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14" w:rsidRPr="0085481B" w:rsidRDefault="0085481B" w:rsidP="0085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81B">
        <w:rPr>
          <w:rFonts w:ascii="Times New Roman" w:hAnsi="Times New Roman" w:cs="Times New Roman"/>
          <w:sz w:val="28"/>
          <w:szCs w:val="28"/>
        </w:rPr>
        <w:t xml:space="preserve">Try with finally if any exception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85481B">
        <w:rPr>
          <w:rFonts w:ascii="Times New Roman" w:hAnsi="Times New Roman" w:cs="Times New Roman"/>
          <w:sz w:val="28"/>
          <w:szCs w:val="28"/>
        </w:rPr>
        <w:t xml:space="preserve"> Try blocks who will find the exception?</w:t>
      </w:r>
    </w:p>
    <w:p w:rsidR="0085481B" w:rsidRDefault="0085481B" w:rsidP="00DE65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481B">
        <w:rPr>
          <w:rFonts w:ascii="Times New Roman" w:hAnsi="Times New Roman" w:cs="Times New Roman"/>
          <w:sz w:val="24"/>
          <w:szCs w:val="24"/>
        </w:rPr>
        <w:t xml:space="preserve">We can have </w:t>
      </w:r>
      <w:proofErr w:type="gramStart"/>
      <w:r w:rsidRPr="0085481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5481B">
        <w:rPr>
          <w:rFonts w:ascii="Times New Roman" w:hAnsi="Times New Roman" w:cs="Times New Roman"/>
          <w:sz w:val="24"/>
          <w:szCs w:val="24"/>
        </w:rPr>
        <w:t xml:space="preserve"> without catch block by using finally block. You can use try with finally.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81B">
        <w:rPr>
          <w:rFonts w:ascii="Times New Roman" w:hAnsi="Times New Roman" w:cs="Times New Roman"/>
          <w:sz w:val="24"/>
          <w:szCs w:val="24"/>
        </w:rPr>
        <w:t xml:space="preserve">As we  know finally block always executes even if you have exception or return  statement in try block except  in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System.e</w:t>
      </w:r>
      <w:r w:rsidRPr="0085481B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Pr="0085481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481B" w:rsidRPr="0085481B" w:rsidRDefault="0085481B" w:rsidP="0085481B">
      <w:pPr>
        <w:rPr>
          <w:rFonts w:ascii="Times New Roman" w:hAnsi="Times New Roman" w:cs="Times New Roman"/>
          <w:sz w:val="28"/>
          <w:szCs w:val="28"/>
        </w:rPr>
      </w:pPr>
      <w:r w:rsidRPr="0085481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2. </w:t>
      </w:r>
      <w:r w:rsidR="00DE65E6">
        <w:rPr>
          <w:rFonts w:ascii="Times New Roman" w:hAnsi="Times New Roman" w:cs="Times New Roman"/>
          <w:sz w:val="28"/>
          <w:szCs w:val="28"/>
        </w:rPr>
        <w:t>Logic behind</w:t>
      </w:r>
      <w:r w:rsidRPr="008548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81B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85481B">
        <w:rPr>
          <w:rFonts w:ascii="Times New Roman" w:hAnsi="Times New Roman" w:cs="Times New Roman"/>
          <w:sz w:val="28"/>
          <w:szCs w:val="28"/>
        </w:rPr>
        <w:t>?</w:t>
      </w:r>
    </w:p>
    <w:p w:rsidR="0085481B" w:rsidRDefault="0085481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5E6">
        <w:rPr>
          <w:rFonts w:ascii="Times New Roman" w:hAnsi="Times New Roman" w:cs="Times New Roman"/>
          <w:sz w:val="28"/>
          <w:szCs w:val="28"/>
        </w:rPr>
        <w:tab/>
      </w:r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As we know that a set is a </w:t>
      </w:r>
      <w:r w:rsidRPr="0085481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well-defined</w:t>
      </w:r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 collection of distinct objects. Each member of a set is called an element of the set. So in other words, we can say that a </w:t>
      </w:r>
      <w:r w:rsidRPr="0085481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 will never contain duplicate elements</w:t>
      </w:r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. But how in java </w:t>
      </w:r>
      <w:r w:rsidRPr="0085481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</w:t>
      </w:r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 interface implemented classes like </w:t>
      </w:r>
      <w:proofErr w:type="spellStart"/>
      <w:r w:rsidRPr="0085481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HashSet</w:t>
      </w:r>
      <w:proofErr w:type="spellEnd"/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85481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LinkedHashSet</w:t>
      </w:r>
      <w:proofErr w:type="spellEnd"/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85481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TreeSet</w:t>
      </w:r>
      <w:proofErr w:type="spellEnd"/>
      <w:r w:rsidRPr="0085481B">
        <w:rPr>
          <w:rFonts w:ascii="Times New Roman" w:hAnsi="Times New Roman" w:cs="Times New Roman"/>
          <w:sz w:val="24"/>
          <w:szCs w:val="24"/>
          <w:shd w:val="clear" w:color="auto" w:fill="FFFFFF"/>
        </w:rPr>
        <w:t> etc. achieve this uniqueness. In this post, we will discuss the hidden truth behind this uniqueness.</w:t>
      </w:r>
    </w:p>
    <w:p w:rsidR="0085481B" w:rsidRPr="0085481B" w:rsidRDefault="0085481B">
      <w:pPr>
        <w:rPr>
          <w:rFonts w:ascii="Times New Roman" w:hAnsi="Times New Roman" w:cs="Times New Roman"/>
          <w:sz w:val="24"/>
          <w:szCs w:val="24"/>
        </w:rPr>
      </w:pPr>
    </w:p>
    <w:p w:rsidR="0085481B" w:rsidRPr="00DE65E6" w:rsidRDefault="00DE65E6" w:rsidP="00DE65E6">
      <w:pPr>
        <w:rPr>
          <w:rFonts w:ascii="Times New Roman" w:hAnsi="Times New Roman" w:cs="Times New Roman"/>
          <w:sz w:val="28"/>
          <w:szCs w:val="28"/>
        </w:rPr>
      </w:pPr>
      <w:r w:rsidRPr="00DE65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3. </w:t>
      </w:r>
      <w:r w:rsidRPr="00DE65E6">
        <w:rPr>
          <w:rFonts w:ascii="Times New Roman" w:hAnsi="Times New Roman" w:cs="Times New Roman"/>
          <w:sz w:val="28"/>
          <w:szCs w:val="28"/>
        </w:rPr>
        <w:t>What is Vector?</w:t>
      </w:r>
    </w:p>
    <w:p w:rsidR="00DE65E6" w:rsidRPr="00DE65E6" w:rsidRDefault="00DE65E6" w:rsidP="00DE65E6">
      <w:pPr>
        <w:shd w:val="clear" w:color="auto" w:fill="FFFFFF"/>
        <w:spacing w:after="15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65E6">
        <w:rPr>
          <w:rFonts w:ascii="Times New Roman" w:eastAsia="Times New Roman" w:hAnsi="Times New Roman" w:cs="Times New Roman"/>
          <w:sz w:val="24"/>
          <w:szCs w:val="24"/>
        </w:rPr>
        <w:t xml:space="preserve">The Vector class implements a </w:t>
      </w:r>
      <w:proofErr w:type="spellStart"/>
      <w:r w:rsidRPr="00DE65E6">
        <w:rPr>
          <w:rFonts w:ascii="Times New Roman" w:eastAsia="Times New Roman" w:hAnsi="Times New Roman" w:cs="Times New Roman"/>
          <w:sz w:val="24"/>
          <w:szCs w:val="24"/>
        </w:rPr>
        <w:t>growable</w:t>
      </w:r>
      <w:proofErr w:type="spellEnd"/>
      <w:r w:rsidRPr="00DE65E6">
        <w:rPr>
          <w:rFonts w:ascii="Times New Roman" w:eastAsia="Times New Roman" w:hAnsi="Times New Roman" w:cs="Times New Roman"/>
          <w:sz w:val="24"/>
          <w:szCs w:val="24"/>
        </w:rPr>
        <w:t xml:space="preserve"> array of objects. Vectors basically fall in legacy classes but now it is fully compatible with collections.</w:t>
      </w:r>
    </w:p>
    <w:p w:rsidR="00DE65E6" w:rsidRPr="00DE65E6" w:rsidRDefault="00DE65E6" w:rsidP="00DE65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65E6">
        <w:rPr>
          <w:rFonts w:ascii="Times New Roman" w:eastAsia="Times New Roman" w:hAnsi="Times New Roman" w:cs="Times New Roman"/>
          <w:sz w:val="24"/>
          <w:szCs w:val="24"/>
        </w:rPr>
        <w:t>Vector implements a dynamic array that means it can grow or shrink as required. Like an array, it contains components that can be accessed using an integer index</w:t>
      </w:r>
    </w:p>
    <w:p w:rsidR="00DE65E6" w:rsidRPr="00DE65E6" w:rsidRDefault="00DE65E6" w:rsidP="00DE65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65E6">
        <w:rPr>
          <w:rFonts w:ascii="Times New Roman" w:eastAsia="Times New Roman" w:hAnsi="Times New Roman" w:cs="Times New Roman"/>
          <w:sz w:val="24"/>
          <w:szCs w:val="24"/>
        </w:rPr>
        <w:t xml:space="preserve">They are very similar to </w:t>
      </w:r>
      <w:proofErr w:type="spellStart"/>
      <w:r w:rsidRPr="00DE65E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E65E6">
        <w:rPr>
          <w:rFonts w:ascii="Times New Roman" w:eastAsia="Times New Roman" w:hAnsi="Times New Roman" w:cs="Times New Roman"/>
          <w:sz w:val="24"/>
          <w:szCs w:val="24"/>
        </w:rPr>
        <w:t xml:space="preserve"> but Vector is </w:t>
      </w:r>
      <w:proofErr w:type="spellStart"/>
      <w:r w:rsidRPr="00DE65E6">
        <w:rPr>
          <w:rFonts w:ascii="Times New Roman" w:eastAsia="Times New Roman" w:hAnsi="Times New Roman" w:cs="Times New Roman"/>
          <w:sz w:val="24"/>
          <w:szCs w:val="24"/>
        </w:rPr>
        <w:t>synchronised</w:t>
      </w:r>
      <w:proofErr w:type="spellEnd"/>
      <w:r w:rsidRPr="00DE65E6">
        <w:rPr>
          <w:rFonts w:ascii="Times New Roman" w:eastAsia="Times New Roman" w:hAnsi="Times New Roman" w:cs="Times New Roman"/>
          <w:sz w:val="24"/>
          <w:szCs w:val="24"/>
        </w:rPr>
        <w:t xml:space="preserve"> and have some legacy method which collection framework does not contain.</w:t>
      </w:r>
    </w:p>
    <w:p w:rsidR="00DE65E6" w:rsidRPr="00DE65E6" w:rsidRDefault="00DE65E6" w:rsidP="00DE65E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65E6">
        <w:rPr>
          <w:rFonts w:ascii="Times New Roman" w:eastAsia="Times New Roman" w:hAnsi="Times New Roman" w:cs="Times New Roman"/>
          <w:sz w:val="24"/>
          <w:szCs w:val="24"/>
        </w:rPr>
        <w:t>It extends </w:t>
      </w:r>
      <w:proofErr w:type="spellStart"/>
      <w:r w:rsidRPr="00DE65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AbstractList</w:t>
      </w:r>
      <w:proofErr w:type="spellEnd"/>
      <w:r w:rsidRPr="00DE65E6">
        <w:rPr>
          <w:rFonts w:ascii="Times New Roman" w:eastAsia="Times New Roman" w:hAnsi="Times New Roman" w:cs="Times New Roman"/>
          <w:sz w:val="24"/>
          <w:szCs w:val="24"/>
        </w:rPr>
        <w:t> and implements </w:t>
      </w:r>
      <w:r w:rsidRPr="00DE65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List</w:t>
      </w:r>
      <w:r w:rsidRPr="00DE65E6">
        <w:rPr>
          <w:rFonts w:ascii="Times New Roman" w:eastAsia="Times New Roman" w:hAnsi="Times New Roman" w:cs="Times New Roman"/>
          <w:sz w:val="24"/>
          <w:szCs w:val="24"/>
        </w:rPr>
        <w:t> interfaces.</w:t>
      </w:r>
    </w:p>
    <w:p w:rsidR="00DE65E6" w:rsidRDefault="00DE65E6" w:rsidP="00DE65E6">
      <w:r>
        <w:t xml:space="preserve">   </w:t>
      </w:r>
    </w:p>
    <w:p w:rsidR="00DE65E6" w:rsidRDefault="00DE65E6" w:rsidP="00DE65E6">
      <w:pPr>
        <w:rPr>
          <w:rFonts w:ascii="Times New Roman" w:hAnsi="Times New Roman" w:cs="Times New Roman"/>
          <w:sz w:val="28"/>
          <w:szCs w:val="28"/>
        </w:rPr>
      </w:pPr>
      <w:r w:rsidRPr="00DE65E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E65E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Difference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:rsidR="00DE65E6" w:rsidRPr="00DE65E6" w:rsidRDefault="00DE65E6" w:rsidP="00DE6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HashMap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proofErr w:type="spellStart"/>
      <w:proofErr w:type="gram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non</w:t>
      </w:r>
      <w:proofErr w:type="gram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synchronized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. It is not-thread safe and can’t be shared between many threads without proper synchronization code </w:t>
      </w:r>
    </w:p>
    <w:p w:rsidR="00DE65E6" w:rsidRPr="00DE65E6" w:rsidRDefault="00DE65E6" w:rsidP="00DE6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Hashtable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synchronized. It is thread-safe and can be shared with many threads</w:t>
      </w:r>
    </w:p>
    <w:p w:rsidR="00DE65E6" w:rsidRPr="00DE65E6" w:rsidRDefault="00DE65E6" w:rsidP="00DE6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HashMap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allows one null key and multiple null values </w:t>
      </w:r>
    </w:p>
    <w:p w:rsidR="00DE65E6" w:rsidRPr="00DE65E6" w:rsidRDefault="00DE65E6" w:rsidP="00DE6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Hashtable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doesn’t allow any null key or value.</w:t>
      </w:r>
    </w:p>
    <w:p w:rsidR="00DE65E6" w:rsidRPr="00DE65E6" w:rsidRDefault="00DE65E6" w:rsidP="00DE65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HashMap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generally preferred over </w:t>
      </w: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HashTable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thread synchronization is not needed</w:t>
      </w:r>
    </w:p>
    <w:p w:rsidR="00DE65E6" w:rsidRPr="00DE65E6" w:rsidRDefault="00DE65E6" w:rsidP="00DE65E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65E6">
        <w:rPr>
          <w:rFonts w:ascii="Times New Roman" w:hAnsi="Times New Roman" w:cs="Times New Roman"/>
          <w:sz w:val="28"/>
          <w:szCs w:val="28"/>
        </w:rPr>
        <w:t>5.What</w:t>
      </w:r>
      <w:proofErr w:type="gramEnd"/>
      <w:r w:rsidRPr="00DE65E6">
        <w:rPr>
          <w:rFonts w:ascii="Times New Roman" w:hAnsi="Times New Roman" w:cs="Times New Roman"/>
          <w:sz w:val="28"/>
          <w:szCs w:val="28"/>
        </w:rPr>
        <w:t xml:space="preserve"> is queue and </w:t>
      </w:r>
      <w:proofErr w:type="spellStart"/>
      <w:r w:rsidRPr="00DE65E6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DE65E6">
        <w:rPr>
          <w:rFonts w:ascii="Times New Roman" w:hAnsi="Times New Roman" w:cs="Times New Roman"/>
          <w:sz w:val="28"/>
          <w:szCs w:val="28"/>
        </w:rPr>
        <w:t>?</w:t>
      </w:r>
    </w:p>
    <w:p w:rsidR="00DE65E6" w:rsidRPr="00DE65E6" w:rsidRDefault="00DE65E6" w:rsidP="00DE65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Queue is a First </w:t>
      </w:r>
      <w:proofErr w:type="gram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In First Out</w:t>
      </w:r>
      <w:proofErr w:type="gram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(FIFO) data structure. It models a queue in real-life. Yes, the one that you might have seen in front of a movie theater, a shopping mall, a metro, or a bus.</w:t>
      </w:r>
    </w:p>
    <w:p w:rsidR="00DE65E6" w:rsidRPr="00DE65E6" w:rsidRDefault="00DE65E6" w:rsidP="00DE65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90972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Deque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related to the double-ended queue that supports addition or removal of elements from either end of the data structure, it can be used as a </w:t>
      </w:r>
      <w:r w:rsidRPr="00DE65E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queue (first-in-first-out/FIFO)</w:t>
      </w: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 or as a </w:t>
      </w:r>
      <w:r w:rsidRPr="00DE65E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stack (last-in-first-out/LIFO)</w:t>
      </w:r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These are faster than Stack and </w:t>
      </w:r>
      <w:proofErr w:type="spellStart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LinkedList</w:t>
      </w:r>
      <w:proofErr w:type="spellEnd"/>
      <w:r w:rsidRPr="00DE65E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E65E6" w:rsidRDefault="00290972" w:rsidP="00DE65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4"/>
        </w:rPr>
        <w:t>6.Comparble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 and Comparator</w:t>
      </w:r>
    </w:p>
    <w:p w:rsidR="00290972" w:rsidRPr="00290972" w:rsidRDefault="00290972" w:rsidP="00290972">
      <w:pPr>
        <w:ind w:firstLine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The Comparable interface has </w:t>
      </w:r>
      <w:proofErr w:type="spellStart"/>
      <w:proofErr w:type="gramStart"/>
      <w:r w:rsidRPr="00290972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compareTo</w:t>
      </w:r>
      <w:proofErr w:type="spellEnd"/>
      <w:r w:rsidRPr="00290972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(</w:t>
      </w:r>
      <w:proofErr w:type="gramEnd"/>
      <w:r w:rsidRPr="00290972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T </w:t>
      </w:r>
      <w:proofErr w:type="spellStart"/>
      <w:r w:rsidRPr="00290972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obj</w:t>
      </w:r>
      <w:proofErr w:type="spellEnd"/>
      <w:r w:rsidRPr="00290972">
        <w:rPr>
          <w:rStyle w:val="Strong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)</w:t>
      </w:r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 method which is used by sorting methods, you can check any Wrapper, String or Date class to confirm this. We should override this method in such a way that it returns a negative integer, zero, or a positive integer if “this” object is less than, equal to, or greater than the object passed as an argument.</w:t>
      </w:r>
    </w:p>
    <w:p w:rsidR="00290972" w:rsidRPr="00290972" w:rsidRDefault="00290972" w:rsidP="0029097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Comparator interface </w:t>
      </w:r>
      <w:r w:rsidRPr="00290972">
        <w:rPr>
          <w:rStyle w:val="Emphasis"/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compare(Object o1, Object o2)</w:t>
      </w:r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 method need to be implemented that takes two Object argument, it should be implemented in such a way that it returns negative </w:t>
      </w:r>
      <w:proofErr w:type="spellStart"/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int</w:t>
      </w:r>
      <w:proofErr w:type="spellEnd"/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if the first argument is less than the second one and returns zero if they are equal and positive </w:t>
      </w:r>
      <w:proofErr w:type="spellStart"/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int</w:t>
      </w:r>
      <w:proofErr w:type="spellEnd"/>
      <w:r w:rsidRPr="0029097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if the first argument is greater than the second one</w:t>
      </w:r>
      <w:bookmarkStart w:id="0" w:name="_GoBack"/>
      <w:bookmarkEnd w:id="0"/>
    </w:p>
    <w:p w:rsidR="00290972" w:rsidRPr="00DE65E6" w:rsidRDefault="00290972" w:rsidP="00DE65E6">
      <w:pPr>
        <w:rPr>
          <w:rFonts w:ascii="Times New Roman" w:hAnsi="Times New Roman" w:cs="Times New Roman"/>
          <w:sz w:val="28"/>
          <w:szCs w:val="24"/>
        </w:rPr>
      </w:pPr>
    </w:p>
    <w:sectPr w:rsidR="00290972" w:rsidRPr="00DE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1FBA"/>
    <w:multiLevelType w:val="hybridMultilevel"/>
    <w:tmpl w:val="CF5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D09E1"/>
    <w:multiLevelType w:val="multilevel"/>
    <w:tmpl w:val="5E0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CE7EBA"/>
    <w:multiLevelType w:val="hybridMultilevel"/>
    <w:tmpl w:val="6B28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09"/>
    <w:rsid w:val="00290972"/>
    <w:rsid w:val="00294F09"/>
    <w:rsid w:val="002C3F14"/>
    <w:rsid w:val="0085481B"/>
    <w:rsid w:val="00D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48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8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09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48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8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0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2020-01-11T17:42:00Z</dcterms:created>
  <dcterms:modified xsi:type="dcterms:W3CDTF">2020-01-11T19:05:00Z</dcterms:modified>
</cp:coreProperties>
</file>