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90C5A4" w14:textId="77777777" w:rsidR="008D56B2" w:rsidRPr="008D56B2" w:rsidRDefault="008D56B2">
      <w:pPr>
        <w:rPr>
          <w:rFonts w:ascii="Times New Roman" w:hAnsi="Times New Roman" w:cs="Times New Roman"/>
          <w:sz w:val="36"/>
          <w:szCs w:val="36"/>
        </w:rPr>
      </w:pPr>
      <w:r w:rsidRPr="008D56B2">
        <w:rPr>
          <w:rFonts w:ascii="Times New Roman" w:hAnsi="Times New Roman" w:cs="Times New Roman"/>
          <w:sz w:val="36"/>
          <w:szCs w:val="36"/>
        </w:rPr>
        <w:t>Wireframe Example for Banking Flow</w:t>
      </w:r>
    </w:p>
    <w:p w14:paraId="37D0A015" w14:textId="77777777" w:rsidR="008D56B2" w:rsidRDefault="008D56B2"/>
    <w:p w14:paraId="00AA1B31" w14:textId="21FB113A" w:rsidR="00E70499" w:rsidRDefault="008D56B2">
      <w:r>
        <w:rPr>
          <w:noProof/>
        </w:rPr>
        <w:drawing>
          <wp:inline distT="0" distB="0" distL="0" distR="0" wp14:anchorId="3720312A" wp14:editId="07F57A45">
            <wp:extent cx="5943600" cy="4765675"/>
            <wp:effectExtent l="0" t="0" r="0" b="0"/>
            <wp:docPr id="1570680933" name="Picture 1" descr="Screens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680933" name="Picture 1" descr="Screens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04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DFA430" w14:textId="77777777" w:rsidR="004063DC" w:rsidRDefault="004063DC" w:rsidP="008D56B2">
      <w:r>
        <w:separator/>
      </w:r>
    </w:p>
  </w:endnote>
  <w:endnote w:type="continuationSeparator" w:id="0">
    <w:p w14:paraId="1A5CBC17" w14:textId="77777777" w:rsidR="004063DC" w:rsidRDefault="004063DC" w:rsidP="008D56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E2F123" w14:textId="77777777" w:rsidR="004063DC" w:rsidRDefault="004063DC" w:rsidP="008D56B2">
      <w:r>
        <w:separator/>
      </w:r>
    </w:p>
  </w:footnote>
  <w:footnote w:type="continuationSeparator" w:id="0">
    <w:p w14:paraId="01DC4DAE" w14:textId="77777777" w:rsidR="004063DC" w:rsidRDefault="004063DC" w:rsidP="008D56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6B2"/>
    <w:rsid w:val="004063DC"/>
    <w:rsid w:val="008D56B2"/>
    <w:rsid w:val="00966F94"/>
    <w:rsid w:val="009A3DC2"/>
    <w:rsid w:val="00AB7D81"/>
    <w:rsid w:val="00B65BBD"/>
    <w:rsid w:val="00C42C6A"/>
    <w:rsid w:val="00E70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557EB7"/>
  <w15:chartTrackingRefBased/>
  <w15:docId w15:val="{EC5CF515-C8DC-F640-AA54-AC9E6D302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56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56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6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6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6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56B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56B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6B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6B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56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6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56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6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56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56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6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6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56B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56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56B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56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56B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56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56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56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56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56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56B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D56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56B2"/>
  </w:style>
  <w:style w:type="paragraph" w:styleId="Footer">
    <w:name w:val="footer"/>
    <w:basedOn w:val="Normal"/>
    <w:link w:val="FooterChar"/>
    <w:uiPriority w:val="99"/>
    <w:unhideWhenUsed/>
    <w:rsid w:val="008D56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56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Amathi</dc:creator>
  <cp:keywords/>
  <dc:description/>
  <cp:lastModifiedBy>Abhinav Amathi</cp:lastModifiedBy>
  <cp:revision>1</cp:revision>
  <dcterms:created xsi:type="dcterms:W3CDTF">2025-02-04T00:56:00Z</dcterms:created>
  <dcterms:modified xsi:type="dcterms:W3CDTF">2025-02-04T00:58:00Z</dcterms:modified>
</cp:coreProperties>
</file>