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7B" w:rsidRPr="001F597B" w:rsidRDefault="001F597B" w:rsidP="005A762B">
      <w:pPr>
        <w:rPr>
          <w:rFonts w:cstheme="minorHAnsi"/>
          <w:b/>
          <w:sz w:val="28"/>
          <w:szCs w:val="28"/>
        </w:rPr>
      </w:pPr>
      <w:r w:rsidRPr="001F597B">
        <w:rPr>
          <w:rFonts w:cstheme="minorHAnsi"/>
          <w:b/>
          <w:sz w:val="28"/>
          <w:szCs w:val="28"/>
        </w:rPr>
        <w:t>STEP 1 -</w:t>
      </w:r>
      <w:r w:rsidRPr="001F597B">
        <w:rPr>
          <w:rFonts w:ascii="Helvetica" w:hAnsi="Helvetica"/>
          <w:color w:val="4F4F4F"/>
          <w:sz w:val="28"/>
          <w:szCs w:val="28"/>
          <w:shd w:val="clear" w:color="auto" w:fill="FFFFFF"/>
        </w:rPr>
        <w:t xml:space="preserve"> </w:t>
      </w:r>
      <w:r w:rsidRPr="001F597B"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  <w:t>Understanding the Model:</w:t>
      </w:r>
    </w:p>
    <w:p w:rsidR="005A762B" w:rsidRPr="001F597B" w:rsidRDefault="005A762B" w:rsidP="005A762B">
      <w:pPr>
        <w:rPr>
          <w:rFonts w:cstheme="minorHAnsi"/>
          <w:sz w:val="28"/>
          <w:szCs w:val="28"/>
        </w:rPr>
      </w:pPr>
      <w:r w:rsidRPr="001F597B">
        <w:rPr>
          <w:rFonts w:cstheme="minorHAnsi"/>
          <w:sz w:val="28"/>
          <w:szCs w:val="28"/>
        </w:rPr>
        <w:t>1. According to the linear formula provided, if a diamond is 1 carat heavier than another with the same cut and clarity, how much more would the retail price of the heavier diamond would be? Why?</w:t>
      </w:r>
    </w:p>
    <w:p w:rsidR="005A762B" w:rsidRPr="001F597B" w:rsidRDefault="005A762B" w:rsidP="005A762B">
      <w:pPr>
        <w:rPr>
          <w:rFonts w:cstheme="minorHAnsi"/>
          <w:sz w:val="28"/>
          <w:szCs w:val="28"/>
        </w:rPr>
      </w:pPr>
      <w:r w:rsidRPr="001F597B">
        <w:rPr>
          <w:rFonts w:cstheme="minorHAnsi"/>
          <w:sz w:val="28"/>
          <w:szCs w:val="28"/>
        </w:rPr>
        <w:t>2. If you were interested in a 1.5 carat diamond with a very good cut (represented by 3 in a model) and a VS2 clarity rating (represented by a 5 in the model),</w:t>
      </w:r>
      <w:r w:rsidR="000053C8" w:rsidRPr="001F597B">
        <w:rPr>
          <w:rFonts w:cstheme="minorHAnsi"/>
          <w:sz w:val="28"/>
          <w:szCs w:val="28"/>
        </w:rPr>
        <w:t xml:space="preserve"> </w:t>
      </w:r>
      <w:r w:rsidRPr="001F597B">
        <w:rPr>
          <w:rFonts w:cstheme="minorHAnsi"/>
          <w:sz w:val="28"/>
          <w:szCs w:val="28"/>
        </w:rPr>
        <w:t xml:space="preserve">what retail price would the model predict for a diamond. </w:t>
      </w:r>
    </w:p>
    <w:p w:rsidR="005A762B" w:rsidRPr="000053C8" w:rsidRDefault="005A762B" w:rsidP="005A762B">
      <w:pPr>
        <w:rPr>
          <w:rFonts w:ascii="Times New Roman" w:hAnsi="Times New Roman" w:cs="Times New Roman"/>
        </w:rPr>
      </w:pPr>
    </w:p>
    <w:p w:rsidR="005A762B" w:rsidRPr="000053C8" w:rsidRDefault="005A762B" w:rsidP="005A762B">
      <w:pPr>
        <w:rPr>
          <w:rFonts w:cstheme="minorHAnsi"/>
          <w:b/>
          <w:sz w:val="28"/>
          <w:szCs w:val="28"/>
        </w:rPr>
      </w:pPr>
      <w:r w:rsidRPr="000053C8">
        <w:rPr>
          <w:rFonts w:cstheme="minorHAnsi"/>
          <w:b/>
          <w:sz w:val="28"/>
          <w:szCs w:val="28"/>
        </w:rPr>
        <w:t>Answer:</w:t>
      </w:r>
    </w:p>
    <w:p w:rsidR="005A762B" w:rsidRPr="000053C8" w:rsidRDefault="005A762B" w:rsidP="005A762B">
      <w:pPr>
        <w:rPr>
          <w:rFonts w:cstheme="minorHAnsi"/>
          <w:sz w:val="28"/>
          <w:szCs w:val="28"/>
          <w:shd w:val="clear" w:color="auto" w:fill="FFFFFF"/>
        </w:rPr>
      </w:pPr>
      <w:r w:rsidRPr="000053C8">
        <w:rPr>
          <w:rFonts w:cstheme="minorHAnsi"/>
          <w:sz w:val="28"/>
          <w:szCs w:val="28"/>
          <w:shd w:val="clear" w:color="auto" w:fill="FFFFFF"/>
        </w:rPr>
        <w:t>If a diamond is 1 carat heavier than another with the same cut and clarity, then the retail price of the heavier diamond would be increase in 8413.0 bucks. Because, based on the given da</w:t>
      </w:r>
      <w:r w:rsidR="000053C8">
        <w:rPr>
          <w:rFonts w:cstheme="minorHAnsi"/>
          <w:sz w:val="28"/>
          <w:szCs w:val="28"/>
          <w:shd w:val="clear" w:color="auto" w:fill="FFFFFF"/>
        </w:rPr>
        <w:t xml:space="preserve">ta and the given linear formula, the coefficient of carat is </w:t>
      </w:r>
      <w:proofErr w:type="gramStart"/>
      <w:r w:rsidR="000053C8">
        <w:rPr>
          <w:rFonts w:cstheme="minorHAnsi"/>
          <w:sz w:val="28"/>
          <w:szCs w:val="28"/>
          <w:shd w:val="clear" w:color="auto" w:fill="FFFFFF"/>
        </w:rPr>
        <w:t xml:space="preserve">8413.0 </w:t>
      </w:r>
      <w:r w:rsidR="00CB355F">
        <w:rPr>
          <w:rFonts w:cstheme="minorHAnsi"/>
          <w:sz w:val="28"/>
          <w:szCs w:val="28"/>
          <w:shd w:val="clear" w:color="auto" w:fill="FFFFFF"/>
        </w:rPr>
        <w:t>.</w:t>
      </w:r>
      <w:proofErr w:type="gramEnd"/>
    </w:p>
    <w:p w:rsidR="000053C8" w:rsidRPr="000053C8" w:rsidRDefault="000053C8" w:rsidP="000053C8">
      <w:pPr>
        <w:shd w:val="clear" w:color="auto" w:fill="FFFFFF"/>
        <w:spacing w:before="120" w:after="90" w:line="240" w:lineRule="auto"/>
        <w:rPr>
          <w:rFonts w:eastAsia="Times New Roman" w:cstheme="minorHAnsi"/>
          <w:sz w:val="28"/>
          <w:szCs w:val="28"/>
        </w:rPr>
      </w:pPr>
      <w:r w:rsidRPr="000053C8">
        <w:rPr>
          <w:rFonts w:eastAsia="Times New Roman" w:cstheme="minorHAnsi"/>
          <w:sz w:val="28"/>
          <w:szCs w:val="28"/>
        </w:rPr>
        <w:t>For example,</w:t>
      </w:r>
    </w:p>
    <w:p w:rsidR="000053C8" w:rsidRPr="000053C8" w:rsidRDefault="000053C8" w:rsidP="000053C8">
      <w:pPr>
        <w:shd w:val="clear" w:color="auto" w:fill="FFFFFF"/>
        <w:spacing w:before="120" w:after="90" w:line="240" w:lineRule="auto"/>
        <w:rPr>
          <w:rFonts w:eastAsia="Times New Roman" w:cstheme="minorHAnsi"/>
          <w:b/>
          <w:sz w:val="28"/>
          <w:szCs w:val="28"/>
        </w:rPr>
      </w:pPr>
      <w:r w:rsidRPr="000053C8">
        <w:rPr>
          <w:rFonts w:eastAsia="Times New Roman" w:cstheme="minorHAnsi"/>
          <w:sz w:val="28"/>
          <w:szCs w:val="28"/>
        </w:rPr>
        <w:t xml:space="preserve">Let's say, the price of a diamond of 1.5 carat with very good cut (3) and a VS2 clarity rating (5) is </w:t>
      </w:r>
      <w:r w:rsidRPr="000053C8">
        <w:rPr>
          <w:rFonts w:eastAsia="Times New Roman" w:cstheme="minorHAnsi"/>
          <w:b/>
          <w:sz w:val="28"/>
          <w:szCs w:val="28"/>
        </w:rPr>
        <w:t>- </w:t>
      </w:r>
      <w:r w:rsidR="00E90D13" w:rsidRPr="00E90D13">
        <w:rPr>
          <w:rFonts w:eastAsia="Times New Roman" w:cstheme="minorHAnsi"/>
          <w:b/>
          <w:sz w:val="28"/>
          <w:szCs w:val="28"/>
        </w:rPr>
        <w:t>$</w:t>
      </w:r>
      <w:r w:rsidR="00E90D13" w:rsidRPr="00E90D13">
        <w:rPr>
          <w:rFonts w:eastAsia="Times New Roman" w:cstheme="minorHAnsi"/>
          <w:b/>
          <w:bCs/>
          <w:sz w:val="28"/>
          <w:szCs w:val="28"/>
        </w:rPr>
        <w:t>10094.8</w:t>
      </w:r>
    </w:p>
    <w:p w:rsidR="000053C8" w:rsidRPr="000053C8" w:rsidRDefault="000053C8" w:rsidP="000053C8">
      <w:pPr>
        <w:shd w:val="clear" w:color="auto" w:fill="FFFFFF"/>
        <w:spacing w:before="120" w:after="90" w:line="240" w:lineRule="auto"/>
        <w:rPr>
          <w:rFonts w:eastAsia="Times New Roman" w:cstheme="minorHAnsi"/>
          <w:sz w:val="28"/>
          <w:szCs w:val="28"/>
        </w:rPr>
      </w:pPr>
      <w:r w:rsidRPr="000053C8">
        <w:rPr>
          <w:rFonts w:eastAsia="Times New Roman" w:cstheme="minorHAnsi"/>
          <w:sz w:val="28"/>
          <w:szCs w:val="28"/>
        </w:rPr>
        <w:t xml:space="preserve">While, the price of a diamond with the same cut and clarity but with additional one carat (1.5 +1) is </w:t>
      </w:r>
      <w:r w:rsidRPr="000053C8">
        <w:rPr>
          <w:rFonts w:eastAsia="Times New Roman" w:cstheme="minorHAnsi"/>
          <w:b/>
          <w:sz w:val="28"/>
          <w:szCs w:val="28"/>
        </w:rPr>
        <w:t>- </w:t>
      </w:r>
      <w:r w:rsidR="00E90D13" w:rsidRPr="00E90D13">
        <w:rPr>
          <w:rFonts w:eastAsia="Times New Roman" w:cstheme="minorHAnsi"/>
          <w:b/>
          <w:sz w:val="28"/>
          <w:szCs w:val="28"/>
        </w:rPr>
        <w:t>$</w:t>
      </w:r>
      <w:r w:rsidRPr="00E90D13">
        <w:rPr>
          <w:rFonts w:eastAsia="Times New Roman" w:cstheme="minorHAnsi"/>
          <w:b/>
          <w:bCs/>
          <w:sz w:val="28"/>
          <w:szCs w:val="28"/>
        </w:rPr>
        <w:t>18507</w:t>
      </w:r>
      <w:r w:rsidRPr="000053C8">
        <w:rPr>
          <w:rFonts w:eastAsia="Times New Roman" w:cstheme="minorHAnsi"/>
          <w:b/>
          <w:bCs/>
          <w:sz w:val="28"/>
          <w:szCs w:val="28"/>
        </w:rPr>
        <w:t>.8 bucks</w:t>
      </w:r>
    </w:p>
    <w:p w:rsidR="000053C8" w:rsidRPr="000053C8" w:rsidRDefault="000053C8" w:rsidP="000053C8">
      <w:pPr>
        <w:shd w:val="clear" w:color="auto" w:fill="FFFFFF"/>
        <w:spacing w:before="120" w:after="120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053C8">
        <w:rPr>
          <w:rFonts w:eastAsia="Times New Roman" w:cstheme="minorHAnsi"/>
          <w:bCs/>
          <w:sz w:val="28"/>
          <w:szCs w:val="28"/>
        </w:rPr>
        <w:t xml:space="preserve">Price Difference = </w:t>
      </w:r>
      <w:r w:rsidRPr="000053C8">
        <w:rPr>
          <w:rFonts w:eastAsia="Times New Roman" w:cstheme="minorHAnsi"/>
          <w:b/>
          <w:bCs/>
          <w:sz w:val="28"/>
          <w:szCs w:val="28"/>
        </w:rPr>
        <w:t>18507.8 - 10094.8</w:t>
      </w:r>
      <w:r>
        <w:rPr>
          <w:rFonts w:eastAsia="Times New Roman" w:cstheme="minorHAnsi"/>
          <w:b/>
          <w:bCs/>
          <w:sz w:val="28"/>
          <w:szCs w:val="28"/>
        </w:rPr>
        <w:t xml:space="preserve"> = 8413.0 //</w:t>
      </w:r>
    </w:p>
    <w:p w:rsidR="000053C8" w:rsidRPr="000053C8" w:rsidRDefault="000053C8" w:rsidP="000053C8">
      <w:pPr>
        <w:shd w:val="clear" w:color="auto" w:fill="FFFFFF"/>
        <w:spacing w:before="120" w:after="90" w:line="240" w:lineRule="auto"/>
        <w:rPr>
          <w:rFonts w:eastAsia="Times New Roman" w:cstheme="minorHAnsi"/>
          <w:bCs/>
          <w:sz w:val="28"/>
          <w:szCs w:val="28"/>
        </w:rPr>
      </w:pPr>
      <w:r w:rsidRPr="000053C8">
        <w:rPr>
          <w:rFonts w:eastAsia="Times New Roman" w:cstheme="minorHAnsi"/>
          <w:sz w:val="28"/>
          <w:szCs w:val="28"/>
        </w:rPr>
        <w:t>Hence, the retail price difference between two diamonds with same cut and clarity except the increase in one carat is - </w:t>
      </w:r>
      <w:r w:rsidR="00E90D13" w:rsidRPr="00E90D13">
        <w:rPr>
          <w:rFonts w:eastAsia="Times New Roman" w:cstheme="minorHAnsi"/>
          <w:b/>
          <w:sz w:val="28"/>
          <w:szCs w:val="28"/>
        </w:rPr>
        <w:t>$</w:t>
      </w:r>
      <w:r w:rsidR="00E90D13" w:rsidRPr="00E90D13">
        <w:rPr>
          <w:rFonts w:eastAsia="Times New Roman" w:cstheme="minorHAnsi"/>
          <w:b/>
          <w:bCs/>
          <w:sz w:val="28"/>
          <w:szCs w:val="28"/>
        </w:rPr>
        <w:t>8413.0.</w:t>
      </w:r>
    </w:p>
    <w:p w:rsidR="000053C8" w:rsidRPr="001F597B" w:rsidRDefault="000053C8" w:rsidP="000053C8">
      <w:pPr>
        <w:shd w:val="clear" w:color="auto" w:fill="FFFFFF"/>
        <w:spacing w:before="120" w:after="90" w:line="240" w:lineRule="auto"/>
        <w:rPr>
          <w:rFonts w:eastAsia="Times New Roman" w:cstheme="minorHAnsi"/>
          <w:bCs/>
          <w:sz w:val="28"/>
          <w:szCs w:val="28"/>
        </w:rPr>
      </w:pPr>
    </w:p>
    <w:p w:rsidR="001F597B" w:rsidRDefault="001F597B" w:rsidP="005A762B">
      <w:pPr>
        <w:rPr>
          <w:rStyle w:val="Strong"/>
          <w:rFonts w:ascii="Helvetica" w:hAnsi="Helvetica"/>
          <w:sz w:val="28"/>
          <w:szCs w:val="28"/>
          <w:shd w:val="clear" w:color="auto" w:fill="FFFFFF"/>
        </w:rPr>
      </w:pPr>
      <w:r w:rsidRPr="001F597B">
        <w:rPr>
          <w:rStyle w:val="Strong"/>
          <w:rFonts w:ascii="Helvetica" w:hAnsi="Helvetica"/>
          <w:sz w:val="28"/>
          <w:szCs w:val="28"/>
          <w:shd w:val="clear" w:color="auto" w:fill="FFFFFF"/>
        </w:rPr>
        <w:t>STEP 2 - Visualize the Data:</w:t>
      </w:r>
    </w:p>
    <w:p w:rsidR="001F597B" w:rsidRPr="001F597B" w:rsidRDefault="001F597B" w:rsidP="001F59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1F597B">
        <w:rPr>
          <w:rFonts w:eastAsia="Times New Roman" w:cstheme="minorHAnsi"/>
          <w:sz w:val="28"/>
          <w:szCs w:val="28"/>
        </w:rPr>
        <w:t>Plot 1 - Plot the data for the diamonds in the database, with carat on the x-axis and price on the y-axis.</w:t>
      </w:r>
    </w:p>
    <w:p w:rsidR="001F597B" w:rsidRPr="001F597B" w:rsidRDefault="001F597B" w:rsidP="001F59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1F597B">
        <w:rPr>
          <w:rFonts w:eastAsia="Times New Roman" w:cstheme="minorHAnsi"/>
          <w:sz w:val="28"/>
          <w:szCs w:val="28"/>
        </w:rPr>
        <w:t>Plot 2 - Plot the data for the diamonds for which you are predicting prices with carat on the x-axis and predicted price on the y-axis.</w:t>
      </w:r>
    </w:p>
    <w:p w:rsidR="001F597B" w:rsidRPr="001F597B" w:rsidRDefault="001F597B" w:rsidP="001F597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1F597B">
        <w:rPr>
          <w:rFonts w:eastAsia="Times New Roman" w:cstheme="minorHAnsi"/>
          <w:sz w:val="28"/>
          <w:szCs w:val="28"/>
        </w:rPr>
        <w:t>Note: You can also plot both sets of data on the same chart in different colors.</w:t>
      </w:r>
    </w:p>
    <w:p w:rsidR="001F597B" w:rsidRPr="001F597B" w:rsidRDefault="001F597B" w:rsidP="005A762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1F597B">
        <w:rPr>
          <w:rFonts w:eastAsia="Times New Roman" w:cstheme="minorHAnsi"/>
          <w:sz w:val="28"/>
          <w:szCs w:val="28"/>
        </w:rPr>
        <w:t>What strikes you about this comparison? After seeing this plot, do you feel confident in the model’s ability to predict prices?</w:t>
      </w:r>
    </w:p>
    <w:p w:rsidR="001F597B" w:rsidRPr="001F597B" w:rsidRDefault="001F597B" w:rsidP="001F597B">
      <w:pPr>
        <w:shd w:val="clear" w:color="auto" w:fill="FFFFFF"/>
        <w:spacing w:after="0" w:line="240" w:lineRule="auto"/>
        <w:rPr>
          <w:rStyle w:val="Strong"/>
          <w:rFonts w:ascii="Helvetica" w:eastAsia="Times New Roman" w:hAnsi="Helvetica" w:cs="Times New Roman"/>
          <w:b w:val="0"/>
          <w:bCs w:val="0"/>
          <w:color w:val="4F4F4F"/>
          <w:sz w:val="24"/>
          <w:szCs w:val="24"/>
        </w:rPr>
      </w:pPr>
    </w:p>
    <w:p w:rsidR="00140E72" w:rsidRDefault="001F597B" w:rsidP="00140E72">
      <w:pPr>
        <w:rPr>
          <w:rFonts w:ascii="Helvetica" w:hAnsi="Helvetica"/>
          <w:b/>
          <w:bCs/>
          <w:sz w:val="28"/>
          <w:szCs w:val="28"/>
          <w:shd w:val="clear" w:color="auto" w:fill="FFFFFF"/>
        </w:rPr>
      </w:pPr>
      <w:r>
        <w:rPr>
          <w:rFonts w:ascii="Helvetica" w:hAnsi="Helvetica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104BC9B" wp14:editId="5DC475CD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72" w:rsidRDefault="00140E72" w:rsidP="00140E72">
      <w:pPr>
        <w:pStyle w:val="ListParagraph"/>
        <w:numPr>
          <w:ilvl w:val="0"/>
          <w:numId w:val="7"/>
        </w:numPr>
        <w:rPr>
          <w:rFonts w:ascii="Helvetica" w:hAnsi="Helvetica"/>
          <w:bCs/>
          <w:sz w:val="28"/>
          <w:szCs w:val="28"/>
          <w:shd w:val="clear" w:color="auto" w:fill="FFFFFF"/>
        </w:rPr>
      </w:pPr>
      <w:r>
        <w:rPr>
          <w:rFonts w:ascii="Helvetica" w:hAnsi="Helvetica"/>
          <w:bCs/>
          <w:sz w:val="28"/>
          <w:szCs w:val="28"/>
          <w:shd w:val="clear" w:color="auto" w:fill="FFFFFF"/>
        </w:rPr>
        <w:t>For using linear regression, the independent and dependent variable must be linearly correlated – either positively or negatively.</w:t>
      </w:r>
    </w:p>
    <w:p w:rsidR="00140E72" w:rsidRDefault="00140E72" w:rsidP="00140E72">
      <w:pPr>
        <w:pStyle w:val="ListParagraph"/>
        <w:numPr>
          <w:ilvl w:val="0"/>
          <w:numId w:val="7"/>
        </w:numPr>
        <w:rPr>
          <w:rFonts w:ascii="Helvetica" w:hAnsi="Helvetica"/>
          <w:bCs/>
          <w:sz w:val="28"/>
          <w:szCs w:val="28"/>
          <w:shd w:val="clear" w:color="auto" w:fill="FFFFFF"/>
        </w:rPr>
      </w:pPr>
      <w:r>
        <w:rPr>
          <w:rFonts w:ascii="Helvetica" w:hAnsi="Helvetica"/>
          <w:bCs/>
          <w:sz w:val="28"/>
          <w:szCs w:val="28"/>
          <w:shd w:val="clear" w:color="auto" w:fill="FFFFFF"/>
        </w:rPr>
        <w:t>For training dataset, it is clear that the x and y axis are positively correlated from 0 to 1 very well, while it got distorted after 1 carat.</w:t>
      </w:r>
    </w:p>
    <w:p w:rsidR="00140E72" w:rsidRDefault="00140E72" w:rsidP="00140E72">
      <w:pPr>
        <w:pStyle w:val="ListParagraph"/>
        <w:rPr>
          <w:rFonts w:ascii="Helvetica" w:hAnsi="Helvetica"/>
          <w:bCs/>
          <w:sz w:val="28"/>
          <w:szCs w:val="28"/>
          <w:shd w:val="clear" w:color="auto" w:fill="FFFFFF"/>
        </w:rPr>
      </w:pPr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Furthermore, </w:t>
      </w:r>
      <w:r w:rsidRPr="00140E72">
        <w:rPr>
          <w:rFonts w:ascii="Helvetica" w:hAnsi="Helvetica"/>
          <w:bCs/>
          <w:sz w:val="28"/>
          <w:szCs w:val="28"/>
          <w:shd w:val="clear" w:color="auto" w:fill="FFFFFF"/>
        </w:rPr>
        <w:t>the predicted values and the carat values from the testing dataset are very well linearly correlated and directly proportional.  Judging from the</w:t>
      </w:r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 above</w:t>
      </w:r>
      <w:r w:rsidRPr="00140E72">
        <w:rPr>
          <w:rFonts w:ascii="Helvetica" w:hAnsi="Helvetica"/>
          <w:bCs/>
          <w:sz w:val="28"/>
          <w:szCs w:val="28"/>
          <w:shd w:val="clear" w:color="auto" w:fill="FFFFFF"/>
        </w:rPr>
        <w:t xml:space="preserve"> plot</w:t>
      </w:r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, </w:t>
      </w:r>
      <w:r w:rsidRPr="00140E72">
        <w:rPr>
          <w:rFonts w:ascii="Helvetica" w:hAnsi="Helvetica"/>
          <w:bCs/>
          <w:sz w:val="28"/>
          <w:szCs w:val="28"/>
          <w:shd w:val="clear" w:color="auto" w:fill="FFFFFF"/>
        </w:rPr>
        <w:t xml:space="preserve">linear regression is a good choice </w:t>
      </w:r>
      <w:r w:rsidR="00A2116E">
        <w:rPr>
          <w:rFonts w:ascii="Helvetica" w:hAnsi="Helvetica"/>
          <w:bCs/>
          <w:sz w:val="28"/>
          <w:szCs w:val="28"/>
          <w:shd w:val="clear" w:color="auto" w:fill="FFFFFF"/>
        </w:rPr>
        <w:t>to build this mode</w:t>
      </w:r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 model </w:t>
      </w:r>
      <w:r w:rsidRPr="00140E72">
        <w:rPr>
          <w:rFonts w:ascii="Helvetica" w:hAnsi="Helvetica"/>
          <w:bCs/>
          <w:sz w:val="28"/>
          <w:szCs w:val="28"/>
          <w:shd w:val="clear" w:color="auto" w:fill="FFFFFF"/>
        </w:rPr>
        <w:t>while it</w:t>
      </w:r>
      <w:r w:rsidR="00A2116E">
        <w:rPr>
          <w:rFonts w:ascii="Helvetica" w:hAnsi="Helvetica"/>
          <w:bCs/>
          <w:sz w:val="28"/>
          <w:szCs w:val="28"/>
          <w:shd w:val="clear" w:color="auto" w:fill="FFFFFF"/>
        </w:rPr>
        <w:t xml:space="preserve"> is not the best choice.</w:t>
      </w:r>
    </w:p>
    <w:p w:rsidR="008B18E1" w:rsidRDefault="008B18E1" w:rsidP="00140E72">
      <w:pPr>
        <w:pStyle w:val="ListParagraph"/>
        <w:rPr>
          <w:rFonts w:ascii="Helvetica" w:hAnsi="Helvetica"/>
          <w:bCs/>
          <w:sz w:val="28"/>
          <w:szCs w:val="28"/>
          <w:shd w:val="clear" w:color="auto" w:fill="FFFFFF"/>
        </w:rPr>
      </w:pPr>
    </w:p>
    <w:p w:rsidR="008B18E1" w:rsidRDefault="008B18E1" w:rsidP="00140E72">
      <w:pPr>
        <w:pStyle w:val="ListParagraph"/>
        <w:rPr>
          <w:rFonts w:ascii="Helvetica" w:hAnsi="Helvetica"/>
          <w:bCs/>
          <w:sz w:val="28"/>
          <w:szCs w:val="28"/>
          <w:shd w:val="clear" w:color="auto" w:fill="FFFFFF"/>
        </w:rPr>
      </w:pPr>
    </w:p>
    <w:p w:rsidR="00A2116E" w:rsidRDefault="00A2116E" w:rsidP="008B18E1">
      <w:pP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</w:pPr>
    </w:p>
    <w:p w:rsidR="00A2116E" w:rsidRDefault="00A2116E" w:rsidP="008B18E1">
      <w:pP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</w:pPr>
    </w:p>
    <w:p w:rsidR="00A2116E" w:rsidRDefault="00A2116E" w:rsidP="008B18E1">
      <w:pP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</w:pPr>
    </w:p>
    <w:p w:rsidR="00A2116E" w:rsidRDefault="00A2116E" w:rsidP="008B18E1">
      <w:pP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</w:pPr>
    </w:p>
    <w:p w:rsidR="00A2116E" w:rsidRDefault="00A2116E" w:rsidP="008B18E1">
      <w:pP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</w:pPr>
    </w:p>
    <w:p w:rsidR="008B18E1" w:rsidRDefault="008B18E1" w:rsidP="008B18E1">
      <w:pP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</w:pPr>
      <w: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  <w:lastRenderedPageBreak/>
        <w:t>STEP</w:t>
      </w:r>
      <w:r w:rsidRPr="008B18E1"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  <w:t xml:space="preserve"> 3 - The Recommendation:</w:t>
      </w:r>
      <w:r>
        <w:rPr>
          <w:rStyle w:val="Strong"/>
          <w:rFonts w:ascii="Helvetica" w:hAnsi="Helvetica"/>
          <w:color w:val="4F4F4F"/>
          <w:sz w:val="28"/>
          <w:szCs w:val="28"/>
          <w:shd w:val="clear" w:color="auto" w:fill="FFFFFF"/>
        </w:rPr>
        <w:t xml:space="preserve"> </w:t>
      </w:r>
    </w:p>
    <w:p w:rsidR="008B18E1" w:rsidRDefault="008B18E1" w:rsidP="008B18E1">
      <w:pPr>
        <w:rPr>
          <w:rFonts w:cstheme="minorHAnsi"/>
          <w:sz w:val="28"/>
          <w:szCs w:val="28"/>
          <w:shd w:val="clear" w:color="auto" w:fill="FFFFFF"/>
        </w:rPr>
      </w:pPr>
      <w:r w:rsidRPr="008B18E1">
        <w:rPr>
          <w:rFonts w:cstheme="minorHAnsi"/>
          <w:sz w:val="28"/>
          <w:szCs w:val="28"/>
          <w:shd w:val="clear" w:color="auto" w:fill="FFFFFF"/>
        </w:rPr>
        <w:t>What bid do you recommend for the jewelry company? Please explai</w:t>
      </w:r>
      <w:r>
        <w:rPr>
          <w:rFonts w:cstheme="minorHAnsi"/>
          <w:sz w:val="28"/>
          <w:szCs w:val="28"/>
          <w:shd w:val="clear" w:color="auto" w:fill="FFFFFF"/>
        </w:rPr>
        <w:t>n how you arrived at that number.</w:t>
      </w:r>
    </w:p>
    <w:p w:rsidR="00B26ABA" w:rsidRDefault="00B26ABA" w:rsidP="00B26ABA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RECOMMEDNADTION</w:t>
      </w:r>
    </w:p>
    <w:p w:rsidR="00B26ABA" w:rsidRPr="00B26ABA" w:rsidRDefault="00B26ABA" w:rsidP="00B26AB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From my</w:t>
      </w:r>
      <w:r w:rsidR="008B18E1" w:rsidRPr="00B26ABA">
        <w:rPr>
          <w:rFonts w:cstheme="minorHAnsi"/>
          <w:sz w:val="28"/>
          <w:szCs w:val="28"/>
          <w:shd w:val="clear" w:color="auto" w:fill="FFFFFF"/>
        </w:rPr>
        <w:t xml:space="preserve"> analysis</w:t>
      </w:r>
      <w:r>
        <w:rPr>
          <w:rFonts w:cstheme="minorHAnsi"/>
          <w:sz w:val="28"/>
          <w:szCs w:val="28"/>
          <w:shd w:val="clear" w:color="auto" w:fill="FFFFFF"/>
        </w:rPr>
        <w:t>,</w:t>
      </w:r>
      <w:r w:rsidR="008B18E1" w:rsidRPr="00B26ABA">
        <w:rPr>
          <w:rFonts w:cstheme="minorHAnsi"/>
          <w:sz w:val="28"/>
          <w:szCs w:val="28"/>
          <w:shd w:val="clear" w:color="auto" w:fill="FFFFFF"/>
        </w:rPr>
        <w:t xml:space="preserve"> the predicted sum of all 3000 diamonds together</w:t>
      </w:r>
      <w:r w:rsidRPr="00B26ABA">
        <w:rPr>
          <w:rFonts w:cstheme="minorHAnsi"/>
          <w:sz w:val="28"/>
          <w:szCs w:val="28"/>
          <w:shd w:val="clear" w:color="auto" w:fill="FFFFFF"/>
        </w:rPr>
        <w:t xml:space="preserve"> is </w:t>
      </w:r>
      <w:r w:rsidR="00E90D13">
        <w:rPr>
          <w:rFonts w:cstheme="minorHAnsi"/>
          <w:sz w:val="28"/>
          <w:szCs w:val="28"/>
          <w:shd w:val="clear" w:color="auto" w:fill="FFFFFF"/>
        </w:rPr>
        <w:t>$</w:t>
      </w:r>
      <w:r w:rsidRPr="00B26ABA">
        <w:rPr>
          <w:rFonts w:cstheme="minorHAnsi"/>
          <w:sz w:val="28"/>
          <w:szCs w:val="28"/>
          <w:shd w:val="clear" w:color="auto" w:fill="FFFFFF"/>
        </w:rPr>
        <w:t>11733522</w:t>
      </w:r>
      <w:r>
        <w:rPr>
          <w:rFonts w:cstheme="minorHAnsi"/>
          <w:sz w:val="28"/>
          <w:szCs w:val="28"/>
          <w:shd w:val="clear" w:color="auto" w:fill="FFFFFF"/>
        </w:rPr>
        <w:t xml:space="preserve">.76. However, the above value of </w:t>
      </w:r>
      <w:r w:rsidR="00E90D13">
        <w:rPr>
          <w:rFonts w:cstheme="minorHAnsi"/>
          <w:sz w:val="28"/>
          <w:szCs w:val="28"/>
          <w:shd w:val="clear" w:color="auto" w:fill="FFFFFF"/>
        </w:rPr>
        <w:t>$</w:t>
      </w:r>
      <w:r w:rsidR="00B80680">
        <w:rPr>
          <w:rFonts w:cstheme="minorHAnsi"/>
          <w:sz w:val="28"/>
          <w:szCs w:val="28"/>
          <w:shd w:val="clear" w:color="auto" w:fill="FFFFFF"/>
        </w:rPr>
        <w:t>11733522.76</w:t>
      </w:r>
      <w:bookmarkStart w:id="0" w:name="_GoBack"/>
      <w:bookmarkEnd w:id="0"/>
      <w:r>
        <w:rPr>
          <w:rFonts w:cstheme="minorHAnsi"/>
          <w:sz w:val="28"/>
          <w:szCs w:val="28"/>
          <w:shd w:val="clear" w:color="auto" w:fill="FFFFFF"/>
        </w:rPr>
        <w:t xml:space="preserve"> is a customer selling price which is 30 percent higher than the company’s buying price. Hence the company should bid 70 % of the above mentioned price, which is </w:t>
      </w:r>
      <w:r w:rsidR="00E90D13">
        <w:rPr>
          <w:rFonts w:cstheme="minorHAnsi"/>
          <w:sz w:val="28"/>
          <w:szCs w:val="28"/>
          <w:shd w:val="clear" w:color="auto" w:fill="FFFFFF"/>
        </w:rPr>
        <w:t>$</w:t>
      </w:r>
      <w:r w:rsidR="00E90D13">
        <w:rPr>
          <w:rFonts w:cstheme="minorHAnsi"/>
          <w:b/>
          <w:sz w:val="28"/>
          <w:szCs w:val="28"/>
          <w:shd w:val="clear" w:color="auto" w:fill="FFFFFF"/>
        </w:rPr>
        <w:t>8213465.932.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8B18E1" w:rsidRPr="008B18E1" w:rsidRDefault="008B18E1" w:rsidP="008B18E1">
      <w:pPr>
        <w:rPr>
          <w:rFonts w:cstheme="minorHAnsi"/>
          <w:sz w:val="28"/>
          <w:szCs w:val="28"/>
          <w:shd w:val="clear" w:color="auto" w:fill="FFFFFF"/>
        </w:rPr>
      </w:pPr>
    </w:p>
    <w:sectPr w:rsidR="008B18E1" w:rsidRPr="008B18E1" w:rsidSect="000053C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9E8"/>
    <w:multiLevelType w:val="hybridMultilevel"/>
    <w:tmpl w:val="FD60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22BD"/>
    <w:multiLevelType w:val="multilevel"/>
    <w:tmpl w:val="BD3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EE2BE4"/>
    <w:multiLevelType w:val="multilevel"/>
    <w:tmpl w:val="E47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320AB1"/>
    <w:multiLevelType w:val="hybridMultilevel"/>
    <w:tmpl w:val="BB1E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853A8"/>
    <w:multiLevelType w:val="hybridMultilevel"/>
    <w:tmpl w:val="3C14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C11"/>
    <w:multiLevelType w:val="hybridMultilevel"/>
    <w:tmpl w:val="7EE0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6415C"/>
    <w:multiLevelType w:val="hybridMultilevel"/>
    <w:tmpl w:val="1192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63554"/>
    <w:multiLevelType w:val="hybridMultilevel"/>
    <w:tmpl w:val="3D1A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2B"/>
    <w:rsid w:val="000053C8"/>
    <w:rsid w:val="00140E72"/>
    <w:rsid w:val="001F597B"/>
    <w:rsid w:val="00272415"/>
    <w:rsid w:val="005A762B"/>
    <w:rsid w:val="008B18E1"/>
    <w:rsid w:val="008B7BDD"/>
    <w:rsid w:val="00A12498"/>
    <w:rsid w:val="00A2116E"/>
    <w:rsid w:val="00B26ABA"/>
    <w:rsid w:val="00B80680"/>
    <w:rsid w:val="00C83379"/>
    <w:rsid w:val="00CB355F"/>
    <w:rsid w:val="00E90D13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53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76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053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53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53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76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053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53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2021-03-30T16:44:00Z</cp:lastPrinted>
  <dcterms:created xsi:type="dcterms:W3CDTF">2021-03-30T16:44:00Z</dcterms:created>
  <dcterms:modified xsi:type="dcterms:W3CDTF">2021-03-30T16:44:00Z</dcterms:modified>
</cp:coreProperties>
</file>