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4EE9" w14:textId="702E432F" w:rsidR="00950DF8" w:rsidRPr="00950DF8" w:rsidRDefault="00950DF8">
      <w:pPr>
        <w:pStyle w:val="Heading1"/>
        <w:spacing w:before="76"/>
        <w:rPr>
          <w:sz w:val="40"/>
          <w:szCs w:val="40"/>
        </w:rPr>
      </w:pPr>
      <w:r>
        <w:rPr>
          <w:sz w:val="40"/>
          <w:szCs w:val="40"/>
        </w:rPr>
        <w:t xml:space="preserve">Q2 </w:t>
      </w:r>
      <w:r w:rsidRPr="00950DF8">
        <w:rPr>
          <w:sz w:val="40"/>
          <w:szCs w:val="40"/>
        </w:rPr>
        <w:t xml:space="preserve">write a blog on the difference between document and </w:t>
      </w:r>
      <w:r>
        <w:rPr>
          <w:sz w:val="40"/>
          <w:szCs w:val="40"/>
        </w:rPr>
        <w:t xml:space="preserve">        </w:t>
      </w:r>
      <w:r w:rsidRPr="00950DF8">
        <w:rPr>
          <w:sz w:val="40"/>
          <w:szCs w:val="40"/>
        </w:rPr>
        <w:t>window object</w:t>
      </w:r>
    </w:p>
    <w:p w14:paraId="01A7297B" w14:textId="77777777" w:rsidR="00950DF8" w:rsidRPr="00950DF8" w:rsidRDefault="00950DF8">
      <w:pPr>
        <w:pStyle w:val="Heading1"/>
        <w:spacing w:before="76"/>
        <w:rPr>
          <w:sz w:val="40"/>
          <w:szCs w:val="40"/>
        </w:rPr>
      </w:pPr>
    </w:p>
    <w:p w14:paraId="5DFE8394" w14:textId="77777777" w:rsidR="00950DF8" w:rsidRDefault="00950DF8">
      <w:pPr>
        <w:pStyle w:val="Heading1"/>
        <w:spacing w:before="76"/>
      </w:pPr>
    </w:p>
    <w:p w14:paraId="7693A5BB" w14:textId="04EEF375" w:rsidR="0076280E" w:rsidRDefault="00000000">
      <w:pPr>
        <w:pStyle w:val="Heading1"/>
        <w:spacing w:before="76"/>
      </w:pPr>
      <w:r>
        <w:t>Document</w:t>
      </w:r>
      <w:r>
        <w:rPr>
          <w:spacing w:val="-4"/>
        </w:rPr>
        <w:t xml:space="preserve"> </w:t>
      </w:r>
      <w:r>
        <w:t>Object:</w:t>
      </w:r>
    </w:p>
    <w:p w14:paraId="1949E408" w14:textId="77777777" w:rsidR="0076280E" w:rsidRDefault="0076280E">
      <w:pPr>
        <w:pStyle w:val="BodyText"/>
        <w:spacing w:before="10"/>
        <w:ind w:left="0" w:firstLine="0"/>
        <w:rPr>
          <w:b/>
          <w:sz w:val="31"/>
        </w:rPr>
      </w:pPr>
    </w:p>
    <w:p w14:paraId="42BDCC5D" w14:textId="73AB7033" w:rsidR="0076280E" w:rsidRDefault="00000000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line="350" w:lineRule="exact"/>
        <w:ind w:hanging="361"/>
        <w:rPr>
          <w:rFonts w:ascii="Arial" w:hAnsi="Arial"/>
          <w:b/>
          <w:sz w:val="32"/>
        </w:rPr>
      </w:pPr>
      <w:r>
        <w:rPr>
          <w:sz w:val="28"/>
        </w:rPr>
        <w:t>Represents</w:t>
      </w:r>
      <w:r>
        <w:rPr>
          <w:spacing w:val="-1"/>
          <w:sz w:val="28"/>
        </w:rPr>
        <w:t xml:space="preserve"> </w:t>
      </w:r>
      <w:r>
        <w:rPr>
          <w:sz w:val="28"/>
        </w:rPr>
        <w:t>a web page that is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loaded in the </w:t>
      </w:r>
      <w:r w:rsidR="00950DF8">
        <w:rPr>
          <w:sz w:val="28"/>
        </w:rPr>
        <w:t>browser</w:t>
      </w:r>
      <w:r w:rsidR="00950DF8">
        <w:rPr>
          <w:spacing w:val="7"/>
          <w:sz w:val="28"/>
        </w:rPr>
        <w:t>.</w:t>
      </w:r>
    </w:p>
    <w:p w14:paraId="0655F43D" w14:textId="77777777" w:rsidR="0076280E" w:rsidRDefault="00000000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line="326" w:lineRule="exact"/>
        <w:ind w:hanging="361"/>
        <w:rPr>
          <w:rFonts w:ascii="Arial" w:hAnsi="Arial"/>
          <w:sz w:val="32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help of document objects,</w:t>
      </w:r>
      <w:r>
        <w:rPr>
          <w:spacing w:val="-2"/>
          <w:sz w:val="28"/>
        </w:rPr>
        <w:t xml:space="preserve"> </w:t>
      </w:r>
      <w:r>
        <w:rPr>
          <w:sz w:val="28"/>
        </w:rPr>
        <w:t>we can add dynamic content</w:t>
      </w:r>
      <w:r>
        <w:rPr>
          <w:spacing w:val="-1"/>
          <w:sz w:val="28"/>
        </w:rPr>
        <w:t xml:space="preserve"> </w:t>
      </w:r>
      <w:r>
        <w:rPr>
          <w:sz w:val="28"/>
        </w:rPr>
        <w:t>to our web page.</w:t>
      </w:r>
    </w:p>
    <w:p w14:paraId="2A878394" w14:textId="031ED8C0" w:rsidR="0076280E" w:rsidRDefault="00000000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ind w:hanging="361"/>
        <w:rPr>
          <w:rFonts w:ascii="Arial" w:hAnsi="Arial"/>
          <w:sz w:val="32"/>
        </w:rPr>
      </w:pPr>
      <w:r>
        <w:rPr>
          <w:sz w:val="28"/>
        </w:rPr>
        <w:t>Accessed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 w:rsidR="00950DF8">
        <w:rPr>
          <w:sz w:val="28"/>
        </w:rPr>
        <w:t>window. Document</w:t>
      </w:r>
      <w:r>
        <w:rPr>
          <w:sz w:val="28"/>
        </w:rPr>
        <w:t xml:space="preserve"> or</w:t>
      </w:r>
      <w:r>
        <w:rPr>
          <w:spacing w:val="-1"/>
          <w:sz w:val="28"/>
        </w:rPr>
        <w:t xml:space="preserve"> </w:t>
      </w:r>
      <w:r>
        <w:rPr>
          <w:sz w:val="28"/>
        </w:rPr>
        <w:t>just</w:t>
      </w:r>
      <w:r>
        <w:rPr>
          <w:spacing w:val="-1"/>
          <w:sz w:val="28"/>
        </w:rPr>
        <w:t xml:space="preserve"> </w:t>
      </w:r>
      <w:r>
        <w:rPr>
          <w:sz w:val="28"/>
        </w:rPr>
        <w:t>document.</w:t>
      </w:r>
    </w:p>
    <w:p w14:paraId="2BCFA02E" w14:textId="77777777" w:rsidR="0076280E" w:rsidRDefault="00000000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line="341" w:lineRule="exact"/>
        <w:ind w:hanging="361"/>
        <w:rPr>
          <w:rFonts w:ascii="Arial" w:hAnsi="Arial"/>
          <w:sz w:val="32"/>
        </w:rPr>
      </w:pPr>
      <w:r>
        <w:rPr>
          <w:sz w:val="28"/>
        </w:rPr>
        <w:t>Syntax: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document.property</w:t>
      </w:r>
      <w:proofErr w:type="gramEnd"/>
      <w:r>
        <w:rPr>
          <w:sz w:val="28"/>
          <w:shd w:val="clear" w:color="auto" w:fill="FFFF00"/>
        </w:rPr>
        <w:t>_name</w:t>
      </w:r>
      <w:proofErr w:type="spellEnd"/>
      <w:r>
        <w:rPr>
          <w:sz w:val="28"/>
          <w:shd w:val="clear" w:color="auto" w:fill="FFFF00"/>
        </w:rPr>
        <w:t>;</w:t>
      </w:r>
    </w:p>
    <w:p w14:paraId="5740CF43" w14:textId="1D091A8D" w:rsidR="0076280E" w:rsidRDefault="00000000">
      <w:pPr>
        <w:pStyle w:val="ListParagraph"/>
        <w:numPr>
          <w:ilvl w:val="0"/>
          <w:numId w:val="6"/>
        </w:numPr>
        <w:tabs>
          <w:tab w:val="left" w:pos="822"/>
          <w:tab w:val="left" w:pos="823"/>
        </w:tabs>
        <w:spacing w:line="240" w:lineRule="auto"/>
        <w:ind w:right="1395"/>
        <w:rPr>
          <w:rFonts w:ascii="Arial" w:hAnsi="Arial"/>
          <w:sz w:val="28"/>
        </w:rPr>
      </w:pPr>
      <w:r>
        <w:rPr>
          <w:sz w:val="28"/>
        </w:rPr>
        <w:t xml:space="preserve">The structure and content of a document, such as </w:t>
      </w:r>
      <w:r w:rsidR="00950DF8">
        <w:rPr>
          <w:sz w:val="28"/>
        </w:rPr>
        <w:t>getElementById (</w:t>
      </w:r>
      <w:r>
        <w:rPr>
          <w:sz w:val="28"/>
        </w:rPr>
        <w:t>),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querySelector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createElement</w:t>
      </w:r>
      <w:proofErr w:type="spellEnd"/>
      <w:r>
        <w:rPr>
          <w:sz w:val="28"/>
        </w:rPr>
        <w:t xml:space="preserve">(), and </w:t>
      </w:r>
      <w:proofErr w:type="spellStart"/>
      <w:r>
        <w:rPr>
          <w:sz w:val="28"/>
        </w:rPr>
        <w:t>innerHTML</w:t>
      </w:r>
      <w:proofErr w:type="spellEnd"/>
      <w:r>
        <w:rPr>
          <w:sz w:val="28"/>
        </w:rPr>
        <w:t>.</w:t>
      </w:r>
    </w:p>
    <w:p w14:paraId="6C5C3346" w14:textId="77777777" w:rsidR="0076280E" w:rsidRDefault="0076280E">
      <w:pPr>
        <w:pStyle w:val="BodyText"/>
        <w:spacing w:before="7"/>
        <w:ind w:left="0" w:firstLine="0"/>
        <w:rPr>
          <w:sz w:val="27"/>
        </w:rPr>
      </w:pPr>
    </w:p>
    <w:p w14:paraId="282800E3" w14:textId="77777777" w:rsidR="0076280E" w:rsidRDefault="00000000">
      <w:pPr>
        <w:pStyle w:val="Heading1"/>
      </w:pP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document:</w:t>
      </w:r>
    </w:p>
    <w:p w14:paraId="21B6D311" w14:textId="77777777" w:rsidR="0076280E" w:rsidRDefault="0076280E">
      <w:pPr>
        <w:pStyle w:val="BodyText"/>
        <w:spacing w:before="7"/>
        <w:ind w:left="0" w:firstLine="0"/>
        <w:rPr>
          <w:b/>
        </w:rPr>
      </w:pPr>
    </w:p>
    <w:p w14:paraId="7DCBFB67" w14:textId="77777777" w:rsidR="0076280E" w:rsidRDefault="00000000">
      <w:pPr>
        <w:pStyle w:val="ListParagraph"/>
        <w:numPr>
          <w:ilvl w:val="0"/>
          <w:numId w:val="6"/>
        </w:numPr>
        <w:tabs>
          <w:tab w:val="left" w:pos="822"/>
          <w:tab w:val="left" w:pos="823"/>
          <w:tab w:val="left" w:pos="2634"/>
        </w:tabs>
        <w:spacing w:line="345" w:lineRule="exact"/>
        <w:ind w:hanging="361"/>
        <w:rPr>
          <w:rFonts w:ascii="Arial" w:hAnsi="Arial"/>
          <w:sz w:val="32"/>
        </w:rPr>
      </w:pPr>
      <w:proofErr w:type="spellStart"/>
      <w:r>
        <w:rPr>
          <w:sz w:val="28"/>
        </w:rPr>
        <w:t>activeElement</w:t>
      </w:r>
      <w:proofErr w:type="spellEnd"/>
      <w:r>
        <w:rPr>
          <w:sz w:val="28"/>
        </w:rPr>
        <w:tab/>
        <w:t>=&gt; Returns the currently active elements in the document.</w:t>
      </w:r>
    </w:p>
    <w:p w14:paraId="1578A285" w14:textId="77777777" w:rsidR="0076280E" w:rsidRDefault="00000000">
      <w:pPr>
        <w:pStyle w:val="ListParagraph"/>
        <w:numPr>
          <w:ilvl w:val="0"/>
          <w:numId w:val="6"/>
        </w:numPr>
        <w:tabs>
          <w:tab w:val="left" w:pos="822"/>
          <w:tab w:val="left" w:pos="823"/>
          <w:tab w:val="left" w:pos="2642"/>
        </w:tabs>
        <w:spacing w:before="20"/>
        <w:ind w:right="441"/>
        <w:rPr>
          <w:rFonts w:ascii="Arial" w:hAnsi="Arial"/>
          <w:sz w:val="32"/>
        </w:rPr>
      </w:pPr>
      <w:proofErr w:type="spellStart"/>
      <w:r>
        <w:rPr>
          <w:sz w:val="28"/>
        </w:rPr>
        <w:t>baseURI</w:t>
      </w:r>
      <w:proofErr w:type="spellEnd"/>
      <w:r>
        <w:rPr>
          <w:sz w:val="28"/>
        </w:rPr>
        <w:tab/>
        <w:t>=&gt; Returns a string value that represents the base URI of the</w:t>
      </w:r>
      <w:r>
        <w:rPr>
          <w:spacing w:val="-67"/>
          <w:sz w:val="28"/>
        </w:rPr>
        <w:t xml:space="preserve"> </w:t>
      </w:r>
      <w:r>
        <w:rPr>
          <w:sz w:val="28"/>
        </w:rPr>
        <w:t>document.</w:t>
      </w:r>
    </w:p>
    <w:p w14:paraId="4FFF84C8" w14:textId="77777777" w:rsidR="0076280E" w:rsidRDefault="00000000">
      <w:pPr>
        <w:pStyle w:val="ListParagraph"/>
        <w:numPr>
          <w:ilvl w:val="0"/>
          <w:numId w:val="6"/>
        </w:numPr>
        <w:tabs>
          <w:tab w:val="left" w:pos="822"/>
          <w:tab w:val="left" w:pos="823"/>
          <w:tab w:val="left" w:pos="2634"/>
        </w:tabs>
        <w:spacing w:line="302" w:lineRule="exact"/>
        <w:ind w:hanging="361"/>
        <w:rPr>
          <w:rFonts w:ascii="Arial" w:hAnsi="Arial"/>
          <w:sz w:val="32"/>
        </w:rPr>
      </w:pPr>
      <w:proofErr w:type="spellStart"/>
      <w:r>
        <w:rPr>
          <w:sz w:val="28"/>
        </w:rPr>
        <w:t>readyState</w:t>
      </w:r>
      <w:proofErr w:type="spellEnd"/>
      <w:r>
        <w:rPr>
          <w:sz w:val="28"/>
        </w:rPr>
        <w:tab/>
        <w:t>=&gt;</w:t>
      </w:r>
      <w:r>
        <w:rPr>
          <w:spacing w:val="-1"/>
          <w:sz w:val="28"/>
        </w:rPr>
        <w:t xml:space="preserve"> </w:t>
      </w:r>
      <w:r>
        <w:rPr>
          <w:sz w:val="28"/>
        </w:rPr>
        <w:t>Returns The loading status of the current document</w:t>
      </w:r>
    </w:p>
    <w:p w14:paraId="1895DCE7" w14:textId="77777777" w:rsidR="0076280E" w:rsidRDefault="00000000">
      <w:pPr>
        <w:pStyle w:val="ListParagraph"/>
        <w:numPr>
          <w:ilvl w:val="0"/>
          <w:numId w:val="6"/>
        </w:numPr>
        <w:tabs>
          <w:tab w:val="left" w:pos="822"/>
          <w:tab w:val="left" w:pos="823"/>
          <w:tab w:val="left" w:pos="2650"/>
        </w:tabs>
        <w:spacing w:line="345" w:lineRule="exact"/>
        <w:ind w:hanging="361"/>
        <w:rPr>
          <w:rFonts w:ascii="Arial" w:hAnsi="Arial"/>
          <w:sz w:val="32"/>
        </w:rPr>
      </w:pPr>
      <w:r>
        <w:rPr>
          <w:sz w:val="28"/>
        </w:rPr>
        <w:t>domain:</w:t>
      </w:r>
      <w:r>
        <w:rPr>
          <w:sz w:val="28"/>
        </w:rPr>
        <w:tab/>
        <w:t>=&gt;</w:t>
      </w:r>
      <w:r>
        <w:rPr>
          <w:spacing w:val="-1"/>
          <w:sz w:val="28"/>
        </w:rPr>
        <w:t xml:space="preserve"> </w:t>
      </w:r>
      <w:r>
        <w:rPr>
          <w:sz w:val="28"/>
        </w:rPr>
        <w:t>Returns the domain name of the document server.</w:t>
      </w:r>
    </w:p>
    <w:p w14:paraId="48484124" w14:textId="77777777" w:rsidR="0076280E" w:rsidRDefault="0076280E">
      <w:pPr>
        <w:pStyle w:val="BodyText"/>
        <w:spacing w:before="4"/>
        <w:ind w:left="0" w:firstLine="0"/>
        <w:rPr>
          <w:sz w:val="31"/>
        </w:rPr>
      </w:pPr>
    </w:p>
    <w:p w14:paraId="16F7D6E6" w14:textId="77777777" w:rsidR="0076280E" w:rsidRDefault="00000000">
      <w:pPr>
        <w:pStyle w:val="Heading1"/>
      </w:pP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Document:</w:t>
      </w:r>
    </w:p>
    <w:p w14:paraId="3CFC00B5" w14:textId="77777777" w:rsidR="0076280E" w:rsidRDefault="0076280E">
      <w:pPr>
        <w:pStyle w:val="BodyText"/>
        <w:spacing w:before="3"/>
        <w:ind w:left="0" w:firstLine="0"/>
        <w:rPr>
          <w:b/>
        </w:rPr>
      </w:pPr>
    </w:p>
    <w:p w14:paraId="2AB400B6" w14:textId="77777777" w:rsidR="0076280E" w:rsidRDefault="00000000">
      <w:pPr>
        <w:pStyle w:val="ListParagraph"/>
        <w:numPr>
          <w:ilvl w:val="0"/>
          <w:numId w:val="5"/>
        </w:numPr>
        <w:tabs>
          <w:tab w:val="left" w:pos="822"/>
          <w:tab w:val="left" w:pos="823"/>
          <w:tab w:val="left" w:pos="3474"/>
        </w:tabs>
        <w:spacing w:before="1" w:line="201" w:lineRule="auto"/>
        <w:ind w:right="263"/>
        <w:rPr>
          <w:sz w:val="28"/>
        </w:rPr>
      </w:pPr>
      <w:proofErr w:type="spellStart"/>
      <w:proofErr w:type="gramStart"/>
      <w:r>
        <w:rPr>
          <w:sz w:val="28"/>
        </w:rPr>
        <w:t>addEventListener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z w:val="28"/>
        </w:rPr>
        <w:tab/>
        <w:t>=&gt; It is used to attach an event handler to the specified</w:t>
      </w:r>
      <w:r>
        <w:rPr>
          <w:spacing w:val="-67"/>
          <w:sz w:val="28"/>
        </w:rPr>
        <w:t xml:space="preserve"> </w:t>
      </w:r>
      <w:r>
        <w:rPr>
          <w:sz w:val="28"/>
        </w:rPr>
        <w:t>element.</w:t>
      </w:r>
    </w:p>
    <w:p w14:paraId="568C219B" w14:textId="77777777" w:rsidR="0076280E" w:rsidRDefault="00000000">
      <w:pPr>
        <w:pStyle w:val="ListParagraph"/>
        <w:numPr>
          <w:ilvl w:val="0"/>
          <w:numId w:val="5"/>
        </w:numPr>
        <w:tabs>
          <w:tab w:val="left" w:pos="822"/>
          <w:tab w:val="left" w:pos="823"/>
          <w:tab w:val="left" w:pos="3474"/>
        </w:tabs>
        <w:spacing w:line="339" w:lineRule="exact"/>
        <w:ind w:hanging="361"/>
        <w:rPr>
          <w:sz w:val="28"/>
        </w:rPr>
      </w:pPr>
      <w:proofErr w:type="gramStart"/>
      <w:r>
        <w:rPr>
          <w:sz w:val="28"/>
        </w:rPr>
        <w:t>getElementById(</w:t>
      </w:r>
      <w:proofErr w:type="gramEnd"/>
      <w:r>
        <w:rPr>
          <w:sz w:val="28"/>
        </w:rPr>
        <w:t>)</w:t>
      </w:r>
      <w:r>
        <w:rPr>
          <w:sz w:val="28"/>
        </w:rPr>
        <w:tab/>
        <w:t>=&gt; It returns the object of the given ID.</w:t>
      </w:r>
    </w:p>
    <w:p w14:paraId="58F208D4" w14:textId="77777777" w:rsidR="0076280E" w:rsidRDefault="00000000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line="201" w:lineRule="auto"/>
        <w:ind w:right="1033"/>
        <w:rPr>
          <w:sz w:val="28"/>
        </w:rPr>
      </w:pPr>
      <w:proofErr w:type="spellStart"/>
      <w:proofErr w:type="gramStart"/>
      <w:r>
        <w:rPr>
          <w:sz w:val="28"/>
        </w:rPr>
        <w:t>getElementsByName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=&gt; It returns an object</w:t>
      </w:r>
      <w:r>
        <w:rPr>
          <w:spacing w:val="1"/>
          <w:sz w:val="28"/>
        </w:rPr>
        <w:t xml:space="preserve"> </w:t>
      </w:r>
      <w:r>
        <w:rPr>
          <w:sz w:val="28"/>
        </w:rPr>
        <w:t>all the elements with the</w:t>
      </w:r>
      <w:r>
        <w:rPr>
          <w:spacing w:val="-67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name in the document as objects.</w:t>
      </w:r>
    </w:p>
    <w:p w14:paraId="58499ED5" w14:textId="77777777" w:rsidR="0076280E" w:rsidRDefault="0076280E">
      <w:pPr>
        <w:pStyle w:val="BodyText"/>
        <w:spacing w:before="3"/>
        <w:ind w:left="0" w:firstLine="0"/>
      </w:pPr>
    </w:p>
    <w:p w14:paraId="1B5F27D9" w14:textId="77777777" w:rsidR="0076280E" w:rsidRDefault="00000000">
      <w:pPr>
        <w:pStyle w:val="Heading1"/>
      </w:pPr>
      <w:r>
        <w:t>Window</w:t>
      </w:r>
      <w:r>
        <w:rPr>
          <w:spacing w:val="-3"/>
        </w:rPr>
        <w:t xml:space="preserve"> </w:t>
      </w:r>
      <w:r>
        <w:t>Object:</w:t>
      </w:r>
    </w:p>
    <w:p w14:paraId="2C887AD6" w14:textId="77777777" w:rsidR="0076280E" w:rsidRDefault="0076280E">
      <w:pPr>
        <w:pStyle w:val="BodyText"/>
        <w:spacing w:before="7"/>
        <w:ind w:left="0" w:firstLine="0"/>
        <w:rPr>
          <w:b/>
        </w:rPr>
      </w:pPr>
    </w:p>
    <w:p w14:paraId="0ADD36C4" w14:textId="77777777" w:rsidR="0076280E" w:rsidRDefault="00000000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45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topmost object of</w:t>
      </w:r>
      <w:r>
        <w:rPr>
          <w:spacing w:val="-1"/>
          <w:sz w:val="28"/>
        </w:rPr>
        <w:t xml:space="preserve"> </w:t>
      </w:r>
      <w:r>
        <w:rPr>
          <w:sz w:val="28"/>
        </w:rPr>
        <w:t>the DOM hierarchy.</w:t>
      </w:r>
    </w:p>
    <w:p w14:paraId="638ABA91" w14:textId="77777777" w:rsidR="0076280E" w:rsidRDefault="00000000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before="20"/>
        <w:ind w:right="889"/>
        <w:rPr>
          <w:sz w:val="28"/>
        </w:rPr>
      </w:pPr>
      <w:r>
        <w:rPr>
          <w:sz w:val="28"/>
        </w:rPr>
        <w:t>It represents a browser window or frame that displays the contents of the</w:t>
      </w:r>
      <w:r>
        <w:rPr>
          <w:spacing w:val="-67"/>
          <w:sz w:val="28"/>
        </w:rPr>
        <w:t xml:space="preserve"> </w:t>
      </w:r>
      <w:r>
        <w:rPr>
          <w:sz w:val="28"/>
        </w:rPr>
        <w:t>webpage.</w:t>
      </w:r>
    </w:p>
    <w:p w14:paraId="5C2443CF" w14:textId="690FB25E" w:rsidR="0076280E" w:rsidRDefault="00000000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ind w:right="710"/>
        <w:rPr>
          <w:sz w:val="28"/>
        </w:rPr>
      </w:pPr>
      <w:r>
        <w:rPr>
          <w:sz w:val="28"/>
        </w:rPr>
        <w:t xml:space="preserve">window appears on the screen to display the contents of the </w:t>
      </w:r>
      <w:r w:rsidR="00950DF8">
        <w:rPr>
          <w:sz w:val="28"/>
        </w:rPr>
        <w:t>document;</w:t>
      </w:r>
      <w:r>
        <w:rPr>
          <w:sz w:val="28"/>
        </w:rPr>
        <w:t xml:space="preserve"> the</w:t>
      </w:r>
      <w:r>
        <w:rPr>
          <w:spacing w:val="-67"/>
          <w:sz w:val="28"/>
        </w:rPr>
        <w:t xml:space="preserve"> </w:t>
      </w:r>
      <w:r>
        <w:rPr>
          <w:sz w:val="28"/>
        </w:rPr>
        <w:t>window</w:t>
      </w:r>
      <w:r>
        <w:rPr>
          <w:spacing w:val="-1"/>
          <w:sz w:val="28"/>
        </w:rPr>
        <w:t xml:space="preserve"> </w:t>
      </w:r>
      <w:r>
        <w:rPr>
          <w:sz w:val="28"/>
        </w:rPr>
        <w:t>object is created.</w:t>
      </w:r>
    </w:p>
    <w:p w14:paraId="764A550E" w14:textId="77777777" w:rsidR="0076280E" w:rsidRDefault="00000000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line="302" w:lineRule="exact"/>
        <w:ind w:hanging="361"/>
        <w:rPr>
          <w:sz w:val="28"/>
        </w:rPr>
      </w:pPr>
      <w:r>
        <w:rPr>
          <w:sz w:val="28"/>
        </w:rPr>
        <w:t>Syntax: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  <w:shd w:val="clear" w:color="auto" w:fill="FFFF00"/>
        </w:rPr>
        <w:t>window.property</w:t>
      </w:r>
      <w:proofErr w:type="gramEnd"/>
      <w:r>
        <w:rPr>
          <w:sz w:val="28"/>
          <w:shd w:val="clear" w:color="auto" w:fill="FFFF00"/>
        </w:rPr>
        <w:t>_name</w:t>
      </w:r>
      <w:proofErr w:type="spellEnd"/>
      <w:r>
        <w:rPr>
          <w:sz w:val="28"/>
          <w:shd w:val="clear" w:color="auto" w:fill="FFFF00"/>
        </w:rPr>
        <w:t>;</w:t>
      </w:r>
    </w:p>
    <w:p w14:paraId="1CADF9C4" w14:textId="55F5D340" w:rsidR="0076280E" w:rsidRDefault="00000000">
      <w:pPr>
        <w:pStyle w:val="ListParagraph"/>
        <w:numPr>
          <w:ilvl w:val="0"/>
          <w:numId w:val="4"/>
        </w:numPr>
        <w:tabs>
          <w:tab w:val="left" w:pos="822"/>
          <w:tab w:val="left" w:pos="823"/>
        </w:tabs>
        <w:spacing w:before="19"/>
        <w:ind w:right="585"/>
        <w:rPr>
          <w:sz w:val="28"/>
        </w:rPr>
      </w:pPr>
      <w:r>
        <w:rPr>
          <w:sz w:val="28"/>
        </w:rPr>
        <w:t>client-side JavaScript, representing the browser window containing a DOM</w:t>
      </w:r>
      <w:r>
        <w:rPr>
          <w:spacing w:val="-67"/>
          <w:sz w:val="28"/>
        </w:rPr>
        <w:t xml:space="preserve"> </w:t>
      </w:r>
      <w:r w:rsidR="00950DF8">
        <w:rPr>
          <w:sz w:val="28"/>
        </w:rPr>
        <w:t>document.</w:t>
      </w:r>
    </w:p>
    <w:p w14:paraId="59539B75" w14:textId="77777777" w:rsidR="0076280E" w:rsidRDefault="00000000">
      <w:pPr>
        <w:pStyle w:val="ListParagraph"/>
        <w:numPr>
          <w:ilvl w:val="0"/>
          <w:numId w:val="3"/>
        </w:numPr>
        <w:tabs>
          <w:tab w:val="left" w:pos="822"/>
          <w:tab w:val="left" w:pos="823"/>
        </w:tabs>
        <w:spacing w:line="330" w:lineRule="exact"/>
        <w:ind w:hanging="361"/>
        <w:rPr>
          <w:sz w:val="28"/>
        </w:rPr>
      </w:pPr>
      <w:r>
        <w:rPr>
          <w:sz w:val="28"/>
        </w:rPr>
        <w:t>supported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browsers,</w:t>
      </w:r>
    </w:p>
    <w:p w14:paraId="777FCDBD" w14:textId="77777777" w:rsidR="0076280E" w:rsidRDefault="0000000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line="314" w:lineRule="exact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browser</w:t>
      </w:r>
      <w:r>
        <w:rPr>
          <w:spacing w:val="-1"/>
          <w:sz w:val="28"/>
        </w:rPr>
        <w:t xml:space="preserve"> </w:t>
      </w:r>
      <w:r>
        <w:rPr>
          <w:sz w:val="28"/>
        </w:rPr>
        <w:t>window and</w:t>
      </w:r>
      <w:r>
        <w:rPr>
          <w:spacing w:val="-1"/>
          <w:sz w:val="28"/>
        </w:rPr>
        <w:t xml:space="preserve"> </w:t>
      </w:r>
      <w:r>
        <w:rPr>
          <w:sz w:val="28"/>
        </w:rPr>
        <w:t>automatically includes</w:t>
      </w:r>
      <w:r>
        <w:rPr>
          <w:spacing w:val="-1"/>
          <w:sz w:val="28"/>
        </w:rPr>
        <w:t xml:space="preserve"> </w:t>
      </w:r>
      <w:r>
        <w:rPr>
          <w:sz w:val="28"/>
        </w:rPr>
        <w:t>global JavaScript</w:t>
      </w:r>
      <w:r>
        <w:rPr>
          <w:spacing w:val="-1"/>
          <w:sz w:val="28"/>
        </w:rPr>
        <w:t xml:space="preserve"> </w:t>
      </w:r>
      <w:r>
        <w:rPr>
          <w:sz w:val="28"/>
        </w:rPr>
        <w:t>objects,</w:t>
      </w:r>
    </w:p>
    <w:p w14:paraId="7D04BD9F" w14:textId="77777777" w:rsidR="0076280E" w:rsidRDefault="00000000">
      <w:pPr>
        <w:pStyle w:val="BodyText"/>
        <w:spacing w:line="299" w:lineRule="exact"/>
        <w:ind w:firstLine="0"/>
      </w:pPr>
      <w:r>
        <w:t>functions, and variables as members.</w:t>
      </w:r>
    </w:p>
    <w:p w14:paraId="39EB879B" w14:textId="758227A1" w:rsidR="0076280E" w:rsidRDefault="0000000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24"/>
        <w:ind w:right="1179"/>
        <w:rPr>
          <w:sz w:val="28"/>
        </w:rPr>
      </w:pPr>
      <w:r>
        <w:rPr>
          <w:sz w:val="28"/>
        </w:rPr>
        <w:t xml:space="preserve">frames, tabs, or windows, such as </w:t>
      </w:r>
      <w:r w:rsidR="00950DF8">
        <w:rPr>
          <w:sz w:val="28"/>
        </w:rPr>
        <w:t>alert (</w:t>
      </w:r>
      <w:r>
        <w:rPr>
          <w:sz w:val="28"/>
        </w:rPr>
        <w:t xml:space="preserve">), </w:t>
      </w:r>
      <w:r w:rsidR="00950DF8">
        <w:rPr>
          <w:sz w:val="28"/>
        </w:rPr>
        <w:t>confirm (</w:t>
      </w:r>
      <w:r>
        <w:rPr>
          <w:sz w:val="28"/>
        </w:rPr>
        <w:t xml:space="preserve">), </w:t>
      </w:r>
      <w:proofErr w:type="spellStart"/>
      <w:proofErr w:type="gramStart"/>
      <w:r w:rsidR="00950DF8">
        <w:rPr>
          <w:sz w:val="28"/>
        </w:rPr>
        <w:t>setTimeout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), and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setInterval</w:t>
      </w:r>
      <w:proofErr w:type="spellEnd"/>
      <w:r>
        <w:rPr>
          <w:sz w:val="28"/>
        </w:rPr>
        <w:t>().</w:t>
      </w:r>
    </w:p>
    <w:p w14:paraId="1BBE0F1E" w14:textId="77777777" w:rsidR="0076280E" w:rsidRDefault="0076280E">
      <w:pPr>
        <w:pStyle w:val="BodyText"/>
        <w:spacing w:before="7"/>
        <w:ind w:left="0" w:firstLine="0"/>
        <w:rPr>
          <w:sz w:val="31"/>
        </w:rPr>
      </w:pPr>
    </w:p>
    <w:p w14:paraId="6556A226" w14:textId="75F4A471" w:rsidR="0076280E" w:rsidRDefault="0076280E" w:rsidP="00950DF8">
      <w:pPr>
        <w:pStyle w:val="Heading1"/>
      </w:pPr>
    </w:p>
    <w:p w14:paraId="0E0DFBC4" w14:textId="77777777" w:rsidR="00950DF8" w:rsidRDefault="00950DF8" w:rsidP="00950DF8">
      <w:pPr>
        <w:pStyle w:val="Heading1"/>
      </w:pP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document:</w:t>
      </w:r>
    </w:p>
    <w:p w14:paraId="7393F43F" w14:textId="77777777" w:rsidR="00950DF8" w:rsidRDefault="00950DF8" w:rsidP="00950DF8">
      <w:pPr>
        <w:pStyle w:val="ListParagraph"/>
        <w:tabs>
          <w:tab w:val="left" w:pos="822"/>
          <w:tab w:val="left" w:pos="823"/>
        </w:tabs>
        <w:spacing w:before="79" w:line="201" w:lineRule="auto"/>
        <w:ind w:right="472" w:firstLine="0"/>
        <w:rPr>
          <w:sz w:val="28"/>
        </w:rPr>
      </w:pPr>
    </w:p>
    <w:p w14:paraId="1BC07BF4" w14:textId="27DD65B7" w:rsidR="0076280E" w:rsidRDefault="00000000" w:rsidP="00950DF8">
      <w:pPr>
        <w:pStyle w:val="ListParagraph"/>
        <w:tabs>
          <w:tab w:val="left" w:pos="822"/>
          <w:tab w:val="left" w:pos="823"/>
        </w:tabs>
        <w:spacing w:before="79" w:line="201" w:lineRule="auto"/>
        <w:ind w:right="472" w:firstLine="0"/>
        <w:rPr>
          <w:rFonts w:ascii="Lucida Sans Unicode" w:hAnsi="Lucida Sans Unicode"/>
          <w:sz w:val="28"/>
        </w:rPr>
      </w:pPr>
      <w:proofErr w:type="spellStart"/>
      <w:r>
        <w:rPr>
          <w:sz w:val="28"/>
        </w:rPr>
        <w:t>devicePixelRatio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=&gt; It returns the ratio between physical pixels and device-</w:t>
      </w:r>
      <w:r>
        <w:rPr>
          <w:spacing w:val="-67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1"/>
          <w:sz w:val="28"/>
        </w:rPr>
        <w:t xml:space="preserve"> </w:t>
      </w:r>
      <w:r>
        <w:rPr>
          <w:sz w:val="28"/>
        </w:rPr>
        <w:t>pixels in the current display.</w:t>
      </w:r>
    </w:p>
    <w:p w14:paraId="425FFDC2" w14:textId="77777777" w:rsidR="0076280E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2" w:line="201" w:lineRule="auto"/>
        <w:ind w:right="449"/>
        <w:rPr>
          <w:rFonts w:ascii="Lucida Sans Unicode" w:hAnsi="Lucida Sans Unicode"/>
          <w:sz w:val="28"/>
        </w:rPr>
      </w:pPr>
      <w:proofErr w:type="spellStart"/>
      <w:r>
        <w:rPr>
          <w:sz w:val="28"/>
        </w:rPr>
        <w:t>innerHeight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=&gt; It is used to get the height of the content area of the browser</w:t>
      </w:r>
      <w:r>
        <w:rPr>
          <w:spacing w:val="-67"/>
          <w:sz w:val="28"/>
        </w:rPr>
        <w:t xml:space="preserve"> </w:t>
      </w:r>
      <w:r>
        <w:rPr>
          <w:sz w:val="28"/>
        </w:rPr>
        <w:t>window.</w:t>
      </w:r>
    </w:p>
    <w:p w14:paraId="7796C534" w14:textId="77777777" w:rsidR="0076280E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339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Navigator</w:t>
      </w:r>
      <w:r>
        <w:rPr>
          <w:spacing w:val="69"/>
          <w:sz w:val="28"/>
        </w:rPr>
        <w:t xml:space="preserve"> </w:t>
      </w:r>
      <w:r>
        <w:rPr>
          <w:sz w:val="28"/>
        </w:rPr>
        <w:t>=&gt;It returns a reference to the navigator object.</w:t>
      </w:r>
    </w:p>
    <w:p w14:paraId="6E1851E6" w14:textId="77777777" w:rsidR="0076280E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1996"/>
        </w:tabs>
        <w:spacing w:line="201" w:lineRule="auto"/>
        <w:ind w:right="753"/>
        <w:rPr>
          <w:rFonts w:ascii="Lucida Sans Unicode" w:hAnsi="Lucida Sans Unicode"/>
          <w:sz w:val="28"/>
        </w:rPr>
      </w:pPr>
      <w:r>
        <w:rPr>
          <w:sz w:val="28"/>
        </w:rPr>
        <w:t>Opener</w:t>
      </w:r>
      <w:r>
        <w:rPr>
          <w:sz w:val="28"/>
        </w:rPr>
        <w:tab/>
        <w:t>=&gt;It contains a reference to the window that opened the current</w:t>
      </w:r>
      <w:r>
        <w:rPr>
          <w:spacing w:val="-67"/>
          <w:sz w:val="28"/>
        </w:rPr>
        <w:t xml:space="preserve"> </w:t>
      </w:r>
      <w:r>
        <w:rPr>
          <w:sz w:val="28"/>
        </w:rPr>
        <w:t>window.</w:t>
      </w:r>
    </w:p>
    <w:p w14:paraId="360AE80E" w14:textId="77777777" w:rsidR="0076280E" w:rsidRDefault="0076280E">
      <w:pPr>
        <w:pStyle w:val="BodyText"/>
        <w:spacing w:before="4"/>
        <w:ind w:left="0" w:firstLine="0"/>
      </w:pPr>
    </w:p>
    <w:p w14:paraId="5B753288" w14:textId="77777777" w:rsidR="0076280E" w:rsidRDefault="00000000">
      <w:pPr>
        <w:pStyle w:val="Heading1"/>
      </w:pP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Window:</w:t>
      </w:r>
    </w:p>
    <w:p w14:paraId="3A207641" w14:textId="77777777" w:rsidR="0076280E" w:rsidRDefault="0076280E">
      <w:pPr>
        <w:pStyle w:val="BodyText"/>
        <w:ind w:left="0" w:firstLine="0"/>
        <w:rPr>
          <w:b/>
        </w:rPr>
      </w:pPr>
    </w:p>
    <w:p w14:paraId="0A657635" w14:textId="77777777" w:rsidR="0076280E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376" w:lineRule="exact"/>
        <w:ind w:hanging="361"/>
        <w:rPr>
          <w:rFonts w:ascii="Lucida Sans Unicode" w:hAnsi="Lucida Sans Unicode"/>
          <w:sz w:val="28"/>
        </w:rPr>
      </w:pPr>
      <w:proofErr w:type="gramStart"/>
      <w:r>
        <w:rPr>
          <w:sz w:val="28"/>
        </w:rPr>
        <w:t>blur(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=&gt; It is used to remove focus from the current window.</w:t>
      </w:r>
    </w:p>
    <w:p w14:paraId="71747384" w14:textId="77777777" w:rsidR="0076280E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rFonts w:ascii="Lucida Sans Unicode" w:hAnsi="Lucida Sans Unicode"/>
          <w:sz w:val="28"/>
        </w:rPr>
      </w:pPr>
      <w:proofErr w:type="spellStart"/>
      <w:proofErr w:type="gramStart"/>
      <w:r>
        <w:rPr>
          <w:sz w:val="28"/>
        </w:rPr>
        <w:t>btoa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=&gt; It is used for encoding</w:t>
      </w:r>
      <w:r>
        <w:rPr>
          <w:spacing w:val="-1"/>
          <w:sz w:val="28"/>
        </w:rPr>
        <w:t xml:space="preserve"> </w:t>
      </w:r>
      <w:r>
        <w:rPr>
          <w:sz w:val="28"/>
        </w:rPr>
        <w:t>a string in base-64 format.</w:t>
      </w:r>
    </w:p>
    <w:p w14:paraId="1B808BDC" w14:textId="77777777" w:rsidR="0076280E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01" w:lineRule="auto"/>
        <w:ind w:right="373"/>
        <w:rPr>
          <w:rFonts w:ascii="Lucida Sans Unicode" w:hAnsi="Lucida Sans Unicode"/>
          <w:sz w:val="28"/>
        </w:rPr>
      </w:pPr>
      <w:proofErr w:type="spellStart"/>
      <w:proofErr w:type="gramStart"/>
      <w:r>
        <w:rPr>
          <w:sz w:val="28"/>
        </w:rPr>
        <w:t>clearInterval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=&gt; It clears the interval which has been set by the </w:t>
      </w:r>
      <w:proofErr w:type="spellStart"/>
      <w:r>
        <w:rPr>
          <w:sz w:val="28"/>
        </w:rPr>
        <w:t>setInterval</w:t>
      </w:r>
      <w:proofErr w:type="spellEnd"/>
      <w:r>
        <w:rPr>
          <w:sz w:val="28"/>
        </w:rPr>
        <w:t>()</w:t>
      </w:r>
      <w:r>
        <w:rPr>
          <w:spacing w:val="-67"/>
          <w:sz w:val="28"/>
        </w:rPr>
        <w:t xml:space="preserve"> </w:t>
      </w:r>
      <w:r>
        <w:rPr>
          <w:sz w:val="28"/>
        </w:rPr>
        <w:t>function before that.</w:t>
      </w:r>
    </w:p>
    <w:p w14:paraId="2D8248F8" w14:textId="77777777" w:rsidR="0076280E" w:rsidRDefault="00000000">
      <w:pPr>
        <w:pStyle w:val="ListParagraph"/>
        <w:numPr>
          <w:ilvl w:val="0"/>
          <w:numId w:val="1"/>
        </w:numPr>
        <w:tabs>
          <w:tab w:val="left" w:pos="823"/>
        </w:tabs>
        <w:spacing w:line="192" w:lineRule="auto"/>
        <w:ind w:right="217"/>
        <w:rPr>
          <w:rFonts w:ascii="Lucida Sans Unicode" w:hAnsi="Lucida Sans Unicode"/>
          <w:sz w:val="32"/>
        </w:rPr>
      </w:pPr>
      <w:proofErr w:type="spellStart"/>
      <w:proofErr w:type="gramStart"/>
      <w:r>
        <w:rPr>
          <w:sz w:val="28"/>
        </w:rPr>
        <w:t>clearTimeout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=&gt; It clears the timeout which has been set by the </w:t>
      </w: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>()</w:t>
      </w:r>
      <w:r>
        <w:rPr>
          <w:spacing w:val="-67"/>
          <w:sz w:val="28"/>
        </w:rPr>
        <w:t xml:space="preserve"> </w:t>
      </w:r>
      <w:r>
        <w:rPr>
          <w:sz w:val="28"/>
        </w:rPr>
        <w:t>function before that.</w:t>
      </w:r>
    </w:p>
    <w:p w14:paraId="7A3627F5" w14:textId="77777777" w:rsidR="0076280E" w:rsidRDefault="0076280E">
      <w:pPr>
        <w:pStyle w:val="BodyText"/>
        <w:spacing w:before="8"/>
        <w:ind w:left="0" w:firstLine="0"/>
        <w:rPr>
          <w:sz w:val="27"/>
        </w:rPr>
      </w:pPr>
    </w:p>
    <w:p w14:paraId="0AA7E85B" w14:textId="77777777" w:rsidR="0076280E" w:rsidRDefault="00000000">
      <w:pPr>
        <w:pStyle w:val="Heading1"/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window:</w:t>
      </w:r>
    </w:p>
    <w:p w14:paraId="66899265" w14:textId="77777777" w:rsidR="0076280E" w:rsidRDefault="0076280E">
      <w:pPr>
        <w:pStyle w:val="BodyText"/>
        <w:ind w:left="0" w:firstLine="0"/>
        <w:rPr>
          <w:b/>
          <w:sz w:val="20"/>
        </w:rPr>
      </w:pPr>
    </w:p>
    <w:p w14:paraId="46C21464" w14:textId="77777777" w:rsidR="0076280E" w:rsidRDefault="0076280E">
      <w:pPr>
        <w:pStyle w:val="BodyText"/>
        <w:spacing w:before="7"/>
        <w:ind w:left="0" w:firstLine="0"/>
        <w:rPr>
          <w:b/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4816"/>
      </w:tblGrid>
      <w:tr w:rsidR="0076280E" w14:paraId="714F91C4" w14:textId="77777777">
        <w:trPr>
          <w:trHeight w:val="724"/>
        </w:trPr>
        <w:tc>
          <w:tcPr>
            <w:tcW w:w="4823" w:type="dxa"/>
          </w:tcPr>
          <w:p w14:paraId="1E952928" w14:textId="77777777" w:rsidR="0076280E" w:rsidRDefault="00000000">
            <w:pPr>
              <w:pStyle w:val="TableParagraph"/>
              <w:ind w:left="1307"/>
              <w:rPr>
                <w:b/>
                <w:sz w:val="32"/>
              </w:rPr>
            </w:pPr>
            <w:r>
              <w:rPr>
                <w:b/>
                <w:sz w:val="32"/>
              </w:rPr>
              <w:t>Document</w:t>
            </w:r>
          </w:p>
        </w:tc>
        <w:tc>
          <w:tcPr>
            <w:tcW w:w="4816" w:type="dxa"/>
          </w:tcPr>
          <w:p w14:paraId="5B589B6D" w14:textId="77777777" w:rsidR="0076280E" w:rsidRDefault="00000000">
            <w:pPr>
              <w:pStyle w:val="TableParagraph"/>
              <w:ind w:left="1688" w:right="201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window</w:t>
            </w:r>
          </w:p>
        </w:tc>
      </w:tr>
      <w:tr w:rsidR="0076280E" w14:paraId="70BB0819" w14:textId="77777777">
        <w:trPr>
          <w:trHeight w:val="965"/>
        </w:trPr>
        <w:tc>
          <w:tcPr>
            <w:tcW w:w="4823" w:type="dxa"/>
          </w:tcPr>
          <w:p w14:paraId="1497FEFF" w14:textId="77777777" w:rsidR="0076280E" w:rsidRDefault="00000000">
            <w:pPr>
              <w:pStyle w:val="TableParagraph"/>
              <w:ind w:right="199"/>
              <w:rPr>
                <w:sz w:val="28"/>
              </w:rPr>
            </w:pPr>
            <w:r>
              <w:rPr>
                <w:sz w:val="28"/>
              </w:rPr>
              <w:t>represents any HTML document or 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page that is loaded in the browser.</w:t>
            </w:r>
          </w:p>
        </w:tc>
        <w:tc>
          <w:tcPr>
            <w:tcW w:w="4816" w:type="dxa"/>
          </w:tcPr>
          <w:p w14:paraId="261E3A9B" w14:textId="77777777" w:rsidR="0076280E" w:rsidRDefault="00000000">
            <w:pPr>
              <w:pStyle w:val="TableParagraph"/>
              <w:spacing w:before="0" w:line="320" w:lineRule="atLeast"/>
              <w:ind w:right="231"/>
              <w:rPr>
                <w:sz w:val="28"/>
              </w:rPr>
            </w:pPr>
            <w:r>
              <w:rPr>
                <w:sz w:val="28"/>
              </w:rPr>
              <w:t>t represents a browser window or frame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that displays the contents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webpage.</w:t>
            </w:r>
          </w:p>
        </w:tc>
      </w:tr>
      <w:tr w:rsidR="0076280E" w14:paraId="4E6DE8E7" w14:textId="77777777">
        <w:trPr>
          <w:trHeight w:val="724"/>
        </w:trPr>
        <w:tc>
          <w:tcPr>
            <w:tcW w:w="4823" w:type="dxa"/>
          </w:tcPr>
          <w:p w14:paraId="5232A556" w14:textId="77777777" w:rsidR="0076280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loaded inside the window.</w:t>
            </w:r>
          </w:p>
        </w:tc>
        <w:tc>
          <w:tcPr>
            <w:tcW w:w="4816" w:type="dxa"/>
          </w:tcPr>
          <w:p w14:paraId="7BFDB0A0" w14:textId="77777777" w:rsidR="0076280E" w:rsidRDefault="00000000">
            <w:pPr>
              <w:pStyle w:val="TableParagraph"/>
              <w:ind w:right="309"/>
              <w:rPr>
                <w:sz w:val="28"/>
              </w:rPr>
            </w:pPr>
            <w:r>
              <w:rPr>
                <w:sz w:val="28"/>
              </w:rPr>
              <w:t>he very first object that is loaded 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browse</w:t>
            </w:r>
          </w:p>
        </w:tc>
      </w:tr>
      <w:tr w:rsidR="0076280E" w14:paraId="11F67B64" w14:textId="77777777">
        <w:trPr>
          <w:trHeight w:val="965"/>
        </w:trPr>
        <w:tc>
          <w:tcPr>
            <w:tcW w:w="4823" w:type="dxa"/>
          </w:tcPr>
          <w:p w14:paraId="698CCCA4" w14:textId="77777777" w:rsidR="0076280E" w:rsidRDefault="00000000">
            <w:pPr>
              <w:pStyle w:val="TableParagraph"/>
              <w:spacing w:before="0" w:line="320" w:lineRule="atLeast"/>
              <w:ind w:right="238"/>
              <w:rPr>
                <w:sz w:val="28"/>
              </w:rPr>
            </w:pPr>
            <w:r>
              <w:rPr>
                <w:sz w:val="28"/>
              </w:rPr>
              <w:t>The document is part of BOM (browser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object model) and </w:t>
            </w:r>
            <w:proofErr w:type="spellStart"/>
            <w:r>
              <w:rPr>
                <w:sz w:val="28"/>
              </w:rPr>
              <w:t>dom</w:t>
            </w:r>
            <w:proofErr w:type="spellEnd"/>
            <w:r>
              <w:rPr>
                <w:sz w:val="28"/>
              </w:rPr>
              <w:t xml:space="preserve"> (Document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object model)</w:t>
            </w:r>
          </w:p>
        </w:tc>
        <w:tc>
          <w:tcPr>
            <w:tcW w:w="4816" w:type="dxa"/>
          </w:tcPr>
          <w:p w14:paraId="5993B0E7" w14:textId="77777777" w:rsidR="0076280E" w:rsidRDefault="00000000">
            <w:pPr>
              <w:pStyle w:val="TableParagraph"/>
              <w:ind w:right="486"/>
              <w:rPr>
                <w:sz w:val="28"/>
              </w:rPr>
            </w:pPr>
            <w:r>
              <w:rPr>
                <w:sz w:val="28"/>
              </w:rPr>
              <w:t>We can access the document from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window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window.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</w:tr>
      <w:tr w:rsidR="0076280E" w14:paraId="2E0CE784" w14:textId="77777777">
        <w:trPr>
          <w:trHeight w:val="1045"/>
        </w:trPr>
        <w:tc>
          <w:tcPr>
            <w:tcW w:w="4823" w:type="dxa"/>
          </w:tcPr>
          <w:p w14:paraId="37E86D44" w14:textId="77777777" w:rsidR="0076280E" w:rsidRDefault="00000000">
            <w:pPr>
              <w:pStyle w:val="TableParagraph"/>
              <w:ind w:right="650" w:firstLine="70"/>
              <w:rPr>
                <w:sz w:val="28"/>
              </w:rPr>
            </w:pPr>
            <w:r>
              <w:rPr>
                <w:sz w:val="28"/>
              </w:rPr>
              <w:t>the tags, elements with attributes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 part of the document.</w:t>
            </w:r>
          </w:p>
        </w:tc>
        <w:tc>
          <w:tcPr>
            <w:tcW w:w="4816" w:type="dxa"/>
          </w:tcPr>
          <w:p w14:paraId="6AB49D8C" w14:textId="77777777" w:rsidR="0076280E" w:rsidRDefault="00000000">
            <w:pPr>
              <w:pStyle w:val="TableParagraph"/>
              <w:ind w:right="316"/>
              <w:rPr>
                <w:sz w:val="28"/>
              </w:rPr>
            </w:pPr>
            <w:r>
              <w:rPr>
                <w:sz w:val="28"/>
              </w:rPr>
              <w:t>Global objects, functions, variables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JavaScript are members of the window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object.</w:t>
            </w:r>
          </w:p>
        </w:tc>
      </w:tr>
      <w:tr w:rsidR="0076280E" w14:paraId="183772A9" w14:textId="77777777">
        <w:trPr>
          <w:trHeight w:val="1441"/>
        </w:trPr>
        <w:tc>
          <w:tcPr>
            <w:tcW w:w="4823" w:type="dxa"/>
          </w:tcPr>
          <w:p w14:paraId="401A7CC2" w14:textId="4DDAA5F1" w:rsidR="0076280E" w:rsidRDefault="00000000">
            <w:pPr>
              <w:pStyle w:val="TableParagraph"/>
              <w:ind w:right="176"/>
              <w:rPr>
                <w:sz w:val="28"/>
              </w:rPr>
            </w:pPr>
            <w:r>
              <w:rPr>
                <w:sz w:val="28"/>
              </w:rPr>
              <w:t>Properties of document objects such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title, body, cookies can also </w:t>
            </w:r>
            <w:r w:rsidR="00950DF8">
              <w:rPr>
                <w:sz w:val="28"/>
              </w:rPr>
              <w:t>be accessed</w:t>
            </w:r>
            <w:r>
              <w:rPr>
                <w:sz w:val="28"/>
              </w:rPr>
              <w:t xml:space="preserve"> 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 window like this window.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document.title</w:t>
            </w:r>
            <w:proofErr w:type="spellEnd"/>
            <w:proofErr w:type="gramEnd"/>
          </w:p>
        </w:tc>
        <w:tc>
          <w:tcPr>
            <w:tcW w:w="4816" w:type="dxa"/>
          </w:tcPr>
          <w:p w14:paraId="5330F518" w14:textId="77777777" w:rsidR="0076280E" w:rsidRDefault="00000000">
            <w:pPr>
              <w:pStyle w:val="TableParagraph"/>
              <w:ind w:right="285"/>
              <w:rPr>
                <w:sz w:val="28"/>
              </w:rPr>
            </w:pPr>
            <w:r>
              <w:rPr>
                <w:sz w:val="28"/>
              </w:rPr>
              <w:t>Properties of the window object cannot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accessed by the document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object.</w:t>
            </w:r>
          </w:p>
        </w:tc>
      </w:tr>
    </w:tbl>
    <w:p w14:paraId="2236882D" w14:textId="77777777" w:rsidR="000E41FD" w:rsidRDefault="000E41FD"/>
    <w:sectPr w:rsidR="000E41FD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50C9"/>
    <w:multiLevelType w:val="hybridMultilevel"/>
    <w:tmpl w:val="E4AE9A6E"/>
    <w:lvl w:ilvl="0" w:tplc="DE8E8BCA">
      <w:numFmt w:val="bullet"/>
      <w:lvlText w:val="•"/>
      <w:lvlJc w:val="left"/>
      <w:pPr>
        <w:ind w:left="822" w:hanging="360"/>
      </w:pPr>
      <w:rPr>
        <w:rFonts w:hint="default"/>
        <w:w w:val="65"/>
        <w:lang w:val="en-US" w:eastAsia="en-US" w:bidi="ar-SA"/>
      </w:rPr>
    </w:lvl>
    <w:lvl w:ilvl="1" w:tplc="3390A34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C9418EA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29A61FD2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2ADCC2F0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F9D61480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BDA639F4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CA583BB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2D2A2D40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F3348C"/>
    <w:multiLevelType w:val="hybridMultilevel"/>
    <w:tmpl w:val="1E4EE208"/>
    <w:lvl w:ilvl="0" w:tplc="DC567E58">
      <w:numFmt w:val="bullet"/>
      <w:lvlText w:val="•"/>
      <w:lvlJc w:val="left"/>
      <w:pPr>
        <w:ind w:left="822" w:hanging="360"/>
      </w:pPr>
      <w:rPr>
        <w:rFonts w:hint="default"/>
        <w:b/>
        <w:bCs/>
        <w:w w:val="117"/>
        <w:lang w:val="en-US" w:eastAsia="en-US" w:bidi="ar-SA"/>
      </w:rPr>
    </w:lvl>
    <w:lvl w:ilvl="1" w:tplc="5AEC736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D674C900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796A6902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F5EE3302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43C8E080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42481EB2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122A3EB8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A3D25940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762F91"/>
    <w:multiLevelType w:val="hybridMultilevel"/>
    <w:tmpl w:val="0CC43448"/>
    <w:lvl w:ilvl="0" w:tplc="389E925C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b/>
        <w:bCs/>
        <w:w w:val="117"/>
        <w:sz w:val="32"/>
        <w:szCs w:val="32"/>
        <w:lang w:val="en-US" w:eastAsia="en-US" w:bidi="ar-SA"/>
      </w:rPr>
    </w:lvl>
    <w:lvl w:ilvl="1" w:tplc="4B9C06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0B38D256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E516365C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EFB22FD8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C240CC7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01883E02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57526C1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3854613A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8A2D6E"/>
    <w:multiLevelType w:val="hybridMultilevel"/>
    <w:tmpl w:val="0FCA3452"/>
    <w:lvl w:ilvl="0" w:tplc="B4EEB712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8"/>
        <w:szCs w:val="28"/>
        <w:lang w:val="en-US" w:eastAsia="en-US" w:bidi="ar-SA"/>
      </w:rPr>
    </w:lvl>
    <w:lvl w:ilvl="1" w:tplc="A00C92E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B2E0C39E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0CE86B0A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E91451F4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600643C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8A961182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F3FEDEB4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29C0F2A0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2A4A11"/>
    <w:multiLevelType w:val="hybridMultilevel"/>
    <w:tmpl w:val="8A80CF6A"/>
    <w:lvl w:ilvl="0" w:tplc="A81CD098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8"/>
        <w:szCs w:val="28"/>
        <w:lang w:val="en-US" w:eastAsia="en-US" w:bidi="ar-SA"/>
      </w:rPr>
    </w:lvl>
    <w:lvl w:ilvl="1" w:tplc="F0021A2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B8181736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EDB85652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F7C01784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69B48458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C890C180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C16CE62E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05B8BAC0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59438B"/>
    <w:multiLevelType w:val="hybridMultilevel"/>
    <w:tmpl w:val="E6D07DFE"/>
    <w:lvl w:ilvl="0" w:tplc="15782010">
      <w:numFmt w:val="bullet"/>
      <w:lvlText w:val="•"/>
      <w:lvlJc w:val="left"/>
      <w:pPr>
        <w:ind w:left="822" w:hanging="360"/>
      </w:pPr>
      <w:rPr>
        <w:rFonts w:ascii="Arial" w:eastAsia="Arial" w:hAnsi="Arial" w:cs="Arial" w:hint="default"/>
        <w:b/>
        <w:bCs/>
        <w:w w:val="117"/>
        <w:sz w:val="32"/>
        <w:szCs w:val="32"/>
        <w:lang w:val="en-US" w:eastAsia="en-US" w:bidi="ar-SA"/>
      </w:rPr>
    </w:lvl>
    <w:lvl w:ilvl="1" w:tplc="674E897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77804CC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57EEB47A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1C0C4D92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3DE8439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BE625ACC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7" w:tplc="D09C87E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472E1336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 w16cid:durableId="1671177117">
    <w:abstractNumId w:val="0"/>
  </w:num>
  <w:num w:numId="2" w16cid:durableId="1414860520">
    <w:abstractNumId w:val="2"/>
  </w:num>
  <w:num w:numId="3" w16cid:durableId="1089502695">
    <w:abstractNumId w:val="3"/>
  </w:num>
  <w:num w:numId="4" w16cid:durableId="604268293">
    <w:abstractNumId w:val="5"/>
  </w:num>
  <w:num w:numId="5" w16cid:durableId="955913704">
    <w:abstractNumId w:val="4"/>
  </w:num>
  <w:num w:numId="6" w16cid:durableId="213301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0E"/>
    <w:rsid w:val="000E41FD"/>
    <w:rsid w:val="0012450C"/>
    <w:rsid w:val="0076280E"/>
    <w:rsid w:val="00950DF8"/>
    <w:rsid w:val="00D73207"/>
    <w:rsid w:val="00F6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1705"/>
  <w15:docId w15:val="{12C174B6-015D-4150-8D71-03B112FF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Ssnthosh kumar</dc:creator>
  <cp:lastModifiedBy>Santhosh kumar s</cp:lastModifiedBy>
  <cp:revision>2</cp:revision>
  <dcterms:created xsi:type="dcterms:W3CDTF">2024-04-08T11:16:00Z</dcterms:created>
  <dcterms:modified xsi:type="dcterms:W3CDTF">2024-04-08T11:16:00Z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2024-04-08T00:00:00Z</vt:filetime>
  </property>
</Properties>
</file>