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310E1" w:rsidRPr="006723BF" w:rsidRDefault="00E310E1" w:rsidP="00A07ECF">
      <w:pPr>
        <w:pStyle w:val="ListParagraph"/>
        <w:numPr>
          <w:ilvl w:val="0"/>
          <w:numId w:val="4"/>
        </w:numPr>
        <w:spacing w:before="100" w:beforeAutospacing="1" w:after="100" w:afterAutospacing="1" w:line="240" w:lineRule="auto"/>
        <w:jc w:val="both"/>
        <w:outlineLvl w:val="2"/>
        <w:rPr>
          <w:rFonts w:ascii="Calibri" w:eastAsia="Times New Roman" w:hAnsi="Calibri" w:cs="Calibri"/>
          <w:b/>
          <w:bCs/>
          <w:color w:val="000000" w:themeColor="text1"/>
          <w:sz w:val="36"/>
          <w:szCs w:val="36"/>
          <w:lang w:eastAsia="en-IN"/>
        </w:rPr>
      </w:pPr>
      <w:r w:rsidRPr="006723BF">
        <w:rPr>
          <w:rFonts w:ascii="Calibri" w:eastAsia="Times New Roman" w:hAnsi="Calibri" w:cs="Calibri"/>
          <w:b/>
          <w:bCs/>
          <w:color w:val="000000" w:themeColor="text1"/>
          <w:sz w:val="36"/>
          <w:szCs w:val="36"/>
          <w:lang w:eastAsia="en-IN"/>
        </w:rPr>
        <w:t xml:space="preserve">About </w:t>
      </w:r>
      <w:proofErr w:type="spellStart"/>
      <w:r w:rsidRPr="006723BF">
        <w:rPr>
          <w:rFonts w:ascii="Calibri" w:eastAsia="Times New Roman" w:hAnsi="Calibri" w:cs="Calibri"/>
          <w:b/>
          <w:bCs/>
          <w:color w:val="000000" w:themeColor="text1"/>
          <w:sz w:val="36"/>
          <w:szCs w:val="36"/>
          <w:lang w:eastAsia="en-IN"/>
        </w:rPr>
        <w:t>Omaginfo</w:t>
      </w:r>
      <w:proofErr w:type="spellEnd"/>
      <w:r w:rsidRPr="006723BF">
        <w:rPr>
          <w:rFonts w:ascii="Calibri" w:eastAsia="Times New Roman" w:hAnsi="Calibri" w:cs="Calibri"/>
          <w:b/>
          <w:bCs/>
          <w:color w:val="000000" w:themeColor="text1"/>
          <w:sz w:val="36"/>
          <w:szCs w:val="36"/>
          <w:lang w:eastAsia="en-IN"/>
        </w:rPr>
        <w:t xml:space="preserve"> LLC</w:t>
      </w:r>
    </w:p>
    <w:p w:rsidR="00E310E1" w:rsidRPr="00E310E1" w:rsidRDefault="00E310E1" w:rsidP="00A07ECF">
      <w:pPr>
        <w:spacing w:before="100" w:beforeAutospacing="1" w:after="100" w:afterAutospacing="1" w:line="240" w:lineRule="auto"/>
        <w:jc w:val="both"/>
        <w:rPr>
          <w:rFonts w:ascii="Calibri" w:eastAsia="Times New Roman" w:hAnsi="Calibri" w:cs="Calibri"/>
          <w:color w:val="000000" w:themeColor="text1"/>
          <w:sz w:val="24"/>
          <w:szCs w:val="24"/>
          <w:lang w:eastAsia="en-IN"/>
        </w:rPr>
      </w:pPr>
      <w:proofErr w:type="spellStart"/>
      <w:r w:rsidRPr="00E310E1">
        <w:rPr>
          <w:rFonts w:ascii="Calibri" w:eastAsia="Times New Roman" w:hAnsi="Calibri" w:cs="Calibri"/>
          <w:color w:val="000000" w:themeColor="text1"/>
          <w:sz w:val="24"/>
          <w:szCs w:val="24"/>
          <w:lang w:eastAsia="en-IN"/>
        </w:rPr>
        <w:t>Omaginfo</w:t>
      </w:r>
      <w:proofErr w:type="spellEnd"/>
      <w:r w:rsidRPr="00E310E1">
        <w:rPr>
          <w:rFonts w:ascii="Calibri" w:eastAsia="Times New Roman" w:hAnsi="Calibri" w:cs="Calibri"/>
          <w:color w:val="000000" w:themeColor="text1"/>
          <w:sz w:val="24"/>
          <w:szCs w:val="24"/>
          <w:lang w:eastAsia="en-IN"/>
        </w:rPr>
        <w:t xml:space="preserve"> LLC is a telecommunications company focused on providing voice and messaging connectivity solutions to operators, carriers, and business partners across international markets. We specialize in VoIP services, A–Z voice termination, SMS routing, and global connectivity solutions tailored to meet the evolving needs of the telecom industry.</w:t>
      </w:r>
    </w:p>
    <w:p w:rsidR="00E310E1" w:rsidRPr="00E310E1" w:rsidRDefault="00E310E1" w:rsidP="00A07ECF">
      <w:pPr>
        <w:spacing w:before="100" w:beforeAutospacing="1" w:after="100" w:afterAutospacing="1" w:line="240" w:lineRule="auto"/>
        <w:jc w:val="both"/>
        <w:rPr>
          <w:rFonts w:ascii="Calibri" w:eastAsia="Times New Roman" w:hAnsi="Calibri" w:cs="Calibri"/>
          <w:color w:val="000000" w:themeColor="text1"/>
          <w:sz w:val="24"/>
          <w:szCs w:val="24"/>
          <w:lang w:eastAsia="en-IN"/>
        </w:rPr>
      </w:pPr>
      <w:r w:rsidRPr="00E310E1">
        <w:rPr>
          <w:rFonts w:ascii="Calibri" w:eastAsia="Times New Roman" w:hAnsi="Calibri" w:cs="Calibri"/>
          <w:color w:val="000000" w:themeColor="text1"/>
          <w:sz w:val="24"/>
          <w:szCs w:val="24"/>
          <w:lang w:eastAsia="en-IN"/>
        </w:rPr>
        <w:t xml:space="preserve">We believe successful telecommunications partnerships are built on reliability, competitive commercial offerings, and mutual trust. Our approach combines flexible connectivity options with a commitment to professional service and long-term collaboration. At </w:t>
      </w:r>
      <w:proofErr w:type="spellStart"/>
      <w:r w:rsidRPr="00E310E1">
        <w:rPr>
          <w:rFonts w:ascii="Calibri" w:eastAsia="Times New Roman" w:hAnsi="Calibri" w:cs="Calibri"/>
          <w:color w:val="000000" w:themeColor="text1"/>
          <w:sz w:val="24"/>
          <w:szCs w:val="24"/>
          <w:lang w:eastAsia="en-IN"/>
        </w:rPr>
        <w:t>Omaginfo</w:t>
      </w:r>
      <w:proofErr w:type="spellEnd"/>
      <w:r w:rsidRPr="00E310E1">
        <w:rPr>
          <w:rFonts w:ascii="Calibri" w:eastAsia="Times New Roman" w:hAnsi="Calibri" w:cs="Calibri"/>
          <w:color w:val="000000" w:themeColor="text1"/>
          <w:sz w:val="24"/>
          <w:szCs w:val="24"/>
          <w:lang w:eastAsia="en-IN"/>
        </w:rPr>
        <w:t xml:space="preserve"> LLC, we strive to help our partners expand their reach, optimize their connectivity, and explore new business opportunities in an increasingly connected world.</w:t>
      </w:r>
    </w:p>
    <w:p w:rsidR="00E310E1" w:rsidRPr="00E310E1" w:rsidRDefault="00E310E1" w:rsidP="00A07ECF">
      <w:pPr>
        <w:spacing w:before="100" w:beforeAutospacing="1" w:after="100" w:afterAutospacing="1" w:line="240" w:lineRule="auto"/>
        <w:jc w:val="both"/>
        <w:outlineLvl w:val="2"/>
        <w:rPr>
          <w:rFonts w:ascii="Calibri" w:eastAsia="Times New Roman" w:hAnsi="Calibri" w:cs="Calibri"/>
          <w:b/>
          <w:bCs/>
          <w:color w:val="000000" w:themeColor="text1"/>
          <w:sz w:val="27"/>
          <w:szCs w:val="27"/>
          <w:lang w:eastAsia="en-IN"/>
        </w:rPr>
      </w:pPr>
      <w:r w:rsidRPr="00E310E1">
        <w:rPr>
          <w:rFonts w:ascii="Calibri" w:eastAsia="Times New Roman" w:hAnsi="Calibri" w:cs="Calibri"/>
          <w:b/>
          <w:bCs/>
          <w:color w:val="000000" w:themeColor="text1"/>
          <w:sz w:val="27"/>
          <w:szCs w:val="27"/>
          <w:lang w:eastAsia="en-IN"/>
        </w:rPr>
        <w:t>Our Story</w:t>
      </w:r>
    </w:p>
    <w:p w:rsidR="00E310E1" w:rsidRPr="00E310E1" w:rsidRDefault="00E310E1" w:rsidP="00A07ECF">
      <w:pPr>
        <w:spacing w:before="100" w:beforeAutospacing="1" w:after="100" w:afterAutospacing="1" w:line="240" w:lineRule="auto"/>
        <w:jc w:val="both"/>
        <w:rPr>
          <w:rFonts w:ascii="Calibri" w:eastAsia="Times New Roman" w:hAnsi="Calibri" w:cs="Calibri"/>
          <w:color w:val="000000" w:themeColor="text1"/>
          <w:sz w:val="24"/>
          <w:szCs w:val="24"/>
          <w:lang w:eastAsia="en-IN"/>
        </w:rPr>
      </w:pPr>
      <w:proofErr w:type="spellStart"/>
      <w:r w:rsidRPr="00E310E1">
        <w:rPr>
          <w:rFonts w:ascii="Calibri" w:eastAsia="Times New Roman" w:hAnsi="Calibri" w:cs="Calibri"/>
          <w:color w:val="000000" w:themeColor="text1"/>
          <w:sz w:val="24"/>
          <w:szCs w:val="24"/>
          <w:lang w:eastAsia="en-IN"/>
        </w:rPr>
        <w:t>Omaginfo</w:t>
      </w:r>
      <w:proofErr w:type="spellEnd"/>
      <w:r w:rsidRPr="00E310E1">
        <w:rPr>
          <w:rFonts w:ascii="Calibri" w:eastAsia="Times New Roman" w:hAnsi="Calibri" w:cs="Calibri"/>
          <w:color w:val="000000" w:themeColor="text1"/>
          <w:sz w:val="24"/>
          <w:szCs w:val="24"/>
          <w:lang w:eastAsia="en-IN"/>
        </w:rPr>
        <w:t xml:space="preserve"> LLC was established with the aim of creating valuable connections within the global telecommunications industry. We recognized the importance of dependable routing, competitive pricing, and strong business relationships in helping telecom operators grow. With this focus, we work to develop partnerships and provide voice and messaging solutions that address the practical needs of our customers.</w:t>
      </w:r>
    </w:p>
    <w:p w:rsidR="00E310E1" w:rsidRPr="00E310E1" w:rsidRDefault="00E310E1" w:rsidP="00A07ECF">
      <w:pPr>
        <w:spacing w:before="100" w:beforeAutospacing="1" w:after="100" w:afterAutospacing="1" w:line="240" w:lineRule="auto"/>
        <w:jc w:val="both"/>
        <w:rPr>
          <w:rFonts w:ascii="Calibri" w:eastAsia="Times New Roman" w:hAnsi="Calibri" w:cs="Calibri"/>
          <w:color w:val="000000" w:themeColor="text1"/>
          <w:sz w:val="24"/>
          <w:szCs w:val="24"/>
          <w:lang w:eastAsia="en-IN"/>
        </w:rPr>
      </w:pPr>
      <w:r w:rsidRPr="00E310E1">
        <w:rPr>
          <w:rFonts w:ascii="Calibri" w:eastAsia="Times New Roman" w:hAnsi="Calibri" w:cs="Calibri"/>
          <w:color w:val="000000" w:themeColor="text1"/>
          <w:sz w:val="24"/>
          <w:szCs w:val="24"/>
          <w:lang w:eastAsia="en-IN"/>
        </w:rPr>
        <w:t>As we continue to grow, our focus remains on expanding our connectivity opportunities, strengthening partner relationships, and creating sustainable value across the telecommunications ecosystem.</w:t>
      </w:r>
    </w:p>
    <w:p w:rsidR="00E310E1" w:rsidRPr="00E310E1" w:rsidRDefault="00E310E1" w:rsidP="00A07ECF">
      <w:pPr>
        <w:spacing w:before="100" w:beforeAutospacing="1" w:after="100" w:afterAutospacing="1" w:line="240" w:lineRule="auto"/>
        <w:jc w:val="both"/>
        <w:outlineLvl w:val="2"/>
        <w:rPr>
          <w:rFonts w:ascii="Calibri" w:eastAsia="Times New Roman" w:hAnsi="Calibri" w:cs="Calibri"/>
          <w:b/>
          <w:bCs/>
          <w:color w:val="000000" w:themeColor="text1"/>
          <w:sz w:val="27"/>
          <w:szCs w:val="27"/>
          <w:lang w:eastAsia="en-IN"/>
        </w:rPr>
      </w:pPr>
      <w:r w:rsidRPr="00E310E1">
        <w:rPr>
          <w:rFonts w:ascii="Calibri" w:eastAsia="Times New Roman" w:hAnsi="Calibri" w:cs="Calibri"/>
          <w:b/>
          <w:bCs/>
          <w:color w:val="000000" w:themeColor="text1"/>
          <w:sz w:val="27"/>
          <w:szCs w:val="27"/>
          <w:lang w:eastAsia="en-IN"/>
        </w:rPr>
        <w:t>Our Mission</w:t>
      </w:r>
    </w:p>
    <w:p w:rsidR="00E310E1" w:rsidRPr="00E310E1" w:rsidRDefault="00E310E1" w:rsidP="00A07ECF">
      <w:pPr>
        <w:spacing w:before="100" w:beforeAutospacing="1" w:after="100" w:afterAutospacing="1" w:line="240" w:lineRule="auto"/>
        <w:jc w:val="both"/>
        <w:rPr>
          <w:rFonts w:ascii="Calibri" w:eastAsia="Times New Roman" w:hAnsi="Calibri" w:cs="Calibri"/>
          <w:color w:val="000000" w:themeColor="text1"/>
          <w:sz w:val="24"/>
          <w:szCs w:val="24"/>
          <w:lang w:eastAsia="en-IN"/>
        </w:rPr>
      </w:pPr>
      <w:r w:rsidRPr="00E310E1">
        <w:rPr>
          <w:rFonts w:ascii="Calibri" w:eastAsia="Times New Roman" w:hAnsi="Calibri" w:cs="Calibri"/>
          <w:color w:val="000000" w:themeColor="text1"/>
          <w:sz w:val="24"/>
          <w:szCs w:val="24"/>
          <w:lang w:eastAsia="en-IN"/>
        </w:rPr>
        <w:t>To deliver dependable and cost-effective voice and messaging connectivity while building transparent, mutually beneficial relationships with telecom operators and business partners worldwide.</w:t>
      </w:r>
    </w:p>
    <w:p w:rsidR="00E310E1" w:rsidRPr="00E310E1" w:rsidRDefault="00E310E1" w:rsidP="00A07ECF">
      <w:pPr>
        <w:spacing w:before="100" w:beforeAutospacing="1" w:after="100" w:afterAutospacing="1" w:line="240" w:lineRule="auto"/>
        <w:jc w:val="both"/>
        <w:outlineLvl w:val="2"/>
        <w:rPr>
          <w:rFonts w:ascii="Calibri" w:eastAsia="Times New Roman" w:hAnsi="Calibri" w:cs="Calibri"/>
          <w:b/>
          <w:bCs/>
          <w:color w:val="000000" w:themeColor="text1"/>
          <w:sz w:val="27"/>
          <w:szCs w:val="27"/>
          <w:lang w:eastAsia="en-IN"/>
        </w:rPr>
      </w:pPr>
      <w:r w:rsidRPr="00E310E1">
        <w:rPr>
          <w:rFonts w:ascii="Calibri" w:eastAsia="Times New Roman" w:hAnsi="Calibri" w:cs="Calibri"/>
          <w:b/>
          <w:bCs/>
          <w:color w:val="000000" w:themeColor="text1"/>
          <w:sz w:val="27"/>
          <w:szCs w:val="27"/>
          <w:lang w:eastAsia="en-IN"/>
        </w:rPr>
        <w:t>Our Vision</w:t>
      </w:r>
    </w:p>
    <w:p w:rsidR="00E310E1" w:rsidRPr="00E310E1" w:rsidRDefault="00E310E1" w:rsidP="00A07ECF">
      <w:pPr>
        <w:spacing w:before="100" w:beforeAutospacing="1" w:after="100" w:afterAutospacing="1" w:line="240" w:lineRule="auto"/>
        <w:jc w:val="both"/>
        <w:rPr>
          <w:rFonts w:ascii="Calibri" w:eastAsia="Times New Roman" w:hAnsi="Calibri" w:cs="Calibri"/>
          <w:color w:val="000000" w:themeColor="text1"/>
          <w:sz w:val="24"/>
          <w:szCs w:val="24"/>
          <w:lang w:eastAsia="en-IN"/>
        </w:rPr>
      </w:pPr>
      <w:r w:rsidRPr="00E310E1">
        <w:rPr>
          <w:rFonts w:ascii="Calibri" w:eastAsia="Times New Roman" w:hAnsi="Calibri" w:cs="Calibri"/>
          <w:color w:val="000000" w:themeColor="text1"/>
          <w:sz w:val="24"/>
          <w:szCs w:val="24"/>
          <w:lang w:eastAsia="en-IN"/>
        </w:rPr>
        <w:t>To become a trusted international telecommunications partner recognized for connectivity, commercial flexibility, service reliability, and lasting business relationships.</w:t>
      </w:r>
    </w:p>
    <w:p w:rsidR="00EC51A2" w:rsidRPr="006723BF" w:rsidRDefault="00EC51A2" w:rsidP="00A07ECF">
      <w:pPr>
        <w:jc w:val="both"/>
        <w:rPr>
          <w:rFonts w:ascii="Calibri" w:hAnsi="Calibri" w:cs="Calibri"/>
          <w:color w:val="000000" w:themeColor="text1"/>
        </w:rPr>
      </w:pPr>
    </w:p>
    <w:p w:rsidR="00E310E1" w:rsidRPr="006723BF" w:rsidRDefault="00E310E1" w:rsidP="00A07ECF">
      <w:pPr>
        <w:jc w:val="both"/>
        <w:rPr>
          <w:rFonts w:ascii="Calibri" w:hAnsi="Calibri" w:cs="Calibri"/>
          <w:b/>
          <w:color w:val="000000" w:themeColor="text1"/>
          <w:sz w:val="36"/>
          <w:szCs w:val="36"/>
        </w:rPr>
      </w:pPr>
      <w:r w:rsidRPr="006723BF">
        <w:rPr>
          <w:rFonts w:ascii="Calibri" w:hAnsi="Calibri" w:cs="Calibri"/>
          <w:b/>
          <w:color w:val="000000" w:themeColor="text1"/>
          <w:sz w:val="36"/>
          <w:szCs w:val="36"/>
        </w:rPr>
        <w:t>2. Company Tagline / Slogan</w:t>
      </w:r>
    </w:p>
    <w:p w:rsidR="00E310E1" w:rsidRPr="006723BF" w:rsidRDefault="00E310E1" w:rsidP="00A07ECF">
      <w:pPr>
        <w:jc w:val="both"/>
        <w:rPr>
          <w:rFonts w:ascii="Calibri" w:hAnsi="Calibri" w:cs="Calibri"/>
          <w:color w:val="000000" w:themeColor="text1"/>
        </w:rPr>
      </w:pPr>
    </w:p>
    <w:p w:rsidR="00E310E1" w:rsidRPr="006723BF" w:rsidRDefault="00E310E1" w:rsidP="00A07ECF">
      <w:pPr>
        <w:jc w:val="both"/>
        <w:rPr>
          <w:rFonts w:ascii="Calibri" w:hAnsi="Calibri" w:cs="Calibri"/>
          <w:color w:val="000000" w:themeColor="text1"/>
          <w:sz w:val="28"/>
          <w:szCs w:val="28"/>
        </w:rPr>
      </w:pPr>
      <w:r w:rsidRPr="006723BF">
        <w:rPr>
          <w:rFonts w:ascii="Calibri" w:hAnsi="Calibri" w:cs="Calibri"/>
          <w:color w:val="000000" w:themeColor="text1"/>
          <w:sz w:val="28"/>
          <w:szCs w:val="28"/>
        </w:rPr>
        <w:t>Global Connectivity. Trusted Partnerships.</w:t>
      </w:r>
    </w:p>
    <w:p w:rsidR="00E310E1" w:rsidRPr="006723BF" w:rsidRDefault="00E310E1" w:rsidP="00A07ECF">
      <w:pPr>
        <w:jc w:val="both"/>
        <w:rPr>
          <w:rFonts w:ascii="Calibri" w:hAnsi="Calibri" w:cs="Calibri"/>
          <w:color w:val="000000" w:themeColor="text1"/>
        </w:rPr>
      </w:pPr>
    </w:p>
    <w:p w:rsidR="00A07ECF" w:rsidRPr="006723BF" w:rsidRDefault="00A07ECF" w:rsidP="00A07ECF">
      <w:pPr>
        <w:jc w:val="both"/>
        <w:rPr>
          <w:rFonts w:ascii="Calibri" w:hAnsi="Calibri" w:cs="Calibri"/>
          <w:b/>
          <w:color w:val="000000" w:themeColor="text1"/>
          <w:sz w:val="36"/>
          <w:szCs w:val="36"/>
        </w:rPr>
      </w:pPr>
    </w:p>
    <w:p w:rsidR="00E310E1" w:rsidRPr="006723BF" w:rsidRDefault="00E310E1" w:rsidP="00A07ECF">
      <w:pPr>
        <w:jc w:val="both"/>
        <w:rPr>
          <w:rFonts w:ascii="Calibri" w:hAnsi="Calibri" w:cs="Calibri"/>
          <w:b/>
          <w:color w:val="000000" w:themeColor="text1"/>
          <w:sz w:val="36"/>
          <w:szCs w:val="36"/>
        </w:rPr>
      </w:pPr>
      <w:r w:rsidRPr="006723BF">
        <w:rPr>
          <w:rFonts w:ascii="Calibri" w:hAnsi="Calibri" w:cs="Calibri"/>
          <w:b/>
          <w:color w:val="000000" w:themeColor="text1"/>
          <w:sz w:val="36"/>
          <w:szCs w:val="36"/>
        </w:rPr>
        <w:lastRenderedPageBreak/>
        <w:t>3. Short Company Description for the Home Page Banner</w:t>
      </w:r>
    </w:p>
    <w:p w:rsidR="00E310E1" w:rsidRPr="006723BF" w:rsidRDefault="00E310E1" w:rsidP="00A07ECF">
      <w:pPr>
        <w:jc w:val="both"/>
        <w:rPr>
          <w:rFonts w:ascii="Calibri" w:hAnsi="Calibri" w:cs="Calibri"/>
          <w:color w:val="000000" w:themeColor="text1"/>
        </w:rPr>
      </w:pPr>
    </w:p>
    <w:p w:rsidR="00E310E1" w:rsidRPr="006723BF" w:rsidRDefault="00E310E1" w:rsidP="00A07ECF">
      <w:pPr>
        <w:pStyle w:val="NormalWeb"/>
        <w:jc w:val="both"/>
        <w:rPr>
          <w:rFonts w:ascii="Calibri" w:hAnsi="Calibri" w:cs="Calibri"/>
          <w:color w:val="000000" w:themeColor="text1"/>
        </w:rPr>
      </w:pPr>
      <w:r w:rsidRPr="006723BF">
        <w:rPr>
          <w:rStyle w:val="Strong"/>
          <w:rFonts w:ascii="Calibri" w:hAnsi="Calibri" w:cs="Calibri"/>
          <w:color w:val="000000" w:themeColor="text1"/>
        </w:rPr>
        <w:t xml:space="preserve">Connecting Businesses </w:t>
      </w:r>
      <w:proofErr w:type="gramStart"/>
      <w:r w:rsidRPr="006723BF">
        <w:rPr>
          <w:rStyle w:val="Strong"/>
          <w:rFonts w:ascii="Calibri" w:hAnsi="Calibri" w:cs="Calibri"/>
          <w:color w:val="000000" w:themeColor="text1"/>
        </w:rPr>
        <w:t>Through</w:t>
      </w:r>
      <w:proofErr w:type="gramEnd"/>
      <w:r w:rsidRPr="006723BF">
        <w:rPr>
          <w:rStyle w:val="Strong"/>
          <w:rFonts w:ascii="Calibri" w:hAnsi="Calibri" w:cs="Calibri"/>
          <w:color w:val="000000" w:themeColor="text1"/>
        </w:rPr>
        <w:t xml:space="preserve"> Global Voice &amp; Messaging</w:t>
      </w:r>
    </w:p>
    <w:p w:rsidR="00E310E1" w:rsidRPr="006723BF" w:rsidRDefault="00E310E1" w:rsidP="00A07ECF">
      <w:pPr>
        <w:pStyle w:val="NormalWeb"/>
        <w:jc w:val="both"/>
        <w:rPr>
          <w:rFonts w:ascii="Calibri" w:hAnsi="Calibri" w:cs="Calibri"/>
          <w:color w:val="000000" w:themeColor="text1"/>
        </w:rPr>
      </w:pPr>
      <w:proofErr w:type="spellStart"/>
      <w:r w:rsidRPr="006723BF">
        <w:rPr>
          <w:rFonts w:ascii="Calibri" w:hAnsi="Calibri" w:cs="Calibri"/>
          <w:color w:val="000000" w:themeColor="text1"/>
        </w:rPr>
        <w:t>Omaginfo</w:t>
      </w:r>
      <w:proofErr w:type="spellEnd"/>
      <w:r w:rsidRPr="006723BF">
        <w:rPr>
          <w:rFonts w:ascii="Calibri" w:hAnsi="Calibri" w:cs="Calibri"/>
          <w:color w:val="000000" w:themeColor="text1"/>
        </w:rPr>
        <w:t xml:space="preserve"> LLC delivers international voice termination, VoIP, and SMS connectivity solutions designed to help telecom operators and business partners expand their reach through reliable connections and competitive commercial offerings.</w:t>
      </w:r>
    </w:p>
    <w:p w:rsidR="00E310E1" w:rsidRPr="006723BF" w:rsidRDefault="00E310E1" w:rsidP="00A07ECF">
      <w:pPr>
        <w:pStyle w:val="NormalWeb"/>
        <w:jc w:val="both"/>
        <w:rPr>
          <w:rFonts w:ascii="Calibri" w:hAnsi="Calibri" w:cs="Calibri"/>
          <w:color w:val="000000" w:themeColor="text1"/>
        </w:rPr>
      </w:pPr>
      <w:r w:rsidRPr="006723BF">
        <w:rPr>
          <w:rStyle w:val="Strong"/>
          <w:rFonts w:ascii="Calibri" w:hAnsi="Calibri" w:cs="Calibri"/>
          <w:color w:val="000000" w:themeColor="text1"/>
        </w:rPr>
        <w:t>Building connections. Enabling growth.</w:t>
      </w:r>
    </w:p>
    <w:p w:rsidR="00E310E1" w:rsidRPr="006723BF" w:rsidRDefault="00E310E1" w:rsidP="00A07ECF">
      <w:pPr>
        <w:jc w:val="both"/>
        <w:rPr>
          <w:rFonts w:ascii="Calibri" w:hAnsi="Calibri" w:cs="Calibri"/>
          <w:color w:val="000000" w:themeColor="text1"/>
        </w:rPr>
      </w:pPr>
    </w:p>
    <w:p w:rsidR="00E310E1" w:rsidRPr="006723BF" w:rsidRDefault="00E310E1" w:rsidP="00A07ECF">
      <w:pPr>
        <w:jc w:val="both"/>
        <w:rPr>
          <w:rFonts w:ascii="Calibri" w:hAnsi="Calibri" w:cs="Calibri"/>
          <w:color w:val="000000" w:themeColor="text1"/>
        </w:rPr>
      </w:pPr>
    </w:p>
    <w:p w:rsidR="00E310E1" w:rsidRPr="006723BF" w:rsidRDefault="00E310E1" w:rsidP="00A07ECF">
      <w:pPr>
        <w:pStyle w:val="Heading2"/>
        <w:jc w:val="both"/>
        <w:rPr>
          <w:rFonts w:ascii="Calibri" w:hAnsi="Calibri" w:cs="Calibri"/>
          <w:b/>
          <w:color w:val="000000" w:themeColor="text1"/>
          <w:sz w:val="36"/>
          <w:szCs w:val="36"/>
        </w:rPr>
      </w:pPr>
      <w:r w:rsidRPr="006723BF">
        <w:rPr>
          <w:rFonts w:ascii="Calibri" w:hAnsi="Calibri" w:cs="Calibri"/>
          <w:b/>
          <w:color w:val="000000" w:themeColor="text1"/>
          <w:sz w:val="36"/>
          <w:szCs w:val="36"/>
        </w:rPr>
        <w:t>4. Short Summary of Services for the Home Page</w:t>
      </w:r>
    </w:p>
    <w:p w:rsidR="00E310E1" w:rsidRPr="006723BF" w:rsidRDefault="00E310E1" w:rsidP="00A07ECF">
      <w:pPr>
        <w:pStyle w:val="Heading3"/>
        <w:jc w:val="both"/>
        <w:rPr>
          <w:rFonts w:ascii="Calibri" w:hAnsi="Calibri" w:cs="Calibri"/>
          <w:color w:val="000000" w:themeColor="text1"/>
          <w:sz w:val="32"/>
          <w:szCs w:val="32"/>
        </w:rPr>
      </w:pPr>
      <w:r w:rsidRPr="006723BF">
        <w:rPr>
          <w:rFonts w:ascii="Calibri" w:hAnsi="Calibri" w:cs="Calibri"/>
          <w:color w:val="000000" w:themeColor="text1"/>
          <w:sz w:val="32"/>
          <w:szCs w:val="32"/>
        </w:rPr>
        <w:t>Our Services</w:t>
      </w:r>
    </w:p>
    <w:p w:rsidR="00E310E1" w:rsidRPr="006723BF" w:rsidRDefault="00E310E1" w:rsidP="00A07ECF">
      <w:pPr>
        <w:pStyle w:val="NormalWeb"/>
        <w:rPr>
          <w:rFonts w:ascii="Calibri" w:hAnsi="Calibri" w:cs="Calibri"/>
          <w:color w:val="000000" w:themeColor="text1"/>
        </w:rPr>
      </w:pPr>
      <w:r w:rsidRPr="006723BF">
        <w:rPr>
          <w:rStyle w:val="Strong"/>
          <w:rFonts w:ascii="Calibri" w:hAnsi="Calibri" w:cs="Calibri"/>
          <w:color w:val="000000" w:themeColor="text1"/>
        </w:rPr>
        <w:t>VoIP &amp; International Voice Termination</w:t>
      </w:r>
      <w:r w:rsidRPr="006723BF">
        <w:rPr>
          <w:rFonts w:ascii="Calibri" w:hAnsi="Calibri" w:cs="Calibri"/>
          <w:color w:val="000000" w:themeColor="text1"/>
        </w:rPr>
        <w:br/>
        <w:t>Voice connectivity and A–Z termination solutions for international telecom operators, carriers, and service providers.</w:t>
      </w:r>
    </w:p>
    <w:p w:rsidR="00E310E1" w:rsidRPr="006723BF" w:rsidRDefault="00E310E1" w:rsidP="00A07ECF">
      <w:pPr>
        <w:pStyle w:val="NormalWeb"/>
        <w:rPr>
          <w:rFonts w:ascii="Calibri" w:hAnsi="Calibri" w:cs="Calibri"/>
          <w:color w:val="000000" w:themeColor="text1"/>
        </w:rPr>
      </w:pPr>
      <w:r w:rsidRPr="006723BF">
        <w:rPr>
          <w:rStyle w:val="Strong"/>
          <w:rFonts w:ascii="Calibri" w:hAnsi="Calibri" w:cs="Calibri"/>
          <w:color w:val="000000" w:themeColor="text1"/>
        </w:rPr>
        <w:t>SMS Routing &amp; Connectivity</w:t>
      </w:r>
      <w:r w:rsidRPr="006723BF">
        <w:rPr>
          <w:rFonts w:ascii="Calibri" w:hAnsi="Calibri" w:cs="Calibri"/>
          <w:color w:val="000000" w:themeColor="text1"/>
        </w:rPr>
        <w:br/>
        <w:t>SMS routing and traffic solutions designed to support messaging requirements across available international destinations.</w:t>
      </w:r>
    </w:p>
    <w:p w:rsidR="00E310E1" w:rsidRPr="006723BF" w:rsidRDefault="00E310E1" w:rsidP="00A07ECF">
      <w:pPr>
        <w:pStyle w:val="NormalWeb"/>
        <w:rPr>
          <w:rFonts w:ascii="Calibri" w:hAnsi="Calibri" w:cs="Calibri"/>
          <w:color w:val="000000" w:themeColor="text1"/>
        </w:rPr>
      </w:pPr>
      <w:r w:rsidRPr="006723BF">
        <w:rPr>
          <w:rStyle w:val="Strong"/>
          <w:rFonts w:ascii="Calibri" w:hAnsi="Calibri" w:cs="Calibri"/>
          <w:color w:val="000000" w:themeColor="text1"/>
        </w:rPr>
        <w:t>Direct Route Solutions</w:t>
      </w:r>
      <w:r w:rsidRPr="006723BF">
        <w:rPr>
          <w:rFonts w:ascii="Calibri" w:hAnsi="Calibri" w:cs="Calibri"/>
          <w:color w:val="000000" w:themeColor="text1"/>
        </w:rPr>
        <w:br/>
        <w:t>Access to available direct fixed and mobile routes to support routing efficiency and connectivity requirements.</w:t>
      </w:r>
    </w:p>
    <w:p w:rsidR="00E310E1" w:rsidRPr="006723BF" w:rsidRDefault="00E310E1" w:rsidP="00A07ECF">
      <w:pPr>
        <w:pStyle w:val="NormalWeb"/>
        <w:rPr>
          <w:rFonts w:ascii="Calibri" w:hAnsi="Calibri" w:cs="Calibri"/>
          <w:color w:val="000000" w:themeColor="text1"/>
        </w:rPr>
      </w:pPr>
      <w:r w:rsidRPr="006723BF">
        <w:rPr>
          <w:rStyle w:val="Strong"/>
          <w:rFonts w:ascii="Calibri" w:hAnsi="Calibri" w:cs="Calibri"/>
          <w:color w:val="000000" w:themeColor="text1"/>
        </w:rPr>
        <w:t>Global Telecom Partnerships</w:t>
      </w:r>
      <w:r w:rsidRPr="006723BF">
        <w:rPr>
          <w:rFonts w:ascii="Calibri" w:hAnsi="Calibri" w:cs="Calibri"/>
          <w:color w:val="000000" w:themeColor="text1"/>
        </w:rPr>
        <w:br/>
        <w:t>Flexible commercial arrangements and collaboration opportunities for operators and carriers seeking to expand their international reach.</w:t>
      </w:r>
    </w:p>
    <w:p w:rsidR="00E310E1" w:rsidRPr="006723BF" w:rsidRDefault="00E310E1" w:rsidP="00A07ECF">
      <w:pPr>
        <w:pStyle w:val="NormalWeb"/>
        <w:rPr>
          <w:rFonts w:ascii="Calibri" w:hAnsi="Calibri" w:cs="Calibri"/>
          <w:color w:val="000000" w:themeColor="text1"/>
        </w:rPr>
      </w:pPr>
      <w:r w:rsidRPr="006723BF">
        <w:rPr>
          <w:rStyle w:val="Strong"/>
          <w:rFonts w:ascii="Calibri" w:hAnsi="Calibri" w:cs="Calibri"/>
          <w:color w:val="000000" w:themeColor="text1"/>
        </w:rPr>
        <w:t>Tailored Connectivity Solutions</w:t>
      </w:r>
      <w:r w:rsidRPr="006723BF">
        <w:rPr>
          <w:rFonts w:ascii="Calibri" w:hAnsi="Calibri" w:cs="Calibri"/>
          <w:color w:val="000000" w:themeColor="text1"/>
        </w:rPr>
        <w:br/>
        <w:t>Business-focused voice and messaging options developed around partner requirements, traffic needs, and commercial objectives.</w:t>
      </w:r>
    </w:p>
    <w:p w:rsidR="00E310E1" w:rsidRPr="006723BF" w:rsidRDefault="00E310E1" w:rsidP="00A07ECF">
      <w:pPr>
        <w:jc w:val="both"/>
        <w:rPr>
          <w:rFonts w:ascii="Calibri" w:hAnsi="Calibri" w:cs="Calibri"/>
          <w:color w:val="000000" w:themeColor="text1"/>
        </w:rPr>
      </w:pPr>
    </w:p>
    <w:p w:rsidR="00E310E1" w:rsidRPr="006723BF" w:rsidRDefault="00E310E1" w:rsidP="00A07ECF">
      <w:pPr>
        <w:jc w:val="both"/>
        <w:rPr>
          <w:rFonts w:ascii="Calibri" w:hAnsi="Calibri" w:cs="Calibri"/>
          <w:color w:val="000000" w:themeColor="text1"/>
        </w:rPr>
      </w:pPr>
    </w:p>
    <w:p w:rsidR="00E310E1" w:rsidRPr="006723BF" w:rsidRDefault="00E310E1" w:rsidP="00A07ECF">
      <w:pPr>
        <w:jc w:val="both"/>
        <w:rPr>
          <w:rFonts w:ascii="Calibri" w:hAnsi="Calibri" w:cs="Calibri"/>
          <w:color w:val="000000" w:themeColor="text1"/>
        </w:rPr>
      </w:pPr>
    </w:p>
    <w:p w:rsidR="00A07ECF" w:rsidRPr="006723BF" w:rsidRDefault="00A07ECF" w:rsidP="00A07ECF">
      <w:pPr>
        <w:jc w:val="both"/>
        <w:rPr>
          <w:rFonts w:ascii="Calibri" w:hAnsi="Calibri" w:cs="Calibri"/>
          <w:b/>
          <w:color w:val="000000" w:themeColor="text1"/>
          <w:sz w:val="36"/>
          <w:szCs w:val="36"/>
        </w:rPr>
      </w:pPr>
    </w:p>
    <w:p w:rsidR="00E310E1" w:rsidRPr="006723BF" w:rsidRDefault="00A07ECF" w:rsidP="00A07ECF">
      <w:pPr>
        <w:jc w:val="both"/>
        <w:rPr>
          <w:rFonts w:ascii="Calibri" w:hAnsi="Calibri" w:cs="Calibri"/>
          <w:b/>
          <w:color w:val="000000" w:themeColor="text1"/>
          <w:sz w:val="36"/>
          <w:szCs w:val="36"/>
        </w:rPr>
      </w:pPr>
      <w:r w:rsidRPr="006723BF">
        <w:rPr>
          <w:rFonts w:ascii="Calibri" w:hAnsi="Calibri" w:cs="Calibri"/>
          <w:b/>
          <w:color w:val="000000" w:themeColor="text1"/>
          <w:sz w:val="36"/>
          <w:szCs w:val="36"/>
        </w:rPr>
        <w:lastRenderedPageBreak/>
        <w:t xml:space="preserve">5. </w:t>
      </w:r>
      <w:r w:rsidR="00E310E1" w:rsidRPr="006723BF">
        <w:rPr>
          <w:rFonts w:ascii="Calibri" w:hAnsi="Calibri" w:cs="Calibri"/>
          <w:b/>
          <w:color w:val="000000" w:themeColor="text1"/>
          <w:sz w:val="36"/>
          <w:szCs w:val="36"/>
        </w:rPr>
        <w:t xml:space="preserve">Founder bios — </w:t>
      </w:r>
      <w:proofErr w:type="spellStart"/>
      <w:r w:rsidR="00E310E1" w:rsidRPr="006723BF">
        <w:rPr>
          <w:rFonts w:ascii="Calibri" w:hAnsi="Calibri" w:cs="Calibri"/>
          <w:b/>
          <w:color w:val="000000" w:themeColor="text1"/>
          <w:sz w:val="36"/>
          <w:szCs w:val="36"/>
        </w:rPr>
        <w:t>Omaginfo</w:t>
      </w:r>
      <w:proofErr w:type="spellEnd"/>
      <w:r w:rsidR="00E310E1" w:rsidRPr="006723BF">
        <w:rPr>
          <w:rFonts w:ascii="Calibri" w:hAnsi="Calibri" w:cs="Calibri"/>
          <w:b/>
          <w:color w:val="000000" w:themeColor="text1"/>
          <w:sz w:val="36"/>
          <w:szCs w:val="36"/>
        </w:rPr>
        <w:t xml:space="preserve"> LLC</w:t>
      </w:r>
    </w:p>
    <w:p w:rsidR="00E310E1" w:rsidRPr="006723BF" w:rsidRDefault="00A07ECF" w:rsidP="00A07ECF">
      <w:pPr>
        <w:jc w:val="both"/>
        <w:rPr>
          <w:rFonts w:ascii="Calibri" w:hAnsi="Calibri" w:cs="Calibri"/>
          <w:color w:val="000000" w:themeColor="text1"/>
          <w:sz w:val="32"/>
          <w:szCs w:val="32"/>
        </w:rPr>
      </w:pPr>
      <w:r w:rsidRPr="006723BF">
        <w:rPr>
          <w:rFonts w:ascii="Calibri" w:hAnsi="Calibri" w:cs="Calibri"/>
          <w:color w:val="000000" w:themeColor="text1"/>
          <w:sz w:val="32"/>
          <w:szCs w:val="32"/>
        </w:rPr>
        <w:t>Leadership team</w:t>
      </w:r>
    </w:p>
    <w:p w:rsidR="00E310E1" w:rsidRPr="006723BF" w:rsidRDefault="00E310E1" w:rsidP="00A07ECF">
      <w:pPr>
        <w:jc w:val="both"/>
        <w:rPr>
          <w:rFonts w:ascii="Calibri" w:hAnsi="Calibri" w:cs="Calibri"/>
          <w:color w:val="000000" w:themeColor="text1"/>
        </w:rPr>
      </w:pPr>
    </w:p>
    <w:p w:rsidR="00E310E1" w:rsidRPr="006723BF" w:rsidRDefault="00E310E1" w:rsidP="00A07ECF">
      <w:pPr>
        <w:pStyle w:val="Heading2"/>
        <w:jc w:val="both"/>
        <w:rPr>
          <w:rFonts w:ascii="Calibri" w:hAnsi="Calibri" w:cs="Calibri"/>
          <w:color w:val="000000" w:themeColor="text1"/>
        </w:rPr>
      </w:pPr>
      <w:r w:rsidRPr="006723BF">
        <w:rPr>
          <w:rFonts w:ascii="Calibri" w:hAnsi="Calibri" w:cs="Calibri"/>
          <w:color w:val="000000" w:themeColor="text1"/>
        </w:rPr>
        <w:t xml:space="preserve">Gaurav </w:t>
      </w:r>
      <w:proofErr w:type="spellStart"/>
      <w:r w:rsidRPr="006723BF">
        <w:rPr>
          <w:rFonts w:ascii="Calibri" w:hAnsi="Calibri" w:cs="Calibri"/>
          <w:color w:val="000000" w:themeColor="text1"/>
        </w:rPr>
        <w:t>Goyal</w:t>
      </w:r>
      <w:proofErr w:type="spellEnd"/>
    </w:p>
    <w:p w:rsidR="00A07ECF" w:rsidRPr="006723BF" w:rsidRDefault="00A07ECF" w:rsidP="00A07ECF">
      <w:pPr>
        <w:pStyle w:val="NormalWeb"/>
        <w:jc w:val="both"/>
        <w:rPr>
          <w:rFonts w:ascii="Calibri" w:hAnsi="Calibri" w:cs="Calibri"/>
          <w:color w:val="000000" w:themeColor="text1"/>
        </w:rPr>
      </w:pPr>
      <w:r w:rsidRPr="006723BF">
        <w:rPr>
          <w:rStyle w:val="Strong"/>
          <w:rFonts w:ascii="Calibri" w:hAnsi="Calibri" w:cs="Calibri"/>
          <w:color w:val="000000" w:themeColor="text1"/>
        </w:rPr>
        <w:t>Founder &amp; Managing Director</w:t>
      </w:r>
    </w:p>
    <w:p w:rsidR="00A07ECF" w:rsidRPr="006723BF" w:rsidRDefault="00A07ECF" w:rsidP="00A07ECF">
      <w:pPr>
        <w:pStyle w:val="NormalWeb"/>
        <w:jc w:val="both"/>
        <w:rPr>
          <w:rFonts w:ascii="Calibri" w:hAnsi="Calibri" w:cs="Calibri"/>
          <w:color w:val="000000" w:themeColor="text1"/>
        </w:rPr>
      </w:pPr>
      <w:r w:rsidRPr="006723BF">
        <w:rPr>
          <w:rFonts w:ascii="Calibri" w:hAnsi="Calibri" w:cs="Calibri"/>
          <w:color w:val="000000" w:themeColor="text1"/>
        </w:rPr>
        <w:t xml:space="preserve">Gaurav </w:t>
      </w:r>
      <w:proofErr w:type="spellStart"/>
      <w:r w:rsidRPr="006723BF">
        <w:rPr>
          <w:rFonts w:ascii="Calibri" w:hAnsi="Calibri" w:cs="Calibri"/>
          <w:color w:val="000000" w:themeColor="text1"/>
        </w:rPr>
        <w:t>Goyal</w:t>
      </w:r>
      <w:proofErr w:type="spellEnd"/>
      <w:r w:rsidRPr="006723BF">
        <w:rPr>
          <w:rFonts w:ascii="Calibri" w:hAnsi="Calibri" w:cs="Calibri"/>
          <w:color w:val="000000" w:themeColor="text1"/>
        </w:rPr>
        <w:t xml:space="preserve"> brings a technical foundation and industry experience to the leadership of </w:t>
      </w:r>
      <w:proofErr w:type="spellStart"/>
      <w:r w:rsidRPr="006723BF">
        <w:rPr>
          <w:rFonts w:ascii="Calibri" w:hAnsi="Calibri" w:cs="Calibri"/>
          <w:color w:val="000000" w:themeColor="text1"/>
        </w:rPr>
        <w:t>Omaginfo</w:t>
      </w:r>
      <w:proofErr w:type="spellEnd"/>
      <w:r w:rsidRPr="006723BF">
        <w:rPr>
          <w:rFonts w:ascii="Calibri" w:hAnsi="Calibri" w:cs="Calibri"/>
          <w:color w:val="000000" w:themeColor="text1"/>
        </w:rPr>
        <w:t xml:space="preserve"> LLC. With an academic background in electronics engineering and a professional association with the telecommunications sector, he brings an understanding of network technologies and the operational requirements of the telecom industry.</w:t>
      </w:r>
    </w:p>
    <w:p w:rsidR="00A07ECF" w:rsidRPr="006723BF" w:rsidRDefault="00A07ECF" w:rsidP="00A07ECF">
      <w:pPr>
        <w:pStyle w:val="NormalWeb"/>
        <w:jc w:val="both"/>
        <w:rPr>
          <w:rFonts w:ascii="Calibri" w:hAnsi="Calibri" w:cs="Calibri"/>
          <w:color w:val="000000" w:themeColor="text1"/>
        </w:rPr>
      </w:pPr>
      <w:r w:rsidRPr="006723BF">
        <w:rPr>
          <w:rFonts w:ascii="Calibri" w:hAnsi="Calibri" w:cs="Calibri"/>
          <w:color w:val="000000" w:themeColor="text1"/>
        </w:rPr>
        <w:t xml:space="preserve">At </w:t>
      </w:r>
      <w:proofErr w:type="spellStart"/>
      <w:r w:rsidRPr="006723BF">
        <w:rPr>
          <w:rFonts w:ascii="Calibri" w:hAnsi="Calibri" w:cs="Calibri"/>
          <w:color w:val="000000" w:themeColor="text1"/>
        </w:rPr>
        <w:t>Omaginfo</w:t>
      </w:r>
      <w:proofErr w:type="spellEnd"/>
      <w:r w:rsidRPr="006723BF">
        <w:rPr>
          <w:rFonts w:ascii="Calibri" w:hAnsi="Calibri" w:cs="Calibri"/>
          <w:color w:val="000000" w:themeColor="text1"/>
        </w:rPr>
        <w:t xml:space="preserve"> LLC, Gaurav leads the company's strategic direction, business development, and growth initiatives. His focus is on expanding international voice and messaging opportunities, developing relationships with telecom operators and carriers, and establishing sustainable commercial partnerships across global markets.</w:t>
      </w:r>
    </w:p>
    <w:p w:rsidR="00A07ECF" w:rsidRPr="006723BF" w:rsidRDefault="00A07ECF" w:rsidP="00A07ECF">
      <w:pPr>
        <w:pStyle w:val="NormalWeb"/>
        <w:jc w:val="both"/>
        <w:rPr>
          <w:rFonts w:ascii="Calibri" w:hAnsi="Calibri" w:cs="Calibri"/>
          <w:color w:val="000000" w:themeColor="text1"/>
        </w:rPr>
      </w:pPr>
      <w:r w:rsidRPr="006723BF">
        <w:rPr>
          <w:rFonts w:ascii="Calibri" w:hAnsi="Calibri" w:cs="Calibri"/>
          <w:color w:val="000000" w:themeColor="text1"/>
        </w:rPr>
        <w:t>His approach combines technical understanding with a focus on business development, operational efficiency, and long-term value creation for the company's partners.</w:t>
      </w:r>
    </w:p>
    <w:p w:rsidR="00A07ECF" w:rsidRPr="006723BF" w:rsidRDefault="00A07ECF" w:rsidP="00A07ECF">
      <w:pPr>
        <w:pStyle w:val="NormalWeb"/>
        <w:jc w:val="both"/>
        <w:rPr>
          <w:rFonts w:ascii="Calibri" w:hAnsi="Calibri" w:cs="Calibri"/>
          <w:color w:val="000000" w:themeColor="text1"/>
        </w:rPr>
      </w:pPr>
    </w:p>
    <w:p w:rsidR="00A07ECF" w:rsidRPr="006723BF" w:rsidRDefault="00A07ECF" w:rsidP="00A07ECF">
      <w:pPr>
        <w:pStyle w:val="Heading3"/>
        <w:jc w:val="both"/>
        <w:rPr>
          <w:rFonts w:ascii="Calibri" w:hAnsi="Calibri" w:cs="Calibri"/>
          <w:color w:val="000000" w:themeColor="text1"/>
        </w:rPr>
      </w:pPr>
      <w:r w:rsidRPr="006723BF">
        <w:rPr>
          <w:rFonts w:ascii="Calibri" w:hAnsi="Calibri" w:cs="Calibri"/>
          <w:color w:val="000000" w:themeColor="text1"/>
        </w:rPr>
        <w:t>Aastha Gupta</w:t>
      </w:r>
    </w:p>
    <w:p w:rsidR="00A07ECF" w:rsidRPr="006723BF" w:rsidRDefault="00A07ECF" w:rsidP="00A07ECF">
      <w:pPr>
        <w:pStyle w:val="NormalWeb"/>
        <w:jc w:val="both"/>
        <w:rPr>
          <w:rFonts w:ascii="Calibri" w:hAnsi="Calibri" w:cs="Calibri"/>
          <w:color w:val="000000" w:themeColor="text1"/>
        </w:rPr>
      </w:pPr>
      <w:r w:rsidRPr="006723BF">
        <w:rPr>
          <w:rStyle w:val="Strong"/>
          <w:rFonts w:ascii="Calibri" w:hAnsi="Calibri" w:cs="Calibri"/>
          <w:color w:val="000000" w:themeColor="text1"/>
        </w:rPr>
        <w:t>Co-founder &amp; Director</w:t>
      </w:r>
    </w:p>
    <w:p w:rsidR="00A07ECF" w:rsidRPr="006723BF" w:rsidRDefault="00A07ECF" w:rsidP="00A07ECF">
      <w:pPr>
        <w:pStyle w:val="NormalWeb"/>
        <w:jc w:val="both"/>
        <w:rPr>
          <w:rFonts w:ascii="Calibri" w:hAnsi="Calibri" w:cs="Calibri"/>
          <w:color w:val="000000" w:themeColor="text1"/>
        </w:rPr>
      </w:pPr>
      <w:r w:rsidRPr="006723BF">
        <w:rPr>
          <w:rFonts w:ascii="Calibri" w:hAnsi="Calibri" w:cs="Calibri"/>
          <w:color w:val="000000" w:themeColor="text1"/>
        </w:rPr>
        <w:t xml:space="preserve">Aastha Gupta brings professional experience in account management and telecommunications business relationships to </w:t>
      </w:r>
      <w:proofErr w:type="spellStart"/>
      <w:r w:rsidRPr="006723BF">
        <w:rPr>
          <w:rFonts w:ascii="Calibri" w:hAnsi="Calibri" w:cs="Calibri"/>
          <w:color w:val="000000" w:themeColor="text1"/>
        </w:rPr>
        <w:t>Omaginfo</w:t>
      </w:r>
      <w:proofErr w:type="spellEnd"/>
      <w:r w:rsidRPr="006723BF">
        <w:rPr>
          <w:rFonts w:ascii="Calibri" w:hAnsi="Calibri" w:cs="Calibri"/>
          <w:color w:val="000000" w:themeColor="text1"/>
        </w:rPr>
        <w:t xml:space="preserve"> LLC. Her background in managing customer accounts and coordinating with business partners supports the company's focus on service, collaboration, and long-term commercial relationships.</w:t>
      </w:r>
    </w:p>
    <w:p w:rsidR="00A07ECF" w:rsidRPr="006723BF" w:rsidRDefault="00A07ECF" w:rsidP="00A07ECF">
      <w:pPr>
        <w:pStyle w:val="NormalWeb"/>
        <w:jc w:val="both"/>
        <w:rPr>
          <w:rFonts w:ascii="Calibri" w:hAnsi="Calibri" w:cs="Calibri"/>
          <w:color w:val="000000" w:themeColor="text1"/>
        </w:rPr>
      </w:pPr>
      <w:r w:rsidRPr="006723BF">
        <w:rPr>
          <w:rFonts w:ascii="Calibri" w:hAnsi="Calibri" w:cs="Calibri"/>
          <w:color w:val="000000" w:themeColor="text1"/>
        </w:rPr>
        <w:t xml:space="preserve">At </w:t>
      </w:r>
      <w:proofErr w:type="spellStart"/>
      <w:r w:rsidRPr="006723BF">
        <w:rPr>
          <w:rFonts w:ascii="Calibri" w:hAnsi="Calibri" w:cs="Calibri"/>
          <w:color w:val="000000" w:themeColor="text1"/>
        </w:rPr>
        <w:t>Omaginfo</w:t>
      </w:r>
      <w:proofErr w:type="spellEnd"/>
      <w:r w:rsidRPr="006723BF">
        <w:rPr>
          <w:rFonts w:ascii="Calibri" w:hAnsi="Calibri" w:cs="Calibri"/>
          <w:color w:val="000000" w:themeColor="text1"/>
        </w:rPr>
        <w:t xml:space="preserve"> LLC, Aastha focuses on partner relationship management, account development, and commercial coordination. She works to strengthen engagement with customers and telecom partners, support business opportunities, and maintain effective communication throughout the partnership lifecycle.</w:t>
      </w:r>
    </w:p>
    <w:p w:rsidR="00A07ECF" w:rsidRPr="006723BF" w:rsidRDefault="00A07ECF" w:rsidP="00A07ECF">
      <w:pPr>
        <w:pStyle w:val="NormalWeb"/>
        <w:jc w:val="both"/>
        <w:rPr>
          <w:rFonts w:ascii="Calibri" w:hAnsi="Calibri" w:cs="Calibri"/>
          <w:color w:val="000000" w:themeColor="text1"/>
        </w:rPr>
      </w:pPr>
      <w:r w:rsidRPr="006723BF">
        <w:rPr>
          <w:rFonts w:ascii="Calibri" w:hAnsi="Calibri" w:cs="Calibri"/>
          <w:color w:val="000000" w:themeColor="text1"/>
        </w:rPr>
        <w:t>Her approach emphasizes relationship building, professional account management, and a commitment to developing sustainable business partnerships in the international telecommunications market.</w:t>
      </w:r>
    </w:p>
    <w:p w:rsidR="00A07ECF" w:rsidRPr="006723BF" w:rsidRDefault="00A07ECF" w:rsidP="00A07ECF">
      <w:pPr>
        <w:jc w:val="both"/>
        <w:rPr>
          <w:rFonts w:ascii="Calibri" w:hAnsi="Calibri" w:cs="Calibri"/>
          <w:color w:val="000000" w:themeColor="text1"/>
        </w:rPr>
      </w:pPr>
    </w:p>
    <w:p w:rsidR="00A07ECF" w:rsidRPr="006723BF" w:rsidRDefault="00A07ECF" w:rsidP="00A07ECF">
      <w:pPr>
        <w:jc w:val="both"/>
        <w:rPr>
          <w:rFonts w:ascii="Calibri" w:hAnsi="Calibri" w:cs="Calibri"/>
          <w:color w:val="000000" w:themeColor="text1"/>
        </w:rPr>
      </w:pPr>
    </w:p>
    <w:p w:rsidR="00A07ECF" w:rsidRPr="006723BF" w:rsidRDefault="00A07ECF" w:rsidP="00A07ECF">
      <w:pPr>
        <w:jc w:val="both"/>
        <w:rPr>
          <w:rFonts w:ascii="Calibri" w:hAnsi="Calibri" w:cs="Calibri"/>
          <w:color w:val="000000" w:themeColor="text1"/>
        </w:rPr>
      </w:pPr>
    </w:p>
    <w:p w:rsidR="00A07ECF" w:rsidRPr="006723BF" w:rsidRDefault="00A07ECF" w:rsidP="00A07ECF">
      <w:pPr>
        <w:jc w:val="both"/>
        <w:rPr>
          <w:rFonts w:ascii="Calibri" w:hAnsi="Calibri" w:cs="Calibri"/>
          <w:b/>
          <w:color w:val="000000" w:themeColor="text1"/>
          <w:sz w:val="36"/>
          <w:szCs w:val="36"/>
        </w:rPr>
      </w:pPr>
      <w:r w:rsidRPr="006723BF">
        <w:rPr>
          <w:rFonts w:ascii="Calibri" w:hAnsi="Calibri" w:cs="Calibri"/>
          <w:b/>
          <w:color w:val="000000" w:themeColor="text1"/>
          <w:sz w:val="36"/>
          <w:szCs w:val="36"/>
        </w:rPr>
        <w:lastRenderedPageBreak/>
        <w:t xml:space="preserve">6. </w:t>
      </w:r>
      <w:r w:rsidRPr="006723BF">
        <w:rPr>
          <w:rFonts w:ascii="Calibri" w:hAnsi="Calibri" w:cs="Calibri"/>
          <w:b/>
          <w:color w:val="000000" w:themeColor="text1"/>
          <w:sz w:val="36"/>
          <w:szCs w:val="36"/>
        </w:rPr>
        <w:t>VOIP page: services</w:t>
      </w:r>
    </w:p>
    <w:p w:rsidR="00A07ECF" w:rsidRPr="006723BF" w:rsidRDefault="00A07ECF" w:rsidP="00A07ECF">
      <w:pPr>
        <w:pStyle w:val="Heading2"/>
        <w:jc w:val="both"/>
        <w:rPr>
          <w:rFonts w:ascii="Calibri" w:hAnsi="Calibri" w:cs="Calibri"/>
          <w:color w:val="000000" w:themeColor="text1"/>
        </w:rPr>
      </w:pPr>
      <w:r w:rsidRPr="006723BF">
        <w:rPr>
          <w:rFonts w:ascii="Calibri" w:hAnsi="Calibri" w:cs="Calibri"/>
          <w:color w:val="000000" w:themeColor="text1"/>
        </w:rPr>
        <w:t xml:space="preserve">Global Voice Connectivity with </w:t>
      </w:r>
      <w:proofErr w:type="spellStart"/>
      <w:r w:rsidRPr="006723BF">
        <w:rPr>
          <w:rFonts w:ascii="Calibri" w:hAnsi="Calibri" w:cs="Calibri"/>
          <w:color w:val="000000" w:themeColor="text1"/>
        </w:rPr>
        <w:t>Omaginfo</w:t>
      </w:r>
      <w:proofErr w:type="spellEnd"/>
      <w:r w:rsidRPr="006723BF">
        <w:rPr>
          <w:rFonts w:ascii="Calibri" w:hAnsi="Calibri" w:cs="Calibri"/>
          <w:color w:val="000000" w:themeColor="text1"/>
        </w:rPr>
        <w:t xml:space="preserve"> LLC</w:t>
      </w:r>
    </w:p>
    <w:p w:rsidR="00A07ECF" w:rsidRPr="006723BF" w:rsidRDefault="00A07ECF" w:rsidP="00A07ECF">
      <w:pPr>
        <w:pStyle w:val="NormalWeb"/>
        <w:jc w:val="both"/>
        <w:rPr>
          <w:rFonts w:ascii="Calibri" w:hAnsi="Calibri" w:cs="Calibri"/>
          <w:color w:val="000000" w:themeColor="text1"/>
        </w:rPr>
      </w:pPr>
      <w:r w:rsidRPr="006723BF">
        <w:rPr>
          <w:rFonts w:ascii="Calibri" w:hAnsi="Calibri" w:cs="Calibri"/>
          <w:color w:val="000000" w:themeColor="text1"/>
        </w:rPr>
        <w:t xml:space="preserve">At </w:t>
      </w:r>
      <w:proofErr w:type="spellStart"/>
      <w:r w:rsidRPr="006723BF">
        <w:rPr>
          <w:rStyle w:val="Strong"/>
          <w:rFonts w:ascii="Calibri" w:eastAsiaTheme="majorEastAsia" w:hAnsi="Calibri" w:cs="Calibri"/>
          <w:color w:val="000000" w:themeColor="text1"/>
        </w:rPr>
        <w:t>Omaginfo</w:t>
      </w:r>
      <w:proofErr w:type="spellEnd"/>
      <w:r w:rsidRPr="006723BF">
        <w:rPr>
          <w:rStyle w:val="Strong"/>
          <w:rFonts w:ascii="Calibri" w:eastAsiaTheme="majorEastAsia" w:hAnsi="Calibri" w:cs="Calibri"/>
          <w:color w:val="000000" w:themeColor="text1"/>
        </w:rPr>
        <w:t xml:space="preserve"> LLC</w:t>
      </w:r>
      <w:r w:rsidRPr="006723BF">
        <w:rPr>
          <w:rFonts w:ascii="Calibri" w:hAnsi="Calibri" w:cs="Calibri"/>
          <w:color w:val="000000" w:themeColor="text1"/>
        </w:rPr>
        <w:t>, we provide international voice connectivity solutions designed to meet the needs of telecom operators, carriers, and service providers. Our VoIP and voice termination services help partners connect across international destinations through flexible routing options and commercially competitive solutions.</w:t>
      </w:r>
    </w:p>
    <w:p w:rsidR="00A07ECF" w:rsidRPr="006723BF" w:rsidRDefault="00A07ECF" w:rsidP="00A07ECF">
      <w:pPr>
        <w:pStyle w:val="NormalWeb"/>
        <w:jc w:val="both"/>
        <w:rPr>
          <w:rFonts w:ascii="Calibri" w:hAnsi="Calibri" w:cs="Calibri"/>
          <w:color w:val="000000" w:themeColor="text1"/>
        </w:rPr>
      </w:pPr>
      <w:r w:rsidRPr="006723BF">
        <w:rPr>
          <w:rFonts w:ascii="Calibri" w:hAnsi="Calibri" w:cs="Calibri"/>
          <w:color w:val="000000" w:themeColor="text1"/>
        </w:rPr>
        <w:t>We understand that successful voice traffic management depends on route availability, call quality, efficient routing, and responsive technical coordination. Our focus is to help partners meet their connectivity requirements while supporting their commercial objectives in an evolving telecommunications market.</w:t>
      </w:r>
    </w:p>
    <w:p w:rsidR="00A07ECF" w:rsidRPr="006723BF" w:rsidRDefault="00A07ECF" w:rsidP="00A07ECF">
      <w:pPr>
        <w:pStyle w:val="NormalWeb"/>
        <w:jc w:val="both"/>
        <w:rPr>
          <w:rFonts w:ascii="Calibri" w:hAnsi="Calibri" w:cs="Calibri"/>
          <w:color w:val="000000" w:themeColor="text1"/>
        </w:rPr>
      </w:pPr>
      <w:r w:rsidRPr="006723BF">
        <w:rPr>
          <w:rFonts w:ascii="Calibri" w:hAnsi="Calibri" w:cs="Calibri"/>
          <w:color w:val="000000" w:themeColor="text1"/>
        </w:rPr>
        <w:t xml:space="preserve">Whether you are expanding your international voice coverage or looking for new routing partnerships, </w:t>
      </w:r>
      <w:proofErr w:type="spellStart"/>
      <w:r w:rsidRPr="006723BF">
        <w:rPr>
          <w:rFonts w:ascii="Calibri" w:hAnsi="Calibri" w:cs="Calibri"/>
          <w:color w:val="000000" w:themeColor="text1"/>
        </w:rPr>
        <w:t>Omaginfo</w:t>
      </w:r>
      <w:proofErr w:type="spellEnd"/>
      <w:r w:rsidRPr="006723BF">
        <w:rPr>
          <w:rFonts w:ascii="Calibri" w:hAnsi="Calibri" w:cs="Calibri"/>
          <w:color w:val="000000" w:themeColor="text1"/>
        </w:rPr>
        <w:t xml:space="preserve"> LLC offers a business-focused approach to global voice connectivity.</w:t>
      </w:r>
    </w:p>
    <w:p w:rsidR="00A07ECF" w:rsidRPr="006723BF" w:rsidRDefault="00A07ECF" w:rsidP="00A07ECF">
      <w:pPr>
        <w:pStyle w:val="Heading2"/>
        <w:jc w:val="both"/>
        <w:rPr>
          <w:rFonts w:ascii="Calibri" w:hAnsi="Calibri" w:cs="Calibri"/>
          <w:color w:val="000000" w:themeColor="text1"/>
        </w:rPr>
      </w:pPr>
    </w:p>
    <w:p w:rsidR="00A07ECF" w:rsidRPr="006723BF" w:rsidRDefault="00A07ECF" w:rsidP="00A07ECF">
      <w:pPr>
        <w:pStyle w:val="Heading2"/>
        <w:jc w:val="both"/>
        <w:rPr>
          <w:rFonts w:ascii="Calibri" w:hAnsi="Calibri" w:cs="Calibri"/>
          <w:color w:val="000000" w:themeColor="text1"/>
        </w:rPr>
      </w:pPr>
      <w:r w:rsidRPr="006723BF">
        <w:rPr>
          <w:rFonts w:ascii="Calibri" w:hAnsi="Calibri" w:cs="Calibri"/>
          <w:color w:val="000000" w:themeColor="text1"/>
        </w:rPr>
        <w:t>Our VoIP Services</w:t>
      </w:r>
    </w:p>
    <w:p w:rsidR="00A07ECF" w:rsidRPr="006723BF" w:rsidRDefault="00A07ECF" w:rsidP="00A07ECF">
      <w:pPr>
        <w:pStyle w:val="Heading3"/>
        <w:jc w:val="both"/>
        <w:rPr>
          <w:rFonts w:ascii="Calibri" w:hAnsi="Calibri" w:cs="Calibri"/>
          <w:color w:val="000000" w:themeColor="text1"/>
        </w:rPr>
      </w:pPr>
      <w:r w:rsidRPr="006723BF">
        <w:rPr>
          <w:rFonts w:ascii="Calibri" w:hAnsi="Calibri" w:cs="Calibri"/>
          <w:color w:val="000000" w:themeColor="text1"/>
        </w:rPr>
        <w:t>International Voice Termination</w:t>
      </w:r>
    </w:p>
    <w:p w:rsidR="00A07ECF" w:rsidRPr="006723BF" w:rsidRDefault="00A07ECF" w:rsidP="00A07ECF">
      <w:pPr>
        <w:pStyle w:val="NormalWeb"/>
        <w:jc w:val="both"/>
        <w:rPr>
          <w:rFonts w:ascii="Calibri" w:hAnsi="Calibri" w:cs="Calibri"/>
          <w:color w:val="000000" w:themeColor="text1"/>
        </w:rPr>
      </w:pPr>
      <w:r w:rsidRPr="006723BF">
        <w:rPr>
          <w:rFonts w:ascii="Calibri" w:hAnsi="Calibri" w:cs="Calibri"/>
          <w:color w:val="000000" w:themeColor="text1"/>
        </w:rPr>
        <w:t>Access voice termination solutions across A–Z destinations, with routing options based on destination availability, traffic requirements, and commercial agreements.</w:t>
      </w:r>
    </w:p>
    <w:p w:rsidR="00A07ECF" w:rsidRPr="006723BF" w:rsidRDefault="00A07ECF" w:rsidP="00A07ECF">
      <w:pPr>
        <w:pStyle w:val="Heading3"/>
        <w:jc w:val="both"/>
        <w:rPr>
          <w:rFonts w:ascii="Calibri" w:hAnsi="Calibri" w:cs="Calibri"/>
          <w:color w:val="000000" w:themeColor="text1"/>
        </w:rPr>
      </w:pPr>
      <w:r w:rsidRPr="006723BF">
        <w:rPr>
          <w:rFonts w:ascii="Calibri" w:hAnsi="Calibri" w:cs="Calibri"/>
          <w:color w:val="000000" w:themeColor="text1"/>
        </w:rPr>
        <w:t>Quality-Focused Routing</w:t>
      </w:r>
    </w:p>
    <w:p w:rsidR="00A07ECF" w:rsidRPr="006723BF" w:rsidRDefault="00A07ECF" w:rsidP="00A07ECF">
      <w:pPr>
        <w:pStyle w:val="NormalWeb"/>
        <w:jc w:val="both"/>
        <w:rPr>
          <w:rFonts w:ascii="Calibri" w:hAnsi="Calibri" w:cs="Calibri"/>
          <w:color w:val="000000" w:themeColor="text1"/>
        </w:rPr>
      </w:pPr>
      <w:r w:rsidRPr="006723BF">
        <w:rPr>
          <w:rFonts w:ascii="Calibri" w:hAnsi="Calibri" w:cs="Calibri"/>
          <w:color w:val="000000" w:themeColor="text1"/>
        </w:rPr>
        <w:t>We prioritize route selection based on available quality information, agreed technical parameters, and partner requirements to support consistent voice connectivity.</w:t>
      </w:r>
    </w:p>
    <w:p w:rsidR="00A07ECF" w:rsidRPr="006723BF" w:rsidRDefault="00A07ECF" w:rsidP="00A07ECF">
      <w:pPr>
        <w:pStyle w:val="Heading3"/>
        <w:jc w:val="both"/>
        <w:rPr>
          <w:rFonts w:ascii="Calibri" w:hAnsi="Calibri" w:cs="Calibri"/>
          <w:color w:val="000000" w:themeColor="text1"/>
        </w:rPr>
      </w:pPr>
      <w:r w:rsidRPr="006723BF">
        <w:rPr>
          <w:rFonts w:ascii="Calibri" w:hAnsi="Calibri" w:cs="Calibri"/>
          <w:color w:val="000000" w:themeColor="text1"/>
        </w:rPr>
        <w:t>Flexible Connectivity Options</w:t>
      </w:r>
    </w:p>
    <w:p w:rsidR="00A07ECF" w:rsidRPr="006723BF" w:rsidRDefault="00A07ECF" w:rsidP="00A07ECF">
      <w:pPr>
        <w:pStyle w:val="NormalWeb"/>
        <w:jc w:val="both"/>
        <w:rPr>
          <w:rFonts w:ascii="Calibri" w:hAnsi="Calibri" w:cs="Calibri"/>
          <w:color w:val="000000" w:themeColor="text1"/>
        </w:rPr>
      </w:pPr>
      <w:r w:rsidRPr="006723BF">
        <w:rPr>
          <w:rFonts w:ascii="Calibri" w:hAnsi="Calibri" w:cs="Calibri"/>
          <w:color w:val="000000" w:themeColor="text1"/>
        </w:rPr>
        <w:t>Our solutions are designed to accommodate different traffic profiles and interconnection needs, helping operators establish suitable routing arrangements for their businesses.</w:t>
      </w:r>
    </w:p>
    <w:p w:rsidR="00A07ECF" w:rsidRPr="006723BF" w:rsidRDefault="00A07ECF" w:rsidP="00A07ECF">
      <w:pPr>
        <w:pStyle w:val="Heading3"/>
        <w:jc w:val="both"/>
        <w:rPr>
          <w:rFonts w:ascii="Calibri" w:hAnsi="Calibri" w:cs="Calibri"/>
          <w:color w:val="000000" w:themeColor="text1"/>
        </w:rPr>
      </w:pPr>
      <w:r w:rsidRPr="006723BF">
        <w:rPr>
          <w:rFonts w:ascii="Calibri" w:hAnsi="Calibri" w:cs="Calibri"/>
          <w:color w:val="000000" w:themeColor="text1"/>
        </w:rPr>
        <w:t>Partner Support</w:t>
      </w:r>
    </w:p>
    <w:p w:rsidR="00A07ECF" w:rsidRPr="006723BF" w:rsidRDefault="00A07ECF" w:rsidP="00A07ECF">
      <w:pPr>
        <w:pStyle w:val="NormalWeb"/>
        <w:jc w:val="both"/>
        <w:rPr>
          <w:rFonts w:ascii="Calibri" w:hAnsi="Calibri" w:cs="Calibri"/>
          <w:color w:val="000000" w:themeColor="text1"/>
        </w:rPr>
      </w:pPr>
      <w:r w:rsidRPr="006723BF">
        <w:rPr>
          <w:rFonts w:ascii="Calibri" w:hAnsi="Calibri" w:cs="Calibri"/>
          <w:color w:val="000000" w:themeColor="text1"/>
        </w:rPr>
        <w:t>Our team works with partners to coordinate service requirements, address technical queries, and facilitate communication regarding routing and connectivity matters.</w:t>
      </w:r>
    </w:p>
    <w:p w:rsidR="00A07ECF" w:rsidRPr="006723BF" w:rsidRDefault="00A07ECF" w:rsidP="00A07ECF">
      <w:pPr>
        <w:pStyle w:val="Heading2"/>
        <w:jc w:val="both"/>
        <w:rPr>
          <w:rFonts w:ascii="Calibri" w:hAnsi="Calibri" w:cs="Calibri"/>
          <w:color w:val="000000" w:themeColor="text1"/>
        </w:rPr>
      </w:pPr>
      <w:r w:rsidRPr="006723BF">
        <w:rPr>
          <w:rFonts w:ascii="Calibri" w:hAnsi="Calibri" w:cs="Calibri"/>
          <w:color w:val="000000" w:themeColor="text1"/>
        </w:rPr>
        <w:t>Voice Connectivity Built Around Your Business</w:t>
      </w:r>
    </w:p>
    <w:p w:rsidR="00A07ECF" w:rsidRPr="006723BF" w:rsidRDefault="00A07ECF" w:rsidP="00A07ECF">
      <w:pPr>
        <w:pStyle w:val="NormalWeb"/>
        <w:jc w:val="both"/>
        <w:rPr>
          <w:rFonts w:ascii="Calibri" w:hAnsi="Calibri" w:cs="Calibri"/>
          <w:color w:val="000000" w:themeColor="text1"/>
        </w:rPr>
      </w:pPr>
      <w:r w:rsidRPr="006723BF">
        <w:rPr>
          <w:rFonts w:ascii="Calibri" w:hAnsi="Calibri" w:cs="Calibri"/>
          <w:color w:val="000000" w:themeColor="text1"/>
        </w:rPr>
        <w:t xml:space="preserve">International voice traffic involves complex routing requirements, varying destination costs, and changing network conditions. </w:t>
      </w:r>
      <w:proofErr w:type="spellStart"/>
      <w:r w:rsidRPr="006723BF">
        <w:rPr>
          <w:rFonts w:ascii="Calibri" w:hAnsi="Calibri" w:cs="Calibri"/>
          <w:color w:val="000000" w:themeColor="text1"/>
        </w:rPr>
        <w:t>Omaginfo</w:t>
      </w:r>
      <w:proofErr w:type="spellEnd"/>
      <w:r w:rsidRPr="006723BF">
        <w:rPr>
          <w:rFonts w:ascii="Calibri" w:hAnsi="Calibri" w:cs="Calibri"/>
          <w:color w:val="000000" w:themeColor="text1"/>
        </w:rPr>
        <w:t xml:space="preserve"> LLC works with its partners to identify suitable routing opportunities and develop connectivity arrangements aligned with their business needs.</w:t>
      </w:r>
    </w:p>
    <w:p w:rsidR="00A07ECF" w:rsidRPr="006723BF" w:rsidRDefault="00A07ECF" w:rsidP="00A07ECF">
      <w:pPr>
        <w:pStyle w:val="NormalWeb"/>
        <w:jc w:val="both"/>
        <w:rPr>
          <w:rFonts w:ascii="Calibri" w:hAnsi="Calibri" w:cs="Calibri"/>
          <w:color w:val="000000" w:themeColor="text1"/>
        </w:rPr>
      </w:pPr>
      <w:r w:rsidRPr="006723BF">
        <w:rPr>
          <w:rFonts w:ascii="Calibri" w:hAnsi="Calibri" w:cs="Calibri"/>
          <w:color w:val="000000" w:themeColor="text1"/>
        </w:rPr>
        <w:lastRenderedPageBreak/>
        <w:t>Our approach focuses on:</w:t>
      </w:r>
    </w:p>
    <w:p w:rsidR="00A07ECF" w:rsidRPr="006723BF" w:rsidRDefault="00A07ECF" w:rsidP="00A07ECF">
      <w:pPr>
        <w:pStyle w:val="NormalWeb"/>
        <w:numPr>
          <w:ilvl w:val="0"/>
          <w:numId w:val="2"/>
        </w:numPr>
        <w:jc w:val="both"/>
        <w:rPr>
          <w:rFonts w:ascii="Calibri" w:hAnsi="Calibri" w:cs="Calibri"/>
          <w:color w:val="000000" w:themeColor="text1"/>
        </w:rPr>
      </w:pPr>
      <w:r w:rsidRPr="006723BF">
        <w:rPr>
          <w:rStyle w:val="Strong"/>
          <w:rFonts w:ascii="Calibri" w:eastAsiaTheme="majorEastAsia" w:hAnsi="Calibri" w:cs="Calibri"/>
          <w:color w:val="000000" w:themeColor="text1"/>
        </w:rPr>
        <w:t>International Reach</w:t>
      </w:r>
      <w:r w:rsidRPr="006723BF">
        <w:rPr>
          <w:rFonts w:ascii="Calibri" w:hAnsi="Calibri" w:cs="Calibri"/>
          <w:color w:val="000000" w:themeColor="text1"/>
        </w:rPr>
        <w:t xml:space="preserve"> – Voice termination opportunities across available global destinations.</w:t>
      </w:r>
    </w:p>
    <w:p w:rsidR="00A07ECF" w:rsidRPr="006723BF" w:rsidRDefault="00A07ECF" w:rsidP="00A07ECF">
      <w:pPr>
        <w:pStyle w:val="NormalWeb"/>
        <w:numPr>
          <w:ilvl w:val="0"/>
          <w:numId w:val="2"/>
        </w:numPr>
        <w:jc w:val="both"/>
        <w:rPr>
          <w:rFonts w:ascii="Calibri" w:hAnsi="Calibri" w:cs="Calibri"/>
          <w:color w:val="000000" w:themeColor="text1"/>
        </w:rPr>
      </w:pPr>
      <w:r w:rsidRPr="006723BF">
        <w:rPr>
          <w:rStyle w:val="Strong"/>
          <w:rFonts w:ascii="Calibri" w:eastAsiaTheme="majorEastAsia" w:hAnsi="Calibri" w:cs="Calibri"/>
          <w:color w:val="000000" w:themeColor="text1"/>
        </w:rPr>
        <w:t>Route Selection</w:t>
      </w:r>
      <w:r w:rsidRPr="006723BF">
        <w:rPr>
          <w:rFonts w:ascii="Calibri" w:hAnsi="Calibri" w:cs="Calibri"/>
          <w:color w:val="000000" w:themeColor="text1"/>
        </w:rPr>
        <w:t xml:space="preserve"> – Routing options aligned with destination, quality, and commercial requirements.</w:t>
      </w:r>
    </w:p>
    <w:p w:rsidR="00A07ECF" w:rsidRPr="006723BF" w:rsidRDefault="00A07ECF" w:rsidP="00A07ECF">
      <w:pPr>
        <w:pStyle w:val="NormalWeb"/>
        <w:numPr>
          <w:ilvl w:val="0"/>
          <w:numId w:val="2"/>
        </w:numPr>
        <w:jc w:val="both"/>
        <w:rPr>
          <w:rFonts w:ascii="Calibri" w:hAnsi="Calibri" w:cs="Calibri"/>
          <w:color w:val="000000" w:themeColor="text1"/>
        </w:rPr>
      </w:pPr>
      <w:r w:rsidRPr="006723BF">
        <w:rPr>
          <w:rStyle w:val="Strong"/>
          <w:rFonts w:ascii="Calibri" w:eastAsiaTheme="majorEastAsia" w:hAnsi="Calibri" w:cs="Calibri"/>
          <w:color w:val="000000" w:themeColor="text1"/>
        </w:rPr>
        <w:t>Operational Coordination</w:t>
      </w:r>
      <w:r w:rsidRPr="006723BF">
        <w:rPr>
          <w:rFonts w:ascii="Calibri" w:hAnsi="Calibri" w:cs="Calibri"/>
          <w:color w:val="000000" w:themeColor="text1"/>
        </w:rPr>
        <w:t xml:space="preserve"> – Support for technical discussions, interconnection, and service-related queries.</w:t>
      </w:r>
    </w:p>
    <w:p w:rsidR="00A07ECF" w:rsidRPr="006723BF" w:rsidRDefault="00A07ECF" w:rsidP="00A07ECF">
      <w:pPr>
        <w:pStyle w:val="NormalWeb"/>
        <w:numPr>
          <w:ilvl w:val="0"/>
          <w:numId w:val="2"/>
        </w:numPr>
        <w:jc w:val="both"/>
        <w:rPr>
          <w:rFonts w:ascii="Calibri" w:hAnsi="Calibri" w:cs="Calibri"/>
          <w:color w:val="000000" w:themeColor="text1"/>
        </w:rPr>
      </w:pPr>
      <w:r w:rsidRPr="006723BF">
        <w:rPr>
          <w:rStyle w:val="Strong"/>
          <w:rFonts w:ascii="Calibri" w:eastAsiaTheme="majorEastAsia" w:hAnsi="Calibri" w:cs="Calibri"/>
          <w:color w:val="000000" w:themeColor="text1"/>
        </w:rPr>
        <w:t>Commercial Flexibility</w:t>
      </w:r>
      <w:r w:rsidRPr="006723BF">
        <w:rPr>
          <w:rFonts w:ascii="Calibri" w:hAnsi="Calibri" w:cs="Calibri"/>
          <w:color w:val="000000" w:themeColor="text1"/>
        </w:rPr>
        <w:t xml:space="preserve"> – Business arrangements based on mutually agreed rates and traffic requirements.</w:t>
      </w:r>
    </w:p>
    <w:p w:rsidR="00A07ECF" w:rsidRPr="006723BF" w:rsidRDefault="00A07ECF" w:rsidP="00A07ECF">
      <w:pPr>
        <w:pStyle w:val="NormalWeb"/>
        <w:numPr>
          <w:ilvl w:val="0"/>
          <w:numId w:val="2"/>
        </w:numPr>
        <w:jc w:val="both"/>
        <w:rPr>
          <w:rFonts w:ascii="Calibri" w:hAnsi="Calibri" w:cs="Calibri"/>
          <w:color w:val="000000" w:themeColor="text1"/>
        </w:rPr>
      </w:pPr>
      <w:r w:rsidRPr="006723BF">
        <w:rPr>
          <w:rStyle w:val="Strong"/>
          <w:rFonts w:ascii="Calibri" w:eastAsiaTheme="majorEastAsia" w:hAnsi="Calibri" w:cs="Calibri"/>
          <w:color w:val="000000" w:themeColor="text1"/>
        </w:rPr>
        <w:t>Long-Term Collaboration</w:t>
      </w:r>
      <w:r w:rsidRPr="006723BF">
        <w:rPr>
          <w:rFonts w:ascii="Calibri" w:hAnsi="Calibri" w:cs="Calibri"/>
          <w:color w:val="000000" w:themeColor="text1"/>
        </w:rPr>
        <w:t xml:space="preserve"> – Partnerships built around professional communication, transparency, and shared growth objectives.</w:t>
      </w:r>
    </w:p>
    <w:p w:rsidR="00A07ECF" w:rsidRPr="006723BF" w:rsidRDefault="00A07ECF" w:rsidP="00A07ECF">
      <w:pPr>
        <w:pStyle w:val="Heading2"/>
        <w:jc w:val="both"/>
        <w:rPr>
          <w:rFonts w:ascii="Calibri" w:hAnsi="Calibri" w:cs="Calibri"/>
          <w:color w:val="000000" w:themeColor="text1"/>
        </w:rPr>
      </w:pPr>
      <w:r w:rsidRPr="006723BF">
        <w:rPr>
          <w:rFonts w:ascii="Calibri" w:hAnsi="Calibri" w:cs="Calibri"/>
          <w:color w:val="000000" w:themeColor="text1"/>
        </w:rPr>
        <w:t>Dedicated Support for Our Partners</w:t>
      </w:r>
    </w:p>
    <w:p w:rsidR="00A07ECF" w:rsidRPr="006723BF" w:rsidRDefault="00A07ECF" w:rsidP="00A07ECF">
      <w:pPr>
        <w:pStyle w:val="NormalWeb"/>
        <w:jc w:val="both"/>
        <w:rPr>
          <w:rFonts w:ascii="Calibri" w:hAnsi="Calibri" w:cs="Calibri"/>
          <w:color w:val="000000" w:themeColor="text1"/>
        </w:rPr>
      </w:pPr>
      <w:r w:rsidRPr="006723BF">
        <w:rPr>
          <w:rFonts w:ascii="Calibri" w:hAnsi="Calibri" w:cs="Calibri"/>
          <w:color w:val="000000" w:themeColor="text1"/>
        </w:rPr>
        <w:t xml:space="preserve">We believe effective communication between partners is essential to maintaining reliable telecom services. </w:t>
      </w:r>
      <w:proofErr w:type="spellStart"/>
      <w:r w:rsidRPr="006723BF">
        <w:rPr>
          <w:rFonts w:ascii="Calibri" w:hAnsi="Calibri" w:cs="Calibri"/>
          <w:color w:val="000000" w:themeColor="text1"/>
        </w:rPr>
        <w:t>Omaginfo</w:t>
      </w:r>
      <w:proofErr w:type="spellEnd"/>
      <w:r w:rsidRPr="006723BF">
        <w:rPr>
          <w:rFonts w:ascii="Calibri" w:hAnsi="Calibri" w:cs="Calibri"/>
          <w:color w:val="000000" w:themeColor="text1"/>
        </w:rPr>
        <w:t xml:space="preserve"> LLC aims to provide responsive assistance for routing queries, technical coordination, and commercial discussions.</w:t>
      </w:r>
    </w:p>
    <w:p w:rsidR="00A07ECF" w:rsidRPr="006723BF" w:rsidRDefault="00A07ECF" w:rsidP="00A07ECF">
      <w:pPr>
        <w:pStyle w:val="NormalWeb"/>
        <w:jc w:val="both"/>
        <w:rPr>
          <w:rFonts w:ascii="Calibri" w:hAnsi="Calibri" w:cs="Calibri"/>
          <w:color w:val="000000" w:themeColor="text1"/>
        </w:rPr>
      </w:pPr>
      <w:r w:rsidRPr="006723BF">
        <w:rPr>
          <w:rFonts w:ascii="Calibri" w:hAnsi="Calibri" w:cs="Calibri"/>
          <w:color w:val="000000" w:themeColor="text1"/>
        </w:rPr>
        <w:t>Our team works with partners to understand their requirements and help resolve issues through clear communication and coordinated follow-up.</w:t>
      </w:r>
    </w:p>
    <w:p w:rsidR="00A07ECF" w:rsidRPr="006723BF" w:rsidRDefault="00A07ECF" w:rsidP="00A07ECF">
      <w:pPr>
        <w:pStyle w:val="Heading2"/>
        <w:jc w:val="both"/>
        <w:rPr>
          <w:rFonts w:ascii="Calibri" w:hAnsi="Calibri" w:cs="Calibri"/>
          <w:color w:val="000000" w:themeColor="text1"/>
        </w:rPr>
      </w:pPr>
      <w:r w:rsidRPr="006723BF">
        <w:rPr>
          <w:rFonts w:ascii="Calibri" w:hAnsi="Calibri" w:cs="Calibri"/>
          <w:color w:val="000000" w:themeColor="text1"/>
        </w:rPr>
        <w:t xml:space="preserve">Partner with </w:t>
      </w:r>
      <w:proofErr w:type="spellStart"/>
      <w:r w:rsidRPr="006723BF">
        <w:rPr>
          <w:rFonts w:ascii="Calibri" w:hAnsi="Calibri" w:cs="Calibri"/>
          <w:color w:val="000000" w:themeColor="text1"/>
        </w:rPr>
        <w:t>Omaginfo</w:t>
      </w:r>
      <w:proofErr w:type="spellEnd"/>
      <w:r w:rsidRPr="006723BF">
        <w:rPr>
          <w:rFonts w:ascii="Calibri" w:hAnsi="Calibri" w:cs="Calibri"/>
          <w:color w:val="000000" w:themeColor="text1"/>
        </w:rPr>
        <w:t xml:space="preserve"> LLC</w:t>
      </w:r>
    </w:p>
    <w:p w:rsidR="00A07ECF" w:rsidRPr="006723BF" w:rsidRDefault="00A07ECF" w:rsidP="00A07ECF">
      <w:pPr>
        <w:pStyle w:val="NormalWeb"/>
        <w:jc w:val="both"/>
        <w:rPr>
          <w:rFonts w:ascii="Calibri" w:hAnsi="Calibri" w:cs="Calibri"/>
          <w:color w:val="000000" w:themeColor="text1"/>
        </w:rPr>
      </w:pPr>
      <w:r w:rsidRPr="006723BF">
        <w:rPr>
          <w:rFonts w:ascii="Calibri" w:hAnsi="Calibri" w:cs="Calibri"/>
          <w:color w:val="000000" w:themeColor="text1"/>
        </w:rPr>
        <w:t>Looking to expand your international voice coverage or establish new voice termination partnerships?</w:t>
      </w:r>
    </w:p>
    <w:p w:rsidR="00A07ECF" w:rsidRPr="006723BF" w:rsidRDefault="00A07ECF" w:rsidP="00A07ECF">
      <w:pPr>
        <w:pStyle w:val="NormalWeb"/>
        <w:jc w:val="both"/>
        <w:rPr>
          <w:rFonts w:ascii="Calibri" w:hAnsi="Calibri" w:cs="Calibri"/>
          <w:color w:val="000000" w:themeColor="text1"/>
        </w:rPr>
      </w:pPr>
      <w:r w:rsidRPr="006723BF">
        <w:rPr>
          <w:rFonts w:ascii="Calibri" w:hAnsi="Calibri" w:cs="Calibri"/>
          <w:color w:val="000000" w:themeColor="text1"/>
        </w:rPr>
        <w:t xml:space="preserve">Connect with </w:t>
      </w:r>
      <w:proofErr w:type="spellStart"/>
      <w:r w:rsidRPr="006723BF">
        <w:rPr>
          <w:rFonts w:ascii="Calibri" w:hAnsi="Calibri" w:cs="Calibri"/>
          <w:color w:val="000000" w:themeColor="text1"/>
        </w:rPr>
        <w:t>Omaginfo</w:t>
      </w:r>
      <w:proofErr w:type="spellEnd"/>
      <w:r w:rsidRPr="006723BF">
        <w:rPr>
          <w:rFonts w:ascii="Calibri" w:hAnsi="Calibri" w:cs="Calibri"/>
          <w:color w:val="000000" w:themeColor="text1"/>
        </w:rPr>
        <w:t xml:space="preserve"> LLC to discuss your routing requirements and explore opportunities for collaboration.</w:t>
      </w:r>
    </w:p>
    <w:p w:rsidR="00A07ECF" w:rsidRPr="006723BF" w:rsidRDefault="00A07ECF" w:rsidP="00A07ECF">
      <w:pPr>
        <w:pStyle w:val="NormalWeb"/>
        <w:jc w:val="both"/>
        <w:rPr>
          <w:rStyle w:val="Strong"/>
          <w:rFonts w:ascii="Calibri" w:eastAsiaTheme="majorEastAsia" w:hAnsi="Calibri" w:cs="Calibri"/>
          <w:color w:val="000000" w:themeColor="text1"/>
        </w:rPr>
      </w:pPr>
      <w:proofErr w:type="spellStart"/>
      <w:r w:rsidRPr="006723BF">
        <w:rPr>
          <w:rStyle w:val="Strong"/>
          <w:rFonts w:ascii="Calibri" w:eastAsiaTheme="majorEastAsia" w:hAnsi="Calibri" w:cs="Calibri"/>
          <w:color w:val="000000" w:themeColor="text1"/>
        </w:rPr>
        <w:t>Omaginfo</w:t>
      </w:r>
      <w:proofErr w:type="spellEnd"/>
      <w:r w:rsidRPr="006723BF">
        <w:rPr>
          <w:rStyle w:val="Strong"/>
          <w:rFonts w:ascii="Calibri" w:eastAsiaTheme="majorEastAsia" w:hAnsi="Calibri" w:cs="Calibri"/>
          <w:color w:val="000000" w:themeColor="text1"/>
        </w:rPr>
        <w:t xml:space="preserve"> LLC — Global Connectivity. Trusted Partnerships.</w:t>
      </w:r>
    </w:p>
    <w:p w:rsidR="00A07ECF" w:rsidRPr="006723BF" w:rsidRDefault="00A07ECF" w:rsidP="00A07ECF">
      <w:pPr>
        <w:pStyle w:val="NormalWeb"/>
        <w:jc w:val="both"/>
        <w:rPr>
          <w:rStyle w:val="Strong"/>
          <w:rFonts w:ascii="Calibri" w:eastAsiaTheme="majorEastAsia" w:hAnsi="Calibri" w:cs="Calibri"/>
          <w:color w:val="000000" w:themeColor="text1"/>
        </w:rPr>
      </w:pPr>
    </w:p>
    <w:p w:rsidR="00A07ECF" w:rsidRPr="006723BF" w:rsidRDefault="006723BF" w:rsidP="00A07ECF">
      <w:pPr>
        <w:pStyle w:val="NormalWeb"/>
        <w:jc w:val="both"/>
        <w:rPr>
          <w:rFonts w:ascii="Calibri" w:hAnsi="Calibri" w:cs="Calibri"/>
          <w:b/>
          <w:color w:val="000000" w:themeColor="text1"/>
          <w:sz w:val="36"/>
          <w:szCs w:val="36"/>
        </w:rPr>
      </w:pPr>
      <w:r w:rsidRPr="006723BF">
        <w:rPr>
          <w:rFonts w:ascii="Calibri" w:hAnsi="Calibri" w:cs="Calibri"/>
          <w:b/>
          <w:color w:val="000000" w:themeColor="text1"/>
          <w:sz w:val="36"/>
          <w:szCs w:val="36"/>
        </w:rPr>
        <w:t xml:space="preserve">7. </w:t>
      </w:r>
      <w:r w:rsidRPr="006723BF">
        <w:rPr>
          <w:rFonts w:ascii="Calibri" w:hAnsi="Calibri" w:cs="Calibri"/>
          <w:b/>
          <w:color w:val="000000" w:themeColor="text1"/>
          <w:sz w:val="36"/>
          <w:szCs w:val="36"/>
        </w:rPr>
        <w:t>SMS page: services</w:t>
      </w:r>
    </w:p>
    <w:p w:rsidR="006723BF" w:rsidRPr="006723BF" w:rsidRDefault="006723BF" w:rsidP="00A07ECF">
      <w:pPr>
        <w:pStyle w:val="NormalWeb"/>
        <w:jc w:val="both"/>
        <w:rPr>
          <w:rFonts w:ascii="Calibri" w:hAnsi="Calibri" w:cs="Calibri"/>
          <w:b/>
          <w:color w:val="000000" w:themeColor="text1"/>
          <w:sz w:val="36"/>
          <w:szCs w:val="36"/>
        </w:rPr>
      </w:pPr>
    </w:p>
    <w:p w:rsidR="006723BF" w:rsidRPr="006723BF" w:rsidRDefault="006723BF" w:rsidP="006723BF">
      <w:pPr>
        <w:pStyle w:val="Heading1"/>
        <w:rPr>
          <w:rFonts w:ascii="Calibri" w:hAnsi="Calibri" w:cs="Calibri"/>
          <w:color w:val="000000" w:themeColor="text1"/>
        </w:rPr>
      </w:pPr>
      <w:r w:rsidRPr="006723BF">
        <w:rPr>
          <w:rFonts w:ascii="Calibri" w:hAnsi="Calibri" w:cs="Calibri"/>
          <w:color w:val="000000" w:themeColor="text1"/>
        </w:rPr>
        <w:t>SMS Connectivity Solutions</w:t>
      </w:r>
    </w:p>
    <w:p w:rsidR="006723BF" w:rsidRPr="006723BF" w:rsidRDefault="006723BF" w:rsidP="006723BF">
      <w:pPr>
        <w:pStyle w:val="Heading2"/>
        <w:rPr>
          <w:rFonts w:ascii="Calibri" w:hAnsi="Calibri" w:cs="Calibri"/>
          <w:color w:val="000000" w:themeColor="text1"/>
        </w:rPr>
      </w:pPr>
      <w:r w:rsidRPr="006723BF">
        <w:rPr>
          <w:rFonts w:ascii="Calibri" w:hAnsi="Calibri" w:cs="Calibri"/>
          <w:color w:val="000000" w:themeColor="text1"/>
        </w:rPr>
        <w:t xml:space="preserve">Global Messaging Solutions by </w:t>
      </w:r>
      <w:proofErr w:type="spellStart"/>
      <w:r w:rsidRPr="006723BF">
        <w:rPr>
          <w:rFonts w:ascii="Calibri" w:hAnsi="Calibri" w:cs="Calibri"/>
          <w:color w:val="000000" w:themeColor="text1"/>
        </w:rPr>
        <w:t>Omaginfo</w:t>
      </w:r>
      <w:proofErr w:type="spellEnd"/>
      <w:r w:rsidRPr="006723BF">
        <w:rPr>
          <w:rFonts w:ascii="Calibri" w:hAnsi="Calibri" w:cs="Calibri"/>
          <w:color w:val="000000" w:themeColor="text1"/>
        </w:rPr>
        <w:t xml:space="preserve"> LLC</w:t>
      </w:r>
    </w:p>
    <w:p w:rsidR="006723BF" w:rsidRPr="006723BF" w:rsidRDefault="006723BF" w:rsidP="006723BF">
      <w:pPr>
        <w:pStyle w:val="NormalWeb"/>
        <w:rPr>
          <w:rFonts w:ascii="Calibri" w:hAnsi="Calibri" w:cs="Calibri"/>
          <w:color w:val="000000" w:themeColor="text1"/>
        </w:rPr>
      </w:pPr>
      <w:r w:rsidRPr="006723BF">
        <w:rPr>
          <w:rFonts w:ascii="Calibri" w:hAnsi="Calibri" w:cs="Calibri"/>
          <w:color w:val="000000" w:themeColor="text1"/>
        </w:rPr>
        <w:t xml:space="preserve">At </w:t>
      </w:r>
      <w:proofErr w:type="spellStart"/>
      <w:r w:rsidRPr="006723BF">
        <w:rPr>
          <w:rStyle w:val="Strong"/>
          <w:rFonts w:ascii="Calibri" w:eastAsiaTheme="majorEastAsia" w:hAnsi="Calibri" w:cs="Calibri"/>
          <w:color w:val="000000" w:themeColor="text1"/>
        </w:rPr>
        <w:t>Omaginfo</w:t>
      </w:r>
      <w:proofErr w:type="spellEnd"/>
      <w:r w:rsidRPr="006723BF">
        <w:rPr>
          <w:rStyle w:val="Strong"/>
          <w:rFonts w:ascii="Calibri" w:eastAsiaTheme="majorEastAsia" w:hAnsi="Calibri" w:cs="Calibri"/>
          <w:color w:val="000000" w:themeColor="text1"/>
        </w:rPr>
        <w:t xml:space="preserve"> LLC</w:t>
      </w:r>
      <w:r w:rsidRPr="006723BF">
        <w:rPr>
          <w:rFonts w:ascii="Calibri" w:hAnsi="Calibri" w:cs="Calibri"/>
          <w:color w:val="000000" w:themeColor="text1"/>
        </w:rPr>
        <w:t>, we provide international SMS connectivity solutions that help businesses, telecom operators, and messaging providers reach mobile subscribers across multiple markets. Our services are designed to support application-to-person (A2P) messaging requirements, enabling businesses to deliver transactional notifications, verification codes, alerts, and other business communications to mobile devices.</w:t>
      </w:r>
    </w:p>
    <w:p w:rsidR="006723BF" w:rsidRPr="006723BF" w:rsidRDefault="006723BF" w:rsidP="006723BF">
      <w:pPr>
        <w:pStyle w:val="NormalWeb"/>
        <w:rPr>
          <w:rFonts w:ascii="Calibri" w:hAnsi="Calibri" w:cs="Calibri"/>
          <w:color w:val="000000" w:themeColor="text1"/>
        </w:rPr>
      </w:pPr>
      <w:r w:rsidRPr="006723BF">
        <w:rPr>
          <w:rFonts w:ascii="Calibri" w:hAnsi="Calibri" w:cs="Calibri"/>
          <w:color w:val="000000" w:themeColor="text1"/>
        </w:rPr>
        <w:lastRenderedPageBreak/>
        <w:t>Through our network of messaging partners and available direct connectivity options, we support SMS traffic across destinations in Asia, Africa, the Middle East, Europe, and the Americas. Our focus is on efficient message routing, competitive pricing, and dependable connectivity to meet the varying needs of our partners.</w:t>
      </w:r>
    </w:p>
    <w:p w:rsidR="006723BF" w:rsidRPr="006723BF" w:rsidRDefault="006723BF" w:rsidP="006723BF">
      <w:pPr>
        <w:pStyle w:val="NormalWeb"/>
        <w:rPr>
          <w:rFonts w:ascii="Calibri" w:hAnsi="Calibri" w:cs="Calibri"/>
          <w:color w:val="000000" w:themeColor="text1"/>
        </w:rPr>
      </w:pPr>
      <w:r w:rsidRPr="006723BF">
        <w:rPr>
          <w:rFonts w:ascii="Calibri" w:hAnsi="Calibri" w:cs="Calibri"/>
          <w:color w:val="000000" w:themeColor="text1"/>
        </w:rPr>
        <w:t>We work closely with customers to understand their traffic profiles and destination requirements, helping them identify suitable messaging routes and commercial arrangements.</w:t>
      </w:r>
    </w:p>
    <w:p w:rsidR="006723BF" w:rsidRPr="006723BF" w:rsidRDefault="006723BF" w:rsidP="006723BF">
      <w:pPr>
        <w:pStyle w:val="Heading2"/>
        <w:rPr>
          <w:rFonts w:ascii="Calibri" w:hAnsi="Calibri" w:cs="Calibri"/>
          <w:color w:val="000000" w:themeColor="text1"/>
        </w:rPr>
      </w:pPr>
      <w:r w:rsidRPr="006723BF">
        <w:rPr>
          <w:rFonts w:ascii="Calibri" w:hAnsi="Calibri" w:cs="Calibri"/>
          <w:color w:val="000000" w:themeColor="text1"/>
        </w:rPr>
        <w:t>Our SMS Capabilities</w:t>
      </w:r>
    </w:p>
    <w:p w:rsidR="006723BF" w:rsidRPr="006723BF" w:rsidRDefault="006723BF" w:rsidP="006723BF">
      <w:pPr>
        <w:pStyle w:val="Heading3"/>
        <w:rPr>
          <w:rFonts w:ascii="Calibri" w:hAnsi="Calibri" w:cs="Calibri"/>
          <w:color w:val="000000" w:themeColor="text1"/>
        </w:rPr>
      </w:pPr>
      <w:r w:rsidRPr="006723BF">
        <w:rPr>
          <w:rFonts w:ascii="Calibri" w:hAnsi="Calibri" w:cs="Calibri"/>
          <w:color w:val="000000" w:themeColor="text1"/>
        </w:rPr>
        <w:t>International A2P Messaging</w:t>
      </w:r>
    </w:p>
    <w:p w:rsidR="006723BF" w:rsidRPr="006723BF" w:rsidRDefault="006723BF" w:rsidP="006723BF">
      <w:pPr>
        <w:pStyle w:val="NormalWeb"/>
        <w:rPr>
          <w:rFonts w:ascii="Calibri" w:hAnsi="Calibri" w:cs="Calibri"/>
          <w:color w:val="000000" w:themeColor="text1"/>
        </w:rPr>
      </w:pPr>
      <w:r w:rsidRPr="006723BF">
        <w:rPr>
          <w:rFonts w:ascii="Calibri" w:hAnsi="Calibri" w:cs="Calibri"/>
          <w:color w:val="000000" w:themeColor="text1"/>
        </w:rPr>
        <w:t>We support application-to-person messaging for business communications, including one-time passwords (OTPs), transaction notifications, service alerts, and customer updates, subject to route and destination availability.</w:t>
      </w:r>
    </w:p>
    <w:p w:rsidR="006723BF" w:rsidRPr="006723BF" w:rsidRDefault="006723BF" w:rsidP="006723BF">
      <w:pPr>
        <w:pStyle w:val="Heading3"/>
        <w:rPr>
          <w:rFonts w:ascii="Calibri" w:hAnsi="Calibri" w:cs="Calibri"/>
          <w:color w:val="000000" w:themeColor="text1"/>
        </w:rPr>
      </w:pPr>
      <w:r w:rsidRPr="006723BF">
        <w:rPr>
          <w:rFonts w:ascii="Calibri" w:hAnsi="Calibri" w:cs="Calibri"/>
          <w:color w:val="000000" w:themeColor="text1"/>
        </w:rPr>
        <w:t>Direct SMS Connectivity</w:t>
      </w:r>
    </w:p>
    <w:p w:rsidR="006723BF" w:rsidRPr="006723BF" w:rsidRDefault="006723BF" w:rsidP="006723BF">
      <w:pPr>
        <w:pStyle w:val="NormalWeb"/>
        <w:rPr>
          <w:rFonts w:ascii="Calibri" w:hAnsi="Calibri" w:cs="Calibri"/>
          <w:color w:val="000000" w:themeColor="text1"/>
        </w:rPr>
      </w:pPr>
      <w:r w:rsidRPr="006723BF">
        <w:rPr>
          <w:rFonts w:ascii="Calibri" w:hAnsi="Calibri" w:cs="Calibri"/>
          <w:color w:val="000000" w:themeColor="text1"/>
        </w:rPr>
        <w:t xml:space="preserve">Where available, our direct connectivity options help </w:t>
      </w:r>
      <w:proofErr w:type="gramStart"/>
      <w:r w:rsidRPr="006723BF">
        <w:rPr>
          <w:rFonts w:ascii="Calibri" w:hAnsi="Calibri" w:cs="Calibri"/>
          <w:color w:val="000000" w:themeColor="text1"/>
        </w:rPr>
        <w:t>partners</w:t>
      </w:r>
      <w:proofErr w:type="gramEnd"/>
      <w:r w:rsidRPr="006723BF">
        <w:rPr>
          <w:rFonts w:ascii="Calibri" w:hAnsi="Calibri" w:cs="Calibri"/>
          <w:color w:val="000000" w:themeColor="text1"/>
        </w:rPr>
        <w:t xml:space="preserve"> access mobile network operators and reduce unnecessary intermediary routing, supporting efficient message delivery.</w:t>
      </w:r>
    </w:p>
    <w:p w:rsidR="006723BF" w:rsidRPr="006723BF" w:rsidRDefault="006723BF" w:rsidP="006723BF">
      <w:pPr>
        <w:pStyle w:val="Heading3"/>
        <w:rPr>
          <w:rFonts w:ascii="Calibri" w:hAnsi="Calibri" w:cs="Calibri"/>
          <w:color w:val="000000" w:themeColor="text1"/>
        </w:rPr>
      </w:pPr>
      <w:r w:rsidRPr="006723BF">
        <w:rPr>
          <w:rFonts w:ascii="Calibri" w:hAnsi="Calibri" w:cs="Calibri"/>
          <w:color w:val="000000" w:themeColor="text1"/>
        </w:rPr>
        <w:t>Multi-Region Coverage</w:t>
      </w:r>
    </w:p>
    <w:p w:rsidR="006723BF" w:rsidRPr="006723BF" w:rsidRDefault="006723BF" w:rsidP="006723BF">
      <w:pPr>
        <w:pStyle w:val="NormalWeb"/>
        <w:rPr>
          <w:rFonts w:ascii="Calibri" w:hAnsi="Calibri" w:cs="Calibri"/>
          <w:color w:val="000000" w:themeColor="text1"/>
        </w:rPr>
      </w:pPr>
      <w:r w:rsidRPr="006723BF">
        <w:rPr>
          <w:rFonts w:ascii="Calibri" w:hAnsi="Calibri" w:cs="Calibri"/>
          <w:color w:val="000000" w:themeColor="text1"/>
        </w:rPr>
        <w:t>Our SMS solutions support international messaging requirements across a broad range of destinations, helping aggregators, messaging platforms, and telecom operators extend their reach into new markets.</w:t>
      </w:r>
    </w:p>
    <w:p w:rsidR="006723BF" w:rsidRPr="006723BF" w:rsidRDefault="006723BF" w:rsidP="006723BF">
      <w:pPr>
        <w:pStyle w:val="Heading3"/>
        <w:rPr>
          <w:rFonts w:ascii="Calibri" w:hAnsi="Calibri" w:cs="Calibri"/>
          <w:color w:val="000000" w:themeColor="text1"/>
        </w:rPr>
      </w:pPr>
      <w:r w:rsidRPr="006723BF">
        <w:rPr>
          <w:rFonts w:ascii="Calibri" w:hAnsi="Calibri" w:cs="Calibri"/>
          <w:color w:val="000000" w:themeColor="text1"/>
        </w:rPr>
        <w:t>Flexible Routing Solutions</w:t>
      </w:r>
    </w:p>
    <w:p w:rsidR="006723BF" w:rsidRPr="006723BF" w:rsidRDefault="006723BF" w:rsidP="006723BF">
      <w:pPr>
        <w:pStyle w:val="NormalWeb"/>
        <w:rPr>
          <w:rFonts w:ascii="Calibri" w:hAnsi="Calibri" w:cs="Calibri"/>
          <w:color w:val="000000" w:themeColor="text1"/>
        </w:rPr>
      </w:pPr>
      <w:r w:rsidRPr="006723BF">
        <w:rPr>
          <w:rFonts w:ascii="Calibri" w:hAnsi="Calibri" w:cs="Calibri"/>
          <w:color w:val="000000" w:themeColor="text1"/>
        </w:rPr>
        <w:t>We work with partners to identify suitable routes based on destination, traffic type, delivery requirements, and agreed commercial terms.</w:t>
      </w:r>
    </w:p>
    <w:p w:rsidR="006723BF" w:rsidRPr="006723BF" w:rsidRDefault="006723BF" w:rsidP="006723BF">
      <w:pPr>
        <w:pStyle w:val="Heading2"/>
        <w:rPr>
          <w:rFonts w:ascii="Calibri" w:hAnsi="Calibri" w:cs="Calibri"/>
          <w:color w:val="000000" w:themeColor="text1"/>
        </w:rPr>
      </w:pPr>
      <w:r w:rsidRPr="006723BF">
        <w:rPr>
          <w:rFonts w:ascii="Calibri" w:hAnsi="Calibri" w:cs="Calibri"/>
          <w:color w:val="000000" w:themeColor="text1"/>
        </w:rPr>
        <w:t>Key Benefits of Our SMS Services</w:t>
      </w:r>
    </w:p>
    <w:p w:rsidR="006723BF" w:rsidRPr="006723BF" w:rsidRDefault="006723BF" w:rsidP="006723BF">
      <w:pPr>
        <w:pStyle w:val="NormalWeb"/>
        <w:numPr>
          <w:ilvl w:val="0"/>
          <w:numId w:val="5"/>
        </w:numPr>
        <w:rPr>
          <w:rFonts w:ascii="Calibri" w:hAnsi="Calibri" w:cs="Calibri"/>
          <w:color w:val="000000" w:themeColor="text1"/>
        </w:rPr>
      </w:pPr>
      <w:r w:rsidRPr="006723BF">
        <w:rPr>
          <w:rStyle w:val="Strong"/>
          <w:rFonts w:ascii="Calibri" w:eastAsiaTheme="majorEastAsia" w:hAnsi="Calibri" w:cs="Calibri"/>
          <w:color w:val="000000" w:themeColor="text1"/>
        </w:rPr>
        <w:t>International Reach</w:t>
      </w:r>
      <w:r w:rsidRPr="006723BF">
        <w:rPr>
          <w:rFonts w:ascii="Calibri" w:hAnsi="Calibri" w:cs="Calibri"/>
          <w:color w:val="000000" w:themeColor="text1"/>
        </w:rPr>
        <w:t xml:space="preserve"> – Messaging connectivity across available destinations in multiple regions.</w:t>
      </w:r>
    </w:p>
    <w:p w:rsidR="006723BF" w:rsidRPr="006723BF" w:rsidRDefault="006723BF" w:rsidP="006723BF">
      <w:pPr>
        <w:pStyle w:val="NormalWeb"/>
        <w:numPr>
          <w:ilvl w:val="0"/>
          <w:numId w:val="5"/>
        </w:numPr>
        <w:rPr>
          <w:rFonts w:ascii="Calibri" w:hAnsi="Calibri" w:cs="Calibri"/>
          <w:color w:val="000000" w:themeColor="text1"/>
        </w:rPr>
      </w:pPr>
      <w:r w:rsidRPr="006723BF">
        <w:rPr>
          <w:rStyle w:val="Strong"/>
          <w:rFonts w:ascii="Calibri" w:eastAsiaTheme="majorEastAsia" w:hAnsi="Calibri" w:cs="Calibri"/>
          <w:color w:val="000000" w:themeColor="text1"/>
        </w:rPr>
        <w:t>Direct Route Opportunities</w:t>
      </w:r>
      <w:r w:rsidRPr="006723BF">
        <w:rPr>
          <w:rFonts w:ascii="Calibri" w:hAnsi="Calibri" w:cs="Calibri"/>
          <w:color w:val="000000" w:themeColor="text1"/>
        </w:rPr>
        <w:t xml:space="preserve"> – Access to available direct operator connections and optimized routing options.</w:t>
      </w:r>
    </w:p>
    <w:p w:rsidR="006723BF" w:rsidRPr="006723BF" w:rsidRDefault="006723BF" w:rsidP="006723BF">
      <w:pPr>
        <w:pStyle w:val="NormalWeb"/>
        <w:numPr>
          <w:ilvl w:val="0"/>
          <w:numId w:val="5"/>
        </w:numPr>
        <w:rPr>
          <w:rFonts w:ascii="Calibri" w:hAnsi="Calibri" w:cs="Calibri"/>
          <w:color w:val="000000" w:themeColor="text1"/>
        </w:rPr>
      </w:pPr>
      <w:r w:rsidRPr="006723BF">
        <w:rPr>
          <w:rStyle w:val="Strong"/>
          <w:rFonts w:ascii="Calibri" w:eastAsiaTheme="majorEastAsia" w:hAnsi="Calibri" w:cs="Calibri"/>
          <w:color w:val="000000" w:themeColor="text1"/>
        </w:rPr>
        <w:t>Business-Specific Routing</w:t>
      </w:r>
      <w:r w:rsidRPr="006723BF">
        <w:rPr>
          <w:rFonts w:ascii="Calibri" w:hAnsi="Calibri" w:cs="Calibri"/>
          <w:color w:val="000000" w:themeColor="text1"/>
        </w:rPr>
        <w:t xml:space="preserve"> – Routing arrangements tailored to partner requirements, traffic profiles, and destination needs.</w:t>
      </w:r>
    </w:p>
    <w:p w:rsidR="006723BF" w:rsidRPr="006723BF" w:rsidRDefault="006723BF" w:rsidP="006723BF">
      <w:pPr>
        <w:pStyle w:val="NormalWeb"/>
        <w:numPr>
          <w:ilvl w:val="0"/>
          <w:numId w:val="5"/>
        </w:numPr>
        <w:rPr>
          <w:rFonts w:ascii="Calibri" w:hAnsi="Calibri" w:cs="Calibri"/>
          <w:color w:val="000000" w:themeColor="text1"/>
        </w:rPr>
      </w:pPr>
      <w:r w:rsidRPr="006723BF">
        <w:rPr>
          <w:rStyle w:val="Strong"/>
          <w:rFonts w:ascii="Calibri" w:eastAsiaTheme="majorEastAsia" w:hAnsi="Calibri" w:cs="Calibri"/>
          <w:color w:val="000000" w:themeColor="text1"/>
        </w:rPr>
        <w:t>Flexible Pricing Models</w:t>
      </w:r>
      <w:r w:rsidRPr="006723BF">
        <w:rPr>
          <w:rFonts w:ascii="Calibri" w:hAnsi="Calibri" w:cs="Calibri"/>
          <w:color w:val="000000" w:themeColor="text1"/>
        </w:rPr>
        <w:t xml:space="preserve"> – Commercial options based on submitted or successfully delivered messages, as agreed for each route.</w:t>
      </w:r>
    </w:p>
    <w:p w:rsidR="006723BF" w:rsidRPr="006723BF" w:rsidRDefault="006723BF" w:rsidP="006723BF">
      <w:pPr>
        <w:pStyle w:val="NormalWeb"/>
        <w:numPr>
          <w:ilvl w:val="0"/>
          <w:numId w:val="5"/>
        </w:numPr>
        <w:rPr>
          <w:rFonts w:ascii="Calibri" w:hAnsi="Calibri" w:cs="Calibri"/>
          <w:color w:val="000000" w:themeColor="text1"/>
        </w:rPr>
      </w:pPr>
      <w:r w:rsidRPr="006723BF">
        <w:rPr>
          <w:rStyle w:val="Strong"/>
          <w:rFonts w:ascii="Calibri" w:eastAsiaTheme="majorEastAsia" w:hAnsi="Calibri" w:cs="Calibri"/>
          <w:color w:val="000000" w:themeColor="text1"/>
        </w:rPr>
        <w:t>Delivery-Focused Approach</w:t>
      </w:r>
      <w:r w:rsidRPr="006723BF">
        <w:rPr>
          <w:rFonts w:ascii="Calibri" w:hAnsi="Calibri" w:cs="Calibri"/>
          <w:color w:val="000000" w:themeColor="text1"/>
        </w:rPr>
        <w:t xml:space="preserve"> – Emphasis on route performance, delivery reporting, and efficient message handling.</w:t>
      </w:r>
    </w:p>
    <w:p w:rsidR="006723BF" w:rsidRPr="006723BF" w:rsidRDefault="006723BF" w:rsidP="006723BF">
      <w:pPr>
        <w:pStyle w:val="NormalWeb"/>
        <w:numPr>
          <w:ilvl w:val="0"/>
          <w:numId w:val="5"/>
        </w:numPr>
        <w:rPr>
          <w:rFonts w:ascii="Calibri" w:hAnsi="Calibri" w:cs="Calibri"/>
          <w:color w:val="000000" w:themeColor="text1"/>
        </w:rPr>
      </w:pPr>
      <w:r w:rsidRPr="006723BF">
        <w:rPr>
          <w:rStyle w:val="Strong"/>
          <w:rFonts w:ascii="Calibri" w:eastAsiaTheme="majorEastAsia" w:hAnsi="Calibri" w:cs="Calibri"/>
          <w:color w:val="000000" w:themeColor="text1"/>
        </w:rPr>
        <w:lastRenderedPageBreak/>
        <w:t>Scalable Messaging Support</w:t>
      </w:r>
      <w:r w:rsidRPr="006723BF">
        <w:rPr>
          <w:rFonts w:ascii="Calibri" w:hAnsi="Calibri" w:cs="Calibri"/>
          <w:color w:val="000000" w:themeColor="text1"/>
        </w:rPr>
        <w:t xml:space="preserve"> – Solutions designed to accommodate different business messaging volumes and evolving connectivity requirements.</w:t>
      </w:r>
    </w:p>
    <w:p w:rsidR="006723BF" w:rsidRPr="006723BF" w:rsidRDefault="006723BF" w:rsidP="006723BF">
      <w:pPr>
        <w:pStyle w:val="Heading2"/>
        <w:rPr>
          <w:rFonts w:ascii="Calibri" w:hAnsi="Calibri" w:cs="Calibri"/>
          <w:color w:val="000000" w:themeColor="text1"/>
        </w:rPr>
      </w:pPr>
      <w:r w:rsidRPr="006723BF">
        <w:rPr>
          <w:rFonts w:ascii="Calibri" w:hAnsi="Calibri" w:cs="Calibri"/>
          <w:color w:val="000000" w:themeColor="text1"/>
        </w:rPr>
        <w:t>Flexible Commercial Models</w:t>
      </w:r>
    </w:p>
    <w:p w:rsidR="006723BF" w:rsidRPr="006723BF" w:rsidRDefault="006723BF" w:rsidP="006723BF">
      <w:pPr>
        <w:pStyle w:val="NormalWeb"/>
        <w:rPr>
          <w:rFonts w:ascii="Calibri" w:hAnsi="Calibri" w:cs="Calibri"/>
          <w:color w:val="000000" w:themeColor="text1"/>
        </w:rPr>
      </w:pPr>
      <w:r w:rsidRPr="006723BF">
        <w:rPr>
          <w:rFonts w:ascii="Calibri" w:hAnsi="Calibri" w:cs="Calibri"/>
          <w:color w:val="000000" w:themeColor="text1"/>
        </w:rPr>
        <w:t xml:space="preserve">We recognize that messaging businesses have different commercial and operational needs. </w:t>
      </w:r>
      <w:proofErr w:type="spellStart"/>
      <w:r w:rsidRPr="006723BF">
        <w:rPr>
          <w:rFonts w:ascii="Calibri" w:hAnsi="Calibri" w:cs="Calibri"/>
          <w:color w:val="000000" w:themeColor="text1"/>
        </w:rPr>
        <w:t>Omaginfo</w:t>
      </w:r>
      <w:proofErr w:type="spellEnd"/>
      <w:r w:rsidRPr="006723BF">
        <w:rPr>
          <w:rFonts w:ascii="Calibri" w:hAnsi="Calibri" w:cs="Calibri"/>
          <w:color w:val="000000" w:themeColor="text1"/>
        </w:rPr>
        <w:t xml:space="preserve"> LLC can explore pricing arrangements based on message submission or confirmed delivery, depending on destination capabilities, reporting availability, and mutually agreed terms.</w:t>
      </w:r>
    </w:p>
    <w:p w:rsidR="006723BF" w:rsidRPr="006723BF" w:rsidRDefault="006723BF" w:rsidP="006723BF">
      <w:pPr>
        <w:pStyle w:val="NormalWeb"/>
        <w:rPr>
          <w:rFonts w:ascii="Calibri" w:hAnsi="Calibri" w:cs="Calibri"/>
          <w:color w:val="000000" w:themeColor="text1"/>
        </w:rPr>
      </w:pPr>
      <w:r w:rsidRPr="006723BF">
        <w:rPr>
          <w:rFonts w:ascii="Calibri" w:hAnsi="Calibri" w:cs="Calibri"/>
          <w:color w:val="000000" w:themeColor="text1"/>
        </w:rPr>
        <w:t xml:space="preserve">Our objective is to help </w:t>
      </w:r>
      <w:proofErr w:type="gramStart"/>
      <w:r w:rsidRPr="006723BF">
        <w:rPr>
          <w:rFonts w:ascii="Calibri" w:hAnsi="Calibri" w:cs="Calibri"/>
          <w:color w:val="000000" w:themeColor="text1"/>
        </w:rPr>
        <w:t>partners</w:t>
      </w:r>
      <w:proofErr w:type="gramEnd"/>
      <w:r w:rsidRPr="006723BF">
        <w:rPr>
          <w:rFonts w:ascii="Calibri" w:hAnsi="Calibri" w:cs="Calibri"/>
          <w:color w:val="000000" w:themeColor="text1"/>
        </w:rPr>
        <w:t xml:space="preserve"> select suitable routes and commercial models that align with their messaging requirements.</w:t>
      </w:r>
    </w:p>
    <w:p w:rsidR="006723BF" w:rsidRPr="006723BF" w:rsidRDefault="006723BF" w:rsidP="006723BF">
      <w:pPr>
        <w:pStyle w:val="Heading2"/>
        <w:rPr>
          <w:rFonts w:ascii="Calibri" w:hAnsi="Calibri" w:cs="Calibri"/>
          <w:color w:val="000000" w:themeColor="text1"/>
        </w:rPr>
      </w:pPr>
      <w:r w:rsidRPr="006723BF">
        <w:rPr>
          <w:rFonts w:ascii="Calibri" w:hAnsi="Calibri" w:cs="Calibri"/>
          <w:color w:val="000000" w:themeColor="text1"/>
        </w:rPr>
        <w:t>Who Can Benefit from Our SMS Solutions?</w:t>
      </w:r>
    </w:p>
    <w:p w:rsidR="006723BF" w:rsidRPr="006723BF" w:rsidRDefault="006723BF" w:rsidP="006723BF">
      <w:pPr>
        <w:pStyle w:val="NormalWeb"/>
        <w:rPr>
          <w:rFonts w:ascii="Calibri" w:hAnsi="Calibri" w:cs="Calibri"/>
          <w:color w:val="000000" w:themeColor="text1"/>
        </w:rPr>
      </w:pPr>
      <w:r w:rsidRPr="006723BF">
        <w:rPr>
          <w:rFonts w:ascii="Calibri" w:hAnsi="Calibri" w:cs="Calibri"/>
          <w:color w:val="000000" w:themeColor="text1"/>
        </w:rPr>
        <w:t>Our services are designed for:</w:t>
      </w:r>
    </w:p>
    <w:p w:rsidR="006723BF" w:rsidRPr="006723BF" w:rsidRDefault="006723BF" w:rsidP="006723BF">
      <w:pPr>
        <w:pStyle w:val="NormalWeb"/>
        <w:numPr>
          <w:ilvl w:val="0"/>
          <w:numId w:val="6"/>
        </w:numPr>
        <w:rPr>
          <w:rFonts w:ascii="Calibri" w:hAnsi="Calibri" w:cs="Calibri"/>
          <w:color w:val="000000" w:themeColor="text1"/>
        </w:rPr>
      </w:pPr>
      <w:r w:rsidRPr="006723BF">
        <w:rPr>
          <w:rFonts w:ascii="Calibri" w:hAnsi="Calibri" w:cs="Calibri"/>
          <w:color w:val="000000" w:themeColor="text1"/>
        </w:rPr>
        <w:t>Telecom operators and mobile network operators</w:t>
      </w:r>
    </w:p>
    <w:p w:rsidR="006723BF" w:rsidRPr="006723BF" w:rsidRDefault="006723BF" w:rsidP="006723BF">
      <w:pPr>
        <w:pStyle w:val="NormalWeb"/>
        <w:numPr>
          <w:ilvl w:val="0"/>
          <w:numId w:val="6"/>
        </w:numPr>
        <w:rPr>
          <w:rFonts w:ascii="Calibri" w:hAnsi="Calibri" w:cs="Calibri"/>
          <w:color w:val="000000" w:themeColor="text1"/>
        </w:rPr>
      </w:pPr>
      <w:r w:rsidRPr="006723BF">
        <w:rPr>
          <w:rFonts w:ascii="Calibri" w:hAnsi="Calibri" w:cs="Calibri"/>
          <w:color w:val="000000" w:themeColor="text1"/>
        </w:rPr>
        <w:t>International SMS aggregators</w:t>
      </w:r>
    </w:p>
    <w:p w:rsidR="006723BF" w:rsidRPr="006723BF" w:rsidRDefault="006723BF" w:rsidP="006723BF">
      <w:pPr>
        <w:pStyle w:val="NormalWeb"/>
        <w:numPr>
          <w:ilvl w:val="0"/>
          <w:numId w:val="6"/>
        </w:numPr>
        <w:rPr>
          <w:rFonts w:ascii="Calibri" w:hAnsi="Calibri" w:cs="Calibri"/>
          <w:color w:val="000000" w:themeColor="text1"/>
        </w:rPr>
      </w:pPr>
      <w:r w:rsidRPr="006723BF">
        <w:rPr>
          <w:rFonts w:ascii="Calibri" w:hAnsi="Calibri" w:cs="Calibri"/>
          <w:color w:val="000000" w:themeColor="text1"/>
        </w:rPr>
        <w:t xml:space="preserve">A2P messaging providers and </w:t>
      </w:r>
      <w:proofErr w:type="spellStart"/>
      <w:r w:rsidRPr="006723BF">
        <w:rPr>
          <w:rFonts w:ascii="Calibri" w:hAnsi="Calibri" w:cs="Calibri"/>
          <w:color w:val="000000" w:themeColor="text1"/>
        </w:rPr>
        <w:t>CPaaS</w:t>
      </w:r>
      <w:proofErr w:type="spellEnd"/>
      <w:r w:rsidRPr="006723BF">
        <w:rPr>
          <w:rFonts w:ascii="Calibri" w:hAnsi="Calibri" w:cs="Calibri"/>
          <w:color w:val="000000" w:themeColor="text1"/>
        </w:rPr>
        <w:t xml:space="preserve"> platforms</w:t>
      </w:r>
    </w:p>
    <w:p w:rsidR="006723BF" w:rsidRPr="006723BF" w:rsidRDefault="006723BF" w:rsidP="006723BF">
      <w:pPr>
        <w:pStyle w:val="NormalWeb"/>
        <w:numPr>
          <w:ilvl w:val="0"/>
          <w:numId w:val="6"/>
        </w:numPr>
        <w:rPr>
          <w:rFonts w:ascii="Calibri" w:hAnsi="Calibri" w:cs="Calibri"/>
          <w:color w:val="000000" w:themeColor="text1"/>
        </w:rPr>
      </w:pPr>
      <w:r w:rsidRPr="006723BF">
        <w:rPr>
          <w:rFonts w:ascii="Calibri" w:hAnsi="Calibri" w:cs="Calibri"/>
          <w:color w:val="000000" w:themeColor="text1"/>
        </w:rPr>
        <w:t>Businesses requiring international messaging connectivity</w:t>
      </w:r>
    </w:p>
    <w:p w:rsidR="006723BF" w:rsidRPr="006723BF" w:rsidRDefault="006723BF" w:rsidP="006723BF">
      <w:pPr>
        <w:pStyle w:val="NormalWeb"/>
        <w:numPr>
          <w:ilvl w:val="0"/>
          <w:numId w:val="6"/>
        </w:numPr>
        <w:rPr>
          <w:rFonts w:ascii="Calibri" w:hAnsi="Calibri" w:cs="Calibri"/>
          <w:color w:val="000000" w:themeColor="text1"/>
        </w:rPr>
      </w:pPr>
      <w:r w:rsidRPr="006723BF">
        <w:rPr>
          <w:rFonts w:ascii="Calibri" w:hAnsi="Calibri" w:cs="Calibri"/>
          <w:color w:val="000000" w:themeColor="text1"/>
        </w:rPr>
        <w:t>Service providers seeking additional SMS routing opportunities</w:t>
      </w:r>
    </w:p>
    <w:p w:rsidR="006723BF" w:rsidRPr="006723BF" w:rsidRDefault="006723BF" w:rsidP="006723BF">
      <w:pPr>
        <w:pStyle w:val="Heading2"/>
        <w:rPr>
          <w:rFonts w:ascii="Calibri" w:hAnsi="Calibri" w:cs="Calibri"/>
          <w:color w:val="000000" w:themeColor="text1"/>
        </w:rPr>
      </w:pPr>
      <w:r w:rsidRPr="006723BF">
        <w:rPr>
          <w:rFonts w:ascii="Calibri" w:hAnsi="Calibri" w:cs="Calibri"/>
          <w:color w:val="000000" w:themeColor="text1"/>
        </w:rPr>
        <w:t xml:space="preserve">Build Your Global Messaging Network with </w:t>
      </w:r>
      <w:proofErr w:type="spellStart"/>
      <w:r w:rsidRPr="006723BF">
        <w:rPr>
          <w:rFonts w:ascii="Calibri" w:hAnsi="Calibri" w:cs="Calibri"/>
          <w:color w:val="000000" w:themeColor="text1"/>
        </w:rPr>
        <w:t>Omaginfo</w:t>
      </w:r>
      <w:proofErr w:type="spellEnd"/>
      <w:r w:rsidRPr="006723BF">
        <w:rPr>
          <w:rFonts w:ascii="Calibri" w:hAnsi="Calibri" w:cs="Calibri"/>
          <w:color w:val="000000" w:themeColor="text1"/>
        </w:rPr>
        <w:t xml:space="preserve"> LLC</w:t>
      </w:r>
    </w:p>
    <w:p w:rsidR="006723BF" w:rsidRPr="006723BF" w:rsidRDefault="006723BF" w:rsidP="006723BF">
      <w:pPr>
        <w:pStyle w:val="NormalWeb"/>
        <w:rPr>
          <w:rFonts w:ascii="Calibri" w:hAnsi="Calibri" w:cs="Calibri"/>
          <w:color w:val="000000" w:themeColor="text1"/>
        </w:rPr>
      </w:pPr>
      <w:r w:rsidRPr="006723BF">
        <w:rPr>
          <w:rFonts w:ascii="Calibri" w:hAnsi="Calibri" w:cs="Calibri"/>
          <w:color w:val="000000" w:themeColor="text1"/>
        </w:rPr>
        <w:t xml:space="preserve">Whether you are expanding into new destinations, looking for additional SMS routes, or seeking a messaging connectivity partner, </w:t>
      </w:r>
      <w:proofErr w:type="spellStart"/>
      <w:r w:rsidRPr="006723BF">
        <w:rPr>
          <w:rFonts w:ascii="Calibri" w:hAnsi="Calibri" w:cs="Calibri"/>
          <w:color w:val="000000" w:themeColor="text1"/>
        </w:rPr>
        <w:t>Omaginfo</w:t>
      </w:r>
      <w:proofErr w:type="spellEnd"/>
      <w:r w:rsidRPr="006723BF">
        <w:rPr>
          <w:rFonts w:ascii="Calibri" w:hAnsi="Calibri" w:cs="Calibri"/>
          <w:color w:val="000000" w:themeColor="text1"/>
        </w:rPr>
        <w:t xml:space="preserve"> LLC welcomes the opportunity to discuss your requirements.</w:t>
      </w:r>
    </w:p>
    <w:p w:rsidR="006723BF" w:rsidRPr="006723BF" w:rsidRDefault="006723BF" w:rsidP="006723BF">
      <w:pPr>
        <w:pStyle w:val="NormalWeb"/>
        <w:rPr>
          <w:rFonts w:ascii="Calibri" w:hAnsi="Calibri" w:cs="Calibri"/>
          <w:color w:val="000000" w:themeColor="text1"/>
        </w:rPr>
      </w:pPr>
      <w:r w:rsidRPr="006723BF">
        <w:rPr>
          <w:rFonts w:ascii="Calibri" w:hAnsi="Calibri" w:cs="Calibri"/>
          <w:color w:val="000000" w:themeColor="text1"/>
        </w:rPr>
        <w:t>Contact our team to explore available destinations, routing options, and commercial opportunities for your SMS traffic.</w:t>
      </w:r>
    </w:p>
    <w:p w:rsidR="006723BF" w:rsidRDefault="006723BF" w:rsidP="006723BF">
      <w:pPr>
        <w:pStyle w:val="NormalWeb"/>
        <w:rPr>
          <w:rStyle w:val="Strong"/>
          <w:rFonts w:ascii="Calibri" w:eastAsiaTheme="majorEastAsia" w:hAnsi="Calibri" w:cs="Calibri"/>
          <w:color w:val="000000" w:themeColor="text1"/>
        </w:rPr>
      </w:pPr>
      <w:proofErr w:type="spellStart"/>
      <w:r w:rsidRPr="006723BF">
        <w:rPr>
          <w:rStyle w:val="Strong"/>
          <w:rFonts w:ascii="Calibri" w:eastAsiaTheme="majorEastAsia" w:hAnsi="Calibri" w:cs="Calibri"/>
          <w:color w:val="000000" w:themeColor="text1"/>
        </w:rPr>
        <w:t>Omaginfo</w:t>
      </w:r>
      <w:proofErr w:type="spellEnd"/>
      <w:r w:rsidRPr="006723BF">
        <w:rPr>
          <w:rStyle w:val="Strong"/>
          <w:rFonts w:ascii="Calibri" w:eastAsiaTheme="majorEastAsia" w:hAnsi="Calibri" w:cs="Calibri"/>
          <w:color w:val="000000" w:themeColor="text1"/>
        </w:rPr>
        <w:t xml:space="preserve"> LLC — Global Connectivity. Trusted Partnerships.</w:t>
      </w:r>
    </w:p>
    <w:p w:rsidR="006723BF" w:rsidRDefault="006723BF" w:rsidP="006723BF">
      <w:pPr>
        <w:pStyle w:val="NormalWeb"/>
        <w:rPr>
          <w:rStyle w:val="Strong"/>
          <w:rFonts w:ascii="Calibri" w:eastAsiaTheme="majorEastAsia" w:hAnsi="Calibri" w:cs="Calibri"/>
          <w:color w:val="000000" w:themeColor="text1"/>
        </w:rPr>
      </w:pPr>
    </w:p>
    <w:p w:rsidR="006723BF" w:rsidRDefault="006723BF" w:rsidP="006723BF">
      <w:pPr>
        <w:pStyle w:val="NormalWeb"/>
        <w:rPr>
          <w:rStyle w:val="Strong"/>
          <w:rFonts w:ascii="Calibri" w:eastAsiaTheme="majorEastAsia" w:hAnsi="Calibri" w:cs="Calibri"/>
          <w:color w:val="000000" w:themeColor="text1"/>
        </w:rPr>
      </w:pPr>
    </w:p>
    <w:p w:rsidR="006723BF" w:rsidRDefault="006723BF" w:rsidP="006723BF">
      <w:pPr>
        <w:pStyle w:val="NormalWeb"/>
      </w:pPr>
      <w:r>
        <w:rPr>
          <w:rStyle w:val="Strong"/>
          <w:rFonts w:ascii="Calibri" w:eastAsiaTheme="majorEastAsia" w:hAnsi="Calibri" w:cs="Calibri"/>
          <w:color w:val="000000" w:themeColor="text1"/>
        </w:rPr>
        <w:t xml:space="preserve">8. </w:t>
      </w:r>
      <w:r>
        <w:t>Email address to receive form submissions</w:t>
      </w:r>
    </w:p>
    <w:p w:rsidR="006723BF" w:rsidRDefault="006723BF" w:rsidP="006723BF">
      <w:pPr>
        <w:pStyle w:val="NormalWeb"/>
      </w:pPr>
    </w:p>
    <w:p w:rsidR="006723BF" w:rsidRDefault="006723BF" w:rsidP="006723BF">
      <w:pPr>
        <w:pStyle w:val="NormalWeb"/>
      </w:pPr>
      <w:hyperlink r:id="rId5" w:history="1">
        <w:r w:rsidRPr="006D5A7D">
          <w:rPr>
            <w:rStyle w:val="Hyperlink"/>
          </w:rPr>
          <w:t>info@omaginfo.com</w:t>
        </w:r>
      </w:hyperlink>
    </w:p>
    <w:p w:rsidR="006723BF" w:rsidRDefault="006723BF" w:rsidP="006723BF">
      <w:pPr>
        <w:pStyle w:val="NormalWeb"/>
      </w:pPr>
    </w:p>
    <w:p w:rsidR="006723BF" w:rsidRDefault="006723BF" w:rsidP="006723BF">
      <w:pPr>
        <w:pStyle w:val="NormalWeb"/>
      </w:pPr>
    </w:p>
    <w:p w:rsidR="006723BF" w:rsidRDefault="006723BF" w:rsidP="006723BF">
      <w:pPr>
        <w:pStyle w:val="NormalWeb"/>
      </w:pPr>
      <w:r>
        <w:lastRenderedPageBreak/>
        <w:t xml:space="preserve">9. </w:t>
      </w:r>
      <w:r>
        <w:t>Social media links</w:t>
      </w:r>
      <w:r>
        <w:t xml:space="preserve"> </w:t>
      </w:r>
    </w:p>
    <w:p w:rsidR="006723BF" w:rsidRDefault="006723BF" w:rsidP="006723BF">
      <w:pPr>
        <w:pStyle w:val="NormalWeb"/>
      </w:pPr>
    </w:p>
    <w:p w:rsidR="006723BF" w:rsidRDefault="006723BF" w:rsidP="006723BF">
      <w:pPr>
        <w:pStyle w:val="NormalWeb"/>
      </w:pPr>
      <w:proofErr w:type="spellStart"/>
      <w:r>
        <w:t>Linkedin</w:t>
      </w:r>
      <w:proofErr w:type="spellEnd"/>
      <w:r>
        <w:t xml:space="preserve"> - </w:t>
      </w:r>
      <w:hyperlink r:id="rId6" w:history="1">
        <w:r w:rsidRPr="006D5A7D">
          <w:rPr>
            <w:rStyle w:val="Hyperlink"/>
          </w:rPr>
          <w:t>https://www.linkedin.com/company/omaginfo-llc/about/</w:t>
        </w:r>
      </w:hyperlink>
    </w:p>
    <w:p w:rsidR="006723BF" w:rsidRDefault="006723BF" w:rsidP="006723BF">
      <w:pPr>
        <w:pStyle w:val="NormalWeb"/>
      </w:pPr>
    </w:p>
    <w:p w:rsidR="006723BF" w:rsidRDefault="006723BF" w:rsidP="006723BF">
      <w:pPr>
        <w:pStyle w:val="NormalWeb"/>
      </w:pPr>
      <w:r>
        <w:t xml:space="preserve">10. </w:t>
      </w:r>
      <w:r>
        <w:t xml:space="preserve">Confirm address to display: 1309 </w:t>
      </w:r>
      <w:proofErr w:type="spellStart"/>
      <w:r>
        <w:t>Coffeen</w:t>
      </w:r>
      <w:proofErr w:type="spellEnd"/>
      <w:r>
        <w:t xml:space="preserve"> Avenue, STE 1200, Sheridan, Wyoming, USA 8280</w:t>
      </w:r>
    </w:p>
    <w:p w:rsidR="006723BF" w:rsidRDefault="006723BF" w:rsidP="006723BF">
      <w:pPr>
        <w:pStyle w:val="NormalWeb"/>
      </w:pPr>
    </w:p>
    <w:p w:rsidR="006723BF" w:rsidRDefault="006723BF" w:rsidP="006723BF">
      <w:pPr>
        <w:pStyle w:val="NormalWeb"/>
      </w:pPr>
      <w:r>
        <w:t xml:space="preserve">11. </w:t>
      </w:r>
      <w:r>
        <w:t>Confirm phone number to display: +1 (725) 465-8316</w:t>
      </w:r>
    </w:p>
    <w:p w:rsidR="006723BF" w:rsidRDefault="006723BF" w:rsidP="006723BF">
      <w:pPr>
        <w:pStyle w:val="NormalWeb"/>
      </w:pPr>
    </w:p>
    <w:p w:rsidR="006723BF" w:rsidRDefault="006723BF" w:rsidP="006723BF">
      <w:pPr>
        <w:pStyle w:val="NormalWeb"/>
      </w:pPr>
      <w:r>
        <w:t xml:space="preserve">12. </w:t>
      </w:r>
      <w:r>
        <w:t>Keywords or target regions f</w:t>
      </w:r>
      <w:r>
        <w:t xml:space="preserve">or SEO – Global </w:t>
      </w:r>
    </w:p>
    <w:p w:rsidR="006723BF" w:rsidRDefault="006723BF" w:rsidP="006723BF">
      <w:pPr>
        <w:pStyle w:val="NormalWeb"/>
      </w:pPr>
    </w:p>
    <w:p w:rsidR="006723BF" w:rsidRPr="006723BF" w:rsidRDefault="006723BF" w:rsidP="006723BF">
      <w:pPr>
        <w:pStyle w:val="NormalWeb"/>
      </w:pPr>
      <w:bookmarkStart w:id="0" w:name="_GoBack"/>
      <w:bookmarkEnd w:id="0"/>
      <w:r>
        <w:br/>
      </w:r>
    </w:p>
    <w:p w:rsidR="006723BF" w:rsidRPr="006723BF" w:rsidRDefault="006723BF" w:rsidP="00A07ECF">
      <w:pPr>
        <w:pStyle w:val="NormalWeb"/>
        <w:jc w:val="both"/>
        <w:rPr>
          <w:rStyle w:val="Strong"/>
          <w:rFonts w:ascii="Calibri" w:eastAsiaTheme="majorEastAsia" w:hAnsi="Calibri" w:cs="Calibri"/>
          <w:b w:val="0"/>
          <w:color w:val="000000" w:themeColor="text1"/>
          <w:sz w:val="36"/>
          <w:szCs w:val="36"/>
        </w:rPr>
      </w:pPr>
    </w:p>
    <w:p w:rsidR="00A07ECF" w:rsidRPr="006723BF" w:rsidRDefault="00A07ECF" w:rsidP="00A07ECF">
      <w:pPr>
        <w:pStyle w:val="NormalWeb"/>
        <w:jc w:val="both"/>
        <w:rPr>
          <w:rFonts w:ascii="Calibri" w:hAnsi="Calibri" w:cs="Calibri"/>
          <w:color w:val="000000" w:themeColor="text1"/>
        </w:rPr>
      </w:pPr>
    </w:p>
    <w:p w:rsidR="00A07ECF" w:rsidRPr="006723BF" w:rsidRDefault="00A07ECF" w:rsidP="00A07ECF">
      <w:pPr>
        <w:jc w:val="both"/>
        <w:rPr>
          <w:rFonts w:ascii="Calibri" w:hAnsi="Calibri" w:cs="Calibri"/>
          <w:color w:val="000000" w:themeColor="text1"/>
        </w:rPr>
      </w:pPr>
    </w:p>
    <w:sectPr w:rsidR="00A07ECF" w:rsidRPr="006723B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3E037EB"/>
    <w:multiLevelType w:val="hybridMultilevel"/>
    <w:tmpl w:val="4CEC5A7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26967DD8"/>
    <w:multiLevelType w:val="multilevel"/>
    <w:tmpl w:val="3C7E2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7C02931"/>
    <w:multiLevelType w:val="multilevel"/>
    <w:tmpl w:val="D3EEF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0782C9C"/>
    <w:multiLevelType w:val="multilevel"/>
    <w:tmpl w:val="22FA3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0F158CC"/>
    <w:multiLevelType w:val="hybridMultilevel"/>
    <w:tmpl w:val="1BF61A6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35216E34"/>
    <w:multiLevelType w:val="multilevel"/>
    <w:tmpl w:val="359AB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4"/>
  </w:num>
  <w:num w:numId="4">
    <w:abstractNumId w:val="0"/>
  </w:num>
  <w:num w:numId="5">
    <w:abstractNumId w:val="3"/>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51A2"/>
    <w:rsid w:val="00222D13"/>
    <w:rsid w:val="006723BF"/>
    <w:rsid w:val="0089313C"/>
    <w:rsid w:val="00A07ECF"/>
    <w:rsid w:val="00E310E1"/>
    <w:rsid w:val="00EC51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45071F6-8B06-478A-A46D-9DC3F040BC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A07EC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E310E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E310E1"/>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C51A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EC51A2"/>
    <w:rPr>
      <w:b/>
      <w:bCs/>
    </w:rPr>
  </w:style>
  <w:style w:type="character" w:customStyle="1" w:styleId="Heading3Char">
    <w:name w:val="Heading 3 Char"/>
    <w:basedOn w:val="DefaultParagraphFont"/>
    <w:link w:val="Heading3"/>
    <w:uiPriority w:val="9"/>
    <w:rsid w:val="00E310E1"/>
    <w:rPr>
      <w:rFonts w:ascii="Times New Roman" w:eastAsia="Times New Roman" w:hAnsi="Times New Roman" w:cs="Times New Roman"/>
      <w:b/>
      <w:bCs/>
      <w:sz w:val="27"/>
      <w:szCs w:val="27"/>
      <w:lang w:eastAsia="en-IN"/>
    </w:rPr>
  </w:style>
  <w:style w:type="character" w:customStyle="1" w:styleId="Heading2Char">
    <w:name w:val="Heading 2 Char"/>
    <w:basedOn w:val="DefaultParagraphFont"/>
    <w:link w:val="Heading2"/>
    <w:uiPriority w:val="9"/>
    <w:semiHidden/>
    <w:rsid w:val="00E310E1"/>
    <w:rPr>
      <w:rFonts w:asciiTheme="majorHAnsi" w:eastAsiaTheme="majorEastAsia" w:hAnsiTheme="majorHAnsi" w:cstheme="majorBidi"/>
      <w:color w:val="2E74B5" w:themeColor="accent1" w:themeShade="BF"/>
      <w:sz w:val="26"/>
      <w:szCs w:val="26"/>
    </w:rPr>
  </w:style>
  <w:style w:type="character" w:customStyle="1" w:styleId="Heading1Char">
    <w:name w:val="Heading 1 Char"/>
    <w:basedOn w:val="DefaultParagraphFont"/>
    <w:link w:val="Heading1"/>
    <w:uiPriority w:val="9"/>
    <w:rsid w:val="00A07ECF"/>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A07ECF"/>
    <w:pPr>
      <w:ind w:left="720"/>
      <w:contextualSpacing/>
    </w:pPr>
  </w:style>
  <w:style w:type="character" w:styleId="Hyperlink">
    <w:name w:val="Hyperlink"/>
    <w:basedOn w:val="DefaultParagraphFont"/>
    <w:uiPriority w:val="99"/>
    <w:unhideWhenUsed/>
    <w:rsid w:val="006723B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112754">
      <w:bodyDiv w:val="1"/>
      <w:marLeft w:val="0"/>
      <w:marRight w:val="0"/>
      <w:marTop w:val="0"/>
      <w:marBottom w:val="0"/>
      <w:divBdr>
        <w:top w:val="none" w:sz="0" w:space="0" w:color="auto"/>
        <w:left w:val="none" w:sz="0" w:space="0" w:color="auto"/>
        <w:bottom w:val="none" w:sz="0" w:space="0" w:color="auto"/>
        <w:right w:val="none" w:sz="0" w:space="0" w:color="auto"/>
      </w:divBdr>
    </w:div>
    <w:div w:id="158733331">
      <w:bodyDiv w:val="1"/>
      <w:marLeft w:val="0"/>
      <w:marRight w:val="0"/>
      <w:marTop w:val="0"/>
      <w:marBottom w:val="0"/>
      <w:divBdr>
        <w:top w:val="none" w:sz="0" w:space="0" w:color="auto"/>
        <w:left w:val="none" w:sz="0" w:space="0" w:color="auto"/>
        <w:bottom w:val="none" w:sz="0" w:space="0" w:color="auto"/>
        <w:right w:val="none" w:sz="0" w:space="0" w:color="auto"/>
      </w:divBdr>
    </w:div>
    <w:div w:id="235088747">
      <w:bodyDiv w:val="1"/>
      <w:marLeft w:val="0"/>
      <w:marRight w:val="0"/>
      <w:marTop w:val="0"/>
      <w:marBottom w:val="0"/>
      <w:divBdr>
        <w:top w:val="none" w:sz="0" w:space="0" w:color="auto"/>
        <w:left w:val="none" w:sz="0" w:space="0" w:color="auto"/>
        <w:bottom w:val="none" w:sz="0" w:space="0" w:color="auto"/>
        <w:right w:val="none" w:sz="0" w:space="0" w:color="auto"/>
      </w:divBdr>
    </w:div>
    <w:div w:id="284771390">
      <w:bodyDiv w:val="1"/>
      <w:marLeft w:val="0"/>
      <w:marRight w:val="0"/>
      <w:marTop w:val="0"/>
      <w:marBottom w:val="0"/>
      <w:divBdr>
        <w:top w:val="none" w:sz="0" w:space="0" w:color="auto"/>
        <w:left w:val="none" w:sz="0" w:space="0" w:color="auto"/>
        <w:bottom w:val="none" w:sz="0" w:space="0" w:color="auto"/>
        <w:right w:val="none" w:sz="0" w:space="0" w:color="auto"/>
      </w:divBdr>
    </w:div>
    <w:div w:id="518547266">
      <w:bodyDiv w:val="1"/>
      <w:marLeft w:val="0"/>
      <w:marRight w:val="0"/>
      <w:marTop w:val="0"/>
      <w:marBottom w:val="0"/>
      <w:divBdr>
        <w:top w:val="none" w:sz="0" w:space="0" w:color="auto"/>
        <w:left w:val="none" w:sz="0" w:space="0" w:color="auto"/>
        <w:bottom w:val="none" w:sz="0" w:space="0" w:color="auto"/>
        <w:right w:val="none" w:sz="0" w:space="0" w:color="auto"/>
      </w:divBdr>
    </w:div>
    <w:div w:id="816991686">
      <w:bodyDiv w:val="1"/>
      <w:marLeft w:val="0"/>
      <w:marRight w:val="0"/>
      <w:marTop w:val="0"/>
      <w:marBottom w:val="0"/>
      <w:divBdr>
        <w:top w:val="none" w:sz="0" w:space="0" w:color="auto"/>
        <w:left w:val="none" w:sz="0" w:space="0" w:color="auto"/>
        <w:bottom w:val="none" w:sz="0" w:space="0" w:color="auto"/>
        <w:right w:val="none" w:sz="0" w:space="0" w:color="auto"/>
      </w:divBdr>
    </w:div>
    <w:div w:id="897131241">
      <w:bodyDiv w:val="1"/>
      <w:marLeft w:val="0"/>
      <w:marRight w:val="0"/>
      <w:marTop w:val="0"/>
      <w:marBottom w:val="0"/>
      <w:divBdr>
        <w:top w:val="none" w:sz="0" w:space="0" w:color="auto"/>
        <w:left w:val="none" w:sz="0" w:space="0" w:color="auto"/>
        <w:bottom w:val="none" w:sz="0" w:space="0" w:color="auto"/>
        <w:right w:val="none" w:sz="0" w:space="0" w:color="auto"/>
      </w:divBdr>
    </w:div>
    <w:div w:id="1013846072">
      <w:bodyDiv w:val="1"/>
      <w:marLeft w:val="0"/>
      <w:marRight w:val="0"/>
      <w:marTop w:val="0"/>
      <w:marBottom w:val="0"/>
      <w:divBdr>
        <w:top w:val="none" w:sz="0" w:space="0" w:color="auto"/>
        <w:left w:val="none" w:sz="0" w:space="0" w:color="auto"/>
        <w:bottom w:val="none" w:sz="0" w:space="0" w:color="auto"/>
        <w:right w:val="none" w:sz="0" w:space="0" w:color="auto"/>
      </w:divBdr>
    </w:div>
    <w:div w:id="1168979043">
      <w:bodyDiv w:val="1"/>
      <w:marLeft w:val="0"/>
      <w:marRight w:val="0"/>
      <w:marTop w:val="0"/>
      <w:marBottom w:val="0"/>
      <w:divBdr>
        <w:top w:val="none" w:sz="0" w:space="0" w:color="auto"/>
        <w:left w:val="none" w:sz="0" w:space="0" w:color="auto"/>
        <w:bottom w:val="none" w:sz="0" w:space="0" w:color="auto"/>
        <w:right w:val="none" w:sz="0" w:space="0" w:color="auto"/>
      </w:divBdr>
    </w:div>
    <w:div w:id="1228615198">
      <w:bodyDiv w:val="1"/>
      <w:marLeft w:val="0"/>
      <w:marRight w:val="0"/>
      <w:marTop w:val="0"/>
      <w:marBottom w:val="0"/>
      <w:divBdr>
        <w:top w:val="none" w:sz="0" w:space="0" w:color="auto"/>
        <w:left w:val="none" w:sz="0" w:space="0" w:color="auto"/>
        <w:bottom w:val="none" w:sz="0" w:space="0" w:color="auto"/>
        <w:right w:val="none" w:sz="0" w:space="0" w:color="auto"/>
      </w:divBdr>
    </w:div>
    <w:div w:id="1485311827">
      <w:bodyDiv w:val="1"/>
      <w:marLeft w:val="0"/>
      <w:marRight w:val="0"/>
      <w:marTop w:val="0"/>
      <w:marBottom w:val="0"/>
      <w:divBdr>
        <w:top w:val="none" w:sz="0" w:space="0" w:color="auto"/>
        <w:left w:val="none" w:sz="0" w:space="0" w:color="auto"/>
        <w:bottom w:val="none" w:sz="0" w:space="0" w:color="auto"/>
        <w:right w:val="none" w:sz="0" w:space="0" w:color="auto"/>
      </w:divBdr>
    </w:div>
    <w:div w:id="16842814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company/omaginfo-llc/about/" TargetMode="External"/><Relationship Id="rId5" Type="http://schemas.openxmlformats.org/officeDocument/2006/relationships/hyperlink" Target="mailto:info@omaginfo.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8</Pages>
  <Words>1839</Words>
  <Characters>10488</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12303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Aastha Gupta</dc:creator>
  <cp:keywords/>
  <dc:description/>
  <cp:lastModifiedBy>Aastha Gupta</cp:lastModifiedBy>
  <cp:revision>2</cp:revision>
  <dcterms:created xsi:type="dcterms:W3CDTF">2026-10-21T13:00:00Z</dcterms:created>
  <dcterms:modified xsi:type="dcterms:W3CDTF">2026-10-21T13:41:00Z</dcterms:modified>
</cp:coreProperties>
</file>