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2005"/>
        <w:tblW w:w="0" w:type="auto"/>
        <w:tblLook w:val="01E0" w:firstRow="1" w:lastRow="1" w:firstColumn="1" w:lastColumn="1" w:noHBand="0" w:noVBand="0"/>
      </w:tblPr>
      <w:tblGrid>
        <w:gridCol w:w="8452"/>
      </w:tblGrid>
      <w:tr w:rsidR="006C25A8" w:rsidRPr="006F3E52" w14:paraId="75FFEC06" w14:textId="77777777" w:rsidTr="00C966DC">
        <w:trPr>
          <w:trHeight w:val="1489"/>
        </w:trPr>
        <w:sdt>
          <w:sdtPr>
            <w:rPr>
              <w:color w:val="767171" w:themeColor="background2" w:themeShade="80"/>
              <w:sz w:val="44"/>
              <w:szCs w:val="44"/>
              <w:lang w:val="fr-FR"/>
            </w:rPr>
            <w:alias w:val="Titre de votre TB"/>
            <w:tag w:val="Titre de votre TB"/>
            <w:id w:val="1147944802"/>
            <w:placeholder>
              <w:docPart w:val="3464C1375F8643F8A5B78E6E7304AAB9"/>
            </w:placeholder>
          </w:sdtPr>
          <w:sdtContent>
            <w:tc>
              <w:tcPr>
                <w:tcW w:w="8452" w:type="dxa"/>
              </w:tcPr>
              <w:p w14:paraId="1695EEA7" w14:textId="70885CCB" w:rsidR="00176677" w:rsidRDefault="00176677" w:rsidP="00C966DC">
                <w:pPr>
                  <w:pStyle w:val="titreDocument"/>
                  <w:spacing w:after="0"/>
                  <w:rPr>
                    <w:color w:val="767171" w:themeColor="background2" w:themeShade="80"/>
                    <w:sz w:val="44"/>
                    <w:szCs w:val="44"/>
                    <w:lang w:val="fr-FR"/>
                  </w:rPr>
                </w:pPr>
                <w:r>
                  <w:rPr>
                    <w:color w:val="767171" w:themeColor="background2" w:themeShade="80"/>
                    <w:sz w:val="44"/>
                    <w:szCs w:val="44"/>
                  </w:rPr>
                  <w:t>Self-Balancing-Bot</w:t>
                </w:r>
              </w:p>
              <w:p w14:paraId="0C856EFF" w14:textId="5EDF0D7F" w:rsidR="006C25A8" w:rsidRPr="00176677" w:rsidRDefault="00176677" w:rsidP="00176677">
                <w:pPr>
                  <w:pStyle w:val="titreDocument"/>
                  <w:spacing w:after="0"/>
                  <w:rPr>
                    <w:color w:val="767171" w:themeColor="background2" w:themeShade="80"/>
                    <w:sz w:val="44"/>
                    <w:szCs w:val="44"/>
                    <w:lang w:val="fr-FR"/>
                  </w:rPr>
                </w:pPr>
                <w:r w:rsidRPr="00176677">
                  <w:rPr>
                    <w:color w:val="767171" w:themeColor="background2" w:themeShade="80"/>
                    <w:sz w:val="44"/>
                    <w:szCs w:val="44"/>
                    <w:lang w:val="fr-FR"/>
                  </w:rPr>
                  <w:t>Réalisation d’un robot auto balançant</w:t>
                </w:r>
              </w:p>
            </w:tc>
          </w:sdtContent>
        </w:sdt>
      </w:tr>
    </w:tbl>
    <w:p w14:paraId="48BD65E9" w14:textId="77777777" w:rsidR="006C25A8" w:rsidRDefault="006C25A8">
      <w:pPr>
        <w:sectPr w:rsidR="006C25A8">
          <w:headerReference w:type="default" r:id="rId9"/>
          <w:footerReference w:type="default" r:id="rId10"/>
          <w:pgSz w:w="11906" w:h="16838"/>
          <w:pgMar w:top="1417" w:right="1417" w:bottom="1417" w:left="1417" w:header="708" w:footer="708" w:gutter="0"/>
          <w:cols w:space="708"/>
          <w:docGrid w:linePitch="360"/>
        </w:sectPr>
      </w:pPr>
    </w:p>
    <w:p w14:paraId="5AE2EBC3" w14:textId="0F8B0064" w:rsidR="006C25A8" w:rsidRDefault="00176677" w:rsidP="006C25A8">
      <w:pPr>
        <w:pStyle w:val="titreParagraphe"/>
        <w:rPr>
          <w:rFonts w:cs="Arial"/>
        </w:rPr>
      </w:pPr>
      <w:r>
        <w:rPr>
          <w:rFonts w:cs="Arial"/>
        </w:rPr>
        <w:t>Contexte</w:t>
      </w:r>
    </w:p>
    <w:p w14:paraId="7E30B237" w14:textId="18EE94B5" w:rsidR="00996743" w:rsidRPr="00996743" w:rsidRDefault="00996743" w:rsidP="006C25A8">
      <w:pPr>
        <w:pStyle w:val="titreParagraphe"/>
        <w:rPr>
          <w:rFonts w:cs="Arial"/>
          <w:b w:val="0"/>
          <w:bCs/>
          <w:i w:val="0"/>
          <w:iCs/>
          <w:sz w:val="20"/>
          <w:szCs w:val="22"/>
        </w:rPr>
      </w:pPr>
      <w:r w:rsidRPr="00996743">
        <w:rPr>
          <w:rFonts w:cs="Arial"/>
          <w:b w:val="0"/>
          <w:bCs/>
          <w:i w:val="0"/>
          <w:iCs/>
          <w:sz w:val="20"/>
          <w:szCs w:val="22"/>
        </w:rPr>
        <w:t xml:space="preserve">Dans un contexte de développement croissant des systèmes robotiques autonomes et de l'intégration des technologies embarquées, les robots mobiles auto-équilibrés constituent un cas d'étude particulièrement pertinent pour l'application des principes de la </w:t>
      </w:r>
      <w:r w:rsidRPr="00686867">
        <w:rPr>
          <w:rFonts w:cs="Arial"/>
          <w:b w:val="0"/>
          <w:bCs/>
          <w:i w:val="0"/>
          <w:iCs/>
          <w:sz w:val="20"/>
          <w:szCs w:val="22"/>
          <w:u w:val="single"/>
        </w:rPr>
        <w:t>mécatronique</w:t>
      </w:r>
      <w:r w:rsidRPr="00996743">
        <w:rPr>
          <w:rFonts w:cs="Arial"/>
          <w:b w:val="0"/>
          <w:bCs/>
          <w:i w:val="0"/>
          <w:iCs/>
          <w:sz w:val="20"/>
          <w:szCs w:val="22"/>
        </w:rPr>
        <w:t xml:space="preserve"> et de la </w:t>
      </w:r>
      <w:r w:rsidRPr="00686867">
        <w:rPr>
          <w:rFonts w:cs="Arial"/>
          <w:b w:val="0"/>
          <w:bCs/>
          <w:i w:val="0"/>
          <w:iCs/>
          <w:sz w:val="20"/>
          <w:szCs w:val="22"/>
          <w:u w:val="single"/>
        </w:rPr>
        <w:t>commande des systèmes dynamiques</w:t>
      </w:r>
      <w:r w:rsidRPr="00996743">
        <w:rPr>
          <w:rFonts w:cs="Arial"/>
          <w:b w:val="0"/>
          <w:bCs/>
          <w:i w:val="0"/>
          <w:iCs/>
          <w:sz w:val="20"/>
          <w:szCs w:val="22"/>
        </w:rPr>
        <w:t>. Leur nature intrinsèquement instable en fait une plateforme idéale pour étudier les défis liés à la stabilisation en temps réel.</w:t>
      </w:r>
    </w:p>
    <w:p w14:paraId="1FC03ABB" w14:textId="776E932C" w:rsidR="006C25A8" w:rsidRPr="00996743" w:rsidRDefault="00996743" w:rsidP="00996743">
      <w:pPr>
        <w:pStyle w:val="texteNormal"/>
        <w:jc w:val="center"/>
        <w:rPr>
          <w:rFonts w:cs="Arial"/>
        </w:rPr>
      </w:pPr>
      <w:r>
        <w:rPr>
          <w:noProof/>
        </w:rPr>
        <w:drawing>
          <wp:inline distT="0" distB="0" distL="0" distR="0" wp14:anchorId="22FEF63F" wp14:editId="1F1995B7">
            <wp:extent cx="1658471" cy="1822256"/>
            <wp:effectExtent l="0" t="0" r="0" b="6985"/>
            <wp:docPr id="203088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9056" cy="1833886"/>
                    </a:xfrm>
                    <a:prstGeom prst="rect">
                      <a:avLst/>
                    </a:prstGeom>
                    <a:noFill/>
                    <a:ln>
                      <a:noFill/>
                    </a:ln>
                  </pic:spPr>
                </pic:pic>
              </a:graphicData>
            </a:graphic>
          </wp:inline>
        </w:drawing>
      </w:r>
    </w:p>
    <w:p w14:paraId="1B6103E8" w14:textId="3E8A6D79" w:rsidR="00176677" w:rsidRPr="00176677" w:rsidRDefault="00176677" w:rsidP="00176677">
      <w:pPr>
        <w:pStyle w:val="titreParagraphe"/>
        <w:rPr>
          <w:rFonts w:cs="Arial"/>
        </w:rPr>
      </w:pPr>
      <w:r>
        <w:rPr>
          <w:rFonts w:cs="Arial"/>
        </w:rPr>
        <w:t>Objectif</w:t>
      </w:r>
    </w:p>
    <w:p w14:paraId="7DF2F435" w14:textId="5D4EA7A5" w:rsidR="00996743" w:rsidRDefault="00996743" w:rsidP="00AA516C">
      <w:pPr>
        <w:pStyle w:val="texteNormal"/>
        <w:rPr>
          <w:rFonts w:cs="Arial"/>
        </w:rPr>
      </w:pPr>
      <w:r w:rsidRPr="00996743">
        <w:rPr>
          <w:rFonts w:cs="Arial"/>
        </w:rPr>
        <w:t xml:space="preserve">Ce travail propose de </w:t>
      </w:r>
      <w:r w:rsidRPr="00686867">
        <w:rPr>
          <w:rFonts w:cs="Arial"/>
          <w:u w:val="single"/>
        </w:rPr>
        <w:t>concevoir, réaliser et valider expérimentalement</w:t>
      </w:r>
      <w:r w:rsidRPr="00996743">
        <w:rPr>
          <w:rFonts w:cs="Arial"/>
        </w:rPr>
        <w:t xml:space="preserve"> un robot à deux roues capable de maintenir son équilibre de manière autonome ainsi que de se déplacer via une interface de commande</w:t>
      </w:r>
      <w:r>
        <w:rPr>
          <w:rFonts w:cs="Arial"/>
        </w:rPr>
        <w:t>.</w:t>
      </w:r>
    </w:p>
    <w:p w14:paraId="0FD3ABC4" w14:textId="5EBF94AB" w:rsidR="00996743" w:rsidRDefault="00A87CEF" w:rsidP="00A87CEF">
      <w:pPr>
        <w:pStyle w:val="texteNormal"/>
        <w:jc w:val="center"/>
        <w:rPr>
          <w:rFonts w:cs="Arial"/>
        </w:rPr>
      </w:pPr>
      <w:r w:rsidRPr="00A87CEF">
        <w:rPr>
          <w:rFonts w:cs="Arial"/>
        </w:rPr>
        <w:drawing>
          <wp:inline distT="0" distB="0" distL="0" distR="0" wp14:anchorId="76B74826" wp14:editId="51540390">
            <wp:extent cx="1948444" cy="2000158"/>
            <wp:effectExtent l="0" t="6668" r="7303" b="7302"/>
            <wp:docPr id="12027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21987" name=""/>
                    <pic:cNvPicPr/>
                  </pic:nvPicPr>
                  <pic:blipFill>
                    <a:blip r:embed="rId12"/>
                    <a:stretch>
                      <a:fillRect/>
                    </a:stretch>
                  </pic:blipFill>
                  <pic:spPr>
                    <a:xfrm rot="16200000">
                      <a:off x="0" y="0"/>
                      <a:ext cx="1984084" cy="2036744"/>
                    </a:xfrm>
                    <a:prstGeom prst="rect">
                      <a:avLst/>
                    </a:prstGeom>
                  </pic:spPr>
                </pic:pic>
              </a:graphicData>
            </a:graphic>
          </wp:inline>
        </w:drawing>
      </w:r>
    </w:p>
    <w:p w14:paraId="7379F984" w14:textId="4189B1ED" w:rsidR="00C966DC" w:rsidRDefault="006C25A8" w:rsidP="006C25A8">
      <w:pPr>
        <w:pStyle w:val="texteNormal"/>
        <w:rPr>
          <w:rFonts w:cs="Arial"/>
        </w:rPr>
      </w:pPr>
      <w:r w:rsidRPr="006C25A8">
        <w:rPr>
          <w:rFonts w:cs="Arial"/>
        </w:rPr>
        <w:br w:type="column"/>
      </w:r>
    </w:p>
    <w:p w14:paraId="51CC3EB5" w14:textId="77777777" w:rsidR="00C966DC" w:rsidRDefault="00C966DC" w:rsidP="006C25A8">
      <w:pPr>
        <w:pStyle w:val="texteNormal"/>
        <w:rPr>
          <w:rFonts w:cs="Arial"/>
        </w:rPr>
      </w:pPr>
    </w:p>
    <w:p w14:paraId="224C829B" w14:textId="23405EE1" w:rsidR="00176677" w:rsidRPr="00176677" w:rsidRDefault="00176677" w:rsidP="00176677">
      <w:pPr>
        <w:pStyle w:val="titreParagraphe"/>
        <w:rPr>
          <w:rFonts w:cs="Arial"/>
        </w:rPr>
      </w:pPr>
      <w:r>
        <w:rPr>
          <w:rFonts w:cs="Arial"/>
        </w:rPr>
        <w:t>Résultats</w:t>
      </w:r>
    </w:p>
    <w:p w14:paraId="700AC1AF" w14:textId="4D5B3690" w:rsidR="00AA516C" w:rsidRDefault="00996743">
      <w:pPr>
        <w:pStyle w:val="texteNormal"/>
        <w:rPr>
          <w:rFonts w:cs="Arial"/>
        </w:rPr>
      </w:pPr>
      <w:r w:rsidRPr="00996743">
        <w:rPr>
          <w:rFonts w:cs="Arial"/>
        </w:rPr>
        <w:t xml:space="preserve">Les résultats montrent que la stratégie de commande mise en œuvre permet </w:t>
      </w:r>
      <w:r w:rsidRPr="00686867">
        <w:rPr>
          <w:rFonts w:cs="Arial"/>
          <w:u w:val="single"/>
        </w:rPr>
        <w:t>d'assurer la stabilisation du robot ainsi que son déplacement</w:t>
      </w:r>
      <w:r w:rsidRPr="00996743">
        <w:rPr>
          <w:rFonts w:cs="Arial"/>
        </w:rPr>
        <w:t xml:space="preserve"> malgré les perturbations inhérentes au système. Les essais expérimentaux mettent également en évidence l'influence des choix de conception mécanique, des capteurs et du réglage des paramètres de régulation sur les performances globales du prototype.</w:t>
      </w:r>
    </w:p>
    <w:p w14:paraId="52DEAC32" w14:textId="6C287209" w:rsidR="00996743" w:rsidRDefault="00996743">
      <w:pPr>
        <w:pStyle w:val="texteNormal"/>
        <w:rPr>
          <w:rFonts w:cs="Arial"/>
        </w:rPr>
      </w:pPr>
      <w:r w:rsidRPr="00996743">
        <w:rPr>
          <w:rFonts w:cs="Arial"/>
        </w:rPr>
        <w:drawing>
          <wp:inline distT="0" distB="0" distL="0" distR="0" wp14:anchorId="66ABC4E5" wp14:editId="10036DFD">
            <wp:extent cx="2655570" cy="2179955"/>
            <wp:effectExtent l="0" t="0" r="0" b="0"/>
            <wp:docPr id="163554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6419" name=""/>
                    <pic:cNvPicPr/>
                  </pic:nvPicPr>
                  <pic:blipFill>
                    <a:blip r:embed="rId13"/>
                    <a:stretch>
                      <a:fillRect/>
                    </a:stretch>
                  </pic:blipFill>
                  <pic:spPr>
                    <a:xfrm>
                      <a:off x="0" y="0"/>
                      <a:ext cx="2655570" cy="2179955"/>
                    </a:xfrm>
                    <a:prstGeom prst="rect">
                      <a:avLst/>
                    </a:prstGeom>
                  </pic:spPr>
                </pic:pic>
              </a:graphicData>
            </a:graphic>
          </wp:inline>
        </w:drawing>
      </w:r>
    </w:p>
    <w:p w14:paraId="55663542" w14:textId="1477A504" w:rsidR="00F14ACE" w:rsidRDefault="00F14ACE" w:rsidP="00F14ACE">
      <w:pPr>
        <w:pStyle w:val="titreParagraphe"/>
        <w:rPr>
          <w:rFonts w:cs="Arial"/>
        </w:rPr>
      </w:pPr>
      <w:r>
        <w:rPr>
          <w:rFonts w:cs="Arial"/>
        </w:rPr>
        <w:t>Conclusion</w:t>
      </w:r>
    </w:p>
    <w:p w14:paraId="771824A6" w14:textId="0F0F34B8" w:rsidR="00996743" w:rsidRDefault="00996743">
      <w:pPr>
        <w:pStyle w:val="texteNormal"/>
        <w:rPr>
          <w:rFonts w:cs="Arial"/>
        </w:rPr>
      </w:pPr>
      <w:r w:rsidRPr="00996743">
        <w:rPr>
          <w:rFonts w:cs="Arial"/>
        </w:rPr>
        <w:t>Ces observations soulignent l'importance d'une approche globale intégrant simultanément la conception mécanique, l'électronique embarquée et la commande pour garantir le fonctionnement fiable d'un robot auto-équilibré, tout en mettant en évidence les compromis nécessaires entre stabilité, performances et complexité du système.</w:t>
      </w:r>
    </w:p>
    <w:p w14:paraId="636B21AC" w14:textId="246D7EAE" w:rsidR="00996743" w:rsidRPr="006C25A8" w:rsidRDefault="00996743">
      <w:pPr>
        <w:pStyle w:val="texteNormal"/>
        <w:rPr>
          <w:rFonts w:cs="Arial"/>
        </w:rPr>
      </w:pPr>
    </w:p>
    <w:sectPr w:rsidR="00996743" w:rsidRPr="006C25A8" w:rsidSect="00167C59">
      <w:type w:val="continuous"/>
      <w:pgSz w:w="11906" w:h="16838"/>
      <w:pgMar w:top="1417" w:right="1417" w:bottom="1417" w:left="1417" w:header="708" w:footer="643"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5C3D2" w14:textId="77777777" w:rsidR="004E7637" w:rsidRDefault="004E7637" w:rsidP="006C25A8">
      <w:r>
        <w:separator/>
      </w:r>
    </w:p>
  </w:endnote>
  <w:endnote w:type="continuationSeparator" w:id="0">
    <w:p w14:paraId="0DEEB302" w14:textId="77777777" w:rsidR="004E7637" w:rsidRDefault="004E7637" w:rsidP="006C2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48" w:type="dxa"/>
      <w:tblLook w:val="01E0" w:firstRow="1" w:lastRow="1" w:firstColumn="1" w:lastColumn="1" w:noHBand="0" w:noVBand="0"/>
    </w:tblPr>
    <w:tblGrid>
      <w:gridCol w:w="1920"/>
      <w:gridCol w:w="4164"/>
      <w:gridCol w:w="2964"/>
    </w:tblGrid>
    <w:tr w:rsidR="006C25A8" w:rsidRPr="0057139A" w14:paraId="494D2F9C" w14:textId="77777777" w:rsidTr="002B2CAA">
      <w:tc>
        <w:tcPr>
          <w:tcW w:w="9048" w:type="dxa"/>
          <w:gridSpan w:val="3"/>
          <w:tcBorders>
            <w:top w:val="single" w:sz="4" w:space="0" w:color="auto"/>
          </w:tcBorders>
          <w:tcMar>
            <w:left w:w="0" w:type="dxa"/>
            <w:right w:w="0" w:type="dxa"/>
          </w:tcMar>
        </w:tcPr>
        <w:p w14:paraId="535D9C97" w14:textId="77777777" w:rsidR="006C25A8" w:rsidRPr="00167C59" w:rsidRDefault="006C25A8" w:rsidP="006C25A8">
          <w:pPr>
            <w:rPr>
              <w:sz w:val="16"/>
              <w:szCs w:val="16"/>
              <w:lang w:val="fr-FR"/>
            </w:rPr>
          </w:pPr>
        </w:p>
      </w:tc>
    </w:tr>
    <w:tr w:rsidR="006C25A8" w:rsidRPr="0057139A" w14:paraId="21EACE57" w14:textId="77777777" w:rsidTr="00167C59">
      <w:trPr>
        <w:trHeight w:val="858"/>
      </w:trPr>
      <w:tc>
        <w:tcPr>
          <w:tcW w:w="1920" w:type="dxa"/>
          <w:tcMar>
            <w:left w:w="0" w:type="dxa"/>
            <w:right w:w="0" w:type="dxa"/>
          </w:tcMar>
        </w:tcPr>
        <w:p w14:paraId="31285CF3" w14:textId="2B987BE8" w:rsidR="006C25A8" w:rsidRPr="003873F5" w:rsidRDefault="006C25A8" w:rsidP="006C25A8">
          <w:pPr>
            <w:pStyle w:val="bottombold"/>
            <w:rPr>
              <w:rFonts w:cs="Arial"/>
            </w:rPr>
          </w:pPr>
          <w:r w:rsidRPr="003873F5">
            <w:rPr>
              <w:rFonts w:cs="Arial"/>
            </w:rPr>
            <w:t>Auteur</w:t>
          </w:r>
        </w:p>
        <w:p w14:paraId="7482919E" w14:textId="0AEE7C5F" w:rsidR="006C25A8" w:rsidRPr="003873F5" w:rsidRDefault="00176677" w:rsidP="006C25A8">
          <w:pPr>
            <w:pStyle w:val="bottombold"/>
            <w:rPr>
              <w:rFonts w:cs="Arial"/>
            </w:rPr>
          </w:pPr>
          <w:r>
            <w:rPr>
              <w:rFonts w:cs="Arial"/>
            </w:rPr>
            <w:t>Sujet proposé par</w:t>
          </w:r>
        </w:p>
        <w:p w14:paraId="76E6A100" w14:textId="21605BD3" w:rsidR="006C25A8" w:rsidRPr="003873F5" w:rsidRDefault="006C25A8" w:rsidP="006C25A8">
          <w:pPr>
            <w:pStyle w:val="bottombold"/>
            <w:rPr>
              <w:rFonts w:cs="Arial"/>
            </w:rPr>
          </w:pPr>
          <w:r w:rsidRPr="003873F5">
            <w:rPr>
              <w:rFonts w:cs="Arial"/>
              <w:lang w:val="fr-FR"/>
            </w:rPr>
            <w:t>Prof. responsable</w:t>
          </w:r>
        </w:p>
      </w:tc>
      <w:tc>
        <w:tcPr>
          <w:tcW w:w="4164" w:type="dxa"/>
          <w:tcMar>
            <w:left w:w="0" w:type="dxa"/>
            <w:right w:w="0" w:type="dxa"/>
          </w:tcMar>
        </w:tcPr>
        <w:bookmarkStart w:id="0" w:name="external" w:displacedByCustomXml="next"/>
        <w:bookmarkEnd w:id="0" w:displacedByCustomXml="next"/>
        <w:bookmarkStart w:id="1" w:name="author" w:displacedByCustomXml="next"/>
        <w:bookmarkEnd w:id="1" w:displacedByCustomXml="next"/>
        <w:sdt>
          <w:sdtPr>
            <w:rPr>
              <w:rFonts w:cs="Arial"/>
            </w:rPr>
            <w:id w:val="1964390376"/>
            <w:placeholder>
              <w:docPart w:val="F87709DD627B48CFA90569EE6EABE92C"/>
            </w:placeholder>
          </w:sdtPr>
          <w:sdtContent>
            <w:p w14:paraId="1B322C0D" w14:textId="7FA58A75" w:rsidR="006C25A8" w:rsidRPr="00176677" w:rsidRDefault="00176677" w:rsidP="006C25A8">
              <w:pPr>
                <w:pStyle w:val="bottombold"/>
                <w:rPr>
                  <w:rFonts w:cs="Arial"/>
                  <w:lang w:val="en-US"/>
                </w:rPr>
              </w:pPr>
              <w:r w:rsidRPr="00176677">
                <w:rPr>
                  <w:rFonts w:cs="Arial"/>
                  <w:lang w:val="en-US"/>
                </w:rPr>
                <w:t>Ding Jérémy</w:t>
              </w:r>
            </w:p>
          </w:sdtContent>
        </w:sdt>
        <w:bookmarkStart w:id="2" w:name="subjectBy" w:displacedByCustomXml="next"/>
        <w:bookmarkEnd w:id="2" w:displacedByCustomXml="next"/>
        <w:bookmarkStart w:id="3" w:name="teacher" w:displacedByCustomXml="next"/>
        <w:bookmarkEnd w:id="3" w:displacedByCustomXml="next"/>
        <w:sdt>
          <w:sdtPr>
            <w:rPr>
              <w:rFonts w:cs="Arial"/>
            </w:rPr>
            <w:id w:val="-277415660"/>
            <w:placeholder>
              <w:docPart w:val="F5BCA8BAAEDC4A9D9EB5C5BE0C6AD0D1"/>
            </w:placeholder>
          </w:sdtPr>
          <w:sdtContent>
            <w:p w14:paraId="310C7BF7" w14:textId="51C87572" w:rsidR="00F93D40" w:rsidRPr="00176677" w:rsidRDefault="00176677" w:rsidP="006C25A8">
              <w:pPr>
                <w:pStyle w:val="bottombold"/>
                <w:rPr>
                  <w:rFonts w:cs="Arial"/>
                  <w:lang w:val="en-US"/>
                </w:rPr>
              </w:pPr>
              <w:r w:rsidRPr="00176677">
                <w:rPr>
                  <w:rFonts w:cs="Arial"/>
                  <w:lang w:val="en-US"/>
                </w:rPr>
                <w:t>Di</w:t>
              </w:r>
              <w:r>
                <w:rPr>
                  <w:rFonts w:cs="Arial"/>
                  <w:lang w:val="en-US"/>
                </w:rPr>
                <w:t>ng Jérémy</w:t>
              </w:r>
            </w:p>
            <w:p w14:paraId="5874C776" w14:textId="127E0B30" w:rsidR="00176677" w:rsidRPr="00176677" w:rsidRDefault="00176677" w:rsidP="006C25A8">
              <w:pPr>
                <w:pStyle w:val="bottombold"/>
                <w:rPr>
                  <w:rFonts w:cs="Arial"/>
                  <w:lang w:val="en-US"/>
                </w:rPr>
              </w:pPr>
              <w:r w:rsidRPr="00176677">
                <w:rPr>
                  <w:rFonts w:cs="Arial"/>
                  <w:lang w:val="en-US"/>
                </w:rPr>
                <w:t>Girardin Michel</w:t>
              </w:r>
            </w:p>
          </w:sdtContent>
        </w:sdt>
      </w:tc>
      <w:tc>
        <w:tcPr>
          <w:tcW w:w="2964" w:type="dxa"/>
        </w:tcPr>
        <w:p w14:paraId="1314D98E" w14:textId="77777777" w:rsidR="006C25A8" w:rsidRPr="003873F5" w:rsidRDefault="006C25A8" w:rsidP="006C25A8">
          <w:pPr>
            <w:jc w:val="right"/>
            <w:rPr>
              <w:rFonts w:ascii="Arial" w:hAnsi="Arial" w:cs="Arial"/>
              <w:lang w:val="fr-FR"/>
            </w:rPr>
          </w:pPr>
          <w:r w:rsidRPr="00D34312">
            <w:rPr>
              <w:noProof/>
            </w:rPr>
            <w:drawing>
              <wp:inline distT="0" distB="0" distL="0" distR="0" wp14:anchorId="63A4973F" wp14:editId="3C4B4259">
                <wp:extent cx="1130300" cy="4953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95300"/>
                        </a:xfrm>
                        <a:prstGeom prst="rect">
                          <a:avLst/>
                        </a:prstGeom>
                        <a:noFill/>
                        <a:ln>
                          <a:noFill/>
                        </a:ln>
                      </pic:spPr>
                    </pic:pic>
                  </a:graphicData>
                </a:graphic>
              </wp:inline>
            </w:drawing>
          </w:r>
        </w:p>
      </w:tc>
    </w:tr>
    <w:tr w:rsidR="006C25A8" w:rsidRPr="0057139A" w14:paraId="766A35F3" w14:textId="77777777" w:rsidTr="002B2CAA">
      <w:trPr>
        <w:trHeight w:val="313"/>
      </w:trPr>
      <w:tc>
        <w:tcPr>
          <w:tcW w:w="9048" w:type="dxa"/>
          <w:gridSpan w:val="3"/>
          <w:tcMar>
            <w:left w:w="0" w:type="dxa"/>
            <w:right w:w="0" w:type="dxa"/>
          </w:tcMar>
          <w:vAlign w:val="bottom"/>
        </w:tcPr>
        <w:p w14:paraId="47FAAA75" w14:textId="05CE3353" w:rsidR="006C25A8" w:rsidRPr="003873F5" w:rsidRDefault="006C25A8" w:rsidP="006C25A8">
          <w:pPr>
            <w:pStyle w:val="bottombold"/>
            <w:jc w:val="right"/>
            <w:rPr>
              <w:rFonts w:cs="Arial"/>
              <w:lang w:val="fr-FR"/>
            </w:rPr>
          </w:pPr>
          <w:r>
            <w:rPr>
              <w:rFonts w:cs="Arial"/>
            </w:rPr>
            <w:t xml:space="preserve">HEIG-VD © </w:t>
          </w:r>
          <w:r w:rsidRPr="003873F5">
            <w:rPr>
              <w:rFonts w:cs="Arial"/>
            </w:rPr>
            <w:t>20</w:t>
          </w:r>
          <w:r>
            <w:rPr>
              <w:rFonts w:cs="Arial"/>
            </w:rPr>
            <w:t>2</w:t>
          </w:r>
          <w:r w:rsidR="006065D0">
            <w:rPr>
              <w:rFonts w:cs="Arial"/>
            </w:rPr>
            <w:t>6</w:t>
          </w:r>
          <w:r w:rsidRPr="003873F5">
            <w:rPr>
              <w:rFonts w:cs="Arial"/>
            </w:rPr>
            <w:t xml:space="preserve">, filière </w:t>
          </w:r>
          <w:bookmarkStart w:id="4" w:name="filiere"/>
          <w:bookmarkEnd w:id="4"/>
          <w:sdt>
            <w:sdtPr>
              <w:rPr>
                <w:rFonts w:cs="Arial"/>
              </w:rPr>
              <w:alias w:val="filière"/>
              <w:tag w:val="filière"/>
              <w:id w:val="-681889436"/>
              <w:placeholder>
                <w:docPart w:val="F0E1138CCC8F41298D06ED0C9A550F99"/>
              </w:placeholder>
              <w:dropDownList>
                <w:listItem w:value="Choisissez un élément."/>
                <w:listItem w:displayText="Génie électrique" w:value="Génie électrique"/>
                <w:listItem w:displayText="Energie et techniques environnementales" w:value="Energie et techniques environnementales"/>
                <w:listItem w:displayText="Ingénierie et gestion industrielles" w:value="Ingénierie et gestion industrielles"/>
                <w:listItem w:displayText="Microtechniques" w:value="Microtechniques"/>
                <w:listItem w:displayText="Systèmes industriels" w:value="Systèmes industriels"/>
              </w:dropDownList>
            </w:sdtPr>
            <w:sdtContent>
              <w:r w:rsidR="00176677">
                <w:rPr>
                  <w:rFonts w:cs="Arial"/>
                </w:rPr>
                <w:t>Génie électrique</w:t>
              </w:r>
            </w:sdtContent>
          </w:sdt>
        </w:p>
      </w:tc>
    </w:tr>
  </w:tbl>
  <w:p w14:paraId="51C70FB9" w14:textId="77777777" w:rsidR="006C25A8" w:rsidRDefault="006C2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86815" w14:textId="77777777" w:rsidR="004E7637" w:rsidRDefault="004E7637" w:rsidP="006C25A8">
      <w:r>
        <w:separator/>
      </w:r>
    </w:p>
  </w:footnote>
  <w:footnote w:type="continuationSeparator" w:id="0">
    <w:p w14:paraId="05A88207" w14:textId="77777777" w:rsidR="004E7637" w:rsidRDefault="004E7637" w:rsidP="006C2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0" w:type="dxa"/>
      <w:tblLook w:val="01E0" w:firstRow="1" w:lastRow="1" w:firstColumn="1" w:lastColumn="1" w:noHBand="0" w:noVBand="0"/>
    </w:tblPr>
    <w:tblGrid>
      <w:gridCol w:w="3310"/>
      <w:gridCol w:w="5732"/>
    </w:tblGrid>
    <w:tr w:rsidR="006C25A8" w:rsidRPr="006F3E52" w14:paraId="2BF4114C" w14:textId="77777777" w:rsidTr="002B2CAA">
      <w:trPr>
        <w:trHeight w:val="1705"/>
      </w:trPr>
      <w:tc>
        <w:tcPr>
          <w:tcW w:w="3310" w:type="dxa"/>
        </w:tcPr>
        <w:p w14:paraId="64ABE705" w14:textId="77777777" w:rsidR="006C25A8" w:rsidRDefault="006C25A8" w:rsidP="006C25A8">
          <w:pPr>
            <w:pStyle w:val="headersmall"/>
            <w:ind w:left="-342" w:firstLine="342"/>
          </w:pPr>
          <w:r>
            <w:rPr>
              <w:noProof/>
            </w:rPr>
            <w:drawing>
              <wp:inline distT="0" distB="0" distL="0" distR="0" wp14:anchorId="4D486534" wp14:editId="6D5F5880">
                <wp:extent cx="838200" cy="6286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628650"/>
                        </a:xfrm>
                        <a:prstGeom prst="rect">
                          <a:avLst/>
                        </a:prstGeom>
                        <a:noFill/>
                        <a:ln>
                          <a:noFill/>
                        </a:ln>
                      </pic:spPr>
                    </pic:pic>
                  </a:graphicData>
                </a:graphic>
              </wp:inline>
            </w:drawing>
          </w:r>
        </w:p>
        <w:p w14:paraId="31CA8FE5" w14:textId="77777777" w:rsidR="006C25A8" w:rsidRDefault="006C25A8" w:rsidP="006C25A8">
          <w:pPr>
            <w:pStyle w:val="headersmall"/>
          </w:pPr>
          <w:r w:rsidRPr="003873F5">
            <w:br/>
          </w:r>
        </w:p>
      </w:tc>
      <w:tc>
        <w:tcPr>
          <w:tcW w:w="5732" w:type="dxa"/>
          <w:vAlign w:val="center"/>
        </w:tcPr>
        <w:p w14:paraId="42FF1F4E" w14:textId="1BBEE1FC" w:rsidR="006C25A8" w:rsidRPr="00536A05" w:rsidRDefault="006C25A8" w:rsidP="006C25A8">
          <w:pPr>
            <w:pStyle w:val="colonneDroiteDepartement"/>
            <w:ind w:right="-80"/>
            <w:rPr>
              <w:color w:val="767171" w:themeColor="background2" w:themeShade="80"/>
              <w:sz w:val="44"/>
              <w:szCs w:val="44"/>
              <w:lang w:val="fr-FR"/>
            </w:rPr>
          </w:pPr>
          <w:r w:rsidRPr="00536A05">
            <w:rPr>
              <w:color w:val="767171" w:themeColor="background2" w:themeShade="80"/>
              <w:sz w:val="44"/>
              <w:szCs w:val="44"/>
              <w:lang w:val="fr-FR"/>
            </w:rPr>
            <w:t>Travail de Bachelor 202</w:t>
          </w:r>
          <w:r w:rsidR="006065D0">
            <w:rPr>
              <w:color w:val="767171" w:themeColor="background2" w:themeShade="80"/>
              <w:sz w:val="44"/>
              <w:szCs w:val="44"/>
              <w:lang w:val="fr-FR"/>
            </w:rPr>
            <w:t>6</w:t>
          </w:r>
        </w:p>
        <w:p w14:paraId="5060C861" w14:textId="77777777" w:rsidR="006C25A8" w:rsidRPr="003841E7" w:rsidRDefault="006C25A8" w:rsidP="006C25A8">
          <w:pPr>
            <w:pStyle w:val="colonneDroiteCoordonnees"/>
            <w:jc w:val="left"/>
            <w:rPr>
              <w:b/>
              <w:bCs/>
              <w:lang w:val="fr-CH"/>
            </w:rPr>
          </w:pPr>
        </w:p>
      </w:tc>
    </w:tr>
  </w:tbl>
  <w:p w14:paraId="6C14C7F1" w14:textId="77777777" w:rsidR="006C25A8" w:rsidRDefault="006C25A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A8"/>
    <w:rsid w:val="00013C73"/>
    <w:rsid w:val="00094C70"/>
    <w:rsid w:val="00167C59"/>
    <w:rsid w:val="00176677"/>
    <w:rsid w:val="00280A46"/>
    <w:rsid w:val="003B5899"/>
    <w:rsid w:val="004E7637"/>
    <w:rsid w:val="00542603"/>
    <w:rsid w:val="006065D0"/>
    <w:rsid w:val="006401A1"/>
    <w:rsid w:val="00686867"/>
    <w:rsid w:val="006B768D"/>
    <w:rsid w:val="006C25A8"/>
    <w:rsid w:val="006E2E4C"/>
    <w:rsid w:val="00996743"/>
    <w:rsid w:val="009B1B79"/>
    <w:rsid w:val="00A87CEF"/>
    <w:rsid w:val="00AA516C"/>
    <w:rsid w:val="00C32CC2"/>
    <w:rsid w:val="00C367DA"/>
    <w:rsid w:val="00C966DC"/>
    <w:rsid w:val="00CC7F1B"/>
    <w:rsid w:val="00D53AF6"/>
    <w:rsid w:val="00E44D2A"/>
    <w:rsid w:val="00F14ACE"/>
    <w:rsid w:val="00F407E5"/>
    <w:rsid w:val="00F93D40"/>
    <w:rsid w:val="00F97604"/>
    <w:rsid w:val="00FA7D1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DAACC"/>
  <w15:chartTrackingRefBased/>
  <w15:docId w15:val="{AF5E5376-C478-48BE-BDF2-0B17F726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5A8"/>
    <w:pPr>
      <w:spacing w:after="0" w:line="240" w:lineRule="auto"/>
    </w:pPr>
    <w:rPr>
      <w:rFonts w:ascii="Times New Roman" w:eastAsia="Times New Roman" w:hAnsi="Times New Roman" w:cs="Times New Roman"/>
      <w:sz w:val="24"/>
      <w:szCs w:val="24"/>
      <w:lang w:eastAsia="fr-CH"/>
    </w:rPr>
  </w:style>
  <w:style w:type="paragraph" w:styleId="Heading1">
    <w:name w:val="heading 1"/>
    <w:basedOn w:val="Normal"/>
    <w:next w:val="Normal"/>
    <w:link w:val="Heading1Char"/>
    <w:uiPriority w:val="9"/>
    <w:qFormat/>
    <w:rsid w:val="006C25A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small">
    <w:name w:val="header_small"/>
    <w:rsid w:val="006C25A8"/>
    <w:pPr>
      <w:spacing w:after="0" w:line="240" w:lineRule="auto"/>
    </w:pPr>
    <w:rPr>
      <w:rFonts w:ascii="Arial" w:eastAsia="Times New Roman" w:hAnsi="Arial" w:cs="Arial"/>
      <w:sz w:val="14"/>
      <w:szCs w:val="14"/>
      <w:lang w:eastAsia="fr-CH"/>
    </w:rPr>
  </w:style>
  <w:style w:type="paragraph" w:customStyle="1" w:styleId="colonneDroiteCoordonnees">
    <w:name w:val="colonneDroiteCoordonnees"/>
    <w:basedOn w:val="Normal"/>
    <w:rsid w:val="006C25A8"/>
    <w:pPr>
      <w:jc w:val="right"/>
    </w:pPr>
    <w:rPr>
      <w:rFonts w:ascii="Arial" w:hAnsi="Arial"/>
      <w:sz w:val="14"/>
      <w:szCs w:val="20"/>
      <w:lang w:val="en-GB"/>
    </w:rPr>
  </w:style>
  <w:style w:type="paragraph" w:customStyle="1" w:styleId="colonneDroiteDepartement">
    <w:name w:val="colonneDroiteDepartement"/>
    <w:basedOn w:val="colonneDroiteCoordonnees"/>
    <w:rsid w:val="006C25A8"/>
    <w:rPr>
      <w:sz w:val="22"/>
    </w:rPr>
  </w:style>
  <w:style w:type="paragraph" w:customStyle="1" w:styleId="titreDocument">
    <w:name w:val="titreDocument"/>
    <w:basedOn w:val="Heading1"/>
    <w:rsid w:val="006C25A8"/>
    <w:pPr>
      <w:keepLines w:val="0"/>
      <w:spacing w:before="120" w:after="120"/>
      <w:jc w:val="center"/>
    </w:pPr>
    <w:rPr>
      <w:rFonts w:ascii="Arial" w:eastAsia="Times New Roman" w:hAnsi="Arial" w:cs="Arial"/>
      <w:b/>
      <w:bCs/>
      <w:color w:val="999999"/>
      <w:kern w:val="32"/>
      <w:sz w:val="36"/>
    </w:rPr>
  </w:style>
  <w:style w:type="character" w:customStyle="1" w:styleId="Heading1Char">
    <w:name w:val="Heading 1 Char"/>
    <w:basedOn w:val="DefaultParagraphFont"/>
    <w:link w:val="Heading1"/>
    <w:uiPriority w:val="9"/>
    <w:rsid w:val="006C25A8"/>
    <w:rPr>
      <w:rFonts w:asciiTheme="majorHAnsi" w:eastAsiaTheme="majorEastAsia" w:hAnsiTheme="majorHAnsi" w:cstheme="majorBidi"/>
      <w:color w:val="2F5496" w:themeColor="accent1" w:themeShade="BF"/>
      <w:sz w:val="32"/>
      <w:szCs w:val="32"/>
      <w:lang w:eastAsia="fr-CH"/>
    </w:rPr>
  </w:style>
  <w:style w:type="paragraph" w:customStyle="1" w:styleId="titreParagraphe">
    <w:name w:val="titreParagraphe"/>
    <w:basedOn w:val="texteNormal"/>
    <w:link w:val="titreParagrapheCarCar"/>
    <w:rsid w:val="006C25A8"/>
    <w:rPr>
      <w:b/>
      <w:i/>
      <w:sz w:val="22"/>
      <w:szCs w:val="24"/>
    </w:rPr>
  </w:style>
  <w:style w:type="character" w:customStyle="1" w:styleId="titreParagrapheCarCar">
    <w:name w:val="titreParagraphe Car Car"/>
    <w:link w:val="titreParagraphe"/>
    <w:rsid w:val="006C25A8"/>
    <w:rPr>
      <w:rFonts w:ascii="Arial" w:eastAsia="Times New Roman" w:hAnsi="Arial" w:cs="Times New Roman"/>
      <w:b/>
      <w:i/>
      <w:szCs w:val="24"/>
      <w:lang w:eastAsia="fr-CH"/>
    </w:rPr>
  </w:style>
  <w:style w:type="paragraph" w:customStyle="1" w:styleId="texteNormal">
    <w:name w:val="texteNormal"/>
    <w:basedOn w:val="Normal"/>
    <w:rsid w:val="006C25A8"/>
    <w:pPr>
      <w:spacing w:before="120"/>
      <w:jc w:val="both"/>
    </w:pPr>
    <w:rPr>
      <w:rFonts w:ascii="Arial" w:hAnsi="Arial"/>
      <w:sz w:val="20"/>
      <w:szCs w:val="20"/>
    </w:rPr>
  </w:style>
  <w:style w:type="character" w:styleId="Hyperlink">
    <w:name w:val="Hyperlink"/>
    <w:rsid w:val="006C25A8"/>
    <w:rPr>
      <w:color w:val="0000FF"/>
      <w:u w:val="single"/>
    </w:rPr>
  </w:style>
  <w:style w:type="character" w:styleId="FollowedHyperlink">
    <w:name w:val="FollowedHyperlink"/>
    <w:basedOn w:val="DefaultParagraphFont"/>
    <w:uiPriority w:val="99"/>
    <w:semiHidden/>
    <w:unhideWhenUsed/>
    <w:rsid w:val="006C25A8"/>
    <w:rPr>
      <w:color w:val="954F72" w:themeColor="followedHyperlink"/>
      <w:u w:val="single"/>
    </w:rPr>
  </w:style>
  <w:style w:type="paragraph" w:styleId="Header">
    <w:name w:val="header"/>
    <w:basedOn w:val="Normal"/>
    <w:link w:val="HeaderChar"/>
    <w:uiPriority w:val="99"/>
    <w:unhideWhenUsed/>
    <w:rsid w:val="006C25A8"/>
    <w:pPr>
      <w:tabs>
        <w:tab w:val="center" w:pos="4536"/>
        <w:tab w:val="right" w:pos="9072"/>
      </w:tabs>
    </w:pPr>
  </w:style>
  <w:style w:type="character" w:customStyle="1" w:styleId="HeaderChar">
    <w:name w:val="Header Char"/>
    <w:basedOn w:val="DefaultParagraphFont"/>
    <w:link w:val="Header"/>
    <w:uiPriority w:val="99"/>
    <w:rsid w:val="006C25A8"/>
    <w:rPr>
      <w:rFonts w:ascii="Times New Roman" w:eastAsia="Times New Roman" w:hAnsi="Times New Roman" w:cs="Times New Roman"/>
      <w:sz w:val="24"/>
      <w:szCs w:val="24"/>
      <w:lang w:eastAsia="fr-CH"/>
    </w:rPr>
  </w:style>
  <w:style w:type="paragraph" w:styleId="Footer">
    <w:name w:val="footer"/>
    <w:basedOn w:val="Normal"/>
    <w:link w:val="FooterChar"/>
    <w:uiPriority w:val="99"/>
    <w:unhideWhenUsed/>
    <w:rsid w:val="006C25A8"/>
    <w:pPr>
      <w:tabs>
        <w:tab w:val="center" w:pos="4536"/>
        <w:tab w:val="right" w:pos="9072"/>
      </w:tabs>
    </w:pPr>
  </w:style>
  <w:style w:type="character" w:customStyle="1" w:styleId="FooterChar">
    <w:name w:val="Footer Char"/>
    <w:basedOn w:val="DefaultParagraphFont"/>
    <w:link w:val="Footer"/>
    <w:uiPriority w:val="99"/>
    <w:rsid w:val="006C25A8"/>
    <w:rPr>
      <w:rFonts w:ascii="Times New Roman" w:eastAsia="Times New Roman" w:hAnsi="Times New Roman" w:cs="Times New Roman"/>
      <w:sz w:val="24"/>
      <w:szCs w:val="24"/>
      <w:lang w:eastAsia="fr-CH"/>
    </w:rPr>
  </w:style>
  <w:style w:type="paragraph" w:customStyle="1" w:styleId="bottombold">
    <w:name w:val="bottom_bold"/>
    <w:basedOn w:val="Normal"/>
    <w:rsid w:val="006C25A8"/>
    <w:rPr>
      <w:rFonts w:ascii="Arial" w:hAnsi="Arial"/>
      <w:b/>
      <w:sz w:val="18"/>
    </w:rPr>
  </w:style>
  <w:style w:type="character" w:styleId="UnresolvedMention">
    <w:name w:val="Unresolved Mention"/>
    <w:basedOn w:val="DefaultParagraphFont"/>
    <w:uiPriority w:val="99"/>
    <w:semiHidden/>
    <w:unhideWhenUsed/>
    <w:rsid w:val="00AA516C"/>
    <w:rPr>
      <w:color w:val="605E5C"/>
      <w:shd w:val="clear" w:color="auto" w:fill="E1DFDD"/>
    </w:rPr>
  </w:style>
  <w:style w:type="character" w:styleId="PlaceholderText">
    <w:name w:val="Placeholder Text"/>
    <w:basedOn w:val="DefaultParagraphFont"/>
    <w:uiPriority w:val="99"/>
    <w:semiHidden/>
    <w:rsid w:val="00F93D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64C1375F8643F8A5B78E6E7304AAB9"/>
        <w:category>
          <w:name w:val="Général"/>
          <w:gallery w:val="placeholder"/>
        </w:category>
        <w:types>
          <w:type w:val="bbPlcHdr"/>
        </w:types>
        <w:behaviors>
          <w:behavior w:val="content"/>
        </w:behaviors>
        <w:guid w:val="{FA9A5B1D-F75C-4E19-9638-F23509DDCB64}"/>
      </w:docPartPr>
      <w:docPartBody>
        <w:p w:rsidR="009E2767" w:rsidRDefault="00CC5DFB" w:rsidP="00CC5DFB">
          <w:pPr>
            <w:pStyle w:val="3464C1375F8643F8A5B78E6E7304AAB94"/>
          </w:pPr>
          <w:r w:rsidRPr="0088112C">
            <w:rPr>
              <w:rStyle w:val="PlaceholderText"/>
              <w:rFonts w:eastAsiaTheme="minorHAnsi"/>
            </w:rPr>
            <w:t>Cliqu</w:t>
          </w:r>
          <w:r>
            <w:rPr>
              <w:rStyle w:val="PlaceholderText"/>
              <w:rFonts w:eastAsiaTheme="minorHAnsi"/>
            </w:rPr>
            <w:t>e</w:t>
          </w:r>
          <w:r w:rsidRPr="0088112C">
            <w:rPr>
              <w:rStyle w:val="PlaceholderText"/>
              <w:rFonts w:eastAsiaTheme="minorHAnsi"/>
            </w:rPr>
            <w:t xml:space="preserve">z </w:t>
          </w:r>
          <w:r>
            <w:rPr>
              <w:rStyle w:val="PlaceholderText"/>
              <w:rFonts w:eastAsiaTheme="minorHAnsi"/>
            </w:rPr>
            <w:t>ici pour taper le titre de votre TB</w:t>
          </w:r>
        </w:p>
      </w:docPartBody>
    </w:docPart>
    <w:docPart>
      <w:docPartPr>
        <w:name w:val="F87709DD627B48CFA90569EE6EABE92C"/>
        <w:category>
          <w:name w:val="Général"/>
          <w:gallery w:val="placeholder"/>
        </w:category>
        <w:types>
          <w:type w:val="bbPlcHdr"/>
        </w:types>
        <w:behaviors>
          <w:behavior w:val="content"/>
        </w:behaviors>
        <w:guid w:val="{2C5619B3-FE59-4ED4-BEA3-B14057E56831}"/>
      </w:docPartPr>
      <w:docPartBody>
        <w:p w:rsidR="009E2767" w:rsidRDefault="00CC5DFB" w:rsidP="00CC5DFB">
          <w:pPr>
            <w:pStyle w:val="F87709DD627B48CFA90569EE6EABE92C4"/>
          </w:pPr>
          <w:r>
            <w:rPr>
              <w:rFonts w:cs="Arial"/>
            </w:rPr>
            <w:t>Prénom Nom</w:t>
          </w:r>
        </w:p>
      </w:docPartBody>
    </w:docPart>
    <w:docPart>
      <w:docPartPr>
        <w:name w:val="F0E1138CCC8F41298D06ED0C9A550F99"/>
        <w:category>
          <w:name w:val="Général"/>
          <w:gallery w:val="placeholder"/>
        </w:category>
        <w:types>
          <w:type w:val="bbPlcHdr"/>
        </w:types>
        <w:behaviors>
          <w:behavior w:val="content"/>
        </w:behaviors>
        <w:guid w:val="{81062413-B094-4C2D-B298-0431C04B723C}"/>
      </w:docPartPr>
      <w:docPartBody>
        <w:p w:rsidR="009E2767" w:rsidRDefault="00CC5DFB" w:rsidP="00CC5DFB">
          <w:pPr>
            <w:pStyle w:val="F0E1138CCC8F41298D06ED0C9A550F992"/>
          </w:pPr>
          <w:r w:rsidRPr="00F50348">
            <w:rPr>
              <w:rStyle w:val="PlaceholderText"/>
              <w:rFonts w:eastAsiaTheme="minorHAnsi"/>
            </w:rPr>
            <w:t>Choisissez un élément.</w:t>
          </w:r>
        </w:p>
      </w:docPartBody>
    </w:docPart>
    <w:docPart>
      <w:docPartPr>
        <w:name w:val="F5BCA8BAAEDC4A9D9EB5C5BE0C6AD0D1"/>
        <w:category>
          <w:name w:val="Général"/>
          <w:gallery w:val="placeholder"/>
        </w:category>
        <w:types>
          <w:type w:val="bbPlcHdr"/>
        </w:types>
        <w:behaviors>
          <w:behavior w:val="content"/>
        </w:behaviors>
        <w:guid w:val="{18BC9DAE-DFA1-4D93-BECC-838C5B4075B4}"/>
      </w:docPartPr>
      <w:docPartBody>
        <w:p w:rsidR="009E2767" w:rsidRDefault="00CC5DFB" w:rsidP="00CC5DFB">
          <w:pPr>
            <w:pStyle w:val="F5BCA8BAAEDC4A9D9EB5C5BE0C6AD0D11"/>
          </w:pPr>
          <w:r>
            <w:rPr>
              <w:rFonts w:cs="Arial"/>
            </w:rPr>
            <w:t>Prénom 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DFB"/>
    <w:rsid w:val="00094C70"/>
    <w:rsid w:val="00280A46"/>
    <w:rsid w:val="00451E70"/>
    <w:rsid w:val="009E2767"/>
    <w:rsid w:val="00B15BCB"/>
    <w:rsid w:val="00CC5DFB"/>
    <w:rsid w:val="00CC7F1B"/>
    <w:rsid w:val="00E9769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5DFB"/>
    <w:rPr>
      <w:color w:val="808080"/>
    </w:rPr>
  </w:style>
  <w:style w:type="paragraph" w:customStyle="1" w:styleId="3464C1375F8643F8A5B78E6E7304AAB94">
    <w:name w:val="3464C1375F8643F8A5B78E6E7304AAB94"/>
    <w:rsid w:val="00CC5DFB"/>
    <w:pPr>
      <w:keepNext/>
      <w:spacing w:before="120" w:after="120" w:line="240" w:lineRule="auto"/>
      <w:jc w:val="center"/>
      <w:outlineLvl w:val="0"/>
    </w:pPr>
    <w:rPr>
      <w:rFonts w:ascii="Arial" w:eastAsia="Times New Roman" w:hAnsi="Arial" w:cs="Arial"/>
      <w:b/>
      <w:bCs/>
      <w:color w:val="999999"/>
      <w:kern w:val="32"/>
      <w:sz w:val="36"/>
      <w:szCs w:val="32"/>
    </w:rPr>
  </w:style>
  <w:style w:type="paragraph" w:customStyle="1" w:styleId="F87709DD627B48CFA90569EE6EABE92C4">
    <w:name w:val="F87709DD627B48CFA90569EE6EABE92C4"/>
    <w:rsid w:val="00CC5DFB"/>
    <w:pPr>
      <w:spacing w:after="0" w:line="240" w:lineRule="auto"/>
    </w:pPr>
    <w:rPr>
      <w:rFonts w:ascii="Arial" w:eastAsia="Times New Roman" w:hAnsi="Arial" w:cs="Times New Roman"/>
      <w:b/>
      <w:sz w:val="18"/>
      <w:szCs w:val="24"/>
    </w:rPr>
  </w:style>
  <w:style w:type="paragraph" w:customStyle="1" w:styleId="C8B20C0B56AC4B258C4653460D8009612">
    <w:name w:val="C8B20C0B56AC4B258C4653460D8009612"/>
    <w:rsid w:val="00CC5DFB"/>
    <w:pPr>
      <w:spacing w:after="0" w:line="240" w:lineRule="auto"/>
    </w:pPr>
    <w:rPr>
      <w:rFonts w:ascii="Arial" w:eastAsia="Times New Roman" w:hAnsi="Arial" w:cs="Times New Roman"/>
      <w:b/>
      <w:sz w:val="18"/>
      <w:szCs w:val="24"/>
    </w:rPr>
  </w:style>
  <w:style w:type="paragraph" w:customStyle="1" w:styleId="F5BCA8BAAEDC4A9D9EB5C5BE0C6AD0D11">
    <w:name w:val="F5BCA8BAAEDC4A9D9EB5C5BE0C6AD0D11"/>
    <w:rsid w:val="00CC5DFB"/>
    <w:pPr>
      <w:spacing w:after="0" w:line="240" w:lineRule="auto"/>
    </w:pPr>
    <w:rPr>
      <w:rFonts w:ascii="Arial" w:eastAsia="Times New Roman" w:hAnsi="Arial" w:cs="Times New Roman"/>
      <w:b/>
      <w:sz w:val="18"/>
      <w:szCs w:val="24"/>
    </w:rPr>
  </w:style>
  <w:style w:type="paragraph" w:customStyle="1" w:styleId="F0E1138CCC8F41298D06ED0C9A550F992">
    <w:name w:val="F0E1138CCC8F41298D06ED0C9A550F992"/>
    <w:rsid w:val="00CC5DFB"/>
    <w:pPr>
      <w:spacing w:after="0" w:line="240" w:lineRule="auto"/>
    </w:pPr>
    <w:rPr>
      <w:rFonts w:ascii="Arial" w:eastAsia="Times New Roman" w:hAnsi="Arial" w:cs="Times New Roman"/>
      <w:b/>
      <w:sz w:val="18"/>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filiere xmlns="a9c37b22-7054-4d3f-8c3a-f2317271b5b9">1-Commun</filiere>
    <IconOverlay xmlns="http://schemas.microsoft.com/sharepoint/v4" xsi:nil="true"/>
    <Tri xmlns="a9c37b22-7054-4d3f-8c3a-f2317271b5b9">205</Tri>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2F01A85E61B44C88B396A8EEC3F1F6" ma:contentTypeVersion="6" ma:contentTypeDescription="Crée un document." ma:contentTypeScope="" ma:versionID="8d412483e4ad0a28d6690497826390e1">
  <xsd:schema xmlns:xsd="http://www.w3.org/2001/XMLSchema" xmlns:xs="http://www.w3.org/2001/XMLSchema" xmlns:p="http://schemas.microsoft.com/office/2006/metadata/properties" xmlns:ns2="a9c37b22-7054-4d3f-8c3a-f2317271b5b9" xmlns:ns3="2e4714db-3d59-4d9b-92e2-40301056b9b2" xmlns:ns4="http://schemas.microsoft.com/sharepoint/v4" targetNamespace="http://schemas.microsoft.com/office/2006/metadata/properties" ma:root="true" ma:fieldsID="c70d3e04e3c5a0ae89fdf10ba4fa06d9" ns2:_="" ns3:_="" ns4:_="">
    <xsd:import namespace="a9c37b22-7054-4d3f-8c3a-f2317271b5b9"/>
    <xsd:import namespace="2e4714db-3d59-4d9b-92e2-40301056b9b2"/>
    <xsd:import namespace="http://schemas.microsoft.com/sharepoint/v4"/>
    <xsd:element name="properties">
      <xsd:complexType>
        <xsd:sequence>
          <xsd:element name="documentManagement">
            <xsd:complexType>
              <xsd:all>
                <xsd:element ref="ns2:filiere"/>
                <xsd:element ref="ns2:Tri" minOccurs="0"/>
                <xsd:element ref="ns3:SharedWithUsers" minOccurs="0"/>
                <xsd:element ref="ns3:SharedWithDetails"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37b22-7054-4d3f-8c3a-f2317271b5b9" elementFormDefault="qualified">
    <xsd:import namespace="http://schemas.microsoft.com/office/2006/documentManagement/types"/>
    <xsd:import namespace="http://schemas.microsoft.com/office/infopath/2007/PartnerControls"/>
    <xsd:element name="filiere" ma:index="8" ma:displayName="Filière" ma:format="Dropdown" ma:internalName="filiere">
      <xsd:simpleType>
        <xsd:restriction base="dms:Choice">
          <xsd:enumeration value="1-Commun"/>
          <xsd:enumeration value="2-Autres filières"/>
          <xsd:enumeration value="3-IGIS"/>
        </xsd:restriction>
      </xsd:simpleType>
    </xsd:element>
    <xsd:element name="Tri" ma:index="9" nillable="true" ma:displayName="Tri" ma:internalName="Tri"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e4714db-3d59-4d9b-92e2-40301056b9b2"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2"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ma:readOnly="true"/>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149E8E-171A-4040-937E-89100AB37ECC}">
  <ds:schemaRefs>
    <ds:schemaRef ds:uri="http://schemas.microsoft.com/office/2006/metadata/properties"/>
    <ds:schemaRef ds:uri="http://schemas.microsoft.com/office/infopath/2007/PartnerControls"/>
    <ds:schemaRef ds:uri="a9c37b22-7054-4d3f-8c3a-f2317271b5b9"/>
    <ds:schemaRef ds:uri="http://schemas.microsoft.com/sharepoint/v4"/>
  </ds:schemaRefs>
</ds:datastoreItem>
</file>

<file path=customXml/itemProps2.xml><?xml version="1.0" encoding="utf-8"?>
<ds:datastoreItem xmlns:ds="http://schemas.openxmlformats.org/officeDocument/2006/customXml" ds:itemID="{56ED3AC3-3C80-4211-AD29-9E6B726E15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37b22-7054-4d3f-8c3a-f2317271b5b9"/>
    <ds:schemaRef ds:uri="2e4714db-3d59-4d9b-92e2-40301056b9b2"/>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483065-5DC4-45E7-A592-DF4C2D59B2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1243</Characters>
  <Application>Microsoft Office Word</Application>
  <DocSecurity>0</DocSecurity>
  <Lines>10</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Modèle affiche</vt:lpstr>
      <vt:lpstr>Modèle affiche</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affiche</dc:title>
  <dc:subject/>
  <dc:creator>Martin-Drezet Christel</dc:creator>
  <cp:keywords/>
  <dc:description/>
  <cp:lastModifiedBy>Jérémy Ding</cp:lastModifiedBy>
  <cp:revision>6</cp:revision>
  <cp:lastPrinted>2025-04-01T13:47:00Z</cp:lastPrinted>
  <dcterms:created xsi:type="dcterms:W3CDTF">2026-08-16T12:44:00Z</dcterms:created>
  <dcterms:modified xsi:type="dcterms:W3CDTF">2026-08-16T13:17:00Z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0x010100512F01A85E61B44C88B396A8EEC3F1F6</vt:lpwstr>
  </property>
</Properties>
</file>