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您上传的文件包含了多个组件的源代码，这些组件似乎都是为一个基于React和Next.js框架的应用程序设计的。下面是对这些组件的分析：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**SlideCard.tsx**</w:t>
      </w:r>
    </w:p>
    <w:p>
      <w:pPr>
        <w:rPr>
          <w:rFonts w:hint="eastAsia"/>
        </w:rPr>
      </w:pPr>
      <w:r>
        <w:rPr>
          <w:rFonts w:hint="eastAsia"/>
        </w:rPr>
        <w:t xml:space="preserve">   - 这个组件是一个幻灯片卡片，使用了`@chakra-ui/react`的Box、Button等组件来构建布局。</w:t>
      </w:r>
    </w:p>
    <w:p>
      <w:pPr>
        <w:rPr>
          <w:rFonts w:hint="eastAsia"/>
        </w:rPr>
      </w:pPr>
      <w:r>
        <w:rPr>
          <w:rFonts w:hint="eastAsia"/>
        </w:rPr>
        <w:t xml:space="preserve">   - 它接收多个props，包括文件夹的名称、介绍、编辑和移动的回调函数等。</w:t>
      </w:r>
    </w:p>
    <w:p>
      <w:pPr>
        <w:rPr>
          <w:rFonts w:hint="eastAsia"/>
        </w:rPr>
      </w:pPr>
      <w:r>
        <w:rPr>
          <w:rFonts w:hint="eastAsia"/>
        </w:rPr>
        <w:t xml:space="preserve">   - 组件提供了编辑、移动和删除文件夹的功能，并有权限管理的部分。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**useFolderDrag.tsx**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这是一个自定义的React hook，用于处理拖拽功能。</w:t>
      </w:r>
    </w:p>
    <w:p>
      <w:pPr>
        <w:rPr>
          <w:rFonts w:hint="eastAsia"/>
        </w:rPr>
      </w:pPr>
      <w:r>
        <w:rPr>
          <w:rFonts w:hint="eastAsia"/>
        </w:rPr>
        <w:t xml:space="preserve">   - 它接收`onDrop`回调和`activeStyles`样式属性，并返回`getBoxProps`方法和`isDropping`状态。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使用了`useState`和`useBoolean`来管理拖拽状态。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**SelectOneResource.tsx**</w:t>
      </w:r>
    </w:p>
    <w:p>
      <w:pPr>
        <w:rPr>
          <w:rFonts w:hint="eastAsia"/>
        </w:rPr>
      </w:pPr>
      <w:r>
        <w:rPr>
          <w:rFonts w:hint="eastAsia"/>
        </w:rPr>
        <w:t xml:space="preserve">   - 这个组件是一个资源选择器，允许用户从列表中选择一个资源。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使用了`@chakra-ui/react`的Box、Flex等组件，以及自定义的Loading组件。</w:t>
      </w:r>
    </w:p>
    <w:p>
      <w:pPr>
        <w:rPr>
          <w:rFonts w:hint="eastAsia"/>
        </w:rPr>
      </w:pPr>
      <w:r>
        <w:rPr>
          <w:rFonts w:hint="eastAsia"/>
        </w:rPr>
        <w:t xml:space="preserve">   - 组件具有异步数据加载的功能，使用`useRequest2` hook来请求资源列表。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**Path.tsx**</w:t>
      </w:r>
    </w:p>
    <w:p>
      <w:pPr>
        <w:rPr>
          <w:rFonts w:hint="eastAsia"/>
        </w:rPr>
      </w:pPr>
      <w:r>
        <w:rPr>
          <w:rFonts w:hint="eastAsia"/>
        </w:rPr>
        <w:t xml:space="preserve">   - 这个组件用于展示路径，可能是文件路径或资源路径。</w:t>
      </w:r>
    </w:p>
    <w:p>
      <w:pPr>
        <w:rPr>
          <w:rFonts w:hint="eastAsia"/>
        </w:rPr>
      </w:pPr>
      <w:r>
        <w:rPr>
          <w:rFonts w:hint="eastAsia"/>
        </w:rPr>
        <w:t xml:space="preserve">   - 它接收路径数组和一些展示配置，然后渲染成一个灵活的路径展示组件。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**MoveModal.tsx**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这是一个移动资源的模态框组件。</w:t>
      </w:r>
    </w:p>
    <w:p>
      <w:pPr>
        <w:rPr>
          <w:rFonts w:hint="eastAsia"/>
        </w:rPr>
      </w:pPr>
      <w:r>
        <w:rPr>
          <w:rFonts w:hint="eastAsia"/>
        </w:rPr>
        <w:t xml:space="preserve">   - 它使用`useRequest2` hook进行异步请求，并提供了一个树状的资源列表供用户选择目标位置。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**HiddenInput.tsx**</w:t>
      </w:r>
    </w:p>
    <w:p>
      <w:pPr>
        <w:rPr>
          <w:rFonts w:hint="eastAsia"/>
        </w:rPr>
      </w:pPr>
      <w:r>
        <w:rPr>
          <w:rFonts w:hint="eastAsia"/>
        </w:rPr>
        <w:t xml:space="preserve">   - 这个组件是一个密码输入框，允许用户在密码和文本模式之间切换。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**EditResourceModal.tsx**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这是一个用于编辑资源信息的模态框。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使用了`react-hook-form`来处理表单验证，以及`useRequest2`来进行数据的提交。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**MyRadio.tsx**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这是一个自定义的单选按钮组件。</w:t>
      </w:r>
    </w:p>
    <w:p>
      <w:pPr>
        <w:rPr>
          <w:rFonts w:hint="eastAsia"/>
        </w:rPr>
      </w:pPr>
      <w:r>
        <w:rPr>
          <w:rFonts w:hint="eastAsia"/>
        </w:rPr>
        <w:t xml:space="preserve">   - 它接收一组选项，并允许用户选择其中一个。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**NextHead.tsx**</w:t>
      </w:r>
    </w:p>
    <w:p>
      <w:pPr>
        <w:rPr>
          <w:rFonts w:hint="eastAsia"/>
        </w:rPr>
      </w:pPr>
      <w:r>
        <w:rPr>
          <w:rFonts w:hint="eastAsia"/>
        </w:rPr>
        <w:t xml:space="preserve">   - 这个组件似乎是用来设置Next.js页面的头部信息，如标题、图标和描述，但代码不完整。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**ParentPaths.tsx**</w:t>
      </w:r>
    </w:p>
    <w:p>
      <w:pPr>
        <w:rPr>
          <w:rFonts w:hint="eastAsia"/>
        </w:rPr>
      </w:pPr>
      <w:r>
        <w:rPr>
          <w:rFonts w:hint="eastAsia"/>
        </w:rPr>
        <w:t xml:space="preserve">    - 这个组件展示父路径，允许用户点击跳转到不同的层级。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**TagTextarea.tsx**</w:t>
      </w:r>
    </w:p>
    <w:p>
      <w:pPr>
        <w:rPr>
          <w:rFonts w:hint="eastAsia"/>
        </w:rPr>
      </w:pPr>
      <w:r>
        <w:rPr>
          <w:rFonts w:hint="eastAsia"/>
        </w:rPr>
        <w:t xml:space="preserve">    - 这是一个带标签的文本输入框组件，允许用户输入并保存标签。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**MyTextarea.tsx**</w:t>
      </w:r>
    </w:p>
    <w:p>
      <w:pPr>
        <w:rPr>
          <w:rFonts w:hint="eastAsia"/>
        </w:rPr>
      </w:pPr>
      <w:r>
        <w:rPr>
          <w:rFonts w:hint="eastAsia"/>
        </w:rPr>
        <w:t xml:space="preserve">    - 这个组件是一个文本区域，具有放大查看的功能。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这些组件使用了Next.js的特性，如`useMemo`和`useEffect`，以及`@chakra-ui/react`的样式组件来创建具有视觉吸引力的界面元素。它们还使用了自定义hooks和context来处理状态管理和副作用。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如果您需要更详细的分析或对特定组件的解释，请上传具体的文件或提供更多的上下文信息。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B9311"/>
    <w:rsid w:val="4EEB9311"/>
    <w:rsid w:val="5D7FE61C"/>
    <w:rsid w:val="B77EC759"/>
    <w:rsid w:val="EBBFA61D"/>
    <w:rsid w:val="FB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2024-07-01T00:00:00Z</dcterms:created>
  <dc:creator>丁乐</dc:creator>
  <cp:lastModifiedBy>丁乐</cp:lastModifiedBy>
  <dcterms:modified xsi:type="dcterms:W3CDTF">2024-07-01T00:16:59Z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7473F6EAB8DDEB5921818166FF0FE34B_41</vt:lpwstr>
  </property>
</Properties>
</file>