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上传的代码文件主要位于 `pages/web` 目录下，包含了 Next.js 项目的页面逻辑和API请求处理。下面是对这些文件的分析：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**api.ts** (文件编号1和2): 这两个文件定义了与后端交互的API请求方法。第一个文件提供了一个创建问题引导的POST请求，第二个文件提供了获取我的应用列表、创建应用、根据标签获取应用列表、删除应用、根据ID获取应用详情以及更新应用的API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**utils.ts** (文件编号3): 这个文件包含了一些工具函数，用于处理工作流的转换，例如将表单数据转换为应用程序工作流格式。此外，还提供了获取系统变量和获取应用自定义URL的函数。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**templates.ts** (文件编号4): 此文件导出了一些预定义的应用模板，这些模板定义了不同的应用配置，例如简易机器人、对话引导加变量、知识库加对话引导等。每个模板都有特定的配置和流程节点设置。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**constants.ts** (文件编号5): 定义了一些默认值和枚举类型，例如默认应用详情、默认外联表单、默认飞书外联表单以及TTS类型。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**plugin.ts** (文件编号6): 这个文件包含了与插件相关的API调用，例如获取团队插件模板、获取系统插件模板、获取插件节点预览以及创建和更新HTTP插件。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**app.ts** (文件编号7): 定义了与应用文件夹相关的API调用，例如创建应用文件夹、获取应用文件夹路径、转换工作流到应用、复制应用。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**collaborator.ts** (文件编号8): 提供了与应用协作者相关的API调用，例如获取协作者列表、更新应用协作者、删除应用协作者。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**version.ts** (文件编号9): 包含了与应用版本相关的API调用，例如获取应用的最新版本、发布应用版本、获取已发布版本列表、回滚应用版本。</w:t>
      </w:r>
    </w:p>
    <w:p>
      <w:pPr>
        <w:rPr>
          <w:rFonts w:hint="eastAsia"/>
        </w:rPr>
      </w:pPr>
    </w:p>
    <w:p>
      <w:r>
        <w:rPr>
          <w:rFonts w:hint="eastAsia"/>
        </w:rPr>
        <w:t>整体来看，这些文件构成了Next.js项目中与应用管理、插件系统、工作流、版本控制和协作者管理相关的后端交互逻辑。代码使用了TypeScript和Next.js的API路由特性，以及一些自定义类型和接口来增强类型安全性和代码的可读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FD70CA"/>
    <w:rsid w:val="D64F6361"/>
    <w:rsid w:val="FCFD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2024-07-01T10:29:00Z</dcterms:created>
  <dc:creator>丁乐</dc:creator>
  <cp:lastModifiedBy>丁乐</cp:lastModifiedBy>
  <dcterms:modified xsi:type="dcterms:W3CDTF">2024-07-01T10:30:22Z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3F793D9F21A31041971482666AE85B96_41</vt:lpwstr>
  </property>
</Properties>
</file>