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6BBCC" w14:textId="3408E875" w:rsidR="007D506D" w:rsidRDefault="00F06AC1">
      <w:r w:rsidRPr="00F06AC1">
        <w:t>https://www.overleaf.com/read/pxfmqsrwwydc</w:t>
      </w:r>
    </w:p>
    <w:sectPr w:rsidR="007D506D" w:rsidSect="001C6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C1"/>
    <w:rsid w:val="001C6113"/>
    <w:rsid w:val="007D506D"/>
    <w:rsid w:val="00F0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AC889"/>
  <w15:chartTrackingRefBased/>
  <w15:docId w15:val="{0C7C8771-1256-ED45-A788-432F7FDA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Pang, Ding</dc:creator>
  <cp:keywords/>
  <dc:description/>
  <cp:lastModifiedBy>Pang, Ding</cp:lastModifiedBy>
  <cp:revision>1</cp:revision>
  <dcterms:created xsi:type="dcterms:W3CDTF">2021-03-15T21:29:00Z</dcterms:created>
  <dcterms:modified xsi:type="dcterms:W3CDTF">2021-03-15T21:29:00Z</dcterms:modified>
</cp:coreProperties>
</file>