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tLeast"/>
        <w:jc w:val="center"/>
        <w:rPr>
          <w:rFonts w:hint="eastAsia" w:ascii="黑体" w:hAnsi="黑体" w:eastAsia="黑体"/>
          <w:sz w:val="36"/>
          <w:szCs w:val="32"/>
        </w:rPr>
      </w:pPr>
      <w:r>
        <w:rPr>
          <w:rFonts w:hint="eastAsia" w:ascii="黑体" w:hAnsi="黑体" w:eastAsia="黑体"/>
          <w:sz w:val="36"/>
          <w:szCs w:val="32"/>
        </w:rPr>
        <w:t>东莞理工学院网络空间安全学院</w:t>
      </w:r>
    </w:p>
    <w:p>
      <w:pPr>
        <w:spacing w:line="240" w:lineRule="atLeast"/>
        <w:jc w:val="center"/>
        <w:rPr>
          <w:rFonts w:hint="eastAsia" w:ascii="黑体" w:hAnsi="黑体" w:eastAsia="黑体"/>
          <w:sz w:val="36"/>
          <w:szCs w:val="32"/>
        </w:rPr>
      </w:pPr>
      <w:r>
        <w:rPr>
          <w:rFonts w:ascii="黑体" w:hAnsi="黑体" w:eastAsia="黑体"/>
          <w:sz w:val="36"/>
          <w:szCs w:val="32"/>
        </w:rPr>
        <w:t>实验报告</w:t>
      </w:r>
    </w:p>
    <w:p>
      <w:pPr>
        <w:ind w:right="320" w:firstLine="240" w:firstLineChars="100"/>
        <w:jc w:val="left"/>
        <w:rPr>
          <w:rFonts w:eastAsia="华文中宋"/>
          <w:sz w:val="24"/>
        </w:rPr>
      </w:pPr>
      <w:r>
        <w:rPr>
          <w:rFonts w:eastAsia="华文中宋"/>
          <w:sz w:val="24"/>
        </w:rPr>
        <w:t>课程</w:t>
      </w:r>
      <w:r>
        <w:rPr>
          <w:rFonts w:hint="eastAsia" w:eastAsia="华文中宋"/>
          <w:sz w:val="24"/>
        </w:rPr>
        <w:t>名称</w:t>
      </w:r>
      <w:r>
        <w:rPr>
          <w:rFonts w:eastAsia="华文中宋"/>
          <w:sz w:val="24"/>
        </w:rPr>
        <w:t>：</w:t>
      </w:r>
      <w:r>
        <w:rPr>
          <w:rFonts w:hint="eastAsia" w:eastAsia="华文中宋"/>
          <w:sz w:val="24"/>
        </w:rPr>
        <w:t>软件项目管理                                             学期：2025年秋季</w:t>
      </w:r>
      <w:r>
        <w:rPr>
          <w:rFonts w:eastAsia="华文中宋"/>
          <w:sz w:val="24"/>
        </w:rPr>
        <w:t xml:space="preserve"> 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772"/>
        <w:gridCol w:w="1489"/>
        <w:gridCol w:w="1772"/>
        <w:gridCol w:w="1559"/>
        <w:gridCol w:w="18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65" w:hRule="atLeast"/>
          <w:jc w:val="center"/>
        </w:trPr>
        <w:tc>
          <w:tcPr>
            <w:tcW w:w="2016" w:type="dxa"/>
            <w:vAlign w:val="center"/>
          </w:tcPr>
          <w:p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实验名称</w:t>
            </w:r>
          </w:p>
        </w:tc>
        <w:tc>
          <w:tcPr>
            <w:tcW w:w="5033" w:type="dxa"/>
            <w:gridSpan w:val="3"/>
            <w:vAlign w:val="center"/>
          </w:tcPr>
          <w:p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ascii="宋体" w:hAnsi="宋体"/>
                <w:szCs w:val="21"/>
                <w:lang w:bidi="zh-CN"/>
              </w:rPr>
              <w:t>进度计划的制定</w:t>
            </w:r>
          </w:p>
        </w:tc>
        <w:tc>
          <w:tcPr>
            <w:tcW w:w="1559" w:type="dxa"/>
            <w:vAlign w:val="center"/>
          </w:tcPr>
          <w:p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实验序号</w:t>
            </w:r>
          </w:p>
        </w:tc>
        <w:tc>
          <w:tcPr>
            <w:tcW w:w="1803" w:type="dxa"/>
            <w:vAlign w:val="center"/>
          </w:tcPr>
          <w:p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2016" w:type="dxa"/>
            <w:vAlign w:val="center"/>
          </w:tcPr>
          <w:p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姓   名</w:t>
            </w:r>
          </w:p>
        </w:tc>
        <w:tc>
          <w:tcPr>
            <w:tcW w:w="1772" w:type="dxa"/>
            <w:vAlign w:val="center"/>
          </w:tcPr>
          <w:p>
            <w:pPr>
              <w:spacing w:line="440" w:lineRule="exact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丁翔</w:t>
            </w:r>
          </w:p>
        </w:tc>
        <w:tc>
          <w:tcPr>
            <w:tcW w:w="1489" w:type="dxa"/>
            <w:vAlign w:val="center"/>
          </w:tcPr>
          <w:p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学    号</w:t>
            </w:r>
          </w:p>
        </w:tc>
        <w:tc>
          <w:tcPr>
            <w:tcW w:w="1772" w:type="dxa"/>
            <w:vAlign w:val="center"/>
          </w:tcPr>
          <w:p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2023414300203</w:t>
            </w:r>
          </w:p>
        </w:tc>
        <w:tc>
          <w:tcPr>
            <w:tcW w:w="1559" w:type="dxa"/>
            <w:vAlign w:val="center"/>
          </w:tcPr>
          <w:p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班    级</w:t>
            </w:r>
          </w:p>
        </w:tc>
        <w:tc>
          <w:tcPr>
            <w:tcW w:w="1803" w:type="dxa"/>
            <w:vAlign w:val="center"/>
          </w:tcPr>
          <w:p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23软件二班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2016" w:type="dxa"/>
            <w:vAlign w:val="center"/>
          </w:tcPr>
          <w:p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实验地点</w:t>
            </w:r>
          </w:p>
        </w:tc>
        <w:tc>
          <w:tcPr>
            <w:tcW w:w="1772" w:type="dxa"/>
            <w:vAlign w:val="center"/>
          </w:tcPr>
          <w:p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8b403</w:t>
            </w:r>
          </w:p>
        </w:tc>
        <w:tc>
          <w:tcPr>
            <w:tcW w:w="1489" w:type="dxa"/>
            <w:vAlign w:val="center"/>
          </w:tcPr>
          <w:p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实验日期</w:t>
            </w:r>
          </w:p>
        </w:tc>
        <w:tc>
          <w:tcPr>
            <w:tcW w:w="1772" w:type="dxa"/>
            <w:vAlign w:val="center"/>
          </w:tcPr>
          <w:p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2025.11.15</w:t>
            </w:r>
          </w:p>
        </w:tc>
        <w:tc>
          <w:tcPr>
            <w:tcW w:w="1559" w:type="dxa"/>
            <w:vAlign w:val="center"/>
          </w:tcPr>
          <w:p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实验成绩</w:t>
            </w:r>
          </w:p>
        </w:tc>
        <w:tc>
          <w:tcPr>
            <w:tcW w:w="1803" w:type="dxa"/>
            <w:vAlign w:val="center"/>
          </w:tcPr>
          <w:p>
            <w:pPr>
              <w:spacing w:line="440" w:lineRule="exact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3" w:hRule="atLeast"/>
          <w:jc w:val="center"/>
        </w:trPr>
        <w:tc>
          <w:tcPr>
            <w:tcW w:w="10411" w:type="dxa"/>
            <w:gridSpan w:val="6"/>
          </w:tcPr>
          <w:p>
            <w:pPr>
              <w:pStyle w:val="18"/>
              <w:rPr>
                <w:sz w:val="24"/>
              </w:rPr>
            </w:pPr>
            <w:r>
              <w:rPr>
                <w:rFonts w:hint="eastAsia"/>
                <w:sz w:val="24"/>
              </w:rPr>
              <w:t>一、实验内容、要求</w:t>
            </w:r>
          </w:p>
          <w:p>
            <w:pPr>
              <w:autoSpaceDE w:val="0"/>
              <w:autoSpaceDN w:val="0"/>
              <w:adjustRightInd w:val="0"/>
              <w:ind w:firstLine="480" w:firstLineChars="200"/>
              <w:rPr>
                <w:rFonts w:hint="eastAsia" w:ascii="宋体" w:hAnsi="宋体" w:cs="宋体"/>
                <w:kern w:val="0"/>
                <w:sz w:val="24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1"/>
              </w:rPr>
              <w:t>项目的进度管理，是指在项目实施过程中，对各阶段的进展程度和项目最终完成的期限所进行的管理。通过本实验主要让学生熟悉软件项目进度管理的内容；掌握软件项目进度管理中使用的相关技术，如甘特图法、关键路径分析法等；最后，掌握应用最广泛的进度管理工具Microsoft Project。</w:t>
            </w:r>
          </w:p>
          <w:p>
            <w:pPr>
              <w:autoSpaceDE w:val="0"/>
              <w:autoSpaceDN w:val="0"/>
              <w:adjustRightInd w:val="0"/>
              <w:ind w:firstLine="480" w:firstLineChars="200"/>
              <w:rPr>
                <w:rFonts w:hint="eastAsia" w:ascii="宋体" w:hAnsi="宋体" w:cs="宋体"/>
                <w:kern w:val="0"/>
                <w:sz w:val="24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1"/>
              </w:rPr>
              <w:t>针对高校教务管理信息系统项目（模拟）制定项目估算计划，并且为每个任务安排资源完成，使得学生能够熟练运用project软件，掌握项目估算的方法和内容，对软件项目管理中进行项目估算有个初步的了解。</w:t>
            </w:r>
          </w:p>
          <w:p>
            <w:pPr>
              <w:autoSpaceDE w:val="0"/>
              <w:autoSpaceDN w:val="0"/>
              <w:adjustRightInd w:val="0"/>
              <w:ind w:firstLine="480" w:firstLineChars="200"/>
              <w:rPr>
                <w:rFonts w:hint="eastAsia" w:ascii="宋体" w:hAnsi="宋体" w:cs="宋体"/>
                <w:kern w:val="0"/>
                <w:sz w:val="24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1"/>
              </w:rPr>
              <w:t>传统的教学管理主要是通过手工方式进行，同时辅以办公室软件WORD,EXCEL等来完成教学管理，存在着工作繁琐、查询不便等弊端，并且手工管理往往耗费很多的人力、物力却仍然达不到所要求的精确度。为了解决这些问题，如何利用网络环境，使得教学管理工作更加规范化、科学化，怎样开发出一个教学管理系统就显得非常重要。本项目就通过这样的一个软件课题，让学生完成该项目的进度计划，使得学生能够通过WBS方法分解项目子系统、模块，并对子系统的开发、模块的开发进行估算，然后分配相应的进度和资源来完成软件项目的开发，从而增强对软件开发过程、软件的管理过程的理解和掌握。</w:t>
            </w:r>
          </w:p>
          <w:p>
            <w:pPr>
              <w:autoSpaceDE w:val="0"/>
              <w:autoSpaceDN w:val="0"/>
              <w:adjustRightInd w:val="0"/>
              <w:rPr>
                <w:rFonts w:hint="eastAsia" w:ascii="宋体" w:hAnsi="宋体" w:cs="宋体"/>
                <w:kern w:val="0"/>
                <w:sz w:val="24"/>
                <w:szCs w:val="21"/>
              </w:rPr>
            </w:pPr>
          </w:p>
          <w:p>
            <w:pPr>
              <w:autoSpaceDE w:val="0"/>
              <w:autoSpaceDN w:val="0"/>
              <w:adjustRightInd w:val="0"/>
              <w:rPr>
                <w:rFonts w:hint="eastAsia" w:ascii="宋体" w:hAnsi="宋体" w:cs="宋体"/>
                <w:kern w:val="0"/>
                <w:sz w:val="24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1"/>
              </w:rPr>
              <w:t>项目内容</w:t>
            </w:r>
          </w:p>
          <w:p>
            <w:pPr>
              <w:autoSpaceDE w:val="0"/>
              <w:autoSpaceDN w:val="0"/>
              <w:adjustRightInd w:val="0"/>
              <w:ind w:firstLine="480" w:firstLineChars="200"/>
              <w:rPr>
                <w:rFonts w:hint="eastAsia" w:ascii="宋体" w:hAnsi="宋体" w:cs="宋体"/>
                <w:kern w:val="0"/>
                <w:sz w:val="24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1"/>
              </w:rPr>
              <w:t>1、使用WBS方法完成高校教务管理信息系统项目（模拟）的项目估算。</w:t>
            </w:r>
          </w:p>
          <w:p>
            <w:pPr>
              <w:autoSpaceDE w:val="0"/>
              <w:autoSpaceDN w:val="0"/>
              <w:adjustRightInd w:val="0"/>
              <w:ind w:firstLine="480" w:firstLineChars="200"/>
              <w:rPr>
                <w:rFonts w:hint="eastAsia" w:ascii="宋体" w:hAnsi="宋体" w:cs="宋体"/>
                <w:kern w:val="0"/>
                <w:sz w:val="24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1"/>
              </w:rPr>
              <w:t>2、使用project工具完成高校教务管理信息系统项目（模拟）的进度计划。</w:t>
            </w:r>
          </w:p>
          <w:p>
            <w:pPr>
              <w:autoSpaceDE w:val="0"/>
              <w:autoSpaceDN w:val="0"/>
              <w:adjustRightInd w:val="0"/>
              <w:rPr>
                <w:sz w:val="24"/>
              </w:rPr>
            </w:pPr>
          </w:p>
          <w:p>
            <w:pPr>
              <w:autoSpaceDE w:val="0"/>
              <w:autoSpaceDN w:val="0"/>
              <w:adjustRightInd w:val="0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二、</w:t>
            </w:r>
            <w:r>
              <w:rPr>
                <w:rFonts w:hint="eastAsia" w:ascii="宋体" w:hAnsi="宋体"/>
                <w:b/>
                <w:bCs/>
                <w:sz w:val="24"/>
              </w:rPr>
              <w:t>实验分析</w:t>
            </w:r>
          </w:p>
          <w:p>
            <w:pPr>
              <w:rPr>
                <w:sz w:val="24"/>
              </w:rPr>
            </w:pPr>
            <w:r>
              <w:rPr>
                <w:sz w:val="24"/>
              </w:rPr>
              <w:t>（</w:t>
            </w:r>
            <w:r>
              <w:rPr>
                <w:rFonts w:hint="eastAsia"/>
                <w:sz w:val="24"/>
              </w:rPr>
              <w:t>描述工作分解结构及资源需求</w:t>
            </w:r>
            <w:r>
              <w:rPr>
                <w:sz w:val="24"/>
              </w:rPr>
              <w:t>）</w:t>
            </w: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（一）工作分解结构（WBS）设计</w:t>
            </w: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基于高校教务管理信息系统的核心功能需求和软件开发流程，采用自上而下的WBS分解方法，将项目逐层拆解为可管理、可估算的任务单元，确保覆盖项目全生命周期，具体分解结构如下：</w:t>
            </w: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1. 项目启动阶段（层级1：1.0）1.1 项目调研：明确高校教务管理的核心需求（如学生信息管理、课程管理、成绩管理等），调研校内各部门（教务处、院系、学生处）需求，输出需求调研问卷及调研报告。</w:t>
            </w: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1.2 可行性分析：从技术可行性（现有技术能否实现）、经济可行性（开发成本与效益）、操作可行性（用户是否易上手）三个维度分析，输出可行性分析报告。</w:t>
            </w: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1.3 项目立项：组建项目团队，明确项目目标、范围及交付物，召开立项会议，输出项目章程。</w:t>
            </w: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2. 规划设计阶段（层级1：2.0）2.1 需求分析：梳理调研结果，明确功能模块边界，绘制用例图，输出需求规格说明书并通过评审。</w:t>
            </w: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2.2 总体设计：设计系统架构（采用B/S架构，分为表现层、业务逻辑层、数据层），规划数据库整体结构，输出总体设计方案。</w:t>
            </w:r>
          </w:p>
          <w:p>
            <w:pPr>
              <w:rPr>
                <w:sz w:val="24"/>
                <w:lang w:val="en-US" w:eastAsia="zh-CN"/>
              </w:rPr>
            </w:pPr>
            <w:r>
              <w:rPr>
                <w:sz w:val="24"/>
                <w:lang w:val="en-US" w:eastAsia="zh-CN"/>
              </w:rPr>
              <w:t>2.3 详细设计：针对各功能模块细化设计，包括界面原型、接口设计、数据库表结构设计（如学生表、课程表、成绩表等），输出详细设计说明书。</w:t>
            </w:r>
          </w:p>
          <w:p>
            <w:pPr>
              <w:rPr>
                <w:sz w:val="24"/>
                <w:lang w:val="en-US" w:eastAsia="zh-CN"/>
              </w:rPr>
            </w:pP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3. 开发实现阶段（层级1：3.0）3.1 数据库开发：根据数据库设计文档创建数据库、表结构，编写存储过程、触发器，完成数据初始化。</w:t>
            </w: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3.2 功能模块开发：按核心功能拆分模块并行开发 3.2.1 学生信息管理模块：实现学生信息添加、修改、查询、删除及毕业审核功能。</w:t>
            </w: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3.2.2 课程管理模块：实现课程添加、排课、课程信息查询及修改功能。</w:t>
            </w: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3.2.3 成绩管理模块：实现成绩录入、核算、查询、统计及报表生成功能。</w:t>
            </w: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3.2.4 教师管理模块：实现教师信息管理、授课安排及教学工作量统计功能。</w:t>
            </w: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3.2.5 系统管理模块：实现用户权限分配、密码修改、日志管理及数据备份功能。</w:t>
            </w:r>
          </w:p>
          <w:p>
            <w:pPr>
              <w:rPr>
                <w:sz w:val="24"/>
                <w:lang w:val="en-US" w:eastAsia="zh-CN"/>
              </w:rPr>
            </w:pPr>
            <w:r>
              <w:rPr>
                <w:sz w:val="24"/>
                <w:lang w:val="en-US" w:eastAsia="zh-CN"/>
              </w:rPr>
              <w:t>3.3 集成测试：将各模块集成，测试模块间接口兼容性，修复集成过程中出现的问题。</w:t>
            </w:r>
          </w:p>
          <w:p>
            <w:pPr>
              <w:rPr>
                <w:sz w:val="24"/>
                <w:lang w:val="en-US" w:eastAsia="zh-CN"/>
              </w:rPr>
            </w:pP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4. 测试验收阶段（层级1：4.0）4.1 系统测试：开展功能测试（验证各模块功能是否符合需求）、性能测试（测试系统响应速度、并发能力）、兼容性测试（适配不同浏览器），输出测试报告。</w:t>
            </w: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4.2 用户验收测试：组织教务处、院系教师等用户进行验收，收集用户反馈并整改，输出验收报告。</w:t>
            </w:r>
          </w:p>
          <w:p>
            <w:pPr>
              <w:rPr>
                <w:sz w:val="24"/>
                <w:lang w:val="en-US" w:eastAsia="zh-CN"/>
              </w:rPr>
            </w:pPr>
            <w:r>
              <w:rPr>
                <w:sz w:val="24"/>
                <w:lang w:val="en-US" w:eastAsia="zh-CN"/>
              </w:rPr>
              <w:t>4.3 问题整改：针对测试及验收中发现的问题逐一整改，完成回归测试。</w:t>
            </w:r>
          </w:p>
          <w:p>
            <w:pPr>
              <w:rPr>
                <w:sz w:val="24"/>
                <w:lang w:val="en-US" w:eastAsia="zh-CN"/>
              </w:rPr>
            </w:pP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5. 交付运维阶段（层级1：5.0）5.1 文档交付：整理项目各类文档（需求文档、设计文档、测试报告、操作手册等）并交付。</w:t>
            </w: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5.2 人员培训：对系统使用人员（教师、教务人员）进行操作培训，确保熟练使用系统。</w:t>
            </w: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5.3 试运行运维：系统上线试运行，提供为期1个月的运维支持，处理突发问题。</w:t>
            </w: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（二）资源需求分析</w:t>
            </w: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结合WBS分解的任务单元，从人力资源、硬件资源、软件资源三个维度明确需求，确保各任务顺利推进：</w:t>
            </w: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人力资源：采用角色分工制，明确各角色职责及对应任务，避免资源冲突。 项目经理（1人）：统筹项目进度、协调资源、把控风险，主导立项、规划及验收阶段关键工作。</w:t>
            </w: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需求分析师（1人）：负责调研、需求梳理及需求文档编写，支撑1.1、2.1任务。</w:t>
            </w: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系统架构师（1人）：负责总体设计与详细设计，完成2.2、2.3任务。</w:t>
            </w: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开发工程师（3人）：按模块分工，1人负责数据库开发（3.1），2人负责功能模块开发（3.2），兼顾集成测试（3.3）。</w:t>
            </w: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测试工程师（1人）：设计测试用例，执行系统测试与回归测试（4.1、4.3），协助用户验收（4.2）。</w:t>
            </w: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运维培训师（1人）：负责文档整理（5.1）、人员培训（5.2）及试运行运维（5.3），可由项目经理兼任。</w:t>
            </w: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硬件资源：满足开发、测试及试运行需求 开发终端（6台）：配置i5处理器、16G内存、512G固态硬盘，供各角色日常开发及办公。</w:t>
            </w: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测试服务器（1台）：配置i7处理器、32G内存、1T固态硬盘，搭建测试环境，模拟系统运行场景。</w:t>
            </w: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数据库服务器（1台）：高性能服务器，支持数据存储与并发访问，保障试运行阶段稳定运行。</w:t>
            </w: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软件资源：覆盖开发、设计、测试全流程工具 开发工具：IntelliJ IDEA（Java开发）、MySQL（数据库）、Navicat（数据库管理）。</w:t>
            </w: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设计工具：Visio（绘制架构图、用例图）、Axure（制作界面原型）。</w:t>
            </w: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测试工具：Jmeter（性能测试）、Postman（接口测试）。</w:t>
            </w: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进度管理工具：Microsoft Project 2019（制定进度计划、绘制甘特图）。</w:t>
            </w: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  <w:r>
              <w:rPr>
                <w:sz w:val="24"/>
                <w:lang w:val="en-US" w:eastAsia="zh-CN"/>
              </w:rPr>
              <w:t>文档管理工具：Office 2019（编写各类报告及文档）。</w:t>
            </w: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三、实验结果及分析</w:t>
            </w:r>
          </w:p>
          <w:p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（</w:t>
            </w:r>
            <w:r>
              <w:rPr>
                <w:rFonts w:hint="eastAsia" w:ascii="宋体" w:hAnsi="宋体" w:cs="宋体"/>
                <w:kern w:val="0"/>
                <w:sz w:val="24"/>
                <w:szCs w:val="21"/>
              </w:rPr>
              <w:t>对你做的项目估算计划进行阐述</w:t>
            </w:r>
            <w:r>
              <w:rPr>
                <w:rFonts w:ascii="宋体" w:hAnsi="宋体"/>
                <w:sz w:val="24"/>
              </w:rPr>
              <w:t>）</w:t>
            </w:r>
          </w:p>
          <w:p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（一）项目估算计划阐述</w:t>
            </w:r>
          </w:p>
          <w:p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结合WBS分解结果，采用“类比估算+参数估算”相结合的方法，先参考同类教务管理系统项目的开发周期及工作量，再根据本项目功能模块复杂度调整参数，完成工作量、工期及成本估算，并通过Microsoft Project录入任务信息、分配资源，形成完整进度计划。</w:t>
            </w:r>
          </w:p>
          <w:p>
            <w:pPr>
              <w:rPr>
                <w:rFonts w:hint="eastAsia" w:ascii="宋体" w:hAnsi="宋体"/>
                <w:sz w:val="24"/>
              </w:rPr>
            </w:pPr>
            <w:bookmarkStart w:id="0" w:name="_GoBack"/>
            <w:bookmarkEnd w:id="0"/>
          </w:p>
          <w:p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工作量估算：以“人天”为单位，结合任务复杂度及资源技能熟练度分配 项目启动阶段（1.0）：总工作量8人天。其中调研3人天（需求分析师主导）、可行性分析3人天（项目经理主导）、立项2人天（项目经理统筹）。</w:t>
            </w: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规划设计阶段（2.0）：总工作量15人天。需求分析5人天（需求分析师）、总体设计4人天（架构师）、详细设计6人天（架构师+开发工程师配合）。</w:t>
            </w: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开发实现阶段（3.0）：总工作量40人天。数据库开发8人天（1名开发工程师）、功能模块开发28人天（2名开发工程师分工，平均每模块5-7人天）、集成测试4人天（全体开发工程师协作）。</w:t>
            </w: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测试验收阶段（4.0）：总工作量12人天。系统测试6人天（测试工程师）、用户验收3人天（测试工程师+需求分析师）、问题整改3人天（开发+测试协作）。</w:t>
            </w: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交付运维阶段（5.0）：总工作量10人天。文档交付3人天（运维培训师）、人员培训4人天（运维培训师）、试运行运维3人天（运维培训师）。</w:t>
            </w: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项目总工作量：8+15+40+12+10=85人天。</w:t>
            </w: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工期估算：考虑任务并行性（如功能模块开发可并行）及缓冲时间，总工期设定为12周（84天），各阶段工期及关键节点如下： 第1周：项目启动阶段（1.0），关键节点：输出项目章程。</w:t>
            </w: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第2-3周：规划设计阶段（2.0），关键节点：需求规格说明书、详细设计说明书评审通过。</w:t>
            </w: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第4-8周：开发实现阶段（3.0），关键节点：数据库搭建完成、各功能模块开发完毕、集成测试通过。</w:t>
            </w: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第9-10周：测试验收阶段（4.0），关键节点：测试报告输出、用户验收通过。</w:t>
            </w: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第11-12周：交付运维阶段（5.0），关键节点：文档交付完成、人员培训结束、系统上线试运行。</w:t>
            </w: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成本估算：以人均日成本800元计算，总成本=85人天×800元/人天=68000元，各阶段成本占比与工作量占比一致，开发实现阶段成本最高（约30800元，占比45.3%），符合软件开发项目“开发阶段成本核心”的特点。</w:t>
            </w: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Microsoft Project进度计划成果：在软件中录入所有WBS任务，设置任务依赖关系（如“详细设计”完成后才可启动“开发实现”），分配资源并关联工作量，自动生成甘特图及关键路径。关键路径为：项目调研→需求分析→详细设计→功能模块开发→集成测试→系统测试→用户验收→文档交付→人员培训→试运行运维，该路径决定项目总工期，需重点管控。</w:t>
            </w: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（二）估算合理性分析</w:t>
            </w: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优势：WBS分解颗粒度适中，覆盖全流程任务，避免遗漏；采用类比+参数估算，结合历史数据与项目实际，估算误差较小；通过Project设置任务依赖及关键路径，明确了进度管控重点，资源分配与任务匹配度高，无明显资源闲置或冲突。</w:t>
            </w: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改进空间：开发阶段可能存在需求变更风险，需预留10%左右的缓冲工期；部分复杂模块（如成绩核算模块）工作量可能低估，可在后续执行中动态调整；成本估算未考虑硬件采购及软件授权费用，实际项目中需补充。</w:t>
            </w: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</w:p>
          <w:tbl>
            <w:tblPr>
              <w:tblW w:w="10337" w:type="dxa"/>
              <w:tblInd w:w="-5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589"/>
              <w:gridCol w:w="830"/>
              <w:gridCol w:w="741"/>
              <w:gridCol w:w="926"/>
              <w:gridCol w:w="1096"/>
              <w:gridCol w:w="1600"/>
              <w:gridCol w:w="1015"/>
              <w:gridCol w:w="2059"/>
              <w:gridCol w:w="148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60" w:hRule="atLeast"/>
                <w:tblHeader/>
              </w:trPr>
              <w:tc>
                <w:tcPr>
                  <w:tcW w:w="58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 w:color="auto" w:fill="F2F3F5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任务ID</w:t>
                  </w:r>
                </w:p>
              </w:tc>
              <w:tc>
                <w:tcPr>
                  <w:tcW w:w="83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 w:color="auto" w:fill="F2F3F5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任务名称</w:t>
                  </w:r>
                </w:p>
              </w:tc>
              <w:tc>
                <w:tcPr>
                  <w:tcW w:w="74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 w:color="auto" w:fill="F2F3F5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WBS编码</w:t>
                  </w:r>
                </w:p>
              </w:tc>
              <w:tc>
                <w:tcPr>
                  <w:tcW w:w="92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 w:color="auto" w:fill="F2F3F5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工期</w:t>
                  </w:r>
                </w:p>
              </w:tc>
              <w:tc>
                <w:tcPr>
                  <w:tcW w:w="109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 w:color="auto" w:fill="F2F3F5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开始时间</w:t>
                  </w:r>
                </w:p>
              </w:tc>
              <w:tc>
                <w:tcPr>
                  <w:tcW w:w="160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 w:color="auto" w:fill="F2F3F5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结束时间</w:t>
                  </w:r>
                </w:p>
              </w:tc>
              <w:tc>
                <w:tcPr>
                  <w:tcW w:w="1015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 w:color="auto" w:fill="F2F3F5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前置任务</w:t>
                  </w:r>
                </w:p>
              </w:tc>
              <w:tc>
                <w:tcPr>
                  <w:tcW w:w="205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 w:color="auto" w:fill="F2F3F5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资源名称</w:t>
                  </w:r>
                </w:p>
              </w:tc>
              <w:tc>
                <w:tcPr>
                  <w:tcW w:w="148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 w:color="auto" w:fill="F2F3F5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任务类型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60" w:hRule="atLeast"/>
              </w:trPr>
              <w:tc>
                <w:tcPr>
                  <w:tcW w:w="58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83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项目启动阶段</w:t>
                  </w:r>
                </w:p>
              </w:tc>
              <w:tc>
                <w:tcPr>
                  <w:tcW w:w="74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1.0</w:t>
                  </w:r>
                </w:p>
              </w:tc>
              <w:tc>
                <w:tcPr>
                  <w:tcW w:w="92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1周</w:t>
                  </w:r>
                </w:p>
              </w:tc>
              <w:tc>
                <w:tcPr>
                  <w:tcW w:w="109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2025-12-01</w:t>
                  </w:r>
                </w:p>
              </w:tc>
              <w:tc>
                <w:tcPr>
                  <w:tcW w:w="160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2025-12-07</w:t>
                  </w:r>
                </w:p>
              </w:tc>
              <w:tc>
                <w:tcPr>
                  <w:tcW w:w="1015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无</w:t>
                  </w:r>
                </w:p>
              </w:tc>
              <w:tc>
                <w:tcPr>
                  <w:tcW w:w="205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项目经理、需求分析师</w:t>
                  </w:r>
                </w:p>
              </w:tc>
              <w:tc>
                <w:tcPr>
                  <w:tcW w:w="148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摘要任务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60" w:hRule="atLeast"/>
              </w:trPr>
              <w:tc>
                <w:tcPr>
                  <w:tcW w:w="58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</w:t>
                  </w:r>
                </w:p>
              </w:tc>
              <w:tc>
                <w:tcPr>
                  <w:tcW w:w="83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项目调研</w:t>
                  </w:r>
                </w:p>
              </w:tc>
              <w:tc>
                <w:tcPr>
                  <w:tcW w:w="74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1.1</w:t>
                  </w:r>
                </w:p>
              </w:tc>
              <w:tc>
                <w:tcPr>
                  <w:tcW w:w="92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3天</w:t>
                  </w:r>
                </w:p>
              </w:tc>
              <w:tc>
                <w:tcPr>
                  <w:tcW w:w="109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2025-12-01</w:t>
                  </w:r>
                </w:p>
              </w:tc>
              <w:tc>
                <w:tcPr>
                  <w:tcW w:w="160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2025-12-03</w:t>
                  </w:r>
                </w:p>
              </w:tc>
              <w:tc>
                <w:tcPr>
                  <w:tcW w:w="1015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无</w:t>
                  </w:r>
                </w:p>
              </w:tc>
              <w:tc>
                <w:tcPr>
                  <w:tcW w:w="205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需求分析师</w:t>
                  </w:r>
                </w:p>
              </w:tc>
              <w:tc>
                <w:tcPr>
                  <w:tcW w:w="148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详细任务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60" w:hRule="atLeast"/>
              </w:trPr>
              <w:tc>
                <w:tcPr>
                  <w:tcW w:w="58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3</w:t>
                  </w:r>
                </w:p>
              </w:tc>
              <w:tc>
                <w:tcPr>
                  <w:tcW w:w="83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可行性分析</w:t>
                  </w:r>
                </w:p>
              </w:tc>
              <w:tc>
                <w:tcPr>
                  <w:tcW w:w="74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1.2</w:t>
                  </w:r>
                </w:p>
              </w:tc>
              <w:tc>
                <w:tcPr>
                  <w:tcW w:w="92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3天</w:t>
                  </w:r>
                </w:p>
              </w:tc>
              <w:tc>
                <w:tcPr>
                  <w:tcW w:w="109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2025-12-04</w:t>
                  </w:r>
                </w:p>
              </w:tc>
              <w:tc>
                <w:tcPr>
                  <w:tcW w:w="160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2025-12-06</w:t>
                  </w:r>
                </w:p>
              </w:tc>
              <w:tc>
                <w:tcPr>
                  <w:tcW w:w="1015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</w:t>
                  </w:r>
                </w:p>
              </w:tc>
              <w:tc>
                <w:tcPr>
                  <w:tcW w:w="205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项目经理</w:t>
                  </w:r>
                </w:p>
              </w:tc>
              <w:tc>
                <w:tcPr>
                  <w:tcW w:w="148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详细任务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60" w:hRule="atLeast"/>
              </w:trPr>
              <w:tc>
                <w:tcPr>
                  <w:tcW w:w="58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4</w:t>
                  </w:r>
                </w:p>
              </w:tc>
              <w:tc>
                <w:tcPr>
                  <w:tcW w:w="83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项目立项</w:t>
                  </w:r>
                </w:p>
              </w:tc>
              <w:tc>
                <w:tcPr>
                  <w:tcW w:w="74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1.3</w:t>
                  </w:r>
                </w:p>
              </w:tc>
              <w:tc>
                <w:tcPr>
                  <w:tcW w:w="92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1天</w:t>
                  </w:r>
                </w:p>
              </w:tc>
              <w:tc>
                <w:tcPr>
                  <w:tcW w:w="109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2025-12-07</w:t>
                  </w:r>
                </w:p>
              </w:tc>
              <w:tc>
                <w:tcPr>
                  <w:tcW w:w="160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2025-12-07</w:t>
                  </w:r>
                </w:p>
              </w:tc>
              <w:tc>
                <w:tcPr>
                  <w:tcW w:w="1015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3</w:t>
                  </w:r>
                </w:p>
              </w:tc>
              <w:tc>
                <w:tcPr>
                  <w:tcW w:w="205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项目经理</w:t>
                  </w:r>
                </w:p>
              </w:tc>
              <w:tc>
                <w:tcPr>
                  <w:tcW w:w="148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详细任务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60" w:hRule="atLeast"/>
              </w:trPr>
              <w:tc>
                <w:tcPr>
                  <w:tcW w:w="58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5</w:t>
                  </w:r>
                </w:p>
              </w:tc>
              <w:tc>
                <w:tcPr>
                  <w:tcW w:w="83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规划设计阶段</w:t>
                  </w:r>
                </w:p>
              </w:tc>
              <w:tc>
                <w:tcPr>
                  <w:tcW w:w="74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2.0</w:t>
                  </w:r>
                </w:p>
              </w:tc>
              <w:tc>
                <w:tcPr>
                  <w:tcW w:w="92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2周</w:t>
                  </w:r>
                </w:p>
              </w:tc>
              <w:tc>
                <w:tcPr>
                  <w:tcW w:w="109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2025-12-08</w:t>
                  </w:r>
                </w:p>
              </w:tc>
              <w:tc>
                <w:tcPr>
                  <w:tcW w:w="160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2025-12-21</w:t>
                  </w:r>
                </w:p>
              </w:tc>
              <w:tc>
                <w:tcPr>
                  <w:tcW w:w="1015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4</w:t>
                  </w:r>
                </w:p>
              </w:tc>
              <w:tc>
                <w:tcPr>
                  <w:tcW w:w="205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需求分析师、系统架构师</w:t>
                  </w:r>
                </w:p>
              </w:tc>
              <w:tc>
                <w:tcPr>
                  <w:tcW w:w="148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摘要任务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60" w:hRule="atLeast"/>
              </w:trPr>
              <w:tc>
                <w:tcPr>
                  <w:tcW w:w="58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6</w:t>
                  </w:r>
                </w:p>
              </w:tc>
              <w:tc>
                <w:tcPr>
                  <w:tcW w:w="83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需求分析</w:t>
                  </w:r>
                </w:p>
              </w:tc>
              <w:tc>
                <w:tcPr>
                  <w:tcW w:w="74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2.1</w:t>
                  </w:r>
                </w:p>
              </w:tc>
              <w:tc>
                <w:tcPr>
                  <w:tcW w:w="92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5天</w:t>
                  </w:r>
                </w:p>
              </w:tc>
              <w:tc>
                <w:tcPr>
                  <w:tcW w:w="109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2025-12-08</w:t>
                  </w:r>
                </w:p>
              </w:tc>
              <w:tc>
                <w:tcPr>
                  <w:tcW w:w="160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2025-12-14</w:t>
                  </w:r>
                </w:p>
              </w:tc>
              <w:tc>
                <w:tcPr>
                  <w:tcW w:w="1015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4</w:t>
                  </w:r>
                </w:p>
              </w:tc>
              <w:tc>
                <w:tcPr>
                  <w:tcW w:w="205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需求分析师</w:t>
                  </w:r>
                </w:p>
              </w:tc>
              <w:tc>
                <w:tcPr>
                  <w:tcW w:w="148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详细任务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60" w:hRule="atLeast"/>
              </w:trPr>
              <w:tc>
                <w:tcPr>
                  <w:tcW w:w="58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83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总体设计</w:t>
                  </w:r>
                </w:p>
              </w:tc>
              <w:tc>
                <w:tcPr>
                  <w:tcW w:w="74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2.2</w:t>
                  </w:r>
                </w:p>
              </w:tc>
              <w:tc>
                <w:tcPr>
                  <w:tcW w:w="92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4天</w:t>
                  </w:r>
                </w:p>
              </w:tc>
              <w:tc>
                <w:tcPr>
                  <w:tcW w:w="109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2025-12-15</w:t>
                  </w:r>
                </w:p>
              </w:tc>
              <w:tc>
                <w:tcPr>
                  <w:tcW w:w="160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2025-12-18</w:t>
                  </w:r>
                </w:p>
              </w:tc>
              <w:tc>
                <w:tcPr>
                  <w:tcW w:w="1015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6</w:t>
                  </w:r>
                </w:p>
              </w:tc>
              <w:tc>
                <w:tcPr>
                  <w:tcW w:w="205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系统架构师</w:t>
                  </w:r>
                </w:p>
              </w:tc>
              <w:tc>
                <w:tcPr>
                  <w:tcW w:w="148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详细任务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60" w:hRule="atLeast"/>
              </w:trPr>
              <w:tc>
                <w:tcPr>
                  <w:tcW w:w="58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83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详细设计</w:t>
                  </w:r>
                </w:p>
              </w:tc>
              <w:tc>
                <w:tcPr>
                  <w:tcW w:w="74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2.3</w:t>
                  </w:r>
                </w:p>
              </w:tc>
              <w:tc>
                <w:tcPr>
                  <w:tcW w:w="92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3天</w:t>
                  </w:r>
                </w:p>
              </w:tc>
              <w:tc>
                <w:tcPr>
                  <w:tcW w:w="109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2025-12-19</w:t>
                  </w:r>
                </w:p>
              </w:tc>
              <w:tc>
                <w:tcPr>
                  <w:tcW w:w="160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2025-12-21</w:t>
                  </w:r>
                </w:p>
              </w:tc>
              <w:tc>
                <w:tcPr>
                  <w:tcW w:w="1015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205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系统架构师、开发工程师</w:t>
                  </w:r>
                </w:p>
              </w:tc>
              <w:tc>
                <w:tcPr>
                  <w:tcW w:w="148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详细任务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60" w:hRule="atLeast"/>
              </w:trPr>
              <w:tc>
                <w:tcPr>
                  <w:tcW w:w="58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9</w:t>
                  </w:r>
                </w:p>
              </w:tc>
              <w:tc>
                <w:tcPr>
                  <w:tcW w:w="83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开发实现阶段</w:t>
                  </w:r>
                </w:p>
              </w:tc>
              <w:tc>
                <w:tcPr>
                  <w:tcW w:w="74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3.0</w:t>
                  </w:r>
                </w:p>
              </w:tc>
              <w:tc>
                <w:tcPr>
                  <w:tcW w:w="92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5周</w:t>
                  </w:r>
                </w:p>
              </w:tc>
              <w:tc>
                <w:tcPr>
                  <w:tcW w:w="109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2025-12-22</w:t>
                  </w:r>
                </w:p>
              </w:tc>
              <w:tc>
                <w:tcPr>
                  <w:tcW w:w="160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2026-01-25</w:t>
                  </w:r>
                </w:p>
              </w:tc>
              <w:tc>
                <w:tcPr>
                  <w:tcW w:w="1015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205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开发工程师、系统架构师</w:t>
                  </w:r>
                </w:p>
              </w:tc>
              <w:tc>
                <w:tcPr>
                  <w:tcW w:w="148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摘要任务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60" w:hRule="atLeast"/>
              </w:trPr>
              <w:tc>
                <w:tcPr>
                  <w:tcW w:w="58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10</w:t>
                  </w:r>
                </w:p>
              </w:tc>
              <w:tc>
                <w:tcPr>
                  <w:tcW w:w="83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数据库开发</w:t>
                  </w:r>
                </w:p>
              </w:tc>
              <w:tc>
                <w:tcPr>
                  <w:tcW w:w="74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3.1</w:t>
                  </w:r>
                </w:p>
              </w:tc>
              <w:tc>
                <w:tcPr>
                  <w:tcW w:w="92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8天</w:t>
                  </w:r>
                </w:p>
              </w:tc>
              <w:tc>
                <w:tcPr>
                  <w:tcW w:w="109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2025-12-22</w:t>
                  </w:r>
                </w:p>
              </w:tc>
              <w:tc>
                <w:tcPr>
                  <w:tcW w:w="160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2026-01-02</w:t>
                  </w:r>
                </w:p>
              </w:tc>
              <w:tc>
                <w:tcPr>
                  <w:tcW w:w="1015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205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开发工程师1</w:t>
                  </w:r>
                </w:p>
              </w:tc>
              <w:tc>
                <w:tcPr>
                  <w:tcW w:w="148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详细任务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60" w:hRule="atLeast"/>
              </w:trPr>
              <w:tc>
                <w:tcPr>
                  <w:tcW w:w="58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11</w:t>
                  </w:r>
                </w:p>
              </w:tc>
              <w:tc>
                <w:tcPr>
                  <w:tcW w:w="83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功能模块开发</w:t>
                  </w:r>
                </w:p>
              </w:tc>
              <w:tc>
                <w:tcPr>
                  <w:tcW w:w="74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3.2</w:t>
                  </w:r>
                </w:p>
              </w:tc>
              <w:tc>
                <w:tcPr>
                  <w:tcW w:w="92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28天</w:t>
                  </w:r>
                </w:p>
              </w:tc>
              <w:tc>
                <w:tcPr>
                  <w:tcW w:w="109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2025-12-22</w:t>
                  </w:r>
                </w:p>
              </w:tc>
              <w:tc>
                <w:tcPr>
                  <w:tcW w:w="160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2026-01-23</w:t>
                  </w:r>
                </w:p>
              </w:tc>
              <w:tc>
                <w:tcPr>
                  <w:tcW w:w="1015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205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开发工程师2、开发工程师3</w:t>
                  </w:r>
                </w:p>
              </w:tc>
              <w:tc>
                <w:tcPr>
                  <w:tcW w:w="148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摘要任务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60" w:hRule="atLeast"/>
              </w:trPr>
              <w:tc>
                <w:tcPr>
                  <w:tcW w:w="58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12</w:t>
                  </w:r>
                </w:p>
              </w:tc>
              <w:tc>
                <w:tcPr>
                  <w:tcW w:w="83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学生信息管理模块</w:t>
                  </w:r>
                </w:p>
              </w:tc>
              <w:tc>
                <w:tcPr>
                  <w:tcW w:w="74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3.2.1</w:t>
                  </w:r>
                </w:p>
              </w:tc>
              <w:tc>
                <w:tcPr>
                  <w:tcW w:w="92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5天</w:t>
                  </w:r>
                </w:p>
              </w:tc>
              <w:tc>
                <w:tcPr>
                  <w:tcW w:w="109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2025-12-22</w:t>
                  </w:r>
                </w:p>
              </w:tc>
              <w:tc>
                <w:tcPr>
                  <w:tcW w:w="160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2025-12-28</w:t>
                  </w:r>
                </w:p>
              </w:tc>
              <w:tc>
                <w:tcPr>
                  <w:tcW w:w="1015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205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开发工程师2</w:t>
                  </w:r>
                </w:p>
              </w:tc>
              <w:tc>
                <w:tcPr>
                  <w:tcW w:w="148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详细任务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60" w:hRule="atLeast"/>
              </w:trPr>
              <w:tc>
                <w:tcPr>
                  <w:tcW w:w="58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13</w:t>
                  </w:r>
                </w:p>
              </w:tc>
              <w:tc>
                <w:tcPr>
                  <w:tcW w:w="83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课程管理模块</w:t>
                  </w:r>
                </w:p>
              </w:tc>
              <w:tc>
                <w:tcPr>
                  <w:tcW w:w="74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3.2.2</w:t>
                  </w:r>
                </w:p>
              </w:tc>
              <w:tc>
                <w:tcPr>
                  <w:tcW w:w="92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6天</w:t>
                  </w:r>
                </w:p>
              </w:tc>
              <w:tc>
                <w:tcPr>
                  <w:tcW w:w="109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2025-12-29</w:t>
                  </w:r>
                </w:p>
              </w:tc>
              <w:tc>
                <w:tcPr>
                  <w:tcW w:w="160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2026-01-03</w:t>
                  </w:r>
                </w:p>
              </w:tc>
              <w:tc>
                <w:tcPr>
                  <w:tcW w:w="1015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12</w:t>
                  </w:r>
                </w:p>
              </w:tc>
              <w:tc>
                <w:tcPr>
                  <w:tcW w:w="205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开发工程师2</w:t>
                  </w:r>
                </w:p>
              </w:tc>
              <w:tc>
                <w:tcPr>
                  <w:tcW w:w="148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详细任务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60" w:hRule="atLeast"/>
              </w:trPr>
              <w:tc>
                <w:tcPr>
                  <w:tcW w:w="58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14</w:t>
                  </w:r>
                </w:p>
              </w:tc>
              <w:tc>
                <w:tcPr>
                  <w:tcW w:w="83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成绩管理模块</w:t>
                  </w:r>
                </w:p>
              </w:tc>
              <w:tc>
                <w:tcPr>
                  <w:tcW w:w="74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3.2.3</w:t>
                  </w:r>
                </w:p>
              </w:tc>
              <w:tc>
                <w:tcPr>
                  <w:tcW w:w="92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7天</w:t>
                  </w:r>
                </w:p>
              </w:tc>
              <w:tc>
                <w:tcPr>
                  <w:tcW w:w="109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2025-12-22</w:t>
                  </w:r>
                </w:p>
              </w:tc>
              <w:tc>
                <w:tcPr>
                  <w:tcW w:w="160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2025-12-30</w:t>
                  </w:r>
                </w:p>
              </w:tc>
              <w:tc>
                <w:tcPr>
                  <w:tcW w:w="1015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205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开发工程师3</w:t>
                  </w:r>
                </w:p>
              </w:tc>
              <w:tc>
                <w:tcPr>
                  <w:tcW w:w="148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详细任务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60" w:hRule="atLeast"/>
              </w:trPr>
              <w:tc>
                <w:tcPr>
                  <w:tcW w:w="58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15</w:t>
                  </w:r>
                </w:p>
              </w:tc>
              <w:tc>
                <w:tcPr>
                  <w:tcW w:w="83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教师管理模块</w:t>
                  </w:r>
                </w:p>
              </w:tc>
              <w:tc>
                <w:tcPr>
                  <w:tcW w:w="74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3.2.4</w:t>
                  </w:r>
                </w:p>
              </w:tc>
              <w:tc>
                <w:tcPr>
                  <w:tcW w:w="92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5天</w:t>
                  </w:r>
                </w:p>
              </w:tc>
              <w:tc>
                <w:tcPr>
                  <w:tcW w:w="109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2025-12-31</w:t>
                  </w:r>
                </w:p>
              </w:tc>
              <w:tc>
                <w:tcPr>
                  <w:tcW w:w="160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2026-01-06</w:t>
                  </w:r>
                </w:p>
              </w:tc>
              <w:tc>
                <w:tcPr>
                  <w:tcW w:w="1015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14</w:t>
                  </w:r>
                </w:p>
              </w:tc>
              <w:tc>
                <w:tcPr>
                  <w:tcW w:w="205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开发工程师3</w:t>
                  </w:r>
                </w:p>
              </w:tc>
              <w:tc>
                <w:tcPr>
                  <w:tcW w:w="148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详细任务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60" w:hRule="atLeast"/>
              </w:trPr>
              <w:tc>
                <w:tcPr>
                  <w:tcW w:w="58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83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系统管理模块</w:t>
                  </w:r>
                </w:p>
              </w:tc>
              <w:tc>
                <w:tcPr>
                  <w:tcW w:w="74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3.2.5</w:t>
                  </w:r>
                </w:p>
              </w:tc>
              <w:tc>
                <w:tcPr>
                  <w:tcW w:w="92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5天</w:t>
                  </w:r>
                </w:p>
              </w:tc>
              <w:tc>
                <w:tcPr>
                  <w:tcW w:w="109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2026-01-07</w:t>
                  </w:r>
                </w:p>
              </w:tc>
              <w:tc>
                <w:tcPr>
                  <w:tcW w:w="160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2026-01-13</w:t>
                  </w:r>
                </w:p>
              </w:tc>
              <w:tc>
                <w:tcPr>
                  <w:tcW w:w="1015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15</w:t>
                  </w:r>
                </w:p>
              </w:tc>
              <w:tc>
                <w:tcPr>
                  <w:tcW w:w="205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开发工程师3</w:t>
                  </w:r>
                </w:p>
              </w:tc>
              <w:tc>
                <w:tcPr>
                  <w:tcW w:w="148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详细任务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60" w:hRule="atLeast"/>
              </w:trPr>
              <w:tc>
                <w:tcPr>
                  <w:tcW w:w="58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17</w:t>
                  </w:r>
                </w:p>
              </w:tc>
              <w:tc>
                <w:tcPr>
                  <w:tcW w:w="83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集成测试</w:t>
                  </w:r>
                </w:p>
              </w:tc>
              <w:tc>
                <w:tcPr>
                  <w:tcW w:w="74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3.3</w:t>
                  </w:r>
                </w:p>
              </w:tc>
              <w:tc>
                <w:tcPr>
                  <w:tcW w:w="92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4天</w:t>
                  </w:r>
                </w:p>
              </w:tc>
              <w:tc>
                <w:tcPr>
                  <w:tcW w:w="109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2026-01-20</w:t>
                  </w:r>
                </w:p>
              </w:tc>
              <w:tc>
                <w:tcPr>
                  <w:tcW w:w="160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2026-01-25</w:t>
                  </w:r>
                </w:p>
              </w:tc>
              <w:tc>
                <w:tcPr>
                  <w:tcW w:w="1015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13,16</w:t>
                  </w:r>
                </w:p>
              </w:tc>
              <w:tc>
                <w:tcPr>
                  <w:tcW w:w="205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全体开发工程师</w:t>
                  </w:r>
                </w:p>
              </w:tc>
              <w:tc>
                <w:tcPr>
                  <w:tcW w:w="148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详细任务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60" w:hRule="atLeast"/>
              </w:trPr>
              <w:tc>
                <w:tcPr>
                  <w:tcW w:w="58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18</w:t>
                  </w:r>
                </w:p>
              </w:tc>
              <w:tc>
                <w:tcPr>
                  <w:tcW w:w="83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测试验收阶段</w:t>
                  </w:r>
                </w:p>
              </w:tc>
              <w:tc>
                <w:tcPr>
                  <w:tcW w:w="74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4.0</w:t>
                  </w:r>
                </w:p>
              </w:tc>
              <w:tc>
                <w:tcPr>
                  <w:tcW w:w="92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2周</w:t>
                  </w:r>
                </w:p>
              </w:tc>
              <w:tc>
                <w:tcPr>
                  <w:tcW w:w="109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2026-01-26</w:t>
                  </w:r>
                </w:p>
              </w:tc>
              <w:tc>
                <w:tcPr>
                  <w:tcW w:w="160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2026-02-08</w:t>
                  </w:r>
                </w:p>
              </w:tc>
              <w:tc>
                <w:tcPr>
                  <w:tcW w:w="1015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17</w:t>
                  </w:r>
                </w:p>
              </w:tc>
              <w:tc>
                <w:tcPr>
                  <w:tcW w:w="205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测试工程师、需求分析师</w:t>
                  </w:r>
                </w:p>
              </w:tc>
              <w:tc>
                <w:tcPr>
                  <w:tcW w:w="148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摘要任务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60" w:hRule="atLeast"/>
              </w:trPr>
              <w:tc>
                <w:tcPr>
                  <w:tcW w:w="58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19</w:t>
                  </w:r>
                </w:p>
              </w:tc>
              <w:tc>
                <w:tcPr>
                  <w:tcW w:w="83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系统测试</w:t>
                  </w:r>
                </w:p>
              </w:tc>
              <w:tc>
                <w:tcPr>
                  <w:tcW w:w="74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4.1</w:t>
                  </w:r>
                </w:p>
              </w:tc>
              <w:tc>
                <w:tcPr>
                  <w:tcW w:w="92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6天</w:t>
                  </w:r>
                </w:p>
              </w:tc>
              <w:tc>
                <w:tcPr>
                  <w:tcW w:w="109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2026-01-26</w:t>
                  </w:r>
                </w:p>
              </w:tc>
              <w:tc>
                <w:tcPr>
                  <w:tcW w:w="160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2026-02-01</w:t>
                  </w:r>
                </w:p>
              </w:tc>
              <w:tc>
                <w:tcPr>
                  <w:tcW w:w="1015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17</w:t>
                  </w:r>
                </w:p>
              </w:tc>
              <w:tc>
                <w:tcPr>
                  <w:tcW w:w="205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测试工程师</w:t>
                  </w:r>
                </w:p>
              </w:tc>
              <w:tc>
                <w:tcPr>
                  <w:tcW w:w="148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详细任务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60" w:hRule="atLeast"/>
              </w:trPr>
              <w:tc>
                <w:tcPr>
                  <w:tcW w:w="58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</w:t>
                  </w:r>
                </w:p>
              </w:tc>
              <w:tc>
                <w:tcPr>
                  <w:tcW w:w="83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用户验收测试</w:t>
                  </w:r>
                </w:p>
              </w:tc>
              <w:tc>
                <w:tcPr>
                  <w:tcW w:w="74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4.2</w:t>
                  </w:r>
                </w:p>
              </w:tc>
              <w:tc>
                <w:tcPr>
                  <w:tcW w:w="92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3天</w:t>
                  </w:r>
                </w:p>
              </w:tc>
              <w:tc>
                <w:tcPr>
                  <w:tcW w:w="109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2026-02-02</w:t>
                  </w:r>
                </w:p>
              </w:tc>
              <w:tc>
                <w:tcPr>
                  <w:tcW w:w="160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2026-02-04</w:t>
                  </w:r>
                </w:p>
              </w:tc>
              <w:tc>
                <w:tcPr>
                  <w:tcW w:w="1015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19</w:t>
                  </w:r>
                </w:p>
              </w:tc>
              <w:tc>
                <w:tcPr>
                  <w:tcW w:w="205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测试工程师、需求分析师</w:t>
                  </w:r>
                </w:p>
              </w:tc>
              <w:tc>
                <w:tcPr>
                  <w:tcW w:w="148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详细任务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60" w:hRule="atLeast"/>
              </w:trPr>
              <w:tc>
                <w:tcPr>
                  <w:tcW w:w="58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21</w:t>
                  </w:r>
                </w:p>
              </w:tc>
              <w:tc>
                <w:tcPr>
                  <w:tcW w:w="83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问题整改</w:t>
                  </w:r>
                </w:p>
              </w:tc>
              <w:tc>
                <w:tcPr>
                  <w:tcW w:w="74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4.3</w:t>
                  </w:r>
                </w:p>
              </w:tc>
              <w:tc>
                <w:tcPr>
                  <w:tcW w:w="92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3天</w:t>
                  </w:r>
                </w:p>
              </w:tc>
              <w:tc>
                <w:tcPr>
                  <w:tcW w:w="109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2026-02-05</w:t>
                  </w:r>
                </w:p>
              </w:tc>
              <w:tc>
                <w:tcPr>
                  <w:tcW w:w="160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2026-02-08</w:t>
                  </w:r>
                </w:p>
              </w:tc>
              <w:tc>
                <w:tcPr>
                  <w:tcW w:w="1015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</w:t>
                  </w:r>
                </w:p>
              </w:tc>
              <w:tc>
                <w:tcPr>
                  <w:tcW w:w="205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开发工程师、测试工程师</w:t>
                  </w:r>
                </w:p>
              </w:tc>
              <w:tc>
                <w:tcPr>
                  <w:tcW w:w="148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详细任务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60" w:hRule="atLeast"/>
              </w:trPr>
              <w:tc>
                <w:tcPr>
                  <w:tcW w:w="58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22</w:t>
                  </w:r>
                </w:p>
              </w:tc>
              <w:tc>
                <w:tcPr>
                  <w:tcW w:w="83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交付运维阶段</w:t>
                  </w:r>
                </w:p>
              </w:tc>
              <w:tc>
                <w:tcPr>
                  <w:tcW w:w="74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5.0</w:t>
                  </w:r>
                </w:p>
              </w:tc>
              <w:tc>
                <w:tcPr>
                  <w:tcW w:w="92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2周</w:t>
                  </w:r>
                </w:p>
              </w:tc>
              <w:tc>
                <w:tcPr>
                  <w:tcW w:w="109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2026-02-09</w:t>
                  </w:r>
                </w:p>
              </w:tc>
              <w:tc>
                <w:tcPr>
                  <w:tcW w:w="160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2026-02-22</w:t>
                  </w:r>
                </w:p>
              </w:tc>
              <w:tc>
                <w:tcPr>
                  <w:tcW w:w="1015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21</w:t>
                  </w:r>
                </w:p>
              </w:tc>
              <w:tc>
                <w:tcPr>
                  <w:tcW w:w="205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运维培训师、项目经理</w:t>
                  </w:r>
                </w:p>
              </w:tc>
              <w:tc>
                <w:tcPr>
                  <w:tcW w:w="148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摘要任务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60" w:hRule="atLeast"/>
              </w:trPr>
              <w:tc>
                <w:tcPr>
                  <w:tcW w:w="58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23</w:t>
                  </w:r>
                </w:p>
              </w:tc>
              <w:tc>
                <w:tcPr>
                  <w:tcW w:w="83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文档交付</w:t>
                  </w:r>
                </w:p>
              </w:tc>
              <w:tc>
                <w:tcPr>
                  <w:tcW w:w="74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5.1</w:t>
                  </w:r>
                </w:p>
              </w:tc>
              <w:tc>
                <w:tcPr>
                  <w:tcW w:w="92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3天</w:t>
                  </w:r>
                </w:p>
              </w:tc>
              <w:tc>
                <w:tcPr>
                  <w:tcW w:w="109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2026-02-09</w:t>
                  </w:r>
                </w:p>
              </w:tc>
              <w:tc>
                <w:tcPr>
                  <w:tcW w:w="160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2026-02-11</w:t>
                  </w:r>
                </w:p>
              </w:tc>
              <w:tc>
                <w:tcPr>
                  <w:tcW w:w="1015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21</w:t>
                  </w:r>
                </w:p>
              </w:tc>
              <w:tc>
                <w:tcPr>
                  <w:tcW w:w="205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运维培训师</w:t>
                  </w:r>
                </w:p>
              </w:tc>
              <w:tc>
                <w:tcPr>
                  <w:tcW w:w="148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详细任务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60" w:hRule="atLeast"/>
              </w:trPr>
              <w:tc>
                <w:tcPr>
                  <w:tcW w:w="58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24</w:t>
                  </w:r>
                </w:p>
              </w:tc>
              <w:tc>
                <w:tcPr>
                  <w:tcW w:w="83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人员培训</w:t>
                  </w:r>
                </w:p>
              </w:tc>
              <w:tc>
                <w:tcPr>
                  <w:tcW w:w="74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5.2</w:t>
                  </w:r>
                </w:p>
              </w:tc>
              <w:tc>
                <w:tcPr>
                  <w:tcW w:w="92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4天</w:t>
                  </w:r>
                </w:p>
              </w:tc>
              <w:tc>
                <w:tcPr>
                  <w:tcW w:w="109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2026-02-12</w:t>
                  </w:r>
                </w:p>
              </w:tc>
              <w:tc>
                <w:tcPr>
                  <w:tcW w:w="160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2026-02-17</w:t>
                  </w:r>
                </w:p>
              </w:tc>
              <w:tc>
                <w:tcPr>
                  <w:tcW w:w="1015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23</w:t>
                  </w:r>
                </w:p>
              </w:tc>
              <w:tc>
                <w:tcPr>
                  <w:tcW w:w="205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运维培训师</w:t>
                  </w:r>
                </w:p>
              </w:tc>
              <w:tc>
                <w:tcPr>
                  <w:tcW w:w="148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详细任务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60" w:hRule="atLeast"/>
              </w:trPr>
              <w:tc>
                <w:tcPr>
                  <w:tcW w:w="58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25</w:t>
                  </w:r>
                </w:p>
              </w:tc>
              <w:tc>
                <w:tcPr>
                  <w:tcW w:w="83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试运行运维</w:t>
                  </w:r>
                </w:p>
              </w:tc>
              <w:tc>
                <w:tcPr>
                  <w:tcW w:w="74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5.3</w:t>
                  </w:r>
                </w:p>
              </w:tc>
              <w:tc>
                <w:tcPr>
                  <w:tcW w:w="92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3天</w:t>
                  </w:r>
                </w:p>
              </w:tc>
              <w:tc>
                <w:tcPr>
                  <w:tcW w:w="1096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2026-02-18</w:t>
                  </w:r>
                </w:p>
              </w:tc>
              <w:tc>
                <w:tcPr>
                  <w:tcW w:w="1600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2026-02-22</w:t>
                  </w:r>
                </w:p>
              </w:tc>
              <w:tc>
                <w:tcPr>
                  <w:tcW w:w="1015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24</w:t>
                  </w:r>
                </w:p>
              </w:tc>
              <w:tc>
                <w:tcPr>
                  <w:tcW w:w="2059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运维培训师</w:t>
                  </w:r>
                </w:p>
              </w:tc>
              <w:tc>
                <w:tcPr>
                  <w:tcW w:w="1481" w:type="dxa"/>
                  <w:tcBorders>
                    <w:top w:val="single" w:color="DEE0E3" w:sz="2" w:space="0"/>
                    <w:left w:val="single" w:color="DEE0E3" w:sz="2" w:space="0"/>
                    <w:bottom w:val="single" w:color="DEE0E3" w:sz="2" w:space="0"/>
                    <w:right w:val="single" w:color="DEE0E3" w:sz="2" w:space="0"/>
                  </w:tcBorders>
                  <w:shd w:val="clear"/>
                  <w:tcMar>
                    <w:top w:w="53" w:type="dxa"/>
                    <w:left w:w="53" w:type="dxa"/>
                    <w:bottom w:w="53" w:type="dxa"/>
                    <w:right w:w="53" w:type="dxa"/>
                  </w:tcMar>
                  <w:vAlign w:val="top"/>
                </w:tcPr>
                <w:p>
                  <w:pPr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  <w:lang w:val="en-US" w:eastAsia="zh-CN"/>
                    </w:rPr>
                    <w:t>详细任务</w:t>
                  </w:r>
                </w:p>
              </w:tc>
            </w:tr>
          </w:tbl>
          <w:p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关键路径说明：表格中前置任务形成的核心依赖链（1.1→1.2→1.3→2.1→2.2→2.3→3.2→3.3→4.1→4.2→4.3→5.1→5.2→5.3）即为项目关键路径，该路径上的任务延误将直接导致总工期延长，需重点监控。</w:t>
            </w: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四</w:t>
            </w:r>
            <w:r>
              <w:rPr>
                <w:rFonts w:hint="eastAsia"/>
                <w:b/>
                <w:bCs/>
                <w:sz w:val="24"/>
              </w:rPr>
              <w:t>、实验心得</w:t>
            </w:r>
          </w:p>
          <w:p>
            <w:pPr>
              <w:rPr>
                <w:rFonts w:hint="eastAsia" w:ascii="宋体" w:hAnsi="宋体"/>
                <w:b/>
                <w:bCs/>
                <w:sz w:val="24"/>
              </w:rPr>
            </w:pPr>
          </w:p>
          <w:p>
            <w:pPr>
              <w:rPr>
                <w:rFonts w:hint="eastAsia" w:ascii="宋体" w:hAnsi="宋体"/>
                <w:b/>
                <w:bCs/>
                <w:sz w:val="24"/>
              </w:rPr>
            </w:pPr>
          </w:p>
          <w:p>
            <w:pPr>
              <w:keepNext w:val="0"/>
              <w:keepLines w:val="0"/>
              <w:widowControl/>
              <w:suppressLineNumbers w:val="0"/>
              <w:ind w:firstLine="240" w:firstLineChars="1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通过本次高校教务管理信息系统项目进度管理实验，我对软件项目进度管理的核心逻辑与实操方法有了系统掌握，收获颇丰，主要心得如下：</w:t>
            </w:r>
          </w:p>
          <w:p>
            <w:pPr>
              <w:keepNext w:val="0"/>
              <w:keepLines w:val="0"/>
              <w:widowControl/>
              <w:suppressLineNumbers w:val="0"/>
              <w:ind w:firstLine="240" w:firstLineChars="1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先，WBS分解是进度管理的基础，其质量直接决定估算与计划的准确性。初期我尝试直接拆分功能模块，忽略了启动、规划等前期阶段，导致任务覆盖不完整。后来通过“自上而下+逐层细化”的方法，先明确项目全生命周期阶段，再拆解各阶段任务，最终形成逻辑清晰的WBS结构，深刻体会到“分解到可管理、可估算”的核心原则。</w:t>
            </w:r>
          </w:p>
          <w:p>
            <w:pPr>
              <w:keepNext w:val="0"/>
              <w:keepLines w:val="0"/>
              <w:widowControl/>
              <w:suppressLineNumbers w:val="0"/>
              <w:ind w:firstLine="240" w:firstLineChars="1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其次，估算方法的选择需结合项目实际。本次实验中，类比估算快速定位了同类项目的工期与工作量范围，参数估算则通过调整“模块复杂度系数”贴合本项目需求，两者结合有效降低了估算偏差。同时我发现，估算并非一成不变，需充分考虑任务依赖关系（如设计未完成无法开发），这也为后续Project中设置任务逻辑奠定了基础。</w:t>
            </w:r>
          </w:p>
          <w:p>
            <w:pPr>
              <w:keepNext w:val="0"/>
              <w:keepLines w:val="0"/>
              <w:widowControl/>
              <w:suppressLineNumbers w:val="0"/>
              <w:ind w:firstLine="240" w:firstLineChars="1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再者，Microsoft Project的实操让我感受到工具对进度管理的赋能。通过软件自动生成的甘特图，我能直观看到各任务的时间安排与进度占比；关键路径的识别则帮我明确了“核心管控任务”——如功能模块开发和系统测试，一旦延误将影响总工期，这为项目进度管控提供了明确方向。此外，资源分配功能让我清晰看到各角色的工作负荷，避免了“一人多岗过度繁忙”或“资源闲置”的问题。</w:t>
            </w:r>
          </w:p>
          <w:p>
            <w:pPr>
              <w:keepNext w:val="0"/>
              <w:keepLines w:val="0"/>
              <w:widowControl/>
              <w:suppressLineNumbers w:val="0"/>
              <w:ind w:firstLine="240" w:firstLineChars="1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后，我认识到项目进度管理是动态管控的过程。本次实验虽为模拟，但也发现估算中存在的风险（如需求变更、复杂模块工作量低估），实际项目中需建立进度跟踪机制，定期对比计划与实际进度，通过缓冲时间或资源调整应对偏差。同时，团队协作至关重要，各角色的任务衔接、沟通效率直接影响项目进度，这也让我理解了“项目管理不仅是技术，更是协调艺术”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此次实验将理论与实操深度结合，让我熟练掌握了WBS、甘特图、关键路径等核心技术与工具，也培养了“全局规划、风险预判”的项目管理思维，为后续参与实际项目打下了坚实基础。</w:t>
            </w:r>
          </w:p>
          <w:p>
            <w:pPr>
              <w:rPr>
                <w:rFonts w:hint="eastAsia" w:ascii="宋体" w:hAnsi="宋体"/>
                <w:b/>
                <w:bCs/>
                <w:sz w:val="24"/>
              </w:rPr>
            </w:pPr>
          </w:p>
          <w:p>
            <w:pPr>
              <w:rPr>
                <w:rFonts w:hint="eastAsia" w:ascii="宋体" w:hAnsi="宋体"/>
                <w:b/>
                <w:bCs/>
                <w:sz w:val="24"/>
              </w:rPr>
            </w:pPr>
          </w:p>
          <w:p>
            <w:pPr>
              <w:rPr>
                <w:rFonts w:hint="eastAsia" w:ascii="宋体" w:hAnsi="宋体"/>
                <w:b/>
                <w:bCs/>
                <w:sz w:val="24"/>
              </w:rPr>
            </w:pPr>
          </w:p>
          <w:p>
            <w:pPr>
              <w:rPr>
                <w:rFonts w:hint="eastAsia" w:ascii="宋体" w:hAnsi="宋体"/>
                <w:b/>
                <w:bCs/>
                <w:sz w:val="24"/>
              </w:rPr>
            </w:pPr>
          </w:p>
          <w:p>
            <w:pPr>
              <w:spacing w:line="48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480" w:lineRule="auto"/>
              <w:rPr>
                <w:sz w:val="24"/>
              </w:rPr>
            </w:pPr>
          </w:p>
        </w:tc>
      </w:tr>
    </w:tbl>
    <w:p/>
    <w:sectPr>
      <w:pgSz w:w="11907" w:h="16840"/>
      <w:pgMar w:top="426" w:right="567" w:bottom="1134" w:left="56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00172A27"/>
    <w:rsid w:val="000077BD"/>
    <w:rsid w:val="000227CB"/>
    <w:rsid w:val="00024DEF"/>
    <w:rsid w:val="0004369B"/>
    <w:rsid w:val="000502B3"/>
    <w:rsid w:val="00052E0F"/>
    <w:rsid w:val="00063FC2"/>
    <w:rsid w:val="00067AAC"/>
    <w:rsid w:val="00072B29"/>
    <w:rsid w:val="0007692B"/>
    <w:rsid w:val="00076D82"/>
    <w:rsid w:val="000A0019"/>
    <w:rsid w:val="000A7FF9"/>
    <w:rsid w:val="000B7F88"/>
    <w:rsid w:val="000C3598"/>
    <w:rsid w:val="000C4651"/>
    <w:rsid w:val="000C5667"/>
    <w:rsid w:val="000D1B91"/>
    <w:rsid w:val="000D42CB"/>
    <w:rsid w:val="000E21B3"/>
    <w:rsid w:val="000E2424"/>
    <w:rsid w:val="000F0949"/>
    <w:rsid w:val="000F5A4B"/>
    <w:rsid w:val="00103BA9"/>
    <w:rsid w:val="00104BB5"/>
    <w:rsid w:val="00106848"/>
    <w:rsid w:val="0010705A"/>
    <w:rsid w:val="0011143F"/>
    <w:rsid w:val="0011382C"/>
    <w:rsid w:val="001258D1"/>
    <w:rsid w:val="00134450"/>
    <w:rsid w:val="001361DB"/>
    <w:rsid w:val="00143B70"/>
    <w:rsid w:val="00144019"/>
    <w:rsid w:val="0014645C"/>
    <w:rsid w:val="0014656B"/>
    <w:rsid w:val="00152781"/>
    <w:rsid w:val="001723C2"/>
    <w:rsid w:val="00172A27"/>
    <w:rsid w:val="00175F50"/>
    <w:rsid w:val="00176748"/>
    <w:rsid w:val="001775DE"/>
    <w:rsid w:val="001777F2"/>
    <w:rsid w:val="00177E71"/>
    <w:rsid w:val="001853FC"/>
    <w:rsid w:val="00187568"/>
    <w:rsid w:val="00193406"/>
    <w:rsid w:val="00193EE6"/>
    <w:rsid w:val="00194150"/>
    <w:rsid w:val="001A36F7"/>
    <w:rsid w:val="001B53CE"/>
    <w:rsid w:val="001B7B32"/>
    <w:rsid w:val="001B7B5E"/>
    <w:rsid w:val="001C5A07"/>
    <w:rsid w:val="001D34E3"/>
    <w:rsid w:val="001E49C0"/>
    <w:rsid w:val="00200D99"/>
    <w:rsid w:val="002044FC"/>
    <w:rsid w:val="00206E33"/>
    <w:rsid w:val="002079EE"/>
    <w:rsid w:val="00210089"/>
    <w:rsid w:val="002166EE"/>
    <w:rsid w:val="002268AF"/>
    <w:rsid w:val="002306A9"/>
    <w:rsid w:val="00233886"/>
    <w:rsid w:val="00235972"/>
    <w:rsid w:val="00241B74"/>
    <w:rsid w:val="0024512F"/>
    <w:rsid w:val="002476D8"/>
    <w:rsid w:val="00250D5F"/>
    <w:rsid w:val="0026660A"/>
    <w:rsid w:val="00266F5D"/>
    <w:rsid w:val="00271390"/>
    <w:rsid w:val="00274850"/>
    <w:rsid w:val="002757E6"/>
    <w:rsid w:val="0029746D"/>
    <w:rsid w:val="002A59F8"/>
    <w:rsid w:val="002B45DE"/>
    <w:rsid w:val="002B7FD7"/>
    <w:rsid w:val="002C14B3"/>
    <w:rsid w:val="002E1654"/>
    <w:rsid w:val="002E4B76"/>
    <w:rsid w:val="002F2662"/>
    <w:rsid w:val="00314306"/>
    <w:rsid w:val="00316D10"/>
    <w:rsid w:val="003270C4"/>
    <w:rsid w:val="00330831"/>
    <w:rsid w:val="00342286"/>
    <w:rsid w:val="00350D97"/>
    <w:rsid w:val="003550C6"/>
    <w:rsid w:val="00361EF8"/>
    <w:rsid w:val="00380F88"/>
    <w:rsid w:val="0039109F"/>
    <w:rsid w:val="00393E33"/>
    <w:rsid w:val="003951C7"/>
    <w:rsid w:val="003A12E8"/>
    <w:rsid w:val="003A5B65"/>
    <w:rsid w:val="003A6B40"/>
    <w:rsid w:val="003C2F0A"/>
    <w:rsid w:val="003C4CE0"/>
    <w:rsid w:val="003D7B49"/>
    <w:rsid w:val="003F0146"/>
    <w:rsid w:val="00400E9A"/>
    <w:rsid w:val="004218A7"/>
    <w:rsid w:val="004234B6"/>
    <w:rsid w:val="00425034"/>
    <w:rsid w:val="00435982"/>
    <w:rsid w:val="00445F5B"/>
    <w:rsid w:val="00451920"/>
    <w:rsid w:val="00451A15"/>
    <w:rsid w:val="00452A34"/>
    <w:rsid w:val="0045565E"/>
    <w:rsid w:val="00462A7A"/>
    <w:rsid w:val="004A0D5B"/>
    <w:rsid w:val="004A6184"/>
    <w:rsid w:val="004B6492"/>
    <w:rsid w:val="004C2AAC"/>
    <w:rsid w:val="004C65B4"/>
    <w:rsid w:val="004E037A"/>
    <w:rsid w:val="004E3789"/>
    <w:rsid w:val="004F00A4"/>
    <w:rsid w:val="004F1C2F"/>
    <w:rsid w:val="004F34B2"/>
    <w:rsid w:val="00506C98"/>
    <w:rsid w:val="00516595"/>
    <w:rsid w:val="005203E3"/>
    <w:rsid w:val="00525256"/>
    <w:rsid w:val="00544E4E"/>
    <w:rsid w:val="00545F5E"/>
    <w:rsid w:val="005512A8"/>
    <w:rsid w:val="00551FAA"/>
    <w:rsid w:val="00552A12"/>
    <w:rsid w:val="005532E8"/>
    <w:rsid w:val="00555102"/>
    <w:rsid w:val="00557987"/>
    <w:rsid w:val="0056294B"/>
    <w:rsid w:val="00575B1E"/>
    <w:rsid w:val="005761F8"/>
    <w:rsid w:val="005767FE"/>
    <w:rsid w:val="0058215C"/>
    <w:rsid w:val="00592C3C"/>
    <w:rsid w:val="005975C9"/>
    <w:rsid w:val="005A180A"/>
    <w:rsid w:val="005A7174"/>
    <w:rsid w:val="005B6E65"/>
    <w:rsid w:val="005B6E7A"/>
    <w:rsid w:val="005C48BB"/>
    <w:rsid w:val="005C65B2"/>
    <w:rsid w:val="005D0DD6"/>
    <w:rsid w:val="005D2EA4"/>
    <w:rsid w:val="005D78DC"/>
    <w:rsid w:val="005F0C04"/>
    <w:rsid w:val="00600DC1"/>
    <w:rsid w:val="00601AAF"/>
    <w:rsid w:val="00603D9A"/>
    <w:rsid w:val="006070F8"/>
    <w:rsid w:val="006147FA"/>
    <w:rsid w:val="00614B20"/>
    <w:rsid w:val="006168CE"/>
    <w:rsid w:val="006203D9"/>
    <w:rsid w:val="0063012E"/>
    <w:rsid w:val="0063467F"/>
    <w:rsid w:val="006435E7"/>
    <w:rsid w:val="00646561"/>
    <w:rsid w:val="006477E2"/>
    <w:rsid w:val="0065385D"/>
    <w:rsid w:val="006576D9"/>
    <w:rsid w:val="00671B16"/>
    <w:rsid w:val="006863CE"/>
    <w:rsid w:val="0069697E"/>
    <w:rsid w:val="006A0A55"/>
    <w:rsid w:val="006A3442"/>
    <w:rsid w:val="006A5106"/>
    <w:rsid w:val="006B6962"/>
    <w:rsid w:val="006C07C7"/>
    <w:rsid w:val="006C14DA"/>
    <w:rsid w:val="006C2B31"/>
    <w:rsid w:val="006C3B3F"/>
    <w:rsid w:val="006C7DBF"/>
    <w:rsid w:val="006D3B7C"/>
    <w:rsid w:val="006D65EE"/>
    <w:rsid w:val="006E5C38"/>
    <w:rsid w:val="006F458D"/>
    <w:rsid w:val="00704EE4"/>
    <w:rsid w:val="00715149"/>
    <w:rsid w:val="00716973"/>
    <w:rsid w:val="0072125F"/>
    <w:rsid w:val="00740328"/>
    <w:rsid w:val="007450BF"/>
    <w:rsid w:val="007526DA"/>
    <w:rsid w:val="00774253"/>
    <w:rsid w:val="00793249"/>
    <w:rsid w:val="007A2D56"/>
    <w:rsid w:val="007A3C58"/>
    <w:rsid w:val="007A3C93"/>
    <w:rsid w:val="007A522B"/>
    <w:rsid w:val="007C08AA"/>
    <w:rsid w:val="007C3115"/>
    <w:rsid w:val="007D09C3"/>
    <w:rsid w:val="007D6ABA"/>
    <w:rsid w:val="007E1FF5"/>
    <w:rsid w:val="007E3AD6"/>
    <w:rsid w:val="007E40E2"/>
    <w:rsid w:val="007E7109"/>
    <w:rsid w:val="007F4B63"/>
    <w:rsid w:val="00830B18"/>
    <w:rsid w:val="00843A52"/>
    <w:rsid w:val="00846760"/>
    <w:rsid w:val="00846919"/>
    <w:rsid w:val="008475B5"/>
    <w:rsid w:val="00852FA2"/>
    <w:rsid w:val="00855236"/>
    <w:rsid w:val="0088468B"/>
    <w:rsid w:val="008A2931"/>
    <w:rsid w:val="008C2A25"/>
    <w:rsid w:val="008E15FE"/>
    <w:rsid w:val="008E691E"/>
    <w:rsid w:val="00901F3D"/>
    <w:rsid w:val="009051C7"/>
    <w:rsid w:val="00905EBE"/>
    <w:rsid w:val="00910730"/>
    <w:rsid w:val="0092337D"/>
    <w:rsid w:val="00934541"/>
    <w:rsid w:val="009355D2"/>
    <w:rsid w:val="00937AF2"/>
    <w:rsid w:val="00941534"/>
    <w:rsid w:val="00944061"/>
    <w:rsid w:val="00955E11"/>
    <w:rsid w:val="00960F22"/>
    <w:rsid w:val="009636AC"/>
    <w:rsid w:val="00964B50"/>
    <w:rsid w:val="00966DB0"/>
    <w:rsid w:val="009714F2"/>
    <w:rsid w:val="009727FD"/>
    <w:rsid w:val="009931B1"/>
    <w:rsid w:val="009938E8"/>
    <w:rsid w:val="00993F35"/>
    <w:rsid w:val="009B5165"/>
    <w:rsid w:val="009B5E2F"/>
    <w:rsid w:val="009B7857"/>
    <w:rsid w:val="009B7C67"/>
    <w:rsid w:val="009D3262"/>
    <w:rsid w:val="009D48E0"/>
    <w:rsid w:val="009F3C26"/>
    <w:rsid w:val="009F5E42"/>
    <w:rsid w:val="009F7967"/>
    <w:rsid w:val="00A014B3"/>
    <w:rsid w:val="00A02044"/>
    <w:rsid w:val="00A06521"/>
    <w:rsid w:val="00A06B9B"/>
    <w:rsid w:val="00A14C91"/>
    <w:rsid w:val="00A150DE"/>
    <w:rsid w:val="00A17EC9"/>
    <w:rsid w:val="00A20CAF"/>
    <w:rsid w:val="00A2783D"/>
    <w:rsid w:val="00A3127F"/>
    <w:rsid w:val="00A32115"/>
    <w:rsid w:val="00A34A54"/>
    <w:rsid w:val="00A34AD3"/>
    <w:rsid w:val="00A4765D"/>
    <w:rsid w:val="00A720D3"/>
    <w:rsid w:val="00A751BF"/>
    <w:rsid w:val="00A808C9"/>
    <w:rsid w:val="00A80B7A"/>
    <w:rsid w:val="00A81775"/>
    <w:rsid w:val="00A834C7"/>
    <w:rsid w:val="00A85C7B"/>
    <w:rsid w:val="00A85DEF"/>
    <w:rsid w:val="00A8764B"/>
    <w:rsid w:val="00A90439"/>
    <w:rsid w:val="00AB1E3A"/>
    <w:rsid w:val="00AB3917"/>
    <w:rsid w:val="00AC316D"/>
    <w:rsid w:val="00AD4882"/>
    <w:rsid w:val="00AE01D1"/>
    <w:rsid w:val="00AE3F05"/>
    <w:rsid w:val="00AE6707"/>
    <w:rsid w:val="00B0469E"/>
    <w:rsid w:val="00B0490F"/>
    <w:rsid w:val="00B1455C"/>
    <w:rsid w:val="00B15976"/>
    <w:rsid w:val="00B20EB8"/>
    <w:rsid w:val="00B21114"/>
    <w:rsid w:val="00B31399"/>
    <w:rsid w:val="00B6191E"/>
    <w:rsid w:val="00B6414B"/>
    <w:rsid w:val="00B845E5"/>
    <w:rsid w:val="00B93486"/>
    <w:rsid w:val="00B97FF4"/>
    <w:rsid w:val="00BA0300"/>
    <w:rsid w:val="00BA2556"/>
    <w:rsid w:val="00BA356F"/>
    <w:rsid w:val="00BA4862"/>
    <w:rsid w:val="00BA52FF"/>
    <w:rsid w:val="00BA73F1"/>
    <w:rsid w:val="00BB189E"/>
    <w:rsid w:val="00BD7C3C"/>
    <w:rsid w:val="00BE38A3"/>
    <w:rsid w:val="00BF0EF0"/>
    <w:rsid w:val="00BF1517"/>
    <w:rsid w:val="00C03E78"/>
    <w:rsid w:val="00C06530"/>
    <w:rsid w:val="00C07F8B"/>
    <w:rsid w:val="00C232CC"/>
    <w:rsid w:val="00C47606"/>
    <w:rsid w:val="00C542CA"/>
    <w:rsid w:val="00C70B78"/>
    <w:rsid w:val="00C8194B"/>
    <w:rsid w:val="00C943F3"/>
    <w:rsid w:val="00C95B20"/>
    <w:rsid w:val="00C974FB"/>
    <w:rsid w:val="00CA7C6E"/>
    <w:rsid w:val="00CB2827"/>
    <w:rsid w:val="00CB3DE1"/>
    <w:rsid w:val="00CB48A4"/>
    <w:rsid w:val="00CB7BAD"/>
    <w:rsid w:val="00CD5C7A"/>
    <w:rsid w:val="00CD7FDA"/>
    <w:rsid w:val="00CE0667"/>
    <w:rsid w:val="00CE0828"/>
    <w:rsid w:val="00CE1BFE"/>
    <w:rsid w:val="00CF7955"/>
    <w:rsid w:val="00D0084B"/>
    <w:rsid w:val="00D00A72"/>
    <w:rsid w:val="00D046BE"/>
    <w:rsid w:val="00D0658E"/>
    <w:rsid w:val="00D1118F"/>
    <w:rsid w:val="00D12AC2"/>
    <w:rsid w:val="00D17AD3"/>
    <w:rsid w:val="00D32064"/>
    <w:rsid w:val="00D34E5F"/>
    <w:rsid w:val="00D430A0"/>
    <w:rsid w:val="00D653B5"/>
    <w:rsid w:val="00D7663A"/>
    <w:rsid w:val="00D8248D"/>
    <w:rsid w:val="00D8446E"/>
    <w:rsid w:val="00DA0AF1"/>
    <w:rsid w:val="00DA3FD2"/>
    <w:rsid w:val="00DA4111"/>
    <w:rsid w:val="00DA4E12"/>
    <w:rsid w:val="00DA5EE3"/>
    <w:rsid w:val="00DB19DE"/>
    <w:rsid w:val="00DB4D6E"/>
    <w:rsid w:val="00DB6D5B"/>
    <w:rsid w:val="00DC5D2E"/>
    <w:rsid w:val="00DD4431"/>
    <w:rsid w:val="00DE14DE"/>
    <w:rsid w:val="00DE5EAB"/>
    <w:rsid w:val="00DF4905"/>
    <w:rsid w:val="00E00993"/>
    <w:rsid w:val="00E012AD"/>
    <w:rsid w:val="00E01A04"/>
    <w:rsid w:val="00E15404"/>
    <w:rsid w:val="00E226DC"/>
    <w:rsid w:val="00E30FE4"/>
    <w:rsid w:val="00E349F9"/>
    <w:rsid w:val="00E43B2A"/>
    <w:rsid w:val="00E53B0B"/>
    <w:rsid w:val="00E57221"/>
    <w:rsid w:val="00E57CA6"/>
    <w:rsid w:val="00E63323"/>
    <w:rsid w:val="00E66529"/>
    <w:rsid w:val="00E72602"/>
    <w:rsid w:val="00E76170"/>
    <w:rsid w:val="00E766BF"/>
    <w:rsid w:val="00E77BCA"/>
    <w:rsid w:val="00E87A79"/>
    <w:rsid w:val="00E94DD7"/>
    <w:rsid w:val="00E95D03"/>
    <w:rsid w:val="00EA2643"/>
    <w:rsid w:val="00EB51F6"/>
    <w:rsid w:val="00EB6727"/>
    <w:rsid w:val="00EC1830"/>
    <w:rsid w:val="00EC5AFF"/>
    <w:rsid w:val="00EC61AD"/>
    <w:rsid w:val="00ED63B6"/>
    <w:rsid w:val="00EE2FAF"/>
    <w:rsid w:val="00EE32CC"/>
    <w:rsid w:val="00EE781E"/>
    <w:rsid w:val="00EF6F26"/>
    <w:rsid w:val="00F01440"/>
    <w:rsid w:val="00F01BA7"/>
    <w:rsid w:val="00F12709"/>
    <w:rsid w:val="00F13A27"/>
    <w:rsid w:val="00F242E9"/>
    <w:rsid w:val="00F337D3"/>
    <w:rsid w:val="00F572DC"/>
    <w:rsid w:val="00F601E8"/>
    <w:rsid w:val="00F71D49"/>
    <w:rsid w:val="00F803B7"/>
    <w:rsid w:val="00F93437"/>
    <w:rsid w:val="00FA2262"/>
    <w:rsid w:val="00FB1FB9"/>
    <w:rsid w:val="00FB5515"/>
    <w:rsid w:val="00FB57D9"/>
    <w:rsid w:val="00FD26DB"/>
    <w:rsid w:val="00FE5BA4"/>
    <w:rsid w:val="070F5018"/>
    <w:rsid w:val="07784A9B"/>
    <w:rsid w:val="08074B0B"/>
    <w:rsid w:val="08CE6789"/>
    <w:rsid w:val="12AD77BE"/>
    <w:rsid w:val="14945B76"/>
    <w:rsid w:val="181461D3"/>
    <w:rsid w:val="1BCD7790"/>
    <w:rsid w:val="1C0B291A"/>
    <w:rsid w:val="1EF26257"/>
    <w:rsid w:val="257E0390"/>
    <w:rsid w:val="30551A25"/>
    <w:rsid w:val="33D26538"/>
    <w:rsid w:val="4366271E"/>
    <w:rsid w:val="436C78AE"/>
    <w:rsid w:val="4AE61558"/>
    <w:rsid w:val="4F0B4F6A"/>
    <w:rsid w:val="50224D98"/>
    <w:rsid w:val="5379511E"/>
    <w:rsid w:val="590F17F8"/>
    <w:rsid w:val="5D557375"/>
    <w:rsid w:val="5EB2125D"/>
    <w:rsid w:val="606D6F96"/>
    <w:rsid w:val="611E024C"/>
    <w:rsid w:val="63025BE9"/>
    <w:rsid w:val="67994EBE"/>
    <w:rsid w:val="683D0FF6"/>
    <w:rsid w:val="6CC43076"/>
    <w:rsid w:val="6EE57F45"/>
    <w:rsid w:val="76F1164A"/>
    <w:rsid w:val="76F235FC"/>
    <w:rsid w:val="78D61247"/>
    <w:rsid w:val="7F1B5EA8"/>
    <w:rsid w:val="7FEF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link w:val="15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Subtitle"/>
    <w:basedOn w:val="1"/>
    <w:next w:val="1"/>
    <w:link w:val="17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unhideWhenUsed/>
    <w:uiPriority w:val="99"/>
    <w:rPr>
      <w:color w:val="0000FF"/>
      <w:u w:val="single"/>
    </w:rPr>
  </w:style>
  <w:style w:type="character" w:customStyle="1" w:styleId="12">
    <w:name w:val="作业 Char"/>
    <w:link w:val="13"/>
    <w:uiPriority w:val="0"/>
    <w:rPr>
      <w:rFonts w:ascii="楷体" w:hAnsi="楷体" w:eastAsia="楷体"/>
      <w:kern w:val="2"/>
      <w:sz w:val="21"/>
      <w:szCs w:val="22"/>
    </w:rPr>
  </w:style>
  <w:style w:type="paragraph" w:customStyle="1" w:styleId="13">
    <w:name w:val="作业"/>
    <w:basedOn w:val="1"/>
    <w:link w:val="12"/>
    <w:qFormat/>
    <w:uiPriority w:val="0"/>
    <w:pPr>
      <w:spacing w:line="300" w:lineRule="auto"/>
      <w:ind w:firstLine="420" w:firstLineChars="200"/>
    </w:pPr>
    <w:rPr>
      <w:rFonts w:ascii="楷体" w:hAnsi="楷体" w:eastAsia="楷体"/>
      <w:szCs w:val="22"/>
    </w:rPr>
  </w:style>
  <w:style w:type="character" w:customStyle="1" w:styleId="14">
    <w:name w:val="页眉 字符"/>
    <w:link w:val="5"/>
    <w:uiPriority w:val="0"/>
    <w:rPr>
      <w:kern w:val="2"/>
      <w:sz w:val="18"/>
      <w:szCs w:val="18"/>
    </w:rPr>
  </w:style>
  <w:style w:type="character" w:customStyle="1" w:styleId="15">
    <w:name w:val="页脚 字符"/>
    <w:link w:val="4"/>
    <w:uiPriority w:val="0"/>
    <w:rPr>
      <w:kern w:val="2"/>
      <w:sz w:val="18"/>
      <w:szCs w:val="18"/>
    </w:rPr>
  </w:style>
  <w:style w:type="character" w:customStyle="1" w:styleId="16">
    <w:name w:val="apple-converted-space"/>
    <w:uiPriority w:val="0"/>
  </w:style>
  <w:style w:type="character" w:customStyle="1" w:styleId="17">
    <w:name w:val="副标题 字符"/>
    <w:link w:val="6"/>
    <w:uiPriority w:val="0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8">
    <w:name w:val="大纲标题1"/>
    <w:basedOn w:val="1"/>
    <w:uiPriority w:val="0"/>
    <w:pPr>
      <w:spacing w:before="60" w:after="60" w:line="312" w:lineRule="exact"/>
    </w:pPr>
    <w:rPr>
      <w:b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dzgcx</Company>
  <Pages>2</Pages>
  <Words>401</Words>
  <Characters>427</Characters>
  <Lines>38</Lines>
  <Paragraphs>30</Paragraphs>
  <TotalTime>64</TotalTime>
  <ScaleCrop>false</ScaleCrop>
  <LinksUpToDate>false</LinksUpToDate>
  <CharactersWithSpaces>798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2019-10-08T09:37:00Z</dcterms:created>
  <dc:creator>dzgcx</dc:creator>
  <cp:lastModifiedBy>WPS_1644503230</cp:lastModifiedBy>
  <cp:lastPrinted>2006-12-25T07:24:00Z</cp:lastPrinted>
  <dcterms:modified xsi:type="dcterms:W3CDTF">2025-11-30T09:28:27Z</dcterms:modified>
  <dc:title>电子工程系                 实验报告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19B7F88570834F8C86505592362B20C1_12</vt:lpwstr>
  </property>
</Properties>
</file>