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黄山派智能跑步手表（DX Watch）——端侧主动式 AI 运动助手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contest2026_192_DX（DX 队）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晏宏旭（GitHub: DingXu-Hub）：硬件调试与接线、固件与 UI 实现、AI Agent 与链路协议、磁力计校准算法、真机测试与文档；AI 编码助手（opencode / pi）承担代码生成、官方库逐行比对、文档与证据整理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AI 硬件产品创新；手表应用创新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本作品是一块基于 openvela/NuttX 与黄山派 SF32LB52 的智能跑步手表：6 页现代化 UI（表盘/跑步/地图/指南针/统计/设置）、端侧主动式 AI Agent（定时提醒与空闲自动问询，可执行 !start/!status/!timer 等工具并把结果以通知卡片上屏）、运行时 Skill（/data/agent/skills/ 动态加载与关键词触发，实测“天气”经网关取回真实天气）以及经 PC 网关的可靠联网（真实时间同步、HTTP 取数、LLM 问答）。姿态解算采用**自验证的 6 轴方案**（陀螺+加速度）：滚转/俯仰由重力给出绝对基准，航向为重力投影积分的相对方位；模块内置合成数据自检（9 个用例），设备上 `!att test` 逐个打印 PASS/FAIL，初版被该测试抓出滚转与偏航积分两处符号错误。针对 CH340 链路“控制台 RX 等效 1 字节深”与 NSH 抢占控制台两个隐蔽根因，自研帧协议（CRC16+ACK/重传）+ PC 侧逐字节节流写实现命令零丢失。资源上关闭 ALLSYMS 与缩减缓冲，SRAM 占用由 81.8% 降到 38.2%。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应用场景：户外跑步/健走人群需要一块“不用掏手机”的手表——实时配速、轨迹、方位与主动提醒；产业痛点：(1) 主流运动表要么依赖手机联网、要么价格高昂；(2) 端侧 AI 多为“被动问答”，缺少主动服务；(3) 低成本手表普遍没有可靠的地理方位（无 GNSS、磁力计易受干扰）。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用户痛点（真机实测发现）：开发桌面存在 184 µT 强磁异常（地磁的 3.7 倍），在桌面上做磁校准会得到方向错误但“看似可用”的结果——这正是一般消费级产品指南针不可靠的典型原因。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RTC、无 WiFi、蓝牙为 BLE-only（实测无 BR/EDR）——只能靠单条 USB 串口同时承载日志、命令与联网；② 该串口控制台 RX 实测“等效 1 字节深”（63 字节突发仅 2–19 字符到达），且 NSH 交互 shell 抢占同一设备；③ 磁力计硬铁/软铁校准：平面 8 字无法约束 Z 轴，必须在三维翻滚下做球面拟合并给出物理可判定的验收；④ 端侧算力/内存有限：SRAM 初始占用 81.8%，需在不牺牲功能的前提下瘦身。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“端侧主动 Agent + PC 中继”的务实联网架构：在硬件无网络能力的条件下，用自研帧协议把时间同步、HTTP 取数、LLM 问答交给 PC 网关，并如实标注数据出口，避免“假装板子联网”；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姿态解算的自证式验收：把“符号/单位/坐标系是否正确”交给设备内的合成数据自检（`!att test`，9 个用例）判定，而不是靠推理；并以重力为绝对基准给出滚转/俯仰，航向明确标注为相对方位（6 轴固有）；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面向“坏链路”的工程加固：定位并解决 RX 1 字节深、NSH 抢占两个隐蔽根因；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UI 现代化：自研圆润笔画数字、渐变弧、胶囊按钮与发丝卡片，替代陈旧七段数码管风格，在 390×450 圆角屏上严格遵守“四角零内容/无长按/仅 KEY 翻页/辅助文字 2×”规范。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系统分四层（自下而上）：① 硬件层：黄山派核心板（SF32LB52 双核 + 8 MB PSRAM）、390×450 AMOLED（RGB565）、FT6146 触摸、LSM6DS3 IMU、MMC5603NJ 磁力计、LTR303 环境光、CH340 串口；② 系统层：openvela/NuttX（POSIX 任务、I2C/SPI/LCD 驱动、电源管理、KV/文件系统）；③ 应用层：渲染与 UI（自研工具层 + 帧缓冲直写 + ePicasso GPU 纯色填充）、传感器与 6 轴姿态（官方 Fusion 链路，见 3.3.7）、跑步引擎（步数/配速/航位推算轨迹）、AI Agent（工具执行 + 主动引擎）；④ 链路与云侧：`link.c` 帧协议 ⇄ PC 网关（时间同步/HTTP 代理/LLM/文件通道预留）。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数据流：IMU → 采样任务 → 6 轴姿态（官方 Fusion 链路）→ 姿态/相对航向 → UI 与跑步引擎（航位推算轨迹）；磁力计不再参与航向，仅用于诊断与校准展示；AI Agent 读同一份状态做主动判断，经帧协议与 PC 网关交换文本/HTTP 结果，最终以卡片形式回到 UI。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开发板选型：赛事指定黄山派 SF32LB52（含 AMOLED、IMU、磁力计、环境光、充电 IC 与 TF 卡），自带丰富传感器，适合做“可穿戴终端 + 端侧 AI”的完整闭环；PSRAM 为地图/轨迹提供缓冲空间。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端/云职责划分：端侧负责实时性任务（采样、融合、渲染、UI、主动判断、工具执行）；云侧（经 PC 网关）只负责需要外部知识与算力的事（HTTP 取数、LLM 生成、时间基准）。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断网/弱网降级：网关不在时链路自动降级为纯文本模式（AI 工具仍可用，串口终端可直接敲命令），时间退回演示日期，磁力计异常时融合自动切到“陀螺 + 加速度”并在 UI 显示 GYRO ONLY；与备选方案的对比：BLE-PAN 在本芯片上不可用（BLE-only 协议栈）、RNDIS 物理不可用（板子仅一个 Type-C=CH340）、因此在“单串口”约束下选择“应用层帧协议 + PC 网关”，实测命令零丢失、RTT 52–79 ms。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链路模块（link.c）：AA55 魔数 + CRC16(CCITT-FALSE) + 序号 + 长度 + 载荷 + 填充；通道复用 CONTROL/TEXT/HTTP/FILE/IP(预留)；逐帧 ACK，未收到则重传；非帧字节按行喂给 AI Agent，保证“裸串口终端仍可用”；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AI Agent 模块：工具集（!start/!stop/!status/!timer/!tip/!link/!time/!http/!mic/!help）+ 主动引擎（定时提醒、空闲 3 分钟主动请求 LLM）+ 通知卡片（1–3 行自适应、点按收起且不误触下方按钮）；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磁校准模块：三维翻滚采样 → 最小二乘球面拟合 → 三重验收（每轴跨度 ≥2000 counts、样本 ≥80、拟合半径 25–65 µT、RMS 偏差 ≤8%）→ 烘入固件或写入会话 KV；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渲染与交互模块：帧缓冲直写 + 页入场动画；页面跳转仅 KEY1/KEY2 短按，动作全部落在中轴大按钮，无长按手势。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端侧模型：本作品定位“端侧主动 Agent + 云端大模型中继”。端侧运行的是状态机式 Agent（主动引擎 + 工具执行），不加载神经网络权重，无 NPU 占用；算力占用可忽略（AI 任务栈 6 KB，空闲周期 200 ms 轮询）。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云端模型：经 PC 网关调用对话模型（当前为 DeepSeek；大赛鼓励的 MiMo 只需在网关侧替换 endpoint 与鉴权头即可切换），接口为 HTTPS POST（OpenAI 兼容 `chat/completions`），鉴权使用 API Key，仅在 PC 侧命令行传入、不入库；网关对请求做长度与内容裁剪（≤110 字符）以适配手表屏幕。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说明：本作品未在端侧部署量化模型，故未涉及框架/量化/端侧推理耗时；相关指标见 3.5 的链路与响应时延实测。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姿态解算（最终方案）：**仅用 6 轴（陀螺 + 加速度），且数学部分直接用官方库**。滚转/俯仰来自xioTechnologies/Fusion 的四元数半重力角度残差反馈，航向为**相对方位**（无磁力计），由同一四元数积分得到；`src/attitude6.c` 只是官方链路的薄封装：`FusionBiasUpdate`（静止门控零偏低通，3 °/s 门限 + 3 s 静止期）→ `FusionAhrsUpdateNoMagnetometer`（`FusionConventionNed`、`gyroscopeRange=2000 dps`、`accelerationRejection=15°`、`rejectionTimeout=5 s`，每帧按真实 dt 调 `FusionAhrsSetSamplePeriod()`）→ `FusionQuaternionToEuler`。手腕绕前臂的摆动由重力投影自然消掉。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为什么不用磁力计：本机磁力计硬铁误差最大达 27 µT、工作台环境磁场达地磁的 3.7 倍，磁航向无法在本环境获得可信验证（详见 docs/指南针病因分析）；与其让航向被错误磁场拽走，产品路径选择可被物理验证的 6 轴相对航向，并在 UI 明确标注“6-AXIS REL”与提供 SET 0 归零。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自证式验证（关键）：`src/attitude6.c` 内置**合成数据自检**——用已知姿态（a=(sinθ, −cosθsinφ, −cosθcosφ) g）与已知竖直轴角速度生成输入，检查**官方链路**能否还原真值，覆盖 平放/右倾 30°/左倾 45°/抬头 40°/滚转+俯仰/±60 °/s 偏航积分/带倾角转弯/毛刺抑制 共 9 个用例，设备上执行 `!att test` 逐个打印 [PASS]/[FAIL]（实测 9/9 PASS）。该测试固定了三个事实：① 官方 NED 的 roll/pitch 约定与本机实测完全一致；② 官方无磁路径在启动 3 s 内会把航向强制归零（自检用例必须先预热）；③ 毛刺抑制不会吞掉真实转动。**先怀疑自己的代码**：正因这个测试，发现并修掉了自写毛刺过滤的缺陷——EMA 停在 0 时“从静止开始的一次真实转身”会被整段丢弃，现改为连续 3 个超阈样本即判为真实运动（迟滞，150 ms 延迟）。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漂移与毛刺抑制：官方库假定陀螺信号干净（其超量程检查只在 ±1960 dps 附近触发），抓不到本板实测的18–30 dps 单样本读毛刺，因此送入官方链路前做幅值迟滞过滤（&gt;4×EMA+3 dps 丢弃，连续 3 个超阈即判为真实运动）；静止段另以静止检测把残余角速度强制为零。真机 3 分钟静止实测：yaw 漂移 +0.10°~+0.30°（+0.03~+0.10 °/min），期间拦截 1 次输入毛刺；对照加毛刺过滤前为 +1.2 °/min（阶梯状）。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主动决策：定时器到期或空闲超时触发；触发后按“先本地工具、再云端问答”的顺序执行，并把行为写入 @AI/@TOOL 日志便于复核。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落地的 openvela 能力：① 图形——`/dev/fb0` 帧缓冲直写 + `/dev/lcd0` 背光/电源控制 + ePicasso GPU 纯色填充与地图合成；② AI——端侧 Agent（任务内工具执行 + 主动引擎）与人机交互卡片；③ 系统——POSIX 多任务、I2C（IMU/磁/光/触摸）、按键与触摸输入、电源管理（ACTIVE/IDLE/SLEEP）、KV 存储、以及 NuttX 串口控制台。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 openvela 的优化与改进建议：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串口控制台 RX 行为：实测“背靠背写入互相覆盖、等效 1 字节深”，建议在文档中明确该特性并给出“逐字节节流写”的推荐用法；本项目已用该结论把 PC 侧工具全部改造；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控制台所有权：`CONFIG_NSH_ALTCONDEV` 在本板未能让出 console 给应用，建议提供“应用独占 console”的官方配置/示例，本项目暂以应用启动时 SIGSTOP nsh 任务的方式接管；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资源占用：`CONFIG_ALLSYMS` 会常驻约 125 KB（g_allsyms），建议在发布配置中默认关闭；④ 内部 AUDCODEC 缺少公开的 bring-up 示例（见 3.7 不足），建议在 SDK 中补一个最小录音/放音示例。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固件为 openvela/NuttX 应用（`app/hello_app/`，58 个源文件、约 1.28 万行），任务划分：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`huangshan_render`（渲染与 UI）、`huangshan_sensor`（采样 + 融合 + 磁校准）、`huangshan_key`（KEY 翻页）、`huangshan_link`（独占 console 的帧协议收发与保活）、`huangshan_ai`（主动引擎与工具执行）；启动脚本 `/etc/init.d/rcS` 仅拉起应用，应用再接管 console 输入。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关键实现约束：发布固件关闭诊断输出（`APP_DIAG_VERBOSE=0`），抓帧/自动翻页等调试代码由 `devshot.h` 开关编译隔离，确保提交源码与发布固件一致且可复现。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采样流：20 ms 周期读 IMU（I2C）→ 触发磁测量（TM_M｜Auto_SR，轮询 STATUS bit6）→ 硬软铁校正 → 全局门控；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融合流：每帧 dt → `FusionBiasUpdate`（零偏）→ `FusionAhrsUpdateNoMagnetometer`（四元数 + 半重力反馈 +角度门限的加速度拒绝）→ `FusionQuaternionToEuler` → UI 航向；送入前先过自写毛刺迟滞过滤（见 3.3.7）；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AI 流：串口/网关文本 → 行解析 → 工具执行或 LLM 请求（经帧协议 → 网关 → 云端）→ 结果以卡片上屏；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磁校准流：用户在指南针页点 CALIBRATE → 15 s 三维翻滚采样（LSQ 累加）→ 三重验收 → 通过则写入会话 KV 并立即生效。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硬件平台：黄山派 SF32LB52 核心板（官方开发板）+ 板载 AMOLED/触摸/IMU/磁力计/环境光；外接仅 USB-C（CH340 串口，供电+调试）。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是否完成全新硬件平台适配或驱动开发：**是（部分）**——① 磁力计 MMC5603NJ：自行实现 I2C 驱动与 20-bit 解包、SET/RESET 时序、AUTO_SR 单次测量、饱和/自检位处理，并实现球面拟合自校准（驱动层 + 算法层合计约 500 行）；② 内部 AUDCODEC 麦克风采集：已完成寄存器配置与 DMA 通道搭建（详见 3.7 不足）；③ 显示/触摸/IMU/环境光沿用板级驱动，但完成了帧缓冲直写与 GPU 合成路径的适配。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适配难点与解决：磁力计硬铁偏移在平放时无法约束 Z 轴、板子附近 184 µT 磁异常、控制台 RX 丢字节、NSH 抢占 console，均已在 3.1–3.3 说明并给出可复现的验证方式。关键 BOM 即核心板自带器件，无额外外设。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应用/交互端：手表本体 6 页 UI（表盘/跑步[数据⇄地图]/轨迹/指南针/统计/设置），设计语言为深黑 AMOLED + 每页强调色 + 圆润笔画数字 + 渐变弧 + 胶囊按钮 + 发丝卡片；AI 通知卡片按文本 1–3 行自适应并支持点按收起；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PC 端配套 `tools/gateway.py`（帧编解码自检、时间同步、HTTP 代理、LLM、日志解复用）与若干调试工具（`link_test.py`/`mic_test.py`/`listen_ui.py`/`fit_mag_sphere.py`），构成“手表 + 网关”的最小可用系统。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自建开发 Skill：`skills/huangshan-watch-dev/SKILL.md`（本仓，约 100 行）——沉淀“本地改→VM 编译→烧录→串口/截图验证”全流程、硬件拓扑与全部踩坑（含控制台 RX 1 字节深、NSH 抢占 console、PM 门控 codec 时钟、构建目标更名等），供后续任何 AI 会话直接复用。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运行时 Skill（AI 硬件赛道要求，**已实现**）：`app/hello_app/src/runtime_skill.c` 在启动时于 `/data/agent/skills/` 播种并扫描 markdown 技能，解析 `name:` / `trigger:` / `action:` 三个字段后注册为两类入口——① 命令式 `!skills`（列出）与 `!skill &lt;name&gt;`（执行）；② 关键词式：用户在串口/网关输入的自由文本命中 `trigger` 即自动执行（例如说“天气”自动取回天气、说“喝水/补水”弹出补水提醒、说“拉伸”启动 5 分钟提醒）。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技能动作被限制在 Agent 已有能力内（`notify` 通知卡片 / `timer` 提醒 / `status` 状态播报 / `tip` LLM 提示 / `http` 经网关取数），因此技能文件不会执行任意代码；目录内新增 .md 后可用 `!skill reload` 热加载，无需重启。仓内示例见 `skills/runtime/`（hydrate / stretch / weather），板子 `/data` 为 tmpfs，故每次启动自动播种。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测试环境：黄山派 SF32LB52 手表（390×450 AMOLED）+ Windows PC（COM4，CH340，1 Mbaud，pyserial；PC 侧工具全部采用逐字节节流写）；固件为发布版（`APP_DIAG_VERBOSE=0`、`HUANGSHAN_DEV_SHOT=0`）；构建：VM Ubuntu 上 arm-none-eabi-gcc + CMake/Ninja；评测所用原始数据、串口日志与截图见 `docs/evidence/`。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功能测试项（实测结果）：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六页 UI 渲染与翻页（KEY1/KEY2）：通过，抓帧见 `docs/evidence/screenshots/`；② 跑步计量（步数/配速/距离/轨迹）：通过（步数由加速度峰值检测、轨迹为航位推算）；③ 指南针与磁校准：通过——修复后 Fusion 磁误差 90°→0–1°、静止航向不漂移、|B| 朝向不变；④ 端侧 AI Agent：通过——工具执行（!status 等）与主动提醒（!timer 到期自动提醒）实测可用，结果以卡片上屏；⑤ 联网：通过——时间同步（含时区）、`!http https://api.github.com/zen` 返回 HTTP 200 与正文、`?问题` 走 LLM 通道；⑥ 麦克风：**未通过**（寄存器配置与 DMA 就绪，但 codec 不产生转换数据，见 3.7）。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性能实测数据（均附测量方式与日志）：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资源：Flash 5,805,180 B / 16 MB = 34.6%；SRAM 200,464 B / 512 KB = 38.2%（优化前 428,800 B = 81.8%）；BSS 削减约 228 KB（ALLSYMS 125,736 B + GPX 缓冲 137,312 B + 航迹环 32 KB）；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渲染：目标 60 fps；实测 15–33 fps（随页面与动画变化，日志 `[Render] fps=`）；每帧清屏写量 390×450×2 B = 351 KB；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链路：帧 ACK 6/6；PING→PONG 往返 52–79 ms；时间同步与 PC 同秒（±1 s）；HTTP 取数（GitHub）≈1 s 级；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功耗估计：屏幕点亮、中等刷新下约 21 mA（`[Render] est=21mA`，基于板级电源模型的估算值）；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姿态（6 轴，官方 Fusion 链路）：`!att test` 合成自检 **9/9 用例 PASS**；真机 3 分钟静止实测 yaw 漂移+0.10°~+0.30°（+0.03~+0.10 °/min），期间拦截 1 次输入毛刺（日志 `tools/att_still.py` 输出）；物理核对（tools/attitude_test.py）：屏幕朝上平放 roll +0.5~+1.5°/pitch≈0；屏幕朝下扣放 |roll| ≈ 179.8°（证实坐标系/符号模型）；滤波值与独立加速度参考平均偏差 0.33°；航向进入跑步航位推算（方位角死区 4°→1°）。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可靠性/稳定性：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命令链路：引入帧协议（CRC16+ACK+重传）后，连续 5 次 PING 与多次工具命令全部被确认（`rx_bad≤1`，未出现命令丢失）；② 长时间运行：连续运行 ≥1 小时（含渲染、采样、AI 空闲问询）未出现 hardfault 或重启，内存/帧率无异常波动（无泄漏迹象：长时间运行后 SRAM 占用稳定）；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异常兜底：磁力计被强场污染（桌面 184 µT）时自动降级为陀螺模式并在 UI 标注 GYRO ONLY，磁校准不合格（覆盖不足/半径异常/RMS 超限）时保留上一次校准并明确提示；④ 误报/漏检说明：本作品非安全/健康类产品，无识别准确率类指标；步数与配速为估算值，在 3.7 中已如实说明其误差来源（无 GNSS，航位推算累积误差）。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约 85%（口径：本仓新增约 1.28 万行源码与文档中，由 AI 生成或 AI 主导修改的比例；人工负责需求取舍、硬件接线、真机验证、参数裁定与最终复核）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opencode（opencode-go / kimi-k3）、pi 编码助手、StepFun step-3.7-flash（截图 OCR 复核）、LibreOffice（文档导出）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未使用 MCP（以仓库内自研 Python 工具脚本替代：gateway/link_test/mic_test/listen_ui/fit_mag_sphere）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使用：stepfun-vision-skill（截图 OCR 复核）、word-docx（生成技术文档）、pdf-tools、clonedeps（克隆官方库比对）、reflect/simplify/verification-planning 等通用技能；新增沉淀：huangshan-watch-dev（本仓 skills/）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未统计（会话日志已导出至 logs/DingXu-Hub/，含 5 个会话 / 217 事件，可据此复核）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开发方式：全流程 AI-Native。使用 opencode（模型 kimi-k3）与 pi 编码助手完成需求拆解、代码生成、官方库逐行比对、真机调试脚本编写与文档整理；AI 会话日志由大赛采集器自动落盘到本仓 `logs/DingXu-Hub/`（5 个会话、217 事件，官方 `validate-log.py` 校验 ALL OK）。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效率提升（可核对）：① 逐行比对 xioTechnologies/Fusion v1.3.3 与 Adafruit_MMC56x3、并核对 MMC5603NJ 数据手册，定位“硬铁偏移被人为当作吸收地磁垂直分量的旋钮”这一根因；② 通过设备端逐帧诊断 + PC 端回显测量，把“串口时好时坏”定位为“控制台 RX 等效 1 字节深 + NSH 抢占 console”；③ 自动生成抓帧/量化 UI 检查脚本，把 6 页 UI 的布局与字号复核自动化；④ 在线扫参工具（`!mic sweep`）把硬件 bring-up 从反复烧录变成一条命令出表。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遇到的问题与解决：AI 生成的初版帧协议在 PC 侧 CRC 计算错误（只算帧头）导致设备端全部拒收，通过设备端寄存器/帧级诊断输出暴露该问题并修复；此外 AI 曾把 Z 硬铁偏移按“平放 mz≈0”调参，经物理不变量 |B| 检验与球面拟合纠正——这也是本作品“证据优先、可复现”开发原则的由来。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完成一套可运行、可复现的手表固件：6 页现代化 UI、6 轴姿态（官方 Fusion 链路 + 合成自检）与磁自校准、端侧主动 AI Agent、经 PC 网关的可靠联网（时间同步/HTTP/LLM），并在真机上逐项验证；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解决了两个隐蔽的链路根因（控制台 RX 1 字节深、NSH 抢占 console），命令零丢失；③ 磁力计校准以物理不变量做验收，Fusion 磁误差 90°→0–1°；④ 资源占用 SRAM 81.8%→38.2%；⑤ 沉淀 1 个自建 Skill、5 个真实 AI Coding 会话日志与 15 份真机证据（截图/串口/测量数据）。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目标受众：户外跑步/健走人群（18–45 岁，一二线城市为主）、以及需要“低依赖、可离线”智能穿戴的用户；同时可作为 openvela 手表类应用的开发模板（UI 工具层、传感器融合、磁校准、串口网关均可复用）。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商业价值与规模化潜力：硬件为国产 SF32LB52 方案，成本可控；端侧主动 AI + 手机网关的架构无需蜂窝/WiFi，降低了整机 BOM 与功耗；磁校准与链路加固方案可直接移植到其他穿戴产品（手环、儿童手表、骑行码表）。潜在的商业模式：整机销售 + 运动数据订阅（云端训练计划），或向品牌方提供固件/算法授权。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RTC：时间依赖 PC 网关同步，重启后回到演示日期（可加低成本 RTC 或首次联网后写 KV + 定时校准）；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麦克风未打通：内部 AUDCODEC 寄存器配置与 DMA 通道已就绪，但 codec 不产生转换数据；已排除 RCC 时钟门控、PM 休眠、DMA 武装、12 组时钟配置与数字通道 0/1 映射等因素，根因疑为厂商驱动的最后一步“启动”（公开 SDK 仅含外部 codec 驱动 DA7212，无内部 codec 示例）；下一步拟向 SiFli/立创索取内部 codec bring-up 片段，或改用 PDM 数字麦路径；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轨迹为 IMU 航位推算（无 GNSS），长距离累积误差较大，可通过地图匹配或偶尔的手机定位校正改善；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电池监测未实现（AW32001 在 I2C 上，驱动未写）；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6 轴方案的固有局限：航向为相对方位（无绝对北向），需用户 SET 0 归零，且长时间无运动时仍有缓慢漂移；若后续能在洁净磁场环境下重新标定磁力计（或换用带软磁屏蔽的结构），可再引入绝对航向；⑥ 端侧模型：当前主动判断为规则/状态机实现，未来可在支持 NPU 的芯片上落地量化小模型；运行时 Skill 现已支持动态加载，后续可扩展更多动作类型（如本地传感器编排、UI 场景切换）。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