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User Stories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Matt Gaines, Daniel Dingess, Alexander Heavner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945"/>
        <w:gridCol w:w="6720"/>
        <w:tblGridChange w:id="0">
          <w:tblGrid>
            <w:gridCol w:w="2265"/>
            <w:gridCol w:w="3945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 am a...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Who would like to...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 that I can...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work order tickets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make sure that work request are tracked and managed correctly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edit work order ticket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make changes to existing work orders that have errors or updated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reply to work order tickets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keep track of communication between myself and the client and notify the client of updates on the repairs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close work order tickets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close a work order that has been 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reopen work order tickets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reopen work order tickets that were closed by mistake or were not resolved or the problem has occured again.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assign work orders to technicians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transfer the ownership of the work order to another technician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ffd966" w:val="clear"/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commentRangeStart w:id="1"/>
            <w:r w:rsidDel="00000000" w:rsidR="00000000" w:rsidRPr="00000000">
              <w:rPr>
                <w:highlight w:val="yellow"/>
                <w:rtl w:val="0"/>
              </w:rPr>
              <w:t xml:space="preserve">assign work order to different department queue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ffd966" w:val="clear"/>
                <w:rtl w:val="0"/>
              </w:rPr>
              <w:t xml:space="preserve">So that work orders that have been mistakenly assigned to the wrong department or the work order needs to be assigned to a new department after work has been completed by the technicians department.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ffd966" w:val="clear"/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ffd966" w:val="clear"/>
                <w:rtl w:val="0"/>
              </w:rPr>
              <w:t xml:space="preserve">search for tickets by first name and last name, email address, phone number, ticketID, or subject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ffd966" w:val="clear"/>
                <w:rtl w:val="0"/>
              </w:rPr>
              <w:t xml:space="preserve">To find tickets that have been archived that I may need to reference, or to find tickets that are opened to view the status of the repair.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fd966" w:val="clear"/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fd966" w:val="clear"/>
                <w:rtl w:val="0"/>
              </w:rPr>
              <w:t xml:space="preserve">View the ticket queue for my department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fd966" w:val="clear"/>
                <w:rtl w:val="0"/>
              </w:rPr>
              <w:t xml:space="preserve">Help out where I can by viewing other technicians tickets, assign work orders that have not been assigned.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fd966" w:val="clear"/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fd966" w:val="clear"/>
                <w:rtl w:val="0"/>
              </w:rPr>
              <w:t xml:space="preserve">Filter to show only tickets that have been assigned to 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fd966" w:val="clear"/>
                <w:rtl w:val="0"/>
              </w:rPr>
              <w:t xml:space="preserve">Easily view tickets that I am responsible for so that I can manage them efficiently.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 am a...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Who would like to...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 that I can...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ffd966" w:val="clear"/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fd966" w:val="clear"/>
                <w:rtl w:val="0"/>
              </w:rPr>
              <w:t xml:space="preserve">add notes to tickets only viewable by technicians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fd966" w:val="clear"/>
                <w:rtl w:val="0"/>
              </w:rPr>
              <w:t xml:space="preserve">communicate with technicians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ffd966" w:val="clear"/>
                <w:rtl w:val="0"/>
              </w:rPr>
              <w:t xml:space="preserve">technician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ffd966" w:val="clear"/>
                <w:rtl w:val="0"/>
              </w:rPr>
              <w:t xml:space="preserve">Assign Priorities to Tickets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ffd966" w:val="clear"/>
                <w:rtl w:val="0"/>
              </w:rPr>
              <w:t xml:space="preserve">Ensure high priority tickets are done in a timely manner.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Add remove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Add new or remove new technicians, supervisors, or managers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Delete tickets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Delete tickets should they need to be deleted (rare).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Patron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Create Work Order Ticket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Create a ticket for issues that I have with my computer or IP phone.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Patron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Edit Work Orders I have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Add more information to the ticket, edit any mistakes.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Patron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Close Work Orders I have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Close work orders I have created if the issue has been resolved without the need of a technician.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Patron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Reply to work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6fa8dc" w:val="clear"/>
                <w:rtl w:val="0"/>
              </w:rPr>
              <w:t xml:space="preserve">Communicate with technicians that have been assigned my ticket.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tt Gaines" w:id="1" w:date="2016-02-10T03:52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am saying that this information is in the ticket header.  The ticket body includes the information about the ticket and the first message, and the ticket comments are the replies.</w:t>
      </w:r>
    </w:p>
  </w:comment>
  <w:comment w:author="Matt Gaines" w:id="0" w:date="2016-02-10T03:11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am removing the highlighting from mine so that I know which ones I have done.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