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1DBDD5B9" w14:textId="614243A9" w:rsidR="006E3D06" w:rsidRDefault="006E3D06" w:rsidP="006E3D06">
      <w:pPr>
        <w:widowControl/>
        <w:jc w:val="center"/>
        <w:rPr>
          <w:b/>
          <w:bCs/>
          <w:sz w:val="28"/>
          <w:szCs w:val="36"/>
        </w:rPr>
      </w:pPr>
      <w:r w:rsidRPr="006E3D06">
        <w:rPr>
          <w:rFonts w:hint="eastAsia"/>
          <w:b/>
          <w:bCs/>
          <w:sz w:val="28"/>
          <w:szCs w:val="36"/>
        </w:rPr>
        <w:lastRenderedPageBreak/>
        <w:t>摘要</w:t>
      </w:r>
    </w:p>
    <w:p w14:paraId="462A8FC6" w14:textId="366304ED" w:rsidR="006E3D06" w:rsidRDefault="006E3D06" w:rsidP="006E3D06">
      <w:pPr>
        <w:widowControl/>
        <w:spacing w:line="360" w:lineRule="auto"/>
        <w:jc w:val="left"/>
        <w:rPr>
          <w:szCs w:val="32"/>
        </w:rPr>
      </w:pPr>
      <w:r>
        <w:rPr>
          <w:szCs w:val="32"/>
        </w:rPr>
        <w:tab/>
      </w:r>
      <w:r>
        <w:rPr>
          <w:rFonts w:hint="eastAsia"/>
          <w:szCs w:val="32"/>
        </w:rPr>
        <w:t>这里写上摘要正文。</w:t>
      </w:r>
    </w:p>
    <w:p w14:paraId="0FC0D071" w14:textId="73093871" w:rsidR="006E3D06" w:rsidRDefault="006E3D06" w:rsidP="006E3D06">
      <w:pPr>
        <w:widowControl/>
        <w:spacing w:line="360" w:lineRule="auto"/>
        <w:jc w:val="left"/>
        <w:rPr>
          <w:szCs w:val="32"/>
        </w:rPr>
      </w:pPr>
    </w:p>
    <w:p w14:paraId="6488952D" w14:textId="09A25969"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关键字</w:t>
      </w:r>
      <w:r>
        <w:rPr>
          <w:rFonts w:hint="eastAsia"/>
          <w:szCs w:val="32"/>
        </w:rPr>
        <w:t>1</w:t>
      </w:r>
      <w:r>
        <w:rPr>
          <w:szCs w:val="32"/>
        </w:rPr>
        <w:t xml:space="preserve">   </w:t>
      </w:r>
      <w:r>
        <w:rPr>
          <w:rFonts w:hint="eastAsia"/>
          <w:szCs w:val="32"/>
        </w:rPr>
        <w:t>关键字</w:t>
      </w:r>
      <w:r>
        <w:rPr>
          <w:rFonts w:hint="eastAsia"/>
          <w:szCs w:val="32"/>
        </w:rPr>
        <w:t>2</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180F84">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180F84">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180F84">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180F84">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180F84">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180F84">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180F84">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180F84">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180F84">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180F84">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180F84">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180F84">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7D5483">
      <w:pPr>
        <w:ind w:firstLine="42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7D5483">
      <w:pPr>
        <w:ind w:firstLine="42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A86399">
      <w:pPr>
        <w:ind w:firstLine="288"/>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pPr>
      <w:r>
        <w:t>4</w:t>
      </w:r>
      <w:r>
        <w:t>）</w:t>
      </w:r>
      <w:r>
        <w:rPr>
          <w:rFonts w:hint="eastAsia"/>
        </w:rPr>
        <w:t>假设各指标间不会发生化学反应等，其含量保持不变。</w:t>
      </w:r>
    </w:p>
    <w:tbl>
      <w:tblPr>
        <w:tblStyle w:val="a9"/>
        <w:tblpPr w:leftFromText="180" w:rightFromText="180" w:vertAnchor="text" w:horzAnchor="margin" w:tblpY="1355"/>
        <w:tblW w:w="8296" w:type="dxa"/>
        <w:tblLook w:val="04A0" w:firstRow="1" w:lastRow="0" w:firstColumn="1" w:lastColumn="0" w:noHBand="0" w:noVBand="1"/>
      </w:tblPr>
      <w:tblGrid>
        <w:gridCol w:w="1354"/>
        <w:gridCol w:w="1388"/>
        <w:gridCol w:w="5554"/>
      </w:tblGrid>
      <w:tr w:rsidR="00566289" w14:paraId="4D037B95" w14:textId="77777777" w:rsidTr="00566289">
        <w:tc>
          <w:tcPr>
            <w:tcW w:w="1354" w:type="dxa"/>
          </w:tcPr>
          <w:p w14:paraId="094A4FE3" w14:textId="77777777" w:rsidR="00566289" w:rsidRDefault="00566289" w:rsidP="00566289">
            <w:bookmarkStart w:id="4" w:name="_Toc45988536"/>
            <w:r>
              <w:rPr>
                <w:rFonts w:hint="eastAsia"/>
              </w:rPr>
              <w:t>序号</w:t>
            </w:r>
          </w:p>
        </w:tc>
        <w:tc>
          <w:tcPr>
            <w:tcW w:w="1388" w:type="dxa"/>
          </w:tcPr>
          <w:p w14:paraId="02E767DF" w14:textId="77777777" w:rsidR="00566289" w:rsidRDefault="00566289" w:rsidP="00566289">
            <w:r>
              <w:rPr>
                <w:rFonts w:hint="eastAsia"/>
              </w:rPr>
              <w:t>符号</w:t>
            </w:r>
          </w:p>
        </w:tc>
        <w:tc>
          <w:tcPr>
            <w:tcW w:w="5554" w:type="dxa"/>
          </w:tcPr>
          <w:p w14:paraId="02889687" w14:textId="77777777" w:rsidR="00566289" w:rsidRDefault="00566289" w:rsidP="00566289">
            <w:r>
              <w:rPr>
                <w:rFonts w:hint="eastAsia"/>
              </w:rPr>
              <w:t>符号说明</w:t>
            </w:r>
          </w:p>
        </w:tc>
      </w:tr>
      <w:tr w:rsidR="00566289" w14:paraId="57D4B8FB" w14:textId="77777777" w:rsidTr="00566289">
        <w:tc>
          <w:tcPr>
            <w:tcW w:w="1354" w:type="dxa"/>
          </w:tcPr>
          <w:p w14:paraId="19A8D8FF" w14:textId="77777777" w:rsidR="00566289" w:rsidRDefault="00566289" w:rsidP="00566289">
            <w:r>
              <w:t>1</w:t>
            </w:r>
          </w:p>
        </w:tc>
        <w:tc>
          <w:tcPr>
            <w:tcW w:w="1388" w:type="dxa"/>
          </w:tcPr>
          <w:p w14:paraId="7D99609C" w14:textId="77777777" w:rsidR="00566289" w:rsidRDefault="00566289" w:rsidP="00566289">
            <w:r>
              <w:rPr>
                <w:rFonts w:hint="eastAsia"/>
              </w:rPr>
              <w:t>θ</w:t>
            </w:r>
            <w:proofErr w:type="spellStart"/>
            <w:r w:rsidRPr="00332D92">
              <w:rPr>
                <w:rFonts w:hint="eastAsia"/>
                <w:sz w:val="18"/>
              </w:rPr>
              <w:t>i</w:t>
            </w:r>
            <w:proofErr w:type="spellEnd"/>
          </w:p>
        </w:tc>
        <w:tc>
          <w:tcPr>
            <w:tcW w:w="5554" w:type="dxa"/>
          </w:tcPr>
          <w:p w14:paraId="001C46CC" w14:textId="77777777" w:rsidR="00566289" w:rsidRDefault="00566289" w:rsidP="00566289">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566289" w14:paraId="490843BC" w14:textId="77777777" w:rsidTr="00566289">
        <w:tc>
          <w:tcPr>
            <w:tcW w:w="1354" w:type="dxa"/>
          </w:tcPr>
          <w:p w14:paraId="16C949DB" w14:textId="77777777" w:rsidR="00566289" w:rsidRDefault="00566289" w:rsidP="00566289">
            <w:r>
              <w:t>2</w:t>
            </w:r>
          </w:p>
        </w:tc>
        <w:tc>
          <w:tcPr>
            <w:tcW w:w="1388" w:type="dxa"/>
          </w:tcPr>
          <w:p w14:paraId="43232229" w14:textId="77777777" w:rsidR="00566289" w:rsidRDefault="00566289" w:rsidP="00566289">
            <w:r>
              <w:rPr>
                <w:rFonts w:hint="eastAsia"/>
              </w:rPr>
              <w:t>β</w:t>
            </w:r>
          </w:p>
        </w:tc>
        <w:tc>
          <w:tcPr>
            <w:tcW w:w="5554" w:type="dxa"/>
          </w:tcPr>
          <w:p w14:paraId="35E2634D" w14:textId="77777777" w:rsidR="00566289" w:rsidRDefault="00566289" w:rsidP="00566289">
            <w:r>
              <w:rPr>
                <w:rFonts w:hint="eastAsia"/>
              </w:rPr>
              <w:t>七项指标组成的参数向量</w:t>
            </w:r>
          </w:p>
        </w:tc>
      </w:tr>
      <w:tr w:rsidR="00566289" w14:paraId="652D04DC" w14:textId="77777777" w:rsidTr="00566289">
        <w:tc>
          <w:tcPr>
            <w:tcW w:w="1354" w:type="dxa"/>
          </w:tcPr>
          <w:p w14:paraId="5D1B5711" w14:textId="77777777" w:rsidR="00566289" w:rsidRDefault="00566289" w:rsidP="00566289">
            <w:r>
              <w:t>3</w:t>
            </w:r>
          </w:p>
        </w:tc>
        <w:tc>
          <w:tcPr>
            <w:tcW w:w="1388" w:type="dxa"/>
          </w:tcPr>
          <w:p w14:paraId="7CE803DC" w14:textId="77777777" w:rsidR="00566289" w:rsidRDefault="00566289" w:rsidP="00566289">
            <w:proofErr w:type="spellStart"/>
            <w:r w:rsidRPr="00332D92">
              <w:rPr>
                <w:rFonts w:hint="eastAsia"/>
              </w:rPr>
              <w:t>x</w:t>
            </w:r>
            <w:r w:rsidRPr="00332D92">
              <w:rPr>
                <w:rFonts w:hint="eastAsia"/>
                <w:sz w:val="16"/>
              </w:rPr>
              <w:t>ij</w:t>
            </w:r>
            <w:proofErr w:type="spellEnd"/>
          </w:p>
        </w:tc>
        <w:tc>
          <w:tcPr>
            <w:tcW w:w="5554" w:type="dxa"/>
          </w:tcPr>
          <w:p w14:paraId="6BE90335" w14:textId="77777777" w:rsidR="00566289" w:rsidRDefault="00566289" w:rsidP="00566289">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566289" w14:paraId="5EC337C8" w14:textId="77777777" w:rsidTr="00566289">
        <w:tc>
          <w:tcPr>
            <w:tcW w:w="1354" w:type="dxa"/>
          </w:tcPr>
          <w:p w14:paraId="0B204876" w14:textId="77777777" w:rsidR="00566289" w:rsidRDefault="00566289" w:rsidP="00566289"/>
        </w:tc>
        <w:tc>
          <w:tcPr>
            <w:tcW w:w="1388" w:type="dxa"/>
          </w:tcPr>
          <w:p w14:paraId="708896DA" w14:textId="77777777" w:rsidR="00566289" w:rsidRDefault="00566289" w:rsidP="00566289"/>
        </w:tc>
        <w:tc>
          <w:tcPr>
            <w:tcW w:w="5554" w:type="dxa"/>
          </w:tcPr>
          <w:p w14:paraId="43102E0B" w14:textId="77777777" w:rsidR="00566289" w:rsidRDefault="00566289" w:rsidP="00566289"/>
        </w:tc>
      </w:tr>
    </w:tbl>
    <w:p w14:paraId="21DDB00D" w14:textId="3DE360E2" w:rsidR="0064400F" w:rsidRPr="0064400F" w:rsidRDefault="005F7FD9" w:rsidP="0064400F">
      <w:pPr>
        <w:pStyle w:val="1"/>
      </w:pPr>
      <w:r>
        <w:rPr>
          <w:rFonts w:hint="eastAsia"/>
        </w:rPr>
        <w:t>通用符号说明</w:t>
      </w:r>
      <w:bookmarkEnd w:id="4"/>
    </w:p>
    <w:p w14:paraId="5B166571" w14:textId="68734EDD" w:rsidR="005F7FD9" w:rsidRPr="0064400F" w:rsidRDefault="005F7FD9" w:rsidP="005F7FD9"/>
    <w:p w14:paraId="77265087" w14:textId="5D27479D" w:rsidR="005F7FD9" w:rsidRDefault="005F7FD9" w:rsidP="005F7FD9">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E337489" w:rsidR="005F7FD9" w:rsidRDefault="005F7FD9" w:rsidP="005F7FD9">
      <w:r>
        <w:tab/>
      </w:r>
      <w:r w:rsidR="00744016">
        <w:rPr>
          <w:rFonts w:hint="eastAsia"/>
        </w:rPr>
        <w:t>问题</w:t>
      </w:r>
      <w:proofErr w:type="gramStart"/>
      <w:r w:rsidR="00744016">
        <w:rPr>
          <w:rFonts w:hint="eastAsia"/>
        </w:rPr>
        <w:t>一</w:t>
      </w:r>
      <w:proofErr w:type="gramEnd"/>
      <w:r w:rsidR="00744016">
        <w:rPr>
          <w:rFonts w:hint="eastAsia"/>
        </w:rPr>
        <w:t>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71782583" w:rsidR="001D497B" w:rsidRDefault="001D497B" w:rsidP="001D497B">
      <w:r>
        <w:tab/>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4299CC9F" w:rsidR="009F153B" w:rsidRDefault="009F153B" w:rsidP="009F153B">
      <w:pPr>
        <w:rPr>
          <w:szCs w:val="21"/>
        </w:rPr>
      </w:pPr>
      <w:r>
        <w:tab/>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9F153B">
      <w:pPr>
        <w:adjustRightInd w:val="0"/>
        <w:snapToGrid w:val="0"/>
        <w:spacing w:line="288" w:lineRule="auto"/>
        <w:ind w:firstLine="42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46C45BCB" w:rsidR="009F153B" w:rsidRDefault="009F153B" w:rsidP="009F153B">
      <w:r>
        <w:tab/>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21D7B581" w:rsidR="008B6A85" w:rsidRDefault="000B2B32" w:rsidP="000B2B32">
      <w:pPr>
        <w:pStyle w:val="2"/>
      </w:pPr>
      <w:r>
        <w:rPr>
          <w:rFonts w:hint="eastAsia"/>
        </w:rPr>
        <w:t>问题求解</w:t>
      </w:r>
    </w:p>
    <w:p w14:paraId="5223B5DF" w14:textId="445CD72B" w:rsidR="008B6A85" w:rsidRDefault="008B6A85" w:rsidP="008B6A85">
      <w:pPr>
        <w:pStyle w:val="1"/>
      </w:pPr>
      <w:bookmarkStart w:id="7" w:name="_Toc45988539"/>
      <w:r>
        <w:rPr>
          <w:rFonts w:hint="eastAsia"/>
        </w:rPr>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081B934D" w:rsidR="008B6A85" w:rsidRDefault="008B6A85" w:rsidP="008B6A85">
      <w:r>
        <w:tab/>
      </w:r>
      <w:r>
        <w:rPr>
          <w:rFonts w:hint="eastAsia"/>
        </w:rPr>
        <w:t>这里</w:t>
      </w:r>
      <w:proofErr w:type="gramStart"/>
      <w:r>
        <w:rPr>
          <w:rFonts w:hint="eastAsia"/>
        </w:rPr>
        <w:t>写问题</w:t>
      </w:r>
      <w:proofErr w:type="gramEnd"/>
      <w:r>
        <w:rPr>
          <w:rFonts w:hint="eastAsia"/>
        </w:rPr>
        <w:t>2</w:t>
      </w:r>
      <w:r>
        <w:rPr>
          <w:rFonts w:hint="eastAsia"/>
        </w:rPr>
        <w:t>的分析。</w:t>
      </w:r>
    </w:p>
    <w:p w14:paraId="24EEAC51" w14:textId="34A0BCD7" w:rsidR="00916915" w:rsidRDefault="00916915" w:rsidP="00916915">
      <w:pPr>
        <w:pStyle w:val="2"/>
      </w:pPr>
      <w:r>
        <w:rPr>
          <w:rFonts w:hint="eastAsia"/>
        </w:rPr>
        <w:t>模型建立</w:t>
      </w:r>
    </w:p>
    <w:p w14:paraId="157942C0" w14:textId="17A9589E" w:rsidR="00C244E1" w:rsidRPr="00C244E1" w:rsidRDefault="00574B6A" w:rsidP="00574B6A">
      <w:pPr>
        <w:pStyle w:val="2"/>
      </w:pPr>
      <w:r>
        <w:rPr>
          <w:rFonts w:hint="eastAsia"/>
        </w:rPr>
        <w:t>模型求解与结果分析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744510C4" w:rsidR="008B6A85" w:rsidRDefault="00BD174E" w:rsidP="00BB576B">
      <w:pPr>
        <w:ind w:firstLine="42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5A9056F7" w14:textId="5D6CBBAC" w:rsidR="00B75C70" w:rsidRDefault="00B75C70" w:rsidP="00B75C70">
      <w:pPr>
        <w:pStyle w:val="2"/>
      </w:pPr>
      <w:r>
        <w:rPr>
          <w:rFonts w:hint="eastAsia"/>
        </w:rPr>
        <w:t>模型</w:t>
      </w:r>
      <w:r w:rsidR="00EC35AA">
        <w:rPr>
          <w:rFonts w:hint="eastAsia"/>
        </w:rPr>
        <w:t>准备</w:t>
      </w:r>
    </w:p>
    <w:p w14:paraId="6E653771" w14:textId="76ADC841" w:rsidR="00B75C70" w:rsidRDefault="00B75C70" w:rsidP="00BB576B">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32794775"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1pt" o:ole="">
            <v:imagedata r:id="rId11" o:title=""/>
          </v:shape>
          <o:OLEObject Type="Embed" ProgID="Equation.DSMT4" ShapeID="_x0000_i1025" DrawAspect="Content" ObjectID="_1656708448" r:id="rId12"/>
        </w:object>
      </w:r>
      <w:r>
        <w:rPr>
          <w:rFonts w:hint="eastAsia"/>
        </w:rPr>
        <w:t xml:space="preserve">            (</w:t>
      </w:r>
      <w:r w:rsidR="00FE7F55">
        <w:t>7</w:t>
      </w:r>
      <w:r>
        <w:rPr>
          <w:rFonts w:hint="eastAsia"/>
        </w:rPr>
        <w:t>.1)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7.5pt" o:ole="">
            <v:imagedata r:id="rId13" o:title=""/>
          </v:shape>
          <o:OLEObject Type="Embed" ProgID="Visio.Drawing.11" ShapeID="_x0000_i1026" DrawAspect="Content" ObjectID="_1656708449"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11D8FF86" w:rsidR="00B75C70" w:rsidRDefault="00B75C70" w:rsidP="00B75C70">
      <w:pPr>
        <w:jc w:val="center"/>
      </w:pPr>
      <w:r>
        <w:rPr>
          <w:rFonts w:hint="eastAsia"/>
        </w:rPr>
        <w:t xml:space="preserve">              </w:t>
      </w:r>
      <w:r w:rsidRPr="008D1F28">
        <w:object w:dxaOrig="2420" w:dyaOrig="300" w14:anchorId="468ED459">
          <v:shape id="_x0000_i1027" type="#_x0000_t75" style="width:121pt;height:15.5pt" o:ole="">
            <v:imagedata r:id="rId15" o:title=""/>
          </v:shape>
          <o:OLEObject Type="Embed" ProgID="Equation.DSMT4" ShapeID="_x0000_i1027" DrawAspect="Content" ObjectID="_1656708450" r:id="rId16"/>
        </w:object>
      </w:r>
      <w:r>
        <w:rPr>
          <w:rFonts w:hint="eastAsia"/>
        </w:rPr>
        <w:t xml:space="preserve">               (</w:t>
      </w:r>
      <w:r w:rsidR="00C3188B">
        <w:t>7</w:t>
      </w:r>
      <w:r>
        <w:rPr>
          <w:rFonts w:hint="eastAsia"/>
        </w:rPr>
        <w:t>.2)</w:t>
      </w:r>
    </w:p>
    <w:p w14:paraId="6A514B96" w14:textId="77777777" w:rsidR="00B75C70" w:rsidRDefault="00B75C70" w:rsidP="00B75C70">
      <w:r>
        <w:rPr>
          <w:rFonts w:hint="eastAsia"/>
        </w:rPr>
        <w:t>根据离散型随机变量期望值的定义，可得</w:t>
      </w:r>
    </w:p>
    <w:p w14:paraId="4BCDB858" w14:textId="4D994055"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3pt;height:15.5pt" o:ole="">
            <v:imagedata r:id="rId17" o:title=""/>
          </v:shape>
          <o:OLEObject Type="Embed" ProgID="Equation.DSMT4" ShapeID="_x0000_i1028" DrawAspect="Content" ObjectID="_1656708451" r:id="rId18"/>
        </w:object>
      </w:r>
      <w:r>
        <w:rPr>
          <w:rFonts w:hint="eastAsia"/>
        </w:rPr>
        <w:t xml:space="preserve">       (</w:t>
      </w:r>
      <w:r w:rsidR="00C3188B">
        <w:t>7</w:t>
      </w:r>
      <w:r>
        <w:rPr>
          <w:rFonts w:hint="eastAsia"/>
        </w:rPr>
        <w:t>.3)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0F319AB4" w:rsidR="00B75C70" w:rsidRDefault="00B75C70" w:rsidP="00B75C70">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w:t>
      </w:r>
      <w:r w:rsidR="00C3188B">
        <w:t>7</w:t>
      </w:r>
      <w:r>
        <w:rPr>
          <w:rFonts w:hint="eastAsia"/>
        </w:rPr>
        <w:t>.4)</w:t>
      </w:r>
    </w:p>
    <w:p w14:paraId="349D486E" w14:textId="4F33974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rsidR="00C3188B">
        <w:t>7</w:t>
      </w:r>
      <w:r>
        <w:rPr>
          <w:rFonts w:hint="eastAsia"/>
        </w:rPr>
        <w:t>.5)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56C69215" w:rsidR="00B75C70" w:rsidRDefault="00B75C70" w:rsidP="00B75C70">
      <w:pPr>
        <w:adjustRightInd w:val="0"/>
        <w:snapToGrid w:val="0"/>
        <w:spacing w:line="288" w:lineRule="auto"/>
      </w:pPr>
      <w:r>
        <w:rPr>
          <w:rFonts w:hint="eastAsia"/>
        </w:rPr>
        <w:t xml:space="preserve">    </w:t>
      </w:r>
      <w:r>
        <w:rPr>
          <w:rFonts w:hint="eastAsia"/>
        </w:rPr>
        <w:t>式</w:t>
      </w:r>
      <w:r w:rsidR="00C3188B">
        <w:t>7</w:t>
      </w:r>
      <w:r w:rsidR="00697543">
        <w:rPr>
          <w:rFonts w:hint="eastAsia"/>
        </w:rPr>
        <w:t>.</w:t>
      </w:r>
      <w:r w:rsidR="00697543">
        <w:t>4</w:t>
      </w:r>
      <w:r>
        <w:rPr>
          <w:rFonts w:hint="eastAsia"/>
        </w:rPr>
        <w:t>也可以表示为：</w:t>
      </w:r>
      <w:r>
        <w:rPr>
          <w:rFonts w:hint="eastAsia"/>
        </w:rPr>
        <w:t xml:space="preserve"> </w:t>
      </w:r>
    </w:p>
    <w:p w14:paraId="658883FF" w14:textId="5D12DDB7" w:rsidR="00B75C70" w:rsidRDefault="00B75C70" w:rsidP="00B75C70">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w:t>
      </w:r>
      <w:proofErr w:type="gramStart"/>
      <w:r>
        <w:rPr>
          <w:rFonts w:hint="eastAsia"/>
        </w:rPr>
        <w:t>..</w:t>
      </w:r>
      <w:proofErr w:type="gramEnd"/>
      <w:r>
        <w:rPr>
          <w:rFonts w:hint="eastAsia"/>
        </w:rPr>
        <w:t>,n        (</w:t>
      </w:r>
      <w:r w:rsidR="00C3188B">
        <w:t>7</w:t>
      </w:r>
      <w:r>
        <w:rPr>
          <w:rFonts w:hint="eastAsia"/>
        </w:rPr>
        <w:t>.6)</w:t>
      </w:r>
    </w:p>
    <w:p w14:paraId="413CACB9" w14:textId="79755285" w:rsidR="00B75C70" w:rsidRDefault="00B75C70" w:rsidP="00B75C70">
      <w:pPr>
        <w:ind w:firstLine="480"/>
      </w:pPr>
      <w:r>
        <w:rPr>
          <w:rFonts w:hint="eastAsia"/>
        </w:rPr>
        <w:t>对模型</w:t>
      </w:r>
      <w:r w:rsidR="00C3188B">
        <w:t>7</w:t>
      </w:r>
      <w:r>
        <w:rPr>
          <w:rFonts w:hint="eastAsia"/>
        </w:rPr>
        <w:t>.6</w:t>
      </w:r>
      <w:r>
        <w:rPr>
          <w:rFonts w:hint="eastAsia"/>
        </w:rPr>
        <w:t>作变换可得：</w:t>
      </w:r>
    </w:p>
    <w:p w14:paraId="4FBAFBF0" w14:textId="033D8A9E"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rsidR="00C3188B">
        <w:t>7</w:t>
      </w:r>
      <w:r>
        <w:rPr>
          <w:rFonts w:hint="eastAsia"/>
        </w:rPr>
        <w:t>.7)</w:t>
      </w:r>
    </w:p>
    <w:p w14:paraId="53601202" w14:textId="77777777" w:rsidR="00B75C70" w:rsidRDefault="00B75C70" w:rsidP="00B75C70">
      <w:r>
        <w:rPr>
          <w:rFonts w:hint="eastAsia"/>
        </w:rPr>
        <w:t>所以最终的概率计算公式为：</w:t>
      </w:r>
    </w:p>
    <w:p w14:paraId="279FBF2E" w14:textId="4DD5BD2E"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rsidR="00C3188B">
        <w:t>7</w:t>
      </w:r>
      <w:r>
        <w:rPr>
          <w:rFonts w:hint="eastAsia"/>
        </w:rPr>
        <w:t>.8)</w:t>
      </w:r>
    </w:p>
    <w:p w14:paraId="36760321" w14:textId="0C6D57DA" w:rsidR="00B75C70" w:rsidRDefault="00671548" w:rsidP="00671548">
      <w:pPr>
        <w:pStyle w:val="2"/>
      </w:pPr>
      <w:r>
        <w:rPr>
          <w:rFonts w:hint="eastAsia"/>
        </w:rPr>
        <w:t>模型建立</w:t>
      </w:r>
      <w:r w:rsidR="004157B9">
        <w:rPr>
          <w:rFonts w:hint="eastAsia"/>
        </w:rPr>
        <w:t>、评估</w:t>
      </w:r>
      <w:r>
        <w:rPr>
          <w:rFonts w:hint="eastAsia"/>
        </w:rPr>
        <w:t>与求解</w:t>
      </w:r>
    </w:p>
    <w:p w14:paraId="7B416FAE" w14:textId="67A424E5" w:rsidR="00AB7FAE" w:rsidRPr="00AB7FAE" w:rsidRDefault="00AB7FAE" w:rsidP="00AB7FAE">
      <w:pPr>
        <w:pStyle w:val="3"/>
        <w:rPr>
          <w:rFonts w:hint="eastAsia"/>
        </w:rPr>
      </w:pPr>
      <w:r>
        <w:rPr>
          <w:rFonts w:hint="eastAsia"/>
        </w:rPr>
        <w:t>模型的建立</w:t>
      </w:r>
    </w:p>
    <w:p w14:paraId="5FF75930" w14:textId="64A850BB" w:rsidR="00116240" w:rsidRDefault="0071218A" w:rsidP="001A0329">
      <w:pPr>
        <w:ind w:firstLine="288"/>
        <w:rPr>
          <w:rFonts w:hint="eastAsia"/>
        </w:rPr>
      </w:pPr>
      <w:r>
        <w:rPr>
          <w:rFonts w:hint="eastAsia"/>
        </w:rPr>
        <w:t>建立的</w:t>
      </w:r>
      <w:r w:rsidR="00F614F3">
        <w:t>L</w:t>
      </w:r>
      <w:r w:rsidR="00F614F3" w:rsidRPr="00F614F3">
        <w:t>ogistic</w:t>
      </w:r>
      <w:r>
        <w:rPr>
          <w:rFonts w:hint="eastAsia"/>
        </w:rPr>
        <w:t>回归模型如下：</w:t>
      </w:r>
    </w:p>
    <w:p w14:paraId="47AC184F" w14:textId="701A4875" w:rsidR="00116240" w:rsidRPr="004B35A5" w:rsidRDefault="00116240" w:rsidP="0071218A">
      <w:pPr>
        <w:ind w:firstLine="288"/>
        <w:rPr>
          <w:rFonts w:hint="eastAsia"/>
        </w:rP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F29282C" w14:textId="516E9282" w:rsidR="004B35A5" w:rsidRDefault="004B35A5" w:rsidP="004B35A5">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w:t>
      </w:r>
      <w:r>
        <w:rPr>
          <w:rFonts w:hint="eastAsia"/>
        </w:rPr>
        <w:t>拟合</w:t>
      </w:r>
      <w:r>
        <w:rPr>
          <w:rFonts w:hint="eastAsia"/>
        </w:rPr>
        <w:t>L</w:t>
      </w:r>
      <w:r w:rsidRPr="00116240">
        <w:t>ogistic</w:t>
      </w:r>
      <w:r>
        <w:rPr>
          <w:rFonts w:hint="eastAsia"/>
        </w:rPr>
        <w:t>回归模型</w:t>
      </w:r>
      <w:r>
        <w:rPr>
          <w:rFonts w:hint="eastAsia"/>
        </w:rPr>
        <w:t>结果如下：</w:t>
      </w:r>
    </w:p>
    <w:p w14:paraId="2445D0BA" w14:textId="7D6FD35B" w:rsidR="00962471" w:rsidRDefault="004B35A5" w:rsidP="00F40648">
      <w:pPr>
        <w:ind w:firstLine="288"/>
      </w:pPr>
      <w:r w:rsidRPr="004B35A5">
        <w:rPr>
          <w:rFonts w:hint="eastAsia"/>
        </w:rPr>
        <w:t>β</w:t>
      </w:r>
      <w:r w:rsidRPr="00962471">
        <w:rPr>
          <w:rFonts w:hint="eastAsia"/>
          <w:vertAlign w:val="subscript"/>
        </w:rPr>
        <w:t>0</w:t>
      </w:r>
      <w:r>
        <w:t xml:space="preserve"> </w:t>
      </w:r>
      <w:r>
        <w:rPr>
          <w:rFonts w:hint="eastAsia"/>
        </w:rPr>
        <w:t>=</w:t>
      </w:r>
      <w:r>
        <w:t xml:space="preserve"> </w:t>
      </w:r>
      <w:r w:rsidR="008560D6" w:rsidRPr="008560D6">
        <w:t>-3.03</w:t>
      </w:r>
      <w:r w:rsidR="008560D6">
        <w:rPr>
          <w:rFonts w:hint="eastAsia"/>
        </w:rPr>
        <w:t>5</w:t>
      </w:r>
      <w:r w:rsidR="00F40648">
        <w:rPr>
          <w:rFonts w:hint="eastAsia"/>
        </w:rPr>
        <w:t xml:space="preserve"> </w:t>
      </w:r>
      <w:r w:rsidR="00962471" w:rsidRPr="004B35A5">
        <w:rPr>
          <w:rFonts w:hint="eastAsia"/>
        </w:rPr>
        <w:t>β</w:t>
      </w:r>
      <w:r w:rsidR="00962471">
        <w:rPr>
          <w:rFonts w:hint="eastAsia"/>
          <w:vertAlign w:val="subscript"/>
        </w:rPr>
        <w:t>1</w:t>
      </w:r>
      <w:r w:rsidR="00962471">
        <w:t xml:space="preserve"> </w:t>
      </w:r>
      <w:r w:rsidR="00962471">
        <w:rPr>
          <w:rFonts w:hint="eastAsia"/>
        </w:rPr>
        <w:t>=</w:t>
      </w:r>
      <w:r w:rsidR="00962471">
        <w:t xml:space="preserve"> </w:t>
      </w:r>
      <w:r w:rsidR="00DA679C" w:rsidRPr="00DA679C">
        <w:t>3.601</w:t>
      </w:r>
      <w:r w:rsidR="00F40648">
        <w:rPr>
          <w:rFonts w:hint="eastAsia"/>
        </w:rPr>
        <w:t xml:space="preserve"> </w:t>
      </w:r>
      <w:r w:rsidR="00962471" w:rsidRPr="004B35A5">
        <w:rPr>
          <w:rFonts w:hint="eastAsia"/>
        </w:rPr>
        <w:t>β</w:t>
      </w:r>
      <w:r w:rsidR="00676DAF">
        <w:rPr>
          <w:rFonts w:hint="eastAsia"/>
          <w:vertAlign w:val="subscript"/>
        </w:rPr>
        <w:t>2</w:t>
      </w:r>
      <w:r w:rsidR="00962471">
        <w:t xml:space="preserve"> </w:t>
      </w:r>
      <w:r w:rsidR="00962471">
        <w:rPr>
          <w:rFonts w:hint="eastAsia"/>
        </w:rPr>
        <w:t>=</w:t>
      </w:r>
      <w:r w:rsidR="00FE4735">
        <w:t xml:space="preserve"> </w:t>
      </w:r>
      <w:r w:rsidR="00704518">
        <w:rPr>
          <w:rFonts w:hint="eastAsia"/>
        </w:rPr>
        <w:t>6.132</w:t>
      </w:r>
      <w:r w:rsidR="00F40648">
        <w:rPr>
          <w:rFonts w:hint="eastAsia"/>
        </w:rPr>
        <w:t xml:space="preserve"> </w:t>
      </w:r>
      <w:r w:rsidR="00962471" w:rsidRPr="004B35A5">
        <w:rPr>
          <w:rFonts w:hint="eastAsia"/>
        </w:rPr>
        <w:t>β</w:t>
      </w:r>
      <w:r w:rsidR="00676DAF">
        <w:rPr>
          <w:rFonts w:hint="eastAsia"/>
          <w:vertAlign w:val="subscript"/>
        </w:rPr>
        <w:t>3</w:t>
      </w:r>
      <w:r w:rsidR="00962471">
        <w:t xml:space="preserve"> </w:t>
      </w:r>
      <w:r w:rsidR="00962471">
        <w:rPr>
          <w:rFonts w:hint="eastAsia"/>
        </w:rPr>
        <w:t>=</w:t>
      </w:r>
      <w:r w:rsidR="00010D81">
        <w:t xml:space="preserve"> </w:t>
      </w:r>
      <w:r w:rsidR="00704518" w:rsidRPr="00704518">
        <w:t>-1.075</w:t>
      </w:r>
    </w:p>
    <w:p w14:paraId="2A5DE52B" w14:textId="7C462B49" w:rsidR="00205E61" w:rsidRDefault="00962471" w:rsidP="00F40648">
      <w:pPr>
        <w:ind w:firstLine="288"/>
      </w:pPr>
      <w:r w:rsidRPr="004B35A5">
        <w:rPr>
          <w:rFonts w:hint="eastAsia"/>
        </w:rPr>
        <w:t>β</w:t>
      </w:r>
      <w:r w:rsidR="00676DAF">
        <w:rPr>
          <w:rFonts w:hint="eastAsia"/>
          <w:vertAlign w:val="subscript"/>
        </w:rPr>
        <w:t>4</w:t>
      </w:r>
      <w:r>
        <w:t xml:space="preserve"> </w:t>
      </w:r>
      <w:r>
        <w:rPr>
          <w:rFonts w:hint="eastAsia"/>
        </w:rPr>
        <w:t>=</w:t>
      </w:r>
      <w:r>
        <w:t xml:space="preserve"> </w:t>
      </w:r>
      <w:r w:rsidR="00704518" w:rsidRPr="00704518">
        <w:t>0.36</w:t>
      </w:r>
      <w:r w:rsidR="00704518">
        <w:rPr>
          <w:rFonts w:hint="eastAsia"/>
        </w:rPr>
        <w:t>7</w:t>
      </w:r>
      <w:r w:rsidR="00F40648">
        <w:rPr>
          <w:rFonts w:hint="eastAsia"/>
        </w:rPr>
        <w:t xml:space="preserve"> </w:t>
      </w:r>
      <w:r w:rsidRPr="004B35A5">
        <w:rPr>
          <w:rFonts w:hint="eastAsia"/>
        </w:rPr>
        <w:t>β</w:t>
      </w:r>
      <w:r w:rsidR="00676DAF">
        <w:rPr>
          <w:rFonts w:hint="eastAsia"/>
          <w:vertAlign w:val="subscript"/>
        </w:rPr>
        <w:t>5</w:t>
      </w:r>
      <w:r>
        <w:t xml:space="preserve"> </w:t>
      </w:r>
      <w:r>
        <w:rPr>
          <w:rFonts w:hint="eastAsia"/>
        </w:rPr>
        <w:t>=</w:t>
      </w:r>
      <w:r>
        <w:t xml:space="preserve"> </w:t>
      </w:r>
      <w:r w:rsidR="0056183A" w:rsidRPr="0056183A">
        <w:t>0.98</w:t>
      </w:r>
      <w:r w:rsidR="0056183A">
        <w:rPr>
          <w:rFonts w:hint="eastAsia"/>
        </w:rPr>
        <w:t>6</w:t>
      </w:r>
      <w:r w:rsidR="00F40648">
        <w:rPr>
          <w:rFonts w:hint="eastAsia"/>
        </w:rPr>
        <w:t xml:space="preserve"> </w:t>
      </w:r>
      <w:r w:rsidR="00205E61" w:rsidRPr="004B35A5">
        <w:rPr>
          <w:rFonts w:hint="eastAsia"/>
        </w:rPr>
        <w:t>β</w:t>
      </w:r>
      <w:r w:rsidR="00F40648">
        <w:rPr>
          <w:rFonts w:hint="eastAsia"/>
          <w:vertAlign w:val="subscript"/>
        </w:rPr>
        <w:t>6</w:t>
      </w:r>
      <w:r w:rsidR="00205E61">
        <w:t xml:space="preserve"> </w:t>
      </w:r>
      <w:r w:rsidR="00205E61">
        <w:rPr>
          <w:rFonts w:hint="eastAsia"/>
        </w:rPr>
        <w:t>=</w:t>
      </w:r>
      <w:r w:rsidR="00205E61">
        <w:t xml:space="preserve"> </w:t>
      </w:r>
      <w:r w:rsidR="001B7D98" w:rsidRPr="001B7D98">
        <w:t>-1.1</w:t>
      </w:r>
      <w:r w:rsidR="001B7D98">
        <w:rPr>
          <w:rFonts w:hint="eastAsia"/>
        </w:rPr>
        <w:t>40</w:t>
      </w:r>
      <w:r w:rsidR="00F40648">
        <w:rPr>
          <w:rFonts w:hint="eastAsia"/>
        </w:rPr>
        <w:t xml:space="preserve"> </w:t>
      </w:r>
      <w:r w:rsidR="00205E61" w:rsidRPr="004B35A5">
        <w:rPr>
          <w:rFonts w:hint="eastAsia"/>
        </w:rPr>
        <w:t>β</w:t>
      </w:r>
      <w:r w:rsidR="00F40648">
        <w:rPr>
          <w:rFonts w:hint="eastAsia"/>
          <w:vertAlign w:val="subscript"/>
        </w:rPr>
        <w:t>7</w:t>
      </w:r>
      <w:r w:rsidR="00205E61">
        <w:t xml:space="preserve"> </w:t>
      </w:r>
      <w:r w:rsidR="00205E61">
        <w:rPr>
          <w:rFonts w:hint="eastAsia"/>
        </w:rPr>
        <w:t>=</w:t>
      </w:r>
      <w:r w:rsidR="00205E61">
        <w:t xml:space="preserve"> </w:t>
      </w:r>
      <w:r w:rsidR="00EA5DAC" w:rsidRPr="00EA5DAC">
        <w:t>1.30</w:t>
      </w:r>
      <w:r w:rsidR="00EA5DAC">
        <w:rPr>
          <w:rFonts w:hint="eastAsia"/>
        </w:rPr>
        <w:t>7</w:t>
      </w:r>
    </w:p>
    <w:p w14:paraId="427D2704" w14:textId="3BD4E6CA" w:rsidR="00962471" w:rsidRDefault="003409FD" w:rsidP="004B35A5">
      <w:pPr>
        <w:ind w:firstLine="288"/>
      </w:pPr>
      <w:r>
        <w:rPr>
          <w:rFonts w:hint="eastAsia"/>
        </w:rPr>
        <w:t>由此，我们可以得到</w:t>
      </w:r>
      <w:r>
        <w:rPr>
          <w:rFonts w:hint="eastAsia"/>
        </w:rPr>
        <w:t>y</w:t>
      </w:r>
      <w:r>
        <w:rPr>
          <w:rFonts w:hint="eastAsia"/>
        </w:rPr>
        <w:t>与各个指标之间的关系式，关系如下：</w:t>
      </w:r>
    </w:p>
    <w:p w14:paraId="76963219" w14:textId="652F72CD" w:rsidR="003409FD" w:rsidRPr="004B35A5" w:rsidRDefault="003409FD" w:rsidP="003409FD">
      <w:pPr>
        <w:ind w:firstLine="288"/>
        <w:rPr>
          <w:rFonts w:hint="eastAsia"/>
        </w:rP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m:t>
                </m:r>
                <m:r>
                  <w:rPr>
                    <w:rFonts w:ascii="Cambria Math" w:hAnsi="Cambria Math" w:hint="eastAsia"/>
                  </w:rPr>
                  <m:t>+</m:t>
                </m:r>
                <m:r>
                  <w:rPr>
                    <w:rFonts w:ascii="Cambria Math" w:hAnsi="Cambria Math" w:hint="eastAsia"/>
                  </w:rPr>
                  <m:t>3.</m:t>
                </m:r>
                <m:r>
                  <w:rPr>
                    <w:rFonts w:ascii="Cambria Math" w:hAnsi="Cambria Math" w:hint="eastAsia"/>
                  </w:rPr>
                  <m:t>601</m:t>
                </m:r>
                <m:r>
                  <w:rPr>
                    <w:rFonts w:ascii="Cambria Math" w:hAnsi="Cambria Math" w:hint="eastAsia"/>
                  </w:rPr>
                  <m:t>v</m:t>
                </m:r>
                <m:r>
                  <w:rPr>
                    <w:rFonts w:ascii="Cambria Math" w:hAnsi="Cambria Math"/>
                  </w:rPr>
                  <m:t>1+</m:t>
                </m:r>
                <m:r>
                  <w:rPr>
                    <w:rFonts w:ascii="Cambria Math" w:hAnsi="Cambria Math" w:hint="eastAsia"/>
                  </w:rPr>
                  <m:t>6.</m:t>
                </m:r>
                <m:r>
                  <w:rPr>
                    <w:rFonts w:ascii="Cambria Math" w:hAnsi="Cambria Math" w:hint="eastAsia"/>
                  </w:rPr>
                  <m:t>132</m:t>
                </m:r>
                <m:r>
                  <w:rPr>
                    <w:rFonts w:ascii="Cambria Math" w:hAnsi="Cambria Math"/>
                  </w:rPr>
                  <m:t>v2</m:t>
                </m:r>
                <m:r>
                  <w:rPr>
                    <w:rFonts w:ascii="微软雅黑" w:eastAsia="微软雅黑" w:hAnsi="微软雅黑" w:cs="微软雅黑" w:hint="eastAsia"/>
                  </w:rPr>
                  <m:t>-</m:t>
                </m:r>
                <m:r>
                  <w:rPr>
                    <w:rFonts w:ascii="Cambria Math" w:hAnsi="Cambria Math" w:hint="eastAsia"/>
                  </w:rPr>
                  <m:t>1.</m:t>
                </m:r>
                <m:r>
                  <w:rPr>
                    <w:rFonts w:ascii="Cambria Math" w:hAnsi="Cambria Math" w:hint="eastAsia"/>
                  </w:rPr>
                  <m:t>075</m:t>
                </m:r>
                <m:r>
                  <w:rPr>
                    <w:rFonts w:ascii="Cambria Math" w:hAnsi="Cambria Math"/>
                  </w:rPr>
                  <m:t>v3</m:t>
                </m:r>
                <m:r>
                  <w:rPr>
                    <w:rFonts w:ascii="微软雅黑" w:eastAsia="微软雅黑" w:hAnsi="微软雅黑" w:cs="微软雅黑" w:hint="eastAsia"/>
                  </w:rPr>
                  <m:t>-</m:t>
                </m:r>
                <m:r>
                  <w:rPr>
                    <w:rFonts w:ascii="Cambria Math" w:hAnsi="Cambria Math" w:hint="eastAsia"/>
                  </w:rPr>
                  <m:t>0.</m:t>
                </m:r>
                <m:r>
                  <w:rPr>
                    <w:rFonts w:ascii="Cambria Math" w:hAnsi="Cambria Math" w:hint="eastAsia"/>
                  </w:rPr>
                  <m:t>367</m:t>
                </m:r>
                <m:r>
                  <w:rPr>
                    <w:rFonts w:ascii="Cambria Math" w:hAnsi="Cambria Math"/>
                  </w:rPr>
                  <m:t>v4+</m:t>
                </m:r>
                <m:r>
                  <w:rPr>
                    <w:rFonts w:ascii="Cambria Math" w:hAnsi="Cambria Math" w:hint="eastAsia"/>
                  </w:rPr>
                  <m:t>0.</m:t>
                </m:r>
                <m:r>
                  <w:rPr>
                    <w:rFonts w:ascii="Cambria Math" w:hAnsi="Cambria Math" w:hint="eastAsia"/>
                  </w:rPr>
                  <m:t>986</m:t>
                </m:r>
                <m:r>
                  <w:rPr>
                    <w:rFonts w:ascii="Cambria Math" w:hAnsi="Cambria Math"/>
                  </w:rPr>
                  <m:t>v5</m:t>
                </m:r>
                <m:r>
                  <w:rPr>
                    <w:rFonts w:ascii="微软雅黑" w:eastAsia="微软雅黑" w:hAnsi="微软雅黑" w:cs="微软雅黑" w:hint="eastAsia"/>
                  </w:rPr>
                  <m:t>-</m:t>
                </m:r>
                <m:r>
                  <w:rPr>
                    <w:rFonts w:ascii="Cambria Math" w:hAnsi="Cambria Math" w:hint="eastAsia"/>
                  </w:rPr>
                  <m:t>1</m:t>
                </m:r>
                <m:r>
                  <w:rPr>
                    <w:rFonts w:ascii="Cambria Math" w:hAnsi="Cambria Math" w:hint="eastAsia"/>
                  </w:rPr>
                  <m:t>.</m:t>
                </m:r>
                <m:r>
                  <w:rPr>
                    <w:rFonts w:ascii="Cambria Math" w:hAnsi="Cambria Math" w:hint="eastAsia"/>
                  </w:rPr>
                  <m:t>140</m:t>
                </m:r>
                <m:r>
                  <w:rPr>
                    <w:rFonts w:ascii="Cambria Math" w:hAnsi="Cambria Math"/>
                  </w:rPr>
                  <m:t>v6</m:t>
                </m:r>
                <m:r>
                  <w:rPr>
                    <w:rFonts w:ascii="Cambria Math" w:hAnsi="Cambria Math" w:hint="eastAsia"/>
                  </w:rPr>
                  <m:t>+1.</m:t>
                </m:r>
                <m:r>
                  <w:rPr>
                    <w:rFonts w:ascii="Cambria Math" w:hAnsi="Cambria Math" w:hint="eastAsia"/>
                  </w:rPr>
                  <m:t>307</m:t>
                </m:r>
                <m:r>
                  <w:rPr>
                    <w:rFonts w:ascii="Cambria Math" w:hAnsi="Cambria Math"/>
                  </w:rPr>
                  <m:t>v7)</m:t>
                </m:r>
              </m:sup>
            </m:sSup>
          </m:den>
        </m:f>
      </m:oMath>
    </w:p>
    <w:p w14:paraId="71A6A01B" w14:textId="6ED516E6" w:rsidR="003409FD" w:rsidRDefault="002B5A2F" w:rsidP="002B5A2F">
      <w:pPr>
        <w:pStyle w:val="3"/>
      </w:pPr>
      <w:r>
        <w:rPr>
          <w:rFonts w:hint="eastAsia"/>
        </w:rPr>
        <w:lastRenderedPageBreak/>
        <w:t>模型的评估</w:t>
      </w:r>
    </w:p>
    <w:p w14:paraId="5E6D9E8E" w14:textId="4BD19206" w:rsidR="009F4298" w:rsidRDefault="009C2826" w:rsidP="007D5FEB">
      <w:pPr>
        <w:ind w:left="240" w:firstLine="48"/>
      </w:pPr>
      <w:r>
        <w:rPr>
          <w:rFonts w:hint="eastAsia"/>
        </w:rPr>
        <w:t>对</w:t>
      </w:r>
      <w:r w:rsidR="00267014">
        <w:rPr>
          <w:rFonts w:hint="eastAsia"/>
        </w:rPr>
        <w:t>剩下</w:t>
      </w:r>
      <w:r w:rsidR="00267014">
        <w:rPr>
          <w:rFonts w:hint="eastAsia"/>
        </w:rPr>
        <w:t>20%</w:t>
      </w:r>
      <w:r w:rsidR="008E63BD">
        <w:rPr>
          <w:rFonts w:hint="eastAsia"/>
        </w:rPr>
        <w:t>的</w:t>
      </w:r>
      <w:r w:rsidR="00267014">
        <w:rPr>
          <w:rFonts w:hint="eastAsia"/>
        </w:rPr>
        <w:t>样本</w:t>
      </w:r>
      <w:r w:rsidR="008E63BD">
        <w:rPr>
          <w:rFonts w:hint="eastAsia"/>
        </w:rPr>
        <w:t>是</w:t>
      </w:r>
      <w:r w:rsidR="00267014">
        <w:rPr>
          <w:rFonts w:hint="eastAsia"/>
        </w:rPr>
        <w:t>否含有特定成分进行预测，并对建立的模型进行评估</w:t>
      </w:r>
      <w:r w:rsidR="000974B1">
        <w:rPr>
          <w:rFonts w:hint="eastAsia"/>
        </w:rPr>
        <w:t>。</w:t>
      </w:r>
    </w:p>
    <w:p w14:paraId="7FDC7AD9" w14:textId="4E4594E3" w:rsidR="00267014" w:rsidRDefault="006F6671" w:rsidP="007D5FEB">
      <w:pPr>
        <w:ind w:left="240" w:firstLine="48"/>
      </w:pPr>
      <w:r>
        <w:rPr>
          <w:rFonts w:hint="eastAsia"/>
        </w:rPr>
        <w:t>计算混淆矩阵如下：</w:t>
      </w:r>
    </w:p>
    <w:p w14:paraId="6B77C6FD" w14:textId="77777777" w:rsidR="006F6671" w:rsidRDefault="006F6671" w:rsidP="007D5FEB">
      <w:pPr>
        <w:ind w:leftChars="200" w:left="480"/>
      </w:pPr>
      <w:r>
        <w:t>[[</w:t>
      </w:r>
      <w:proofErr w:type="gramStart"/>
      <w:r>
        <w:t>1096  100</w:t>
      </w:r>
      <w:proofErr w:type="gramEnd"/>
      <w:r>
        <w:t>]</w:t>
      </w:r>
    </w:p>
    <w:p w14:paraId="432708B3" w14:textId="0B87B7A0" w:rsidR="00FF5748" w:rsidRDefault="006F6671" w:rsidP="007D5FEB">
      <w:pPr>
        <w:ind w:leftChars="200" w:left="480"/>
      </w:pPr>
      <w:r>
        <w:t xml:space="preserve"> [ 195 2609]]</w:t>
      </w:r>
    </w:p>
    <w:p w14:paraId="2C980DAC" w14:textId="131B97D4" w:rsidR="00FF5748" w:rsidRDefault="00FF5748" w:rsidP="00FF5748">
      <w:pPr>
        <w:ind w:leftChars="100" w:left="240"/>
      </w:pPr>
      <w:r>
        <w:rPr>
          <w:rFonts w:hint="eastAsia"/>
        </w:rPr>
        <w:t>根据矩阵可以看出</w:t>
      </w:r>
      <w:r>
        <w:rPr>
          <w:rFonts w:hint="eastAsia"/>
        </w:rPr>
        <w:t>T</w:t>
      </w:r>
      <w:r>
        <w:t xml:space="preserve">P </w:t>
      </w:r>
      <w:r>
        <w:rPr>
          <w:rFonts w:hint="eastAsia"/>
        </w:rPr>
        <w:t>=</w:t>
      </w:r>
      <w:r>
        <w:t xml:space="preserve"> </w:t>
      </w:r>
      <w:r>
        <w:rPr>
          <w:rFonts w:hint="eastAsia"/>
        </w:rPr>
        <w:t>1096</w:t>
      </w:r>
      <w:r>
        <w:rPr>
          <w:rFonts w:hint="eastAsia"/>
        </w:rPr>
        <w:t>，</w:t>
      </w:r>
      <w:r>
        <w:t xml:space="preserve">FP </w:t>
      </w:r>
      <w:r>
        <w:rPr>
          <w:rFonts w:hint="eastAsia"/>
        </w:rPr>
        <w:t>=</w:t>
      </w:r>
      <w:r>
        <w:t xml:space="preserve"> </w:t>
      </w:r>
      <w:r>
        <w:rPr>
          <w:rFonts w:hint="eastAsia"/>
        </w:rPr>
        <w:t>100</w:t>
      </w:r>
      <w:r>
        <w:rPr>
          <w:rFonts w:hint="eastAsia"/>
        </w:rPr>
        <w:t>，</w:t>
      </w:r>
      <w:r>
        <w:rPr>
          <w:rFonts w:hint="eastAsia"/>
        </w:rPr>
        <w:t>F</w:t>
      </w:r>
      <w:r>
        <w:t xml:space="preserve">N </w:t>
      </w:r>
      <w:r>
        <w:rPr>
          <w:rFonts w:hint="eastAsia"/>
        </w:rPr>
        <w:t>=</w:t>
      </w:r>
      <w:r>
        <w:t xml:space="preserve"> </w:t>
      </w:r>
      <w:r>
        <w:rPr>
          <w:rFonts w:hint="eastAsia"/>
        </w:rPr>
        <w:t>195</w:t>
      </w:r>
      <w:r>
        <w:rPr>
          <w:rFonts w:hint="eastAsia"/>
        </w:rPr>
        <w:t>，</w:t>
      </w:r>
      <w:r>
        <w:rPr>
          <w:rFonts w:hint="eastAsia"/>
        </w:rPr>
        <w:t>T</w:t>
      </w:r>
      <w:r>
        <w:t xml:space="preserve">N </w:t>
      </w:r>
      <w:r>
        <w:rPr>
          <w:rFonts w:hint="eastAsia"/>
        </w:rPr>
        <w:t>=</w:t>
      </w:r>
      <w:r>
        <w:t xml:space="preserve"> </w:t>
      </w:r>
      <w:r>
        <w:rPr>
          <w:rFonts w:hint="eastAsia"/>
        </w:rPr>
        <w:t>2609</w:t>
      </w:r>
      <w:r>
        <w:rPr>
          <w:rFonts w:hint="eastAsia"/>
        </w:rPr>
        <w:t>，大部分观测</w:t>
      </w:r>
    </w:p>
    <w:p w14:paraId="674ACBA7" w14:textId="77777777" w:rsidR="007919E9" w:rsidRDefault="00FF5748" w:rsidP="00FF5748">
      <w:r>
        <w:rPr>
          <w:rFonts w:hint="eastAsia"/>
        </w:rPr>
        <w:t>值出现在了第二、四象限</w:t>
      </w:r>
      <w:r w:rsidR="007D38EF">
        <w:rPr>
          <w:rFonts w:hint="eastAsia"/>
        </w:rPr>
        <w:t>，这里的数值越多越好，反之，</w:t>
      </w:r>
      <w:r w:rsidR="007D38EF" w:rsidRPr="007D38EF">
        <w:rPr>
          <w:rFonts w:hint="eastAsia"/>
        </w:rPr>
        <w:t>在第一、三象限对应位置出现的观测值越少越好</w:t>
      </w:r>
      <w:r w:rsidR="00390D47">
        <w:rPr>
          <w:rFonts w:hint="eastAsia"/>
        </w:rPr>
        <w:t>，</w:t>
      </w:r>
      <w:r w:rsidR="00AE0052">
        <w:rPr>
          <w:rFonts w:hint="eastAsia"/>
        </w:rPr>
        <w:t>由此可以看出模型是十分优秀的。</w:t>
      </w:r>
    </w:p>
    <w:p w14:paraId="3CD4E2B0" w14:textId="7BDB19FD" w:rsidR="00FF5748" w:rsidRDefault="005D1AC0" w:rsidP="007919E9">
      <w:pPr>
        <w:ind w:firstLine="240"/>
        <w:rPr>
          <w:rFonts w:hint="eastAsia"/>
        </w:rPr>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sidR="00DC6B7D">
        <w:rPr>
          <w:rFonts w:hint="eastAsia"/>
        </w:rPr>
        <w:t>几</w:t>
      </w:r>
      <w:r w:rsidRPr="005D1AC0">
        <w:rPr>
          <w:rFonts w:hint="eastAsia"/>
        </w:rPr>
        <w:t>个指标</w:t>
      </w:r>
      <w:r w:rsidR="00E36929">
        <w:rPr>
          <w:rFonts w:hint="eastAsia"/>
        </w:rPr>
        <w:t>：</w:t>
      </w:r>
    </w:p>
    <w:p w14:paraId="054FAF66" w14:textId="58B8269D" w:rsidR="00FF5748" w:rsidRDefault="00FF5748" w:rsidP="00FF5748">
      <w:pPr>
        <w:ind w:leftChars="100" w:left="240"/>
      </w:pPr>
      <w:r>
        <w:rPr>
          <w:rFonts w:hint="eastAsia"/>
        </w:rPr>
        <w:t>准确率</w:t>
      </w:r>
      <w:r w:rsidR="00857BAC" w:rsidRPr="00857BAC">
        <w:rPr>
          <w:rFonts w:hint="eastAsia"/>
        </w:rPr>
        <w:t>（</w:t>
      </w:r>
      <w:r w:rsidR="00857BAC" w:rsidRPr="00857BAC">
        <w:rPr>
          <w:rFonts w:hint="eastAsia"/>
        </w:rPr>
        <w:t>Accuracy</w:t>
      </w:r>
      <w:r w:rsidR="00857BAC"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sidR="007D5FEB">
        <w:rPr>
          <w:rFonts w:hint="eastAsia"/>
        </w:rPr>
        <w:t xml:space="preserve"> </w:t>
      </w:r>
      <w:r w:rsidR="007D5FEB">
        <w:t xml:space="preserve">= </w:t>
      </w:r>
      <w:r w:rsidR="007D5FEB" w:rsidRPr="00016772">
        <w:t>0.92625</w:t>
      </w:r>
    </w:p>
    <w:p w14:paraId="7706ABF6" w14:textId="3B9831B8" w:rsidR="00FF5748" w:rsidRDefault="00FF5748" w:rsidP="00FF5748">
      <w:pPr>
        <w:ind w:leftChars="100" w:left="240"/>
      </w:pPr>
      <w:r>
        <w:rPr>
          <w:rFonts w:hint="eastAsia"/>
        </w:rPr>
        <w:t>精确率</w:t>
      </w:r>
      <w:r w:rsidR="00857BAC" w:rsidRPr="00857BAC">
        <w:rPr>
          <w:rFonts w:hint="eastAsia"/>
        </w:rPr>
        <w:t>（</w:t>
      </w:r>
      <w:r w:rsidR="00857BAC" w:rsidRPr="00857BAC">
        <w:rPr>
          <w:rFonts w:hint="eastAsia"/>
        </w:rPr>
        <w:t>Precision</w:t>
      </w:r>
      <w:r w:rsidR="00857BAC"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0F205D">
        <w:rPr>
          <w:rFonts w:hint="eastAsia"/>
        </w:rPr>
        <w:t xml:space="preserve"> =</w:t>
      </w:r>
      <w:r w:rsidR="000F205D">
        <w:t xml:space="preserve"> </w:t>
      </w:r>
      <w:r w:rsidR="008C2227">
        <w:rPr>
          <w:rFonts w:hint="eastAsia"/>
        </w:rPr>
        <w:t>0.91639</w:t>
      </w:r>
    </w:p>
    <w:p w14:paraId="405916A3" w14:textId="0A3965E9" w:rsidR="00FF5748" w:rsidRDefault="00FF5748" w:rsidP="00FF5748">
      <w:pPr>
        <w:ind w:leftChars="100" w:left="240"/>
      </w:pPr>
      <w:r>
        <w:rPr>
          <w:rFonts w:hint="eastAsia"/>
        </w:rPr>
        <w:t>灵敏度</w:t>
      </w:r>
      <w:r w:rsidR="005916F4" w:rsidRPr="005916F4">
        <w:rPr>
          <w:rFonts w:hint="eastAsia"/>
        </w:rPr>
        <w:t>（</w:t>
      </w:r>
      <w:r w:rsidR="005916F4" w:rsidRPr="005916F4">
        <w:rPr>
          <w:rFonts w:hint="eastAsia"/>
        </w:rPr>
        <w:t>Sensitivity</w:t>
      </w:r>
      <w:r w:rsidR="005916F4"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0F205D">
        <w:rPr>
          <w:rFonts w:hint="eastAsia"/>
        </w:rPr>
        <w:t xml:space="preserve"> =</w:t>
      </w:r>
      <w:r w:rsidR="000F205D">
        <w:t xml:space="preserve"> </w:t>
      </w:r>
      <w:r w:rsidR="00262492">
        <w:rPr>
          <w:rFonts w:hint="eastAsia"/>
        </w:rPr>
        <w:t>0.84895</w:t>
      </w:r>
    </w:p>
    <w:p w14:paraId="09555356" w14:textId="52AAB889" w:rsidR="00FF5748" w:rsidRDefault="00FF5748" w:rsidP="00FF5748">
      <w:pPr>
        <w:ind w:leftChars="100" w:left="240"/>
      </w:pPr>
      <w:r>
        <w:rPr>
          <w:rFonts w:hint="eastAsia"/>
        </w:rPr>
        <w:t>特异度</w:t>
      </w:r>
      <w:r w:rsidR="00C14832" w:rsidRPr="00C14832">
        <w:rPr>
          <w:rFonts w:hint="eastAsia"/>
        </w:rPr>
        <w:t>（</w:t>
      </w:r>
      <w:r w:rsidR="00C14832" w:rsidRPr="00C14832">
        <w:rPr>
          <w:rFonts w:hint="eastAsia"/>
        </w:rPr>
        <w:t>Specificity</w:t>
      </w:r>
      <w:r w:rsidR="00C14832"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sidR="000F205D">
        <w:rPr>
          <w:rFonts w:hint="eastAsia"/>
        </w:rPr>
        <w:t xml:space="preserve"> =</w:t>
      </w:r>
      <w:r w:rsidR="000F205D">
        <w:t xml:space="preserve"> </w:t>
      </w:r>
      <w:r w:rsidR="00262492">
        <w:rPr>
          <w:rFonts w:hint="eastAsia"/>
        </w:rPr>
        <w:t>0.96309</w:t>
      </w:r>
    </w:p>
    <w:p w14:paraId="1662454E" w14:textId="1F00B544" w:rsidR="00FF5748" w:rsidRDefault="00FF5748" w:rsidP="00FF5748">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sidR="001A3CAA">
        <w:rPr>
          <w:rFonts w:hint="eastAsia"/>
        </w:rPr>
        <w:t xml:space="preserve"> =</w:t>
      </w:r>
      <w:r w:rsidR="001A3CAA">
        <w:t xml:space="preserve"> </w:t>
      </w:r>
      <w:r w:rsidR="001A3CAA">
        <w:rPr>
          <w:rFonts w:hint="eastAsia"/>
        </w:rPr>
        <w:t>0.88138</w:t>
      </w:r>
    </w:p>
    <w:p w14:paraId="7936C0AD" w14:textId="58D789B8" w:rsidR="00260CB5" w:rsidRDefault="00260CB5" w:rsidP="00260CB5">
      <w:pPr>
        <w:ind w:firstLine="240"/>
      </w:pPr>
      <w:r>
        <w:rPr>
          <w:rFonts w:hint="eastAsia"/>
        </w:rPr>
        <w:t>准确率表示模型所</w:t>
      </w:r>
      <w:r w:rsidR="00912451">
        <w:rPr>
          <w:rFonts w:hint="eastAsia"/>
        </w:rPr>
        <w:t>有</w:t>
      </w:r>
      <w:r>
        <w:rPr>
          <w:rFonts w:hint="eastAsia"/>
        </w:rPr>
        <w:t>判断正确的结果占总观测值的比重，</w:t>
      </w:r>
      <w:r w:rsidR="002519B1">
        <w:rPr>
          <w:rFonts w:hint="eastAsia"/>
        </w:rPr>
        <w:t>精确</w:t>
      </w:r>
      <w:proofErr w:type="gramStart"/>
      <w:r w:rsidR="002519B1">
        <w:rPr>
          <w:rFonts w:hint="eastAsia"/>
        </w:rPr>
        <w:t>率表示</w:t>
      </w:r>
      <w:proofErr w:type="gramEnd"/>
      <w:r w:rsidR="002519B1">
        <w:rPr>
          <w:rFonts w:hint="eastAsia"/>
        </w:rPr>
        <w:t>在模型预测</w:t>
      </w:r>
      <w:r w:rsidR="00BC2ABD">
        <w:rPr>
          <w:rFonts w:hint="eastAsia"/>
        </w:rPr>
        <w:t>混合物</w:t>
      </w:r>
      <w:r w:rsidR="00300992">
        <w:rPr>
          <w:rFonts w:hint="eastAsia"/>
        </w:rPr>
        <w:t>含有特定成分</w:t>
      </w:r>
      <w:r w:rsidR="002519B1">
        <w:rPr>
          <w:rFonts w:hint="eastAsia"/>
        </w:rPr>
        <w:t>的所有结果中，模型预测对的比重</w:t>
      </w:r>
      <w:r w:rsidR="006C2DE9">
        <w:rPr>
          <w:rFonts w:hint="eastAsia"/>
        </w:rPr>
        <w:t>，</w:t>
      </w:r>
      <w:r w:rsidR="00A117FB">
        <w:rPr>
          <w:rFonts w:hint="eastAsia"/>
        </w:rPr>
        <w:t>灵敏度表示</w:t>
      </w:r>
      <w:r w:rsidR="004E1017">
        <w:rPr>
          <w:rFonts w:hint="eastAsia"/>
        </w:rPr>
        <w:t>在</w:t>
      </w:r>
      <w:r w:rsidR="00A117FB">
        <w:rPr>
          <w:rFonts w:hint="eastAsia"/>
        </w:rPr>
        <w:t>真实值是</w:t>
      </w:r>
      <w:r w:rsidR="006D4685">
        <w:rPr>
          <w:rFonts w:hint="eastAsia"/>
        </w:rPr>
        <w:t>混合物</w:t>
      </w:r>
      <w:r w:rsidR="00A117FB">
        <w:rPr>
          <w:rFonts w:hint="eastAsia"/>
        </w:rPr>
        <w:t>含有特定成分的所有结果中，模型预测对的比重，</w:t>
      </w:r>
      <w:r w:rsidR="004E1017">
        <w:rPr>
          <w:rFonts w:hint="eastAsia"/>
        </w:rPr>
        <w:t>特异度表示在真实值是</w:t>
      </w:r>
      <w:r w:rsidR="00912451">
        <w:rPr>
          <w:rFonts w:hint="eastAsia"/>
        </w:rPr>
        <w:t>混合物</w:t>
      </w:r>
      <w:proofErr w:type="gramStart"/>
      <w:r w:rsidR="00912451">
        <w:rPr>
          <w:rFonts w:hint="eastAsia"/>
        </w:rPr>
        <w:t>不</w:t>
      </w:r>
      <w:proofErr w:type="gramEnd"/>
      <w:r w:rsidR="004E1017">
        <w:rPr>
          <w:rFonts w:hint="eastAsia"/>
        </w:rPr>
        <w:t>含有特定成分的所有结果中，模型预测对的比重</w:t>
      </w:r>
      <w:r w:rsidR="009D67FD">
        <w:rPr>
          <w:rFonts w:hint="eastAsia"/>
        </w:rPr>
        <w:t>。</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sidR="00306925">
        <w:rPr>
          <w:rFonts w:hint="eastAsia"/>
        </w:rPr>
        <w:t>从这几个指标都可以看出，模型是很优秀的。</w:t>
      </w:r>
    </w:p>
    <w:p w14:paraId="08DDD062" w14:textId="16F67164" w:rsidR="00306925" w:rsidRDefault="00306925" w:rsidP="00306925">
      <w:pPr>
        <w:pStyle w:val="3"/>
      </w:pPr>
      <w:r>
        <w:rPr>
          <w:rFonts w:hint="eastAsia"/>
        </w:rPr>
        <w:t>问题求解</w:t>
      </w:r>
    </w:p>
    <w:p w14:paraId="2ACA4AC2" w14:textId="77777777" w:rsidR="00A233FD" w:rsidRDefault="00A32674" w:rsidP="00A233FD">
      <w:pPr>
        <w:ind w:firstLine="420"/>
      </w:pPr>
      <w:r>
        <w:rPr>
          <w:rFonts w:hint="eastAsia"/>
        </w:rPr>
        <w:t>根据得到的模型对</w:t>
      </w:r>
      <w:r>
        <w:rPr>
          <w:rFonts w:hint="eastAsia"/>
        </w:rPr>
        <w:t>测试数据</w:t>
      </w:r>
      <w:r>
        <w:rPr>
          <w:rFonts w:hint="eastAsia"/>
        </w:rPr>
        <w:t>进行预测，这里仅给出前</w:t>
      </w:r>
      <w:r>
        <w:rPr>
          <w:rFonts w:hint="eastAsia"/>
        </w:rPr>
        <w:t>10</w:t>
      </w:r>
      <w:r w:rsidRPr="00A32674">
        <w:rPr>
          <w:rFonts w:hint="eastAsia"/>
        </w:rPr>
        <w:t>个混合物的判定</w:t>
      </w:r>
      <w:r>
        <w:rPr>
          <w:rFonts w:hint="eastAsia"/>
        </w:rPr>
        <w:t>为例：</w:t>
      </w:r>
    </w:p>
    <w:p w14:paraId="208CA294" w14:textId="76F17195" w:rsidR="008B6A85" w:rsidRDefault="00306925" w:rsidP="00512430">
      <w:pPr>
        <w:ind w:firstLine="420"/>
        <w:rPr>
          <w:rFonts w:hint="eastAsia"/>
        </w:rPr>
      </w:pPr>
      <w:r w:rsidRPr="00306925">
        <w:t>[1 1 1 1 0 1 1 1 1 1]</w:t>
      </w:r>
    </w:p>
    <w:p w14:paraId="5FFD4159" w14:textId="2BA73282" w:rsidR="008B6A85" w:rsidRDefault="008B6A85" w:rsidP="008B6A85">
      <w:pPr>
        <w:pStyle w:val="1"/>
      </w:pPr>
      <w:bookmarkStart w:id="11" w:name="_Toc45988543"/>
      <w:r>
        <w:rPr>
          <w:rFonts w:hint="eastAsia"/>
        </w:rPr>
        <w:lastRenderedPageBreak/>
        <w:t>模型分析与评价</w:t>
      </w:r>
      <w:bookmarkEnd w:id="11"/>
    </w:p>
    <w:p w14:paraId="48496D62" w14:textId="4DB8588E" w:rsidR="008B6A85" w:rsidRDefault="008B6A85" w:rsidP="008B6A85">
      <w:pPr>
        <w:pStyle w:val="2"/>
      </w:pPr>
      <w:bookmarkStart w:id="12" w:name="_Toc45988544"/>
      <w:r>
        <w:rPr>
          <w:rFonts w:hint="eastAsia"/>
        </w:rPr>
        <w:t>模型</w:t>
      </w:r>
      <w:bookmarkEnd w:id="12"/>
      <w:r w:rsidR="00D61DCF">
        <w:rPr>
          <w:rFonts w:hint="eastAsia"/>
        </w:rPr>
        <w:t>评价</w:t>
      </w:r>
    </w:p>
    <w:p w14:paraId="342A0DBD" w14:textId="615F75CE" w:rsidR="00B849A7" w:rsidRPr="00B849A7" w:rsidRDefault="00B849A7" w:rsidP="00B849A7">
      <w:pPr>
        <w:pStyle w:val="3"/>
      </w:pPr>
      <w:r>
        <w:rPr>
          <w:rFonts w:hint="eastAsia"/>
        </w:rPr>
        <w:t>优点</w:t>
      </w:r>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B20B9A9" w:rsidR="008B6A85" w:rsidRDefault="00A572F3" w:rsidP="006F7367">
      <w:pPr>
        <w:ind w:firstLineChars="100" w:firstLine="240"/>
      </w:pPr>
      <w:r>
        <w:rPr>
          <w:rFonts w:hint="eastAsia"/>
        </w:rPr>
        <w:t xml:space="preserve">3. </w:t>
      </w:r>
      <w:r w:rsidR="00003E34">
        <w:rPr>
          <w:rFonts w:hint="eastAsia"/>
        </w:rPr>
        <w:t>适当运用</w:t>
      </w:r>
      <w:r w:rsidR="00003E34">
        <w:t>SPSS</w:t>
      </w:r>
      <w:r w:rsidR="00003E34">
        <w:rPr>
          <w:rFonts w:hint="eastAsia"/>
        </w:rPr>
        <w:t>、</w:t>
      </w:r>
      <w:r w:rsidR="00003E34">
        <w:rPr>
          <w:rFonts w:hint="eastAsia"/>
        </w:rPr>
        <w:t>Minitab</w:t>
      </w:r>
      <w:r w:rsidR="00003E34">
        <w:rPr>
          <w:rFonts w:hint="eastAsia"/>
        </w:rPr>
        <w:t>软件辅助运算，提高了模型数据的处理效率</w:t>
      </w:r>
      <w:r w:rsidR="00BE7B20">
        <w:rPr>
          <w:rFonts w:hint="eastAsia"/>
        </w:rPr>
        <w:t>。</w:t>
      </w:r>
    </w:p>
    <w:p w14:paraId="517F46CF" w14:textId="10CB2B6E" w:rsidR="00A63BB4" w:rsidRDefault="00A63BB4" w:rsidP="00A63BB4">
      <w:pPr>
        <w:pStyle w:val="3"/>
      </w:pPr>
      <w:r>
        <w:rPr>
          <w:rFonts w:hint="eastAsia"/>
        </w:rPr>
        <w:t>缺点</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6413DD6D" w14:textId="6F399600" w:rsidR="004F2B9B" w:rsidRPr="008B6A85" w:rsidRDefault="008B6A85" w:rsidP="008B6A85">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sectPr w:rsidR="004F2B9B"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09667" w14:textId="77777777" w:rsidR="00180F84" w:rsidRDefault="00180F84" w:rsidP="006E3D06">
      <w:r>
        <w:separator/>
      </w:r>
    </w:p>
  </w:endnote>
  <w:endnote w:type="continuationSeparator" w:id="0">
    <w:p w14:paraId="182EF239" w14:textId="77777777" w:rsidR="00180F84" w:rsidRDefault="00180F84"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F42C8" w14:textId="77777777" w:rsidR="00180F84" w:rsidRDefault="00180F84" w:rsidP="006E3D06">
      <w:r>
        <w:separator/>
      </w:r>
    </w:p>
  </w:footnote>
  <w:footnote w:type="continuationSeparator" w:id="0">
    <w:p w14:paraId="6FF0FC34" w14:textId="77777777" w:rsidR="00180F84" w:rsidRDefault="00180F84"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F"/>
    <w:rsid w:val="00003E34"/>
    <w:rsid w:val="00010D81"/>
    <w:rsid w:val="00016772"/>
    <w:rsid w:val="00074FB1"/>
    <w:rsid w:val="000974B1"/>
    <w:rsid w:val="000B2B32"/>
    <w:rsid w:val="000B5F86"/>
    <w:rsid w:val="000D42B7"/>
    <w:rsid w:val="000F205D"/>
    <w:rsid w:val="00116240"/>
    <w:rsid w:val="001670C0"/>
    <w:rsid w:val="00180F84"/>
    <w:rsid w:val="001A0329"/>
    <w:rsid w:val="001A3CAA"/>
    <w:rsid w:val="001B7D98"/>
    <w:rsid w:val="001D497B"/>
    <w:rsid w:val="00205E61"/>
    <w:rsid w:val="002519B1"/>
    <w:rsid w:val="00260CB5"/>
    <w:rsid w:val="00262492"/>
    <w:rsid w:val="00267014"/>
    <w:rsid w:val="002A6A6B"/>
    <w:rsid w:val="002B5A2F"/>
    <w:rsid w:val="00300992"/>
    <w:rsid w:val="00306457"/>
    <w:rsid w:val="00306925"/>
    <w:rsid w:val="003409FD"/>
    <w:rsid w:val="00350AD8"/>
    <w:rsid w:val="0038424D"/>
    <w:rsid w:val="00384CD7"/>
    <w:rsid w:val="00390D47"/>
    <w:rsid w:val="003C6C1B"/>
    <w:rsid w:val="004157B9"/>
    <w:rsid w:val="00482670"/>
    <w:rsid w:val="00491400"/>
    <w:rsid w:val="004B35A5"/>
    <w:rsid w:val="004E1017"/>
    <w:rsid w:val="004F2B9B"/>
    <w:rsid w:val="00512430"/>
    <w:rsid w:val="00551CF7"/>
    <w:rsid w:val="00555784"/>
    <w:rsid w:val="0056183A"/>
    <w:rsid w:val="00566289"/>
    <w:rsid w:val="00574B6A"/>
    <w:rsid w:val="005827A7"/>
    <w:rsid w:val="00586CD0"/>
    <w:rsid w:val="005916F4"/>
    <w:rsid w:val="005D1AC0"/>
    <w:rsid w:val="005F5573"/>
    <w:rsid w:val="005F7FD9"/>
    <w:rsid w:val="00601AAB"/>
    <w:rsid w:val="0064400F"/>
    <w:rsid w:val="00671548"/>
    <w:rsid w:val="00676DAF"/>
    <w:rsid w:val="00697543"/>
    <w:rsid w:val="006C2DE9"/>
    <w:rsid w:val="006D4685"/>
    <w:rsid w:val="006E3D06"/>
    <w:rsid w:val="006F6671"/>
    <w:rsid w:val="006F7367"/>
    <w:rsid w:val="00704518"/>
    <w:rsid w:val="0071218A"/>
    <w:rsid w:val="00744016"/>
    <w:rsid w:val="00784F8B"/>
    <w:rsid w:val="007919E9"/>
    <w:rsid w:val="007D38EF"/>
    <w:rsid w:val="007D451E"/>
    <w:rsid w:val="007D5483"/>
    <w:rsid w:val="007D5FEB"/>
    <w:rsid w:val="007F383F"/>
    <w:rsid w:val="008560D6"/>
    <w:rsid w:val="00857BAC"/>
    <w:rsid w:val="008B6A85"/>
    <w:rsid w:val="008C2227"/>
    <w:rsid w:val="008E63BD"/>
    <w:rsid w:val="008F09E2"/>
    <w:rsid w:val="00912451"/>
    <w:rsid w:val="00916915"/>
    <w:rsid w:val="00962471"/>
    <w:rsid w:val="00980083"/>
    <w:rsid w:val="0098777E"/>
    <w:rsid w:val="009C2826"/>
    <w:rsid w:val="009D67FD"/>
    <w:rsid w:val="009F153B"/>
    <w:rsid w:val="009F372E"/>
    <w:rsid w:val="009F4298"/>
    <w:rsid w:val="00A117FB"/>
    <w:rsid w:val="00A233FD"/>
    <w:rsid w:val="00A32674"/>
    <w:rsid w:val="00A50E56"/>
    <w:rsid w:val="00A572F3"/>
    <w:rsid w:val="00A63BB4"/>
    <w:rsid w:val="00A86399"/>
    <w:rsid w:val="00AB7FAE"/>
    <w:rsid w:val="00AE0052"/>
    <w:rsid w:val="00B25862"/>
    <w:rsid w:val="00B2716C"/>
    <w:rsid w:val="00B379A4"/>
    <w:rsid w:val="00B73FEB"/>
    <w:rsid w:val="00B75C70"/>
    <w:rsid w:val="00B849A7"/>
    <w:rsid w:val="00B93A6E"/>
    <w:rsid w:val="00BB576B"/>
    <w:rsid w:val="00BC2ABD"/>
    <w:rsid w:val="00BD174E"/>
    <w:rsid w:val="00BE7B20"/>
    <w:rsid w:val="00C016ED"/>
    <w:rsid w:val="00C14832"/>
    <w:rsid w:val="00C244E1"/>
    <w:rsid w:val="00C253CF"/>
    <w:rsid w:val="00C3188B"/>
    <w:rsid w:val="00C46005"/>
    <w:rsid w:val="00C53659"/>
    <w:rsid w:val="00C6353A"/>
    <w:rsid w:val="00C85638"/>
    <w:rsid w:val="00CD0F2D"/>
    <w:rsid w:val="00D15378"/>
    <w:rsid w:val="00D61DCF"/>
    <w:rsid w:val="00DA679C"/>
    <w:rsid w:val="00DC6B7D"/>
    <w:rsid w:val="00DE1105"/>
    <w:rsid w:val="00E36929"/>
    <w:rsid w:val="00E46BF1"/>
    <w:rsid w:val="00E54CEC"/>
    <w:rsid w:val="00E73F8E"/>
    <w:rsid w:val="00EA5DAC"/>
    <w:rsid w:val="00EB3A46"/>
    <w:rsid w:val="00EC35AA"/>
    <w:rsid w:val="00F40648"/>
    <w:rsid w:val="00F410E8"/>
    <w:rsid w:val="00F56936"/>
    <w:rsid w:val="00F614F3"/>
    <w:rsid w:val="00F65DDC"/>
    <w:rsid w:val="00FC4D4C"/>
    <w:rsid w:val="00FE4735"/>
    <w:rsid w:val="00FE7F55"/>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chartTrackingRefBased/>
  <w15:docId w15:val="{B32457C5-9E75-42F9-9201-623A180F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0790-6C96-4B5D-90E1-D1A83AFC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143</cp:revision>
  <dcterms:created xsi:type="dcterms:W3CDTF">2020-07-18T08:48:00Z</dcterms:created>
  <dcterms:modified xsi:type="dcterms:W3CDTF">2020-07-19T15:57:00Z</dcterms:modified>
</cp:coreProperties>
</file>