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43FD" w:rsidRDefault="00FE5B88">
      <w:pPr>
        <w:jc w:val="center"/>
        <w:rPr>
          <w:sz w:val="32"/>
        </w:rPr>
      </w:pPr>
      <w:r>
        <w:rPr>
          <w:rFonts w:hint="eastAsia"/>
          <w:sz w:val="32"/>
        </w:rPr>
        <w:t>编程作业说明：决策树</w:t>
      </w:r>
    </w:p>
    <w:p w:rsidR="005F43FD" w:rsidRDefault="005F43FD"/>
    <w:p w:rsidR="005F43FD" w:rsidRDefault="00FE5B88">
      <w:pPr>
        <w:rPr>
          <w:b/>
        </w:rPr>
      </w:pPr>
      <w:r>
        <w:rPr>
          <w:rFonts w:hint="eastAsia"/>
          <w:b/>
          <w:sz w:val="28"/>
        </w:rPr>
        <w:t>任务一：使用决策树预测隐形眼镜类型</w:t>
      </w:r>
    </w:p>
    <w:p w:rsidR="005F43FD" w:rsidRDefault="00FE5B88">
      <w:r>
        <w:tab/>
      </w:r>
      <w:r>
        <w:rPr>
          <w:rFonts w:hint="eastAsia"/>
          <w:b/>
        </w:rPr>
        <w:t>问题</w:t>
      </w:r>
      <w:r>
        <w:rPr>
          <w:rFonts w:hint="eastAsia"/>
        </w:rPr>
        <w:t>：眼科医生是如何判断患者需要佩戴的镜片类型的？</w:t>
      </w:r>
    </w:p>
    <w:p w:rsidR="005F43FD" w:rsidRDefault="00FE5B88">
      <w:pPr>
        <w:ind w:firstLine="420"/>
      </w:pPr>
      <w:r>
        <w:rPr>
          <w:rFonts w:hint="eastAsia"/>
        </w:rPr>
        <w:t>隐形眼镜数据集是非常著名的数据集，它包含了很多患者眼部状况的观察条件以及医生推荐的隐形眼镜类型。隐形眼镜类型包括硬材质（</w:t>
      </w:r>
      <w:r>
        <w:rPr>
          <w:rFonts w:hint="eastAsia"/>
        </w:rPr>
        <w:t>hard</w:t>
      </w:r>
      <w:r>
        <w:rPr>
          <w:rFonts w:hint="eastAsia"/>
        </w:rPr>
        <w:t>）、软材质（</w:t>
      </w:r>
      <w:r>
        <w:rPr>
          <w:rFonts w:hint="eastAsia"/>
        </w:rPr>
        <w:t>soft</w:t>
      </w:r>
      <w:r>
        <w:rPr>
          <w:rFonts w:hint="eastAsia"/>
        </w:rPr>
        <w:t>）以及不适合佩戴隐形眼镜（</w:t>
      </w:r>
      <w:r>
        <w:rPr>
          <w:rFonts w:hint="eastAsia"/>
        </w:rPr>
        <w:t>no lenses</w:t>
      </w:r>
      <w:r>
        <w:rPr>
          <w:rFonts w:hint="eastAsia"/>
        </w:rPr>
        <w:t>）。以下为该数据集的部分数据，包括年龄、近视</w:t>
      </w:r>
      <w:r>
        <w:rPr>
          <w:rFonts w:hint="eastAsia"/>
        </w:rPr>
        <w:t>or</w:t>
      </w:r>
      <w:r>
        <w:rPr>
          <w:rFonts w:hint="eastAsia"/>
        </w:rPr>
        <w:t>远视类型，是否散光，是否容易流泪，最后</w:t>
      </w:r>
      <w:r>
        <w:rPr>
          <w:rFonts w:hint="eastAsia"/>
        </w:rPr>
        <w:t>1</w:t>
      </w:r>
      <w:r>
        <w:rPr>
          <w:rFonts w:hint="eastAsia"/>
        </w:rPr>
        <w:t>列为应佩戴眼镜类型：</w:t>
      </w:r>
    </w:p>
    <w:p w:rsidR="005F43FD" w:rsidRDefault="00FE5B88">
      <w:pPr>
        <w:jc w:val="center"/>
      </w:pPr>
      <w:r>
        <w:rPr>
          <w:noProof/>
        </w:rPr>
        <w:drawing>
          <wp:inline distT="0" distB="0" distL="0" distR="0">
            <wp:extent cx="3631565" cy="1529080"/>
            <wp:effectExtent l="0" t="0" r="6985"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8"/>
                    <a:stretch>
                      <a:fillRect/>
                    </a:stretch>
                  </pic:blipFill>
                  <pic:spPr>
                    <a:xfrm>
                      <a:off x="0" y="0"/>
                      <a:ext cx="3650146" cy="1537454"/>
                    </a:xfrm>
                    <a:prstGeom prst="rect">
                      <a:avLst/>
                    </a:prstGeom>
                  </pic:spPr>
                </pic:pic>
              </a:graphicData>
            </a:graphic>
          </wp:inline>
        </w:drawing>
      </w:r>
    </w:p>
    <w:p w:rsidR="005F43FD" w:rsidRDefault="00FE5B88">
      <w:r>
        <w:tab/>
      </w:r>
      <w:r>
        <w:rPr>
          <w:rFonts w:hint="eastAsia"/>
          <w:b/>
        </w:rPr>
        <w:t>准备数据</w:t>
      </w:r>
      <w:r>
        <w:rPr>
          <w:rFonts w:hint="eastAsia"/>
        </w:rPr>
        <w:t>：用</w:t>
      </w:r>
      <w:r>
        <w:rPr>
          <w:rFonts w:hint="eastAsia"/>
        </w:rPr>
        <w:t>Python</w:t>
      </w:r>
      <w:r>
        <w:rPr>
          <w:rFonts w:hint="eastAsia"/>
        </w:rPr>
        <w:t>解析文本文件，解析</w:t>
      </w:r>
      <w:r>
        <w:rPr>
          <w:rFonts w:hint="eastAsia"/>
        </w:rPr>
        <w:t>tab</w:t>
      </w:r>
      <w:r>
        <w:rPr>
          <w:rFonts w:hint="eastAsia"/>
        </w:rPr>
        <w:t>键分割的数据行；</w:t>
      </w:r>
    </w:p>
    <w:p w:rsidR="005F43FD" w:rsidRDefault="00FE5B88">
      <w:pPr>
        <w:ind w:firstLine="420"/>
      </w:pPr>
      <w:r>
        <w:rPr>
          <w:rFonts w:hint="eastAsia"/>
          <w:b/>
        </w:rPr>
        <w:t>分析数据</w:t>
      </w:r>
      <w:r>
        <w:rPr>
          <w:rFonts w:hint="eastAsia"/>
        </w:rPr>
        <w:t>：快速检查数据，确保正确地解析数据内容；</w:t>
      </w:r>
    </w:p>
    <w:p w:rsidR="005F43FD" w:rsidRDefault="00FE5B88">
      <w:pPr>
        <w:ind w:firstLine="420"/>
      </w:pPr>
      <w:r>
        <w:rPr>
          <w:rFonts w:hint="eastAsia"/>
          <w:b/>
        </w:rPr>
        <w:t>手撕</w:t>
      </w:r>
      <w:r>
        <w:rPr>
          <w:rFonts w:hint="eastAsia"/>
          <w:b/>
        </w:rPr>
        <w:t>算法</w:t>
      </w:r>
      <w:r>
        <w:rPr>
          <w:rFonts w:hint="eastAsia"/>
        </w:rPr>
        <w:t>：</w:t>
      </w:r>
      <w:r>
        <w:rPr>
          <w:rFonts w:hint="eastAsia"/>
        </w:rPr>
        <w:t>不调用现有的机器学习库，自己实现</w:t>
      </w:r>
      <w:r>
        <w:rPr>
          <w:rFonts w:hint="eastAsia"/>
        </w:rPr>
        <w:t>决策树分类算法，获得预测隐形眼镜类型的决策树。</w:t>
      </w:r>
    </w:p>
    <w:p w:rsidR="005F43FD" w:rsidRDefault="00FE5B88">
      <w:r>
        <w:tab/>
      </w:r>
      <w:r>
        <w:rPr>
          <w:rFonts w:hint="eastAsia"/>
        </w:rPr>
        <w:t>所需提交材料：任务一需要编程画出决策树</w:t>
      </w:r>
      <w:r>
        <w:rPr>
          <w:rFonts w:hint="eastAsia"/>
        </w:rPr>
        <w:t>（</w:t>
      </w:r>
      <w:r>
        <w:rPr>
          <w:rFonts w:hint="eastAsia"/>
        </w:rPr>
        <w:t>例如可以在</w:t>
      </w:r>
      <w:r>
        <w:rPr>
          <w:rFonts w:hint="eastAsia"/>
        </w:rPr>
        <w:t>Python</w:t>
      </w:r>
      <w:r>
        <w:rPr>
          <w:rFonts w:hint="eastAsia"/>
        </w:rPr>
        <w:t>中</w:t>
      </w:r>
      <w:r>
        <w:rPr>
          <w:rFonts w:hint="eastAsia"/>
        </w:rPr>
        <w:t>使用</w:t>
      </w:r>
      <w:r>
        <w:rPr>
          <w:rFonts w:hint="eastAsia"/>
        </w:rPr>
        <w:t>Matplotlib</w:t>
      </w:r>
      <w:r>
        <w:rPr>
          <w:rFonts w:hint="eastAsia"/>
        </w:rPr>
        <w:t>）</w:t>
      </w:r>
      <w:r>
        <w:rPr>
          <w:rFonts w:hint="eastAsia"/>
        </w:rPr>
        <w:t>，编写实验报告进行简述其原理，编程思路等。</w:t>
      </w:r>
    </w:p>
    <w:p w:rsidR="005F43FD" w:rsidRDefault="005F43FD"/>
    <w:p w:rsidR="005F43FD" w:rsidRDefault="00FE5B88">
      <w:pPr>
        <w:rPr>
          <w:b/>
          <w:sz w:val="28"/>
        </w:rPr>
      </w:pPr>
      <w:r>
        <w:rPr>
          <w:rFonts w:hint="eastAsia"/>
          <w:b/>
          <w:sz w:val="28"/>
        </w:rPr>
        <w:t>任务二：根据用户采集的</w:t>
      </w:r>
      <w:r>
        <w:rPr>
          <w:b/>
          <w:sz w:val="28"/>
        </w:rPr>
        <w:t>WiFi</w:t>
      </w:r>
      <w:r>
        <w:rPr>
          <w:rFonts w:hint="eastAsia"/>
          <w:b/>
          <w:sz w:val="28"/>
        </w:rPr>
        <w:t>信息采用决策树预测用户所在房间</w:t>
      </w:r>
    </w:p>
    <w:p w:rsidR="005F43FD" w:rsidRDefault="00FE5B88">
      <w:pPr>
        <w:rPr>
          <w:b/>
        </w:rPr>
      </w:pPr>
      <w:r>
        <w:rPr>
          <w:rFonts w:hint="eastAsia"/>
          <w:b/>
        </w:rPr>
        <w:t>（</w:t>
      </w:r>
      <w:r>
        <w:rPr>
          <w:rFonts w:hint="eastAsia"/>
          <w:b/>
        </w:rPr>
        <w:t>1</w:t>
      </w:r>
      <w:r>
        <w:rPr>
          <w:rFonts w:hint="eastAsia"/>
          <w:b/>
        </w:rPr>
        <w:t>）数据集讲解</w:t>
      </w:r>
    </w:p>
    <w:p w:rsidR="005F43FD" w:rsidRDefault="00FE5B88">
      <w:r>
        <w:tab/>
      </w:r>
      <w:r>
        <w:rPr>
          <w:rFonts w:hint="eastAsia"/>
          <w:b/>
        </w:rPr>
        <w:t>数据集</w:t>
      </w:r>
      <w:r>
        <w:rPr>
          <w:rFonts w:hint="eastAsia"/>
        </w:rPr>
        <w:t>：训练集存于</w:t>
      </w:r>
      <w:r>
        <w:rPr>
          <w:rFonts w:hint="eastAsia"/>
        </w:rPr>
        <w:t>TrainDT.csv</w:t>
      </w:r>
      <w:r>
        <w:rPr>
          <w:rFonts w:hint="eastAsia"/>
        </w:rPr>
        <w:t>中；测试集存于</w:t>
      </w:r>
      <w:r>
        <w:rPr>
          <w:rFonts w:hint="eastAsia"/>
        </w:rPr>
        <w:t xml:space="preserve"> TestDT.csv</w:t>
      </w:r>
      <w:r>
        <w:rPr>
          <w:rFonts w:hint="eastAsia"/>
        </w:rPr>
        <w:t>中。</w:t>
      </w:r>
    </w:p>
    <w:p w:rsidR="005F43FD" w:rsidRDefault="00FE5B88">
      <w:pPr>
        <w:ind w:firstLine="420"/>
      </w:pPr>
      <w:r>
        <w:rPr>
          <w:rFonts w:hint="eastAsia"/>
        </w:rPr>
        <w:t>BSSIDLabel</w:t>
      </w:r>
      <w:r>
        <w:rPr>
          <w:rFonts w:hint="eastAsia"/>
        </w:rPr>
        <w:t>：</w:t>
      </w:r>
      <w:r>
        <w:rPr>
          <w:rFonts w:hint="eastAsia"/>
        </w:rPr>
        <w:t xml:space="preserve"> BSSID</w:t>
      </w:r>
      <w:r>
        <w:rPr>
          <w:rFonts w:hint="eastAsia"/>
        </w:rPr>
        <w:t>标识符，每个</w:t>
      </w:r>
      <w:r>
        <w:rPr>
          <w:rFonts w:hint="eastAsia"/>
        </w:rPr>
        <w:t>AP</w:t>
      </w:r>
      <w:r>
        <w:rPr>
          <w:rFonts w:hint="eastAsia"/>
        </w:rPr>
        <w:t>（接入点，如路由器）拥有</w:t>
      </w:r>
      <w:r>
        <w:rPr>
          <w:rFonts w:hint="eastAsia"/>
        </w:rPr>
        <w:t>1</w:t>
      </w:r>
      <w:r>
        <w:rPr>
          <w:rFonts w:hint="eastAsia"/>
        </w:rPr>
        <w:t>个</w:t>
      </w:r>
      <w:r>
        <w:rPr>
          <w:rFonts w:hint="eastAsia"/>
        </w:rPr>
        <w:t>或多个不同的</w:t>
      </w:r>
      <w:r>
        <w:rPr>
          <w:rFonts w:hint="eastAsia"/>
        </w:rPr>
        <w:t>BSSID</w:t>
      </w:r>
      <w:r>
        <w:rPr>
          <w:rFonts w:hint="eastAsia"/>
        </w:rPr>
        <w:t>，但</w:t>
      </w:r>
      <w:r>
        <w:rPr>
          <w:rFonts w:hint="eastAsia"/>
        </w:rPr>
        <w:t>1</w:t>
      </w:r>
      <w:r>
        <w:rPr>
          <w:rFonts w:hint="eastAsia"/>
        </w:rPr>
        <w:t>个</w:t>
      </w:r>
      <w:r>
        <w:rPr>
          <w:rFonts w:hint="eastAsia"/>
        </w:rPr>
        <w:t>BSSID</w:t>
      </w:r>
      <w:r>
        <w:rPr>
          <w:rFonts w:hint="eastAsia"/>
        </w:rPr>
        <w:t>只属于</w:t>
      </w:r>
      <w:r>
        <w:rPr>
          <w:rFonts w:hint="eastAsia"/>
        </w:rPr>
        <w:t>1</w:t>
      </w:r>
      <w:r>
        <w:rPr>
          <w:rFonts w:hint="eastAsia"/>
        </w:rPr>
        <w:t>个</w:t>
      </w:r>
      <w:r>
        <w:rPr>
          <w:rFonts w:hint="eastAsia"/>
        </w:rPr>
        <w:t>AP</w:t>
      </w:r>
      <w:r>
        <w:rPr>
          <w:rFonts w:hint="eastAsia"/>
        </w:rPr>
        <w:t>；</w:t>
      </w:r>
    </w:p>
    <w:p w:rsidR="005F43FD" w:rsidRDefault="00FE5B88">
      <w:pPr>
        <w:ind w:firstLine="420"/>
      </w:pPr>
      <w:r>
        <w:rPr>
          <w:rFonts w:hint="eastAsia"/>
        </w:rPr>
        <w:t>RSSLabel</w:t>
      </w:r>
      <w:r>
        <w:rPr>
          <w:rFonts w:hint="eastAsia"/>
        </w:rPr>
        <w:t>：该</w:t>
      </w:r>
      <w:r>
        <w:rPr>
          <w:rFonts w:hint="eastAsia"/>
        </w:rPr>
        <w:t>BSSID</w:t>
      </w:r>
      <w:r>
        <w:rPr>
          <w:rFonts w:hint="eastAsia"/>
        </w:rPr>
        <w:t>的信号强度，单位</w:t>
      </w:r>
      <w:r>
        <w:rPr>
          <w:rFonts w:hint="eastAsia"/>
        </w:rPr>
        <w:t>dbm</w:t>
      </w:r>
      <w:r>
        <w:rPr>
          <w:rFonts w:hint="eastAsia"/>
        </w:rPr>
        <w:t>；</w:t>
      </w:r>
    </w:p>
    <w:p w:rsidR="005F43FD" w:rsidRDefault="00FE5B88">
      <w:pPr>
        <w:ind w:firstLine="420"/>
      </w:pPr>
      <w:r>
        <w:rPr>
          <w:rFonts w:hint="eastAsia"/>
        </w:rPr>
        <w:t xml:space="preserve">RoomLabel: </w:t>
      </w:r>
      <w:r>
        <w:rPr>
          <w:rFonts w:hint="eastAsia"/>
        </w:rPr>
        <w:t>该</w:t>
      </w:r>
      <w:r>
        <w:rPr>
          <w:rFonts w:hint="eastAsia"/>
        </w:rPr>
        <w:t>BSSID</w:t>
      </w:r>
      <w:r>
        <w:rPr>
          <w:rFonts w:hint="eastAsia"/>
        </w:rPr>
        <w:t>被采集时所属的房间号，为类标签，测试集中也含该标签，主要用于计算预测准确度；</w:t>
      </w:r>
    </w:p>
    <w:p w:rsidR="005F43FD" w:rsidRDefault="00FE5B88">
      <w:pPr>
        <w:ind w:firstLine="420"/>
      </w:pPr>
      <w:r>
        <w:rPr>
          <w:rFonts w:hint="eastAsia"/>
        </w:rPr>
        <w:lastRenderedPageBreak/>
        <w:t xml:space="preserve">SSIDLabel: </w:t>
      </w:r>
      <w:r>
        <w:rPr>
          <w:rFonts w:hint="eastAsia"/>
        </w:rPr>
        <w:t>该</w:t>
      </w:r>
      <w:r>
        <w:rPr>
          <w:rFonts w:hint="eastAsia"/>
        </w:rPr>
        <w:t>BSSID</w:t>
      </w:r>
      <w:r>
        <w:rPr>
          <w:rFonts w:hint="eastAsia"/>
        </w:rPr>
        <w:t>的名称，不唯一；</w:t>
      </w:r>
    </w:p>
    <w:p w:rsidR="005F43FD" w:rsidRDefault="00FE5B88">
      <w:pPr>
        <w:ind w:firstLine="420"/>
      </w:pPr>
      <w:r>
        <w:t>finLabel</w:t>
      </w:r>
      <w:r>
        <w:rPr>
          <w:rFonts w:hint="eastAsia"/>
        </w:rPr>
        <w:t>：</w:t>
      </w:r>
      <w:r>
        <w:t>finLabel</w:t>
      </w:r>
      <w:r>
        <w:rPr>
          <w:rFonts w:hint="eastAsia"/>
        </w:rPr>
        <w:t>标号相同，表示这部分</w:t>
      </w:r>
      <w:r>
        <w:t>BSSID</w:t>
      </w:r>
      <w:r>
        <w:rPr>
          <w:rFonts w:hint="eastAsia"/>
        </w:rPr>
        <w:t>在同一时刻被采集到；我们将在同一时刻采集的所有</w:t>
      </w:r>
      <w:r>
        <w:t>BSSID</w:t>
      </w:r>
      <w:r>
        <w:rPr>
          <w:rFonts w:hint="eastAsia"/>
        </w:rPr>
        <w:t>及其相应</w:t>
      </w:r>
      <w:r>
        <w:t>RSS</w:t>
      </w:r>
      <w:r>
        <w:rPr>
          <w:rFonts w:hint="eastAsia"/>
        </w:rPr>
        <w:t>构成的矢量称为一个指纹</w:t>
      </w:r>
      <m:oMath>
        <m:sSub>
          <m:sSubPr>
            <m:ctrlPr>
              <w:rPr>
                <w:rFonts w:ascii="Cambria Math" w:hAnsi="Cambria Math"/>
              </w:rPr>
            </m:ctrlPr>
          </m:sSubPr>
          <m:e>
            <m:r>
              <w:rPr>
                <w:rFonts w:ascii="Cambria Math" w:hAnsi="Cambria Math"/>
              </w:rPr>
              <m:t>f</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BSSID</m:t>
            </m:r>
          </m:e>
          <m:sub>
            <m: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RSS</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BSSID</m:t>
            </m:r>
          </m:e>
          <m:sub>
            <m:r>
              <w:rPr>
                <w:rFonts w:ascii="Cambria Math" w:hAnsi="Cambria Math"/>
              </w:rPr>
              <m:t>2</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RSS</m:t>
            </m:r>
          </m:e>
          <m:sub>
            <m:r>
              <w:rPr>
                <w:rFonts w:ascii="Cambria Math" w:hAnsi="Cambria Math"/>
              </w:rPr>
              <m:t>2</m:t>
            </m:r>
          </m:sub>
        </m:sSub>
        <m:r>
          <m:rPr>
            <m:sty m:val="p"/>
          </m:rPr>
          <w:rPr>
            <w:rFonts w:ascii="Cambria Math" w:hAnsi="Cambria Math"/>
          </w:rPr>
          <m:t>,…,RoomLabel]</m:t>
        </m:r>
      </m:oMath>
      <w:r>
        <w:rPr>
          <w:rFonts w:hint="eastAsia"/>
        </w:rPr>
        <w:t>；由于</w:t>
      </w:r>
      <w:r>
        <w:t>BSSID</w:t>
      </w:r>
      <w:r>
        <w:rPr>
          <w:rFonts w:hint="eastAsia"/>
        </w:rPr>
        <w:t>的</w:t>
      </w:r>
      <w:r>
        <w:t>RSS</w:t>
      </w:r>
      <w:r>
        <w:rPr>
          <w:rFonts w:hint="eastAsia"/>
        </w:rPr>
        <w:t>在不同位置大小不同，因此指纹可以唯一的标识一个位置。</w:t>
      </w:r>
    </w:p>
    <w:p w:rsidR="005F43FD" w:rsidRDefault="00FE5B88">
      <w:pPr>
        <w:ind w:firstLine="420"/>
        <w:jc w:val="center"/>
      </w:pPr>
      <w:r>
        <w:rPr>
          <w:noProof/>
        </w:rPr>
        <w:drawing>
          <wp:inline distT="0" distB="0" distL="0" distR="0">
            <wp:extent cx="4632325" cy="1135380"/>
            <wp:effectExtent l="0" t="0" r="635" b="762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9"/>
                    <a:stretch>
                      <a:fillRect/>
                    </a:stretch>
                  </pic:blipFill>
                  <pic:spPr>
                    <a:xfrm>
                      <a:off x="0" y="0"/>
                      <a:ext cx="4661043" cy="1142534"/>
                    </a:xfrm>
                    <a:prstGeom prst="rect">
                      <a:avLst/>
                    </a:prstGeom>
                  </pic:spPr>
                </pic:pic>
              </a:graphicData>
            </a:graphic>
          </wp:inline>
        </w:drawing>
      </w:r>
    </w:p>
    <w:p w:rsidR="005F43FD" w:rsidRDefault="00FE5B88">
      <w:pPr>
        <w:rPr>
          <w:b/>
        </w:rPr>
      </w:pPr>
      <w:r>
        <w:rPr>
          <w:rFonts w:hint="eastAsia"/>
          <w:b/>
        </w:rPr>
        <w:t>（</w:t>
      </w:r>
      <w:r>
        <w:rPr>
          <w:rFonts w:hint="eastAsia"/>
          <w:b/>
        </w:rPr>
        <w:t>2</w:t>
      </w:r>
      <w:r>
        <w:rPr>
          <w:rFonts w:hint="eastAsia"/>
          <w:b/>
        </w:rPr>
        <w:t>）注意：</w:t>
      </w:r>
    </w:p>
    <w:p w:rsidR="005F43FD" w:rsidRDefault="00FE5B88">
      <w:r>
        <w:tab/>
      </w:r>
      <w:r>
        <w:rPr>
          <w:b/>
        </w:rPr>
        <w:t xml:space="preserve">1. </w:t>
      </w:r>
      <w:r>
        <w:rPr>
          <w:rFonts w:hint="eastAsia"/>
          <w:b/>
        </w:rPr>
        <w:t>连续值处理</w:t>
      </w:r>
      <w:r>
        <w:rPr>
          <w:rFonts w:hint="eastAsia"/>
        </w:rPr>
        <w:t>：一方面，可以将每个特征划分为两个属性，未接收到</w:t>
      </w:r>
      <w:r>
        <w:rPr>
          <w:rFonts w:hint="eastAsia"/>
        </w:rPr>
        <w:t>RSS</w:t>
      </w:r>
      <w:r>
        <w:rPr>
          <w:rFonts w:hint="eastAsia"/>
        </w:rPr>
        <w:t>用</w:t>
      </w:r>
      <w:r>
        <w:rPr>
          <w:rFonts w:hint="eastAsia"/>
        </w:rPr>
        <w:t>0</w:t>
      </w:r>
      <w:r>
        <w:rPr>
          <w:rFonts w:hint="eastAsia"/>
        </w:rPr>
        <w:t>表示，接收到</w:t>
      </w:r>
      <w:r>
        <w:rPr>
          <w:rFonts w:hint="eastAsia"/>
        </w:rPr>
        <w:t>RSS</w:t>
      </w:r>
      <w:r>
        <w:rPr>
          <w:rFonts w:hint="eastAsia"/>
        </w:rPr>
        <w:t>用</w:t>
      </w:r>
      <w:r>
        <w:rPr>
          <w:rFonts w:hint="eastAsia"/>
        </w:rPr>
        <w:t>1</w:t>
      </w:r>
      <w:r>
        <w:rPr>
          <w:rFonts w:hint="eastAsia"/>
        </w:rPr>
        <w:t>表示，则一个样本可表示为</w:t>
      </w:r>
    </w:p>
    <w:p w:rsidR="005F43FD" w:rsidRDefault="00FE5B88">
      <m:oMathPara>
        <m:oMath>
          <m:sSub>
            <m:sSubPr>
              <m:ctrlPr>
                <w:rPr>
                  <w:rFonts w:ascii="Cambria Math" w:hAnsi="Cambria Math"/>
                </w:rPr>
              </m:ctrlPr>
            </m:sSubPr>
            <m:e>
              <m:r>
                <w:rPr>
                  <w:rFonts w:ascii="Cambria Math" w:hAnsi="Cambria Math"/>
                </w:rPr>
                <m:t>f</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BSSID</m:t>
              </m:r>
            </m:e>
            <m:sub>
              <m:r>
                <w:rPr>
                  <w:rFonts w:ascii="Cambria Math" w:hAnsi="Cambria Math"/>
                </w:rPr>
                <m:t>1</m:t>
              </m:r>
            </m:sub>
          </m:sSub>
          <m:r>
            <m:rPr>
              <m:sty m:val="p"/>
            </m:rPr>
            <w:rPr>
              <w:rFonts w:ascii="Cambria Math" w:hAnsi="Cambria Math"/>
            </w:rPr>
            <m:t>: 1,</m:t>
          </m:r>
          <m:sSub>
            <m:sSubPr>
              <m:ctrlPr>
                <w:rPr>
                  <w:rFonts w:ascii="Cambria Math" w:hAnsi="Cambria Math"/>
                </w:rPr>
              </m:ctrlPr>
            </m:sSubPr>
            <m:e>
              <m:r>
                <w:rPr>
                  <w:rFonts w:ascii="Cambria Math" w:hAnsi="Cambria Math"/>
                </w:rPr>
                <m:t>BSSID</m:t>
              </m:r>
            </m:e>
            <m:sub>
              <m:r>
                <w:rPr>
                  <w:rFonts w:ascii="Cambria Math" w:hAnsi="Cambria Math"/>
                </w:rPr>
                <m:t>2</m:t>
              </m:r>
            </m:sub>
          </m:sSub>
          <m:r>
            <m:rPr>
              <m:sty m:val="p"/>
            </m:rPr>
            <w:rPr>
              <w:rFonts w:ascii="Cambria Math" w:hAnsi="Cambria Math"/>
            </w:rPr>
            <m:t>: 0,…]</m:t>
          </m:r>
        </m:oMath>
      </m:oMathPara>
    </w:p>
    <w:p w:rsidR="005F43FD" w:rsidRDefault="00FE5B88">
      <w:r>
        <w:tab/>
      </w:r>
      <w:r>
        <w:rPr>
          <w:rFonts w:hint="eastAsia"/>
        </w:rPr>
        <w:t>另一方面可采用二分法对连续属性进行处理，计算每个划分点的信息增益；</w:t>
      </w:r>
    </w:p>
    <w:p w:rsidR="005F43FD" w:rsidRDefault="00FE5B88">
      <w:r>
        <w:tab/>
      </w:r>
      <w:r>
        <w:rPr>
          <w:b/>
        </w:rPr>
        <w:t xml:space="preserve">2. </w:t>
      </w:r>
      <w:r>
        <w:rPr>
          <w:rFonts w:hint="eastAsia"/>
          <w:b/>
        </w:rPr>
        <w:t>特征构造</w:t>
      </w:r>
      <w:r>
        <w:rPr>
          <w:rFonts w:hint="eastAsia"/>
        </w:rPr>
        <w:t>：不同样本中</w:t>
      </w:r>
      <w:r>
        <w:rPr>
          <w:rFonts w:hint="eastAsia"/>
        </w:rPr>
        <w:t>BSSID</w:t>
      </w:r>
      <w:r>
        <w:rPr>
          <w:rFonts w:hint="eastAsia"/>
        </w:rPr>
        <w:t>集合不尽相同，因此可以采用所有样本</w:t>
      </w:r>
      <w:r>
        <w:rPr>
          <w:rFonts w:hint="eastAsia"/>
        </w:rPr>
        <w:t>BSSID</w:t>
      </w:r>
      <w:r>
        <w:rPr>
          <w:rFonts w:hint="eastAsia"/>
        </w:rPr>
        <w:t>集合的并集作为特征</w:t>
      </w:r>
      <w:r>
        <w:rPr>
          <w:rFonts w:hint="eastAsia"/>
        </w:rPr>
        <w:t>，如指纹</w:t>
      </w:r>
      <m:oMath>
        <m:sSub>
          <m:sSubPr>
            <m:ctrlPr>
              <w:rPr>
                <w:rFonts w:ascii="Cambria Math" w:hAnsi="Cambria Math"/>
              </w:rPr>
            </m:ctrlPr>
          </m:sSubPr>
          <m:e>
            <m:r>
              <w:rPr>
                <w:rFonts w:ascii="Cambria Math" w:hAnsi="Cambria Math"/>
              </w:rPr>
              <m:t>f</m:t>
            </m:r>
          </m:e>
          <m:sub>
            <m:r>
              <w:rPr>
                <w:rFonts w:ascii="Cambria Math" w:hAnsi="Cambria Math"/>
              </w:rPr>
              <m:t>i</m:t>
            </m:r>
          </m:sub>
        </m:sSub>
      </m:oMath>
      <w:r>
        <w:rPr>
          <w:rFonts w:hint="eastAsia"/>
        </w:rPr>
        <w:t>的</w:t>
      </w:r>
      <w:r>
        <w:rPr>
          <w:rFonts w:hint="eastAsia"/>
        </w:rPr>
        <w:t>BSSID</w:t>
      </w:r>
      <w:r>
        <w:rPr>
          <w:rFonts w:hint="eastAsia"/>
        </w:rPr>
        <w:t>集合为</w:t>
      </w:r>
      <m:oMath>
        <m:sSub>
          <m:sSubPr>
            <m:ctrlPr>
              <w:rPr>
                <w:rFonts w:ascii="Cambria Math" w:hAnsi="Cambria Math"/>
                <w:i/>
                <w:iCs/>
              </w:rPr>
            </m:ctrlPr>
          </m:sSubPr>
          <m:e>
            <m:r>
              <w:rPr>
                <w:rFonts w:ascii="Cambria Math" w:hAnsi="Cambria Math"/>
              </w:rPr>
              <m:t>B</m:t>
            </m:r>
          </m:e>
          <m:sub>
            <m:r>
              <w:rPr>
                <w:rFonts w:ascii="Cambria Math" w:hAnsi="Cambria Math"/>
              </w:rPr>
              <m:t>i</m:t>
            </m:r>
          </m:sub>
        </m:sSub>
        <m:r>
          <w:rPr>
            <w:rFonts w:ascii="Cambria Math" w:hAnsi="Cambria Math"/>
          </w:rPr>
          <m:t>=</m:t>
        </m:r>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BSSID</m:t>
                </m:r>
              </m:e>
              <m:sub>
                <m:r>
                  <w:rPr>
                    <w:rFonts w:ascii="Cambria Math" w:hAnsi="Cambria Math"/>
                  </w:rPr>
                  <m:t>j</m:t>
                </m:r>
              </m:sub>
            </m:sSub>
          </m:e>
          <m:e>
            <m:sSub>
              <m:sSubPr>
                <m:ctrlPr>
                  <w:rPr>
                    <w:rFonts w:ascii="Cambria Math" w:hAnsi="Cambria Math"/>
                    <w:i/>
                    <w:iCs/>
                  </w:rPr>
                </m:ctrlPr>
              </m:sSubPr>
              <m:e>
                <m:r>
                  <w:rPr>
                    <w:rFonts w:ascii="Cambria Math" w:hAnsi="Cambria Math"/>
                  </w:rPr>
                  <m:t>BSSID</m:t>
                </m:r>
              </m:e>
              <m:sub>
                <m:r>
                  <w:rPr>
                    <w:rFonts w:ascii="Cambria Math" w:hAnsi="Cambria Math"/>
                  </w:rPr>
                  <m:t>j</m:t>
                </m:r>
              </m:sub>
            </m:sSub>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rPr>
                  <m:t>i</m:t>
                </m:r>
              </m:sub>
            </m:sSub>
          </m:e>
        </m:d>
      </m:oMath>
      <w:r>
        <w:rPr>
          <w:rFonts w:hint="eastAsia"/>
          <w:iCs/>
        </w:rPr>
        <w:t>，则特征可表示为</w:t>
      </w:r>
      <m:oMath>
        <m:sSub>
          <m:sSubPr>
            <m:ctrlPr>
              <w:rPr>
                <w:rFonts w:ascii="Cambria Math" w:hAnsi="Cambria Math"/>
                <w:i/>
                <w:iCs/>
              </w:rPr>
            </m:ctrlPr>
          </m:sSubPr>
          <m:e>
            <m:r>
              <w:rPr>
                <w:rFonts w:ascii="Cambria Math" w:hAnsi="Cambria Math"/>
              </w:rPr>
              <m:t>B</m:t>
            </m:r>
          </m:e>
          <m:sub>
            <m:r>
              <w:rPr>
                <w:rFonts w:ascii="Cambria Math" w:hAnsi="Cambria Math"/>
              </w:rPr>
              <m:t>u</m:t>
            </m:r>
          </m:sub>
        </m:sSub>
        <m:r>
          <w:rPr>
            <w:rFonts w:ascii="Cambria Math" w:hAnsi="Cambria Math"/>
          </w:rPr>
          <m:t>=</m:t>
        </m:r>
        <m:nary>
          <m:naryPr>
            <m:chr m:val="⋃"/>
            <m:ctrlPr>
              <w:rPr>
                <w:rFonts w:ascii="Cambria Math" w:hAnsi="Cambria Math"/>
                <w:i/>
                <w:iCs/>
              </w:rPr>
            </m:ctrlPr>
          </m:naryPr>
          <m:sub>
            <m:r>
              <w:rPr>
                <w:rFonts w:ascii="Cambria Math" w:hAnsi="Cambria Math"/>
              </w:rPr>
              <m:t>i</m:t>
            </m:r>
            <m:r>
              <w:rPr>
                <w:rFonts w:ascii="Cambria Math" w:hAnsi="Cambria Math"/>
              </w:rPr>
              <m:t>=1</m:t>
            </m:r>
          </m:sub>
          <m:sup>
            <m:r>
              <w:rPr>
                <w:rFonts w:ascii="Cambria Math" w:hAnsi="Cambria Math"/>
              </w:rPr>
              <m:t>N</m:t>
            </m:r>
          </m:sup>
          <m:e>
            <m:sSub>
              <m:sSubPr>
                <m:ctrlPr>
                  <w:rPr>
                    <w:rFonts w:ascii="Cambria Math" w:hAnsi="Cambria Math"/>
                    <w:i/>
                    <w:iCs/>
                  </w:rPr>
                </m:ctrlPr>
              </m:sSubPr>
              <m:e>
                <m:r>
                  <w:rPr>
                    <w:rFonts w:ascii="Cambria Math" w:hAnsi="Cambria Math"/>
                  </w:rPr>
                  <m:t>B</m:t>
                </m:r>
              </m:e>
              <m:sub>
                <m:r>
                  <w:rPr>
                    <w:rFonts w:ascii="Cambria Math" w:hAnsi="Cambria Math"/>
                  </w:rPr>
                  <m:t>i</m:t>
                </m:r>
              </m:sub>
            </m:sSub>
          </m:e>
        </m:nary>
      </m:oMath>
      <w:r>
        <w:rPr>
          <w:rFonts w:hint="eastAsia"/>
          <w:iCs/>
        </w:rPr>
        <w:t>。</w:t>
      </w:r>
    </w:p>
    <w:p w:rsidR="005F43FD" w:rsidRDefault="00FE5B88">
      <w:r>
        <w:tab/>
      </w:r>
      <w:r>
        <w:rPr>
          <w:b/>
        </w:rPr>
        <w:t xml:space="preserve">3. </w:t>
      </w:r>
      <w:r>
        <w:rPr>
          <w:rFonts w:hint="eastAsia"/>
          <w:b/>
        </w:rPr>
        <w:t>缺失值处理：</w:t>
      </w:r>
      <w:r>
        <w:rPr>
          <w:rFonts w:hint="eastAsia"/>
        </w:rPr>
        <w:t>本身缺失值也可以作为特征属性；若采用功能二分法则可以填补特殊值</w:t>
      </w:r>
      <w:r>
        <w:rPr>
          <w:rFonts w:hint="eastAsia"/>
        </w:rPr>
        <w:t>-100</w:t>
      </w:r>
      <w:r>
        <w:rPr>
          <w:rFonts w:hint="eastAsia"/>
        </w:rPr>
        <w:t>等。</w:t>
      </w:r>
    </w:p>
    <w:p w:rsidR="005F43FD" w:rsidRDefault="00FE5B88">
      <w:r>
        <w:tab/>
      </w:r>
      <w:r>
        <w:rPr>
          <w:b/>
        </w:rPr>
        <w:t xml:space="preserve">4. </w:t>
      </w:r>
      <w:r>
        <w:rPr>
          <w:rFonts w:hint="eastAsia"/>
          <w:b/>
        </w:rPr>
        <w:t>举例说明</w:t>
      </w:r>
      <w:r>
        <w:rPr>
          <w:rFonts w:hint="eastAsia"/>
        </w:rPr>
        <w:t>：</w:t>
      </w:r>
    </w:p>
    <w:p w:rsidR="005F43FD" w:rsidRDefault="00FE5B88">
      <m:oMathPara>
        <m:oMath>
          <m:sSub>
            <m:sSubPr>
              <m:ctrlPr>
                <w:rPr>
                  <w:rFonts w:ascii="Cambria Math" w:hAnsi="Cambria Math"/>
                  <w:i/>
                  <w:iCs/>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BSSID</m:t>
              </m:r>
            </m:e>
            <m:sub>
              <m:r>
                <w:rPr>
                  <w:rFonts w:ascii="Cambria Math" w:hAnsi="Cambria Math"/>
                </w:rPr>
                <m:t>1</m:t>
              </m:r>
            </m:sub>
          </m:sSub>
          <m:r>
            <w:rPr>
              <w:rFonts w:ascii="Cambria Math" w:hAnsi="Cambria Math"/>
            </w:rPr>
            <m:t>:1,</m:t>
          </m:r>
          <m:sSub>
            <m:sSubPr>
              <m:ctrlPr>
                <w:rPr>
                  <w:rFonts w:ascii="Cambria Math" w:hAnsi="Cambria Math"/>
                  <w:i/>
                  <w:iCs/>
                </w:rPr>
              </m:ctrlPr>
            </m:sSubPr>
            <m:e>
              <m:r>
                <w:rPr>
                  <w:rFonts w:ascii="Cambria Math" w:hAnsi="Cambria Math"/>
                </w:rPr>
                <m:t>BSSID</m:t>
              </m:r>
            </m:e>
            <m:sub>
              <m:r>
                <w:rPr>
                  <w:rFonts w:ascii="Cambria Math" w:hAnsi="Cambria Math"/>
                </w:rPr>
                <m:t>2</m:t>
              </m:r>
            </m:sub>
          </m:sSub>
          <m:r>
            <w:rPr>
              <w:rFonts w:ascii="Cambria Math" w:hAnsi="Cambria Math"/>
            </w:rPr>
            <m:t>:0,</m:t>
          </m:r>
          <m:sSub>
            <m:sSubPr>
              <m:ctrlPr>
                <w:rPr>
                  <w:rFonts w:ascii="Cambria Math" w:hAnsi="Cambria Math"/>
                  <w:i/>
                  <w:iCs/>
                </w:rPr>
              </m:ctrlPr>
            </m:sSubPr>
            <m:e>
              <m:r>
                <w:rPr>
                  <w:rFonts w:ascii="Cambria Math" w:hAnsi="Cambria Math"/>
                </w:rPr>
                <m:t>BSSID</m:t>
              </m:r>
            </m:e>
            <m:sub>
              <m:r>
                <w:rPr>
                  <w:rFonts w:ascii="Cambria Math" w:hAnsi="Cambria Math"/>
                </w:rPr>
                <m:t>3</m:t>
              </m:r>
            </m:sub>
          </m:sSub>
          <m:r>
            <w:rPr>
              <w:rFonts w:ascii="Cambria Math" w:hAnsi="Cambria Math"/>
            </w:rPr>
            <m:t>:1,</m:t>
          </m:r>
          <m:sSub>
            <m:sSubPr>
              <m:ctrlPr>
                <w:rPr>
                  <w:rFonts w:ascii="Cambria Math" w:hAnsi="Cambria Math"/>
                  <w:i/>
                  <w:iCs/>
                </w:rPr>
              </m:ctrlPr>
            </m:sSubPr>
            <m:e>
              <m:r>
                <w:rPr>
                  <w:rFonts w:ascii="Cambria Math" w:hAnsi="Cambria Math"/>
                </w:rPr>
                <m:t>BSSID</m:t>
              </m:r>
            </m:e>
            <m:sub>
              <m:r>
                <w:rPr>
                  <w:rFonts w:ascii="Cambria Math" w:hAnsi="Cambria Math"/>
                </w:rPr>
                <m:t>4</m:t>
              </m:r>
            </m:sub>
          </m:sSub>
          <m:r>
            <w:rPr>
              <w:rFonts w:ascii="Cambria Math" w:hAnsi="Cambria Math"/>
            </w:rPr>
            <m:t>:1,0]</m:t>
          </m:r>
        </m:oMath>
      </m:oMathPara>
    </w:p>
    <w:p w:rsidR="005F43FD" w:rsidRDefault="00FE5B88">
      <m:oMathPara>
        <m:oMath>
          <m:sSub>
            <m:sSubPr>
              <m:ctrlPr>
                <w:rPr>
                  <w:rFonts w:ascii="Cambria Math" w:hAnsi="Cambria Math"/>
                  <w:i/>
                  <w:iCs/>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BSSID</m:t>
              </m:r>
            </m:e>
            <m:sub>
              <m:r>
                <w:rPr>
                  <w:rFonts w:ascii="Cambria Math" w:hAnsi="Cambria Math"/>
                </w:rPr>
                <m:t>1</m:t>
              </m:r>
            </m:sub>
          </m:sSub>
          <m:r>
            <w:rPr>
              <w:rFonts w:ascii="Cambria Math" w:hAnsi="Cambria Math"/>
            </w:rPr>
            <m:t>:1,</m:t>
          </m:r>
          <m:sSub>
            <m:sSubPr>
              <m:ctrlPr>
                <w:rPr>
                  <w:rFonts w:ascii="Cambria Math" w:hAnsi="Cambria Math"/>
                  <w:i/>
                  <w:iCs/>
                </w:rPr>
              </m:ctrlPr>
            </m:sSubPr>
            <m:e>
              <m:r>
                <w:rPr>
                  <w:rFonts w:ascii="Cambria Math" w:hAnsi="Cambria Math"/>
                </w:rPr>
                <m:t>BSSID</m:t>
              </m:r>
            </m:e>
            <m:sub>
              <m:r>
                <w:rPr>
                  <w:rFonts w:ascii="Cambria Math" w:hAnsi="Cambria Math"/>
                </w:rPr>
                <m:t>2</m:t>
              </m:r>
            </m:sub>
          </m:sSub>
          <m:r>
            <w:rPr>
              <w:rFonts w:ascii="Cambria Math" w:hAnsi="Cambria Math"/>
            </w:rPr>
            <m:t>:1,</m:t>
          </m:r>
          <m:sSub>
            <m:sSubPr>
              <m:ctrlPr>
                <w:rPr>
                  <w:rFonts w:ascii="Cambria Math" w:hAnsi="Cambria Math"/>
                  <w:i/>
                  <w:iCs/>
                </w:rPr>
              </m:ctrlPr>
            </m:sSubPr>
            <m:e>
              <m:r>
                <w:rPr>
                  <w:rFonts w:ascii="Cambria Math" w:hAnsi="Cambria Math"/>
                </w:rPr>
                <m:t>BSSID</m:t>
              </m:r>
            </m:e>
            <m:sub>
              <m:r>
                <w:rPr>
                  <w:rFonts w:ascii="Cambria Math" w:hAnsi="Cambria Math"/>
                </w:rPr>
                <m:t>3</m:t>
              </m:r>
            </m:sub>
          </m:sSub>
          <m:r>
            <w:rPr>
              <w:rFonts w:ascii="Cambria Math" w:hAnsi="Cambria Math"/>
            </w:rPr>
            <m:t>:1,</m:t>
          </m:r>
          <m:sSub>
            <m:sSubPr>
              <m:ctrlPr>
                <w:rPr>
                  <w:rFonts w:ascii="Cambria Math" w:hAnsi="Cambria Math"/>
                  <w:i/>
                  <w:iCs/>
                </w:rPr>
              </m:ctrlPr>
            </m:sSubPr>
            <m:e>
              <m:r>
                <w:rPr>
                  <w:rFonts w:ascii="Cambria Math" w:hAnsi="Cambria Math"/>
                </w:rPr>
                <m:t>BSSID</m:t>
              </m:r>
            </m:e>
            <m:sub>
              <m:r>
                <w:rPr>
                  <w:rFonts w:ascii="Cambria Math" w:hAnsi="Cambria Math"/>
                </w:rPr>
                <m:t>4</m:t>
              </m:r>
            </m:sub>
          </m:sSub>
          <m:r>
            <w:rPr>
              <w:rFonts w:ascii="Cambria Math" w:hAnsi="Cambria Math"/>
            </w:rPr>
            <m:t>:0,1]</m:t>
          </m:r>
        </m:oMath>
      </m:oMathPara>
    </w:p>
    <w:p w:rsidR="005F43FD" w:rsidRDefault="00FE5B88">
      <w:r>
        <w:tab/>
      </w:r>
      <w:r>
        <w:rPr>
          <w:rFonts w:hint="eastAsia"/>
        </w:rPr>
        <w:t>则</w:t>
      </w:r>
      <m:oMath>
        <m:sSub>
          <m:sSubPr>
            <m:ctrlPr>
              <w:rPr>
                <w:rFonts w:ascii="Cambria Math" w:hAnsi="Cambria Math"/>
                <w:i/>
                <w:iCs/>
              </w:rPr>
            </m:ctrlPr>
          </m:sSubPr>
          <m:e>
            <m:r>
              <w:rPr>
                <w:rFonts w:ascii="Cambria Math" w:hAnsi="Cambria Math"/>
              </w:rPr>
              <m:t>f</m:t>
            </m:r>
          </m:e>
          <m:sub>
            <m:r>
              <w:rPr>
                <w:rFonts w:ascii="Cambria Math" w:hAnsi="Cambria Math"/>
              </w:rPr>
              <m:t>1</m:t>
            </m:r>
          </m:sub>
        </m:sSub>
      </m:oMath>
      <w:r>
        <w:rPr>
          <w:rFonts w:hint="eastAsia"/>
        </w:rPr>
        <w:t>本身只接收到</w:t>
      </w:r>
      <m:oMath>
        <m:sSub>
          <m:sSubPr>
            <m:ctrlPr>
              <w:rPr>
                <w:rFonts w:ascii="Cambria Math" w:hAnsi="Cambria Math"/>
                <w:i/>
                <w:iCs/>
              </w:rPr>
            </m:ctrlPr>
          </m:sSubPr>
          <m:e>
            <m:r>
              <w:rPr>
                <w:rFonts w:ascii="Cambria Math" w:hAnsi="Cambria Math"/>
              </w:rPr>
              <m:t>BSSID</m:t>
            </m:r>
          </m:e>
          <m:sub>
            <m:r>
              <w:rPr>
                <w:rFonts w:ascii="Cambria Math" w:hAnsi="Cambria Math"/>
              </w:rPr>
              <m:t>1</m:t>
            </m:r>
          </m:sub>
        </m:sSub>
      </m:oMath>
      <w:r>
        <w:rPr>
          <w:rFonts w:hint="eastAsia"/>
        </w:rPr>
        <w:t>、</w:t>
      </w:r>
      <m:oMath>
        <m:sSub>
          <m:sSubPr>
            <m:ctrlPr>
              <w:rPr>
                <w:rFonts w:ascii="Cambria Math" w:hAnsi="Cambria Math"/>
                <w:i/>
                <w:iCs/>
              </w:rPr>
            </m:ctrlPr>
          </m:sSubPr>
          <m:e>
            <m:r>
              <w:rPr>
                <w:rFonts w:ascii="Cambria Math" w:hAnsi="Cambria Math"/>
              </w:rPr>
              <m:t>BSSID</m:t>
            </m:r>
          </m:e>
          <m:sub>
            <m:r>
              <w:rPr>
                <w:rFonts w:ascii="Cambria Math" w:hAnsi="Cambria Math"/>
              </w:rPr>
              <m:t>3</m:t>
            </m:r>
          </m:sub>
        </m:sSub>
        <m:r>
          <w:rPr>
            <w:rFonts w:ascii="Cambria Math" w:hAnsi="Cambria Math" w:hint="eastAsia"/>
          </w:rPr>
          <m:t>和</m:t>
        </m:r>
        <m:sSub>
          <m:sSubPr>
            <m:ctrlPr>
              <w:rPr>
                <w:rFonts w:ascii="Cambria Math" w:hAnsi="Cambria Math"/>
                <w:i/>
                <w:iCs/>
              </w:rPr>
            </m:ctrlPr>
          </m:sSubPr>
          <m:e>
            <m:r>
              <w:rPr>
                <w:rFonts w:ascii="Cambria Math" w:hAnsi="Cambria Math"/>
              </w:rPr>
              <m:t>BSSID</m:t>
            </m:r>
          </m:e>
          <m:sub>
            <m:r>
              <w:rPr>
                <w:rFonts w:ascii="Cambria Math" w:hAnsi="Cambria Math"/>
              </w:rPr>
              <m:t>4</m:t>
            </m:r>
          </m:sub>
        </m:sSub>
      </m:oMath>
      <w:r>
        <w:rPr>
          <w:rFonts w:hint="eastAsia"/>
        </w:rPr>
        <w:t>共</w:t>
      </w:r>
      <w:r>
        <w:t>3</w:t>
      </w:r>
      <w:r>
        <w:rPr>
          <w:rFonts w:hint="eastAsia"/>
        </w:rPr>
        <w:t>个</w:t>
      </w:r>
      <m:oMath>
        <m:r>
          <w:rPr>
            <w:rFonts w:ascii="Cambria Math" w:hAnsi="Cambria Math"/>
          </w:rPr>
          <m:t>BSSID</m:t>
        </m:r>
        <m:r>
          <w:rPr>
            <w:rFonts w:ascii="Cambria Math" w:hAnsi="Cambria Math" w:hint="eastAsia"/>
          </w:rPr>
          <m:t>；</m:t>
        </m:r>
        <m:sSub>
          <m:sSubPr>
            <m:ctrlPr>
              <w:rPr>
                <w:rFonts w:ascii="Cambria Math" w:hAnsi="Cambria Math"/>
                <w:i/>
                <w:iCs/>
              </w:rPr>
            </m:ctrlPr>
          </m:sSubPr>
          <m:e>
            <m:r>
              <w:rPr>
                <w:rFonts w:ascii="Cambria Math" w:hAnsi="Cambria Math"/>
              </w:rPr>
              <m:t>f</m:t>
            </m:r>
          </m:e>
          <m:sub>
            <m:r>
              <w:rPr>
                <w:rFonts w:ascii="Cambria Math" w:hAnsi="Cambria Math"/>
              </w:rPr>
              <m:t>2</m:t>
            </m:r>
          </m:sub>
        </m:sSub>
      </m:oMath>
      <w:r>
        <w:rPr>
          <w:rFonts w:hint="eastAsia"/>
        </w:rPr>
        <w:t>本身只接收到</w:t>
      </w:r>
      <m:oMath>
        <m:sSub>
          <m:sSubPr>
            <m:ctrlPr>
              <w:rPr>
                <w:rFonts w:ascii="Cambria Math" w:hAnsi="Cambria Math"/>
                <w:i/>
                <w:iCs/>
              </w:rPr>
            </m:ctrlPr>
          </m:sSubPr>
          <m:e>
            <m:r>
              <w:rPr>
                <w:rFonts w:ascii="Cambria Math" w:hAnsi="Cambria Math"/>
              </w:rPr>
              <m:t>BSSID</m:t>
            </m:r>
          </m:e>
          <m:sub>
            <m:r>
              <w:rPr>
                <w:rFonts w:ascii="Cambria Math" w:hAnsi="Cambria Math"/>
              </w:rPr>
              <m:t>1</m:t>
            </m:r>
          </m:sub>
        </m:sSub>
      </m:oMath>
      <w:r>
        <w:rPr>
          <w:rFonts w:hint="eastAsia"/>
        </w:rPr>
        <w:t>、</w:t>
      </w:r>
      <m:oMath>
        <m:sSub>
          <m:sSubPr>
            <m:ctrlPr>
              <w:rPr>
                <w:rFonts w:ascii="Cambria Math" w:hAnsi="Cambria Math"/>
                <w:i/>
                <w:iCs/>
              </w:rPr>
            </m:ctrlPr>
          </m:sSubPr>
          <m:e>
            <m:r>
              <w:rPr>
                <w:rFonts w:ascii="Cambria Math" w:hAnsi="Cambria Math"/>
              </w:rPr>
              <m:t>BSSID</m:t>
            </m:r>
          </m:e>
          <m:sub>
            <m:r>
              <w:rPr>
                <w:rFonts w:ascii="Cambria Math" w:hAnsi="Cambria Math"/>
              </w:rPr>
              <m:t>2</m:t>
            </m:r>
          </m:sub>
        </m:sSub>
        <m:r>
          <w:rPr>
            <w:rFonts w:ascii="Cambria Math" w:hAnsi="Cambria Math" w:hint="eastAsia"/>
          </w:rPr>
          <m:t>和</m:t>
        </m:r>
        <m:sSub>
          <m:sSubPr>
            <m:ctrlPr>
              <w:rPr>
                <w:rFonts w:ascii="Cambria Math" w:hAnsi="Cambria Math"/>
                <w:i/>
                <w:iCs/>
              </w:rPr>
            </m:ctrlPr>
          </m:sSubPr>
          <m:e>
            <m:r>
              <w:rPr>
                <w:rFonts w:ascii="Cambria Math" w:hAnsi="Cambria Math"/>
              </w:rPr>
              <m:t>BSSID</m:t>
            </m:r>
          </m:e>
          <m:sub>
            <m:r>
              <w:rPr>
                <w:rFonts w:ascii="Cambria Math" w:hAnsi="Cambria Math"/>
              </w:rPr>
              <m:t>3</m:t>
            </m:r>
          </m:sub>
        </m:sSub>
      </m:oMath>
      <w:r>
        <w:rPr>
          <w:rFonts w:hint="eastAsia"/>
        </w:rPr>
        <w:t>共</w:t>
      </w:r>
      <w:r>
        <w:t>3</w:t>
      </w:r>
      <w:r>
        <w:rPr>
          <w:rFonts w:hint="eastAsia"/>
        </w:rPr>
        <w:t>个</w:t>
      </w:r>
      <m:oMath>
        <m:r>
          <w:rPr>
            <w:rFonts w:ascii="Cambria Math" w:hAnsi="Cambria Math"/>
          </w:rPr>
          <m:t>BSSID</m:t>
        </m:r>
      </m:oMath>
      <w:r>
        <w:rPr>
          <w:rFonts w:hint="eastAsia"/>
        </w:rPr>
        <w:t>；特征为所有样本</w:t>
      </w:r>
      <m:oMath>
        <m:r>
          <w:rPr>
            <w:rFonts w:ascii="Cambria Math" w:hAnsi="Cambria Math"/>
          </w:rPr>
          <m:t>BSSID</m:t>
        </m:r>
      </m:oMath>
      <w:r>
        <w:rPr>
          <w:rFonts w:hint="eastAsia"/>
        </w:rPr>
        <w:t>的并集</w:t>
      </w:r>
      <m:oMath>
        <m:sSub>
          <m:sSubPr>
            <m:ctrlPr>
              <w:rPr>
                <w:rFonts w:ascii="Cambria Math" w:hAnsi="Cambria Math"/>
                <w:i/>
                <w:iCs/>
              </w:rPr>
            </m:ctrlPr>
          </m:sSubPr>
          <m:e>
            <m:r>
              <w:rPr>
                <w:rFonts w:ascii="Cambria Math" w:hAnsi="Cambria Math"/>
              </w:rPr>
              <m:t>B</m:t>
            </m:r>
          </m:e>
          <m:sub>
            <m:r>
              <w:rPr>
                <w:rFonts w:ascii="Cambria Math" w:hAnsi="Cambria Math"/>
              </w:rPr>
              <m:t>u</m:t>
            </m:r>
          </m:sub>
        </m:sSub>
        <m:r>
          <w:rPr>
            <w:rFonts w:ascii="Cambria Math" w:hAnsi="Cambria Math"/>
          </w:rPr>
          <m:t>=</m:t>
        </m:r>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BSSID</m:t>
                </m:r>
              </m:e>
              <m:sub>
                <m:r>
                  <w:rPr>
                    <w:rFonts w:ascii="Cambria Math" w:hAnsi="Cambria Math"/>
                  </w:rPr>
                  <m:t>1</m:t>
                </m:r>
              </m:sub>
            </m:sSub>
            <m:r>
              <w:rPr>
                <w:rFonts w:ascii="Cambria Math" w:hAnsi="Cambria Math" w:hint="eastAsia"/>
              </w:rPr>
              <m:t>，</m:t>
            </m:r>
            <m:sSub>
              <m:sSubPr>
                <m:ctrlPr>
                  <w:rPr>
                    <w:rFonts w:ascii="Cambria Math" w:hAnsi="Cambria Math"/>
                    <w:i/>
                    <w:iCs/>
                  </w:rPr>
                </m:ctrlPr>
              </m:sSubPr>
              <m:e>
                <m:r>
                  <w:rPr>
                    <w:rFonts w:ascii="Cambria Math" w:hAnsi="Cambria Math"/>
                  </w:rPr>
                  <m:t>BSSID</m:t>
                </m:r>
              </m:e>
              <m:sub>
                <m:r>
                  <w:rPr>
                    <w:rFonts w:ascii="Cambria Math" w:hAnsi="Cambria Math"/>
                  </w:rPr>
                  <m:t>2</m:t>
                </m:r>
              </m:sub>
            </m:sSub>
            <m:r>
              <w:rPr>
                <w:rFonts w:ascii="Cambria Math" w:hAnsi="Cambria Math" w:hint="eastAsia"/>
              </w:rPr>
              <m:t>，</m:t>
            </m:r>
            <m:sSub>
              <m:sSubPr>
                <m:ctrlPr>
                  <w:rPr>
                    <w:rFonts w:ascii="Cambria Math" w:hAnsi="Cambria Math"/>
                    <w:i/>
                    <w:iCs/>
                  </w:rPr>
                </m:ctrlPr>
              </m:sSubPr>
              <m:e>
                <m:r>
                  <w:rPr>
                    <w:rFonts w:ascii="Cambria Math" w:hAnsi="Cambria Math"/>
                  </w:rPr>
                  <m:t>BSSID</m:t>
                </m:r>
              </m:e>
              <m:sub>
                <m:r>
                  <w:rPr>
                    <w:rFonts w:ascii="Cambria Math" w:hAnsi="Cambria Math"/>
                  </w:rPr>
                  <m:t>3</m:t>
                </m:r>
              </m:sub>
            </m:sSub>
            <m:r>
              <w:rPr>
                <w:rFonts w:ascii="Cambria Math" w:hAnsi="Cambria Math" w:hint="eastAsia"/>
              </w:rPr>
              <m:t>，</m:t>
            </m:r>
            <m:sSub>
              <m:sSubPr>
                <m:ctrlPr>
                  <w:rPr>
                    <w:rFonts w:ascii="Cambria Math" w:hAnsi="Cambria Math"/>
                    <w:i/>
                    <w:iCs/>
                  </w:rPr>
                </m:ctrlPr>
              </m:sSubPr>
              <m:e>
                <m:r>
                  <w:rPr>
                    <w:rFonts w:ascii="Cambria Math" w:hAnsi="Cambria Math"/>
                  </w:rPr>
                  <m:t>BSSID</m:t>
                </m:r>
              </m:e>
              <m:sub>
                <m:r>
                  <w:rPr>
                    <w:rFonts w:ascii="Cambria Math" w:hAnsi="Cambria Math"/>
                  </w:rPr>
                  <m:t>4</m:t>
                </m:r>
              </m:sub>
            </m:sSub>
          </m:e>
        </m:d>
        <m:r>
          <w:rPr>
            <w:rFonts w:ascii="Cambria Math" w:hAnsi="Cambria Math"/>
          </w:rPr>
          <m:t>；</m:t>
        </m:r>
      </m:oMath>
      <w:r>
        <w:t xml:space="preserve"> </w:t>
      </w:r>
      <w:r>
        <w:rPr>
          <w:rFonts w:hint="eastAsia"/>
        </w:rPr>
        <w:t>接收到的</w:t>
      </w:r>
      <m:oMath>
        <m:r>
          <w:rPr>
            <w:rFonts w:ascii="Cambria Math" w:hAnsi="Cambria Math"/>
          </w:rPr>
          <m:t>BSSID</m:t>
        </m:r>
      </m:oMath>
      <w:r>
        <w:rPr>
          <w:rFonts w:hint="eastAsia"/>
        </w:rPr>
        <w:t>其值用</w:t>
      </w:r>
      <w:r>
        <w:t>1</w:t>
      </w:r>
      <w:r>
        <w:rPr>
          <w:rFonts w:hint="eastAsia"/>
        </w:rPr>
        <w:t>表示，缺失值用</w:t>
      </w:r>
      <w:r>
        <w:t>0</w:t>
      </w:r>
      <w:r>
        <w:rPr>
          <w:rFonts w:hint="eastAsia"/>
        </w:rPr>
        <w:t>填充；最后一列表示样本类标签，</w:t>
      </w:r>
      <m:oMath>
        <m:sSub>
          <m:sSubPr>
            <m:ctrlPr>
              <w:rPr>
                <w:rFonts w:ascii="Cambria Math" w:hAnsi="Cambria Math"/>
                <w:i/>
                <w:iCs/>
              </w:rPr>
            </m:ctrlPr>
          </m:sSubPr>
          <m:e>
            <m:r>
              <w:rPr>
                <w:rFonts w:ascii="Cambria Math" w:hAnsi="Cambria Math"/>
              </w:rPr>
              <m:t>f</m:t>
            </m:r>
          </m:e>
          <m:sub>
            <m:r>
              <w:rPr>
                <w:rFonts w:ascii="Cambria Math" w:hAnsi="Cambria Math"/>
              </w:rPr>
              <m:t>1</m:t>
            </m:r>
          </m:sub>
        </m:sSub>
      </m:oMath>
      <w:r>
        <w:rPr>
          <w:rFonts w:hint="eastAsia"/>
        </w:rPr>
        <w:t>属于房间</w:t>
      </w:r>
      <w:r>
        <w:t>0</w:t>
      </w:r>
      <w:r>
        <w:rPr>
          <w:rFonts w:hint="eastAsia"/>
        </w:rPr>
        <w:t>，</w:t>
      </w:r>
      <m:oMath>
        <m:sSub>
          <m:sSubPr>
            <m:ctrlPr>
              <w:rPr>
                <w:rFonts w:ascii="Cambria Math" w:hAnsi="Cambria Math"/>
                <w:i/>
                <w:iCs/>
              </w:rPr>
            </m:ctrlPr>
          </m:sSubPr>
          <m:e>
            <m:r>
              <w:rPr>
                <w:rFonts w:ascii="Cambria Math" w:hAnsi="Cambria Math"/>
              </w:rPr>
              <m:t>f</m:t>
            </m:r>
          </m:e>
          <m:sub>
            <m:r>
              <w:rPr>
                <w:rFonts w:ascii="Cambria Math" w:hAnsi="Cambria Math"/>
              </w:rPr>
              <m:t>2</m:t>
            </m:r>
          </m:sub>
        </m:sSub>
      </m:oMath>
      <w:r>
        <w:rPr>
          <w:rFonts w:hint="eastAsia"/>
        </w:rPr>
        <w:t>属于房间</w:t>
      </w:r>
      <w:r>
        <w:t>1</w:t>
      </w:r>
      <w:r>
        <w:rPr>
          <w:rFonts w:hint="eastAsia"/>
        </w:rPr>
        <w:t>。</w:t>
      </w:r>
    </w:p>
    <w:p w:rsidR="005F43FD" w:rsidRDefault="00FE5B88">
      <w:r>
        <w:rPr>
          <w:rFonts w:hint="eastAsia"/>
        </w:rPr>
        <w:t>（上述只是提供一种思路，采用其它方法构造均可以）</w:t>
      </w:r>
    </w:p>
    <w:p w:rsidR="005F43FD" w:rsidRDefault="00FE5B88">
      <w:r>
        <w:tab/>
      </w:r>
      <w:r>
        <w:rPr>
          <w:rFonts w:hint="eastAsia"/>
          <w:b/>
        </w:rPr>
        <w:t>所需提交材料</w:t>
      </w:r>
      <w:r>
        <w:rPr>
          <w:rFonts w:hint="eastAsia"/>
        </w:rPr>
        <w:t>：采用训练集对决策树进行训练，使用测试集进行测试，计算</w:t>
      </w:r>
      <w:r>
        <w:rPr>
          <w:rFonts w:hint="eastAsia"/>
        </w:rPr>
        <w:lastRenderedPageBreak/>
        <w:t>精度：预测正确样本数</w:t>
      </w:r>
      <w:r>
        <w:rPr>
          <w:rFonts w:hint="eastAsia"/>
        </w:rPr>
        <w:t>/</w:t>
      </w:r>
      <w:r>
        <w:rPr>
          <w:rFonts w:hint="eastAsia"/>
        </w:rPr>
        <w:t>样本总数。编写实验报告，报告中需要说明数据处理、编程思路等，需要在报告中写明自己模型在测试集中所达到的精度，可以将测试结果部分截图展示在报告中。</w:t>
      </w:r>
    </w:p>
    <w:p w:rsidR="005F43FD" w:rsidRDefault="005F43FD"/>
    <w:p w:rsidR="005F43FD" w:rsidRDefault="00FE5B88">
      <w:pPr>
        <w:rPr>
          <w:b/>
          <w:sz w:val="28"/>
        </w:rPr>
      </w:pPr>
      <w:r>
        <w:rPr>
          <w:rFonts w:hint="eastAsia"/>
          <w:b/>
          <w:sz w:val="28"/>
        </w:rPr>
        <w:t>任务</w:t>
      </w:r>
      <w:r w:rsidR="00B7668D">
        <w:rPr>
          <w:rFonts w:hint="eastAsia"/>
          <w:b/>
          <w:sz w:val="28"/>
        </w:rPr>
        <w:t>三</w:t>
      </w:r>
      <w:r>
        <w:rPr>
          <w:rFonts w:hint="eastAsia"/>
          <w:b/>
          <w:sz w:val="28"/>
        </w:rPr>
        <w:t>：</w:t>
      </w:r>
      <w:r>
        <w:rPr>
          <w:rFonts w:hint="eastAsia"/>
          <w:b/>
          <w:sz w:val="28"/>
        </w:rPr>
        <w:t>预测哪些乘客在泰坦尼克号沉船中幸存</w:t>
      </w:r>
    </w:p>
    <w:p w:rsidR="005F43FD" w:rsidRDefault="00FE5B88">
      <w:pPr>
        <w:numPr>
          <w:ilvl w:val="0"/>
          <w:numId w:val="1"/>
        </w:numPr>
        <w:rPr>
          <w:b/>
        </w:rPr>
      </w:pPr>
      <w:r>
        <w:rPr>
          <w:rFonts w:hint="eastAsia"/>
          <w:b/>
        </w:rPr>
        <w:t>任务介绍</w:t>
      </w:r>
    </w:p>
    <w:p w:rsidR="005F43FD" w:rsidRDefault="00FE5B88">
      <w:pPr>
        <w:ind w:firstLine="420"/>
        <w:rPr>
          <w:bCs/>
        </w:rPr>
      </w:pPr>
      <w:r>
        <w:rPr>
          <w:rFonts w:hint="eastAsia"/>
          <w:bCs/>
        </w:rPr>
        <w:t>泰坦尼克号的沉没是历史上最臭名昭著的沉船事故之一。</w:t>
      </w:r>
      <w:r>
        <w:rPr>
          <w:rFonts w:hint="eastAsia"/>
          <w:bCs/>
        </w:rPr>
        <w:t>1912</w:t>
      </w:r>
      <w:r>
        <w:rPr>
          <w:rFonts w:hint="eastAsia"/>
          <w:bCs/>
        </w:rPr>
        <w:t>年</w:t>
      </w:r>
      <w:r>
        <w:rPr>
          <w:rFonts w:hint="eastAsia"/>
          <w:bCs/>
        </w:rPr>
        <w:t>4</w:t>
      </w:r>
      <w:r>
        <w:rPr>
          <w:rFonts w:hint="eastAsia"/>
          <w:bCs/>
        </w:rPr>
        <w:t>月</w:t>
      </w:r>
      <w:r>
        <w:rPr>
          <w:rFonts w:hint="eastAsia"/>
          <w:bCs/>
        </w:rPr>
        <w:t>15</w:t>
      </w:r>
      <w:r>
        <w:rPr>
          <w:rFonts w:hint="eastAsia"/>
          <w:bCs/>
        </w:rPr>
        <w:t>日，在她的处女航中，被广泛认为“永不沉没”的“泰坦尼克号”在与冰山相撞后沉没。不幸的是，没有足够的救生艇供船上所有人使用，导致</w:t>
      </w:r>
      <w:r>
        <w:rPr>
          <w:rFonts w:hint="eastAsia"/>
          <w:bCs/>
        </w:rPr>
        <w:t>2224</w:t>
      </w:r>
      <w:r>
        <w:rPr>
          <w:rFonts w:hint="eastAsia"/>
          <w:bCs/>
        </w:rPr>
        <w:t>名乘客和船员中有</w:t>
      </w:r>
      <w:r>
        <w:rPr>
          <w:rFonts w:hint="eastAsia"/>
          <w:bCs/>
        </w:rPr>
        <w:t>1502</w:t>
      </w:r>
      <w:r>
        <w:rPr>
          <w:rFonts w:hint="eastAsia"/>
          <w:bCs/>
        </w:rPr>
        <w:t>人死亡。虽然生存中有一些运气因素，但似乎有些群体比其他群体更有可能生存</w:t>
      </w:r>
      <w:r>
        <w:rPr>
          <w:rFonts w:hint="eastAsia"/>
          <w:bCs/>
        </w:rPr>
        <w:t>下来。在本次</w:t>
      </w:r>
      <w:r>
        <w:rPr>
          <w:rFonts w:hint="eastAsia"/>
          <w:bCs/>
        </w:rPr>
        <w:t>任务</w:t>
      </w:r>
      <w:r>
        <w:rPr>
          <w:rFonts w:hint="eastAsia"/>
          <w:bCs/>
        </w:rPr>
        <w:t>中，</w:t>
      </w:r>
      <w:r>
        <w:rPr>
          <w:rFonts w:hint="eastAsia"/>
          <w:bCs/>
        </w:rPr>
        <w:t>请</w:t>
      </w:r>
      <w:r>
        <w:rPr>
          <w:rFonts w:hint="eastAsia"/>
          <w:bCs/>
        </w:rPr>
        <w:t>使用乘客数据建立一个</w:t>
      </w:r>
      <w:r>
        <w:rPr>
          <w:rFonts w:hint="eastAsia"/>
          <w:bCs/>
        </w:rPr>
        <w:t>决策树</w:t>
      </w:r>
      <w:r>
        <w:rPr>
          <w:rFonts w:hint="eastAsia"/>
          <w:bCs/>
        </w:rPr>
        <w:t>预测模型，以回答以下问题：“什么样的人更有可能生存？”。</w:t>
      </w:r>
    </w:p>
    <w:p w:rsidR="005F43FD" w:rsidRDefault="005F43FD">
      <w:pPr>
        <w:ind w:firstLine="420"/>
        <w:rPr>
          <w:bCs/>
        </w:rPr>
      </w:pPr>
    </w:p>
    <w:p w:rsidR="005F43FD" w:rsidRDefault="00FE5B88">
      <w:pPr>
        <w:numPr>
          <w:ilvl w:val="0"/>
          <w:numId w:val="1"/>
        </w:numPr>
        <w:rPr>
          <w:rFonts w:ascii="宋体" w:hAnsi="宋体" w:cs="宋体"/>
          <w:b/>
        </w:rPr>
      </w:pPr>
      <w:r>
        <w:rPr>
          <w:rFonts w:ascii="宋体" w:hAnsi="宋体" w:cs="宋体" w:hint="eastAsia"/>
          <w:b/>
        </w:rPr>
        <w:t>数据集介绍</w:t>
      </w:r>
    </w:p>
    <w:p w:rsidR="005F43FD" w:rsidRDefault="00FE5B88">
      <w:pPr>
        <w:ind w:firstLine="420"/>
        <w:rPr>
          <w:rFonts w:ascii="宋体" w:hAnsi="宋体" w:cs="宋体"/>
          <w:bCs/>
        </w:rPr>
      </w:pPr>
      <w:r>
        <w:rPr>
          <w:rFonts w:ascii="宋体" w:hAnsi="宋体" w:cs="宋体" w:hint="eastAsia"/>
          <w:bCs/>
        </w:rPr>
        <w:t>train.csv</w:t>
      </w:r>
      <w:r>
        <w:rPr>
          <w:rFonts w:ascii="宋体" w:hAnsi="宋体" w:cs="宋体" w:hint="eastAsia"/>
          <w:bCs/>
        </w:rPr>
        <w:t>为训练集，</w:t>
      </w:r>
      <w:r>
        <w:rPr>
          <w:rFonts w:ascii="宋体" w:hAnsi="宋体" w:cs="宋体" w:hint="eastAsia"/>
          <w:bCs/>
        </w:rPr>
        <w:t>test.csv</w:t>
      </w:r>
      <w:r>
        <w:rPr>
          <w:rFonts w:ascii="宋体" w:hAnsi="宋体" w:cs="宋体" w:hint="eastAsia"/>
          <w:bCs/>
        </w:rPr>
        <w:t>为测试集，训练集和测试集的每一行都表示了一名乘客的特征。不同的是，训练集给出了真值（</w:t>
      </w:r>
      <w:r>
        <w:rPr>
          <w:rFonts w:ascii="宋体" w:hAnsi="宋体" w:cs="宋体" w:hint="eastAsia"/>
          <w:bCs/>
        </w:rPr>
        <w:t>Ground truth</w:t>
      </w:r>
      <w:r>
        <w:rPr>
          <w:rFonts w:ascii="宋体" w:hAnsi="宋体" w:cs="宋体" w:hint="eastAsia"/>
          <w:bCs/>
        </w:rPr>
        <w:t>），即该名乘客是否存活（</w:t>
      </w:r>
      <w:r>
        <w:rPr>
          <w:rFonts w:ascii="宋体" w:hAnsi="宋体" w:cs="宋体" w:hint="eastAsia"/>
          <w:bCs/>
        </w:rPr>
        <w:t>Survived</w:t>
      </w:r>
      <w:r>
        <w:rPr>
          <w:rFonts w:ascii="宋体" w:hAnsi="宋体" w:cs="宋体" w:hint="eastAsia"/>
          <w:bCs/>
        </w:rPr>
        <w:t>这列），用来训练机器学习的模型；测试集没有给出真值，需要用模型进行预测，根据预测的精度可以评估模型的性能。</w:t>
      </w:r>
    </w:p>
    <w:p w:rsidR="005F43FD" w:rsidRDefault="00FE5B88">
      <w:pPr>
        <w:ind w:firstLine="420"/>
        <w:rPr>
          <w:rFonts w:ascii="宋体" w:hAnsi="宋体" w:cs="宋体"/>
          <w:b/>
        </w:rPr>
      </w:pPr>
      <w:r>
        <w:rPr>
          <w:rFonts w:ascii="宋体" w:hAnsi="宋体" w:cs="宋体" w:hint="eastAsia"/>
          <w:b/>
        </w:rPr>
        <w:t>数据字典：</w:t>
      </w:r>
    </w:p>
    <w:p w:rsidR="005F43FD" w:rsidRDefault="00FE5B88">
      <w:pPr>
        <w:rPr>
          <w:rFonts w:ascii="宋体" w:hAnsi="宋体" w:cs="宋体"/>
          <w:bCs/>
        </w:rPr>
      </w:pPr>
      <w:r>
        <w:rPr>
          <w:rFonts w:ascii="宋体" w:hAnsi="宋体" w:cs="宋体"/>
          <w:bCs/>
          <w:noProof/>
        </w:rPr>
        <w:drawing>
          <wp:inline distT="0" distB="0" distL="114300" distR="114300">
            <wp:extent cx="5269230" cy="2981325"/>
            <wp:effectExtent l="0" t="0" r="3810" b="5715"/>
            <wp:docPr id="2" name="图片 2" descr="16470780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647078023(1)"/>
                    <pic:cNvPicPr>
                      <a:picLocks noChangeAspect="1"/>
                    </pic:cNvPicPr>
                  </pic:nvPicPr>
                  <pic:blipFill>
                    <a:blip r:embed="rId10"/>
                    <a:stretch>
                      <a:fillRect/>
                    </a:stretch>
                  </pic:blipFill>
                  <pic:spPr>
                    <a:xfrm>
                      <a:off x="0" y="0"/>
                      <a:ext cx="5269230" cy="2981325"/>
                    </a:xfrm>
                    <a:prstGeom prst="rect">
                      <a:avLst/>
                    </a:prstGeom>
                  </pic:spPr>
                </pic:pic>
              </a:graphicData>
            </a:graphic>
          </wp:inline>
        </w:drawing>
      </w:r>
    </w:p>
    <w:p w:rsidR="005F43FD" w:rsidRDefault="005F43FD">
      <w:pPr>
        <w:rPr>
          <w:rFonts w:ascii="宋体" w:hAnsi="宋体" w:cs="宋体"/>
          <w:bCs/>
        </w:rPr>
      </w:pPr>
    </w:p>
    <w:tbl>
      <w:tblPr>
        <w:tblStyle w:val="a4"/>
        <w:tblW w:w="0" w:type="auto"/>
        <w:tblLook w:val="04A0" w:firstRow="1" w:lastRow="0" w:firstColumn="1" w:lastColumn="0" w:noHBand="0" w:noVBand="1"/>
      </w:tblPr>
      <w:tblGrid>
        <w:gridCol w:w="2371"/>
        <w:gridCol w:w="5925"/>
      </w:tblGrid>
      <w:tr w:rsidR="005F43FD">
        <w:tc>
          <w:tcPr>
            <w:tcW w:w="2373" w:type="dxa"/>
          </w:tcPr>
          <w:p w:rsidR="005F43FD" w:rsidRDefault="00FE5B88">
            <w:pPr>
              <w:jc w:val="center"/>
              <w:rPr>
                <w:rFonts w:ascii="宋体" w:hAnsi="宋体" w:cs="宋体"/>
                <w:b/>
              </w:rPr>
            </w:pPr>
            <w:r>
              <w:rPr>
                <w:rFonts w:ascii="宋体" w:hAnsi="宋体" w:cs="宋体" w:hint="eastAsia"/>
                <w:b/>
              </w:rPr>
              <w:t>变量名</w:t>
            </w:r>
          </w:p>
        </w:tc>
        <w:tc>
          <w:tcPr>
            <w:tcW w:w="5936" w:type="dxa"/>
          </w:tcPr>
          <w:p w:rsidR="005F43FD" w:rsidRDefault="00FE5B88">
            <w:pPr>
              <w:jc w:val="center"/>
              <w:rPr>
                <w:rFonts w:ascii="宋体" w:hAnsi="宋体" w:cs="宋体"/>
                <w:b/>
              </w:rPr>
            </w:pPr>
            <w:r>
              <w:rPr>
                <w:rFonts w:ascii="宋体" w:hAnsi="宋体" w:cs="宋体" w:hint="eastAsia"/>
                <w:b/>
              </w:rPr>
              <w:t>变量解释</w:t>
            </w:r>
          </w:p>
        </w:tc>
      </w:tr>
      <w:tr w:rsidR="005F43FD">
        <w:tc>
          <w:tcPr>
            <w:tcW w:w="2373" w:type="dxa"/>
            <w:vAlign w:val="center"/>
          </w:tcPr>
          <w:p w:rsidR="005F43FD" w:rsidRDefault="00FE5B88">
            <w:pPr>
              <w:widowControl/>
              <w:jc w:val="center"/>
              <w:textAlignment w:val="center"/>
              <w:rPr>
                <w:rFonts w:cs="Times New Roman"/>
                <w:color w:val="000000"/>
                <w:sz w:val="21"/>
                <w:szCs w:val="21"/>
              </w:rPr>
            </w:pPr>
            <w:r>
              <w:rPr>
                <w:rFonts w:cs="Times New Roman"/>
                <w:color w:val="000000"/>
                <w:kern w:val="0"/>
                <w:sz w:val="21"/>
                <w:szCs w:val="21"/>
                <w:lang w:bidi="ar"/>
              </w:rPr>
              <w:t>PassengerId</w:t>
            </w:r>
          </w:p>
        </w:tc>
        <w:tc>
          <w:tcPr>
            <w:tcW w:w="5936" w:type="dxa"/>
          </w:tcPr>
          <w:p w:rsidR="005F43FD" w:rsidRDefault="00FE5B88">
            <w:pPr>
              <w:rPr>
                <w:rFonts w:ascii="宋体" w:hAnsi="宋体" w:cs="宋体"/>
                <w:bCs/>
              </w:rPr>
            </w:pPr>
            <w:r>
              <w:rPr>
                <w:rFonts w:ascii="宋体" w:hAnsi="宋体" w:cs="宋体" w:hint="eastAsia"/>
                <w:bCs/>
                <w:sz w:val="21"/>
                <w:szCs w:val="20"/>
              </w:rPr>
              <w:t>乘客编号</w:t>
            </w:r>
          </w:p>
        </w:tc>
      </w:tr>
      <w:tr w:rsidR="005F43FD">
        <w:tc>
          <w:tcPr>
            <w:tcW w:w="2373" w:type="dxa"/>
            <w:vAlign w:val="center"/>
          </w:tcPr>
          <w:p w:rsidR="005F43FD" w:rsidRDefault="00FE5B88">
            <w:pPr>
              <w:widowControl/>
              <w:jc w:val="center"/>
              <w:textAlignment w:val="center"/>
              <w:rPr>
                <w:rFonts w:cs="Times New Roman"/>
                <w:color w:val="000000"/>
                <w:sz w:val="21"/>
                <w:szCs w:val="21"/>
              </w:rPr>
            </w:pPr>
            <w:r>
              <w:rPr>
                <w:rFonts w:cs="Times New Roman"/>
                <w:color w:val="000000"/>
                <w:kern w:val="0"/>
                <w:sz w:val="21"/>
                <w:szCs w:val="21"/>
                <w:lang w:bidi="ar"/>
              </w:rPr>
              <w:t>Survived</w:t>
            </w:r>
          </w:p>
        </w:tc>
        <w:tc>
          <w:tcPr>
            <w:tcW w:w="5936" w:type="dxa"/>
          </w:tcPr>
          <w:p w:rsidR="005F43FD" w:rsidRDefault="00FE5B88">
            <w:pPr>
              <w:rPr>
                <w:rFonts w:ascii="宋体" w:hAnsi="宋体" w:cs="宋体"/>
                <w:bCs/>
              </w:rPr>
            </w:pPr>
            <w:r>
              <w:rPr>
                <w:rFonts w:ascii="宋体" w:hAnsi="宋体" w:cs="宋体"/>
                <w:bCs/>
                <w:sz w:val="21"/>
                <w:szCs w:val="20"/>
              </w:rPr>
              <w:t>乘客是否存活</w:t>
            </w:r>
            <w:r>
              <w:rPr>
                <w:rFonts w:ascii="宋体" w:hAnsi="宋体" w:cs="宋体"/>
                <w:bCs/>
                <w:sz w:val="21"/>
                <w:szCs w:val="20"/>
              </w:rPr>
              <w:t>(</w:t>
            </w:r>
            <w:r>
              <w:rPr>
                <w:rFonts w:cs="Times New Roman"/>
                <w:bCs/>
                <w:sz w:val="21"/>
                <w:szCs w:val="20"/>
              </w:rPr>
              <w:t>0=NO, 1=Yes</w:t>
            </w:r>
            <w:r>
              <w:rPr>
                <w:rFonts w:ascii="宋体" w:hAnsi="宋体" w:cs="宋体"/>
                <w:bCs/>
                <w:sz w:val="21"/>
                <w:szCs w:val="20"/>
              </w:rPr>
              <w:t>)</w:t>
            </w:r>
          </w:p>
        </w:tc>
      </w:tr>
      <w:tr w:rsidR="005F43FD">
        <w:tc>
          <w:tcPr>
            <w:tcW w:w="2373" w:type="dxa"/>
            <w:vAlign w:val="center"/>
          </w:tcPr>
          <w:p w:rsidR="005F43FD" w:rsidRDefault="00FE5B88">
            <w:pPr>
              <w:widowControl/>
              <w:jc w:val="center"/>
              <w:textAlignment w:val="center"/>
              <w:rPr>
                <w:rFonts w:cs="Times New Roman"/>
                <w:color w:val="000000"/>
                <w:sz w:val="21"/>
                <w:szCs w:val="21"/>
              </w:rPr>
            </w:pPr>
            <w:r>
              <w:rPr>
                <w:rFonts w:cs="Times New Roman"/>
                <w:color w:val="000000"/>
                <w:kern w:val="0"/>
                <w:sz w:val="21"/>
                <w:szCs w:val="21"/>
                <w:lang w:bidi="ar"/>
              </w:rPr>
              <w:t>Pclass</w:t>
            </w:r>
          </w:p>
        </w:tc>
        <w:tc>
          <w:tcPr>
            <w:tcW w:w="5936" w:type="dxa"/>
          </w:tcPr>
          <w:p w:rsidR="005F43FD" w:rsidRDefault="00FE5B88">
            <w:pPr>
              <w:rPr>
                <w:rFonts w:cs="Times New Roman"/>
                <w:bCs/>
                <w:sz w:val="21"/>
                <w:szCs w:val="21"/>
              </w:rPr>
            </w:pPr>
            <w:r>
              <w:rPr>
                <w:rFonts w:ascii="宋体" w:hAnsi="宋体" w:cs="宋体"/>
                <w:bCs/>
                <w:sz w:val="21"/>
                <w:szCs w:val="20"/>
              </w:rPr>
              <w:t>乘客所在的船舱等级</w:t>
            </w:r>
            <w:r>
              <w:rPr>
                <w:rFonts w:ascii="宋体" w:hAnsi="宋体" w:cs="宋体" w:hint="eastAsia"/>
                <w:bCs/>
                <w:sz w:val="21"/>
                <w:szCs w:val="21"/>
              </w:rPr>
              <w:t>(</w:t>
            </w:r>
            <w:r>
              <w:rPr>
                <w:rFonts w:cs="Times New Roman"/>
                <w:bCs/>
                <w:sz w:val="21"/>
                <w:szCs w:val="21"/>
              </w:rPr>
              <w:t>1=1st,</w:t>
            </w:r>
            <w:r>
              <w:rPr>
                <w:rFonts w:cs="Times New Roman"/>
                <w:bCs/>
                <w:sz w:val="21"/>
                <w:szCs w:val="21"/>
              </w:rPr>
              <w:t xml:space="preserve"> </w:t>
            </w:r>
            <w:r>
              <w:rPr>
                <w:rFonts w:cs="Times New Roman"/>
                <w:bCs/>
                <w:sz w:val="21"/>
                <w:szCs w:val="21"/>
              </w:rPr>
              <w:t>2=2nd,</w:t>
            </w:r>
            <w:r>
              <w:rPr>
                <w:rFonts w:cs="Times New Roman"/>
                <w:bCs/>
                <w:sz w:val="21"/>
                <w:szCs w:val="21"/>
              </w:rPr>
              <w:t xml:space="preserve"> </w:t>
            </w:r>
            <w:r>
              <w:rPr>
                <w:rFonts w:cs="Times New Roman"/>
                <w:bCs/>
                <w:sz w:val="21"/>
                <w:szCs w:val="21"/>
              </w:rPr>
              <w:t>3=3rd;</w:t>
            </w:r>
            <w:r>
              <w:rPr>
                <w:rFonts w:cs="Times New Roman"/>
                <w:bCs/>
                <w:sz w:val="21"/>
                <w:szCs w:val="21"/>
              </w:rPr>
              <w:t xml:space="preserve"> </w:t>
            </w:r>
          </w:p>
          <w:p w:rsidR="005F43FD" w:rsidRDefault="00FE5B88">
            <w:pPr>
              <w:rPr>
                <w:rFonts w:ascii="宋体" w:hAnsi="宋体" w:cs="宋体"/>
                <w:bCs/>
                <w:sz w:val="21"/>
                <w:szCs w:val="20"/>
              </w:rPr>
            </w:pPr>
            <w:r>
              <w:rPr>
                <w:rFonts w:cs="Times New Roman"/>
                <w:sz w:val="21"/>
                <w:szCs w:val="21"/>
                <w:shd w:val="clear" w:color="auto" w:fill="FFFFFF"/>
              </w:rPr>
              <w:t>1st = Upper</w:t>
            </w:r>
            <w:r>
              <w:rPr>
                <w:rFonts w:cs="Times New Roman"/>
                <w:sz w:val="21"/>
                <w:szCs w:val="21"/>
                <w:shd w:val="clear" w:color="auto" w:fill="FFFFFF"/>
              </w:rPr>
              <w:t xml:space="preserve">, </w:t>
            </w:r>
            <w:r>
              <w:rPr>
                <w:rFonts w:cs="Times New Roman"/>
                <w:sz w:val="21"/>
                <w:szCs w:val="21"/>
                <w:shd w:val="clear" w:color="auto" w:fill="FFFFFF"/>
              </w:rPr>
              <w:t>2nd = Middle</w:t>
            </w:r>
            <w:r>
              <w:rPr>
                <w:rFonts w:cs="Times New Roman"/>
                <w:sz w:val="21"/>
                <w:szCs w:val="21"/>
                <w:shd w:val="clear" w:color="auto" w:fill="FFFFFF"/>
              </w:rPr>
              <w:t xml:space="preserve">, </w:t>
            </w:r>
            <w:r>
              <w:rPr>
                <w:rFonts w:cs="Times New Roman"/>
                <w:sz w:val="21"/>
                <w:szCs w:val="21"/>
                <w:shd w:val="clear" w:color="auto" w:fill="FFFFFF"/>
              </w:rPr>
              <w:t>3rd = Lower</w:t>
            </w:r>
            <w:r>
              <w:rPr>
                <w:rFonts w:ascii="宋体" w:hAnsi="宋体" w:cs="宋体" w:hint="eastAsia"/>
                <w:bCs/>
                <w:sz w:val="21"/>
                <w:szCs w:val="21"/>
              </w:rPr>
              <w:t>)</w:t>
            </w:r>
          </w:p>
        </w:tc>
      </w:tr>
      <w:tr w:rsidR="005F43FD">
        <w:tc>
          <w:tcPr>
            <w:tcW w:w="2373" w:type="dxa"/>
            <w:vAlign w:val="center"/>
          </w:tcPr>
          <w:p w:rsidR="005F43FD" w:rsidRDefault="00FE5B88">
            <w:pPr>
              <w:widowControl/>
              <w:jc w:val="center"/>
              <w:textAlignment w:val="center"/>
              <w:rPr>
                <w:rFonts w:cs="Times New Roman"/>
                <w:color w:val="000000"/>
                <w:sz w:val="21"/>
                <w:szCs w:val="21"/>
              </w:rPr>
            </w:pPr>
            <w:r>
              <w:rPr>
                <w:rFonts w:cs="Times New Roman"/>
                <w:color w:val="000000"/>
                <w:kern w:val="0"/>
                <w:sz w:val="21"/>
                <w:szCs w:val="21"/>
                <w:lang w:bidi="ar"/>
              </w:rPr>
              <w:t>Name</w:t>
            </w:r>
          </w:p>
        </w:tc>
        <w:tc>
          <w:tcPr>
            <w:tcW w:w="5936" w:type="dxa"/>
          </w:tcPr>
          <w:p w:rsidR="005F43FD" w:rsidRDefault="00FE5B88">
            <w:pPr>
              <w:rPr>
                <w:rFonts w:ascii="宋体" w:hAnsi="宋体" w:cs="宋体"/>
                <w:bCs/>
                <w:sz w:val="21"/>
                <w:szCs w:val="20"/>
              </w:rPr>
            </w:pPr>
            <w:r>
              <w:rPr>
                <w:rFonts w:ascii="宋体" w:hAnsi="宋体" w:cs="宋体"/>
                <w:bCs/>
                <w:sz w:val="21"/>
                <w:szCs w:val="20"/>
              </w:rPr>
              <w:t>乘客姓名</w:t>
            </w:r>
          </w:p>
        </w:tc>
      </w:tr>
      <w:tr w:rsidR="005F43FD">
        <w:tc>
          <w:tcPr>
            <w:tcW w:w="2373" w:type="dxa"/>
            <w:vAlign w:val="center"/>
          </w:tcPr>
          <w:p w:rsidR="005F43FD" w:rsidRDefault="00FE5B88">
            <w:pPr>
              <w:widowControl/>
              <w:jc w:val="center"/>
              <w:textAlignment w:val="center"/>
              <w:rPr>
                <w:rFonts w:cs="Times New Roman"/>
                <w:color w:val="000000"/>
                <w:sz w:val="21"/>
                <w:szCs w:val="21"/>
              </w:rPr>
            </w:pPr>
            <w:r>
              <w:rPr>
                <w:rFonts w:cs="Times New Roman"/>
                <w:color w:val="000000"/>
                <w:kern w:val="0"/>
                <w:sz w:val="21"/>
                <w:szCs w:val="21"/>
                <w:lang w:bidi="ar"/>
              </w:rPr>
              <w:t>Sex</w:t>
            </w:r>
          </w:p>
        </w:tc>
        <w:tc>
          <w:tcPr>
            <w:tcW w:w="5936" w:type="dxa"/>
          </w:tcPr>
          <w:p w:rsidR="005F43FD" w:rsidRDefault="00FE5B88">
            <w:pPr>
              <w:rPr>
                <w:rFonts w:ascii="宋体" w:hAnsi="宋体" w:cs="宋体"/>
                <w:bCs/>
                <w:sz w:val="21"/>
                <w:szCs w:val="20"/>
              </w:rPr>
            </w:pPr>
            <w:r>
              <w:rPr>
                <w:rFonts w:ascii="宋体" w:hAnsi="宋体" w:cs="宋体"/>
                <w:bCs/>
                <w:sz w:val="21"/>
                <w:szCs w:val="20"/>
              </w:rPr>
              <w:t>乘客性别</w:t>
            </w:r>
          </w:p>
        </w:tc>
      </w:tr>
      <w:tr w:rsidR="005F43FD">
        <w:tc>
          <w:tcPr>
            <w:tcW w:w="2373" w:type="dxa"/>
            <w:vAlign w:val="center"/>
          </w:tcPr>
          <w:p w:rsidR="005F43FD" w:rsidRDefault="00FE5B88">
            <w:pPr>
              <w:widowControl/>
              <w:jc w:val="center"/>
              <w:textAlignment w:val="center"/>
              <w:rPr>
                <w:rFonts w:cs="Times New Roman"/>
                <w:color w:val="000000"/>
                <w:sz w:val="21"/>
                <w:szCs w:val="21"/>
              </w:rPr>
            </w:pPr>
            <w:r>
              <w:rPr>
                <w:rFonts w:cs="Times New Roman"/>
                <w:color w:val="000000"/>
                <w:kern w:val="0"/>
                <w:sz w:val="21"/>
                <w:szCs w:val="21"/>
                <w:lang w:bidi="ar"/>
              </w:rPr>
              <w:t>Age</w:t>
            </w:r>
          </w:p>
        </w:tc>
        <w:tc>
          <w:tcPr>
            <w:tcW w:w="5936" w:type="dxa"/>
          </w:tcPr>
          <w:p w:rsidR="005F43FD" w:rsidRDefault="00FE5B88">
            <w:pPr>
              <w:rPr>
                <w:rFonts w:ascii="宋体" w:hAnsi="宋体" w:cs="宋体"/>
                <w:bCs/>
              </w:rPr>
            </w:pPr>
            <w:r>
              <w:rPr>
                <w:rFonts w:ascii="宋体" w:hAnsi="宋体" w:cs="宋体" w:hint="eastAsia"/>
                <w:bCs/>
                <w:sz w:val="21"/>
                <w:szCs w:val="20"/>
              </w:rPr>
              <w:t>乘客年龄</w:t>
            </w:r>
            <w:r>
              <w:rPr>
                <w:rFonts w:ascii="宋体" w:hAnsi="宋体" w:cs="宋体" w:hint="eastAsia"/>
                <w:bCs/>
                <w:sz w:val="21"/>
                <w:szCs w:val="20"/>
              </w:rPr>
              <w:t>(</w:t>
            </w:r>
            <w:r>
              <w:rPr>
                <w:rFonts w:cs="Times New Roman"/>
                <w:bCs/>
                <w:sz w:val="21"/>
                <w:szCs w:val="20"/>
              </w:rPr>
              <w:t>Age is fractional if less than 1. If the age is estimated, is it in the form of xx.5</w:t>
            </w:r>
            <w:r>
              <w:rPr>
                <w:rFonts w:ascii="宋体" w:hAnsi="宋体" w:cs="宋体" w:hint="eastAsia"/>
                <w:bCs/>
                <w:sz w:val="21"/>
                <w:szCs w:val="20"/>
              </w:rPr>
              <w:t>)[</w:t>
            </w:r>
            <w:r>
              <w:rPr>
                <w:rFonts w:ascii="宋体" w:hAnsi="宋体" w:cs="宋体" w:hint="eastAsia"/>
                <w:bCs/>
                <w:sz w:val="21"/>
                <w:szCs w:val="20"/>
              </w:rPr>
              <w:t>有缺失值</w:t>
            </w:r>
            <w:r>
              <w:rPr>
                <w:rFonts w:ascii="宋体" w:hAnsi="宋体" w:cs="宋体" w:hint="eastAsia"/>
                <w:bCs/>
                <w:sz w:val="21"/>
                <w:szCs w:val="20"/>
              </w:rPr>
              <w:t>]</w:t>
            </w:r>
          </w:p>
        </w:tc>
      </w:tr>
      <w:tr w:rsidR="005F43FD">
        <w:tc>
          <w:tcPr>
            <w:tcW w:w="2373" w:type="dxa"/>
            <w:vAlign w:val="center"/>
          </w:tcPr>
          <w:p w:rsidR="005F43FD" w:rsidRDefault="00FE5B88">
            <w:pPr>
              <w:widowControl/>
              <w:jc w:val="center"/>
              <w:textAlignment w:val="center"/>
              <w:rPr>
                <w:rFonts w:cs="Times New Roman"/>
                <w:color w:val="000000"/>
                <w:sz w:val="21"/>
                <w:szCs w:val="21"/>
              </w:rPr>
            </w:pPr>
            <w:r>
              <w:rPr>
                <w:rFonts w:cs="Times New Roman"/>
                <w:color w:val="000000"/>
                <w:kern w:val="0"/>
                <w:sz w:val="21"/>
                <w:szCs w:val="21"/>
                <w:lang w:bidi="ar"/>
              </w:rPr>
              <w:t>SibSp</w:t>
            </w:r>
          </w:p>
        </w:tc>
        <w:tc>
          <w:tcPr>
            <w:tcW w:w="5936" w:type="dxa"/>
          </w:tcPr>
          <w:p w:rsidR="005F43FD" w:rsidRDefault="00FE5B88">
            <w:pPr>
              <w:rPr>
                <w:rFonts w:ascii="宋体" w:hAnsi="宋体" w:cs="宋体"/>
                <w:bCs/>
              </w:rPr>
            </w:pPr>
            <w:r>
              <w:rPr>
                <w:rFonts w:ascii="宋体" w:hAnsi="宋体" w:cs="宋体"/>
                <w:bCs/>
                <w:sz w:val="21"/>
                <w:szCs w:val="20"/>
              </w:rPr>
              <w:t>乘客的兄弟姐妹</w:t>
            </w:r>
            <w:r>
              <w:rPr>
                <w:rFonts w:ascii="宋体" w:hAnsi="宋体" w:cs="宋体" w:hint="eastAsia"/>
                <w:bCs/>
                <w:sz w:val="21"/>
                <w:szCs w:val="20"/>
              </w:rPr>
              <w:t>/</w:t>
            </w:r>
            <w:r>
              <w:rPr>
                <w:rFonts w:ascii="宋体" w:hAnsi="宋体" w:cs="宋体"/>
                <w:bCs/>
                <w:sz w:val="21"/>
                <w:szCs w:val="20"/>
              </w:rPr>
              <w:t>配偶数量</w:t>
            </w:r>
          </w:p>
        </w:tc>
      </w:tr>
      <w:tr w:rsidR="005F43FD">
        <w:tc>
          <w:tcPr>
            <w:tcW w:w="2373" w:type="dxa"/>
            <w:vAlign w:val="center"/>
          </w:tcPr>
          <w:p w:rsidR="005F43FD" w:rsidRDefault="00FE5B88">
            <w:pPr>
              <w:widowControl/>
              <w:jc w:val="center"/>
              <w:textAlignment w:val="center"/>
              <w:rPr>
                <w:rFonts w:cs="Times New Roman"/>
                <w:color w:val="000000"/>
                <w:sz w:val="21"/>
                <w:szCs w:val="21"/>
              </w:rPr>
            </w:pPr>
            <w:r>
              <w:rPr>
                <w:rFonts w:cs="Times New Roman"/>
                <w:color w:val="000000"/>
                <w:kern w:val="0"/>
                <w:sz w:val="21"/>
                <w:szCs w:val="21"/>
                <w:lang w:bidi="ar"/>
              </w:rPr>
              <w:t>Parch</w:t>
            </w:r>
          </w:p>
        </w:tc>
        <w:tc>
          <w:tcPr>
            <w:tcW w:w="5936" w:type="dxa"/>
          </w:tcPr>
          <w:p w:rsidR="005F43FD" w:rsidRDefault="00FE5B88">
            <w:pPr>
              <w:rPr>
                <w:rFonts w:ascii="宋体" w:hAnsi="宋体" w:cs="宋体"/>
                <w:bCs/>
              </w:rPr>
            </w:pPr>
            <w:r>
              <w:rPr>
                <w:rFonts w:ascii="宋体" w:hAnsi="宋体" w:cs="宋体" w:hint="eastAsia"/>
                <w:color w:val="333333"/>
                <w:sz w:val="21"/>
                <w:szCs w:val="21"/>
                <w:shd w:val="clear" w:color="auto" w:fill="FFFFFF"/>
              </w:rPr>
              <w:t>乘客的父母</w:t>
            </w:r>
            <w:r>
              <w:rPr>
                <w:rFonts w:ascii="宋体" w:hAnsi="宋体" w:cs="宋体" w:hint="eastAsia"/>
                <w:color w:val="333333"/>
                <w:sz w:val="21"/>
                <w:szCs w:val="21"/>
                <w:shd w:val="clear" w:color="auto" w:fill="FFFFFF"/>
              </w:rPr>
              <w:t>/</w:t>
            </w:r>
            <w:r>
              <w:rPr>
                <w:rFonts w:ascii="宋体" w:hAnsi="宋体" w:cs="宋体" w:hint="eastAsia"/>
                <w:color w:val="333333"/>
                <w:sz w:val="21"/>
                <w:szCs w:val="21"/>
                <w:shd w:val="clear" w:color="auto" w:fill="FFFFFF"/>
              </w:rPr>
              <w:t>子女数量</w:t>
            </w:r>
          </w:p>
        </w:tc>
      </w:tr>
      <w:tr w:rsidR="005F43FD">
        <w:trPr>
          <w:trHeight w:val="90"/>
        </w:trPr>
        <w:tc>
          <w:tcPr>
            <w:tcW w:w="2373" w:type="dxa"/>
            <w:vAlign w:val="center"/>
          </w:tcPr>
          <w:p w:rsidR="005F43FD" w:rsidRDefault="00FE5B88">
            <w:pPr>
              <w:widowControl/>
              <w:jc w:val="center"/>
              <w:textAlignment w:val="center"/>
              <w:rPr>
                <w:rFonts w:cs="Times New Roman"/>
                <w:color w:val="000000"/>
                <w:sz w:val="21"/>
                <w:szCs w:val="21"/>
              </w:rPr>
            </w:pPr>
            <w:r>
              <w:rPr>
                <w:rFonts w:cs="Times New Roman"/>
                <w:color w:val="000000"/>
                <w:kern w:val="0"/>
                <w:sz w:val="21"/>
                <w:szCs w:val="21"/>
                <w:lang w:bidi="ar"/>
              </w:rPr>
              <w:t>Ticket</w:t>
            </w:r>
          </w:p>
        </w:tc>
        <w:tc>
          <w:tcPr>
            <w:tcW w:w="5936" w:type="dxa"/>
          </w:tcPr>
          <w:p w:rsidR="005F43FD" w:rsidRDefault="00FE5B88">
            <w:pPr>
              <w:rPr>
                <w:rFonts w:ascii="宋体" w:hAnsi="宋体" w:cs="宋体"/>
                <w:bCs/>
              </w:rPr>
            </w:pPr>
            <w:r>
              <w:rPr>
                <w:sz w:val="21"/>
                <w:szCs w:val="20"/>
              </w:rPr>
              <w:t>票的编号</w:t>
            </w:r>
          </w:p>
        </w:tc>
      </w:tr>
      <w:tr w:rsidR="005F43FD">
        <w:tc>
          <w:tcPr>
            <w:tcW w:w="2373" w:type="dxa"/>
            <w:vAlign w:val="center"/>
          </w:tcPr>
          <w:p w:rsidR="005F43FD" w:rsidRDefault="00FE5B88">
            <w:pPr>
              <w:widowControl/>
              <w:jc w:val="center"/>
              <w:textAlignment w:val="center"/>
              <w:rPr>
                <w:rFonts w:cs="Times New Roman"/>
                <w:color w:val="000000"/>
                <w:sz w:val="21"/>
                <w:szCs w:val="21"/>
              </w:rPr>
            </w:pPr>
            <w:r>
              <w:rPr>
                <w:rFonts w:cs="Times New Roman"/>
                <w:color w:val="000000"/>
                <w:kern w:val="0"/>
                <w:sz w:val="21"/>
                <w:szCs w:val="21"/>
                <w:lang w:bidi="ar"/>
              </w:rPr>
              <w:t>Fare</w:t>
            </w:r>
          </w:p>
        </w:tc>
        <w:tc>
          <w:tcPr>
            <w:tcW w:w="5936" w:type="dxa"/>
          </w:tcPr>
          <w:p w:rsidR="005F43FD" w:rsidRDefault="00FE5B88">
            <w:pPr>
              <w:rPr>
                <w:rFonts w:ascii="宋体" w:hAnsi="宋体" w:cs="宋体"/>
                <w:bCs/>
              </w:rPr>
            </w:pPr>
            <w:r>
              <w:rPr>
                <w:rFonts w:ascii="宋体" w:hAnsi="宋体" w:cs="宋体" w:hint="eastAsia"/>
                <w:bCs/>
                <w:sz w:val="21"/>
                <w:szCs w:val="20"/>
              </w:rPr>
              <w:t>票价</w:t>
            </w:r>
          </w:p>
        </w:tc>
      </w:tr>
      <w:tr w:rsidR="005F43FD">
        <w:tc>
          <w:tcPr>
            <w:tcW w:w="2373" w:type="dxa"/>
            <w:vAlign w:val="center"/>
          </w:tcPr>
          <w:p w:rsidR="005F43FD" w:rsidRDefault="00FE5B88">
            <w:pPr>
              <w:widowControl/>
              <w:jc w:val="center"/>
              <w:textAlignment w:val="center"/>
              <w:rPr>
                <w:rFonts w:cs="Times New Roman"/>
                <w:color w:val="000000"/>
                <w:sz w:val="21"/>
                <w:szCs w:val="21"/>
              </w:rPr>
            </w:pPr>
            <w:r>
              <w:rPr>
                <w:rFonts w:cs="Times New Roman"/>
                <w:color w:val="000000"/>
                <w:kern w:val="0"/>
                <w:sz w:val="21"/>
                <w:szCs w:val="21"/>
                <w:lang w:bidi="ar"/>
              </w:rPr>
              <w:t>Cabin</w:t>
            </w:r>
          </w:p>
        </w:tc>
        <w:tc>
          <w:tcPr>
            <w:tcW w:w="5936" w:type="dxa"/>
          </w:tcPr>
          <w:p w:rsidR="005F43FD" w:rsidRDefault="00FE5B88">
            <w:pPr>
              <w:rPr>
                <w:rFonts w:ascii="宋体" w:hAnsi="宋体" w:cs="宋体"/>
                <w:bCs/>
              </w:rPr>
            </w:pPr>
            <w:r>
              <w:rPr>
                <w:rFonts w:ascii="宋体" w:hAnsi="宋体" w:cs="宋体" w:hint="eastAsia"/>
                <w:bCs/>
              </w:rPr>
              <w:t>座位号</w:t>
            </w:r>
            <w:r>
              <w:rPr>
                <w:rFonts w:ascii="宋体" w:hAnsi="宋体" w:cs="宋体" w:hint="eastAsia"/>
                <w:bCs/>
                <w:sz w:val="21"/>
                <w:szCs w:val="20"/>
              </w:rPr>
              <w:t>[</w:t>
            </w:r>
            <w:r>
              <w:rPr>
                <w:rFonts w:ascii="宋体" w:hAnsi="宋体" w:cs="宋体" w:hint="eastAsia"/>
                <w:bCs/>
                <w:sz w:val="21"/>
                <w:szCs w:val="20"/>
              </w:rPr>
              <w:t>有缺失值</w:t>
            </w:r>
            <w:r>
              <w:rPr>
                <w:rFonts w:ascii="宋体" w:hAnsi="宋体" w:cs="宋体" w:hint="eastAsia"/>
                <w:bCs/>
                <w:sz w:val="21"/>
                <w:szCs w:val="20"/>
              </w:rPr>
              <w:t>]</w:t>
            </w:r>
          </w:p>
        </w:tc>
      </w:tr>
      <w:tr w:rsidR="005F43FD">
        <w:tc>
          <w:tcPr>
            <w:tcW w:w="2373" w:type="dxa"/>
            <w:vAlign w:val="center"/>
          </w:tcPr>
          <w:p w:rsidR="005F43FD" w:rsidRDefault="00FE5B88">
            <w:pPr>
              <w:widowControl/>
              <w:jc w:val="center"/>
              <w:textAlignment w:val="center"/>
              <w:rPr>
                <w:rFonts w:cs="Times New Roman"/>
                <w:color w:val="000000"/>
                <w:sz w:val="21"/>
                <w:szCs w:val="21"/>
              </w:rPr>
            </w:pPr>
            <w:r>
              <w:rPr>
                <w:rFonts w:cs="Times New Roman"/>
                <w:color w:val="000000"/>
                <w:kern w:val="0"/>
                <w:sz w:val="21"/>
                <w:szCs w:val="21"/>
                <w:lang w:bidi="ar"/>
              </w:rPr>
              <w:t>Embarked</w:t>
            </w:r>
          </w:p>
        </w:tc>
        <w:tc>
          <w:tcPr>
            <w:tcW w:w="5936" w:type="dxa"/>
          </w:tcPr>
          <w:p w:rsidR="005F43FD" w:rsidRDefault="00FE5B88">
            <w:pPr>
              <w:ind w:left="210" w:hangingChars="100" w:hanging="210"/>
              <w:rPr>
                <w:rFonts w:ascii="宋体" w:hAnsi="宋体" w:cs="宋体"/>
                <w:bCs/>
              </w:rPr>
            </w:pPr>
            <w:r>
              <w:rPr>
                <w:rFonts w:ascii="宋体" w:hAnsi="宋体" w:cs="宋体" w:hint="eastAsia"/>
                <w:bCs/>
                <w:sz w:val="21"/>
                <w:szCs w:val="20"/>
              </w:rPr>
              <w:t>乘客登船码头</w:t>
            </w:r>
            <w:r>
              <w:rPr>
                <w:rFonts w:ascii="宋体" w:hAnsi="宋体" w:cs="宋体" w:hint="eastAsia"/>
                <w:bCs/>
                <w:sz w:val="21"/>
                <w:szCs w:val="20"/>
              </w:rPr>
              <w:t>[</w:t>
            </w:r>
            <w:r>
              <w:rPr>
                <w:rFonts w:ascii="宋体" w:hAnsi="宋体" w:cs="宋体" w:hint="eastAsia"/>
                <w:bCs/>
                <w:sz w:val="21"/>
                <w:szCs w:val="20"/>
              </w:rPr>
              <w:t>有缺失值</w:t>
            </w:r>
            <w:r>
              <w:rPr>
                <w:rFonts w:ascii="宋体" w:hAnsi="宋体" w:cs="宋体" w:hint="eastAsia"/>
                <w:bCs/>
                <w:sz w:val="21"/>
                <w:szCs w:val="20"/>
              </w:rPr>
              <w:t>]</w:t>
            </w:r>
          </w:p>
        </w:tc>
      </w:tr>
    </w:tbl>
    <w:p w:rsidR="005F43FD" w:rsidRDefault="00FE5B88">
      <w:pPr>
        <w:ind w:firstLine="420"/>
        <w:rPr>
          <w:rFonts w:ascii="宋体" w:hAnsi="宋体" w:cs="宋体"/>
          <w:bCs/>
        </w:rPr>
      </w:pPr>
      <w:r>
        <w:rPr>
          <w:rFonts w:ascii="宋体" w:hAnsi="宋体" w:cs="宋体" w:hint="eastAsia"/>
          <w:bCs/>
        </w:rPr>
        <w:t>由于此数据集包含的特征较多，有的特征对于预测是否存活并不一定有用，并且缺失值和连续值的处理方法也十分多样，没有统一结论。因此，本任务不限定同学们特征工程的处理方法，仅提出</w:t>
      </w:r>
      <w:r>
        <w:rPr>
          <w:rFonts w:ascii="宋体" w:hAnsi="宋体" w:cs="宋体" w:hint="eastAsia"/>
          <w:b/>
        </w:rPr>
        <w:t>最低要求</w:t>
      </w:r>
      <w:r>
        <w:rPr>
          <w:rFonts w:ascii="宋体" w:hAnsi="宋体" w:cs="宋体" w:hint="eastAsia"/>
          <w:bCs/>
        </w:rPr>
        <w:t>和</w:t>
      </w:r>
      <w:r>
        <w:rPr>
          <w:rFonts w:ascii="宋体" w:hAnsi="宋体" w:cs="宋体" w:hint="eastAsia"/>
          <w:b/>
        </w:rPr>
        <w:t>一种思路</w:t>
      </w:r>
      <w:r>
        <w:rPr>
          <w:rFonts w:ascii="宋体" w:hAnsi="宋体" w:cs="宋体" w:hint="eastAsia"/>
          <w:bCs/>
        </w:rPr>
        <w:t>：</w:t>
      </w:r>
    </w:p>
    <w:p w:rsidR="005F43FD" w:rsidRDefault="00FE5B88">
      <w:pPr>
        <w:numPr>
          <w:ilvl w:val="0"/>
          <w:numId w:val="2"/>
        </w:numPr>
        <w:ind w:firstLine="420"/>
        <w:rPr>
          <w:rFonts w:cs="Times New Roman"/>
          <w:color w:val="000000"/>
          <w:kern w:val="0"/>
          <w:sz w:val="21"/>
          <w:szCs w:val="21"/>
          <w:lang w:bidi="ar"/>
        </w:rPr>
      </w:pPr>
      <w:r>
        <w:rPr>
          <w:rFonts w:ascii="宋体" w:hAnsi="宋体" w:cs="宋体" w:hint="eastAsia"/>
          <w:bCs/>
        </w:rPr>
        <w:t>选取特征时，</w:t>
      </w:r>
      <w:r>
        <w:rPr>
          <w:rFonts w:cs="Times New Roman"/>
          <w:color w:val="000000"/>
          <w:kern w:val="0"/>
          <w:sz w:val="21"/>
          <w:szCs w:val="21"/>
          <w:lang w:bidi="ar"/>
        </w:rPr>
        <w:t>Pclass</w:t>
      </w:r>
      <w:r>
        <w:rPr>
          <w:rFonts w:cs="Times New Roman" w:hint="eastAsia"/>
          <w:color w:val="000000"/>
          <w:kern w:val="0"/>
          <w:sz w:val="21"/>
          <w:szCs w:val="21"/>
          <w:lang w:bidi="ar"/>
        </w:rPr>
        <w:t>、</w:t>
      </w:r>
      <w:r>
        <w:rPr>
          <w:rFonts w:cs="Times New Roman"/>
          <w:color w:val="000000"/>
          <w:kern w:val="0"/>
          <w:sz w:val="21"/>
          <w:szCs w:val="21"/>
          <w:lang w:bidi="ar"/>
        </w:rPr>
        <w:t>Sex</w:t>
      </w:r>
      <w:r>
        <w:rPr>
          <w:rFonts w:cs="Times New Roman" w:hint="eastAsia"/>
          <w:color w:val="000000"/>
          <w:kern w:val="0"/>
          <w:sz w:val="21"/>
          <w:szCs w:val="21"/>
          <w:lang w:bidi="ar"/>
        </w:rPr>
        <w:t>、</w:t>
      </w:r>
      <w:r>
        <w:rPr>
          <w:rFonts w:cs="Times New Roman"/>
          <w:color w:val="000000"/>
          <w:kern w:val="0"/>
          <w:sz w:val="21"/>
          <w:szCs w:val="21"/>
          <w:lang w:bidi="ar"/>
        </w:rPr>
        <w:t>Age</w:t>
      </w:r>
      <w:r>
        <w:rPr>
          <w:rFonts w:cs="Times New Roman" w:hint="eastAsia"/>
          <w:color w:val="000000"/>
          <w:kern w:val="0"/>
          <w:sz w:val="21"/>
          <w:szCs w:val="21"/>
          <w:lang w:bidi="ar"/>
        </w:rPr>
        <w:t>为必选项，其余为非必选项，同学们可以自行决定。</w:t>
      </w:r>
    </w:p>
    <w:p w:rsidR="005F43FD" w:rsidRDefault="00FE5B88">
      <w:pPr>
        <w:numPr>
          <w:ilvl w:val="0"/>
          <w:numId w:val="2"/>
        </w:numPr>
        <w:ind w:firstLine="420"/>
        <w:rPr>
          <w:rFonts w:cs="Times New Roman"/>
          <w:color w:val="000000"/>
          <w:kern w:val="0"/>
          <w:szCs w:val="24"/>
          <w:lang w:bidi="ar"/>
        </w:rPr>
      </w:pPr>
      <w:r>
        <w:rPr>
          <w:rFonts w:cs="Times New Roman"/>
          <w:color w:val="000000"/>
          <w:kern w:val="0"/>
          <w:szCs w:val="24"/>
          <w:lang w:bidi="ar"/>
        </w:rPr>
        <w:t>缺失值处理：本身缺失值也可以作为特征属性</w:t>
      </w:r>
      <w:r>
        <w:rPr>
          <w:rFonts w:cs="Times New Roman" w:hint="eastAsia"/>
          <w:color w:val="000000"/>
          <w:kern w:val="0"/>
          <w:szCs w:val="24"/>
          <w:lang w:bidi="ar"/>
        </w:rPr>
        <w:t>，</w:t>
      </w:r>
      <w:r>
        <w:rPr>
          <w:rFonts w:cs="Times New Roman"/>
          <w:color w:val="000000"/>
          <w:kern w:val="0"/>
          <w:szCs w:val="24"/>
          <w:lang w:bidi="ar"/>
        </w:rPr>
        <w:t>若采用功能二分法则可以填补特殊值</w:t>
      </w:r>
      <w:r>
        <w:rPr>
          <w:rFonts w:cs="Times New Roman"/>
          <w:color w:val="000000"/>
          <w:kern w:val="0"/>
          <w:szCs w:val="24"/>
          <w:lang w:bidi="ar"/>
        </w:rPr>
        <w:t>-100</w:t>
      </w:r>
      <w:r>
        <w:rPr>
          <w:rFonts w:cs="Times New Roman"/>
          <w:color w:val="000000"/>
          <w:kern w:val="0"/>
          <w:szCs w:val="24"/>
          <w:lang w:bidi="ar"/>
        </w:rPr>
        <w:t>等。</w:t>
      </w:r>
    </w:p>
    <w:p w:rsidR="005F43FD" w:rsidRDefault="00FE5B88">
      <w:pPr>
        <w:numPr>
          <w:ilvl w:val="0"/>
          <w:numId w:val="2"/>
        </w:numPr>
        <w:ind w:firstLine="420"/>
        <w:rPr>
          <w:rFonts w:cs="Times New Roman"/>
          <w:color w:val="000000"/>
          <w:kern w:val="0"/>
          <w:szCs w:val="24"/>
          <w:lang w:bidi="ar"/>
        </w:rPr>
      </w:pPr>
      <w:r>
        <w:rPr>
          <w:rFonts w:cs="Times New Roman" w:hint="eastAsia"/>
          <w:color w:val="000000"/>
          <w:kern w:val="0"/>
          <w:szCs w:val="24"/>
          <w:lang w:bidi="ar"/>
        </w:rPr>
        <w:t>连续值处理：可以将连续值转化为离散值。</w:t>
      </w:r>
    </w:p>
    <w:p w:rsidR="005F43FD" w:rsidRDefault="00FE5B88">
      <w:pPr>
        <w:ind w:firstLine="420"/>
        <w:rPr>
          <w:rFonts w:cs="Times New Roman"/>
          <w:color w:val="000000"/>
          <w:kern w:val="0"/>
          <w:szCs w:val="24"/>
          <w:lang w:bidi="ar"/>
        </w:rPr>
      </w:pPr>
      <w:r>
        <w:rPr>
          <w:rFonts w:cs="Times New Roman" w:hint="eastAsia"/>
          <w:b/>
          <w:bCs/>
          <w:color w:val="000000"/>
          <w:kern w:val="0"/>
          <w:szCs w:val="24"/>
          <w:lang w:bidi="ar"/>
        </w:rPr>
        <w:t>举例说明：</w:t>
      </w:r>
      <w:r>
        <w:rPr>
          <w:rFonts w:cs="Times New Roman" w:hint="eastAsia"/>
          <w:color w:val="000000"/>
          <w:kern w:val="0"/>
          <w:szCs w:val="24"/>
          <w:lang w:bidi="ar"/>
        </w:rPr>
        <w:t>将</w:t>
      </w:r>
      <w:r>
        <w:rPr>
          <w:rFonts w:cs="Times New Roman" w:hint="eastAsia"/>
          <w:color w:val="000000"/>
          <w:kern w:val="0"/>
          <w:szCs w:val="24"/>
          <w:lang w:bidi="ar"/>
        </w:rPr>
        <w:t>Age</w:t>
      </w:r>
      <w:r>
        <w:rPr>
          <w:rFonts w:cs="Times New Roman" w:hint="eastAsia"/>
          <w:color w:val="000000"/>
          <w:kern w:val="0"/>
          <w:szCs w:val="24"/>
          <w:lang w:bidi="ar"/>
        </w:rPr>
        <w:t>分为</w:t>
      </w:r>
      <w:r>
        <w:rPr>
          <w:rFonts w:cs="Times New Roman" w:hint="eastAsia"/>
          <w:color w:val="000000"/>
          <w:kern w:val="0"/>
          <w:szCs w:val="24"/>
          <w:lang w:bidi="ar"/>
        </w:rPr>
        <w:t>5</w:t>
      </w:r>
      <w:r>
        <w:rPr>
          <w:rFonts w:cs="Times New Roman" w:hint="eastAsia"/>
          <w:color w:val="000000"/>
          <w:kern w:val="0"/>
          <w:szCs w:val="24"/>
          <w:lang w:bidi="ar"/>
        </w:rPr>
        <w:t>类：缺失值</w:t>
      </w:r>
      <w:r>
        <w:rPr>
          <w:rFonts w:cs="Times New Roman" w:hint="eastAsia"/>
          <w:color w:val="000000"/>
          <w:kern w:val="0"/>
          <w:szCs w:val="24"/>
          <w:lang w:bidi="ar"/>
        </w:rPr>
        <w:t>-100</w:t>
      </w:r>
      <w:r>
        <w:rPr>
          <w:rFonts w:cs="Times New Roman" w:hint="eastAsia"/>
          <w:color w:val="000000"/>
          <w:kern w:val="0"/>
          <w:szCs w:val="24"/>
          <w:lang w:bidi="ar"/>
        </w:rPr>
        <w:t>，未成年人</w:t>
      </w:r>
      <w:r>
        <w:rPr>
          <w:rFonts w:cs="Times New Roman" w:hint="eastAsia"/>
          <w:color w:val="000000"/>
          <w:kern w:val="0"/>
          <w:szCs w:val="24"/>
          <w:lang w:bidi="ar"/>
        </w:rPr>
        <w:t>[0-18)</w:t>
      </w:r>
      <w:r>
        <w:rPr>
          <w:rFonts w:cs="Times New Roman" w:hint="eastAsia"/>
          <w:color w:val="000000"/>
          <w:kern w:val="0"/>
          <w:szCs w:val="24"/>
          <w:lang w:bidi="ar"/>
        </w:rPr>
        <w:t>，青壮年人</w:t>
      </w:r>
      <w:r>
        <w:rPr>
          <w:rFonts w:cs="Times New Roman" w:hint="eastAsia"/>
          <w:color w:val="000000"/>
          <w:kern w:val="0"/>
          <w:szCs w:val="24"/>
          <w:lang w:bidi="ar"/>
        </w:rPr>
        <w:t>[18-45)</w:t>
      </w:r>
      <w:r>
        <w:rPr>
          <w:rFonts w:cs="Times New Roman" w:hint="eastAsia"/>
          <w:color w:val="000000"/>
          <w:kern w:val="0"/>
          <w:szCs w:val="24"/>
          <w:lang w:bidi="ar"/>
        </w:rPr>
        <w:t>，中年人</w:t>
      </w:r>
      <w:r>
        <w:rPr>
          <w:rFonts w:cs="Times New Roman" w:hint="eastAsia"/>
          <w:color w:val="000000"/>
          <w:kern w:val="0"/>
          <w:szCs w:val="24"/>
          <w:lang w:bidi="ar"/>
        </w:rPr>
        <w:t>[45-65</w:t>
      </w:r>
      <w:r>
        <w:rPr>
          <w:rFonts w:cs="Times New Roman" w:hint="eastAsia"/>
          <w:color w:val="000000"/>
          <w:kern w:val="0"/>
          <w:szCs w:val="24"/>
          <w:lang w:bidi="ar"/>
        </w:rPr>
        <w:t>），老年人</w:t>
      </w:r>
      <w:r>
        <w:rPr>
          <w:rFonts w:cs="Times New Roman" w:hint="eastAsia"/>
          <w:color w:val="000000"/>
          <w:kern w:val="0"/>
          <w:szCs w:val="24"/>
          <w:lang w:bidi="ar"/>
        </w:rPr>
        <w:t>[65-)</w:t>
      </w:r>
      <w:r>
        <w:rPr>
          <w:rFonts w:cs="Times New Roman" w:hint="eastAsia"/>
          <w:color w:val="000000"/>
          <w:kern w:val="0"/>
          <w:szCs w:val="24"/>
          <w:lang w:bidi="ar"/>
        </w:rPr>
        <w:t>分别用</w:t>
      </w:r>
      <w:r>
        <w:rPr>
          <w:rFonts w:cs="Times New Roman" w:hint="eastAsia"/>
          <w:color w:val="000000"/>
          <w:kern w:val="0"/>
          <w:szCs w:val="24"/>
          <w:lang w:bidi="ar"/>
        </w:rPr>
        <w:t>0,1,2,3,4</w:t>
      </w:r>
      <w:r>
        <w:rPr>
          <w:rFonts w:cs="Times New Roman" w:hint="eastAsia"/>
          <w:color w:val="000000"/>
          <w:kern w:val="0"/>
          <w:szCs w:val="24"/>
          <w:lang w:bidi="ar"/>
        </w:rPr>
        <w:t>表示。</w:t>
      </w:r>
    </w:p>
    <w:p w:rsidR="005F43FD" w:rsidRDefault="005F43FD">
      <w:pPr>
        <w:ind w:firstLine="420"/>
        <w:rPr>
          <w:rFonts w:cs="Times New Roman"/>
          <w:color w:val="000000"/>
          <w:kern w:val="0"/>
          <w:szCs w:val="24"/>
          <w:lang w:bidi="ar"/>
        </w:rPr>
      </w:pPr>
    </w:p>
    <w:p w:rsidR="005F43FD" w:rsidRDefault="00FE5B88">
      <w:pPr>
        <w:rPr>
          <w:b/>
          <w:bCs/>
        </w:rPr>
      </w:pPr>
      <w:r>
        <w:rPr>
          <w:rFonts w:hint="eastAsia"/>
          <w:b/>
          <w:bCs/>
        </w:rPr>
        <w:t>（</w:t>
      </w:r>
      <w:r>
        <w:rPr>
          <w:rFonts w:hint="eastAsia"/>
          <w:b/>
          <w:bCs/>
        </w:rPr>
        <w:t>3</w:t>
      </w:r>
      <w:r>
        <w:rPr>
          <w:rFonts w:hint="eastAsia"/>
          <w:b/>
          <w:bCs/>
        </w:rPr>
        <w:t>）</w:t>
      </w:r>
      <w:r>
        <w:rPr>
          <w:rFonts w:hint="eastAsia"/>
          <w:b/>
          <w:bCs/>
        </w:rPr>
        <w:t>具体要求</w:t>
      </w:r>
    </w:p>
    <w:p w:rsidR="005F43FD" w:rsidRDefault="00FE5B88">
      <w:pPr>
        <w:ind w:firstLine="420"/>
      </w:pPr>
      <w:r>
        <w:rPr>
          <w:rFonts w:hint="eastAsia"/>
        </w:rPr>
        <w:t>（</w:t>
      </w:r>
      <w:r>
        <w:rPr>
          <w:rFonts w:hint="eastAsia"/>
        </w:rPr>
        <w:t>a</w:t>
      </w:r>
      <w:r>
        <w:rPr>
          <w:rFonts w:hint="eastAsia"/>
        </w:rPr>
        <w:t>）</w:t>
      </w:r>
      <w:r>
        <w:rPr>
          <w:rFonts w:hint="eastAsia"/>
        </w:rPr>
        <w:t>采用训练集对决策树进行训练，使用测试集进行</w:t>
      </w:r>
      <w:r>
        <w:rPr>
          <w:rFonts w:hint="eastAsia"/>
        </w:rPr>
        <w:t>预测，将预测结果存为</w:t>
      </w:r>
      <w:r>
        <w:rPr>
          <w:rFonts w:hint="eastAsia"/>
        </w:rPr>
        <w:lastRenderedPageBreak/>
        <w:t>gender_submission.csv</w:t>
      </w:r>
      <w:r>
        <w:rPr>
          <w:rFonts w:hint="eastAsia"/>
        </w:rPr>
        <w:t>中示例的形式。</w:t>
      </w:r>
    </w:p>
    <w:p w:rsidR="005F43FD" w:rsidRDefault="00FE5B88">
      <w:pPr>
        <w:ind w:firstLine="420"/>
      </w:pPr>
      <w:r>
        <w:rPr>
          <w:rFonts w:hint="eastAsia"/>
        </w:rPr>
        <w:t>将预测的结果上传到网站</w:t>
      </w:r>
      <w:r>
        <w:rPr>
          <w:rFonts w:hint="eastAsia"/>
        </w:rPr>
        <w:t>https://www.kaggle.com/c/titanic/leaderboard</w:t>
      </w:r>
      <w:r>
        <w:rPr>
          <w:rFonts w:hint="eastAsia"/>
        </w:rPr>
        <w:t>，可以计算模型的预测精度，截图附在实验报告中。截图示例如下：</w:t>
      </w:r>
    </w:p>
    <w:p w:rsidR="005F43FD" w:rsidRDefault="00FE5B88">
      <w:r>
        <w:rPr>
          <w:rFonts w:hint="eastAsia"/>
          <w:noProof/>
        </w:rPr>
        <w:drawing>
          <wp:inline distT="0" distB="0" distL="114300" distR="114300">
            <wp:extent cx="5176520" cy="2519680"/>
            <wp:effectExtent l="0" t="0" r="5080" b="10160"/>
            <wp:docPr id="1" name="图片 1" descr="16470762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647076219(1)"/>
                    <pic:cNvPicPr>
                      <a:picLocks noChangeAspect="1"/>
                    </pic:cNvPicPr>
                  </pic:nvPicPr>
                  <pic:blipFill>
                    <a:blip r:embed="rId11"/>
                    <a:stretch>
                      <a:fillRect/>
                    </a:stretch>
                  </pic:blipFill>
                  <pic:spPr>
                    <a:xfrm>
                      <a:off x="0" y="0"/>
                      <a:ext cx="5176520" cy="2519680"/>
                    </a:xfrm>
                    <a:prstGeom prst="rect">
                      <a:avLst/>
                    </a:prstGeom>
                  </pic:spPr>
                </pic:pic>
              </a:graphicData>
            </a:graphic>
          </wp:inline>
        </w:drawing>
      </w:r>
    </w:p>
    <w:p w:rsidR="005F43FD" w:rsidRDefault="00FE5B88">
      <w:pPr>
        <w:ind w:firstLine="420"/>
        <w:rPr>
          <w:bCs/>
        </w:rPr>
      </w:pPr>
      <w:r>
        <w:rPr>
          <w:rFonts w:hint="eastAsia"/>
        </w:rPr>
        <w:t>（</w:t>
      </w:r>
      <w:r>
        <w:rPr>
          <w:rFonts w:hint="eastAsia"/>
        </w:rPr>
        <w:t>b</w:t>
      </w:r>
      <w:r>
        <w:rPr>
          <w:rFonts w:hint="eastAsia"/>
        </w:rPr>
        <w:t>）</w:t>
      </w:r>
      <w:r>
        <w:rPr>
          <w:rFonts w:hint="eastAsia"/>
        </w:rPr>
        <w:t>编写实验报告，报告中需要说明</w:t>
      </w:r>
      <w:r>
        <w:rPr>
          <w:rFonts w:hint="eastAsia"/>
        </w:rPr>
        <w:t>：</w:t>
      </w:r>
      <w:r>
        <w:rPr>
          <w:rFonts w:hint="eastAsia"/>
        </w:rPr>
        <w:t>特征工程（选取了哪些特征，选取这些特征的理由，如何</w:t>
      </w:r>
      <w:r>
        <w:rPr>
          <w:rFonts w:hint="eastAsia"/>
        </w:rPr>
        <w:t>处理</w:t>
      </w:r>
      <w:r>
        <w:rPr>
          <w:rFonts w:hint="eastAsia"/>
        </w:rPr>
        <w:t>这些特征），</w:t>
      </w:r>
      <w:r>
        <w:rPr>
          <w:rFonts w:hint="eastAsia"/>
        </w:rPr>
        <w:t>编程思路，自己模型在测试集中所达到的精度</w:t>
      </w:r>
      <w:r>
        <w:rPr>
          <w:rFonts w:hint="eastAsia"/>
        </w:rPr>
        <w:t>，</w:t>
      </w:r>
      <w:r>
        <w:rPr>
          <w:rFonts w:hint="eastAsia"/>
          <w:bCs/>
        </w:rPr>
        <w:t>回答以下问题：“什么样的人更有可能生存？”</w:t>
      </w:r>
      <w:r>
        <w:rPr>
          <w:rFonts w:hint="eastAsia"/>
          <w:bCs/>
        </w:rPr>
        <w:t>。</w:t>
      </w:r>
    </w:p>
    <w:p w:rsidR="005F43FD" w:rsidRDefault="00FE5B88">
      <w:pPr>
        <w:ind w:firstLine="420"/>
      </w:pPr>
      <w:r>
        <w:rPr>
          <w:rFonts w:hint="eastAsia"/>
        </w:rPr>
        <w:t>鼓励同学们实验多种特征工程，比较它们的性能差异。</w:t>
      </w:r>
    </w:p>
    <w:p w:rsidR="005F43FD" w:rsidRDefault="005F43FD"/>
    <w:p w:rsidR="005F43FD" w:rsidRDefault="005F43FD"/>
    <w:p w:rsidR="005F43FD" w:rsidRDefault="001643CB">
      <w:pPr>
        <w:ind w:firstLine="420"/>
      </w:pPr>
      <w:r>
        <w:rPr>
          <w:rFonts w:hint="eastAsia"/>
        </w:rPr>
        <w:t>三</w:t>
      </w:r>
      <w:r w:rsidR="00FE5B88">
        <w:rPr>
          <w:rFonts w:hint="eastAsia"/>
        </w:rPr>
        <w:t>个任务的实验报告编写在一份报告中，需要提交</w:t>
      </w:r>
      <w:bookmarkStart w:id="0" w:name="_GoBack"/>
      <w:bookmarkEnd w:id="0"/>
      <w:r w:rsidR="00FE5B88">
        <w:rPr>
          <w:rFonts w:hint="eastAsia"/>
        </w:rPr>
        <w:t>电子档。</w:t>
      </w:r>
    </w:p>
    <w:p w:rsidR="005F43FD" w:rsidRDefault="00FE5B88">
      <w:r>
        <w:tab/>
      </w:r>
      <w:r>
        <w:rPr>
          <w:rFonts w:hint="eastAsia"/>
        </w:rPr>
        <w:t>（希望同学们得出理想的实验结果</w:t>
      </w:r>
      <w:r>
        <w:rPr>
          <w:rFonts w:hint="eastAsia"/>
        </w:rPr>
        <w:t>，学习到更多的知识！）</w:t>
      </w:r>
    </w:p>
    <w:p w:rsidR="005F43FD" w:rsidRDefault="005F43FD"/>
    <w:sectPr w:rsidR="005F43F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5B88" w:rsidRDefault="00FE5B88">
      <w:pPr>
        <w:spacing w:line="240" w:lineRule="auto"/>
      </w:pPr>
      <w:r>
        <w:separator/>
      </w:r>
    </w:p>
  </w:endnote>
  <w:endnote w:type="continuationSeparator" w:id="0">
    <w:p w:rsidR="00FE5B88" w:rsidRDefault="00FE5B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等线 Light">
    <w:panose1 w:val="00000000000000000000"/>
    <w:charset w:val="86"/>
    <w:family w:val="roman"/>
    <w:notTrueType/>
    <w:pitch w:val="default"/>
  </w:font>
  <w:font w:name="等线">
    <w:charset w:val="86"/>
    <w:family w:val="auto"/>
    <w:pitch w:val="default"/>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5B88" w:rsidRDefault="00FE5B88">
      <w:r>
        <w:separator/>
      </w:r>
    </w:p>
  </w:footnote>
  <w:footnote w:type="continuationSeparator" w:id="0">
    <w:p w:rsidR="00FE5B88" w:rsidRDefault="00FE5B8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4CF1AC6"/>
    <w:multiLevelType w:val="singleLevel"/>
    <w:tmpl w:val="64CF1AC6"/>
    <w:lvl w:ilvl="0">
      <w:start w:val="1"/>
      <w:numFmt w:val="decimal"/>
      <w:suff w:val="nothing"/>
      <w:lvlText w:val="（%1）"/>
      <w:lvlJc w:val="left"/>
    </w:lvl>
  </w:abstractNum>
  <w:abstractNum w:abstractNumId="1" w15:restartNumberingAfterBreak="0">
    <w:nsid w:val="6B7CC5F2"/>
    <w:multiLevelType w:val="singleLevel"/>
    <w:tmpl w:val="6B7CC5F2"/>
    <w:lvl w:ilvl="0">
      <w:start w:val="1"/>
      <w:numFmt w:val="lowerLetter"/>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2"/>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243F"/>
    <w:rsid w:val="000B32D9"/>
    <w:rsid w:val="001643CB"/>
    <w:rsid w:val="00325854"/>
    <w:rsid w:val="00335CE2"/>
    <w:rsid w:val="004B2864"/>
    <w:rsid w:val="005F43FD"/>
    <w:rsid w:val="00725C66"/>
    <w:rsid w:val="00761CD4"/>
    <w:rsid w:val="008E0055"/>
    <w:rsid w:val="00921047"/>
    <w:rsid w:val="009A243F"/>
    <w:rsid w:val="00A73459"/>
    <w:rsid w:val="00AA2FBC"/>
    <w:rsid w:val="00B7668D"/>
    <w:rsid w:val="00BF00DE"/>
    <w:rsid w:val="00DB2025"/>
    <w:rsid w:val="00DB69C8"/>
    <w:rsid w:val="00F42943"/>
    <w:rsid w:val="00F61611"/>
    <w:rsid w:val="00FE5B88"/>
    <w:rsid w:val="015613C6"/>
    <w:rsid w:val="0FA04224"/>
    <w:rsid w:val="157E16B4"/>
    <w:rsid w:val="1BE97053"/>
    <w:rsid w:val="1CE603F9"/>
    <w:rsid w:val="22CF3B73"/>
    <w:rsid w:val="2CFE5EE5"/>
    <w:rsid w:val="32715899"/>
    <w:rsid w:val="38652B44"/>
    <w:rsid w:val="3CD05DF7"/>
    <w:rsid w:val="419D4183"/>
    <w:rsid w:val="46C60004"/>
    <w:rsid w:val="4B68394E"/>
    <w:rsid w:val="4CF60855"/>
    <w:rsid w:val="518F5DFA"/>
    <w:rsid w:val="53350847"/>
    <w:rsid w:val="54891A20"/>
    <w:rsid w:val="54C94F38"/>
    <w:rsid w:val="5523460A"/>
    <w:rsid w:val="57E175C9"/>
    <w:rsid w:val="5939368A"/>
    <w:rsid w:val="5FAA7C5F"/>
    <w:rsid w:val="603C2762"/>
    <w:rsid w:val="62DF6BD0"/>
    <w:rsid w:val="656B498A"/>
    <w:rsid w:val="65C04F24"/>
    <w:rsid w:val="66AB4E33"/>
    <w:rsid w:val="6BB30956"/>
    <w:rsid w:val="6C4D6CCB"/>
    <w:rsid w:val="710F1D84"/>
    <w:rsid w:val="77FD03D6"/>
    <w:rsid w:val="7B8D4A43"/>
    <w:rsid w:val="7BC3106D"/>
    <w:rsid w:val="7BE27D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1441AA5-DB2F-4041-9937-C065A3B1A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360" w:lineRule="auto"/>
      <w:jc w:val="both"/>
    </w:pPr>
    <w:rPr>
      <w:rFonts w:cstheme="minorBidi"/>
      <w:kern w:val="2"/>
      <w:sz w:val="24"/>
      <w:szCs w:val="22"/>
    </w:rPr>
  </w:style>
  <w:style w:type="paragraph" w:styleId="2">
    <w:name w:val="heading 2"/>
    <w:basedOn w:val="a"/>
    <w:next w:val="a"/>
    <w:uiPriority w:val="9"/>
    <w:semiHidden/>
    <w:unhideWhenUsed/>
    <w:qFormat/>
    <w:pPr>
      <w:spacing w:beforeAutospacing="1" w:afterAutospacing="1"/>
      <w:jc w:val="left"/>
      <w:outlineLvl w:val="1"/>
    </w:pPr>
    <w:rPr>
      <w:rFonts w:ascii="宋体" w:hAnsi="宋体" w:cs="Times New Roman" w:hint="eastAsia"/>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Pr>
      <w:rFonts w:cs="Times New Roman"/>
      <w:szCs w:val="24"/>
    </w:rPr>
  </w:style>
  <w:style w:type="table" w:styleId="a4">
    <w:name w:val="Table Grid"/>
    <w:basedOn w:val="a1"/>
    <w:uiPriority w:val="3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unhideWhenUsed/>
    <w:rPr>
      <w:color w:val="0563C1" w:themeColor="hyperlink"/>
      <w:u w:val="single"/>
    </w:rPr>
  </w:style>
  <w:style w:type="character" w:styleId="a6">
    <w:name w:val="Placeholder Text"/>
    <w:basedOn w:val="a0"/>
    <w:uiPriority w:val="99"/>
    <w:semiHidden/>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5</Pages>
  <Words>474</Words>
  <Characters>2705</Characters>
  <Application>Microsoft Office Word</Application>
  <DocSecurity>0</DocSecurity>
  <Lines>22</Lines>
  <Paragraphs>6</Paragraphs>
  <ScaleCrop>false</ScaleCrop>
  <Company/>
  <LinksUpToDate>false</LinksUpToDate>
  <CharactersWithSpaces>3173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王邦</cp:lastModifiedBy>
  <cp:revision>7</cp:revision>
  <dcterms:created xsi:type="dcterms:W3CDTF">2019-03-08T08:10:00Z</dcterms:created>
  <dcterms:modified xsi:type="dcterms:W3CDTF">2022-03-14T03:55:00Z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9119577E21544D45A37CE7B2B056368A</vt:lpwstr>
  </property>
</Properties>
</file>