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B4ABE" w14:textId="77777777" w:rsidR="004B45DF" w:rsidRDefault="004B45DF" w:rsidP="004B45DF">
      <w:pPr>
        <w:rPr>
          <w:rFonts w:hint="eastAsia"/>
        </w:rPr>
      </w:pPr>
      <w:r>
        <w:rPr>
          <w:rFonts w:hint="eastAsia"/>
        </w:rPr>
        <w:t>版次：</w:t>
      </w:r>
      <w:r>
        <w:rPr>
          <w:rFonts w:hint="eastAsia"/>
        </w:rPr>
        <w:t>2</w:t>
      </w:r>
      <w:r>
        <w:rPr>
          <w:rFonts w:hint="eastAsia"/>
        </w:rPr>
        <w:t>版名：专栏：正文：　　公私合营开展工商建设淮海区纺织日渐发达长治华强纺织厂产率提高【新华社淮阴二日电】苏皖边区淮海地区工商业数年来有很大发展，这是由于民主政府优良的工商政策及农村经济的迅速恢复与繁荣的结果。去冬今春两季淮海专署曾先后发放巨大数字的农业贷款，计有耕牛、肥料、青苗等各种贷款华中币九百三十万元（合法币近三万万元），粮食五十万斤，受益者一万七千人。并另拨款一万元，棉花三百斤，扶助全区农村家庭纺织业。普遍建立“花店布交换所”换布，使民间纺织资金周转，加速克服纺织新的困难。并明令规定全区部队机关一律采购土布，以解决土布销路问题。全区纺织业自去年冬一○三、○七七架纺车，一、○六六架织布机发展到目前一六三、二一○架纺车，一四四、五○○架织布机，尤以新解放的濮阳城之淮南镇发展最速，该地去年织机四十架，现已有一百一十七架，增加三倍。工商业方面，华中银行第一分行在全区发放工业贷款二千万元（合法币六万万元以下同此），商业信用贷款一百余万元，商业批采贷款一百三十余万元，小本贷款三十万元。今春六专署并明令贷款局缓征春夏季产销税收。现全区有公私营工厂千余家，包括纺织、香烟、弹花、皮革、造纸、肥皂等业，资金共二百六十三万元，其中私资占五分之三。现公营工厂已转向公私合营方式，充分吸收民资，发展私人资本。公营“华新烟草公司”，亦开始增资招股扩大资金到三千万元，并添购卷烟机大量装置马达，将成为全区第一家机器工厂。公营商店在经营的方式上，以照顾扶助小商人为主。在今年春荒期中，各地工营商店将收购的土布二百万方尺，蚕茧丝五万两，及大量华子、席子等，批发给中小商人，使中小商人获益甚大。如布商赵子和只有两匹布资本，自获得贷款及公营商店扶植后，资金已扩大十倍。现沭阳城一地日产土布二千余方丈，在本市销售尚嫌不够，专署正在沐城拨款八千万元并收集私股创办土产代销所与“益民合作社”，以进一步发展全区土产事业。【本报长治讯】本市华强纺织厂实行“劳资合营”，工人生产率飞速提高一倍余，该厂自三月廿日开始由机关经营。四月廿日前后，由于机关抽走部份资金，工资又未规定，营业方针也不明确，致使工人生产率降低。五月十日，全厂开会检讨，确定今后工厂“劳资合营”，公家入资本，工人入劳力，实行劳资分红办法，由工人自己管理工厂，从此，工人树立了主人翁思想，生活也渐渐改善，生产情绪和质量比过去提高一倍。过去三四个工织一匹布，五月每工就织一匹（市尺二丈八尺）。六月十日该厂总结一月生产成绩时，十二个工人，三架机子，共织布七十一匹，每匹布赚洋五百元，共计赚洋三万五千五百元，除伙食杂支消费外，净余红利二万元，按“资二劳八分红”，工人得利一万六千元。政府为帮助工厂迅速发展，特贷款三万元。在这高涨的生产情绪下，又订出六月十日至七月十日一月生产计划，预计除伙食杂支消费可净余四万四千元，以三七分红（资三劳七），工人收入较前增加一倍。标题：左权红星小学运动作者：日期：</w:t>
      </w:r>
    </w:p>
    <w:p w14:paraId="12BF57B5" w14:textId="77777777" w:rsidR="004B45DF" w:rsidRDefault="004B45DF" w:rsidP="004B45DF">
      <w:pPr>
        <w:rPr>
          <w:rFonts w:hint="eastAsia"/>
        </w:rPr>
      </w:pPr>
      <w:r>
        <w:rPr>
          <w:rFonts w:hint="eastAsia"/>
        </w:rPr>
        <w:t>‖【版面】第</w:t>
      </w:r>
      <w:r>
        <w:rPr>
          <w:rFonts w:hint="eastAsia"/>
        </w:rPr>
        <w:t>02</w:t>
      </w:r>
      <w:r>
        <w:rPr>
          <w:rFonts w:hint="eastAsia"/>
        </w:rPr>
        <w:t>版（）‖【专栏】‖【标题】冀南翻身农民建设新的生活‖【正文】冀南翻身农民建设新的生活‖土地还家挖掉穷根披星戴月生产劳动‖【本报威县一日电】新华社冀南分社记者报导冀南平原的新气象称：翻透身的村庄，再也看不见农民的苦脸，他们正兴奋欢笑，庆幸着土地和财产的回家。宁南东汪东镇农民，在庆祝翻身大会上，三百四十二人接到新文契，一齐向毛主席鞠躬。一个老太太拍掌跳起来说：“这是我一辈子顶喜欢的一天。”农民郭老朔喜的把文契顶在头上只是笑。成磁长巷村张五章分了五亩好地，高兴的一夜没睡着，天未明就去看地。获得土地的农民，以无比的热情进行劳动。鸡泽逢官营一</w:t>
      </w:r>
      <w:r>
        <w:rPr>
          <w:rFonts w:hint="eastAsia"/>
        </w:rPr>
        <w:lastRenderedPageBreak/>
        <w:t>带二十多个村庄，到处可闻机杼声。元朝山岳村贫农马志礼，辛勤四十多年，仍然贫困，因而失掉生趣，过一天算一天，也不劳动；翻身后，得到十八亩地，他忽然积极起来，拾粪、拾柴，见人便说“我光觉着这时有劲了，我还得过个幸福的晚年。”武邑粉张村，农民辛劳刮盐土，来去都是星星满天，很多青年淋盐致富，娶上老婆。农民们常常把刮盐土叫做“刮老婆”。恩县张官屯农民翻身后，组织了合作社，进行榨油、纺织等副业生产，曾当过叫花子的十七家最穷的农民，已经丰衣足食。邱县新鲜庄有三十个光棍汉娶了老婆。据该县一个干部说，这些现象，是很普遍的。四六年全县组织了一千零六十一个互助组，农民家家足衣足食。‖生活上升购买力高手工业工商业发展‖农民生活改善了，购买力也提高了，促进了农村手工业和城市工商业的发展。威县邵固一带村庄毛巾机织布机，由战前一千架增至目前三千架，日出毛巾四千打，花布四百多匹。临清市商家解放前三百二十七家，目前增至五千家，益华铁工厂开办时，资本仅一百六十余万元，现已扩大至八千万元。衡水解放后商家三百零四户，现已增至四百九十一家。‖翻身农民友爱互助孤寡老弱皆有所养‖在消灭封建的斗争中，农民表现了高度的阶级热爱。临清市养济院有七十二个瞎子参加斗争，分得果实。肥乡王庄在分果实时，特别叫老弱孤寡分得多，老寡妇金花娘说：像俺这苦命人，在以前饿死有谁管？现在换了新世道，我还得多活几年”。清河刘保庄等六村农民，把斗争的果实一百多亩地赠给小马屯等十一个小穷村，小村群众说：“毛主席领导的好，人心都变了”。照顾老弱孤寡、残废者、光棍汉是土地改革中特点之一。孔子礼运篇“鳏寡孤独残废者皆有所养”一语，在这里得到真正的实现。‖在斗争后，农民正在友爱基础上建立互助互利新生活，兴家立业。冀县王海庄农民开展了互助友爱运动，谁家有了婚丧盖房等大事都互相帮助。成磁小马庄农会会员王堂病死后，农会会员捐了两千元助丧。宁南张庄张忠信从反封斗争中分了二十亩地、三间砖房，他想娶个老婆，觉得经济仍困难，农会便借给他麦子，送给他鼓乐手，帮他把媳妇娶来了。他高兴的合不上嘴。‖旧社会的封建统治者，使得许多人走向罪恶黑暗的道路，在今天却是人人争做好人。企之刘满寨被斗地主李仲元，在农民教育下，深深感到寄生生活和吸食毒品的可耻，现已戒吸毒品，努力生产起来，他儿子不断对群众说：要不是大家管他，得把全部家业吸进去，我很感谢大家。邱县梁二庄群众召开反省会，贫农郭保臣反省“我叫二坏，哈坏事也做过；八路军来了，才不吸白面了；现在农会一样分给我地，我一定好好作务，再也不办坏事了”。群众纷纷议论说：“好世道，老蒋当家坏人多；毛主席当家坏人都变好了。”‖破除迷信学习文化摆脱愚昧作新主人‖旧社会贫苦农民无法入学，地主们还嘲笑农民的愚昧；而如今农民得了天下，也走向文明，农民的子弟在学校中占了绝对的多数，农民学习热忱是很高的。恩县孙二拐是沙岗上一个荒凉穷村，从来没立过学校，农民翻身后，很快成立了学校，学龄儿童百分之百的入了校。在冬季各地普遍开展冬学运动。邱县二区各村入学农民达九千余人。宁南、任县农民在翻身的狂欢下，开展了群众文化娱乐。任县开翻身大检查会时，展览了各村群众以自己翻身为题材的漫画一百二十三种，歌谣六十多篇。宁南群众自编的快板、歌谣、新剧，计有二百余种。东汪三镇农民，根据本村材料编出“农民翻身乐”“苦尽甜来”等剧。三个农民为编一个新剧三夜没有睡觉。现全县已有二十多个农村剧团，民间娱乐都已改成新内容，各村男女老少都学会扭秧歌。各地农民普遍打破了迷信，撕掉神像，并编了歌谣“烧香又上供，求神不中用，富的永远富，穷的永远穷”。都悬挂毛主席像。表示对救命恩人的尊敬，也编了歌谣“有了毛主席，他比神还能，分房又分地，永远不受穷”。‖　　【日期】</w:t>
      </w:r>
    </w:p>
    <w:p w14:paraId="519477D2" w14:textId="77777777" w:rsidR="004B45DF" w:rsidRDefault="004B45DF" w:rsidP="004B45DF">
      <w:pPr>
        <w:rPr>
          <w:rFonts w:hint="eastAsia"/>
        </w:rPr>
      </w:pPr>
      <w:r>
        <w:rPr>
          <w:rFonts w:hint="eastAsia"/>
        </w:rPr>
        <w:lastRenderedPageBreak/>
        <w:t>‖【版面】第</w:t>
      </w:r>
      <w:r>
        <w:rPr>
          <w:rFonts w:hint="eastAsia"/>
        </w:rPr>
        <w:t>02</w:t>
      </w:r>
      <w:r>
        <w:rPr>
          <w:rFonts w:hint="eastAsia"/>
        </w:rPr>
        <w:t>版（）‖【专栏】工作研究‖【标题】彻底清查消灭隐蔽地主‖【正文】彻底清查消灭隐蔽地主‖田林‖春耕将届，该区各地正加紧进行与完成土地改革，但完成的标准和程度各地还不很一致，究竟什么是完成土地改革的标准？地主应消灭到什么程度，赤、贫农应填补到什么程度呢？仅就个人了解提出以下意见和大家研究。‖据报导，恩县地主除孤寡老弱外已全部“消灭”，但一部却只降到富农，六区地主降为富农的即达百分之三十五。因为党的土地政策并不消灭富农，所以地主降为富农后，就容易认为“地主已经消灭”或不必继续往下降了。但这是不妥当的，地主不能和富农相提并论，即使是带封建性的富农，也参加主要劳动，他的财富的一部亦为劳动所获，我们知道地主阶级的土地财产则全系掠自农民，将其扫地出门尚不足偿还农民血汗损失。因之为了使其能维持生活，并予以重新转变、劳动建家的条件，而留给相当于中农或稍多于中农的土地就足够了。而这也应该是在农民彻底清算，地主彻底偿还农民损失并向农民低头认错以后农民对地主的恩赐与宽大。解放日报论张永泰的道路一文中“给地主保留相当于中农土地或稍多于中农土地”及本报去年十一月五日社论中强调照顾与清算不能平列的提法，我想即是此意。‖企之公城堡，北赵林和衙后李庄等三个村土地改革“完成”后，领导上认为已下降为中、贫农的十二户地主，每人平均仍留有九十二亩半地，约为中农二倍（中农每人平均五十六亩）。不能认为地主已消灭彻底了。（按：该三村最近经过检查，认为遗留的只是果实分配不公问题，值得商讨。）给地主留用的土地过多或太多，必然使赤下贫农不能获得足够的耕地；同是亦即可能成为其改头换面继续剥削，寄生的条件，太行几年减租中的经验已充分证明了这点。只有留给不超过中农的土地，才能完全并永远去掉其剥削农民的条件而不得不真正从事劳动生产，并不能再发展为地主，才能将封建残余扫除净尽。此外，如留给的土地财物过多，必不可免的成为其继续暗中进行反动破坏活动及图谋复辟的物质条件。因此必将其彻底清算，然后再视其悔过程度，分别给予不超过中农平均产量的土地。俗话说：“斩草必须除根。”只有这样才能使地主阶级永远消灭，这就是彻底消灭地主的标准。‖耕者有其田的意义即是使无地和少地的农民获得足够耕种的土地。本报关于公平补齐的社论中曾提出：“填平补齐大体上是中间不动两头动。”我个人的了解，即彻底清算地主分给地留的少地只能大致上相当于中农水平，同时填补赤、贫农民的土地亦必达到大体上达平于富农水平，即是地主、赤贫、贫农向中农取平。朱总司令曾在广播中亦指出：“使农民群众，特别是雇农、贫农在平均分配的基础上得到土地改革的利益。”我以为所谓平均分配的基础，即是说必须使赤贫和农民的土地和产量均达到相当于中农程度或全村每人平均土地或全村每人平均产量。如果不是土地过分分散和特别贫瘠的村庄，一般说是完全可能的。这应该就是填平补齐的标准。‖企之公城堡土地改革后，地主平均每人仍留有地九亩，富农七亩七，中农六亩，贫农三亩四，赤贫一亩二。实际上这个村既未彻底消灭地主，又未彻底填平补齐。如按中间不动两头动，和贫、雇农平均分配的原则来计算，情形如下：地主七六人，地一○八四·七亩，富农八二人，地七四二·二亩，贫农三四六人，地九九○·六亩，赤贫二五人，地二四·二亩。中农除外每人平均地五·三亩。加上中农六九五人，地三八一八·六亩，全村总平均每人为五·四亩。如果来一个中农除外的地主和赤、贫农的两头平均，则每人可得四·七亩，再加上封建富农退出的一部土地，赤、贫农民即可达到大体上相当于该村土地总平均数。如果这样作的话，赤、贫农即可获得足够耕种之土地，而地主亦仍足够维持生活。沁源四区联系运动实际情况研究本报社论后，也认为彻底清算地主后一般的即能达到填平无地和少地农民的“圪道”。去年十二月中央局给冀南区党</w:t>
      </w:r>
      <w:r>
        <w:rPr>
          <w:rFonts w:hint="eastAsia"/>
        </w:rPr>
        <w:lastRenderedPageBreak/>
        <w:t>委的指示中亦提到：“如中农不同意推平，则实行中农除外的彻底清算恶霸地主，抽肥补瘦填平补齐运动。没房给房，没地给地；房少补房，地少补地务使封建地主消灭，无地少地的农民有地可耕。”一般说，封建地主消灭到中农水平，赤、贫农亦填补到中农水平，才算土地改革完成的标准。‖有的地方已经这样作了，而且取得了圆满成绩。武安王二庄全村每人平均土地三·四亩，彻底清算恶霸地主结果，除中农没有变动外，赤、贫农每人平均补到三·七亩。黎城土地改革后，赤、贫农每人平均一·八亩好地，产量三·六石，全部达到中农生活水平（中农平均地二·六亩）。以上三村，公城堡中农占总人口百分之五六·八，王二庄中农占百分之六一，南委泉中农占百分之五一·七，都不是土地特别集中，也不是土地特别分散的村子，都作到了两头向中间取平，土地集中的村子就更不用说了。因此一般说真正消灭地主及割掉富农封建尾巴即可以真正填平赤、贫农。但恩县土地改革后，六区贫农还剩百分之三十五，清河二区还剩百分之六三，四区还剩百分之六八，贫农平均土地仅只二·二——三·五亩。夏津二区四八村中原有贫农一七八九户，现尚余四四七户，离填平补齐尚远，这些地区究竟是封建地主没有消灭彻底呢？还是果实分配不公抑或真正由于土地不足？还值得很好的深入检查。‖朱总司令元旦广播中特别强调反对有名无实的土地改革，要使无地少地的农民，真正获得土地改革的利益。有的地方按三亩填平，认为赤、贫农获得三亩地就算填平，就算完成土地改革了，实际上可能是有名无实的。鸡泽吴官营土地改革后，赤、贫平均每人虽已获得三·九亩，而平均产量却仅二·六五石，另一面地主每人平均却尚有地六·○七亩，产量四·二二石，富农每人平均地九·六亩，产量八·六石。地主富农不仅土地比赤贫多一倍到两倍，产量更多到三倍以上。因此不仅三亩填平不一定合标准，就是土地数目趋于平均的地方，也还要看地质的好坏和产量是否也大体相差不远。太行好坏远近地产量相差可达十倍，值得注意。‖该区各地深入翻身检查中，不少地方已发现许多问题。检查最好先检查一下干部的思想：一、彻底消灭地主和填平补齐的观念是否已经明确了？二、过去是否强调了照顾地主？三、是不是有“差不多”思想和自满情绪？因为如果干部思想不明确，即不会让不法地主钻空子，应加紧反复检查并追击尚未彻底消灭的明暗地主。积中国五千年封建剥削，封建统治维持的地主阶级，不仅是非常残暴、凶恶，而且是非常阴险和狡猾的，当其面临解放区土地改革，将在历史上结束其阶级命运时，必尽一切方法作垂死的挣扎，并在被打垮后图谋复辟。根据各地检查，部分落后群众甚至个别村干包庇着地主，有的地主以假开明、假典假当、假分家、假斗争、假哭穷等方法隐蔽起来了，有的钻到财经部门、生产机关，有的钻进村领导集团和民兵中，甚至有的山庄小村地主仍逍遥法外未被清算。就是经济上已打垮的，还有的在暗中进行反攻，威胁收买干部群众，有的还保藏着枪支、红文书和变天账企图复辟。现在应跟踪追击，反复搜索，将地主从经济上和政治上彻底消灭。‖如何清查隐蔽地主？方法很多，最基本的是发动广大群众来清查，有的地方除开干部积极分子会，其反省检讨打破“差不多”思想，提高阶级觉悟外，特别注意了发动落后农民和妇女。长治提出：“消灭不了落后就消灭不了地主”，掀起消灭落后运动。涉县、武安等县都用查阶级办法划清阶级界限，解除了中农顾虑，澄出和孤立了隐藏的地主和封建富农。涉县匡门正经过划阶级，十八个狗腿悔过坦白献出地主隐藏赃物。长治、黎城、潞城等县农民普遍展开挖“防空洞”运动，提出：“坚决和地主分家”，纷纷报出隐藏赃物，最后与地主撕破脸。长治三区农民即自报出给四百三十个地主隐藏的土地六千多亩，及其他资财甚多。有的地方并搞出地主枪支、变天账和红文书，农民更加认识了地主阴险、狡猾本质，阶级觉悟大为提高。经验证明只有</w:t>
      </w:r>
      <w:r>
        <w:rPr>
          <w:rFonts w:hint="eastAsia"/>
        </w:rPr>
        <w:lastRenderedPageBreak/>
        <w:t>发动广大群众来清查方能彻底的把地主消灭，并最后清除其残余影响，巩固土地改革成果。‖　　【日期】</w:t>
      </w:r>
    </w:p>
    <w:p w14:paraId="47C58E8D" w14:textId="77777777" w:rsidR="004B45DF" w:rsidRDefault="004B45DF" w:rsidP="004B45DF">
      <w:pPr>
        <w:rPr>
          <w:rFonts w:hint="eastAsia"/>
        </w:rPr>
      </w:pPr>
      <w:r>
        <w:rPr>
          <w:rFonts w:hint="eastAsia"/>
        </w:rPr>
        <w:t>‖【版面】第</w:t>
      </w:r>
      <w:r>
        <w:rPr>
          <w:rFonts w:hint="eastAsia"/>
        </w:rPr>
        <w:t>03</w:t>
      </w:r>
      <w:r>
        <w:rPr>
          <w:rFonts w:hint="eastAsia"/>
        </w:rPr>
        <w:t>版（）‖【专栏】‖【标题】塔斯社公布　斯大林与史塔生谈话纪录‖【正文】塔斯社公布‖斯大林与史塔生谈话纪录‖【新华社陕北十二日电】塔斯社于八日公布上月九日斯大林在克里姆林宫接见史塔生（美共和党一九四八年总统候选人之竞选者）时之谈话纪录全文，并声明该项纪录系经二氏各自认可的。然而，在美国报界所发表的谈话全文中则有许多有意删改与不明确之论点出现。以下为该项谈话纪录全文之要点：在谈及苏美合作问题时，斯大林说：人们应当把合作的可能与合作的愿望分清，常常有合作的可能性，但却并不是常常有合作的愿望。假如一方拒绝合作，其结果将是冲突战争。而苏联则是有合作之愿望的。美国与发动战争的德国在政体上虽有不同，在经济制度上却无区别。但合作并不要求彼此有同一制度，人们应尊重为人民所选择和允准的制度。美国的制度好不好，这是美国人民的事情。斯氏谓：当人民愿望改变制度的时候，他们就会改变它。谈到苏联的新闻检查制度时，斯大林说：对苏联说，没有检查制度会是困难的。苏联政府每次取消检查制度，每次都引致一些遗憾。斯氏并例举美国记者在德黑兰会议时及一九四五年秋季渠度假期美国记者所捏造的报导；而此种事件常常发生。斯氏指出，一部分美国记者对苏联的态度是恶劣的，自然苏联人民是愤怒，并且要求恢复检查制度。史塔生问：关于原子能生产之管制与规章及其和平的使用问题。阁下认为在将来是否有获致协议之任何希望？斯氏答称：彼希望如此。彼认为应尽可能的禁止利用原子能于军事方面，这是许多国家的愿望和道义上的要求，而规定由国际监督和控制是可能的，现在已是正向这个方向进行。他认为原子能用于和平方面，将使工业发生一个大的革命。谈到欧洲，斯氏认为目前欧洲的情况是很坏的。欧洲有极多的工厂和制造厂，但是却因缺乏原料和粮食而陷于悲惨境地。斯大林说明美国地理环境与民族历史都便于美国的极大发展。史塔生说：美国现在的工作避免不景气和经济危机，其主要的工作是避免美国经济制度的危机。但是如果政府能采用聪明的政策和认清一九二九年一九三○年的教训，不是垄断的而是受控制的资本主义将在美国占统治地位，这将可以避免危机。斯大林说：要达成这个目的，需要非常强有力的政府，并且有极大的决心。斯大林说：战前美国生产品约有百分之十运销他国，现在或将增加到百分之二十。但史塔生肯定的回答说：他估计不能超过百分之十五，他并认为如能增加到百分十五，美国就是幸运的了。史氏说：美国所有的工厂都责成进行百分之百的工作，但是它们向能供应食品和妇女服装鞋袜之要求，而机器汽车和火车头的生产则是落后的。史塔生说：实业家经常是反对控制的。但他说：在任何政制及政体之下来说，这是必需的，而造成错误对于人民是不好的，日本与德国已证明如此。斯大林说：这些国家之经济为军人所操纵，而他们对于经济是无知的。因此，日本之经济便被只会如何打仗的东条支配了。‖　　【日期】</w:t>
      </w:r>
    </w:p>
    <w:p w14:paraId="00FA9A35" w14:textId="77777777" w:rsidR="004B45DF" w:rsidRDefault="004B45DF" w:rsidP="004B45DF">
      <w:pPr>
        <w:rPr>
          <w:rFonts w:hint="eastAsia"/>
        </w:rPr>
      </w:pPr>
      <w:r>
        <w:rPr>
          <w:rFonts w:hint="eastAsia"/>
        </w:rPr>
        <w:t>‖【版面】第</w:t>
      </w:r>
      <w:r>
        <w:rPr>
          <w:rFonts w:hint="eastAsia"/>
        </w:rPr>
        <w:t>02</w:t>
      </w:r>
      <w:r>
        <w:rPr>
          <w:rFonts w:hint="eastAsia"/>
        </w:rPr>
        <w:t>版（）‖【专栏】‖【标题】磁县城内确定生产方针　发展小型工厂作坊‖【正文】磁县城内确定生产方针‖发展小型工厂作坊‖【本报磁县讯】磁县城经过年来几次斗争，封建剥削问题已大体解决，现正组织进行生产。群运过后，群众对生产方向不明确，一部分群众，且在思想上存在不少顾虑，不敢生产发财。领导上研究了群众具体思想，引导大家讨论为啥要斗争？怎样才能彻底翻身？打破了思想顾虑明确认识了斗争是去绑身绳，要过好时光还得好好生产。当即提出“解了绑身绳，掀了大石板，大家组织起好</w:t>
      </w:r>
      <w:r>
        <w:rPr>
          <w:rFonts w:hint="eastAsia"/>
        </w:rPr>
        <w:lastRenderedPageBreak/>
        <w:t>好闹生产”的口号。接着又讨论城市生产究竟以啥为主？杨得漳说：“以前都是做生意，买卖货靠不住，有时把钱流在外边受人剥削，以后要生产土货。”徐守保说：“咱的合作社光为赚钱也不对，以后购买原料，推销成品为生产服务。”西城街妇女主席也提出组织妇女纺织、熬监熬硝等。经过讨论大家明确了今后城内生产方向以工业为主，商业为工业服务，要大量发展小型工厂及手工业。各街干部回去，酝酿了一天，各联防举行了六千余人的群众大会，各街积极分子在大会上纷纷提出生产计划，如司前街王金生提出要研究以铁轮机织宽面洋布。明德街的妇女要组织成立鞋铺，会上鞋的专门上鞋，会做底的做底等，经过大会动员后，各街生产运动都先后展开，阜才街成立了小型毛巾厂，明德街推广双轮纺车，南关成立了不少互助组，纺织组，生产正在普遍发展中。‖（王一元）‖　　【日期】</w:t>
      </w:r>
    </w:p>
    <w:p w14:paraId="28FA94B5" w14:textId="77777777" w:rsidR="004B45DF" w:rsidRDefault="004B45DF" w:rsidP="004B45DF">
      <w:pPr>
        <w:rPr>
          <w:rFonts w:hint="eastAsia"/>
        </w:rPr>
      </w:pPr>
      <w:r>
        <w:rPr>
          <w:rFonts w:hint="eastAsia"/>
        </w:rPr>
        <w:t>‖【版面】第</w:t>
      </w:r>
      <w:r>
        <w:rPr>
          <w:rFonts w:hint="eastAsia"/>
        </w:rPr>
        <w:t>02</w:t>
      </w:r>
      <w:r>
        <w:rPr>
          <w:rFonts w:hint="eastAsia"/>
        </w:rPr>
        <w:t>版（）‖【专栏】工作研究‖【标题】大生产运动中的几个基本问题‖【正文】大生产运动中的几个基本问题‖李芾棠　石夫‖今年的大生产运动，由于实现了耕者有其田，农民在自己的土地上劳动生产，因此在各方面都有了新的发展和新的不同的特点。我们领导上必须在这个新的情况下明确认识和掌握这一特点，才能使今年生产运动大大开展。榆社半年来在这方面曾摸索到一些经验，特提出供研究：‖一、依靠贫雇团结中农，以阶级观点领导群众生产。‖经过土地改革运动，农民有了土地，阶级界线划清，农民觉悟提高，因此生产中应以新翻身贫雇为骨干，同时团结中农培养新的贫雇出身的英雄领导开展大生产运动。因为经过了土地改革运动后，贫雇都翻了身，获得土地，生产自觉大大提高，必然要求积极生产劳动发家，而中农阶层则因运动以后觉悟程度生产情绪都赶不上新翻身的贫雇，甚至还有顾虑，不能在阶级觉悟的基础上团结农民生产。根据榆社半年来生产运动的经验，证明了那个地方认识与掌握了这一特点，依靠了贫雇团结了中农，划清了阶级界线，培养新的贫雇骨干英雄，带头领导生产，那个地方就很起劲，生产运动就能开展；反之那个地方不依靠贫雇，没有新的贫雇骨干带头，那个地方生产运动就开展不起来。如四区大堰的今年生产运动，由于生长了翻身贫雇英雄王金书领导全村生产，以翻身农民为主结合了中农组织了互助组，划清了阶级界线，依靠农会进行活动，讨论解决生产问题，因此表现了该村的团结一致积极实干，领导上的作风民主，劲头很大。反之如西山过去是榆社生产先进村，但由于今年生产领导骨干是中、富农，再加运动没有彻底，因此今年的生产不但不能保持原状，相反的降低了。‖二、土地改革后，生产互助的工资问题。‖经过土地改革运动后，阶级关系有了很大变化，农民劳动方式基本改变。过去给地主富农劳动，今天已变为在自己土地上进行生产，因此经过农民翻身有了土地后，生产互助工资必须降低，才能有利于农民，有利于发展生产。因为在未经土地改革以前，土地在地主富农手里，农民大部是给地主富农劳动出卖劳力获得工资维持生活，所以那时候为了有利于农民，应该强调提高工资。但经过土地改革运动后，土地归还农民，农民大部分都在自己的土地上劳动生产，很少的出卖劳力，有剩余劳力的，只有地主富农了，这样如果仍强调提高工资，无意中等于奖励了地主，限制了有土地而劳力少的新翻身农民，甚至因出工资影响其继续发家。至于农民之间的生产互助，他是轮流性质，即便工资低些，对农民本身也是有利的。目前榆社生产互助中的工资已提高到每日九升小米，结果农民由于工资过高无力支出，甚至具体计算一年收获不足一年工资，脱节很大，所以有些农民为了少出工资，在互助组中都争先把自己地里活提前做完，以免用人互助少出工资。从表面上</w:t>
      </w:r>
      <w:r>
        <w:rPr>
          <w:rFonts w:hint="eastAsia"/>
        </w:rPr>
        <w:lastRenderedPageBreak/>
        <w:t>看，今年生产赶的快做的好，但实际上因怕出工资很粗糙的做过了。根据以上情况，在土地改革运动后，生产互助工资必须降低才有利于发展生产，有利于农民，才会巩固互助。目前有些农民不愿互助，想各做各的，工资过高也是原因之一。‖三、更加明确新富农的发展方向。‖榆社经过去年土地改革运动后，一部分老中农新富农曾产生过怕割韭菜怕斗争思想，经过了农民普训，这个思想基本上解决了。但新富农根据目前了解，由于对于发展方向的不明确，虽然怕割韭菜思想得到了解决，知道了永远不会清算，但如何继续发家致富，扩大生产，就不很积极要求了。一般的是满足于经营好现有的财产，如有些新富农特别是老中农发展起来的新富农说：新富农再发展不是成了新地主吗？还有的说：农民都有了地种，咱们再雇谁劳动？而且再向谁买地啦？他们认为自己已经达到顶点，再不能发展了，不了解现在一般新富农的财富还差的很远，也不了解再从工商业方面继续发展，只是在土地上打圈子，所以目前有些新富农仍然是保持原状不敢大胆发展的态度。因此今后如何教育农民了解新富农发展方向，大量的发展财富，是当前极重要的问题。‖四、必须在阶级自觉的基础上从积极方面发动群众生产。‖榆社今年生产运动是在大批参战劳力极端困难的条件下进行的，但春耕下种锄苗运动都提前完成，特别是参战生产的结合成绩空前，今春大批劳力参战，留在后方的劳力不但完成了自己的春耕下种，而且很自觉的及早做好了参战人员的生产，给今后参战打下了有利基础。如二区大寨参战民兵张四小说：咱在家也不能象这样做的合适。又如七十一岁的翻身老汉张万祥说：咱在后方给参战人员代耕，等于到前方参战。这一伟大成绩是由于农民经过了翻身运动觉悟提高，另一方面也由于今年榆社自入春以来一切工作都是从正面提出号召进行了一系列的思想自觉运动，从积极方面进行发动与进展的结果。春耕开始领导上就有意识的提出了劳力困难，响亮的提出了经常准备参战，号召群众及早思想准备，并主动寻找克服困难的办法，特别是在群众翻身运动后，农民又普遍的进行了武装自觉，启发了群众参军、参战思想，青年人积极参军，中、老年积极参战，生产代耕都有了思想准备和高度的觉悟，再加以参战到来，普遍组织群众讨论，前后方互做保证。一切从积极方面解决问题，一切从发挥群众创造性出发，因此今年虽然劳力十分困难又有大批劳力参战，而生产运动并未受到任何影响。‖　　【日期】</w:t>
      </w:r>
    </w:p>
    <w:p w14:paraId="3027B91A" w14:textId="77777777" w:rsidR="004B45DF" w:rsidRDefault="004B45DF" w:rsidP="004B45DF">
      <w:pPr>
        <w:rPr>
          <w:rFonts w:hint="eastAsia"/>
        </w:rPr>
      </w:pPr>
      <w:r>
        <w:rPr>
          <w:rFonts w:hint="eastAsia"/>
        </w:rPr>
        <w:t>‖【版面】第</w:t>
      </w:r>
      <w:r>
        <w:rPr>
          <w:rFonts w:hint="eastAsia"/>
        </w:rPr>
        <w:t>02</w:t>
      </w:r>
      <w:r>
        <w:rPr>
          <w:rFonts w:hint="eastAsia"/>
        </w:rPr>
        <w:t>版（）‖【专栏】‖【标题】合江土地会议确定方针　克服强调照顾　放手深入斗争‖【正文】合江土地会议确定方针‖克服强调照顾‖放手深入斗争‖【新华社东北十六日电】合江省土地工作会议于六月下旬闭幕，历时十四日，对全省一年来土地改革工作，进行了详尽的总结，并决定了今后的任务。从去年八月至今年四月底春耕开始时止，是该省土改运动的第一阶段，全省一百三十万人口，有七十二万三千人分到了四十八万垧土地，一万七千头牲口，三万六千余间房子，四万余石粮食。地主阶级被初步打倒，农民初步翻身。严重缺点是放手发动群众还很不够，因而全省一千八百多个屯子中，夹生饭的屯子还占大多数。在今年春耕开始后，结合生产发动起黑枪、挖坏根、起浮财、翻黑地的斗争，恶霸地主受了新的打击，许多夹生饭的屯子迈进了一步，一小部分煮成了熟饭。会议在总结过去工作经验中，一致认为对恶霸地主斗争的还不够彻底，主要的是地主浮产浮物还没有完全斗出，黑地、黑牲口、黑粮食没有完全翻出，土地留得太多，地主的威风还打击的不够，同特务、土匪、狗腿子的线索还未完全打断；因而群众在政治上、经济上、思想上还没有彻底翻身。会议认为造成这种严重现象的原因，是由于干部思想上有毛病。</w:t>
      </w:r>
      <w:r>
        <w:rPr>
          <w:rFonts w:hint="eastAsia"/>
        </w:rPr>
        <w:lastRenderedPageBreak/>
        <w:t>第一、是对地主片面强调“照顾”，惟恐过火等，认为“地主与农民双方都应该照顾”等等。有些干部态度不明确，调和妥协，因而使这种思想不能顺利肃清。第二、是对土地改革的持久性复杂性认识不足，往往过高的估计了斗争的成绩，自高自满，放松斗争。会议指出当前任务为：提高干部的阶级觉悟、严厉批判运动中各种右倾机会主义与自由主义思想；深入斗争，起出地主黑枪、浮产、黑粮、黑马、收回其多留土地，斩断其和土匪、特务、“狗腿”的联系，大量培养意志坚定、贫雇农出身的新干部，清洗袒护地主的坏分子。‖　　【日期】</w:t>
      </w:r>
    </w:p>
    <w:p w14:paraId="7EF4D526" w14:textId="77777777" w:rsidR="004B45DF" w:rsidRDefault="004B45DF" w:rsidP="004B45DF">
      <w:pPr>
        <w:rPr>
          <w:rFonts w:hint="eastAsia"/>
        </w:rPr>
      </w:pPr>
      <w:r>
        <w:rPr>
          <w:rFonts w:hint="eastAsia"/>
        </w:rPr>
        <w:t>‖【版面】第</w:t>
      </w:r>
      <w:r>
        <w:rPr>
          <w:rFonts w:hint="eastAsia"/>
        </w:rPr>
        <w:t>02</w:t>
      </w:r>
      <w:r>
        <w:rPr>
          <w:rFonts w:hint="eastAsia"/>
        </w:rPr>
        <w:t>版（）‖【专栏】‖【标题】对冬季生产贷款的几点意见‖【正文】对冬季生产贷款的几点意见‖双庆、云亭‖一、从检贷中看我们的阶级路线：‖（一）过去检查贷款中，由于对贷款的阶级路线不明确，所以在检查贷款中，一般的是看贷款的作用大小，私资多少，用途怎样。贷款户成份注意不够，以致形成了贷款中严重的非贫雇路线。例如临城南灰山全村贷款二十四万元，斗争对象五家贷款十万元。补要村贷款二十一万九千元，贷给老中农二户款十三万元，每户平均六万五千元，雇贫十五户贷款八万九千元，每户平均五千多元。梁村贷款三十一万五千元。老中农十户贷款十八万元，被斗一户贷款一万元，贫雇八户贷款才占十二万五千元。内邱常丰村贷款十五万元，老中农三户贷款四万六千元，每户平均一万五千余元，贫雇十三户贷款十万零四千元，每户平均八千元。支角村贷款七万二千元，中农二户即贷去四万一千元。从以上可以看出我们贷款中的偏向是很大的。‖（二）过去贷款，为刺激群众组织起来进行生产，这样也曾提出贷款应贷给有组织的如互助组、纺织组等，但从阶级路线来看是否对头尚须研究。例如临城王家辉、王魁贤组统计，共八人，被斗户即占七人，中农一人，贷款二万元。王学组贷款二万元，其中被斗户占二人，中农三人，贫农一人。据东洞的调查，纺织组八个，中农占十九人，贫雇占十五人，贷款九万四千元。男人互助组十一个、中农占二十八人、贫雇占十八人，贷款十一万七千七百元。而这些组一般的分红办法均是按工票计算的、例如东洞三个纺织组统计，中农八人得工票三百四十分，贫雇七户得工票一百九十分，男互助组三个，中农八人得工票二百三十二分，贫雇八人得工票一百二十分。以上情况可以看出，中农不仅在组内占多数，而分票也同样占多数，甚至里边包括一部被斗户。这样就须我们认真进行检查互助组的成份，作到贷款真正为贫雇生产服务。‖（三）通过合作社贷款（信用社），在好的一方面当然取得了不少成绩，但另一方面也不能放松检查。例如内邱四区，今冬通过合作社补贷五百万元，但经检查，除少数村庄贷给群众外，大部被合作社拿去作了商业生产，临城乔家庄合作社贷款十万元，也都用到合作社周转，因此，必须检查合作社是否为贫雇服务。‖二、非贫雇路线的原因在那里：‖产生这些缺点的原因，主要由于贷款的阶级路线不够明确，如：贷款强调用途，强调期限，使得有些贫雇怕到期还不了，而不敢大胆贷款，如规定买牲口，贫雇买不起，适合了中农要求，贷款期限虽不是到期非还不行，但贫雇是没有体会了这一点，这也可以说我们的贷款“办法”，没有让贫雇真正掌握与了解。另在贷款中强调结合游资，但中农游资多，结合了游资，即贷给了中农，因此，今后我们必须以阶级的眼光，去改进我们的贷款工作。‖三、如何纠正贷款中的偏向问题。‖（一）应首先从贫雇入手进行贷款检查，开展以贫雇为骨干的群众性的检查贷款工作。在检查中发现被斗户占用贷款者，应马上收回。中农贷款应根据实际情况，说服动员，尽量收回，首先满足贫雇贷款要求。‖（二）互助组贷款，如组内都是贫雇，可以组为单位贷款，否</w:t>
      </w:r>
      <w:r>
        <w:rPr>
          <w:rFonts w:hint="eastAsia"/>
        </w:rPr>
        <w:lastRenderedPageBreak/>
        <w:t>则应贷给贫雇个人，贫雇拿上贷款，再去结合中农资金，结合互助生产。‖（三）通过合作社贷款，但应进行检查，树立合作干部为贫雇服务的思想，或改造合作社领导成份。最后提议我区村干部，应以为解决贫雇生产资金困难的思想，去认真进行检查贷款。‖　　【日期】</w:t>
      </w:r>
    </w:p>
    <w:p w14:paraId="11A20BEE" w14:textId="77777777" w:rsidR="004B45DF" w:rsidRDefault="004B45DF" w:rsidP="004B45DF">
      <w:pPr>
        <w:rPr>
          <w:rFonts w:hint="eastAsia"/>
        </w:rPr>
      </w:pPr>
      <w:r>
        <w:rPr>
          <w:rFonts w:hint="eastAsia"/>
        </w:rPr>
        <w:t>‖【版面】第</w:t>
      </w:r>
      <w:r>
        <w:rPr>
          <w:rFonts w:hint="eastAsia"/>
        </w:rPr>
        <w:t>02</w:t>
      </w:r>
      <w:r>
        <w:rPr>
          <w:rFonts w:hint="eastAsia"/>
        </w:rPr>
        <w:t>版（）‖【专栏】‖【标题】太岳行署指示　组织雇贫发放冬贷‖【正文】太岳行署指示‖组织雇贫发放冬贷‖检讨过去明确方针‖分发冬贷七万万元‖【本报太岳十八日电】太岳行署拨发七万万元冬季生产贷款。行署于本月十日，在驻地召开二、四专区各县县长、银行经理等干部会议，研究七万万元贷款如何完全贷给歉收贫瘠地区之雇贫群众，组织生产致富。会中发言踊跃，首先严格检查过去贷款工作中的缺点，主要是群众观点模糊，没走雇贫路线，贷款给干部、合作社、中农以上成份者更多。如晋城某村武委会主任，拿贷款入股分红，村指导员贷款二十万元，买了羊。甚至还有干部贷款赌博的。反之，有的干部对群众贷款过分强调用途，如晋城三区某村群众贷款十万元，干部硬强制其买两头牲口，群众既无游资结合，财力不足，购买困难，致使群众到处奔跑买不到，后来只得在高都镇免强买下两头坏牲口，既不能犁地，又不能磨面，反给群众背了个包袱。银行贷款手续复杂，群众向银行贷款，到城里找不到铺保，贷不上，来回白跑路的事很多。去年济源大社村干部，竟把贷款一部贷给了斗争对象，当群众斗倒斗争对象时，银行才发觉，向斗争对象讨款，当时遭到群众质问：“为什你们不把款贷给我们呢？”阳城区联社，曾把群众的贷款搞了合作社业务，通义村合作社贷了款，又叫斗争对象搞铁炉，不仅没搞出成绩来，反把合作社搞垮了。联合社用人也有差错，二区区联社用了二十余人，六区区联社用了十八人，但在联社信用部只用一人支持门面。如此种种，都给雇贫群众贷款造成了许多困难及不必要的顾虑，如不敢借贷，怕还不起。正如晋城群众埋怨我们说：“支差有咱，负担漏不了咱，好果实分不给咱，贷款轮不到咱！公私商店瞧不起咱！”我们过去在贷款工作中也有不少创造。如王屋银行景一涛同志贷给群众款后，他还到村再三检查，了解群众贷款后做什么，怎样做。晋城银行创造了“远去近来”的办法，距银行远的村，银行干部到村去给群众贷款，距银行近的，群众自己到银行去贷。会上，并确定冬季生产贷款方针为：由县区坚强干部组成临时工作队，深入村里直接发放贷款，贷款如流于非雇贫手中，查出后应追究责任，并要受到纪律处分。关于组织群众生产问题，工税局、贸易公司、银行等部门，均按工作性质分别责任，以大力帮助群众解决各种困难。‖【本报太岳十八日电】太岳行署于十二月十日发出关于冬季生产贷款的决定，摘要如下：‖为切实解决雇贫困难，帮助雇贫组织生产，边府特拨给我区雇贫生产贷款七万万元，为保证把款贷给雇贫，特作如下决定：‖（一）雇贫贷款只有启发雇贫，提高雇贫生产自觉与生产贷款的要求，才能保证把款贷给雇贫。‖贷款目的是为了组织雇贫生产，使雇贫有利可图，确实解决雇贫困难。因此，把款贷出就完事，不对雇贫认真负责或不负责到底的观点，是不对的。所以，贷款不仅是贷出去，而且要使贷款与劳力结合起来，发挥作用。另一方面，贷款要发动雇贫、组织雇贫贷款委员会，负责评议，透过雇贫阶层，了解雇贫要求，打下土改基础。因此，贷款不仅在生产上是有利的条件，而且是土改的准备工作。‖（二）由于一般干部雇贫观点不明确，由于村干部与村合作社在贷款上思想情绪可能有抵触，由于期间短、任务多、干部少、思想杂，再加上物资不畅流，物价不稳，纺织赚钱少，销路狭，以及旧历年关已不远，土改工作快来到，在这些条件下，为胜利完成这一任务，政府</w:t>
      </w:r>
      <w:r>
        <w:rPr>
          <w:rFonts w:hint="eastAsia"/>
        </w:rPr>
        <w:lastRenderedPageBreak/>
        <w:t>各级各系统必须抽调人员，大力组织贷款工作队，直接到村，深入雇贫，进行工作，克服不深入雇贫以及把贷款工作单纯认为是银行或政府的工作等倾向。同时，也要认识贷款的有利条件，首先，适合雇贫要求。其次，一般干部初步建立雇贫观点，摸索到雇贫路线。第三，已建立了雇贫组织。因此，只要启发雇贫生产情绪与贷款要求，上述一切困难均可迎刃而解。‖（三）在进行工作时，政府各级各系统，除统一力量进行工作外，财经部门与合委会、县区联社还要明确分工，贸易上，要组织物资交流，掌握物价，报导商情，带领群众打通西北贸易路线。工商系统除组织运输交易介绍所外，有计划的组织骡马大会，改造庙会，以促进物资流通，解决群众生产困难。银行系统除组织农信贷外，还应该随时检查，如发现有非雇贫贷款，或旧有贷款，收回后均应贷给雇贫。财政部门要与经济贸易、银行结合，必要时在一定地方组织财经力量，平抑物价。联合委会、县区联社要结合工税局改造留人小店、骡马大店，并尽量组织转运货栈，帮助群众解决“货到地头死”等困难。‖（四）为完成上述任务，统一方针，统一认识，统一力量，统一步调，在各县的一元化领导下，当成突击的中心任务，确实进行。同时，要抓紧检查，强调纪律，有成绩的奖，贷错对象的处分。这一工作限于本月底贷完，明年一月十五号总结报告行署。‖另外几个具体问题，提出如下意见，作为参考：‖一、贷款对象一定是雇贫，未翻身的下中农与翻身后的下中农均包括在内。未发动过的空白村可以不贷。二、用途，基本上是用于生产，但形式上可根据各县、区、村具体条件，多种多样使用，不要机械限制。三、利息按规定月利一分半，不要二分，是为了照顾雇贫。四、贷款面要根据工作有基础的、敌人摧毁严重的、今年灾荒歉收的以及贫瘠地区村庄，雇贫多的要多贷，坚决实行重点主义，反对平均分配思想。五、手续要简，最好能把款直接贷到村。晋城支行“远去近来”的办法可以提倡。六、如何找雇贫？以雇贫找雇贫，只有雇贫才能认识雇贫，了解雇贫困难，体验雇贫的痛苦，能站在雇贫立场解决雇贫问题。所以我们要大胆相信雇贫，把这一方针建筑在雇贫的自觉基础上。群众问题只有群众解决，眼睛向上，单纯依靠公家的观点是不对的。群众方面，应尽力克服困难，自力更生。公家方面，应根据现有条件，想尽各种办法，组织各种力量，尽力帮助群众解决困难问题。‖　　【日期】</w:t>
      </w:r>
    </w:p>
    <w:p w14:paraId="10B061BC" w14:textId="77777777" w:rsidR="004B45DF" w:rsidRDefault="004B45DF" w:rsidP="004B45DF">
      <w:pPr>
        <w:rPr>
          <w:rFonts w:hint="eastAsia"/>
        </w:rPr>
      </w:pPr>
      <w:r>
        <w:rPr>
          <w:rFonts w:hint="eastAsia"/>
        </w:rPr>
        <w:t>版次：</w:t>
      </w:r>
      <w:r>
        <w:rPr>
          <w:rFonts w:hint="eastAsia"/>
        </w:rPr>
        <w:t>1</w:t>
      </w:r>
      <w:r>
        <w:rPr>
          <w:rFonts w:hint="eastAsia"/>
        </w:rPr>
        <w:t>版名：专栏：编读往来正文：　　地主劳动生产应该欢迎！编辑同志：我对确定阶级有两个问题闹不明确，希解答一下：一、我村有一户以前好多年是中农，于三十二年灾荒时，买了十几亩地，三十三年雇了长工，三十四年春发动群众时，把他斗争了，灾荒时买的地，买的谁的谁赎回去了，他的原地也未动，以后也不雇工了，还是保有他以前的土地。象这样应该是啥成份？二、贵报“六六九期”刊载任弼时同志的报告，地主劳动五年，富农停止剥削三年可变其成份。但他们仍保有多量土地与财产，则可交出其多余土地及财产。但有的地主、富农在事变时（一九三七年）即已参加劳动与停止剥削；而他们还保有较多的财产，如一户即有三、四座瓦房，如不动他的房屋，将来他们把瓦房变卖换成赖房，还是比一般的农民财产要多，发展要快，这样的话，应该怎么办呢？　　　　　　　　　　冠县县政府　李镜波李镜波同志：你的两个问题答复如下：一、你村的一户中农卅二年增加了十几亩地，三十三年雇了长工，卅四年春就被斗争了。你没有说明当时斗争他是什么原因，从你所提的问题来估计，大概当时是把他当成富农来斗的。照中央最近的决定“剥削部分超过百分之二十五而且连续三年者才算富农”，那么该中农户当时的剥削收入部分是否超过其总收入的百分之二十五没有说清，但他经济上升及对雇工的剥削不到三年，不</w:t>
      </w:r>
      <w:r>
        <w:rPr>
          <w:rFonts w:hint="eastAsia"/>
        </w:rPr>
        <w:lastRenderedPageBreak/>
        <w:t>能划为富农，因此，按照文件决定看来，当时对他是错斗了，斗了以后，他只保有原地，也不再雇工，他的成份当然应该仍是中农成份。就一般富农来说，三十四年春天斗争以后，如已停止剥削，到现在也该转变为其他成份了。二、“老解放区的地主富农，在民主政权下，因合理负担、减租减息、清算斗争而下降，凡地主自己从事农业劳动，不再剥削人，连续有五年者，应改变其成份，评定为农民。富农已连续三年取消其剥削者，亦应改为农民成份。但这些地主富农仍保有许多封建财产者，则仍应交出其多余的财产分给贫苦农民。”按照任弼时同志的这段谈话，你所问的在三七年即已参加劳动停止剥削的地主富农，其成份已经转变，他们仍保有较多的封建财产，多余部分可以拿出来分给缺乏这些财产的贫苦群众。这样做法是为了群众翻身而不是为了恐怕他们发展得快。他们既已改变成份，多余的封建财产亦已交出，假如自己能够勤劳生产发家致富，那是应该欢迎和鼓励的。标题：羊工被剥削如何算？作者：日期：</w:t>
      </w:r>
    </w:p>
    <w:p w14:paraId="59A22C95" w14:textId="77777777" w:rsidR="004B45DF" w:rsidRDefault="004B45DF" w:rsidP="004B45DF">
      <w:pPr>
        <w:rPr>
          <w:rFonts w:hint="eastAsia"/>
        </w:rPr>
      </w:pPr>
      <w:r>
        <w:rPr>
          <w:rFonts w:hint="eastAsia"/>
        </w:rPr>
        <w:t>版次：</w:t>
      </w:r>
      <w:r>
        <w:rPr>
          <w:rFonts w:hint="eastAsia"/>
        </w:rPr>
        <w:t>2</w:t>
      </w:r>
      <w:r>
        <w:rPr>
          <w:rFonts w:hint="eastAsia"/>
        </w:rPr>
        <w:t>版名：专栏：正文：　　冀中党委指示工业政策　克服狭隘保守观点　继续纠正左倾错误【新华社晋察冀十九日电】中共冀中区党委日前发出指示，指出该区工业会议方针在大多数地区尚未很好贯彻，具体表现在：（一）一般党委会忽略工业与工运工作，对工业会议的决定并未研究，大多将此项工作交给工会与工商干部去作。大部工会干部并被分配去作土地改革工作。（二）某些公营工厂仍是漫无制度，盲目生产，对于严重的浪费现象仍未检查，不关心工人的生活与福利，单纯闹减资，结果造成与工人对立，工人生产情绪低落，使生产受到不必要的损失。（三）工人当中仍存在着清算工厂，将公营工厂的厂方当成资本家看待的左倾冒险主义、不相信职员、行会主义、无政府思想。（四）政府工商部门、实业公司、银行、商店各管各的，力量分散，没有形成发展工商业的一个统一力量。发展工商业的思想也不明确，银行贷款过去盲目的开展存放款，现在仅想以存款扶持工业，不从工业需要规定贷款数量及时间。商店注意稳定物价是好的，但缺乏进一步从供销上扶持工业生产的思想。工商部门仍是忙于税收工作，方法老一套，发展工业的思想也很模糊。指示称：发生以上不良现象，其基本原因是各级党委干部长期在农村工作，不了解党的工业政策、职工运动的路线及今天战争形势的发展，和冀中发展工业的有利条件与其重要性。并于今后如何贯彻工业会议方针，该指示着重指出，第一，必须从建设解放区远大目标出发，克服狭隘的保守观点，各级党委应将这一工作放在适当的位置，认真贯彻工业会议方针，要懂得这是全党的任务。第二，要加强工运工作，并继续纠正左倾冒险主义的思想与行动，同时也要保证工人的一定生活水平，二者不可偏废。在公营工厂中，发展生产竞赛，培养模范工人，树立建设国家的思想。在私营工厂中，教育工人为了长远利益，遵守劳动纪律，增加生产，劳资两利，繁荣解放区的经济。第三，公营工厂应迅速而切实的施行企业化，克服机关化与盲目性，肃清一切贪污浪费现象，制定生产计划，作到产量多，质量好，成本低，带动私人工厂共同为建设新民主主义社会而奋斗。标题：海城凌源反蒋起义各将领　潘朔端等荣任新职潍县起义范企＠部升编独立团作者：日期：</w:t>
      </w:r>
    </w:p>
    <w:p w14:paraId="3D952E50" w14:textId="77777777" w:rsidR="004B45DF" w:rsidRDefault="004B45DF" w:rsidP="004B45DF">
      <w:pPr>
        <w:rPr>
          <w:rFonts w:hint="eastAsia"/>
        </w:rPr>
      </w:pPr>
      <w:r>
        <w:rPr>
          <w:rFonts w:hint="eastAsia"/>
        </w:rPr>
        <w:t>版次：</w:t>
      </w:r>
      <w:r>
        <w:rPr>
          <w:rFonts w:hint="eastAsia"/>
        </w:rPr>
        <w:t>1</w:t>
      </w:r>
      <w:r>
        <w:rPr>
          <w:rFonts w:hint="eastAsia"/>
        </w:rPr>
        <w:t>版名：专栏：正文：把生产救灾当做目前中心工作【本报消息】太行新华日报六日发表社论，号召把生产救灾当做目前的中心工作。该文称：由于去岁很多地区歉收，加上敌灾及我们过去工作中的错误，今年春荒比过去任何一年都严重。到现在为止，全区灾难民已达七十万人以上，而且大部边沿地区这个情况还在发展着。虽然政府已经发放了救济粮和贷款，但由于各地干部没有严格的注意这个问题，救灾工作还只是停留在上面，群</w:t>
      </w:r>
      <w:r>
        <w:rPr>
          <w:rFonts w:hint="eastAsia"/>
        </w:rPr>
        <w:lastRenderedPageBreak/>
        <w:t>众的生产自救运动尚未开展起来。造成上述情况的原因，社论概括为以下几个：（一）最近半年以来，不管在边地或腹地，由于干部中错误的片面的强调“贫雇观点”、“贫雇路线”，普遍发生了严重的侵犯中农利益，侵犯工商业，不安置地主等左倾冒险主义的错误。这种错误没有坚决的适时的被纠正过来，甚至很多乡村群众“自发”的组织“贫农团”，自发的发展着这种错误倾向，但无人过问，而且不仅在土改上犯着这种错误，负担、支差、贷款、合作社等政策上，也同样犯着这种错误。这样就使得我们老区或半老区业已大体稳定了的阶级关系，重新不必要的过分紧张起来，以至严重的动荡不安。在这种情况下，如果我们仅仅向中农及工商业者作一些宣传解释，显然是无济于事的。（二）县、区干部整编以后，绝大部分的力量都拥挤在少数基点村（约占百分之十），实验民主整党、填补，严重的放松了对一般村的领导，而且在民主整党中对旧基础也同样犯了左倾错误。虽然现在多数地方已经停止了这种倾向，但是这种错误对百分之九十未实验的村子影响是很大的，很多乡村的群众在那里自发的斗争旧基础，撤换村干部。因而普遍发生村干部躺倒、旧基础消沉、群众思想混乱、新干部无法办等无政府的现象。因而一切工作便只有形成停滞状态。（三）去冬在“三查运动”的影响下，冬季生产没有开展起来，群众不但没有积蓄，反而在很多地方发展了浪费现象。加上入春以来，由于对工商业的许多错误政策，致使经济死滞，失业者日益增多。尤其是很多农村合作社，资金为“贫农团”所冻结，原来一些有经验有能力的合作干部，因被打击而躺倒不干，代之以无经验无能力的所谓贫雇代表、贫雇社长、贫雇会计，致使多数合作社濒于垮台的绝境。农村副业普遍找不到出路，大大减弱了群众生产自救的条件。又加上对劳动英雄、互助组等过去生产运动的基础，在所谓“地富路线”的借口下，遭到无情的打击，而使广大群众不敢勤劳致富，也不敢互助换工。（四）边沿地区，自整编后，由于干部调动过大，加之某些地区对敌斗争的方针不明确，因此，在军事、政治、经济、宣传等各个战线上，均表现被动无力。敌人有意驱使会道门及大批灾难民，制造赤白对立，并以残酷的抓丁抢掠，逐渐向我解放区制造灾区，扩大灾区。而我们对于大批灾难民自由出入边地，以及群众性的集体走私等现象，表现毫无办法。致使边地灾荒现象，发展到极其严重的程度，甚至影响到腹地群众的生产运动。根据上述情况及分析，该文认为：第一、必须将工作方向立刻扭转过来，勿以民主整党填补为当前领导的中心任务，而以全力开展生产运动，当作所有老区半老区的中心工作，并把这个工作一直贯串到秋收以后。边沿县份民主整党等工作一律停止，以全力准备保卫麦收斗争为目前的中心任务。腹地基点村民主整党工作告一段落时，立刻领导群众转入生产运动，土地尚未抽补的，在生产运动中可随时进行适当调剂，确定使用权，暂不确定所有权，所有拥挤在基点村的县区干部，必须迅速适当分散，有组织的领导广大群众开展生产运动。原来各级各系统的机构，已经被削弱或打乱了的，必须重新恢复并充实起来。第二、灾情严重的县份，应把救灾工作当作当前的急务，县级成立救灾委员会（必须吸收经济系统的干部参加），以一切力量组织群众生产自救，渡过麦收前最严重的时期。为了有效的进行这个工作，必须克服救济贷款等工作中所表现的平均主义现象，以及不根据实际情况，在灾区提出互助互济，因而又侵犯了中农利益，或者在发放救济贷款时，不了解救灾如救火的道理，片面的强调自报公议三榜定案，而使群众过分的费工误时，得不偿失。尤其是必须克服单纯的救济观点，着重注意用尽一切办法，组织群众生产自救。例如搞各种副业，或以工代赈，兴修水利、道路等。我区灾情最严重的地区，为二、四、五分区十七个边沿县份。在这些地区，从蒋阎匪占区不断涌进来的灾难民，除了家在解放区的应设</w:t>
      </w:r>
      <w:r>
        <w:rPr>
          <w:rFonts w:hint="eastAsia"/>
        </w:rPr>
        <w:lastRenderedPageBreak/>
        <w:t>法让其回来安家并照顾其生活外，其他应一律有领导的加以说服，让他们回去向蒋阎匪作斗争。其次为了救济边地几十万灾难民，各级党政军民应进行节约，腹地去年丰收的县份，开展一把米运动，救救灾难中的兄弟。第三、为了使生产救灾工作迅速成为广大群众的运动，必须依照中央局五月二日给我们的指示，坚决结合生产运动，贯彻纠正过去工作中的左倾冒险主义错误。凡是属于领导机关的错误，均必须自上而下的公开的向群众作自我批评，有了错误如不承认，或不作公开改正，我们便永远要脱离群众。当然仅仅承认错误还是不够的，更重要的是对过去被斗争的户，错订了成份的必须改正过来，过去区村干部给人乱戴的特务帽子并未经过法庭审讯，政府认可者，必须一律摘掉，中农及工商业被侵犯的无条件的进行补偿。中农财产被封闭的一律启封，合作社资金被冻结的一律解冻归还原主（包括地主富农的在内）。各村自订的对中农负担、支差等不公办法，一律加以取缔。地主富农尚未安置的，一律给以适当的安置。不如此，各阶层的生产情绪是无法稳定的，有些同志企图到秋收以后民主整党填补时再来纠正，是完全错误的。第四、各地群众自发的组织起来的“贫农团”经过说服解释后，应该一律解散，特殊情况者可合并在农会中，组成贫雇小组。因为这种组织形式在生产运动中是有害无益的。原来的农会、村政府、武委会等一切村级组织，在生产运动中仍为合法的领导机构。村干部中个别成份不纯或作风十分恶劣真正为广大群众所反对的，应该适当经过群众加以撤换或改选，并允许他们在生产运动中立功抵过。其他村干部则一律不动，鼓励他们以身作则，积极领导群众进行生产救灾，并作为将来整编时的一个条件。各地劳动英雄，过去在生产运动中是有功绩的，今天还必须鼓励他们积极领导生产，并培养更多的劳动英雄。社论最后肯定说：今年的生产运动，虽然为时已晚，所有干部只要能坚定的掌握上述方针，认真的贯彻下去，并立刻着手全面的动员与组织工作，正确地运用过去已有的生产运动的经验，那末我们在生产战线上，仍然能打胜仗。四五年我区在大规模的战争环境下，生产运动也是在五月份开始的，而且获得了很好的成绩。希望今年老区和半老区真正做到：“不荒一亩地，不饿死一个人”。标题：黄河南岸军民英勇反扫荡坚持腹地扭打蒋匪某武工组依靠地道半天歼敌三十名作者：日期：</w:t>
      </w:r>
    </w:p>
    <w:p w14:paraId="1F1E9944" w14:textId="77777777" w:rsidR="004B45DF" w:rsidRDefault="004B45DF" w:rsidP="004B45DF">
      <w:pPr>
        <w:rPr>
          <w:rFonts w:hint="eastAsia"/>
        </w:rPr>
      </w:pPr>
      <w:r>
        <w:rPr>
          <w:rFonts w:hint="eastAsia"/>
        </w:rPr>
        <w:t>版次：</w:t>
      </w:r>
      <w:r>
        <w:rPr>
          <w:rFonts w:hint="eastAsia"/>
        </w:rPr>
        <w:t>1</w:t>
      </w:r>
      <w:r>
        <w:rPr>
          <w:rFonts w:hint="eastAsia"/>
        </w:rPr>
        <w:t>版名：专栏：正文：一年来从事党的新闻工作的几点体会安岗本文系个人一年来工作中的一些体会，是根据我在总结学习会上的发言提纲写成，不能代表全部总结。人民日报及新华社晋冀鲁豫总分社在晋冀鲁豫中央局直接领导下两年来排除各种困难逐步向前发展，现已初具规模；报纸发行在全区已有一百七十三县，出版份数较去年增加一倍，已达两万五千份，通讯工作拥有五个分社及一千五百名通讯员，设有地方广播，并向各方面供给稿件，构成本区的党的新闻事业一个有机整体。报社较大的进步是在整党以后，当时，我们依据中央指示及中央局的具体领导，为改进党报及通讯社开展了批评和自我批评运动，在土改学习和整党中暴露了的各方面的缺点均予以批判纠正，又在以后参加土改中经过了一次考验，每个同志思想和能力较前提高，整个工作开始步入健全发展的道路。一年来，我们新闻事业的改进，大体上可以分成三个阶段：第一阶段是三查学习和整党清算客里空，这是最有决定意义的一段，清算了在土地改革中站不稳立场的各种错误思想和行为，掘挖出闹纠纷闹自由主义的根子，明确阶级立场，树立了依靠贫农团结中农及一切反封建分子的正确思想。第二阶段是在反右的时候盲目的发展了“左”的偏向，这以全区土地会议期间及会后不久的一个时期最为严重，当时各地一听到“贫雇路线”的风声便抢先动起</w:t>
      </w:r>
      <w:r>
        <w:rPr>
          <w:rFonts w:hint="eastAsia"/>
        </w:rPr>
        <w:lastRenderedPageBreak/>
        <w:t>手来，冬季生产和贷款严重的排斥了中农，不少地方因强调反对“中农路线”，而引起在政治上经济上严重的伤害了中农，报纸在初期由于对下面情况的严重性了解不够，主要由于自己思想上不明确，曾对各种“左”倾偏向表示随声附和，不久发觉一切都冠上“贫雇”的说法显然是一种投机行为，马上写了“肃清投机思想”的短论，初步有所纠正，但由于土地会议后对阶级路线的了解是不完整的，单纯贫雇观点仍未肃清，在政权问题上曾宣传了“边区政府要更多倾听贫雇呼声”，不了解我们的民主政权是允许一切民主阶层参加，包括工人，农民，独立劳动者，自由职业者，知识分子，自由工商业者及开明绅士。在宣传满足贫农要求上，有时便把团结中农忘掉不提。在整党的初期报导上对惩办强调的较重，对党员干部区别好坏教育改造方针宣传得不够。在划阶级上对查三代开始未予批判，反而肯定了不少人是地主。如曾强调报导党内地主富农分子把持，后来证明大部地方并不如是。诸如此类，表面上看来“阶级阵线分明”，足以迷惑人于一时，实际上则由于“左”的偏向，造成了自己阵营的混乱，报纸的宣传更助长了“左”的发展。以上这些错误，虽然有的马上得到纠正，整个错误也延续时间很短即告纠正，但给予党和人民的危害却是很大。因之，当时曾根据中央指示系统地检查了左倾错误报导，开始有了对左的批判。第三阶段加强学习党的基本路线以及具体政策，以一切有效办法，大声疾呼的彻底纠正“左倾”偏向，端正执行政策的态度，根据广大群众的迫切要求，从各方面来努力贯彻党的政策，以求迅速扭转干部与群众中的思想混乱，这一点已有初步成效，但从全区看来仍是我们今后一定时间内必须继续加以贯彻的任务。经历了这三个阶段我们初步摸索到了以下一些点滴的经验：第一、必须认真学习掌握中央总路线总方针，并根据总路线总方针认真学习各种具体政策，保持头脑清醒，方向明确，才能够在工作中避免发生左右摇摆尾巴主义的偏向。检查过去一年我们每个人在土地改革中的思想，我们的确是缺乏自觉的阶级观点，在农民问题上我们不了解土地改革所依靠的力量只能和必须是贫农，我们天天喊“团结中农”却不知道依靠谁去团结，有的同志甚至认为开明绅士也是主要力量。这些错误思想必须坚决纠正；但问题在于我们没有站在中央路线和中央局土地会议完整的精神上去修正过去错误，在一个短短时期内曾满足于单纯贫雇观点；“有了贫雇就有了一切”，片面鼓吹贫雇利益，轻视了团结中农的重大原则问题。一月份学习了毛主席元旦报告，开始从路线上及马列原则上检查了我们左的错误思想；发现我们常常借口“地方化”，不去认真研究体会党的总方针总路线，在执行具体任务的时候（生产与土地改革等），很少去考虑这一条新闻一篇文章是否违背了或者是坚持了中央路线，在学习中也没有紧密地把中央路线同我们的工作结合起来逐步提高。由于不了解总路线，对具体政策不研究，即使研究了也不对头，结果，一个中心任务来了，报纸有时只是盲目的片面鼓吹，以致不是左了便是右了，形成各种的尾巴主义思想。去年挤封建挤到工商业，我们有些同志也觉得：“工商业农民照样可以经营”，割尾巴割到中农，也有人觉得：“不侵犯中农无法满足贫雇”，对群众中各种错误意见也没有采取分析的态度，查阶级挤封建的时候，曾经到处报导清查出了多少多少地主，可是却没有冷静的研究一下中央规定地主成份的基本条件，深入一个村庄研究一下实际情况是否符合，我们没有从这方面发展科学的实事求是精神，反而随声附和，在报纸上出现了不少的错误名词如“破落地主”、“封建尾巴”、“化形地主”等等，实际上是把已经转化了的或者是出身地主阶级的人都拉到地主行列，我们纠正这种左倾错误的方针是强调打破盲目性，加强工作人员政策路线的学习，在内部同一切脱离中央路线的思想（如有人认为不强迫中农“自动”解决不了问题，从贫雇狭隘利益出发就是阶级立场，人民大众就是工人农民不要其</w:t>
      </w:r>
      <w:r>
        <w:rPr>
          <w:rFonts w:hint="eastAsia"/>
        </w:rPr>
        <w:lastRenderedPageBreak/>
        <w:t>他等）展开了尖锐斗争，明确了党报工作者必须以毛泽东思想武装自己头脑，按照毛主席的报告及中央局指示结合上我们对政策执行的实际情况去做宣传，一点也不许标新立异，坚定地以党中央的政策为准绳，一字一句不能有所乖离，一切疏忽都要坚决避免，譬如：不能把中农分裂为上中下三种，而把富裕中农称做“上中农”；毛主席分析各地党内情况是“对于那些犯了错误，但是还可以教育的和那不可救药分子有区别的党员和干部不论其出身如何，都应当加以教育，而不是抛弃他们。”我们在一开始曾有些新闻竟毫无区别地把农村党的支部一律叫做“一窝蜂”，“大石板”，这也是不对头的。党报必须稳重的掌握毛泽东政策路线和宣传分寸，才能提高党性，保持党报对党的政策肯定性，树立在群众中的永久威信。第二，整党以后，报纸最大一个特色是真正从下边大量地反映了群众呼声和意见。我们办党报，几年来都是采用一整套自上而下的工作方法和组织形式，通讯工作是在党和政权的基础上建立起来的，通讯员几乎全部是干部，我们从报上看到的新闻主要是干部活动，象开会、做报告、订计划、总结等，报纸的主要工作方法是满足干部要求，经过干部去教育群众（这当然也是对的），究竟党的政策在群众中获得了什么反响，群众有何意见，是否传达错了，过去都不知道，或者说知道的少。有时群众提出一些问题，也没有引起大家注意。如今这一情况是有些改变了。我们开始学会运用一些自下而上的方法，结合群众要求，教育群众贯彻政策，报纸上开辟的“呼声”栏，第一个起了发扬民主的作用。一个叫魏殿花的贫农被村干部诬害扫地出门，管制起来，他在集上听到人读人民日报的“呼声”栏后，就怀揣报纸连夜偷跑，从几百里地以外跑到报馆痛哭流涕诉说委屈，经过反复研究，我们商同边府共同组成工作组配合当地地委县委调查了真情，纠正了县区干部对这一问题的官僚主义和宗派观点。魏殿花冤屈昭雪的报纸发至各地引起重大反响。过去报馆往来的多是干部上层人物（这是需要的），虽然提倡车水马龙门庭若市却没有一个群众参加，当然更谈不上尚没有真正翻身的农民。现在则有不少的农民陆续到报馆来要求代笔写“呼声”，他们甚至说是来“告状”。从“呼声”所反映的问题看，民主是群众主要的急迫的要求，他们受本村一些坏村干打击，这还不说，最使他们苦恼的是上边的官僚主义，一级推一级，县不惹区，区不惹村。（⑴⑷）老百姓说：“过去没有咱讲话的地方”。看到“呼声”后，他们说：“咱总算也有一个说话的地方了”。在初期，“呼声”连系的主要对象是贫农，这是由于我们强调依靠贫农，他们抬起头来，敢于出来说话，每逢他们来了总是先谈成份、谈历史，后谈心事。贫农最大的要求根据我们的统计主要是政治上没地位，要求翻身，“防空洞”、“特务帽”、“落后”都压在他们身上，使他们喘不出气，因而也造成了生活上的各方面困难。我们把“呼声”当作报纸连系群众重要工具之一，设有专人研究整理材料，辨明是非、真伪，帮助各地及各阶层的人解决一些迫切问题，把群众意见提交各级党或政府请他们处理，我们站在党报立场上提供材料进行监督，重大的案情则派遣一定数量记者配合党政机关进行调查解决并将最后结果写成报导。各级党政机关对“呼声”均极为重视，边府、太行六地委，以及武安县在迅速解决群众合理要求上提供了不少的范例，也还有少数地区对“呼声”采取了漠视态度，这种官僚主义亟应坚决打破。另一个连系群众的重要工具是“编读往来”。整党民主运动的空气传至各地，群众同毛主席政策开始通气，普遍的要求是摸政策的底，大家向报纸不仅反映了呼声，并且要求按照政策解决他们的要求，“编读往来”正是反映这种情绪，群众提的问题也正反映出过去我们执行政策的主要偏向。据统计：这一时期反映最多的是错划成份，错斗，损害工商业等。为什么问的人很多呢？说明过去我们的政策没有真正到了群众手里，张工作员一个政策，李工作员又是另外一个政</w:t>
      </w:r>
      <w:r>
        <w:rPr>
          <w:rFonts w:hint="eastAsia"/>
        </w:rPr>
        <w:lastRenderedPageBreak/>
        <w:t>策，大家乱解释，做起来都是按照自己的“灵活性”去办，把党的政策原则丢在一边。编读往来形成了群众自发的要求讲解政策运动，说明广大群众对政策是拥护，而对过去这种现象则是极端不满，我们针对这一情况采取有问必答方法反复的宣传解释党的政策方针，帮助群众同毛泽东思想通气，批评一切脱离毛泽东思想的错误现象，给群众合理的民主要求，以政策上的指导和支持；同时也帮助了县区村干，他们都是想把工作作好，可是一下子又不知道如何作是好；整党以后，他们有怕犯错误的思想，加上过去长期自由主义，不学习政策，现在一切要按照政策办事，便表现束手无策，犹疑不决，“编读往来”帮助他们多少地解决了这一困难，分清是非，端正他们执行政策的态度。编读往来对党报编辑也起了监督作用，读者随时提出对编辑工作意见，使错误得以及时纠正。经验证明：党报除了自上而下的宣传政策指示之外，必须自下而上的倾听群众呼声，结合人民要求，贯彻宣传中央政策、毛泽东思想以及一切法令。第三，是进行了新闻队伍整编的巨大工作。去年一年我们有二分之一时间一面坚持工作，一面进行三查学习及整党，整编了新闻队伍，进行了端正立场，每个人都站了队，洗了澡，报社内部有了新气象，出现了一个政治上团结的工作秩序和民主生活，肃清了自由主义空气，提高了政治研究空气。过去以为“做新闻工作吃不开”等等错误思想是改变了，倒是有很多同志害怕个人思想和能力不足以担负党报工作者的严肃任务，处处害怕别人再叫自己“客里空”，多少有些失去自信。为了进一步提高大家，就又进行了自下而上的整编队伍，全体编辑部门同志轮流下乡参加武安九区工作团所领导的各村民主整党填补工作。现在已经做了三十个村，每个同志都系统的参加一个到两个村的工作，初步取得较为完整的经验，这在本区新闻工作者来说是空前的第一次。大家开始有了实际锻炼，让群众给予鉴定，打破了“纸上谈兵”的书生子气，发现过去身在老区实际上不了解老区情况，这次调查了各村实际情况才深刻地体会了中央老区半老区指示。比如做了整党工作，才真正懂得整党与群众结合的方法是最好的，回到岗位上来后，他们对于各地所发生的关门整党，群众大会整党等错误方法均可以依据政策明确批判。群众运动发展是十分迅速和丰富，它比在一般的日常工作中更容易的暴露教条主义，形式主义，尾巴主义等各式各样的错误。同时在领导上有力控制和群众监督下也容易纠正，因而在参加工作回来后每个同志都有着充沛朝气和新的群众路线作风来对待工作，使我们工作不断的在群众运动基础上创造新的作风新的传统。轮流参加下乡另一个好处是使报社政治生活更加实际更加充实，大家对政策执行、人民疾苦比过去是关心得多了。我们有些老同志几年来坐在屋子里似乎有些暮气了，这次下乡后思想较前开朗了。一些新从外来的同志经过下乡才明确了党的政策伟大，看到解放区的党和人民，真正相信了人民力量。全社工作没有因为大批同志下乡遭受耽搁，在政治上反而是更加加强了，大家不是怕“人少事多”的麻烦，而是想办法多做工作，当然这还必须要有比较健全的政治领导和科学的组织工作，任其自流是不行的。此外，同志们在接触实际之后，深切地感觉到：把群众的思想和活动真实地而不是“客里空”地、有着党的政策观点地而不是单纯客观反映地加以报导对于我们还是新鲜的第一课，这次我们自己下乡了解实际情况，就会纠正了“客里空”，同时对于下边“客里空”稿子电讯也开始有了识别真伪的能力，不致马马虎虎上当。现在必须从业务上扩大参加群众运动所获得的战果，无论在编辑写作采访等工作均须有一全盘彻底的改造。第四，建立党报和通讯社统一领导，集体办公，统一业务管理的制度，培养干部，提高工作效率，保证迅速而准确的做好工作。整党以前很长时期曾存在一些闹不清的纠纷，妨害大家积极为党工作；整党中揭发了它的本质是小资产阶级自由主义和宗派主义作怪，</w:t>
      </w:r>
      <w:r>
        <w:rPr>
          <w:rFonts w:hint="eastAsia"/>
        </w:rPr>
        <w:lastRenderedPageBreak/>
        <w:t>整党后这些东西是没有市场了，大家的注意力全副集中在政策路线和提高业务上面。加强政治领导，推动集体研究，成了巩固整党成果的一个主要关键，为了从积极方面改进工作，培养干部，我们采取了统一领导集体办公的制度。编辑通讯资料等方面集体在一起工作，统一交换情况，打破过去“你也有情况”，“他也有情况”，结果都搁在一边的现象，各方面情况统一研究交流，统一掌握，研究确定共同的宣传方针和计划，这样做可以及时发现问题，譬如大家在高平小报上，发现高平县委在布置生产上表现了严重的自流，编辑部就集中情况多方研究，提出意见进行批判，帮助高平县委扭转了弯子。集体办公，也可以及时的总结经验，最近一个时期冀南、冀鲁豫来稿很少，我们运用太行太岳纠偏的经验集中力量通过报纸及通讯社帮助他们组织报导，使报导工作逐渐保持全区面貌。集体办公使学习加强，任务统一，力量集中，同时进行严格的分工，根据不同对象进行不同的宣传，目前有专门同志做文字广播、重要新闻编写，并准备专写通俗稿件及口播新闻。发挥各个部门的独立业务，培养专门的经验和能力，而不会形成力量对消。在社务方面也建立了集体办公制度，发行印刷同编辑密切配合，消除过去互不过问互相推诿现象。报纸在群众中威信提高，份数显著激增，在编辑工作上必须比过去更多的照顾出版的时间性，目前经过邮局的帮助，利用现代化交通工具的方便，现在全区当日可见报的已有十八县。读者范围扩大后，同时要更多照顾读者对象，最近以来城市商人订报飞跃增加，在编辑上必须适当照顾这一读者群。（这是由于我们宣传党的工商业政策结果。）由于集体办公，形成了在完成各项政治任务上一元化的领导和全体一致的动员，激励同志们努力工作的热情，完成任务的准确性也比过去大大提高。有些新干部在集体帮助下做出了优异的成绩，提高了全体同志对党报和党的通讯社的责任观念和前进心。第五，总分社及人民日报依据中央局宣传部指示，在整党以后，有计划的领导了检查和纠正左倾冒险主义，提高了政治的思想的水平，给今后培养干部，建设全区性的统一的通讯网，打下了有力的基础。土地会议后，在批判了通讯工作的非阶级观点及客里空错误之后，加上骨干通讯员及分社同志均在进行整编，这时我们对各分社的业务指导和具体帮助也很不够，一时形成稿荒，很多人怕反省不敢写稿了，分社怕犯错也不敢拍发电讯了。以后情况虽稍有改变，基本上思想仍是混乱的，大家写稿都是往贫雇方面偏，甚至处处表现左，以为左比右好。在这种情况下，总分社在二月份在中央局宣传部直接指导下，检查了左倾错误报导，并按照党的指示，发动各分社掀起政策检查，从纠正左的偏向中逐步引导到端正政策端正态度，现在初步检查方告完毕，思想开始一致，通讯社工作已较前显得活泼，在总分社方面每周出版一次“业务与情况”，综合全区主要情况，干部群众思想状况，交换研究宣传经验，确定宣传方针，严格的执行报导工作上的政策检查。这一刊物是新闻干部学习政策自我教育的一个重要依托。总分社在纠正左倾错误的基础上建立了今后各种制度，同时着手准备研究建立全区通讯报导的具体组织工作，真正培养出一批政治坚强业务熟练的新闻记者；在改善业务状况方面，坚决肃清组织工作上的左倾残余，譬如通讯工作中排斥知识分子的现象等。并防止客里空作风死灰复燃，在纠正左倾偏向中强调实事求是与人为善，决不可捕风捉影，不加分析区别乱加批评，提倡有重点的全面看问题，帮助全体干部从积极方面消灭客里空现象。就整个工作说来，我们的工作才在初步转变，这些经验还不十分成熟；从全体工作同志说来，运用新的经验也还不够熟练；我们必须继续大大努力，克服缺点，为更加加强本区党的新闻建设而奋斗！标题：本报印刷厂总结一年工作印刷技术正不断提高出版过程已大大缩短作者：日期：</w:t>
      </w:r>
    </w:p>
    <w:p w14:paraId="73EA9640" w14:textId="77777777" w:rsidR="004B45DF" w:rsidRDefault="004B45DF" w:rsidP="004B45DF">
      <w:pPr>
        <w:rPr>
          <w:rFonts w:hint="eastAsia"/>
        </w:rPr>
      </w:pPr>
      <w:r>
        <w:rPr>
          <w:rFonts w:hint="eastAsia"/>
        </w:rPr>
        <w:lastRenderedPageBreak/>
        <w:t>版次：</w:t>
      </w:r>
      <w:r>
        <w:rPr>
          <w:rFonts w:hint="eastAsia"/>
        </w:rPr>
        <w:t>2</w:t>
      </w:r>
      <w:r>
        <w:rPr>
          <w:rFonts w:hint="eastAsia"/>
        </w:rPr>
        <w:t>版名：专栏：正文：高平县委根据本报意见检查领导思想作风编辑同志：四月十四日人民日报短评高平春耕布置给了我们什么教训，及放任坏分子破坏中农政策高平春耕受大影响两文，对我们领导上严重的官僚主义作风及政策思想不明确的批评指示教育，我们诚恳接受，并下决心采取有效办法克服，改造领导，改造个人，推进工作。兹将此事情况简略告知如下：第一、大众报这篇东西，除反映了我们的官僚主义领导作风与政策思想糊涂外，我们对这篇东西，也同样采取了官僚主义的态度，未加细心检查。比如对“大部村庄群众及干部已大动开了”，县委并无此估价。当时主要是强调了下面的混乱情况，说明干部错误及其出路；其次是党的路线政策，依靠贫雇巩固的联合全体中农，……并依此批判了过去。该稿在精神上也有出入。当然写稿同志有客里空，但更主要的还是我的官僚主义作风所致，对这一稿件未检查就马虎登出来了。第二、高平大运动及去冬生产组织贫雇组以来，侵犯中农确是严重的。我们了解大体可分两段：第一段是反奸清算大运动时，由于我们领导上的阶级路线不明确，片面的强调反奸霸，再加以官僚主义不了解情况，盲目的强调深入，未即时转入减租减息的结果，使许多中农（还有贫农）因当过闾长、村警等，被斗争或“洗脸擦黑”（实际上均动了东西，动土地的极少，一部应分果实而未分到）。在四六年填平补齐时，一部分群众认为事实不大的即填补了。其次是去年生产时组织贫雇组，又发生了严重的侵犯中农利益的倾向，管制对象给贫雇生产，把过去误斗了的中农，又以对象名义管制起来（如二区全如此，县未布置）。封门、没收、借中农钱、牲口给贫雇生产等。中央局土地会议结束前后，又有趁机进行斗争，偷偷进行平分（如釜山），造成十分混乱的现象。第三、上述情况，主要由于领导思想上缺乏明确的阶级路线所致，村干部中除一部分是自己犯了错误，故意采取拖人下水政策，把事情弄环；一部分投机钻入贫雇组，掌握操纵，借口一切要走贫雇路线……等胡作胡为。但也确有一部分（为数不少）是出于好意，因不了解党的政策路线所犯。如我个人从中央局会议到地委整编约五六个月，党的路线政策基本未变，但由于自己接受的错误，总是觉得有很大变化，转了个大弯子。如对工商业及中农政策，有时认为过去对了，有时又认为错了。基本上由于自己既不了解实际情况，又未真正领会党的政策的精神，所以产生或左或右摇摆的现象。第四、产生这种混乱情况，除上述基本原因外，还有长期在下面酝酿复查（但方向不对头，支部干部不纯，与封建有连系，越深入就越侵犯中农），和支部不纯未整，县区干部几乎全部（每区留二三个较弱干部）集中地委处整编。土地法大纲及其他土改文件发出后，缺乏正确的宣传解释，当时群众等平分、干部等斗争确是严重的。从地委整编回来后，认为生产工作不能延迟了，因今年春浅，春雨过多，支差又繁重，村干部不安。针对这一情况，即又二次召开了个村干大会，让村干部知错改错，领导生产，特别强调在生产中努力，将来群众会原谅；其次即讲我们土改目的之一为发展生产。土改中的依靠贫雇巩固的联合中农这条路线，在生产中同样。并批判了与此相反的打击贫雇、侵犯中农的事实。杨村例子是说明前面的问题的（会后杨村村长已依法扣起）。再次，说明我们经过一二年的运动，已大体实行平分，今后只是填补，并针对下面情况再三强调，过去工作毛病在党内不纯，包庇了与自己有关的地主，而不是地主没管制，侵犯中农利益不对，这对贫雇也是有害的。如秋季贷款让贫雇好好生产，结果行政命令管制对象，贫雇看守对象不能生产，反而还偷偷给对象送东西………等孤立贫雇的作法（现已纠正），这完全是违反党的路线、政策的作法。第五、接到报纸后，我们又作了一次检查（大会后四五天），发现领导上涣散无力，又从工作团抽出一批干部去加强领导生产。因积存问题多，现在只能说这</w:t>
      </w:r>
      <w:r>
        <w:rPr>
          <w:rFonts w:hint="eastAsia"/>
        </w:rPr>
        <w:lastRenderedPageBreak/>
        <w:t>些情况大致停止了，还未能彻底解决了，因为最初对领导问题未适当解决，区干部新干部多，村干抵抗，村干部与贫雇对立，力量对消，经过整理，有些问题的村成立生产委员会，统一领导，解决这一矛盾。以上问题不知对否，望来信指示。最后特再说明，我们对党报对我们的批评教育，绝无任何不满，认为对今后工作推动个人思想作风转变上，将是个关键。并要求以后对我们小报也多多指示批评为盼。（高平县委会、李步云）标题：不分好坏强迫认错党员不满群众不动魏县二区工作组检讨急性病选举干部成了“捉大头”作者：范一川郭泽民日期：</w:t>
      </w:r>
    </w:p>
    <w:p w14:paraId="0992F935" w14:textId="77777777" w:rsidR="004B45DF" w:rsidRDefault="004B45DF" w:rsidP="004B45DF">
      <w:pPr>
        <w:rPr>
          <w:rFonts w:hint="eastAsia"/>
        </w:rPr>
      </w:pPr>
      <w:r>
        <w:rPr>
          <w:rFonts w:hint="eastAsia"/>
        </w:rPr>
        <w:t>版次：</w:t>
      </w:r>
      <w:r>
        <w:rPr>
          <w:rFonts w:hint="eastAsia"/>
        </w:rPr>
        <w:t>2</w:t>
      </w:r>
      <w:r>
        <w:rPr>
          <w:rFonts w:hint="eastAsia"/>
        </w:rPr>
        <w:t>版名：专栏：正文：　　武安九区试行整党、民主、填补运动的点滴经验晋冀鲁豫中央局土地会议后，张磐石同志率领的工作团，开始以太行武安九区赵庄为基点及其附近八个村进行工作。领导上主要参加赵庄取得经验随时指导附近各村。在群众初步组织起来后（一般是贫农团农会成立后）即抽调一部分干部向附近村庄采取波浪式推进，两个半月来，已向前推进了三次，逐渐取得经验。共进行了十五个村，一般均已大抵完成整党、民主、填补工作。　　一、工作地区的一般情况及其特点武安九区从一九四○年成为游击根据地，四二年开始了减租减息，后经四五年查减及反奸清算，五四指示后的土改大运动，及填平补齐，挤封建割尾巴，封建已基本上被消灭；农民都取得了土地；支部成份亦好。但作风有毛病，强迫命令、独断专行、不民主，成为各村主要特点。由于领导上的官僚主义，可以说上级越是认为是好支部、问题越多。为争取模范村和完成任务，不管群众受得了受不了，封锁上边，统治下面，一般群众对干部的感觉是新石板。石洞、田二庄群众把干部称之为“一窝蜂”。村干部对群众的吊、打、捆、罚、骂非常严重，在群众中引起了不安。这种封建的吊打捆罚，土改前主要表现在对特务的逼供上；土改当中最严重的是去年春天的填补和去年秋天挤封建割尾巴中的挖地下宝；另外去年各地群众给干部洗脸擦黑后，干部的报复行为很普遍，两次解决干群关系，最后领导上也都是给干部撑腰做了结局。因而群众不敢轻易发言，不敢向干部提意见，但他们迫切地要求改造干部，实行民主。所以启发群众大胆说话，是极不容易的事。在工作团到村的初期，群众还多采取不信任的态度。在土地分配上，经仔细检查有几种不同情况：一是数量平，质量悬殊，如田二庄十六户贫农，平均地数高出全村平均数零点二亩，但村长支部书记二人的土地，等于十六户贫农所有的好地之总和。二是贫雇的地既远又零碎，做起活来费工多。三是从群众看每户都大体差不多，但干部却高出一般水平。各村封建虽已基本消灭，但斗争面很广，严重伤害了中农。斗争对象一般都占村中户数的四分之一，扫地出门的比重相当大。如固镇一百三十三户斗争对象中，有八十户被扫地出门。损害中农的原因，主要是定成份追三代，挤封建、挖防空洞，戴特务帽子，其中有的为亲戚或父兄弟妹所牵累，还有的是村干党员的趁机报复，往往有些积蓄即被斗争。赵庄牛头等村，中农被斗户一律被称为地主，数量几乎占全村被斗户的百分之九十。因此给这次填补工作造成了困难：未翻透身的贫雇的土地要求要满足，错斗中农要赔偿，还要给地主富农一份，干部多占土地总数不大，而每村均有一部分中农平均产量超过贫雇平均产量一倍以上，不动中农就很难填补起来。如果没有坚强的领导，很难不再犯侵犯中农利益的错误。该区过去工作基础一般是好的，党员干部的成份多数是贫雇，没有发现一个地主富农党员。但由于干部党员的作风太坏，斗争地主富农也是少数积极分子冲锋，使百分之十到百分之三十的老实贫雇没有翻透身。经过这次运动，各村发现了不少老实贫雇是很能干的，如河西村五个贫农团委员，都是过去</w:t>
      </w:r>
      <w:r>
        <w:rPr>
          <w:rFonts w:hint="eastAsia"/>
        </w:rPr>
        <w:lastRenderedPageBreak/>
        <w:t>从来不敢吭气，没上台说过话的人，其中两三人在这次运动中表现比过去的干部党员都能干，都正派。赵庄新选的贫农团委员农会委员和村政府委员中有几个贫雇为全村群众所拥戴，过去都长期未露过面。所以在上述地区的大村有时还要组织贫农团，不组织贫农团时，也要特别注意发动这一底层，并保证他们在这次无论如何要翻身。　　二、整编队伍因为党员干部在村里的统治很严密，如果不先整编党和群众队伍，就不能发现问题，也不能进行工作。因此首先是在群众中发扬民主，以便发现中心问题，整编也因而分成两个阶段：第一阶段放手发扬民主、发现问题、发现积极分子。工作团一到村，一部分人就住在贫雇农和中农家里，在群众中广泛宣传这次来是干什么的，同时并进行个别访问，着重贫雇，也包括中农和党员，征求他们对过去工作和干部有什么意见。开始时老实贫雇是不敢讲话的，怕和去年“洗脸擦黑”一样，再遭受干部的报复。因之，即向他们说明这次决不象过去“洗脸擦黑”，一定给群众撑腰到底；同时工作人员和他们生活在一起，逐渐取得他们的相信，打破他们的顾虑，他们亦就谈了真心话。工作团的另一部分人，到村后即召开支部会，把民主整党填补，给他们讲清，说明党脱离群众的危险性，过去支部脱离群众的错误有些是应该由上级负责的，对党员教育不够，分配任务不合实际，以致形成强迫命令等。有些则应由党员自己负责。为了广大人民利益，现在要解决这个问题，说明要在群众中公开党，征求他们有什么意见。一般他们是没有什么意见的，因为他们懂得上级这一套，每次都说得很厉害，以后马马虎虎也就完了。后来有些村的党员听到别的村整党情形，知道不整不行，反省态度也就比较老实。至于公开党，过去只公开几个好党员，这次要全部公开，坏党员虽不愿意，但也无理反对。党员与群众都做了思想准备之后，就召开村民大会，宣布支部要进行整顿，进行反省听候审查，干部照常工作，不许消极怠工；动员大家对干部和过去的工作提意见，帮助整党，并说明这次一定要根据群众意见把工作做好。大会上把党员名单公开了，说明党员应该干些什么，请大家看看过去这个村的党员是不是这样，但不能打架不许动手打人。在会上，同时动员划阶级，说明划定每个人的阶级之后，就不会被乱斗，乱斗了的还可以改正，多得果实的要退，没有翻透身的要补，错斗的要补偿。这样大家就有了民主地位了，政治上生活上就有了保障，这次会参加的人特别多，很多人想试探一下工作团的态度到底怎么样。会后党员、干部与群众都有很大震动，但是还有点怀疑，党员说：“是不是会真的这样办？”群众说：“不可不信，也不可全信！”接着划阶级，首先工作团在村里研究了一些类型，并试划了几个贫雇，在划的时候先讲阶级，举本村的实例做详细的解释，开始划时比较慢，后来群众熟练了就划得很快，他们说：“过去划阶级没有个准头，尺子在干部口袋里，他说啥就是啥。这次有了尺子，拿在大家手里，是长是短，划起来就方便了。”普遍感觉这次办法简单、公平、容易懂、特别是中农感到满意，富裕中农说：“这可好了，咱总不是地主富农。”大家感觉“这是奖励劳动咧。”有些新翻身的贫雇感觉一年就转为新中农，底子虚，有困难。一般是老中农愿意划成新中农，新中农愿意划成贫农。为此争得面红耳赤，互相比较、互相揭发、非常认真。工作团对于群众这种争论一般是鼓励的，以便弄清实况，但因为强调民主（这是对的），一部分人老是说思想不通，比生活、比历史、比政治、比态度等等都有，纠缠时间很长，领导上即从中不断坚持原则，引导群众到正确方面，强调是啥就是啥，才纠正了各种偏向。有的地方在划阶级中把斗争对象、干部党员和群众一块划，但因为这三部分人不很融洽，在一块说话不方便，一般是分开来划，或先划群众和党员干部，然后大家给斗争对象划阶级。在划斗争对象时，初步订正了斗错的。谈到特务问题时，强调由本人声辩，让群</w:t>
      </w:r>
      <w:r>
        <w:rPr>
          <w:rFonts w:hint="eastAsia"/>
        </w:rPr>
        <w:lastRenderedPageBreak/>
        <w:t>众审查摘掉帽子，没有证据，没有经上级的处理，不能乱给人戴帽子，弄不清的，把材料送给上级处理，村里不能随便决定谁是特务。这以后，就动员群众给干部党员提意见，干部党员不参加（以便群众大胆说话），提完意见，请群众选代表，到支部里去提，接着就召开支部大会，由工作团和支部并请群众代表参加，组成整党委员会或叫主席团，这样，便于把了解群众与党员的情况结合起来，群众代表参加主席团，可以维持秩序，不致于打架。在这个会上，只让群众代表给党员干部提意见，党员干部暂时不作声辩（声明以后是有权利申辩的），一则避免威胁群众不敢讲话，再则避免激怒群众打起架来。这时候要放手让群众提意见，不要怕报复分子的意见，因为老实群众还不敢讲话，他们明知报复分子并不比某些党员干部好，但他们愿意叫报复分子替他们出气、同时报复分子所提的意见，大多是事实（可能分量上有些夸大）。这样会议之后，党员大吃一惊，感觉群众意见远超过他自己所反省的，对党员反省推动很大，而老实农民则感到报复分子不正派、不如他们自己提意见好。经过个别访问划阶级，已经串连了一部分老实贫雇，组织了贫农小组，此时即在支部内号召贫雇党员谁愿到贫雇小组进行反省，要求参加贫雇小组谁就去，结果有些党员自己觉着有把握就去参加，去的人都被认为可以参加贫雇小组，也可以做个党员。那些被通过的党员回到党内就开展了批评与自我批评，分清了好党员坏党员的界限，分化了支部的“一窝蜂”。这时群众已经起来了，老实正派的积极分子也涌现出来了，党员的好坏以及错误的轻重也弄清了。但在这一阶段内，工作团对这村的问题，对党员好坏，不应该预先有固定的看法。整编队伍的第二阶段：组织起来。群众出了气之后，就要求组织起来当家，在贫雇农多的地方，为了避免与中农的分裂，贫农团可不组织或组成贫农团后，马上就串连中农，成立新农会。在贫雇农少的地方，可以贫农小组为基础，串连中农，直接改选农会，但必须保证贫雇能够选到农会委员会里去，以便保证贫雇的利益。新农会委员中，如没有中农或中农太少，贫雇一般应让出三分之一的位置给中农。农会成立之后，大的村庄选举农代会，中小村庄一般的直接选举村政府委员。在组织起来的过程中，群众鉴于过去的经验——自己没有当了家，选了坏人当干部，因此这次是十分认真的。首先入团入会的条件开始很严格，如说劳动不好不要，流氓不要等。但领导上要及时克服关门主义倾向。群众的意见是先扎好根，再教育有毛病的让他改正后参加，一般的全村都进行了批评与自我批评，然后逐渐入会。农民间经过批评与自我批评后，在选举时选的都是好人，好的党员也被选了。但报复分子不正派的人，虽然他们再三活动，却没有被选上。但有一点应该注意，无论是整党、或整编群众队伍，群众都强调好人，实际是一种超阶级的观点，工作团应该清醒，说明好人不仅是正派劳动，还要阶级分明。在贫农团成立时通过一部分党员参加后，成立新农会时又通过了一部分党员，参加新农会并认为可以做党员。党内批评与自我批评更加开展。但有一部分党员（约占三分之一，一般是当权干部），仍未能通过，他们感到压力很大，没有出路；同时，已经通过的党员，由于他们思想上尚未完全解决问题，旧作风一时未能全部改过来，也在农会与贫农团中碰了些钉子，这些人很容易被通不过的党员所拉拢，又变成“一窝蜂”。这时候领导上就要给党员更多的热情和安慰，主要是指出出路。说明只要反省的好，群众就能原谅；只要改正错误，就有出路。另外，工作团召集贫农团与农会委员，和他们商量，问他们以为通不过的党员干部应该怎么办？他们问党内有什么办法，经说明党内犯错误的是分别轻重，予以处分，如劝告、警告、留党察看、开除等等。他们同意这个办法，但一般定的处分很重，并声明他们还没有办交代，帐还未算清，这个处分还不能作最后确定。至此，群众的队伍已经编好了，但党</w:t>
      </w:r>
      <w:r>
        <w:rPr>
          <w:rFonts w:hint="eastAsia"/>
        </w:rPr>
        <w:lastRenderedPageBreak/>
        <w:t>的队伍还须要结合下一阶段的抽补工作，才能整完；因为党群关系中若干事实尚未最后辨明，群众对党员的气愤还未减消，如果过早的结束整党，一定处分的面很宽而且很重。　　三、进行抽补，贯彻民主，结合抽补的实践，完成整党。首先是新旧干部办交代，主要是清算帐目，接收果实。群众对这些事很关心，选举专人认真进行，我们要放手让群众算，明知有的帐算不清，也只好让他算，但有两件事应该注意，一是农民干部不识字，大多是帐目不清，由于过去不民主把帐目都丢了，二是过去果实保管不好，遗失难免。群众中还有一个错觉，就是把少数地主富农的果实，分散给全村大多数的农民，大家都感到地主东西很多，自己所得很少，因之以猜测代替事实，如说一个斗争对象有一付银镯子，那几十个斗争对象就应该有几十付呢！这样钻牛角尖，形成对党员干部的逼供，甚至主张非吊打不可，这时候领导上再不要强调单纯算清帐，要把算帐和接收果实结合起来。其次，最后审查斗争对象时，全村再划一次阶级，由旧干部讲过去为什么错斗了一些人，哪些是由于无知，哪些是为了报复，哪些是上级有公事叫斗的，把是非责任弄清楚，特别是对以特务名义被斗的，一定要负责的给人家摘掉帽子，还要把被斗者的历史情况介绍出来，有的村叫做“交代政治情况”。再次，抽丈土地，抽评产量，一般都有村本位思想，想把本村的土地产量弄少些，企图少出公粮，工作团提出各村负担不公，将来由区农代会县农代会来解决。目前主要是解决抽补问题，如果哪块地不公，即可抽丈抽评，求得大体公平即可，群众同意这个意见。但过去的不公，主要是旧干部为了减轻自己负担、和报复别人，因之群众要求旧干部参加抽丈抽评，让他们自己说出纠正，再加上群众公议，大体差不多了。再次，自报公议窟窿户，一般报的不实，对此不要有固定意见，反复发扬民主，让群众公议，互相揭发。这里应注意的，平均产量不要以全村人口除全村产量，应先将超过全村平均产量一倍以上的老中农产量除去，这样平均产量就不会过高，窟窿户也不会过多。再次，自报公议“圪堆户”，说明多得果实者应当退，老中农是在对自己有利的条件下（如少出负担，种不过来等）自动让出土地，但应声明不是被斗户。党员干部退果实，应注意不要退得产量不够了。在退果实上一般党员干部表现很好，他们说：“宁要政治果实。”群众对此很受感动。再次，评议抽补，由于过去斗争面宽，而且大多是扫地出门，还有一部分贫雇没有翻透身，这样加起来，窟窿户就很大。而党员干部所多得部分合起来总数并不多。窟窿大，圪堆小，加上工作团一部分同志和群众思想上的“左”，其危险或者是不愿给斗争对象分一份，不愿赔偿被斗中农的损失，或者是硬挤中农往外拿东西，还有的要求政府救济。这主要是思想问题，实际上只要让农民自己讨论，在一般村是能够解决的。讨论中还要注意几个问题：一是反对绝对平均，应强调差不多就行；一是反对极端民主，应强调少数服从多数的原则，绝不能因为一个人不同意就改变。对中农也需要有必要的批评。强调斗错了赔偿，不要轻易允许“吃啥吐啥”，“原物归原主”。因为已经分了，只要赔偿相当一份就可以，有的中农赔偿后比他错斗前的产量还高。原物能还的就还，如田二庄还了牛和房子，固镇还了药铺，群众是满意的。最后，再开一次村民大会，在会上：一、宣布抽补结果；二、最后确定阶级；三、宣布党员处分；四、宣读任弼时同志“土地改革中的几个问题”（此文对群众政策教育意义极大），请大家依此作回顾检查本村工作。在这以前，还要召开一次支部会，并邀请群众代表参加。让党员声辩，哪些是自己的错，哪些是群众误会的，哪些是为了工作，哪些是自私，哪些上级应该负责，让群众代表们最后鉴定。因为党员干部在参加抽补时表现很好，所以群众的观感已经变了，要求对党员的处分面大大缩小，处分的程度也大大减轻，一般不主张开除或只开除一两个，他们强调“留在</w:t>
      </w:r>
      <w:r>
        <w:rPr>
          <w:rFonts w:hint="eastAsia"/>
        </w:rPr>
        <w:lastRenderedPageBreak/>
        <w:t>党内教育好”，例如赵庄群众说：“共产党的办法好，一层一层管的紧，不在这一层在哪一层，不行了再开除，这样冤枉不了人。”“开除个党员，就等于朝着心口眼打了一枪，可不要乱说，这不是个小事啊！”开始群众对打伤过人的干部党员，要求送人民法庭，但整党后，群众在政治上，经济上翻了身，出了气，党员干部除承认错误之外，又自动提出给抚恤费或帮助一部分劳动，群众感到这样自己解决比送人民法庭也并不坏。当经支部讨论上级批准后宣布党员处分时，群众是很满意的。在这个大会上，最后把生产工作作了动员。　　四、扩大战果首先是整党问题，在筹备成立贫农团通过第一批党员以前，支部在群众中一时很少实际活动，通过第一批党员，参加贫农团之后，因为还有一部分党员未通过，所以支部生活仍不健全。抽补开始后，又开一次支部会，让大家对犯错误的原因和对上级党的意见以及对这次整党的意见都谈了，一般认为这次整党很严，但党始终在挽救他。赵庄党员李会则说：“可惜整党整的太迟了，早整两年，咱就不会犯这许多错误！”党员听明则说：“从这次整党里看出，党比俺亲爹娘还亲，过去俺要饭的时候，爹娘给俺一个碗，叫俺要饱了饭就算了。党不光叫我翻了身，还叫我走到正道上去。”大家检讨犯错误的原因，一个是脱离群众，不了解群众对他们有这许多意见，气愤这样厉害。一个是很多人入党时就糊涂，入党后党的生活很不健全，上级只是布置任务，很少甚至没有对党员进行教育和检查。因之要求上级考虑以后怎样给他们以教育；有些党员提议今后初一、十五为党日，除经常吸收群众参加支部会之外，两三个月征求一次群众意见，今后政治主任取消，党不再命令群众，但为了实现党的领导，支部必须经常布置与检查党员在群众中的活动。群众中有些不团结特别是闹宗派，还必须再清算一次，一定把所有的宗派拆散，强调阶级团结。在运动中，青年与妇女的活动受了些限制。往往青年在年老人面前不敢讲话，妇女在男人面前讲话更困难。因此青年和妇女在农会中应有他们单独的组织。经验证明，青年和妇女必须在运动中一贯的注意发动组织他们。扩大战果，必须与目前实际（生产）相结合。目前最重要的是解决生产上的许多困难，例如缺乏生产工具、生产资本等，必须在农民收到果实之后，适当的组织他们运用这些果实。（关于扩大战果工作，现仍在进行中。）　　五、工作团必须坚持的几个问题第一、作风问题。关于旧作风，是有历史传统的，例如打人吊人，这是旧社会带来的。必须了解吊人打人并不是群众的真正要求，领导上要采取坚决态度纠正这种旧作风，这并不是泼冷水。在建立新作风上必须注意两个问题，一是极端民主，往往一个人不同意，即强调思想不通，必须指出这种极端民主实际上破坏民主。二是新干部鉴于过去旧干部的不民主，因此不论什么事情都不敢作主，事无大小，都去问群众，有一个人提意见，他就不敢干了。第二、政策问题。土地会议反了右，这是完全必要的。但后来，在执行上，弄成片面的强调贫雇，不给地主一份，不给富农留一份，硬动中农，不赔偿中农损失等，对政策的了解极不明确，这主要是工作团同志的思想问题，作了群众的尾巴。领导上必须坚持，凡是政策上所规定的必须坚决贯彻。所以什么需要做，什么不需做，政策界限必须要分明。第三、对待支部党员态度问题。一般是群众未起来以前，抽象的憎恶支部党员，总觉支部党员坏。群众起来后，群众已经能分辨哪是正确意见，哪是报复意见了，有些同志却跟着报复意见走，走向盲目反党情绪上去。经验证明：在整党中，对待党员必须采取争取教育改造的方针，必须客观的分别是非轻重，必须严格，同时又要给党员干部指出出路。正因为很严格但又指出出路，所以整个党员都得到挽救，既没有一个自杀逃跑的，也没有一个被开除党籍的，因此党员和群众都很快乐满意。第四、群众路线必须是根据群众最大多数最高利益的迫切要求，离开了群众的迫切</w:t>
      </w:r>
      <w:r>
        <w:rPr>
          <w:rFonts w:hint="eastAsia"/>
        </w:rPr>
        <w:lastRenderedPageBreak/>
        <w:t>要求就是空洞的群众路线。群众也发动不起来。因此必须从群众中来。若干村庄最迫切是民主问题，是要求摘掉特务帽子的问题，如硬说这问题以后再说，先来抽补罢，这样越给群众“办事”，越“教育”群众，群众越不上你的主观圈子。另外，群众中来的意见，不一定都是正确的，如群众要求吊打干部，不愿给地主一份等，因此不辨别群众意见正确与否，迁就群众，无原则的跟着群众跑，就是尾巴主义，就是放弃领导。目前克服第一偏向还较易，而克服第二偏向则较难，因为有些工作同志常常是以“群众意见”来威胁领导。　　　（新华社晋冀鲁豫二十日电）标题：和顺东关充分发扬民主　干部党员退果实作者：日期：</w:t>
      </w:r>
    </w:p>
    <w:p w14:paraId="666F25B7" w14:textId="77777777" w:rsidR="004B45DF" w:rsidRDefault="004B45DF" w:rsidP="004B45DF">
      <w:pPr>
        <w:rPr>
          <w:rFonts w:hint="eastAsia"/>
        </w:rPr>
      </w:pPr>
      <w:r>
        <w:rPr>
          <w:rFonts w:hint="eastAsia"/>
        </w:rPr>
        <w:t>版次：</w:t>
      </w:r>
      <w:r>
        <w:rPr>
          <w:rFonts w:hint="eastAsia"/>
        </w:rPr>
        <w:t>2</w:t>
      </w:r>
      <w:r>
        <w:rPr>
          <w:rFonts w:hint="eastAsia"/>
        </w:rPr>
        <w:t>版名：专栏：国际一周正文：　　国际一周五月三十日至六月六日捷克斯拉夫民族阵线在五月三十日国会大选中，获得压倒胜利的事件，给全世界带来了鼓舞人心的捷报。选举是在自由的空气中进行的。最后在意大利的所谓选举与南鲜伪选中，大批出动军警的情形是看不到的。在捷克历史上，这还是第一次。人民可以自由投一张拥护民族阵线候选人的票，也可以自由投一张空白票。在这种真正的民主选举之中，七百十九万投票者，有六百四十二万人把三百名民族阵线的候选人选入了国会。两个月以前，还自以为有美国老板做靠山而胆敢阴谋篡夺政权的反动派，现在已完全失败了。捷克人民在大选中的胜利，将“保证捷克走向社会主义的民主发展”（民族阵线宣言）。人民力量得到胜利的东欧新民主国家，正继续加强彼此间在政治与经济上的连系。五月二十九日，波保又签订了二十年友好合作互助条约，这是东欧新民主国家之间以及各该国与苏联之间，半年以来签订的第十二个同类条约。前此签订的是南保、南罗、南匈、保罗、保阿、匈罗、苏罗、苏匈、苏保、苏芬、捷保友好合作互助条约（苏波、苏捷、苏南与南阿之间，前几年已订有互助条约）。东欧各国的这些友好合作互助条约，不但在东欧范围内，而且在世界范围内，都是保卫和平民主的坚强保垒。在波保条约签订的前后，波保签订了经济合作条约与换货协定，罗保、南捷分别签订了一年换货协定，捷波与匈波分别完成了缔约谈判。苏联政府于六月三日宣布自七月一日起，将减少芬兰对苏战争赔偿百分之五十，三百七十万人口的芬兰，将因此减轻其财政负担约七千五百万美元。斯大林在苏芬订约后的宴会上表示：苏芬两国应“创造彼此间友好的传统，在苏联方面已主动地作了贡献。”芬兰人民兴奋地向苏联这一行动欢呼，工人们到处召开群众大会，向斯大林写信致谢，并派代表向苏联公使表示感激。苏联部长会议在一周间接连颁发了两次斯大林奖金，受奖者达一百六十四名，受奖范围遍及科学创作、发明、生产方法的改进诸方面，从发现前所未知的十五种次原子要素，直到组织一个斯达哈诺夫运动者。“所有的发明与改进，都大大提高了苏维埃人民的劳动生产率，增强了苏联的经济与国防力量。”（塔斯社）在美国，过去一周反对通过“蒙特法案”的抗议巨潮继续高涨。在美参院司法委员会对该案听取证人举证中，这个被华莱士称为“对美国人民权利宣战书”的法案，受到美国各阶层代表的普遍反对。进步团体的代表斥责该案将创立“法西斯的法律体系”。若干保守团体的代表，也抨击该案违反宪法。福斯特与华莱士分别向参院声明，如该案成为法律，则美共及第三党将拒绝承认，并将公开进行反对。参院官方人士透露，他们收到上万件反对该案的函电，并有各种各样团体的代表四千人要求给以时间前往参院作反对举证。在国会外面，来自各地的代表六千人，在“向华盛顿进军”的口号下，在白宫门前举行了盛大的反蒙特法的示威。所有这些行动，如福斯特所说的，表示了“崇尚自由及寻求和平的人们，决不愿将他们自纳粹手中夺</w:t>
      </w:r>
      <w:r>
        <w:rPr>
          <w:rFonts w:hint="eastAsia"/>
        </w:rPr>
        <w:lastRenderedPageBreak/>
        <w:t>来的东西，交给华尔街。”当伦敦正在举行阴谋分裂德国的所谓六国会议（以美国为首，其他参加者有英法荷比卢五国）之时，德国国内举行了“要求德国统一”的请愿签名运动，签名自五月二十三日开始，将在六月十三日结束。仅十天之内，在苏占区一千七百五十余万人民中，已有一千二百五十万人参加了签名。法国占领的鲁尔区，截至五月三十一日止亦有十五万人签名。德境美法占领当局，慑于“几乎每一个德国人都愿他的国家保持统一”（合众社）的坚强意志，竟出动武装警察，甚至带着警犬以搜捕签名的德国人，实行疯狂的迫害。标题：意新内阁组成均为反动分子作者：日期：</w:t>
      </w:r>
    </w:p>
    <w:p w14:paraId="5106D7EA" w14:textId="77777777" w:rsidR="004B45DF" w:rsidRDefault="004B45DF" w:rsidP="004B45DF">
      <w:pPr>
        <w:rPr>
          <w:rFonts w:hint="eastAsia"/>
        </w:rPr>
      </w:pPr>
      <w:r>
        <w:rPr>
          <w:rFonts w:hint="eastAsia"/>
        </w:rPr>
        <w:t>版次：</w:t>
      </w:r>
      <w:r>
        <w:rPr>
          <w:rFonts w:hint="eastAsia"/>
        </w:rPr>
        <w:t>1</w:t>
      </w:r>
      <w:r>
        <w:rPr>
          <w:rFonts w:hint="eastAsia"/>
        </w:rPr>
        <w:t>版名：专栏：正文：　　太行一专署出布告　土地改革期间禁止变卖房地【本报消息】太行一专署于一月十日发了布告，要惩办那些在未实行彻底平分前，乘机钻空子，变卖土地房屋，大吃大喝，浪费财产，转移或破坏财产的地主富农。布告并特别提出：这种买卖关系如被查出宣布无效。布告中同时还提出：因为工人、雇贫农和贫民没有翻透身，困难很多，没有房子住的，应在本地先行调剂（所有权暂不确定）；没有资本和工具的，各经济部门应全力帮助他们解决生产中的具体困难，组织他们生产。（建华、王毅）标题：晋城四区村干包办生产　贫中农都吃大亏作者：日期：</w:t>
      </w:r>
    </w:p>
    <w:p w14:paraId="0E95FE35" w14:textId="77777777" w:rsidR="004B45DF" w:rsidRDefault="004B45DF" w:rsidP="004B45DF">
      <w:pPr>
        <w:rPr>
          <w:rFonts w:hint="eastAsia"/>
        </w:rPr>
      </w:pPr>
      <w:r>
        <w:rPr>
          <w:rFonts w:hint="eastAsia"/>
        </w:rPr>
        <w:t>版次：</w:t>
      </w:r>
      <w:r>
        <w:rPr>
          <w:rFonts w:hint="eastAsia"/>
        </w:rPr>
        <w:t>1</w:t>
      </w:r>
      <w:r>
        <w:rPr>
          <w:rFonts w:hint="eastAsia"/>
        </w:rPr>
        <w:t>版名：专栏：正文：　　整顿政府队伍贯彻平分土地　边区政府正式改组【本报讯】边区政府于本月五日上午，正式改组。在改组会上，杨主席以自我批评精神，把政府工作做了严格的检查，并扼要说明改组意义，是为适合贯彻土地改革、服务边区农民与适应爱国自卫战争胜利开展的新形势，更有力的支援前线。因而必须整顿政府的队伍，改变组织，改造作风。在政府人员当中，地主、富农出身干部，占得比例数很大，阶级观点不明确，严重存在着地主、富农思想和官僚主义作风，没有做到当边区人民的好长工。其次，我们政府的组织机构，也不是适合于新民主主义的，而是因袭了国民党政府的老一套，既不适合于爱国自卫战争，也不适合于我们工作的需要。今天必需把这老一套组织改组，某些人员必须加以调整。不过今天的改组，只是整编政府组织的第一步，是自上而下的，还不是自下而上经过边区工人、农民群众审查过的；因此是初步的、过渡的和暂时的。改组的办法和精神，杨主席说：（一）为加强财经工作，把过去有必要设立并有成绩的军政联合财经办事处和边区政府合并起来，以加强力量。因为土地改革后，贫雇农群众刚刚翻过身，还有许多困难，需要大力帮助解决，更不能加重他们的负担。但我们还要大反攻，打大仗，消耗很大，这就要求我们把财经工作努力搞好。克服任何本位、贪污浪费现象，一点一滴都为支援前线与服务群众打算。因而今年除土地改革外，财经建设特别是发展生产工作是政府的中心工作，也即是结合土地改革，服务贫雇，巩固土地改革成果的基本方向。（二）组织机构要切实掌握精干原则，因事设人，不因人设事，工作要分别急缓，群众需要什么，我们就做什么。工作需要，设什么机关就设什么机关，长期因袭国民党政府的那套旧组织，必须打破，高高在上，不了解群众痛苦的官僚主义作风，必须铲除。现在根据我区经济情况的发展和农民的迫切要求，本府需要重新设立下列机构，即财政、合作、工业、贸易、交通、教育、审检七个厅，一个秘书处、公安总局、冀南银行。直属机关设有边区邮政总局，卫生局，贸易总公司，工业研究所、禁烟总局。（三）在干部使用上，除根据工作需要及其工作能力外，过去多注意文化水平，工作能力，而对工农出身干部的培养、提拔和大胆使用注意得太差，这是不对的。今后要讲究干部的成份和品质。各个部门，不能随便乱用人员，宁缺勿乱。有时为了工作，干部还要降级使用，做到</w:t>
      </w:r>
      <w:r>
        <w:rPr>
          <w:rFonts w:hint="eastAsia"/>
        </w:rPr>
        <w:lastRenderedPageBreak/>
        <w:t>一个人顶一个，甚至顶两个，提高工作效率。过去政府里等级太多，某些部门有司令而兵很少的现象，不好领导，这个毛病需要坚决克服。关于边府改组后的领导问题，杨主席特别强调发扬民主与集中的精神。（一）正副主席集体领导，在集体领导的基础上适当的分工，以克服过去的各顾各现象。整个领导，通过政务会议。这个会议，由正副主席、正副厅长、正副秘书长、公安总局正副局长、银行正副总经理组成；有关部门，可以列席参加。这个会议，在边区农民代表大会成立前，需要尊重与倾听边区农代会筹备委员会的意见，倾听贫农雇农工人的意见，以改进工作。（二）各部门要建立一定的工作会议制度，重要问题，必须经过会议讨论，发扬每个人的积极性。这种会议制度，要坚持贯彻，不得可有可无。（三）建立联合办公（集体办公）制度，但要不流于形式主义，每人每天最少做八小时工作，打破“饱食终日、无所用心”的松弛现象。在这里，杨主席号召所有政府人员，继续三查学习，彻底克服地主富农思想与官僚主义，树立为贫雇农民、工人服务思想，全心全意，兢兢业业为人民当长工。坐吃人民的小米，是一种犯罪行为。最后，杨主席宣布此次边府改组后的人员名单及各部门的职权：边府主席杨秀峰，副主席张友渔、戎伍胜，负责整个领导工作。财政厅厅长戎副主席兼，负责粮食、财政、税收、战勤，起草预算，掌管金库及公产管理。合作厅厅长杨主席兼，负责合作事业、水利、农林、畜牧、群众副业。工业厅厅长徐达本，副厅长赖际发，负责军工、边府和各行署经营的工矿业及民营工业的指导管理。贸易厅厅长林海云，负责出入口管理，出入口税收征收，烟酒、盐专卖及其税收，各级贸易机关及私人贸易指导管理。交通厅厅长武竞天，副厅长张文昂，负责铁路、公路、道路、邮政、电讯、边区公营运输事业、人民交通运输事业的指导管理。教育厅厅长晁哲甫，负责文化教育、儿童保育。审检厅厅长周玉成，副厅长黄松龄，负责检查财政、银行收支发行往来及各公营企业状况；审核全年预决算及一切预算外的较大项开支。发现某种用款开支不当时，并有权停止其使用或暂停其工作。秘书长张副主席兼，负责文书、机要、总务、荣退军人及优军、卫生、人事调动、调查研究、交际等工作。边区银行（冀南银行）正副总经理胡景生、陈希愈，负责管理发行、贷款、外汇，各级银行及其直接经营的纸厂、印刷厂。公安总局正副局长卜盛光、徐启文，负责公安事宜。禁烟总局局长卜盛光兼，副局长余漫云，负责厉行禁烟禁毒，粉碎敌人的毒化政策。标题：运城市府救济贫民　三百家商号开门做买卖作者：日期：</w:t>
      </w:r>
    </w:p>
    <w:p w14:paraId="2B45F4B2" w14:textId="77777777" w:rsidR="004B45DF" w:rsidRDefault="004B45DF" w:rsidP="004B45DF">
      <w:pPr>
        <w:rPr>
          <w:rFonts w:hint="eastAsia"/>
        </w:rPr>
      </w:pPr>
      <w:r>
        <w:rPr>
          <w:rFonts w:hint="eastAsia"/>
        </w:rPr>
        <w:t>版次：</w:t>
      </w:r>
      <w:r>
        <w:rPr>
          <w:rFonts w:hint="eastAsia"/>
        </w:rPr>
        <w:t>1</w:t>
      </w:r>
      <w:r>
        <w:rPr>
          <w:rFonts w:hint="eastAsia"/>
        </w:rPr>
        <w:t>版名：专栏：正文：山西崞县是怎样进行土地改革的？这是山西崞县的一篇通讯。在这个通讯中说明了那里的群众斗争业已展开，群众对于分配土地业已完全酝酿成熟，在一个农民的代表会议上完成了平分土地的一切准备。那里对于划分阶级成份，曾经划错了许多人，但是已经公开地明确地经过群众代表的讨论，决定改正。对于不给地主以必要的生活出路，不将地主富农加以区别，侵犯中农利益等项错误观点，作了批判。总之，在这篇通讯中所描述的两个区的农民代表会议上所表现的路线，是完全正确的。在作者写这篇通讯时，崞县还没有实行分配土地，因此，这个经验还不完全。我们希望在当地实行改正划分阶级中的错误（这是一件大事，实行平分土地以及组织生产，改造政权等项工作完成以后，再有一篇描述这整个过程的通讯。关于如何在农村中进行整党工作，我们有了晋察冀区平山县的典型经验（这是刘少奇同志总结的）。关于如何在老区调剂土地而不是平分土地（因为那里已经平分了）的工作，我们有了陕甘宁区绥德县黄家川的典型经验。现在又有了晋绥区崞县这样一个平分土地的经验（虽然不完全）。这三个经验，值得</w:t>
      </w:r>
      <w:r>
        <w:rPr>
          <w:rFonts w:hint="eastAsia"/>
        </w:rPr>
        <w:lastRenderedPageBreak/>
        <w:t>印成一个小册子，发给每个乡村的工作干部。这种叙述典型经验的小册子，比我们领导机关发出的决议案和指示文件，要生动丰富得多，能够使缺乏经验的同志们得到下手的方法，能够有力地击破在党内严重地存在着的反马列主义的命令主义和尾巴主义。各中央局、中央分局及前委的领导同志们，在对自己领导的各项重要工作发出决议或指示之后，应当注意收集和传播经过选择的典型性的经验，使自己领导的群众运动按照正确的路线向前发展。现在是成千万的人民群众依照党所指出的方向向着封建的买办的反动制度展开进攻的时候，领导者的责任，就是不但指出斗争的方向，规定斗争的任务，而且必须总结具体的经验，向群众迅速传播这些经验，使正确的获得推广，错误的不致重犯。　　　　　　　　　　毛泽东　一九四八年三月十二日李政委并分局：兹将崞县一区与城区最近召开的第二届联合区代表会议的情况，报告如下：大会于一月二十七日开始，共五天，到两个区三十二个行政村代表一百八十四名，其中中农成份四十九名。会议主要解决改正错订成份、平分土地、检查斗争与分配、健全与巩固组织等问题。第一届会议，是在十一月下旬紧急备战声中召开，会议本身轰轰烈烈，解决了土改与对敌斗争结合问题，及斗地主与分配其它一般果实等重要问题。会后，不仅三天至七天内成立了区游击队及整理了基干和民兵，加强了侦察、情报、岗哨、戒严、除奸等工作，并掀起了轰轰烈烈的群众运动，各村卷入了斗争地主及进行其它一般果实的分配，迄今整两个月。这两个月中，农村面貌一新：地主被打得灰溜溜，并且向农民交出了底财，贫雇农以主人翁姿态在农村中掌权，并且组织了贫农团，以此为骨干团结了中农，在斗争与分配中继续审查了代表，并进一步锻炼坚强和纯洁了农民队伍。除少数几个落后村庄如上申村、上大林、下连狄、任家沟（均自然村）等村外，其余大部分村庄贫雇农已在农村中初步形成核心力量，各村真正群众领袖已从斗争中涌现，一区的黄老二、城区的苏立根（均为雇农）已为两个区的群众所爱戴，均被选为区农代会主席兼代区政府主席。黄老二率领了区代会常驻委员四人到各村巡回检查工作已将一月，六十六岁的老雇工今天比年青人还愉快活泼，到处嚷着：“扎碎酱罐子（意指蒋），捣烂盐钵子（意指阎），打倒蒋介石、阎锡山，穷人大翻身！”并且由于走到各处有他穷亲戚、穷朋友，便于了解情况、处理问题，他走到哪里便把领导关系带到哪里，各村代表与群众远地走来找他解决问题。工作团干部也在此时抽走，两个区共留下七个人，作为巡视员，帮助农民解决问题及协助代表工作。现在这一次代表会议，是在各村群众要求立即平分土地准备今年大生产的情况下召开，故时机极为适宜。兹将所解决的问题分述如下：　　首先解决关于错订成份的问题一、自接到分局关于改正错订成份及团结中农等指示后，全县作了整个布置，并作坚决彻底改正。此次会议初步检查，一区与城区三十三个村子（自然村），富农错订地主者共四十三户、中农错订富农者一百零六户、中农错订地主者二十六户（下大林村）、中农错订所谓“下降地主”者五户（下大林村），其它错订为破产地主者五十一户（前报告未将下大林村统计在内，故数字不确，现更正如上）。根据十九个村的检查结果，斗争面一般在百分之十左右（以上是大会的初步检查，除个别特殊严重的村子外，我们估计与实际情况相差不会太远）。改正办法：领导上首先强调提出，在改正成份中，不仅要在各村真正改正被错订的成份并团结中农，而且要通过改正成份去提高代表与农民的思想觉悟，从改正成份中使农民（特别是中农）对我党的政策更好的了解。先在区代会上搞通代表思想，然后在土地分配中采用群众路线的领导方法配合进行；即采用搞通代表及贫雇农思想，再搞通全体农民思想，然后说服被错订者使其心悦诚服，最后才正式宣布改正。其步骤：大胆、公开、正确解释过去错了的原因，特别是改正</w:t>
      </w:r>
      <w:r>
        <w:rPr>
          <w:rFonts w:hint="eastAsia"/>
        </w:rPr>
        <w:lastRenderedPageBreak/>
        <w:t>以后对咱农民的好处、改正的原则、改正时应注意的事项等，使党的政策真正为群众领会贯通，并由群众自觉自愿的自己起来改正。我曾亲自在就近的一个错订成份最多、最严重村庄作了试验，经过这种步骤与领导方法还较成功，虽然这村比一般村突出严重，但真正群众思想搞通之后，改正无大问题。二、根据上述精神，此次代表会议关于改正成份问题的讨论是这样进行的：首先，为了与群众在一起学习改正错误，以便更好的了解代表对改正成份的各种思想、态度与看法，故在代表集中后，事先不提什么问题，即在各支点小组会上念“怎样分析阶级”小册子，代表的各种思想、态度、看法，让他们尽情暴露以后（因为代表的思想、态度、看法，反映了农村中群众，特别是贫雇农的思想、态度、看法），再发动争论咯吵（酝酿的意思），领导上逐渐启发引导；主要精神与问题搞明确后，最后领导上集中解决。开始，对参加各支点小组的工作干部，只要求文件正确与代表见面，并将代表的各种反映用原话毫不遗漏地记回来汇报，不强调要他们作更多解释。三、会议具体发展过程是这样：在把“怎样分析阶级”小册子在各小组普遍念了以后，代表情绪极度紧张，有的睡不着，有的甚至说梦话，表现了各种复杂的思想、态度与看法。开始，在“错”与“没错”这问题上争论，如有的说：“订时咱贫雇农都在场，一家一家都讨论过，一点也没错，扣起的都是地主、富农，这没把咱中农扣起！”“戴的帽子正嵌（合适的心思），那一样也在格格里！”有的说有错，有的说没错，甚至同一个村的代表也有争论。一个代表说：“咱村就有错！”另一代表说：“咱村就没错！”争论很激烈。有的表现抗拒说：“这办法是南方的，咱这地方不能干；一个地方一个样，咱这地方就是由咱！”但，普遍一致的是对阶级敌人极为警惕，（⑴⑵）如说：“蒋介石、阎锡山还没有打倒，拿出这本本来，地主、富农钻空子，咱这工作不能干了！”有的说：“这本本是咱们的，他们就拿不去，看不到！”对这本本（指“怎样分析阶级”小册子）极重视，说：“回去可不敢丢了！”有的表现埋怨，如说：“前一次代表会叫从羊群里赶狼，这会儿又要叫改正；大闺女背斗子，没背住人家，把自己背上了！”“这本本早发两个月还用闹这！？”有的要推卸责任说：“这不能怪咱代表的错，也不能怪工作团，上面本本来得迟了！”“这是贫雇农眼红，见肥就咬，就定得多了！”有的怕，如说：“人家（指中农被错定的）知道咱们闹错了，把咱们的门也要打烂哩！”“这书不敢露，地主富农可会说理，咱们这一伙说不过人家！”“叫定错的破产地主知道了，要和咱‘恼火’哩！”也有不同意：“不怕他和咱‘恼火’；他要‘恼火’，咱一鞭把他吆喝回去，对他说：‘定你破产不亏情，你总吃过剥削饭！’”有的代表埋首考虑，想的很细，提出说：“这本本还得添上几条条！”总的看，在念了文件以后，代表思想表现极混乱：有的说有错，有的说没错，有的埋怨，有的抗拒，有的推责任，有的怕报复。接着就反复咯吵，领导上并加以启发引导，从农民的切身利益出发，使农民真正体会改正成份对全体农民的有利，初步搞通代表思想，大家觉得确有定错的，并愿意改正。如说：“按际实说，是有定错了的”；“按政策，按公心，应该改过来，将心比心，把自己人定错了，不应该！”“把自己人不该送到狼群里去！”但思想里仍有顾虑，不愿直接了当去改正，不愿说“软话”（公开承认错误），想用转湾抹角的办法逐渐改正。如说：“错就错了，咱也不要给他们说，成份也马上不给他变；没吃了咱救济他，派差少派些，分地时照顾他，不知不觉就把他变了！”主要原因是：一、不愿低头，怕丢面子。如说：“咱办了几个月工作，还落个错名！？让人家说：‘看那些人，一定是下大林开会，训了一顿，训过来了，给咱改成份呀！’”或说：“咱回去，不要张罗这问题；一回去就张罗，太不给代表张脸了！”。二、怕地富钻空子与错订者报复。如说：“一说改，这家也要改，那家也要改；你改了这家，不</w:t>
      </w:r>
      <w:r>
        <w:rPr>
          <w:rFonts w:hint="eastAsia"/>
        </w:rPr>
        <w:lastRenderedPageBreak/>
        <w:t>改那家，他还要说你包庇哩！”“说是错了，人家要发动咱呀！”。三、但最主要的是怕退东西，特别是东西已经分配的地方，说：“粮食吃了，衣服穿了，白洋交贸易局了，怎往回退？”“东西已经分了，吃进肚里去不能往回吐啦！”“咱们给他说服赔罪，说是穷人冻得不行；地还往出拿咧，衣服还不往出拿？”或说：“成份给他一改正，不退东西也就欢喜不尽了！”“东西无论如何不能退；不然，穷人还能翻个什么身！？”“在以后分配中照顾吧，这遍不要退了；反正他们到现在还是比咱们强！”又经过互相争论咯吵，领导上经过参加各组的工作干部诱导启发，并支持了正确意见，进一步念了分局所发的关于分析阶级的补充草案，并引导代表具体研究分析各村到底订错几家，代表在念文件后，一下摸不清错到什么地步，经检查后发现问题并不像原来所想的严重，代表们的思想情绪，即有显著变化。如说：“前两天可发愁哩，这下弄通了！”“一池水，一棒打个窟窿——开啦！”有的说：“作事作事，多有不是，人还能怕错哩？作错以后，再学好，才能把工作办好，谁还能没错咧！怎好的人也有一点差错！”代表们特别重视中农问题，也觉得最难办。他们说：“富农错订地主的不怕，错订破产的也不怕；为首是把中农错订了富农，把自己人赶到狼群里去，又拿了人家东西，这最难办！”“改正成份为首是中农问题，自己人闹了自己人，这得好好去作！”有的说：“人家中农有说话权利，这最难办！”有的说：“如今有了本本、有了老师傅了，好办！这就是咱们的办法，回去好好研究，有了底底就好办了！”“这本本尽说的是劳动，可见毛主席真爱咱劳动人！”在读分局补充草案时，代表说：“这越念越好办了！”念到草案第二项第四个问题时（即关于地主转化其它成份，如有底财，须向群众交出，经群众讨论通过，才能承认其所转化的成份），有的代表说：“我思谋的那几条也闹上去了”。研究到责任问题时，工作团向大家承认错误，说明过去订成份由于我们思想不明确，所以订错了一些。代表们说：“这也不能单怪工作团，咱代表也有责任，贫雇农也有责任，大家都有责任。”代表们特别强调：“错是大家的错，不是几个人的错；改，也要大家改，不能几个人去改。”更强调在改正中不能追究个人责任，说某某成份是谁提的，让坏人钻空子，“咱们都闹成一块！”大家便接着咯吵改正办法，意见是：代表回去后，配合平分土地，“复查成份”，实际进行改正。先在代表中讨论“机明”，再在贫雇农小组、贫农团研究到底错了几家，大家意见“闹到一块”时，再在农会中讨论，通过后，个别提出，大会宣布。大家又提出了在改正中，第一、要咱们农民更加团结，大家都要负责；不要个人买好，防止坏人钻空子。第二、要改正真正错订了的，不要“该下的不下，不该下的乱下，出了大糊糊！”要作到既不要冤枉人，把成份提高，乱戴帽帽，把羊赶到狼群里去，把自己人当敌人打；又不要把真正的地富降下来，弄得将狼混进羊群里来，咬了我们的羊，使敌人占了便宜，咱群众翻不了身。第三、咱们代表要铁面无私，认真负责，有的村庄订的不彻底，有包庇、遗漏了的地富，这次改正中也要“改”出来；不要惜情顾面，反过来又闹不彻底。代表们对各种被错订者，又咯吵下了办法：（一）富农错订为地主的，代表们说：“好好给他强调劳动，劳动是好东西，怎也不要离开劳动。”对他说：“因为你过去劳动，我们看你和地主不同，我们是消灭封建剥削；你有封建剥削，所以要消灭你的封建剥削，这是对的；不过把你订高了些，因为你劳动，我们才给你下成份；以后你要好好劳动，跟上农民走。”大家意见：已经分配了的房子，可另由其他地主住处，拨出较好的让他住，贫雇农不必再搬出来。其它，再照顾他够吃就行了。多余的粮食已分配了，不必再退；因今年年景不好，可作为对贫雇农粮食的调剂。（注：应退给口粮种籽，使其能够生产。）（二）错订破产地主的，代表们说：“强调他过去剥削过人，有的吃过剥削饭，有</w:t>
      </w:r>
      <w:r>
        <w:rPr>
          <w:rFonts w:hint="eastAsia"/>
        </w:rPr>
        <w:lastRenderedPageBreak/>
        <w:t>的踢弄了光景。”对他说：“现在我们农民念计你劳动，改你的成份，以后要好好劳动，和咱们一条心，不要上了真正地主富农的当！”（三）错订中农为富农的，代表们说：“这就要紧了！要好好向他赔不是。”对他说：“咱们是一家人，这么一件翻天覆地的大事，免不了有错；一时疏忽，出了些岔子，自己人好办，大家原谅！”就吸收他参加农会，并退还东西。以上各种问题，代表们在小组酝酿成熟后，即由领导上集中代表们的意见，把上述他们想出的正确的办法，经过系统化，并予以提高，在大会上向大家作了报告。因为是集中了大家意见，并且主要问题已在小组里搞明确，故代表听了说：“都是照咱小组里吵下的谱谱说的。”（四）错订成份的原因：主要是由于我们及干部思想不明确。第一、翻三代盘历史，将一些已真正转化为农民的订为地主或破产地主。第二、按铺摊摊，将一些富裕中农订为富农。第三、将一些有商业关系的中农订成富农。第四、个别地主将一些失去劳动力的鳏、寡、孤、独不得已而出租土地的错订成地主。个别村庄，由于干部思想不纯，“左比右好”，“宁左毋右”，怕说“包庇地主，立场不稳”等情绪，故问题较严重。在一区有两个这样的村子：一是罗夫作的下大林，五百余户的村子，订出地主富农一百来家。此次改正，发现中农错订富农者四十四户，中农错订地主者二十六户，中农错订“下降地主”者五户，贫农订破产地主者八户，富农订地主者十户，共错订九十三户。一是郭子秀作的定风庄，二百六十户的村庄订地富六十四户（因罗为地主成份，自己怕犯错误。郭为地方干部，在三查中受到批评）。但这样的村庄，在一区仅这两个是特别严重突出的。另外一种较普遍现象是工作干部把订成份标准四条平列起来去作，不去根据具体情况很好分析研究，并对群众意见也倾听不够，因而犯了错误。个别村如下大林代表检讨时说：“当时只记住一句话：‘不能包庇地主！’有些订的不对的也看出来些，按他个人劳动，也没太剥削过人，光景也不太强；当时，一来是‘闹不机明’，二来怕人说包庇地主、富农，所以就不敢吭气！”由此可以看出：一方面在“左”的情绪中，代表与群众没有勇气提出来；另一方面反映了该村工作干部在订成份中走群众路线与倾听群众意见是不够的。（未完待续）标题：黎城北流村　念了边府布告　人人生产带劲作者：进喜　乃旺日期：</w:t>
      </w:r>
    </w:p>
    <w:p w14:paraId="35C92868" w14:textId="77777777" w:rsidR="004B45DF" w:rsidRDefault="004B45DF" w:rsidP="004B45DF">
      <w:pPr>
        <w:rPr>
          <w:rFonts w:hint="eastAsia"/>
        </w:rPr>
      </w:pPr>
      <w:r>
        <w:rPr>
          <w:rFonts w:hint="eastAsia"/>
        </w:rPr>
        <w:t>版次：</w:t>
      </w:r>
      <w:r>
        <w:rPr>
          <w:rFonts w:hint="eastAsia"/>
        </w:rPr>
        <w:t>1</w:t>
      </w:r>
      <w:r>
        <w:rPr>
          <w:rFonts w:hint="eastAsia"/>
        </w:rPr>
        <w:t>版名：专栏：正文：　　陕甘宁群众日报发表短评　反对执行政策中的不严肃态度【本报消息】绥德义合市镇乡工作组，因分析阶级的观点不明确，和收集材料分析研究不够，斗争了四十八家，即斗错三十六家。把一些只有轻微剥削的富裕中农，错订为富农；一些商人或小商贩兼有少量的土地，出租或雇长工耕种的，只看其家庭的生活比较好一点，就轻率的订为地主兼商人或富农兼商人；个别商人因为过去做过投机生意，或兼放一些帐，而被斗争得很厉害，以至侵犯其商业财产；有些够新富农标准的，订成旧富农；旧地主富农经济已下降，应该改变成份的未予改变，甚至还有因传说某人过去曾发过横财而被斗争的等。这些都是很不对的。工作组于听了习仲勋同志的坚决纠正“左”偏的指示后，仍以为没有多大问题，不迅速坚决纠正，造成恶果。陕甘宁边区群众日报以“反对执行政策中的不严肃态度”为题发表短评称：今天本报刊载的义合市镇乡工作团对纠正“左”偏，执行政策缺乏严肃态度的现象，是带有相当普遍性的，因而这种错误的教训，应引起各地同志的警惕。许多同志在领导土改工作中，特别在纠正“左”的偏向中，未能坚决执行党的政策，是有些什么理由呢？第一、有些人说：“转得快了不好，要慢慢转”。事实证明越转的慢了越不好，凡强调慢慢转的都是思想上不愿转或不愿彻底转，在慢慢转的借口下继续分东西，造成“既成事实”，使本来容易补救的错误，变为很难补救了。第二、有些人</w:t>
      </w:r>
      <w:r>
        <w:rPr>
          <w:rFonts w:hint="eastAsia"/>
        </w:rPr>
        <w:lastRenderedPageBreak/>
        <w:t>认为“错一两家不要紧”。实际上在此种精神下，明知斗错而不改正的就决不只一两家，而即使只斗错一两家不去改正，也必然会使不少群众因看到此种具体的错误事实，发生对党的政策的不信任，其关系正是很重大的。第三、有些人只给被斗错的农民改订成份，而不愿给退还东西，认为这样就可算作“纠正”了。这是口头上改正错误，而实际上仍把这些农民当作打击对象，因而实际上是继续坚持错误。第四、有些市镇的工作同志只看到某些商人或小商贩的生活比较充裕，而主张将其占有的少量土地征收分配，迫其必须动用商业资本以维持生活，因而实际上打击了他们的商业。还有其他等等，在这些理由和借口之下，那里的纠正“左”偏，就拖得很长，转得很慢，党的政策不能贯彻，群众情绪不能完全恢复，生产和整党工作不能顺利进行，其恶果是很大的。而产生这些错误现象的真正思想根源，主要还是小资产阶级的个人主义思想，对自己做过的工作，只喜欢夸耀成绩，不愿正视错误，或害怕麻烦，宁可在执行政策上打折扣，而不去勇敢的改正错误。其次，是仍然当了贫农团内少数群众只图多分东西不顾政策的错误思想的尾巴。现在应该反对这种对执行党的政策不严肃的态度。各地领导土改工作同志应该接受义合市镇乡的教训，切实检查自己的工作，凡犯了“左”的偏向而未认真纠正的，应坚决迅速的纠正，现春耕时期土改虽一般停止，但改正错误则不应停止。凡被错斗的农民必须一家都不遗漏的改订成份，退还土地财物和设法补偿其损失。向多数群众认真的宣传解释党的政策，经过群众的自觉，去纠正斗争中的错误现象，达到恢复群众中间的团结。这样才能把党的政策不折不扣的贯彻到实际工作中去，并在这个基础上领导群众开展大生产运动和农村民主运动。标题：强迫中农献地引起群众不安　崔家村犯严重错误作者：日期：</w:t>
      </w:r>
    </w:p>
    <w:p w14:paraId="011FEC29" w14:textId="77777777" w:rsidR="004B45DF" w:rsidRDefault="004B45DF" w:rsidP="004B45DF">
      <w:pPr>
        <w:rPr>
          <w:rFonts w:hint="eastAsia"/>
        </w:rPr>
      </w:pPr>
      <w:r>
        <w:rPr>
          <w:rFonts w:hint="eastAsia"/>
        </w:rPr>
        <w:t>版次：</w:t>
      </w:r>
      <w:r>
        <w:rPr>
          <w:rFonts w:hint="eastAsia"/>
        </w:rPr>
        <w:t>1</w:t>
      </w:r>
      <w:r>
        <w:rPr>
          <w:rFonts w:hint="eastAsia"/>
        </w:rPr>
        <w:t>版名：专栏：正文：　　太行区党委号召全区党员和人民　恢复发展农工业生产【太行消息】中共太行区党委三十日发出“告全区农民、党员及村干部书”。指出：太行区土地改革经过一九四二年到一九四五年的减租减息运动，反攻后的清算运动，以及一九四六年以来的土地改革运动，封建制度一般的已被消灭了，贫雇没有翻身的也很少了；老区和半老区土地改革的任务，大体上已经完成了。根据我党中央所公布的“中国土地法大纲”第十六条的规定，今后在我区就不是重新来一次平分运动，而是如毛主席所指示的：“把我们的精力的最大部分，放在恢复和发展农业生产及市镇上的工业生产上面”。但是我区今年的生产情况，除了少数地区而外，却都不够起劲，没有形成象一九四四、四五、四六年那样热烈的运动。为什么会这样呢？我们认为有以下几点原因：我党土地政策不是绝对平均（一）在过去的土地改革运动中，我们领导全区农民，消灭了封建，满足了农民要求，这是完全应该的，正确的。但是在这个伟大的运动中，由于我们某些领导干部政策思想不明确，也没有正确的划阶级，所以也侵犯了不少中农和工商业；有些扫地出门的地主富农，也没有及时安置。特别是去年冬季以来和“中国土地法大纲”公布之后、流行着“绝对平”和“贫雇路线”、“贫雇当权”等错误思想，甚至在冬季生产中也侵犯了一些中农，这就大大影响了广大中农群众的生产情绪。（二）其次，自从整党问题提出之后，在几百个基点村取得了很好的效果，但在非基点村的一部分党员、干部和群众中间，却发生了一些误解，加以个别的点村大整党工作中出了些偏向，使得不少党员和村干部疑虑不安，甚至发生消极躺倒的现象；而三四个月以来，多数县区干部，又集中在少数基点村实验民主整党，没有及时克服这种现象，因而使当前生产运动的领导松懈下来。（三）少数反革命分子，利用我们上述工作中的缺点、错误和空隙，利用群众疾病、灾荒的困难，乘机进行各</w:t>
      </w:r>
      <w:r>
        <w:rPr>
          <w:rFonts w:hint="eastAsia"/>
        </w:rPr>
        <w:lastRenderedPageBreak/>
        <w:t>种破坏活动：散布谣言，蛊惑群众，聚众滋扰，武装抢劫，因而造成某些社会秩序的不安现象，影响了各阶层的生产情绪。纠偏还不坚决需要继续努力为了实现发展农业生产和城镇中的工业生产的重大任务，该文号召结合当前的生产运动，揭穿少数反革命分子的阴谋活动，使他们不得欺骗群众，不得扰乱社会治安；同时，纠正过去工作中的缺点和错误。坚决进行补偿错斗中农和工商业，安置扫地出门的地主富农。该文指出区党委最近半年来，虽然曾不断的指示各级党的领导机关，注意防止并纠正工作中的缺点和错误，并且也已经收到了很大的成效：停止了乱打、乱杀，停止了侵犯中农与工商业，停止了扫地出门等等；但是由于检查督促以及对干部的教育作得不够，所以过去遗留下来的问题还未得到彻底解决——错斗中农、工商业，没有完全得到适当补偿，扫地出门的地主富农也未完全适当安置，同时干部思想上的混乱也还没有完全澄清，这是需要我们继续努力的。为着使我们全体人民及全体党员，完全明了我党的政策和方针，在这里我们根据我党中央的指示和我区的实际情况，特作如下的几点解释：（一）我们的老区半老区封建剥削制度大体上已被消灭了、土地大体上已经实现平分，中农已经成了农村人口的大多数。因此，依照“中国土地法大纲”第十六条规定，不重新再来一次平分土地运动，只是进行一些必要的调剂。有些人以为我党所提出的填补政策，就是绝对的机械的推平，这是完全错误的。老区半老区，中农和新式富农的土地，今后基本上不动，应该允许他们保有比一般农民为多的土地（对于少数中农的多余土地，在真正自愿原则下，可以自由献出一些，但绝对不得强迫）。（二）我们实行土地改革，是为着要消灭封建和半封建的剥削制度，扫除发展生产的障碍，绝不是无条件的“斗争老财”，所以对于我们解放区内的工商业（包括地主富农的工商业在内），是必须加以保护的。绝不能借口工商业者剥削学徒、店员、工人，或借口某些工商业是属于地主富农而加以侵犯。因为发展工商业是人民生活与新民主主义国家利益所必须。我区二年以来的事实，也说明斗争工商业是对群众和整个解放区不利的，凡是严重的侵犯了工商业的地方（如武安、沁阳等），不但工人、职员感到失业的威胁，即城镇的贫苦人民也因为市场萧条而找不到生活出路，同时农民们也不能满意的以自己的农产品换到自己需要的东西，农村中的各种副业也受到很大影响，使农村经济死滞起来。这些教训，应该被我们大家所领受。整党是要把党整好，党员同志应积极起来。（三）我们实行整党的目的，是为了去掉党内不纯的毛病，提高我们所有党员的觉悟程度和工作能力，使党能够和最广大劳动群众完全站在一个方向，并领导他们前进。我们绝大多数农村支部，在成份上一般是纯洁的。根据这一时期许多基点村实验的结果来看，犯错误的同志只是一小部分，多数党员还是基本上好的。我们对所有犯错误的党员采取的方针是：分清是非轻重，分清为公为私，教育改造，治病救人。许多村干部和党员同志，因为一时误解而消极躺倒的，应该很快清醒起来、积极起来。共产党员应该是人民的一个好长工，消极躺倒便算不了人民的好长工，因而也就不能算是一个好党员。（四）树立村级的民主制度，帮助村干部树立民主作风，是我们今后农村工作中一个极其重要的问题。为了解决这一问题，我们在基点村实验着人民代表会制度，将来要推行全区（但非基点村不要自发的建立，因为一个制度，在经验成熟之前普遍推行是危险的）。另一主面，现在有不少人误解民主，认为“民主”就是“谁愿干啥就干啥”，随便借口民主，不讲道理侵犯其他人的利益，甚至任意违抗政府的法令，违抗村里已由群众议定的事情，因而使得村干部无法办事，群众内部发生许多混乱和纠纷。很明白的，这种“民主”，和我们所要实行的真正民主，是完全不相同的。这种错误的民主，我们把它叫做不要领导的无政府的极端民主。我们共产党</w:t>
      </w:r>
      <w:r>
        <w:rPr>
          <w:rFonts w:hint="eastAsia"/>
        </w:rPr>
        <w:lastRenderedPageBreak/>
        <w:t>人是反对这种极端民主的，因为极端民主，是违反多数人民利益的，是违反民主原则的。我们主张实行民主，是为着要使一切人民的民主合法权利，得到保护（过去封建统制时代是得不到保护的），但是极端民主，恰恰是侵犯人民合法权利的，是违反新民主主义国家利益的。当然，从封建压迫之下刚得解放的人民，是缺乏民主习惯的，极端民主的倾向是必不可免的，村干部和我党全体党员，必须在实际生活中引导广大人民正确的运用自己的民主权利，绝不能因为有极端民主的倾向而遏制人民的民主要求。该文最后号召所有党政军民，必须百倍努力开展大生产运动，增加农业生产，保护并发展我们的工商业，以增加支援前线的力量与改善解放区人民的生活。在生产运动中纠正过去的错误：要随时警惕少数反革命分子的活动，稳定社会秩序；要提高党员、干部的觉悟，改造党员、干部的作风，密切党与群众的关系，树立农村的民主生活。标题：宛西打退蒋匪四个师　再克邓县镇平全境肃清敌踪作者：日期：</w:t>
      </w:r>
    </w:p>
    <w:p w14:paraId="40B39438" w14:textId="77777777" w:rsidR="004B45DF" w:rsidRDefault="004B45DF" w:rsidP="004B45DF">
      <w:pPr>
        <w:rPr>
          <w:rFonts w:hint="eastAsia"/>
        </w:rPr>
      </w:pPr>
      <w:r>
        <w:rPr>
          <w:rFonts w:hint="eastAsia"/>
        </w:rPr>
        <w:t>版次：</w:t>
      </w:r>
      <w:r>
        <w:rPr>
          <w:rFonts w:hint="eastAsia"/>
        </w:rPr>
        <w:t>1</w:t>
      </w:r>
      <w:r>
        <w:rPr>
          <w:rFonts w:hint="eastAsia"/>
        </w:rPr>
        <w:t>版名：专栏：正文：　　悬钟组织生产委员会　在整顿互助中纠偏【涉县消息】二区悬钟村，由民主整党转向了生产，在生产中进行填补纠偏。六号黑夜召开了第一届农代会，讨论该村工作方针以生产为主，结合补偿中农，脱帽填补，成立了生产委员会，有村长、农会主任、生产主任等十一个干部参加（内有五个代表），生产委员会和代表们都分工下去到各街整顿互助，在互助里讨论以上问题，这样既不耽误生产，又能讨论工作。经过八、九天的整顿，全村共组织起二十一个互助组，有一百三十户参加。现正在浇地下稻子，准备锄两遍麦地、栽玉茭、豆子。在整顿互助中解决了以下几个问题：这村在土改中有三十四户被“斗争”，占全村户数百分之一六·四，其中有三十户是中农，占全部中农阶层的百分之一七·二九，有地主降为富农者二户（土改中是富农，现已变为中农了），被斗争了，现在只有两户富农也被扫地出门了。另外，全村被戴特务帽的有三十一个，其中有中农廿二个（新中农八个），地主富农变成份的九个（内有五个已死）。从以上情况看来，在土改中和去年复查中是严重的侵犯了中农利益，打击了自己，扩大了敌人，有五十二户，一八二个农民被关在了门外。因此在该村补偿中农和脱帽是一件重要的事，经农代会决定后，就在互助组里讨论酝酿。在互助里讨论补偿中农时，有些未分到房子的户不同意给中农退，并说：他没有房住，我也没有房住。又有的说：过去斗争他也是上级叫斗的，当时俺不愿，非叫斗不行，说谁斗谁要果实，结果将中农也斗争了。这时领导上一面检讨过去，一面启发诱导大家了解为啥要补偿中农。补偿中农对大家有利，如刘景堂、王吉明在讨论中说：“我意见坚决要退，过去斗争时没有认清敌我，将自家人赶出去了！今天划清阶级，一定要将自己人找回来。不这样，咱分到果实也不保险，以后谁还敢生产发家呢！”大家都很同意他的意见，就决定先叫中农往回搬家（房子未分下去），没有农具的叫他们参加互助，先借用，以后再买，并吸收他们参加农会，没啥吃的借给他粮食。第二天便召开被斗中农户开会，首先领导上做了检讨，说明过去阶级界限不明确，将自己人赶出去是不对的，今天一定要补偿大家损失。接着杨福昌说：“其他没有啥，就是农具种子困难，叫我回原房子里住，我很高兴，真想不到还有今天！”杨水全说：“我已参加了互助组，一切农具都是使用组内的。”张永和说：“退东西倒没啥，只要大家叫我回去，我就很满意，能和群众站在一起就行。我搬回以后，上边的闲房子可借给大家住。”现已有三户搬回，其他正在搬。农代会讨论摘特务帽。由于过去反特务是逼供的，将特务帽乱戴到农民头上，全村共有三十一个戴特务帽子的。他们自四三年戴上特务帽子以后，到现在不</w:t>
      </w:r>
      <w:r>
        <w:rPr>
          <w:rFonts w:hint="eastAsia"/>
        </w:rPr>
        <w:lastRenderedPageBreak/>
        <w:t>能抬头，有很多人提起这件事眼里就掉泪。在讨论摘帽时，有些人提出要追根，看看到底谁给咱戴上的。也有人提出咱们决不追根，如果追那不又是乱反了吗？过去反特时不是硬要追打吊，还不能戴上这多特务帽！经大家讨论决定不追根，没有破坏事实的都脱了，就是过去说过些“落后话”，也不能说是特务。是真特务的，经过坦白后不做破坏事的也要脱。经过群众酝酿，前后讨论了两次，共脱了十八个，现还继续在互助组酝酿讨论进行。借粮借款解决生产中困难。为了解当前生产困难，经农代会讨论研究，共借出细粮六七○斤，有十三户借的，三九口人，内有被斗中农三户，被斗富农一户，贫农四户，中农两户，新中农三户，还准备从农会里借给被斗中农及没农具户的款，叫他们买农具。现在讨论土地问题，也讨论先从公地里抽些土地来补偿中农，未分的东西原物退回，已分了的拿别的东西补偿。经过补偿脱帽以后，群众说：这咱可不怕了，以后谁也不敢再斗中农了，也不能给咱随便戴特务帽子。被斗中农补偿后，生产也很积极，如王乃拴前几天麦地里草长的很多也不锄，这几天草也锄了，地边也刨了。现大部分已参加了农会和互助组。　（涉县二区悬钟工作组安增元、李新生、索起加、郭理保）标题：民主政府坚决保护协助下　临汾工商业家积极复业作者：克仁日期：</w:t>
      </w:r>
    </w:p>
    <w:p w14:paraId="444A1272" w14:textId="77777777" w:rsidR="004B45DF" w:rsidRDefault="004B45DF" w:rsidP="004B45DF">
      <w:pPr>
        <w:rPr>
          <w:rFonts w:hint="eastAsia"/>
        </w:rPr>
      </w:pPr>
      <w:r>
        <w:rPr>
          <w:rFonts w:hint="eastAsia"/>
        </w:rPr>
        <w:t>‖【版面】第</w:t>
      </w:r>
      <w:r>
        <w:rPr>
          <w:rFonts w:hint="eastAsia"/>
        </w:rPr>
        <w:t>01</w:t>
      </w:r>
      <w:r>
        <w:rPr>
          <w:rFonts w:hint="eastAsia"/>
        </w:rPr>
        <w:t>版（）‖【标题】河间纠正错斗偏向中农生产情绪提高‖【正文】河间纠正错斗偏向中农生产情绪提高‖【冀中讯】河间在土地改革中，有半数以上的村庄，或轻或重的侵犯了一些中农利益，引起其他中农的恐慌，影响了他们的生产情绪。自三月底县委召开全县代表联席会，明确研究了划阶级的标准，贯彻了坚决不侵犯中农利益的政策后，一般村庄已经纠正或正在纠正中。‖根据统计：全县有侵犯中农利益的现象共一百六十个村，侵犯了六百五十六户。其中有三百二十五户是因为想弄东西提高了成份；有的因为定成份时从民主政府成立往前追的太远（追二十年左右）而定错了；有的是因为有点轻微剥削而提高的；因政治、经济分不清而动了东西的有九十八户。侵犯的情形和程度也不一样，有一百九十九户错封了门，弄了大部或一部东西。有一百六十九户未封门而强迫弄了部分东西或土地。有一百八十一户封了门没弄东西。被扣押的有一百零七户。在土改开始时，许多村庄的贫农团排斥中农也很严重，如限制中农活动买卖，光让中农出战勤等，引起中农的恐慌不满。有的中农怕斗，给贫农团代表送礼，有的怕弄东西而坚壁起来，有的大吃大喝，认为吃了是赚头。春耕时有些中农不种地不上粪，怕种上再分给别人，对我党团结中农政策表示了很大的怀疑。‖侵犯中农的主要原因：一方面是当时划阶级的标准不明确，有些领导干部存在着“拔尖思想”，或是迁就群众的尾巴主义，或存在着单纯的贫雇农观点；一方面是有一部分贫雇农抱着“吃肉疙瘩”的想头，还有少数流氓分子想“乘机发财”，故意提高中农成份；有的是贫农团组织不纯，被地主坏分子掌握，转移了斗争目标，损害了中农利益。‖在全县代表联席会上，先学习了中央关于划阶级定成份的文件，接着联系本村情况进行检讨，经过县委解释、诱导，一般的搞通了思想，并讨论了纠正的办法。会后各地抓紧贯彻政策、纠正偏向。在纠正的方法上，一般村庄都通过农会（或贫农团）小组会，反复讲明定成份的标准，重新讨论审查错定的成份；经过多数群众同意后，即改正错定成份，并根据被侵犯的实际情况，退回全部或一部东西。召开错斗户讲明道理，说明他们不该再怀疑和不满。有些东西实际上不能全部退回的，即向错斗户道歉，他本人同意了可不退；如不退而会影响错斗户的、生活和生产的，则想尽一切办法退回。现全县已纠正了一百二十三个村，彻底纠正了四百八十户。但纠偏中也发生了些毛病，有</w:t>
      </w:r>
      <w:r>
        <w:rPr>
          <w:rFonts w:hint="eastAsia"/>
        </w:rPr>
        <w:lastRenderedPageBreak/>
        <w:t>的村仅出少数代表和组长研究一下就退了，有的是区干部包办代替，不说服代表和群众，采取了“退也退、不退也得退”的强迫命令的简单方法，因此引起了贫雇农的不满，使工作受到很大影响。县委已指出在今后生产运动中，继续大力贯彻端正对中农的政策，彻底纠偏，使中贫农更进一步的团结生产。‖经过纠正侵犯中农的偏向后，一般中农都明确了我党的政策，情绪稳定，生产情绪提高，中农孙守信说：“大伙眼光真亮！谁是什么主儿都知道，不能错了。”四区北冬村中农崔正严被错斗后，一家子活也不干，织布机也停了。经过纠偏，一家子干活又起了劲。‖　　【日期】</w:t>
      </w:r>
    </w:p>
    <w:p w14:paraId="68B26625" w14:textId="77777777" w:rsidR="004B45DF" w:rsidRDefault="004B45DF" w:rsidP="004B45DF">
      <w:pPr>
        <w:rPr>
          <w:rFonts w:hint="eastAsia"/>
        </w:rPr>
      </w:pPr>
      <w:r>
        <w:rPr>
          <w:rFonts w:hint="eastAsia"/>
        </w:rPr>
        <w:t>‖【版面】第</w:t>
      </w:r>
      <w:r>
        <w:rPr>
          <w:rFonts w:hint="eastAsia"/>
        </w:rPr>
        <w:t>02</w:t>
      </w:r>
      <w:r>
        <w:rPr>
          <w:rFonts w:hint="eastAsia"/>
        </w:rPr>
        <w:t>版（）‖【标题】又一项大规模卖国罪恶交易　蒋美签订“双边协定”　美帝攫取了蒋区财政经济监督垄断权‖【正文】又一项大规模卖国罪恶交易‖蒋美签订“双边协定”‖美帝攫取了蒋区财政经济监督垄断权‖【新华社陕北十日电】美帝国主义与卖国贼蒋介石政府之间又完成了一项大规模拍卖中国主权的罪恶交易。这项买卖，即是七月三日在南京山司徒雷登与王世杰代表美蒋政府签订了的，关于美“援”四亿美元中所谓二亿七千五百万美元的“经济援助”部分的“双边协定”。美帝国主义者以区区二亿七千五百万美元的代价，经卖国贼蒋介石之手攫取了蒋管区财政经济的监督垄断权，扩大了治外法权。美蒋协定包括下列各项罪恶买卖条款：第一、美国对于美援款项、物资以及与该项美援货物价值相等之“中国货币”（即蒋币）有最高监督权和决定权，并借以监督和控制蒋方财政、金融、外汇、贸易以及工农业生产。协定规定蒋政府“为实施本协定之规定所拟定或采取之各项方案、计划及措施”须与美政府“协商”决定之；蒋政府须将美援运用情形每季向美政府报告一次；蒋政府须在中央银行立一“特别帐户”，将等于美援“货物、服务及技术情报（包括加工、储藏、运输、修理或因此所为其他服务之任何费用）所指明之美元费用同等数额”之“中国货币”、以及去年十月美国会所拨“救济”款项结束后之纯净结余存入该“帐户”内，该项货币“仅得依其与美利坚合众国政府随时商定之目的予以处置”，借以控制蒋方“建设方案或计划”、资源之“开发”和“币制及财政”；中国货币与美元之“折合率由中国政府与美利坚合众国政府商定之”（美国务院发言人承认这就是“中美双方共同决定外汇率”）；美援货物在美出售之“价格”亦须与美政府“商定”之；甚至对“以其他款项购运中国或当地生产之类似货物”的分配和物价管制，美国亦有参与监督之权利；蒋政府须将“关于中国经济状况之情报”以及美国“所需要之其他有关情报”按时提供美国政府。第二、美国垄断和掠夺中国工业和战略资源的侵略特权。“中国政府对美利坚合众国因其本国资源中缺乏或可能缺乏而需要之中国所产物资移转于美利坚合众国，无论系为储蓄或其他目的，将予以便利”；蒋政府并须按时向美政府提供关于此项物资“所必要之情报”；为鼓励此项物资之“生产活动”及“开发新富源”，规定可动用“特别帐户”下之中国货币。第三、为更便于美国和各美占领区，以及美国资本控制下之南美各国商品大规模来华倾销吸血，协定完全剥夺了中国的关税主权。蒋政府“承允从事一切可行之努力以改善与他国间之商务关系”，“减少与他国间贸易之公私障碍”。协定签订时，美国务院发言人更露骨声称：“在华美商人所不满意之商务限制，中国须予废止”。与双边协定同时发表之另一蒋美“换文”中，特别规定蒋政府须按照哈瓦那“国际关税及贸易协定”给西德和的里雅斯特尔美占区以“最惠国待遇”。美国在谈判中提出之蒋政府对日本及南韩亦须给以“最惠国待遇”一点，虽未明白列入条文中，但据中央社华盛顿三日讯：美国务院发言人已明白宣布：“中国允许予美各占区及乌拉圭以最惠国待遇”，中国对美“商务限制之废止”“亦适用”于与中国有商务关系之其他国家。由此看</w:t>
      </w:r>
      <w:r>
        <w:rPr>
          <w:rFonts w:hint="eastAsia"/>
        </w:rPr>
        <w:lastRenderedPageBreak/>
        <w:t>来，美蒋之间对此似已秘密解决。第四、将美国人在华所享“治外法权”的侵华特权范围更予扩大，并使中国司法行政或任何其他措施都服从于美国人的利益。协定规定驻华执行直接监督的美国经济合作局特别代表团及所属职员须“视为美利坚合众国驻中国大使馆之一部分，俾得享受该大使馆及其同等职员所享受之优例及豁免（按即身体财产不可侵权，免税权及治外法权等）”；美国国会对外经济合作联合委员会之委员及职员，亦享受“相当的礼遇”。而此类直接从事侵略中国的美国人员，协定中并无人数限制。此外，更规定中国方面今后任何“措施”影响美国“人民”之“财产或利益”时，美人有权提交“国际法院”（一九二二年依据国际联盟规约成立于荷兰海牙，现转属联合国，实际上由美国控制）或“经双方相互约定之任何公断法庭（按侵害中国司法主权的服务于在华美国商人利益的‘中美商务公断会’正积极筹建中）裁判或解决”。‖“双边协定”所规定之有效时间为至一九五○年六月三十日止，“换文”之有效时间则系至一九五一年一月一为止，皆远超过美国对蒋援助之一年期限。根据上述事实充分证明：这是美帝国主义者企图在经济上长期奴役中国的一个侵略条约。‖按自今年一月贝祖诒赴美进行“美援”谈判以来，蒋匪帮为了获得美国主子的援助，所支出的中国主权，已远不止于该协定所规定的内容。蒋介石已将中国的内河航行权、关税主权、和华南全部工矿、交通、港口主权出卖给了美帝国主义。美国并已在训练蒋军和控制蒋记海、空军方面取得了日益增多的权利，以及向蒋政府任何部门任意派遣美国“顾问”的权利。‖此外，关于设立用以全面控制中国农业的“中美农村复兴委员会”的谈判，和关于一亿二千五百万所谓“军事援助”部分的谈判，亦在进行中。‖　　【日期】</w:t>
      </w:r>
    </w:p>
    <w:p w14:paraId="1F058544" w14:textId="77777777" w:rsidR="004B45DF" w:rsidRDefault="004B45DF" w:rsidP="004B45DF">
      <w:pPr>
        <w:rPr>
          <w:rFonts w:hint="eastAsia"/>
        </w:rPr>
      </w:pPr>
      <w:r>
        <w:rPr>
          <w:rFonts w:hint="eastAsia"/>
        </w:rPr>
        <w:t>版次：</w:t>
      </w:r>
      <w:r>
        <w:rPr>
          <w:rFonts w:hint="eastAsia"/>
        </w:rPr>
        <w:t>1</w:t>
      </w:r>
      <w:r>
        <w:rPr>
          <w:rFonts w:hint="eastAsia"/>
        </w:rPr>
        <w:t>版名：专栏：正文：　　克服不从实际出发的“三多”　沁水整顿合作社【太岳电】沁水合作社工作中存在许多问题。最主要的一个是“从实际出发组织群众生产”的思想不明确，产生了“三多”现象：“不生产的职员多、业务多、外欠多”。据固镇等村的二十八个合作社统计：职员和作坊工人共四百九十八人，不直接从事生产的职员和杂务人员就有一百四十人。平均两个半工人就得养活一个职员。职员闲着无事生产效率很低，因此赔本。不少合作社把组织群众生产的事放开了。而是“你村搞个啥，我村也搞个啥”，以“业务多，摊子大”为光荣。就以固镇等二十八个合作社说，作坊、门市部有一百三十六处，其中多以供给消费为主，不能组织生产。外欠很多，常常资本周转不灵，上述二十八个合作社资金共二千一百一十万七千七百九十四元，外欠即占去了一千四百四十六万元，占资金的百分之六十八。七区沙庄合作社股金只三十万，职员五人，工人四人，经营了药铺、染坊、粉坊、和机坊，只贪图摊子大，不问结果如何，六个月营利四十万，却开支了六十万，弄得工人不愿干，社员要抽股，合作干部情绪也不高，感到赚不了钱，群众不拥护，自己家里生产也垮了。根据这些情况，上月二十九日至本月四日召开的全县合作社经理会议，确定了整顿的方针与办法，明确合作社是群众生产的经济组织，任务以组织群众生产为主。因此，不是当地群众所必须的业务，应坚决去掉。不必要的职员应坚决裁减。职员待遇够生活（衣食）外，再应适当分红，但须经社员讨论决定。外欠的催收，响应组织欠户生产赚钱来归还。标题：怎样计算富农剥削收入？作者：胡雨成　陶任珍日期：</w:t>
      </w:r>
    </w:p>
    <w:p w14:paraId="31D643CB" w14:textId="77777777" w:rsidR="004B45DF" w:rsidRDefault="004B45DF" w:rsidP="004B45DF">
      <w:pPr>
        <w:rPr>
          <w:rFonts w:hint="eastAsia"/>
        </w:rPr>
      </w:pPr>
      <w:r>
        <w:rPr>
          <w:rFonts w:hint="eastAsia"/>
        </w:rPr>
        <w:t>‖【版面】第</w:t>
      </w:r>
      <w:r>
        <w:rPr>
          <w:rFonts w:hint="eastAsia"/>
        </w:rPr>
        <w:t>02</w:t>
      </w:r>
      <w:r>
        <w:rPr>
          <w:rFonts w:hint="eastAsia"/>
        </w:rPr>
        <w:t>版（）‖【标题】河间长治两市端正工商政策　厂商增多产品提高‖【正文】河间长治两市端正工商政策‖厂商增多产品提高‖【冀中电】河间市自端正了工商政策、纠正了侵犯工商业的错误，而政府和银行对工商业更大力扶植，因此，该市工商业日渐发展。据一月份统计，除摊贩外，全市共有工商户二百四十二户；到七月底，已增加到</w:t>
      </w:r>
      <w:r>
        <w:rPr>
          <w:rFonts w:hint="eastAsia"/>
        </w:rPr>
        <w:lastRenderedPageBreak/>
        <w:t>三百四十一户，共增加了九十九户；新增户中工业占百分之六十二。在纺织业方面：该市过去本无基础，在政府扶植下，据八月份统计，已由一月份的十户织布户增加到廿四户，并带动一部纺织妇女。只群众工厂即带动四百八十户。在产品的质量上，亦日见提高。如群众、新生等工厂织的条格花纹等十余种土布，广发、益华织的袜子等都很坚固，畅销附近各县。最近为解决纺织户的熟棉问题，电灯公司已研究出用电力带动六个轧花机，每日可出熟棉五百斤，现已按上了一个，其他正在安置。在铁行方面：除现在铁匠炉十二个经常制造农具外，并有铁工厂八个。振中、振兴、大中等四户出品的前后中轴和轴挡，质量很好，行销石门、冀南等地。大中还创造了铸扣机。某铁工厂铸出的铁锅，常不够卖。现正大力制造水车，及其他农具。在木货制造上：已有木厂八个，主要是制造大车、水车、织布机和农具，以及副业工具。如兴合木厂半年中就制出大车二十二辆，小车七十五辆，修理大车七十五辆、织布机两张，还创造出轻便耠子（可以代替犁张，能节省畜力）。化学工业方面：现有造胰厂等三户，群众工厂马经理并研究出用土碱熬成火碱，可以代替洋碱，现已试验成功。万有工厂七个月的纯利赚了六十一万九千元。玉华工厂已能自治油墨、墨汁、墨水等。车新药房开始自制大王油，十滴水、仁丹、避瘟散等药品。民生火柴厂制火柴，也已试验成功。鞋业到麦秋前后已发展到六十来户，七百个工人，带动群众二千五百人（大部是妇女）。从四月廿日到六月十日五十天即出鞋一万四千三百七十九双。自整庄后，鞋的质量已大为提高。在商业方面：由于该市处于冀中中心，一般货物多集中于该市再转各地；再加上土改后农民的需要及购买力的提高，使商业也日益发展。坐商中尤以车子行，广货、杂货、药铺、饭店等五行最多。以上五种行业已发展到一百一十四户。为了活动市面金融，最近又添设了同益银号（私营）。各工商户在修理与建筑房子、整顿门面上也很积极，春季被傅匪窜扰时烧毁的十三户四十间门面和房子，在政府扶植下，于一个月中全部修好。‖河间工商业虽日渐发展，但在该市对工商业的领导上仍有不少缺点，如发展工业与发展重点不明确，缺乏长期发展的计划。对鞋业的发展，没根据群众的需要打开销路，只依靠公家收买，使大量盲目的发展，结果公家不收买以后，有的歇了业。对于房子问题过去也未很好解决。土改中没收与征收地主旧富农的房子尚未适当处理；各乡收租很不一致（有的价太高），影响到部分工商户的发展。各工商户出勤不平衡，如杂货铺德和永三个人经常出夫，白云中工厂和大中工厂几年未出过一个夫。同时，由于市场的繁荣，货物大量的转运，工商户常常感到运输力的困难。这些问题，都给了工商业进一步发展上起了一定的影响，现该市正研究解决中。‖【太行电】长治市经过退补工商业及纠正对于工业者的强迫互助后，工商业均有显著的发展。私营资本增加，工业技术提高。商业方面：据不完整统计，五条街五、六月新增坐商五十二家，资金一万万零三百四十八万五千元，占全市商业总资金百分之九点一，内中私营三十户，资金六千零九十七万元，占新增资金百分之五十八点九。群众合作事业十八家，资金二千四百二十一万五千元，占新增资数百分之二十三点四。公营四家，资金一千八百三十万元，占新增资数百分之一七点七。摊贩新增一百零一个，占原有摊贩百分之四二点五，资金四千三百零七万二千二百元，较过去摊贩资金增加二倍。工业的发展：表现在技术的提高与工具的改良上。兴华工厂私营工人以植物油自制煤汽、甘油，质量好、销路广，该厂营业大为发展。最近制出之汽、煤油六千余斤，甘油二百余斤，经过百货大会已全部让石庄、临汾等地客商买去。石家庄某客商又预定两千余斤煤油，正日夜赶制中。现该厂工人正研究土煮黑，以扩大再生产。义合成针织工厂技术工人王凤鸣，改造压料机使效率增加十倍。王凤鸣带</w:t>
      </w:r>
      <w:r>
        <w:rPr>
          <w:rFonts w:hint="eastAsia"/>
        </w:rPr>
        <w:lastRenderedPageBreak/>
        <w:t>领全体工人于工余时间设计用厂里木料做木架，改造了四个小铁轮，一个大铁轮，没化一个钱，于五月做成新的压料机。过去每天二人能熨四十斤料子，改用新机后每天三人可熨六百斤，过去每天熨料需用木炭七斤，现在已不需用木炭。手工业在纠正强迫互助，提倡自由生产后迅速发展：清真街毛皮业生产有新气象，廿头街马保则是做黑羊皮裤的把式，因去年强制他参加互助，生产情绪不高，同时又怕别人说他富，不敢往出拿资本生产。提倡自由生产后，退组的第二天即拿皮裤二百九十张（合十五万元）到晋城换成四百张黑皮回来，和他孩拔下毛绒就够了本，皮是净利。到现在营业一月余，除卖出的外，实存白皮二百五十张，黑皮二百一十五张，合一百四十三万元。南关街铁货商人苗丑女了解政策后，积极到各地收铁。从四月起每月平均收万斤以上，月赚洋十万余元。为积累资本，扩大生产，又自拿六十万元，银行贷款七十五万元内设磨坊一座，有四个牲口雇三个半劳力每天可赚洋二万二千元，从七月十日到本月十日，一月内磨麦已赚六十六万余元。‖　　【日期】</w:t>
      </w:r>
    </w:p>
    <w:p w14:paraId="03F37E2B" w14:textId="77777777" w:rsidR="004B45DF" w:rsidRDefault="004B45DF" w:rsidP="004B45DF">
      <w:pPr>
        <w:rPr>
          <w:rFonts w:hint="eastAsia"/>
        </w:rPr>
      </w:pPr>
      <w:r>
        <w:rPr>
          <w:rFonts w:hint="eastAsia"/>
        </w:rPr>
        <w:t>‖【版面】第</w:t>
      </w:r>
      <w:r>
        <w:rPr>
          <w:rFonts w:hint="eastAsia"/>
        </w:rPr>
        <w:t>01</w:t>
      </w:r>
      <w:r>
        <w:rPr>
          <w:rFonts w:hint="eastAsia"/>
        </w:rPr>
        <w:t>版（）‖【标题】石市某些厂主不明大义　非法侵犯工人福利　市领导机关检查制止不及时‖【正文】石市某些厂主不明大义‖非法侵犯工人福利‖市领导机关检查制止不及时‖【本报特讯】总分社记者报导：石家庄在执行劳资两利方针上，未能充分展开两条战线的斗争，因之对最近某些工厂厂主借口“保护工商业”非法破坏工会侵犯工人福利的行为，层出不穷，而未引起该市领导机关的严重注意，深值注意。该市第三区利民铁工厂经理王玉顺，在蒋匪统治时期曾代匪第三军铸造过手榴弹，该市解放后，政府不咎既往，准其与他人合股经营该厂，这是我党宽大政策。但他在经营工厂之后，竟非法牟利。今夏获鹿各村以土改果实向该厂订购水车一批，缴足了定钱，并订立了合同，他竟将定钱囤积煤铁，未做水车，到期不交货，反诬陷买主迟来取货违背合同，以冀延期交货。此一违约行动影响农民生产甚巨，此其一。对待厂内工人又甚苛刻，每月不给休假，每天工时十四小时，工人十分正当地不过分地要求每月休假一天及缩短工时至每天十二小时，他极为不满，说“工会提倡放假影响生产”。且常借口“发展生产”干涉工人到工会开会，此其二。九月十八日复无故将翻沙技工刘金元开除出厂，经工人与工会提出质问，始承认错误让刘复工。当记者往访市总工会筹备处副秘书长饶卫华及行业部长王志远时，彼等告称：该厂开除工人乃厂内大多数人系天主教徒排斥教外工人所致。但据记者调查，该厂大多数人并非天主教徒。华盛风弓厂经理刘敬斋一贯违法反对工人参加工会，今春该区工会办事处发给该厂工人八张戏票看戏，该厂工人十余人，有半数的工人去看戏，刘乘机挑拨工人与工会关系，发给每个未去看戏的工人学徒二万五千元上馆子和看戏。该区工会办事处召集工人开会，刘故意发给工人手巾肥皂，说“参加工会要缴会费，向合作社入股，钱都交了”。在其挑拨下，工人被阻不去参加工会，只派几个学徒到会聊应故事。该市第四区天茂铁工厂经理房俊昌，不许工人学徒下工后外出游玩，不明确规定工资，只规定年底发给若干工资和“馈送”。该厂翻沙技工贺汝宗素来工作积极，因有一次在下工后带两个学徒外出游玩，竟被连同其弟开除出厂，该区工会办事处虽要求准许贺复工，仍遭拒绝。当贺离厂时，房欠贺四个月的工资，竟不按一般工资标准及米价发给，克扣贺工资很多。该区新设之义中铁工厂经理张志信，对该厂开设时尽力最大之工人刘臭苛待至极，八月间刘因劳成疾，张不仅不负责医治，反借口雇用工人自由，竟以二十万元将刘臭开除出厂。该区协兴铁工厂经理冯殿耀更随意责骂工人，八月间该厂学徒金玉锋不甘受其辱骂，向他说理，</w:t>
      </w:r>
      <w:r>
        <w:rPr>
          <w:rFonts w:hint="eastAsia"/>
        </w:rPr>
        <w:lastRenderedPageBreak/>
        <w:t>他竟将金连夜赶出厂外。上述各种违犯工人利益事件，经记者走访该市各该领导机关，均语焉不详。该市某些领导机关，执行党保护工商业政策，反对了某些左倾冒险主义错误，是完全正确的和必需的，而且已获得一定成绩，这是值得嘉许的；但另一方面不深入下层了解情况，对少数工厂厂主侵犯工人正当利益的行为，放任自流不加制止和斗争，则是有害的，望予注意才好。‖　　【日期】</w:t>
      </w:r>
    </w:p>
    <w:p w14:paraId="2F3BECAC" w14:textId="77777777" w:rsidR="004B45DF" w:rsidRDefault="004B45DF" w:rsidP="004B45DF">
      <w:pPr>
        <w:rPr>
          <w:rFonts w:hint="eastAsia"/>
        </w:rPr>
      </w:pPr>
      <w:r>
        <w:rPr>
          <w:rFonts w:hint="eastAsia"/>
        </w:rPr>
        <w:t>‖【版面】第</w:t>
      </w:r>
      <w:r>
        <w:rPr>
          <w:rFonts w:hint="eastAsia"/>
        </w:rPr>
        <w:t>02</w:t>
      </w:r>
      <w:r>
        <w:rPr>
          <w:rFonts w:hint="eastAsia"/>
        </w:rPr>
        <w:t>版（）‖【标题】筑先纠偏缺乏领导以右纠“左”地主嚣张　冀鲁豫区党委通知纠正‖【正文】筑先纠偏缺乏领导以右纠“左”地主嚣张‖冀鲁豫区党委通知纠正‖【冀鲁豫电】筑先在进行端正政策工作以来，农村生产情绪已逐渐趋于稳定，这证明纠偏是必要的，有偏必纠，是领导者的责任。但筑先的纠偏工作，由于缺乏领导，陷于自流，以致发生了严重偏向。筑先七区共三十四个行政村，去年土改复查时错误地斗争了不少的中农和贫农，按全区三千零七户计，被斗的二百四十户，占百分之八点一，其中地主二十五户，富农五十九户，而中农占一百四十二户，贫农十八户。在政治上和经济上，地富的统治和封建剥削制度已被打垮，但群众的觉悟程度和组织力量尚不巩固，在纠偏中由于支部和村干中仍有个别包庇地富分子，加上地富造谣，因此造成群众不安。如蒋庄农会主任，借口端正政策，动员贫雇退地，帮助被斗户要房要地。鲁庄农会主任对贫农说：“穷人换房的趁热赶紧搬出来。”挖贫雇已得的仅有的东西给地主补偿，这就助长了地主富农的气焰。蒋庄批斗富农徐后明到自己原房去威胁分房户搬家，梁庄富农梁保平弟兄到自己原房要和已分房的贫农一起住。有的地富以借使名义向群众夺回大车家具，有些中农向地主投降靠近。如张庄在补偿安置时，中农首先自报拿出去年分得的果实，有的中农在开会讨论补偿安置时说：“去年带庄稼斗了人家地主的地，今年带庄稼退给人家也并不吃亏。”‖造成这样情况的原因，主要是由于领导上对端正政策的目的性不明确，立场不稳，表现在：（一）县里只一般地笼统地传达反左纠偏，不连系自己具体情况。（二）单纯注意补偿安置，不看贫雇翻身程度如何，对地富斗争是否错误。（三）在补偿中，提出从不彻底和漏网的地富和富裕中农可能动员出来的，以及多占多分者去补，有的只着眼于动员贫雇农分的东西向外报。鲁庄经过三番五次动员，贫雇农一共分的六顷地，赌气一下报出三顷（但补偿安置只需七十亩），有的贫雇农将已种上的庄稼地退回了地富，领导上却认为是贫雇“觉悟高”。后来有的改成三七、四六、对半分，领导上还默认为合理。在处理这些问题中，有些工作员成为中间调解人，造成部分村庄地富嚣张，包庇地富的分子活跃，中农动摇向地富靠近，贫雇动荡不安。这种现象虽不是每村都有，但相当普遍，且影响很大。补偿安置的结果，只就土地数量来看，有的地富已经比贫雇还多。蒋庄补偿安置后，富农每人平均三亩二分，六户补偿中农每人平均四亩一分，贫农每人仅平均二亩九分。全村每人平均三亩五分。胥庄地主三户安置后，每人平均三亩四分，富农两户每人四亩三分，贫农每人仅平均二亩六分四厘。此外，安置补偿未经群众自觉去做，以及不按实际情况，为安补而安补，因而造成严重偏向。（从冀鲁豫某些领导上所提出来的三项补偿办法来看，其本身就是错误的，因为（一）它只提出反左纠偏，补偿地富，一句也未提到两年来土改肃清封建剥削制度的伟大成绩；（二）它提出要动员富裕中农可能动员出来的东西及多占多分者的东西去补偿地富，这其中是有一部分道理，但不加解释，不加区别地笼统地这样讲，则是错误的。——编者）‖冀鲁豫区党委对以上情况，已开始注意，特发出通知四条：（一）强调地主奉公守法，好好劳动，不准向贫雇农随便索要东西，如有不法活动，以违法论</w:t>
      </w:r>
      <w:r>
        <w:rPr>
          <w:rFonts w:hint="eastAsia"/>
        </w:rPr>
        <w:lastRenderedPageBreak/>
        <w:t>罪。（二）贫雇农既得利益在老区原则上不动，在半老区一律不动，确定地权，努力生产。（三）但对去年的左倾错误必须纠正，补偿、安置必须继续进行，但应由全村处理，不应自流。（四）过去凡是自流的，没有领导的，未经群众讨论，不是全村补偿安置者，应迅速纠正。‖　　【日期】</w:t>
      </w:r>
    </w:p>
    <w:p w14:paraId="28F34D0A" w14:textId="77777777" w:rsidR="004B45DF" w:rsidRDefault="004B45DF" w:rsidP="004B45DF">
      <w:pPr>
        <w:rPr>
          <w:rFonts w:hint="eastAsia"/>
        </w:rPr>
      </w:pPr>
      <w:r>
        <w:rPr>
          <w:rFonts w:hint="eastAsia"/>
        </w:rPr>
        <w:t>‖【版面】第</w:t>
      </w:r>
      <w:r>
        <w:rPr>
          <w:rFonts w:hint="eastAsia"/>
        </w:rPr>
        <w:t>02</w:t>
      </w:r>
      <w:r>
        <w:rPr>
          <w:rFonts w:hint="eastAsia"/>
        </w:rPr>
        <w:t>版（）‖【标题】苏联部长会议及联共中央决定　征服旱灾争取年年丰收　创建森林防护带·实行农作物与牧草轮种‖【正文】苏联部长会议及联共中央决定‖征服旱灾争取年年丰收‖创建森林防护带·实行农作物与牧草轮种‖【新华社陕北三十日电】塔斯社报导：苏联部长会议及联共中央根据斯大林的建议，于十月二十四日颁发一项对社会主义农业进一步发展有特别重要意义的决定——“关于创建森林防护带、实行农作物与牧草轮种制、建造池塘与蓄水池，保证苏联欧洲部分草原与森林草原地带年年丰收的计划”。‖苏联欧洲部分草原与森林草原地带幅员广阔，土壤肥沃，向来是全国最大的农业区，是苏联最重要的谷仓。但周期性的干旱与来自中亚细亚沙漠地带的热风的袭击，常使农业遭受严重的灾害。几百年以来，科学家们一直在研究征服旱灾的办法。虽然优秀的俄罗斯科学家们创造了一种可以抵抗天灾的耕作制，但在地主资本家的旧制度下，在小规模的、个体耕作的条件下，旱灾是无法征服的。过去每隔两三年，这一地带的农业就要遭受一次难以估计的损失。现在，苏维埃社会主义国家日益增长的经济威力、和集体农场制度的生命力，在历史上第一次创造了改造自然，征服旱灾、争取年年丰收的决定性的条件。‖苏联部长会议及联共中央所通过的上项决定，制订出使这一地带走向完全地与最后地战胜旱灾的计划。决定中规定：这一地带的一切国家农场与集场农场（仅集体农场即达八万个），从一九四九年开始，必须有系统地与大规模地，实行以卓越的俄罗斯科学家多库查耶夫、科斯蒂捷夫及威廉士的学说为基础的农作制——“农作物与牧草轮种制”。这种农作制的内容包括下列各项：在分水岭的两侧，在划定种植各种不同作物的农田周围，在实行农作物与牧草轮种的农田周围，在沟壑和山谷的斜坡上，在河岸与湖岸上，在池塘与蓄水池的周围，植造防护森林；在沙地上造林；适当地组织农田，实行农作物与牧草轮种及合理地利用土地的方法、适当地耕耘土壤及栽种农作物的方法、及适当地使用有机肥料和矿物肥料的方法；播种适合于当地条件的、而且产量高的选种；以各地水源为基础，建造池塘和蓄水池，发展灌溉。上述各种方法结合在一起，将是征服旱灾、改进农业的可靠武器，可以保护农作物和土壤，防止热风的侵袭，改善水量的调节和气候情况，增加土壤肥沃的程度，可以提高农业劳动生产率，保证年年的更大的丰收，并为畜牧提供充足的饲料。‖为了完成上述防止热风侵袭的任务，决定中规定了一个在农业史上空前巨大的计划。该计划规定在十五年内创建八条主要的国有森林防护带，包括沿乌拉尔河两岸的平行的六条，沿伏尔加河、顿河的各一条。每条宽六十公尺至一百公尺，长九百余公里至一千余公里。如将所有的国有森林防护带首尾连接起来，共长一万八千公里（即三万六千华里），总面积将达十一万七千九百公顷。同时，按照在集体农场与国家农场田地周围植造防护森林特别庞大的计划，要在十五年内植造的防护森林，总面积将达五百七十万零九千公顷（约合九千一百三十余万市亩，大于华北解放区全部耕地面积的一半）。决定中又规定：一九四九到一九五五年的七年间，这一地带的集体农场要建造四万一千三百个蓄水池，国家农场要建造将近三千个蓄水池，以便发展良好的灌溉。‖【新华社陕北三十日电】塔斯社讯：苏联部长会议及联共中央所颁布的在苏联欧洲部分草原与森林草原地带征服旱灾、争取年年丰收</w:t>
      </w:r>
      <w:r>
        <w:rPr>
          <w:rFonts w:hint="eastAsia"/>
        </w:rPr>
        <w:lastRenderedPageBreak/>
        <w:t>的计划，现已开始实施。苏联政府已拨出巨款，并指令木材工业部负责创建大规模的森林防护网，设立五百七十个“森林防护网制造站”，备有大量拖拉机、平地机、开路机、挖掘机及植树的机械，进行机械化的造林及建造蓄水池的工作。除现有的苗圃网之外，现已开始在最好的土地上设立新苗圃，供应树苗。今后两年内将建立新苗圃六十处。根据各地不同的气候，将种植各种不同的树木。政府并将按照计划大批训练造林专家。‖　　【日期】</w:t>
      </w:r>
    </w:p>
    <w:p w14:paraId="18DF4836" w14:textId="77777777" w:rsidR="004B45DF" w:rsidRDefault="004B45DF" w:rsidP="004B45DF">
      <w:pPr>
        <w:rPr>
          <w:rFonts w:hint="eastAsia"/>
        </w:rPr>
      </w:pPr>
      <w:r>
        <w:rPr>
          <w:rFonts w:hint="eastAsia"/>
        </w:rPr>
        <w:t>‖【版面】第</w:t>
      </w:r>
      <w:r>
        <w:rPr>
          <w:rFonts w:hint="eastAsia"/>
        </w:rPr>
        <w:t>04</w:t>
      </w:r>
      <w:r>
        <w:rPr>
          <w:rFonts w:hint="eastAsia"/>
        </w:rPr>
        <w:t>版（）‖【专栏】检查与答复‖【标题】邯郸周围村庄真象　冀南三地委及邯郸县委答复读者意见‖【正文】邯郸周围村庄真象‖冀南三地委及邯郸县委答复读者意见‖冀南三地委来信编辑同志：‖党报关于邯郸周围村庄一些偏向问题，给以揭露与批评，并督促我们检查答复，特别是将有关读者之稿件寄与我们作参考，以便推动改进工作、端正政策，我们认为这些都是很应该的。可是由于我们对党报态度与意见重视不够，而对督促邯郸县委会的检讨的汇报与地委所派检查组亲自在刘二庄调查材料，也未得及时的研究整理答复，直拖到十月二十五报纸公开督促答复，这时才引起我们严重注意。但是感到了解材料仍感不足，为郑重解决这些问题，我们又组织五人检查组到县调查，今将我们初步检查情形与领导上检讨分述于下：‖甲、邯郸县委住地附近村庄存在的一些问题‖一、这九个村一般情况：这些村庄都是邯郸城东北三、五里至七、八里的地方，均系邯郸县属。因距城市与车站较近，村中居民作小商贩经商运输的很多，也有耕种或出租土地的，但土地占有一般不多，可是生活较好。因当时阶级界限不明确，是错斗了不少的中农或兼工商业者，仅经初步调查：北苏曹村被斗的五十九户中有中农十六户，贫农八户，南苏曹被斗二十户，有中农七户，东来马台村被斗的二十二户中已弄明确的有四户中农。这些错斗中农有些是如上所说兼营商业，或作店员经理的。他们从表面上看生活较好，但从其生产手段占有状况和使用状况上看，不少是属于农村的中农成份的。其次邯郸城周围村庄系半老区，日伪在时受敌统治很严，各村的伪保长，在当时欺压群众为非作歹，因此在复查时，斗了这些人。这些人的成份有的是中农甚至贫农，但斗争的都很厉害。‖二、村组织混乱是很严重的——这些村的老组织在去年十二月和今春曾被一脚踢开，而且是区干包办进行的。东来马台，去年腊月区干即秘密组织贫农组三百四十人，过了年就与老村干算帐，结果没算出差错来，区干说是走了老村干路线，就把这贫农组解散了。二月区干又来组织贫农组七十人，领导人都是村干反对派，或不纯分子，如有一逃亡战士卢际民，村干送他八次到部队，都跑回来了，对村干不满，因而斗了村长、支书、和农会副主任。这样对老村干老组织影响是极大的。纠正了“一脚踢开”之后，贫农组中有些人看到不能再斗村干了，也就漫散了，结果新老组织都垮了台。南苏曹庄新老关系也很恶劣，农会副主任秦兴隆六口人一</w:t>
      </w:r>
      <w:r>
        <w:rPr>
          <w:rFonts w:hint="eastAsia"/>
        </w:rPr>
        <w:t>.</w:t>
      </w:r>
      <w:r>
        <w:rPr>
          <w:rFonts w:hint="eastAsia"/>
        </w:rPr>
        <w:t>七亩园地，因为贪污，腊月十九被封门，今年麦边才被释放启封，家中几车白菜葱已全部烂坏。出来正是要割麦时，贫农组就把他已分得的四亩麦子割了，换了三亩坏麦地。今天党员在村不合法，党员开会新村干就干涉。区干李修文同志最近在一同志家领导开支部会，从外边仍进来一个砖。现下问题仍未弄清是非，双方仍是恶劣的对立。北苏曹新老关系并不坏，可是于今春整党后，区干在贫农会场上当场宣布撤消支书兼村长牛玉保、农会主任薛顺清、副主任王永清，致影响其他村干躺倒不干。这几个村均是在去冬今春，开始混乱起来的。事后又未很好的认真整顿，直到今天调查时，仍是极端紊乱。支部党员政治质量也很差，北苏曹六十三个党员中有去年复查发展的四十三个，有的开过一次</w:t>
      </w:r>
      <w:r>
        <w:rPr>
          <w:rFonts w:hint="eastAsia"/>
        </w:rPr>
        <w:lastRenderedPageBreak/>
        <w:t>会，有的就未开过会，有的就不知自己是一个党员，有的不知党员是做什么的。支委杨先珍（妇女、小区代表），还不知什么是支部。党的核心作用更谈不到。这样长期组织混乱，党的政策是无法贯彻的，我们检查了这几个村工作，认为这个问题是最严重的。‖三、复查后村中未解决的问题‖（一）纠偏未认真进行：就北苏曹来说，在麦前区干白梦华同志在这里曾进行纠偏，他先挨门到被斗户家看，个别补尝了一点，后又叫被斗中农递条写明斗了你家什么东西，以便补尝，结果他们就以少报多，如李西林开条写斗他东西约值六百万元，有的说有洋元、绸缎等，这时干部躺倒，贫农组感到果实都给他们也不够，领导上未很好帮助解决这些具体问题，于是就搁置起来了。后又规定将中农一些桌凳家具上面贴着名的可退给他们。但当启封时，贫农组将条偷撕去，把东西自行分配了，这也是因无领导。群众有些搞不通就贯彻不下去。据市的检查已知道城关区村庄有五户被斗地富要饭，一户是残废，四户老弱孤寡无生产能力，还未得安置。北苏曹村现有郑三、金老尚、高三、郭志祥四家生活无着，有时要饭。南苏曹，今春本由县政府领导该村纠偏，因当时见到有些村中地主趁机反攻，阶级一时划不清，又怕以少报多弄乱了等，而放弃地委所提出的有步聚适当的纠偏，把已退补给韩木匠之骡子又叫贫农组牵去，这样势必影响被错斗中农情绪不安。‖（二）其次是县属几个村子中都有很多果实积存未分，且损坏不少。东来马台果实值钱的如手镯、手表，被人偷去，有两间屋一尺多厚棉花被沤坏，纺车织布机被雨淋坏，南苏曹果实中被淋坏的也很多。北苏曹还封着四屋衣服布匹包袱之类东西未分。‖乙、地委对以上问题的检讨‖一、地委对纠偏的布置及检查：‖地委于五月召开县书联席会议，根据上级指示与当地情况，布置了生产与纠偏工作。在所属十一个县（市）中，有去年秋季经过大复查的（邯郸县即复查县之一），有未经复查的。今天看来，在复查区是普遍存在左倾偏向的。但因当时各方条件所限，普遍彻底进行纠偏不可能，如当时有部分村干被一脚踢开，或受此影响而躺倒不干，干部少，整党后调动很大，对阶级的区划还未很好学习，并且在农忙季节就是干部能领导划阶级，恐也虽进行。故当时决定方针是扭转村干情绪，使其积极领导生产，结合进行适当的有步骤的纠偏，主要是对错斗中农，摘掉帽子，给以适当的补偿，使其有饭吃，有地种。对扫地出门的地富，给以安置，使其能生产能生活，保证不饿死一个人。根据这个精神来检查，邯郸县市附近村庄执行的是否够呢？我们从检查到的村庄来看，是很不够的，这也给我们官僚主义者一个考验。要不是党报批评与督促检查，对存在的这些实际问题，恐还不会了解。特别是地委未得及时检查，与具体帮助，使问题拖延至今，地委是有责任的，这是我们官僚主义未及时了解下情及时检查下层工作所致。‖关于邯郸县委会之几次检讨，我们认为都不够满意，对存在这样严重的问题，未以很好自我批评态度去深刻检讨与认识，致使工作未得及时纠正与转变，这是很不对的。我们对其检讨后也提出指示意见，并决定派干部前去具体帮助，在贯彻冬季生产、抽补、整党任务中，将现存的问题加以解决。‖丙、提出几个建议‖一、我们为更周全了解情况，到村后本想去访问反映意见的这些读者，以便多方征求意见，改进工作。可是访问结果，群众都不了解这些人。这说明其中可能有些化名，反映内容也有个别地方与事实不符合和笼统夸大之处。这些不是说我们看人办事，而是因不写真实姓名与通讯处，使我们难以了解事实真象改进工作。尤其是反映一些不合实际情况的材料，更难处理。希望报纸今后多加注意。（这个意见很对，希望以后读者来信都要写清真实姓名地址，以便有关机关调查处理。——编者）此外，我们感到报社将读者之反映与对当地工作意见寄与我们，推动我们改进工作，这是一个很好的方法。希报社同志仍多加</w:t>
      </w:r>
      <w:r>
        <w:rPr>
          <w:rFonts w:hint="eastAsia"/>
        </w:rPr>
        <w:lastRenderedPageBreak/>
        <w:t>帮助为盼。‖冀南三地委会‖邯郸县委来信编辑同志：‖我们对党报的批评，没有从精神实质上理解，并及时认真检查我们的领导思想作风，和工作上究竟存在那些问题，并作公开答复，仅是对某些小的略有出入的情况提出辩护，这是对党报批评不重视的无组织无纪律态度。‖邯郸去年秋季复查，从七月开始至九月结束。在复查中侵犯中农利益很严重。据现在了解，苏曹一带村庄错斗中农就将近占被斗户的三分之一；被扫地出门的，在当时约占被斗户的三分之二。这种严重违反党的政策的原则错误，在那时我们是不认识的。自去冬今春土地会议以后，我们所犯的错误，一是对侵犯中农利益依然不认识，并无根据地笼统地认为土改仍不彻底；二是对老组织的不纯认识过火，不认识好的、较好的村干占多数。在布置春耕工作时，仅笼统地确定，推动新老组织中好的村干进行春耕工作。而各区在执行中，实际上是一脚踢的劲头很大。对老组织，某些干部怕落所谓包庇嫌疑，不敢接近，甚至少数村采取打击的态度。此外老干部被一脚踢的空气吓倒的也比较普遍，致造成老村干躺倒不干、老组织垮台、工作难以推动，地富坏分子趁机活动、反攻的混乱现象。虽我们曾先后在春耕工作布置一旬后，在区书联席会上和以后各区召开好的较好的老村干会上作了动员纠正，四月全县又连续召开四期民兵干部训练班，恢复情绪，六月初召开两期全县老村干会议，“七一”“七七”全县村干会上，领导上承认了大部抛开老村干的错误，动员大家积极工作，结果老村干躺倒不干村级组织混乱等情形，虽有减轻，但仍未恢复元气。‖关于纠偏工作，自今春人民日报发表了晋冀鲁豫中央局对太行太岳纠偏的指示后，仅在县机关住地苏曹，开始了个别户的纠偏工作。地委发出五月十五日的指示后，紧接着即在县区作了正式的布置。这时因即将麦收，故在麦收前，仅作了对党的纠偏政策的宣传解释工作和对错斗中农生活无着的作一安置。在麦收后六月十五日又召开区书联席会，重新布置了纠偏工作，对错斗中农现有土地财产占全村平均数以上的，摘掉被斗户帽子。对食污公款的伪乡长、保长除贪污部分外，亦要补偿。在全村土地财产，平均数以下的错斗中农，要坚决补偿，未启封者退还。各村未分的果实作为补偿错斗中农的东西，对已斗之工商业资财已耗光的，贷款扶植，未分的退还。因当时干部少和领导上怕乱的错误思想，故确定区干亲自掌握有重点的进行。虽然当时的工作方针是以生产为中心结合纠偏，而问题在于我们对纠偏的意义认识不够，及只布置不督促不检查的官僚主义作风，致使这一工作未能贯彻，连基点纠偏工作也未作好，不少村的果实也未分完。仅就四区来说：作的九个村（工程、北牛叫、挑庄、大官庄、西官庄、后郝村、识村、聂庄等）中有三个村补偿了土地房屋牲口车辆，有六个村只摘了少数错斗户的帽子就算了。‖邯郸周围村庄如南北苏曹，来马台、刘二庄等村，目前仍还存在着以下问题：南苏曹剩有八户中农未补偿，韩木匠的骡子退还又牵走是事实。果实未分完并有桌凳被淋坏。新老组织矛盾没解决，支部有八个党员不作工作，不开会，支部没领导形成垮台现象。北苏曹支部长期不开会，村级组织涣散，村干工作不负责任，支应公事，纠偏仅补偿了六户，退还两户工商业，还有九户没补偿，四家被斗户要饭未安置，果实未分完。东来马台老组织被打垮，新组织未产生，区干前往该村整顿村组织时，打了挑拨新旧组织矛盾的坏分子富农卢寿山（我们已对打人的区干进行了严格的批评）。果实被偷淋坏，支部长期不开会。这足可证明党报对我们的批评基本上是正确的。以上严重问题皆出现于苏曹一带村庄，这说明我们领导作风上存在着严重的官僚主义不检查不深入，对下面混乱现象熟视无睹的自由主义。‖我们现在正进行整编党与群众的队伍，结合分果实纠偏工作，以迅速的克服村级组织混乱，和结束土改安定人心。在今后各种工作中我们并要加强苏曹一带的村庄工作。最后希望党报多多</w:t>
      </w:r>
      <w:r>
        <w:rPr>
          <w:rFonts w:hint="eastAsia"/>
        </w:rPr>
        <w:lastRenderedPageBreak/>
        <w:t>提供指导意见。‖邯郸县委会‖编者意见‖对邯郸周围村庄所存在的混乱情况，已引起邯郸县委的重视，准备在整党与结束土改中求得解决，这是很好的。无疑的，这将使今后邯郸工作提高改进。希望邯郸县领导机关继续深入调查研究，发现工作中所存在的问题，正确地加以解决。同时，希望邯郸周围村庄提出意见的读者，也要改变过去对县区领导机关的某种程度上的不信任态度，积极协助县区村领导机关和干部，把村里的工作认真搞好。‖此外，本报在报导这一问题过程中，也有不尽妥善之处，这就是本报发现邯郸周围村庄存在混乱情况及邯郸县工作中某些缺点时，未能及时协同邯郸县领导机关把情况彻底闹清楚，提出解决办法。原晋冀鲁豫人民日报记者所采写之稿件，事先也未送经县委审阅，同各方多方商讨，求得共同一致意见，致使问题拖延达六月之久。这一点我们今后亦当注意改进，以树立党报正确的批评与自我批评的态度。‖　　【日期】</w:t>
      </w:r>
    </w:p>
    <w:p w14:paraId="48E1EF59" w14:textId="77777777" w:rsidR="004B45DF" w:rsidRDefault="004B45DF" w:rsidP="004B45DF">
      <w:pPr>
        <w:rPr>
          <w:rFonts w:hint="eastAsia"/>
        </w:rPr>
      </w:pPr>
      <w:r>
        <w:rPr>
          <w:rFonts w:hint="eastAsia"/>
        </w:rPr>
        <w:t>‖【版面】第</w:t>
      </w:r>
      <w:r>
        <w:rPr>
          <w:rFonts w:hint="eastAsia"/>
        </w:rPr>
        <w:t>02</w:t>
      </w:r>
      <w:r>
        <w:rPr>
          <w:rFonts w:hint="eastAsia"/>
        </w:rPr>
        <w:t>版（）‖【标题】认真发动群众想办法　昔阳解决了结束土改的困难‖【正文】认真发动群众想办法‖昔阳解决了结束土改的困难‖【太行讯】昔阳在结束土改中，有些区村认真发动了群众，明确了政策目的，群众自动解决补偿安置困难，使结束土改任务得以顺利完成，达到团结生产的目的。如昔阳南关西大街，是一种半城半乡性质，地少人多，不少群众经营工商业生活。土改运动以来，干部群众对土改目的性认识都不明确，不顾具体情况，以“绝对平”的观点分配土地，致会种地需要地的人缺地，不会种不太需要地的人却分了地，相当限制了各行各业的发展。此次结束土改，在讨论补偿来源时，开始有些人主张以负担帐为准，高出平均标准即抽，虽有部分人说这样不好，但大多数人认为不这样就解决不了问题。区领导上当即讲明政策诱导大家讨论，一致明确了结束土改的目的，是发展生产，不是妨碍生产；而本村的作法却不合这目的，商人种不了地，农人干不了买卖，分地却是机械的“一份”。如韩留小（经商）黍和稷都分不清也要他种地，“本来没毛叫他满天飞”。大家说：“隔行如隔山”，不按需要分，农、工、商那行也干不好。提出这些问题后，有的说：“谁高抽谁，那谁还敢上升哩！”有的说：“能干甚干甚，发家致富门路多哩！”木工千恒就说：“我家十口人两个劳力，我哥是染匠，我是木匠，分下地种不了，用人耕种不合帐，自从分下地可把我难住了。”赵五文打断他的话说：“我和你一样，去年我在外，家里用短工种地，秋后欠了等价工资五石玉茭，合算了一下，地里收的好了，能凑够。这样不如把我的地干脆给农民，村里给我几个资本干个买卖，比种地强的多。”这样一来，有五户共拿出地十八·八亩，南关也拿出三十多亩。这些地除补偿安置外，还余十来亩，准备给农民调剂。这样没动其他农民土地，解决了补偿安置调剂的问题，同时各行各业也得到发展机会，群众说：这真是“两全其美”。‖另外，在四区找“补绽”来源时，因经过充分发动，大家起来想办法。地土不够，就组织开荒解决补偿安置困难。全区有三分之二村庄这样作。如升组织了一组共五十八人，六天开荒四十余亩，每工玉茭三升（从果实粮中开支）。这样不但解决了补偿安置困难，群众也赚下工资，同时也扩大了耕地面积，群众十分满意，各阶层生产情绪高涨。（九云、忙小、秋义）‖　　【日期】</w:t>
      </w:r>
    </w:p>
    <w:p w14:paraId="1EA7F7DC" w14:textId="77777777" w:rsidR="004B45DF" w:rsidRDefault="004B45DF" w:rsidP="004B45DF">
      <w:pPr>
        <w:rPr>
          <w:rFonts w:hint="eastAsia"/>
        </w:rPr>
      </w:pPr>
      <w:r>
        <w:rPr>
          <w:rFonts w:hint="eastAsia"/>
        </w:rPr>
        <w:t>‖【版面】第</w:t>
      </w:r>
      <w:r>
        <w:rPr>
          <w:rFonts w:hint="eastAsia"/>
        </w:rPr>
        <w:t>01</w:t>
      </w:r>
      <w:r>
        <w:rPr>
          <w:rFonts w:hint="eastAsia"/>
        </w:rPr>
        <w:t>版（）‖【标题】石市一年来的合作社‖【正文】石市一年来的合作社‖石家庄市一年来合作事业的经历，证明应大力组织供销社与消费社，有条件的组织生产社，为城市合作事业开辟一条正确的道路。该市合作社的发展，约分四个阶段：第一阶段是去年解放（十一月十二日）至今年一月底，当时为了解决由于蒋匪统治造成的工人贫民的失业与饥饿、市内食粮及副食品的供应等问题，开始组织失业工人、小商及贫民的合作社，在</w:t>
      </w:r>
      <w:r>
        <w:rPr>
          <w:rFonts w:hint="eastAsia"/>
        </w:rPr>
        <w:lastRenderedPageBreak/>
        <w:t>军事管制下，给予出卡特权，使其经营运销业务。由于当时市内外物价悬殊，获利很大，发展迅速，到一月底，共有合作社一五○个（最高时曾发展到一八二社），社员二一、六二五人，股金四六、八○二、五五○元（冀钞，下同）。第二阶段从二月到五月底，当时由于结束军事管制，卡子开放，合作社不再获得特权下的高额利润，各行工人及贫民也需正式就业，长期打算，领导上遂号召合作社转营生产业务，以发展生产并带动工人贫民劳动，解决其生活问题。于是总社数逐月减少，生产社逐月增加，至五月底共有一○四社，生产社即占五九社，而棉织社又占生产社的百分之七四·六。这些生产社，大部是集资雇佣劳动性质。第三阶段从六月到九月底，生产社大部发生了销路不畅，资金周转不灵，且职员多，待遇低，开支浪费，干部不安心等情况，暴露了集资雇佣劳动的弱点，虽经整顿亦未解决，所以社数还是逐月减少。第四阶段是十月到现在，组织了两个新的作鞋合作社，试验供销社。在十月底的备战中，有三十九个社转营战时供销，供应了市民日用粮食，平稳了物价，打击了投机商人。现有五二社，一一、三五八社员，一四三、四五三、四四四元股金。‖一年来该市合作社，是有成绩的，如第一阶段中，供应了市场各种菜蔬二、五三九、七一四斤，各种粮食七六八、四三○斤，肉类四二一、六二六斤，煤炭一八三、四○○斤，草一四二、六二四斤，从而解决了两万多失业工人及贫民的生活。第二阶段到十月生产了大批洋布、土布、纱布、毛巾、水车、纸、军鞋等等，增加了社会财富。在十月备战中，三十九个合作社，三天供应了面粉七、一一八袋，小麦一五、五○○斤，小米一七、五○○斤等，解决了市民的日需供应，平稳了物价，并培养了二百余合作干部。但是一年中也取得了很多教训，石市推进社日前检讨结果，主要有下面几点：（一）军事管制结束后，转营生产业务，这种生产社，约分三种类型：第一类是同一行业的失业工人的劳动组合，社员全部或三分之二以上参加社内劳动，依靠自己的劳动工具技术和少数资金，由小到大艰苦发展起来的。这是生产者自己的生产组织，是真正的生产合作社，因而它一直是巩固发展的。第二类是由同一行业工会的工人集资集工具组成的，主要靠二分之一或不足二分之一的劳动社员劳动，虽也近乎生产者的组织，但由于有劳动社员与非劳动社员之分，因而常发生工资和劳动分红与资金分红的矛盾，影响资金积累与业务发展。第三类是不同行业不同生活方式不同阶层的人，以街为单位集资组成的，雇佣劳动生产，社员只要求分红，劳资关系不好解决，因之业务萎缩。总之，这种生产社，除第一类和第二类的少数社之外，多以组织资金剥削别人，满足股东个人分红目的，不是以合作社集体的利益去解决社员的生产及生活问题，因而产生劳资矛盾，加之分红以货币计算盈亏，以致资本越分越少。其次是不懂得帮助小生产者不受或少受商人中间剥削，社员的生产资料与生活资料，不经商人直接供应，以平稳物价保护生产的重要，不懂得经过物资流转去扶持生产的重要，并忽视市场的需要（如大量发展棉织社）而盲目生产，放弃了供销与消费社的组织领导。再就是对城市合作工作缺乏调查研究，不自觉地犯了经验主义错误，把农村一套搬进城市，如以街为单位组织生产社，大量发展纺织，干部待遇过低等。（二）经营管理不善，其中最主要的是自下而上的民主管理制度未建立或不健全，因而发生铺张浪费甚至贪污等现象；其次是工资制度上的平均主义与恩赐观点，造成粗制滥造，影响销路。（三）合作社应团结与改造小生产者，使他走新民主主义的道路，而不能发展其资本主义的天性，这一方针不明确。‖根据上述情况与检讨，石市推进社认为：城市合作社的方针与任务应该是：第一、组织小生产者（独立劳动者、手工业工人、苦力、小商贩、贫民等）使其不受或少受商人中间剥削，并以供销扶持其生产。经验证明，组织生产必须组织</w:t>
      </w:r>
      <w:r>
        <w:rPr>
          <w:rFonts w:hint="eastAsia"/>
        </w:rPr>
        <w:lastRenderedPageBreak/>
        <w:t>供销，供销是小生产者发展生产的关键。第二、与国营经济结成同盟，作为国营经济的基础。在国营经济领导下和不正当的私人资本作斗争。只有这样，才能领导城市经济走新民主主义的道路。第三、组织个体生产有困难的劳动者，在私有财产基础上进行集体生产，以提高生产力，解决其生活问题。今后应大力组织供销社与消费社，有条件的组织生产社。供销社应以同一行业或业务有关的不同行业的生产者为对象，其目的为统一采购原料，廉价供给社员，保证成品推销，减轻中间剥削，以保护与扶持社员生产。消费社可按街组织（机关学校工厂均可），其目的是不受或少受商人剥削，直接采购生活资料，或作为国营商业的零售商店，廉价供给社员。生产社要真正成为自己的生产组织，对象是同一行业的劳动者，经营业务应是为市场所需要者，且是机器工业暂时不能代替者之生产。另外，可办信用社、运销社、运输社等。第四、现存合作社，应根据以上方针，加以审查整顿。业务前途不大之生产社，应开始誊出资金，按社员需要，转营供销或消费。业务前途还好者，可增加公积金与劳动社员股金，逐渐成为生产者自己的组织。为保证合作社的发展，还必须加强领导，加强国营经济的帮助。市推进社应增加资本，扩大供销业务，区推进社亦应经营供销业务，以供销扶持合作社，国营工厂与国营商业应适当的低价供给合作社需要的货物，合作社应负担国营工厂与国营商业的零收零售任务。第五、今后合作社的领导，还须贯彻民主集中制，社员应有充分的权利。在业务经营上，应纠正机关化作风，精简人员，减低成本，加速资金周转，力求实物保本。此外，合作社应该有自己的垂直领导，即从市推进社（通过市府）到区推进社（通过区政府）到合作社（通过街政府），领导任务是方针计划的决定，会计制度的掌管，资金的调拨分配，供销业务的指导，金库的管理，干部的教育调动等。‖　　【日期】</w:t>
      </w:r>
    </w:p>
    <w:p w14:paraId="2CDC7430" w14:textId="77777777" w:rsidR="004B45DF" w:rsidRDefault="004B45DF" w:rsidP="004B45DF">
      <w:pPr>
        <w:rPr>
          <w:rFonts w:hint="eastAsia"/>
        </w:rPr>
      </w:pPr>
      <w:r>
        <w:rPr>
          <w:rFonts w:hint="eastAsia"/>
        </w:rPr>
        <w:t>‖【版面】第</w:t>
      </w:r>
      <w:r>
        <w:rPr>
          <w:rFonts w:hint="eastAsia"/>
        </w:rPr>
        <w:t>02</w:t>
      </w:r>
      <w:r>
        <w:rPr>
          <w:rFonts w:hint="eastAsia"/>
        </w:rPr>
        <w:t>版（）‖【标题】太行结束土改工作的情况与问题——太行分社‖【正文】太行结束土改工作的情况与问题‖——太行分社‖太行区秋后结束土改工作，从十月中旬至十一月初，全区即先后普遍开始。全区三十八个县六千九百三十五个村，除秋前已完成一千三百一十三个村以外，秋后第一批进行结束的共一千八百一十二个村，准备后期结束的还有三千八百一十个村。至十一月底，秋后第一批结束土改工作除五分区尚在运动的中段、四分区情况未计外，其余绝大部分地区已接近尾声。部分地区如邢台、赞皇、内邱、黎城等县已开始了第二批。个别县如平顺、武安等，已全部完成，或即将完成。但尚有两个重要步骤未进行：即填发土地证与最后的总结教育工作。但绝大部分地区已正式宣布确定了地权。这些村庄（连正在进行的村庄在内）的各阶层生产情绪，除个别村因执行政策发生偏向外，一般是空前地提高了。不但直接推动了当前的冬季生产，且有了长期建家的思想与行动，如修盖房屋、增买牲口等。只平顺十六个村统计，即有一百四十多户都订了长期的生产发家建设计划。‖关于整个结束土改工作执行的结果，根据全区在秋前（连春季五百个实验村在内）七百一十二个结束土改村检查，第一类村，即结束步骤好、正确的贯彻了政策、结束后党群关系改善、群众生产情绪大大提高、基本上达到了团结生产的目的者，约占百分之廿左右；第二类，做法上较简单粗糙，但也基本上完成了任务、执行政策上没出新错、党群关系多数未改善、但群众生产情绪还好者，约占百分之六十左右；第三类，即结束土改失败的村庄，约占百分之廿。这就是说，经大部分地区是正确地贯彻了政策，达到了团结生产的目的。（编者按：既有百分之六十党群关系不好〔当然也不是一下能好了的〕，又有百分之二十失败，如何能大部分地区达到团结生产？）‖关于结束土</w:t>
      </w:r>
      <w:r>
        <w:rPr>
          <w:rFonts w:hint="eastAsia"/>
        </w:rPr>
        <w:lastRenderedPageBreak/>
        <w:t>改的做法与步骤，大体有两种：一种是林县、磁县、左权、榆社、长治、陵川等县，以区委为核心，结合一般区干部和受过训的村干党员等，作为骨干或领导集团，以基点（联防）或分片对大批群众中积极分子进行短训，采取大动员的方式，一下把政策贯彻到群众中去。这种做法的好处是能通过这些积极分子，很快把政策传播到各个角落里去，使政策能很快得到群众的支持，并可克服“区干部少、领导不过来”的困难。另一种做法是，区干部钻到一个村里，捏手捏脚，只顾创造典型，有多少力量搞多少村的手工业做法，结果政策没有及时为群众所了解，或使个别地富与坏分子得以造谣破坏，工作陷于被动、不易搞开。经验证明，第一种做法较好；但第二种做法也有它一些好处，那就是比较深入，了解情况细致。如能把大规模宣传动员与深入细致相结合，就会搞得更好。经验证明：一方面结合政策宣传与发动群众，进行初步整党，调整党群关系，健全结束土改中的领导核心；一方面判明本村情况，制定与审查工作方案，这一步骤是很好完成结束土改的关键。‖结束土改与整党的结合‖根据秋前秋后各地实际工作中证明，绝大部分支部是有问题的：有的是今春以来的干部与贫农对立，有的是历史上农村中的宗派反映到党内的不团结，有的是春季整党中某些偏向所给予党员的错觉与顾虑，有的是党员的思想落后和蜕化等等。进行了初步整顿，对结束土改的顺利推进有很大作用。关于结合结束土改进行初步整党，林县、赞皇等地已取得一些经验。赞皇是分别支部不同类型、以不同方法、不同内容去整顿的。其主要经验是抓住具体支部的不同问题，有重点进行解决。首先肯定支部成绩，启发党员检讨缺点，分辨是非，明确责任，贯彻党员前途教育，提高党员觉悟与信心，再经过党众中的政策教育，进行不同方法的调整党群关系，团结起来进行结束土改。‖制订与批准方案‖关于制订方案与批准方案的一般做法，是根据村中原有土地人口产量账，与深入群众了解情况结合进行，制定后经区委会讨论批准而执行的。这一着做得好，等于做了结束土改工作的一半；但目前不少地区执行尚不够严格与认真，个别地区甚至没有进行，因而出了偏向。‖整顿农会与建立人代会‖关于整顿农会组织与建立临时人代会，各地的偏向较多。首先，大部分地区对整顿农会的目的不明确，普遍产生的偏向是组织整顿重于思想整顿，形成为整顿而整顿。正确的做法，应该是着重于思想整顿，贯彻政策教育，提高农民觉悟，以扫除结束土改中的思想障碍，使政策为农民自觉支持；进而在组织上予以健全，把农民在思想自觉的基础上组织起来。对误斗中农进行团结教育，领导上作适当检讨。潞城神泉、黎城善业等地，均是采取了总结与回顾农会在土改中的作用的办法，使农民进一步认识了农会的重要，这样整顿结果都较好。‖在成立与运用临时人代会上，各地的偏向更多。这说明群众和部分干部的民主习惯与民主知识是十分缺乏的。一种是把人代会看成单纯为了完成结束土改而成立，结束土改后就解散了。有的事先不很好宣传人代会的作用、职权等，就草率简单地成立起来，群众不了解，所以发生许多毛病。有的专选自己反对的人，叫他去“误工”；有的为了找补绽而专选土地多的中农与翻身较高的军属等当代表，让他们起“模范”作用；有的认为人代会是干部的帮手，有的认为有了人代会，“干部就没用了”。较好的做法，除能按照规定的办法正确进行选举、组织及运用外，林县下庄并注意了对代表的教育，长治高河支部事先讨论出代表会的三个好处，经过宣传，作用很大。经过思想发动与组织整顿后，支部与人代会即领导群众正式进行划分阶级阶层，改订成份，集中补绽，填补、安置。‖筹划补偿与安置的来源‖筹划补绽来源，最重要但又最易出错误的，是贯彻自愿抽动土地的问题。掌握不好，极易产生偏向。各地经验综合起来有两点：一是以政治动员为主，启发农民团结友爱的精神，而达到自让土地；一是号召部分</w:t>
      </w:r>
      <w:r>
        <w:rPr>
          <w:rFonts w:hint="eastAsia"/>
        </w:rPr>
        <w:lastRenderedPageBreak/>
        <w:t>群众计算自己的劳力和生产情况，从而自觉自愿的让出一些土地。这两个办法，经验证明后者是主要的。如壶关柏坡有些中农自让土地，主要是从自己的经济利益上打通思想的。政治动员也脱离不了这种实际利益的计算，否则便不能达到真正自愿。在抽动面上，一般都做到了动少数不动多数、大体的遗留问题（填、补、安置等）。处理完后，人代会即召开各阶层群众大会，正式宣布土改已结束，地权已确定，从而正式进行填发土地证，进行总结教育，发动生产。有的村并对整个结束土改进行了群众性的检查，包括政策之执行及干部之民主作风等，以发现偏向或不适当的问题，加以及时的纠正与解决。但大部分地区还没有象这样很好地进行，或未进行。‖关于发土地证，根据黎城子镇及平顺个别村的经验，必须把发土地证当成继续发动群众、发展生产的一个重要环节，克服单纯的行政手续与技术的做法。填发时，领导应与群众相结合，组织群众性的丈量土地与丈量房基，结合调解各种历史纠纷，达到农民进一步团结。‖发生的偏向是抽动面太宽　开始注意了两条战线斗争‖一月来，各地在执行政策中发生的偏向，主要的和较普遍的，是违反了动少数不动多数的原则，实行绝对平均。沙河、临城及一、三、六分区部分村庄，都发现按全村平均产量进行抽补，高者抽，低者补，对多分一、二间房、几亩地、或因生死嫁娶后人口增减的，均要绝对的抽出或补足。因而被抽动面很大，最高的竟达百分之五十以上。也有的仍在抵抗补偿安置。武安八里湾村现存许多果实，本可大体解决该村的补偿安置等问题；但领导该村的区干部及村干部，又把现存的果实按全村人口平分了。也有的不愿改正误门户的成份，或故意提高成份，以便多多分果实，或不补偿、不安置。个别地区，也发生严重的右倾错误。如沁阳部分村发生地主反攻，损害农民利益；黎城、漳南个别村庄过分强调补偿安置，不注意贫农翻身，强迫退地退牲口等现象。但根据现有材料，全区较普遍的仍然是左的偏向。十一月中旬新华社指出“在纠左中同时防右”后，各地在领导思想上逐渐明确起来，贯彻两条战线斗争，克服左右两种偏向。临城接受党报批评后，不但迅速改正了错误，并紧接着把全年生产及机关工作均作了检查，使工作大有起色。‖强迫命令作风　仍须注意肃清‖工作作风上，由于部分干部的政策思想不明确，有的在结束土改中采取了代替包办、强迫命令、简单草率的做法。武乡五区许多村庄，不宣传政策，不发动群众，即进行整顿农会。群众因为不了解，对开会不感兴趣。潞城和合村四天就把土改结束了。许多村不经过支部讨论，群众酝酿，即进行选举人代会。怕群众不到会，便用民兵站起岗来。内邱不少区村不敢开放民主，不敢宣传政策，怕群众知道了政策，办事不机动。借口是怕发生极端民主现象。以上这些，都需要在今后继续解决。‖　　【日期】</w:t>
      </w:r>
    </w:p>
    <w:p w14:paraId="206210EF" w14:textId="77777777" w:rsidR="004B45DF" w:rsidRDefault="004B45DF" w:rsidP="004B45DF">
      <w:pPr>
        <w:rPr>
          <w:rFonts w:hint="eastAsia"/>
        </w:rPr>
      </w:pPr>
      <w:r>
        <w:rPr>
          <w:rFonts w:hint="eastAsia"/>
        </w:rPr>
        <w:t>‖【版面】第</w:t>
      </w:r>
      <w:r>
        <w:rPr>
          <w:rFonts w:hint="eastAsia"/>
        </w:rPr>
        <w:t>04</w:t>
      </w:r>
      <w:r>
        <w:rPr>
          <w:rFonts w:hint="eastAsia"/>
        </w:rPr>
        <w:t>版（）‖【标题】纠正我们在报导工商业中错误观点——并复太岳分社来电‖【正文】纠正我们在报导工商业中错误观点‖——并复太岳分社来电‖华北总分社‖太岳分社上月二十六日曾致电总分社认为无法搜集工商业情况，并认为“即使得到一种材料亦仅可作参考”。上述认识在各个分社均或多或少地存在着，是一种较为普遍的看法，其中包含了一个极其严重的原则问题。‖从历史发展看，无论在抗日战争时期或是在人民解放战争时期，我们都是居住农村以农民为主要对象进行报导，我们是取得了一定成绩，造成了我们在农村现有的巩固阵地。这无疑是完全正确的，但在另一方面也是不可否认的，即我们对于当时数量较少、作用尚不十分显著的工人群众活动是表现了隔</w:t>
      </w:r>
      <w:r>
        <w:rPr>
          <w:rFonts w:hint="eastAsia"/>
        </w:rPr>
        <w:t>@</w:t>
      </w:r>
      <w:r>
        <w:rPr>
          <w:rFonts w:hint="eastAsia"/>
        </w:rPr>
        <w:t>，以至于忽视。我们的报纸对于教育和指导工人活动，反映其呼声以及经过我们的报纸巩固工人与农民的联盟从来是做得不够的。这一弱点随着我军迅速发展的胜利形势而逐渐地暴露出来，目前</w:t>
      </w:r>
      <w:r>
        <w:rPr>
          <w:rFonts w:hint="eastAsia"/>
        </w:rPr>
        <w:lastRenderedPageBreak/>
        <w:t>华北除几个孤立的蒋匪据点外，我全部乡村和城市已在解放，我们不但有农业而且有工业，象太岳这样地区由于没有大的工业城市，农业生产在一定时期是要居于主要地位，但也并不能因而得出这样一个结论说：“没有什么工商业”、“可以不报导工业”（当然也就包括了工业生产中的工人），根据太岳行署十二月份调查材料，晋城、阳城、沁水、翼城、高平等县煤铁业均有很大发展，方炉、犁面炉日见增加，增加的原因则是由于我解放洛阳徐州后，销路大开，商人争购，煤业也有发展，如晋城德太和煤窑每日出炭十二万斤，现正准备用机器开采。这一点点事实即可证明了过去没有重视报导工业和工人是思想认识问题，而不是因为客观上没有工业和没有工人可供我们报导。‖这种现象之所以发生，从主观上来检讨，就是由于新闻工作者的阶级觉悟不高，不明确或甚至不认识无产阶级是我们的本队，忽视工人的领导作用，忘掉党报新闻工作者对于工人阶级应尽的职责。同时也是由于长期地习惯于以上被拘囿于农村环境，看不到日益发展的，哪怕数量还是微小的工业生产和工人。这种盲目性和阶级观点的模糊同样在既有工业又有工人的地方存在着。譬如石家庄分社从该市解放后很长时期没有有意识有计划地报导过产业工人，我们收复宣化张家口已经很久，读者至今仍很少看到全国著名的该地产业工人的生活和他们的活动，在人民日报和总分社本身也是最近在总社及中央局直接领导和帮助下才开始有认识上的转变。我们要求太岳分社及各个分社，记者及广大通讯员都来重新认识这一问题，彻底检查我们过去思想上的错误和偏差，加强工人报导，在工业部门及工人中建立通讯组织，发展工人通讯员，使工人通讯员能够经常地反映工人生活和意见，真正起工业生产的监督和管理作用。各地报纸用稿及对总分社发稿比重上必须有计划地增加工业生产和工人的报导。尽可能地派遣一部分记者到工人中去从事报导。进入一切新解放的有工业生产的城市的记者必须首先访问工人，特别是产业工人，用最大力量反映他们。记者进入城市后必须同工人阶级打成一片，使报纸同工人阶级能够迅速地密切连在一起。‖至于商业的报导，同样也是为各地（包括华北总分社及人民日报在内）所忽视，有很多同志对报导商业“不感兴趣”，对于商业仍保留了一种旧的看法，不了解在新民主主义构成中国营贸易以及合作社的重大作用，不了解加强私商的正确领导对于发展经济生产的好处，对某些地方市场混乱现象及各种投机行为则表现了麻痹，未予迅速揭发批评促其纠正。在我们进入全面建设的报导中，我们必须学会报导商业，使党的工商业政策真正贯彻在一切经济部门中去。使报纸同国计民生真正是利害相关。‖以上意见，特提请大家研究。‖　　【日期】</w:t>
      </w:r>
    </w:p>
    <w:p w14:paraId="6D305CD7" w14:textId="77777777" w:rsidR="004B45DF" w:rsidRDefault="004B45DF" w:rsidP="004B45DF">
      <w:pPr>
        <w:rPr>
          <w:rFonts w:hint="eastAsia"/>
        </w:rPr>
      </w:pPr>
      <w:r>
        <w:rPr>
          <w:rFonts w:hint="eastAsia"/>
        </w:rPr>
        <w:t>‖【版面】第</w:t>
      </w:r>
      <w:r>
        <w:rPr>
          <w:rFonts w:hint="eastAsia"/>
        </w:rPr>
        <w:t>01</w:t>
      </w:r>
      <w:r>
        <w:rPr>
          <w:rFonts w:hint="eastAsia"/>
        </w:rPr>
        <w:t>版（）‖【标题】冀中召开城市工作会议　加强国营经济领导　有重点地发展工业建设新城市‖【正文】冀中召开城市工作会议‖加强国营经济领导‖有重点地发展工业建设新城市‖【冀中电】为发展经济，建设城市，区党委和行政公署于十二月五日联合召开了城市工作会议。到会的有各重点城、镇（包括区级市）的市委书记、工会主任和八、九、十一三个专区及各县、市的工商局长，以及冀中各经济部门。大会共历十天，于十四日圆满结束。会上首先林政委在开幕词里指出，各级领导应把城市工作与工业生产，放到适当位置，正确认识新民主主义经济中国营经济的地位。继由行署戴秘书长报告冬季生产方针，主要是发展工业、手工业和家庭副业。城市发展的重点是作坊，乡村的重点是副业。应有重点的发展工业（如纺织榨油水车造纸……等），以带动其他行业的生产，同时要大力扶植合作社，正确贯彻劳资、税收、贸易自由等政策。并指出各重点城市的发展方向与发展重点。区党委张庆春同志在报告中，着重指出如何纠正无组织无纪律无政府现</w:t>
      </w:r>
      <w:r>
        <w:rPr>
          <w:rFonts w:hint="eastAsia"/>
        </w:rPr>
        <w:lastRenderedPageBreak/>
        <w:t>象，树立城市的新秩序，以及克服在工运中的右倾偏向。‖纠正无政府现象树立城市新秩序‖各个小组在讨论上述两个报告时，反映出对国营经济的领导地位认识不足。同时有许多同志把三种经济的发展对立起来看，没有充分认识到三种经济都很弱小都需大大发展，所以有的同志认为国营经济是单纯为了赚钱的，有的认为只是“垄断”，而没有认识到国营经济应稳定物价，并使正当经营工商者获得利润。对合作经济，甚至错误的认为资本家们组织的股份公司，也叫合作经济；还有的认为非全村组织起来的，不能叫合作社。经过一周的讨论，才初步明确了新民主主义三种经济，缺一不可，而又必须以国营经济为领导。‖另外，许多干部没认识到城市工作的特点就是工商业。许多城市政府和党委干部，都去作秋收、种麦、组织拨工组等工作去了。把打黏虫的标语，写在工商联合会门前头。以农村的眼光来看城市，认为市民腐化、看不惯商人的作风。因而使党的工商业等政策，没有得到进一步的贯彻。‖不应该把农村一套搬入城市‖罗主任在结论中，并着重指出过去城市工作中第一个缺点是：区党委对城市工作领导方针不明确，工作布置一般化，把农村一套搬到城市里去。第二、三月工业会议后，对工商业的领导，发生了另一种偏向：即只着重领导私人工商业，而缺乏对国营经济、合作经济的领导。第三、对贫苦市民生活，注意的非常不够。第四、在城市领导范围内，挂着农村，分散了领导力量。罗主任指出：发生这些缺点的原因，一方面是由于区党委对城市工作的领导未放到适当位置与缺乏经验；另一方面，是因为我们的经济队伍，在思想上、行动上、作风上，不够纯洁，障碍着党的政策，不能深入贯彻。关于今后建设城市的方针，罗主任指出：应贯彻政策发展经济，建设城市加强管理，严格纠正无组织、无纪律、无政府的状态。‖对新民主主义的经济的认识，罗主任指出：（一）国营经济、合作经济、私人资本经济，都需要大大发展。但对投机倒把、破坏市场、破坏国民经济的资本家，是要展开斗争的。新民主主义经济是无产阶级共产党所领导的，其发展前途是社会主义而不是资本主义。（二）三种经济都很弱小，因此新民主主义发展到社会主义，还是个比较长时期的过程，我们要把毛主席指示的“发展生产、繁荣经济、公私兼顾、劳资两利”的总方针，运用到三种经济的发展里去。罗主任随即指出在本区新民主主义经济发展的方针是：（一）壮大国营经济并加强其领导作用；（二）大力广泛的发展合作经济，正确的掌握政策，发展私人资本经济。‖最后罗主任对发展经济中许多具体问题，都作了详尽的指示，并号召全体同志，努力学习经济工作，并以学好这一门新功课，来担当新民主主义经济建设的重大任务。‖　　【日期】</w:t>
      </w:r>
    </w:p>
    <w:p w14:paraId="736690E6" w14:textId="77777777" w:rsidR="004B45DF" w:rsidRDefault="004B45DF" w:rsidP="004B45DF">
      <w:pPr>
        <w:rPr>
          <w:rFonts w:hint="eastAsia"/>
        </w:rPr>
      </w:pPr>
      <w:r>
        <w:rPr>
          <w:rFonts w:hint="eastAsia"/>
        </w:rPr>
        <w:t>‖【版面】第</w:t>
      </w:r>
      <w:r>
        <w:rPr>
          <w:rFonts w:hint="eastAsia"/>
        </w:rPr>
        <w:t>04</w:t>
      </w:r>
      <w:r>
        <w:rPr>
          <w:rFonts w:hint="eastAsia"/>
        </w:rPr>
        <w:t>版（）‖【专栏】工作研究‖【标题】农村合作经济的道路‖【正文】农村合作经济的道路‖丁昆‖鲜明的对照‖千百万的农民及小生产者，是十分需要合作社的，没有合作社，他们将无法解脱贫穷。东焦村（获鹿县属）的一个农民告诉我，他刨了两天黄芩（药材）拿到集上卖，卖来卖去，不如卖柴。村里虽然经过土地改革，但连着两年歉收。另一个新翻身的农民很坦白的对我说：“新世道不如旧世道，以前碰了歉年，卖地借钱有个活路，如今分地翻身倒也好，但碰上这个时候，就很少有办法。”道理是很明显的，两个农民的谈话是一个意思，就是要求组织他们开辟财源。东焦村这样一个千把户人家的村庄，眼看明春就有许多农民不可避免饥饿的威胁，但因为没有合作社的组织，大批劳力在街头闲散着。问题不是很明白吗？没有合作社的组织力量，个体的农民是无法与穷困作斗争的。但东焦村的情况，只能说明问题的一面，我们全华北解放区的多数地区，是组织了合作社的：仅太行、北岳两地一九四六年统计，合作社即已达行政村的百分之五十七以</w:t>
      </w:r>
      <w:r>
        <w:rPr>
          <w:rFonts w:hint="eastAsia"/>
        </w:rPr>
        <w:lastRenderedPageBreak/>
        <w:t>上。许多农民是亲身体验到合作社的好处的。和顺龙旺村农民想以自己所生产的麻去换些必需品，但在本乡卖比送到城里卖要贱一倍，商人从中就要得一倍的利益。假如合作社把农民的麻集中起来，担到城里，并换回必需品，从中只扣脚价，卖出的东西长了钱，买进的东西价又贱，一里一外，农民就得了利益。武安下三里庄合作社，组织妇女纺花，换买水车十七辆，大大便利与提高了农民生产。……太行不少县份由于有了合作社，组织一切可能组织的劳动力纺花、运输、割柴，得以渡过了一九四三年的严重灾荒。由此可见农民是十分需要合作社的，他们的生产资料与生活资料要求合作社供给，他们的生产成品又要求合作社推销。当党还没有取得政权、农村济经还被地主阶级与旧的商业资本掌握着它的命脉的时候，农民是依靠商人与市场发生交换关系的；因而他们也就不能避免商人对他们的中间剥削。今天他们是要求依靠人民自己的政府所领导的合作社来解决这个问题的。但几年来这个问题一直解决得不好，人民对于合作社，并不是完全拥护的。合作社本身也经常处于风雨飘摇中，前年一年垮台了的合作社一般均达百分之七八十。经过去年一年整顿，现据太行行署的统计，才只整顿了五分之一。整顿过的合作社，有很多只能做到勉强开门。平顺回源头村合作社刚整顿过五天，新外欠即达五十万元。涉县杨家庄合作社，整顿后准备到河南店（镇）作生意。长治一区二十四个合作社，整顿后被认为业务方向不正确的仍占十六个。为什么几年来的合作社一直做得不好？这就必需从历史上去考查原因，并从中取得教训。‖历史回忆‖远在抗战开始，我党创建根据地的初期，随着抗日民主政权的建立，原晋察冀和原晋冀鲁豫区的广大农村，均曾创办过合作社。当时党虽然已经取得了对政权的领导，但实行减租减息政策，还只是开始，广大农民还没有自己起来从封建压迫中求到解放，当时就在组织合作社的工作上提出了“村村有社、人人入社”的口号是错误的。各地所得到的结果是：“摊派股金，地主掌握。”不只赚不了钱，连老本都蚀光了。合作社是“活捉社”的说法，从此也就流传开来。人民不能相信合作社，并给以后开展合作运动制造了绊脚石。‖从一九三九年到一九四三年农村经济的变化是很大的：第一是党切实执行了减租减息政策，此时兼商业资本家的封建地主，受到了应有的严重的削弱；第二是日寇的分割与摧残，也使旧的商业资本不能再维持下去；第三是一九三九年的大水灾与一九四三年的旱灾，农民生活受到严重破坏。由于以上条件的产生，农村里新的情况是：垄断与剥削农民的旧商业资本完全垮台（包括大的粮行、山货栈、布庄、钱庄等）；在敌人封锁与分割的情况下，必须以新的资本和新的组织方法去组织农业生产品的输出（如核桃、花椒、猪鬃等），并换回根据地的必需品（盐、布匹、及为抗战所必需的军工器材等）；在封建束缚下初解放的农民极需组织力量战胜灾荒。合作社就是在这种新的条件下又重新发展起来的。如果从一九四三年算起的话，到现在已是整整六年时间了（日寇投降后新解放地区才只三年，合作社大约有二年多的历史）。在此期间，各地合作社均曾有过大量的发展：据北岳区四十四个县一九四六年的统计，村社发展到八千三百四十二个，太行二十九个县一九四七年的统计，村社发展到五千三百七十个。冀中一九四六年统计，村社发展到三千九百四十八个。此外，太岳、冀鲁豫、冀南等区，均有一定数量的发展。县区联社的组织，也在不少地方建立起来了。一九四五年后，太行曾以地区建立豫北、晋东、冀西等合作社总的组织，冀中、北岳为便利合作事业及群众生产事业的推动，并曾先后在县以上成立了生产推进社。全区千百万群众和干部六年来在创建合作事业中，所经历与摸索的道路，是十分复杂与曲折的。下面只能就所获得一些不完整的材料，提出研究。‖首先从村社的发展情况来看，从冀中、北岳、太行、太本岳各县所认为比较好的三</w:t>
      </w:r>
      <w:r>
        <w:rPr>
          <w:rFonts w:hint="eastAsia"/>
        </w:rPr>
        <w:lastRenderedPageBreak/>
        <w:t>十四个村社中去考查，他们在走着三种不同的发展道路：第一种道路：是以扶植群众（或社员）自己的生产与供销事业为主，兼营消费业务（有的则系完全的生产合作社）。由于这类合作社多是由群众自己办，或干部结合着群众办。一般的讲它能充分利用当地的生产条件与群众的生产时间组织群众赚钱，群众织了布卖不出，合作社便替它卖，群众冬闲了无事做，合作社便组织他们刨药材，替他们揽脚、运输。临城的方瑙合作社被称为模范合作社，就是因为它能按季节去组织群众进行打黑叶熬膏、拾橡壳、（以上两种均系染料）打柴、刨药材、纺织等不同的副业生产，增加了群众收入而取得了群众拥护。文新县富各庄合作社，社员六十四户中，即有七十四人参加各种不同的生产，群众缺锅缺布，合作社便组织群众碾稻米换锅换布，劳力是群众自己的，得利的也是群众自己。完县北常丰的生产劳动社，完全是社员自己投资，自己选出干部，贱价买来生产原料（柳条），社员自己参加劳动，编成柳罐、簸箕等，再由社内卖出，从干部到社员完全是依靠劳动分红，而不是依照投资分红。一九四四年冬季，太行区的黎城、平顺等县，群众自己组织起来的小型社，很多属于此类性质。这类合作社的特点是：一、有群众自觉自愿的生产组织做基础，在一般情况下是巩固的，如富各庄的合作社就已坚持了四年，有个别的甚至坚持六、七年之久的。二、一般合作社所不易解决的干部问题，在这类合作社中易得到解决。但这类合作社在全区的数量是极少的，其不能发展的最主要原因是在供销方面缺乏国家的有力扶植，一九四五年我曾听到过这样的例子：邢台初解放，粉条很贵，黎城许多农民所组织的粉坊便大力收购绿豆造粉，这样一来，就无形中把绿豆的价格提高了，结果粉条生产过剩，成品还不如原料贵，不少粉坊因此垮台。虽然，这只能说是千百万事例中的一个，而且不能将它当做唯一的，但几年来并未求得很好解决。第二种道路是以经营合作社本身的生产与消费业务为主，而以带动群众的生产为副。这类合作社的发展道路一般的是先集股，而后开办工厂、作坊及商店。做的好的能很好的团结技术工人，能赚钱给群众分红，给群众解决一些问题。如献县东三角合作社是以自己开办纺织工厂而带动了当地的妇女纺织，并为群众揽公鞋做，卷入合作社劳动的占全村户数的百分之六十。纺织户以自己的劳动，依靠合作社赚得工资。再如晋县吕家庄的民众木厂，不仅解决了当地群众修理水车、大车、纺车等困难，而且按期分红，贱价卖给社员木柴。河间市东关乡的合作社，除开油坊，木厂、砖窑等赚钱统一分红外，并组织群众包工盖房、运砖等。这类合作社由于与群众的经济生活，已经建立了联系，因此群众对于它是爱护的，不愿它赔钱。但这类合作社在向前发展的道路中，往往存在着一个不易解决的难题：即为群众（包括非社员在内的群众）与分红的矛盾不能解决。为了保障合作社干部的供给，为了取得社员的拥护与继续扩大股金，不得不扩大业务，想办法赚钱，但赚钱营利又往往与“为群众”是矛盾的。这其中有的是走上盲目追求利润垮了台，邢台李家峪村合作社即其一例，在邢台市大开货栈花坊赊了本。有一类走着“为群众”的道路，如贱价卖货，多付工资等，但合作社不能赚钱，本身就无法存在。第三类：是只能在一定程度上满足群众的生产与消费的要求，以追求利润为主要目的、经营作坊、商店等。这类合作社一般的发展规律是先发展后垮台。作的好的，也只能是一个好的消费商店；如清苑县王盘村的消费合作社，依靠职员的勤俭，及时结帐，价钱公道，群众买东西方便，社员所能得到的权利是能除分红而外，过年时贱买一二斤油醋。经营不好的，往往是自身的业务发展得太大，不好经营，又不能赚钱；沁水固镇等二十八个村合作社的统计，职员和作坊工人共四百九十八人，其中不直接从事生产的职员，杂务人员就有一百四十人，平均两个工人就得养活一个职员。二十八个村社，作坊</w:t>
      </w:r>
      <w:r>
        <w:rPr>
          <w:rFonts w:hint="eastAsia"/>
        </w:rPr>
        <w:lastRenderedPageBreak/>
        <w:t>门市部就有一百三十六处。这类合作社的最大问题是：一、完全经不起物价波动与市场供求变化的影响。二、合作社干部待遇，工人待遇常常成为不可解决的难题。待遇高了，社员不满，待遇低了，干部工人不满。三、群众不大关心合作社，群众与合作社只有分红的关系，赚了就投资，赔了就抽股。‖以上三类村社就其比重而言，以第三类为最多，第一类最少，第二类次之。群众为什么需要合作社而又不满意合作社呢？从以上的事实中我们可以找到了明确的解答：这就是说虽然我们的合作社是农民东家，但除第一类外，其经营方法基本上是资本主义性质的。合作社变成了不追逐利润不能存在的商店或工厂，虽然有时主观上亦很想为农民服务，亦曾经想了许多办法而且获得了一定的成绩，但就其结果而言：第一农民不能减轻在交换关系中的所受剥削。第二合作社身在参加市场竞争中不可能避免覆灭的命运。‖由于合作社的发展道路，在我们的头脑中并不明确。因此，在村社的基础上所组织起来的县、区联社就更成问题了，它本身除组织一部分供销业务外，完全失掉了与群众的联系；磁县县联社资金两千三百四十万元，即开设着三个门市部，一个粮店，是与群众的生产事业完全脱节的。武安七区自己经营的两个生产单位，脱离生产人员达二十八人。县、区联社与村社之间，是贸易竞争，而不是相互扶持。太行六专署侯专员在总结中指出：县、区联社是“官办商业”，确有其一定的道理。‖再从近一年来在冀中、北岳所发展的生产推进社看，在推动与组织群众生产事业上，曾起了一定的作用，改变了合作社的商业投机性质。它的业务，是以县以上的各级总的组织为业务单位开展起来的。它通过国家贷款对农工业投资，直接扶助与组织农民生产。以贷款的资金买修水车、买牲畜、开农具厂……………而后贷给农民；并与公营的贸易机关配合，组织供销。以河间推进社为例，八月份统计，通过贷款扶助三十六村，组成八十三个小组进行织布、纺线、下山药秧、编织等生产。推进社在目前发展中所存在的问题有两个：第一是缺乏直接联系群众的基层组织，国家的投资数量虽然也不太少（如原晋察冀区仅边区水利推进社即贷出水车千辆），但并没有把群众组织到合作性的经济队伍里来。因而无论在组织群众的供销也好、生产也好，仍不能发挥其应有的作用，有的地方甚至把国家投资当做对群众恩赐，不负责任的进行发放；冀中博野县即因此赔出小米五万多斤。第二是与公营贸易机关配合不好，业务上经常矛盾，推进社有单纯依赖思想，一切货物想依靠贸易机关大包干，而贸易机关则因市场的需求有变化，当周转不灵时，又不能将情况及早通知。以上的问题不解决，推进社是很难把合作运动推进到正确的道路上去的。‖历史的过程是被看得很明白的，虽然我们曾经在合作社工作上取得了很大成绩：如积累了资金，培养了干部，组织群众渡过了灾荒，帮助群众解决了一些供销问题等，但我们的合作运动还没有走上正路，广大农民及小生产者还没有组织起来；政府也没有给以必要的有力扶助。如果说合作经济在新民主主义经济中是占着举足轻重的位置的话，那我们还必须做更大努力。‖应得的教训与今后的道路‖我们在历史上对合作社是曾作过很多努力的，特别是结合一年来的纠偏工作，各地均在大力整顿合作社。整顿中的最大成绩是清算与纠正了合作社工作中左倾偏向；如重新调换了不称职的贫农社长，及冻结所谓地主富农的资金的解决等。但依据黎城、平顺、太行六专、三专已总结起来的材料看，整顿中普遍并未能澈底解决今后合作社的道路问题，他们一致的都要求从下三个问题入手，建立合作社的巩固基础；第一是外欠问题；第二是干部待遇问题；第三是民主制度问题。这些问题是不是合作社问题的中心环节呢？我想是值得考虑的，历史上许多合作社不断垮台不断整顿，总是常在这几个问题上打圈子，但绕来绕去仍绕到老路上。现在我想应该是我们清醒起来的时候了。合作社的基</w:t>
      </w:r>
      <w:r>
        <w:rPr>
          <w:rFonts w:hint="eastAsia"/>
        </w:rPr>
        <w:lastRenderedPageBreak/>
        <w:t>本问题是与群众密切的经济联系与国家的组织领导问题，二者缺一不可。如果合作社还没和群众建立巩固的联系，就去解决干部问题与民主制度问题，那只能是“缘木求鱼”。林县整顿合作社中一个农民说得好：“你们（指村级的合作社干部）整天领导别人生产，自己却把地荒了，真是怪事”。民主制度，那更是几年来的老调子，什么时候也提，什么时候也解决不了。至于外欠对合作社影响虽大，但还了外欠并不等于就能把合作社办得好。‖合作社工作应该开辟新的道路‖第一、国家必须掌握对合作社的领导。列宁在论合作制一文中指出：“的确，国家支配着一切大生产资料，无产阶级执掌着国家政权，无产阶级与千百万小农及最小农结成联盟。无产阶级有对农民实行领导的保证等等，——难道这不是我们经过合作社，而且仅仅经过合作社，经过我们从前所鄙视为买卖机关，并且现时在新经济政策情形下，我们从某一方面也有理由这样来鄙视合作社，便把完备社会主义社会建设成功所必需的一切吗？”列宁所说的虽然是走向社会主义建设期间的合作社问题，但我认为可以启示我们明确一个重要道理：这就是当我们党已经成为领导国家政权的党，已经有了力量支配一切大的生产资料的时候，我们要团结全体农民必须经过合作社，这里就是说，我们的党虽然已经领导解放区农民完成近百年来所未完成的土地改革，并在这个基础上，将要完全摧毁蒋介石的卖国统治，但我们如果不能很好运用国家政权的力量，来组织农民走向合作经济道路的话，那我们过去虽然团结了农民，不久仍会失掉他们。当日本帝国主义还践踏着中国的广大的农村的时候，他曾经用了很大的力量来办合作社，但他办合作社的目的，是为了把中国农民的生产品完全统治起来，它经过合作社，不公道的把农民生产品掠夺了去。因此，农民对于这样的合作社是痛恨的。资产阶级国家的资本家，也开办合作社，除了在方法上不是完全的暴掠强制外，它同样的是为了达到掠夺与垄断的目的。我们的合作社，应该与此完全不同，我们的方针应该是一方面组织广大小生产者自觉的组织起来，有计划地增加各式各样的生产，组织生产合作社；另一方面国家要组织大规模的供销社给以扶植，供销社不只解决原料的供给与成品的推销问题，而且这需要兼营消费业务，以国家的力量，不营利地配给参加合作社的农民以必需品。资本家和帝国主义组织合作社是为了垄断、剥削；我们组织合作社是要使之成为“私人利益、私人营业利益以及由国家来检查与监督这一利益的梯级。”（列宁论合作制）这就是我们在对待农民问题上与资产阶级的原则区别。但如果以此尺度来检查的话，我们过去在这方面所做的努力是很不够的，五、六年来我们对合作社的领导，是完全自流的，是缺乏国家的扶植的。我们任凭合作社走上商业化的道路而缺少具体办法，甚至我们自身也去努力经营这种完全脱离农民利益的“商店”。今后合作社要办好，国家的领导是第一个条件。‖第二、有了国家的扶植是不是就有了一切呢？不是的，我们所举办的生产推进社就是国家资本，但为什么还没有能领导农民走向合作化的道路呢？这就是说，我们还必须有正确的领导方法，还必须使我们的合作事业完全建立在巩固的群众基础上。目前我们在这方面还缺少经验，旧的道路有很多是走不通的。这就必须采取重点突破的办法，要以一部分强有力干部在少数村庄试办，开始可用国家投资的力量来组织农民参加合作，以贱于市价的消费品配给给自愿参加合作社的农民，而后逐步组织自愿参加合作的农民入股，并逐步组织产品推销工作。社员与非社员必须是有区别的，至于分红问题则应该是其次的问题。只有当农民亲身体验到合作社的好处之后，可以采取训练班的方式，逐步推广，运动就会慢慢推动起来的。只有把这种基层的工作做好，我们组织广大小生产者及农民参加合作经济的行列，才算有了保证。过去生产推进社工作所缺乏的，也正是这一方面。‖第三、对于群众自愿组织起来的</w:t>
      </w:r>
      <w:r>
        <w:rPr>
          <w:rFonts w:hint="eastAsia"/>
        </w:rPr>
        <w:lastRenderedPageBreak/>
        <w:t>一切生产合作组织（包括劳动互助组及各种小型作坊），国家的供销社必须给以扶植。这里所说扶植不是去帮助他们扩大，建立一套形式的制度，而是在产品的推销上，生产工具与原料的供给上，以及减少生产的盲目性上等给以必要的扶助。过去的经验早证明过，生产合作规模不能大，大了就要强迫，就要垮台；如果有了国家的帮助，如果我们能坚持自愿原则去组织群众的生产合作，这种群众的合作组织是会大量发展起来的。‖第四、对旧有合作社的态度：如果说我们要组织很大力量去进行合作社的整顿的话，倒不如组织一些力量进行新的试验。（但外欠的整理，资金的合理运用，以至争取必要的开门还是需要的；因为不如此，资金货物的损失太大，对群众是不利的。）一些历来是群众所自觉自愿组织起来的生产合作社，如我们前面所说的那种第一类合作社的组织，在我们所做的重点突破过程中，是会慢慢的走进运动的行列中来的。而一些纯商店性的合作社，就会慢慢在运动中被淘汰或改变其业务经营的办法的。不要马上一切否定，这样会形成经济上大的波动，对于人民也不利。‖总之，开展农村合作运动虽然我们已有五、六年的经验，但对完成新的历史任务来说，还是一个新的课题。以上是个人翻阅材料与学习文件中的一些片断的体会，愿提出与大家共同商讨。‖　　【日期】</w:t>
      </w:r>
    </w:p>
    <w:p w14:paraId="40D1BDDE" w14:textId="77777777" w:rsidR="004B45DF" w:rsidRDefault="004B45DF" w:rsidP="004B45DF">
      <w:pPr>
        <w:rPr>
          <w:rFonts w:hint="eastAsia"/>
        </w:rPr>
      </w:pPr>
      <w:r>
        <w:rPr>
          <w:rFonts w:hint="eastAsia"/>
        </w:rPr>
        <w:t>‖【版面】第</w:t>
      </w:r>
      <w:r>
        <w:rPr>
          <w:rFonts w:hint="eastAsia"/>
        </w:rPr>
        <w:t>03</w:t>
      </w:r>
      <w:r>
        <w:rPr>
          <w:rFonts w:hint="eastAsia"/>
        </w:rPr>
        <w:t>版（）‖【标题】邯郸市确定领导工业方针　主要发展公营工业　集中力量做好棉织铁工业‖【正文】邯郸市确定领导工业方针‖主要发展公营工业‖集中力量做好棉织铁工业‖经商不如办工厂‖三个月增加作坊百余家‖组成铁工、纺织两个工作组‖专门领导工业生产‖【本报讯】邯郸市委于十二月十一、十三日两次集会，并于十四日召开各区委、各经济单位、及有关部门的扩大会。检查近两月来对发展工业计划的执行，与决定今后对工业生产的领导方针。该市委首先肯定，近两月来对工业生产的领导，与过去相比是有成绩的。这表现在职工会与工商局联合解决了两个工厂的问题上，例如：在公营恒太织布厂，解决了经营管理问题，使每匹布纯利提高到二万元。在私营大兴铁工厂，对资方非法侵犯工人利益的行为做了揭发，又给以适当调解，使生产在真正劳资两利的路途上前进。大兴问题解决后，有两三家私营铁厂，也随即宣布了实物工资制，与废除不合理的封建压迫。虽还不无问题，但总是把工业生产向前推进了一步。另外，职工会与工业科都做了对公私工厂一般情况的调查，这对市委领导帮助很大。从邯郸市工商局的调查材料看：该市工业利润业已赶上或超过了营商利润。且在工业利润上升的刺激下，近三月来工业与手工业的增加，均比商业为多。工商利润率对比是这样：本年度公营商业的利润，一般是每元平均获利一元五角，按实物保本还赔钱。而工商局经营的恒太织布厂，在一年半之内，每元获利四元，以实物计算，纯利等于资金的百分之五十。最近该厂进一步精确计算，提高工人劳动效率的结果，每月所赚纯利已接近它固定资金的数字。如是每年每元就可获利十元以上，大大超过了营商利润。在私商方面，本年一般每元平均获利二——三元之间。而私营益兴铁工厂，资金九百万元，他自报十个月纯利四千二百万元，每元获利四元六角还多。另一恒丰绞条（弹花弓上的一种）工厂，资金九十万元，开张四个月，自报纯利三百八十七万元，四个月之间每元就赚四元三角，均超过了营商利润。对形成工业利润高于商业的原因，人们认为主要是：土改后农村对城市工业产品要求的提高，与各解放区联成一片，大城市解放及货币统一。这样就打破了过去封锁隔离时期的物价秘密，且各处物价相差无几，因此减少了商人的投机性，增大了工业发展的便利。所以近来有不少商人，变换了过去所谓“办工厂不如干商业赚钱”的论调，而相反的喊着：“营商不赚钱，非向</w:t>
      </w:r>
      <w:r>
        <w:rPr>
          <w:rFonts w:hint="eastAsia"/>
        </w:rPr>
        <w:lastRenderedPageBreak/>
        <w:t>工业生产转不可。”事实的发展也是这样的，据该市九月、十月、十一月的统计：全市增多工商户数二百家，其中工业与手工业占一百一十四家，商业八十六家。另据该市负责同志谈：端正政策以来半年间，每月投资于工业生产的资金，均在一万万元以上。其重要原因，除我党保护工商政策为广大群众所深知外，就是利润。因为政策再好，没有利润，私资是不干的。缺点方面，该市委认为：首先是市政领导机关，没有象把工业生产“放到适当位置”与“更重要的地位”。这表现在市委没有一个人专门负责领导工业生产。计划订出后，市委没有开过一次有关工业生产的会议；下面同志调查了许多材料，市委领导上未能帮助其分析、研究，以及指示今后的行动方向。还表现在计划订出后，没有组织一定力量，而把整个城市计划第一位的任务——工业生产，简单的交给了工业科与职工会，甚而部分计划至今还没有人去执行。例如：生产推进社叫嚷了五个月之久，至今尚未成立，计划与恢复的打蛋厂、榨油厂、和要改造的纺纱机，至今亦还没有具体行动等。形成上述缺点的原因，总起说来有三：（一）是计划本身有毛病——太原则。太抽象。给人的印象是大而无当，以致现在检查起来，都很难说那些已经完成，那些已经破产，原因就是不具体，不是根据邯市基本情况决定的。（二）是对城市建设的内容不明确，虽在口头上、书面上说是发展工商业，建设城市，但实际做起来就不知从何着手。所以城市计划定出后，绝大部分力量都去从事整党与市民生产。加以农村观点的束缚，一提发展生产，便很自然地扭到市民生产方面去。这说明在思想上还不明确城市生产主要是工业生产；还不懂得工业生产是城市建设的基本内容。（三）是机械地套取农村的政治任务、与搬运农村的分工形式。比如在制定冬季三月计划之初，确定以生产为主，结合整党。但在地委指示各县以整党土改为主、结合生产时，邯市虽仅有占人口三分之一的农村（这些农村群众的生活来源，三分之二仰赖于城市工商业下的副业收入），但也就扭转为整党土改为主。在区党委指出土地大体平分了的地区，应以生产为主后，才又扭过来。然对城市生产的具体内容是什么，却没有研究。再如，上级指示各县，在整党土改与生产任务下，一般分工是党委领导整党土改，政府负责生产。邯郸虽为城市，然也依样画葫芦地画下来，结果占邯市绝大部分的工商业，在整个组织领导上，便不得不落在工商局的单独的肩上。在检查了上述各点之后，随即分析了邯市发展工业生产的条件。大家认为此间发展工业的条件，较冀南各城更为优越。首先从自然条件上看，邯市地处山地与平原之间，西有煤铁，东有棉粮，交通格外方便——河运、公路，以及纵横四伸的铁路（平汉、邯涉，及建筑中的邯馆）。其次，邯郸解放三年来，公私商业有了极大发展，其资本积累已奠定了发展工业的条件，特别是公营资金的雄厚，更给发展工业以便利。再次，解除了封建束缚的广大农村，对城市工业产品的要求日增；加以工业利润逐渐上升或已超过营商，所以近来工业与手工业的发展都较商业为多。据悉：公营企业也有一些要转向工业生产。在这样的情况下，市委必须有所准备，必须把工业生产放在市政“领导工作的适当位置”。具体要求是：（一）集中力量做棉织业与铁工业，巩固现有成绩。摸索工业工作方法，创造工业工作经验。同时，号召以动员可能转工业生产的公营商店，向工业方向转；帮助已经决定转向工业生产的解决困难；银行已宣布公营工业贷款的利息还可再低些，或者一个时期的免息（仅限公营）。对私营工业的帮助，过去忽左忽右，此次明确规定：主要是解决劳资纠纷，给予一定数量的贷款扶助，供给各地产品行情，税收中给以减征、免征、缓征的优待。在公私工业之间，又明确以发展公营工业为主，以公营工业为基础去开展工作。（二）在力量配备与组织上，市委会决议抽两个市委同志专门领导工业生产，成立铁工、纺织两个工作组。在总</w:t>
      </w:r>
      <w:r>
        <w:rPr>
          <w:rFonts w:hint="eastAsia"/>
        </w:rPr>
        <w:lastRenderedPageBreak/>
        <w:t>方针下，各组分别制定具体计划，并建立检查与总结制度，定期研究材料，解决问题。闻该项制度规定后，市委会已于十六日，听取工业科关于铁工业情况汇报，整个工业生产开始走向有领导、有计划的道路。　（林里）‖　　【日期】</w:t>
      </w:r>
    </w:p>
    <w:p w14:paraId="496DC04B" w14:textId="77777777" w:rsidR="004B45DF" w:rsidRDefault="004B45DF" w:rsidP="004B45DF">
      <w:pPr>
        <w:rPr>
          <w:rFonts w:hint="eastAsia"/>
        </w:rPr>
      </w:pPr>
      <w:r>
        <w:rPr>
          <w:rFonts w:hint="eastAsia"/>
        </w:rPr>
        <w:t>‖【版面】第</w:t>
      </w:r>
      <w:r>
        <w:rPr>
          <w:rFonts w:hint="eastAsia"/>
        </w:rPr>
        <w:t>02</w:t>
      </w:r>
      <w:r>
        <w:rPr>
          <w:rFonts w:hint="eastAsia"/>
        </w:rPr>
        <w:t>版（）‖【标题】磁县结束土改与整党的检查总结‖【正文】磁县结束土改与整党的检查总结‖（一）结束土改‖全县大部分村结束土改已完成，据三百五十八个村统计，内有三百零一个村目前准备和正在发土地证，这些村是在发土地证中解决个别遗留问题，推动生产工作。遗留问题很大不能发土地证的有四十个村，根本未进行结束的十七个村，这五十七村的任务，仍是结束土改。根据初步检查有以下的遗留问题：‖（一）一部落后村过去土改不彻底，发动群众较差，这些村内地富多余的财产，尚未清算彻底，或者有的地富财产比中农高，有的地方群众怕变天不敢搬房子，有的地方实行不分阶级的大平均分配，否定了运动中所得果实的合法性，否定了过去斗争的成绩，发生地富的反攻现象……因此，保留了相当的封建残余，九区好多这样村。在这些村，对群众的土改总结教育很不够，也没在干部群众思想上引起注意，继续清算封建残余。‖（二）果实分配不公和过去的遗留果实未进行清理，过去偷、掉、和干部党员多占果实也未解决，这是个大问题。因在党内外缺乏思想发动，一部分人的果实没退，或者因运动中很混乱，遗留果实一时弄不清，马虎了事，这些都需要解决。‖（三）个别地方左的错误未纠正，如不订正成份，改订了成份不退东西，或借口困难不退补工商业等。‖原因：一、我们在领导上单纯结束土改，缺乏深入检查及时纠正，大部村的整党工作没搞好。五区整党经验证明：因支部未整顿好，土改问题遗留多。‖二、领导上对结束土改工作有些一般化，对全县有一部村庄是领导上包办的，外来的积极分子斗了地主，本村群众未发动，甚至对我们不满，有些村党内成份不纯，对我们是阳奉阴违，对群众则压迫，这些村对纠偏是无原则的团结，据了解，全县这样落后村在八十个左右，这个工作作不好，各种工作都搞不好。这些村应实行组织调整，同时打击破坏分子。‖（二）整党检查‖据了解全县二百五十一个支部，统计没大问题的六十七个，党和群众关系得到初步解决的三十五个村，实行党内整顿的七十四个，提出问题没解决的七十五个，经过初步整顿的约五分之二。绝大部分村支部不论整顿与否，都领导了结束土改。一般的还没有按整党的步骤进行，只是实行了党内外的一般检讨，这和我们主观上没有时间没有力量有关系。‖为什么没整好，有些整顿后又犯了错误？‖（一）领导思想上没把初步整顿贯彻解决，没有把初步整顿认真进行。‖（二）整顿中对党员和群众发动不够，所以思想斗争不彻底，批评与自我批评未全面展开，是非没分清，有些单纯“扶”的观点，无组织无纪律状态未肃清，整党的目的性不明确。‖（三）缺乏群众监督，没有群众帮助整党，没弄清是非。‖经这次研究，根据以下几种支部类型，确定工作方针：‖（一）支部内没有什么大问题，或已经过初步整顿，土改遗留问题不多，今后主要是支部领导群众发土地证进行生产工作，要求这些支部在党内外进行结束土改的总结检查，每个党员也总结一下，在党内要进行前途教育，号召党员明年要努力增产，党内生活要初步建立。‖（二）宗派矛盾不团结现象严重，不容易一时解决的支部，要求解决一部分创造经验，这个问题要解决是长期的，现在是先由支部解决，然后再到党外解决。有些是支部自己闹宗派，如争权夺利，互相猜疑等，这要经过支部整顿即可解决。解决宗派应站在党的立场上，不要偏听偏信。如发现不纯时，可实行组织调整。‖（三）落后村教育差，党员不觉悟，党员对翻身的看法是命运观点，应进行阶级的教育，提高党员</w:t>
      </w:r>
      <w:r>
        <w:rPr>
          <w:rFonts w:hint="eastAsia"/>
        </w:rPr>
        <w:lastRenderedPageBreak/>
        <w:t>的觉悟程度。培养新的积极分子，发展新党员。‖（四）民主整党实验村，有些因整时有偏向，党基本没整好，无组织无纪律无政府状态严重，新的不干，老的躺倒了（约有十五个村）。这些村应让党员尽情发表意见，弄清是非，领导上作检讨，但不能否定整党，对党员和群众中无理取闹的人再三教育不改的，应给予必要的纪律处分。‖（五）个别成份不纯或政治不纯的分子（估计有十五六个支部），支部应进行组织改造。‖今后方向通过总结检查进入发土地证和整党。‖（磁县联合办公室）‖　　【日期】</w:t>
      </w:r>
    </w:p>
    <w:p w14:paraId="1276E480" w14:textId="77777777" w:rsidR="004B45DF" w:rsidRDefault="004B45DF" w:rsidP="004B45DF">
      <w:pPr>
        <w:rPr>
          <w:rFonts w:hint="eastAsia"/>
        </w:rPr>
      </w:pPr>
      <w:r>
        <w:rPr>
          <w:rFonts w:hint="eastAsia"/>
        </w:rPr>
        <w:t>‖【版面】第</w:t>
      </w:r>
      <w:r>
        <w:rPr>
          <w:rFonts w:hint="eastAsia"/>
        </w:rPr>
        <w:t>02</w:t>
      </w:r>
      <w:r>
        <w:rPr>
          <w:rFonts w:hint="eastAsia"/>
        </w:rPr>
        <w:t>版（）‖【标题】加强城市建设发展生产晋中召开城市工作会议　有益国计民生的工商业得到发展　忽视工人福利亟应迅速纠正‖【正文】加强城市建设发展生产晋中召开城市工作会议‖有益国计民生的工商业得到发展‖忽视工人福利亟应迅速纠正‖【本报讯】晋中行署为了加强对城市工作的领导，特于上月十日召集平遥、汾阳、榆次、忻县、盂县等县市及三个专署工商科长和银行、贸易、公安局等负责同志，检查自晋中解放以来各主要城市的工作，确定晋中区当前城市工作的任务。会前，领导上为掌握情况，特组织城市工作调查组，赶赴平遥、榆次进行调查。会中根据调查材料，展开讨论，定出工作任务。‖晋中区解放后，我们进入城市，迅速的安定了社会秩序，保护了工商业及各阶层人民的生命财产；废除了阎匪的各种苛捐杂税，初步改善了人民生活。解除了城市人民对我某些顾虑，使工商业得到初步的恢复与发展。据平遥市的调查，至十一月底，手工业由解放前一百三十二家增至三百五十四家。商业及小摊贩由三百二十九家，增至七百五十二家。总计工商业由原四百六十一家，增至一千一百零六家。所以一般市民反映：“共产党管理城市有办法，物价稳。”恢复与发展的工商业，都是有利于国计民生的。手工业方面发展最快的是棉织业。平遥市的棉织业，解放前只二十家，现已增至一百一十八家。全市织布机九十三架，毛巾机三十四架，织袜机九十架。每日出洋布八十匹，毛巾百打，袜子三百余打。因为棉织业逐渐发展，手工业机器修理业也由八家增至三十五家。此外，小型铁工厂与熬硝厂新增八家，皮毛业由五家增至二十三家，麻绳业由三家增至八家。商业方面发展最快的为国货庄。货栈与杂货摊，均较原来增加二倍到三倍。其他如点心糖果铺、茶店与大饭庄，则逐渐减少。此外，晋中银行与贸易部门，在各城市除肃清伪币，推行本币外，予正当工商业者以大量贷款，吸收游资用于发展生产，基本上做到了稳定物价，调剂市场需要，供给了群众大批食粮、油盐等必需品。组织老区商人到新区经商，从而繁荣了市场。所以一般市民反映，解放区货不少、价不高、有来路。‖由于领导上对城市工作还重视不够和思想上某些偏差，因而使城市工作还存在着若干缺点。例如：从市、县、专区到行署，领导工商工作的机构都不健全，甚至直到目前尚有某些城市，未配备起工商业工作的干部。市与当地各个机关部门的关系也不明确，特别是与县的领导关系不明确，以致在某些工作上造成“死角”。下边做工商工作的干部，思想混乱，工作中存在着极大的盲目性，不能很好的贯彻政策，有重点的发展有利于群众生产及生活必需的工商业。而是轻工业重商业，如平遥市的工商贷款中，工业贷款仅占总数的百分之十五，商业贷款却占了百分之八十五；工贷款最多者仅为冀钞三百五十万元，商贷则为一千五百万元。榆次市等地贷款也与此类似。目前平遥市棉织工业因原料缺乏，已有停工现象；榆次市因成品推销不畅，也影响了生产。更重要的是各个城市都未能很好的组织领导工人、与城市贫民，独立劳动者等到生产战线上来，发展生产，共同建设城市。平遥市的工人贫民与小商贩，占全市人口百分之七十左右，其中仍有不少失业者。如十三街无房无地无业者即有八</w:t>
      </w:r>
      <w:r>
        <w:rPr>
          <w:rFonts w:hint="eastAsia"/>
        </w:rPr>
        <w:lastRenderedPageBreak/>
        <w:t>家。由于各地领导上对城市工作重视不够，尤其对工人阶级的忽视，因而工会未及时建立，所以旧的行会制度对工人、店员、学徒的封建压迫，相当严重，致使工人及其他劳动者不能得到生活上应有的保障。例如平遥、榆次的棉织业工人最高工资除吃饭外，每月赚一石米，低者不及数斗。至于外工及女工较一般工人更差，且不以实物计价，吃亏甚大。特别是对工资与工时的规定更不合理，如平遥市棉织业行会，规定同业工资准低不准高，张家的工人李家不准雇用。工时以“标准产量”为准，以致工作时间达十五、六小时之多，使工人参加社会活动的时间受到极大的限制。平遥市工人反映：“标准产量，连小便时间也计算在内，修理机子误工也扣工钱。”榆次工人反映：“累进工资虽则有利，但没劳工保护。”现工人要求，除生病厂主应当管吃饭外，并提出尽速建立工会，以便保护工人利益，并从政治上帮助工人进步。此外在劳资关系上也缺乏明确的态度，对私人资本家的经济上的保护，缺乏分别对待，以致对某些利用战争投机现象未能及时予以制止。甚至有部分干部带有右倾思想，听取工人、劳动者的呼声不够。认为旧的较大的工商业资本家不及时复业或者受到刺激，便不能很好建设城市发展生产与繁荣经济，这是错误的观点。‖会中经过以上的检查，除确定有效的具体改正办法外，并学习与讨论城市政策，经行署政务会研讨确定——今后建设城市应根据“发展生产、繁荣经济、公私兼顾、劳资两利”的新民主主义的经济指导方针，不许有任何违背；加强城市工作的统一，建立与健全民主机构，有计划有目的的组织一切可能的力量到生产战线中来。有组织、有计划的领导发展有利于国计民生的、并有发展前途的工业与商业。对贩卖奢侈品与迷信品等商户应予适当教育，在自顾原则下促其转业。同时根据当时当地的具体条件，组织与领导改进落后的生产方式，扶植与奖励进步的生产方式。加强城乡的密切联系，组织城乡的原料供给与成品的推销，使工农业得到真正的发展后正当商业的发展才有可靠的依据。另一方面，工人与劳动人民的组织，须尽速建立起来。只有这样，劳动人民的生活改善与繁荣经济才有保障。对工商业者的正当经济活动应予以坚决保护，解除其顾虑，在我民主政府正确领导下，使其资财用于发展生产。适当的改善对工人的待遇并提高工人地位，共同增加生产。总之一切必须正确的体现“发展生产、繁荣经济、公私兼顾、劳资两利”的方针，不许割开解释，片面强调。会中并讨论了国营经济的领导地位与合作经济的作用及对私人经济的关系等。‖（晋中日报）‖　　【日期】</w:t>
      </w:r>
    </w:p>
    <w:p w14:paraId="7628C183" w14:textId="77777777" w:rsidR="004B45DF" w:rsidRDefault="004B45DF" w:rsidP="004B45DF">
      <w:pPr>
        <w:rPr>
          <w:rFonts w:hint="eastAsia"/>
        </w:rPr>
      </w:pPr>
      <w:r>
        <w:rPr>
          <w:rFonts w:hint="eastAsia"/>
        </w:rPr>
        <w:t>‖【版面】第</w:t>
      </w:r>
      <w:r>
        <w:rPr>
          <w:rFonts w:hint="eastAsia"/>
        </w:rPr>
        <w:t>02</w:t>
      </w:r>
      <w:r>
        <w:rPr>
          <w:rFonts w:hint="eastAsia"/>
        </w:rPr>
        <w:t>版（）‖【标题】有重点地发展工业手工业　太行订出全年增产计划　恢复与发展煤、铁、瓷、竹等业　全年要求生产铁货一千万斤出煤一百万吨‖【正文】有重点地发展工业手工业‖太行订出全年增产计划‖恢复与发展煤、铁、瓷、竹等业‖全年要求生产铁货一千万斤出煤一百万吨‖【太行电】太行行政公署于最近初步拟出一九四九年太行工业手工业生产计划，摘要如下：‖一、太行工业手工业的历史情况与现状‖太行区工业手工业，抗战前较为发达：铁业产品销售几遍全国；其他煤、磁、竹、皮毛、造纸、草帽辫等业，也行销华北各地。抗战中大部工业区为敌占领，工业手工业皆遭严重摧毁，铁、磁、尤甚，产量仅达战前百分之八点五至百分之三十；在我根据地地区的工业与手工业，则得到一些发展，特别是军火工业与造纸、纺织业等。日寇投降后，敌占工业区大部解放，生产普遍得到恢复，但由于我们政策思想不明确，故在土改中侵犯了不少工业与手工业，因而几年来本可大量恢复与发展的，反大量停滞不前；有的甚至是衰退了，普遍的表现资本缺乏，技术降低，原料资本不足，产量少，质量低，成本高。工资中的平均主义，</w:t>
      </w:r>
      <w:r>
        <w:rPr>
          <w:rFonts w:hint="eastAsia"/>
        </w:rPr>
        <w:lastRenderedPageBreak/>
        <w:t>师徒劳资关系的不好，也颇严重。一九四八年五月工商业会议后，经过纠偏退补，工业手工业经营者情绪安定，逐渐恢复与发展生产，加之农民在土改后要求发展生产，就更有了有利的条件。‖二、方针‖根据以上情况，工业生产的方针是：甲、有重点地恢复与发展从事生产工具及用品的工业手工业，在增产中提高质量。乙、凡对军火、军需工业有关的手工业与工业，要扶植其发展，继续提高质量，减低成本。丙、凡必需品工业及一些有利于民生而仍有市场的工业手工业生产，应奖励其恢复与发展。‖三、具体计划‖第一，铁业中心在荫城镇（长治属），是长治、壶关、陵川及太岳之高平、晋城、沁水、阳城等县的铁货集散地，民国十三年前后为最盛时期，仅长治、壶关即有各种铁炉一千八百七十九座，工人一万三千零三十九个，年销生熟铁货达一千五百万斤。以后因军阀混战，交通阻塞，逐年下降。日寇侵占该地后，更为萧条，当时只有炉一百六十三座，占最盛时期百分之八点五。解放后，长治、壶关两县在一九四六年春，各种炉曾一度恢复至七百七十五座，达极盛时期百分之四十。一九四七年以后，由于工商业政策执行上有偏向，影响生产不少，炒炉全部停顿，方炉大部歇业。壶关一九四六年有大方炉六十三座，后减至二十七座。最近群众生产情绪安定，铁业销路日渐扩大，已呈供不应求之象。因此产品质低，原料缺乏，方针是大力恢复，首先是恢复原料炉，要求本年度将各种炉恢复到一九四六年的九百四十四座，生产成货一千万斤。‖第二、煤业：全区二十二县产煤，要求本年度全区产煤一百万吨（不包括企业部经营的），其中太行实业公司完成三十万吨，合作社、私营、机关生产共完成七十万吨。‖第三、瓷业：磁县彭城为瓷业中心（此外尚有一些县份有小规模的瓷业未计在内），行销很广，解放后一度恢复，后因种种条件，又趋萧条，现在需要大量恢复，重点应放在农村家庭需要上。如碗、盆、缸、坛、罐等。本年度各种窑要求达到一百七十七座（现一百六十座），年产货八千万件（现年产七千一百二十八万四千件）。第四、竹业：豫北博爱县波良镇是竹货集散地，抗战前周围三十多村竹业很发达，从事竹业的工人有六千七百余人，有竹园一万一千一百八十五亩（成园——即好园六千六百六十二亩，半成园二千八百七十八亩，荒园二千一百四十五亩），年产竹一千七百廿一万一千余斤，制成成品达数十种，每年成交二百余万元（银元），日寇侵入时破坏不少。蒋匪于一九四六年十月从人民手中夺去该地，一九四七年七月间大加砍伐，使竹业下降。目前有半成园二百零八亩，荒园八千九百八十三亩，共九千一百九十六亩，占战前百分之八十二；年产竹二百三十三万三千余斤，占抗战前百分之十三；工人有七千三百零四人，但技术工人少；原料每月尚缺二十五万余斤，多仰给于豫西。今年重点是有效的培养竹园，以解决原料困难，要求出成货四百万斤。‖第五、纸业：全区除五个公营纸厂外，尚有陵川的桑皮纸、林县、汤阴的楮皮纸均为家庭副业。襄垣、武乡、左权、平顺、和顺以及黎城石壁纸，潞城枣臻、邢台杜各老、武安骈山等地，均产麻纸，且多为作坊经营。沁阳产面空纸。全区全年需纸九万五千块，因此要求一九四九年产纸要达到十万块（一块为一千张）：公营厂出产三万八千块（现在五个厂八十一个池年产二万三千四百块）。合作与私营（未包括沁阳麦秸纸）共产七万三千块（现合作经营有纸池九百八十七个，年产纸六万零九百块；私营有池九个，年产纸二千七百块）。‖第六、火硝业：现太行产硝地区共有两个市、二十八个县，共有硝坊一二二零座，硝锅一三五四口，工人五一二二人。方针是：大量发展平原，山地则保持现状，甚至减少（因平原原料较山地优越）。去年十月至本年度九月，火硝生产计划为三十一县、市，共产硝三百二十四万九千斤。‖第七、草帽业：潞城大部地区、黎城沿漳河各村庄及平顺少部村庄，战前有编辫妇女一万一千三百</w:t>
      </w:r>
      <w:r>
        <w:rPr>
          <w:rFonts w:hint="eastAsia"/>
        </w:rPr>
        <w:lastRenderedPageBreak/>
        <w:t>人，草帽机一百一十架，是一种家庭副业，行销晋、陕、豫、甘、宁等省，年收银洋六十四万余元。抗战中几乎全部垮台。解放后逐渐恢复。现有编辫妇女六千六百余人，共编草帽辫七万三千零八十七斤，草帽机六十架（襄垣有草帽机十五架，辫子仰给于潞城），半年共产草帽十八万九千八百余顶。本年度要求草帽机长年生产，出草帽三十六万顶，编辫妇女可长年编辫，保证不缺草帽辫。‖第八、文具业：主要在豫北沁阳县。该县战前每年约产毛笔二百五十万支，黑墨、石板、石笔产量也很大，仅石笔工人即有一千余人。河北邢台也产笔、墨。目前由于原料缺乏，产量缩小，如沁阳年产毛笔只六十一万支，墨两万五千锭。今年的目标是力求恢复战前水平。‖完成上述计划，必须解决以下几个普遍性的问题：一、解决原料的困难，要大力扶助、奖励原料的生产与供给。如邢台铁工厂就需要经长治一带供给原料；竹业除培养竹园外，要有计划的吸收黄河南及豫西地的成竹北来；纸业上应培植楮、桑、麻皮等原料。二、技术工人缺少，要从奖励带徒弟，正确解决工资问题两方面来解决。三、资金不足，运输不灵，这要从两方面解决：甲、组织合作社，广为吸收劳资入股。乙、奖励私人投资与合股经营，政府并要有重点的扶助。‖（太行分社）‖　　【日期】</w:t>
      </w:r>
    </w:p>
    <w:p w14:paraId="1494B594" w14:textId="77777777" w:rsidR="004B45DF" w:rsidRDefault="004B45DF" w:rsidP="004B45DF">
      <w:pPr>
        <w:rPr>
          <w:rFonts w:hint="eastAsia"/>
        </w:rPr>
      </w:pPr>
      <w:r>
        <w:rPr>
          <w:rFonts w:hint="eastAsia"/>
        </w:rPr>
        <w:t>‖【版面】第</w:t>
      </w:r>
      <w:r>
        <w:rPr>
          <w:rFonts w:hint="eastAsia"/>
        </w:rPr>
        <w:t>02</w:t>
      </w:r>
      <w:r>
        <w:rPr>
          <w:rFonts w:hint="eastAsia"/>
        </w:rPr>
        <w:t>版（）‖【标题】统一金融贸易步调　防止私商投机倒把　晋中订出具体实施办法‖【正文】统一金融贸易步调‖防止私商投机倒把‖晋中订出具体实施办法‖【晋中讯】为调节金融，稳定物价，晋中贸易分公司与中国人民银行晋中分行，在本月十八日召开金融贸易联席座谈会议，以认真的态度，检讨了当前金融贸易对市场的管理工作，并议定今后密切配合等问题。会议上首先对最近市场情况与物价趋势，做了分析和研究，就榆次来说，从十一月下旬以来，各种物价上涨甚剧。上涨的原因除友邻区物价波动所影响外，从本区工作来检查是有许多缺陷的。（一）步调不够协调和一致，不善于发挥国家经济的力量来控制管理市场。比如在平抑物价当中，贸易公司虽抛出物资，但还有个别支行贷款给私商使他们贷上公家款投机倒把，扰乱了市场。（二）贸易公司在收购物资中，曾委托了一些私商代购而不加检查，使得一些商人利用公家款项进行投机。（三）银行在放款上，对用途掌握检查不够，有的是盲目的发放贷款，助长了投机资本的发展，以致一些奸商利用贷款乱买乱卖，囤积居奇。以上这些，都说明了我们对公营企业在市场上领导作用不明确，对投机奸商认识不足，便利了私商乘机捣乱、投机倒把，以致物价上涨。为此特议定了以下几项办法：（一）首先在金融贸易资金上互相支持，集中力量和投机操纵商人进行强有力的斗争，发挥国营经济的强大力量。（二）除金贸系统本身调剂市场外，更要组织各机关生产公营商店的经济力量，加大对市场控制的能力，防止投机商贩的捣鬼。（三）银行在贷款上必须注意检查，确保用途的适当，贷款对象应当是以工业手工业作坊为主。其次才是土产运销以及适合军需民用能调剂市场必需物资的正当商业。严格防止奸商用贷款捣乱市场金融，进行投机倒把。（四）金融贸易犹如“同胞兄弟”，必须步调一致，认识统一，发挥经济的力量。所以要共同配合，经常对金融物价情况进行研究，随时分析领导各地进行对市场的管理。‖（田同五）‖　　【日期】</w:t>
      </w:r>
    </w:p>
    <w:p w14:paraId="2806B354" w14:textId="77777777" w:rsidR="004B45DF" w:rsidRDefault="004B45DF" w:rsidP="004B45DF">
      <w:pPr>
        <w:rPr>
          <w:rFonts w:hint="eastAsia"/>
        </w:rPr>
      </w:pPr>
      <w:r>
        <w:rPr>
          <w:rFonts w:hint="eastAsia"/>
        </w:rPr>
        <w:t>‖【版面】第</w:t>
      </w:r>
      <w:r>
        <w:rPr>
          <w:rFonts w:hint="eastAsia"/>
        </w:rPr>
        <w:t>02</w:t>
      </w:r>
      <w:r>
        <w:rPr>
          <w:rFonts w:hint="eastAsia"/>
        </w:rPr>
        <w:t>版（）‖【标题】实行集中管理加强统一领导　太行贸易公司召开经理会议‖【正文】实行集中管理加强统一领导‖太行贸易公司召开经理会议‖【太行电】太行贸易区公司于上月十一日召开所属总店经理会议，讨论贯彻一九四九年经济方针、政策的具体计划，与合作社关系等问题。经十天的热烈讨论，最后做出总结。总结中指出一九四八</w:t>
      </w:r>
      <w:r>
        <w:rPr>
          <w:rFonts w:hint="eastAsia"/>
        </w:rPr>
        <w:lastRenderedPageBreak/>
        <w:t>年的成绩，首先在供销方面，全年经营土产规模超过一九四七年百分之四十七，供给全区人民食盐量的百分之六十二。支援战争方面：供给了军队与战地群众生活上的必需品；平稳了战地物价；实现了经营的领导作用。因此，去年物价基本上是平稳上升的；去年一年中，吸收了群众的手工业成品（竹货、席子等）五百六十余万斤，生产原料（棉花等）七百六十余万斤，占总贸易额百分之七点一二，并大量组织山货到新区去。帮助群众供销，进行物资调剂，削弱了季节性差额，减轻了私商的中间剥削，保证了小生产者的收益。总结认为：工作中曾产生了与存在着不少带有原则性的问题。第一、在执行党的贸易政策上是左右摇摆的，对扶持生产的目的，即扶持什么？怎样扶持？指导思想上是不明确的。去年一、二月份，用高价收坏布，还说是为了照顾“贫农”把城市的小商人都当作“贫雇”，致影响了生产的提高。纠偏后，又放松了对投机商人的斗争。二分区曾有些私商，买了我们盐，过了五、六天又向我们提出要提高盐价，我们非但没坚决进行斗争，反跟着他们跑，失掉了国营贸易经济的领导作用。和合作社关系也不正常，仍存在着利用观点与片面的恩赐观点，表现在具体业务关系上是“用着招来，不用则挥去”与“合则来，不合则去”的态度。第二、严重的存在着经验主义、官僚主义。各级领导对下面的报告研究不够，也没有系统明确及时的指示，没有把国营贸易经济经营的更好，从而去领导市场，和投机私商进行斗争；而有凭牌子大，本钱多的现象。第三、经营上反映出只看眼前利润，没从领导全盘经济出发，不会使用国家资金，不夫周密调查研究市场供给能力与需要状况及物价变动的基本情况，盲目的跟着市场上涨或下跌。这些问题急待解决。关于今后的方针与做法，总结提出：根据总的方针结合我区具体情况，一九四九年的基本任务是：组织与发展物资交流，扶持改造合作社。平稳物价，做到有计划的供给群众生产与生活资料，推销生产成品，将千万小生产者组织起来，发展生产繁荣经济。要使私人资本主义在国家经济的领导下，控制下，发展有利于国民生计的正当经营。对于投机垄断行为则是坚决打击，以实现新民主主义国营贸易经济的领导作用。今后要以城市经济指导乡村经济发展，保持无产阶级领导。这就必须警惕我们分散的、无计划的资本主义经营方法，发扬有计划、有组织的集中经营方法。由于过去没有正确的掌握国营贸易政策，纵容了某些私商投机取巧，捣乱市场。今后贸易系统必须集中统一，加强领导，在新民主主义一切经济中起领导作用。否则，即会力量抵消，对国家经济是有损害的。关于国营贸易公司与合作社的关系会议中有如下规定：一、要明确国营贸易扶助合作社是基本任务之一，但必须是联系群众与业务方向正确的合作社。二、在公私兼顾两利原则下，业务关系上建立代买、代卖、订购、定货、订立合同，要讲信用，必须是一事一清。国营商店要给合作社优先权，但合作社必须遵守合同及其义务。总结最后指出：为保证以上方针的贯彻，在一九四九年必须注意以下具体工作：一、加强集中管理，服从统一物资调动，在一定的时期内，某种商品要统一调动，统一推销分配，只有这样才能打击投机私商。二、职业关系问题，国营经济要很好的解决，要从统一出发，订立统一生产与推销计划。三、资金使用，要注意经常周转，有重点有计划的运用。四、物资管理，要克服“轻物资、重财政”的思想，要好好保管。五、主动与各国营企业（如银行、交通局等）取得密切联系。这对发展生产，平稳物价有极大作用。六、克服盲目经营，加强调查研究，细心、点滴、认真调查各市场物价吞吐关系与群众要求，做出计划，有重点的进行。‖　　【日期】</w:t>
      </w:r>
    </w:p>
    <w:p w14:paraId="241A58B6" w14:textId="77777777" w:rsidR="004B45DF" w:rsidRDefault="004B45DF" w:rsidP="004B45DF">
      <w:pPr>
        <w:rPr>
          <w:rFonts w:hint="eastAsia"/>
        </w:rPr>
      </w:pPr>
      <w:r>
        <w:rPr>
          <w:rFonts w:hint="eastAsia"/>
        </w:rPr>
        <w:lastRenderedPageBreak/>
        <w:t>‖【版面】第</w:t>
      </w:r>
      <w:r>
        <w:rPr>
          <w:rFonts w:hint="eastAsia"/>
        </w:rPr>
        <w:t>02</w:t>
      </w:r>
      <w:r>
        <w:rPr>
          <w:rFonts w:hint="eastAsia"/>
        </w:rPr>
        <w:t>版（）‖【专栏】工作研究‖【标题】临清市一年工作检讨与今后意见‖【正文】临清市一年工作检讨与今后意见‖冀南一地委近对临清市去年一年工商业工作，作了较系统的检查与分析，指出了成绩，并提出今后意见。‖去年一年中，临清在发展工商业方面，获得相当成绩。主要表现在：基本上贯彻了“发展生产，繁荣经济，劳资两利，公私兼顾”的方针。使该市工商业由五千零五十一户增加到五千六百一十户（新增五百五十九户），工人也随之增多。在如何领导城市工作的问题上，摸到一些门路，经过端正政策，开始加强工厂管理和职工工作。并在实际工作中接受了教训，认识到掌握市场物价的重要，并开始学习到如何掌握物价，管理贸易及与奸商作斗争。因此在一年来的工作中，对于过去搬运农村工作的一套做法的错误，也得到了纠正。‖从临清工商业发展的过程中，可以看出端正政策是一个重要关键。过去在反奸清算时，没有弄清那些算是汉奸财产或敌伪物资：在查封建时，没有弄清什么算是封建财产，因而误伤了个别的工商户。市委在处理这个问题时，采取慎重的逐户研究、分别解决的办法，是正确的。但是由于有些原则问题，指导思想上尚欠明确，故在工作中暴露出以下的偏向和缺点。‖在领导与发展工商业问题上，临清市的领导思想有两种糊涂观念：第一，把“发展生产，繁荣经济，公私兼顾，劳资两利”，笼统地片面地看成为单纯给私人工商业的发展以方便。第二，把前年春天的整党错误地认为是扫除发展工商业的障碍。同时，国营经济放弃了在工商业中的领导地位，放任私人工商业自流地发展，因而在具体工作中表现了：①以单纯的赚钱为繁荣，不从整个新民主主义经济的发展前途着眼；②忽视对私营商业的管理和对奸商的斗争，乃至对棉花事件中奸商的投机欺诈，熟视无睹；③忽视发展与扶助合作经济，未能使国营公营经济发挥其应有的领导作用。这是过去一年中一个很大的损失。‖在必须依靠工人团结一切劳动人民的问题上，由于对发展工商业的方针的片面了解，因此在纠正职工运动中左的偏向时，只强调了压低过高工资，反对不遵守劳动纪律等资本家利益的一方面，而忽视了应如何保护工人店员的利益，如工人的政治生活、学习生活、必要的卫生条件等等。由于立场不明确，以及对党的路线认识不足，因此对工人工作非常不够重视。临清市九百多工人中，党员很少很少，工会组织也不普遍，工人教育也没有有计划地进行。由于这种种原因，便没有能够充分地发动起工人在生产中高度的积极性创造性。‖关于如何克服上述偏向和缺点及改进今后领导与发展工商业的工作，应从下面几个方面，加以努力。‖首先应加强公营企业的领导与管理及深入开展职工运动。‖在加强公营企业的领导与管理上，市委需要从经常帮助督促和检查公营企业干部的工作及解决其问题中，保证执行政策和完成上级规定的计划。首先要在工厂中实现民主管理，建立强有力的工厂管理委员会，制定计划，并由全体员工讨论研究，自觉地为完成这一计划而奋斗。其次要建立精确的成本核算、成品检查以及会计领导等制度，达到提高数量、质量与减低成本的目的。‖职工运动必须加强，建立和健全工会组织，提高工人的觉悟；在公私兼顾的原则下，解决工人切身的问题；深入工人教育，发动生产竞赛，保证和推动生产工作的进展。‖在私营工厂企业中，则应加强工人的教育与思想发动，建立工会，使工人参加和组织到自己的工会里去，提高其思想觉悟，并具体实施劳资两利等各项政策，使工人认识有责任完成资方合理的生产计划，同时应协助和监督资方实现工商政策、劳动政策，执行政府法令。‖工会的组织领导，如工厂中的集体工人，或较易集中的手艺工人苦力工人，可以以行业为单位成立工会；不易集中的分散的工人，可以按街道组织街工会，再按行业分为小组，以便于领导。市职工会则由各街工会、行业工会选出代表组成的代表大会产生之，成为真正的</w:t>
      </w:r>
      <w:r>
        <w:rPr>
          <w:rFonts w:hint="eastAsia"/>
        </w:rPr>
        <w:lastRenderedPageBreak/>
        <w:t>民主集中制的组织。‖第二、加强工商管理，切实研究掌握物价。过去实际工作曾经给我们不少教训，现在必须（一）成立经委会，国营经济部门严格组织性纪律性。（二）研究市场规律，掌握周围情况，设专人调查，定期汇报情况，每遇一变化，即能主动准备处理办法。对于奸商投机活动，坚决予以打击，发动检举或有重点地进行检查。（三）以工人、独立劳动者、工人家属及贫苦市民为对象，大力组织供销、消费合作社与组织群众生产。‖第三、关于建党问题。首先在工人中扎下根子，建立党的组织。临清过去对这一工作的忽视是错误的。今后应在工人中公开进行党的教育，提高工人觉悟，并在生产等各种运动中，发现与培养发展党的对象，慎重地吸收长年劳动、思想纯洁的工人与青年觉悟分子参加党，并把这一工作当作目前建党的中心。‖第四、关于城市与农村结合的问题：（一）扩大与改造百货商场，增设农产品及农村副业生产品的市场，并附设农民买卖问事处。（二）市生产推进社应创办棉、粮、油类、杂货等货栈，协助和代替农民或农村合作社推销各种生产品。（三）结合今年的大生产运动，有计划地帮助现有的铁炉、竹货业、木厂，制造农具和某些手工业生产工具。关于农具的需用数量，可以根据调查，订出生产计划。‖　　【日期】</w:t>
      </w:r>
    </w:p>
    <w:p w14:paraId="21CA04A0" w14:textId="77777777" w:rsidR="004B45DF" w:rsidRDefault="004B45DF" w:rsidP="004B45DF">
      <w:pPr>
        <w:rPr>
          <w:rFonts w:hint="eastAsia"/>
        </w:rPr>
      </w:pPr>
      <w:r>
        <w:rPr>
          <w:rFonts w:hint="eastAsia"/>
        </w:rPr>
        <w:t>‖【版面】第</w:t>
      </w:r>
      <w:r>
        <w:rPr>
          <w:rFonts w:hint="eastAsia"/>
        </w:rPr>
        <w:t>02</w:t>
      </w:r>
      <w:r>
        <w:rPr>
          <w:rFonts w:hint="eastAsia"/>
        </w:rPr>
        <w:t>版（）‖【标题】克服片面保本观点　深入了解贷户情况　晋中分行纠正榆次贷款错误‖【正文】克服片面保本观点‖深入了解贷户情况‖晋中分行纠正榆次贷款错误‖【太原电】中国人民银行晋中分行严格检查榆次支行城市放款工作中的右倾错误。此项检查于本月五日开始，十三日已做出总结。分行经理周义中同志亲自参加。总结指出形成工商不分、公私不分（见二十日本报）错误的原因，首先是由于政策观点不明确，不了解国家银行对金融市场应起的作用和任务。其次，不会把政策与具体情况结合灵活运用。按去年十二月至今年一月，正是年关，大批货物在城市集中消费，物价上涨，当时分行曾指示停止发放贷款，紧缩货币；但支行怕库存多积压赔钱。去年十二月分行决定统一调拨库存，支行又怕联行用款利小。在狭隘的本位思想、片面保本赢利观点支持下，仍然大量发放，推出库存，企图减少利息的赔累，结果更助长了物价上涨，使货币贬值。再次，事前不调查，事后不检查，发现问题不纠正的官僚主义作风，使错误愈加发展。‖为了纠正错误，改进工作，总结最后提出：（一）要加强干部的政策学习，提高干部的政策水平与技术能力。（二）克服无组织无纪律的自由行动，坚持执行上级的指示、决定，勤请示，勤报告。（三）加强调查研究工作，必须了解每个贷款户的信用与业务情况及贷款用途，随时进行检查，发现问题要迅速纠正，反对粗枝大叶官僚主义。（四）建立整体观念，克服狭隘的保本赢利观点，发挥国家银行在新民主主义经济建设中的领导作用，配合各国营企业，公营商店，加强对市场金融的领导和管理，达到发展生产，繁荣经济的总目的。（五）加强分行的领导。分行将定期检查支行工作，在每月终与每月初，参加支行总结与布置工作的会议，达到有系统有计划的帮助支行工作。‖　　【日期】</w:t>
      </w:r>
    </w:p>
    <w:p w14:paraId="5E20450A" w14:textId="77777777" w:rsidR="004B45DF" w:rsidRDefault="004B45DF" w:rsidP="004B45DF">
      <w:pPr>
        <w:rPr>
          <w:rFonts w:hint="eastAsia"/>
        </w:rPr>
      </w:pPr>
      <w:r>
        <w:rPr>
          <w:rFonts w:hint="eastAsia"/>
        </w:rPr>
        <w:t>‖【版面】第</w:t>
      </w:r>
      <w:r>
        <w:rPr>
          <w:rFonts w:hint="eastAsia"/>
        </w:rPr>
        <w:t>02</w:t>
      </w:r>
      <w:r>
        <w:rPr>
          <w:rFonts w:hint="eastAsia"/>
        </w:rPr>
        <w:t>版（）‖【标题】黎城党代会决贯彻生产　增强党员建设思想　避免形式主义的整顿互助　组织小型互助组示范推广‖【正文】黎城党代会决贯彻生产‖增强党员建设思想‖避免形式主义的整顿互助‖组织小型互助组示范推广‖【本报讯】太行黎城县已全部完成结束土改工作。为动员全体党员积极行动起来，转向大生产运动，该县委特于三月十八日召开了全县党代会议，讨论了保证今年农业大生产计划的实现问题。到会代表从讨论上级党委的形势报告中，首先认清新形势带来的新任务，增强积极建设新民主主义社会</w:t>
      </w:r>
      <w:r>
        <w:rPr>
          <w:rFonts w:hint="eastAsia"/>
        </w:rPr>
        <w:lastRenderedPageBreak/>
        <w:t>的建设思想。代表们检查了对新形势新任务的种种糊涂观念：有的认为一年一次布置生产，还不是那一套啊；有的则感到生产用不着领导啦；有的则是：民主整党工作很紧张，转上生产可以歇歇啦。从批评以上糊涂观念中启发了建设新社会的思想自觉。如一区元村代表说：“过去我觉得领导生产是捎搭，几天的讨论，我才知道，军队打胜仗，实行土地改革，都是为了生产建设，这会才是铺平地基，以后才该好好盖房子哩！”‖代表们分析与研究了土改结束后农村中的基本情况：土改结束后，广大农民的生产情绪大为提高了，另方面还相当普遍的存在这样几种情况：手里勤吃得好，生产积极但不节约，思想上是“能过就行”，以穷为荣。以上情况主要是由于农民对土改后农村经济的发展方向了解不明确而产生的。因之必须广泛深入的宣传各种政策，启发广大群众的生产热情。另外，必须有重点的发展农村供销合作社与搞好生产互助工作。黎城的农业生产互助，过去是有成绩的，但部份村庄组织互助时有很大的盲目性，不管实际效果，而是形式主义的追求数目字；片面强调时时互助、事事互助，而限制了群众的生产活动；为照顾孤寡或为创造经验，不自愿的组成小组；口讲自愿但不允许不参加互助。据此接着讨论了如何切实执行真正的自愿两利，生产需要则组织，不需要则解散的互助政策，明确整顿互助是能否实现增产任务的重要关键。大会指出，党员（包括区村干部）应以身作则的切实按照不同情况，真正自愿的组成有利于生产的小型互助，典型模范，逐步推广，克服老一套形式主义的整顿互助的办法。大会要求全体党员应克服对妇女的轻视、利用等不正确观点，认真做好妇女工作，发动妇女劳动力的半数，投入田间劳动。并抓紧季节，切实解决有关增产的一切实际问题，如深耕细作、修地积肥、提高技术、推广优良品种、打柴运煤，以及在可能条件下，修建水渠等，以改善增产条件。大会明确指出在下种以前，应组织农民积极进行多耕多锄上追肥，每亩地在现有基础上增加肥料五驮，平均上肥三十</w:t>
      </w:r>
      <w:r>
        <w:rPr>
          <w:rFonts w:hint="eastAsia"/>
        </w:rPr>
        <w:t>@</w:t>
      </w:r>
      <w:r>
        <w:rPr>
          <w:rFonts w:hint="eastAsia"/>
        </w:rPr>
        <w:t>至四十驮，这对全年增产计划的完成，才有切实的保证。大会号召全体党员积极行动起来并在大生产运动中进行建党工作，已完成整党的农村支部巩固整党成果。（力文）‖　　【日期】</w:t>
      </w:r>
    </w:p>
    <w:p w14:paraId="17058573" w14:textId="77777777" w:rsidR="004B45DF" w:rsidRDefault="004B45DF" w:rsidP="004B45DF">
      <w:pPr>
        <w:rPr>
          <w:rFonts w:hint="eastAsia"/>
        </w:rPr>
      </w:pPr>
      <w:r>
        <w:rPr>
          <w:rFonts w:hint="eastAsia"/>
        </w:rPr>
        <w:t>‖【版面】第</w:t>
      </w:r>
      <w:r>
        <w:rPr>
          <w:rFonts w:hint="eastAsia"/>
        </w:rPr>
        <w:t>02</w:t>
      </w:r>
      <w:r>
        <w:rPr>
          <w:rFonts w:hint="eastAsia"/>
        </w:rPr>
        <w:t>版（）‖【标题】合作社不应单纯依赖贸易公司　平市合作干部会议确定多方组织合作生产‖【正文】合作社不应单纯依赖贸易公司‖平市合作干部会议确定‖多方组织合作生产‖【平市讯】平市供销合作总社于昨（十五）日召开各厂（局）及各区分社的职工消费合作社干部会议，总结工作。该社主任王纯同志发言中，肯定合作社在保证工人粮食上是有成绩的。但由于干部对方针认识不明确，如把合作社当成了单纯配售粮食的商店，未能发动社员群众大家想办法来办好合作社，而有完全依靠总社及国营贸易公司的思想，使合作社业务受到影响。今后必须使大家认识：合作社是自己的经济组织，每个人都应该尽责任，想办法。今后经营上应采取多种方式，如副食品、酱油、生豆芽、磨面，组织工人家属养猪、种菜等。总社为协助各社更好开展业务，特与贸易公司及其他有关机关商讨做出扶植合作社的决定：（一）为简便取粮手续，由粮食公司成立合作社批发科（将来准备成立合作粮库），合作社持有总社介绍信，即可与该科直接联系。（二）质量好的货物合作社有优先权取得。（三）为照顾各社资金困难，贸易公司可将物品预先赊给各社（一般低于贸易公司批发价百分之四），限期五天一小结，十天内清帐（按赊出日价格计算）。总社并建议各社：物品售给社员时，可按市价之涨落而变动（每日行情由批发科头天晚上通知各社），不必在十天内规定死的价格。（四）为保证粮食的质量，以后加工（即磨成粉）由各社根据社员住址选择工厂订立合同办理，并由合作社派人监督，以免</w:t>
      </w:r>
      <w:r>
        <w:rPr>
          <w:rFonts w:hint="eastAsia"/>
        </w:rPr>
        <w:lastRenderedPageBreak/>
        <w:t>某些商人从中捣鬼。（五）运输车辆由各社自己解决。如自己没有车，可预先通知批发科请代为准备，运费由自己付。‖（林晰）‖　　【日期】</w:t>
      </w:r>
    </w:p>
    <w:p w14:paraId="49DD4712" w14:textId="77777777" w:rsidR="004B45DF" w:rsidRDefault="004B45DF" w:rsidP="004B45DF">
      <w:pPr>
        <w:rPr>
          <w:rFonts w:hint="eastAsia"/>
        </w:rPr>
      </w:pPr>
      <w:r>
        <w:rPr>
          <w:rFonts w:hint="eastAsia"/>
        </w:rPr>
        <w:t>‖【版面】第</w:t>
      </w:r>
      <w:r>
        <w:rPr>
          <w:rFonts w:hint="eastAsia"/>
        </w:rPr>
        <w:t>02</w:t>
      </w:r>
      <w:r>
        <w:rPr>
          <w:rFonts w:hint="eastAsia"/>
        </w:rPr>
        <w:t>版（）‖【标题】张家口的工人工作‖【正文】张家口的工人工作‖张市解放初期，由于领导干部依靠工人阶级建设城市的思想不明确，对张市过去曾被解放，有一定工作基础，工人有相当觉悟的特点认识不足，在接管工作上，没有或很少吸收工人参加，没有很快深入到工人中去，对工人实际困难没及时解决，特别是对敌占期间极不合理的工资，没及时加以调整，机械地执行“原职原薪”，因此，使得一些工人对党的政策，发生了怀疑和不满。以上偏向经检讨后，迅速获得纠正，两月来，工人工作已收到不少成绩。‖首先建立了二十个公营企业单位的职工筹委会，吸收会员约占全体职工的百分之八十。电信管理局、自来水公司、酱油厂、第一面粉厂，现正开始建立正式职工会。全市已建立起各行业街道工会四十七个、小组三个，共有会员三千三百五十八名。现正进行审查组织中。其次，为了解决失业工人生活问题，人民政府曾发放破旧棉衣、衣片、款、纸烟等共折人民币八十七万余元，贷与失业工人及贫民，组织了合作生产。全市共组织了生产合作社十一个，小型生产组四十一个，共有社员一千零二十三名，其中工人占百分之七十。有的在生产上已获成绩。如木瓦合作社二十多人，包了两宗工程，即可赚人民币三十九万余元。第三，适当处理了某些私营企业、商店无故开除工人的非法行为，注意了工人的福利。如资方无故开除工人、店员，甚至取消工人过节吃细粮等惯例，或限制工人参加政治活动，或冒充工人去参加，或派工头去参加工人会议，这些违法行为、在工会的领导和工人、店员的说理斗争下，都获得圆满解决。另外，在“劳资两利，繁荣经济”的方针下，经劳资协商，适当地提高了工人的工资，同时也说服了工人不提过高要求，并适当地调整了公营企业工人的工资。第四，组织公营企业职工进行了学习。各公营企业职工筹委会都组织了学习委员会，专门领导学习，一般都能坚持两小时学习。六区并举办了两期五十九名工人的业余训练班，提高了工人的阶级觉悟。第五，组织与发动工人参加了各种建设。在摧毁伪保甲组织时，工人阶级起了骨干与先锋作用，并积极参加了街政权。在一百六十名街长中，工人占百分之三十一。在肃清国民党特务工作时，工人也起了很大作用。如伪青训大队副主任范树仕由北平回张市时，洋车工人刘占义就自动把他拉到了公安局。‖但目前工人工作还存在着不少问题，如组织机构不健全，有些干部不安心于工运工作，各公营企业职工会干部少，能力弱，领导也不统一等。‖别外，工人工资问题，虽进行了调整，但国民党匪帮在时，少数靠门子赚大工钱的不合理现象仍未完全纠正。某些工厂的领导上尚存在着官僚主义作风和尾巴主义倾向。如自来水公司给技师增工资，不通过工人群众，不听取工人群众的反映，致影响到工人情绪的波动，这些都急待克服。　（兴、吕光明）‖　　【日期】</w:t>
      </w:r>
    </w:p>
    <w:p w14:paraId="48FC6384" w14:textId="77777777" w:rsidR="004B45DF" w:rsidRDefault="004B45DF" w:rsidP="004B45DF">
      <w:pPr>
        <w:rPr>
          <w:rFonts w:hint="eastAsia"/>
        </w:rPr>
      </w:pPr>
      <w:r>
        <w:rPr>
          <w:rFonts w:hint="eastAsia"/>
        </w:rPr>
        <w:t>‖【版面】第</w:t>
      </w:r>
      <w:r>
        <w:rPr>
          <w:rFonts w:hint="eastAsia"/>
        </w:rPr>
        <w:t>02</w:t>
      </w:r>
      <w:r>
        <w:rPr>
          <w:rFonts w:hint="eastAsia"/>
        </w:rPr>
        <w:t>版（）‖【标题】太原市委召开城工会议　批判忽视城市思想　纠正放松工人工作‖【正文】太原市委召开城工会议‖批判忽视城市思想‖纠正放松工人工作‖【太原电】太原市委于本月上旬召开第二次城市工作会议，到会有榆次、平遥、介休、汾阳、太谷各县城关地区委书记、区长、及太原市各直属单位干部四十九人。会议听取了赖若愚同志加强城市工作的报告后，即分组依据此报告及新华社关于中共中央七届二中全会的新闻报导与人民日报“把消费城市变成生产城市”的社论，检查了过去城市工作。大家一致认为：晋中区自解放以来，在建设城市与恢复发展工商业方面是有相当成绩的；但也走了不</w:t>
      </w:r>
      <w:r>
        <w:rPr>
          <w:rFonts w:hint="eastAsia"/>
        </w:rPr>
        <w:lastRenderedPageBreak/>
        <w:t>少弯路，使工作遭受损失。会议上发现的问题主要如下：‖一、对城市的重要性认识不足，怀疑城市能否领导乡村。有些干部仍以狭隘的农村观点来看今天新的城乡关系。认为“我们依靠乡村不但打败了日寇，且又将最后击败国民党反动统治，这还不是乡村比城市重要吗？”有的干部说：“城市重要，没有粮食行吗？”有些干部嫌城市工作复杂，感到厌倦，想回乡村去工作。在各级领导上，也长时期地、自觉或不自觉地忽视了城市工作。不少地区的党委未将城市工作放在适当的重要位置，没有认真地经常地检查、研究与指导城市工作，没有付出相当资本（干部）与时间去投入城市的建设工作。如介休等县在上次城市工作会议后，竟没有传达和布置。‖二、建设城市的方针不明确，没有把发展工业生产放在头等重要的地位。某些干部片面追求“繁荣”，错误地认为“不管什么工商业，反正发展起来就好。”认为投机性是商人所固有的，不必去对那些奸商的非法投机活动加以限制。因此在执行工商业政策中，有的片面强调了保护、团结与扶持，忽略了领导，对有害国计民生的行为也放弃了必要的管制与斗争。在贷款工作中，表现出不分情况的滥放乱贷现象，使许多以投机为专业的商人，由国库中骗借巨款，大作买空卖空的破坏活动。各国营企业之间配合也不够密切，削弱了国营经济的领导作用。如汾阳当贸易公司大量抛售物资时，银行也同时大量放款。也有些工商干部，错误地了解“贸易自由”，当物价波动时，不同时从各方面积极设法加强市场的行政管理，而企图单纯以抛售物资来稳定物价，结果使投机商更得以猖獗地去发财，市场更加混乱。‖三、在城市中依靠谁的问题很模糊。有些同志认为：“在乡村是依靠贫农，在城市就应依靠贫民”，工人呢？有吃有穿，哪有贫民苦？所以把工作重点放在贫民身上。甚至认为“发展生产就只是为了解决贫民问题”；对某些穿得稍好点的工人，就觉着不顺眼，因此忽视了组织工会与发动工人。汾阳等县解放半年多，各种会都开过了，唯独没有开过工人会。榆次、介休、平遥工会虽近已成立，但仍偏重于形式。祁县工人提出建立组织的要求时，当地党委与政府竟借口工作忙，置之不理。这样，不少工人的正当权利还是没有充分保障。汾阳资方的棉织业行会，竟冒名工会，欺骗工人说：“行会就是你们的组织。”更曲解“劳资两利”政策为只是“劳动应该对资本家有利”来愚弄工人。许多地区私人资本家打骂苛待工人，以解雇来威胁工人、克扣工资、强制过度劳动、监视或限制工人开会等违法行为尚很普遍。特别值得注意的是各县普遍忽视了在无产阶级中的建党工作，不积极发展党，或只发展城市贫民与城郊农民党员。‖造成如此结果的原因，除了生活上“与工人格格不入”外，思想上也存在有错误。不少同志看见有些工人参加过国民党、同志会、三青团等蒋阎反动组织，就不看具体情况，分别处理，而盲目地躲避，甚至歧视他们。‖今后将大力建立健全工会，保障工人权利，尽可能举办福利事业，加强工人教育。‖上述这些错误观点经大会反复讨论后，意见趋于一致，树立了正确的城市工作观点。决定今后各城市应即建立与健全工会组织，确实保障工人应享受的权利，并在可能条件下，尽力举办工人福利事业，加强对工人阶级的教育，高度发挥工人的生产积极性。重视建党工作首先要在工人中发展党员，以密切党与本阶级的联系。市场管理上要严格工商业登记，划清行业，逐步实行专行专业；试办粮食交易所；加强机关生产的管理工作。为减少商人的中间剥削，密切城乡关系，应有重点的试办各种群众性的生产、供销与消费等合作社。在工作步骤上，当前先集中力量搞好榆次、平遥、汾阳、太谷、忻县等五个重点城市，以取得经验，推广全面。会上更强调指出今后要加强城市工作中的请示报告制度，克服轻视城市工作甚至不执行上级决议，各自为政的无纪律现象。此外，会议又批判了两种左的思想：一是单纯强调依靠工人而忽视了对其他劳动群</w:t>
      </w:r>
      <w:r>
        <w:rPr>
          <w:rFonts w:hint="eastAsia"/>
        </w:rPr>
        <w:lastRenderedPageBreak/>
        <w:t>众与全体人民的团结；另一种是否定商业，片面的认为“商业对生产有害无利，要不要都行”。大家认为这两种思想是过左的，错误的。‖编者按：太原市委在纠正右的偏向同时，注意批判左的思想，这是很重要的。光依靠无产阶级而不争取可能与我们合作的朋友，同样也是错误的；光注意工业而不组织商业，则会使生产品周转与物资交流受到影响。所以一经纠正了右偏，防止左偏也需要具体进行。‖另外，这个报道只看见过去有许多错误思想（如忽视城市与工人工作），却没有说讨论中怎样趋于一致的，还望以后具体报道。‖　　【日期】</w:t>
      </w:r>
    </w:p>
    <w:p w14:paraId="1582A0F6" w14:textId="77777777" w:rsidR="004B45DF" w:rsidRDefault="004B45DF" w:rsidP="004B45DF">
      <w:pPr>
        <w:rPr>
          <w:rFonts w:hint="eastAsia"/>
        </w:rPr>
      </w:pPr>
      <w:r>
        <w:rPr>
          <w:rFonts w:hint="eastAsia"/>
        </w:rPr>
        <w:t>‖【版面】第</w:t>
      </w:r>
      <w:r>
        <w:rPr>
          <w:rFonts w:hint="eastAsia"/>
        </w:rPr>
        <w:t>02</w:t>
      </w:r>
      <w:r>
        <w:rPr>
          <w:rFonts w:hint="eastAsia"/>
        </w:rPr>
        <w:t>版（）‖【标题】两个月来的北平职工消费合作社‖【正文】两个月来的北平职工消费合作社‖解放以前，北平每个较大的公营企业、工厂差不多都有合作社的组织。这些合作社一般可分为两种：一种是由厂方主办，每月进行一次物品配给，但这只有某些高级职员及有“关系”的人物能受惠。工人是无法问津的；另一种是由伪工会主办，在工人发工资时，强行扣下一部分钱，算作“入股”，利用这笔钱囤积货物，隔几个月再把这批货物按稍低于市价售给工人，合作社在其中可取得巨大的利润，其本质是以工人自己的钱剥削工人。加之某些合作社人员的横蛮、贪污、做投机买卖，致使全部资金不知下落，工人们称这个为“连根烂”，无不憎恨。但这并非说明工人们不需要合作社。从长辛店的二次粮价剧烈波动（详情见本报三月四日、五日）中，可以深深地体会到，人民政府领导组织的合作社，可以在打击奸商、保证工人的利益上起到相当作用。就是在这个基础上，北平开始建社工作。‖（一）着手建立新社及处理旧社‖首先由市供销合作总社与总工会合作部决定：召集各厂工会及工作组同志，讨论组社的具体问题；再成立合作社筹委会，吸收在这个过程中所发现的积极分子参加筹备工作。宣传方式是通过工作组同志用黑板报、职工小报、口头讲解，并在学习班上组织对合作问题的讨论及解释。但这个工作，在某些厂做得不够深入。如平津被服厂在建社时仅召开了全厂职员与福利代表会，讲解新民主主义的经济政策，合作社的组织及性质，没有进行讨论，更未发动工人，这是应该检讨的。对旧社的处理原则是：原有的股金，退还给工人（厂方的退给厂方）；房屋用具由筹委会具名暂时借用。因为旧社帐目一般很混乱，我们为明确责任，实行接实（剩余的物资）不接帐。对旧有人员，主要根据与群众的关系及其工作能力决定去留。但有些厂未能充分教育旧有人员，发挥其积极性，致使旧人员站在一旁观望，这是一个损失。‖（二）业务经营情况‖两个月来（截至四月十五日止），全市已在公营企业职工中建立消费合作社四十个。社员共八七四○三人，占全市公营企业职工及其家属之总人数二一○二○七人之百分之四十一点五强。其中职工社员三一一一六人，家属社员五六二八七人（包括两岁至十五岁之小孩一四六四五人），最近并陆续有增加者。股金是在建社初期，规定每股五十元（后折合为小米四斤半），后入股者一律为五斤米。在业务经营上，主要是供应社员粮食，适当保证了工人及其家属生活，不受市场物价波动的影响。粮食公司则按低于批发价百分之四的价格售予合作社。自二月二十三日至四月十一日，共供给主要食品（米面）二三七二一七四斤，日用品肥皂六一三箱，毛巾五五八打，食盐一一五九四○斤，油四一九八三五斤。按三月二十五日至四月二十三日之批发价与市场零售价，平均通粉每斤相差为二元五角四分，小米每斤相差为八角六分，玉米面每斤相差六角。据四月四日至四月二十三日以上三种粮食统计，合作社向贸易公司共购得通粉四八五三七三斤，小米一九二四○七斤，玉米面五五四八三斤（包括合作社向贸易公司之现款交易数字），合作社可获利一</w:t>
      </w:r>
      <w:r>
        <w:rPr>
          <w:rFonts w:hint="eastAsia"/>
        </w:rPr>
        <w:lastRenderedPageBreak/>
        <w:t>四六一六○七元。按每月供给职工社员粮四十五斤（其中细粮十五斤），可使每人获利六十八元一角；家属社员每月三十五斤（细粮十斤），每人可获利四十六元九角。四口之家，每月共可省去中间剥削二百零八元八角。‖另一方面，各社可经过市供销合作总社之介绍，去天津、保定、石家庄及其他城市或乡村自行采购物品，但应保证价廉物美，使社员满意。这对调剂各地物资的交流有一定的好处。一般说，业务的发展是由简至繁，先搞主食品如粮煤等，后搞副食品及日用品。‖（三）目前存在的问题及今后的意见‖合作社在新民主主义经济建设中的作用是重大的。它将来可能是全国最大的，包括几万万人的群众组织，但今天我们最重要的工作，是在现有的基础上试办、探讨与开辟这条新的经济道路。北平两个月的合作事业，可以给我们一个概括的印象，即问题是在逐步解决着。如过去粮食加工的问题是由贸易公司找代销店办理，而代销店在门市上出售的是好货，交给合作社时则换成劣货或掺了假，使社员不满；现在加工改由合作社自己负责（贸易公司和总社介绍有信用的电磨厂），派人监督，这样就保证了质量；过去合作社向粮食公司买粮是先行登记交款，隔上四、五天才能把实物拿到手，这也很使社员头痛，后贸易公司与市总社商定可预先赊给合作社东西，十天后清帐，价格按赊购日计算，据最近这一期（四月十六至十八日）统计，合作社得利达一百六十万元；在质量上，合作社并有选择的优先权。这样，不少问题逐步得到解决。但不可否认，其中仍然存在着一些问题，未得解决或不明确。‖（一）一般干部都存在着依靠贸易公司的思想，把自己的业务看成是“帮助”国家配售粮食的商店，而自己毫无主动性（主要是怕赔钱），不能多方设法经营。有些社竟把社员缴纳的股金放着不动或存入银行，失去了社员缴纳股金的意义。必须迅速纠正，深入群众调查，发现那些事可以发动社员来做。如工厂中办理发、洗澡，组织有经验的工人家属进行副食品（如酱油、磨腐豆）及其他（如洗衣等）生产。某些厂的退休工人则可组织成种菜队，磨面组，以及代客售买等业务，一切应围绕社员消费进行。只有如此，才能真实地联系社员，使社员真正地体会到这是大家自己的组织。今天我们不少干部尚未能组织这些有利这员的业务，而光在那里盘算：贸易公司应该对合作社再优待一点才好，这种依赖思想应该清除。‖（二）关于质量的保证及取货手续的问题。因为粮食是从他处大批运来，其中难免有个别质量较差的或腐坏的情况。合作社干部在取货时应多加检查。若合作社大批购买、无法详细检查时，回社后发现上述情况，由负责人证明属实，粮食公司应予以换取。又粮食来自各个不同的地方，致使粮仓很分散，调拨无法统一，而合作社购粮是多种的，因此势必从东城跑到西城，形成粮食的大游行，很浪费人力及运费。刻粮食公司拟建立合作粮库，地点以在前门或宣武门一带为适中，但其中困难尚多。‖（三）资金和“分红”问题。一般说来，每股五斤小米，的确太少，不够周转，连买日用品都很成问题。解决这个问题主要是依靠群众，依靠大家想办法来经营业务所获得的利润（自然也需要依靠新民主主义国家的扶植和帮助），这种解决资金的办法也许较慢，但是很实在。过去以“入股分红”为号召，是资本主义性质的合作社。因为要分红，就必然走商业投机的道路，根本谈不到为社员服务。而新民主主义的合作社是由于它自己直接运销，并有上级社和国家贸易机关的支持和优待，因此它可以用低于市价的货物供给社员，社员从这种交易中所得到的好处，是会远远地超过他们入股的价值。这是不分红的一个原因。另外，因为消费合作社本身根本不产生价植，如有盈余，主要是从上级社及国家支持所得到的，因此不应该把这些盈余分配给社员个人，而应该全部积蓄起来，以扩大和加强合作社的业务资金。合作社的资金越充足，交易额愈大，社员所得的利益就愈大，这就是说合作社向上提高了一</w:t>
      </w:r>
      <w:r>
        <w:rPr>
          <w:rFonts w:hint="eastAsia"/>
        </w:rPr>
        <w:lastRenderedPageBreak/>
        <w:t>步。‖（四）合作社的组织领导问题。各厂社在组织上受市总工会合作部的领导，业务上受市供销合作总社领导。根据不同的情况，各社组织形式的发展可分为两类：社务委员会与营业部分离及社务委员会与营业部一致。前者适合于较大的工厂：因为除每月两次发工资时供给社员粮食外，在平时每需要门市部，以满足社员需要。因此，营业人员就必须脱离生产专搞合作社。社委会则以联系群众，教育群众及指导业务为中心工作。后者因厂内工人较少（二百人以下），如脱离生产，必然影响工作，且工人自己亦不愿如此做，所以这类社在发工资时可到供销总社订货。运购、售卖、联系群众、计划业务，可统由大家选出之社委负责。‖为加强职工合作社的领导，有人提出组成职工合作总社，以便更好和更快地解决某些具体问题，正确的指导业务，为了开展北平市二十余万职工及其家属的合作事业，希有关方面研究这个建议。‖（本报资料研究室　林晰）‖　　【日期】</w:t>
      </w:r>
    </w:p>
    <w:p w14:paraId="4F65C752" w14:textId="77777777" w:rsidR="004B45DF" w:rsidRDefault="004B45DF" w:rsidP="004B45DF">
      <w:pPr>
        <w:rPr>
          <w:rFonts w:hint="eastAsia"/>
        </w:rPr>
      </w:pPr>
      <w:r>
        <w:rPr>
          <w:rFonts w:hint="eastAsia"/>
        </w:rPr>
        <w:t>‖【版面】第</w:t>
      </w:r>
      <w:r>
        <w:rPr>
          <w:rFonts w:hint="eastAsia"/>
        </w:rPr>
        <w:t>02</w:t>
      </w:r>
      <w:r>
        <w:rPr>
          <w:rFonts w:hint="eastAsia"/>
        </w:rPr>
        <w:t>版（）‖【专栏】经济新闻‖【标题】农贷带动私资生产严格作到专款专用　太原人民银行放款三千余万‖【正文】农贷带动私资生产严格作到专款专用‖太原人民银行放款三千余万‖【太原电】中国人民银行太原分行自晋中区生产会议后，即积极筹备农贷事宜，三月初至四月底，全区发放农贷款为三千三百五十万元，除分行以二百四十万元作为机动使用外，分配到各分区之三千一百一十万元贷款，大部都已到达生产群众手里。其中耕畜贷款为一千五百万元，现已贷出百分之八十三强，带动了私资三百零八万五千二百七十一元，买回牲口一万七千九百九十五头；种畜贷款四百五十万元，现已贷出百分之十六强，买回牲口四十四头；土药贷款一百万元，现已贷出百分之七强；水利贷款一千零四十万元，现已贷出百分之十七强，并带动起私资十二万五千一百三十元。此次农贷工作各地领导上均较以往重视，故贷出之款绝大部分均直接用之于生产，严格地防止了将贷款作为救济性用途，一般作到了专款专用。在用途与地区上并进行了必要的调整，防止了平均分配、分散使用的现象。如榆次、祁县、介休等县，牲畜贷款超过四十三万元，准备在种畜贷款内扣除；太谷、平遥等县请示分行贷出了农具贷款十一万七千多元；一分区还进行了种籽贷粮、棉纺贷粮、在贷款发放上，一般均注意了宣传贷款政策与组织生产结合。如祁县、交城在贷款中首先宣传了贷款政策，并帮助群众作生产计划，了解了谁该贷，贷多少，所以贷款结果大家满意。太原县支行在南畔村贷款时，教育他们建立家务，生产发家致富，结果十三户农民集中游资六万二千元，贷款六万六千元买下了九头牲口。在发放贷款中，榆次、太谷等县根据确定的贷款地区建立了贷款基点或临时营业所，群众均感方便。榆次北田村贷款中注意了吸收使用游资，该村共贷款三百一十万元，组织了游资九百一十万元，相当于贷款数的三倍，买下牲口十五头，此次贷款最大的缺点是各级领导上对贷款的工作抓的不紧，具体的组织工作差，没有将款很快贷下去，以至在物价波动时，使现存贷款减低了作用。某些县对贷款政策思想还不明确。如清源、徐沟等县单纯地提出结合私资必须是百分之三十或五十或三分之一的比例作为贷款条件。平定规定贷一石粮必须买一头牲口。汾阳贷款时强调家中必须有五亩至七亩麦地或有五亩至七亩的麦地的保人。也有个别村、个别人所贷非所用。以上错误与偏向，分行均分别予以纠正。‖　　【日期】</w:t>
      </w:r>
    </w:p>
    <w:p w14:paraId="0E9C7959" w14:textId="77777777" w:rsidR="004B45DF" w:rsidRDefault="004B45DF" w:rsidP="004B45DF">
      <w:pPr>
        <w:rPr>
          <w:rFonts w:hint="eastAsia"/>
        </w:rPr>
      </w:pPr>
      <w:r>
        <w:rPr>
          <w:rFonts w:hint="eastAsia"/>
        </w:rPr>
        <w:t>‖【版面】第</w:t>
      </w:r>
      <w:r>
        <w:rPr>
          <w:rFonts w:hint="eastAsia"/>
        </w:rPr>
        <w:t>01</w:t>
      </w:r>
      <w:r>
        <w:rPr>
          <w:rFonts w:hint="eastAsia"/>
        </w:rPr>
        <w:t>版（）‖【标题】检查汾阳城市工作的经过‖【正文】检查汾阳城市工作的经过‖【本报讯】依据党的二中全会精神检查城市工作纠正偏向，这在中共晋中二地委领导的汾阳城市工作检查中取得很好经验。该城于去年七月解放，将近一年已获得不少成</w:t>
      </w:r>
      <w:r>
        <w:rPr>
          <w:rFonts w:hint="eastAsia"/>
        </w:rPr>
        <w:lastRenderedPageBreak/>
        <w:t>绩，工商业增加，有害于国计民生的消费业大为减少，纺织运输等业则较前发达。昆仑火柴工厂工人由解放前的十四人增至一一○人，产品已由原每天三箱增至日产十六箱（每箱二百四十包）。运输大车由二十余辆增至五十余辆，货栈四二家增到五十五家。原十一家首饰铺，已全部转业。原三十六家制造雪花精的减至十二家。原有中小学全部恢复，此外还进行了学生贫民教职员等组织工作。‖右倾偏向的几种表现‖但由于领导上（县、城关市委及分区国营银行、贸易部门）对城市工作的重视不够，特别是由于对党在城市的总路线总政策思想的不明确，曾发生右倾偏向。表现在发展城市生产问题上，盲目的追求繁荣，笼统的保护与发展工商业，工业和商业不分，生产与消费不分，私营与国营不分（编者按：这样的检讨是正确的，我们要首先扶持国营企业，同时还必须扶持私人工业，对于有益国计民生的商业也应予以扶持），放弃对市场的管理和对奸商的斗争。特别是在初解放至去年十一月份中，银行在发放贷款中，贷给工业生产的占全部贷款总额的百分之六、七，余皆贷给商业。一个肉铺可领到借款，而城北一里之官道村农具铁厂，因无法按期归还贷款却没有领到。个别投机商人从国家银行领下贷款，又从国营贸易公司裕丰厚买下粮食（当时为稳定粮价而抛售粮食），从中投机渔利。裕丰厚又通过私商货栈和粮店收购粮食、棉花，质量很低（个别粮商羼坏米，在晋南买的二十万斤棉花中有一半坏花）。县府将荣誉军人优待粮存在私商粮店中，粮商即以此粮进行投机。全城有三十多个投机商人（即所谓“跑合”的）专门在物价波动中进行投机倒把买空卖空，未给以及时的适当有效的处理。“跑合”的崔光看见贸易公司没有布时，即囤布，俟布价高涨便高价出售。没有实施国家统一的度量衡，也给奸商以投机的空子，大秤买，小秤卖。不少旅栈进行金银盗卖、聚赌、介绍妓女等不法活动。个别公营商店，没有与国营公司取得密切配合，共同向奸商斗争，也进行投机渔利。对阎匪过去强迫群众所成立的“合作社”，没有进行彻底的改造。‖忽视工人工作的偏向‖在城市工作的路线上没有依靠工人阶级，只是依靠某些工商业的上层分子和旧的阎伪人员。解放后成立了“工商联合会”、“贫民团”、街公所，却没有建立起工会。全城共有工人七百余，占总人口百分之三·五，他们的福利事业长期没有得到保护，政治觉悟及阶级觉悟，没有得到应有的提高，资方开除、打骂工人及克扣工资事件因而不断发生。东关纺织厂资方借口交税要扣工人工资。永济工厂厂主田永亭曾打工人任体宁两个耳光。有的工人就说：“我们就没个说话处”。对于在本阶级中建党也很忽视（按：在工人阶级尚未充分发动之前建党亦谈不到），全城除火柴工厂新发展的十个党员外，在新发展的三十一个党员中仅有三个手工工人成份。领导上也没有配备工人干部。由于基本群众没有实权，地方粮掌握在少数分子手里。在商户评分讨论市场物价等问题时，该地领导上很少派干部去参加，为工商会当然常务委员的贸易公司也是派人去“列席”，放弃领导。因而该会乱发营业证，甚至于蒙蔽欺骗工人。‖治安工作上的右倾表现‖在治安工作上，公安局曾简单的将各闾副闾长改为治安稽户员。其中如董云山系日寇时之“便衣”，阎匪时的保警中队长、副闾长。会道门等封建迷信组织未进行登记解散，仍照旧活动。华北人民政府解散会道门布告，城内没有贴出。在文化教育及宣传上，部分干部对部分旧教员的落后思想采取迁就态度，长期的忽视学生群众工作，很多地方还存在残余的日、阎反动标语，阎匪之“纪念塔”很久没有拆毁。‖县市领导上的问题‖在领导上对城市工作除方针不明确外，还存在着忽视和力量的不统一，工作方式上的单纯行政作风。去年十二月，太原市委第一次城工会议，参加会议的汾阳市长（亦为市委委员）没有向县委做传达。各部门各管各，互相推诿，互不了解，贸易公司等县委会领导，县委等市委去作。而本市市委、市政府却</w:t>
      </w:r>
      <w:r>
        <w:rPr>
          <w:rFonts w:hint="eastAsia"/>
        </w:rPr>
        <w:lastRenderedPageBreak/>
        <w:t>只忙于负担、器材等事务工作，没有深入群众进行工作。至今对这个小城市还没有一个详细而确切的完整调查。‖纠正偏向进行实验‖根据汾阳城市特点，发展工业手工业生产，如农具、水磨等，拟将来成立土货推销合作社。因汾阳是东西货物集散地，故要加强商户、交易、旅栈、金融、市场的管理与领导。并采取如下步骤：先集中各有关城市工作干部及各县城市工作干部训练，同时进行城市调查，然后以汾阳为基点进行实验。五月七日十余人的城工干部训练班已正式开始。工人工作亦开始进行，为使全党从思想上明确工人工作的重要，驻汾阳各机关于五一纪念日，均在党的支部领导下从思想上进行检讨，同日各机关参加五一纪念会后，分头访问工人。市委亦于同时召集工人座谈会，了解工人问题。四月二十五日成立了全市职工会筹委会，三十日火柴工厂职工会正式成立。为加强工人教育，文化馆成立工人补习夜校，参加男女工人十余人。　　【日期】</w:t>
      </w:r>
    </w:p>
    <w:p w14:paraId="23E7F5AB" w14:textId="77777777" w:rsidR="004B45DF" w:rsidRDefault="004B45DF" w:rsidP="004B45DF">
      <w:pPr>
        <w:rPr>
          <w:rFonts w:hint="eastAsia"/>
        </w:rPr>
      </w:pPr>
      <w:r>
        <w:rPr>
          <w:rFonts w:hint="eastAsia"/>
        </w:rPr>
        <w:t>‖【版面】第</w:t>
      </w:r>
      <w:r>
        <w:rPr>
          <w:rFonts w:hint="eastAsia"/>
        </w:rPr>
        <w:t>02</w:t>
      </w:r>
      <w:r>
        <w:rPr>
          <w:rFonts w:hint="eastAsia"/>
        </w:rPr>
        <w:t>版（）‖【标题】中共河南省党代会议　确定今后工作中心　彻底肃清土匪‖【正文】中共河南省党代会议‖确定今后工作中心‖彻底肃清土匪‖【新华社开封三十一日电】中共河南省委会曾于六月间在开封市召开全省第二次党代表会议。到会有各地方党委、城市党委、部队党委、省直属党委等十五个代表团，计正式代表二百零七名。这次会议的主要任务是根据中共华中局指示，讨论如何彻底肃清河南土匪问题。中共河南省委书记张玺、省委常委及军区司令员陈再道分别向会议作了剿匪报告。经过小组和大会的热烈讨论，会议确定了河南省在今后一定时期内以彻底剿除土匪为全党中心任务。‖会议分析了河南的历史情况和目前情况，认为肃清土匪这一个不可跳越的历史任务尚未完成，目前土匪仍相当普遍地存在着。不彻底消灭土匪，一切工作都很难前进一步。一年来敌人曾三次向我反攻，我们也举行了三次大规模的剿匪，收到了很大的成绩。但由于我们对敌人的认识不足，贯彻到底的精神不够，发动群众起来剿匪的指导思想不明确，因此剿匪工作三起三落，未能根除。这次会议明确指出，土匪就是阶级敌人的武装，是国民党匪帮残余力量在新解放区中破坏和扰乱人民政权和经济建设的主要工具。恶霸匪首和特务头子结成一体，利用会门、特务和保卫等，进行武装的和非武装的、公开的和隐蔽的、集中的和分散的、合法的和非法的斗争，而武装斗争是其最主要的斗争形式。‖会议根据敌人的特点和多次的剿匪经验，决定剿匪的工作方针是：肃清土匪、打倒恶霸、发动群众三者互相结合渗透，军事清剿与政治攻势结合。在执行此方针时，对股匪要坚决进攻到底，不仅是要打垮它，而且要彻底消灭它。一定要肃清散匪潜匪，收尽匪枪，捕尽匪首，解散为匪特利用的会门，瓦解匪众，摧毁特务指挥机关，打倒通匪、窝匪的恶霸，废除保甲，建立人民的革命统治。要达到这一目的，不仅要靠党政军集中全力，艰苦奋斗，以剿匪为中心工作；而且必须组成一个广泛的剿匪统一战线，掀起一个大规模的轰轰烈烈的剿匪反恶霸的群众性运动。‖会议指出：要大力开展剿匪工作，必须集中力量、掌握政策和依靠群众。会议决定加强统一领导，以各级党委为核心，把各种力量组织起来。在军事斗争方面，剿匪战术为军事政治双管齐下，进行不怕疲劳的艰苦的歼灭战。部队要发挥高度的积极性、坚持性与灵活性，清剿时必须以集中对集中，以分散对分散，跟踪追击。所有部队一方面要做战斗队，另一方面又要做工作队，深入地进行政策教育。会议并决定在剿匪重点区及两个以上地的毗连地带，组织党的工作委员会及剿匪指挥部，使力量妥善配备。会议决定依靠广大群众，团结和中立一切可能团结和中立的社会力量，组成广泛的剿匪统一战线，分化与瓦解敌人；并根据“首恶必办，胁从不问，立功受奖”的原则，争取一切胁从的匪众，奖</w:t>
      </w:r>
      <w:r>
        <w:rPr>
          <w:rFonts w:hint="eastAsia"/>
        </w:rPr>
        <w:lastRenderedPageBreak/>
        <w:t>励土匪的立功自赎，最大限度地孤立敌人，坚决镇压首恶的匪特分子。会议要求各地应划清敌我界限、首从界限、宽严界限，既不能以友为敌，也不能放松首恶，“宽大”得丧失原则。会议规定，人民有防匪自卫和控诉匪首的权利，也有报告匪情协助剿匪的义务。为了保障政策实施，会议规定建立人民法庭与监狱。‖剿匪运动必须结合　解决群众迫切要求‖关于如何发动群众剿匪问题，会议指出必须把剿匪运动与解决群众当前的迫切要求结合起来，全体干部必须学会善于为群众打算、为群众兴利除害的群众观点和群众作风。应该解决群众当前迫切的和可能解决的问题，如生产救灾，兴修水利，整理财政，整理战争勤务，减轻负担，厉行节约，反对贪污浪费等。应该把剿匪与反恶霸斗争结合起来，在剿匪反恶霸胜利的基础上，按照群众的觉悟程度和组织程度，有准备地、有步骤地、波浪式地转入全区的反恶霸清算的高潮。因此，在一定时期内不仅要彻底肃清土匪，而且要在本省大部分地区完成反恶霸的清算斗争，以准备进一步进行系统的社会改革。‖关于城市工作，会议决定仍以恢复和发展生产为中心。为了配合剿匪运动，各城市警备司令部、公安局及所在县负责干部，应在市委统一领导下，组织剿匪指挥部，消灭城乡衔接区的空隙；并须加强治安工作，清除藏匿城内的土匪特务。‖大会号召河南全党动员起来，克服一切困难，为完成光荣、伟大的剿匪任务而斗争。‖　　【日期】</w:t>
      </w:r>
    </w:p>
    <w:p w14:paraId="14C86CA7" w14:textId="77777777" w:rsidR="004B45DF" w:rsidRDefault="004B45DF" w:rsidP="004B45DF">
      <w:pPr>
        <w:rPr>
          <w:rFonts w:hint="eastAsia"/>
        </w:rPr>
      </w:pPr>
      <w:r>
        <w:rPr>
          <w:rFonts w:hint="eastAsia"/>
        </w:rPr>
        <w:t>‖【版面】第</w:t>
      </w:r>
      <w:r>
        <w:rPr>
          <w:rFonts w:hint="eastAsia"/>
        </w:rPr>
        <w:t>01</w:t>
      </w:r>
      <w:r>
        <w:rPr>
          <w:rFonts w:hint="eastAsia"/>
        </w:rPr>
        <w:t>版（）‖【专栏】社论‖【标题】解决劳资纠纷的正确途径　论北平国药业劳资集体合同‖【正文】解决劳资纠纷的正确途径‖论北平国药业劳资集体合同‖经过两个半月的酝酿、讨论、起草、协议和最后修正，北平市国药业劳资集体合同已由劳动局批准公布了。这是北平市解放后第一个劳资集体合同，是北平市工人和资本家，在人民民主政权之下，根据新民主主义的经济政策，建立正确的劳资关系的一个良好的开始。‖解放前，北平市国药业很多工人，曾经长期被迫忍受资方种种超经济的剥削和封建性管理的压迫。国药业工资除食宿由资方供给外，一般按照买卖流水提成，解放前有的低至百分之十，而有些资方还千方百计地从这样低的提成数里克扣工资，连资方一家人的开消，甚至柜上买佛供的耗费，都从工资提成数里扣除。使有些工人辛劳一月还挣不到二十斤小米。同时，有很多工人的人权竟遭受无理的摧残，一进药铺就被迫改名或换姓，打骂交加，偶或提出任何合理要求，则横遭高压，在国民党反动统治时期有的工人因为酝酿成立工会，被资方说成“通八路”而抓到伪警察局去。由于上述原因，北平解放后，国药业工人反抗情绪非常高涨，提出了许多要求，其中有许多是合理的，应该的；但也有些是不合理的，不应该的，而有的资本家自己心虚，又不了解政策，对于工人要求，不管合理不合理，通通接受。结果工资提成有的从百分之十突然增至百分之四十以上，以致无利可图，甚至亏本，而工资低的工人则仍要求向高的看齐，劳资纠纷此落彼起，同时在业务范围内，有些资方指挥不了工人，有的工人过分干涉行政。因此资本家不愿积极生产，使国药业的生产与营业遭受很大影响，对于劳资双方，都极为不利。‖我们认为，工人和资本家，虽有根本矛盾，但在今天的条件下，却也有团结合作的基础。这个基础就是“发展生产，劳资两利”，只有本着这个精神，劳资间在现阶段的正确关系才有可能建立。国药业劳资集体合同，就是掌握了这个精神的。统观全部合同，较之解放前，工资提成从百分之十到二十增至百分之二十到三十，工人的休假制度从不确定到确定为每月四天，每天工作时间也稍为短了一些，而且固定为十一小时至十三小时（解放前有多至十五小时的），这都是对工人有利的，也是提高工人的劳动情绪所必需的；同时对于资方合理利润和业务管理的指挥</w:t>
      </w:r>
      <w:r>
        <w:rPr>
          <w:rFonts w:hint="eastAsia"/>
        </w:rPr>
        <w:lastRenderedPageBreak/>
        <w:t>权，一样地也给予承认和保障。这就是劳资两利，也就是发展生产所必须的前提。‖合同中关于工资的规定，除由资方供给起码的食宿外，全部按流水提成，使工人生活与资方营业的好坏发生非常密切的关系，容易麻痹工人的阶级觉悟，并使工人生活动荡不安。这种办法将使同等技术或技术相差不多的工人出卖同等劳力的结果，所得工资会相差到三倍乃至四倍之多，这是不会合理的；有些规模较小，营业较差的药铺工人，因此要求采取固定工资是有理由的。但因顾及国药业的习惯，又因现在有利国计民生的工商业还很不发展，为了使资方有一定的利润可图，以便大力发展生产，所以暂时只好这样做。但在将来工商业获得一定程度的发展时，就应该废除这种提成的工资制度，而采取固定工资制度。‖有些解放后工资提成提高到百分之三十以上的工人，可能会对现在的合同不满。因为按合同规定的收入比例是减少了，我们认为工资过高，对工人暂时虽有好处，但却可能使资方无利可图乃至亏本，生产不能发展，店铺可能倒闭，因而也使工人生活不可能进一步改善，甚至可能遭受失业的威胁。但如资方自愿给予高于百分之三十以上的工资，自愿少赚钱或不赚钱，我们也不反对。‖经验证明：在合同协商过程中，放手让工人和资本家都能充分提出自己的要求和意见，是正确的，必须的。应该承认：在国药业劳资集体合同开始拟订时，有些工会同志对这一点的认识是不够的。他们耽心资方会象过去一样顽固地追求着单利政策，更耽心工人会提出太高的要求，结果工人的要求不能很好的反映出来，引起工人不满，走了一些弯路。由于这一缺点得到及时的纠正，使工人和资本家都能进行充分的酝酿和讨论，而且都能通过职工代表会议和资本家的同业公会充分提出自己的要求和意见，并在平等基础上，反复辩驳协商：有些地方工人让了步，有些地方资本家让了步，终于使合同获得双方都能满意的结果。我们欢迎用这种平等自愿协商的方式来解决劳资纠纷；我们赞成工人向资本家提出要求，资本家也可向工人提出要求；工人可向资本家进行合法斗争，资本家也可向工人进行合法斗争。但其目的都应该是为了发展生产。如果资本家不这样做，而采取消极抵抗，如光卖不买、暗抽资本等等办法，则是违法的，是要受到制裁的。‖今天合同既经公布施行，我们希望劳资双方都能严格遵守，任何一方面不得片面违背而使对方蒙受损失。但这并不是说任何补充和修改都是不许可的，由于这是全体国药业劳资的集体合同，各药铺必须有更具体的规定，才好执行。不过这些具体规定不能违背总的精神。如果有个别地方需要修改的话，只要劳资双方同意并经劳动局批准，也是可以的。‖资本家希望把劳动纪律具体地在合同中规定出来，对工人限制太多，工人不赞成，我们也认为不必要，因为这是属于业务管理范围的。现在，改由资方在合同之外，另行拟定铺规，经工会同意和劳动局批准，作为合同的附件公布施行，应该是双方都能接受的一个办法。‖今天国药业劳资关系，已因集体合同的公布而获得初步的正确的解决，并因此为国药业的顺利发展提供了一个有利的条件。今后的主要问题就是如何扩大生产，打开销路，以进一步发展业务，改善劳资地位。我们期待着国药业的劳资双方都能勇敢的朝着这一目标前进。‖北平市其他私营行业，有的正在酝酿和草拟集体合同，有的则尚无此准备，我们希望都能象国药业一样，迅速地拟定集体合同，解决劳资纠纷，以便集中全力，为恢复与发展北平市的生产而奋斗。‖　　【日期】</w:t>
      </w:r>
    </w:p>
    <w:p w14:paraId="67FCF9BD" w14:textId="77777777" w:rsidR="004B45DF" w:rsidRDefault="004B45DF" w:rsidP="004B45DF">
      <w:pPr>
        <w:rPr>
          <w:rFonts w:hint="eastAsia"/>
        </w:rPr>
      </w:pPr>
      <w:r>
        <w:rPr>
          <w:rFonts w:hint="eastAsia"/>
        </w:rPr>
        <w:t>‖【版面】第</w:t>
      </w:r>
      <w:r>
        <w:rPr>
          <w:rFonts w:hint="eastAsia"/>
        </w:rPr>
        <w:t>02</w:t>
      </w:r>
      <w:r>
        <w:rPr>
          <w:rFonts w:hint="eastAsia"/>
        </w:rPr>
        <w:t>版（）‖【标题】丘金总结津七月份工会工作　必须贯彻管理民主化　克服与行政对抗思想‖【正文】丘金总结津七月份工会工作‖必须贯彻管理民主化‖克服与行政对抗思想‖【新华社天津一日电】天津市总工会筹委会最近总结了七月份的工作，并对</w:t>
      </w:r>
      <w:r>
        <w:rPr>
          <w:rFonts w:hint="eastAsia"/>
        </w:rPr>
        <w:lastRenderedPageBreak/>
        <w:t>前已规定的六七八三个月工会工作任务有新的补充，强调地提出克服公营工厂工人和工会工作人员与行政对抗的思想，以组织和教育职工完成生产任务，作为工会最基本的工作。这个总结和工作任务补充的说明，已由筹委会副主任丘金于六月二十八日向全市工会干部会议传达。丘金的报告中指出，过去规定的三个月工会工作的三大任务——公营工厂贯彻管理民主化、私营工厂贯彻劳资两利方针以及组织工会，是正确的。但当时对生产问题提得不明确。没有强调组织和教育职工完成生产任务是工会最基本的任务，其他一切工作都应该服从这一任务。因而没有把公营工厂的工会工作与行政方面密切配合起来。工会对行政上的生产计划很少注意，行政上也很少向工会说明生产意图。丘金说：恢复和发展生产，是公营工厂行政方面和工会的共同的中心任务。两者应该采取不同的方法完成这个共同任务，行政上应着重于制订计划、筹购原料、执行成本会计、推销成品以及人力物力的配备组织等，但所有这些，都应及时地使工会和广大职工了解；而工会则应着重于组织、教育职工，提高他们的觉悟和生产热情，使他们自觉地完成生产任务。此外，工会还应该进行职工福利、劳动保险、文化娱乐活动等，但进行这些工作其目的也正是为了直接地或间接地保证生产任务的完成。在私营企业中应贯彻劳资两利的方针，并要使工人认识到这是为了使工人自觉地与资本家共同恢复和发展生产。这是工会工作方针应该补充的第一点。第二、是合理地解决工资问题。三个月工作任务中没有把工资问题当做一个问题提出来，根据目前情况，这一问题今天应提出来作一合理解决。第三、为了发展生产，在公私营企业中应该号召职工严守劳动纪律和厂规。‖在总结七月份津市工人工作时，丘金指出主要的问题是在公营工厂管理民主化方面。据七月中统计，在纺织、五金、市政企业、化学及产联五个工会的九十六个单位中，建立工厂管委会的只有三十个单位，还不到三分之一；已建立的工厂管委会大部分还是不健全的。管理民主化运动没有显著成绩主要原因在于企业中的行政和工会人员及工人对这个工作注意不足和认识上存在偏向：有些行政人员把行政管理与管理民主化对立起来，认为工人对行政上提意见是一种“麻烦”；而有些工人和工会工作人员则认为工会和职工代表会是单纯地为工人谋狭隘的经济利益的，而不注意努力增加生产，由发展生产来解决工人的生活问题，甚至错误地认为管理委员会仅仅只是管制职工的组织，结果使行政领导与工会工作形成某些不协调的现象。‖津市实行管理民主化的经验是：‖第一、依靠群众是提高生产的保证，这就要求企业管理人员时刻注意群众的要求和意见，特别是在制订生产计划这样重大的问题中，更应由工人进行讨论酝酿，启发他们的生产积极性，使工厂的一切重大措施，都能得到广大职工的自觉支持。中华火柴厂管委会曾根据职工群众的正确意见，改进了不利于生产的人事关系，结果工人生产积极性大增，工人主动地提出建立严格的劳动纪律，产品数量质量都大有改进。铁道部钢铁配件厂五月份制订生产计划时，开头计划出道钉三十五万个，方铁十六万块，行政上觉得太重，恐怕完成不了；但在职工代表和工人积极分子的热烈讨论中，这个生产计划却被认为定得过低。工人们提议修改了这个计划，而增加了产品数量的计划。结果方铁完成计划，道钉较增订计划还超过两万个。‖第二、行政负责人必须克服轻视工会工作、轻视群众等不良倾向。某厂军事代表在精简机构时，只召集厂长、科长开会，工作组和职工代表都不知道，结果引起工人群众不满。个别厂甚至发生了管理人员对其所怀疑有偷窃行为的工人采用吊打等非法的事件。这种脱离群众的倾向，是办好工厂企业的致命伤，必须坚决纠正。‖第三、应加强对工人和工会干部的教育，提高工人的生产积极性和纪律性，彻底克服工人和工会干部中的经济主义和极端民主化以及与行政上对抗的思想和情绪。‖关于</w:t>
      </w:r>
      <w:r>
        <w:rPr>
          <w:rFonts w:hint="eastAsia"/>
        </w:rPr>
        <w:lastRenderedPageBreak/>
        <w:t>贯彻劳资两利政策的情形，丘金指出，七月份由于在职工代表会中进行了这一政策的传达，有些行业工会还用了训练班的方式进行讲解，一般地说工人中坚持要求过高待遇的情绪已被逐步克服了，但大部分工人在思想上还没有真正懂得和真正接受劳资两利的政策，因此工会干部今后仍应以极大力量对工人进行说服教育工作。目前则应选择一两个主要行业，进行全面深入调查，根据实际情况，制订集体合同，以便逐步解决和减少劳资纠纷。‖关于工会组织问题，丘金说全市现在已有五万多职工加入了工会，铁路、市政企业、纺织等系统有些单位已组织了正式公会。丘金指出，在发展会员中应纠正关门主义倾向，在成立工会之后应该巩固工会的组织，并防止行会帮派本位思想在工会内滋长。‖　　【日期】</w:t>
      </w:r>
    </w:p>
    <w:p w14:paraId="6F05B4E7" w14:textId="77777777" w:rsidR="004B45DF" w:rsidRDefault="004B45DF" w:rsidP="004B45DF">
      <w:pPr>
        <w:rPr>
          <w:rFonts w:hint="eastAsia"/>
        </w:rPr>
      </w:pPr>
      <w:r>
        <w:rPr>
          <w:rFonts w:hint="eastAsia"/>
        </w:rPr>
        <w:t>‖【版面】第</w:t>
      </w:r>
      <w:r>
        <w:rPr>
          <w:rFonts w:hint="eastAsia"/>
        </w:rPr>
        <w:t>01</w:t>
      </w:r>
      <w:r>
        <w:rPr>
          <w:rFonts w:hint="eastAsia"/>
        </w:rPr>
        <w:t>版（）‖【标题】天津的纱布交易所‖【正文】天津的纱布交易所‖本报驻津记者　维进‖交易所的产生‖天津解放前，在国民党官僚资本投机囤积的政策实施下，纱布成为投机商最主要的投机对象之一；不仅经营纱布的七百余家纱布商对纱布进行投机，就是不是经营纱布的各个行业也对纱布进行投机。天津是华北区最大的纱布供应地，当纱布成为众所投机的物品的时候，不仅掀起本市的纱布价格波动，亦影响华北各个市场的纱布价格波动，有时甚至带动粮食以至百物波动。天津解放后，投机囤积分子的势力尚在残存，不断在纱布市场兴风作浪。政府为了取缔此种投机囤积的行为，稳定纱布价格，以便保障正当纱布厂商的利润，和便于开展城乡贸易，乃于五月间设立纱布交易所。‖交易所概况‖纱布交易所就是在工商局直接领导下，集中买卖双方在一块交易以便于管理市场秩序及便于调剂市场供需的一种行政性质的组织机构。客商入所交易，可自由委托交易员介绍成交。纱布价格由买卖双方自由订定，公开讨还，不加限制。成交的交易，按交易总值，买方向交易所缴纳千分之二的手续费（包括交易员的佣金）。交易所对于客商交易的便利条件是：一、由于规定必须现款现货交易，不得买空卖空，这就使得正当的纱布厂商都能免除投机囤积的祸害，保持合理的利润，安心营生；二、买卖双方直接交易，免除跑合的“吃价”（跑合即交易员，吃价即中间剥削。过去商场习惯，买卖双方交易，多是两头不见面，由跑合的从中周旋，跑合的便乘间吃价，现在买卖双方直接交易，跑合的除介绍成交赚手续费外，不能吃价）；三、交易作成，在交易所监督下，交易成了合法，以后买卖双方即使发生纠葛（如买到假牌货等）交易所负责适当处理；四、集中交易，卖方便于推销，买方便于购买。交易所成立以来，参加交易的客商非常广泛；包括华北区各大城市及东北的沈阳、长春、哈尔滨、锦州、安东、吉林、大连，华东区的徐州、济南、烟台，西北区的西安等地的客商。据五月二十五日（开办的一天）至七月二十五日两月来统计，布的成交总量九○六七·五件（每件二十匹，下同），纱的成交总量八五五三包（每包四十捆，下同）。这里面除一部分销售于本市，绝大部分随着城乡贸易的开展，销售于市外各地。‖交易所如何掌握纱布市场？‖政府为使交易所能够达到集中交易，及时了解市场供求情况，适当调剂供需，稳定纱布价格，杜绝投机操纵的目的，对于交易所的领导采取两种措施：第一、加强行政管理。规定：一、凡棉纱成包棉布成件以上的交易，必须在交易所进行；二、参加交易所交易的单位，必须确实是以生产纱布及经营纱布为业之各行业，一切投机操纵分子不得进所交易；三、凡在交易所进行交易之一切人员，一律要现款现货，不得有买空卖空，期货辗转，投机取巧，造谣哄价等不法行为。第二、在行政管理配合下，本着“公私兼顾”的原则，团结全市所有的公营、私营的纱布供应机构（也就是全市所</w:t>
      </w:r>
      <w:r>
        <w:rPr>
          <w:rFonts w:hint="eastAsia"/>
        </w:rPr>
        <w:lastRenderedPageBreak/>
        <w:t>有的货源）——市贸属的纱布公司、中纱公司及私营的恒源、北洋、达生、华新四大纺织厂等——在交易所参加交易。他们在所内设立办事处，通过交易所集中大批的交易，了解市场供求情况后，于是以公营纱布供应机构为主（因纱布公司与中纺公司掌握的纱布量占全市各厂纱布量百分之八十），私营纱布供应机构为副，共同拿出充足的力量，适当吞吐，调剂供需，使纱布价格得到合理和比较稳定。‖政府实行这两种措施的结果，使得交易所能够逐渐掌握庞大的纱布市场。首先，由于交易所是集中的大批的交易，同时又团结全市所有的公、私营纱布供应机构，有充足的力量调剂供需，于是，交易所掌握的纱布价格，便在所外起着主导作用；全市的纱布市场——甚至华北等地的纱布市场——都要跟着交易所的纱布价格走（如本市当时跟着交易所的价格涨落而涨落，唐山、北平则稍迟半天，沈阳、济南、德州、石家庄等地，因交通关系，则稍迟二三天）。其次，由于交易所掌握的纱布价格是合理和比较稳定，投机操纵分子的活动比较困难。当四月初，投机商倒卖黄金纱布受到政府打击后，曾经扬言卷土重来，但是五月间纱布交易所成立后，他们不得不有所顾忌。一区哈尔滨道永和里，曾是全市投机商活动最大的集中地，现在这里冷静静的，据说有些投机商已开始转业。在这种情形下，纱布开始由一贯的倒卖，变为大量的实销。据六月份统计，纱与布的成交总量为八三一○（包与件），除去二五四七（包与件）是带有投机倒卖的成分之外，实销的达五七六三（包与件），占成交总量八三一○（包与件）的百分之六十九强的实销量。在国民党官僚资本投机操纵时代，即使达到——或者超过——这样的成交总量，据估计，是占不到十分之一二是实销的。‖交易所工作如何开展起来？‖交易所筹备于四月间，开办于五月二十五日。开始经验缺乏，依靠听取群众意见，不断改善所内管理与设备，业务才逐渐开展。‖交易所开业之初，采取喊价交易（即交易员在台上喊价），商人均不习惯，形成互相观望、犹豫（即卖者等待价高再卖，买者等待价低再买），影响正常成交，成交数量很少。后来听取商人意见，改为“自由散讲”（即大家分散，自由议价），成交数字稍有增加；但是商人在所外交易的仍占绝大多数，距离集中所内交易的要求相差很远。经过继续听取各方反映及进行全面检讨研究后，发现交易所在管理上尚存在许多缺点：一、对交易所宣传不够，商人不大懂得交易所的性质及交易手续，形成对交易所莫明其妙；二、过于认真检查入所交易证，造成门禁森严，商人不敢进所一看究竟；远道的商人，不知入所交易要有当地手续证明，无法入所交易；三、电话不够，妨碍与所外联系（如有些商人，要根据所内行情，迅速调整自己的门市等，都需电话联系才及时）；四、成交单据要加盖号章，但商人的习惯，向来不随便带号章出门的；五、规定现款现货交易的时间限制不明确，商人不敢进行交易。根据这些情况，交易所明确规定：在成立初期，首先应以达到集中交易为最大要求。为此，决定新的工作办法：一、通过会议与报纸，广泛宣传政府办交易所的目的和用意等，使商人了解交易所的好处；二、放宽入所交易的尺度（如欢迎商人入所参观交易情形；外商无当地手续证明，有本市正当商人证明，亦能通容入所交易等）；同时所内交易手续，按一般商业习惯，尽量使之便利（如增设电话四部，以便与所外联系；明确规定现款现货交易的时间等）；三、配合税局、公安局检查所外的非法交易（即以成包成件的纱布，分散在所外交易），以缩小所外交易。这些办法实行后，商人入所交易逐渐增加，成交日有起色。棉纱一个礼拜的成交总量为二百六十三包半，第五个礼拜的成交总量达到一千零二十二包，棉布第一个礼拜的成交总量为五百六十六件，第五个礼拜达到九百八十三件；成交总值五月二十五日（开办的一天）为五、三八四、六五○元，六月三十日达到一八○、一七九、五</w:t>
      </w:r>
      <w:r>
        <w:rPr>
          <w:rFonts w:hint="eastAsia"/>
        </w:rPr>
        <w:lastRenderedPageBreak/>
        <w:t>○○元。从这些数字中，依据一般反映，目前所内交易已比所外交易占多数。‖交所存在的问题‖（一）集中交易尚有困难。政府为使交易所能够达到集中交易，以便管理市场秩序，和便于了解市场供求情况，适当调剂供需，掌握纱布价格，曾规定凡棉纱成包、棉布成件的交易，必须在交易所进行。但是，有些商人为了逃税，把成包成件的纱布分散在所外交易，致使所外交易仍占一定数量，妨碍所内集中交易。今后对于这种商人必须加强法令政策教育；同时对于累次教育不改的商人，应该规定惩罚的条例。另外，市场的纱布供需相当庞大，一个交易所不能完全适应市场要求（如花布、色布都在所外交易），这也是交易所不能很好集中交易的原因，因此今后必须增设交易所。‖（二）交易员尚未很好改造，影响工作开展。现时的交易员都是从事本身业务多年，染有商场中的许多恶习，为交易所服务的观点很不明确。他们为了多拉拢客商叫自己介绍成交，以便多拿手续费（其实一个人普通每天已能拿到三四千元到一万元手续费）。在成交单据上，把天津的客商写成北平的，把商号写成人名，把真名写成假名，把门市写成摊贩，把这一行业写成另一行业。这样交易所要了解客商的面貌和交易的真实情况就有点困难。对于这些个当然基本上是教育改造，但对于累次教育不改的最坏分子，必须适当处罚或洗刷。‖（完）‖　　【日期】</w:t>
      </w:r>
    </w:p>
    <w:p w14:paraId="48F9FBAD" w14:textId="77777777" w:rsidR="004B45DF" w:rsidRDefault="004B45DF" w:rsidP="004B45DF">
      <w:pPr>
        <w:rPr>
          <w:rFonts w:hint="eastAsia"/>
        </w:rPr>
      </w:pPr>
      <w:r>
        <w:rPr>
          <w:rFonts w:hint="eastAsia"/>
        </w:rPr>
        <w:t>‖【版面】第</w:t>
      </w:r>
      <w:r>
        <w:rPr>
          <w:rFonts w:hint="eastAsia"/>
        </w:rPr>
        <w:t>01</w:t>
      </w:r>
      <w:r>
        <w:rPr>
          <w:rFonts w:hint="eastAsia"/>
        </w:rPr>
        <w:t>版（）‖【标题】提倡尊师受徒——记洛阳市总工会领导解决师徒关系经过‖【正文】提倡尊师受徒‖——记洛阳市总工会领导解决师徒关系经过‖本报记者　艾方‖洛阳市总工会在领导该市工人运动中，处理师徒关系、劳资关系这个复杂问题上，过去走了一段迂回曲折的道路之后，无论从领导思想和群众思想上来说，都明确了“劳资两利发展生产”这一正确方针的观念。并进一步提出了：在学徒要求改善生活，改革不合理的旧规矩的情况下，领导上应注意做到适当，并提倡尊师爱徒，以恢复发展生产。至目前为止，该市师徒关系比较协调，劳资纠纷日渐减少，全市工商户数、生产能力已大体恢复至战前水平；并在工作中取得了初步经验。‖洛阳市是处于内地的一个中等城市，有十几万人口，两千多商户，八百多作坊和小型工厂，全市约有一万个工人，其中学徒约占半数。商业多于工业，手工业又在全市生产中占有绝对比重，这些条件，构成了这个城市封建落后的浓厚色彩。‖因为学徒的数量很大，在生产中是个重要力量，所以师徒关系的问题也显得特别重要。‖领导上束手束脚‖一九四八年四月，我军解放洛阳，进城后，市的领导上首先看到工人、学徒的生活是很苦的，尤其是学徒的生活更苦。所谓“徒弟，徒弟，三年奴隶”，三年奴隶之后老师还感不足，又有所谓“效劳一年”。在拜师之初，学徒必须给老师立下字据，注明：“投河奔井与师无干”。这也就是说，当徒弟过不了奴隶生活而被迫自杀时，老师是不负责任的。掌柜、老师，剥削的方法是很多的，无代价的延长工时；学徒除管吃饭外没有任何待遇；延长出师年限等。在延长出师年限上，掌柜有“剪厂”的办法。就是两个商店或作坊交换徒弟，交换后学徒年限重新算起。‖学徒虽然干的是重活，出的力气很大，但连自己的生活也顾不上。‖对于工人、学徒的这种痛苦生活，市的领导上寄予深切的同情。但从另一方面来看，这点工商业的基础，也非常薄弱，是经不起什么波折。因此，在怎样能把工人领导起来，组织起来，改善了生活，又能保护了工商业这个问题上，领导上缺乏完整的了解：把两者对立起来而不能解决。从洛阳解放后的四月，到同年八月，四、五个月中未能认真的领导工人开展工作，表现了一时的束手束脚现象，也就是这个原因。之后，市办公室的工作组到工厂里进行调查研究工作，并办工人夜校，在接近</w:t>
      </w:r>
      <w:r>
        <w:rPr>
          <w:rFonts w:hint="eastAsia"/>
        </w:rPr>
        <w:lastRenderedPageBreak/>
        <w:t>工人、学徒当中，工人们逐渐提出了他们的要求，首先是工时问题。一般的工时是十五、六个钟头，这时劳大决议已经下来，工作时间最长不得超过十二小时，这时即由政府召集资方座谈，指出工时过长的是不对的，应按劳大决议办事。这是去年十月。工时的问题一般解决了，第二个问题，学徒就提出衣服问题，应由掌柜解决。随着，各业的工会都相继成立了。这时领导上还是慎重的。学徒起来了，提出了自己的要求，有些掌柜和老师，为了缓和对立的情绪，就主动让步，如在翻砂业，劳资双方自动协议，按学徒年限多少，规定给学徒报酬：一年的一月一斗麦，二年的二斗麦，三年的三斗。其他各行业也都给学徒加上了报酬，多少大致相同。‖纠正右倾发生左偏‖以上工人学徒的要求，都是比较合理。但以后读到了报纸上各地批评右倾，不依靠工人的消息后，领导思想起了波动，检查右倾偏向之后，要依靠工人建设城市，放手大胆发动工人。但在当时领导思想上如何依靠工人，发动工人，不明确，因之在反右当中，又产生了左的偏向，这从处理的几个劳资纠纷问题，及其以后的影响当中充分的表现出来。当时仁利、裕民铁工厂，以及兴华照像馆和一家铜匠铺，一连串发生了解雇工人和虐待学徒的事。这些事情应当按照具体情况，求得合理解决。但是在领导思想上发生了偏差，即领导工人，召开仲裁会—实际上是斗争会，有的叫老师给徒弟行三鞠躬礼，过分地包养伤费，有的并要给该业工会出一些办公费，登报三天承认错误等。这样一来，资方不摸底，顾虑很大，加上春季季节性生意不好，该季营业税评的不公平，在这一个时期中，商店作坊申请歇业和转移资本的有五、六百家。‖合理解决问题提倡尊师爱徒‖这一情况，引起了领导上的严重注意。今年二、三月间，工人、学徒中提出的一些过左要求，如对兴华照像馆经理尚志亮殴打学徒后又借故开除学徒的事件，店员工会不少的人都主张把他游街。这种作法又是不对的。‖调整劳资关系、师徒关系，向工人进行说服教育，这是一个非常耐心的工作。要发扬民主，充分的讲道理。向学徒提出，学徒当前的也是将来的利益，应该是学本事，有饭吃。学本事向谁去学？是向老师去学。因此，要尊师。同时也要向掌柜老师说明劳资两利发展生产的政策，要适当地改善工人学徒的生活，老师要爱护徒弟。根据具体问题，深入宣传政策，启发工人学徒的阶级觉悟。当时结合宣传政策，按行业解决了一些实际问题，如翻砂业学徒原来除吃饭外无任何报酬，现在都按学徒年限长短有了每一月一斗至三斗的报酬；如确定了资方在营业不好的情况下，可以解雇工人，但必须给一定的补贴等。这样，师徒之间，劳资之间，不但初步了解了我们的政策，并有一定办法可以根据，所以该市当前的师徒关系、劳资关系均初步走上了协调。现在，歇业各户纷纷呈请复业，中途歇业的五、六百户商店和工厂，现已全部恢复。‖　　【日期】</w:t>
      </w:r>
    </w:p>
    <w:p w14:paraId="3938FC22" w14:textId="77777777" w:rsidR="004B45DF" w:rsidRDefault="004B45DF" w:rsidP="004B45DF">
      <w:pPr>
        <w:rPr>
          <w:rFonts w:hint="eastAsia"/>
        </w:rPr>
      </w:pPr>
      <w:r>
        <w:rPr>
          <w:rFonts w:hint="eastAsia"/>
        </w:rPr>
        <w:t>‖【版面】第</w:t>
      </w:r>
      <w:r>
        <w:rPr>
          <w:rFonts w:hint="eastAsia"/>
        </w:rPr>
        <w:t>02</w:t>
      </w:r>
      <w:r>
        <w:rPr>
          <w:rFonts w:hint="eastAsia"/>
        </w:rPr>
        <w:t>版（）‖【标题】哈市工厂安全卫生工作　东北工厂管理典型经验介绍之一‖【正文】哈市工厂安全卫生工作‖东北工厂管理典型经验介绍之一‖哈尔滨市政府劳动局，注意贯彻劳动保护政策，加强工厂安全卫生工作，在保障工人健康与安全，推动生产建设上起到相当作用；今特择要介绍，供各公私营企业管理方面参考：‖一、哈市工厂安全卫生情况及改进的必要‖解放前的哈尔滨市，在日寇长期统治之下，工厂安全卫生情况普遍不好，工人生命与健康缺乏应有的保障；人民民主政府成立后，由于战争急需及经营经验的缺乏，安卫设备也未能作及时有效的改进，国营、私营工厂又日渐增多，不少私营工厂在本来狭小的厂子内增加机器与工人，安卫设备又差，致发生被皮带绞死工人等不应有的死伤事故；公营企业工房虽大点，但安全设施亦差，加以管理教育不严，死伤事故亦</w:t>
      </w:r>
      <w:r>
        <w:rPr>
          <w:rFonts w:hint="eastAsia"/>
        </w:rPr>
        <w:lastRenderedPageBreak/>
        <w:t>不少。据调查如化学工业中铅丹工厂是最易中毒的，但什么设备也没有。不少带尘土纤维工厂，一工作尘土飞扬满屋，窒息呼吸。其他行业的工人卫生，一般也急需改进。如冬季取暖不足，夏季无通风装置，工人住宿于吊铺上，阴暗、潮湿等，据统计一九四九年五个月中，公私营企业工人由此而伤亡者共三一○人，占发生事件工厂总人数的百分之○·九五。工人疾病仅市公企职工病院五月份受疗者即一一七名，占市企职工总数的百分之五·○六。猪毛工厂中不少工人患咳嗽及气管支炎等疾病。‖由于安卫设备不良，对生产有很大影响，如宏泰压铜工厂一工友被牙轮绞伤，歇工四十五天，损失产量一三五斤，业主少得加工费二百余万元（东北币，下同），另外还开支其工资及医药等费一百余万元。松花江猪毛工厂工人因病每月误工约四百个，减少产量七八○斤（成品与半成品合算），损失利润三千余万元。总之，由于安卫设备的不良，对工友健康和工厂生产的损失是相当巨大的。现在还没可能把全市生产收入与因安卫不良之损失统计对比出来，仅就这些情况看来，已说明了安全卫生工作之改进，在完成经济建设任务中是何等的重要！‖二、工作是如何进行的？‖开始不少干部对这一工作不懂、不重视，有的认为哈市工厂不大，加以生产有季候性，营业不正常，没法改进；有的则保留着手工业的做法，认为发现问题，就推动工人让厂主改就行了。根据这些情况，首先进行了政策学习，打通干部思想，接着进行调查研究，进而制订法令办法。‖首先从安全卫生问题较重的行业着手调查，第一步进行了伤亡登记，同时分别行业性质进行调查研究，按机械生产、带尘土纤维工厂、化学工厂分三组进行工作，在调查中，干部发现安卫不良对工人和生产的损害，激发了工作热情与责任心，对这一生疏的工作开始认真钻研，工作中强调从生产出发，坚持必要与可能的原则，使工作的进行比较实际与合理。‖在进行中注意和职工会配合，打通有些工人认为没法改进的思想。组织了安卫会，并团结了技师。公营工厂则和行政结合，私营方面则商得经理同意，共同研究，制订了工厂机械安全暂行改进办法、化学业工厂安全卫生暂行办法、带尘土纤维工厂卫生暂行办法等三个办法。在机械安全方面基本改进内容是装设牙轮与皮带盒子及防止易发生的危险，这些开支都不大，只要有生产条件，马上即能设备。对于纤维工厂卫生办法的制订，也经过详细的研究与计算；如洗毛问题，对营业上的利害与产量的增减，不洗的与洗过的价值，曾费了半月时间分析研究，才肯定洗毛的必要。为照顾小加工厂，决定在三十人以下者改用打毛机。化学方面，如铅丹工厂，要彻底变好，须改变生产方式，这些是当下难办到的，便只做一般安全防御设备，根据可能进行改进。为了确实不影响生产，规定在有生产条件的情况下施行，这样不仅防御了对工人及生产的损害，使工人安卫有了可能的保障，且促进了生产的发展，符合公私兼顾、劳资两利的精神。‖为了仔细研究三个办法是否能实行，证明其是否能防止损害与提高生产，除开劳资座谈会、厂长技师座谈会等研究修改外，还和工会配合在六十个工厂试行。社协火柴厂试行化学安卫办法，扩大了工作室，干燥室，将化室验、包装室、整杆室、仓库等分开，重新改进了宿舍、厨房等，工房内装设油锅罩和天窗，每月发给两个口罩，还有配药时的防毒面具、急救箱等……经过这些装设改进，每日减少了四小时工作（改进前劳动十二小时），而产量却提高了百分之五十七。工人生产情绪提高，工友杨金祥午间不吃饭不休息，改修装机，过去三十分钟装一个车子，现在十分钟即装完。行政方面和工人都高兴，双方配合成立了安全卫生委员会，订立了安卫公约。其他厂试行后，也得到良好的效果。为了办法规定的更加完善，又集中了技术专家们的意见，进行比较科学的归纳与修改，专家们也感到办法很切合实际与需要，也促进了专家为工人服务的热情。‖三、当前的主要</w:t>
      </w:r>
      <w:r>
        <w:rPr>
          <w:rFonts w:hint="eastAsia"/>
        </w:rPr>
        <w:lastRenderedPageBreak/>
        <w:t>工作与今后的做法‖过去这段工作的进行，实际即是政策与群众与技术结合的过程，三者的结合，即将来工作深入开展的关键，因此，加强各方配合成立并健全安卫会，成为当前的重要工作。在制订三个办法中，劳动局与总工会、卫生局即共同进行了调查研究，组织了讨论，又以总工会为主进行了办法的试行，曾取得初步成绩。但不少干部对配合问题还认识不足，有的在实际工作中把职工会干部放在附属地位，未能依靠职工会在工人群众中进行教育、发挥作用；对卫生局方面，有的当成一个技术部门看待；在分工上也不明确，关系也不够合理，未订出一个全面具体的分工办法，这些缺点在工作中有的已注意检讨纠正，有些还需今后努力改正。今后在分工配合上应是：劳动局与建设局（劳动局为主）负责劳动保护的检查，有关安全法令的制订及因公伤亡的调查统计，业务指导等。劳动局与卫生局共同负责劳动卫生法令的制订、检查与业务指导等。职工会负责安卫政策与措施的贯彻，推进工厂安卫组织，协助提出方案，进行安卫教育等，此外今后还应注意团结专家，使技术与实际结合，以期更好为工厂的安卫工作服务。‖在工作重点上，首先应注意公营企业（过去一般的进行是有毛病的），按性质深入调查，继续制订安卫改进办法，注意贯彻已颁布之办法，总结经验，使之条理化。此外，加强安全卫生委员会工作，建立工厂安卫制度及组织，干部专门化，学习工厂安全卫生的理论与实际，有计划的译述苏联的工厂安全卫生的先进经验等，都是今后安卫工作开展中应加注意的。‖　　【日期】</w:t>
      </w:r>
    </w:p>
    <w:p w14:paraId="5A2D677C" w14:textId="77777777" w:rsidR="004B45DF" w:rsidRDefault="004B45DF" w:rsidP="004B45DF">
      <w:pPr>
        <w:rPr>
          <w:rFonts w:hint="eastAsia"/>
        </w:rPr>
      </w:pPr>
      <w:r>
        <w:rPr>
          <w:rFonts w:hint="eastAsia"/>
        </w:rPr>
        <w:t>‖【版面】第</w:t>
      </w:r>
      <w:r>
        <w:rPr>
          <w:rFonts w:hint="eastAsia"/>
        </w:rPr>
        <w:t>01</w:t>
      </w:r>
      <w:r>
        <w:rPr>
          <w:rFonts w:hint="eastAsia"/>
        </w:rPr>
        <w:t>版（）‖【标题】发还大兴纱厂会谈旁听记‖【正文】发还大兴纱厂会谈旁听记‖本报记者　商恺‖发还石家庄大兴纱厂的会谈，一直是在和谐的气氛中进行。会议室清新而幽雅。‖必须有利于发展生产，必须公平合理。这是双方（政府与资方）代表所一致遵循的原则。‖大兴纱厂厂长霍然同志，他以政府代表的身份报告：在人民政府支持下，大兴工人重建大兴纱厂的英雄故事：二十一个月前，大兴纱厂正炸得厂房崩塌，机器横飞，硝烟烈焰腾空之际，干部和工人，进行了冒死抢救。在后来的修复过程中，又获得了政府的大力支持，全体员工，一面防特护厂，一面与困难搏斗，从残垣断壁，碎铜破铁的废墟上，获得了今天的成就。这一席话，使资方代表当场频频点首，代表陶稚农先生表示他已佩服到五体投地。因为这些事实，使民族资本家很清楚的看到：人民政府是尽最大努力来谋求一切公私企业之恢复。同时也使民族资本家认识到恢复和发展生产，必须依靠工人群众。资方代表曾打了这样一个比喻：大兴是一个被炸得遍体鳞伤的婴儿，幸遇人民政府医治抚养，恢复了健康之驱，今后尚望政府继续教导，使其长大成材。‖“政府是否真正发还？”这在资方代表的思想上，划着一个极大的问号。后来他们自己也承认，这次的前来是带有试探性质的。当让其首先提出对政府要求与经营方案时，却几次笼统的表示：“一切愿服从政府指示”。但在言谈的缝隙里，却透露出资方愿意自营的语意，只是不明确提出，这显然是还有着顾虑。政府代表针对着资方这种疑虑的心情恳切的说明：“今天并非研究是否发还的问题，而是研究如何发还的问题，发还大兴纱厂已是政府庄严的决定。”政府代表这种坦率的态度，不料在资方却相反的更增加了过多的疑虑：如果提出自营，政府的修建费用到底有多大呢？因此资方参加人鲁绍猷先生一再强调着说：中心问题是“经济问题”。于是政府代表继续用修建费用的公开数字，进一步打消了资方顾虑，然后资方才明确提出：请求全部发还自营的方案。‖在讨论偿还政府恢复工厂修建费的问题上曾发生了争义。资方代表提出：资金不足，要求将修建费改为政府贷款，或是用纱厂利润分期偿还，以达到以厂养厂。政府代表对资方这一提议，提出了反对的意见，因为这是不</w:t>
      </w:r>
      <w:r>
        <w:rPr>
          <w:rFonts w:hint="eastAsia"/>
        </w:rPr>
        <w:lastRenderedPageBreak/>
        <w:t>合于公平合理的原则的，“要吃鸡蛋，就要舍得喂米。”不去艰苦经营，在经济上完全依赖国家资金，净获利润的思想对发展工业扩大生产是没有好处的。至于向政府贷款，那是移交后的另一问题，今天不该混为一谈。争议的结果，抚于一致，资金不足，可为政府贸易机关代为纺织。在原料成品的采购与推销方面，政府贸易机关自当尽力扶助。‖关于现存物料器材的让渡问题，资方要求于接交前半月作价。政府代表立即提出：因为今天一切生产尚未完全恢复，物价不能趋于稳定。半月前作价，会使政府吃亏的。后来大家同意按当时当地的市价作价，双方保持买卖自由，符合于公平合理的原则。政府代表接着提出：大兴复工以来，一切盈亏均由政府负责，但使用大兴纱厂的房屋机器，可按月以实物折旧交付资方。话未说完，资方代表立即表现了惊喜的神情。陶稚农先生说：“政府想的真周到，我们想提可是鉴于政府重建大兴之不易，还没好意思提，政府就先提出了。真是公平合理！真是公平合理。”政府态度的诚恳，感动了资方代表，陶稚农先生说：“当初谁也不敢来，认为是来跳火坑哩！”这一句有趣的真实话道出了当时资本家的顾虑心情，惹得大家哄然一笑。但来此之后，实际情况如何呢？陶先生已看得很清楚。人民政府是在克服困难中，恢复了工厂，又在恢复发展了生产后，照顾私人资本的经营把工厂发还给他们。‖资方代表自从会议的第一天听了大兴纱厂的目前生产情况，参阅了照片写真，曾说：“现在产量质量的提高，真是我们从来没想到的。从此认识到发展生产，只有依靠工人，过去办工厂漠视工会，强迫命令工人的办法是错误的。”因此他们表示：除今后工人福利一律照办，劳资关系，遵照政府指导处理外。并一再提出挽留霍然厂长及原班干部。但霍然同志对这一提议，表示了谢绝。他的意思是：资方在行政管理上不应完全依赖政府。今后只要实行民主管理，贯彻政府劳资两利政策，将工厂办好，是能克服困难，向上发展的。‖接交方案签字了，双方对大兴纱厂都寄予共同的希望。石家庄地处棉煤产地中心，这是今后大兴纱厂长足发展的条件。将抗日期间迁往四川的几个纱厂迁来华北，二十万纺锭一齐运转，这是大兴纱厂不久的美丽远景。陶稚农先生说：“今天我们只盼着全国早日解放。”‖　　【日期】</w:t>
      </w:r>
    </w:p>
    <w:p w14:paraId="1AE7F6A9" w14:textId="77777777" w:rsidR="004B45DF" w:rsidRDefault="004B45DF" w:rsidP="004B45DF">
      <w:pPr>
        <w:rPr>
          <w:rFonts w:hint="eastAsia"/>
        </w:rPr>
      </w:pPr>
      <w:r>
        <w:rPr>
          <w:rFonts w:hint="eastAsia"/>
        </w:rPr>
        <w:t>‖【版面】第</w:t>
      </w:r>
      <w:r>
        <w:rPr>
          <w:rFonts w:hint="eastAsia"/>
        </w:rPr>
        <w:t>02</w:t>
      </w:r>
      <w:r>
        <w:rPr>
          <w:rFonts w:hint="eastAsia"/>
        </w:rPr>
        <w:t>版（）‖【标题】盐业公司加强管理组织运销　长芦盐畅销各地‖【正文】盐业公司加强管理组织运销‖长芦盐畅销各地‖【本报讯】华北贸易总公司长芦盐业公司日前研究该公司成立以来营业情况。该公司自三月十四日正式成立后即大力开拓芦盐市场，根据经济环境与交通条件，划分了销区，并先后建立北平、石家庄、新乡分公司及张家口、临清、邯郸、保定、太原支公司，大同、沙城二推销处，并于天津、北平等地水陆码头及商业中心设立代销店多处，以便利城乡物资交流。经营到七月底，共销出盐斤计三、二九八、八二三担，仅天津公司运输总额即达六三、五五○·一七吨。除取得了华北大部市场（尚有一部潞盐与渤海盐）外，并积极争取外销市场，截止七月份止，友区调剂已运未运的共一百一十五万二千余担，计华中区一百万担，热河省六万担，华东区九万二千余担。‖该公司在业务发展中，并积极的扶植了生产，使许多盐滩盐厂得到了迅速地恢复与发展。曾以贷粮五十万斤扶助国营中国盐业公司盐滩开晒，又收购私营久大盐业公司盐厂的洗涤盐，扶助其生产，在海滩对场商先后收购粗盐四、一九一、四七二担，使盐滩迅速开始春晒。在收购盐中先后投入资金八亿四千七百余万元（将近一半是粮食）。‖华北盐价已较解放前大为降低。‖此外该公司并注意全境盐价的统一，使各地盐价根据运输流转规律及成本计算，有一适当合理的差额，以利物资交流，扭转了在五月上旬以前的产地盐</w:t>
      </w:r>
      <w:r>
        <w:rPr>
          <w:rFonts w:hint="eastAsia"/>
        </w:rPr>
        <w:lastRenderedPageBreak/>
        <w:t>价高、销地盐价低使盐斤销路发生滞塞的不正常现象，而使私商报运大大活跃起来。‖该公司在总结上半年经验及工作检查中，研究出工作中需要解决的几个问题：‖首先，要统一合理的掌握全境盐价，必须精确的计算成本。目前尚存在着计算成本科目与方法不一致以及不细密不精确的缺点，特别是麻袋成本太高，不适合农民要求，需加检查改善。‖其次，是与私商关系不明确，没注意通过市场积极领导私商，达到有利于商品的调剂，以开拓芦盐销路。‖第三，对合作社的扶植上用的力量较小，方法简单，只消极地强调现款现货，怕合作社赊欠影响到资金周转，没有从积极方面多想办法，来加以扶持。‖在组织设置上，也不大适合大量向外推销积极开拓芦盐市场的方针，如大同、太原、新乡等地区市场可以开辟，但组织机构太弱，干部太少。根据工作检讨，讨论了雨季后的计划，并提出继续以薄利多销方针，大量推销长芦盐，强调用各种方式扶植合作社，团结与领导私商，改善经营。‖　　【日期】</w:t>
      </w:r>
    </w:p>
    <w:p w14:paraId="4FEE797A" w14:textId="77777777" w:rsidR="004B45DF" w:rsidRDefault="004B45DF" w:rsidP="004B45DF">
      <w:pPr>
        <w:rPr>
          <w:rFonts w:hint="eastAsia"/>
        </w:rPr>
      </w:pPr>
      <w:r>
        <w:rPr>
          <w:rFonts w:hint="eastAsia"/>
        </w:rPr>
        <w:t>‖【版面】第</w:t>
      </w:r>
      <w:r>
        <w:rPr>
          <w:rFonts w:hint="eastAsia"/>
        </w:rPr>
        <w:t>01</w:t>
      </w:r>
      <w:r>
        <w:rPr>
          <w:rFonts w:hint="eastAsia"/>
        </w:rPr>
        <w:t>版（）‖【标题】巩固人民民主专政　松江举行各界人民代表会　中共中央华东局书记饶漱石亲临致词大会团结一致开诚商讨充分发扬民主‖【正文】巩固人民民主专政‖松江举行各界人民代表会‖中共中央华东局书记饶漱石亲临致词大会团结一致开诚商讨充分发扬民主‖【新华社上海十四日电】松江县历史上的空前盛举——全县各界人民代表会议，九月三十日在松江县城举行。出席会议的，包括各区、各集镇及松江县城各业、各界代表共二百八十六人（其中有妇女二十五人）。计职工代表三十五人，农民代表一百三十八人，青年及学生代表十三人，教育界代表二十二人，其他自由职业者代表十五人，妇女界代表三人，工商界代表三十人，开明士绅代表十一人，党政军代表十九人。‖在会议开幕的一天，在陆恂如县长报告筹备经过及通过主席团后，由上海赶来参加大会的中共中央华东局书记饶漱石，在热烈掌声中起立致词（讲词全文另发）。下午中共松江县县委会书记余克向大会报告松江县今后工作方针与任务，陆县长报告解放以来四个月施政工作。‖分组讨论‖第二、第三两日进行分组讨论，共分成十个组，计：职工一组，农民每区各一组（共六组），青年一组，自由职业者一组，工商业及士绅一组，研究与讨论三个报告及华东新区农村减租减息暂行条例（草案），苏南行政区行政公署关于征收公粮公草修正办法草案，上海市军管会关于私营企业劳资争议调处程序及关于复业复工纠纷处理二个暂行办法等。主席团并分头到各组说明大会充分发扬民主的精神，启发代表踊跃发言。同时进行个别交谈及会外座谈，使各方意见无保留地发表出来，真正做到知无不言，言无不尽。‖在各组讨论中对三个报告和几个条例一致拥护。但对减租减息及秋征负担的实施办法提出许多问题和具体意见。如减租在松江如何具体实施，高利与低利如何分界，富农与中农如何区分，简易累进如何累进，工商业那些有前途和那些无前途等。又如农民代表有的认为在目前基层政权未改造时，秋征办法如不确定起征点，则在减免时，贫苦农民要吃亏。有的认为赋额从二十元起累进二十斤是太重了，中农将无力负担。有的认为过去佃户不负担农业税，现在要负担一部分。士绅代表有的认为“停息”可以，但恐本钱收不回来。有的认为大地主负担较轻，中小地主累进较重。又农民代表和士绅代表都一致主张今年秋季公粮的基本负担部分，应采取佃户代缴的方法等。‖大会讨论‖第四天及第五天上午进行大会讨论，各界代表都争先报名，热烈发言。在前后各界四十二位代表发言中，大家一致赞扬人民政府过去政绩，拥护今后施政方针，并认为加强各界人民民主团结的必要。如工商业代表陈家连、王隆藩等说：这次代表包括各阶层人民代表的产生经过选举、加</w:t>
      </w:r>
      <w:r>
        <w:rPr>
          <w:rFonts w:hint="eastAsia"/>
        </w:rPr>
        <w:lastRenderedPageBreak/>
        <w:t>聘，会议上真正呼吸到了民主的空气。我们必须实行毛主席的路线，分清忠奸。解放前与反动派不合作及消极是对的；今天则必须积极为人民服务，不骑墙、不投机、立场明朗。士绅代表吴伯扬说：“我们必须勤劳。唯勤劳才能生活。现在帝国主义没落，社会主义兴盛，大家要走光明大道。”又一士绅代表朱叔建发言中，批驳某些过于照顾地主本身利益的意见，他说：“你们过去残酷剥削农民，使农民贫穷，生产萎缩；现在在负担问题上又不顾人民解放战争的需要，而斤斤较量！”文教代表沈天默、沈雨若都说：只有农民生活改善，教育事业才能发达。教师要利用余闲时间，推行农民与职工的义务教育。初中学生与小朋友要在学校与新民主主义青年团领导下，为农民服务。自由职业代表张致牌说：“工农是社会一切财富的创造者，他们最有知识，而我们穿长袍、穿西装的却往往是比较没有知识的，大家必须向工农学习。”妇女代表姜兆麟说：“松江妇女应当在共产党领导下组织起来，积极参加生产；知识妇女要下乡服务，参加农民翻身运动。”青年代表张榴桃、徐瑞应发言说：“大地主感到租米减少生活苦了，实在他们的生活并不苦。减租必须彻底实行，使农家的儿童、青年都能读书。”基督教徒赵宗祝说：“我亲眼看到人民政府尊重信教自由，保护教会，深为感激。今后当好好遵守人民政府法令。”在发言中工农代表充分表现了他们的伟大胸怀和主人翁气概。如职工代表汤成贵、刘程生等说：“这次会议证明广大人民在政治上都翻了身，今后大家必须团结一致为实现剿灭土匪、肃清特务、合理负担、生产救灾、减租减息、改造基层政权、加强城乡互助等任务而奋斗。”“要使松江这一消费城市变成生产城市，我们工人阶级要忍受暂时的困难，努力生产，资方也应当积极经营业务，共同克服帝国主义与反动派封锁破坏等所加给我们的困难。”在有一个士绅代表发表了“农民破产，生活贫困的基本原因是农民不务正业，好吃懒做所造成的”的意见之后，农民代表沈一青起来回答说：“我是个赤脚农民，代表农民阶级讲几句话。在反动政府统治下，除重租、高利外，还有军米、壮丁米、自治费、枪捐等等，剥削得我们喘不过气来。我们没有钱下肥，收获逐年减少，物价高涨，农民到处吃亏。请各位代表想想：我们到底是怎样穷的？”台下代表们高呼：“受反动派和地主剥削穷的！”沈一青问：“到底谁是好吃懒做？”台下代表们高呼：“大地主好吃懒做！”沈一青接着说：“对呀！真正使我们穷困，真正好吃懒做的就是他们。他们自己过着富贵荣华的生活，而我们却整年辛苦不得一饱。这些我们都不再计较，但今年却一定要肃清土匪特务，打倒恶霸，彻底减租，希望工人兄弟、革命知识分子和各界民主人士协助我们。”‖各项决议‖十月四日下午继续开会，除一致表示拥护中共松江县委会书记余克关于今后工作方针与任务的报告及陆县长关于四个月来松江县人民政府施政报告外，并通过下列各项决议。计：（一）拥护“苏南行政区行政公署一九四九年征收公粮公草修正办法”，并通过“松江县一九四九年征收公粮公草实施补充办法修正案”。在该案中，大会根据各方意见，规定了赋额的起征点：不足二元者免征秋季公粮公草，并减轻了中农及中小地主的累进负担。（二）全体一致拥护“华东新区农村减租暂行条例草案”，并根据全体农民代表的提案，通过了“松江县具体实施减租减息补充规定”。在该补充规定中，大会采纳了各方有益的意见。（三）拥护上海军管会所公布的“关于私营企业劳资争议调处程序暂行办法”和“关于复工复业纠纷处理暂行办法”，并建议政府根据松江情况拟定实施补充办法，交下届大会讨论。（四）通过在大会闭幕之后，主席团为驻会委员会，直到第二次会议开幕前为止。并通过设立生产救灾、文化教育、复工复业与劳资关系及税务整理等问题的研究委员会，在驻会委员会领导下进行工作。‖大会期间即收到各代表提案一百六十五件，其中计文教三十二件，生产救灾三十</w:t>
      </w:r>
      <w:r>
        <w:rPr>
          <w:rFonts w:hint="eastAsia"/>
        </w:rPr>
        <w:lastRenderedPageBreak/>
        <w:t>件，劳资关系二十件，医药卫生十八件，财经税务十六件，工商十四件，治安七件，其他十四件。又最后收到的十四件尚未及分类。大会于一致通过各项决议后，由陆县长讲话。他向全体代表对政府的信任表示感谢，并诚恳接受大会的各种决议。最后由余克代表主席团致闭幕词。他指出大会因全体代表的团结一致，开诚商讨，而获得成功。希望代表们回去将大会精神及决议向各界群众普遍传达，把大会的决议变成为全县群众的行动。至此经过五天热烈讨论的松江各界人民空前团结的盛会宣告胜利闭幕。‖会后反映‖会后，工农代表们认为：“这次大会有五好：一好，是工农地位提高好；二好，是各界人民团结好；三好，是听到党政军首长的报告好；四好，是翻身的道理与办法定得好；五好，是会议期间生活照顾好。”士绅代表们说：“在开会前，我们以为这次会还不是和国民党的参议会一样，由政府先做好了框子，开会时向我们头上一套；真想不到有这样的民主。”文化教育界代表们说：“这次会议充分表现了共产党领导的正确，工农阶级的伟大，等于给我们上了一次最好的大课。”‖　　【日期】</w:t>
      </w:r>
    </w:p>
    <w:p w14:paraId="0AB70D1F" w14:textId="77777777" w:rsidR="004B45DF" w:rsidRDefault="004B45DF" w:rsidP="004B45DF">
      <w:pPr>
        <w:rPr>
          <w:rFonts w:hint="eastAsia"/>
        </w:rPr>
      </w:pPr>
      <w:r>
        <w:rPr>
          <w:rFonts w:hint="eastAsia"/>
        </w:rPr>
        <w:t>‖【版面】第</w:t>
      </w:r>
      <w:r>
        <w:rPr>
          <w:rFonts w:hint="eastAsia"/>
        </w:rPr>
        <w:t>02</w:t>
      </w:r>
      <w:r>
        <w:rPr>
          <w:rFonts w:hint="eastAsia"/>
        </w:rPr>
        <w:t>版（）‖【专栏】真理报社论‖【标题】提高产品质量，节约原料！‖【正文】提高产品质量，节约原料！‖现在在我们辽阔广大的国土内，恐怕已经找不出一个企业，那里没有亚历山大·丘特基赫（斯大林奖金的得奖者，“红岭羊毛纺织联合工厂”的助理技师）的追随者了。为提高成品质量的积极斗争的参加者，已经有着几十万人的数目了。‖只要说一说下面一点就够了：只是在轻工业部门中，就有两万七千左右的生产组和三十万以上的男女工人参加着为制造优良品质的生产品而斗争的竞赛。不单单在几个个别的企业中，而且一般地在苏联轻工业部的许多厅局的部门中，头等生产品的制造是大大地增加了。‖在机器制造工业、冶金工业、食品工业以及其他工业部门中，这一竞赛的参加者的数目，正在一天天地增长着。‖这一事实对国民经济方面的意义是难以估计的。那种广大群众拥护亚历山大·丘特基赫的发起的非凡的积极性和创造的热情，是劳动人民的高度社会主义觉悟，他们的真诚的苏维埃爱国主义，他们的不知疲倦地增加亲爱祖国的光荣和威力的热情努力的一种最鲜明的表示。‖在社会主义的工业已经超过了战前的生产水准而且正加速度地走向新的胜利的情况中，工作的质量上的指数开始有着越来越大的意义。每一个企业可能而且应该不但要在数量上，而且要在成品的种类上和成品的质量上完成计划。制造出世界上最优良的生产品来和更全面地来满足共产主义社会的建设者的要求，是我们工业部门工作者最光荣的一件任务。‖成品的质量是依靠着下面许多基本条件的：原料和半制品的良好质料，整个成品生产过程中的准确的制造和加工，所规定的技术生产方法的遵守，工作人员的能力和纪律性。因此，只有用企业的所有工人、生产组、技师、技术工作人员、工程师和领导人员的共同的集体的努力，才能够获得生产品质量的显著改善。‖在这一点上，象红岭羊毛纺织联合工厂、伊凡诸夫州的克鲁普斯卡亚纺织工厂以及其他轻工业部中的各先进企业这样的例子，是值得学习的。在这些地方，所有的各生产组、所有的各生产队和各车间的参加了为成品的优良品质而奋斗的这一竞赛的工程师、技术工作人员、技师和生产小组长，都不知疲倦地改进着生产的技术方法，教导着新的工人，推广着先进工人的经验，给参加竞赛的人创造所有那些能用来顺利完成所订任务的一切条件。这些企业的党的组织和职工会的组织，组织了每天计算和每天公布竞赛结果的工作。这一切就开放了群众的创造性建议，使有可能来把有价值的意见和斯塔哈诺夫工作者的工作经验迅速深入到实际工作中去，来及时纠正缺点。‖但是还有着那种对于为生产品</w:t>
      </w:r>
      <w:r>
        <w:rPr>
          <w:rFonts w:hint="eastAsia"/>
        </w:rPr>
        <w:lastRenderedPageBreak/>
        <w:t>的高等质量而斗争的竞赛并没有加以应有的注意的企业。比如说，德涅伯尔彼得洛夫州的沃洛达尔被服工厂、基洛夫皮革工厂、列宁格勒的卡尔波夫工厂等正引起着正义的严厉非难。‖到处不屈不挠地增加出产头等成品的生产组的数目，以及努力使出产优良品质的成品和有着高度生产力的生产队、车间和企业的数目也越来越多，就是目前的任务！为了顺利地实现这一任务，必须更广泛地来展开为原料、次要材料、半制品和成品的优良品质而斗争的社会主义竞赛，必须使所有工业部门的工作人员都参加到这一竞赛中去。‖用一切办法来支持与更广泛地来展开为生产优良品质的成品的社会主义竞赛，这也就是说，要提高要求，要在每一个企业中加强对于质量的监督，对制造出不良生产品的人给以布尔什维克的批评。党的、政府的和经济部门的组织、都应该严格地遵守斯大林同志的这一个指示：“要改善所生产商品的质量，要停止不完善生产品的生产，要不顾情面地去处罚所有那些破坏或者违反苏维埃政权关于生产品的质量和完整性的法律的一切人。”‖生产品越是好，使用它的时候也就越是可靠，使用的时间也就越长。因此，尽可能改善成品质量的意义，就等于不用耗费更多的劳动力、原料、材料而增加了生产品的产量一样。为提高生产品的质量而作的斗争，与为合理地、节省地使用原料而作的斗争，是不可分割而互相联系着的。这也说明着为什么提议组织轻工业部门工作人员为节约棉花、羊毛、丝和其他各种原料而斗争的竞赛的斯塔哈诺夫工作者——莫斯科州的库巴文呢料纺织工厂的纺工马里亚·洛士涅瓦亚和织工里奇亚·柯诺宁柯的爱国的发起获得了如此的最大的拥护和最广泛的开展的这一事实。织工柯诺宁柯同志在工厂工作人员大会上演讲时说：‖“我们最主要的任务，就是提高生产品的质量和节约原料。”‖这是多么准确，多么深刻的话！纺织工人洛士涅瓦亚同志和柯诺宁柯同志一方面小心在意地爱护着机器，一方面研究着断线接头，织完纬线和经线，以及其他各种工作的合理办法，终于完全消灭了次货的生产，把原料羊毛的消耗减少了好几倍，结果，他们额外地生产出了许多毛线和良好的呢料。‖洛土涅瓦亚同志和柯诺宁柯同志的这一个有价值的发起，已经在莫斯科州的许多企业中获得了拥护。不单单是个别的斯塔哈诺夫工作者，而且整个的生产组，生产队，车间和制造厂，都担负起了这一个社会主义任务——节约原料，以及用节约出来的原料给祖国制造出额外的良好的生产品来。库巴文工厂的斯塔哈诺夫工作者的发起，也获得了纺线业工人职工会中央委员会主席团的赞许。‖毫无疑义，洛士涅瓦亚同志和柯诺宁柯同志的建议将获得热烈的响应，将获得我国轻工业和其他工业部门的一切企业的拥护，将获得亚历山大·丘特基赫的发起一样的广泛的开展。‖正在越来越广泛地开展起来的为生产优良生产品和为节约原料而斗争的社会主义竞赛，是进一步提高所有我们工业部门工作的质量的一个有力武器，是帮助着四年完成战后斯大林五年计划这一伟大事业的。‖（金志军译自一九四九年五月十五日真理报）【新华社北京十七日电】‖　　【日期】</w:t>
      </w:r>
    </w:p>
    <w:p w14:paraId="2B7F22E6" w14:textId="77777777" w:rsidR="004B45DF" w:rsidRDefault="004B45DF" w:rsidP="004B45DF">
      <w:pPr>
        <w:rPr>
          <w:rFonts w:hint="eastAsia"/>
        </w:rPr>
      </w:pPr>
      <w:r>
        <w:rPr>
          <w:rFonts w:hint="eastAsia"/>
        </w:rPr>
        <w:t>‖【版面】第</w:t>
      </w:r>
      <w:r>
        <w:rPr>
          <w:rFonts w:hint="eastAsia"/>
        </w:rPr>
        <w:t>05</w:t>
      </w:r>
      <w:r>
        <w:rPr>
          <w:rFonts w:hint="eastAsia"/>
        </w:rPr>
        <w:t>版（）‖【专栏】政治经济学教程绪论（</w:t>
      </w:r>
      <w:r>
        <w:rPr>
          <w:rFonts w:hint="eastAsia"/>
        </w:rPr>
        <w:t>9</w:t>
      </w:r>
      <w:r>
        <w:rPr>
          <w:rFonts w:hint="eastAsia"/>
        </w:rPr>
        <w:t>）‖【标题】政治经济学教程绪论（</w:t>
      </w:r>
      <w:r>
        <w:rPr>
          <w:rFonts w:hint="eastAsia"/>
        </w:rPr>
        <w:t>9</w:t>
      </w:r>
      <w:r>
        <w:rPr>
          <w:rFonts w:hint="eastAsia"/>
        </w:rPr>
        <w:t>）　政治经济学的研究对象任务及其特点‖【正文】政治经济学教程绪论（</w:t>
      </w:r>
      <w:r>
        <w:rPr>
          <w:rFonts w:hint="eastAsia"/>
        </w:rPr>
        <w:t>9</w:t>
      </w:r>
      <w:r>
        <w:rPr>
          <w:rFonts w:hint="eastAsia"/>
        </w:rPr>
        <w:t>）‖政治经济学的研究对象任务及其特点‖王学文‖第一章　生产方式‖第一节　生产力‖协力与分工必须组织得好，才能提高生产力‖单纯的协力与复杂的协力（分工），是劳动组织的两种形式。这两种劳动组织形式，都是能提高生产力的。但是必须劳动力组织得好，劳动力（工人）配备恰当。例如单纯协力中，仍以搬运大树或大石为例，如果只要十五个人（即十五个劳动力），就可以搬运的，结果用二十个人去搬，其中五个人的劳动力显然是浪费</w:t>
      </w:r>
      <w:r>
        <w:rPr>
          <w:rFonts w:hint="eastAsia"/>
        </w:rPr>
        <w:lastRenderedPageBreak/>
        <w:t>了。又如复杂协力（分工）中，如果某部分劳动只需要一个劳动力的，结果分配了二个人去，劳动力就过多了；又如某部分劳动，需要两个劳动力的，结果只分配了一个人去，那就分配的过少了。过多与过少，都是不妥当的。并且每一部分劳动，不单单是劳动力（人员）配备要恰当，而且要分清先后次序，和彼此联系，才能真正得到分工与协力的效果，否则有分工而协力不够或者协力而分工不明确，就会降低生产效率，提不高生产力。‖劳动手段的发展也能引起劳动力的发展。‖此外，劳动手段的发展，也可以引起劳动力的发展。例如：如果没有机器的发明，便不会有近代产业工人，如果没有电力机器，便不会有电气工人，当然如果没有火车、汽车和飞机，也不可能有火车司机、汽车工人和飞行驾驶员。同时，劳动手段对于劳动力的组织和结合的形式以及它们的发展，也能发生重大的影响和作用，例如：铁器工具的发明使农业生产可以由个体为单位的个别劳动来进行，可以不以原始集体劳动的方式来劳动了，又如近代蒸汽机与工作机的发明，引起了近代产业革命，造成了近代资本主义大规模工厂劳动的组织。故工具机器等劳动手段的变化发展，对劳动力与劳动力组织，也都是能引起变化发展的。‖劳动力的大小是由什么来决定的？‖总起来说：劳动力的大小，劳动力发挥的多少，不但要看它的数量与质量，而且要看劳动的熟练程度，劳动强度，劳动组织的恰当与否，劳动热忱以及劳动手段的发展程度，等等，来决定的。‖生产力的大小是由什么来决定的？‖劳动力与生产手段结合起来，成为生产力的两个要素。生产力的大小，要看生产手段与劳动力两者本身的情况，以及两者结合的情况，即要看两者组织配备的情况，看它们两者结合以后，发挥的力量大小来决定的。具体地说来，就是要看劳动力与生产手段两者的配备，在当时生产技术的基础上，既不要一方面过多，另一方面过少，也不要劳动过度或不足，也不要生产手段过度使用或使用不足，而是要适当地配备，适当地使用，并且要随着劳动熟练与生产技术等的提高，而改变劳动力与生产手段二者间的配备比率，这样才能不断地提高与发展生产力。在新民主主义经济下，我们要发展社会的生产力，对于这一点必须注意。‖（未完）‖　　【日期】</w:t>
      </w:r>
    </w:p>
    <w:p w14:paraId="476A93B7" w14:textId="77777777" w:rsidR="004B45DF" w:rsidRDefault="004B45DF" w:rsidP="004B45DF">
      <w:pPr>
        <w:rPr>
          <w:rFonts w:hint="eastAsia"/>
        </w:rPr>
      </w:pPr>
      <w:r>
        <w:rPr>
          <w:rFonts w:hint="eastAsia"/>
        </w:rPr>
        <w:t>‖【版面】第</w:t>
      </w:r>
      <w:r>
        <w:rPr>
          <w:rFonts w:hint="eastAsia"/>
        </w:rPr>
        <w:t>02</w:t>
      </w:r>
      <w:r>
        <w:rPr>
          <w:rFonts w:hint="eastAsia"/>
        </w:rPr>
        <w:t>版（）‖【标题】组织起来，团结全体职工，掀起经济建设高潮　十个月来的沈阳工运‖【正文】组织起来，团结全体职工，掀起经济建设高潮‖十个月来的沈阳工运‖本报驻沈阳记者　药夫‖组织起来，团结全体职工，充分发挥工会领导生产的作用，开展群众性的反浪费斗争，创造生产新纪录，掀起经济建设的高潮。这是在本月中旬召开的沈阳首届工人代表大会讨论的中心问题，是十个月来沈阳工运中得出的基本经验，也是沈阳工运走上新阶段的标帜。‖（一）作了什么？‖沈阳的工运工作是在东北职工总会与中共沈阳市委直接领导下开展起来的。十个月来，已获得相当成绩。至八月底止有七万三千三百六十八名公私营厂工人参加了工会，成立了二百二十一个工会，一百四十四个分会，提拔了工会委员三千一百三十九名。工会在领导生产上已起了很大作用。去年沈阳解放初期，市总工会筹委会即派出相当数量的干部，深入各国营公营工厂，领导护厂复工；今年二月又号召发动了献纳器材运动。许多职工积极负责，防止特务与坏分子偷盗破坏，献纳出许多宝贵器材。仅六月份内，七十四个工厂的工人献出各种器材七万三千○九十二件，约值一十七亿六千二百四十万余元（东北币下同）。为迎接“五一”劳动节掀起的四、五、六三个月生产竞赛运动，遍及七十四厂。出现了许多工作模范和创造发明。最近全市展开合理化建议和反浪费运动已经出现了张尚举模范画线小组，赵国有、党会安、赵富有、陈济民等改进技术的出色范例。沈市各级工会积极推动了工厂劳动保险与举办了各种必要的</w:t>
      </w:r>
      <w:r>
        <w:rPr>
          <w:rFonts w:hint="eastAsia"/>
        </w:rPr>
        <w:lastRenderedPageBreak/>
        <w:t>福利事业。市总工会介绍失业工人四千二百十名复业。至七月全市已有一百廿个工厂、七万九千一百○七名职工实行了劳动保险，占全市国营公营工厂百分之九十二点八，三月份以来，组织职工合作社成为工会中心工作之一。全市已组成一百个职工合作社，社员占国营公营工厂职工三分之一。据六十五个合作社统计，工人以较低价格购置生活必需品，基本上免除了商人的中间剥削。五万四千八百三十三名职工因而节省了六十三亿二千○二十七万六千余元。现全市共有医疗所六十五个，工人食堂九十四个，澡塘八十二个，理发所八十三个，托儿所七个，工人子弟学校十八个。‖沈市工人劳动态度的迅速转变，是与工会的领导开展了职工的政治、文化、技术学习分不开的。在解放初期，工会曾给两万多工人上大课，开了三千多人的训练班。以后动员代表、小组长及积极分子一万八千人到各种训练班、工人大学、工人学校学习。现全市已有十四个职工学校，学员一千五百人。三月开始组织工人夜校、技术研究班、读报组、通讯组、黑板报等，现全市已有工人夜校一百三十一个（包括公私营工厂工人），学员九千余人，五百三十四个通讯小组，七百八十四块黑板报、一百二十九个图书馆，一百○六个职工剧团，一百○七个秧歌队，三十个文艺小组，一百八十一个篮球队，一百一十八个俱乐部，市总工会所属文艺工作队，经常到各厂出演。工人政治觉悟提高了，积极参加了各种社会活动。现已有三千五百七十四名青年工人参加了青年团，在沈市人民代表会议四百二十八名代表中，工人占一百六十六人。‖私营企业职工工作虽则开展较晚，但在组织、教育和学习活动上亦收到不少成绩。并初步解决了与正在解决着劳资纠纷，逐渐解决工资、工时、雇庸、解雇等方面的问题。职工生活初步改善，阶级觉悟逐步提高。改选街道居民小组时，工人一般都积极参加了，铁西区百分之九十的工人被选为组长。市总工会于八月份结合工商考查团，到各区进行了较深入的政策宣传，对工会工作有了新的推动。建立了全市私营五金业工会筹备会，铁工业已酝酿订立劳资集体合同，其他全市性的行业工会也正在筹备中。‖（二）摸到了方向‖十个月来沈阳工运的发展是很曲折复杂的，曾经走过弯路，但在摸索中已找到了方向。‖第一，工会任务必须是生产第一，面向生产，集中力量做好生产工作。这是工人阶级的长远利益与最大利益。对于这个基本思想，许多工会工作者在颇长的时期内并不明确，五月后虽逐渐认识了工会领导生产的方针，但仍缺乏具体研究，未能总结经验。有些人还认为工会是领导劳动保险福利和文娱活动的团体，六月以来一般干部思想上都承认领导生产是检查工会工作好坏的标准，并取得了初步经验。明确了工会的责任在于通过自己的组织，搜集群众意见提交行政研究，当行政上有所决定时，又通过自己的组织，将行政意见变为群众的意见，在行动中贯彻起来。其次，工会要实现具体领导必须掌握住几个坏节。（一）要掌握生产计划，健全小组生活。（二）组织合理化建议，介绍先进经验。召开先进工作者座谈会，组织参观，召开技术座谈会等。（三）经常领导开展生产竞赛运动，目前以开展反浪费斗争与生产新纪录运动为中心。（四）采取多种多样方式进行广泛及时的宣传鼓动，如黑板报、光荣榜、广播、编剧等。（五）加强新劳动态度，新纪律的教育。政治教育与实际联系起来，制定厂规，订立集体合同等。（六）按多劳多得原则，实行物质奖励，工会应领导宣传，发挥全体职工积极性。‖第二，组织起来团结全体：在半年到一年内把合乎会员条件的职工，在自愿条件下都组织到工会中来。在解放初期曾犯过较严重的关门主义偏向，对“工会是工人阶级的群众性的组织”认识不明确。强调了会员政治条件，不恰当的强调了工人内部的复杂性，甚至有的超出会章，自定候补期，入会前先开训练班、坦白会、找保人等。到四月虽从干部思想上基本纠正过来，仍有关门主义残余，对某些表现落</w:t>
      </w:r>
      <w:r>
        <w:rPr>
          <w:rFonts w:hint="eastAsia"/>
        </w:rPr>
        <w:lastRenderedPageBreak/>
        <w:t>后，历史复杂和新来工人未及时吸收入会，吸收职员入会尤差，至今公营工厂尚有百分之三十以上职工尚在会外。私营企业已进行工作的，只是职工总数一小部分，没有大力组织起各种产业行业工会。工会活动还存在着形式主义毛病，没有解决本来能解决的实际问题，开会多，学习不切合要求，使某些人感到麻烦，以致有的工会威信不高。这次大会专门讨论了工会组织章程，合理的规定了入会条件，并规定按产业或行业性质，建立各种产业行业工会；要整理工会基础组织树立民主生活，坚持半年改选一次，将基层工会委员改为委员会，定期向会员报告；提拔大批干部，贯彻“大家办工会”的方针。‖　　【日期】</w:t>
      </w:r>
    </w:p>
    <w:p w14:paraId="5EB1BC3B" w14:textId="77777777" w:rsidR="004B45DF" w:rsidRDefault="004B45DF" w:rsidP="004B45DF">
      <w:pPr>
        <w:rPr>
          <w:rFonts w:hint="eastAsia"/>
        </w:rPr>
      </w:pPr>
      <w:r>
        <w:rPr>
          <w:rFonts w:hint="eastAsia"/>
        </w:rPr>
        <w:t>‖【版面】第</w:t>
      </w:r>
      <w:r>
        <w:rPr>
          <w:rFonts w:hint="eastAsia"/>
        </w:rPr>
        <w:t>05</w:t>
      </w:r>
      <w:r>
        <w:rPr>
          <w:rFonts w:hint="eastAsia"/>
        </w:rPr>
        <w:t>版（）‖【标题】关于“简单商品生产与资本主义商品生产的基本区别”‖【正文】关于“简单商品生产与资本主义商品生产的基本区别”‖王学文‖在河北直属机关总学委会编印的“学习”第一号上，有“简单商品生产与资本主义商品生产的基本区别”一文，这是对于八月十八日人民日报学习信箱上问题解答的一种意见。据作者刘洪河同志说，关于两种商品生产基本区别方面“尚不充分与明确，有加以补充的必要”。我对于刘洪河同志的“补充”意见，还有些意见，写在下面：‖一‖人民日报上所答的两种商品生产的基本区别，只从经济发展的时期、生产方式、生产的目的方面简单地提出三点。因为简单，说明就不够，每一点都可加以补充。如果刘同志注意到的话，三点之外，还可以加：生产发展前途一点。问题只在根据什么原则补充和如何补充法。‖二‖刘同志认为“太不明确”需要补充的第一点，是“对于生产手段的关系（占有关系）”，“因为这是区分阶级，分析社会制度的主要一环”。刘同志认为“对于生产手段的关系（占有关系）”，由生产方式一点“可以引伸”出来。但据我看来，“对于生产手段的关系（占有关系）”，并不是由生产方式方面“可以引伸”出来，而是包含在生产方式之内。历史上的生产方式，是一定的生产关系和一定生产力的统一。生产关系包括着：‖</w:t>
      </w:r>
      <w:r>
        <w:rPr>
          <w:rFonts w:hint="eastAsia"/>
        </w:rPr>
        <w:t>1</w:t>
      </w:r>
      <w:r>
        <w:rPr>
          <w:rFonts w:hint="eastAsia"/>
        </w:rPr>
        <w:t>、在历史上社会生产系统中的地位。‖</w:t>
      </w:r>
      <w:r>
        <w:rPr>
          <w:rFonts w:hint="eastAsia"/>
        </w:rPr>
        <w:t>2</w:t>
      </w:r>
      <w:r>
        <w:rPr>
          <w:rFonts w:hint="eastAsia"/>
        </w:rPr>
        <w:t>、对于生产手段的关系。‖</w:t>
      </w:r>
      <w:r>
        <w:rPr>
          <w:rFonts w:hint="eastAsia"/>
        </w:rPr>
        <w:t>3</w:t>
      </w:r>
      <w:r>
        <w:rPr>
          <w:rFonts w:hint="eastAsia"/>
        </w:rPr>
        <w:t>、在社会劳动组织中的作用。‖</w:t>
      </w:r>
      <w:r>
        <w:rPr>
          <w:rFonts w:hint="eastAsia"/>
        </w:rPr>
        <w:t>4</w:t>
      </w:r>
      <w:r>
        <w:rPr>
          <w:rFonts w:hint="eastAsia"/>
        </w:rPr>
        <w:t>、对于社会财富所取得的份额与取得方法。‖刘同志只补充了第二点，不提其他，这种补充是不充分的。‖其次，刘同志认为“对于生产手段的关系（占有关系）”是“区分阶级，分析社会制度的主要一环”，这是对的，我也同意。不过刘同志把这一点当作“基本区别”点，我认为考虑的不够充分。因为占有关系，在经济上说是分配关系，在法律上说是所有关系（或财产关系），不管分配关系或所有关系怎样重要，分配总是要由生产来决定的。我认为应以生产为基本，不应以分配为基本。‖三‖刘同志又根据“社会科学概论”对于简单商品经济的解释，举出三个特点：（</w:t>
      </w:r>
      <w:r>
        <w:rPr>
          <w:rFonts w:hint="eastAsia"/>
        </w:rPr>
        <w:t>1</w:t>
      </w:r>
      <w:r>
        <w:rPr>
          <w:rFonts w:hint="eastAsia"/>
        </w:rPr>
        <w:t>）生产工具属于生产者自己。（</w:t>
      </w:r>
      <w:r>
        <w:rPr>
          <w:rFonts w:hint="eastAsia"/>
        </w:rPr>
        <w:t>2</w:t>
      </w:r>
      <w:r>
        <w:rPr>
          <w:rFonts w:hint="eastAsia"/>
        </w:rPr>
        <w:t>）商品生产是为了交换，为了出卖。（</w:t>
      </w:r>
      <w:r>
        <w:rPr>
          <w:rFonts w:hint="eastAsia"/>
        </w:rPr>
        <w:t>3</w:t>
      </w:r>
      <w:r>
        <w:rPr>
          <w:rFonts w:hint="eastAsia"/>
        </w:rPr>
        <w:t>）以自己的劳动为基础，没有雇佣劳动。他认为“简单商品生产的特点，亦即如上所指”，人民日报该文作者“忽略了以上</w:t>
      </w:r>
      <w:r>
        <w:rPr>
          <w:rFonts w:hint="eastAsia"/>
        </w:rPr>
        <w:t>1</w:t>
      </w:r>
      <w:r>
        <w:rPr>
          <w:rFonts w:hint="eastAsia"/>
        </w:rPr>
        <w:t>、</w:t>
      </w:r>
      <w:r>
        <w:rPr>
          <w:rFonts w:hint="eastAsia"/>
        </w:rPr>
        <w:t>3</w:t>
      </w:r>
      <w:r>
        <w:rPr>
          <w:rFonts w:hint="eastAsia"/>
        </w:rPr>
        <w:t>两项的说明”。‖我认为刘同志这种意见，也是考虑不够的。“社会科学概论”所说</w:t>
      </w:r>
      <w:r>
        <w:rPr>
          <w:rFonts w:hint="eastAsia"/>
        </w:rPr>
        <w:t>13</w:t>
      </w:r>
      <w:r>
        <w:rPr>
          <w:rFonts w:hint="eastAsia"/>
        </w:rPr>
        <w:t>两点，已包括在生产方式之内，和上面所说生产关系的四点中</w:t>
      </w:r>
      <w:r>
        <w:rPr>
          <w:rFonts w:hint="eastAsia"/>
        </w:rPr>
        <w:t>23</w:t>
      </w:r>
      <w:r>
        <w:rPr>
          <w:rFonts w:hint="eastAsia"/>
        </w:rPr>
        <w:t>两点相当。这两点“补充”，只可当作“生产方式”的部分的说明，不能当作“充分”的“补充”。刘同志认为“简单商品生产的特点，亦即如上所指”，我认为是不够的。‖其次，“社会科学概论”所说，是简单商品经济的三个特点。刘同志认为亦即简单商品生产的特点，我不知刘同志是根据什么说的？是否简单商品经济就是简单商品生产呢？还是有其他说法？‖“社会科学概论”所说简单商品经济的三个特点，在我看来，不但还可以补充修改，其次序也可改变如下：‖</w:t>
      </w:r>
      <w:r>
        <w:rPr>
          <w:rFonts w:hint="eastAsia"/>
        </w:rPr>
        <w:t>1</w:t>
      </w:r>
      <w:r>
        <w:rPr>
          <w:rFonts w:hint="eastAsia"/>
        </w:rPr>
        <w:t>生产建立在自己劳动的基础上。‖</w:t>
      </w:r>
      <w:r>
        <w:rPr>
          <w:rFonts w:hint="eastAsia"/>
        </w:rPr>
        <w:t>2</w:t>
      </w:r>
      <w:r>
        <w:rPr>
          <w:rFonts w:hint="eastAsia"/>
        </w:rPr>
        <w:t>生产手段属于生产者自己所有。‖</w:t>
      </w:r>
      <w:r>
        <w:rPr>
          <w:rFonts w:hint="eastAsia"/>
        </w:rPr>
        <w:t>8</w:t>
      </w:r>
      <w:r>
        <w:rPr>
          <w:rFonts w:hint="eastAsia"/>
        </w:rPr>
        <w:t>生产技术是手工业的。‖</w:t>
      </w:r>
      <w:r>
        <w:rPr>
          <w:rFonts w:hint="eastAsia"/>
        </w:rPr>
        <w:t>4</w:t>
      </w:r>
      <w:r>
        <w:rPr>
          <w:rFonts w:hint="eastAsia"/>
        </w:rPr>
        <w:t>生产目的是为交换，为出卖。‖四‖最后，刘同志还这样说：“此外，为了使问题更好明</w:t>
      </w:r>
      <w:r>
        <w:rPr>
          <w:rFonts w:hint="eastAsia"/>
        </w:rPr>
        <w:lastRenderedPageBreak/>
        <w:t>白，把简单商品生产与资本主义商品生产的活动领域，附带加以说明也是必要的，如简单商品的原料与销售市场，通常是局限在本地区，而资本主义商品生产则反是”。我同意刘同志的意见，为了使问题更好明白，可以提出原料与市场两点来比较。不过，要指出刘同志的用语，是有语病的。市场是商品流通的领域，不是商品生产的领域；不宜说“简单商品的原料”，只宜说“简单商品生产的原料”。如果说原料来源，可以包括生产地区与市场，如果是原料加工，才只是属于生产的范围。‖此外，为了使问题更好明白，不仅举原料与市场两点，还可以举：生产规模，生产手段与劳动力的分散与集中，生产技术的高低，资金的多少，与商业、贷利业的关系，收支情况，再生产等等许多问题，不过当作两种商品生产的基本区别，就不需要这些，所以都略而不提了。如果原料与市场有“附带加以说明的必要”，其他难道不必要了吗？其他许多点不是也可以区别两种商品生产吗？我认为重要的基本的在于把握其基本区别点，其他非基本区别的，虽有必要，也只好放在次要的地位了。‖我对刘同志补充意见的答复如此，不知刘同志以为何如？河北直属机关总学委会以为如何？‖一九四九·一○·三○·‖附录　“简单商品生产与资本主义商品生产的基本区别”‖本年八月十八日人民日报学习信箱上有人提出了两个关于商品生产的问题，其中之一是“单纯的商品生产与资本主义的商品生产的基本区别是什么？区别它有何意义？”（“单纯”两字在政治经济学上译为“简单”意思是一样的），编者对此问题的解答后半我完全同意，但前半，也就是“基本区别”方面，我觉得尚不充分明确。有加以补充的必要。‖编者对于简单的商品生产与资本主义商品生产的基本区别的解答是：‖</w:t>
      </w:r>
      <w:r>
        <w:rPr>
          <w:rFonts w:hint="eastAsia"/>
        </w:rPr>
        <w:t>1</w:t>
      </w:r>
      <w:r>
        <w:rPr>
          <w:rFonts w:hint="eastAsia"/>
        </w:rPr>
        <w:t>、所谓单纯商品生产是资本主义以前的商品生产；资本主义的商品生产是资本主义时期的商品生产（从经济发展的时期说）。‖</w:t>
      </w:r>
      <w:r>
        <w:rPr>
          <w:rFonts w:hint="eastAsia"/>
        </w:rPr>
        <w:t>2</w:t>
      </w:r>
      <w:r>
        <w:rPr>
          <w:rFonts w:hint="eastAsia"/>
        </w:rPr>
        <w:t>、单纯商品生产，是小生产者（农民、手工业者）的商品生产，资本主义的商品生产是资本家支配下的商品生产（从生产方式说）。‖</w:t>
      </w:r>
      <w:r>
        <w:rPr>
          <w:rFonts w:hint="eastAsia"/>
        </w:rPr>
        <w:t>3</w:t>
      </w:r>
      <w:r>
        <w:rPr>
          <w:rFonts w:hint="eastAsia"/>
        </w:rPr>
        <w:t>、单纯商品生产是为交换为出卖而生产，资本主义的商品生产是为赚钱（为利润、其利润由剥削被雇佣的工人而来）而生产（从生产的目的说）。以上解答不太明确。我认为应将两种商品生产底生产者，对于生产手段的关系（占有关系）再加以区别说明，较为妥当。因为这是区分阶级，分析社会制度的主要一环。当然，编者在解答的第二项上，是可以引伸到这方面来的，但不说出，不易使人连带意会到“在资本主义未出现以前，就是中世纪时代，到处都存在小生产，这种小生产，是以生产手段为生产者私人所有为基础的。”（恩格斯说）‖再据社会科学概论（延安社会科学研究会编）对于简单商品的经济解释，指出有下列三个特点：‖</w:t>
      </w:r>
      <w:r>
        <w:rPr>
          <w:rFonts w:hint="eastAsia"/>
        </w:rPr>
        <w:t>1</w:t>
      </w:r>
      <w:r>
        <w:rPr>
          <w:rFonts w:hint="eastAsia"/>
        </w:rPr>
        <w:t>、生产工具属于生产者自己。‖</w:t>
      </w:r>
      <w:r>
        <w:rPr>
          <w:rFonts w:hint="eastAsia"/>
        </w:rPr>
        <w:t>2</w:t>
      </w:r>
      <w:r>
        <w:rPr>
          <w:rFonts w:hint="eastAsia"/>
        </w:rPr>
        <w:t>、商品生产是为了交换，为了出卖。‖</w:t>
      </w:r>
      <w:r>
        <w:rPr>
          <w:rFonts w:hint="eastAsia"/>
        </w:rPr>
        <w:t>3</w:t>
      </w:r>
      <w:r>
        <w:rPr>
          <w:rFonts w:hint="eastAsia"/>
        </w:rPr>
        <w:t>、以自己的劳动为基础，没有雇佣劳动。‖我觉得简单商品生产的特点，亦即如上所指。编者在与资本主义商品生产相区别时，忽略了以上</w:t>
      </w:r>
      <w:r>
        <w:rPr>
          <w:rFonts w:hint="eastAsia"/>
        </w:rPr>
        <w:t>1</w:t>
      </w:r>
      <w:r>
        <w:rPr>
          <w:rFonts w:hint="eastAsia"/>
        </w:rPr>
        <w:t>、</w:t>
      </w:r>
      <w:r>
        <w:rPr>
          <w:rFonts w:hint="eastAsia"/>
        </w:rPr>
        <w:t>3</w:t>
      </w:r>
      <w:r>
        <w:rPr>
          <w:rFonts w:hint="eastAsia"/>
        </w:rPr>
        <w:t>两项的说明。‖此外，为了使问题更好明白，把简单商品生产与资本主义商品生产的活动领域，附带加以说明也是必要的，如简单商品生产的原料与销售市场，通常是局限在本地区，而资本主义商品生产则反是。‖　　【日期】</w:t>
      </w:r>
    </w:p>
    <w:p w14:paraId="638EFAB9" w14:textId="77777777" w:rsidR="004B45DF" w:rsidRDefault="004B45DF" w:rsidP="004B45DF">
      <w:pPr>
        <w:rPr>
          <w:rFonts w:hint="eastAsia"/>
        </w:rPr>
      </w:pPr>
      <w:r>
        <w:rPr>
          <w:rFonts w:hint="eastAsia"/>
        </w:rPr>
        <w:t>‖【版面】第</w:t>
      </w:r>
      <w:r>
        <w:rPr>
          <w:rFonts w:hint="eastAsia"/>
        </w:rPr>
        <w:t>05</w:t>
      </w:r>
      <w:r>
        <w:rPr>
          <w:rFonts w:hint="eastAsia"/>
        </w:rPr>
        <w:t>版（）‖【标题】树立新的教学态度——记三中师生代表座谈‖【正文】树立新的教学态度‖——记三中师生代表座谈‖高万春‖这一学期的开始，各学校的学习秩序就很好，纠正了从北京解放后，各学校的同学都或多或少地因为对民主的误解不安心学习，或者以为只要学习革命理论就够了，用不着其他科学了，旧的制度内容应该立刻完全废除，而形成散漫无纪律，学习松懈的现象。并开始认识了“青年的任务在学习”。尤其由于经过这一暑期的学习，教员参加了教联领导的学习，同学参加了党训班，学习团，青年</w:t>
      </w:r>
      <w:r>
        <w:rPr>
          <w:rFonts w:hint="eastAsia"/>
        </w:rPr>
        <w:lastRenderedPageBreak/>
        <w:t>学园等，大家都提高了一步，同学们对学习更加重视了，教员们比过去更积极负责了，这是好现象。但是，经过开学以来三四周的考察，我校的学习显然又转入到另外一个偏向中去了。情况还不十分严重，但是正在发展。因此，我校党支部会、团支部、教导处、学生会召集各先生和各班代表开了一次座谈会。会上得到的反映和纠正办法如下：‖第一、我们从同学的发言中感到，目前一般同学对学习的目的还不明确或不正确。目前所以一般同学只注意数理化而轻视国文、史、地、美术、音乐、体育和课外活动（包括出去参观、听报告、参加集会），原因当然很多，尤其过去重理轻文的传统习惯（反动统治的重理轻文和我们今天提倡学专门技能有本质的不同，前者是使青年不过问政治，便于统治，学出来技能为他们反动统治者服务，后者则为打倒国内外反动派，为建设人民的新中国而服务。）和今天旧制度旧课程还不能一时完全废除和改变，如理科中的形式逻辑的、古老不实用的内容，还不能立刻有很适当的东西来代替；教员还不善于用科学的观点、方法领导学习。除这些客观存在的困难和影响外，同学们思想上对今天客观形势的大改变未能引起主观的改变来适应，而是抱着过去的思想和作风来适应新环境。问题就在这里发生了。一些同学以为我们提出青年的任务是学习，就是恢复到过去的学习。课本既然未改变，大概是旧课本还不错。课外活动多了不好，学习秩序散漫了不好，大概不活动、死读书总不会错了吧？还有一些同学反映：今年暑期毕业的同学考大学时遇到的困难，还是数理化方面的多，那几门对录取新生的决定性比较大，中学招生也如此。还有看到东北热烈欢迎北京去到各工厂实习的理工科学生；在企业部门中服务待遇是薪给制，而从事政治干部则为供给制，或者怀疑革命成功后现在的行政等方面的工作干部将来会失业，至少不吃香了。因此现在重视理科是为了个人将来出路。从这反映看来，学生对新民主主义国家所要培养大批建设人才而为建设新中国的宣传教育还很不够；也说明思想改造是长期的艰巨的工作。今天我们必须趁此机会加重说明。学生的中心工作是学习，是为了新民主主义的革命和建设为人民服务的学习。个人的前途出路只有在为新民主主义的革命和建设，为人民服务中才能解决才有发展。凡是全心全意为人民服务的人，前途充满了光明和希望，当然在人民大众还过着相当贫苦的生活，社会生产力尚未发展起来的时候，个人做为一个革命工作者，不做过高的要求是出于自觉的。反之，那些自私自利为自己打算或半心半意为人民服务的人就会在前进的道上苦闷俳徊。今天新中国所需要的，也是我们学校要培养的青年，必须是：第一，具有热心为人民服务和联系群众的品质。人民的新中国不能培养任何反人民的骑在人民大众头上的人；而必须是全心全意为人民服务的，与不脱离人民群众的。第二，必须了解社会发展的方向。具有实事求是的科学的思想观点。不具备这一点为人民服务是无方向无正确方法的。动机再好也无从实现；同时应了解社会发展的规律，能够运用科学方法，才能建立起为人民服务的人生观和正确的立场。第三，不仅要有正确的政治认识，而且要有专门知识和技术，否则空口谈革命谈建设，于事无补，你也无从服务人民。但是这一专门知识技能之求得，必须是基于以上两点之认识和指导，才有可能是新中国所实用的，于人民大众有利的，对建设新中国有积极贡献的。最后，还必须有健康的身体。中国的希望寄托在我们广大青年身上，艰巨的保卫革命胜利的成果和建设人民的新中国的伟大任务落在我们肩上。没有健康的身体是无法担任的。‖因之，我们必须明确认清我们今天的学习任务是为建设新民主主义的学习任务，绝不是恢复到旧的死读书本，死读教条的学习。我们不只要读书，学习过去前人的经验知识：而且还要学习活生生的目前社会上随时随地发生的新知识新经验。我们学习的目的不只是为了了解社会，更重要的是改造社</w:t>
      </w:r>
      <w:r>
        <w:rPr>
          <w:rFonts w:hint="eastAsia"/>
        </w:rPr>
        <w:lastRenderedPageBreak/>
        <w:t>会，创造未来。‖第二、我们觉得今天课程虽然已较上一学期做了适当的调整，但是显然这一调整是极其初步和部分的，并不是从个别到全体的系统改变。这尚有待以后不断的努力研究和考虑，不能要求过急的。但是，可能范围内的教材和教学上的改变是做得不够的。例如，现在中学各课之间教材上联系很少，教师之间对于教学也少联系和配合。今天所以各科各自孤立，不能配合，我以为除去内容上尚未完全依照科学观点批判改造外，主要是因为各科教学上无共同联系的基础。今天学生的学习任务既然是新民主主义的，那么各课的教学显然应以一切为新民主主义的革命和建设做为共同的基础和目标。加强学生对中国革命的认识和决心，热爱人民的新中国、人民的政府和人民的领袖，加强为建设人民的新中国而应有的热忱勇气和技能，以及对劳动的热爱。新民主主义的革命和建设是长期的多方面的，不是一时和一方面的，需要的人材是各式各样的。今天革命在基本上已取得胜利的时候，各方面都提出加紧生产，努力建设，这一口号是正确的。但是这一口号并不意味着从此革命就成功了，相反的，巩固胜利，防止国内外反动派之趁机再起是很明显的，而且这是建设的前提条件，没有它建设是无保障的。同时，这里说的建设是包括国防的，政治的，经济的和文化的各方面，而不是只限于经济一方面，经济方面更不只限于农医理工的专门家技术人员工程师。如果这样来理解我们所说的新民主主义的建设显然是太不完全了；但是今天不少同学正这样理解着。他们以为只有学农医理工才是专门技能，是新中国所需要的，其他方面算不得专门技能，只要有点常识就够了。由于中国受帝国主义、封建主义和官僚资本主义长期的压迫和剥削，造成中国的贫穷落后，现在大力开展生产建设，鼓励青年学习建设技能，重视农医理工人材，这是完全正确和必要的。可是做为中学的教师和学生，必须了解我们的中学既不是职业学校也不是专科大学，任务是给青年打下普通知识的基础，并不是培养专家，机械的文理之分是不恰当的。社会科学——阶级斗争的知识，和自然科学——生产斗争的知识，二者是互相有机关连的，相互助长的，不是机械的相对存在关系。这两种知识对于专门家也不是只需要一种，对于中学生更谈不上分科求精。今天提倡学工程培养将来建国人材并不等于片面的重视数理化而轻视政治，文科学习。要在数理化学习中应当加重政治思想教育的作用，并且全面的顾计到学生的精力与时间，而不要过份占去学生课外自修和活动的时间。目前教员学习教育局指定的苏联学生的政治思想教育是不宜轻视的。我们必须细心学习苏联的学校和教员如何把一切课程都提高到加强学生的政治思想教育，而并不单独上政治课才进行政治思想教育。并不如某些人想象的教理化可以超现实，超政治。我们的班科如何有机的适当的为新民主主义的政治思想教育服务，这是需要所有从事教育工作者努力的，尤其是理科教员所努力的。目前在这一方面我们显然努力的不够。现在了解自然辩证法，了解苏联各科新发明新学说的人显然太少，教员还只习惯于十八、九世纪唯心的或机械唯物论的科学。所以加强业务学习就显得非常迫切需要。过去孤立一科教学，除去在内容上都提高到统一的政治思想教育意义上以外，教员相互间还应互相帮助鼓励，交换经验，心得，共同求进，而不只是见面点点头，“今天天气哈哈”的单纯同事关系。这一点是完全可以做得到的。至于如何加强，可以利用现有的学习小组，也可以召集座谈会，或其他方式。‖第三、我们的学习态度和方法还未很好改造，大多数同学在作文、谈话或实际学习中，还表现单纯满足求知欲，希望在别人面前能说出一大套，并不打算学了就去做。死啃教条公式，好高鹜远，专读大本名著。这种教条主义的学习态度和方法，正是剥削者训练知识分子为其服务的遗毒。所以过去流行一句“所学非所用，所用非所学”，就正是旧教育的写照。今天我们的教育从根本上</w:t>
      </w:r>
      <w:r>
        <w:rPr>
          <w:rFonts w:hint="eastAsia"/>
        </w:rPr>
        <w:lastRenderedPageBreak/>
        <w:t>改变了，我们的教育必须是说的好，做的更好，能说更能行的，一切都是为人民的，于人民有利的。我们必须改变教条主义的学习态度和方法，从实际出发，为改造自己思想，解决实际问题。这不仅要求政治课、国文课、史地等课如此，就是数理化博物也如此。现在理化博物的实验，是很不够的，许多日常的自然现象，中国的自然科学界或农医理工方面的问题与成就联系的太少，结果学生学完自然科学以后，往往不能说明一个极平常的自然现象，或对中国建设感到渺茫等等。这些由于课本还未有改编，同时教员过去就是在老一套的教育中培养出来的，还不善于掌握新知识新观点。而在中学，教员的指导作用对于学生的学习又如此重要，所以就不能不首先要求教员改造过去贩卖知识的态度，树立对人民负责，对新民主主义革命和建设负责的态度。这就要求教员首先改造自己的学习，进一步改造同学的学习。这当然不是说等先生学精通了再去改造学生。教员自己的改造要与教育学生的工作相结合，在教育学生的过程中来改造自己。‖第四、许多同学反映功课太重，主要是数理化习题多，影响到不能把课外的时间分一部分去准备和温习其他功课，甚至一些同学在上国文课或其他非数理化课上演数理化习题，遇到集体参加社会活动或集会时，自己一人躲在屋里演习题，就这样看来很忙，而成绩却并不如理想的好。往往一两小时演不出一个题来。这原因一方面在于基本原理学得不清楚，不能应用，死背公式定理，而不了解其所以然，当然不能解决问题。另一方面是学习的组织有问题。现在还是保持过去的个人主义学习方法，有问题一人啃，不愿意和别人商讨，总想独自解决。即使别人找来也装做不会，不肯帮助别人，把知识当成私有财产。我们的学习不应该是个人英雄主义的，而应当是在个人自学基础上的互助学习。一方面自己要努力学习多用脑筋，不要专依赖别人；另一方面还要互相研究、讨论，发挥互学互助，交换学习心得经验。单有一方面是不够的。现在各班虽然都分了小组，但并未很好利用这互助小组。互助学习的方法不是单纯的形式，一学就会的，而要求同学从思想上认识以后才能真正实行的。也要求教员加强在这一方面的指导帮助。否则流于形式，倒成了时间的浪费。我们大家在暑期学习中，都体会到自学与互助相结合的好处，尤其可以节省时间。今天正要求我们应用到教学和学习上来。‖还有一部分同学则因为在家中住宿，而家庭是相当杂乱的，对于同学自学是颇不适宜的，影响到自学效率很低。对于这种情形我们就要求他尽可能的分配自己的时间，把工作尽量放在学校做，少带习题回家。在这一方面许多同学往往是把时间支配得不好的，影响到学习效率很低。‖与此有连带关系的，就是自解放以后，课外活动稍嫌多些，而且政治教育意义不够。今后在这一方面也要做适当的精简。今天政府是人民的政府，和我们是一致的，大家的目标信仰，努力的方向是一个。因此，我们就不必要再强调自治，强调课外另组织学习。凡是适合于我们青年需要的，都要逐步地包含在课程内，教员要尽量帮助和领导。许多不必要的缺乏内容，而且费时间多的社团之类最好少组织，把课外与课内的学习结合起来。如可以利用体育课扭秧歌，利用音乐时间唱歌，不必另组织各班的歌咏队。全校集中精力搞一两个壁报就够了，而壁报主要在与同学的学习相结合，交换经验，解决问题，不要在形式编排抄写上费太多的功夫。学生会应多在学习上，和同学本身福利上服务，与行政上，教职员很好连系合作。学校方面应照顾到同学的时间，不要不论什么事都拉同学参加。我们学校当局，至少在上学期，也多少有些不敢相信自己可以领导同学学习和课外活动，使我们把一此宝贵时间用得不恰当，效果很小，与正课相冲突。这里我附带说明这样一个问题，就是整个表现在我们师生之间的关系还不够团结合作。这是过去反动统治政策的结果，他们把师生关系商品化了，先生卖知识、学生买知识，因此可以互</w:t>
      </w:r>
      <w:r>
        <w:rPr>
          <w:rFonts w:hint="eastAsia"/>
        </w:rPr>
        <w:lastRenderedPageBreak/>
        <w:t>相对立、猜忌、斗争，互不关心。现在在新民主主义的文化教育方针之下，师生是一家，先生为人民服务必须表现在全心全意教好学生，负责认真指导同学进行课内和课外学习。而同学要将来好好为人民服务，必须用心在先生领导下学习，没有教员的领导，学习进步是很慢的。同时，教员之间，也应在共同的政治目标和任务下，克服互不关心、磨擦闹意气，联系太少，以及关门教书本的情况，只有从这三方面建立正常关系，新民主主义的学习才能很好完成。‖以上是我校座谈的一些意见，可能有带一般性的问题，希望各校参考与指正。‖　　【日期】</w:t>
      </w:r>
    </w:p>
    <w:p w14:paraId="7F357C7F" w14:textId="77777777" w:rsidR="004B45DF" w:rsidRDefault="004B45DF" w:rsidP="004B45DF">
      <w:pPr>
        <w:rPr>
          <w:rFonts w:hint="eastAsia"/>
        </w:rPr>
      </w:pPr>
      <w:r>
        <w:rPr>
          <w:rFonts w:hint="eastAsia"/>
        </w:rPr>
        <w:t>‖【版面】第</w:t>
      </w:r>
      <w:r>
        <w:rPr>
          <w:rFonts w:hint="eastAsia"/>
        </w:rPr>
        <w:t>02</w:t>
      </w:r>
      <w:r>
        <w:rPr>
          <w:rFonts w:hint="eastAsia"/>
        </w:rPr>
        <w:t>版（）‖【标题】沟通城乡内外物资　长春信托公司业务开展　二十天交易额达四十五亿‖【正文】沟通城乡内外物资‖长春信托公司业务开展‖二十天交易额达四十五亿‖【本报讯】长春信托公司开幕以来，在贯彻发展生产，繁荣经济，城乡互助，内外交流的具体方针及市府工商局的正确领导下，营业已日趋发展。自九月十日至十月五日二十多天来，共交易一、三二六笔，交易额四十五亿三千一百余万元。其中公营企业及合作社占百分之六十五，私商占百分之三十五。该公司在开办之初，因人员少，分工不明确，工作较混乱。经行政上加强领导，逐步建立了统一组织机构，合理配备人员，明确负责，并加强了防火防盗和认真执行奖惩条例，现已步入正轨。过去该公司与各方面的连系不够，行情不灵通，致使代销代购工作未能很好展开。现该公司及时进行检讨与研究后，逐步派出大批对外连络员与各地合作社建立商情通讯网及业务关系。到目前为止，已和东北、华北各大城市的公营企业、合作社及私商二百十余家建立了代销代购关系。并和各地区二八八个单位建立了来往通讯关系。各地城市物价动态已能初步掌握。同时和本市各公、私营企业及各合作社也建立了联系，在沟通各地区城乡关系，交流南北物资上，初步奠定了基础。‖（少先、刘伯超、冯潜）‖　　【日期】</w:t>
      </w:r>
    </w:p>
    <w:p w14:paraId="41F6068D" w14:textId="77777777" w:rsidR="004B45DF" w:rsidRDefault="004B45DF" w:rsidP="004B45DF">
      <w:pPr>
        <w:rPr>
          <w:rFonts w:hint="eastAsia"/>
        </w:rPr>
      </w:pPr>
      <w:r>
        <w:rPr>
          <w:rFonts w:hint="eastAsia"/>
        </w:rPr>
        <w:t>‖【版面】第</w:t>
      </w:r>
      <w:r>
        <w:rPr>
          <w:rFonts w:hint="eastAsia"/>
        </w:rPr>
        <w:t>03</w:t>
      </w:r>
      <w:r>
        <w:rPr>
          <w:rFonts w:hint="eastAsia"/>
        </w:rPr>
        <w:t>版（）‖【标题】大连纺织工厂　重建财务制度克服开支紊乱‖【正文】大连纺织工厂‖重建财务制度克服开支紊乱‖【本报讯】大连纺织工厂为严格执行经济核算制，克服过去经费开支紊乱现象，重新建立了预决算制和财务制度。该厂过去虽然建立了预决算制，但由于执行的不彻底，流于形式，致使财务制度和预决算，非常紊乱。主要原因是财务负责人以及干部对预决算的重要性认识不足，认为预算和决算是两码事，不一定非要照预算去做，只要实际需要不管有无预算，经厂长批准就给钱。如修建俱乐部订立合同时，未通过财务科，也未做预算，当合同订好后，就跟财务科要经费，如果不给钱，合同已经订好，若给钱又没有预算，没办法为了照顾工作，就得给钱，这就造成了经费开支上的紊乱现象。根据以上缺点，重新规定了财务制度，并建立预算制，经过工业厅核准后由财务科做出表报，通知有关各科，使其照章办事，如有违犯者概不支付款项。间接材料的预决算过去是由保管掌握，每月实际用多少也不做表通知生产技术科，因此生产技术科没有办法来研究为什么质量忽高忽低。各科编制预算的范围也不明确，如各厂的玻璃损坏镶补时，本是总务科负责打在修缮费内，而各厂竟自己编制到间接材料里去了，这就造成了手续紊乱现象。此次明确的规定了各科各场的预算范围，并将每月生产技术科实用物料多少及降低成本的数字，以书面通知有关各科，令其研究原因，决定预决算，以便克服和纠正以上偏向。会计科过去交到财务科的总结表都是在十三、四号，甚至拖到廿几号，此次规定最迟不超过九号。工资劳动组织科，规定保证在当月的二十六号将工资确定完毕交到计算负责同志，有在下旬新来的工友工资推到来月规定。财务科要严格执行审核制度，</w:t>
      </w:r>
      <w:r>
        <w:rPr>
          <w:rFonts w:hint="eastAsia"/>
        </w:rPr>
        <w:lastRenderedPageBreak/>
        <w:t>传票等单据及其他科来的表报，不管怎样忙都由主管人负责盖章。进行审核后始付款或记帐。为避免贪污及其他损失发生，随时随地检查各科的仓库或帐目。并为加速资金周转，每天库存现款不超过五万元，将余款存到大连县关东银行分行，这样不但简便了出纳手续，且便利总务科。‖　　【日期】</w:t>
      </w:r>
    </w:p>
    <w:p w14:paraId="16663727" w14:textId="77777777" w:rsidR="004B45DF" w:rsidRDefault="004B45DF" w:rsidP="004B45DF">
      <w:pPr>
        <w:rPr>
          <w:rFonts w:hint="eastAsia"/>
        </w:rPr>
      </w:pPr>
      <w:r>
        <w:rPr>
          <w:rFonts w:hint="eastAsia"/>
        </w:rPr>
        <w:t>‖【版面】第</w:t>
      </w:r>
      <w:r>
        <w:rPr>
          <w:rFonts w:hint="eastAsia"/>
        </w:rPr>
        <w:t>02</w:t>
      </w:r>
      <w:r>
        <w:rPr>
          <w:rFonts w:hint="eastAsia"/>
        </w:rPr>
        <w:t>版（）‖【标题】京西煤矿公司扩大干部会议　计划明年产煤八十万吨　供应平津保三地用煤‖【正文】京西煤矿公司扩大干部会议‖计划明年产煤八十万吨‖供应平津保三地用煤‖【北京讯】京西煤矿公司召集所属各矿举行扩大干部会议，总结该公司成立以来的工作，研究讨论并确定了一九五○年发展生产的方针和任务，拟出生产计划。会议历时三天，于本月八日结束。出席会议的有：门头沟、城子、西山、大台、良乡东毓记等煤矿的主要干部、工程技术人员、北京市煤矿工会、京西矿务处及各矿中共支部、工会负责干部共四十余人。市政府工业局牟泽衔局长亦出席指导。会议由该公司正副经理谷静波、冯佩之，监委高振德主持。谷静波经理在总结和检讨工作的报告中指出：公司自五月十日成立迄今，在北京市人民政府工业局正确领导下，战胜水患，保证了京、津两地的燃煤。在生产、建设、排水、工人福利等工作上，也收到了一定成绩。门头沟、城子、西山三矿产量，虽然门头、西山两窑被淹，但今年年产量仍可达三十八万吨（比去年减少十四万吨），而职工生产情绪，生产效率大大提高，迅速积极排水，现在产量正逐日增加。水患前后，公司在小黑山开凿三个斜井；城子矿增设井下工程；大台、良乡修建苍道和高线路；门矿坚持排水工程；西山矿扶植了五十七家小窑排水；修建房屋一千零五间（主要为工人宿舍），并扶植了私窑东毓记与其合营；充分供应了各矿所需的器材；适当地安置了失业工人。谷经理在检讨工作中的缺点时指出：（一）制订各种工作计划时，未走群众路线，只凭少数人主观愿望制订。当执行各种计划时，则又不发动群众，以致计划不能按时完成。（二）依靠工人阶级发展生产的思想不明确，职工团结得不密切，各矿工厂管理委员会虽已成立，但只具形式。（三）未及时废除和改革旧有不合理的官僚制度。（四）公司领导上缺乏制度及具体计划。‖会议经过一天半的分组讨论，出席干部认真研究热烈发言，会上充分发扬了民主精神，最后将各种意见集中，得出一九五○年发展生产的方针和任务的结论。会议具体决定：（一）门头、西山两矿积极排水出煤；城子迅速继续进行采煤工程；门头、城子、大峪一带防水工程要继续进行。（二）良乡、大台、小黑山明年上半年积极作准备工程，下半年大量生产。由于良乡煤田的煤层、煤质好，蕴藏量丰富，前途远大，所以一九五○年工程重点定为良乡。（三）门头、城子、良乡、大台、西山、小黑山、东毓记等七矿，一九五○年计划产煤八十万七千八百八十吨，煤窑如被水淹产煤亦可达六十五万三千八百八十吨，以供应平、津、保三地燃用。此外，各矿在明年度树立经济核算制度，制订生产标准、生产效率，力求减低成本，并清理仓库、物资；精简节约，利用废料。在生产当中，职工密切团结，保证任务完成。各矿于会后，即行拟定生产具体计划，本月二十五日前送公司研究后，呈工业局批准执行。‖　　【日期】</w:t>
      </w:r>
    </w:p>
    <w:p w14:paraId="6A5E842B" w14:textId="77777777" w:rsidR="004B45DF" w:rsidRDefault="004B45DF" w:rsidP="004B45DF">
      <w:pPr>
        <w:rPr>
          <w:rFonts w:hint="eastAsia"/>
        </w:rPr>
      </w:pPr>
      <w:r>
        <w:rPr>
          <w:rFonts w:hint="eastAsia"/>
        </w:rPr>
        <w:t>‖【版面】第</w:t>
      </w:r>
      <w:r>
        <w:rPr>
          <w:rFonts w:hint="eastAsia"/>
        </w:rPr>
        <w:t>01</w:t>
      </w:r>
      <w:r>
        <w:rPr>
          <w:rFonts w:hint="eastAsia"/>
        </w:rPr>
        <w:t>版（）‖【标题】美帝国主义正走着罗马灭亡之道　评杜鲁门国会咨文‖【正文】美帝国主义正走着罗马灭亡之道‖评杜鲁门国会咨文‖杜鲁门的国会咨文包括他的内外政策和预算在内，恬然自称为“中间偏左”，还落得美国大财阀的最露骨的代言人共和党的疯狂分子把它称为“社会主义国家”的政策，但在科学的社会主义的眼光中完全是一种卖悄，欺骗不了一切有批判眼光的人们。‖在资本统治下面一切被奴役、被压迫、被剥削</w:t>
      </w:r>
      <w:r>
        <w:rPr>
          <w:rFonts w:hint="eastAsia"/>
        </w:rPr>
        <w:lastRenderedPageBreak/>
        <w:t>的人们要求解放的群众运动，正风起云涌地席卷着全世界，杜鲁门不得不承认这个事实，但他想用花言巧语来欺骗诱惑全世界风起云涌的解放运动，同时就在这个咨文中露骨地表明要与被压迫人民的解放运动在经济、政治、军事上作长期顽强的斗争。他威胁地说：共产主义向杜鲁门的主子们挑战。但全世界劳动人民只要不丧失劳动人民的立场与信心，就会看出杜鲁门的国会咨文是威胁世界独霸世界的挑战书。‖杜鲁门像老面皮的叫贩一样，大言不惭地拍卖自己的方案。‖杜鲁门向顾客们叫卖道：‖“全世界人类”、“各国人民”、“亿万人民”、“所有的人们”、“所有的民族”、“全世界自由人”，你们要生活、自由、幸福、和平吗？这一切我都有！假如你们不相信，那因为你们“各地人民”“被共产主义的假诺言所败坏与背弃”。你们看我的货色吧，你们看我的预算吧，这是“本政府在财政上为发展本国及全世界经济并扩展本国及全世界人类自由而采取的行动”。你们不相信吗？我“美国的经济潜力是一个基石，它将使美国得能鼓舞全世界自由人，使他们怀有对他们事业应有的信念”。你们不相信吗？我“相信：所有的人们生来是平等的，他们平等地享有生活、自由、追求幸福的权利而且政府的职责即在于服务这些目的”。你们不相信吗？“我们在世界上的目标是和平”。“我们决不能容许压迫或虐政”。“我们……将能把民主生活方式的充分利益，扩展到现在未享有此种利益的亿万人民，并使人类免受独裁与专制的统治”。你们不相信吗？那因为你们“被共产主义的假诺言所败坏与背弃”。‖检查一下这个美帝国主义“中间偏左”叫贩的货色吧。杜鲁门的十二点经济和社会方案以及他的预算案，用一句话来总括，就是：刺戟战争企业。他不肯老实说，他只说：“刺戟企业”或者“政府与私人企业相配合的努力”。然而，这“企业”、这“私人企业”是什么“私人企业”呢？是制造战争的“私人企业”。一看预算表就知道总预算四百二十多亿美元，有百分之七十一是军事费用，拿三百亿左右的军事费用来“刺戟企业”或“与私人企业相配合的努力”还不是刺戟战争企业、刺戟制造战争的企业吗？这是和平的预算吗？人类自由的预算吗？这是刺戟战争、制造战争的预算，这是战争企业追求自己的幸福，毁灭人类幸福的预算，难道还可以抵赖吗？‖美帝国主义的战争罪犯的计划还能用“中间偏左”的花言巧语来粉饰吗？和平诺言自由诺言破产了！变成和平自由的“假诺言”了！‖单看杜鲁门这位美帝国主义总统如何对待他本国人民吧。今天美国人民的生活状况不能说不严重，一千四百万人的全失业与部分失业，二千多万农业人口在吃不饱饿不死的境地中，每人的平均负债约在九千元之数。今天美国人民捐税负担已经快到五百亿元，此外还要负担而且总要偿还的一大笔国债总额将近二千六百五十亿元而且有增无减，单单付债息都要每年负担五十六亿二千五百万元。替美帝国主义负担了这么重的单单财政支出，但在杜鲁门预算表中美国人民得到什么呢？教育经费只有百分之一，卫生用费只有百分之一，失业救济只有二亿四千三百万元即百分之零点五左右。至于大事吹嘘的“杜鲁门民权纲领”能分到多少呢？可怜又可笑，就在预算中也只有一百万元！总之全部支出预算分到“社会需要”上来的部分仅仅是百分之五点一。而且其中有些如“杜鲁门民权纲领”还随时让“友党”反对掉。经验证明：“杜鲁门民权纲领”决不是他必争之点，他向来对这冠以自己的大名的“民权纲领”取失败主义的方针。这就可想而知，美帝国主义总统杜鲁门对美国战争企业家们何等努力配合而对美国人民则又何等吝啬刻薄！‖对本国人民这样刻薄吝啬的美帝国主义总统，难道对外国人民就会那样慷慨乐助吗？就拿杜鲁门对外政策的五个方案或计划来看吧，那一个方案或计划不是替美国金融寡头亿万富豪们、替美国战争企业谋大利的方案或计划呢？那一个不包含镇压人民解放运动、奴役与剥削各国人民与殖民地人民并收买与腐化其中少数落后分子以麻痹较多人民、霸占他国国内市场等等活动</w:t>
      </w:r>
      <w:r>
        <w:rPr>
          <w:rFonts w:hint="eastAsia"/>
        </w:rPr>
        <w:lastRenderedPageBreak/>
        <w:t>之一部或全部呢？这些吞噬广大人民膏血的计划或方案本身，难道不会产生广大人民的顽强抵抗吗？只要已经开始实施，到处都必然产生人的抵抗，仅仅因为他们都是人。把人的抵抗看作“被共产主义的假诺言所败坏与背弃”，不仅是对共产主义并对人类的侮蔑，而且是语无伦次的荒谬，作为一国总统的说话简直同时也侮辱了他本国的人民。‖然而杜鲁门顾不得这么多了。目前美帝国主义总统最急迫需要什么呢？杜鲁门在咨文中很明白地说：需要“大笔费用”。费用二字还不老实，其实就是需要大笔军事费用，占总预算四分之三的军事费用，没有这“大笔费用”，美帝国主义就活不成，只要把这“大笔费用”骗到手，美帝国主义吸血鬼的世界政策就可以继续进行它的实际主义。那就是：‖一、利用一切诡辩、名义与骗术继续把美帝国主义的世界政策从头发到脚爪全部武装起来。用杜鲁门自己的话来讲，那就是：“当世界仍陷于不确定状态而且只要我们自己的安全和自由世界的安全需要时，我们决保持强大和无所偏倚（即专为美帝国主义所用）的防御组织”，即以防御为名的进攻与侵略组织。‖二、狡猾地装出不干涉内政的样子，运用经济与军事力量去强力地支持其他各国资产阶级政权，用杜鲁门自己的话来讲，就是：“其他各国期望我们明智地运用我们的经济和军事力量，并期望我们有力地支持代议制政府的理想和自由社会，我们不会使他们失望。”‖三、在美帝国主义统治的一个机构中独霸大自然的秘密，作为一张王牌来独霸世界，用杜鲁门自己的话来讲，就是：“人类已达到一个转折点，人类已揭露了大自然的秘密并掌握了新的力量。倘若对这种力量予以明智的运用，他将能达到文明的最高峰。倘若他对这种力量予以愚蠢的运用，这种力量或将摧毁他。人类必须为世界创立一种道德与法律的机构，以保证他的新力量用在好的方面而不用在坏的方面。在创造结果上美国人民将起领导的作用。”‖四、把持联合国并把持联合国可能争取到的武力，用杜鲁门的话来讲，就是：“我们将继续全心全意地支持联合国。联合国将控制大规模屠杀的武器并拥有部队维持国际治安。”‖五、镇压与软化各国人民解放斗争，一方面用经济援助的收买政策把美帝国主义认为可以随意控制的“自由主义”、“代议制政府”与“民主生活方式”去强迫各国被奴役、被压迫、被剥削的工钱奴隶们服从；另一方面把各国人民争取和平民主与社会主义的解放运动作为共产主义的挑战来镇压，以便肆无忌惮地搜括与剥削全地球。用杜鲁门的话来讲，就是：“我们将继续努力于世界经济复兴，因为世界繁荣是永久和平的唯一可靠基础。我们必须继续支持欧洲复兴方案作为当前的方法来达到前述目的。”“扩展中的世界经济，需要在人类贫穷与灾害目前流行的地区中改进生活标准与开发资源”。“对落后地区提供有增无已的技术援助和投资”、“需要有大量资本由工业国家尤其是美国方面流往落后地区供生产之用”。“如没有这种改进（有增无已的搜括），欧洲的复兴与我们自身经济的前途将是不可靠的。”“我们面临一种危机”（就是共产主义的挑战），“对我们的这个挑战，不止是一个军事挑战；它对我们的民主……乃是一个挑战；它对我们的经济制度的效率（剥削率）和稳定，是一个挑战……。我相信：我们国家在世界历史中这个紧要关头将能胜利地应付这个挑战。”‖在杜鲁门的这些话里面，有一个秘而不宣的意思，就是：不镇压各地人民解放斗争便不能有增无已地搜括落后地区，也不能有增无已地搜括欧洲，不能搜括欧洲也就不能搜括全世界，那末，“我们自身经济的前途将是不可靠的”。最后这句话，完全是杜鲁门自己的话，这话就是他的咨文的全部秘密。‖到这里，我们想起杜鲁门曾吹过牛皮：“美国的经济潜力是一个基石，它将使美国得能鼓舞全世界自由人，使他们怀有对于他们事业应有的信念”。并且还继续吹嘘道：“美国的经济不会停滞不前”。“但—他说—好像魔鬼使他不得不想到而且说出：为了避免危机并保证一切人获得工作，</w:t>
      </w:r>
      <w:r>
        <w:rPr>
          <w:rFonts w:hint="eastAsia"/>
        </w:rPr>
        <w:lastRenderedPageBreak/>
        <w:t>美国的经济必须不断地进展”，必须不断地向世界全面进攻，以“保证美国国家的繁荣”，如果不能搜括全世界怎么办？“我们（美帝国主义）自身经济的前途将是不可靠的”。因此怎么办？‖四百二十多亿总预算百分之七十一作军事费用！百分之五点一作“社会需要”的拨款！但美国大多数家庭入不敷出的困苦怎么办呢？隔五十年再讲！杜鲁门开了一张五十年的长期支票说到了二○○○年美国就会有一万亿的生产量，那时，美国家庭平均收入可达一万二千元，但必须今天美国人民遵守两个条件，就是：一、在以后五十年内，国家生产力的增加速度继续维持自一九○○年以来所达到的水平；二、“遵循正确的政策”，这就是：（一）要美国人民像过去一样做工钱奴隶，拼命劳动，替亿万富豪们生产一万亿元的生产量；（二）服从帝国主义的政策，放弃革命的道路。‖事情较清楚了。杜鲁门自己在跟着魔鬼打圈子：不搜括全世界劳动人民，美帝国主义经济没有前途，要搜括全世界，也必须搜括美国劳动人民。美国劳动人民被搜括了，因之，美帝国主义就有资本和手段去搜括全世界，但搜括了全世界，美国劳动人民还是工钱奴隶！‖然而，美帝国主义总统还在做梦！他和美帝国主义一起走着罗马灭亡的道路。罗马的灭亡，灭亡在庞大的财政支出上！为了搜括一个世界帝国必须用尽一切财力去支撑一个世界帝国，到了入不敷出的时候，就支撑不住而跟着世界帝国一起灭亡了。今天美帝国主义也走着这条道路。为了支撑美帝国主义的世界政策，强迫美国工钱奴隶负担每年五百亿美元的支出和总共二千六百五十亿美元的国债，这就快使美国人民支持不下去，活不下去了，人民活不下去，统治阶级也会活不下去！美帝国主义灭亡的命运已经注定了，注定在它的世界政策的预算表中，注定在巨大国债的天文数字中。‖美帝国主义一定灭亡，而且为时不会很久，这个暴发户帝国主义不可能生存很久，尽管它也懂得“事态的迅速进展，将使未来五十年在这个行星上的人类历史中具有决定性的意义”，并且因而它不得不像过去一切灭亡了的法西斯帝国主义一样作野蛮的最后挣扎，但就是这最后挣扎本身，将造成更巨大的国债与财政支出。而且美帝国主义的世界政策的最致命的一点，就是与全人类为敌：与人类的解放运动为敌。所以美帝国主义的世界政策，只意味着美帝国主义将被全世界全人类所消灭。‖然而美帝国主义的灭亡，决不是美国人民的灭亡，反而是美国人民的解放。这一点和罗马时代情形不同。当时罗马的一切奴隶至多只能转成农奴前身，今天美国人民，一切工钱奴隶将和各国人民一起，解脱工钱奴隶的命运。‖　　【日期】</w:t>
      </w:r>
    </w:p>
    <w:p w14:paraId="47015DE2" w14:textId="77777777" w:rsidR="004B45DF" w:rsidRDefault="004B45DF" w:rsidP="004B45DF">
      <w:pPr>
        <w:rPr>
          <w:rFonts w:hint="eastAsia"/>
        </w:rPr>
      </w:pPr>
      <w:r>
        <w:rPr>
          <w:rFonts w:hint="eastAsia"/>
        </w:rPr>
        <w:t>‖【版面】第</w:t>
      </w:r>
      <w:r>
        <w:rPr>
          <w:rFonts w:hint="eastAsia"/>
        </w:rPr>
        <w:t>02</w:t>
      </w:r>
      <w:r>
        <w:rPr>
          <w:rFonts w:hint="eastAsia"/>
        </w:rPr>
        <w:t>版（）‖【标题】河北省人民政府重点检查国营厂矿　依靠工人阶级加强安全设备　实行经济核算提高产品质量‖【正文】河北省人民政府重点检查国营厂矿‖依靠工人阶级加强安全设备‖实行经济核算提高产品质量‖【本报保定专讯】河北省人民政府对于该省国营厂矿的重点检查，已于上月二十日结束。河北省人民政府并已根据检查结果，拟定了改进工作、提高生产的办法。河北省府遵奉政务院财委会的指示，于去年十二月三日发出关于检查厂矿工作的指示，并组成以工业厅为主，包括监察院、公安厅、工会、秘书厅等单位干部的四个检查组，分赴辛集、邯郸、保定、章村（沙河）四个重点区进行检查。这次检查肯定了各厂矿完成了一定生产任务的成绩，同时也发现了许多严重的亟待解决的问题。‖若干厂矿安全设备和保卫工作极不完备‖一、若干厂矿的安全设备和保卫工作还极不完备。内邱胡峪煤矿的五号井邻近一眼废井，里面充满沼气。有一天五号井与废井口处连续两次烧伤工人，几乎发生爆炸事件。对于这种严重情况，该矿领导者并未注意。检查组发现了这个问题，即确定五号井暂时停工，将沼气排出再恢复生产。保定发电厂主</w:t>
      </w:r>
      <w:r>
        <w:rPr>
          <w:rFonts w:hint="eastAsia"/>
        </w:rPr>
        <w:lastRenderedPageBreak/>
        <w:t>力机第六节动叶已损坏十分之九，从一九四七年到现在，已经发生十四次掉叶事故。去年九月，掉叶打坏凝气器的铜水管三十多根，现在随时都可能发生危险。各厂矿的防火设备都很简陋，有的根本就没有设备。武安邵明煤矿先后发生达三十多起偷盗事件。保定铁工厂六月间曾发生爆炸，这次又检查出该厂房后还埋着一批地雷。‖依靠工人阶级管理　生产思想还不明确‖二、许多厂矿依靠工人阶级管理生产的思想还不明确。武安益华工厂的领导者把工人主观的划出“积极分子”（青年工人）和“落后分子”（老年工人）两种，结果“积极分子”孤立，领导与群众脱节，这次检查时摘掉了落后的帽子，进行了说服解释，工人的生产情绪顿形高涨。辛集皮革厂作皮轴时，厂长不采纳工人的意见，作好的皮轴卖不出，损失折米二十四万六千五百余斤。胡峪煤矿的干部和技术人员还有打骂工人的现象。若干工厂管理委员会都不起作用，开会之前没有准备，开会时厂长、经理把自己的一套谈谈，别的代表不说话，决议的东西常不能兑现。‖三、许多矿厂的领导者不善于管理，不了解生产情况，看不见厂矿内存在的严重问题。在这次检查前，章村、胡峪两矿的经理都不知道一天出多少煤。保定棉油厂榨油机开动两月，尚未分批计算成本。辛集化学厂九个月减产损失折米六万三千斤，厂长不能及时发现原因。各厂都已有了初步的成本核算，但不够精确。益华纱厂计算过四次成本，都因不精确而无法与花纱布公司订立合同。‖四、各厂医药和医疗设备都很简陋，有些小工厂根本就没有。工人病了只能听其自然。章村矿的工人宿舍连窗户都没有纸糊，工人没有洗脸盆，吃饭时不能洗手；职员住的却很阔气。各厂矿的职工合作社都未办好，不能保障职工的生活。总之，对工人的福利是不够注意的。‖不按照上级指示办事　工厂受到严重损失‖四、有些工厂不按照上级的指示办事，因而使生产受了损失。辛集皮革厂生产皮轴，省实业公司指示要保证质量，多雇用熟练工人。厂长为了省工资，却多用学徒。质量不能保证，销路成了问题。也有少数管理人员假公济私，甚至破坏政策。章村煤矿副经理荣全林在私人煤矿中有股份，每次煤涨价时，他就通知这些私营煤矿大量存煤。胡峪煤矿经理将公款十万元借给私商使用，物价暴涨后才还，公家受了很大损失。‖河北省人民政府根据这次检查结果，已订出改进计划，责成有关部门协助全省各厂矿有步骤地实行。‖四项具体改进办法‖一、切实实行这次检查中对各厂矿提出的关于安全设备的各项措施。责成实业公司指定专人，具体检查各厂执行情形，由矿局负责检查各矿执行情形。如因未督促检查发生了意外，由指定的专人负责；如因督促后不执行发生意外，该厂矿应负刑事责任。这次检查结果，各厂矿应在工厂管理委员会上讨论，并进一步检查本单位还存在着什么问题，特别是关于防火、防炸应再三再四检查，反对麻痹现象。并在各厂矿建立定期检查制度，专为安全设备进行检查。应规定出奖励和处分办法，有功的受奖，有过的分别轻重批评处分。各厂还应把这次检查发现的问题，结合其他文件，让干部和工人学习讨论，发扬责任心，发扬积极负责爱护人民资财的优良作风。‖二、为了在各厂矿干部中明确树立依靠工人管理生产的思想，省府打算在旧年前后，召集经理和厂长会议，总结工作，表扬依靠工人改进生产有成绩的矿厂，揭发和批评对工人生活不关心，不尊重工人正确意见的恶劣作风。同时还要用一定的时间，研究解决目前拖延已久的工资不合理现象。‖三、加强各厂矿的经济核算制度，达到有步骤的提高质量、降低成本。在今年的工作中，应把提高质量降低成本，当成各厂矿全年的中心任务和整理工厂的重点。每个单位都应按生产情况，具体订出精减节约、降低成本的计划，加强定额工作，首先是定质定量，认真的进行规格检定。‖四、转变各厂矿领导干部作风，把检查工作变为经常工作。定期的检查生产，随时随地解决问题；树立请示报告制</w:t>
      </w:r>
      <w:r>
        <w:rPr>
          <w:rFonts w:hint="eastAsia"/>
        </w:rPr>
        <w:lastRenderedPageBreak/>
        <w:t>度，划清职责和权限，教育和改造工作不深入的干部，制裁违犯纪律脱离群众营私肥己的分子。还应加强厂矿干部的业务学习，提高管理人员和技术人员的技术水平，使干部由熟习业务到精通业务。‖　　【日期】</w:t>
      </w:r>
    </w:p>
    <w:p w14:paraId="1A7B6F09" w14:textId="77777777" w:rsidR="004B45DF" w:rsidRDefault="004B45DF" w:rsidP="004B45DF">
      <w:pPr>
        <w:rPr>
          <w:rFonts w:hint="eastAsia"/>
        </w:rPr>
      </w:pPr>
      <w:r>
        <w:rPr>
          <w:rFonts w:hint="eastAsia"/>
        </w:rPr>
        <w:t>‖【版面】第</w:t>
      </w:r>
      <w:r>
        <w:rPr>
          <w:rFonts w:hint="eastAsia"/>
        </w:rPr>
        <w:t>04</w:t>
      </w:r>
      <w:r>
        <w:rPr>
          <w:rFonts w:hint="eastAsia"/>
        </w:rPr>
        <w:t>版（）‖【标题】一年来的中国人民印刷厂‖【正文】一年来的中国人民印刷厂‖【北京讯】北京解放一年来的中国人民印刷厂，已自接管初期的紊乱不堪，走向井井有序，目前全厂已掀起了蓬蓬勃勃的生产热潮。该厂自经过职工代表会议，检举与镇压国民党特务破坏分子，改造了领导，纠正了工会偏重工人福利、忽视生产的偏向，把工作重心放在组织生产，贯彻工厂管理民主化以后，工人生产情绪显著提高，打破以往生产纪录，使该厂获得空前未有的辉煌成绩。‖邪气压制正气　生产不能提高‖该厂原为伪中央印制厂，其领导与管理机构是官僚化的。自去年二月接管直到八月底迄未进行民主改革，劣迹昭著的主要反动分子黄树铭依旧代理厂长，对其他反动分子也未及时很好处理。解放之初，由于生产任务紧迫，仍以旧机构招回被裁及遣散的工人复工，并招考一部学工，其中又混进不少破坏分子，因而造成生产上的严重障碍。这时，派赴该厂做领导工作的干部，缺乏依靠工人阶级思想，接管方针不明确，只接不管，不去了解旧机构、人事，也没有清除最坏的，改造那些可以改造的分子；相反地，生产上的各种重要事务，以至评议工资，都逃不出旧人员的从中操纵，厂中重要部门仍由反动分子把持，威胁打击积极的正派工人，邪气压制正气，生产不能提高。有三十年裁切经验的老技工吴焕清只评得工资米三百斤，有三十年配墨经验的老工人贾永年被排挤到熬油房去熬油。‖当时，工会干部对全厂职工情况不作切实调查研究，只单纯强调工人福利问题，部分工会干部到合作社为工人称面、扛面，整天忙于事务工作，而不去组织工人搞好生产，因而在去年三月工会选举时，许多反动分子如丁保林、曾汉昌等都乘机钻营被选为工会负责人。同时，在管理方法上也是沿用旧的一套，虽是长期加班加点（实际后半夜工人停工睡觉），生产仍不能提高，劳动纪律松弛，浪费极为严重，生产作废率高达百分之七至百分之十二。对于这种情况，正派工人与积极分子痛心疾首，曾数度向接管干部反映，并要求处理反动分子，领导上却没有及时处理。‖开展民主管理　清除反动分子‖去年六月间，中国共产党的总支建立后，经过初步严格检查，澄清接管干部思想，七月底开展民主化运动。为了统一领导，党、政、工、团联合组织“民主化运动指导委员会”。在运动开始时，领导上对民主运动意义没有深刻了解，并没深入考虑进行方法，对工人中某些落后思想未作充分了解、研究，对工人中潜伏的反动特务分子也不注意警惕，盲目认为工人一发即起，正气势必抬头。八月十九日召开职工临时代表大会，在会议进行当中，落后工人鼓励代表批评行政，争取福利；而在选出的九十二个职工代表中，有反动分子（如伪清共先锋队，清共委员等）及作风不正派的占二十三人，他们故意兴风作浪，煽动落后工人。领导对此，没有及时处理与批评教育，反而作了群众的尾巴，使民主运动开始即遭受严重打击。会议进行十日，即行休会。‖反动分子的阴谋活动，此时不但没被制止，反而趋于猖狂，到八月二十六日破坏分子安庆余公然破坏机器时，已达到顶点。全厂正派工人眼看工厂任人破坏，实已忍无可忍，遂以行动要求处理反动分子，此时引起了各方面的注意：九月八日市公安局接受工人群众要求，逮捕了伪警备司令便衣、破坏机器的安庆余，接着又逮捕了黄树铭及抗不登记的李东园等特务分子。与此同时，该厂领导即依照上级指示：“一面打击反革命力量，扶植正气；一面研究临代会的提案，能解决的问题迅速解决，暂不能解决的，加以说明，并</w:t>
      </w:r>
      <w:r>
        <w:rPr>
          <w:rFonts w:hint="eastAsia"/>
        </w:rPr>
        <w:lastRenderedPageBreak/>
        <w:t>制定生产计划”。全厂干部经此次事实教育始明确了工作方针，党、政、工、团步调渐趋一致，把工作重点放在组织生产上。职工临时代表会休会二十二天后，于九月二十二日复会，会上，合理的调整了人事，职工代表纷纷提出发展生产的意见，工厂领导上进行了自我批评，提出生产计划，并确定以“发展生产，肃清反革命分子”为当前工作方针。工会也纠正了偏重工人福利，忽视生产的偏向。全厂工人对此次会议都表满意，开始敢于大胆提意见，情绪高涨，生产立即提高，最显著的为凹印电机组九月份平均提高百分之三十七。工厂面貌到此焕然一新。‖建立各种制度　生产超过任务‖九月底全厂生产平均超过任务百分之二十八点五。十月份又合理调整了工薪，正式选出工会，更巩固了生产情绪。工会加强了教育工作，工人阶级觉悟随着普遍提高，每个运动当中，如庆祝工会成立及广州、重庆解放时，都掀起了蓬勃的生产热潮，工人自动加班献工，自去年十月份至十二月份，全厂共献工四千五百七十小时。职工们纷纷申请加入共产党和青年团。十二月份，工厂领导上进一步贯彻民主管理，并开始研究改进技术，工厂管理制度及经济核算；试行了各项定额管理及奖励制度；开展合理化建议工作。‖从九月以来，经过这一段彻底改革，中国人民印刷厂全年生产量提高了百分之二十，打破了以往的生产纪录；全年作废率自百分之七减到百分之五（已符合于生产标准）；职工生产情绪日高，献工加班接连不断，全年加工（八小时工作制以外）超过本工百分之二十五点四；厂房设备也日益扩充发展。随着生产的恢复发展，全厂五千余工人生活也日渐改善，最低薪金已够维持两个人的生活。在工人觉悟的基础上，该厂党、政、工、团正密切团结，领导着人民印刷厂向前迈进。‖　　【日期】</w:t>
      </w:r>
    </w:p>
    <w:p w14:paraId="0C5F6E23" w14:textId="77777777" w:rsidR="004B45DF" w:rsidRDefault="004B45DF" w:rsidP="004B45DF">
      <w:pPr>
        <w:rPr>
          <w:rFonts w:hint="eastAsia"/>
        </w:rPr>
      </w:pPr>
      <w:r>
        <w:rPr>
          <w:rFonts w:hint="eastAsia"/>
        </w:rPr>
        <w:t>‖【版面】第</w:t>
      </w:r>
      <w:r>
        <w:rPr>
          <w:rFonts w:hint="eastAsia"/>
        </w:rPr>
        <w:t>05</w:t>
      </w:r>
      <w:r>
        <w:rPr>
          <w:rFonts w:hint="eastAsia"/>
        </w:rPr>
        <w:t>版（）‖【标题】东北推行现金管理与转帐制度的经验‖【正文】东北推行现金管理与转帐制度的经验‖东北接受了苏联的经验，自一九四九年四月开始实行现金管理和转帐制度，一年以来，有了极大的成绩，很值得我们来学取其经验与教训。‖东北在一九四九年春天，已基本上进入和平建设，当时为了要恢复生产，势须继续投资，当时公营企业之间的买卖，都要用现金，因此要发大量票子。在三月以前物价上涨了百分之六十。为此东北便决定发行公债，和实施现金管理，组织三种中心。东北财经委员会之下，成立了总会计局。这个总会计局，是内部转帐的中心，同时又是供给资金的中心。工业部内部又有会计局，进行内部转帐。另一方面颁布了现金管理办法，明确规定了现金必须存入东北银行，银行已经成为现金中心。‖东北推行现金管理和转帐制度以后，便有极大的收获：第一、由于现金管理，大部资金存到了银行。在这以前东北银行用业务的方式，动员来的存款不过二万亿。但是自实施现金管理后，现金必须回笼，十二月份存款达六万余亿。这六万余亿大都供给总会计局投入生产。如果没有现金管理，这六万亿头寸不回到银行来，势将多发行以投资生产。第二、由于转帐制度推行，总会计局转帐为现金的六倍，假定完全不转帐的话，便要多用六倍的现金，这无疑的要增加发行。据总会计局朱理治局长报告，这可以说是一元顶了六元用。第三、东北银行特别选择了现金收入最多的商业部、铁道部、邮电总局、税务总局、专卖总局和开支最大的鞍山钢铁公司，深入的订立了代理收付、代理汇解的合同。如鞍山钢铁公司，大小金库四十几个完全取消，由银行直接代理收付。银行成为这些国家企业的总出纳。鞍山钢铁公司取消了大金库省下一百多人，小金库四十几个，总共节省了出纳人员好几百人。东北银行鞍钢办事处仅用十几个人，便代理了这些工作，包括了代发三万六千人的薪水。由于鞍办掌握了现金，推行转帐，十一</w:t>
      </w:r>
      <w:r>
        <w:rPr>
          <w:rFonts w:hint="eastAsia"/>
        </w:rPr>
        <w:lastRenderedPageBreak/>
        <w:t>月份，转帐为现金的三十二倍。这是非常成功的尝试。东北银行所订合同基本上有两类：一类是替货币回笼部门订合同、运用代理总金库的方式，迅速集中现金到东北的中心城市，如财政部门的收入，和商业、运输，公用部门的收入，是国家收回货币的基本方式，代理总金库，一举达到管理现金与集中现金的工作。这对财政帮助很大，保证不致因回流不畅增发通货。一类是替现金支付较多的大工业单位如与鞍钢订立合同，代理金库，执行出纳，银行可以在实际过程中，尽量节省现金，推行转帐，掌握资金。一手抓住收入多的部门，一手抓住支出较多的部门。这种重点深入的做法，值得学习。‖李富春副主席认为现金管理，转帐制度和公债之推行大有助于东北物价之稳定，物价自四月以后即基本上进入安定。另一方面东北各企业的资金，基本上便再没有缺乏或中断的情形了。因此，东北推行的结果，基本上达到了扩大投资和巩固货币的作用。‖东北实施的过程中，有几个特点与问题，正在进行研讨。第一、现金管理的实施，是逐步的。在一九四九年三月颁布的现金管理办法中，仅规定“各单位所存现款，不得超过规定数目（具体数目由财经委员会按不同时期不同情况分别规定之。）”一九四九年十一月十五日才规定“任何公营企业机关合作社自己保存现金不得超过该单位三天内日常开支金额。”同时受严格约束的范围，一九四九年三月份规定只限于东北一级机关、企业，十一月份才规定扩大到省市一级，受现金管理一般约束的是全部机关、企业、合作社。一九四九年由于三月份的办法没有明白规定，执行的时候，便易生困难。同时事前未经充分的宣传与动员，事后也没有规定检查的办法。因此即在沈阳，到十一月份第一机械厂竟从来没在银行开过户头，冶炼厂自己库存四亿二千万元，银行存款仅三亿五千万元。因此现金管理不是全面的，尚未收百分之百的成绩。到一九五○年一月十日，东北人民政府更明确规定“加强现金管理，所有一切公营企业及机关现金均须存在当地东北银行，不得私自保留现金，超过当日的使用量（当地无银行者，不得超过半月到一月之使用量）违者以财政纪律议处。”第二、转帐的中心在总会计局，总会计局是物资供应现金供应中心，因此转帐没有与信贷联系，而与供给联系。银行转下来差额是贷款，必须事先进行信贷请求，而总会计局却无需乎此。因此总会计局的转帐是难以预计的，是被动的，转下帐来才知道某厂是多用了钱，这种投资是被动的，无法事前计划的。总会计局向银行吸收了五万多亿存款，要付利息给银行；但是各企业并不向会计局付息，拨款也无需乎归还。会计局解决了各企业间的资金，原料供给，与成品推销，有很大的成绩。但是会计局所投入资金，无法分出是长期投资，还是短期信贷；各企业单位也无法分辨这是流动资金抑是周转资金。因此长期建设任务与生产任务，便不易分清，影响了长期建设任务与生产任务的完成与监督，同时总会计局又设计转帐工具，有二种，即是工薪券和铁路运输支票，另一种是工业部内部的电费支票。东北各企业现金支出之中最大的项目（约为百分之七十至八十）是工资。一九四九年五月总会计局发行工薪券，在工资中最初占百分之六十，后来减为百分之四十。这工薪券规定只准在国营商店或合作社买货，这是强制通货经国营商店回笼。又发行了铁路运费支票，给商业部及各工厂作为运费付给铁道部。在工业部内部又有电费支票，专付电费。这都是专门的转帐工具，对于节省现金节省发行，很有帮助。但是由于国营商店的货色不一定能完全满足职工要求，要洗澡理发要买青菜肉类都还不能供应，因此工薪券有时被卖到商人手中，作为向国营商店套购物资的工具。因此保证工薪券之完成任务，尚须国营商业进一步的发展加以配合。运费支票与电费支票流通非常顺利，完成了节省现金的目的。第三、东北的结算是立体式的，总会计局之下，各部设立会计处进行内部结算，各局又设立会计处进行内部结</w:t>
      </w:r>
      <w:r>
        <w:rPr>
          <w:rFonts w:hint="eastAsia"/>
        </w:rPr>
        <w:lastRenderedPageBreak/>
        <w:t>算。例如鞍钢一笔帐要清算，必须经过钢铁企业管理局的会计处，由局再转部的会计处，由部转总会计局，时间往往三几月，因为会计局在各地无机构，不能平面的进行结帐。（苏联的转帐，也还存在一些工业部门的清算局，但不是企业单位，而是进行初步清算的机构。）‖东北推行现金管理的成绩，是非常巨大的，对巩固金融，安定物价，吸收资金，投资生产，起了很大作用。一九五○年一月东北更进一步，取消总会计局，由东北银行负担整个的现金中心、转帐中心、信贷中心的任务，这将接受总会计局的经验，进一步的强化现金管理与转帐制度。东北由一年执行的经验，已体会到这才是新民主主义银行应走的途径，由银行与企业的自由往来存款，变为强制的存现与信贷，因此东北认为这是信贷制度企业管理的重要改革，不是一件简单的措施。（转载银行月刊）‖　　【日期】</w:t>
      </w:r>
    </w:p>
    <w:p w14:paraId="4410DB3A" w14:textId="77777777" w:rsidR="004B45DF" w:rsidRDefault="004B45DF" w:rsidP="004B45DF">
      <w:pPr>
        <w:rPr>
          <w:rFonts w:hint="eastAsia"/>
        </w:rPr>
      </w:pPr>
      <w:r>
        <w:rPr>
          <w:rFonts w:hint="eastAsia"/>
        </w:rPr>
        <w:t>‖【版面】第</w:t>
      </w:r>
      <w:r>
        <w:rPr>
          <w:rFonts w:hint="eastAsia"/>
        </w:rPr>
        <w:t>02</w:t>
      </w:r>
      <w:r>
        <w:rPr>
          <w:rFonts w:hint="eastAsia"/>
        </w:rPr>
        <w:t>版（）‖【标题】山西壶关树掌村供销社服务生产扩展业务　社员与资金均显著增加‖【正文】山西壶关树掌村供销社服务生产扩展业务‖社员与资金均显著增加‖【本报讯】山西壶关树掌村供销社，经过经营业务的长期摸索和上级的领导，已逐渐健全和受到群众的拥护，社员和资金均显著增加。该村社远在一九四三年冬即成立。当时入股仅五十八户，占全村总户数的百分之一四·六。六年来该社在组织群众生产上虽曾起了一定作用，但由于追逐利润观点的作祟，对为社员服务及如何服务的观点不明确，在业务经营上长期停滞不前，引起社员不满。自经去年七月全县合作社代表会议后，才进一步明确了业务方向，开始扭转单纯营利的错误观点，走上供销道路。并由于国营经济的扶持，该社始正确的掌握了供销政策。根据社员需要开展供销业务，推进城乡物资交流，同时组织了社员生产。因之使得社员由观望态度转为积极入股。现该社入股户数已扩大到二百六十一户，占全村总户数百分之六十六以上，股金小米也已由初成立时之三石增至六十一石。‖该社通过供销，组织社员生产，壮大并健全了供销社的经验如下：‖一、从组织城乡物资交流中组织社员生产。首先解决社员生活与生产资料的困难。其次是掌握了对社员买贵卖贱的方针。半年来，该社共供应社员土布三千五百八十六尺、棉花一百四十五斤、食盐二千八百二十斤、煤油一百九十斤、农具二百五十余件。此外还有白面、火柴、药品等日用品。与市价相比，社员共便宜了小米二十余石。另外给社员推销了麻皮二千六百五十七斤、药材六千一百斤、还有鸡蛋等物品。社员比市价多卖小米八石多。不仅使社员少受剥削多获利润，而且更重要的是给农村副产品打开了销路，提高了群众生产的积极性。社员反映极好，许多非社员纷纷要求入股。‖二、该社和兄弟社，社员间运用了“合同经营”方法组织社员生产。如去冬该社抽出资金一部分与四区常行社（兄弟社）双方订立煤炭合同，组织社员运输，三个月共运出煤炭十七万斤，获利小米六千八百斤。‖三、根据季节，转移供销重点，进行有组织、有计划的供销，如今年初，就根据社员要求，及早订出了解决社员春耕生产中生产资料困难的计划。首先决定买回粪杈、粪桶，组织铁、木工匠修打农具，由六个木匠赶作粪桶六十付（比群众自置可省米一石）及铁炉一个。该社并派专人到长治、大掌、荫城一带给社员订购各种农具二百七十五件。此外在调剂种籽上，除发动群众自行调剂外，合作社负责调剂春大麦籽二石、蔓菁一千斤、并计划买黑矾二千斤、柏油二百斤，以备杀虫。‖（王芝善）‖　　【日期】</w:t>
      </w:r>
    </w:p>
    <w:p w14:paraId="55B727D8" w14:textId="77777777" w:rsidR="004B45DF" w:rsidRDefault="004B45DF" w:rsidP="004B45DF">
      <w:pPr>
        <w:rPr>
          <w:rFonts w:hint="eastAsia"/>
        </w:rPr>
      </w:pPr>
      <w:r>
        <w:rPr>
          <w:rFonts w:hint="eastAsia"/>
        </w:rPr>
        <w:t>‖【版面】第</w:t>
      </w:r>
      <w:r>
        <w:rPr>
          <w:rFonts w:hint="eastAsia"/>
        </w:rPr>
        <w:t>02</w:t>
      </w:r>
      <w:r>
        <w:rPr>
          <w:rFonts w:hint="eastAsia"/>
        </w:rPr>
        <w:t>版（）‖【标题】河南农民反恶霸减租运动全面展开‖【正文】河南农民反恶霸减租运动全面展开‖穆家军‖河南省农村社会改革运动刻已进入全面展开的高潮。自去年十二月以来，河南农民运动即进入以反对农村封建恶霸（即地主阶级当权派）和实行减</w:t>
      </w:r>
      <w:r>
        <w:rPr>
          <w:rFonts w:hint="eastAsia"/>
        </w:rPr>
        <w:lastRenderedPageBreak/>
        <w:t>租法令为中心任务的全面发动的时期。运动的进展极为迅速，截至今年二月底止，已遍及全省八十六个县，目前全省约二千八百万农村人口中（全省人口约为三千万），已有二千二百八十余万人口的地区胜利结束了反恶霸和减租或正在进行反恶霸和减租。其中，许昌专区的郏县、宝丰、临汝、鲁山等，洛阳专区伊川、伊阳等十三个县，由于农村工作开展较早，为河南省农民运动的先进地区。这十三个县的农民运动则早于去年秋后即已由反恶霸减租的运动转入了实行分配土地的运动。郏县、宝丰等七个县的分配土地在二月下旬且已全部完成，并转入大生产运动。此外，所有各县反恶霸减租运动已胜利结束的地区都又进行了分配土地的重点试验工作。这些进行重点试验的县连前述已全面实行分配土地的十三个县，在二月底已共达三十八个县。三月份中，河南全省农村有二分之一的地区先后结束反恶霸减租运动，而转入了分配土地的运动，以争取在今年麦收以前全省有二分之一的农村完成土地改革的历史任务。‖随着农民运动的开展，河南农民均广泛地组织起来。据去年十二月份不完全统计，全省男女农民协会会员共二百二十二万人。今年一月，河南省农民协会筹委会也正式成立了，领导全省农民进行反霸减租斗争，使运动进展迅速，因此，使农协会员也获得很大发展，今年一月中旬据陈留、许昌、信阳、南阳、郑州、洛阳和淮阳专区等七个专区（河南省共有十个专区）的统计，农协会员已增加了七十一万人。截至二月底，全省农协会员已达三百五十九万余人，成为一支强大有力的农村革命队伍。河南省在农民组织方面一开始就注意了组织广大贫农、雇农，同时也注意了团结中农。全省的农协会员中一般中农约占三分之一。部分地区在组织农民时所发生的拒绝中农参加的现象，经发现后已获得了纠正。此外，农民在运动中解除了土匪恶霸的武装来武装了自己。河南全省由青年农民组织起来的民兵已达数十万人。去年年底，仅据洛阳、许昌等五个专区的统计，民兵即达十六万七千余人。这支强大的农民武装团结了广大农民群众，在共产党和人民政府的领导下，在全省百分之七十以上的地区，已基本上推翻了地主恶霸所掌握的乡村政权，建立了农村人民民主专政，为全省在一九五○年一年内实现耕者有其田打下了坚实的基础。现省农民协会筹委会已于三月中旬召开全省的农民代表大会，正式成立河南省农民协会，以领导全省农民反恶霸减租、生产渡荒和分配土地的运动。‖河南这一广泛的农村群众运动，是在去年七、八月间随着剿匪的胜利、农民普遍起来清匪反恶霸（即清除残余潜匪和反对与土匪勾结的地主阶级当权派）的基础之上开展起来的。当时农民看到股匪纷纷被歼、匪首纷纷落网的事实，看到解放军在全国胜利的事实，看到工作组下乡帮助他们，要求翻身的革命热情就高涨起来。因此农村清匪反霸的运动迅速深入，成为农村人民（主要是农民）反对乡村的封建统治、反对地主阶级当权派的运动。这个运动在河南开始由一个乡或一个村作重点发动起来后，即波浪式地向周围的乡村发展，逐渐推及于一个区、一个县，成为全面的运动。到去年九、十月间，就有三十多个县约九百万人口的农村开展了这个运动。凡运动深入的地区，如许昌专区的郏县、临汝、宝丰等县，洛阳专区的伊川、伊阳等县，郑州专区的郑县、荥阳、成阜等县，陈留专区的陈留等县，已基本上树立了农民的优势，改造了旧的乡村政权。河南农村中多年来土匪、恶霸封建势力已被轰轰烈烈的农民运动基本上冲垮了。‖去年，在农民运动开展中也曾发生过一些偏向。这些偏向产生的原因之一，是由于领导农民进行斗争的工作组的干部政策思想不明确，也由于部分干部对组织群众、发动斗争存在着急性病，而又有粗枝大叶，包办代替的作风。他们在农民运动未起或初起时，不去或不善于先依靠个别村、乡作重点，未能艰苦地从思想上逐步发动广大农民，而是仅仅依靠农村中的一批勇敢分子（大部分是游民），</w:t>
      </w:r>
      <w:r>
        <w:rPr>
          <w:rFonts w:hint="eastAsia"/>
        </w:rPr>
        <w:lastRenderedPageBreak/>
        <w:t>就逮捕恶霸，召集大会，进行斗争，一下子就在一大片地区把农民运动“轰”起来。这种“轰”的偏向，在河南称之为“大轰大？”。当时，在一些地区发生了这一偏向。在这种“大轰大？”中曾不可避免地发生了乱捕人、扣人和斗争中乱打人的现象。恶霸分子为逃避农民们正义的膺惩，也就乘机利用其狗腿组织假农会，进行假斗争，或制造宗派斗争，以破坏农民运动。因此，当时在农村工作中曾发生了混乱现象及侵犯中农、侵犯工商业等偏向。这些错误偏向，在一开始就为河南省农民运动领导方面所注意制止和纠正。去年八月河南清匪反霸的运动深入后，全省所提的方针是“反霸清算”，而未与减租工作相结合。因此，虽然实际运动中部分地区在反恶霸之后也进行了减租；但许多地区却因而将运动局限于反恶霸问题上，发生了没有大霸反小霸的现象。部分地区也因而侵犯了一部分在政治上有劣迹的中农。又因为领导方面提出“清算”的口号，农民在斗争中过多地注意了对恶霸的经济清算，以致混乱了社会改革的步骤。‖河南农民运动领导方面为迅速、全面而彻底地纠正上述偏向，即于去年十月间将全省农村社会改革工作暂予结束，将当时的农村工作中心转向秋收和秋征。以十月和十一月约两个月的时间，自上而下地从省到县分别召开了农民运动工作干部的整训性质的群众工作会议。经过这个会议，全省农民运动工作干部在政策水平上普遍提高了一步，从思想上了解了农村社会改革的各项具体政策，初步克服了经验主义和农业社会主义的思想。同时，会议上又明确地提出了反霸和减租结合、发动农民、准备分配土地的步骤和方针。这时由于全国胜利形势迅速发展，由于全省已有了两年多的工作基础，由于河南已肃清了匪患，更重要的是由于全省半年来发动群众工作已获得良好的经验，因此，九百万农民的反恶霸行动已在全省造成了一个大规模的农村革命风暴。农民看见共产党和人民政府确实帮助农民翻身，恶霸确实可以打倒，因而斗争的勇气和信心百倍增加，迫切要求翻身。这个时期是河南农民运动的高潮时期。‖在这种农民运动高潮形势前面，河南农民运动的方针虽然已经明确制定，工作干部对政策方针虽然也有了进一步的认识；但不少干部因为怕违反政策，在工作方法上却普遍地发生了束手束脚的现象；有些干部仅孤立地进行重点工作，而不敢普遍地发动农民群众；对于农民的自发斗争也不去加以组织和领导；甚至有个别干部因怕“搞乱了”而限制农民群众的斗争行动。河南农民运动领导方面发觉上述偏向后，即及时予以纠正，号召各地干部在有政策、有领导之下大胆放手发动群众，同时并号召各地干部大胆运用县、区、乡的农民代表会议，把方针、政策告诉广大农民群众，使之变成广大农民群众的行动纲领；在工作方法上，要结合重点工作，通过农民代表会发动大片地区的农民。接着，河南各县都纷纷召开了县各界代表会议，宣布了反霸减租的政策，并作出发动农民的决议。由于大多数人都了解了当前农民运动的政策，一切地主恶霸、特务分子对农民运动的造谣侮蔑和对政策的曲解均被戳穿，各阶层都能安心，因而减少了农民运动的阻力。在县各界代表会议开过后，许昌、长葛、临颖、鄢陵、遂平、南阳等县又先后召开一个区或一个乡的农民代表会，向农民群众充分宣传了政策，然后通过农民代表会发现了大批积极分子，再通过这些积极分子将大片地区的农民协会组织起来，发动大片地区的斗争。在广泛试用农民代表会时，开封等地又创造了说理说法的斗争形式。‖由于该省农民运动的工作方法和斗争形式初步获得正确解决，今年一月，河南以反霸减租为主潮的农民运动即在全省迅速展开。南阳、信阳、商邱、陈留等专区的各县都将重点试验与普遍发动农民群众结合进行，因此，使农民运动很快在各县普遍地展开起来。如南阳县仅在一个月的时间内，农民运动便在四十万人口的地区全面发展起来。‖由于河南省明确地规定了反恶霸减租、准备或实行分配土地的方针，干部和农</w:t>
      </w:r>
      <w:r>
        <w:rPr>
          <w:rFonts w:hint="eastAsia"/>
        </w:rPr>
        <w:lastRenderedPageBreak/>
        <w:t>民群众对政策有进一步了解，社会各阶层也比较安心；加之各地又采用通过农民代表会大规模发动农民群众的工作方法和说理说法的斗争形式，因此，河南的农民运动出现了一个新的局面。这个新局面总起来说就是：有步骤、有领导、有秩序，运动发展迅速，在运动中违犯政策的现象大大减少，干部中束手束脚的现象也被克服。现在河南全省农民运动正走向高潮，全省八十六个县，有五十余县正实行分配土地，其中少数先进地区则已完成分配土地而进入大生产运动。其他各县则正进一步深入展开反恶霸减租运动。‖【新华社开封三日电】‖　　【日期】</w:t>
      </w:r>
    </w:p>
    <w:p w14:paraId="6E807942" w14:textId="77777777" w:rsidR="004B45DF" w:rsidRDefault="004B45DF" w:rsidP="004B45DF">
      <w:pPr>
        <w:rPr>
          <w:rFonts w:hint="eastAsia"/>
        </w:rPr>
      </w:pPr>
      <w:r>
        <w:rPr>
          <w:rFonts w:hint="eastAsia"/>
        </w:rPr>
        <w:t>‖【版面】第</w:t>
      </w:r>
      <w:r>
        <w:rPr>
          <w:rFonts w:hint="eastAsia"/>
        </w:rPr>
        <w:t>03</w:t>
      </w:r>
      <w:r>
        <w:rPr>
          <w:rFonts w:hint="eastAsia"/>
        </w:rPr>
        <w:t>版（）‖【专栏】党的生活‖【标题】在经济工作中的布尔什维克党性‖【正文】在经济工作中的布尔什维克党性‖谁都知道：政治和经济是分不开的，它们是同时存在着的，是同时起着作用的。‖共产党的政策，是苏维埃社会机构的一个必不可少的基础。与资本主义国家的社会生产的无政府状态相反，苏联的国民经济，是按照着统一的国家计划发展的，是向着那个由共产党的政策，由人民的利益和由建设共产主义的伟大目标这三者所规定出来的方向发展的。‖还是在一九二一年争论职工会问题的时候，列宁就曾经着重指出过：苏维埃国家的经济发展，完完全全地是由党的政策所指导着的，并且在这一方面来说，政治是占着——而且不可能不占着——比经济更重要的地位的。列宁写道：“政治是经济的集中表现……要不这样说的话，那就是忘掉了马克思主义的基本原则。”‖经济和政治的不可分离性，是所有我们的建设工作中的，和共产党的在领导国民经济这一方面一切工作中的一个基本因素。苏维埃国家的经济工作人员，应该把下面一个认识作为自己看问题的基本出发点：所委托给他做的那个工作，是一个政治性的工作，是一个党的工作；他是党的政策的一个传达者，是苏维埃国家的一个勤务员。斯大林同志指出说：“在我们的国家中作一个经济工作的领导者，是能获得极大的荣誉和极大的尊敬的，是能获得无产阶级方面和人民方面的极大的信任的。”在解决任何一个问题的时候，我们的干部是应该完全遵照着党的政策的，是应该完全遵照着苏维埃国家的利益和人民的利益的。每一个经济部门中的领导干部，都应该永远把国家的利益看得高于一切！‖拿一个象制订生产计划这样的问题来着。事实和经验证明：在我们计划的完成过程中，在千百万的工人，工程师，技师和生产领导干部的创造性的劳动过程中，发现出了许多新的补助的潜在力量。党要求做到：我们的计划不是拿落后的工人或者拿“中间的”工人来作制订计划的出发点而是拿先进的工人来作为出发点的，我们的计划是尽可能地估计着每一工业部门和每一独立企业的各种内部潜在力量的。企图接受“较轻松的”计划任务，企图把实际的潜在力量隐藏下去，企图对国家贡献得少于在紧张起全部力量和动员起一切有利条件的条件下可能贡献的东西，——这种想法都是与布尔什维克的党性相违背的。‖苏维埃国家的经济工作人员是不应该从：怎样对“他的”企业更轻松，更有利——这一点出发，而是只应该从：国家的利益要求什么——这一点出发来考虑问题的。这样做是会碰着一些困难的，比如说，是会碰着要改组生产过程，要习惯于生产那种新的，至今尚未生产过的产品的困难的。但是说什么困难不困难呢！布尔什维克从来也没有在任何困难面前后退过，布尔什维克从来都是走着新的，没有人走过的道路前进的。谁都知道：真正布尔什维克的干部就是在与困难的斗争中被考验和被锻炼出来的。‖斯大林同志是这样教育着我们的干部的。‖苏联人的那种爱国的建议和经常高涨的创造思想，每天每天发掘着一切新的，工业内部的潜在力量。那种忘记了自己是一个苏维埃国家的勤务员的经济部门的领导干部，是为了要不加重他的计</w:t>
      </w:r>
      <w:r>
        <w:rPr>
          <w:rFonts w:hint="eastAsia"/>
        </w:rPr>
        <w:lastRenderedPageBreak/>
        <w:t>划任务，为了要不要求他更紧张起他的力量来而极力想把企业的潜在力量隐藏起来，而极力想把这些潜在力量继续“储藏下去”的。这样做的结果将是什么呢？结果将是：国家的利益将受到损害，企业将依照着那种被压低了的计划工作而对国家贡献出少于它所能贡献给国家的东西来。一个真正的布尔什维克，一个有着坚强党性的人，是不会这样做的。他自己会依据了自己的意志而要求：生产计划能得到扩大，那种由群众的创造性所发掘出来的潜在力量能充分地得到利用。‖作为一个国家的勤务员的苏维埃国家的经济工作人员，是应该爱惜国家的财产的。然而，还是有着这样的一些经济工作人员，他们认为：党和国家的一些法律条文并不是为了他们而订的，他们是没有必要去遵守那些党和国家的纪律的。这样的经济工作人员，对于那种窃取和盗卖国家财产的事实是一贯采取着随随便便和爱理不理的态度的，而且他们自己也是常常慷着国家之慨的。像这样的“好叔叔”和“善人”，当他们对待国家财产的时候，是连一点儿的党性也没有的！因为真正的党性，首先是要求着能做到对国家利益的最严格的遵守的。‖一个苏维埃国家的经济工作人员，是应该有着对新鲜事物的感觉这高贵的品质的。他应该是在自己的工作中依靠着党的组织，依靠着群众的那种创造的积极性和爱国的建议的。苏维埃国家的经济部门的计划的现实性，是建筑在千百万劳动者的活的、实际的工作的基础上的。现在，所有各种党的政治工作和党的组织工作的水准都已经大大地提高了；我们的党的组织都已经积累了丰富的领导群众的经验；群众本身的社会主义觉悟程度，他们的爱国的建议热情，以及他们的政治热情和劳动热情，都达到了前所未有的高度。那种不了解党的组织和劳动群众在为争取生产计划的完成和超过完成的斗争中的决定意义的经济工作人员，不可避免地是会遭受到失败的！‖另外还有一种这样的经济工作人员，他们想：只要是厂长负责制，那末，就可以不用积极分子的支助而来命令全厂，就可以发号施令地来领导，就可以象王爷贵族一样骄傲地来对待工人，工程师和领导生产的干部的。这种自高自大的经济工作人员既一点儿也没有懂得什么叫厂长专责制，也一点儿也没有懂得什么叫党性。真正的厂长专责制的意思并不只是说有着权利，而且还要有着才能来处理各种事务，来组织各种工作，来选择和配备干部，来发出正确的指示，来索取交给别人去负责的工作的报告，来消除不负责任的现象和分工不明确的现象。而且同时，厂长负责制的意思就是说：厂长要有着在自己的工作中依靠党的组织，依靠企业的先进分子和依靠企业的全体职工的这种能力。‖只有在党的工作显得薄弱的那种地方，只有在党的组织放弃着它对行政工作的监督权的那种地方，以及只有在悠然自得，自高自大和互相捧场的空气代替着真正的布尔什维克的批评和自我批评的地方，经济部门的领导干部才会脱离开党的组织和群众。‖党的组织应该用加强党性的精神来教育我们的干部，应该不使任何一个经济工作人员脱离开党的组织，忘掉自己的作为一个共产党员的应尽义务，能企图不参加做党的工作。经常不断地为提高经济工作干部的思想水平和理论水平而工作，以及为使他们能掌握马列主义的理论并教给他们在解决各种实际问题时应用这一理论而努力工作，是极为必要的。必须记住：只有在公开和诚恳的自我批评的条件下才能够教育出真正的布尔什维克干部，因此应该广泛地来展开批评和自我批评。‖党培养出了一批非常优秀的经济工作干部，把他们提拔到了很高的地位上去，并且为了更进一步地丰富他们的思想意识和实际经验而创设了各种有利条件。他们都是些熟悉着事情而又忠心地献身于我们的党的人。但是历史并不会停住不动。它是一刻不停地往前发展着的。在所有国民经济的一切部门前面，不断地产生着各种越来越复杂，越来越重大的任务。为了要使我们的经济工作干部能站在这些新的任务的最前列，必须加强他们的马列主</w:t>
      </w:r>
      <w:r>
        <w:rPr>
          <w:rFonts w:hint="eastAsia"/>
        </w:rPr>
        <w:lastRenderedPageBreak/>
        <w:t>义教育和政治锻炼，必须努力使得布尔什维克党性的精神更进一步地贯彻到——从下至上地贯彻到——我们的经济建设工作的任何一个部分中去。‖（金志军译自一九四九年八月十七日真理报）‖　　【日期】</w:t>
      </w:r>
    </w:p>
    <w:p w14:paraId="51B8D97A" w14:textId="77777777" w:rsidR="004B45DF" w:rsidRDefault="004B45DF" w:rsidP="004B45DF">
      <w:pPr>
        <w:rPr>
          <w:rFonts w:hint="eastAsia"/>
        </w:rPr>
      </w:pPr>
      <w:r>
        <w:rPr>
          <w:rFonts w:hint="eastAsia"/>
        </w:rPr>
        <w:t>‖【版面】第</w:t>
      </w:r>
      <w:r>
        <w:rPr>
          <w:rFonts w:hint="eastAsia"/>
        </w:rPr>
        <w:t>02</w:t>
      </w:r>
      <w:r>
        <w:rPr>
          <w:rFonts w:hint="eastAsia"/>
        </w:rPr>
        <w:t>版（）‖【标题】私营银钱业改变旧经营方式　各地成立联合银团　已贷出各种款项四百余亿‖【正文】私营银钱业改变旧经营方式‖各地成立联合银团‖已贷出各种款项四百余亿‖【本报讯】目前各地私营银钱业已在逐渐改变旧的经营方式，适应工商业和农业的资金需要，普遍成立联合存放银团和联合放款处，在国家银行的指导与协助下，引导金融事业经营正当业务和疏导游资投向正当的生产。全国各大城市如上海、天津、北京、汉口、南京、济南、青岛、杭州，以及苏南之无锡、镇江和苏州等地，都先后在各地人民银行的发动与领导下，成立了私营银钱业联合存放款的机构。上海私营行庄在全国金融业中所占比重甚大，根据需要于去年九月即联合私营银钱业组织银团，参加行庄有一百七十二家，认放四十亿元（其放款对象为上海市私营纱厂联合购棉供款处）。但由于这个组织初步建立，资金不雄厚，方向不明确，和参加棉购处各厂商信用优劣不一，结果未尽美满。棉贷期满后，又于去年年底重新组织该市公私联合放款处，筹集资金总额一百二十亿元（内有人民银行、中国银行和交通银行参加二十六亿）。后又继续增为一百八十亿元。截至今年四月底止，先后贷放该市纱布业、染织、棉织、烟草等行业计二百四十五亿元（包括本息一并贷出），部分地解决了私营正当工业生产资金的困难。同时该市三月份十八家私营银行业组织了农贷银团，实行货币下乡；四月又成立了“上海金融业农业贷款团”，已有三十二家银行加入，贷款总额二十亿七千万元，贷款计划已拟就，预计对农业生产将起一定的作用。‖上海私营银钱业改变经营范例出现后，杭州、无锡、苏州等市公私营金融业也相继成立联合放款处，开始放款。杭州市组织了四十五家银行和钱庄，贷款总额为十二亿元。无锡十七家行庄和十一家银行组织起来后，先后与苏南区十四家纺织厂订立了十四亿元定期和活期放款合同，作为统购原棉之用途。苏州私营银钱业联合放款处亦开始放款业务活动，扶植正当私营企业。‖天津私营银行业联合银团于四月下旬成立，国家银行为鼓励其集体经营方针，与联合银团签订了业务联系合同（合同有效期为三个月，五月开始实行），并确定五月份联合贷款最低金额为六十五亿六千万元。该项款额交天津人民银行开立专户存款，已开始贷放，首批已贷与永利公司三十亿元。该市行庄为了配合新经济形势之发展，以十家为一单位已组织五个联合信用准备会。第二准备会四月份存款总额百亿元，放款额七十亿元。四月下旬，天津人民银行又与新华等五家私营银行建立了业务联系合同。北京市私营行庄亦已于四月下旬成立，放款总额订为三十亿元（内北京人民银行六亿元，私营银行十八亿元，私营钱庄六亿元）。‖此外，武昌、汉口、济南、南京和青岛都组织了联合放款处，已先后开始放款。武汉两市，截至四月十二日，已放出质押放款四十八亿元。后该放款处与该市纺织贷款委员会合并后，又贷出七十四亿元。南京联放处一月之中，贷给永利亚厂十五亿元，新毅染织厂一亿五千万元，普丰面粉厂三亿元，楚大公司八千万元，解决其资金周转困难。（康维中）‖　　【日期】</w:t>
      </w:r>
    </w:p>
    <w:p w14:paraId="3B7C0AF1" w14:textId="77777777" w:rsidR="004B45DF" w:rsidRDefault="004B45DF" w:rsidP="004B45DF">
      <w:pPr>
        <w:rPr>
          <w:rFonts w:hint="eastAsia"/>
        </w:rPr>
      </w:pPr>
      <w:r>
        <w:rPr>
          <w:rFonts w:hint="eastAsia"/>
        </w:rPr>
        <w:t>版次：</w:t>
      </w:r>
      <w:r>
        <w:rPr>
          <w:rFonts w:hint="eastAsia"/>
        </w:rPr>
        <w:t>2</w:t>
      </w:r>
      <w:r>
        <w:rPr>
          <w:rFonts w:hint="eastAsia"/>
        </w:rPr>
        <w:t>版名：专栏：正文：　　青岛私营工商业普遍订立集体合同资方解除顾虑积极维持营业【济南讯】大众日报消息：青岛市各私营产业、行业工会，主动与资方协商订立集体合同。在火柴业、渔轮业、公路汽车运输等十三个行业，和十六个工商企业单位中，已订立行业集体合同和企业集体合同共二十八件。包括八千五百五十六名职工和一千五百一</w:t>
      </w:r>
      <w:r>
        <w:rPr>
          <w:rFonts w:hint="eastAsia"/>
        </w:rPr>
        <w:lastRenderedPageBreak/>
        <w:t>十三户私营工商业主。经过订立集体合同与不断的协商，劳资关系开始纳入正常状态。工商业的生产、营业情况已有起色。劳资在协商中，首先解决双方最需要解决的重要问题，如工资，雇用与解雇，权利与义务等。在订立集体合同的过程中，部分私营工商业家及其代表，怕订立合同后，自己受了限制，想在合同上多订一些限制工人的条款；有的想尽量减低工资，减少应有的福利。少数职工与其个别代表，只顾眼前利益，想在合同中提高工资或减少工作时间，多增加点福利。上述问题经过民主协商，均较正确地获得解决。在集体合同订立后，不合理的工资制度，得到了适当地调整和改善。应该办而又可能办的职工福利，亦得到了适当的、初步的解决。职工的积极性逐步提高。如澡塘业三新楼烧火工人，积极建议以木粉代替煤炭，降低了成本，改变了过去赔累的状况。中华池职工主动帮助资方节约，使该塘转亏为盈。火柴业工人工资调整的较合理。在店员中取消了随便打骂、随便解雇及从盈利中抽“财神股”、“太太股”等极不合理的制度。工人生产情绪显著提高。订立合同后，由于有些单位的工人积极生产节约，降低了成本，不少资本家已打破了顾虑。有些火柴厂订立合同后，开始增添机器。渔轮业资方在集体合同大体谈判告一段落时，即积极搜集渔轮。电料行职工积极努力，帮助资方克服困难，资方也尽了最大努力，使营业维持下来。但在订立合同中仍表现如下缺点：一、有的资方对订合同有顾虑，采取应付拖延的态度；劳方亦有要求过高的现象；这种情况说明，少数劳方和资方对于劳资两利，发展生产的方针尚不明确。二、少数单位协商时民主平等精神不够，谈判协商的方式不够灵活。酝酿时未能交换有关重要意见和情况，以致协商中难以顺利解决问题，延长了谈判的时间。三、劳资双方未能按一定时间检查合同执行情形。有个别行业的工商业者不遵守、不执行合同的规定。订立集体合同后，为了能够在集体合同的基础上，使劳资双方能随时协商，迫切需要解决的临时发生的问题，就必须建立经常性的劳资协商会议，加强经常性的劳资协商，这点做的也不够。标题：天津私营面粉业签订劳资临时协定作者：日期：</w:t>
      </w:r>
    </w:p>
    <w:p w14:paraId="20BC8F6D" w14:textId="77777777" w:rsidR="004B45DF" w:rsidRDefault="004B45DF" w:rsidP="004B45DF">
      <w:pPr>
        <w:rPr>
          <w:rFonts w:hint="eastAsia"/>
        </w:rPr>
      </w:pPr>
      <w:r>
        <w:rPr>
          <w:rFonts w:hint="eastAsia"/>
        </w:rPr>
        <w:t>版次：</w:t>
      </w:r>
      <w:r>
        <w:rPr>
          <w:rFonts w:hint="eastAsia"/>
        </w:rPr>
        <w:t>3</w:t>
      </w:r>
      <w:r>
        <w:rPr>
          <w:rFonts w:hint="eastAsia"/>
        </w:rPr>
        <w:t>版名：专栏：党的生活正文：　　还要进一步努力“鞍钢”党组织团结技术人员与职员的经验教训中共鞍山市委会鞍山钢铁公司现有技术人员和职员干部五千七百零二名。其中技术人员八百七十三名（由工人提拨的技术人员尚未计算在内）。其中在“八一五”以后参加的一百零二人；一九四九年以后或最近招聘来的七百七十一人，新来的占百分之八十八。在全部技术人员中共产党员只有十九名，占百分之二强。青年团员及参加工会的人数也很少。在四千八百二十九名职员中，绝大部分是新参加的，并且，党、团员也很少。以上这些人员来自各方，除少数在关内经过短期学习外，大多数没受过政治教育。这些技术人员与职员，大致可分为三种：一种是从伪满或国民党反动统治时期就在鞍钢的，多数精通业务，也还能和工人打成一片；但存在着自满情绪，对技术保守。再一种是老工人提拔起来的。他们文化程度较低，但操作有经验，在各种运动中表现很积极。并且大多数已成为党员。但还有个别盲目崇拜伪满一套，而对苏联专家的技术意见也还采取怀疑态度。第三种是最近参加的或由南方招聘来的。他们中有的是因为寻找职业，所以存有雇佣观点和作客思想；有的是羡慕东北矿藏丰富，抱着欣赏态度而来，来时对鞍山钢铁公司希望很大，来后觉得和自己所想的完全不同，也就逐渐不满起来。但是绝大部分是为学本领、做工作而来的，因此对工作积极认真，有的还要求参加党。鞍山市委曾为团结这些技术人员和职员，先后发过两次指示，但因没有认真检查和督促，所以有的厂作了，有的厂根本没</w:t>
      </w:r>
      <w:r>
        <w:rPr>
          <w:rFonts w:hint="eastAsia"/>
        </w:rPr>
        <w:lastRenderedPageBreak/>
        <w:t>有作。并且大多数工厂的党组织、工会和青年团对这问题没有引起注意，因而对一些违反团结原则的事情也没及时纠正。如有人叫某些技术人员为“三朝元老”和“二朝元老”，有人对技术人员不下场子，并不正面批评，却讥讽他们说：“你们把椅子都坐烂了。”以致某些技术人员和职员情绪不安，苦闷失望，感到没有依靠，有话不敢说，减低了生产热情与对生产的责任心。因此发生了一些技术上的疏忽事故，如：一月间预备炉烧毁炉胎，损失一亿多元，并影响了生产。二月间发电厂煤气冲出熏倒十六人，死二人。以后上级党委传达了高岗同志在东北党代会上的报告，并结合鞍山情况，指出鞍山市的党除了团结工人以外，还要担负起团结改造技术人员与职员的任务。鞍山第二次党代会上又指出了主动团结改造教育技术人员的重要性。鞍山市委在五、六月份的工作中，就将团结技术人员与职员作为中心工作之一。市委接连举行了几次技术人员与职员座谈会，适当地解决了技术人员与职员思想上和生活上的一些问题。又召开了各党委、总支书记的联席会议，讨论如何进行团结技术人员与职员的问题。市委宣传部为了加强技术人员的政治学习，除制订学习计划外，并选编了一本“技术人员政治学习参考资料”发给技术人员作学习材料。经过这一努力，部分技术人员在生产中开始表现了自己的积极作用。如炼铁厂一月以前产品中不合格的占百分之二十五，经过技术人员与工人的合作，至五月份上半月止，基本上消灭了这种现象。他们对工人的态度也有所转变了。有的经常和工人在一起研究和克服操作上的困难和给工人上技术课，上文化课。但是，大多数技术人员和职员还存在着下面一些缺点：一、缺乏依靠工人阶级的思想。对于依靠工人力量去推进生产的思想是很不明确的，一般还以旧的眼光对待工人，要用“权力”来管理工人生产。因此要求厂方给予“权力”和加强技术人员的“权力”。这一思想严重阻碍了技术人员虚心与工人一起研究与改进生产技术；虚心向工人学习实际经验，充实自己书本知识。而在发生事故与问题后，又不得不翻阅书本，有时却又不能从书本上解决问题。且在发生事故后，又好推卸责任，如说：这是管理问题、责任问题、而非技术问题。因此有些工人也就瞧不起技术人员了。二、雇佣观点与作客思想。有这么一件事情：他们在读到东北局关于进一步团结公营企业中技术人员与职员指示后，普遍的对指示中的“我们”和“他们”的代名词很注意，有的因此很伤心。有的还质问：“‘他们’是什么意思？是否对参加了党、团的技术人员也称‘他们’呢？”有的说：“要团结，先得把‘他们’和‘我们’搞清楚。”同时他们对薪金多少，职位大小非常计较。又非常注意大学、小学，关里、关外，先来、后来，南方、北方等资格和条件。三、愿意学习政治而学习态度却并不老实。有些吹嘘自己学过“资本论”、“联共党史”，市委的小册子还值得学习。另有些人根本反对政治学习，他们公开说：“不学习政治，还不是一样为人民服务了！”四、有一些人还崇拜资本主义国家的生产技术，而对先进的社会主义国家苏联的生产技术抱有成见，不愿采纳苏联专家对技术上的意见，坚持落后的资本主义的一套。鞍山市委现正进一步加强团结教育改造技术人员与职员。并总结出以下几点经验教训：第一，过去团结技术人员与职员，还限于在上层，今后要发动每个党员和结合广大工人群众，形成全党的群众性的团结。过去在这方面作的很不够，使技术人员、职员仍感到不安，失望，影响到他们的生产热忱，和对生产的责任心。今后每个党员，必须学会和技术人员与职员交朋友，开漫谈会，及时了解他们的思想情况，进行必要的宣传解释工作，消除与他们的隔阂，特别应当迅速的消除至今还存在着的“我们”和“他们”的作客思想。每个党员要有计划的帮助技术人员和职员进步，建立为人民服务的实事求是的作风。过去有些党员因为他们骄傲自大，清高孤僻而不接近他们是不对的，又因为工作上一时指挥他们不动而放</w:t>
      </w:r>
      <w:r>
        <w:rPr>
          <w:rFonts w:hint="eastAsia"/>
        </w:rPr>
        <w:lastRenderedPageBreak/>
        <w:t>弃了对他们的领导责任，也是不对的。越在这些情况下，越要坚持对他们的团结教育改造的方针。第二，行政上要对他们敢于大胆使用。过去曾有一些顾虑，总怕作不好，出问题。事实证明越是敢于大胆交给他们任务，越能加强他们的责任感，越能使他们细心地来完成任务。另一方面，只要加强检查督促工作，就能使工作得以前进。此外，要多鼓励他们深入现场。并鼓励他们参加群众工作（应吸收他们参加工会），与工人建立密切关系，学习工人的长处，转变自己的作风。同时，亦应组织工人向他们学习技术。第三，有计划的领导他们学习，主要学习政治，提高他们的政治觉悟，建立为人民服务的革命人生观。为使学习的更好，可以吸收他们中间的积极分子参加学习领导。这样可以使订出来的学习计划，学习制度，更适合于他们的要求。第四，加强对他们的国际主义与爱国主义的教育，使他们虚心的向苏联专家学习技术，抛弃落后的资本主义的一套。标题：最高苏维埃两院联席会上苏联财长报告国家预算保证发展国民经济增进劳动人民福利指拨必需款项巩固国防保卫和平劳动作者：日期：</w:t>
      </w:r>
    </w:p>
    <w:p w14:paraId="7CD71432" w14:textId="77777777" w:rsidR="004B45DF" w:rsidRDefault="004B45DF" w:rsidP="004B45DF">
      <w:pPr>
        <w:rPr>
          <w:rFonts w:hint="eastAsia"/>
        </w:rPr>
      </w:pPr>
      <w:r>
        <w:rPr>
          <w:rFonts w:hint="eastAsia"/>
        </w:rPr>
        <w:t>版次：</w:t>
      </w:r>
      <w:r>
        <w:rPr>
          <w:rFonts w:hint="eastAsia"/>
        </w:rPr>
        <w:t>1</w:t>
      </w:r>
      <w:r>
        <w:rPr>
          <w:rFonts w:hint="eastAsia"/>
        </w:rPr>
        <w:t>版名：专栏：正文：关于经济形势、调整工商业和调整税收诸问题（在人民政协全国委员会第二次会议上的报告）陈云诸位委员，诸位同志：自从中央人民政府成立到现在，时间过了八个月。在这个时期中，政务院和财政经济委员会在财政经济方面做了一些工作。其中有几项是有关整个国家和广大人民的，这即是：统一国家财政经济工作的管理和领导，征收粮税发行公债以平衡国家财政收支、稳定通货和物价，接管建立和着手恢复各项国营工商金融业，投资运输事业、水利事业、农业和若干工业，调整公私关系和劳资关系，调运粮食供应大城市，拨出粮款救济灾民和失业工人等。这些工作，有些有了显著的成绩，有些才开始看见成绩。各项工作成绩都有赖于全国广大人民群众、各级政府工作人员和各界民主人士的支持、协助和努力工作，方才取得的。各项工作中都有缺点，有些则犯了若干错误，大都由于不明情况和缺乏经验而来，正在给以改进。今后任务是坚持和发扬已经取得的胜利和成绩，巩固这些胜利和成绩，总结经验，分析情况，教育干部，谨慎从事，努力以赴，逐步实现共同纲领上所规定的各项财经任务，以副全国人民的期望，为争取整个财政经济状况的根本好转而斗争。此次我要向全国委员会第二次会议报告的，是关于目前经济战线上的一般形势，关于调整工商业和关于调整税收这三个问题，因为这些问题是大家所关心的。（一）关于目前经济战线上的一般形势我们国家的经济和财政状况，目前正处在一个重大的历史转折点。这就是在全国范围内改造半殖民地半封建经济而为独立自由的新民主主义经济的历史转折点，由落后到进步的历史转折点，由坏情况到好情况的历史转折点。帝国主义和国民党反动派的统治所造成的长期的通货膨胀和商业投机，这是落后的，是坏情况。不改变这种坏情况，我们就不可能稳定经济和市场的秩序，并使社会的生产事业和商业沿着正当的轨道前进。这是我们在全国范围内建立新民主主义的经济秩序和改造国民经济的一个非常重要的开端。现在可以说，我们在这个问题上开始取得了胜利。当然，我们丝毫不能自满，因为我们的伟大事业还在将来，我们在经济战线上的任务是很多，很重大。帝国主义和国民党反动派的统治留给人民的许多灾难，还待我们一步一步地去消除，战争的创伤还待我们去医治，人民还有很多的困难。而且我们在这个工作上还缺乏经验，我们只能在工作中逐步积累经验。但是，应该承认：我们已经取得的一批胜利，即财经工作业已实行统一，财政收支业已接近平衡，通货和物价业已趋于稳定，这些工作，无疑是做得对的，是我们国家经济状况开始好转的表现。最广大的人民已</w:t>
      </w:r>
      <w:r>
        <w:rPr>
          <w:rFonts w:hint="eastAsia"/>
        </w:rPr>
        <w:lastRenderedPageBreak/>
        <w:t>经看到并开始得到通货稳定和物价稳定的利益。不少有远见的爱国的民族资本家，也已经开始领会到这种稳定对于他们将来的营业是会有好处的。目前工商业界发生了许多困难，这是由于以下几种情况而来的：第一是由于通货和物价的稳定，暴露了同时又停止了过去社会上的虚假购买力。这就是说，人们在过去十余年的通货膨胀时期，为了避免钞票跌价的损失，不愿存放钞票，宁愿竞购和囤积并不是为了消费的货物。现在这种情况已经起了变化。他们不但不再囤积货物了，而且将过去囤积的货物吐到市场上来。这样就形成市场上若干物资一时供过于求，生意不好，许多工商业者发生困难。这种情况是极暂时的，原来囤积的货物一经销完，供求关系即将走向正常状态。第二是过去适合于殖民地半殖民地经济中发展的若干工商业，由于帝国主义制度、封建制度和官僚资本制度在中国的消灭，许多货物根本失去市场，另有许多货品也不合人民需求的规格。这种情况引起了一部分工商业的倒闭，从而发生一部分工人失业的现象，须要救济及转业。第三是许多私营企业机构臃肿庞大，企业经营方法不合理，成本高，利润少，或者还要亏本。这也引起许多工商业发生缩小营业、甚或停工歇店的现象。必须重新调整，才有出路。第四是经济中的盲目性，同一行业内部盲目竞争，地方与地方之间供求不协调。这也引起许多减产、停工、倒闭的现象。至于因为长期战争，人民购买力大为降低，使得工商业不景气，则是人人共见的现象。所有这些，都是历史遗留给我们的。这些问题现在之所以突出，是因为长期间存在的半殖民地半封建的经济情况现在发生了根本的变化。变化虽然有痛苦，但这种变化的性质，却并不是坏的，它将走向新生，走向重建，走向繁荣，走向健全的新民主主义经济的建立。这种变化是伟大的人民革命的结果。革命推翻了帝国主义封建主义官僚资本主义的统治，破坏了这个反动统治的经济秩序，正如毛主席所说：“整个社会经济结构在各种不同的程度上重新改组”，这就是现在所发生的变化。这个变化在暂时说来确是一种痛苦，一种困难，但是走向新生，走向重建，走向繁荣的一种痛苦和困难。整个地说来，它是带暂时性的。毛主席分析了老解放区和新解放区两种情况，指出上述的痛苦和困难，现在只是新解放区的现象；在老解放区，则这种痛苦和困难的问题或者已经解决，或者接近于解决了。毛主席举出解决这种痛苦和困难问题的三个条件，即（一）土地改革的完成；（二）现有工商业的合理调整；（三）国家机构所需经费的大量节减；而这些条件是在三年左右的时间内可以在全国范围内争取其实现的。一切在经济问题上的悲观论点是毫无根据的。这就是我们对中国目前经济战线上的一般形势的简单分析。（二）关于调整工商业调整工商业这个题目中，问题很多。它包括调整公营工商业与私营工商业之间的关系问题，调整公营与公营之间的关系问题，调整私营与私营之间的关系问题，调整工业与商业之间的关系问题，调整金融业与工商业之间的关系问题，调整城乡关系问题，调整国内各区域间关系问题，调整各企业内部关系问题和调整出入口关系问题等。我在这里，主要地只说人民政府对于调整公私关系这个问题上的一些政策和办法。人民政府是保护民族工商业的，这点大家早已知道。共同纲领承认了有益于国计民生而不是操纵国计民生的一切私人资本主义经济的存在和发展。在工业落后的中国，在一个长时期内，民族资本家发展工业，向工业投资，是带进步性的，是对国家和人民都有利的。虽然中国商业资本在大城市中过于膨胀，但是，同时我们了解，中国是散漫小生产占优势的大国，私商的存在是不可免的。为着发展商品的交流，国家允许私人资本经营商业，这也是对于国家和人民都有利的。人民政府保护一切有利于国计民生的资本家的利益，但同时反对一切有害于国计民生而从事投机捣乱的人们的行为。国营经济是一切社会经济成份的领导力量。以上这些是我</w:t>
      </w:r>
      <w:r>
        <w:rPr>
          <w:rFonts w:hint="eastAsia"/>
        </w:rPr>
        <w:lastRenderedPageBreak/>
        <w:t>们今天进行调整公私经济关系的诸项工作的基本出发点。关于人民政府对公私经济关系的基本政策，共同纲领第二十六条写得很明白，很妥切，即：“国家应在经营范围、原料供给、销售市场、劳动条件、技术设备、财政政策、金融政策等方面，调剂国营经济、合作社经济、农民和手工业者的个体经济、私人资本主义经济和国家资本主义经济，使各种社会经济成份在国营经济领导之下，分工合作，各得其所，以促进整个社会经济的发展。”由此可见，所谓公私关系是包括五种社会经济成份的关系而言。今天我在这里不准备详细说明所有这些关系的一切问题，只说明现在必须而且可能解决的一些问题。我们认为，为使目前公私关系取得一定的协调，减轻目前在我国经济的历史转折点所发生的困难，人民政府应当采取如下的各项措施。在工业方面：一、只要有可能，即由政府和国营企业委托私营工厂加工及向私营工厂订货。政务院财政经济委员会将统一组织各国营企业和机关部队所需要的加工订货的定单，希望做到一年分两次把这些定单分配给公私工厂，订立合同，以便公私工厂能够有计划地组织生产。二、政府收购一部分农产品，并给目前还难出口但是可能争取出口的工业品以便利条件，借以扩大工业品在国内外的市场。三、联合公私力量，组织工业资金的周转。四、号召私营企业改善经营方法，改善劳资关系，共同克服企业中的困难。五、为了调整公私企业的关系，政府准备有步骤地把国营企业以外各机关各部队各团体分散经营的生产事业统一起来，并加以调整，使之与私人企业、手工业和农民副业相协调而不相冲突。六、随时公告全国，那些产业部门的生产暂时已经过剩，或已达饱和点，使人们知所趋避，减少盲目从事的弊害。七、有重点地举办失业救济，尽量把失业者组织起来参加国家公共工程，例如兴修水利，修建市政工程等。在商业方面：一、照共同纲领规定：“国营贸易机关应负调剂供求、稳定物价和扶助人民合作事业的责任。”这里要求政府依照经济情况，随时规定一个适当的价格政策，即是要把批发价与零售价、地区与地区间的差价，保持一种适当距离。这种距离的限度，要使零售商人和远地商人有适当的利益可图，借使商业畅通，便利于恢复和发展生产。二、国营贸易机关所设的零售店和百货公司，其数量以能够稳定零售市场价格，制止投机商人扰乱市场为限度。零售店只卖粮食、煤炭、纱布、食油、食盐、石油六种人民日用必需品。国营批发公司的责任，在于回笼货币，稳定批发价格。三、农产品有无销路和销得快慢，是一件有关民生的大事。目前国营贸易机关的收购范围，还只能是主要农产，外销物资及主要农业副产的一部分。其余部分，必须鼓励合作社和私商收购。四、必须维持农产品的适当价格，保护农民正当的生产利益，但又必须照顾销路和运销利润，借以使农产畅销，方于农民有利。五、为了加速城乡物资交流，使农民与城市人民都受其益，地方人民政府对私商的运销手续及运输条件，应给以充分的便利，并在税收政策和税收手续上给以适当的照顾。在金融业方面：这方面目前可以说的是这样一点，即国家银行继续赞助公私行庄联合贷款，并在现有基础上逐步扩大其业务。在工商界组织方面：为了调整公私企业关系，随时协商有关问题，公营和私营工商业以合组同业公会和工商业联合会为适宜。上述各方面措施，有些已开始实行，有些正准备实行。其中关于工业方面的第一个措施，即由政府和国营企业委托私营工厂加工及向私营工厂订货，不论是对于整个国民经济或对于私营工业来说，在今天所占的地位都是比较重要的。关于此项措施，我们认为应当遵守以下两项办法：第一、委托私营工厂加工或向私厂订货时，加工费或货价的成本计算，不应该依照各个工厂生产技术的高低来计算，应该依照同一地区一般工厂在合理经营条件之下的中等标准来计算。这种加工费或货价的标准，同样适用于公私工厂。对于某些产品的加工或订货，如果政府</w:t>
      </w:r>
      <w:r>
        <w:rPr>
          <w:rFonts w:hint="eastAsia"/>
        </w:rPr>
        <w:lastRenderedPageBreak/>
        <w:t>和国营企业方面并非为了自己的需要，只是为了维持私营工厂的生产不使停顿，在这种情况下，为了减轻政府和国营企业的负担，私营工厂的加工费和货价的计算，应该低于一般正常的加工费和货价。但是所有加工订货的价格与交货条件，均需双方同意，成交与否，悉听自愿。第二、为使加工订货的定单，适当分配于各公私工厂，凡属政府和各国营企业的加工订货单，均需经过当地人民政府工商局的经管分配，当地的工商联、总工会、同业公会、产业工会均需协助进行，保证履行合同，按时、按量、按质、实行货款两清。我们相信，上述各方面的措施，如能顺利执行，对于全国工商业度过目前的困难，是能有所帮助的。此外，有些人提议由政府制订投资条例或公司法。我们认为有此必要，现正在起草中。关于调整公私经济关系的问题，现在我要说的就是这些。（三）关于调整税收从今年三月统一全国财经工作以来，国家财政出现了收支接近平衡的新局面。由于三、四、五这三个月的财政收支接近平衡，财政赤字不大，增发的钞票很少，也就取得了金融物价的稳定。但是，我们的工作也出现了一些偏差。在我们的征收农业税、征收工商业税和发行公债等项工作方面，都出现了一些偏差，发生了一些毛病。人民对于这些偏差和毛病，已经表示了他们的不满意。我们必须改正这些偏差和毛病。例如征收公粮的工作，在地区上和在负担面上有畸轻畸重的现象，负担面太窄，使得一部分人负担过重的现象是比较地多。城市税收方面，同样有畸轻畸重的情况，也有逃税漏税的情况。税目太多，有的重复，有的不明确。计税方法和估价不统一，许多手续错误。这些偏差，主要应由上面负责，即应由财经主管机关负责，而不应责备税务工作人员。人民政府的税务人员一般地是尽了职的。他们受命要把应征税额全部征起，以保证国家财政的需要，没有他们的努力，是不能完成这个艰巨任务的。这不应当叫他们为“贪功”，而应当说他们是尽职。但是偏差是存在的。由老区派往新区去的干部，人地生疏，一时不甚了解情况，经验又感不足，有些人作风生硬。原在旧政府工作由我们留用下来的人员占了税务人员的大多数。他们中许多人是好的，是尽职的，但有些人则还是沿袭过去的不良作风没有改变，同时也发现了少数贪污腐化分子。所有这些不良现象，主要地是由于我们对他们教育不足而来。一经实施充分的教育工作，整顿作风，这些不良现象便可以消除。根据过去时期的工作，我们已取得了相当丰富的经验，有把握使我们的税收工作做好。为使我们的税收工作完全符合于共同纲领关于税收政策的规定，即“国家的税收政策，应以保障革命战争的供给、照顾生产的恢复和发展及国家建设的需要为原则，简化税制，实行合理负担。”人民政府应当有步骤地采取以下各项措施。关于农业税方面：一、只向主要农产物征税，凡有碍发展农业、农村副业和牲畜的杂税，概不征收。二、为着照顾目前农村经济的情况，鼓励农民的生产积极性，恰当地减轻农业税、并必须按照规定的标准征收，不许提高，也不许降低。最近政务院公布的一九五○年的新解放区夏征公粮的决定，已开始了此项工作。三、农业税应以通常产量为固定标准。对于农民群众由努力耕作而超过通常产量的部分，不应加税，借以鼓励农民的生产积极性。四、农村中的交易税，应该规定一个恰当的起征点，只是对于比较大量的货物交易才去征税，对于农民很小数量的交易则不应征税。关于工商税方面：一、继续执行工轻于商和日用品轻于奢侈品的征税政策。二、征收不得超过应征的税率。三、实行简化税目。准备减少的税目有二百余种，简化合并的有二百余种（例如各种棉织品统一于棉纱作一次征税，各种毛织品统一于毛纱作一次征税），两项共减去五百余种。四、为便利广大的消费者，实行减轻盐税。五、统一计税方法和估价方法，并按照实际情况作统一的解释。六、根据各地工商业发展及会计制度的差别状况，工商税的征收分为三种方</w:t>
      </w:r>
      <w:r>
        <w:rPr>
          <w:rFonts w:hint="eastAsia"/>
        </w:rPr>
        <w:lastRenderedPageBreak/>
        <w:t>法，依照税率征收，即：（一）工商企业有健全的会计制度可资为征收确据的，采用自报实征，配合查账的办法征税；（二）不合前项标准的，采用民主评议，但仍须根据税率去征税；（三）小工商业及小城镇，用查账和民主评议两项办法都有困难的，采用定期定额的征税办法。七、各大城市设立税各复议委员会，由税务局、工商局、工商联合会三方面派员组成，复议有关税额及处罚事项。关于税务工作人员方面：为使人民政府的税务人员具有必需的政策头脑，必需的税收知识和良好的工作作风，全体一致地做到严守政策，与人民合作而不要引起人民不满，不要有官僚主义和命令主义，同时必须堵塞偷漏，廉洁奉公，人民政府必须加强对于税务人员的教育工作，并须在今年的夏秋冬三季确实收到成效。以上是我对于经济形势，对于调整工商业，对于调整税收这三项问题的意见，是否有当，请予审议。最近三个月来，中央劳动部召集了一次各省、市的劳动局长会议，政务院财经委员会召集了一次各大城市的工商局长会议，中央财政部召集了一次各大城市的税务局长会议，详尽地讨论了有关劳资关系，调整工商业和调整税收诸问题。这三次会议均有私人工商业代表参加。我现在报告的，大都是这些会议特别是后两个会议的共同意见和结论。我们国家和人民目前还是有许多困难的，为了顺利地完成经济和财政方面的任务，我们请求全国军政公教职工，人人负责，自动节约，厉行节省一切可能节省的开支；妥善地整理军政机构的编制，一切受命调动工作地区的军政公教职工，踊跃赴调，减少国家在人力和资金上的浪费；彻底清理仓库；全力整理国营企业的经营，增加上缴国库的任务。同时，我们请求全国工商界，遵照税章踊跃纳税，消灭逃漏。请求各地工会、工商联合会和同业公会及全体职工，协助税务人员完成国家征税任务。我们的目的，是要达到恢复和发展人民经济，同时又减少和消灭国家的财政赤字。我们相信，只要政府与人民共同努力，这个目的是可以达到的，我们的国家是有无限前途的。（新华社十八日讯）标题：政务院关于救济失业工人的指示作者：日期：</w:t>
      </w:r>
    </w:p>
    <w:p w14:paraId="622ECCEE" w14:textId="77777777" w:rsidR="004B45DF" w:rsidRDefault="004B45DF" w:rsidP="004B45DF">
      <w:pPr>
        <w:rPr>
          <w:rFonts w:hint="eastAsia"/>
        </w:rPr>
      </w:pPr>
      <w:r>
        <w:rPr>
          <w:rFonts w:hint="eastAsia"/>
        </w:rPr>
        <w:t>版次：</w:t>
      </w:r>
      <w:r>
        <w:rPr>
          <w:rFonts w:hint="eastAsia"/>
        </w:rPr>
        <w:t>5</w:t>
      </w:r>
      <w:r>
        <w:rPr>
          <w:rFonts w:hint="eastAsia"/>
        </w:rPr>
        <w:t>版名：专栏：正文：　　多说跟少说叶圣陶说一个意思，说得噜苏些好呢，还是说得简捷些好？为听的人方便（说换成写，为看的人方便），当然说得简捷些好，只要传达了那个意思，不至于叫人家误会。而且简捷的话必然干净利落，这不单是说话方面的好处，也是思路方面的好处。如果不能够简捷，那就是多说，说了不必说的。夸张些把花钱来打比，那就是浪费。这一回先举些个多说的例子，把我的意思说一说。抱歉的是手头虽然有不少的例子，可没有工夫分类研究，提出典型来，供朋友们参考。（一）并不是说，东北区的财政已经是一帆风顺，……困难依然是很大的，还需要继续进行不懈的努力才能克服。——五月九日第二版《生产建设性的东北财政》（二）工会、劳动局、工商局等联合组成的领导机构，事先向劳资双方进行解释政策并发动双方充分酝酿，并领导制定集体合同。——五月八日第一版《华北若干中小城市行业，广泛签订劳资集体合同》（三）这样黑暗腐朽的封建主义的婚姻制度如不彻底废除，……则男女平等的口号和民主自由的社会生活是不可能实现的，广大妇女群众的劳动积极性的发扬是不可能实现的。——四月十六日第一版社论《实行新民主主义的婚姻制度》（四）近因我们营业不振，对电话费无力负担，决定将电话机拆除。——四月七日第六版《电话拆机如何收费》（五）电车公司一切开支，依赖票款收入来维持，所以不能允许无票乘车的情况，以免影响收入，使人民财富遭到损失。——四月十六日第六版《荣誉军人乘电车也要买足票》（六）在这种情况下，如果有投机家敢于冒险，与人民为敌，他就只有等着破产的命运。——六月十一日第</w:t>
      </w:r>
      <w:r>
        <w:rPr>
          <w:rFonts w:hint="eastAsia"/>
        </w:rPr>
        <w:lastRenderedPageBreak/>
        <w:t>一版社论《为物价完全稳定而努力》（七）该县供销社……曾协同专区供销总社打通与东北的销路。——五月十日第一版《滦南供销社广泛订立纺织合同，支持灾民春耕播种》（八）申新纺织事业经营三十多年。……由于过去机构庞大，人事复杂，组织散漫，都成为今天困难的包袱。——五月十二日第一版《沪申新系七纱厂合组新机构》（九）所以需要宣传物价必须稳定的观点，还因为当人民政府正在设法减轻人民的负担，向工业家和农民实行订货和收购产品，并救济失业者和灾民的时候，有些投机家又在恶意地散布物价将从新高涨的幻想。但是这些幻想是要落空的，因为人民政府的这一切措施，仍然是以保持物价稳定为界限的。——六月十一日第一版社论《为物价完全稳定而努力》（一）（二）两例可以合起来说。我以为两个“进行”是多说的。在（一）说“还需要不懈的努力”（连“继续”也可以省），在（二）说“向劳资双方解释政策”，就够明白了。说“不懈的努力”已经包含“继续进行”在里头。“解释政策”是做一种行动，既然在做，也就是“进行”了，不必重复说了。把“解释政策”认为一件工作（就是把它看成名词），上头再加上个动词“进行”，这样的说法未免弯曲、累赘。在（三）例，我要说的是“劳动积极性的发扬是不可能实现的”。这样的说法弯曲些，累赘些，不如说成“劳动积极性是不可能发扬的”来得简捷。“劳动积极性不可能发扬”就是“劳动积极性的发扬不可能实现”，既然“不可能发扬”，“发扬不可能实现”已经包含在里头了。（四）例的“对电话费无力负担”也是弯曲的累赘的说法，说“无力负担电话费”多简捷。（五）（六）两例可以合起来说。说“不能允许无票乘车”，“他就只有等着破产”，够明白了，而且切实。加上个“的情况”“的命运”，反而把切实性减轻了，因为“情况”跟“命运”都是抽象性的。（七）例多说了个“与”。如果重说一遍，多想一想，决不会说这个“与”。在（八）例里，“机构庞大”“人事复杂”“组织散漫”是申新原有的情况。是情况，才会“成为今天的包袱”（“包袱”是比喻说法，不用比喻，就是“受累的负担”）。照原文，“由于过去……组织散漫”是个表明原因的说法。原因表明了，什么东西“都成为今天的包袱”呢？可没有着落。推究到这儿，就知道原来是多说了个“由于”。去掉“由于”，就切合作者要说的意思了。还有“包袱”这个比喻说法，现在大家都了解它的含义，无须形容。给形容上个“困难”倒有些别扭了，因为单说“困难”并不等于“难以负担”。这个“困难”大可以不要。（九）例里我要说的是“但是这些幻想是要落空的”。幻想还有能够实现的吗？说投机家的幻想要落空，底下又给说明原因，原因在人民政府的措施“仍然以保持物价稳定为界限”。好像如果没有这个原因，投机家的幻想也许能够实现似的。其实“要落空”的意思已经包含在“幻想”本身里头，不必多说了。（末了儿“界限”也有问题，因为不属于“多说”的范围，不谈了。）多说的反面是少说。少说当然不能把意思说清楚。夸张些把花钱来打比，就那是吝啬——当用不用。现在也随便举些个例子来谈谈。（十）棉花、百货等商品价格，则逐渐达到产、销区间应有的合理差额。——六月十一日第一版《物价由落转趋平稳，武汉市场情况好转》（十一）根据武汉市工商局的统计：四月份全市工商业申请停、歇业与申请开业两者约为七与一之比。——同上（十二）在提问题中，有些单位也曾表现了认为税收是件麻烦事……等错误思想。但这些问题经充分酝酿、组织学习、讨论终于得到解决。——四月八日第二版《张市公营企业完成纳税》（十三）我保证把妇女组织起来，并发动妇女动员男子参加挖河。——五月十日第一版《宁河妇女下地生产，解决了春耕与河工的矛盾》（十四）为了提高学习效果，……许多机关学校采取了自上而下的领导重视和自下而上的学习自觉相结合的方法。——五月十日第三版《平原六千干部补习文化》（十五）由于支部注意了健全党内组织生活，加强支部教育，并得到县区领导的直接</w:t>
      </w:r>
      <w:r>
        <w:rPr>
          <w:rFonts w:hint="eastAsia"/>
        </w:rPr>
        <w:lastRenderedPageBreak/>
        <w:t>帮助，因之能够团结全村农民，结合改良技术巩固互助组织，为广大劳动群众指出了劳动互助、生产致富的道路。——四月二十二日第三版《改良技术，巩固互助：山西榆社大寨村支部领导生产经验》（十六）因此，在残余土匪可能进行破坏扰乱地区，一切人民武装均应……严密注意隐蔽敌人的一切破坏活动。——六月二日第一版社论《全力领导夏收夏播》（十）（十一）两例同样的少说了一点儿。就是“产、销区”“停、歇业”都没有说够。这不能拿“产销合作社”“进出口生意”来比拟。“产销合作社”是一个合作社，干生产又干销售，“进出口生意”是一行生意，做进口又做出口。“产、销区”可硬是两个区域——“产区”跟“销区”，“停、歇业”可硬是两回事情——“停业”跟“歇业”，不能够合并起来说。或者有人要说：“你不看见有个尖点儿在那里吗？用上个尖点儿，就表示‘产’‘销’共同贯到‘区’，‘停’‘歇’共同贯到‘业’。”这个道理我当然明白。可是我要问：如果念给人家听，这些个尖点儿怎么念出来？还有，为什么一定要省说一个“区”一个“业”呢？（十）例的标题里的“由落”也说少了，无论念起来看起来，总要叫你一愣。（十二）例里的“酝酿、组织学习、讨论”也是利用尖点儿省说话。如果念出来，人家只听见一连串的双音词——“酝酿”“组织”“学习”“讨论”，搞不清作者的原意。咱们凭两个尖点儿来揣摩，才知道“酝酿”跟“组织”是两回事，“学习”跟“讨论”又是关合“酝酿”跟“组织”的两回事，二二得四，这里头实际说了四回事，就是“酝酿学习”“酝酿讨论”“组织学习”“组织讨论”。且不说听不清楚，单说看，必须揣摩一会才了解，也太难了。我要劝大家不要这么办（现在很有人喜欢这么办）。这不是简捷，简直是只顾自己，不顾别人。可是说话写文章是决不能只顾自己的。在（十三）例里，参加挖河的是妇女跟男子呢，还是只有男子？“发动”跟“动员”意思差不多，骤然一看，这句话很可以了解成号召妇女跟男子一同去参加挖河。幸而有个标题在，咱们看了标题（当然还有上文），知道妇女“下地生产”去了，挖河的只有男子。因此断定这句话实在是“‘发动妇女’去‘动员男子参加挖河’”。说起来有个“去”，这个“去”表明了关系。如果写下来也保留这个“去”，就不至于叫人疑惑了。在（十四）例里，我要说的是“领导重视”跟“学习自觉”。“领导”就是领导干部、领导人物，现在很通行的了。“重视”什么？重视下级干部跟学生的学习。所以加上个“自上而下”，一点没有错。底下的话是跟这个对称的。用对称的看法看，上头的“领导”既然指领导干部、领导人物，底下的“学习”也该指参加学习的下级干部跟学生。可是这样的指称方法现在还没有通行，恐怕将来也不会通行。所以“学习自觉”是少说了话，为了硬要跟上头对称，没有把意思说清楚。至于“自下而上”又是多说的例子。下级干部跟学生自觉的乐意学习，怎么说“自下而上”呢？这是难以想通的。（十五）例里的“结合改良技术巩固互助组织”又是一连串的双音词，跟（十二）例相同。这个话硬把表示关系的词省去了，跟（十三）例相同。改作“把改良技术和巩固互助组织结合起来”，就清楚了。再说这个例子的标题。明明是“巩固互助组织”，可是标题把“组织”省去了。“互助”跟“互助组织”不同，不能随便。为了形式的对称牺牲内容，无论说话写文章，都是不应该的。末了一个例子也为少说了一个表示关系的词，“隐蔽”的作用就不明确，可以把它看成个形容词，也可以把它看成个动词。如果把它看成个动词，毛病可大了，正好把原意了解得相反。事实上自然不至于了解得相反的。可是，为说得清楚起见，为什么不按照咱们说话的习惯，说成“隐蔽‘的’敌人”，把“隐蔽”确定作形容词呢？标题：北京市人民政府布告府秘字第七号作者：聂荣臻　张友渔　吴晗日期：</w:t>
      </w:r>
    </w:p>
    <w:p w14:paraId="3878AF96" w14:textId="77777777" w:rsidR="004B45DF" w:rsidRDefault="004B45DF" w:rsidP="004B45DF">
      <w:pPr>
        <w:rPr>
          <w:rFonts w:hint="eastAsia"/>
        </w:rPr>
      </w:pPr>
      <w:r>
        <w:rPr>
          <w:rFonts w:hint="eastAsia"/>
        </w:rPr>
        <w:lastRenderedPageBreak/>
        <w:t>版次：</w:t>
      </w:r>
      <w:r>
        <w:rPr>
          <w:rFonts w:hint="eastAsia"/>
        </w:rPr>
        <w:t>3</w:t>
      </w:r>
      <w:r>
        <w:rPr>
          <w:rFonts w:hint="eastAsia"/>
        </w:rPr>
        <w:t>版名：专栏：正文：　　天津市人民政府副市长周叔韬的发言【新华社二十二日讯】天津市人民政府副市长周叔韬在人民政协第一届全国委员会第二次会议上的发言。全文如下：主席、各位委员、各位先生：从听到毛主席的开幕词，和土地改革、经济财政、税收、政治、军事、文化教育、人民法院等重要报告之后，深感事物的不断新鲜和无限希望。曾记得毛主席教导我们说：“有困难、有办法、有希望。”这一回我就更加体会到，这一指示的深刻了。因此我以兴奋和严肃的态度，代表华北区，对这些极其重要，而富有历史意义的报告，表示衷心接受，并诚恳拥护。中国革命战争，已经基本上取得胜利，接着而来的，不是别的，而是如何稳步的，走上经济建设的大道，以及迎接经济建设的高潮。正因为是在大战之后，来搞经济建设，毫无疑问的，是必然会遇到若干，甚至难以估计的严重困难，但是在战争还未完全停止的仅八个月施政当中，就已经很明显的获得了极大成就，而且还有史无前例的。这些成绩就是鼓舞，就是信心。因此，我们觉得，在中央人民政府领导下，从事经济建设工作，不仅可以作，而且可以也应当愉快的放手大作。为了争取缩短经济战线上胜利过程，须要共同奋斗来首先实现毛主席关于获得财政经济情况的根本好转所指示的三个需要条件。一条是土地改革完成，另一条是把现有工商业合理调整，再一条是国家机构所需经费的大量节减。这三个需要条件，是极其重要的关键，而最可庆幸的是在这些关键问题的实施上，已经在这次会议上的几个重要报告里，得到了应有的解决，或已经解决了。例如：（一）土地改革。这是解放农业生产力，为中国工业化开辟道路的根本问题。在土地改革法草案的条文里和刘副主席的报告中，已经有了明确规定。其中所规定的，不没收“地主的其他财产”、“保护工商业不得侵犯”、“保护富农所有的自耕和雇人耕种的土地及其他财产不得侵犯”、“保护中农的土地财产不得侵犯”，都是有利于农村经济早日恢复与建设的。（二）工商业合理调整的问题。在陈副总理、薄部长的报告里，分析了困难的历史性与阶级性，指出了走向新生、重建、繁荣、健全的新民主主义经济的辉煌远景的可能性与必然性，明确了调整公私关系与税收的政策与方法。（三）国家机构所需经费的大量节减的问题，亦作了计划和步骤。首先，人民解放军就决定复员一部分，投入生产；其他整理编制，厉行节约，彻查仓库等，已在执行，或准备执行中。这一切遵循毛主席指示的若干英明措施，将是新中国在战胜一切困难，走向发展经济的康庄大道的有力保证条件，真是值得庆幸的。但这一系列的好主张，好办法，有待大家共同奋斗，坚持贯彻。我在这里，顺便把天津劳资关系、公私关系、税收问题，简单的提一提。天津解放较早，现在工商业的情形，比其他地方较好些，但是去年解放之初，劳资关系也发生了许多问题。经刘副主席亲自指示之后，大家对政策明白多了，资本家顾虑开始减少，工人积极性也有所提高了，最近劳动部劳资协商会议的指示，可以说是参酌天津劳资双方摸索得来的点滴经验而规决的。公私关系也曾出过纠纷的，如面粉、棉纱加工费等问题，发现以后，领导上即时加以调整，得到了公平合理的解决。天津第二届各界人民代表会议第三次大会通过了公私关系调整处理委员会组织条例，和公私企业间关于订立加工、包销、定货、代理、业务契约暂行准则，可以把公私关系更好的纳入正轨，可以在已有的基础上，再创造一些经验。税收工作，一般的进行很顺利，可是也产生了偏差。如四月间征收工商税时，规定二百万分，每分三十五斤小米，这是各界人民代表会议决定的，在评议时，曾发生部分积极群众，自动提出增斤献分运动，要求超过原额，而部分工商业正感增分为难，当时税务干部只注意发扬了积极分子的情绪，而忘记了代表会议所规定的税额，领导上发现了，立刻纠正。总之，天津在劳资关系，公私关系各方面，都有缺点和偏差，幸而</w:t>
      </w:r>
      <w:r>
        <w:rPr>
          <w:rFonts w:hint="eastAsia"/>
        </w:rPr>
        <w:lastRenderedPageBreak/>
        <w:t>都能发现早，很快纠正与调整。但是仍然有许多工作，还没有作好，如在大工厂中，劳资关系已建立了新的基础，生产力大大增高。在中小型工厂中，就不能普遍的走上正轨，生产力也不能普遍提高。公私关系，如植物油加工费问题上，还有一些争执，这些缺点也无庸讳言的。最后，我想再讲一点，就是和平与建设的密切关联性，我觉得，没有国内彻底和平，就很难设想到国内的全面和平建设，没有世界的持久和平，也不可能取得国内的和平大生产。因此，我们必须大力支援解放大军迅速进军西藏，解放台湾，支援公安部队，彻底肃清土匪奸特，把国内外战争贩子们的无耻阴谋，在全世界和平人民面前，英勇的打得粉碎。为争取国家财政经济状况基本的好转而斗争！为争取世界持久和平而斗争！标题：特邀列席起义将领邓锡侯的发言作者：日期：</w:t>
      </w:r>
    </w:p>
    <w:p w14:paraId="08F4E144" w14:textId="77777777" w:rsidR="004B45DF" w:rsidRDefault="004B45DF" w:rsidP="004B45DF">
      <w:pPr>
        <w:rPr>
          <w:rFonts w:hint="eastAsia"/>
        </w:rPr>
      </w:pPr>
      <w:r>
        <w:rPr>
          <w:rFonts w:hint="eastAsia"/>
        </w:rPr>
        <w:t>版次：</w:t>
      </w:r>
      <w:r>
        <w:rPr>
          <w:rFonts w:hint="eastAsia"/>
        </w:rPr>
        <w:t>4</w:t>
      </w:r>
      <w:r>
        <w:rPr>
          <w:rFonts w:hint="eastAsia"/>
        </w:rPr>
        <w:t>版名：专栏：资料正文：　　为彻底消灭进犯者而战斗的朝鲜人民继去年六月提出和平统一方案之后，朝鲜祖国战线中央委员会于今年六月初再度提出促进和平统一具体方案，主张朝鲜最高人民委员会与南朝鲜伪国会合并选举，实现国家的统一。这一提议，获得全朝鲜各民主党派、各阶层人民的一致拥护。可是李承晚集团竟发动同族相残的内战来回答这个正义的、符合朝鲜全体人民愿望的提议。李承晚集团挑动内战的目的，是夺取北部人民的伟大成就，和剥夺其自由，把人民已经获得的土地交还地主；把全朝鲜变成美帝国主义的殖民地。在苏军撤退半年后，去年六月美军虽然也宣告撤离了南朝鲜，但庞大的美国军事顾问团仍直接控制着李承晚集团训练、装备和指挥李承晚反动军队进攻人民游击队，并经常侵犯三八线。仅一九四九年一月至一九五○年四月，李承晚匪军的所谓“北伐”挑衅行动即达一千二百七十四次之多。美帝国主义指挥并参与四十二次舰队和七十一次飞机袭击北朝鲜人民。最近美帝又以战斗机一批售予李承晚傀儡政府，并在济州、光州、众山、大邱、水原等修筑了五个机场。汉城附近的金浦机场，是南朝鲜最大的机场，已由美帝以四万美元经费予以补修。在黑山岛，美帝除建立军事基地外，并设置无线电台指挥各地间谍特务活动。早在一九四八年，李承晚就与霍奇签订了“韩美暂定的军事协定”，规定了美国对李承晚匪军的统辖权与统帅权。今年二月十七日的“韩国通讯”报道：“美国驻韩军事顾问团长鲁特准将，率领某中队于十六日出动战斗，亲自指挥作战。”连反动报纸也不能隐瞒美军直接参战的事实。本月十六日，美国战争贩子杜勒斯“访问”南朝鲜，在伪“国会”中发表演说，公然怂恿李承晚阻挠和平统一，制造内战。在美帝国主义的“援助”下，南朝鲜经济已走向完全破产。现在美帝已占据了南韩经济总资本的百分之九十一点二三，总投资的百分之九十四。所谓“韩美协定”，“韩美经济援助协定”，“韩美火油协定”几个卖国协定实施的结果，南朝鲜经济正急剧衰落。到去年为止，美国向南朝鲜投资已达十亿美元，设立了火油、海运、煤矿等各种垄断组织，独占了南朝鲜全部产业。此外并组织远东贸易公司，完全控制了南朝鲜的出入口贸易，使一九四九年入超达三十八亿元。美国商品汛滥市场，物价较解放前高涨了一千三百倍，发行的纸币突破六百万万元（一九四九年十二月统计）致美国独占资本在南朝鲜获致巨额利益。在美帝残酷的经济掠夺下，李承晚统治的南朝鲜的经济残破不堪了。日本占领时期原有一万家左右工厂，现在开工的不过百分之三点四。百分之九十的矿山停工了。失业者已达一百五十万以上。农村人口中百分之三点四的地主占有全部土地的百分之六十三。由于美帝的掠夺和李承晚卖国集团的压榨，耕地面积减低到解放前的百分之六十。李承晚卖国“政府”几年来强制征收了少地农民的二千万石粮谷。今年又拟掠夺农民大米一百四十万石输往日本。广大的人民呻</w:t>
      </w:r>
      <w:r>
        <w:rPr>
          <w:rFonts w:hint="eastAsia"/>
        </w:rPr>
        <w:lastRenderedPageBreak/>
        <w:t>吟在暴政下。美国和南朝鲜反动派为了维护他们的利益，一再向人民的民主权利进攻。李承晚卖国政府实施了史无前例的警察制度。只有亲日派和卖国奴如大韩国民党韩民党等才有自由。在南朝鲜，凡是赞成全国和平统一建议的所有党派和个人，都将被弹压，逮捕和屠杀。到去年七月为止，南朝鲜已有四十七万八千爱国者被捕。四年内十五万无辜人民被惨杀。右派党领袖金九因为在南北政党团体联合会议，赞成和平统一，去年为李承晚暗杀。另一右翼领袖金奎植，也因同样理由被排斥而孤立。济州岛武装起义后，李承晚在三个月之内就在该岛惨杀了三万余人民，烧毁了该岛四分之三的村庄。目前被解散的爱国政党和团体已达一百三十三个。十个大学已被封闭，百分之八十的进步教授和百分之六十的进步学生都被逐出。五月三十号南朝鲜举行“国会”伪选时，选民如走出超过住宅至投票处的距离时，就要被射杀。据南部反动报纸所发表的大大缩小的统计，自一九四九年十一月至今年的一月，两个月时间里，被烧毁的人家在十五万以上。白色恐怖笼罩着南朝鲜。一九四八年济州岛的武装起义开始了南朝鲜人民斗争的新纪元。人民游击队在与李承晚军队的战争中在各地农民的支援下迅速地发展起来。现在人民游击队的活动已扩展到八道、七市、一百一十八县、六百八十二区。仅今年二、三、四三个月内，游击队与伪军即作战达四千九百三十次，动员兵力十五万四千一百五十九名。人民游击队作战次数是每月都在急剧增加的，今年二月为五百四十五次，但至四月已激增至二千四百二十三次。今年四月份全月内，人民武装歼灭了李承晚反动军队和恶霸特务二千余人。李承晚在去年十月就被迫承认：“要从国内扫清游击队，仅靠军队和警察的力量是不够的。”李承晚伪军不断起义，常常是整团整营的投向朝鲜民主主义人民共和国。海空军也时有驶向北部的。伪军士气的衰落可见一斑。南朝鲜的工人阶级以无比的英勇参加了反对美韩反动派的斗争。一九四六年十月南朝鲜四万工人的总罢工，曾遭到李承晚伪军的武装镇压，但以工人为首包括农民、学生的广大人民奋起展开了斗争，经过一个半月，在南部七十三个郡里参加者有二百三十万人，虽然此次被逮捕、被杀伤者共达二万二千零二十名。此后每次以工人罢工为首的人民斗争都带有明显的反对美帝及李承晚反动统治的政治性质。例如一九四七年三月曾抗议大规模逮捕和杀戮爱国人士的大罢工，南部全部工人的百分之九十都一致参加。从一九四六年十一月到翌年十月一年中，工人罢工次数达二千三百八十八次。和李承晚匪帮的反动统治成一显明对比，一九四八年朝鲜人民的普遍、平等与自由的总选举，成立了朝鲜民主主义人民共和国。在朝鲜人民领袖金日成将军领导下实行了一连串的民主改革。在朝鲜北部，两年来人民民主政权经济和建设方面的成就是惊人的，人民生活已有显著提高。最近共和国部长会议鉴于一九四九——一九五○年的二年人民经济计划行将提前完成，已决定制订一九五一——一九五三年的三年人民经济计划。在工业方面，远在一九四八年一月就恢复了八二二所工厂与被水淹浸的一六所煤矿与矿山。由于工业的迅速恢复和发展，在日本统治时代不能生产的电动机和变压器等七十余种重要工业制品在一九四七年就能大量生产了。四八年又生产了电动机及各种电气附属品等一百余种新工业制品，机械生产提高了百分之二百四十六点九，轻工业提高了百分之一五二点七，远驾乎一九四四年的日本自诩为最高的生产水平。劳动者也发挥了高度积极性，如茂山矿工工人在一九四九年较一九四八年增产百分之一百四十四点四，在九月初就提前完成了一年的总生产量。在“民主青年矿坑”、在“民主青年马丁式熔矿炉等”工作的青年生产完成了年产计划百分之二百乃至百分之四百。在产业省管辖下的各企业工人工资平均增加了百分之十五点一，而实际工资的增长则远不止此。如棉花国定价格在四九年较四八年减低百分之十三点三，此外，从四</w:t>
      </w:r>
      <w:r>
        <w:rPr>
          <w:rFonts w:hint="eastAsia"/>
        </w:rPr>
        <w:lastRenderedPageBreak/>
        <w:t>九年一月一日起，对国营企业工人还无代价供给劳动保护物资及作业服、劳动鞋等作业必需品，四九年这类必需品供给额，按国定价格已达二亿二千五百万元。农业方面，单是麦类生产量在一九四九年底就超过国家计划产量百分之一点九，一九四九年虽然是少有的旱年，但耕地面积仍扩张了九万四千九百町步。米谷杂粮反而比一九四四年增产了六十二万六千四百九十吨，棉花则比一九四四年增产四万五千三十三吨。家畜数一九四九年较一九四八年增加情形如下：耕牛百分之十点八，猪百分之五十六，绵羊百分之三十四。农民生产的积极性也非常高涨。农民生活显然改善了，据统计：四四年农村收获量是十一万包，除交租外余五万五千包，出售五千包，而一九四八年除交纳现物税外余八万一千包，出售了二万二千包，一九四九年的收获量则达到十五万包。农民有余力增加各项文化活动。据农林省一九四九年年底调查：农村初等学校较一九四四年增加七倍，俱乐部与图书馆增加了四十八倍，中学生增加了十倍，大学生增加了六倍。北部扫除文盲的运动获得极大胜利，在“八、一五”解放时，仅北朝鲜就有文盲二百三十万人，到去年三月就几乎全扫除了，以平壤为例，一九四五年有文盲二万九千余人，去年底只有二三十人了。从一九四八年春就普遍设立了为期一年的成人速成学校，去年底已有三七三四一所，毕业和在学学生一百五十万七千零五十五名。去年一年内新入学儿童达三十五万九千四百八十五人。现初中学生三十二万七千余人，大学十五所，学生十万零一千余人。人民的爱国热情空前高涨，共和国人民经济发展债券仅仅经过两天的认购，就超过了三亿余元。北朝鲜人民迅速走向和平建设的大道，而南朝鲜仍在美帝及李承晚的血腥统治下。但是，南朝鲜人民完全认清自己应走的道路，他们将会为自己的解放和实现祖国的和平统一而更加英勇地站起来，和朝鲜人民的军队密切配合，彻底打垮进犯者李承晚傀儡集团。标题：子弟兵的母亲—戎冠秀作者：张植　梁得寿　崔未明日期：</w:t>
      </w:r>
    </w:p>
    <w:p w14:paraId="3572A407" w14:textId="77777777" w:rsidR="004B45DF" w:rsidRDefault="004B45DF" w:rsidP="004B45DF">
      <w:pPr>
        <w:rPr>
          <w:rFonts w:hint="eastAsia"/>
        </w:rPr>
      </w:pPr>
      <w:r>
        <w:rPr>
          <w:rFonts w:hint="eastAsia"/>
        </w:rPr>
        <w:t>版次：</w:t>
      </w:r>
      <w:r>
        <w:rPr>
          <w:rFonts w:hint="eastAsia"/>
        </w:rPr>
        <w:t>1</w:t>
      </w:r>
      <w:r>
        <w:rPr>
          <w:rFonts w:hint="eastAsia"/>
        </w:rPr>
        <w:t>版名：专栏：正文：　　关于土地改革问题的报告（一九五零年六月十四日在人民政协全国委员会第二次会议上）各位委员、各位同志们！人民政协共同纲领规定：要“有步骤地将封建半封建的土地所有制改变为农民的土地所有制”。在去年冬季，人民政府在华北的城市近郊和若干地区，在河南的一半地区，总共约有二千六百万农业人口的地区实行了并且完成了或在基本上完成了土地改革。一般地说来，去年冬季所实行的土地改革，已经没有出大的偏差，进行得比较顺利，很少有破坏的事件发生。人民，特别是分得土地和其他生产资料的农民，对于这种土地改革是满意的。除此以外，人民政府和人民解放军又在广大的新解放区进行了肃清土匪、反对恶霸和减租运动，并在许多地区建立了农民协会。据华东和中南两区同志报告：两区农民协会已有约二千四百万会员，并有民兵约一百万。在运动开展的地区，普遍地召集了县、区、乡三级的人民代表会议和农民代表会议，农民积极分子已大批产生，已有三万八千多个乡政权实行了改造，农民群众的觉悟水平已经很快地提高。华东和中南两区并准备在今年冬季以前训练约十八万干部去进行土地改革。因此，我们认为在这些农民运动业已开展并有准备的地区，在今年冬季可以开始实行土地改革。现在全中国业已完成或基本上完成了土地改革的地区约有农业人口一亿四千五百万（总人口约一亿六千万），尚有约二亿六千四百万农业人口的地区（总人口约三亿一千万）没有进行土地改革。各地请求在今年冬季实行土地改革者，约有一亿农业人口的地区：计华北三百五十万，西北八百万，华东三千五百万到四千万，中南四千七百万到五千六百万。总共约有三百多个县。这是要请求全国委员会讨论并请求中央人民政府决定施</w:t>
      </w:r>
      <w:r>
        <w:rPr>
          <w:rFonts w:hint="eastAsia"/>
        </w:rPr>
        <w:lastRenderedPageBreak/>
        <w:t>行的。除此以外，中国还有约一亿六千四百万农业人口的地区不准备在今冬进行土地改革。其中大部份可在一九五一年秋后进行，一小部份可在一九五二年秋后进行。最后剩下一小部份地区，其中主要是各少数民族聚居的地区，则留待以后再说。在少数民族聚居的地区，除东北朝鲜人地区和蒙古人地区已经实行土地改革及其他若干地区少数民族中已有多数群众要求进行土地改革得予进行外，其余少数民族约二千万左右人口的地区在什么时候能够实行土地改革，今天还不能决定。这要看各少数民族内部的工作情况与群众的觉悟程度如何，才能决定。我们应该给予各少数民族以更多的时间去考虑和准备他们内部的改革问题，而决不可性急。我们提出的土地改革法草案亦规定不适用于少数民族地区。这就是说，我们准备从今年冬季起，在两年半到三年内，只是在基本上完成全国的土地改革，而不是全部地完成全国的土地改革。这是我们的一个大体的计划。这个计划如果能够实现，那就是中国人民一个极为伟大的历史性的胜利。那就不能算是很慢、而算是很快地完成了中国革命中一个最基本的历史任务。确定这样一个大体的计划，是有必要的。可使各新解放区的人民政府与人民团体按照这样的计划去准备和进行工作。我们要求：在今年决定不进行土地改革的那些地区，就不要去进行土地改革，如有农民自发地起来进行土地改革，亦应说服农民停止进行；而在那些决定今冬进行土地改革的地区，则应集中力量在夏秋两季进行准备，以便在秋收以后，在迅速完成征收公粮的任务之后，即行开始土地改革，并力求在今年一个冬季在基本上正确地完成一万万农业人口地区的土地改革。如果在某些地区开始土地改革后，发生了某些偏向，并引起了某种混乱状态，而不能迅速纠正时，则应该停止这些地区的土地改革，以便在纠正偏向并进行更多的准备工作之后，到明年再去进行。总而言之，我们在今后的土地改革中，不能容许混乱现象的发生，不能容许在偏向和混乱现象发生之后很久不加纠正，而必须完全依照中央人民政府和各级人民政府所颁布的法令及其所决定的方针、政策和步骤，有领导地、有计划地、有秩序地去进行。因为我们今后的土地改革是历史上最大规模的土地改革，只有这样，才能符合最大多数人民的利益。为了有领导有秩序地去进行今后的土地改革，中央人民政府必须颁布一个土地改革法及其他若干文件。中共中央已经起草了一个土地改革法草案提交全国委员会，请全国委员会审查和讨论，以便取得共同一致的意见，然后向中央人民政府委员会建议，由中央人民政府委员会颁布施行。为了说明这个草案并说明在今后土地改革中若干应该注意的事项，我想提出以下一些问题来加以说明：一、为什么要进行土地改革？土地改革的基本内容，就是没收地主阶级的土地，分配给无地少地的农民。这样，当作一个阶级来说，就在社会上废除了地主这一个阶级，把封建剥削的土地所有制改变为农民的土地所有制。这样一种改革，诚然是中国历史上几千年来一次最大最彻底的改革。为什么要进行这种改革呢？简单地说，就是因为中国原来的土地制度极不合理。就旧中国一般的土地情况来说，大体是这样：即占乡村人口不到百分之十的地主和富农，占有约百分之七十至八十的土地，他们借此残酷地剥削农民。而占乡村人口百分之九十的贫农、雇农、中农及其他人民，却总共只占有约百分之二十至三十的土地，他们终年劳动，不得温饱。这种情形，经过了最近十余年来的抗战和人民解放战争之后，是有了一些变动，除开已经实行了土地改革的地区不说外，有一些地区的土地是更加集中在地主的手中，例如四川及其他地区，地主占有土地约占百分之七十至八十。而在另外一些地区，例如长江中游和下游地区，土地占有情况则是有一些分散的。根据我们最近在华东及中南一些乡村的调查材料来看，一般的情况大体是这样：地主占有土地及公地约占百分之三十至五十，富农占有土地约占百分</w:t>
      </w:r>
      <w:r>
        <w:rPr>
          <w:rFonts w:hint="eastAsia"/>
        </w:rPr>
        <w:lastRenderedPageBreak/>
        <w:t>之十至十五，中农、贫农、雇农占有土地约占百分之三十至四十，小土地出租者占有土地约占百分之三至五。乡村中全部出租土地约占百分之六十至七十。富农出租土地约占百分之三至五，富农自耕土地约占百分之十。这就是说，乡村中百分之九十的土地是中农、贫农及一部分雇农耕种的，但他们只对一部分土地有所有权，对大部分土地则没有所有权。这种情况，仍然是很严重的。这就是我们民族被侵略、被压迫、穷困及落后的根源，是我们国家民主化、工业化、独立、统一及富强的基本障碍。这种情况如果不加改变，中国人民革命的胜利就不能巩固，农村生产力就不能解放，新中国的工业化就没有实现的可能，人民就不能得到革命胜利的基本的果实。而要改变这种情况，就必须按照土地改革法草案第一条所规定：废除地主阶级封建剥削的土地所有制，实行农民的土地所有制，借以解放农村生产力，发展农业生产，为新中国的工业化开辟道路。这就是我们要实行土地改革的基本理由和基本目的。孙中山先生很早就提出了“平均地权”的口号，后来又提出了“耕者有其田”的口号。中国的工业化必须倚靠国内广大的农村市场，没有一个彻底的土地改革，就不能实现新中国的工业化，这个道理是很明显的，无须多加解释。明确地说明土地改革的这一个基本理由和基本目的，现在仍然是必要的。因为这个基本理由与基本目的可以驳倒一切反对土地改革、对土地改革怀疑、以及为地主阶级辩护等所根据的各种理由。而现在各种反对与怀疑土地改革的意见，实际上仍然是有的。土地改革的这一个基本理由和基本目的，说明了过去地主阶级所造成的历史罪恶，是根源于过去的社会制度。因此，除对极少数犯了重大罪行的地主，即罪大恶极的土豪劣绅及坚决反抗土地改革的犯罪分子，应由法庭判处死刑或徒刑而外，对于一般地主只是废除他们的封建的土地所有制，废除他们这一个社会阶级，而不是要消灭他们的肉体。所以在土地改革法草案上规定，在没收地主阶级的土地和其他生产资料之后，仍分给地主一份土地和其他生产资料，使地主也能依靠自己的劳动维持生活，并在劳动中改造自己。地主在经过长时期的劳动改造之后，是可以成为新人的。土地改革的这一个基本理由和基本目的，是区别于那些认为土地改革仅仅是救济穷人的观点的。共产党从来就为劳动的穷苦人民的利益而奋斗，但共产党的观点从来就区别于那些慈善家的观点。土地改革的结果，是有利于穷苦的劳动农民，能够帮助农民解决一些穷困问题。但土地改革的基本目的，不是单纯地为了救济穷苦农民，而是为了要使农村生产力从地主阶级封建土地所有制的束缚之下获得解放，以便发展农业生产，为新中国的工业化开辟道路。只有农业生产能够大大发展，新中国的工业化能够实现，全国人民的生活水平能够提高，并在最后走上社会主义的发展，农民的穷困问题才能最后解决。仅仅实行土地改革，只能部分地解决农民的穷困问题，而不能解决农民的一切穷困问题。土地改革的这一个基本理由和基本目的，是着眼于生产的。因此，土地改革的每一个步骤，必须切实照顾并密切结合于农村生产的发展。正由于这个基本理由和基本目的，所以中共中央提议在今后的土地改革中保存富农经济，不受破坏。因为富农经济的存在及其在某种限度内的发展，对于我们国家的人民经济的发展，是有利的，因而对于广大的农民也是有利的。这就是我对于为什么要进行土地改革这个问题的简单的解释。二、土地的没收和征收土地改革法草案上规定应该没收和征收的土地是：（一）地主的土地；（二）祠堂、庙宇、寺院、教堂、学校和团体在农村中的土地及其他公地；（三）工商业家在农村中的土地；（四）因从事其他职业或因缺乏劳动力而出租的超过当地每人平均土地数百分之二百以上的土地和半地主式的富农出租的土地。除此以外，富农的土地及其他财产一般不动，中农、贫农、雇农及其他农村人民自有的土地及其他财产均不动。在这里，我们是</w:t>
      </w:r>
      <w:r>
        <w:rPr>
          <w:rFonts w:hint="eastAsia"/>
        </w:rPr>
        <w:lastRenderedPageBreak/>
        <w:t>容忍了小块的出租土地不加征收。这对于农村生产是有一些不利影响的，但没有大的不利。因为我们估计这种小块的出租土地总数，不超过耕地总数的百分之三至五。而照顾革命军人、烈士家属、工人、职员、自由职业者以及因从事其他职业或因缺乏劳动力而出租少量土地者，乃是必要的。因为在中国对于失业及丧失劳动力的人员还没有社会保险，而这些土地很多又是各人劳动所得购置者，故保留这一部分土地，并由其继续出租或自耕，是有一些好处的。对于富农所有的土地及其他财产，在土地改革法草案第六条上是规定得很明白的。第一、富农所有的自耕和雇人耕种的土地及其他财产，加以保护，不得侵犯。因为只有这样，才能保存富农经济。第二、富农所有的出租的小量土地，亦予保留不动；但在某些特殊地区，经省以上人民政府的批准，得征收其出租土地的一部或全部。因为富农出租的小量土地一般不多，为了确实地中立富农，并保护中农和小土地出租者，保留富农这一部分出租土地，也是有必要的。但在某些特殊地区，则有不同的情况，富农出租的土地相当的多，如不征收富农这一部分出租土地，贫苦农民就不能分得适当数量的土地。因此，在这些地区，经省以上人民政府的批准，得征收富农出租土地的一部或全部，以解决这样的问题。第三、是有少数富农出租大量土地者，对其出租的土地则是应予征收其一部或全部的。例如富农出租土地超过其自耕和雇人耕种的土地数量时，这就已经不是一种单纯的富农，而是一种半地主式的富农了，所以土地改革法草案规定：半地主式的富农出租大量土地，超过其自耕或雇人耕种的土地的数量者，应征收其出租的土地。此外，在地主家庭中，也有人自己常年参加主要农业劳动，耕种一部分土地，而以主要部分土地出租者。对于地主家庭中的这种人亦应给以照顾，其自耕部分的土地在适当地加以抽补后，应在基本上予以保留，其余部分土地则应没收。没收地主土地的同时，应没收地主的耕畜、农具、多余的粮食及其在乡村中多余的房屋。房屋中的家具应随房屋没收分配，但为了使用方便，可加以调整。所谓多余的粮食是指地主在减租、交纳公粮、并留下地主自己足够食用之外的粮食。所谓多余的房屋是指地主及其家属足够住用之外的房屋。这种多余的粮食及多余的房屋家具和耕畜、农具，连同土地一起没收，并加以分配，同样也留给或分给地主一份，是必要的。因为这些都是进行农业生产必要的生产资料，农民在分得土地后，必须有这些生产资料，才能进行生产。当然，农民仅仅分得地主的这些生产资料还是很不够的，这须要农民自己努力并实行互助，再加政府的帮助才能加以解决。除开这些以外，地主的其他财产，包括地主所经营的工商业在内，不予没收。自然，由于地主的多年剥削，多数地主是还有许多其他财产的。根据过去的经验，如果没收和分配地主这些财产，就要引起地主对于这些财产的隐藏分散和农民对于这些财产的追索。这就容易引起混乱现象，并引起很大的社会财富的浪费和破坏。这样，就不如把这些财产保留给地主，一方面，地主可以依靠这些财产维持生活，同时，也可以把这些财产投入生产。这对于社会也是有好处的。在今后的土地改革中，对于地主这样处理，和过去比较，是要宽大得多了。但地主中的许多人还是可能要坚决反对与破坏土地改革的，还是可能要坚决反对与破坏人民政府的。对于这些坚决的反动的地主分子，就应该坚决地加以惩办，而不应该宽容和放纵。地主阶级中的某些人，在土地改革中并在土地改革以前，是会要进行许多破坏工作的，例如宰杀或弄死耕畜，砍伐树木，破坏农具、水利、建筑物、农作物和家具等。各地方的人民政府应即拟定详细办法加以严禁。其仍在地主手中者，应责令地主妥善地加以保护，不得破坏、隐藏、分散和出卖。如有违犯，应即责令其陪偿或予以处分。除地主阶级外，其他的人如有破坏这些财产者，亦须予以处分。三、保存富农经济土地改革法草案对</w:t>
      </w:r>
      <w:r>
        <w:rPr>
          <w:rFonts w:hint="eastAsia"/>
        </w:rPr>
        <w:lastRenderedPageBreak/>
        <w:t>于富农的土地及其他财产的各项规定，其目的就是要保存富农经济，并在土地改革中，在政治上，中立富农，更好地保护中农和小土地出租者，以便孤立地主阶级，团结全体人民有秩序地实现土地改革，废除封建制度。为什么在过去的土地改革中我们曾经允许农民征收富农多余的土地财产，而我们现在又主张在今后的土地改革中保存富农经济呢？这主要的是因为现在中国的政治和军事形势已经根本不同。在过去，在两年以前，人民革命力量与反革命力量还处在残酷的战争中，人民力量还处于相对的劣势，战争的胜负谁属还没有确定，一方面，富农还不相信人民能够胜利，他们还是倾向于地主阶级和蒋介石一边，反对土地改革和人民革命战争；另一方面，人民革命战争又要求农民付出极大的代价（出兵、出公粮、出义务劳动）来支援战争，争取战争的胜利。而争取战争的胜利，则是全国人民最高的利益，一切都是应该服从于它的。正是在这种时候，我们允许了农民征收富农多余的土地财产，并对地主的一切财产也加以没收，以便更多一些地满足贫苦农民的要求，发动农民的高度革命热情，来参加和支援人民革命战争，打倒美帝国主义所支持的蒋介石政权。这在当时，是必要的和正确的。在当时，如果在解放区没有一个最彻底的土地改革，不能充分满足贫苦农民的要求，就很难克服当时所遇到的困难。现在的形势已经与过去根本不同。人民革命战争在大陆上已基本结束，蒋介石匪帮的最后灭亡已经毫无疑问，要求农民出兵役、出义务劳动这两项巨大任务已经完全没有了，出公粮一项任务也比过去减少一些了。现在全国人民的基本任务：是在全国范围内进行经济建设，恢复与发展社会经济。打台湾还是一项重大任务，但人民解放军已有足够力量去担负。现在我们所遇到的困难的性质，已经不同于我们在过去战争中所遇到的困难，现在的困难主要是在财政经济方面的困难，是恢复、改造与发展社会经济上的困难。同时，全国各民族、各民主阶级、各民主党派、各人民团体的革命大团结，已经在政治上和组织上形成，富农的政治态度，一般的也比以前有了改变，如果人民政府实行保存富农经济的政策，一般的是能够争取富农中立的，并且能够更好地保护中农，去除农民在发展生产中某些不必要的顾虑。因此，在目前的形势下，在今后的土地改革中，采取保存富农经济的政策，不论在政治上和经济上就都是必要的，是比较地对于克服当前财政经济方面的困难，对于我们的国家和人民为有利些。在一九四六年七月至一九四七年十月这一时期内，华北、山东及东北许多地区的农民群众和我们的农村工作人员，在实施土地改革中，没有能够按照中共中央在一九四六年五月四日颁发的基本上不动富农土地财产的指示，而按照他们自己的意志行动，将富农的土地财产和地主一样地没收了。这是可以理解的。因为这一时期，是中国人民和国民党反动派双方斗争最紧张最残酷的时期。土地改革中发生偏差，也以这一时期为最多，侵犯了一部分中农的利益，破坏了一部分农村中的工商业，并在一些地方发生了乱打乱杀的现象。发生这些现象的原因，主要是由于当时紧张的政治形势和军事形势，同时，也由于我们的大多数农村工作人员没有土地改革的经验，他们不知道正确地划分农村阶级成份的方法，划错了一部分人的阶级成份，将某些富农当成了地主，将某些中农当成了富农。鉴于此种情况，中共中央乃于一九四七年十月十日颁发了土地法大纲，将富农和地主加以区别，但允许征收富农多余的土地财产。同年冬季，中共中央颁发了划分农村阶级成份的文件，毛主席发表了《关于目前形势与任务》的文告，任弼时同志也发表了关于土地改革问题的演说。从这时起，农村中发生的某些混乱现象就停止了，土地改革走上了正轨。为了使我们的同志今后在各新解放区进行土地改革工作中不要重复过去的错误，指出过去的经验是有必要的。我们现在是处在完全新的情况下，我们建议的土地改革法，采取了消灭</w:t>
      </w:r>
      <w:r>
        <w:rPr>
          <w:rFonts w:hint="eastAsia"/>
        </w:rPr>
        <w:lastRenderedPageBreak/>
        <w:t>封建制度保存富农经济的方针，也是完全必要的。我们所采取的保存富农经济的政策，当然不是一种暂时的政策，而是一种长期的政策。这就是说，在整个新民主主义的阶段中，都是要保存富农经济的。只有到了这样一种条件成熟，以至在农村中可以大量地采用机器耕种，组织集体农场，实行农村中的社会主义改造之时，富农经济的存在，才成为没有必要了，而这是要在相当长远的将来才能作到的。这就是我们现在为什么主张保存富农经济的理由。自然，在那些土地改革业已完成的地区，是不能容许富农借此向农民收回土地的，如有此种事件发生，必须坚决地加以禁止。四、关于分配土地中的若干问题在如何分配土地的问题中，首先需要加以说明的，是在原耕基础上用抽补调整方法来分配土地，以及适当地照顾原耕农民的问题。因为在原耕基础上用抽补调整方法来分配土地，可以避免过多的不必要的土地变动，而这是对于生产有利的。在抽出原耕农民租入的土地分配给别人时，应给原耕农民以适当的照顾。应使原耕农民分得的土地，自有土地者连同其自己的土地在内，适当地稍多于当地无地少地农民在分得土地后所有的土地，以使原耕农民保持相当于当地每人平均土地数的土地为原则。因为过多地抽出原耕农民租入的土地，可能使原耕农民受一些损失，给原耕农民以上述规定的照顾，可以使原耕农民不受或少受损失，而这是必要的。此外，在土地改革后，仍有一部分土地是要出租的，这些土地可以租给那些抽出土地过多的原耕农民，作为调整和补偿。对于原耕农民最好的那一部分土地应该不抽或少抽。根据经验，在这样适当地照顾了原耕农民之后，他们是满意的。因为他们原来租入的土地，现在已变成自己的土地了，不要交租了，不要去奉承地主了，他们在社会上的地位提高了，他们所分得的土地又比别人要多一些，他们还是比别人要好一些，所以他们是高兴的。在分配土地和其他生产资料时，对于乡村中无地少地人口中若干特殊问题应当加以妥善处理。有一些人在土地情况许可的条件下应多给他们一些土地，例如只有一口人或两口人而有劳动力的贫苦农民。有一些人是可以少分甚至可以不分土地的，例如乡村中的手工业工人、小贩、自由职业者及其家属，家住乡村的人民政府与人民团体的工作人员而有薪资收入者，家住乡村而本人在外从事其他职业者等。这些人凡有收入足以维持生活者不应分土地。但有些人不能经常维持生活，或不够维持生活，因此，应当分给他们若干土地，但可以少于农民所分得的土地。这些问题的适当处理，是要根据乡村中的和各人的具体情况，经过农民和这些人的协商与讨论来具体决定。在土地改革法草案中所说的烈士家属，应包括辛亥革命以来历次为革命阵亡和死难烈士的直系亲属及抗日阵亡将士和人民解放战争中阵亡将士的直系亲属在内。烈士本人计算在家庭人口之内分得一份土地，作为对于烈士家属的一种抚恤，是有必要的。取有城市人民政府或工会的证明文件回到乡村的失业工人及其家属，要求分地而又能从事农业生产者，在当地土地情况允许的条件下，应分给与农民同样的一份土地和其他生产资料。这样可以安插一部分失业工人，对社会是有利的。乡村中的僧、尼、道士、教士及阿訇，乡村中的逃亡地主及曾经在敌方工作现已还乡的人员及其家属，有劳动力，愿意从事农业生产，而无其他职业维持生活者，应分给与农民同样的一份土地和其他生产资料。因为如果不这样做，他们就要成为无业游民，扰乱社会治安，对人民极为不利。家居乡村业经人民政府确定的汉奸、卖国贼、战争罪犯、罪大恶极的反革命分子及坚决破坏土地改革的犯罪分子，本人不得分给土地，以示惩罚。这些人，有些已经确定，有些尚待在土地改革中加以确定，应由地方人民政府加以审查，慎重处理。依照土地改革法草案，所有规定收归国有的土地及其他财产，如系无人经营管理者，当地人民政府应即派人管理经营之，不使其遭受破坏或荒废。如有人经营管理，在</w:t>
      </w:r>
      <w:r>
        <w:rPr>
          <w:rFonts w:hint="eastAsia"/>
        </w:rPr>
        <w:lastRenderedPageBreak/>
        <w:t>国家不需用这些土地时，可由原经营者继续经营之，但原经营者不得以之出租、出卖或荒废，如不需用这些土地时，必须交还给国家。各地名胜古迹，历史文物，如无人管理而又需要派人整理者，当地人民政府必须注意派人管理，不使破坏。这些就是对于分配土地中若干问题的说明。五、在进行土地改革时若干应该注意的事项土地改革是一场系统的激烈的斗争。我们在今后土地改革中的总路线，应该是倚靠贫农、雇农，团结中农，中立富农，有步骤地有分别地消灭封建剥削制度，发展农业生产。农民协会应该成为土地改革队伍的主要组织形式和执行机关。各级农民代表大会、农民协会委员会和各级人民代表会议，应该成为土地改革中活动的中心。正派的农民中的积极分子和上面派到乡村中的土地改革工作干部，应该成为土地改革中的骨干。进行土地改革的各省的高级领导机关应该与乡村中架通电话，与下级密切联系，并逐级派负责人或巡视团下去，切实地掌握运动的领导。从乡起，均应事先作成土地改革的步骤和计划，并呈报上级批准之后再执行。下级如有问题发生不能解决者，应报告上级请示，上级机关应即派人下去帮助解决。应该首先解决那些完全成熟、情况完全明了，关系最大多数人的主要问题，而把那些情况尚不明了、尚有争执的少数人的问题推到后来去解决，以免被少数人的难问题牵制多数人的问题不能解决。这些都是各级指导土地改革工作的干部所应该注意的问题。在普遍进行土地改革之前，县以上的领导机关应在少数区乡进行典型试验，以便取得成熟的经验，作为训练干部和指导土地改革之用。各级农民协会的领导成份应该是纯洁的，不纯洁的地方应该发动群众加以改选。这里所谓纯洁，不是说对雇农、贫农、中农中之犯有某些错误者采取关门态度，拒绝他们入会。相反，应当欢迎他们入会，加以教育，团结他们。这里所谓纯洁，是指不要让地主富农及其代理人加入农会，更不要让他们充当农民协会的领导人员。农民协会中的主要领导成份应该由贫农雇农中挑选，但必须切实地联合中农，首先必须切实地保护中农（包括富裕中农在内）的土地及其他财产，不受侵犯。同时，必须吸收中农积极分子参加农民协会的领导，规定各级农民协会领导成份中有三分之一的数目由中农中挑选，是完全必要的。除开农民协会外，不要再组织贫农团，在农村中也不要组织工会。为讨论贫农、雇农及手工工人的问题时，在农民协会中可以召集贫农、雇农或手工工人的会议或代表会议，但这种会议应该允许中农的代表参加。农民协会应切实注意吸收农民家庭中的妇女来参加，并吸收妇女中的积极分子来参加领导工作，为了保障妇女在土地改革中应得的利益和妇女在社会上应有的权利，并讨论有关妇女的各种问题，在农民协会中召集妇女会议或代表会议，是必要的。农民协会应该吸收乡村中贫苦的革命的知识分子及其他劳动人民来参加。同时，还必须在会外团结乡村中一切反封建的分子，包括那些赞成土地改革的开明士绅在内，组成农村中反封建的统一战线，共同地来反对封建剥削制度。人民政府并应召集富农开会，向富农宣布政策和解释农民协会的行动，以安定富农的情绪。人民政府还应该召集地主讲话，向地主宣布政策法令，使地主也能了解土地改革的内容和办法，并警告他们不要反抗和进行破坏活动，而应该老实地服从人民政府的法令和农民协会的决定，人民政府即依法宽待他们。只有对于那些企图组织反抗并进行阴谋破坏活动的地主和特务反革命分子，才应该不留情地给他们以镇压，及时地粉碎他们的一切反抗。在土地改革时期，除开在农村中进行广泛的宣传解释外，还应该在城市的各界人民中，在人民解放军的部队中，进行广泛的宣传解释。应该在工人中，学生中，职员中，工商业者中，在部队的指挥员和战斗员中，解释人民政府的土地改革政策和法令，使他们了解，并同情农民，帮助农民，而不要去同情地主，帮助地主，更不要去庇护地主，庇护自己亲朋戚友中</w:t>
      </w:r>
      <w:r>
        <w:rPr>
          <w:rFonts w:hint="eastAsia"/>
        </w:rPr>
        <w:lastRenderedPageBreak/>
        <w:t>的地主分子，应该告诉这些地主分子，要他们老老实实地服从人民政府的法令，和农民协会的决定，而不要去进行反抗和破坏活动，以免遭受可以避免的打击。这也是组成反封建统一战线中一项极为重要的工作。在土地改革中，各民主党派的干部，城市中的教职员及其他民主分子愿意参加土地改革工作者，应吸收他们参加，并且不必要他们回避本地，这可使他们和农民群众都能获得有益的考验和教育。为了在土地改革中及时地镇压与处分恶霸分子、特务反革命分子及地主阶级中的反抗与破坏活动，并处理农民对于这些分子的控诉，应该组织人民法庭来担负这种任务。人民法庭对于普通的刑事和民事案件以及特别复杂、需要长期侦察才能决定的案件，应交普通法庭和公安机关去处理，以便使自己能够集中注意力去处理当前土地改革中各种违法的现行案件，保持农村的革命秩序。人民法庭应依照政府颁布的条例来进行工作，不得任意处理罪犯。除开人民法庭和治安机关外，其他的人民团体和机关不得拘留、审判和处理罪犯。各级人民政府应用大的注意力去帮助人民法庭，并加强与训练人民法庭的干部，使人民法庭能够担负起自己的任务，否则，土地改革的秩序就有不能很好保持的危险。在土地改革中划分农村中的阶级成份，是一件复杂的而又极其重要的工作，各级领导机关必须根据中央人民政府颁布的决定认真地加以处理。由于地主阶级成份关涉到他们的土地和其他生产资料的没收，必须更加慎重地划分。但在农村中绝大部分人口的阶级成份是明朗的，容易划分的，也不会有多的争论的，应将这些人的阶级成份首先确定。另有一小部分人的阶级成份是不明朗的，难于划分的，有争论的，应该摆在后面，多加研究，并请示上级，然后去划分，不要急于去划分这些人的阶级，以至划错，引起他们不满。总之，各人的阶级成份不应该划错，划错了的，必须改正。为了正确地执行以上各项以及土地改革中的其他工作，整顿我们干部中的作风，特别是纠正命令主义的作风，是一个带有决定性的关键。现在各地整风运动已在开始进行。这项工作如能进行得好，再加之以关于土地改革的学习也能进行得好，我想，今后大规模的土地改革运动是能够有保障地按照中央人民政府的法令有秩序地有步骤地有分别地去完成的。而这项工作的完成，就为我们国家财政经济状况的根本好转创造了一个最根本的条件，就在政治上将广大的农民群众组织起来了，我们的国家和人民政府就能达到从来未有的强大和巩固了。这就是我关于土地改革问题的报告，请各位加以审议！【新华社二十九日讯】标题：中央人民政府毛主席发布命令土地改革法自即日起公布施行作者：日期：</w:t>
      </w:r>
    </w:p>
    <w:p w14:paraId="0A0B6E79" w14:textId="77777777" w:rsidR="004B45DF" w:rsidRDefault="004B45DF" w:rsidP="004B45DF">
      <w:pPr>
        <w:rPr>
          <w:rFonts w:hint="eastAsia"/>
        </w:rPr>
      </w:pPr>
      <w:r>
        <w:rPr>
          <w:rFonts w:hint="eastAsia"/>
        </w:rPr>
        <w:t>版次：</w:t>
      </w:r>
      <w:r>
        <w:rPr>
          <w:rFonts w:hint="eastAsia"/>
        </w:rPr>
        <w:t>5</w:t>
      </w:r>
      <w:r>
        <w:rPr>
          <w:rFonts w:hint="eastAsia"/>
        </w:rPr>
        <w:t>版名：专栏：正文：　　河北召开经济保安会议确定下半年保安工作方针【本报保定讯】通讯员张俊峰报道：河北省人民政府工业厅于本月十六日召开了首次经济保安会议。会议主要是贯彻“安全生产消灭事故”的精神，强调公私矿窑安全第一，争取做到消灭或减少可能避免的公伤疾病与灾害。过去一年来，河北省公私营厂矿经过三次大的检查，保安工作已有若干改进，重大事故因之显著减少。如今年一至五月份除胡峪、邵明两矿各牺牲一人外，其他各矿均未发生死亡事故。但各厂矿的灾害和事故仍不断发生，据省营章村、邵明两矿统计，每万吨煤伤五十人，郭尔庄矿每万吨煤竟伤九十五人之多，占全体职工百分之十九强。过去发生这些问题的主要原因是领导干部对安全第一的思想不明确，把安全与生产任务对立起来；有的矿上领导干部竟认为事故的发生，是天然的力量，人力不可抗拒的，因之也就放弃了去积极改进。经过会议认真检查，大家一致认为百分之七十以上的灾害病伤是可以避免的，只要领导上注意并经常教育工人克服迷信冒险思想，灾害及事故一定可以减少。会议历经七天，确定了一九五○年下半年保安工作的方针：（一）推</w:t>
      </w:r>
      <w:r>
        <w:rPr>
          <w:rFonts w:hint="eastAsia"/>
        </w:rPr>
        <w:lastRenderedPageBreak/>
        <w:t>行保安专责制，消灭无人负责的现象。今后每架机器，每件工具，每一巷道不但要有人操作，并要有人检查，大小事故要弄清责任，赏罚分明。（二）改进工程，调整动力机械，研究克服保安工作中的不利条件。凡工程按装，不合规格与技术规程的，一律纠正；并根据现有机械设备和工程设备，加以改进。（三）建立动力机械的检修制度。对所有动力机械应按制度经常检查，检查的方法，可采取解体检查，重点检查，正常检查，特种检查等。（四）加强对私营小矿的检查与领导。私人小矿在不妨碍国、公营整个计划，而为群众需要者应准其开采，并在小窑较多的地区，如房山、宛平、武安、磁县、曲阳等县，根据此次保安会议精神，以县为单位结合当地工会召集私营小矿的保安会议，研究改进各小矿安全设备，建立保安制度，并成立同业公会性质的联合组织，领导各小窑有步骤的取缔非法剥削，帮助做到职工团结。关于职工卫生福利事业，会议也作了确定，强调提出今后重视厂矿的卫生工作，要将预防重于治疗的精神贯彻下去。会议决定各厂矿在今年下半年要展开一次安全生产运动，团结全体工人，为消灭事故而斗争。标题：重视工人生命安全张市加强安全卫生工作作者：葛兰　张文明　徐淑敏日期：</w:t>
      </w:r>
    </w:p>
    <w:p w14:paraId="7399C7D5" w14:textId="77777777" w:rsidR="004B45DF" w:rsidRDefault="004B45DF" w:rsidP="004B45DF">
      <w:pPr>
        <w:rPr>
          <w:rFonts w:hint="eastAsia"/>
        </w:rPr>
      </w:pPr>
      <w:r>
        <w:rPr>
          <w:rFonts w:hint="eastAsia"/>
        </w:rPr>
        <w:t>‖【版面】第</w:t>
      </w:r>
      <w:r>
        <w:rPr>
          <w:rFonts w:hint="eastAsia"/>
        </w:rPr>
        <w:t>02</w:t>
      </w:r>
      <w:r>
        <w:rPr>
          <w:rFonts w:hint="eastAsia"/>
        </w:rPr>
        <w:t>版（）‖【标题】各地认真进行工矿普查　东北已进入初审或复审阶段‖【正文】各地认真进行工矿普查‖东北已进入初审或复审阶段‖【本报讯】全国各地工矿企业普遍认真地执行中央人民政府政务院财政经济委员会关于工矿企业普查的训令。东北各地多已完成草填工作，进入初审或复审阶段；旅大区则定于六月底以前完成正式填写工作。西南工矿普查已于四月二十日开始，定八月底将综合统计报告送达中央。中南区工矿企业的普查工作定于七月十五日完成。西北区也争取如期完成普查。华北、华东的普查工作也在大力进行中。‖在各级财经委员会的领导下，各大行政区和省、市均建立了普查委员会，统一领导普查工作。并成立了普查工作小组，有重点地或巡回到各厂矿检查与帮助进行工作，吸取并交流经验。很多地区在普查之前，并首先组织干部学习普查文件，研究普查表格填报方法，因而使普查工作中发生的困难得以顺利解决。‖各地在普查工作开始时，曾遇到各种思想抵抗：若干厂矿企业的领导干部不从长远利益出发，而以“忙”、“不易搜集材料”等作借口，想把普查工作拖延下去；有的则对普查工作的重要性认识不足，草率从事，所填表报不够准确；也有部分领导干部，对下级表报不细致审查，即行上报，致因表报不精确，需要重新调查，造成时间和人力的很大浪费。‖在普查工作中，同时也暴露出过去工作中的一些弱点。由于厂矿企业在平日缺少精密的统计，缺少有系统的累积材料，因而使表报中的有些数字不准确。再加上普查工作的准备不足，有些干部的责任心不强，更增加了工作潦草和调查不精确的缺陷。如黑龙江一部分厂矿，填报动力设备的现值估计，超过现有资本一倍半，填报已建筑面积，超过了企业所占面积。兰州有的工厂在“折旧率及现况”一栏内填上“年久失修、情况不佳”等笼统含忽的字样。吉林若干单位所填表格，在各表关连部分已发现矛盾现象。假如这些错误在审查时没有被纠正，就会招致今后计划工作上的巨大损失。‖普查工作中的客观困难是存在的，例如过去生产纪录不完整，历史材料不齐备，资金、单价不了解，规格分类不明确；若干小厂矿和中小城市甚至没有技师，没有专门的统计人员，没有测绘员，因而各地对填报“驱动能力”、“公称、实际”、“耗电量”及绘制蓝图、草图等感到很大困难。但是只要能刻苦研究，深入调查，领导和群众密切结合，这些困难是可以克服的。‖各地工矿企业在普查工作中的经验证明，要做好普查工作，必须做到下面各点：（一）必须有组织有领导。各地及各工矿企业均应成</w:t>
      </w:r>
      <w:r>
        <w:rPr>
          <w:rFonts w:hint="eastAsia"/>
        </w:rPr>
        <w:lastRenderedPageBreak/>
        <w:t>立普查委员会或普查组，负责人应亲自领导，做出具体计划，随时总结、交流经验。（二）普查工作是一个复杂的组织工作，含有高度的技术性，因此普查机构应将技术、设备、原材料、会计、人事等各有关部门的工作同志组织进去。（三）参加调查工作的同志，必须详细研究普查文件及各种表格说明，搜集各种有关资料，做好准备工作。（四）动员工矿企业内部的力量，虚心向老工友与技术人员学习，深切研讨，掌握群众路线。（五）各厂矿之间，城市之间应加强联系，互相学习，交流经验。上级与下级之间要互相负责，重视审查。‖　　【日期】</w:t>
      </w:r>
    </w:p>
    <w:p w14:paraId="6D943934" w14:textId="77777777" w:rsidR="004B45DF" w:rsidRDefault="004B45DF" w:rsidP="004B45DF">
      <w:pPr>
        <w:rPr>
          <w:rFonts w:hint="eastAsia"/>
        </w:rPr>
      </w:pPr>
      <w:r>
        <w:rPr>
          <w:rFonts w:hint="eastAsia"/>
        </w:rPr>
        <w:t>‖【版面】第</w:t>
      </w:r>
      <w:r>
        <w:rPr>
          <w:rFonts w:hint="eastAsia"/>
        </w:rPr>
        <w:t>05</w:t>
      </w:r>
      <w:r>
        <w:rPr>
          <w:rFonts w:hint="eastAsia"/>
        </w:rPr>
        <w:t>版（）‖【专栏】新闻工作‖【标题】目前通讯社工作中的两个问题——新华通讯社给各总分社、分社同志的信‖【正文】目前通讯社工作中的两个问题‖——新华通讯社给各总分社、分社同志的信各总分社、分社社长和工作同志们：‖在新华社工作中，至今存在着两个尚未完全解决的问题。这就是报道的全国观点问题以及分社的活动方法和组织形式问题。由于这两个问题没有真正彻底地解决，便极大地影响了我们的工作效率，并使稿件的质量在长时期内不能迅速地足够地提高。在新华社统一以后，上述两个问题就更加迫切地需要得到解决，而且也确实已经具备了更进一步地解决这两个问题的条件。‖第一个问题是报道的全国观点问题。这就是要求各地的新闻报道，无论在内容方面和写作形式方面，都要做到适应全国革命斗争和建设事业的需要，满足全国范围读者的要求，能够教育全国的工作干部和广大读者，对全国的革命和建设能起推动和指导作用。也就是要求各地在进行新闻报道时，不是仅仅计算今天发出了多少字数，而是首先要考虑到总社是否能够采用；不仅要求得总社能够广播，而且要考虑到全国有那几个地方的报纸能够刊登；不仅要使各地报纸能够刊登，而且要估计到发表出来以后，对于读者群众和工作干部能发生一些什么影响和作用。这些是对于一个国家通讯社的记者（分社实际上是记者组）的起码要求和基本要求。‖从我们的新闻报道工作来看，虽然某些总分社、分社已经开始能够供给一部分有内容、有分量的新闻，对于当前的革命斗争与建设工作起了一定作用；但大部分的新闻报道，却还不能完全适应和满足这种要求。各地发来的稿件，总社的采用率，一般仍然只有三分之一（和一九四九年年初一样），有三分之二只能作为参考资料。而就是总社已广播的稿件，各地报纸大体上也只能采用二分之一左右。可见从总社到分社，人力和物力的浪费是很大的。而更重要的是：虽然新华社的组织遍布全中国，但全国各地的人民生活和政府工作的全般情况却缺乏系统的反映介绍，许多群众中的创造和实际工作中的成熟的经验也未得到充分的发掘，广大读者真正希望知道的事情，有许多我们没有能生动地介绍出来。由于各地区革命和建设工作发展的进度不同，系统地概括地报道某一地方的工作情形和经验，介绍某些有代表性的典型事例，对于另外一些地方的人民和工作，往往能起很大的鼓舞和推动作用，有时对全般时局都能发生相当深刻的影响。例如，正当全国尤其是南方新解放区工商业界遭遇困难的时候，刘少奇副主席在五一讲演中介绍了东北的若干重要情况，对于提高全国人民克服困难的信心发生了很良好的效果。可是，恰正在这方面，我们的报道工作存在着很大弱点。‖我们的工作中所以存在这样的缺陷，首先是由于总社过去一年多以来对于分社在报道问题的指导上比较地薄弱，没有经常地及时地把总社的宣传意向告诉总分社、分社，给总分社、分社多出些报道题目，并指导总分社、分社采访和写作的方法。而另一方面，总分社、分社由于所处工作环境和工作范围的局限性，又未经常主动地研究总社的电讯和本身的工作，因此对于新闻报道如何适应全国</w:t>
      </w:r>
      <w:r>
        <w:rPr>
          <w:rFonts w:hint="eastAsia"/>
        </w:rPr>
        <w:lastRenderedPageBreak/>
        <w:t>需要这一根本问题，在观念上常常很不明确。尽管在这个问题上，过去总社曾经发过不少指示，提过不少意见，但日子久了，就被渐渐地忘却，思想上又模糊起来。这种情形，越到下级组织就越是严重，而它们却是本社新闻的基本来源之一。如果分社和记者缺乏全局观点，那么，我们的新闻报道就将难于克服零碎片断和软弱无力的弱点，难于有系统地供给对全国的革命和建设工作富有指导意义的新闻。‖分社和记者组，都是新华社的派出组织，是我们的外勤记者。他们在各地进行采访活动，所报道的自然是一个地方的人民生活和工作情况，因此，必须深入当地群众和地方实际工作中去。他们的活动越是深入，了解地方人民生活和工作情况越是深刻和全面，掌握的材料越是充分和具体，就越能写出有系统的或典型性的出色的报道，对于全国的宣传教育作用也就可能更大。曾有若干分社和记者，由于对于当地当时的群众活动和实际工作有比较深刻的了解，而又能适应全国读者的需要，因此，写出的新闻报道起了很好的作用。如果以为进行全国性的报道，就可以不深入地方实际，可以不到当地人民群众和实际工作中去采访，可以不调查，不研究，可以粗枝大叶，夸夸其谈，那是极大的错误。这是必须在思想上明确起来的。另一方面，现在存在着的一种主要偏向，是许多分社的记者，仅仅考虑到与地方实际结合，而忽视新华社的新闻报道必须适应全国的需要。他们对于作为新华社的分社和记者的工作任务和活动方法缺乏研究，以为是与地方报纸一模一样的。他们不了解：新华社的任务是向全中国人民（乃至全世界人民）进行宣传，在全国范围交流革命工作状况和经验，借以推动全国各地革命和建设的发展。新华社的分社和记者，在一个地方活动，调查和研究当地人民生活和工作情况，写成新闻报道，对于当地工作虽然也会起一定作用；但这是次要的，其基本目的仍是在把它们介绍到全中国去，向全国各地的人民进行宣传，使其他地方的工作人员了解有关的情况，得到有益的借鉴。至于向当地人民进行宣传和推动当地工作，那是当地地方报纸的任务。正因为他们对于这一重大的区别认识得不够清楚，甚至误解与地方实际结合这一要求，以为要采取与地方报一样的结合方法，所以往往把地方报在地方范围内的报道内容和采访写作方法全套机械地搬用过来，而不问这样搬用的结果，报道出去的新闻，全国各地报纸能否采用。例如，曾经有某一个分社，它把记者分散地派遣在几个工厂里，一点一滴地搜集许多零星材料，有一件事报道一件，但对当地的全般工作情况却缺乏全面的系统的了解，至于总社在广播些什么东西，一个时期的时局动向如何，更属若明若暗。这样做工作是辛苦的，但效果并不好，因此，工作同志也就很苦闷。这个例子说明，新华社的分社和记者，一定要弄清自己的新闻报道是向谁宣传，宣传的目的是什么，它和当地地方报纸有什么不同，应该采取一些什么不同的工作方法来完成任务。这也就是说，首先必须树立面向全国来进行报道的观点。‖明确地树立报道必须面向全国的观点，并保证自己不至于因为在一个地方工作久了，得不到总社的指示，而在观念上模糊起来，就应经常注意下列三件事情：（一）要经常地研究总社广播的全部新闻电讯（也可以收听中央人民广播电台新闻广播），特别是仔细地研究中央文件和人民日报重要社论，掌握时局动向，了解各地革命和建设工作的发展情形和问题，熟悉全国范围内一般人民群众的政治情绪和要求；同时，又深入当地的人民群众和实际工作中进行采访，尽可能求得了解当地全般情况。这样，把自己所掌握的地方材料和所了解的全国情况两方面结合起来进行研究：究竟一个时期有些什么材料可以和需要报道出去，以满足全国各地读者的要求，推动全国时局，并帮助其他地方的革命和建设工作。（二）要经常地估量一般读者的政治水平和理解能力，在介绍某一工作情况和经验时，务必做到使一般读者能够了解和接受。比如，在报</w:t>
      </w:r>
      <w:r>
        <w:rPr>
          <w:rFonts w:hint="eastAsia"/>
        </w:rPr>
        <w:lastRenderedPageBreak/>
        <w:t>道老区的工作时，就应设法使新区的读者能够懂得；在报道工厂的生产时，就应做到使没有过过工厂生活的群众也发生兴趣……。这就往往需要简单地分析一下某一工作的环境和条件，增加若干必要的说明，来帮助读者。如果不能做到这一点，我们的新闻报道的效果就将大大降低，有时甚至还会发生反作用。（三）要经常地考虑到总社新闻广播的容量及各报采用本社稿件的能力，从而调节自己发稿的数目，并不断地提高稿件的质量。‖第二个问题是分社的活动方法和组织形式问题。分社的任务是报道新闻。这种报道是全国性的，因此，需要较高级的成品。它不能如报纸那样直接依靠广大的通讯员，也不能完全依赖地方报纸和机关团体的现成材料。地方报纸和机关团体的现成材料，是我们新闻资料的一个重要来源，其中有些材料比较成熟，但大部分对于新华社的需要来说还需经过加工改造的过程，如补充背景材料和其他必要的解释，略去仅有地方兴趣的细节，整理研究，改写成为富于概括性、富于普遍兴趣、便于向全国宣传的东西，才能成为向全国报道的好的新闻。所有这些，包括搜集地方报纸和机关团体的现成材料在内，都是新闻记者的工作。所以，无论从新华社的工作性质和任务以及客观的工作条件来看，分社都应该以记者活动为主要的工作方式。新华社的各地分社实际上都是记者组，主要负责人也即主要记者。‖所以，新华社的各级组织，机构越简单越好，一般地应该很少层次或没有层次；很少日常行政事务工作，在实行薪金制以后，更可把行政事务工作减到极小限度。各级组织的干部配备，除了总分社需要个别的编辑人员和资料人员和必须印发总社电讯稿的分社要有若干服务、译电和缮写人员以外，一般分社应该都只有记者，而无其他非记者的工作人员。采访、资料、编辑，这三件工作可以合一进行，一个记者分担一定项目的任务，自己采访，自己搜集和整理资料，自己编写。就是总分社，也应把尽可能多的力量抽出来进行外勤的采访活动，并实行编辑、采访、资料三项工作合一的制度。分社的主要负责人，是本社派驻一地的记者中的骨干。他的主要任务是写出一些重要的和模范的新闻（包括内容复杂和有迫切时间性的新闻），同时指导和帮助其他记者的工作。有些城市的分社和记者组，只要两三个或四五个工作人员就够了，那样，分社社长或记者组长便是一个特派记者，其他人员则是这个记者的合作者和助手。总分社的社长或编辑主任，也应亲自动手采写，保证一个月写出两三篇好的新闻。采取这种方式活动，把全部或大部人力，首先是负主要责任的熟练劳动力，集中到采访写作的业务方面来，我们的工作效率一定可以大大提高，并有希望更多生产出一些优秀的成熟的新闻作品。‖但过去我们是很少这样做的。一般总分社、分社都是机构庞大，层次重叠，人员众多，工作手续繁琐。往往一个总分社或分社要分设许多部门；社长之下有四五级之多；一篇稿件要经过四五道或七八道手续才能发出；而行政人员和业务干部的比率一般都达到三分之一或二分之一。社长、总编辑、编辑主任等等，忙于日常的行政事务工作，如审核财政预决算，处理人事问题，一道又一道地修改记者、编辑的稿件，而自己则没有或很少亲自动手写稿。那些社长、总编辑、编辑主任，原本都是老记者、老编辑，他们是比较地具有采访写作的能力和经验的；而现在在做采访写作的记者和编辑却多数都是新干部，他们只要努力学习并得到上级的教育，是能够成为一个好记者、好编辑的，但目前一般地政治水平和业务能力还是比较低的。这样，便存在着一种很不合理的现象，即：作为新华社主要业务或唯一业务的新闻报道工作，主要地是依赖那些不熟练的新干部在作，而且因为机构庞大、层次重叠，很不容易取得主要负责人在业务上的直接指导和帮助，因而进步比较缓慢；而那些在业务上有经验有能力的老干部，却实际上已经脱离新闻业务，成为行政事务头子。这并不是一种个别现象，而是一种</w:t>
      </w:r>
      <w:r>
        <w:rPr>
          <w:rFonts w:hint="eastAsia"/>
        </w:rPr>
        <w:lastRenderedPageBreak/>
        <w:t>普遍的毛病。我们曾经检查了若干分社，发现有些社长并不到社办公；有些编辑主任忙于盖章和谈话，四五个月只写过两三篇新闻；有些主要人员在发生关系重大的而又难于采访的新闻时，并不亲自出马，只派一个不熟练的记者去应付，却埋怨社内干部质量太弱。可以确定地说：采取这样的组织形式和工作方法，我们的新闻报道工作是不可能做好的，干部也很难迅速地提高。因此必须来一个坚决的转变。‖自然，形成上面所说的不合理现象，是有它的原因的。过去总分社、分社的任务比较复杂，除了向总社供给新闻外，还担负许多地方任务；组织上与地方报纸合在一起，兼任报纸的采访通讯部门；长期处于农村环境，交通不便，生活和器材的供给又必需自行办理；那样不能不有一个较大的摊子，主要负责人员也不能不分出许多精力去照顾行政事务，否则业务便无法保证。这是客观原因。而在主观方面，总社在过去相当长的时期中，虽然已经发现必须改变各级组织的工作方法和组织形式，但却没有进行系统的说明，使大家在思想上有所酝酿和准备，以便及时地求得解决。现在，一切客观条件都已成熟，总分社、分社都已进入城市，有些地方已经实行薪金制，新闻总署作出了新华社工作统一的决定，各级组织的工作任务已比较地单纯，实在再无理由不改变我们的工作方法和组织形式了。如果这时再不改变，那么，我们的工作就会受到损失，而且往后的困难还会增多。‖但在要求贯彻上述改变工作方法和组织形式的方针时，却遇到了一些阻碍，这主要的是某些总分社、分社负责人员的“摆摊子”思想。他们因为长期地习惯于过去在农村环境中“摆摊子”的工作方法，而对于新的工作方法又缺乏经验，总认为没有一个像样的摊子不好办事。其中有些负责人员因为过去长时期地脱离新闻报道的业务，很久没有执笔写新闻，只善于指挥号令别人工作，今天一旦要他成为名符其实的新闻记者，便有些胆怯，害怕自己做不好。也有些负责人员则存在一种极端错误的名誉地位观念，认为要他们当记者是降低了他们的身份，有失他们的体面。这几种思想在某些场合常常结合在一起。事实已经证明，不是没有摊子或摊子小了不好工作，而正是因为摆摊子和摊子大了，分散了干部的力量，尤其是把许多主要负责干部的力量消耗于日常行政事务以及一层又一层的改稿工作上面，所以我们的工作才不能作得更好。许多地方都叫喊干部弱，有的还提出了“以量胜质”的口号。试问，老的有经验有能力的干部都没有或很少动手写稿，而只依赖那些新的能力和经验较差的干部去作真正的新闻报道工作，干部为什么不弱呢？如果我们把摊子取消或缩小，把社长、总编辑、编辑主任、科长、组长都集中使用到采访写作战线上去，力量不是立刻就增强了么？当然，一下子缩小摊子，改变工作方法，不是没有困难的，但我们估计所有困难都是可以解决的。至于那种认为当记者不名誉或害怕亲自写稿的思想，更是十分有害的，倒真正会妨害那些同志的前途。从长远的观点来看，在革命成功以后的建设时期，各行各业的工作干部都必须向专家方向发展，精通自己的业务，才能对国家和人民作应有的贡献，而个人也才有良好的前途，任何空头“政治家”是绝对吃不开的。新闻工作的基本业务是采访和写作，国家和人民所需要的是大批优秀的既有政治思想又有写作能力的专门性的记者，而不是过多的新闻行政管理人员。一个有才干的记者，他对社会的贡献可以比社长、总编辑为大，也就理应受到国家更大的重视和尊敬，正如苏联的许多有成就的科学家、工程师、艺术家、记者，比一般的厂长、经理更受重视和尊敬一样。而且，将来真正要充当一个好社长或好总编辑，首要条件也是必须在政治观察能力上、写作能力上比较强，善于写作新闻文稿。如果高高在上，不参加实际的新闻业务，以致逐渐丧失写作能力，那是很可惜和很危险的。我们那些由记者编辑出身的社长、总编辑、编辑主任等等，过去在写作上都有些基础，今天及时</w:t>
      </w:r>
      <w:r>
        <w:rPr>
          <w:rFonts w:hint="eastAsia"/>
        </w:rPr>
        <w:lastRenderedPageBreak/>
        <w:t>“下海”，重新锻炼，犹不为晚，千万不要错过时机。‖总之，各地总分社、分社必须缩小摊子，减少层次，把人力集中使用到采访写作工作中去，采取记者活动的方法进行工作，使之真正成为新闻报道的组织，起着新华社记者的作用。‖新华通讯社总社七月三日‖　　【日期】</w:t>
      </w:r>
    </w:p>
    <w:p w14:paraId="6A635F6C" w14:textId="77777777" w:rsidR="004B45DF" w:rsidRDefault="004B45DF" w:rsidP="004B45DF">
      <w:pPr>
        <w:rPr>
          <w:rFonts w:hint="eastAsia"/>
        </w:rPr>
      </w:pPr>
      <w:r>
        <w:rPr>
          <w:rFonts w:hint="eastAsia"/>
        </w:rPr>
        <w:t>‖【版面】第</w:t>
      </w:r>
      <w:r>
        <w:rPr>
          <w:rFonts w:hint="eastAsia"/>
        </w:rPr>
        <w:t>01</w:t>
      </w:r>
      <w:r>
        <w:rPr>
          <w:rFonts w:hint="eastAsia"/>
        </w:rPr>
        <w:t>版（）‖【标题】出版事业中的公私关系和分工合作问题　中央人民政府出版总署署长胡愈之在京、津出版工作会议上的报告‖【正文】出版事业中的公私关系和分工合作问题‖中央人民政府出版总署署长胡愈之在京、津出版工作会议上的报告‖全国大城市解放以后，出版事业出现了新的面貌。一方面，旧的、反动的、有毒的黄色书刊逐渐从市场上被清洗；另一方面，新的、进步的、于人民有益的书刊，受到广大读者群众的欢迎，这一方面的出版物，虽然发行的数量并不少，仍有供不应求之势。‖据极不完全的统计，本年三月底，在北京、天津、上海、南京、杭州、济南、武汉、广州、长沙、西安、重庆等十一个大城市，出版及贩卖书店共计一○五七家。其中自行出版书刊者二六九家，计公营十九家（包含新华书店总分店六家），公私合营六家，私营二四四家。专营贩卖的书店七八八家，计公营十六家，公私合营七家，私营七六五家。此外，中小城市和乡村中的书店以及部队书店还没有统计数字。就新华书店来说，全国现有总分店、分店、支店共九四五家，平均每两个县就有一家新华书店，其中大部分是在最近一年半中发展起来的。‖本年第一季华北、华东、东北出版图书统计，共出新书八百七十八种，初版及重版书共印出五二、四一一、三九○册，其中教科用书占百分之七七点二。定期刊物不包含在内。预计本年度全国出版新书当在三千种左右，印数约近二亿册。本年第一季华北、华东、东北三地区所出新书，新华书店占百分之三一；初版及重版印行册数，新华书店占百分之七七点九。此三地区内所出教科书，由新华书店及联合出版社出版者占百分之八七点五，其他出版物，由新华书店印出者只占百分之五一点七。‖公营书店于短时期中，在广大的新解放地区内，大量供给了马列主义书籍和解释政策文件的书刊，对于帮助一般干部和知识分子的学习改造，有了相当的成绩。新华书店迅速向全国各地展开发行网，对于文化的普及也有很多便利。这些情形是很好的。‖另一方面，公营书店由于发展太快，有些地区没有很好地掌握政策，工作缺少计划性，内部分工不明确，干部缺乏，业务不熟练，所以不免有乱出书，随便翻印，出版物品质高下不齐，书价贵，供应不及时，对私营书店缺少合作等情形。一般读者都买不起书。特别是中小学教科书，定价太高。有些地区，学生没有书，由教师在黑板上写，或者四、五人合用一本教科书。这种情形，在乡村比城市严重，在小城市比大城市严重，在偏远地区（如西北、西南）比中心地区严重；总之，必须迅速克服。‖公营书店由于在读者中间威信高，发行网广，一般的书籍，每种在一年内可销售一、二万至四、五万册。但私营书店出版的书，只能销售二、三千至一万册，有些旧的出版物无人过问，新书出版种数很少。因此，两者对比，公营书店发展得快，私营书店营业萎缩，特别是一些资本较大的私营出版业，营业清淡，几乎无法维持日常开支。这种情形，也是与人民政府的政策和出版工作的利益不相符合的，是应当改变的。‖不论公营私营，在出版书籍的性质种类和数量上，依然带有盲目性，不和国家建设事业的需要相配合。在今年出版的新书中，为生产建设所迫切需要的财政、经济、工业、技术书刊，为数寥寥。应当作为出版工作重点的适应工农兵大众和中下级干部需要的通俗读物，出得很少，印得很少。旧式的书摊书贩没有完全组织起来，以推销新的通俗书刊，因此宣传封</w:t>
      </w:r>
      <w:r>
        <w:rPr>
          <w:rFonts w:hint="eastAsia"/>
        </w:rPr>
        <w:lastRenderedPageBreak/>
        <w:t>建、迷信、色情的书刊，依然有一部分流行市上，毒害人民和儿童。这种情形也是应当改变的。‖总而言之，在目前的出版事业中，盲目性和无政府状态是存在的，而且是相当严重的。这种状况继续下去，许多私营出版事业将难于维持，出版物数量质量不能提高，书价不能减低，读者的负担很重。‖最近教育部和出版总署会同作出了决定。今年秋季中小学教科书，要逐渐做到课本的统一采用，并且大大减低和划一教科书的售价，以减轻学生负担。‖除了这一件事已在进行之外，出版总署为了克服出版业目前困难及存在着的盲目性和无政府状态，准备采取两项方针，即：（一）合理调整出版业中的公私关系；（二）发行和出版分工及出版专业化。出版总署决定在九月间召开全国出版会议，对于这些方针办法作具体的讨论。‖一　合理调整出版业中的公私关系‖出版业中的公私关系，包含有三个方面：（一）公与公的关系；（二）公与私的关系；（三）私与私的关系。公营出版事业相互之间目前虽也存在着许多不合理的不协调的现象，但由于公营出版事业家数少，比较易于调整，所以不是主要的问题。目前主要的问题是在私营出版事业及公营与私营出版事业的关系上面。‖依照共同纲领第二十六条、第三十条和三十一条的规定，国家应当就经营范围、原料供给、销售市场、劳动条件、技术设备、财政政策、金融政策等方面，调剂各种经济成份的出版业，在国营的出版业领导之下，鼓励其经营的积极性，并扶助其发展，使之分工合作，各得其所。‖就私营出版业来说，其中又包含各种大资本的和规模较小的出版社，印刷厂及批发零售书店，乃至零售书刊的摊贩和负贩商等。对于这些私营出版业，国家都应当予以照顾。照顾的方式可以有不同，但原则是相同的，那就是：（一）分工合作，各得其所；（二）进行教育改造，使为人民服务。‖目前私营出版业存在着的困难，主要的是由于旧的出版物不适合读者需要，新的出版物稿源缺乏。有些出版业，过去倚靠印行学校教科书，有些管理经营不善，书价过高，营业清淡，因此造成入不敷出、难以维持的现象。‖这些在困难中的私营出版业，必须由国家予以扶助，使能维持并继续发展。原因很简单：目前出版书籍数量不是太多而是太少，发行面不是太广而是太窄。国营出版发行机关包办不了，而且也不应包办。在目前，全国出版书刊已不够供应，今后如文化建设高潮到来更不够供应。即使把现有公私出版机构都发展起来，在将来也会嫌太少，不会嫌太多。而且许多历史较久的私营书店，在业务管理和出版技术方面都各有特长，为公营出版业所不及。因此为全局打算，维持并发展私营出版业是必要的。‖现在私营出版业，有一部分表示希望改为公私合营。出版总署方面，根据目前国家财政经济情况，认为在目前私营出版业仍应就其原有资金为基础，由国家加以扶助，以克服目前的困难，逐步恢复和发展。国家只对于具备下列条件的私营出版事业，可以考虑其改为公私合营，即：（一）管理经营良善，营业收入与支出大体平衡者；（二）出版有优良成绩，且已有明确的出版方向者。‖除了公私合营之外，国家资本和私人资本合作，还有许多种方式。例如，就出版方面来说，国营出版发行业可向私营出版业定货或使私营出版印刷业为国营事业担任加工。最近新华书店总管理处向武昌亚新地学社预付书款，定购大批地图，因而解决了该社的经济困难。此外，出版总署正进行审读各私营书店的出版物，准备将其中有益人民的图书，编订目录，由新华书店大量定购。一般干部学习用书及通俗读物，需要大量印行者，亦可由国家出版机关出租纸型或委托代印，使私营出版印刷业担负起加工的任务。这些办法，有些已在进行中，有些亦在考虑中。‖在发行方面，新华书店和私营书店及公私合营书店，应依平等互利的原则，相互推销各项有益人民的书刊。新华书店对于贩卖新书刊的小商人及摊贩，应予以优惠折扣及条件，使其为国营书店大量推销书刊，</w:t>
      </w:r>
      <w:r>
        <w:rPr>
          <w:rFonts w:hint="eastAsia"/>
        </w:rPr>
        <w:lastRenderedPageBreak/>
        <w:t>深入城市及农村的广大群众中间去。新华书店今后将发展为国家的书刊发行机关，担负起全国书刊的主要流通任务，但同时亦必须负责组织大的小的各种私营发行机构，与国营发行机构分工合作，以构成普遍深入的全国书刊发行网。‖今后新华书店分店除推销公营出版业的出版物外，应当担负两项任务：（一）推销私营和公私合营出版业的出版物；（二）对一般的私营贩卖书店担任批售工作。这两项任务应有明确规定，切实执行。‖除出版和发行方面的公私合作外，还有其他公私合作的方式。那就是由政府机关协助私营书店的业务，代为拟订出版编辑方针和计划，代为组织稿件，以使生产增多，业务改进。例如最近出版总署派员参加开明书店业务委员会，就是采取这一种的公私合作方式。‖再就私营书店本身来说，教育改造，自力更生是非常重要的。国家对于私营出版业的扶助的程度，应以私营出版业本身教育改造和改进业务的程度为比例。出版总署准备开办训练班，招收公私出版业的在职及编余人员，予以政治及业务训练。对于私营出版业职工失业救济办法，出版总署亦将予以考虑。但是私营出版业的干部教育，思想改造和业务改进，首先应当由私营出版业自身加以努力，政府的协助是有一定限度的。‖二　发行和出版的分工及出版专业化‖书刊的出版和发行，向来不分工，这说明了过去中国出版事业在经营方面的落后性。出版所担负的是生产任务，发行所担负的是流通任务。二者不分工，往往造成发行费用浩大，书价昂贵，以及粗制滥造，重复浪费等现象。在过去战争环境中，这种情形是无可避免的，但现在就非改革不可了。‖出版总署决定发行和出版分工的原则，首先应当从国营出版事业做起。以后新华书店将专营发行，成为书刊的贸易公司，不再担任出版印刷工作。出版的任务则另行组织各种公营出版社来担任。除了新华书店以外，现有各种公营出版机关，不论是全国性的或地方性的，我们希望从现在起，逐渐将其发行任务交付当地新华书店，日后专做出版工作。至于私营书店是否实行此种分工，应当按自愿的原则办理。‖新华书店专营发行之后，应减少发行层次，减低发行费用，并且应当以总经售及批售工作作为重点。零售发行应尽可能利用各地现有的公私发行机构，如各种贩卖书店、学校贩卖店、文化合作社、贸易公司的书报贩卖部、摊贩及书刊负贩商等，予以优惠折扣，使其有利可图。要是国营书店包办一切书刊的零售工作，把一切中小书商挤垮，那是完全错误的。不但如此，新华书店对于书刊发行同业还应当负有领导和扶助责任，帮助其教育改造，以使其为人民服务。‖出版与发行分工后，出版事业应当逐渐走向专业化。出版总署在最近时期内，将建立人民出版社，作为国营出版机关，代表国家出版政治文件性的著作及一般的时事政治读物。除了现有工人出版社、青年出版社、科学技术出版社和专出国际问题书刊的世界知识社之外，今后将分别创立人民教育出版社、地图出版社、辞书出版社等。这一类专业化的出版社，可以是公营的，可以是公私合营的，也可以是完全私营的。但公营出版社首先应按照性质及读者对象专业化，避免重复及相互竞争。各出版专业机关均应接受有关政府部门及人民团体的领导，如此方能使领导与群众结合起来，使出版配合国家的政策和人民的需要，逐步消灭目前出版业的盲目性和无政府状态。‖出版专业化是使出版事业逐步走向有计划有组织的道路。但这并不是一下子就能走到的。在目前，不可能亦不应该由政府统一拟订全国范围的全部出版计划，由公私出版业分别执行。即使有了专业化的公营出版社，也并不是说在各个专业方面就可以包办一切。我们的希望主要的是由公私出版业自身努力，各自选择一定的方向，编辑出版各种优良书刊，经过一定时期后，才能达到更合理的分工合作。‖总之，调整公私关系和解决出版发行的分工问题，这两件事是出版事业的大改革，这是必须进行的改革，但在涉及私营出版发行业方面</w:t>
      </w:r>
      <w:r>
        <w:rPr>
          <w:rFonts w:hint="eastAsia"/>
        </w:rPr>
        <w:lastRenderedPageBreak/>
        <w:t>的工作又必须稳步前进，决不可犯急性病。要进行这一种改革，我们出版工作同志们，特别是国营出版事业的工作同志们，首先要从思想上有所准备，那就是要克服单纯的经济观点和营利观点，要从全面看问题，要把出版发行工作看作国家的有重要政治意义的工作，时时刻刻把人民的利益和读者群众的利益放在第一位。在这样的方针之下，依靠我们全体出版发行工作同人团结努力，我相信，我们的改革计划是可以顺利完成的。‖【新华社十三日讯】‖　　【日期】</w:t>
      </w:r>
    </w:p>
    <w:p w14:paraId="0150A2DB" w14:textId="77777777" w:rsidR="004B45DF" w:rsidRDefault="004B45DF" w:rsidP="004B45DF">
      <w:pPr>
        <w:rPr>
          <w:rFonts w:hint="eastAsia"/>
        </w:rPr>
      </w:pPr>
      <w:r>
        <w:rPr>
          <w:rFonts w:hint="eastAsia"/>
        </w:rPr>
        <w:t>‖【版面】第</w:t>
      </w:r>
      <w:r>
        <w:rPr>
          <w:rFonts w:hint="eastAsia"/>
        </w:rPr>
        <w:t>01</w:t>
      </w:r>
      <w:r>
        <w:rPr>
          <w:rFonts w:hint="eastAsia"/>
        </w:rPr>
        <w:t>版（）‖【标题】执行中共中央关于整党指示　各地整风运动展开　经验证明：整风应与各项工作密切结合‖【正文】执行中共中央关于整党指示‖各地整风运动展开‖经验证明：整风应与各项工作密切结合‖【本报讯】自中共中央发出关于整党指示后，全国各地均先后制定整风计划，进行整风动员，开始了大规模的整风运动。六月中旬以来，各大行政区中央局、分局一级领导机关首先开始；截至目前，省一级或区党委一级及中央直属市一级多数领导机关亦已开始。华北山西、察哈尔两省并集训地、县级主要负责干部。河北各市、县已先后在机关中开始整风。西北区并召开县、区、乡三级干部会议，进行初步整风。目前多数地区和单位，正确执行了中央关于整风的指示，因而进行较为顺利；但少数地区和单位，执行中有偏差，亟应纠正。‖多数地区的整风，在制定计划，学习文件及初步检查工作等方面，都是遵照了毛主席在党的三中全会报告中的指示，在和各项工作任务密切地相结合而不是相分离的条件之下进行的。中共中央东北局要求经过此次整风，使东北经济建设前进一步。东北局第二次发布的关于整党的指示中，明确规定了此次“整风必须围绕当前主要工作，贯彻党的基本政策”。东北局对工业部门的要求是“以如何贯彻提高质量，减低成本；如何贯彻生产责任制，实行管理民主化，团结教育技术人员与职员，提高劳动纪律为中心”（同上指示）。对农村工作干部的要求是“以如何贯彻普遍发展生产力，如何正确地进行组织起来，改良农业技术，如何巩固人民民主专政为中心”（同上指示）。东北局负责人高岗、李富春并亲自召集了直属单位主要负责人座谈贯彻这一方针的办法。在东北人民政府的座谈会上，林枫作了明确的指示：“要贯彻整风，仅仅坐在屋子里开会检讨是不解决问题的，必须深入检查，必须亲自到各个工作岗位上，工作现场去检查工作，贯彻政策。”华东区在整风学习中着重学习土地改革政策，以保证秋后胜利完成土地改革。中南区的整风是围绕着准备进行土地改革与加强财经工作及城市管理工作来进行的。西北区在夏征前普遍召开县、区、乡三级干部会议，进行初步整风，保证夏征工作顺利进行。多数省委、区党委、市委都在自己的整风计划中规定了具体的要求。西北局第二书记习仲勋作了“反对官僚主义、命令主义”的报告，对整风学习和检查工作起了重要的指导作用。其他地区也都采用了这种动员方式。已有的经验证明：这样以检查工作为主的整风运动，必须从上而下逐级有领导地进行。如中南局指示：“县委书记以上干部主要由省委、区党委直接负责整训；区书以上干部主要由地委直接负责整训，然后由受过训的县、区负责干部回乡领导一般区级及新干部整训”。北京市委明确规定首先由市委本身开始整风，检查与总结工作，然后推及下级。‖另一方面有少数地区和单位，没有以检查工作为主来进行整风，走了一些弯路。西北、东北、西南各中央局都指出：有些单位在整风中只是就文件学文件没有结合检查工作。其他地区也有同类情形。有的不从实际出发，而从概念出发。有的单位制定了空洞的整风计划。如东北局指出东北卫生部的整风计划就是犯了空洞不切合实际的毛病。华东局根据皖北情况，也修正了皖北区党委原定的整</w:t>
      </w:r>
      <w:r>
        <w:rPr>
          <w:rFonts w:hint="eastAsia"/>
        </w:rPr>
        <w:lastRenderedPageBreak/>
        <w:t>风计划中不切合实际的部分。此外，有的地方党委采取了无准备的轻率的步骤去整下级的风。如江西省袁州地委的整风步骤、方法就与中南局的整风指示精神不一致。袁州地委在五月中旬就召开了县书会议布置整风；五月底各县集中全县老干部及一部分新干部进行整风。整训的内容也与中南局所规定的有很多出入。其他的有些地区也存在类似的情况。‖对整风文件的学习态度，基本上有两种：一种是结合检查工作的实事求是的学习态度，另一种是与此相反的态度。前一种学习态度，结合了检查工作，开展了自我批评，不仅对文件、对问题的了解比较深刻，而且初步暴露了工作中的各种问题。西北区工业部暴露了民主管理贯彻的不够，对西北工业情况掌握不够，甚至很少了解；对私营工业方针不明确等重要问题。西南区工业部也暴露了严重的“文牍主义”。据西北财委会学委的报道：不仅学习文件时应领会与掌握文件精神，结合检查工作；并且在检查工作时，也应反复阅读文件，掌握文件的精神去进行检查。这是把学习文件和检查工作结合的正确态度。后一种态度造成不切实际的学习，这是目前主要的偏向。据西北区一级检查的结果，各单位比较普遍地把学习文件与检查工作机械地分成两个阶段。学习文件阶段是就文件学习文件。因此有些人虽然能够把文件背得很熟，但不能解决任何问题。或者为“官僚主义”“命令主义”等名词争吵不休；或者给自己，给别人乱戴“官僚主义”和“命令主义”的帽子。此外，在东北，西南及华北也发现有放弃学习文件的另一种偏向。‖检查工作的方式应当从全面的工作检查联系到个人呢？还是从检查个人联系到全面的工作呢？据西北、西南检查工作已有的经验证明：应当从检查工作联系到个人。西北区一级在暴露问题中，曾采用两种不同的方式，得到不同的效果。从检查个人开始的，往往找不到工作中的主要问题和基本问题，容易发生偏差。如西北贸易部某科共提出九十条意见，其中有三分之二属于个人生活细节的，比如谁的态度不好，谁说了一句不合适的话，如此等等。从这些问题中，找不出什么原则来。另一种就是从一个部门的工作检查入手，展开批评与自我批评，这就能检查出主要的和基本的问题，也可以附带解决个人责任等问题。如西北畜牧部检查中央人民政府所拨的一千五百万斤小米的牧贷，从三月订计划到现在尚未发出。这就牵涉到畜牧部的事业计划等问题。但是有很多地方的整风计划中还没有注意采取这种方法；或则根本没有规定检查的方法。这些都需要加以改进。‖　　【日期】</w:t>
      </w:r>
    </w:p>
    <w:p w14:paraId="0D845F43" w14:textId="77777777" w:rsidR="004B45DF" w:rsidRDefault="004B45DF" w:rsidP="004B45DF">
      <w:pPr>
        <w:rPr>
          <w:rFonts w:hint="eastAsia"/>
        </w:rPr>
      </w:pPr>
      <w:r>
        <w:rPr>
          <w:rFonts w:hint="eastAsia"/>
        </w:rPr>
        <w:t>‖【版面】第</w:t>
      </w:r>
      <w:r>
        <w:rPr>
          <w:rFonts w:hint="eastAsia"/>
        </w:rPr>
        <w:t>03</w:t>
      </w:r>
      <w:r>
        <w:rPr>
          <w:rFonts w:hint="eastAsia"/>
        </w:rPr>
        <w:t>版（）‖【标题】青海省工作报告（一九五零年六月二十六日在政务院第三十七次政务会议上的报告）‖【正文】青海省工作报告‖（一九五零年六月二十六日在政务院第三十七次政务会议上的报告）‖青海省人民政府主席　赵寿山‖青海省人民政府自元旦日成立到现在将近半年了，我把这半年来的工作情况，作如下的报告：‖一、首先讲民族团结工作：由于青海有七种民族，开始我们就重视了民族问题和执行了共同纲领的民族政策，尊重少数民族的风俗习惯和宗教信仰自由。一月间我们召开了包括全省各地各族的“青海省各族人民联谊会”，传达了中央人民政府的各项政策，对于历史上反动统治阶级特别是蒋马匪帮所造成的民族隔阂与民族偏见，作了有力的消除工作。这对以后各族人民的团结和与政府的联系上，都起了很大作用。并在大会上通过了各族人民迫切需要解决的关于团结、治安、贸易三个问题的决议，这使全省各族人民在政府当前施政的重要工作上，初步获得思想认识和行动步调的一致。会后代表们一般的都利用各种集会和机会，把会议的精神和决议作了传达。一般反映，凡有参加民族联谊会代表的地方，各民族大都能团结相处，社会秩序也较安定。同德县的代回去后，该县加拉寺就有七百头牛驮羊毛到西宁来</w:t>
      </w:r>
      <w:r>
        <w:rPr>
          <w:rFonts w:hint="eastAsia"/>
        </w:rPr>
        <w:lastRenderedPageBreak/>
        <w:t>卖，这是过去没有的现象。再有各地区在施政上和调解纠纷上，也都注意照顾民族团结和各民族的利益，如互助县和平乡与高寨乡的回汉人民，过去由于马匪的挑拨，造成部分群众间的仇视隔阂等严重纠纷，经当地人民政府发动回汉人民双方作自我检讨，各自认识过去不团结的错误，决心在人民政府领导下抱“解仇不结恨”的态度，以达到亲密团结，现在两乡的回汉人民相处已和过去根本不同了。过去多不来往，甚至打架，现在不但经常来往，而且还招呼在家里吃饭、喝茶、叙家常、有了困难互相帮忙，像春耕时两乡就互相调剂借粮一百石，并各自自动让出水旱田一部作了调剂。贵德县毛全沟藏民“闹翻身”，赶走回民三百多户的纠纷，经该县在代表会上协商调解，藏民认识到回民过去也同样是受马步芳压迫的，仇视并赶走回民都是错误的，两族人民都表示了今后要好好团结，不许谁再赶走谁。该县高红崖一带藏民牧区，过去被马匪强迫开垦招人耕种，解放后藏民要把“向哇”（藏语马匪佃户统称）赶走，而不断发生纠纷，藏民要求索回土地仍作牧地，但回汉民认为该地所有权应归人民政府，争执不已，经该县人民政府耐心说服解释，说明各民族应消除隔阂团结一致，从回、汉、藏人民思想上解决了问题，结果都同意该地所有权归藏民，耕种权仍属“向哇”，并为照顾藏民及开垦人的劳动代价，决定由“向哇”给藏民出一部分租额，公粮按征收条例办理。此类事例很多，说明那个会议基本上是成功的。我们认为没有各民族的亲密团结，建设青海是不可能的。今后我们还要继续坚决执行共同纲领的民族政策，进一步造成更普遍的巩固的民族团结，我们的一切工作才可以做好。‖二、在治安方面：消灭土匪工作，经过半年来继续军事清剿和政治瓦解，是有成绩的。现在有组织的大股土匪基本上是消灭了，大部分地区社会秩序已较前安定，这样为发动群众进行城乡民主改革，造成了必要的条件。据不完全的统计，四个月（一——四月）来破获土匪特务抢劫、暗害、偷盗、强奸、拐骗等案共五○五件（内匪特阴谋暴动及抢劫案六十五件，捕获匪犯二一四人），缴获长短枪二、二一一枝，机枪五○挺，六○和八二炮各两门，各种子弹二九、一五一发，马一八六匹，毙伤一九四名，政治争取土匪来归者一、○六○名。登记敌党团特务主要人员七三○名，敌伪军官四三一名，散兵游勇七、八九七名。另外在西宁、湟中等十个市县，普遍地建立了区乡人民治安委员会和治安小组。这些群众性的治安组织，在保护群众利益和协助军队捕捉土匪上，起了一定的作用。游牧区在省府颁布了“关于加强游牧区治安工作的布告”后，社会秩序亦较前安定。‖四月上旬前后，当我军开始进行生产的时期，匪特一度大肆活动造谣，破坏整编及禁烟法令，乐都县王道明等反动分子，煽惑威胁群众种植鸦片，企图破坏生产运动，政府已予逮捕讯办。甚至在西宁，晚间亦常有特务鸣枪扰乱，连续发生抢案，人心不安。因此我们对于怙恶不悛继续破坏的首恶分子，从四月起先后在西宁、湟中、门源、化隆、民和、乐都等地，处决了十五人，都经过省行政会议通过和召开群众大会公审进行的，这不仅打击了反革命分子的活动，而且亦教育了广大群众更正确地认识了宽大政策，纠正了一些认为宽大就是一个人也不杀的错误看法。经过这样的镇压和分化争取教育相结合，匪特活动最近已趋消沉，但并不等于完全肃清了，仍必须广大深入地发动群众，加强调查，惩办首恶，争取胁从，逐渐做到彻底完全肃清。‖另外为了总结过去的治安工作，交流各地经验，及传达西北公安会议的决议和精神，省于五月十一日召开了各县市公安局长联席会议，以加强今后的治安工作。‖三、生产救灾工作：青海去年夏至秋，各地曾发生程度不同的雹灾与水灾，受灾地区有五十三个乡八十七个村，受灾地面积为二○三、三八三亩，受，灾人口为五八、六二五人，灾区大部分散在互助、湟中、贵德、乐都、门源、大通、湟源、化隆、共和等县，其中以互助</w:t>
      </w:r>
      <w:r>
        <w:rPr>
          <w:rFonts w:hint="eastAsia"/>
        </w:rPr>
        <w:lastRenderedPageBreak/>
        <w:t>县高寨乡灾情最重，灾区农民一般都缺乏籽种口粮。根据这种情况，政府组织了有效的救灾工作，遵照中央及西北军政委员会的指示，参照本省实际情况，对各县作了具体的指示，指出各级政府要逐级负责，以大力战胜灾荒，并提出“保证不饿死一个人”的口号，发动群众，互助互济，自由借贷，奖励“亲帮亲，邻帮邻”，“非灾区帮助灾区”，“有粮的帮助没粮的”，力求解决籽种口粮，度过今年的灾荒。一般的说，由于领导上对这一工作抓得比较紧，经过对群众反复地宣传教育，各级负责同志多能深入灾区，亲自动手，组织群众进行生产救灾工作，也纠正了灾民等待救济的思想和悲观失望的情绪，使生产自救的方针得以基本上贯彻到群众中去。同时反复说明“自由借贷、保证有借有还、有本有利”的政策，打消了部分富有者“不借还好、借了连本都瞎了”的顾虑，使这一工作获得了成绩。据十个县市的统计：已借出粮食三万二千多市石，加上义仓粮一万九千多市石，约可解决三十万亩地的籽种问题，连半有籽种者在内，约可解决十五万到二十万人的问题。这鼓舞了群众的生产情绪，想出许多精耕细作、改造懒汉的办法，积极进行生产。在乐都、互助、湟中、大通等县，组织变工互助，大大地提高了生产效率。虽然入春以来，在乐都、民和、同仁、循化、同德、湟中等县部分群众；在误信特务谣言：“人民要反身，就要种鸦片”，而种植了鸦片，但已经说服群众，加以铲除，改种庄稼。在发展副业生产上，各地都按当地不同情况，组织挖煤、打猎、运木、驮盐、砍柴、淘金等生产。西宁、大通最近又组织了淘金队，集股分赴各地淘金，解决了一些农民吃粮和日用品的困难和失业工人的生活。省府为贯彻生产救灾工作，曾先后派出七个工作组，分赴各县检查帮助工作，并配合改造基层政权，调查土地债务，阶级划分等情况，准备开展秋收后的减租清债运动。同时各机关、学校、部队均积极参加生产及实行每人每月节约小麦二两（部队一两）的计划。四个月来，部队已开荒四万多亩，节约面粉四十万斤，乐都、贵德等五县，整理了过去为地富所把持的义仓，共收回粮食二○、三二九市石。这些对生产救灾，克服财政困难，都起了相当的作用。在兴修水利上，本省较大的芳蕙、平安、长胜、阁公等渠，除于元月贷款三五、○○○、○○○元，作临时修补以便利用外，复于四月初着手修筑较永久的工程，预计均可在山洪期前竣工。全部完工后，可灌溉土地四九、○○○亩，每年可增产粮食一二六、三五○市石。总的来说，由于各级领导上重视这一工作，随时纠正了在互助互济上强借硬借、平均分配等偏向，春荒基本上已可顺利度过。今后还要更进一步发动群众改良农作法，大量发展生产。‖此外，于四月二十一日召开了省各族农民代表会议，这个会议是在全省农业区十一个县市开过农代会议的基础上召开的，事前准备工作也做的比较周密，在会上讨论了生产救灾、减租清债、清匪肃特和试办土改等问题。在控诉马匪步芳残酷压迫农民的罪行中，提高了农民的阶级觉悟，增进了各族农民的团结，并一致响应省人民政府关于今年全省增产粮食二十万市石的号召，都表示只要照着决定的办法去做，便有充分信心完成任务。这个会议基本上是成功的。‖四、财经工作：青海自解放以来，在地方政权尚未健全及匪特未完全肃清的情况下，财政工作比较混乱，军管期间，分区由师负责，省府成立前，上下领导关系不明确。为贯彻政务院关于统一国家财政经济工作的决定及传达西北财经会议的精神，保证完成一九五○年收支任务，于四月十一日召开了青海省第一届财政会议，检讨了解放以来的财经工作和讨论了编制收支各种制度等问题，以及交流各县市工作经验，报告各地财政工作情况。经过这次会议，明确了领导关系，改变了过去上下脱节彼此无关的现象，建立了统一国家财经的思想，检讨了过去一些县份铺张浪费，贪污享乐，无组织无纪律的现象及轻税思想“仁政”观点的错误，并重新制</w:t>
      </w:r>
      <w:r>
        <w:rPr>
          <w:rFonts w:hint="eastAsia"/>
        </w:rPr>
        <w:lastRenderedPageBreak/>
        <w:t>定了一九五○年全省收支概算和原概算比较，收入增加了百分之六点五二，支出减少了百分之二四点四，原赤字为百分之四六点五六，现在赤字为百分之十八点七六，即减少了原赤字的百分之七一点七七。由此可见过去的概算完全是粗打冒算的官僚主义的，而新概算是比较可靠的。这次会议开得比较好，参加会议的同志，在思想上，政治上都提高了一步，对完成新概算的任务都具有很大信心，而且对青海今后的财政工作将会有较大的改善。会后据了解，互助、大通等县，坚决地执行了财政会议的决定，已获得成绩。互助县第一季营业税，原任务为两万斤小麦，现已胜利完成任务，缴齐入库，并超额六百八十二斤。大通县经过检讨，四月份一个月的税收即超过了前三个月税收的百分之八十五以上。在清理物资上除按编制数外，又清查出四十三匹马。‖关于征收公粮方面，原任务是三七七、九九七石，现在入仓近三十万石，估计可完成三十二万石，但支出按全省党政军实有人数，需粮四十万八千九百石，尚差八万八千七百石，除前经西北财委会贾主任指示解决一部外，尚缺三万五千四百七十三石余，需请上级拨助。‖税收方面：一九五○年一季度营业税任务分配总的为七五三、○○○斤小麦，西宁、湟中等七县市为六九五、○○○斤小麦，折合本币为六六○、二五○、○○○元，占全省总任务百分之九二点二。现西宁等七市县已完成本币六九七、二一七、六六○元，超过原配任务数三六、九六七、六六○元。‖胜利折实公债推销，分配本省为四万分，现已完成四万九千○六十三分。（另外尚有玉树售出八、○九三·八分合印度卡叽布三一二·五匹，因无法折合未计入，如何折合待决定。）‖另外，本省贸易公司税务局人民银行等机关，密切配合执行统一国家财经工作决定，随着全国物价的平稳和财政情况的开始好转，西宁物价亦逐步下跌（羊毛例外），走向稳定。金融方面，银行存款和汇兑款额大为增加，存款已超过总行所给任务，除五月份应交总行七万分已照交外，还额外上交了三十亿元，现西宁的大宗交易首推羊毛，三、四两个月中，羊毛价上涨了百分之八五点五九，这对牧区人民生活是有益的。七月间新毛即上市，贸易公司已运到大批人民必需品，准备正确掌握价格，大力展开贸易。‖五、整编工作：为执行中央及西北军政委员会关于整编工作的决定，组织了省编审委员会，负责整编工作，省级于四月初开始整编，月底整编完竣，按规定共编余干部三六四人，占原有人员百分之三三点三一，勤杂人员四○九人，占原有百分之八四点七，编余之干部于四月二十四开始集中，各县市编余人员尚有未报省者，估计有一百八九十人，规定于五月初开始集中，现省县共已报到一一六人。对于这一工作的进行，一般的都先进行了动员，首长讲话，展开讨论，搞清整编的意义与办法，然后进行整编。整编后据现在初步了解：一般的工作不但未受影响，而且工作效率还提高了一些，如省府秘书处原有二百余人，整编后只有五十余人，工作还是搞得很好。对编余人员的处理是根据上级指示，集中学习，听候分配，现已成立训练班和准备组织工作队下乡工作。‖六、建政工作：我们在结合剿匪肃特、征粮、各县召开人代会、农代会动员与恢复生产等各项工作中，发动群众建立农会，治安组织，逐步摧毁了保甲制度，采取指定和选举方式，吸收大批农民中的积极分子，参加政权工作，建立农村人民基层政权，在民族杂居的地区，建立了各族人民的联合政权，在民族聚居和偏僻的游牧区域，仍任旧千百户长执行工作，同仁、同德、兴海、都兰和玉树专区所辖的玉树、囊谦、称多等七县和曲麻莱设治局最初只派一两个干部或完全在旧有基础上暂时维持，现在已派去主要骨干。其余西宁市和湟中等十二个县已建立与改造了五十七个区（占六五个区的百分之九○·四），一百九十个乡（占二二六个乡百分之七一·四），其中民和、共和、化隆、循化四个县，因现在还有小股散匪不断骚扰，有的乡政</w:t>
      </w:r>
      <w:r>
        <w:rPr>
          <w:rFonts w:hint="eastAsia"/>
        </w:rPr>
        <w:lastRenderedPageBreak/>
        <w:t>权大部或全部未改造，这四个县的群众，基本还未发动组织起来。‖经验证明：在建政工作中（</w:t>
      </w:r>
      <w:r>
        <w:rPr>
          <w:rFonts w:hint="eastAsia"/>
        </w:rPr>
        <w:t>1</w:t>
      </w:r>
      <w:r>
        <w:rPr>
          <w:rFonts w:hint="eastAsia"/>
        </w:rPr>
        <w:t>）要注意照顾民族问题；（</w:t>
      </w:r>
      <w:r>
        <w:rPr>
          <w:rFonts w:hint="eastAsia"/>
        </w:rPr>
        <w:t>2</w:t>
      </w:r>
      <w:r>
        <w:rPr>
          <w:rFonts w:hint="eastAsia"/>
        </w:rPr>
        <w:t>）大量培养和提拔少数民族的干部，参加政权工作；（</w:t>
      </w:r>
      <w:r>
        <w:rPr>
          <w:rFonts w:hint="eastAsia"/>
        </w:rPr>
        <w:t>3</w:t>
      </w:r>
      <w:r>
        <w:rPr>
          <w:rFonts w:hint="eastAsia"/>
        </w:rPr>
        <w:t>）解放初期，使用部分旧保甲人员是可以的，但对他们必须严格掌握，否则便会发生贪污腐化，强迫命令，偏袒地富，平均摊派等问题。‖在乡村政权初步改造的地区，劳动人民虽已参加了政权工作，对工作也积极热情，但由于对政策缺乏了解，加以多年来受国民党保甲人员作风的影响，在工作中常发生吊打人违反政策的现象，因此，今后加强轮训乡村干部，召开区乡干部联席会议，建立县区主要干部的巡回督导检查制度，从实际工作中帮助教育他们，提高认识，改进工作，是改造好乡村政权的重要问题。‖关于召开各县市各族各界人民代表会议方面：全省除都兰、兴海、同德及玉树专区所辖的玉树、称多、囊谦等县及曲麻莱设治局、冈察、河南两直属区，或因有土匪骚扰，或因缺乏领导干部尚未召开，其余西宁等十三个县市，普遍地开过一次，西宁、互助、湟中、乐都、共和等县市，已开过第二次。但召开的时间都迟了些，未能按三个月召开一次的规定来开，今后当督促各县按期召开，使成为一种经常的制度。各县人代会议早开的一般都以社会治安、民族团结等问题为中心；最近开的都是以生产救灾为中心，在每次会上都着重地讨论了这些问题，获得较圆满的解决，并作出具体的决议案。在各地代表会中，各民族都有相当名额的代表参加。另外，我们准备于八月间召开省各族各界人民代表会议，代行省人民代表大会的职权。‖最后，青海本年不拟实行土改，因实际环境的限制和准备条件的不够成熟，拟于秋后先大力开展减租清债运动。‖总起来说，青海半年来的工作，由于中央和西北军政委员会的正确领导，各级干部的努力，全省各族人民的团结合作，获得了一定的成绩。但由于我们干部少，经验少，在工作中也遇到不少困难，同时犯了一些错误，我们已及时纠正或正在纠正中。今后，我们一定继续加强各级干部的学习，使在政治上思想上业务上不断提高，更好的为青海各族人民服务，和广大群众团结在一起，克服一切困难，为建设新青海而奋斗。‖【新华社二十七日讯】‖　　【日期】</w:t>
      </w:r>
    </w:p>
    <w:p w14:paraId="2A474D8E" w14:textId="77777777" w:rsidR="004B45DF" w:rsidRDefault="004B45DF" w:rsidP="004B45DF">
      <w:pPr>
        <w:rPr>
          <w:rFonts w:hint="eastAsia"/>
        </w:rPr>
      </w:pPr>
      <w:r>
        <w:rPr>
          <w:rFonts w:hint="eastAsia"/>
        </w:rPr>
        <w:t>‖【版面】第</w:t>
      </w:r>
      <w:r>
        <w:rPr>
          <w:rFonts w:hint="eastAsia"/>
        </w:rPr>
        <w:t>03</w:t>
      </w:r>
      <w:r>
        <w:rPr>
          <w:rFonts w:hint="eastAsia"/>
        </w:rPr>
        <w:t>版（）‖【专栏】党的生活‖【标题】中华第一纺织厂中共支部　在劳资协商会议中的保证作用‖【正文】中华第一纺织厂中共支部‖在劳资协商会议中的保证作用‖四月二十七日沪东中华第一纺织厂劳资协商会议正式成立。从此该厂生产开始由赔累走上保本。获得这个成绩的重要环节之一是该厂中共支部对于“依靠工人，团结资方搞好生产”政策的正确贯彻。‖中华第一纺织厂在上海解放初期情况尚好，厂中有存棉五千担，估计可用半年。但由于受分厂中华第一针织厂亏蚀的牵累，到三月底只存原棉二千五百担，并负债十亿元。支部在“二六”轰炸前后，曾在工人中提出“搞好生产克服困难”的号召，工人也曾响应号召而努力生产。但资方对生产一直抱着消极态度，工资拖延不发，并计划在原料做完后就关厂。四月中旬资方又宣布两个月以后，就要将存棉吃光。在这种情况下，工人群众开始恐慌起来，生产情绪因此低落。‖三月中旬，该厂虽然成立了劳资座谈会。但由于劳资双方不能互相谅解，便不能在“克服困难搞好生产”的原则下一致提出改进生产的意见，加以会前准备不足，会议任务不明确，方式生硬，代表太多（工人十五人、职员十五人、团支书、厂方经理等），在会议上有的职员怕得罪工人，不敢说资方困难；有的甚至只片面地强调工人利益，更使资方感到孤立。所以虽然通过会议也了解了一些厂方的实际经济情况，但却未能解决问题。‖面对工厂困难日趋严重的情况，支部号召大家：贯彻上海三届代表会议精神：“团结资方，搞好生产”。这时支部一面通过工会和青年团去发动</w:t>
      </w:r>
      <w:r>
        <w:rPr>
          <w:rFonts w:hint="eastAsia"/>
        </w:rPr>
        <w:lastRenderedPageBreak/>
        <w:t>工人群众，提高生产情绪，并号召工人群众应从增加产品，减少浪费，节约原料做起，以达到团结资方搞好生产的目的；另一方面提出改进劳资座谈会工作，并改组为劳资协商会议。这些意见在群众中酝酿宣传后不久，市劳动局即公布了劳资协商会议的组织条例，于是支部又根据条例精神，协同青年团和工会，继续在群众中广泛地进行宣传解释，并向资方说明改组劳资座谈会为协商会议的意义及协商会议的任务。这样初步扭转了劳资双方对协商信心不足的情绪，使双方取得了思想上的一致，为协商会议的成立打下了基础。‖四月二十七日劳资协商会议正式成立。会议由劳资双方各派四人组成。资方代表是经理一人、副厂长二人、工程师一人（由资方指定）；劳方代表是从原劳资座谈会的工人代表（这些代表是从车间直接选举产生的）中遴选，其中工会正副主任为当然代表。这次会议组成的代表减少了，讨论容易集中；劳资双方力量平衡，资方认为这样就不会被孤立而有了信心。‖劳资协商会议成立后，支部继续贯彻三次代表会议的决议，通过工会，青年团教育工人团结资方，在克服困难维持生产上起了很大作用：‖首先是初步达到了保本生产。在三月份，二十支纱每件工缴费为二二四·四四单位，但是当时该厂实际工缴成本很高，赔累较多。协商会议成立后，资方希望工缴成本能减至二二九单位，然后逐步走向保本。并提出了节约物料、电量、减低伙食开支等具体办法。支部研究这些意见后，认为这些意见甚为合理，便通过工会、青年团在群众中展开宣传。工会召开生产会议进行讨论，号召工友们提出改进生产的意见和具体办法。经过讨论，群众一致同意这个办法，认为“只有搞好生产，才有办法”，“这样做是为了大家的利益”。节约增产计划由协商会议通过执行后，全厂立即掀起了热烈的节约增产运动。经过职工一个月的努力，已达到了花纱布公司代纺的二二四单位的标准，比资方所提出的节省到二二九单位减少了五个单位，初步达到了保本，维持了生产。‖其次，资方因工人们已作出成绩，所以对协商会议开始重视，维持生产的信心也随之提高。工人积极劳动的结果，转变了资方消极动摇的情绪，以及怕和职工商谈，不相信工人的思想。最近为了并缩亏累的针织厂，使纺织厂能继续维持，资方诚恳地在劳资协商会议上提出了二厂合并的问题，征求工人意见。‖第三，工人群众生产情绪大大提高。在节约增产时，工人们不但生产积极，并且提出了很多改进生产的积极建议。如保全工严妙生曾提出：“抄钢丝要抄三遍，钢丝车道夫罩板上的垃圾应用布手套揩去，拉卷子不可将花卷互相碰撞。”很多老工人也提出不少关于劳动纪律及节约电力物资的建议，这些意见都被厂方采纳和实行了。最近钢丝车产品质量已有提高；粗纱车速度也加快了；车间里的灯延迟到上工前五分钟才开，宿舍电灯光度也减小了；菜金也节省不少。一般工人都反映：“只要厂开下去，苦一点没关系。”‖在初步总结劳资协商会议工作时，发现在工人群众中尚存在着以下几种思想认识问题；第一是部分工人还认为维持生产是单纯对资方有利的事。也有人对劳资协商会议误认为只不过是加紧生产减低待遇而已。第二，劳资协商会议和群众的联系还不够密切，部分群众认为这是工会和积极分子的事。因此，支部、工会、青年团均须继续注意加强对工人的思想教育，而在遇有重大问题，在协商会议未决定之前，应广泛征求群众意见；决定后应将结果深入传达，以防止发生包办代替脱离群众的现象。‖（海）‖编者按：中华第一纺织厂中共支部所进行的各项工作是非常必要的，是克服目前私营企业困难的一个方面。一般说来，私营企业中还存在着机构臃肿庞大，经营方法不合理等现象。该厂支部，在这一方面应同时给予必要的注意。‖　　【日期】</w:t>
      </w:r>
    </w:p>
    <w:p w14:paraId="0C77191E" w14:textId="77777777" w:rsidR="004B45DF" w:rsidRDefault="004B45DF" w:rsidP="004B45DF">
      <w:pPr>
        <w:rPr>
          <w:rFonts w:hint="eastAsia"/>
        </w:rPr>
      </w:pPr>
      <w:r>
        <w:rPr>
          <w:rFonts w:hint="eastAsia"/>
        </w:rPr>
        <w:lastRenderedPageBreak/>
        <w:t>‖【版面】第</w:t>
      </w:r>
      <w:r>
        <w:rPr>
          <w:rFonts w:hint="eastAsia"/>
        </w:rPr>
        <w:t>04</w:t>
      </w:r>
      <w:r>
        <w:rPr>
          <w:rFonts w:hint="eastAsia"/>
        </w:rPr>
        <w:t>版（）‖【标题】山东新华制药厂　技术人员纷纷离去事件　该厂来信答复正在纠正中‖【正文】山东新华制药厂‖技术人员纷纷离去事件‖该厂来信答复正在纠正中编辑同志：‖六月二十三日人民园地上刊载孙纪昌同志批评本厂在团结技术人员上存在严重的缺点，基本上是符合事实的。本厂一般干部确是存在着严重的功臣思想与骄傲自满情绪，对团结技术人员的认识很模糊。以为全国胜利了，工厂企业化了，技术人员已不像从前那样缺少。（编者按：就国家整个经济建设工作来说，技术人员还非常缺乏。）因此便抱着一种“来者欢迎、去者欢送”的错误态度，没有采取团结、教育改造的方针。‖自去年到现在，来厂技术人员共二十二人，因对工作不满，对待遇有意见，曾先后走了八名。他们大部分对工厂在团结技术人员方面有意见。‖领导上对新来技术人员不够重视，在工作上没有和他们取得密切的联系。同时在工资问题上犯了平均主义的错误，职员与某些技术人员（技术工人在内）待遇较低，以致部分技术人员的家庭困难，得不到适当的解决。他们在技术方面有些问题不能解决时，管理人员就认为：“人家不行，只懂教条！”看到个别缺点较多的技术人员就认为落后，不耐心说服教育。‖工厂中，分工不明确，有些技术人员来了很久，还没有确定职务，工人就称他们为“大学生”。因此造成了工作上的不协调。‖领导同志对技术人员所提出的某些建议，重视不够，未能及时采纳与解答。不了解情况，不及时纠正偏差，因此使技术人员的生产积极性不能很好的发挥。为了纠正上述的偏向，我们决定立即确定技术人员的工作职责。按原定计划，根据工作能力将技术人员的待遇，作合理的调整。成立技术研究会，加强团结技术人员，以提高他们的政治、业务水平，使他们得以发挥工作积极性。结合工作检查，全厂同志进行学习东北局关于进一步团结公营企业中技术人员与职员的指示，改进工作。各单位并作出今后团结技术人员的具体计划。按期召开技术人员座谈会，倾听他们的意见，及时加以研究与处理。‖山东新华制药厂‖　　【日期】</w:t>
      </w:r>
    </w:p>
    <w:p w14:paraId="500B4B88" w14:textId="77777777" w:rsidR="004B45DF" w:rsidRDefault="004B45DF" w:rsidP="004B45DF">
      <w:pPr>
        <w:rPr>
          <w:rFonts w:hint="eastAsia"/>
        </w:rPr>
      </w:pPr>
      <w:r>
        <w:rPr>
          <w:rFonts w:hint="eastAsia"/>
        </w:rPr>
        <w:t>‖【版面】第</w:t>
      </w:r>
      <w:r>
        <w:rPr>
          <w:rFonts w:hint="eastAsia"/>
        </w:rPr>
        <w:t>05</w:t>
      </w:r>
      <w:r>
        <w:rPr>
          <w:rFonts w:hint="eastAsia"/>
        </w:rPr>
        <w:t>版（）‖【标题】在京市二届三次各界人民代表会议上　张副市长关于财经工作的报告‖【正文】在京市二届三次各界人民代表会议上‖张副市长关于财经工作的报告各位代表：‖这个报告准备说明以下四个问题，就是：本年度生产方针和任务的执行情况，调整工商业，公营企业和财政税收工作。‖第一、关于本年度生产方针和任务的执行情况。‖在第二届第二次各界人民代表会议上，聂市长关于一九五○年度工作计划的报告，曾指出：今年的中心工作仍是恢复与发展生产，而为了恢复与发展生产，首先，就要致力于“提高质量，减低成本，增加产量，扩大销路”。特别是关于“提高质量，减低成本”，在历次各界人民代表会议的决议及市人民政府的报告和计划中，都着重指出：这是恢复与发展本市生产的关键。这一方针是正确的。本市生产由于一般工厂技术较差，设备不够，而经营管理上又有缺点，以致产品的质量低，成本高，如不改进，生产就不可能得到发展。另一方面，我们的生产必须面向广大人民，特别是广大农民，如果我们不能供给他们以质好价廉的货物，建立城乡互助关系，开辟广大市场，生产也就不可能得到发展。半年来私营企业的生产是有成绩的，大部分行业（如铁工、织染、染业、制革、面粉、针织、橡胶、植物油、砖窑等业），今年上半年的平均月产量都超过了一九四九年度平均月产量，并且有些行业（如针织、肥皂业中的大厂）的产品质量有了一定程度的提高，销路较好。公营企业的生产，也是有成绩的，主要企业都基本上完成了任务，后面将要说到，这里就不重复了。‖所谓恢复与发展生产，不应该是盲目的，而应该根据社会经济的发</w:t>
      </w:r>
      <w:r>
        <w:rPr>
          <w:rFonts w:hint="eastAsia"/>
        </w:rPr>
        <w:lastRenderedPageBreak/>
        <w:t>展，人民的需要和市场原料的状况，分别给公私企业以经营方向的指导，即有些行业应适当发展，有些行业应维持原有产量，有些行业应适当缩小生产，而一部分制造奢侈品、迷信品的行业，则应指导其转业。在生产方向指导上，过去我们曾做了一些工作，大体上是适当的。但是由于我们对全国市场不很了解，对本市产销情况也调查研究不够，因而有些行业如火柴等，本来已经过剩，我们没有及时予以指导，这是应该检讨的。由此，我们得到一个经验：就是在私营企业和小生产者还占优势的情况下，我们又缺乏精确的统计，要做一个包括公私营企业在内的生产计划，是不可能的，对私营企业给以大体的方向的指导是必要的，但也只能给以这样的指导。今年秋收后估计农村购买力将有所提高，下半年有些产品的销路可能增加，但有些产品可能仍然遭遇生产过剩的困难，因此，我们必须随时注意市场情况的变化，避免生产上的盲目性。‖第二、关于调整工商业。‖由于中央统一财经工作的决定在全国贯彻的结果，国家经济情况已开始好转，十二年来，通货膨胀，物价高涨的恶劣局面已经改变，本市物价从三月下旬起，开始下落，五月下旬以后，渐趋稳定。广大市民获得生活安定的利益，工商业也走向正常发展的前途。‖但是，在这一经济变化的过程中，工商业势不能不遭遇一些不可避免的、但是可以克服的暂时困难。私营商业三月下旬以后，歇业多于开业，开业和歇业的比例：四月份是一比三，五月二十日以前是一比二，五月下旬以后是一比一，六月份以来，则开业已稍多于歇业，并有四十余大商户撤销歇业申请。从三月到六月底，歇业共一千八百二十一户，开业共九百九十六户，开业为歇业的百分之五十四点六。歇业最多的是不适合于人民需要的，带投机性的或过剩的行业。工业虽也遭遇到困难，但较商业情况稍好。从三月到六月底，工业二十一个行业的统计，开业共八百二十六户，职工三千七百三十人，歇业共四百九十户，职工二千一百一十一人；二者相抵，实增三百三十六户，职工一千六百一十九人。‖为了克服工商业所遭遇的困难，我们曾经进行广泛而细密的调查研究工作，从四月份起，即根据中央调整工商业的精神，针对本市工商业的具体情况，并征求各有关方面的意见，先后采取了下列各项措施：‖（一）通过劳资协商，调整劳资关系，共同克服困难。‖首先，由市劳动局、市总工会号召建立劳资协商会议，积极改进生产，改善经营管理，有劳资纠纷的，加以妥善解决，现已建立的，有十三个行业和四十多家工厂、商号。‖对有益于国计民生，有发展前途，但暂时营业困难，甚至赔累的企业，准许暂时降低工资。例如经纬织布厂，降低了工资百分之十九至百分之三十九。有些工人、店员除资方供给伙食外，自动停领工资或缓领工资，有的暂时轮流回家，留职停薪，有的暂时降低了伙食。‖其次，是提高劳动纪律，提高工作效率，有的暂时增加工作时间以减低成本，提高产量。例如有些中药店前柜员工下班后，自动参加后柜制药工作。‖至于确实为了改进生产，改善经营，降低成本或必须缩小经营或歇业的，经过劳资协商，并向劳动局备案，得解雇一部或全部工人。‖这样，就提高了资方经营的积极性，并使劳资关系进一步走向正常。‖（二）调整公私关系。‖在商业方面，主要解决下列几个问题：第一，调整公私经营范围和经营比重。为了稳定物价，保障市民供应，我们除发展合作社外，并曾发展了零售店。这一措施是十分必要的。缺点是有些零售店卖货种类过多。因此，我们停止了筹设肉品、食品两个门市部，并取消了零售公司的三个营业处，撤消了零售店兼营百货和杂货业务（过去有十个纱布门市部兼营百货，二十八个粮食零售店兼营杂货）。第二，调整价格，使批发价与零售价之间，地区与地区之间的差价，保持适当距离，以便零售商和远地商能获得适当利润。百货公司对一百余种主要百货价格进行了调整，批发价和零售价的差额，已调整到百分之七到百分之</w:t>
      </w:r>
      <w:r>
        <w:rPr>
          <w:rFonts w:hint="eastAsia"/>
        </w:rPr>
        <w:lastRenderedPageBreak/>
        <w:t>十。私商从百货公司批货有利，与百货公司建立业务关系的私商，已从调整前的十三户增到一百一十七户。第三，动员公私力量组织城乡贸易，加速城乡物资交流，为此，已组织了公私联合的西北贸易访问团，前往察绥地区进一步了解情况，以建立正常的城乡互助的贸易关系。‖在工业方面，主要是国营企业继续用加工、定货、收购、代销的办法，大力扶植生产。从四月到六月，在商品滞销的情况下，花纱布分公司以纱换布的数量占织染业全部产品的一半以上；百货公司收购和交换各行业产品约值一百多亿元。机器、铁工、面粉业大部分是给国家加工、定货。现正配合中央陆续召开的各专业会议进行产销计划，加工、定货计划和加工费的调整。此外，为了把各机关部队分散经营的生产事业适当地统一起来，加以管理，使与国营企业、私营企业、手工业在生产计划上取得协调，现已成立一个专门委员会研究办法。‖在税收方面，为了照顾真正困难，无力完税的工商业，对他们所欠一九四九年度下半年的工商业税，已斟酌情况，分别减免或缓征。计有二千五百五十五家工商户得到这种待遇，共减、免、缓征二十九亿元。‖在组织工商业资金周转方面，首先，是国家银行对资金周转困难而有条件维持的私营工厂和有益于国计民生的商业，给以贷款扶植，并将贷款条件酌予放宽。从四月至七月底，对私营工商业贷款共为一百七十七亿元。其中，七月份即贷出七十亿元。其次，是举办了公私行庄联合贷款，现在正逐步扩大其业务。同时，为了集中游资投入生产，筹办了公私合营的兴业投资股份有限公司。‖为了有效地贯彻以上措施，我们曾抽调干部会同工会和工商联合会派出的人员组成工作组，有重点地选择行业、户，深入了解情况，解决问题，吸取经验，现已获得相当成绩。同时，市协商委员会于五月间成立了工商、劳资、税收三个专门小组帮助进行。后来，又在市人民政府的领导下，建立了工商业调整处理委员会负责这一调整工作。‖由于我们正确地实行了一系列调整工商业的措施，再加麦收后农村购买力提高，因而到六月份，大部分工商业逐步好转。商业的进销货额和工业的产销数量均有增加。最近两个多月的城乡贸易，大有开展，不仅旧有的贸易关系在物资交换的数量和种类上都有增加，而且因远地贸易多年断绝，互不流通的物资，现在也已开始交流了。‖随着物价稳定，城乡贸易进一步开展，今年秋收以后，农民将有大量农产品要求出售；同时，也需要购买大量工业品。我们必须正确地估计和适应这一情况，并从各方面领导商业游资下乡，收购农产品，推销工业品。‖最后，我们愿意与全市职工，全市工商业者团结一致，继续努力，“在统筹兼顾的方针下，逐步地消灭经济中的盲目性和无政府状态，合理地调整现有工商业，切实而妥善地改善公私关系和劳资关系”，克服一切困难，争取本市工商业迅速走向正常发展。‖第三、关于公营企业。‖公营企业的生产是有成绩的。其中，公用事业方面的成绩更为显著。‖电车最近每天平均出车已达百辆，行车间隔已经减为三分半到七分钟，恢复了环行路。半年总计：在出车辆数，行车公里，乘客人数方面都完成了原订的计划，如就六月份来看，则都超过了原订计划。在修造方面超过计划很多，原计划于八月底完成的十八辆新造机车已提前于六月底完成。大修机车半年中超过计划百分之三十四，大修拖车超过计划百分之一百一十。‖自来水的用水人口，六月份已达九十二万，比去年增加了约三十五万人，全年增加三十六至四十万用水人口的计划，半年已基本完成。在装设方面，干管扩充超过原订半年计划的百分之八，支管扩充超过百分之十二。‖公共汽车已经扩充城区七路，郊区五路。虽然还没有完成原订五月份起出车百辆的计划，但平均每日出车已由一月份的三十五辆增加到现在七十八辆，而每日每车的平均行车公里数则较一月份提高了百分之四十四。‖除公用事业外，市属公营企业中较大的关系人民生活较多的是面粉厂、</w:t>
      </w:r>
      <w:r>
        <w:rPr>
          <w:rFonts w:hint="eastAsia"/>
        </w:rPr>
        <w:lastRenderedPageBreak/>
        <w:t>京西煤矿和清河制呢厂，这三个单位都已基本上完成了原订半年的计划，计面粉一厂完成百分之一百一十一点八；二厂完成的百分之一百零四点九。京西煤矿完成了计划的百分之九十四点七（因为淹窑，五、六月份产量减低）。清河制呢厂毛毯完成计划的百分之一百零八，地毯纱完成计划的百分之一百一十一点三。‖其余较小的几个单位有的超过了计划，如燕京造纸厂、新建玻璃厂等，有的则因为销路不畅，未能完成计划，如火柴、窑业等。‖修建工程方面，燕京造纸厂增设蒸煮机两台，打浆机四台，新建面粉一厂安装机磨十二部，新建窑业厂安装制砖机五台，都已完成。‖建设新厂方面，北京面粉公司自四月份起，动工建筑厂房，预计年底可以完成。清河制呢厂经请准中央调拨精纺六千八百锭，现在已经在上海检修，并正进行建厂设计。地毯厂因产品过剩，改在清河制呢厂附设地毯部，进行小规模生产，作为示范，以提高本市地毯的质量。染烫厂因已有私人开办，公家即不增设。‖我们曾经屡次提出进行提高质量，减低成本的生产竞赛运动，从今年二月全市职工代表大会召开以来，这个运动即陆续展开，特别是从五月份以后，绝大多数的公营企业都已卷入生产竞赛运动，并在提高质量，减低成本方面获得了一定的成绩。‖在提高质量方面，试举几个与我们最切近的例子：自来水在消毒方面比以前有很大进步，细菌的检查，已从每月二十次增加到一百八十次，剩余氯的检查由每月六十次增加到一百八十次。又如电业局的工业用电电压已经提高，并已比较稳定，一般与电压标准相差不超过百分之十，这对于工业动力有极大的好处。清河制呢厂的棉织部，过去三等布很多，现在已经根本消灭了三等布。‖在减低成本方面，例如石景山电厂发电成本，六月份比一月份每度电减少了百分之四十七点一；汽车每车公里成本，六月份比一月份减少了百分之三十六点四；自来水公司每吨水的成本，六月份比一月份减少了百分之十六。‖我们的不少企业的生产，所以能够把质量逐渐提高，成本逐渐减低，是由于减少了浪费，实行了人力、燃料、电力、时间、原料等各方面的节约；是由于改进技术，改善劳动组织，生产过程的合理化等而提高了工作效率；是由于加强安全制度减少了事故。而所有这一切都是和职工的地位以及职工的觉悟提高分不开的。在生产竞赛运动当中，职工群众，不单是用增加劳动强度的方法来提高工作效率，而且发挥了他们丰富的智慧来改进技术和工作方法。例如电车公司卢运泰、邓发熙建议安装挡水板，克服了二十余年来雨天不能行车的困难；石景山钢铁厂曹宪波改用闷子作洗管刀，一下子就把工作效率提高了二十六倍；汽车公司朱临创造“五一”式煤气炉，自来水公司技师和工人合制听漏器等对于工作效率的提高，帮助都很大。‖我们为了巩固职工群众这种生产竞赛的热情，贯彻管理民主化的精神，已经扭转了某些行政领导人舍不得发奖，或不及时发奖的思想和毛病，仅电车、自来水、公共汽车三个公司，就有一千二百二十六个人已经得到了奖励，在很多厂子订立了集体合同，有的并订立了联系合同，普遍建立了工厂管理委员会。过去有些工厂管理委员会仅具形式，不大起作用，在五、六月间进行了整顿，较前已有进步。‖但是，我们在生产和生产管理方面，还存在着很多问题。‖首先，是成本高、质量低的问题，虽然比以前有了一些进步，但是距我们的要求还相差很远，有的企业废品仍很多，浪费现象还很严重，如果不作再接再厉的努力，我们的许多工业还是不能发展的。其次，是负责制度还不健全，事故还很多。此外，计划性的不足也造成了很多生产上的损失。‖在我们的生产管理当中最主要的问题，除了仍有一部分企业在依靠职工实行民主管理方面还做得不够，对提高质量，减低成本的生产竞赛的意义还认识不足外，还没有很好地建立起经济核算制也是一个普遍的缺点。今后应在进一步展开生产竞赛运动的基础上逐渐建立起经济核算制。‖第四、关于财</w:t>
      </w:r>
      <w:r>
        <w:rPr>
          <w:rFonts w:hint="eastAsia"/>
        </w:rPr>
        <w:lastRenderedPageBreak/>
        <w:t>政税收工作。‖在财政方面，上次市各界人民代表会议所通过的一九五○年度收支概算的基本精神是：一方面争取保证本年度工作计划的完成，另一方面争取基本上作到财政自给，以北京市收入，供北京市开支。根据上半年执行的情况看来，这个计划是可以完成的。‖截至六月底止，实际收入（包括去年下半年的工商税，去年的农业税和去年冬季的房产税等），约为原概算所列全年收入的百分之六十三点九。其中，税收部分为原概算所列全年税收的百分之六十七点五；公营事业赢利为原概算所列全年该项收入的百分之十三点一；其他各项收入为原概算所列全年各该项收入的百分之四十一点七。这就是说，收入已完成了全年概算的一半以上，而税收完成的比例最大。实际支出约为原概算所列全年支出的百分之五十三点七九。其中，事业费约为原概算所列全年事业费的百分之五十七点二四；行政费约为原概算所列全年行政费的百分之四十三点六四；财务费约为原概算所列全年财务费的百分之二十八点四八；预备费约为原概算所列全年预备费的百分之四十五，而其中大部分是用作事业费。这就是说，实际支出方面，事业费所占比例较大，而行政费和财务费所占比例都较小。‖其次，财政管理工作，也有了一些改进。根据中央统一财政管理的方针，我们具体规定了各项行政费、事业费的管理办法，制定了总会计制度和市金库暂行规程。但目前财政工作上的主要缺点，仍然是制度不够健全，审计工作没有认真建立起来，因而便增加了执行工作中的困难，这是今后应该继续改进的。‖在税收方面，应该说我们的工作是有成绩的。在这半年的财政收入当中，税收约占百分之九十四。由于税收工作完成了任务，才使事业费的供给得到保证，才使各项建设事业得以按照计划逐步实现。这是由于全市人民特别是工商业界在纳税方面对于政府的支持和全体税收工作人员的努力。‖但是，在我们的税收工作当中，是有缺点和错误的。一方面，是有些税率、税目、税则本身就包含着缺点。他方面，则是执行中所犯的错误，例如：税目太多，有的重复，有的不明确；手续太繁，并有错误；计税方法和估价不统一；缴纳限期有时规定得太短，最显著的是工商业税有畸轻畸重的现象，而逃税漏税的情况也还不少。属于税率、税目、税则本身的，中央已做了调整与修正。我们从七月一日起，即已按照新的规定征税。其中主要的是：（</w:t>
      </w:r>
      <w:r>
        <w:rPr>
          <w:rFonts w:hint="eastAsia"/>
        </w:rPr>
        <w:t>1</w:t>
      </w:r>
      <w:r>
        <w:rPr>
          <w:rFonts w:hint="eastAsia"/>
        </w:rPr>
        <w:t>）货物税停止征收的三百五十三种（全部停征二百三十八种，一部停征一百一十五种），合并征收的八十六种减低税率的六十八种；（</w:t>
      </w:r>
      <w:r>
        <w:rPr>
          <w:rFonts w:hint="eastAsia"/>
        </w:rPr>
        <w:t>2</w:t>
      </w:r>
      <w:r>
        <w:rPr>
          <w:rFonts w:hint="eastAsia"/>
        </w:rPr>
        <w:t>）印花税由三十目减为二十五目，其中，商业凭证部分，除发货票依率按千分之三计征外，余均按件贴花；（</w:t>
      </w:r>
      <w:r>
        <w:rPr>
          <w:rFonts w:hint="eastAsia"/>
        </w:rPr>
        <w:t>3</w:t>
      </w:r>
      <w:r>
        <w:rPr>
          <w:rFonts w:hint="eastAsia"/>
        </w:rPr>
        <w:t>）所得税税率虽规定为百分之五至百分之三十，但起征点和最高累进点都已提高，并将累进等级由十四级增加为二十级，累进放缓，级距增加，因而实际上税率较以前减轻；（</w:t>
      </w:r>
      <w:r>
        <w:rPr>
          <w:rFonts w:hint="eastAsia"/>
        </w:rPr>
        <w:t>4</w:t>
      </w:r>
      <w:r>
        <w:rPr>
          <w:rFonts w:hint="eastAsia"/>
        </w:rPr>
        <w:t>）交易税只限于交易所和有牙纪的集市，其他座商、合作社和直接成交的都免征；（</w:t>
      </w:r>
      <w:r>
        <w:rPr>
          <w:rFonts w:hint="eastAsia"/>
        </w:rPr>
        <w:t>5</w:t>
      </w:r>
      <w:r>
        <w:rPr>
          <w:rFonts w:hint="eastAsia"/>
        </w:rPr>
        <w:t>）特种消费行为税中的筵席税，起征点由五千元提高为五万元；冷食税新定起征点为一万元；旅店税新定每日每房间三万元以上的才征税。‖同时，征收方法也有改进，主要是工商业税改由以下三种方法征收：（</w:t>
      </w:r>
      <w:r>
        <w:rPr>
          <w:rFonts w:hint="eastAsia"/>
        </w:rPr>
        <w:t>1</w:t>
      </w:r>
      <w:r>
        <w:rPr>
          <w:rFonts w:hint="eastAsia"/>
        </w:rPr>
        <w:t>）“自报查账，依率计征。”凡工商业户会计制度健全足资为征税确据的，经申报税局核准后，可按这种办法征收，营业税由按季征收改为按月征收；所得税半年估征一次，年终结算，多退少补。（</w:t>
      </w:r>
      <w:r>
        <w:rPr>
          <w:rFonts w:hint="eastAsia"/>
        </w:rPr>
        <w:t>2</w:t>
      </w:r>
      <w:r>
        <w:rPr>
          <w:rFonts w:hint="eastAsia"/>
        </w:rPr>
        <w:t>）“自报公议，民主评定”，凡虽有账簿，但会计制度还不健全的工商业户，采营业税和所得税分别计征办法，营业税是“自报公议，民主评定”，依率计征，按月缴纳。所得税将来分别采民主评议或查账计征，半年估征一次，年终结算。（</w:t>
      </w:r>
      <w:r>
        <w:rPr>
          <w:rFonts w:hint="eastAsia"/>
        </w:rPr>
        <w:t>3</w:t>
      </w:r>
      <w:r>
        <w:rPr>
          <w:rFonts w:hint="eastAsia"/>
        </w:rPr>
        <w:t>）“在自报公议，民主评定基础上的定期定额”，凡账簿不健全甚至没有账簿的小工商业户，经申报税局核准后，营业税、所得税合并征收，由各户自报，经民主评定或协商，固定应纳税额，按月缴纳。今后本市采用第一种方法的将约有一</w:t>
      </w:r>
      <w:r>
        <w:rPr>
          <w:rFonts w:hint="eastAsia"/>
        </w:rPr>
        <w:lastRenderedPageBreak/>
        <w:t>千户，采用第三种方法的约三万户，二者合计约三万一千户，其余八、九千户则采用第二种方法，即“自报公议，民主评定”。‖货物税的征收手续也作了以下的改进：（</w:t>
      </w:r>
      <w:r>
        <w:rPr>
          <w:rFonts w:hint="eastAsia"/>
        </w:rPr>
        <w:t>1</w:t>
      </w:r>
      <w:r>
        <w:rPr>
          <w:rFonts w:hint="eastAsia"/>
        </w:rPr>
        <w:t>）凡水泥、平板玻璃、唱片、啤酒、麦粉、棉纱、磁器、罐头、饮料等集中生产，不易漏税的货品，完税出厂后，不再领分运照，不再办分运手续；（</w:t>
      </w:r>
      <w:r>
        <w:rPr>
          <w:rFonts w:hint="eastAsia"/>
        </w:rPr>
        <w:t>2</w:t>
      </w:r>
      <w:r>
        <w:rPr>
          <w:rFonts w:hint="eastAsia"/>
        </w:rPr>
        <w:t>）解决织染业户（给花纱布公司加工）无现款纳税的困难，经与花纱布公司协商，由该公司每月汇总申报纳税，贴证发照；（</w:t>
      </w:r>
      <w:r>
        <w:rPr>
          <w:rFonts w:hint="eastAsia"/>
        </w:rPr>
        <w:t>3</w:t>
      </w:r>
      <w:r>
        <w:rPr>
          <w:rFonts w:hint="eastAsia"/>
        </w:rPr>
        <w:t>）为了便利货物运输，将查验证交厂商自贴，税局人员到工厂或存货处监贴，减少厂商的运费和时间的消耗。‖至于少数税务工作干部，强迫命令的作风，以及个别分子贪污腐化的行为，我们正在用加强教育、检查纪律等方法，认真纠正中。‖在地方附加方面，小学教育费，清洁卫生费等原属地方性开支，由地方筹措。本市解放后，曾在城区征收过两次地方行政事业费，因系沿用旧自治捐征收办法，逐户摊派，颇不合理。经本市第二届第一次各界人民代表会议决议，改用附征方法解决，房产税、地产税附征百分之三十，工商业税附征百分之十。现在，根据中央财经委员会决定，地方附加除房产税、地产税仍附征百分之三十外，工商业税不再附加，而改由公用事业附征。本年下半年度拟按下列办法征收：（</w:t>
      </w:r>
      <w:r>
        <w:rPr>
          <w:rFonts w:hint="eastAsia"/>
        </w:rPr>
        <w:t>1</w:t>
      </w:r>
      <w:r>
        <w:rPr>
          <w:rFonts w:hint="eastAsia"/>
        </w:rPr>
        <w:t>）电灯费附征百分之八，每月预计约三十万斤小米（因路灯费已附征百分之五，故不宜附征过多，又为了照顾工业，免致增加成本，电力费暂不附征）；（</w:t>
      </w:r>
      <w:r>
        <w:rPr>
          <w:rFonts w:hint="eastAsia"/>
        </w:rPr>
        <w:t>2</w:t>
      </w:r>
      <w:r>
        <w:rPr>
          <w:rFonts w:hint="eastAsia"/>
        </w:rPr>
        <w:t>）电话月租附征百分之十，每月预计约二十二万斤小米；（</w:t>
      </w:r>
      <w:r>
        <w:rPr>
          <w:rFonts w:hint="eastAsia"/>
        </w:rPr>
        <w:t>3</w:t>
      </w:r>
      <w:r>
        <w:rPr>
          <w:rFonts w:hint="eastAsia"/>
        </w:rPr>
        <w:t>）自来水费附征百分之十，每月预计约七万斤小米；（</w:t>
      </w:r>
      <w:r>
        <w:rPr>
          <w:rFonts w:hint="eastAsia"/>
        </w:rPr>
        <w:t>4</w:t>
      </w:r>
      <w:r>
        <w:rPr>
          <w:rFonts w:hint="eastAsia"/>
        </w:rPr>
        <w:t>）电车票价附征百分之八，每月预计约六万六千斤小米（电车乘客多为工人、职员、学生，故附征不宜过多）；（</w:t>
      </w:r>
      <w:r>
        <w:rPr>
          <w:rFonts w:hint="eastAsia"/>
        </w:rPr>
        <w:t>5</w:t>
      </w:r>
      <w:r>
        <w:rPr>
          <w:rFonts w:hint="eastAsia"/>
        </w:rPr>
        <w:t>）公共汽车票价附征百分之八，每月预计约四万斤小米（目前公共汽车营业尚在整顿时期，为照顾起见，拟暂缓实行）；上列五项，每月预计收入约六十九万六千斤小米。从八月份起五个月共可收三百四十八万斤小米，较原概算所列半年工商业税附加（城区郊区合计三百一十五万斤小米），可能增加几十万斤，供原概算所列开支外，如尚有余款，拟用以扩充小学，多解决一些儿童失学问题。‖最后，应该指出：我们的财政税收工作虽已有相当成绩，但为了保证本年度收支概算的彻底实现，还需要克服许多困难。我们号召全市各机关，各公营企业继续厉行节约，节省一切可能节省的开支。公营企业并应改善经营，争取缴纳财政任务。我们号召全体税务工作干部严守政策，端正作风，廉洁奉公，堵塞偷漏，与人民合作，为完成全年税收计划而努力。同时，我们希望本市工商业界一本过去支持政府税收政策的精神，遵照税章，踊跃纳税。‖各位代表！以上是我们关于财经工作的报告，请大会审查和批评。‖【京市新闻处讯】‖　　【日期】</w:t>
      </w:r>
    </w:p>
    <w:p w14:paraId="5C5D885E" w14:textId="77777777" w:rsidR="004B45DF" w:rsidRDefault="004B45DF" w:rsidP="004B45DF">
      <w:pPr>
        <w:rPr>
          <w:rFonts w:hint="eastAsia"/>
        </w:rPr>
      </w:pPr>
      <w:r>
        <w:rPr>
          <w:rFonts w:hint="eastAsia"/>
        </w:rPr>
        <w:t>‖【版面】第</w:t>
      </w:r>
      <w:r>
        <w:rPr>
          <w:rFonts w:hint="eastAsia"/>
        </w:rPr>
        <w:t>02</w:t>
      </w:r>
      <w:r>
        <w:rPr>
          <w:rFonts w:hint="eastAsia"/>
        </w:rPr>
        <w:t>版（）‖【标题】检查领导检查工作　东北铁路系统开始整风‖【正文】检查领导检查工作‖东北铁路系统开始整风‖【东北讯】东北铁路系统的整风运动已普遍开展。并拟于八、九月间分期召开群众工作会议、关于经济核算的会议及运输工作会议，检查并贯彻经济核算制和改善党群关系及对外关系，作为整风运动的重点。‖六月中旬，东北铁路党委即召开整风动员会，自六月下旬开始学习整风文件，并针对各部门工作中的缺点和错误，进行了初步的检讨，现已进入检查领导和检查工作阶段。东北铁路政治部、中国铁路工会东北地区委员会、中国新民主主义青年团东北铁路委员会联合整风委员会，最近曾数度召开课长以上党员干部会，以批评与自我批评的精神，检讨了领导作风及过去党政工关系不密切，工作步调不一致，对保证生产完成运输任务所受到的损失。现仍在继续研究如何改进今后工作。‖中长铁路局的整风重点，主要是检查向苏联同志学习先进经验</w:t>
      </w:r>
      <w:r>
        <w:rPr>
          <w:rFonts w:hint="eastAsia"/>
        </w:rPr>
        <w:lastRenderedPageBreak/>
        <w:t>的态度和方法问题。检查出绝大多数同志向苏联学习的热情虽高，但有些同志好高鹜远和墨守成规的思想相当浓厚，对所推行的一些苏联的先进经验和方法失去敏感，不切切实实的从实际工作中学习，一方面空喊要学一套，另方面又觉得这些东西没有什么可学；也有的认为苏联的办法是好，但在目前中国铁路上行不通，学也无用。整风中对上述错误的思想和态度进行了检讨和批评，并大胆的接受苏联的先进经验，改进了一些工作制度。如监察室过去有四十七种表格，现在改为十二种，不但简便、节约，而且还能更清楚的了解工作情况。‖齐齐哈尔铁路局于七月中旬召开了处长以上干部的整风会，检查出过去领导上分配任务多，要求不具体，指示办法少，党、行政、工会和青年团工作步调不一致等缺点，并根据实际情况初步制定了改进办法。锦州及吉林两铁路局及各分局亦开始检查工作。‖但目前各局各单位的整风工作也存在着若干缺点，如有的整风方针不明确，认为铁路太复杂问题很多，不知整什么好；有的把学习文件和检查工作机械的分作两个阶段，检查工作又很浮泛，没有重点；有的民主发扬不够，批评和自我批评没有展开，开起会来几个领导干部讲的多，下边干部无发言机会。这些缺点，东铁党委及各局党委正在进行纠正。‖　　【日期】</w:t>
      </w:r>
    </w:p>
    <w:p w14:paraId="0B456C26" w14:textId="77777777" w:rsidR="004B45DF" w:rsidRDefault="004B45DF" w:rsidP="004B45DF">
      <w:pPr>
        <w:rPr>
          <w:rFonts w:hint="eastAsia"/>
        </w:rPr>
      </w:pPr>
      <w:r>
        <w:rPr>
          <w:rFonts w:hint="eastAsia"/>
        </w:rPr>
        <w:t>‖【版面】第</w:t>
      </w:r>
      <w:r>
        <w:rPr>
          <w:rFonts w:hint="eastAsia"/>
        </w:rPr>
        <w:t>06</w:t>
      </w:r>
      <w:r>
        <w:rPr>
          <w:rFonts w:hint="eastAsia"/>
        </w:rPr>
        <w:t>版（）‖【标题】吉林省工业厅整风重点　检讨产销脱节资金积压原因　还应检查对厂矿领导与生产计划是否切合实际‖【正文】吉林省工业厅整风重点‖检讨产销脱节资金积压原因‖还应检查对厂矿领导与生产计划是否切合实际‖【吉林讯】吉林省工业厅整风中，着重检查吉林国营厂矿产品产销脱节，原料和成品积压问题。省工业厅直属各厂矿，到六月底积压的主要产品已有火柴五千多箱，原油六十六万余公斤，煤五千多吨，帆布四万五千米。各厂矿无计划的储备的原材料也积压很多，其中只木材即有一万五千立方米。由于原料和产品严重的积压，各厂矿上半年所获利润八百多亿不能迅速上缴，严重影响了各厂矿资金的周转和国家对工业建设的按时投资。‖形成产品严重积压的原因，主要是工业厅及各厂矿领导上过去缺乏精确经济核算，计划性差，盲目的进行生产。如桦甸油母页岩矿，只计划生产，不计划销路，盲目投资增设炼油炉，促成原油的积压。吉林亚麻厂的帆布、水龙带都是在市场上极有销路的商品，但因该厂领导干部强调产品特殊，市场上独一无二，没有按国家规定之工业利润出售，故意抬高价格，因此，准备和该厂订三年合同，收买全部帆布的东北铁路局，便另外到关内买价格较低的棉织帆布，而该厂则积压了四万多米帆布。‖造成产品积压的另一个原因，是生产与推销脱节。今年四月，工业厅的供销处改组为企业公司，划归商业厅领导以后，从工业厅直到各厂矿，都没有一个专门从事推销产品的组织机构，产品的推销完全靠与企业公司订合同的办法解决。而企业公司领导上为工业服务的思想不明确，有营利观点，凡属在市场上有销路和有利润的产品，企业公司就与之订包销合同，在推销上负完全责任；质量稍差，销路不畅的产品，企业公司则与之订代销合同，能销则销，不能销就积压。‖为了解决这个迫切需要解决的吉林省国营工业产品积压问题，省人民经济计划委员会和省财经委员会，除建议省人民政府责成工业厅通令所属厂矿改进生产管理，提高质量降低成本，贯彻经济核算思想，并多次召开会议，讨论今后具体解决办法。决定将企业公司改组为吉林省公营企业供销处，归重工业厅直接领导，专为工业生产上供销工作服务。各厂矿亦将成立产品推销的部门或设专人负责（编者按：在什么条件下需设立产品推销的部门或专人？此种机构是与国营贸易机关进行有计划的产品推销？还是直接深入市场？原稿未交待明白，希能继续加以补充报</w:t>
      </w:r>
      <w:r>
        <w:rPr>
          <w:rFonts w:hint="eastAsia"/>
        </w:rPr>
        <w:lastRenderedPageBreak/>
        <w:t>道。），借以加强这方面的力量，迅速在积压产品问题上作出成绩来。‖编者按：根据以上材料，我们认为吉林省产品积压的基本原因，在于生产中的盲目性和缺乏经济核算思想。由于产品超过或不适合市场的需要，再加上成本较高，质量又不太好，这样，势必形成产销脱节的严重恶果。致于企业公司的做法，我们认为基本上是对的，任何一个企业单位必须以经济核算的观点来开展业务。如果那部分“市场销路不畅，产品质量稍差”的产品也由企业公司包销，结果不过是把积压在各厂矿的产品，积压到企业公司。解决产销脱节的基本办法，固然在于改善各厂矿企业管理，提高产品质量，降低成本；但工业厅必需注意在此次整风中，深刻检查与总结对各厂的领导和生产计划的是否切合需要。这样，才能进一步改善吉林省国营厂矿的生产与产品销售状况，使该省工业生产走上健康发展的道路。‖　　【日期】</w:t>
      </w:r>
    </w:p>
    <w:p w14:paraId="015293CC" w14:textId="77777777" w:rsidR="004B45DF" w:rsidRDefault="004B45DF" w:rsidP="004B45DF">
      <w:pPr>
        <w:rPr>
          <w:rFonts w:hint="eastAsia"/>
        </w:rPr>
      </w:pPr>
      <w:r>
        <w:rPr>
          <w:rFonts w:hint="eastAsia"/>
        </w:rPr>
        <w:t>‖【版面】第</w:t>
      </w:r>
      <w:r>
        <w:rPr>
          <w:rFonts w:hint="eastAsia"/>
        </w:rPr>
        <w:t>03</w:t>
      </w:r>
      <w:r>
        <w:rPr>
          <w:rFonts w:hint="eastAsia"/>
        </w:rPr>
        <w:t>版（）‖【标题】临江宽甸两县　及时修正整风计划‖【正文】临江宽甸两县‖及时修正整风计划‖【本报讯】辽东省临江、宽甸两县中共县委弄清了整什么怎么整后，重新修改了整风计划。临江县委七月开始整风学习时，关于整风的重点是什么，怎么整，是不明确的。因此没有把整顿县委政策思想和工作作风作为重点，而着重整顿一般部门和干部。经七月十九日通化地区县级党员干部会议指出之后，临江县委重新制订了整风计划。明确提出整风重点，是整县委对农业生产政策、对城市的税收、工商业政策的掌握和工作上的官僚主义、命令主义的作风。在整县委的同时，还抽派一部分干部深入农村城镇，了解临江县对省委五月会议所布置的各项工作的贯彻情形；同时征集各区委的反映。各机关部门中，以开座谈会检查工作，吸收下面的意见。宽甸县根据八月一日至四日区级以上干部会议所提的意见，检查了整风计划，发现有不妥善处。例如整风计划上规定整“事务”。一部分干部对县委的意见却是：“光注意领导中心工作，忽视了对一般工作、部门工作的检查，使部门工作在配合中心工作发生的问题，得不到解决”。以及提出县委有自满和不民主现象。如：“在某种程度上，县委满足于数目字的百分比，忽视具体的检查。”“县委本身批评与自我批评的精神不够。党委制不健全。”县委经过考虑后，认为这些意见虽然不够全面，但确实说明了县委领导上是存在这方面的缺点的。所以最后确定修改原来的计划。‖　　【日期】</w:t>
      </w:r>
    </w:p>
    <w:p w14:paraId="57FCB01B" w14:textId="77777777" w:rsidR="004B45DF" w:rsidRDefault="004B45DF" w:rsidP="004B45DF">
      <w:pPr>
        <w:rPr>
          <w:rFonts w:hint="eastAsia"/>
        </w:rPr>
      </w:pPr>
      <w:r>
        <w:rPr>
          <w:rFonts w:hint="eastAsia"/>
        </w:rPr>
        <w:t>‖【版面】第</w:t>
      </w:r>
      <w:r>
        <w:rPr>
          <w:rFonts w:hint="eastAsia"/>
        </w:rPr>
        <w:t>02</w:t>
      </w:r>
      <w:r>
        <w:rPr>
          <w:rFonts w:hint="eastAsia"/>
        </w:rPr>
        <w:t>版（）‖【标题】穗市人民银行　总结半年工作　确定今后以现金管理及贷款为工作中心‖【正文】穗市人民银行‖总结半年工作‖确定今后以现金管理及贷款为工作中心‖【本报广州讯】广州市人民银行，于七月二十七日召开总结会议，八月初结束，总结了半年来的工作。会议认为：广州虽是新区，机构建立未久，但由于全国财经措施的胜利，物价稳定，该行各项业务也有了很大的发展。‖如存款由一月到六月，增加十倍以上，超过了总行给予任务的一·二五倍。汇兑业务亦有很大开展，汇出占全市公私行庄总汇出数的百分之九十五点四五，汇入占百分之九十一点三。‖贷款由六月份起大力贷放，至月底累计达五百三十二亿元，贷放时对商业多采取整借零还；对大户并掌握其生产计划、财务计划。‖现金管理工作亦初步做到了现金归行，使现金支付由五月上旬的百分之十九点四一减到六月上旬的百分之十三点二。‖金库工作，由三月份起陆续建立各种金库，到六月底共回笼货币五千六百五十六亿元。出纳工作，这个阶段虽然特别繁重，但错误已逐渐减少。只是由于内部人员良莠不齐，发现有偷钱的，勾通外面兑进假银元的，大票倒小票等现象，甚至有工友勾通土匪特务，企图劫库，以及特务用假钞，破坏分子用竹签偷包</w:t>
      </w:r>
      <w:r>
        <w:rPr>
          <w:rFonts w:hint="eastAsia"/>
        </w:rPr>
        <w:lastRenderedPageBreak/>
        <w:t>捆好的票子，用假封签，用水启了该行封签改贴在数目不符的捆扎上等。‖另外，金融管理工作：过去比较大的工作是协助扫荡地下钱庄，现在则协助有关机关查缉黄金走私，打击黄金走私捣卖者。对行庄管理，采取疏导、团结的方针，故在组织游资扶助工商业方面起了一定的作用。‖总结会议上，大家一致认为：半年来，虽然成绩很大，但还存在着许多缺点：一、在领导方法上，对工作和上级指示研究差，对工作未及时总结，吸收经验，提高干部和工作。在工作上布置多、检查少，且不够深入，计划性不够，中心不明确，步骤紊乱，形成事务主义、官僚主义的领导。今后必须提高领导方法，加强计划与检查工作。二、半年来该行手续上有了些改进，但很不够，今后必须发动大家简化手续，尽量方便顾客，并应该把它提高到群众观点，反对官僚主义的高度上来认识。三、今后工作要抓住“现金管理与贷款”为中心，其他业务围绕这个中心有步骤的结合进行。在现金管理问题上，要提请财委召开会议解决有些机关关于现金管理上的认识问题与技术问题，银行并尽量做到方便各机关提解款，加强服务精神。九月份必须按上级规定编制出纳计划。贷款工作方面：检讨了过去由于带有很大的盲目性和救济观点，因而降低了贷款的作用。决定今后要主动取得调整处理委员会的帮助，密切结合调整改组工作，用大力开展押汇、联运业务，促进内外城乡间物资交流；对适应广东经济条件且有发展前途的工业，应大力帮助；无发展前途的逐渐收回，将贷款集中使用，发挥贷款的更大作用。在放款中发生两种偏向：一种是银行干部的保守思想，怕放款收不回，缩手缩脚；一种是“以公养私”的思想，天天责备银行不贷款，要银行降低条件；但对放给谁，有无保证收得回来否，是不考虑的。这两种思想，在会议上也受到了批判。现在贷款多为机器房产抵押及信用放款，已有呆账。今后一般的应持热货抵押原则，和尽可能的争取押品入银行仓库。更加重要的，今后放款要加强对贷户生产计划、财务计划的掌握；并要取得各方面的配合。存款方面：要逐渐减除公家存款多私人存款少、活期存款多定期存款少等弱点。现在物价已经稳定，争取定期的较长期的货币存款条件已经成熟。同时，除了对公家的款子加强现金管理外，并要适当地注意吸收私人游资，派出外勤人员，主动争取私人存户，增加私人存款比例。对汇兑工作，要求迅速正确，必须克服过去错了电报往返查询，漏解汇款的事件。金融管理工作，禁止黄金走私，进行防假并疏导行庄防止一切金融投机活动及乱罚、乱处理的行为。‖会议并指出：为了完成这些繁重的任务，必须加强人事工作，克服过去对干部不了解，人事制度不健全，人事工作落后于业务发展的状态。教育工作在方法上、领导上均需要改善，以便提高干部，改进工作。（林舒）‖　　【日期】</w:t>
      </w:r>
    </w:p>
    <w:p w14:paraId="13FCE217" w14:textId="77777777" w:rsidR="004B45DF" w:rsidRDefault="004B45DF" w:rsidP="004B45DF">
      <w:pPr>
        <w:rPr>
          <w:rFonts w:hint="eastAsia"/>
        </w:rPr>
      </w:pPr>
      <w:r>
        <w:rPr>
          <w:rFonts w:hint="eastAsia"/>
        </w:rPr>
        <w:t>‖【版面】第</w:t>
      </w:r>
      <w:r>
        <w:rPr>
          <w:rFonts w:hint="eastAsia"/>
        </w:rPr>
        <w:t>03</w:t>
      </w:r>
      <w:r>
        <w:rPr>
          <w:rFonts w:hint="eastAsia"/>
        </w:rPr>
        <w:t>版（）‖【标题】中南区开始大规模整风　主要方式是召开整风会和举办轮训班中心内容是检查工作和准备实行土改‖【正文】中南区开始大规模整风‖主要方式是召开整风会和举办轮训班‖中心内容是检查工作和准备实行土改‖【本报讯】本报特约记者熊复报道：中南区中共党员干部的整风运动，现已大规模地开始。初步情况显示：各地一般都能掌握正确的整风精神，因而收到了良好的效果。也有某些地区的领导干部对整风精神体会不够，走了一些弯路。‖这次整风是在全国胜利和工作繁忙的条件下进行的；同时中南区还缺乏正规的党校系统，在职干部学习虽有成绩但机构还不健全。所以，中南区整风的主要方式是召开整风会（其形式又为党代表会议）和举办轮训班。各省的共同步骤都是自上而下，先由省委召开县委书记以上的党代表会，然后由地委召开区委书记以上的党代表会，同时由县委举办区乡一般党员干部的轮训班。‖河南省委召开的党代表会，已于</w:t>
      </w:r>
      <w:r>
        <w:rPr>
          <w:rFonts w:hint="eastAsia"/>
        </w:rPr>
        <w:lastRenderedPageBreak/>
        <w:t>七月二十六日结束。湖北省委和江西省委召开的党代表会，已于八月一日开始，现正进行中。在此以前，湖北和江西均有少数地委召开整风会或举办轮训班。江西省委并曾于七月间召开省委扩大会议，检查省委的领导工作。湖南省委原定八月一日召开党代表会，后因集中全力领导救灾，决定延期举行。广西省委因交通不便，仅于七月间召开地委书记联席会议。广东则在华南分局直接领导下，以地委为单位进行整风，各地委均已在六七月份先后开始。估计全中南大部地区可于九月间将整风运动推及到县区两级的一般党员干部。‖中南区今冬明春将有五千万人口地区实行土地改革，这次整风就是准备土改的重大步骤。整风会和轮训班的主要内容，在农村工作方面就是学习与检查实行减租和准备土改的政策和工作作风。整风会的一般方法是先传达三中全会决议，再由各级领导同志就工作任务和党内倾向提出工作总结报告，然后辅以整风文件的学习，联系政策思想和工作作风，在干部中进行批评与自我批评。‖各地整风会一般都是根据文件精神，从检查工作、分析情况入手，正确估计了解放以来领导群众运动的成绩，同时也揭露了过去工作上的严重缺点和错误。‖更清醒地认识国内形势　必须团结内部战胜敌人‖各地整风会的一般收获，首先是对革命胜利后的国内局势有了更清醒的认识。过去因全国胜利和一时一地工作成绩所引起的骄傲自满情绪，受到了批判。大家一方面更清楚地认识了人民民主力量的强大，加强和坚定了胜利信心；另一方面也都认识到对当前的困难要有充分的估计，对帝国主义组织和指挥国民党残余反动力量潜入内部进行破坏活动，要提高警惕。对于在统一战线政策问题上发生的程度不同的抵触情绪，也进行了深刻的检讨。普遍认识到：我们干部在政策执行上和工作作风上有某些缺点，造成了脱离群众，陷于被动的严重情势。必须巩固人民民主统一战线，把团结的界限划到三个敌人——帝国主义、封建主义和官僚资本主义的脚跟前，以便孤立敌人，壮大自己，集中力量和敌人进行斗争。‖提高了政策思想水平　克服盲目性和片面性‖各地整风会上划清了政策执行中的正确与不正确的界限，提高了政策思想水平。在政策执行上应该提倡什么，反对什么，都根据实际工作情况进行了检讨。河南省党代表会上讨论保存富农经济时，起初普遍发生思想抵触。以后从原则上想通了，又在经济上觉得解决不了实际问题。最后经过对各地土地关系的情况进行比较研究，提出了保存富农经济的具体办法，才在最后提高了对这一政策的认识。至今还在干部中普遍存在的某些糊涂思想，如“左比右好”，“非法比合法好”，“左是立场稳”，“做错了还是为了群众”……，都在各地整风会上受到了批判。许多干部都说：“光靠忠心耿耿吃不开，还须学会新本领。”把执行政策和发动群众对立起来，只要群众不要政策的思想，根据中国革命的历史经验和当前工作的实际情况，作了比较深刻的检讨。许多同志曾把自己违反政策的行为解释为“农民的要求”，把党的领导作用降低到农民的水平，用农民观点去领导农民运动。这样的错误思想也受到了批判。江西省委扩大会议更就执行政策上的盲目性进行了检讨，认为平常对中央的政策文件研究不够，对下面一般干部也没有很好地进行政策教育，是执行政策上发生某些偏差的主要原因。湖北省委整风会上，发现许多干部对政策的认识有很大的片面性，如认为依靠贫雇农就顾不到统一战线，满足贫雇农要求和发展生产有矛盾。会上首先就政策问题进行了反复讨论，指出这种思想方法上的片面性是农民意识的狭隘性在党内的反映。‖揭发官僚主义命令主义　认清了必须走群众路线‖各地整风会上揭发了官僚主义和命令主义，认清了它们对人民的严重危害性质，划清了工作作风上的好坏界限，认清了只有走群众路线才是完成任务的唯一正确方法。各地整风会上都发现命令主义是作风上的主要缺点，而其特别恶劣的形式又是乱打乱捕和施用各种变相肉刑。这是封建</w:t>
      </w:r>
      <w:r>
        <w:rPr>
          <w:rFonts w:hint="eastAsia"/>
        </w:rPr>
        <w:lastRenderedPageBreak/>
        <w:t>统治阶级的恶劣思想和作风在我们党内的反映。宜昌地区干部亲自打过人的有七十五人，其中老干部二十二人，新干部五十三人。他们打人还有一套理论。枝江仙女区区委书记说：“为了不犯大错误，就得犯个小错误。”有的同志还说：“打人是阶级义愤。”许多场合，乱打乱捕，已经超过命令主义范围，而是横行霸道，违法乱纪。江西省委扩大会议指出，工作中的命令主义是和领导上的官僚主义分不开的。如在公粮征收上，省委没有根据具体情况对任务和政策之间发生的矛盾作恰当的解决，只是抽象地坚持又要完成任务、又要执行政策，增加了下面实际工作的困难，助长了命令主义作风。河南省委整风会上，在检讨领导方法和工作作风时，提出：不用说服方法而用强制方法来完成任务的命令主义作风，应该打倒；不负责任的官僚主义作风和贪污腐化倾向也应该打倒。应该发展的是有调查研究的走群众路线的民主作风。在河南省委的领导方法上，根据大会的检讨，有以下的缺点：第一，预见性不够，纠正偏向时对可能发生的偏向没有事先防止，或防止得不够及时有力。第二，往往拿先进的经验指导一般地区，因而对落后地区照顾不够。第三，各种指示缺乏启发性，把具体步骤规定得太死，下面环境复杂，干部少，任务又重，不能灵活掌握，感到被动和吃力。第四，上边干部多，会议多，下面干部少，事又繁，时常有一批干部到上边开会，“会开完了，中心工作也过去了”。有的同志说：“上边千头万绪，中间三头六臂，下边唱独脚戏。”湖北也有这种现象，一个区往往同时接到上面十几种指示，上百种的调查表格，忙得要死。‖充分动员并作启发性报告　打破整风运动的思想障碍‖从各地整风情况来看，一般党员干部对整风学习的情绪是高涨的。平常在工作中本来就不断在进行检查工作和整顿思想。他们更热切盼望从这次整风中，能更全面更深入地检查工作，检查自己，提高自己的思想政治水平和工作能力。但少数党员干部中，对整风的认识还很不够，产生一种盲目的消极抵抗情绪。有的老干部说：“整就整吧，反正是这条老命！”“整了多次了，再也没啥整头了。”有的缺点较多的干部说：“新区地方大，任务重，谁还不犯点错误！”还有的干部怕受处分，说：“受了处分，就没有希望了。”县级以下干部认为这次整风主要是整县级以上干部，与自己无关。也有干部觉得自己不负领导责任，没有官僚主义和命令主义，没有什么好整。还有的干部对整风存观望心理，看领导上整得怎样才决定自己的整风态度。这些错误的态度，是开展整风运动的主要思想障碍。打破这层思想障碍的有效办法是：第一，对整风运动要作充分的动员，在动员报告中要把整风的目的、重点、方法讲清楚，尤其整风的目的要提得很明确。第二，领导干部要作启发性的工作检讨报告，进行恳切的自我批评，这样就可以使下面干部在检讨时更大胆而虚心。第三，在检查工作中，不要着重个人的琐碎的“组织结论”。不然，不但分散解决主要问题的精力，而且妨碍干部思想的真正自觉。如广东兴梅地委的整风，事前准备不够，领导上又未作出有分析有内容有启发意义的检讨；又如广西省委办的整风训练班，强调个人反省，由组织上一个一个地作鉴定；这种情况都造成了干部思想的更加混乱，使整风学习不能顺利进行。‖应当依据毛主席指示的方针　逐步提高党员干部思想觉悟‖各地整风会的经验都证明，在整风方法上，应依据毛主席在三中全会报告中提出来的方针，即“在和各项工作任务密切地相结合而不是相分离的条件之下，进行一次大规模的整风运动，用阅读若干指定文件，总结工作，分析情况，展开批评与自我批评等项方法，提高干部和一般党员的思想水平和政治水平”。整风学习最主要的目的是提高党员干部的政治思想水平，克服官僚主义、命令主义的作风，密切党和群众的关系。因此，整风学习的一般发展过程，也就是党员干部思想由盲目到自觉、由错误到正确、由分歧到统一的自我改造过程。提高政策思想</w:t>
      </w:r>
      <w:r>
        <w:rPr>
          <w:rFonts w:hint="eastAsia"/>
        </w:rPr>
        <w:lastRenderedPageBreak/>
        <w:t>也好，整顿作风也好，主要依靠党员干部的思想觉悟逐步提高，从思想上解决问题。‖领导同志应当亲自下手　有准备地有步骤地进行‖在具体步骤上，应当自上而下有准备有步骤地进行。这就是说，要从检查领导工作开始，要领导同志亲自下手，作出恳切的自我批评；要从当地最高领导机关自上而下逐级进行。各省采取的步骤大体上都是这样的。但也有的地方没有贯彻这一精神。如江西浮梁地委在中央颁布整风指示后，即忽忙地毫无准备地开始整风，在短短一个月内即由地委整到区乡干部，因而没有解决基本问题。现江西省委已重新布置，以便从上而下逐级进行。又如广东北江地委在整风初期，由于步骤不明确，只整上不整下，走了一段弯路。兴梅地委虽采取自上而下的办法，但强调整风没有经验，地委没有先作工作总结报告，来启发一般干部，以便更全面更有系统地检查工作；结果掌握不住中心问题，使应该大规模进行的整风运动变成手工业的方式。‖应当紧密结合中心工作　系统地全面地提出问题‖在讨论过程中，应当紧密结合当前中心工作任务，在中心工作任务上把问题集中起来进行检查。根据河南省委整风会的经验，集中问题必须从群众中来，因此必须放手让大家摆材料、摆情况，材料不怕摆的宽，问题不怕追的深。但领导同志要根据一般干部思想觉悟的发展，有意识地自然而然地把检讨引导到当前最突出最主要问题上来，深刻分析问题的性质，由浅入深，由过去到今后，分清好坏界线，发扬优点，批判缺点。但也有的地方不是这样，放松主要问题，偏重枝节问题；既未认真检讨过去工作，又未对今后工作提出积极的改进意见。因而使整风会流于形式主义。如广东兴梅地委在检讨官僚主义命令主义作风时，即未结合主要工作任务，而在供给问题上兜圈子，认为“光对上面负责要犯官僚主义的错误，光对下面负责又要犯无政府无纪律的错误”；而对于如何在农村工作中克服官僚主义、命令主义而走群众路线，则未明确的解决。江西浮梁地委各县的许多整风会都未抓住中心问题，反而在个人生活和男女关系上讨论得津津有味。婺源县整风会上对一个同志的生活问题开了两天会，仍然没有结果。这种情况是和领导同志没有亲自动手认真总结领导工作、较全面较系统地提出问题这一缺点分不开的。兴梅地委在布置整风时，领导干部就没有亲自动手，而是“先由各个部门各个个人的片断的个别的工作进行检查总结，然后再作总的总结，”结果使他们自己也“感到一个最大困难，就是很难掌握，很难从那么多那么复杂的问题中找到中心，求得解决”。‖反对死啃文件字句　反对放松学习文件‖在整风过程中，必须认真阅读文件，领会文件的精神和实质，把文件当作武器来检查工作。一般整风会是把学习文件当作思想酝酿的阶段来进行。也有的整风会，一边检查工作，一边学习文件。河南省委整风会在检查工作时发生思想障碍不能深入时，又回头阅读有关文件，先在原则上搞通思想，然后再就实际工作情况进行分析研究。在阅读文件上，要反对两种偏向：一种是不结合实际工作，只是死啃文件字句；另一种是只埋头检查工作，而放松学习文件。两种偏向的结果都不能在思想上有所提高，也不能解决实际问题。‖应当放手发扬民主　开展批评自我批评‖在整风过程中，应当放手发扬民主，充分开展批评与自我批评。首先，领导同志要作恳切的自我批评。自我批评又必须是实事求是的，把领导上应该负的责任担起来。这种自我批评，据桂北区党委整风会经验，有以下好处：第一，对下面党员干部的检查工作，有启发和示范的作用；第二，检查工作的范围有重点，便于在讨论中集中问题，以免在枝节问题上打圈子。第三，可以使下面干部们检查工作时大胆而虚心，不致有所顾虑。同时，要保证一般党员干部进行批评的完全自由。不能压制批评，也不应采任何形式的强迫办法，逼迫个人反省。广东北江地委在整风初期，既只整下不整上，又强迫个人反省。本来想解决本地干部和外来干</w:t>
      </w:r>
      <w:r>
        <w:rPr>
          <w:rFonts w:hint="eastAsia"/>
        </w:rPr>
        <w:lastRenderedPageBreak/>
        <w:t>部之间的不团结问题，结果反而更加助长了不团结现象。此外，许多老干部以功臣自居的思想相当严重，并有患得患失情绪，因而不能正视自己的缺点和错误。突破这一点，是开展批评与自我批评的重要关键。‖中共中央中南局为更有步骤、有领导、有计划地开展中南全区党员干部的整风运动，已在常委直接领导之下，指定专人组成一个专门机构，其主要任务是检查各地整风运动。最近已将各地整风的计划审核完毕，即将派人到各地进行实地检查和巡视。‖　　【日期】</w:t>
      </w:r>
    </w:p>
    <w:p w14:paraId="677A48F8" w14:textId="77777777" w:rsidR="004B45DF" w:rsidRDefault="004B45DF" w:rsidP="004B45DF">
      <w:pPr>
        <w:rPr>
          <w:rFonts w:hint="eastAsia"/>
        </w:rPr>
      </w:pPr>
      <w:r>
        <w:rPr>
          <w:rFonts w:hint="eastAsia"/>
        </w:rPr>
        <w:t>‖【版面】第</w:t>
      </w:r>
      <w:r>
        <w:rPr>
          <w:rFonts w:hint="eastAsia"/>
        </w:rPr>
        <w:t>01</w:t>
      </w:r>
      <w:r>
        <w:rPr>
          <w:rFonts w:hint="eastAsia"/>
        </w:rPr>
        <w:t>版（）‖【标题】关于中南区的工会工作　中共中央中南局第三书记邓子恢同志在中南总工会筹委扩大会议上的报告‖【正文】关于中南区的工会工作‖中共中央中南局第三书记邓子恢同志在中南总工会筹委扩大会议上的报告‖编者按：这是邓子恢同志在七月十一日至十九日举行的中南总工会筹委扩大会议上作的关于工会工作的报告（原载于七月三十日汉口长江日报）。在这个报告中，他着重指示了工会工作的立场，工作方法与工作作风等几个问题，对于工会干部的整风有重要的指导意义。‖中南各省市的工会工作，由去年开始，一年多以来，是有很大成绩的。这主要表现在下面四点：‖（一）发动了工人群众，支援了解放战争，配合政府顺利地接管了城市，保护厂矿，恢复生产，稳定金融物价，安定社会秩序，这些与工会工作的成绩是分不开的。‖（二）依靠工人团结资方，维持生产，克服目前困难，为将来发展工商业，打下了初步基础。‖（三）提高了工人阶级的阶级觉悟与政治觉悟，初步确立了主人翁思想，帮助工人同志们认识了人民政府，认识了党，从而拥护党和人民政府。‖（四）各工厂、矿山，建立了工会组织，在全区建立了各级工会系统，有百分之五十以上的工人参加了工会。‖从这四点成绩看来，我们可以说，党在中南工人中已建立了初步基础，这就成为我们今后城市建设和经济建设的基本依靠。否则，城市建设和争取国家财政经济的基本好转，是不可想像的。‖但工会工作中有没有缺点呢？缺点是有的。主要表现在严重脱离群众的现象，这应该引起同志们极大的警惕。为什么造成这种现象？我想首先是工会工作者缺乏明确的阶级立场；其次是工会工作同志未能及时反映与切实代表工人阶级的利益；再次在工作方法中，不是走群众路线，而是存在着相当严重的官僚主义与命令主义。这就是工会工作严重地脱离工人群众的主要原因。因此，今后工会工作就应该注意克服这些问题。我现在就对这三个问题提供一些意见。‖一、关于工会工作的立场问题‖工会应该站在什么立场？毫无疑问地工会不能有第二种立场，而应该明确的站在工人阶级利益的立场。工会工作者说话、办事、看问题、提问题、处理问题，都应该从这个立场出发。应该牢牢站稳这个立场，而不应站在别的立场。‖在私营企业中，工会工作者，固然应该处处为工人利益作打算（如工商联为资方打算一样），绝不应代表资方，替资方说话；也不应站在劳资中间；有时需要照顾资方，向资方让步，也只应该从工人长远利益的需要出发。如无此需要，则不应该单方照顾，也不应该无原则让步。在资方已答应了工人的条件，工会无权取消。在公营企业中，工会工作同志的立场和态度，也不应与企业行政管理人员混同起来。虽然双方都是为了国家，同时双方也是为了工人自己的利益服务，基本立场是一致的；但应该认识彼此的岗位不同，任务不同，因而彼此的具体立场也应该有所不同。为了完成自己的生产任务，减轻生产成本，企业行政方面很容易从本位观点出发，过分降低工人的薪资福利，过分提高劳动条件，因而作出对工人不利的规定。如果有些企业管理者，犯了主观主义或者根本是一个漠视工人利益的官僚主义者，那厂方作事，就更容易违背工人利益。在这种情况下，如果工</w:t>
      </w:r>
      <w:r>
        <w:rPr>
          <w:rFonts w:hint="eastAsia"/>
        </w:rPr>
        <w:lastRenderedPageBreak/>
        <w:t>会工作同志盲目的跟着厂方走，对厂方不利于工人的各种设施，不加批评，不加反对，不加抗议，反而站在厂方去向工人解释，甚至压迫工人执行，这样工人利益当然就要受到损害，而无人替他说话，结果不仅造成工会脱离工人群众现象，而且给特务坏分子以破坏机会，他们很容易在左的口号掩盖下，煽动工人反对厂方，反对工会，因而造成工人队伍的分裂，这对工人、对生产、对国家都是极端不利的。从此可以看出工会工作者与企业管理者虽然基本立场是一致的，但在具体问题上必须各人站稳自己的立场。企业管理者代表厂方利益，而工会工作者则应该完全代表工人的利益。在厂方与工人利益完全一致的时候，当然彼此和谐合作。如果某些规定与某些措施对工人不利时，则工会工作者必须根据工人的意见，向厂方商量修改。如厂方犯主观主义或者官僚主义，不照顾工人利益，不接受工会意见，而此规定与措施又确实违反工人利益非修改不可者，则工会应代表工人向厂方提出抗议，向上级申诉，以至向法庭控告，以达到维护工人利益的目的。工会工作者这种作法，允许不允许呢？完全允许的。因为只有这样才能确实保护工人的利益，才能提高工人生产积极性，才能使工会真正成为工人自己的团体，取得工人的真诚拥护。也只有这样，才能防止与克服企业领导中的主观主义与官僚主义，才能达到企业管理的改造与进步。也只有这样，才能最有效的杜绝特务坏分子的任何破坏活动的机会，而使工人阶级在党的领导下真正达到团结得像一个人一样。为了团结工人，搞好生产，工会工作者与企业管理者这种不同立场不同态度的分工，是完全必要的，有利的（当然这种分工是为了合作，而不是为了对抗；是为了把生产搞好，而不是把生产搞坏；这是应该严格遵守的。因此，在双方争议过程中，不应发展到罢工、怠工、破坏等对生产不利的行为，更不应形成工会与厂方不必要的对抗）。‖不仅在企业中工会与厂方可以如此分工，就是工会与政府关系上，也应该各有不同的立场和态度。照道理讲，今天的人民政府是工人阶级领导的，人民政府每一法令、政令与设施，都与工人阶级的利益是一致的。因此，工会与政府人员立场基本上也是一致的。但应该估计到人民政府是代表四大阶级利益的，它不仅要照顾工人阶级的利益，同时还要照顾农民阶级、资产阶级与小资产阶级的利益。在这中间，对某些问题的决定，难免照顾不能恰如其分；在施政上，有时也就难免有所偏差。同时在政府人员中，不可避免地也要发生主观主义与官僚主义的毛病。因此，同样需要工会工作者站在工人阶级的阶级立场，完全从工人阶级的利益出发，来研究政府的法令、政令与设施。如发现某些地方、某些设施违背了工人利益，或者对工人利益照顾不周到的时候，便应该向政府建议，设法加以修改和纠正。这里工会工作者的阶级立场与国家立场是一致的，但同时又应有所区别。这就是工会工作者与政府人员的分工与合作，这种分工，也是必要的、有利的。相反地，如果工会工作者与政府人员的立场态度完全一致，而无所区别，对政府一切法令、政令与设施，不加研究，盲目服从，甚至对工人不利者，也无条件服从，这同样要使工会脱离工人群众，同时对政府中的官僚主义与主观主义，也就难以克服，这样对工人、对国家、对人民解放事业，都没有好处而有害处。‖这就是工会工作的立场问题。工会工作者应有明确的代表工人阶级利益的立场。不仅不应代表资方，替资方说话，而且与公营企业的行政人员及政府人员的立场，也应有所不同。只有这样，工会才为工人所需要，才有群众基础，才能有作用。根据这个标准来检讨我们中南的工会工作，应该承认是有缺点的。缺点就在于自己的立场不够明确。近来许多公营工厂工会，完全站在厂方立场，与厂方提同样的口号，说同样的话，做同样的事。工会与厂方，非常和协，没有争议，或者很少争议。这不能解释为厂方所有设施，完全符合于工人利益，处处照顾了工人</w:t>
      </w:r>
      <w:r>
        <w:rPr>
          <w:rFonts w:hint="eastAsia"/>
        </w:rPr>
        <w:lastRenderedPageBreak/>
        <w:t>利益，完全没有主观主义与官僚主义；而是表现我们工会工作者缺乏明确的阶级立场，没有能够处处代表工人利益，这样工会就形成了厂方的附属品，成为工人所不大需要的东西，成为可有可无的组织。有些工人骂公营工会为“工厂尾巴”，骂工会“把太阳挡住”，并不是无因的。在私营企业中的工会工作者，当解放初期，多与资方对立，缺乏主动团结资方的精神；但后来又产生另一偏向，在降低成本维持生产的方针下，无原则的迁就资方，单纯替资方说话，要工人降低待遇，有些不需要降低的也降低了，有些厂店资方已答应了工人的条件，工会却替资方说服工人把它取消，因而引起工人不满，骂工会为资方走狗，甚至大冶源华煤矿公司的工人，把工会主任撤职的消息，当做比打下台湾、发放薪资的消息还要好。这是我们工会工作的最大耻辱，也是工会工作的严重危机，应该引起我们极大警惕。‖我想这些同志主观上并不一定是离开工人阶级去代表资产阶级的，而是由于自己立场不明确，态度不适当，因而引起工人误会。这不能怪工人，而只能自己在这方面加以检讨，来改正自己的立场与态度。（（</w:t>
      </w:r>
      <w:r>
        <w:rPr>
          <w:rFonts w:hint="eastAsia"/>
        </w:rPr>
        <w:t>1</w:t>
      </w:r>
      <w:r>
        <w:rPr>
          <w:rFonts w:hint="eastAsia"/>
        </w:rPr>
        <w:t>）（</w:t>
      </w:r>
      <w:r>
        <w:rPr>
          <w:rFonts w:hint="eastAsia"/>
        </w:rPr>
        <w:t>3</w:t>
      </w:r>
      <w:r>
        <w:rPr>
          <w:rFonts w:hint="eastAsia"/>
        </w:rPr>
        <w:t>））‖二、关于代表工人利益问题‖这是工会工作的基本问题。工会之所以需要，主要就是为了代表工人阶级的利益，否则工会就成为多余的了。工人利益有多种：有经济利益，又有政治、文化的利益；有当前利益，又有长远利益；有局部利益，又有整体利益。工会工作者的任务，就是既要能够代表它的经济利益，又要能够代表政治文化利益；既要能够代表它的当前利益，又要能够照顾到长远利益；既要能够代表它的局部利益，又要能够照顾到整体利益。但是，这些利益是互相关联而又互相矛盾的。譬如工人的眼前利益与长远利益，就是如此。为了解决工人眼前生活困难，必须适当解决他们的就业、工资与福利问题，但如果工资加得过多，福利事业任意扩大，不管企业情况好坏，一律不准解雇的话，这对工人眼前利益固然有好处，但其结果，可能影响到企业倒闭，因而造成工人自己的失业，这就违背了工人的长远利益。在这种矛盾情况下，工会工作者的任务，就要确实了解企业的实际情况，根据企业的可能条件与大多数工人意见，适当解决就业与工资、福利问题，及其他工人当前生活上迫切需要解决的困难问题。不解决工人当前生活上迫切需要而又可能解决的问题，而只空谈长远利益，空谈照顾，这样工人是不感兴趣的，也就难于去争取工人，说服工人。所以工会工作者，必须首先关心工人的当前生活问题，总要一有可能，就应该用一切办法，解决工人生活上当前急待解决的困难问题，为工人做一些好事，这是团结工人、取得工人信仰的起码条件。工人是唯物论者，饿着肚子来谈政治、谈文化、谈照顾、谈将来的美满前途，这是唯心论者的想法，是行不通的。当然，在解决工人当前生活问题时，就要照顾到长远利益，要估计到该企业是否负担得起，是否会因此倒闭、失业，这种长远打算是必需的。如果工人要求过高，就要耐心去说服工人。但应该知道，这种长远打算，照顾将来，必须在真正用心而且已经着手去解决工人当前生活问题的条件之下，才有意义，也才有可能。如果工会工作者对工人当前生活问题，急待解决又可能解决者，却把它置之度外，不加以适当解决，而专去空谈什么长远利益，什么照顾将来，照顾厂方，这样的工会工作者，决不能领导工人，因此也就不能说服工人去照顾厂方，照顾将来。我们中南各地工会，在解放初期，一般对工人生活问题是注意的，也解决了一些问题。那时的毛病，就是只注意眼前利益，而缺乏对长远利益的照顾，或者照顾不够，因而一般工资加得过高，福利事业无条件保留与举办，对工人就业问题一律限制资方解雇，甚至无限度的要失业工人复工（如第一纱厂）。这在当时，对工人的眼前利益是有好处的，工会也取得了一部分工人信仰与拥护。但这样做的结果，就增加了后来工商业困难。加以今春以来，由于金融物价稳定与新旧经</w:t>
      </w:r>
      <w:r>
        <w:rPr>
          <w:rFonts w:hint="eastAsia"/>
        </w:rPr>
        <w:lastRenderedPageBreak/>
        <w:t>济重新改组所形成的工商业萧条倒闭现象，客观上就要求适当降低薪资福利，允许资方有条件解雇一部分冗员，组织上也不断号召这样做，因此，各地工会工作者便改变态度，由过去的加资变为说服工人的减薪运动，捐献年关双薪运动。更加上当时政府发行公债，工会鼓动工人带头购买，而工人中最迫切的失业问题，工会未能及时提出加以解决，因此便引起工人不满，因而加重了工会脱离群众的现象。现在我们过细来检查一下这个时期的工会工作，其主要缺点，就是只强调工人的长远利益，而忽视了工人的当前利益。有许多企业的困难可以用别的办法（如节省原料、燃料等）来解决，不一定硬要减少薪资者，工会同志也同样号召工人减薪。有些单位，由于员工的一时热情，减薪减得太低了，公债买得太多了，也未引起工会同志警惕。再加以工会同志命令主义的作风，就更容易招致工人不满与反对。当然，这种缺点，不能只怪工会同志，组织上今年来也强调这方面，而对可能产生的偏向与缺点估计不足，预防不够，也要负一部分责任。但工会同志，不能以此来原谅自己，而应该从此来得出经验教训。这个经验，就是要在确实解决了工人当前生活困难的基础上，再来说服工人照顾到长远利益。不能只顾眼前，不顾将来；更不能只顾将来，不顾眼前。在局部利益与整体利益的关系上也是如此。要在照顾工人的局部利益之后，再去说服工人照顾整体利益。不能只顾局部，不顾整体；更不能丢开局部，专顾整体。因为眼前利益与局部利益，是容易为工人所看见的，而往往又是工人急待解决的实际困难。长远利益与整体利益则由于它不是当前实际问题，往往不容易为工人所理解，也就不容易说服工人去照顾。要解决这个问题，需要在工人觉悟有了提高之后，才有可能。因此，工会工作者，必须处处反映与解决工人的当前利益与局部利益，以取得工人信任，并从而提高工人觉悟，在这个基础上再去说服工人照顾长远利益与整体利益，这就易收事半功倍之效。如果这样做，仍然不能说服工人，那只有依照少数服从多数的原则，照工人意见做去，等到做了之后发生了毛病，工人已经觉悟到自己错误时再去说服工人加以改正。但就在这个时候，仍然要照顾工人的实际利益与工人的觉悟程度来适当处理，不能操之过急，矫枉过正，否则仍然会把事情弄坏。去年各地工资的过高增加，助长今年工商业困难与工人失业，这本来是提高工人觉悟，说服工人照顾企业、照顾长远利益的好机会，但我们同志不善于做说服工作，不善于根据工人的亲身体验来进行教育，不善于根据各企业的具体情形来分别处理，而采取一般化的办法来一个减薪运动，不需要减的也减了，工人不愿意减的也勉强执行了。在公营企业中，工会与厂方一样高喊加紧生产，而在生产中如何适当照顾工人的劳动条件与薪资福利问题，则绝口不谈。在私营企业中，有些工会同志与资方站在一起，说服工人减薪，以克服困难，对工人利益亦很少照顾。这样当然使工人感到突然，感到工会同志的出尔反尔，感到工会同志改变了态度，站在厂方资方，而不代表工人利益了。这种痛苦的教训应引起我们的警醒。‖三、关于工作方法与工作作风问题‖所谓工作方法问题，就是走群众路线、还是走官僚主义路线？是依靠大多数群众自觉自愿来进行工作、还是依靠命令强迫、代替包办来进行工作呢？毫无问题地，我们的工会工作者决不能走官僚主义路线，而应该走群众路线；决不能命令强迫，也不能包办代替，而应该依靠大多数群众的自觉自愿。任何有利工作，任何正确的方针决议，如果不走群众路线，如果不是出于工人的自觉自愿，而是靠命令、强迫，那不仅行不通，而且还要引起工人的不满，遭遇工人的反抗。譬如救济失业，这样对工人有利的事情，如果不向工人说清楚，使他们明了政府的用意与救济办法，并吸收失业工人自己来主持救济工作，那么就使你拿出粮款，他也不愿意接受，或者不敢接受。救济工作尚且如此，其他工作可想而知。这是什</w:t>
      </w:r>
      <w:r>
        <w:rPr>
          <w:rFonts w:hint="eastAsia"/>
        </w:rPr>
        <w:lastRenderedPageBreak/>
        <w:t>么道理呢？道理很简单，就是人究竟是一个人，而不是一件物品，也不是牲畜、牛马。物品可以任人摆布，牛马可以在主人鞭策之下耕田、挽车、推磨。人却不能如此。因为人是有思想的，人的一切行动，只听命于自己的思想。如果你不能打通他的思想，通过他自己的思想去指挥他的行动，而由外力加以强迫命令，就会引起不满和抵抗。他自己思想未打通，自己不动手，而由外人代替包办；这样做得好，他就产生依赖心理；做得不好，他就埋怨你、反对你，结果是费了力事情并没有办好。所以凡是要靠人来做的事，一定要走群众路线，而不能是官僚主义；一定要依靠群众的自觉自愿，而不能靠命令强迫；一定要争取群众大多数，而不能只争取少数或次多数。只有这样，才能把事情办好，又能使群众觉悟提高一步。工人是现社会最先进的阶级，更不能接受强迫命令与包办代替的官僚主义。因此工会工作，必须更充分的执行群众路线，必须坚决反对命令主义与官僚主义。工会工作同志，只要多少沾染上官僚主义与命令主义，就会脱离群众，使自己陷于孤立，并会使工会变成官办的、没有群众的、有名无实的工会。这点工会工作同志必须深刻了解与时时警惕的。‖如何才能贯彻群众路线呢？刘少奇同志在党章报告中说得很清楚，所谓群众路线，实质上就是毛主席所说的“从群众中来到群众中去”。群众路线的全部内容都贯穿着这两句话。‖工会工作如果要执行群众路线：首先就必须使自己的一切方针、一切决议，都是从群众中来，都是根据大多数工人群众的共同意见来决定，都符合于当时当地工人群众的实际要求与情绪，而不是少数工会同志坐在机关里空想出来的主观主义的东西。只有从群众中来的东西，才能到群众中去。凡不是从群众中来的东西，也就无法到群众中去。因此，工会工作者就必须实事求是，从实际出发，必须接近工人，深入群众，倾听群众的意见，反映群众的要求与情绪，然后把大多数群众意见收集起来，加以分析研究，归纳总结，看那些是正确的，那些是不正确的，那些要先办，那些要后办，而后才经过工人代表会议或工会委员会讨论通过，做出决议，再通过群众去执行。在执行过程中，如发现这个决议不大适合于大多数工人的实际要求与情绪，就应该再根据群众意见加以修改。只有这样，保证决议本身适合于当时当地工人的要求与情绪，才能保证决议的执行与贯彻。这一个时期，我们有些工会的口号和决议不符合于工人利益，不为工人所接受，其主要原因，就是由于这些决议，不是根据各单位的具体情况、工人的实际要求与工人的情绪来决定的，而是根据工会同志的主观要求与上级的一般号召来决定的。这样的决议，遭遇到工人的冷淡与抵抗是并不奇怪的。因为他不是从群众中来的东西。因此，保证工会一切决议从群众中来，保证决议本身符合于工人群众要求与情绪，这是走群众路线的第一步。‖其次，必须善于说服工人与教育工人。工会要举办每一件事情，通过每一个决议，只能依靠说服教育去取得工人的同意，而不能采取其他任何办法，更不能强迫命令。如果说政府有些事情，可以命令行事，那么工会这种权力就很小。有些同志认为工人中有许多落后分子，说不服，只能“我说你服”，“我发你动”，“我打你通”，只好用命令主义，这种想法，显然是一种民粹派观点与阿斗论思想：只有自己是英雄，群众只能跟着英雄走；只有自己是诸葛亮，群众都是阿斗。这种思想是与群众路线对抗的。这种思想不克服，他就没有资格来做工会工作，就应该从工会领导地位中把他撤消下来。还有些同志认为工人既是先进阶级，就应该“一说即服”。这种想法也是不对的。无论任何时候、任何一个地区，工人与其他群众一样，总存在着先进、中间、落后三种状态。而中间、落后状态一般总是占多数，先进分子是比较少数的。对先进分子可以一说即服，对中间、落后分子，则需要更多一些时间。因此，需要更耐心的说服工作。如果工会工作者不愿意做说服工作，不能耐心说服</w:t>
      </w:r>
      <w:r>
        <w:rPr>
          <w:rFonts w:hint="eastAsia"/>
        </w:rPr>
        <w:lastRenderedPageBreak/>
        <w:t>工人，那只好让他自己离开工会，否则只好让他把工会工作搅坏，让他去破坏工会与工人联系。因为工会除了说服教育以外，是不可能用别的方法来领导工人的。‖再次，要善于迁就群众，等待群众的觉悟。就是说，如果某些事情硬说不服工人群众，群众硬通不过，那么怎么办呢？是否可以用命令方式行事呢？不能，绝对不能。在这种情况下，只好把问题搁下来，让大家再考虑，等到以后工人觉悟了再说。有些问题群众通过了一种与领导人完全相反的意见，这又怎么办呢？是否能下命令要他取消呢？不能，绝对不能。如果这样做，就可能引起群众的反抗，至少是消极不干了。这是工会自绝于群众的最危险的办法。在这种情况下，工会同志应该依照少数服从多数的原则，按照多数人通过的决议办事（如果这个决议牵涉到行政范围，则可由行政方面用协商方式加以修改，但工会同志则无权把它修改）。另一方面，仍可以申明和保留自己的见解，以后等到在决议执行过程中发生了毛病，工人已经亲身体验到自己决议不对而相信工会同志见解正确的时候，才再去说服工人改变决议。这就是说，在工人没有觉悟的条件下，工会同志要善于等待工人的觉悟，并要能够适当地去迁就他，目的在仍然保持与工人联系，不致脱离工人，等到工人觉悟之后，再去说服工人。如果在上述情况下，你不去迁就工人，过于急躁，甚至与工人形成对抗，这样你就脱离了工人，以后工人虽然觉悟了，但也再不来相信你了，这样你就失掉了领导作用。‖第四，要善于争取多数，来建立工会自觉的纪律。工会可不可以强制会员执行决议？要不要建立起严格纪律呢？需要的，可以的。但应该知道，工会要行使强制执行权，只有在取得了大多数会员坚决拥护的条件之下，依靠大多数人的压力，才能对极少数无理顽抗分子行使这种强制权。工会的严格纪律，也只有依靠大多数工人自觉自愿拥护的条件之下，才可以对少数违犯纪律分子，加以适当制裁。只有依靠多数，才能压服少数。否则，如果不能争取多数，那么什么强制权，什么纪律制裁，都会变成空话。如果你勉强执行，你就会脱离群众，而让那些违反决议、违反纪律分子取得了多数来与你对抗，最后形成工会的解体。这也是最危险的办法。我们有些同志犯了这个毛病，原因就是由于他们不知道工会的权力是从那里来的。他们以为工会权力，是政府给他的，或者上级给他的。这种莫明其妙的看法，根本不懂得民主集中制。工会是一个群众团体，在组织上有其自己的独立性。政府在工会内部问题上是不加干涉的。上级工会与下级工会的一切权力，不是来自外面，来自上头，而是来自多数会员的信任。工会的权力是会员授与的。经过会员大会、代表大会通过了决议，选举了委员会，工会就在这样的形式下取得了代表大多数会员的地位。并依靠大多数会员来执行大家所通过的决议。如果工会在工作过程中违反了大多数会员的意见，因而丧失了多数，那么这个委员会即使未经改选，仍然霸占工会领导机关，但他的权力已经大大削弱，他的领导已经有名无实了，因为他已经丧失了大多数，不能取得大多数会员的拥护。这样，他的力量，也就可想而知了。‖上述各点，就是从群众中来到群众中去的群众路线，就是工会工作的基本方法。为贯彻这个群众路线，工会工作者，必须培养正确的工作作风。这就需要：‖（一）面向群众，深入下层。工会工作者，要保持过去艰苦朴素、深入农村的精神，把工作深入到工厂中去，到车间去，和广大工人群众密切联系，时刻了解工人的生活要求与政治情绪，了解工人利害所在，要真正做到与工人打成一片，了解群众每一个脉搏的跳动。这样才能使工会每一个工作、每一个决议，都符合于工人的要求与情绪。这里要克服高高在上、坐在机关里发指示，写命令的官僚主义作风。‖（二）虚心学习，实事求是。有些同志因为自己不懂生产，不懂技术，因此怕到下层去，怕接触实际问题，怕问题提出来自己不能解决时丢脸子。这种不老实态度是不</w:t>
      </w:r>
      <w:r>
        <w:rPr>
          <w:rFonts w:hint="eastAsia"/>
        </w:rPr>
        <w:lastRenderedPageBreak/>
        <w:t>对的。任何一个领导者，都不会有全才，问题在于自己肯虚心学习，真正从实际出发，有做一个小学生的精神，对问题讨论多尊重工人、专家的意见，让人家多发言，把事实弄清楚，然后再总合各人意见，加以比较去取，得出结论，再向上级报告请示。在执行过程中又要随时研究改正。这样，生产是可以搞好的，不懂技术也可以领导得好的。这里问题在于自己有老老实实的态度，知之为知之，不知为不知，不要强不知以为知，处处从实际出发，实事求是，才可以办好。‖（三）认真负责，细心谨慎。上述的老实态度，也就是对国家，对人民认真负责的革命精神。如果缺乏这种精神，对国家事业、对工人利益不负责任，马虎敷衍，只顾自己的名誉、地位、风头、面子，片面主观，粗枝大叶，这样的工会工作者，就不可能有虚心学习实事求是的老实态度，也就不会把生产搞好，更不会把工会办好。‖（四）大胆放手，信任群众。工会工作者，要能随时了解工人要求与情绪，单靠自己深入下层接近群众是不够的，必须从工人中大批发现与培养积极分子、正派分子，经过工人代表会议，大胆把他们提拔到领导工作中来（不能自己主观提拔，不要怕群众选错），采纳他们的意见，相信他们，放手让他们办事，使他们敢于负责，不怕犯错误。通过他们去深入群众联系群众，这样使工会有大批工人积极分子来主持来领导，才能逐渐成为工人自己的工会，成为工人自己的家庭，而不是少数外来干部官办的工会，这样工会工作才能办得好。这就是毛主席在领导方法中所说的“领导骨干与群众相结合”的方针。这就需要工会工作者有大胆放手相信群众的作风。我们有些同志恰与此相反，做事束手束脚，患得患失，不相信工人干部，怕人家把事情弄坏了，不相信群众，不让工人选举自己的代表与领导人，而由自己包办一切，主观提拔，工人不选举的，我们也偏要把他提拔起来，工人选举的，我们又偏不批准。甚至有些人说出这样的话来，他说“自己革命十几年才取得今天的地位，工人干部一来就提得这样快，过几年要爬在自己上头”。这种包办领导，把持领导，不相信群众，不敢放手提拔工人干部的作法，是不对的，怕后来居上的保守思想更是错误的，必须加以纠正。‖这就是我对今后工会工作的几点意见，是否符合实际情况，是否符合于今后工作需要，望大家加以研究。‖　　【日期】</w:t>
      </w:r>
    </w:p>
    <w:p w14:paraId="594E5046" w14:textId="77777777" w:rsidR="004B45DF" w:rsidRDefault="004B45DF" w:rsidP="004B45DF">
      <w:pPr>
        <w:rPr>
          <w:rFonts w:hint="eastAsia"/>
        </w:rPr>
      </w:pPr>
      <w:r>
        <w:rPr>
          <w:rFonts w:hint="eastAsia"/>
        </w:rPr>
        <w:t>‖【版面】第</w:t>
      </w:r>
      <w:r>
        <w:rPr>
          <w:rFonts w:hint="eastAsia"/>
        </w:rPr>
        <w:t>02</w:t>
      </w:r>
      <w:r>
        <w:rPr>
          <w:rFonts w:hint="eastAsia"/>
        </w:rPr>
        <w:t>版（）‖【标题】贸易部曾举行全国出进口贸易会议　讨论开展对外贸易调整公私关系‖【正文】贸易部曾举行全国出进口贸易会议‖讨论开展对外贸易调整公私关系‖一致认为：出进口贸易的基本任务是保护与扶助生产，调剂市场，平稳物价。‖【新华社讯】如何开展对外贸易，并在这一前提下，调整在出进口贸易中的公私关系，是中央人民政府贸易部七月间召开的全国出进口贸易会议的中心议题。参加会议的公私双方在这些方面已取得一致的认识，并拟订了几项具体的办法。‖目前出进口贸易的基本情况是，国家手头的外汇不缺，汇率适当；出口物资不缺乏；进口物资需要相当大。而为了及时地把要销的物品销出去，要买的物品买进来，需要公私团结一致，大力经营。经过了热烈的讨论，出席会议的公私双方在思想上已取得基本一致的认识。这就是：出进口贸易的基本任务是保护与扶助国内生产，调剂市场供求，平稳全国物价。而要完成这一些重大的任务，单靠国营力量或单靠私营力量都是不可能的；必须先把私营出进口商采取各种形式组织起来，然后在国营贸易领导下，步调一致地去进行。这一明确的结论，帮助纠正了国营贸易部门中某些干部的“顾公不顾私”和把公私兼顾仅看作“为照顾而照顾”的错误观点。同样这也帮助纠正了个别私营出进口商人不照顾生产与物价的单纯营利观点，以及在国内外市场上互相盲目竞争的现象。根据这一基本认识，大会主要讨论了四项问题，并订出了具体的</w:t>
      </w:r>
      <w:r>
        <w:rPr>
          <w:rFonts w:hint="eastAsia"/>
        </w:rPr>
        <w:lastRenderedPageBreak/>
        <w:t>原则和办法。‖订出四个原则办法‖公私团结大力经营‖（一）公私经营范围的划分问题：国家除办理统购统销的出入口物品外，在出口方面，只经营几种主要出口物品的一部分；在进口方面，除经营国家所需要的工业器材及军用器材之外，对于民用器材的经营，只以能够调剂供求，稳定物价为限度。其余出入口商品，均归私人经营。国家经营的部分，亦可采用合同方式，委托私商代购或代销。‖（二）出进口商组织起来的问题：为了克服私营出进口商盲目竞争的现象，以便步调一致，恢复及扩张国际市场，争取重要物资的及时进口；并便于贯彻国家的对外贸易政策与公私之间的分工合作，会议决定采用“国际贸易研究会”、“同业公会专业小组”、“联合经营”三种形式，按各地区不同的情况与私商的自愿，把出进口商组织起来。‖（三）进口申请外汇问题：凡已登记之进口商及私营工厂，得申请外汇，办理进口，各地对外贸易管理局得视市场及生产之需要批给。但私营工厂购入的原料，不得转售；进口商则须将进口货品销售情况按月报告公会，汇转对外贸易管理局，以便对进口物品进行管理。‖（四）公私营订立出进口合同问题：合同一经订立，公私双方均须忠实执行合同，否则除不可抗拒之原因外，因一方不履行合同而造成对方损失时，该方应负赔偿对方损失之责任。遇有纠纷时，可按合同进行协商、仲裁，以至向法院控诉解决。‖在讨论上述各问题的过程中，大家展开了热烈的讨论，一般的私营出进口商行代表都认为当前的对外贸易任务是很繁重的，私人的力量是分散和单薄的，很难单独担负这样重大的任务；只有公私密切合作经营，并通过同业小组协商来分工经营才行。‖这次会议于七月十三日正式开幕，至七月二十五日闭幕。代表中相当广泛地包括了国内及部分国外的大、中、小私营进出口商四十六人和大学教授二人。在六月中，全国各大城市都先后分区举行了预备会议，中央贸易部并派人出席，搜集意见携回参考。因此，在正式会议开始前，公私双方都已“心中有数”，使这次会议获得较多完满的结果。‖过去工作中的主要缺点‖在开幕式中，中央贸易部部长叶季壮除根据共同纲领解释公私之间如何分工合作之外，并检讨了过去九个月的工作，指出了过去工作中之优缺点及在公私关系上的某些缺点，并着重进行了自我批评。这些缺点主要表现在三方面：（一）公私关系不够协调：有一个时期，批给外汇抓得很紧；互相交换研究市场情况很差；个别国营公司与某些私商双方都有不遵守合同信用的现象；国营公司争夺私商的国外关系；分工不明确，形成在国内外市场的竞争；乱报行情，不遵守限价出售等。（二）没有把私商组织起来，因而造成私商间盲目竞争或操纵等现象，公私关系协商也不好进行。（三）某些地区行政管理与掌握价格政策上有偏差；对某些商品的禁止进出口或准许进出口变动太多；某些商品的内外差价、地区差价不能把产运销三方面都照顾到；某些工作中还存在着官僚主义的不良作风等。叶部长接着指出：就公私关系而论，决不是国营机构有意把私商排挤掉。根据今年上半年的初步统计，私商出口的比重几占全出口额的半数，而在公营出入口额中，委托私商代办的又占一半左右可以说明。‖在会议进行中，朱总司令和薄一波副主任发表了演讲和报告，对私营工商业的作用、前途，以及国家经济的全盘情况有所阐述，参加会议的私营出进口商代表们都很感动，认为这次会议使他们“更深刻的认识到政府确是依照共同纲领办事的”；“更进一步了解公私关系”。有的说这次是“满载而归”。‖　　【日期】</w:t>
      </w:r>
    </w:p>
    <w:p w14:paraId="2C6A62C6" w14:textId="77777777" w:rsidR="004B45DF" w:rsidRDefault="004B45DF" w:rsidP="004B45DF">
      <w:pPr>
        <w:rPr>
          <w:rFonts w:hint="eastAsia"/>
        </w:rPr>
      </w:pPr>
      <w:r>
        <w:rPr>
          <w:rFonts w:hint="eastAsia"/>
        </w:rPr>
        <w:t>‖【版面】第</w:t>
      </w:r>
      <w:r>
        <w:rPr>
          <w:rFonts w:hint="eastAsia"/>
        </w:rPr>
        <w:t>03</w:t>
      </w:r>
      <w:r>
        <w:rPr>
          <w:rFonts w:hint="eastAsia"/>
        </w:rPr>
        <w:t>版（）‖【标题】中央人民政府委员会办公厅及政务院直属单位　全面检查精简节约　首长负责，统一领导，收效极大‖【正文】中央人民政府委员会办公厅及政务院直属单位‖全面检查精简节约‖首长负责，统一领导，收效极大‖【本报讯】中央人民</w:t>
      </w:r>
      <w:r>
        <w:rPr>
          <w:rFonts w:hint="eastAsia"/>
        </w:rPr>
        <w:lastRenderedPageBreak/>
        <w:t>政府委员会办公厅和政务院直属单位，自七月上旬展开精简节约检查，至八月下旬已经结束。‖中央人民政府委员会办公厅及政务院直属单位在七月初接获政务院精简节约检查的办法以后，即召开动员大会，进行思想动员，并由各单位负责同志组成四个检查小组，分别负责进行人员编制、经费开支、房屋的修建和分配、交通工具和家具保管等项的检查工作。各组都作出详细的检查计划和检查提纲。党、团支部主动配合。同时学委会布置学习有关精简节约的文件。主要根据毛主席在中共中央三中全会的报告，号召大家切实体会“国家机构开支大量缩减”的重要意义。经过座谈、讨论，展开批评和自我批评，使精简节约的检查形成热烈的运动，随即展开了全面检查。经过检查，发现如下问题：‖不适合业务需要的人员编制及机构需要调整。‖（一）对于精简方面的检查：首先研究了上半年的人员编制。上半年拟定编制时，机构刚刚建立，工作尚未开展，有些单位的工作范围和职掌还不甚明确，所以上半年的编制，一部分是不适合业务需要的。有的单位现有人员虽不及编制数额，但工作并未感到难以支持。如秘书处现比原定编制缺二十一人，却完成了工作任务。有些单位，业务范围增大，工作继续开展，工作机构需要调整，工作人员需要增加，如机要处、总务处、资料室、人事局都有这种情况。有的单位，如预算室，职掌及业务范围至今尚未明确。编制上的另一个问题是：因干部少，互相兼职，造成行政部门与企业化单位的关系混淆不清。如交际处与所辖的饭店，修建科与修建公司，交通科与汽车修理厂等机构，人事均未明确分开，行政与企业的业务均未划分清楚。根据以上情况，提出了有关编制的意见：今后确定编制，首先必须明确各单位的职掌与任务，不宜再作偏宽或偏紧的粗率估计。人事局、总务处、机要处，都应考虑组织形式与内部机构的调整。预算室的任务及其与财政部的工作关系，应迅速明确规定。企业单位与行政单位，其机构与人事，必须严格分开。‖关于工作人员的质量及工作态度问题：在检查这一点时，主要着重工作态度的检查。在工作人员的质量及工作态度方面，除了检查出个别不称职的人员外，大部分同志的工作态度是很老实负责的，服从组织分配，忠心耿耿的想把工作做好；但也有一部分工作人员对工作不够安心。例如：交际处去年十二月以前，不安心工作的占百分之九十，经半年来的学习及工作检查，现在尚占百分之三十。人事局不安心工作的占三分之一。不安心工作的原因主要有三方面：第一是机关工作以及学习等制度没有很好地建立起来，领导上对这方面注意不够。第二是干部本身的工作问题和思想问题。如有的干部因文化水平低，也有因业务生疏，虽怀热情而做不好工作，因而产生失望不安心的情绪；另一些人，由于工作职位未定，工作分配不合自己的理想，老存着搞文艺、教育、或向技术专家方面发展的念头；还有的同志怀念着过去的军队生活，或农村工作，三心二意，不安心工作。第三，有些干部家庭生活困难不能解决，影响了工作情绪的安定。根据以上的检查，领导上对工作人员的学习和生活各方面的问题，应该严重加以注意，并建立或责成适当机构具体研究解决。‖在财政开支上，没有认真执行预算制度，缺乏精确计算。‖（二）对财政开支的检查：一、没有认真执行预算制度。自政务院成立至今年四月，临时费百分之五十八是“先斩后奏”的。二、缺乏精确计算，或因情况难于掌握，为了用钱方便而多造预算。如交际处，本年一至五月份的经常招待费，预算数比实际开支数超过六万斤小米以上，三月份则多造百分之百。政府办公厅一九四九年十二月份临时费预算十四亿元，实际只开支五亿元。三、不根据预算来掌握开支。如修建托儿所预算二亿元，实际用了四亿元，超过预算百分之百。办公用品平均超支百分之八十五。四、不善于分别轻重缓急。在财政经济困难情况下，今年政务院的房顶全部抹灰。交际处医务所购置手术床及蒸溜锅，</w:t>
      </w:r>
      <w:r>
        <w:rPr>
          <w:rFonts w:hint="eastAsia"/>
        </w:rPr>
        <w:lastRenderedPageBreak/>
        <w:t>用款三百二十余万元，此项也并非必需。五、不按原预算所列项目开支。如一九四九年十二月政府办公厅一份临时预算费，原列十八令纸，但结果将这笔款买了其他办公用品。某处房舍布置计划取消了，却不向财政部注销预算，并把款领来作为周转之用。六、分散和积压资金。至此次检查时为止，政务院尚欠财政部四十五亿元（尚未报销和不能报销的开支及生产资金、借支、垫款等），原因是各单位均领来垫款不报销，或存放支票。根据以上检查，提出如下改进意见：如召开预算座谈会，请财部参加，座谈预算制度及预算手续；建立预算编制程序，严格会计制度，财务部门与供给部门分开等等。‖采购、招待、物品使用与保管四方面的损失及浪费现象需要克服。‖（三）在采购、招待、物品使用与保管等方面的浪费问题：购置无计划，不计算需要量，想要什么即大批购置，浪费数目大得惊人。如政务院买长城原纸、日本复写纸、总账单等，冻结现款五千一百多万元。买三轮车十辆（只用一辆），俄、法、华文打字机等，折款五千三百多万元，存放未用。以上两宗共冻结资金一亿元。此外，因买东西无人审查，买来后质坏不能使用，或用少买多，亦造成很大的浪费。招待方面，举行宴会时，因人数不能很好掌握，经常发生剩余食品无人处理的现象，因而造成很大浪费。家具的使用与保管方面，由于购置家具多是各自为政，所以新购者一般没有编号登记，分配后虽有登记对号，但自由搬动太多，不易清点。曾有一个时候，多数家具散放院中。由于库房漏雨潮湿，所存火炉、铁壶、烟筒等全部生锈，十三个电扇的电门走电，九个新双人木床的布和棉花霉烂了。其他关于房屋修建、分配，汽车使用等，都检查出一些问题，并订出改进的方法和制度。尤其在汽车方面，对司机进行了工人阶级的思想教育，提高了司机的阶级觉悟，检查、反省了旧社会遗留给司机的坏影响。有二十位司机同志自动坦白出偷油的事实，他们在政协会议期间，共偷油一千三百二十八加仑，折款四千五百万元左右。‖中央人民政府委员会办公厅和政务院直属单位的精简节约检查，由于首长负责，亲自动手，统一领导，采取群众路线的方法，提高了大家的认识，启发了大家的觉悟，收到了很好的效果。尚在进行检查的期间，某些铺张浪费的现象，就已被克服。如还在学习着精简节约文件的时候，就有的单位自动将多余的办公用品、自行车等缴还供给科，并自动的加强了业务学习。这不但对当前节省国家财政开支，“争取国家财政经济情况的基本好转”有着重大的意义，并有助于改进政府机关工作，打下今后长期精简节约的基础。（张白水）‖　　【日期】</w:t>
      </w:r>
    </w:p>
    <w:p w14:paraId="085C1B80" w14:textId="77777777" w:rsidR="004B45DF" w:rsidRDefault="004B45DF" w:rsidP="004B45DF">
      <w:pPr>
        <w:rPr>
          <w:rFonts w:hint="eastAsia"/>
        </w:rPr>
      </w:pPr>
      <w:r>
        <w:rPr>
          <w:rFonts w:hint="eastAsia"/>
        </w:rPr>
        <w:t>‖【版面】第</w:t>
      </w:r>
      <w:r>
        <w:rPr>
          <w:rFonts w:hint="eastAsia"/>
        </w:rPr>
        <w:t>05</w:t>
      </w:r>
      <w:r>
        <w:rPr>
          <w:rFonts w:hint="eastAsia"/>
        </w:rPr>
        <w:t>版（）‖【标题】订货制在重工业经济计划中的作用‖【正文】订货制在重工业经济计划中的作用‖张大颠‖（一）‖订货合同，是工业企业与产品供销机构之间经济关系的一种形式，有计划有组织的产品供应与推销，必须通过一系列的订货合同来实现。重工业部合同制的实行，是从本年二月份钢铁电机的订货开始的，以后机器定货也采取了合同形式。在执行合同的过程中，已深刻的体验到合同制的重要意义，它在组织供销，推动生产，完成工业计划等方面，都起了应有的作用。‖合同的签定是根据计划进行的，一九四九年十一月全国重工业会议，确定了重工业恢复与建设的方针，制定了重工业经济计划。供销机关便根据工业计划的生产计划与各消费部门所提出的申请书和订货单，编制了产销平衡计划，这一计划的基本供应条件，经各消费部门同意并经政府批准之后，便成为签订产品供销合同的基础。在这个基础上，重工业经济计划的实现，经过合同的组织，就得到了有力的保证。‖合同制度在重工业部一开始便采取了总体合同，局部合同，与直接合同三种基本形式。它的内容，包括了中央各部的产品供应合同，公私营企业的相互供应</w:t>
      </w:r>
      <w:r>
        <w:rPr>
          <w:rFonts w:hint="eastAsia"/>
        </w:rPr>
        <w:lastRenderedPageBreak/>
        <w:t>合同，所属企业的产品交换合同，进口器材的采购合同，私营企业的加工订货合同。这一系列不同形式，不同性质合同的签订，使各企业与各经济机关在合同的基础上，建立起新的供销关系。合同已稳步的深入到实际经济关系中去。‖各区经济条件不一，因之产品售价就不可能趋于一致。为了调剂各区产品的售价，产品供应就采取了由供应机构统一与消费部门签订总体合同，再与各区分别签订局部合同的形式，以适当的调剂地区产品的差价。采购合同是采取了先与各区签订局部合同，以稳定其签订合同的信心，直接合同则具体的与进口部门签订。交换合同是由各区直接签订的，并规定了双方的互惠条件。为了照顾私营工业的生产所签订的加工订货合同，是由华东与当地私营企业直接进行的。这样经过合同的组织，各经济机关、国营企业与私营企业之间的相互关系，更加明晰化与具体化。不仅生产企业可以按照生产图表正确的进行生产，消费部门用于经济建设的原料机械的来源得到保障，并有助于供销机关商品流转计划的完成。合同是组织生产企业与消费企业相互关系的枢纽，是防止生产上的停工与供销上中断的关键。‖合同根据产销平衡计划，详细的规定出各企业供应给各经济机关产品的种类，数量，品质，交货期限及包装运输等方面的各项义务，并确定这些义务的履行方法，不能按照合同履行义务时所应负的责任，使各经济机关与各企业的计划，用合同的形式固定下来，任务就可能具体化了。企业可以按照固定的生产计划正常的进行生产，各经济机关在恢复交通工矿，建设农林水利等所需用的物资及时得到供应，并对恢复与发展机器，电机的生产更具有重要的意义。经过订货任务的分配，使全国的机器业，电机制造业，在现状维持与半停顿状态下走上新生的道路。还适当的组织了私营企业的定货分配，给他们一定任务，使其加工制造，发挥私营工业生产力量为经济建设服务。这样国营经济与私营经济分工合作，共同发展生产，合同是起着积极组织与推动的作用，成为完成经济计划而斗争的有力武器。‖过去各地区各企业在经济上很少发生联系，相互间不够了解，严重的存在着生产没有对象，产品没有销售市场，这一地区的产品积压，而另一地区则无法解决，急于进口，供销失调，产销脱节的现象。合同签订后，多年来互不了解的情况得以沟通，各地区企业的生产情况，技术条件相互都有了深刻的认识。更主要的是发现了各种精密制品，如东北的高速钢，镍铬钢，硬质合金等，上海的电工器材，精密机械等，西南的测量仪器，精密量具等。这些精密制品都可以自己制造，不必再依赖进口；很多种的钢铁、电机，机器都可以自己生产，不必再行在市场上去追逐外货。由于签订合同的结果，各区的产品的结算在相互调拨中，尽量相互清偿、中抵，使其平衡，避免了大批货币在市场上的流通。在外汇的使用上也作到了统一与集中。凡国内不能解决或产量不够应用的主要原材料，如矽钢片，电解铜，生胶电极等，由供应机关统一采购，有计划有重点的进行，避免了各区在采购上的分散与盲目的储备。这样适当的组织供销，是有利于物价稳定的，同时可以节省外汇，减少财政开支和现金支付，增加国民收益。合同便成为克服盲目生产盲目供销的有效工具与控制市场，掌握物价，避免中间剥削的物质基础。‖订货任务由于有组织的分配承制，进一步促使生产趋向合理分工，和有计划有步骤的进行，在生产能力与技术条件上也获得了充分的发挥与提高，大部都能按时与提前交货。因为供应方面在接收订货后，即合理的组织其生产能力，改善生产设备，妥善的利用原材料燃料，计划资金周转和定货收入的运用，使产品成本一再降低。从订货到现在，华北钢材成本降低百分之一九，生铁降低百分之一八·一，电动机降低百分之九，变压器降低百分之十，水泥降低百分之一七·四；华东钢材降低百分之一七，成本降低便提高了各消费部门的购买力。合同能帮助企业发现其潜在的生产能力，巩</w:t>
      </w:r>
      <w:r>
        <w:rPr>
          <w:rFonts w:hint="eastAsia"/>
        </w:rPr>
        <w:lastRenderedPageBreak/>
        <w:t>固企业的经济核算制度，对降低成本，消灭浪费现象是一个有力的物质刺激。‖因此合同制的实际意义，在于它能适当的组织产品供销，加速商品流转，提高生产能力，巩固经济核算，消灭浪费，增加资金积累，提前完成与超过完成国家计划。计划、经济核算，合同三者的联系及其统一，便成为加强经济计划基础，完成经济计划的实际力量。‖（二）‖签订合同这件事在重工业部来说是一件新鲜的事物，还在走着摸索的道路，虽然在执行过程中获得了一些成绩，但还存在着一些严重的问题。‖第一、由于经验缺乏准备不足，需用部门不能按照所提出的申请书与订货单履行合同的手续，订货数量迟疑不决，不能提出具体规格及实样，既定数量一再缩减，甚至取消订货。承制部门则不能确定交货期限，提不出产品售价，规格质量也不能肯定保证。在这些问题的纠缠下，便拖延了签订合同的时间与打破了原定计划的完整性。个别承制部门的整体观念不够，没有明确的认识生产建设，存在着浓厚的商业性的经济意识，不肯拿出真实成本，而斤斤于价格的争执，亦大大的妨碍了合同的顺利推进。‖第二、目前工业多在恢复时期，经济建设方始初步着手，对全面工业情况了解很差，缺乏生产数字的正确统计，掌握不住生产的特点与规律。往往使用部门上半年需用多，下半年需用少，承制部门则恰恰与此相反，致使产销不能均衡。有时更由于对潜在生产能力的发挥，没有充分的估计，使生产能力提高后，超计划完成的产品得不到及时的销售，形成了产品的积压，迟滞了资金的周转。‖第三、未能按照正确合同关系的构成去组织订货，钢铁电机订货所签订的总体合同与局部合同均系经由重工业部供应机关所一手包办的，形成了一揽子性质的包揽合同，减低了正确组织供销工作的效果与直接义务履行者签订局部合同的责任心。而机器订货则仅由供需双方直接签订了局部合同，中央供销机关并未包括在合同关系的体系中，失去了中央机构在其下级机构订立合同方面所发生的作用。即进口器材的采购，也未与贸易部门取得密切联系与之签订总体合同，因而在实际执行过程中，便得不到供应的保证，经常引起生产企业发生停工待料的现象。‖第四、合同条件规定得不严密，交货付款期限不明确，没有严格规定出不能按照合同履行义务时所应负的物质责任，不能通过货币来监督双方的义务履行情况，以致在执行当中不能引起履行者足够的注意。因而便发生了中途废约，变更定货数字，拒绝付款和交出不合规格的定货，以积存的次料塞责等破坏合同纪律的行为。重工业部亦未制定出有系统的对合同监督的方法，遂使合同的进行发生了松弛现象。‖以上所发生的责任不明，事理不清的情形，一方面是由于今天的生产条件还不可能充分满足供需双方的要求，一方面是由于对合同的执行还未养成高度认真负责的态度。而主要的是领导机关未能及时的检查，随时发现问题，解决困难，未能及时研究分析情况，总结经验，给予下级机构以有力的指导。因此有许多关于合同关系的重要问题，长期不得解决，便给不按照合同办事的现象，创造了条件。‖（三）‖十月订货即将到来，我们又要签订一九五一年的订货合同了。摆在我们面前的重大任务，便是检查分析一九五○年签订合同时所发生的错误和缺点，积极进行主要的筹备工作，考虑产品供应新的基本条件，进行极缜密的规定。认真的调查研究，掌握住具体情况，那些地区企业的产品是什么？那些消费部门的需要是什么？运输条件便利与否？供需双方距离的接近程度如何？都是我们应当考虑与准备的范围。尤其今天的工业还未走上专业的统一领导，地区性依然存在，所处环境不同，要求各异，一环脱节，就会影响全局。像这样复杂的订货组织，暂时还须由中央物资分配机关主持领导，依据经济计划，消费部门的实际要求，召开物资分配会议，制定经济供应计划，指示各部局各地区贯彻执行。供需双方必须按照国家指示的任务，深深地认识合同关系构成的重要，才能很好</w:t>
      </w:r>
      <w:r>
        <w:rPr>
          <w:rFonts w:hint="eastAsia"/>
        </w:rPr>
        <w:lastRenderedPageBreak/>
        <w:t>的担负起正确组织供销工作的任务。‖合同基本关系的构成，必须通过总体合同、局部合同、直接合同的形式。合同的供应条件，务须具体明确，规定出供应产品的种类规格，确实数量，供应期限（总期限，分季期限，具体交货的月日）产品价格及总金额，包装与运输责任，起运及送达地点，税款负担，结算办法，天灾人祸的损失责任，不能履行合同的物质保证，以及总体合同与局部合同分别签订的条件等，以巩固合同基础，保证合同的完整性。‖合同既经签订，一定要根据合同办理。为了保证合同的严肃性及合同签订的顺利进行，有效的国家仲裁机构或调解机构的成立是非常必要的。而领导机关检查工作的经常进行亦是保证合同正确执行的有效方法。在履行及签订合同中，双方发生的争执和不履行合同义务所引起的问题，可以及时而适当的得到处理，使违犯合同纪律的行为受到严峻的处分与应负的物质责任，通过纪律的执行与货币的监督作用，就可以保持合同高度信用，使合同成为实际的有效文件。‖国家原材料的提前储备，保证供应，是合同按期实现的先决条件，一九五○年各生产企业在接收订货取得定金后，才开始进行国外购料，时间短促，供不及时，造成停工待料的严重后果，大大影响了企业的生产，妨碍了生产能力与技术条件的适当发挥，以致不能按期交货，破坏了合同的信用。因此主要原材料一定要由国家统一筹措，提前储备，以保证生产的正常进行与产品的按期供应。‖合同财务关系的结算，必须通过国家银行，使国家银行成为结算与转账的中心，成为国营企业与经济机关的枢纽，并建立起银行与企业的信贷关系，通过银行的财政监督作用来巩固经济核算制。促进并加强每个企业和经济机关在完成合同任务方面，生产合理化方面，以及降低成本，积累资金方面的关心。‖今天工业的恢复与发展的重点是重工业，重工业部门要按照计划完成任务，应对订货合同提起高度的注意；应经过计划，经济核算合同三者的联系；经过总体合同，局部合同直接合同的签订，使合同稳步的深入到实际的经济关系中去。扩大合同的范围，提高合同的作用，组织起正确的供销关系，以巩固重工业经济计划的基础，为重工业经济计划的实现而斗争。‖　　【日期】</w:t>
      </w:r>
    </w:p>
    <w:p w14:paraId="5097C19C" w14:textId="77777777" w:rsidR="004B45DF" w:rsidRDefault="004B45DF" w:rsidP="004B45DF">
      <w:pPr>
        <w:rPr>
          <w:rFonts w:hint="eastAsia"/>
        </w:rPr>
      </w:pPr>
      <w:r>
        <w:rPr>
          <w:rFonts w:hint="eastAsia"/>
        </w:rPr>
        <w:t>‖【版面】第</w:t>
      </w:r>
      <w:r>
        <w:rPr>
          <w:rFonts w:hint="eastAsia"/>
        </w:rPr>
        <w:t>02</w:t>
      </w:r>
      <w:r>
        <w:rPr>
          <w:rFonts w:hint="eastAsia"/>
        </w:rPr>
        <w:t>版（）‖【标题】新的转变，新的开始！——平原省生产领导的转变‖【正文】新的转变，新的开始！‖——平原省生产领导的转变‖本报特派记者　周子芹‖一、转变以前的情况‖平原省的生产工作，在今年二月该省党代表会议后，已开始了一个新的转变。不少地区的干部，已从过去的苦闷状态中摆脱出来，感到对生产有了办法，有了希望。‖去年该省第一次党代表会议后，虽已宣布了以生产为中心进行结束土改的方针，但由于领导思想对发展生产的方针不明确，对中共中央二中全会决议的精神未能很好贯彻；党内外重土改，轻视领导生产的思想非常普遍，对少数地区发生违犯政策的现象，未能及时制止，官僚主义，命令主义还很严重。在土地已经大体平分的老区、半老区，干部仍丢开生产，搞结束土改工作，结果引起群众情绪动荡不安。以致群众怀疑，干部苦闷，工作没有方向。在群众和干部中普遍存在着这样的现象：‖在群众中普遍存在着农业社会主义的思想和对发展生产有顾虑。认为“穷光荣”，怕冒尖，怕上升为富农；地主则抱着“喝光吃净”的态度，中农怕“摘了大南瓜（地主）再摘小南瓜（中农）”；坏分子乘机制造各种谣言。群众思想极不安定，普遍存在“劳动不致富，生产不节约”的思想，大大障碍了生产的恢复和发展。‖干部中存在消极苦闷情绪，甚至躺倒不工作。安阳专区从去年以来，就有一百五十多个干部躺倒；阳谷县干部要求回家及躺倒者达六分之一；唐邑、高堂两县的两个区，要求回家者达二分之一。据农业厅一负责同志谈：目前一般县区中，每个区经常作</w:t>
      </w:r>
      <w:r>
        <w:rPr>
          <w:rFonts w:hint="eastAsia"/>
        </w:rPr>
        <w:lastRenderedPageBreak/>
        <w:t>工作的干部，不足二分之一。干部中普遍存在着“生产不用领导”的思想。有的干部则认为生产没法领导。区干部多是白天睡觉，晚上开会要汇报材料。‖为什么干部苦闷呢？主要的原因是：第一、今年整编机构，对干部思想上的震动是很大的。今年全省编余工农干部八千多人，这些干部都是经过了游击战争和土地改革的锻炼的。在整编前既未经过充分的政治动员，整编后又未给以妥善处理和安置。这些干部回家后，在群众中和在职干部中，留下了很坏的印象。在职干部中（工农老干部）认为“工农干部吃不开，早晚脱不了回家”。因此造成情绪不安，消沉，苦闷。‖第二、是干部中功臣思想，享乐思想的滋长。认为革命已经胜利，该松一口气；生产领导不领导，农民一样会种地。有的以功臣自居，不想办法改进工作。思想开始腐化，讲享受，要求地位。对工作失去热情。‖第三、干部中存在生产无法领导的思想，缺少领导生产的办法，工作的道路越走越窄。过去熟悉的办法现在用不上了，新的办法又没有。强迫命令吃不开。任务重，完不成就要受批评。领导上光要求完成任务，不帮助下级干部具体解决困难。使下面干部感到压力重，无路可走。‖平原省第一次党代表会后，生产工作推不动的根本原因是群众中存在农业社会主义思想，干部对发展生产的政策认识不明确，又缺乏群众观点，感到没办法，而县、专区领导上存在官僚主义与经验主义，未能及时解决这些问题，致使生产工作陷于无法推动的状态。‖二、生产局面是怎样打开的？‖今年二月平原省第二次党代表会议的最大收获之一，是比较系统的解决了群众中的农业社会主义思想，贯彻了党的各种政策，安定了生产情绪，解除了对生产发家的顾虑。在干部中，则解决了生产不用领导的思想，肯定了生产必须领导。但接着就发生了“生产如何领导”的问题。因而如何领导生产，就成了打开生产大门的关键。从平原省的安阳、聊城、濮阳、新乡等专区来看，那里对这个问题解决得好，那里的干部情绪就高，苦闷的现象就少；那里对这个问题解决不好，那里的干部情绪就不高，工作迷失方向，干部苦闷的现象就很严重。但要解决如何领导生产这个问题，主要是转变领导作风，克服领导上的官僚主义和经验主义的思想。认真的帮助下级干部，想办法，出主意，解决工作中发生的困难。帮助下级干部发现典型，总结经验，集中群众的创造和经验以指导群众。及时从总结工作中，来丰富领导。这就必须从上到下，加强群众观点和群众路线的教育。有事多和群众商量。对下级干部必须具体帮助，解决生产无法领导的思想。学习领导生产的方法，建立面向群众，认真向群众学习的群众路线、群众观点。‖安阳、聊城、濮阳等几个地区是怎样具体作的呢？这些地方在二次党代表会议之后，一般都是通过了各级党代表会议、各界代表会议、人民代表会等几种形式，由县到村，普遍讨论和贯彻生产政策。批评和处理了一些违法犯纪的现象，表扬了一批比较好的党员、支部、干部。如以聊城地委为例，半年以来，表扬了一百多个党员，几十个支部，处理了二百多个违犯政策的党员，划清了是非界线，各级领导普遍的进行了自我批评和检查，收到了很大的成绩。‖一、首先是转变干部作风，提倡面向群众，反对官僚主义。林县县委以该县七区区委会的比政策、比作风、比成绩的三比运动，和该区区长李贵同志的群众路线作风，通报各区组织讨论，普遍展开三比运动。因而使干部的领导作风，有了显著的转变。七区李贵同志经常到地里去，找各种庄稼做标本，到民校给群众讲选种方法，带上喷雾器教群众治蚜虫，在他的影响下，群众每天都从地里带回些禾苗作标本，互相比较、研究，看谁的庄稼好。这种办法，对群众生产情绪鼓励很大。合作社干部也带着农民生活必需品下乡，得到群众的欢迎。‖二、坚决贯彻党的各种生产政策；和各种违犯政策的现象，展开坚决的斗争。从深入宣传生产政策上，发扬民主，发动群众监督领导，监督党员和干</w:t>
      </w:r>
      <w:r>
        <w:rPr>
          <w:rFonts w:hint="eastAsia"/>
        </w:rPr>
        <w:lastRenderedPageBreak/>
        <w:t>部。对过去违犯政策，脱离群众的错误，各级领导干部都普遍的作了自我批评，对改变官僚主义作风，作用很大。这样，群众的生产积极性提高了，党员干部开始掌握了生产政策。林县三区石家庄党员任加法和支部委员王来成等，侵占群众小柏树，经纪律检查委员会检举，除党内外分别予以处分外，并在群众大会上承认错误，同时通报全县教育全体党员干部。曹家沟党员吊打群众，也受到处分，并当众承认错误。这就使党在群众中的威信大大提高。为了纠正互助中不等价不两利的现象，林县七区在夏收夏种前又进行了对互助组的检查，对违犯自愿两利精神的，则予以纠正。同时也发现了许多执行政策好的村庄，和好的互助组。聊城专区群众写了许多信，有些是写给地委的，有的写给毛主席，都交由纪律委员会或领导机关派专人负责调查处理。也有些群众直接找地委谈，这些问题都得到重视。‖三、运用活的典型，教育干部和群众。林县在各界代表会上，吸收了各种劳动模范参加，由他们作典型报告，讨论了夏收、夏种、除虫、田间选种、浸种、互助等工作。八区开代表会时，把开会的地方选择在全区生产最好的村子，代表到后，先到地里参观庄稼、牲口、油房、合作社等，并介绍该村生产致富的经过。十一区在各界代表会上，用浸种和不浸种的两种麦子作比较，宣传浸种的好处。由于采用了由英雄模范报告典型经验，进行实际参观，展开了比庄稼、比劳动、比技术，贯彻了生产政策。‖四、提高干部的领导能力，加强政策思想教育。一种是在每段工作过去以后，通过有计划有意识的总结工作，作干部鉴定。看看那些作对了，那些作错了，并在鉴定表上作个记号。这对恢复干部情绪，提高工作积极性上，有很大好处。另一种是有计划的训练干部。聊城专区各县采用片村训练党员的办法，收效很大。这些经过训练以后的党员，一般都了解了党的生产政策，学到了一些领导生产的办法，回去后积极性都提高了。‖五、加强技术领导，注意建立和改进领导生产的专门组织，掌握经济部门。凡这样做了的地方，工作就好。如聊城专区莘县三百多行政村，已有一百八十个村建立了技术研究委员会，每个生产任务到来时，先叫技术研究委员会研究，如锄麦、选种，都由技术研究委员会研究后，提出好处在那里，如何锄法等，提交村人代会上讨论，作出决议后，各代表分头回去传达，宣传动员群众，贯彻决议。安阳等县则普遍建立了试验浸种的小型“农场”，都表现出群众在生产热情提高后，积极要求改进技术，增加生产。林县目前正采用田间训练班的办法，普遍大量的进行技术训练。要求在很短时间内，使广大群众学会锄苗和管理棉花技术。该县计划经过这一运动，短期内训练十万群众学会锄苗和管理棉花、除虫等技术。其办法先由技术委员会研究后，吸收二三十个青年、妇女，到田间去，实地教他们如何锄地和管理棉花，一边做，一边教。然后通过他们回去，教互助组的或自己的家里人。上午学会，下午就可教给别人。这个办法在工作有基础地区，是可以推广的。聊城专区各县，也有利用县人民代表会或区代表会上，展览优良品种，新式农具，除虫等办法。莘县并在人代会上，宣传推广优良品种，举行片村实物展览，提高技术。‖平原省在二次党代会以来，在掌握政策，加强领导，转变作风，提高与改良技术等方面，在解除群众思想顾虑和干部生产领导思想上，都有相当成绩。但是还不普遍，还只是开始。在大部分地区和干部中，生产领导还未完全解决，自流状态还很严重。还有形式主义（如有部分小农场）和强迫命令（如生产竞赛中某些村不是群众自愿）的现象存在。目前生产工作已有了某些成绩和创造，但还不巩固，不深入。各级领导对组织起来，生产发家的方向不明确，还须今后更加努力改进。‖　　【日期】</w:t>
      </w:r>
    </w:p>
    <w:p w14:paraId="68EB5BC8" w14:textId="77777777" w:rsidR="004B45DF" w:rsidRDefault="004B45DF" w:rsidP="004B45DF">
      <w:pPr>
        <w:rPr>
          <w:rFonts w:hint="eastAsia"/>
        </w:rPr>
      </w:pPr>
      <w:r>
        <w:rPr>
          <w:rFonts w:hint="eastAsia"/>
        </w:rPr>
        <w:lastRenderedPageBreak/>
        <w:t>‖【版面】第</w:t>
      </w:r>
      <w:r>
        <w:rPr>
          <w:rFonts w:hint="eastAsia"/>
        </w:rPr>
        <w:t>03</w:t>
      </w:r>
      <w:r>
        <w:rPr>
          <w:rFonts w:hint="eastAsia"/>
        </w:rPr>
        <w:t>版（）‖【标题】察省总工会整风告一段落　立场不稳和官僚主义作风是主要缺点‖【正文】察省总工会整风告一段落‖立场不稳和官僚主义作风是主要缺点‖【本报察哈尔讯】通讯员唐桓报道：察哈尔省总工会自七月中旬开始整风，学习整风文件及工会法，开展批评与自我批评，从领导上检查了工会工作，现已告一段落。‖在整风总结中，说明察省工会工作是有成绩的。首先表现在：一年多以来，全省各主要产业工人基本上已组织起来，在工会的教育和组织下，曾展开了生产节约和创造新纪录运动，生产效率普遍提高；职工的合理化建议，技术改进，在各主要厂矿已带有普遍性。在私营企业里，劳资关系已开始走向正常，由今年五月到现在，各主要行业都建立了劳资协商会议，使许多即将倒闭的厂店得以维持生产，度过困难，显示了工人阶级的领导作用。其次，在劳动保护工作上，工会曾建议及监督行政改进了安全卫生工作，减少了事故与伤亡。对失业工人的救济，经过复工就业、以工代赈、生产自救等办法，解决了三万三千余失业工人的困难。‖但工会工作的缺点是严重的，最主要的缺点是立场不稳、观念模糊，严重的存在着不关心工人疾苦的官僚主义。去年在处理劳资关系上，工会不是站在工人阶级的立场，而是站在劳资之间进行调解，有时甚至站在资本家方面来压制某些工人的所谓“左”的情绪；今年五月，则又单纯的号召私营企业工人降低工资，来克服调整工商业中的暂时困难。宣化白皮厂工人连续病死八名，省总工会知道后并没有立即派人去检查；后虽协同卫生局与劳动局作了检查，问题并未解决，接着又死亡三名。又如政府与大同矿务局为保护煤田，封闭小窑，工会对安置工人，只是提出要注意失业问题，但并未认真处理，致造成四千余工人生活无着。直到中央指示和工人反对情绪相当严重时，才进行救济。大同煤矿童工有的每天背炭七百多斤，常有因劳累过度而吐血，工会亦未认真设法解决。其次，工会对面向生产的方针未能深入贯彻。去年，省总工会的领导上对此认识不明确，对下级工会只是一般地号召，没有具体领导；今春，经过全总的指示及东北先进经验的启发，工会干部开始抓住生产，深入厂矿，使公营企业的生产运动前进了一步。但工会面向生产的方针，仍未能贯彻到各基层工会，有许多基层工会组织仍忽视领导生产。在生产运动中，不注意产品质量，对原料、机器、工人体力随便浪费消耗。烟筒山铁矿去年为迎接“五一”，自动提出加班一小时，工会不考虑工人身体健康，竟“动员”工人长期坚持下去，到打下台湾为止，引起工人不满。再次，对一般工作的领导，则是布置多，检查少，材料要的多，问题答复不及时，甚至有的不答复。由于缺乏科学的有组织的领导，形成严重的事务主义。工作计划不具体，不适合全面情况；不善于发挥集体组织力量，常委会领导长期未正式形成，许多事情不按规章办事；许多会员长期不交会费，既不进行深刻教育，也不进行处理。会费收支不向会员公布。对上级的指示未认真研究，许多事情只起了个传声筒的作用；不善于总结经验，许多报告是现象与数字罗列，不能说明问题。‖经检查后，针对以上缺点已初步订出克服办法：（一）健全党组与常委会的领导，树立各种正轨工作制度。（二）充实干部，健全各部门的工作。（三）有计划地深入下层，进行调查研究。具体指导与协助基层工会组织生产竞赛，解决职工要求，从实际工作中来总结和推广先进经验。（四）加强理论和业务学习，开展批评与自我批评，克服不关心群众的官僚主义作风，站稳工人阶级立场，积极工作。‖　　【日期】</w:t>
      </w:r>
    </w:p>
    <w:p w14:paraId="282CE6E4" w14:textId="77777777" w:rsidR="004B45DF" w:rsidRDefault="004B45DF" w:rsidP="004B45DF">
      <w:pPr>
        <w:rPr>
          <w:rFonts w:hint="eastAsia"/>
        </w:rPr>
      </w:pPr>
      <w:r>
        <w:rPr>
          <w:rFonts w:hint="eastAsia"/>
        </w:rPr>
        <w:t>‖【版面】第</w:t>
      </w:r>
      <w:r>
        <w:rPr>
          <w:rFonts w:hint="eastAsia"/>
        </w:rPr>
        <w:t>03</w:t>
      </w:r>
      <w:r>
        <w:rPr>
          <w:rFonts w:hint="eastAsia"/>
        </w:rPr>
        <w:t>版（）‖【标题】沈阳市总工会在整风中学习工会法检查工作　在团结全体工人阶级及面向生产方面缺点很多　将广泛宣传认真贯彻工会法彻底改变工会工作‖</w:t>
      </w:r>
      <w:r>
        <w:rPr>
          <w:rFonts w:hint="eastAsia"/>
        </w:rPr>
        <w:lastRenderedPageBreak/>
        <w:t>【正文】沈阳市总工会在整风中学习工会法检查工作‖在团结全体工人阶级及面向生产方面缺点很多‖将广泛宣传认真贯彻工会法彻底改变工会工作‖【沈阳讯】东北日报消息：沈阳市总工会领导干部在中共沈阳市委直接领导下，根据工会法的精神，结合整风，检讨了工会工作，发现如下缺点：第一、关于工会性质方面，大家对“工会是工人阶级自愿结合的群众组织”认识模糊，对职员、技术人员未明确的看成是工人阶级的一部分。因此工会虽已把全市二十一万职工中的百分之六十八（今年六月底统计）组织到工会里来，但对技术人员，职员却没有更积极的吸收。为了强调工会的“纯洁”和先进作用，对新工人强调考察了解，怕其成份复杂。对流动性工人，认为难组织，且组织起来作用不大。把工会工作停留在老干部的圈子里，认为没有老干部派去就无法组织工会或组织起来无法进行工作。因之，机关、文教工会迟迟未组织。而且一般工会的活动，只停留在少数积极分子的狭隘圈子里，没有吸收广大群众参加。第二、工会对面向生产的方针执行不够全面和彻底。一般工会干部虽认识到了要面向生产，某些厂矿工会在领导生产上也做出了较好的成绩；但大多数工会只是一般的号召，没有更进一步深入生产过程，深入车间小组，抓住生产关键，组织力量，积极主动的解决具体问题。同时也有些厂矿工会只注意了生产，而忽视职工生活及劳动条件可能与必需的改善。对完成生产任务的观点往往是片面的，只注意保证数量、对质量、成本缺乏统一认识。在工作中因为党、政、工没有配合好，往往彼此脱节，抵消力量。第三、关于工会组织原则，各工会组织虽然基本上是按民主集中制组织起来的，但委派和官办现象仍相当严重存在。例如工会干部调动工人不知道，新派干部没有选举也不正式通知；另方面，不照会章规定，随便提前或推后改选工会委员会委员的现象也相当普遍。工会委员会不定期召开大会，报告自己的工作和听取工人的批评与建议，有的小组三、四个月不开小组会，甚至有的组长不知组员是谁。对上级决议研究和执行的很差，许多重大问题不报告，对下级的请示报告也不及时批答。‖市总工会在检查出上述问题之后，认为今后的工会工作如不根据工会法的精神从根本上认真求得转变与改善，就不能发挥工会组织的力量，将对经济建设有重大影响。特决定先在科长以上干部整风当中，求得改进与贯彻的办法，同时，并准备通过报纸、广播电台、业余学校、文化馆广泛展开对工会法的宣传。‖　　【日期】</w:t>
      </w:r>
    </w:p>
    <w:p w14:paraId="5DA28D7F" w14:textId="77777777" w:rsidR="004B45DF" w:rsidRDefault="004B45DF" w:rsidP="004B45DF">
      <w:pPr>
        <w:rPr>
          <w:rFonts w:hint="eastAsia"/>
        </w:rPr>
      </w:pPr>
      <w:r>
        <w:rPr>
          <w:rFonts w:hint="eastAsia"/>
        </w:rPr>
        <w:t>‖【版面】第</w:t>
      </w:r>
      <w:r>
        <w:rPr>
          <w:rFonts w:hint="eastAsia"/>
        </w:rPr>
        <w:t>03</w:t>
      </w:r>
      <w:r>
        <w:rPr>
          <w:rFonts w:hint="eastAsia"/>
        </w:rPr>
        <w:t>版（）‖【标题】天津铁路局处长级党员整风中　纠正忽视成本核算观点‖【正文】天津铁路局处长级党员整风中‖纠正忽视成本核算观点‖【本报天津讯】天津铁路局在六、七两个月的反官僚主义运动的基础上，自八月十七日起至三十一日止，结束了党员处长级干部的整风工作。该局这次整风采取自上而下和自下而上相结合地检查总结工作，解决当前工作中的重要问题的方式。这一段整风中主要的收获是：从检查业务指导思想中初步建立了成本观点；从检查职工运动指导思想中进一步明确了依靠群众观点。该局将以这一阶段的经验，应用到非党处长和全路科段长的整风中，预计在冬运之前结束全路的整风工作。‖检查业务指导思想问题是该局这一阶段整风中的主要问题。天津铁路局领导上一年半以来的业务方针是正确的。全路已普遍重视完成任务和提高效能。铁路业务中最主要的成本观点，在党员处长级干部中还没有普遍建立，致使铁路工作遭受很大损失。建立经济核算问题，自去年十一月起，领导上已先后提出四次，但总的讲来成绩不大。其原因是干部思想上还存在一些问题：（一）许多干部认为没有办法、没有经验，要求领导上给一套现成的经验办法；他们没有明确认识这是新的制度，应该从创造与试验中摸索经</w:t>
      </w:r>
      <w:r>
        <w:rPr>
          <w:rFonts w:hint="eastAsia"/>
        </w:rPr>
        <w:lastRenderedPageBreak/>
        <w:t>验。（二）有些同志有单纯的效能观点，把提高效能作为减低成本的唯一办法，有时效能却与成本发生矛盾，为了提高日车公里便不惜跑单机，为缩短货车周转时间不惜少挂几个车皮，少拉几吨货；没有想到效能提高到一定程度时需要巩固，效能与成本矛盾时应该照顾成本。（三）个别同志有单纯任务观点，不知道办铁路应该获取利润，而存在着浓厚的供给制及官办思想，嫌成本核算麻烦，甚至起反感。（四）有些同志认为须要创造各种条件才能贯彻成本核算制：如生产定额、定时、定料、定员、折旧费、废旧料的统一折价等等。也有人强调资产未登记、折旧费算不出，算成本困难等，但是却没有更多考虑怎样解决这些问题。（五）领导上对干部的教育与具体帮助不够，任其自流。目前该局情况是：提高效能已完成全年所要求的标准，建立成本核算将成为今后业务发展的主要关键。经过这次整风，处长级干部对此问题的认识已普遍提高，为今后的建立经济核算制打下了良好的思想基础。‖在职工运动指导思想问题上，检查出一年以来面向生产方针固然正确，但是依靠群众关心群众的思想不明确。工会干部对保安工作与工人健康关心不够，未深入了解工人的思想情况和要求。因之在某种程度上阻碍了工人劳动积极性的发挥。‖　　【日期】</w:t>
      </w:r>
    </w:p>
    <w:p w14:paraId="401B24B7" w14:textId="77777777" w:rsidR="004B45DF" w:rsidRDefault="004B45DF" w:rsidP="004B45DF">
      <w:pPr>
        <w:rPr>
          <w:rFonts w:hint="eastAsia"/>
        </w:rPr>
      </w:pPr>
      <w:r>
        <w:rPr>
          <w:rFonts w:hint="eastAsia"/>
        </w:rPr>
        <w:t>‖【版面】第</w:t>
      </w:r>
      <w:r>
        <w:rPr>
          <w:rFonts w:hint="eastAsia"/>
        </w:rPr>
        <w:t>03</w:t>
      </w:r>
      <w:r>
        <w:rPr>
          <w:rFonts w:hint="eastAsia"/>
        </w:rPr>
        <w:t>版（）‖【标题】广西柳州地委整风会议中　检讨左倾思想急躁情绪　确定今后要统一步调加强剿匪领导‖【正文】广西柳州地委整风会议中‖检讨左倾思想急躁情绪‖确定今后要统一步调加强剿匪领导‖【本报讯】中共广西柳州地委会于七月十一日召开整风会议，总结检查地委一级的领导工作。出席各县县委书记等干部三十九人。会议中地委书记李一平首先对八个月来的工作及地委领导思想作风作了总结检查报告。报告首先指出该地委区八个月来的工作，在剿匪、减租退租运动、征粮等主要工作方面，均获得了相当成绩。八个月来，共歼匪一一、二四六名，经过减租退租运动的地区，农民共得果实粮五百七十余万斤，春耕困难得到基本解决，胜利度过夏荒，生产情绪提高，新开荒地二万四千余亩。但在执行各项主要政策中，发生了许多严重的错误和缺点。首先是地委对剿匪领导不够重视。某些地区的部队尚未树立地方化的思想，未能很好发动群众，开展群众性的剿匪运动，忽视了政治攻势，因而使匪患仍严重存在。其次，在各项农村工作中对中农团结不够。有的地区侵犯了中农利益，引起中农不安不满。如有的地方规定中农参加农会，要有三个月的候补期；借粮中动了中农甚至动了个别贫农。再次是在减租中不重视说理合法斗争，而提倡“斗力”，致发生了乱捕、乱打、乱押、乱杀、乱没收的严重现象，造成了农村中某些地方的混乱。此外，在农会的组织工作中，有形式主义的偏向；发展民兵中也存在着重量不重质的偏向。‖报告指出，发生以上偏向的原因，从地委的领导思想和作风来检查，主要由于：（一）地委有左倾思想和急躁情绪。主观上原想想尽一切办法去解决群众的困难，但因为左的思想与急躁情绪的影响，不能正确地划分政策界限，也不能掌握工作的具体步骤。如在退租问题上，桂北区党委只指示退租，地委却加上了退息，超出了区党委规定的政策范围；在反霸问题上，因地委对恶霸的定义规定不明确，而将恶霸分成“破坏合理负担之霸”、“严重贪污之霸”、“通匪之霸”、“地主当权派”等。致融县某些地区发生了“政治霸”、“经济霸”、“大霸”、“小霸”一齐斗争的现象。地委领导上的左倾情绪，又助长了下面干部左倾情绪的发展。（二）地委领导上存在着官僚主义作风，主要表现对下面情况了解不够，布置任务从想像出发。布置与领导工作一般化，不能在一个时期内围绕一个中心任务，给下面以具体的指示与帮助。对各县的报告慎重研究不够，回答问题迟</w:t>
      </w:r>
      <w:r>
        <w:rPr>
          <w:rFonts w:hint="eastAsia"/>
        </w:rPr>
        <w:lastRenderedPageBreak/>
        <w:t>缓。小问题抓得多，大问题反而忽略了；同时不善于从个别问题当中去发现一般问题以指导全面。（三）思想方法简单片面，抓不住中心，常常顾此失彼。如强调征粮，又忽视剿匪；强调放手，又忽视了加强领导；剿匪中反对宽大无边，又忽略了预防与制止乱打乱杀。对问题缺乏深入研究，习惯于用简单化的方法去处理复杂的工作问题。‖在检查领导作风后，报告指出必须接受以往的经验教训，加强对当前的主要工作（剿匪）的领导。在干部少而弱，工作任务多，农村分散，交通不便的困难情况下，更要抓紧中心工作的领导，以便推动次要工作，解决重点领导与全面照顾的矛盾。要加强统一领导，党委之间、各部门之间，军队与地方之间，应统一步调，按任务明确分工，各有专责，紧密配合。在反“左”时同时还要注意防右，保证端正政策。最后，报告提出以后要定期检查领导，地委并准备通过报纸，随时向人民群众作自我批评。‖（柳州地委宣传部）‖　　【日期】</w:t>
      </w:r>
    </w:p>
    <w:p w14:paraId="6C5C69AD" w14:textId="77777777" w:rsidR="004B45DF" w:rsidRDefault="004B45DF" w:rsidP="004B45DF">
      <w:pPr>
        <w:rPr>
          <w:rFonts w:hint="eastAsia"/>
        </w:rPr>
      </w:pPr>
      <w:r>
        <w:rPr>
          <w:rFonts w:hint="eastAsia"/>
        </w:rPr>
        <w:t>版次：</w:t>
      </w:r>
      <w:r>
        <w:rPr>
          <w:rFonts w:hint="eastAsia"/>
        </w:rPr>
        <w:t>1</w:t>
      </w:r>
      <w:r>
        <w:rPr>
          <w:rFonts w:hint="eastAsia"/>
        </w:rPr>
        <w:t>版名：专栏：正文：　　北京市张友渔副市长报告市府检查工作的初步总结所属各单位将开始检查工作进行整风【京市新闻处讯】北京市人民政府委员会九月二十九日举行第八次会议。会议的主要议程是听取和讨论张友渔副市长关于市府检查与总结工作的初步总结报告。委员会对张副市长这个报告，一致表示同意。市府并于昨（七）日召开了科长以上干部会，由张副市长传达这个报告。对此，市府所属各单位将展开广泛讨论，并开始检查与总结各该部门的工作，进行整风。市府首脑部这次整风性的检查与总结工作，第一步是采取座谈会的方式进行的。座谈会自八月二十一日起始，到九月五日结束，前后共举行过十次，充分地吸取了市府所属各会、局、处、院、行、区等单位负责同志的意见，初步检讨与总结了市政府的工作，发现了一些问题，收获很大。概括说来：北京市人民政府由于是在中央人民政府直接领导下进行工作，并随时得到中共北京市委正确而有力的指导和帮助，因而自成立到现在一年多以来，在工作上是有成绩的，在执行政策、方针上还没有发生很大的偏差。缺点主要是缺乏系统的计划和经常的检查，组织力量，进行工作也不够。张友渔副市长继即就市府在政策方针、机构制度、工作作风等三方面作了初步的总结报告。政策方针方面在政策方针方面：虽没有发生很大的偏差，但却贯彻得不够。这是因为：一、领导方面在执行政策上，有时不够坚决，而且事先一般地缺乏具体指导，事后检查也不够；二、机构制度不健全；三、一般干部对政策方针不熟悉，或者是虽对政策方针明了，但又对具体业务不熟悉，因而不善于把政策方针运用在业务上。分开来讲：第一、关于统一战线政策：在负责同志方面比较注意，但在下面具体执行中发生的问题也还不少。关门主义是主要的偏向。一、市政府对京市各民族、各民主党派的具体帮助都很不够，对各阶层也缺乏经常的密切联系。二、在市府内部，中共党员与非党同志间还未能做到“像一家人”。在领导同志之间，虽无公开排斥现象，但彼此相处还不够开诚布公。因此，非党同志难免有所顾忌，而不便说话，不便负责，不便积极工作，也就是形式上“有职有权”，实际上“有职无权”。特别是对政府委员会尊重不够，没有依照规定按期召开会议，并且有些重要措施和条例规章没有提交政府委员会讨论通过。三、在对留用人员方面，领导上对他们的团结、教育、使用与提拔都做得不够。因此留用人员认为只有党员“吃得开”。有少数中、下级干部甚至把他们看做“俘虏”，关门主义的偏向很严重。这一偏向，必须从思想上解决。在普遍学习党与非党人士团结合作的一些文件后，现已基本上克服；但还没有肃清。第二、关于民主专政政策：执行得相当正确。在专政方面，以稳健的步骤，执行“镇压与宽大相结合”的方针，基本上摧毁了反动势力；另一方面，并对特务分</w:t>
      </w:r>
      <w:r>
        <w:rPr>
          <w:rFonts w:hint="eastAsia"/>
        </w:rPr>
        <w:lastRenderedPageBreak/>
        <w:t>子采取劳动改造的方针，有了很大成绩。自然在个别问题上，也还有失之“过于宽大”或镇压不及时的。在民主方面，京市做得也比较好，已开了四次市各界人民代表会议，一次比一次更能发挥民主精神，而且首先代行了人民代表大会的职权，并在城区内普遍召开了区各界人民代表会议。但在这方面，我们是有不少缺点的。例如：一、对市人民代表会议重视还不够，对会议的决议有的执行还不坚决；二、区人民代表会议开得虽不错，但也有缺点，有的犯了形式主义的毛病，有个别地方的选举还有包办代替现象；三、中下级干部还有命令主义的偏向。最不好的毛病，是不愿接受人民的批评。至于侵犯人权的事件也还不是没有，公安局在进行检查中已处理了好些件。另一方面，也有人为了怕犯强迫命令的错误，而对执行法令不坚决，也是不正确的。第三、关于财政经济政策：“以生产为压倒一切的中心任务”这一方针是正确的。在具体执行中很有成绩，但是也有缺点。一、在公营生产方面，大部分单位生产超过原计划，但民主管理还做得不够，生产竞赛也做得不够。这两件事是当前搞好生产事业最主要的条件，而我们却还有缺点。二、在公私关系上偏差较少，纠正也较快，对调整工商业发展生产曾做了不少工作，但合作社、专业公司还相当程度地存在着单纯营利思想。劳资关系方面，有些行业、工厂、商店的劳资协商会议与集体合同在政府领导下都做得很好；但在处理解雇问题和劳动纪律问题上，是有偏差的。在救济失业工人方面，基本上也是有成绩的，但也有过严或过宽的个别现象，致引起失业群众的不满。三、在税收方面：京市工作是有成绩的，很好地完成了任务。但在执行中也还存在一些缺点，如有的分局没有认真执行市人民代表会及市府分二期缴纳工商业税的决定等。四、在精简节约这一问题上，缺点还很多。精简工作，虽成立编制委员会进行，但因事先计划做得不够周密，而且思想动员工作也未做好，致虽已缩编一千四百八十八人，但仍超过中央规定的人数，另一方面，也还不够公平合理。节约方面，则做得更差，有些单位浪费现象很严重。五、在执行财经统一管理政策和预算制度上也还不够坚决。虽有预算，但超过预算的开支，而预算外的开支还不少，科目流用的毛病，则成为常事。第四、关于文教卫生政策：掌握较稳，偏差不大，只是执行得不够。机构、制度方面在机构制度方面：第一、是有些制度或机构，应该建立而未建立起来。如：一、市政府的组织条例（只有组织大纲），和各单位的工作细则，还没有制定，致职权划分不清楚，分工不明确，不能很好地实现“集体领导，分工合作”与“集中领导，分层负责”。二、缺乏检查制度和监察制度。有个别检查，而无系统检查，致工作形成自流。同时，也缺乏考勤制度和奖惩制度。颇有是非不明、勤惰不分的毛病。第二、有些制度虽已建立，但不健全。如：一、计划机构（包括调查研究在内），有些重叠，不统一，各单位分工合作不够好，调查表满天飞，因而工作乱而效力小；二、在财政制度上，特别是经费开支制度和审订制度缺乏整个的一套，有时便只好以负责同志批条子来代替审核；三、学习制度也还不够健全，许多同志提出了“学习什么”和“怎样学习”的问题。有小组讨论而没有统一解答，这问题更必须解决。四、处理文件的制度和机构也不健全。手续紧，处理慢，有时不负责任，马马虎虎；五、在会议制度方面：市府正式会议制度只有两种，一是政府委员会，规定一月一次，但开得不及时；一是行政会议，一星期一次，但事先准备不够，所以开得不好。有的同志开会不到，到了不听，听了不记，记了不传达，不汇报，结果会等于不开。大家似乎没有开正式会议的习惯。两种会议，并不算多，但临时的会议则太多，应该“精简”。六、在请示、报告制度方面，主要缺点，不是没有请示报告，而是没有很好处理。汇报虽有书面、电话、口头三种，但都没有很好处理。此外，有些制度虽是有了，但未认真执行；而</w:t>
      </w:r>
      <w:r>
        <w:rPr>
          <w:rFonts w:hint="eastAsia"/>
        </w:rPr>
        <w:lastRenderedPageBreak/>
        <w:t>有些制度，则又由于草率制定，有毛病，不适用，宣布了又须修改。工作作风方面在工作作风方面，主要的缺点是缺乏计划，缺乏力量的组织，缺乏检查。因此，表现在工作上，即无中心，显得很忙乱，效率很差。在领导上事务主义即辛辛苦苦的官僚主义的作风相当严重，也有个别同志多少存在着“马马虎虎，不负责任”的官僚主义作风。一般的中、下级干部则存在有命令主义的作风，而个别“留用干部”则还有“混饭吃”的思想。在这方面，张友渔副市长并认真地检讨了他自己的工作作风，说他自己在工作上，是抓不住中心工作，平均使用力量，不善于主动地系统地出主意、用干部，基本的缺点是事务主义。他表示愿尽最大努力来克服这方面的缺点。改进工作办法张副市长并就如何改善市政府的工作这一问题，针对实际情况，发表了以下意见，即除现在已经改进或正在着手改进者外，还必须：第一、加强政策、业务的教育和学习。同时，有计划地培植和提拔干部。具体办法是：一、由学委会改进领导学习的工作，扩大听报告的范围，学习讨论一定要有解答；二、由人事处加强经常的教育、考核工作；三、行政干部学校有计划地分批轮训干部；四、定期举行科长以上干部会议，传达和讨论政策、方针及重要决定。第二、健全制度并严格执行，具体办法是：一、由秘书厅征求各单位意见迅速修整已经草拟的市政府组织条例和工作细则；公文处理办法由秘书处重新审查修改；奖惩条例由人事处拟订；检查制度、计划制度由秘书厅分别会同监委会与研究室拟订。二、由财经委员会与财政局拟订有关财政制度的规章办法；三、各单位认真审查现行法令规章是否适用。第三、调整机构、人事，继续实行精简节约：一、整编与节约两委员会要积极展开工作；二、各单位计划工作应加强配合，研究成立统一的领导机构；三、在财经委员会内成立审计委员会；四、充实秘书厅，至少有几部分工作必须加强，如领导区政工作，检查工作，审查拟订法令规章工作，审查各单位工作计划的和总结的工作。此外，为了改进工作作风，必须经常进行批评与自我批评。张友渔副市长在报告中并曾指出：市府此次总结工作的方式是比较成功的，但也有些缺点，如在政策方针方面提的问题还太少；提意见者常从本单位的角度上来看问题，存在有片面性；对别人的批评多些，自我检讨的精神还不够。不过，总的说来：市府首脑部采用此种座谈会总结工作的方式还是好的，因为参加的都是各单位的领导同志，一般政策水平较高，而人数又不多，发言较有系统，有中心，花费时间不多而又能系统地集中地检查与总结一些问题。标题：吴岳村中共党员姜仁合向毛主席报告翻身后的生活坚决保卫自己好时光，保卫和平！作者：日期：</w:t>
      </w:r>
    </w:p>
    <w:p w14:paraId="304F12F3" w14:textId="77777777" w:rsidR="004B45DF" w:rsidRDefault="004B45DF" w:rsidP="004B45DF">
      <w:pPr>
        <w:rPr>
          <w:rFonts w:hint="eastAsia"/>
        </w:rPr>
      </w:pPr>
      <w:r>
        <w:rPr>
          <w:rFonts w:hint="eastAsia"/>
        </w:rPr>
        <w:t>版次：</w:t>
      </w:r>
      <w:r>
        <w:rPr>
          <w:rFonts w:hint="eastAsia"/>
        </w:rPr>
        <w:t>2</w:t>
      </w:r>
      <w:r>
        <w:rPr>
          <w:rFonts w:hint="eastAsia"/>
        </w:rPr>
        <w:t>版名：专栏：正文：　　山西武乡农村考察报告（中共山西省委八月二十五日向中共中央华北局的报告）编者按：中共山西省委为了深入了解老区农业生产情况，于今年七月初组成一个以武光汤、郭忠二同志为首的考察组，到武乡县进行了一个半月的农村考察。发现了许多在土地改革三年以后所发生的新问题：农村“中农化”了，农民普遍走向富裕，先进村已经恢复或超过了战前生产水平。武乡土地在一九四六——四七年的土地改革运动中，大体经过平分，不到三、四年工夫，土地已经开始集中，某些人开始贫穷化，某些人则集中了多于全村每人平均数的二倍到三倍的土地。农民所最喜爱的生产互助组，由于生产发展，没有及时提出新的提高的办法，有些开始消沉了，有些地方由于提出技术与互助组相结合的口号，仍在蓬勃发展。农村领导方式如何从党政不分的一揽子方式走上分工负责的路。对于这些问题，这一报告都掌握了充分的材料，具体研究与分析了发生问题的原因，并提出了比较正确的解决办法。我们认为，这一报告所用以研究问题的方法，所</w:t>
      </w:r>
      <w:r>
        <w:rPr>
          <w:rFonts w:hint="eastAsia"/>
        </w:rPr>
        <w:lastRenderedPageBreak/>
        <w:t>提出的问题和解决的办法，一般都是好的。华北所有老解放区所经历的路程与武乡大体相似，可能都有同样问题发生。各省委如果仿照山西省委的办法，组织一些强有力的考察组到农村去考察一番，一定都会发现许多新的问题并提出解决办法，进一步改进对生产工作的领导，为华北农民进一步的富裕而奋斗，这是很必要的。为了解老区农村生产情况及目前组织互助组中的若干问题，我们特在武乡作了专门考察。第一步选择典型村深入调查；第二步结合县区负责同志进行研究；第三步根据调查研究结果进行较广泛的观察。这次选择的典型村共六个，即先进村窖上沟、监漳，一般村韩壁，落后村东沟，日寇投降后解放村坡底及东村。兹将考察的几个问题综合报告如下：第一、农业生产大体已经恢复，发展生产的条件亦已具备。根据六个典型村的调查，武乡经过土地改革运动，农村情况已发生根本变化。首先表现在农村封建剥削的土地制度已经消灭，中农在农村中占了绝大多数。中农户数已占总户数百分之八十六，人口占百分之八十八点七，土地占百分之八十八点七，牲畜占百分之八十四点六，羊群占百分之八十二点五，产粮占百分之八十六。在这种新的阶级基础上，开展了大生产运动，使农业生产接近或达到了战前生产水平。一九四九年六个村的粮食生产共达一万九千二百零六石（原粮），超过战前一九三六年产粮一万七千六百二十三石的百分之八。但发展不平衡，如东沟村战前每亩产量一石二斗，一九四九年每亩产量一石一斗五升三合，尚差四升七合；今年每亩要求增产一斗则可超过。据县委估计：今年无重大灾害发生，全县可有三分之二村庄超过战前生产水平，三分之一村可达到战前生产水平，或少有不足。使用在土地上的劳畜力及其他生产条件，亦有相当恢复。劳力在近二年来已有增加（复员转业及劳力后备补充）；加以战争勤务取消了，普遍实行组织起来，发动妇女参加生产等，劳力已不再困难，若干户并有了剩余（从抗战以后，老解放区一向是缺乏劳力的，说现在若干户已有剩余，是一个新问题，值得注意——编者）。六个村男整劳力共有七百二十五个，已经参加生产的妇女四百六十九人，再加上劳力后备一百五十九人，则每个劳力平均耕地约十三亩三分（妇女折半算）。窖上沟在一九四七年每亩地平均用工八个，一九四九年每亩地平均用工十三个，也说明使用在土地上的劳力是较战时增加了。畜力方面，六个村战前共有牲畜三百二十五头，经过敌人的长期摧残，损失达三分之二以上。现已逐渐恢复。窖上村一九四四年耕畜仅留下六头半，现已恢复到九十头。六个村一九四九年已达三百八十六头，今年又增加十头，已超过战前。每头耕畜平均耕地四十五亩，使用在土地上的畜力较战前增加了。战前耕畜较集中，现在较分散。东沟村战前地主富农及富裕中农独占牲畜达四十九头，现独养者仅十三头。羊群恢复亦较一般估计为好。战前六个村共有羊二千七百零四只，今年已有二千三百七十四只，已达战前百分之八十八。其中东沟、窖上沟并超过了战前。农具恢复已达足用程度。现在六个村共有大农具一千九百三十五件，小农具七千四百三十四件。东沟战前大农具二百三十五件，现有二百七十九件。该村战前有小农具一千四百九十六件，现有一千四百零六件。韩壁并增添了战前缺少的风车三架，大车二十七辆。由于生产的恢复，群众生活亦有相当改善，部分群众并已有了积蓄。据六村一千一百七十九户调查，存粮十石以上者三十八户，占总户数百分之三点一四。存粮五石以上者一一六户，占总户数百分之六点七。存粮一石以上者四○○户，占总户数百分之三三点四六（农民开始有了余粮，这是土改三、四年以后的新气象——编者）。够吃够用者五四六户，占总户数百分之四七点二。不够吃者占总户数百分之六点五。另据县委对该县一般情况估计，有剩余户约占百分之二十五，少有剩余或够吃用户占百分之六十五，有困难户（即孤寡，军干烈属，不善经营者及二流子</w:t>
      </w:r>
      <w:r>
        <w:rPr>
          <w:rFonts w:hint="eastAsia"/>
        </w:rPr>
        <w:lastRenderedPageBreak/>
        <w:t>等）约占百分之十。与上述典型调查情况大体接近。但也有较好的村，如土河坪二十六户，存粮一百石以上者一户，存粮十石到二十石者六户，存粮五石到十石者六户，存粮二石到三石者十三户，全村无缺吃的户。被敌人焚毁的房屋亦已开始修建。韩壁战前有房一、四五○间，被敌焚毁七二二间。去今两年已修复三百余间。土河坪房屋修复后已超过战前。该村共二一四户，去年修房一○五间，今年修五○间，并已准备好七十余间的全部砖瓦木石，今秋即可修建。但房屋修复仅在开始，被敌摧毁严重村庄的全部恢复，尚非短时期可以作到。农民生活一般已达战前中农水平。六个村庄战前有中农二、七○四人，每人全年平均消费原粮三石八斗，现有中农四、○九七人，每人全年平均消费四石。贫农战前一、六六四人，每人平均全年消费二石六斗六升，现在贫农七十一人，平均消费三石三斗六升，亦接近战前中农水平。基本上已改变了过去吃糠吃菜的生活。以上情况说明农村生产已大体恢复，进一步发展生产的条件亦已具备。在农业生产领导上亦提出了若干新的问题，要求着手解决：１、除少数先进村外，大部分村庄的干部与群众对生产有满足情绪，如何在现有基础上进一步提高生产，这种思想是不够明确的。２、农村劳力开始有了剩余，如何指导农民使用剩余劳力，这个问题亦应很好研究。３、目前农村尚有一部分农民在生产和生活上都有困难。上述六个村，也还有百分之六点五的户数不够吃。该县县委调查了另外七个村庄，发现有百分之二四点二的户数，百分之一九点二的土地，是半劳力和辅助劳力（如妇女、儿童、老人）耕种的。百分之一七点九的户数，百分之一二点三的土地，则没有劳力耕种。其中除烈军干属可以用代耕方法解决一部外，仍然有很大一部分有严重困难，如何帮助扶植他们生产，也是应该注意的。第二、农村阶级已开始有了新的分化。经过几年来的生产运动，农业生产已恢复到战前水平。农村的阶级关系亦开始发生了新的分化。主要表现在土地的买卖上。一九四八和一九四九两年，六个村出卖土地的户数，共为一三九户，占总户数的百分之一一点八，共出卖土地四一○亩，占总亩数的百分之二点二八。出卖土地的原因是：调整生产者（即坏地换好地，远地换近地，卖地买牲口等）六十四户，转业迁移者十五户。在土地大体平分之后，由于劳力与土地占有不完全适应，调整调换是正常现象，对于发展生产亦有利。但是，亦有五○户（占总户数百分之四点三二），因疾病、死亡、灾难等原因，造成生产生活上的困难，被迫出卖土地一五一点九亩（占全部出卖土地的百分之三七点一）。这就是说，在二年内，这六个村中已有百分之四点三二的农户，因为生产生活困难，而丧失了自己的土地。有的甚至已把土地全部卖出，出外流浪（如韩壁魏金科）。有的已出卖其分得土地二分之一以上（如东沟王金柱原分到十亩三分地，已因病出卖七亩一分），势必影响今后生产与生活。此外尚有六户因劳力少，土地多，不愿雇人，出卖少数土地，但未影响生活。另外，尚有公家占用者三户，原因不明者一户。从生产方式上看，富农虽还很少，但土地已开始集中。韩壁全村二一四户中，已有八户上升为富裕中农。土河坪魏兰山家有九口人，七十二亩地（超过该村平均数一倍），一牛、二骡、八十只羊。雇三个羊工，自己有三个整劳力，去年雇用一个半长工，今年雇半个长工。另有地约十二亩，靠互助组种。他家有房三十二间，窖二眼，存粮一○○石。土河申中秀家有五口人，六十亩地，超过该村平均数二倍。申步年家八口人，有六十亩地。刘怀珍家三口人，有二十二亩地，超过该村平均数一倍。武乡土地是经过大体上平分的，很短时间内能集中二倍或三倍的土地，不能说是很慢的。从上述情况中，可以看出农村阶级关系已开始发生新的分化。有些农民翻身不久，缺乏积蓄，力量单薄，经不起灾难的袭击，再加上农村信贷停滞（这里说明农村信贷合作社的重要性——编者），</w:t>
      </w:r>
      <w:r>
        <w:rPr>
          <w:rFonts w:hint="eastAsia"/>
        </w:rPr>
        <w:lastRenderedPageBreak/>
        <w:t>以致一遇意外灾难，只得被迫出卖自己的土地。典型调查与广泛考察充分证明一个真理：凡组织起来、生产运动开展的村庄，因生产困难、生活困难而出卖土地者就比较少，或者没有。窖上沟共二一六户，监漳共二二二户（先进村），因生产生活困难出卖土地者各六户，共卖地二四点四亩，每户平均二亩。韩壁共二一四户（一般村），因生产生活困难出卖土地者十三户，共卖地四七点七亩，每户平均三点六七亩。东沟共二六九户（落后村），因生产生活困难出卖土地者十四户，共出卖土地四五点四亩，每户平均三点二四亩。此外，组织起来，生产运动较好之白家庄、苏峪（先进村）等村，均没有因生产生活困难而出卖土地者。这就说明农村生产迫切需要组织起来。但是，许多农村干部对于这个问题是较麻痹的，他们并未认真分析研究阶级分化的情况，对农村生产方向也缺乏明确的认识。部分干部中还存在有生产不用领导，及生产没政策的思想（开春时严重）。他们不了解党对农民的领导作用，以及领导农民组织起来的意义。活跃农村信贷，帮助农民度过难关，是农民的迫切要求，也是减少农民因生产生活困难出卖土地的重要措施。武乡的信贷工作还未普遍开展。但如信贷工作搞的比较好的尚元、北漳、型塘、老凹等村，信贷社以相当数量的信贷，即可解决农民购买耕牛农具及婚丧嫁娶疾病等急需，使农民有喘息之机，因此，这几个村庄出卖土地的就很少（老凹二户北漳一户），且大部属于调整生产者。此项信贷工作仅在开始，其中问题尚多，尚需研究解决。第三、目前农业生产互助组向两个不同的方向发展。根据六个典型村的调查，及县委对于另六个村一百二十七个互助组的研究，与三十四个村七百二十八个互助组的情况看来，除少数先进村的若干互助组外，大部互助组由于生产恢复，农民生产条件逐渐具备，生产困难减少；而在互助运动的指导上，又没有即时提出新的内容与进一步提高生产的方向，因此，相当普遍地呈现着消沉解体倾向。互助组的形式虽然还照旧存在，但组员思想涣散，劲头不大，甚至实际上各干各的。这种情形相当普遍。农民反映近几年来是“生产一年比一年好，组织起来却一年不如一年”。在这次调查中的老区四个村，正可以说明武乡互助运动的发展，及目前的一般情况。窖上沟是最好的，特别是史富生的互助组，在生产已经恢复的基础上，抓住了“组织起来、提高技术、发展生产、发家致富”新的方向，并提出了明确增产发家计划。由于在旧的互助基础上增加了新的内容，并能够有效地进一步地提高生产，因此组员的劲头很大，并无任何解体消沉倾向。在互助运动的指导上，具体抓住了三个基本环节：（一）与提高技术密切结合，旧技术的互教互学总结提高；新技术的积极传播，均收到良好效果。（二）把组织起来后剩余的劳力，合理地使用在精耕细作改造生产条件上，把土地全部修整好了。如王来秀有一亩三分十等地（应产量每亩一斗五升），用三十个工，把这块地里切外垫坡地修平，拣去地内石块，施底肥一百担，并加施追肥，耕五次，锄二次，结果今年收获麦子三石，使十等地变为一等地。史富生有一亩（二块）十等地，也用同样办法改造了，今年收获小麦一石五斗。另一组员刘志，有麦田八点五亩，应产量三点二石，经过加工的结果，今年收麦九石，超过应产量几达三倍。这指明了一条使用剩余劳力提高生产的道路。（三）与副业结合。史富生互助组合伙开沙锅窖一座，利用农闲劳力增加收入。但按全县范围看，像史富生这样互助组是极少的。其次是监漳，也是武乡的先进村，生产也比较好，但互助组却有显著消沉。其主要原因是由于经济上恢复了，牲口农具都有一套，劳力剩余，互助指导上又提不出新的内容，互助生产比单干并无显著增产效果，因此组员有满足情绪，要求自由自在地生产。如崔有福等互助组，在几年内都是模范组现在实际是各干各的。这种单干思想，在党内也严重存在。监漳二十三个互助组，只有一个党</w:t>
      </w:r>
      <w:r>
        <w:rPr>
          <w:rFonts w:hint="eastAsia"/>
        </w:rPr>
        <w:lastRenderedPageBreak/>
        <w:t>员当组长。韩壁是一般村，互助组仍然停留在组织起来克服困难的阶段，但因生产已得到恢复，生产中有困难户成为少数，互助组缺乏新的内容，提高生产的方向不明确，因此普遍劲头不大，缺乏前进朝气。“组织起来克服困难”的口号，在群众中确实有深厚的影响，也确实在恢复生产中起了很大作用。但目前情况已发生变化，克服困难的口号，对群众的动员意义就不大了，甚至会产生一种害怕到互助中无条件帮助困难户自己吃亏的思想（曾有些地方在互助中伤害中农）。以上两村的互助组除贯彻等价政策及领导作风等问题仍需解决外（当然也有一部分互助组在政策贯彻上是较好的，一般能执行以活计工，使用工票，按期清工），其所以消沉的主要原因，在于生产恢复发展之后，指导上没有即时增加新的生产内容，不能有效地继续不断地领导群众增产，使群众感到互助比单干并无显著提高生产的成绩，因此，农民们所固有的小私有者自由自在发展生产的思想，便生长起来。但这并不能说农民基本上即不愿互助，或者说生产发展到一定程度，互助必然消沉。相反的，农民对互助是留恋的，互助组虽然表现了思想消沉与劲头不大，但并未垮台，正说明了这一点。好多农民在回忆历史道路时，感到组织起来确实从贫困中拯救了他们，互助沾过光不愿解散（如监漳），也有农民反映：互助、集体劳动已成习惯，单个土地感到寂寞，竖住锄头不想动（如韩壁）。普遍地反映是：毛主席说的没有错，一定得组织起来。这说明党领导农民取得土地之后，农民在政治上思想上已有相当觉悟，并有了初步的集体劳作习惯。我们不能不承认农民在新的情况下，找不到方向所产生的消沉解体思想，要足够估计农民小生产小私有者的落后性，不承认这一事实就会放松了对于农民的领导，放松了对于农民的教育。“严重的问题在于教育农民”的指示，正是说明这点。但另一方面也说明了：只要能明确方向，掌握政策（自愿等价），善于领导并能不断的总结干部农民的经验，特别是互助比单干能收实效的经验，随时教育与提高农民，领导农民组织起来是不成问题的。再次，从东沟落后村看（其他落后村及先进村一般村，三、四类互助组也大致如此），该村互助组实际上只有临时性的变工（当然也有些好的），麦收时期都解散了，组员们还是各干各。其原因就比较复杂，首先是支部不够十分团结，领导骨干差；等价政策贯彻的不好，青年互助变工多成形式；还有个别干部在互助组讨便宜，工资不适当，不按时清工，再加上领导上强制作风与形式主义，致使互助不起劲，甚至垮台。这在全县说来，还是大量存在的问题。因此我们认为目前武乡互助运动的开展，必须明确方向，贯彻政策，改善作风三方面并重。但目前明确生产方向问题更加迫切需要解决。此外互助运动中还有以下几个问题需要研究：（一）据五个村调查，目前互助组中“兵对兵将对将”青壮年组织起来较多，因此形成参加互助组的户数人数在下降，而劳畜力组织起来的程度却在增加。一九四八年五村共组织起来户数百分之七十三点二，人口百分之八十。四九年只剩下户数百分之七十二点七，人口百分之七十七点六。四八年劳力为百分之八十三点七，四九年为百分之九十一。畜力四八年为百分之七十四，四九年为百分之八十五。考察的结果，这种互助组存在以下弱点：第一，将大批有技术的老农排斥组外，技术提高受到影响。第二，不吸收半辅劳力妇女劳力，不能合理使用劳力，形成劳力浪费。第三，对劳畜困难户互助差（当然是在等价原则下的互助），但也不能性急，应在引导农民提高生产要求的基础上，逐渐加以改变。（二）不应过分强调小型灵活，太小的互助组在全面生产计划及剩余劳力使用调度上有困难，特别是农村领导骨干缺乏，没有骨干的互助组是很难搞好的。必须根据生产发展的程度，群众的要求，由群众自己决定，一般以十户上下为适宜。（三）“时时互助事事互助”，确实有困难。群众普遍反映参加互助组不自由，即是这</w:t>
      </w:r>
      <w:r>
        <w:rPr>
          <w:rFonts w:hint="eastAsia"/>
        </w:rPr>
        <w:lastRenderedPageBreak/>
        <w:t>个原因。应在统一发展生产计划与统一劳力调度原则下，根据生活实际需要，集体有利能省工者，即集体劳作，某些小生活，单干较适宜者即单干。（四）对劳畜力有困难户的照顾，确是一个重要问题，他们的困难需要解决，但绝对不能使互助组吃亏，更不能因此而伤害中农，必须掌握自愿等价原则，予以适当解决。（五）互助组内工资问题亦必须适当掌握，目前大体有四种形式：一种如土河坪魏兰山，家中有地七十二亩，除自己劳力耕地外，大约还有十二亩地依靠互助组，他出工资，别人耕种。第二种是互相变换工形式。第三种是妇女劳力参加互助组的。第四种是有剩余劳力的是少数人，但靠互助组使用劳力的是多数人。武乡互助工资一般是平时三升，忙时四升，由互助组决定。有些地方群众反映太低，吃亏，不如打短工。但也有人怕出工资不愿互助，一般工资是高于长工低于短工，但应根据互助组的主雇关系及当地具体情况民主决定，并注意不断研究改进，使之合理。第四、生产领导上已有相当改进，但还有若干问题需要研究。一、思想发动与政策教育武乡在生产运动中，是比较注意思想发动与政策教育的。在冬季即进行了党员轮训，受训者达半数以上，民兵青年妇女亦都经过以生产为中心的冬训。春耕开始后的动员更较广泛，县召开了各界代表会，党代会、青代会、妇代会及合作代表会议。各村大致也召开了同样性质的动员会议。此外还召开了六百余人的英模技术能手会议。春耕中动员的人数约达七千人，对贯彻本年生产方针政策作用很大。春耕结束在全县范围内进行了党员鉴定，严格地执行了奖惩制度，领导生产好，有成绩有创造的受到表扬，消极不工作的受到批评，甚至处分。夏季生产结束又进行了评功表模，不断地进行思想鼓动工作，使干部、党员、积极分子的混乱思想逐渐克服，积极性不断提高。在政策方面，该县各村对生产奖励办法，结合群众思想情况一条条地讨论，具体解决。在春耕运动中，又学习李顺达等向毛主席的生产报告，深入政策的实际教育。也正是因为他们在生产运动中随时注意了思想发动与政策教育，群众生产情绪是高的。但在干部教育上，通过总结工作明确政策思想是注意不够的。对群众有些地方表现抽象空洞的宣传，如说不组织起来不发给拖拉机，组织起来，走上社会主义工业化道路等，不能发生积极效果，反而造成群众的思想混乱。目前农民虽然在积极生产，但顾虑仍然是有的，如怕说“有”，怕说“剥削”等，还应继续加强政策教育，以彻底解除农民思想顾虑。二、组织领导与工作作风在今春提出党政分清与专职专责，发挥各系统力量的领导制度后，县村两级一揽子作风有新的转变，但也还有若干问题，不得解决。开春初执行时，表现开会多（干部会群众会均有）。监漳四十天内即开了三十六个会，东村二十天开了二十四个会，区上每月逢一汇报，五号做全月总结。县府十五号要总结，县委二十五号要总结，总结时需要干部回去汇报，要具体数字，区长区书一月只能下六、七天乡，其余均参加开会摘材料，其他干部亦形成跑腿单纯追求数字，致使干部不能深入群众，感到疲惫。而且层次多，工作到村，支委会、支部大会、人代会、村政委员会各系统会贯彻到群众身上，必须三四天，有些积极分子一样内容常需要参加几次会议更不厌其烦。以上现象到四月才纠正。具体规定了会议制度，主要干部分工负责分片分村（小村）领导。如五区东村规定支部会逢十开，青年团妇联逢八开，村政委员会逢六开，各系统会议逢四开，人代会每月两次；主要干部具体分工：支书负责指导村政委员会、人代会、党组及妇联会，副支书负责青年武装，村主席负责民政教育，副主席负责财粮；此外八个支委又分四段（四个选区）领导。开支委会便可了解全村情况，总结全村生产，其他各村开会日期及分工情形，虽不尽同，但做法大致与此相近。这样做的结果，收到两个效果：一方面克服了开会多，层次多的毛病，同样的工作一个人规定，只参加一种会（如青</w:t>
      </w:r>
      <w:r>
        <w:rPr>
          <w:rFonts w:hint="eastAsia"/>
        </w:rPr>
        <w:lastRenderedPageBreak/>
        <w:t>妇武），主要干部、积极分子误工亦已大量减少，工作亦便于检查；另一方面工作上有了明确分工，加重了各系统的责任，发挥了各系统的积极性，不只在党内而且还团结了一批党外干部，也积极工作。过去支书村长少数主干包办一村的现象，正在逐渐克服。如五区姜村生产主任（非党员）在明确分工后，非常积极，自动召集生产委员会议、技术委员会，研究工作，每天看报找好的领导生产方法。教育主任（非党员）主动检查民校，并每日搜集生产材料，组织广播筒。非党干部反映：“过去好坏都是你们党员的，现在大家对人民负责，办好全村的事（分工负责，吸收非党干部参加工作的好处，这一方式各地均可学习——编者）。这是很大的进步，当然还有很多问题应当继续研究解决。如干部误工问题虽比过去减少，但还觉得有些多，按计算一个村主干连到区及小区汇报开会，一个月有六天差不多，但实际上比此数多，好多村干部反映：“领导生产的人，就没有法子在生产上起带头作用。”也有些干部怕耽误自己生产，而放弃工作，因此还应考虑村中的会议是否还有些多，按生产季节及工作段落再加以减少还是必要的，此外专职专责制度与村内分工制度，是很好的。但能真正贯彻的村子还不多，要足够估计少数主要干部包办与一揽子形式的历史性，应很好总结执行较好村子的经验，予以具体帮助。这不但是个作风转变与省工问题，而是民主原则民主制度在村级逐渐建立问题。三、创造典型与推动一般这同样是一个尚未解决的老问题，今春武乡同样也走过弯路，开春是跑腿找数字，以后提出掌握基点，具体规定县委了解五个基点，区书区长伙搞一个基点，每个小区搞一个基点，这样全县可以有四十个基点村。但又发生死守基点放弃一般村领导的现象，干部反映：“一人包办二人听，放弃了小区基点也没做好”。县委又提出三点克服办法：第一、必须做好基点，做出成绩，影响一般，推动全面；第二、在力量使用上要迅速集中，迅速分散；第三、以基点为依托发动生产竞赛，组织参观。从实际查看，第三种办法是收到效果的。监漳的水利做的好，修渠按水车都有成绩，即召集附近村到监漳开会实际参观，由监漳干部报告经验，然后发动各村拟订自己的水利计划。此外，窖上沟的五比运动与洞上村改良技术中的稠改稀，都组织了附近村的参观比较，并参加了他们的互助组会议（如窖上沟），学习领导方法。实际参加田间工作，学习他们的互助生产与技术改良，这样不只可以在思想上启发鼓励其情绪，同时也吸收了实际经验，再以基点村的标准开展友谊竞赛，推动作用更大。但这是在一般的情况下是可以的。有些落后村，问题复杂村，即用此种简单的方法推动不开，因为有拌脚石，这就必须依据该村的具体情况，把阻碍生产的严重问题，加以解决，方能顺利发展。五区王白堙、郝家瑙、七区山峡，四区曹村大部如此。首先是党内团结与干群关系以及土改中遗留问题等，若不加以具体解决，所谓典型推动一般便成为空喊。其次是骨干问题，在生产运动中，必须注意培养积极分子，掌握大批积极分子（党内的党外的）才能去推动工作。包办代替的作风，或者把工作只放在少数主干身上，是不能解决问题，典型推动一般也不可能。标题：河北省整风运动中检查总结工作的初步经验作者：日期：</w:t>
      </w:r>
    </w:p>
    <w:p w14:paraId="6496CCEA" w14:textId="77777777" w:rsidR="004B45DF" w:rsidRDefault="004B45DF" w:rsidP="004B45DF">
      <w:pPr>
        <w:rPr>
          <w:rFonts w:hint="eastAsia"/>
        </w:rPr>
      </w:pPr>
      <w:r>
        <w:rPr>
          <w:rFonts w:hint="eastAsia"/>
        </w:rPr>
        <w:t>版次：</w:t>
      </w:r>
      <w:r>
        <w:rPr>
          <w:rFonts w:hint="eastAsia"/>
        </w:rPr>
        <w:t>1</w:t>
      </w:r>
      <w:r>
        <w:rPr>
          <w:rFonts w:hint="eastAsia"/>
        </w:rPr>
        <w:t>版名：专栏：正文：　　随时纠正偏向逐步明确方针华北各地整风稳步前进县以上干部整风将于十月底结束【本报讯】记者商恺报道：华北大行政区各地整风运动已深入展开。五月二十八日，中共中央华北局发布了“关于执行中央整党整干指示”的决定，各省于七月份先后开始整风学习，各地基本上采取了三种整风方式：河北、内蒙主要是在职整风辅之以少数骨干的集中培养训练。察哈尔、绥远、平原三省首先召开各级整风会议或党</w:t>
      </w:r>
      <w:r>
        <w:rPr>
          <w:rFonts w:hint="eastAsia"/>
        </w:rPr>
        <w:lastRenderedPageBreak/>
        <w:t>代会议，培养整风骨干，然后返回工作岗位，进行整风。山西则主要采取轮流集训的整风方式，区以上干部离开工作岗位，分批集中于省委和地委，以一个半月时间进行整风，整完后再回机关整顿工作。目前华北局机关整风已经结束。察哈尔县以上机关整风检查总结工作阶段已基本结束，并订出改进工作计划。河北、绥远大部县份已接近结束。平原省地委整风会议正在进行。内蒙正在检查工作。全区县以上干部的整风，计划于十月底全部结束。今冬明春着手整顿区村干部及党的基层组织。全区整风运动，一般均能按照中共中央及华北局指示进行。抓住工作中的主要问题，进行分析。正确地估计成绩，认真地检查缺点和错误，逐步展开批评与自我批评。在运动中，华北局及各省委随时防止并纠正了偏向的发生和错误，故进展较为顺利。整风运动中各地均从检查总结工作中揭发了官僚主义与强迫命令作风，以及严重的违犯政策脱离群众的现象。官僚主义作风主要表现在领导机关和干部工作方法不科学：抓不住工作的中心，终日忙于事务和文牍，不了解下层情况，不研究政策，布置任务不切合实际，指示多，会议多，表格多，具体帮助和检查总结少。在执行各种工作任务上，有些干部为了完成任务，竟不择手段，采用粗暴蛮横的办法强迫要群众执行任务，以致打骂群众，侵犯人权的事件经常发生。在财政经济部门中，则发现了严重的损害国家资财的现象。公安司法工作中执行政策“宽大无边”，并积压案件，引起群众不满。山西安泽县法院竟积压有一九四六年的案子尚未处理，其他各县法院也有类似情况。经过初步整风的机关和干部，政策思想水平及工作效率一般均有所提高，工作作风也有所转变。今年夏征中强迫命令作风已显然减少。全区整风经验证明：首先确定整风重点，制订具体整风计划，是整风能否正确进展的主要关键。此项计划必须从本地区或本部门的实际情况出发，确定不同的内容和重点。整风初期各地区大多未能从分析自己地区实际情况出发，制定一个切实的整风计划；只是照抄上级指示和决议，甚至长篇大论，洋洋万言。河北省曾有不少这样现象。如灵寿县委的整风计划，长达八千字，深泽县委整风计划长达六千字，但都没有提出该县在这次整风中应着重解决什么问题。华北局发现此种情况后，即责成各省委坚决克服形式主义，严格审查所属各级党委的整风计划。经审查不切合实际者，均须重新改订。纠正了这一偏向后，各地整风运动进展即较为顺利。全区整风经验，同样地证明：学习文件必须联系实际。只有如此，才能真正的领会文件的精神与实质，掌握分析问题的立场、观点和方法。但也必须注意，在进入学习文件，初步暴露问题后，即应适时的转入检查工作，在检查工作中，仍须学习有关文件。在整风运动的初期，各地均曾发生脱离实际，孤立学习文件的偏向。其中以河北较为严重。他们普遍用一个月的时间学习文件。不少地区因学习时间较长，并且对学习文件联系实际的思想不明确，就陷于死钻名词，或纠缠在一些次要问题上争论不休。定县农业科曾为“无所用心”一句话，讨论了一个早上，这些现象各省都曾随时予以纠正。内蒙接受了各地经验，整风学习开始时便在学习计划中规定了：防止学习与实际脱节，和不学习、不求甚解的偏向。整风必须与当前工作结合。各地应根据自己工作情况的轻重缓急，具体确定整风的步骤和时间，不要强求全省或全区全县整风进度的完全统一，以免将整风与当前工作分开甚至形成对立。如司法、税收、供销社等无紧急任务部门可按期进行检查工作，但某些灾情严重地区，及有紧急任务部门，则应首先集中力量进行防汛、救灾工作，在工作中贯彻整风精神，于工作告一段落后，再集中力量检查工作。同时要注意农业生产季节。察南有些县份，因干部集中整风，对当前锄苗、防洪、造林等工作放松领导，如怀来县领导上只忙于整风，使三秋工作陷于自流，未能做到随收随耕，部分地区受了很大损失。省委发现以上情况后，随</w:t>
      </w:r>
      <w:r>
        <w:rPr>
          <w:rFonts w:hint="eastAsia"/>
        </w:rPr>
        <w:lastRenderedPageBreak/>
        <w:t>即指示各地注意防止和纠正。在绥远集宁、龙胜等县，也曾发生过关门整风，听任虫灾蔓延的偏向。河北省正定县委会机关干部，在整风的初期，城外河堤出险，他们还坐在屋里讨论党的群众路线。检查工作，必须抓住重点，即抓住不同部门不同地区的工作特点，及带有重要政策性的关键问题，进行深入检查。分析原因，辨明是非责任，定出切实的改进办法。各地区凡采用此种办法者，一般收效较好。但也有不少地区，盲目地进行形式主义的检查，如察省大同市委，在检查工作时，对工矿企业部门拟定了四大项二十一小项检查重点。河北省的曲阳、饶阳等县也规定检查农业、工业、税收、文教、治安等五大工作，其中每项又分许多细小节目。面面俱到，看不出什么是重要问题。河北、绥远有些县份和单位检查工作中先扣帽子，再寻找事实罗列现象，结果条文很多，范围很广，但缺乏深刻的分析与检讨，不解决什么问题。同时，某些地区也曾发生“整下不整上”，和孤立检查个人的现象。河北通县蛋场就将一个管理员当成了“检查重点”。平山县在两个月中长期停留在孤立学习文件，并进行个人问题的检查和反省。山西忻县地委第一期干部整训中也多偏重了检查个人。榆次地委甚至将这种作法当成经验。这些作法是不符合于此次整风的精神与要求的。整风中必须充分发扬民主，深入开展批评与自我批评。领导干部应首先以身作则，以自我批评的精神，将自己部门的工作进行一个检查报告，启发诱导大家大胆发言，使自下而上的群众性的批评，与自上而下的检查与总结工作结合起来。北京市通过人民代表会议，检查干部作风；察南不少县委吸收能力较强的正派的村干部参加整风会议，结果都起了很好的作用。但仍有不少地区，发扬民主不够，甚至发生一些偏差，使整风运动的深入开展受到影响。如河北省政府财政厅，张家口市教育局，在检查工作中都曾错误地要求领导干部进行回避，以便大家提意见。雁北专区在检查工作时，有的干部提出：“两个专员闹意见，影响工作”，姚专员便马上找提意见的干部进行解释，使大家认为领导上不能虚心考虑意见。更错误的是该专署合作社，以处分干部做为引导大家发言的手段。这些情况，省委检查发现后已予纠正。一面整风，一面改进工作。经验证明：河北省在职整风的办法，检查工作方便，且和当前工作密切联系，可以一面整风，一面改进工作，适合于这次整风要求。获鹿、束鹿、石家庄专署粮库，在这方面都做出显著的成绩。但须加强组织领导，否则难于贯彻整风精神，定县地委及时分片召开县书碰头会，交流经验，纠正偏向。这种具体领导，各县易于接受。察绥、平原等省先开整风会，培养整风骨干，亦属必要。但时间不宜过长。山西集中整风，干部脱离工作岗位，互不了解，更不能结合自下而上的群众批评，很难系统的检查工作，同时干部长期脱离工作岗位，日常工作必然要受到影响。后来华北局曾指示该省即使参加过集中整风的干部，回去后仍应以部门为单位检查一次工作。标题：整风学习和工作检查中发现部分干部有骄傲居功情绪作者：日期：</w:t>
      </w:r>
    </w:p>
    <w:p w14:paraId="084028A5" w14:textId="77777777" w:rsidR="004B45DF" w:rsidRDefault="004B45DF" w:rsidP="004B45DF">
      <w:pPr>
        <w:rPr>
          <w:rFonts w:hint="eastAsia"/>
        </w:rPr>
      </w:pPr>
      <w:r>
        <w:rPr>
          <w:rFonts w:hint="eastAsia"/>
        </w:rPr>
        <w:t>版次：</w:t>
      </w:r>
      <w:r>
        <w:rPr>
          <w:rFonts w:hint="eastAsia"/>
        </w:rPr>
        <w:t>7</w:t>
      </w:r>
      <w:r>
        <w:rPr>
          <w:rFonts w:hint="eastAsia"/>
        </w:rPr>
        <w:t>版名：专栏：正文：　　报纸的图片沃尔契克报纸的图片——是编辑工作中复杂而重要的一部分。布尔什维克的、苏维埃的报纸在图片方面已经积累了大量的经验，研究出了为党报性质所决定的风格和编辑方法。党借助于这种党报“每日每时地用自己的、党所需要的语言，来同工人阶级讲话”（斯大林）。党的、布尔什维克的报纸的语言是真实而朴素的；它为千百万劳动者所理解，它是突出的、形象化的和确切的。我们报纸上的插图也应当回答这种要求。作为形象艺术之一，报纸的图片要回答社会主义的现实主义方法的要求，就应该为鼓动、宣传及组织的任务服务，要真实而明确地反映布尔什维克党及苏维埃国家的政策——苏维埃制度的生活基础。报纸上的每一张照片，每一张插画都应该为</w:t>
      </w:r>
      <w:r>
        <w:rPr>
          <w:rFonts w:hint="eastAsia"/>
        </w:rPr>
        <w:lastRenderedPageBreak/>
        <w:t>人民所了解，都应该采用适合人民利益的主题，在技术方面要明确易懂，而艺术方面——要格外的富于表现力。加里宁曾对布尔什维克报纸工作人员说过：“报纸和杂志的技术本身起着很大的作用：如印刷、制版（插图和照片）、稿件的处理、铅字的选择、标题及其他等。所有这些都应该慎重地来作，而且还要有趣味……这对读者是有很大意义的。斯大林同志之所以那样精心地注意报纸的每一个小地方，并不是偶然的。”（《布尔什维克报刊文集》一九四五年版，第二部，第二八七页）报纸所刊载的每一幅图片，都应该确信地叙述那些值得我国人民骄傲、作为证明社会主义建设成就的社会生活现象，应该介绍那些能作为落后者的实际榜样并能号召他们在劳动中、科学中、文学中争取新的胜利的，能动员所有苏维埃人民完成共产主义建设的伟大历史任务的成就。这就是为什么要求所有的编辑工作者，无论图片的直接编制者也好，或者是这个重大工作的组织者也好，都要经常注意为提高报纸图片的质量而斗争。××××斯大林同志在与《红色青年》杂志编辑人员的谈话中曾特别指出，我们苏联的每一个出版机关在共同的工作中都应该有它一定的地位。各种规模不同、目的任务不同的报纸的编辑部在自己的工作中都要遵循这个指示，适当地组织文学的和图片的稿件。当然，在农业部门的报纸上，要有很多说明社会主义农业、集体农庄、苏维埃农庄和农业机器站工作问题的照片。而在专门化了的，比如说运输业的报纸中，图片的中心题目将是铁路工作，以及铁路运输工作人员的生活和活动。每一种地方报纸，当然都要选择反映该共和国的、边疆的、省的、市的和区的生活的照片和插图，都要尽力地，假若能够这样说的话，用地方的材料解决全联盟性、全国性的问题。比如，《高尔基公社报》出版了。在它公布政府关于授予斯大林奖金的决定时，它在报纸上登载了高尔基城获奖者的像片，这些人由于他们创造了新型的航船赢得了这种崇高的称号。沙拉托夫的《共产党人报》为了发表这个文件，登载了沙拉托夫城获奖者的像片：雕刻家吉巴尔尼科夫和演员姆拉托夫。库班的报纸在库班播种开始很久以前就在“苏维埃国家概况”一栏登载了阿塞尔拜疆已经开始播种的照片。这些照片动员了库班的集体农民，仿佛对他们说：“你看啊，南方人已经开始了。很快就轮到你们了。”图片稿件的组织工作应首先为报纸选择图片，确定它登载的地方，及时地送到编辑部。及时性和效率——是这个工作的最重要的条件。像任何编辑部门一样，图片组必须有一个大事及节日日历表。适时准备这个或那个大事件，能够使你更精细地挑选所需要的图片稿件（像片、照片、插图及其他等），更好地修正它们并制成铅板。但是，有大事记的纪念日日历的很少。每一家报纸的图片组（或者是作图片工作的人员）必须与编辑部其他部门，与秘书处，与主编保持经常的联系，并参加编辑部的“飞行集会”，以便经常了解报纸所注意的主题。图片组也必须与该市、省或共和国的各机关保持联系：以便从它们那里及时了解，比如，什么时候将要有一个新的工厂开工，或某个企业的全体职工是否已接近于完成生产计划，新型产品的出产是否已经妥贴等等。图片组的工作，与报道组的工作也有很多共同的地方，因此，它们之间的联系应该格外紧密、经常。报道组和图片组的工作人员要关心这点，秘书处和报纸的领导者也应当关心。×××图片作者——报纸的摄影记者是图片工作中的“中心人物”。摄影记者——不是通常所理解的摄影师。摄影记者——是一个为了本报的和新闻的活动而运用着特殊工具——摄影技术的新闻记者。摄影记者手中的器具——等于一枝钢笔；照片或一套照片——等于一则新闻、一篇速写、一篇论文。照片新闻，照片速写，照片论文，应当满足供应适当报纸材料的一切要求，应当是在内容方面有高度价值的，思想明确的，而在技巧方面也是很纯熟的。谈到摄影师的技巧时，回忆一下俄国伟大的艺术家列宾的名言是</w:t>
      </w:r>
      <w:r>
        <w:rPr>
          <w:rFonts w:hint="eastAsia"/>
        </w:rPr>
        <w:lastRenderedPageBreak/>
        <w:t>很适当的：“深刻的思想只有在完美的形式下才会是令人感动的……”。对于摄影记者说来，他也应当努力达到图片作品形式和内容的这种高度的价值。对摄影干部的要求是什么呢？摄影记者应当是一个政治知识丰富的报纸工作者，应当是一个主动的记者，他善于使自己的全部活动服从于党和政府在国家和人民面前所提出的主要的、决定性的任务。摄影记者应当经常寻找新鲜的、有趣的、典型而能教育别人的题材。加里宁在报纸工作者的一次会议上曾说过：“假如你们想使你们的通讯抓住人们，那么就需要在这里面注进自己的血液。要是你写得连自己也兴奋起来，那么在通讯中也会感觉得到而它就一定是好的，生动的。”善于在周围的生活中寻找新鲜的、政治性的现实的主题，而不为原定的任务所局限，以真正的创造性的情感对待我们现实的每一现象——这就是报纸编辑部对自己的摄影通讯员的基本要求。举一个例子。我们农业的整个技术装备已根本改变了：已经出现了大量的各种各式的机器，它们减轻了劳动，提高了劳动生产率。一个苏维埃摄影记者现在还能允许自己在长时间内无休止地重复一个早已为大家所熟悉的割谷机的照片吗？他应当指出苏维埃技术的进步，指出新型的机器和在工作中达到卓越成就的人物。农业技术复杂了，整个农业工作（草地轮种及其他等）复杂了，——那么，一个在农业部门的报纸工作的摄影记者，能够不知道所有这些，不钻研基本的农业技术吗？领会自己所服务的那个业务部门的深厚知识——是一个摄影记者的职责。加里宁曾对报纸工作者说：“应该学习什么呢？一切都要学习，而首先是自己的本行。”对于摄影记者，这就是说，要系统地、深刻地掌握摄影技术，学习报纸业务的技术，特别是制版过程、修饰、排版。假如一个报纸的摄影记者不努力学习，不求上进，停顿下来，以老资格自傲，那么，或迟或早他会成为编辑部的一个无用的人。摄影工作者不能够作为编辑部的客人，他不能够完成了委托，交出了自己应交的照片，而不关心照片在付排后的情况怎样，制成的锌版质量如何等等。摄影记者和艺术修饰工作者在业务上的合作，能够显著地改善登载在报纸上的每一张照片，使线条突出，消除许多由于仓促或摄影经验不足、或由于取景条件困难等可能产生的缺陷。用心读自己的报纸，研究其他报纸和杂志上的图片，摄影记者便能够为自己做出很多有用的结论，预防自己在工作中重犯其他摄影记者所犯过的错误。但编辑部也能在很多地方帮助摄影工作者创造为他们的创作进展所必要的条件。其中之一就是经常在编辑部以内或编辑部以外举办摄影记者作品展览会。报纸的经验证明，不少照片中的错误是由于不细心、仓促和不注意产生的。取背景不留心便可糟掉一张好的照片：假若墙上挂的标语或口号的片断不全的字句被摄在画面上——照片就不合报纸采用了。摄影记者要拍一张斯达哈诺夫工作者的照片，但由于疏忽，其中摄进了这样一个人物，按其生产指标及其行为都是不值得在报纸上刊登他的照片的，——那照片就不合用。取景的“角度”不对，焦点不正确，摄影对象被歪曲了——照片就不能在报纸上发表。摄影记者在送给编辑部的每张照片上的题字，是具有重大的意义的。题字（题辞）中应明确指出：照片上所表现的是什么，事情发生的时间，摄取照片的地点，照片中人物的姓名、父名、职业和社会地位。最后，还应该有一些必要的说明，向读者补充解释照片中所表现的东西。照片下面的题字——等于报纸的新闻报道，所以摄影记者要善于把这样的新闻写得有文化、充实而有内容，有趣味。题词中的错误、不明确和不充实，不止一次地使得摄影记者的成绩归于乌有。很多好的照片没有制版，没有在报纸上出现，就是因为题词写得不好。这就是对报纸摄影工作者、摄影记者和摄影通讯员所提出的最低要求。本节最后结束时想谈一下报纸图片工作中的积极分子。当然，报纸照片的基本“供给者”是摄影记者和摄影通讯员。然而只有职业的</w:t>
      </w:r>
      <w:r>
        <w:rPr>
          <w:rFonts w:hint="eastAsia"/>
        </w:rPr>
        <w:lastRenderedPageBreak/>
        <w:t>摄影记者，只有专门的编辑人员的狭小的圈子是不够的。他们不能充分满足报纸对好的或各种各样照片的需要。每一种共和国的，省的和区的报纸必须注意创造摄影通讯员的积极分子干部。吸引这些积极分子，报纸的编辑部就能够及时地得到它所需要的那些图片，这些图片是职业的摄影记者由于距离远或时间不许可而无法得到的。对于共和国的报纸，各边疆报和各省报的摄影工作者可能就是这样的积极分子。经过省报主编们的同意，并与地方报纸摄影记者取得联系，共和国报纸便能够经常收到它所需要的照片。但积极分子并不只是要到边远地区的报纸编辑部去找。在一些大企业及科学研究院里也有不少技巧熟练的摄影工作者。假若报纸去找他们的话，他们是很愿意给以帮助的。比如，一些大建设工程的摄影实验室及摄影工作者，对全苏联的报纸有过很大的功绩，他们把一些巨大建筑物的重建照片，如第聂伯建设工程、扎波罗什钢铁厂、亚速钢铁厂等交给了报纸编辑部。这些建设工程的摄影工作者常常把他们报道恢复工作者的生产成就的图片登在共和国的和省的报纸上。参加各种旅行团（地质的及其他等）的摄影记者，还有那些在苏联各地拍电影，常常拍照并能提供珍贵照片的电影摄影工作者，都能给报纸编辑部以帮助。除了这些取得图片稿件的方法以外，还有着各种专门组织：如“塔斯社摄影部”和“塔斯社制版部”。后者供给报纸以制成的锌版。这对区级报纸，特别是对那些本身没有制版设备的报纸是很方便的。吸收补充照片稿件、在文物陈列所和博物馆寻找社会活动家的稀有的有趣的照片、与爱好摄影的人们和组织建立灵活的和经常的联系，——所有这些就是报纸图片组或没有专门图片组的编辑部秘书处的最重大的任务。×××那么报纸较常登载的摄影图片的主题是什么呢？编辑部对摄影通讯员要求的是那些种照片呢？报纸用的摄影图片的主题是特别广泛而多样的。它包括苏维埃人民的经济和文化建设的、劳动的和生活的领域。创造和恢复工作的热潮，人民为了争取提前完成战后斯大林五年计划在工业、运输业及农业中的英勇斗争，苏维埃科学和技术、文学和艺术的成就，——就美观和内容来说，要为报纸创造鲜明的和易于了解的、美好的图片的可能性实在是无穷无尽的。编辑部和摄影通讯员在确定照片主题时必须首先遵循党关于思想意识问题所作的有历史意义的决定。特别是报纸编辑部和摄影通讯员应该在图片中反映“在不断前进的苏维埃社会的生活，尽力促进在伟大的卫国战争中非常有力地表现出来的苏维埃人性格的优秀面……并证明这些品质不仅是个别获选的人物、英雄所具有的，而是千百万苏维埃人所特有的”（摘自联共（布）中央《关于剧院上演节目和关于改善上演方法》的决定）。为了这些任务的解决，报纸图片的各种风格、形式及方法都可以利用。像片。报纸用的像片——是照片中最困难的一种。报纸上登载有党和政府首长的像片、有苏联英雄及社会主义劳动英雄的像片、有斯大林奖金获得者的像片、有工业和农业中的革新者、卓越的学者、教师、演员和著名运动家等的像片。报纸上刊出的像片成为成千成万读者的财产。因此摄影记者应该保证像片的高度质量，不仅要与本人完全相像，同时还要尽可能完整而突出地传达出本人的个人特点。预定要给报纸用的像片，最好是背景明显、阴影柔和，不要对照分明和故意做作的光线，所有这些通常都是不真确的来源。认为像片要用十分深暗甚至于黑的背景，在报纸上登载较好的说法是错误的，——相反地，人的面部与背景的光线的尖锐对比和色调的强烈划界都会使得报纸上印出来的照片成为用黑背景衬托出的假面具似的白面孔。假使摄影记者要制作一套像片，这些像片要同时“一条带子”似的登在报纸上的话，就必须在摄影时用同一的背景，而且每张像片上面孔的大小一样。假若摄影时不可能采用同一的背景，那么也要在修版过程中把背景上的不调和加以调整。报纸用的像片拍照时最好取“正面”（正方向）或“四分之三</w:t>
      </w:r>
      <w:r>
        <w:rPr>
          <w:rFonts w:hint="eastAsia"/>
        </w:rPr>
        <w:lastRenderedPageBreak/>
        <w:t>斜度”（稍侧一点）。还要注意一点。通常登在报纸上半部占两三栏地位的大幅像片，必须是面孔所对和目光所视的方向都在版面以内。当站在版面的一边（左或右）来看像中人的面孔和目光的方向偏出了版面时，就不妥当。这将在形式上造成一种破坏谐和的感觉。生产照片。这种照片在苏维埃报纸上被广泛的传布着。“世界上没有任何英雄比劳动英雄更伟大了”，——高尔基这样说。我国人民珍贵劳动，也珍贵劳动的人。表明先进的工人、田野上的劳动者、学者、演员和他们的生产环境——这就是报纸上生产照片的任务。摄制生产照片的工作的复杂性常常是因为被拍照者工作着的环境难于摄影（在矿坑坑道里、在建筑物里等等）。然而，苏联摄制这种图片的摄影记者所积累起来的经验使我们确信，在任何条件下，成功的摄影是可能的，而且能够把这些生产照片照得易于了解、鲜明而富有趣味。生产照片的基本任务就是要传达劳动过程的力学感觉。集团像片。这种像片在我们的报纸上也被广泛地采用着。集团像片的主题为：各种不同小组的学习情况，某工厂的优秀斯达哈诺夫工作者的小组或参加某种会议的小组等。这里，报纸编辑部应该注意使照片中的人物和环境都能表现真实生动而自然。比如，有时候某小组的学习情况被表现成这样：几个人坐着，一个人读着东西，其余的人不是看着读东西的人，就是看着镜头。自然，这是一张坏照片。每一个读者都能清楚地了解，在生活中没有这样的事情，这是摄影记者粗心和不技巧的结果。一张好的照片可以而且应当突出地表示“生活本身”，它表现在人物的动作、姿势和表情上。在摄制集团像片中，善于选择前景起着巨大的作用。假使整个集团都在从事琐碎小事，这张照片就会给读者以坏的感觉。在集团像片中，达到画面——照片的空间——上人物的正确配置是十分重要的。这里应该特别提到关于拍摄群众性纪念会，各种大会及示威游行等问题。各种不同的群众性大会、纪念会的照片，这本质上是一种大幅的全景像——这里面要摄取很多参加者。这种摄影要求一个取景纯熟的摄影记者。出席会议者的情绪，会场的庄严堂皇——所有这些只有技巧熟练的摄影才能被传达出来。正确地摄取会场的景色，在拍摄会议照片中起着巨大的作用。成功地抓住会场的景色、技巧地拍摄会场中悬挂的标语，常常能详尽地表达出会议的目的和意义。编辑部必须要求处在这种重要摄影地位的摄影记者要格外注意每一个出进的人。假若一个记者在会上放过了一些有趣的事情时，他可以在某种程度上根据出席会议者的叙述或速记来补足他记录中遗漏的地方。而一个摄影记者就不能这样作了。除了单张的照片以外，报纸有时还登载所谓的照片短文——同一主题的一套照片。这种格式的图片能够在读者面前展开较广阔，较详细的题材。但应该预防编辑部过分地迷惑于这种连环照片。因为并不是每一个从某集体农庄或工厂选取的照片都能保证构造一套连环图片。只有彼此相互补充而每一个单张又能给与一种新鲜的、有趣的感觉的照片才能产生连环图片。曾在《斯大林格勒真理报》上登载的，斯库里希的那一套照片可以作为较合适的连环照片的典型。这一套登载在有关版面的照片也具有独立的意义。照片说明了斯大林格勒省车尔尼雪夫斯基区“红五月”集体农庄恢复工作中的最重要时期的场面；照片中所阐明的主题简明而突出。最后，还有一种格式，确切些说，一种报纸图片的方法——即所谓的照片剪辑。它们在我们的报纸上被广泛地采用着。普通都用它们来装饰节日报纸的第一版，而且经常用以代替插画。在剪辑（粘贴）几张照片时应当先用大像片。企图在装帧中利用小型插图的，通常都剥夺了这些照片剪辑的主要的东西——易于了解。在摄影实践中还有其他的剪辑，这些也是编辑工作所必需的。这里所指的是用剪辑方法修正那些准备发表的照片。比如，编辑部需要一幅高一整版的直幅照片，而它手中有着一幅适当题材的横幅的照片。这幅照片就可以在剪辑</w:t>
      </w:r>
      <w:r>
        <w:rPr>
          <w:rFonts w:hint="eastAsia"/>
        </w:rPr>
        <w:lastRenderedPageBreak/>
        <w:t>中加以修改。这是最简单的一种剪辑——“栽培”背景（天、或建筑物的墙等）。在另一种场合下可以把照片中的人物形状——结构缩近，——“压缩”照片。这样来剪辑一些照片是可以的，但一定要在特殊需要的情况下才这样作，当然，这应当在不损害原照真实性的限度以内。（下期续完）标题：来稿文摘作者：日期：</w:t>
      </w:r>
    </w:p>
    <w:p w14:paraId="2063EA2E" w14:textId="77777777" w:rsidR="004B45DF" w:rsidRDefault="004B45DF" w:rsidP="004B45DF">
      <w:pPr>
        <w:rPr>
          <w:rFonts w:hint="eastAsia"/>
        </w:rPr>
      </w:pPr>
      <w:r>
        <w:rPr>
          <w:rFonts w:hint="eastAsia"/>
        </w:rPr>
        <w:t>版次：</w:t>
      </w:r>
      <w:r>
        <w:rPr>
          <w:rFonts w:hint="eastAsia"/>
        </w:rPr>
        <w:t>3</w:t>
      </w:r>
      <w:r>
        <w:rPr>
          <w:rFonts w:hint="eastAsia"/>
        </w:rPr>
        <w:t>版名：专栏：正文：　　锦州第三季度整风结束有关部门认真改进工作【本报讯】锦州第三季度整风工作，已于九月底结束。基本上完成了市委、市府党组及民、财、教、卫、税务等局及国公营企业、总工会等部门县级以上干部与各该部门有关的较负责干部的整风。其他各部门将在第四季度进行。在这次整风当中，各单位一般均能抓住本单位关键性问题进行检查，并及时制订改进工作的具体办法，因此工作上已有显著改进。一、工厂企业首先是重视了经营管理。过去工厂企业对经营管理重视不够，缺乏资金管理经验，因此积压流动资金，影响生产的发展。例如建筑公司大量储备原料，有便宜货就买。在玻璃跌价到一百九十万元一箱时，该公司赶快买进二百一十箱。谁知后来玻璃价格一直落到一百五十万一箱。经过整风后，各工厂企业部门首先重视了经营管理工作，明确了经济核算观念，抓到了生产当中的要害。邮电局过去认为经济核算是财政科的事，只注意节省日常用品，甚至使用一个大头针也要严格审核，而对资金管理则不注意。现在扭转了以前片面的狭隘的观点，面向了生产，并结合资材折旧调查，重新清理资材，给精确的成本核算打下基础。造纸厂在整风中加强了推销工作，在城外建立了四十五家代销关系，七、八月份工作能提前计算成本作出精确预算。其次是贯彻了民主管理精神与团结技术人员的政策，领导上民主作风较差的已开始改变作风。工厂管委会也起了作用，过去邮电局的企业管理委员会委员十七人，其中只有两个工人。并且管委会主要处理了日常琐事，不能成为领导生产的核心。现在改变了，邮电局企业管委会摆脱了事务圈子，着重讨论研究生产计划，并将计划交给工人讨论执行，这样工人生产情绪提高，结果一个月的计划十一天就完成了，并超过了百分之十。在团结技术人员方面，过去存在着无原则迁就与关门主义偏向，如某单位支部为要团结技术人员，竟把党内文件拿给非党技术人员看。锦州工程公司怕技术人员走，无原则的给他们增加薪金分数。有的单位认为技术人员有污点的多，因此不敢接近。整风中批判了这种错误思想，正确的贯彻了政策。注意了从生产中、从加强教育提高觉悟中去团结他们。如市报话局正确地执行了团结政策，所以由广东请来的两个技术人员便不愿回去，并且工作积极，主动地把机器上的名字译成中文教给工人。第三、提高了生产质量，减低了成本，建立了检收制度。开明公司制订了自上而下的检查制度与检查组织，规定了质量标准，实行奖励制度，产品质量已提高百分之二十。过去生产中材料上浪费很大，定额不精确。经过整风，党、政、工、团改变了过去的作风，深入现场试验定额，九月份已从一万块砖需用一·三吨煤，降到一·一五吨煤。陶瓷厂过去存在单纯任务观点，强调生产数量，忽视质量。整风中找到生产中的症结，改变了经营方针，由增加数量转为提高质量。该厂以前没有一等碗，现在有了；二等碗也由百分之三十五增到百分之六八·七，三等碗由百分之六一降到百分之二七·四，质量显著提高。二、在商业工作方面明确了业务方针，国营四大公司，检查与改变了业务方针不明确与计划不周到的缺点，互相间加强了联系。信托公司加强了为工业服务的观点。过去该公司着重经营粮食，一九五○年上半年成交总额四○、三二九、七四九亿元，其中农业产品占百分之九三·二，工业产品仅占百分之六·八。没有起了帮助工业的作用。现在该公司特增设工业服务股，专门从事</w:t>
      </w:r>
      <w:r>
        <w:rPr>
          <w:rFonts w:hint="eastAsia"/>
        </w:rPr>
        <w:lastRenderedPageBreak/>
        <w:t>研究各公私工业需要的产品与原料，以便及时代为购销。三、端正了政策，税务局检查出长期封锁商人的货物，有碍商业发展，便立即纠正封货封账现象，明确了公私兼顾的政策思想。四、改善了领导作风，提高了干部思想水平。市总工会检查出面向生产作得不够后，即决定抓住工作主要环节，集中力量，搞好生产，深入工厂，具体帮助解决各厂生产中的困难。标题：福建龙岩专区各县整风中召开各种会议检查工作会后出现了党群团结工作积极的新气象作者：日期：</w:t>
      </w:r>
    </w:p>
    <w:p w14:paraId="341BAEF1" w14:textId="77777777" w:rsidR="004B45DF" w:rsidRDefault="004B45DF" w:rsidP="004B45DF">
      <w:pPr>
        <w:rPr>
          <w:rFonts w:hint="eastAsia"/>
        </w:rPr>
      </w:pPr>
      <w:r>
        <w:rPr>
          <w:rFonts w:hint="eastAsia"/>
        </w:rPr>
        <w:t>版次：</w:t>
      </w:r>
      <w:r>
        <w:rPr>
          <w:rFonts w:hint="eastAsia"/>
        </w:rPr>
        <w:t>3</w:t>
      </w:r>
      <w:r>
        <w:rPr>
          <w:rFonts w:hint="eastAsia"/>
        </w:rPr>
        <w:t>版名：专栏：人民园地正文：　　公营济南化工厂厂长决心改进领导作风编辑同志：十月七日人民园地发表了一读者对济南化工厂的批评，我们认为这种批评是宝贵的。现在，我们正在结合整风检查工作。我们有决心在整风中克服骄傲自满情绪，纠正官僚主义作风，以改进工作。我与王厂长虽然分了工，但由于我个人的包办代替，不去运用组织推动工作，使得许多干部不能发挥积极性。党支部对党员的教育做得不够。由于党内未开展批评和自我批评，个别党员干部产生了居功自傲、脱离群众的现象，造成党群之间的隔阂，影响了党在群众中的政治信誉。我们准备在整风中，对党员的功臣思想作一次清算，以改善党群关系。关于唐同义及李铭法等的赔偿问题：我们认为追究工作责任，以避免损失是必要的。管委会曾讨论决定，凡因工作未能尽责，造成资财损失者赔偿三分之一（最多者十万，少者三千六百元人民币）。但因我们写给生产部的报告不太详细，没有把事情交待清楚，所以上级着令全部赔偿。可是一般工人同志都感到赔偿过重，想不通，因而不敢大胆工作，怕出了错误赔钱。我们发现这种情况后，没有及时研究解决办法，一直拖了两个多月才由管委会重新研究，呈请上级批准，按原决定作了处理。唐同义同志经过学习，认识提高，自动坦白了去年春天曾贪污生油一百斤，另和贾象风盗卖铣刀片三个得洋十万元（北海币），各得五万元。因唐同志自动坦白，领导上除追回物资外，不加任何处分。至于唐同志工作消极的主要原因，是因赔偿问题引起的。关于丁增明、张云鹏、戴方智等三同志辞职问题：丁同志因腿病要求离职休养，并与别人合伙经营商业，已经上级批准离职。张云鹏同志于去年分配到工务股作统计工作，自己认为不如作成本会计前途大，另外感到工资低（六十六分），因此工作不大安心。经过一年的学习现在都比较安心了。戴方智同志在青岛解放前曾被动员东下，他也同意去，但结果没有调动，因此，他的思想起了波动。经过领导同志解释后，他现已安心工作了。工资问题：去年五月份我们组织了评资委员会，并作了一次评议。十一月份又给十余学徒的工资调整了一次（学徒原定每半年调整一次）。现在学徒们的技术水平已相当提高，有的能掌握部分业务，应该给予调整工资才对，而我们未能主动给予调整。这是不对的。现在，管委会已经决定准备调整他们的工资。以上问题，主要由于我们对依靠工人，团结技术人员及职员的认识不明确所造成的。为了搞好企业，我们在整风之后，决心纠正这种错误的领导作风，建立各种必要的制度，以改进化工厂的工作。济南化工厂厂长刘玉阶标题：河北省隆尧县供销社抢救麦子二十万余斤作者：许子真日期：</w:t>
      </w:r>
    </w:p>
    <w:p w14:paraId="2513314A" w14:textId="77777777" w:rsidR="004B45DF" w:rsidRDefault="004B45DF" w:rsidP="004B45DF">
      <w:pPr>
        <w:rPr>
          <w:rFonts w:hint="eastAsia"/>
        </w:rPr>
      </w:pPr>
      <w:r>
        <w:rPr>
          <w:rFonts w:hint="eastAsia"/>
        </w:rPr>
        <w:t>‖【版面】第</w:t>
      </w:r>
      <w:r>
        <w:rPr>
          <w:rFonts w:hint="eastAsia"/>
        </w:rPr>
        <w:t>07</w:t>
      </w:r>
      <w:r>
        <w:rPr>
          <w:rFonts w:hint="eastAsia"/>
        </w:rPr>
        <w:t>版（）‖【标题】现金管理的主要收获与经验‖【正文】现金管理的主要收获与经验‖王静然‖一、现金管理实施以来简况‖自政务院命令实施现金管理以来，在各级政府直接领导下，由于得到国家企业、机关、部队及合作社的大力支持认真执行和国家银行工作同志们的积极努力，业已收到显著成绩：大量分散资金开始被组织起来，集中银行而加以统一掌握运用；初步作到有计划的主动的调剂货币流通，从而保证了现金收支平</w:t>
      </w:r>
      <w:r>
        <w:rPr>
          <w:rFonts w:hint="eastAsia"/>
        </w:rPr>
        <w:lastRenderedPageBreak/>
        <w:t>衡；这不仅是制止通货膨胀稳定物价的重要因素之一，同时也有力的供应了恢复生产建设中的资金需要，并将国家银行与国家企业业务之间的一般主顾关系开始改变为新民主主义社会中社会主义经济成份间法定的经济分工。‖现金管理这一崭新工作在全国偌大范围内推行，自然不是一件容易的事情，但经过半年多的摸索，配合各有关部门，找寻了各种可能的帮助，工作却是生气勃勃的发展了起来。‖国家银行办理现金管理的机构，根据九月份材料，已占应推行行处百分之九十以上。国家企业，机关部队及合作社等有关部门向银行开户数字，根据最近统计，已达应管户数的百分之八十八。内中上海、北京、汉口、广州等地，且已达百分之一百。在这些开户单位中，已规定库存的户数占已管户数的比例，按九个省市分行统计，平均已占到百分之六二·三。‖二、现金管理以来的主要收获：‖（一）集中了巨量资金，制止了通货膨胀，稳定了物价，扶助了生产。现金管理的最后目的，虽然不只是为了吸收存款，但一经实行现金管理之后，国家银行存款增加却是必然的事实。这样就不仅在执行稳定物价政策过程中成为制止通货膨胀的有力因素之一，而且到物价既经稳定之后，更可提供巨大资金，以扶助生产。全国国家银行的存款，若以三月份为一○○，九月份即达五七五，七个月中增加近五倍，内中尤以西南区、西北区增加最速。这些资金如不被组织起来，无疑将不利于金融的稳定。组织起来以后，用之于生产建设，就可以发生巨大的力量。据统计，国家银行今年九月份的贷款数字较之今年二月份增加九倍以上，就是一个最好的说明。‖（二）节省了各企业、机关许多人力物力，并促进其经营的计划性，加强了经济核算制的推行。</w:t>
      </w:r>
      <w:r>
        <w:rPr>
          <w:rFonts w:hint="eastAsia"/>
        </w:rPr>
        <w:t>1</w:t>
      </w:r>
      <w:r>
        <w:rPr>
          <w:rFonts w:hint="eastAsia"/>
        </w:rPr>
        <w:t>、各企业机关节省人力方面：如青岛花纱布公司等八个单位即省去出纳人员六十余人，每人每月以三十万元开支估计，即省去一千余万元；广州南方大学，原自行保管现金七、八亿元，须派专人日夜看守，经联系存入银行后重负顿释。</w:t>
      </w:r>
      <w:r>
        <w:rPr>
          <w:rFonts w:hint="eastAsia"/>
        </w:rPr>
        <w:t>2</w:t>
      </w:r>
      <w:r>
        <w:rPr>
          <w:rFonts w:hint="eastAsia"/>
        </w:rPr>
        <w:t>、计划性加强方面：如上海某部门，在四月份计划中原缺头寸一百二十亿，须要借款解决，现金管理后不但没有借款，反而存款一百三十亿；青岛中纺公司驻沪办事处所编收支计划的可靠性已达八成以上。有些单位实行现管以后，不仅本身计划性加强，且可“作为推动下级机构的得力助手”。表现在机关方面，如上海财政部门对于全盘财政收支业已逐渐走上计划化。现管实行以前，财政局负责供给上海市属各机关经费，但掌握的资料只有预算和一些极不系统的材料，以往拨发经费有些盲目性，财政调度经常发生困难，而必须预支库款，但自实行现管后，各机关经费支出，按编制收支计划，因此提供了财政局极有价值的材料，使一月的款项，可分次拨发，减轻了集中拨款所加于财政之负担。</w:t>
      </w:r>
      <w:r>
        <w:rPr>
          <w:rFonts w:hint="eastAsia"/>
        </w:rPr>
        <w:t>3</w:t>
      </w:r>
      <w:r>
        <w:rPr>
          <w:rFonts w:hint="eastAsia"/>
        </w:rPr>
        <w:t>、加强经济核算方面：如西安某部门解放后八个多月财务状况始终紊乱，收入好即买很多材料，装置品摆起来用不着，收入不好，就请上级拨款；此种不合理现象，自实行现管后，即得到初步克服。因此许多国家企业、机关对现管都感到满意。如上海进口公司化工部即自动介绍许多客户到银行开户。‖（三）推行转帐节约现金使用。所有国家企业业务都在蒸蒸日上的发展，现金往返搬动，是大感不便的。现金管理以后，及时推行了转帐制度，既解决了这种困难，又节约了现金使用。自四月至八月根据八个主要城市行的材料，国家银行转帐与现金收付比例的变化，平均由一三比一增为一六比一，内中上海、天津、重庆等地八月份的比例都在三○比一以上。且因转帐的广泛推行，一般存款时间延长，再加上物价稳定后货币流通速度的减缓，银行存款的备提额乃大大的降低。如汉口四月份是总存款的百分之二四·九，七月份即已降至百分之五·五二；广州四月份是百分之四○·七五，八月份已降至百分之三·一七，其他各地亦均大为减少。这样，银行就可以将存款更加放手地用到生产事业上去。‖三、现金管理工作中的几个主要环节‖（一）争取开</w:t>
      </w:r>
      <w:r>
        <w:rPr>
          <w:rFonts w:hint="eastAsia"/>
        </w:rPr>
        <w:lastRenderedPageBreak/>
        <w:t>户：现金管理工作的展开，第一步就是争取受管单位开户。根据各地经验，不少单位在初期多少都有些顾虑：有的害怕银行“卡”得紧了，以后取用不方便，有的怕影响业务，有的怕暴露库存，有的甚至还耽心万一被冻结等等。因此必须加强政策宣传，耐心解释说服。在这方面可采用的方式，大致为：</w:t>
      </w:r>
      <w:r>
        <w:rPr>
          <w:rFonts w:hint="eastAsia"/>
        </w:rPr>
        <w:t>1</w:t>
      </w:r>
      <w:r>
        <w:rPr>
          <w:rFonts w:hint="eastAsia"/>
        </w:rPr>
        <w:t>、通过会议解释。许多地方都开了座谈会，在座谈会上从国家的需要到单位自身的好处，详加解释分析，而且反复进行，一般都很有效力。有的地方开完会之后，便有许多单位开户。</w:t>
      </w:r>
      <w:r>
        <w:rPr>
          <w:rFonts w:hint="eastAsia"/>
        </w:rPr>
        <w:t>2</w:t>
      </w:r>
      <w:r>
        <w:rPr>
          <w:rFonts w:hint="eastAsia"/>
        </w:rPr>
        <w:t>、个别访问。这主要由银行派人以服务与自我检讨精神去进行。到各单位后，除就现管一般意义结合各单位实际利益（如对方需要计划，需要健全会计制度等）加以说明外，更须着重指出过去银行作风上存在的问题与今后改善的办法，这样往往可以达到争取开户的目的。</w:t>
      </w:r>
      <w:r>
        <w:rPr>
          <w:rFonts w:hint="eastAsia"/>
        </w:rPr>
        <w:t>3</w:t>
      </w:r>
      <w:r>
        <w:rPr>
          <w:rFonts w:hint="eastAsia"/>
        </w:rPr>
        <w:t>、通过开户单位介绍开户，事实证明这种间接作用，往往比直接派人去联系的作用还要大，因此可以广泛采用。‖（二）现金归行：现金管理工作是国家银行在整个国民经济建设中成为三大中心的环节之一，要做的工作很多，但在举办之初，不仅经验毫无，而且人力有限，所以只能有重点有步骤的进行，不可求之过急。受管单位开户后最重要的工作，即要求其一时用不着的现金，统须送存银行，待需用时再支取。在这一点上，许多地方都掌握的较紧，因此现金管理付诸实施以后，国家银行的存款便急遽地增加起来。‖（三）确定库存：现金既已归行，第三个环节工作就是确定库存。各有关单位应按照政务院命令所定三日留存原则，根据其实际需要情况，与银行商定库存。这里需要说明的是：三日留存的限度是指最高额，并不是各个单位都非留足三日不可。例如：</w:t>
      </w:r>
      <w:r>
        <w:rPr>
          <w:rFonts w:hint="eastAsia"/>
        </w:rPr>
        <w:t>1</w:t>
      </w:r>
      <w:r>
        <w:rPr>
          <w:rFonts w:hint="eastAsia"/>
        </w:rPr>
        <w:t>、每日固定有现金收入的单位，即可酌量少留；</w:t>
      </w:r>
      <w:r>
        <w:rPr>
          <w:rFonts w:hint="eastAsia"/>
        </w:rPr>
        <w:t>2</w:t>
      </w:r>
      <w:r>
        <w:rPr>
          <w:rFonts w:hint="eastAsia"/>
        </w:rPr>
        <w:t>、固定日期发付的工薪，可不必预留，届时再支取；</w:t>
      </w:r>
      <w:r>
        <w:rPr>
          <w:rFonts w:hint="eastAsia"/>
        </w:rPr>
        <w:t>3</w:t>
      </w:r>
      <w:r>
        <w:rPr>
          <w:rFonts w:hint="eastAsia"/>
        </w:rPr>
        <w:t>、临近银行的单位，亦可少留。但这些只能作为一般的号召，在实际执行时，各单位的自报数往往是偏多的，那么究应如何予以减低，适当加以确定呢？这是一件很细致的须要耐心的组织工作。综合各地经验，以下几个办法是颇有效的：</w:t>
      </w:r>
      <w:r>
        <w:rPr>
          <w:rFonts w:hint="eastAsia"/>
        </w:rPr>
        <w:t>1</w:t>
      </w:r>
      <w:r>
        <w:rPr>
          <w:rFonts w:hint="eastAsia"/>
        </w:rPr>
        <w:t>、双方商洽：根据过去库存及日常开支情况，将各项目需要之现金，加以计算，找出规律。</w:t>
      </w:r>
      <w:r>
        <w:rPr>
          <w:rFonts w:hint="eastAsia"/>
        </w:rPr>
        <w:t>2</w:t>
      </w:r>
      <w:r>
        <w:rPr>
          <w:rFonts w:hint="eastAsia"/>
        </w:rPr>
        <w:t>、分别单位性质，举行座谈会，集体讨论，民主评定。</w:t>
      </w:r>
      <w:r>
        <w:rPr>
          <w:rFonts w:hint="eastAsia"/>
        </w:rPr>
        <w:t>3</w:t>
      </w:r>
      <w:r>
        <w:rPr>
          <w:rFonts w:hint="eastAsia"/>
        </w:rPr>
        <w:t>、通过其领导机关，首先核减，以示范于下属机关。</w:t>
      </w:r>
      <w:r>
        <w:rPr>
          <w:rFonts w:hint="eastAsia"/>
        </w:rPr>
        <w:t>4</w:t>
      </w:r>
      <w:r>
        <w:rPr>
          <w:rFonts w:hint="eastAsia"/>
        </w:rPr>
        <w:t>、试行一定时间后，通过财委正式核定，即可严格执行，非遇特殊意外，不应超过限额。‖（四）如何进行检查，库存确定后，也不是就完全没有问题了，还得进行检查，及时加以调整。如许多地方经检查后，都核减原定留用额的百分之八十至九十。上海某部各企业经检查后，普遍减少限额最多达百分之九八，最少亦达五分之一；汉口八月份一○二八个单位统计，自报库存数七十四亿左右，经核减后为五十二亿许，最后洽定为二十亿，内中有一个部门原拟保留五百亿，后自报为三百亿，经银行负责同志亲往洽商后，减到五十亿，再与联系便减到五亿，最后减到一亿。这说明现金管理布置以后，及时进行检查工作是极其需要的。但怎样组织检查呢？根据上海经验：</w:t>
      </w:r>
      <w:r>
        <w:rPr>
          <w:rFonts w:hint="eastAsia"/>
        </w:rPr>
        <w:t>1</w:t>
      </w:r>
      <w:r>
        <w:rPr>
          <w:rFonts w:hint="eastAsia"/>
        </w:rPr>
        <w:t>、首先要订出检查计划，研究检查内容并制定表格，然后再根据各个单位的具体情况，提出不同的要求。</w:t>
      </w:r>
      <w:r>
        <w:rPr>
          <w:rFonts w:hint="eastAsia"/>
        </w:rPr>
        <w:t>2</w:t>
      </w:r>
      <w:r>
        <w:rPr>
          <w:rFonts w:hint="eastAsia"/>
        </w:rPr>
        <w:t>、慎选检查人员，其条件为：（甲）具有较高政治认识与对方业务的常识；（乙）熟悉本行业务及内部处理手续；（丙）具有基本会计知识和经验；（丁）为人精干，态度谦和，作风正派。</w:t>
      </w:r>
      <w:r>
        <w:rPr>
          <w:rFonts w:hint="eastAsia"/>
        </w:rPr>
        <w:t>3</w:t>
      </w:r>
      <w:r>
        <w:rPr>
          <w:rFonts w:hint="eastAsia"/>
        </w:rPr>
        <w:t>、检查时如能由其直属上级机构派人陪同前往，工作进行将更为有利。</w:t>
      </w:r>
      <w:r>
        <w:rPr>
          <w:rFonts w:hint="eastAsia"/>
        </w:rPr>
        <w:t>4</w:t>
      </w:r>
      <w:r>
        <w:rPr>
          <w:rFonts w:hint="eastAsia"/>
        </w:rPr>
        <w:t>、检查人员进行检查之先，最好对被检查单位的工作性质、收支计划及其执行情况，有概括的了解，作到“胸中有数”。在工作进行中，应尽量避免不必要麻烦，更不要大话吓人，如“政务院命令”、“财经纪律”等等。‖（五）要求受管单位编制收支计划并按计划进行收支，只有这样，银行才能有计划地调节现金流通、逐步成为结算的中心。就各单位本身来说，也只有通过收支计划的编制审订，才可以渐次加强经济核</w:t>
      </w:r>
      <w:r>
        <w:rPr>
          <w:rFonts w:hint="eastAsia"/>
        </w:rPr>
        <w:lastRenderedPageBreak/>
        <w:t>算。当然在政府未明令公布实现国家银行成为结算信贷中心前，所编收支计划必然难求完备与准确，但在现金管理工作进行中，应早作准备，在若干交易频繁单位先行试办，不如此则已有现金归行的部分基础，也是不巩固的。编制收支计划的几项原则，似应是：</w:t>
      </w:r>
      <w:r>
        <w:rPr>
          <w:rFonts w:hint="eastAsia"/>
        </w:rPr>
        <w:t>1</w:t>
      </w:r>
      <w:r>
        <w:rPr>
          <w:rFonts w:hint="eastAsia"/>
        </w:rPr>
        <w:t>、时间上说分出年度（分季）季度（分月）的就够了，不必单编每月的计划；</w:t>
      </w:r>
      <w:r>
        <w:rPr>
          <w:rFonts w:hint="eastAsia"/>
        </w:rPr>
        <w:t>2</w:t>
      </w:r>
      <w:r>
        <w:rPr>
          <w:rFonts w:hint="eastAsia"/>
        </w:rPr>
        <w:t>、应分清现金与转帐，以便国家银行编制全国出纳计划；</w:t>
      </w:r>
      <w:r>
        <w:rPr>
          <w:rFonts w:hint="eastAsia"/>
        </w:rPr>
        <w:t>3</w:t>
      </w:r>
      <w:r>
        <w:rPr>
          <w:rFonts w:hint="eastAsia"/>
        </w:rPr>
        <w:t>、地方企业集中各级财委审核，中央企业集中中央各部审核，但最后核定权应属中央。‖（六）银行编制出纳计划（或叫综合收支计划，下同）：各级银行根据受管的国家企业（包括中央与地方企业）机关、部队、合作社所编的收支计划，加入其本身所编对私营、公私合营及团体等的收支计划，即可编制各地出纳计划，交由总行汇总。这个出纳计划，是管理通货的主要参考资料，因此是一件极其慎重的工作，不能稍为马虎。其时间划分及上报程序，应与各受管单位所编收支计划同。‖四、几点主要经验‖（一）行政管理必须与增强服务精神相结合。现金管理是政府的法令规定，当然必须积极参加、严格遵守，但处在今天各种工作尚未十分正规化、广大工作人员对业务基本上还在摸索阶段的情况下，如果只是简单地拿出法令，往上一套，即坐等成绩到来，显然是不行的。因此在进行工作之时，必须与受管单位的实际利益相结合，增强自己的服务性，在不违犯原则的前提下应尽量照顾其实际需要。从银行本身来说，半年多以来，各地确也曾提出了种种办法，积极推行。如发动各种提高工作效率运动、试行专柜负责制、定员定额制、建立流动（或巡回）服务组、简化会计出纳手续、采取假日值班制、延长每日办公时间以及电话约定往取款项等等。且已获得显著的成绩与普遍的赞许。但这样就够了吗？仍不够的，因为客观环境还须要银行工作者以服务的精神，协助受管机关研究并改善会计程序、编订财务计划等等，这对于现管工作的推行与经济核算的加强，都是很必要的。‖（二）明确现金管理的目的。有的同志说认为现管是为了争取存款，认为完成了存款任务，就是完成了现金管理；有的还简单的提出现管是吸收存款的手段，于是有些地方就产生了超过存款任务即放松现管的现象。实际上这是不对的。过去提出现管要求的时候，因为通货还在膨胀，物价还在上涨，所以必须争取存款全力组织通货回笼。现管工作协助完成了此一任务，但并未达成其真正目标。根据苏联经验，包括现管在内的所谓三大“中心”的总目标，是有计划地调节现金流通、节约现金使用与集中资金以供国民经济建设之需。因此存款任务的完成，才不过第一步打下工作的基础，与应有的要求，还相距很远。‖（三）有步骤、有计划、有重点的实施：现金管理工作，范围极其广泛。从银行来说，它需要迅速走出以往狭小的圈子与广大的国家企业、机关、部队及合作社等发生连系。因此各地接到任务后，一般都应作充分准备工作。定出了详确的计划与步骤，逐步推行。如天津曾将现管户分成五批：第一批为国营工业部门，第二批为市级贸易部门及市级合作社，第三批为市内外之一切机关生产部门，第四批为在津市级以上机关（公立）学校、团体、部队，第五批为外来驻津采购机关。上海对公营企业，按照其所在地为标准，则分作三类：第一类为本企业在上海市的单位，第二类为本企业在外埠、而上海设有固定办事处的单位，第三类为本企业在外埠、而上海仅有流动性代表的单位。基于此，他们便分别重点，对前二类争取推行全部现管工作，对后一类则着重于开户、检查现金及确定库存限额，其他暂时从缓。对机关部队，亦根据其具体情况条件分作六类，有重点有步骤的择其重点单位，进行管理。这些经验都是颇可取法的。‖（四）抓住首脑部门，从而掌握其下属机构，这是推进工作的一条捷径。‖这主要表现在同一市区范围以内的各单位。其方法是把他们的领导机关组织到现管领导组织中来，共同推动。如天津市工</w:t>
      </w:r>
      <w:r>
        <w:rPr>
          <w:rFonts w:hint="eastAsia"/>
        </w:rPr>
        <w:lastRenderedPageBreak/>
        <w:t>业局自现管办法颁布后，即在本行建立企业金库，二十多个厂的销货收入限当天送入银行，用款时按计划拨付，所属系统的收支计划，由该局每月汇送，与其财务计划完全统一，该局的收支即以此为依据。各厂留用现金计划，经银行与该局审核，三方都有存案，各厂每日都必须将实际库存报工业局，如有超出或库存当日未送银行，即提出批评，银行也另派人至每一工厂实地检查。这样的结果，在督促现金归行方面起了很大的作用，而工业局也认为现金管理加速了他们久想办理的财务收支计划化的实现。在未管之前，由于各厂积压资金，该局欠银行八十余亿，既管之后，除还欠之外，经常有一百亿左右的存款。华东工业部、华东军区后勤司令部及华东各省的新华书店等部门都以此类似的办法，解决了很大的问题。‖　　【日期】</w:t>
      </w:r>
    </w:p>
    <w:p w14:paraId="6C56A046" w14:textId="77777777" w:rsidR="004B45DF" w:rsidRDefault="004B45DF" w:rsidP="004B45DF">
      <w:pPr>
        <w:rPr>
          <w:rFonts w:hint="eastAsia"/>
        </w:rPr>
      </w:pPr>
      <w:r>
        <w:rPr>
          <w:rFonts w:hint="eastAsia"/>
        </w:rPr>
        <w:t>‖【版面】第</w:t>
      </w:r>
      <w:r>
        <w:rPr>
          <w:rFonts w:hint="eastAsia"/>
        </w:rPr>
        <w:t>05</w:t>
      </w:r>
      <w:r>
        <w:rPr>
          <w:rFonts w:hint="eastAsia"/>
        </w:rPr>
        <w:t>版（）‖【标题】扩大并赢得争取和平的斗争　一九五○年九月二十九日在法国共产党中央委员会全体会议上的报告‖【正文】扩大并赢得争取和平的斗争‖一九五○年九月二十九日在法国共产党中央委员会全体会议上的报告‖法国共产党总书记多列士‖六个月来的时局发展充分证明了我党第十二次中央全会对国际形势所作的估计：“和平系于千钧一发。”‖美国武装部队对朝鲜与台湾的干涉说明了帝国主义战争贩子们已经从准备侵略进到公开侵略各国人民。美帝国主义者对朝鲜一个小国进行他们的掠夺性的殖民战争，至今已有三月，朝鲜正在为自由、统一和国家独立而英勇作战。‖美帝国主义者企图用可恶的谰言与诽谤宣传运动来使全世界相信他们是所谓保卫正义与文明的战士。好像任何人都能够迫使各国人民忘记朝鲜人民是在他们自己的家中似的！侵略者是美国人，他们正在把远处美国数千英里以外的，太平洋彼岸的一个小国浸在血泊之中。全世界在听到美国飞机如何用恐怖轰炸的方法有计划地把汉城和朝鲜其他城市夷为废墟、焚毁村庄、消灭平民：妇女、儿童和老年人时，都不胜愤慨。‖美国政府对中国也发动公开侵略，企图夺取中国的台湾。美国人希望替被中国人民驱逐的蒋介石保有一个基地。他们要把台湾变成在太平洋的跳板。美国飞机已经轰炸了中国东北的村庄，虽然如此，联合国组织仍拒绝考虑中华人民共和国政府的控诉。‖派遣美国军事使团赴印度支那，充分暴露了已经对越南人民进行了四年的“肮脏战争”的真正本质。‖美国资本家在帝国主义阵营反对亚洲各国人民的斗争中自居领导地位。这些亚洲国家人民已经从殖民地的剥削下把自己解放出来或者正在为他们的独立而战斗。帝国主义者不甘心于亚洲各国人民独立。他们想紧紧束缚这些国家的人民或者重新奴役他们。英、法、荷、比等国政府——殖民地的所有主——首先追随要对侵略朝鲜与中国的行为负责的美国政府，这不是很好的证明吗？而且，这些国家的政府不是在美国的示范下与命令下迫使联合国走上破产与丧失威信的道路吗？‖帝国主义者所发动的朝鲜与越南战争只能加深殖民地制度的危机。这次战争正在引起帝国主义的基地进一步缩小。亚洲与非洲各国人民争取独立的斗争，对于争取和平的共同斗争是一个有效的贡献。这已由摩洛哥与突尼斯民族主义团体最近发表的声明证明，他们拒绝参加帝国主义者正在准备的反对苏联的战争。这样，在争取和平的斗争中，以工人阶级为首的宗主国人民以及殖民地与半殖民地人民正在实现战斗性的团结，这团结将保证他们的共同事业——自由与和平的事业、各国人民独立的事业——的胜利。‖美国在朝鲜的侵略是美帝国主义者正在准备的反对中国与苏联的战争的总计划的组成部分。美国希望在打算用来对苏联、中国与人民民主国家进行战争的庞大而且几乎连绵不断的空军与海军基地网及跳板网上再加上新的环节。这就说明了为什么会有侵略性的大西洋公约，为什么会有最近“三人”</w:t>
      </w:r>
      <w:r>
        <w:rPr>
          <w:rFonts w:hint="eastAsia"/>
        </w:rPr>
        <w:lastRenderedPageBreak/>
        <w:t>（美英法三国外长——编者）与“十二人”（北大西洋公约成员国代表——编者）会议关于重新武装德国的决定，以及为什么任命马歇尔将军为美国国防部长。‖我们曾经屡次说过，马歇尔计划是一个战争计划。今天已没有人对此再有疑问了。在社会经济领域内，这计划的后果已经证明为马歇尔化国家招致灾难，就我国而论，马歇尔计划已经使复兴停止，而且已经引起生产衰落，国民经济的许多部门（特别是飞机工业）破产、农业衰退、贸易停滞、工资不能糊口、失业、物价上涨三倍、捐税苛重、政府入不敷出、通货膨胀、以及稳定法郎价值的可能性日益减低等等。‖美国资本家已经剥夺了我国经济上的与政治上的独立。尽管人民反抗，法国仍被拖到冒险与战争的道路上。美国资本家及其可卑的走狗力图使法国人民反对他们的友人与盟国——苏联。他们迫使我国放弃我国有权向德国要求的安全保证与赔偿。他们希望迫使在战后还没有充分恢复过来的法国，同意重新武装西德，西德已经被包括在大西洋公约的侵略体系里面。‖今天，当残酷的现实撕破了谎言与幻想的帷幕时，马歇尔计划已经原形毕露，证明是一个反动的计划，贫困和战争的计划。以前就可以预见到这个计划将与大西洋公约合而为一。它正在导向法国与德国对苏联进行罪恶战争的可恶的同盟。‖美国主子们发布命令要所有马歇尔化的国家延长军役的期限，意图对苏联进行侵略。在法国，作为开端，军役期限已经延长至十八个月。已经服满军役的年青兵士们将被迫再服役三个月。将军役限期延长至十八个月是一个旨在发动战争的措施。这样将使政府能够派遣服役的年青兵士们，到非洲与亚洲去进行反对殖民地人民的掠夺战争。美国主子们希望靠延长军役期限在马歇尔化国家得到他们反苏战争的炮灰。‖为了强迫人民同意将军役期限延长至十八个月，人民的敌人们提出论据说，苏联拥有强大的陆军。比起苏联的人口与领土面积来，这不是一支很大的陆军。幸运的是，这支军队证明是强大的足够摧毁希特勒匪徒，把法国与欧洲从奴役中拯救出来。它必须保持它的力量，以便在必要时击退资本主义国家的任何新的侵略。正当全世界充斥了帝国主义者要求对社会主义国家与和平发动“先发制人”战争的歇斯的里的叫嚣的时候，苏联不能放松它的警觉性，而且只能对于加强它的军事力量表示经常的关心。‖亲美派政党的人士想要使得法国人民相信：苏联正在破坏和平并威胁我国。但是，法国人民并不愿受骗。他们没有忘却，并且永远也不会忘却从保卫斯大林格勒的英雄们，从苏联的兵士们，从他们所爱戴的并崇敬的领袖——伟大的斯大林所得到的好处。法国的人民现在不愿，将来也不愿对苏联作战。‖一切正直的人们都知道苏联各族人民正在全力履行他们的伟大的历史任务——完成社会主义的建设并逐步转入共产主义社会，在这个社会里，“从各取所值转到各取所需”（马克思）的原则将被实现。苏联各族人民既已完成了希特勒强盗们所破坏的区域——这个区域的面积有法国四倍大——的复兴工作，他们就开始了改造自然的巨大工作，改变辽阔的土地上的气候和地形，在这里将为人民创造出更加良好的生活与工作的条件。正在成百万成千万英亩的土地上建造森林带。正在建造巨大的水闸和强大的水力发电站。另外还在开凿运河，这些运河将把干燥的草原和沙漠变成肥沃的田野。‖人人都还记得维辛斯基在联合国大会最近一次会议上说的话：“在苏联，我们不使用原子能去储备原子弹，虽然我有把握：假使不幸一旦需要原子弹的话，那么将是要多少，有多少。我们要使原子能服务于和平建设的伟大任务，以便夷平高山，改变河道，灌溉沙漠，在人迹罕到之处开拓新路。”‖未被对于苏联的成见与仇恨所蒙蔽的法国人——而且他们是占绝大多数的——都知道苏联已经不屈不挠地奉行，并且还将继续奉行和平政策，这项和平政策是基于资本主义与社会主义两个制度可以长期共存的可能性。‖苏联没有干涉其他国家的事务。它从来没</w:t>
      </w:r>
      <w:r>
        <w:rPr>
          <w:rFonts w:hint="eastAsia"/>
        </w:rPr>
        <w:lastRenderedPageBreak/>
        <w:t>有，现在也不威胁任何民族。事实上法国的国家利益和苏联的国家利益两者毫无冲突之处。事实上法国与苏联双方都关切使不可能再度产生德国帝国主义的威胁。事实上苏联从没有向我国要求领土、要求海军或者空军基地，或者提出军事、经济或政治性的任何其他要求。‖既然如此，我们就说恢复反苏反共政策，是因为资产阶级和他们在政府中的代表们首先盘算其自私的利益，把他们阶级的考虑放在前面，除此之外，怎么可能有其他的解释呢？‖他们血口喷人，大肆攻击苏联，这是因为苏联这个社会主义国家的存在本身就使得世界革命化，因为它以对不可避免的、必需解放的信心鼓舞着被压迫的群众，同时也因为苏联是和平与民主的保垒，是保卫各族人民独立的斗士。‖这样，便说明了资本家和他们的奴仆——右翼社会党领袖们所奉行的制造贫穷与战争的反动政策的阶级根源。他们正在准备反苏战争，力图在无产阶级中消灭对解放的希望，紧紧束缚住殖民地人民并倒转历史的车轮。他们了解：他们是注定要灭亡的并且骇怕正在兴起的力量，正向前迈进来取他们的地位而代之的未来力量。‖但是统治阶级为维持其已经动摇的统治而运用的一切手段却只能加重这个瓦解中的社会的矛盾，腐朽的资本主义的矛盾。对于工人阶级与和平斗士的野蛮镇压，西方“民主国家”的法西斯化——这一切也应同时视为准备战争手段和资产阶级的领导集团已经疯狂的证明。‖帝国主义者为了要阻止人民大众对战争与贫穷化政策所进行的斗争，就采取恐怖与暗杀活动家的手段，其情形和昨日之希特勒与墨索里尼所做的及今日之佛朗哥与铁托所正在做的是一模一样的。他们曾试图暗杀意大利劳动人民领袖托里亚蒂和日本共产党书记德田球一。他们暗杀了比利时共产党主席，国际工人阶级运动最有声望的人物之一我们的拉豪特同志。‖美国就是一个例子。几天之前一名共产党人即因接获非法驱逐出境的命令后，未能迅速地离开该城，而被暗杀在他自己的家里了。有好多共产党员工人已在那里被杀害了！有好多的黑人在各种借口下被处私刑或者公然地被杀害了！这个数目是数不清的！‖美国同时也可作为非法镇压工人领袖的例子。我们的兄弟党——美国共产党的领袖们被判处五年徒刑，就只是因为他们宣传共产主义思想的缘故。在美国，进步的作家如法斯特与马尔兹，以及电影业的著名进步人士已被投进监牢。在美国，所谓非美活动委员会真是胡作非为；它是这样的一个组织，它已把告密与特务活动变成一种全国性的灾祸；可巧，这个委员会的“正直的”主席最近被判定犯了欺诈罪。在美国，刚才已制订了一项法西斯法律来强迫共产党党员向警察登记，并且一旦战争发生或处于“紧急状态”时，他们都须开到集中营里去。‖美国正命令马歇尔化国家的政府对于共产党人采取非常的措施。而由莫克为首的法国“社会党”部长们已经成为法国军事化的新法律的倡议人。莫克之流已经成为对付忠于工人阶级及其为和平而斗争的传统精神的共产党人采取非常措施的倡导者。‖不久以前，杰出的科学家，法国的骄傲，我们的朋友约里奥—居里就是在美国的命令之下被解除了原子能高级专员的职位。戴克西埃教授在这个科学研究机关的领导职位也被解除了。法国政府，还要再来一个打击——要把一切共产党人解除文职。在法国，他们已经在谈论宣布法国共产党为非法的事了。两手染污了无辜牺牲者的鲜血的达拉第竟敢要求禁止共产党！他还不满足于替希特勒准备侵略以及使得法国蒙受的一切的灾祸，如他对共产党人采取非法的措施并让纳粹代理人在法国胡作非为。‖一切共和分子都体验到：反共产党人的罪恶法律与命令是对于全体人民的一种威胁：在迫害共产党人之后，人民的公敌就开始迫害社会党人共和分子与拒绝服从法西斯独裁的民主保卫者。‖在法国，著名的工人与和平保卫者现在都受到野蛮的镇压，而通敌分子与卖国贼却被释放；普利文威胁爱国人士而对卖国贼却宣布大赦。目前的法国统治者非法地逮捕并驱</w:t>
      </w:r>
      <w:r>
        <w:rPr>
          <w:rFonts w:hint="eastAsia"/>
        </w:rPr>
        <w:lastRenderedPageBreak/>
        <w:t>逐工人流亡者，其中包括西班牙反法西斯分子，同时他们却加强他们和佛朗哥的联系，佛朗哥是他们如遇反苏战争时的一个可能的盟友。法境阿尔及尔的劳动人民受到迫害，他们的报纸被禁止，而法西斯安德斯匪帮与铁托奸细却可以横行霸道。‖活动家遭受攻击，工人住所与民主团体的舍址遭受袭击的事愈来愈多，一个卑鄙的告密和特务活动的警察机构正在成立中。莫克正在组织法西斯型的警卫队。这些后备兵是从警察和志愿兵抽调来的，在平时，这些部队已将警察实力增加三倍以便对工人阶级斗争。不难看出这些警察辅助队将会成个什么样子：资本家的子弟，富农，前殖民者，土匪，与其他残渣。总而言之，它是建立一个新法西斯民军——新的法国志愿兵军团的问题。工人阶级和一切共和分子必须一齐大力抗议这个行动。他们必须打击公开合法地成立法西斯匪帮的行动。这是我们在一九三四年二月的事例中所学得的教训，当时由于工人阶级的联合行动，这些企图曾遭受决定性的反击。‖在意大利，加斯贝利也提出一个黑衫组织的计划。比利时也正在作同样的准备。我们不得不指出在意大利、比利时、和法国受到鼓吹的反对劳动人民的法西斯措施的一致的性质。‖最后，为了将来的选举，一个伪造的选举法正在准备中。这个选举法公开地被人赞扬是一个使五百万投票赞成我们的党的法国男女失去他们在国民议会的代表的工具。‖暗杀、暗杀的企图，恐怖、警察镇压、非常措施、宣布人民的忠实保卫者为非法——所有这些都是走向法西斯化的新的步骤。人民的敌人正在为反苏战争准备后方防线。斯大林同志一九三四年在布尔什维克党的第十七次代表大会上提出，必须认为法西斯主义是资产阶级孱弱的标志，而不是资产阶级有力量的标志。工人阶级和所有和平与自由的战士们已经使罗尼省同志们无罪开释，他们也会找到达到其他胜利的方法，他们不会不表现保卫他们的活动家和组织，迫使法西斯主义和战争向后退却的必要的警觉性和坚定性。‖法国和世界其他各地形势的显著特点是和平力量的稳步壮大，广大群众对于威胁着他们的危险的规模有了日益清楚的了解，以及团结所有要自由与和平的人民与国家，采取坚决的行动反对战争贩子以避免危险的坚定的决心。‖斯德哥尔摩宣言和征集签名运动正取到了初步的重大的成功。美帝国主义者不敢对朝鲜人民使用原子弹，尽管他们想这样做，尽管卑鄙的禽兽们要求他们这样做。如所预期的，斯德哥尔摩签名运动鼓舞了争取和平的斗争。工人阶级继续进行反对制造和运输战争物资的群众性政治斗争，码头工人在最前列。‖为了眼前要求的斗争也显著地加紧起来。由于物价与一九四七年相比平均上涨了两倍，工人们不能满足于普利文和摩勒答应给与他们的不能果腹的工资。‖在争取提高工资的斗争中，尽管“工人力量”的领袖们——美帝国主义者的走狗——猛烈反对，总工会、天主教工会联合会、和“工人力量”的成员和组织间仍然一致行动。现在已不可能计算各个省份的各业劳动人民一致行动的所有事例了。这保证了劳动人民在争取较高工资的斗争中的必然胜利。这个争取面包的斗争，同时也是争取和平的斗争，它的非常意义无论如何估计也不为过高。保卫和平、反对延长军役期限到十八个月的战斗性的口号常常是在工人们一致同意下提出的，像巴黎地区许多企业中的情况一样。即使共同斗争仅仅是在要求提高工资的口号下进行，它对于争取和平的战斗也确是一个贡献。实际上，它意味着，劳动人民拒绝支付统治者实行的战争政策的费用。它意味着劳动人民不愿付出为了继续进行反越南人民的战争，为了准备反苏侵略而要求于他们的牺牲。‖共产党人的责任在于缜密地估计他们在里面工作的企业的情况，并设法正确地表达劳动人民的情绪，帮助工会拟订正当的要求，并站在要满足这些要求的共同斗争的最前列。‖这自然也适用于争取达到遭受人民敌人的战争政策之苦的各业劳动人民提出的眼前要求的斗争。这是指公务员的要求，尤其</w:t>
      </w:r>
      <w:r>
        <w:rPr>
          <w:rFonts w:hint="eastAsia"/>
        </w:rPr>
        <w:lastRenderedPageBreak/>
        <w:t>是薪水赶不上较高生活费用的低薪雇员、退伍军人、抵抗运动的成员，只有微薄扶助金的因战争和劳动而残废的人、仍在等候津贴名册的以前的战俘、每月需要四千法郎的老年人、多子女的母亲、和直接受到生活费用上涨影响的主妇们等等的要求，还有劳动农民、小所有者、农业经营者、和佃农们的要求，他们都身受农产品价格和大大上涨的制成品价格之间的差额日益增大的痛苦。最后，还有收入减少而捐税负担沉重的手工业者和小商人的要求，和曾经身受战争痛苦的人民的要求。当数十亿为了战争耗去的时候，他们中却还有许多人仍然生活在废墟中。‖§‖世界拥护和平大会常设委员会执行局上月在布拉格举行的会议，决定召开第二届世界拥护和平大会。常设委员会就此发表的文告使得扩大和更好地组织保卫和平的运动成为可能。和平斗士正在揭露侵略，不论它是在什么地方发生的，并谴责对各民族内政的武装干涉行为。他们欢迎并支持要求停止朝鲜战争的和平倡议。他们坚决抗议对平民的滥肆轰炸。和平斗士要求有五大国合法代表出席的安理会让朝鲜双方均有陈述意见的可能，而尽速解决朝鲜冲突问题。和平斗士要求禁止各国一切形式的战争宣传。‖无可怀疑，和平斗士的号召将能到达人民大众的心中。我们则决将尽一切能力促成第二届世界拥护和平大会的完全成功，并且便利各居民区、各工厂、各省举行和平筹备会议。‖常设委员会布拉格会议所作的建议提出了一个与我们特别有关的问题。那就是团结的绝对必要性、为了达成这种团结而相互了解的必要性的问题。我们且来回忆一下塞纳省共产党省委会一九四九年二月的会议所作的，后又经第十二次党代表大会再度提到的宣言，这篇宣言说：“我们以为再把下事宣布一次是有益处的：我们共产党人虽然保留在一切情况下表示我们的观点的权利，可是却完全承认其他一切真正的和平拥护者有权对各种问题持有他们的见解，其中包括像新战争危险的深刻的原因，以及保卫和平所必需的方式方法这类重要问题。在这问题上，我们可以和真诚的和平拥护者们作友谊的争论。依我们看来，重要的是团结起来保卫和平的必要性，迫切的必要性。”‖我们一贯都是积极争取团结的斗士。但是，我们知道，要达到团结并且保持团结，就需要耐心的坚持不渝的努力，需要作经常的斗争，不仅要耐心地说服劳动人民，努力行动的共和分子及爱国者、还要揭露团结之敌的阴谋诡计。除了应进行其他工作外，还不应该把社会党工人与他们的领袖混淆起来，必须经常把对他们的兄弟关系与揭露这些领袖的工作联系起来。‖坚决揭露右翼社会党领袖及其背叛的政策，不但不是不要而且还是首先需要和要求与那些仍然是社会党员及仍然受该党影响的工人建立兄弟般的关系。‖我们特别应该随时记着：统一阵线意味着斗争。一切协定，包括选举协定在内，只有在它们有助于为了这一种或那一种要求、为了共同拟定的纲领的这一个或那一个项目而开始或继续联合斗争时，才是有意义的。‖如果没有组织，就不可能有真正的斗争。因此，各式各样的团结委员会就特别的重要，特别是那些在各企业、各居民区民主选出而进行一定活动的委员会。我们唯有欢迎和支持和平自由战士运动及工会、法兰西妇女联盟等等各种群众团体的倡议，它们正在进行宣传工作，以便在省会议及第二届世界拥护和平大会的筹备会议上选出各人民委员会。‖一直到第十二次代表大会，我们都主要是进行斗争，反对那些否认或低估战争危险的人的盲目与自满。同时，我们也揭露虚伪而有害的战争不可避免论。今天，再也没有人怀疑战争危险的现实性了。我们必须集中批评战争不可避免论的错误思想。这种不可容忍的意见与低估战争危险一样造成机会主义的被动性。‖不是的，战争不是不可避免的。不是的，战争不是什么由命运注定的东西。它取决于各国人民、取决于工人阶级并取决于全体和平拥护者，因而也取决于我们共产党人、取决于我们挫败帝国主义战争与法西斯化计划的活</w:t>
      </w:r>
      <w:r>
        <w:rPr>
          <w:rFonts w:hint="eastAsia"/>
        </w:rPr>
        <w:lastRenderedPageBreak/>
        <w:t>动。‖我们还必须继续进行思想上与政治上的斗争，以便消除我们当中特别是在今日空前需要的团结问题上仍然流行的狭窄的宗派主义的见解。‖今天，千百万男女的共同目标是什么呢？那就是保卫和平。我们如此决心加强和扩大保卫和平、争取民族独立的运动，我们将不遗余力达到这一目标。‖反对延长军役期限至十八个月的斗争，目前是我们争取和平的斗争不可分的一部分。总工会忠于其传统的精神，倡议组织一个行动委员会，此委员会除去工会之外，还由共产党、单一社会党、法兰西退伍军人联盟及法兰西共和青年联盟组成。‖在布法罗广场举行的盛大集会标志着全国各地强大示威的开始。士兵发出不满的呼声，服兵役的人反对十八个月的期限。抗议运动在乡村特别蓬勃地展开。为反对延长兵役期限而斗争的并非仅只是行动委员会那些会员组织。在许多地方，社会党人、“工人力量”工会会员及天主教组织的成员，都在签署请愿书，而且参加抗议示威。罗亚尔省（选举皮杜尔为国民议会议员的省份）的天主教劳动青年联盟及巴黎区一批天主教劳动青年正在与“法国共和青年联盟”一同行动，要求各工厂与市内各区的行动委员会进行斗争，反对政府的这些措施。‖由于军事化和重整军备的政策的结果，劳动群众被迫担负起日益沉重的负担。军费今年将达七千亿法郎，将占全部国家开支的百分之三十。根据所拟定的三年计划，还要增加二万亿法郎。‖政府将试图以增加税收及通货膨胀的方式来补足这些巨大的开支。通货膨胀意味着更高的物价。由于美国人攫取了原料来源地，过去数月中，物价已普遍地高涨了。虽然工资增加，但除非总工会要求采行根据生产品价格决定工资的制度一举获得胜利，否则通货膨胀仍将降低劳动人民的实际生活标准。‖我们的国民经济正在过渡到战时体制，并且将继续造成生产的衰落和某些战争贩子不感兴趣的企业的倒闭。这些部门将受到失业的打击。而由于复兴工作停顿，失业已经在影响许多行业的工人，特别是建筑工人。‖舒曼计划把我们的基本工业——因此也是法国整个经济——置于鲁尔的大亨及他们的美国债主的控制下，因而将进一步加重马歇尔计划的灾难性的后果。‖在这些条件下，为城乡劳动人民当前的要求而进行的斗争，就取得了并将继续取得日益增加的重要性。共产党人的任务就是向群众说明：他们贫困的深刻原因在于政府的战争政策。必须把争取部分的与急切的要求的斗争、与争取和平和自由的伟大斗争结合起来。‖§　§　§‖九月十一日，美国《时代》杂志写道：共产主义今天在法国正和两年前一样强大………这就是为什么法国仍然是美国军事当局算盘中的未知数的原因。‖请注意这一承认。共产党在群众中的影响和威望不是在降低。法国共产党的存在和活动与“美国军事当局的算盘”势不两立的；换言之，是和准备与发动反苏侵略势不两立的。‖我们已经获得人民之敌的仇恨——这是我们的光荣，也是我们的骄傲。凡引起战争贩子仇恨的一切，都保证我们得到更广大群众的信任。劳动人民充分认识到战争贩子要打击我们共产党的活动家，打击那些保卫劳动人民的利益并号召劳动人民起来抵抗的人们，以便更加残酷地剥削劳动人民并把他们投入新战争的恐怖状态里。‖人民群众将抵抗非常的措施，专横手段，以及所谓美国与西方的“民主制度”的日益法西斯化。‖必须对宣传问题赋予更多注意，必须大力地揭露战争贩子的谎言和诽谤。帝国主义拥有很多可能的手段：有数十亿元投在上面的腐化的报纸，像在希特勒占领时期一样发出谎言的电台，颓废的文学，以及电影院。在这些电影院，偶而上演的好的影片被宣扬匪徒活动，间谍活动和战争的美国的猥亵与毒化影片所掩没。我们必须对这一切进行坚决的斗争，尽量利用我们的条件，增加我们的日报、周报、杂志，尤其是《人道报》和《法兰西新闻》的销路，增加报纸在各企业中和各居民区的销路，促进低层组织——支部与小组——在发行小册子并使之迅速销行方面的主动性。我们必须修改</w:t>
      </w:r>
      <w:r>
        <w:rPr>
          <w:rFonts w:hint="eastAsia"/>
        </w:rPr>
        <w:lastRenderedPageBreak/>
        <w:t>我们的口头宣传方法，并且不限于参加若干次群众集会；我们必须建立一支真正能够把真理带给各工厂及乡村劳动人民的宣传大军。‖党必须加倍努力进行各方面的组织工作，给各企业的支部及低层党委员会以特别注意。在争取当前要求和争取和平的斗争中，新的力量正在涌现出来。必须由充满热情的青年和妇女中培养新的忠诚的干部，并大胆地提拔他们到负责岗位上来。‖必须在党的一切组织中开展批评与自我批评，十二次代表大会树立了这样的榜样。我们的职责就是加倍努力提高党员与党的活动家的思想水平，以便在他们中间转播为世界劳动人民的领袖我们敬爱的伟大的斯大林同志加以发扬光大的马列主义理论。‖最后，必须再度强调指出需要提高全体党员和全体劳动人民的革命警惕性，以便揭露和痛斥敌人力图安插到我们队伍中的挑拨者和奸细；以便保护党的活动人物免遭曾使得我们的拉豪特同志牺牲的罪恶谋害；以便有效地保护工人阶级和民主运动的各种组织，保护共产党各党部与支部以及工会，社团的会址不受法西斯匪徒的袭击。‖我们正在走向将要决定我们的儿童、我们的国家以及全人类的命运的大的战斗，让每一个人都表现出坚定性和主动性。各国人民的日益增长的无法计算的力量，民主与和平的力量，将迫使法西斯主义与战争的力量退却。生命将战胜死亡。我们将有信心地有决心地努力工作，以便扩大并赢得争取和平与民族独立的战斗。‖　　【日期】</w:t>
      </w:r>
    </w:p>
    <w:p w14:paraId="524F86B4" w14:textId="77777777" w:rsidR="004B45DF" w:rsidRDefault="004B45DF" w:rsidP="004B45DF">
      <w:pPr>
        <w:rPr>
          <w:rFonts w:hint="eastAsia"/>
        </w:rPr>
      </w:pPr>
      <w:r>
        <w:rPr>
          <w:rFonts w:hint="eastAsia"/>
        </w:rPr>
        <w:t>‖【版面】第</w:t>
      </w:r>
      <w:r>
        <w:rPr>
          <w:rFonts w:hint="eastAsia"/>
        </w:rPr>
        <w:t>03</w:t>
      </w:r>
      <w:r>
        <w:rPr>
          <w:rFonts w:hint="eastAsia"/>
        </w:rPr>
        <w:t>版（）‖【标题】河南许昌专区整风运动推向基层‖【正文】河南许昌专区整风运动推向基层‖本报记者　力文‖河南省许昌专区各县的县区党员干部整风会议（并吸收少数非党员干部及乡干部参加）是在省、地委两级整风的基础上召开的。针对各该县工作中的具体情况，各县整风重点，虽有所不同，整风步骤则大体是：从总结检查工作入手，县委负责干部带头检查，展开批评与自我批评，揭发干部工作作风及执行政策中的各种偏差；抓住突出的大量存在的问题，加以分析，从分析批判中，提高干部的政策思想水平；贯彻整风精神，研究与订出改进工作的办法。‖县区整风中的两个环节‖各县整风会议的进程证明：在县区整风会议前，县委负责干部首先应根据省委、地委历次整风中的检查总结，与本县中心工作中的普遍而突出的问题，准备作好一个具有高度自我批评精神、内容充实、有分析批判的启发报告。这是整风运动顺利展开的重要关键。其好处是：启发报告的本身，用事实指出了整风运动的方向，便于引导大家去检查主要工作中的中心问题；同时主要负责干部的自我批评，可以消除干部的思想顾虑，鼓励干部展开批评与自我批评，深入检查工作，检查思想作风。鲁山县整风之初，领导干部的启发报告充实有力，自我批评深刻，到会干部的整风情绪大为提高，敢于批评领导和主动检查自己。郾城县的整风走了一段弯路，基本原因是：县委的检查报告，中心不明确，空泛无力；到会干部也就泛泛检查，摸不着边际，零星的摆材料，钻不下去，延迟了运动的进展。‖由于干部思想水平不高，分析能力差，当揭发出工作中的命令主义的大量材料后，常出现一种苦于不得提高的情况。这时候联系实际，反复学习文件是必要的；但深入与提高一步的主要关键则是组织大组讨论，相互启发，集中火力，系统的检查好一个单位的工作，或对某一事件进行典型分析，以认清命令主义的产生根源及危害。区乡干部对命令主义思想斗争的一般规律是：初步批判命令主义后，多是认为：“命令主义虽不好，能做出成绩来啊”，及至进一步批判和认清了命令主义的危害，却又产生了新的苦闷：对走群众路线怀疑；今后工作缺乏信心和勇气。因之这时候重要的是集中先进经验，以好比坏，用走群众路线的活榜样，彻底击溃命令主义对干部的根深蒂固的影响。整风中多数县集中了工作中的成功经验，组</w:t>
      </w:r>
      <w:r>
        <w:rPr>
          <w:rFonts w:hint="eastAsia"/>
        </w:rPr>
        <w:lastRenderedPageBreak/>
        <w:t>织了典型发言，收效很大。襄城茨沟区农会副主席吴建国，在大会上介绍了发动种棉时，他怎样首先向老农学习种棉技术，亲自到田间帮助群众种植，组织群众田间参观，耐心的用事实说服教育群众；村中无积肥拾粪习惯，他先背起筐子拾粪，带起全村的拾粪热潮。他领导的几个村，今秋生产格外好，获得群众的热烈拥护。他报告时，会场中干部出神的静听，会后反映：“比上几天课都强”。原来缺乏信心的工农干部说：“老吴也不识字，写不了报告，生产搞得这样好，咱只要下力干，也能办到。”知识分子出身的干部说：“我觉得自己工作比较深入了，比起老吴还差得远。”干部找到了具体的努力目标，信心增加，情绪高涨。‖主要收获‖各县在检查生产、治河、夏征等主要工作中，有重点的系统的批判与解决了普遍存在的两个问题：‖一是县委领导上，布置任务多，对下级检查和具体帮助少。不结合当地具体情况，认真研究如何贯彻政策，而是“只要成绩，不管困难”，不看客观情况，限时间完成任务。这种官僚主义的领导方式助长了区乡干部的单纯任务观点，不耐心说服与等待群众的觉悟，以简单粗暴的强迫命令作风对待群众。纠正命令主义的过程中，干部思想上有多种抵触，诸如：“命令主义虽不好，但能完成任务”、“群众觉悟低，说服动员不顶事”、“大老粗没有工作能力，不扣人，不打人，别无办法”。会议针对以上情况，一一进行批判后，并进一步寻找出命令主义产生的根源，在于：群众观点薄弱，工作不负责，怕完不成任务，又不愿做深入的说服动员工作；政策思想不明确，单凭个人经验办事，办不通就强迫命令；对群众意见不考虑分析，甚至在群众面前摆架子，抖威风。其思想实质是一种站在群众之上的旧社会统治阶级思想。命令主义的恶果，严重损害人民利益，隔绝党、人民政府与人民的联系。以鲁山县今秋动员养蚕工作为例。当地群众的经验，秋季养蚕多不收。有些干部却命令群众：“你们不养，就叫别处来养，你们还得帮助；秋后收了蚕，与你们无干”，群众被迫养了。但蚕上坡时，四区区委书记又命令群众不管是否养蚕，一律上山捉害虫，捉不住者再罚连捉三天。龙王庙乡干部甚至规定：“捉不到一万个害虫，不准下山”，逼得群众下河捉青蛙，来顶交任务。结果百分之九十以上的蚕没成茧，浪费民力很大，引起群众严重不满。‖其次是认真研究与具体认清了土地改革完成（全区百分之九十以上的地区已经完成）后，农民发展生产的强烈要求；批判了残存在干部中的农业社会主义思想，和由此产生的不保障私有财权，限制农村中借贷、出租、买卖土地等自由，以及在生产互助中“让贫农沾光，中农吃亏”等严重影响农民生产情绪的违犯政策行为；批判了不从发展生产着眼，而是追求表面数字的强制互助编大组等形式主义偏向；与生产不用政策，生产不用领导的自流论错误，认识了“组织起来，发展生产，使农民生活逐渐走上富裕”的农村生产方向。‖但是，各项问题的解决，与各部门的学习深度，是不平衡的。从政策上看：各县对农村生产方向研究深刻；对于解决土改遗留问题中的团结中农政策，有些县则未获彻底解决，仍残存着愿意政治上认错，不愿经济赔偿，怕“贫农吃亏”，而忽略对中农的团结等错误思想。再即是，各县领导上注意了大量的农村生产问题，而忽略了全面领导，各区农业生产问题解决得好，但小城镇和县机关的工作检查很差。‖把整风精神贯彻到日常工作中去‖在检查与批判过去工作的基础上，各县均切实研究了改进今后工作的办法。归纳起来，主要的有以下几点：‖（一）开好代表会，认真向各级代表会报告工作，鼓励代表大胆的批评检查工作，密切党和政府与群众的联系，经常取得人民的监督。（二）把批评自我批评的精神贯彻到日常工作中去。经常检查工作了解情况，组织检查小组，成为县委领导上的助手。在检查中多开小型座谈会、积极分子代表会，倾听各阶层群众意见，以丰富领导。（三）克服为赶任务、大轰盲干的领导</w:t>
      </w:r>
      <w:r>
        <w:rPr>
          <w:rFonts w:hint="eastAsia"/>
        </w:rPr>
        <w:lastRenderedPageBreak/>
        <w:t>作风，县、区委要亲自动手，有重点地进行具体领导，取得经验指导全区。‖（四）加强组织性与纪律性，赏罚及时而严明。及时表扬走群众路线与群众密切联系的模范事迹；对三令五申，屡教不改，违法乱纪者，予以纪律制裁。‖　　【日期】</w:t>
      </w:r>
    </w:p>
    <w:p w14:paraId="4FEF892C" w14:textId="77777777" w:rsidR="004B45DF" w:rsidRDefault="004B45DF" w:rsidP="004B45DF">
      <w:pPr>
        <w:rPr>
          <w:rFonts w:hint="eastAsia"/>
        </w:rPr>
      </w:pPr>
      <w:r>
        <w:rPr>
          <w:rFonts w:hint="eastAsia"/>
        </w:rPr>
        <w:t>‖【版面】第</w:t>
      </w:r>
      <w:r>
        <w:rPr>
          <w:rFonts w:hint="eastAsia"/>
        </w:rPr>
        <w:t>05</w:t>
      </w:r>
      <w:r>
        <w:rPr>
          <w:rFonts w:hint="eastAsia"/>
        </w:rPr>
        <w:t>版（）‖【标题】把棉花良种管理区及轧花厂的工作提高一步‖【正文】把棉花良种管理区及轧花厂的工作提高一步‖臧成耀‖今年八月全国棉产工作会议，曾确定良种的繁殖与收轧应由专业机构办理，良种推广采用就地繁殖就地推广的方针。嗣后中央农业部又发布了良种轧花厂以收轧良种为主的经营方案，以及棉种鉴定办法，和建立调剂种子应先由上级批准的制度。最近又颁发了棉种选育繁殖推广制度，规定良种管理区要加以整顿，提高为良种繁殖区。所有这些措施，将使良种繁殖和推广工作，逐步走上正轨。当各地正进行良种的收轧，和调整良种管理区与制定推广计划之际，来检查一下轧花厂及良种管理区一年来的工作，对各地将有一定的帮助。‖一、今年的良种管理区，由于各级领导的重视及各地农业干部的努力，一般作到了良种的集中推广，并得到群众的拥护。这种特约农户集中繁殖的方式，在目前我国小农分散经济及棉花容易杂交变异的情况下是成功的。但一年来由于良管区的方针任务不够具体明确，普及良种工作中存在急躁情绪，因而也发生了下列问题：（</w:t>
      </w:r>
      <w:r>
        <w:rPr>
          <w:rFonts w:hint="eastAsia"/>
        </w:rPr>
        <w:t>1</w:t>
      </w:r>
      <w:r>
        <w:rPr>
          <w:rFonts w:hint="eastAsia"/>
        </w:rPr>
        <w:t>）对推广区群众的原有品种好坏不太了解，引入良种无确实把握，以致有些地区推广的良种不良，群众不欢迎。（</w:t>
      </w:r>
      <w:r>
        <w:rPr>
          <w:rFonts w:hint="eastAsia"/>
        </w:rPr>
        <w:t>2</w:t>
      </w:r>
      <w:r>
        <w:rPr>
          <w:rFonts w:hint="eastAsia"/>
        </w:rPr>
        <w:t>）有的良种管理区太大，有的太小，太分散，不便管理和收种。又由于收种太多，更难避免良莠混杂。（</w:t>
      </w:r>
      <w:r>
        <w:rPr>
          <w:rFonts w:hint="eastAsia"/>
        </w:rPr>
        <w:t>3</w:t>
      </w:r>
      <w:r>
        <w:rPr>
          <w:rFonts w:hint="eastAsia"/>
        </w:rPr>
        <w:t>）对良管区长期的作用不明确，认为良管区是暂时的，良种普及后即无存在的必要。‖二、对评定优良品种的标准（首先是产量高，衣分好，其次是品质好）不明确。对于加强耕作栽培，提高良种产量的工作做得不够深入，因而不少地区检查良管区的好坏，只知以纯杂及绒长来衡量，而忽略产量及衣分。在工作上，只做到如何保纯，如集中推广，种子不混杂，分收分轧等（当然不是说不应注意这些），而不大注意加强耕作栽培及历年品种情况变化的研究。陕西关中区推广斯字四号很快，并能得到群众拥护的主要原因，是因为斯字棉比原来品种产量高百分之三十至六十，再加以水利工程做得好，渠水灌溉与斯字棉同时推广，致使斯字棉的产量比土棉高得多。在长江流域，美棉成熟不够早，病虫害较多，产量也不稳定，群众并不太欢迎种美棉，而要保留着中棉，这些均说明了注意耕作栽培提高单位面积产量与推广良种的重要关系，但我们对此并未在良管区很好的注意研究。‖三、在技术指导上有单纯仰赖上级或农场，缺乏用群众路线去总结广大群众丰收的经验，再去指导群众，因而表现了指导内容贫乏。东北预计明年推广高垅深耕的栽培技术，就是从植棉劳模那里学来的。这些经验各地可以吸取。‖四、良种轧花厂的建设，基本上配合了良管区的需要。未设动力轧花厂的良管区，也特约了公私营动力轧花厂或组织了群众的人力轧花车。在今年收购良种以收购籽棉为主的方针下，各区轧花厂大部均已开工。但在一年来轧花厂的建设上，由于存在普及良种过于性急，只求数量上的配合良管区，而未注意到必要的设备，特别是仓库建设的很少，以致籽棉、棉籽堆集在院里，而有霉坏情况。另外确定轧花厂的企业经营是对的，但有的地方给予轧花厂经营的任务太大，如不给棉产机构以经费，而由轧花厂盈利解决。产生了单纯经营观点，为轧花而轧花的盈利思想，因而忽略了轧花保种的主要任务。还有的想大搞碾米榨油发电等副业，因而编制庞大，使轧花经营成了各地的极大负担。许多良管区轧花厂的干部，除春天作了发棉籽的工作外，全为了建厂及收花而忙碌，大大减弱了技术的指导与研究，更有的厂子没有建设好不能开工，收了许</w:t>
      </w:r>
      <w:r>
        <w:rPr>
          <w:rFonts w:hint="eastAsia"/>
        </w:rPr>
        <w:lastRenderedPageBreak/>
        <w:t>多良种籽棉又无处保藏，也不让别的轧花厂去轧，而使籽棉发霉，造成损失的现象。‖为了切实作好棉种工作，以达提高产量改进品质的目的，良种管理区应加以整顿。良种繁殖区的任务应是比较长期的，繁殖区并应兼作示范和推广，成为主要棉区普及良种和不断更新良种的中心基地。每年集中繁殖良种，应注意耕作栽培技术的提高，作为良种丰收的示范。严格进行选种分轧和保持良种，以供分区推广采种之需。繁殖区在推广一定的良种过程中，没有更优良品种换种前，以群众自选自留种为主，繁殖区的设置在中央最近颁布之棉种选育繁殖推广制度上，规定以专区为单位，每二十万至一百万亩棉田，以自然条件较好之地区，集中一万至五万亩棉田设立繁殖区，由专业机构及当地政府发动组织广大群众保持与提高棉种的优异丰产，繁殖区繁殖的良种由当地政府推广至一般普通区。良种轧花厂，根据今年的情况，明年应以加强现有厂的设备为主，其任务在中央发布之经营方案上，已明确规定以收轧良种为主，作到企业保本并根据繁殖区之需要而设立。今后检查轧花厂繁殖区工作的好坏，应以所产种籽的好坏，群众得到利益大小及是否获得群众拥护为主要标准。这样就将使我们的繁殖区轧花厂保持与改进良种。这里特提出如下建议：‖一、繁殖区轧花厂应该依据推广繁殖制度规定的任务及当地政府的棉产计划，在每年的开始订出生产计划，其内容包括单位面积产量的增加，一定耕作栽培的改进，棉种及品质的提高，所产种籽的推广地区及轧花厂的经营等，使棉种繁殖推广走上正规的有计划的生产。‖二、每年观察与记载繁殖区农田内棉花的生育变化，耕作栽培的改进，及收花中之纤维、种籽的品质，群众对种籽的反映等，连年进行比较研究，找出棉种提高或退化的原因，以改进种籽，更应熟习繁殖区所管辖之分区换种区的棉花种籽的情况，以便于更换棉种。‖三、繁殖区要成为棉花产量高、质量好的模范区。在工作上除选种、换种及加强耕作栽培外，应于今冬、明春总结群众中间产量高的村户典型，及简而易行能获得当地群众拥护的栽培技术，加以推广，明年开展一个群众性的技术改良与丰产竞赛运动。‖四、在棉种改进工作中，除一般的领导外，各级农业部门可帮助一定的轧花厂繁殖区树立生产良种的模范和典型，以推动一般棉户。同时，各轧花厂繁殖区以至每个棉产工作人员，亦要抓住一些典型村户，树立产量高的典型，以资示范。‖总之，棉种改良的基本任务，是提高产量与改进品质，而产量提高更为重要，除试验场、繁殖场选育繁殖适合各地耕作条件的优良品种外，良种繁殖区繁殖的种籽，良种轧花厂轧出的种籽是直接推广于广大农民的，种籽的好坏直接关系到农民的切身利益，必须重视这一个工作。棉种的繁殖收购与推广，是一系列的细密的组织工作，并非单纯的技术工作。棉种的培养，不仅应集中繁殖，分收分轧，避免杂交混乱，更应注意加强耕作栽培，以达到良种的优性丰产，否则仍会很快的变坏。目前各地正在进行收花保种，应作好鉴定工作，使明年发出的种籽，普遍比原有的品种好，而受到群众的欢迎。同时，繁殖区轧花厂在各级政府的领导及全体工作人员的努力下，明年定将出现许多生产良种与普及良种的模范。‖　　【日期】</w:t>
      </w:r>
    </w:p>
    <w:p w14:paraId="336E3866" w14:textId="77777777" w:rsidR="004B45DF" w:rsidRDefault="004B45DF" w:rsidP="004B45DF">
      <w:pPr>
        <w:rPr>
          <w:rFonts w:hint="eastAsia"/>
        </w:rPr>
      </w:pPr>
      <w:r>
        <w:rPr>
          <w:rFonts w:hint="eastAsia"/>
        </w:rPr>
        <w:t>‖【版面】第</w:t>
      </w:r>
      <w:r>
        <w:rPr>
          <w:rFonts w:hint="eastAsia"/>
        </w:rPr>
        <w:t>03</w:t>
      </w:r>
      <w:r>
        <w:rPr>
          <w:rFonts w:hint="eastAsia"/>
        </w:rPr>
        <w:t>版（）‖【标题】中央人民政府教育部　关于第一次全国工农教育会议的报告　（马叙伦部长在一九五零年十一月十日政务院第五十八次政务会议上的报告，并经同次会议批准）‖【正文】中央人民政府教育部‖关于第一次全国工农教育会议的报告‖（马叙伦部长在一九五零年十一月十日政务院第五十八次政务会议上的报告，并经同次会议批准）‖一、第一次全国工农教育会议，是中央人民政府教育部和中华全国总工会联合召开的。经过几个月的调查研究和准备工作，会议于九月十八日开始，举行两天预备会，</w:t>
      </w:r>
      <w:r>
        <w:rPr>
          <w:rFonts w:hint="eastAsia"/>
        </w:rPr>
        <w:lastRenderedPageBreak/>
        <w:t>听取各地代表工作报告及经验介绍，二十日正式开幕，二十九日下午闭幕。出席这次大会的代表有：中央、各大行政区、各省、市人民政府教育部门及各级工会文教部的负责人，各产业管理部门（重工业、轻工业、燃料工业、纺织工业等）负责人，公私营工厂经理与青年团中央、全国妇联、劳动部负责人以及中央人民政府各部、会、院、署的代表，工农速成中学校长，工人、农民业余学校的模范教师和学习模范，特邀的学者等计三百四十五人，列席的八十九人，连同到会旁听的共四百七十余人。‖二、一年来，工农群众教育和工农干部教育已有了显著的发展和提高。去年冬季，农民参加冬学学习的达一千二百余万人，今年转为民校坚持常年学习的有三百万人。全国工人参加业余学习的有七十万余人。创办工农速成中学十八所，学生二千五百二十人。山西还举办了工农速成小学，吸收了不及高小毕业文化程度的工农干部一千二百五十余人入学。此外对在职工农干部的业余学习，河北省已组织起四万余人，太原市已组织起一千五百余人，补习文化。各地工作同志已积累了一定的经验。在“加强劳动者的业余教育和在职干部教育”方面，可以说已经有了一个良好的开端。但仍存在着许多问题，急待解决，如方针任务不明确，领导思想不一致，缺乏具体办法，领导关系混乱以及经费不足，学习时间与生产时间的矛盾等等。这次会议就是根据这种基础与要求召开的。会议的目的就是为了统一领导思想、明确方针任务、规定具体实施办法和步骤，改进领导关系，并尽可能地解决经费和学习时间等各项具体问题。‖三、这次会议，首先得到了毛主席、刘副主席关于方针上的指示，全体代表根据指示的精神，结合着当地情况与工作经验，进行了反复深入的讨论，批判了不正确的思想与观点，对下列各项方针原则问题，逐步达到了认识上的一致：‖（一）明确了加强工农教育的重大政治意义：它是巩固与发展人民民主专政、建立强大的国防军和强大的经济力量的必要条件；没有工农文化教育的普及和提高，也就没有文化建设的高潮。‖（二）根据当前国家的总情况和总任务，当前工农教育的实施方针应该是：在教育对象方面，必须首先着重对工农干部和积极分子的教育，并有条件地推广到有组织的男女青年和迫切要求学习的工农群众中去。在教育内容方面，当前一个时期，对工农干部、积极分子及已经完成了土地改革的农村农民和生产已经正常并进行过政治启蒙教育的工人应以文化教育（首先是识字）为主要内容，并适当地结合政治教育、生产技术教育和卫生教育。在新解放区和半老区，则一般地仍应与群众斗争相结合，与当时当地中心任务相结合，以政策时事教育为主要内容。轻视学习文化的观点和片面的强调学习文化的观点都是不正确的。在实施步骤方面，应该因时因地制宜，根据主客观条件，有重点地稳步前进，创造典型示范，逐步推广，在巩固的基础上求发展。目前在工农群众中只能积极推行识字教育，逐步减少文盲；还不能提出“全面扫除文盲”的口号。必须防止急于求成或只追求数字不讲求效果的形式主义偏向。‖（三）工农教育，是一个巨大的群众运动，必须贯彻群众路线。根据群众的自觉自愿，充分依靠群众自己的力量来进行工作。克服轻视工农群众，和对工农群众的恩赐观点及包办代替、命令主义的作风。工农群众教育经费，主要依靠群众自己解决，政府有重点地予以补助。师资问题，在识字教育的初级班中级班，以发动和组织群众教师和一切可能做教师的人们担任，实行以民教民为主的方针，必要与可能时，设一定的专任教师作为骨干。学习组织形式，必须根据当地实际情况与条件，适合群众的需要、可能与习惯，采取多种多样的形式，不能强求一律，不能强求正规化。‖（四）领导关系方面，必须实现“政府领导、依靠群众组织、各方面配合”的原则，以达到统一领导、分工合作，将工作做好的目的。克服本位主义，包办作风，但也不能推卸责任。所谓“你管我即</w:t>
      </w:r>
      <w:r>
        <w:rPr>
          <w:rFonts w:hint="eastAsia"/>
        </w:rPr>
        <w:lastRenderedPageBreak/>
        <w:t>不管，我管你就不能管”的想法是错误的。‖在上述方针原则问题上达到了一致，是这次会议的主要收获。‖四、根据上述方针原则，会议修正通过了：关于举办工农速成中学和工农干部文化补习学校的指示，关于开展农民业余教育的指示，工农速成中学暂行实施办法，工农干部文化补习学校暂行实施办法，职工业余教育暂行实施办法，各级职工业余教育委员会组织条例等六项草案，将各种工农教育组织的任务、方针、制度、教学计划、师资、经费、领导关系等问题，都用法令的形式明文规定下来。关于举办工农速成中学和工农干部文化补习学校的指示和职工业余教育委员会组织条例，拟提请中央人民政府政务院核准后公布，关于开展农民业余教育的指示和三个暂行实施办法，拟经中央人民政府政务院批准，由中央人民政府教育部公布。‖会后，各地区的代表根据大会决议，按当地情况与主客观条件，分别拟定了实施步骤和初步计划，确定了一九五一年开展工农教育的任务。‖五、还有两个问题，因牵涉范围很广，会议未作具体规定。一是工农干部在职学习问题，另一是举办使工农干部一面学文化、一面学业务的各种干部学校问题，拟请中央人民政府政务院召集各有关部门负责人会商解决。‖六、这次会议过程中，朱副主席、李副主席及政务院董、郭、黄各位副总理，全国总工会李副主席都向大会作报告，不仅给会议以方针上的指导，也给了代表们很大的鼓励。重工业部等有关部门及各人民团体的负责同志，也先后到会讲话，提供许多宝贵意见，并一致表示愿协力合作，尽可能帮助解决困难问题，贯彻大会的决议，大大提高了到会代表的工作信心，并给各地以良好的榜样。苏联专家介绍了苏联办工农中学、扫除文盲的经验，使会议有所借镜。这些都对会议的成功给了极大的帮助。‖【新华社】‖　　【日期】</w:t>
      </w:r>
    </w:p>
    <w:p w14:paraId="26766B9C" w14:textId="77777777" w:rsidR="004B45DF" w:rsidRDefault="004B45DF" w:rsidP="004B45DF">
      <w:pPr>
        <w:rPr>
          <w:rFonts w:hint="eastAsia"/>
        </w:rPr>
      </w:pPr>
      <w:r>
        <w:rPr>
          <w:rFonts w:hint="eastAsia"/>
        </w:rPr>
        <w:t>‖【版面】第</w:t>
      </w:r>
      <w:r>
        <w:rPr>
          <w:rFonts w:hint="eastAsia"/>
        </w:rPr>
        <w:t>02</w:t>
      </w:r>
      <w:r>
        <w:rPr>
          <w:rFonts w:hint="eastAsia"/>
        </w:rPr>
        <w:t>版（）‖【标题】全国工商界动员起来，为完成重估财产调整资本的工作而努力！‖【正文】全国工商界动员起来，为完成重估财产调整资本的工作而努力！‖吴羡梅‖私营企业重估财产调整资本办法已经政务院财政经济委员会公布施行，这是全国工商界盼望已久的一件大事，私营企业能做好重估财产调整资本的工作，对于本身业务的改进与发展固然能有极大的帮助，对于调整公私关系、劳资关系、特别是在奖励投资上，亦必然会有很好的贡献。‖（一）为什么要重估财产调整资本呢？这是因为国民党反动政府多年以来造成的通货恶性膨胀，使私营企业的帐面金额和实际价值相差甚巨，帐表数字，全不可靠，于是就发生了下列三种影响：（</w:t>
      </w:r>
      <w:r>
        <w:rPr>
          <w:rFonts w:hint="eastAsia"/>
        </w:rPr>
        <w:t>1</w:t>
      </w:r>
      <w:r>
        <w:rPr>
          <w:rFonts w:hint="eastAsia"/>
        </w:rPr>
        <w:t>）私营企业由于历年币制的变动，多次折算后帐面的资本额与实值脱节，原来一百万银元的资本，现在在帐面上的记载可能还不到一分钱，这是一桩很普遍而极不合理的事。投资人对于企业中自己的投资究竟值多少钱既不知道，股份就不能自由转让，企业本身亦无法吸收新的投资。企业负责人根据不正确的财产价值亦无从结出合理的盈余，即真有盈余，亦因为通货在继续贬值以及没有确实的资本额，亦很难合理分配。以上情况，都足以影响投资人对于企业的兴趣，甚至发生投资人与企业间的纠纷。还有因为固定资产不能摊提足额的折旧，就会减少了企业本身重置固定资产的力量。所以不重估财产调整资本，便使大家不愿意向企业投资，使企业的存在和发展受到严重的影响。（</w:t>
      </w:r>
      <w:r>
        <w:rPr>
          <w:rFonts w:hint="eastAsia"/>
        </w:rPr>
        <w:t>2</w:t>
      </w:r>
      <w:r>
        <w:rPr>
          <w:rFonts w:hint="eastAsia"/>
        </w:rPr>
        <w:t>）通货恶性膨胀的结果，必然使企业在结帐时发生巨额的虚盈，一元钱的货物到年底涨到十元钱，帐面上的毛利便是九元钱，假使按照这种虚盈去课税，便成为移本作利虚盈实税，削弱了私营企业的基础，违背了合理负担的原则。解放后很多地区虽允许按物价变化计算盈余，但因财产未经确实估价，各地办法又不一致，盈余计算仍难做到确实。相反的方面，过去在反动政府统治下，为了避免虚盈实税，做假帐相当普</w:t>
      </w:r>
      <w:r>
        <w:rPr>
          <w:rFonts w:hint="eastAsia"/>
        </w:rPr>
        <w:lastRenderedPageBreak/>
        <w:t>遍。我们现在既不能继续容许做假帐，违法逃税，那就必须用重估财产调整资本这一办法来扫除这一种积习。还有在公私双方发生交易行为时，私营企业因为资本额不正确不能计算合法利润，固定资产价值不正确不能摊提合理折旧，成本便极难正确计算。所以不能重估财产调整资本，会使公私关系受到影响。（</w:t>
      </w:r>
      <w:r>
        <w:rPr>
          <w:rFonts w:hint="eastAsia"/>
        </w:rPr>
        <w:t>3</w:t>
      </w:r>
      <w:r>
        <w:rPr>
          <w:rFonts w:hint="eastAsia"/>
        </w:rPr>
        <w:t>）私营企业结帐发生虚盈，很容易因虚盈而在职工分红或发奖金时发生纠纷。所以不能重估财产调整资本，也可能使劳资关系受到影响。总之，私营企业不能有正确真实的帐目，便很难改善经营，实行经济核算，原投资人利益既乏保障，新投资人参加亦有困难。私营企业的恢复和发展因此将受极大的阻碍，这就是必须重估财产调整资本的原因。‖（二）为什么现在可以办理重估财产调整资本这一工作呢？调整资本这一件事，在反动政府统治时期，虽经工商界在抗日战争中多次要求，始终不曾答应。在抗战胜利后虽然定了一套工矿运输事业重估固定资产价值调整资本办法，可是仅限于固定资产，用全国平均物价指数做标准，还要减半计算，完全是自欺欺人，脱离实际。并且在通货继续恶性膨胀下，即使重估当时有一部分正确性，亦会立即失去。所以物价不稳定，这件事是无法做的。自从今年三月统一财经工作后，财政收支趋于平衡，结束了十余年来的通货恶性膨胀，币值及物价，基本上已经达到稳定，这便提供了重估财产调整资本的先决条件。因此在五月工商局长会议以及六月税务局长会议中都曾讨论此事，认为有及早办理的必要。并决定于今年年底办理，这样就可以与通常年度的结帐结合起来，省去一次盘点财产的麻烦手续。同时政府又鉴于各大城市自去年以来，事实上已陆续在不同的时期用各种不同的计算单位（如人民币、折实单位、各种粮食、纱布、银元等）在重估财产，所以应当早些制订统一的办法，使重估财产的结果，可以作为调整资本，以及分红课税等的确实基础。‖（三）重估财产调整资本办法的特点是些什么？这个办法是今年十一月间由中央私营企业局会同税务总局，并邀集京沪津各地工商局、税务局、工商联的代表，及会计专家等在详细研讨后起草，又经政务院财政经济委员会委务会议通过的，办法中有几个特点可以指出。‖第一、这个办法是有原则，同时又有弹性的，如：‖（</w:t>
      </w:r>
      <w:r>
        <w:rPr>
          <w:rFonts w:hint="eastAsia"/>
        </w:rPr>
        <w:t>1</w:t>
      </w:r>
      <w:r>
        <w:rPr>
          <w:rFonts w:hint="eastAsia"/>
        </w:rPr>
        <w:t>）办法中规定全国各地区的私营企业都应于一九五○年十二月三十一日办理本年度通常决算以后，将全部财产重估价值并调整其资本额，可是为了照顾到某些城市有特殊困难不能举办时，亦得经大行政区财政经济委员会核准暂缓举办。‖（</w:t>
      </w:r>
      <w:r>
        <w:rPr>
          <w:rFonts w:hint="eastAsia"/>
        </w:rPr>
        <w:t>2</w:t>
      </w:r>
      <w:r>
        <w:rPr>
          <w:rFonts w:hint="eastAsia"/>
        </w:rPr>
        <w:t>）重估财产虽规定一律以一九五○年十二月三十一日之当地当时价格为估价标准，可是在遇到某种物价有不正常的波动，不能以十二月三十一日为标准的时候，亦可由各地评审委员会公议合理价格为估价标准。‖（</w:t>
      </w:r>
      <w:r>
        <w:rPr>
          <w:rFonts w:hint="eastAsia"/>
        </w:rPr>
        <w:t>3</w:t>
      </w:r>
      <w:r>
        <w:rPr>
          <w:rFonts w:hint="eastAsia"/>
        </w:rPr>
        <w:t>）办完重估财产调整资本的期限，规定一般以一九五一年六月三十日为限，可是对于重估财产及调整资本这两件工作，在六个月中如何规定每件工作的期限，以及有特殊困难必须适当延长办理期限的时候，都可由当地工商行政机关斟酌决定。‖（</w:t>
      </w:r>
      <w:r>
        <w:rPr>
          <w:rFonts w:hint="eastAsia"/>
        </w:rPr>
        <w:t>4</w:t>
      </w:r>
      <w:r>
        <w:rPr>
          <w:rFonts w:hint="eastAsia"/>
        </w:rPr>
        <w:t>）办法中规定私营企业都应当重估财产调整资本，可是对于小城市及小乡镇的店铺和大市县营业范围极小又无记帐能力的私营企业，亦得由当地评审委员会酌准免办财产重估。‖以上这些规定，都是鉴于我国地域辽阔，大小城市中工商业户多寡不同，私营企业的种类繁多，规模大小悬殊，美帝又正在对我们进行军事侵略及经济封锁，有些地区解放较晚，或有其他特殊任务，当地的政府机关及工商团体在人力上组织上感到不够充实，或有特殊严重情况无暇负担起这一任务时，不能不实事求是，作一些机动的规定。如东北地区由于抗美援朝工作特别紧张，中央已经允许暂不普遍进行。‖第二、这个办法是坚持公私兼顾的政策，充分照顾工商业家的实际困难的，如：‖（</w:t>
      </w:r>
      <w:r>
        <w:rPr>
          <w:rFonts w:hint="eastAsia"/>
        </w:rPr>
        <w:t>1</w:t>
      </w:r>
      <w:r>
        <w:rPr>
          <w:rFonts w:hint="eastAsia"/>
        </w:rPr>
        <w:t>）因为过去反动政府的通货恶性膨胀，使许多私营企业不得不做假帐，帐面上的财产并不真实。我们承认这一历史上的事实，可</w:t>
      </w:r>
      <w:r>
        <w:rPr>
          <w:rFonts w:hint="eastAsia"/>
        </w:rPr>
        <w:lastRenderedPageBreak/>
        <w:t>是现在币值物价都已稳定，做假帐这件事再延续下去，非但政府不能容许，工商界本身亦都以此为苦，急求解决。所以办法中规定重估的财产必须为一九五○年十二月三十一日实有的财产，凡确为企业所有而并未入帐的财产，应一并盘点估价整理入帐。‖（</w:t>
      </w:r>
      <w:r>
        <w:rPr>
          <w:rFonts w:hint="eastAsia"/>
        </w:rPr>
        <w:t>2</w:t>
      </w:r>
      <w:r>
        <w:rPr>
          <w:rFonts w:hint="eastAsia"/>
        </w:rPr>
        <w:t>）对于存货的估价，是规定依照同业公议价格单为标准。这价格单不能不由各地评审委员会作统一的评定，以表示当时当地的正确价格。可是私营企业在习惯上结帐时的存货价格，一般都定的比时价为低，这种稳健的习惯，应当适当地加以照顾。所以容许私营企业在自行估价时较同业公议价格单的标准酌量低估，再交由评审委员会审定。不过如超过标准高估，会影响到企业本身的安全，那是不容许的。‖（</w:t>
      </w:r>
      <w:r>
        <w:rPr>
          <w:rFonts w:hint="eastAsia"/>
        </w:rPr>
        <w:t>3</w:t>
      </w:r>
      <w:r>
        <w:rPr>
          <w:rFonts w:hint="eastAsia"/>
        </w:rPr>
        <w:t>）对于重估财产后的增值，我们认为这是通货恶性膨胀所造成的帐面的增值，不能当做盈余看待；因此特别加以照顾，规定不征收工商业所得税。同时亦规定除抵销亏损外，不得视为盈余分配，以免削弱企业的基础。至于一九五○年的所得税仍照工商业税暂行条例及其有关规定征税；因为一九五○年的所得税，与这次的重估财产调整资本完全是两件事情，不能混为一谈时。‖第三、这个办法是把重估财产调整资本当作工商业家自己的事情，主要通过同业公会用民主协商的办法来进行，如：‖（</w:t>
      </w:r>
      <w:r>
        <w:rPr>
          <w:rFonts w:hint="eastAsia"/>
        </w:rPr>
        <w:t>1</w:t>
      </w:r>
      <w:r>
        <w:rPr>
          <w:rFonts w:hint="eastAsia"/>
        </w:rPr>
        <w:t>）存货估价标准先由同业自己公议价格，我们深信通过民主协商的同业公议，一定会产生合理的价格，而不必由政府来硬性规定。‖（</w:t>
      </w:r>
      <w:r>
        <w:rPr>
          <w:rFonts w:hint="eastAsia"/>
        </w:rPr>
        <w:t>2</w:t>
      </w:r>
      <w:r>
        <w:rPr>
          <w:rFonts w:hint="eastAsia"/>
        </w:rPr>
        <w:t>）关于重估财产及调整资本，曾有先办重估财产的意见，认为调整资本困难很多，容易引起各种纠纷。可是我们知道工商界一致认为重估财产调整资本，这两件事必须同时举办。如果资本不确定，则分派股息、红利便无标准，更难进行增资，至于调整资本的办法，在政府规定的统一的原则下，可以让投资人与企业负责人自己去商量解决。‖（</w:t>
      </w:r>
      <w:r>
        <w:rPr>
          <w:rFonts w:hint="eastAsia"/>
        </w:rPr>
        <w:t>3</w:t>
      </w:r>
      <w:r>
        <w:rPr>
          <w:rFonts w:hint="eastAsia"/>
        </w:rPr>
        <w:t>）重估财产增值应转作资本及公积，对于这两者的比例，未作硬性规定。因为企业的创办有先后，公积的有无多少情况不同，由于币制的变动，资本与公积变动的比例亦不同，所以只能规定由企业负责人依据有关法令，参照过去的实收资本数额和现在的业务及财务情况自行拟定。某些企业的投资人为希望多得些股金与股息，也许主张多提资本，少提公积；可是在企业的负责人方面为了企业的稳健与发展，一定想提出适当的公积。投资人与企业负责人两者之间的矛盾，一定会经过民主协商获得统一，定出资本与公积的比例。这个比例，必须是足以鼓励私人投资，同时顾及企业基础的巩固。‖此外关于各种财产如存货、固定资产、债权、资产、金银外汇及国外资产、证券及投资、无形资产、递延资产、负债等估价标准，都经过详细研讨，有合理的详细规定，必为工商界所乐于接受的。‖（四）全国工商界如何来做好重估财产调整资本的工作？今年十月上海市第二届第一次各界人民代表大会，曾通过了工商界代表徐永祚、胡厥文等三十二人的提案建议中央从速公布营利事业重估财产价值调整资本办法，此项办法既经政府全部采纳，全国工商界就应当协助当地工商行政机关，做好重估财产调整资本这一工作。要做好这一工作，首先工商界必须对这一工作的意义有明确的认识。各地的工商联及同业公会，一定要以完成这一工作为明年度的中心任务之一，做好广泛与深入的宣传，使每一工商业者，都要了解这是与本身的利益有关的事，每一个人都能主动积极地毫无顾虑地来完成这一工作。‖其次，工商界必须全体动员起来，才能有足够的人力做好这一工作。这一动员，必须是由工商联动员到各同业公会，由各同业公会动员到每一企业，由每一企业动员到全体股东和职工，才能够毫无遗漏地盘清存货，缜密地调查市价，正确地公议价格，合理地重估财产调整资本。尤其是有能力的大工商业应当帮助中小工商业，否则单靠政府的人力，是无法完成这一工作的。‖更次，在进行这一工作中要努力做到下列几件事：‖（</w:t>
      </w:r>
      <w:r>
        <w:rPr>
          <w:rFonts w:hint="eastAsia"/>
        </w:rPr>
        <w:t>1</w:t>
      </w:r>
      <w:r>
        <w:rPr>
          <w:rFonts w:hint="eastAsia"/>
        </w:rPr>
        <w:t>）要正确评定十二月三十一日的价格标准。‖（</w:t>
      </w:r>
      <w:r>
        <w:rPr>
          <w:rFonts w:hint="eastAsia"/>
        </w:rPr>
        <w:t>2</w:t>
      </w:r>
      <w:r>
        <w:rPr>
          <w:rFonts w:hint="eastAsia"/>
        </w:rPr>
        <w:t>）要使每家</w:t>
      </w:r>
      <w:r>
        <w:rPr>
          <w:rFonts w:hint="eastAsia"/>
        </w:rPr>
        <w:lastRenderedPageBreak/>
        <w:t>每户没有短报或漏估的财产。‖（</w:t>
      </w:r>
      <w:r>
        <w:rPr>
          <w:rFonts w:hint="eastAsia"/>
        </w:rPr>
        <w:t>3</w:t>
      </w:r>
      <w:r>
        <w:rPr>
          <w:rFonts w:hint="eastAsia"/>
        </w:rPr>
        <w:t>）政府决不企图从重估财产中增加工商业的负担，工商业家亦不应当企图利用重估财产的机会来逃避负担，使这重估财产工作丧失其正确性。‖（</w:t>
      </w:r>
      <w:r>
        <w:rPr>
          <w:rFonts w:hint="eastAsia"/>
        </w:rPr>
        <w:t>4</w:t>
      </w:r>
      <w:r>
        <w:rPr>
          <w:rFonts w:hint="eastAsia"/>
        </w:rPr>
        <w:t>）投资人应认清调整资本的目的在帮助事业发展，决不可因调整资本而要求瓜分重估财产中的增值，或甚至要求撤股，使企业反因此而陷入困境。‖在全国掀起抗美援朝保家卫国的伟大运动以来，全国工商业者所表现的空前的热情，是值得称许的。各地工商联继北京工商联之后签订爱国公约运动，继天津工商联之后举行示威大游行，充分表示了已经站起来的中国人民，不论任何阶层，在组织上都有了空前的团结，在政治上都已有了清楚的认识和明确的立场。因此我们亦深信全国工商界一定能做好重估财产调整资本这一工作。正因为有这样的信心，政府才不顾目前时局的紧张，而毅然公布了这一个办法。全国工商界能做好这一工作，非但可以提供了工商业恢复和发展的必要条件，同时亦可以使政府对私营企业的生产能力及物资存量更增加些了解，这对于调整产销关系，制订生产计划，以及进行抗美援朝保家卫国的工作是有很大的帮助的。全国工商界动员起来，为完成重估财产调整资本的工作而努力！‖　　【日期】</w:t>
      </w:r>
    </w:p>
    <w:p w14:paraId="280B0F3F" w14:textId="77777777" w:rsidR="004B45DF" w:rsidRDefault="004B45DF" w:rsidP="004B45DF">
      <w:pPr>
        <w:rPr>
          <w:rFonts w:hint="eastAsia"/>
        </w:rPr>
      </w:pPr>
      <w:r>
        <w:rPr>
          <w:rFonts w:hint="eastAsia"/>
        </w:rPr>
        <w:t>‖【版面】第</w:t>
      </w:r>
      <w:r>
        <w:rPr>
          <w:rFonts w:hint="eastAsia"/>
        </w:rPr>
        <w:t>02</w:t>
      </w:r>
      <w:r>
        <w:rPr>
          <w:rFonts w:hint="eastAsia"/>
        </w:rPr>
        <w:t>版（）‖【专栏】读者来信‖【标题】读者来信‖【正文】读者来信‖从消极怠工到创新纪录‖济南铁路机厂工人张怀玉来信编辑同志：‖回想起往事，真使我非常惭愧。我是济南铁路机厂的工人。我现在把我的转变过程告诉你。‖一九四八年秋济南将要解放时，我听信了国民党的反动宣传，逃到徐州。很快徐州又解放了，我没法，只得重回济南。到济南后，有些反动分子造谣，这时我模模糊糊，不知道共产党是怎么回事。‖济南解放后，大厂的职工分四批复工。一九四八年十一月十四日，厂里通知我复工。我也不了解情况就复了工。我入厂工作，每天八小时做乙型闸瓦八箱，质量还不保险。在厂里，每天开会讲民主，讲工人当家做主人，一部分落后工人听了都摇头。我工作也干不下去，见干部就背后骂，每天胡吃闷睡，有时还从厂里偷点家具回家。‖一年的时光，我糊里糊涂过去了。一九四九年八月，我参加了治黄河的工作。在工作中，干部的模范行动真使我感动。如负责人朱政委在黄水暴涨的时候，向大家提出：“战胜黄水，才肯休息，黄水不减，决不回家。”他那么大年纪了，还不分日夜的仔细巡视堤防。工会负责人孙思新亲自做运输给养的工作，在连下四天雨的过程中，道路泥泞难行，他却克服了一切困难，仍照顾到我们一日三餐。这些事实使我认识到共产党是为人民服务的，因此我的思想稍有转变。回厂后，我和团员刘广泰商量，要求入团。去年十月二十日，我被批准入了团。由于我未明确认识团的性质和任务，对团的活动很不感兴趣。‖上级号召本厂工友业余抢修新中国号机客车，各场展开了生产热潮，我决心争取做个模范会员模范团员。当我把产量提高到八小时做乙型闸瓦二十箱至二十五箱的时候，我就受到坏分子的恐吓，说：“你要小心点，厂门口见面，你还想活吗？”后来砂子的耐火性低，做的质量不很好，坏分子就乘机打击我，虽有工会主席和许多工友安慰我，鼓励我不要向困难低头，但我工作情绪一落千丈。团的会议十次有八次不参加，认为团员没有什么“出路”。以后团的负责人和我谈话，结果我也没有转变。‖一九五○年六月，我老婆慢性盲肠炎复发，因为生活困难，没有很快的治疗，每天哭哭啼啼，不想活下去了。我回家后看到了这样情形，真是难过极了。于是我把我困难情况告诉了工会负责同志。大家很关心我，工会借给我小米二百斤，互助组借给我八万元。结果我老婆住院二十四天，数年的陈病全愈，全家的人都非常高兴。医院不仅治好了我老婆的病，连我父亲十八年的心口疼病也完全治好了。这真是共产</w:t>
      </w:r>
      <w:r>
        <w:rPr>
          <w:rFonts w:hint="eastAsia"/>
        </w:rPr>
        <w:lastRenderedPageBreak/>
        <w:t>党给我们带来的幸福。共产党真是全心全意为人民服务，真是我们工人阶级的政党。我回想到这里，眼中的热泪止不住的流下来了。从今以后，我决心为中国人民彻底解放而奋斗。我一定要在自己岗位上，把所有力量拿出来。‖一九四九年九月十八日，我响应了上级开展新纪录运动的号召，在生产上起了带头作用，做乙型闸瓦由标准产量十五箱做到二十四箱直至三十二箱，后来又由三十二箱继续提高到四十箱、四十四箱。这时，本厂行政主管以及各工长亲自送给我一面优胜旗，还有一幅标语，希望我再接再厉再创新纪录。这大大鼓舞我的生产情绪，决心再创新纪录。‖当我达到五十箱纪录时，我从报纸上看到美帝疯狂侵略朝鲜，继续向鸭绿江边进攻，严重威胁我们祖国安全的消息。我火气直升，恨不得与朝鲜人民军一起立刻打垮美帝侵略军。于是我和刘广泰商量到前线杀敌去，他也积极支持我的意见。我们俩人就写了志愿书，申请非去不可。在没有批准之前，我以“多做一块闸瓦，就等于多给美国侵略者一个打击”的口号，参加生产。‖十二月初，我看到团刊上刊着九龙机厂汪长华同志日作乙型闸瓦八十箱的新纪录，我连饭也吃不下去，觉也睡不好。因为我有心事：“如何再提高一步。”经过我与党、政、工、团负责人和本班工友商量，大家鼓励我创更高地纪录。七日，我和张乃玉决定消灭浪费工时，使劲的干，结果做出了八十五箱。十一日，我俩又提出挑战，在八小时内就做出了九十六箱的纪录，而且保证质量好。‖在创新纪录当中，厂内各处和许多报上都表扬我的成绩，摄影员也来摄影，我看了非常惭愧。因为我已有的成绩，对一个青年团员来说，是不能满足的。我已决定要改造工具，创出更高的纪录，我自己相信这是完全能够做到的。‖济南铁路机厂工人　张怀玉‖对林洁利用职权营私图利案处理的意见‖——读者王金林等来信编辑同志：‖人民日报十二月二十一日第二版登载人民监察委员会为严明法纪，处分利用职权营私图利人员的消息，我们有以下的意见：‖（一）林洁同志等身为国营企业负责干部，经营私人商业已属不当，而又经营自己所辖的煤炭业务，利用职权图谋私利，实系变相贪污。这是违犯国家法纪与违犯政策的行为。‖（二）国营企业的牌价是在市场中起领导作用的。它的升降，均和我们的贸易政策有密切的关系，林洁同志竟敢倒填月日，随意降低，使人民财产受到损失，破坏了国家的物价政策，由此可推知该公司会计账目，也一定有些问题，否则每月结账倒填月日是不可能的。‖（三）政府明令禁止京煤南运，林洁同志竟敢假借军区名义违犯法令，图谋私利，这是无组织无纪律的表现。业务科长郑大器亦营商图利，假公济私，但林洁同志却知而不问，有意袒护。这样相互包庇，应该算是集体贪污。‖一个领导干部所犯的这种原则性的错误，不肯虚心检讨自己的错误，来接受批评，而监察委员会只给予记大过二次处分，我们认为有些过轻。这件事发表在报纸上，是用以教育其他工作同志，但是这样的处分，不但不起教育作用，可能还会有坏的影响。我们认为对林洁同志的处分，至少应当撤职查办，并追回营利所得款项。如果林洁同志事后已能诚恳检讨承认错误的话，亦应受到降级的处分。‖王金林　陈忠介　李春阳‖战争环境存留各地革命文件有关机关应该收回处理编辑同志：‖河北丰南县门辛庄村农会主任，把过去战斗环境时我军某部后方医院因携带不便而存在他家的党内机密文件数百本在大街出卖。幸经当地部队查获收回。这种事件，应该引起各地注意。我们建议该县领导上对该农会主任应作适当处理。并希望各地有关部门进行调查，把在过去战争环境中，革命干部因携带不便而存在本地的文件、物资，统一收回处理（上交或由负责机关焚销）。各部队、机关、个人，亦应把过去存在各地的文件设法收回，或通知所在地政府代为妥收，以防类似事件发生。‖田寅年‖京市电车公司合作社应加整顿编辑同志：‖我知道本市电车公司工人合作社，发生违</w:t>
      </w:r>
      <w:r>
        <w:rPr>
          <w:rFonts w:hint="eastAsia"/>
        </w:rPr>
        <w:lastRenderedPageBreak/>
        <w:t>反国家现金管理制度、通常会计制度、以及贪污渎职种种不良现象。现在将我所知道的一些事实反映给你，请你设法调查了解，以促起有关机关注意此事，加以处理。‖北京市电车公司工人合作社，是本市合作社中比较大型的一个。这样的合作社，应该更好地经营，但是它却存在着许多问题，直到最近才暴露出来。比如：该合作社法定的库存是每日五十万元，但实际库存时常超过此数。同时，该社以购备文具需用为名，曾经留用一百二十万元流动一月之久。他们并经常使用空白支票，货物成交之后，临时填上金额。这是违反会计手续的行为。又如，通县合作社前年曾存该社小米六百六十斤，去年十月来人索还，大家都不知存在那里，而该社主任焦宗谟同志和出纳商议好，就开支票付给。有人不同意这样作，要求先查清帐目。焦主任说，反正不是往家拿，就出杂损的科目好了。因为坚持查帐，结果，在前年货品帐里收过六百六十斤小米，去年二月一次报了亏损三百斤。无形中该社损失了三百斤小米。‖该社主任，并曾利用合作社名义向供销总社批来大米一千斤，转批给私商南方酱园（在外交部街），以煤铁公司批来煤末，给私商加工。煤铺经理并经常到该社交往，赊购货物，经济手续不清。‖该社是否还有其他更严重问题，还须要深入调查了解，而就以这些事实来说，我认为也有加以重视、严正处理的必要，特转请有关机关彻查处理。‖一读者‖邢台市府为什么不承认我家是军属？编辑同志：‖我在一九四七年十二月一日由邢台师范学校介绍到晋冀鲁豫军区通讯学校学习。十二月间，我将军属证明信寄回家去，并交邢台市西关街政府。不料，街长竟把该信遗失。直到一九四九年十二月，邢台市政府仍未承认我家是军属。于是家中和街长王月亮给我来信，将前任街长丢信事告知我，让我再开证明信。当时我在北京市纠察总队一大队五中队工作，就开了封证明信寄往邢台。这样我以为这一问题就解决了。但不料直到现在，邢台市政府仍不认我家是军属。前两天，家中来信又要我开证明信。‖我认为邢台市政府对军属这样不重视是不好的，希望你们督促他们改进。‖某部驻塘沽站　刘怀忠‖一九五○年十二月二十五日‖　　【日期】</w:t>
      </w:r>
    </w:p>
    <w:p w14:paraId="4B54B9FB" w14:textId="77777777" w:rsidR="004B45DF" w:rsidRDefault="004B45DF" w:rsidP="004B45DF">
      <w:pPr>
        <w:rPr>
          <w:rFonts w:hint="eastAsia"/>
        </w:rPr>
      </w:pPr>
      <w:r>
        <w:rPr>
          <w:rFonts w:hint="eastAsia"/>
        </w:rPr>
        <w:t>‖【版面】第</w:t>
      </w:r>
      <w:r>
        <w:rPr>
          <w:rFonts w:hint="eastAsia"/>
        </w:rPr>
        <w:t>02</w:t>
      </w:r>
      <w:r>
        <w:rPr>
          <w:rFonts w:hint="eastAsia"/>
        </w:rPr>
        <w:t>版（）‖【标题】一九五一年第一季度供销业务的方针与计划——全国合作社联合总社程子华副主任在一九五○年十二月十六日全国合作社贸易采购业务会议上的报告‖【正文】一九五一年第一季度供销业务的方针与计划‖——全国合作社联合总社程子华副主任在一九五○年十二月十六日全国合作社贸易采购业务会议上的报告同志们：‖中华全国合作总社第一次临时理事会已经通过了一九五一年第一季度的供销业务计划。这计划主要的包括了下面三个内容：（一）华东、华北、东北三大行政区的交换物资。（二）三百万社员的典型配售计划。（三）赊购。‖以后，我们又组织了华北五省的交换物资。也成为一九五一年第一季度计划的一部分。‖一九五一年第一季度总的贸易采购数字比这四个还要多，这计划不是全部数字，但主要的数字却有了。尤其是供销业务的几种形式都有了。‖下面我来谈一谈几个业务计划的要点：‖（一）三大区交换物资‖三大区交换物资的目的是为了把华北、华东、东北社员最需要的物资解决一部分。东北社员需要棉花和布匹，他们为了买进棉布，就需要把自己的粮食和豆饼卖出；华北、华东能够供给东北棉布和一部土产，以换回自己需要的东北的粮食和豆饼。全国总社为了解决这种相互的需要，组织了这三大区的工业品与农副产品的交换，以推销东北社员一部粮食、豆饼，供给他们急需的布匹、棉花；以推销华北、华东社员一部土产和工业品，为他们解决缺粮困难，和准备一九五一年春天所需要的肥料，这种交换是减少中间流通环节的重要方法。‖这种合</w:t>
      </w:r>
      <w:r>
        <w:rPr>
          <w:rFonts w:hint="eastAsia"/>
        </w:rPr>
        <w:lastRenderedPageBreak/>
        <w:t>作社之间的交换物资，过去在各级社之间都曾不断地进行过，也都解决了一些问题。但是，把它提到上级社为下级社服务的方针上来认识，作为上级社经常有计划地组织这样的交换，尚没有为一般合作社所重视。因此，也就不能极大地活跃城乡物资交换，以满足下级社和社员供销的要求。‖这次三大区之间的交换物资，是在全国总社领导下有组织有计划地进行的。这是第一次全国性的交换物资。全国总社缺乏这样大规模组织交换物资的经验，但是希望把这一工作做好，作成一个良好的开端。因此，在原则上要求交换物资的种类要少，数量要小，东西要好，价格要低。我们卖给物资的对方，是合作社的社员，如果东西好，价钱又便宜，对方满意了，第二次第三次的交换就好做了，假如东西不好，价钱又贵，以后的交换就不好进行。所以坚持这些原则，不仅是全国总社的任务，也是各级合作社以至社员的任务。‖从一九五○年十二月至一九五一年六月总共交换主要物资的数量如下：‖东北区运往华北、华东：豆饼十万吨，大豆十万吨，玉米、红粮十万吨；‖华北、华东运往东北：皮棉二百万斤，各种布六十万匹。‖其他数量较少的东西，如葵花子、毛料（竹枝）、针织品等，全国总社没有组织交换，由各大区相互另行订立合同。‖这次交换物资是大家都需要的，但在实际做时也碰到了一些困难。首先是经营思想问题。七月会议后，反对资本主义的经营思想基本上是一致了，但这种思想上的一致，还未能在业务经营上完全体现出来。在开始商订合同时，曾暴露了并批判了各地区提出要推销的产品，不是从社员需要出发，而是从地区需要出发的资本主义的经营思想。由于过去做自由市场贸易买卖的资本主义思想未彻底转变，没有完全为社员服务的决心，因而在制订合同算细账时，对于货物的价格、包装、运输、损耗等拿不出精确的统计数字，对于社员需要也没有统计及确实可靠的数字。另外，各大行政区社因考虑物价涨落不定，不敢订立合同，改订协议。全国总社为使这一协议能够订成，担负了物价波动时加以调整的责任，因为各地区间物价差额较大，在把合理利润和合理开支精打细算地规定以后，地区差价的总数相当大，大家同意此数由全国总社掌握，以便在物价波动时加以调整。最后，除留出一部作为全国合作社基本建设之用外，将盈余返还各区。‖在这次订立合同中，看出地区之间的交换物资，当着一方面需要，另一方面不即需要时，尤其某一方面的利润没有确定保障时，虽然两方面均迫切需要交换物资，但如没有上级社来负责组织，是很难订立较大的交换物资合同的。如东北急需要棉布，华东、华北可以供给；又如东北的豆饼，华东、华北都需要，但是在一九五一年春耕时才要，现在马上运来，势必积压资金。因此，相互间就不能直接订立合同，必须全国总社来组织，从中垫一批钱，把东北的豆饼运来，放到一九五一年春耕时供给华东和华北。从此看出，上级社为下级社服务时，中心是在如何调整和保证相互间的合理利润，解决下级社所不能解决的困难，以实现满足社员的需要。‖（二）三百万社员的典型配售计划‖配售制是使合作社的贸易工作，走向有组织有计划的关键。这次全国总社三百万社员的典型配售，是从北京市总社的经验吸取来的。北京市总社在全国合作社工作者代表会议后，本着会议的不以营利为目的，不在自由市场上去追逐利润，为社员服务的精神，坚决地关掉了零售门市部，改为批发部。实行几种主要货物的配售，调查统计社员的需要，并集中全力去满足这些需要，使社员真正得到物质的实惠。北京市总社在这样做了以后，业务走上了正轨，并且扩大了。组织上得到了巩固并有了发展。从北京市总社的经验中可以看到，一九五一年在各地区实行典型配售后，合作社的工作，必然进一步提高，并且会有一个猛烈的发展。‖为了实行配售制，首先必须在思想上明确两个问题。‖第一，彻底澄清资本主义的经营思想。为了实行配售，就一定要有精确的统计数</w:t>
      </w:r>
      <w:r>
        <w:rPr>
          <w:rFonts w:hint="eastAsia"/>
        </w:rPr>
        <w:lastRenderedPageBreak/>
        <w:t>字，就要调查社员的需要，真正为社员服务，如为自由市场服务，用主要注意去做非社员买卖，因为非社员的交易是不固定的，就不可能统计，不可能计划，只能是盲目的经营。现在总社为了纠正这一点，就要过一个关——关掉县以上总社门市部，改为批发部，因为合作总社门市部是资本主义的经营思想的具体表现。有些同志说：“门市部现在还不能关，关了养不起社干部。”这样的提法，是门市部只能慢慢地逐渐解决，而事实上在这种提法的掩护下，仍在做自由追逐利润的交易。合作社的目的，要为社员服务，不是为干部服务，门市部这个关迟早是要过的。长痛不如短痛，迟过不如早过，早一天关掉门市部早一天走上正轨。北京市总社坚决地关掉了门市部，在一个短时间后，业务就大为扩大了，原先没有缴的股金也都缴了，新的社员大批加入了。‖第二，现在有些同志对于为社员服务和为劳动人民服务，或说为基本群众、为农民服务等，在认识上是不明确的。好像为社员服务就不能为广大群众服务，认为为社员服务面小，为群众服务面大。殊不知合作社是劳动人民的经济组织，合作社经过业务，使社员真正得到物质实惠。这种物质实惠，既为一般非社员的劳动人民所不能得到，就产生了吸引他们加入合作社的力量。这样，把劳动人民吸收进来，才能达到组织劳动人民，使合作社有组织有计划地为劳动人民服务的目的。为社员和为群众的两者之间是没有矛盾的；为社员服务即是为人民服务，此外，不应有其他解释。如以作非社员买卖为有群众观点，把合作社不能胜任的任务叫合作社负担，如以社员的股金去作非社员的事情，社员非社员在享受上没有区别，社员倒负有义务，谁还愿意加入合作社？这样就使合作社不能得到迅速的发展，或者把合作社拖垮。所以这种空泛的“为劳动人民，为群众”服务的思想，与前面讲的资本主义的经营思想一样，是障碍着合作社正轨发展的。‖但合作社并不是绝对不作非社员交易，合作社在下列条件之下是可以而且应该与非社员交易的，这些条件是：‖</w:t>
      </w:r>
      <w:r>
        <w:rPr>
          <w:rFonts w:hint="eastAsia"/>
        </w:rPr>
        <w:t>1</w:t>
      </w:r>
      <w:r>
        <w:rPr>
          <w:rFonts w:hint="eastAsia"/>
        </w:rPr>
        <w:t>、出卖滞销货物。‖</w:t>
      </w:r>
      <w:r>
        <w:rPr>
          <w:rFonts w:hint="eastAsia"/>
        </w:rPr>
        <w:t>2</w:t>
      </w:r>
      <w:r>
        <w:rPr>
          <w:rFonts w:hint="eastAsia"/>
        </w:rPr>
        <w:t>、在有利条件下，采买合作社社员所需要的货物。‖</w:t>
      </w:r>
      <w:r>
        <w:rPr>
          <w:rFonts w:hint="eastAsia"/>
        </w:rPr>
        <w:t>3</w:t>
      </w:r>
      <w:r>
        <w:rPr>
          <w:rFonts w:hint="eastAsia"/>
        </w:rPr>
        <w:t>、收购非社员土产，并向非社员推销满足社员有余的土产。‖</w:t>
      </w:r>
      <w:r>
        <w:rPr>
          <w:rFonts w:hint="eastAsia"/>
        </w:rPr>
        <w:t>4</w:t>
      </w:r>
      <w:r>
        <w:rPr>
          <w:rFonts w:hint="eastAsia"/>
        </w:rPr>
        <w:t>、国营委托的若干代购代销业务。‖以上这些对非社员的交易，与前两种思想根本不同，而且可以把这种对非社员的劳动人民的交易，和宣传他们加入合作社联系起来。把这种满足非社员的劳动人民的需要，作为其加入合作社的条件，就成为有利于合作社发展的一种作法。‖合作社在实现了有组织有计划的贸易，把广大劳动人民组织起来后，国营贸易就可以主要的搞批发，这样物价就好掌握了。另外，合作社经营做到了有组织有计划时，工厂的生产也就容易有计划性了。工厂出产的东西，经过合作社卖给社员，这样工厂就有了固定的主顾，它的产品的数量、质量、样式都可随主顾的要求来生产，产品出来后，也不愁推销不了。‖这就是合作社必须为社员服务，以便组织劳动人民，有组织有计划地满足其需要，才能避免中间剥削，才能有利于新民主主义经济的发展。‖一九五一年第一季度的配售是典型试验。因为是试验，所以有重点和适当地照顾到面，重点在老区；同时照顾到一九五○年实行土地改革的地区和某些合作社较好的新区城市。第一季度共配售社员三百一十万，城市一、一九三、五○○人，农村一、九○八、○○○人，城市只配售工厂、学校、机关的社员，不配售市民社员。‖配售的生活必需品：粮、煤、纱、布、煤油、盐、碱、糖。‖这些商品都是国营贸易能够保证定期、定量配售，而且是在社员发展后也能保证的。城市和乡村配售的商品种类基本上一样，但配售时的重点不一样，如城市要多配售粮、煤，乡村要多配售布。此外，各大行政区或省，除国家保证的商品外，还可以按自己的情况另规定一些，如火柴、肥皂等，可分由各大行政区各省与各自地区的工厂订立合同解决。个别的合作社亦可以经常地或临时地以若干商品实行配售。‖配售价</w:t>
      </w:r>
      <w:r>
        <w:rPr>
          <w:rFonts w:hint="eastAsia"/>
        </w:rPr>
        <w:lastRenderedPageBreak/>
        <w:t>格：低于一般优待价格，使之显明的低于市价，因为市价常有变动，如不显明，很容易因市价降低，而致优待不存在。配售的数量：原则上稍低于每个人的消费量，这样可以避免社员自己用不了而转卖掉，也可以避免某些社干部因配售品有剩余，而照顾亲戚朋友等贪污行为。‖享受配售待遇的基层合作社，必须具备下列条件：‖一、不以营利分红为目的，不在自由市场上追逐利润。‖二、账目清楚，按期结账，按期向社员公布。‖三、建立会计、表报、统计制度。‖四、理监事是选举的，并能按期开会。‖各级合作社的配售价格，必须取得国营贸易的同意，并受其监督。所以规定这一条，是为了防止有些合作社干部资本主义经营思想未彻底转变，为了营利而提高配售价格，致使社员不能真正得到低廉的配售物品。同时，国营贸易优待了合作社，国营贸易是有权利和责任来监督的。‖实行配售后，城市街道合作社的职工、劳动人民、机关人员必然要回到各自的合作社去，这样街道社的组织将发生大的变化。不过一般市民社员虽不能享受配售的好处，但合作社其他好处还是能够享受的。这样的结果，将使工厂、机关、学校合作社有很大的发展和走上正轨，故从总的方面说起来是好的。‖（三）赊购‖赊购的办法，过去老区合作社曾经进行过，但不如现在这样特别地感到需要。这是由于多年战争的破坏，使农民缺乏很多东西，经过了土地改革和几年来的生产运动，农民的经济状况改善了，加上一九五○年全国农业生产普庆丰收，农民急于出售多余产品，以购买必需品，来补充多年来缺乏的东西。但由于目前国家资金不足，不可能收购农民须要出卖的那样多的东西，因此要农民先将产品拿出，以便换回所要的东西。这样，对农民是有利的，对国营企业和合作社也是有利的。这是依靠群众力量，解决群众困难，活跃城乡物资交流的有效办法。‖农民需要的必需品，有些东西是马上需要的，有些东西却不是马上需要的。如肥料是春耕时才需要的。因此，只要能按时保证给他们肥料，农民是可以把他们的产品先赊给合作社的。老解放区农民由于多少年来的经验，是信任人民政府的，特别是在农民中有威信的合作社，比较容易向农民赊购。河北省永年县合作社自一九四七年起就做赊购，在农民中很有威信，证明赊购可以进行。但另一方面，在各地老区的合作社，虽已经进行过这样的赊购工作，但这些经验尚未经过系统的总结，也还没有为大多数合作社所掌握，所以这次赊购的数字暂不定得太大，在老区布置进行：‖</w:t>
      </w:r>
      <w:r>
        <w:rPr>
          <w:rFonts w:hint="eastAsia"/>
        </w:rPr>
        <w:t>1</w:t>
      </w:r>
      <w:r>
        <w:rPr>
          <w:rFonts w:hint="eastAsia"/>
        </w:rPr>
        <w:t>，粮食一亿斤；</w:t>
      </w:r>
      <w:r>
        <w:rPr>
          <w:rFonts w:hint="eastAsia"/>
        </w:rPr>
        <w:t>2</w:t>
      </w:r>
      <w:r>
        <w:rPr>
          <w:rFonts w:hint="eastAsia"/>
        </w:rPr>
        <w:t>，棉花二千万斤；</w:t>
      </w:r>
      <w:r>
        <w:rPr>
          <w:rFonts w:hint="eastAsia"/>
        </w:rPr>
        <w:t>3</w:t>
      </w:r>
      <w:r>
        <w:rPr>
          <w:rFonts w:hint="eastAsia"/>
        </w:rPr>
        <w:t>，油料六千多万斤；</w:t>
      </w:r>
      <w:r>
        <w:rPr>
          <w:rFonts w:hint="eastAsia"/>
        </w:rPr>
        <w:t>4</w:t>
      </w:r>
      <w:r>
        <w:rPr>
          <w:rFonts w:hint="eastAsia"/>
        </w:rPr>
        <w:t>，羊毛一百五十万斤；</w:t>
      </w:r>
      <w:r>
        <w:rPr>
          <w:rFonts w:hint="eastAsia"/>
        </w:rPr>
        <w:t>5</w:t>
      </w:r>
      <w:r>
        <w:rPr>
          <w:rFonts w:hint="eastAsia"/>
        </w:rPr>
        <w:t>，肠衣一百五十万根。‖赊购的第一个重要问题是定价问题。定价有两个办法：第一个办法是以货币计价。将来还钱时按牌价，看涨不看落。这办法的好处是有利于货币下乡，扩大货币阵地，而且手续简单。但农民主要的不是要钱，而是要换回他需要的东西，这就要在偿还赊款时，事先准备好农民需要的货物，以便保证农民一拿到钱，就可以廉价地买到需要的东西。第二个办法是以货换货。对农民特别需要的粮、煤、肥料（如棉产地区）有了保证，这是农民欢迎的。这个办法的缺点是换货种类多了，记账，定价，算账，结账很复杂。‖赊购比其他业务的组织工作较为繁杂，这是合作社一个很大的信用业务。在目前情况下，国家贸易需要，农民愿意，合作社也能作到，因此赊购业务对合作社来说，不仅是一个突击业务，而且要当作自己今后的经常业务来进行。这是依靠社员力量，解决物资交流中的困难。这个工作作好，对于城乡物资交流中的作用，将是不可限量的。‖赊购的第二个重要工作，就是必须按照合同办事，保证偿还农民的东西，这是继续进行和推广这一业务的关键。我们绝不能在赊购计划完成后，对保证偿还农民的东西有丝毫的疏忽。‖华北五省的交换物资与三大区交换物资是同一性质的业务，因此就不多谈了。只指出一点，就是察、绥与河北的粮、布交换，是两方面都迫切需要的，可是由于</w:t>
      </w:r>
      <w:r>
        <w:rPr>
          <w:rFonts w:hint="eastAsia"/>
        </w:rPr>
        <w:lastRenderedPageBreak/>
        <w:t>察、绥粮价过高，造成粮、布交换的亏损，以致不能订立交换合同，最后由全国总社掌握经营，把这一业务与其他大区之间的交换物资结合起来，把从那里所得的盈余，填补这一交换业务的亏损，才订立了协议。这样的情况，在其他大行政区社以至县社在组织下级社的物资交换时也会遇到。这也是上级社为下级社服务的经验之一。‖总括以上各项业务，就是各地区相互之间的横的交换物资，由上而下的工业品下乡，由下而上的农副产品进城的三种形式的业务，就构成了合作社自己的贸易网。以上各种形式的业务，并不是完全各自分立地单独进行的，而是一种以上的业务，经常联系着或密切结合着进行的，既适应社员的需要，又节省了流动资金和加速了资金的周转。‖为了实现每一个业务计划，须要根据业务计划制订物资的集中与分配计划，运输计划，货栈仓库的设置，会计表报，财务计划，整理和发展组织计划，经过精打细算制订出这些计划，才算有了经济核算。全国总社的计划有了，还必须各大区，省（市）、县以至基层社，逐级地订出自己的实施计划，并用一切方法保证自己计划的实现。因此，合作社的业务是个复杂的组织工作，不是一个简单的买卖关系，这样经营业务，才是有计划的，有组织的经营业务，不是资本主义的盲目的经营业务。当着实现了有计划地为社员需要而组织业务时，合作社的发展，将是突飞猛进的，就能逐渐的缩小无组织的市场，扩大有组织的市场。‖一九五一年第一季度的供销业务已如上述，在进行这些业务时，各级社的领导干部应该有意识地抓住典型和培养典型。全国总社就是吸取了北京市总社的配售经验，推行到全国范围内实行。我们要把掌握典型培养典型作为一个极为重要的领导方法和工作方法。‖最后，谈一下合作社和国营贸易机关等各方面的关系问题。合作社工作，与国营贸易，税收机关，铁路，银行等各方面都发生着密切关系，尤其和国营贸易的关系最为密切。过去合作社和国营贸易的关系一般是好的，但由于有些合作社以国营贸易的廉价商品在自由市场上出卖，就使得国营贸易受到损失。因此，国营贸易就不愿意优待合作社。我们作合作社工作的同志必须认识，合作社如果得不到国营贸易的帮助是不可能发展的。为了建立起相互间的良好关系，在合作社方面须要坚持两条原则：‖第一，作好自己的工作，首先是不到自由市场上去追逐利润，使合作社业务走上正轨。因为，国营贸易给合作社很多优待，加上银行利息，税收等的优待，合作社的商品就不仅比私商便宜，也比零售商店便宜。如果合作社在得到优待后去作市场交易，就会扰乱了市场。因此必须了解国家优待合作社的目的，是为了优待合作社的社员，优待有组织的劳动人民，而不是优待合作社，更不是优待合作社的工作人员。是为了组织百分之九十的劳动人民，不是为了其他。所以各级合作社要严格地对下级社进行审查，凡作自由市场贸易的合作社，就不能享受优待，这样可督促那些不像合作社的合作社，很快地走上正轨。这样地掌握，使合作社不滥用优待，对于合作社的发展是有极大好处的。‖第二，要在互助两利的原则下，以协商方法解决双方的问题。合作社有些同志在和国营贸易交易时，总想占国营贸易的便宜，以为自己是为群众服务，国营贸易是政府的，应该占点便宜。这种认识是错误的，国营贸易帮助合作社，合作社也应帮助国营贸易，如在赊购工作上，或以收购便宜产品帮助国营贸易，要在两利原则下互相帮助。同时要相互多交换情况多协商，以便及时解决问题，这样就能把相互间的关系越搞越好。希望各级社今后把这方面好的经验，多加总结，按级向上报告，以便作为典型予以推广。‖一九五一年第一季度的供销业务，主要的就是这些，希望大家加以讨论，并提出修正的意见。‖　　【日期】</w:t>
      </w:r>
    </w:p>
    <w:p w14:paraId="0C6FA0B6" w14:textId="77777777" w:rsidR="004B45DF" w:rsidRDefault="004B45DF" w:rsidP="004B45DF">
      <w:pPr>
        <w:rPr>
          <w:rFonts w:hint="eastAsia"/>
        </w:rPr>
      </w:pPr>
      <w:r>
        <w:rPr>
          <w:rFonts w:hint="eastAsia"/>
        </w:rPr>
        <w:lastRenderedPageBreak/>
        <w:t>‖【版面】第</w:t>
      </w:r>
      <w:r>
        <w:rPr>
          <w:rFonts w:hint="eastAsia"/>
        </w:rPr>
        <w:t>03</w:t>
      </w:r>
      <w:r>
        <w:rPr>
          <w:rFonts w:hint="eastAsia"/>
        </w:rPr>
        <w:t>版（）‖【标题】卫生医疗工作在新疆——记新疆省卫生处长雅库甫伯克的谈话‖【正文】卫生医疗工作在新疆‖——记新疆省卫生处长雅库甫伯克的谈话‖叶群‖一、国民党反动派遗留下来的疾病灾难‖新疆省是我国少数民族聚居地区之一。解放前，由于国民党反动政府残酷掠夺的结果，卫生事业极落后，各种疾病蔓延，严重地摧毁着兄弟民族的健康。以性病、天花来说，据去秋中央访问团的调查：性病患者在蒙古族同胞中占人口的百分之五十左右，个别材料竟达百分之九十以上。如某次代表会，三十三个代表中，有三十二个有性病。在患性病的妇女中，一般不生育的比能生育的多，出生后的孩子死的又比活的多，因此在性病较严重的地区，人口逐年减少。如伊犁专区的巩哈县，二十多年前有一万户人家，到解放时，只剩了三千户。其主要原因是性病蔓延影响人口繁殖的结果。天花的危害在当地亦很严重，每年春天一过，天花盛行区便到处出现死了孩子的母亲的哭声。据估计：在新疆省三岁以下孩子的死亡率达百分之七十，其中多数死于天花。此外，麻疹或急性肠胃病、脐风、疟疾、甲状腺病以及伤寒、痢疾等传染病亦很普遍。由于经济、文化落后，绝大多数人在病后都不能得到合理的治疗。妇女临产普遍袭用老法接生。在游牧区，大家更认为生产是“肮脏”的事，产妇临产时，必须到野外去，产后收拾好才能回家。由于接产不消毒，不少婴孩染上脐风而夭折。‖这些疾病灾难，和清季以来反动统治阶级对少数民族压迫、掠夺的政策是分不开的。远的不说，从一九四二年盛世才公开背叛新疆人民，国民党反动政府再度入新以后，他们非但没有对人民的疾病作任何有效的防治措施，反将当地人民在苏联帮助下开始创立起来的卫生事业也破坏了。例如在喀什一个设备比较好的医院，自国民党反动政府派去的“院长”黄家农到任后，在他公开贪污和秘密盗窃下，医院里的设备一天少一天，到医院资产给他盗窃得差不多时，这位“院长”便“不辞而别了。”‖二、解放后的人民保健事业‖一九四九年九月，在国内外胜利形势和全国人民的热切期望下，新疆省全境和平解放。十二月间，新疆省人民政府成立，省卫生处也建立了。当时全省的医药卫生情况是这样：一九四四年开始摆脱国民党反动统治，在一九四七年正式宣布自治的伊、塔、阿三区（全省解放后，三区人民自动将“自治”名字取消），医疗机构的组织较健全。一九四五年以来，先后做了许多预防天花、班疹伤寒、白喉等流行病的工作和培养中级医护干部等医学教育工作。其他几个刚从国民党反动政府统治下解放的专区及所属的医院，则普遍存在组织不健全、设备简陋、没有正规的医疗规则等现象，工作人员的服务观念亦极不明确。针对这一情况，省卫生处决定在一九五○年上半年一边进行治疗防疫工作，同时把工作重点放在整顿组织、初步充实设备等方面。各专区先后成立卫生科，建立上下级经常的领导关系和各种制度。政府在困难的经济情况下，拨出了小米三百九十万斤充作卫生事业经费，先后装备了三百张病床，成立了一个爱克司光室，为照顾当地的贫困群众，冬初中央拨发少数民族医疗免费专款一百五十万斤小米给新疆，从十二月份开始规定在全省七百多张病床中，有二百四十五张是免费病床。对没有设立医疗机构的县，则指定靠近的专区医院兼管医疗业务，在各级机构中，都普遍开展了政治学习，确立为人民服务的思想。经过这样一连串的措施后，干部政治觉悟普遍提高，在组织方面也逐渐地扫清了过去的混乱现象，工作开始步上正轨。‖由于机构逐步健全，业务方面也有了开展。据去年一月到九月的统计：门诊治疗三十三万四千五百多人，住院的一万三千六百多人。在防疫方面，一九五○年初南北疆发生天花时，省卫生处即派干部携带痘苗往发病地区发动各种力量成立防疫委员会，组织防疫队、防疫组，配合当地驻军，开展种痘工作，前后共接种一百万人，其中居民占百分之八十五以上，有效地制止了</w:t>
      </w:r>
      <w:r>
        <w:rPr>
          <w:rFonts w:hint="eastAsia"/>
        </w:rPr>
        <w:lastRenderedPageBreak/>
        <w:t>天花的蔓延。像这样大规模的种痘运动，在新疆省历史上还是第一次。在其他地区，对已发生或可能发生的流行性脑脊髓膜炎、白喉、伤寒、霍乱等也及时地进行了治疗或预防。这是该省在解放后群众所以能增产的因素之一。‖在整个治疗防疫工作过程中，为了能同时提高群众的医药卫生常识，各地在某些公共集会通过广播、演讲、挂图宣传等方式，对群众广泛地进行医药卫生常识的宣传教育工作，在维文版和哈文版的新疆日报上，定期介绍某些较普遍的传染病的预防和治疗方法。‖去年九月中旬，以沈钧儒为首的中央访问团带着中央人民政府对兄弟民族的关怀到达了新疆。其中部分做卫生工作的团员随同分团，先后访问了焉耆、阿克苏、喀什、莎车、和阗、伊犁等八个专区的医院和四个县卫生院，举行了三次座谈会，了解和研究当地的卫生情况，对开展今后卫生事业提供了很多宝贵资料。访问团带去一部分送给兄弟民族的药品器材，包括三百万单位的油质盘尼西林、磺胺片以及显微镜、橡皮手套、医学书籍等。其中二千七百多瓶油质盘尼西林正在有重点地给有性病的孕妇注射。‖三、一九五一年的计划‖新疆省是我国最大的一个省，相当于十六个浙江省面积的总和，但这里的卫生工作基础很薄弱。目前全省有十二个医院，七百三十五张病床，分布在迪化及其他九个专署所在地；有五个药房、五十一个卫生院（所），医护干部共四百六十二人，其中高级医师仅十五人。解放后，这些机构虽已得到部分改进和调整，但跟需要比较起来，还差得很远，需要不断努力来逐步改善。一九五一年中央拨发卫生事业费九百七十万斤小米（包括医疗免费在内），这对今年防疫医疗、医学教育的发展与推动，将有很大的帮助。‖根据去年全国卫生会议所决定的“预防为主、面向工农、团结中西医”的方针及新疆省目前的条件，一九五一年将进行的工作如下：一、大力开展防疫工作，首先是对传染快、危害性大的时令病如天花等，今年全省准备接种牛痘一百万人。至于各种社会性慢性传染病与地方病，这是在许多因素下逐渐形成的，在短时期内杜绝还不可能。因此，在目前首先进行实际调查，研究病源，在可能范围内施行有效防治。二、推进卫生保健工作，建立专区和县一级的保健机构。保健工作的重点是妇幼保健，因为母亲的健康与否将直接影响下一代的成长。为了使这一工作能逐步开展，各保健单位将按实际情形减费或免费接产，训练助产士，改造旧产婆，并配合医疗机构免费治疗孕妇的性病。此外，今年准备拟定公共场所、工厂、城市、学校等地方卫生条例，初步改善环境卫生。三、加强医药卫生的教育工作，继续培养中级医护干部。新疆省现在有一个中级医药学校和一个医学专修班，共有学生三百三十二人。今年除继续加强对这两个学校的领导与帮助外，准备再训练护士四十名、化验员二十名、助产士四十名，时间是六个月到八个月。对于一般具有医学常识、在群众中有威信的中医，则帮助他们提高业务水平和政治认识，团结他们参加若干医疗及防疫工作。‖此外，为使科学的卫生工作能为群众所接受，医护部门必须配合当地地方政府，商同有关机关，利用各种通俗易懂的材料进行广泛的宣传教育，启发群众对科学的医学常识的认识。四、进一步整顿现有机构。根据目前条件，先将伊犁、喀什、迪化等地的医院设备改进一步，使能既可照顾必要的治疗，又能机动地指导各县卫生院的业务，帮助解决治疗技术上的困难。某些离专区较远而又无医疗机构的县，今年除有重点的建立县卫生院、普设县卫生所外，并准备同时采取巡回医疗和发动地方医务人员来解决那些地区的部分困难。‖　　【日期】</w:t>
      </w:r>
    </w:p>
    <w:p w14:paraId="31752762" w14:textId="77777777" w:rsidR="004B45DF" w:rsidRDefault="004B45DF" w:rsidP="004B45DF">
      <w:pPr>
        <w:rPr>
          <w:rFonts w:hint="eastAsia"/>
        </w:rPr>
      </w:pPr>
      <w:r>
        <w:rPr>
          <w:rFonts w:hint="eastAsia"/>
        </w:rPr>
        <w:t>‖【版面】第</w:t>
      </w:r>
      <w:r>
        <w:rPr>
          <w:rFonts w:hint="eastAsia"/>
        </w:rPr>
        <w:t>01</w:t>
      </w:r>
      <w:r>
        <w:rPr>
          <w:rFonts w:hint="eastAsia"/>
        </w:rPr>
        <w:t>版（）‖【专栏】社论‖【标题】实施货币管理的重大意义‖【正文】实施货币管理的重大意义‖中央人民政府政务院于一九五○年十二月一日通过了关于实施货币管</w:t>
      </w:r>
      <w:r>
        <w:rPr>
          <w:rFonts w:hint="eastAsia"/>
        </w:rPr>
        <w:lastRenderedPageBreak/>
        <w:t>理的决定，中央财经委员会又于十二月二十五日颁发关于货币管理实施办法及货币收支计划编制办法的指示，这是财经工作上的重大决定。货币管理的基本意义，是中央人民政府规定以国家银行为国营经济和合作经济的清算、信贷与现金管理的机关。国家银行对于各部队、机关、国营企业、团体、合作社实施资金管理，以保证财政预决算制度的执行，及企业经济核算制度的实施，从而合理地使用国家财力，以巩固已经稳定的金融情况并依靠由实行货币管理所集中起来的资金，以扶助物资交流，从而推动工农业生产的恢复和发展。‖货币管理主要是两项工作：一是实行划拨清算制度，由银行集中信贷。二是实行现金管理。‖实行划拨清算，由银行集中信贷，是货币管理的主要内容。所谓银行办理清算，即必须取消公营企业的资金供给制度及其商业信用，而代以企业独立会计制度与银行集中信贷制度，目的在于保证一切收支通过银行，以有效地推动并监督企业经济核算。政务院决定规定：各部队、机关、国营企业、团体、合作社间在本埠、埠际及国际间的一切交易往来，全部通过中国人民银行划拨清算。上述各单位间，不得发生赊欠和借贷，信贷集中于国家银行。这个决定是完全正确的。因为不实行划拨清算办法，就不能克服和防止下述这样一些缺点：第一，企业会计不独立，资金不确定，各企业对于现金及物资的上缴和下拨，均作为任务来处理，因此很难计算损益，也易造成资金积压与浪费。而且上下级之间的现金与物资调拨，如果仅有现金通过银行，银行也不易了解有关企业全部收支情况，对于已经进行的信贷，也很困难发生监督作用。第二，各部门各企业之间的商业信用如果存在，一般企业如仅通过银行办理现金清算，或事后的差额清偿，各单位之间实行相互的多边的物资调拨，在没有银行集中清算的条件下，帐务很难迅速结清，债权债务不能迅速确定，这就很容易造成由于拖欠而来的资金呆滞现象。债权债务不能准期清偿，甚至发生纠纷，往往使企业负责人不得集中全力于企业经营。‖只有实行了划拨清算制度，企业会计独立，银行集中信贷，现金收付与物资调拨全部通过银行结帐，国家银行成为各部队、机关、国营企业、团体、合作社的总的帐务会计机关，才能改变上述的情况。因为：第一，上下级之间的资金调拨，经过银行清算之后，彼此对银行都是债权债务关系，这样，下级单位必须节约资金使用，不愿盲目多领资金。第二，高度集中迅速及时的银行清算，可以使帐目迅速结清，避免拖欠现象，各单位之间的物资划拨必将大量发展，因而活跃了商品流通与资金周转。第三，国家银行掌握了信贷，即可以掌握各企业的全部收付情况和资金运用情况。如果某一企业由于产品质量不佳，销路不畅而积压了资金，或是由于经营不善积压了原料，造成资金不足的现象，银行就可以在它请求信贷时对它提出改善经营的意见，只有到企业的生产和销售情况正常，经营合理的时候，才给予信贷。由于银行机构有普遍深入各厂矿企业、熟悉企业收支、掌握信贷力量这三个有利条件，它就能够协助主管部门，成为推动与监督企业经济核算的有力助手。‖实行划拨清算制度，必须建立企业独立的会计制度。现在各地实行的企业金库制度，应逐步取消。企业金库制度对于财经工作的统一管理，曾经发生过重大作用，因为通过了资金的集中管理，实现了物资的统一调拨，以及经营上的比较统一的计划。但是企业金库制度是资金问题上的供给制度，它妨碍经济核算制的推行。因此除少数必需统一计算损益的企业单位如交通部门，可以保留金库制度外，已设的企业金库应即坚决地逐步地取消。正确的企业管理制度应当是：企业会计独立，资金确定，上级核定其生产经营计划与财务计划，银行监督其执行计划和运用资金并适当解决其资金需求。‖实施划拨清算制度，国家银行集中信贷，是苏联国家银行的重要经验，也是苏联货币管理的主要内容。苏联于一九二八年开始第一次五年建设计划</w:t>
      </w:r>
      <w:r>
        <w:rPr>
          <w:rFonts w:hint="eastAsia"/>
        </w:rPr>
        <w:lastRenderedPageBreak/>
        <w:t>时，国家企业均推行经济核算制度，努力增加利润收入，以作为社会主义建设资金的重要来源。斯大林同志于一九三○年对于信用改革作了精确的指示，他说：“信用业务的合理组织，与货币资源的正确运用，对于国民经济之发展，实有严重意义。党在解决这一问题上所行的办法是循着两个途径的：一个途径是集中全部短期信用于国家银行，一个途径是在社会化部门里组织不用现款的清算。这样，第一，国家银行转变为登记生产与物品分配的全国机关；第二，大批货币从流通范围解脱出来。这些办法将使（它们已使）整个信用业务走上正轨，使卢布益趋巩固。”（在联共党第十六次代表大会上的报告）这就是说，国家银行应以集中与分配流动资金，促进企业经济核算，保证完成生产计划为主要职责。第二次世界大战以后，苏联五年经济建设计划中，苏联国家银行即以促进资金的加速周转，实现经济核算为其主要的工作任务。‖在中国，东北大行政区已初步有了这方面的经验。东北于一九四九年实施现金管理，一九五○年实行结算制度，并已经获得了重大成就。东北于一九四九年四月成立总会计局作为过渡时期的物资调拨及现金调配的中心，曾经广泛发展划拨往来，节省了现金使用。一九五○年一月决定结束这一过渡机构，改由国家银行担任结算信贷与现金管理的中心，同时确立企业独立会计制度。预定于一九五一年可以完成全部国家企业及地方企业的结算工作。根据已有的经验，国家企业是欢迎银行签订办理结算的合同的。‖目前，在全国范围内推行划拨清算、由银行集中信贷的制度的基本条件，已经成熟。从一九五○年中央人民政府实施现金管理，制止通货膨胀，调整工商业以来，通货已经稳定，各厂矿企业的生产销售工作大体上已有些计划，工业厂矿资金大部独立，贸易公司已奠定了财务管理的基础，国家开始要求各企业努力加速资金周转，实施经济核算。就主观条件说国家银行亦已初步奠立了货币管理工作的基础。不过，在实行步骤上，应根据关内公营经济不如东北多，关系不如东北之密的特点，国家银行应首先办理中央一级企业的划拨清算，而且从联结面最广的贸易、交通、财政、工业部门开始。随着企业独立会计制度的逐步建立，清算单位可以逐级下推，清算网逐步扩大。对于地方企业暂先有重点地进行清算。实行划拨清算后，公营企业必须逐渐达到取消上下左右全部的商业信用。但对于公与私之间的商业信用，则应采取审慎的态度。目前小商品生产及私人资本主义经济成份比重较大，在国家经济的领导下，公与私之间的商品周转尚有赖商业信用与银行信用，因之国家银行在这一方面应有妥善的步骤。‖货币管理的另一个重要内容，是加强现金管理，掌握收支计划。其目的在于减少现金使用，推行划拨转帐，有计划地调节货币流通。政务院决定：部队、机关、国营企业、团体、合作社的现金使用，必须编造收支计划，并经适当机关的批准。‖现金管理工作，包括两个主要的环节：第一个环节是现金集中银行，第二个环节是现金收支计划化。这即是首先掌握现金，然后掌握现金的使用。根据一九五○年四月七日政务院颁布的《关于实行国家机关的现金管理的决定》，一九五○年的国家银行工作基本上完成了现金集中银行的任务。但是现金收支计划的工作则进行较迟。一九五一年现金管理工作应以掌握收支计划为中心。因为，收支计划的编制，为稳定金融的重要保证。苏联在第二次世界大战以前，完成了收支计划编制与审核的制度，使货币更加稳定，制止了战时金融波动的可能。东北人民政府实行现金管理的程序是，一九四九年完成现金集中银行的工作，一九五○年则推行了收支计划。目前东北地区收支规律大体已经可以掌握，收支计划的准确性一般已达百分之八十。因此东北物价，一九五○年能够屡经考验，而始终保持稳定。不过，在全国，还有部分企业对于编制收支计划的认识十分不足，他们还过多地照顾了各单位用款方便的利益，而没有从国家利</w:t>
      </w:r>
      <w:r>
        <w:rPr>
          <w:rFonts w:hint="eastAsia"/>
        </w:rPr>
        <w:lastRenderedPageBreak/>
        <w:t>益出发，根据紧打紧用节约资金的精神，编造切合实际的收支计划。‖在推行货币管理过程中，国家银行与各单位的关系，将发生显著的变化。新民主主义的国家银行对于国家企业、机关、团体、部队，已经不是资本主义社会中的自由往来的主顾关系，国家银行已经政务院法令规定成为各部队、机关、国营企业、团体、合作社的总的帐务会计机关，亦即是国家的清算、信贷与现金管理机关。各单位必须认清货币管理，既是国家银行代表国家进行的资金管理，同时又是国家银行对于各单位的高度的服务。必须学会运用银行这一高度集中而又组织遍及全国的管理机构，代为管帐，管钱，管用。国家银行进行货币管理时，必须坚持国家法令，同时应有步骤地进行工作，尤其在取消商业信用及掌握收支计划的具体工作上，不能有急性病。但是，各地领导机关对于政务院关于货币管理的决定，应当作为财政纪律来服从。‖货币管理是目前国家财政工作中一个中心环节。它不仅对于合理使用国家财力，巩固金融物价的稳定方面有极重大的关系，而且能集中资金，进一步活泼城乡内外物资的交流，扶助工农业生产的更迅速的恢复和发展。各级政府和全国人民都应当保证其实现。‖　　【日期】</w:t>
      </w:r>
    </w:p>
    <w:p w14:paraId="76749617" w14:textId="77777777" w:rsidR="004B45DF" w:rsidRDefault="004B45DF" w:rsidP="004B45DF">
      <w:pPr>
        <w:rPr>
          <w:rFonts w:hint="eastAsia"/>
        </w:rPr>
      </w:pPr>
      <w:r>
        <w:rPr>
          <w:rFonts w:hint="eastAsia"/>
        </w:rPr>
        <w:t>‖【版面】第</w:t>
      </w:r>
      <w:r>
        <w:rPr>
          <w:rFonts w:hint="eastAsia"/>
        </w:rPr>
        <w:t>06</w:t>
      </w:r>
      <w:r>
        <w:rPr>
          <w:rFonts w:hint="eastAsia"/>
        </w:rPr>
        <w:t>版（）‖【专栏】书报评论‖【标题】敬答各方面对于教科书的批评‖【正文】敬答各方面对于教科书的批评‖人民教育出版社‖对于一九五○年秋季的中小学语文、历史、地理教科书的批评和指正，经我们看到的，有以下几类。‖第一类是登载在报纸和杂志上的，计有上海大公报二十二篇，光明日报、新教育、东北教育各两篇，人民日报、长江日报、松江教育、湖南教师各一篇，共三十二篇。‖第二类是我们在《人民日报》的《图书评论》刊载了征求批评教科书的意见的启事之后，各方面写给《图书评论》的，共收到三十二件。‖第三类是直接把批评的意见寄给我们的，到现在为止，共收到二十三件。‖对于所有写文章写信的同志们，我们诚恳的表示感激。我们的工作做得粗疏，由于同志们的帮助，得以纠正一些，改善一些，这应当感激。学生们读的是些距离完善还远的教科书，由于同志们的帮助，得以或多或少的减少那个距离，这尤其应当感激。我们人手少，不能够赶早给同志们去信，除了表示感激而外，再把我们怎样接受批评，怎样另有意见，怎样心有余而力不足，详详细细的说一番。现在先在这篇文章里总说一说，希望同志们都能看到这篇文章，并且能鉴谅我们的不得已。‖为求头绪清楚起见，我们分语文、历史、地理三个方面来说。‖先说语文教科书。‖对于语文教科书的批评文字，共看到三十八篇，可分中学与小学两方面来分别答复。‖解放以后，大部分地区采用的中学语文教科书有两套：一套是新华书店出版的王食山编的《初中国文》和周静等编的《高中国文》，一套是新华书店出版的宋云彬等编的《初中语文课本》和周祖谟等编的《高中语文课本》。后一套从一九五○年的秋季到一九五一年的春季陆续出齐，前一套从一九五一年春季起不再出版。因此，我们单就关于后一套的意见来说。‖按同志们的意见分析起来，大约有以下几方面：关于教材的选择的，关于教材的排列的，关于注释的，关于帮助教学进行的提示的。‖教材的选择是编辑语文教科书的主要工作，编得好不好，就看选得适当不适当。选材的标准，一方面要求内容充实，通过内容来完成思想政治教育的任务，一方面要求表达形式完美，通过表达形式来完成语文教育的任务。我们认定了这个标准，做出来的成绩可不尽合标准，见到的和做到的不能够完全一致。《大公报》的《笔谈》上就曾经提出来说：《高中语文课本》的选材，第一册比较好，第三册差些，第五册更差。《初中语文课本》的选材，也有人提出，如第二册的《屈原》，第三册的《蚕和蚂蚁》，都不十分适</w:t>
      </w:r>
      <w:r>
        <w:rPr>
          <w:rFonts w:hint="eastAsia"/>
        </w:rPr>
        <w:lastRenderedPageBreak/>
        <w:t>当。又如高中第一册的《雨来没有死》，刘三先生就指出这篇文章写作上的许多缺点，不是应该入选的作品。这些意见很宝贵，我们愿意接受，将来重编的时候一定要调整。现在为了供应及时，除了做一些必要的订正之外，还来不及重编。希望教师们在讲授那些不很适合的选文的时候，加以分析，加以批判，那么学生们还是会受益的。‖在语文课本里，翻译文章是否应该入选，如果可以选，分量应该占多少，也有人提出这样的问题来。君健、陆丹林两位先生就提出译文分量太多，而且有些译文译笔欠佳，词句费解，主张不宜多选。玄常先生认为译文应该选，从译文中可以吸收外国的语汇、语法和精密的表现方法。我们认为这两方面的意见是可以互相补充的。就译文在教材中所占的分量说，我们选的译文确实多了一些，而且有的译文就文字上说，并不完全适合作范文。‖关于选读文言，各方面的意见颇不一致。有的说高中根本不应该教文言，有的又说不应该从二年级教起，应该从一年级教起；有的嫌我们选得太多，有的又嫌选得太少。我们认为浅近的文言，高中还是应该选读一些，选读的目的“在使学生明确地了解文言跟现代口语的异同，养成阅读文言参考书的初步能力”（《高中语文课本》编辑大意）。当然选的篇幅不能过多，而且文字也不能过深。我们感到我们选的文言有些太古典了些，如《战于郎》跟《杜诗三首》（第五册）。‖选择适于做语文教材的文章是不容易的。我们知道的不多，见到的不广，鉴别力又不够，希望教师们多多给我们帮助。‖教材的排列，我们也没有做好。除了选文的深浅不尽适合各年级的程度以外，主要的是先后次序、单元配合不能完全惬当。王世民先生提出“每一个学期的教材要假定一个重心，有计划有系统地来选”。这个意见，我们仔细研究过，认为这样做法基本上是对的。但是重心不可能只有一个。因为同一个学期的教材，要照顾到内容和文体的多样性，只能做到一册里的教材分隶几个单元，每个单元之中的选文要互相发明，互相参证，各个单元之间又要有联系，能从前一部分的教材引发后一部分的教材，在“多样”中力求有关联，有组织，不至于成为活叶文选的汇订本。这个标准，我们没有达到。至于怎样明定每一册的重点，各册之间怎样相互联络，循序渐进，我们是考虑到的，但是没有成熟，还不能想得明确。我们恳切地希望得到各方的指示。‖在注释方面，我们做得粗略（《高中语文课本》更因为赶着及时出版，还没有加注释）。哪些应该加注，哪些不必加，辨别得不够仔细。哪些应该详注，哪些略注就可以了，也考虑得不够周到。关于这些，将来重编的时候都应该订正。注释里有作者介绍一项，有些作者我们没法查考，只好从略。教师们就有写信来询问的。我们认为除了专门从事著述的作家应该比较详尽的介绍以外，对于其他的作者即使不知道他的经历，在教学进行上并没有多大妨碍。这个意见，不知道对不对。‖为什么要学习某一篇文章，学习那篇文章应该注意些什么，应该得到些什么，都是教师必须掌握的。为了帮助教师掌握这些问题，我们在《初中语文课本》每篇选文之后附有《思考、讨论、练习》的材料（《高中语文课本》还没有做）。由于分册编辑，赶着出版，所以就全套看起来，这些材料就见得散漫，零碎，没有一贯的系统。有的没有把重要的地方给指出来，有的牵涉太广，不免支蔓。这些缺点，将来都要订正。关于语法的提示，没有系统的编排，北京温泉中学景地先生曾经向我们提出意见。对于语法教学，我们认为需要另编教材来进行，才容易收到效果，现在正在考虑中。‖小学语文课本，大部分地区是采用华北新华书店出版刘松涛等编的《初小国语》和《高小国语》。这一套教科书是一九四八年三月出版的，后来经过华北人民政府教育部教科书编审委员会跟中央人民政府出版总署编审局加以好几次的修订。修订的时候，有的地方是订正个别的错误，有的地方是调换一部分材料，工作做得很枝节；</w:t>
      </w:r>
      <w:r>
        <w:rPr>
          <w:rFonts w:hint="eastAsia"/>
        </w:rPr>
        <w:lastRenderedPageBreak/>
        <w:t>又为着迁就生字搭配的关系，有的地方就不免牵强。因此，几次的修订都没有从全书的精神上体例上材料上来作全盘的考虑。这一套教科书的缺点是很多的。‖这一套教科书取材偏重农村生活。原因是这套书最初是供华北解放区学校用的（初版时北京尚未解放），为着结合实际，多取乡村的教材。后来城市的学校也采用，就感到不尽适合，好些词汇、名物、生活习惯，城市的教师和学生教学上都感到难于了解。同时，编写用的语言不仅是北方话，而且有许多流行区域较狭的方言土语。华北西北的学校对这些方言土语问题还小，华东、中南、西南区的学校就没法解释，造成教学进行上的大障碍。我们就曾经收到过好些来询问这些方言土语怎样诠注的信。‖对于这两个问题——教材偏重乡村生活，生僻的方言土语，我们在供应一九五一年秋季开学用的课本的修订上，正在努力求得解决。一方面把一些区域性很强的仅属于个别农村情况的材料加以淘汰，另换比较一般性的材料，生僻的方言土语加以删除，不能删除的加上注解。‖小学语文课本的教材排列，为着联系实际，有些地方必须跟时间节令相配合。这一套书是就春季始业来排列教材的。秋季始业的学校采用，就感到教学上的困难，国庆纪念、儿童节等，教学的时候不能配合节日的活动，自然界的变化不能在适当的季节进行教学，给学生以实际观察的条件。我们接到的意见当中，提出这个问题来的也很多。要解决这个问题，惟有分编两套课本来适应春季始业跟秋季始业的不同需要。我们有这样的拟议：想把这一套书修订后专供春季始业的学校用，另外把原来上海联合出版社出版的一套加以修订，专供秋季始业的学校用。这个拟议，正向中央教育部提出，请求指示。‖此外还有一些同志提出关于选材不当的意见，如《一粒种子》《东郭先生和狼》等主题不明确，《红军到了杨家洼》《驴脸上的字》等不宜于作小学教材，又有一些同志替我们指出生字的提出有前后倒置的，有遗漏或重复的，我们都分册分类抄存，用作修订时的参考和依据。‖许多同志还指出了中小学语文课本上文字、标点上的错误，这些错误我们在重版时均要改正。‖其次说历史教科书。‖在我们看到的收到的对于教科书的意见中，关于历史方面的共三十六篇，其中有二十九篇是关于本国史的。大家这样的注意本国历史教材，一方面固然由于我们出版的历史教材缺点多，错误多，一方面也表现了大家对本国历史的热爱。大家的意见可以分为三个方面，属于观点和方法的，属于材料的，属于写作技术的。‖在观点方面，许多同志指出，我们的课本是按照唯物史观的观点写的，按照社会发展的规律写的。我们在编写时也确实有这样的存心。但是我们历史唯物论的修养不够，我们对史料不能全面掌握，以致我们的教材中有了不少严重的观点上的错误。‖李厚泽先生指出我们小学历史教材对爱国主义教育贯彻得不够。他说：“我们应该通过讲述中国历史上的伟大农民领袖、民族英雄的具体史实来唤起儿童对英雄的热爱，进而培养儿童们爱国主义的高贵品质。我们都清楚：儿童对英雄的敬爱是特别强烈而真实的，儿童对祖国英雄的传记、故事是特别喜欢阅读和倾听的。所以通过讲授民族英雄的伟大事迹使儿童对历史的了解和记忆比平铺直叙当时社会情况和一堆史实来得更有教育效果。例如讲宋代的外侮，我们就应该以岳飞的故事为中心来论述，指出岳飞的失败是由于统治阶级大官僚大地主的投降卖国，使儿童们对岳飞挚爱，对统治阶级的无耻和罪恶认识得更清楚。”他还严正地指出，我们讲鸦片战争，“把三元里平英团人民反帝的斗争忘记了”，是一个重大的错误。广州市的教师们更指出，小学历史第三册中，“对美帝侵略中国暴行的材料叙述得不多”，“在讲述太平军失败时，没有指出是由于满清政府勾结了帝国主义势力”。张允和先生在批评我们的《高中中国历史》中没有意识形态方面的材料时说：“中国历史上有许多优良的科学、文学、艺术、哲学，……高中同学，需要</w:t>
      </w:r>
      <w:r>
        <w:rPr>
          <w:rFonts w:hint="eastAsia"/>
        </w:rPr>
        <w:lastRenderedPageBreak/>
        <w:t>了解自己的历史上文化进展的情况。”这些意见都是正确的。在我们的历史教材中，没有充分以中国历史上的伟大事变、伟大人物、伟大创造来具体生动地刻画出中国历史发展的面貌，以激发学生的爱国热忱，这是首先应该指出来的观点上的错误。‖张允和先生又指出，我们的中学历史教材中对于“历代各民族没有系统的说明”，“讲到各民族的关系，不容易叫人连系得起来”，“在各章节中只说到许多奇怪的民族名字，而没有说出各民族的渊源和关系，使读者摸不清头绪，好象这些民族是突然出现的”。牛维鼎先生与张允和先生提出同样的批评，他指出我们的历史教材不能够使学生“正确地了解中国各兄弟民族的历史及其相互关系”，他并且说，“中国过去的典籍记载，存在着很多民族歧视和偏见”，如果不批判的来引用，就“很容易陷入大民族意识及狭隘的民族意识的泥潭”。马坚先生在他的《穆罕默德的宝剑》一文中，更严正地指出《初中外国历史课本》叙述得不恰当之处。这些意见，也都是正确的。我们的本国历史教材，对于各兄弟民族的历史叙述得实在太少了。‖牛维鼎先生批评我们没有很好的运用中国史实来说明中国历史发展的各个阶段，“对于在社会发展上起决定作用的生产力，没有给以应有的注意。”张允和先生指出：“历史教科书应以历史事件、人物为主，把社会经济情况和制度等等问题作为历史发展的基本动力，在和历史事件相关联的场合来讲述。这样才可以了解社会各方面的进展。不是平面的静止的讲述社会经济状况就能够达成教学目标的。”他以这个标准来检查了一下《高中中国历史》说：“上册两编共五十二节，几乎一半以上是分析社会与制度的。春秋史中八节有六节，战国史中六节有四节，南北朝史中七节有五节是讲述社会与制度的。”萧果忱先生在批评《初中中国历史课本》时指出书中具体史实说得太少，抽象的叙述和结论太多。“如第十二节‘另一个农民起义和另一个汉朝’的第三段‘统治阶级内部的斗争’中讲外戚与宦官的斗争（页四○），在一百年的长期斗争的叙述中，竟没有提到一点事实，只说明了一个外戚太监循环斗争的公式。第二十三节‘唐的衰亡与中国再分裂及外族侵入（中）’的第一段‘中央政府的内争’，仅仅短短四行，用它说明太监得到兵权的由来，宦官废立和大臣们党争的情形（页七五），结果没有一句不经详细解释学生就会明白的话。”陈旭年先生在批评同书时也指出，“从一个历史阶段或一个王朝到另一个历史阶段和王朝的转变关键，有些地方写得太简略”。张允和先生把《高中中国历史上册》中讲到年代的句子作了一个统计之后，说：“以上摘录了三十一例，此书中讲到年代的句子大致都节录了下来。除了每章前面的公元年代表明某朝某时外，一本历史教科书只有三十几处表明年代是不够的。”“全书没有拿公元纪年作为线索，一会儿公元，一会儿年号，一会儿某帝几年，尤其春秋战国，公元，周天子几年，鲁史纪年，又有秦宋诸侯的纪年，把春秋战国列国的年代混淆在一处。”这些意见指出了我们的历史教材的写作方法上的一个严重缺点，我们不能用生动有趣的方式来叙述历史，没有把最重要的史实叙述清楚，没有以历史人物的特点来叙述历史，没有认真按照历史年代的次序讲述历史事件。‖属于材料方面的错误的，如史实、年代、人民、地名、数字等，承各方面指正很多，我们已在可能范围内加以改正。在这方面，各位同志的热心与关怀是特别值得我们感谢的。有的先生逐一开列错误，并提出改正意见，有的先生为了一个人名、地名、数字作了详细的考证，提出了宝贵的资料。因限于篇幅，恕我们不能一一说明了。‖对于历史教材的文字，各方批评也很多。萧果忱先生批评《初中中国历史课本》文字“艰深干燥，比国文还难读”，姜观吾先生批评《高中中国历史》“句法生硬，简直是古文笔法”，刘拜山先生批评《高小历史课本》“文字太深，叙述枯燥”。中小学历史教材在学生方面的反映是“比国文还难懂”。文字难读的原因，除了文</w:t>
      </w:r>
      <w:r>
        <w:rPr>
          <w:rFonts w:hint="eastAsia"/>
        </w:rPr>
        <w:lastRenderedPageBreak/>
        <w:t>字本身的问题以外，萧先生指出：“在一课极简短的课文中，包括的内容太多，说明就不得不简，为了节省文字，自然就要艰深起来。”李家骥先生更指出，《高中中国历史》是《中国通史简编》的缩本，《初中中国历史课本》则是《中国通史简编》的提要。《高小历史课本》的前两册，更可以说是《中国通史简编》缩得最紧的缩本，后两册则是中国近代史的大事记。程度愈低的学校所用的历史课本内容愈压缩，文字当然就愈不容易懂。许多教师指出我们的历史教材中各种图表太少，不易启发学生的兴趣，这个意见也是值得重视的。‖现有的历史教材，没有一本是令人满意的，我们正计划重编或修改。但是重编与修改的工作，不是一下子可以完成的，在新教材没有出来以前，旧的教材仍然需要采用，因为在当前再没有另外的教材可以选用了。这套历史教材的错误和缺点再多，可是比旧历史教材总好得多，因为它究竟是企图用唯物史观的观点写的，它究竟反映了中国历史的一些真实情况。‖最后说地理教科书。‖对于地理教科书的批评，共看到十三篇文章，大致可归纳成以下几个方面：关于思想的，关于教材编排次序的，关于插图的，关于材料错误的。‖关于观点方面的意见，主要的集中在《高小地理课本》上。卜一先生指出我们的《高小地理》第四册，讲美国“不应该引用不晓得几年以前的统计材料，向小孩子宣传美国帝国主义生产力的强大，客观上招致不良的后果”。“夸张了美国的物质文明，就不能正确的帮助小学生提高对和平民主阵营力量日趋强大的信心”。在讲述南美洲各国时，只说阿根廷是南美民主和平道路上的一个大障碍，没有指明南美人民的最大敌人正是美帝国主义。“提到越南人民反对法帝国主义的斗争，只是空洞的说‘越南人民正在斗争’，没有具体指出越南人民已经解放了百分之九十的国土。”他批评我们对上海辟为商埠后的繁荣时的叙述说：“这一段叙述，是那么冷静，那么平淡，丝毫没有表现上海一百年来在帝国主义残酷的侵略下畸形发展起来的事实。”沈作汉先生对于《初中本国地理课本》批评说：“在两三年之内，约占全国三分之二以上的地区将先后进行土地改革。这是全国性的一个伟大的艰巨工作，毛主席曾说这是使我们的财政经济状况根本好转的一个基本条件。在地理课本中，讲述东北与华北的时候，很自然的可以谈到土地改革对东北与华北的工业建设、人民生活水准的提高，文化、教育的发展，以及政府财政工作与经济状况的好转所起的作用。但这本书上竟没有提到（只在最后一章带上一句），不能不说是一个缺陷。”这些批评表现了我们的地理教材在进行思想政治教育上注意得太不够，以后我们该严重的注意。‖在过去，自然地理安排在高中三年级下期讲授。我们认为学生在高级小学和初级中学已经学了一般地理和区域地理，接下去综合学习自然地理的基本知识，该可以在这个基础上把本国地理和外国地理的学习提高一步，所以就把自然地理安排在高中一年上期了。关于这样编排，我们得到了两种不同的意见。北京市文教局提出的意见说：“有个别学校认为高一的自然地理，一般说来内容太繁。学生缺乏立体观念，在教学过程中实感费力，学生收益却不多。自然地理似宜到高二以后再讲。”屈家璋先生提出的意见说：“关于高一上讲自然地理的问题。朋友接谈间，有些人认为就现在阶段的师资看，这样安排在有不少学校是行不通的。这大概由于编者心目中所想象的现在的地理教师，都是大学地理系或者史地系毕业的，以致把客观的事实忽视了。应该知道现在中学地理教师还有很多是外行呀！”但是沈阳市教育局却提出了不同的意见：“高中地理教材的排列：在高中一年级上期讲自然地理，下期和二年级讲本国地理，三年级讲世界地理，这种顺序，我们认为很科学。”我们把自然地理安排在高一上期，仅凭了同人和少数教师讨论得到的结论，的确没有征求过更多的地理教师的意见。新的课程标准正在拟议中，自然地理到底安排在哪一阶</w:t>
      </w:r>
      <w:r>
        <w:rPr>
          <w:rFonts w:hint="eastAsia"/>
        </w:rPr>
        <w:lastRenderedPageBreak/>
        <w:t>段最合适，只好留待新的课程标准去解决。‖高小地理教材没有按大行政区的次序排列，各方面也提出了意见。卜一先生说：“大行政区的划分是新中国民主建政的一件大事，而上海、武汉、重庆、西安等地除了原有的重要性之外，应加上大行政区首府的名义。……又如江苏、安徽两省，现在都没有设立省人民政府，而划分为相当于省的苏南、苏北、皖南、皖北四个行政公署。这样，无锡、扬州、芜湖、合肥就成了行政区的首邑。”这一种课本是根据以前老解放区的课本改的，因为我们图省事，没有把课文全盘调动，以致形成了这个缺点。‖对于插图提的意见也很多。沈作汉先生批评《初中本国地理课本》说：“地图版面太小，不容易看清楚，再加上山脉划得太粗、太复杂，省界也太不明显，不能使学生一目了然，也不易获得全面的清晰的印象。”嵇同耀先生除了指出我们高小地理附图中的一些疏忽之处以外，并给了一个概括的批评：“不够清晰”。地理教本的附图中，是进行地理教学中的一种重要工具，我们的教材中的插图，还应该力求改进。‖对于我们的地理课本中的材料的错误，由于各方的细心指示，有许多处我们已及时改正了。这中间特别值得提出的是易宜曲先生，他除了表列了一些意见直接寄给我们之外，又向《书报评论》寄了意见。这样的热忱，使我们感动。‖当然，地理教材中最大的问题还是我们新编成的课本太少。现在初二和高三用的课本，都不是我们新编的。高二到现在为止还没有适当的代用教材可选。‖作为教科书的出版者来说，我们受到的最严厉的批评是教科书不能及时供应。有些教科书，往往在开学很久还不能达到学生手里，特别是在西南与西北的偏僻地区，有的地方要到学期快终了方才运到，个别地方还在用国民党统治时代的教材。为了供应不及时，教师责难我们，学生责难我们，学生的家长责难我们，他们责难我们无能，责难我们不负责任。对于这些责难，我们用不着拿我们的困难来多加解释，我们愿意以加倍的努力来答谢各方的督促，愿意尽我们最大的可能来逐步减少各方的责难。‖编者按：本报前《图书评论》两周刊于第十五、十六两期中，连续刊登为征求对中小学教科书批评意见启事，请求各地教师及其他教育工作者对这些新编和改订的课本加以批评和讨论，借供以后改进的依据。启事刊出以后，陆续收到稿件共计三十二件。这些文章，早应在《图书评论》择要发表，后来因为转送给“人民教育出版社”（该社是由出版总署编审局第一处、华北联合出版社、上海联合出版社改组成功的）参考，以致延搁了下来。从本年一月起，《图书评论》与《新闻工作》两种副刊合并为《书报评论》，性质有所变更，对于上述稿件一时无法刊出。现在先由“人民教育出版社”对各方面的批评和意见，在本期里作了一个总的答复。以后仍当选择较有代表性的意见刊登一部分。未能刊出的，稍缓当由“人民教育出版社”个别答复并致谢。最后谨向各地热心投稿的朋友们致衷心的感谢与歉意。‖　　【日期】</w:t>
      </w:r>
    </w:p>
    <w:p w14:paraId="71AEF919" w14:textId="77777777" w:rsidR="004B45DF" w:rsidRDefault="004B45DF" w:rsidP="004B45DF">
      <w:pPr>
        <w:rPr>
          <w:rFonts w:hint="eastAsia"/>
        </w:rPr>
      </w:pPr>
      <w:r>
        <w:rPr>
          <w:rFonts w:hint="eastAsia"/>
        </w:rPr>
        <w:t>版次：</w:t>
      </w:r>
      <w:r>
        <w:rPr>
          <w:rFonts w:hint="eastAsia"/>
        </w:rPr>
        <w:t>2</w:t>
      </w:r>
      <w:r>
        <w:rPr>
          <w:rFonts w:hint="eastAsia"/>
        </w:rPr>
        <w:t>版名：专栏：读者来信正文：　　读者来信首都人民解决房屋问题的意见编者按：为解决目前首都房屋恐慌的严重现象，彭真同志在京市三届一次各界人民代表会议上，已将房屋问题提出，并列为今年八项主要工作之一。这一英明措施，得到广大群众的热烈拥护。本报已先后接到许多读者来信，除对政府表示感激外，并提出许多积极的建议。现择要发表如下，希京市有关机关考虑并答复。对公私合资房产公司的建议编辑同志：我对解决北京市的住房问题，有下面几点意见：一、我完全拥护彭真同志在北京市第三届第一次各界人民代表会议上的开幕词中提出的：“市人民政府应动员与组织公私力量，为增建一万五千到两万间房屋而奋斗（中央各机关修建之房屋在外）。为了实现这一</w:t>
      </w:r>
      <w:r>
        <w:rPr>
          <w:rFonts w:hint="eastAsia"/>
        </w:rPr>
        <w:lastRenderedPageBreak/>
        <w:t>计划，我们应该组织公私合资的房产公司。”这是一个非常英明的措施。我建议公私合资房产公司应先收买或租借公、私空地，如北京市南城的前门和永定门之间空地很多，交通也很方便，可以建筑住房。建房材料可利用各处拆除的各种旧建筑物的材料（如崇文门开门洞时遗下的碎砖土等）及本市没有保留和修建价值的破旧庙宇的材料。其次，公私合资房产公司应担负起修理本市破旧房屋的责任。首都有很多房屋早已破烂不堪，凡原业主无力修理而致不能住用者，可由公私合资房产公司代为修建；以房客所纳房租分期归还，至还清为止。这样可以保留原有房屋，不致坍毁。二、在公私合资房产公司领导下，集合有出租房屋三十间以上的房主，成立联合社。凡联合社社员所有出租的房屋，由联合社统筹支配。现在首都有许多人在东城工作而家住在西城；也有在西城工作家住在东城的。这种情况就可以由联合社负责予以调换，以减少劳动力的浪费。首都的房荒是我们在进步和发展中所遇到的困难。这一问题已列为北京市本年度八项中心工作之一，这也足以说明人民政府是如何关心人民的利益。上面意见，希望有关机关予以考虑。杨国栻方工扩大房地产交易所工作禁止房屋买卖投机现象编辑同志：目前首都的房荒很严重。这固然是由于首都房屋增建的速度赶不上人口增加及工商业迅速发展的结果。但我认为一部分房主见买卖房产有利可图，便勾结“房纤”（买卖或租赁房屋的中间介绍人）做买卖房屋的投机生意，更加促进了房价和房租高涨的原因。在我们居住的胡同里，经常看见“房纤”三五成群，领着买房的人到处看房子；同时他们又到处找门路，鼓励房主说：“你们愿意出卖，人家可以出大价钱。你们把这所房子卖了，我负责给你多买一所，包管给你腾空房。”他们为了挣中佣钱，那管房客搬家有困难。再说房客搬家也得找“房纤”，否则就找不到房住。就这样辗转购卖，房价就腾贵起来了，更多的人租不到房住了，而“房纤”却从中自肥。为了杜绝这些买卖房屋的流弊，我建议：北京市人民政府应当扩大地政局城区房地产交易所的工作，加强房地产买卖的管理。房主卖房时必须先在交易所详细登记，买房的也须到交易所登记，一切买卖手续须在交易所办理；如未经登记而私自过款立契者一律无效。这样可以避免争购房屋，以房屋为投机对象哄抬房价的弊端。章明等建议订定房租等级标准编辑同志：自去年十月北京市私有房屋租赁暂行规则公布以后，首都私有房屋租赁关系的混乱现象，有了正确解决的途径。但因该规则并未明确规定租额等级和界限，因此，产生了房主任意抬高房租的情形。拿我们住的一间宽八尺半的小厢房来说，在去年三月，每月房租是十四斤小米；去年十月时，涨到每月二十五斤，最近房东又提出意见来啦，非要五十二斤小米不行，房主这样漫无止境地涨房租，真使我们感到非常困难。租房的人一般都是劳动人民和公教人员，房租过高，是无法负担的；特别是为了房租纠纷而影响工作和生产尤其不妥。所以我们建议有关机关迅速订定房租等级标准，使过高或过低的房租，得到合理的调整，以保护合法的房屋所有权和正当的租赁使用权。钟茂文安希望尽量出租空余房屋编辑同志：为解决北京市广大市民住房问题，北京市第三届第一次各界人民代表会议通过了增建一万五千到两万间房屋的决议。我们认为政府在目前财政困难的情况下，尚能如此关心并解决人民的生活困难，因此希望家有余房的市民，也应该尽量将余房出租，以协助政府解决首都的房荒。这样既可以增加自己的收入，也为政府减少了困难，为人民解决了问题。一读者应禁止抬高房租和中间人的“烂”租编辑同志：房租的支出，已成为首都劳动人民生活中主要的负担了。最近租一间普通的房屋，最少要四、五十斤米，一般还须一次缴纳半年租金。如井儿胡同八号跨院有北房两间，每月要一百斤米，未搬进之前即须先交半年的房租——六百斤。南小街四十四号有西房一间，每月四十斤米，头一个月要交四份—</w:t>
      </w:r>
      <w:r>
        <w:rPr>
          <w:rFonts w:hint="eastAsia"/>
        </w:rPr>
        <w:lastRenderedPageBreak/>
        <w:t>—一百六十斤，租赁介绍人还要烂一份（得一个月的租金）。我们每月薪金收入只能维持较低的生活，实无力负担过高的房租。特别是这些不合理的剥削现象，尤其不应存在。曹玉珍标题：石家庄、邯郸、邢台等地公安机关破获特务阴谋武装暴乱巨案匪首孙鹏飞等已被处决作者：日期：</w:t>
      </w:r>
    </w:p>
    <w:p w14:paraId="609720F4" w14:textId="77777777" w:rsidR="004B45DF" w:rsidRDefault="004B45DF" w:rsidP="004B45DF">
      <w:pPr>
        <w:rPr>
          <w:rFonts w:hint="eastAsia"/>
        </w:rPr>
      </w:pPr>
      <w:r>
        <w:rPr>
          <w:rFonts w:hint="eastAsia"/>
        </w:rPr>
        <w:t>版次：</w:t>
      </w:r>
      <w:r>
        <w:rPr>
          <w:rFonts w:hint="eastAsia"/>
        </w:rPr>
        <w:t>6</w:t>
      </w:r>
      <w:r>
        <w:rPr>
          <w:rFonts w:hint="eastAsia"/>
        </w:rPr>
        <w:t>版名：专栏：读者来信专页正文：　　欢迎公私营企业职工来信检查和报告工会法执行情形编者按：根据各地读者来信，有许多公私营企业对工会法的执行至今仍不能令人满意。甚至像解放较久的石家庄专区仍然存在着许多严重问题，是应当引起各地警惕的。为了深入地了解与研究公私营企业在执行工会法中所存在的问题，推动工会法的执行，今后读者专页决以较大篇幅，经常发表各地公私营企业有关工会法的执行和检查情况。希望工人同志们、工会工作者及关心工人阶级利益的读者多多来信，报告你厂及你所了解的企业单位有关这方面的情况和问题，以便在报纸上形成一个群众性的检查，借以推进工会法的认真执行。石家庄专区不少公私营企业严重违犯工会法望有关机关深入检查纠正编辑同志：河北省石家庄专区不少公私营企业和县、镇领导上，对工会法执行很差，工人的各种权利得不到应有的保障，严重影响着生产的发展。该专区部分公营企业工厂的行政管理人员，错误地认为工会法只对工人有利，与自己无关，对工会法拖延不执行；有的则剥夺工人权利，限制工人活动，或强调自己部门情况特殊，寻找不执行工会法的借口。在私营企业中则表现得更为严重。晋县棉产改进处公营轧花厂工会，今年一月向县总工会写信，希望推动厂方组织工厂管理委员会，以便工会代表职工参加生产管理。这种要求完全是合理的，是工会法第五条上明文规定的。但该厂经理安贺生反将工会干部高荣叫去拍案大骂，责备高荣向县工会写信没经他批准。辛集镇公营铁工厂选举工厂管理委员会的委员时，当选的工人代表超过职员代表的数目。行政上怕以后不好掌握，便私自改变成职员代表多于工人代表，这是不相信工人的充分表现。正定一家私人鞋厂，对本厂工会干部不满，用“歇业”的手段把全体工人（包括工会干部）打发回家，然后又“复业”，只把工人找回，达到了解雇工会干部的目的。工会法规定的按月拨交工会经费，很多企业拖延不交，有的虽已开始拨交，但还没按全国总工会指示集中交县总工会统一使用的办法执行。部分企业机关，对依靠工人搞好生产的思想很不明确，不采纳工人的合理建议，不保护工人的安全。正定公营伟丰轧花厂，硬让工人把八十磅汽锅炉烧到一百磅，十二马力的马力机长时间开到十七个半马力。技工史振海提出意见时，王福芳科长不听，反辱骂工人。藁城县供销社煤厂经理普庆公，逼使工人垒垛豆饼超过规程达二丈五尺高，摔坏两个工人，工人给他提意见，他却说：“摔死两个人没关系，有的是工人。”个别的工厂并侵犯工人人权自由，侮辱拷打工人。晋县公营轧花厂还残留着“搜身”制度。过度加班加点不注意工人健康和工人福利的现象也很普遍。正定联营鞋厂加班到十四个钟头，不给工人发加班费。正定县公营伟丰轧花厂去年十二月份开展爱国主义竞赛后，产量较十、十一两月提高百分之二十以上。该厂对工人不但不予奖励，一贯压迫工人的王福芳科长反而倒打一耙问工人：“为什么十、十一两月轧的少？”叫工人赔偿损失。藁城县公营酒厂在爱国主义生产竞赛的三个月内，降低成本十二万斤小米，工会曾几次建议行政给工人以适当奖励。迟至今年二月，才奖给工人一千斤米。很多地方不按照政务院规定的工资支付标准执行。如正定私营鞋厂，米价贱了发米，米价贵了发款。大部县份党政领导还没把工会工作列到议事日程，有的不但不帮助工会工作，反经常抽调工会干部去作其他工作。根据上述情形，我们建议</w:t>
      </w:r>
      <w:r>
        <w:rPr>
          <w:rFonts w:hint="eastAsia"/>
        </w:rPr>
        <w:lastRenderedPageBreak/>
        <w:t>中共石家庄地委、专署及专区工会办事处，指示所属各级党、政、工会及有关部门，认真检查各地所发生的问题，根据工会法的原则，迅速有效地进行处理。河北省一群工人读者编者按：工人读者们反映的石家庄专区违犯工会法的情况是严重的，请有关机关即作检查答复。太原市应进一步检查工会法的执行编辑同志：自从工会法颁布以来，太原市总工会便在全市的工人群众中普遍展开对工会法的学习。山西省人民政府也于一九五○年八月二十一日发出“认真执行工会法”的通令。因而全市大部分公营企业在执行工会法方面有了一定的成绩。但目前仍有部分厂矿的行政和资方强调客观原因，不愿执行工会法。以致违反工会法的现象还相当严重，主要表现在下列几方面：一、关于拨缴工会经费问题。太原市政府建设局领导的公营新生建筑公司，借口他们的业务系军事及市政建设，拒绝拨交工会费。公营山西建筑公司只拨交一部分职工的工会费，经工会查出后，行政上推说“不了解”。公营新大公司借口上级未规定此项开支，拒缴工会经费。惠丰建筑公司，开明、同蒲等照像馆的资方均借口“营业不好没钱拨交工会费”。实际上照像馆营业都很好。钟表业四十四个职工由去年八月到十二月应拨交工会费一百零八万元，实际上只拨交二十六万五千二百元。二、关于解雇和调动工人问题。太原市现在还严重地存在着行政或资方以解雇手段来阻挠工人参加工会、打击工会威信、剥夺工人政治自由等现象。如建筑工会发动工人组织工会时，公营永茂建筑公司经理李泽浦知道后，威胁工人说：“你们再参加工会开会，我就开除你们。”该公司工人在工会支持下，参加了工会开会。公司终于把工会委员万培宏、冯振善等二十七人开除了。私营中和化学厂在二月间前后非法解雇工人七名。工会提出反对意见时，该厂经理用“有他们，我这厂子就不开了”等话来威胁工会。山西建筑公司，同祯、裕源棉织工厂，机器业工记工厂，新生、协同、义生等烘炉业，雇用和解雇工人都不通知工会。三、工作时间与安全问题。私营正同棉织工厂工人工作时间长达十五小时。工会为了保护工人的身体健康，要求资方应减少工时，但资方至今仍未执行。私营裕大铁工厂房子破烂，随时都有倒塌的危险。经工会和市劳动局提出意见要求修理，资方只是敷衍了事。因此，我建议中共太原市委及市政府应再组织各公私营全部人员及其他有关机关的干部，结合对实际工作的检查，深入学习和严格执行工会法。读者王桂林编者按：我们完全同意王桂林的意见。北京市卫生局为何迟迟不交工会经费？编辑同志：在三个月前，我们曾在工人日报上批评北京市人民政府卫生局借故拖延拨交北京市各市立医院的工会经费。对此，卫生局不但不检讨自己的工作，反而派会计股长怒气冲冲地到一区工会办事处来，说我们批评的不合理，说不给工会经费的不是他们的责任，是财政局不批准（可是，各市立医院与财政局并无直接领导关系），不该事先不与他们联系就在报上批评了他们。事实上，当我们在报上进行批评之前，早就直接给卫生局负责人写过信，要求卫生局按工会法规定拨给各市立医院的工会经费并提出其他有关职工福利问题。据我们了解：卫生局接到信后各科互相推诿，结果谁都不管。现在距离报上批评的时间，又过去了三个月，问题还一直没有解决。三月十三日本市各市立医院，都接到卫生局的通知，内容是：（一）一九五一年度工会经费因尚有疑问，经向财政部请示，俟奉批复后再行核办。（二）一九五○年度各月份已领之书报费应如数在工会费内扣除，自九月份起，其各月应行补拨之工会费可持据来局具领。根据以上公文，我们认为：工会法公布已经快九个月了，可是卫生局对工会经费尚有疑问之处，不晓得这个疑问究竟是什么？其次，我们认为扣除书报费是不应该的。书报费是行政上的一笔开支，与工会经费丝毫没有关系。不经工会的同意，硬要把行政上的费用由工会经费中开支，这是轻视工会的具体表现。北京市总</w:t>
      </w:r>
      <w:r>
        <w:rPr>
          <w:rFonts w:hint="eastAsia"/>
        </w:rPr>
        <w:lastRenderedPageBreak/>
        <w:t>工会一区办事处刘令编者按：迟交工会费的问题，不是单纯的经济手续问题，而应看作是对待工人阶级组织的基本态度问题。工会法已经颁布，北京卫生局必须坚决执行而不应有所例外。标题：认真学习工会法作者：日期：</w:t>
      </w:r>
    </w:p>
    <w:p w14:paraId="20D807A2" w14:textId="77777777" w:rsidR="004B45DF" w:rsidRDefault="004B45DF" w:rsidP="004B45DF">
      <w:pPr>
        <w:rPr>
          <w:rFonts w:hint="eastAsia"/>
        </w:rPr>
      </w:pPr>
      <w:r>
        <w:rPr>
          <w:rFonts w:hint="eastAsia"/>
        </w:rPr>
        <w:t>‖【版面】第</w:t>
      </w:r>
      <w:r>
        <w:rPr>
          <w:rFonts w:hint="eastAsia"/>
        </w:rPr>
        <w:t>02</w:t>
      </w:r>
      <w:r>
        <w:rPr>
          <w:rFonts w:hint="eastAsia"/>
        </w:rPr>
        <w:t>版（）‖【专栏】农业生产‖【标题】怎样把农田水利工作做得更好些？‖【正文】怎样把农田水利工作做得更好些？‖中央人民政府农业部农田水利局局长　张子林‖一九五○年全国各地展开了大规模的农田水利建设工作，获得了很大的成绩。总计全年重点恢复与兴修大型渠道一二七处，普遍增修整修小型渠堰塘坝二五四、四六四处，打新井六八、三一四眼，修理旧井（包括土井）五三、○八九眼，凿自流井与机井二六九眼，制造铁轮水车一一八、七八一辆（出贷八二、二九一辆），修理旧水车一三、三○八辆，增加及修复龙骨水车风车筒车等提水工具六万九千余架，另添制及改装抽水机三千余部，总计各项共扩大受益面积七七五万亩，保障及直接改善受益面积二九七二万亩。各地人民解放军在响应毛主席号召参加水利建设上，发挥了极大作用，尤其是在较偏僻地区，更解决了当地劳力缺乏的困难。‖在过去一年中，我们体会到有以下几个问题，亟需提出解决，以便今后把工作做得更好些。‖（一）关于群众性的农田水利‖去年的农田水利工作，由于大部地区兴建大型农田水利工程的条件尚不成熟，因而以兴修中小型水利工程收效最大，尤其是小型水利工程，花钱少，受益快，得利大，群众自己也能举办，最受群众欢迎。例如华东及中南，去年修建塘坝涵闸进行排水灌溉的小型工程，共完成了二十五万余处，因而增产粮食约十四亿斤。华北各省及山东去年在修整中小型渠道和推广水车水井变旱地为水田上，共使农田受益面积达四百四十余万亩，相当大型渠道受益面积的六倍。‖但是各地在小型水利的领导上还存在着以下几个问题：（一）个别省份尚不知或不重视群众性水利的重要，而把全部力量和干部放在省直接领导的个别较大工程上，致使群众兴修水利形成自流。我们认为在今年应该用大力加强组织领导，结合群众的经验与智慧，把中小型水利作为全部农田水利工作的重点。（二）在广泛开展的时候，应密切注意技术上的指导与帮助，扭转某些技术人员只愿做大型工程不愿过问小型水利的思想。（三）发动群众兴修水利，需要组织以群众为基础的比较健全的施工组织，其中应包括当地政府干部、本地有经验的人员，受益户代表及积极分子等。通过这种组织，以及各种会议，可以启发群众兴修水利的热情，并有领导地解决工程中的各项具体问题。（四）去年政府在群众性的水利方面共贷放小米六千余万斤，对农田水利事业的发展，起了很大作用。不过由于发放较迟，出贷及收回制度不明确，在各地发生了不少偏差。有的地方怕群众还不起，而将贷款搁置；有的地方把贷款拿了去救灾；有的地方平均分配，没有掌握重点。这些在今年的水利工作中，都必须设法克服，应注意贷款的专款专用，并保证归还。‖（二）关于灌溉管理工作‖随着人民政权的建立，各地的渠道管理工作，已经进行或正进行改革旧存的封建把持行水制度，逐渐走向民主管理。一九五○年夏季，中央农业部发布了加强灌溉管理的指示之后，各地开始注意了结合农业技术实行科学管理渠道用水，并在部分地区取得了节省用水，减少纠纷，扩大灌溉面积，提高单位产量的初步成绩和经验。例如东北的某些灌溉区，经改善灌溉管理及耕作方法之后，每垧（合十五市亩）稻田稻谷产量普遍由五千斤提高到一万斤，查哈阳农场试验区每垧产量则超过二万斤。又如平原省丹河灌溉区，由于改善渠道管理，加强群众基层组织，灌溉面积由四万七千亩扩大为八万四千亩。陕西省泾惠第四支渠实行了按作物需要有计划地配水，虽然天气干旱，水量</w:t>
      </w:r>
      <w:r>
        <w:rPr>
          <w:rFonts w:hint="eastAsia"/>
        </w:rPr>
        <w:lastRenderedPageBreak/>
        <w:t>大减，但仍保持了常年作物的产量。不过就整个管理工作来说，目前仍存在着许多严重缺点：（一）多数省份水利领导机关及多数水利工作干部，对“只顾兴修，不加管理”的后果认识不足。不少地区对现有工程的管理不加改善，却只喜欢集中力量兴修新的工程，结果旧有的既未充分利用，新修的亦缺乏管理系统，不能迅速发生作用。今后除须加强群众管理组织，健全集中领导的机构外，并应在有条件的地区，进行研究试验工作，确立用水制度，按作物，季节，土质等情况，合理配水。（二）有些地区的渠道，旧社会遗留的封建水规水程，尚未完全摧毁，地户与地户，上游与下游之间的矛盾极多，因而发生的纠纷还未得到合理解决。较大渠道虽然大都有管理处或管理局的组织，但多缺乏群众的基础组织和上级领导机关的有力支持，未能充分发挥作用。在目前，某些新区如能结合土地改革，通过群众的选举改善水利基层组织，启发农民实行上游照顾下游的使水，贯彻个体利益服从整体利益的精神，不但可以减少甚至避免水利纠纷，并可发挥群众的积极性，使整个管理工作，向前推进一步。‖（三）工程建设问题‖一九五○年，虽系刚刚开始建设的第一年，各地在资料不全，干部缺乏的情况下，仍有重点地兴修了不少的国营工程，所获成就已大大超过了国民党反动统治时期的任何年代，并打下我们今后大规模灌溉的基础。在东北兴修了盘山农场，查哈阳农场及东辽河等四十三个灌区，华北有察哈尔省三大国营淤灌工程，及农业部直接领导的蓟运河电力提水灌溉工程，绥西后套黄阳闸及山西潇河，滹沱河工程，西北区修复了洛惠渠灌溉工程等，总计各地大型工程共动用国家资金米约三亿斤。但是在工程建设上，根据一年来的经验，有以下一些问题，今后需加以注意：（一）在领导方面，最初只看到政治、经济、人力各个基本方面具备的有利条件，和人民对兴修水利恢复农业生产的迫切要求，但对大型水利工程建设的艰巨性和对资料缺乏技术不足的情况认识不够。因而有的计划不能按时完成和收到预期的效果。（二）大部分工程人员，在进行规划设计时，往往对土质、作物等情况，不做切实的调查研究，只根据粗略估计，即确定渠首、干渠及建筑物的规划和设计，至于更重要的配水渠道系统，则大多没有设计和布置。这样，由于缺乏从头到尾全盘灌溉系统的合理规划，于是系统紊乱，配水困难，增大水量的浪费程度，拖延了受益时间。‖针对以上情况，今后应树立长期建设的观点，充分估计主观力量和客观条件，集中力量举办一些重点工程。但在工程进行以前，必须进行精确勘测和搜集足够资料，并结合当地农业情况，作出详尽全面的规划设计，这都是十分必要的。‖（四）关于推广水车与机械灌溉‖华北各地及山东成立了专业机构“水利推进社”，给铁轮水车的制造、推广、出贷工作，打下有利的基础。在去年一年内，华北地区由于出贷水车，灌溉面积约增加了一百万亩。西北对水车也开始重视，并将解放式水车性能加以研究改进后，试行推广，受到农民热烈欢迎。总计去年水车的生产即相当旧有水车总数（全国旧有水车约二十五万辆）的二分之一，并已贷出水车相当旧有水车总数三分之一。这是新中国成立后第一年对广大农民重大的措施之一，已得到群众普遍拥护。‖去年的水车生产和出贷工作，有些地区还不是从实际需要情况出发，而是单纯从分配数字出发；又因对业务学习与技术研究工作没有重视，因而某些地区在生产管理上尚存在着“成本高，质量低，技术指导不够”的毛病，使出贷工作受到阻碍，这些都需在今年工作中逐步改进。‖机械灌溉工作在华东、中南有了开展。特别在苏南组织了原有戽水商进行抽水，解决了二百万亩稻田的灌溉，成绩很大，另外在浙江、广东也进行了一些机械灌溉的典型示范工作。但这究竟是一种新的事业，各地都缺乏经验，同时群众使用机器的能力及</w:t>
      </w:r>
      <w:r>
        <w:rPr>
          <w:rFonts w:hint="eastAsia"/>
        </w:rPr>
        <w:lastRenderedPageBreak/>
        <w:t>机件本身的规格品质也还不适合于广大农村使用，故最近期内还只能从试验做起，稳步前进，这是我们在思想上必须明确认识的。‖　　【日期】</w:t>
      </w:r>
    </w:p>
    <w:p w14:paraId="1AA9A746" w14:textId="77777777" w:rsidR="004B45DF" w:rsidRDefault="004B45DF" w:rsidP="004B45DF">
      <w:pPr>
        <w:rPr>
          <w:rFonts w:hint="eastAsia"/>
        </w:rPr>
      </w:pPr>
      <w:r>
        <w:rPr>
          <w:rFonts w:hint="eastAsia"/>
        </w:rPr>
        <w:t>‖【版面】第</w:t>
      </w:r>
      <w:r>
        <w:rPr>
          <w:rFonts w:hint="eastAsia"/>
        </w:rPr>
        <w:t>02</w:t>
      </w:r>
      <w:r>
        <w:rPr>
          <w:rFonts w:hint="eastAsia"/>
        </w:rPr>
        <w:t>版（）‖【标题】东北某工厂怎样成为模范的？　——依靠工人阶级，办好人民企业的范例——‖【正文】东北某工厂怎样成为模范的？‖——依靠工人阶级，办好人民企业的范例——‖本报记者　林里　商恺‖（一）“生产优胜厂”‖东北某工厂，曾荣获该厂同业中“生产优胜厂”的光荣称号。该厂于一九四九年三月恢复生产，职工比敌伪和国民党匪帮统治时期都少，机器设备也有减无增。但产量已超过该厂有史以来的任何时期，产品质量突破了所谓“美国标准”，成本也比解放前大大降低。一九四九年该厂曾超额完成国家计划的百分之二二，一九五○年的生产任务比上一年大两倍，除提前两个月完成外，并超过全年计划的百分之二十。机器效能在恢复生产的初期仅只百分之七十，现已提高到百分之九十四，优良产品由国民党统治时期的百分之四十，提高到现在的百分之九十九点九一，近乎消灭了废品。‖因为生产的不断提高，工人生活水平与福利设施，也逐渐上升和提高。一九五○年内，全厂工资平均比一九四九年提高百分之十二。此外，还添设了职工疗养所，职工住宅区卫生所，职工子弟学校，澡塘，托儿所，保健奶牛与电影机等。如连一九四九年计算在内，二年中职工所得到的各种奖金、互助金、劳动保险与福利金等，每人平均即达九百九十余斤小米。职工物质生活与文化生活的提高和改善，更加鼓舞与激发了工人的政治热情与生产积极性，因而涌现出大批个人模范与集体模范。仅一九五○年内，该厂即出现三个模范或优胜车间，五个优胜科，四十八个模范或优胜小组。职工超额完成国家计划的人数，占全厂职工百分之八十以上，另有百分之七十六的职工，因改进生产技术而创新纪录。仅在去年十一个月内，便有二千四百九十一次新纪录。因此该厂经常超额完成国家计划。‖从生产上看，该厂有下列主要特点：一、生产竞赛成了经常性的生产方式。从一九四九年七月开始，该厂竞赛运动从无间断，至今一年又八个月，且在稳步前进着；二、参加生产竞赛人员相当多。从工人到厂长，从体力劳动者到技术人员，从生产部门到行政管理部门，全都参加了竞赛运动，普遍深入，而且发展平衡；三、自始至终贯串着劳动与技术相结合，避免了单纯的体力竞赛。‖该厂获得上述成绩，基本原因是该厂领导干部贯彻了紧紧依靠工人阶级、密切联系群众的思想方法与工作方法，从而找到了发展生产、管理企业的正确道路。‖（二）“工人发动不起来，什么也搞不成”‖接管该厂之初，工作条件并不太好。接管干部多是来自老解放区的农村或部队。他们虽然希望把工厂办好，但，一不懂得生产技术，二不熟悉工人生活，工作是相当困难的。然而他们懂得一条朴素的真理——工人发动不起来，什么都搞不成。‖为了把群众发动起来，该厂曾在解放后的半年之内，做了如下几件事：（一）发动工人组织起来，成立工会；（二）开展群众性的政治学习运动；（三）调整不合理的工资制度；（四）初步改革不合理的官僚机构；（五）清洗曾经欺压过工人的特务恶棍；（六）开展诉苦运动等。‖在上述这些运动中，起作用最大的是诉苦运动。诉苦是群众性的思想启蒙、或思想革命运动，是该厂的历史转捩点：它改变了工厂的面貌，扭转了工人的劳动态度，也教育了领导干部，给以后的生产竞赛奠定了稳固的思想基础。（当然，这不是说诉苦运动以前的五项工作未起发动群众的作用或不必要，而恰恰相反，前五项运动初步发动了群众，给诉苦运动准备了良好的条件。没有群众的初步发动，诉苦就不可能开展得好；同样的，没有诉苦运动，群众就不可能得到充分发动，特别是思想发动。）‖诉苦运动之前，该厂党委与工会工作者，曾深</w:t>
      </w:r>
      <w:r>
        <w:rPr>
          <w:rFonts w:hint="eastAsia"/>
        </w:rPr>
        <w:lastRenderedPageBreak/>
        <w:t>入到工人群众中，和工人一起劳动，一起生活，从体验生活中去寻找产业工人的基本要求。在此期间曾初步解决了工资不合理、特务坏蛋欺压工人等具体问题，从而取得了工人群众的信任，初步发动了群众。但同时发现：在解决了上述具体问题之后，工人的生产情绪依然不高：“磨洋工”现象还很普遍，个别偷窃器材的事也还存在，甚而有部分人员借口“解放、自由”而不听管理人员指挥，某些管理人员、尤其是解放前对工人态度不好的管理人员，也以“工人成了主人，咱不敢管”来敷衍塞责；特务坏蛋则乘机挑拨破坏。该厂在分析了上述情况之后，认为造成这些现象的根本原因，是没有从思想上把工人群众发动起来。‖为了提高工人群众的阶级觉悟，充分发动其思想自觉，该厂领导同志回想起在老解放区发动农民、教育解放战士的成功经验——诉苦运动。但同时有人怀疑，说诉苦是“农村方式”，是“经验搬家”，怕犯错误；也有人以农村观点看工人，说产业工人没有痛苦或没有农民痛苦大；怕诉苦诉不起来；更有人耽心诉苦诉起来掌握不住，以致发生打人骂人的错误等。但在党委的有力支持，与具体帮助之下，终于克服了种种思想顾虑，由工会领导并组织了这个为时两个半月的诉苦运动。‖诉苦运动中发现：该厂百分之四十的工人挨过打，百分之三十的工人遭受过失业和行乞的痛苦。另有三百余人因财产被人霸占而抛妻卖子，流离失所，一百余人坐过监牢和种种酷刑，一百余人的父母妻儿死于饥寒交迫中。第三车间的老工人岳东顺，解放前父亲被杀，财产遭抢，他也于苦难中上过吊，这时，他和搭救他的人一起哭诉，使整个车间的职工齐声痛哭。这些血泪的倾诉，不仅戳穿了某些领导者所说的产业工人没痛苦或没有农民痛苦大的荒谬怪论，而且使工人群众深刻地认识了旧社会的丑恶与残酷。‖对工人群众教育意义最大的，是紧随诉苦运动而来的“挖苦根”。挖苦根的结果使工人认清了阶级，懂得了剥削压迫、以及一切痛苦和灾难的根源，从而激起了工人的阶级仇恨，与报仇雪恨的思想。在这一思想基础上，工会号召工人“为死难的工人兄弟和工人家属报仇雪恨，为保卫我们的幸福生活开展生产立功”。当场工人纷纷宣誓，决心以实际行动响应工会的号召。诉苦之前的某些偷窃器材、磨洋工、不听指挥等坏现象一扫而光。复仇立功，搞好生产的呼声响遍全厂。曾经上过吊的老工人岳东顺，一变诉苦前的愁眉不展，而成了生产中的骨干分子，并连创两次新纪录，至今还是生产中的积极分子。全厂在立功竞赛的第一个月，生产效率就超过了诉苦运动前的百分之十一点四。诉苦运动轰起了生产竞赛的热潮，并将生产立功运动，推向创新纪录运动与爱国主义生产竞赛运动。‖诉苦运动的伟大成果，还表现在以下几方面：（一）工人群众从思想上分清了敌我，树立了新的劳动态度与主人翁的感觉，给以后的各种工作奠定了稳固的思想基础；（二）清洗了罪大恶极的特务坏蛋，纯洁了工人队伍。过去统治阶级所造成的职工之间的成见，经过诉苦后的职工座谈会消除了。大家一致愿为搞好生产而努力；（三）发展了党，建立了团，扩大了工会组织。给生产工作准备了组织条件；（四）领导干部体验了产业工人的痛苦，看到了工人发动起来的伟大力量，进一步认识了依靠工人阶级办好人民企业的真理。同时肯定了诉苦运动是启发工人思想自觉的有力武器，为工矿企业所必需。该厂领导者能够经常地注意工人困难，从体贴工人生活中去领导工人群众生产，也是通过诉苦运动的启示，而成了自觉的工作方法与思想方法的。‖（三）健全工厂管理委员会‖充分运用工厂管理委员会（下称管委会）的组织，是该厂获得重大成绩的主要原因之一。该厂管委会成立于一九四九年六月。至今一年又九个月，管委会一切工作制度和会议制度，都从无间断地贯彻下来了。其主要经验是：‖（一）必须肯定管委会是上级国家企业机关领导下的、工厂企业中统一领导的最高权力机关。同时肯定管委会是在“厂长领导之下</w:t>
      </w:r>
      <w:r>
        <w:rPr>
          <w:rFonts w:hint="eastAsia"/>
        </w:rPr>
        <w:lastRenderedPageBreak/>
        <w:t>的”。其他党、工会、青年团，则应围绕着管委会决议，发动自己的组织，保证贯彻实现和监督执行。其具体做法是：‖厂长是工厂的全权代表与主管人，也是管委会的核心领导者。但厂长必须首先尊重、并准备履行自己对管委会的应尽义务和职权。同时虚心倾听和尊重党、工会、青年团的意见。该厂每次布置生产任务之前，厂长一定要征求党、工、团负责人的意见，并请其补充修正，以求充实完整。目的在于统一认识，为管委会做准备。但这绝不是可有可无的手续形式，而是该厂厂长的经常性的工作制度之一。‖在管委会上，厂长要报告工作，提出任务，宣布计划。管委会则根据厂长报告，讨论、补充、修改并决定具体执行计划，以及完成任务的方式方法、行动口号等。管委会通过决议之后，仍交厂长指令执行。但管委会不能修改或减少国家所规定的生产任务。如有不同意见，可提请上级考虑。在上级未批准前，仍需按原计划执行，不得借故推拖敷衍。‖党对厂长负责制与管委会的统一领导，同样当做是党在企业中保证与监督工作的内容之一。因此每当管委会决议通过后，党委首先召开会议，表示支持，并具体讨论保证与监督贯彻决议执行的办法。同时布置给党的支部，与工会、青年团中的党员们。通过全体党员，实现党对企业的保证与监督，实现党对工会与青年团的领导。‖工会与青年团，是根据管委会的决议，和党委会的精神，召开全体职工大会，号召职工为实现管委会的决议而奋斗。这时，厂长宣布管委会决议，党、团员以响应工会号召的方式，用以身作则的模范行动，带动工人群众为实现管委会的决议而共同努力。这就实现了党的保证与监督，也实现了党对工人群众的政治领导。‖党、政、工、团对于管委会的支持和尊重，对于肯定管委会的职权，贯彻管委会的决议，和决定管委会的能否存在均有重大意义。‖（二）必须建立与健全管委会的工作制度。该厂管委会有：常委会、委员会、代表会三种。委员会每月一次，代表会每季一次，内容为总结工作，传达任务，讨论并决定一切大政方针，工作计划，劳保福利等问题。但每次又只解决一、二个最迫切的问题。因为这是决定某一时期的行动方针和迫切需要解决的问题，为广大职工和领导者所关心。大家一致感到没有这些会议就没有了工作方向。这一制度建立后，总是如期举行，从无间断。‖起作用最大的是常委会，现在习称“碰头会”。（记者注：该厂的“碰头会”不同于各厂常用的党政工团碰头会，该厂的碰头会是管委会的各常委，包括党政工团的负责人，以及工程师、行政管理部门的常委等，其他厂矿则只是党政工团的负责人。）各常委每天碰头一小时（也即集体办公一小时）。其优点在于迅速反映情况，及时解决问题，为每日工作所必需。这个制度能长久坚持的主要原因，在于会前的充分准备，开会一定解决问题。在解决问题的方法上，是谁提问题，谁准备解决办法。如一时没有成熟意见，推之下次讨论。这样做的结果是：开会时间不长，但解决问题不少。‖常委会除解决每天所发生的问题，具体指导日常工作之外，又规定星期日的常委会专门研究下周工作，具体安排工作日程与具体分工。这样管委会的工作权限就真正是“工厂企业中统一领导的最高权力机关”了。因为全年任务与全年工作，要在一年一度的选举大会上决定；一季的、一月的工作任务与工作方针由代表会和委员会决定；一周和一日的工作则由常委会具体指导。工作方向明确具体，管委会工作内容充实，这是该厂管委会能以坚持不垮的又一经验。‖（三）管委会的成功与失败，关键在于对工人委员的培养教育。如果不去重视工人委员的培养教育，管委会必然流于形式。该厂管委会成立之初，也曾有过工人委员“不起作用”的阶段。原因是：（一）工人委员未曾参加过企业管理，办事经验尚差；这在管委会的初期是不可避免的。但这不是主要的，根本问题在于：（二）领导干部对依靠工人阶级办好人民企业的思想不明确，民主作风不够，一切“自己</w:t>
      </w:r>
      <w:r>
        <w:rPr>
          <w:rFonts w:hint="eastAsia"/>
        </w:rPr>
        <w:lastRenderedPageBreak/>
        <w:t>说了算”，视工人委员为“麻烦”，甚而个别行政管理工作者，对工人委员的询问置之不理。这就不能不使工人委员成为“形式委员”或“听会委员”。‖为使工人委员充分发挥作用，该厂曾经做过许多工作，其中主要者有：一、组织管委会全体委员学习。明确管委会职权范围与任务，学习中又规定工人委员专学如何起作用。干部委员学习如何正确对待工人群众，如何发扬民主等；二，干部委员分工，具体帮助与带动工人委员，教给工人委员工作方法，向工人委员交待情况，使其尽可能的了解全面，以便通盘考虑问题；三、规定每次开会前三天，即将所要讨论的问题通知工人委员，使其有所准备。同时，干部委员帮助其准备意见；四、工人委员所了解的情况，可随时向常委、或各有关部门的负责人汇报。常委或各负责人保证随时接受汇报；五、工人委员到某一单位了解情况或提出问题，各级行政管理人员、乃至厂长，一定要“有问必答”，否则要负法律责任。‖通过这些具体工作和办法，工人委员积极了，开会热烈发言，并经常提供宝贵意见。比如一九五○年的修盖房屋计划，厂部规定几月几日修盖多少、何时完成。管委会讨论时，工人委员提出不同意见。按着工人委员意见执行的结果，证明其预见是完全正确的。‖（四）小组集体公约—领导生产工作的新创造‖小组集体公约为该厂所独创。它在推动该厂生产竞赛运动成为经常性的生产方式上起了巨大作用。‖小组集体公约集中与综合了基层工会领导工人群众进行生产的一切方法和内容。是将国家计划变成群众自己计划、将行政制度与行政纪律变成群众自愿遵行的具体形式。也是领导依靠群众和联系群众的重要方法。其具体形式和特点是：（一）公约签订之前，先由个人根据行政任务制定个人计划，经过民主讨论，加上全组共同性的任务，然后用“公约”形式固定起来，成为全组共同奋斗的目标和方向。公约签订时，要人人签名盖章，送车间工厂管委会审核批准。公约一经签字，便成了自己约束自己的法律，和大家必须遵照执行的政治义务和道德。（二）公约内容充实，一般都包括个人生产计划、相互竞赛条件、和大家共同遵守的劳动纪律等。公约内容又是根据各个时期中、生产运动中的主要关键，和克服本组本人当前的主要弱点而制定。因此公约内容一月一变，各组与各成员都有其不同重点，任务具体，方针明确，非常适合于群众口吻；（三）实行了批评与自我批评的武器，每周一次“公约检查日”，着重揭发违反公约的不良现象，与检查没有完成任务的原因。向违反公约者开展斗争，同时研究克服弱点完成公约任务的方法。这种群众性的自我监督，是推动生产前进的动力，与克服个人和本组错误缺点的有力武器。‖该项公约最初出现于该厂第六车间的赵恩波小组。是在一九四九年底，创新纪录运动走向高潮的时候。那时，该厂和东北所有其他厂矿一样，新纪录不断出现，得奖的人员逐日增多，赵恩波小组的技术工人阎长复，也于此时创新纪录得奖，并带了一朵光荣花。该组共产党员喻纯维，为群众性的生产高潮所鼓舞，他提议“创全组集体新纪录，争取都带大红花。”当即博得赵恩波等先进工人的支持。赵恩波并以工会小组长身份，召开全组生产会议，讨论创全组集体新纪录的办法，和每个人的具体计划，随即以签名盖章的方式成立了公约。结果任务如期完成（并有超过），全组得奖，人人带了大红花。此后又用同样方法，连创八次集体新纪录（总计成立集体公约后的十四个月中，有十一个月得到集体模范奖）。成了该厂的第一个集体模范小组。‖小组集体公约本是工人群众的自发创造。当赵恩波小组获得成功之后，其他小组也自动仿效。这时，该厂决定予以推广。工会当将推广小组集体公约做为当前的中心工作（在推广中证实是工会领导生产工作的最好形式）。在推广中，该厂曾经做过三项工作：（一）调查研究，总结经验，并组织干部讨论学习。根据研究和讨论的结果，作了某些修改和补充；（二）根据联系合同和</w:t>
      </w:r>
      <w:r>
        <w:rPr>
          <w:rFonts w:hint="eastAsia"/>
        </w:rPr>
        <w:lastRenderedPageBreak/>
        <w:t>集体合同的精神，编成教材，组织工人学习，奠定普遍推广小组公约的思想基础；（三）规定每周一次“小组集体公约检查日”（在星期五日的下午四时至五时）。该时间不准任何人或任何事占用，目的是给工人群众以充分发言的机会，以保证公约彻底实现。‖经过该厂领导者的提高和推广，小组集体公约迅速传遍全厂，并从最初时期的生产小组，发展到技术部门，行政管理部门的科与股，以至推广和发展到医务所、收发室等等附设单位。‖发展中的小组集体公约，内容更丰富，作用也更显著了，综合其优点有如下几点：‖（一）小组集体公约是革命英雄主义的集中表现。它集中了工人群众的智慧，又领导群众共同前进。从共产党员喻纯维同志的最初倡议，就表现了这种“集体”英雄主义的高贵品质。为了争取集体模范的光荣，该组工人曾自动取消了流传多年的“个人工具个人使用，互不往来”的旧习惯，进而公开交谈技术经验，组成技术研究委员会。这就不仅彻底根除了“同行是冤家”的封建保守思想，而且在技术互助，团结合作的气氛下，增进了人与人之间的情感。该组有两位老工人，一起工作多年不说话，但在争取集体模范的事业上，却转而携手前进，团结无间了。技术互助促进了技术提高，更为青年工人所欢迎。赵恩波小组以此达到了集体模范的目的。全厂在推广小组集体公约之前，集体新纪录者或集体模范不到全厂模范人员的百分之二十，公约普遍推广以后，集体新纪录者与集体模范的人数骤然增至全厂模范与新纪录者的百分之八十四。并将全厂三分之一的生产小组带动成了集体模范小组。在争取集体模范的过程中，必须集中大家的智慧，发扬每一成员的革命自觉。因而必须集思广益，发扬民主，任何勉强包办都不能达到目的。由此可见，小组集体公约本身就带来了广泛的民主性。‖（二）小组集体公约，开辟了工人群众之间的团结互助的新道路。解放前，工人群众在统治阶级压榨下，通常都以“换帖为盟”，或秘密的封建行帮组织结伙成群。其目的之一是保存“饭碗”、预防失业。现在工人群众没有了这些顾虑，解放前的封建组织没有必要，而且不能满足觉悟了的工人群众之需要。于是，集体公约又被群众用来做为团结互助的工具。并由最初时期的生产互助与技术互助，扩展到日常生活的互助。现在该厂工人群众自动发起逐月积累互助金，便是通过小组集体公约进行的。这种团结互助的气氛，还表现在对新工人的关怀上。从集体公约签订时起，人们对于新工人的培养教育，看成是对国家应尽的义务和职责。不仅在生产上，而且给予生活上的照顾。春节时，一些离家过远的新工人不便回家，感到无处过年的寂寞，老工人则自动把他们领回自家去过年。他们说不这样做就影响到生产，对国家不利。团结互助的友情，成了该厂工人群众中的新道德和新风尚。‖（三）小组集体公约是由先进带动落后，英雄模范带动一般群众，促进生产平衡发展的有力工具。推广小组公约之初，正是该厂实行生产定额的时候。那时，生产不平衡，质量不定型，先进生产者与一般生产者之间的差额很大，成了推行生产定额工作中的主要困难。例如：创个人生产新纪录的女工毕玉兰，每日平均产量五百二十公斤，她所在的小组，每人平均日产二百九十六公斤，相差几近一倍。个别生产落后者听说实行生产定额，便向毕玉兰要求说：“毕玉兰，你停停吧！给我们留碗饭吃吧！”在此情况下，如何使生产落后者前进一步？如何使一般人赶上先进者？成了生产定额工作中首先和必需解决的问题。当时，党和工会便集中力量在毕玉兰小组推行小组集体公约，在多数工人积极响应，毕玉兰的极力带动下，该组每日平均产量很快升至四百零八公斤，提高了百分之二十六强，因而荣获“毕玉兰模范小组”的光荣称号，工会随即根据毕玉兰小组的经验，把小组集体公约传播给该车间，使该车间成了模范车间。该厂先后涌现的三个模范或优胜车间，四十八个模范或优胜小组，均与小组集体公约的推行有关。‖（四）小</w:t>
      </w:r>
      <w:r>
        <w:rPr>
          <w:rFonts w:hint="eastAsia"/>
        </w:rPr>
        <w:lastRenderedPageBreak/>
        <w:t>组集体公约是集体合同和联系合同的基础。集体合同是保证行政与工会之间的密切配合，协同动作；联系合同是为克服各个不同工种，或组与组，班与班，车间与车间之间的互不衔接，而使步调一致；小组集体公约则是保证本组各个成员之间的行动统一，步调一致。因此，集体合同，联系合同与小组集体公约的同时应用，便形成了串连纵横、贯通上下的统一体。该厂在订立集体合同与联系合同之前，就出现了小组集体公约。但小组集体公约只能解决本组问题，局限性很大。比如赵恩波小组，订立小组集体公约的第一、二两个月都如期完成，第三个月失败了。原因是由于上道工序的供应不好。因而赵恩波小组建议上道工序小组也订集体公约并要求与其订立联系合同，以保证原材料供应。由此，小组集体公约推动了联系合同的发展，又是联系合同的基础。同时，也只有签订了联系合同，小组集体公约才有所依靠。群众性的，自下而上的小组集体公约之签订，为集体合同准备了条件或奠定了基础。目前该厂正准备签订工会与行政之间的集体合同。‖（五）小组集体公约的签订，也便利了党的监督与保证。在此以前，好多党员特别是基层生产单位的党员，总感到“无用武之地”。现在明确规定：每次工会号召签订集体公约，党员即首先制订自己的生产计划，检查公约时先做自我批评，党员的模范带头作用，主要以小组公约的贯彻执行为标准。公约签订与执行的是否正确，党员随时反映给党，也就具体解决了党的监督问题。工会对生产小组的领导，也因此而加强了。该厂规定工会小组长的责任是：领导签订集体公约，检查执行情况，贯彻劳动纪律，组织技术学习等，工作内容的充实，使工会小组生活活跃起来了。青年团除号召团员在订个人计划时起带头作用外，主要是签订师徒合同，领导技术学习等。由下而上的明确分工，是统一企业领导的主要保证。‖（五）几项具体工作和制度‖在二年来的工作中，该厂的领导者，也创造了多方面的而且是比较成熟的科学制度与管理经验。下面仅就几个具体工作和制度略做介绍。‖学习是推动工作的有力武器‖该厂经常注意提高干部的思想政策水平与业务水平。将工作当成学习，通过学习推动工作。‖每逢开展一个运动，或有新的工作任务到来，即首先组织干部学习，研究上级指示及有关政策、文件，拟定实施计划；并将此编成通俗教材，组织全体职工学习，提高其思想认识，明确运动的方针、统一步调。在运动中，随时总结成功或失败的经验教训，继续组织学习，引导运动前进。比如：开展创新纪录运动之前，干部思想认识极不统一，有的主张必须结合反浪费开展创新纪录运动，以免发生盲目追求数字、不顾产品质量的偏向；有的主张暂不强调质量，轰起来再说，其理由是怕滞缓运动的发展。后来经过学习上级关于开展新纪录运动的指示。研究各厂矿在创新纪录运动中的经验和教训，很快的统一了干部认识，决定以结合反浪费开展新纪录运动。但因这一指导思想未能深入贯彻，运动展开后，在某些部门发生了偏向。领导上立刻抓住这些实际材料，组织干部和全体职工普遍进行学习、讨论，使全体职工从思想上明确认识了创新纪录运动的作用和目的，纠正了认为新纪录运动是单纯提高劳动强度的想法，和某些保守思想；从而使运动顺利的开展起来。后来，该厂在建立工厂管理委员会，实行定额管理，推行小组公约等各项工作中，都是照例的组织干部学习，并编印通俗教材，采用上大课或开办专门训练班等方式，组织全体职工学习，使其明了每一运动或工作的方针、任务、目的和具体实施办法。因而少走了许多弯路。‖另外，该厂为培养与提高职工的政治、文化与技术水平，还建立了各种正规学习组织，如干部文化学校，新干部政治夜校，工人技术学校，工人文化夜校等，都收到了良好的效果。‖劳动与技术相结合‖劳动与技术相结合，是提高生产率的关键。该厂从创新纪录运动开始，即明确提出“手脑并用”的口号。因而在经常性的生产竞赛中，完</w:t>
      </w:r>
      <w:r>
        <w:rPr>
          <w:rFonts w:hint="eastAsia"/>
        </w:rPr>
        <w:lastRenderedPageBreak/>
        <w:t>全避免了单纯体力比赛与加班加点的现象，做到了劳动与技术、理论与实际的结合。为此，该厂曾作了以下两方面的努力。‖第一、通过集体合同、联系合同，发动技术人员与工人一齐参加生产竞赛。在竞赛中，号召技术人员与工人互相学习、密切合作，共同创造新纪录。该厂在贯彻这一方针中，经常通过一些具体事例，去教育工人与技术人员，提高他们的思想和认识。有一次，技术员蓝允文，设计改造某种机器，将图纸交工人制造，老工人赵百东认为不够完善，提出修改意见，蓝顾于情面，没有接受，致使机器造成后不好使用，结果仍依赵百东的意见始改造成功。后来，赵百东与工人任尚连继续研究，认为还可以再做进一步的改造，但他们不会设计，便主动的去和蓝允文商量，在蓝的帮助下，第二次改造又获成功。改造后的机器，使产量提高一倍，使质量达到了百分之一百。为这件事情，该厂曾召开了全体职工大会，由蓝允文和赵百东都在大会上做了报告。通过这种实际教育，使技术人员体会到工人的创造才能，克服了某些轻视工人的思想；同时也使工人们认识了技术理论的重要性，提高了研究技术的兴趣和信心，克服了某些保守观点和经验主义。此后，继续出现了很多技术人员与工人结合的范例。如高清岑工程师与工人共同研究，改进天行起重机为地下走动吊车，为国家节省五十八万斤小米。‖第二，号召工人从生产中提高技术，从改进技术中提高生产。全厂差不多均以车间或小组为单位，组织了技术研究会，利用工余时间，请技师和老技术工人讲授技术课，介绍操作经验，或是研究解决生产中所遇到的困难和问题。这样做的结果是，工人技术逐渐提高，解决了生产中的许多困难，出现了不少的工人创造。比如赵恩波小组经过技术研究会，于一九五○年便改进了十七种专用工具，大大提高了生产效率。另外，鼓励普遍订立师徒合同，也是提高工人技术水平的最好方法，有不少的徒工，经过师徒合同，不到三个月便能独立操作机器进行生产。‖建立生产责任制‖一九五○年第一季，该厂开始建立生产责任制。事前曾发动职工将当时厂内现行制度进行检查，根据生产的需要，提出增添、修改或革除的意见；同时成立了制度起草委员会，根据原有制度，特别是创新纪录运动中群众所创造的新制度，并集中群众意见，进行起草，再经群众讨论、修改，最后经工厂管理委员会通过，由行政公布执行。‖生产责任制明确划分了各科、各部（即车间）的业务范围，拟订了全套业务规程与办事细则（机器定期检修制尚未建立）。并根据业务规程，规定了从厂长到各个成员的个人责任制。这就改变了过去各科、部由于职责不明而引起的紊乱现象。在未建立生产责任制以前，往往因为一件不大的事而转遍了各科，结果还是找不到确切的负责人。比如材料科，对材料的供应常常不能及时，自从建立责任制以后，便经常主动的深入下层了解用料情况，做到及时供应。又如：五部把所有机器设备和工具都编了号，分由专人负责，甚至连窗子上的玻璃也都有一定的人保管。四部的机器玻璃罩，以往每月都损坏四、五块，自建立责任制以后，从未发生损毁现象。作到了事事有人负责，物物有人保管。‖物质奖励‖给予先进生产者和优秀工作者以物质奖励，对巩固劳动纪律，提高工人生产率，具有重要意义。该厂已逐步建立了比较完整的奖励制度。‖该厂根据不同时期的不同任务，随时规定了各种奖励办法。有新纪录奖、超额奖、各种模范奖、发明创造奖、师徒合同奖、保安卫生模范奖、全勤奖等；其中又分个人奖和集体奖，物质奖和荣誉奖；固定奖和临时奖，在时间上有月奖、季奖、半年奖、年终总奖；受奖范围也较广，从工人到干部，从生产部门到管理部门，以及附属部门，在各种运动各项工作中，都有奖励。因而使职工经常有得奖的机会，经常得到精神的安慰和物质的鼓励。在一九五○年得各种奖励的人数，即达百分之八十以上，但总奖额并未超过国家所规定的奖金数目。该厂在执行奖励制度中，</w:t>
      </w:r>
      <w:r>
        <w:rPr>
          <w:rFonts w:hint="eastAsia"/>
        </w:rPr>
        <w:lastRenderedPageBreak/>
        <w:t>紧紧掌握了物质奖励和政治教育结合进行。比如在实行定额管理时，一面在职工中广泛宣传定额管理的意义，一面及时公布了超额奖励办法；在开展爱国主义生产竞赛时，一面深入进行抗美援朝保家卫国的思想教育，一面公布爱国主义生产竞赛奖励办法。政治教育和物质奖励紧密结合的结果是，使生产运动有了坚固的思想基础与物质保证。‖劳保福利‖该厂经常关心职工福利，和劳动保护工作，使工人从生活到生命都得到了物质与安全的保证。‖第一，为保证职工生命安全和身心健康，该厂成立了劳动保护委员会，配合行政，发动工人，经常进行群众性的保安大检查，使危险工作增设了保安装置，改善有碍健康的场所，增加工作护具和工人保健食品。一九五○年，全厂共解决了技术安全设备一万八千八百余件，百分之三十的职工能得到保健食品。为巩固现有成果，和争取继续改善，各级劳动保护委员会，建立了经常工作，规定每月进行一次全面检查和两次抽查等一套比较细密的制度。‖第二，在解决职工福利问题上，该厂是根据了先公后私、公私兼顾的劳动政策。在每一季度，工会代表全体职工，通过与行政订立集体合同等方式，首先提出保证完成生产任务，再根据生产的提高，争取给职工解决某些福利问题。同时对工人进行教育，使其了解要扩大福利，必须提高生产，福利是随着生产的提高而提高的。‖二年来，由于工会领导工人经常保证了生产任务的超额完成，积累了厂长基金，扩大了工人的集体福利。比如：在一九五○年内，即建立了职工疗养所和职工子弟学校、托儿所；有一百五十名体弱多病的工友得到了疗养，有四百五十名职工子弟入了学，并解决了女工带孩子的困难。同时添设了成衣铺，扩大了食堂，车间增设了开水及热食装置。在文化生活方面，增加了文娱费，扩大了俱乐部，在职工宿舍设立了篮球、排球等体育设备，现在每人每两个星期能看一次电影，每人都能享受免费洗澡、半费理发、半价保健牛奶等优待。‖（六）结论‖该厂的经验证明：办好人民企业的重要前题是充分发动工人群众。没有工人群众的阶级自觉，没有深入地群众的思想发动，就没有发展生产的依靠。启发群众思想自觉的最好教材与最好方式，是群众性的诉苦运动。该厂的这项工作不仅做得好，而且做得早，在解放后的半年之内，便走完了发动群众的各种路程，而又迅速地展开了群众性的生产竞赛运动。这是该厂生产运动不断发展提高的基础，也是推动各项工作的坚强的思想保证。‖其次，该厂的经验证明：厂长负责制是必要的，工厂管理委员会也是能够办好的。而且只有实行以厂长为首以工厂管理委员会为最高权力机关的统一领导，工厂才能够办好。‖第三、经常注意工人群众的发明创造，并及时大力地予以推广提高，应当是企业领导者的重要任务之一。以赵恩波小组创造的集体公约来看，如果没有该厂领导者极力推广和提高，尽管集体公约本身有多少好处和优点，也早就烟消云散，或者顶多固守于赵恩波小组。该厂极力推广的结果，使集体公约变成了伟大的力量，以致成为保持经常性生产竞赛运动的杠杆。‖第四、当群众发动起来，并集中力量从事生产的时候，鼓励技术人员与工人合作，提倡发明创造，给先进生产者以物质与荣誉的奖励，并把工人群众的物质生活与文化生活搞好，便成了巩固生产成果，保持长期生产竞赛的重要课题。该厂在这方面是作得很有成绩的。‖第五、由最初的不成熟的自发的行动，逐渐摸索出一套完整经验，是学会管理企业的必然过程。但要及时地把零星经验整理起来，并与科学的理论相结合，形成为固定的制度，是很重要的。该厂这样做了，并且有“做什么学什么”的学习制度，从而推动了工作，提高了干部，给管理企业创造了经验。‖但是该厂在工作中还存在着一些缺点的，这主要是在生产运动中培养模范人物不够，许多模范人物自生自长自灭。有的甚至没有得到应有的表扬。领导上还存在有一定程度的事务主义倾向，运用各种组织发挥组织作用不</w:t>
      </w:r>
      <w:r>
        <w:rPr>
          <w:rFonts w:hint="eastAsia"/>
        </w:rPr>
        <w:lastRenderedPageBreak/>
        <w:t>够。小组公约工作最近发生了形式主义偏向，党如何保证进一步贯彻经济核算制，现在还没有摸到更好的办法。福利事业的管理作得还不十分好，工人对伙食有不少的意见。这一切，均须要工厂同志进一步努力求得解决。我们相信，有了两年多的工作经验并已取得了极大成绩的该工厂，只要今后力求进步，就一定能够把人民企业办得更好。‖　　【日期】</w:t>
      </w:r>
    </w:p>
    <w:p w14:paraId="7982DE9A" w14:textId="77777777" w:rsidR="004B45DF" w:rsidRDefault="004B45DF" w:rsidP="004B45DF">
      <w:pPr>
        <w:rPr>
          <w:rFonts w:hint="eastAsia"/>
        </w:rPr>
      </w:pPr>
      <w:r>
        <w:rPr>
          <w:rFonts w:hint="eastAsia"/>
        </w:rPr>
        <w:t>‖【版面】第</w:t>
      </w:r>
      <w:r>
        <w:rPr>
          <w:rFonts w:hint="eastAsia"/>
        </w:rPr>
        <w:t>03</w:t>
      </w:r>
      <w:r>
        <w:rPr>
          <w:rFonts w:hint="eastAsia"/>
        </w:rPr>
        <w:t>版（）‖【标题】展览会是广泛联系群众的重要形式‖【正文】展览会是广泛联系群众的重要形式‖陆灏‖中央人民政府和北京市人民政府有些部门，两年以来在北京举办了关于军事、政治、公安、工业、卫生、艺术、科学等各种性质的展览会共四百次，观众达八百余万。人民革命军事委员会总政治部主办的中国人民解放军战绩展览会，两个月内观众达百余万，占北京全市人口二分之一。不久以前北京市公安局举办的一贯道罪证展览会，每天有成千观众，在寒风中排队等候参观，在群众要求下，展览期限延长了三次。广大群众所表现的对于展览会浓厚兴趣，说明了展览会工作对于提高人民群众的政治、文化水平，以及推动当前实际工作，就有着巨大的作用。‖这些展览会工作，是从群众的思想情况出发，完全根据群众生活的需要举办，因而这些展览会工作，就能够切实地提高人民群众的政治觉悟和文化科学水平。有些地方举办了战绩展览会，帮助广大群众了解人民解放军英勇艰苦的斗争历史，了解自己祖国强大的国防力量，从而提高了对美国帝国主义斗争的必胜信念。这种战绩展览会，同时也增强了群众对于祖国的热爱；密切了人民与军队的关系。当人们由展览会上清楚知道了今天的幸福生活是曾经经历了那样艰难困苦的路程，就十分自然地会激发自己对于祖国和人民解放军的热爱。各地举办的科学展览会，帮助广大劳动人民提高了生活水准，一九四九年十一月至一九五零年十月一年内，二十四个主要省市举办了六十五次科学展览会，拥有观众四百七十六万余人。这些展览会，对于普及科学知识，改进生产技术，破除迷信思想，增进人民健康，均发挥了很大的作用。有些地方举办了从猿到人展览会，用事实生动地证明了“劳动创造世界”的真理，连有些宗教徒也不再相信人的祖先是上帝创造的了。农业展览会传播了防治病虫害的方法，农民们都说：“再闹虫害，不能靠打醮求菩萨了。”许多医药卫生展览会，揭露了旧中国给中国人民带来疾病、瘟疫的情形，他们用事实向群众讲解普通的卫生知识，受到劳动人民热烈的欢迎。这些展览会工作，就是这样和群众的要求自然地溶合在一起，和群众思想相结合，并从而提高了群众的政治文化水平。‖展览会工作是全部实际工作的一个重要组成部分，是使实际工作和群众直接见面的一种良好方式，因而展览会工作，就能有力地推动实际工作前进。有的地方举办的工业的、农业的展览会，事实上就是对于自己力量的总检阅。旅大工人阶级和劳动人民亲手创建的工业展览会，就是从一个地方的实例，以自己生产上的成就，雄辩地说明了中国工业化的远景，以增强人们对于我国工业化的信心。北京和天津等地曾举办过的工业展览会，除了检阅力量，实际上还成为一种生产上相互学习，交流经验的场所；成为城乡互助的好方法。这种展览会的重要特点，不但是有自己的生产品，而且还有其他城市著名的生产品；不但有本市的观众，而且还有组织地邀请其他城市工商业者和乡村农民来参观。这样对于提倡发明创造，改进技术，提高质量，相互解决工业原料，推销成品，都有着极大的好处。特别对城市与城市，城市与乡村的物资交流起着重要的联系作用。经过这样的展览会，使工业界知道如何生产为农村所需要的必需品；使农民知道什么样的原料最为工业所需要。展览会工作，就是这样和实际工作相结合，并从</w:t>
      </w:r>
      <w:r>
        <w:rPr>
          <w:rFonts w:hint="eastAsia"/>
        </w:rPr>
        <w:lastRenderedPageBreak/>
        <w:t>而丰富了实际工作的内容，指导并提高了实际工作。‖一切展览会，不但应该做到在内容上能够紧紧结合群众的切身利益，配合当前工作；而且在形式上也必须生动活泼，为群众喜见乐闻。北京市公安局在取缔一贯道的同时所举办的一贯道罪证展览会，就是一个很好的例子。这个展览会，通过实物证件的丰富形象，说明了一贯道道首如何勾结蒋匪进行反革命活动，同时还采用让悔悟了的“三才”表演“三宝”与“扶乩”的鬼把戏，活生生地用真人真事现身说法的方式，揭露了一贯道道首的罪恶。这样，展览会的内容，就显得格外具体真实，说服性强，通俗易懂。这个展览会，震动了北京全市的人民，每天总有成千观众，在寒风中排队等候参观，在群众要求下，展览期限延长了三次。道徒们想知道自己被骗的经过；非道徒们想知道一贯道究竟怎样骗人，人人都觉得非看不可，展览会的工作尖锐地和群众生活的利害关系紧密连接起来的结果，自然地吸引了群众并成为群众迫切的活的课堂。北京市的一贯道罪证展览会，成功地向广大群众揭穿了一贯道封建道门的罪恶活动，提高了群众的政治觉悟；同时也有力地帮助了取缔一贯道工作的顺利进行。‖由于广大群众对于展览会工作所表示的浓厚的兴趣，展览会工作在各地都正在普遍推行。仅据一九四九年十月至一九五○年九月中苏友好协会一年内在二十五个省市举办的图片展览统计，展览一千零二十九次，观众达六百六十八万余人。事实证明展览会已逐渐成为千百万人民乐于接受的理想的教室。‖展览会的工作，不但在国内有着巨大的影响；在国外，也同样获得了很高的荣誉。苏联人民对于在莫斯科和列宁格勒举办的中国艺术展览会表示了热烈的爱好。这个展览会观众的拥挤，打破了陈列“中国艺展”的特列甲科夫画馆的历史纪录，有一天观众竟突破一万人。在德意志民主共和国、罗马尼亚、保加利亚、捷克斯洛伐克、瑞典等国家，都举办了反映我国人民伟大斗争和艺术成就的各种展览会。这些展览会都是当地广大人民极感兴趣的。‖但是，必须指出：各地所举办的展览会，有的还不能令人满意，这具体表现在展览会工作的群众性还不够广泛。究其原因，主要是举办展览会的目的性不明确。举办一个展览会，领导机关一定应该明确了解需要解决什么问题。陈列一件展览品，一定要能够向群众说明是个什么问题。唯有如此，才能避免展览会工作犯形式主义的毛病。有的展览会，由于目的性不明确，不懂得工作本身的政治意义，结果内容杂乱无章。这样有的展览会就把党的劳动改造特务政策描述成是给予特务过着一种舒适的生活；专门介绍战绩展览会上的兵器展览，变成是考察兵器性能的研究所；有的部门在宣传预防为主的卫生展览会中，却盲目费功制造了毫不相关的医院模型。有的展览会，由于目的性不明确，当然也就不会有什么工作方针和全面的计划，他们往往在征集展览品时，告诉下面有什么送什么。有个医药卫生展览会征集了一万二千多件展览品，实际上有五分之三不合群众和工作的需要成了废品。于是加工、运输、保管，造成了国家很大的浪费。展览会工作目的性不明确的根本原因，就是有些领导同志，他们对于展览会工作的看法还受着资产阶级的残余的影响。他们有的把展览会工作看成是一种装饰自己门面的应时工作，或者是仅仅为了热闹好看而已。他们把这种工作往往交给所谓“下面”的人办理，他们自己既不审查，也不总结。这种情况是应该迅速加以改变的。‖领导机关应该重视展览会工作对于广泛联系群众的重要意义，加强对于这个工作的领导，善于总结和运用展览会工作的经验，推动革命斗争的胜利前进。（附图片）‖受骗的一贯道道徒向参观“一贯道罪证展览会”的观众控诉一贯道的罪恶‖青年们心神贯注地参观中国青年运动史料展览　刘庆瑞摄‖在春节科学知识展览会上宣传员以木偶向观众解说旧式接生法的害处‖李九龄摄‖　　【日期】</w:t>
      </w:r>
    </w:p>
    <w:p w14:paraId="2CA2A04D" w14:textId="77777777" w:rsidR="004B45DF" w:rsidRDefault="004B45DF" w:rsidP="004B45DF">
      <w:pPr>
        <w:rPr>
          <w:rFonts w:hint="eastAsia"/>
        </w:rPr>
      </w:pPr>
      <w:r>
        <w:rPr>
          <w:rFonts w:hint="eastAsia"/>
        </w:rPr>
        <w:lastRenderedPageBreak/>
        <w:t>‖【版面】第</w:t>
      </w:r>
      <w:r>
        <w:rPr>
          <w:rFonts w:hint="eastAsia"/>
        </w:rPr>
        <w:t>02</w:t>
      </w:r>
      <w:r>
        <w:rPr>
          <w:rFonts w:hint="eastAsia"/>
        </w:rPr>
        <w:t>版（）‖【标题】东北冶炼厂是怎样贯彻管理民主化的？　为学会企业管理和加强工会工作而斗争！‖【正文】东北冶炼厂是怎样贯彻管理民主化的？‖为学会企业管理和加强工会工作而斗争！‖本报记者　萧风‖一、从混乱迈向正轨‖东北冶炼厂是贯彻管理民主化较有成就的一个工厂。该厂原有设备大多老旧，并大多是用体力作业，仅一部分是机械化。该厂在国民党反动派“劫收”时几乎全部停工。解放以后，一九四八年十一月初由东北人民政府接管，在工人们积极修复下，于一九四九年一月十四日正式恢复生产，今年已进入有计划的生产的阶段。该厂恢复生产后，一至四月平均只完成了生产计划的百分之七七，如果不受停电影响，也只能完成百分之八二；至五月份，因电机损坏，只完成了百分之五○·八。四个月中，事故迭出，损失严重。产生这一现象的主要原因是：一、工人群众的主人翁思想还没有树立；二、旧的管理人员和技术人员的思想和作风还没有改造；三、旧的不合理的组织机构和制度还没有改革，新的制度和生产方式还没有确立；四、代表人民政权管理人民企业的领导干部对依靠工人阶级办好人民企业的思想还不明确，对管理工业生产还是外行，还不知道人民企业的生产规律。直到一九四九年十月以后，贯彻了管理民主化，该厂的生产才逐渐走上了正轨。‖该厂今年第一季度的主要产品，已经在三月二十五日完成了百分之一○○·六九。今年二月份的主要产品的劳动生产率已比一九四九年头五个月的平均生产量分别提高了百分之三○四、百分之五五·三和百分之九三·五。主要产品的实收率也比一九四九年头五个月的平均实收率提高了百分之四○。今年一月份，主要产品的成本已比一九四九年头五个月的平均成本，降低了百分之八四·二。工人的出勤率已达到百分之九六，比一九四九年头五个月的平均出勤率提高了百分之六·八。‖二、调整人员，扫除贯彻管理民主化的障碍‖东北冶炼厂贯彻管理民主化的第一步工作，主要是调整了人员。该厂在调整人员以前，有许多车间的管理人员和“技术员”，隔绝了工厂领导干部和工人之间的联系，上面的计划和意图贯彻不下去，下面的要求和问题反映不上来，甚至电机坏了也不向上报告，以致生产遭受到严重的损失。有些旧的人员，向来欺压工人，早为工人所不满。一九四九年十月，该厂开始着手调整人员。首先配备了一批车间主任、科长等干部，并调入了一批有朝气的新的技术人员，增加了该厂的新的力量。同时提拔了一批懂技术而有组织能力的老工人，担任车间和班的领导工作或技术员。调换了那些不称职的旧管理人员和“监工式”的“技术员”的工作。这样，贯彻管理民主化的障碍扫除了，领导意图可以贯彻下去了，工人中的意见和生产中的问题可以反映上来了，领导与群众之间有了桥梁，工作中有了骨干。新配备的一批老干部经过一个时期的学习钻研，也逐渐由外行变成了内行，并在他们的影响之下，加速了新的工人干部的政治觉悟。新提拔的工人干部比较熟悉生产过程，熟悉操作技术，能具体解决生产中所发生的技术上的困难。他们又熟悉工厂实际情况，熟悉工人生活，容易与工人打成一片。提拔工人担任领导工作或技术工作，对全体工人是很好的实际教育，使他们切实感觉到自己主人翁的地位。被调换了工作的旧人员，一般仍然有一定的工作，因而能安心生产。‖三、健全工厂管理委员会的统一领导‖东北冶炼厂贯彻管理民主化的重要环节，是健全了以厂长为核心的工厂管理委员会。在贯彻管理民主化以前，该厂党、行政、工会、青年团的领导干部，对依靠工人阶级搞好生产的思想还不明确，工厂管理委员会流于形式，工人代表提出的有关生产和福利等的意见并未及时处理。各系统的工作则是处于各自为政的状态。党的力量非常薄弱，一九四九年八月，党员仅占全体职工的百分之三·二，因而着重发展党，但并未结合生产。行政则忙于日常事务，不能解决生产中存在的主要问题。老工人陈连高和新技</w:t>
      </w:r>
      <w:r>
        <w:rPr>
          <w:rFonts w:hint="eastAsia"/>
        </w:rPr>
        <w:lastRenderedPageBreak/>
        <w:t>术员赵启明合作创造镁砖炉的建议和计划，都被压了一个时期，以致主要产品的产量和质量都不能迅速提高。工会则是孤立地搞工人福利，埋怨行政不给以支持和帮助。结果是减低了党、行政、工会、青年团在工人群众中的威信，并引起许多工人的不满，劳动生产率甚低，生产计划也就不能很好完成，事故迭出，浪费严重，成本很高，损失巨大。‖一九四九年十一月初，为了贯彻管理民主化，该厂领导干部强调提出了“统一思想，统一步调，党、行政、工会、青年团集中力量，面向生产！”的口号，首先在思想上明确了依靠工人阶级搞好生产的方针，打破了党、行政、工会、青年团各自为政的状况。他们的具体作法是：第一，加强工厂管理委员会的工作，确立每月三次的定期会议制度，在制订生产计划和确定生产步骤时，党、行政、工会、青年团领导干部先商量，并由计划科把计划草案发给车间，经过车间生产会议和全体工人的酝酿讨论，再由工厂管理委员会集中起来作出决定，由行政公布执行，并把生产计划交给党、工会、青年团各一份，通过各组织系统去贯彻。全厂并经常举行扩大干部会议，检查生产任务的进行情况和问题。在这种会议上，党、工会、青年团各级干部也参加，以求统一思想，统一行动。第二，每月召开职工代表会议一次，行政领导干部则在会上积极接受职工意见，对于工人提出的意见或要求，能办的立即办，不能办的也立即加以解释；凡有错误之处，行政上即虚心进行自我批评。每次会议上，有计划地解决一两个重大问题，使工人代表感到“真能解决问题”。第三，党、行政、工会、青年团在工厂管理委员会的统一领导下，面向生产，分工进行各个系统的工作。党在职工中进行政治思想的教育，办训练班、业余学校等以提高工人的政治觉悟，并从生产运动中吸收优秀的技术工人、技术人员等为党员、使党掌握了技术。支部又经常教育党员在生产中发挥带头和骨干作用。行政负责全面的生产经营管理工作，并主动关心支部、工会、青年团的工作，把党、团和群众工作看成是自己的责任之一，在工作中给党、工会、青年团以一切便利条件和帮助。工会则进行创纪录和订车间合同、小组计划（包括生产任务、具体计划、原材料和技术定额、劳动纪律）等组织生产的工作，并办黑板报，绘制各种生产图表，以及群众用自己创作的快板、图画等，广泛地进行宣传鼓动工作，以推广先进生产经验，提高政治思想觉悟，鼓舞工人群众的劳动热情。对于福利则从提高生产来取得改进。青年团着重领导团员和青年工人，学习文化和技术，配合工会进行文化娱乐。这样作的结果是，党、工会、青年团都得到了发展。一九五○年底，党员已达职工总数的百分之一四，其中三分之二是技术工人和熟悉技术、熟悉生产的人员。工会会员已达百分之九一·七。团员发展到占青年工人的百分之四五·三。工人的积极性和创造性也发挥出来了。在十月中旬开展的新纪录运动，到十一月中旬的一个月中，创造了重大的新纪录三十三件，为国家节省了东北币三十四亿元以上。老工人陈连高和新技术员赵启明合作创造的镁砖炉计划也得以实现，使主要产品的日产量提高了百分之六四，实收率达到了百分之七四·一。‖四、发动工人群众建立生产责任制‖东北冶炼厂在贯彻管理民主化过程中，并发动工人群众建立生产责任制，使管理民主化和生产责任制结合起来，成为有责任制的民主，在民主基础上的责任制。该厂建立生产责任制是发动工人群众自下而上、自上而下地讨论研究后制定的，具体作法有二：一、由工厂管理委员会总结经验教训，并根据科学理论原则，拟出制度草案，经过全体工人充分酝酿讨论，提出意见，补充修正后公布实行；二、召开全体工人大会，启发大家提出合理化建议，让大家批评工作中的缺点，提出各种机械设备等所存在的问题和解决的办法，其中有应该订成制度的，则由工厂管理委员会拟出制度草案，经过工人讨论，然后公布实行。‖该厂在建立制度时，工人和技术人</w:t>
      </w:r>
      <w:r>
        <w:rPr>
          <w:rFonts w:hint="eastAsia"/>
        </w:rPr>
        <w:lastRenderedPageBreak/>
        <w:t>员中存在许多思想顾虑，并在操作方法和技术上存在某些困难。该厂领导干部和工会就进行了深入的动员解释，并具体帮助解决困难，提高了工人群众的政治思想觉悟，认识到对生产负责就是“当家作主”的表现，发扬了负责精神。在实行制度时，又进行了技术教育，不断地解说制度中所规定的条文的原则，讲解有关现场实际操作的技术理论，以及研究发生事故的经验教训，使制度易于贯彻。制度实行后，加强了工人群众的劳动纪律，消灭了无人负责、常出事故的现象，保证了安全生产，改进了操作方法和技术，减少了浪费，提高了生产效率。该厂电解主要产品的电流效率，一九五○年就比一九四九年平均提高了百分之一八。该厂所订生产责任制度中的工具负责制、全体交接班制、操作规程和机器检修制等是成效很大的制度。‖该厂在实行制度时，得到的经验是：一、某些制度要适应着生产的发展、操作和技术的改进，加以补充或修改，因而检查和总结就非常重要。二、度量衡和计算方法要统一，统计人员要统一领导，原材料和制成品等要加强检验。三、对于违反制度或故意不执行制度的人，要区别情节，并取得工人同意，予以必要的处分；并须发扬工人的责任心和整体观念，作到互相监督。‖五、团结技术人员，使劳动与技术相结合‖东北冶炼厂在贯彻管理民主化，依靠工人阶级搞好生产的工作中，还注意了团结技术人员，使工人的劳动和智慧，与技术人员的科学技术理论相结合。该厂在一般技术人员的思想作风没有转变以前，只有少数技术人员能够深入现场，帮助工人解决一些在操作中发生的困难，大多数的技术人员，则有下面这样一些情况：有些技术人员对自己负责的工作不认真负责，在现场机器发生故障后，又互相推诿责任。有些技术人员书本知识多，现场经验少，很难解决现场操作中发生的问题与困难，他们到了现场，不能解决实际问题，怕工人找出自己的缺点，也就再不敢去现场了。有些人则缺乏接近工人的情感与办法，因而和工人见了面也不能打成一片。该厂领导干部即以身作则，深入现场，对技术人员耐心进行教育，逐渐改变了技术和劳动脱节的现象。‖东北冶炼厂团结技术人员面向现场的作法是：首先，组织技术人员进行政治和理论学习，主要的学习内容是政治经济学和中共中央东北局“关于进一步团结公营企业中技术人员与职员的指示”，使技术人员认识了自己也是工人阶级的一分子，提高了自己的政治觉悟。第二，吸收技术人员参加各种活动，并关心他们的政治生活。工厂管理委员会、车间生产会议等开会时，吸收技术人员参加，听取他们对于生产和技术方面的意见。党和行政找技术人员谈心，并经常召开技术人员和职员的座谈会，虚心听取他们的意见和建议。党又注意吸收他们中的优秀分子入党，使技术人员感觉到自己的前途光明。第三，在工作中，行政对技术人员加强领导和帮助。行政规定了技术人员的工作任务，要他们每天作小结，每十天作大结，汇报情况和问题。如果发生事故，行政即组织技术人员和老工人进行座谈，研究事故的原因，吸收经验教训。行政并不定期组织全厂技术人员分别报告现场中发生故障的原因和解决的办法，交流经验，使技术人员逐渐地把书本知识和实际经验结合起来，提高了业务水平。第四，行政又及时地表扬和鼓励技术人员的进步和成绩，并主动照顾他们的生活，鼓舞了技术人员的积极性。‖经过教育和实践以后，东北冶炼厂的技术人员已能深入现场，并解决了一些操作和机器所发生的问题。有的技术人员甚至舍不得离开现场了。在工作中，技术人员和老工人合作，共同钻研，创造了不少的新纪录。在一九四九年第四季度到一九五○年第一季度，该厂三十个技术人员中有二十多个和老工人合作创造了新纪录。一个技术人员和工人共同组织的某种冶金研究小组，曾在一九五○年四月份的二十天中，解决了三十六个大小技术问题。‖六、关心工人福利和正确实行奖励政策‖贯彻管理民主化，还必须将工人的政治思想觉悟</w:t>
      </w:r>
      <w:r>
        <w:rPr>
          <w:rFonts w:hint="eastAsia"/>
        </w:rPr>
        <w:lastRenderedPageBreak/>
        <w:t>和物质利益结合起来，东北冶炼厂的领导干部和党、工会都注意到关心工人的劳动保护、集体福利和物质奖励。‖该厂在工人的集体福利设施和劳动保护方面，注意了办好伙食，开办工人保健食堂，建立夜间业余疗养所和扩大医疗所，修建了每次能容纳一百人左右的八个大澡池和扩充工人宿舍，并加强了安全设备、防烟设备和及时发给劳动保护用品。此外，每个车间都建立了车间俱乐部——工人们学习、休息、娱乐的场所。一九五○年一年中，享受保健待遇的工人占总人数的百分之四四，发给工人的劳动保护用品如工作服、口罩、胶皮手套、胶皮鞋等大小共达十万件以上。‖该厂的奖励是按照“多劳多得”的原则进行的。奖励的办法分集体的和个人的两种。在集体奖励方面，有这样几种：一、车间降低成本集体奖励，适用于已进行车间成本计算的车间；二、车间超额集体奖励，适用于尚未进行车间成本计算的车间；三、安全运转累进奖励，实行于动力部门；四、保修奖励，实行于修理部门。在个人奖励方面，有这样两种：一、半年评奖制度，实行于技术人员和职员之间；二、新纪录与合理化建议奖励。奖励办法的实行，更鼓励了工人群众的积极性和创造性。一九五○年中该厂工人的创造发明和合理化建议有一六○件，其中个人提出的有七九件，集体提出的有八一件。发给的新纪录奖金共达东北币六百五十四亿元。该厂张殿其小组，记录工人的成绩原是用红黑点，今年二月改用了计分评分，加上改进操作方法，劳动生产率就提高了百分之三二。‖七、结语‖东北冶炼厂贯彻管理民主化的过程，说明了把官僚资本主义企业改造成为人民企业，必须经过民主改革，实现依靠工人阶级的方针，才能搞好生产。现在，该厂在管理民主化的基础上，经过去年初步实行经济核算，从今年一月起，进一步贯彻经济核算制，以实现经营企业化。在工作中，该厂还须注意加强思想领导，发扬批评与自我批评，并把个别的局部的经验加以总结，使之成为系统化的指导思想和原则，以更好地贯彻管理民主化和经营企业化。‖　　【日期】</w:t>
      </w:r>
    </w:p>
    <w:p w14:paraId="75EC623E" w14:textId="77777777" w:rsidR="004B45DF" w:rsidRDefault="004B45DF" w:rsidP="004B45DF">
      <w:pPr>
        <w:rPr>
          <w:rFonts w:hint="eastAsia"/>
        </w:rPr>
      </w:pPr>
      <w:r>
        <w:rPr>
          <w:rFonts w:hint="eastAsia"/>
        </w:rPr>
        <w:t>‖【版面】第</w:t>
      </w:r>
      <w:r>
        <w:rPr>
          <w:rFonts w:hint="eastAsia"/>
        </w:rPr>
        <w:t>06</w:t>
      </w:r>
      <w:r>
        <w:rPr>
          <w:rFonts w:hint="eastAsia"/>
        </w:rPr>
        <w:t>版（）‖【标题】通俗报纸长沙大众报经验介绍‖【正文】通俗报纸长沙大众报经验介绍‖编者按：通俗报纸长沙大众报的经验很好。通俗化是目前报纸和出版工作中最重要的问题之一。由于不通俗，目前大部分报纸和出版物都停留在一部分人手中，没有真正深入到工人和农民群众中去，成为他们日常工作和生活中的顾问和助手。而另一方面，工人和农民群众严重地缺乏适合他们需要的读物。这是报纸和出版工作中的一种严重的、不能容忍的现象。这种现象必须坚决加以改变。“书报评论”将继续讨论这个问题，希望各地编辑工作者、作者、发行者和读者都来发表意见，并提供关于这一方面的实际情况。‖一‖长沙大众报的前身是由解放前湖南的两家较进步的晚报——实践报和晚晚报合并组织起来的，原名大众晚报，以城市工人、学生为主要对象，并照顾工商界，对城市各种运动的配合和报纸通俗化的工作，曾有一定的成绩。但在私营期间，报社情况是困难的：对象不够明确，发行份数少（仅一千五百份左右），每月亏累很大。政府虽曾在各方面给这张私营报纸以支持，但终以销路打不开，经常处在困难之中。去年六月间，湖南举行第一次全省农民代表会议，报社主动向大会提议，愿将报纸献给全省农民，配合湖南土地改革运动，为湖南农村社会改革和建设事业服务。大会接受了这个提议，遂在去年八月间，在原有基础上改为以全省农民为对象的通俗报纸。‖经过这个改变，带来了报纸的迅速而有生气的发展。到今年一月份已发行到三万八千多份，每月可收到稿件一千五百篇到两千篇左右，替报纸经常写稿的农村通讯员、区乡干部、积极作者在八百人左右。由于宣传了党在农村中的政策，初步联系了农村群众，配合了土地改革和生产运动以及农村时事教</w:t>
      </w:r>
      <w:r>
        <w:rPr>
          <w:rFonts w:hint="eastAsia"/>
        </w:rPr>
        <w:lastRenderedPageBreak/>
        <w:t>育，文字通俗浅显，适合农民文化程度，受到农民群众的热烈欢迎。现在订报最多的乡，已达两百多份，每个农民协会小组有三份到五份。‖大众报与新湖南报在一起办公，印刷、经理、发行（交邮局）都由新湖南报统一管理，所以它的组织很简单：只有一个编辑部，工作人员共二十二人。编辑部总的领导，上有编委会，下有总编室，分农民运动、农业生产（包括城乡经济）、农民生活、时事资料及通联等五个组。工作方法是“编通合一”，由编委会制订总的编辑方针和报道计划，交总编室和各组执行。‖大众报五个月来的经验证明，在省级主要报纸直接领导下，出版一张通俗的农民报纸，是有可能和有必要的。省级主要报纸由于某些条件限制，常不能满足与适合农民的具体需要。在农民报纸和省级主要报纸分立的状态下，在报道上又常容易重复和混乱。而在省级主要报纸直接领导下来办这种报纸，分工问题即可很好解决，比如：在目前土地改革运动中，新湖南报掌握总的思想与政策的领导；大众报即集中对农民进行教育和鼓动。这样做，不仅不会妨碍省级主要报纸的群众性，而且可以帮助省级主要报纸联系群众；不仅不会减少省级主要报纸的发行，而且可以进一步增加发行。‖大众报由于和新湖南报在一起，节省了不少管理费用，也更容易达到自给。‖二‖大众报过去五个月的工作中，由于工作人员对农村情况不熟悉，绝大部分缺少实际运动的知识和经验，群众观点不强，政策水平低，因此还存在着很多缺点，但是它在以下三个方面的经验是值得介绍的：‖第一，怎样把指导性和群众性结合起来。在这个问题上，曾经走过一些弯路。报纸初改版时，编辑部体会到这张报纸是给农民看的，一定要让报纸充满农民群众的声音和作品。但当时农民替报纸写稿的还不多，报纸尽量采用了他们的稿子，反映他们的生活。不久发现这种反映，和运动结合不紧，不能抓住农民生活、思想、感情的重要方面，指导性很弱。以后便注意了加强报纸的指导性。这一时期，对秋收以后的选种、留种、积肥、秋冬耕，以及土地改革运动的发动群众，宣传政策等，一般说是结合得比较紧了。但是，又走了另一极端，用过多的篇幅报道了干部活动，放松了群众活动。比如：宣传谁种谁收政策的时候，报纸有不少消息，老是先报道干部怎样开会，后来群众对政策摸到底了，就种了多少萝卜、油菜、草子。不是用一堆数目字来代替群众的实际活动；就是一些笼统的概念，缺少具体的单个的实例，也就同样看不到群众活动。又如在报道土地改革发动群众的时候，也是干部如何下乡、如何开会、讲了些什么话，这样群众懂得了，搞通了等等，而很少把政策融化到群众的觉悟程度和实际行动中去。表现在版面上的就是沉闷，缺乏生气，这时，读者提出意见了：“报纸上光是谈土地改革，谈生产，说小故事，没得味。”编辑部仔细地研究了读者的意见，发现土地改革要谈，生产要谈，读者责备的并不是这个，而是报纸没有把中心工作和群众的实际行动和生活结合起来。编辑部警惕了这一点，重新进行了关于改进报纸工作的学习，又研读了辽西日报编辑部的工作检查，和皖南日报钱丹辉同志的文章，在思想上进一步明确起来，了解到只有充分表现报纸的群众性，才能很好地发挥他的指导性。‖目前报纸已在大力扭转这一偏向。编辑部分组审慎地耐心地对待农民的来稿，尽量采用他们的作品，关心农民群众中的人物，他们一点一滴的创造和智慧。反对过去片面追求稿件完整的作法，并采取多种多样的形式去联系群众。目前已经试验成功的形式之一，是在报纸上举行“讨论会”（已举行过一次时事讨论会，现正举行土地改革讨论会），这种形式，不但可以组织讨论，吸收更多数的群众；还可以具体了解群众的思想情况，发现更多的实际问题。有些就是很好的新闻稿件。‖和整个编辑工作相配合，报纸已决定今后将通联组的大部或全部力量，用在培养和发展农村通讯员上（过去是对干部和农村通讯员平均使用力量），</w:t>
      </w:r>
      <w:r>
        <w:rPr>
          <w:rFonts w:hint="eastAsia"/>
        </w:rPr>
        <w:lastRenderedPageBreak/>
        <w:t>通过农村通讯员联系群众，提高稿件的政治质量，鼓励他们的写作热情，吸收更多的农民群众参加报纸工作。‖农村时事宣传从去年十月份起开始加强，现在通常占到一版或一版以上的地位，采用了“讨论会”、“问题解答”、“时事讲话”、“时事快板”、“三字经”、“小统计”和“专题连载”等形式，并且把原有的黑板报加以改进。但是这一时期，由于编辑部没有估计到农民还缺乏许多基本的时事常识，某些方面还是由上往下硬灌的东西居多，没有很好地注意群众的接受能力，一步一步的来，就性急地在农民没有读完“第一册”之前，要他读“第二册”。现在报纸已开始在这方面加以注意，以“读报常识”，“小辞典”等，告诉农民这些基本知识，并且尽量注意浅显、扼要。‖第二，通俗化工作。大众报在这方面费的力量很大。改以农民为对象的通俗报纸以前，就学习了柯蓝同志的“怎样编写通俗报刊”。后来又在工作中慢慢摸索，才体会到报纸的通俗化，是一个内容和形式相统一的问题，也就是用群众的语言，表现群众的生活，而不是一字一句的简单的翻译。真正的通俗，必须是“深入浅出”的。深入，即是把对具体问题的了解与对群众思想情况的掌握相结合；浅出，即是从群众的现有知识水平出发，用群众喜闻乐见的形式以及他们的语言来表现。也就是“新农村”通俗化经验中的由具体到抽象，由事实到原则，由小到大，由近到远，用群众的东西来教育群众，是内容和文字上联系群众的主要方法之一。比如，报纸在联系实际方面的很多例子，过多地报道了干部的活动，忽略了群众的活动，虽然在文字上苦心苦意下了功夫，读起来好象很通俗，但实际上还是脱离群众的东西。‖在文字的运用上，大众报有这样几点体会：‖一、方言和口语的运用，不能片面、狭隘。湖南的语言比较复杂，很难找到一种代表性的方言，在报纸改版后，曾经有一个时期，过多地采用了长沙的方言，如“没有”用“冒得”，“幸亏”用“搭帮”，“很多”用“蛮多”，“出了事”用“出了咯壳”等，结果群众反而不懂。‖二、要注意分寸，不能随便添枝加叶。通俗化的工作，要求事物形象化，在表现的时候，往往容易浮夸，而不能恰如其分，由于稿件的限制，便容易“书不够，神仙凑”，或者“想当然”地添一些话进去，结果有违事实。比如，在有一篇稿子中，作者写一个干部犯官僚主义，但没有写出他的主要表现，于是编辑部就主观地加以形容，说他“摆来摆去，抖威风”，而实际情形不是如此，坐在编辑室里就根本不晓得。‖三、对群众语汇要注意吸收提炼，并使用得适当，不能用旧的封建性的或不适当的谚语，歇后语，不加选择地来比拟新的事物。如过去我们曾经用“泡头鱼”来形容农会中的积极分子，用“黄鼠狼混进鸡窝”，来形容地方坏分子混入农会，这些比喻都很不恰当。‖四、在文章结构和语法结构上，必须力求平铺直叙，切忌倒叙和倒装，以及副词，形容词的堆砌。如写“缴到机枪三挺”，就不如写“缴到三挺机枪”。单句要简单明快，长句可组织成两小句，总要念来顺口，听来顺耳。‖此外，形式要多样，除尽量利用群众中流行的和为群众所喜爱的形式，如“小调”、“歌谣”、“快板”等外，还要花样新，办法多，时常变换。比如“批评”“表扬”，大众报除红黑榜外，还采用了“学好样”“莫学坏样”；反映读者意见除“建议”“工作意见”“农民来信”等，还用了“读报人的话”、“知心语”等。必须克服呆板，在工作中多创造。‖总的说来，做好通俗化工作，一定要具有强烈的“读者观念”，时时设想读者就站在我们的面前，他存在了什么问题，我们要怎样帮助他解决，或者我要告诉他什么，应该怎样告诉法，才能使他感到亲切、易懂。‖第三、发展和培养农村通讯员。到去年十二月底的统计，替大众报经常写稿的农村通讯员和农民作者共二百四十六人，来稿四百六十三篇，仅占总来稿篇数及人数的百分之二十九，占总用稿的百分之四十左右，这说明农村通讯员工作的基础还很薄弱，没有很好地当做一个群众工作和组织工作来做。‖现在编辑部已逐渐领会到对通讯员</w:t>
      </w:r>
      <w:r>
        <w:rPr>
          <w:rFonts w:hint="eastAsia"/>
        </w:rPr>
        <w:lastRenderedPageBreak/>
        <w:t>的发展和培养，首先必须从政治上考虑。编辑部应该加强对通讯员的政治领导，培养和发扬他们的政治热情，才能巩固他们的写作热情。报纸也曾发现通讯员的“新陈代谢”现象，并且感到“发展容易巩固难”，都由于忽视了对通讯员政治上的帮助，单纯地对他们作技术上的指导和要求。结果使农民不敢放手向报纸投稿，觉得他们写的东西不能上报。现在报纸正在克服这个毛病，稿件的质量首先是政治质量，不是技术质量；对通讯员的“照顾”也必须是政治上的帮助，而不是单纯地登他一两篇东西的“照顾”（自然农村通讯员初学写稿，对“写什么、怎样写”的问题常常碰到困难，必须同样耐心地给他具体指导）。‖在发展和培养农村通讯员的工作中，大众报已经摸索到两种可行的办法：一种是把读报组和通讯组结合，在读报当中发展和培养通讯员。大众报南县通讯员、省农民代表张志良同志，在他所领导的读报组中，曾经帮助报纸发展了四个通讯员，都成了报纸的积极的写稿者；一种是依靠农村通讯员在工作中发展农村通讯员。大众报通讯员李佑生同志，是新提拔的农村干部，他在土地改革工作中就发展了三个通讯员，他把自己写稿的情形和经验告诉了他们，谈得很知心、亲切，打破了他们对写稿的顾虑。这些都说明通讯员是报纸的柱石，必须依靠他们，才能把报纸工作做好。‖对通讯员的联系，必须是有重点。大众报的经验是要做到“看得稳、夹得准、舍得丢”，对通讯员的政治、思想情况和写作能力必须摸到底，在一般联系以外，必须要注意重点联系，重点培养，不能事务性地一般回信，对重点培养的通讯员，必须很好地了解他的要求，每月能象样的写几封能解决问题的信给他，否则，必定变成为回信而回信，陷在回信退稿的圈子里而摆布不开。对回信工作（这是联系通讯员的重要方式之一），编辑部曾提出三个要求：一、有做群众工作的热情；二、有打商量的态度；三、用农民口气。要分清对象，根据来稿的缺点具体地给以指导，再结合实际工作和通讯员的情况布置任务。‖在编辑部各组以外，单独成立一个通联组，统一掌握通讯员的情况和对通讯员的联系是必要的。大众报通讯员稿件分别由各组处理，通联组根据各组所提出的意见统一复信，避免了各组直接联系时的重复、凌乱现象。但这样做，也要防止两种情况，一种是各组认为有了单独的通联组，因忙于编辑工作，而放松了通联工作；一种是通联组拿到各组的意见，即就稿回信，不从全面考虑。所以必须明确全编辑部共同做好通讯工作的任务，并且克服对通讯员事务主义和官僚主义的作风。‖三‖上面是大众报在五个月编辑工作中的几点体会。此外，报纸对评论，批评和自我批评、读者来信和问事处等工作，还作得很少。报纸对于农民群众所提出的正确的批评，常常不敢放手发表，因此报纸的声音小，力量不强。农民群众欢迎大众报，但大众报还没有能真正建立和农民群众的血肉的联系。干部也在慢慢生长，但还没有能生根于广大农村之中，所以还表现了一定程度的飘浮。特别重要的，是对于斯大林同志教导“农民报”的“要鼓吹工农联盟，鼓吹工人对农民的领导”，思想上还很不明确。如何贯彻这一鼓吹，还需在实际工作中继续研究。今后，在内部工作上，准备逐步做到政治化，科学化，加强编委会的领导，加强总编室的作用，使各组的工作做得更好。同时分批抽调干部下乡，在实际运动中锻炼，以期进一步改进工作。‖　　【日期】</w:t>
      </w:r>
    </w:p>
    <w:p w14:paraId="0881CE2D" w14:textId="77777777" w:rsidR="004B45DF" w:rsidRDefault="004B45DF" w:rsidP="004B45DF">
      <w:pPr>
        <w:rPr>
          <w:rFonts w:hint="eastAsia"/>
        </w:rPr>
      </w:pPr>
      <w:r>
        <w:rPr>
          <w:rFonts w:hint="eastAsia"/>
        </w:rPr>
        <w:t>‖【版面】第</w:t>
      </w:r>
      <w:r>
        <w:rPr>
          <w:rFonts w:hint="eastAsia"/>
        </w:rPr>
        <w:t>03</w:t>
      </w:r>
      <w:r>
        <w:rPr>
          <w:rFonts w:hint="eastAsia"/>
        </w:rPr>
        <w:t>版（）‖【标题】从抗美援朝土地改革镇压反革命三个运动高潮中对两个重要问题的认识‖【正文】从抗美援朝土地改革镇压反革命三个运动高潮中对两个重要问题的认识‖陈铭枢‖从世界到中国，现在正处在一个非常尖锐而紧张的阶段。以国际形势说，美帝国主义者已不顾一切，在欧洲加油武装西德，在亚洲加油武装日本，侵略台湾、</w:t>
      </w:r>
      <w:r>
        <w:rPr>
          <w:rFonts w:hint="eastAsia"/>
        </w:rPr>
        <w:lastRenderedPageBreak/>
        <w:t>越南，更疯狂地侵略朝鲜。他处心积虑，甘为戎首，已是毫无悔悟。我们为了保障世界的和平，为了救邻自救，人民正以无比的愤怒，拿实际行动，展开了普遍而深入的抗美援朝保家卫国运动。从国内说，美蒋的特务，毫无国家民族观念的败类，也正在各处潜伏捣乱，甘与人民为敌，我人民政府为了巩固革命政权，也以坚决而迅速的姿态，一方面加速进行反封建的土地改革，以拔掉反动派的最后根子，一方面就加强镇压反革命活动，以保障社会治安。这三种运动，今后还要从各方面步步提高，步步深入，为了结合这三种运动的高潮，我今天特别提出两个有关的重要问题，同全国同胞讨论一下。‖第一是由人民政权的本质，认识镇压反革命活动：我们今天为什么要坚决地镇压反革命活动呢？理由很简单，因为今天的政府，是人民自己的政府，一切为了人民，一切服务人民，我们为了国家的安全，为了自己的幸福，我们每一个人（除了反革命之外）都应该贡献一切力量，来爱护，来巩固这个政府。至于过去蒋介石那种反动政府，在本质上根本是压迫人民的，剥削人民的，它是少数反动分子用来统治人民的工具，为了我们本身的利益，为了我们国家的前途，所以我们要坚决消灭它，从根本上来消灭它，因此今天镇压反革命活动，并不是为了别人，乃是为了自己，这是一个很平凡的真理。土地改革了的地区，一般农民，都从本身的翻身斗争中提高政治觉悟，建立了自己的民主专政，使一切反革命败类无法活动，但在城市中，因为一般无组织的市民，对政治的认识，比较模糊，以为自己不做反革命活动，就以为是尽了拥护政府的责任，因此对于镇压反革命活动的措施，有些采取一种第三者的态度，漠不关心，这是思想上最大的错误。我们必须赶快改正这种错误思想，要认识今天的政府，是自己的政府，今天政府的一切镇压反革命措施，都是为了每个人民的安全幸福，每一个人，无论男女老少，都不能置身度外，不能以为这是与自己无关的事，尤其是过去曾经受过反动政府压迫摧残的过来人，回想当年的苦痛，应当记忆犹新，对于目前反革命分子的活动，感到切肤之痛，所以，每一个人，都应该把镇压反革命的事当作自己的事，一方面要加强各种关于镇压反革命文件的学习，从思想上认识镇压反革命活动和自己的切身关系，并且要由己及人加强宣教，一方面要注意反革命活动的潜伏，随时警惕，如有可疑，更要立即检举，以实际行动来协助政府镇压反革命，这才是尽了爱护自己政府巩固自己政权的责任。‖第二是从经济政治文化上加强城乡交流：在土地改革后，应该加强城乡交流，关于这个问题许多人已经认识得到，可是普通的观点，仍只单纯从经济观点出发，而忽略了城乡交流在政治上与文化上的意义，这是犯了孤立的片面的看问题的毛病。固然土地改革以后的农村，已普遍提高了生产力，为中国工业化提供了有力条件，然而仅仅是这样显然没有认识到城乡交流的全面性。为什么呢？我可以分三点来谈谈。‖一、从政治上讲：中国的农民，过去受了几千年的政治的经济的压榨，此次天翻地覆，从尖锐的阶级斗争中完全翻了身，他们的政治觉悟已是空前的提高了，他们的立场与认识，已由实际斗争中锻炼得稳定而明确，所以才能建立自己的民主专政，来保卫革命的胜利果实，在今天已成为保卫人民政权的主力军，成为无产阶级革命有力的同盟者，这一点大家的认识都是肯定了的。我们再回头来看城市市民的一面，因为生活环境不同，过去受的麻醉太深，解放以后，又没有经过激烈的阶级斗争来提高自己，所以革命的意义不明确，革命的意志不坚强，事实上除了工厂、学校，青年、妇女和民主党派与其他有组织的人民团体经常参加宣传教育外，然而还不是从实际斗争中来巩固提高，至于一般无组织的市民，因为受到宣传教育的机会不多，更谈不上说从实际斗争中去认识体会了。这样一来，一般市民的政治水平，反落在经过组织斗争的翻身农民之后，今天我们已不能拿过去的眼光来</w:t>
      </w:r>
      <w:r>
        <w:rPr>
          <w:rFonts w:hint="eastAsia"/>
        </w:rPr>
        <w:lastRenderedPageBreak/>
        <w:t>看农民，有些地方，还应当向农民学习。例如许多知识分子参加土地改革或参观土地改革以后，都或多或少从这个大运动中取得了营养来丰富自己的知识，假如城乡能够高度交流，那么农民的政治斗争经验，一定可以帮助市民政治认识的提高，帮助市民的进步。‖二、从文化上来讲：市民因为得天独厚，在一般的文化水准上是比较农民为高的。尤其是科学的卫生的文艺的水准，更在农民之上。但是农民并非天生落后分子，过去实为经济条件的限制，不知埋没了多少天才。我们由土地改革运动中，已发现了农民丰满的智慧潜力，并不在一般市民之下，而且事实上已经证明了，他们的进步比知识分子的速度还要快得多，而且从土地改革以后，任何农民，都有学习文化的要求，他们要求进步的心情是十分迫切的。由这样看来，今后只要有城乡交流的结果，增多市民与农民两者接触的机会，农民在接受了城市文化洗礼之后，必可很快地提高了农村的文化，同时在城市一方面，也可以从农村方面吸取广大的材料，来丰富市民的文化内容，这是毫无疑问的。我们只要研究下苏联革命后的情况，考察下我国东北在土地改革以后的农村情况，便可得到确切的证明了。‖三、从中国工业化的远景来讲：中国因为经济落后，现在的产业工人不多，仅能看作革命大本营基本队伍的基干，而绝大多数的战斗员，仍属于广大的农民，由于土地改革的结果，农民正以无比的热情，以互助合作的方式，作生产上的竞赛，争取生产量的增加，土地改革后的农村生产力的提高，已是普遍的事实。但我们要建设新中国，决不是以现状为满足，中国要走工业化的路，并且要加速走工业化的路，这是必然的前途，从农村说，一定要由个体的小经济经营进步到集体化的经营，远景是农村工业化。从工业来说，更要由现在的低级的机器使用进展到高度的机器使用，远景是工业电气化。但经济的进步是有规律性的，我们决不能一步登天，不经过新民主主义就不可能建设社会主义，从发展的规律说来，今天加强城乡交流，改进个体小经济，提高生产力，实为达到农业工业化，工业电气化的必由过程。所以，从中国的工业化远景看，我们也必须争取时间，赶快完成这个过渡时代的工作，“万里之行，始于足下”，因此我们看到将来，更不可忽略了现在。‖固然，我们承认土地改革后的农村生产，农民已由个人的小经济经营，慢慢走上互助合作之路，来提高生产力，但同时我们更应当认识，中国必须完成工业化的建设，才可保障新民主主义社会建设之成功，然后才可达到社会主义。从革命的要求说，才可建立真正以无产阶级——工人为领导的国家，所以一切应该以工人为主体（自然是广义的工人）这一个思想认识，一般农民，自然还没有从实际上体会得到，我们为了提高农民的生产力和政治认识，以便由土地改革关进入社会主义关，那么，农民阶级当然还有向工人阶级学习的必要。无论在技术上或思想上，都应该强调这点。那么如何才可以达到这个目的呢？在目前唯一的道路，便是加强城乡交流，也可以说使工农交流，使农民多多参观大规模的集体生产，使他们从参观学习中扩大眼光，提高对于中国工业化的远景认识，增加他们再进一步的勇气，使他们结合在一起，为共同的理想——社会主义的理想而共同奋斗。‖同胞们！在听了我的意见之后，对于我们提出的两个重要问题，在思想上，大概不会再发生什么误解，我们大概可以认识到：由人民政权的本质，认识镇压反革命的活动，和从经济政治文化上加强城乡交流这两个问题，确是在目前爱国运动高潮中的首要问题。为了提供各位的参考，我还得综合下我的意见，提出几点具体实施办法来，请各位注意：‖一、要加强镇压反革命活动的文件学习：如中央几次公布的镇压反革命活动的法令，彭真同志的报告，毛主席的论人民民主专政，列宁著的国家与革命，斯大林关于镇压反革命活动的言论等等，都要结合自己，虚心学习，从思想上认识镇压反革命活动的必要性与重要性。‖二、</w:t>
      </w:r>
      <w:r>
        <w:rPr>
          <w:rFonts w:hint="eastAsia"/>
        </w:rPr>
        <w:lastRenderedPageBreak/>
        <w:t>以实际行动协助政府镇压反革命活动：要经常提高警惕，注意到周围的事物，和自己亲友的动态，一遇可疑，马上检举告发。‖三、由城乡交流的实际运动中，将抗美援朝反对武装日本和镇压反革命的当前中心问题掀起普遍深入的宣传教育工作，并结合在爱国生产运动和巩固国防的热烈高潮中贯彻全面发动达到城乡一致深入的效果。‖四、在已进行土地改革的农村，必须掌握组织起来的方向，进一步组织农民多多参观工厂向工人学习，在城市必须掌握正确的工商政策有计划地组织城市市民经济力量，深入农村，协助政府加速物资金融的流转，充分发挥城乡间经济的政治的交流作用。‖五、争取时间，迅速完成全国城市的郊区土地改革，在已进行土地改革或已进行反恶霸斗争的郊区，则普遍推进城乡轮回参观团或经常有计划地举办城乡座谈会，加强全面的交流宣传。‖　　【日期】</w:t>
      </w:r>
    </w:p>
    <w:p w14:paraId="76CF4C51" w14:textId="77777777" w:rsidR="004B45DF" w:rsidRDefault="004B45DF" w:rsidP="004B45DF">
      <w:pPr>
        <w:rPr>
          <w:rFonts w:hint="eastAsia"/>
        </w:rPr>
      </w:pPr>
      <w:r>
        <w:rPr>
          <w:rFonts w:hint="eastAsia"/>
        </w:rPr>
        <w:t>版次：</w:t>
      </w:r>
      <w:r>
        <w:rPr>
          <w:rFonts w:hint="eastAsia"/>
        </w:rPr>
        <w:t>2</w:t>
      </w:r>
      <w:r>
        <w:rPr>
          <w:rFonts w:hint="eastAsia"/>
        </w:rPr>
        <w:t>版名：专栏：正文：　　齐齐哈尔检车段工会怎样面向生产——齐齐哈尔检车段工会工作调查报告之一陈迹从一九四七年到今天，齐齐哈尔检车段工会培养了东北铁路第一个特等劳动模范王学增，和四十多名主任级以上的工人干部。一九五○年该段提前四十六天半完成全年任务，创造全段二百六十四天无事故的罕有纪录，节省了三十九亿元（东北币），荣获了“模范段”的称号。这些辉煌的成绩，是和该段工会面向生产分不开的。一九四六年该段工会成立以后，从来就没有忽视过生产工作，曾经发动工人群众开展过一连串的劳动模范运动、立功运动、铁牛运动，对于提高生产效率、降低成本、安全地完成国家运输任务，起了重大的保证作用。一九四九年十月东北铁路工会召开工会工作会议，确立“工会面向生产”的方针之后，该段工会面向生产的思想更为明确，因此，获得了更大的成绩。也正因此，该段工会始终是东北铁路的模范工会。把行政的生产计划变为群众自己的计划该段工会是怎样面向生产的呢？首先就是把行政的生产计划变为群众自己的计划。每当该段工会知道了行政的生产任务后，就召开工会委员会议，讨论和制订保证完成行政生产任务的工作计划。并召开工会小组长联席会议，传达工会的保证计划。小组长把这一计划带到小组内，召开小组会议，讨论并制订保证完成生产计划的小组计划。每一个人还要制订保证实现小组计划的个人计划。去年九月，该段段长接到上级给的任务——要求在一个月内节约十亿元（东北币）的重要任务，当时大家没有信心。这时，工会召开工会委员会议，讨论并拟订了保证节约十亿元的初步计划，交给小组讨论，小组讨论并拟订了小组节约计划，个人也拟订了个人节约计划。结果，该段在九月底竟节约了十三亿八千万元。遇事和群众商量在开展生产竞赛时，常常会暴露出生产管理上的缺点，必须依靠群众来纠正这些缺点，才能保证竞赛运动的正常发展。一九四九年年底该段曾发生严重的加班加点现象，影响了工人的身体健康。工会干部看到这种偏向后就和行政干部商量。行政干部却认为：“早就加班加点了，怎么解决呢？”工会主席想：还是找群众商量。于是他就每天抽出一小时，到修车场具体地研究生产过程，并几次找老工人商量。经过五天的调查，他发现了加班加点的原因主要是生产管理不善：修车场主任、工长不掌握计划，上午工作松懈，把任务都堆到下午来干，天黑了，工长干着急：“快干呵！不然，又要加班加点啦！”其次是仓库准备的材料不周全，以致形成停工待料。再次是领导干部分工不明确，各组之间又互不联系。工会把群众的这些具体意见，向行政上提出。行政干部虽然还怀疑，但具体的事实说服了他们。段长着手改变这些生产上不合理的现象时，工会主席号召大家：“上午多干活，避免前松后紧，加强各组的联系。”这样就根本消灭了加班加点的现象，并提高了工作效率，使生产竞赛正常地开展起来。这样，工人情绪高起来了，说：</w:t>
      </w:r>
      <w:r>
        <w:rPr>
          <w:rFonts w:hint="eastAsia"/>
        </w:rPr>
        <w:lastRenderedPageBreak/>
        <w:t>“不加班加点，干活反而多了！”行政干部也高兴：“要不是工会发动工人，怎能消灭加班加点现象呢！”从一九五○年起，齐齐哈尔检车段再也没有因生产管理上的缺陷而引起加班加点的现象。抓住生产中的关键问题抓住生产中的关键问题，是该段工会领导生产竞赛的一个重要经验。去年二月该段经常出事故，受到上级的严厉批评，大大地影响了工人生产情绪。乘务员中充满了“听天由命”的悲观情绪，一出去检车，心就蹦蹦地跳，只怕出事故。工会干部找他们谈话，他们说：“燃轴，就得出事故，那有啥办法？”工会主席心里想：要是把“燃轴”解决了，事故问题岂不好解决了么？他便去找有经验的老工人，技术人员和工程师研究如何消灭“燃轴”。大家提了二十多条意见，指出车轴发热的原因和克服的办法。这些办法被行政采纳实行后，果然因“燃轴”而引起的事故就不再发生了。工会抓住了这一点，对工人进行教育：“最难消灭的敌人——燃轴，也给消灭啦！咱们还有什么不可消灭的事故呢？”这样就使得工人们对消灭事故有了信心。工会又召集技术人员开会，分析过去所有的事故，找出了发生事故的根本原因：“不负责”。工会围绕这个中心，又做了一连串的工作。工会号召工人开展“事故挖根”运动，使工人自己找出事故的根源，自动地去克服。全段工人都以“为什么发生事故？怎样才能不发生事故”为题进行讨论。经过半个月的讨论和研究，工人们也都知道了“事故——就是敌人，就是不负责的结果。”老工友张有恒下班回家，正想休息，忽然怀疑：“今天咱负责关的轴箱门究竟都关了没有？”他放心不下，连忙从家里跑出来，跑了一里多路，赶到现场，检查了轴箱，看见轴箱门都关上了，他心里才踏实了。因为工会抓住了生产中的关键问题，教育群众认真负责地工作，在二百六十四天内全段未发生一件事故，连续四次得到铁路管理局的奖励。随时随地进行思想教育掌握群众思想，及时地进行教育，是该段工会领导生产竞赛运动的一个重要武器。该段工会主席说：“不打通群众思想，休想搞好生产。”去年该段开展“厉行节约，树立经济核算观点”的思想教育时，有些工人反映：“完成任务就得了呗，还搞啥经济核算思想教育！”工会针对这种思想，及时地以各种典型事实教育大家。客车清扫工人用油擦洗车皮，费了很大力气，把车子擦亮了，大家很高兴。但车子一开出去，灰尘很快地和车皮上的油混在一起，结果是浪费了一百斤油，工人也受了累，车皮反而不干净。修车场为了追求数量，竟把没有到期的车辆，进行检修，以完成生产数字。这种追求数量的现象，大大地浪费了国家的资财。工人们听到了这些事实，从思想上认识了“完成任务不计成本”的危害性。从此，工人就积极响应工会的号召，开展“反浪费，多节约”运动，为国家节省了大批财力，替该段实行经济核算制打下了思想基础。去年七月该段已有一百五十天无事故，有些工人便产生了骄傲自满的情绪，他们说：“一百五十天的关，都闯过去了，还怕什么？”生产情绪渐渐松懈，违犯劳动纪律的现象也出现了，有些工人在工作时间内睡觉，甚至一连七、八天都迟到。工会看到这种情况，赶忙召开小组长联席会，讨论这个问题。工会以各种事实来说明“骄者必败”，并决定开展“守纪律、查错误”运动，以巩固既有的成绩。全段每个车间都挂有“黑红点”木板一块，谁迟到，谁的名字上面就记上个黑点。每个车间，又有一座“错误台”，谁在工作上有了错误，谁的名字就上了“错误台”。每隔一月，工会检查这些“黑红点”和“错误台”，作为评判竞赛成绩的标准之一。这样就扭转了该段一度发生的松懈现象，巩固了生产成绩。密切关心工人的生活和困难关心和解决工人的困难，是该段工会的重要任务。工会干部说：“不问工人生产上的困难，只要工人多生产，那就糟罗！”工人缺少工具，工会知道了，马上就建议行政去办。列车检查所三十多个学徒工没有皮大衣，在严寒的零下三十度的天气里，不能工作。工会发现了这一问题后就和</w:t>
      </w:r>
      <w:r>
        <w:rPr>
          <w:rFonts w:hint="eastAsia"/>
        </w:rPr>
        <w:lastRenderedPageBreak/>
        <w:t>行政商量。行政上确也有困难：“三十多件皮大衣，那来钱买？”工会又找列车检查所工人商量，有皮大衣的工人们自动提出了“轮穿皮大衣”的办法，给三十多个学徒工解决了困难，使该所生产工作得以顺利进行，并成为全段的“优胜模范”之一。“面向生产”的结果由于齐齐哈尔检车段工会真正实现了面向生产的方针，保证了生产任务的完成。不仅使工会工作走上轨道，而且更密切了行政与工会的关系，使得行政干部衷心愿意依靠工会。该段段长说：“没有工会，啥事也干不好。”所以行政干部对于工会工作十分重视，大力地帮助工会，这样也使工会工作得到了有力的支持。工会每一次发出号召，行政干部首先响应。工会号召全体职工替志愿赴朝鲜的工人家属做工作，行政干部带头去做。对于工会物质上的困难，如办公室用具、宣传板、俱乐部等等，行政干部无不尽力解决。对于工会干部工作中的困难，行政干部也总设法解决。比如工会委员有了紧急的工会工作，不能不离开现场时，有些工长就和工人商量，把工会委员的生产任务给代做了。工会委员高兴地说：“大伙儿这样帮助咱工会干部，咱还能不做好工会工作？”该段的行政干部也积极参加工会工作，段长就曾担任过工会生产委员。标题：如何在新区农村建立合作社作者：周钧日期：</w:t>
      </w:r>
    </w:p>
    <w:p w14:paraId="09AFB391" w14:textId="77777777" w:rsidR="004B45DF" w:rsidRDefault="004B45DF" w:rsidP="004B45DF">
      <w:pPr>
        <w:rPr>
          <w:rFonts w:hint="eastAsia"/>
        </w:rPr>
      </w:pPr>
      <w:r>
        <w:rPr>
          <w:rFonts w:hint="eastAsia"/>
        </w:rPr>
        <w:t>版次：</w:t>
      </w:r>
      <w:r>
        <w:rPr>
          <w:rFonts w:hint="eastAsia"/>
        </w:rPr>
        <w:t>3</w:t>
      </w:r>
      <w:r>
        <w:rPr>
          <w:rFonts w:hint="eastAsia"/>
        </w:rPr>
        <w:t>版名：专栏：正文：　　从土地改革前线归来河南省文学艺术界联合会副主任李蕤一九五零年上半年，我随着河南省文学艺术界联合会的创作组，参加了许昌地区的土地改革，回来之后，一方面自己觉得体会到不少东西；但另一方面，却也有一个苦闷，就是，“看不到激烈的斗争”。虽然自己也知道“斗争是无处不在的”，但总觉得斗争并不十分激烈，还没有深深体会到土地改革是“第二场严重斗争”那句话里“严重”两字的真正味道。那原因是，第一次参加土地改革的时间，是人民解放军以秋风扫落叶的气势把蒋匪赶出了中国大陆，并消灭了土匪和恶霸的武装抵抗；农民在乡村里，占着绝对压倒的优势，地主阶级看到背后的冰山倒了，“变天”无望，除了一部分地主还凶恶地反扑外，一般的地主，多是膝盖上绑着破鞋，准备向农民磕头求饶的，人民和政府是向来宽大的，在当时的形势下，便宽大了他们，而且往往宽大得出了政策的边。这样，斗争的威力，看来便不够“激烈”；另外一方面，便是我们参加的方式问题，第一次，我们虽也曾这样说：“反对走马看花”，“不要置身在斗争之外”，但是，从实质上说，我们仍然如同一个刚刚组织成的“战地服务团”一样，尽管出入战地，但“参观”的味道仍然很浓，那时候，我们每一个人不是土地改革工作员，我们是“文联的创作员”，我们也做土地改革工作，但我们要求给我摆一个“随时抽下来也不影响工作”那样的地位，我们还有自己的小领导系统，随时还可以“集中”起来讨论创作。实际上，这样的摆法，就命定了我们在土地改革运动中成为“点水的蜻蜓”。如同一个在浅滩上的游泳者，想下水便下水，想站起来便站起来，却反说看不到惊涛骇浪。第二次，就完全不同了，首先，我们收了自己“创作组”的小旗，我们被编为省土地改革委员会的土地改革工作员，最先还想要求些照顾（大家尽量离近一些），但下去以后，随着工作，便分到许多“战壕”里了。每一个人具体负责一个村或一条街。除非你有决心不让你工作的那个地方农民真正翻身，否则你便得老老实实担起担子，在问题前面用脑子，在不明确的地方摸索，在错误中碰钉子，和农民一道在挫折中焦急，在胜利中欢喜。另外一方面，当美国侵略战争爆发之后，地主阶级利用农民和他半年的休战（春季土地改革后即集中搞生产，不少地区忽视了结合生产继续向敌人作斗争）的空隙，利用我们的宽大政策在执行中成为“宽大无边”的空隙，敌人再不是像半年前那样，膝盖上绑着破鞋准备跪倒投降</w:t>
      </w:r>
      <w:r>
        <w:rPr>
          <w:rFonts w:hint="eastAsia"/>
        </w:rPr>
        <w:lastRenderedPageBreak/>
        <w:t>的敌人了，他们从“蠢蠢思动”到“气焰万丈”，到处都恶狠狠照着农民反扑，要农民翻身，便得先打退他们的反扑，这样一开始就是炮火连天的斗争。我们前往工作的地区，是陕州专区的洛宁县。那一个地区，从历史上说，就是农民和地主阶级斗争的“生死场”，贯穿着洛宁全境的伏牛山和洛河，到处染着农民和地主斗争的鲜血。从一方面看，在抗日战争时期，那里便是八路军抗日的根据地，在汤恩伯匪军四十四天放弃四十五县的大溃退之后，八路军便在那里领导农民英勇抗日，一九四七年陈谢大军渡过黄河，那里的农民更很快就举起响应的大旗。它是开辟工作最早的地区。从另一方面看，却又是河南省解放最晚的一片，当人民大军席卷整个中原，千军万马胜利渡江的时候，那里的地主恶霸却还在西山盘踞，不断对农民进行血洗，在这中间，胡宗南匪帮曾两次“扫荡”，后面跟着整个豫西地主集团的“还乡团”。他们捉住农会会员，脱光衣服掷在雪地上用棘针条子毒打，让赤条条的农民在雪上滚来翻去，说：“这就是翻身！叫你们好好翻身！”一直到一九四九年河南普遍剿匪，人民解放军第四野战军和河南军区在伏牛山布置下天罗地网，他们才放下了武器。但他们是丝毫不死心的，有些是往更远的地方逃跑了，有些暂时向人民“投降”，有些把枪埋在地下面，为了怕锈，还用煤油泡着……等待他们的“好日子”。从美国侵入朝鲜，轰炸东北以后，它们自以为他们的“好日子”又要来了，就像逢到热天的臭虫一样，从各个角落又活动起来。造谣自然是最普通的事，他们造出什么“不怕口上口，就怕天上天，日月三人日，将草又满山”的五字帖，口上口是“日本”，天上天对着屁股是“美”字，用这暗示明春蒋匪要来，吓唬那里已经受过重重苦难的老百姓，他们把“朝鲜”说成“曹县”，说美国兵已到曹县，不久就到河南。一贯道也到处造谣活动，说从洛阳的“透天仪”上看到大劫不久就到等等。此外夺佃，往送公粮袋子里装黑信，挑拨宗派斗争，篡夺农会，捏造事实写黑信告干部，……更是各处都有。已经斗过的恶霸，房子已经分给农民了，这时候恶霸的婆娘子出来威胁农民：“……我的房子，你住是住，可别生煤火，把我的房子薰黑了！”有的地主说：“我的儿子在毛主席那里做大官，你们要留留后步……”，有的从教育所里回来，比从前更威风，满口政策长，政策短。当然，这还不算，最严重的还有很多，在我们到以前，特务趁着大风雪，割断了好几个乡的电线，有一个乡的乡主席，赶集摸黑回来失了踪，许多天连尸首也没有找到。农民是需要土地的，可是，在这种情形下，没有一个农民有心情要土地，有些人种着地主的地，条件是“自种自吃自负担”。但大半另立有一张文契，“三年为满”。地主还在他们的耳朵边吹风：“哼，现在要人家的地，过些时叫他屙也屙不出来！”农村的干部们是担心着“黑枪”，因为“自己站在明处，人家站在暗处”。乡村干部的母亲们本来早已放下心了，这时又开始纷纷劝儿子不要再干。神婆子又开始下假神。破庙里的泥像前又开始香烟缭绕。阴阳古怪的空气一齐扑入乡村。能和地主妥协么？农民知道不能，怕他们么？农民也并不怕，但是农民却怕一件事，就是政府不给农民撑腰，怕政策“宽大无边”。在县各界代表会上，每一区，每一乡，每一小组的讨论会上，都能够听到农民对执行政策中“宽大无边”的“怨声”，一个民兵队长，诉说他们怎样自己凑盘川跑了几千里捉回大恶霸，可是押起来后却几个月“不长不圆”，弄得大家再没有继续去捉恶霸的勇气，一个农会主席说：“一个几十条人命的恶霸，捉回来后，乡里不准打，不准押，送到区里吧，咱还没有回来，人家又跟着屁股回来啦！回来还到你脸前幌幌说：‘咋？也没拔我一根汗毛……’。一次两次，谁还敢惹人家？”轰轰烈烈的反恶霸斗争，便是从这个基础上开始的。敌人的残酷，无耻，阴狠，使人到了不能忍耐的程度。我们清清楚楚地看到，我们面对着的决不是“失去抵抗”的“俘虏”，而是一群张牙舞爪待机准备扑食我们的野兽。迅速扑灭敌</w:t>
      </w:r>
      <w:r>
        <w:rPr>
          <w:rFonts w:hint="eastAsia"/>
        </w:rPr>
        <w:lastRenderedPageBreak/>
        <w:t>人的反攻，否则我们就要被他们扑过来。这中间，是没有任何回旋的余地的。一阵冲锋号，我们展开了轰轰烈烈的反恶霸斗争，在这里，我们体会到我们国家机器的威力，也看到了群众的力量，当政府严厉惩办恶霸和不法地主以后，许多地区，农民就自动的把恶霸逮捕起来，后来经过法律手续的判决，杀了一批，关了一批，管了一批，只十几天的战斗，地主阶级的凶焰便打退了，土地改革工作才扫清障碍。在这一阶段里我体验到，阶级感情的确立和巩固，“温情主义”残根的铲断，并不是件说说便能做到的事。在书本上，我们老早便接受了“对敌人仁慈便是对人民残忍”、“不能因为狗的落水便怜而不打”这些道理，但那是从书本上来的，未在斗争的烈火里烧过，锻炼过，只是个空洞的认识。我应该坦白承认，过去我虽然读了一些革命书籍，反对“人道主义”，但我却有严重的“人道主义”的倾向，我是个“心肠软”的书呆子，平常，我禁止我的孩子们无缘无故的伤害一条蚂蚁，在旧社会里，我从不看刑场杀人。但在这一次土地改革中，那些罪大恶极的土匪恶霸特务，不法地主，却锻炼“硬”了我的心肠。有一个姓朱的恶霸，为了抢人家的女儿，把人家的儿子抓去当兵，又暗杀了人家的妈妈，后来还把那老太太的死尸熬成“人油”替他的儿子擦疮；有一个恶霸，在胡匪扫荡时，杀死农会会员，卖了死者的媳妇，抢光了他的财产，还说：“你们下三辈子子子孙孙都不能利落”；有一个恶霸，为了看中了人家的地“风水”好，白白夺了人家的地不算，还强迫人家在五黄六月天把刚埋下的爹娘立刻从地上扒出来，……。自然，他们每一个都不是孤单单的就这一两件罪行，那一个都是满手鲜血。这些“人”，除了一张“人皮”以外，又有那一点是人呢？这是一群毒蛇和蝎子。如果我们不会对臭虫、苍蝇、老鼠、结核病菌怜悯的话，我们就也不会对这些“人”有任何的怜悯。★★★反恶霸斗争，也不过是打败地主阶级政治上的气焰，打退他们最明显的反攻，在经济上消灭地主，就更不容易。这次下乡，我很希望找到一个“开明地主”研究一下，但是可惜得很，从始至终也没有找到一个。有几个，在划阶级的时候是很“开明”的，满承满招他剥削，他有罪，农民说他一句，他自己就说他自己十句，骗得老实的农民头昏眼花，当场给他鼓掌，称他为“开明地主”，叫别的地主也照着他学，但是，到了没收的时候，他的“开明”就又不见了。特别是没收地主粮食的时候，更是一场恶战，在我们工作的那个区里，每一乡，从最后的结果看，平均都没收出几十石粮食，最多的到一百石以上（每斗大秤五十斤），可是，没有一家地主的粮食是顺顺当当拿出来的，几乎全部都是从柴草堆里，夹壁里，小瓮里，小罐里，地窖里，粪堆里，月子婆娘的床下面……搜索出来的，有一家地主，几个月前就要饭，没收的时候只有几升粮食，但在茅厕院里，却一排埋了十几口大河北缸，里面尽是细粮，上面都用土封着，再上面是一堆堆的屎尿，一家地主把麦子用黑矾泡过，然后都倾到粪堆里沤烂。他们用一切方法，不把粮食交给农民，因为他们有粮食，就有再作战的“资本”，就还有法子收买狗腿，进行破坏，就还有法子拉拢落后群众，钻农民内部的空子，就还可以不从事劳动我们工作的那个乡，在刚刚没收征收的时候，干部和农民，结合人民法庭进行反隐瞒的工作做得不够，因此在经济上也没有把地主依法应被没收的财产全部没收，地主的威风，就仍然不倒：过年的时候，地主们有的照旧去荡秋千，有的照旧拉胡琴唱戏，有的就公开奚落翻身农民：“吃的啥饭？糊涂？……翻身啦还喝糊涂？”“………那里去？走亲戚？为啥还地下走，你们不是都分了牲口么？”一直到后来，又进行了复查，经过群众调查，结合人民法庭判决，找出最大的地主，破坏最凶的地主，用判决赔偿的合法方式，让他们自己从脚底下挖出埋了几百年的大元宝，埋了几十年的银元，从裤腰带上自己解下结在上面的金戒指，抵偿分散变卖的应被没收的财产，这样，又在经</w:t>
      </w:r>
      <w:r>
        <w:rPr>
          <w:rFonts w:hint="eastAsia"/>
        </w:rPr>
        <w:lastRenderedPageBreak/>
        <w:t>济上狠狠打击了一下，他们的腰板才不硬了，才低下头来，开始想劳动生产的门路。洛宁城关一家地主，在没收时早已分散得“荡然无存”，但经过群众调查，算细账，经过法庭判决，他自己掘开地窖，拿出了十三个五十两一个的大元宝，我经过城里的时候，农民们正冒着大雪，抬着元宝，吹吹打打，送给邻村的农民（我已经四十岁了，看见元宝，这还是第一次。）这五十两一个的大元宝，不知道是多少农民多少世代的血泪铸成的，每一次灾荒，在农民饿得像蚂蚁一样死去的时候，它却躺在地下一声不响，而且帮助地主更多的吃人，如今它回到农民手里来，立刻便能变成活牛活马，变成发亮的生产工具，谁看见不高兴呢？★★★随着地主阶级政治的垮台，经济的垮台，这在上面建筑的封建文化也跟着垮台了。洛宁的祠堂之多，祭田之多，神社之多，是很突出的，没有土地改革之前，佃农们除了种地主的地以外，便是种“爷”的地，我工作的一个小村里，便有“马家家庙”“刘家祠堂”“锁氏祠堂”“李氏祠堂”…………等，但在土地改革中间，这些祠堂，过去地主借着死人灵牌统治农民的地方，都变成了公审地主、斗争恶霸的会场。土地改革以后，祠堂里几人合抱的大杨树，很快都变成了识字班冬学的桌凳。“八字”“命运”“茔地风水”，成了笑谈，农民们只用一句话就说明了道理：“地主今天连一个好命的也没有啦？………毛主席一来，咱们每一个人的坏命都变成好命啦。”庙里的神像没有人理了，有些庙塌了，“神”们头上顶块破砖淋在雨里，有些农民自动把它敲碎担走，因为这些老年陈土掺在粪里是最好的肥料。一个唱说书的，因为唱了一段“龙抓熊氏女”，被妇女委员提意见赶走，他们谁也不愿意再听那“小姐”、“相公”、“老爷”“诰命”一类的玩意。旧的死亡和新的出现，并不是截然两段的。他们经济刚刚翻身，文化要求便紧接着出现了。过旧历年的时候，我工作的那个村里几个小伙子要求拿几件果实里的衣裳演戏，我们觉得一是穿衣在当时比看戏要紧，二是觉得戏团毫无基础，唱起来怕难有人听，就表示缓缓再谈，但和群众一商量，大家却一齐说：“任凭露着肉也要高兴高兴”。几个人一凑，便唱起来。元宵节就高高搭起台子，而且把戏台搭到十字街口。唱得当然不熟，有时候在台上简直还转不开圈子，可是，男男女女，都看得到半夜还不肯散，洛河南岸，还有人淌着河水过来看的。全乡庆祝土地改革胜利的大会上，原先只有大鼓、旱船，和小学生的秧歌队，但是，大会以后，许多白发苍苍的老太太和老头子都加入了秧歌队，不但大扭特扭，而且还用着十分生疏的姿势跟着小学生更换队形……。过年的时候，他们从集上买来新年画，但他们舍不得贴到门上，怕风吹雨打淋坏了。他们几乎家家都要买一张毛主席的像，为了表示尊敬，他们忌讳说“买”，说是：“请来了毛主席。”★★★普通一个地区的土地改革，大约只不过三个月左右，但短短三个月，农村却起着翻天复地的大变化，每一天，每个乡村，每一个农民的脑子里，都在打仗，战争是相当激烈的，战线是鲜明的，经过一场斗争，就出现许多新的变化。拿一个不大恰当的例子来比，像一棵树，在这三个月的风风雨雨里，树上的毛毛虫没有了，缠在它身上的藤葛被折断了，那上面的腐枝和败叶也被摇落了，每一根枝条上，都在抽着新芽。土地改革完成后的农民，再也不是旧的农民了，他们认识了敌人，也认识了自己的力量，他们的眼光，从邻村邻乡“天下农民是一家”，一直扩大到看见祖国的大门以外。一般的农村干部和积极分子，都认识了日本鬼子，美国鬼子，蒋介石，和地主恶霸是一伙伙，都是吃人的野兽，都和农民势不两立。他们不是从道理上知道，是从事实上知道。因为日本鬼子的刺刀，蒋介石的刺刀，地主恶霸的刺刀……都对准过他们的胸口，他们刚刚才一步一步从血窝里走出来，所以他们最懂得怎样用一只脚踏住他们已经打倒了的敌人（地主），也最懂得举起拳头迎击大门以外的重想把他们推回地狱的美国鬼子。因之，每一个土地改革后的</w:t>
      </w:r>
      <w:r>
        <w:rPr>
          <w:rFonts w:hint="eastAsia"/>
        </w:rPr>
        <w:lastRenderedPageBreak/>
        <w:t>地区，紧接着都有报名参军的青年，都掀起了互助生产的热情，都更清楚地知道了对反革命分子的镇压，他们都懂得了看好国门才能看好家门，懂得了锄头多锄一遍前线就多一分胜利。土地改革后的农村，再也不是“静静的后方”，而是一个“人喊马嘶的战场”，成为我们支援抗美援朝前线胜利的无穷无尽的泉源。（转载自长江日报）标题：警惕会道门的新阴谋作者：丘锷仑日期：</w:t>
      </w:r>
    </w:p>
    <w:p w14:paraId="34888A22" w14:textId="77777777" w:rsidR="004B45DF" w:rsidRDefault="004B45DF" w:rsidP="004B45DF">
      <w:pPr>
        <w:rPr>
          <w:rFonts w:hint="eastAsia"/>
        </w:rPr>
      </w:pPr>
      <w:r>
        <w:rPr>
          <w:rFonts w:hint="eastAsia"/>
        </w:rPr>
        <w:t>版次：</w:t>
      </w:r>
      <w:r>
        <w:rPr>
          <w:rFonts w:hint="eastAsia"/>
        </w:rPr>
        <w:t>3</w:t>
      </w:r>
      <w:r>
        <w:rPr>
          <w:rFonts w:hint="eastAsia"/>
        </w:rPr>
        <w:t>版名：专栏：党的生活正文：　　党委要作好城市工作记中共河北省委城市工作会议中共河北省委在四月份召开了全省中小城市工作会议，着重讨论解决了加强党委对城市工作的领导，依靠工人阶级发展生产，建设城市，并认真学会管理和经营企业的问题。自从中共中央二中全会后，中共河北省委加强了对城市工作的领导；而且在推动市镇工作和加强对工商业领导方面，都做出了一定的成绩。但系统地经常地领导城市工作还是作得很差，没有专人负责，缺乏定期的研究检查，以致城市工作的经验不能及时总结，处理问题也不够及时。由于省级对私营工业、手工业生产的领导分工不明确，也就表现出软弱无力。在地委与县委的领导方面，把农村工作放在第一位是完全正确的；但一般地说对城镇工作的领导是忽略的（邯郸专区做得较好）。自从县镇合并后，镇的组织领导机构缩小，不少干部被调走，县的领导重心又是农村工作，事实上减弱了对城镇工作的领导。在一般城市工作干部中，对于依靠工人阶级发展生产建设城市的认识，还只是概念的。第一、一方面喊着依靠工人阶级，一方面不相信工人阶级的组织工会，不协助工会。有的工厂行政方面把工会看成是附属组织，凡有困难问题，就托工会去说服动员；但评奖模范、兴办福利等事项，就由行政包办，甚至有的工厂行政方面和工会抱对立的态度。第二、只知道依靠工人搞劳动竞赛，而不知道提高工人的政治觉悟，发挥工人的生产积极性创造性，和解决与提高生产密切相关的安全生产、工人健康福利等设施和工人提出的生产生活上的困难等问题。把完成国家生产任务与工人福利事业对立起来，缺乏正确的发展生产的思想。第三、全省国营及地方经营的工厂虽然大部建立了工厂管理委员会，但目前较为普遍存在的问题是：对工人阶级在国家企业中主人翁地位认识不足，不相信工人阶级的伟大创造智慧。对工人存有资本主义的观点，“重机器、轻工人”。因而忽视民主管理，不重视工人合理化建议和劳动模范，不关心工人的日常利益。以致工厂管理委员会形式化，会议制度不健全，会前缺乏酝酿、准备，会后也不传达。工厂管理委员会的成员中基层工人少，行政管理人员多，工厂管理委员会与行政会议很少有区别。因此不能认真地自上而下地吸收工人和职员的意见；有的甚至在工厂中实行军事化管理。其次，省的地方工业在实行经济核算制方面的主要障碍是资产不清，搁浅的物资还没有完全合理运用，对机器设备的效能，大部分工厂还没有正确的了解，致使生产发生浪费现象，资金周转较差。生产中无人负责，没有很好地建立起先进的管理制度。对完成生产计划，提高产品质量，降低成本，都有很大不利的影响。以上都是亟待解决的问题，因此会议认为：一、各级党委必须加强对城市工作的领导，建立领导城市工作的各种制度。首先将城市工作列入经常的工作日程，省委、地委每年要召开两次城市工作会议，专门研究解决城市工商业、经济建设、工人运动方面的问题；市委、镇委应每季召开会议，总结布置城市工作，并逐级建立报告制度，定期检查财政经济工作和工会工作。县委领导农业生产必须注意与工业生产、物资交流及其他经济工作密切结合起来，扭转孤立地领导农业生产的做法。省委、地委以及工商业在三百户以上地区的县委，在党委委员中指定专人负责领导城市工作，并在党委办公室设专</w:t>
      </w:r>
      <w:r>
        <w:rPr>
          <w:rFonts w:hint="eastAsia"/>
        </w:rPr>
        <w:lastRenderedPageBreak/>
        <w:t>职干部或责成财政经济委员会掌握情况，定期总结，交流经验，协助党委及时处理问题。各级党委的各部门，应根据城市领导乡村的原则与城乡工作比重，确定一定力量，掌握城市中的工作，扭转城乡不分的做法。正确地贯彻依靠工人阶级发展生产的方针，必须切实做好工会工作。各级党委应把工会工作看成党的重要工作之一。对于有关工人运动、劳动政策、上级工会决议等事项，都应认真研究，并帮助工会传达，组织力量贯彻执行。对于贯彻执行工会法、劳动保险条例、工资政策等重大问题，应定期地通过工会进行检查，听取工会汇报，帮助解决问题，纠正偏差。党委在讨论城市工作、经济建设等凡有关于工人运动的问题时，应吸收工会干部参加，注意培养与提高工会干部的工作能力。二、在企业管理上，首先应贯彻管理民主化的方针。在领导上，党、政、工、团要密切结合。首先行政负责干部要尊重党的领导，党委干部服从党的组织。行政上要帮助工会与青年团把工会、青年团的工作做好；在工作上要分工负责，密切结合，防止包办。一切须组织工人群众去做的事，要经过工会去做。工厂行政方面，必须确切认识工人是工厂的主人，一切生产工作离开工人的自觉行动，都不可能做出应有的成绩。因此，必须强调依靠工人阶级、实行民主管理办好企业，纠正工厂管理委员会的形式主义，使工厂管理委员会真正成为工厂行政的最高管理组织。未建立工厂管理委员会的各工厂，不管属于任何系统，必须认真建立。仍实行军事化管理的，建议其直属上级坚决加以纠正。今年在全省地方工业的大小工厂中要贯彻实行经济核算制，加强计划经营管理。具体要求做到：清理资产核定资金，实行基层工厂独立经营，建立各厂矿的独立会计，单独计算盈亏。达到加速资金周转，减少积压。在生产上规定现行定额，建立生产责任制，在工厂内部广泛推行合同制，以及其他先进的必要与可行的生产管理制度；使成为组织发动工人生产积极性的重要手段。三、改革全省现行工资制度中某些混乱不合理的严重情况，在六月份有计划有步骤地开始推行新的工资制度。标题：从实践论看医学和病理学作者：孙绍谦日期：</w:t>
      </w:r>
    </w:p>
    <w:p w14:paraId="752806A0" w14:textId="77777777" w:rsidR="004B45DF" w:rsidRDefault="004B45DF" w:rsidP="004B45DF">
      <w:pPr>
        <w:rPr>
          <w:rFonts w:hint="eastAsia"/>
        </w:rPr>
      </w:pPr>
      <w:r>
        <w:rPr>
          <w:rFonts w:hint="eastAsia"/>
        </w:rPr>
        <w:t>版次：</w:t>
      </w:r>
      <w:r>
        <w:rPr>
          <w:rFonts w:hint="eastAsia"/>
        </w:rPr>
        <w:t>2</w:t>
      </w:r>
      <w:r>
        <w:rPr>
          <w:rFonts w:hint="eastAsia"/>
        </w:rPr>
        <w:t>版名：专栏：正文：　　把生产竞赛与抗美援朝结合起来太原出现一百六十五个马恒昌式小组本报特约记者吴象半年以来，太原市各厂矿开展爱国劳动竞赛，出现了一百六十五个马恒昌式的先进生产小组。五月一日到五日，这些小组的代表们开了个会，在会上广泛交流了经验，并作出扩大向马恒昌小组应战运动的决议。所有的先进小组，都是按中共太原市委三月份公布的条件评选出来的。这些小组都能做到经常保证质量、提高产量、改进技术、节省原料、减低成本、贯彻生产责任制、自觉遵守劳动纪律。此外，还有一个最重要的共同的特点，就是这些小组的政治教育做得好。经过这次会议，大家更明确了生产必须与抗美援朝运动结合起来。饱满的政治情绪，是发展生产的先决条件，因此，每个生产先进小组，同时又是爱国模范小组。这一百六十五个先进小组中，有一部分是基础比较好的。他们学习了马恒昌小组的经验，在抗美援朝爱国生产运动中，又通过各种方式，进行了爱国主义思想教育。工人觉悟提高了，全组团结一致，合理化建议与技术改进不断出现，产量、质量均显著提高。还有一部分小组，过去工作基础并不好，它们向马恒昌小组应战以后，接受了过去政治教育不深入的教训，采用诉苦、回忆、对比的方法，把启发工人抗美援朝的爱国热情，与劳动竞赛密切结合起来，因而也迅速变成了先进小组。太原钢铁厂李振基矿石小组，本来是一个普通的而且有不少缺点的生产小组。该组在抗美援朝爱国教育中，开展了诉苦运动，讨论了“过去的苦难是谁给的？”“今天的幸福是那里来的？”“志愿军流血流汗为了谁？”等问题，工人觉悟大大提高，一致要求加强生产，支援前</w:t>
      </w:r>
      <w:r>
        <w:rPr>
          <w:rFonts w:hint="eastAsia"/>
        </w:rPr>
        <w:lastRenderedPageBreak/>
        <w:t>线。每个人都针对各人过去的毛病，订出个人爱国计划，最后综合成全组“八要、六不、六保证”的爱国公约。贯彻执行爱国公约的结果，迅速改变了小组的生产面貌，工人出勤率由去年十二月的百分之八十四增加到现在的百分之九十八。生产率提高了三倍。由于把矿石块、末分开，节省了一万五千斤小米的筛工费。该组二十八人积极带头，推动了搬运、整理、选矿等四百多个临时工，也展开了爱国劳动竞赛，生产效率提高，克服了过去懒散的现象。一百六十五个先进小组中，最出色的要数太原机器厂的康绪小组。这个小组不但具体运用了马恒昌小组的经验，而且发展了马恒昌小组的经验。在康绪小组里，爱护机具三保制、中午技术研究会、首件成品检验制、生活检讨会、订个人计划、分工合作的流水作业制，及响铃开车、到点洗手的劳动纪律，都已经成为经常的制度或自觉遵守的习惯。更重要的，是他们现在已不单检查头一件成品，而且实行了从图纸到第一件成品的经常的检查制度。全组从去年七月以来，每个月都提前完成任务，质量由百分之九十九，提高到今年三个月没有出一件废品。当然，这些成绩的获得，不单由于学习了马恒昌小组的经验，和抗美援朝爱国主义的思想教育也是分不开的。他们组里办着一块小黑板报，经常结合本组的具体工作进行时事宣传，劳动竞赛开始时，黑板上就写着：“同志们加油干，争取任务早日完；生产战线上出把汗，好比向美帝头上扔炸弹。”劳动保险条例公布和上级决定调整工资时，康绪就鼓动大家：“我们的生活在一天一天的改善，但我们不能忘记正在前线流血牺牲的人。”他们组又自编、自导、自演了《提高警觉》、《工人大喜事》两个剧本，受到全厂职工的欢迎。康绪小组事实上已经成为太原的马恒昌小组。大批马恒昌式先进小组的出现，证明太原各厂矿的爱国劳动竞赛是有成绩的。但整个说来：运动还不够平衡。有些小组的发展是波浪式的，不能持续前进。主要原因是领导思想上对学习马恒昌小组经验的重要性认识不足，还不了解深入小组是领导好工厂的关键。若干工人对竞赛的目的性不明确，单凭一时热情，增强劳动强度，生产量一度提高，但是不能巩固。因此，必须贯彻扩大向马恒昌小组应战运动的决议，大力传播、推广先进小组的经验，使广大职工，都来学习这些经验，并大胆创造，不断丰富和发展这些经验。使所有的小组都围绕在先进小组的周围共同前进！标题：经济生活动态作者：日期：</w:t>
      </w:r>
    </w:p>
    <w:p w14:paraId="1B9324E2" w14:textId="77777777" w:rsidR="004B45DF" w:rsidRDefault="004B45DF" w:rsidP="004B45DF">
      <w:pPr>
        <w:rPr>
          <w:rFonts w:hint="eastAsia"/>
        </w:rPr>
      </w:pPr>
      <w:r>
        <w:rPr>
          <w:rFonts w:hint="eastAsia"/>
        </w:rPr>
        <w:t>‖【版面】第</w:t>
      </w:r>
      <w:r>
        <w:rPr>
          <w:rFonts w:hint="eastAsia"/>
        </w:rPr>
        <w:t>01</w:t>
      </w:r>
      <w:r>
        <w:rPr>
          <w:rFonts w:hint="eastAsia"/>
        </w:rPr>
        <w:t>版（）‖【专栏】社论‖【标题】正确地使用祖国的语言，为语言的纯洁和健康而斗争！‖【正文】正确地使用祖国的语言，为语言的纯洁和健康而斗争！‖语言的使用是社会经济政治文化生活的重要条件，是每人每天所离不了的。学习把语言用得正确，对于我们的思想的精确程度和工作效率的提高，都有极重要的意义。很可惜，我们还有许多同志不注意这个问题，在他们所用的语言中有很多含糊和混乱的地方，这是必须纠正的。为了帮助同志的纠正语言文字中的缺点，我们决定从今天起连载吕叔湘、朱德熙两先生的关于语法修辞的长篇讲话，希望读者注意。‖我们的语言经历过多少千年的演变和考验，一般地说来，是丰富的，精练的。我国历史上的文化和思想界的领导人物一贯地重视语言的选择和使用，并且产生过许多善于使用语言的巨匠如散文家孟子、庄子、荀子、司马迁、韩愈等，诗人屈原、李白、杜甫、白居易、关汉卿、王实甫等，小说家《水浒传》作者施耐庵、《三国志演义》作者罗贯中、《西游记》作者吴承恩、《儒林外史》作者吴敬梓、《红楼梦》作者曹雪芹等。他们的著作是保存我国历代语言（严格地说，是汉语）的宝库，特别是白话小说，现在仍旧在人民群众中保持着深刻的影响。我国现代语言保存了我国语言所固有的优点，又从国外吸收了必要的新的语汇成分和语法成分。因此我国现</w:t>
      </w:r>
      <w:r>
        <w:rPr>
          <w:rFonts w:hint="eastAsia"/>
        </w:rPr>
        <w:lastRenderedPageBreak/>
        <w:t>代语言是比古代语言更为严密，更富于表现力了。毛泽东同志和鲁迅先生，是使用这种活泼、丰富、优美的语言的模范。在他们的著作中，表现了我国现代语的最熟练和最精确的用法，并给了我们在语言方面许多重要的指示。我们应当努力学习毛泽东同志和鲁迅先生，继续发扬我国语言的光辉传统。‖但是，如果根据毛泽东同志和鲁迅先生关于语言问题的指示来检查目前的报纸、杂志、书籍上的文字以及党和政府机关的文件，就可以发现我们在语言方面存在着许多不能容忍的混乱状况。‖先拿词汇来说。毛泽东同志告诉我们：“语言这东西，不是随便可以学好的，非下苦工不可。第一、要学人民的语言。人民的语言是很丰富的，生动活泼的，表现实际生活的。这种语言，我们很多人没有学到，所以我们在写文章做演说时没有几句生动活泼切实有力的话，只有死板板的几条筋，像瘪三一样，瘦得难看，不像一个健康的人。第二、要学外国语言，外国人民的语言并不是洋八股，中国人抄来的时候，把它的样子硬搬过来，就变成要死不活的洋八股了。我们不是硬搬外国语言，是要吸收外国语言中的好东西，于我们的工作适用的东西。……第三、我们还要学习古人的语言。现在民间的语言，大批地是由古人传下来的。古人的语言宝库还可以掘发，只要是还有生气的东西我们就应该吸收，用以丰富我们的文章、演说和讲话。当然我们坚决反对去用已经死了的古典，这是确定了的，但是好的合理的东西还应该吸收。”（见《反对党八股》一文）鲁迅先生的文字，正是实现了毛泽东同志这些原则的模范。鲁迅先生曾经特别指出要反对“生造除自己之外，谁也不懂的形容词之类”。对于毛泽东同志和鲁迅先生的这些指示，很多人没有认真执行，甚至根本没有记在心上。他们不但不重视和不肯好好研究祖国的语言，相反地，他们不但不加选择地滥用文言、土语和外来语，而且故意“创造”一些仅仅一个小圈子里面的人才能懂得的各种词。他们对于任何两个字以上的名称都任意加以不适当的省略。直到最近，我们还可以从地方机关的文件中看到“保反委员会”（中国人民保卫世界和平反对美国侵略委员会）、“抗援运动”（抗美援朝运动）、“建网工作”（建立宣传网工作）等等新造的略语，以及“美帝”（美帝国主义）、“双减”（减租减息）、“生救”（生产自救）、“匪特”（土匪特务）等等老牌的略语。这种混乱现象大部分发生在报纸杂志的文章和党组织及政府机关的文件上，并且被这些文章和文件所推广，以致滥用省略成为通病。‖更严重的是文理不通。毛泽东同志和鲁迅先生都是精于造句的大师。他们所写下的每一句话都有千锤百炼、一字不易的特点。毛泽东同志痛恨文理不通的现象，因为文法或语法，正如斯大林所说，“是人类思维长期抽象化工作的成果，是人类思维所得巨大成功的指标”，修辞和逻辑，也有同样的性质。只有学会语法、修辞和逻辑，才能使思想成为有条理的和可以理解的东西。但是我们还只有很少的人注意到这个方面。我们的学校无论小学、中学或大学都没有正式的内容完备的语法课程。我们的干部无论从学校出身的或从工农出身的，都很少受过严格的语文训练。他们常常在正式的文字里，省略了不能省略的主语、谓语、宾语，使句子的意思不明确。他们常常使用组织错误的和不合理的句子。有着这种错误的句子甚至还出现在大量发行的报纸和杂志上。下面的例子是随便从报纸上摘引来的：‖“我们非要加紧抗美援朝才能保家卫国不可”（五月五日重庆新华日报第二版）；‖“青年团东北委员会、东北学生联合会联合发表演说”（二月二十二日沈阳劳动日报第一版）；‖“取得了某些收效”（二月二十四日东北日报第二版）；‖“这五万万人，自古以来就是勤劳勇敢的”（五月二十五日新青年报第三版）。‖以上四个例子的前一个有语法错误，后三个不合理。既然报纸上不时地出现这种情形，那就应当当作一种问题，采取严肃的办法加以解决，而不应当诿之于一般作者和编辑文化程度</w:t>
      </w:r>
      <w:r>
        <w:rPr>
          <w:rFonts w:hint="eastAsia"/>
        </w:rPr>
        <w:lastRenderedPageBreak/>
        <w:t>太低。让我们再一次引用苏联航空工程师、科学院通讯院士雅可夫列夫所转述的斯大林的话吧：‖“斯大林不能容忍文理不通的现象。当他接到字句不通的文件时，他就气愤起来。‖——真是文理不通的人！但若责备他一下，他马上就会说他是工农出身，借以解释自己文盲的原因。这种解释是不正确的。这是不爱文化和粗心大意的原因。特别在国防事业中更不允许拿工农出身来解释自己教育程度的不足，来解释自己没有技术准备、粗鲁或不通事理。因为敌人绝不会因我们的社会出身而向我们让步。正因为我们是工农，我们更应当在一切问题上都有周详完备的准备，毫不亚于敌人才对。”（见《论伟大而质朴的人》一文）‖在整个的篇章结构上，我们许多同志的主要毛病是空话连篇，缺乏条理。毛泽东同志把空话连篇当作党八股八大罪状中的第一条，他说：“我们有些同志欢喜写长文章，但是没有东西，真是‘懒婆娘的裹脚又长又臭’。为什么一定要写得那么长，又那么空空洞洞的呢？只有一种解释，就是下决心不要群众看。因为长而且空，群众见了就摇头，那里还肯看下去呢？只好去欺负幼稚的人，在他们中间散布坏影响，造成坏习惯。去年（按指一九四一年）六月二十二日，苏联进行那么大的战争，斯大林在七月三日发表了一篇演说，还只有我们解放日报一篇社论那样长。要是我们的老爷写起来，那就不得了，起码得有十万字。现在是全世界大战争时代，我们应该研究一下文章怎么写得短些，写得精粹些。延安虽然还没有战争，但军队天天在前方打仗，后方也唤工作忙，文章太长了，有谁来看呢？有些同志在前方也喜欢写长报告，他们辛辛苦苦地写了，送来了，其目的是要我们看的，可是怎么敢看呢？长而空不好，短而空就好么？也不好。我们应当禁绝一切空话。”鲁迅先生说：“写完后至少看两遍，竭力将可有可无的字、句、段删去，毫不可惜。”对于毛泽东同志和鲁迅先生的这些指示，我们同样有很多人没有执行。仍然有许多文章和文件是空话连篇、篇幅冗长的。有些文章和文件不但冗长，而且因为说了许多不必要的话，反而没有把事情说得明白。交代不明，眉目不清，也是常见的缺点。从这些文章和文件可以看出，有很多人没有用过功夫来研究毛泽东同志的著作和各种权威的文学和科学的著作，没有用研究这些著作来训练自己的思想，使自己的头脑趋于精密和有条理，所以就不能把存在于事物内部的条理正确地在文字上表现出来了。‖这种语言混乱现象的继续存在，在政治上是对于人民利益的损害，对于祖国的语言也是一种不可容忍的破坏。每一个人都有责任纠正这种现象，以建立正确地运用语言的严肃的文风。‖应当指出：正确地运用语言来表现思想，在今天，在共产党所领导的各项工作中具有重大的政治意义。在国民党及其以前的时代，那些官僚政客们使用文字的范围和作用有限，所以他们文理不通，作出又长又臭的文章来，对于国计民生的影响也有限。而在共产党领导下的中国就完全不同了。党的组织和政府机关的每一个文件，每一个报告，每一种报纸，每一种出版物，都是为了向群众宣传真理、指示任务和方法而存在的。它们在群众中影响极大，因此必须使任何文件、报告、报纸和出版物都能用正确的语言来表现思想，使思想为群众所正确地掌握，才能产生正确的物质的力量。‖我们是完全能够做到这一步的。我们的同志中，我们的党政军组织和人民团体的工作人员中，我们的文学家教育家和新闻记者中，有许多是精通语法、会写文章、会写报告的人。这些人既然能够做到这一步，为什么我们大家不能做到呢？当然是能够的。中国语言的规律并不难学。帝国主义国家的某些所谓学者和中国的买办，在过去几十年来一贯地污蔑中国语言“没有规律”，“不科学”，事实上是他们没有学通中国语言。我们应当坚决地反对这种污蔑。我们应当坚决地学好祖国的语言，为祖国语言的纯洁和健康而斗争！‖　　【日期】</w:t>
      </w:r>
    </w:p>
    <w:p w14:paraId="76FAB635" w14:textId="77777777" w:rsidR="004B45DF" w:rsidRDefault="004B45DF" w:rsidP="004B45DF">
      <w:pPr>
        <w:rPr>
          <w:rFonts w:hint="eastAsia"/>
        </w:rPr>
      </w:pPr>
      <w:r>
        <w:rPr>
          <w:rFonts w:hint="eastAsia"/>
        </w:rPr>
        <w:lastRenderedPageBreak/>
        <w:t>‖【版面】第</w:t>
      </w:r>
      <w:r>
        <w:rPr>
          <w:rFonts w:hint="eastAsia"/>
        </w:rPr>
        <w:t>01</w:t>
      </w:r>
      <w:r>
        <w:rPr>
          <w:rFonts w:hint="eastAsia"/>
        </w:rPr>
        <w:t>版（）‖【标题】合作社当前的中心任务‖【正文】合作社当前的中心任务‖程子华‖充分满足社员的需要‖去年七月全国合作社工作者代表会议，曾决定对全国基层合作社作一次全面的整理。经过这次整理，基本上纠正了合作社不顾社员的商品需要、单纯地去追逐自由市场的单纯盈利思想，树立起为社员服务的观点，因而密切了合作社与社员的关系。到去年年终，基层社发展到四万六千个；社员发展到三千万人；各种资金合计约为一四、七四三亿元。在业务上也有了很大的发展，如东北零售额达到三万二千亿元，推销总额达到一万六千亿元。华北零售总额达到三万余亿元，收购总额达到一万九千余亿元。在完成国家的委托业务上，比过去规模也大了，如今年接受三千亿元肥料贷款，结果是超额完成了四千五百亿元；接受国家委托预购棉花百分之五十的任务，目前已有把握完成百分之三十多，可以争取全部完成。‖通过合作社，使广大农民的零星、散漫、无组织、无计划的交易，逐渐汇合成为国家可以领导监督的、有组织有计划的贸易。无论收购粮食、棉花或推销土产及工业品，供销合作社都成为国营经济在农村中最有力的助手。同时由于合作社正在建立民主制度，正在逐渐改进自己的业务，在群众面前逐渐显示出合作社与私商确实有所不同，合作社已逐渐成为广大群众的经济组织。‖但是我们的工作，还不是作得很好，这就是在充分满足社员的需要上，还很不够。如在供应社员生活品上，上海只达到社员需要量的百分之九；北京只达到百分之三十二；个别成绩好的地区也只达到百分之六十多；一般基层社只达到百分之十到二十。‖在推销社员产品，供应社员生产资料上，虽然各级社均已普遍地积极地在进行，比较过去已有进步，但一般社员仍然反映：产品销不出（华北大体已解决），合作社货样不全，数量少。因此，充分满足社员需要，特别是满足农村合作社员推销其土产与特产品的要求，是合作社当前的中心任务。‖如何才能充分满足社员需要呢？‖第一、必须把现在基层社的组织形式加以改变。‖（一）农村供销社‖现在一般农村基层社是按行政村甚或是自然村建立的。社员少，资金少，业务少。在农村经济恢复和发展的情况下，已不能满足社员需要。同时因为干部多，开支大，许多基层社的经营是亏本的，这当然不可能持久的。‖在农村，已有一些基层社不是按行政村建立，而是按集镇建立的。这样的社，社员多，资金多，业务多，满足社员的需要就比较多。同时因为干部少，开支少，没有亏本经营的现象。‖集镇是农村中的初级市场，初级的交换中心，把合作社的基层组织与初级的交换中心结合起来，必然会极大地发挥合作社的作用。‖集镇多的，不必每一集镇建社；集镇少的，可选择大村为中心建社。‖集镇建社，须有意识地选举村的中共支部和政府的主要干部到理监事会，以便参加对合作社的领导。这样的社的社员大会比较难于召开。应加强社员代表大会和小组会的作用，以便发扬基层社的民主。‖（二）城市消费社‖现在城市消费社一般是按工厂、学校、机关建立的，因为许多工厂、机关缺乏集中的宿舍，工人、职员驻地分散，社员到合作社买东西是不方便的。又因单位小，基层社小，不能满足社员的需要。‖城市消费社只有供应社员生活资料的业务，没有供应生产资料和推销产品的业务。因为生产生活资料的工厂多在城市，因而没有或很少有地区差价。经营的利润一般比农村小。因此城市基层社较之农村基层社的组织形式须要更大些。城市基层社可用三种形式组织之：</w:t>
      </w:r>
      <w:r>
        <w:rPr>
          <w:rFonts w:hint="eastAsia"/>
        </w:rPr>
        <w:t>1</w:t>
      </w:r>
      <w:r>
        <w:rPr>
          <w:rFonts w:hint="eastAsia"/>
        </w:rPr>
        <w:t>、大工厂、大学校、大机关有集中的宿舍的，按生产和行政单位建社；</w:t>
      </w:r>
      <w:r>
        <w:rPr>
          <w:rFonts w:hint="eastAsia"/>
        </w:rPr>
        <w:t>2</w:t>
      </w:r>
      <w:r>
        <w:rPr>
          <w:rFonts w:hint="eastAsia"/>
        </w:rPr>
        <w:t>、工人居住集中的地区，则组织工人消费社；</w:t>
      </w:r>
      <w:r>
        <w:rPr>
          <w:rFonts w:hint="eastAsia"/>
        </w:rPr>
        <w:t>3</w:t>
      </w:r>
      <w:r>
        <w:rPr>
          <w:rFonts w:hint="eastAsia"/>
        </w:rPr>
        <w:t>、按市内行政区为单位建社。按照这三种形式建社，可以把许多小单位合并为大的基层社。既便于经营，又便利社员。既保持了市总社直接领导，又便于党委领导，因而能加强对基层社的领导，合理地经营，满足社员的需要。例如北京市总社现在领导三八三</w:t>
      </w:r>
      <w:r>
        <w:rPr>
          <w:rFonts w:hint="eastAsia"/>
        </w:rPr>
        <w:lastRenderedPageBreak/>
        <w:t>个基层社，改变组织形式后，郊区供销社为三十五个，工厂、机关、学校消费社为三十五个（还可能减少），工人消费社二个，区混合消费社九个，共为八十一个，这就比领导三八三个基层社，或者中间设一级，要合理的多。‖这样改变以后，基层社可以根据业务发展的需要，设立各种不同的部门和专业的企业单位。不但合作社的经营合理，更有利于把合作社的一切工作提高。‖第二、克服各级联合社追逐高额利润的偏向‖目前农村社员和农民的第一个要求，是推销土产品。其次是供应生活资料和生产资料。产品的腿（即可能的销路）有长有短。腿长的需远地购销，腿短的需近地购销。腿长的地区差价大，腿短的地区差价小。为了追逐高额利润，许多社愿意远地购销，不愿意近地购销。利大的争着作，利小的不愿作，无利的不作。产地要到销地推销，销地要到产地采购。结果是腿短的产品无人过问或很少人过问，堆积着销不了；腿长的产品大家争着作，反倒作不了多少。结果是上级社不能很好地为下级社服务，基层社不能充分地满足社员的需要。目前这种无组织无计划的乱跑，对合作社的人力和资金是一个极大的浪费。‖各级联合社这种追逐高额利润的观点，表现了缺乏完整的为社员服务的群众观点。下级社和社员在大叫产品推销不出，上级社却不首先集中大力去推销社员的产品，而是首先看利润大小。社员在大叫合作社的货样不全、数量太少，而上级社并不积极想办法增加商品的种类和数量。社员的订货单提出了，上级社没有满足，并不认为是没有负起勤务员的责任。这种情形如不改变，合作社是不会办好的。‖这种高额盈利的观点，在另一方面表现为忽视合作社的经济核算。许多合作干部不了解合作社所以能够供给社员以物美价廉的商品，以合理价格收购社员的产品，而又能够取得合理的利润，就是靠自己的经济核算。各地合作社现在推行的各级社联营办法，在推销土产方面收到了大的效果，但对追逐高额利润的观点并未坚决纠正，而是采取了迁就的办法。结果仍不能搞好经济核算。‖为了改变这种情况，按照产品销路的远近，把各级合作社组织物资交流的业务范围适当地加以规定，是完全需要的。这就是：</w:t>
      </w:r>
      <w:r>
        <w:rPr>
          <w:rFonts w:hint="eastAsia"/>
        </w:rPr>
        <w:t>1</w:t>
      </w:r>
      <w:r>
        <w:rPr>
          <w:rFonts w:hint="eastAsia"/>
        </w:rPr>
        <w:t>、组织下级社的业务；</w:t>
      </w:r>
      <w:r>
        <w:rPr>
          <w:rFonts w:hint="eastAsia"/>
        </w:rPr>
        <w:t>2</w:t>
      </w:r>
      <w:r>
        <w:rPr>
          <w:rFonts w:hint="eastAsia"/>
        </w:rPr>
        <w:t>、同邻区社经营业务；</w:t>
      </w:r>
      <w:r>
        <w:rPr>
          <w:rFonts w:hint="eastAsia"/>
        </w:rPr>
        <w:t>3</w:t>
      </w:r>
      <w:r>
        <w:rPr>
          <w:rFonts w:hint="eastAsia"/>
        </w:rPr>
        <w:t>、以上两者不能解决的业务，通过上级社组织之。同时按照合作社有计划有组织地经营业务的原则，应当是通过合同制。合同制是计划性、组织性、纪律性的集中表现。坚持合同制，就能使合作社的业务和一切工作不断地前进。‖第三、“不作非社员交易”的方针，应有所修改‖“不作非社员交易”的方针提出和贯彻后，一年来是有成绩的。为了反对过去某些合作社的单纯营利观点并随之而来的完全脱离社员而追逐市场的偏向，曾提出把合作社追逐自由市场利润的经营思想，扭转为“上级社为下级社服务，基层社为社员服务”的思想，使合作社走上了正轨，但实践中又证明，这种提法是不完全的。‖社员需要的生活资料和生产资料，很多为合作社和国营经济机关所没有，或不足，必须要向私营企业购买；社员需要推销的产品，合作社和国营经济机关不可能全部收买，须要向私营企业推销。我们既然只向合作社系统和国营经济进销货物，货物的来源就减少了，产品的销路就狭窄了，当然就不可能充分满足社员的供销要求。社员为满足自己的需要，只好向私商推销自己的产品和购买自己需要的商品，因而免不了要受私商的中间剥削。因此这种提法给予社员的损失极大。‖我国私营企业在关内所占比重很大。在新民主主义社会中，它是合作社购买商品的重要来源，也是合作社推销产品的很大顾主。我们必须向他们开门，不能向他们关门。但这只是为了购买社员需要的商品，推销社员的产品，不是为了追逐自由市场的利润。这种根据社员需要来进行业务的经营思想，不能说是资本主义的经营思想。‖第四、把工作重点放在经济作物地区‖发展经济作物是发展日用必需品轻工业所必需，因此，今年农业增产的重点放在这方面，银行农贷</w:t>
      </w:r>
      <w:r>
        <w:rPr>
          <w:rFonts w:hint="eastAsia"/>
        </w:rPr>
        <w:lastRenderedPageBreak/>
        <w:t>和国营贸易收购的重点也放在这方面。如果合作社把自己的工作重点也放在这方面，就可与国营经济密切地联成一体。‖目前合作社的干部很缺，资金很少，不可能周全地照顾到各种业务，必须有重点地使用自己的干部和资金，才能发挥大的作用。也只有根据国家这种重点的经济建设计划，布置自己的工作，才能更多的得到国营经济的扶助（如运用国家资金），有利于合作社的迅速发展。根据这一方针，合作社应当把自己的组织工作、供销业务、生产加工、以及运输、仓库、货栈等，有计划有组织地加以安排。目前许多合作社由于没有明确地抓住这一重点工作方针，因而力量分散，不能发挥大的作用。‖把工作重点放在经济作物地区，并不是不要其他地区。掌握重点，只是为了有力地带动和推动其他地区的工作，以便逐步地达到全面掌握。‖把以上提出的这些加以贯彻，就能不断地提高现有合作社，逐步地达到充分满足社员的需要。‖迎接合作社的大发展‖老区的整顿合作社工作，到今年六月可以全部结束，再加上把小社合并为大社，就给合作社大发展打下了良好的基础。‖新区一亿三千万人口地区，已完成了土地改革，其余地区（除少数民族区）在今年年底也可能完成土地改革。这就是说，有近三亿的人口迫切地要求组织合作社。合作社必须迎接这一伟大任务，必须以最大努力满足新区农民这一要求。‖合作社系统的干部，对这一新的形势和任务的认识，是不明确和不敏锐的。对于在新区发展合作社，表现了束手束脚，不敢大胆发展。其原因，是对资本主义的经营思想和合作社的经营思想的分界没有明确的认识。过去合作社单纯地追逐市场利润，是资本主义思想。现在新区在推销社员产品，供应社员需要的方针下发展合作社，只要不去经营那些与推销社员土产和供给社员必需品毫无关系的贸易，起初一个时期，即使分红比例多一点，也不会改变合作社的经营路线，因而会得到社员的拥护。当然就不会像过去那样遭到失败。但是，这样迅速发展起来的合作社，是不会完全正规的。为了进一步提高，就要在大发展达到一定阶段时适时地进行一次整社工作。‖　　【日期】</w:t>
      </w:r>
    </w:p>
    <w:p w14:paraId="0B2D13BB" w14:textId="77777777" w:rsidR="004B45DF" w:rsidRDefault="004B45DF" w:rsidP="004B45DF">
      <w:pPr>
        <w:rPr>
          <w:rFonts w:hint="eastAsia"/>
        </w:rPr>
      </w:pPr>
      <w:r>
        <w:rPr>
          <w:rFonts w:hint="eastAsia"/>
        </w:rPr>
        <w:t>‖【版面】第</w:t>
      </w:r>
      <w:r>
        <w:rPr>
          <w:rFonts w:hint="eastAsia"/>
        </w:rPr>
        <w:t>03</w:t>
      </w:r>
      <w:r>
        <w:rPr>
          <w:rFonts w:hint="eastAsia"/>
        </w:rPr>
        <w:t>版（）‖【标题】语法、修辞讲话‖【正文】语法、修辞讲话‖吕叔湘　朱德熙‖第二讲　词汇‖在上一讲里，我们已经说过，词是意义的单位，是由字组成的。一个字的词叫单音词，两个或者更多的字组成的叫多音词。多音词里最常见的是两个字组成的，我们管它叫双音词。古代汉语里的双音词本来不多，近代渐渐多了。到现在，新出现的词差不多都是双音的，旧有的单音词也有许多变成了双音词，例如：进——进入；修——修理；怕——惧怕；怒——愤怒；唱——歌唱；大——巨大。这种双音词在口语里虽然不常听到，却大量地在文章里出现。像“战争的扩大意味着众多的死亡与破坏”，一句话用了六个双音词，已经不算很特殊的例子。既然文章里双音词用得这样多，相对地，单音词就比较少了。大部分单音词还在口语里活着，不大会用错；毛病往往出在双音词上。因此，在这一讲里，我们就把双音词作为讨论的主要对象。‖双音词的构成大致有三种方式。第一类是联合式，就是把两个同类的单音词连起来构成一个新词，如：斗争、拥护、丰富、担任等等。第二类是主从式，两个词里，有一个是主体，另一个是用来修饰或是限制那主体的，如：优点、武器、毒素、立场等等。第三类是动宾式，一个动词，一个宾语放在一起构成一个词，如：动员、带头、革命、整风等等。这三类里，第一类最占优势，一大半双音词是按照这种方法构成的。第三类不太稳固，有时候能分开，如“革他的命”。‖除了这三种之外，当然还有别的方式，譬如“打倒”“通过”“土改”“一切”“胡涂”“咖啡”之类。因为数量比较少，我们就不多说了。‖第一段　词性‖词性和词性的转换。在第一讲里，我们把词分成</w:t>
      </w:r>
      <w:r>
        <w:rPr>
          <w:rFonts w:hint="eastAsia"/>
        </w:rPr>
        <w:lastRenderedPageBreak/>
        <w:t>名词、动词、形容词、代词、副词、连接词、语气词、象声词八类。读者一定要问就许多词来说，哪些词属于一类，这是“词类”；就一个词来说，它属于哪一类，这是这个词的“词性”。一个词原来属于甲类，这是它的本性，在某种场合又属于乙类，这是它的变性，这叫做“词性的转换”。在给词性的转换举例以前，让我们先剔除一种似是而非的情形。“花”是名词，“打”是动词；可是“花钱”的“花”是动词，“一打铅笔”的“打”是副名词。这是不是词性的转换呢？不是。这两个意义不相关联，就像“银钱”的“钱”和“钱先生”的“钱”一样。应该算是不同的两个词，只是用同一个字写出来罢了。真正的词性转换是下面这几种情形：‖形容词用作名词。——如“危险”“残余”“困难”原来是形容词，但在“有生命危险”“封建意识的残余”“有困难，有办法，有希望”里面，却用作名词。‖动词用作名词。——如“决定”“报告”“发明”原来是动词，但在“中共中央关于领导方法的决定”“农村调查报告”“有利于工业建设的发明”里面，却用作名词。‖形容词用作不及物动词。——如“紧张”“宽大”“坦白”原来是形容词，但在“工作紧张起来了”“对反革命分子不能宽大”“向群众坦白”里面，却用作动词。汉语的形容词和不及物动词关系特别密切，有些词如“腐烂”“成熟”“懊悔”“惭愧”仿佛兼有形容词与不及物动词的性质。但是这些词和及物动词的界限却是很清楚的，后面决不能带宾语。‖当然，并不是每一个词都可以这样转换的，得根据习惯。下面我们举一些词性用错的例子，分类说明。‖名词误用作动词：‖（一）出品了像《红色的威胁》《我同共产党人结婚》《红色的多瑙河》‖等影片。（期）‖（二）过去我们只是让小孩子读书，写字，算术。（期）‖（三）几千年来的封建剥削大大障碍了生产力的发展。（作）‖（四）从此翻译哲学和社科的，不再标准着严复了……翻译文艺作品的，‖更不再标准着林纾了。（期）（一）例的“出口”应改成“摄制”。（二）例“算术”的前面应该加一个动词“做”。（三）例“障碍”只能当名词用，如“通货膨胀是经济建设的障碍”，跟它相当的动词是“阻碍”。（四）例把“标准”用作动词，是不适当的杜撰，普通的说法是“不再以……为标准了”。（又社会科学不能简称“社科”。）‖动词误用作形容词：‖（五）在全盘生产计划中，新区与老区是分别的。（期）‖（六）黄家怕事泄露，在黄世仁结婚前夜，阴谋地要把喜儿卖入娼门。（‖报）（五）的“分别”原来是动词，这里却用作形容词，如果在前面加一个“有”字，把它当名词用，就通了。（六）的“阴谋”原来是动词，作者硬加一个“地”字把它当形容词用，其实是多此一举，把“地”字取消，还它本来面目就很好。‖形容词误用作动词：‖（七）反动阵营内部争权夺利，不断矛盾。（期）‖（八）每个母亲都有权利要求她们的孩子，能幸福的在温饱的环境下生存‖，愉快，康强。（期）前一例应在“矛盾”之上加“发生”之类的动词。“矛盾”作动词用，现在只限于“自相矛盾”这个成语。后一例的“愉快”和“康强”都不能当动词用，其次，既愉快而康强，“生存”自然不成问题，又，“幸福”当然包括“温饱”，所以这句应该说“能在幸福的环境中愉快而康强地生活”。‖我们在上面说，有些形容词是可以当不及物动词用的。但是近来把形容词当及物动词用的例子也一天天多起来了。这自然是跟汉语固有的习惯冲突的，不过从另一方面看，也未尝不是一种好处，它的确丰富了我们的语言（这一句话里的“丰富”就是当及物动词用的）。我们的意见是这样的：如果这个形容词跟句子里的宾语本来就配得拢，那么把它当及物动词用是可以说得过去的，例如“关系密切”“态度端正”是可以说的，下面这两句就不算错：‖（九）密切了政府和人民的关系。（期）‖（十）端正我们的学习态度。（作）如果本来配不拢，硬把它们凑在一块，就显得蹩扭了，例如：‖（十一）但没有明确到自己存有许多小资产阶级的病根。（作）‖（十二）同时也端正了落后工友对生产竞赛的认识。（书）“病根明确”和“认识端正”都不合习</w:t>
      </w:r>
      <w:r>
        <w:rPr>
          <w:rFonts w:hint="eastAsia"/>
        </w:rPr>
        <w:lastRenderedPageBreak/>
        <w:t>惯。（十一）应该加一个动词，改为“没有明确地认识到……”。（十二）应改为“同时使落后工友对生产竞赛也有了正确的认识。”‖名词误用作形容词：‖（十三）人事课对于有病的与孕妇的工友也作了详细的调查。（稿）‖（十四）党员燕和新工作很模范。（报）（十三）的“孕妇”应改为“怀孕”。（十四）“模范”是名词，有时放在另一名词前面做附加语，如“模范工作者”“模范小组”，但是它不是一个真正的形容词，不能做表语。‖形容词误用作名词：‖（十五）资本主义经济发展到衰老时期，腐朽的成分就达到了高度。（期）‖（十六）强迫人民入伍，参加他们的殖民地军队，在到处肆意征夺人民的‖财产。（期）“高度”可以做动词的附加语，如“高度发展的工业”，也可以做名词的附加语，如“表现了高度的爱国主义精神”，但是它自己不能独立。（十五）的后半句可以改为“腐朽达到了极点”。（十六）的毛病出在“在”字上，有了这个“在”，“到处”就变成名词了。改的办法或是把“在”字去掉，或是把“到处”改成“各处”。（又“征夺”一词极生硬，征用和掠夺决不能简缩为“征夺”。）‖副词误用作形容词：‖（十七）我曾做过一度家庭教师。（信）‖（十八）经过一年来的恢复生产工作，该厂接管的干部已经摸索出或多或‖少的经验。（书）（十七）例“一度”和“做过”的地位应对调，否则“一度”就变成“家庭教师”的附加语了。（十八）的情形也一样，“或多或少”应放在“摸索”的前面，改为“或多或少地摸索出一些经验”。‖不及物动词误用作及物动词：‖（十九）转变了过去站在生产之外，空喊保证生产的作风。（期）‖（二十）我们的行动惊慌了地主。（作）（十九）的“转变”应改为“改变”。二者除了词性不同之外，意义也不完全一样。“转变”多半指人的思想的变化，“改变”的意义却比较宽泛些。（二十）应改为“我们的行动使地主惊慌了。”‖（二一）全村有三百户，逃荒了二百户。（书）‖（二二）由青年团员带头同学进行学习。（作）“逃荒”“带头”是本章开头讲的动宾式的词，这类词本身包含一个宾语（如“荒”和“头”）在内，后面通常不能再加宾语了。（二一）应改为“全村三百户，逃荒的就有二百户。”（二二）的“带头”可以改成“领导”。（有少数动宾式的词能用作及物动词，例如：你别“取笑”我，“动员”一百万人。）‖“化”和“性”。“化”和“性”是从翻译来的。“化”字翻译英语的动词词尾—</w:t>
      </w:r>
      <w:r>
        <w:rPr>
          <w:rFonts w:hint="eastAsia"/>
        </w:rPr>
        <w:t>ize</w:t>
      </w:r>
      <w:r>
        <w:rPr>
          <w:rFonts w:hint="eastAsia"/>
        </w:rPr>
        <w:t>，“性”字翻译英语的名词词尾—</w:t>
      </w:r>
      <w:r>
        <w:rPr>
          <w:rFonts w:hint="eastAsia"/>
        </w:rPr>
        <w:t>neis</w:t>
      </w:r>
      <w:r>
        <w:rPr>
          <w:rFonts w:hint="eastAsia"/>
        </w:rPr>
        <w:t>。但是我们运用这两个词尾比英语更加自由。一般地说，“化”是动词的记号，“性”是名词的记号，可是例外也不少，粘附“化”的词有时转作抽象名词用，例如：‖（二三）现在许多人在提倡民族化，科学化，大众化了。（毛泽东）‖（二四）待到拉丁化的提议出现，这才抓住了解决问题的紧要关键。（鲁‖迅）‖也有转作形容词用的，如：‖（二五）仍要支持欧化文法，当作一种后备。（鲁迅）‖（二六）实施奴化教育。（报）粘附“性”的词有些不是名词而是形容词，例如“慢性自杀”“流行性感冒”“硬性规定”。由于这两个词尾用起来很方便，很自由，也就产生了流弊。先举一些“化”的例子看：‖（二七）对家庭不应采取简单化的对立态度。（报）‖（二八）内容方面，最大的特色是生活化，题材不外是家庭伦常，男女恋‖爱。（期）‖（二九）西南各地匪势也已大挫，若干匪患严重的地区且已净化。（期）‖（三十）世界两大阵营之间的斗争，已显然地激化起来了。（期）（二七）不仅是“化”字的问题，“简单”跟“态度”根本连不到一块儿，应该说“对家庭不应简单地采取对立态度。”（二八）的“生活化”造得非常生硬，而且意思庸俗，好像家庭琐事和男女恋爱以外就不是“生活”。（二九）可以改为“若干匪患严重的地区现在已经没有土匪的踪迹了。”（三十）应该说“激烈起来了”。‖“性”字用得不恰当的例子也不少，例如：‖（三一）犯了严重性的错误。（作）‖（三二）都是很专门性的问题。（期）‖（三三）没有很好地去调查情况，研究政策，只是自己一个人盲目性的瞎‖干。（稿）‖（三</w:t>
      </w:r>
      <w:r>
        <w:rPr>
          <w:rFonts w:hint="eastAsia"/>
        </w:rPr>
        <w:lastRenderedPageBreak/>
        <w:t>四）应根据具体材料采用适当的形式，但目的性要明确。（期）‖（三五）臭虫的习惯性，爱栖居在缝隙里，如板墙缝，床角等处。（稿）‖（三六）是一个困难而具有讨论性的问题。（期）这些“性”字其实都是不必要的，（三一）至（三五）只要把“性”字取消就都通了。（三三例的“盲目”与“瞎”意思重复，应该去掉一个。）（三六）“讨论性”意思不明确，不知是“需要讨论”，还是“值得讨论”。‖（三七）在某一个自然区域里，统治者的剥削性是可以用灾荒发生的次数‖及其严重性来衡量的。（期）“剥削性”指“剥削的程度”，应该说“统治者剥削人民的程度……”。‖（三八）这是很弹性的规定。（期）上面说过“硬性”是只作形容词用的，但是跟它相对的“弹性”习惯上却只用作名词，因此这句不如改为“这是很有弹性的规定。”‖（三九）经营粉业者占全区总数的百分之六，群众性很大。（稿）“群众性”是一个形容词，普通用为名词附加语，实际上等于说“群众的”，例如“抗美援朝是群众性的运动”，这句的“群众性很大”应改为“人数很多”。　（本段完，全文未完）‖　　【日期】</w:t>
      </w:r>
    </w:p>
    <w:p w14:paraId="5B5AA5CE" w14:textId="77777777" w:rsidR="004B45DF" w:rsidRDefault="004B45DF" w:rsidP="004B45DF">
      <w:pPr>
        <w:rPr>
          <w:rFonts w:hint="eastAsia"/>
        </w:rPr>
      </w:pPr>
      <w:r>
        <w:rPr>
          <w:rFonts w:hint="eastAsia"/>
        </w:rPr>
        <w:t>‖【版面】第</w:t>
      </w:r>
      <w:r>
        <w:rPr>
          <w:rFonts w:hint="eastAsia"/>
        </w:rPr>
        <w:t>02</w:t>
      </w:r>
      <w:r>
        <w:rPr>
          <w:rFonts w:hint="eastAsia"/>
        </w:rPr>
        <w:t>版（）‖【标题】在计划、设计和施工上，态度都不严肃　阳泉矿务局基本建设浪费严重　应根据中央财经委员会指示彻底进行检查‖【正文】在计划、设计和施工上，态度都不严肃‖阳泉矿务局基本建设浪费严重‖应根据中央财经委员会指示彻底进行检查‖国营阳泉矿务局对待基本建设的态度不够严肃认真，许多修建工作陷于混乱状态，浪费现象非常严重。‖该局所属第三、第四煤矿及附设修理厂规模宏大，从去年三月到今年五月，该局进行了许多重大建设，修建投资总额在一千五百万斤小米以上。但是，该局对待基本建设却没有长远打算和统一计划，以致造成严重浪费。‖该局对于地面的运用没有统一计划，因而建筑工程中有朝建暮改的现象。如四矿修建了八栋工人宿舍，竣工不到两个月，工人占用不满一月，就因另一工程需要这一块地基而全部拆除。近千公尺的涵洞根基，也因工程设计改变而全部废弃。材料库的围墙在不足半年的时间内更改三次。以上三项即浪费小米一百余万斤。‖该局不少工程没有周密设计就盲目施工。四矿建筑一所极端重要的库房，没经过很好地实地视察，就设计出图案，并进行施工。结果因地点选择不当，施工后工程地址又变更两次，大量材料来回搬运。有的工人气愤地说：“砖、瓦、木、石大游行，小米瞎球扔！局长、矿长、工程师都睡了觉了？”四矿的自来水道工程因事前未很好测量，完成近千公尺后，因遇严重阻碍，又改线重做。四矿修建头灯房原设计修十一间，而地面只允许修七间，有些人还认为这总还“八、九不离十”。更严重的是该局领导干部把这种对人民不负责的作风，说成“我们是没经验的”，“是在学习”，甚至美其名曰是“实事求是”。他们的计划往往一变再变，财政预算再三追加。有一件工程变更设计追加预算达八次之多。一九五○年统计即有十七件工程（几占全数的四分之一）经过一次或数次追加预算，总共追加小米四百七十七万四千斤。而追加的预算又大部是因浪费所致。前述四矿修建库房就是一例，该项工程追加的小米十一万一千斤，差不多只等于两次变更工程地址移动材料的费用。‖该局在进行基本建设中，各种制度混乱，无人负责。为什么该局能够随便变更计划追加预算呢？因为他们没有实行经济核算制。华北煤业管理总局拨来的款项、器材，不管是国家的投资还是生产经费，该局是“那儿需要就那儿用”。建筑科、材料科、工程科、会计科各自为政。建筑科数次变动计划与追加预算，但不与会计科连系。材料科已把某项工程所用材料按照规格采办妥当了，而工程科却又把这项工程工料全部包出去，所买材料只好存放起来。工程竣工后施工部门不通知有关部门检收工程，不</w:t>
      </w:r>
      <w:r>
        <w:rPr>
          <w:rFonts w:hint="eastAsia"/>
        </w:rPr>
        <w:lastRenderedPageBreak/>
        <w:t>结算账目。有的工程竣工已经半年，并且业已使用，而会计科向上的报告还一直是“工程尚未完竣”。所余大量材料全部抛弃，无人经管。工程设计、审核、施工职责不明确，一个图案设计审核后没有人签名盖章，发生事故后不易追究责任。同时大部工程出包给私商后，既不进行认真的监督与指导，又没有严格的检查制度，致使私商有机可投，偷工减料现象层出不穷。三矿风机房梁木原设计为三十公分，但包商用的是不足二十五公分的，在竣工后十数小时内即发生大梁弯曲折断，几乎造成砸死工人砸毁机器的重大事故。四矿头灯房原设计为双砖墙垛，施工后改为一砖半。结果房未做起，即发生倒塌现象。四矿新建工人宿舍，包商违背合同，将一根椽木劈开顶两根用。该局现场监工人员，见到后既未制止，也未向上级报告。该局所建房屋大部漏雨，其中不少因根基打夯不力，下雨后根石下陷，墙壁崩裂，有的已经倒塌。四矿一九五○年秋季建的新房，今年春季即有倒塌的。‖今年五月以来，阳泉矿务局对此种情况已作了初步检查与检讨；但还非常不够，尚须认真进行检查，以求彻底改进。（王金林、韩永寿）‖　　【日期】</w:t>
      </w:r>
    </w:p>
    <w:p w14:paraId="3F97A481" w14:textId="77777777" w:rsidR="004B45DF" w:rsidRDefault="004B45DF" w:rsidP="004B45DF">
      <w:pPr>
        <w:rPr>
          <w:rFonts w:hint="eastAsia"/>
        </w:rPr>
      </w:pPr>
      <w:r>
        <w:rPr>
          <w:rFonts w:hint="eastAsia"/>
        </w:rPr>
        <w:t>‖【版面】第</w:t>
      </w:r>
      <w:r>
        <w:rPr>
          <w:rFonts w:hint="eastAsia"/>
        </w:rPr>
        <w:t>02</w:t>
      </w:r>
      <w:r>
        <w:rPr>
          <w:rFonts w:hint="eastAsia"/>
        </w:rPr>
        <w:t>版（）‖【标题】不能笼统地提出问题——与陈有功同志讨论基本建设的设计问题‖【正文】不能笼统地提出问题‖——与陈有功同志讨论基本建设的设计问题‖陈青‖陈有功同志反对人民日报对于基本建设中没有正确设计即行盲目施工的现象的连续批评。他认为这些批评是“学者坐在玻璃窗内”，“不知事情难办”的议论。他的意见（见七月十日人民日报）发表后，我已听到不少赞成的和反对的意见，说明他所提出的问题需要从认识上澄清，才能使今后的基本建设工程中不犯或少犯“没有正确设计即行盲目施工”的错误。‖陈有功同志的意见之所以能够取得某些同志的拥护，或者说是代表着一部分企业领导干部的意见，是由于他笼统地提出了基本建设中以至企业管理中的多方面的问题，在这些方面确有不少困难，而为企业的领导同志所时刻关心尚未能迅速解决的。但这些问题并不都是造成“没有正确设计即行盲目施工”的原因，因之，有必要分析陈有功同志来信中所提出的问题，使论点明确，才能得出恰当的结论。‖首先他认为人民日报的批评，是把基本建设的成绩“一笔抹杀了”。这种提法不是实事求是的精神，其结果，容易引起盲目的反对批评的情绪。通常不愿接受批评的人，好以“难道我都错了吗？”的反问态度，实际上拒绝批评，这是不够冷静和虚心的表现。人民日报六月十六日的社论在开始即指出，是“有些基本建设的投资，没有经过设计……就动了工。”而其结语则号召“只要我们自己肯努力、肯学习，就能积累经验，为新中国的建设创造更大的成绩。”因之，是否把成绩“抹杀了”不必争论。所以需要指出此点者，是为了防止强辩的情绪。‖主要的我们来分析一下陈有功同志所提出的“客观方面的困难的极多的事实”，是否就是发生没有正确设计即行盲目施工的原因；所谓“各企业的组织刚刚建立，有的民主管理还只是形式，工资亦未全面调整，资产清理只是初步，成本核算刚刚学会，”等等，这显然是属于现有各企业的生产管理中的问题，并不涉及基本建设的设计问题。对于新建企业固然无关，即是对于在原有企业中进行基本建设，也只是共同的一般性的问题。既然过去多数的基本建设在这种共同情况之下还能进行得好，因之它就不可能是发生错误的主要原因。尤其应当指出的，凡是能够进行基本建设的企业，必然是在管理和生产方面都较正规的。倘若不是这样而冒然进行基本建设，那首先在指导方针上就发生了偏差。‖陈有功同志特别强调的两点是“预算送了上去，好久不批”，和“严重的任务压在头上，基本建设干是不干”。这两点是目前基本建设中极为重要的情况，值得详加讨论。‖关于预算批准迟缓，我们也有此感觉。其原因是什么</w:t>
      </w:r>
      <w:r>
        <w:rPr>
          <w:rFonts w:hint="eastAsia"/>
        </w:rPr>
        <w:lastRenderedPageBreak/>
        <w:t>呢？一方面是上级需要考虑通盘的和长远的建设问题；另一方面，则恰恰是由于预算本身的不健全。譬如：好大求快不顾条件地多要钱，没有条件设计就要动工等等。这样的预算，上级是难以快批的，甚至是批不准的。这一点是我们提出基本建设要求的重要经验。而且预算的内容就是要钱的详细计划，就是包括：调查、设计、施工计划、拨款要求，定货和人员培养的详细计划，怎能说预算迟批会妨碍设计呢？‖关于“任务紧迫”的问题：国家并未要求我们只求快，不管技术干部有多少，而盲目进行基本建设。相反地却是一再指示我们根据资源、财力、人力等条件来进行详细的设计，先要办好，不要贪多。那么有没有任务紧迫的现象呢？有的，但其原因却主要是由于我们有些同志太着急了，热心工业建设，不大顾及条件，轻率动手，弄得工作被动；即所谓“主观”都是想办好的，但却走了弯路，欲速不达。这一点也是我们的重大教训，而不是辩解设计不周的客观理由。‖陈有功同志虽然列举了很多客观困难，但他自己也未能和“没有正确设计即行盲目施工”的主题联系起来。在他的意见的最后一段也只能说出“设计不周，还不是因为技术人员缺乏吗？”经验不足，干部缺乏是人所共知的情况，正因为如此，共同纲领才规定了我们的工业建设方针是：有计划有步骤地进行。政府的各种指示和决定，始终是贯彻着这个总的方针。但有些机关在执行这个方针时的情况就表示：照顾全局的精神还不明确，而是从局部的情况和需要出发，希图走近路（不愿认真设计），结果适得其反。因之，检讨我们已经发生的错误，应从基本建设的指导思想入手，从对待设计的态度入手。“客观原因”只能限制我们的量的发展，不应限制我们对于质的要求。尤其重要者是以如何的态度来努力克服客观的困难，力求进步。‖企业的基本建设中确有许多困难，诸如物资供应，交通运输，包工，拨款等等，这主要是施工过程中的问题。各级工作中的缺点是造成工作困难的一个方面，应用力克服，但对已经发生的错误，则务必采取严肃的态度，进行检讨。一味强调客观困难，只能妨害自己的进步。中央财政经济委员会颁发的“基本建设工作程序暂行办法”及政务院对这一问题的决定和指示，都还需要我们企业工作者好好学习，以改进工作。‖　　【日期】</w:t>
      </w:r>
    </w:p>
    <w:p w14:paraId="378ECC72" w14:textId="77777777" w:rsidR="004B45DF" w:rsidRDefault="004B45DF" w:rsidP="004B45DF">
      <w:pPr>
        <w:rPr>
          <w:rFonts w:hint="eastAsia"/>
        </w:rPr>
      </w:pPr>
      <w:r>
        <w:rPr>
          <w:rFonts w:hint="eastAsia"/>
        </w:rPr>
        <w:t>‖【版面】第</w:t>
      </w:r>
      <w:r>
        <w:rPr>
          <w:rFonts w:hint="eastAsia"/>
        </w:rPr>
        <w:t>03</w:t>
      </w:r>
      <w:r>
        <w:rPr>
          <w:rFonts w:hint="eastAsia"/>
        </w:rPr>
        <w:t>版（）‖【专栏】文化生活‖【标题】评《学习辞典》　北京师范大学中国大辞典编纂处编著　天下出版社发行　一九五一年五月初版‖【正文】评《学习辞典》‖北京师范大学中国大辞典编纂处编著‖天下出版社发行‖一九五一年五月初版‖《学习辞典》在内容上有着许多重大的错误。‖首先应该指出的是这部辞典在词目解释中所犯的客观主义的错误。辞典主编人曾在序文中说明对于词目是“有原委地叙注，有批判地介绍”的。然而在很多词目中并没有这样做。“世界观”条（一一二页）说：“在哲学上，有一种是唯物论的世界观，有一种是唯心论的世界观：”以下便以前者怎样、后者如何作结束。究竟哪一种世界观是真理呢？没有一个字交代。又在解释“三</w:t>
      </w:r>
      <w:r>
        <w:rPr>
          <w:rFonts w:hint="eastAsia"/>
        </w:rPr>
        <w:t>C</w:t>
      </w:r>
      <w:r>
        <w:rPr>
          <w:rFonts w:hint="eastAsia"/>
        </w:rPr>
        <w:t>政策”说：“英国打算修筑一条铁路，由英领南非洲的开普敦经过埃及的开罗到英领印度的加尔各答，因为三个地方的头一个字母都是</w:t>
      </w:r>
      <w:r>
        <w:rPr>
          <w:rFonts w:hint="eastAsia"/>
        </w:rPr>
        <w:t>C</w:t>
      </w:r>
      <w:r>
        <w:rPr>
          <w:rFonts w:hint="eastAsia"/>
        </w:rPr>
        <w:t>，所以叫三</w:t>
      </w:r>
      <w:r>
        <w:rPr>
          <w:rFonts w:hint="eastAsia"/>
        </w:rPr>
        <w:t>C</w:t>
      </w:r>
      <w:r>
        <w:rPr>
          <w:rFonts w:hint="eastAsia"/>
        </w:rPr>
        <w:t>政策。”（二一页）“三</w:t>
      </w:r>
      <w:r>
        <w:rPr>
          <w:rFonts w:hint="eastAsia"/>
        </w:rPr>
        <w:t>C</w:t>
      </w:r>
      <w:r>
        <w:rPr>
          <w:rFonts w:hint="eastAsia"/>
        </w:rPr>
        <w:t>政策”是不列颠殖民帝国在它还是旧世界的“海上之王”时所作的梦想，这个梦至今做了半个世纪，由于殖民地制度发生总危机，已根本破产了，对于这一点，是应该加以分析的。同样性质的是对于“民有、民治、民享”（一二一页）的解释。辞典上说：这是“美国故总统林肯的政治主张。民有是说一切为人民所有，民治是说一切为人民所管理，民享是说一切为人民所享用。”林肯这一政治主张，是资产阶级的“全民”政治理论，不指出这一本质，就会在政治上混乱视听。‖从辞典序文中，</w:t>
      </w:r>
      <w:r>
        <w:rPr>
          <w:rFonts w:hint="eastAsia"/>
        </w:rPr>
        <w:lastRenderedPageBreak/>
        <w:t>我们知道辞典的编校者是力图“站稳立场、明确观点”的，但实际上，有许多条文是立场很不稳，观点并不明确的。这在对反动派人物的批判与介绍上，可以举出许多例证。如在《托洛茨基主义》与《托洛茨基》条（一七一——一七二页）说了一大套托洛茨基的“理论”和历史，却没有提出最重要、最明白的事实：托洛茨基乃是帝国主义的奸细和走狗。对美国反动派的一些人物，同样有很多错误的解释。华尔街的忠实奴仆文森被称为《财政税务专家》（四二页），史迪威成了《美国进步派军人》（一四○页）；对《萨凡奇》（五三六页）竟无批判地、断章取义地引用别人的文字加以歌颂式的介绍。辞典对国内反动派的批判也是很不够的，如《宋美龄》、《陈果夫》、《陈立夫》等条。这些条目解释的极大部分就是这些战犯过去的“履历”，从这些解释中几乎看不出他们有什么罪恶。甚至对早就成了国民党反动派特务主脑的叛徒叶青，辞典也只轻轻地说他“成为国民党特务的尾巴”（四六二页），“尾巴”一词何足以概括叶青的罪恶？仅仅说他是“尾巴”，不是替他开脱吗？‖理论上的错误，在这辞典中也很不少。如说“马克思、恩格斯辩证法唯物论就是综合黑格尔的辩证法与费尔巴哈的唯物论而成的。”（二三八页《青年黑格尔派》条）；在“李嘉图”条中又说：“他（李嘉图）创造‘劳动价值说’和‘地租说’，马克思把这些学说，更作了进一层的论究和发展”（二一四页）。这都是非常重大的错误。前者把独立的、完整的、无产阶级的思想体系，变成了资产阶级的黑格尔和资产阶级的费尔巴哈的混合体。关于后者，我们知道正是马克思无情地批判了李嘉图之辈的资产阶级经济“学说”，而绝对不是马克思在李嘉图的基础上“进一步论究和发展”了这些“学说”。再如“阶层”条（四二七页），把金融资本家、工业资本家、商业资本家、地主等统统看作“资产阶级内部”的许多层次。地主变成了资产阶级，这是多么的荒唐？根据同样的错误论点，辞典在“佃农”、“半自耕农”、“半佃农”等词目的解释中，也把佃农、半自耕农、半佃农等当作几个农民阶层。再如“同一律”条（一七七页）否定了同一律，也是错误的。形式逻辑中的“同一律”是一种思维方法，本身并不错误，错误的是把同一律形而上学地僵化了的唯心主义哲学家们。再如“大同主义”条（三二）说大同主义“就是世界主义”。“大同主义”这一名词能否成立，是可以商榷的，但把中外许多哲人的世界大同的理想说成就是美帝国主义独占世界的野蛮理论“世界主义”，是十分错误的。‖这本辞典对于政治性和政策性的名词的解释，也有许多严重的错误。“中国土地法大纲”条（六五页）说“一九四六年七月中共东北局决定实行土地改革，发动群众，建立根据地。”也与事实不符。这样说来好像一九四六年的土地改革是东北发动的。实际上各解放区的土地改革运动，都是在一九四六年五月中共中央发布了统一的决定后开始的。像这样根本的重大问题，也只能在中央决定之后才能发动。其他如“工人阶级”（二八页）、“大资产阶级”（三四页）、“佃农”（二二七页）等条，都有明显的错误。‖还有一种错误是对中国历史上某些农民起义与农民战争作了不正确的评价。我国历史上的农民起义与农民战争，是历史进化的真正动力。因此，在评价历史上的农民起义时，固然应该指出农民阶级本身缺乏组织性和觉悟性以及由于当时还没有新的生产力与新的生产方式，他们得不到先进阶级与先进政党的领导，必然归于失败。但同时必须肯定他们的作用，不能全部抹煞他们的功劳。辞典对黄巢和黄巢所领导的农民起义的评价便是这样全盘否定的：“他本意是号召广大农民，反抗统治者，革新政治。但是在封建社会里，还没有先进的工人阶级领导他们，农民起义绝不会获得真正出路。结果还是被地主势力打败，牺牲无数生命。”（三六五页）这不等于说：历史上的农民起义除了“牺牲无数生命”这一徒然的结果外，一无其他的意义了吗？这简直是对于历史上农民起义和农民战争的极大</w:t>
      </w:r>
      <w:r>
        <w:rPr>
          <w:rFonts w:hint="eastAsia"/>
        </w:rPr>
        <w:lastRenderedPageBreak/>
        <w:t>诬蔑。‖最后，这辞典在若干词目的解释中还有许多事实上的重大错误。如“中国共产党”条（六八页）中“一九二五年一月第四次代表大会”，应为一九二三年六月的第三次全国代表大会。“立陶宛”条（一○一页）根本把第二次世界大战期中立陶宛的史实全搞错了。立陶宛人民在一九四○年夏天推翻了反动统治，建立了人民政权，同年七月加盟于苏联；一九四一年六月后曾被希特勒占领。辞典说“一九四○年九月重被解放”，是错误的。“齐里亚卡斯”条（四五三页）说齐里亚卡斯是“英国工党进步派重要领袖之一”，实则他虽是工党“反对派”，却是投机分子。其他叙述事实不正确的条目还有不少。‖最后，我们建议《中国大辞典》编纂处，从速进行深入的检查、把这本辞典加以全面的修订。这部辞典编纂工作中以及词目解释中的许多缺点，说明《中国大辞典》编纂处还必须改善它的工作方法，必须加强理论和政治学习，以提高工作质量。从这部辞典中显然可以看出，在参加编辑工作的人员中客观主义的思想影响是严重地存在着的。这一点值得中国大辞典编纂处的领导者和每个工作人员严正的注意。‖　　【日期】</w:t>
      </w:r>
    </w:p>
    <w:p w14:paraId="7C45F43F" w14:textId="77777777" w:rsidR="004B45DF" w:rsidRDefault="004B45DF" w:rsidP="004B45DF">
      <w:pPr>
        <w:rPr>
          <w:rFonts w:hint="eastAsia"/>
        </w:rPr>
      </w:pPr>
      <w:r>
        <w:rPr>
          <w:rFonts w:hint="eastAsia"/>
        </w:rPr>
        <w:t>‖【版面】第</w:t>
      </w:r>
      <w:r>
        <w:rPr>
          <w:rFonts w:hint="eastAsia"/>
        </w:rPr>
        <w:t>02</w:t>
      </w:r>
      <w:r>
        <w:rPr>
          <w:rFonts w:hint="eastAsia"/>
        </w:rPr>
        <w:t>版（）‖【标题】基本建设中应重视准备工作‖【正文】基本建设中应重视准备工作‖“工业技术通讯”编辑部‖编者按：《工业技术通讯》编辑部为了进一步地讨论本报所提出的“没有正确的工程设计就不可能施工”这一问题，曾邀请十三位从事工业建设工作的同志举行了座谈会。此文就是这个座谈会上大家提出的意见，由该刊编辑部整理出来交本报发表。按，《工业技术通讯》是工业部门初级技术人员和技术工人的优良读物之一，于一九四九年十月一日创刊，原名《科学技术通讯》，于一九五一年一月十五日起改为现在的名称。对本文所提出的问题，希望读者热烈参加讨论。‖基本建设中的缺点‖我们认为过去基本建设工作中存在着下列几种缺点：‖（一）我们基本建设工作的损失，大部分是在土木建筑工程方面发生问题。一般说来，土木建筑工程往往占整个基本建设工程的百分之四十到五十，所以值得我们重视。究其原因，一方面：中国缺少有经验的工厂设计工程师，大部分工程师只是做过住宅设计；但即使这样的工程师，人数也很少。另一方面：土木建筑方面的损失，很多是对于基础工程注意不够。例如：房子本身没有坏，而地基下陷，汽锤、锅炉的底脚下陷等等。基础工程不好，多由于没有调查研究、进行地质钻探；监工不负责；沙、水泥、石子混合的比例不恰当；钢筋比例使用不正确；施工层层转包，国家的钱是花了，但用至实际工程时，已经大为削减。所以说，这些工程如按设计进行，本来是可以做好的，但是因主观努力不够，因而造成损失。‖（二）对政务院财政经济委员会所制定的基本建设工作程序暂行办法的执行，有若干干部有拖沓应付的思想。上级规定要按程序办，不办不给钱，所以只好凑合着办。因此，从这种“应付观点”下所做的初步设计、技术设计，当然对实际的情况会有很大的折扣。至于施工详图，按规定是在工厂中做的，不另送上级审核；从应付观点去看，那就更容易等闲视之，草率马虎。因此，重视工作程序，应成为我们今后基本建设工作中的重要教育工作之一。‖（三）基本建设中，建筑材料还不能做到统一的标准规格，统一的材料检验，和统一的工程标准；设计工作就不可能在一定定额上进行设计。各有学派，各有自己的参考数字，跟各种实际条件结合很差，漫无标准。‖基本建设工作，是一个细腻的科学工作和计划组织工作。往往因为“失之毫厘”就牵动全局。所以必须建立健全的制度，深入贯彻到设计、施工的每一项具体工作中去，才能够保证质量，完成任务。‖必须重视准备工作，用制度来保证准备工作的执行‖“没有正确的工程设计，就不可能施工”，这是基本建设问题的一部分。基本建设首先</w:t>
      </w:r>
      <w:r>
        <w:rPr>
          <w:rFonts w:hint="eastAsia"/>
        </w:rPr>
        <w:lastRenderedPageBreak/>
        <w:t>要确定方针、工厂生产能力、性质、品种、资源，从而考虑厂址、交通运输、市场需要，以及一系列的勘察、调查工作。所以只有做好前一段的准备工作，才有可能进行正确的工程设计，也才有可能施工而不招致失败。‖现有某些基本建设工作的失败，是由于前一部分准备工作不足，方针不确定，考虑不成熟，而就贸然进行施工。因此当方针改变，或有其他原因时，就造成很多损失。‖假设修建一个工厂，从技术施工等条件来说，并没有任何缺陷，但它缺乏经济的和政治的正确意义，这个工厂就不应列入成功的经验。虽然他完成了一般工程设计，但是他没有全面的方针，和工业分布等等的全局观点，这个设计应是不完整的。‖假设工厂厂房修盖完成，但不久因地层不坚固，发生倾斜的现象，从房屋的修建条件来说，可能全部合乎规格标准，但因事前缺乏地质钻探的工作，这个设计也是不完整的。‖因此设计是基本建设极重要的一环。正确的设计，包括很多条件，最主要的是要做好一系列的准备工作。‖不重视设计前一段的准备工作，必然会造成失败。但是还有很多从事工业工作的同志，甚或一部分领导同志，对这个问题的认识不够明确。其来源是基本建设中的几种错误思想：‖首先是局部观点：表现在缺少从工业建设的整体的计划观点，好大喜功，急于求成，客观条件（人力、物力、财力）不足，就盲目施工。认为钱多好办事，缺乏实事求是、精打细算的态度，工程随钱的多少而增减，而不是根据一定的目的做计划。不深刻认识现代工业的高度组织性和计划性。只凭主观估计，而不作科学的计划与统计，强调目前生产需要，或空想过分遥远的将来的需要，而缺少正确的发展观点。‖其次是缺少对人民负责的态度。设计的只顾自己方便，不考虑施工条件。施工的按设计施工，不反映实际情况。如整个工程已接近完成时，才发现梁架应力的计算错误，或如排水管与送水管的水量不一致，设计者只凭一纸之辞，没有实际去勘察；虽在形式上好像还负责，但实际上却是一种雇佣思想，是旧社会的工作态度。‖根据上述情况，我们一致认为：克服这些缺点的基本方法，就是重视准备工作。没有准备工作，就不会有正确的工程设计，就不可能施工。任何其他客观原因，都不可能否定这个基本的工作原则。‖为了纠正错误，我们必须建立基本建设的成文的制度。本年政务院财政经济委员会，在二月工业会议上讨论了这个问题，并且随即颁布了基本建设程序的暂行条例，这条例使基本建设工作逐步地走入正规起了很大的扭转作用。‖如何加强基本建设工作‖为了做好今后基本建设工作，我们认为：‖（一）必须加强基本建设的经济核算思想。这在东北一九五○年基本建设总结中已明确提出。经济核算制是计划管理下基本建设企业的独立经营。它可以克服没有计划，自己有钱自己经营的盲目兴建的观点。它可以加强计划观点，克服不重视准备工作和从局部出发的错误思想。同时也可以纠正供给制思想。‖（二）设计人员应集中使用。国家可建立设计机构，并统一作出标准设计（如宿舍、办公室等）。这样不仅节省人力，同时也有利于计划。对“大宗包揽”而可能发生粗制滥造偏向的设计机构，要由政府予以指导监督，纠正建筑设计工程师的“明星化”倾向。‖（三）必须废除层层转包，及封建性的把头组织。只有做好政治工作，提高工人觉悟，开展群众性的保证质量深入检查的工作，才有可能使得基本建设工作真正地进入健全的境地。认为建筑工人是“小工”，是单纯体力劳动者的思想，必须纠正。这是一个政治工作问题，也是群众观点、依靠工人阶级观点的问题。‖（四）加强基本建设的表报工作，通过表报，掌握进度，及时检查。检查成绩、检查缺点、总结经验。认为表报是一种负担的思想，是错误的。必须教育干部，盲目的基本建设，比生产的损失大，因为这是“百年大计”的事业，那怕是小小的错误，都会造成长期的损失。‖（五）逐步规定工程标准，和各种设计的技术定额（如一平方公尺宿</w:t>
      </w:r>
      <w:r>
        <w:rPr>
          <w:rFonts w:hint="eastAsia"/>
        </w:rPr>
        <w:lastRenderedPageBreak/>
        <w:t>舍需多少钱、多少人工、多少木料、多少钢料等）。只有逐步规定了这种定额，才可能审核预算。否则一个基本建设，一会儿提出要二百亿元，一会儿又提出要三百亿元，这种“拿了钱再说”的办法是极不妥当的。同样的，我们也必须逐步规定一些必须填写的基础项目，填了这些项目，就是设计的最基础的条件。此外设计本身经过什么手续批准，审查什么，设计人员的条件如何决定，也应该明确规定；否则，便会形成看不出问题，只好批准。‖我们的结论‖我们讨论的结果，认为解决思想问题和建立必要的制度，是健全基本建设工作的两个主要的方法。客观的困难，是可以克服的，应该承认困难，但决不可向困难低头。我们应该正视“坐在玻璃窗内”的呼声，警惕指导工作脱离现场实际的不良倾向。但是也不能引为理由，掩饰缺点。‖我们讨论的结果，认为在中央正确的领导下，基本建设获得的成绩，是主要的一面，这些成绩应予肯定。但在另一方面，各地的基本建设工作，无论在设计或施工上的缺点还很多。从人民日报上已公布的例子来看，已经不少；如果经过一次深入的全面的基本建设检查，一定会发现许多类似或更严重的缺点或错误。这些错误或缺点是不能容忍的。我们认为：对于错误的揭发，不等于“一笔抹煞了成绩”，反而是巩固与提高既得成绩的必要条件，同时更可以打下将来大规模建设的良好基础。‖我们认为“没有正确的工程设计，就不可能施工”的号召是正确的。同时我们更认为一系列的准备工作，是正确的工程设计的必要步骤。前者与后者是不可分割的整体。以上意见，还请大家参加讨论。‖　　【日期】</w:t>
      </w:r>
    </w:p>
    <w:p w14:paraId="22B815FE" w14:textId="77777777" w:rsidR="004B45DF" w:rsidRDefault="004B45DF" w:rsidP="004B45DF">
      <w:pPr>
        <w:rPr>
          <w:rFonts w:hint="eastAsia"/>
        </w:rPr>
      </w:pPr>
      <w:r>
        <w:rPr>
          <w:rFonts w:hint="eastAsia"/>
        </w:rPr>
        <w:t>‖【版面】第</w:t>
      </w:r>
      <w:r>
        <w:rPr>
          <w:rFonts w:hint="eastAsia"/>
        </w:rPr>
        <w:t>02</w:t>
      </w:r>
      <w:r>
        <w:rPr>
          <w:rFonts w:hint="eastAsia"/>
        </w:rPr>
        <w:t>版（）‖【标题】对人民日报批评建议的反应　中国人民银行总行及北京分行　对于宣传有奖储蓄中的非政治化倾向的检讨‖【正文】对人民日报批评建议的反应‖中国人民银行总行及北京分行‖对于宣传有奖储蓄中的非政治化倾向的检讨‖一、中国人民银行总行的检讨编辑同志：‖读七月十四日人民日报刊载燕草同志来信《中国人民银行北京分行对有奖储蓄的宣传有非政治化的倾向》及《注意政治》短评后，检查我们在宣传工作的政治思想指导上，所存在的缺点非常严重，致使下级行处的宣传工作出了很大偏差，这是总行首先应该深刻检讨切实负责的。‖关于这一问题，经过主管部门十多天的检讨结果如下：‖一、在各次布置扩大宣传工作指示中，虽一再指出应以“阐明储蓄对个人与国家利益的结合一致”，与“配合抗美援朝爱国热潮，说明储蓄是充实国家力量，稳定金融、加速生产建设的有力工具”为宣传重心；但思想上仍认为对某些对象，针对其个人切身利益进行宣传，也是同样可以达到积聚资金的目的的，却不曾进一步注意到缺乏政治内容的宣传，将会助长群众的落后思想，和脱离政治指导的业务必然毫无前途；具体表现在各农村行的储蓄工作报告中，曾经常反映“少谈大道理多从储户切身利益出发是收效最大的宣传方法”。我们领导上对这种忽视政治的经济主义思想，不但没有及时予以纠正，相反的还将一些单纯强调个人利益的宣传标语，当作“现实生动”的材料选入本行内部刊物上发表，应是造成下级行处宣传工作中的混乱现象的主要原因。‖二、最近一个月来，报纸上已一再指出：各级政府机关应重视政治教育并不断批判一切非政治化的落后思想；但并未引起我们深切注意，并马上进行检查，这说明我们领导机关工作干部的政治敏感是十分不够的。‖由于我们领导机关存在着这些缺点，影响所及，宣传工作上的单纯经济倾向，不仅表现在北京一个地方和储蓄一种业务上，其他地区或其他业务的宣传工作中，这种倾向，都是可能存在的。为把我们的业务宣传，纳入以政治为前提的领域，我们一方面通报全行进行自上而下的全面检查，彻底澄清一切忽视政治的经济主义的错误观点，一方面组织宣</w:t>
      </w:r>
      <w:r>
        <w:rPr>
          <w:rFonts w:hint="eastAsia"/>
        </w:rPr>
        <w:lastRenderedPageBreak/>
        <w:t>传审核委员会以加强业务工作中的政治思想指导，务使全行干部在政治政策思想上提高一步。‖此致　敬礼！‖中国人民银行总行‖二、中国人民银行北京分行的检讨编辑同志：‖人民日报七月十四日登载燕草同志来信及报社的短评，批评了北京分行有奖储蓄宣传有非政治化的倾向，我们认为这种批评对我们政治水平的提高及明确宣传工作的政治思想指导有着重要的作用，我们除诚恳地接受与表示感谢外，并进行了如下的检查：‖我们的有奖储蓄宣传工作，自创办以来虽然进行了些宣传，但对号召人民储蓄，首先从国家的经济建设出发，贯彻爱国主义的思想教育是不够的。因此，有些宣传缺乏政治内容，助长某些人的落后思想，这是极端有害的。‖我们检查了全部的宣传品，大概可分三种：‖一种是燕草同志批评中所指的只能单纯引导人民追逐个人利益的宣传，如“隔壁张三常出外，无钱买车鞋跑坏，有奖储蓄中了奖，骑着新车跑的快”。在收回农贷宣传中，亦有类似的情况。在提倡农村借贷中的标语，有“李二生产搞的好，富裕借给马三保，姓李的得了三分利，姓马的困难解决了，借贷双方都有益，发家致富大家好”。这是一种单纯经济主义观点的宣传，在检查中我们还发现个别宣传标语中含有封建的色彩如“生产就是摇钱树，储蓄就是聚宝盆”。这种情况值得我们严格检讨和纠正。‖另一种宣传虽有些政治内容，但极不明确，或结合的不够恰当，或没有与当前的政治任务密切结合起来，如“积攒零钱到银行储蓄，为培养新中国第二代作长远打算”。还有的长篇宣传品上，前面说了很多对个人有利的东西，最后加上两句对国家聚积资金，投入建设的结束语，这类宣传品显然是指导思想上不够明确的结果。‖第三种是以教育人民将国家利益与个人利益、和当前政治任务相结合，如“功在国家，利在自己”，“一人储蓄，一家欢乐；人人储蓄，国家富足”，“多存一张有奖储蓄，等于增加抗美援朝一分力量”等，这些是将国家的利益与个人利益很好地结合了的。‖以上部分宣传品中缺乏政治内容，充分表现了我们政治水平低，对政治工作注意不够，没有很好地将政治思想贯彻到业务宣传中去。虽然领导上一再指示，报纸上不断批判“要发家，种棉花”的非政治化的思想，但并未引起我们足够的警惕和认真的检查，以致造成在有些宣传品中，带有非政治化的倾向，而给予人民群众中以有害的影响。‖为使这种倾向不再继续存在下去，我们决定今后首先是加强我们政治与政策的学习，提高政治水平，注意业务工作中的政治思想指导，并继续检讨全行的宣传和业务工作中某些非政治的倾向；通过这些检讨，使我们全体同志在政治上提高一步。‖其次是组织对外宣传研究审查小组，以加强检查与研究，来改进我们宣传工作，使业务宣传与当前的政治任务密切地结合起来。‖中国人民银行北京分行‖　　【日期】</w:t>
      </w:r>
    </w:p>
    <w:p w14:paraId="0B30638E" w14:textId="77777777" w:rsidR="004B45DF" w:rsidRDefault="004B45DF" w:rsidP="004B45DF">
      <w:pPr>
        <w:rPr>
          <w:rFonts w:hint="eastAsia"/>
        </w:rPr>
      </w:pPr>
      <w:r>
        <w:rPr>
          <w:rFonts w:hint="eastAsia"/>
        </w:rPr>
        <w:t>‖【版面】第</w:t>
      </w:r>
      <w:r>
        <w:rPr>
          <w:rFonts w:hint="eastAsia"/>
        </w:rPr>
        <w:t>03</w:t>
      </w:r>
      <w:r>
        <w:rPr>
          <w:rFonts w:hint="eastAsia"/>
        </w:rPr>
        <w:t>版（）‖【标题】中长路阿城站党组织在经济核算中的思想教育工作‖【正文】中长路阿城站党组织在经济核算中的思想教育工作‖中长铁路阿城站的职工，过去也和其它站职工一样，认为铁路是个大家业，很少注意到精打细算，计算成本。接受任务时要求上级先拨给一定的资材，作预算也不老实。这是一种“多做少批两头够本”的思想。完成任务只重数量不讲成本。他们对生产财务计划的理解是不明确的，生产节约只是从一张纸、一滴油、一块煤上打算；而看不见因车辆停站时间延长所造成的损失（今年一月份个别车辆的停留时间竟达一○二小时）。同时有部分干部还认为阿城是基干铁牛站，只要不出事故，车辆停站时间延长点没有什么了不起。‖二月份阿城站共产党总支就注意解决上述问题，首先组织党员学习中共东北铁路局党委《关于改进运输工作的决定》及《中长铁路局党工委的补充指示》，并联系检查自己工作。使大家认识到八个月来只是着眼于完成</w:t>
      </w:r>
      <w:r>
        <w:rPr>
          <w:rFonts w:hint="eastAsia"/>
        </w:rPr>
        <w:lastRenderedPageBreak/>
        <w:t>现时任务，而没有主动地研究改进工作方法，也没有彻底执行经济核算制。党总支随即讨论决定在阿城站及铁木工场试验经济核算，贯彻郭瓦廖夫工作方法；同时各单位制定学习计划，克服上述思想障碍，以缩短周转率为主、贯彻经济核算思想。‖贯彻经济核算思想中，党组织首先使所有工人了解，铁路实行经济核算与国家建设的重大关系，进而联系到员工生活及光明的远景，并着重指出工人阶级如何来管理自己的企业。向各单位指出经济核算的具体对象（车间缩短车小时，不出事故，工务节约材料，提高质量，提高效率），分门别类反复进行教育；训练会计事务人员，使学习会计科目、成本计算，学好后回去组织大家算细账。宣传员用具体事例向群众进行教育，如三月四日阿城站到了两车原木，调车员李文德与货物供应社工友取得联系，利用本务机捣站上水的时间，在五十分钟内把两车原木卸完，把空车挂走。宣传员马上算出节约钱数，按标准站停时间十五小时，两车就节省二十八小时二十分，以每车小时两万元计算，即给国家节省五十六万余元。从此引起大家对车小时的重视。‖经过以上思想教育，员工对经济核算有了正确的认识。这时又请苏联专家报告郭瓦廖夫工作方法，并联系车站、铁木工场的几个重要作业点组织讨论。此外又由群众选举三个先进工作者（内有党员一人），组成先进经验推行组，查定列车停站、车辆停留及作业时间，并实际试验操作。经过先进经验推行组三个昼夜查定结果，得出阿城车站合理的标准作业时间。如调车作业白天三分，夜间五分，糖厂专用线走行十二分，贸易线走行六分等等。再经过党的会议、技术会议、群众大会的讨论，大家普遍认为这些标准时间是能够做到的。接着又找三个优秀的调车组试行三天，均能按时完成。在三组试行总结会上，根据各组的特点又交流了经验，修正夜间作业时间，并将各部门主要作业环节和先进办法综合成新的作业过程（运转、调车、客货运），随即又将各种作业过程制成图表说明，使员工更容易记住；宣传员也随时随地向职工宣传。这样阿城站的工作很快的有了进展。虽然如此，但在个别员工的思想中仍有问题：如供应社工友能干的怕受不能干的影响，积极的怕给落后的搭工，经过教育、分组排号，采取多劳多得办法，解决了这些问题。又如：由于领导同志过去没有适当地掌握调车员的工作，谁干的快就表扬谁，结果使干快的与干慢的不是取长补短互相学习，而是互挑毛病、闹不团结和图快忘稳。这次除找调车员进行个别谈话，打通他的思想外，又在全体职工大会上详细说明经济核算应该注意的要点是要快要稳、不出事故，并对现存的错误思想进行了批判，纠正了不正常的调车现象，加强了职工的团结。‖经过个别地深入地解决思想问题后，党总支认为应在这一基础上展开生产竞赛。在生产竞赛中，党总支又注意解决了个别干部怕麻烦，不愿计算车辆停留时间的思想，建议行政对各种作业指标每天完成不出错误加五分，指定专人负责记录，工会主席监督执行。执行中并以图表标明进度、结合抗美援朝爱国主义教育，以分数进度线划为朝鲜战线。通过党员和团员在工会小组内每天提出保证计划，按日总结算账（那组赚多少钱，那组赔多少钱），使每个员工都清楚知道自己的生产成绩。这样就使生产竞赛开展起来了。‖　　【日期】</w:t>
      </w:r>
    </w:p>
    <w:p w14:paraId="5A67ED7D" w14:textId="77777777" w:rsidR="004B45DF" w:rsidRDefault="004B45DF" w:rsidP="004B45DF">
      <w:pPr>
        <w:rPr>
          <w:rFonts w:hint="eastAsia"/>
        </w:rPr>
      </w:pPr>
      <w:r>
        <w:rPr>
          <w:rFonts w:hint="eastAsia"/>
        </w:rPr>
        <w:t>‖【版面】第</w:t>
      </w:r>
      <w:r>
        <w:rPr>
          <w:rFonts w:hint="eastAsia"/>
        </w:rPr>
        <w:t>02</w:t>
      </w:r>
      <w:r>
        <w:rPr>
          <w:rFonts w:hint="eastAsia"/>
        </w:rPr>
        <w:t>版（）‖【标题】急于求成和游击作风是造成许多错误的根源——山西省纺织公司对晋南纺织厂建厂工作的检查报告‖【正文】急于求成和游击作风是造成许多错误的根源‖——山西省纺织公司对晋南纺织厂建厂工作的检查报告‖晋南纺织厂的建厂工作，无论在计划上施工上以及组织领导上均发生过许多错误。但由于组织领导不健全，从建厂至今没有作过系统的检查，以致意见纷纷，上下交相瞒怨。七月中旬山西省人民政府</w:t>
      </w:r>
      <w:r>
        <w:rPr>
          <w:rFonts w:hint="eastAsia"/>
        </w:rPr>
        <w:lastRenderedPageBreak/>
        <w:t>工业厅责成山西省纺织公司负责检查。该公司于七月二十六日正式召开有关建厂人员会议，比较系统地进行了检查。‖一、筹备建厂的基本情况‖一九五○年四月，该厂筹备委员会成立，投资小米三千七百万斤，以后又增为四千五百万斤。筹委会下分设建厂、采购、秘书、学习四组。经过勘查研究，决定利用新绛原大益成纱厂旧址恢复建设。建厂组当即下厂；采购组到上海定买机器；学习组相继下厂实习。筹委会本身实际只剩下秘书组，而且住在太原，距现厂相隔六百九十余华里。‖筹委会委员大部均是兼职。实际在筹委会负责的只有一人。曾有一个时期这一个人也因公外出，筹委会成了空架子，对下级的请示无人批复。筹委会开会委员们多请代表出席，主任委员只有一次会议到场。‖工业厅对筹委会的领导也是不够的，只委托行政处负责。而行政处本身因职权限制，也难以发挥全面的领导作用。‖关于厂的规模，也很少明确指示，究系两万锭或一万锭，本年开布机或不开布机，传说纷纭，莫衷一是。文字指示，一向阙如。‖去年五月开始勘查厂址，曾要求一百天完成土木工程。后因准备不周，九月份才动工。但筹委会又提出十月五号以前完工，争取一九五一年二月份开工。上级要求迫切，下级忙于赶工，但直至现在还未能开工，其中许多复杂问题，事先都没有估计到。‖今年二月，山西省纺织公司成立。晋南纺织厂划归公司领导，筹委会就无形解体了。这两个领导机关没有作过正式的交接，以致纺织公司对晋南纺织厂的问题了解不周，帮助不够。但基本建设工作已经是“明日黄花”了。‖从上述情况来看，对晋南纺织厂的建厂任务，自上而下，存在着严重的急于求成思想与游击作风。一系列问题的发生，恐大都是基于这个根源的。‖二、基本建设工作的具体检查‖</w:t>
      </w:r>
      <w:r>
        <w:rPr>
          <w:rFonts w:hint="eastAsia"/>
        </w:rPr>
        <w:t>1</w:t>
      </w:r>
      <w:r>
        <w:rPr>
          <w:rFonts w:hint="eastAsia"/>
        </w:rPr>
        <w:t>、方针计划不够明确。‖“没有正确的工程设计就不可能施工。”晋南纺织厂有没有工程设计呢？有的。计划也是有的。问题是计划从未肯定，设计脱离现实。譬如资金是决定了，生产规模究竟多大？现在如何设备？何时再行扩充？均缺乏明确规定。因生产规模的不肯定，设计工作也变更了数次。有的主张因陋就简恢复旧厂（该厂旧有工房宿舍等一千四百余间，但大部须整修）以先按一万锭纱布机为标准；有的则主张按将来发展两万锭纱布机建厂，至一九五○年七月才确定按两万锭的需要进行建厂。‖</w:t>
      </w:r>
      <w:r>
        <w:rPr>
          <w:rFonts w:hint="eastAsia"/>
        </w:rPr>
        <w:t>2</w:t>
      </w:r>
      <w:r>
        <w:rPr>
          <w:rFonts w:hint="eastAsia"/>
        </w:rPr>
        <w:t>、设计简单，合同订得不妥。‖方针计划决定后，就进行土木工程设计工作并订立合同。工程共分四大项：（</w:t>
      </w:r>
      <w:r>
        <w:rPr>
          <w:rFonts w:hint="eastAsia"/>
        </w:rPr>
        <w:t>1</w:t>
      </w:r>
      <w:r>
        <w:rPr>
          <w:rFonts w:hint="eastAsia"/>
        </w:rPr>
        <w:t>）盖锅炉顶一座。（</w:t>
      </w:r>
      <w:r>
        <w:rPr>
          <w:rFonts w:hint="eastAsia"/>
        </w:rPr>
        <w:t>2</w:t>
      </w:r>
      <w:r>
        <w:rPr>
          <w:rFonts w:hint="eastAsia"/>
        </w:rPr>
        <w:t>）补修厂房一百间新建九十八间。（</w:t>
      </w:r>
      <w:r>
        <w:rPr>
          <w:rFonts w:hint="eastAsia"/>
        </w:rPr>
        <w:t>3</w:t>
      </w:r>
      <w:r>
        <w:rPr>
          <w:rFonts w:hint="eastAsia"/>
        </w:rPr>
        <w:t>）新补仓库一百七十间。（</w:t>
      </w:r>
      <w:r>
        <w:rPr>
          <w:rFonts w:hint="eastAsia"/>
        </w:rPr>
        <w:t>4</w:t>
      </w:r>
      <w:r>
        <w:rPr>
          <w:rFonts w:hint="eastAsia"/>
        </w:rPr>
        <w:t>）新建宿舍五百间。其他工程由厂自理。‖设计是找了几家公营建筑公司估工估料做出预算（勘查简单设计粗糙）谁家便宜，就包给谁家。经过审核，完全外包不如半包合算，所以与新大建筑公司订立合同。合同规定：厂方备料，新大监修。按工程总工数每工抽米一斤作为报酬费，节约有奖，浪费有罚。这种做法，产生了那些毛病呢？第一、费工愈多，报酬越大。这次会议检讨时，有的同志讲：“新大监修，好比是厂方请的，应该站在厂方，但许多事情却与厂对立。”合同订得不妥不能不是对立的原因之一。第二、合同规定新大监料。但施工中却买新大的料，以致买回的木料质量太差，也收用了，并有许多木料误了施工。第三、新大监修，新大代找工人包工，二百间布厂房子盖的七斜八歪，甚至不如旧的。第四、合同最大缺点是没规定保固年限。‖为什么会产生这种现象呢？（</w:t>
      </w:r>
      <w:r>
        <w:rPr>
          <w:rFonts w:hint="eastAsia"/>
        </w:rPr>
        <w:t>1</w:t>
      </w:r>
      <w:r>
        <w:rPr>
          <w:rFonts w:hint="eastAsia"/>
        </w:rPr>
        <w:t>）认为都是公家，可靠。（</w:t>
      </w:r>
      <w:r>
        <w:rPr>
          <w:rFonts w:hint="eastAsia"/>
        </w:rPr>
        <w:t>2</w:t>
      </w:r>
      <w:r>
        <w:rPr>
          <w:rFonts w:hint="eastAsia"/>
        </w:rPr>
        <w:t>）新大比别家便宜。（</w:t>
      </w:r>
      <w:r>
        <w:rPr>
          <w:rFonts w:hint="eastAsia"/>
        </w:rPr>
        <w:t>3</w:t>
      </w:r>
      <w:r>
        <w:rPr>
          <w:rFonts w:hint="eastAsia"/>
        </w:rPr>
        <w:t>）认为“新大懂，咱不懂”，于是检查验收就不够认真，并曾委托新大买料预付款两亿余元，直至现在尚欠数千万元不能结案。‖筹委会与新大公司订立合同后，建厂组的一部分同志是不满意的。所以新大的人下厂后，形成无人领导，造成了施工中的混乱状态。厂内土木工程师石秀山被用作材料收发员（因工程上有新大负责）。有时石秀山看到材料太坏提出意见，领导上也不理（错误的认为新大是上级</w:t>
      </w:r>
      <w:r>
        <w:rPr>
          <w:rFonts w:hint="eastAsia"/>
        </w:rPr>
        <w:lastRenderedPageBreak/>
        <w:t>派来的，放弃了厂的领导），反得罪了新大的人，造成新大公司人员与石秀山的深刻矛盾，几致打架。‖我们的经验是：从事基本建设必须具有企业化思想，“不分你我”的“大公家思想”实质上是供给制的思想残余。事实证明，这种思想用到企业方面是有害的。‖</w:t>
      </w:r>
      <w:r>
        <w:rPr>
          <w:rFonts w:hint="eastAsia"/>
        </w:rPr>
        <w:t>3</w:t>
      </w:r>
      <w:r>
        <w:rPr>
          <w:rFonts w:hint="eastAsia"/>
        </w:rPr>
        <w:t>、计划不周，施工不严，变化多端，浪费惊人。‖一种工程的建设，应该是经过详细设计后再组织施工的。而且在施工之前，必须作好必要的准备工作，才能做到有条不紊。工程计划是应该慎重决定的。但既经决定之后，最好以不改变为宜。如必须改变时，也应陈明理由，经上级批准再改。晋南纺织厂却没有完全这样做。四大工程决定后，施工中改变了不少。如厂房九十八间改为一百四十间，宿舍窑洞五百间改为五十间，增修瓦房九十四间等等。这些计划的改变，打乱了施工步骤与材料准备工作，产生了用而不备、备而不用、停工待料及大材小用等许多毛病，浪费了不少资金。‖除此以外，能够利用的旧房屋也拆了不少。有些是厂里负责，有些是筹委会也不能辞其咎。如一百间旧厂房如果不拆，有五十万斤米可以修起；拆了新建，则需小米一百二十万斤。等于浪费资金米七十万斤。又拆了宿舍和办公室共八十三间，新盖了九十四间；新盖平均每间按八千斤米计，补修平均每间按四千斤米计，拆了八十三间房子，等于浪费资金米三十三万余斤。至于拆下来的旧料与新买物料，因管理不善，也浪费惊人。根据初步统计，查不出账的共合小米四十四万余斤。‖因忙于赶工，冬季动土又返工的，计电机房顶与纱厂二百七十余间房顶重新揭瓦，四十间清花厂的洋灰地板重打，仅这几宗统计浪费资金三亿八千余万元。其他因设计不周而返工的也还有。‖</w:t>
      </w:r>
      <w:r>
        <w:rPr>
          <w:rFonts w:hint="eastAsia"/>
        </w:rPr>
        <w:t>4</w:t>
      </w:r>
      <w:r>
        <w:rPr>
          <w:rFonts w:hint="eastAsia"/>
        </w:rPr>
        <w:t>、机器定货合同有缺点。‖机器定货问题不大，但合同上有缺点。（</w:t>
      </w:r>
      <w:r>
        <w:rPr>
          <w:rFonts w:hint="eastAsia"/>
        </w:rPr>
        <w:t>1</w:t>
      </w:r>
      <w:r>
        <w:rPr>
          <w:rFonts w:hint="eastAsia"/>
        </w:rPr>
        <w:t>）定合同最好把安装天数包括进去，以免延误时间。（</w:t>
      </w:r>
      <w:r>
        <w:rPr>
          <w:rFonts w:hint="eastAsia"/>
        </w:rPr>
        <w:t>2</w:t>
      </w:r>
      <w:r>
        <w:rPr>
          <w:rFonts w:hint="eastAsia"/>
        </w:rPr>
        <w:t>）装箱应要求严格，以免损坏。（</w:t>
      </w:r>
      <w:r>
        <w:rPr>
          <w:rFonts w:hint="eastAsia"/>
        </w:rPr>
        <w:t>3</w:t>
      </w:r>
      <w:r>
        <w:rPr>
          <w:rFonts w:hint="eastAsia"/>
        </w:rPr>
        <w:t>）执行合同应严格，防止私商借故谋取额外利润。‖机器的运输与保管，是很重要的组织工作。如该厂机器运到车站和厂内后，厂内对保管不够重视，致雨淋多日，受到损失。‖机器方面最大的问题是动力。要建一个工厂，首先应考虑到动力问题。我们对这一点是研究得不够的。从调拨、拆卸、绘图、检修、安装等一系列的重要工作，有些做的较好，有些做的很差。特别是对电力检修安装条件估计不足，愿望大，力量小，自以为是，主观主义，走了弯路背了工。‖三、组织领导与建厂思想的检查‖从整个基本建设工作来说，问题最严重的是土木工程。表现最突出的是浪费。浪费形成的原因，是组织不严，管理不善，计划不周，轻率从事，急于求成，和建大厂的思想。为了取得经验教训，须从组织领导与思想领导找寻根源。‖</w:t>
      </w:r>
      <w:r>
        <w:rPr>
          <w:rFonts w:hint="eastAsia"/>
        </w:rPr>
        <w:t>1</w:t>
      </w:r>
      <w:r>
        <w:rPr>
          <w:rFonts w:hint="eastAsia"/>
        </w:rPr>
        <w:t>、组织领导方面‖从上级领导上讲，对于建厂计划的指示与检查是不够的。这样一件复杂而严重的任务，由大部分委员是兼职的筹委会去领导，是不能胜任的。下了厂的建厂组，除一个干部是办过纱厂的以外，其余都是过去部队或机关商业生产出身的老干部。这些同志工作热情是高的，也长于打算；但对建厂这样一件工作，就感觉难以应付了。小账扣的紧，大账算不来。正如某些同志所说：“连盖个鸡窝的经验也是没有的。”‖建厂的领导是缺乏核心的。建厂的正副组长意见不统一，分工不明确；或机械分工，各行其是，不善于在会议上把分歧的意见求得一致，也没有很好地组织群众。工会主席说：“基本建设计划，不只工人群众不知道，工会也不知道。”由于领导意见的不能统一，反映到制度上也是混乱的，并且是脱离群众的。如工资、旅费、房租、水电等津贴，一个厂实行数种办法，职工大为不满。‖大家的意见，也可说是经验：（</w:t>
      </w:r>
      <w:r>
        <w:rPr>
          <w:rFonts w:hint="eastAsia"/>
        </w:rPr>
        <w:t>1</w:t>
      </w:r>
      <w:r>
        <w:rPr>
          <w:rFonts w:hint="eastAsia"/>
        </w:rPr>
        <w:t>）基本建设必须有专职机关领导，干部不可兼职，并且要依靠现场。（</w:t>
      </w:r>
      <w:r>
        <w:rPr>
          <w:rFonts w:hint="eastAsia"/>
        </w:rPr>
        <w:t>2</w:t>
      </w:r>
      <w:r>
        <w:rPr>
          <w:rFonts w:hint="eastAsia"/>
        </w:rPr>
        <w:t>）配备基本建设干部必须有领导骨干，并辅以专业人才。（</w:t>
      </w:r>
      <w:r>
        <w:rPr>
          <w:rFonts w:hint="eastAsia"/>
        </w:rPr>
        <w:t>3</w:t>
      </w:r>
      <w:r>
        <w:rPr>
          <w:rFonts w:hint="eastAsia"/>
        </w:rPr>
        <w:t>）领导干部必须紧密连系群众。基本建设任务与生产任务一样，必须将任务明确交代给群众，才能发挥群众的积极性。（</w:t>
      </w:r>
      <w:r>
        <w:rPr>
          <w:rFonts w:hint="eastAsia"/>
        </w:rPr>
        <w:t>4</w:t>
      </w:r>
      <w:r>
        <w:rPr>
          <w:rFonts w:hint="eastAsia"/>
        </w:rPr>
        <w:t>）必要的制度</w:t>
      </w:r>
      <w:r>
        <w:rPr>
          <w:rFonts w:hint="eastAsia"/>
        </w:rPr>
        <w:lastRenderedPageBreak/>
        <w:t>必须建立，除上级领导机关已颁行者外，须给现厂领导者以必要权力，免得事事请示、束足不前。‖</w:t>
      </w:r>
      <w:r>
        <w:rPr>
          <w:rFonts w:hint="eastAsia"/>
        </w:rPr>
        <w:t>2</w:t>
      </w:r>
      <w:r>
        <w:rPr>
          <w:rFonts w:hint="eastAsia"/>
        </w:rPr>
        <w:t>、思想领导方面‖我们认为，恢复旧厂的首要的指导原则，应该是：“能利用的必须利用，不能利用的不勉强利用。”故对旧建筑物的拆与不拆，须视其好坏程度而定；修与不修，须视其作用大小而定。如轻于拆旧盖新，则恢复就不如新建；如绝对不拆全修，也许不适合机器的安装。所以，第二个原则应该是：“生产部分可适当讲究，生活部分应适当将就。”第三个原则：应掌握经济核算制。因为恢复旧厂的资金是有限的，必须精打细算，分开缓急只能使资金有余，不能使资金不足。第四个原则：应该稳步前进，具有科学精神，不能光凭主观热情与愿望办事，不能有单纯的任务观点。‖而晋南纺织厂的建厂思想上则存在以下几种问题：‖第一、不从实际出发的建大厂思想，好大喜功，讲究“美观整齐”。如过多地不妥善地拆房子，就是这个思想在作怪。‖第二、有单纯任务观点，轻率从事，急于求成。如揭瓦铺地，已临冬季，还要赶工，结果还是得返工。‖第三、只从小处想省钱，但忽视了建厂计划的重要性。不是在总的计划上求节约（没有从几种情况上对比研究），而仅是在具体施工中想省钱（没有考虑变更施工对不对），结果是工人吃亏，厂方也受损失”。‖为什么会产生以上思想呢？因为建厂干部大都来自部队与商业生产机关，对建设工厂是没经验的。个别懂得工业的干部建设工厂的经验也少。加上过去都是长期处在农村环境，游击习气与手工业作风比较严重，限制了思想方法的全面性。所以算大账较差，算小账精细；表现在作风上是亲自动手，勇于负责，但缺乏计划，盲目性很大。这可以说是辛辛苦苦地浪费了国家不少资金。‖　　【日期】</w:t>
      </w:r>
    </w:p>
    <w:p w14:paraId="600EC95F" w14:textId="77777777" w:rsidR="004B45DF" w:rsidRDefault="004B45DF" w:rsidP="004B45DF">
      <w:pPr>
        <w:rPr>
          <w:rFonts w:hint="eastAsia"/>
        </w:rPr>
      </w:pPr>
      <w:r>
        <w:rPr>
          <w:rFonts w:hint="eastAsia"/>
        </w:rPr>
        <w:t>版次：</w:t>
      </w:r>
      <w:r>
        <w:rPr>
          <w:rFonts w:hint="eastAsia"/>
        </w:rPr>
        <w:t>3</w:t>
      </w:r>
      <w:r>
        <w:rPr>
          <w:rFonts w:hint="eastAsia"/>
        </w:rPr>
        <w:t>版名：专栏：党的生活正文：生产工作与政治工作结合的体验旅大某厂厂长孙毅编者按：这篇文章通过作者的亲身工作经历，具体地说明了政治工作与经济工作统一的关系。党的政治领导是生产工作的基础。加强党的政治工作，进一步推动生产是一个重要的问题，希望大家注意研究。一九四八年夏天，党的领导同志参观我们工厂时，曾对我说过这样一句话：“你们工厂政治空气淡薄……”当时我没有想通，“干什么学什么”，忽视和丢掉了政治工作与政治学习，而迎合了“少说话，多实干，才能办好工厂”的片面想法，使自己钻到单纯依靠订办法、立制度、写章程、拟细则的狭窄的行政管理工作小圈子之中（这种情况在一九五○年四月二日未建立责任制以前，即二、三月间，为最高峰）。在这样一种片面观点的支配下，工作中发生了很多问题。当总结建立责任制的工作问题时，我曾这样说：“……出了问题就单纯由行政上用办法、制度来堵，今天堵，明天堵，结果越堵问题越多……”经过一段实际工作的教训，使我的头脑才逐渐清醒起来。在上级党组织的直接指导下，我开始学习走群众路线，集中群众的智慧，建立了生产中的若干重要制度。总之，在这一段工作中，党和群众对于我们的教育是严格而深刻的。但由于我们的政治水平不高，还不能使政治工作与经济工作结合得很好，在认识上还未能深刻体会到两者是相依并进的整体，因之在工作中仍然存在着不少的缺点。第一、推广先进工作经验，没有以政治为基础，结果走了一些弯路。在责任制建立之后，为巩固责任制度，我们曾有组织有领导地开展了推广王兆达小组的先进工作方法运动。当时无论在推广的深度和推广的工种上，都取得了一定的成绩，但主要缺点是：在推广过程中，只单纯地学习了王兆达的先进技术、制度和工作方法，对王兆达的爱国主义精神和其所以先进的老根——阶级觉悟——却注意得十分不够。因此收效不大，各小组虽然都学会了王兆达小组的工作方法，但工作上，仍跟不上王兆达小组。王兆达小组因为有一定的政治觉悟为基础，所以能够不断地发展。最</w:t>
      </w:r>
      <w:r>
        <w:rPr>
          <w:rFonts w:hint="eastAsia"/>
        </w:rPr>
        <w:lastRenderedPageBreak/>
        <w:t>近，在质量大检查运动中，虽然我们采取了检查各种错误思想观点，号召大家学习王兆达小组爱国公约里所订保证质量的思想和方法，来提高职工群众的阶级觉悟。但因过去缺乏政治教育，所以一开始就遇到了严重的思想阻碍。这就不得不使我们重新回过头来，首先检查所以使生产质量不高的思想根源，来提高大家思想觉悟。第二、行政部门缺乏政治学习，工作常出问题。在我厂各行政业务部门中，不学习政治和忽视政治工作的偏向是严重的。很多干部和职员同志认为在工厂工作的唯一本领应当是“算盘快”，存在着机械死板地照表格按公式办事的有害现象。举例来说：有的产品已出库，顾主已把机器开动使用了，而本厂账目还等待若干项目的结算，这样就影响资金周转，浪费相当大。另一方面是因为不学习，工作上常常出毛病。像我们的行政管理科在发现工人与“大师夫”吵架时，曾颁发一个管理食堂规则的布告，其中有这样一条：“工友和大师夫吵架三次，不给饭吃”，结果吵嘴现象不但没有减少，反而连吵带打的现象大大增加起来。又如检查工作人员工作只单纯遵照规格标准行事，只知质量不好，由工人负责，修理不好，不发工资。究竟问题何在，也不调查研究。没有依靠工人群众，研究问题，达到提高质量的目的。第三、职工中单纯技术观点严重，结果影响了对先进技术的学习。很多职工以为技术提高了可以搞好一切，却不知道仅有技术而没有其他各方面工作的结合，特别是没有政治工作的结合，不但现有的技术得不到发挥，并且不能学习先进技术。有些人思想上存在单纯技术观点，不问政治、轻视政治，甚至轻视做政治工作的人。被调动担任政治工作的人，自己并不认为这是光荣的，却错误地认为这是没有出息的工作。目前我们各项管理工作人员的政治水平和技术水平还是很低的（在直接生产的工人中有百分之七十的工人还未掌握生产技术），我们的政治工作必须针对各种错误思想倾向进行斗争，如纠正把技术看成是“私有财产”的观点，打破那些沉醉于现有技术水平的保守思想和自满情绪，以及纠正由于盲目崇拜帝国主义国家的科学技术，因而妨害了学习社会主义国家的更高明的科学技术等等现象。事实证明，有了这样的错误观点，我们的技术必然不能前进。上述各种缺点的根本原因，是由于我们的政治水平不高，对依靠工人阶级的思想认识不明确，以及受了某些资产阶级管理工厂方法的影响。要改进今后的工作，首先就应从思想上明确起来，不管开展任何运动，均需向职工进行充分的阶级教育。使生产运动具有以广大工人的阶级觉悟为稳固的基础。党的组织要把对工人的政治教育列为经常工作之一。但是也不能提倡一面丢掉一面。继续钻研业务、提高技术仍是一件极重要的事情。这次我厂进行质量大检查，就是一方面进行政治思想教育，在提高全体职工爱国主义、主人翁思想的基础上，开展批评与自我批评，找出质量不能继续提高的思想障碍——凑合思想。使全体职工认清了这一错误思想的危害性，大家起来反对；另一方面更积极改进技术管理和其他一切的行政管理方法，使经济工作与政治工作得到结合，收到了相当的效果。今后要巩固这种成果，扩大这种成果，必须继续从思想上坚定不移地依靠工人阶级、走群众路线，集中群众的智慧来管理人民的工厂。标题：对党史学习要持正确的态度作者：日期：</w:t>
      </w:r>
    </w:p>
    <w:p w14:paraId="3250301B" w14:textId="77777777" w:rsidR="004B45DF" w:rsidRDefault="004B45DF" w:rsidP="004B45DF">
      <w:pPr>
        <w:rPr>
          <w:rFonts w:hint="eastAsia"/>
        </w:rPr>
      </w:pPr>
      <w:r>
        <w:rPr>
          <w:rFonts w:hint="eastAsia"/>
        </w:rPr>
        <w:t>版次：</w:t>
      </w:r>
      <w:r>
        <w:rPr>
          <w:rFonts w:hint="eastAsia"/>
        </w:rPr>
        <w:t>6</w:t>
      </w:r>
      <w:r>
        <w:rPr>
          <w:rFonts w:hint="eastAsia"/>
        </w:rPr>
        <w:t>版名：专栏：正文：废除封建把头制；取缔投机建筑商！皖南国营铜官山建筑公司领导干部丧失立场竟然包庇封建把头编辑同志：六月下旬，皖南池州专区工会办事处，曾派出干部协助皖南总工会工作组到铜陵县铜官山建筑公司（国营，直属华东工业部领导，该公司的主要负责人为王克兢、李耀中、史正镇，共有各业职工一千二百余人，主要工作是从事烧砖窑和打石块），去调查工人生活情况，结果发现该公司施工中封建把头依</w:t>
      </w:r>
      <w:r>
        <w:rPr>
          <w:rFonts w:hint="eastAsia"/>
        </w:rPr>
        <w:lastRenderedPageBreak/>
        <w:t>然存在，工人在封建把头剥削之下过着痛苦生活。工人每日工作至少十三小时薪资不够生活疾病无人过问该公司的建筑工程，过去和现在都是包给三十三个大小把头进行的。工人每日最少要工作十三、四小时，但每月得到的工资仅有十三、四万元，除了一个人吃饭外，不但穿衣服问题解决不了，甚至连买黄烟、草鞋的钱也没有，更无法照顾家庭生活。工人们住的是草棚，一下起雨来，室内污水横流，工人就睡在潮湿发霉的铺板上；七月份就有十多个工人因此病倒了。公司和把头对有病工人是从来不过问的。有一个叫王文魁的工人病了十多天，不见痊愈，因此他请求回家休养，经过几次要求，把头给了他三万元（另外工人们也给他凑了四万元），就在倾盆大雨的日子里将他抬上了轮船。工人们没有脸盆、澡盆。作坯子（砖坯）的工人整天在暴日下工作，却没有一个休息的凉棚。原先工人自搞伙食，每天吃二千三百元；以后把头强迫工人集体吃饭，每天要吃三千五百元，实际上每天每人只吃到二千六百元。把头剥削达工程价款之半并非法剥夺工人人身自由五、六个月以来，该公司将价款二亿四千五百万元的大小石方工程，先后包给蒋生记砂厂，蒋生记砂厂经理蒋克举又将此项工程转包给工人；并和工人订定“合同”，从全部工程价款中公开抽取百分之二十三的费用。而且在粮款折价时，他又非法剥削了工人百分之二十的工资。蒋克举在这项工程中总共夺取工程价款的百分之五十以上（共一亿二、三千万元之巨），其他大小把头又从中剥削工人工资数十万到数千万元不等。铜官山建筑公司只要自己将工程出包了就算完了，对工人所受到的这样严重的剥削，根本不加过问。另一个名叫李华的大把头，当他离开铜官山时，竟剥削了工人血汗共五千多万元。把头不但残酷地榨取工人，甚至连工人的人身自由也给剥夺了。把头褚玉堂向工人说：“你们走到那里我也要把你们抓回来！”工人王希良自己到另一工地找工作，结果被把头强迫回来了。工人王向明、纪宝仁等向褚玉堂要工资，褚不但不给工资，反说王等是在“鼓动罢工”，是“特务”，因此当场就开除了三个工人。公司领导干部严重丧失立场阻碍工人反封建把头的斗争该公司所属工区所以存在着如此严重的封建把头剥削，该公司领导方面对依靠工人阶级的思想不明确是最主要的原因。工作组到该公司进行工作时，该公司领导方面不但不予协助，反而居中阻挠，公然袒护把头。工作组曾利用工人业余时间开了几次工人座谈会和一次职工大会（主要是进行诉苦教育），该公司主要负责人之一的史正镇知道了，对工作组大发脾气，说工作组不该开会耽误生产（大会是在晚上开的，并未妨碍生产）；史正镇并公然袒护把头说：“褚老板（指把头褚玉堂）人好，替公家省了不少钱，自己还赔了七、八百万元的本。”最近工人曾拒绝与把头签订“合同”，史正镇即表示要开除不愿在这“合同”上签字的工人。铜官山建筑公司的领导方面，不积极领导教育工人展开反对封建把头的斗争，反而袒护把头，并有意识地阻挠工作组在工人中进行必要的工作，这是严重地丧失了阶级立场的表现，我们希望该公司的领导方面进行深刻的检讨，并希望有关方面对这个问题加以重视。中共皖南池州地方委员会小平石家庄不法建筑厂进行投机为害严重当地政府应即加以取缔编辑同志：我想和你谈一谈关于石家庄市的建筑业中某些投机建筑厂商的活动情况等问题。自从全国经济情况基本好转以来，石家庄市的建筑工程一天比一天增多。尤其是今年春季以来，全市的建筑业达到了忙得不可开交的程度。有不少的业主跑到建筑公司经过再三的恳求之后，结果还是没有人应承他的工程。在这种情况下，新的建筑厂号大大地发展起来了，建筑业成了石家庄最兴盛的行业之一。某些建筑厂资金不足不懂技术投机转包工程，进行非法活动全石家庄市除了“时代”和“中国”两家较大的公营建筑公司以外，其余共有四十九户建筑厂号。这四十九户建筑厂商中当然很多都是正当的建筑厂商，</w:t>
      </w:r>
      <w:r>
        <w:rPr>
          <w:rFonts w:hint="eastAsia"/>
        </w:rPr>
        <w:lastRenderedPageBreak/>
        <w:t>但确也有不少的厂号，是具有投机性质的。这四十九户建筑商中有十三家的负责人对建筑根本是外行，他们原来的职业或身份是：电磨业、戏院老板、会计、教员、学生、饭馆老板、石匠、搭房架子的等。这些人所主持的建筑厂，有时找到好帮手，问题就少些；否则就不断发生纠纷。有些建筑厂商在石家庄建设局和工商局领得登记证后，为了逃避检查，避免露马脚，根本就不在本市营业，而是在很远的地方去承包工程。如新大建筑工厂是在阳泉包工，恒华建筑工厂是在威县包工，新中建筑工厂是在娘子关包工，立铭建筑工厂是在岩会包工。有些建筑厂，登记时批准为三等建筑厂，规定应有资金五百万以上，因为资金少，承包工程也有一定的限制。但是就是这样少的资金，有时也是一张空头支票，验资时，他们想出种种办法来顶替。一方面是资金不足，另一方面又包大工程，如兴华建筑工厂，本来经批准为三等建筑商，但是，他们竟承包了某后勤部几亿元的大工程，远超过了他们的资本和技术的限度。还有一部分未经建设局批准登记的建筑厂（据调查约七家），也在照样包揽工程，有的用着已经应该缴销的旧登记证，在外埠包工，或公然在本市挂着招牌，招揽生意。投机建筑厂商与封建把头结合造成国家损失并严重剥削工人这些投机建筑商，既没有足够的资本，又缺乏足够的技术，他们承包工程时，抱着“捞一把”的态度。他们捞着了，国家就受了损失（主要业主都是国家机关和企业）；他们捞不着而垮台时，国家则要受到更大的损失。石家庄专署建筑的新房屋大部漏雨；某军区后勤部的仓房，被雨淋倒，一再重修；大众铁庄的房屋建成之后经检查竟有九处重大毛病；这些，都已经使公私业主受到了很大的损失。有的更因为承包商直接亏欠、拐骗（如新中建筑工厂亏欠某后勤部小米十万多斤，该厂经理潜逃，这项亏款到现在还无从追索），而使国家受到更重大的损失。在剥削工人方面来说，投机建筑商与封建把头互相利用。投机商承包下工程以后，往往是依靠封建把头，把工程转包出去施工。例如荣聚建筑工厂承包了某处石洞工程以后，又转包给包工头崔玉山。崔玉山向荣聚建筑工厂承包时是四十二斤米一石方；崔玉山包给工人时，每石方只给二十五斤米。一转手间，崔玉山就在每一石方工程上得到十七斤米，这样，在投机建筑商承包的工程中，工人都受到封建把头的严重剥削。密切配合反封建把头制度取缔建筑厂商的投机行为建筑业中的包工制度和投机建筑商以及封建把头是密切相连的，取缔建筑商的投机行为，就是配合了目前建筑业中反对封建把头的斗争，所以这一工作是非常重要的。对于这一工作，石家庄市政府机关过去是做了一些工作，但还没有解决问题。这是因为：首先是政府的管理部门，他们认为：目前建筑工程多，技术工人少，一下子去不了旧的包工制度，也建立不起来新的制度，认为只是政府部门努力，那是裸体跳舞。因此，从思想上就放松了对建筑业的管理及教育。建筑业工会方面，在工人中进行反对封建把头，反对投机建筑商的阶级教育，确也做得不很够，因此，建筑业工人和这些封建把头及投机建筑商之间的斗争，也还没有足够的规模。更重要的，一般进行建设的部门或私人，更是直接妨碍着取缔投机建筑商和改革包工制，他们往往只图省事，图快，图省钱。一找到建筑商，总是说我有多少钱，我要多少房子，我要在什么时间就住进去。自己根本外行，也不注意报上已发表过的经验教训，更不用心研究承包者的情况。总觉得：我外行不要紧，你有合同在我手里（结果出了事情，合同确有法律效用，但是不能抵补欠款，也塞不住房子上的漏洞）。公营建筑厂不能做的，私营建筑商答应了；正当建筑商不能做的，投机建筑商答应了，他们反而很高兴。因此他们很容易找到投机建筑商承包工程。根据以上情况，我认为目前石家庄市取缔投机建筑商并进一步改造建筑业的工作，首先应该是各有关方面都配合起来，互相合作，统一步调，从严格办理建筑厂商的登</w:t>
      </w:r>
      <w:r>
        <w:rPr>
          <w:rFonts w:hint="eastAsia"/>
        </w:rPr>
        <w:lastRenderedPageBreak/>
        <w:t>记到逐渐取消包工制。这样就可以很有力地配合反对建筑业中封建把头制度的斗争。以上仅是个人的一点意见，提出来供有关方面参考，并希望能引起有关方面对这一问题的注意。石家庄市郭慕文标题：山东临淄烈属军属及荣誉军人代表给毛主席写信报告生产和生活情况感谢中央访问团对老根据地人民的慰问作者：日期：</w:t>
      </w:r>
    </w:p>
    <w:p w14:paraId="4952598B" w14:textId="77777777" w:rsidR="004B45DF" w:rsidRDefault="004B45DF" w:rsidP="004B45DF">
      <w:pPr>
        <w:rPr>
          <w:rFonts w:hint="eastAsia"/>
        </w:rPr>
      </w:pPr>
      <w:r>
        <w:rPr>
          <w:rFonts w:hint="eastAsia"/>
        </w:rPr>
        <w:t>版次：</w:t>
      </w:r>
      <w:r>
        <w:rPr>
          <w:rFonts w:hint="eastAsia"/>
        </w:rPr>
        <w:t>1</w:t>
      </w:r>
      <w:r>
        <w:rPr>
          <w:rFonts w:hint="eastAsia"/>
        </w:rPr>
        <w:t>版名：专栏：正文：把抗美援朝运动与改进生产密切结合起来——在八月二十一日中国纺织工会全国委员会首届第三次全体会议上的报告陈少敏抗美援朝保家卫国运动开展以后，中国工人阶级在“工厂就是战场，机器就是武器”的战斗口号下掀起了轰轰烈烈的爱国生产热潮。中国纺织工人在爱国生产运动中更进一步提出了自己的“一台布机一尊炮，一根锭子一杆枪”的具体口号。他们知道只有多生产、多捐献，建设强大的经济力量和国防力量，才能粉碎美帝国主义的侵略。获致抗美援朝的最后胜利，才能建设富强的新中国，才能改善全国人民和自己的生活。全国纺织工人以高度的爱国热情展开了爱国主义劳动竞赛。去冬某些地区即展开了捐献武器的运动。今年一月上海、青岛、天津纺织工人自动捐献工资购买飞机，这一运动在青岛曾经全面展开。随着爱国热潮的高涨，纺织系统中的劳动竞赛走上一个新的阶段。除各地工厂普遍展开小组竞赛外，东北、天津、青岛三地全体职工以及上海、西南部分职工还参加了地区之间的竞赛。几个月来，经过这一劳动竞赛，纺织系统的生产已经获得很大成绩。今年第一季全国国营棉纺织厂棉纱完成任务百分之一一零点零六，棉布完成任务百分之一零六点九六，其他毛、麻、丝织、针织、印染、机械、化工、梭管等厂都能按时完成任务，有许多厂月月超额完成任务。苏南有的缫丝厂缫丝品质创造了四</w:t>
      </w:r>
      <w:r>
        <w:rPr>
          <w:rFonts w:hint="eastAsia"/>
        </w:rPr>
        <w:t>A</w:t>
      </w:r>
      <w:r>
        <w:rPr>
          <w:rFonts w:hint="eastAsia"/>
        </w:rPr>
        <w:t>（缫丝质量有十余等级，过去习惯用</w:t>
      </w:r>
      <w:r>
        <w:rPr>
          <w:rFonts w:hint="eastAsia"/>
        </w:rPr>
        <w:t>ABC</w:t>
      </w:r>
      <w:r>
        <w:rPr>
          <w:rFonts w:hint="eastAsia"/>
        </w:rPr>
        <w:t>等英文字母表示，</w:t>
      </w:r>
      <w:r>
        <w:rPr>
          <w:rFonts w:hint="eastAsia"/>
        </w:rPr>
        <w:t>A</w:t>
      </w:r>
      <w:r>
        <w:rPr>
          <w:rFonts w:hint="eastAsia"/>
        </w:rPr>
        <w:t>是质量最好者。过去一般质量只达一两个</w:t>
      </w:r>
      <w:r>
        <w:rPr>
          <w:rFonts w:hint="eastAsia"/>
        </w:rPr>
        <w:t>A</w:t>
      </w:r>
      <w:r>
        <w:rPr>
          <w:rFonts w:hint="eastAsia"/>
        </w:rPr>
        <w:t>，今年一月无锡华昌丝厂质量达到四</w:t>
      </w:r>
      <w:r>
        <w:rPr>
          <w:rFonts w:hint="eastAsia"/>
        </w:rPr>
        <w:t>A</w:t>
      </w:r>
      <w:r>
        <w:rPr>
          <w:rFonts w:hint="eastAsia"/>
        </w:rPr>
        <w:t>，为全国最高纪录——新华社注）的新纪录。在劳动竞赛中职工群众发挥了高度的积极性和创造性。仅仅在第一季各地就提出合理化建议三二二八件，这对改进生产起了很大的作用。尤其是国营青岛棉纺织厂第六厂郝建秀工作法的创造，给改进纺织生产指出一个新的方向。中国纺织生产将因这一工作法的创造给国家生产更多的财富，节省更多的社会劳动力，因而也更增强了抗美援朝的力量。总之抗美援朝已成为生产运动的动力，职工群众已经把抗美援朝和生产密切地结合起来了。在抗美援朝保家卫国这一爱国运动中，纺织工会各级组织在共产党的领导下，做了许多工作，而且获得重大成绩。但是我们工会工作还做得不够，教育工作不够深入和广泛，还没有使每个工人职员从切身生活认识到抗美援朝的重要意义，还不善于把抗美援朝这一总任务与各种工作密切结合起来。某些工会干部把抗美援朝孤立起来搞，把抗美援朝与搞好生产当作两件事来做。某厂今年三月抗美援朝搞得轰轰烈烈，但没有和生产很好地结合，次布率始终在百分之三点三左右，在发现了这个缺点以后，又单纯强调反次布，全厂来了一个“大扫荡”，把抗美援朝的标语漫画等扫荡得一干二净。他们不是结合抗美援朝，使群众认识反次布的政治意义及与每个职工的切身关系，从而消灭次布，而是提出“厂长急得要哭，工程师急得挠头，大家快想办法消灭次布”。结果群众的政治认识水平没有提高，生产也不能在群众自觉的基础上稳步发展。以捐献飞机大炮来说，某些干部对增产捐献的意义认识不够明确，单纯地认为捐献就是“掏腰包”，未能领导工人具体地订出增产捐献计划，致使捐献与增产脱节。由于抗美援朝与生产结合不够，对增产捐献认识不明确，因而爱国公约缺乏具体内容。不仅不善于使抗美援朝和生产密切结合，而且与群众生活也没有具体结合起来。有些干部在领导生产中，对于改善劳动</w:t>
      </w:r>
      <w:r>
        <w:rPr>
          <w:rFonts w:hint="eastAsia"/>
        </w:rPr>
        <w:lastRenderedPageBreak/>
        <w:t>条件重视不够，未能根据今天的经济条件，发挥群众力量协助行政或资方改善劳动条件，因而影响工人健康。这种情形的发生，一方面由于工会对工人健康重视不够，另一方面是由于行政干部群众观点不强所致。他们不晓得适当改善劳动条件是搞好生产的重要因素。在使用困难会员补助费帮助会员解决生活困难这方面，青岛、天津、武汉等地工会组织做得比较好，得到了会员的拥护，密切了工会和会员的关系，这是我们工会关心工人生活的具体表现。但是有些地方却认为二次全国委员会决定的困难会员补助费太少，干脆把钱存在银行里去，有的则移作办公费或文化娱乐费。他们不知道从会费中拨出百分之二十，已经尽到我们纺织工会现有的最大力量，应该使这笔钱发挥它应有的作用。他们不知道职工生活的改善是要通过搞好生产，发挥各方面可能发挥的力量逐步达到，却幻想一下子即把生活改善得很好。我们有些干部还没有清楚地认识到在今天的情况下，发挥群众力量逐步改善工人生活是最实际的办法。群众已经认识到今天的困难，知道要集中一切力量来抗美援朝，对于生活方面的要求并不高，即使是部分的改善，群众都是满意的。但是有些干部却不会从实际出发满足群众的正当要求，因此我们工会便脱离了群众。总之，在抗美援朝运动中我们的工作还存在着缺点，这些缺点必须加以克服，才能使抗美援朝运动深入一步。抗美援朝运动已取得巨大胜利。十个月来朝鲜人民军和中国人民志愿军消灭了美国及其帮凶的侵略军二十余万，迫使美帝国主义接受苏联的建议举行停战谈判。但是美帝国主义并没有因遭受失败而改变其侵略政策。美帝国主义对和平谈判仍毫无诚意，同时公开表示要继续霸占我们的领土台湾，并且积极武装日本。祖国的安全仍受着严重的威胁。因此必须继续加强抗美援朝力量，粉碎美帝国主义侵略阴谋。应该知道，我们今天的胜利是经过艰苦斗争得来的。只有继续进行坚决的斗争，粉碎美帝国主义侵略，才能得到持久和平。继续加强抗美援朝运动，争取抗美援朝的最后胜利，是全国人民的头等政治任务，也是我们纺织工人的头等政治任务。我们必须继续动员全体纺织工人为完成这一任务而奋斗，必须使政治任务和经济任务密切结合，在抗美援朝运动中贡献纺织工人的全部力量。因此，我们必须更深入更广泛地进行爱国主义和国际主义的教育，进一步提高纺织工人的阶级觉悟和爱国热忱，使每个纺织工人都知道抗美援朝的重要意义，清楚认识中国人民力量的伟大。中国人民既然能推翻美蒋在中国的统治，建立自己的政权，就能取得抗美援朝的最后胜利，保卫革命胜利的果实，建设独立富强的新中国。经常进行时事教育，报告朝鲜人民军和中国人民志愿军英勇战胜敌人的事迹，使全体纺织工人知道中国人民志愿军为了保卫祖国的安全，为了祖国人民的幸福生活，忍受一切艰苦在朝鲜前线英勇作战，获得了伟大的胜利。我们在后方就应积极生产，发挥工人阶级“吃苦在先，享乐在后”的精神，全力支援他们，消灭美帝国主义及其帮凶的侵略军。深入展开爱国主义劳动竞赛，多生产，多捐献，就是我们纺织工人抗美援朝的最有效的实际行动。纺织工会应熟悉整个生产情况和原料情况，根据国家要求制订生产节约计划。工会应组织合理化建议，总结群众创造，大力推广先进经验，增加生产，厉行节约。目前原棉还不充足，在棉纺织厂中工会应大力推广郝建秀工作法。郝建秀是解放以后培养出来的优秀工人，由于她具有工人阶级高度的责任心，虚心学习，并善于吸取别人的优点，扬弃自己的缺点，创造了一套科学的细纱工作法。郝建秀工作方法的主要特点就是使工作过程合理化，以节省时间和精力，节约原料，降低成本，延长机器寿命，增加生产。郝建秀工作法是进步和落后斗争的产物，是细纱工人工作中优点的集中表现，这是中国纺织生产上的革新。假如全国细纱工人都能达到郝建秀的水平，一年可以多生产四四四六○件纱。青岛国棉二厂全体职工已制订学习郝</w:t>
      </w:r>
      <w:r>
        <w:rPr>
          <w:rFonts w:hint="eastAsia"/>
        </w:rPr>
        <w:lastRenderedPageBreak/>
        <w:t>建秀工作法、增加生产、厉行节约的计划，半年内增产节约所得可购买战斗机一架。假如全国棉纺织厂职工都像国营青岛棉纺织厂第二厂一样，学习郝建秀工作法，订出增产节约计划，那末一年工夫全国棉纺织厂增产节约所得即可购买一百五十至二百架战斗机。全体纺织工人和工会干部，都应好好学习郝建秀工作法，把学习郝建秀工作法、增产节约计划订到爱国公约中去，使之成为爱国竞赛的具体计划，进一步展开爱国竞赛，为国家创造更多的财富，增强抗美援朝力量。纺织工会青岛市委员会在总结与推广郝建秀工作法的工作中取得了重大成绩和丰富经验。这是值得表扬的。纺织工会各级组织应好好学习他们的经验，把我们的工作推进一步。在爱国竞赛运动中，工会应组织群众协助行政或资方改革工资制度，改变劳动组织，减少管理机构层次，测定定额，实施经济核算，减低成本，使我们纺织生产为国家创造更多的财富。这是行政或资方的任务，同时也是我们工会的任务，这是我们的经济任务，同时也是我们的政治任务。为了搞好生产，增强抗美援朝力量，必须有计划地根据生产水平的不断提高，逐步改善必要的劳动条件和福利设施。不要忘记保障职工身体健康，对于发展生产是有决定意义的。在目前情况下，我们的生活还不可能全部改善，只能有重点地切实改善危害职工健康的劳动条件，举办大多数群众最迫切需要的福利事业。车间温度过高，安全装置不良，对职工健康危害最大，对生产影响也最大。这些劳动条件必须切实加以改善，以减少疾病和因工伤亡。一年来东北、天津、青岛国营厂以及天津私营厂重视了职工身体健康，安装通风设备，降低温度、湿度，增加安全装置，提高了职工生产积极性。青岛一厂布场过去温度、湿度过高（去年曾超过一百度），直接影响职工生产情绪，行政和工会花了很大精力安装通风设备，降低了温度（从百余度降到了九十度左右）和湿度（已降到七十至七十五度）。温度、湿度降低后，职工群众高兴得在车间里喊“毛主席万岁”。疾病减少，出勤率大大提高，次布率大大降低，产量提高。这说明降低温度、湿度对生产的影响是很大的。安装通风设备降低温度、湿度是要花一点钱的，但是花钱并不很多，只要有正确的设计，使有限的钱用得恰当，是可以降低温度、湿度的。那种认为厂房不好，设备不好，非另盖厂房，换新机器，不能改善劳动条件的思想，是错误的。只要行政或资方真正关心职工健康，关心生产，即便厂房简陋，设备不好，也能在现有条件下改善劳动条件。举办业余疗养所和营养食堂，花钱少，收效大，职工群众最满意。这是恢复职工身体健康最有效的办法，这样的福利事业应大力举办。营口纺织厂举办了业余疗养所和营养食堂等福利事业，使身体弱的职工恢复了健康，出勤率提高到百分之九十七以上，生产增加，医药费则减少。根据东北的经验，举办业余疗养所和营养食堂，不仅没有增加成本，反而降低了成本。青岛举办业余疗养所，仅花少量的钱购买床铺、脸盆等，房子都是从原有职员宿舍中挤出来的。厂长们为了举办疗养所情愿让出自己所住的房子，这是厂长关心工人生活的表现，是值得表扬的。这一事实说明只要行政上有群众观点，真正关心工人生活，认识国家经济情况，举办业余疗养所的房子困难是可以克服的。那种只顾盈利不顾职工身体健康的思想是愚蠢的，真是“赔了夫人又折兵”。除行政或资方切实改善劳动条件外，工会应大力组织群众力量实行互助，解决群众日常生活上的困难。互助基金会就是发挥群众力量解决群众困难的最好的组织形式。同时应发挥工会的经济力量，帮助有困难的会员解决困难。百分之二十的补助费必须切实用以补助困难会员，其中百分之五十要用在婴儿食品补贴方面，不能移作他用。我们今天是一面抗美援朝一面准备建设，国家还有经济困难，人民生活还未普遍提高，纺织工人不应提出过高的要求。由于我们工人阶级成了国家政权的领导阶级，工人阶级的地位起了根本变化，政府</w:t>
      </w:r>
      <w:r>
        <w:rPr>
          <w:rFonts w:hint="eastAsia"/>
        </w:rPr>
        <w:lastRenderedPageBreak/>
        <w:t>大力稳定物价，实施劳动保险条例，我们的生活已比过去好多了。当然我们今天的生活还不能令人完全满意，我们还要在不断提高生产的条件下逐步改善我们的生活。全体纺织工人应该高度发挥工人阶级“吃苦在先，享乐在后”的精神，集中力量建设强大的国防力量，争取抗美援朝的最后胜利，创造我们美满的生活条件。抗美援朝的最后胜利，是工人阶级的最大福利。工会应一方面切实说服工人不要提出和坚持过高要求，一方面要切实关心职工生活，同时要坚决反对行政或资方违反劳动法令，不关心工人生活的官僚主义，也反对工会工作中的官僚主义，要站稳工人阶级立场，保护工人阶级利益。这样的工会才能为职工群众所拥护，才能成为人民政府的有力支柱。结合时事教育、爱国竞赛，加强文化教育，争取在三年至五年（现在只有两年至四年）内基本上消灭文盲，这是早已提出的任务。消灭文盲，提高职工文化水平，对于提高技术水平，管理能力，大量培养国家经济建设人材具有重要意义。我们必须争取一切可能的机会，利用一切可能的人力、物力，有组织有计划地开展业余文化教育，争取早日消灭纺织工人中的文盲。金州纺织厂已基本上消灭了文盲，这是值得表扬的。纺织工会旅大市委员会消灭文盲的经验是成功的，各地应好好学习他们的经验。健全纺织工会基层组织，加强纺织工会各级组织的领导，是完成上述任务的有力保证。必须发动广大会员群众切实清查，检举反革命分子，保卫工厂，纯洁工会组织。在健全基层组织这一工作中，应特别注意健全小组生活，培养模范车间、模范厂，大量培养或提拔工人干部、技术人材。我们正处在反对美帝国主义侵略，保卫祖国安全和世界和平的伟大斗争中，纺织工会的任务是繁重的，工作是艰苦的。纺织工会全体干部应该努力学习，提高政治水平、思想水平和业务水平，树立民主作风，做好工会工作，团结全体纺织工人在中国共产党和毛主席领导下，为完成国家生产任务，建设强大的经济力量和国防力量，粉碎美帝国主义侵略，争取抗美援朝最后胜利，建设独立富强的新中国而奋斗！标题：中央派员慰问东北受灾人民政务院决定拨发救灾粮十万吨东北救灾会议确定领导灾民生产自救作者：日期：</w:t>
      </w:r>
    </w:p>
    <w:p w14:paraId="77420C40" w14:textId="77777777" w:rsidR="004B45DF" w:rsidRDefault="004B45DF" w:rsidP="004B45DF">
      <w:pPr>
        <w:rPr>
          <w:rFonts w:hint="eastAsia"/>
        </w:rPr>
      </w:pPr>
      <w:r>
        <w:rPr>
          <w:rFonts w:hint="eastAsia"/>
        </w:rPr>
        <w:t>版次：</w:t>
      </w:r>
      <w:r>
        <w:rPr>
          <w:rFonts w:hint="eastAsia"/>
        </w:rPr>
        <w:t>2</w:t>
      </w:r>
      <w:r>
        <w:rPr>
          <w:rFonts w:hint="eastAsia"/>
        </w:rPr>
        <w:t>版名：专栏：正文：江岸铁路工厂实行民主改革推翻旧制度建立新制度生产显著提高郑州铁路管理局江岸工厂进行民主改革时，结合着生产和推行经济核算制，已经做出了显著的成绩。今年四月，该厂未进行民主改革时，就试行了经济核算制的准备工作。但由于该厂封建残余势力没有澈底肃清，坏分子暗中活动，打击了工人生产情绪，压制了工人的创造性。如工人范忠志发明割管机，坏分子直接向他说：“你怎样发明也不如美国的好！”把他发明的机器丢到场外，始终不用。范忠志受到这样严重的打击，敢怒而不敢说。在试行经济核算制中，该厂生产管理制度的缺点也暴露出来了。如工作责任不明确，各单位联系不够，经常发生互相推诿的现象，有些职工存在着“有活就干，没活就等”的思想。今年五月该厂遂决定结合生产和实行经济核算制，进行民主改革的补课。在民主改革中建立新的制度在民主改革运动中，该厂打垮了封建残余势力，职工生产情绪空前提高。他们迫切要求改进管理制度。该厂决定把民主改革结合着建立新的管理制度来进行。如锻工场在民主改革中，实行干部分工负责制，使过去成天忙来忙去的场主任，摆脱了事务主义的圈子。各场实行机械负责制后，工人爱护机器，像爱护自己的生命一样。老工人余永祥说：“汽锤是我的命根子，要好好地保护它，免得被特务破坏。”工人上班使用汽锤前，都要仔细检查。几年没有人过问的汽锤上的油泥都擦掉了。从前汽锤常发生故障，现在也不发生了。工人们说：“汽锤又年青多了！”在民主改革前，该厂曾进行查定工时工作，但</w:t>
      </w:r>
      <w:r>
        <w:rPr>
          <w:rFonts w:hint="eastAsia"/>
        </w:rPr>
        <w:lastRenderedPageBreak/>
        <w:t>因为锻工和车轮二场的工人还没有以主人翁的态度来对待这一工作，他们害怕查定了工时，工作太紧，对自己没好处，所以查定工时工作很难展开。在民主改革运动中，工人政治觉悟不断提高，已认识到查定工时是实行经济核算制必需的工作，是对于国家和个人都有利益的事情。由于工人群众自觉地参加了这个工作，就使得这个工作顺利地展开了。当查定初步工时时，该厂七月份有一万三千二百六十八件活，创造了新纪录。这样对于正确地查定工时起了很大作用。该厂在民主改革运动中广泛地推广作业负责制，交接班制和检查负责制等，因而保证了产品质量的良好。如锻制品废品率，由百分之三十五降到百分之二。为了扭转“等活”、“返工”和浪费工时等现象，以机械、机车二场为主，分别向有关单位，订立了联系合同，并建立了三人互助小组、工长碰头会等新的管理制度。因此机械和机车二厂的工作就有新的进展。修理机车、客车和货车的时间都缩短了。民主改革使生产不断跃进该厂职工在民主改革运动中，受到政治翻身的鼓舞，发挥了积极性和创造性。全厂并未因民主改革占去一部分生产时间而影响生产，相反的，生产上有了显著的进步。在群众已经发动起来的基础上，该厂提出“为贯彻经济核算制而奋斗”的口号，各场建立了单独计算成本的会计机构，进一步刺激了生产，加强了职工的成本观念。全厂在民主改革的热潮中，推动了反材料浪费、反工时浪费、和反废品等运动。机械场发动群众抽查工具箱，该场各小组均交出了多余的工具和足够二个月用的棉丝和油脂。各场并注意到利用废料：锅炉场于八月份一个月内，用废管子制造了二千三百多公斤焊条。铸工场每次开炉都利用了百分之三十的铜屑。机械场七月份积蓄了铜屑四千八百余公斤。各场并实行流水作业法，加强了各单位的联系，严密了作业的程序，使得生产任务超额完成。该厂五月份机车只完成任务百分之八十五点七，在民主改革运动中，六、七月份，均完成百分之一百一十二点五。五月份客车完成百分之一百五十，而六月份超额完成百分之三百零四。六、七月份出厂的客车和货车，试运一次，就都可交段。机车、客车和货车的在厂日数及每台平均工时，每月均有显著缩减。修配场的制材组，由月产一万套螺丝，达到了月产一万七千套。在工人创造发明上，过去发明割管机被坏分子压制的范忠志，在民主改革运动中，又积极起来。他创造了套水泵嘴子丝扣的活动丝锥绞刀，把工作效率提高了三十二倍。他还继续研究改进割管机。锻工场韩勋界改进锻制绳栓的模具，提高工作效率百分之三十。锅炉场工人改进了电焊螺撑头的方法，原来每台锅炉要工作十二小时，现在只要九小时。推行新工作方法已经有了成效该厂在民主改革运动中，及时地试行先进工作方法，对生产起了一定的作用。从五月份起，学习马恒昌小组的先进工作经验，出现了五个马恒昌式小组。铸工场的马恒昌式的侯雨生小组，实行了作业负责制，和检查制，并成立技术研究会，因此该组连续在四个月中，都超额完成任务，六月份只用六炉就完成七炉的活，保证产品质量达到标准的百分之九十五，成为全厂生产上的旗帜。锅炉场杨三保小组在民主改革中成立三人互助组后，由六个工一天铆一百个钉，增加到二百五十二个。机车场周遵华小组，实行了流水作业法，使得三天的活能在半天内完成。机车场主任阎法斌说：在民主改革中，实行了流水作业法，使我心中有了数，可以保证机车出厂的日期了。”当车轮场于福顺小组将学得的高速切削法向厂内进行传达时，某些工人认为车床老，怕车开快了出毛病，有的认为现在工作效率比从前高，满足现状，以致高速切削法没有很快地推广。在民主改革运动中，工人认识转变，希望学习先进工作方法。开展爱国主义增产捐献运动在民主改革运动中，职工们进一步认识了美帝国主义的侵略本质，积极响应抗美援朝总会发出的号召，提出“从六月份起，每月义务劳动一日，将所得的钱全部捐献购买飞机大炮，</w:t>
      </w:r>
      <w:r>
        <w:rPr>
          <w:rFonts w:hint="eastAsia"/>
        </w:rPr>
        <w:lastRenderedPageBreak/>
        <w:t>直到朝鲜胜利为止。”工友们互相鼓舞着：“多生产，早打倒美帝国主义！”客车场首先在义务劳动日里多做出一辆客车。机车工场为着多出车，也抢着修复活件，在八月二十六的义务劳动日里，赶修了一台机车出厂试运，并将另一台机车试运后交段。全厂六、七两月捐献数字即达六千三百四十七万余元。（本报武汉记者站）标题：天津第一棉纺织厂细纱值车工孟淑媛不断改进工作方法减低皮辊花率作者：日期：</w:t>
      </w:r>
    </w:p>
    <w:p w14:paraId="3BDCDC86" w14:textId="77777777" w:rsidR="004B45DF" w:rsidRDefault="004B45DF" w:rsidP="004B45DF">
      <w:pPr>
        <w:rPr>
          <w:rFonts w:hint="eastAsia"/>
        </w:rPr>
      </w:pPr>
      <w:r>
        <w:rPr>
          <w:rFonts w:hint="eastAsia"/>
        </w:rPr>
        <w:t>版次：</w:t>
      </w:r>
      <w:r>
        <w:rPr>
          <w:rFonts w:hint="eastAsia"/>
        </w:rPr>
        <w:t>3</w:t>
      </w:r>
      <w:r>
        <w:rPr>
          <w:rFonts w:hint="eastAsia"/>
        </w:rPr>
        <w:t>版名：专栏：党的生活简评正文：党的生活简评防止命令主义作风的滋长在抗美援朝、土地改革、镇压反革命，以及购棉储棉等运动中，在个别地区的少数干部中滋长着急于求成的命令主义作风。据中共平原省新乡地委通报：在复堤工作中，原阳润埠口村干部威迫群众说：“人人都得去复堤，谁要不去就是不愿抗美援朝。”桥山支部书记在堤上一手拿着令旗，一手拿着喇叭筒，骑着大马，带着民兵，威风凛凛。获嘉在动员群众复堤时，某村村干部一定让群众“自动”报名参加，否则一夜不散会。在抗美援朝运动中，沁阳官庄干部提出：“过去是空喊，现在要行动，做到要人出人，要钱出钱，谁不抗美援朝就是反革命。”并召集群众说：“谁愿意抗美援朝站到东边，谁愿意做亡国奴就站到西边。”在管制反革命分子的工作中，个别干部不仅扩大管制面，管制流氓、小偷；甚至滥用职权，管制说二话和对村干部有意见的群众。在动员群众劳动互助工作中，也发生强编大互助组、不讲政策的现象。另据各地反映，个别村庄在购棉储棉工作中也有强迫命令的现象。例如：平原省冠县、汤阴县少数村干部曾逼着群众问：“爱国不爱国？爱国就得把你家的棉花卖给国家！”新乡县刘八庄领导干部曾提出“一遍成功”的口号。他们的计划是：妇女主席搜查棉花，村长过秤，武装部长把门，民兵抬棉花。区干部发觉后即指出其错误。但村干部还说：“全村不报，不这样做就不能完成任务。”上述错误作风，严重地影响着当地党和人民群众的关系，干部脱离群众，遭到群众的反对。中共平原省委及时地指示全省干部，深入群众，发扬群众路线的工作作风，克服错误的命令主义作风，这是完全正确的。各级党的领导机关布置任务的时候，必须认真向干部讲明政策，说通道理，并告诉干部要耐心地对群众进行充分的政治教育，使广大群众懂得这些任务的意义而自觉地行动起来。此外，还必须及时地检查干部在运动中的工作作风，表扬那些工作作风好的干部；批评那些作风坏的干部，使运动循着正确的道路前进。宣传增产节约五百万吨粮食的政治意义增产和节约五百万吨粮食，是东北国营企业中工人阶级当前的严重政治任务。但据九月二日旅大人民日报反映，旅大地区很多企业部门，对于这一重大的政治任务的宣传是很不够的。有的工人至今还不知道增产节约是怎么一回事情。有的认为，“增产节约粮食是农民的事”；有的把增产节约看做“省吃俭用”，“救济灾民”。真正能够从巩固国防、发展经济、巩固人民民主专政、巩固工农联盟、为国家工业化的全面建设准备物质基础这些观点上去认识增产节约的人还是不多的。因此有些工人虽然已经开始注意增产节约；但究竟怎样来完成这一任务，他们在思想上是不明确的。有人只知道节约几个钉子、几两油，和几块废料，而不知道发挥车间内部的潜在的生产能力，去增产节约。这些人对实现增产节约五百万吨粮食的计划，也就会缺乏胜利信心。企业部门的党组织，必须在工人群众中，大力宣传增产节约的政治意义。这是完成增产节约任务的基本关键。要深刻地教育工人群众，使他们懂得为什么要执行这一任务，并怎样地发挥车间的潜在能力来完成这一任务，使增产节约五百万吨粮食的号召，迅速地成为规模宏大的群众运动。反对铺张浪费近来济南市某些机关、团体在举行较大的群众性的代表会议时，均以授意、函索等方式，要求各界人民</w:t>
      </w:r>
      <w:r>
        <w:rPr>
          <w:rFonts w:hint="eastAsia"/>
        </w:rPr>
        <w:lastRenderedPageBreak/>
        <w:t>送大批贺礼。例如三区各界人民代表会议，即收到现款二千余万元、锦旗二百余幅及扩音器、收音机、桌、椅、写字台、玻璃版、茶壶、茶杯、时钟等物计达四百余件；价值甚巨。现在就有些人以为开一个较大的群众性的会议，非群众送礼不可；否则就表现不出隆重和热闹。这种看法显然是错误的。这是一种铺张浪费的作风。这不仅浪费了国家与人民的资财，而且损害了会议的严肃的政治性，是旧社会思想作风影响的结果。群众对于这些会议，以及对于人民政府、人民团体的拥护与爱戴，不是表现在这些形式上，而是表现在广大群众是否已被团结在党、人民政府、人民团体的周围，热情地讨论各项工作，并把它变成广大群众的行动。即使群众有完全出诸于自己热情的献贺，那也应当劝告他们多用贺信，贺词等方式。这种方式，是能够更好地表达群众的情意的。中共济南市委会发现这些问题后，已立即通知所属各党委、各机关、团体中的党组织，认真检查纠正这种铺张浪费的形式主义的作风，是完全正确的。其他各地亦应引以为戒。标题：电影“白毛女”的成就作者：羽山日期：</w:t>
      </w:r>
    </w:p>
    <w:p w14:paraId="2304E277" w14:textId="77777777" w:rsidR="004B45DF" w:rsidRDefault="004B45DF" w:rsidP="004B45DF">
      <w:pPr>
        <w:rPr>
          <w:rFonts w:hint="eastAsia"/>
        </w:rPr>
      </w:pPr>
      <w:r>
        <w:rPr>
          <w:rFonts w:hint="eastAsia"/>
        </w:rPr>
        <w:t>‖【版面】第</w:t>
      </w:r>
      <w:r>
        <w:rPr>
          <w:rFonts w:hint="eastAsia"/>
        </w:rPr>
        <w:t>02</w:t>
      </w:r>
      <w:r>
        <w:rPr>
          <w:rFonts w:hint="eastAsia"/>
        </w:rPr>
        <w:t>版（）‖【标题】进一步开展对基本建设的讨论‖【正文】进一步开展对基本建设的讨论‖崔中‖人民日报有系统地揭发了基本建设中若干混乱现象，并对某些错误思想进行了分析批判之后，已在我们的工作中，发生了重大的影响。重工业部及其所属企业管理部门和各厂矿，均自七月份开始了有组织地对基本建设的研究和检查。从已有的材料可以看出某些思想问题在领导干部和技术人员中已经有了比较明确的认识或得到初步的解决，并由此改进了工作，但同时又发现了若干新的问题与另一方面的偏差，因之需要对基本建设问题作进一步的讨论。‖对人民日报批评的主要反映，可以概括为以下两点（一）认识了以往工作中的缺点，努力改进工作，并已有进步，但深感办法少要求进一步的帮助和解决若干困难。（二）产生了害怕批评和不敢负责的倾向。几个例子‖为了说明问题，先列举以下几件事实：（一）某新建厂，因有一小部分旧基础，于是有人主张一面设计一面施工，曾经长时间争论，在七月份讨论中认识才趋一致，肯定了设计完成后才能施工的原则。（二）某厂增设重要机器，机座由外地工程师设计，需打十八尺长十八寸粗钢筋洋灰桩。该厂负责人请另一工程师审查此项设计，提出不同意见，又请数专家详细研究并去与原设计者讨论，最后一致同意改打木桩，曾因反复讨论费时两个月却获得了正确设计的结果。此项工程原定今年十二月完工，明春试车，主持工程的负责人在设计、图样均已完备后仍不敢开工，并要求修改计划，将完工期延长一年，即在明年十二月试车，理由为地基设计拖延（实为两个月）和冬季施工困难（实则并全部不能施工，机器安装仍可进行）。（三）某厂另一重要机器地基计划完成，厂呈局批准，局要报部备案，设计图样在局搁置了两个月未批，最后由厂长决定动工。（四）某厂厂房及其内部设备在设计上发生严重错误。设计者为一有名望之工程师。设计中之问题经过了数月的讨论，原设计者始终抵触不承认错误，声言“赔钱可以，认错不能”！解决了什么思想问题‖没有正确设计不能施工，这一基本原则是被肯定了。人民日报六月十六日社论（“没有工程设计就不可能施工”），已被许多人牢牢记在心中，每一讨论，均被熟习的提为依据。上述一二两例说明领导干部已在工作中贯彻这一原则。‖加强调查研究，反对主观主义这一概念，也较明确，上述第二例，看出领导干部在决定一个重要设计上采取了反覆研究的作法从而纠正了偏差，避免了施工上的困难与浪费。‖急欲速成的情绪，有了显著的纠正，上述一二两例均表现了这一方面的改进，但同时却产生了另一偏向。注意新的偏向‖在一部分人中滋长</w:t>
      </w:r>
      <w:r>
        <w:rPr>
          <w:rFonts w:hint="eastAsia"/>
        </w:rPr>
        <w:lastRenderedPageBreak/>
        <w:t>了害怕批评的情绪，并由此产生了拖延计划，不愿负责的倾向。从上述二三两例中可以看出，某些工程技术人员已有此种倾向。某些人把“稳步前进”的方针简单地理解为“慢一点”，于是无根据地过多地延长计划，这和在设计用料上加大保险系数的思想同一根源。甚或否定计划，主张“做着看”办成算数，就不致有完不成计划的结果了！某厂另一工程例子，原计划九月完成，后改十月，再改年终，又要求改到明年，实质上是顶好不定计划！这种情绪的错误在于迁就困难，而不是采取积极克服困难的态度。此外个别人甚至要打退堂鼓了！‖这种倾向基本上是对人民事业不负责或不积极负责的态度，因之我们可以理解，人民日报所批评的雇佣思想在某些人中还没有得到应有的解决，相反地又有了另一种形式的发展，因之对于这种思想以及非雇佣思想所产生的不负责态度应继续批判。需要讨论的另几种思想‖“面子”问题。上述（四）例，说明这一问题的为害性。在旧社会里某些曾有较高地位或名望的工程人员，还是十分重视“面子”的，事情明明错了，甚至属于常识范围的错误，也坚不承认和表示改正，以为认错改错太丢脸，而他是“丢不起脸的”，以为以坚决否认错误的态度就可以保持他的“威望”。这种态度显然是错误的，既妨碍自己的进步，又为害人民的事业，因之加强政治学习，开展批评和自我批评在这些人中甚为重要。‖关于忽视政治的倾向。第一，把基本建设视作严重的政治任务的概念尚须贯彻。这一概念的基本内容就是要认识基本建设的每一措施都直接涉及国防问题和国家经济问题，因之进行任何基本建设都必须从整体观点出发，但目前还有人强调我们还不可能有计划的建设，应当发挥部门的（以至企业的）独立活动性，他们依然主张国家只管拨款而不必控制计划。第二，依靠群众办好基本建设的观点还不明确，像某些领导干部对于工程技术人员盲目信任的态度，有的同志以为自己外行并且武断地以为工人不可能参与基本建设的计划、设计和施工问题，因而盲目地依赖几个工程师的设计施工合同，以为有了合同事情就有保证了，对于职工的意见则不重视。例如某厂采用碎砖三合土打地基问题，并不适合北方的条件，职工一再反对却未采纳，施工结果工程不坚固。第三是政策思想不明确，这一点是目前工作中极其严重而有害的现象，主要表现在对于国家关于基本建设方针和决定的执行上，一种情况是不认真研究方针，因之也就不能掌握方针和贯彻执行。例如中央财政经济委员会在今春发布的基本建设工作程序暂行办法，应是我们进行基本建设的最基本的指导方针，但我们许多负责基本建设工作的同志，并未认真研究和体会这一文件，而把它作为档案备查了！如果说某些办法尚不能符合实际工作情况，也只有认真研究和执行中才能得到合乎实际的修正。另一种则是不认真执行国家的决定，例如中央财政经济委员会关于处理一九五○年度基本建设未完工程及剩余资金的决定，在某些单位中就未认真执行，有的在知道要发布这一决定后，却是赶紧设法把钱用出去，不该买的东西买了，不该给钱的付了，以防资金“回笼”。第四是单纯的经济观点，有的工程人员，有相当严重的这种倾向，他们不愿在国家机关中工作，而宁愿自己开事务所，个别人还采取投机的态度，名义上接受国家领导，实质上办自己的事，包揽设计唯利是图，力所不及则草图施工，终至在施工后发生了严重的错误，某一实例迄今尚未解决，该项工程仍处非正常的使用中！他们不考虑如何对人民事业负责，仍然以在旧社会时的作法以达个人的某种企图。‖关于供给制思想，目前依然存在，例如：对于预算的态度，不把预算视作工作的具体方案，而单纯作为向上级要钱的依据，因之不根据技术设计作预算，不正确掌握预算，结果改变计划改变工程项目就不断发生，使预算失掉实际意义。再如生产资金和基本建设资金的流用现象仍然存在，有的同志以为这样做可以多办一些事，或办快一些，其实却不然，流用的结果</w:t>
      </w:r>
      <w:r>
        <w:rPr>
          <w:rFonts w:hint="eastAsia"/>
        </w:rPr>
        <w:lastRenderedPageBreak/>
        <w:t>造成财务管理上的混乱，和器材供应上的积压，使两种资金的效率都不能有计划地发挥。对改进基本建设工作的要求‖实际工作情况说明，指导思想是否正确，直接影响基本建设任务的完成，因之继续克服仍然存在的各种思想障碍和防止可能发生的某些思想偏差，应是改进基本建设的基本环节。基本建设中所已经发生的某些错误和继续存在的各种困难，固然以许多不同形式表现出来，如像计划设计不周，物资供应不及时，财务管理混乱，工作部门配合不协调，施工管理有偏差，劳动组织不健全，分工与职责不明，以及各种制度不健全等等，归根结底是我们对于基本建设的组织领导还有缺点。任何一项基本建设任务都关系到企业（执行部门）及其各级领导部门的工作，因之基本建设任务之能否完成，就不能仅仅理解为是执行部门一个方面的职责问题，由此可知基本建设之所以有某些错误，从全面讲也不可能仅仅是执行部门一方面发生工作偏差所致，而必然地要涉及到某些领导部门的工作。重工业部关于基本建设的检查报告，说明为了进一步做好基本建设工作，应当是从企业到各级领导部门进行各种可能的和必要的改进，因此目前各企业对于改进基本建设工作的要求，就不仅仅限于在某几个问题的讨论上，而应是逐步地涉及到基本建设的全部工作。为此有必要选择有代表性的进行基本建设的单位，做一番比较系统的全面的调查研究，从各种具体事实的反映，考察一下我们的全部工作。譬如，指导基本建设的重要决定的执行情况及其效果，各种思想偏差产生的具体原因并研究其除从认识上纠正之外，应如何从组织上办法上求得改进，根据目前存在的问题，分清那些是企业本身的问题，那些是其领导机关的问题，并由研究出可能实现的改进工作的具体方案。总之为了更有效地改进基本建设工作，应即结合全部工作的实际情况作深入的和具体的讨论，因之希望人民日报进一步开展对基本建设的讨论和研究。‖　　【日期】</w:t>
      </w:r>
    </w:p>
    <w:p w14:paraId="0D70A448" w14:textId="77777777" w:rsidR="004B45DF" w:rsidRDefault="004B45DF" w:rsidP="004B45DF">
      <w:pPr>
        <w:rPr>
          <w:rFonts w:hint="eastAsia"/>
        </w:rPr>
      </w:pPr>
      <w:r>
        <w:rPr>
          <w:rFonts w:hint="eastAsia"/>
        </w:rPr>
        <w:t>‖【版面】第</w:t>
      </w:r>
      <w:r>
        <w:rPr>
          <w:rFonts w:hint="eastAsia"/>
        </w:rPr>
        <w:t>01</w:t>
      </w:r>
      <w:r>
        <w:rPr>
          <w:rFonts w:hint="eastAsia"/>
        </w:rPr>
        <w:t>版（）‖【专栏】社论‖【标题】稳定和发展小学教育，培养百万人民教师‖【正文】稳定和发展小学教育，培养百万人民教师‖随着全国土地改革的逐步完成和工农业生产的逐步恢复，全国人民，首先是工农的子女急迫要求上学。小学教育是新中国人民的基础教育。它担负着培养新中国后一代的重大任务，关系着国家的长远利益。因此，有计划、有步骤、有准备地在全国范围内实行普及小学教育，以满足劳动人民的要求，已经成为我国今后若干年内一项极其重要的任务。‖要逐渐普及小学教育，就需要大批的教师。成人的初等补习教育也需要大量的教师。这大量的小学和工农学校的师资靠谁来培养，谁来供给？靠中等师范学校。国家的建设事业需要大批的中级建设人才，各类高等学校需要大批的学生，这又靠谁来培养，谁来供给？靠各级各类的中等学校。而中级师范学校和各级各类的中等学校的师资，主要地又要依靠高等师范学校来培养。因此师范教育就好比工业中的重工业，机器中的工作母机。它是国家教育建设的根本，是全部教育工作的中心环节。‖这次中央人民政府教育部适时地召开了第一次全国初等教育和师范教育会议，从当前我国准备建设的具体情况出发，并且照顾到国家的长远需要，明确地规定了小学教育和师范教育的方针和任务，确定今后全国小学教育应该采取稳定、巩固并有计划、有步骤地发展的方针；全国师范教育应该采取稳定、巩固、调整和发展的方针。此外，对小学教育的经费、小学教师的待遇、小学学制改革的实施步骤、中小学教师的在职学习、各级师范学校的调整与设置的方针；大量短期培养师资的办法等问题，都进行了详尽的讨论，并且作出了决定。全国各方面都应该重视这一次会议所提出的问题，并协助教育部门贯彻这次会议所决定的方针，执行这次会议所作出的决定，为争取在一九五七年前全国百</w:t>
      </w:r>
      <w:r>
        <w:rPr>
          <w:rFonts w:hint="eastAsia"/>
        </w:rPr>
        <w:lastRenderedPageBreak/>
        <w:t>分之八十的学龄儿童入学，培养百万人民教师而奋斗。‖现在，我们要着重提出下面几点说一说：‖首先是关于安定和发展小学教育的问题。现在全国小学有四十五万余所，小学学生有三千七百多万人。但全国学龄儿童还有半数以上未入学。全国土地改革即将完成，农民子女正在和将要大批地涌入学校，在城市中工人的子女亦然，小学的容量还远远不足适应这种需要。这是一方面。另一方面，由于国家财政经济状况尚未根本好转，加以某些地方领导机关对小学教育重视不够，一部分地区（尤其是新解放区）农村教育经费还很困难，小学教师（尤其是农村小学教师）的待遇还很低，这就影响了小学教育的安定和发展。因此，目前小学教育的方针应该首先使现有的学校稳定下来，并在稳定与巩固的基础上作有计划、有步骤的发展。小学教育的经费必须作适当的解决，小学教师的待遇必须有适当的改善。这次会议对这两项都作了具体的决定，并且强调地指出小学教育经费应贯彻由地方政府统筹与依靠群众办学相结合的方针；农村小学教师的工资应该适当地提高，小学教师的政治待遇与社会地位应有合理的改善和保障，全国人民应该尊敬人民教师；同时，小学教师本身就必须努力提高自己的政治业务水平，改进自己与群众的关系，真正做到全心全意为人民服务。这些都是正确的。我们希望各级人民政府和全体小学教师坚决地贯彻这一方针，争取全国小学教育的安定。然后在原有的基础上，逐步地提高小学的质量，并逐步地求其发展，争取在今后五年内做到全国学龄儿童百分之八十入学。‖其次，今后教育工作中最严重的问题是各级学校的师资不足。估计在一九五七年前全国缺少小学教师约一百万人，工农业余学校缺少专任教师约二十万人，中等学校缺少师资约十三万人，高等学校缺少师资一万余人，幼儿园的教养员最少要几万人。这百余万师资从那里来？首先要从各级师范学校中培养出来。但现有师范教育的基础却很弱。现在全国高等师范学校仅二十九所，其中独立设置的仅十七所，学生仅一万一千五百多人。此外尚有附设在大学文学院的三十二个教育系，学生一千五百多人。中等师范学校共六○三所，学生十六万七千余人。这样的数量，已远不能适应现在规模的中等和初等学校师资的要求，当然更不能应付发展的需要。同时，目前各级师范学校除少数有较好的成绩外，一般地方针任务不明确，课程教材未改造，设备差，因此它们培养出来的人才还是暂时难于胜任地当一个合乎标准的人民教师的。此次会议对于怎样调整、整顿和巩固各级师范学校，作了各项具体的规定。这些都是必要的和正确的。这些规定一经正式公布，我们应该努力执行。同时应根据需要与可能，制定各级师范学校调整与发展的计划，逐步实施，这样来用正规的办法培养一部分完全合乎标准的人民教师。‖为了解决初等教育和中等教育所迫切需要的大量师资，除整顿和发展正规的师范教育外，还应着重地采取各种短期训练的方法，迅速有效地培养大批师资。正规培养与短期训练，两者不可偏废；而在今后若干年内，还应以后者为重点。片面强调正规的师范教育，仅仅依靠正规方法训练师资是赶不上客观的需要的；同时，片面地强调短期训练，而轻视正规的师范教育，那就会使师资训练没有标准，这也是不对的。‖要使上述的方针和决定变成事实，我们必须有正确的工作精神和工作方法。全体教育工作者应该深切认识，我们目前所处的环境还是战争环境，我们的一切工作，都应从战争的现实出发。在我们面前确实有许多困难，但是我们是有办法，有希望的。我们应该用什么办法来进行我们的工作？不是用保守的和陈旧的办法，而应该发扬革命的精神，用革命的办法，来克服困难，解决问题。例如，发展小学和培养教师都是有困难的，但经验证明，在过去长期的革命战争中，我们不是同样能办许多学校，能培养出大批优秀的人才吗？在当前的战争情况下，国家财政还有困难，我们办学校，就应力求节</w:t>
      </w:r>
      <w:r>
        <w:rPr>
          <w:rFonts w:hint="eastAsia"/>
        </w:rPr>
        <w:lastRenderedPageBreak/>
        <w:t>省，建筑和设备的标准应该放低一些，应该暂时不盖高楼大厦，一般地都应盖平房，提倡一个钱当两个钱用，一个人当两个人用，同时应该切实依靠群众，发挥各方面的力量来办教育。这样做，我们的困难是能够克服的。又如解决小学以及工农初等教育的师资问题。我们应该继续提倡以民教民的群众教师和小先生的办法，以及学校实行二部制等办法。又如改革课程和改进教学方法，我们也应该用革命的精神和革命的办法，首先帮助教师学习马克思列宁主义和毛泽东思想，开展自我批评和批评，通过教学研究组织，来坚决地实现这种改革。总之，今后的教育工作，必须抛弃保守态度和客观主义，必须实行由战争的环境出发，按照事物的发展规律办事，有远见，有前途，实事求是，在任何困难面前不屈服的革命态度和革命办法。这样，人民教育事业才能克服困难而胜利前进。‖最后，我们还要提一提当前小学教育中有一部分教师不安心教学的现象。这种现象在目前是局部的和暂时的，但我们应该重视这种现象，并迅速加以改变。新中国的人民教师是极其光荣的称号。他们担负着教育新后代的崇高任务，是人民政府联系群众的有力助手，是政府政策的宣传者。旧社会遗留下的轻视小学教师的心理和行为必须大力纠正。各级人民政府应充分关心小学教师的生活和学习，并实行奖励优秀教师，帮助他们进步。两年来，全国多数小学教师忍受艰苦，用高度的爱国精神，为人民服务，所以全国小学教育能迅速恢复，并很快地超过国民党统治时代的水平。特别是灾区的教师，他们在极端困难的条件下，坚持了教育工作和其他群众工作，创造了许多动人的范例。这些都是值得各级人民政府加以表扬和鼓励的。但另一方面，教师们本身应该认识自己还有许多缺点，许多从旧社会遗下来的坏思想和坏作风，应当坚决改正这些缺点，使自己逐步地真正够得上人民教师的光荣称号。新中国的每个人民教师应当认真地学习马克思列宁主义，努力使自己成为一个马克思主义者。因为教师是人们灵魂的工程师，只有我们的头脑被马克思列宁主义和毛泽东思想所武装了，我们才能将新中国的新后代塑造成为今天的新民主主义社会和将来的社会主义社会、共产主义社会的积极的和自觉的建设者。‖　　【日期】</w:t>
      </w:r>
    </w:p>
    <w:p w14:paraId="355B28B6" w14:textId="77777777" w:rsidR="004B45DF" w:rsidRDefault="004B45DF" w:rsidP="004B45DF">
      <w:pPr>
        <w:rPr>
          <w:rFonts w:hint="eastAsia"/>
        </w:rPr>
      </w:pPr>
      <w:r>
        <w:rPr>
          <w:rFonts w:hint="eastAsia"/>
        </w:rPr>
        <w:t>‖【版面】第</w:t>
      </w:r>
      <w:r>
        <w:rPr>
          <w:rFonts w:hint="eastAsia"/>
        </w:rPr>
        <w:t>02</w:t>
      </w:r>
      <w:r>
        <w:rPr>
          <w:rFonts w:hint="eastAsia"/>
        </w:rPr>
        <w:t>版（）‖【标题】转变领导思想是作好基本建设的关键‖【正文】转变领导思想是作好基本建设的关键‖峰峰矿务局局长　管云‖六月十六日人民日报发表了“没有工程设计就不可能施工”的社论，六月十九日中央人民政府政务院财政经济委员会发布了检查基本建设的通知后，我们即组织干部学习这些文件，并作重点检查。为从思想上彻底解决这一问题，端正我们对基本建设的态度，加强今后的基本建设工作，我们觉得对峰峰矿务局基本建设作一历史的全面的检查，是有必要的。‖一、从战争中恢复起来，职工习惯于突击任务，而不善于有步骤有计划地进行工作‖峰峰煤矿是一九四五年秋日寇宣布无条件投降后解放的，是华北解放较早的矿山之一。一九四六年峰峰煤矿直接受到战争威胁，奉令彻底备战，生产全部停顿。一九四七年人民解放军开始反攻，峰峰煤矿逐渐成为战争的远后方，逐渐消除了战争威胁；为支援战争，解决军民燃料，开始进行恢复工作。由于党与政府的正确领导和广大职工的努力，在器材极端困难、交通不便、缺乏技术人员的条件下，逐步地恢复了生产，到一九四九年已能日产八百到一千吨煤。这种历史条件，对峰峰矿务局的各种工作，是有很大影响的。‖在这种历史条件下，峰峰矿务局工人和干部的思想作风就有以下优点：‖</w:t>
      </w:r>
      <w:r>
        <w:rPr>
          <w:rFonts w:hint="eastAsia"/>
        </w:rPr>
        <w:t>1</w:t>
      </w:r>
      <w:r>
        <w:rPr>
          <w:rFonts w:hint="eastAsia"/>
        </w:rPr>
        <w:t>、峰峰煤矿是在困难条件下恢复生产的，因此干部与工人克服困难的精神一般是好的。‖</w:t>
      </w:r>
      <w:r>
        <w:rPr>
          <w:rFonts w:hint="eastAsia"/>
        </w:rPr>
        <w:t>2</w:t>
      </w:r>
      <w:r>
        <w:rPr>
          <w:rFonts w:hint="eastAsia"/>
        </w:rPr>
        <w:t>、一九四五年解放后，经过一九四六年备战时的思想动员，反把头与民主运动（即发动职工从生产建设到干部作风提意见），发动群众一般比较深入，职</w:t>
      </w:r>
      <w:r>
        <w:rPr>
          <w:rFonts w:hint="eastAsia"/>
        </w:rPr>
        <w:lastRenderedPageBreak/>
        <w:t>工觉悟也较高。‖但是，干部和工人的思想作风也还存在一些缺点：‖</w:t>
      </w:r>
      <w:r>
        <w:rPr>
          <w:rFonts w:hint="eastAsia"/>
        </w:rPr>
        <w:t>1</w:t>
      </w:r>
      <w:r>
        <w:rPr>
          <w:rFonts w:hint="eastAsia"/>
        </w:rPr>
        <w:t>、峰峰煤矿在恢复时期基本上是在原有的设备条件与技术条件下进行工作。当时技术上的权威是老煤师。老煤师单凭经验，不会科学的计算。这种作风与领导干部的盲目热情相结合，形成了热情敢干，但忽略计算，不能实事求是的工作作风。‖</w:t>
      </w:r>
      <w:r>
        <w:rPr>
          <w:rFonts w:hint="eastAsia"/>
        </w:rPr>
        <w:t>2</w:t>
      </w:r>
      <w:r>
        <w:rPr>
          <w:rFonts w:hint="eastAsia"/>
        </w:rPr>
        <w:t>、峰峰煤矿干部和工人的突击精神很好，但是急于求成，不习惯有步骤、有计划地进行工作。‖二、由恢复走向发展时，领导干部未有意识地组织转变‖一九四九年十月，中央人民政府成立之后，国家即开始对峰峰矿务局投资。峰峰矿务局开始改建和恢复巷道，增加提升能力，生产能力迅速提高。为适应生产需要，土、木建筑亦增加不少。煤矿管理总局为加强我局工作，一九五○年以后，即派来数批技术人员。因此不论从产量和人员的增加，特别是基本建设投资之巨、项目之多、规模之大看来，都说明峰峰矿务局在一九五○年后，已由恢复阶段进入发展阶段。发展阶段，要求作好基本建设工作，从各方面提高生产能力（开辟新采煤区和增加坑井运搬提升能力）。因此，峰峰矿务局在一九五○年初即应提出生产与基本建设并重的原则，加强对基本建设的领导，启发干部认识基本建设任务的繁重，认识发展阶段的特点与任务，严防经验主义，批判地运用恢复时期的工作经验，有步骤有准备地进入发展时期。但是，领导干部对这一变化认识得不深刻，不明确，没有有意识地组织这一转变。在一九五○年以后的发展时期，领导干部中存在着重生产轻建设的错误思想，同时，在基本建设中存在着严重的游击习气与经验主义的思想方法。‖三、基本建设中的错误，主要表现在计划不切实际和设计粗糙‖</w:t>
      </w:r>
      <w:r>
        <w:rPr>
          <w:rFonts w:hint="eastAsia"/>
        </w:rPr>
        <w:t>1</w:t>
      </w:r>
      <w:r>
        <w:rPr>
          <w:rFonts w:hint="eastAsia"/>
        </w:rPr>
        <w:t>、订计划不从实际出发，这是基本建设发生错误的基本原因之一。‖作计划时不从调查研究实际情况出发，不正确估计主观力量，愿意多，愿意大。常常把听说过的、参观过的，以至书本上可以查明的新机器都尽可能的列入计划之内。如一九五○年的工程按照计划完成的仅占百分之五五点二，使用投资仅占计划的百分之三九点六四。又如峰峰电厂蓄水池的工程已经作了计划，上级也已经批准，但领导干部又认为釜阳河水可以解决循环水的问题，于是轻率地取消了蓄水池工程，将资金挪作别用。至今每逢釜阳河水涨，电厂循环水即发生问题而有停电危险。‖作计划时，还存在着占取投资多领少用的本位主义思想，往往要求数字大，实际无力完成任务或并不急需资金，以致积压资金，浪费器材。如：一九五○年计划添置六四马力割煤机八台，至一九五一年第三季才使用二台。‖</w:t>
      </w:r>
      <w:r>
        <w:rPr>
          <w:rFonts w:hint="eastAsia"/>
        </w:rPr>
        <w:t>2</w:t>
      </w:r>
      <w:r>
        <w:rPr>
          <w:rFonts w:hint="eastAsia"/>
        </w:rPr>
        <w:t>、设计工作中也存在着两种偏向。一种是技术干部的粗枝大叶，教条主义与急于求成。大多数的技术人员参加工作时期较短，工作中存在着粗枝大叶作风。有人划几个粗线条即让施工；有的是从书本知识出发，以书本当作唯一根据，而不是首先了解实际情况，将书本作为参考。这种照书文办事，闭户造车的作法，发生不少问题，不得不再三改变。有的是为设计而设计，图样一成，就算交了差事，计划是否能实现，他认为是管理人员的事，或者是施工人员的事了。这种情形说明，有些技术人员，为人民事业负责到底的精神，是不够的。领导干部又是急于求成，特别是批核工程时不求甚解，看着差不多了就批准，批准了好快点动工，这两种作风结合起来，使得设计工作中的错误很难得到纠正。另一方面，领导干部的急于求成和老技工的经验主义，也是设计工作发生偏差的一个根源。‖由于上述原因，峰峰矿务局基本建设中发生的问题很多。比如，未经国家批准自行动工的无计划的工程，占总数的百分之二十四点三七，占投资总数的百分之三点九一。批准后而又变更计划的工程占总件数的百分之二十四点三，占总投资的百分之十点四二。一九五一年煤矿管理总局指出峰峰矿务局基本建设未完成任务，及其混乱情况的严重性。但仍未引起我们的注意，所以一九五一年基本建设工作起色仍不大。只是由于投资减少，工</w:t>
      </w:r>
      <w:r>
        <w:rPr>
          <w:rFonts w:hint="eastAsia"/>
        </w:rPr>
        <w:lastRenderedPageBreak/>
        <w:t>程减少，因而中途变更计划及无计划工程不像去年那样多了。直到这次政务院财政经济委员会、中央燃料工业部及煤矿管理总局连续发出检查基本建设的通知，人民日报发出社论又连续刊登讨论基本建设的文章时，才引起我们的注意，检查出以上的问题。四、改进基本建设工作的关键，在于转变领导思想，发动群众，健全制度‖</w:t>
      </w:r>
      <w:r>
        <w:rPr>
          <w:rFonts w:hint="eastAsia"/>
        </w:rPr>
        <w:t>1</w:t>
      </w:r>
      <w:r>
        <w:rPr>
          <w:rFonts w:hint="eastAsia"/>
        </w:rPr>
        <w:t>、我认为峰峰矿务局基本建设工作中的错误不是偶然的、个别的，而是有历史思想根源的。因之，这些问题就不是作上一次两次报告，或批评一下所能解决的。因为好多干部甚至领导干部都背上很沉重的老解放区的包袱，认为自己工作是努力的，或认为峰峰煤矿在华北各矿中是解放最早的，是有基础的，因而麻痹了自己，对工作缺点的警觉不高，并且容易放松对自己的检查，不容易接受批评。峰峰矿务局过去在基本建设中的错误是严重的，今年下半年任务又相当重大，因此，必须认真对待这一问题。解决问题的办法，我认为首先应以领导干部为重点，认真学习文件。除人民日报社论及其他直接有关的文件外，还需学习毛主席的“实践论”与一九四一年“中共中央关于调查研究的决定”。没有领导干部思想作风的转变，想作好基本建设工作，简直是不可能的。这是前提，这是开端。其次，必须加强技术人员的政治学习，帮助他们树立对人民事业负责到底的精神，反对资产阶级的为技术而技术、为设计而设计的观点。‖</w:t>
      </w:r>
      <w:r>
        <w:rPr>
          <w:rFonts w:hint="eastAsia"/>
        </w:rPr>
        <w:t>2</w:t>
      </w:r>
      <w:r>
        <w:rPr>
          <w:rFonts w:hint="eastAsia"/>
        </w:rPr>
        <w:t>、在学习的基础上，有重点地检查以往基本建设，从计划、设计到施工、验收，以及经济核算，定额管理各方面，具体地认识成绩及错误，总结经验教训，找出解决问题的办法。‖</w:t>
      </w:r>
      <w:r>
        <w:rPr>
          <w:rFonts w:hint="eastAsia"/>
        </w:rPr>
        <w:t>3</w:t>
      </w:r>
      <w:r>
        <w:rPr>
          <w:rFonts w:hint="eastAsia"/>
        </w:rPr>
        <w:t>、要作好基本建设，还必须解决以下五个问题：（一）加强党对基本建设的领导，这是保证国家基本建设任务完成的决定因素。（二）依靠工人阶级问题。峰峰矿务局基本建设部门的民主改革远远落后于生产部门。建设任务大部是临时工担任，福利、房屋没有他们的份儿。工厂管理委员会、职工代表会没有他们的代表，甚至还有把头残余在统治工人、克扣工人伙食、私抬自己工资的。建设开始到处招募工人，工程落成随即解散，工会组织长期没有建立。工人无依无靠，“招之即来，挥之即去”，生活无保证，又无政治权利，很难有主人翁感觉。要作好基本建设工作，必须有计划有步骤地解决这一问题。（三）从设计到施工，必须建立专责制，克服大家负责乱插手（实质上无人负责）的混乱现象。（四）健全基本建设的各种制度，与健全基本建设组织，增设工程队的同时，应建立工程准备之检查制；准备不完备者，决不轻意动手，既经施工，必须一气完成，不能拖延时间。其次，还须建立施工中的检查制度，完工后的总结制度（包括财务决算）与奖励制度。（五）严格实行中央财政经济委员会规定的基本建设程序，及基本建设管理制度，反对盲目施工，坚持按制度办事，按计划施工。‖以上仅是初步检讨，因为我到峰峰矿务局才半年，好多工程没有直接经手，仅从了解到的情况作一检讨。希望大家帮助我们进一步深入检查。‖　　【日期】</w:t>
      </w:r>
    </w:p>
    <w:p w14:paraId="05359DB2" w14:textId="77777777" w:rsidR="004B45DF" w:rsidRDefault="004B45DF" w:rsidP="004B45DF">
      <w:pPr>
        <w:rPr>
          <w:rFonts w:hint="eastAsia"/>
        </w:rPr>
      </w:pPr>
      <w:r>
        <w:rPr>
          <w:rFonts w:hint="eastAsia"/>
        </w:rPr>
        <w:t>‖【版面】第</w:t>
      </w:r>
      <w:r>
        <w:rPr>
          <w:rFonts w:hint="eastAsia"/>
        </w:rPr>
        <w:t>03</w:t>
      </w:r>
      <w:r>
        <w:rPr>
          <w:rFonts w:hint="eastAsia"/>
        </w:rPr>
        <w:t>版（）‖【标题】语法、修辞讲话（第五讲）‖【正文】语法、修辞讲话（第五讲）‖吕叔湘、朱德熙‖第七段　长句‖层次和关节。一般地说，句子的长短决定于意思的繁简。有些初学的人喜欢把句子拉长，以为非如此不足以表示他的写作能力，这固然是一种错误；可是如果无分别地说，凡是长句子都要不得，那也是一种偏向。不过现在的一般情形是长句子用得太多了一点；在工农大众为主要读者的文章里，尤其不相宜。‖句子一长，就容易在结构上出毛病，第四讲里已经有过一些例子。现在不谈这个，只讨论为读者打算，如何能使句子虽长，读起来还是不费力，容易懂。这，首先要注意句子内部的层次和关节。举一个例：（一）从这样的阶级基础出发，资产阶级的民族主义关于民族</w:t>
      </w:r>
      <w:r>
        <w:rPr>
          <w:rFonts w:hint="eastAsia"/>
        </w:rPr>
        <w:lastRenderedPageBreak/>
        <w:t>问题的纲领和政策就是：在自己国内，要使整个人民的利益服从于它这一阶级的利益，把它这一阶级或其中某一上层阶层的利益放在全国人民的利益之上，并企图由他们垄断“民族”这个名义，宣布自己是本民族的代表或本民族利益的保护人，以作为欺骗人民的工具；同时，在国外，则把自己民族（实质上是指它的上层阶级）和其他民族的利益对立起来，企图把自己民族放在其他民族之上，在可能的时候，就去压迫和剥削其他民族，以其他民族的利益为牺牲，并从国外的掠夺中分出一部分以收买国内一部分人，去和缓与分裂本国人民对于它的反对。（刘少奇）这个句子不算短，可是我们读下去毫不费力，就是因为层次分明，并且有适当的词语（加旁点的）把各部分的关系交代明白。现在再举几个层次不明、关节不显的例子：（二甲）在一九四九年与一九五○年上半年，绝‖大多数的工厂，都只能维持每星期开工四日四夜或三日三夜，一九五○年三月以后的第二季，因为物价稳定，社会虚假购买力消失，因此，在一九五○年的前三个季度内，大多数的工厂都在停工减产的状态中，仅到第四季度，才充分的利用了现有的生产能力。（期）（二乙）在一九四九年和一九五○年的第一季，绝大多数的工厂已经都只能维持每星期开工四日四夜或三日三夜。一九五○年三月以后，物价稳定，虚假购买力消失，情形更坏。一般地说，一九五○年前三个季度，大多数工厂都在停工减产的状态中，只有到了第四季，才充分利用了现有的生产能力。（二甲）的大毛病是时间方面说得混乱：先说“一九五○上半年”如何如何，接着又单独提出“第二季”来说，下面又是“一九五○年的前三个季度”。当中又用“因为”和“因此”来连接，仿佛前三个季度的停工减产都是因为从第二季度起的物价稳定与虚假购买力消失，这怎么说得通呢？现在改拟如（二乙），就清楚多了。原文只作一句，实在应该分做三句。‖（三甲）安东市的新纪录运动，在党的领导下，首先在全市各工厂中开展大规模的宣传鼓动工作，对于传达党和政府的指示，提高群众的劳动积极性，培养群众政治觉悟，把新纪录运动从个体到集体、局部到全体、普遍到深入，起了巨大的作用。（书）‖（三乙）安东市的新纪录运动是这样进行的：首先，在党的领导下，在全市各工厂中展开大规模的宣传鼓动工作，这个工作在传达党和政府的指示上，在提高群众的政治觉悟和劳动积极性上，起了巨大的作用；这样，这个新纪录运动才能从个别发展到集体，从局部发展到全体，并且达到不但普遍而且深入的地步。‖（三甲）不但层次不明，结构上也有毛病。头上的“安东市新纪录运动”好像是全句的主语，但是和下面的“开展宣传鼓动工作”和“起了巨大的作用”都不能配合。“把新纪录运动从个体”和“到集体”中间也缺少一个必不可少的动词。最后的“从普遍到深入”也费解。‖（四甲）李立三同志在报告中国工人运动情况的时候，更进一步把中国工人阶级与中国人民在中国共产党领导下从事三十年长期斗争中如何采取各种复杂的斗争方法与组织形式进行战斗的经过作了一个详尽的介绍，说明中国工人阶级怎样与占人口百分之八十农民联合起来，并取得他们的坚决拥护，领导他们进行了土地革命，团结广大的城市小资产阶级，尤其是革命知识分子，把反对帝国主义的民族资产阶级与投降帝国主义的资产阶级分开，将他们当作民族统一战线，树立自己的领导权，组织强大的人民解放军，进行长期武装斗争，以至取得了全国的胜利，建立以工人阶级为领导的人民民主专政的人民共和国。（期）‖（四乙）李立三同志……（中间同原文）……作了一个详尽的介绍。他说明中国工人阶级怎样与占人口百分之八十的农民联合起来，并取得他们的坚决拥护，领导他们进行了土地革命；怎样团结广大的城市小资产阶级，尤其是革命知识分子；怎样把反对帝国主义的民族资产阶级与投降帝国主义的资产阶级分开；怎样和这几个阶级组成统一战线，同时树立自己的领导权；怎样组织强大</w:t>
      </w:r>
      <w:r>
        <w:rPr>
          <w:rFonts w:hint="eastAsia"/>
        </w:rPr>
        <w:lastRenderedPageBreak/>
        <w:t>的人民解放军，进行长期武装斗争……（下同原文）。‖（四甲）里面各部分的次序并不错，只是流水式的说下去，有点眉目不清。加上几个“怎样”，层次就分明了。原文“将他们当作民族统一战线”颇有毛病：“他们”所指不明，承上文似乎只指民族资产阶级；“民族统一战线”是只在抗日战争这一个时期实行的，其中包括这里所说的农民、小资产阶级、民族资产阶级以外的成分；“当作”这个动词也不妥。‖（五甲）旅大实行经济核算制的基本条件，一个是企业与工厂分工，工厂只负责生产，原材料由企业公司定出标准价格，根据这个标准价格，计算成本，工厂不负营业之责，这样工业经营不受物价波动的影响，不致把工业盈亏与商业盈亏相混淆；另一个是生产定员定额工作大致完成，定员定额工作的基础是在工人政治学习和技术学习有了一定成绩之后，这样才克服了日本在旅大贱价劳工政策所造成的工人多技术低的毛病，工人自愿减低车间人数，而且因为已经掌握了技术，人数虽少也能完成原来的任务，像大连钢铁工厂就是经过一年的政治技术业余学习，才开始定额定员工作的，实行定额定员以后，劳动组织与机械密切地结合起来，实行机器专责制，减少人工至最少限度，显露出各个机械、车间的生产力量，给经济核算制度提供了基本的根据，如玻璃工厂预计每一平方米玻璃成品占每一工人劳动日的四十分七秒，实际是争取在十七分七秒完成的，这个以秒计算的数字是成本计算的重要根据之一。（书）‖（五乙）旅大之能实行经济核算制，因为已经具备两个基本条件：一个是实行企业与工厂分工，一个是定员定额工作已大致完成。实行企业与工厂分工以后，工厂只负责生产……（中间同原文）……不致把工业盈亏与商业盈亏相混淆。实行定员定额制以后，劳动组织与机械密切地结合起来……（中间同原文）……经济核算才有基本的根据（如玻璃工厂……（中间同原文）……是成本计算的根据之一）。但是定员定额制又必须在工人的政治学习和技术学习有了一定成绩之后才能实行。尤其在旅大，过去日本人的贱价劳工政策已经造成了工人多技术低的毛病，必须工人的政治觉悟已经提高，自愿减低车间人数，而且因为已经掌握了技术，人数虽少也能完成原来的任务，这个制度才能着手实施（像大连钢铁工厂就是经过一年的政治‖与技术业余学习，才开始定员定额工作的）。‖（五甲）有两个主要的毛病。第一，一方面要说明企业与工厂分工和定员定额制何以是实行经济核算制的基本条件，一方面要叙述旅大的实施经过，这说明的部分和叙述的部分夹杂一起，没划分清楚。其次，也许是更重要的，实行定员定额制必须以一定的政治水平和技术水平为基础，这是另外一个意思，要另作一句，不应该插在中间说，增加混乱。‖（五乙）把这一句分成五句，还在两处应用括号，比原文清楚得多。‖拗着说和顺着说。按汉语的习惯，引起性的关联词（如“由于”“对于”“为了”“除了”“在”“从”等等）底下的那一段话不宜于过长，长了听的人就会照顾不过来。写在纸上也许稍为好一点，可还是不能太长，太长了念起来绕口，也不容易很快地把握全句的意思。这种说话的方式别别扭扭的，我们试称它为“拗着说”。这种方式很少是非用不可的（公文里有时候不能避免），多半能改换结构，把它顺过来，使它跟平常说话接近些。可以比较下面这两句：‖（六甲）这次事故，工友伤亡虽比龙凤矿瓦斯爆发事件为少，但从事故的完全可以避免，仅由于领导上采取官僚主义，对于工人的安全漠不关心，对于工人的屡次反映都置之不理，因而造成事故的严重程度来说，却超过了瓦斯爆发事故。（报）‖（六乙）这次事故中伤亡的工友虽然比龙凤矿瓦斯爆发事故中少，但这次事故是完全可以避免的，仅仅由于领导上……（中间同原文）‖……才发生事故；从这一点来看，它的严重程度是超过龙凤矿瓦斯爆发事故的。这一句原文的“从”和“来说”中间太长了，应该避免。“严重程度”的位置也不对。‖（七甲）但刚来时由于</w:t>
      </w:r>
      <w:r>
        <w:rPr>
          <w:rFonts w:hint="eastAsia"/>
        </w:rPr>
        <w:lastRenderedPageBreak/>
        <w:t>招工的同志口头允许待遇条件过高，如宝天路环境很好，有瓦房住，有医院，面粉可给送回家，小工每人每天至少九斤面等，加以来队时事先未作准备，以致工人来后没有地方住，就睡在铁道上、洋灰房洋灰袋上、以及饭馆场棚里，吃饭因无炊具而在饭馆里吃饭，用一斤面粉换一碗面条，还有人安家费没有领到等原因，群众情绪非常混乱。（稿）‖（七乙）但他们未来之先，招工的同志口头允许待遇条件过高……（中间同原文）……等；既来之后，又因队部事先未作准备，以致没有地方睡……（中间同原文）……有人连安家费还没有领到——由于这种种原因，群众的情绪非常恶劣。这一句原文的“由于”后面的一段太长，念了半天才念到“原因”，改成（七乙）的样子就避免了。‖（八甲）但为了避免由于币制不统一而形成某些商品的悬殊价格，因币制突然统一而发生过猛的冲击，以致工商业遭受不必要的影响起见，政府已决定对极少数几种物资，暂时采取适当的管理。（报）‖（八乙）但过去因为币制不统一，有些商品的价格〔在关内和东北〕有很大的距离，币制突然统一将予以过猛的冲击，工商业会因此遭受不必要的影响。为了避免这种可能发生的情形，政府已决定……（下同原文）。除“为了”和“起见”中间太长外，“价格”后面多了个逗号，“悬殊价格”太简括，“价格”是“发生……冲击”的主语抑宾语不明确，这些也都增加这句话的难懂的程度。‖第四讲第四段里谈到的长附加语其实也是“拗着说”的一种。这里再引两句做例：‖（九甲）应中国人民保卫世界和平反对美国侵略委员会、中华全国总工会、中华全国民主青年联合总会、中华全国民主妇女联合会、中华全国文学艺术界联合会和中苏友好协会的邀请，前来参加我国国庆节庆祝典礼的朝鲜人民观礼代表团在今天上午到达北京。（报）‖（九乙）朝鲜人民观礼代表团，应中国人民保卫世界和平反对美国侵略委员会……（中间同原文）………的邀请，前来参加我国国庆节庆祝典礼，在今天上午到达北京。‖（十甲）大家知道，美国统治集团干涉中国内政，是有其悠久历史的。这个干涉行动是长久以来一再实行过的，而目前美国政府对中国的台湾岛所实行的那种非法行动，只不过是美国统治集团在与国民党反动派以军事装备上、在支持国民党反动派反对中国人民的民族解放运动的斗争上（虽然无论怎样，对这种争取中国民族解放与统一的伟大人民运动继续斗争全都是绝望而且愚蠢的）各种干涉行动的一长串锁炼中新的一环而已。（报）‖（十乙）（第一句同原文。）长久以来，它一再予国民党反动派以军事装备，支持国民党反动派反对中国人民的民族解放运动的斗争（括号内同原文），目前美国政府对中国的台湾岛所实行的那种非法行动不过是这种种干涉行动的一长串锁炼中新的一环而已。‖（九甲）的“朝鲜人民观礼代表团”是这一句里最重要的字眼，最好让它和读者早点见面。‖（十甲）的“是”和“一环”隔得这么远，也是要叫读者搞不清的。‖这种“拗着说”的句法之流行，一部分自然是受了翻译文章的影响，也有一部分是作者要借此卖弄他的写作“技巧”。殊不知这种“技巧”是很廉价的。请看这一句：‖（十一甲）当我走进那展览会的挂着将近百十幅国画的宽大的厅堂时，我首先被齐白石先生的神态生动，壮丽清新，令人感到我们中华民族的磅礴气魄和伟大的创造精神，而使旁边的幅面很大，颜色浓重的作品，相形之下显得灰暗的一些作品吸引住。这是我们故意把一段很好的原文点窜成这副模样，让爱好这种句法的人“欣赏”的。原文分四句，抄在后面。美丑悬殊，读者不难辨别。‖（十一乙）在某次展览会上，一间宽大的厅堂里，挂着将近百十幅的国画。我走了进去，首先被齐白石先生的作品吸引住。这些作品神态生动，壮丽清新，使我们感到了我们中华民族的磅礴气魄和伟大的创造精神。尽管旁边的作品幅面很大，颜色浓重，但相形之下，就似乎神气不足，显得灰暗。（报）‖（本段完，全文未完）‖　　【日期】</w:t>
      </w:r>
    </w:p>
    <w:p w14:paraId="74EF6564" w14:textId="77777777" w:rsidR="004B45DF" w:rsidRDefault="004B45DF" w:rsidP="004B45DF">
      <w:pPr>
        <w:rPr>
          <w:rFonts w:hint="eastAsia"/>
        </w:rPr>
      </w:pPr>
      <w:r>
        <w:rPr>
          <w:rFonts w:hint="eastAsia"/>
        </w:rPr>
        <w:lastRenderedPageBreak/>
        <w:t>‖【版面】第</w:t>
      </w:r>
      <w:r>
        <w:rPr>
          <w:rFonts w:hint="eastAsia"/>
        </w:rPr>
        <w:t>01</w:t>
      </w:r>
      <w:r>
        <w:rPr>
          <w:rFonts w:hint="eastAsia"/>
        </w:rPr>
        <w:t>版（）‖【标题】人民政协全国委员会第三次会议二十八日会上的专题报告和发言‖【正文】人民政协全国委员会第三次会议二十八日会上的专题报告和发言‖编者按：在中国人民政治协商会议第一届全国委员会第三次会议十月二十八日会上作专题报告和发言的有沈钧儒、马叙伦、程潜、陈嘉庚、范永、傅作义、高崇民、张治中、陈绍宽、瓦渣木基、彭泽民、许德珩、陈其尤等十三人，他们的报告和发言如下：‖中央人民政府最高人民法院院长沈钧儒发言‖加强人民司法建设巩固人民民主专政主席、各位委员、各位同志：‖一年来我们国家在抗美援朝的战线上，在国防、政治、经济、文化各项建设上，都获得了辉煌的胜利和伟大的成就，这是值得我们兴奋，值得我们骄傲的！这些巨大成就的获得，主要是由于毛主席和中国共产党的英明领导，发挥了并发挥着中国人民无穷无尽的力量。战胜了敌人，战胜了困难，我们的国家是更加巩固，更加强大了。‖人民法院的工作，在去年全国委员会第二次会议中我曾作了报告，并经大会作了决议。各级人民法院已认真地执行了这个决议。‖在镇压反革命方面，自去年七月政务院与最高人民法院联合发布关于镇压反革命活动的指示后，各地普遍纠正了“宽大无边”。特别在全国大张旗鼓开展镇压反革命运动以后，各级人民法院配合公安、检察等机关，审判了大批反革命罪犯，贯彻镇压与宽大、严肃与谨慎相结合的政策；在中央的正确领导下，依靠广大人民的革命积极性，肃清了大量的反革命分子，进一步巩固了我们的国家。‖关于土地改革中的人民司法工作，在进行与准备土地改革的地区，建立了人民法庭。人民法庭密切结合了清匪、反霸、减租、退押、分田、复查等斗争，惩治了地主阶级的反抗及其他反革命活动，支持了群众的革命行动，使运动得到了有领导有秩序的发展。各地人民法院协助了人民法庭的建立及其干部的调配和训练，并积极支持与指导了人民法庭的工作。经验证明，人民法庭是镇压反动、保障农民权利、提高农民政治觉悟、巩固人民民主专政的有力武器。‖关于清理积案工作，去年全国委员会第二次会议后，我们即在七月间全国第一届司法会议上作了布置，十一月间政务院与最高人民法院又作了关于人民司法机关迅速清理积案的指示，各级人民法院在各级政府的领导与有关部门的协助下，不仅及时清理了大量反革命案件，而且也抓紧处理了大量的普通刑事、民事案件。根据不完全的统计，今年上半年各级人民法院处理了第一审刑事、民事案件八十二万零二百八十五件，实现了人民法院镇压反动、保护人民的重大作用。就目前情况来说，各地案件仍有积压。因之，我们必须努力贯彻执行人民法院暂行组织条例，实行基本上的三级二审制，中央和大行政区直辖市建立区人民法院，各级人民政府加强对人民法院的领导，人民法院在处理案件中继续贯彻群众路线的工作方法；我们必须这样多方面努力，以解决积案的问题。‖司法干部一年来经过了工作上的锻炼与学习，特别是在经过镇压反革命学习以后，政策、业务水平均有提高，机关内部更加纯洁。但现有的干部水平还赶不上工作的需要，还必须继续努力提高。‖目前人民司法工作中另一个主要问题是如何贯彻婚姻法。婚姻法自公布以来，在摧毁封建婚姻制度，建立新的婚姻制度上已发生了巨大的作用。仅据中南区今年上半年不完全的统计，自由结婚的男女即有两万三千六百多对。但是婚姻法的贯彻还是一场严重的反封建斗争。许多地方封建残余思想还在拚命顽抗，同时我们对于婚姻法的宣传不够，对群众反封建婚姻斗争的支持也不够，因而妇女的被杀与被迫自杀事件大量发生。这是当前必须认真解决的迫切问题。政务院为了正确贯彻婚姻法，保护妇女权利，在最近发布了关于检查婚姻法执行情况的指示。最高人民法院、最高人民检察署、人民监察委员会、司法部、内务部、法制委员会、全国民主妇女联合会等各有关机关团体，根据政务院这一指示，也都布置了</w:t>
      </w:r>
      <w:r>
        <w:rPr>
          <w:rFonts w:hint="eastAsia"/>
        </w:rPr>
        <w:lastRenderedPageBreak/>
        <w:t>工作，并共同组织了中央检查组分赴各地推动检查。目前各地人民司法机关已在配合有关机关通过审判及其他活动大力宣传贯彻婚姻法，运用人民司法工作的力量，保障妇女的人权与自由，并给予侵害妇女利益的罪犯以必要的惩罚与教育。我们必须把这一个工作做好。‖现在人民法院暂行组织条例、最高人民检察署暂行组织条例与各级地方人民检察署组织通则都已公布施行了。为了贯彻这三个条例，把人民司法建设向前推进一步，根据我们一年来的工作经验，必须首先对下面几个问题给以正确解决。‖第一，对于人民司法工作的认识问题：军队、警察、法庭是人民民主专政的重要武器，人民司法机关的基本任务是巩固人民民主专政。人民司法机关一方面保护人民合法权利，一方面对反动阶级和反动派实行专政。但是在不少干部中，这一思想还不明确，把国家的审判工作（这是政治性最强的工作），当作了一种单纯技术性的工作，不把它当作一个保护民主，实行专政的武器来运用。因之，司法工作未能发挥其应有的作用。这一缺点我们必须克服。‖第二，司法与政治的关系问题：我们的法律是人民意志的集中表现，是国家政策的具体化、条文化。离开政治来谈法律是不对的。法律形成之后，也就有它的独立作用，否认这种作用，也是不对的。但有不少干部对于法律与政治的正确关系认识不清，错误地把法律与政治对立起来，或者把法律摆在政治之上，或者妨碍法律的独立作用，从而在事实上引起司法与政治脱节；不是使司法工作脱离当前的政治中心任务与群众运动，就是忽视司法工作对于人民民主专政的重要意义。我们人民司法工作必须积极地为政治服务，必须与当前的政治中心任务与群众运动相结合。在各种中心任务与运动中，各地领导机关应把司法工作组织进去，注意运用这一武器，使中心工作做得更好。司法机关本身尤应积极主动配合中心任务与运动，充分发挥人民司法的作用。‖第三，司法工作的群众路线问题：人民司法工作，是依靠人民、便利人民、为人民服务的工作，人民司法工作者应该全心全意为人民服务；因而群众路线是人民司法工作的一个基本问题。中央人民政府最近公布的三个条例是贯彻了群众路线这一基本原则的。如基本上的三级二审制、人民陪审、就地调查、就地审判、巡回审判、案件的公开进行与公审、分院的设置和通过审判刑事、民事案件及其他活动，对诉讼人及一般群众进行法纪宣传教育，以及通过人民代表会议、通过群众讨论案件、通过群众检举案件等，均可为这一问题的具体说明。‖第四，双重领导与通力合作的问题：人民司法机关是人民政权的组成部分，与资产阶级的所谓“司法独立”根本不同。固然，人民的审判工作，与一般行政工作不同，有其本身的特点。对于具体案件的审判，应当独立进行。但关于政策方针的具体实施，审判工作的领导检查，我们必须认识中央的集中统一与地方的因地制宜的一致性。在目前阶段，我们不应强调垂直领导，致使司法机关与地方政府的关系不密切，妨碍司法工作的加强。同时，我们的司法工作基础薄弱，经验不多，干部又少。一年来经验证明，司法工作在当前阶段不仅加强当地统一领导有其必要，而且各司法机关及其他有关机关的通力合作亦十分需要。在目前情况下，我们尚不宜于过分强调部门间的精细分工，不应有本位主义的“成绩思想”与“唯职权论”。这些偏向对于通力合作都有妨碍。惟有实行双重领导与通力合作，才能更有利于人民司法工作的建设，才能更好地加强人民革命的法制。‖毛主席在开会词中指出，我们国家当前的中心任务是继续加强抗美援朝，增加生产，厉行节约。人民法院必须围绕这一中心任务，配合公安、检察等有关机关，发挥审判威力，继续深入镇压反革命，惩治不法地主，保卫生产建设，反对贪污浪费，进一步巩固人民民主专政，保证抗美援朝的胜利。‖中国民主促进会主席马叙伦发言‖团结文化教育工作者学习毛泽东思想主席、各位委员、各位同志：‖我在几天会议</w:t>
      </w:r>
      <w:r>
        <w:rPr>
          <w:rFonts w:hint="eastAsia"/>
        </w:rPr>
        <w:lastRenderedPageBreak/>
        <w:t>中，听了毛主席的开会词，中央人民政府周总理和各位首长关于政治、财经、文教的工作报告和中国人民政协全国委员会陈叔通副主席的常务委员会工作报告、中国人民抗美援朝总会彭真副主席的关于抗美援朝保家卫国运动的报告，使我感到非常兴奋，我谨代表中国民主促进会对开会词和这几项报告郑重地表示衷心的拥护。‖同志们：由于伟大的毛泽东思想创造了中华人民共和国，使欺负中国人民的外国帝国主义永远地绝迹于中国了。由于天才的政治家、军事家、思想家、教育家毛泽东主席运用了他的马列主义和中国革命实际结合的正确思想，领导了中国人民，在中华人民共和国成立后两年来，在全国范围内建立了各级人民民主政权；使人民获得了应有的一切权利；使人民有了高度的政治觉悟；使人民有了真正的自由；使人民改善了生活；使人民享受了文化和教育；使人民永远不再受外国帝国主义的欺负；使人民做了自己国家的主人。同志们：这是毛主席和中国共产党领导的人民民主革命伟大胜利的果实，我谨代表中国民主促进会向毛主席和中国共产党致以崇高的敬意和真诚的感谢。‖从中国人民政协第一届全国委员会第二次会议以来，我们中华人民共和国正如毛主席所说“在各个战线上都有了辉煌的成就和巨大的进步。”尤其是各民族的亲密团结和西藏的和平解放，实现了中国空前未有的统一；证明了运用毛泽东思想的无往不利。同志们：旧面貌的中国已经迅速地消失，新的人民中国已经确定地成长着和巩固着；人民中国的成长和巩固，更鼓舞着亚洲和全世界被压迫的人民争向我们中国看齐。这是中国人民的光荣。‖两年以前，毛主席领导的中国人民解放军和中国人民打垮了美帝国主义公然支持的国民党反动统治者蒋介石匪帮。使美国国务院无可奈何地在白皮书上承认了不可挽回的失败，但是，它还不惜冒险，甘为戎首；发动了公然侵占我国领土台湾、侵略我唇齿相依的邻邦朝鲜民主主义人民共和国的不义战争。它以为新生的人民中国困难很多，乘我不备，可以由朝鲜而长驱直入我国的大陆。感谢我们伟大人民领袖毛主席的英明领导，提高了人民政治觉悟和爱国主义、国际主义的精神，中国人民发动了志愿抗美援朝保家卫国的运动，我们的志愿抗美援朝部队代表着人民的伟大意志，与朝鲜人民军一道，立即驱逐美帝国主义侵略军到三八线附近，打破了美帝国主义的狂妄企图，鼓舞了中国、朝鲜、亚洲乃至全世界爱好和平的人民保卫和平、反对侵略的信心，增加了世界和平民主阵营的力量，从而使中国的国际地位已经如旭日东升空前地提高。“强大的中国！”“强大的中国！”已经不断地在世界人民口里流露出来了。同志们：我们人民志愿军是不可战胜的力量，是我们每个爱国人民的模范；我代表中国民主促进会向英勇的中国人民志愿军致以崇高热烈的敬意。‖同志们：胜利是一定属于我们的了；帝国主义称霸世界的时代永远宣告结束了。但是，我们必须依照毛主席的指示：为了继续坚持这个必要的正义的斗争，我们就需要继续加强抗美援朝的工作，需要增加生产、厉行节约，以支持中国人民志愿军取得抗美援朝的最后胜利；这是中国人民今天的中心任务，我坚决保证：中国民主促进会一定要为贯彻这一重要的任务而努力奋斗。‖周恩来总理号召我们广泛地、有系统地学习毛泽东思想，我们完全拥护。毛泽东思想是中国革命所需要的，是真正正确的，应该成为中国人民的领导思想。推动全国人民学习毛泽东思想，以毛泽东思想武装自己，这是民主党派的任务。中国民主促进会团结的对象主要是文化教育工作者，我们一定要努力学习毛泽东思想，正确使用批评与自我批评的方法，来进行自我教育和自我改造，以提高会员的政治觉悟，从而团结和影响我们所联系的群众，使他们和我们一起学习，提高，进步。重复说一句，我们衷诚地拥护并决心为贯彻执行周总理的加强学习毛泽东思想的号召而奋斗。‖最后让我高呼：‖中国人民志愿军胜利万岁！‖中华人民共和国万岁！‖中国共产</w:t>
      </w:r>
      <w:r>
        <w:rPr>
          <w:rFonts w:hint="eastAsia"/>
        </w:rPr>
        <w:lastRenderedPageBreak/>
        <w:t>党万岁！‖伟大的人民领袖毛主席万岁！‖中南军政委员会副主席程潜发言‖决推动广大人民群众增产节约抗美援朝主席、各位委员、各位同志：‖我们完全同意并衷心拥护毛主席的指示、周总理的政治报告和各首长的报告，我们保证在中南地区的工作中贯彻执行。‖一年来，中南地区也和其他各地区一样，由于中央人民政府和毛主席的正确领导，在抗美援朝、土地改革、镇压反革命和其他各方面工作上，都获得了显著的成绩。关于抗美援朝运动，中南全区已经深入到每个城市和乡村，和平签名的人数达九千九百余万人，反对美帝国主义武装日本的投票人数达九千八百余万人，认购飞机大炮的捐献代金达九千四百一十五亿多元，慰劳志愿军，除慰劳品外，慰劳金统计到五月底止为三百多亿元。由于抗美援朝，更广泛地提高了人民的政治觉悟，推动了爱国增产运动，加强了人民的团结。关于土地改革，中南全区已经在六千八百余万农业人口的地区，完成了土地改革，共没收、征收了六千九百余万亩田地，分配给将近四千万无地少地的农民。还有五千五百余万农业人口地区，预计在明年内可以基本完成土地改革。已经完成土地改革的地区，正在进行复查。土地改革后的农村，面貌焕然一新，人民政权更加巩固，社会秩序更加安定，生产情绪更加提高。关于镇压反革命，自从放手发动群众，大张旗鼓以来，总计全区反革命分子被处决的约六分之一，被关押的约四分之一，其中大部分编组了劳动队，从事劳动改造，另外还管制了一批，估计已有百分之八十的反革命骨干，遭受了轻重不同的打击。通过镇压反革命运动，不仅扑灭了反革命分子的气焰，尤其教育了广大群众。只有这样，才能划清敌我界限，才能实现人民民主专政。关于剿匪，二年来，中南全区被剿灭的土匪前后达一百零六万余人。特别是广西和湖南西部，在历史上从未肃清的土匪也基本肃清了。僻远地区还有极少数的散匪，必将随土地改革的完成而完全根绝。关于财政经济工作，我们遵照毛主席的指示，大力地争取好转，在中央人民政府领导和中南全区人民一致努力之下，也确已取得了好转。首先是农业生产，今年除了江西平收外，其他各省都是丰收，并且产量都比去年增加。工业也在恢复的基础上获得了相当的发展。其次是组织物资交流，发展合作社，使城乡都出现了繁荣景象，工商业户均有显著增加，尤其农民购买力一般都提高了百分之二十五到三十。其他如民主建政以及文教工作，虽然中南区大部分地区均属新区，进度赶不上老区，但也都获得了一些成绩，打下了初步基础。‖我们决不以这些初步成就而自满，我们当恪遵这次会议毛主席和各位首长的指示，努力继续迈进。‖首先，我们坚决拥护关于抗美援朝工作的决议，我们当集中力量，支援中国人民志愿军在朝鲜的正义战争。我们要决心解放台湾。这里，我要警告残留在台湾的帮凶们：你们应该转向祖国，认识到祖国在中国共产党和毛主席正确领导之下所获得的伟大胜利，认识到伟大的中华人民共和国已经是世界最强大的国家，你们就应该争取立功赎罪，应该与台湾人民团结在一起，坚决反对美帝国主义狂妄侵略，反对蒋介石匪帮出卖祖国，而准备回到祖国的怀抱中来。假如你们不这样做，你们将会受到人民的惩罚。‖我们一定在明年内完成中南全区的土地改革，并且在土地改革完成的地区，认真进行复查。决不让封建势力的残余发酵。我们一定认真侦缉逃亡和隐蔽的反革命分子，做到除恶务尽，也要切实做好劳动改造大批罪犯的艰巨工作。我们遵守毛主席的指示，决不放松对于反革命残余的警惕。‖毛主席指示增加生产厉行节约，继续支援中国人民志愿军，是中国人民今天的中心任务。我们当遵照这个指示，并结合周总理和陈副总理的报告，提请中南军政委员会即将召集的会议，当作当前重要任务加以研讨，一定要大力推动，形成群众性的运动，我们保证并相信将获得伟大成效。‖毛主席再三再四指示我们要团结一切可能团结的力量，这是十分重要</w:t>
      </w:r>
      <w:r>
        <w:rPr>
          <w:rFonts w:hint="eastAsia"/>
        </w:rPr>
        <w:lastRenderedPageBreak/>
        <w:t>的。我们一致为一年来的伟大的胜利而欢欣鼓舞，我们更应该深切地体认到只有在中国共产党和毛主席的正确领导之下，贯彻执行人民政协共同纲领，发挥人民民主专政的优越性，才可能团结全国人民，全国人民才可能充分发挥其无穷尽的力量，只有在这样的基础之上，才可能获得这样伟大而光辉的胜利。我们一致响应周总理的号召，用马克思列宁主义与中国革命的实践相结合的毛泽东思想武装起来，我们要推动广大人民群众，有系统地认真地学习毛泽东选集来加强全中国人民的大团结，我们一致团结在中国共产党和毛主席旗帜之下，为保卫祖国、建设祖国、保卫世界和平而奋斗。‖人民政协全国委员会委员陈嘉庚发言‖爱国华侨永远不会向帝国主义低头主席、各位委员、各位同志：‖我此次出席人民政协全国委员会第三次会议，听到了毛主席的开会词，周总理的政治报告，抗美援朝总会彭真副主席的报告，以及会务，财经，文教各种报告，感到非常兴奋！我谨代表华侨，表示竭诚拥护毛主席的号召！‖美帝国主义看到我们中国人民站立起来了，害怕我们强大，仇视我们强大，因而侵占我们的台湾，进攻我们邻邦朝鲜，轰炸我们的东北，严重地威胁我们国家的安全，因此激起我们全国人民的义愤，踊跃地抗美援朝，保家卫国。‖大家都知道，美帝国主义这次进攻朝鲜是走着以前日本帝国主义的旧路，主要目的在于进攻我国，所以我们抗美援朝意义的重大，不亚于当年的抗日战争。‖美帝国主义还破坏波茨坦公告等国际协约，独占日本，武装日本，积极准备世界第三次大战，实在是全世界人类的公敌。试看历史，凡背道蔑理，违反信义，结果必然失败。德日意法西斯以及蒋匪帮可耻的结局，就是最明显的例证。美帝国主义也决不能例外。毛主席说得很对，最后胜利必然属于我们！‖华侨一向期望祖国独立、自由、民主、强盛。现在这个希望完全成为事实了。就是因为如此，华侨已经不是所谓“海外孤儿”，而已经有了一个伟大的慈母，这就是伟大的中华人民共和国！被迫害归国的侨胞，受到了祖国人民政府的关心照顾，这是以前所没有的。只有毛主席和中国共产党领导的中华人民共和国的政府，才能够如此！‖国外一千多万的华侨，在抗日战争的时候，曾热烈地支持祖国的抗战。这是大家都知道的。现在，华侨所居留的地方，很多处在美帝国主义直接或间接的奴役之下。美帝国主义因为敌视我国，也就敌视我们爱国华侨；同时加上了蒋匪帮的特务走狗勾结帝国主义，反动政权千方百计地陷害爱国华侨，致使华侨处境非常困难。但是我可以告诉各位：广大的华侨的爱国心，是永远不会向帝国主义低头的；爱国侨胞的心，和国内同胞的心，是永远结合在一起的。‖抗美援朝铁道大队指导员范永发言‖志愿援朝铁路员工决保证前线物资供应主席、各位委员、各位同志：‖我代表志愿援朝铁路运输人员说几句话。‖我们中国铁路员工，能够参加志愿援朝的战斗行列，这是中国铁路员工的光荣，也是中国人民的光荣。‖朝鲜的交通运输线，是朝鲜战场上最紧张战线的一部分。美国强盗在前线真刀真枪打不过我们，它就在我们的运输线上打主意。仗着他们的飞机多，拚命地轰炸我们的交通运输线。今年七月间，朝鲜又遇上了几十年来没有过的大洪水，把所有的铁路便桥都冲垮了，美国强盗就趁这个机会，更加疯狂地轰炸我们的铁路线，成千成百的飞机，白天黑夜不停地轮番轰炸，把我们的铁路炸得遍体鳞伤。他们设想：截断了我们的交通运输线，东西运不上去，我们前线的军队就得饿着肚子抱着空枪和他们打仗，这样，他们就以为可能压服我们和朝鲜人民。他们大吹大擂地夸耀他们轰炸的成绩，公开宣布他们从梦里看到的“我们铁路不通了”。但是事实上，他们的算盘完全打错了。正如毛主席所说的：“他们的想法是狂妄的，是徒然的，是不可能达到目的的”。我们的前线部队居然是愈来愈加兵精粮足，愈战愈强，愈来愈多地成千成万地消灭美国强盗。‖不错，敌人的轰炸是曾经给我们</w:t>
      </w:r>
      <w:r>
        <w:rPr>
          <w:rFonts w:hint="eastAsia"/>
        </w:rPr>
        <w:lastRenderedPageBreak/>
        <w:t>增加了很多的困难，今后还会增加。但是我们援朝铁路员工和铁道部队从来没有在任何困难情况下低过头。当着困难摆在我们面前的时候，我们想起了毛主席的指示，我们就生长了力量；听到了祖国建设的成就和朝鲜前线的胜利，就感到了兴奋；看到了朝鲜人民对我们像一家人一样的热爱，和朝鲜铁路员工英勇顽强的斗争精神就增加了信心。我们和朝鲜铁路员工团结得像亲兄弟一般，一起战斗，一起学习。我们在困难中学会了对付敌人的“定时炸弹”、“子母炸弹”、“照明弹”……等特殊本领；也学会了在敌机轰炸扫射及海岸炮轰击下抢修线路、桥梁和架电线的本领。工作效率提高了几倍到十几倍，就是说，把修复的速度提高了几倍以至十几倍。比如，过去我们修复一处被炸断的铁路，填坑铺轨，往往需要一天，现在一点半钟就可以修好，我们还学会了在敌机轰炸和扫射之下开火车的本领，在我们员工当中出现了“闯照明弹”“钻海岸炮”的能手；我们也学会了和我们的防空部队紧密地配合对敌人的轰炸作坚决的斗争。因为我们坚持了斗争，坚持了学习，我们的铁路出乎敌人意料之外，不是“不通”或者“少通”，恰恰是常通和多通了。物资的供应不是运不上去，恰恰是运上去的更多了。比如，十月份铁路虽然遭受了严重的轰炸，但是我们在半个月里的运输量几乎等于过去一个月的运输量。‖这些事实说明了什么呢？说明了在毛泽东时代的工人和人民面前，没有什么不可以克服的困难。照着毛主席指示的方向前进，没有任何力量能够挡住我们前进的道路。同时证明了另外一条真理，就是对付帝国主义强盗们，只能坚决，不能含糊，如果你要含糊，它就越来越凶；你要是坚决地揍它，它就会夹着尾巴滚蛋。‖这次我们回国参加国庆节观礼，看到了祖国在进行抗美援朝、土地改革和镇压反革命三大运动后，全国人民的觉悟更加提高，团结更加巩固，祖国的建设有了极大的进步，到处出现了兴旺的气象。这次我们列席政治协商会议第一届全国委员会第三次会议，听到了毛主席的开会词和周总理、陈叔通副主席、彭真副主席、陈副总理、郭副总理的报告。所有这些看到和听到的，都使我们感到兴奋，感到我们后边的力量，是无穷无尽的，我们浑身都长了劲。同时也感到我们的工作还有很多缺点。这次回到朝鲜后，一定要把祖国的兴旺气象，毛主席和各位首长的指示传达到全体志愿援朝铁路员工和铁道部队中去。我们一定和朝鲜铁路员工以及我们的战斗部队更加亲密地团结在一起，坚持战斗，响应毛主席的继续加强抗美援朝、增加生产厉行节约的号召，继续加强反对敌机轰炸的斗争。在增产方面，要做到继续缩短铁路修复的时间，增加列车的牵引吨数，延长机车的运行里程，提高列车的旅行速度。在节约方面，要做到节省抢修材料与检修材料，节省机车燃料和油脂，节省车皮的使用。我们将用这些办法，更加发挥铁路的运输效率，来回答毛主席和祖国人民的热望。保证前线的物资供应，使朝鲜人民军和中国人民志愿军能够更多地消灭美国侵略者，争取抗美援朝战争的胜利结束。‖我们可爱的祖国中华人民共和国万岁！‖我们伟大的领袖毛主席万岁！‖中央人民政府水利部部长傅作义发言‖水利事业的成就是毛主席思想的胜利主席、各位委员、各位同志：‖在这次会议中，听了毛主席的开会词和周总理、陈副总理、郭副总理、彭真副主席关于国家情况各方面的报告，对这些报告，我完全拥护。在这些报告中可以看出：人民革命战争的胜利，人民民主制度的建立，在我国，在世界，引起何等伟大深刻的变化。短短两年的时间，经过土地改革、镇压反革命、抗美援朝三大运动的深入展开，我们已经真正成为独立富强的国家，成为维护亚洲和世界和平的重要支柱，尤其是在抗美援朝的前线上，已经给了美帝国主义为首的侵略集团以严重的打击。这一切胜利在国内经济生活上的表现，则是各种生产事业的飞速的发展。今后我们一定根据毛主席的指示，把增加生产，厉行节约，支援中国人民志愿军，当作一</w:t>
      </w:r>
      <w:r>
        <w:rPr>
          <w:rFonts w:hint="eastAsia"/>
        </w:rPr>
        <w:lastRenderedPageBreak/>
        <w:t>切工作的中心，以取得更大的胜利。现在我愿意就两年来我国水利事业的发展谈一点感想，对毛主席和其他领导同志的报告，来做个印证。‖水利事业包括防止水害，发展水利两方面的目标。目前的工作，根据国家建设的总的方针，首先是配合农业生产的恢复和发展，着重解决防洪和灌溉两个问题。‖过去我国水灾情况的严重，大家是熟习的。举几个突出的例子来说，一九三一年淮河长江两河，淹地就在一亿五千万亩以上，一九四九年全国淹地亦在一亿亩以上。可是两年以来，全国河道的防御情况，已经发生根本的变化了。过去对安全无保证的，现在有了适当的保证，过去保证很低的，现在有了较高的保证。‖因为水利事业是广大群众的迫切需要，一九五零年全国用在水利事业方面的经费，相当国民党反动统治时期水利经费最多一年的十八倍，一九五一年相当四十二倍。两年来全国动员参加水利工程的民工，先后共达一千零三十七万人，还有人民解放军三十二万人协助工作，共做工五亿余工日。所做大小建筑物总共一万一千二百八十三座。所做土工总量，总共九亿五千九百万立方公尺，若筑成高宽各一公尺的长堤，可以围绕地球赤道二十四周。土工效率也有显著提高，过去每人每天做一公方半土，今年黄河平原省平均效率达到四公方以上。通过这样巨大的工程，全国主要河道四万二千公里的堤防，都进行了加高培厚和整险护岸的工程，部分河流并且开始进行治本工程。‖举几个主要的例子来说，黄河在解放以前，只要陕州流量在一万秒立方公尺以上，决口的机会就占百分之七十五，解放以后，一九四九年已经保证陕州流量一万六千五百秒立方公尺不生溃决，一九五零年可以保证一万七千秒立方公尺不生溃决，今年在平原省临黄堤和北金堤之间，做了一项滞洪工程，可以保证陕州流量二万三千秒立方公尺时，不致决口改道。在治本的工程实施以前，黄河流域人民的安全，已经得到初步保障。‖长江一九三一年淹地八千九百多万亩，一九四九年淹地也在两千万亩以上。其最危险的一段，是湖北省的荆江大堤（即从沙市到城陵矶长江北岸的堤防），长江在这一段，因为河槽狭窄不能容泄较大的洪水，威胁着三百万人口、八百万亩土地的安全。国民党反动统治期间长期失治，河底淤高，形势更加危急，而治本的工程不是短期所可着手，为了预防万一发生异常洪水，造成巨大灾害，今年已经开始在南岸太平口虎渡河以东，藕池口以北地区，修筑临时分洪工程，估计可以减少长江的洪水流量一万三千秒立方公尺，基本解除荆江大堤所受的威胁。‖苏北和山东的沂河、沭河，都是连年成灾的河流，从一九四九年就已开始进行带有治本性质的工程。新沂河工程，现已大部完成。苏北沂河流域的淮阴专区，过去几年几乎没有收成，去年产粮约八亿斤，今年沂河的洪水很大，未生灾害，淮阴专区的产量增加到二十亿斤左右，可以看出明显的效益。‖珠江和汉水的堤防工程，都已大为加强。珠江一九五零年和一九五一年都遭遇很大的洪水，主要堤围未生溃决。汉水今年洪水特大，汉川以下，超过保证水位，亦未决口成灾，其治本工程正在进行准备工作。‖东北和内蒙的辽河，河北的大清河、子牙河、永定河，除一般加强堤防以外，都必须进行治本工程才能解决水灾的问题，辽河已经修理完成日寇侵略时期没有完成的二龙山水库工程，蓄水十亿五千万立方公尺，除去灌溉利益以外，今年已使三百一十三万亩土地免受水灾，其支流太子河的水库明年就要动工。永定河官厅水库工程今年下半年正式开工，完成以后可以免除永定河的水患，保障京津路和天津的安全，并有很大的灌溉和发电的效益。大清河除去已经开始进行独流入海减河工程以外，水库工程也在查勘准备之中。‖通过以上这些巨大的工程，拿一九四九年当做一个转折点，各主要河流防御洪水的能力都在逐步提高，因之，全国遭受水灾的面积是在逐步缩小：一九四九年的水灾是一亿亩以上，一九五零年的水灾是六千万亩左右，一九五一</w:t>
      </w:r>
      <w:r>
        <w:rPr>
          <w:rFonts w:hint="eastAsia"/>
        </w:rPr>
        <w:lastRenderedPageBreak/>
        <w:t>年的水灾是二千一百万亩，这个数目可以说明全国人民克服自然灾害，保障农业生产伟大成就的第一方面。‖另一方面，是灌溉工作，在这一方面的工作，是分以下三个方面进行的。其一是大型灌溉工程，由政府投资或贷款举办；其二是小型灌溉工程，由政府领导群众举办；其三是根据土地改革以后的新的情况，实行民主管理，讲求经济用水，以增加现有工程的灌溉面积。这三方面的成绩都是相当巨大的。在政府举办的灌溉工程方面，两年以来恢复并增加灌溉面积约八百万亩，在群众举办的小型灌溉工程方面，一九五零年恢复并增加灌溉面积约一千三百万亩，一九五一年还没有具体的统计数字。关于实行民主管理和经济用水，去年陕西一省，就增加灌溉面积二十五万亩，东北查哈阳一个灌溉区，就增加灌溉面积九万亩。今年全国实行土地改革，这一方面必然有更大发展的前途。全国灌溉工程是以西北为重点，两年来西北一区恢复并增加灌溉面积约四百万亩，新疆一省恢复并增加灌溉面积约一百五十万亩，正在进行的引黄灌溉济卫工程，除去灌溉土地三十六万亩外，并可增加卫河的枯水流量，使新乡到天津航运畅通，这是利用黄河下游水源举办兴利工程的创举。‖一九五一年所举办的一个更为巨大的工程，就是毛主席所确定所指示的根治淮河的工程。这是我国所举办的第一个多目标的流域开发的工程，这是一个改变整个淮河流域自然面貌的工程，它的主要的目标是使淮河流域五千五百万人民，二十一万平方公里的土地，永绝水患，同时还可增加四千万亩的农田灌溉，改善一千公里的航道交通，并有相当数量水力发电的利益。现在它的第一期工程已经完成了，这第一期工程就包括二千一百公里的堤防工程，八百六十公里的疏浚工程，一处水库工程，十二处湖泊洼地蓄洪工程，九十二座的涵闸工程，共做两亿立方公尺的土工，和数量很大的石工和混凝土工。第一期工程的完成，就已经基本上保证了淮河流域，不再发生严重水患，此后的工程则是要根绝水患，并进行兴利的工程。‖治淮工程不但是一个规模巨大的工程，同时给我国水利事业的发展，指出一些新的方向：第一个是通盘规划的方向，过去治水因为受封建割据的影响，总是枝枝节节的治理，淮河的治理，则是把上中下游打通了，先把淮河流域有多少水，用多少水，算了一篇总帐，然后才规定计划，所以不但可达到根绝水患的目的，同时兼顾了兴利的需要。‖第二个是蓄水的方向，过去治水的方法，不外是防水、分水、泄水，总之是把水当做有害的东西，赶快送到海里，等农田灌溉或航道交通用水的时候，却又无水可用，治淮工程是采取了以蓄水为主的方针，要把今年七八九月的洪水储蓄起来，供给明年四五六月使用。所以对水就可调剂盈虚，汛期洪水既不为害，干旱季节也有水可用。在淮河上所用的蓄水的方法，一种是湖泊洼地蓄洪工程，就是把沿河的湖泊洼地，做上控制或半控制工程，只等较大洪水才放水入湖，因为湖内常空，蓄洪的容量可以大大提高；另一面，湖里的田地，原来十年九淹，现在也可保证一季麦收。另一种是在山地修筑水库，就是在河流的上中游，选择肚子大出口小的山谷，修筑拦河坝，把河水整个拦蓄起来，等下游用水的时候，再有计划地把水放了下来。今年在河南新修的水库，因为是土坝，很适合我们目前的条件，旱涝失调是我国普遍的现象，这办法应该在全国普遍推广。‖第三个是水土保持工作。我国许多河流成灾的原因是河水的泥沙过多，上游土壤被冲刷，一天比一天贫瘠，下游河道被泥沙淤高，变成了地上河，一旦破堤决口，不但灾害巨大，而且不易恢复旧道，黄河和永定河是著名的例证。今年在淮河试办水土保持工作，在上游山区种树、种草、修筑梯田及小型谷坊塘坝，截水留淤，极受群众的欢迎。这是群众性的长期工作，不需要很多经费，而需要有计划有组织有领导地大规模地发展，累积起来就会发生很大效益。‖在治淮工程中另一个具有重大影响的工程，就是控制淮河中游洪</w:t>
      </w:r>
      <w:r>
        <w:rPr>
          <w:rFonts w:hint="eastAsia"/>
        </w:rPr>
        <w:lastRenderedPageBreak/>
        <w:t>水的润河集分水闸工程，它包括拦河坝、固定河槽、拦河闸和进湖闸，共有四十五公尺的闸门七孔，二十一公尺的闸门五孔，十五公尺的闸门三孔，都是用油压力开关，共需物料二十五万公吨，像这样巨大的工程，在过去反动统治时代，都认为离开帝国主义国家的物料，是不可能完成的。可是我们完全依靠自己技术和工业生产，在三个月内，就全部完成了它。这一个工程的胜利完成，对我们全体干部群众，是一个伟大的爱国主义的教育，使我们完全摆脱了对帝国主义国家的依赖思想，建立起独立创造坚定不移的信心。‖从中华人民共和国成立到现在不过两年的时间，为什么我们能够获得这样巨大的成就呢，这正如毛主席所说，是因为“我们的人民民主专政的制度，较之资本主义国家的政治制度具有极大的优越性。”——是因为土地改革，打垮了封建统治阶级的把持操纵，通盘规划的治水思想，才有彻底实现的政治基础和社会基础，是因为土地改革，启发出翻身农民兴修水利增加生产的巨大的积极性，才有可能组织起几百万人的劳动大军，以从事这样巨大的工程，是因为镇压反革命、抗美援朝、爱国增产运动，推动起广泛的竞赛的热潮，土工效率才获得空前的提高，是因为工农联盟伟大的思想的领导，才解决了工程所需要的物资生产上的许多困难，是因为广大的技术人员，进行着自我教育和自我改造，理论与实践结合，技术与群众结合，技术才能获得进步。这一切都是毛主席思想的伟大胜利，而贯彻毛主席的领导思想，则是依靠了毛主席所教导的中国共产党和广大干部的努力。是他们不计名位、不问甘苦、不避艰险，在田里、地里、泥里、水里，和群众一起工作、一起斗争，在肉中做筋，在铁里做钢，做了多少默默无闻的工作，才有这样赫赫显著的成绩。人民感激他们，人民更感激毛主席。在毛泽东思想的光辉里，我们看见了新中国无限光明无限美好的远景，也看见水利事业的光明美好的远景。在毛主席的领导下，全国人民一定能够逐步掌握全国各大江河可能掌握的几千亿立方公尺洪水，让它驯顺地为人民服务。让它永不为害，让它安详地、及时地流进广大农民的棉田、稻田、谷田、麦田，以滋养培育丰盈的农作物；让它成为几十条巨大的运河，以发展城乡物资的交流；让它变成千百万基罗瓦特的电力，走进农场、走进工厂，做为生产的动力，并且发出光明，在城市农村每一家的玻璃窗下，照耀着人们的欢乐的生活。这不是幻想，这是在苏联所已经实现了，而现在正由毛主席领导着我们实现的现实。让我们在毛主席的旗帜下，前进，前进！‖东北人民政府副主席高崇民发言‖努力生产厉行节约进一步加强国防建设主席、副主席、各位委员：‖我完全同意主席的指示和中央各首长的报告，这些报告总结了一年来中国人民在毛主席和中央人民政府领导下，努力奋斗的辉煌成就，同时确定了今后全国人民的努力方向和具体任务，东北人民将和全国人民一道，为其彻底实现而奋斗。‖东北人民和全国人民一样，在毛主席和中央人民政府的领导下，一年来在巩固国防、发展经济及其他工作中，做了一些工作。东北是处在抗美援朝的后方，东北人民的抗美援朝保家卫国运动是积极的、热烈的，一年来贡献了巨大的人力物力支援前线。捐献飞机大炮已完成四千余亿的认捐数字，现已交款一千三百余亿。通过抗美援朝运动，广泛深入地进行了爱国主义和国际主义的教育，人民的觉悟提高了，推动了一切工作的前进。伟大的抗美援朝运动，已成为推动各项工作的动力，社会生活的各方面出现了新的气象。‖东北在抗美援朝爱国运动的基础上，紧紧地依靠着工人阶级和全体劳动人民，在工厂矿山和广大农村，热烈地开展了爱国增产和丰产运动。国营和公营厂矿从今年下半年起，在完成原订计划基础上，开展了增产节约五百万吨粮食运动，工人职员与技术人员以空前的劳动积极性，发挥了工业的潜在力量，创造了伟大的成绩。初步统计，各方面的增产节约可以达到一千万吨。东北国、公营工业</w:t>
      </w:r>
      <w:r>
        <w:rPr>
          <w:rFonts w:hint="eastAsia"/>
        </w:rPr>
        <w:lastRenderedPageBreak/>
        <w:t>生产如以一九四九年为基数，今年将上升到二百八十七点七，如与一九五零年相比，今年将达到一百三十一。农业生产如亦以一九四九年为基数，今年将上升到一百九十点一，如与一九五零年相比，今年将达到一百零八点二。这是在农村实行土地改革之后，由于政府大力提倡和扶持合作互助，实行了各种奖励政策，改良和提高农业技术（在提高农业技术方面我们注意了农具和耕地方法的改革，注意了公营农场的示范作用，农场耕地现占百分之一）和在城市中特别在工矿企业中实行了民主改革，改进了生产的经营管理，改善了工人生活，发动了工人的积极性的结果。随着工农业生产的发展，国家商业和合作社也有很大发展，国营贸易采购总值今年计划为一九四九年的百分之三百八十八，为一九五零年的百分之一百六十点五；推销总值今年计划为一九四九年的百分之三百一十五点五，为一九五零年的百分之一百五十四点五。基层合作社数今年计划为一九四九年的百分之三百一十七，今年合作社社员将达到东北城乡人口总数的百分之四十六点四。私营工商业也得到了发展。‖随着工农业生产的恢复和发展，人民生活日渐提高，中农已成为农村中的多数。如果从农民购买力提高的趋势来看，是生产资料需要的比重逐年增加，这说明农民积极要求扩大再生产。因此，满足农民对于生产资料和生活资料的需要，提高农业生产，从而充分供应工业原料，发展工业生产，这是从经济上达到城乡互助、巩固工农联盟的基本问题。‖东北人民的文化要求亦日益增长，目前东北共有小学生五百一十七万余人，中学生十七万四千余人，大学生二万六千余人，受补习教育的职工三十三万八千人，经常参加学习的农民约有二百二十七万人。出版事业也有巨大的发展。大量培养和训练干部的工作正在进行。‖工农业生产的发展，文化教育事业的发展，改变了人民的生活面貌，人民逐渐走向富裕的、有文化的生活了。‖一年来东北人民民主建设也有进步，各级人民代表会议已成为经常制度，经过人民代表会议，加强了各民族的、各民主阶级的团结，密切了政府和人民群众的联系，推动了各级人民政府的工作，提高了人民的积极性。大张旗鼓镇压反革命，保卫了人民的利益，保障了经济建设和国防建设，巩固了抗美援朝的后方。人民民主专政进一步加强和巩固了。‖但是，我们的工作还有很多不够的地方，甚至还有许多缺点和错误需要改正，已经作了的还需要提高一步。因此，东北人民决不能满足已有的成就。今后我们一定要本着毛主席和中央各首长的指示，同全国人民一道，加倍努力。为了争取抗美援朝的最后胜利，东北人民的任务，就是要努力加强国防建设，继续深入普及抗美援朝爱国主义运动，加强人民的爱国主义和国际主义的教育，大力支援前线。要更进一步地在已有的基础上加紧生产，厉行节约，使抗美援朝有雄厚的物质基础，保障经济建设特别是工业建设的进一步发展。要发展人民文化教育事业，大量培养训练干部。要继续提高人民代表会议，彻底肃清一切反革命分子，巩固人民民主专政。我们深信，在毛主席和中央人民政府的领导下，今后东北人民一定会和全国各地区一样获得更大的成就。‖西北军政委员会副主席张治中发言‖在毛主席领导下努力建设祖国的西北区主席、各位委员、各位同志：‖从去年六月第二次会议到现在，这一年多的时间，我们的国家又获得无比辉煌的成就。这主要是开展了抗美援朝、镇压反革命、土地改革三大运动，全国人民动员起来了，美帝国主义对于朝鲜和我国的侵略，遭到了严重的打击，全国已有三亿多农业人口地区完成了土地改革，土匪、特务分子的捣乱被严厉镇压，使我国内部更加巩固，我们已经有力量发展工业生产和进行根治淮河这样的巨大的建设工作，这是中国人民的伟大的胜利。我们国家的力量不断增长着，现在全世界谁也不能不承认我们是头等强国了，东方的和世界的和平更加有保障了，我们的人民都为祖国的伟大成就而欢呼，为祖国的光辉灿烂</w:t>
      </w:r>
      <w:r>
        <w:rPr>
          <w:rFonts w:hint="eastAsia"/>
        </w:rPr>
        <w:lastRenderedPageBreak/>
        <w:t>的前途而欢呼，这是极其自然的。‖我在这里要特别加以说明的，是随着全国工作的发展，我国西北地区的面貌也大大改变了。我们祖国的伟大而广阔的西北地区于一九四九年底获得全部解放。一九五零年我们进行了极为繁重的工作，包括完成接管，安定地方，剿除股匪，建立各级人民政府，统一财政经济工作，调整工商业，恢复生产，促进民族团结等等。所有这些工作，都是给以后开展各项社会改革和建设工作准备了条件。我们是稳步地度过了这最困难的一年。今年以来，我们是大大前进了，这主要的是因为我们用最大的力量去发展了群众运动。目前，抗美援朝运动，已经由普及逐渐走向深入，今年“五、一”节前后，全西北有一千七百万人民参加爱国大示威与签名拥护缔结和平公约，投票反对武装日本，随即开展了推行爱国公约，捐献飞机大炮和优抚军属烈属的热潮，开展了爱国主义生产运动。去冬今春，在七百多万农业人口地区完成土地改革，一千万农业人口地区进行减租，经过土地改革，农民成了土地的主人，也就成了国家的主人。最近几月来，我们又在工厂、矿山、企业内部进行民主改革，清除了残余封建势力，工人们说：“过去是晴了半边天，现在全晴了。”经过这个运动，大大提高了工人群众作为国家领导阶级的政治自觉性。我们大张旗鼓地严厉镇压继续进行破坏活动的土匪、特务、反革命分子，保卫人民利益，巩固了各地革命秩序。在进行这些工作中，加强了各族、各界人民的大团结，特别是正确地执行了民族政策，各族人民间由于有了真正的平等，团结友爱的精神确实增长起来。今天的西北，已经是一个空前团结和空前进步的西北了。‖我们为什么能够达到这样团结和这样进步呢？我们为什么能够这样迅速地获得这样伟大的成就呢？两年来的事实，使我们深深体验到，最根本的原因，就是由于我们的国家是我国工人阶级的政党中国共产党领导的，是中国人民的伟大领袖毛主席领导的，是以工农联盟为基础的人民民主专政的国家。人民政府的工作，都是以最大多数人民的利益作为‖一切行动、设施的基础。而我们国家的根本制度，就是人民代表会议和人民代表大会的制度，经过这种制度，去贯彻人民政府的政策、法令和集中人民的意见。人民政府的工作干部在进行各种工作时，都是为了人民群众，而又依靠人民群众，不怕麻烦地将政策、办法向群众讲清楚，倾听群众的意见，启发群众的积极性，领导群众起来去做，把事情办好，并通过各种具体工作，把群众的思想觉悟提高‖一步，随即巩固一步。虽然有些工作也有缺点，有些干部的思想作风也有毛病，但这只是部分的现象，是发展中的缺点，一经发现，即认真开展批评与自我批评，加以改正，就全体看，各地人民政府的工作，都是不断提高、不断进步的。应当认清：广大人民群众政治觉悟性的增长，爱国主义思想的高涨，就是我们国家力量不断增长的泉源，是推动我们社会向前发展的伟大的动力。而中国共产党和毛主席的领导，则是指引我们新中国不断地由胜利走向胜利的伟大的舵师。‖目前我们在西北地区的工作任务，就是继续用最大力量发展群众运动，动员西北各族、各界人民与全国人民一起，加强抗美援朝、巩固国防的斗争，坚决打败美帝国主义的侵略；继续肃清残余反革命势力，进行防奸细防特务教育，建立人民的治安保卫组织；在一千四百万农业人口地区，按照已定计划完成土地改革，和在一部分今年尚不能进行土地改革地区开展减租运动；在城市和矿区，继续开展工厂、矿山、企业内部的民主改革运动；厉行精简节约，继续开展爱国主义生产运动，做好经济工作，以及继续加强各族、各界人民的大团结。做好这些工作，就给今后西北地区的建设，打下了牢固的根基。‖在这以后，我们就要进入全面建设的时期了。我们相信在中国共产党和毛主席的领导下，我们一定能够胜利地完成上述任务。我们西北地区各项建设事业的进展，也将不是很慢而是相当地快的。我们一定能够把我们伟大祖国的</w:t>
      </w:r>
      <w:r>
        <w:rPr>
          <w:rFonts w:hint="eastAsia"/>
        </w:rPr>
        <w:lastRenderedPageBreak/>
        <w:t>西北部，建设成为一个经济繁荣文化昌盛的地区，与全国人民一起，为建设新民主主义的新中国并争取社会主义的前途而奋斗。‖福建省人民政府副主席陈绍宽发言‖决遵照毛主席指示进一步加强抗美援朝主席、各位委员、各位同志：‖绍宽奉召列席中国人民政治协商会议第一届全国委员会第三次会议和参加这次国庆观礼，觉得非常光荣。在大会上听到毛主席的开会词，周总理的政治报告及各位首长的报告，我感觉无比的兴奋。这些正确的指示、伟大的政策、伟大的计划和伟大的成就，我热烈和诚恳地拥护。‖中华人民共和国建立才两周年，我们全国就有这样突飞猛晋的伟大成就，实在是举国人民所欢喜的。我深深感到这样伟大的成就，惟有毛主席、中国共产党和中央人民政府的英明正确领导才会得到。全国人民的大团结做得这样好，新民主主义社会刚开始就有这样大成就，将来进到社会主义社会而共产主义社会，其成就更是无止境的。中国前途实在是光芒万丈，我们应该感谢毛主席，感谢中国共产党。‖我是刚从福建来的，我现在报告一些福建的情况。福建全省的解放还不到两年，省人民政府成立才二十六个月，以前在反动派统治的时候是灾难深重，人民生活悲惨，加以土匪为患，特务作恶，社会不得安宁。解放之后，革命秩序普遍建立起来，人民痛苦解除，民主建政也已普遍做到了，有的地方已经是人民代表会议代行人民代表大会职权。‖反动派遗留下来的残破社会事业，已经先后修建起来，公路桥梁重新修造，交通便利，运输力量增强。土匪惯匪为患数十年，经驻省的人民解放军连同地方武装民兵等努力剿除，现已全部肃清了。解放以来福建同全国各地一样，货币不膨胀，物价甚稳定，尤以对外贸易出超，这是多年未曾有的事情。因为以前都是入超，自从土产城乡内外交流以来起，经济更是日见繁荣。新民主主义教育普遍推行，业余学校及补习班等等也大量扩展。南方向多疫病，年来政府注重公共卫生及预防注射，普种牛痘，今年已经做到没有疫症了。人民与政府团结一致，社会安宁，人心安定，人民安居乐业，面貌为之一新。‖自三大运动推行之后，各方面工作更见进展。福建因解放较迟，当时一部分地区又有特殊情况，因此土地改革工作开始稍见慢些，但土地改革开始之后，甚见顺利，现大部分已经完成，再过四五个星期就可以全部完成。农村生产力既经解放，农民生产情绪高涨，因此本年虽遭春间的水患，秋间的旱灾，农民都能够按照政府指示号召和领导，努力救灾增产，结果早稻和晚稻都告丰收。‖解放之初，土匪特务势颇猖獗，甚至杀害干部，焚烧仓库，破坏交通，杀害人民和摧毁人民利益，经海陆分剿，才把土匪肃清。镇压反革命实施之后，土匪特务反革命分子的气焰即抑下去，人民的正气伸上来，人心大快，社会更见安宁。福建与台湾仅一水之隔，不过一百几十海里，处在海防最前线，美帝国主义强盗和反动派残余力量不独妄图封锁海口，并且常常暗派海匪偷行登陆等等，因此驻省的人民解放军特须随时严防备战，而解放军十分努力和勇敢，纪律优良，军民团结一致，获得人民之支援。农民政治觉悟提高了，民兵防守工作也甚为得力。‖抗美援朝运动自去年推行以来，福建同全国各地一样获到很大效果。福建本来是帝国主义者及教会势力很大并且是很普遍的地方，我们对于揭穿美帝国主义是一只纸老虎的宣传工作，做得特多，很快地就把一般群众恐美、亲美、崇美的心理，变为鄙视、仇视和蔑视态度。嗣后以人民志愿军在朝鲜作战不断的胜利，更使人民胜利信心大大增强。对于中央号召参加青年干部军校，都热烈和踊跃地响应。工人、农民、妇女、青年以及其他各界和宗教界等，都大大地发扬爱国主义与国际主义精神。对于签名拥护五大国缔结和平公约、投票反对美帝国主义武装日本的各种运动，也都热烈参加。缴税交粮既快速又足额，或集体交税，或用锣鼓列队送粮。至于订立爱国公约，增加生产、捐献飞机大炮坦克之运动，更是风行到全省各角</w:t>
      </w:r>
      <w:r>
        <w:rPr>
          <w:rFonts w:hint="eastAsia"/>
        </w:rPr>
        <w:lastRenderedPageBreak/>
        <w:t>落。福建人口有一千二百万，工商业还没有大发达，原来认捐飞机四十架，（现在已经超额至五十几架），还有大炮坦克也是随后自动增加的。对于优抚烈属军属工作，也是不断地加强推行。总之抗美援朝运动已经做到相当普遍深入和经常化，要使人人都懂得现在帝国主义者侵略还没有消灭，朝鲜停战谈判敌方也还没有诚意，我们惟有尽量增产节约，踊跃捐献，支援人民志愿军和加强国防力量，争取抗美胜利，保卫祖国安全，保卫世界和平。‖今天因为时间关系，只能简单报告。绍宽这回来到北京列席会议，学习到不少，今后回去福建，本着大会精神，传达给福建人民，使对中央更加拥护，我更当竭尽能力帮同张鼎丞主席遵照毛主席的指示，更进一步加强抗美援朝运动和推行国家政策法令，全心全意为人民服务。我乘此机会敬祝大会胜利成功，各位身体健康。‖毛主席身体健康！‖彝族代表瓦渣木基发言‖彝族人民感谢毛主席给予光明和幸福主席、诸位委员、诸位同志：‖首先，我代表西昌专区的各族人民，对于毛主席的开会词，周总理的政治报告，和全国委员会陈叔通副主席、中国人民抗美援朝总会彭真副主席的工作报告，以及大会关于抗美援朝工作的决议，表示完全同意和坚决拥护。‖西昌专区有十多个民族，其中彝族的人口最多，大约有一百几十万人。去年十二月，西昌专区在上级人民政府的领导和中央民族访问团刘格平团长的帮助下，已成立民族民主联合政府。今年四月，昭觉县已成立民族区域自治政府。到目前，西昌专区各级行政单位已成立民族民主联合政府的，有四个县、四个区、十八个乡；已成立民族区域自治政府的，有一个县、四个区、七个乡。各族人民都有自己的代表参加了各界人民代表会议，做了政府委员。各级人民政府并尽量吸收少数民族干部，据不完全统计，到目前为止，区以上的干部共有一百三十余人，内副专员二人，县长副县长十三人，此外还有许多干部担任区长和乡长。一年多来培养出来的彝、藏、黎苏、苗、亚拉等族干部共有五百三十八名。自从民族民主的政权建立之后，各族人民都认为有了自己的政府，积极性大大提高，因而推进了各项工作。‖表现在剿匪方面，解放以来，计参加搜捕土匪的各族支头领头的共有五十一个，捕获排级以上的土匪特务在三百三十多名，会理有一个彝民就捕获四十二名。国民党土匪特务曾想利用少数民族地区进行反革命活动，他们是彻底失败了。同时有许多的大匪首都是我们兄弟民族捕杀的。‖过去由于反动统治者挑拨离间，各族之间很不团结，常常打冤家。有的彝民说：“我们这个地方在全国是有名的，过去那一天不死人？”解放以来，一切都变了，首先是专区民族民主政权之建立，各民族间变极端恶劣关系而为团结的关系了。民族间和民族内部遗留下来的纠纷大部分已经解决。仅专署，昭觉县，普格设治局三个单位，总计一年来的已调解的纠纷至少有一千七百多件。现在专区和县，都订立了团结公约。彝族中的打冤家基本上已经停止。以前大小凉山许多人不仅没有到过汉人地区，就连几里路以外的地方也不敢去。现在没有了冤家，各地已经通行无阻了。‖各族人民的经济生活和文化生活也有了改变。过去我们是光着脚板走路的，草鞋也成了宝贵的东西，穷困使我们一年当中仅能吃到两、三次盐巴。现在昭觉已成立了贸易支公司，并建立了一个集场，有的地方设立了推销站，贸易小组在各地流动，大大方便了物品交换。许多彝民并成群结队的驮运土产到西昌去换取日用品。因为土产有了销路，一般人都比以前宽裕了；日用品，特别是盐巴和布匹，也不像过去那样感到缺乏了。过去大部分人没有布裤子穿，现在十有八九的人都穿上新裤子了。文化教育方面，专区设立了一所民族干部学校，两所民族小学。中央访问团为彝族制订了一套新文字方案，现在有一千多人在学习，准备作教师。有的人学习两个月就可以写作，因而造成了彝族人民学习文化的热烈风气，现在五十多岁的彝族老人也在努力学习新文</w:t>
      </w:r>
      <w:r>
        <w:rPr>
          <w:rFonts w:hint="eastAsia"/>
        </w:rPr>
        <w:lastRenderedPageBreak/>
        <w:t>字。中央访问团和人民解放军、人民政府，还为各族人民医病，彝族中有二千多人害麻疹和其他病，这在过去是无法挽救的，这次因为得到救治，都没有死。‖各族人民深深体会到人民政权给予自己的好处。为了保护自己的政权，他们都热烈地起来参加地方武装，昭觉已开始建立了一支彝族公安武装——基干第三团。抗美援朝爱国运动也在日益开展。举一个昭觉城区的例子，八且、阿硕、瓦渣三个支头的头人，曾自动邀集六十余人，举行抗美援朝会议，捐献了一百零八两银子、七只羊子、一匹马和若干人民币，并写慰问信和订立爱国公约。八且枯梯他有三个儿子，他说要出一个保卫祖国，去朝鲜痛打美帝国主义。‖一年多来，西昌专区的工作有了许多重要的成就。为了进一步改善各族人民的生活，今后还有很多事情要做，例如：还有若干地区的民族民主政权必须迅速建立；交通问题急需解决，现在从昭觉到西昌要走三、四天，从西昌到雅安要走十二天，来往很不方便。医药卫生事业也要大力发展。各族人民对今后的建设都有着坚强的信心，他们深信，在中国共产党和中央人民政府的领导下，在毛主席的领导下，一切建设事业一定会逐步地发展起来。‖解放前，国民党反动派曾三次调派大军向彝族聚居的大小凉山进攻，并且用美国飞机虐杀彝族人民，当时西昌地区各族人民都受到国民党反动派各种各样的奴役和迫害。现在，这些人民已经做了自己国家的主人，被欺侮与被损害的日子永远过去了。这种伟大的变化，在我们少数民族感到，真是不得了的开天辟地的大事情。我们西昌各少数民族全体人民万分地感谢中国共产党、中央人民政府和各族人民的伟大领袖毛主席给予我们光明和幸福。‖中国农工民主党中央监察委员会主席彭泽民发言‖坚决为完成抗美援朝增产节约而奋斗主席、各位同志：‖这几天我听到毛主席的指示，周总理的政治报告，彭真副主席的关于抗美援朝的报告，以及陈副总理的财政经济工作报告和郭副总理的文化教育工作报告，我感到无限的兴奋！首先我对于这些报告表示十二万分的同意。‖这一年来，我们国家，无论在外交战线上，财政经济战线上，文化教育战线上，以及国防建设生产建设，都已获得了伟大的胜利和光辉的成就。特别是在全国展开抗美援朝，土地改革，镇压反革命三个大规模运动以来，我们在国内已经更进一步地实现了前所未有的全国统一，加强了全国的团结，巩固了人民民主专政和涌起了爱国增产的高潮；我们在国外，严重地打击了最后的，凶顽的侵略者——美帝国主义，大大地提高了我国国际的威信，大大地鼓舞了殖民地国家民族解放运动，以及世界人民解放运动的胜利信心。这就是仅仅在一年的时间中，我们所获的胜利，这些胜利是中国人民的力量的具体表现。毛主席说：“这种力量，是任何敌人所不能战胜的”，是的，敌人已经开始在我们的力量前面发抖了。‖我们之所以能发挥这样伟大的力量，我们之所以能获得这样伟大的胜利，完全是由于毛主席和中国共产党的英明的，正确的领导，有了这样的领导，才保证了中国人民由胜利走向胜利。‖我们充分认识到，由于美帝国主义用种种无耻方法阻扰在朝鲜的停战谈判，由于美帝国主义不顾我国的抗议和苏联的建议，而悍然单独对日媾和，这些都说明了美帝国主义进攻我国的野心，还是一点也没有改变。‖毛主席指示我们：“为了继续坚持这个必要的正义的斗争，我们就需要继续加强抗美援朝的工作，需要增加生产，厉行节约，以支持中国人民志愿军。这是中国人民今天的中心任务，因此也就是我们这次会议的中心任务。”我认为毛主席这一指示是中国人民走向胜利的唯一大道，我代表中国农工民主党对于这一英明正确的指示，表示坚决的拥护。‖我们这次会议，接受了毛主席的指示，同意彭真副主席的关于抗美援朝的报告，已经全体一致地作成了“关于抗美援朝工作的决议”，这是符合全国人民的要求的。中国农工民主党完全接受这个决议，而且要把这个决议作为今后的中</w:t>
      </w:r>
      <w:r>
        <w:rPr>
          <w:rFonts w:hint="eastAsia"/>
        </w:rPr>
        <w:lastRenderedPageBreak/>
        <w:t>心任务，继续为抗美援朝增产节约而奋斗。‖毛主席说：“思想改造，首先是各种知识分子的思想改造，是我国在各方面彻底实现民主改革和逐步实行工业化的重要条件之一。”中国农工民主党愿为实现毛主席这一伟大指示而继续努力。我们要求把思想改造运动和抗美援朝、国家建设的运动结合起来，把思想改造运动和爱国增产节约运动结合起来，我们要求从这些实际的行动中来进行我们的思想改造，我相信不久的将来，全国即将涌起毛泽东思想学习的高潮，这个高潮是我们走向胜利的无穷无尽的力量。‖我高呼：‖中国人民大团结万岁！‖中国人民志愿军万岁！‖中朝人民的战斗团结万岁！‖中苏两国友好团结万岁！‖中国共产党万岁！‖毛主席万岁！‖九三学社主席许德珩发言‖号召社员努力学习毛泽东思想武装自己主席、各位委员、各位同志：‖首先，我代表九三学社全体同人向中国人民政治协商会议第一届全国委员会第三次会议表示热烈的祝贺！‖这次会议在中国人民志愿军为抗美援朝、保家卫国，英勇地出国作战一周年的时候召开，是有其伟大的历史意义的。我们完全拥护毛主席在开会词中所指示的中心任务：继续加强抗美援朝工作、增加生产、厉行节约，以支持中国人民志愿军，为争取抗美援朝战争的最后胜利、建设新中国保卫亚洲和世界的持久和平而奋斗！‖在这次会议中，我们聆听了周总理的政治报告、抗美援朝总会彭真副主席关于抗美援朝、保家卫国运动的报告、政协全国委员会陈叔通副主席关于全国委员会常务委员会的工作报告、陈云副总理关于财经工作的报告，郭沫若副总理关于文化教育工作的报告，我们热诚的拥护，并深深地感觉到我们的力量是强大无敌的，是不可被战胜的。这是因为我们有比资本主义国家具有千百倍优越性的人民民主专政制度，而这个制度是在中国工人阶级领导之下的，是在中国共产党及其伟大领袖毛主席领导之下的，是在具有科学真理的毛泽东思想领导之下的。因此，当我们举行第一届全国委员会第三次会议的今天，回顾新中国成立两年来的辉煌成就，我们不能不向中国工人阶级的弟兄们致敬，向伟大的中国共产党和毛主席致敬！‖这次会议的代表，包括了：中国人民志愿军，人民解放军，工业、农业劳动模范，老根据地的代表，教育、文艺工作者，工商业家，各种专家学者，宗教界人士，少数民族，华侨，妇女，青年，省市协商会议及其他方面的代表人物、政府各部门的首长，这充分地表现了中国人民进一步的、坚强无比的团结力量。有了这样坚强无比的团结力量，在毛主席和中国共产党正确领导之下，一定能够胜利地打垮敌人，建设我们的国家。‖从去年六月全国委员会第二次会议到现在、短短的一年多的时间，我们的政府在各方面都有了超越中国历史上几十年几百年以至于多少年的成就，它完成了三亿以上农业人口地区的土地改革，根治了历年灾荒的淮河；肃清了为害人民的土匪、改变了七十三年来半殖民地性的贸易入超成为出超；和平地解放了西藏，基本地稳定了多年来动荡不宁的物价，这些都是奇迹。这些奇迹，只有在中国共产党领导下的新中国才能出现，只有在毛主席领导下的新中国才能出现！‖这次会议，我们来自各方面的代表聆听了毛主席周总理及政府首长的报告，都表示衷心的拥护，忠诚的热爱；他们这种拥护与热爱，表现在大会发言上、表现在小组讨论上、表现在各种会议上，他们的提案达一百余件之多，充分地表现了知无不言言无不尽的爱国精神，充分地具备了人民民主气氛；我相信把这种气氛带回到每一个地区去，一定更能够加强国家建设的和团结的力量。‖在这次会议召开的十二天以前，毛主席的辉煌巨著“毛泽东选集”出版，这是中国人民乃至全世界人民的一件大事。中国人民革命在毛泽东思想领导之下，获得了空前伟大的胜利，这个胜利，改变了中国的历史，改变了亚洲和世界的面貌。因之，我们除了为“毛泽东选集”的出版而热烈欢呼之外，更要响应周总理的号召，号召九三学社社员和全国文教</w:t>
      </w:r>
      <w:r>
        <w:rPr>
          <w:rFonts w:hint="eastAsia"/>
        </w:rPr>
        <w:lastRenderedPageBreak/>
        <w:t>科学工作者，认真地学习毛主席的思想，用毛泽东思想来武装我们自己，改造我们自己，这是第一。第二，我们九三学社的同人更要在毛主席和中国共产党的领导之下，努力做好统一战线工作，巩固和扩大人民民主统一战线，巩固并加强人民民主专政，保障我们革命胜利的果实，保证我们建设事业的成功！第三（我们还要重复地说一遍）要遵照毛主席的指示继续加强抗美援朝工作，增加生产，厉行节约，以支持中国人民志愿军为我们的中心任务，贯彻爱国主义和国际主义的思想教育，订好爱国公约，并动员我们一切的力量，彻底打败美帝国主义侵略者，解放台湾，建设新中国，保卫亚洲和世界的持久和平。‖中国人民政治协商会议成功万岁！‖中国人民反帝斗争胜利万岁！‖中华人民共和国万岁！‖中国共产党万岁！‖伟大的人民领袖毛主席万岁！‖中国致公党主席陈其尤发言‖衷心拥护和实行本次会议的一切决议主席、各位委员、各位同志：‖我代表中国致公党对毛主席的开会词、周总理的政治报告以及陈叔通副主席、彭真副主席、陈云副总理和郭沫若副总理的报告，表示完全同意和热烈拥护。这些报告，使我们对于中国人民如何获得今天的胜利，如何争取更大的胜利，有了深刻的认识。‖从全国委员会第二次全体会议开会以来，仅仅十六个月的时间，中国人民已获得了自己历史上空前未有的胜利。首先是抗美援朝、土地改革、镇压反革命三大运动的胜利；其次是西藏和平解放，整个中国大陆实现了从来未有的人民统一；同时财政经济和文化教育工作各方面都获得了伟大的成绩。所有这一切胜利，都是在以毛主席为首的中国共产党和中央人民政府的领导之下，在全国人民革命大团结基础之上获得的。‖在我们所得到的这些胜利中，最足令中国人民引以为荣的是伟大的抗美援朝运动的辉煌成就。因为这个伟大的斗争，粉碎了美帝国主义的侵略计划，保护了亚洲的和平，不仅使中国人民在国际上的地位空前提高，同时鼓舞了全亚洲以至全世界的人民，使他们加强了反抗侵略，争取解放的信心。这是中国人民对世界和平的最伟大的贡献。我们除了感谢毛主席和中国共产党的英明领导之外，并对在朝鲜与朝鲜人民军并肩作战打击侵略者的中国人民志愿军致以最崇高的敬礼！‖中国人民，从一九四九年十月一日成立了自己的人民政府以来，仅以两年的时间，就得到了空前伟大的胜利，这一事实，充分证明了人民民主专政的优越性。然而，我们这种胜利，还是在以美帝国主义为首的侵略阵营用尽一切方法和行动来干涉破坏和侵略我国的环境之下获得的。不难设想，假使没有帝国主义的侵略，我们的成就是一定更为伟大的。这一事实，使中国人民认识了以美帝国主义为首的侵略阵营，是中国人民的真正死敌。全国人民只有加紧支援抗美援朝的运动，让我们的人民志愿军和朝鲜人民军给予美帝国主义者以更沉重的打击，才能保障自己的国土安全和远东和平。不达到美帝国主义者知难而退同意和平解决朝鲜问题，我们是不停止也不能停止抗美援朝运动的。‖中国致公党的党员，多数寄居帝国主义国家，特别是美帝国主义的统治范围以内。他们都是受尽帝国主义的压迫与残害的。他们希望自身的解放和世界的和平，比之国内同胞，同样迫切，因之，对祖国的热爱，也同样热烈，对于伟大的抗美援朝运动，无疑地将以最大的力量予以支援。我代表本党在国内国外的党员向大会表示，无保留地响应祖国的一切号召，并衷心地拥护和实行本次会议的一切决议，特别对增产节约捐献武器的工作，将尽最大的努力去完成。同时，我们要响应周总理的号召，以极诚笃的精神来学习马克思列宁主义和毛泽东思想，巩固组织发展组织，在中国共产党领导下，加强与各兄弟党派的团结合作，扩大及巩固人民民主统一战线，争取人民事业的更伟大的胜利。‖祝大会胜利成功！‖祝毛主席，各位委员各位同志们健康！‖　　【日期】</w:t>
      </w:r>
    </w:p>
    <w:p w14:paraId="1F11A238" w14:textId="77777777" w:rsidR="004B45DF" w:rsidRDefault="004B45DF" w:rsidP="004B45DF">
      <w:pPr>
        <w:rPr>
          <w:rFonts w:hint="eastAsia"/>
        </w:rPr>
      </w:pPr>
      <w:r>
        <w:rPr>
          <w:rFonts w:hint="eastAsia"/>
        </w:rPr>
        <w:lastRenderedPageBreak/>
        <w:t>‖【版面】第</w:t>
      </w:r>
      <w:r>
        <w:rPr>
          <w:rFonts w:hint="eastAsia"/>
        </w:rPr>
        <w:t>02</w:t>
      </w:r>
      <w:r>
        <w:rPr>
          <w:rFonts w:hint="eastAsia"/>
        </w:rPr>
        <w:t>版（）‖【标题】中共中央东北局关于全面展开增产节约运动的通报‖【正文】中共中央东北局关于全面展开增产节约运动的通报‖一九五一年十月二十二日‖（一）‖东北国公营厂矿企业中所开展的增产节约运动，由于领导干部、技术人员、管理人员与工人群众的积极努力，均已获得极大的成绩。其主要表现是：一、职工群众的政治觉悟大大地提高。在运动中，从制订计划到贯彻计划，由于反复地进行了增产节约的政治意义与经济意义的教育，开展了批评与自我批评，端正了领导干部与职工的思想认识，广大职工群众认识了增产节约运动是发展工业，巩固国防，争取抗美援朝的最后胜利与建设未来更加美好的生活的可靠道路；因此，运动开展后，工人在生产上所表现的积极性、创造性、团结性为空前所未有。沈阳五三厂车工朱玉先过去带过五个徒弟，都未将自己最好的技术传教他们，但在此运动中，教给了新的徒弟；某纺织厂的女工因为做坏了活，伤心地痛哭起来；机器六厂一个工友夜间做梦也在找窍门；齐齐哈尔市某厂工友李福密在算细账之后感动地说：“高岗主席增产节约的号召再晚一年，不知咱们又给国家浪费多少财富！”抚顺机修厂锻造车间工人给高岗同志的信上说：“打一鎯头，烧一块铁，都想到对国家负责。”鞍山精制厂工友过去把八十七件工具丢在地沟里不管，在运动中也作了检讨，并将工具取出。沈阳许多工厂中的职工从班组到个人，都备有增产节约的献礼本，每天记录着增产节约的成绩，随时准备向毛主席、高岗主席献礼。广大的工人群众为了完成自己的增产节约计划，学习技术、文化的热情也大大地提高。沈阳冶炼厂即有一千四百多人参加技术文化学习。由于职工的觉悟提高，许多厂矿中开展了群众性的动脑筋、找窍门、挖潜力的合理化建议运动。沈阳五个国营机器工厂群众提出并实现了的合理化建议与窍门即达二百三十五件，因而克服了生产上的许多困难问题，保证完成与超过了增产节约计划。‖二、厂矿企业党、行政、工会、青年团的领导干部、技术人员、职员，主动而有计划地深入车间，研究生产中的关键问题。这样，一方面使领导干部进一步了解车间与生产过程中的许多重大问题与职工的思想情况，便于指导运动的开展；另方面使技术人员的科学技术与工人的实际操作经验结合，使财务管理人员的经济知识与职工的爱国主义思想结合，从而解决了许多重大而又为过去所没有解决的问题。沈阳冶炼厂技术人员、财务管理人员与工人结合的结果，三季度职工提出千余条合理化建议，八月份出现了十一次技术、经济上的新纪录，九月份又出现十二次全体新纪录，给国家创造了巨大财富。该厂全年增产节约十一万五千九百七十六吨的任务，九月底已超过计划的千分之七。鞍山化工部解决了从伪满以来一直未解决的柏油质量问题；烧结厂伪满时的设备效率仅为一千四百吨，在运动中已提高至二千五百吨，质量亦有提高；小型厂改进了加热炉内部的送料道，增加炉底瓦斯烧咀，使炉内温度增高，由过去每炉烧八百吨提高到一千四百吨，质量亦有提高，并大大地提高了轨钢的能力。大连玻璃厂多少年以来积累未解决的二十七个问题，也大部解决了。‖三、改善与提高了企业的经营管理。鞍山钢铁公司，过去没有建立原材料储备、订购制度，在运动中建立了原材料储备使用订购制度，并处理了六百五十亿元的呆滞与超额储备材料。该公司所属大部厂矿建立了订购原材料必须事先由车间提出，经计划、财务部门审核，转材料部门订购的制度，转变了过去材料部门编制供应计划与订购原材料和车间脱节的现象。机器一厂在旧有机床设备的情况下，把产品的部件分成主要、标准、精密与一般四类，按每类部件工序要求，组织各种机床混编的联合小组，再以定机器、定任务、定人的原则，组织生产管理组织，代替过去纯以机器种类编班组、以一道工序为主分配生产的不合理的生产组织，大大地提高了劳动生产率，增加了产量，改善了产品质</w:t>
      </w:r>
      <w:r>
        <w:rPr>
          <w:rFonts w:hint="eastAsia"/>
        </w:rPr>
        <w:lastRenderedPageBreak/>
        <w:t>量，并给机器工业生产力的提高开辟了道路。‖四、上述特点的综合结果，就是国家财富的巨大增加与积累。工业部所属厂矿一至八月，在完成原定的计划之外，已为国家增产节约四百二十六万七千七百一十四吨粮食。其中加速资金周转节约二百零三万五千四百零六吨，占百分之四十七点七，增产总值一百一十四万七千二百四十九吨，占百分之二十六点八，降低成本一百零八万五千零五十九吨，占百分之二十五点五。上述各数若以上半年与七、八月相比，则增产节约运动开展后有极大的增加，如加速资金周转节约，以一至六月的平均数为基数，则七月份提高百分之六点八，八月提高百分之二十一点五；增产总值亦以一至六月的平均数为基数，七月提高百分之一点零六，八月提高百分之十三点三三；成本一至六月降低率为百分之六点二，七月份为百分之七点五四，八月则为百分之八点八四。工业部所属厂矿三十八种主要产品，九月份有三十五种超过了国家生产计划。沈阳十四个国营工厂，九月底已超过上级企业机关分配任务的百分之十；五个工厂九月份一个月完成的增产节约任务，等于前八个月全部完成数的三分之一。‖总之，增产节约运动已成为推动工作前进的动力，这一运动促进了厂矿企业全面工作的改进，使厂矿企业的面貌为之一新。‖（二）‖但运动中的不平衡现象仍然存在。从部门来说，工业部所属厂矿优于其他部门所属厂矿；从地区上看，沈阳、抚顺、鞍山等市较好。从已有的材料分析，全区国公营厂矿企业可分为四种类型：‖第一种，增产节约的计划已完成（有的已超过）或即将完成。这类厂矿又有两种情况：一种是运动开始时，领导干部反复地学习与研究了有关增产节约的文件指示，领会其精神实质，向全体职工说明意义与方针，依靠群众，动员群众，挖掘潜力，在这基础上制订先进而又可行的计划，并大力开展了群众性合理化建议和找窍门运动，组织竞赛运动。厂部、科、股与车间的领导干部根据班、组与个人的计划，制订出为使下级完成任务的具体措施，有计划地指导运动的开展。这类厂矿不仅完成与超过了增产节约的计划，而且由于群众觉悟的提高，领导干部的积极主动，在运动中有机地与其他工作密切结合，使厂矿企业中的其他工作，也顺利地完成。如冶炼厂、五三厂等。但也有少数单位由于发动群众不充分，原来的或这次所订计划均比较落后与保守，因而也完成了任务。如电工六厂全年增产节约计划是一千吨，而八月份即完成一千一百四十四吨。‖第二种，厂部、车间、班、组的计划已订出，并初步地发动了群众，增产节约的计划已完成相当大的数字。这类厂矿的主要特点是开始的时候走了一段弯路，经过学习（包括学习有关文件与先进厂矿的先进经验），重新发动群众，迎头赶上来。这类厂矿占有一定的数量，而且日益增加。‖第三种，厂矿车间已订出计划，但未充分发动群众，班组计划有的还没有。这类厂矿的主要特点，是企业的领导干部群众观点不明确，强调困难，思想保守，不注意学习或不学习先进经验；管理制度与工作基础较差。‖第四种，只有厂部的计划，但计划仍未出厂长或科长的办公室，根本没有发动群众；有的甚至连计划都没有。上述四种类型中，第二、三种类型是多数，第一、四种类型是少数，第四种类型多为省市营与机关经营的小型企业单位。‖（三）‖增产节约是我们积累资本、发展生产、巩固国防、使国家工业化的极为重要的环节，增产节约运动的开展可以推动各种工作的改善与提高；因之，继续深入地全面地长期地开展这一运动，是东北全党既定的方针，必须大力继续贯彻。这一运动不仅在工业与生产部门应该开展，而且在东北所有一切部门，包括财政、贸易、合作、文教、学校与政府其他各部门都要开展起来。财政经济部门开展这一运动的重点，是提高业务水平，改善业务管理，肃清贪污浪费现象，为国家创造与积累更多的财富；其他非生产的机关、学校开展这一运动的重点，是精简机构，提高工作效率，节</w:t>
      </w:r>
      <w:r>
        <w:rPr>
          <w:rFonts w:hint="eastAsia"/>
        </w:rPr>
        <w:lastRenderedPageBreak/>
        <w:t>省开支，反对贪污浪费，反对官僚主义作风，以便从各方面为国家创造与节约财富。上述所有部门都应学习国营厂矿企业开展这一运动的经验，结合本部门的具体情况（目前主要的要结合各机关开展的反贪污蜕化、反铺张浪费与反官僚主义斗争），制订增产节约与提高工作效率的计划，有领导有组织地开展这一运动。‖在国公营厂矿企业中应采取稳步发展的方针，根据目前各厂矿不同的情况，提出不同的要求，继续深入地开展这一运动。在第一类厂矿企业中，群众可能产生松劲思想，干部可能产生自满情绪，领导上必须加以防止。这一类厂矿的中心任务是继续发动群众，依靠与通过群众，提出新的超额计划，争取为国家创造更多的财富。第二类厂矿必须认真学习第一类厂矿的经验，推广合同制与爱国公约，组织竞赛，发动群众性的找窍门与合理化建议运动，争取提前完成或超过计划；防止认为万事大吉，不加督促，不加检查的形式主义的产生。第三类厂矿应迅速地把计划贯彻到车间、班、组中去，发动群众自下而上地订出完成计划的具体计划；领导干部要带领技术、成本人员深入车间，与工人一起挖潜力、订计划、找窍门。第四类企业首先要组织干部学习文件，认识增产节约的意义，克服思想障碍，发动群众，挖掘潜力，定出计划，行动起来。其次，凡是群众已经发动，车间、班、组计划已经定出的单位，应把工作重心放在车间；车间的工作重点则是加强技术管理，即通过职工的反复讨论，修正与制订技术操作规程，把质量检查的成果巩固下来。再次，为了发展与巩固这一运动，所有厂矿企业应大力推行计件工资制，在条件不具备的单位，亦应实行超额奖励制。对群众的各种发明创造与合理化建议，必须及时进行奖励。与此同时，还必须把当前的运动和爱国主义教育，特别是爱国公约联系起来，以便更好地启发群众的积极性，使运动更加饱满地发展。‖　　【日期】</w:t>
      </w:r>
    </w:p>
    <w:p w14:paraId="0288FF9C" w14:textId="77777777" w:rsidR="004B45DF" w:rsidRDefault="004B45DF" w:rsidP="004B45DF">
      <w:pPr>
        <w:rPr>
          <w:rFonts w:hint="eastAsia"/>
        </w:rPr>
      </w:pPr>
      <w:r>
        <w:rPr>
          <w:rFonts w:hint="eastAsia"/>
        </w:rPr>
        <w:t>‖【版面】第</w:t>
      </w:r>
      <w:r>
        <w:rPr>
          <w:rFonts w:hint="eastAsia"/>
        </w:rPr>
        <w:t>02</w:t>
      </w:r>
      <w:r>
        <w:rPr>
          <w:rFonts w:hint="eastAsia"/>
        </w:rPr>
        <w:t>版（）‖【标题】毛主席的领导决定了治淮工程的胜利‖【正文】毛主席的领导决定了治淮工程的胜利‖傅作义‖根治淮河的决定及其第一期工程的胜利完成，已经成为一九五一年全国人民生活当中具有深刻意义的事件之一。‖在政治上，通过这一个工程，更加密切了人民政府和广大群众之间的关系；在经济上，它使淮河流域的土地，在一九五一年得到普遍的丰收，并为将来永远的丰收奠定了坚固的基础；在人民的思想上，它用具体的实例，给我们建设事业可能发展的前途，刻划出一个突出的面影，使我们对自己的力量，更加自信，对自己的前途，生出更为强烈的向往的热情。‖是什么力量使我们能够获得这样巨大的胜利，贯穿在一切工作当中的最有力量的因素，就是毛主席思想的伟大的领导。‖毛主席的伟大决心‖淮河流域发生巨大的水灾，是在一九五○年七月中旬。当时的政治情况，是全国基本解放还不到一年的时间，美帝国主义却已经开始侵略朝鲜的战争，人人可以看出，美帝国主义刀锋不会停止在朝鲜，而是要对新生的中华人民共和国，进行无耻的干涉。当时国内经济的情况，是经过剧烈的斗争，刚刚获得金融财政的稳定，新解放区正在准备进行土地改革，私营工商业，还正处在艰难痛苦的转变期中。当时水利事业的情况，是经过国民党反动统治长期破坏，和一九四九年全国普遍的水灾之后，千疮百孔，百废待兴，一九五○年我们只是有重点地做了一部分工程，可是水利经费在国家总预算里已经占了相当巨大的数字。在这样的情形之下，淮河发生了巨大的水灾。估计到各种条件的困难，估计到治淮工程的复杂艰巨，我们只考虑到怎样进行紧急的防救，以换取计划准备的时间，没有敢考虑根本的治理。‖可是毛主席却不是这样考虑。在淮河流域受灾群众还没有提出自己的要求以前，毛主席在看到华东军政委员会报告灾情的电报的时</w:t>
      </w:r>
      <w:r>
        <w:rPr>
          <w:rFonts w:hint="eastAsia"/>
        </w:rPr>
        <w:lastRenderedPageBreak/>
        <w:t>候，就立即提出根治淮河的指示，并且要求即刻着手研究准备，秋季开始大规模的施工，要求在一年以内，就要做出显著的成效。毛主席的决定，当时对我们是一个巨大的震动，对淮河流域的人民是一个巨大的安慰。这决定传达下来，淮河流域五千五百万群众，迸发出一片知心的欢呼。‖为什么毛主席在那样的情况之下，可以这样迅速地做出这样英明坚决的决定呢？当时我们只觉得这是伟大的人民领袖对群众的热烈的关怀。这种炽热的爱逼住了我们，使我们不能再作别的考虑，只能想尽一切方法来贯彻这个决定。可是我们心里总还在暗暗地捏着一把汗。我们想，根治淮河是多么艰难巨大的工程！淮河的水灾是国民党反动派，以至明朝的永乐，清朝的康熙，在他们极盛时代几番经营，所没有解决的问题；我们在建国初期，在帝国主义侵略封锁的环境之下，怎样能完成这样的事业？可是在工程开始以后，在全部施工的过程当中，在此后国内各种条件的变化当中，特别是在抗美援朝的运动展开以后，我们就逐渐放下了自己的心事，逐渐看出毛主席的决定是有根据的。当时这些根据就已经存在，而我们却看不见它，是毛主席掌握了启发了这些巨大的潜力，使它发出了雄伟的力量。‖毛主席所掌握的主要根据，是人民的要求，是群众的力量。人民革命战争从无到有，从小到大，从地下的斗争，到取得全国规模的胜利，主要的不是依靠财政力量，而是依靠一条正确的政治路线，紧紧地照顾了人民的要求，组织起广大人民的力量，于是就能克服无数困难，取得最后胜利。根据同样的道理，治淮既是五千五百万人民紧急迫切的要求，这就是考虑治淮工程应当放在首要地位的基本力量。‖在毛主席决定根治淮河的时候，美帝国主义对我们的干涉，已成为全国注视的问题，对这问题，毛主席当然已做过深刻的考虑。但是他决定就是在美帝国主义发动侵略的情况下，我们也要争取完成根治淮河的工程。这一个决定，一面是说明了人民的领袖对人民的生活是抱着何等关切的态度，就是在战争情况底下，也要用最大可能的力量，来解除人民的痛苦；另一面，治淮工程对抗美援朝也是一个积极的鼓舞的力量。唯有念念不忘人民利益的国家，才是人民自己的国家，人民为自己的国家，才能够抛头颅，洒热血，前仆后继，以歼灭进犯的敌人。‖事实证明，毛主席的决心是完全正确的。毛主席的决心，对淮河流域一千三百万受灾人民成为一个救命的福音。已经逃亡的人民回来了，未逃走的人民安定下来，积极地参加了生产自救的工作。毛主席的决心，对淮河流域五千五百万人民是一个巨大的动力。无论灾区与非灾区，多数群众都踊跃地自愿地报名参加治淮工程。毛主席的决心，对各级干部，有关部门，是一个战斗的号令，有多少行政、技术干部，有多少生产运输力量，立即组织起来，为完成这个任务，用尽心思，以提高工作的质量数量。正因为这样地掌握了群众的切身的要求，这样地发挥了广大干部和群众的积极性，才能造出这样巨大的成就。抗美援朝和根治淮河，不是相矛盾的，而是相结合的，抗美援朝运动的每一个胜利，在淮河工地都成为最有鼓动力量的生产竞赛的口号，治淮工程的巨大成就，对抗美援朝前线，也是鼓舞士气，提高爱国主义情绪的一个有力的根据。‖从另一个角度来看，更可证明毛主席决心的正确。一九五○年大水之后，淮河流域重灾待救的群众就有九百万人之多，假如当时不举办工程，也必须进行各种的救济，按最低限度维持生命的标准计算，从一九五○年八月到一九五一年四月，也需要救济粮食四亿斤以上。假如一九五一年再发生水灾，问题将更不好解决。可是依照毛主席的决定，不但是淮河流域的水灾可以得到根本的解决，同时，以工代赈，也附带地解决了救灾工作的大部分问题。我在淮河工地，所看见治淮的民工，没有一个带着面黄肌瘦的样子，都是红红的面孔，结实的身体，愉快的心情，于是更体会到毛主席政策的伟大。人民是爱劳动的，他们不愿意依靠救济，</w:t>
      </w:r>
      <w:r>
        <w:rPr>
          <w:rFonts w:hint="eastAsia"/>
        </w:rPr>
        <w:lastRenderedPageBreak/>
        <w:t>苟延残喘，他们喜欢依靠劳动过那活生生的生活。善于分析全盘的情况，善于综合群众的要求，善于引导群众运动的方向，充分发挥群众的积极性，来做好群众所需要的事情，这是一个伟大的人民的舵师所独具领导的天才，毛主席在第一次国内革命战争当中，在第二次国内革命战争当中，在抗日战争当中，在解放战争当中，无数次发挥了这样天才的领导，治淮工程，仅只是在建设工作上的一个光辉的范例。‖毛主席思想的启示‖治淮工程不但是毛主席决定的工程，同时在治理的方向上，毛主席的思想，也给我们极大的启示，使治淮工程突破了旧的范畴，成为一个具有革命意义的新的工程。‖过去的中国社会，因为是封建的和半殖民地半封建性质，所以许多工程都打着封建和半封建的半殖民地的烙印。许多工程不是为了人民，所以也不能解决人民的问题。这样的例子多不胜举，比如清朝一代对永定河的治理，北岸都是石堤，南岸则是土堤，这因为北堤保护的是帝王的都城，南堤保护的是普通人的田产，从帝王的立场来看，其价值是天地悬殊的。河北五大河会合在天津由海河入海，五大河总的流量超过海河数倍，所以经常威胁天津，并在河北省泛滥为灾。可是在军阀统治，国民党反动统治及日寇侵占华北的时期，对五大河流的治理，一贯地是从下游着眼，只注意怎样维护海河的交通，怎样保护帝国主义国家在天津的利益，完全忽略这些河流在河北省境的泛滥溃决，这因为从帝国主义国家和半殖民地政府来看，帝国主义的利益高于人民的利益。而海河和天津是帝国主义在中国进行经济和政治侵略的孔道和堡垒。（今天我们是要从头到尾对这些河流进行根本的治理，不但要保护天津，改进海河航运情况，同时要解决广大农民的需要。）过去的水利工程，所以造成这样的结果，原因虽然很多，当时的社会性质、政权性质，是起着决定的作用的。因为任何一个水利工程计划都是要改变自然，并连带改变附着于自然情况的经济情况，在书斋中的研究计划尽可以有许多主观的空想，到实行起来，就会和若干人现有的和未来的利益发生冲突，因而造成矛盾和斗争，斗争的结局常常是有势力的统治阶级获得胜利。所以不管当时的水利技术人员主观的愿望如何，若把他们主观的愿望和客观的实践当做一个统一的过程来看，过去的水利工程大多数是为反动统治阶级服务的。由于立场观点方法的限制，过去许多水利方面的研究和计划工作，多数是立场模糊，服务的目标不明确，或者是为反动统治阶级服务的。假如不承认这一点，或者对这一点不提高警惕，做重新的调查研究，我们就要犯错误。‖和这些情形相反，毛主席经常教导我们，要明确建立为人民服务的思想，毛主席经常教导我们，对每件事情要进行阶级的分析，才不致帮助了敌人，危害了自己。是由于这些有益的教训，使我们在治淮工程中提高了警惕，对于旧有的每一项设计，每一种资料，都做了反复的研究分析，以批判历史的传统的错误的成见，使治淮工程，真正成为人民服务的工程。‖在治淮工程决定的时候，毛主席就提出根治的指示，要求从长期的远大的利益着眼，根本地解决淮河的问题；在讨论治淮规划的时候，针对着淮河流域上中下游历史的矛盾，毛主席又提出河南皖北苏北，三省共保，三省一齐动手的指示。是由于这一些重要的启示，使我们确立了全流域统筹规划的思想，贯彻着小利服从大利，局部服从整体，除害照顾兴利，现在照顾未来的原则。‖在治淮工程里面，对于洪水的处理，是根据几十年雨量水文的纪录，推算出可能发生的最大洪水，做为工程设计的根据，所以全部工程（不是第一期工程）完成以后，一定可以根本免除洪水的灾害。在治淮工程里面，对于洪水的处理，是采取以蓄水为主的方法，所以不但可以解除洪水的灾害，即使遇见干旱年份，也可大部解决农田灌溉用水的问题。在治淮工程里面，有许多历史上纷争不决的问题，都经过上中下游共同调查与共同研究，比较利害大小，求得合理的解决，所以治淮工</w:t>
      </w:r>
      <w:r>
        <w:rPr>
          <w:rFonts w:hint="eastAsia"/>
        </w:rPr>
        <w:lastRenderedPageBreak/>
        <w:t>程是真正做到了上中下游意见的一致。在治淮工程里面，多数工程是兼顾着各方面的目标，既解决了水灾问题，同时还有灌溉、航运、发电的效益，效益的增加就是成本的减低，所以治淮工程既要达到根治的目的，同时又是最经济最合理的工程。由于我们的思想技术水平还不够高，治淮工程在个别问题上还是有缺点的，但是毛主席所启示的这种工作的方向，我想是全国水利工程应当学习的方向。‖在毛主席的领导下，我们看见无限的力量和无穷的希望‖第一期治淮工程实施方面的问题，主要是工程大、时间短，必须把一切工作做到最经济最合理的安排，必须把工作效率提高到最高的标准，才有可能在短期内完成这样巨大的工程任务。‖第一期治淮工程的总量，共有两亿立方公尺的土工，十五万立方公尺的石工和混凝土工，因为一九五零年冬季施工只完成全部工程的百分之十五，其余百分之八十五，都要在一九五一年二至六月，五个月的时间内全部完成。在这些工程当中，又有很多非常困难的工程，比如濉河疏浚的工程，三千万立方公尺的土工，大部是砂礓石和水中取土的工作。比如润河集分水闸工程，要在三个月的时间内，完成一座空前巨大的现代化工程。比如石漫滩水库工程，是淮河上十六个水库的第一个带头的工程，我们在过去还缺乏这样的整套的经验，是要在这个工程里，创造经验，训练干部。因此，要完成这个巨大的任务，我们一方面必须学习创造高级的技术和生产经验，一方面必须组织广大群众的力量，以补救机械力量不足，另一面还必须结合生产救灾，解决工程和救灾，工程和生产各项复杂的矛盾。由于毛主席决心的鼓舞，由于毛主席所教导的中国共产党和广大干部的具体领导，通过群众的艰苦斗争，不但使旧式工具发挥了最高效率，同时创造了制造机械使用机械的新的经验，不但是完成了今年的任务，同时给将来的工作，增加了无限信心。‖在今年四五月间，我曾到淮河工地视察一次，从伏牛山上颍河与洪河的源头，走到三江营淮河入江的尾闾，并曾到上海慰问为润河集分水闸制造材料机件的五金工人。我所看见的一切，真是满眼都是力量，满眼都是希望。我看见几十万农民集中在一起工作，秩序井然，有条不紊；我看见几万张锨，几百架硪，在一个号令下，一齐操作；我看见几十万农民分组开会，过着集体的民主的生活，并且已经学会熟练地驾驶推土机、平土机、挖泥机等机械化的工具；我看见许多民工，赤手空拳从家里来到工地，到工程完成以后，剩余了食粮，学习了文化，满载着愉快的心情，散工回家；我看见上海一百二十三家工厂，一万二千职工，为制造闸门，制造油压力机，四十几天日日夜夜的劳动，制造了过去所绝对不能制造的产品；我看见凭劳动人民的双手，平地修起蜿蜒的千百公里长堤和巨大雄伟的建筑，在对着淮河的水流，傲然欢笑；我看见几十万地方干部，依照毛主席的心，到处做着团结、鼓舞、领导群众的工作；在极为偏僻的农村里，我看见没有一个闲人，没有一个懒人，到处洋溢着增产的热潮，到处活跃着抗美援朝的运动，治淮民工和在家群众都组织了生产互助。我走了几千里的道路，甚至连打架吵嘴的事情都没有见过。这景象给我最大的感动，使我深刻体会到毛主席所领导的革命的意义。历史上没有一个政府，曾经把一个政令、一个运动、一个治水的工作，深入普遍到这样家喻户晓的程度，这是一个空前的组织力量。依靠共产党的领导，人民政府是深深的扎根在每一个角落、每一块土地、每一个人心的深处，因此人民政府的力量是不可摇撼的伟大。有了毛主席和共产党，我们不仅能够治好淮河，我们能够做好一切应该做好的事情。‖　　【日期】</w:t>
      </w:r>
    </w:p>
    <w:p w14:paraId="5CC2BF2A" w14:textId="77777777" w:rsidR="004B45DF" w:rsidRDefault="004B45DF" w:rsidP="004B45DF">
      <w:pPr>
        <w:rPr>
          <w:rFonts w:hint="eastAsia"/>
        </w:rPr>
      </w:pPr>
      <w:r>
        <w:rPr>
          <w:rFonts w:hint="eastAsia"/>
        </w:rPr>
        <w:t>‖【版面】第</w:t>
      </w:r>
      <w:r>
        <w:rPr>
          <w:rFonts w:hint="eastAsia"/>
        </w:rPr>
        <w:t>02</w:t>
      </w:r>
      <w:r>
        <w:rPr>
          <w:rFonts w:hint="eastAsia"/>
        </w:rPr>
        <w:t>版（）‖【标题】土地改革教育了我‖【正文】土地改革教育了我‖北京大学医学院副院长　吴朝仁‖在阶级斗争中锻炼自己‖在参加土地改革以前，我曾经看过一些有</w:t>
      </w:r>
      <w:r>
        <w:rPr>
          <w:rFonts w:hint="eastAsia"/>
        </w:rPr>
        <w:lastRenderedPageBreak/>
        <w:t>关的文件，但是对于土地改革的任务和目的的认识，总是那么模糊，以为土地改革不过是解决农民生活问题和改善农村经济的好办法。因此，我参加土地改革的目的也不明确。一个医务工作者，教育工作者，为什么要参加土地改革呢？参加土地改革对他能起什么作用呢？是否浪费时间和金钱呢？这些问题当时在我的脑子里总搞不清。老实说，我最初决定参加土地改革的想法是很简单的，恐怕也是很幼稚的；那就是：我认为以往没有参加革命工作是个遗憾，现在要抓住这个机会和封建势力做斗争，借以弥补这个缺点。对于土地改革真正的意义，当时就没去想它。开始工作之后，我才体会到土地改革不是单纯从经济出发来分田，而是轰轰烈烈翻天覆地的农民运动，是剧烈的阶级斗争，是在农村里建立人民民主专政。由于封建地主阶级打垮，由于农民参加了政权，由于农村经济解放，生产力提高，我们国家工业化才有了条件，我国人民才能够巩固和发展革命胜利成果，才能够实现新民主主义。因为看清土地改革是这样性质的运动，我就很清楚地认识了土地改革不但是农民的问题，也是在共同纲领领导下的全国各阶级人民的共同问题。我们知识分子应该把土地改革工作当作自己的任务，因为我们的共同纲领要求我们这样作。我们有义务以全力协助农民搞好翻身工作，更有义务从实际斗争中来锻炼自己，改造自己，因而使我们在工作岗位上能更好地为人民服务。‖坚定了革命立场‖我虽然出身中农家庭，幼年就脱离农村生活，在我记忆里只存留些农民的艰苦生活和纯朴品质的印象。对于地主，我向来是鄙视和讨厌的，因为他们都是那么吝啬那么爱钱如命。但是自己没有亲受到他们的压迫和剥削，就谈不到什么对于他们的仇恨。在土地改革工作当中，访问了许多贫农雇农，听了他们的诉苦，看到他们过着牛马生活，参加了十几次斗争会，看到了地主的顽固、狡猾和抵赖，我才清楚地认识了地主对农民的残酷的剥削和压迫，以及他们在经济上、政治上的种种罪恶。农民弟兄对地主斗争那么剧烈，敌我界线那么分明，这些都坚定了我的革命立场，加强了我对地主阶级的仇恨和斗争意志。因此在情感上我很容易地很自然地和农民结合起来。农民对我们是那么亲切、直率、坦白。在街上，在田野中，在他们的家里农民都是亲热地招呼我们。晚上，我们在村里开会到深夜回家时，农民自卫队总要送我们到镇上才放心。这些阶级友爱的表现，十分感动我，增强了我的为人民服务的意志。‖克服了超政治思想‖我在斗争中坚定了自己的革命立场，同时也彻底改变了自己的观点。一般来说，科学工作者，尤其是医务工作者，在过去多多少少都有超政治思想、超阶级观点，都存在着“为学术而学术”、“学者可以不问政治”、“技术高于一切”、“医生就是治病，病是不分阶级的，没有政治性的，因此医生可以不关心政治”……等等的思想。我本人自然不能例外。虽然我一向反对以医术来剥削致富，曾经痛恨“敲竹杠”的医师，但是究竟医务工作者是为谁服务这一点，以往没弄清楚的。在有阶级的社会里，在反动政府统治下，医学设施是为了少数有钱的人，统治阶级的方便，而不是为广大人民谋福利的。医学设施和医务人员都集中在都市里。服务的优劣是看代价高低，造成这些现象的原因，我以往没有认识。我也没有正视这个问题。解放以后，我有机会学习，建立了新的观点，认识了医务工作者应对广大人民负责服务。去年中央卫生部确定了面向工农兵的政策，我认为是正确的，我诚心诚意地拥护着。这些认识在我多少还是偏于理性的，没有结合到实践中去，这次我在四川比较穷苦的农村中，亲眼看到农村卫生工作缺少的情形，农民对于医药的迫切的需要，我不得不承认我们医务工作者没有尽我们应尽的责任。在我工作的村里去年婴儿死亡是二百五十左右，患脐带风死的也不少。此外，疟疾、疥疮、钩虫病、蛔虫病和其他各种传染病也是很普遍的。一般农民都不知道传染病是怎样发生的，连最常见的疟疾是由蚊子</w:t>
      </w:r>
      <w:r>
        <w:rPr>
          <w:rFonts w:hint="eastAsia"/>
        </w:rPr>
        <w:lastRenderedPageBreak/>
        <w:t>传染的，他们都闻所未闻。可见在农村中灌输卫生常识是多么重要的工作。以往农民过着“劳苦终日不得一饱”的生活，当然没有工夫也没有心思想到卫生。地主只顾剥削自肥，那里肯为农民想办法呢？他们住的是大房，吃的饱，穿的暖，根本就很少得病，即使有病，坐上滑竿到城里，或者请医生到家里诊治，岂不方便，——他们有的是钱。在这种社会里，你能说医生没有阶级性吗？封建势力不打倒，医生在中国也就不能发展。医务工作者不为广大人民服务，新医学在中国也就不能生根发展。‖肯定了对医学教育的新看法‖由于广大农民对医药的迫切需要，所以在两个半月的农村工作中，不但我个人为农民解决了一些医务问题，土地改革工作团的其他同志们也利用为了自用所携带的一些药品做了不少治疗工作，而且做得很恰当，很受农民欢迎。有的时候我还不如他们受欢迎，因为我看到一个病人，总爱多方面考虑、研究，想到这个可能，那个可能，不如“非医生的医生们”之简单中肯，直截了当。这说明了农村医务人员的高度缺乏和需要的迫切。也说明了要解决农村目前的医药问题，并不需要很高深的人材，而要大量的中级和初级医务工作者。因此，我在土地改革过程中和同志们的谈话中，常常检讨我本人对于医学教育的看法。记得过去在北京协和医学院，在解放前的北京大学，我曾经极力主张提高医学水平，反对减少修业年限，甚至主张医学院最好只收大学理科毕业生。我的理由是人命是可贵的，医术是深奥的，医学生须要长期的修养和学习才能胜任。这种思想表面上是“冠冕堂皇”，实际上是不正视国家的情况和人民的需要，是不自觉地中了美帝国主义的什么霍布金大学哈佛大学学制的毒，也可以说是自私的个人主义思想的表现，因为我本人就是读完了大学之后才学医的。解放后，听到了以前听不到的话，读了以前看不到的书，在思想上起了不少变化，了解医学是为广大人民的，是为祖国建设的。因此去年极力主张把北京大学的七年制改为五年制。在土地改革实际工作中，更具体地看到农村目前的需要和今后的要求。农民健康有了保障，生产力才可以提高，土地改革胜利的成果才能巩固和发展。医学教育工作者不但要办好高级学校，更必须重视中级和初级学校的大大发展，来配合祖国建设的需要。‖　　【日期】</w:t>
      </w:r>
    </w:p>
    <w:p w14:paraId="362C90A4" w14:textId="77777777" w:rsidR="004B45DF" w:rsidRDefault="004B45DF" w:rsidP="004B45DF">
      <w:pPr>
        <w:rPr>
          <w:rFonts w:hint="eastAsia"/>
        </w:rPr>
      </w:pPr>
      <w:r>
        <w:rPr>
          <w:rFonts w:hint="eastAsia"/>
        </w:rPr>
        <w:t>‖【版面】第</w:t>
      </w:r>
      <w:r>
        <w:rPr>
          <w:rFonts w:hint="eastAsia"/>
        </w:rPr>
        <w:t>03</w:t>
      </w:r>
      <w:r>
        <w:rPr>
          <w:rFonts w:hint="eastAsia"/>
        </w:rPr>
        <w:t>版（）‖【标题】整顿文艺思想，改进领导工作（十一月二十四日在北京文艺界整风学习动员大会上的讲演）‖【正文】整顿文艺思想，改进领导工作‖（十一月二十四日在北京文艺界整风学习动员大会上的讲演）‖周扬‖同志们！关于目前文艺界存在的严重现象，刚才乔木同志已有深刻的、中肯的批评。‖文艺工作中存在的思想混乱的状况，是到了不能再容忍下去，必须加以澄清的时候了。在文艺工作中，以至在文艺领导工作的某些部分中，表现出一种相当浓厚的小资产阶级的思想倾向；如果不纠正这种倾向，毛泽东文艺路线就不能够贯彻，人民文学艺术的事业就不能够前进。由于文艺工作的领导上，放松或放弃了毛泽东文艺思想的领导，放弃了对一切非工人阶级的思想批判、思想斗争和思想改造的工作，这就给了资产阶级、小资产阶级思想以很大的间隙来占领文艺工作的领导地位。问题的严重性就在这里。这也就是电影“武训传”所以能够拍摄、放映以及一度受到盲目赞扬的根源。‖我们的文艺是工人阶级所领导的人民事业的一个重要部分。我们的国家是由工人阶级及其先锋队共产党所领导的，马克思列宁主义与中国革命实践相结合的毛泽东思想已成为我们国家的领导思想。我们的文学家、艺术家、文艺的领导工作人员，负有以先进的工人阶级的思想、毛泽东思想去教育全体人民的重大的责任，我们应当努力使自己成为像高尔基所说的“阶级的眼睛、耳朵和声音”，“阶级的感觉器官”。如果我</w:t>
      </w:r>
      <w:r>
        <w:rPr>
          <w:rFonts w:hint="eastAsia"/>
        </w:rPr>
        <w:lastRenderedPageBreak/>
        <w:t>们不用工人阶级的思想去武装自己、教育人民，而允许非工人阶级的思想，资产阶级、小资产阶级思想去教育人民的话；如果我们不以一切努力使文艺和自己阶级的政治和广大人民相结合，而允许文艺脱离政治、脱离人民的话；如果我们在文艺工作中，不发展批评与自我批评，而允许自由主义发展的话；那末就不能不说文艺工作的领导方面是犯了严重的错误。即使不是在全部的问题上，而是在部分的问题上犯了这种错误，都是严重的。我，作为文艺工作的主要领导人之一，应当负很大的责任。‖整顿文艺思想，改进领导工作，这就是摆在目前文艺工作日程上的一个迫切的任务。我们必须在这次整风学习中来完成这个任务。‖我们常常讲文艺的思想性。什么叫思想性呢？这就是，文艺应当和最进步的阶级，即工人阶级的思想，他们的世界观、人生观相结合，如果没有这个结合，那末，那样的文艺就不是人民所需要的，就是不能引导人民前进的；那样的文艺就不能在社会生活中起积极的作用。在阶级社会中，文艺总是表现一定阶级的意识，不是表现这一阶级的意识，就是表现那一阶级的意识。因此，在我们前面就有一个任务，必须对文艺作品中所表现的各种不同的思想、情感，以及社会上出现的各种不同的文艺观点，进行一番阶级分析的工作，区别其中那些是工人阶级的思想，那些是小资产阶级、资产阶级甚至封建阶级的思想。‖革命的文艺家、批评家，特别是文艺的领导工作人员，必须具备这种思想辨别的能力，否则就必然会在文艺领域内引起思想的混乱。工人阶级不但要与帝国主义、封建主义划清思想界线，肃清一切帝国主义、封建主义的思想残余，同时也要和人民内部农民阶级、小资产阶级、资产阶级划清思想界线。毛泽东同志早在“新民主主义论”中，就已指出，新民主主义的文化，只能由无产阶级领导，只能由共产主义思想领导，而决不能由任何其他阶级其他思想领导。他在“在延安文艺座谈会上的讲话”中又明确地指出：“真正人民大众的东西，现在一定是无产阶级领导的，资产阶级领导的东西，不可能属于人民大众。”如果在文艺工作中放弃了工人阶级思想的领导，那末，就是容许资产阶级思想的领导；那末，文艺就不是人民的了。毛泽东同志在　“新民主主义论”中曾经指出，中国资产阶级的文化思想比它政治上的东西更落后。资产阶级是早已不能充当文化战线上领导的角色的。在文艺界影响比较最大的是小资产阶级文艺家，他们在政治上是倾向革命的，但是在他们没有经过思想改造以前，他们的思想和艺术作风基本上是属于资产阶级的。他们当然也不可能成为文化战线的领导力量。但是由于资产阶级、小资产阶级在国家政权中的地位，由于在经济上私人资本主义成分和小生产者个体经济成分的存在，资产阶级、小资产阶级思想就还有它相当广大的社会基础，这些思想就不能不在人民事业的各方面（包括文艺方面）顽强地表现出来，而且采取各种“革命”的形式表现出来。因此，工人阶级与资产阶级，特别是小资产阶级划清思想界线，用自己先进的思想去批判、去克服资产阶级、小资产阶级的思想，这就是思想战线上一个长期的斗争的任务。‖毛泽东同志在“论人民民主专政”中说：‖“人民的国家是保护人民的。有了人民的国家，人民才有可能，在全国范围内和全体规模上，用民主的方法，教育自己和改造自己，使自己脱离内外反动派的影响（这个影响现在还是很大的，并将在长时期内存在着，不能很快地消灭），改造自己从旧社会得来的坏习惯和坏思想，不使自己走入反动派指引的错误路上去，并继续前进，向着社会主义社会和共产主义社会发展。”‖这一段话是极端重要的，它指出了文艺工作以及整个思想工作的最中心的、最根本的任务。文艺必须用工人阶级的思想帮助国家来教育人民，帮助人民成长，领导人民向着社会主义和共产主义方向前进。用资产阶级、城市小资产阶级思想，或者用农民阶级思想，能不能够完成这个伟大的历史性的任务呢？那是绝对不能</w:t>
      </w:r>
      <w:r>
        <w:rPr>
          <w:rFonts w:hint="eastAsia"/>
        </w:rPr>
        <w:lastRenderedPageBreak/>
        <w:t>的。‖资产阶级思想嘛，我们在电影“武训传”中领教过了，它宣传的是政治上的反动的改良主义和个人奋斗的路线。这难道和我们所要宣传的人民民主革命思想和集体主义的英雄主义的思想是相容的吗？‖城市小资产阶级思想嘛，我们在小说和电影“我们夫妇之间”中也领教过了，它以知识分子的眼光和趣味歪曲劳动人民的形象，玩味着从旧社会带来的坏思想和坏习惯，把政治庸俗化。这难道和我们在创作上所提倡的，要正确地表现人民中的新的人物和新的思想，要严肃地表现政治主题的要求是能够相容的吗？‖农民阶级思想行吗？不错，解放区的许多文艺作品都是写农民的，写他们的生产和斗争的，但那并不是农民文艺。有些教授把解放区的文艺看成农民文艺，那是错误的。它们写农民，但是它们不是从普通农民的立场，而是从工人阶级的立场来写农民的，它们是用工人阶级的眼光来观察农民的命运，并且表现农民在工人阶级领导下的觉悟过程的。所以这些作品是工人阶级的文艺，如果不是这样的文艺，就不会在人民的运动中发生像“白毛女”“刘胡兰”等剧本所已发生的那样巨大的作用了。表现农民思想的作品也有的，例如有的作品中简单地宣传“发家致富”，就是表现农民思想的，实际上就是宣传资本主义的思想。因此，很明白，我们要教育人民是既不能用资产阶级、小资产阶级思想，也不能用农民思想，而是只能用先进的工人阶级的思想的。‖前年全国文学艺术工作者代表大会开过不久，上海的文艺界就提出了一个可不可以写小资产阶级的问题。毛泽东同志在“在延安文艺座谈会上的讲话”中早就讲过，第一是为工人，第二为农民，第三为士兵，第四为城市小资产阶级，这个地位是摆定了的。问题是在：如何为法？是教他前进呢，就是说，把小资产阶级提高到工人阶级水平呢，还是教他落后，就是说，降低工人阶级的水平去迁就小资产阶级呢？有的人说电影的观众主要是小市民，所以就应该更多地注意小市民。要不要注意小市民呢？当然要的。问题仍然是在：是降低工人阶级的水平去迁就小市民的趣味、思想、爱好呢，还是把小市民的趣味、思想、爱好提高到工人阶级的水平来？我们的国营电影事业，执行了文艺为工农兵服务的方针，没有采取迁就和迎合小市民的做法，那是正确的。‖全国文代大会以后，相当长一个时期，文艺界是“平静”的，没有思想斗争，思想批判。直到“武训传”的讨论，这才打开了文化界，艺术界思想斗争的风气。这一时期，“文艺报”做了一些有益的批评的工作。文艺战线上的斗争，主要就是采取思想批评，文艺批评的方法，用马列主义毛泽东思想及其关于文艺的学说来批评一切错误的文艺思想和作品，以巩固和扩大马列主义文艺思想的领导地位。自然，还有同样重要甚至更重要的一个方法，就是作品竞赛，用前进思想和高度技术相结合的作品去排挤和代替一切思想错误、技术低劣的作品。工人阶级的先进的文艺只有在自由竞赛中，在广大群众的严格的鉴别和考验中才能真正地成长出来。因此，我们必须反对文艺创作上粗制滥造和怠工的现象，因为那样就是削弱和缩小工人阶级文艺的阵地，使人民文学艺术的事业受到损害。‖我们强调思想斗争，思想批判，不是为了削弱文艺上的人民民主统一战线，而正是为了使这个统一战线更加巩固。全国文代大会以来，各方面的文艺工作者之间，党与非党的文艺工作者之间的关系，一般的说是合作的。一个根本缺点是相互间缺少批评，缺少真正诚恳的、坦白的、推心置腹的批评，缺少事业上的相互督促和勉励。我们和非党同志之间，日常工作上的接触多，思想上接触就比较少。党外同志感觉党的同志对他们的帮助不够。什么地方不够呢？我想主要就是在政治上的帮助太少。党外同志也可以帮助我们，我们同样需要他们的帮助，需要向他们学习。他们有比我们许多党员同志更丰富得多的社会经验和艺术经验，他们可以帮助人民和青年的地方是很多的。如果我们在政治上帮助他们的工作做好了，他们也就会更好地来帮</w:t>
      </w:r>
      <w:r>
        <w:rPr>
          <w:rFonts w:hint="eastAsia"/>
        </w:rPr>
        <w:lastRenderedPageBreak/>
        <w:t>助我们的。只有经过这种相互帮助，相互批评，相互督促，才能使我们的关系更亲密更好；是真正好，而不是表面好。‖要达到真正的更好的团结，没有思想改造是不行的。毛泽东同志在中国人民政治协商会议第一届全国委员会第三次会议上特别强调地指出了在文化教育战线和各种知识分子中广泛开展自我教育和自我改造的运动的重大意义。根据毛泽东同志的这个指示，这次会议提出了广泛展开思想改造运动，有系统地组织对于马克思列宁主义与中国革命实践相结合的毛泽东思想的学习作为当前全国人民的中心任务之一。这个任务，对于文艺工作者说来，是格外地重要的。因为文艺工作者的职责就是通过自己的作品去教育人民和改造人民的思想。要教育和改造别人，首先就得教育和改造自己。毛泽东同志在“在延安文艺座谈会上的讲话”中，解决了文艺上的许多基本问题。例如文艺与政治的关系，普及与提高的关系等等问题，但是其中一个最根本的问题，就是思想改造。毛泽东同志在那个讲话中用了很形象化的、通俗的语言向所有文艺工作者，尖锐地提出了一个问题：你的“屁股”坐在那一面，如果是坐在小资产阶级方面，就“一定要把屁股移过来”，移到工农兵这方面来。这就是问题的关键。这个关键问题没有解决，什么艺术与政治的关系，普及与提高的关系等等问题，都是不能解决的，如果“解决”了，那都是假的。“屁股”坐在那一方面的问题，也就是立场的问题，这问题解决了，其他的问题也就都可以迎刃而解。许多文艺工作者没有认识思想改造的重要性和必要性。如果我们放弃对文艺工作者的思想改造的工作，那就是去掉“在延安文艺座谈会上的讲话”的革命内容，使这个讲话降低到一切资产阶级、小资产阶级的自由主义者都可以接受的程度；放弃思想改造，就是放弃共产主义的原则立场。因此，每个同志对待思想改造，都应该采取自觉的态度，缺少自觉，是改造不了的。老解放区的经过改造的同志，不要以为自己在延安经过了整风学习，就没有问题了。不是也有老区的经过整风的同志，到了新的环境，在各种资产阶级、小资产阶级思想影响的包围之下，就又露出了自己小资产阶级的尾巴吗？小资产阶级出身的知识分子和小资产阶级之间总是有千丝万缕的联系，不是容易断的，而他们和工农群众之间的联系，却是常常松懈的，容易断的。至于新解放区的没有经过改造的同志，他们的思想感情实际上是根本没有改变的。他们虽然口头上也讲工农兵，心里喜欢的却依然是小资产阶级。一部分老的左翼的文艺工作者还有‖一个自以为很“革命”的包袱（这个包袱我也曾有过的），这就大大地妨碍了他们的进步；必须丢掉这个包袱。今天，全国的文艺工作者绝大部分都是需要改造的。不经过这个改造，向他们要求提高文艺的思想性，如果不是空谈的话，就只能提高他们小资产阶级的思想性。只有经过整风学习，经过思想改造，广大文艺工作者和他们所创造的文艺才会有一个崭新的气象产生出来。‖在目前文艺工作中，存在有一种脱离政治，脱离人民群众的严重倾向。这种倾向，使得文艺工作缺乏蓬勃生气，创作不够旺盛，相当多的文艺作品缺少饱满的情绪。‖两年来，我们的国家经历了巨大的变化和进步——抗美援朝、镇压反革命、土地改革、工人农民的爱国增产运动。对于这些伟大的人民的运动，文艺工作者中，有不少人是参加了的；但也还有许多人没有参加，他们离开这些人民斗争的大风雨远远的。就是参加了这些运动的，很多也都是不深入的，有的简直就是抱着一种单纯的“访问”、“采访”或“搜集材料”的态度。许多文艺工作者对新事物缺乏一种不断地探索和追求的努力；他们对于表现新的生活和新的人物缺乏高度的热情。为什么魏巍同志所写的几个短篇朝鲜通讯，如“谁是最可爱的人？”、“年轻人，让你的青春更美丽吧！”、“战士和祖国”等，受到了广大读者的那样热烈的欢迎，引起了他们那样强烈的感动？这就是因为作者在他的作品中传达出了为许多别的作者的作品中所缺少的</w:t>
      </w:r>
      <w:r>
        <w:rPr>
          <w:rFonts w:hint="eastAsia"/>
        </w:rPr>
        <w:lastRenderedPageBreak/>
        <w:t>那样一种鼓舞人心的阶级的热情、群众的热情。他真正探寻了英雄们的心灵深处，他从那里获得了灵感，获得了力量，于是他就用全部生命的力量和热情来歌颂那些英雄们。魏巍同志对于战士们，那些“最可爱的人”们，是熟悉的，他真正爱他们，这就是他的作品能够那样打动人的秘诀。‖我们经常强调文艺应当表现新的生活和新的人物，表现革命的乐观主义和英雄主义，这是十分需要的。但是如果我们不对文艺工作者脱离人民的倾向，进行坚决的斗争，那末，他们是不可能创造出新的人物的英雄形象来的。曾经有各种提倡脱离人民的倾向的错误议论，譬如说，生活是到处都有的，重要的是个人体验，就这样把自己关在个人体验的狭窄的小天地里而自满自足，过着他们所谓的“真正艺术家”的生活。有的作者就在这种安逸生活环境中使自己的头脑迷迷糊糊起来了。在他们中间政治空气渐渐稀薄起来。政治热情开始衰退。他们也到群众的生活当中去，却不是积极地去参加群众的活动和斗争，满腔热情地去关心人民的命运，他们关心的只是自己的创作。他们不是按照生活本身的法则，而是按照书本的法则，如像“剧作法”之类，去表现生活。他们斤斤于在生活中去寻找“戏剧性”的材料。这样，他们怎么能够发掘和表现人民生活中新的人物、新的英雄呢？因此他们在自己作品中处理政治主题的时候把政治庸俗化，描写工农兵，就把工农兵的形象歪曲。他们丧失了他们创作的生命源泉。中央戏剧学院创作室的失败就是这样来的，那正是在文艺工作上脱离政治，脱离人民的必然结果。‖文艺与人民脱离的另一个最严重现象，是一些高级文艺机关和文艺专门家对广大工农群众中蓬勃发展，充满生命力的文艺活动没有加以足够的重视和指导。轻视普及工作的倾向依然存在，没有受到有力的纠正。‖脱离政治的倾向还表现在政治和技术学习的关系上。在我们艺术学校里，有一种忽视政治学习而片面地强调技术学习的偏向。他们把提高艺术性，错误地了解为就是单纯地提高技术，没有了解，提高作品的艺术性是同提高作品的思想性、群众性不能分开的。同时他们又错误地以为学习技术只是单纯学习一些技术的方法。技术的方法是应该学习的。但学习了这些方法，并不等于解决了技术学习中的全部问题甚至主要问题。主要问题，还是在培养文艺学徒一种观察和表现生活的能力，特别是从政治上观察生活的能力。以为技术加上政治就是好作品，这就完全是一种既不懂政治，又不懂艺术的单纯匠人的观点。谁也知道，要创造真正有生命的艺术作品，作者必须广泛地深刻地观察生活，只有人民的生活，才是艺术作品的真实基础。这是现实主义创作方法的根本原则。片面地强调学习技术，又是和盲目崇拜西洋的错误倾向结合着的。这种倾向在我们的艺术学校里是占据相当地位的。一些专家们认为学习技术就是学习西洋，中国是没有什么技术可学的，他们轻视中国民族艺术遗产，没有把对自己民族遗产的整理和研究摆在教学和研究工作的重要地位，这一切表现，都是反人民的、反爱国主义的。‖由于放松或放弃了毛泽东文艺思想的领导，由于文艺工作中存在脱离政治、脱离人民的倾向，其结果，就必然在文艺工作中产生出一种严重的自由主义的作风。在文艺工作者中间几乎没有了批评和自我批评。有些同志开始公开表露厌恶批评的情绪。没有了批评的地方，那里的文艺工作实际上就陷入了停滞状态，并且不可避免地遭到了严重失败。文艺工作者中间的学习很差；既少马列主义理论的学习，又少对业务的钻研。文艺工作者是一种精神劳动者，他们的任务是生产文艺作品这么一种与广大人民有密切关系的精神食粮，他们应当是有劳动纪律的。一个文艺创作机关，或一个文艺作者一年两年没有产生作品，或产生的作品是不能用的，那他就是没有完成生产任务，按劳动纪律讲，就是不允许的。现在我们的文艺工作者中间，这种劳动观念和纪律观念是很差的，或者简直可以说是还没有建立起来的。文艺的队伍，既然没有</w:t>
      </w:r>
      <w:r>
        <w:rPr>
          <w:rFonts w:hint="eastAsia"/>
        </w:rPr>
        <w:lastRenderedPageBreak/>
        <w:t>了战斗观念，劳动观念，纪律观念，就自然而然地涣散起来，失去了战斗目标和战斗力，失去了坚强的领导核心和骨干，文艺也就不成为一条战线了。‖我在以上说了文艺工作中，特别是文艺领导思想上许多严重缺点和错误，同志们也不要以为整个文艺的领导都是一团糟的。无论是在文艺工作领导上，或广大文艺工作者中间，正确的、健康的因素是存在着的，而且起作用的，否则就不能说明两年来我们所已经取得的成绩。问题是领导方面没有很好地发动和组织这个正确的力量，去同那些错误的倾向进行斗争，并以正确的东西去克服错误的东西，因而使得领导的方向成为不明确的，不稳定的，使文艺事业的前进受到了障碍。‖我们要整顿文艺领导思想，就不能不改进文艺领导的具体工作。文艺事业不是个人的事业，而是集体的事业。文艺事业，正如我前面所说的，是国家的人民事业的一个重要部分。文艺事业，除了国家和人民的利益以外，再也不能够有其它任何的利益。所以我们的党，我们的国家，十分注重这个事业。文艺工作者自己的团体应当很好来推动这个事业。‖要改进领导工作方法，就要建立有思想的领导，反对事务主义的领导；就要建立集体的、科学方法的领导，反对个人灵感式的、手工业式的领导。‖所谓无思想的领导，并不是思想上真正成了真空状态，只是缺少工人阶级领导的思想，缺少马列主义与中国革命具体实践相结合的毛泽东思想。既缺少了这一方面的思想，那末，小资产阶级思想及其它一切非工人阶级的思想，就可以很方便地窜到领导的地位来。任何领导工作都应该是有思想的，何况文艺工作本身是关系对千百万人民教育事业的一种思想工作，就更需要具有高度思想性的领导了。现在，我们的文艺事业已经成为具有广大群众性的事业。电影观众已将接近全国人口的数目。文艺刊物过去销行不过几千份，现在十几万、几十万份了，起码也是几万份。我们的文艺已经成为全世界进步文艺的一个重要组成部分了。东方和世界的人民注视我们国家的各方面事业，也注视着我们文艺的事业。我们的国家，由于毛主席的正确领导和在他领导之下全国人民同心协力的奋斗，已经在世界上赢得了这么一种崇高的光荣的地位。我们的国家在军事上、政治上、经济上已经取得了那么多的新的巨大的成就和胜利。我们文艺上的成就和这些一比起来，就显得是太不相称了。我们必须以一切努力使得它更相称一些。我们必须以高度的严肃性和政治责任心来对待文艺这样一种重要思想工作。我们不能容许文艺上粗制滥造的现象，不能丝毫降低我们对于文艺作品的思想要求。由于群众在政治上、思想上和文化上成长了，群众对文艺经常提出批评意见。群众批评，这是文艺领域内的一个新的现象，一个值得十分重视，拍掌欢迎的现象。这表示，人民对文艺的关系和过去的时代完全不同了，他们把文艺当作他们自己的事业，经常提出批评，提出要求。如果我们自己降低对文艺的要求，允许粗制滥造，那就使我们的文艺事业脱离人民和国家的需要。我们是不能够那样的。各方面文艺的领导工作人员，必须把审阅电影剧本和影片，审阅戏剧音乐上演节目，审阅刊物，当作一个重大的政治责任。‖现在我们大家都在批评事务主义，似乎行政事务做得多了，所以就放松了思想工作。这是一方面的理由，但不是全面的理由，甚至不是主要的理由。你如果能够在工作过程中经常掌握思想动态，预见事情的发展的话，那末你做任何行政工作都会是有思想的；如果你缺乏这种思想能力，那末，即使行政工作少，你的领导也不一定能保证具有思想性和预见性的。与其说行政事务多，妨碍了思想工作，不如说，正因为没有抓住思想领导，所以才陷入了行政事务的圈子。‖行政当然是愈简化愈好，我们必须提倡文艺行政工作上的精兵简政，要求文艺行政工作中的纪律性和效率。我们必须坚决反对目前很多地方把主要的创作力量移用到文艺行政工作方面去的危险倾向，这是一种喧宾夺主、杀鸡求卵的办</w:t>
      </w:r>
      <w:r>
        <w:rPr>
          <w:rFonts w:hint="eastAsia"/>
        </w:rPr>
        <w:lastRenderedPageBreak/>
        <w:t>法。没有作家，没有作品，文艺行政工作和文艺组织工作还有什么服务的对象，还有什么存在的必要呢？但是无论如何，‖一切担任文艺行政工作的人员却不能藉口行政事务多而放松了他们对于思想工作的责任。国家的事业是一天一天发展的，我们的工作任务总会一天天繁重的，群众的要求也会一天天增多和提高。我们不努力提高自己工作的质量，改善自己工作的方法，是不行的。‖其次，就是必须建立集体的、科学方法的领导。现在我们的领导是灵感式的、手工业式的。这种领导的主要表现，就是缺乏计划和检查，工作秩序凌乱，问题来了，一个一个零碎地、被动地去解决，而不是主动地、系统地去解决。文艺工作者是比较习惯于这种个人灵感式的工作方法的。我们应当老老实实承认，我们这些在文艺团体做主席的，在文化机关做部长局长的，都还不大会运用国家机关，运用群众团体，运用社会力量，经过群众路线，采取科学方法去做工作。我们还得好好地认真地来学。‖最后，必须切实地加强全国文联和各个协会的工作。现在这些文艺团体的工作情况，是极不正常的，普遍地存在着有名无实的现象。今后必须使得文联和各个协会真正成为组织文艺工作者创作和学习的中心。这些团体应当经常组织文艺工作者到人民的实际斗争中去，组织文艺工作者的创作和学习，组织广泛的创作研究和讨论，大胆展开批评和自我批评。刊物必须办好，要使它们具有明确的战斗方向和生气勃勃的内容。‖经过这次整风学习，让我们克服文艺工作中一切错误的思想倾向，发扬一切正确的、健康的因素，在毛泽东文艺路线的指导之下，使我们文艺的队伍变成为真正具有战斗力的坚强的队伍吧！‖　　【日期】</w:t>
      </w:r>
    </w:p>
    <w:p w14:paraId="66B5C103" w14:textId="77777777" w:rsidR="004B45DF" w:rsidRDefault="004B45DF" w:rsidP="004B45DF">
      <w:pPr>
        <w:rPr>
          <w:rFonts w:hint="eastAsia"/>
        </w:rPr>
      </w:pPr>
      <w:r>
        <w:rPr>
          <w:rFonts w:hint="eastAsia"/>
        </w:rPr>
        <w:t>‖【版面】第</w:t>
      </w:r>
      <w:r>
        <w:rPr>
          <w:rFonts w:hint="eastAsia"/>
        </w:rPr>
        <w:t>01</w:t>
      </w:r>
      <w:r>
        <w:rPr>
          <w:rFonts w:hint="eastAsia"/>
        </w:rPr>
        <w:t>版（）‖【标题】对不法商人利用某些干部弱点承制军用雨衣诈骗国家财产案　政务院人民监察委员会决定处理办法　予为首的奸商以刑事处分并追回国家所损失的财产‖【正文】对不法商人利用某些干部弱点承制军用雨衣诈骗国家财产案‖政务院人民监察委员会决定处理办法‖予为首的奸商以刑事处分并追回国家所损失的财产‖【新华社十二日讯】中央人民政府政务院人民监察委员会经呈准政务院批准后，就天津、青岛、北京三市部分不法商人利用国家机关某些干部的弱点，以欺诈手段牟取暴利、致使国家财产损失一百亿元的军用雨衣加工定货事件发出通报。通报首先说明了事件经过。通报说：华北军区后勤部军需部受中央人民政府人民革命军事委员会总后勤部军需部的委托，向天津、青岛、北京三市十二个橡胶厂定制军用篷式雨衣，由中央人民政府轻工业部组织三市定货工作。三市承制厂商先后开工以后，陆续暴露了汽油用量过多、成本价格估计过高、交货误期和大量次品等严重问题。天津市人民检察署根据市民群众反映，发现天津市橡胶同业公会主任委员乔铭勋和东昌橡胶厂副经理李炳甲有抬高成本、蓄意欺骗政府等犯罪事实，于一九五一年四月十六日向天津市人民法院起诉。天津市人民法院已将乔、李二人先后拘捕。根据检查，由于奸商欺骗和成本高估，这批定货价格中存在着巨额暴利，使国家财产遭受了严重损失。根据合同价格和实际成本（包括利润）计算，国家有形损失约为一百亿元。如将大量次品、交货误期以致影响军需供应和生产中严重浪费等无形损失计入，那么国家的损失更为巨大。‖通报接着分析了造成这一事件的主要原因。通报指出造成这一事件的主要原因有二：第一、承办私商一般地缺乏爱国主义精神，存在暴利思想，个别奸商并有欺骗行为。如天津市承制厂代表乔铭勋、李炳甲，明知三联滚上胶汽油用量，但是在雨衣定货会议上，始终坚持过高汽油消耗标准。事件揭发以后，乔、李等犯的态度仍不老实，曾经组织承制厂商共同高报成本和实际汽油用量。青岛私营大元橡胶厂（负责人赵江</w:t>
      </w:r>
      <w:r>
        <w:rPr>
          <w:rFonts w:hint="eastAsia"/>
        </w:rPr>
        <w:lastRenderedPageBreak/>
        <w:t>汉），不用军方所发好胶，而将次劣橡胶使用于雨衣达全部用胶量百分之六十强，造成大量次品；并抵押雨衣物料，至今没有退还。其余的一些承制厂在制造过程中，偷工减料或换料等不法行为也相当普遍。有的用胶不足规定，有的以苯代替汽油，有的换用次布，有的在胶料中掺入黑烟对付灯光检验。情节虽有轻重不同，但都是损公利私，缺乏爱国思想的行为。‖第二、有关的国家机关工作人员，对加工定货工作认识不明确，工作上粗枝大叶，不负责任，存在着严重的官僚主义作风；某些干部对军需任务不够重视，缺乏对国家财产负责的严肃的精神，个别技术人员且有丧失立场，纵容奸商，便利私图的表现；公营工厂对自己的地位和责任认识不够，未能发挥国营企业的领导作用。其主要表现如下：‖这次雨衣定货关于汽油用量的规定，是和去年七月全国橡胶会议关于防雨布单位用量的规定有关的。中央轻工业部领导这次会议，制订防雨布规格标准和单位用量，不区别制造方法，竟草率地笼统规定每匹双层夹胶布汽油用量为六点五加仑，以致为奸商钻了空子。其次，该部轻工业处处长艾志诚主持这次定货工作时存在“中介人”思想，忽视工业部门在加工定货工作中应尽的职责，对成本计算和物料消耗标准不进行调查研究，对各地橡胶工业设备和生产能力不了解；在第三次雨衣定货会议上已发现雨衣制造方法不同，汽油用量也不同，但不能坚持正确意见并布置调查工作，轻信厂商意见和凭主观愿望布置任务，布置后又未进行督促和检查。工作上更严重的错误是将加工性质合同当定货合同执行。‖军委总后勤部军需部在去年五月即开始和中央轻工业部商谈雨衣任务，拖延半年之久，未做具体计划。该部财务处处长杨惠春对雨衣成本未作深入的调查研究，等到任务紧迫，便草率决定，表现着单纯任务观点，缺乏对国家财产负责的严肃的精神；该部对华北军区交代任务也不具体、不明确。华北军区后勤部军需部承办雨衣任务时，存在着依赖上级和工业部门的思想，遇事中间承转，未尽其应尽的职责。经办人员如该部装具科长屈建国，工作上存在着粗枝大叶的作风。‖天津、青岛、北京三市工商行政部门，对上级存在依赖思想，主观认为“上级决定，没大问题”，终于“盖章了事”。合同虽规定由以上各地工商局、工商联合会、工会组织监督小组，但是实际未发生作用，流于形式。初期三市工商行政部门的工作都不够深入和负责，事件揭发后态度才有所转变。‖天津橡胶厂、齐鲁公司青岛橡胶厂等公营工厂，对雨衣军需任务毫不积极，等到不能不承担任务时，便抱“尽量少做”的态度；价格方面，抱着“私厂能做，我也能做”的态度。在这次定货工作中，不仅未起带头作用，并且对私商欺骗行为熟视无睹。齐鲁公司青岛橡胶厂用三联滚上胶法制造雨衣，试验九次之多，已知汽油用量，却不向中央轻工业部报告。天津橡胶厂技师谢仲生，作风恶劣，和私商关系暧昧；参加抬高汽油用量之厂商会议，不表示意见，其动机极不纯，丧失公营工厂工作人员的立场。‖关于这次事件的处理办法，通报认为：为了维护国家法纪，保护国家财产、巩固经济秩序、正确地执行公私兼顾政策，对于为首进行欺骗和以欺诈手段大量偷工减料或换料牟取暴利的天津承制厂代表、橡胶同业公会主任委员乔铭勋、东昌橡胶厂副理李炳甲、青岛大元橡胶厂负责人赵江汉，应由人民法院给以适当刑事处分；对于附和奸商和有一般偷工减料等不法行为的一部分商人，应指出其错误，加强其教育。和这一事件有关的国家机关，应进行检讨；对有关负责人员，应由各该机关分别其责任轻重，予以教育或给予适当的处分。天津橡胶厂、齐鲁公司青岛橡胶厂，对于这次雨衣定货缺乏整体观念，对国家任务表现不负责任；同时在生产管理上存在着严重浪费情况，内部关系也不正常，影响生产，应由各该省、市人民监察机关会同主管部门，对这两个工厂的工作进行全面检查，并对这一事件的负责人员，分别其责任轻重，予以适当的处分。对于</w:t>
      </w:r>
      <w:r>
        <w:rPr>
          <w:rFonts w:hint="eastAsia"/>
        </w:rPr>
        <w:lastRenderedPageBreak/>
        <w:t>承制厂的善后处理，应维护合同制度，纠正一般不重视合同的观念。定货甲乙双方应按照合同和以后达成的协议履行其责任。国家财产决不容许诈取。奸商蓄意欺骗多报的汽油，无论已支或未支，都应由国家追回，缴入国库。对于三市承制厂商的善后处理，应由三市人民政府财政经济委员会组织善后处理委员会，由工商行政部门、工商联合会、橡胶同业公会、人民检察署和定货甲乙双方代表参加，进行处理。‖　　【日期】</w:t>
      </w:r>
    </w:p>
    <w:p w14:paraId="65BA7D55" w14:textId="77777777" w:rsidR="004B45DF" w:rsidRDefault="004B45DF" w:rsidP="004B45DF">
      <w:pPr>
        <w:rPr>
          <w:rFonts w:hint="eastAsia"/>
        </w:rPr>
      </w:pPr>
      <w:r>
        <w:rPr>
          <w:rFonts w:hint="eastAsia"/>
        </w:rPr>
        <w:t>‖【版面】第</w:t>
      </w:r>
      <w:r>
        <w:rPr>
          <w:rFonts w:hint="eastAsia"/>
        </w:rPr>
        <w:t>01</w:t>
      </w:r>
      <w:r>
        <w:rPr>
          <w:rFonts w:hint="eastAsia"/>
        </w:rPr>
        <w:t>版（）‖【专栏】社论‖【标题】（二）接受雨衣定货事件的教训　改进加工定货的管理工作‖【正文】（二）接受雨衣定货事件的教训　改进加工定货的管理工作‖今天本报发表了政务院人民监察委员会关于处理天津、青岛、北京三市军用雨衣加工定货事件的通报摘要。国家财政经济部门的工作人员和各地私营工商业者都应当从这个事件中取得应有的教训。‖一年多以来，国家机关对私营企业的委托加工和定货工作，是有成绩的。国家曾帮助私营企业解除了在经济改组初期所遭遇到的困难，加强了私营企业生产和经营的计划性，并使它们服从国家的需要和人民的利益，为国家和人民创造了大量的财富。同时，适合国计民生需要的私营企业得到了合法的利益，生产和营业日益欣欣向荣。但是，委托加工定货工作也有许多缺点，个别的甚至发生了很严重的错误，使国家财产和人民利益遭受了不应有的损失。雨衣定货事件就是一个显著的例子。‖这个事件说明了：官僚主义是国家各种建设事业和人民利益的死敌。奸商乔铭勋等敢于大胆地施展他们的欺骗本领而且能够遂行他们的欺骗活动，正是因为某些财政经济部门的某些工作人员有严重的官僚主义作风。他们对人民委托给自己的职务范围以内的事情长期不熟悉，对于国家财产和人民利益缺乏认真负责的精神，既不懂又不学习，还又马马虎虎，满不在乎。奸商说什么，他们就听信什么。甚至过去就已发现过私营厂商中有谎报防雨布规格标准的情形，主持这次委托加工定货工作的负责干部还是毫无警惕，这些干部对于接受加工定货的私营工厂的设备情况和生产能力茫然无知，事先也不进行调查研究，就擅自“负责”布置任务、签订合同。后来虽也作过“调查”，但因为官僚主义者是不想依靠工人群众也看不见工人群众的，所以调查得很不深入，对于奸商耍的鬼把戏不能及时发现。奸商看准了并且利用了这些工作人员的弱点，以达他们投机取巧攫取暴利的卑鄙目的。‖这个事件也表现了某些财经部门工作制度上的混乱。责任不明确，各有关机关互相依赖，互相推诿，也就使奸商有机可乘。华北军区后勤部军需部依赖人民革命军事委员会总后勤部和中央人民政府轻工业部；天津、青岛、北京三市工商行政部门也依赖轻工业部等上级领导机关，对此事采取旁观态度；轻工业部认为自己只不过是“中介人”，签订了合同就完成了任务。这个事件暴露出来的这种既无检查、又无督促、责任不分明、制度不严密的严重情况，如果不彻底肃清，贻害是无穷的。‖这个事件并且暴露出了某些做财经工作的干部政治上的麻痹，他们没有能够完整地清醒地掌握和执行国家的经济政策。凡有利于国计民生的私营经济事业，人民政府是鼓励它们经营的积极性并扶助它们发展的。我们这样做了，而且一般地说做得不错。但是，同时还必须进一步加强人民政府和国营经济对于私营工商业的领导；更必须警惕私营工商业界仍有一小部分败类，他们深染旧社会所遗留的坏习气，毫无爱国思想；他们不愿作正当的生产和经营，而一心追逐暴利，进行投机破坏，窃取国家财产。由于工农业生产的发展，土地改革在广大地区的完成，城乡人民购买力的提高，国防建设的加强，工业品供不应求，不法厂商就更要乘机牟取暴利。如果我们盲目地一味信赖所有的私营工商业者，而忽视或放松了对于其中不法分子进行必要的防范和斗争，我们就会上当，</w:t>
      </w:r>
      <w:r>
        <w:rPr>
          <w:rFonts w:hint="eastAsia"/>
        </w:rPr>
        <w:lastRenderedPageBreak/>
        <w:t>国家人民的利益就会受到损害。近来，在加工定货中，私营工厂偷工减料、以假混真、谎报成本、拒不交货、无货骗款等现象不断发生。如西南军区通讯处向重庆私营复兴铁工厂定制平头钳子，实际每把只需四万元，该厂却把每把估价为七万五千元；镇江私营泰丰碾米厂给中国粮食公司加工时，竟用掺和次稻和石粉的办法盗换公稻；华东军政委员会工业部向私营工厂定制茶叶机零件百叶板时，上海私营机器业第三联营所所报价格竟超过成交价格十二倍之多。上海奸商刘光法等甚至不顾淮河两岸人民生命财产的安全，诈骗治淮委员会的巨额标款，而不交承包的石块。重庆市私营元昌金属制片厂谎称有货百吨，向西南军政委员会工业部骗去一百吨货的全部价款的百分之六十。还有些私营工厂甚至抗拒国家的委托加工和定货。当他们发生困难的时候，政府以加工定货的方式援助他们克服了困难；现在加工定货，也仍给他们以合理的利润。而他们却忘恩负义，不顾国家和人民的利益了。有的私营厂商竟无耻地宣称：“去年春天我们在困难中，政府委托加工定货是‘雪中送炭’，我们是欢迎的；现在不需要‘锦上添花’了。”他们唯恐赚钱不够多，总想脱出新民主主义经济的正常轨道。他们不愿接受加工定货，或者接受之后用种种无耻的手段捣鬼，贪图为所欲为地投机取巧，牟取暴利。他们以为人民政府的干部是可欺的，他们以为人民政府对他们是莫可奈何的。可是，他们想错了！人民政府是决不会听任他们为所欲为的。他们如果还不悔改，就请他们看看奸商乔铭勋等人的下场吧！‖各地有关加工定货工作的部门，应该接受这些事件的痛心的教训，并对于工作中的问题进行认真的检查，对于好的经验加以系统的总结，严密制度，划清责任，在增产节约运动中，切实改进自己的工作状况，维护正确的公私关系，避免国家财产和人民利益的损失。‖奸商乔铭勋等受到国家法律的制裁，是完全罪有应得的。若干厂商对乔铭勋等曾采取互相包庇的态度，他们应该切实认清自己的错误，改邪归正。一切正当的私营工商业者应当把乔铭勋等的行为认为是最可耻的事，下定决心改变贪图暴利的投机思想；要遵守人民政府的法令，爱护祖国人民的财产，和广大人民群众站在一起，坚决同一切投机取巧追逐暴利的思想行为进行斗争！‖　　【日期】</w:t>
      </w:r>
    </w:p>
    <w:p w14:paraId="3E671FA3" w14:textId="77777777" w:rsidR="004B45DF" w:rsidRDefault="004B45DF" w:rsidP="004B45DF">
      <w:pPr>
        <w:rPr>
          <w:rFonts w:hint="eastAsia"/>
        </w:rPr>
      </w:pPr>
      <w:r>
        <w:rPr>
          <w:rFonts w:hint="eastAsia"/>
        </w:rPr>
        <w:t>‖【版面】第</w:t>
      </w:r>
      <w:r>
        <w:rPr>
          <w:rFonts w:hint="eastAsia"/>
        </w:rPr>
        <w:t>02</w:t>
      </w:r>
      <w:r>
        <w:rPr>
          <w:rFonts w:hint="eastAsia"/>
        </w:rPr>
        <w:t>版（）‖【标题】领导干部对增产节约的意义认识模糊　吉林铁路管理局增产节约运动发生偏向‖【正文】领导干部对增产节约的意义认识模糊‖吉林铁路管理局增产节约运动发生偏向‖吉林铁路管理局领导干部对增产节约的重大意义认识不足，缺乏明确的依靠工人阶级的思想，使这个局的增产节约运动进展缓慢。‖十月中旬，吉林铁路管理局开展增产节约运动以后，到十月底止，全局已有六百八十八个小组（占全局小组数的百分之二十七点五）制订了增产节约的计划。有些单位的小组已经做出了初步成绩。但是，总的说来，吉林铁路管理局增产节约运动开展速度比较迟缓，效果不很显著。‖领导干部对于增产节约运动的意义、方针认识不明确‖吉林铁路管理局增产节约运动进展迟缓的基本原因，是领导干部对于这个运动的目的和意义认识不够。在布置增产节约工作的时候，领导干部没有从思想上动员群众，只是简单地由上而下摊派任务。群众的热情虽高，但有劲使不上。运动发展极不平衡：从部门来看，行动部门的任务比保证部门的明确，所以运动开展得也比较保证部门好；从地区来看，集中地区因靠近领导机关，干部的力量集中，运动开展得比沿线好；从工人、技术人员、管理人员的发动上来看，运动在工人群众中开展得比在技术人员和管理人员中好，有些技术人员和管理人员在运动中感觉苦闷，不知道自己应该怎样增产节约。‖因为领导干部对运动的步骤和方针认识不明确，所以运动</w:t>
      </w:r>
      <w:r>
        <w:rPr>
          <w:rFonts w:hint="eastAsia"/>
        </w:rPr>
        <w:lastRenderedPageBreak/>
        <w:t>在一开始的时候，就产生了一些偏向：‖单纯节约，忽视增产‖铁路的增产集中表现在装车和周转上。吉林铁路管理局所属各单位因为没有具体明确的增产方针和任务，所以运动的重点，不得不转向了节约。许多基层干部对于如何节约又认识不足，错误地认为增产和节约是对立的，因而在厉行节约当中，往往忽视了生产。如新站工务段段长为了完成节约的任务，原计划中为保证线路质量而购买的一万立方公尺石碴，现在打算不要了；梅河口电务段为了完成节约任务，今年计划要换的横担木也不换了；有的机务段工厂又计划着要把机车坏了的铜零件换成铁的。这样做法，就会大大妨碍生产，因而也就谈不上是节约。‖为了增产，加班加点‖许多基层干部认为要增产就得加强工人劳动强度，没有想到或者很少想到要增产就必须挖掘企业中的潜在力量。因此，出现了加班加点现象。有的机务段工厂自从增产节约运动开始以后，每天晚上都要干到十点来钟。这样做法，不仅不足以增加生产，反而损害了工人的健康，会使生产受到严重的影响。‖没有把增产节约运动和各种工作很好地结合起来‖有的行政干部认为：凡是运动，都是党和工会的事，跟自己关系不大，于是，他们就不管增产节约运动，只是检查防寒，进行技术管理规程的考试。有些单位的党的基层组织单纯地进行整党学习。有的干部把增产节约运动和爱国公约、捐献工作对立起来，认为增产节约是一个额外负担。他们说：‖“爱国公约、捐献运动还没有完，又来了个增产节约运动。”有的工会主席也说：“哪有时间搞增产节约？”‖忽视宣传教育工作‖许多干部在爱国增产节约运动开始的时候，就没有抓紧宣传教育工作。因此，群众对于这个运动在发展经济、巩固国防和增强抗美援朝力量上的重大政治意义认识不够。如有的工友说：“咱们的工资并不高，怎样节约呢？”有的司机说：“咱们的车每月就能省点煤，是不是要把省煤的奖金拿出来呢？”有的工程师甚至觉得自己无法增产节约，就要去检片石或是给工友们补防寒靴子。‖领导干部依靠工人阶级的思想不明确‖吉林铁路管理局增产节约运动发生偏向的另外一个原因是：领导干部依靠工人阶级思想不明确。他们在增产节约运动中，没有发动工人群众去找窍门、挖潜力，而用简单的方法命令群众去完成任务。在运动中就有以下几种不依靠工人阶级的表现：一、不把增产节约任务交给群众讨论。这种情况在吉林铁路管理局所属各单位中是比较普遍的。图们机务段的增产节约任务布置后，几个领导干部最初认为可以完成十五亿元，后来上级给他们的任务是二十七亿元，他们马上提出“任务太重”，没有信心完成。后来，这个任务经老工人和工人代表讨论后，仅几项重要的节约，就有三十一亿元。二、上支下派，按级分摊，布置完了，万事大吉。这种情况在吉林铁路管理局所属各单位中是最普遍的。各站、段在接到任务以后，就分给车间。在分派的时候，干部既不告诉群众这任务是根据什么确定的，也不帮助和发动群众研究在完成这些任务当中要解决那些问题。西安工务段接到十九亿元的节约任务后，就分派给各工区。有的工区接到任务后，工长就想着卖掉弯曲的钢轨来完成任务。三、压制群众的创造性和积极性。这种表现虽是个别的，但确是官僚主义作风的最严重的表现。像通化站值班站长对调度员提出的提前开车的建议，不仅不支持，还批评他无组织、无纪律；这个站有一个工友提议从九道开车，可节省时间。站长说：“你见我来了假积极。”这就给群众在增产节约运动中的热情泼了冷水。这些干部都没有认识到：要发掘企业中的潜在力量，更多地为国家创造财富，就必须依靠工人阶级。‖　　【日期】</w:t>
      </w:r>
    </w:p>
    <w:p w14:paraId="1535906D" w14:textId="77777777" w:rsidR="004B45DF" w:rsidRDefault="004B45DF" w:rsidP="004B45DF">
      <w:pPr>
        <w:rPr>
          <w:rFonts w:hint="eastAsia"/>
        </w:rPr>
      </w:pPr>
      <w:r>
        <w:rPr>
          <w:rFonts w:hint="eastAsia"/>
        </w:rPr>
        <w:t>‖【版面】第</w:t>
      </w:r>
      <w:r>
        <w:rPr>
          <w:rFonts w:hint="eastAsia"/>
        </w:rPr>
        <w:t>04</w:t>
      </w:r>
      <w:r>
        <w:rPr>
          <w:rFonts w:hint="eastAsia"/>
        </w:rPr>
        <w:t>版（）‖【标题】关于裁减军备　禁止原子武器和建立国际监督——维辛斯基一九五一年十二月十八日在联合国大会政治委员会会议上的演说‖【正文】关于裁减</w:t>
      </w:r>
      <w:r>
        <w:rPr>
          <w:rFonts w:hint="eastAsia"/>
        </w:rPr>
        <w:lastRenderedPageBreak/>
        <w:t>军备　禁止原子武器和建立国际监督‖——维辛斯基一九五一年十二月十八日在联合国大会政治委员会会议上的演说‖最近几天来，第一委员会的注意力集中在美、英、法“三国”的所谓修正提案和苏联代表团所提出的修正案上面。‖某些代表团的代表，首先是修正提案的拟订者，费了不少力气想使我们相信：他们已对提案作了许多修改，如果和它们——美国、英国和法国——早在十一月十九日提出的原提案作一比较，这个新的提案的确可以说是有了改变，是经过修改了。‖然而，如果仔细地研究一下这个经过修改的提案，便可知道其中并没有什么比较重大的改变。是的，这个所谓修正提案里有了某些个别的、无关大体的改变，但是和先前的一个提案基本上是没有什么不同的。这个提案也和原来的提案一样，企图以汇集军备和武装部队情报的建议，来代替裁减军备和武装部队、禁止原子武器和建立国际监督的问题；从本质上说来，此外就再也没有什么了。这个提案仍然保留着原来的目的，要想妨碍裁减军备和禁止原子武器。‖因此，我们在这里就得非常小心，不能轻信三国提案拟订者在这里说的话，尤其是不能轻信耶塞普先生的话。他们说，美国努力找出实际的解决办法；照耶塞普的话说，这种办法会产生某些大家同意的结果，以缓和国际紧张局势。他们又说，美国提出的建议是将来作出决定的关键，它展开了宽广的道路，努力谋求解决目前未能解决的问题，并减少摩擦与争端。假如在这个问题上，美国政府的行动的确本着这种精神，那它在这个“三国”修正提案里就不必从头到尾都用含糊和不确定的说法，这方面的情形和原来的提案是一点分别都没有的。例如，只要分析一下“三国”修正提案的第三节，便可以最明显地看到这一点。新提案这一节和先前一个提案同一节的原文唯一不同的地方就在于：某些条文换了一个说法，另一些条文的说法更加狡猾，这些说法和原来的说法同样地掩盖着这一节的真正目的，实际上就等于不惜一切代价为巴鲁区计划辩护。‖在这个“三国”的所谓修正提案里，归根结蒂说来只有一些次要的修改，其目的是要转移别人的注意，以掩饰美、英、法三国的基本方针——就是继续坚持耶塞普、劳埃德和莫克诸位先生在这里所谈到的根本概念，他们的心目中仍然是死抱着这个巴鲁区计划。‖美英法顽固拒绝有效裁军建议，它们正发狂准备另一次大战‖耶塞普先生最近一再说，美国竭力想建立一种国际制度，以保证裁减一切武装部队和一切类型的军备。他这些说法得到劳埃德和莫克两位先生以及其他某些代表，如玻利维亚和秘鲁代表的附和。可是，表现美国和跟在它屁股后面的某些其他国家的一切所作所为和它们的政策的许多事实，却都完全驳倒了他这一切说法。‖尽管联合国对于禁止原子武器问题、建立国际监督和裁减军备与武装部队问题的广泛讨论，现在已进行到了第二个月，而且美、英、法三国还说他们愿意在这方面采取必要的措施，可是它们自己却只是说说空话，而对于把这些话具体化——至少看来稍微像个大会决议——的任何努力，都固执地予以抵抗。‖同时，在这些国家里，在它们的政府的领导下，正在不停地进行着规模越来越大的进一步增加军备与武装部队的工作、生产和改进像原子武器那样的侵略和大批屠杀人民的日新月异的武器的工作。‖美国国防部长向美国总统提出的一九五一年上半年报告，坚决主张进一步扩大美国的军事计划，并号召美国人民为了顺利完成这个计划而作更多的牺牲。‖美国国防部长在他的报告中谈到了在制造各种各样的原子武器方面和制造热极原子核作用军备的研究工作方面获得的极令人兴奋——照他的话说——的成就，更不用说飞机、军舰、坦克等等了。‖美国国防部长罗维特先生对于美国的六百亿美元扩张军备计划，简直可以说是高兴得发了狂。‖尽管到处都对即将到来的生产过剩的危机纷纷发出警告，牺牲和平工业以扩张战争工业的工作却在全力进行。如像大家都知道的，目前美国的战争生产量每月至少达</w:t>
      </w:r>
      <w:r>
        <w:rPr>
          <w:rFonts w:hint="eastAsia"/>
        </w:rPr>
        <w:lastRenderedPageBreak/>
        <w:t>二十亿美元，为一九五○年最后一个月的水平的三倍。‖尽管扩张军备与准备新战争的政策越来越厉害地损害着在内外政策上采取了这种方针的各国的经济（这种政策对这些国家的经济说来是危害很大的），然而由于那些从战争和战争准备中谋取利润的美国和西欧国家的全国制造商联合会这类雇主组织的鼓励，也由于那些参加北大西洋侵略集团的国家的外交领袖的鼓励，这种政策仍然在继续推行着。‖在这一方面，人们只要提一下美国国防部发言人浮斯特不久前的声明就够了。浮斯特要求美国和与美国结盟的西欧各国加速生产军备，并以他所说的将要到来的各种危险相威胁。‖浮斯特说：我们必须明确地了解，明年可能是西方历史上最危险的一年。他接着说：如果我们牢记这个观念，并且按照这个观念行事，我们就完全能够完成艾森豪威尔将军和许多其他北大西洋联盟领袖要求我们去做的事，并且超过我们的重整军备计划所规定的范围，换句话说，就是扩大进行扩军运动。‖这就是为什么美国政府和驯顺地追随着它的英、法两国政府事实上不同意采取措施来禁止原子武器和裁减军备与武装部队的缘故。通过这种建议和致力于真正实行这种建议，绝不符合美国现行外交政策的整个趋向，因为美国正在顽固地走着使国际关系复杂化和准备另一次世界大战的道路。‖在这种情况之下，我们可以设想美国统治集团以及在这个问题上支持他们的英、法两国的统治集团能够真正认真地为裁减军备和武装部队与禁止原子武器及建立国际监督而努力吗？因此，我们敢于答复对我们提出的上述问题：美、英、法三国政府正在顽固地拒绝通过苏联的提案和修正案（这些提案和修正案提出了目的在于真正禁止原子武器、真正建立国际监督、真正裁减军备与武装部队的建议），正是因为这个缘故。‖美英法提案企图阻挠真正裁军和禁止原子武器的建议‖这就是为什么不可能在耶塞普先生的演说（且不提劳埃德先生和莫克先生的演说）中找到（事实上，我们并没有找到）任何想努力使美、英、法三国在这个问题上的立场和苏联的立场更加接近些的迹象的缘故。他们顽固地拒绝这样做。这也是很自然的，因为苏联坚决主张的，不是在口头上保证准备实行这种真正能够缓和国际紧张形势和确保和平与各国人民安全的重要决议，而是通过无条件禁止原子武器、建立严格的国际监督以保证这种禁令的实行、裁减军备与武装部队等决议。‖但是，这些国家不能光是反对苏联提案和苏联修正案。他们必须把他们在这个问题上的立场说成似乎是正当的。他们必须用漂亮的词藻来掩饰他们的立场，以便把问题的真正实质掩盖起来。‖在这方面值得注意的是美国报纸最近发表的消息，大意说，美国共同安全署的助理署长毕赛尔曾要求制定一个新的美国外交政策，这个政策要能表现出（正是为了表现，也只是为了表现）：欧洲重整军备计划，和改善西欧国家的社会与经济状况的更广大的目标比较起来，只是次要的事情。‖毕赛尔提到这个事实：他说从过去一年中的世界舆论看来，美国的威望惊人地降低了；据毕赛尔说，这是因为人民开始得到结论，认为美国光是主张扩军，认为一切所谓美国除了扩张军备与增加武装部队的目的以外还有一些其他目的的说法都已经破产了。‖无疑地，在第六届大会上，就是在这里的第六届联合国大会上，“三国”之所以提出裁减军备与武装部队的建议也是为了同样的目的——把真正裁减军备与武装部队、真正禁止原子武器的问题淹没在谈论中；把整个事情弄成仅仅是汇集关于武装部队与军备的情报；像过去一样集中精力从事扩军，阻挠任何裁减军备与禁止原子武器的建议。‖我们并不隐讳，我们正是从这个观点出发来考虑原来的“三国”提案和现在这个经过修改的提案的。‖虽然在文字上有某些改变，英、美、法三国的修正提案的内容与它们以前的提案是完全一样的。大家只要仔细地审查一下经过修改的上述提案，就会很容易地相信这一点了。‖三国所提的“集体措施”计划便利北大西洋集团进行</w:t>
      </w:r>
      <w:r>
        <w:rPr>
          <w:rFonts w:hint="eastAsia"/>
        </w:rPr>
        <w:lastRenderedPageBreak/>
        <w:t>侵略‖假如说这个修正提案中有了一些新的因素，必须说明这并没有使事情有任何改善。这首先是指“三国”修正提案序言中的第二段而言，那里面提到所谓集体安全的有效制度。‖假如大家真正遵守了联合国宪章，假如在引用这个关于集体安全的提法时是依照联合国的原则、宗旨和任务，不用说，努力达成有效的集体安全是必然不会引起什么反对的，因为大家知道，集体安全是联合国宪章的特别条款——第五十一条与第五十二条所规定的。‖但是我们知道，一九五○年十一月三日在参加北大西洋集团的联合国会员国强迫之下通过的决议案，主张采取与宪章中规定的原则背道而驰的措施，这已经不仅是不依照联合国宪章来引用关于集体安全有效制度的提法，而且是直接违背宪章了。‖去年的事态发展尤其清楚地表明：第三百七十七号决议案中所规定的所谓集体措施计划，事实上是一个危险的计划，是——我要率直地说——一个战争的计划，尽管这个计划是用关于安全的字眼、关于和平的字眼伪装起来的。关于第三百七十七号决议案，我们以后还要详细地、直接地来谈。所谓集体措施委员会的报告中所提出来的计划的目的就是要继续扩张军备、动员人力物力以继续进行北大西洋集团在远东所进行的战争，并准备发动别的战争冒险。因此，这种计划就和联合国当前的任务——裁减军备和武装部队的任务——完全相反。‖大家知道，广泛地利用关于集体措施、关于所谓“有效的”“防御”措施的说法以及用来掩饰策划这些措施的人们的好战阴谋和计划的类似的说法，目的正是要进一步散布战争狂，进一步扩大与加强战争措施。‖固然联合国宪章上谈到了防止和消除对于和平的威胁，制止侵略行为或其他破坏和平行为的有效集体措施，也在第五十一条谈到了以行使单独或集体自卫的自然权利和以维持国际和平及安全为目的的有效措施，可是联合国宪章的这些规定的宗旨，是和“三国”修正提案的规定完全不相同的。‖修正提案序言第二段谈到了所谓集体措施的有效制度，这一段无疑是以第五届大会的决议案中的所谓集体安全制度为根据的。苏联代表团反对第五届大会的这一个决议案，其他一些国家的代表团也反对这个决议案，因为这一切的“集体措施”的目的，事实上，正像朝鲜战争的实例所表明的，并不是保卫和平，而是便利北大西洋集团去推行侵略计划，北大西洋集团企图在联合国中占据决定战争和和平问题的支配地位。　“三国”修正案实际上原样未变只不过是把某些词句搬了个家‖如果我们来看一看“三国”修正提案序言的第三段——这一段是代替原来提案的第二段的——那就可以看出，唯一的差别就是这一点：“足以防御而不足以侵略的水平”这半句话在这里被删掉了。也别说，还有一点不同，那就是：“为达到这种目的的必要方法”这半句话在原来提案上是在这一段的末尾，现在已经移到这一段的开头了。‖耶塞普先生解释说，关于武装部队和军备水平的那半句话被删掉了，因为苏联代表和其他代表对于这种措词表示怀疑，耶塞普先生又说这是一种根本的改变。‖虽然“三国”修正提案中不再提到“水平”，不再提到对于一切武装部队和军备的一般限度和限制的“标准”，可是这绝对不是表明提案的授意者已经真正决定放弃他们在这个问题上的立场了。‖那样设想是毫无根据的，这一点已经由修正提案的第六节甲项表明出来了，这一项，把原来提案的序言第三段和第五节乙项中所表示的观念，重述了一遍。不错，第六节甲项是规定由委员会决定如何计算和确定一切武装部队和一切军备的一般限度和裁减数量的。可是，这自然就是责成委员会决定原来提案上所提到的水平和标准了。既然如此，问题就仍然是原样未变。‖苏联代表团过去建议以另外一节来代替原来提案的第五节。对目前修正提案的第六节说来，也是一样，我们建议用另外一节来代替第六节，就是责成原子能与常规军备委员会在三个月之内根据大会关于该问题的决定，拟订实施这一决定的具体建议，提交安全理事会审议。‖我们认为像修正</w:t>
      </w:r>
      <w:r>
        <w:rPr>
          <w:rFonts w:hint="eastAsia"/>
        </w:rPr>
        <w:lastRenderedPageBreak/>
        <w:t>提案第六节所规定的那样把委员会的任务限定在很狭小的范围内是不适当的，而且，修正提案又是仅限于确定“水平”和“标准”，从讨论这些问题毫无结果的经验看来，修正提案的规定是特别不适当的。‖我们认为叙利亚代表团团长的建议是更为适当和切实可行的，他谈到需要使委员会有行动自由，不要只给它以有限的权力，如果只有有限的权力，它就不容易找到解决它所碰到的各种问题的办法。‖苏联代表团的建议是朝着这个方向去做的，我们觉得这个方向是正确的。这为委员会将来的工作开辟了更好的前途。‖美英法反对大国裁军三分之一是根据所谓“均势”的错误理论‖重要的问题是：安全理事会常任理事国——美、英、法、中、苏五国——在通过该决议之日起的一年内把它们在通过该决议时所拥有的军备和武装部队裁减三分之一。‖莫克先生在这里试图讲某一个人的逸事来嘲笑上面所说的建议（他本人是最欣赏这个笑话的），他说，有一个人只有一套衣服，人家叫他把这套衣服裁去三分之一。可是，法国代表最好不要拿影响某些国家局势的那些问题来开玩笑，在那些国家里，正是由于他们所执行的政策，许多人不久就会连一套衣服也没有了。（笑声）‖苏联修正案里关于这一项的建议是：‖大会认为：“在联合国大会通过了禁止原子武器及裁减军备和武装部队的规定之后，联合国会员国和目前的非联合国会员国必须立即——至迟不得超过一个月——向国际管制机构提出完备的报告，说明在上述规定通过之时它们的武装部队和各类军备‖（包括原子武器在内）的详细情况。”‖我认为不需要再详细说明我刚才所说的两个规定的理由。‖我曾指出：反对这个建议，反对我们关于大国把一切军备和武装部队裁减三分之一的建议，是根据一种完全错误的说法，就是说通过这样的建议就会使苏联保存所谓军事优势。我们也曾指出，反对苏联的建议也是根据所谓“均势”的错误理论。‖我们提出了理由和历史上的事实来驳倒这种理论和某些人的主张，这些人现在又试图使这种理论复活，并把它应用到目前局势上，说什么正是大国间的“均势”才能保证国际和平与安全。‖不幸得很，除了玻利维亚代表关于这方面的没有说服力的答辩以外，我们没有听到对于我们批评的答复。‖玻利维亚代表在当时认为必须对我们的论据提出反对意见，但是他又不得不承认：在这里听见了苏联代表团关于一九二一年—一九二二年华盛顿协定的意见后，他对这个问题感到兴趣——当然，我们欢迎他的这种举动——于是他开始研究这个协定并得出下列结论：这个协定的目的是要建立美、英、日三国武装部队的均势来确保远东和平的，但是，军国主义的日本在一九三四年背弃了这个协定，成为侵略者，并在远东发动战争。‖可是，我讲的也是这回事呀。那么玻利维亚代表对于我所说的话，改变了些什么或者增加了些什么呢？他不过暴露了他的“渊博”的秘密罢了。‖但是他讲过那些话以后，很不幸的，他并没有从这里得出适当的结论。很明显的，这是由于缺乏时间和研究这个问题太仓促的缘故。但是玻利维亚代表要得出结论还是不会太困难的，只要他把偶然草率地研究这个问题时所知道的一些事实仔细地衡量一下就可以了。从这里只能得出一个结论：华盛顿协定并没有防止日本侵略，所谓“均势”在矛盾的压力下垮了台，矛盾使缔结华盛顿协定的大国分裂，而这种矛盾目前仍继续在帝国主义国家阵营中发展着。‖苏联主张禁止大规模杀人武器必须不依赖任何条件‖秘鲁代表说苏联一方面要禁止原子武器，同时却竭力在其他具有同样破坏力的武器方面为自己保持行动上的自由，这也是大错特错的。‖我必须提醒秘鲁代表，以及发表同样意见的黎巴嫩代表——如果我没有记错的话——早在一九四八年，在苏联提出的常规军备委员会工作计划草案的各项补充建议中，就有一项建议指出——必须不但完全禁止生产和使用原子武器，并且还必须完全禁止生产和使用其他各种用于大规模破坏的武器。‖这样可以看出，不但必须取消和禁止原</w:t>
      </w:r>
      <w:r>
        <w:rPr>
          <w:rFonts w:hint="eastAsia"/>
        </w:rPr>
        <w:lastRenderedPageBreak/>
        <w:t>子武器，而且还要取消和禁止一切其他种类的大规模屠杀人类的武器的问题，他们拖延了三年方才提出来，而苏联代表团早在一九四八年就已经提出来了。从那个时候起，苏联方面从来没有过丝毫的暗示，说它在这个问题上的立场有所改变。问题的这种提法是完全符合苏联在这个问题开始发生时就采取的立场和总的政策的。‖例如，这一点曾经并且今后还将表现在这样一件事实上面，那就是——我现在可以宣布——我们完全支持昨天埃及代表团提出的修正案，这个修正案不但提到无条件禁止使用原子武器，并且还提到其他一切种类大规模破坏的武器。‖我们完全地、充分地赞成这个修正案，秘鲁代表先生，这个问题你可以完全放心。‖如果你真正要把其他一切大规模破坏的武器与原子武器一起禁止，那么今天你就投票赞成禁止原子武器吧。但是你是不会投票赞成的。你在这里提到除了原子武器以外的各种主要的大规模破坏的武器，只是为了掩饰你要投票赞成那个对于禁止原子武器丝毫不加暗示的提案，只是想要在这个问题上用虚伪的、含糊的、不明确的、空泛的和模棱两可的字句来反对禁止原子武器。‖你说我们的立场不明确——说我们要想隐藏一些东西——说我们一方面要求其他国家把它们所拥有的一些武器从国家军备中取消，另一方面我们却想为自己的利益来使用类似的东西。你错了。你完全错了。你正在过分奴颜婢膝地走着一条你本来不应该走的道路。‖秘鲁代表还把“无条件”禁止原子武器的意义解释错了。‖我讲到这点时是感到很奇怪和有趣的。我知道当我说我感觉兴趣时，他们一定不高兴。但是“对于真正滑稽的东西发笑是不犯罪的”。我们说“无条件禁止原子武器”。而你告诉我们说我们的这个“无条件”是要依赖监督的！我们从来没有说这种话。‖你对“无条件禁止”一词的了解是完全错误的。我必须解释，我们所了解的无条件禁止原子武器根本不依赖监督，不依赖它的组织、形式以及实施监督的方法等等。不是这样的，苏联代表团要求无条件禁止原子武器，意思是说禁止原子武器必须不依赖任何条件，例如巴鲁区计划所提出的“阶段”的条件，或者是任何其它足以使原子武器禁令不能实行以及在若干方面予以限制的条件。‖我们对它的了解就是这样的。因此我们真诚地坚持无条件禁止原子武器。‖我们常常说监督不能自动地禁止原子武器。又说管制机构只能完成监督任务，就是保证这个禁令受到遵守。但是假如没有禁令的话，那监督就没有目的了——不论是说无条件禁止也好，有条件禁止也好。照我看来，这个问题在争执了五年多以后，现在应该是双方了解彼此态度的时候了。秘鲁代表很可能是对这个问题还没有充分的了解。‖禁止原子武器的措施应适用于一切拥有原子武器的国家‖秘鲁代表提到了些数学的诡辩。在这方面他也犯了错误，因为最好是用合乎逻辑的论据，而不是来一套数学的诡辩。诡辩总是诡辩。正因为它没有权利自称是真理，所以它才是诡辩。但是逻辑却永远是逻辑，它与诡辩不同的地方就是它有权称做真理，因为合乎逻辑的事是真实的，而相反的，凡是不合乎逻辑的就不能认为是实在的，或者是真实的。‖秘鲁代表到底离开真理、离开事实多远，这可以从他的绝对没有根据和有偏见的发言中清楚地看出来，他硬说苏联的政策使得世界上失去了信任。虽然他具有一个有教养的人所有的一切涵养，他竟说出这种话来。他真可能相信他自己说的话吗？——相信国际关系中失去信任是由于苏联的缘故吗？你真这样想吗？我很怀疑，因为只有戴了遮眼罩因而看不见他周围发生的事情的人才会这样想。‖我们面前的和周围的一切事实——所有这些事实都证明国际关系中失去了信任并不是苏联的过错。主席先生，当然我不会来列举这些事实，这倒不是因为耶塞普先生可能像昨天他在我的同事、白俄罗斯代表演说的时候一样不能控制自己，要求停止揭发这些事实，而是因为这些事实我们已经在这里说过很多次，并且我也不愿意过分地占用第一委员会的时间耽误大家。我</w:t>
      </w:r>
      <w:r>
        <w:rPr>
          <w:rFonts w:hint="eastAsia"/>
        </w:rPr>
        <w:lastRenderedPageBreak/>
        <w:t>只是要说在这件事情上，秘鲁代表确是说中了他自己，他说，在叙述事实时，假如所说的与事实不符，对事实说来，倒反而更坏了。‖在这里，我可以举出秘鲁代表的发言与法国代表的发言的某些相似地方。法国代表也想暗中讽刺苏联，虽然他知道得非常清楚，假如他这样做会立刻被揭发的。莫克先生在这里暗示说，大约有十五个国家，据说是由于苏联的过错已经丧失了独立——这种离题的说法是一种军事上的狡诈手段，采取这种手段是由于知道已经毫无办法给自己的主张辩护了，而这种主张是不能老老实实地来辩护的；是由于希望来分散大家对正在讨论中的问题的注意力，甚至不惜利用为上流社会所不能容许的方法来达到这个目的。‖至于我们正在讨论的问题的实质，莫克先生在这里老是翻来覆去地说着那一句话。他说，苏联企图保存它在武装部队方面的优势，消除美、英、法三国——据莫克说——在别的方面存在着的优势。他再次谈到苏联武装部队的数量，谈到苏联有多少师军队，有多少飞机，自称他实在异常精确地知道这些数字；而谈到美国及其盟友的武装部队数字时，他就故意加以缩小。我们还需要回头讨论这个问题吗？如果需要，我们认为莫克和那些在这问题上准备追随他的人可以看一看美国众议院拨款委员会特别小组委员会一九五一年的会议记录。这些记录上载有美国、英国、法国、意大利、比利时、丹麦、荷兰、挪威、葡萄牙、甚至卢森堡的武装部队的材料。根据这些材料，这些国家的武装部队总数几乎有五百五十万。这些数字，甚至和莫克先生等人在这里谈到苏联武装部队时所引用的荒诞数字比较起来，也足够暴露莫克先生等人在这问题上的整个态度和论据是怎样毫无根据了。‖然而，莫克先生跟在耶塞普先生后面，继续重复他们那些在事实面前显得毫无意义的论据。他把事情歪曲了，把我们主张禁止原子武器、裁减军备和武装部队的建议说成单方面的要求，说我们这建议目的在于剥夺美国的原子优势，保持我们自己在其他各方面的优势。‖这是错误的。禁止原子武器的措施适用于一切拥有原子武器的国家，因此所有这些国家由于拥有原子武器而取得的优势都被剥夺，单是从这一点来看，那种说法就已经是错误的了。‖美国侵略集团疯狂的扩军运动威胁着各国人民的安全‖至于常规军备方面，五大国在一年内各自把军备和武装部队裁减三分之一这个规定，也不会使苏联占什么便宜。这已经是很明显的。从军备和武装部队目前情况看来就十分明显，这是我们已经说过的。尤其重要的是这样一个无可辩驳的事实，就是苏联的武装部队是用来保卫它的国土的，并不是为了实现侵略计划的，我们苏维埃国家就从来没有这样的事，我们苏联的外交政策里也从来没有这样的事。‖甚至艾奇逊先生也承认，领土广大、人口众多、疆界很长的国家保持庞大的军队，乃是理所当然的。爱好和平的国家的庞大的军队不会威胁任何别的国家，甚至军队比较小的、或者甚至军队十分弱小的国家。相反地，一个国家纵然很小，但是如果它是一个侵略性的国家，执行侵略政策，抱着征服邻国的计划，或甚至于抱着夺取世界霸权的想法，那么它就是对世界和平的真正威胁。例如，从前的普鲁士就是这样的，它从来不是一个领土广阔的国家，然而却是一个侵略性的国家、一个好战的国家，因此，虽然它的军队比较地说并不算很大，但它却是对和平的经常威胁。‖这一点已从各国历史的无数事实中得到证实，我们不应该忘记这些事实，正如不应该忘记历史的教训一样。然而，某些代表却不愿记住历史的事实，相反地，却要闭起眼睛不理睬这些事实，甚至于不理睬现代的事实。‖我这里特别是指这样一些国家，他们在这里争论不休，想否认国际紧张的责任在于以美国为首的北大西洋集团各国。但是，这种紧张是由于疯狂的扩张军备运动造成的，是由于在外国组织新的军事基地、扩充现有基地而造成的，这难道不是事实吗？举一个例说吧，我愿提醒你们，就在今天，就在目前这时候，美国正在摩</w:t>
      </w:r>
      <w:r>
        <w:rPr>
          <w:rFonts w:hint="eastAsia"/>
        </w:rPr>
        <w:lastRenderedPageBreak/>
        <w:t>洛哥建筑五个新的空军基地，看来似乎是原子攻击基地。无论如何，原子武器目前已经成了整个美国军队的武器的一部分。这能不促成紧张局面的恶化吗？能不引起不安和惊惶吗？这能不引起焦虑吗？能不威胁各国人民的安全和动摇他们对安全的信心吗？在远东发动军事行动，拼凑新的军事集团，公然准备新的世界大战——这特别可从美国的活动中获得证实。这一切难道没有使国际关系更趋复杂，并造成紧张状态吗？但是，实行上述这一切措施的是谁呢？进行这种疯狂的扩张军备运动的是谁呢？在全世界各地建筑新的军事基地，扩充旧的基地，主要的目的是要用这个环状基地网来包围苏联和人民民主国家的又是谁呢？‖当然这就是美国，它在本国树立扩张军备的范例，它必须对目前某些西欧国家正在进行的重整军备，也就是扩张军备运动负责。谁要是不很相信这点，可以看一下最近罗马北大西洋集团理事会上的情形，可以看一下在北大西洋集团阵营内部普遍的情形。这一来，他就会深信不疑了。‖我们且拿法国来做例子。几天以前，“世界报”写道：美国政府继续对法国政府使用压力，使法国政府超过如“世界报”所说的在一九五零年十月所确定的“法国预算的可能性”，这就是说，使预算更加提高；尽管事实是：大家都知道，法国国防部所规定的经费是一九五一年六千一百亿法郎，一九五二年七千二百五十亿法郎，一九五三年为七千五百二十亿法郎，其中还不包括印度支那、海外领土和所谓北大西洋公约组织的费用在内。‖自然，如“世界报”所报道的，法国政府必须要请求哈里曼增加美援来弥补赤字，据“世界报”说，赤字“可能危害法国军备到无法补救的地步”。‖但是，目前英国、比利时、意大利和西德也发生了同样的情形，在这些国家，关于所谓重整军备，更准确一点说，关于扩张军备运动的一切措施都是由美国侵略集团的政策和命令决定的。‖杜鲁门总统驻欧洲经合总署代理特别代表波特尔最近（就是在今年十二月初）说：欧洲现在的主要任务是重整军备，而不是复兴。另外，他发出警告说：重整军备的负担是很沉重的，但是欧洲的工人和农民必须担起这个担子来……。‖那末，我们且问谁是所谓重整军备，或者更准确一点说，疯狂的扩张军备运动的主使人呢？这种扩张军备运动是美国侵略集团所发动的，它已把他们在欧洲和世界其他各地的伙伴弄得遍体鳞伤。‖慢一些提出冒险的理由给美国扩军政策辩护，慢一些采取支持这种扩军政策的决定，这个问题是值得先加以考虑的。‖这是不能否认的，这正是那个决定美国的外交政策的美国侵略集团的活动。‖因此，我们有权利说：造成目前世界紧张势局的责任完全应该由领导北大西洋侵略集团的美、英、法三国的侵略集团担负。‖对于所谓苏联威胁的荒谬说法每天都遭到揭露，这种揭露是越来越有力，越来越坚决了。这是彻底了解苏联从来没有威胁任何人并且现在也不威胁任何人的时机了。这一点已由苏维埃国家三十多年的全部历史所证明，苏维埃国家正在沿着加强和平、国际合作和确保国际安全的道路稳步前进。另一方面，每天都有新的事实证明对于国际和平与安全的威胁是来自侵略的北大西洋集团。这就说明了北大西洋集团领袖们所提交给大会讨论的各种提案的特殊性质。‖（未完）‖　　【日期】</w:t>
      </w:r>
    </w:p>
    <w:p w14:paraId="42F261C4" w14:textId="77777777" w:rsidR="004B45DF" w:rsidRDefault="004B45DF" w:rsidP="004B45DF">
      <w:pPr>
        <w:rPr>
          <w:rFonts w:hint="eastAsia"/>
        </w:rPr>
      </w:pPr>
      <w:r>
        <w:rPr>
          <w:rFonts w:hint="eastAsia"/>
        </w:rPr>
        <w:t>‖【版面】第</w:t>
      </w:r>
      <w:r>
        <w:rPr>
          <w:rFonts w:hint="eastAsia"/>
        </w:rPr>
        <w:t>04</w:t>
      </w:r>
      <w:r>
        <w:rPr>
          <w:rFonts w:hint="eastAsia"/>
        </w:rPr>
        <w:t>版（）‖【标题】关于裁减军备、禁止原子武器和建立国际监督——维辛斯基一九五一年十二月十八日在联合国大会政治委员会会议上的演说（续完）‖【正文】关于裁减军备、禁止原子武器和建立国际监督‖——维辛斯基一九五一年十二月十八日在联合国大会政治委员会会议上的演说（续完）‖美英法三国修正案和原提案一样，没有肯定地说禁止原子武器‖“三国”修正提案的性质也是如此，我们在讨论这个提案的若干基本点时已证明了，这个提案不能解决与限制和裁减武装部队和军备有关的任何问题，更不能解</w:t>
      </w:r>
      <w:r>
        <w:rPr>
          <w:rFonts w:hint="eastAsia"/>
        </w:rPr>
        <w:lastRenderedPageBreak/>
        <w:t>决与禁止原子武器和建立严格的国际监督有关的问题。然而在这个问题上必须十分明确。苏联代表团正是从这种考虑出发，建议把下列一节列入“三国”提案中作为提案正文的第一节，这一节建议联合国大会宣布无条件禁止原子武器并建立严格的国际监督以保证这个禁令得到遵守。关于这一点，苏联代表团建议大会责成原子能与常规军备委员会拟就公约草案提交安全理事会审议，这个公约草案应规定办法，保证大会关于禁止原子武器、停止原子武器的生产、把已经制造出来的原子弹完全用于民用目的并建立严格国际监督以保证上述公约的实施的决议得以执行。‖苏联这些毫不含糊的、明白的、坚决的和确定的建议难道能和“三国”提案第三节所包含的附有各种保留和条件的含糊的、不确定的建议来相提并论吗？现在已经是明确认识这两种提案在原则上的根本不同的时候了。一方面，苏联这一方面提出了建议，主张宣布无条件禁止原子武器，建立严格的国际监督并在最短期间内起草公约规定保证实施这个禁令的办法。这是我们一方面的情形，苏联方面的情形。‖在另一方面，在美、英、法三国那一方面，它们既然没有关于禁止原子武器的声明，也没有关于建立国际监督的决定。同时，它们又说了不少的含糊其词的话，说什么命令原子能与常规军备委员会拟订建议，列入关于裁减一切武装部队和建立有效的监督以保证禁止原子武器之禁令的执行的条约里面。‖可是，应该监督实行的禁令在那里呢？你们说：这是不言自明的呀。那末请容许我们要求你们清楚地、确切地说一句：禁止原子武器。‖但是，美、英、法三国政府不敢用清楚而确切的语言肯定地说禁止原子武器。它们躲避这个问题。它们只说什么命令委员会草拟某种建议——而且这些建议还不是关于禁止原子武器，只是关于建立以禁止原子武器为目的的监督的。‖如果人们考虑到“禁止原子武器，建立监督以保证禁令的实施”这几句特别重要的话里面所包含的那种真正希望解决问题的心情，人们就会感到有人在这里开玩笑，采取完全不严肃的态度。这两句话虽然很短，却是特别重要的，亿万人民正在为这两句话斗争，尽管他们在路上遇到了种种的阴谋、诡计和抗拒，他们一定会在这个斗争中取得胜利，他们一定要克服而且无疑地能够胜利地克服这些阴谋、诡计和抗拒的。‖美英法对建立国际管制机构必须发表直接声明，不能含糊其词只作暗示‖苏联代表团还建议在“三国”提案中，加上苏联代表团所提出的关于在安全理事会范围内成立国际管制机构的一点新的建议。我们曾说，每一个主张大量裁减一切武装部队和军备的具有诚意的计划，都必须规定成立这种机构。苏联代表团在苏联代表团修正案原文第五节中间所提出来的新的第三项指出，这个机构的任务应该是“监督裁减一切种类的军备和武装部队的，并监督原子武器禁令的执行，以期这种禁令得以准确地、忠实地执行，而且这一个国际机构，必须公布关于一切武装部队（包括半军事部队、公安部队和警察部队在内）和一切军备‖（包括原子武器在内）的情报”，这一点又规定，根据上述的国际管制机构的决定，进行有效的国际调查，而且这种监督，应该包括对于所提出来的情报的审查。‖关于这个管制机构的真正目的、任务和职权（规定这个管制机构的权利和义务），还会有比我们的修正案说得更清楚的吗？‖为了不使人们对于成立国际管制机构的事有一点不了解的地方，苏联代表团建议，将来的公约应该规定由国际管制机构负责监督原子武器禁令的执行，也应该把管制机构的成分、权利和义务规定下来，并命令这一个机构在上述的公约缔结以后立即开始调查（也就是检查）一切生产和储存原子武器的设备，以判断禁止原子武器的公约是不是已予执行。‖我们的建议主张在这个公约缔结以后，不管这个国际管制机构是否已开始工作，立即进行调查，检查原子武器的生产和储存。提出“三国”提案的人们，对于我们这个建议，一句话都不说。他们宁愿避过这个问题。可是，这个建</w:t>
      </w:r>
      <w:r>
        <w:rPr>
          <w:rFonts w:hint="eastAsia"/>
        </w:rPr>
        <w:lastRenderedPageBreak/>
        <w:t>议是非常重要的。这个建议证明苏联不主张也不打算把禁止原子武器的事拖延到更迟的阶段或最后的阶段——巴鲁区计划却是这样规定的，美、英、法三国代表也是这样主张的。‖我必须谈到另外一个情况。小组委员会主席纳孚的备忘录说（见俄文本第九页），三国认为，它们的提案中，已经暗含着成立管制机构的意思了。‖可是为什么仅仅暗含着这种意思呢？美、英、法三国政府为什么一方面慷慨激昂地说解决禁止原子武器的全部问题的真正关键正是这种机构，而另一方面又仅仅暗含着成立这种机构的意思呢？小组委员会主席的备忘录中不也说只有苏联的修正案才直接地提到了必须成立国际管制机构的事吗？‖可是——我顺便提一下——在小组委员中，三国之间有一国非常顽固地反对把这半句话加在纳孚先生的备忘录里面。我们费了好大的力气去证明真理是真理，备忘录应该反映真实情况。于是我就要求把“三国”提案中谈到成立国际管制机构的一点指给我看。可是那是指不出来的，因为它是不存在的。‖这难道不是一个有典型意义的情况吗？‖美、英、法三国的代表愿意暗示许多事情。他们暗示成立国际管制机构，他们暗示禁止原子武器——他们是很愿意暗示的——他们在这一方面，倒是做得很够的。可是必要的不是暗示，而是发表直接的声明，这一点正是他们设法避免的。‖他们说，我们不能担保自己；他们说，如果大会通过了禁止原子武器的决定而不对我们实行监督，例如国际监督，那么我们就不能担保自己。‖但是我们是能够担保自己的，即使没有监督，我们也会执行这个决定。请接受这个决定吧！‖美英法提案的结论不言自明，三国拒绝无条件禁止原子武器‖耶塞普先生说第四节是新加的。它包含的意思和苏联修正案第五节一样；像他们修正的第三节乙项‖一样，它明白规定原来的三国提案中即已很清楚表达的意思，即必须建立国际管制机构以保证执行裁军计划。‖但是我们来看看修正的第三节乙项，其中并没有说起建立管制机构，只是在关于调查的那一句话里面间接谈到它。照这一项规定，应该根据正在建立的国际管制机构的决定进行这种调查。‖但是我可以说你是在玩弄字句。这里也提到，那里也提到正在建立的国际管制机构。照这样说法，你可以说凡是可以建立的都是正在建立着。说根据正在建立的管制机构的决定来进行调查——这绝对不等于决定建立这样的机构。如果它的确等于这个意思，那么为什么不明白地提出来，为什么不消灭含糊其词和模棱两可的现象？在这种情况下，为什么不明确地说明管制机构正在建立中？但是不论在我此地提到的第三节中、或是任何其他地方、或是就在这修正提案的新的第四节中，你都找不到建立这种机构的建议。这个真正新的第四节主张命令委员会草拟计划以便在安全理事会的范围内建立国际管制机构。话是这样讲的：草拟计划，以便在安全理事会范围内建立国际管制机构。但是必须注意的是，这一点同样也没有讲到建立国际管制机构这件事的本身。因此，我们在此地并没有听到对于这个问题的明确的、肯定的声明，他们仍然是在避开问题。‖根据上面所说的，结论就可以不言自明了：美、英、法三国政府拒绝了无条件禁止原子武器的建议，说得更确切些，拒绝了那个主张由大会宣布无条件禁止原子武器的建议，它们避免直接承当建立国际管制机构的义务，所以在这个问题上用一些复杂的、含糊的字句来掩饰它们的真正意图。苏联代表团新提出的第三项和“三国”修正提案的第三节乙项两者之间不但措词不同、提法不同，在实质上也有极大的不同。这种不同也就决定了我们之间的分歧。‖如果“三国”提案的拟订者真正希望公约里面提到建立国际管制机构，那末没有任何东西可以阻止他们这样做。公约中是必须提到建立国际管制机构的。但是他们不这样做。这样做的却是我们、苏联代表团，这里就是我们的建议的优越地方。‖美国巴鲁区计划所以不能被接受是它威胁到各民族和国家的主权‖十二月十五日，耶塞普先生好</w:t>
      </w:r>
      <w:r>
        <w:rPr>
          <w:rFonts w:hint="eastAsia"/>
        </w:rPr>
        <w:lastRenderedPageBreak/>
        <w:t>像发过三次言。在他十二月十五日的第三次发言中，耶塞普先生表现了他很会插科打诨，他花了不小的力量想博得第一委员会的一笑，他在第一委员会上讲到一辆黄金色的车子，六十只白色的鸽子拉着车子、还有魔杖和美女。耶塞普先生显然已把事物混淆起来，或许他觉得他已不是在政治委员会，而是在围绕着圣诞树跳舞的儿童们中间了。（笑声）圣诞节真正快来到了。不过这对于第一委员会倒并不怎样危险。可是耶塞普先生在诙谐了一番以后，即在他又来分析第一委员会所讨论的严重问题的时候，他还没有换一个严肃的语调。‖老实说，我们是不是可以郑重对待耶塞普先生的话呢，他说：苏联代表团在关于无条件禁止原子武器和准备一项公约规定各项措施以保证实行这个公约的修正案里，一共有两段：第一段讲到禁止原子武器和建立监督，第二段讲到命令委员会拟订有关公约的草案。照他说来，这就意味着两个问题之间只有一点点关系，因此秘而不宣的目的是想在宣布禁止原子武器以后避免建立国际监督。‖耶塞普先生责怪苏联五年来一直反对巴鲁区计划，没有表示转圜的余地。但是美国五年来一直坚持这个计划——它又表示过什么转圜的余地呢？他们说这是最好不过的计划，说没有再好的计划了——虽然他们也作了这样的保留：“如果有更好的计划，我们愿意想一想。”但是他们事先早已知道不会有更好的计划的，因为他们认为这是一切可能想出的计划中的最好的一个。他们坚持这个巴鲁区计划，他们继续顽固地坚持这个计划，虽然这个计划已经受到各方面的种种理由充分的和认真的批评。我举事实出来。甚至像英国“泰晤士报”这种报纸也说，巴鲁区计划是乌托邦计划。因此，除非抱着根本不要计划的目的，否则，为这个计划进行辩护是没有意义的。‖美国、英国、法国的论据是这样的。他们说：“但是你们自己也坚持要依照你们的办法——不要巴鲁区计划而接受苏联的计划。”那么。就让我们来研究一下我们为什么不要你们的计划的理由。因为这个计划使所谓国际管制机构成为美国的超级托辣斯，使一个国家的整个经济从属于它，移交给它。这个国家的整个命运因此将被这个国际管制机构的决定所专横地支配。这个国际管制机构，即使用这个计划的拥护者的话来说，也只能说是实行美利坚合众国的政策的机构。这个计划威胁到各民族和国家的主权。因此尊重自己国家与自己人民的主权的人们是不能同意这个计划的。巴鲁区计划之所以不能接受，正是因为它威胁到各民族和国家的主权。它之所以不能接受还因为它是没有结果的，它把最重要的事拖延到最后几个阶段，而且还取决于若干条件，而这些条件则完全要看你们是否高兴而定。‖如果提到分阶段，提到管制机构根据巴鲁区计划对一切原子原料和一切原子企业、甚至与原子工业有关的企业的所有权，那么便可以清楚地看出，这个计划当然不能为那些并不希望自杀的国家接受的。‖苏联支持埃及的意见，但苏联认为禁止原子武器不应等到建立国际管制机构过程完成以后‖耶塞普先生像从前一样说，苏联只在纸上建议禁止原子武器。但是我们早已指出这种反对的意见是虚妄的和没有根据的。埃及代表在其十二月十五日的演说中也指出了这一点，我认为今天在委员会的会员国各位代表面前把他的话重复一遍并不是多余的。‖埃及代表说：“要建立机构以监督原子武器的生产并且把一切原子能用于民用目的（这也是监督），不费很多时间几乎是不可能的。”埃及代表问道：‖“在这期间我们应该做些什么工作呢？我们不能把生产原子武器、管制这些武器和原子能，与实际使用这些武器区分开来。”他说：“我们有许多公约，例如红十字会公约，禁止使用毒气公约，以及许多为了人道目的的其他公约。这些公约除了道义制裁外不规定任何其他的监督或任何其他的制裁。”埃及代表说：“也许你们还记得，第一次世界大战开战时，英国、法国和德国保证不使用毒气。当时虽有禁止使用毒气的公约，但是这个公约并没有得到所有国家的</w:t>
      </w:r>
      <w:r>
        <w:rPr>
          <w:rFonts w:hint="eastAsia"/>
        </w:rPr>
        <w:lastRenderedPageBreak/>
        <w:t>批准。”埃及代表这么说，我愿意代表我个人补充一句，这个公约为了某种神秘的原因直到现在还没有得到美利坚合众国的批准，虽然这个公约签订以来已有四十多年了。我现在继续引述埃及代表的话：“尽管欧洲当时第一次发生所谓总体战，三国以及其他国家仍严格遵守不使用毒气的保证。”‖埃及代表说：“因为充分监督原子武器的生产和把它们用在民用的目的上，是长期的和令人厌倦的过程，我们为什么不能在同样的基础上找到一些禁止原子武器，至少是禁止那些已有的原子武器的办法呢？”‖一个小国的代表发表了这样的意见，而且曾经有人在这里建议应该倾听小国的意见，因此，我国代表团完全支持而且将来也永远支持这些建议。这还不够，他们的意见应该得到尊重。而且，这些国家也应该得到尊重。‖这是试验究竟是抱着爱好和平的愿望还是侵略愿望的最好办法。坐在我的右边的先生们也应该记住这一点。特别是他们，而且不仅是对于埃及，劳埃德先生。‖实际需要多少时候才能建立国际管制制度，才能够使整个国际管制机构开始活动呢？这个问题我不打算详细探讨了。‖埃及代表认为，要建立禁止原子武器的国际管制机构并使这管制机构开始活动，是一个长期的过程。美国代表也持这样的意见，他们在这里的发言常常说这个时期该有多么多么长。假如，的确如埃及代表所说的那样，特别是如美国代表所说的那样，这真是一个长期的过程，那就更加应该承认，禁止原子武器不应等到这个组织管制机构的过程完成之后才实行。因为，假如这是一个拖得很久的过程，那就使人们更加有理由认为，不能够把禁止原子武器这工作和监督以及组织管制机构束缚在一起。‖这又是一个有利于我们的见解的论点，这不仅是有利于苏联的见解，而且也有利于其他某些代表团的见解，它们已在发言和提案中表示了这种见解。‖假如组织禁止原子武器的国际管制机构以及使这机构开始活动的工作拖那么几个月，甚至拖几年，而禁止原子武器又要等这个管制机构开始工作之后才能实行，那是绝对不能允许的。因为这样一来，禁止原子武器、禁止原子武器的生产及使用的工作就真要遥遥无期了，这样人类就会经常受到原子战争的威胁，战争随时都可能爆发。‖我们并不害怕这种情况，假如我们谈的是苏联的话，我们从来不害怕那些企图攻击我们的人，也从来不害怕实际上攻击我们的人。我们从来就不怕他们！但是，我们是和平的国家，因此我们要制止威胁着人类并可能造成极大灾祸的战争危险。‖苏联代表团一方面为它的建议辩护，主张联合国大会宣布无条件禁止原子武器，另一方面并认为必须采取一切可能的措施，以把建立国际监督的期限尽可能缩短。我们甚至早在一个半月以前就建议草拟有关公约的期限——一九五二年二月一日。有人告诉我们说，我们这个期限不切合实际。‖诸位先生们，你们的确很关心这个期限不切合实际吗？如果你们接受我们的建议，至少在原则上接受这建议，那我们便可以讨论这个期限。请接受这建议罢，那样我们便可以在期限问题上取得协议，期限问题并不是什么障碍。假如我们让禁止原子武器这样重大的问题取决于期限问题，那是荒谬可笑的。‖但是，当你们谈到“不切合实际的期限”时，你们以为你们找到了阿基理斯的足跟（古希腊诗人荷马一篇诗中的主角，足跟是他的致命弱点——编者注），以为只要打击他这里，就可以把他整个打倒。然而，你们是大错特错了。我们是现实主义者，因此我们说：让我们在禁止原子武器问题上取得协议。‖耶塞普混淆黑白企图为美国不履行国际协议作辩解‖这里，我们让联合国大会宣布：禁止原子武器！然而你们说：“我们不敢担保自己，因为我们并没有受到监督的约束，我们不晓得我们是不是能通过这个考验。”‖我们就敢担保自己，即使监督还没有实行，我们也能通过这个考验。为了证实这一点，必须遵照一个有名的英国格言：“要想知道布丁的好坏，就要尝它一下”，否则你怎样也不能知道它是什么滋味的。但是，你</w:t>
      </w:r>
      <w:r>
        <w:rPr>
          <w:rFonts w:hint="eastAsia"/>
        </w:rPr>
        <w:lastRenderedPageBreak/>
        <w:t>们不敢担保自己。这当然会使那些想和你们打交道的人产生严重的疑虑，因为每一个人经常都以为，任何人要是承担某种义务，是应该为自己保证的。但是你们没有这样。在某种程度上说，你们自己这样办也许是有理由的，因为过去曾经通过了许多决议，你们都没有能够履行。你们曾经和别人缔结过许多国际协议，也有很多没有履行。把一切你们通过而没有履行的决议都一一列举出来，是不是有什么好处呢？‖然而，耶塞普这里却只列举两类提案：一类是苏联代表团提出而被拒绝了的；另一类是违反苏联的意志、在苏联的反对之下通过的，因而苏联没有履行的。但是，他却忘记了一类决议，就是美国、英国和法国都投票赞成而后来它们却没有履行的决议。关于这些，我以后还要谈到。‖现在，我打算提醒一下，那个被叫做乌托邦计划的巴鲁区计划使人们可以轻易地空谈国际监督，而忽视了真正如何组织国际管制机构并实行禁止原子武器的问题。‖现在，从耶塞普最近的发言看来，似乎他也不敢否认我们上次谈到的联合国大会的决议在道义上、政治上或甚至法律上的效力。‖然而，他仍然反对我们的建议，反对联合国大会宣布无条件禁止原子武器并建立国际监督。他说，在管制机构还没有设立、没有开始工作以前，是不可能通过这种建议的。‖耶塞普同时也知道他的主张的脆弱无力，所以他说，他可以同意认为联合国大会的决议具有道义、政治和法律效力的一般说法。‖我已经说过，耶塞普先生提到联合国大会以前的某些决议，这些的确是对苏联既无道义和政治效力，也无法律效力的，虽然据耶塞普说，这些是关于和平和国际安全问题的重大决议。‖但是，我们所反对的首先就正是这一种情况。我们投票反对这些决议正是因为我们怀疑它们对和平事业与国际安全是不是有什么用处。在另外一些情况下，我们过去不而且现在仍然不承认这些决议的合法性，举例说，如像关于宣布中华人民共和国为侵略者的可耻决议，关于在美国勾结李承晚对朝鲜进行的武装干涉中利用联合国的决议以及其他的若干决议。我们断然反对这些决议。我们断然投票反对它们。要求我们来履行这些决议简直是荒谬的。的确，我们到这里来是要来解决国际问题的，而不是解决国内问题的。但是，在国际问题上，一个国家不能被迫去做它所反对的某种事情。而且，大会是由主权独立的国家组成的，虽然它们中间有一些国家并不是执行它们自己的政策，甚至不能经常表示它们自己的意见，它们遭受到非常强大的压力，这种压力是为了与联合国宪章的原则与规定相违反的目的的。耶塞普先生在这里混淆了黑白。如果我们投票拥护过某个决议而后来又违反了它，那末，斥责我们是正当的。‖无数次事实证明：违反联大决议和国际协议已成美国的习惯‖但是，实际情况却恰恰相反，我们来谈一谈耶塞普先生故意略而不谈的第三类大会决议。美国曾投票拥护这些决议，而后来又没有履行。举例说，如一九四六年一月二十四日关于研究因原子能的发现而引起的各种问题的决议，美国是不是履行了这个决议呢？没有！还有另外一个决议，就是一九四六年十二月十四日关于普遍规定与裁减军备和武装部队的决议。美国是不是履行了这个决议呢？没有！还可以再举出一九四七年十一月三日关于为制止新战争鼓动者而采取的措施的决议。美国也没有履行这个决议。至于我们苏联，不管是在报纸上还是在声明中——我指的不仅是官方声明而且还是普通的谈话，你们都看不到要求新战争的言论。而你们是怎样呢？‖我已经谈到过你们声名狼藉的“柯里尔”杂志所进行的十分疯狂的宣传。只要听一听你们的无线电，看一看你们的报纸，听一听你们所有演说人的发言——这些人都是你们国家最高的负责人——你们就可以看见和听到无数的战争叫嚣。我们以后将讨论一亿美元拨款的问题，有任何事能比你们一九五一年十月十日的法案更不要脸的吗？‖不许进行战争宣传的决议已经通过了，但是美国却以最大规模来进行这种宣传，它的规模越来越</w:t>
      </w:r>
      <w:r>
        <w:rPr>
          <w:rFonts w:hint="eastAsia"/>
        </w:rPr>
        <w:lastRenderedPageBreak/>
        <w:t>大，形成了汪洋大海，大西洋和它比起来只不过是一个污水潭而已！‖关于引渡和惩罚战犯的决议，联合国会员国和西班牙关系的决议，关于假的和诽谤性的情报的决议——对于这些决议，美国连一个也没有履行。至于各种国际协定，雅尔塔协定，波茨坦协定又是怎么样呢？你们将要说：把德国分裂为二的不是你们，成立波恩傀儡政府的不是你们，把西德拖入北大西洋集团，用它来作为进攻的跳板的，也不是你们。向谁进攻呢？你们公开地说，向苏联、向各人民民主国家进攻。难道这符合各种国际协定吗？这就是叫做尊重各种国际协定吗？这就是所谓尊重联合国宪章吗？难道这符合我刚才在这里简单列举出来的决议吗？难道这是尊重大会的各种决议吗？违反大会各种决议和各种国际协定已成了你们的习惯，你们曾一度把这些协定叫做君子协定哩！这里正进行强把希腊安插进安全理事会的丑事。我们好像已经举行过十七次投票了，这是因为美国不惜任何代价要把希腊选出来，尽管美国对此事并没有任何合法根据。你们或许能够达到目的，因为不幸的是，美元仍然有不小的力量，因为某些国家对美国的一般经济依赖是相当大的，这种依赖是仍然可以发生作用的！‖北大西洋集团的代表们居然不顾这些事实和类似的事实，大胆地向我们宣扬尊重大会的各种决议！‖我们在一九四六年缔结了君子协定。我们丝毫不苟地履行这个协定。大家都可以看得见，违反这个协定的正是美国。他们违反了协定，还敢说：他们不敢肯定苏联会不会履行它所签订的决议。请这些先生们至少指出一个我们签过字的而后来我们又违反了的决议吧。请他们把这个决议指给我们看看。他们是不能做到这一点的，可是我们能向美国提出几十件那样的事实。有些代表团对“三国”提案提出了修正案，其中大多数都是无关紧要的修正案。但是苏联代表团认为有一个修正案是重要的修正案，是值得十分注意的，那就是我已经谈过的埃及代表团的修正案。‖苏联支持波兰建议在安理会下设立原子能和常规军备委员会‖波兰代表团以提案形式提出了另一个修正案，建议在原子能委员会解散后，在安全理事会下面设立原子能与常规军备委员会。该修正案同时建议安全理事会解散常规军备委员会。波兰的提案建议把“三国”提案与苏联代表团提出的对该提案的修正案提交原子能与常规军备委员会。‖苏联代表团认为，这个建议是重要而中肯的。小组委员会的工作已经说明，仔细地、耐心地研究问题，特别是像我们的委员会现在所面临的这种十分重要的问题，是会产生良好的结果的。‖实在也不可能否认这是在这个期间我们首次达成协议，尽管这还是在次要问题上达成协议。更重要的是虽然我们与你们——美国、英国、法国——之间存在着尖锐的原则分歧，双方在考虑各种问题的时候表现出适当的敏锐、耐心和周到，这些在解决首要的政治问题的时候当然是不能忽视的。‖这就是为什么苏联代表团认为小组委员会的工作已经说明了，全面地、耐心地研究问题——特别是如我所说的这样十分重要的问题，是会产生良好结果的。‖小组委员会主席纳孚先生指出，虽然苏联的建议与三国的提案在一些首要的问题上存在着分歧——不幸地是存在着很大与严重的分歧——小组委员会仍在双方所提出的方案的一些方面获得了某种程度的协议；他又指出，小组委员会对这些问题的考虑有助于扩大在某些问题上、即使是在那些次要问题上的协议范围。‖因此，我们有充分理由支持波兰代表团的提案，根据我的了解，这个提案是从为了在下述问题上取得大家同意的解决办法而作进一步的有效努力的观点出发的，这些问题是：无条件禁止原子武器，裁减军备与武装部队，建立国际管制机构以保证实行这方面的决议。‖苏联代表团一贯是为求得大家同意的决议而努力的。苏联代表团相信只要善意地、互相尊重地、真诚地来为巩固国际间的合作、加强国际和平与安全而努力，在“十二国”委员会上是能够达成这种大家同意的决议的，苏联代表团正在为此而努</w:t>
      </w:r>
      <w:r>
        <w:rPr>
          <w:rFonts w:hint="eastAsia"/>
        </w:rPr>
        <w:lastRenderedPageBreak/>
        <w:t>力。所以我们完全支持波兰代表团所提出的建议。（新华社据塔斯社巴黎十九日电）‖（文内插题是本报编者加的）‖　　【日期】</w:t>
      </w:r>
    </w:p>
    <w:p w14:paraId="679D7092" w14:textId="77777777" w:rsidR="004B45DF" w:rsidRDefault="004B45DF" w:rsidP="004B45DF">
      <w:pPr>
        <w:rPr>
          <w:rFonts w:hint="eastAsia"/>
        </w:rPr>
      </w:pPr>
      <w:r>
        <w:rPr>
          <w:rFonts w:hint="eastAsia"/>
        </w:rPr>
        <w:t>‖【版面】第</w:t>
      </w:r>
      <w:r>
        <w:rPr>
          <w:rFonts w:hint="eastAsia"/>
        </w:rPr>
        <w:t>02</w:t>
      </w:r>
      <w:r>
        <w:rPr>
          <w:rFonts w:hint="eastAsia"/>
        </w:rPr>
        <w:t>版（）‖【专栏】经济生活简评‖【标题】经济生活简评‖【正文】经济生活简评‖大力推广马六孩小组的先进经验‖大同煤矿马六孩小组创造的“两个半孔道循环掘进”的作业方法和科学的劳动组织形式，是值得推广的先进经验。‖在增产节约运动中，各个煤矿将要努力推行新采煤法。各个煤矿在推行新采煤方法时，必须同时改进掘进方法。采用单孔道掘进方法和不合理的劳动组织，不能充分地发挥掘进工作中的潜在能力，掘进效率只能停留在旧的水平上。这样，掘进工作就赶不上回采工作的需要；新采煤法就不能实行。推广马六孩小组的先进经验，就可以大大地提高掘进效率，为实行新采煤法准备有利的条件。‖有些煤矿工作者，只从掘进速度的快慢来考虑问题。他们认为，马六孩小组的掘进纪录并不算太高，采用“单孔道掘进方法”，把工人的劳动强度提高一些，也可以赶上马六孩小组的掘进纪录。因此，他们就不重视马六孩小组的先进经验。这种看法是错误的。单纯地用增加劳动强度的办法去提高生产效率，是资产阶级管理企业的办法。在社会主义性质的国营企业中，这种作法应该受到批判。国营企业提高生产效率的主要办法，是依靠工人阶级，改进机器设备，改进操作方法和劳动组织。马六孩小组的先进经验正是如此。虽然马六孩小组的工作还有一些缺点，比如，他们的打眼技术还不很好，掘进纪录还不算很高；但是，只要运搬工作的效率能够逐步提高，只要马六孩小组能够继续改进操作技术，他们的潜在能力就会更充分地发挥出来，掘进效率就可以继续不断地提高。‖十月二十七日，中央燃料工业部煤矿管理总局已指示华北、华东各矿务局，认真学习马六孩小组的先进经验，实行多孔道快速掘进办法。华北、华东各矿务局应该认真执行煤矿管理总局的指示，批判各种保守思想，大力推广马六孩小组的先进经验。及时地总结和推广先进经验‖才是真正地依靠工人阶级‖有些国营企业的领导干部，工会的领导干部，还不善于及时地总结和推广先进经验，以提高生产、改进企业管理。这些干部只有一个笼统地依靠工人阶级办好企业的概念。但是，怎样依靠工人阶级呢？他们的思想是不明确的。因此，他们对待工人群众创造的先进经验，仅仅是发些奖金，或者在黑板报上表扬一番。他们认为这就是依靠工人阶级。‖奖励和表扬是必要的，但这并不等于真正依靠了工人阶级。厂矿的领导干部，特别是工会的干部，应当及时地总结和推广先进经验，使它们为广大工人群众所掌握。在推广过程中，要提高工人的觉悟，发挥工人群众的积极性和创造性，不断地丰富先进经验，使它在生产上发挥更大的作用。这是真正地依靠工人阶级，在这个基础上，奖励和表扬才有意义。否则，所谓奖励和表扬，就不是依靠工人阶级，而是依靠先进生产者个人，就不能真正达到提高生产的目的。仅仅依靠先进生产者个人的结果，先进生产者的经验就不能提高。时间久了，先进生产者也就不能称为先进生产者了。这是十分危险的，每一个厂矿企业的行政、工会领导干部，应当深刻地认识这一点。‖　　【日期】</w:t>
      </w:r>
    </w:p>
    <w:p w14:paraId="1DF47F1C" w14:textId="77777777" w:rsidR="004B45DF" w:rsidRDefault="004B45DF" w:rsidP="004B45DF">
      <w:pPr>
        <w:rPr>
          <w:rFonts w:hint="eastAsia"/>
        </w:rPr>
      </w:pPr>
      <w:r>
        <w:rPr>
          <w:rFonts w:hint="eastAsia"/>
        </w:rPr>
        <w:t>‖【版面】第</w:t>
      </w:r>
      <w:r>
        <w:rPr>
          <w:rFonts w:hint="eastAsia"/>
        </w:rPr>
        <w:t>03</w:t>
      </w:r>
      <w:r>
        <w:rPr>
          <w:rFonts w:hint="eastAsia"/>
        </w:rPr>
        <w:t>版（）‖【标题】纠正科学刊物中脱离政治脱离实际的倾向——评“科学通报”第二卷‖【正文】纠正科学刊物中脱离政治脱离实际的倾向‖——评“科学通报”第二卷‖龚育之‖中国科学院编印的“科学通报”，是以科学技术工作者为对象的综合性的科学刊物。它现在已经出完了第二卷。翻阅这一年来的“科学通报”，可以看出它是有一定的成绩的。例如介绍苏联的先进科学成就，报道两年来我国工业建设和科学技术中的新创造，以及关于“撒尼语研究”序文的批评等，都是很有益的工作。但是这里不打算多谈成绩这一方面，</w:t>
      </w:r>
      <w:r>
        <w:rPr>
          <w:rFonts w:hint="eastAsia"/>
        </w:rPr>
        <w:lastRenderedPageBreak/>
        <w:t>而准备着重分析另一方面。“科学通报”一年来有不少严重的缺点，表现了脱离政治脱离实际的倾向，这是迫切需要加以纠正的。‖首先，在“科学通报”的编辑方针方面，关于宣传马克思列宁主义——毛泽东思想，关于把马克思列宁主义——毛泽东思想作为中国科学研究工作的最高指导原则这一点是不明确的。而任何刊物要是忽视了这种思想工作，就绝不可能获得令人满意的成绩。“科学通报”的脱离政治、脱离实际的倾向，主要的也就表现在这一点上。‖举例来说吧，当人民日报重新发表了毛主席的“实践论”的时候，对于这样重要的马克思列宁主义的科学著作，“科学通报”不但没有转载，甚至没有报道。好像“实践论”只是一篇哲学论文，跟科学没有关系似的。后来人民日报又先后发表了“学习毛泽东同志的‘实践论’”和“‘实践论’开辟了我们学术革命的思想道路”的社论，明确地号召“学术界（包括社会科学和自然科学）都必须认真研究毛泽东同志的‘实践论’”，“在我们的学术界各方面，各部门，应该认真地讨论‘实践论’”。在提出这样的号召之后，“科学通报”也仍然没有予以足够的重视。它并没有号召、组织、指导科学工作者学习“实践论”和人民日报的社论，来改造思想，改进工作。仅仅在去年五月号和八月号上才发表了三篇科学工作者的学习心得，这是多么迟钝和冷漠啊！‖“毛泽东选集”的出版是中国人民政治生活中，同时也是中国人民的科学生活中最重大的事件。可是“科学通报”也只在从来不印字的封里印了一条七百字左右的纯报道性质的消息。‖人民政协第一届全国委员会第三次会议作出了关于继续加强抗美援朝、增产节约、思想改造三项中心工作的决定，许多科学界人士参加了这次会，科学院李四光副院长还在会上作了专题发言。关于这些，“科学通报”去年十一月号和十二月号上也没有一点反映。‖“科学通报”曾宣布它的任务是“偏重于报道和介绍”。由于脱离了毛泽东思想的政治指导，这些报道和介绍常是客观主义的、东鳞西爪的。人们看不出这些报道和介绍究竟要达到什么目的，要赞成什么，反对什么，要解决什么问题。因此，这些东西也就没有起到它们应有的指导实际工作的作用。‖从“科学通报”对国内科学工作的报道中，我们很难体会到政务院所指示的科学研究和生产结合的方针。对于生产很有贡献的球墨铸铁研究和安全棉油乳剂研究的报道，被淹没在大量次要的、可有可无的报道之中。去年暑期召开的许多专门学会全国代表大会，解决了什么问题，指出了什么方向，“科学通报”都缺少说明。最近科学院开了院务会议，提出了许多有关全国科学工作的重要问题，可是这些问题也都没有反映。‖这样，这些重要事件，“科学通报”或者是根本没有认识到，或者是认识到而没有认真地介绍、论述，因此，就降低了它在科学工作中所应起的政治思想教育的作用和指导作用。‖“科学通报”强调了它介绍国外科学的任务。它介绍了一些资产阶级国家的科学状况。当然，这是完全可以的。只是在介绍的时候，我们应该有自己的立场，绝不能跟在资产阶级后面，替他们作反动的政治宣传。可惜，“科学通报”在这一方面却常犯错误。‖“科学通报”去年六月号上发表了“一九五○年八月十五日阿萨密大地震”一文，去年七月号上又发表了“阿萨密地震历险记”一文；两文都是从英国的“自然”杂志上翻译过来的。然而，所谓“阿萨密大地震”实际上是发生在我国西康省察隅县的地震。“历险记”的作者“金顿·瓦尔得”就是多年来横行在四川、西康、云南一带的帝国主义分子“金华栋”。译者和编者都跟在帝国主义者的后面，把中国土地说成是印度土地了。去年七月号“科学通报”还发表了一篇“印度地质调查所百年简史”，也是从英国的“自然”杂志上翻译过来的。文中大事宣传帝国主义者给殖民地人民的“恩惠”，把一些侵略分子说成是“印度地质学之父”等等。译者和编者竟原封不动地把它登出来。‖所谓“阿萨密大地震”一文的错误，已经有读者指出，由译者作了更正，在“科学通报”上登载了。‖“印度地质调查所百年简史”一</w:t>
      </w:r>
      <w:r>
        <w:rPr>
          <w:rFonts w:hint="eastAsia"/>
        </w:rPr>
        <w:lastRenderedPageBreak/>
        <w:t>文的译者也在翻译通报上做了检讨。但“科学通报”的编者却没有作过深刻的公开的自我批评。‖前面提到了，“科学通报”在介绍苏联科学方面是有成绩的。但这仍然是很不够的。比如在去年五月号的国外简讯栏中，大多数消息是英美国家的，而这些消息有一些是“鱼能发音”、“世界最短的鱼”等无关宏旨的东西。去年四月号上介绍“高聚物化学”，大量介绍了英美的书刊，却完全漠视了苏联在这方面的贡献和成就。‖编辑工作中的草率作风也是严重的。例如去年四月号上“蛋白质研究的新成就”译文中，竟出现了“在万花镜的检视下，所呈现的色谱，我们可鉴定出某种蛋白质的构造”这种错误的字句。去年九月号上“苏维埃语言学走上了新的道路”一文，竟然只翻译了登载在真理报第二版上的原文的一半，第三版上另一半竟被译者丢掉了；译文的错误也很多。这种现象使人怀疑“科学通报”编辑部到底有没有核对的制度。‖应该提到的，“科学通报”编者在去年十二期上做了一些检查，但是这个检查是缺乏切实的批评和自我批评的精神的。编者把检查的重点放在带有技术性的问题上面，没有对一系列的政治性的错误进行深刻的检讨，找出它的思想上的根源，也没有提出具体的改进的办法。‖综上所述，我们可以看出来，“科学通报”的主要错误在于脱离政治，脱离实际。它不认真学习马克思列宁主义和毛泽东思想，不认真研究政务院关于科学研究为生产服务的指示，对待科学采取一种客观主义的态度，以至在有些时候立场模糊，犯了政治性的错误。‖应该指出，上述一些错误并不仅仅是“科学通报”所独有的，科学界的其他刊物却有或多或少的类似的错误，这种情况和一部分科学工作者超政治超阶级的思想是分不开的。他们“崇拜英美，迷信德日，怀疑苏联，卑视自己”。他们也不认识，自然科学本身虽没有阶级性，但它却是必然以某一阶级的世界观为指南的，它总是要为某一阶级的生产斗争和政治斗争服务的，自然科学工作者也要参加社会生活，他不是属于这一个阶级就是属于那一个阶级。过去的科学是为反动统治阶级服务的。今天，在新民主主义制度下，中国的科学有史以来第一次成为人民的科学。科学工作者应该充分认识这一转变，自觉地用无产阶级的世界观来改造自己的思想，为人民服务，为新民主主义的经济和政治服务，只有这样，中国的科学才会迅速发展和繁荣起来。脱离政治、脱离实际、脱离人民，任何科学事业都是会日益萎缩下去的。‖我们希望，“科学通报”以及其他科学刊物积极改进编辑工作，担负起组织科学界思想改造运动的任务。我们建议中国科学院加强对“科学通报”的领导，使“科学通报”成为一个具有高度政治性、思想性的科学刊物。‖　　【日期】</w:t>
      </w:r>
    </w:p>
    <w:p w14:paraId="47BD287E" w14:textId="77777777" w:rsidR="004B45DF" w:rsidRDefault="004B45DF" w:rsidP="004B45DF">
      <w:pPr>
        <w:rPr>
          <w:rFonts w:hint="eastAsia"/>
        </w:rPr>
      </w:pPr>
      <w:r>
        <w:rPr>
          <w:rFonts w:hint="eastAsia"/>
        </w:rPr>
        <w:t>‖【版面】第</w:t>
      </w:r>
      <w:r>
        <w:rPr>
          <w:rFonts w:hint="eastAsia"/>
        </w:rPr>
        <w:t>05</w:t>
      </w:r>
      <w:r>
        <w:rPr>
          <w:rFonts w:hint="eastAsia"/>
        </w:rPr>
        <w:t>版（）‖【标题】论消除另一次世界大战的威胁和巩固国际和平与友好的措施——维辛斯基一月十二日在联合国大会政治委员会上的演说‖【正文】论消除另一次世界大战的威胁和巩固国际和平与友好的措施‖——维辛斯基一月十二日在联合国大会政治委员会上的演说‖第一委员会现在讨论到苏联代表团提出的议案：“关于消除另一次世界大战的威胁和巩固国际和平与友好的措施”。‖这个问题的措辞就说明了它的极度重要性，在目前国际关系紧张的情况下，这个问题的重要性尤其明显。‖这里必须提醒一下，在本届会议刚开始的时候，苏联代表团就在这个问题上提出了自己的建议；而在大会全体会议上，我们的代表团的发言和其他某些代表团，特别是那些和苏联合作的代表团的发言，很大一部分都是谈到这个建议的。苏联代表团在去年十一月八日和十一月十六日都曾就这个问题发言，同时还就这个问题再提出了一些新的建议。‖从那个时候到现在，两个月已经过去了。在这一段时间里，第一委员会考虑了大会议程上的某几项议案，其中或多或少地涉及和我们目前讨论这个议程时要谈到的事项有关的问题。‖这是非常自然的，因为严格</w:t>
      </w:r>
      <w:r>
        <w:rPr>
          <w:rFonts w:hint="eastAsia"/>
        </w:rPr>
        <w:lastRenderedPageBreak/>
        <w:t>地说来，第一委员会所讨论的一切问题都是在某种程度上和这个根本的问题关联着的，这个根本的问题就是消除另一次世界大战的威胁和巩固国际和平与友好。要解决这个问题，就需要制订一些措施，以保证上述任务的履行。在讨论第一委员会已经讨论过的议案时，当然不能不分析目前的国际局势，不能不确定这方面之所以存在着令人不满意的状态的原因，不能规避或拒绝努力想出一些办法，以便按照联合国的宗旨和任务来改善这种情况。‖可是，以前所审议的那些问题，和现在我们必须予以研究并且在讨论议程第六项——就是今天的议程——时必须有所决定的问题有关的那些问题，在我们看来，尽管是很重要的，可是仍然不过是当前这个问题的个别的因素罢了。既然如此，应该加以研究的就不是任何个别的措施——尽管这种措施可能是极其重要的——而是全部的措施或问题。这些措施或问题，不仅必须分别加以审议，而且必须合起来，紧密地合起来，加以审议。这些措施或问题之间的这种联系，首先是由分别地逐项讨论这些问题或概括地全盘讨论这些问题时所产生的一些目标和任务决定下来的。‖“关于消除另一次世界大战的威胁和巩固国际和平与友好的措施”这个议案的意义，正是这样的。‖美国扩军的步调越来越疯狂促使物价上涨人民生活恶化‖苏联代表团在本届大会一开始的时候就已经指出：目前联合国面临着许多重要的任务，可是需要我们立刻有所决定的最重要、最迫切的任务，就是消除那些妨害加强国际和平和合作的障碍，消除另一次世界大战的威胁。就在那个时候，我们已经指出：在前一个时期，也就是自从联合国第五届大会结束以来，无论在经济或政治上来说，国际情势都更加复杂了。这一点已经由许多无法驳倒的事实证明了，尽管某些国家的政府和这些国家在联合国的代表，特别是那些对这个时期国际情势更加严重一事应负责的人们，设法否认这些事实，假装不知道这些事实，可是这是没有用的。‖必须说：使国际局势日益恶化、使国际关系愈益紧张的基本、主要和最重要的原因，是以美国为首的大西洋集团和其他一些国家的侵略政策，这些国家在美国的压力下不得不采取同样的政策，虽然它们同时又希望从这个政策中、从执行这个政策中为自己谋得经济上和政治上的利益。‖奉行这种政策或在这种政策范围之内的国家碰到了愈来愈大的困难，这种困难首先影响到广大阶层人民。我们已经指出过，目前这种情势必然要产生这种后果。大家都知道，赋税和军事预算的重担主要是压在这些国家的人民肩上的，而赋税和军事预算的沉重负担，又是从事扩张军备、扩充军队、建立新的军事基地和扩大已有的军事基地、加紧生产和积累原子武器等等的政策的结果。‖我们已经谈过这些问题，并且列举了许多事实说明世界经济，尤其是英、法、意、西德和其他许多国家的经济日益衰落的情形。‖近来，这些国家的经济情势已恶化到这样厉害，因此，在讨论今天这个议案时必须提一提和这个问题有关的事实。美利坚合众国在这一方面也不是例外。例如，刚刚发表的“国防”动员署署长威尔生向美国总统杜鲁门提出的第四季度报告，就是令人信服的证明。从这个报告中可以明显地看出：美利坚合众国军事生产现在每月将值二十亿美元左右，这是一九五零年水平的三倍。这些产品中有：重型和中型轰炸机、轻型和中型坦克、各种类型的炮、射击指挥设备、雷达设备、各种类型的定向飞弹、火箭、现代化的军舰，自然也有原子能产品。可是，威尔生的报告指出：这仅仅是个开端。因此，应该预料到军事支出一定要进一步增加。在这方面必须提到：去年（一九五一年）十一月底，也就是说只在两个月以前，就是这个威尔生提出保证说，美利坚合众国的军事生产在一九五三年会达到最高水平，那时每月军事生产的价值就要接近四十亿美元。‖这样，我们现在不仅看见为执行战争计划、生产军火、扩充武装部队、在世界许多地方构筑陆海空军各种战争基地已经大大增加了费</w:t>
      </w:r>
      <w:r>
        <w:rPr>
          <w:rFonts w:hint="eastAsia"/>
        </w:rPr>
        <w:lastRenderedPageBreak/>
        <w:t>用，而且美国还计划在将来甚至还要大大增加这方面的费用。我要在这里说：这种情况影响所有各国的切身利益。这种情况也影响苏联的利益，因为，大家知道，美国首脑人物们已公开承认：制造这些武器，首先是为了反对苏联。一切爱好和平的国家当然关切到这一国或那一国的军事生产是否扩大。‖从威尔生的报告看来，可以断定：美国的扩军运动不仅在继续进行，而且还在不断地加强，扩军的步调是越来越疯狂了。从威尔生的报告看来，美国政府显然还要把执行战争计划所用的费用大大增加。这种情况，和苏联就消除另一次战争威胁和巩固国际和平与友好的措施所提出的问题，是直接关联着的。‖美国为了准备新战争，为了在所谓“北大西洋地区防务”的欺人之谈的掩饰之下准备新战争而采取军事措施。现在，情况怎样呢？在这些措施中，他们最注意的是加强空军和生产原子武器，什么原子大炮呀、战术原子武器呀等等。美国的飞机制造工业现在几乎完全在生产军用物品。美国这种飞机制造工业在去年一年中扩大了百分之六十七。这里所根据的是美国官方材料，大家知道，这种材料一向是缩小了的。到一九五一年第四季，到一九五一年十月、十一月、十二月三个月，也就是最近，美国五金制造工业已经有百分之三十五在生产军用物品了。一九五二年第一季打算为军事生产使用的钢，要比一九五○年第二季多百分之六百，而且，许多事实表明：这方面使用的钢到一九五二年年底还要进一步增加。铝和铜的军用消耗情况也是一样。‖从威尔生的报告里可以明显地看出：今年，由于战争计划的后果，美国人民会感到民用物品比去年更加缺乏，因为一九五二年第一季消费品制造方面所分配到的原料已经比一九五一年最后一季减少了许多。‖这一切都是军事生产膨胀的结果。在美国，军事生产消耗了对国民经济极度重要的大量的铜、铝及其他物资，这些物资从前是用来进行民用生产的，现在却用来实行战争计划，用来满足战争需求。‖应该指出，这种情况为从事军事生产的美国垄断资本造成了谋取利润的绝好机会。他们获得了惊人的利润。从下面的事实中，我们可以在这方面得到一个概念：美国垄断资本的利润在一九五一年是每年四百六十二亿美元，和战前一九三九年的利润比较，增加七倍多。而在同一个时期，生活费用上涨了，赋税增加了，社会福利计划减缩了，货物的质地变坏了：这一切都在物质上沉重地打击了普通人民，把人民原来已经很低的生活水准压得更低了。‖至于在追随美国政策的国家里生活费用上涨的情形，我们从法国的例子里可见一斑。每一个人都可以看到，惊人疯狂的扩张军备运动对法国造成了多么严重的经济恶果：战争措施吞没了非常大量的金钱和物资，因而促使生活费用上涨，而且是不断上涨，促使人民生活水准每况愈下。‖随便那一个主妇都能比我更好地告诉你这方面的情形，因为她天天到市场去，在那里亲自看到许多事实，十分简单的事实，我要说这些事实是每一个人都能了解的。造成这些现象的直接原因是高级当局的政策，这些政策强烈地影响了占人口绝大多数的下层人民。‖根据美国劳工部最新的材料，十一月份的生活费用比战前高百分之八十八点六，比一九五○年六月美国对朝鲜进行武装干涉之前高百分之十点八。‖在十一月底，美国食物的零售价格比战前高百分之一百三十四点五，比一九五○年六月高百分之十五。谈到这里，也许应该提一下，在这个时期里，苏联的物价在有计划地减低，尤其是消费品的价格减低得最多。所以会减低物价，所以能减低物价，正是苏联经济制度优于资本主义各国经济制度的必然结果。‖在美国的许多工业区里，由于消费品生产的减缩和血汗制度的推广——这种制度在美国也正如在别的资本主义国家一样，极为流行——已经普遍发生失业现象。《美国新闻与世界报道》杂志在十二月七日说：“在许多工业中，工人都被遣散了，纺织工业、服装工业、汽车工业的情形尤其是这样。在十五个地区里，失业现象到</w:t>
      </w:r>
      <w:r>
        <w:rPr>
          <w:rFonts w:hint="eastAsia"/>
        </w:rPr>
        <w:lastRenderedPageBreak/>
        <w:t>了危急的程度。在其他九十三个地区里，劳动力过剩。”劳动力过剩也就是失业，也就是说劳动力的供应超过了工业、农业和运输业所能吸收的程度。‖根据美国的材料，美国的失业人数在汽车工业部门就有十四万人以上。这个数字是根据美国官方的统计材料的，大家都知道，这是经美国统计机关低估了的。‖《纽约时报》在一九五一年十二月二十三日说：“黯淡的新年”在等待着底特律十二万失业者。现在“黯淡的新年”到来了！然而，这“新的一年”的前景对底特律和美国其他工业中心来说，并不比过去的一年更加光明愉快。克莱斯勒工厂联合汽车工人工会机关刊《堡垒》十一月号指出：在新的一年的上半年里，底特律的失业人数可能会达到二十万人。‖最新的官方数字表明：在十月份，美国全失业者的人数是一百六十一万六千。这是指完全没有工作做的人。如果把“半”失业者也算进去，也就是说把那些有一点点收入的人（即使每星期只有几个钟头的工作）也计算在内，那么，失业者的数字就有七百万至一千二百万人，或者甚至更多。根据美国的官方数字，完全失业、每星期只有一小时至二十九小时工作以及登记为有职业而实际并无工作的这三类人共有一千二百万。‖这就是美国目前的失业情况。农民的境况也不见得比较好。下面的事实明显地证明了这一点：一九五一年农民的总收入等于一百五十亿美元，比一九四六年到一九四九年每年的收入低得多了，那时的收入在一百九十五亿美元以上，而且，谁都知道，当时美元的购买力要比现在高得多。‖美国战争计划使民用工业缩减美国政府预言的“繁荣”是说谎‖大家知道，美国统治集团对一九五○年抱着很大的期望，特别是在经济动员上抱很大的希望，但是现在没有一件事情不是和预料相反的。美国政府所预言的“繁荣”结果证明毫无其事。而实际上是美国人民的境况愈益恶化。现在，正当新的一年开始之时，美国政府官员又再次提出种种诺言和保证，说要改善大西洋集团各国的经济情况，还说扩张军事生产就能带来经济繁荣——这正是我现在打算在问题这一方面谈到的结论。他们大叫大嚷地保证说：增加军火生产就能改善经济情况。他们公开提出“从扩张军备中求得繁荣”这样的口号来进行宣传。‖这些荒谬的原则决定了他们的全盘政策，不仅说明了以美国为首的大西洋集团各国经济方面的政策，而且也说明了它们总的政策；不仅说明了它们总的政策，而且也说明了它们的外交政策——这是目前我们最关心的。‖军事生产的增加真正妨碍了国家和人民的繁荣。目前军事生产增加的程度可以从这样的事实看出来：例如为了充分满足战争工业对镍的需要，一九五二年民用工业几乎完全不得消耗镍；又例如在二月以后，工作母机一概不得运给不是从事所谓“防务”生产的厂家。‖他们使整个经济生活服从于以“有实力的局势”原则为依据的政策，这就破坏了民用经济的基础，使国家根本没有了经济繁荣的可能——只要不把国家繁荣和靠战争定货来谋求“有实力的局势”之光荣的那些垄断资本的繁荣混为一谈。‖威尔生在他的报告中不得不提出警告（我是引用这个报告中有关的那一部分）说：“防务费用的继续增加仍是将来通货膨胀的主要原因。”他说这句话并不是偶然的。同时，威尔生还要求再增加税收。‖现在，仅仅是这些事实就可以证明：扩军运动绝不能促进繁荣，而且，相反地，那些实行扩张军备的国家由于经济困难，由于人民生活中的极端匮乏，由于贫穷等等以及由于随之而来的一切后果，正在碰到越来越多的挫折。‖当然，有一点应该是十分明白的：人民的繁荣、国家的繁荣所需要的，不是扩张军备的计划，而是断然拒绝扩张军备的计划。‖对这件事，我以后还要再详细谈一谈。‖威尔生承认战争计划已经使民用工业缩减。他指出美国的税收已增加到惊人的程度，他说，可是这些税收仍然不够付扩张军备的账。威尔生否认这意味着在生活中实行“大炮代替牛油”的公式，但是他承认这就是像他所说的多来大炮少来牛油，或者是大炮和</w:t>
      </w:r>
      <w:r>
        <w:rPr>
          <w:rFonts w:hint="eastAsia"/>
        </w:rPr>
        <w:lastRenderedPageBreak/>
        <w:t>人造牛油兼顾。‖在这种情况下，还能够说战争计划、扩大战争生产促进了国家的繁荣吗？只有在你们认为人造牛油比牛油好，而大炮又比人造牛油好的情况下，才会这样说。换句话说，只有在你们一心一意要使大炮不但剥夺了人民的牛油，而且也剥夺了他们的人造牛油时，才能够说出这样的话来。‖这样，当然就会得出结论，晓得应该怎样回答战争计划究竟是带来繁荣呢，还是相反地，引起贫穷、引起国家经济局势的恶化以及随之而来的一切后果的这个问题了。‖威尔生警告说：当工厂（这里指的是新工厂）建筑起来，装备好了，并且雇到劳工时，大炮要占第一位，而和平经济部门只能得到国防计划中的“剩余物资”。‖我们知道，如果防务计划是某一个国家的整个经济政策的基础时，剩余物资会是什么：不是什么都没有，就是很少很少的一点点。‖美国不顾其先行者的悲惨教训仍然抱着称霸世界的狂妄计划‖如果用战争计划的语言来说，威尔生先生的谈话是什么意思呢？（我提到威尔生先生，是因为，必须记住，他是所谓国防动员署的署长，其实也就是说，即使他是向政府负责，向政府和国家担负他分内工作的全部责任，可是在个人的权限可能达到的范围内，他仍然是美国全部经济生活的支配者。）如果换成战争计划的语言来说，他的计划是什么意思呢？杜鲁门的国情咨文——就是几天以前我们有机会研究过的那篇咨文——说明了这一点。这篇咨文表明了三种目标：第一、大规模而且极迅速地扩充武装部队，加强对美国各盟友的军事援助；第二、尽可能迅速地扩充美国的战争工业；第三、提高战争生产所依赖的钢、铝、电力和其他工业的生产力。‖美国总统的这篇谈话表明了威尔生计划中所包含的三个目标。这篇谈话清楚说明：美国整个经济已经走上了战争的轨道，换句话说，走上了准备另一次战争的轨道。‖因此，现在当我们讨论关于为了抵制这种威胁，抵制另一次战争的威胁而必须采取的种种措施的问题的时候，谈到这一切，是十分适合时宜的。‖为了达到美国总统所提到的三个目标，美国打算花多少钱呢？为了达到美国总统所提出来的这些目标，已经实行了下面这一些措施：第一、美国国会拨款九百一十六亿美元——这是打破和平时期的纪录的数额——来实行这种计划，其中有七百七十二亿五千万美元是专门直接用在军事上的。‖在这七百七十多亿美元中，将近五百七十亿是拨给国防部，作为截至一九五二年六月三十日为止的这个财政年度的费用的；七十多亿是用来执行所谓“共同安全”计划的；四十多亿是用来在美国国内和国外建筑战争基地的。在那七十亿美元中，包括根据一九五一年十月十日法拨出来供美国对苏联和人民民主国家进行阴谋破坏、间谍活动和恐怖活动用的一亿美元。‖这就表明了在关于美国一般战争计划的问题与关于消除另一次世界大战的威胁和巩固国际和平与友好的问题之间，存在着怎样密切的关系。因为，如果人们为了执行所谓“共同安全计划”而拨款七十亿美元，而且其中还包含着为对一些国家进行阴谋破坏活动而用的一亿美元在内，那么，人们还谈得上什么友好呢？的确，在这种情况下，人们怎样还能够——像劳埃德先生那样——说已经向我们伸出手来，希望我们和他们握手呢？大西洋集团的诸位先生们，你们并没有像你们所说的那样，向我们“伸出手”来，倒不如更正确地说，你们向我们所伸出的，并不是手，而是拿在手中的武器。不但如此，你们另外一只手同时还拿着一亿美元，而且把这只手向着那些你们正在纠合、正在唆使他们对我们苏联人民作战的亡命之徒伸了出来！‖我们已经就美英集团的这种政策提出了许多证据，使人们毫无怀疑地看到，这个集团的许多代表们常常说什么他们努力谋求和苏联合作呀，什么他们愿意解决悬而未决的问题呀，什么“伸出手来”呀诸如此类的话，是怎样毫无诚意，怎样虚伪。这种种说法和这个集团的真正政策，和在这个集团中起着主要作用的美、英、法三国政府的政策，恰成尖锐的对照。‖</w:t>
      </w:r>
      <w:r>
        <w:rPr>
          <w:rFonts w:hint="eastAsia"/>
        </w:rPr>
        <w:lastRenderedPageBreak/>
        <w:t>我愿意告诉劳埃德先生，我们已经听够了这一切宏论，听够了他们那些“英雄”的甜言蜜语。他们的发言矛盾百出，使得他们自己也惶惑起来，可是他们还要努力欺骗舆论。然而，每一天我们都看到新的事实，这些事实揭露了贯串着称霸世界的狂想的那个美国计划的侵略目标。妄图称霸世界的那些美国人不顾他们的先行者——这些人也是想称霸世界的——在这方面的悲惨教训，不肯抛弃他们这种想法。‖我们以前已经一再提出许多事实，证明了美国外交政策的侵略本质，我觉得目前没有必要引证新的事实。我在这里只想谈一谈具有上述目标的那些措施，指出其特点，其中很重要的就是这样一些措施，美国政府一方面为了增加自己的军队，另一方面为了增加其盟国的军队、拼凑军事集团、组织这些集团的军队像所谓“欧洲军”等而采取的措施。‖至于美国，由于实行强制兵役和动员后备役人员的结果，它的武装部队已大为增加了。杜鲁门一九五一年四月致国会的咨文承认，在那时以前的十个月当中，美国武装部队的人数增加了一倍多；而在下一财政年度中还打算继续增加到三百五十万人，各种军事后备队和国民警卫队的二百万人还没有计算在内。这样说来，美国军队目前已经超过五百万人了。‖从杜鲁门今年一月致国会的咨文中可以看出：美国武装部队增加到三百五十万人的计划，早在原定日期之前很久就完成了。这就证明了美国扩展军队的速度比去年的计划增加了。单单这一件事就可以说明许多问题。‖同时，从美国总统经济顾问委员会的数字中可以看出：美国的军事开支在一九五○年是每年二百八十三亿美元，一九五一年第二季增加到每年三百四十八亿美元，第三季增加到每年四百零七亿美元。据美联社消息，到一九五一年年底，美国的军事开支已经增加到每年五百亿美元左右。这里面包括武装部队的费用、对美国的盟国的军事援助、和原子武器有关的工作的费用以及囤积战略原料的费用。大量的金钱正在用来进行准备工作，以便对千百万和平男女进行最有效的屠杀，这些人不要战争，不追逐世界霸权，不想掠夺殖民地，他们所要求的只是：不要干扰他们，让他们能够过自己的生活，从事和平劳动，在建设他们的经济和他们的和平、幸福、文明的生活方面能够有所进展。同时，这些事实表明了那种使和平经济再转向战争的政策究竟是怎么一回事。大家都知道，臭名远扬的“有实力的局势”的学说决定了目前美国外交政策的方针。有些代表在这里极口赞扬这个学说，我什么可以说，充满着热情来赞扬。可是，应用这个学说的经验现在已经表明这个学说完全破产了，这个学说所根据的“有实力的局势”的原则已经完全破产了。‖“马歇尔化”国家经济局势的恶化是美国武装欧洲政策的直接后果‖我们有什么证据呢？‖让我再谈一些事实罢。在经济方面，实行马歇尔计划结果使得事情以破产和失败而告终。马歇尔计划是创立或增强这种“有实力的局势”的方式之一，也正是在这方面对马歇尔计划寄予希望的。我说“告终”是因为大家都知道：去年十二月三十一日晚，马歇尔计划执行期满，从那时起，另一个措施实行了，这就是成立大家都知道的“共同安全署”。‖大家都知道，马歇尔计划并没有改善那些接受这个计划并且走这条道路的国家的情况，它们变成了真正“马歇尔化”的国家。马歇尔计划使这些国家的经济局势进一步恶化和更加严重了。目前关于这件事的最显著的一个标志，就是法国、比利时和其他国家的政府现在所遭遇的危机。在法国，这个危机表现在普利文政府得不到信任票上。大家都知道，普利文政府垮台首先就是由于法国经济局势动荡不定，这是马歇尔计划的不良影响的直接后果。‖我认为可以和国外政治局势的发展、和臭名远扬的“有实力的局势”的原则联系起来谈这个问题。他们想用马歇尔计划来增强“有实力的局势”，可是马歇尔计划却失败了。不仅马歇尔计划失败了，就是“有实力的局势”的原则和基于这个原则的全盘政策也遭到失败，而且结局必然是全盘失败。马歇尔计划只对</w:t>
      </w:r>
      <w:r>
        <w:rPr>
          <w:rFonts w:hint="eastAsia"/>
        </w:rPr>
        <w:lastRenderedPageBreak/>
        <w:t>马歇尔化国家的少数特权集团有利，对其他的人是没有好处的。它只能造成对人民、对经济和整个国家的损害。无论那一个国家实行马歇尔计划，这个国家就会严重地遭受这种损害。可是，马歇尔计划只是我们在上面所谈到的美国外交政策的总方针的一种表现。一九五一年外交政策方面的情形并不比经济方面好，也看不到一九五二年会有较好的前景。在这方面，我必须谈一谈艾奇逊先生在华道夫·亚斯多里亚饭店除夕宴会上所发表的演说。美国国务卿在这篇演说里把所谓“北大西洋地区”的局势说成是颇为乐观的，他谈到了这个地区的进步和经济的越来越繁荣。各种各样的比喻现在都很风行。上次我谈过邱吉尔先生关于英国的比喻，他把英国比作以六十英里速度从山上往下行驶的火车。这次在演说中使用比喻的是艾奇逊先生。这个比喻同样是值得注意的。当他谈到所谓“北大西洋地区”的局势时，他说：各种生命正突破包围着它的外壳，从半冻的土壤里冒出来……可是这些生命都有遭到晚霜摧残的危险。艾奇逊先生说：他认为在所谓“北大西洋地区”的情形也是这样。‖如果我们设法说明艾奇逊先生这个比喻的意义，根据他所承认的，这就证明了在“北大西洋地区”他们已经“半冻了”或者“正在冻结起来”。另一方面，又证明这个地区有遭受晚霜摧残的危险。这就是说，如果有些嫩芽从半冻的土壤里冒出来而仍然受着严霜的威胁，事情就不是很妙的。‖很明白，这种比喻是慎重的警告，要别人对美国政客们试图用来掩盖所谓“北大西洋地区”，换句话说，就是掩盖大西洋集团各国在经济和政治局势方面真正不能令人满意的状态的那些“繁荣呀”、“美好的生活呀”以及其他类似的好听的话不要乐观。‖谈到欧洲（指的是欧洲西部）的局势时，艾奇逊先生对所谓欧洲“防务”的状况表示满意。但是，在谈到欧洲的同时，他并不掩盖这样一件事实：欧洲面临着的严重的经济和财政问题好像是隐约出现的——用艾奇逊先生自己的话说——“暗影……对我们欧洲的朋友和我们自己来说，这些问题就是困难和危险。”‖我们从这些话了解到一些什么呢？这就是说，在欧洲，事情也同样不大妙，因为这里有着那种和隐约出现的“暗影”一般的经济问题。如果经济和财政问题像矗立在欧洲面前的暗影，这就是说事情一点也不妙。我们已经从邱吉尔先生的演说里知道了英国的财政情况已濒于破产。这是邱吉尔先生说过的。‖在美国国务卿艾奇逊看来，美国在欧洲的主要任务是什么呢？他对这个问题的答复是四个字：武装欧洲。这又意味着：生产尽量多的武器，集结尽量庞大的武装部队，创立这个臭名远扬的“有实力的局势”，囤积更多的军备——这就是美国和整个世界达到“繁荣”和“美好的生活”所需要的。但同时又必须确定：美国和美国势力范围之内的其他国家的局势正在越来越恶化；同时，他们也不得不承认：“我们在冻结了”、“半冻结了”、“暗影”、“向深渊行驶的火车”等等。‖为了这个缘故，美国才对舒曼计划（所谓欧洲煤钢联营计划）和普利文计划（组织欧洲军并收揽德国正规军参加的计划）这样注意。可是，归根结底，其实这一切“暗影”和“严重的经济和财政问题”根本就是和舒曼计划、普利文计划，和西德的重新武装以及所有这一类的问题连在一起的。不但如此，这些严重的经济和财政困难，其实就是上述这一切计划的直接后果。‖美国对世界各地的侵略行动危害和平威胁国际和平合作‖艾奇逊在谈到近东和中东的时候，找到了两个国家是他所说的“这个地区的光明乐土”——就是希腊和土耳其。可是，除了土耳其和希腊以外，这个地区还有其他许多国家，这些国家是艾奇逊先生所没有注意到的。这个地区是一个广大的地区，这个地区所有的国家长久以来就一直在吸引着美英垄断企业的注意了。这个地区，据艾奇逊先生承认，由于它的人力、资源、战略地位和交通孔道，对于美国是非常重要的。大家知道，正因为有这种情况，才产生了这样的念头：利用美、英、法、土四国现在想强迫近东和中东国家接受的中东司令</w:t>
      </w:r>
      <w:r>
        <w:rPr>
          <w:rFonts w:hint="eastAsia"/>
        </w:rPr>
        <w:lastRenderedPageBreak/>
        <w:t>部，利用上述四国不顾近东和中东国家抗议而强迫它们接受并要求它们执行的军事措施，使近东和中东国家屈服在美英势力之下，并且把这些国家变成执行侵略计划的军事基地和桥头堡。‖艾奇逊先生仅仅注意到希腊和土耳其，因此使希腊和土耳其的处境有几分为难。当然，这对于在座的希腊代表和土耳其代表说来是很惬意的，艾奇逊先生夸奖过他们，或者说，特别垂青地拍过他们的肩膀。在中东和近东的其他国家，艾奇逊看不出什么对美国说来是光明的东西。可是，说近东和中东的其他国家的情况不“光明”，这是什么意思呢？使艾奇逊和美国政府烦恼的，是什么事情呢？那就是美国的所谓中东司令部计划的失败。我只限于谈谈上面的事，因为关于这个“计划”我们在这里已经谈得很详细了。我只要追述一件事：艾奇逊在谈到这个地区的前途时说，在一九五二年，近东和中东形势的发展会要求美国采取措施，“予以更多的领导”，也需要美国更加乐意“在这个地区担负越来越重的责任”。‖当美国谈到它对世界这个地区或那个地区的责任时，它的意思是什么，我们是知道的。既然美国的全部政策是以“有实力的局势”为根据的，那么，美国这话的意思就不外是：美国以担负所谓“责任”的话来掩饰它这种努力，它竭力要把这个地区置在自己控制之下，最后还要用自己的和盟国的武装部队来占领这个地区。如果不是这样，一个人怎么能够赤手空拳地担负所谓“责任”呢？美国那些什么“责任”之类的话就是军事占领的先声！对于近东和中东地区说来，艾奇逊这一番话无非表示：美国既然对这两个地区负有责任——附带提一句，不知道是谁把这种责任加在美国身上的——就打算采取措施，好让自己有能力来担负这种所谓“责任”。‖我们都知道，美国对远东地区的这种“责任”造成了朝鲜的军事事件。我们知道，美国的侵略力量想借口这样的“责任”，一方面掩盖他们对中华人民共和国的侵略政策，另一方面则庇护已经被中国人民赶出中国大陆的破了产的蒋介石匪帮。‖艾奇逊在这次发言中说明美国外交政策今后的趋势时提到了世界三个地区，远东是其中的第三个。艾奇逊谈到美国干涉者强加于朝鲜人民身上的这种战争时说：“一年来，朝鲜境内的变化是巨大的。”朝鲜的城市和乡村被野蛮地摧毁，人民被大批地屠杀，在交战地区以及远离战线的北朝鲜的后方，朝鲜居民几乎被全部消灭——原来这就是“巨大的变化”，而发生这一切事情的一年被形容为“朝鲜境内的变化是巨大的”的一年。这真是闻所未闻的玩弄辞句的手段，难道可能想像到比这种话更荒谬的吗？‖艾奇逊同时还引用朝鲜的事件来说明“集体安全”的效力。他还说，美国代表在板门店的工作做得很出色。但是，全世界都知道，事实上他们是在尽可能拖延停战谈判，不断提出种种无理的、完全没有根据的横蛮要求，使谈判愈来愈复杂。他们所以要提出这样的要求，只能认为因为他们不愿意使朝鲜停战小组委员会当前的问题得到完满解决，不愿意使谈判顺利结束，不愿意停止战争。‖因此，艾奇逊先生在他的新年谈话中不得不承认：“我们还不知道朝鲜战争是不是能够停止，也不知道什么时候才能够停止。”这是不足为奇的。但是，这件事情完完全全取决于美国政府。‖我上面这些话已经足以使人认识到：如果美国继续走这条老路——为了一小撮美国垄断资本家的私利而策划和执行其侵略计划的道路，全世界——欧洲、中东、近东、远东和美国本土——今年就要碰到怎样的命运。‖然而，这些国家的侵略力量打算继续执行他们目前的外交政策方针。他们不顾美国和大西洋集团各国内部各方面愈来愈坚强的警告，打算继续坚持这个方针。美国、英国和法国渐渐有很多政治领袖、社会领袖和实业界代表发出这样的警告，揭露上述各国侵略力量的赌博性和好战性，它们的政策带来了新的危险，威胁着国际和平与合作。‖局势果然证实了这种警告以及对危害和平的事件继续发展而感到的焦虑不是无的放矢的。‖目前的国际局势就是这样。‖美国侵略集团</w:t>
      </w:r>
      <w:r>
        <w:rPr>
          <w:rFonts w:hint="eastAsia"/>
        </w:rPr>
        <w:lastRenderedPageBreak/>
        <w:t>备战和建立基地是和联合国宗旨完全不相容的‖上述一切似乎已经足以使人不再怀疑。必须采取紧急措施来改变这种情况，来消除另一次战争的威胁，来保证国际和平和安全。这就是我们的责任，是一切爱好和平的人民的责任，一切不是空谈和平而是实际上起来反对另一次世界大战的威胁的人，一切为巩固国际和平与友好而奋斗的人，都有这样的责任。‖苏联一贯始终如一地为和一切爱好和平的国家建立并巩固友好的关系而奋斗，从它立国的一天起，就不断为争取和平和反对战争而奋斗。因此，对于美、英、法三国和其他某些国家的侵略集团成立大西洋集团——美国利用大西洋集团其他成员国在财政、经济和政治上对它的依赖而达到它的目的——驱使这个集团去追逐好战的目标，对于这些侵略力量的这一类阴谋诡计，苏联是不能置之不理的。‖以前，在前几届大会以及本届大会上，我们都已经指出了大西洋集团的侵略性，这个集团所追求的目的和联合国的宗旨毫无相同之处，它所依据的原则同样和联合国的原则毫无相同之处，它为自己规定的任务显然也是和联合国的任务相违背的。‖远在一九四九年一月，苏联外交部就北大西洋公约发表声明时就指出了这个计划的一些特点，这些特点使人毫不怀疑这个集团的成立和它的活动方案是为了执行美英妄图称霸世界的计划的。自从那时以后，许多事件发生了，这些事件完全证实了这种说法是正确的。这些事件非常有说服力地证明：北大西洋公约和大西洋集团是为了以美英为首的一小撮国家的利益而缔结和组成的，以便用种种方法使服从它们或者直接依赖它们的其他国家的政府的政策适合于达到它们的侵略野心。‖当时就已经十分明显，以后的事件又完全证实了这一点：西欧联盟、泛美集团以及当时已经在拟订的地中海公约、斯堪的纳维亚公约、东南亚公约及其他相似的公约，是和达到大西洋集团的目的密切相关的，大西洋集团竭力要实现美英在西欧、在北大西洋地区、在南美、在地中海、在亚洲、在非洲，正如上述苏联外交部的声明所指出的，在美国独占资本家魔掌所及的任何地方建立霸权的计划。‖目前的事件一再证实了这一点。这些事件说明了大西洋集团，首先是美、英、法三国，首先对远东、中东和近东各国的野心是什么。‖联合国的原则和宗旨用不着我们作什么解释，一九四五年六月在旧金山签字的宪章已经明明白白地表示出来了。但是，只要把联合国宪章所表示的联合国的宗旨和任务，与大西洋集团的活动，首先是与它的计划，它的秘密计划和甚至已经公开的计划比较一下，那就足以使我们相信：参加大西洋侵略集团和参加联合国是完全不能相容的。十分明显，联合国会员国这种身份，和某些国家——首先是美利坚合众国——在外国领土上建立陆海空军基地的行为，同样是不能相容的。‖大西洋集团各国——首先是美国——的外交政策，是和疯狂地扩张军备，和储存原子弹这样一种侵略武器，储存大规模毁灭人类的不人道的这种武器连在一起的。这种外交政策和联合国的宗旨，维持国际和平与安全，发展国际间的友好关系，实行经济合作以解决国际上经济、社会、文化和人道的问题等宗旨，是完全矛盾的。这应当是完全不容置辩的事。‖美国侵略者为了掠夺朝鲜的钨矿竟一再无理取闹阻挠停战谈判‖只要强加于朝鲜人民身上的这种战争在朝鲜继续一天，就不可能有任何能够消除另一次世界大战的威胁的措施；这应当是完全不容置辩的。显而易见，尽早停止朝鲜境内的敌对行动是消除这种危险的主要条件之一，同时也是巩固国际和平和安全的主要条件之一。‖侈谈自己努力加强国际友好与和平，而并没有采取实际行动，并且不愿意设法促使板门店停战谈判尽早圆满结束，这是可笑的无耻的行为。我们建议帮助解决这个重要问题；美国和整个大西洋集团不肯这样做，却大谈和平与和平解决朝鲜问题！顺便说一句，他们现在竟然喋喋不休地谈论这个问题，特别强调这个问题的军事方面，说必须用战争解决问题！他们假装不</w:t>
      </w:r>
      <w:r>
        <w:rPr>
          <w:rFonts w:hint="eastAsia"/>
        </w:rPr>
        <w:lastRenderedPageBreak/>
        <w:t>知道这样一件简单的事情，就是要想消除另一次战争的危险，就必须停止执行美国对已沦为战场的朝鲜所执行的征服政策。‖美国侵略者在这场战争中所追求的目标，是和他们宣布的使朝鲜统一、复兴、并且建立独立的朝鲜国家的计划毫无相同之点的。‖我们记得：早在一九四七年，前驻华美军司令魏德迈将军所率领的特别代表团就访问过朝鲜，并且向杜鲁门总统提出建议，这个建议的实质是把朝鲜变成缓冲国。这个将军那时已经坚决主张用占领朝鲜的办法来使朝鲜在军事上永远中立化了。‖魏德迈说：从战略观点看，美国非常希望保证朝鲜在军事上永远中立化。‖早在一九四七年魏德迈就提出的美国对朝鲜的帝国主义论调，在前几天又被美国著名的政论专栏作家李普曼重弹了一遍。李普曼在今年一月三日，只是几天以前，在《纽约先驱论坛报》上写道：美国所望于朝鲜的不仅是在战场上两军之间划出狭窄的地区，而且是把整个朝鲜半岛当作大国之间的缓冲地带。‖是哪些人策动李普曼写这篇文章的呢？他主张把整个朝鲜半岛变为美国指挥下的一个缓冲区，并且指出前驻华美军司令魏德迈将军曾经建议把这个主张当作美国“处理”朝鲜问题的原则，这个好战的专栏作家所以这样讲，又是代表谁的意见呢？这些倒是很有趣的问题。美国侵略集团的喉舌——李普曼——写这篇文章并不是偶然的。这显然是打算使美国舆论准备向板门店谈判的对方施用新压力，打算煽起美国反动派沙文主义和军国主义的凶焰。‖当然，人们只能认为写这种文章是为了要通过新闻界来破坏朝鲜谈判，宣传要继续进行朝鲜战争，怂恿美国将军顽固和死硬到底。正是这些东西真正阻碍了促使停止朝鲜敌对行动的谈判顺利结束的一切努力！‖提到朝鲜问题时，有些代表们，主要是美国和英国的代表们在这里硬说板门店停战谈判是有些进展的，虽然他们也承认进展缓慢。事实上，这种谈判根本没有任何进展。自从在苏联的倡议下开始谈判以来，已经过了六个多月。朝鲜人民军和中国人民志愿军司令部的代表曾提出若干重要建议，如果这些建议被采纳，那就一定能够保证停火，保证能在朝鲜建立和平。这些建议规定：交战双方的司令部应颁发停火令，使任何一方的陆、海、空军停止向对方进行轰炸、封锁和侦察活动，这是停止在朝鲜的流血和破坏行动的第一个步骤。他们建议：宣布双方撤出的地区是非军事区，任何一方在那里都不得驻扎武装部队或进行敌对行动；最后又建议：为了保证结束朝鲜战争与和平解决朝鲜问题，所有外国军队都应在尽短期间内撤出朝鲜。‖这个建议竟受到美国司令部的拚死反对。我们大家都还记得，首先提议举行开城谈判的苏联声明说：“第一个步骤是交战双方应该谈判停火与休战，而双方把军队撤离三八线”。但是，美方代表在开始谈判时却反对以三八线作为达成停战的军事分界线，这显然离开了谈判开始的基础。美国司令部建议在三八线以北很远的地方——有些地区甚至在朝鲜人民军所据守的前线以北——划定分界线，他们想靠这种办法从朝鲜北部攫取大片土地（面积有一万二千多方公里）。‖美国司令部对北朝鲜领土、城市和没有军事目标的乡村加紧进行野蛮的轰炸，并且对开城中立区发动一连串的挑衅，这样来行使压力。开城中立区不断地遭到空中扫射和美国司令部所统辖的南朝鲜军武装队伍的侵犯。‖立即停火的建议总是遭到美国司令部的拒绝。连美国报纸也指出，美国想要取得的北朝鲜那一部分领土，其钨矿储藏量很丰富，美国垄断资本家正在加紧开采这种矿。朝鲜停战协议之所以不能达成，在很大程度上正是因为这一点。‖我不知道事实真相到底是怎样，但是美国报纸上的消息说，有一个公司（谁都知道，杜勒斯是这个公司的一个大股东）在美国特别坚持要占据的那个地区特别活跃。‖在很大程度上，正是后一种情形——掠夺钨矿——使得朝鲜停战不能达成协议。这并不是出人意料之外的，因为，一方面钨矿使得朝鲜停战不能达成协议，而另一方面，石油使得伊</w:t>
      </w:r>
      <w:r>
        <w:rPr>
          <w:rFonts w:hint="eastAsia"/>
        </w:rPr>
        <w:lastRenderedPageBreak/>
        <w:t>朗局势更加紧张。‖大家知道，在板门店谈判中，若干重要问题仍然没有解决。关于交换战俘的问题，谈判已经成了僵局，因为美国司令部提出了违反国际法基本原则的完全不合理的要求，要根据一对一的原则来交换战俘；而朝中方面则根据国际法原则公正地提出建议，主张按全部交换的原则来交换战俘。‖关于朝中方面修建机场设备的问题也没有达成协议。美国司令部在这方面也打算强迫朝中方面接受不公平的条件。大家都知道，美国司令部坚持：除了北朝鲜领土上完全作为民用的数目有限的飞机场以外，朝中方面不得在其领土上修建机场和机场设备。美国司令部要求不得修复因美国飞机的轰炸而被破坏的飞机场。但是，美国司令部对朝鲜领土的轰炸却继续在进行。这样，又怎能够禁止修复这些正被美国人破坏而在对付这些轰炸的斗争中又需要的飞机场呢？‖一方面，停止敌对行动的建议正在遭到拒绝；另一方面，人们又在说：“你们不敢，你们一定不能修复我们正在破坏的（这里谈的是飞机场的问题）。‖这根本是荒谬的要求，这完全是无理取闹。‖关于举行双方负责代表的会议来解决一切外国军队撤出朝鲜的问题和朝鲜统一的问题这一方面，也还没有达成协议。‖苏联代表世界爱好和平的人民坚持要设法尽快促成朝鲜停战‖毫不为怪，我们在这里也遭到了美、英和其他某些国家的代表的反对，他们反对由委员会来审议关于朝鲜统一的问题。大家知道，关于朝鲜独立的问题已经被撤销了，借口是什么无限期延期讨论这个问题——这是埃尔—古里先生给这种事情找到的说法，埃尔—古里先生可以说是出乎意料地给这些代表团帮了忙。既然在这里最合乎人道的建议——帮助并促进敌对行动停止——遭受了尖锐的反对，那么，在朝鲜，不能在基本的，我要说是人道的问题上达成协议，又有什么令人惊异的呢？‖这又一次证明了撤销朝鲜独立问题，不由这个委员会讨论这个问题，是多么不公正，也证明了我们坚持如果我们真正要谋求和平就当然不能逃避我们这个机构的最神圣、最重要的义务——采取一切措施协助停止在朝鲜的敌对行动——是如何正确。扑灭朝鲜的火焰，就是防止在其他地方出现新战争温床的危险。‖可是你们这些大西洋集团的大人先生们拒绝这样做。你们是那样地害怕这种建议，以至于设法从今天在大会上表决过的苏联提案中删除要求大会责成安全理事会在举行特别会议的时候首先研究促使朝鲜停战成功的问题的建议。‖你们一方面发誓说什么希望和平，说什么憎恨战争，另一方面又这样轻率地，我要说，这样不在意地把真正合乎人道的建议——建议安全理事会协助在朝鲜的双方通过现在正在那里进行的谈判尽早求得停止敌对行动的协议——扔到一边去，你们所依据的到底是什么逻辑，我现在还是不明白。‖我必须趁这个机会说：我们仍然要把关于朝鲜的问题留在我们的提案中，而且认为我们的义务就是再一次向人们表明：不仅倾听苏联的声音，不仅倾听代表着我们伟大的国家和伟大的人民的我国代表团的声音是真正必要的，而且，倾听签名拥护世界和平理事会最近的宣言——这个宣言要求实现我们的建议，这建议是我们在这里以这样的恒心、这样的力量，本着相信我们的事业完全合乎正义的信念，来维护的——的五亿九千六百万人民的声音，也是真正必要的。的确，目前主要的任务就是扑灭在朝鲜的火焰。‖人家对我们说：“这是你们的宣传，这是你们的空话，拿你们的行动给我们看吧。”‖因此，我们要拿行动给你们看。我们要求你们和我们一起走上真正能使战争结束的道路。但是你们拒绝这样做。‖你们欺世惑人地向我们说：“你们说一句话，朝鲜人就会结束战争。”但是你们自己知道这是绝对不真实的。我们可以更有理由地向你们说：“让李奇微说一句话，只要他向他部下的士兵下一个命令，战争就会结束。”‖因此，我们建议在今天讨论议程上第六项议案——关于消除另一次世界大战的威胁和巩固国际和平与友好的措施——时，再来讨论这个问题！‖有人可能</w:t>
      </w:r>
      <w:r>
        <w:rPr>
          <w:rFonts w:hint="eastAsia"/>
        </w:rPr>
        <w:lastRenderedPageBreak/>
        <w:t>告诉我们：“前天我们才在这里否决了讨论这个问题的建议，为什么你又来强迫我们讨论这个问题呢？”‖是的，我们是在强迫你们讨论这个问题，这样做的理由很简单，你们是应该知道的。我们这样做是因为我们要和平，我们这样做是要防止另一次世界大战爆发，最后，我们这样做是因为我们知道：追求和平的人们必须设法扑灭每一个战争火焰——不管它是在世界上什么地方发生的，而不是去点燃和助长这种火焰。‖鉴于这个问题是我们在这里提交委员会审议的提案的第二项，我们的确坚持委员会应该再讨论这个问题。‖如果我们对于你们的意图和愿望的批评（我们认为你们的愿望是好战的和侵略的愿望）是错误的，那就请你们用行动来证明罢——我是不会因为怕丢丑而不收回我们的话的。请用行动来证明你们不要朝鲜战争继续进行，证明你们真是向我们伸出手来，像你们所说的，是伸出诚实的、和平的、友好的手，而不是侵略和战争的手。我们知道：人们伸出拿着武器的手来的时候，是一定不肯把武器扔掉的。‖先生们，难道你们不了解，如果不尽快解决朝鲜战争问题，那么，大谈你们的“集体措施”计划和你们的裁减军备、均衡地裁减军备的计划便是无用的吗？其所以无用，是因为这些计划会仅仅作为你们的一个决议而搁在你们的档案里，不仅决议如此，就是你们以“临时委员会”之名成立的委员会也是如此。你们把它叫做“小型联大”，要它作为不起作用的安全理事会的某种救援队。可是，这个临时委员会有什么作用呢？它究竟有什么用处呢？‖两年来，它一直没有做一点事。我们也没有听说过它的情形。甚至没有人记得它了。这样的“小型联大”！它是死的联大！它不是小型联大，而是差不多死了的大型联大。你们临时委员会的情形就是这样！然而，你们对于这个问题是通过了决议的。你们当时是兴高采烈的。你们甚至邀请我们参加这个委员会，你们甚至在这个委员会内为我们保留席位，像你们那时所说的，希望我们以后会了解这个委员会的重要性而参加这个委员会。举例说，就像柯亨先生今天在大会上所说的那样，他说：我们（他这样说）希望苏联终于会了解所谓“集体措施”有怎么样的好处而接受这些措施！这是无用的期望！我们过去没有参加而且将来也不会参加临时委员会，因为它是死的，它发出死亡的气息，它发出死尸的气味。你们的这个委员会正在奄奄一息。让它死亡吧。没有人需要它。‖但是，在这个问题上是有过决议的，你们把这种希望寄托在这个决议上。‖请允许我表示我们深切的信念——我并不是要教训你们，我们不敢这样妄想，我只是要表示我们深切的信念。我们认为你们在这次大会上就所谓裁减军备和所谓“集体措施”所通过的决议，是刚诞生就夭折了的婴儿；而我们所建议的，才是有生命的事业。这种事业——设法尽快促成朝鲜的停战——是有生命的事业。如果我们不愿意成为仅仅是某种集团的侵略政策的工具和武器，我们就有责任协助这种事业。‖如果朝鲜问题不能获得解决，那就很难希望国际紧张局面能够和缓下来。因此，解决朝鲜问题是当务之急，而促成朝鲜停战谈判的顺利结束，就是联合国主要的和最重要的责任。‖美国在许多国家建立军事基地威胁各国安全并造成紧张局势‖我们已经谈过，扩军运动和大西洋集团各国，主要是美国，扩大和建立陆海空军基地的行为，是怎样影响了国际局势。‖现在，没有谁不知道，美国在西欧和南欧、在北非和小亚细亚都有海空军基地，而且还在建立新的基地，这些基地分布在十九个国家。这些国家是：挪威、丹麦、荷兰、西德、卢森堡、比利时、英国、法国、西班牙、意大利、法属摩洛哥、阿尔及利亚、突尼斯、利比亚、马耳他岛、希腊、塞浦路斯岛、土耳其和埃及。‖此外，还应该指出：美国在远东和亚洲也有基地，特别是在日本、朝鲜、台湾和其他某些地方。‖按照一九五一年九月二十八日第一五五号法律，美国政府拨了二十一亿六千七百万美元在国外建设军事基地。据合众社一九五一年十一月一</w:t>
      </w:r>
      <w:r>
        <w:rPr>
          <w:rFonts w:hint="eastAsia"/>
        </w:rPr>
        <w:lastRenderedPageBreak/>
        <w:t>日的消息。这笔款大部分要用来在全世界建设新的军事基地，扩大现有基地，其中约有十亿美元要用来“在苏联附近建设一些秘密机场”。‖在外国领土上建设军事基地的经费也有一部分是从所谓军事、技术和经济“援助”拨款中来的，这笔款总数有七十三亿二千九百万美元。‖据美国国防部办公厅主任奥哈拉解释说：如果需要建设的某个基地是打算给支援北大西洋公约组织部队的美国武装部队用的，那么，这个基地的建设便算在基层建设计划里。用大西洋集团领袖们的新术语来说，“基层建设”的意义就是这集团全体成员国在西欧合力建设的基地体系。‖这样，美国无异以对其他国家的“援助”为名，实际上建设和扩大它自己的基地。这是美国国防部军事援助司司长欧木斯台德准将在去年九月二十七日举行的小组委员会会议上公开说明的。那时他指出：美国要通过对其他国家的军事和经济援助来贡献它对“基层”建设的一分力量。‖美国已经计划好，要在一九五二年支出约五亿美元在欧洲建设军事基地，包括在土耳其、法国和法属摩洛哥境内的基地在内。‖此外，美国又计划用占领费的名目要被占领国出钱建设基地。众议员斯克利夫纳去年十月十日在国会发言提到基地问题时说：日本已为建设和使用这些设备付出一部分费用，这是当作一部分占领费而付出的（见一九五一年十月十日国会议事记录）。‖在一九五一年，在所谓西欧联盟计划项下的基地建设，就吞没了约一亿美元。这里应该特别提到这个计划分派给英伦三岛的任务。据报纸消息，按照英国和美国的一项协定，英国要逐渐变成巨大的航空母舰，供在同温层飞行的喷气轰炸机起落。战争一旦发生，这种飞机就能够把原子弹送到苏联的心脏地区。在合众社这条消息里，“送到”这个字眼不过是用来掩盖一种无耻的招供，想使人看不出他们打算把这些炸弹投到指定的地方去。‖现在，驻在英国的美国空军官兵有二万名左右，他们在管理目前的轰炸机和战斗机基地。四个新的基地正在建筑中，此外，英美双方还在谈判，要把一些英国空军基地移交美国管理。‖大家知道，英国首相不久以前还说过：工党政府在保守党支持之下所采取的最有意义的措施，是在英格兰东部建立不断扩展的巨大的空军基地，以便用原子武器进攻苏联。邱吉尔硬说苏联有侵略的意图，这完全是为了掩饰建立这种基地的真正目的。日本的战争设备正在大规模地建造着，这是在美国士兵监督之下由日本政府和日本营造公司出资建造的。佐世保港已变成强大的海军基地——在朝鲜的美国军队集中和供应的中心。美国海军第七舰队的舰只和在朝鲜海面上活动的大多数美国船只和外国船只现在都用佐世保作基地。美国海军还充分利用日本横须贺海军基地。神户也用于军事目的，美国特别利用神户的仓库储藏军事物资，以便运往朝鲜。日本伐木、七尾、舞鹤等等海港正在广泛建造军事设备。美国军官和陆军工兵负责监督一切工程。‖据报纸消息，所谓行政协议包括应为一般权利的特别部分，其中包括去年九月初在旧金山签订的美日“安全条约”的秘密条款。在这些一般权利中，连日本到现在为止所享有的有限的独立和主权的影子也看不到。另一方面，这种权利提供了广泛的机会和充分的保证，使美国军事当局能够随心所欲地在日本建立军事基地，利用日本的船只和一般运输工具。‖我们不能轻轻放过这些事实，因为这一切都发生在苏联和我们的远东朋友的邻国。这种情况不能不引起我们关心。不是我们在建立这些基地，而是美国和日本一道在建立这些基地，从而把日本变成美国的桥头堡，或者用英国首相谈到英国时所说的话来说，变成美国的“航空母舰”。‖这是和裁减军备的建议不相容的。可是，那个建议并没有谈到基地。我们现在建议谈谈战争基地，十分坚决地提出必须真正裁减军备和武装部队并且取消在外国领土上的战争基地的这个问题——不这样做当然就完全不能加强和平，不能消除战争的威胁。‖美国一有机会就利用一些国家——甚至最小的国家——来准备战争，准备进</w:t>
      </w:r>
      <w:r>
        <w:rPr>
          <w:rFonts w:hint="eastAsia"/>
        </w:rPr>
        <w:lastRenderedPageBreak/>
        <w:t>攻其他国家。甚至多米尼加共和国也成了美国的好伙伴。美国和这个共和国签订了特别协议，规定驻在佛罗里达的美国空军可以把它的一部分试验场设在这个共和国的领土内，用来试验定向飞弹。‖丹麦的地位也一样。在辽远的北极圈附近的格陵兰西北的萨尔城附近，美国已经建筑了空军基地。据《华盛顿邮报》说，这个空军基地要成为制止共产党对欧洲侵略的另一个有力的工具。这句话应当这样了解：格陵兰的基地要成为对苏联和人民民主国家进行原子攻击的跳板。‖《华盛顿邮报》在一九五一年十月十六日出版的那一期上透露了这一点，它公然说：空军基地已经在格陵兰西北部秘密建立起来了，以便对俄国的任何重要目标进行原子攻击。‖似乎没有比这话再无耻的了！‖这些事实都确实证明了，以美国为首的大西洋集团国家在疯狂地备战。这些事实表明：备战的规模正在不断扩大，使得国际关系更加紧张，它们完全不顾这么做会怎样影响到那些已经被拖入和正在被拖入这种侵略政策范围之内的各国人民的福利。‖责任当然应该由那些疯狂地扩张军备、设立新的基地、公开地扩充现有的海空军基地、恬不知耻地宣扬自己的目的——准备进攻苏联和人民民主国家的这种目的——的人来担负，他们这样做，就造成了这种紧张局势。‖苏联建议五大国裁军三分之一并主张定期举行世界裁军会议‖苏联用自己的和平政策来对抗这种侵略政策。‖一方面，从关于这个问题的决议通过之日起，五大国应该在一年之内，把自己的军备和武装部队裁减三分之一；另一方面，一切国家应该提供关于各该国在外国领土上的军事基地情况的充分而且正式的情报，提供关于各该国军备和武装部队情况的情报，包括关于原子武器的情报。这是两种重要的措施，实施这两种措施，无疑地会缓和国际紧张局势，并有助于消除另一次世界大战的威胁和加强国际和平与友好。‖至于安全理事会五个常任理事国裁减军备和武装部队三分之一的问题，早就有人对这种建议提出了反对意见，这种反对的意见不外是断定这些措施对于缓和国际紧张局势毫无帮助，因为即使采取了这些措施，各国武装部队力量的对比依然如故。除此以外，他们还诡辩说：这种裁减会使苏联处在有利地位，因为这会使苏联对于其他国家的军事优势继续存在。‖我们早就指出过：这种反对意见根本经不起任何批驳，因为所谓苏联有军事优势的这种说法，本身就是没有任何根据的。不但如此，还可以确定，就像我们曾经指出过的，美国和大西洋集团其他国家所拥有的武装部队比苏联多。美、英、法三国的武装部队现在已经超过了战前一九三九年的好几倍，相当于苏联武装部队两倍以上。‖大家都知道，苏联政府已在适当时期使三十三级役龄的人员复员，这件事本身对所有稍微了解动员问题的人说来，是有足够说服力的证据，证明武装部队比战时减少一事已经在苏联实现了。‖同时，大家都知道，像美国总统杜鲁门在一九五二年一月九日致国会的咨文中所证实的，美国武装部队在一九五一年却增加了一百万人以上。‖他们拒绝了我们要求把安全理事会五个常任理事国的武装部队和军备裁减三分之一的建议，竟然不愿考虑下列事实：和扩张军备与不断扩充武装部队的事实适成鲜明的对照，这种裁减一定会对国际关系的性质发生道义上和政治上的巨大影响，使信任加强，使不信任与猜疑消除。‖至于所谓军事上不平等以及必须建立所谓“武装部队的均势”来消除由于这种不平等而产生的危险的说法，历史事实就是有足够说服力的证据，证明这种推理是不足为法的。除此以外，还应该指出这一点：从大西洋集团各国所有权威人物的言论看来，美、英、法三国和它们的盟国的武装部队已经很庞大了，如果说它们必须把武装部队和军备水平提高，使它们可以和其他国家在平等地位上谈实施裁减武装部队和裁减军备问题，这是毫无道理的。‖美国总统在一月间致国会的咨文中断言，联合防御已经在欧洲实现，他所说的“自由国家”已经创立了真正的战斗力量，这</w:t>
      </w:r>
      <w:r>
        <w:rPr>
          <w:rFonts w:hint="eastAsia"/>
        </w:rPr>
        <w:lastRenderedPageBreak/>
        <w:t>种力量已经成了阻止敌对部队横扫欧洲直捣大西洋的任何企图的真正障碍。美国总统之所以要使大家注意这一点，是因为要说明为什么在本届联合国大会上美国敢和英、法两国一道提出裁减军备的问题来，虽然我们都知道，这个建议并没有真正规定裁减军备。杜鲁门说，美国这个建议是具体的、切实可行的裁减军备建议。‖因此，如果以美国为首的三个西方国家所提出的建议着实已经规定了真正裁减军备，或者像杜鲁门所说的，是一个具体的、切实可行的裁减军备建议，那么，“实力均衡”的问题就不再是重要的了。这样一来，反对通过苏联的提案就是没有道理的，苏联的提案主张把武装部队和军备裁减三分之一，主张在提案所规定的日期召集联合国会员国和非会员国举行世界裁减军备会议，以便达到这个提案所指出的目的。‖既然如此，那么，问题是什么呢？如果已经产生了一种力量，这种力量使任何人都不能把自己那种与他人为敌的意图扩展到整个欧洲直到大西洋，那就是说，真正裁减军备和武装部队的时候已经到来了。‖可是他们主张我们仅仅进行调查，而且又把这种调查说成是裁减军备。‖现在我们建议：在尽可能短的时间内，无论如何不能迟于一九五二年七月十五日，举行世界裁减军备会议，而取消在一九五二年六月一日以前举行这种会议的主张。‖苏联主张缔结五大国和平公约作为消除战争威胁的重要保证‖我们过去曾经建议，现在还要建议，缔结五大国和平公约，作为消除另一次战争的威胁和巩固和平的十分重要的保证。同时，我刚才已经说过，我们建议在尽可能短的时间内举行世界裁减军备会议。人家对我们说，我们所建议的日期是不合实际的。我们愿意更改这个日期，从前我们建议不得迟于一九五二年六月一日举行这种会议，现在改为不得迟于一九五二年七月十五日。我们认为这样就会使我们有充分时间去进行真正的准备工作，以便秩序井然地举行这样重要的会议。这样，我们就有一月的一部分和二月、三月、四月、五月、六月整整五个月以及七月的前半个月，一共是六个月的时间来进行准备了。‖我们现在仍然坚决主张缔结五大国——美国、英国、法国、中国和苏联——和平公约，作为消除另一次战争的威胁的十分重要的保证。到目前为止，对于五大国和平公约所提出的反对意见都不能认为是郑重的。譬如，有人说：这种和平公约是不必要的，因为联合国宪章本身就是包罗一切的这样一个公约。可是，除了联合国宪章以外，还有着以消除另一次战争的威胁为目的、以抵制任何侵略的威胁为宗旨的其他协定。例如，苏联和英国、苏联和法国之间的协定就是。而且，在联合国成立以后，还缔结了其他许多多边的条约和协定。因此，在反对缔结和平公约的议论中间，就没有而且也不可能有值得予以任何注意的议论。‖苏联建议在国际监督制度生效时同时执行关于原子武器的禁令‖有特别重大意义的，是禁止原子武器并建立国际监督的问题。这个问题已经在第一委员会讨论过；虽然如此，我认为还有必要再来谈一谈这个问题。‖在这个问题上，苏联所根据的是这样一个事实，就是联合国大会必须立刻宣布无条件禁止原子武器，并且建立严格的国际监督，使这种禁令生效。我们认为：联合国大会同时必须责成裁减军备委员会拟订一个公约草案，规定要采取种种措施，来保证联合国大会关于禁止原子武器、停止原子武器生产、使现有的原子弹只用于和平目的、建立严格的国际监督、使上述公约生效的这种决定得以实现，并且把这个公约草案交给安全理事会审议。‖这个建议引起西方三国的反对，它们硬说在监督制度生效以前无法执行禁令，禁令仍然是虚设的。它们继续固执地为它们的建议辩解，它们主张先建立国际监督制度，然后宣布禁止原子武器。我们为了促进在这问题上达成协议，就建议在宣布无条件禁止原子武器并且建立严格的国际监督的时候，同时应该声明关于原子武器的禁令和国际监督应该同时生效。‖这就应该使得上面所说的反对苏联关于禁止原子武器并</w:t>
      </w:r>
      <w:r>
        <w:rPr>
          <w:rFonts w:hint="eastAsia"/>
        </w:rPr>
        <w:lastRenderedPageBreak/>
        <w:t>建立国际监督的建议，说什么这建议“不切实际”——像西方人士所说的——的一切意见可以打消了。‖我们这个建议无疑开辟了道路，以便在像无条件禁止原子武器并且建立有效而严格的国际监督使这种禁令生效的这样重要的问题上达成协议。‖我们坚决主张立刻由联合国大会宣布无条件禁止原子武器，并且建立严格的国际监督。可是我们赞成在国际监督制度生效时同时执行关于原子武器的禁令。‖至于拟就公约的日期，我们现在取消订为二月一日的主张（在去年十一月说来，这个日期原是可以接受的），而建议订为一九五二年六月一日。‖至于国际监督的性质，在这方面我们也提出了十分重要的建议。我们建议：这种监督应该是“长期的”。我们现在同意把我们的建议按下面的形式提出来：‖“为了建立适当的制度以保证大会关于禁止原子武器与裁减军备的决定得到遵守，国际管制机构有权长期进行视察，但无权干涉他国内政。”‖我们主张宣布建立严格的国际监督的建议，也遭到西方三国的反对。它们拒绝这个建议，说这个建议仅仅是一种宣言，说如果不事先确实达成协议，如果监督制度不开始执行，就没有多大意义。至于监督方面，三国坚持这种监督不应该仅限于个别的视察或检查活动，它们特别重视“长期视察”这个字眼。‖我们根据上面所说的原因，已经把我们原来所提出来的“关于消除另一次世界大战的威胁和巩固国际和平与友好的措施”这个提案作了一些必要的修改，我们认为：通过我们的提案，对于解决当前的种种问题，是十分重要的步骤。（新华社据塔斯社巴黎十四日电）‖（文内插题是本报编者加的）‖　　【日期】</w:t>
      </w:r>
    </w:p>
    <w:p w14:paraId="3EC74303" w14:textId="77777777" w:rsidR="004B45DF" w:rsidRDefault="004B45DF" w:rsidP="004B45DF">
      <w:pPr>
        <w:rPr>
          <w:rFonts w:hint="eastAsia"/>
        </w:rPr>
      </w:pPr>
      <w:r>
        <w:rPr>
          <w:rFonts w:hint="eastAsia"/>
        </w:rPr>
        <w:t>‖【版面】第</w:t>
      </w:r>
      <w:r>
        <w:rPr>
          <w:rFonts w:hint="eastAsia"/>
        </w:rPr>
        <w:t>04</w:t>
      </w:r>
      <w:r>
        <w:rPr>
          <w:rFonts w:hint="eastAsia"/>
        </w:rPr>
        <w:t>版（）‖【标题】论消除另一次世界大战的威胁和巩固国际和平与友好的措施——维辛斯基一月十七日在联合国大会政治委员会上的演说‖【正文】论消除另一次世界大战的威胁和巩固国际和平与友好的措施‖——维辛斯基一月十七日在联合国大会政治委员会上的演说‖关于“消除另一次世界大战的威胁和巩固国际和平与友好的措施”的辩论业已表明，有些代表团在按照小心翼翼地制订的策略计划行事，这种计划目的在阻挠对苏联代表团提出的建议进行严肃认真的讨论。这些代表的发言的性质与论调，他们所提出的论据，他们发言时所作的批评的倾向，他们的角色的分配，所有这一切都表明，他们事先是有着勾结的，这种勾结，目的就是要避免讨论苏联代表团在一九五二年一月十二日所提出的提案的实质。‖下面的事实就确实证明了是有这种阴谋存在的，大西洋集团的各国代表团向我们提出了一些完全同样的问题——所谓不明确、引起怀疑和需要解释的问题！美国、英国、加拿大、玻利维亚和其他一些国家的代表，就像受着指挥一样，提出了同样的问题。这确实不是偶然的，例如他们都问：“付诸实行”是什么意思；“同时”应如何了解；国际管制机构是一个什么样的东西；它是不是要长期执行职务等等。‖他们提出这些问题只不过是一种手段，用来规避讨论苏联的建议的实质，并借口这些建议应由所谓裁减军备委员会来研究，而主张把这些建议转交给那个委员会。‖情形就是这样，这一点还可以从这种事实看出来：这些代表们在提出了一大堆问题后，就像一个人似地说：不可能在这里，在政委会里讨论这些问题，而且实际上也不必要在这里讨论这些问题，因为已经成立了裁减军备委员会。美国、英国、加拿大、法国、玻利维亚、巴西和其他一些国家的代表都公然这样说，他们建议把整个问题都转交裁减军备委员会讨论。‖这就表明：有些代表不是讨论苏联的建议的实质，而只是沉溺于空谈与议程毫无关系的东西，这就暴露出他们对于制订消除另一次战争威胁和巩固国际和平与友好的措施一点也不感兴趣。既然毫无疑问是有勾结的情形，那么也就说明为什么某些代表在发言中又令人发呕地对苏联进行诬蔑</w:t>
      </w:r>
      <w:r>
        <w:rPr>
          <w:rFonts w:hint="eastAsia"/>
        </w:rPr>
        <w:lastRenderedPageBreak/>
        <w:t>和粗暴的攻击了，他们这样做的目的显然是要尽可能把水搅混——大家知道混水摸鱼比较容易些——以比较便于规避基本的、重要的问题的讨论，并且以比较便于歪曲事实、甚至曲解事实的手段来欺骗舆论。‖美英侵略阵营代表们事先勾结竟歪曲事实阻挠讨论苏联建议‖在这一方面，有好几个代表打破了一切纪录，卑鄙到捏造最离奇可笑的东西，散布最可耻的谎言和诽谤。海地代表甚至发表了一大套关于“斯拉夫扩张主义”的谬论，他诽谤中伤我们，并且试图诽谤苏联外交政策。他在谈到芬兰法西斯分子在一九三九年对苏联发动的军事冒险时，讲了许多诽谤苏联的话，胆敢在这里为不光荣的国联在这个问题上所采取的可耻立场辩解，并且竟得意忘形地追述他自己在这个国际——姑且这样说吧——组织中的工作。‖当然，作为前国联会员国的代表，他清清楚楚地知道：这个冒险正是那些在强有力的主子支持之下的芬兰法西斯分子所发动的，他们的主子一方面是希特勒的德国，另一方面是包括希特勒的朋友——以张伯伦和达拉第为首的一批人在内的国联。他还知道：那个时候，芬兰统治集团已经和希特勒分子结成了联盟，并且让他们把芬兰领土当成进攻苏联的跳板。可是他却不惜公然歪曲事实，进行诽谤，希图这样来转移政治委员会的注意力，使它不讨论当前的重要问题。‖显然，他是抱着同样目的从下列美国国务院的档案中拿出一堆诽谤之词来重说一遍的：这就是国务院在一九四八年一月底用“一九三九至一九四一年纳粹与苏联间的关系”这个神秘的题目出版的汇编。过去就已无可辩驳地证明了：出版这个汇编的美国历史伪造者，想靠编选所谓由希特勒的外交部获得的各种伪造文件，来诽谤苏联并缩小苏联作为反对反民主的侵略势力的真正忠贞不屈的民主战士和坚定不移的和平战士而发生的国际影响。‖国务院的这种企图那时就已被揭露了。诽谤者那时就已被当场捉住，而且被戴上了枷锁。‖但是，显然这些大人先生们所获得的这种光荣使某些代表不能安心，这些代表正在这里设法再度使用美国伪造品，希图这样可以有助于破坏千百万人对苏联的信任，千百万人正确地认为苏联是反对新战争威胁的坚持不渝的、忠贞不屈的战士，认为它是和平战士。‖这里，海地代表又把美国的历史伪造者在一九四八年对于苏德互不侵犯条约所散布的诽谤谰言，重复了一遍。当然，他是不会不知道这件事的真相的。他当然知道，那时正是第二次世界大战爆发的前夕，以美国为后台老板的英法集团，正在特别紧张地进行活动来孤立苏联，来鼓励希特勒德国转向东方，鼓励它攻击那个曾经得到英法集团的“保证”的地主波兰以及苏联。他当然知道，既然英、法两国在美国的支持下采取了这样的政策，苏联就没有别的道路可以选择，只有接受关于缔结这个条约的建议，因为这是一切可能的出路中的最好的一条出路。这个选择是苏联外交政策在这种情况下所采取的明智的、有远见的步骤。苏联政府的这一步骤，在极大程度上，预先决定了苏联和一切爱好自由的人民在第二次世界大战中终于取得胜利。这次大战的结局是希特勒德国的覆灭，而在击败希特勒德国方面起决定性作用的乃是苏联及其光荣的军队。‖在这里，谈一谈下面的事并不是多余的：早在一九三四年，以英法为其盟国的地主波兰和德国缔结了互不侵犯条约。一九三八年，作为欧洲主要国家的英、法两国也和希特勒匪帮缔结互不侵犯条约，还发表了一篇英德、法德互不侵犯宣言。‖很明显，海地代表关于一九三九年苏德条约的谰言，是打算利用一切手段（包括诽谤在内）来设法掩饰一下他的主子的政策，因为这个政策引起了一切爱好和平人民和全体进步人类的惯慨和抗议。‖我用了一些时间来谈论海地代表的发言，不是因为这个发言本身值得注意，而只是要弄清楚海地代表及其同伙所扮演的可耻角色。他们这样做的目的是要给他们的有权有势的主子服务，他们的主子本身就是毫不尊重事实而又喜欢胡说八道、造谣诬蔑的。这个阵营的其他一些代</w:t>
      </w:r>
      <w:r>
        <w:rPr>
          <w:rFonts w:hint="eastAsia"/>
        </w:rPr>
        <w:lastRenderedPageBreak/>
        <w:t>表也是不惜歪曲事实来造谣中伤的。‖事实证明大西洋集团的侵略性所谓“防务”是掩盖它的侵略目的‖秘鲁代表在这里发表了一种古怪的——我们姑且不用别的更重的字眼——理论”。尽管这个秘鲁人作了十分复杂的解释，这种“理论”的论点却是很明显的。‖他的发言概括起来就是说：从事物的本性来看，苏联是必然要“扩张”的——扩张领土，扩大对其他国家的影响；而美国的命运就是要“保卫自己”——采取某种措施来克服“压倒一切的巨大力量”，为“保卫自己——这是用秘鲁代表的话——而反抗这种力量”。从这里就可以直接得出一个结论：大西洋公约是完全符合宪章条款的必要的自卫行动。至于宪章呢，照秘鲁代表的话说，是表达比宪章的历史还要悠久的正义的。‖秘鲁代表显然已经感觉到这样的发言不能达到目的，于是便求援于英国外交大臣的威信，提到他最近在哥伦比亚大学的演说。他说，这个演说最适当地表明了大西洋集团的所谓和平政策，“最明确而忠实地对大西洋集团的原则、宗旨和任务给了一个估价”。但是，只要翻阅一下艾登先生的演说，便不难看出，艾登先生关于大西洋公约和大西洋集团的发言，全部都是重述美国的所谓“有实力的局势”理论，或者是加以发挥一下而已。‖关于大西洋集团，艾登先生在哥伦比亚大学的演说中说，如果为了“大西洋防务”而有必要，英国政府驻在各地的军队将继续留驻原地。‖我们早就知道，大西洋集团靠种种关于“防务”的鬼话来掩盖它的侵略目的。假如的确像碧朗第先生所说的那样，艾登先生这个演说可以看作是三大国政策的最适当表现，那么从这个演说里摘录出来的这段话恐怕要算是说明大西洋集团侵略本质的最好的证据了。‖美国代表说，大西洋集团的目标正是要防止第三次世界大战。但是，我们看到，在大西洋集团中带头的几个国家——美国、英国和法国——的活动恰恰是在远东发动战争，并且在制造另一次世界大战的危险和威胁。‖面对着这样的事实，还企图把侵略性的大西洋集团说成以巩固和平为目的的组织，那真是完全不负责任、轻浮的举动。然而，某些代表还不仅是发表这样的理论，他们还引用联合国宪章第五十一条和五十二条，企图证明大西洋公约合乎宪章，企图证明参加大西洋集团和联合国会员国资格是并不矛盾的。‖但事实的确是这样吗？‖根本不是这样一回事。这是很容易明白的，只要仔细地研究一下宪章第五十一条、第五十二条以及第五十三条便可以明白。最后一条甚至比前两条能更有力地驳倒所谓大西洋公约符合联合国宪章的说法。‖第五十一条说，联合国组织的会员国如果受到武装进攻，就具有进行个别的或集体的自卫的自然权利。大家都知道，并没有一个国家曾经攻击大西洋集团的任何一个国家，而且也没有发生这种攻击的趋势。已经无需再说什么苏联方面会发动这样的进攻的空话了，因为这种谰言老早就被驳斥和揭露过了。‖我以前已经提到过挪威的事情。它过去曾经表示害怕苏联方面对它会有什么使它不快的行为。可是，当苏联政府向挪威政府建议签订互不侵犯条约时，挪威政府却拒绝了这个建议，而且当即参加了大西洋集团。‖这件事的意思难道还不明白吗？挪威政府和它背后的政府显然很害怕在和苏联签订互不侵犯条约以后，结果可能使挪威不能履行派定给它的任务，这些任务是在它一参加大西洋侵略集团的时候就要派定给它的。这样说来，不仅挪威政府，就是指挥挪威政府的人也承认，如果挪威与任何国家缔结互不侵犯条约，那是和它参加大西洋集团不相容的。这意思就是说，互不侵犯条约是和大西洋公约及大西洋集团不相容的。‖有人在这里提到过关于区域办法的第五十二条。然而，只要研究一下所谓北大西洋地区的界限，就可以相信所谓这个公约只有区域性质的话是虚假的了。‖北大西洋公约并不是区域性的组织，因为它并不限于大西洋地区，而远远超出这个地区的范围以外。所谓北大西洋集团地区竟包括西德、黑海、菲律宾、太平洋，直达中东、近东。‖所以，提到宪章的第</w:t>
      </w:r>
      <w:r>
        <w:rPr>
          <w:rFonts w:hint="eastAsia"/>
        </w:rPr>
        <w:lastRenderedPageBreak/>
        <w:t>五十一条和五十二条是完全没有用的。提到这些条款只能证实、并且也的确证实大西洋公约是违背了宪章第五十一条和第五十二条的，是违背了宪章的原则、宗旨和任务的。‖第五十三条规定：如无安全理事会之授权，不得依区域办法采取任何执行行动；但依照第一百零七条所采取的措施——就是说一国政府对联合国宪章的任何签字国在第二次世界大战中的敌国所采取的行动——不在此限。‖请诸位在大西洋公约中指出符合第五十三条这个规定的一条或一段来吧，就是一个字也好，只要其中有一点点提到大西洋集团须在安全理事会的授权下采取这个执行行动就可以。诸位是办不到这一点的，因为大西洋公约中甚至没有提到第五十三条内那样清楚地、明确地规定的这个重要原则。‖大西洋公约的第五条完全不顾宪章的第五十三条，公然违背了第五十三条。不用说，大家知道：大西洋集团没有获得安全理事会给予它的采取任何执行行动的任何权力，虽然这个集团的首领们现在正大力准备采取这种行动以对付那些不是这个集团的成员国的国家。‖难道这些事实不足以完全驳倒说什么大西洋公约符合宪章而且是在联合国宪章范围以内的胡言乱语吗？‖事情恰恰是这样。因为要想在宪章里为大西洋公约以及大西洋集团的活动找到任何根据，当然是完全不可能的。从法律观点来看事情，便是这样。然而，问题完全不在法律方面，问题不在于大西洋公约发起者从宪章里抄袭来掩饰大西洋公约的侵略活动的这些慈祥的字眼和辞句。‖他们要使我们相信，大西洋集团几乎就是为造福人类而建立的慈善团体。但是，我们从“联合国世界”杂志一九五二年一月号里却可以看到这样的言论。这家杂志驻联合国记者比尔写道：美国之所以建立北大西洋联盟（暂时代替联合国），并不是为了慷慨地帮助弱小国家，而是为了充分加强它们，借以增加美国的威力，利用它们的人力、它们的资源和它们的军事基地。‖这就完完全全戳穿了所谓美国援助、所谓打算援助其他弱小国家的神话！‖另外有一件事也是值得注意的。一九五一年十月四日的“芝加哥论坛报”发表社论说，现在正应该记起麦克阿瑟将军的一句话——要是以为美国处在被苏联或几个国家的联合力量征服的危险中，那是完全没有根据的。美国海军作战部长费泰勒也是抱同样的论调。……“芝加哥论坛报”指出，这意思就是说，美国用不着那么多的防务拨款，而且也许连征兵制度也不需要，美国可以感到很安全。“芝加哥论坛报”指出，北大西洋公约组织并不是要来保证美国的安全的。但是，葛罗斯、劳埃德诸位先生以及他们的朋友们却要使我们相信，“大西洋组织”这个侵略集团成立的唯一目标就是保证美国的安全！‖这许多事实还不足以使称颂大西洋集团的人们的狂热多少冷下来一点吗？他们想尽一切办法，要想在舆论之前隐藏这个公约的侵略本质，要想凭着什么防务、和平和合作等等堂皇字眼来掩盖这怪物的丑恶面貌，欺骗人民。‖无数事实表明，大西洋集团的活动是侵略性的，大西洋集团和什么美国的安全目标毫不相关。这已由大西洋集团各国的整个政策表明了，这政策决定了全世界都知道的它们的一切活动。‖美国夺取世界霸权的疯狂政策必须对造成国际紧张局势负责‖可是，如果“大西洋组织”不是以维持“安全”为目的的，那末，它到底是作什么用的呢？在这种情况下，美国为什么花费那样庞大的款项去执行与大西洋集团的活动有关的战争计划、使美国纳税者担负那样沉重的负担的计划呢？譬如说，从杜鲁门一月给美国国会的咨文中，就看出了这种计划的负担，杜鲁门在咨文中供认，由于安全计划的费用急剧增加，如果不增加税收，预料一九五三财政年度的赤字必定是很大的，几乎要等于一九五二年度赤字的两倍。可是杜鲁门又说，即使税收增加了，赤字仍然会是很大的，这种情况要一直延续到安全计划过了最高限度而开始紧缩的时候为止，这其间的一段时期，根据杜鲁门的希望，要有两三年之久。‖这是一九五三年的情况。一九五二年的情况是怎样的</w:t>
      </w:r>
      <w:r>
        <w:rPr>
          <w:rFonts w:hint="eastAsia"/>
        </w:rPr>
        <w:lastRenderedPageBreak/>
        <w:t>呢？杜鲁门先生说，在到一九五二年六月三十日为止的本财政年度内，预算赤字可能达到八十亿美元左右。又根据他预料，如果不赶快在增加新税这一方面采取有力的措施，那末在这以后，一九五三财政年度的预算赤字就会增加一倍。‖这样看来，两年内美国的预算赤字就要达到二百四十亿美元了。‖这样庞大的赤字，是什么东西造成的呢？杜鲁门说了：是战争计划。这种赤字对人民说是什么意思呢？新的负担。杜鲁门在他给国会的咨文中谈到了新的、沉重的捐税负担。‖我认为必须在这里把这一切都谈一下，以便说明大西洋集团的活动在这个集团的各国国内所造成的经济困难的根源，并说明这些国家的人民所遭受的这种越来越深的苦难真正应该由谁负责。而且，为了要揭露那种把目前情势的责任推到苏联身上的谎言，也是必须把这一切都谈一下的。目前情势的责任，必须由大西洋集团和领导这个集团的美国担负。‖这样看来，北大西洋集团组织就不是维持美国安全所需要的了。它存在一天，它就必须囤积军火，必须行动起来，必须扩大战争计划，必须在社会上维持战争狂——它必须这样做。而且，它也正在这样做。‖这里有人对我们说：“收起你们的辩证法吧！”但是我们的“辩证法”是正确的辩证法。甚至你们那些在思想方法上和我们的“辩证法”完全不同的权威人士都证实了这一点。举刊载在一九五一年十月十日国会记录中的有名的国会议员阿姆斯特朗的言论为例吧。阿姆斯特朗说，不采取其他措施，仅是武器储备，就会导致使用原子武器和氢原子武器的战争。……他说，在整个历史上，军备竞赛从来没有带来过和平，从来没有保证和平的胜利或者促进和平的利益。这话是出自阿姆斯特朗这位名人之口，谁也不能怀疑他会有共产主义生活方式或者共产主义思想方法，虽然你们的非美活动委员会是可以对任何人作任何怀疑的。‖举例说，我们最近听到一个消息，感到非常惊讶。这消息就是三十八位美国参议员请求美国政府把耶塞普先生从这里召回国去，因为他表现了“非美国的思想方法”。不过这里知道耶塞普言行的每一个人都十分清楚，他的思想方法是最地道的美国思想方法。你们看，事情搞到什么地步了！‖阿姆斯特朗又说，应该承认这个无可争辩的事实：制造武器唯一的目的是在军事行动中使用它。‖“得·梅因纪事报”发行人考尔斯在一九五一年十一月二十九日发表的言论中说，他不能同意发疯的美国人的看法；这些美国人认为，现在美国应该诉诸战争，以扑灭共产主义。他说，他不相信可以用武力把共产主义摧毁。他认为，美国人越快地明白不能用美国军力的威胁或用美元收买的方法来按照美国的式样改造世界，那么他们就会越快地制订健全的外交政策。大西洋集团难道不是想用战争的办法扑灭共产主义吗？这难道不是它的目的吗？难道不是这一点决定了建立欧洲集团和建立包括以希特勒复仇主义将领为首的西德军队在内的欧洲军吗？正是这样。上面所引的美国有名的政治和社会领袖的言论证明了这一点。这些人与恶毒的——照美国国务院与“美国之音”的看法——“辩证法”是相去十万八千里的。‖支持大西洋公约的人们要我们放弃关于大西洋集团是侵略集团的见解；他们要我们同意，大西洋集团和我们的组织（按指联合国）是不矛盾的，它的活动是符合联合国宪章的原则的，因为联合国宪章说，必须制止某些国家复活军国主义的任何企图，必须制止点燃战争之火的企图，必须为和平、为解决一切政治、经济、社会、文化及其他问题以巩固国际友好关系而奋斗。‖很明显，那些支持大西洋公约的人们没有看到他们周围发生的事情，没有看到所有明智的人都指出的事情；他们没有看到，美国已经沉溺于夺取世界霸权的疯狂政策；他们不知道，必须对已经形成的国际局势负责的是美国。美国的外交政策引起了社会的惊慌和紧张，这种惊慌和紧张是不能无终止地长此下去的，因为当你把弓拉开的时候，你应该知道，不是箭放出去，就是弓弦断掉。‖难道所有这些事实还不足以</w:t>
      </w:r>
      <w:r>
        <w:rPr>
          <w:rFonts w:hint="eastAsia"/>
        </w:rPr>
        <w:lastRenderedPageBreak/>
        <w:t>使人相信，美国以及美国所指挥的大西洋集团的政策是战争政策，不是和平政策吗？是美国以及大西洋集团的其他成员国已经正在世界各地进行的战争政策吗？‖许多事实证明是美国侵略朝鲜　美代表迄今不敢反驳这些事实‖我们在这里提出了立刻停止在朝鲜的敌对行动的问题。曾经有人在这里要把朝鲜战争说成是联合国对付北朝鲜的“侵略”的一种“防御行动”。美国代表在发言的时候，重复提出了已经几十次被驳倒的关于朝鲜战争的性质和原因的陈腐谰言，而且再一次和从前一样地说，战争是因北朝鲜进攻而开始的。如果这里的一些大人先生们不是那样横暴地要想规避这个问题，不是完全为了要颠倒是非而提出形形色色的形而上学的、诡辩的论调来解释自己的动机的话，我现在也就不会谈这个问题了。‖美国代表提到了朝鲜委员会的报告，可是他没有说明这个委员会是什么样的委员会。我说的并不是一些个人，也不是这些人的每一个人的一般个人品质。大家知道，这个委员会是有着确定的政治任务的；大家也知道，这种政治任务决定这个委员会的全部行动。成立这个委员会是为了执行确定的政治计划，这个计划归根结底说来就是：在搜集真实情报的伪装下，提出材料，为在美国政府支持下的李承晚傀儡政权所发动的侵略进行辩解。‖美国代表说，根据这个委员会的报告，战争是因北朝鲜的进攻而开始的。可是，这个委员会的这种说法，在去年、在前年，都早已被驳倒了。我说这种说法被驳倒了，是因为当时我们提出了一切证据，而美国和英国的代表没有答复。因此，我现在不能忽视他们的无稽之谈，不能忽视他们颠倒是非的企图；他们企图把事实说成好像在联合国的旗帜下开始这个凶杀冒险的不是他们似的，好像他们是在履行联合国会员国的责任似的。他们企图说明，“侵略者”不是他们，而是朝鲜人民。但是事实上，不是北朝鲜军队和中国人民志愿军侵入美国，而恰恰相反，是美国军队侵入朝鲜。‖许多事实证明：对朝鲜人民发动侵略战争而且现在仍然在进行这个战争的，是美国。下面这些事实是值得一提的。这些事实是（我只举其中的一部分）：‖一九五○年六月十九日李承晚在汉城所谓国民议会中当着杜勒斯的面说：“如果我们不能在冷战中保卫民主，我们一定要在热战中取得胜利。”这是战争的威胁，是进攻北朝鲜的威胁，难道还不清楚吗？‖一九五○年五月美国经济合作总署朝鲜分署署长琼逊在美国众议院拨款委员会上说：用美国军械装备、经美军教官训练的十万名南朝鲜军队已经准备完毕，随时可以发动战争。不是自卫，而是发动战争！就在这个期间，李承晚也曾一再说：一九五○年五、六两个月将是朝鲜历史上最危急的时期。‖杜勒斯在一九五○年六月北朝鲜遭受进攻的前五天写信给李承晚说，他十分重视李承晚的国家可能在即将演出的大戏剧中担任决定性的角色。‖必须提请大家注意，这封信是在南朝鲜军队进攻朝鲜民主主义人民共和国五天以前写的。‖前李承晚内务长官金孝锡承认，一九五○年一月，罗伯茨将军在指示李承晚各长官时说，进攻北朝鲜的计划是已经决定了的事……。金孝锡还说：“虽然我们已经决定要进攻，但是必须制造一个借口，我们才显得有道理。因为这样，最重要的便是联合国委员会的报告。当然，联合国委员会要提出偏袒美国的报告的，但是同时还得注意这件事，必须争取联合国委员会的同情。”‖有一个绝对无可辩驳的文件揭露了到底谁是发动这次对朝鲜人民的战争的真正侵略者。这文件便是李承晚军总部的地图，上面精确地标着李承晚军队的驻扎地点，画着对北朝鲜进攻的路线——只要总部在适当时机发出命令，军队就会按着这些箭头出动。这种种事实和文件都无可辩驳地证明了，准备并实行对北朝鲜攻击的，恰恰是美国。然而，美国和英国代表团的先生们却对这些事实和文件保持沉默。这是完全可以理解的。事实是铁面无情的！这些事实使美国干涉者先生们和他们的朋友们不得不保持沉默。‖然而，这类的事实是越来越多</w:t>
      </w:r>
      <w:r>
        <w:rPr>
          <w:rFonts w:hint="eastAsia"/>
        </w:rPr>
        <w:lastRenderedPageBreak/>
        <w:t>的。这里另外又有一件新的事实，再次证明了事实上的确是美国发动了对北朝鲜的攻击。‖一九五一年十二月号的“世界主义者”杂志发表了麦克阿瑟总部前谍报局局长威洛贝少将的一篇长文。作者承认，在战争爆发之前一个星期，南朝鲜全部军队都已准备就绪，进入三八线沿线的阵地。‖一直到今天为止，美国代表都不曾反驳过这些事实和这一切官方文件。‖美国侵略者一再提出荒谬要求拖延朝鲜谈判并继续进行侵略‖现在的事情是如何停止朝鲜战争、帮助板门店谈判顺利结束。我们已经看到过，对我们这个建议，美英集团曾经怎样反对，而且怎样仍然在反对。‖如果我们仔细听一下美国、英国、菲律宾和其他国家代表在这里发表的关于朝鲜战争的言论，我们便不难看到，他们根本不关心怎样去帮助板门店谈判顺利结束，因此就拒绝对这事给予任何帮助。不仅如此，他们还要欺骗舆论：像美国代表昨天就肯定地说，板门店谈判只剩下少数几个问题没有解决，相信这些问题很快就能够解决。然而，这种说法是不符合事实的，举例说，朝鲜美国第八军军长范佛里特将军的话就足以完全驳倒这种说法。据美联社一月十三日电，范佛里特曾说，朝鲜停战谈判非常令人失望。这说明什么呢？在巴黎这里，美国代表谈到朝鲜谈判时硬说一切都很好，没有解决的问题只剩下很少了，很快就会全部解决的；可是朝鲜美国第八军军长范佛里特将军却说，谈判的情况非常令人失望。后一种说法显然是比较接近真实情况的，因为美国总部现在向对方提出种种荒谬的要求，这种情况不能使人认为这次谈判有成功的希望。‖美国代表在这里说，朝鲜美军总部将尽力谋求实现停战，但他同时又提出了某些保留，使人不能感到谈判有成功的预兆。他在结束他的发言时说，他们渴望谈判，渴望在联合国举行谈判。但他又说：当军事领袖正在设法取得停火协议的时候，是不能具有充分责任来讨论这些问题的。‖然而，这完全是装模作样的假话，因为美国军事领袖们并不想在板门店取得协议。相反的，他们很满意朝鲜局势的发展，因为那里战争还在继续进行着，继续给朝鲜人民带来灾难。据美联社消息，这同一位范佛里特将军还说，他感到满意的是，朝鲜北部破坏得很厉害，以致共产党已经缺乏粮食、衣物和居所，同时北朝鲜人民也处于颇为严重的状态之中。‖这种言论是与美国出席联合国的代表关于他们所谓希望停止军事行动的发言相符合吗？不，不相符合的，绝对不相符合的。‖范佛里特将军的谈话是职业军人的谈话，他只满意于对妇女、小孩、老人、军人、文官、农民、工人、机关工作人员、牧师、医生，总而言之，对任何人进行砍、刺、戮、杀，只满意于破坏、摧毁城市，毁灭整个国家。他看到血流成河，便很高兴。他说：“我心满意足了。……”这是吃人生番的说话。这是吃人生番的心理。有人对我们说：联合国绝对不应该干涉这件事，因为这会妨碍美国“军事领袖”的努力；据说，他们正在为在朝鲜停战协定上达成协议而努力。你们是说范佛里特和李奇微在作这种努力吗？负有使命在朝鲜停战问题上“达成协议”、把这个谈判顺利完成的原来是他们呀！只有伪君子会这样说，只有想掩饰他们的可耻活动的伪君子才会这样说。他们那些可耻的活动已使联合国丧失威信。他们那么不要脸地污辱了联合国的名称！‖不幸的是，在联合国的记录里已经有很多篇幅是写着这类事情了。现在又加了新的一页。这就是，他们准备拒绝我们提案的第二项，这一项要求立即停止敌对行动，立即缔结停战协定，把军队撤离三八线，所有外国军队和外国志愿军都撤出朝鲜。但是所有这些都被拒绝了，被否决了。他们用那些假正经的、假热心的言词、花言巧语般的言词来掩盖他们的行动。但是，现在决定朝鲜的战争与和平问题、决定朝鲜停战问题的人物的真正面貌是由范佛里特和他的支持者暴露出来了。他们现在已经站在深达膝盖的血泊里。这些支持者就是华盛顿的陆军部、国务院和美国政府，这位范佛里特将军就是在它们</w:t>
      </w:r>
      <w:r>
        <w:rPr>
          <w:rFonts w:hint="eastAsia"/>
        </w:rPr>
        <w:lastRenderedPageBreak/>
        <w:t>的同意下说话和行事的。‖我们必须把这一切都考虑到，然后好来衡量我们说下面这句话究竟是对的还是不对的：我们说，大西洋集团是侵略集团，是侵略黑暗势力的窠穴，因而参加这个集团是和联合国的会员国资格不相容的。‖有人对我们说：朝鲜停战完全取决于苏联。只要苏联动一动手指头，战争就可结束。‖这是造谣。这是卑鄙的煽动宣传。我们知道，拖延谈判的是美国方面！为了弄清楚是谁在拖延谈判，只要追述一下美国提出以一对一交换战俘的条件就够了。我们愿意提醒诸位：美国司令部企图在交换战俘以后仍然扣留总数十七万六千战俘当中的十六万五千多人。这是对国际法的破坏，国际法规定全部遣归战俘，一人不留。‖能够同意依照美国司令部提出的这种方法进行交换吗？即使这个要求是像美国这样的大国提出的，是企图扼杀朝鲜的整个大西洋集团提出的，像朝鲜这样的小国可能同意吗？不用说，是不可能同意这种要求的。‖主张按照“一对一”的方法交换战俘的要求严重地违反普遍承认的国际法原则。难道美国政府在一九三二年没有签署一九二九年关于战俘的日内瓦公约吗？难道这个公约内没有包括规定交战双方政府在签订停战协定后必须释放战俘并遣送他们回家的第七十五条吗？‖难道一九二九年的公约内的这一条提供可能，使美国将领们得以在朝鲜谈判中提出他们现在的“一对一”的要求吗？难道美国没有在一九四九年八月十二日关于战俘的日内瓦公约上签字吗？这公约规定：一俟军事行动停止，除犯有刑事罪的战俘可予以扣留外，其余一律应予立即释放，遣送回家。难道这一公约没有规定交战国的双方政府甚至要找寻并保证遣归被俘的与散处全国的对方服役人员吗？难道美国政府不知道它曾签署的这一个公约吗？难道它已经忘记了这一个公约吗？美国政府是知道的，只是不想执行罢了，因为如果国际协定对它不利，一般说来，它就不惜撕毁一切国际协定。有人带着假装气愤的样子对我们说：“你们必须执行国际协定。”但是他们自己却不执行一个重要的国际协定，特别是他们既不执行他们曾在日内瓦签字的一九二九年关于战俘的公约，也不执行一九四九年的公约。‖那末，在朝鲜停止敌对行动的问题，现在决定于谁呢？‖这问题决定于那些提出荒谬、非法而不公正的要求，提出什么“一对一”交换俘虏等一类要求的人们！这种要求违背国际法和国际法的原则，违背以国际法和这些原则为基础的协定。‖各国人民坚决要求停止扩军　迫使美国战争集团感到恐慌‖美国政府打算把自己的罪过推到别人身上去，打算这样来掩饰自己拖延板门店谈判的阴谋。可是这种骗人的阴谋既然不能欺骗任何人，也不能说服任何人。这种阴谋的目的是对付美国广大阶层人民对于现在在朝鲜进行的战争的不满情绪，这种阴谋的目的是缓和美国的舆论——在美国，不满意这个战争赌博的情绪正在不断高涨。这种情绪的高涨也是自然的，因为除了比较少的一小集团人和那些靠他们口下余食生活的人们以外，赞成这个战争的人在美国现在已经不多了。美国一部分报纸的报道也证明：对于这个战争的不满情绪正在美国人民中间蔓延。据像《华尔街日报》这样消息灵通的报纸报道，从各自的选区回到华盛顿的一些国会议员们，都谈到了美国选民中间普遍存在的不满意这个战争的情绪。‖《华尔街日报》说：绝对大多数的选民显然在担心美国的外交政策，而且不了解这种政策的趋势。‖《华尔街日报》又说，连原来支持朝鲜战争的一些南方各州的国会议员们现在也承认：他们的选区的人民——据《华尔街日报》说——要求美国人立刻退出朝鲜。‖当然，同时也有被战争宣传、被战争狂和相似的措施煽动起来的相反的情绪，在某些人们中间高涨着。可是，上面所说的一些事实本身就说明了一切，而且这些事实也是值得考虑的；我说值得考虑，这话首先适用于大西洋集团国家的代表们，特别是这个集团的美国领袖们。‖法国代表知道自己的无能，知道使人们相信大西洋集团的爱好和平的性质以掩饰大</w:t>
      </w:r>
      <w:r>
        <w:rPr>
          <w:rFonts w:hint="eastAsia"/>
        </w:rPr>
        <w:lastRenderedPageBreak/>
        <w:t>西洋集团各国的扩张军备运动的种种勾当，已经不发生效力，因此就想转移人们的注意，扯到别的问题上去。‖譬如，他曾说，我们指责大西洋集团，我们说参加大西洋集团是和联合国会员国的资格不相容的，是因为苏联希望“使大西洋公约这样的协定陷于瘫痪”。‖可是，我们是用不着做任何事去使这个公约陷于瘫痪的，这个大西洋公约和大西洋集团，用不着我们出力，本身就在一天天地接近瘫痪，因为大西洋集团是有着内部矛盾的。这种矛盾，一天比一天暴露得更清楚了。在罗马、在巴黎，我们都看到了这种情形。最近，在华盛顿，在杜鲁门和邱吉尔的没有结果的会谈中，我们也看到了这种情形。在这个大西洋阵营中，并没有真正的和衷共济，也不可能有真正的和衷共济，因为在这个阵营中，一切都建筑在无情的竞争、互相控制的野心的上面，一切都建筑在强者发号施令、束缚弱者，而使弱者在经济和财政上变成附属者的政策上面。‖当然，无论什么“合作”、“社会”等等空话和花言巧语都不能掩饰这些矛盾，甚至不能阻止这些矛盾的发展。这一切欺人的话，唯一的目的就是要避免讨论我们关心的基本问题，要用空话来淹没这问题的讨论。‖因此，下述情形并不是偶然的。甚至一点也不打算支持或赞成苏联建议的报纸也不得不说，西方想阻止苏联的建议提出来公开讨论，并且——如一月十五日的“战斗报”所说——准备“提出许多空洞的法律上的说法来埋葬苏联的建议，而事实上这个建议无论如何是能当作摊牌讨论的基础的”。‖这一段话再一次证明了，大西洋集团中领导的国家，主要是美国，已经对人民的坚决要求感到恐慌了。各国人民、一切爱好和平国家的人民都坚决地要求停止扩张军备运动，停止存储原子弹；要求通过决议，规定禁止原子武器，建立严格的国际监督，规定这两个措施同时付诸实行；要求通过决议，规定真正裁减军备和武装部队，而不是像美、英、法三国所建议那样在纸面上装模作样地空谈裁减军备。‖对禁止原子武器建立国际监督　苏联提出了一整套有效的计划‖苏联代表团关于禁止原子武器和建立国际监督的重要建议被美、英、法三国和与它们同一个阵营的其他某些国家的代表轻轻一笔带过，那是并不足为奇的。这些先生们匆匆地想出种种“论点”和“理由”，总想怎样避免讨论我们的建议的实质。他们不敢公开这样做，于是便费尽心思找寻借口和托辞，事事吹毛求疵，明明没有什么毛病也要挑挑剔剔，并且还施展出他们全套外交上的鬼把戏，以掩饰一下他们拒绝支持我们的建议。这里我们可以看到外交欺诈的真榜样！‖巴西代表说我们耍手段。我不打算把巴西代表以及整个美英集团各国代表们在这里使用的方法叫做耍手段。他们在这里所做的一切都是欺诈，也可以叫做马戏班的吞剑戏法，这是并不需要什么技巧的，要想使这戏法成功只需要两个条件：手法迅速，观众轻信。在这种情况下，像巴西代表之类的代表是可以希望成功的。至于美国、英国和法国的提案，那完全有理由可以说，这个提案不折不扣地是在重大问题上的无耻欺诈！的确，美国、英国和法国的这个提案和我们的提案比起来，还有什么价值呢！‖这个提案的目的是要阻止联合国大会就禁止原子武器和建立国际监督通过建议，它的用意如何，也可从美国国务卿昨天在华盛顿发表的谈话中推测得出来。‖艾奇逊先生硬说，我们仍然试图使禁止原子武器限于“纸上空谈”，而在同意任何会使这个禁令付诸实行的有效的管制制度方面不提出任何保证。‖以前，他们告诉我们说，宣布禁止原子武器而不建立管制机构就是纸面上的禁止。现在他们却又说，禁止原子武器同时又建立国际监督也是纸面上的禁止。那末，怎样才算真正禁止原子武器呢？看来，大概是“规定、限制和均衡地裁减一切武装部队和一切军备”的提案中所规定的那一套了，谁都记得，在这个提案里，一个字也没有谈到禁止原子武器的事，而只是空洞地谈到管制机构的任务——制订关于使这个机构的活动可以导致禁止原子武器的建议。‖加拿大</w:t>
      </w:r>
      <w:r>
        <w:rPr>
          <w:rFonts w:hint="eastAsia"/>
        </w:rPr>
        <w:lastRenderedPageBreak/>
        <w:t>代表问我们是不是同意“国际管制与视察制度应当是长期的”。对于这个问题，我必须指出，既然这个问题是关于国际管制机构的，那末这样问就毫无意义了。问题很明白，在管制机构建立起来以后，因为没有说它是临时机构，每个懂事的人就应该了解它是长期的。至于视察方面，加拿大代表也谈了一些无意义的话，简直使人对他绝望了。大家看看，我们提案中的第六项第二点不是明白提到视察是长期的吗？但是，为什么加拿大和其他国家的代表在美、英、法三国提出它们的方案——它们现在承认三国的方案与我们的方案本质上是一致的——时，不向它们提出这些问题呢？我要来回答这个问题：因为那个时候你们不需要提出你们的问题来混水摸鱼。现在适当的时机来了。当然人们是必须找到适当的时机摸鱼的，特别是在混水中摸鱼。‖他们要想知道，“严格的国际监督”意思是怎样说的。我必须说明，我并不打算满足这些代表们的好奇心。我们这里不是学校，我们并不是小学生，你们也不是教师或者学监；像你们那样公然无耻地说——恕我用这样的字眼——你们认为无需在这里研究这问题，那么我并不打算向你们说明，不打算向你们解释某某问题的特别意义如何。我认为我们的代表团这样做是不合适的。‖如果我提到了这个问题，那只是要使一切真正关心真理的人能够自己辨别我们的建议意味着什么，你们的问题又意味着什么。‖他们问，“严格的国际监督”到底是什么意思。但是，我们已经屡次谈到了管制制度的意义，这是和“巴鲁区计划”完全不同的。‖早在一九五一年十月，苏联政府领袖斯大林在谈到美国关于禁止原子武器的“管制”计划的幕后真相时就已经指出：“美国的人物也谈‘管制’，但是他们的‘管制’不是从停止原子武器的生产出发，而是要继续这种生产，其数量按各个国家拥有原料的数量而定。所以，美国的‘管制’不是从禁止原子武器出发，而是要使这种武器成为法定的、合法的。因此，使战争贩子用原子武器来消灭成千成万和平居民的权利，成为合法的。不难了解，这不是管制，而是对管制的嘲笑，是对各国人民的和平愿望的欺骗。很明白，这种‘管制’是不能使各国要求禁止原子武器和停止原子武器生产的爱好和平的人民满意的。”‖至于苏联、至于我们主张建立有效的国际监督的建议又是怎样的呢？这建议包括一整套极端重要的措施。‖这便是：第一，视察一切生产原子原料和原子能的工厂，审查它们的账目；第二，检查现有的原子原料、供应品和半成品的存货；第三，进行必要的生产活动的研究，以便管制原子物资和原子能的使用；第四，监督履行关于技术管制——不是一般的管制而是技术管制——方面的已经确立的规则，而且还不仅是监督履行，还有对原子原料的加工企业及其他一切处理原子原料的企业规定技术管制规则的权利，这就是说，按照我们的建议，管制机构能对任何处理原子原料的企业规定它认为必要的技术规则；第五，管制机构有权搜集并整理关于提炼原子原料的情报；第六，有权搜集关于原子原料和原子能生产的情报；第七，除了普通的视察之外，如果发现有违犯禁止原子武器决定的嫌疑情形，得进行特别视察；此外还有其他等等。这难道还不够明白地说明我们关于国际监督的建议的提法完全是郑重其事的吗？这种提法，我深深相信，能够经得起一切正直和有良心的批评。但是，当然它是经不起没有良心的批评的，因为对于没有良心的行为是没有任何保证的。我们以前已经解释过这一切了。然而，他们还是把一切问题从头到尾地搬出来问我们，这显然是因为没有事情可干的缘故。那些提出这种问题的人往往是闲暇的时间太多了，不知道怎样消磨才好。于是，他们便坐下来，凭空想出这样的问题，要想和最机灵的人比一比高下。我们都看到，他们有很多时间干这方面的玩意。但是他们却没有充裕的时间去思考和研究一下他们提到的书籍。例如，海地代表就提到某一位“十八世纪的俄罗斯作家”李昂节夫，甚至还引用了他的话。可是，实际上李昂节夫并</w:t>
      </w:r>
      <w:r>
        <w:rPr>
          <w:rFonts w:hint="eastAsia"/>
        </w:rPr>
        <w:lastRenderedPageBreak/>
        <w:t>不是什么作家，而只是一位莫斯科的出版物检查员，虽然他的确也曾胡乱写过几部粗制滥造的小说。现在，他竟被海地代表形容为“斯拉夫扩张主义”的远祖。‖我愿意肯定地说，海地代表决没有读过李昂节夫所著的书，甚至见都没见过。他所使用的，仅仅是某一位甘愿为他服务的奸细所弄的窃改本。是有人愿意当这种奸细的，特别是在当奸细可以领到美元或英镑——当然不是海地币——的薪金的时候。‖加拿大代表是怎样的呢？加拿大代表希望表明自己是多么博学，表明自己甚至懂得马克思主义的科学，他说，有一本“小册子”，据他说叫做什么“进两步，退一步”。他所说的是伟大的思想家列宁的名著，叫做“进一步，退两步”，不是像加拿大代表所说的，叫做什么“进两步，退一步”。显然他根本没有读过这本书。大家必须承认，和这样的对手进行有礼貌的对话，是困难的。确是困难的。尽管我尽了一切力量有礼貌些，以符合那些不满意我的人们的口味，可是对这些人我还是无法圆通的，因为实际上他们的想法也太不知羞耻，太自以为是了，他们竟然认为他们能够支吾开任何事情。应该把他们以及他们的胡说八道和假“博学”向全世界揭露出来。‖美英法不愿真正禁止原子武器　只空口说一些无关紧要的问题‖我必须就葛罗斯先生的发言说几句话。我不能掩饰我对在这里所听到的一切感到惊讶。我不愿多谈这一点，因为，基本上说来，葛罗斯所谈的，我们已经讨论过了。可是有一点是值得指出的。他在结束发言的时候说，美国政府要向裁减军备委员会提出重要的提案。这是他说的。我早已准备耐心地等待美国政府的这种重要提案。可是，可惜得很，我终于失望了。‖我从艾奇逊先生昨天在华盛顿记者招待会上的谈话知道：他，艾奇逊，根本不知道，也没有听说这种据说是美国政府准备向裁减军备委员会提出的“重要提案”。‖也许是葛罗斯先生正在背着艾奇逊先生秘密准备这种“重要提案”吧。也许是他根本没有准备这种提案，仅仅是说一说，以求封锁苏联提出提案的道路吧。如果艾奇逊先生的话不错，那就证明葛罗斯手中并没有什么建议。那末，葛罗斯先生，你的上司驳倒你昨天的声明了。显然，葛罗斯所说的什么美国政府正在准备向裁减军备委员会提出重要提案的话，是别有用心的。‖美、英、法三国的代表们，正在设法把我们的提案转到裁减军备委员会去，不使大会审议这个提案。‖我的朋友、乌克兰代表团团长早已在这里说过，不久以前，这些代表们还拚命阻止把他们的提案提到裁减军备委员会去，而要求在这里，在政治委员会和大会中，审议他们的提案。可是，现在似乎他们又采取了完全不同的立场。当“三国”（美、英、法三国）需要那样作的时候，他们就要求在这里审议“三国”提案，并且提出理由说：“如果不附带指示，就不可以把提案提到委员会去。”现在我们说：在这里审议我们的提案吧。他们却又说了：“应该不附带指示，就把它提到委员会去。”‖可是，归根结底说，照这种办法，根本是不可能互相共事的。当对他们有利的时候，他们说的是一样，当对他们不利的时候，他们说的又是另外一样。这是南非霍腾托特人的伦理观念，这种伦理观念就是：别人偷我的老婆，有罪；我偷别人的老婆，好得很。‖跟遵照这种伦理观念的人是不可能达成协议的。三国代表都说，他们将投票反对在第一委员会和大会中讨论我们的提案，竭力设法把我们的提案提交十二国委员会“研究”。仅这一点就说明了可敬的三国代表的真正意图，他们对他们自己的提案使用一种尺度，对关于同一个问题的苏联的提案又使用另外一种尺度。不过，这不是伦理观念，这是手段，这是阴谋，巴黎有些报纸称之为“典型的拖延手段”。我要说，这不是典型的拖延手段，而是典型的阻挠我们的提案的手段；这不仅是拖延的手段，这也是迷惑舆论的手段。美、英、法三国代表不敢在舆论面前公然为他们的态度辩护，害怕舆论的谴责，便设法向人民隐瞒他们的态度，不惜歪曲事实，歪曲我们的立场。‖听到像劳埃德、</w:t>
      </w:r>
      <w:r>
        <w:rPr>
          <w:rFonts w:hint="eastAsia"/>
        </w:rPr>
        <w:lastRenderedPageBreak/>
        <w:t>葛罗斯、萧维尔这些人的发言，的确令人发笑。他们只空口说一说无关紧要的问题，却不说我们的提案发表清楚明确的意见。这一提案是清楚明确的。我们建议由联合国大会宣布禁止原子武器并建立国际管制机构，意思就是说，与实行这一禁令的同时，建立国际管制机构。批评我们的人只是以另一个问题来代替一个问题，一点本质的东西都没有谈到。他们只说：“提出这种提案，并不足以扫除障碍。”而对我们的提案的本质，却一句话不说，虽然我们的提案一定可以、而且事实上也扫除了这些障碍。只有一个障碍它没有扫除，而且也无法扫除，这个障碍就是鼓吹原子弹的先生们、大西洋集团的人物在任何条件下都完全不愿意真正禁止原子武器和建立真正的国际管制机构。在这个问题上这些大人先生们全线撤退了，把他们在这个第一委员会讨论裁减军备和武装部队问题时说过的话全都忘光了。‖的确，在那个时候，他们拚命地想证明，没有建立国际监督或者在关于建立国际监督的公约还没有缔订之前，就由联合国大会宣布禁止原子武器，是不能接受的。一九五一年十二月三日，法国代表莫克说：“苏联关于禁止原子武器的建议剥夺了法国在目前紧张形势中的保障。”他又说：“假如法国有原子弹的话，法国对于销毁原子弹的问题，也主张只有它确知其他国家也在同时销毁原子弹时，它才会同意自己也这样做。”‖然而，他说，如果苏联坚持在没有建立任何管制办法之前，就禁止原子武器，那是没有什么成功的希望的。他接着又说，然而他相信，双方妥协是可能的，双方能在宣布禁止原子武器和建立国际监督两个阶段上取得协议。他认为，一旦通过了折衷的决议，便能早日停止原子武器的生产。‖可是就在那次会议上，莫克自己反驳了自己的话！（附带说一下，莫克现在不敢在这里说话了，显然是免得陷于难堪的境地。）他当时说：“苏联主张首先禁止原子武器和停止原子武器生产然后再实行监督的建议，必须在出席小组委员会的四个国家之间有了一种完全互相信任的气氛以后，才能够接受。而现在却没有这种气氛，因此为了取得协议起见，必需苏联不再坚持这个条件。”‖现在，谁都可以看到，我们不再坚持这种条件了。谁都可以看到，我们在一月十二日提交第一委员会审议的提案中，提出了禁止原子武器和建立国际监督两者同时实行的原则。‖十二月六日，同一个莫克又谈到“为解决同时实行的问题求得共同基础”的可能性。他说，就宣布禁止原子武器取得协议是可能的，这禁令可以在建立国际监督之后实行。这便是法国代表当时的说法。‖而现在我们听到怎样一种说法呢？现在我们听到的和法国代表以前所说的完全不一样。那么发生了些什么事情呢？起先，有一位所谓法国代表来了，发表了一通议论。他说完后便走了。跟着另外一位所谓法国代表来接替了他的位置，发表了一通跟第一个人完全不同的议论。这人说完之后，不幸却没有退下去；实际上他并没有必要退下去，因为他并没有自相矛盾，而他的话和先前一个同样代表他的政府的人所说的话相矛盾，是完全无所谓的。尤其是因为这个政府已经不再存在，所以就更加无所谓了。这里，我们就好像看人家变戏法一样：一个人上来，说了些话，退下去了。接着另外一个人上来，说了些恰恰相反的话，然而这人却面不改容，还在等着看他这样做产生了些什么反应。而这两个人都说：我们是法国政府的代表，而且不仅代表法国政府，还代表美国和英国政府。我刚刚对这表示怀疑，马上就有某一位大西洋集团国家的人说：“你们怎能怀疑呢，他是人民的代表呀！”‖但是，我们都知道，这些代表都是由有种种限制的选举中产生的，都是由于选举舞弊而产生的。他们会是怎样的人民代表简直是可想而知了。诸位可从许多地方，例如美国社会学家布里斯的名著“美国民主”中知道这种情形。从这本书里，诸位可以看到，在所谓“民主”国家里，那些企图成为“人民代表”的人是怎样活动的。‖我们这个委员会里的美利坚合众国代表也已经调换过了。先是一</w:t>
      </w:r>
      <w:r>
        <w:rPr>
          <w:rFonts w:hint="eastAsia"/>
        </w:rPr>
        <w:lastRenderedPageBreak/>
        <w:t>个代表，现在是另外一个。的确，在需要否认他以前所采取的立场时，他并没有离开这里。但是，因为没有勇气公开改变他的立场，他现在就以伪装的形式来试图这样做，但是做得很笨拙。可以说：所有这些伪装都是太单薄了一点。‖苏联主张监督与禁止同时生效美英法却在阻挠禁止原子武器‖但是，这不是现在要谈的问题。现在要谈的问题是：他们——美利坚合众国、英国和法国的代表——都按照一个计划来共同行事，每个人在这里不仅代表他的本国，而且还代表所有三个国家。他们从前采取一个立场，抱着一个目标：“没有国际监督，就不可能禁止原子武器。”“必须建立国际监督，否则，禁止原子武器就将成为一纸空文，只可能成为幻想而已。”他们异口同声地这样喊着。‖他们说：“先监督，后禁止。”他们认为：我们为“先禁止，后监督”的方案进行辩护，是我们主张的主要缺点。‖现在，我们来努力一下，并不介意别人将会告诉我们说我们曾在一九四八年和一九四九年提出过提案——我们将不因此而仓皇失措，当然，如果我们的提案是好的，重复这个提案是没有罪的。我们现在提出另一个方案，这个方案建议：联合国大会必须宣布无条件地禁止原子武器和建立国际监督，并规定第一步和第二步必须同时实施。这样可以看出，我们目前提出的提案决不只是重复我们在一九四八年和一九四九年所提出的东西。在一九四八年，我们没有提出过同时实行禁止原子武器和国际监督的提案。在一九四九年，我们曾经建议草拟禁止原子武器和管制原子能的两个公约。现在，我现在提出的建议是：联合国大会立即宣布无条件地禁止原子武器，规定禁止原子武器将与建立国际监督同时生效。‖但是，现在虽然我们建议：“禁止与监督将同时生效，将同时付诸实施”，可是没有人对我们说：“好，我们接受”，也没有人对我们说：“这样不好，我们拒绝接受”，但是却有人问我们：“‘生效’是什么意思？”‖但是，每个人都应该明白：“将生效”就是说：它们将开始实行。‖如果诸位注意的话，你们就会发现：他们因为现在已经了解他们将不能坚持原来的意见，所以他们现在提出新的意见。他们阵营里的一个代表昨天已经说过：只有在能够证明国际管制制度已经在有效地实行时，才可能禁止原子武器。‖要了解这是什么意思，难道是困难的事吗？难道不可以明白地看出：其中已经留下回旋的余地，以便将来好说：“不，虽然有监督，虽然它已实施，但是没有效力。”‖这就是这个关于监督的“效力”的“小小修正案”的意义！我们将同意——并且这个修正案正应当这样来了解：在建立监督的同时禁止原子武器，但是在这里，你们必须同意在事先承认监督是会发生效力的。‖谈到这里，应该指出的是：一九四九年美国驻原子能委员会代表奥斯邦先生曾说：不可能有一般的有效监督。‖可是这种关于有效监督的“修正案”，只能有一个目的，就是：把禁止原子武器的问题，淹没在关于有效监督的空谈中。‖起初他们对我们说：“你们是主张先禁止原子武器，后实行监督吗？”现在我们说：“禁止和监督应该同时实行。”他们不再就这种建议来答复我们了，却又来问许多问题，而且又不愿意讨论这些问题，只是谈到监督的“效力”，把这个当作执行禁止原子武器的禁令的新条件。这一切只有一个目的：使禁止原子武器不能实现；使在禁止原子武器问题上达成协议成为完全不可能。美英集团不久以前所通过的三国提案，也反映了这一点。这个提案根本就不主张禁止原子武器。‖美英法进行阻挠的卑鄙目的是企图更自由地积存原子弹‖在这以前，美国代表耶塞普在谈到我们所提出的主张由大会宣布无条件禁止原子武器并建立国际监督的提案的时候说：规定国家不生产新的原子弹、不使用现有的原子弹那种单纯而没有根据的声明，是不能要求任何人予以相信的。‖他说，在关于原子武器生产和制造原子弹所用的原料的存储的国际管制制度实施以前，禁止原子武器的声明只会是纸上的禁令；他又说，只有当那种制度实施以后，禁令才</w:t>
      </w:r>
      <w:r>
        <w:rPr>
          <w:rFonts w:hint="eastAsia"/>
        </w:rPr>
        <w:lastRenderedPageBreak/>
        <w:t>能付诸实行，监督才能执行。‖所有这三个人——美、英、法三国的代表——都顽固地要造成一种情况，在那种情况下面，禁止原子武器的禁令要和国际监督结合起来，而且，照耶塞普说，这种禁令，要由国际监督，而不是由“单单一个声明”具体地表现出来——这样的声明，在他们看来，如果没有国际监督作基础，就是虚幻的。现在每一个人都看到，一月十二日提交第一委员会的苏联提案提供了解决办法，这种解决办法是不能用所谓宣布无条件禁止原子武器只是一句空话这样的理由来加以批评的。为了破坏我们要求联合国大会宣布禁止原子武器的提案，他们对我们说，既然建议禁止原子武器和国际监督同时实施，便没有必要作这种宣布了。这样的推理是毫无根据的。毫无疑问，哪怕就是联合国大会只宣布一下无条件禁止原子武器，也会产生巨大的有利的精神影响，也会引起有利于缓和国际紧张局势和消除另一次世界大战威胁的努力的重大的政治后果。联合国大会这样宣布，就会使被反动的侵略宣传迷住的人们清醒起来，就会对他们的心灵发生医疗的效果。如果联合国大会宣布禁止原子武器、从而谴责一切鼓吹原子武器的宣传，就一定不会发生像今天一家法国报纸所报道的那种令人难以置信的事实。我指的是巴黎一家大商店“市政厅市场”出售“原子弹轰炸”玩具，并附有广告说明书，它逐句译出来是这样：“儿童杂志谈到原子弹推翻步枪和大炮的王位的故事。这个游戏的情形也是这样。现在这个新游戏说明原子弹的行动是依靠轰炸目标的重要性而定，而轰炸目标则用数目字按照它们的军事价值予以标明。”‖说明书附有地图，标明“轰炸目标”。他们开始使儿童堕落，培养儿童对原子武器的兴趣，用原子心理的毒药毒害他们的心灵。这难道不是所谓“欧洲文化”、欧洲“文明”堕落下去的最后阶段吗？这是学习美国的样子、学习“美国生活方式”的结果。对于法国来说，这只是开始。不过，这种性质的事实在美国也不例外，在美国，战争宣传、特别是原子战争宣传已经达到了惊人的规模，而且采取了像美国“柯里尔”杂志的那些野蛮人的荒唐表现方式，尽管美国代表一九四七年曾在联合国投票赞成不准许进行战争宣传。‖正是因为这样，所以我们说：必须立即禁止原子武器，以联合国大会的名义宣布这个禁令。这样宣布禁止原子武器绝不会留下任何漏洞，因为它规定了禁止原子武器应与建立监督同时实施，所以这个禁令是否得到严格的执行是完全可以随时检查的。‖因此，拒绝支持我们的建议，是特别有害和危险的。然而，这种拒绝也不是我们意料之外的。‖谁都可以记得，我们老早就预见到这种情况。我们曾经指出，在这问题上西方国家与苏联的一切意见分歧归结起来都是由于一个原因，那就是美国在英国和法国的支持下，一贯顽固地希望阻止在原子武器问题上取得协议，以便它们能自由地积存起更多的原子弹，它们心里盘算着总有一天它们对苏联和其他爱好和平的人民用得着这些东西的。‖它们在这里提到所谓“规定、限制和均衡地裁减一切武装部队和一切军备”的决议（文件甲二○二五号）。然而，从这个决议的文字中可以看到，而且裁减军备委员会未来的工作无疑也将证明，这个决议完全没有为禁止原子武器问题提供任何解决办法。因此，苏联关于联合国大会必须宣布禁止原子武器和建立监督的建议仍然和以前一样有力量。‖然而，在这方面却碰到了美国、英国和法国代表制造的障碍。他们说，鉴于目前国际关系中存在着互不信任的情形，单是由联合国大会宣布禁止原子武器，是不能有什么很好的效果的。他们说，单纯的诺言、宣言和保证是没有用的，需要的是分量更重、意义更重大的东西。需要的是行动。这行动便是监督，这样才可能看得出诺言和宣言到底有多少诚意，到底这些诺言和宣言是否诚实严格地得到遵守。‖我们已经表明了我们愿意消除这种障碍。有一些国家，即使在联合国大会宣布禁止原子武器之后，当其他国家、其他对联合国大会的决定采取诚实态度的国家严格遵</w:t>
      </w:r>
      <w:r>
        <w:rPr>
          <w:rFonts w:hint="eastAsia"/>
        </w:rPr>
        <w:lastRenderedPageBreak/>
        <w:t>守这个决议并真正停止继续制造原子武器之后，仍然要无视其他国家的诚意，仍然要继续制造原子武器。我们现在要造成一种情况，以使宣布禁止原子武器不致为这些国家留下漏洞。苏联提案的条件恰恰可以完全达到这个目的。至于国际监督的问题，我愿提请委员会注意这提案的第三项和第六项，这两项谈到建立长期的国际监督问题。“长期”这种提法，三国在它们的“规定、限制和均衡地裁减一切武装部队和一切军备”提案中也曾提出过。‖劳埃德和耶塞普屡次说，如果在我们的提案中，加上“长期”两个字，就明确了，而且据劳埃德先生说，如果是这样，他就会认为提案中的这一项，与原来的三国提案中的第二、三两项大致相同了。耶塞普也有过同样的话，他说：有效的调查，本身就必须是继续不断的调查。他甚至又说，唯一可能的办法，就是继续不断的调查。他这话曾经说过许多次，曾经用各种不同的言语表明了他的基本观念，这种基本观念就是：关于原子能的监督，应该是继续不断的。劳埃德一九五一年十二月十一日在第一委员会发言的时候说，我们关于禁止原子武器和建立国际监督的问题的主张，是分阶段的，第一阶段是由大会决定禁止原子武器并建立国际监督，第二阶段是制订国际管制制度，第三阶段是建立管制机构。（附带提一下，这种分析是不对的。）劳埃德说，这样的办法是不能接受的，因为如果不施行监督，就会发生这样一种情况，就是：停止生产原子弹和使用原子武器的事情，完全决定于个别政府的诺言了。‖必须郑重地对待上面所说的苏联提案，必须正确地估计这个提案，不要顽固地坚持你们自己的主张。你们自己的主张是无法被接受的，因为你们的主张是绝对不足取的。‖如果美、英、法三国的代表继续这样顽固，硬要坚持自己的“先监督，后禁止”原子武器的主张，同时继续顽固地主张根据巴鲁区计划施行监督，那末，无疑地，在禁止原子武器和为了监督这种禁令的执行而成立管制机构的问题上，就要因这种主张而完全不可能真正达到协议了。‖他们主张根据巴鲁区计划建立国际管制制度，他们这样做，就已经使那些争取尽可能达成协议的工作注定要徒劳无效了。如果要达成协议，美、英、法三国的代表首先就必须放弃他们对于别国提案的歧视态度——特别是当这种提案是一种主张同时执行禁止原子武器的禁令并建立国际监督的提案的时候，他们就更加歧视。洞是要从两头开凿的。双方都必须努力，如果不这样，就无法达成协议了。我们不是仅仅这样说说了事，我们也照样做了。‖当然，不可能把劳埃德先生的发言放过不谈。他的发言，是特别要掩饰明白无疑的拒绝苏联提案的态度的，英国政府的态度就正是这种态度。劳埃德在这样做的时候，设法含糊其词，不说一句明确的话，可是就是这种态度，已清楚地透露了对于苏联提案的明确的否定态度。他从头到尾，说了一些表示各种怀疑的话，他不仅对表现苏联提案的基本问题的个别词句表示怀疑，而且对苏联的整个提案表示怀疑。可是问题根本不在某些个别字眼的意义上，问题在于——这也许是劳埃德自己料想不到的罢——我们所提出的规定同时实行禁止原子武器的禁令并建立国际监督的提案，是不利于英国的政策的。劳埃德自己也不得不承认这点。‖劳埃德事事吹毛求疵。在小组委员会一九五一年十二月五日的会议上，劳埃德指责我们，说我们就监督问题对三国提案的修正案省去了“长期”两个字，并想叫我们同意添进这两个字。他不惮烦地解释说，他不赞成“永久”这样一个字眼，而主张用“长期”这字眼，因为这一个字规定了经常的制度和程序，使得任何时候都可以进行视察。谁都很清楚，我们的建议一再提到“长期”这两个字，这建议已是无须再多加解释的了，最低限度是无须对劳埃德多加解释的了，因为当他在小组委员会里为这种提法辩护时，他显然是完全明白这种提法的意义的。而现在又怎样呢？现在他在这方面也发现了一大堆问题，一大堆疑问。他问道：这样的机构是否仅能对所谓已经报告的军</w:t>
      </w:r>
      <w:r>
        <w:rPr>
          <w:rFonts w:hint="eastAsia"/>
        </w:rPr>
        <w:lastRenderedPageBreak/>
        <w:t>火工厂行使监督权力呢？视察机构将设在什么地方呢？照他说，其他还有许多同一类的问题。‖劳埃德突然觉得这一切问题非常严重，好像没有其他办法可想，只好把我们的建议提交十二国委员会慎重研究了。可是这些幼稚的论点能迷惑得了谁呢？然而，现在最使劳埃德感到忧虑的似乎是我们关于长期进行视察时“无权非法干涉他国内政”的提法。他感觉到这是“不愉快的时刻”，这是令他感到忧虑的原因。人们是可以了解英国代表因我们关于不许干涉他国内政的建议而感到的不安的。对于那些历来在外国领土上横行霸道、摆起主人架子的人，对于那些帝国主义先生们，这个建议当然会像劳埃德先生所说那样，是“不愉快的时刻”。帝国主义阵营各国代表对我们的建议的反应表明了这个建议是如何重要。‖这个提法里关于不得干涉他国内政的问题，规定得丝毫没有一点含糊，这是非常显而易见的，因为这个提法完全符合联合国最重要的一条原则，亦即宪章第二条第七款里所规定的原则：“本宪章不得认为授权联合国干涉在本质上属于任何国家国内管辖之事件……。”‖但是，也许宪章的这一款对劳埃德先生还不够明白，也许还要再加以某种解释吧。‖爱好和平国家执行苏联和平计划就可以保证消除另一次大战威胁‖我已经总结了委员会四天来说“关于消除另一次世界大战的威胁和巩固国际和平与友好的措施”这项议程进行讨论的结果。由此我不得不认为，各国代表在这方面提出种种论点，从各方面、在各种程度上批评我们的建议，用意无非都是拒绝禁止原子武器；因为这些论点不仅要使禁止原子武器取决于国际管制机构的建立（这个问题已获得解决，至少在我们方面是可以这样说的），而且也要使它取决于这个管制机构的效力（这是我已经谈过的），这当然就等于说，他们不愿在禁止原子武器的问题上达成协议。‖苏联代表团一月十二日提案中所提出来的建议，是解决关于消除另一次战争的威胁和巩固国际和平与友好的措施的种种问题的一个重要而严肃的步骤。因为这个缘故，我们才坚持我们的八项建议。‖我们坚决主张，应该认为参加大西洋集团是和联合国机构会员国的资格不相容的。我们要求大会认为必须立即停止在朝鲜的敌对行动，并为达到这个目的，采取我们的提案中所规定的措施。我们坚决主张由大会宣布无条件禁止原子武器并建立国际管制机构，并且规定同时执行这种禁令和这种监督。我们主张由大会向安全理事会五个常任理事国建议，在一年内将它们各自的军备和武装部队裁减三分之一。‖我们主张由大会提出这样的建议，就是在采取了禁止原子武器和裁减三分之一武装部队的决定以后，所有国家都必须提出关于各自的军备和武装部队——包括原子武器在内——的情况的完全而可靠的情报以及关于在外国领土的军事基地的情报。我们建议在安全理事会下，根据长期进行视察的原则建立国际管制机构。我们建议召开世界会议，讨论裁减军备的问题。我们建议由大会建议五大国政府缔结和平公约，并建议所有爱好和平的国家参加这个公约。有人对我们说：五大国和平公约是不必要的，因为现在已经有了六十国公约——联合国宪章了。可是，如果已经有了六十国公约，为什么还必须要大西洋公约呢？为什么还必须要欧洲集团呢？为什么还必须要泛美公约呢？如果已经有了以我们的宪章为形式的六十国公约，为什么还必须要许许多多的各种双边条约和多边条约呢？‖显然，这种反对意见纯粹是一种借口，目的是使这种极其重要的公约（这个公约是力能维持和平的五大国的协议）不能缔结。我们现在还是坚决主张缔结这种公约的。‖我们深信：我刚才概述了的、而且在我们的提案中所表现的这种真正的和平计划如果获得通过，这个计划的各项如果被一切爱好和平的国家贯彻始终地执行了，那末，就的确可以保证消除另一次世界大战的威胁，并巩固国际和平与友好。‖（新华社据塔斯社巴黎十九日电）‖（文内插题是本报编者加的）‖　　【日期】</w:t>
      </w:r>
    </w:p>
    <w:p w14:paraId="7D62B0BD" w14:textId="77777777" w:rsidR="004B45DF" w:rsidRDefault="004B45DF" w:rsidP="004B45DF">
      <w:pPr>
        <w:rPr>
          <w:rFonts w:hint="eastAsia"/>
        </w:rPr>
      </w:pPr>
      <w:r>
        <w:rPr>
          <w:rFonts w:hint="eastAsia"/>
        </w:rPr>
        <w:lastRenderedPageBreak/>
        <w:t>‖【版面】第</w:t>
      </w:r>
      <w:r>
        <w:rPr>
          <w:rFonts w:hint="eastAsia"/>
        </w:rPr>
        <w:t>02</w:t>
      </w:r>
      <w:r>
        <w:rPr>
          <w:rFonts w:hint="eastAsia"/>
        </w:rPr>
        <w:t>版（）‖【标题】中共安阳县委坚决克服右倾思想　对资产阶级的进攻展开猛烈反击‖【正文】中共安阳县委坚决克服右倾思想‖对资产阶级的进攻展开猛烈反击‖编者按：有些中、小城市的领导干部认为，“大老虎”可能都出在大城市，中、小城市里藏不住“大老虎”，或者很少“大老虎”。安阳县这个材料用无可置疑的事实驳斥了这种右倾思想。中共安阳县委最初只计划捉到五个大贪污分子；捉到六个以后，一度认为“差不多了”。经上级批评后，他们扭转了这种右倾情绪，捉住了二十五个大贪污分子，并且在工商界中捉到一批大盗窃犯。他们还在认真地研究敌情，继续战斗。但在其他地区，有些中小城市，甚至某些大城市的某些单位，也还有这种右倾情绪存在。这种右倾情绪表现在：对敌情估计不足，只是空谈，而没有进入战斗，或勉强作战而没有狠心、信心和决心，或者得到小胜就想收兵。凡是有这种右倾情绪的干部，都应该照着安阳的样子，立即纠正。‖安阳县城（水冶）有三百多户工商业，是一个比较繁荣的小市镇。二、三年来，许多不法资本家对安阳县共产党的组织和人民政府进行了猖狂的进攻。‖资产阶级主要进攻目标是‖国家经济部门‖他们进攻的主要目标，是税务局、银行、供销合作社等经济部门。他们为了偷税、窃取国家资财，不惜采取了各种最下流的卑劣无耻的手段。如奸商李建国，到机关里去时，常装着糖和花生，见人就送；有时干部到饭馆吃饭，便时常会忽然有人送来一碗肉，说是某某经理或某某老板“敬”的。有些奸商见到银行、税务局的干部从门口过，抓住就往柜台里边拉，请喝茶，请吃饭。银行盖起一座办公室，便有二十多家私商慌忙放炮送匾“祝贺”。这就是他们勾引干部的第一步。接着便是进一步的拉拢和行贿。奸商李建国为了向干部行贿，专门去上海买了一箱子东西，仅雨衣就有五十四件，其他如钢笔手表及其他各种日用品很多，还有香皂和梳子，以及准备给家属小孩用的小鼓、小喇叭等。资产阶级的这些“糖衣炮弹”就是这样无孔不入地向我们发射，并且打中了不少革命队伍中的意志薄弱者。如税务局长王迅，便上了李建国的钩。李建国接着便进一步的拉拢他。让王迅的一个妹妹和一个小孩子到他家里住，并管他们饭吃。李又教自己的孩子喊王迅为“王大爷”。奸商李建国以这些可耻下流的办法俘掳了王迅以后，便大量逃税，仅一九五一年他就拖欠税款七千多万元，至今未还。王迅明知道，也不去催讨了。资产阶级拉拢干部的再一种办法是吸收为“股东”，进而“拉过去”，使这些人变成为隐藏在我们内部的听他指挥的经济奸细。税务局王家智便是被资产阶级这种毒辣手段所毁灭而变成可耻的叛徒。现在查出的，已有六家奸商拉他做了股东，而后奸商们又以威胁的办法，使王时常向他们泄露经济情报，仅一次泄露税花要提价的经济秘密，便使国家损失数千万元。王家智总共贪污受贿一千二百万元，奸商们漏税即达十亿元。整个水冶镇不法资本家仅一九五一年便漏税九十亿元。用这些钱，可买六架战斗机，相当于安阳县全年农业税的三分之一。这是何等巨大的损失啊！供销社推销经理部副经理王万和，被三家奸商以“美人计”拉为“股东”。并通过王万和盗窃公款盗窃经济情报。盐要涨价，王万和便通知奸商买盐，布要涨价便通知奸商买布。供应经理部经理王友智被资产阶级的“糖衣炮弹”打垮后，私自将公款三千万元、小米一万三千二百斤给私商贩卖毒品，商人并时常让他吸“老海”（毒品）。王友智就这样滑进了资产阶级腐化堕落的泥坑。‖供销社贪污最严重的单位是花行。其中，贪污者绝大部分是原来本地的私商和经纪人，是在我们去年收购棉花时，用人不问政治条件，单纯技术观点的情况下“钻进来”或“派进来”的。他们贪污成性。反贪污斗争中，大家都在外边开会斗争“大老虎”时，还有两个贪污分子趁火打劫，躲在家里偷棉花。这些“钻进来”的私商和本地私商有广泛的联系。在收购棉花时，很多“花贩子”就是他们的“自己一</w:t>
      </w:r>
      <w:r>
        <w:rPr>
          <w:rFonts w:hint="eastAsia"/>
        </w:rPr>
        <w:lastRenderedPageBreak/>
        <w:t>伙”，勾结起来共同捣鬼。花行会计王成书是被他父亲（奸商）王存仁派来的经济奸细，到花行后就盗取经济情报，盗骗公款，来贩卖棉花，投机取巧，垄断市场。结果，不到二年他就成了“大富翁”。‖奸商们对政府部门的进攻‖也没有放松‖资产阶级对政府部门腐蚀的重点，是掌管经济的单位和部分意志薄弱的领导人。如县人民政府秘书黄耀明，为奸商李建国所腐蚀，使国家资财受到很大损失。李建国开始给黄耀明送礼，进行诱惑，以和公家搞生意的名义，两次骗取人民币八百万元。以后李建国说生产赔钱，不但没给红利，而且连本也拖延不给。以后又收买黄耀明的母亲，给黄耀明送表、买钢笔，给黄的小孩子买东西，又认了干亲，又让黄的老婆、母亲到他家里去住，一步一步地向黄耀明进攻。当李建国认为黄耀明已经上了圈套之后，就进一步叫黄耀明在他的生意中“入股”。并让黄庇护他非法偷卷烟，走私漏税。当被工商科科员许金钟同志察觉后，李对黄说：“怎样办？我黑夜卷吧？”黄说：“卷吧！没关系！我不说谁知道，知道了也不要紧。县长不在家，我就能当家！”黄回到政府竟批评许金钟说：“你不能太机械，你知道啥？把你那公文搬来我看看。”奸商李建国像一只饿瘪的大臭虫，时常向黄诉说资金困难，黄便到民政科给他借社会救济粮款二百万元。李建国欠财粮科四千斤小米，财粮科问他要时，他便找黄。黄给他撑腰说：“没有也不要紧。”这位“秘书”已成了奸商忠实的走卒了。工商科长刘增荣也受到奸商李建国的腐蚀。李建国先给他送礼，又送了梳子、茶杯和小皮夹等东西。接着便吹嘘说：“要让我搞电厂，保险很快水冶就电气化。”资产阶级为了坑骗国家财产所惯用的这种卑劣的谎话，我们的这位“诚实”的“科长”就信以为真了，夸李建国积极能干。于是便给李二亿多元去上海买电磙子。李拿到钱后高兴地对另一个奸商说：“管他三七二十一，只要买的电磙子能亮三天，我的账就报了！”这一次就被李骗了二千万元，而电灯一年多了仍没有亮。可是就这样，刘增荣还称赞李真是“有能力，有办法”，把他树立为水冶镇工商界的“旗帜”‖（当时中共安阳县委观点也不明确，对这件事也有责任）。后来李又被选为水冶镇工商业联合会的副主任、县各界人民代表会议常务委员会的委员。不久，因为李建国对工人残酷剥削，工人的生活实在难以维持，要求增资。李根本不接受工人的这种合理要求，反而把工人打了一顿，工人告到工商科，刘增荣也不给工人撑腰作主，反而无理地责备工人“破坏生产”。很明显地他出卖了工人阶级。财粮科、粮食局，过去在收发粮食碾米时有两个很出名的“助手”。一为谢永春，一为杨双，是两个无孔不钻的奸商。自他俩取得了“助手”的位置后，便大胆地偷粮食。才一年多的时间，这两个喝血的毒虫就吃肥了。谢永春已成了两辆胶轮马车、四五匹骡马的“暴发户”。县人民政府卫生科西药房医生桑万恒，也是“派进来”的，他表面是公家西药房的医生，实际上把公家的药品盗回自己的药房里去了。‖资产阶级对公安、司法机关和党务部门的侵蚀也是严重的。一个姓薄的私商（是反革命分子）即拉拢公安局四个干部“拜仁兄弟”。中共安阳县委机关三十多个干部中，就有十五人曾做私商的“股东”。县委委员马常太还放高利贷。青委把团费也拿去入了私商的股。‖以上的事实，充分证明资产阶级曾经而且正在向我们进行猖狂的进攻。他们在各方面尽量散布腐朽的思想影响，并采取各种新的方法和形式，在政治上和经济上和工人阶级争夺领导权，以便盗窃国家资财。但是，值得注意的，到今天，还有些奸商们硬说：“资产阶级并没有向工人阶级和共产党发动进攻呀！更谈不到和工人阶级争夺领导权！”我们要请问一句，原来属于工人阶级队伍中为人民服务的税务局的王家智，供销社的王万和、王友智等人，他们现在变成为谁服务了呢？是谁用请客、送礼、入股分红、“美人”等卑鄙可耻的方法勾引了他们呢？事实雄辩地告诉我们，行贿的正是那些不法的奸</w:t>
      </w:r>
      <w:r>
        <w:rPr>
          <w:rFonts w:hint="eastAsia"/>
        </w:rPr>
        <w:lastRenderedPageBreak/>
        <w:t>商，原属革命战士的王家智等已被资产阶级俘获，变成安置在国家机关的“暗堡”和“坐探”。当王家智等接受资产阶级的任务时，他们已不是国家机关的工作人员和经理，而是穿着国家工作人员的外衣的不法资本家的代理人。他们在工作岗位上，不是忠心耿耿为人民服务，为我们伟大的祖国服务，而是为卑鄙龌龊的不法的资本家服务。他们所霸占的国家机关或单位，实质上已经不是由共产党、工人阶级来实行领导，而是被不法的资本家篡夺了领导。这还能说不是资产阶级向我们进攻吗？‖广大革命干部奋起反击有信心‖把资产阶级的进攻压下去‖资产阶级这种猖狂和卑鄙的进攻，只能腐蚀了上边所说那些少数意志薄弱的干部。安阳县广大正直的共产党员、广大优秀的青年团员和广大忠诚的革命工作者，对奸商这种罪行，却表示异常愤怒的。如去年夏季在大家的检举和坚决要求下，政府即把与不法的资本家勾结的人民银行安阳县支行业务股一个股员判处徒刑。尤其这次发起了向资产阶级反攻的伟大战斗之后，大家便迅速地紧紧团结在共产党和人民政府的周围，怀着无限的愤怒，大张旗鼓地、雷厉风行地向资产阶级展开了猛烈的反攻，坚决把资产阶级的进攻压下去，并把资产阶级的这种反动的丑恶的思想和行为给以政治上的改造和法律上的制裁。我们无产阶级和共产党的队伍，是百倍团结而又富有战斗经验的。当县委克服了右倾思想，一旦清醒起来，战斗起来的时候，唯利是图、投机取巧的卑污的不法资本家就只好节节退败了。在短短的七、八天时间里，安阳县已捉住了二十五个大贪污分子，拔掉了数十个不法资本家在革命阵营内部安置的“堡垒”和一部分叛徒和经济奸细。在群众的检举和斗争之下，并把其中情节严重而又拒不坦白的分子逮捕法办。和这同时，在工商界开展的反行贿、反偷税漏税、反盗窃国家资财、反偷工减料、反盗窃国家经济情报的斗争，也已获得了相当的胜利。仅二月一日一天，便检举和揭发出六家不法的资本家漏税均在一亿以上，并已把过去向人民政府进攻特别猖狂而又拒不坦白狡猾抵赖的李建国等三名罪犯逮捕法办。‖安阳县的领导干部随着运动的发展，逐步克服着右倾思想，有力地推动了运动开展。去年十二月运动刚开始时，大家都有严重的右倾思想，抱着“叫搞就搞？”的应付态度。因此看不见“老虎”，认为“只有浪费没有贪污”。逐渐暴露了一些贪污受贿的材料之后，领导思想转了一下，初步体会到薄一波同志所说的三年以来资产阶级向我们猖狂进攻的意义。但当人民日报社论中提出凡是经管大量钱财的地方必定有大批大贪污分子时，仍感觉‖“大概在北京是这样吧！”这说明这时他们还在‖“大老虎”面前睡大觉，仍然心中没数。在捉到了六个“大老虎”后，又产生了盲目自满情绪，总感觉“大老虎”即使再有也不会有几个了。他们订战斗的捉“大老虎”的计划时，只打算捉五个。地委批评他们对贪污问题的严重性认识不足。后来经过分析安阳县政治基础和经济情况，大家清醒过来了，认识到安阳县商人钻进来了一些，也拉出去了一些，再加上领导方面几年来对干部进行阶级教育很差，不少干部被腐蚀了。在经济上的主要特点是：收购和贷放大量的棉花和粮款；水利和煤矿也都经手大量的钱财。经这样一分析，最后明确提出安阳县有四种“虎”，一种是“白虎”（收购棉花），一种“黑虎”（煤矿），一种“水虎”（水利），一种“钱虎”（财经方面），经这样一分析，县委领导集团的眼睛亮了，心里有数了，控制了全局，争取了战略上的主动，决心和信心倍增。一致认为决不是没有“大老虎”的问题，而是如何彻底肃清“大老虎”的问题，怕“整垮了干部”的右倾情绪也随之消除。现在他们正在进行勇敢的战斗，有信心把资产阶级的进攻压下去。县委正以战斗的姿态，清醒地指挥着全军向“大老虎”、向资产阶级一切猖狂的进攻搏斗。紧张的战斗，胜利的鼓舞，使他们感到愉快。他们表示：</w:t>
      </w:r>
      <w:r>
        <w:rPr>
          <w:rFonts w:hint="eastAsia"/>
        </w:rPr>
        <w:lastRenderedPageBreak/>
        <w:t>我们向毛主席、向党、向全国的劳动人民保证，在这场战斗中，不彻底获得全胜誓不休止！‖（乐兰）‖　　【日期】</w:t>
      </w:r>
    </w:p>
    <w:p w14:paraId="4E233D04" w14:textId="77777777" w:rsidR="004B45DF" w:rsidRDefault="004B45DF" w:rsidP="004B45DF">
      <w:pPr>
        <w:rPr>
          <w:rFonts w:hint="eastAsia"/>
        </w:rPr>
      </w:pPr>
      <w:r>
        <w:rPr>
          <w:rFonts w:hint="eastAsia"/>
        </w:rPr>
        <w:t>‖【版面】第</w:t>
      </w:r>
      <w:r>
        <w:rPr>
          <w:rFonts w:hint="eastAsia"/>
        </w:rPr>
        <w:t>03</w:t>
      </w:r>
      <w:r>
        <w:rPr>
          <w:rFonts w:hint="eastAsia"/>
        </w:rPr>
        <w:t>版（）‖【标题】驳斥资产阶级的谬论　资产阶级没有向工人阶级猖狂进攻吗？‖【正文】驳斥资产阶级的谬论‖资产阶级没有向工人阶级猖狂进攻吗？‖杨耳‖资产阶级的猖狂进攻遇到了坚强的反攻，他们当中的许多人很不甘心，不肯老老实实地悔过认罪，还想继续进攻下去。于是，资本家自己，还有他们的代言人或辩护士，就大发谬论，当做对付工人阶级反攻的挡箭牌，继续进攻的烟幕弹。这些人想借此使得许多对阶级斗争完全不懂、或懂得甚少的老实人上当，对资产阶级表同情，对斗争守中立。‖有各种各样挡箭牌的“理论”或烟幕弹的“理论”，大致可以分为三类，但又都集中在一点上，就是坚决反对有所谓“资产阶级的猖狂进攻”。‖是资产阶级进攻呢，还是“个别奸商”进攻呢？‖第一类说，“少数不肖不法的资本家是有的，但不能说整个资产阶级在进攻；不能因为有了害群之马，就说整个群也不好。”“说是进攻，有组织的队伍在那里？司令员在那里？枪炮武器在那里？”总之是说，所谓“资产阶级向工人阶级的猖狂进攻”，不过是一句谎话，根本没有这样一回事。‖资产阶级的本性就是靠剥削工人发财，而且要无止境地发财，这就要求无限制地发展私人资本主义。历史事实证明，中国民族资产阶级不能领导中国的革命走向胜利；中国的革命是在工人阶级领导之下获得成功的，工人阶级的领导权已经无疑地完全确立了。有许多资本家虽然表示接受工人阶级的领导，其实还是想让自己来领导；虽也表示私人资本要接受国营经济的领导，其实还是想让私人资本主义来领导。三年来，中国有着空前宽广的大路，可以让私人资本在工人阶级和国营经济领导之下，合法地正当地来发展。这样说来，资产阶级似乎应该依照许多老实人所想的和资本家自己口头上所表示的那样，“取得合法的利润”，“在国营经济领导下发挥自己的积极性”了。可是不，偏要追求非法的惊人的暴利，偏要暗中挖国营经济的墙脚，偏要发挥自己阶级的“两面性”里落后的和反动的一面，也就是破坏共同纲领、破坏国家政策法令的“积极性”。他们采用了各种各样违法犯罪、丧心病狂的方法，大量侵吞盗窃国家的财富；他们还采用了各种各样卑鄙无耻的方法，实行“拉过来，派进去”，在国家机关里特别是国营经济机关里按上自己的侦探，变革命队伍里意志不坚定的分子成为自己的走狗，妄想在许多部门、企业、地区里，暗暗地就把工人阶级的领导权变成资产阶级的领导权。实行“偷天换日”，就是资产阶级所梦想实现的、所竭力导演的一出戏。我们说，这就叫做资产阶级向中国工人阶级及其政党——中国共产党的“进攻”，向我们革命队伍的“进攻”。‖不仅是“进攻”，而且还是“猖狂的进攻”。这就是说，这个进攻不是零星的、偶然的、微不足道的，而是有系统的、大规模的、气焰高涨的，因而实实在在是猖狂的。从经济方面看，不法资本家肆无忌惮地掠夺国家和人民的财富，也就是他们猖狂进攻在经济上获得的“战果”，仅根据初步的揭发，就已经是足够使人惊心动魄了。北京不法工商界一百九十多家就非法侵吞人民财富二千亿元，天津工商界漏税达到人民币八千亿，全国工商中心的上海，工商界漏税最普遍，单是奸商竺培农一案就偷漏税款一百十八亿以上。由此局部以推想全国，资产阶级非法吮吸的财富又该有多少？不法资产阶级已经成为钻在国家和人民肚里极恶毒贪狠的绦虫，它不仅要使我们衰颓疲敝，简直妄想致我们于死命了。其次，从政治上看，许多资本家反对工人阶级和国营经济的领导，已经不只限于“腹诽”“耳语”或“窃窃私议”了，已经不只限于妄发谬论曲解“公私兼顾、劳资两利”的政策了，已经不只限于攻击国家对他们的限制政策为“眼光短</w:t>
      </w:r>
      <w:r>
        <w:rPr>
          <w:rFonts w:hint="eastAsia"/>
        </w:rPr>
        <w:lastRenderedPageBreak/>
        <w:t>小”了，他们已经公开要政府接受他们修改与破坏共同纲领的荒谬主张作为合法的主张了，去年秋季上海市工商局局长许涤新向工商界代表批评暴利思想，强调工人阶级的领导，工商界代表嘁嘁喳喳，公开表示不满；上海市市长陈毅在上海市第二届第三次各界人民代表会议的开幕词中，说到要确立无产阶级的领导，批判资产阶级的错误思想，工商界代表公然提出要修改，甚至狂妄到代为拟好了修改的文字。反贪污、反浪费、反官僚主义运动发动的初期，有的地方工商界代表在各界人民代表会议中相约集体迟到，并对领导上的报告不鼓掌，以示“抗议”，有的地方，资本家在工商联合会中吵嚷叫嚣，或竟拒绝领导机关派人出席。至于许多靠了政府加工定货才转危为安的厂商，忘恩负义地公然拒绝继续加工定货或公然拒绝政府干部到厂了解加工情况，这种事实已经不止发生了三五起。总之，有些资产阶级已经公开表示要变成脱缰野马，气焰十分嚣张。第三，在劳资关系方面，许多资本家对工人阶级的仇视情绪十分显著，他们不断地借端寻事，曲解政策，得寸进尺；他们对工人阶级及工会组织的派遣控制、利诱威胁、麻醉分化、打击陷害……种种不法举动，无所不用其极。至于资产阶级有意识的思想侵蚀，更是无孔不入。二月七日新华社转发了工人日报刊载的大量资料，不过是各种猖狂行动的一小部分，近来每天报纸揭露的资产阶级猖狂进攻的资料，比起现实存在着的事实，也还是沧海一粟。进攻的事实之多，名符其实的是多到“更仆难数，罄竹难书”的程度。不法资产阶级虽然善造假账，有时从两套多到四套，但在这些进攻事实的面前，要想另编假账或干脆翻脸不认账，那是办不到的。‖除此之外，尤其使任何一个稍具爱国心肠的人所绝对不能容忍的，就是不法资本家不仅要在垂危待毙的难民同胞的口中挖出续命的口粮，不仅要在国防工程和治淮工程上非法偷窃巨款，而且胆大妄为，竟然敢于对中国人民志愿军发动灭绝人性的地下的进攻。说他们“利令智昏”是不够了，黄金已经使他们堕落得比蛇蝎更毒、比虎狼更狠了。他们用烂电线冒充好电线、用劣等胶鞋冒充好胶鞋、用软铁铲冒充好铁铲、用擦了便要生锈的液体冒充擦枪油、用坏的汽车零件冒充好的汽车零件……暗中破坏志愿军的作战行动；他们用假药、用不消毒的烂棉花的急救包、用霉米粉和臭蛋粉、用臭肉罐头、用石碱做的饼干、用掺了马粪和砂子的腌菜，残害和谋杀志愿军的勇士。他们和美帝国主义“里应外合”，并完成了美国强盗所不能完成的任务。这种出卖祖国、万恶不赦的罪行，难道还有可以不予以最严厉制裁的余地么？‖所有这些，难道不可以叫做“进攻”或“猖狂的进攻”么？‖确实不是资产阶级每个人都毫无遗漏地参加了进攻的行动，可惜明确这个目的、和不明确或不很明确这个目的、但在实际上参加或部分参加这些进攻行动的资产阶级分子，数目并不是什么“少数”；相反，正是大多数资本家都参加了这一私人资本主义的“洪水泛滥”。如用北京和沈阳有不法行为的工商户的数目当做一个“参考数字”，那么，这个数字在北京是四万多家，即占全体户数的百分之八十，沈阳是二万一千余户，即占全体户数的三分之二以上。这些数目字，把那些资产阶级的代言人或辩护士驳得哑口无言。真不幸，“不肖”“不法”的资本家和所谓“害群之马”，不仅不是个别的，少数的，而是那样多，多到“成群结队”，多到了全体的“大多数”，那还有什么办法呢？‖资产阶级也确实没有组成象军队那样的队伍，可惜谁也不能从阶级斗争的历史上找出把全阶级每个人都象军队一样编成队伍再进行斗争的先例，更不必说是工人阶级领导权已经完全确立的今天，更不必说是在资本主义原来很不发达的中国了。‖确实没有发号施令的司令员或总司令，但可惜许许多多工商界的领导人物，有的还是一个地区绝大多数工商界领导人物，某些行业的大多数甚至全体领导人物，都在不同程度上作了危害国家经济利益的坏事，有的偷税漏税，有的利</w:t>
      </w:r>
      <w:r>
        <w:rPr>
          <w:rFonts w:hint="eastAsia"/>
        </w:rPr>
        <w:lastRenderedPageBreak/>
        <w:t>用职权偷取国家经济情报，制造物价涨风，牟取暴利，有的私立外账，套取外汇，……总之，在他们当中，有着重大违法行为的颇不乏人，完全没有违法行为的，倒是寥寥无几。任何一个阶级的趋向，不能不或多或少在它一定的代表人物身上反映出来。如上的许多工商界的领导人物或代表人物虽不一定是什么司令官或总司令，可是，一定要把他们和他们所代表的阶级分割开来，对立起来，说什么“清者自清，浊者自浊”，说他们丝毫没有代表性，怎能叫人置信呢？而且，为什么各个地区不法工商户的数目又是如此众多呢？不单这样，不法资本家在国家经济机关中暗设坐探网，规模有的竟达一二百人之多，重庆十二个大工商户还私组“星四聚餐会”，鞍山资产阶级暗中勾结成所谓“八大家”，这已经是在实质上设立小参谋部或司令台了。枪炮武器是没有的，但怎能说只有军事进攻才能算做阶级的进攻呢？‖从大量现象看来，确实是“阶级”在进攻，不是什么“个别分子”在进攻；确实是“群”在进攻，不是什么“害群”的“马”在进攻。这就是客观事实本身所做的结论。‖“物必自腐而后虫生”，究竟应该由谁负责呢？‖第二类说：“就算是进攻吧，可是物必自腐而后虫生，责任是物的先腐。”“你们的官僚主义太严重，你们对干部的教育太差，你们的制度太不完备，经验太欠缺，你们的警惕性太不够……你们被腐蚀了为什么不反躬自问，单单责备资产阶级？”“资产阶级应该对奸商负责任，共产党应该对干部负责任。”总之是说，工人阶级和革命队伍要负被腐化侵蚀之责。有的口里虽说“双方负责”，实质上或至少在客观上还是说工人阶级和革命队伍要负责。这类论调有的好象也承认有“进攻”这回事，骨子里是说：所谓“资产阶级的猖狂进攻”不过是“迁怒于人”“诿过于人”的口实。‖这一类论调还有另外一种表现形式，就是说：“贪污并不是资产阶级所专有，工人农民也有贪污的。人欲是无餍的，贪多务得是人类的本性，只要人类需要衣食住行的消费资料，就一定有贪污的思想。贪污思想人皆有之，不过是多寡之分。”这样的论调实在比“物必自腐”论更要“彻底”，天下滔滔，都是些大大小小的贪污动物，或至少也是满脑袋贪污思想、仅仅因为缺少机会而未能实行贪污的“思想贪污分子”，那么，所谓“资产阶级的猖狂进攻”不仅是为了“迁怒”和“诿过”，而且根本是“莫须有”的鬼话。‖这一类论调从探究贪污腐化的根源入手，最后证明了贪污腐化是普遍的人性，从而推倒了“进攻”的论据。寻根究源自然是必要的，但是，马克思列宁主义已经无可辩驳地证明：是社会的存在、社会物质生活的条件，决定社会思想、理论、政治观点和政治制度的面貌，是人们的社会存在决定人们的意识，也就是说：什么阶级就有什么阶级的观点和意识。这是一条真理，不相信这条真理，任何人都要在现实面前碰得头破血流的。‖贪污腐化，损人利己，损公肥私，盗窃国家财富……总之，不论反贪污运动或反行贿运动所要反对的对象，能够从无产阶级里产生出来吗？无产阶级，不占有生产资料，集体劳动，自己享受劳动的成果，根本不剥削别人。无产阶级的阶级思想，或人生观的基础，就和损人利己绝对不相容。相反，资产阶级，占有生产资料，不劳而食，坐享群众劳动的成果，靠剥削别人过活。资产阶级的阶级思想，或人生观的基础，就是要损人利已。在这一点上，封建地主阶级也是一样。剥削阶级统治的旧世界，就象一个大染缸，这个染缸里充满了自私自利的污毒，而剥削阶级正是这个染缸里一切污毒的总根源，也是这个染缸里最黑暗的核心。生在剥削阶级所统治的旧社会里的人，脱离了娘胎，就掉进了染缸。劳动人民虽然被人剥削，对沾染污毒虽有一定程度的免疫性和一定数量的抗毒素，可是也不可避免地要多多少少沾上些肮脏东西。而剥削阶级，却生长在这个最污毒最黑暗的核心里面，不但不嫌脏，而且正把这种肮脏的东西当作自己发育、生长、壮大的必不可少的营养料和十分有益的滋补剂。他们的意识就是剥削和兼并，就是吃喝玩乐，就是</w:t>
      </w:r>
      <w:r>
        <w:rPr>
          <w:rFonts w:hint="eastAsia"/>
        </w:rPr>
        <w:lastRenderedPageBreak/>
        <w:t>“人不为己，天诛地灭”。‖贪污腐化、损人利己、损公肥私，都是从剥削别人，不劳而获的思想根源上出发的，和工人阶级思想是完全对立的，互不相容的。工人阶级里确实也有犯贪污罪的，农民里也有犯贪污罪的，但那并不是从劳动人民本质上自发生长出来的，更完全不是工人阶级本质上自发生长出来的。那是因为他们也是生下地就掉在剥削阶级统治的社会，也即充满自私自利的污毒的染缸里，沾上了污秽，后来又未做清除洗涤的功夫，遇到机会就发作起来了。有的人，沾了这种剥削阶级的污毒，经过革命组织的教育和自我检讨、自我修养，把污毒洗净了，思想立场锻炼得坚定了，就能够抵抗剥削阶级的侵蚀了；有的人污毒没有完全洗净，甚至完全没有清洗，他们虽然是革命队伍中的一员，然而他们的身上有弱点，或有严重的弱点，因而也就有被剥削阶级、敌人利用与进攻的可能性；有的人根本就是地主资产阶级分子，一脑袋剥削思想，他们钻进了革命队伍，不仅自己要贪污腐化，还要在革命队伍的内部散布剥削阶级的影响，腐蚀周围的干部和组织。革命的队伍不能只吸收丝毫没有沾染旧社会污毒的人加入自己的行列，对于那些虽然沾染了若干旧社会污毒但愿意进步的人，还是要让他们来革命，并给以工作和锻炼的机会，而这些人在革命组织的不断的教育帮助之下，经过自己不断的努力，是能够慢慢进步，直到完全摆脱旧社会加在身上的毒害的。可是他们既然身上有弱点，而苍蝇对臭味是敏感的，资产阶级对于进攻对象的弱点是钻头觅缝、毫不放松的，资产阶级就针对着这些身上有着缺点而且意志不坚定的分子，施展出一切无耻手法，送礼行贿，恭维拍马，拉感情，美人计，……陷阱重重，天罗地网，把他们包围起来，使他们身上的破绽扩大起来，甚至溃决为无可救药的烂疮，使他们身败名裂，堕落为人民的敌人。固然，资产阶级的进攻在意志坚强的革命者面前是无效的，这些堕落了的贪污腐化分子自己身上原有可乘之隙，可是放射糖衣炮弹的资产阶级，难道可以对这种猖狂的进攻不负丝毫责任吗？难道他们反而可以把这种责任推到共产党的官僚主义、教育不够、制度不严、警惕太差上面去吗？说什么“物必自腐而后虫生”，且不说它在自然科学上的颠倒事实和持这种论调者可笑的无知，就算是它可以解释被腐蚀的对象有其主观上的弱点吧，可是没有资产阶级的猖狂进攻，弱点是可以克服的。正是因为有了这种猖狂进攻，才使得许多虽有弱点但可能锻炼进步的、因而也是有用的干部，大批地在资产阶级恶毒的进攻面前倒了下去，在这种情况下，对资产阶级不愤慨，不仇恨，反而冷言冷语，指手划脚，奚落革命队伍应负“物已先腐”之责，这就充分证明持这种谬论的人，没有丝毫革命热情，也许甚至还带有其他可怀疑的目的。如果他本身不就是奸商，至少也是资产阶级思想上的俘虏，或者是奸商和不法资产阶级所豢养的代言人或辩护士。‖资产阶级竟然还要板着面孔教训人哩，“你们的官僚主义太严重，你们对干部教育太差，你们的制度太不完备，经验太欠缺，你们的警惕性太不够，……”这些话全都算说对了，我们正要全部按照你们的话来加强防备你们的进攻。可是，这些批评与自我批评，还是让我们革命队伍的内部来进行吧。我们正在反对并将继续反对自己队伍中的官僚主义，正在并将继续教育干部、加强制度，正在并将继续反对右倾思想，加强对资产阶级进攻的警惕性。这些事我们都要做，我们也欢迎人民的督促和提意见。前面那些批评的话，如果出之于好心肠的先生之口，我们是衷心感谢，并希望他们继续对我们提出批评。可是，如果说这些话的人，就是不法的资产阶级自己或其代言人辩护士，那么，还是快些收起吧。如果你们早些说出那些话，而且我们真的及早提防起来，你们又怎样能获得这么大的“战果”呢？那不是对先生们太不利了吗？我们现在，确实按照你们的“忠告”，确实提高了警惕性，而且我们要认真严肃地压服你们的猖狂进攻了。你们着急了，于是大叫大嚷</w:t>
      </w:r>
      <w:r>
        <w:rPr>
          <w:rFonts w:hint="eastAsia"/>
        </w:rPr>
        <w:lastRenderedPageBreak/>
        <w:t>了。这些对我们貌似批评实为攻击的谬论也就被发射出来了。可是我们要不客气地指出：你们用指出我们身上非本质的缺点的办法，企图在人民面前证明你们没有进攻，或企图证明我们被你们侵蚀、腐化、进攻，都是我们“咎由自取”，那么，我们一定要反问你们一句：难道强盗和小偷有资格批评你们的门户不严，证明他们的抢劫和偷窃是“合理”的吗？‖这就是所谓“物必自腐而后虫生”或所谓“双方负责”论的实质。我们虽也赞成“不以人废言”，但对于不法资本家及其代言人或辩护士的“言”，我们是一定要揭发其不可告人的动机的。‖附在这里还要指出，所谓“贪污思想人皆有之”的谬论，正证明了讲这样话的人，头脑浸透了剥削阶级的污毒，他自己是“尔虞我诈”惯了，他相信他如果不损人就一定会被人损，他对剥削阶级思想已经是“久入鲍鱼之肆”而且甚至相信这种臭气就是空气本身所具有的了。他根本不懂得、也不相信天地间还有能以平等待人、大公无私、公尔忘私的人。他根本不懂得、也不相信将来共产主义社会里的全体人类，都是这种平等待人、大公无私、公尔忘私的人类。这种腐朽思想本来不值得理睬，但是它偏要发散恶臭，并推论出更荒谬的“理论”说：“贪污之心人皆有之，贪污分子是运气不好，因为他不幸遇到了贪污的机会；所以贪污分子可怜不可恨。”这样论调，就是要为国家蛀虫的贪污分子张目，就是要松弛并瓦解我们反对贪污斗争、反对资产阶级进攻的阵线。一切忠诚积极的爱国者起来予以坚决驳斥，是完全必要的。‖此外，还有什么“民族资产阶级不是资产阶级”呀，“资产阶级享乐思想可以刺激生产的积极性”（实际是刺激“剥削的疯狂性”）呀，“反对浪费会使得人生失去了乐趣”呀，……都是资产阶级思想的各种表现形式，不必细驳，明眼人不难一看就明白的。‖谁自相矛盾？谁妨害团结？‖第三类，也即最后一类，和前面两类不同，它不从究竟有无“资产阶级猖狂进攻”问题的本身着手，而是从侧面反戈一击。这种论调说：“提出资产阶级猖狂进攻，要妨害统一战线，对四个朋友的团结不利。”“说资产阶级进攻，是对资产阶级不尊重，违背共同纲领精神。”“又说是朋友，又说是进攻，自相矛盾。”总之是说，谁要说反对资产阶级进攻，谁就要负破坏团结，破坏统一战线的责任。‖这一种论调虽然抬出了共同纲领、统一战线、四个朋友的团结、互相尊重等等严肃的问题，但是，持着这种表面上悲天悯人实质上意含威胁和挑拨论调的人，除了有些确实是幼稚的先生们以外，如果并非装呆卖傻、故意反诬，至少也是极端缺少“反躬自省”的精神。因为正是许多不法的资产阶级自己，对这许多严肃的问题采了极恶劣极有害的态度，并起了极恶劣极有害的作用。难道行贿、偷税漏税、盗窃国家资财、偷工减料、盗窃国家经济情报，会合乎共同纲领，有利于统一战线？难道只许资产阶级进攻、不许国家对它加以政治上的改造和法律上的制裁，会更有利于团结？事实上，不但工人阶级、农民阶级、小资产阶级，对资产阶级的进攻不能容忍，甚至大量的正当工商业者、特别是中小工商业者，也站到拥护反贪污运动、反行贿运动的战线上来了，他们已经认识或开始认识到对那些不法奸商的改造和制裁，不但对整个国家人民有利，对他们自己的正当经营也是有利的。生意好做了，不用怕不法奸商的垄断操纵了，再不必用回扣、送礼等卑鄙手段，去和不法奸商争夺做生意的机会了。拥护工人阶级压服资产阶级进攻的人是绝大多数而且越来越多了。统一战线因为排挤了、改造与制裁了夹杂在其中的有害因素而更发展更巩固了。交朋友也是要讲道义的，只许进攻却不许压服无理的进攻，朋友也是交不好的。互相尊重确实是十分重要的，可惜许多不法资产阶级完全对不起人民对他们的尊重。有着若干不法资产阶级在人民政府或人民民主统一战线工作机构中担任重要负责职务，还有不少奸商充任人民代表会议的代表，或担任人民团体、特别是工商业联合会或各行业公会的主要负责职务。人民对他们的尊重</w:t>
      </w:r>
      <w:r>
        <w:rPr>
          <w:rFonts w:hint="eastAsia"/>
        </w:rPr>
        <w:lastRenderedPageBreak/>
        <w:t>和信任，不可谓为不深不厚，然而，很可惜，这种尊重和信任，反而变成便于他们违法营私、干出各种进攻国营经济、进攻工人阶级的卑鄙龌龊勾当的武器。那些侮辱了和辜负了人民的信任和尊重的人，大言不惭，还要人家保持对他们“尊重”，实在叫人齿冷。‖这种以“政论家”姿态发出来的、为资产阶级辩护的论调之旁，还有着另一种倒打一耙的伎俩。这一回是以谣言家的姿态出现了。他们说：“去年实行土改，今年实行商改了。”“要实行社会主义取消资本家了。”“公私授受不亲（即国营经济和私人经济断绝联系）了。”“下一步要搞小资产阶级了。”还有更无赖的，说是“不许吃好的了，有钱不许花了”。然而，既然是谣言，市场、寿命俱都有限。人如堕落到靠谣言吃饭，也就证明他们已经没落到可悲的程度了。‖各种辩护都无效，还准备下了最后一道防线，这就是摇身一变，变成一个衔冤莫白，委曲难伸的“受难者”了；他们说：“资产阶级要有气量，今天听凭人家去诬蔑，明天总可以拿事实来证明我们的清白的。”这里眼泪似乎“满眶”，可惜连老实人也看出那是挤出来的。明天改过，自然很好；过去猖狂进攻的事迹，铁案如山，班班可考，单靠挤出点眼泪，那是冲洗不掉的。‖收起一切谬论，老实悔过认罪，这是一条路；散布各种谰言，坚决进攻到底，这是另一条路。前一条路是资产阶级的康庄大道，后一条路已经“此路不通”。资产阶级及其代言人或辩护士应该猛省，这些继续进攻的武器还是放下为妙。（转载《学习》杂志一九五二年第二期，个别字句曾经作者稍作修改）‖　　【日期】</w:t>
      </w:r>
    </w:p>
    <w:p w14:paraId="38E8B41F" w14:textId="77777777" w:rsidR="004B45DF" w:rsidRDefault="004B45DF" w:rsidP="004B45DF">
      <w:pPr>
        <w:rPr>
          <w:rFonts w:hint="eastAsia"/>
        </w:rPr>
      </w:pPr>
      <w:r>
        <w:rPr>
          <w:rFonts w:hint="eastAsia"/>
        </w:rPr>
        <w:t>‖【版面】第</w:t>
      </w:r>
      <w:r>
        <w:rPr>
          <w:rFonts w:hint="eastAsia"/>
        </w:rPr>
        <w:t>02</w:t>
      </w:r>
      <w:r>
        <w:rPr>
          <w:rFonts w:hint="eastAsia"/>
        </w:rPr>
        <w:t>版（）‖【专栏】读者来信‖【标题】重视领导读报工作——读者来信述评‖【正文】重视领导读报工作‖——读者来信述评‖不重视读报的现象，在县区干部中是很普遍的。‖有些县区干部说：“工作够闹的了，那里还顾上学习报纸”；经济工作干部说：“只要把账算对就可以了，不看报出不了大乱子。”这两种观点显然都是错误的。前一种观点是对党报缺乏正确的认识，不懂得党报是指导实际斗争的重要武器；后一种观点是不了解学习时事政治和业务的正确关系，他们不了解，不学习时事政治，业务工作就丧失了灵魂，工作也就无法作好。‖农村工作的确是繁忙的。但是，因为忙就不读报纸，以致对当前的国家大事或重要政策全然无知，这又怎样领导群众进行各种实际斗争呢？例如，大兴县有许多农民不敢参加爱国丰产竞赛，这是因为他们错误地以为竞赛是按先进生产者的最高产量为标准，因此，自己无法和他们比。这个问题，华北行政委员会“关于广泛开展爱国增产竞赛运动的指示”中已经说明了，但是，干部因为不看报，他们自己的认识还不明确，所以也就不能正确地向群众进行宣传。‖只顾业务，不进行政治学习，也是错误的。任何业务都是为一定的政治目的服务的。因此，做业务工作的同志，必须加强时事和政治学习，提高自己的政治觉悟，明确了为谁服务和怎样服务的基本观点，才可以更有效地提高业务水平，更好地为人民服务。‖县区干部必须重视并加强对党报的学习。各级党委宣传部门应立即检查所属单位干部时事学习的情况，制订必要的学习制度，有领导地来加强读报工作。‖　　【日期】</w:t>
      </w:r>
    </w:p>
    <w:p w14:paraId="5252D1CB" w14:textId="77777777" w:rsidR="004B45DF" w:rsidRDefault="004B45DF" w:rsidP="004B45DF">
      <w:pPr>
        <w:rPr>
          <w:rFonts w:hint="eastAsia"/>
        </w:rPr>
      </w:pPr>
      <w:r>
        <w:rPr>
          <w:rFonts w:hint="eastAsia"/>
        </w:rPr>
        <w:t>‖【版面】第</w:t>
      </w:r>
      <w:r>
        <w:rPr>
          <w:rFonts w:hint="eastAsia"/>
        </w:rPr>
        <w:t>02</w:t>
      </w:r>
      <w:r>
        <w:rPr>
          <w:rFonts w:hint="eastAsia"/>
        </w:rPr>
        <w:t>版（）‖【标题】两个村供销合作社和农业生产合作社、互助组的“结合合同”——介绍河北省博野县史家佐村供销合作社和谷凤鸣农业生产合作社、解营村供销合作社和李德纯农业生产互助组订立“结合合同”的情况‖【正文】两个村供销合作社和农业生产合作社、互助组的“结合合同”‖——介绍河北省博野县史家佐村供销合作社和谷凤鸣农业生产合作社、解营村供销合作社和李德纯农业生产互助组订立“结合合同”的情况‖李哲人‖两年来，华北各地供销合作社，在与农业生产合作社、农业生产互助组的结合上，曾有不</w:t>
      </w:r>
      <w:r>
        <w:rPr>
          <w:rFonts w:hint="eastAsia"/>
        </w:rPr>
        <w:lastRenderedPageBreak/>
        <w:t>少的创造和典型事实。这种结合是引导广大的、分散的小生产者走向集体化的一种很有效的措施，值得大大推广。现在把河北省博野县第一区史家佐村谷凤鸣农业生产合作社、第三区解营村李德纯农业生产互助组与当地供销合作社订立“结合合同”的情况介绍如下：‖博野史家佐村供销合作社和谷凤鸣农业生产合作社订立“结合合同”的情形‖史家佐村农业生产合作社是一九四七年在当地人民政府领导与帮助下，根据自愿互利原则组织起来的。但由于方针不明确、劳动纪律不严、奖惩不明和分红办法不合理，以及遭受严重的灾荒袭击等原因，曾于一九四九年垮台。一九五零年土地改革后，当地农民迫切要求恢复和发展生产。在博野县供销合作社扶持下，史家佐村农业生产合作社又恢复起来，并推选史家佐村前供销合作社主任谷凤鸣为农业生产合作社主任。当时参加的共有九户，土地二百一十一亩半，四十二口人，其中有二十一人为供销合作社社员，有十三个劳动力，两个牲口（骡一、牛一）。‖谷凤鸣农业生产合作社恢复后，正值种棉季节。他们首先遇到的困难是缺粮食和棉籽。于是通过村供销合作社和县供销合作社前后订定了五次预购籽棉一万二千斤的合同。这个农业生产合作社获得的预付物资有：玉米、红粮五千斤，斯字二比优良棉籽四百斤。这就解决了春耕生产中缺粮食和棉籽的困难，稳定了生产情绪；国家在当地收购棉花任务的完成也有了保证。史家佐村供销合作社为扶持农业生产合作社在冬闲季节开展副业生产，秋后又和农业生产合作社订立了九万斤籽棉的加工合同。谷凤鸣农业生产合作社获得工资米一万二千六百斤，增加了社内收入。‖一九五一年，为扩大棉田，提高棉花产量和奖励集体生产，史家佐村供销合作社又优先和谷凤鸣农业生产合作社前后共订了七份预购棉花合同，预购棉花八千七百斤；预付农业生产合作社红粮、玉米九千八百斤，豆饼二百斤。经过供销合作社的扶持，谷凤鸣农业生产合作社种棉面积就扩大到一百多亩。冬季又订了棉花加工合同，增加收入八千零十六斤小米。因此，谷凤鸣农业生产合作社便迅速壮大起来；同时史家佐村供销合作社也顺利地完成了购棉和棉花加工任务，保证了对国家纱厂的原棉供应。‖为了进一步作好一九五二年的工作，谷凤鸣农业生产合作社计划再扩大社员六户。根据生产计划，和村供销合作社又订了全面的物品供应和推销订购合同，并把农业生产合作社社员全年生产、生活上的必需品的种类、数量、时间等都订到合同上。村供销合作社根据农业生产合作社在生产和生活上的要求，计划供应农业生产合作社红粮三万二千四百斤、玉米九千斤、小米五万四千斤、豆饼九万零二十斤、肥田粉三百五十斤、骨肥二百五十斤、鱼藤粉五斤、黑肥皂二十斤、煤油五百四十斤、棉籽油四百八十斤、火柴四十包、碱面四十九斤、食盐六百斤、各种洋布九匹；推销籽棉二万四千斤。这样，供销业务就有了显著的增加，而农业生产合作社也得以迅速发展和壮大。如最初订立“结合合同”时，谷凤鸣农业生产合作社仅有牛一、骡一；结合以后，到一九五一年就发展到马一、骡一、牛二、驴二，增加了三分之二；并举办了些小的福利事业，如社内经常准备着一些普通药品，规定凡是参加互助劳动者，有病后可免费用药。‖博野县解营村供销合作社和李德纯农业生产互助组订立“结合合同”的情形‖解营村李德纯互助组是在一九五一年二月以供销合作社社员为主要成分组织起来的。当时参加互助组的共十户，有一百三十一亩地（其中水浇地九亩），四十八口人，七个男劳动力，六个女劳动力，两头骡子、一匹马。互助组一开始春耕，就遇到了缺粮和豆饼的困难。为了克服这个困难，解营村供销合作社就向互助组订立了预购五千四百斤籽棉的合同；预付豆饼四千四百斤、玉米九百斤、高粱一千三百八十九斤、小米一千一百四十斤，保证了互助组按时耕种。由于供销合作社对农业生产互助组的扶持，一九五一年这个互助组种棉六十五亩，每亩比一般群众增</w:t>
      </w:r>
      <w:r>
        <w:rPr>
          <w:rFonts w:hint="eastAsia"/>
        </w:rPr>
        <w:lastRenderedPageBreak/>
        <w:t>产籽棉三十斤；谷子十二亩，每亩比一般群众增产七十斤。冬季这个村的供销合作社又和李德纯互助组订立了籽棉加工合同，使互助组增加了四千七百三十八斤米的收入，积累了一千零八十斤米的公积金，并添购了大车一辆。组员的生活也大大改善。如李炳珍家，过去不够吃，现在却有了二百斤余粮。‖一九五二年解营村供销合作社帮助李德纯互助组制订了一九五二年全年的农业生产计划：互助组今年发展到十三户（五户没劳动力的户也参加了本组），土地增加到一百五十一亩八分，人五十八口‖（其中有供销社员十九人，军、工属七户），男劳动力八个，女劳动力四个，骡一头、马一匹、驴二头。为提高单位面积产量和吸取经验，生产计划中并规定种丰产棉二亩，丰产谷二亩，丰产山芋二亩。根据互助组一九五二年的生产计划，供销合作社供应互助组的计划：黄豆饼二千三百五十斤、玉米一千四百斤、炭一万一千斤、高粱一千四百斤、谷子一千四百斤、食盐三百五十斤、黑油一千五百斤、煤油三十四斤、洋火二十四包、洋布三匹；推销棉花七千斤。‖供销合作社和农业生产合作社或互助组订立“结合合同”的好处‖从以上情况看来，推广供销合作社和农业生产合作社或互助组的结合合同，是农村中产销分工的良好形式和物资流转的新规律。它的优点是：‖（</w:t>
      </w:r>
      <w:r>
        <w:rPr>
          <w:rFonts w:hint="eastAsia"/>
        </w:rPr>
        <w:t>1</w:t>
      </w:r>
      <w:r>
        <w:rPr>
          <w:rFonts w:hint="eastAsia"/>
        </w:rPr>
        <w:t>）经过结合合同，可以进一步增强国营经济对小农经济的具体领导，可以逐渐克服农业生产合作社或互助组生产的盲目性，增强生产的计划性，使农业生产能在国家经济计划范围内得到很大的发展；可以使组织起来的农民既不发愁生产出来的东西卖不掉，也不发愁所需要的东西买不来，安心放手地积极地发展生产。为了使农产品合乎合同中所规定的标准规格，农民就会逐渐采用新农具，不断提高耕作技术，改良作物品质。随着互助组、农业生产合作社和供销合作社的发展以及“结合合同”的推广，整个农业生产就会沿着新民主主义革命的大道向前迈进，这就会保证农业生产合作社和互助组的革命性质不起变化，不至于走向资本主义的道路。‖（</w:t>
      </w:r>
      <w:r>
        <w:rPr>
          <w:rFonts w:hint="eastAsia"/>
        </w:rPr>
        <w:t>2</w:t>
      </w:r>
      <w:r>
        <w:rPr>
          <w:rFonts w:hint="eastAsia"/>
        </w:rPr>
        <w:t>）经过“结合合同”，可以进一步推动供销合作社在农村中更加有计划地为农业生产和农业生产合作社、互助组服务。也只有为农业生产和农业生产组织服务，供销合作社的业务才能迅速地有计划地发展起来。因为，在合同的约束下，供销合作社的采购对象和销售对象才会固定起来，而根据固定的采购和销售对象的供销要求，供销合作社才能制定完全切合实际的业务计划。然后，照着这种业务计划去经营，就可以增强业务经营上的计划性，克服盲目性及追逐自由市场的资本主义倾向；可以加速资金周转，避免资金积压，改善储运工作，尽量减少伤耗，做到及时供给农民以物美价廉的工业品。否则，农民就不愿和供销合作社打交道。‖（</w:t>
      </w:r>
      <w:r>
        <w:rPr>
          <w:rFonts w:hint="eastAsia"/>
        </w:rPr>
        <w:t>3</w:t>
      </w:r>
      <w:r>
        <w:rPr>
          <w:rFonts w:hint="eastAsia"/>
        </w:rPr>
        <w:t>）供销合作社和农业生产合作社或互助组经过“结合合同”密切结合起来，双方才能正常地发展。谷凤鸣农业生产合作社和李德纯农业生产互助组，都是在和供销合作社订立预购棉花的“结合合同”中发展起来的。他们的经验是：一、通过算细账的方式，帮助农业生产合作社或互助组，制订农业增产计划。根据增产计划，算出所需要的生产资料和生活资料及须要推销的农产品、副产品。把这些东西订成合同，固定下来，就是业务经营计划。这样，既可防止用少订多，又可减少投机取巧。二、生产资料和推销物品的计算，由农业生产合作社、互助组主要负责人筹划即可；但日用品的计算必须由各基本户算起，而后综合起来订入合同。‖目前正是开展预购棉花业务的时期，希望各级合作社都能足够地重视这个经验；除把已有的经验加以总结外，并希望在预购棉花中普遍订立新的“结合合同”。‖　　【日期】</w:t>
      </w:r>
    </w:p>
    <w:p w14:paraId="4E472BFE" w14:textId="77777777" w:rsidR="004B45DF" w:rsidRDefault="004B45DF" w:rsidP="004B45DF">
      <w:pPr>
        <w:rPr>
          <w:rFonts w:hint="eastAsia"/>
        </w:rPr>
      </w:pPr>
      <w:r>
        <w:rPr>
          <w:rFonts w:hint="eastAsia"/>
        </w:rPr>
        <w:t>‖【版面】第</w:t>
      </w:r>
      <w:r>
        <w:rPr>
          <w:rFonts w:hint="eastAsia"/>
        </w:rPr>
        <w:t>02</w:t>
      </w:r>
      <w:r>
        <w:rPr>
          <w:rFonts w:hint="eastAsia"/>
        </w:rPr>
        <w:t>版（）‖【标题】“五反”运动正在改造着上海的私营工商业‖【正文】“五反”运动正在改造着上海的私营工商业‖本报记者　古维进‖上海的“五反”运动已经进行了两</w:t>
      </w:r>
      <w:r>
        <w:rPr>
          <w:rFonts w:hint="eastAsia"/>
        </w:rPr>
        <w:lastRenderedPageBreak/>
        <w:t>期。它严重地打击了违法资本家向国家和人民进攻的“五毒”，空前地提高了广大职工的主人翁的自觉，使他们积极起来督促资方改进经营管理和发挥高度的劳动热忱。在这样的基础上，人民政府大力扶植私营企业。正确的公私关系和劳资关系正在建立着。‖人民群众的伟大力量，清除了违法资本家的“五毒”‖上海违法资本家的“五毒”是严重的。在“五反”第一期里，随便抽查七十四户工商户（还不是最大的户，也不是问题最严重的户），就发现各户盗窃国家的财产，都有数亿元、数十亿元以至数百亿元之多。在“五反”第二期里，更发现有些违法工商户盗窃国家财产在千亿元以上。这些违法资本家的盗窃行为，对于抗美援朝、国家建设、人民生活，都造成了难以估计的损失。‖当“五反”运动还在准备阶段的时候，这些违法资本家曾经企图用各种狡猾刁顽的手段混过“五反”的“关”。但是，自三月二十五日“五反”运动正式开始以后，上海市增产节约委员会积极发动工人店员，争取高级职员，并在违法资本家的家属中间进行工作，确实掌握了违法资本家的材料，宣传了政策，晓以大义。这一切就给违法资本家布下了天罗地网。绝大多数违法资本家不得不坦白认罪。例如安利公司副经理马子培，是区协商委员会的代表、里弄居民委员会主任；他企图利用这个政治地位，以假坦白等手段把检查混过去。可是，在检查队发动工人店员检举之下，在他的妻子女儿规劝之下，在检查队的正确材料对证之下，他终于无可抗拒，感到了自己的卑鄙龌龊，痛哭一场，坦白了自己的罪行。又如华新仪器文具厂，正副经理三人是一母同生的兄弟，他们订立的“攻守同盟”叫做“血统同盟”，他们曾认为这是再“牢靠”也没有的了。但是，当检查队发动群众之后，不仅职工和亲属起来检举，就是“血统同盟”里头的老大和老三也起来检举老二；“血统同盟”不得不宣告破产，大家坦白认罪。人民群众的伟大力量，粉碎了违法资本家抗拒“五反”的一切伎俩。违法资本家在这个教育之下，真正看见了工人阶级的力量。为了今后的发展，他们不得不选择一条正当的道路。在上海市增产节约委员会召集的七十四户已检查完毕的违法工商户的座谈会上，许多违法资本家就这样表示：“我伲今后要在工人阶级和国营经济领导下规规矩矩办事。”‖工人阶级提高了主人翁的自觉，团结资方搞好生产‖伟大的“五反”运动不仅严重地打击了上海违法资本家的“五毒”，更重要的是给了广大职工以深刻的阶级教育。他们坚决地和资产阶级思想划清界限，空前地提高了自己的政治积极性和主人翁的自觉，发挥了领导阶级的积极作用。许多工厂商店经过检查以后，职工为了巩固“五反”运动的胜利成果，提出“五反打了胜仗，生产更要打胜仗”的口号。他们积极督促和协助资方改进经营管理。上海铅笔厂被检查完毕之后，这个厂的职工就向资方提出两点建议：一、组织生产成本研究组，研究提高成品质量、节省原料、减低成本，以供给人民以价廉物美的文化工具；二、建立成品验查制度，保证不让次货、劣货出厂，以减少人民的损失。这两个建议得到了资方的赞同，并已开始实行。在中华铁工厂，检查队离开的第二天，工会生产委员会就召开生产会议，接受职工提出的改善生产制度、加强文化技术学习、树立劳动纪律、推进先进工作方法等许多意见。成立估工委员会，对今后的生产采取估工定额制度，以便进行合理的奖励，激发生产情绪。成立检查委员会，严格检查产品规格。华新仪器文具厂接受职工的要求，召开劳资会议，拟出一份生产过程表，使今后的工作能够有步骤有计划地进行。大鸣油墨厂在劳资协商会议上，研究如何推进业务，并订出八条爱国公约。包福记钢铁建筑工厂火工小组，在修订的爱国公约中规定，保证不代老板做偷工减料的活；如果发现老板有不法行为，立即向政府检举。以上这些措施，对于过去违法的资本家改进经营管理，是一个良好的开端。‖广大职工为了进一步协助资方搞好生产，更在生产过程中大大发挥劳动热忱。例如</w:t>
      </w:r>
      <w:r>
        <w:rPr>
          <w:rFonts w:hint="eastAsia"/>
        </w:rPr>
        <w:lastRenderedPageBreak/>
        <w:t>包福记钢铁建筑工厂，接到治淮工程的定货时，原料还没有到厂，工人就把准备工作做好了。在工作过程中，机场工人陆新泉不断开动脑筋，改进了操作方法，使加煤机链条的产量比以前提高百分之七百。电焊工场工人姚金宝也改进了操作方法，一天完成二十天的任务。大隆机器厂接到治淮工程的定货时，由于职工忘我地劳作，把一个月才能完成的工程，十三天就完成了；检查结果，成品都合规格。在“改进技术”的口号下，新安电机厂老工人应顺年把刨刀由一把改装为四把，使刨床的工作效率增加三倍，解决了直流马达整流子铜排供应的困难。这个厂的工务科的职员沈君佩，主动地和翻砂工人讨论如何改善马达上的一种零件的品质，结果使这种零件的单价由每磅二万八千元减到一万八千元。许多店员积极设法改进业务（如检查售货规格，改变对顾客的态度等），商店的营业情况大为好转。如兴昌工业原料行，数月前，每月的营业额约六七千万元，现在十天的营业就有一亿多元。公裕颜料行二、三月份每月营业额都不过二三亿元，四月一日至五日就做了二亿多元的生意。‖应当指出，广大职工这样积极督促和协助资方搞好生产，还仅仅是一个开始。他们还有无穷的生产潜力，将要继续发挥。“五反”运动提高了工人阶级的主人翁的自觉以后，对于私营工商业发展生产是非常有利的。‖政府大力扶植私营企业，初步建立正常的公私关系‖消除了违法资本家的“五毒”以后，人民政府为了照顾私营企业淡季的生产中的困难，对私营企业大力进行扶植。三月份，国营花纱、百货、工业器材等十四个公司及人民银行上海分行，以加工、定货、收购、贷款的方式，扶植五千多户私营工厂进行生产。四月份上半月，国营贸易部门及人民银行上海分行，又以这些方式，扶植了三十四个主要行业共三千多户私营工厂进行生产。在“三反”“五反”以后，人民政府对于私营企业的扶植是有特殊意义的：一方面，国营贸易部门接受“三反”的经验教训，在委托加工和定货时初步实行了认真调查研究的工作方法，初步贯彻了依靠工人阶级、走群众路线的方针；另一面，资本家在“五反”运动中，真正看见了工人阶级的力量，认识到必须服从国营经济的领导才有发展的前途。因此，在交易中就出现了正常的公私关系。比如国营百货公司委托私营厂商加工或向私营厂商定货，首先依靠私营厂商的职工比较确实地核算了各种商品的成本，然后根据资方的自愿，签订了比较合理的合约：一、约定交货日期不得变更。如因特殊原因需要提前或延期交货时，必须事前申请并经委托加工和定货的方面同意。二、无故延迟交货日期者，每延迟一天，须缴纳当期货款总额百分之一的违约金。三、定货品质和成交时样品要完全相符，不偷工减料，不掺杂掺次；否则，除赔偿一切损失外，并愿受国法制裁。四、成本价格必须正确合理，如有有意蒙混、投机取巧、追求暴利等不法行为，一经查出，按第三条同样处理。为了保证合约的执行，由基层工会作监证人。实行了这些措施，就把违法资本家投机取巧、谋取暴利的可能性大大减少了。‖正常的公私关系的建立，正在教育和推动着上海的资本家：他们要求得合法的利润，必须依靠工人阶级改进经营管理。‖“三反”“五反”以后，人民政府对于私营企业的扶植，已经更有效地发挥了国营经济的领导作用。这必然会促使私营企业向着正当的途径发展。‖违法资本家开始端正经营作风‖“五反”运动对于违法资本家是最有力的教育。他们经过人民群众帮助消除“五毒”，经过职工督促和协助改进经营管理并努力提高生产，经过人民政府大力扶植，并初步建立正常的公私关系以后，许多人开始认识：只要服从工人阶级和国营经济的领导，老老实实做一个正当工商业者，自然有光明的前途。因此，许多厂店的资方已经安心经营业务。如永昌棉织厂，过去因有许多顾虑，逃避了机器十六部，现在决定全部拿回厂中。善裕泰绒线号也因有顾虑逃避了大批羊毛，现在已拍电报到外埠把羊毛收回。新大陆轮船公</w:t>
      </w:r>
      <w:r>
        <w:rPr>
          <w:rFonts w:hint="eastAsia"/>
        </w:rPr>
        <w:lastRenderedPageBreak/>
        <w:t>司为了搞好今后的业务，决定修好船舶，提高航运性能，减低航运成本。同时，许多厂店开始端正经营作风。例如华福工业原料行，过去一贯以投机取巧营生，以致原料不买，机器生锈。现在，老板决定收回债帐，帐外资产立即入帐；工厂添置帮浦、烘炉设备；停止出售一切不合规格的货品，单位份量不足的包装原料一概补足，假货、劣货一律取消。丽华药房决定把十几箱失效的配尼西林、沉淀的钙针及变质的六○六针剂停止出售。庄子记五金号过去经常把旧铁管冒充新货出售；现在出售这类货色时，先把实际情况向顾客说明，贬价出售。许多商店经职工和老板合理计算成本后，减低了商品售价。泰康公司已把各类饼干的售价平均降低了百分之十左右。有些罐头食品的价格照码削减了四成。丽华药房过去售出配尼西林十二片价值三万六千元，现减为二万五千元。庄子记五金号已把五分之四的白铁管每尺售价由一万五千元降为一万二千元。商品虽然减削了价格，老板仍然有利可图。以大中华电器公司所售的火表和千层纸而论，这两种商品的售价虽已分别降低百分之二十及百分之四十，但每售一只火表仍可赚四万元，每售一磅千层纸也能获得百分之十七左右的利润。同昌车行的情况也是一样，每部燕子牌脚踏车的售价虽然已由一百九十六万元降低到一百五十二万元，利润仍有二成。‖×　×　×‖上海的“五反”运动，正从各方面改造着私营工商业。上海是中国产业最集中的地方，是中国民族资产阶级最集中的地方，同时也是百余年来受买办和官僚资本毒害最深的地方。今天“五反”运动对于上海的私营工商业的改造，对于全国的新民主主义经济建设有很大的意义。‖　　【日期】</w:t>
      </w:r>
    </w:p>
    <w:p w14:paraId="1B6F818C" w14:textId="77777777" w:rsidR="004B45DF" w:rsidRDefault="004B45DF" w:rsidP="004B45DF">
      <w:pPr>
        <w:rPr>
          <w:rFonts w:hint="eastAsia"/>
        </w:rPr>
      </w:pPr>
      <w:r>
        <w:rPr>
          <w:rFonts w:hint="eastAsia"/>
        </w:rPr>
        <w:t>‖【版面】第</w:t>
      </w:r>
      <w:r>
        <w:rPr>
          <w:rFonts w:hint="eastAsia"/>
        </w:rPr>
        <w:t>02</w:t>
      </w:r>
      <w:r>
        <w:rPr>
          <w:rFonts w:hint="eastAsia"/>
        </w:rPr>
        <w:t>版（）‖【专栏】经济工作述评‖【标题】普遍深入地开展爱国丰产竞赛运动‖【正文】普遍深入地开展爱国丰产竞赛运动‖农业爱国增产竞赛运动已经在全国各地逐步展开。据三十五个省区的不完全统计，已经有一百零二个国营农场向国营双桥实习农场等农场应战，有五千三百五十一个著名的农业生产合作社、互助组向李顺达、曲耀离等农业生产合作社、互助组应战。同时，有些挑战应战单位，正在以连环竞赛方式，层层发动群众，把竞赛运动推向广大农村。凡是运动开展得比较好的地区，春耕播种工作完成得又快又好；所有参加竞赛的农民群众，都是加倍努力，想尽一切方法，实现增产计划。如山西解县棉花丰产模范曲耀离所在的曲庄头村，今年购买细肥的数量超过去年一倍。平原省安阳县在组织竞赛以前，当地合作社的肥料每天平均只卖出三千斤，竞赛发动以后，肥料的日销量已经达到四万多斤。成千上万的参加竞赛的互助组、农业生产合作社，都计划比去年增产一成以上，水稻区很多农民提出了‖“每亩千斤”的行动口号。‖但就全面情况看来，运动的发展还是不够普遍、不够平衡、不够深入的。许多农村至今还没有发动竞赛。福建省不少地区的爱国增产竞赛运动还停留在乡村干部和劳动模范会议上，甚至有的地区的爱国增产计划，还停留在县、区领导机关；少数幅员辽阔、干部缺乏的地区，爱国增产竞赛还没有人去领导，许多农民还不晓得什么是爱国增产竞赛。松江省桦川县只有二十个小组参加了竞赛，而通河、木兰、集贤、富锦等县，还没有开展这一运动。‖发生这种现象的原因，首先是当地领导机关和干部还没有深刻地了解爱国增产竞赛的伟大意义，他们不懂得发动竞赛是吸引广大农民参加国家建设的最重要的领导方法，是我国劳动人民所乐于接受的生活方式。浙江嵊县临城区的干部认为，竞赛和中心工作是矛盾的。他们说：“工作已经够多了，又来一个任务”，“搞这个运动是多此一举，轰一阵就完了，还不如解决目前的水利纠纷实际一些”。他们放弃了关于爱国增产竞赛运动的领导，甚至不敢对农民进行宣传和动员，严重地阻碍了运动的开展。其次，不少干部的领导方法是错误的。他们</w:t>
      </w:r>
      <w:r>
        <w:rPr>
          <w:rFonts w:hint="eastAsia"/>
        </w:rPr>
        <w:lastRenderedPageBreak/>
        <w:t>只着重“点”的培养，而忽略了“面”的发动。结果，“点里轰轰烈烈”，“面上冷冷清清”。辽西省铁岭县五区把全区二十五个行政村，分成六片，组织了二十四个区干部，分头领导竞赛运动，干部力量不为不多；但是，大部分干部都钻到村中，专搞一点。结果是点里有竞赛，片里没有形成运动。这个区的中共区委书记和几个区干部只在八里庄村就搞了一个多月，这个村的竞赛搞得轰轰烈烈：上粪面积达到百分之八十五，又买进肥田粉五千五百斤，种籽全部实行精选；而属于同一个片的相距三里的花豹屯村的竞赛运动，却没有搞起来。该村的上粪面积只有百分之五十到六十，种籽不但没有选好，而且缺少一万多斤。有的地区的丰产模范已经自动起来挑战应战，但领导方面的具体组织工作赶不上去。山西昔阳县有些劳动模范互助组自动要求参加增产竞赛，但县人民政府却不进行组织和领导。‖在竞赛运动已经开展起来的地区，也还存在着一些问题。有些地区偏重于在小面积土地上创造丰产新纪录，对组织起来普遍增产却重视不足。有些地区提出的爱国丰产竞赛口号中，甚至完全没有组织起来的内容。安徽无为县竟抛开了互助组，盲目提出“千户挑战，万户应战”的错误号召。有些地区由于思想发动不够，产生了形式主义的毛病。湖南省保靖县有些农民认为丰产竞赛是上边要增产，于是就在组内公推一个丰产户参加竞赛。东北某些地区对开展爱国增产竞赛，提高单位面积产量的认识还不明确，以致追逐庞大的竞赛计划，罗列很多竞赛项目，但缺乏明确的目标。‖目前播种工作已经基本结束，更加紧张的农事季节即将到来。各地应抓紧这个间隙，自上而下地进行一次普遍检查，研究运动开展的情况，扫除一切障碍，把爱国增产竞赛运动更加普遍而深入地开展起来。在运动还没有发动的空白地区，领导机关应该赶快从其他工作中抽出人手，紧紧地掌握组织竞赛这一群众路线的领导方法，把今年的农业生产搞好。在已经重点发动的地区，应很好地总结已有的领导经验，采取组织参观，召开人民代表会议、互助组长代表会、劳动模范座谈会等等形式，交流经验，使运动由点到面地全面开展起来。在运动已经开展的地区，应抓紧播种结束以后的间隙，组织群众性的检查、评比、总结经验，以巩固现有的成绩，并以先进的单位带动落后的单位，争取平衡发展。在所有一切地区，都要防止形式主义和锦标主义的倾向；应该紧紧把握组织起来开展增产竞赛运动的指导方针，加强爱国主义和集体主义的思想教育，具体帮助农民解决生产困难，发挥他们的生产积极性，争取普遍提高单位面积产量，争取今年更大丰收。‖　　【日期】</w:t>
      </w:r>
    </w:p>
    <w:p w14:paraId="1FC99C45" w14:textId="77777777" w:rsidR="004B45DF" w:rsidRDefault="004B45DF" w:rsidP="004B45DF">
      <w:pPr>
        <w:rPr>
          <w:rFonts w:hint="eastAsia"/>
        </w:rPr>
      </w:pPr>
      <w:r>
        <w:rPr>
          <w:rFonts w:hint="eastAsia"/>
        </w:rPr>
        <w:t>‖【版面】第</w:t>
      </w:r>
      <w:r>
        <w:rPr>
          <w:rFonts w:hint="eastAsia"/>
        </w:rPr>
        <w:t>02</w:t>
      </w:r>
      <w:r>
        <w:rPr>
          <w:rFonts w:hint="eastAsia"/>
        </w:rPr>
        <w:t>版（）‖【标题】关于去年华北区城乡物资交流展览会上所订合同、协议执行情况的检查总结‖【正文】关于去年华北区城乡物资交流展览会上所订合同、协议执行情况的检查总结‖政务院华北行政委员会贸易局‖去年签订的合同、协议的执行情况‖一九五一年华北区城乡物资交流展览会上，共签订合同三千六百七十二件，协议五百三十四件，总值一万五千六百三十九亿余元。这些合同、协议执行的好坏，对组织城乡物资交流，加强产销计划性，减少盲目性，以及推动工、农、副业生产的发展，都有很大的关系。因此，华北行政委员会贸易局委托这次华北区物资交流大会，检查了去年所订合同、协议的执行情况，并及时处理执行中所发生的问题。‖根据这次检查，合同已执行了百分之八十七，协议已执行了百分之四十五；撤销的合同占原订合同的百分之一，撤销的协议占原订协议的百分之五。这说明去年在华北区城乡物资交流展览会上订立的合同、协议，大部分是执行了。其原因是：一、签订合同协议时比较慎重，比较符合实际；二、该会结束以后，即在前中共中央华北局财经工作委员会领导下，成立了合同协议执行检查委员</w:t>
      </w:r>
      <w:r>
        <w:rPr>
          <w:rFonts w:hint="eastAsia"/>
        </w:rPr>
        <w:lastRenderedPageBreak/>
        <w:t>会，不断检查督促和调解仲裁；三、各地财政经济委员会及工商行政部门不断督促；四、签订合同的双方，一般是遵守合同信用的。但是，由于少数单位去年签订合同时不了解产销情况，盲目定货，加以在经营思想上存在着本位主义思想和单纯营利观点，没有充分认识合同的严肃性和应负的法律责任，因此，在合同协议执行过程中仍然发生了一些纠纷。这些纠纷，除一部分已及时处理解决外，提交这次华北区物资交流大会解决的共一百三十九件。经过大会的调解仲裁，共解决了一百件（在大会闭幕后，又继续收到并解决了八件未统计在内），总值一千六百八十五亿元。这样，就维护了合同信用，纠正了过去所订合同、协议的一些毛病。而最主要的收获是使大家进一步认识到合同协议的严肃性和法律责任，因而大家在这次交流大会上签订合同时都比较慎重，给这次所订合同、协议的执行以有力的保证。‖目前还有三十九件合同协议纠纷没有获得解决。其中有些是因合同的一方在外区，这次没有到会，所以不能立刻解决；有些则因买方过去盲目定货而不能执行，卖方坚持全部或部分执行，尚待进一步调解仲裁。这些问题，都有待继续加以调解解决。‖检查合同、协议的经验‖从这次检查合同、协议的工作中，我们对解决合同、协议纠纷，有以下体验：‖一、必须明确合同的严肃性与法律责任。这次物资交流大会开幕之初，有的单位对合同、协议的严肃性和法律责任认识不足，尤其是对协议的意义认识不足。不少人认为协议“是活盘，可执行可不执行”。甚至有人说：“自由成交、自由撤销”。我们反复强调指出，随便撕毁合同、协议对繁荣国家经济不利，因而各单位对已订合同必须认真执行，对协议亦不应随便撤销，这才纠正了上述的错误观点和态度。大会指出新中国的贸易工作者必须树立为人民服务、老实负责、言而有信、互助互利的优良作风，反对投机取巧、不守信用的恶劣作风。‖二、解决合同、协议纠纷，必须贯彻群众路线。这一工作开始时，大会首先邀请各地代表座谈，交流情况，然后确定进行步骤。大会首先有重点地解决了河北省与绥远、山西、察哈尔的大宗的土布协议纠纷，并集中地解决了华北与华东、华北与东北区之间的合同、协议执行中的问题。这样既推进了合同、协议的检查工作，并提高了各贸易代表团在大会上订立新的合同、协议的情绪。在处理问题时，大会采取了以下几种方式：（一）组织双方协商，并由合同协议检查委员会派人参加调解（这是主要方式）；（二）组织双方自行协商，并邀请第三者协助调解；（三）在双方坚持不下，不能立刻解决争议时，则进行个别交谈，给以充分时间考虑研究，以便统一认识；必要时，邀请各贸易代表团开会，进行民主讨论；经双方同意后，订立合约。由于我们采取了走群众路线的调解仲裁方式，所以能在时间短、干部少的情况下，按时完成任务。‖三、调解人对于双方所持不同意见，必须进行全面的研究和分析，弄清双方责任，随时批评和纠正任何一方的片面观点，达到合情合理地解决问题。‖一方面，必须坚持合同要执行，另一方面，又要根据具体情况的变化，灵活掌握。如去年货物销售快，有些货当时所订价格显高，目前货物较疲，有些货价格下降，因此，在处理问题时，就要照顾当前情况，适当降低价格。又如有的地方去年定货时，确因对产销情况估计不足，盲目签订了合同，或不合商品流转规律，现在确实不能执行，这就应该酌情允许其撤销一部或全部。‖对今后订立合同、协议的意见‖一、必须进一步加强关于遵守合同信用的教育。订立合同、协议以前，必须弄清产销情况，以避免产少订多，交不出货，或订多销少，卖不了货的毛病。只有这样，才能使所订合同、协议不致落空。‖二、合同、协议的内容必须具体，这样可以防止发生纠纷；即便发生纠纷，也易处理。因此，第一，要明确规定规格质量。过去有些土布协议，只有白、匀、细、紧等字样，太不具体。河北卖给东北的桑条合同，虽有上、</w:t>
      </w:r>
      <w:r>
        <w:rPr>
          <w:rFonts w:hint="eastAsia"/>
        </w:rPr>
        <w:lastRenderedPageBreak/>
        <w:t>中、下三等的比例，但没有说明分捆或合捆，因此，这些合同协议执行时都发生了纠纷。第二，要明确规定违反合同要受的处分。去年有的合同没有规定处分，有的虽规定了处分但很不明确。比如只规定：“如不按期交货，每超过一日按千分之五处罚”，而对不按期交款者，则简单地只写“按千分之五处罚”，没有说明日期，以致造成处理上的困难。第三，价格也是很重要的一项。较长时期的期货合同的价格，应订明按交货时卖方当地牌价，以免交货时价格变化，使一方吃亏太大。协议也应当尽可能订明白将来如何计算价格，否则到执行时，容易发生争执。第四，尽量作到在产地交货验货。这可以避免延期交货、商品旅行、质量规格不符和包装不好等纠纷。此外，交货日期、交货地点、付款办法、损耗等条件，都应具体肯定地规定在合同上。为了保证合同内容订得具体明确，各地物资交流大会应对合同的具体内容进行审查（要手续简便），然后批准。‖三、多订合同、少订协议。一般单位对协议不够重视，并常因价格、数量、规格等问题轻易撤销，或发生争执；而另一方面，由于有了协议的约束，常使卖方不敢再卖，买方不敢再买，反而使热货也变成冷货，以致积压资金。因此，今后应少订协议，多订合同；并要防止单纯追求合同、协议数字的偏向。较大业务需要订协议时，应把条件规定得明确具体。‖四、建议中央有关机关制定执行合同的条例。现在仍有个别人轻易签订或撕毁合同。对这些明知故犯的人，必须依法给以处分。‖五、建议在政府有关部门，建立合同检查机构，督促合同的执行。‖　　【日期】</w:t>
      </w:r>
    </w:p>
    <w:p w14:paraId="147CD6B0" w14:textId="77777777" w:rsidR="004B45DF" w:rsidRDefault="004B45DF" w:rsidP="004B45DF">
      <w:pPr>
        <w:rPr>
          <w:rFonts w:hint="eastAsia"/>
        </w:rPr>
      </w:pPr>
      <w:r>
        <w:rPr>
          <w:rFonts w:hint="eastAsia"/>
        </w:rPr>
        <w:t>‖【版面】第</w:t>
      </w:r>
      <w:r>
        <w:rPr>
          <w:rFonts w:hint="eastAsia"/>
        </w:rPr>
        <w:t>02</w:t>
      </w:r>
      <w:r>
        <w:rPr>
          <w:rFonts w:hint="eastAsia"/>
        </w:rPr>
        <w:t>版（）‖【标题】河北省人民政府关于开展农业爱国增产竞赛运动的报告‖【正文】河北省人民政府关于开展农业爱国增产竞赛运动的报告‖编者按：河北省人民政府在五月中旬召开了专员会议，充分估计了广大农民爱国增产积极性普遍高涨的新因素，号召农民普遍开展爱国增产竞赛运动。会议提出了“普遍提高单位面积产量和重点培养丰产典型”的方针。目前，有些地区对生产的领导落后于群众要求，爱国增产运动陷于自流状态；有些地区着重对丰产典型的领导，忽视了对广大农村的普遍增产运动的领导；有些地区强调“工作忙，抽不出力量领导竞赛”。河北省人民政府的这个报告，对于解决这些思想问题和实际问题都有相当帮助。各地都可参考河北省的作法和经验，抓紧夏忙季节，把爱国增产竞赛运动普遍地开展起来。‖四月中旬，河北省人民政府主席杨秀峰、中共河北省委秘书长李子光、省人民政府农林厅副厅长张克让，带领省级各部门干部五十多人，分别到各专区检查春耕播种工作，发现广大农村呈现着一片新气象。但有些县以上的领导机关，对于这些新的积极因素没有看到，或没有予以注意。有的县只满足于对丰产典型的培养，对普遍的增产注意不够。许多县对合作互助运动重视不足。总之，生产领导赶不上群众要求，丰产运动陷于自流的现象非常严重。‖为了巩固成绩，改正缺点，急起直追，集中力量开展全面爱国增产竞赛运动，河北省人民政府及中共河北省委发出了“组织起来开展轰轰烈烈的农业爱国增产竞赛运动”的决定和指示，并于五月中旬召开了专员会议，以便统一思想，明确增产竞赛的方针和要求。为了吸取经验，会议组织了六个县，分成山区、平原两组，展开竞赛，并在会议上举行了竞赛签字仪式。‖要充分认识群众的生产积极性‖“三反”“五反”运动的胜利，鼓舞了广大干部和广大农民群众的积极性；他们的工作热情和生产热情普遍高涨。这些新的因素，是全面开展爱国增产竞赛运动的思想基础。‖很多劳动模范、先进农民和互助组、农业生产合作社的农民，增产热情极高。邯郸专区各县丰产棉田，一般要求每亩产棉二百五十斤左右；有几十个互助组，要求创造每亩千斤棉花</w:t>
      </w:r>
      <w:r>
        <w:rPr>
          <w:rFonts w:hint="eastAsia"/>
        </w:rPr>
        <w:lastRenderedPageBreak/>
        <w:t>高额丰产纪录。截至五月底，全省只五个专区不完全的统计，已有三千四百三十二个村，一百八十八个农业生产合作社，一万六千零二十四个互助组，四万八千四百九十五户单干户的农民，参加了竞赛。今年春天在防旱抗旱的思想指导下，各地耙地保墒、兴修水利，成绩显著。耙地次数一般达到四至五遍，超过往年一倍，多的耙到六至九遍。截止五月中旬，全省已打砖、石井七万四千四百五十二眼，超过原计划（五万九千六百零五眼）百分之二十五。有不少地区不用或少用贷款，自筹砖料打井，大大发挥了群众的潜在力和创造性。对今年的互助合作运动，各地领导方面已重视起来，并都确定专职干部领导。各县都先后召开了互助代表会议一至二次。今年春耕期间组织起来的劳力，已由去年百分之四十增加到百分之五十六。但各级领导方面对干部及群众的积极性估计不足，落在了群众的后面。如今年的打井计划，由上到下，逐级都有增加；有的县接受打井任务，就要求贷款，而有的群众不用贷款就打成了很多井。现在群众普遍要求领导方面帮助提高互助组，要求帮助改进技术，要求大量供应肥料、新式农具，而领导方面却感到没有办法，供应不及。这些情况已经障碍了爱国增产运动的及时普遍开展。因此必须改进作风，深入群众，向群众学习，提高领导效能，爱护和发扬干部和群众的积极性。‖爱国增产竞赛运动的指导方针‖去年河北省劳动模范会议提出了开展千村万组模范丰产运动，而对全面增产强调不够；以后又表扬和奖励了少数丰产新纪录典型，各地在开展爱国丰产竞赛问题上，产生了片面观点。很多干部把“爱国丰产竞赛”理解为由少数先进农民、互助组创造新纪录，而忽视了“普遍提高单位面积产量”的中心要求。因此，在今年春天的竞赛当中，各地都作了培养丰产县、区、村、组、户的计划，而对于如何实现全面增产，一般都没有具体切实的办法。这次专员会议，着重地研究了这一问题，明确号召“开展爱国增产竞赛运动”，具体要求“普遍地提高单位面积产量，有重点地培养丰产典型”。由先进人物、互助组带头，创造高额丰产新纪录，普遍发动和组织广大农民群众，踊跃参加爱国增产竞赛运动。‖开展爱国增产竞赛运动的意义‖全面开展爱国增产竞赛运动的意义，我们认为有以下几方面：‖首先，通过增产竞赛运动，充分发挥广大农村生产的潜在能力。竞赛开展较好的地区，群众热情很高，什么工作都好完成。如晋县展开了增产竞赛运动，四百七十户的周家庄，三天买进十一万六千九百四十五斤豆饼；有些农民变卖了用不着的财物，购买肥料和农药；县人民银行七天内收兑三千八百三十六块银元。只要广大农民群众的潜力发挥出来，农业生产水平就可以大大提高。今年河北省原要求每亩产粮食一百四十五斤，产皮棉三十五斤；如能全面开展增产竞赛，并且没有不可抗拒的灾害，估计每亩可能产粮食一百五十四斤，产皮棉四十斤。‖其次，通过竞赛，可以提高领导能力，改进工作作风，带动一切工作大步前进。通县六区开展了爱国增产红旗竞赛，发动了群众，区干部领导能力提高了，克服了忙乱现象。晋县在开展增产竞赛以后，民兵工作、妇女工作，以及购棉售肥等工作，都活跃起来。有些干部不团结，也在一致地推动增产竞赛运动中团结了；工作不积极和脱离群众的作风，也得到很大的转变。群众发动起来以后，提高了积极性，干部的强迫命令作风也可以得到克服。‖思想教育和组织起来是增产的保证‖加强思想教育，大力推动农民组织起来，是实现爱国丰产的中心环节。从各地材料来看，目前农民思想的主流是要求发展生产，但由于长期的个体经济的影响，发展个体经济的积极性，仍占相当大的比重；有些农民对组织起来的方向认识不明确，看不清社会主义前途，还有农业社会主义思想；有些农民只知道抗美援朝是爱国，而对国家利益和个人利益的一致性，缺乏明确的认识；生产到顶的保守思想也还大量存在；有些农民怕竞赛，怕比不过别人，自己丢人。如不大力克</w:t>
      </w:r>
      <w:r>
        <w:rPr>
          <w:rFonts w:hint="eastAsia"/>
        </w:rPr>
        <w:lastRenderedPageBreak/>
        <w:t>服这些思想，全面的爱国增产竞赛运动的开展就很困难。因此，必须首先做好对群众的思想发动工作。思想教育的内容，主要是爱国主义以及组织起来的方向和前途。要教育农民关心国家利益，服从国家计划，进一步克服农民依赖国家贷款和占国家便宜的自私自利思想；同时用当地活人活事的丰产事例，打破农民的保守思想。‖组织起来是增产的主要保证。据河北省现在不完全的统计，百分之五十六的劳力已经组织起来，这离中央提出的今年百分之七十到八十的劳力组织起来的要求相差尚远。今后要坚决贯彻中央互助合作运动的方针，使互助合作运动健康地大步前进。一方面以组织起来保证爱国增产的实现；一方面在爱国增产竞赛运动中，大量地发展和提高各种互助合作组织。‖自上而下全面发动，自下而上组织竞赛‖爱国增产竞赛运动的具体指导方法，应采取自上而下地全面发动和自下而上地组织竞赛相结合的方法，普遍地发动，有重点地掌握，抓紧典型示范，以推动一般。要及时发现及时纠正下边执行政策上的错误，但不应怕出错误而小手小脚不敢行动。应该不断地鼓舞广大群众的积极性，激发他们的创造性，以积极办法去克服消极因素。‖增产竞赛以互助组、农业生产合作社为基础，以党员、团员、劳动模范、积极分子为骨干，带动全体农民参加。要发动农民普遍地订立增产或丰产计划。各县要有自下而上的总计划。各地已订立的爱国丰产计划应再审查修订，没有订立的要切实订立。订计划必须实事求是，按不同地区，不同条件，提出不同的要求，防止过高或过低。应多树立当地群众能接受并能学习的旗帜，不要光向全国最高峰看齐。现在各地的丰产计划，有些是过高的，能否实现没有把握，并且使群众感到望尘莫及，不敢应战；也有的订的过低，不努力也能达到，失掉了竞赛意义。这两种偏向都应当纠正。此外，在订计划当中，要教育广大干部和农民明确树立长期建设的思想，要因地制宜做好长期建设计划，克服临时任务观点。‖组织农业爱国增产竞赛，要以村、组、户为主，而组织县与县间的竞赛，也是领导全面增产的重要办法。同时，县和县之间的竞赛，也可以鼓舞广大干部的工作积极性，使广大干部能够密切配合，全力以赴。到目前为止，全省已有大名和饶阳，建屏和涞水、密云、迁西，邢台和沙河，南宫和威县，深县和冀县，河间和肃宁，藁城和正定、赵县，定县和安国展开县和县之间的爱国增产竞赛。省级领导机关决定直接参加指导平原区的大名和饶阳，山区的建屏和涞水、密云、迁西的两组竞赛。有些县还正在酝酿参加这两组的竞赛。‖在竞赛中，要大张旗鼓地开展宣传工作，利用一切宣传力量和工具，在不同季节，根据群众的不同思想情况和竞赛进度，以不同内容，反复地宣传，不断地提高广大农村干部和群众的政治思想水平和生产积极性。邯郸专区组织各县干部到大名县参观并学习大名县的互助合作工作的经验，各地都可以采用。‖各部门的工作都要紧密配合‖在爱国增产竞赛运动中，各种工作都应当跟上去，特别是经济部门，如供销、贸易、银行、交通运输等，都必须紧密配合。生产资料，如肥料、水车、农具、农药等，要全面安排，及时供应。在专员会议上，我们统一了干部思想，从现在到秋收，以爱国增产竞赛为农村的压倒一切的中心工作。部门工作要为中心工作服务；并通过中心工作，带动部门工作前进。现在已有很多事实说明，那个地区的农业爱国增产竞赛运动开展起来了，购棉、推销肥料工作也就做得较好。同时，农业和工业的两大爱国增产竞赛运动也应统一步调，齐头并进。农业方面要大量地供给工业需要的商品粮食和工业原料；工业方面要制造新式农具、水车、农药、肥田粉，供应农业的需要。为了克服机械的“单打一”的作风，河北省各级政府，已建立或正在建立以各级行政负责干部为首的各级评比检查委员会。‖加强技术指导工作‖为了加强爱国增产竞赛运动中的技术指导工作，我们已定六月份为技术传授月。由</w:t>
      </w:r>
      <w:r>
        <w:rPr>
          <w:rFonts w:hint="eastAsia"/>
        </w:rPr>
        <w:lastRenderedPageBreak/>
        <w:t>各级农场、棉产指导区及农学院、高级农校的高年级学生，组成技术传授队，到各地传授农业技术。预计全省共可直接训练三十万人，间接训练三百万人以上。‖专员会议后，各地都通过各界人民代表会议或区、村干部扩大会议，在五月底普遍把开展爱国增产竞赛的精神贯彻到村，具体地进行了一系列的组织工作。全省范围内的普遍的爱国增产竞赛运动，即将在六月上、中旬由点到面普遍热烈展开。‖　　【日期】</w:t>
      </w:r>
    </w:p>
    <w:p w14:paraId="1444ECB1" w14:textId="77777777" w:rsidR="004B45DF" w:rsidRDefault="004B45DF" w:rsidP="004B45DF">
      <w:pPr>
        <w:rPr>
          <w:rFonts w:hint="eastAsia"/>
        </w:rPr>
      </w:pPr>
      <w:r>
        <w:rPr>
          <w:rFonts w:hint="eastAsia"/>
        </w:rPr>
        <w:t>‖【版面】第</w:t>
      </w:r>
      <w:r>
        <w:rPr>
          <w:rFonts w:hint="eastAsia"/>
        </w:rPr>
        <w:t>02</w:t>
      </w:r>
      <w:r>
        <w:rPr>
          <w:rFonts w:hint="eastAsia"/>
        </w:rPr>
        <w:t>版（）‖【标题】丹阳县城乡物产交流大会的成就‖【正文】丹阳县城乡物产交流大会的成就‖易乾‖丹阳县城乡物产交流大会，为各地继续扩大城乡物产交流提供了一个成功的经验。两个特点‖丹阳县这次城乡物产交流大会开得很成功，它表现出来的特点有两个：‖一个是大会把土产交流形成一个普遍地和群众生产、消费密切结合的运动。直接参加大会的有国营公司、农民、城乡工商业者、城乡手工业者和城市各界人民，生产者和消费者见面了，生产者和运销者距离缩短了，大会并积极组织服务站和招待所接待农民。这次大会使广大人民从实际事例中普遍认识到城乡交流是和每个人有切身关系的一件大事。‖还有一个特点是大会采用了原有的集场形式，开展了城与乡、区与区、镇与镇之间的小宗土产的短距离交流，使原来没有办法推销的小宗土产和手工业品找到了销路，集场销掉小宗土产三万多件，这样也就提高了农民的购买力，促使城市工商业更趋繁荣，进而活跃了城乡经济。‖领导方面重视是开好大会的关键‖大会是由丹阳县人民政府发起的。最初，各方面对这次大会都认识不足，甚至有些国营公司也只着重大宗远销的土产，认为：“短距离交流解决不了国营公司的问题。”因此在大会筹备期间，没有参加工作，没有很好发挥国营经济的领导作用。特别是百货公司，自始至终没有在会场设立供应站。市镇工商业者则认为：“交流要做大生意，我们进城不过是给城市工商界‘捧捧场’而已！”因此，部分地区的工商业者订购销计划时采取敷衍态度。城市商人则认为“交流是手工业的事”。很多农民不懂得什么是“交流”，以为是“城里开个大会。”‖但是，中共丹阳县委员会和丹阳县人民政府根据当前城乡交流暂时的呆滞和丹阳县城乡经济的具体情况进行了研究，认为开好城乡物产交流大会是打开经济呆滞局面的重要环节。因此，由薛晓春县长亲自掌握，首先向国营公司的干部进行教育，并在五月十四、十五两天召开城乡交流促进会议，通知各区订购销计划。这一连串的措施，促进了大会顺利开幕。‖以后，随着大会内容的不断充实和发展，各界的认识也逐步提高。第一天很多农民进城参观，看到集场上很多手工业品自由买卖，第二天他们就把自己的副产品带进城参加交流，最后把种籽、农具都带进城进行交换；再如起先是城区和市镇工商业者做了几笔生意，后来区与区、镇与镇都展开交易；大会原定时间两天，后来欲罢不能，应工商界要求又延长了一天。因此，整个大会进行的过程，也就是各界人民认识提高的过程，而领导的重视是开好大会的关键。‖解决了城乡交流中的几个问题‖大会交流地点是集中在街道两旁和商店里，分集场、交易所和特约收购处三处交易。交易所和集场千余种物品都由各行业自动订出统一价格和规格，大会设立专门机构进行检查。交流大都采取现款现货交易，交易所订有合同，最多也不超过二十天，到目前止，已大部履行。这次交流环绕着一个中心内容：就是为照顾城乡产、运、销三者的利益，通过各种交易方式来解决了过去交流中没有解决的几个问题：‖（一）广大农民和手工业者直接参加了物产交流，改善了城乡关系。农民和手工业者在大会上直接交流物产，最后甚至有些农民与农民之间以种籽、农具直接进行了交换。种籽（包括豆种和糯稻种）多余的农民卖出种籽，买进工业品，缺种的农民以公道的价格购进种籽。这就</w:t>
      </w:r>
      <w:r>
        <w:rPr>
          <w:rFonts w:hint="eastAsia"/>
        </w:rPr>
        <w:lastRenderedPageBreak/>
        <w:t>是实际上在农民之间调剂了生产资料的有无，对支持农业生产起了很大作用。同时大会也改善了城乡关系，如过去农民每到春季都要参加该县小茅山的集场交易，常有受私商压价，小偷扒手偷钱的情况；在这次交流中，统一了价格，人民政府又维持了治安，城市人民诚恳地组织茶水站、医疗所、寄车处等为大会服务，农民们普遍改变了对城里人的看法，很多农民反映：“这样的交流大会，对大家都有好处，一年可以多开几次，下次还要来。”‖（二）建立了新的城乡商业关系。原来丹阳县城区和乡镇的工商业者是互不通气的，城区商店积存了大批货品销不出去，而乡镇商店却缺少工业品，在这次会议上便解决了这个问题。如吕城区向城区绸布业购进的绸布值四千多万元，其他各区也购进货品。在各区镇之间也建立了联系，如访仙区，过去需要石灰要到宜兴去买，来往运费花费多，增加了成本，而吕城区产的石灰却销不掉，在这次会议上两区订了口头合同，把双方的问题都解决了。通过这次大会，城乡工商业开始组成一个城乡交流的商业网，为旺季开展物产交流创造了条件。‖（三）城市公私营企业推销了滞销物产，克服了私营工商业淡季困难。农民在卖出副产品后；需要较大数量的消费品，因此，中国土产公司丹阳办事处原来滞销的货品如表芯纸、粉丝、枣子（七十多担）、蓑衣、红糖、草席等，在大会上都供不应求，私营工商业如绸布业几年没有推销出去的五尺以下的短绸，这次也都销出，各行业营业数字普遍有了增加。‖重视县区小宗土产的短距离交流‖组织短距离交流是推销小宗土产的好办法。县区土产交流应该重视小宗土产的交流，这是这次大会中提出的新问题。‖这次农民和手工业者参加集场交流的有草帽、草绳、扫帚、竹器、小板凳、芦扉等几百种农业副产品，集场小宗土产的交流数字达二千多万元，推销近百分之四十。农村的零星土产在整个副业产品中占着相当数字，但因为它只是小宗土产，所以受成本限制，产量限制，是无法外销的，可是，不推销又要影响农民的生活和生产。因此争取在县区范围内作短距离交流，就可以解决这问题。如陵口区的草鞋是当地农民在农闲时的主要副业，过去无法推销，这次在大会上以三百五十元一双全部销完。这些过去没有被发掘的购买力，对活跃社会经济能起一定作用，这个成功的经验应该引起各地的重视。‖这次会议的一些缺点‖大会虽然已获得很大成绩，但是，由于对召开这样的大会还缺乏经验，因此也存在着一些缺点。这些缺点主要是两方面：‖（一）大会筹备时间没有做到统一各方面思想认识，对群众的宣传教育工作做得不够，有些地区的农民还不知道开大会，未能进城参加交流。‖（二）大会对解决小宗土产的思想不明确，因此重视交易所的整批交易，而放松了对集场的掌握，交易所和集场的密切配合不够，成交结果工业品和土特产品成交数字相距很远，以全县范围来说，解决农民小宗土产问题还不大。（转载苏南日报）‖　　【日期】</w:t>
      </w:r>
    </w:p>
    <w:p w14:paraId="3338F21B" w14:textId="77777777" w:rsidR="004B45DF" w:rsidRDefault="004B45DF" w:rsidP="004B45DF">
      <w:pPr>
        <w:rPr>
          <w:rFonts w:hint="eastAsia"/>
        </w:rPr>
      </w:pPr>
      <w:r>
        <w:rPr>
          <w:rFonts w:hint="eastAsia"/>
        </w:rPr>
        <w:t>‖【版面】第</w:t>
      </w:r>
      <w:r>
        <w:rPr>
          <w:rFonts w:hint="eastAsia"/>
        </w:rPr>
        <w:t>02</w:t>
      </w:r>
      <w:r>
        <w:rPr>
          <w:rFonts w:hint="eastAsia"/>
        </w:rPr>
        <w:t>版（）‖【标题】纪念党的生日，学好企业管理‖【正文】纪念党的生日，学好企业管理‖高方启‖编者按：高方启是沈阳市一个工厂的厂长，是东北区著名的劳动模范。他于去年国庆节，曾被邀来首都观礼，并列席中国人民政治协商会议第一届全国委员会第三次会议。他在企业管理方面，坚决依靠党的领导和群众的支持，在实现定额管理的基础上，实行了小组经济核算和车间基金制。因此，他所领导的工厂，每月都超额完成了国家的任务，并且创造了许多先进的经验。‖在纪念党的生日的时候，回想起自己在党的领导下学习管理企业的过程，心里充满了勇气和信心。‖我从一九四一年春天起就在工厂里工作。从晋察冀、张家口、大连到沈阳，一直没有离开过工厂。但那时候我对管理工厂</w:t>
      </w:r>
      <w:r>
        <w:rPr>
          <w:rFonts w:hint="eastAsia"/>
        </w:rPr>
        <w:lastRenderedPageBreak/>
        <w:t>是没有经验的。我只单纯相信行政力量。计划布置下去，往往完不成，我也不知道原因在那里。‖我真正开始懂得管理工厂，还是在沈阳解放以后——党的领导重心转向工业，转向城市的时候。‖三年来，在党的领导下，我学到许多知识，受到党的很多教育。在纪念党的生日的今天，我检查一下自己过去的工作，在脑子里浮现出来下面四个体会很深的问题。‖第一个体会是：作为一个行政管理干部，站在行政管理的岗位上，首先必须和党、工会、青年团的组织团结一致。这是整个工厂工作的起点。没有这一点，一切都谈不到。这种团结，是建立在搞好生产的基础上的。在我们工厂里，这一点已经成为习惯。每个月的生产任务和任何一件工作布置下来，我们党、行政、工会、青年团的负责干部，总是先在一起学习文件，细致地研究上级指示，然后展开充分的讨论和争论。大家在思想上取得一致，明确了关键以后，就分别草拟自己的计划，通过自己的组织，进行布置和动员。在执行过程中，大家每天举行一个“碰头会”，商量、解决一些具体问题。一句话，大家在不同的岗位上，通过不同的组织系统，用不同的方法，去完成同一个任务。这样，工作就好做得多了。虽然大家也常常有争论，但因为大家都能认真领会上级的指示，最后总能取得一致意见。我们从来没有闹过无原则的纠纷。在一个工厂里，经常保持着领导思想的统一，工作起来就感觉得轻松、愉快了。‖第二个体会是：要依靠工人阶级，就要依靠党和工会、青年团的组织，而行政干部也要做政治工作。过去我也接近工人，也向工人征求意见，也了解一些具体情况，但这都是从行政一方面来进行的。据此制订的工作计划是不具体不全面的。现在则不同了。我们的生产计划是全面地组织职工讨论的，是动员全体职工来完成的。在讨论以前，我们依靠党的组织了解情况，党员们常常把领导方面不可能想到的一些情况和职工的意见反映上来。这样，我们做出的计划就比较具体、全面了。计划做出来以后，党和青年团总要早布置几天。党员和团员们先在群众中酝酿，在群众中建立核心。这就真正有人在群众中组织这些事情了，这比单纯由行政上布置，比只进行一般号召的效力大得多了。‖我们也注意了通过工会组织来做工作。凡是群众活动的场合，尽量通过工会来作工作。如果一切都用行政出面来做，就显得千篇一律，很死板，不能鼓励群众的情绪。通过工会来做工作，情况就不同了。在这中间，最重要的问题是行政如何支持工会。我从一九四一年就参加了工会，但一直没有想到过如何帮助工会工作。我到沈阳以后，才慢慢明确了这个问题。开始，我只感到靠工会独立贯彻计划有困难，便在物质条件上，干部上积极帮助工会，觉得这样一来，工会就可以独立工作了。以后我才进一步体会到，这是远远不够的，物质和干部只是最起码的帮助。从这时起，我就参加了对工会工作的讨论。特别是生产上的主要问题，我经常是要和工会的负责干部详细谈的。由于工作岗位的关系，行政干部了解生产问题最清楚，但如果工会不了解这些情况，就没有办法使用自己的力量。我常常把这些生产情况，报告给党、工会和青年团，和他们一起研究。这样，党、工会和青年团所做的计划，就能照顾到长期的、全面的、经常工作的需要，能想到将来的发展，而不致于局限在一两件具体工作上了。‖行政干部要做政治工作。这一点也是我过去不明确的，也是在这几年中逐步认识的。我深刻地体验到：在社会主义性质的国营工厂中，全体职工的政治生活与经济生活是密切结合的。这个工厂在刚刚解放时，工人思想十分混乱，工作千头万绪，领导方面不知道抓什么好。后来，我们党、行政、工会、青年团协同一致，大力进行阶级教育，初步提高了工人的觉悟。接着，我们就组织生产。不到一年，我们就掌握了生产的平衡，做到了有节奏的生产。工人由此受到了锻炼，加强了组织性、纪律性。生产本身就改造着人的思想，而政治工作和经济工作二者，是互</w:t>
      </w:r>
      <w:r>
        <w:rPr>
          <w:rFonts w:hint="eastAsia"/>
        </w:rPr>
        <w:lastRenderedPageBreak/>
        <w:t>相推动，互相为用的。从这里面我深深地体会到：一个行政干部必须要做政治工作。回想过去我在大连时，生产计划也订了，也开会讨论了，但总是不能贯彻执行，原因就是不懂得做政治工作。那时偶而在个别事件上也做对了。例如在工厂接到某项紧急任务时，我们就向工人讲这项任务的重要意义，结果工人就想出了很多办法，发挥出了我们想像不到的创造能力，按期完成了任务。今天回想起来，这就是初步的政治工作。但是当时我没有明确地意识到这一点。现在不同了。在计划的每一个环节上，我们都注意到行政上如何做政治工作。我们厂不但厂一级的领导干部能这样做，我们并且教育中层干部也这样做。现在我们的车间干部每次布置工作时，都要搜集群众的意见，了解工人的思想。讲政治课，缺乏教员，车间主任就去讲，他并不感到这不是自己的责任。现在车间干部比我们还重视政治工作。他们对每个运动中的试点工作，对掌握每一时期的关键问题，对突击薄弱环节、改变落后单位，都是配合着党、工会、青年团一起作，而且变成了工作习惯。‖现在各科都成立了核心小组（包括党、团员群众积极分子），科长们都学会了运用核心小组来筹划、推动每一件工作。在去年质量检查时，我们对技术人员讲清了他们在运动中的作用，并指出了发挥他们的作用的方法是和工人结合。我们组织技术人员进行了思想批判，然后开展了竞赛。‖随着生产的逐渐步入正轨，我自己的工作和生活也逐渐规律化了。过去我虽然也知道“生产改造人的思想意识”的道理，但只是从字面上了解，没有体验得这样深刻。现在我们已经变成了习惯：每一次计划布置下去，过了两个星期，就自然而然地动手准备下个月的计划了。我们规定一个月检查两次集体合同。每周每天的工作，也都是预先大体上安排了的。我下车间都是有目的地去检查和解决问题，而且心里有个谱：先到那个车间，那里的问题好解决；最后到那个车间，那个问题要仔细研究，也许今天解决不了。这些都是头一天晚上翻工作日记时考虑好了的。我们的车间行政干部、技术干部、党群工作干部都有工作日记，每天晚上由厂一级的负责干部分头批阅，一般问题都这样解决，不用开会汇报的形式。这样，我们不但能够预见到明天该做什么，在每天的碰头会上每个人都能掌握当时的主要情况，而且由于党、行政、工会、青年团的干部有日记，了解的问题就更加具体、全面了。‖有了前面这两个条件——领导同志思想一致、具体地依靠工人阶级——作基础，再加上及时学习苏联先进经验，生产就可以不断改进和提高了。这是第三个体验。举几件主要的说：我们在一九四九年刚刚接收工厂的时候，生产很乱。十月里开始搞新纪录运动，我们就学习苏联经验，用标定方法进行定额，实行了定额管理；接着我们又学习苏联订计划的经验——按每个工序的日产量做计划。到十一月，生产面貌就基本改变了，到一九五○年初做到了有节奏地生产。现在我们的日均衡率（即每日均衡地而不是跳动地完成计划）已达到了百分之九十五，从每年一月份头半个月的生产情况，就可以预见到全年是否能完成任务。由于我们学习了苏联先进经验，把生产周期从八十五天缩短到了现在的四十四天。在车间经济核算方面，我们也学习了苏联的经验，做到了计算小组成本。在这次增产节约运动中，我们又进一步建立每个人的“积累手册”，上面记载着个人在产量、质量、成本各方面的指标，每天登记一次，每个星期统计一次。这样就使得每个工人都心中有数，可能时时督促自己，更好地完成国家的计划。我们还把计件工资也计算在这个手册里面，使工人直接看到了完成国家计划和个人收入的联系，对提高他们的觉悟和生产热情都起了很大的作用。‖在技术方面我们也学习了不少的苏联经验。例如我们的机器一次只能做一个活，学习苏联的经验，把很多床子改成了多冲头的，效率提高了百分之八十到一百。过去我们是一个人或两个人看一台机器，学习了苏联的多机台操作方法，</w:t>
      </w:r>
      <w:r>
        <w:rPr>
          <w:rFonts w:hint="eastAsia"/>
        </w:rPr>
        <w:lastRenderedPageBreak/>
        <w:t>现在一个人最多能看四台机器。在这些经验中间，在我们厂起作用最大的是郭瓦廖夫的工作方法。它使我们发现了和集中了全体工人和技术人员的创造，变成了厂规厂法——技术操作规程，对提高生产起了极大的作用。‖在推广这些先进经验的基础上，我们普遍地采用了师徒合同、互助小组、技术研究会等一系列的组织形式；加以党、工会、青年团对保守思想进行了系统的斗争，又进行了尊师爱徒等教育，使工人的技术水平不断提高，成为我们今年增产节约运动中的有利条件。去年我们全厂工人有百分之六十是徒工。现在只剩了百分之十的徒工——主要还是陆续新添进来的。工人的技术水平不断提高，使生产有了基础。今年增产节约运动中，工人一共提出一千五百多个窍门，其中有百分之三十是青年工人提出来的。‖最后一个体会是：要多关心职工的物质和文化生活。这是工厂里的一件大事。由于生产提高，行政方面掌握了大量的厂长基金，改善职工的物质、文化生活，不但是应该办到，而且是可能办到的了。‖在这方面，行政方面必须十分尊重从工会方面来的群众意见。最好的方法，是运用从苏联学得的经验——集体合同制度。过去我们也重视职工的福利问题，但是因为生产计划明确，而福利计划并不具体，结果把力量都使用到生产上去了，福利工作就计划的多，做到的少，基本上处于自流状态。同时，过去办福利工作也只是根据部分工人的反映，领导方面认为该做的才做，不像现在首先提出福利计划，交全体职工讨论，然后都向群众交代清楚。现在，计划经群众讨论通过之后，要隆重地签订合同，把它变成法律；再加上定期的检查，这就使福利工作有保证了。‖在处理这个问题上，要反对保守思想。行政方面应该采取积极的态度，在努力提高生产的基础上来不断地改善职工的生活。比如今年初我们手里共存有二十亿元厂长基金，开始不敢放胆用，后来，开展了增产节约运动，又算出来可以再增产节约五万二千吨粮食，厂长基金大概还能得三十亿元。于是我们就放胆利用这笔基金，买了两辆崭新的苏联大吉士公共汽车，在上下班时迎送怀孕的疗养员和老年工人，还建立了一所能容六十人的慢性病疗养所。厂里最感棘手的两大问题解决了。在举行开车和疗养所开幕典礼时，工人们非常激动，都握着拳头说：“好好干！明年又是两辆！”此外，我们还买了冰果机，给高温作业的工人做冰果吃。我们在这一季度中，增加了一千万元的图书费，我们前后共买了三千册图书。工人生活提高了，政治觉悟提高了，自然就有了提高文化的要求。反过来，工人文化水平提高了，一切工作就会更加好办，生产提高的也会更快。我们工厂的业余文化学校一直没有停，以后我们还可开办业余技术学校，并大力推行速成识字法。‖十一年前，我在晋察冀参加工作的第一个工厂，一共只有一百来人。现在呢，我们不但是一个有几千个工人，有足够的机械装备的工厂，而且我们还打算在一九五三年底，完成我们全厂的自动装置和机械化。我们完全要用机器，用传动带代替人力劳动。那时，我们就可以减少三分之一的人力，提高产量百分之二十到二十五。现在我们已经开始了设计工作，今年年底要完成机械本身的自动化，明年就要把它们完全联结起来。想想工厂的远大前途，想想我自己这几年来在学习企业管理上所得到的进步，对未来——我们祖国的未来，我们工厂的未来，连同我自己的未来——真是充满了希望和信心。为了迎接这个未来，我们要加紧努力，克服现有的缺点，首先要加强理论学习。现在我们的思想水平很低，学习文件不经常，总是临时抱佛脚，做什么才现翻什么。我只粗看了一遍毛主席的矛盾论，就发现了我们工作中的无数缺点。例如：有时工作多了就向上级叫，这说明我们还没有学会抓住和解决主要的矛盾。业务学习也很差。介绍苏联经验的书我们买了很多，但是一直没有系统地学，也是现用现翻。我们早就想过组织全体技术人员、管理人员学习业务，但是直拖到现在还没搞起</w:t>
      </w:r>
      <w:r>
        <w:rPr>
          <w:rFonts w:hint="eastAsia"/>
        </w:rPr>
        <w:lastRenderedPageBreak/>
        <w:t>来，总说等运动过去了就搞。但是运动总是不会完的，这回我们下了决心，一定要立刻搞起来。此外，我们对有系统、有组织地培养先进人物，在群众中树立旗帜的工作也做得非常不够，今后也要很好地改进。‖　　【日期】</w:t>
      </w:r>
    </w:p>
    <w:p w14:paraId="2AACCB4E" w14:textId="77777777" w:rsidR="004B45DF" w:rsidRDefault="004B45DF" w:rsidP="004B45DF">
      <w:pPr>
        <w:rPr>
          <w:rFonts w:hint="eastAsia"/>
        </w:rPr>
      </w:pPr>
      <w:r>
        <w:rPr>
          <w:rFonts w:hint="eastAsia"/>
        </w:rPr>
        <w:t>‖【版面】第</w:t>
      </w:r>
      <w:r>
        <w:rPr>
          <w:rFonts w:hint="eastAsia"/>
        </w:rPr>
        <w:t>03</w:t>
      </w:r>
      <w:r>
        <w:rPr>
          <w:rFonts w:hint="eastAsia"/>
        </w:rPr>
        <w:t>版（）‖【标题】日本共产党的三十周年‖【正文】日本共产党的三十周年‖日本共产党中央委员会总书记　德田球一‖美帝国主义者追求世界统治权的政策，目前遇到了巨大的障碍。其中一个障碍是日本革命运动的迅速发展。‖一九五二年“五一”节示威运动说明了日本革命运动的水平已达到什么样的高度。在全国四百个地方分别举行的“五一”节示威，共有四百万人民参加。敌人到处对示威组织了进攻，为了达到这个目的，出动了美国军官指挥下的强大的武装警察部队。但是这种粉碎示威的企图，显然是失败了。在东京，美国军官指挥一万名武装警察，向人民广场上的“五一”节示威游行大会进攻。十万名示威群众坚决向警察还击，结果双方死伤数百人。日本人民的坚决反抗，使美军在朝鲜的处境更加没有希望，加速了美国在日本的政治、经济和组织的崩溃，并使美帝国主义者和他们的同谋犯——日本反动派阵营更加混乱。‖所有这一切都表明了：日本的革命运动已成为美国在远东的侵略政策的严重障碍，并且表明了日本的革命运动在这方面发挥了重大的作用。这个运动得到国际上普遍声援的原因，正在这里。‖目前日本革命运动的上涨，是日本共产党三十年来顽强斗争的结果。‖今天，在党的三十周年纪念日，我们党有必要回顾它过去的活动，以便从中学习，从而帮助党得到进一步的发展。‖一‖伟大的俄国十月社会主义革命对世界革命运动的发展起了重大影响。在它的影响下，各国共产党纷纷成立。最近几年来，许多国家的共产党都在庆祝它们的三十周年。一九二二年七月十五日创立的日本共产党在今年庆祝它的三十周年。‖从一九○○年起，工人阶级的工会运动在日本就在伟大的片山潜的领导下开始发展。有一个时候，这种运动曾被军国主义的天皇制政府所扼杀。‖但是，伟大的俄国十月社会主义革命使工人运动、农民和学生运动复活了。一九一八年夏天日本发生了“米骚动”——饥饿的老百姓的抢米运动。‖一九二二年初，莫斯科举行了远东各国人民的代表大会。这次大会以后，那时分散于日本各地的共产主义小组，在片山潜同志领导下统一为日本共产党。共产党宣布它的纲领的目的是推翻天皇制与建立民主共和国。‖一九二七年，共产党把这个简单的纲领充实起来，使党能扩大它在群众中的影响。日本共产党在粉碎了以山川为首的经济主义的取消派以及企图以小资产阶级的抽象理论使党脱离群众的福本等左倾集团以后，就成了工人阶级的真正的先锋队了。它的纲领包括下列几项：推翻天皇制、废除不劳而食的地主土地所有制、把土地无偿地归还农民、七小时工作日、成立工农联合政府。由于渡边政之辅同志的领导，党曾依靠广大群众的支持，勇敢地为实现这个纲领而斗争。‖在伟大的十月社会主义革命的影响下发展起来的远东各国特别是中国的伟大民族解放运动，已使全世界帝国主义体系中脆弱的一环——借天皇制维持生存的掠夺的日本帝国主义的内部矛盾更加尖锐化了。正是由于这个缘故，日本政府才在世界第一次大战以后进一步加紧干涉中国。日本于一九三一年强占满洲，这使它成了第一个发动第二次世界大战的国家。‖为了进行这场战争，日本帝国主义者更加加强它的压迫人民大众的政策。这是法西斯的压迫制度与封建残余的结合。‖共产党首先受到残酷的镇压，以后这种镇压更扩及工会、农会、学生团体以至自由文化活动的各个方面。人民的全部生活、思想和行动都受到军国主义奴役的束缚。‖这种早在一九二八年就已开始的残酷镇压，随着战争的延长而愈来愈厉害了。‖我们党竭尽全力与这种为</w:t>
      </w:r>
      <w:r>
        <w:rPr>
          <w:rFonts w:hint="eastAsia"/>
        </w:rPr>
        <w:lastRenderedPageBreak/>
        <w:t>了侵略战争的利益而实行的政策进行斗争。共产党不顾半封建的天皇制统治的穷凶极恶，继续在工厂、矿山、乡村和陆、海军里面组织反战小组，坚持斗争。‖在这种激烈的斗争过程中，我们党的卓越的领袖市川正一被敌人杀害了。‖自从共产党成立到一九四五年日本帝国主义战败为止，这二十三年中，我们党的活动总是非法的，经常受到野蛮的迫害。因此，党员人数从来不曾超过一千人。然而，尽管如此，党仍在工人、农民、进步学生之中为进一步发展工人阶级领导的革命运动奠立了一定的基础。现在拥有数十万党员并获得广大群众支持的共产党的极为迅速的发展证明了这一点。‖二‖一九四五年八月十五日，日本天皇宣布日本遵照波茨坦公告无条件投降。掠夺性的日本帝国主义遭到了彻底的失败，以前被看做天神一样的天皇被迫放弃他的神位。“治安维持法”以及其他法西斯法律被废除。一九四五年十月十日，以共产党领导同志为首的许多日本同志在受了十八年的监禁以后终于得到释放。‖共产党第一次得到合法存在的机会，于是立即展开活动。共产党在它的纲领中要求废除天皇制，没收寄生的地主土地所有制，而把土地交给农民，确立人民对垄断资本的管理和建立一个人民民主共和国。由于这种缘故，党立即受到反动派——特别是残余的法西斯集团——的疯狂进攻，这些集团为了恫吓共产党人甚至不惜以恐怖手段对他们进攻。社会民主党分子和资本家勾结，向共产党发动进攻，出卖工人阶级的利益。但是工人阶级不顾一切，积极支持共产党，工人阶级的斗争几乎完全是在共产党领导下进行的。由于这种缘故，一九四六年日本展开了一场轰轰烈烈的罢工斗争。一九四六年夏季和秋季，海员工会、铁道工人工会、电气工人工会以及其他工会进行了一场胜利的斗争，要求提高工资，每日工作八小时，实行劳资集体合同制度等等。战时日本没有工人阶级组织。在一九四七年年初，组织在工会中的工人和职员已达四百万人。‖在进行这场斗争的过程中，我们党不但胜利地领导了罢工斗争，而且还为大规模建立工人阶级对工业的管理而奋斗。这种管理是必要的，因为资本家鉴于国内政治局势与经济局势对他们不利，已在停止生产。在这种情况下，工人不得不进行反抗，反抗的方式不单单是罢工，而且还要管理企业。因缺乏生活必需品而感受痛苦的群众欢迎这种管理。‖工人阶级管理生产的战术受到资本家和社会民主党人联合一致的疯狂进攻，但是尽管这样，这个战术还是成功了。这种经验对革命形势的进一步发展无疑是有很大意义的。正因为工人阶级依靠生产管理，他们就能够胜利地进行罢工斗争，并满怀信心地为夺取政权而斗争。‖一九四七年二月一日，许多工业部门的二百六十万工人决定宣布总罢工。在工人阶级强大无比的力量面前，政府和资本家完全不知所措了。虽然他们在麦克阿瑟总部军队的帮助下避免了这次罢工，但是工人仍然通过谈判得到加倍的工资，实现了每日工作八小时和实行集体合同制度的要求。‖一九四六年五月，在艾奇逊发表的声明中，美帝国主义者完全暴露了他们的反共立场。他们竭尽全力把反动的吉田政府搬上台。但是在一九四七年二月总罢工以前，他们还不敢明目张胆禁止罢工。直到一九四七年一月三十一日，鉴于共产党人的领导作用愈来愈有力量，依靠管理生产的工人进行的斗争的规模愈来愈大，美国当局就发布禁止总罢工的命令。从那时起，他们就不断扩大他们的行动，而置波茨坦公告于不顾。禁止总罢工的命令是在一九四七年二月发出的，这是在日本建立目前的殖民地政权的第一步。‖面对着一九四七年二月禁止总罢工的命令，我们党为了加强与以工人阶级为首的群众的联系，向后退却了一步。这时共产党在工人阶级当中的领导作用是强大的，但是在农民当中、特别是在学生和知识分子当中的领导作用仍然是薄弱的。这时党员人数还不够多——只有三万多一些。‖后来党集中全力加强党组织和它们在各种群众团体中的影响；党击退了敌人的各</w:t>
      </w:r>
      <w:r>
        <w:rPr>
          <w:rFonts w:hint="eastAsia"/>
        </w:rPr>
        <w:lastRenderedPageBreak/>
        <w:t>种各样的挑衅和进攻，稳步地建立了它的革命力量。‖在这以前，党在一定程度上低估了在群众团体中进行工作的重要性，而后来党采取坚决的方针，加强党在各个合作社、在文化和艺术工作者中、在中小制造商组织中、在中央和地方政府中、在警察局以及其他迫害人民的机关中的影响。这样做的目的是要使党的活动不单单局限于工人阶级中间，而是要把党的活动扩大到农民、学生、知识分子、中小制造商和商人中去，从而建立一个广泛的民族民主战线。党还曾设法扩展它在青年和妇女中间的活动。‖先前党的大多数报刊都是中央出版的。这时党通过一项决定，规定党的所有地方机关都要出版报刊。到一九四九年年底，党组织一共出版了五千种报纸和杂志。所有党组织也都成立了党课训练班。除了训练领导干部的中央干部学校以外，所有地方党委员会也都开办了学校。我们用这种办法设法提高党员的教育水平。我们一面为实现群众的日常需要、保障他们的利益而斗争，一面加强党与群众的联系，使党在敌人可能进行的种种镇压下更加坚强。‖这样做的结果，党的力量大为增加。‖我们党又用团结社会党和劳农党的左派的方法进行了吸收新党员的工作。结果共产党壮大了许多，到一九四九年年底，党员人数已超过二十万。‖在一九四七年二月禁止总罢工的命令发布以后，共产党员和其他进步分子被大批赶出工会和农民组织。为了达到这种目的，共产党人被加上种种莫须有的罪名，各种行凶和行贿的手段以及各种分裂活动都施展了出来，以削弱党在群众中间的影响。为了应付这种情况，我们党一面设法避免群众组织中的分裂，一面用各种方法加强党的影响——甚至设法加强党在反动分子或中立分子所领导的组织中的影响。这样一来，尽管这些组织中的唯利是图的机会主义领导者进行抵抗，共产党所领导的群众组织中的联合行动运动是加强了，工人群众和农民的联系是加强了，统一战线的策略是扩大了。尽管隶属于产业别工会会议的各个工会以及其他左翼群众组织的会员人数大大减少，但是统一战线策略却在群众组织中广泛而胜利地应用着，共产党的力量并没有减少，相反地却继续增加了。‖在一九四九年一月众议院的选举中，我们党尽管受到吉田政府和美国占领当局的野蛮迫害，仍然得到三百万票，在国会中赢得三十五席。在竞选过程中，党在地方的影响也大大增长，许多共产党员当选为市长、村长和市议会议员，而先前这一切几乎完全没有他们的代表。‖党在各个文化和科学组织和机关中做的工作一直是非常薄弱的，这时已大大扩展了。‖但是在这个时期，与得到这些成绩的同时，产生了两种机会主义。一种机会主义表现在一九四九年春季举行的中央委员会第十五次全体会议中。犯有这种机会主义错误的人低估了美国占领政权的反动本质，认为在国会中用和平方式取得革命的胜利是可能的。‖另一种机会主义表现在一九四九年九月。主张这种机会主义的人认为日本政府完完全全操在美帝国主义者手里，吉田政府以及其他中央和地方政权机关只不过是美帝国主义的工具。因此他们主张党目前的主要任务是只对美国占领军进行斗争，而没有提对吉田政府进行斗争。这些机会主义者主张党集中全力在群众中广泛宣传这种任务，鼓动群众立即为促使美国军队撤退而斗争。‖由于党内进行讨论的结果，党的右翼机会主义得到克服。“争取持久和平，争取人民民主！”杂志和“人民日报”刊载的深刻分析日本处境和党的处境的文章在这方面给了党很大帮助。一九五○年一月举行的中央委员会第十八次扩大全体会议一致决定党的当前任务是为结束美国占领政权和推翻以吉田政府为代表的国内反动势力而斗争。但是这种决定没有对当时日本情况作十分清楚的估计，没有确定与国内局势相适应的主要革命行动。党继续受到左派机会主义动摇态度的损害，后来形成了包括以托洛斯基分子为首的各种动摇分子在内的宗派主义集团。‖不用说，这些宗派主义集团的出现便利了美帝国主义者和日本反动派对</w:t>
      </w:r>
      <w:r>
        <w:rPr>
          <w:rFonts w:hint="eastAsia"/>
        </w:rPr>
        <w:lastRenderedPageBreak/>
        <w:t>共产党的进攻。他们趁内部有弱点的机会促进党内的分裂活动。结果使党员人数暂时减少，妨碍了党的进一步壮大。‖这时党有必要拟订一个新纲领，来帮助消除党内分歧，打开一个新局面，让党得到进一步的发展。‖三‖我们党的领导方面缺乏明确认识的一个主要问题就是：战后的日本是一个帝国主义国家呢，还是它已经变成了一个殖民地附属国。党的领导方面认为：日本正如战前一样是一个军事的帝国主义国家，虽然它的正常的发展已经被打断了。的确，党的领导方面也曾指出：由于美国的占领，日本已处于附属国的地位，因此使日本从占领统治下解放出来是一个重要的问题。但是，党的领导方面没有明确地规定这种革命的性质是殖民地、附属国的革命，这种革命的原则是斯大林同志已作过透澈的说明的。共产党的领导方面曾提出了民族解放的任务，并认为在这种情况之下，民族资产阶级能够成为解放斗争中的一个积极因素。我们曾非常努力地研究这个问题，但是，仍然没有完全把这个问题弄明确。‖新纲领的意义在于它除去了这种不明确的地方，规定了日本行将来临的革命的性质是一种附属国的革命，是一种民族解放的民主革命。‖共产党的新纲领正渐渐成为全体人民的纲领。在它的旗帜下已经成立了许多反抗美帝国主义和日本反动势力的坚强组织。这是因为我们党的新纲领真正代表了人民的利益，并给他们指出了一条为了美好的生活而斗争的正确道路。‖从一九四九年秋天开始，我们党除了从前的合法活动以外，又转入了另外一种符合于新的形势的活动方式。战争结束后，我们党曾从事大规模的合法活动，在这个基础上，我们党变成了一个群众性的党，并且在它发展上获得了长足的进展。但是为了对付敌人恶毒的进攻和挑衅，为了使党进一步地发展，我们需要有一种新的组织系统，以利于进行必要的行动。‖由于转入这种新的战术，我们党提出了一个口号：“依靠人民的信任进行斗争”，这就是说，永远不能忘记必须密切地联系群众。这样，党依靠人民的强大力量才得以保存它的组织。在党的领导之下，群众在短短的时间就建立了一系列的反抗组织，这些组织正在击退着敌人的进攻。‖正是由于采取了这种新的战术，我们才得以挫败美帝国主义者和日本反动派的阴谋，他们从一九五○年起便竭尽全力来摧残共产党，并利用党内的反对派来达到这个目的。这种战术并使我们得以保证党的进一步的发展与巩固。‖美国占领当局和日本的吉田反动政府利用占领政权的条件，禁止党的中央委员会委员和“赤旗报”的领导人员参加公共生活。他们“整肃”了工会和国会中最积极的人们，并下令取缔了近两千种进步报纸和杂志，其中有共产党中央机关报“赤旗报”，他们封闭了这些报纸和杂志的印刷所。他们把几万个积极分子不是暗杀掉就是投入监牢，并以各种各样莫须有的罪名来诬告他们。但是，尽管如此，革命的力量还是愈来愈大，愈来愈巩固了，这证明了我们党已战胜敌人的镇压政策。‖由于采行了新纲领，明确地提出了党的目标，全党都投入了更加积极的工作。‖旧金山单独对日“和约”、美日“安全条约”和后来的所谓“行政协定”签订后，人们已经很清楚地认识到这些条约的意思就是：延长美军对日本的占领，奴役日本人民和把日本变成侵略苏联、中国、朝鲜、越南及其他远东国家的基地。‖反动的吉田政府违背国际协定而发表的结束苏联驻日代表团的活动的声明，以及它为了进行侵略战争的目的与蒋介石集团相勾结的行径，更加暴露了美帝国主义的侵略阴谋。‖工人阶级、农民、学生及其他阶层的知识分子和中小工商业者的回答是按照共产党新纲领的精神，起而作坚决的斗争。‖这种强大的人民反抗运动在工会的行动中表现得再清楚不过了，在工会的周围团结着人民群众。在一九五一年年底到一九五二年五月期间，工会曾进行了几次大规模的罢工并且组织示威，参加的人民有一百五十万到四百万。工会就这样有力地打击了法西斯政策，并引起了敌人阵营之内的惊惶失措。‖</w:t>
      </w:r>
      <w:r>
        <w:rPr>
          <w:rFonts w:hint="eastAsia"/>
        </w:rPr>
        <w:lastRenderedPageBreak/>
        <w:t>直到现在，日本的革命运动仍然缺乏与国际力量的充分合作。但是，自从我们采行新纲领并开始实行这个新纲领以来，这种合作已经加强了。许多国家的兄弟共产党和进步团体在朝鲜战争的问题上、在与苏联和新中国的关系上、在反对美国侵略政策的斗争上、在我们党的进一步发展以及其他一些有关我国人民生活的问题上，都给了我们以巨大的精神上的帮助。‖在这方面具有特别重大意义的是约·维·斯大林给日本人民的新年贺电。这封电报不仅加强了日本人民的国际联系，并且也无可衡量地帮助了他们去加紧与美帝国主义者和日本反动势力的反苏、反共政策作斗争，同时还帮助他们为胜利地实现共产党新纲领中所提出来的任务而奋斗。‖四‖在美国占领军的命令之下实施的“土地改革”，是一个彻头彻尾的骗局。‖社会党右派与“左”倾的冒险分子说：由于这种改革，将可耕地分配给农民的工作已经完成，唯一的问题是目前的农业无利可图，因此投于农业的资本极为不够。‖根据这种推理，他们就讥笑我们党的土地政策，说我们提出实行革命的土地改革的要求是很可笑的。‖那时候我们没有能够在这个问题上给社会党右派和“左”倾冒险分子以决定性的打击。我们虽然提出了革命的土地改革的要求，同时并坚持满足由于国内不同地区的不同情况所引起的农民其他的各种要求，但是我们没有正确地把这些局部的要求和基本要求——实行革命的土地改革——联系起来。因此，我们没有能把农民、特别是作为农民运动的主力的贫农争取到我们方面来。‖我们党的新纲领，完全肃清了这种在土地问题上的不明确的地方，指出了农业的发展与农民生活的改善，只有在实行了革命的土地改革并且完全铲除了人民生活中的封建残余的基础上才能实现。实际上，在美国占领军命令之下实行的“土地改革”，并没有给中农与贫农任何利益。根据这样的土地改革，农民所得到土地必须支付大笔金钱。农民上了圈套而又背上这种沉重的经济负担，结果他们所得到的土地很快就又落到地主与富农手里去了，农民反比以前更为穷困。‖这种“土地改革”，把森林与荒地都留给了地主。社会党右派和“左”倾冒险分子说：关于这种状态，我们没有理由把责任归在政府身上，因为将来这些森林与荒地都要完全交给政府。然而，在日本，耕地只占整个土地面积的百分之十六，不把森林与荒地交给农民，任何改革对于农民都毫无用处。农民为了畜牧、砍柴和取得肥料而使用森林与荒地时，必须支付大量的金钱。这样一来，地主与富农的统治就在乡村里树立起来了。‖目前在强有力的反抗组织的保护之下，农民继续在作有组织的斗争，要求把森林与荒地无偿地交给他们。‖“土地改革”也没有触动灌溉与改良土壤的设备，没有这些设备，农民们是不能改进耕作的。‖因此，这种“土地改革”不仅没有扫除乡村中的封建残余，而且还有助于保存反动势力的统治。违反民族利益的“自由”党之所以仍能在国会中占大多数，正是因为它牢牢地依靠着乡村中根深蒂固的封建残余势力。因此，如果不实行革命的土地改革，不仅不可能根本改善农民的生活条件，就是进一步发展农业生产也是同样不可能的。而不发展农业生产，也就不可能改善工人阶级与全体人民的生活。我国人民像以前一样，被迫生活在天皇制之下，仍然受美国人的奴役，忍受失业的痛苦，充当战争的炮灰。美帝国主义者实行骗人的所谓“土地改革”，正是为了要达到这些目的。‖共产党的新纲领发表以后，实行革命的土地改革以及把森林、荒地与灌溉设备等交给农民的要求，在乡村里格外普遍了。‖除了规定以革命方式解决土地问题以外，新纲领还规定取消半封建性的劳力剥削，工会应有自由，彻底改善人民群众的物质条件，并把实现这些要求的斗争与农民的斗争密切结合起来。这样，为切实实现新纲领而作的斗争，就巩固了工人与农民间的联盟。这种斗争并把那些同样遭受美国占领与吉田政府统治痛苦的学生、知识分子、手工业者、中小商人与工商业者都吸引到工人阶级方面来了。所有这</w:t>
      </w:r>
      <w:r>
        <w:rPr>
          <w:rFonts w:hint="eastAsia"/>
        </w:rPr>
        <w:lastRenderedPageBreak/>
        <w:t>些力量都团结在以工农联盟为主力的民族解放民主统一战线以内。这些革命力量依靠各种反抗组织正与美国占领军及日本反动势力作斗争。‖正因为根据新纲领而使所有的革命力量切实地巩固了起来，这些革命力量才从一九五一年底起发动了大规模的攻势。‖五‖由于美帝国主义者在朝鲜发动了侵略战争，美帝国主义者加在日本身上的桎梏更加沉重了。美国人开始从日本榨取这个战争所需要的大部分物资。因此，这个国家的许多日用必需品都极端缺乏。朝鲜战争的旷日持久，使经济危机更为严重。日本资本家所引为自豪的纺织业，最近也不得不把它的生产能力削减百分之四十。这对于许多与纺织业有关系的中小企业是一个沉重的打击。拥有资本一千万日元以上的一百多个大公司完全破产。经济危机也席卷了其他工业部门，自化学工业起，以至机器制造工业。在目前，经济危机已深入到钢铁工业——战争工业的核心。完全失业和部分失业的人数在一千八百万以上。整个说来，人民过着实在难以忍受的生活。‖莫斯科国际经济会议表明：许多国家（包括美国）的一些资本家，由于这些国家的经济转上战争轨道的结果，已面临到破产的危险，他们希望和苏联、新中国、人民民主国家及德意志民主共和国和平相处，并和这些国家发展贸易。日本的许多资本家也有这样的意见。预料订于九月间在北京举行的亚洲及太平洋区域和平会议将有许多代表参加。最近参加过莫斯科国际经济会议的日本资本家的三个代表，代表日本参加了亚洲及太平洋区域和平会议的筹备会议。‖美帝国主义者为了想掩盖他们在朝鲜所遭到的失败，就进行细菌战，并对战俘使用残酷的报复手段。但是，在这些暴行被揭发后，日本人民对美帝国主义者的仇恨更增加了；他们反对帝国主义战争、争取迅速撤退占领军、争取民族独立的斗争，发展得更为壮大了。群众的这种愈来愈强的抵抗，正在粉碎着美国在日本的殖民统治，使美帝国主义者越来越站不住脚。在目前，美国建立世界统治权的政策，正在所有国家中遭受失败。他们为了避免这种失败，使用了法西斯暴力手段。但是，尽管他们使用这种法西斯手段，甚至在美国本国，也发生了巨大规模的罢工。倚靠美国的资本主义国家的经济危机，正在加深。所有这一切都使美帝国主义者更难用赤裸裸的暴力手段来奴役我国人民。‖美国垄断资本和它的政治代理人，在这种严重情势面前只好大肆利用匪徒组织，并在日本使用更加野蛮的法西斯统治手段。但是这只有使日本的危机严重化，使美国代理人在人民面前更加感到孤立。结果，美帝国主义愈来愈难维持它精神的和政治的基础——吉田政府了。‖由于这样，美帝国主义者和日本的反动势力就十分害怕广大群众所进行的争取民族独立和自由、争取保障和平的斗争。任何法西斯的镇压现在都压制不了愈来愈壮大的人民革命运动。在目前，日本的革命运动与世界和平阵营有密切的联系。而且，由于这种联系牵涉到许多日常经济问题，这种联系就越来越坚固。‖由此可见，日本人民的奋勇前进是不可抗拒的。‖六‖由于新纲领的具体实施，我们党中不可能再有反对派存在。大部分反对派分子——除去托洛斯基“国际派”，这派的人现在只剩下为数极少的冒险分子了——都承认了他们的错误，回到党的队伍来了。另外有些人正在要求准许他们重新归队。在目前，党正在统一意志和统一领导的基础上发展。但是我们仍有一些缺点。‖例如，这些缺点包括：在举行某些罢工和示威时，没有考虑到工农的实际要求和奋斗的目标，而只是根据领导的意图。那末，领导人员就集中力量在罢工和示威方面，而常常对国会选举和地方当局选举这种形式的斗争重视不足。我们的任务是：对党员坚持进行阶级政治训练，掌握把合法工作和地下工作配合起来进行的艺术，克服我们在工作中仍然发生的缺点，把我们的全部活动建筑在维持群众的信心上，不要落在迅速发展的革命斗争的后面。‖在回顾日本共产党这三十年来的活动的时候，我们特别认识到需要以</w:t>
      </w:r>
      <w:r>
        <w:rPr>
          <w:rFonts w:hint="eastAsia"/>
        </w:rPr>
        <w:lastRenderedPageBreak/>
        <w:t>马克思—列宁主义的理论来武装我们党，坚定地遵奉伟大的领袖、全体劳动人民的导师、和平的旗手约瑟夫·维萨里昂诺维奇·斯大林的指示。‖把马克思—列宁主义运用在中国革命上、给中国指出一条新道路的毛泽东思想，也必须成为我们的经常指南。‖日本共产党三十周年万岁！‖打倒帝国主义战争！‖日本人民的独立、自由与和平万岁！‖民族解放民主革命万岁！‖与苏联、中国及其他所有爱好和平的国家的和平与合作万岁！‖（原载七月四日“争取持久和平，争取人民民主！”总第一九一期）‖　　【日期】</w:t>
      </w:r>
    </w:p>
    <w:p w14:paraId="42002C7A" w14:textId="77777777" w:rsidR="004B45DF" w:rsidRDefault="004B45DF" w:rsidP="004B45DF">
      <w:r>
        <w:rPr>
          <w:rFonts w:hint="eastAsia"/>
        </w:rPr>
        <w:t>‖【版面】第</w:t>
      </w:r>
      <w:r>
        <w:rPr>
          <w:rFonts w:hint="eastAsia"/>
        </w:rPr>
        <w:t>02</w:t>
      </w:r>
      <w:r>
        <w:rPr>
          <w:rFonts w:hint="eastAsia"/>
        </w:rPr>
        <w:t>版（）‖【标题】怎样推广工业的先进经济？‖【正文】怎样推广工业的先进经济？‖编者按：增产节约运动开始以后，许多工厂、矿山都在推广先进经验，并已收到一定的成绩。但是，怎样才能推广先进经验呢？很多工厂、矿山的领导干部对此还缺乏经验；有些工厂、矿山的领导干部甚至还抱有不正确的态度。为了交流推广先进经验中的经验，我们特组织这样一个以“怎样推广工业的先进经验”为题的工作经验的交谈和讨论，以便寻求一些正确的方法，使我们的增产节约运动能够胜利地向前发展。推广先进经验工作中的问题很多，我们这次主要是研究和讨论三个问题：一、领导干部对推广先进经验应该抱什么态度？二、职工群众中对推广先进经验有些什么思想顾虑？领导干部应该怎样帮助他们解除顾虑？三、如何组织群众学习先进经验？我们希望领导干部（包括行政、党支部、工会、青年团）、技术人员和工人，都能根据各工厂、矿山推广先进经验的实际情况，将工作经验和各项问题提出来进行研究。‖我们推广先进经验的计划为什么没有完成‖鹤岗矿务局局长　薛奇‖在今年五月以前，鹤岗矿务局就根据上级指示，向全局指出推广先进经验是增产节约的基本方法，并作了一些推广先进经验的思想教育工作和组织工作，制定了“推广先进经验的要求和具体措施计划的决定”。但是，到七月中旬为止，全局学习先进经验的状况是不能令人满意的。整个推广工作是迟滞不前的，先进经验推广得既不普遍又不迅速，推广计划一般都没有完成。比如，原来规定要有七个快速掘进组推广崔国山的掘进经验，结果只有两个组实行了；原订九台钻机要学习马文志的快速钻进经验，结果只有三台钻机学了。其他各工种的情况也大体如此。‖推广先进经验的计划没有完成，增产节约计划也就无法完成。据三个矿的统计：八十九个直接工种的小组中，只二十九个小组完成了计划，五十五个间接工种的小组中，仅三十九个小组完成了计划。并且，这些小组也只是完成了生产计划，节约计划并未完成。‖为什么先进经验迟迟不能推广呢？常常可以听到大家有这么一些理由：第一，工人有保守思想，不愿学习先进经验；第二，技术条件不够，自然条件不好；第三，材料供应不上，工种配合不好。这三种情况确实是推广先进经验工作中的主要问题，但是，这些问题不能解决的关键又何在呢？‖工人有保守思想是不容置疑的。这是因为他们长时期地沿用一种操作方法，熟悉了这种操作方法，当他们还没有从道理上和实践中真正体会到新的方法的优越性时，他们自然很难接受新的方法。同时，在学习的过程中，部分工人也常常还会有一些顾虑，例如怕定额提高了等等。但是只要领导干部认真地具体地对工人进行了思想教育工作，这些问题是并不难解决的。‖我们检查一下我们的宣传教育工作的状况。七月十四日，我们在工程师、技术员、工会主席、党的支部书记以及坑长车间主任等人员中进行了一次测验，题目是说明煤矿系统中某些先进经验的具体内容。在二百八十四人中仅有四十五人考试及格。有人竟说：“吕文平经验（机械化采煤）和崔国山经验（快速掘进）一样。”这说明某些干部自己还不懂得先进经验的内容是什么，他们怎样去教育工人呢？当然就只有空喊推广先进经验了；</w:t>
      </w:r>
      <w:r>
        <w:rPr>
          <w:rFonts w:hint="eastAsia"/>
        </w:rPr>
        <w:lastRenderedPageBreak/>
        <w:t>有些人甚至把先进经验神秘化起来。这样宣传教育的结果，只能让工人莫名其妙，而不知先进经验究竟好在何处。宣传教育工作中的另一个缺点是：上边的干部讲得很多，而不注意倾听下面群众的意见和要求。这样就不能有的放矢地解决群众所最需要解决的问题。比如，有些工资问题、福利问题不能及时解决因而影响生产。从这里也就可以看出所谓工人思想不通问题的关键何在了。‖技术条件不够以及因自然条件的变化而造成的困难的情况也是存在的。比如钻探队就曾因为许多技术问题没有得到科学地解决而发生了多次事故。但是，这难道可以算是不可克服的客观困难吗？假使领导方面能够及时地把技术人员组织到推广先进经验的工作中去，让他们深入现场及时采取各种必要的技术措施，推广工作中的各种技术上的困难不就是可以解决了吗！‖所谓材料供应不上和工种配合不好的问题，也并不是什么不可克服的困难，而是我们的组织工作和管理工作赶不上工人创造性的劳动的一个表现。这里有一个例子：钻探的机房漏雨，钻探队提出要铁板。仓库中的铁板压在别的材料的下面了，仓库管理人员因为怕麻烦，竟然告诉钻探队说“没有铁板”，以致这个问题拖延很久不得解决。业务部门的干部和辅助车间为直接生产的现场服务，为推广先进经验工作服务的观点是不明确的。下边来要材料时，有人竟以“我不侍候你”的态度相待，他们仍然认为自己是“管下级”的。因之，现场上常因原材料不够用而影响生产。各工种间的配合，是推广先进经验中必须进行的一项具体的组织工作。但是，我们在这方面的努力也是不够的。各种组织工作所以赶不上推广先进经验的需要，是和我们局矿的领导机构办事机构未能组织起来有关的。这些机构在处理问题时还是因循旧例用老一套的办法，“头疼医头，脚疼医脚”，没有一套成套的办法与制度。因此工人们说：“我们这里有循环（指循环图表），你们不循环；我们要保证，你们保证不？”‖从这些情况已经可以很清楚地看出，推广先进经验的计划所以不能完成，关键问题是各方面的干部还没有把自己卷进推广先进经验的热潮中去，没有认真地学习先进经验，没有根据推广先进经验的需要来改造自己的思想作风和工作方法。‖根据这一时期工作中的缺点，我们将立即采取以下几种措施，以便迅速扭转这种情况。第一，必须集中党、行政、工会、青年团的宣传力量，利用各种形式深入地进行宣传工作，使人人都能懂得先进经验的好处，知道先进经验的内容。同时，必须不断开展思想斗争，坚决揭发批判那些说空话、唱高调，而不负责任解决问题的官僚主义作风。第二，必须组织起来为推广工作解决问题创造条件。比如，组织各业务部门深入现场，分头负责，解决推广工作中的各种问题；组织现场各工种的会议，解决各工种的配合问题和材料供应问题，作到按指示图表进行生产；组织技术人员解决自然条件变化以及生产中的技术问题；各坑口车间都应成立推广先进经验委员会，并将按系统分别召开推广交流先进经验的会议。第三，建立各种必要的制度，如推广工作的专责制、奖励制，并加强干部的学习等，以保证推广工作顺利进行。‖假使我们能够认真地改造我们的思想作风和工作方法，彻底批判官僚主义作风，推广先进经验工作的状况是可以大大改变的。‖我们推广先进经验的工作为什么走了弯路‖电业管理总局土木建筑工程公司经理　乔贵元‖我们电业管理总局土木建筑工程公司所属第十一工程组，在推广苏长有砌砖法的过程中，曾经发生了一个不正常的现象。这个工地上有四个瓦工组采用了苏长有砌砖法，其他瓦工仍沿用旧法。最近，这四个小组砌的墙质量很差：墙面不直、砖缝大小不一、竖缝灰浆不足，有的须要返工。而没有学习苏长有砌砖法的瓦工所砌的墙反而保持了一般的质量。为什么学习先进经验小组的质量反而会坏呢？监工员沈忠祥说：“东边邮局盖房子用三分钟砌一块砖当然可以质量好。”照他的说法，质量坏的原因是因为学习了先进经验提</w:t>
      </w:r>
      <w:r>
        <w:rPr>
          <w:rFonts w:hint="eastAsia"/>
        </w:rPr>
        <w:lastRenderedPageBreak/>
        <w:t>高了工作效率。这显然是错误的。苏长有砌砖法的优越性已经为无数次的事实所证明。我们工程公司的第八工程组，推广苏长有砌砖法就已经收到了很好的效果，其他工地的推广情况也还正常。那么，这四个小组质量坏的原因究竟何在呢？‖经过初步检查，我们认为十一工程组推广先进经验所以没有收到预期的结果，关键在于我们工程公司的领导方面用官僚主义的态度对待这一工地的推广先进经验工作。‖推广先进经验是一个先进思想同落后的保守思想的斗争过程，是复杂的细致的生产改革过程。因之，在推广先进经验的过程中，领导方面就必须进行深入的具体的思想教育工作和周密的组织工作。而我们却是用草率从事的态度来对待这一工作。在开始推广苏长有的先进经验时，因为有些较大的工程还没有开工，就派了一个经过短期训练的推广先进经验小组到十一工程区进行推广工作。当时只是在会议上做了一般的布置就以为百事大吉，先进经验可以顺利推广了。在布置工作时，对于现场负责干部和工人的思想状况以及推广小组的情况是不了解的，以后各处工程纷纷开工，因为十一工程组的工程不大并且比较简单，因而又放松了领导，没有到该处去作过深入的调查和检查，更没有对现场进行过具体的帮助，直到工地发生了问题，使用单位提出了意见前，我们还一无所知。‖由于领导上的官僚主义，所以也就不能即时纠正工地负责干部和推广先进经验小组组长的不正确的思想和作风。工地的组长保守思想很严重，对推广先进经验持消极态度，同时，对这一工地的工程也不够重视，因而对推广工作完全放弃领导。工地的两个监工员对推广先进经验工作也不重视，甚至对先进经验持怀疑态度，发生了问题后，还认为是“快了就好不了”。派到工地去的推广小组的小组长，对自己的任务也缺乏正确的认识，到了工地就想当监工员。加上工地组长对推广工作放弃领导，这个小组长不久就脱离了生产。于是，推广工作就只剩下推广小组的几个还不能完全掌握新砌砖法的瓦工在那里搞，完全陷于无人负责的自流状态。在这种情况下，推广工作怎么能不发生问题呢！‖接受了这次失败的教训，我们深深认识到领导方面的官僚主义作风是推广先进经验的最大的障碍。只布置动员，不进行深入的调查研究，不进行具体的思想教育和组织工作，不进行经常的检查督促和帮助，先进经验是不可能顺利推广的。我们今后将努力克服领导方面的官僚主义作风，以严肃认真的态度有组织有计划地进行推广先进经验工作。‖　　【日期】</w:t>
      </w:r>
    </w:p>
    <w:p w14:paraId="1BB7268E" w14:textId="77777777" w:rsidR="004B45DF" w:rsidRDefault="004B45DF" w:rsidP="004B45DF">
      <w:pPr>
        <w:rPr>
          <w:rFonts w:hint="eastAsia"/>
        </w:rPr>
      </w:pPr>
      <w:r>
        <w:rPr>
          <w:rFonts w:hint="eastAsia"/>
        </w:rPr>
        <w:t>‖【版面】第</w:t>
      </w:r>
      <w:r>
        <w:rPr>
          <w:rFonts w:hint="eastAsia"/>
        </w:rPr>
        <w:t>02</w:t>
      </w:r>
      <w:r>
        <w:rPr>
          <w:rFonts w:hint="eastAsia"/>
        </w:rPr>
        <w:t>版（）‖【标题】华东区财经部门职工代表联席会议闭幕　号召华东财经部门四十万职工开展爱国主义劳动竞赛‖【正文】华东区财经部门职工代表联席会议闭幕‖号召华东财经部门四十万职工开展爱国主义劳动竞赛‖中华全国总工会华东办事处召开的华东区国营贸易、金融、交通、税务四部门及合作社职工代表联席会议，历时八天，已于九月一日闭幕。在这次会议上，代表们分别订出了五大部门劳动竞赛的指标，并签订了五大部门间劳动竞赛联系合同。会议号召华东区五大财政经济部门四十万职工，为进一步发展城乡物资交流，迅速地展开一个全面的、持久的爱国主义劳动竞赛运动。‖这次会议根据中共中央华东局第三书记谭震林在向大会所作的报告中指出的四个基本环节，分别以地区及部门为单位，召开了数十个大小会议，解决如何改进工作关系的问题。华东一级五大财政经济部门的首长在会议第二天全体会议上分别作了工作报告，提出了在开展城乡物资交流总任务中各该部门下半年度的工作任务，并着重地检讨了各该部门所存在的本位主义思想以及和其他部门的工作关系上存在的问题，并提出了今后改进的意见。各部门首长深刻的自我批评，对全体代表起了很大的教育作用，与会代表听了报告后都很感动，认识了</w:t>
      </w:r>
      <w:r>
        <w:rPr>
          <w:rFonts w:hint="eastAsia"/>
        </w:rPr>
        <w:lastRenderedPageBreak/>
        <w:t>过去只顾完成本部门任务，看不见其他部门的困难与不注意互相间密切合作的错误。因此，在分地区及分部门的小会上大家都展开了自我批评，深刻地检查了各部门在过去的工作中，因方针和步调不够一致所形成的对开展城乡物资交流工作的障碍。经过检讨后，与会代表又着重讨论了今后各部门如何密切配合的问题，并在会议上五大部门间签订了十个劳动竞赛联系合同，互相督促保证改进关系。譬如，贸易与合作社部门之间，过去由于许多干部对彼此的性质与任务认识不明确，贸易干部中对合作社经济的迅速发展产生嫉妒或畏惧的情绪，合作社干部中也有盲目追求利润、与国营公司竞购物资的思想，以致常有计划不统一步调不一致的现象：在代购关系中，价格、规格等方面也经常发生纠纷。这次华东军政委员会贸易部与华东合作总社的劳动竞赛联系合同，彼此保证在编制经营计划时主动与对方密切协商，达到计划统一、步调一致。在代购业务中，贸易部门保证重要经济作物的收购依靠合作社，除中央规定者外，一般争取做到委托代购占总收购量的百分之五十到七十，并保证按计划拨付资金、贯彻优级优价方针；合作社保证重要经济作物尽先完成国家委托收购的任务，保证专款专用、贯彻优级优价方针及保证货品的品质规格。双方在推销产品及物价工作等方面都作了互相合作的保证，并规定经常举行“家庭会议”，有事就地协商解决。其他如银行与合作社关于在农村中推行储蓄与信托存实业务问题的关系，双方在联系合同中都作了明确的分工。各部门与交通运输部门的几个合同中，对预送运输计划及运价、损耗率等方面都作了切实的保证。各部门与税务局通过联系合同，进一步保证了国家税收的及时入库和税收手续上的简化。‖这次会议上，各部门总结了在夏季城乡物资交流工作中关于团结与领导私商政策的执行情况。今年夏季城乡物资交流工作中，华东区五大财政经济部门都注意更好地团结与领导私商积极参加物资交流，因而全区市场迅速恢复活跃。但在部分地区及一部分干部中还存在着“宁‘左’勿右”和“公家包下来”的思想和做法。这次会议所通过的各部门劳动竞赛指标中，都将团结与领导私商、发挥他们正当经营的积极性，作为竞赛指标的内容之一。‖据这次会议估计，由于工农业产品与城乡人民购买力的增长，今年下半年华东全区商品流转总额将至少较上半年增加一倍，比去年下半年将增加二成以上。为了更好地发展工农业生产与满足人民消费的需要，并正确执行政策，会上各部门都提出了今年下半年劳动竞赛的指标。会议又着重讨论了加强工会工作、改善职工的劳动条件与福利措施及开展劳动竞赛的具体办法。经过讨论，各部门都已决定抽调一批负责的干部专职做工会工作，建立与加强基层工会，并成立了华东区一级店员、交通运输、财政金融三大产业工会领导机构的筹备委员会和工作委员会，并确定了三个产业工会今后的工作方针。‖会议最后由华东军政委员会财政经济委员会副主任方毅代表主席团作了总结。他号召全体代表回去后应争取中共各地方组织与人民政府的领导与帮助，迅速地把全区五大部门四十万职工动员起来，订出适应各地各部门的更具体的指标和联系合同，迎接即将到来的秋收旺季，有效地展开劳动竞赛，为实现这次大会通过的竞赛指标和联系合同而奋斗。（新华社）‖　　【日期】</w:t>
      </w:r>
    </w:p>
    <w:p w14:paraId="5C4ECE15" w14:textId="77777777" w:rsidR="004B45DF" w:rsidRDefault="004B45DF" w:rsidP="004B45DF">
      <w:pPr>
        <w:rPr>
          <w:rFonts w:hint="eastAsia"/>
        </w:rPr>
      </w:pPr>
      <w:r>
        <w:rPr>
          <w:rFonts w:hint="eastAsia"/>
        </w:rPr>
        <w:t>‖【版面】第</w:t>
      </w:r>
      <w:r>
        <w:rPr>
          <w:rFonts w:hint="eastAsia"/>
        </w:rPr>
        <w:t>02</w:t>
      </w:r>
      <w:r>
        <w:rPr>
          <w:rFonts w:hint="eastAsia"/>
        </w:rPr>
        <w:t>版（）‖【标题】华东区上半年城乡物资交流工作总结（在华东贸易等五部门职工代表联席会议上的报告摘要）‖【正文】华东区上半年城乡物资交流工作总结‖（在华东贸易等五部门职工代表联席会议上的报告摘要）‖曾山‖编者按：今年以来，全国各地召开了各种形式的物资交流会议，这些会议取得了很大的成绩，但也或多或少地存在着一些缺点和问题。华东军政委员会曾山副主席在这个报告中提出的意见，解决了物资交</w:t>
      </w:r>
      <w:r>
        <w:rPr>
          <w:rFonts w:hint="eastAsia"/>
        </w:rPr>
        <w:lastRenderedPageBreak/>
        <w:t>流会议中的许多带有普遍性的问题，可供各地参考。‖华东军政委员会副主席曾山在华东国营贸易、金融、交通、税务、合作五部门职工代表联席会议上，对华东区今年上半年的城乡物资交流工作做了总结。曾山指出：今年上半年华东区的城乡物资交流工作，已经取得了很大的成绩。今年上半年很多物资交流大会都是在省、专区和县的负责同志亲自领导或直接掌握下召开的。通过交流大会，活跃了市场，解决了工农业生产的困难；迅速改变了“三反”、“五反”运动后的市场呆滞情况；贯彻了人民政府鼓励私营企业正当经营的政策；维持与发展了工农业生产，并沟通了产销情况，加强了生产的指导，改变了经营的方向。‖曾山指出：华东区城乡物资交流工作，还存在着若干缺点。‖一、部分干部的政策思想不明确，对上级指示的城乡交流的重要意义体会不够深刻。首先，他们认为城乡交流主要是解决淡季困难和滞销商品问题，未能深刻体会城乡交流是新民主主义商业活动的重要形式；城乡交流的作用，是通过物资交流来联系产销，解决产销矛盾；并能推动产销，使分散的自流市场，成为比较有组织有领导的市场。因此不但淡季要开，旺季亦要召开。其次，某些干部对私营工商业政策的认识还存在着“宁左勿右”“宁紧勿宽”，和认为交流大会是单纯照顾私营工商业的两种偏向。前者是没有认识到私营工商业在目前新民主主义经济建设中的一定作用；后者是无原则照顾与单纯迁就思想，这样就会使私商发生依赖思想，甚至投机取巧，这是与鼓励私商正当经营的政策要求不相符合的。‖二、各有关经济部门对于“城乡交流工作”应当成为共同任务的思想不够明确，未能很好地密切配合，统一步调来进行工作。贸易部门对于有计划的合理调整差价，改进市场管理，过去还注意不够，地区差价与零售批发差价还有不合理之处。某些商品使私商运销无利，妨碍了私营商业的合理利润；在市场管理上是证照繁多，也是不利私商正当经营的。税务机关、银行与交通运输部门也还有不注意或不重视以至某些妨碍物资交流的现象，必须加以改善。‖三、在迅速搞活市场的要求下，个别地区在召开城乡交流大会中存在着任务观点，和开始发生了形式主义、强迫命令、铺张浪费的现象。有些地区不是根据产销情况与当地要求，确定召开交流大会的形式与内容，而是为了完成开交流会的任务而召开大会，因而发生了强迫命令与形式主义。这样做法是有害的，应该严格纠正与防止。‖四、缺乏调查研究，产销情况了解不够，甚至有盲目交流，追求成交数字，向国营公司合作社和私商派任务的情况。此外，有些干部对从城乡交流进一步发展到内外交流注意不够，没有很好发挥有经营能力的进出口商的积极性，致使国内部分土特产可以输出而未能及时输出。这是在今后交流大会中应该引起注意的。‖曾山谈到华东区城乡物资交流工作中的几点体会时说：‖一、城乡物资交流大会，是国营经济领导下发挥私商积极性的一种最好方式，也是新民主主义商业活动中的良好形式。它是联系生产与消费的重要环节，不仅可以解决淡季困难，活跃市场，而且有着深刻地指导生产和保证有计划生产的作用。通过物资交流大会可以沟通产销情况，使生产者能按照销路与社会需要，改进和扩大生产。同时，可以通过交流会来有计划的领导私营工商业者，发挥私商有利于国计民生的经营积极性。‖二、要按照不同市场不同情况召开不同形式的交流会议，并应注意上下呼应，互相推动，以发挥更大效果。根据过去经验，交流会不能盲目召开，必须按照不同市场经济情况，和生产季节的间隙，来召开不同形式的交流会议，一般说有高级、中级、初级三种市场形式的交流大会。甲、高级市场交流形式（如华东区城乡物资交流大会）：其特点是以大宗批发为主，以国营公司为主体，结合合作社，团结广大工商业者进行直接交流。经过这样的大会，能扩大大宗物资的交流，解决不同地区的生产与消费的需要。因此，高级市场交流会应在生产淡季与消费</w:t>
      </w:r>
      <w:r>
        <w:rPr>
          <w:rFonts w:hint="eastAsia"/>
        </w:rPr>
        <w:lastRenderedPageBreak/>
        <w:t>旺季到来以前，有计划有准备的召开。此种会议的成交数量较大，直接影响社会生产与消费需要，因此必须加强交流的计划性，防止在生产淡季中交流过大，影响旺季全面供应或盲目生产，在销售旺季交流中防止盲目成交和投机囤积的情况。同时必须注意领导和检查合同的履行，保证交易合同的贯彻。乙、中级市场交流形式（如各省中等城市所召开的带有地区性的交流会议）：此种交流会议性质与高级市场交流大会相同，只是地区范围稍小于高级市场而已。但参加交流的代表，更应深入和普遍动员，并应适应县、镇分散和经营能力不大的特点，尽量组织近途交流和小额成交，并可与零售业务相结合，为初级市场做好准备。但会议时间不应过长，不应订立过多的长期合同，因此，此种会议次数可稍多于高级的交流大会，在高级市场交流会议前后均可召开。丙、初级市场交流形式：</w:t>
      </w:r>
      <w:r>
        <w:rPr>
          <w:rFonts w:hint="eastAsia"/>
        </w:rPr>
        <w:t>1</w:t>
      </w:r>
      <w:r>
        <w:rPr>
          <w:rFonts w:hint="eastAsia"/>
        </w:rPr>
        <w:t>、以面向群众的零售业务为主，而又是土特产贩运商、工业品和手工业品零售商与农民直接交易的集会形式。时间不宜过长。业务方针应适合农民的要求，实行愿买愿卖的购销原则。如丹阳、访仙区及嘉兴的交流大会即是成功典型。</w:t>
      </w:r>
      <w:r>
        <w:rPr>
          <w:rFonts w:hint="eastAsia"/>
        </w:rPr>
        <w:t>2</w:t>
      </w:r>
      <w:r>
        <w:rPr>
          <w:rFonts w:hint="eastAsia"/>
        </w:rPr>
        <w:t>、在旧有庙会、山会、骡马大会、药材大会、赶墟赶集等旧有形式上，加以组织领导，使其进一步发挥便利农民交流产品的作用。</w:t>
      </w:r>
      <w:r>
        <w:rPr>
          <w:rFonts w:hint="eastAsia"/>
        </w:rPr>
        <w:t>3</w:t>
      </w:r>
      <w:r>
        <w:rPr>
          <w:rFonts w:hint="eastAsia"/>
        </w:rPr>
        <w:t>、交流会议的业务工作应以合作社为领导，并可由国营公司临时派出收购或推销小组，以活泼市场，并发挥领导私商的作用。</w:t>
      </w:r>
      <w:r>
        <w:rPr>
          <w:rFonts w:hint="eastAsia"/>
        </w:rPr>
        <w:t>4</w:t>
      </w:r>
      <w:r>
        <w:rPr>
          <w:rFonts w:hint="eastAsia"/>
        </w:rPr>
        <w:t>、大会内容应以收购推销为主，结合文娱宣传教育工作，收购推销是便利农民，文娱宣传是为了活跃市场教育农民。‖三、加强调查研究，了解与掌握产销情况，防止物资交流的盲目性，加强计划性，才能进一步发挥物资交流大会的作用。今年各地的物资交流大会已经注意到了克服盲目性，加强计划性，大家签订合同时都很慎重，签订合同之后都能认真执行。但由于我国地区广大，生产分散，产销情况容易变化，签订合同前要慎重考虑，确有把握者才签约，如果不能根据实际情况进行交流，则容易造成产销脱节，或盲目交流，这是值得严重注意的。‖四、要开好物资交流大会，必须事先做好思想上的、组织上的及业务上的准备工作。没有这些准备，就会杂乱无章，工作混乱，不能顺利完成大会任务。干部中的思想准备主要是统一政策的认识；组织准备主要是在党委领导下统一各单位的步调，并抽调一定的干部来亲自掌握这一工作；业务准备即是做好调查研究，根据产销情况及经济要求，做好业务计划，及物资力量的准备，使交流大会在有组织、有计划、有领导的情况下完成它的使命。‖五、在初级市场物资交流会议上开展文化娱乐活动，是扩大交流，活跃市场，教育群众的重要方法。初级市场交流会议，应该广泛地开展各种文娱宣传活动，并进一步结合目前中心工作，以教育群众。但必须注意防止铺张浪费。‖曾山对华东区今后城乡交流工作提出几点意见和希望，他说：今年城市工业生产与手工业生产均有很大发展，给秋收旺季准备了物资力量。农业生产中小麦、菜籽、蚕茧、茶叶、麻皮及早稻均已丰收上市，秋粮晚稻、棉花、烟叶、生米等亦丰收在望，这样就须要在秋收旺季里大规模的展开城乡物资交流，以满足农村及城市生产的需要。另一情况是私营工商业已开始活跃，由于市场的广阔，和城乡人民购买力的提高，下半年市场活跃预期是会超过去年的。因此必须有领导地广泛地召开各种类型的交流会，有计划、有组织地来领导市场，扩大物资交流，这将成为今年下半年各级人民政府尤其是各级财经部门的中心工作任务。‖一、以秋收为中心，广泛地召开城乡物资交流大会。高级与中级市场交流会应尽量先开，以做好工业品下乡的准备；初级市场交流会应参照各地农产品上市情况及生产季节的间隙召开；在上下呼应，相互配合的原则下，广泛地把物资交流会贯彻到基层市场中去。各地在地区上如何相互结合，上下呼应，各专区以上党委与人民政府，应加研究订出计划。‖二、交流方针：结合秋收农产品收购</w:t>
      </w:r>
      <w:r>
        <w:rPr>
          <w:rFonts w:hint="eastAsia"/>
        </w:rPr>
        <w:lastRenderedPageBreak/>
        <w:t>和土特产推销工作，同时开展工业品及手工业品的供应与推销，并使二者密切结合，这是总的交流方针。在工业品及手工业品的供应与推销中，除少数热销品和计划物资外，均应贯彻批发为主、大量推销的方针，以满足丰收后的市场需要，并经过大量推销来提高工业与手工业生产的水平。收购农产品及土特产时，在完成国家收购计划，以保证工业原料及出口物资需要的原则下，应积极鼓励私营企业的正当经营，以满足农民出售的要求。提高农民的购买力，为大量推销工业品创造条件，亦即为整个城乡经济活跃开辟道路。‖三、做好各项准备工作：（甲）总结交流大会的经验，有计划地教育干部。各地财政经济委员会及经济工作领导部门，应选择不同类型交流会进行总结，并根据干部思想上存在的问题，用交流会中的事实，结合整个社会经济情况及发展方向，进行政策教育，以提高认识，打下今后开好交流会的基础，这一工作各地应在八、九月份做好。（乙）要做到清楚地了解产销情况、市场情况和群众需要的商品情况，在各地党委和人民政府领导下，组织有关行政和企业单位，分别对初级、中级以至高级市场进行调查研究，并制订交流计划与方案。（丙）各有关部门应进行政策检查，改进工作，纠正执行政策中存在的缺点。贸易部门要注意调整地区差价与批发零售差价，并研究和改进市场管理工作，修改或取消不适合目前需要的工商管理与市场管理的办法，禁止不经上级批准自订条文、越权管理的违法乱纪行为。合作社应在服从国家计划原则下做好为社员服务工作，对自由市场的经营要执行国家价格政策，在收购供应中克服包办思想。税务部门要认真贯彻正确的税务政策，要克服偏高偏低以及不顾政策的思想作风。人民银行的贷款工作要围绕城乡交流进行，并要与工商、贸易部门取得密切联系，防止盲目贷款引起私商投机，或该贷不贷而妨碍物资交流的情况。交通运输部门要加强服务精神，合理组织运输，促进运输工具和事业发展，以利加强物资流转，保证运输任务如期完成。‖四、通过物资交流加强产销结合和指导生产的工作。各地应在交流大会之后，按产销适应的原则，责成有关部门，有计划地加强生产指导工作，克服产销矛盾；同时引导无发展前途的行业逐步进行转业，以实现指导生产和指导经营的目的。‖五、注意合同的履行。要通过各种交流会议，把上半年交流大会中所签订的合同进行全面检查，并注意总结经验指导新的交流。‖　　【日期】</w:t>
      </w:r>
    </w:p>
    <w:p w14:paraId="5644D3D2" w14:textId="77777777" w:rsidR="004B45DF" w:rsidRDefault="004B45DF" w:rsidP="004B45DF">
      <w:pPr>
        <w:rPr>
          <w:rFonts w:hint="eastAsia"/>
        </w:rPr>
      </w:pPr>
      <w:r>
        <w:rPr>
          <w:rFonts w:hint="eastAsia"/>
        </w:rPr>
        <w:t>‖【版面】第</w:t>
      </w:r>
      <w:r>
        <w:rPr>
          <w:rFonts w:hint="eastAsia"/>
        </w:rPr>
        <w:t>03</w:t>
      </w:r>
      <w:r>
        <w:rPr>
          <w:rFonts w:hint="eastAsia"/>
        </w:rPr>
        <w:t>版（）‖【专栏】党的生活‖【标题】检查我们在领导工业方面的经验主义和保守主义倾向‖【正文】检查我们在领导工业方面的经验主义和保守主义倾向‖中共宣化市委员会‖入城以来，察哈尔省宣化市的绝大多数党员干部保持了坚苦朴素的作风，工作上也确实取得了一些成绩。但这些成绩赶不上客观形势的需要，其最本质的原因，是我们面对着簇新的城市工作特别是工人和工业工作，使用的方法依然是狭隘的经验主义和保守主义的方法。因为有很严重的经验主义，所以眼睛便不向前看，政治嗅觉很不灵敏，对新鲜事物没有敏锐感觉，思想之路很狭窄。很多同志成天在繁琐的事务圈子里打转，个别同志还显示过无知的狂妄，以为自己不知道或本地区没有的东西，好像世界上也没有；报纸上登载或上级通报了的先进生产方法，不敢大胆地试验推行，对本地工人群众的创造发明，也没有系统精密地加以分析、总结和推广，对工人群众的新创造、新纪录等宝贵成果，只知其然，不知其所以然。总之，因为我们长期存在着经验主义，以致生产上许多生动活泼的东西不能得到健康的发展。‖保守主义和经验主义倾向具体表现在以下几方面：‖一、外地的经验不能及时推广，本地的经验不能及时总结。有些厂矿在接受和推广先进经验上，畏首畏尾，强调困难，有的厂子竟说：“我厂生产任务小，用不着推广先进经验。”</w:t>
      </w:r>
      <w:r>
        <w:rPr>
          <w:rFonts w:hint="eastAsia"/>
        </w:rPr>
        <w:lastRenderedPageBreak/>
        <w:t>或者说：“那是苏联的，那是东北的，咱这里条件不具备，不能仿行。”更恶劣的是诿过于工人的“保守落后”，却不去加强领导。去年五月龙烟铁矿派人到北京学习高速切削法，回来后竟迟迟不推行；“三反”中工人们“反”了一下才开始推行。马万水的掘进铁矿先进经验，两年多未总结出来，直到这次中央钢铁工业局来人后，才进行了总结。刘福海的快速接车法和超轴满载安全运转、宝兴煤矿的安全生产、下花园发电厂的马应诚千日无事故和这次的快速检修、造纸厂的快速蒸煮、炼铁厂的几次出铁新纪录、矿务局在生产经营上的改革等经验，都没有认真地总结和推广。有的虽已做过总结，但只笼统地说几条“几快”“几勤”“几注意”，只能给人以模糊的印象，很难使人记取。有些厂矿的领导人不注意别处早已总结成文的经验，而在那里埋头乱找。有的领导人看不到或看不见本厂工人的小的创造，小的先进经验，认为“零碎点滴经验，不值得总结”。事实证明：先进的生产经验在宣化市各厂矿都有，而且是丰富的。这次中央钢铁工业局到庞家堡总结马万水的快速掘进法时，工程师们说：“马万水的各种操作技术和苏联的先进经验有许多环节都是相吻合的。”各厂矿所有的先进生产经验，没有很好地及时总结和推广，这都是由于领导方面存在着严重的经验主义和保守主义所造成的。‖二、在厂矿的领导工作中抓不住主要环节；或者有“单打一”的作风，顾此失彼，茫无头绪；或者因袭了过去农村工作中的“一揽子”的工作方法；或者事前不能作出周密的计划，只凭个人积累的点滴经验办事，在工作中缺乏预见性，缺乏科学的分析，因而抓不住运动规律，常常陷于被动。市委的领导有一般化的现象，市委同志不是经常深入厂矿研究政策的贯彻情况，提高领导艺术，而是空喊政治口号。对于经营管理、经济核算等业务至今学得很少。市委总结工作多是为了向上级作报告，不是为了切实指导各厂矿的实际工作。市委也曾开过不少的厂矿工作联席会议，由于会前准备不足，没有很好地通过会议来交流和总结经验。市里的某些直属部门（包括市委组织部、宣传部门在内）的工作，基本上没有冲破城圈。各厂矿的党务工作也很薄弱。‖三、依靠工人阶级的思想不明确，对工人合理化建议没有采取坚决支持的态度。厂矿领导方面如此，市委领导方面同样也没有真正深入到厂矿中去了解工人阶级的思想动态和意见，没有和工人同志们建立深厚的感情和友谊，没有把他们的意见提到议事日程上来认真讨论和研究，致使很多宝贵的合理化建议长期被埋没，这给生产造成的损失是难以计量的。另外对于劳动模范在推动生产改革上的积极意义，在认识上也是糊涂的。有的领导人对劳动模范的缺点不敢或不愿进行批评，以致个别劳动模范因此产生了自满情绪，政治上进步不快，阻碍了他们在生产上的再进步。过去有许多劳动模范所以垮台，和领导方面的自由主义是分不开的。‖我们在工业领导方面所以犯了经验主义和保守主义的错误，其主要的原因是因为我们有不少同志不重视理论学习。不少人进入厂矿以后便陷于事务主义的泥潭了，整日开会、批公事，很少或根本就没有系统地进行理论学习，时事学习也很松懈，这样就造成了政治上的短视，看不清周围所发生的一切变化。不学习便落后，以落后的方法来领导先进的生产，怎能领导得好呢！‖为了切实加强和改进我们的工作，我们打算从以下几方面着手：‖一、加强学习，坚持学习制度，顽强、认真、系统地学习马克思列宁主义和毛泽东思想，彻底肃清资产阶级的各种影响，以提高我们的理论水平、思想水平和领导艺术水平。加强组织生活，开展党内的批评和自我批评，坚决反对腐朽的个人主义。‖二、虚心地坚决地接受外地特别是苏联的生产先进经验和先进方法，认真地总结本单位的先进经验和先进方法，并加以提高和推广。总结经验应有专人负责，市企业管理委员会和各大厂矿党委应切实注意保证先进经验的推广。‖三、在经营管理上，要克服盲目性和单纯营利观</w:t>
      </w:r>
      <w:r>
        <w:rPr>
          <w:rFonts w:hint="eastAsia"/>
        </w:rPr>
        <w:lastRenderedPageBreak/>
        <w:t>点，注意逐步实行经济核算制。‖四、进一步加强对技术人员的教育和改造。使技术人员在组织上思想上归队，做到技术和劳动相结合。‖五、每个市委委员应联系一个厂子，经常下厂了解情况，帮助工作，学习领导工矿工作的知识和技能。其次是市级各部门的工作要围绕着工矿工作去进行。事实证明任何脱离工矿生产的部门工作是很少有所作为的。今后要注意抓住主要工作，不能四面出击，乱抓一把。进行工作要有布置，有检查，有总结，每件工作都要有始有终，一竿子插到底，决不半途而废。‖　　【日期】</w:t>
      </w:r>
    </w:p>
    <w:p w14:paraId="297EF11D" w14:textId="77777777" w:rsidR="004B45DF" w:rsidRDefault="004B45DF" w:rsidP="004B45DF">
      <w:pPr>
        <w:rPr>
          <w:rFonts w:hint="eastAsia"/>
        </w:rPr>
      </w:pPr>
      <w:r>
        <w:rPr>
          <w:rFonts w:hint="eastAsia"/>
        </w:rPr>
        <w:t>‖【版面】第</w:t>
      </w:r>
      <w:r>
        <w:rPr>
          <w:rFonts w:hint="eastAsia"/>
        </w:rPr>
        <w:t>03</w:t>
      </w:r>
      <w:r>
        <w:rPr>
          <w:rFonts w:hint="eastAsia"/>
        </w:rPr>
        <w:t>版（）‖【标题】我们是怎样领导民主政权建设工作的‖【正文】我们是怎样领导民主政权建设工作的‖福建省人民政府民政厅厅长　蓝荣玉‖三年来，福建省的民主政权建设工作有显著的发展。省、县、市、乡各级人民代表会议均已召开，县、市人民代表会议大都开过八、九次，其中有七个县、市的人民代表会议已代行了人民代表大会的职权。全省百分之八十八点八的乡人民代表会议选举了乡人民政府。福州市普遍召开了区人民代表会议。县人民代表会议常务委员会和市协商委员会已普遍建立了并逐步健全起来。由于民主政权建设工作顺利开展，各级人民政府密切地团结了各界人民，推动了各项中心工作，解决了各时期群众中的迫切问题。今年上半年，各县人民代表会议均以春耕生产为中心议题，会前进行了广泛的宣传，会中进行了充分的讨论，并请代表中的劳动模范和丰产户作典型报告，举办展览会，组织代表参观县农场和模范耕地，有效地贯彻了爱国增产和组织起来的方针。今年人民代表会议的提案较去年增加了百分之三十。仅据五十四个县的统计，即收到提案一万多件，主要内容是人民要求发展生产，提高文化。对于这些提案，各县人民政府都根据具体情况作了妥善处理。‖福建省的民主政权建设工作能够取得上述成绩，从省民政厅的领导上说，有以下几个原因。‖第一，是把民主政权建设工作和各时期的中心工作结合起来进行。三年来，福建省在剿匪、反霸、土地改革、抗美援朝和增产节约等各项中心工作中，都结合进行了政权建设工作。今年四、五月间，闽侯、长乐两县召开代行人民代表大会职权的人民代表会议，正值农忙季节。两县的人民政府都以开展爱国增产运动为会议的中心议题，向群众进行了广泛深入的宣传教育，使广大群众会前都知道在这次会议上要选举县长，决定全县的生产计划。因此群众都很重视代表的选举工作，选出了有较高威信的优秀分子和生产骨干为代表。这两县在会议中揭破了有关对“三反”“五反”运动的谣言，批判了“生产到顶”、“怕冒尖”等错误思想，使代表懂得了增产运动的政策，认清了组织起来的方向。这样，两县的人民代表会议不但选举了人民政府，而且有效地推动了全县的爱国增产运动。至于乡人民代表会议，更是经常讨论生产问题，向乡人民政府提出批评或建议。经验证明：政权建设工作的目的既在发动和团结全体人民共同办理国家的和自己的事情，那么这一工作就必须和国防、经济、文化等各方面的建设任务密切联系起来，同时进行，而不能孤立进行。‖其次，主管部门（民政厅）主动争取领导者的帮助与支持。省人民政府张鼎丞主席很重视政权建设工作，曾亲自参加指导闽侯县召开的首届第一次各界人民代表会议，并经常指示民政厅以建政工作的方针、任务，在各种会议上经常对干部进行民主思想的教育。但因省级党、政领导同志任务繁重，不可能对建政工作件件顾到，因此民政厅必须积极主动地向领导同志汇报政权建设工作的情况，提出问题，请求指示。如在一九五零年底土地改革运动中，我们主动提出结合土地改革加强政权建设的意见，主张进行土地改革地区的县人民代表会议应以土地改革为中心议题，使土地改革变成全体人民的事，并在土地改革过程中建立与健全乡村的基层政权。这一意见得</w:t>
      </w:r>
      <w:r>
        <w:rPr>
          <w:rFonts w:hint="eastAsia"/>
        </w:rPr>
        <w:lastRenderedPageBreak/>
        <w:t>到领导同志的同意，即由省人民政府发出“关于结合土地改革加强民主建政工作的指示”。以后的事实，证明这一方针与做法是正确的。又如在第一届省人民代表会议上，我们提出加强民主建政工作的提案，立即被主席团采纳，交付大会讨论后，列为今年七项任务之一。事实证明：只要民政部门能主动地及时发现问题，提出解决办法，就可以取得领导上的支持。福建省有关政权建设的重要指示、通报、总结、计划等都是由省人民政府统一发布的，这样既可使问题提得全面、周到，又能动员各部门共同去做，因而收效也较大。‖第三，积极对下级人民政府领导干部和民政干部进行关于政权建设的思想教育，适时地纠正对人民代表会议的各种错误认识。福建省各地人民政府的领导干部，最初并没有普遍认识人民代表会议和人民代表大会制度是我们国家的基本制度，或者认识得不明确。我们即利用县民政科长会议和专署民政科长会议（这两种会议每年各开一次）对干部进行教育，解决思想问题。如一九五一年八月十四日人民日报社论提出“县人民代表会议没有开好的必须检讨”以后，我们即通报各县、市领导干部认真检查。接着又召开全省民政科长会议，吸收政权建设工作较好的和较差的两个县的县长参加，请他们分别作了报告和检讨，然后展开讨论，批判、纠正了当时各县较为严重的对人民代表会议职权的错误见解和政权建设工作中的自满情绪。经过这次会议，各县都更加重视政权建设工作，今年召开人民代表会议时就能更好地结合中心工作了。今年七月间召开的全省民政会议，又进一步解决了某些干部对人民代表会议代行人民代表大会职权的各种思想顾虑，决定今年各县、市人民代表会议普遍代行人民代表大会的职权。此外，我们还经常派干部到各地检查建政工作。今年四、五月间派出的五个工作组，在福安等四个专署十二个县、市参加民主建政工作并了解人民代表会议的情况，直接吸取了政权建设工作的经验，并解答了下级提出的问题。‖此外，我们还注意了政权建设工作的宣传，经常为报纸和国家通讯社写稿，在电台广播，并编印了建政通报，建政资料汇辑和干部学习文件等。在省人民政府各部门召开会议时，我们还出席讲解有关政权建设的政策，使大家更重视这一工作。我们深深感到，宣传工作越主动，越深入，工作也越容易开展。‖　　【日期】</w:t>
      </w:r>
    </w:p>
    <w:p w14:paraId="05F4A680" w14:textId="77777777" w:rsidR="004B45DF" w:rsidRDefault="004B45DF" w:rsidP="004B45DF">
      <w:pPr>
        <w:rPr>
          <w:rFonts w:hint="eastAsia"/>
        </w:rPr>
      </w:pPr>
      <w:r>
        <w:rPr>
          <w:rFonts w:hint="eastAsia"/>
        </w:rPr>
        <w:t>‖【版面】第</w:t>
      </w:r>
      <w:r>
        <w:rPr>
          <w:rFonts w:hint="eastAsia"/>
        </w:rPr>
        <w:t>03</w:t>
      </w:r>
      <w:r>
        <w:rPr>
          <w:rFonts w:hint="eastAsia"/>
        </w:rPr>
        <w:t>版（）‖【专栏】党的生活简评‖【标题】学习大寨村支部的工作经验‖【正文】学习大寨村支部的工作经验‖山西省榆社县大寨村的党支部，是个善于引导本村农业经济向互助合作方向发展的支部。这个支部的特色是：不论在顺利发展的条件下，或者在困难的环境中，都能够坚持党的原则，领导农民稳步前进。‖大寨村支部所以能够作好自己的工作，首先是因为这个支部在上级党委的正确领导之下，自觉地坚持贯彻了党关于农业生产的方针政策，明确地认识到领导农民走互助合作的道路是唯一正确的道路。因此它能够和部分党员的“退坡”“单干”等右倾思想进行斗争，保持了支部党员的思想统一；它能够在互助组已经不能满足群众继续发展生产的愿望，群众思想开始混乱时，坚决地领导群众办农业生产合作社，把互助合作运动推进了一步。而在农业生产合作社组成以后，支部又克服了前进道路上的重重障碍，巩固和发展了生产合作社。其次是因为这个支部在掌握了正确的方向之后，能够密切联系群众，依靠群众，使群众自觉地向着党所指示的方向前进。支部所采用的许多启发群众自觉性的方法，特别是典型示范、由小到大等等的方法，都说明了这一点。再次，支部及时纠正了某些党员在办“社”工作过程中的急躁情绪，防止了可能发生的强迫命令作风。最后是因为这个支部已经掌握了批评和自我批评的武器，对于党员和群众中的错误思想，例如在农业生产合作社遭遇困难时消极悲观、埋怨领导、自</w:t>
      </w:r>
      <w:r>
        <w:rPr>
          <w:rFonts w:hint="eastAsia"/>
        </w:rPr>
        <w:lastRenderedPageBreak/>
        <w:t>私保守思想以及个别人不服从领导的无组织无纪律行动等等，都适时地有效地展开了批评和自我批评，克服了这些错误思想，保证了支部对农业生产合作社的领导，保证了全体社员依照党所指示的方向前进。‖大寨村支部的这些经验，值得各地农村支部参考。现在有不少支部对互助合作还采取消极的态度，不懂得互助合作运动是引导广大农民从小生产的个体经济逐渐走向大规模使用机器耕作的集体经济所必经的道路，不懂得业已出现的各种农业生产合作社是走向农业社会化的过渡的形式。因而它们没有领导或没有积极领导农民开展互助合作运动，使农业生产陷于自流状态。有的虽然也作了一般的号召、动员，但由于领导思想不明确，办法不多，那里的互助合作运动仍然缺乏生气。这些农村支部尤其应该学习大寨村支部的工作经验，加强对本村互助合作运动的领导。‖　　【日期】</w:t>
      </w:r>
    </w:p>
    <w:p w14:paraId="15A4427C" w14:textId="77777777" w:rsidR="004B45DF" w:rsidRDefault="004B45DF" w:rsidP="004B45DF">
      <w:pPr>
        <w:rPr>
          <w:rFonts w:hint="eastAsia"/>
        </w:rPr>
      </w:pPr>
      <w:r>
        <w:rPr>
          <w:rFonts w:hint="eastAsia"/>
        </w:rPr>
        <w:t>‖【版面】第</w:t>
      </w:r>
      <w:r>
        <w:rPr>
          <w:rFonts w:hint="eastAsia"/>
        </w:rPr>
        <w:t>06</w:t>
      </w:r>
      <w:r>
        <w:rPr>
          <w:rFonts w:hint="eastAsia"/>
        </w:rPr>
        <w:t>版（）‖【标题】美国代表团团长路易士·惠吞　关于需要缔结五大国和平公约的报告‖【正文】美国代表团团长路易士·惠吞‖关于需要缔结五大国和平公约的报告‖请允许我以美国代表团的名义，表示我们全体代表对于出席这个具有历史意义的会议所感到的深切的喜悦和感激。我们和你们大家一样对于人民中国的进步感到惊喜，它在短短三年中的成就，都鲜明地表现在国庆节我们所看到的一切了。我们无法用文字向你们说出我们的感觉，像新中国的千百万人民用舞蹈、整齐的步伐、旗帜、歌唱、鲜花、和鸽子来表现他们的感情那样。‖再请允许我感谢主席团指定由我们报告这个关于五大国协调的问题。我们都听了郭沫若的总报告；我们将依据他这个思想深刻和充满斗志的报告的精神来提出我们的报告。我们请求大家对我们的报告提出批评，同时我们相信：大家的讨论一定会帮助我们的各小组委员会得出丰富的决议，从而鼓舞亚洲及太平洋区域各国的和平运动。‖我们这个区域的人民，在许多方面都是各不相同的，但是我们有一个共同的需要和利益：那就是和平。战争不但会粉碎我们对于未来的种种希望，不但意味着痛苦和死亡；它并且破坏各国人民以辛勤劳动、技巧和智慧所建立起来的一切。我们各国人民都需要时间，来完成我们的必要的深刻的变革。要获得变革的时间，同时要保留民族遗产的精华——这就是说，根据我们各自的情况和传统来从事变革，我们就必须有和平。‖但是任何一个民族都不能单独来解决这些问题。不管我们的地理位置如何，不管国土或力量大小，我们都是被一个共同的命运所联系着的。我们正处在一个险恶的危机中，因为几个大国还不能以协商的方式来解决问题。这些问题是由于我们自己国家里政治、经济和军事统治集团中一小撮人的野心所造成的，而美国人民一直没有能够制止他们的野心。‖要结束这危险的紧张局势，首先必须停止现在正以恐怖和野蛮的方式进行着的那些战争。在这里，我们要严肃地说，那些以我国的名义——而我国的人民的确也没有加以充分的反对——对朝鲜和中国人民所作的事情，在历史和人类面前是一个不可言状的耻辱。所以会有这种事情，一部分是由于对我们中间的有色民族加以仇视的种族优越论和民族歧视——种族优越论是美国生活中的毒瘤。‖我们在朝鲜的行为已给我们加上了杀害亲兄弟的罪犯的称号。要停止朝鲜的灾祸，要使其他人民免于朝鲜所遭受的一切，要使所有人民有时间和机会来和平解决他们的问题，那么就必须使五大国的领袖们同在一个会议桌上来商谈。这样做的时机已经到了。‖将近七十个国家的六亿零三百五十七万人已经认识到这些真理，他们以支持世界和平理事会要求签订五大国公约的宣言来表示他们的这种认识。千百万其他的人——尽管他们在很多问题上有不同意见——也以他们自己的方式表示出他们是了解五大国协议的深刻意义的。‖美国百分之九十的报刊向我们人民宣传说：我们国家的安全正需要目前</w:t>
      </w:r>
      <w:r>
        <w:rPr>
          <w:rFonts w:hint="eastAsia"/>
        </w:rPr>
        <w:lastRenderedPageBreak/>
        <w:t>这种庞大而不顾一切的军备。在这种安全的藉口下，我们被迫把我们的青年送往其他国家。在这些国家中，有许多事情是他们在本国从来没有听见过和没有看见过的。而这些青年中，有许多人因为在各种问题上受到蒙蔽，感到迷惑，因而变得残酷起来。那么，还有什么东西比大国协商所得来的长期和平能够给予我们更大的安全呢？五大国公约不仅对某一个国家或某几个国家有其特别的好处。每一个人都需要安全，而只有当一切人获得免于恐惧的自由时，才能得到这种安全。‖有人说：军备对于促成协议是必要的，所谓“有实力的局面”才能解决问题。但是我国人民看出了：贮藏武器并没有创造出什么实力，它反而使全人类都反对美国。因为重整军备正破坏着所有人民的生活条件。我们人民也看见了：那些正在贮存武器的人们是越来越狂妄了，他们破坏了他们自己的寻求协议的诺言。只有停止这样做，只有愿意协商，我们才能从灾难的边缘上转危为安，难道这还不明确吗？‖有人说：有了联合国，五大国协议就不必要了。但是，事实却是：由于没有五大国协议，才把联合国变成了歪曲各国人民的希望的一幅讽刺画。在朝鲜的许多罪行正是在联合国的名义下进行的。也正是在联合国里面，许多殖民地人民关于民族独立和所有殖民地国家的经济发展的合法要求，都被置之不顾。‖要使联合国恢复其真正的功能，就需要各大国间的协议。这首先需要中华人民共和国在联合国中占有合法的地位，作为全体中国人民的真正发言人。中华人民共和国已经被全世界人类一半的国家所承认；如果不承认各国人民的这种愿望，又怎么能谈得上联合国呢？‖五大国协议的迫切性也超过了所有的政治问题。它不是，也不可能是任何一个政治或经济集团的特殊利益。它是全世界人民的生死问题，也是所有民族的愿望。因此，今天一切爱好和平的人必需广泛地团结起来，迫使美国的少数人接受千百万人的意志。美国这些少数人正在阻止各大国的协商。‖各大国之间不团结的后果，对美国人民，也像对全人类一样地严重。‖在美国生活中，所有美好的和可以自信的东西、以及所有由世世代代的劳动所创造出来的东西，都处在被人糟蹋和滥用的危险中。美国，是由我们普通人民二百年来的辛勤劳作所创造的。他们的自我牺牲和他们在我们丰富资源上加工的专门技术，本来可以使我国的所有人民享有高度的生活水准，并且帮助其他人民；但今天这些东西却被利用来制造一个牺牲别人的战争，可是全世界是厌恶战争，拒绝变为战争屠场的。我们被欺骗被蒙蔽的人民，正被强迫引导到与人类的绝大多数为敌的道路上去。昨天还是朋友的，今天已经被叫作是我们的敌人；而今天又说要把昨天的敌人当成朋友了。‖一般为了生活而工作的男女们，都感到好像站在一架使人头晕目眩的脚踏水车上，不断地向后溜滑。事实证明，备战的繁荣为那些有钱的人们创造了巨大的利润，而为其他的人们增加了无数的苦难。在一九五一年内，美国的公司获得了四百四十八亿美元的利润，比战前的利润增加了八倍。另一方面，根据劳工统计局最近的调查，一般的城市家庭——包括富的和穷的各个阶层在内——一九五一年的生活费的开支比收入超出四百元，即超出百分之六。根据劳工统计局的调查，生活费用超过了第二次世界大战以前的百分之一百三十五。但是根据更能充分反映一般工人生活费用的工会统计，增加的比例数是百分之一百八十五。‖工人的情况如此，一千五百万黑人，五百万人口的美籍墨西哥人，波多黎各人以及数十万亚洲血统的人民更是如此。整个的这样一套机构压在他们的身上。他们最深切地觉到这个可怕的担负。全世界的人们都听到了在我们国家里面所发生的那些可耻的事情：用私刑拷打和用炸弹轰炸无辜的黑人，不给他们工作做，不给他们房子住，他们的健康情况日益恶化，所有这一切都随着战争的准备而日益恶化。‖对于黑人和其他少数民族所遭受痛苦的事实，也有人企图表示抱歉，作了不少的诺言，但是没有一</w:t>
      </w:r>
      <w:r>
        <w:rPr>
          <w:rFonts w:hint="eastAsia"/>
        </w:rPr>
        <w:lastRenderedPageBreak/>
        <w:t>个人能够否认这些事实的真相，因为这是无法否认的。‖和平经济被破坏了，经济膨胀达到了人民不能买回他们所生产的东西的程度。我国农民开辟了的土地被滥用了，被冲蚀了；大河流也因长期未加修治，而几乎每年都泛滥成灾。战神至上，比一切必须的公共事业都有优先权。人民所需要的房屋并没有建造，而结果我们却制造了大批的飞机，去轰炸别国人民，使得他们无家可归，说不定我们那一天就要自食其果，连自己的国家也遭受轰炸。我国青年的希望被军国主义化的威胁打破了；每一个作父亲或母亲的人都面对着这样的难题，那就是只有在把他们的儿子送到世界的远处去杀人或被杀的条件下，他们才能够找到工作。经过几十年的英勇斗争而发展起来的美国工会运动正面对着咬牙切齿、摩拳擦掌的公司老板们从内部进行破坏或是当头打击他们的决心。战争的准备削弱了美国劳工的影响，因此，美国工会运动现在面临着它历史上最严重的　挑战。‖几代以来我们艰苦奋斗以求达到的民主原则正迅速地被破坏着：全世界都已经知道，在那个领袖人物们自命为自由保卫者国家里，自由神的口已被封住了。全世界都知道，八十多年以前美国宪法已经保证给黑人以平等公民权利，但至今仍然没有实现。‖许多从独裁和法西斯主义统治下解放了的民族，感觉惊奇，而且认为异常可耻的，就是：那些喋喋不休高谈自由的人们居然害怕书籍；害怕新的思想；他们企图把我们人民和现实的世界隔绝起来。他们和我们的工人领袖们为难；他们恐吓或解聘我们的教师；他们企图把艺术家和诗人吓倒，使他们闭口无言或者屈服就范，或者以眩目的金钱使他们腐化；他们阻止我国人民最优秀的儿女们出外旅行；他们把那些为了维护民族的光荣而大胆抗议的人们投入监狱。‖美国对于新制度或历史较久的民族所提出的和平竞赛的建议，已不再能给以有信心的回答。这个国家立国的理想已被称为阴谋颠覆的东西。西欧和拉丁美洲各国人民受到经常干涉他们内政的美国的牵制，以疑虑和恐惧的目光看待我们；而根据自己的愿望和理想开辟他们自己道路的各国人民都走到我们前面去了。美国的人民如果企图阻止他们，势必要负相互蹂躏和使全世界遭受蹂躏的责任。如果这种想把时钟倒拨的自杀计划实行起来的话，全世界将愤恨之极，起来痛击我们。我们祖先的美国理想正在变成梦魇，正在成为美国的悲剧。‖有没有必要具体说明一下我们正在走的道路呢？要讲，我们可以讲上许多许多钟点。我们可以说明，一个以它的高度宗教标准自骄的国家现在已落入了新的偶像崇拜者的掌握中，这些新的偶像就是原子弹、氢气弹、凝固汽油弹和细菌。我们可以举出美国政府正在从事的许多可耻的行为：例如强使不愿意接受的日本来接受片面和约，以美制枪炮和飞机帮助心惊胆战的越南殖民地压迫者，这种帮助只能延长法国所无法获胜的战争。我们还可以举出菲律宾所得到的假自由。这些行动和其他一些行动都是错误和罪行的记录。‖我国有成百万人民正在不自觉地冲往下坡路去，或者不顾羞耻地陶醉在他们愚人的乐园里，丧失了良知和自尊。但是，也有成百万人民正在忠实地为我国的利益而斗争，英勇地试图在时间还来得及的时候唤醒我国人民。但是要报告这一切，那就是我们会议讨论范围以外的题目了。‖事实是，我们主要的问题是由于各大国未能维持协商原则而引起的。这种原则在上次大战中曾使我们和压倒多数的人类团结起来。因为没有能够实行这个原则，我国人民正在付出重大的代价。现在应该是停止这样做的时候了。‖对于其他各国人民说来，因为没有这种协议而造成的损失是什么呢？对于亚洲各国人民，我们的朋友缅甸代表团在以后的报告中会加以详细叙述。对于西半球来说，损失是很明显的。‖目前世界紧张局势的形成，根源不在我们邻国的人民。我们邻国人民所面临着的是一个他们得不到好处的冲突。而且为这种冲突所作的准备工作只有增加他们过去一百年、特别是过去五十年来的不幸。‖我们西</w:t>
      </w:r>
      <w:r>
        <w:rPr>
          <w:rFonts w:hint="eastAsia"/>
        </w:rPr>
        <w:lastRenderedPageBreak/>
        <w:t>半球的各国人民需要经济的平衡发展，使他们不再依赖仅仅一种产品或农作物的输出；例如智利只输出铜；委内瑞拉只输出石油；拉丁美洲西海岸几乎每一个国家只输出咖啡、香蕉或矿物。这些国家的人民在土地所有权制度上需要一个剧烈的改革，假如没有国内市场，工业怎能发展呢？而国内市场只有解放了农民才能提供。这些国家的人民希望消除独裁政权的压迫，取消军事警察国家的制度。他们不愿意看到他们的国家主权受到扼紧他们喉咙的军事公约的破坏。这说明了墨西哥和危地马拉为什么拒绝美国提出的订立军事公约的建议，而且这种拒绝引起了整个西半球的注意。‖就在目前这个时候，我们拉丁美洲的邻邦可能正在和全世界交换他们劳动的成果，从而不必依赖动荡不安的美国市场，美国市场的繁荣正在盲目地向着必然的崩溃发展，这种崩溃对所有其他国家的影响都将是一种灾害。这些国家的人民不愿意变成他们某一位政治家几年前所说的那样，成为“穿了铠甲的病夫”；他们不能供养那些并不保护他们的军队，因为他们丝毫没有受到威胁，而且这些军队只有加强了一切生产阶级都身受其苦的过时的独裁政权的力量。他们不愿意外国文化充斥他们的学校、戏院和文化生活。他们有着他们自己的悠久和自傲的历史，他们希望自由发展他们的历史，他们希望现在正处于文化复兴中的广阔的新世界能知道他们的历史。我们西半球各国的人民都受到了美国的束缚。但是他们都想摆脱掉这种束缚。哥伦比亚政府派遣一千名军队到遥远的朝鲜去，这并不符合他们人民的利益。智利的铜以远较世界市场价格为低的价格卖给少数垄断资本家，这也不符合他们人民的利益。危地马拉甚至担心着美国阴谋推翻它新建立的民主政府，因为那也是违反他们民族自决的权利的。什么威胁着我们各国人民的民主希望，劫掠并残害我们各国人民的经济，妨碍我们各国人民政治发展呢？那就是大国发生战争的可能性和美国所进行的战争准备。要消除这个威胁，就必须各大国获致协议。正是在这个促使大国协议和争取决定自己国家命运的权利的斗争中，太平洋沿岸从加拿大到智利，从日本到澳大利亚的各国人民，都在为我们共同的利益而奋斗着。‖这些是我们美国代表团提出的一些一般的意见，作为亚洲及太平洋区域和平会议讨论这个问题的开端。‖美国、苏联、中华人民共和国，英国和法国之间缔结一个和平公约，就会给我们大家开辟一个新的时代。虽然这还不能解决我们所有的问题，但是这将免除互相毁灭的恐惧而给予一切人民以处理这些问题的可能性。世界需要解除紧张的局势和危机；它需要的是和平竞赛，在这和平竞赛中，每个人都可自由地为解决大家的问题而出力，这就是世界和平理事会所号召的、将于一九五二年十二月在维也纳召开的伟大的世界人民和平大会的意义。我们对这个大会都寄予期望并正在为它而工作。这是历史上第一次、人民有足够强大的力量来扭转时局，缓和这紧张的局势，促使一个和平公约实现。这个和平公约是一条摆脱死亡和破坏，而从事创造性的工作，走向生命的道路。　（新华社）‖　　【日期】</w:t>
      </w:r>
    </w:p>
    <w:p w14:paraId="59975B8C" w14:textId="77777777" w:rsidR="004B45DF" w:rsidRDefault="004B45DF" w:rsidP="004B45DF">
      <w:pPr>
        <w:rPr>
          <w:rFonts w:hint="eastAsia"/>
        </w:rPr>
      </w:pPr>
      <w:r>
        <w:rPr>
          <w:rFonts w:hint="eastAsia"/>
        </w:rPr>
        <w:t>‖【版面】第</w:t>
      </w:r>
      <w:r>
        <w:rPr>
          <w:rFonts w:hint="eastAsia"/>
        </w:rPr>
        <w:t>03</w:t>
      </w:r>
      <w:r>
        <w:rPr>
          <w:rFonts w:hint="eastAsia"/>
        </w:rPr>
        <w:t>版（）‖【标题】对于三年来新社会的几点认识‖【正文】对于三年来新社会的几点认识‖冯友兰‖中国近三年的历史，与以前几千年的历史有根本上的不同。这三年的历史，是我们照着一个总计划，按着一定的步骤有意识地创造出来的。这个总计划，就是共同纲领——中国人民的大宪章，这个总计划，是在马列主义、毛泽东思想指导之下，根据历史发展的规律而制定的。我们是自己掌握了自己的命运，自觉地、有计划地、有步骤地创造我们的幸福前途。‖我们的新社会，就是根据历史发展的规律有意识地建立起来的。只有在这样的社会制度下，才能使‖一切的事情都根据历史发展的规律，有计划地、</w:t>
      </w:r>
      <w:r>
        <w:rPr>
          <w:rFonts w:hint="eastAsia"/>
        </w:rPr>
        <w:lastRenderedPageBreak/>
        <w:t>有步骤地进行。只有使一切的事情都这样的进行，才能有过去三年中所有的伟大的成就与辉煌的胜利。‖没有广大的人民群众充分发挥每一个人的积极性与创造力，也不可能有过去三年中所有的成就与胜利。在这许多成就与胜利之中，有绝大部分，从纯技术观点看，简直是不可能的，是不能想像的。专从武器装备的观点看，我们的只拿着步枪、手榴弹的志愿军一过鸭绿江，怎样就能打败自命为“世界第一强国”的军队，是不能想像的。专从机械工具的观点看，如荆江分洪那样的大工程，怎样能在七十五天之内完成，也是不能想像的。专从卫生设备的观点看，在全国广大范围之内，四亿七千五百万人怎样在几个月之内，都提高了对卫生的认识，改善了环境卫生，打败了美帝国主义惨无人道的细菌战，更是不能想象的。这些从纯技术观点看是不可能的事，在过去三年中，都已成为事实。这都是由于在毛主席、共产党的正确领导下，人民群众的积极性与创造性所发生的力量。帝国主义者，看不到这样巨大的人民的力量的存在，只可能在他的想像之内，计划他们的侵略，所以节节失败，处处碰壁。‖广大的人民群众若不是解放了，觉悟了，也就不可能发挥出来积极性与创造性。过去的时候，人民群众处在被压迫、被剥削的社会制度下，辛勤劳动的结果，只是别人的发财，自己的贫困。没有人愿意积极地去创造自己的贫困。可是在人民群众从剥削制度解放出来后，觉悟到自己成了社会底主人，认识到政府是自己的政府，了解到政府领导人民所作的事情，都是对人民有利的。在这时候，人民群众底积极性与创造性，就一发而不可遏。人民在反动统治下被束缚的时间太长了。他们的潜力的伟大，是难以估计的。在我们的新社会中，人民的潜力刚才发挥，就已经出现了很多奇迹。在将来当然还有更多的奇迹出现。‖只有在共产党的领导下，中国人民才能有意识地根据历史发展的规律，照着一定的计划飞速前进。因为只有马克思列宁主义的哲学，才能发现历史发展的规律。只有共产党才能掌握社会发展的规律。也只有共产党才能领导劳动人民获得彻底的翻身，从反动统治下完全解放出来，建立了自己的政府。总之，只有在共产党领导下的优越的社会制度下，我们过去三年的成就与胜利才是可能的。这句话说出来似乎是多余的，但是在解放以前有不少的人‖（包括我在内），现在世界上也还有不少的人认为，无论那一个阶级的政党，只要有了政权，“良心发现”，努一把力，都可能像我们过去三年一样，飞速地建设一个国家。上面所说，可以证明这样的思想是错误的。也还有不少的人认为，我们过去三年的胜利成就，主要的是由于政府中的人英明能干，廉洁奉公。上面所说，也可以证明，这样的看法是肤浅的。只有为人民的利益积极奋斗的政党和政府，才能领导全体人民一起来完成这样伟大的业绩。‖上面所说，关于广大群众的积极性与创造性，已经可以消释一个怀疑。这个怀疑是：参加大工程及群众运动的群众，是不是被迫来的？以前社会中的政府，对于人民不是用威逼，就是用利诱，此外没有别的办法了。有些人用这种看法来看我们的群众运动，他们想：人数太多，利诱似乎是不可能，那一定是用威逼了。事实是威逼与积极性与创造性是不相容的。你可能威逼一个人作些照例的事情。你可以威逼一个人作些你命令他作的事情，但是，你不可威逼他发挥积极性与创造性。只有在自觉自愿的情形下，人才可能有积极性与创造性。‖在解放以前，有不少的人（包括我在内），现在世界上也还有不少的人，对于马克思列宁主义的唯物论的“物”字，望文生义，认为在共产党领导的社会内，大概是在“物质”方面进步，在“精神”方面堕落，有人耽心地问：中国向来有尊重道德的传统，现在是不是抛弃了。‖有一句成语说：“不怕不识货，就怕货比货。”我们三年来所发生的不计其数的新鲜的事情，充分地证明我们新民主主义的社会比以前的社会高。高不仅在人民经济生活方面，而是在各方面都提高。在</w:t>
      </w:r>
      <w:r>
        <w:rPr>
          <w:rFonts w:hint="eastAsia"/>
        </w:rPr>
        <w:lastRenderedPageBreak/>
        <w:t>道德方面的提高，尤其是特别显著。‖以前的人们所提出的道德理想，例如中国哲学家所提出的“兼相爱，交相利”，西洋哲学家所提出的“最大多数人底最大幸福”，宗教家所提出的“人人为我，我为人人”，都只是一个理想，对于绝大多数人们，是可望而不可即的；在我们社会里，我们底道德标准“全心全意为人民服务”，仅仅在三年之内，已成为普通人的实践的目标。在朝鲜的中国人民志愿军，每一个人都在不避一切的危险，自觉地为人民服务；在生产各部门的劳动模范，每一个人都在克服一切的困难，自觉地为人民服务。在三年之中，使社会上每一个人都在道德方面提高了，实现了中国以前书本中所常说到而永未实现过的“移风易俗”的盛事。若非在共产党领导的社会内，这也是不可能的。‖只有在共产党所建立的社会制度之下，才能使个人利益与社会利益相结合。在反动派所统治的社会里，所谓“社会利益”，主要的是反动派的利益。这是与人民的利益相冲突的。在解放前的社会中，提倡“人人为我，我为人人”，只是一句空话。在解放了的社会中，社会的利益，也就是个人的利益。人人都为人民服务，自己也在人民之中，这才真可能“人人为我，我为人人”。‖所以在我们的社会中，没有个人自由与社会组织相对立、相冲突的问题。因为在我们的社会里，个人的利益与社会的利益是分不开的。所以个人底自由与团体的自由也是分不开的。我们研究科学，为的是战胜自然，使人民在大自然面前得到自由，人民的自由，也就是每一个人的自由。我们抗美援朝，为的是从帝国主义的威胁下，保卫我们的祖国，使祖国得到自由。祖国的自由，也就是我们每一个人的自由。在反对帝国主义的斗争中，在与自然斗争中，我们必须组织起来，共同奋斗，组织越严密，得到的成功就越大。人生最大的愉快，在于一个人感觉到在这许多争取自由的工作中，他也贡献了他的一部分。越是站在人民最需要的地方，越是容易有这样的愉快。‖我们三年来的伟大的成就与辉煌的胜利，绝不是偶然的。这是共产党领导下的新的社会制度所必然有的结果。三年来的成就，使每一个人都认识到新的社会制度的优越性。有了这样的认识，他就了解了“进步”与“落后”的真实意义，他就一定愿意而且希望赶紧扔掉旧社会制度所给他的一切，与新社会合为一体。这样的过程，就是思想改造的过程。在思想改造底过程中，我们更觉到共产党的伟大。希腊哲学家柏拉图引用一个神话说：上帝是不忌妒的，所以他创造人，使之与他相似。在工人阶级还没有出现的时候，没有人愿意另外有人与他完全相似。老师教徒弟，总要留一两手，怕的是徒弟与他完全相似。但是工人阶级是不忌妒的，极其欢迎每个人都是工人阶级。它欢迎每一个人都在地位上思想上与它完全相似，为的是同心协力创造社会主义的社会，以达到人类最高的理想。‖以上是我对于我们底新社会的几点认识。我觉得我底认识还是很浅薄、可能还有错误。但是在过去三年中，每个人的进步那怕是很小的，也都是我们人民共和国的成就的一部分。“泰山不让土壤”，所以我也把它写出来，以为中华人民共和国三周年的纪念。‖照上面所说的，我们人民共和国的三年，在各方面都有了伟大的成就与辉煌的胜利。可是这只是我们的工作的开始的开始。我们所迫切需要的，是在和平的国际环境中，进行我们的建设，由新民主主义进入社会主义。这是中国人民的愿望，也是全世界人民的愿望。正当庆祝中华人民共和国成立三周年之际，亚洲及太平洋区域各国的人民代表们来到我们的首都，开和平会议。这个会议的成功，将使我们新社会的建设更多一个保证。这个会议是一定成功的，因为它是亚洲及太平洋区域人民所支持的，也是全世界人民所支持的。‖　　【日期】</w:t>
      </w:r>
    </w:p>
    <w:p w14:paraId="1E9FF529" w14:textId="77777777" w:rsidR="004B45DF" w:rsidRDefault="004B45DF" w:rsidP="004B45DF">
      <w:pPr>
        <w:rPr>
          <w:rFonts w:hint="eastAsia"/>
        </w:rPr>
      </w:pPr>
      <w:r>
        <w:rPr>
          <w:rFonts w:hint="eastAsia"/>
        </w:rPr>
        <w:lastRenderedPageBreak/>
        <w:t>‖【版面】第</w:t>
      </w:r>
      <w:r>
        <w:rPr>
          <w:rFonts w:hint="eastAsia"/>
        </w:rPr>
        <w:t>02</w:t>
      </w:r>
      <w:r>
        <w:rPr>
          <w:rFonts w:hint="eastAsia"/>
        </w:rPr>
        <w:t>版（）‖【标题】苏联社会主义经济问题——给经济问题讨论会的参加者　对于与一九五一年十一月讨论会有关的经济问题的意见‖【正文】苏联社会主义经济问题‖——给经济问题讨论会的参加者‖对于与一九五一年十一月讨论会有关的经济问题的意见‖斯大林‖我已收到因评定政治经济学教科书未定稿而举行的经济问题讨论会的一切文件，其中包括：“对改善政治经济学教科书未定稿的建议”，“对消除未定稿中的错误和不确切处的建议”，“关于争论问题的说明材料”。‖对于这一切材料，以及对于教科书未定稿，我认为必须提出如下的意见。‖一、关于社会主义制度下经济法则的性质问题‖某些同志否认科学法则的客观性质，特别是否认社会主义制度下政治经济学法则的客观性质。他们否认政治经济学法则是反映不以人们的意志为转移的过程的规律性。他们认为，由于历史所赋予苏维埃国家的特殊作用，苏维埃国家及其领导者能废除现存的政治经济学法则，能“制定”新的法则，“创造”新的法则。‖这些同志是大错特错了。显然，他们把下列两种东西混为一谈了：一种是科学法则，它反映自然中或社会中不以人们的意志为转移的客观过程；另一种是政府所颁布的法令，它是依据人们的意志创造出来，并且只有法律上的效力。但这两种东西无论如何是不能混为一谈的。‖马克思主义把科学法则——无论是指自然科学法则或政治经济学法则都一样——了解为不以人们的意志为转移的客观过程的反映。人们能发现这些法则，认识它们，研究它们，在自己的行动中估计到它们，利用它们来为社会谋福利，但是人们不能改变或废除这些法则，尤其不能制定或创造新的科学法则。‖这是不是说，例如，自然法则发生作用的结果、即自然力发生作用的结果是根本无法防止的，自然力的破坏作用在任何地方和任何时候都是以自发的、无可抑制的、不受人们影响的力量而出现的呢？不，不是这个意思。当然，在天文、地质及其他某些类似的过程中，人们即使已经认识了它们的发展法则，也确实无力去影响它们。如果把这些过程除外，那末在其他许多场合下，就可能影响自然过程这点来说，人们决不是无能为力的。在一切这样的场合下，人们如果认识了自然法则，估计到它们，依靠着它们，善于应用和利用它们，便能限制它们发生作用的范围，把自然的破坏力引导到另一方向，使自然的破坏力转而为社会造福。‖我们且从许许多多的例子中举出一个来看。在上古时代，江河泛滥、洪水、以及由此引起的房屋和庄稼的毁灭，曾经认为是无法防止的灾害，人们无力加以制止。然而，随着时间的推移，随着人类知识的发展，当人们学会了修筑堤坝和水电站的时候，就能使社会防止在从前看来是无法防止的水灾。不但如此，人们还学会了制止自然的破坏力，可以说是学会了驾御它们，使水力转而为社会造福，利用水来灌溉田地，取得动力。‖这是不是说，人们就因而废除了自然法则、科学法则，创造了新的自然法则、新的科学法则呢？不，不是这个意思。问题在于防止水力的破坏作用并利用它来为社会谋福利的这一整个程序，是丝毫没有违反、改变或消灭科学法则，丝毫没有创造新的科学法则的。恰恰相反，这一整个程序是确切地根据自然法则、科学法则而实现的，因为对自然法则的任何违反，即使是极小的违反，都只会引起事情的混乱，引起程序的破坏。‖对于经济发展法则，对于政治经济学法则，——无论是指资本主义时期或社会主义时期都一样，——也必须这样说。在这里，也如在自然科学中一样，经济发展的法则是反映不以人们的意志为转移的经济发展过程的客观法则。人们能发现这些法则，认识它们，依靠它们，利用它们来为社会谋福利，把某些法则所发生的破坏作用引导到另一方向，限制它们发生作用的范围，给予其他正在争取为自己开辟道路的法则以发生作用的广阔场所。但是人们不能消灭这些法则或创造新的经济法则。‖政治经济学的特点之一就在于：它的法则与自然科学的法则不</w:t>
      </w:r>
      <w:r>
        <w:rPr>
          <w:rFonts w:hint="eastAsia"/>
        </w:rPr>
        <w:lastRenderedPageBreak/>
        <w:t>同，不是长久不变的；政治经济学法则，至少是其中大多数，是在一定的历史时期中发生作用的，在此以后，它们就让位给新的法则。但是原来的这些法则，并不是被消灭，而是由于出现了新的经济条件而失去效力，退出舞台，让位给新的法则，这些新的法则并不是由人们的意志创造出来，而是在新的经济条件的基础上产生的。‖有人引证恩格斯的“反杜林论”，引证他如下的这个公式：随着资本主义的消灭和生产资料的公有化，人们将获得支配自己生产资料的权力，将获得解脱社会经济关系压迫的自由，而成为自己社会生活的“主人”。恩格斯把这种自由叫作“被认识了的必然性”。究竟“被认识了的必然性”是什么意思呢？这就是说，人们认识了客观的法则（“必然性”）之后，将十分自觉地运用这些法则来为社会谋福利。正因为如此，所以恩格斯在同一地方说：‖“人们自己的社会行动的法则，直到现在都如同异己的、统治着人们的自然法则一样而与人们相对立，这些法则将被具有完备知识的人们应用，因而将服从他们的统治。”‖可见，恩格斯的这个公式，决不是对于那些以为在社会主义制度下可以消灭现存经济法则和创造新经济法则的人们有利的。恰恰相反，这个公式不是要消灭经济法则，而是要认识它们和善于运用它们。‖有人说，经济法则具有自发性质，这些法则所发生的作用是不可防止的，社会在它们面前是无能为力的。这样说是不对的。这是把法则偶像化，是让自己去做法则的奴隶。已经证明：社会在法则面前并不是无能为力的，社会认识了经济法则以后，依靠它们，就能限制它们发生作用的范围，利用它们来为社会谋福利，并“驾御”它们，正如在自然力及其法则方面所发生的情形一样，正如上面所举的江河泛滥的例子表明的情形一样。‖有人援引苏维埃政权在建成社会主义方面的特殊作用，仿佛这种作用使苏维埃政权有可能去消灭现存的经济发展法则，并“制定”新的经济发展法则。这也是不对的。‖苏维埃政权的特殊作用，是由下列两种情况来说明的：第一，苏维埃政权不是以另一种剥削形式去代替一种剥削形式，如像以往革命中的情形那样，而是消灭了任何剥削；第二，由于国内缺乏任何现成的社会主义经济的萌芽，苏维埃政权当时必得在可以说是“空地上”创造新的社会主义的经济形式。‖这个任务无疑是困难而复杂的，是没有先例的。然而，苏维埃政权光荣地完成了这个任务。但是，它之所以完成了这个任务，并不是因为它似乎消灭了现存的经济法则，“制定”了新的经济法则，而仅仅是因为它依靠了生产关系一定要适合生产力性质这个经济法则。以前我国的生产力，特别在工业中的生产力，是具有社会性的，但所有制的形式却是私人的，资本主义的。苏维埃政权依据生产关系一定要适合生产力性质这个经济法则，把生产资料公有化了，使之成为全体人民的财产，因而消灭了剥削制度，创造了社会主义的经济形式。如果没有这个法则，不依靠这个法则，苏维埃政权是不能完成自己的任务的。‖生产关系一定要适合生产力性质这一经济法则，早已在资本主义国家中争取为自己开辟道路。它之所以还没有给自己开辟出道路，还没有获得发生作用的广阔场所，这是因为它遇到了社会衰朽力量极强烈的反抗。在这里，我们碰到了经济法则的另一个特点。在自然科学中，发现和应用新的法则是或多或少顺利地进行的；与此相反，在经济学领域中，发现和应用那些触犯社会衰朽力量的利益的新法则，却要遇到这些力量极强烈的反抗。因此，必须有能够克服这种反抗的力量，社会力量，在我国，找到了这种力量，其形式就是占社会绝大多数的工人阶级和农民的联盟。这种力量在其他国家、即资本主义国家中还没有找到。苏维埃政权之所以能够粉碎了旧的社会力量，而生产关系一定要适合生产力性质这个经济法则之所以在我国获得了发生作用的充分广阔场所，其秘密就在于此。‖有人说，我国国民经济有计划的（按比例的）发展的必然性，使苏维埃政权有可能来消灭现存的经济法则和创</w:t>
      </w:r>
      <w:r>
        <w:rPr>
          <w:rFonts w:hint="eastAsia"/>
        </w:rPr>
        <w:lastRenderedPageBreak/>
        <w:t>造新的经济法则。这是完全不对的。不能把我们的各个年度计划和五年计划跟国民经济有计划发展、按比例发展的客观经济法则混为一谈。国民经济有计划发展的法则，是作为资本主义制度下竞争和生产无政府状态的法则的对立物而产生的。它是当竞争和生产无政府状态的法则失去效力以后，在生产资料公有化的基础上产生的。它之所以发生了作用，是因为只有在国民经济有计划发展的经济法则的基础上，社会主义的国民经济才能进行。这就是说，国民经济有计划发展的法则，使我们的计划机关有可能去正确地计划社会生产。但是，不能把可能同现实混为一谈。这是两种不同的东西。要把这种可能变为现实，就必须研究这个经济法则，必须掌握它，必须学会以完备的知识去应用它，必须制定出能完全反映这个法则的要求的计划。不能说，我们的各个年度计划和五年计划都完全反映出这个经济法则的要求。‖有人说，在我国社会主义制度下发生作用的若干经济法则，连价值法则也在内，是在计划经济的基础上“改造过的”，或者甚至是“根本改造过的”法则。这也是不对的。法则不能“改造”，尤其不能“根本改造”。如果能改造法则，那也就能消灭法则，而以另外的法则去代替它们了。“改造”法则的论点，就是“消灭”和“制定”法则的这种不正确公式的残余。虽然关于改造经济法则的公式，早已在我们这里流行起来，可是为了准确起见，必须把这个公式抛弃。可以限制这些或那些经济法则发生作用的范围，可以防止它们发生的破坏作用（当然，如果有的话），但是不能“改造”或“消灭”法则。‖因此，当人们讲到“征服”自然力量或经济力量，讲到“控制”它们等等的时候，他们决不是想说：人们能够“消灭”科学法则或“制定”科学法则。恰恰相反，他们只是想以此来说明，人们能够发现法则，认识它们，掌握它们，学会以完备的知识去运用它们，利用它们来为社会谋福利，从而征服它们，求得控制它们。‖这样，在社会主义制度下，政治经济学的法则是反映不以我们的意志为转移的经济生活过程的规律性的客观法则。否认这个原理的人，事实上就是否认科学，而否认科学，也就是否认任何预见的可能性，因而就是否认领导经济生活的可能性。‖也许有人会说，这里所说的都是正确的和众所周知的，可是其中并没有什么新东西，因而不值得花费时间来重述众所周知的真理。当然，在这里的确没有什么新东西，但是如果以为不值得花费时间来重述若干我们熟悉的真理，那就不对了。问题在于，每年有成千的年青的新干部来接近我们这个领导核心，他们抱着热烈的愿望要帮助我们，抱着热烈的愿望要显示自己，但是他们没有受到足够的马克思主义的教育，不知道我们所熟悉的许多真理，而不得不在黑暗中摸索。苏维埃政权的巨大成就使他们惊讶，苏维埃制度异乎寻常的成功冲昏了他们的头脑，他们就以为，苏维埃政权是“无所不能”的，是“什么都不费力”的，它能消灭科学法则，能制定新的法则。我们对于这些同志该怎样办呢？要如何以马克思列宁主义的精神去教育他们呢？我以为，有系统地重复所谓“众所周知”的真理，耐心地解释这些真理，便是以马克思主义教育这些同志的最好的方法之一。‖二、关于社会主义制度下的商品生产问题‖某些同志断定说，党在我国取得了政权并把生产资料收归国有以后，还保存商品生产，是作得不对的。他们认为，党在当时便应当消除商品生产。关于这点，他们引了恩格斯如下的话来作证明：‖“一旦社会占有了生产资料，那末商品生产以及产品对生产者的统治，将同时被消除。”‖（见“反杜林论”）‖这些同志是大错特错了。‖我们来分析一下恩格斯的这个公式吧。恩格斯的这个公式不能认为是十分明确的，因为其中没有指出，这里所说的是社会占有一切生产资料，还是只占有一部分生产资料，即一切生产资料转归全民所有，还是仅仅一部分生产资料转归全民所有。这就是说，恩格斯的这个公式可以了解成这样，也可以了解成那样。‖在“反杜林论”的另一个地方，恩格斯</w:t>
      </w:r>
      <w:r>
        <w:rPr>
          <w:rFonts w:hint="eastAsia"/>
        </w:rPr>
        <w:lastRenderedPageBreak/>
        <w:t>讲到占有“一切生产资料”，讲到占有“生产资料的全部总和”。这就是说，恩格斯在他自己的公式中所指的，不是把一部分生产资料收归国有，而是把一切生产资料收归国有，即不仅把工业中的生产资料，而且也把农业中的生产资料都转归全民所有。‖由此可见，恩格斯所指的是这样一些国家，在那里，不仅在工业中，而且也在农业中，资本主义和生产集中都充分发达，以致可以剥夺全国的一切生产资料，并把它们转归全民所有。因而，恩格斯认为，在这样的国家中除了把一切生产资料公有化以外，还应该消除商品生产。这当然是正确的。‖在十九世纪末，到“反杜林论”出版的时候，只有英国一个国家是这样的国家，在那里，工业和农业中的资本主义发展和生产集中已达到这样的高度，只要无产阶级取得了政权，就有可能把国内的一切生产资料转归全民所有，并且消除商品生产。‖在这里，我撇开了在英国国民经济中占有巨大比重的对外贸易对于英国的意义这个问题。我以为，只有研究了这个问题之后，才能最终解决在英国无产阶级取得政权并把一切生产资料收归国有以后商品生产的命运问题。‖甚至，不仅在十九世纪末，而且在现时也还没有一个国家在农业中的资本主义发展和生产集中是已经达到了像我们在英国所看到的那种程度。至于说到其余的国家，虽然那里的农村中有着资本主义的发展，可是农村中却还有人数相当众多的中小私有生产者阶级，这些人的命运是在无产阶级取得政权时应该予以确定的。‖但是这里有一个问题：如果在某个国家内，也曾在我们国家内，当无产阶级取得政权和推翻资本主义的有利条件已经具备，工业中的资本主义已把生产资料如此集中，以致可以剥夺它们，把它们转归社会所有，可是那里的农业，虽然有了资本主义的发展，却因有人数众多的中小私有生产者而仍然如此分散，以致没有可能提出剥夺这些生产者的问题，那末，无产阶级及其政党该怎么办呢？‖恩格斯的公式对于这个问题并没有给予回答。但是，这个公式也不应当回答这个问题，因为它是在另一个问题的基础上产生的，而这另一个问题就是，在一切生产资料公有化以后，商品生产的命运应当怎样？‖因此，如果可以公有化的不是一切生产资料，而仅仅是一部分生产资料，而无产阶级夺取政权的有利条件又已经具备，那将怎么办呢，——无产阶级是否应该夺取政权，在夺取政权以后是否必须立即消灭商品生产呢？‖当然，不能把某些可怜的马克思主义者的意见叫作回答，他们认为，在这样的条件下，应该拒绝夺取政权，只有等到资本主义使千百万中小生产者破产、把他们变为雇农、并把农业生产资料集中起来以后，才可以提出无产阶级夺取政权和一切生产资料公有化的问题。显然，马克思主义者是不能选择这样的“出路”的，如果他们不愿意使自己丢尽脸皮的话。‖也不能把另一种可怜的马克思主义者的意见当作回答，他们以为，也许应该夺取政权，并着手剥夺农村的中小生产者，把他们的生产资料公有化。马克思主义者也不能走这条荒谬和犯罪的道路，因为这样的道路就会摧毁无产阶级革命胜利的任何可能性，就会把农民长久地抛掷到无产阶级敌人的阵营中。‖对于这个问题，列宁在关于“粮食税”的一些著作以及有名的“合作社计划”中，给了回答。‖列宁的回答可以简括如下：‖（甲）不要放过夺取政权的有利条件，无产阶级应该夺取政权，不要等待到资本主义使千百万中小个体生产者居民破产的时候；‖（乙）剥夺工业中的生产资料，并把它们转归全民所有；‖（丙）至于中小个体生产者，那就要逐渐地把他们联合到生产合作社中，即联合到大规模的农业企业、集体农庄中；‖（丁）以一切方法发展工业，为集体农庄建立大规模生产的现代技术基础，并且不要剥夺集体农庄，相反地，要加紧供给它们头等拖拉机和其他机器；‖（戊）为了城市和乡村、工业和农业的经济结合，要在一定时期内保持商品生产（通过买卖的交换）这个为农民唯一可以接受的与城市进行经济联系的形</w:t>
      </w:r>
      <w:r>
        <w:rPr>
          <w:rFonts w:hint="eastAsia"/>
        </w:rPr>
        <w:lastRenderedPageBreak/>
        <w:t>式，并且要以全力展开苏维埃贸易，即国营贸易和合作社—集体农庄贸易，把所有一切资本家从商品流通中排挤出去。‖我国社会主义建设的历史，证明列宁所策画的这条发展道路是完全正确的。‖不容置疑，对于一切具有人数相当众多的中小生产者阶级的资本主义国家，这条发展道路是使社会主义获得胜利的唯一可能的和适当的道路。‖有人说，商品生产在任何条件下总还是要引导到而且一定会引导到资本主义。这是不对的。并非在任何时候，也不是在任何条件下都是如此！不能把商品生产和资本主义生产看成一样。这是两种不同的东西。资本主义生产是商品生产的最高形式。只有存在着生产资料的私有制，只有劳动力作为商品出现在市场上，资本家能够购买它并在生产过程中剥削它，因而只有在国内存在着资本家剥削雇佣工人的制度时，商品生产才会引导到资本主义。资本主义生产是在这样的场合开始的，即生产资料是集中在私人手中，而被剥夺了生产资料的工人不得不把自己的劳动力作为商品出卖。没有这种情形，就没有资本主义生产。‖但是，如果没有具备这些使商品生产转化为资本主义生产的条件，如果生产资料已经不是私有财产而是社会主义财产，如果雇佣劳动制度已经不存在，而劳动力已经不是商品，如果剥削制度早已消灭，那又怎么样呢？可不可以认为商品生产总还会引导到资本主义呢？不，不可以这样认为。要知道，我国社会正是生产资料私有制度、雇佣劳动制度、剥削制度早已不存在了的社会。‖决不能把商品生产看作是某种不依赖周围经济条件而独立自在的东西。商品生产比资本主义生产更老些。它在奴隶制度下就存在过，并且替奴隶制度服务过，然而并没有引导到资本主义。它在封建制度下就存在过，并且替封建制度服务过，可是，虽然它为资本主义生产准备了若干条件，却没有引导到资本主义。如果注意到，在我国，商品生产没有像在资本主义条件下那样漫无限制和包罗一切地扩展着，商品生产由于生产资料公有制的建立、雇佣劳动制度的消灭和剥削制度的消灭等决定性的经济条件，而受到极严格的限制，试问，为什么商品生产就不能在一定时期内同样地为我国社会主义社会服务而并不引导到资本主义呢？‖有人说，在我国生产资料公有制已经建立，而雇佣劳动制度和剥削制度已被消灭以后，商品生产的存在就失去了意义，因此就应该消除商品生产。‖这也是不对的。现今在我国，存在着社会主义生产的两种基本形式：一种是国家的全民的形式、一种是不能叫作全民的集体农庄的形式。在国家企业中，生产资料和产品是全民的财产。在集体农庄的企业中，虽然生产资料（土地、机器）也属于国家，可是产品却是个别集体农庄的财产；因为集体农庄中的劳动也如种籽一样，是它们自己所有的，而国家交给集体农庄永久使用的土地，集体农庄事实上是作为自己的财产来支配的，虽然它们不能出卖、购买、出租或抵押这些土地。‖这种情况就使得国家所能支配的只是国家企业的产品，至于集体农庄的产品，只有集体农庄才能作为自己的财产来支配。然而，集体农庄只愿以商品的形式把自己的产品转让出来，愿意以这种商品换得它们所需要的商品。现时，除了经过商品的联系，除了通过买卖的交换以外，与城市的其他经济联系，都是集体农庄所不接受的。因此，商品生产和商品流通，目前在我国，也像大约三十年以前当列宁宣布必须以全力扩展商品流通时一样，乃是必要的东西。‖当然，在出现了有权支配全国一切消费品的一个无所不包的生产部门，来代替两种基本生产部门即国营部门和集体农庄部门之后，商品流通及其“货币经济”就会作为国民经济的不必要的因素而消失了。但是，只要这个条件还不具备，只要还存在着两种基本生产部门的时候，商品生产和商品流通便应当作为我国国民经济体系中必要的和极其有用的因素而仍然保存着。怎样来建立这种单一的统一的部门呢？是让国营部门干脆吞没集体农庄部门，——而这是很难设想的（因为这会</w:t>
      </w:r>
      <w:r>
        <w:rPr>
          <w:rFonts w:hint="eastAsia"/>
        </w:rPr>
        <w:lastRenderedPageBreak/>
        <w:t>被了解为对集体农庄的剥夺），——还是组织统一的全民的（有国家工业和集体农庄代表参加的）经济机构，即起初有权统计全国一切消费品，而经过一个时期也有权例如以产品交换方式来分配产品的经济机构呢？这是一个特别的、需要单独讨论的问题。‖可见，我国的商品生产并不是通常的商品生产，而是特种的商品生产，是没有资本家参加的商品生产，这种商品生产基本上是与联合的社会主义生产者（国家、集体农庄、合作社）的商品有关的。它的活动范围只限于个人消费品。显然，它决不能发展为资本主义生产，而且它注定了要和它的“货币经济”一起共同为发展和巩固社会主义生产的事业服务。‖所以，有一些同志的意见是完全不对的，他们宣称，既然社会主义社会不消灭商品生产形式，那末在我国似乎就应当恢复资本主义所特有的一切经济范畴：作为商品的劳动力、剩余价值、资本、资本利润、平均利润率等等。这些同志把商品生产和资本主义生产混为一谈，认为既然有商品生产，就应该有资本主义生产。他们不了解，我国的商品生产是与资本主义制度下的商品生产根本不同的。‖并且我以为，也必须抛弃从马克思专门分析资本主义的“资本论”中取来而硬套在我国社会主义关系上的其他若干概念。就中我是指这样的一些概念，如“必要”劳动和“剩余”劳动、“必要”产品和“剩余”产品、“必要”时间和“剩余”时间。马克思分析资本主义，是为了说明工人阶级受剥削的泉源、即剩余价值，并且给予被剥夺了生产资料的工人阶级以推翻资本主义的精神武器。显然，马克思在这里所使用的概念（范畴）是与资本主义关系完全适合的。但是现在，当工人阶级不仅没有被剥夺政权和生产资料，反而掌握着政权和占有生产资料的时候，还使用这些概念，这是非常奇怪的。现在，在我国制度下，说劳动力是商品，说工人“被雇佣”，这真是十分荒谬的，好像占有生产资料的工人阶级自己被自己雇佣，把自己的劳动力出卖给自己一样。现在讲到“必要”劳动和“剩余”劳动，也是同样奇怪的：仿佛在我国条件下，交给社会以便用来扩大生产、发展教育和保健事业以及组织国防等等的工人劳动，对于现在掌握政权的工人阶级，并不是像用来满足工人及其家庭的个人需要的劳动那样必要的。‖应该指出，马克思在他已经不是研究资本主义而是也顺便研究共产主义社会第一阶段的‖“哥达纲领批判”中，承认交给社会来扩大生产、办理教育和保健事业、支付管理费、建立后备物资等等的劳动，是与用来满足工人阶级消费需要的劳动同样必要的。‖我以为，我们的经济学家应当消除旧概念和我们社会主义国家新情况之间这种不相适合的现象，而用适合新情况的新概念来代替旧概念。‖我们能容忍这种不适合的现象到一定的时候，但是现在已经是我们应当最后肃清这种不适合的现象的时候了。‖三、关于社会主义制度下的价值法则问题‖有时人们问，在我国，在我们的社会主义制度下，价值法则是不是存在，是不是发生作用呢？‖是的，是存在的，是发生作用的。在有商品和商品生产的地方，也就不能没有价值法则。‖在我国，价值法则发生作用的范围，首先是包括商品流通，包括通过买卖的商品交换，包括主要是个人消费的商品的交换。在这里，在这个领域中，价值法则当然是在一定范围内保持着调节者的作用的。‖但是，价值法则的作用，并不限于商品流通范围内，同时也扩展到生产方面。诚然，价值法则在我国社会主义生产中，并没有调节的作用，可是它总还影响生产，这在领导生产时是不能不考虑到的。问题在于，为了抵偿生产过程中耗费的劳动力而必需的消费品，在我国是作为受价值法则支配的商品来生产和销售的。也正是在这里可以看出价值法则对生产的影响。因此，在我们的企业中，这样一些问题，如经济核算和赢利问题、成本问题、价格问题等等，就具有现实的意义。所以，我们的企业是不能不而且不应该不考虑到价值法则的。‖这好不好呢？这并不坏。在我国现今条件下，这的确不坏，因为这种情</w:t>
      </w:r>
      <w:r>
        <w:rPr>
          <w:rFonts w:hint="eastAsia"/>
        </w:rPr>
        <w:lastRenderedPageBreak/>
        <w:t>况教育我们的经济工作人员来合理进行生产，并使他们遵守纪律。其所以不坏，是因为这种情况教我们的经济工作人员计算生产量，精确地计算生产量，并且同样精确地估量生产中的现实事物，而不去侈谈凭空想出来的“大概数字”。其所以不坏，是因为这种情况教我们的经济工作人员寻求、发现和利用生产内部潜在的后备力量，而不去糟蹋它们。其所以不坏，是因为这种情况教我们的经济工作人员不断地改进生产方法，降低生产成本，实现经济核算，并使企业能够赢利。这是很好的实践的学校，它加速我们经济工作干部的成长，加速把他们变成现今发展阶段上真正的社会主义生产领导者。‖糟糕的并不是价值法则影响我国的生产。糟糕的是我们的经济工作人员和计划工作人员，除了少数的例外，对于价值法则所发生的作用知道得很差，不研究这种作用，不善于在自己的核算中考虑这种作用。这的确也就说明，为什么在价格政策问题方面，我国还存在有一些混乱现象。这里是许许多多例子中的一个：不久以前，为了植棉业的利益，曾经决定调整棉花和谷物的比价，确定售给植棉者的谷物价格，并提高交售给国家的棉花价格。于是，我们的经济工作人员和计划工作人员就提出了不能不使中央委员们惊异的建议。因为按照这个建议，一吨谷物的价格差不多和一吨棉花的价格一样，同时一吨谷物的价格和一吨面包的价格相等。中央委员们指出：由于磨粉和烘烤的额外费用，一吨面包的价格应当高于一吨谷物的价格；棉花一般应当比谷物值钱得多，棉花和谷物的世界市场价格也证明了这一点。而建议人对于中央委员们的这些意见，没有能够说出任何明白的道理来。因此，中央只得亲自来处理这件事情，降低谷价，提高棉价。假如这些同志们的建议获得了法律上的效力，结果会怎样呢？那我们就会使植棉者破产，就会没有棉花。‖然而，这一切是不是说价值法则在我国有像在资本主义制度下同样广阔的发生作用的场所，价值法则在我国是生产的调节者呢？不，不是这个意思。事实上，在我国的经济制度下，价值法则的作用是被严格地限制在一定范围内的。前面已经说过，在我国的经济制度下，商品生产的活动是限制在一定范围内的。关于价值法则发生作用的范围，也必须这样说。无疑地，在城市和农村中，没有生产资料私有制，以及把生产资料公有化，就不会不限制价值法则发生作用的范围及其对生产的影响程度。‖在同一方向发生作用的，是国民经济有计划的（按比例的）发展的法则，这个法则代替了竞争和生产无政府状态的法则。‖在同一方向发生作用的，是我国的各个年度计划和五年计划以及我国一般的整个的经济政策，它们都是以国民经济有计划发展法则的要求为依据的。‖这一切就使得价值法则在我国发生作用的范围受到了严格的限制。在我国的制度下，价值法则不会起生产调节者的作用。‖这的确也就说明了这个“令人惊异”的事实：虽然我国的社会主义生产有不断的和蓬勃的发展，价值法则在我国却没有引导到生产过剩的危机，可是在资本主义制度下有广阔作用范围的同一个价值法则，虽然资本主义国家的生产发展速度很低，却引导到周期性的生产过剩的危机。‖有人说，价值法则是一切历史发展时期都一定适用的恒久的法则。如果价值法则在共产主义社会第二阶段时期会丧失其为交换关系调节者的效力，那末它在这个发展阶段中仍将保持其为各个不同生产部门关系的调节者、各个不同生产部门劳动分配的调节者的效力。‖这是完全不对的。正如价值法则一样，价值是与商品生产的存在相关联的一种历史范畴。商品生产一消失，价值连同它的各种形式以及价值法则，也都要随之消失。‖在共产主义社会的第二阶段上，用于生产产品的劳动量，将不是以曲折迂回的方法，不是凭借价值及其各种形式来计算，如像在商品生产制度下的情形那样，而是直接以耗费在生产产品上的时间数量、钟点数量来计算的。至于说到劳动分配，那末各个生产部门间的劳动分配，将不依靠那时</w:t>
      </w:r>
      <w:r>
        <w:rPr>
          <w:rFonts w:hint="eastAsia"/>
        </w:rPr>
        <w:lastRenderedPageBreak/>
        <w:t>已失去效力的价值法则来调节，而是依靠社会对产品的需要量的增长来调节的。这将是这样一种社会，在那里，生产将由社会的需要来调节，而计算社会的需要，对于计划机关将具有头等重要的意义。‖下面这个论断也是完全不正确的，就是说在我们现今的经济制度下，即在共产主义社会发展的第一阶段上，价值法则仿佛调节着各个不同生产部门间劳动分配的“比例”。‖假如这是正确的，那就不能理解，为什么在我国，没有用全力去发展那比起往往赢利较少而且有时简直不能赢利的重工业说来是最能赢利的轻工业？‖假如这是正确的，那就不能理解，为什么在我国，不关闭许多暂时还不能赢利、而且工人的劳动在其中不能产生“应有效果”的重工业企业，也不开设确实能赢利、而且工人的劳动在其中能产生“巨大效果”的轻工业的新企业？‖假如这是正确的，那就不能理解，为什么在我国，不依据仿佛调节着各个不同生产部门间劳动分配的“比例”的价值法则，把工人从对于国民经济虽很需要但赢利很少的企业，调到更能赢利的企业中去？‖显而易见，如果追随着这些同志的脚步走去，那我们就不得不把生产资料生产的首要地位让给消费资料的生产。然而，放弃生产资料生产的首要地位，又是什么意思呢？这就是说，消灭我国国民经济不断增长的可能性，因为如果不同时实现生产资料生产的首要地位，就不可能造成国民经济不断的增长。‖这些同志忘记了，价值法则只是在资本主义制度之下，在生产资料私有制存在之下，在竞争和生产无政府状态、生产过剩的危机存在之下，才能是生产的调节者。他们忘记了，在我国，价值法则发生作用的范围是被生产资料公有制的存在、被国民经济有计划发展的法则的作用所限制的，因而，也被大致反映这个法则的要求的我国各个年度计划和五年计划所限制的。‖某些同志由此作出结论说，国民经济有计划发展的法则与国民经济的计划化，消灭着生产赢利的原则。这是完全不对的。情形正好相反。如果不从个别企业或个别生产部门的观点，不从一年的时间来考察赢利，而是从整个国民经济的观点，从比方十年到十五年的时间来考察赢利（这是唯一正确处理问题的方法），那末，个别企业或个别生产部门暂时的不牢固的赢利，就决不能与牢固的经久的高级赢利形式相比拟，这种高级赢利形式是国民经济有计划发展法则的作用及国民经济计划化所提供给我们的，因为它们使我们避免那种破坏国民经济并给社会带来巨大物质损害的周期性的经济危机，而保证我国国民经济有高速度的不断增长。‖简略地说：不容置疑，在我国现今的社会主义生产条件下，价值法则不能是各个不同生产部门间劳动分配方面的“比例调节者”。‖四、关于消灭城市和乡村间、脑力劳动和体力劳动间的对立的问题以及关于消灭它们之间的差别的问题‖这个标题涉及许多本质上互不相同的问题，但是我把它们都合并在一章中，这不是把它们混为一谈，而唯一是为了阐述上的简要。‖关于消灭城市和乡村间、工业和农业间的对立的问题，是马克思和恩格斯早已提出的大家知道的问题。这个对立的经济基础，是资本主义制度下工业、商业、信贷制度的整个发展进程使乡村遭受城市剥削，使农民遭受剥夺，使大多数农村人口遭受破产。因此，资本主义制度下的城市和乡村间的对立，应该看作是利益上的对立。在这个基础上产生了农村对城市、对一般“城里人”的敌对关系。‖无疑地，在我国，随着资本主义和剥削制度的消灭，随着社会主义制度的巩固，而城市和乡村利益的对立、工业和农业利益的对立也必定消失。事情也正是这样发生了的。社会主义城市、我国工人阶级在消灭地主和富农的事业上所给予我国农民的巨大帮助，巩固了工人阶级和农民的联盟的基础，而有系统地供给农民及其集体农庄以头等的拖拉机和其他机器，更使工人阶级与农民的联盟变成了他们之间的友谊。当然，工人和集体农庄农民，仍然是两个在地位上彼此不同的阶级。但是这个差别丝毫不削弱他们的友谊关系。恰恰相</w:t>
      </w:r>
      <w:r>
        <w:rPr>
          <w:rFonts w:hint="eastAsia"/>
        </w:rPr>
        <w:lastRenderedPageBreak/>
        <w:t>反，他们的利益是位置在一条共同线上，位置在巩固社会主义制度和争取共产主义胜利的共同线上。因此，过去乡村对城市的不信任，尤其是对城市的憎恨，连一点影子都没有了，这是毫不奇怪的。‖这一切都表明，城市和乡村间、工业和农业间的对立的基础，已经被我国现今的社会主义制度消灭了。‖当然，这不是说，城市和乡村间对立的消灭应当引导到“大城市的灭亡”（见恩格斯的‖“反杜林论”）。不仅大城市不会灭亡，并且还要出现新的大城市，它们是文化最发达的中心，它们不仅是大工业的中心，而且是农产品加工和一切食品工业部门强大发展的中心。这种情况将促进全国文化的繁荣，并使乡村的生活条件向城市看齐。‖关于消灭脑力劳动和体力劳动的对立的问题，我们有类似的情况。这个问题也是马克思和恩格斯早已提出的大家知道的问题。脑力劳动和体力劳动对立的经济基础，是脑力劳动者对体力劳动者的剥削。大家知道，在资本主义制度下，企业中体力劳动者与领导人员之间是存在着分裂的。大家知道，工人对待厂长、工长、工程师及其他技术人员就好像对待自己的敌人一样的那种敌对态度，就是在这个分裂的基础上发展起来的。显然，随着资本主义和剥削制度的消灭，体力劳动和脑力劳动间利益的对立也必定消失。它在我国现今的社会主义制度下，确实也消失了。现在体力劳动者与领导人员并不是敌人，而是同志和朋友，都是一个统一生产集体的成员，都极端关心生产的进步和改善，他们之间过去的仇视连一点影子也没有了。‖至于消灭城市（工业）和乡村（农业）间、体力劳动和脑力劳动间的差别的问题，却完全是另一种性质的问题。这个问题没有被马克思主义的经典著作家们提出来过。这是我国社会主义建设的实践所提出的新问题。‖这个问题是不是臆造出来的呢？它对于我们有没有什么实践的或理论的意义呢？决不能把这个问题看作是臆造出来的。恰恰相反，它对于我们是极其重要的问题。‖例如，如果拿农业和工业的差别来说，那末在我国，这种差别不仅由于农业的劳动条件与工业的劳动条件不同，而首先和主要是由于在工业中我们有生产资料和产品的全民所有制，而在农业中我们却没有全民所有制，只有集团的、集体农庄的所有制。前面已经说过，这种情况引导到商品流通的保存，只有工业和农业间的这个差别消失时，商品生产及其一切后果才会随之消灭。因而，不能否认，农业和工业间的这个本质差别的消失，对于我们应当有头等重要的意义。‖关于消灭脑力劳动和体力劳动间本质差别的问题，也必须这样说。这个问题对于我们也有头等重要的意义。在开始展开群众性的社会主义竞赛以前，我国工业的发展是进行得并不顺当的，有许多同志甚至提出了要降低工业发展速度的问题。这主要是由于当时工人的文化技术水平太低，远远落后于技术人员的水平。然而当社会主义竞赛在我国已具有群众性的时候，情形就根本改变了。正是在这以后，工业就以加快的速度向前迈进了。为什么社会主义竞赛具有了群众性呢？因为在工人中间有了整批整批的同志，他们不仅掌握了基本的技术知识，而且更前进了，与技术人员站在同一水平上，开始纠正技师和工程师的缺点，打破已经陈旧的现行定额，采用新的更加现代化的定额等等。假如不是少数工人，而是大多数工人都把自己的文化技术水平提高到了工程技术人员的水平，结果会怎么样呢？那我国的工业就会提高到其他各国工业所不能达到的高度。因而，不能否认，用提高工人文化技术水平到技术人员水平的办法，来消灭体力劳动和脑力劳动间的本质差别，对于我们是不能不有头等重要意义的。‖某些同志断定说，经过一个时期，不仅工业和农业间、体力劳动和脑力劳动间的本质差别会消失，而且它们之间的任何差别也会消失。这是不对的。工业和农业间本质差别的消灭，不能引导到它们之间任何差别的消灭。由于工业和农业中的工作条件有差别，工业和农业间的某种差别虽然是非本质的，无疑是会存在</w:t>
      </w:r>
      <w:r>
        <w:rPr>
          <w:rFonts w:hint="eastAsia"/>
        </w:rPr>
        <w:lastRenderedPageBreak/>
        <w:t>的。甚至在工业中，如果指的是各种不同的部门，那末工作条件也不是到处一样：例如，煤矿工人的工作条件不同于机械化鞋厂工人的工作条件，采矿工人的工作条件不同于机器制造业工人的工作条件。如果这是对的，那末工业和农业间的某些差别，就更加要保存下来了。‖关于脑力劳动和体力劳动间的差别，也必须这样说。它们之间就文化技术水平悬殊来说的本质差别，无疑是会消失的。但是某种非本质的差别还会保存下来，至少是因为企业领导人员的工作条件与工人的工作条件不一样。‖持有相反论断的同志们，大概是依据我的某些言论中大家知道的一个说法，在那里说到了工业和农业间、体力劳动和脑力劳动间的差别的消灭，而没有附带说明，那是指本质差别的消灭，而不是一切差别的消灭。同志们正是这样了解了我的说法，即认定了它的意思是说一切差别的消灭。但这就表明，这个说法是不确切的，不能令人满意的。必须把它抛掉，用另一个说法，即用工业和农业间、体力劳动和脑力劳动间本质差别的消灭与非本质差别的保存的说法去代替它。‖五、关于统一的世界市场的瓦解与世界资本主义体系危机加深的问题‖第二次世界大战及其经济影响在经济方面的最重要的结果，必须认为是统一的无所不包的世界市场的瓦解。这个情况决定了世界资本主义体系总危机的进一步加深。‖第二次世界大战本身就是由这种危机产生的。在战争时期互相撕打的两个资本主义同盟，其中每一个都指望粉碎敌方，而获得世界霸权，它们曾想从这里寻找摆脱危机的出路。美国指望击溃自己最危险的竞争者德国和日本，攫取国外市场、世界的原料资源，并取得世界霸权。‖然而战争使这些指望落空了。诚然，作为美、英、法三个主要资本主义国家竞争者的德国和日本是被击溃了。但同时，中国和其他欧洲各人民民主国家却脱离了资本主义体系，和苏联一起形成了统一的和强大的社会主义阵营，而与资本主义阵营相对立。两个对立阵营存在之经济结果，就是统一的无所不包的世界市场瓦解了，因而现在就有了两个平行的也是互相对立的世界市场。‖应该指出，美国、英国、法国自己促成了这个新的平行的世界市场的形成和巩固，当然这不是出于它们的本意。它们对于苏联、中国和没有加入“马歇尔计划”体系的欧洲各人民民主国家实行经济封锁，想以此窒杀它们。事实上却并没有窒杀得了，反而巩固了这个新的市场。‖当然，在这方面主要的事情还不在于经济封锁，而是在于战后时期中这些国家在经济上结合起来了，并且建立好了经济上的合作和互助。这个合作的经验表明，没有一个资本主义国家能像苏联那样给予各人民民主国家以真正的帮助和技术精湛的帮助。问题不仅在于这种帮助是极度便宜的，技术上是头等的。问题首先在于这种合作的基础，是互相帮助和求得共同经济高涨的真诚愿望。结果，在这些国家中便有了高速度的工业发展。可以满怀信心地说，在这样高的工业发展速度之下，很快就会使得这些国家不仅不需要从资本主义国家输入商品，而且它们自己还会感到必须把自己生产的多余商品输往他国。‖但是，由此可以得出结论说：各主要资本主义国家（美、英、法）攫取世界资源的范围，将不会扩大而会缩小；世界销售市场的条件对于这些国家将会恶化，而这些国家的企业开工不足的现象将会增大。这也就是由于世界市场瓦解而使世界资本主义体系总危机加深的原因。‖这是资本家们自己也感觉到的，因为失去像苏联和中国这样的市场是很难不感觉到的。他们竭力想用“马歇尔计划”、侵朝战争、军备竞争、工业军事化来弥补这些困难情况。但是这很像快要淹死的人抓住一根草一样。‖由于这种情况，在经济学家面前便出现了两个问题：‖（甲）可不可以断言，斯大林在第二次世界大战以前所提出的大家知道的论点，即关于资本主义总危机时期市场相对稳定的论点，仍旧有效呢？‖（乙）可不可以断言，列宁在一九一六年春天所发表的大家知道的论点，即资本主义虽然腐朽，但</w:t>
      </w:r>
      <w:r>
        <w:rPr>
          <w:rFonts w:hint="eastAsia"/>
        </w:rPr>
        <w:lastRenderedPageBreak/>
        <w:t>“整个说来，资本主义却较以前发展得更迅速无比”的论点，仍旧有效呢？‖我以为，不可以这样断言。由于有第二次世界大战产生的新条件，这两个论点都应该认为是已经失效了的。‖六、关于资本主义国家间战争不可避免的问题‖某些同志断定说，由于第二次世界大战后新的国际条件的发展，资本主义国家间的战争已经不再是不可避免的了。他们认为：社会主义阵营和资本主义阵营间的矛盾，是比资本主义国家间的矛盾更为剧烈；美国把其他资本主义国家已经控制到了这种程度，能够不让它们互相作战和彼此削弱；资本主义的先进分子对于给整个资本主义世界带来严重伤害的两次世界大战的经验教训已经体会到这种程度，不会让自己再把资本主义国家卷入相互间的战争中，——由于这一切，资本主义国家间的战争便不再是不可避免的了。‖这些同志错了。他们只看见在表面上闪现着的外表现象，而没有看见那些暂时虽还未明显地发生作用，但终究会决定事变进程的潜在力量。‖从外表上看来，一切都好像是“平安无事”的；美国已使西欧、日本和其他资本主义国家仰其配给；德国（西德）、英国、法国、意大利、日本都陷入了美国的铁爪中，顺从地执行着美国的意旨。但是如果以为，这种“平安无事”会“永世地”保存下去，以为这些国家将无止境地忍受美国的统治和压迫，以为它们不会设法挣脱美国的镣铐，而走上独立发展的道路，那就错了。‖我们首先看一看英国和法国吧。无疑地，这两个都是帝国主义国家。无疑地，廉价的原料和有保证的销售市场，对于它们具有头等重要的意义。可不可以设想，当美国人在“马歇尔计划”“援助”的叫嚣下，打入英国和法国的经济，竭力把它变成美国经济的附属品，当美国资本在英、法殖民地攫取原料和销售市场，从而准备使英、法资本家的高额利润遭到大崩溃，而英法两国竟会无止境地忍受现在的这种情况呢？如果说，资本主义的英国，接着还有资本主义的法国，归根到底将不得不从美国的怀抱里挣脱出来，同美国发生冲突，以便保证自己有独立地位，当然也保证自己有高额的利润，这是不是更正确些呢？‖我们现在来看一看主要的战败国德国（西德）和日本吧。这两个国家现在在美国帝国主义的铁蹄下过着可怜的生活。它们的工业和农业，它们的商业，它们的对外政策和对内政策，它们的整个生活，都被美国的占领“制度”加上了镣铐。要知道，这些国家昨天还是震撼了英国、美国、法国在欧洲和亚洲统治基础的强大帝国主义国家。如果认为这些国家不会设法重新站起来，打破美国的“制度”，奔上独立发展的道路，——这就等于相信神怪。‖有人说，资本主义和社会主义间的矛盾比资本主义国家间的矛盾更为剧烈。从理论上讲来，这当然是对的。这不仅在现时、在目前是对的，就在第二次世界大战以前也是对的。这是资本主义国家领导者们也多少懂得的。然而，第二次世界大战终究不是从对苏联作战开始，而是从资本主义国家间的战争开始的。为什么呢？第一，因为对于资本主义说来，对苏联作战、即对社会主义国家作战，是比资本主义国家间的战争更加危险，因为资本主义国家间的战争所提出的问题，只是某些资本主义国家对其他资本主义国家取得优势的问题，而对苏联作战所一定要提出的问题，却是资本主义本身存亡的问题。第二，因为资本家虽然为了“宣传”的目的叫嚷什么苏联的侵略，可是他们自己也不相信有苏联的侵略，因为他们估计到苏联的和平政策，并且知道苏联自己是不会进攻资本主义国家的。‖在第一次世界大战以后，人们也曾经认为德国是被彻底击溃了，正如现在某些同志认为日本和德国是被彻底击溃了一样。当时人们在报刊上也谈论和叫嚷美国已使欧洲仰其配给，说德国再也不能站起来，说从此以后，资本主义国家间的战争再也不会发生了。虽然如此，但是，德国却在被打败后，经过这么十五年到二十年的工夫，又从奴役下挣脱出来，走上了独立发展的道路，作为一个强国站立起来并站住了脚。同时值得注意的</w:t>
      </w:r>
      <w:r>
        <w:rPr>
          <w:rFonts w:hint="eastAsia"/>
        </w:rPr>
        <w:lastRenderedPageBreak/>
        <w:t>是，帮助德国在经济上站立起来并提高它的军事经济潜力的不是别人，而正是英国和美国。当然，美国和英国帮助德国在经济上站立起来时，是打算指使已经站立起来的德国来反对苏联，即利用它来反对社会主义国家的。然而，德国却首先用自己的力量去反对英、法、美集团。而当希特勒德国向苏联宣战的时候，英、法、美集团不仅没有与希特勒德国联合起来，反而不得不同苏联结成联盟来反对希特勒德国。‖可见，当时资本主义国家间争夺市场的斗争以及它们想把自己的竞争者淹死的愿望，在实践上是比资本主义阵营和社会主义阵营间的矛盾更为剧烈。‖试问，有什么保证使德国和日本不重新站立起来，不设法挣脱美国的镣铐，从而过自己的独立生活呢？我以为这样的保证是没有的。‖由此可见，资本主义国家间战争的不可避免性是仍然存在的。‖有人说，既然现今已经有强大的人民力量成长起来，它们正在保卫和平反对新的世界大战，所以列宁关于帝国主义不可避免地要产生战争的这个论点，应该认为是已经过了时的。这种说法是不对的。‖现今的和平运动，其目的是唤起人民群众去为维护和平、防止新的世界大战而斗争。因而，它所抱的目的不是推翻资本主义和建立社会主义，——它只限于为维护和平而斗争的民主目的。这就是现今维护和平的运动与第一次世界大战时期变帝国主义战争为国内战争的运动不同的地方，因为后一运动曾经走得远些，它抱有社会主义的目的。‖可能，在各种情况的一定凑合下，争取和平的斗争会在某个地方爆发成争取社会主义的斗争，但这将不再是当前的和平运动，而是推翻资本主义的运动了。‖最可能的，当前的和平运动、即保持和平的运动在获得胜利时，就会使新的战争得以防止，使新的战争暂时延缓，使当前和平暂时维持，使好战政府辞职而代之以别的愿意暂时维持和平的政府。这当然是好的。甚至是很好的。但是，这仍然不足以根本消灭资本主义国家间战争的不可避免性。其所以不足，是因为纵然有保卫和平运动的这一切胜利，但帝国主义仍然保持，仍然存在，因而战争之不可避免性也仍然是存在的。‖要消灭战争的不可避免性，就必须消灭帝国主义。‖七、关于现代资本主义和社会主义的基本经济法则问题‖大家知道，资本主义和社会主义的基本经济法则问题曾经几次在讨论会上提出过。在这方面发表过各种不同的意见，直到最荒谬的意见。诚然，大多数参加讨论的人，对于这个问题反应得很少，而且在这方面没有作出任何决定。可是，参加讨论的人谁也没有否认这些法则的存在。‖资本主义的基本经济法则是不是存在呢？是的，是存在的。这法则是什么呢？它的特点何在呢？资本主义的基本经济法则是这样一种法则，它不是决定资本主义生产发展的某一个别方面或某些个别过程，而是决定资本主义生产发展的一切主要方面和一切主要过程，因而是决定资本主义生产的实质、决定资本主义生产的本质的。‖价值法则是不是资本主义的基本经济法则呢？不是的。价值法则首先是商品生产的法则。它像商品生产一样，在资本主义以前就存在过，而且在推翻资本主义以后，例如在我国，也继续存在着，诚然，它发生作用的范围是被限制了的。价值法则在资本主义条件下有广阔的作用范围，它在发展资本主义生产方面发生很大的作用，但是它不仅不决定资本主义生产的实质和资本主义利润的基础，甚至没有提出这样的问题。所以，价值法则不能是现代资本主义的基本经济法则。‖依据同一理由，竞争和生产无政府状态的法则，或各国资本主义发展不平衡的法则，都不能是资本主义的基本经济法则。‖有人说，平均利润率的法则是现代资本主义的基本经济法则。这是不对的。现代资本主义即垄断资本主义不能满足于平均利润，加之这种平均利润由于资本有机构成的增高，还有下降的趋势。现代垄断资本主义所要求的不是平均利润，而是相当经常地实现扩大再生产所必需的最大限度的利润。‖最适合于资本主义的基本经济法则这个概</w:t>
      </w:r>
      <w:r>
        <w:rPr>
          <w:rFonts w:hint="eastAsia"/>
        </w:rPr>
        <w:lastRenderedPageBreak/>
        <w:t>念的，是剩余价值法则，即资本主义利润的产生和增殖的法则。这个法则真正预先决定资本主义生产的基本特点。然而，剩余价值的法则是过于一般的法则，它没有涉及最高利润率的问题，而保证这种利润率却是垄断资本主义发展的条件。要弥补这个缺陷，就必须把剩余价值法则具体化，把它发展起来适应于垄断资本主义的条件，同时要考虑到，垄断资本主义所要求的不是随便什么利润，而正是最大限度的利润。这才会是现代资本主义的基本经济法则。‖现代资本主义基本经济法则的主要特点和要求，可以大致表述如下：用剥削本国大多数居民并使他们破产和贫困的办法，用奴役和不断掠夺其他国家人民、特别是落后国家人民的办法，以及用旨在保证最高利润的战争和国民经济军事化的办法，来保证最大限度的资本主义利润。‖有人说，总可以认为平均利润对于资本主义在现今条件下的发展还是足够的。这是不对的。平均利润是最低限度的赢利，再低下去，资本主义生产就会成为不可能了。但是，如果认为现代垄断资本主义的头子夺取殖民地、奴役各国人民、策动战争所力求给自己保证的不过是平均利润，那就可笑了。不，不是平均利润，也不是那照例比平均利润稍为高些的超额利润，而正是最大限度的利润才是垄断资本主义的发动力。正由于必须取得最大限度的利润，才推动垄断资本主义去采取这样冒险的步骤，如奴役和不断掠夺殖民地和其他落后国家，把许多独立国变为附属国，组织新战争、即现代资本主义的头子们认为是取得最大限度利润的最好“生意”，以及企图攫取世界的经济霸权。‖资本主义基本经济法则的意义也就在于，这个法则既然决定资本主义生产方式发展方面‖一切最重要的现象，既然决定资本主义生产的高涨和危机，它的胜利和失败，它的长处和短处，——它的矛盾发展的全部过程，——便使我们能够了解和说明这一切现象。‖请看许许多多“令人惊异”的例子中的一个例子。‖大家知道，在资本主义的历史和实践中，有过表明资本主义制度下技术蓬勃发展的事实，那时资本家表现为先进技术的旗手、生产技术发展方面的革命家。但是大家同样知道，也有过另一种表明资本主义制度下技术终止发展的事实，那时资本家是表现为新技术发展方面的反动者，并常常转而使用手工劳动。‖怎样来说明这种惊人的矛盾呢？只有用现代资本主义的基本经济法则，即用取得最大限度利润的必要性才能加以说明。当新技术向资本主义预示着最大利润的时候，资本主义就拥护新技术。当新技术不再预示着最大利润的时候，资本主义就反对新技术，主张转而采用手工劳动。‖关于现代资本主义基本经济法则的情形，就是如此。‖社会主义的基本经济法则是不是存在呢？是的，是存在的。这个法则的主要特点和要求何在呢？社会主义基本经济法则的主要特点和要求，可以大致表述如下：用在高度技术基础上使社会主义生产不断增长和不断完善的办法，来保证最大限度地满足整个社会经常增长的物质和文化的需要。‖因而，不是保证最大限度的利润，而是保证最大限度地满足社会的物质和文化的需要；不是带有从高涨到危机以及从危机到高涨的间歇状态的生产发展，而是生产的不断增长；不是伴随着社会生产力的破坏而来的技术发展中的周期性的间歇状态，而是生产在高度技术基础上不断完善。‖有人说，社会主义的基本经济法则是国民经济有计划的、按比例的发展的法则。这是不对的。国民经济有计划的发展，也就是说，多少真实地反映这一法则的国民经济计划化，如果不知道国民经济有计划的发展是为着什么任务而进行，或者任务不明确，那它本身是不能提供出什么来的。国民经济有计划发展的法则，只是在具有国民经济的计划发展所要实现的任务时，才能产生应有的效果。国民经济有计划发展的法则本身并不能提供这个任务。国民经济计划化尤其不能提供这个任务。这个任务是包含在社会主义的基本经济法则中，即表现于这一法则的上述要求内。因此，国民经济有计划发展的法</w:t>
      </w:r>
      <w:r>
        <w:rPr>
          <w:rFonts w:hint="eastAsia"/>
        </w:rPr>
        <w:lastRenderedPageBreak/>
        <w:t>则的作用，只是在它以社会主义基本经济法则为依据时，才能充分发挥起来。‖至于说到国民经济的计划化，那末，它只有遵守下列两个条件时，才能得到良好的结果，这两个条件是：（甲）它正确地反映国民经济有计划发展的法则的要求，（乙）它在各方面适合社会主义基本经济法则的要求。‖八、其他问题‖（一）关于在封建制度下的经济外的强制问题‖当然，经济外的强制在巩固农奴制地主的经济权力方面起过作用，但封建制度的基础并不是经济外的强制，而是封建土地所有制。‖（二）关于集体农庄农户的个人财产问题‖如果教科书未定稿中说“集体农庄内每一农户有乳牛、小牲畜和家禽供个人使用”，那就不正确了。大家知道，事实上，乳牛、小牲畜、家禽等等不是供集体农庄内农户个人使用，而是农户的个人财产。“供个人使用”这个说法，大概是从农业劳动组合模范章程中搬来的。但在农业劳动组合模范章程中是有错误的。在更加缜密制定的苏联宪法中，则是另外一种说法，即是：‖“集体农庄内每一农户……拥有此园地上所有的副业，以及住宅、食用牲畜、家禽和小农具为其个人财产。”‖这当然是正确的。‖此外，应该更详细地说，每个集体农庄庄员按当地的条件，有一头到多少头乳牛，多少只绵羊、山羊、猪（也是按当地的条件由多少到多少）以及不限数量的家禽（鸭、鹅、鸡、火鸡）作为他个人的财产。‖这种详细叙述对于我们的外国同志是有巨大意义的，他们想确切知道，在我国实现了农业集体化以后，集体农庄内每一农户究竟还剩下有什么东西是他个人的财产。‖（三）关于农民交给地主的地租数额问题以及关于购买土地的费用数额问题‖在教科书未定稿中说，由于土地收归国有的结果，“农民免除了交给地主的地租，其总额每年约为五亿卢布”（应当说“金卢布”）。应该把这个数字弄准确，因为在我看来，这个数字所计算的并不是整个俄国的地租，而只是俄国大多数省份的地租。在这里必须注意到，在俄国的一些边区，地租是以实物缴纳的，看起来教科书未定稿的作者们没有考虑到这一点。此外，必须注意到，农民不仅免除了地租，而且也免除了每年购买土地的费用。教科书未定稿中是否考虑到了这一点呢？在我看来，并没有考虑到，然而这是应该考虑到的。‖（四）关于垄断组织与国家机关的结合问题‖“结合”这个名词是不适当的。这个名词在表面上和说法上是表明垄断组织和国家机关的接近，可是没有揭示这种接近的经济意义。问题在于，这种接近的过程中所发生的不单是结合，而是国家机关服从于垄断组织。因此，应该去掉“结合”这个名词，而代之以“国家机关服从于垄断组织”这个说法。‖（五）关于苏联使用机器的问题在教科书未定稿中说：“在苏联，在机器能给社会节省劳动的一切场合下，都是使用机器的。”这完全不是应有的说法。第一，机器在苏联总是给社会节省劳动的，因此我们不知道在苏联的条件下有机器不给社会节省劳动的情形。第二，机器不仅节省劳动，而且同时还减轻工作人员的劳动，因此，与资本主义的条件不同，在我国的条件下，工人是极乐意在劳动过程中利用机器的。‖所以应该说，没有任何地方像在苏联这样乐意使用机器，因为机器给社会节省劳动，并且减轻工人的劳动；由于在苏联没有失业的现象，所以工人极乐意在国民经济中使用机器。‖（六）关于资本主义国家内工人阶级的物质状况问题‖当人们谈到工人阶级的物质状况时，通常总是指生产中的在业工人，而没有估计到所谓失业后备军的物质状况。这样看待工人阶级物质状况的问题，是不是正确呢？我以为是不正确的。既然有失业后备军，而它的成员除了出卖自己的劳动力就无法生存，那末失业者是不能不列入工人阶级之中的，但是，既然他们列入工人阶级之中，那末他们的赤贫状况，就不能不影响生产中在业工人的物质状况。因此我以为，在说明资本主义国家工人阶级的物质状况时，也应该估计到失业工人后备军的状况。‖（七）关于国民收入的问题‖我以为，一定要在教科</w:t>
      </w:r>
      <w:r>
        <w:rPr>
          <w:rFonts w:hint="eastAsia"/>
        </w:rPr>
        <w:lastRenderedPageBreak/>
        <w:t>书未定稿内添进关于国民收入的新的一章。‖（八）关于教科书中有社会主义政治经济学创造者列宁和斯大林的专门一章的问题‖我以为，“马克思主义关于社会主义的学说。列宁和斯大林之创造社会主义政治经济学”这一章，应该从教科书里删去。它在教科书中是完全不需要的，因为它并未提供什么新东西，而只是无味地重复那些在前几章中已经比较详细讲过的东西。‖在其余的问题上，我对于奥斯特洛维疆诺夫、列昂捷夫、舍比洛夫、加托夫斯基和其他同志们的“建议”，没有什么意见。‖九、马克思主义政治经济学教科书的国际意义‖我以为，同志们没有估计到马克思主义政治经济学教科书的全部意义。这本教科书不仅对于我们苏联的青年是需要的。它对于各国共产党人以及一切同情共产党人的人们是特别需要的。我们的外国同志们想知道，我们是怎样挣脱了资本主义的镣铐的，我们是怎样以社会主义精神来改造了全国经济的，我们是怎样达到了与农民建立友好关系的，我们是怎样使得我们这个不久以前还是贫弱的国家变成了富强的国家的，什么是集体农庄，为什么我们虽然生产资料已经公有化了，但还没有消灭商品生产、货币、贸易等等。他们想知道这一切以及其他许多东西，并不是简单地为了好奇，而是要向我们学习，并为了自己的国家来利用我们的经验。因此，一本好的马克思主义政治经济学教科书的出版，不仅具有国内的政治意义，而且具有巨大的国际意义。‖因此，需要一本能成为不仅是国内革命青年而且是国外革命青年的必读的教科书。它的篇幅不应太大，因为篇幅太大的教科书不能作为必读书，而且很难把它领会、掌握。但是它应当包含有关我国经济以及资本主义和殖民地体系的经济的一切基本东西。‖某些同志在讨论时提议给教科书添进许多新的章节，历史家就历史方面、政治家就政治方面、哲学家就哲学方面、经济学家就经济方面提出这样的建议。但是，这会使得教科书的篇幅无限扩大。这当然是不能容许的。这本教科书是用历史方法来阐明政治经济学问题，但这不是说，我们应当把政治经济学教科书变成经济关系史。‖我们需要一本五百页至多不超过六百页的教科书。这将是马克思主义政治经济学的必读书，是给予世界各国年青共产党人的良好礼物。‖但是，由于外国大多数共产党的马克思主义理论水平不够，这样的教科书也会给予这些国家的非年青的共产党员干部以很大的好处。‖十、改善政治经济学教科书未定稿的办法‖某些同志在讨论时过于热心地“斥责”教科书未定稿，责骂作者们的错误和疏忽，肯定说未定稿失败了。这是不公正的。当然，教科书中是有错误和疏忽的，错误和疏忽在大事情中差不多总是有的。但是不管怎样，绝大多数参加讨论会的人终究承认，教科书未定稿可以作为将来教科书的基础，只要作若干修正和补充就可以了。的确，只要把这教科书未定稿和现在通行的政治经济学教科书比较一下，就可以得出结论说，这教科书未定稿是比现有的一切教科书高明得多的。教科书未定稿的作者们的巨大功绩，就在这里。‖我以为，要改善教科书未定稿，应该指派一个人数不多的委员会，其中不仅有教科书的作者们，不仅有赞成讨论会上大多数人的意见的人，而且有反对讨论会上大多数人意见和猛烈批评教科书未定稿的人。‖最好，委员会中也包括一位有经验的统计学家来检查数字并给未定稿添加新的统计材料，而且也包括一位有经验的法学家来检查措词的确切性。‖应该暂时解除委员会委员的其他任何工作，在物质方面给予他们充分的保证，使他们能够专心致力于教科书的编纂工作。‖此外，应该委派一个——比方说——由三个人组成来最后校审教科书的校审委员会，这对于求得文体的统一也是必要的，可惜在教科书未定稿中没有做到这一点。‖把最后定稿的教科书呈交中央的期限为一年。‖约·斯大林　一九五二年二月一日‖本报编者注：斯大林的</w:t>
      </w:r>
      <w:r>
        <w:rPr>
          <w:rFonts w:hint="eastAsia"/>
        </w:rPr>
        <w:lastRenderedPageBreak/>
        <w:t>著作“苏联社会主义经济问题”，除今日发表的以外，还有“答А·И·诺特京同志”、“关于Л·Д·雅罗申柯同志的错误”及“答萨宁娜和温什尔两同志”，将在明日刊出。‖　　【日期】</w:t>
      </w:r>
    </w:p>
    <w:p w14:paraId="798CDD90" w14:textId="77777777" w:rsidR="004B45DF" w:rsidRDefault="004B45DF" w:rsidP="004B45DF">
      <w:pPr>
        <w:rPr>
          <w:rFonts w:hint="eastAsia"/>
        </w:rPr>
      </w:pPr>
      <w:r>
        <w:rPr>
          <w:rFonts w:hint="eastAsia"/>
        </w:rPr>
        <w:t>‖【版面】第</w:t>
      </w:r>
      <w:r>
        <w:rPr>
          <w:rFonts w:hint="eastAsia"/>
        </w:rPr>
        <w:t>02</w:t>
      </w:r>
      <w:r>
        <w:rPr>
          <w:rFonts w:hint="eastAsia"/>
        </w:rPr>
        <w:t>版（）‖【专栏】读者来信‖【标题】整顿互助合作组织必须加强政策教育——读者来信综述‖【正文】整顿互助合作组织必须加强政策教育‖——读者来信综述‖今年各地的互助合作运动都有很大的发展，但是因为某些农村干部对互助合作的方针、政策缺乏研究，还不明确农村经济发展方向，因而在互助合作运动中也发生了不少问题。许多读者来信建议各地在今年冬季整顿互助合作组织时，注意下列问题：‖第一，加强对农村干部和广大农民的互助合作政策教育和农村经济发展前途的教育。今年有些地区的领导机关没有很好地进行这种教育，以致发生了互助合作运动中强迫命令和形式主义偏向。读者程振涛、薛友美来信说：苏北涟水县高沟区万圩乡乡指导员黄庆同不重视领导生产互助，领导方面没有向他进行思想教育，就简单地把他撤了职。这样，乡、村干部虽然“重视”生产互助了，但又产生了强迫命令作风。有的干部在群众面前说：“你们看看，乡指导员因为对互助生产工作不积极都被撤职了，你们不互助行不行呢？”万圩乡的干部、党员不认识互助合作是农村经济发展的方向，十五个乡支部委员，只有七个参加了互助组，全乡党员六十八人，参加互助组的只有四十九人，但大部分都是应付门面，他们认为这是上级要这样作，不能不参加。读者汪德文、曲克銮来信说：山东昆嵛县西？村干部不向群众讲清互助政策，就强迫群众组织起来。副乡长王常法对群众说：“谁不参加互助组就是尖头分子，是想走地主、富农道路。”他们又命令民兵站岗放哨，谁不参加互助组，就不许出村。‖第二，检查互助组内是否存在剥削现象，是否贯彻执行了等价互利政策。读者晨光来信说：安徽宿县阎店乡的干部对互助政策宣传解释不够，许多反革命分子、地主和富农都混进了互助组。阎店乡共有三十多个没有改变成分的地主、富农，其中二十多人参加了互助组，在组内继续对农民进行剥削。该乡乡指导员朱明礼亲自掌握的互助组内，有个富农叫王思功，本人不参加劳动，由两个女儿参加做些轻活，结账时还赚了二十多斤工资米。读者霜泉来信说：河北省南和县二区史庄互助组长周麻宏，经常不参加劳动，三天赶集，两天上会（指庙会），天旱了抢先浇自己的地，下雨了又抢先锄自己的地，结果互助组垮了台。有些读者反映，许多互助组成立起来以后，不记工，不算账；有的工资订得低，即使记工算账也不公平。‖上面读者反映的问题，有的已经过检查解决，有的还没有解决。读者一致建议，各地在整顿互助合作组织时，要特别注意这些问题。‖　　【日期】</w:t>
      </w:r>
    </w:p>
    <w:p w14:paraId="2C1CDBF1" w14:textId="77777777" w:rsidR="004B45DF" w:rsidRDefault="004B45DF" w:rsidP="004B45DF">
      <w:pPr>
        <w:rPr>
          <w:rFonts w:hint="eastAsia"/>
        </w:rPr>
      </w:pPr>
      <w:r>
        <w:rPr>
          <w:rFonts w:hint="eastAsia"/>
        </w:rPr>
        <w:t>‖【版面】第</w:t>
      </w:r>
      <w:r>
        <w:rPr>
          <w:rFonts w:hint="eastAsia"/>
        </w:rPr>
        <w:t>04</w:t>
      </w:r>
      <w:r>
        <w:rPr>
          <w:rFonts w:hint="eastAsia"/>
        </w:rPr>
        <w:t>版（）‖【标题】维辛斯基十一月二十一日在联大法律委员会上关于侵略定义问题的演说‖【正文】维辛斯基十一月二十一日在联大法律委员会上关于侵略定义问题的演说‖一、侵略定义在争取和平与国际安全的斗争中的重要性‖侵略定义问题有它自己的历史。‖这个问题在第二次世界大战以前的时期内曾引起了人们的注意，特别是在关于国际联盟的活动方面。以后，从联合国成立的初期以来，这个问题也引起了人们的注意。侵略问题与另外一个国际法和国际政策上的最重要的问题——集体安全问题——有着必然密切的联系，这当然不是一件偶然的事情。集体安全问题的本身又是与废除军备问题或者至少与裁减军备问题有着必然密切的联系。‖在开始重新讨论“侵略”的定义这个问题时，我当然不得不先追述一下这个问题的历史，回忆一下它的最重要的特征，回顾一下它已经经历过的道路。例如，我们不能不追述一个事实：早在一九二七年，那时正是国际联盟时</w:t>
      </w:r>
      <w:r>
        <w:rPr>
          <w:rFonts w:hint="eastAsia"/>
        </w:rPr>
        <w:lastRenderedPageBreak/>
        <w:t>代，曾在筹备委员会的第四次会议上成立了一个特别的所谓“仲裁与安全委员会”，这个委员会曾花了两年的时间为“侵略”下定义，并获得了某些成就，但是因为它遭遇了西方各大国在它的工作道路上所安置的种种障碍，它未曾能够胜利地完成它的工作。‖在这方面的其他几次努力也遭到同样的命运。‖早在一九三三年，苏联代表团曾在裁军会议上提醒大家注意这种情形，当时苏联代表团指出：从事拟订各种安全与裁减军备草案的委员会与会议，都是在来回地兜圈子，并且我还要说，是在一个恶性的圈子里兜；它们只管来回地兜着圈子，丝毫不保证参加这些委员会和会议的国家的政府在实际上打破这种恶性的圈子，而走上一条足以使国际和平安全问题这样重要的国际关系问题获得肯定解决的康庄大道。‖造成这种反常情况的一个原因是：西欧主要国家希望在保证国际安全和裁减军备——更不必说普遍废除军备——的方案的掩盖下，准备一些措施，得以把有关上述问题的国际协定变成对付苏联的武器，这一点是可以被认为绝对不容置辩的。这是那时的一切从事于安全和废除军备的国际会议与各种委员会所一贯追求的总方针。‖德国再度在历史舞台上出现了；它的军国主义和侵略政策曾受到美、英、法三国的广泛支持，这三国曾解开了法西斯德国所受到的约束，为德国的侵略廓清了道路。西方三国拒绝苏联在一九三六年建议的集体安全公约，这说明它们不愿反击日益增长的希特勒侵略威胁。希特勒德国在美英法三国那种态度的鼓励下，愈来愈大胆，并坚决走上了军国主义化与广泛地发展军事工业的道路。大量的美元培植了德国战争工业并滋养了德国的侵略。在美、英、法三国反动集团的鼓励与帮助下，德国准备侵略战争的活动一年比一年加强，美、英、法三国反动集团的政策不是反对德国侵略，而是孤立苏联、使德国侵略向东发展，侵略苏联。‖苏联提出的和平建议与裁军草案显然是与这种引起德国军国主义者和复仇主义者的欲望的政策不能相容的。因此，苏联所有的草案与建议都在绥靖主义的宣言与具有可疑的和平意义的国际协定的喧嚷声中被拒绝了。一九二八年拼凑成功的臭名远扬的白里安—凯洛格公约，便是这种国际协定的一个例子。‖白里安—凯洛格公约在表面上规定反对以战争作为国家政策的工具，但是在实际上，它的目的是要成为孤立与打击苏联的一个武器；苏联在当时就已指出了它的用意与目的。一九二七年国际联盟发表笼统的声明说：“侵略战争决不能作为解决国际纠纷的手段，因此，它是一种国际罪行。”凯洛格公约根据这个声明，宣布它的所谓目的是禁止战争，但是实际上这个文件远不能实现它所宣布的那个目的。这个公约有很多缺点，这些缺点主要是英国对这个公约所作的保留所造成的。英国的保留的性质与意义是很清楚的。苏联外交人民委员部一九二八年八月三十一日的照会中指出，这些保留只能被认为是“想利用公约作为帝国主义政策的工具的一个企图”。‖苏联政府在它的照会中指出：必须禁止国际间的一切战争，特别是禁止目的在于镇压民族解放运动的战争，以及干涉、封锁、军事占领外国领土、外国港口等行动。苏联外交人民委员部在答复要求苏联同意凯洛格公约的建议的照会中说：“近年来的历史上已有了好几次这种给许多国家的人民带来巨大灾难的战争。好几个苏维埃共和国曾经是这种攻击的对象，目前四亿中国人民正遭受着这种攻击。而且，这种冲突时常发展为绝对不可能制止的战争。”‖苏联政府虽然看到了白里安—凯洛格公约的制订者的一切隐秘的计划以及这个公约的所有的重大缺点，然而还是同意签订了这个公约，因为苏联政府考虑到这个公约客观上“使签字国对舆论负有某些义务，并使苏联政府能有机会向公约各签字国提出一个与和平有着重大关系的问题，就是裁军问题，这个问题的解决是防止战争的唯一保证。”‖大家都知道，白里安—凯洛格公约并没有防止战争贩子对苏联进行无数次挑衅行动。‖为了保证白里安—凯洛格公约在</w:t>
      </w:r>
      <w:r>
        <w:rPr>
          <w:rFonts w:hint="eastAsia"/>
        </w:rPr>
        <w:lastRenderedPageBreak/>
        <w:t>最大的程度上付诸实施，并使专门为了保证公约的签字国履行它们所承担的义务而成立的机构的确能发生最大的作用起见，必须使这个机构获得相应的行动的准则。这就需要对侵略下一定义，下一个区别进攻和自卫的定义，揭露进攻一方——即侵略者——为了辩解他们的进攻通常使用的骗人遁辞。苏联在一九三三年就“侵略”一词提出历史性的定义，正是为了这一目的。‖苏联政府在提出侵略的定义的时候，已清楚地看到它将遭遇的困难。就在一九三三年，苏联政府已指出：它预料得到法律专家及其他专家对这个定义可能提出些什么反对理由和评语。它估计有些人会指出：不可能给进攻下一个绝对的定义，实际上可能发生定义中所未规定的情况，同时很难确定何方首先进攻他国——而这却是最重要的一个问题。‖我们知道这种预见是非常正确的。在将近二十五年来，我们不断地听到这种反对苏联定义的理由。最使人遗憾的是，我们听到的理由却老是那一套，不过是翻来覆去地提出而已，这些理由的贫乏已不止一次地受到驳斥并使大家看到了它们的真正目的。而在今天，在一九五二年，反对我们的定义的人又在重复他们的前辈在一九三三年老早已经说过的话，一点也没有能使他们的论据更具有说服力。我们当时就着重指出：我们并没有自以为下了一个绝对的定义，特别是因为我们知道根本无所谓绝对的定义，而且也不可能有什么绝对的定义。没有一个定义，即使是最完善的定义，能够包括生活所有的演变和非常事件的多种多样性。没有什么国际法律和国内法律可以规定这样的目的。但是，这一点将在以后更详细地讨论。‖苏联在一九三三年提出的侵略定义中概述了在下侵略定义时应该遵守的基本原则，并强调指出，在做这件工作时的任务是设法使安全问题获得这样的一种解决办法，即——如苏联政府所说——这种解决办法不会成为外交角逐的目标，并且不仅对强国有利，而且对弱小国家也有利。‖显然，这个建议的通过对于解决国际冲突可以发生重大的意义，但必须有一个条件，那就是：要同意这个定义的各国诚实地、一贯地、客观地、公正地应用关于侵略定义的国际协定，就是说，要这些国家随时随地遵守它们所同意的原则，而不是按照像美国代表在第六届大会和目前在此所说的某种“印象”；要这些国家遵守这个规定侵略定义的原则，不得根据美国代表所说的印象；要这些国家严格遵守它们所缔结的国际协定中包括的定义和决议，不得根据“每一个有关国家的单独意见”怎样形成的情况。‖但是，我们必须指出，美国、英国以及高唱各种直觉的、心理的和其他类似论调的其他国家的代表们在实际上否认了这些条件。‖我们在这里已经谈过的历史说明，西方国家在签订白里安—凯洛格公约之类的条约并在讨论中吵吵嚷嚷地批评关于规定侵略定义的建议，企图证明这种定义是不可能产生的，但同时却与并不掩饰侵略意图的其他国家狼狈为奸。一九三三年的情况就是这样。那时，英德法意四国在罗马签订了所谓“四强公约”。那个公约只体现了那时的英法政府与德、意两国法西斯主义的狼狈为奸，其目的在于破坏反对侵略国家的爱好和平国家阵线。这种协定对于那些想就反侵略斗争的措施获致谅解的爱好和平的努力是一个打击，这种爱好和平的努力是想取得一致的意见，对于有责任反对侵略的国际机构给予关于反对侵略的指导方针，借以便利反侵略斗争。‖所以在那时，一方面是苏联的反侵略建议，另一方面是为侵略者敞开大门的四国公约。因此，苏联政府尽管设法防止侵略战争危险的到来，然而这种努力会遭到什么结果是十分明显的。后来的局势发展证实了这个最可悲的假定：苏联的崇高努力失败了。为了要更好地了解那时发生的、对于防止侵略战争的任何措施的通过极端不利的国际局势，我们决不能忘记像一九二九年起至一九三三年年底终止的严重经济危机之类的事情，那次危机影响了许多资本主义国家，尤其是美国，加剧了它们之间的矛盾，并导致远东战争温床的形成；白里安</w:t>
      </w:r>
      <w:r>
        <w:rPr>
          <w:rFonts w:hint="eastAsia"/>
        </w:rPr>
        <w:lastRenderedPageBreak/>
        <w:t>—凯洛格公约不能防止战争的危险，也不能丝毫缓和它。‖国际联盟只能通过一些模糊不清的决议，那些决议实际上鼓励了日本采取进一步的侵略行动。一九三三年二月，英国外交大臣西门在下院为日本的侵略进行辩护，终于使中国东北被日本占领。美国又支持国际联盟行政院任命的李顿调查团的建议，并且在调查了日中冲突的原因和性质后，还承认日本在中国的那个地区内的“特别权利和利益”。与此同时，还有日益加强的激烈宣传，这种宣传公然号召对苏作战，并得到罗马教皇的支持。一九三二年的国际形势，也就是苏联政府还没有提出规定侵略定义的建议时的国际形势，被认为是“事实上的战争状态”，这个战争虽然没有登记和经过公证人证明，但事实上它是在距离欧洲很远的一片广大土地上进行着的。‖在那时，英美两国没有尽一点力量来帮助解决中日冲突。这个冲突只是代表了日本帝国主义者侵略中国的行为。在那时，英美两国并采取了一种支持希特勒的侵略政策的态度，当时希特勒已开始进行他的掠夺计划，恫吓不幸的英美政策的领袖们，并且自命为使全世界不受“世界布尔什维主义”影响的救主。‖那时正是各资本主义国家内疯狂地准备另一次重新瓜分世界、划分势力范围的战争的时候；那时，整军和扩军势力胜过了和平势力，两个对抗的资本主义阵营都集中力量于整军和扩军。‖那时，法西斯侵略的威胁愈来愈笼罩着全世界。整个世界对于德国内部的发展情形和希特勒的外交阴谋都感到惊慌，希特勒的外交企图用爱好和平的声明作幌子，来掩盖希特勒分子正在准备的对邻国的进攻。‖至于那时西欧的其他资本主义国家，它们的政策是把沙文主义和准备战争作为它们外交政策的基本要素，在内政方面以镇压工人阶级和实行恐怖手段作为巩固将来作战时后方的必要手段。‖这是苏联政府元首斯大林在一九三四年对于西欧资本主义国家的外交政策的一个卓越的、正确的、适当的描写，这个描写指出“作为摆脱现状的出路的新帝国主义战争是日益逼近了。”虽然，如斯大林所说的，这样也没有理由使人假定战争真正可以提供出路；战争只能使形势更加恶化。‖二、美英统治集团阻挠制定侵略定义的行为‖当时的国际形势就是这样。因此，苏联政府就在一九三三年二月裁军会议上提出了制定关于裁军与普遍安全的权威性指导原则的问题，提出了关于侵略定义的历史性建议。这个建议列举了一切国家应该保证视为侵略行为的行动，及一切国家应该保证遵行以防止侵略并巩固和平的行动。‖英国代表在十一月十九日的发言中不愿提到所有这一切，他反对对侵略下任何定义，理由是：这样的定义制止不了侵略者，只会使被侵略者受到损害。他谈到一九一四年德国进攻比利时、一九三九年希特勒匪帮进攻波兰、一九三一年及一九三七年日本侵略者进攻中国东北，墨索里尼进攻阿比西尼亚等事件。他指出这些事实是各种侵略的典型例子，他说：侵略定义对所有这些事件都不会发生任何影响。他列举了这些例子想证明在所有这些事件中，侵略定义不会给被侵略者以任何保障。但是这种逻辑是经不起一击的。如果那些承担义务、保证要遵守防止罪行的法律的政府首先违背它们的义务，破坏这些法律的话，那么任何定义、公约或最严格的国际法都不能防止犯罪，这是很自然的事。英国代表提出的历史事例证明了他要证明的东西的反面。‖我们现在不可能把英国代表所提出的所有事例全都加以分析。但只要把他所提到的墨索里尼进攻阿比西尼亚的事件分析一下就很够了。墨索里尼在全世界众目睽睽之下进行了进攻阿比西尼亚的准备。阿比西尼亚向国际联盟要求保护与帮助都归于无效。意大利军队进占了阿比西尼亚。法国代表赖伐尔与英国代表霍尔说要对侵略者实行制裁，但是实际上并没有以任何方式阻止墨索里尼执行他的掠夺计划。只有苏联政府要求国际联盟会员国不要规避它们根据国际联盟盟约所承担的义务。莫洛托夫当时代表苏联政府说：“只有苏联对意阿战争采取了区别于任何帝国</w:t>
      </w:r>
      <w:r>
        <w:rPr>
          <w:rFonts w:hint="eastAsia"/>
        </w:rPr>
        <w:lastRenderedPageBreak/>
        <w:t>主义，区别于任何殖民侵略政策的特别的原则立场。只有苏联声明它按照阿比西尼亚——何况它还是国际联盟的会员国——具有平等权利与独立的原则行事，它不能支持国际联盟或个别资本主义国家破坏这种独立与平等权利的任何行动。”‖以后的一切事态仅仅是加强了罗马—柏林的法西斯“轴心”。‖英美代表应该牢记这些事情，而不应该离开本题，诽谤苏联对芬兰与波罗的海苏维埃社会主义共和国的政策或北朝鲜政府对美国侵略朝鲜所采取的政策。‖由于西欧的主要国家——英国和法国——采取了这种立场，那时的国际局势的演变对战争贩子非常有利。在这种局势下，所有爱好和平的人民就非常必须取得协议；他们必须同意用怎样的措施来防止战争威胁，用怎样的措施来抵抗侵略，并在规定何种行动为侵略行动以及谴责采取这种行动的国家为侵略者的问题上取得共同的意见。‖曾发言反对规定侵略定义的委内瑞拉代表，引证了一种说法作为辩解他的观点的论据，他说：在国际局势严重的情况下，不可能指望完满地确定侵略的定义。在我们看来，正是因为国际局势严重，充满了侵略战争的威胁，所以才需要竭力消除这种严重的情况，消除即将爆发的侵略的威胁。这正是那些力求在侵略的定义方面达成协议从而使安全理事会掌握争取和平的工具的国家所追求的目的。‖在委内瑞拉代表看来，这个问题就恰恰相反。他认为在国际局势严重的情况下，便不应采取任何措施来改变这种局势。‖这位代表根据这种论据就得出结论说：正是由于目前的国际局势，所以不便于确定侵略的定义。他认为应把这件事交给安全理事会处置，照他所说，安全理事会将“直觉地”“根据常识”来决定这个问题，就跟一个人猿一样，因为委内瑞拉代表告诉我们说：一个人猿遭到石击的时候也能很清楚地知道什么叫做侵略。‖这就是继续主张反对通过侵略的定义的当代怀疑派的哲学所得到的结论。有些国家在这个问题上已经顽固地坚持它们这种主张达二十多年，而这些国家——英国、美国、比利时、希腊、瑞典和其他某些国家——现在仍在反对我们的定义。‖说到这里，我愿追述一下在一九二三年成立的临时联合委员会的特别委员会的工作，它的工作就是对确定侵略事件的问题提出意见。临时联合委员会在报告中公然声明：在现代战争方式的情况下，即使在理论上确定侵略事件都是不可能的。‖大家知道，联合委员会那时拒绝了对侵略下定义的办法。‖那时，规定“侵略”定义的问题被否决了，而把这个问题限于国际联盟大会第三委员会在一九三三年准备的一个共同援助条约草案内，这个共同援助条约草案把侵略的整个定义缩小成这样一句话，即：任何侵略战争是一种国际罪行。但是，这完全不是它的任务，它的任务应该是确定什么样的战争是侵略性的，换句话说，就是确定侵略的主要征象。那个草案并说：某种战争不是侵略性的，但是它也没有明确地指出什么战争是侵略性的。‖而且，在对侵略下定义表示不赞成的基础上制定了一个原则，这个原则的本身就是不正确的，它是与规定侵略定义的真正任务不相符合的。‖这个原则规定：假如纠纷的一方是一个接受了国际联盟行政院的一致建议，接受了国际永久法庭的决定或仲裁决定的一个国家，这个国家对不接受这种建议的对方进行的战争就不得认为是侵略性的。因此，非侵略性的战争就是国际联盟行政院、国际永久法庭或者一个仲裁决定所认为不是侵略性的战争。因此，上述的国际联盟各机构的大多数可以随意处理一切事情，说得更确切一点，国际联盟各机构的大多数可以专断处理，或所谓仲裁一切事情。‖这并没有消除这样一个危险，即：根据某一集团的利益通过决议，或是由某些竞争集团之间干脆作出一个密谋。‖当苏联代表团在一九三三年二月六日向总务委员会提出它的确定侵略意义的草案时，曾遭到许多国家的代表们的强烈反对。例如，艾登先生曾坚持说：确定侵略意义问题，并不是一个能代表参加裁军会议的任何国家的民族利益的问题。‖艾登先生说：</w:t>
      </w:r>
      <w:r>
        <w:rPr>
          <w:rFonts w:hint="eastAsia"/>
        </w:rPr>
        <w:lastRenderedPageBreak/>
        <w:t>这个问题似乎是一个纯粹科学问题，各国对这个问题的利益都是相同的。我们不能同意这种看法，因为确定侵略意义问题是外交政策上的一个十分重要而尖锐的问题，是一个具有非常实际利益的问题。‖艾登先生一九三三年五月二十五日在裁减和限制军备会议上发表的演说中，曾反对波里蒂斯主持的委员会根据苏联建议所准备的草案，苏联的建议说：这个计划是很简单的、无伸缩性的，并且说，不需要有一个世界各国签字的正式文件来保证这样的一个结果，即：承认第一个发动进攻的国家为侵略者。‖英国代表指出：委员会提出的侵略定义在十分简单的事件中大概会发生令人满意的作用。但是在这种事件中一般是不需要定义的。至于在确定侵略定义问题绝顶重要的疑难事件中，照艾登先生看来，这种定义不但是否有好处尚属疑问，并且很明显地是有害的。‖这种说法的根据是对苏联建议的完全武断的曲解，他并不研究建议的本质，而是把苏联建议，像艾登先生所说的那样，解释成为一种绝对死板、机械运用的定义，说这个定义只取决于一个事实：纠纷的两造那一方首先作出明文规定的行为之一。‖但是这种说法的理由是极不充分的。英国代表在一九三三年裁军会议主要委员会讨论侵略问题时说：在国际局势紧张期间，当双方军队都集结边境，冲突随时可以发生的时候，人们可以肯定地说，双方军队中那一方面首先越过边境的问题是比较具有次要意义的，因为必须按照以往的事实来确定两个国家中那一个是真正的侵略者。‖诚然，在进攻以前的事实是具有重大意义的，在许多事件中，这些事实甚至具有确定谁是侵略者的决定意义。‖但是在苏联提出的关于侵略一词的定义中，并没有说在处理侵略的问题时用不着提到先前的事实。这正是安全理事会的直接的职责，按照联合国宪章第三十九条，它应该确定那种行动是侵略行动，并建议采取何种措施来维持或恢复国际和平及安全。苏联草案中断定，首先采取草案中所提到的那种行动的国家，应被视为国际冲突中的侵略者，然而这并不是说在审查整个问题的时候，只限于确定这一个事实，因为草案原文后面跟着说得很明白，需要讨论的问题是：这一个国家一定是下列各种情况的一种：首先对他国宣战、其武装部队首先进攻他国领土、首先轰炸他国领土或首先袭击他国船只、飞机等等。‖三、美国和英国反对确定“侵略”的定义‖差不多在二十年以后，英国出席联合国第七届大会第六委员会的代表费兹摩利斯先生仍然坚持同一观点，硬说由于国际关系目前的情况、以及他所说的现代战争方法以及现代侵略技术，确定侵略的定义不但没有什么用处而且是很危险的。‖他的意见和艾登先生前些时候所发表的意见相同，认为目前不宜确定侵略的定义。‖然而这位英国代表在十一月十九日的发言中并未明确说明为什么现在就不宜于确定侵略的定义；他也未说明使得我们无法确定侵略定义并使确定侵略定义成为一种有害而危险的行动的究竟是那些近代战争方法和那些近代侵略技术。侵略就是侵略，也就是进攻，不论采取了那种战争方法，也不论采取了那种进攻技术，反正这并不妨碍确定侵略定义的任务，也并不妨碍我们根据历史年鉴中所记录下来的许多战争的经验来指出侵略的特点。英国代表拚命要使人相信确定侵略定义没有什么好处，说这种工作充满阴谋和危险，想要证明委员会在道义上没有劝告大会接受侵略的定义的权利。他说：他的政府根据本国成功地抗御侵略的长期经验，深信一个定义并不能阻挡侵略者，却只能成为被侵略者的‖一种障碍。‖说到英国在第二次世界大战以前的经验，那并不能证明英国统治集团具有抵抗侵略的经验。这种经验恰好证明完全相反的一面。我们可以追忆一下张伯伦与达拉第在一九三三年与希特勒和墨索里尼签订的鼓励德、意法西斯主义侵略计划的四强公约；我们还可以追忆另一个在英国帮助下签订的条约，这就是在德国侵略的准备工作中占重要地位的希特勒与波兰在一九三四年签订的德波互不侵犯条约；</w:t>
      </w:r>
      <w:r>
        <w:rPr>
          <w:rFonts w:hint="eastAsia"/>
        </w:rPr>
        <w:lastRenderedPageBreak/>
        <w:t>此外还有许多人人熟知的同样的事实。‖因此，如果这种经验就是他们的根据，那么指望英国的代表们对确定侵略的定义的事情表示同情，自然是会落空的。‖在我看来，美国代表参议员格伦较为符合事实。他说，关于抵制侵略的规则和措施，在英美两国历史上还找不出实际的经验，因此，在应用侵略规则方面没有足够的经验。不过大家知道历史上有很多事实证明美国有进行侵略和支持侵略者的实际经验。抛开这些不讲，美国参议员明白地说，美国现在还反对对侵略下定义，美国认为这对于美国统治集团是不相宜的。‖在这类事件中，英美代表团有著名的英国政治家罗伯脱·西塞尔等人做老师，西塞尔是一九一六至一九一八年劳合·乔治内阁的“封锁”大臣，也是国际联盟的组织者之一。西塞尔勋爵曾任临时联合委员会的特别委员会的主席，该委员会的职务是就确定侵略案件的问题提供意见。这个特别委员会的报告说，按照现代战争的情况来说，甚至在理论上也不可能规定侵略的定义。这个委员会反对对侵略下任何定义的办法，它指出各国政府对侵略的判断只可凭印象决定。‖西塞尔勋爵虽然坚持着说甚至在理论上也不可能确定侵略定义，但在实际行动中却从事侵略。他于一九一七年十二月与法国缔结了一个秘密公约，这个公约是关于在俄国划分势力范围和支持反革命分子亚列希耶夫的反动匪帮的；亚列希耶夫当时正对年轻的苏维埃共和国作战。‖在艾登先生一九三三年裁军会议上的演说中，他对确定侵略定义的建议所采取的反对态度是根据在国际联盟行政院作了多年英国代表的一位很受人尊敬的政治家的意见。这位很受人尊敬的政治家说，侵略的定义可能只成为无辜者的陷阱，犯罪者的避难所。‖这位很受人尊敬的政治家就是大家都知道的奥斯汀·张伯伦，他的政策的反动侵略性质也是大家都知道的。‖在西塞尔和奥斯汀·张伯伦这种政治人物的领导之下，不可能希望英国外交界支持拟订便于打击侵略的各种措施，这是完全可以理解的，正好像我们很难盼望英国现在的代表来支持这样的措施一样。‖因此，属于北大西洋侵略集团的各国代表们决心反对任何侵略定义，并竭力想为他们的立场找一个理论上的根据，这并不是偶然的事情。‖这一次美国代表没有对侵略定义问题，详细发表它的意见。这个问题目前正在第六委员会讨论。而且他说，美国仍然不知道在这次大会继续进行确定侵略定义的工作有什么道理。从他这次所说的一点点的话看来，很明显的是：美国认为无法支持一个不包含一切可能的侵略案件的定义。从他的发言来判断，他建议这个委员会的任务应限于联合国宪章第三十九条所规定的范围，这条说：“安全理事会应断定任何和平之威胁、和平之破坏，或侵略行为之是否存在”。美国代表团认为不能对这三个概念下一个精确的、完善的定义，因而认为没有理由企图给侵略的概念下一个比“和平之威胁”或“和平之破坏”的概念更为完善的定义。‖这里不妨赘述一下，一九四五年美国所持的观点与今日不同，那时的观点就是今日苏联所支持的观点。从美国代表团的公开声明看来，使美国在这件事情上改变立场的原因，是由于这样一个事实：目前国际关系的情况已使美国相信：给侵略下一个定义，不仅是不适宜的事，甚至是危险的事。美国代表团宣布说：美国政府所采取的新立场与它在一九四五年的立场截然相反，这完全是由于国际局势所致。‖因此，整个问题归结到目前的国际事态。大家知道，目前国际事态的中心是美国的侵略政策，这个政策的目的就是准备发动一次新的世界战争，和夺取统治世界的霸权。‖四、在批评的幌子下悍然歪曲事实‖尽管美国已公然承认了这些事实，但是美国的官员们还假惺惺地表示他们愿意继续准备给侵略下一定义的工作，虽然他们怀疑这工作会不会成功。而且他们企图掩饰他们对这个工作的不赞成态度，他们用各种理由来掩盖，可是这些理由的矫揉造作的性质却又逃不了众人的眼睛。这些理由之一是：侵略这个概念的本身性质就不可能下一个精确</w:t>
      </w:r>
      <w:r>
        <w:rPr>
          <w:rFonts w:hint="eastAsia"/>
        </w:rPr>
        <w:lastRenderedPageBreak/>
        <w:t>的定义，若硬要给它下一个定义，便要使用一些名词，而这些名词的本身又需要下个定义，这就是他们所谓的不可克服的困难。‖美国、英国和其他国家的代表团对于这个问题的论据的完全不可靠，可以从一九三三年二月六日苏联代表团所建议的侵略定义以及苏联根据这个定义的原则与拉脱维亚、意大利、波兰、罗马尼亚、土耳其、伊朗、阿富汗、捷克斯洛伐克和立陶宛在一九三三年七月三日至五日所缔结的一系列的关于侵略定义的公约得到证明，也可以从美洲各国间的互助条约（一九四七年九月二日在里约热内卢签订的）等一类的公约得到证明。‖单是这一点就足以驳倒英国代表的说法，就是说由于侵略的本质所以不能对侵略一词下一个十分精确的定义，并且如果要对侵略下一个定义那就必须使用术语，而术语却又需要定义，所以据说这是一个不可克服的困难。‖批评苏联代表团所提出来的关于侵略定义草案的人说，假如实行这个定义所依据的原则——即一国如首先攻击他国应作侵略者论，那末英国在一九一四年向德国宣战，它就成为侵略者了，因为德国只是侵略了比利时而不是英国。另外一些人指出，同样，法国和英国在一九三九年通知国际联盟说它们已和德国处在交战状态时，情形也和上例一样。这种说法的荒谬根本无须加以证明，因为这完全是存心歪曲苏联草案的意义和文字的结果。这里，别的不用多说，我只要提一提出席纽伦堡审判的英国首席检察官肖克劳斯于一九四五年十二月四日在审讯德国纳粹党魁的国际军事法庭上对这一类荒谬的说法的答复。他当时说：‖在第二次世界大战刚爆发的时候，英国和法国通知国际联盟说：从一九三九年九月三日起，它们就和德国处于交战状态中，它们当时宣布德国侵略波兰，因而不仅破坏了它对波兰的义务，而且还破坏了它对其他在巴黎公约上签字的国家所承担的义务。‖对公约一个签字国破坏了义务，也就是等于向其他的签字国发动了袭击，而且它们完全有权利这样看待这件事。‖纽伦堡审判的英国首席检察官这个结论的公正是无可非议的，这就证实了这类对苏联定义的批评是完全站不住脚的。这些批评者费尽一切力气来争辩苏联提出的定义的价值。他们说，人类天生有一种自然的对侵略的概念，这是一种人类天然的概念。某些批评者就根据这种论调说，拿两个小孩打架做例子，就可以十分正确的说明这一种概念，然而却不能令人推断出一种可以在法律上有明确定义的尺度。这种把交战双方和两个小孩打架比拟的办法，简直是百分之百的胡说。这种比拟的荒谬可笑，连这些批评者自己也看得十分清楚，因此他们目前又搬出另一种新的比拟法，也就是刑事法庭中的法官的那种比拟法。‖希腊代表在联合国第六届大会上指出：例如一个法官应根据他所审理的案件的种种情况来决定是否有攻击的行动，尽管他曾读过的许多刑事法典谈到攻击。这个推论并不比第一个更好一些，因为大家知道，虽然一个法官应根据案件的种种情况来宣布判决——这是不能有另外的办法的——但是同时他在确定罪行和裁定这种罪行的刑罚时应该根据法律并在法律范围以内行事。‖因此，如果说一个法官用直觉根据某种关于侵害的自然概念来判断案件，那将是十分可笑的事。‖为了挑剔我们的定义的毛病，批评家指出：侵略的定义至少必须具备两个要素，即客观的要素和主观的要素。他们承认，客观的要素，或是确定侵略的客观标准，是一个国家先于对方的同样行动对对方进行的直接的、间接的或是隐蔽的侵害行动。“先于”这词的意思就是指第一个进行这种行动的一方。这恰恰是苏联提出的定义草案中所说的话。‖自然，在任何定义中都不可能把直接、间接的或隐蔽的侵害的一切例子列举出来，正如任何刑事法中都不可能把——我用批评我们的人的推论——一切可能发生的暗杀、袭击、诽谤及其他等等的例子都列举出来一样。这种情形只要从下列的例子就可以看出。刑事法中规定有诽谤罪，但是它并没有明确地说明根据这个刑事法，什么样的话在</w:t>
      </w:r>
      <w:r>
        <w:rPr>
          <w:rFonts w:hint="eastAsia"/>
        </w:rPr>
        <w:lastRenderedPageBreak/>
        <w:t>这个刑事法下才被认为是诽谤。关于这一点，可能有很多不同的话，这种话说起来的音调也有许多种。一句话或是一句引用语都可以被指为诽谤。例如，一个在遇到人时用雷娜德狐狸遇见驴子时的话说：“好啊，我的博学朋友，你也可能到过什么地方吗！”像这样的话可以诽谤一个人。‖这的确是一种诽谤，但是你在刑事法上是找不出关于这个特殊问题的适当规定的。而且这一点是十分容易理解的。‖为了对付罪行，只须指出最普遍的、最典型的、最重要的例子就够了。这正是我们的定义所规定的。因此，一个满足上述条件的定义，纵使不能详尽地列举一切可能的侵略例子，是绝对不可以被拒绝的。‖我们应该记住：任何演绎法的科学定义比起根据经验而不根据演绎下的定义来始终是比较不明确，价值也要少一些。‖至于衡量侵略的主观方面的标准，所谓主观的侵略意图，则又是由许多事实、由进攻方面在进攻以前的一切活动的性质来决定的。‖在这方面，最好回顾一下刚好与侵略相反的一项原则，即自卫权利。有人提到自卫者首先放枪的权利，这是所有刑法都承认的权利。有人说：“在受到侵略的威胁时，一个国家为了要打击另一国家的侵略意图，有权首先进攻以进行自卫，即令另一国家并未采取实际的侵略行动。”有人说：可能有这样一种冲突，在这种冲突中并没有侵略者，两个国家都没有侵略意图或自卫行为。据说：如果两个国家都愿意以战争来解决它们的争执，那么它们都不是采取合法自卫行动的被侵略者，因此，在这种情况下，也没有侵略者。‖这里我们有三种情况值得讨论。当然，在第一种情况下，采取自卫行动的国家是无可争辩地正确的；在第二种情况下，冲突双方都没有侵略目的，这也是无可争辩的。在这种情况下，并没有侵略的表示。并没有一国对另一国宣战，也没有一国武装部队侵入另一国的领土等。这样，就没有侵略的问题。所有这些情况当然应该由受权对这些事件作出决定的国际机构来加以确定。‖至于第三种情况，两国都要用战争来解决它们的争执，有人在这种情况下得出的结论是：在这种情况下并没有侵略者，我们不能同意这个结论。‖关于同样的问题，美国国务卿史汀生在一九三二年说：签订白里安—凯洛格公约的国家都反对国际间的战争。这就是说战争已在全世界被宣布为非法。它不再有合法的地位；它不再是决定人们的行为与权利的关键。它已经成为非法的东西。所以，当两国交战时，双方都是有罪的，都是这个公约所确定的法律的破坏者。其他国家不再需要对它们有所区别，也不再需要按照决斗规则对待它们；相反的其他国家认为它们都是违法者。‖美国司法部长在一九四一年三月二十七日演说时也考虑到许多国家都承担了不把战争当做政策的工具的国际义务。他当时强调说：反对战争的条约与阿根廷非战条约剥夺了签字国家把战争当作国家政策的工具或侵略工具的权利，并宣布那些破坏条约条款而发动的战争为非法。因此，这些条约就破坏了中立主义的历史的与法律的基础，这些中立主义一向就是在侵略战争中绝对不偏向任何一方。‖由此可见，一个发动战争因而违反了它的义务的国家，没有权利要其他国家同样对待它，假如条约中所规定的义务不要求以其他办法解决问题的话。这样一个国家由于它干了不法行为，享受不到这种权利。‖这就是对苏联草拟的“侵略”定义的所谓批评。这并不是批评，而不过是以批评为幌子一种悍然的对事实的歪曲而已。‖五、美国战争贩子反对确定侵略定义‖那些猖狂反对像苏联所起草的那样明确的侵略定义的国家，甚至要提出一个古怪的理论，建议：既然说没有不可置辩的确定侵略定义的标准，那就必须承认各国政府对这个问题的意见必须只是以从许多不同的事实中得到的印象为根据了。他们把这种理论叫做“侵略的自然概念”，这种“侵略的自然概念”，他们说，能够而且必须在不同的时间、在不同的条件下有不同的解释。换句话说，所有那些能够当作对侵略和侵略者下定义的根据的客观标准最后要</w:t>
      </w:r>
      <w:r>
        <w:rPr>
          <w:rFonts w:hint="eastAsia"/>
        </w:rPr>
        <w:lastRenderedPageBreak/>
        <w:t>依每一个有关政府的个别意见或武断意志来决定。‖这样一种理论对于那些执行侵略政策的政府来说，是非常便利的。自然，这样一种理论也使那些国家可以得到一个有很大“伸缩性”的侵略定义，这样地有“伸缩性”，以致于破坏了对侵略下定义的可能性，并且取消了国际上的侵略定义的全部重要性，或是使它完全失掉作用。这种定义本来是可以当作一种限制因素和反对真正侵略者的措施的基础的。‖在这个问题上，也是美国统治集团在操纵一切。‖美国外交政策已从合作改变到冷战——另一次世界大战的前奏。美国所关心的不是抑制侵略者和打破战争贩子的侵略计划，而是扫除发动另一次世界大战的道路上的障碍。美国反动集团和支持他们的某些国家的反动集团正在准备这样的世界大战，以便完成美国亿万富翁和他们在其他国家的同谋者的疯狂计划。‖美国和英国的代表们对于侵略定义所采取的态度只能说是企图阻止大会通过一个能够在制止这种最危险的国际罪行方面起真正重大作用的侵略定义。美英两国采取这种态度不是偶然的。这种态度和现代资本主义的基本经济法则是有直接联带关系的。‖斯大林在他最近的伟大的著作“苏联社会主义经济问题”中证明现代资本主义基本经济法则的主要特点和要求是“用剥削本国大多数居民并使他们破产和贫困的办法，用奴役和不断掠夺其他国家人民、特别是落后国家人民的办法，以及用旨在保证最高利润的战争和国民经济军事化的办法，来保证最大限度的资本主义利润。”这个经济法则就迫使垄断资本主义组织新的战争来榨取最高利润并取得世界经济霸权及世界政治霸权。‖垄断资本主义的具体特征也规定了它的国际政策的本质和具体特征。这种政策引起了大国瓜分世界经济和政治地盘的斗争。其具体特征表现在竭力使用威吓手段、攫取新的领土、殖民地和市场的企图上。现代国际局势的发展证明，各种各样正在建立或已经发生作用的资本主义联盟，都是在瓜分世界经济地盘的基础上组织的。各国之间的关系也是同样建立在瓜分世界地盘和争夺殖民地及市场的基础上的。而这又反过来加深了资本主义国家之间的矛盾；约·维·斯大林证明，在第一次世界大战与第二次世界大战之间，资本主义国家间争夺市场的斗争以及它们想把自己的竞争者淹死的愿望，在实践上要比资本主义阵营和社会主义阵营间的矛盾更为剧烈。‖马克思列宁主义教导我们，资本主义世界里的联盟，不管采取什么形式，不管是一个帝国主义集团反对另一个帝国主义集团，例如协约国家反对三角同盟国家，还是一切帝国主义国家的总同盟，在实际上都不过是两次战争之间的“暂息时间”。‖马克思列宁主义教导我们说：“和平时期的联盟为战争准备基础，而且也自战争中产生；两者是互为因果的。这种联盟造成互相更替的和平与非和平斗争的方式，这种斗争产生于同一个基础，即帝国主义的联系以及世界经济和世界政治的关系。”——‖（列宁）。‖当然在这里不能深入地谈论这个问题。然而所说过的一切，已足以充分说明大西洋侵略集团国家的代表所采取的立场的根源。虽然这些国家因为它们的经济、财政与政治状况的特点而意见不一，但是他们却一致反对侵略的定义。联合国通过这样一个侵略定义，对实现它们的侵略计划就会是一个很大的阻碍，会剥夺它们手中的战争凶器。联合国大会通过这样一个定义就会给予所有真诚的和平支持者另一件反对发动新的世界大战的武器。‖自然，没有一个人会被这些侈谈和平与自命希望消除另一次世界大战威胁的大事宣扬的演说所欺骗；这类演说正从帝国主义阵营中，像洪流一样地倾泻出来。‖全部战争史，尤其是近一世纪来的战争史，很清楚地说明资本主义国家间战争的真正原因与目的。同时，战争史揭露出某些国家是喜欢发动战争的，而且常常不喜欢解决那些引起这些国家统治集团之间的争执的问题。‖关于这一点，像法国有名的国际法专家福歇尔教授这样的资产阶级科学家也看得清清楚楚，他著的“国际法”一书谈到十九世纪中历</w:t>
      </w:r>
      <w:r>
        <w:rPr>
          <w:rFonts w:hint="eastAsia"/>
        </w:rPr>
        <w:lastRenderedPageBreak/>
        <w:t>次战争的原因时，引证了好几个不同战争的真正原因作为例子。例如：“一八六四年向丹麦发动战争的藉口，是奥古斯丁堡公爵的继承权问题和德意志同盟所提出的权利要求。而作战的真正原因是普鲁士希望扩张它的领土。‖“一八七○年普法战争的藉口，是侮辱了法国的代表，这个侮辱是在诽谤性的电报中加于他的，而这个电报，正如俾斯麦自己承认的，是他与陆军大臣丰纶和毛奇元帅共同在柏林草拟的，它的目的是要激动德国人和法国人的情绪。而作战的真正原因是普鲁士希望通过并肩作战的方式把德意志统一在普鲁士的霸权之下。”‖大家知道，帝国主义战争时代是以西班牙和美国的战争开始的，这个战争的目的，显然是为了抢夺古巴和菲律宾。‖著名的科学家维尔特在他一九一三年著的一本书名叫“世界近代史”中，专门辟了一章“论古巴战争”，他在这一章中论到美国，他写道：‖“美国佬们一开始的时候曾大事宣传各国人民一律平等，并宣传他们追求一个充满了和平安逸的幸福的理想国家。经过长期的过程以后，他们获得了一个结论，即：人民的不平等是不可变更的，最后他们采取了用武力实行征服的政策。他们最初对一切事物标榜自由，贸易要自由，彼此之间的关系要自由，对其他信仰、种族和国家要表示容纳。他们最后竟实行了最凶狠的保护关税政策、对天主教徒采取了愈来愈厉害的敌视态度，对其他民族和外国进行坚决的侵略。”‖法国科学家德列奥在一九○○年他的著作“政治问题”中写道：“因此，对古巴的战争是一场经济战争，因为这次战争的目的在于夺取这个岛国的蔗糖市场；同样地，美国并吞夏威夷群岛和菲律宾是为了要夺取这些热带国家所生产的咖啡和蔗糖而引起的。”‖“因此，夺取市场和搜刮热带的产品——这就是形成被称为帝国主义的殖民扩张政策的基本原因。而且所有这些殖民地也都是优良的战略基地，这些基地的重要性，我们以后再谈……，为了也保证他们的亚洲市场……他们需要支援的基地。”‖顺便说一句，有许多科学的历史著作都论述美国对古巴的干涉。‖美国与西班牙进行争夺古巴的战争时，标榜所谓维护“自由”和古巴的“解放”等等，然而，从上面可以看出，战争爆发的真正原因却完全是另一回事——完全是由于美国殖民主义者的物质和自私的利益。‖当美国并吞菲律宾的时候，它曾保证给菲律宾以自由。但是谁不知道，美国征服者无耻地欺骗了菲律宾领袖阿基纳多，同时出于同样的征服的欲望，他们用向来的办法镇压菲律宾人民。‖意大利于一九三五年进攻阿比西尼亚，并且占领了阿比西尼亚。德国和意大利于一九三六年武装干涉西班牙，德国侵入西班牙北部及西属摩洛哥，意大利侵入西班牙南部及巴利阿利群岛。日本在占领中国东北部以后，于一九三七年侵占华北和华中，占领了北京、天津和上海。希特勒德国于一九三八年占领了奥地利，一九三八年秋季占领了捷克斯洛伐克的苏台德省。日本于一九三八年占领了广州，一九三九年初占领了海南岛。‖在所有这些侵略行为面前，国际联盟表现得没有力量，不能采取相应的措施来对付侵略者，所有这些侵略行为说明国际联盟里的统治力量没有履行它们防止侵略的职责，正像联合国的领导核心北大西洋集团国家一样，这些国家现在也没有履行它们的责任，因为它们拒绝结束侵略朝鲜的战争，拒绝停止折磨这个英勇的小国家。‖侵略问题和必然随之而产生的确定侵略定义的问题，是今天的既迫切又重要的问题，而侵略的定义是安全理事会在进行反对可能的侵略的活动时必须当作指导原则的。资本主义国家之间的矛盾产生了战争的威胁，这些矛盾，特别是主要资本主义国家——美国和英国——之间的矛盾非但没有消除，而且更加剧烈了，采取了公开争夺市场，争夺原料，特别是战略原料——橡胶、有色金属、稀有金属、石油等的形式。‖不仅是美国和英国之间的矛盾更加尖锐了，就是美国和日本、美国和意大利、美国和西德之间的矛盾也更加尖锐了。资本主义阵营里的这些矛盾不久还要更加剧</w:t>
      </w:r>
      <w:r>
        <w:rPr>
          <w:rFonts w:hint="eastAsia"/>
        </w:rPr>
        <w:lastRenderedPageBreak/>
        <w:t>烈。美帝国主义者已经对朝鲜人民进行了两年以上的战争，资本主义国家国民经济的越来越军事化以及殖民地和附属国家的民族解放运动的高涨，这些都更加暴露出帝国主义的殖民体系的瓦解，以及随之而来的新的矛盾的加剧。‖部长会议副主席马林科夫在他最近的报告里说，目前的国际局势说明美帝国主义者正在渗入像英国、法国、比利时等这些殖民国家的殖民地和势力范围；他们正在为自己掠夺地盘，鼓动反对他们的英、法“盟友”的阴谋，把许多殖民地和附属国家‖（埃及、伊朗、叙利亚、摩洛哥、突尼斯等）的领土当作军事基地，并且年复一年地加紧准备未来的世界大战。‖在这种情况下，像裁减军备和武装部队、禁止原子武器、停止使用惨无人道的细菌武器这样的措施，以及像明确规定侵略的定义，以约束所有的国家这样的措施，根本就不合他们的心意了。所有这些措施，在北大西洋集团的首领看来，都是相当危险的。‖他们想尽办法避免这种“危险”，用各种理由和编造出来的法则来掩饰他们的立场。‖六、苏联提出的侵略定义——争取和平制止另一次世界大战的威胁的重要工具‖尽管给侵略一词下一个有力的定义以便使联合国有关机构能利用它来进行抵抗侵略的重要任务的努力遭到了反对，第六届大会仍然非常正确地认识到：虽然侵略的罪行可以按照每个事件的具体情况来下论断，但是为了保障国际法及安全并发扬国际刑法起见，根据侵略的组成部分来确定它的定义不仅是可能而且是有益的。大会提起大家注意这个事实，就是，确定了侵略的定义对于将来拟订给负责决定谁是侵略者的国际机构的指示的时候，是必然有用的。‖大会基于这些考虑，在第六届会议上决定把确定侵略一词的定义问题，列入第七届大会的议程。‖苏联提出的侵略定义，大体上就是安全委员会于一九三三年根据苏联在一九三三年二月六日的建议所拟订的定义。‖苏联提出的侵略定义还在国际法的理论中得到充分的承认。这可以在资产阶级科学界闻名的法学家、如贝拉、卡洛扬尼、柯森蒂尼等人的著作中找到证明。这些法学家在研究国家对国际罪行的责任时都是从苏联在一九三三年提出的侵略定义出发的。卡洛扬尼在一九三四年写道：“我们可以说，伦敦公约（即侵略国定义公约——编者）为新的法律秩序、为任何持久和平的必要条件奠定了基础。”这个法律的重大历史意义是无可怀疑的，因为，正像我们已经在前面指出的，它也是关于这个问题的许多国际条约的基础。我不得不引证一下对这个法律的意义有所说明的安全委员会的报告，虽然这个报告已经是二十年以前的事。报告指出：表现在这个文件中的法律是裁军会议所策划的整个安全制度的基础，它消除了关于诉诸武力的国家是否算进行攻击的问题的怀疑与争论。报告指出：这样，各国就可以事先知道，为了不被认作是进攻方面或侵略者，它们不能够做些什么事。即使在国际机构没有进行任何干预时，这样一个定义也是具有价值的。它会使得关于使用武力的禁令具有更大的权威性，并让舆论与其他国家可以具有更大信心来判断这个禁令是否得到遵守。‖报告指出：当有人要求国际机构确定某一次冲突中的真正攻击方面是谁时，如果在观念上有一种明确的定义可供这些机构应用，那么它们在指出谁是攻击者时就容易多了，并且它们不会给人以印象，说应用的规则已被破坏，也不会由于某些政治原因而替攻击方面掩饰及辩解。‖委员会的同一报告强调指出用列举构成侵略的因素的办法来起草一个定义的重要性。‖如果我们研究一下历史教训，那么，会证明联合国第一届大会的立场同样是正确的，因为历史证明：侵略者始终企图把自己说成是防御方面，或用下述理由为他的进攻辩解，即：对方已侵犯了他的权利和利益或者已产生了一种所谓威胁到他的安全的形势。他这样做的目的是要用这些或类似的诡计掩饰他的侵略。侵略战争的罪恶组织者在发动战争时，一向说他们完全是为了自卫。大家普遍知道的这种性质的事例不胜枚举，我们只要提</w:t>
      </w:r>
      <w:r>
        <w:rPr>
          <w:rFonts w:hint="eastAsia"/>
        </w:rPr>
        <w:lastRenderedPageBreak/>
        <w:t>几个就够了。‖东京国际法庭的判决书说：日本军国主义首脑之一荒木贞夫在号召准备侵略战争时说，目的只是民族自卫，在动乱中建立秩序和在远东创造一个理想的世界与乐园。‖在荒木贞夫看来，日本的国防不仅限于防卫日本本土，还要防卫他们所说的皇道（征服其他国家并把它们卷入所谓“共荣圈”的道路）。‖同时，首相田中将军在一九二七年向日本天皇提出的臭名远扬的田中奏摺——日本外交政策问题的秘密报告——也证明了这一点。大家都知道，这个奏摺直截了当地要求对苏联和美国发动战争，这个要求是在所谓基于日本的切身利益，这种战争不可避免的掩饰下提出的。‖纽伦堡法庭的判决证明了：希特勒匪帮也曾提出基于德国国防以及取得所谓生存空间的需要的说法，为他们武装侵占他国领土的行动辩解。‖像这样的例子是举不胜举的。但是所举出的几个实例，已经足以明确表明，苏联代表团在提案中再度向大会提出的侵略定义里面所包括的建议的正确性。‖像苏联代表团提案中的序言所说的那样，必须使侵略的定义成为将负责确定那一方犯了进攻罪行的国际机构的行动准则。‖这样了解侵略定义的作用是符合联合国第六届大会的上述决议的，这个决议确定侵略的定义必须成为一个指示，指导负责指出谁是侵略者的国际机构的行动。‖在给侵略下定义的时候，一个非常重要的因素是要承认这个原则，就是：任何国家不论它以什么为藉口，不论它出于什么动机，只要它首先发动战争，也就是说首先采取定义中列举的任何行动，就必须被宣布为侵略者，而且要它对因此产生的一切后果负责。‖由此可见，这样解释侵略者的标准，是再明显不过而且是唯一可能的标准，这个标准是国际法中已承认很久的定义的基础。‖谁先采取了定义第一节中所列举的行动这个事实，是确定那些行动是侵略行动的一个重要先决条件。‖这样解决问题是完全符合宪章所规定的联合国的目标和任务的。‖那么，假如一个国家首先对另一个国家或是另外一些国家采取行动的话，什么行动才能说是侵略行为呢？‖这些行动是：对另一个国家宣战；甚至不宣战就以武装部队侵入其它国家的领土；以陆军、海军或空军攻击另一个国家的领土，或是故意攻击另外一个国家的海军或空军；没有得到另一个国家的政府的许可，或是破坏这种许可的条件，特别是停留的期限，或是地区的范围，以陆军、海军或空军在该国境内登陆，或是开进该国国境；以海军封锁另一个国家的海岸或港口；最后，对于在它的领土上组织起来然后侵入另一个国家领土的武装匪徒给以支持，或是不顾被侵国家的要求，拒不在它自己的领土上采取能力所及的所有措施，取消这些匪徒所得的援助或保护。‖苏联建议的侵略的定义草案第二节与第三节也是很重要的，我认为这不需要特别的解释。‖最后，苏联代表团得出下列结论：‖一、确定侵略的定义是完全可能的。这已由历史上的经验所证明——苏联曾经提出一个侵略定义。而苏联在一九三三年七月三日到七月五日与一些国家缔结的十一个国际公约和一些其他国际协定，都包括了这个定义。‖二、侵略的定义是有用的。包括上述定义并成为苏联与其他国家友好关系的基础的公约，已为它们之间的和平合作开辟了道路。‖三、侵略的定义是必要的。因为它能够作为一个授权的国际机构在研究国际武装冲突问题时所遵循的准则。它能够作为安全理事会在应用联合国宪章第七章第三十九条与其他各条时的指导原则。‖四、侵略的定义在危险的当前国际局势中是必要的、有用的，因为它是一个重要工具，有了这个工具，反对侵略与侵略者、对目的在于侵占与奴役外国与外国人民的非正义的掠夺战争的斗争就便于进行了。‖苏联代表团坚决支持它所提出的要求确定侵略定义的建议，并要求所有的其他国家代表团都支持这个建议，因为这个建议是符合所有爱好和平国家的切身利益，并符合维护与加强</w:t>
      </w:r>
      <w:r>
        <w:rPr>
          <w:rFonts w:hint="eastAsia"/>
        </w:rPr>
        <w:lastRenderedPageBreak/>
        <w:t>和平及消除另一次世界大战威胁的利益的。‖（新华社据塔斯社纽约二十二日电）‖　　【日期】</w:t>
      </w:r>
    </w:p>
    <w:p w14:paraId="6A2E857D" w14:textId="77777777" w:rsidR="004B45DF" w:rsidRDefault="004B45DF" w:rsidP="004B45DF">
      <w:pPr>
        <w:rPr>
          <w:rFonts w:hint="eastAsia"/>
        </w:rPr>
      </w:pPr>
      <w:r>
        <w:rPr>
          <w:rFonts w:hint="eastAsia"/>
        </w:rPr>
        <w:t>‖【版面】第</w:t>
      </w:r>
      <w:r>
        <w:rPr>
          <w:rFonts w:hint="eastAsia"/>
        </w:rPr>
        <w:t>02</w:t>
      </w:r>
      <w:r>
        <w:rPr>
          <w:rFonts w:hint="eastAsia"/>
        </w:rPr>
        <w:t>版（）‖【标题】东北国营贸易系统建立批发站以来的成就‖【正文】东北国营贸易系统建立批发站以来的成就‖本报特约记者　陈新‖一、建立批发站的经过‖东北国营贸易的商业网，是随着东北各地人民政府的建立，陆续组织起来的。全区商品流转的组织工作，也是按照行政系统（省、县、市），由上而下进行的。这种作法在经济恢复及改建时期，对于掌握市场、平稳物价、有重点地扶植工业生产和供应人民生活的需要，曾经发挥了巨大的作用。但随着大规模经济建设的开始和人民购买力的不断提高，这种作法已经不能适应客观的需要。因为这种作法使得商品调拨、作价和使用资金的层次过多，加以分配与供应计划不准确，组织工作与手续、制度不衔接，就可能发生国营贸易计划和市场脱节的现象，对合作社及私商也不能发挥应有的领导作用。‖为了改变这种情况，东北贸易部学习了苏联按经济区划原则建立工业品批发站的先进经验，在一九五一年七月间，按东北区内的经济区划原则，在沈阳、旅大、长春、哈尔滨等地先后建立了花纱布和百货批发站各十五处（为了进一步促进产销结合，贯彻经济核算制，东北贸易部现正遵照中央商业部关于建立批发站的决定的精神，根据批发与零售合理分工及把商品划细的原则，整顿批发站，并开始建立其所属专业批发部，以适应商品流转的需要）。这种批发站是国营贸易企业有充分供应能力的独立经营的经济核算单位，在当地省（市）商业厅（局）直接领导下进行工作。其任务是根据本经济区划内人民对商品的需要，掌握区划内的加工订货，掌握区划内的批发市场与调拨、批发价格，作好运输保管工作；依据国营贸易的市县基层公司所提报的计划，以及双方签订的供应合同，合理地分拨物资，保证及时供应。‖二、一年多以来的工作成就‖一年多以来，在建立和发展批发站的过程中，各级国营贸易部门的领导干部与全体职工的政治和业务水平提高了，进一步明确了为生产和为人民生活服务的思想；国营贸易的组织性与计划性增强了，这就加速了商品与资金的周转，降低了商品流转费用；国营贸易的批发与零售部门、批发与业务领导部门（省市公司）实行了明确的分工，改进了经营管理。这些，具体表现在下述几个方面：‖第一、批发站改变了过去采购工作的分散、零乱状态，实行统一的有计划的采购，克服了市场采购工作的盲目性，促使工业生产发挥了潜在力量，并使它根据人民的需要有计划的生产，这样，国营贸易就逐渐发挥了为生产服务的作用。批发站成立以来，对国营工业和地方国营工业产品——纸张、玻璃、曹达灰、砂糖、火柴等已全部实行包销。向私人工业的加工订货的数量也大大增加了。同时，各批发站根据消费者的需要，通过加工、定货、包销，向生产者提出改进产品规格质量的意见，推动了生产部门改进工作和提高生产。‖第二、按经济区划合理组织商品流动，减少了调拨层次，缩短了商品运转时间，合理使用了资金，降低了商品附加费。这里可以把批发站成立前后的情形作一个比较：‖在按行政区划调拨物资时，东北从关内采购的商品，很多是运到沈阳东北区公司，再分配给各省、市公司，各省、市公司采用再分拨给所属市县公司，县公司再分配给所属城镇商店。东北区公司分配给靠近沈阳的辽西省铁岭县公司的物资，要先运到锦州。再走回头路运到铁岭。如果物资调拨过多或不适合当地人民的需要，还得按照原路线返回沈阳。货物经过大行政区、省、县三级公司实行调拨，势必形成层层加价的现象，并且一种商品要使用三套资金，这就浪费了大量的人力、物力和财力。‖按经济区划建立批发站以后，东北向关内采购的商品，可直接运</w:t>
      </w:r>
      <w:r>
        <w:rPr>
          <w:rFonts w:hint="eastAsia"/>
        </w:rPr>
        <w:lastRenderedPageBreak/>
        <w:t>到批发站，大宗整车商品有时可直接运到基层公司。在一般正常情况下，可比以前流转最快的标准再缩短半个月。零星商品采用“零担装整车中转分运法”，可节省一半运费。东北到关内出售的商品，也改变了过去统一运往北京、天津、上海、汉口、青岛五城市，再转运各地的办法，而直接运到关内四十余个市县。东北区内的产品在就地产销的原则下，主要商品实行分区供应，基本上消灭了相向运输和迂回运输的现象。批发站对国营工厂的产品实行了就厂矿直接拨到基层公司所属商店的办法，更加缩短了商品周转的时间。现在只有批发站与基层公司的调拨、作价关系，减去了省公司的调拨、作价的手续，还可以节省一套资金。今年上半年百货商品运输量较去年同期增加一倍半，但运行里程平均缩短了百分之十八点四五，运杂费降低了百分之十二。商品供应更加及时，一年多以来已基本上消除了脱销现象。批发站和生产部门、基层公司直接来往，和工厂就厂转账，和基层公司及时结算，使百货系统第二季度资金周转率比去年同期提高了百分之零点零四五次。‖批发站通过增加商品品种并和有关部门建立密切联系的方法，组织基层公司，指导人民消费，这种作用也是很显著的。各批发站经常向上下级机构通报商品情况，互相调剂有无提供迅速推销商品的意见，并发动职工改制和销售冷背残货。这对加速商品和资金的周转，都起了一定的作用。‖第三、由于批发站的建立，更加强了国营贸易对合作社和私商的领导，也增强了国营贸易对市场供应的计划性。黑龙江省南部靠近白城子地区的镇赉县国营百货公司，过去对市场的供应很不及时，当地合作社和私商直接到沈阳办货，该公司经常发生积压商品或商品脱销的现象。现在白城子批发站保证对该公司及时供应，使得该公司今年供应市场商品的比重增加了，商品积压或脱销的现象也没有了。当地合作社和私商在该公司采购的商品大大增加，在外地市场的进货量大大减少了。‖第四、由于建立了批发站，进一步使国营贸易内部实行了合理分工，节省了人力、物力，增强了国营贸易的组织性，发挥了各级公司的经营积极性。批发站使国营贸易改变了过去那种上拨下卖的供给制式的经营方法，克服了购拨业务与零售业务分工不明确的现象，使区、省公司不再直接经营业务，有充分时间指导基层公司的业务活动与研究商品供销规律。而批发站则专门组织商品来源，掌握批发市场，保证基层公司的供应。基层公司则可以努力提高经营计划的准确性，加强财务管理，改进劳动组织，提高工作效率，这对扩大卖钱额，加速资金周转，便利消费群众起了很大作用。‖三、进一步改进与加强批发站工作‖批发站建立以来，已经取得很大的成绩，但必须克服它在工作中还存在的若干缺点，以便更好地发挥其扩大与加速商品流转的作用。‖一、迅速建立和健全专业商品批发部，加强对产销情况的研究，以促进生产的计划性。目前批发站本身业务分工不细，它的业务工作是依靠业务科少数人来管理的，因此在购销工作上还存在着盲目性。因此，必须迅速建立专业批发部，研究各种商品的产销规律，实行从生产到消费的负责制，使产销结合起来，以便掌握与控制批发市场，改善批发业务的组织和技术，适应消费者的需要。‖二、必须克服供给制思想残余，认真贯彻经济核算制。目前各批发站的资金还没有确定，商品库存量还在逐渐加大，影响了资金周转和商业信用。同时，各种定额也还没有制定，商品附加费还有许多不合理现象。因此，必须迅速弄清财产，核定批发站与市、县公司的资金，取消信用往来，实行划拨清算。同时应该实行定额管理制度，确定商品库存量、资金周转率、商品流转费等定额，逐步地制定人员卖钱额，商品损耗率等定额，作到进货、存货、销货都能心中有数。‖三、克服计划不周、不严格执行合同和互不衔接等现象，建立各个商品流转环节的联系责任制，并贯彻合同制。目前批发站和市、县公司，对待计划和供应合同，还缺乏严</w:t>
      </w:r>
      <w:r>
        <w:rPr>
          <w:rFonts w:hint="eastAsia"/>
        </w:rPr>
        <w:lastRenderedPageBreak/>
        <w:t>肃的态度；部分批发站内部组织工作和手续制度异常混乱，严重地影响了商品流转。因此，必须把采购、运输、保管、作价、调拨、销售、结算七个环节联结成一个整体，统一步调，密切结合，贯彻合同制，建立一套科学的联系责任制度，提高工作效率，使国营贸易结成统一的整体的力量。‖计划是执行政策完成任务的指标，合同是保证实现计划的手段，又是使工作走向正规，克服购销盲目性，反对供给制思想，贯彻经济核算制的主要方法。必须反对那种对国家商品流转计划和合同制度采取的自由主义和官僚主义态度，不断扩大与加速商品流转，增强国营贸易在市场上的领导作用。更正‖十一月十三日本报第二版所载“太行一村”一文第二节“恋爱和结婚”中的“韩银旺”应为“史银旺”；同节倒数第三行中“怀旺就割到大永前面去了”，其中“大永”应为“大家”；十五日二版所载“太行一村”的第四节“报告毛主席……”倒数三十七行“……六亩秋田（那二亩本是麦地）”中的“本”字应为“半”字。‖　　【日期】</w:t>
      </w:r>
    </w:p>
    <w:p w14:paraId="15C3FD8E" w14:textId="77777777" w:rsidR="004B45DF" w:rsidRDefault="004B45DF" w:rsidP="004B45DF">
      <w:pPr>
        <w:rPr>
          <w:rFonts w:hint="eastAsia"/>
        </w:rPr>
      </w:pPr>
      <w:r>
        <w:rPr>
          <w:rFonts w:hint="eastAsia"/>
        </w:rPr>
        <w:t>‖【版面】第</w:t>
      </w:r>
      <w:r>
        <w:rPr>
          <w:rFonts w:hint="eastAsia"/>
        </w:rPr>
        <w:t>03</w:t>
      </w:r>
      <w:r>
        <w:rPr>
          <w:rFonts w:hint="eastAsia"/>
        </w:rPr>
        <w:t>版（）‖【标题】北京重工业学校是怎样学习苏联经验进行课程改革工作的‖【正文】北京重工业学校是怎样学习苏联经验进行课程改革工作的‖李士敏‖北京重工业学校是一个中等技术学校。在“三反”运动以前，学校就着手进行课程改革，并取得了一定的成绩。在教材方面，学校根据教学情况，将某些课程作了必要的精简，减轻了同学的负担。但是由于仅仅从减轻同学负担来着眼，所以课程改革的工作做得是不很好的，一般地都只是对课程做了简单的删减，有的课程删减去几节，有的甚至删减一章，没有很好地照顾到课程的系统性和科学性。在教学制度方面，讲授各门课程的教员都成立了教学小组，建立了教员办公制度，并实行了教员集体备课和观摩听讲的制度，这些也在交流教学经验、提高教学质量上起了一定程度的推动作用。但是就整个课程改革工作来说，学校领导方面还没有抓住主要问题。‖在“三反”运动中，教员进行了思想改造，批判了资产阶级思想，进一步认识了苏联、共产党，并检查了自己的教学态度。在同学们对教学工作提出意见以后，学校的领导方面也认识到过去在教学工作中的严重缺点，例如各科培养目标不明确，工人班没有教学计划，教学效果较差等等，并决心改正这些缺点，办好学校。‖事实证明，教员的思想改造，是学校教育改革中不可逾越的步骤。在“三反”运动中，教员的思想大大提高了一步，这就使课程改革具备了前提条件。我们就在这样的基础上，开始了彻底的系统的课程改革。首先明确规定了课程改革的总方针，即结合中国实际情况，学习苏联先进教育经验。如何结合中国的实际情况呢？我们确定了下列原则：面向生产实际（厂矿在生产上的实际需要），面向教学对象（学生的知识水平和生产经验），进行调查研究；并在这一基础上，开动脑筋，大胆尝试。具体的工作步骤是：先从工人班入手。领导方面决心以最大的力量把工人班的课程改革工作做好。首先动员教员通过举行各种类型的同学的调查会、个别谈话等方式，了解教学情况。同时组织教员从教学效果上检查一年多以来在教材上、教学方法上所存在的问题。在这些调查研究工作中，进一步了解了工人班同学的特点，这就是：同学不仅都是成年人，而且大多是工龄较长的产业工人，他们具有较丰富的生产经验和操作水平。另外，他们多半都是生产中的积极分子，阶级觉悟比较高，都认识到学习是一个光荣而艰巨的任务，所以学习都很努力；但文化水平很不整齐。他们对教学的要求，总括起来有以下几点：一、要求课程的配备和内容有明确的目的性；二、要求在教学中密切联系实际，并经常和生产中的发明创造结合起来；三、要求对所学课程内容能深刻体会，能和生产经验联系起来；四、要求教学要从同学的实际水平出</w:t>
      </w:r>
      <w:r>
        <w:rPr>
          <w:rFonts w:hint="eastAsia"/>
        </w:rPr>
        <w:lastRenderedPageBreak/>
        <w:t>发。‖然而，我们的教学工作呢？由于各科没有明确的培养目标，所以课程的配备和课程内容的确定都存在着盲目性；教学方法则存在着严重的教条主义，不弄清教学对象的情况，一个劲儿地死灌、硬灌。结果，不能启发同学的自觉性和积极性，更不能发扬同学独立的思考能力。这就提出了课程改革工作的一个新问题——要培养什么样的中级技术干部？‖“要培养什么样的中级技术干部？”这不是课程改革本身所能解决的问题。为了切实解决这一问题，学校领导方面确定，首先要弄清工厂中的中等技术干部究竟在作些什么事情，须要具备一些什么条件。于是，正副校长及其他领导同志到工厂向中级技术干部作了调查。他们在石景山钢铁厂鼓风炉车间和鼓风炉的正值班（是工人出身）、副值班‖（是学生出身）谈了话。谈话结果，他们认识到工人出身的干部一般是生产经验丰富，组织能力强，能解决生产中的实际问题，但文化水平比较低；而学生出身的干部因为过去所学的太广泛，再加上过去的学校没有很好的生产实习制度，所以在车间实际工作中多半只是作副手。另外，他们在北京机器厂也和车间主任、车间技术员谈了话。这些谈话使他们更具体地了解了车间技术员的主要工作。‖根据调查所得的材料，学校领导方面作了研究。之后就发动各科教员初步拟定各科培养目标，其主要内容是：一、各科所培养的干部必需具备的理论知识；二、各科所培养的干部在生产岗位上所必需的实际操作技能；三、各科所培养的干部必需具备的管理车间、改善劳动组织、提高劳动生产率的能力。‖这项工作做好以后，学校领导方面召开了中级技术干部座谈会，约请了北京机器厂的车间主任、技术员、工程师和前中央重工业部机器工业局负责技术教育的同志共同讨论初步拟定的培养目标。会上大家提供了许多意见。大家认为：中级技术干部不仅需要有技术，有操作能力，还必须有一定的政治修养，并对新鲜事物有敏锐的感觉，这样才能在经济建设中发挥更大的作用。技术人员要密切联系工人群众，善于集中工人群众的意见。大家并指出，现在的工人班同学，同样需要一定时期的生产实习。‖这次座谈会上的意见有许多是很好的；然而，也有好多意见是根据各工厂目前要求提出的，没有从发展的观点来作周密考虑。为了全面地研究中等技术干部所应具备的条件，北京重工业学校又约请前中央重工业部工业教育委员会、机器工业局、北京机器厂等单位的负责同志举行座谈。这次座谈虽然没有做出结论，但下述几点意见是一致的：一、今后我国工业建设肯定是走苏联的道路，我国的机器厂会更进一步地精细地分工，有的工厂会专门制造工具机，甚至有的工厂专门制造一种工具机如磨床，所以必须根据这样的情况来培养干部；二、培养干部，要多征求苏联专家的意见；三、在确定教学计划时，要注意加强工厂管理的课程。‖通过这一系列的工作，我们对中等技术干部的培养目标便有了初步了解。‖在培养目标确定以后，第二项工作就是确定教学计划。在苏联专家的帮助下，北京重工业学校首先着手制订工人班各科的初步教学计划。为此，学校的课程改革办公室组织教员结合工人班同学和工厂的实际情况，学习了苏联专家在哈尔滨工业大学“科学技术及教学研究工作会议”上的报告，并请苏联专家讲了苏联中级技术干部的培养目标和教学计划的问题。苏联专家指出：各科所制订的教学计划，是组织学校所有教学工作的基本文件。教学计划上的课程可分为普通课、基础技术课、专业技术课；各种课程所需的时间和各种课程的衔接都须作具体的规定。他更进一步说明，在各科的教学计划中，专业技术课内所包括的课程是为了培养在生产中能独立工作的中级技术干部所必需的理论知识和实际操作技能；这样也就保证了各科的培养目标的实现。苏联专家还告诉我们：每个阶段的生产实习必需和前一阶段的理论课相衔接等问题，并用苏联中级技术学校金属切削加工专业的教学计划为例，对上述问题作了说明。‖苏联</w:t>
      </w:r>
      <w:r>
        <w:rPr>
          <w:rFonts w:hint="eastAsia"/>
        </w:rPr>
        <w:lastRenderedPageBreak/>
        <w:t>专家所谈的这些问题，对我们来说都是新的东西。其中我们体会最深刻的一句话是：“教学计划是组织学校所有教学工作的基本文件，有了教学计划，培养目标的实现才算有了保证。”苏联专家的讲话，给我们以很大的鼓舞，增加了我们学习苏联先进教育经验的信心。于是我们就参照苏联中级技术学校的教学计划，初步制订了工人班的各科教学计划。并反复研究了普通课、基础技术课、专业技术课三者互相衔接和配合的问题，制订出各门课程内容的提纲，并印刷成册，作为初步草案，征求有关单位和苏联专家的意见。由于我们是初次制订这样的教学计划，缺点是难免的。苏联专家指出了它的缺点，并亲自制订了工人班工具科的教学计划，拿它作为例子，来说明如何制订教学计划。经过苏联专家的帮助，我们进一步认识到苏联中级技术学校教学计划的优越性，这首先表现在：课程学习的连贯性和计划性、每门课程的上课钟点数、各种教学方式的时间分配以及检查学生成绩的方式都有明确的规定。凡同一类的课程都把它连接起来，形成几个系统；并且每一个系统除去每门课程的理论讲解、实验和计算题以外，在终了时候还有专题设计来作结尾。如金属切削加工专业教学计划里就安排了工程力学系统里的各种课程学习的次序，这次序是：第一年学数学和物理的力学，给工程力学打下基础；第二年开始学理论力学，下学期同时学材料力学；第三年学机械零件。专题设计为学习机械零件这一课程的总结，这是学生们第一次从事独立计算设计的工作，在这项工作中不仅可以看出学生对机械零件这一课的知识水平，而且还可以看出他们对以前学的一般工程课的知识水平，像理论力学、材料力学、制图、金属工艺学等等的水平。其次是一个中级技术干部必需对现代企业有系统的知识（由冶金学、金相学、热处理、铸造、压力加工、焊接到金属切削加工），才能使学生成为现代企业中的有能力的工作者。所以教学计划中规定了金属工艺学为基础技术课。再次是教学计划中规定了教学实习、生产实习、毕业前生产实习、作毕业论文。这些都说明了苏联教学计划是按照理论和实际结合的统一的教学过程而制订的，特别是作毕业论文，可以总结学生四年来所学的各种课程，同时培养了学生单独工作的能力。‖在学习了苏联的教学计划的基础上，我们又学习了苏联的教学大纲。这以后，我们更知道了各门课程所包括的基本内容，以及各种教学方式（讲解、实验、实习、参观等）所用时间的分配，更明确地认识了在各种课程中如何贯彻爱国主义教育和辩证唯物论的观点。我们通过这样的学习，又把工人班各科的教学计划，重新修订了一次。‖今年秋季开学以后，我们开始制订学生班各科的教学计划。在学习了曾昭抡在“人民教育”第九期上发表的“高等学校的‘专业’设置问题”一文和“苏联中级技术学校专业设置一览表”以后，我们认识到学校过去的细密分科基本上是按照工厂的生产过程所划分的工作单位为对象来设置的；可是根据我们现在的了解，苏联中等技术学校的各专业学科，一般固然都是根据厂矿的实际需要，同时还按照一定的理论系统而设置的，这样培养出来的干部才能在工作岗位上发挥专精的特长。这样，我们就明确地认识了专业设置问题是课程改革工作中的更根本性的问题；然而这一问题学校是不可能单独解决的。我们就把这一问题汇报给第一机械工业部。第一机械工业部的有关领导同志很重视这一问题，亲自召开了一次座谈会，座谈会指出一定要学习苏联的先进教育经验，并确定了北京重工业学校的具体任务。这样就在方向上解决了北京重工业学校的专业设置这个根本问题。现在我们正据此进行工作。‖学校的课程改革工作是长期的复杂的工作，我们还只是刚刚开始。几个月来的经验证明，我们必须彻底地系统地学习苏联的先进教育经验，才能把这一工作做好。为了有效地学习苏联经验，首先是教员的思想改造问题必需得到初步解决，要不然我们学习苏联经验，会变成形式主义的，不会得</w:t>
      </w:r>
      <w:r>
        <w:rPr>
          <w:rFonts w:hint="eastAsia"/>
        </w:rPr>
        <w:lastRenderedPageBreak/>
        <w:t>到什么实际效果的。教员必须好好地学习马克思列宁主义，好好地学习苏联先进的教育理论。而学习苏联经验的过程，也就是教育工作者思想改造逐步深入的过程。其次在课程改革这个工作上必须系统地完整地学习苏联经验，先由根本问题开始：根据业务部门对学校的要求，确定学校的培养目标，并据以确定专业；再按培养目标制订教学计划；最后再反复研究苏联教学大纲的精神，编写教材。在这过程中，必须加强各教学研究组的领导，及时扫除学习苏联教育经验中的思想障碍和所遇到的一切困难。‖　　【日期】</w:t>
      </w:r>
    </w:p>
    <w:p w14:paraId="1AE2EEB4" w14:textId="77777777" w:rsidR="004B45DF" w:rsidRDefault="004B45DF" w:rsidP="004B45DF">
      <w:pPr>
        <w:rPr>
          <w:rFonts w:hint="eastAsia"/>
        </w:rPr>
      </w:pPr>
      <w:r>
        <w:rPr>
          <w:rFonts w:hint="eastAsia"/>
        </w:rPr>
        <w:t>‖【版面】第</w:t>
      </w:r>
      <w:r>
        <w:rPr>
          <w:rFonts w:hint="eastAsia"/>
        </w:rPr>
        <w:t>01</w:t>
      </w:r>
      <w:r>
        <w:rPr>
          <w:rFonts w:hint="eastAsia"/>
        </w:rPr>
        <w:t>版（）‖【标题】高等教育部发展和改进全国高等工业教育　大量培养工业建设人材　各工业学校采取以专业为基础的教学设施‖【正文】高等教育部发展和改进全国高等工业教育‖大量培养工业建设人材‖各工业学校采取以专业为基础的教学设施‖【本报讯】根据大规模经济建设的迫切需要，中央人民政府高等教育部及有关业务部门正努力发展和改进全国的高等工业教育，以期有效地、大量地培养高级工业建设人材。‖为了集中人力、物力，有计划地培养高级工业建设人材，今年全国高等工业学校进行了大规模的院系调整工作。调整前，全国共有高等工业学校三十三所，学生四万八千余人，调整后学校已增加为四十四所，学生增加为六万八千余人。调整后的高等工业学校分为多科性工业大学，如清华大学、天津大学、交通大学、浙江大学、哈尔滨工业大学、重庆大学等多科性工业大学，和单科性的各种专门学院以及专科学校，如地质学院、钢铁学院、航空学院、化工学院、水利学院、矿冶学院、土木建筑学院等。目前各高等工业学校的学生人数都已大大增加。例如清华大学从二千多人增加到五千多人，天津大学从二千多人增加到四千多人，哈尔滨工业大学从五百人增加到三千五百人，东北工学院从九百人增加到五千多人。工科学生的比重也显著增加，一九四六年工科学生仅占全部高等学校学生总数的百分之十八点九，今年已增加到百分之三十五点四，占各科学生人数的第一位。今年全国工科录取的新生更达到各科学生录取总数的百分之五十以上。‖目前高等工业教育是采取长期培养和短期速成相结合的方针。在今后几年内，短期速成将占极大比重，因此大量举办工业专修科并办好专修科就是很重要的任务。在今年招收的新生中，专修科占百分之五十五，本科占百分之四十五。过去，专修科多半是由业务部门委托教育部门办理的，现已根据国家需要改为由教育部门统筹设置。专修科毕业年限一般规定为二年。学生程度过去极不整齐，自今年起所招收的学生，绝大部分是高中毕业生及具有同等学力者，另外有相当数量的学生，是从机关、部队、工矿抽调的。因而学生质量已大大提高。‖在旧中国，高等工业教育实际上只是反动政府的装饰品。不仅学校的设立和院系的设置毫无计划，培养目标极不明确，而且教学内容和教学方法有严重的理论和实际脱节的现象。这种“通才教育”反映了旧中国教育的殖民地性质。目前，新中国正处在大规模的有计划的经济建设前夕，急需要培养大批工业建设干部。因此，中央人民政府高等教育部根据国家建设需要，参照苏联高等教育的先进经验，在全国各高等工业学校设置了培养目标十分明确的“专业”，作为教学的基本单位，每种专业都明确地规定了培养何种专门人材。这是新中国高等工业教育的一个最大的特点。如为了培养机械方面的人材，便设置了机械制造工程、铸造机及铸造工程等多种专业。这样在分工精细的专业训练下，就完全可能为祖国建设事业培养数量足够和质量合格的高级工业建设人材。每种专业都有一套具体的教学计划。几种性质相近的专业，合组成系，成为一个教学行政单位。这和旧中国高等工业学校院系设置漫无计划，盲目办学，以及理论脱离实际的所谓“通才教育”方针是完全不同的。目前，根</w:t>
      </w:r>
      <w:r>
        <w:rPr>
          <w:rFonts w:hint="eastAsia"/>
        </w:rPr>
        <w:lastRenderedPageBreak/>
        <w:t>据国家建设的迫切需要，全国高等工业学校本科共设置了约一百种专业，专修科设置了约七十种专业。如华北区十一所高等工业学校本科共设置了机械制造工程、金属切削机床、铸造工程、汽车、热力发电设备、燃料化学工业、内燃机等六十三种专业，专修科设置了金工、地质勘探、输电及配电等三十七种专业。华东区十六所高等工业学校，本科共设置了机械制造、工业企业电气化、工业和民用建筑、化学生产机器及装备等五十五种专业，专修科共设置了动力厂检修、输电及配电、水力技术建筑、工业分析等四十九种专业。‖各校在设置了专业以后，教师都认真地学习了苏联先进的教学制度和经验。他们已开始认识到苏联先进教育经验的优越性，因而普遍掀起了学习俄文的热潮。另外，他们并根据各专业的教育计划所规定的必修课程，大量翻译了苏联高等教育的教学大纲和教材，作为各专业的教材。为了贯彻教学计划，提高教学质量，改进教学方法，许多学校并已普遍或重点地成立了各专业的教学研究组，展开集体备课、编译教材以及有计划地培养师资和研究生的工作。如哈尔滨工业大学是最早学习苏联先进经验的全国新型高等工业学校。由于学习了苏联的教学计划和教学制度，采用了苏联的教材，充实了专门课程的内容，保证了教学质量的提高，加强了理论和实际的联系，该校学生的业务水平和独立工作能力显著提高。‖许多新型的高等工业学校，由于发展上的需要，都扩充和修建了规模宏大的新校舍，并充实了仪器、图书等设备。如清华大学今年的建筑，总面积共达四万三千多平方公尺，相当于清华大学四十年来建筑总面积的百分之四十六。新的建筑有教室大楼、机械实习工厂、土木系金工间、汽车工厂、煤气工厂、学生宿舍、教授住宅以及能容二千五百人的大饭厅等。这些工程的建筑设计、施工、采购等工作都是由该校营建、土木等系师生自己动手做的。天津大学的七里台新校址，半年以前还是一片空地，现在已出现一片规模宏大的建筑物了。东北工学院修筑了规模宏大、设备完善的冶金学馆，里面有钢铁冶金、有色冶金、物理冶金、高温制造等实验室以及金属显微镜室、显微镜照像室、爱克斯光实验室、诱导电炉、仪器制造试验室等。为了便于教授们进行教学研究工作，在三楼设有三十三个教学研究室和专门的图书库、阅览室。‖随着高等工业教育的迅速发展，尤其在院系调整、设置专业以后，各校基本上都是采用苏联的教学计划，而教师们对于新的教学计划是陌生的，虽然教师们一般都在积极学习苏联教学计划，但仍不能完全适应新的教学任务，因而提高现有师资和培养新的专业师资仍是当前迫切的问题。根据现有的条件，培养师资的最好的办法，是加强研究生和助教的培养工作。同时在专业确定后，迫切需要翻译大量的苏联教材和课本，因此如何统一组织和指导全国的教材翻译工作，提高翻译质量，也是应该十分注意的一个问题。这些问题，中央人民政府高等教育部正会同有关部门积极设法解决。‖　　【日期】</w:t>
      </w:r>
    </w:p>
    <w:p w14:paraId="0EEC3920" w14:textId="77777777" w:rsidR="004B45DF" w:rsidRDefault="004B45DF" w:rsidP="004B45DF">
      <w:r>
        <w:rPr>
          <w:rFonts w:hint="eastAsia"/>
        </w:rPr>
        <w:t>‖【版面】第</w:t>
      </w:r>
      <w:r>
        <w:rPr>
          <w:rFonts w:hint="eastAsia"/>
        </w:rPr>
        <w:t>01</w:t>
      </w:r>
      <w:r>
        <w:rPr>
          <w:rFonts w:hint="eastAsia"/>
        </w:rPr>
        <w:t>版（）‖【标题】北京市准备明年基本建设工作‖【正文】北京市准备明年基本建设工作‖【本报讯】北京市一九五三年的基本建设任务重大，市政建设、建筑工程将超过今年的一倍。为了做好这一工作，北京市各基本建设部门正积极进行准备。‖为了克服北京市今年基本建设工作中缺乏全盘的切合实际的计划的缺点，北京市企业公司、建设局、卫生工程局、公用局等部门在九月即开始编制一九五三年的计划。在政务院华北行政委员会的财政经济会议以后，北京市人民政府在全市干部会议上作了传达布置，全市各部门即普遍开始编制一九五三年的计划，各单位的计划草案的编制，预计在十二月一般可告结束。为了加强配合，避免刚修过马路，又翻开来修下水道、电缆的现象，卫生工程</w:t>
      </w:r>
      <w:r>
        <w:rPr>
          <w:rFonts w:hint="eastAsia"/>
        </w:rPr>
        <w:lastRenderedPageBreak/>
        <w:t>局、建设局、公用局等部门还采用了联合办公的办法，统一研究制定市政建设计划。目前，北京市人民政府财政经济委员会正全面统计全市的基本建设任务，研究全市设计、施工、材料、运输的情况，估算其实际能力，以便通盘考虑，具体计划；并结合这一工作审核各部门的计划，将各项工程按照重点建设的原则，分清轻重缓急、主要次要，准备进行工程排队。‖为了加强北京市的基本建设力量，中共北京市委和市人民政府于今年下半年起即陆续从各部门抽调干部，并分配了一批由中共中央华北局调来的干部，充实基本建设机构。北京市人民政府有关部门，先后举办了统计训练班及包括基本建设查定工作的查定训练班，加强基本建设基层组织。最近，中共北京市委已决定从现有的干部中选择大批优秀的干部，增派到各基本建设部门中去。关于组织机构，北京市人民政府已决定以建筑公司为基础成立建筑工程局，在该局领导下，成立设计部门，并将根据不同的工程性质，成立若干建筑工程公司。市企业公司、公用局、建设局、卫生工程局也正在建立与健全其本身和所属工厂的基本建设机构。其中以市企业公司的基本建设部门建立较早，经今年增添干部后，已成为该公司较强的部门。为了加强基本建设计划工作的领导，北京市人民政府财政经济委员会还建立了基本建设计划部门。‖北京市今年在设计工作方面取得了不少经验教训，不少工程由于准备工作仓促，缺乏调查、勘测，设计目的不明确，因而设计不周，发生施工后又返工修改的现象。为此，北京市建筑公司规定设计人员在抢工运动中必须深入工地检查，最近正在开始结合学习苏联先进经验总结设计工作，分析原因，找出教训，以求改进。今年的经验也说明，提早设计和订立设计进度计划是作好设计的重要条件。因此，北京市建筑公司已决定在今冬加紧进行明年的设计工作，并在工程排队后，订立设计计划。其他基本建设部门也已经开始了设计工作，如市建设局的道路工程现已完成明年的设计百分之二十，预计明年三月即可全部完工。‖北京市固定和训练工人、干部的工作正在进行。北京市建设局为迎接明年更大的道路工程的任务，已计划把现有道路工人固定到二千名。为了准备实行经济核算制，该局已经举办了干部训练班，分别进行统计、财务、材料管理等方面的训练。北京市建筑公司已决定吸收固定工人一万人，并有计划地从工人干部中提拔一批工地主任。该公司已经成立了“冬季训练委员会”，拟定了对这些工人、干部进行政治、技术教育的计划。此外，该公司还计划组织党、行政、工会、青年团的基层干部和积极分子数百名，结合总结经验，进行训练，以提高这些人的思想水平和业务能力，使之成为明年基本建设工作中的骨干。‖北京市明年的基本建设工程不但数量较大，标准将比今年提高，工程完成的时间也要求严格，因此材料的准备工作需要早日进行。地方生产的建筑材料供应计划，北京市财政经济委员会正在积极拟制。为了逐渐作到统一地、有计划地生产和分配，该会已经拟定了砖瓦灰的统一分配办法，不久即可公布施行。外地采购的物资，该会已通知各基本建设部门，早日提出数量、规格，以便及时筹划。鉴于今年曾因市内运输力不足而影响了工程进行，该会规定已经确定的和跨年度的工程必须提前储运材料。市内运输力量不足的问题，该会正在与有关部门研究解决。‖北京市今年的经验教训也说明，今年没有完成原定计划的另一重要原因，是各级领导机关对基本建设工作重视不够，有关主管部门没有更好地组织力量、总结经验。为此，中共北京市委和北京市人民政府已指示有关部门，必须把基本建设工作放在首要地位，并迅速地作出今年的工作经验总结，以便保证一九五三年首都基本建设任务胜利完成。‖　　【日期】</w:t>
      </w:r>
    </w:p>
    <w:p w14:paraId="175829EA" w14:textId="77777777" w:rsidR="004B45DF" w:rsidRDefault="004B45DF" w:rsidP="004B45DF">
      <w:pPr>
        <w:rPr>
          <w:rFonts w:hint="eastAsia"/>
        </w:rPr>
      </w:pPr>
      <w:r>
        <w:rPr>
          <w:rFonts w:hint="eastAsia"/>
        </w:rPr>
        <w:lastRenderedPageBreak/>
        <w:t>‖【版面】第</w:t>
      </w:r>
      <w:r>
        <w:rPr>
          <w:rFonts w:hint="eastAsia"/>
        </w:rPr>
        <w:t>03</w:t>
      </w:r>
      <w:r>
        <w:rPr>
          <w:rFonts w:hint="eastAsia"/>
        </w:rPr>
        <w:t>版（）‖【标题】中共中央东北局党校的“社会主义经济建设学习辅导员研究班”‖【正文】中共中央东北局党校的“社会主义经济建设学习辅导员研究班”‖中共中央东北局宣传部理论教育处‖编者按：为了迎接伟大的经济建设任务，广大干部都迫切要求学习社会主义经济建设的理论知识。中共中央东北局党校举办的“社会主义经济建设学习辅导员研究班”，既培养了一批教员和辅导员，为东北各地干部学习社会主义经济建设一课准备了条件，同时又采用旁听的方式，吸收了东北局和沈阳市大批机关干部参加学习，提高了他们关于经济建设的理论知识。这种办法受到学习者的热烈欢迎，证明是完全适合客观需要的。东北局宣传部已决定继续举办这样的研究班，轮流抽调财经、工矿、党群部门较负责的干部来学习。东北局宣传部理论教育处还准备以函授方式帮助毕业的干部继续学习，并和他们经常联系，组织他们担任教员或辅导员，以加强各地的干部理论教育工作。这里介绍的经验和办法值得各地注意和参考。‖中共中央东北局党校在今年七月十日到十月十五日举办了短期的“社会主义经济建设学习辅导员研究班”。目的是调集一批在职干部，学习苏联社会主义经济建设的基本经验。结合研究我国当前经济建设的任务和政策，使他们在理论上思想上提高一步，以便能够更好地为大规模的经济建设服务；此外，还要求他们在学习后能够担任本地区本部门的辅导员或教员，为广大干部学习社会主义经济建设的理论知识准备条件。‖研究班以“联共党史简明教程”第九章至第十二等四章为基本教材，分别以商业、工业、农业及政权工作问题作为各章教学的中心。除基本教材外，参考“列宁、斯大林论社会主义经济建设”一书内的大部有关文件，并有重点地结合学习目前东北有关工业、农业、商业合作及政权工作的政策与工作经验。各章的讲授分别由东北贸易部副部长刘明夫、东北局副秘书长马洪、东北局政策研究室副主任孙鸿志及东北人民政府办公厅主任王光伟等同志担任，每章分三次讲完。另外，配合各章中心，由东北局秘书长张明远、东北工业部副部长安志文及马洪等同志做有关商业合作、工业、农业等问题的专题报告。最后东北局宣传部副部长刘芝明同志作了“关于苏联社会主义经济建设的基本规律与我国经济建设问题”的报告，作为全班学习的总结。在教学方法上，除了聘请有关部门的负责同志作讲授和报告，以保证高度的教学质量，并强调个人认真读书，深入钻研。党校联共党史教研室负责具体组织讨论，介绍参考书及解答问题。东北局宣传部并派了专人担任副班主任，以加强教学和行政工作的具体领导。‖该班正式的学员，是由各省、市及东北一级机关调来的局、处长级在职干部一一○人和党校原高级部第二班学员八十五人。此外还有东北及沈阳市一级机关的科长以上干部八百余人参加听课。但开课以后，东北局一级及沈阳市一级的机关干部纷纷要求参加，听课的人数一直增到二千人。由于人数过多，只得改用广播方式分在几个课堂听讲。在整个学习过程中，学员情绪很高，每次听课都是争先恐后，课后普遍要求辅导和帮助。许多单位的负责同志也能挤出时间来听课。有一个学员被调回去任县委书记，他坚持要学完第十一章农业集体化以后才走。许多学员感到时间太短了。有的学员保证回去后还要继续坚持学习，也有人希望这种研究班能多办几期。大家都表示回去之后，不但能够把‖工作搞得更好，而且一定能以身作则，推动本部门‖的理论学习，把社会主义经济建设理论的学习开展起来。这种学习热情，是东北局及沈阳市一级几年‖来干部理论学习中最好的一次。‖学员普遍感到收获很大，主要的收获有下列三点：‖第一，从这一段学习中，不仅是比较系统地学习了苏联社会主义经济建设的基本知识和具体经验，而且，更重要的，是这一学习对于学员今后研究中国的经济建设问题有极大的启发，并提高了他们对中国经济建设胜利的信心。大家在学习中进一步认识</w:t>
      </w:r>
      <w:r>
        <w:rPr>
          <w:rFonts w:hint="eastAsia"/>
        </w:rPr>
        <w:lastRenderedPageBreak/>
        <w:t>到了：苏联社会主义经济建设的根本道路与丰富经验，对于我国即将开始的大规模经济建设具有非常巨大的指导意义。苏联社会主义经济建设的基本经验与基本规律，对于我们的国营经济即社会主义性质的经济、基本上是适合的。大家更深刻地认识到在我们新民主主义经济建设中，发展与壮大社会主义性质的国营经济是具有严重的经济与政治意义的。不少学员检讨过去对这一问题认识不明确，因而不能够把当前工作任务和建设的前途联系起来，也就不能够正确地执行政策。一个学员检讨说：由于对社会主义性质的国营商业在组织市场领导市场上的作用认识不够，不了解市场的组织和领导对发展工农业生产及调剂生产与分配、生产与消费的作用，没有注意很好研究五种经济的发展速度及比重问题，因而在一九五一年组织土产交流工作中对私商政策上发生了偏向，损害了国营商业与合作社商业的发展与壮大。过去不安于商业工作及看不起商业工作的同志，都检讨自己的错误思想。在学习中，大家认识到在大规模经济建设即将开始的今天，强调集中统一、强调统一经济计划的重要意义，并批判了过去强调本位、不分主次，只管自己的工作不关心旁人的业务等错误观念。‖大家在学习当中更进一步认识到，我国三年来经济战线上的伟大的成就是党的政策正确和毛主席英明领导的结果。当学习苏联国民经济的恢复与改造时期的经验时，大家进而体会到三年来搞好物资交流、稳定物价、平衡收支、发展生产，以争取全国财政经济情况的根本好转这一方针的正确性，当学到苏联农业集体化的经验时，大家更深刻地体验到毛主席的“组织起来”的方针，对于我们农村当前互助合作运动的成就以及今后逐步地过渡到集体化道路的重大意义。大家对于我国当前与今后经济建设的基本方向的认识是更加明确了；这就是必须像毛主席所说的要“走俄国人的路”。许多已在经济部门工作的同志，在学习中比较系统地检查与总结了过去的经验。‖第二，从这一段学习中学员们在思想上也普遍地提高了一步。学习苏联社会主义经济建设的基本理论，也就是学习列宁、斯大林如何在俄国革命胜利后研究与解决苏联社会主义建设诸问题的立场、观点与方法。由于引导学员具体运用，提倡自由思想，刻苦钻研，使大家脑筋开动起来了。学员们提出许多问题，并提出今天中国情况与当时苏联情况来对比研究。如提出“为什么斯大林把工人阶级和农民阶级的矛盾作为十月革命胜利后国内的主要矛盾，而我们今天在农村则是党所领导的互助合作的方向与小农经济自发的资本主义趋势的矛盾？”“为什么苏联已实行土地国有而我们则尚未实行土地国有？”等等。这些问题经过具体的分析研究，就提高了学员的思想水平，有的同学这样检讨说：由于过去对于新民主主义革命任务与将来社会主义前途缺乏全面的理解，因此，或者是只看两者的严格区别而看不到两者的有机联系，在工作中产生右的思想，对于加强工人阶级的领导以及大力发展与壮大国营经济问题认识不足；或者把两者不加区别而混为一谈，产生“左”的思想，认不清楚统一战线政策的重要意义。也有的检讨了由于对自己缺乏全面的认识与正确的估计，因而在工作中只看到成绩，看不到缺点，影响自己的进步。大家普遍感到这一学习使自己思想水平提高了。‖第三，从这一段学习中，大家更具体地体会到理论学习的重要性，更具体地认识到不断地努力提高马克思列宁主义的理论水平，乃是提高思想做好工作的根本方法。在刚开学时，大多数学员都抱着‖“来学一点业务”的某些单纯业务观点，他们要求领导上能多给指定些有关目前东北经济建设的各项政策与工作经验的文件（这当然也是必要的），对于学习经济建设基本理论的重要性则认识不足。经过刘芝明同志的动员，大多数同学才改变了最初的看法，认真学习理论，开始培养起读书的习惯。经过‖一定时期就完全转变了过去某种轻视理论学习的现象。许多同志都检讨说：过去做工作是照例办事，既不能提出问题，更不知</w:t>
      </w:r>
      <w:r>
        <w:rPr>
          <w:rFonts w:hint="eastAsia"/>
        </w:rPr>
        <w:lastRenderedPageBreak/>
        <w:t>道理论上的根据，因而也就不能找出正确解决问题的办法。经过这次学习，真正体会到学习理论的重要了。‖研究班得到上述的成绩，除了由于东北局的正确指导和全体同学的努力以外，有以下几点初步的经验。‖第一，研究班的教学方针是解决目前干部对于经济建设理论知识的迫切需要，这是决定研究班收获较大的基本关键。我们国家正处在大规模经济建设的前夜，广大干部，特别是中级以上的较负责的干部，都迫切感到在伟大的经济建设任务面前，自己的业务知识和理论水平如不及时地提高，就不能适合党和国家对自己的要求。研究班正是针对这一客观需要而建立的，所以能够获得各方面负责同志的重视和支持，广大学员的热烈欢迎。参加学习的许多同志都认为这次学习能够帮助自己解决实际工作问题。有人说：“现在我们所学的问题，许多是我们过去工作中碰到过而没有得到明确解决的问题；如果早学过这些东西，可以少走许多弯路，工作也一定会做得更好些。”过去有些人认为学习政治经济学是“远水不解近渴”的，现在感到非具有一定的政治经济学的理论知识，就不能真正地理解当前的经济政策，也就不能解决中国经济建设中的许多理论与实际的问题。大家都感到研究班的举办是完全适合客观需要的。‖第二，研究班在实际教学中特别注意贯彻理论与实际相结合的原则。研究班一方面以“联共党史简明教程”后四章作为基本教材，有系统地又有重点地研究苏联共产党经济建设的基本经验，另一方面又结合学习当前东北商业合作、工业、农业等基本政策和工作经验。这样，从学习我国经济建设的实际经验中，可以帮助学员更好地体会当时苏联经济建设的方针政策；另一方面，正是因为对苏联社会主义经济建设问题有了一定的认识，反过来又可以加深学员对于中国当前经济建设的主要方针政策的理解。而这两方面结合起来，则使学员更明确认识学好苏联社会主义经济建设的最终目的，乃是为了搞好中国的经济建设工作。经验证明：这样具体地贯彻理论与实际相结合的方法，也是我们收效较大的重要条件之一。‖学习“联共党史简明教程”后四章，必须强调有明确的重点，另一方面也不能忽略对某些重要问题特别是具体的历史条件的系统的理解。例如讲授第九章以新经济政策和商业问题为重点，这是完全正确的，但在学习时把当时联共党在为实现新经济政策而斗争的过程中党对待群众的方针和态度问题‖（职工会问题）、党内斗争和统一问题（党的统一和纪律问题）以及党为了恢复国民经济而必须加强全国统一的问题（苏联的成立问题）等问题略去未加研究，这就容易使学员孤立地研究商业问题了。这是在以后才认识到又补上了的。当然，如果没有重点地，没有目的地把联共党史每章的内容平列起来学习，也是不妥当的。‖第三，在教学领导上，研究班着重了教员讲授，思想领导和组织自学等三个基本环节。首先，最重要的环节是教员的质量、负责的教学态度和认真的准备。这次聘请的教员不但是理论水平较高的同志，而且他们对讲课都是认真负责的。为了加强教学效果，应在讲课前向教员介绍学员情况并向他们提出一定要求。其次，应不断地及时地统一学习思想端正学习态度以及形成学员内部的学习骨干。这次学员初来时，有的想只学与自己业务有关的问题；有的专想听讲而不愿刻苦读书；有的则以为时间短而缺乏学好的信心。这些思想如不纠正，就不能很好地进行学习。但随着学习的进展，又会产生一些偏差；如在认真读书以后有的又会转到只顾埋头读书而不愿互相研究；有的在认真开动脑筋之后又不敢大胆地及时提出问题了，所以必须在学习过程中不断及时纠正这些偏向以加强学习效果。在强调自学为主的同时，也要注意各种学习方式的适当配合和灵活运用，要注意活跃学习思想，提倡自由交谈与互相研究的空气。‖第四，学员的质量也是决定教学效果的一个很重要的条件。这次研究班的学员一般质量较高，文化程度大都在中学以上，许多人都学过社会发展史或政治经</w:t>
      </w:r>
      <w:r>
        <w:rPr>
          <w:rFonts w:hint="eastAsia"/>
        </w:rPr>
        <w:lastRenderedPageBreak/>
        <w:t>济学等课程，并具有较多的实际工作经验。有半数以上学员原来就是做财经工作的，因此学习比较深入，收获也较大。他们回去不仅可以更好地‖工作，而且也可以胜任此项学习的辅导任务。相反地，过去所举办的某些短期研究班，由于学员质量低，因而效果较小。事实证明，只要各地领导上有决心，抽调这样的干部到这样的研究班来学习是完全可能的。这一次各省、市及东北一级各直属单位在保证学员质量上是做得很好的。‖　　【日期】</w:t>
      </w:r>
    </w:p>
    <w:p w14:paraId="2C4CACB5" w14:textId="77777777" w:rsidR="004B45DF" w:rsidRDefault="004B45DF" w:rsidP="004B45DF">
      <w:pPr>
        <w:rPr>
          <w:rFonts w:hint="eastAsia"/>
        </w:rPr>
      </w:pPr>
      <w:r>
        <w:rPr>
          <w:rFonts w:hint="eastAsia"/>
        </w:rPr>
        <w:t>‖【版面】第</w:t>
      </w:r>
      <w:r>
        <w:rPr>
          <w:rFonts w:hint="eastAsia"/>
        </w:rPr>
        <w:t>02</w:t>
      </w:r>
      <w:r>
        <w:rPr>
          <w:rFonts w:hint="eastAsia"/>
        </w:rPr>
        <w:t>版（）‖【标题】中南区加强初级市场领导，进一步扩大城乡交流的几个问题‖【正文】中南区加强初级市场领导，进一步扩大城乡交流的几个问题‖中南军政委员会贸易部部长　曾传六‖中南区的初级市场，大部分已经恢复。但若干初级市场还存在着许多混乱现象，主要的是管理不适当，商品价格不合理，分工不明确，以致影响城乡交流的进一步活跃。一方面，农民的大批农产品卖不出去，他们没有钱买东西；另一方面，国营贸易公司积压大批商品，工业品不能下乡，国营贸易部门也不能大量收购农产品。这种状况如不迅速加以改善，不仅影响着农业生产，也将影响国家的工业建设。因此我们必须从改善管理、调整价格、合理分工、有计划地普遍召开物资交流会等四个方面，改善初级市场的情况，以便进一步活跃城乡交流。‖一、关于初级市场的管理‖市场管理的目的是取缔扰乱市场的投机商业；保护和鼓励有利于国计民生的正当经营的商业。因此，现在的问题不是要不要管理市场，而是如何管、谁来管的问题。为了防止不法商人投机倒把，国家必须继续进行必要的市场管理。但对于私商的各种不适当的限制，应该坚决取消。在管理市场的方法上，第一、必须取消路条制。过去在进行土地改革和镇压反革命时期，路条制曾经发挥过积极的作用。但是，在今天的情况下，路条制不仅失去了它的历史作用，而且阻碍城乡商品交流了。因此，必须予以取消。第二、取消采购证照。在过去物价还没有完全稳定时，采购证照对于限制投机也曾有其一定作用。现在国家财政经济情况已根本好转，物价已完全稳定，如仍保留采购证照，同样是妨碍城乡交流的。第三、取消强制集中交易的办法。湖北省有些县的小集镇竟有十几个交易所，强迫一切行业到交易所集中交易，成交一万元以上的，都要收百分之一点五到百分之五的手续费，这是一种违反贸易自由政策的行为。必须严格取缔初级市场中强制各行业到交易所集中交易的办法；自愿到交易所成交者，其手续费也只能以维持管理费用为限。第四、取缔初级市场一行一业专行专业的商业垄断组织。‖关于谁来管理市场的问题，应该明确认识，只有国家工商行政部门是管理市场的合法机关，除此以外都是非法的。现在有些国营贸易公司也去审查私商账目，有的农会和民兵也去管理市场，这都是不对的。某些合作社不准私商下乡作买卖也是错误的。为着把初级市场管理的更好，可以试行在当地党、政府及工商行政部门领导之下，吸收有关部门、工商联、私商和职工店员代表参加，组织协商性质的初级市场委员会，以便集思广益，活跃市场。‖二、关于初级市场的商品价格‖在今天，忽视价格对市场的指导作用是不对的。我们的价格政策必须使私营商业有利可图，以鼓励其经营积极性。因此，必须在照顾产、运、销三方面利益的前提下，适当地调整商品价格。‖首先应该合理地扩大地区差价，纠正某些国营贸易干部不经上级批准即随意缩小差价，只顾推销，不顾政策的单纯任务观点，克服一部分干部在收购农产品时的片面的农民观点和高价思想。对于某些小土产品，农民不是要求高价，而是迫切要求卖出去。收购价过高，贩运者不贩，既使农民吃亏，也使消费者吃亏。‖其次，应该适当地扩大批发和零售差价，使零售</w:t>
      </w:r>
      <w:r>
        <w:rPr>
          <w:rFonts w:hint="eastAsia"/>
        </w:rPr>
        <w:lastRenderedPageBreak/>
        <w:t>商和零售小贩有利可图，这样就会解决农民“卖不出，买不到”的苦楚，解决国营贸易“卖不了，买不来”的矛盾。因此，应该根据市场大小，制定恰当的批发起点，纠正过去批发起点混乱甚至批发零售不分的现象。‖第三，某些国营贸易干部随意变更牌价的不良行为必须纠正。这种违反价格政策的行为，将造成商人对人民政府的不满，也将阻碍城乡交流。应该深入教育这些干部，给予严格的批评，屡教不改者并应给予处分。‖第四，有些干部强制私商执行国营贸易的牌价，这也是不妥当的。国家稳定市场价格的办法，既不是强迫命令私商执行国营贸易的牌价，也不是放任自流，而是在国营贸易的价格政策领导下，实行贸易自由。要达到这个目的，一方面是靠价格合理，公私有利；一方面是靠国营贸易恰当地吞吐调剂物资，保持价格稳定。但为着使价格更加稳定起见，议价的办法还是可以使用的。在私商方面，则应提倡明码实价、降低成本、老实经营的作风。‖三、关于初级市场的分工‖在初级市场的商业当中，作为领导成分的国营贸易是经营主要商品，同时又是以批发为主的。因此，有些国营贸易单位随便扩大经营商品种类，和用很大力量经营零售业务的办法，是不正确的。国营贸易机构“到处设摊，遍地开花”的作法，也是不对的。目前在某些地区作用不大的流动小组和办事处应该立即撤回。以后机构设置应贯彻两级批准原则。国营贸易在县以下的机构必须贯彻以批发为主的经营方针。国营贸易公司在初级市场必须贯彻国家贸易政策，尤其是要贯彻价格政策，领导合作社和私商为活跃初级市场发挥应有的作用。任何包办代替，不按政策办事的作风都必须纠正。‖合作经济是沟通城乡交流的一个重要组成部分，是国家收购农产品，推销工业品的重要助手。目前合作社应该巩固现有的供销社（在没有供销社的地区，还应稳步的适当的发展），完成国家给予的代购任务，并且有计划地、稳步地发展生产合作社，以达到组织农民、扶植生产的目的。合作社应执行国家牌价。任何盲目排挤私商的举动，将会使市场更加混乱，也就会妨碍城乡交流，应该立即纠正。‖私营商业为新民主主义商业的组成部分之一，在城乡交流中起着一定的作用。过去某些私商曾经大肆行施“五毒”，经过“五反”运动，它们的“五毒”受了严格的检查和批判。现在一般私商正在进行正当经营，但有不少一部分私商在消除“五毒”之后产生了按资不动的等待思想。这种想法是错误的。私商只有积极经营，才能对国家有所贡献。毛主席说：只要他们做了有益于人民的事情，人民是不会忘记他们的。私营商业在过去市场恢复时期曾尽了一些力量，现在国家转入建设时期，私营工商业者更应发挥它们在活跃城乡、内外交流中的积极作用，努力为国家经济建设服务。这对私营商业自己也是有利的。‖总之，国营贸易、合作社、私营商业在初级市场应很好的分工合作，使城乡经济按国家需要发展和繁荣起来。‖四、有计划地普遍召开物资交流会中南区各省、市、县和初级市场的物资交流会曾经获得了很大成绩。根据不完整的统计，入秋以来，至十月份，共举行了有组织的大、中、小交流会五千多次，成交金额六万八千四百六十亿元，这对扶植生产和活跃城乡经济起了不小的作用，也摸到了一些经验。目前不少地方的物资交流会，特别是初级市场的物资交流会正在举行，今后更应坚持下去，普遍地利用庙会、骡马大会等形式，把这种交流活动开展起来。今冬明春，我们准备在所有县以上市场，有领导、有组织、有计划地举行一次物资交流会，经济区和大中城市的交流会也还可选择时间召开。我们要坚决地搞好城乡经济交流，迎接国家即将开始的大规模的经济建设。‖　　【日期】</w:t>
      </w:r>
    </w:p>
    <w:p w14:paraId="148A6629" w14:textId="77777777" w:rsidR="004B45DF" w:rsidRDefault="004B45DF" w:rsidP="004B45DF">
      <w:pPr>
        <w:rPr>
          <w:rFonts w:hint="eastAsia"/>
        </w:rPr>
      </w:pPr>
      <w:r>
        <w:rPr>
          <w:rFonts w:hint="eastAsia"/>
        </w:rPr>
        <w:lastRenderedPageBreak/>
        <w:t>‖【版面】第</w:t>
      </w:r>
      <w:r>
        <w:rPr>
          <w:rFonts w:hint="eastAsia"/>
        </w:rPr>
        <w:t>03</w:t>
      </w:r>
      <w:r>
        <w:rPr>
          <w:rFonts w:hint="eastAsia"/>
        </w:rPr>
        <w:t>版（）‖【标题】哈尔滨工业大学的生产实习‖【正文】哈尔滨工业大学的生产实习‖哈尔滨工业大学研究生　沈文建‖编者按：生产实习是教学过程中很重要的一个环节，它是理论和实际相结合的具体表现。只有搞好了生产实习，才能使学生一方面掌握专门的理论知识，又能够把理论知识运用到实际中去。这里发表的“哈尔滨工业大学的生产实习”一文告诉我们，在进行生产实习时，必须根据苏联高等工业学校的经验，订出详细的实习提纲，明确规定实习的目的、任务、要求等等。这个经验是好的，可供各地高等工业学校和中等技术学校组织生产实习时的参考。‖根据苏联的经验，哈尔滨工业大学采用了生产实习的教学制度。这种教学制度，虽然在字面上和过去我国大学的“实习”很相近，可是在本质上却是完全不同的。它是配合国家工业生产、配合生产的需要进行的；是为了给学生投入国家工业建设做好准备。‖斯大林同志曾经讲过：“离开实践的理论是空洞的理论”，毛主席也教导我们说：“真正的理论在世界上只有一种，就是从客观实际中抽出来又向客观实际得到了证明的理论”。因此中央教育部在高等工业学校的教育方针中明确规定：教育，首先必须是理论与实际密切结合的教育。所以学生的生产实习在整个学习过程中是很重要的一环。事实上，只有当学生不但掌握了一定的专门理论知识，而且能够把理论顺利地应用到实际中去的时候，才能在离开学校以后成为祖国生产战线上的坚强战士，有能力担当起人民所付予的重大任务。一、过去中国高等工业学校中‖的生产实习‖在过去半封建半殖民地的旧中国，高等工业教育并不是有目的、有计划地为祖国培养建设人材。因此，理论和实际脱节是其特点。这种特点也明显地表现在旧大学中的所谓“实习”上。在旧中国，大部分学校是没有实习的，即使是有“实习”，也完全靠系主任在社会上的地位来决定：认得工厂资本家多一点的系主任，他的学生可以在工厂中以“实习”为名度过优闲的暑期；如果系主任在社会上的地位差些，那么他的学生，可能在整整的四年大学生活期间，不能跨进工厂大门一步。以我个人来说，过去在大学里读书的时候，仅仅因为当时系里有几位教授同时又是工厂老板，所以才有机会参观了几个化学工厂，实习便谈不到了。‖解放以后，人民政府特别强调在高等教育中理论和实践互相结合的重要性，因而各高等学校的生产实习一般都有很显著的改进。但是就我所知，个别学校的生产实习还存在着不少缺点。例如准备工作做得不够，提纲比较空洞，甚至没有提纲，实习目的不明确，领导及指导工作较差，同学实习完毕后不做具体的实习报告，普通大学四年则只是三年级末有一次实习，没有毕业论文实习，而毕业论文又多为空洞的读书报告，没有设计。个别学校甚至至今尚没有生产实习。这些缺点虽然并不很普遍，但是严重地存在着。造成这些严重现象的主要原因，恐怕还是个别高等学校的领导同志和教师对生产实习认识不足，还未有系统地有效地改善高等工业教育中的生产实习工作。二、哈尔滨工业大学领导及组‖织生产实习的几点体会‖（一）一九五一年度生产实习的情况‖我校的生产实习是在学习苏联先进经验的基础上进行的。‖学生的生产实习必须配合国家的工业生产，配合生产的需要，使同学们今天的实习为明天投入国家工业生产做好准备。根据这样一个原则，我校的生产实习，依其性质共分为四次。在一九五一年第四学期后的认识实习，参加者一百一十七人，第六学期后的第一次专业生产实习，参加者三十六人，第八学期后的第二次专业生产实习，参加者一百五十九人，第十学期，也就是五年级的毕业论文实习，参加者九十二人。实习的厂矿，包括鞍山钢铁公司、抚顺制油厂、鹤岗煤矿、弓长岭铁矿、沈阳化学工业管理局研究室、大连碱厂、大连化学厂、东北科学研究所、中长铁路、铁道部东北铁路局办事处等单位。‖实习的指导工作计划是由教务长及生产实习科长负责组织各有关教研</w:t>
      </w:r>
      <w:r>
        <w:rPr>
          <w:rFonts w:hint="eastAsia"/>
        </w:rPr>
        <w:lastRenderedPageBreak/>
        <w:t>室拟定的。实际负责实习指导的大多为苏联专家。‖实习一般是这样进行的：苏联专家先去了解厂矿的情况，决定实习地点，根据具体情况拟订实习提纲。生产实习科便据此进行一切联络准备工作。到期，苏联专家指导教师带领同学下厂，并按照实习提纲分配他们到各部门各车间去实习。在实习期间，教师或间断地或经常地留在厂里作指导工作。实习期满，同学做出实习报告，经厂方审阅后由本人带回学校。‖去年的生产实习，比过去的生产实习有了根本的改进；但因为经验不足，同时当时教务方面缺乏干部，所以技术上的缺点还是相当多的，如和厂矿的联系不够密切等等。总的说来，因为在苏联专家的直接指导下，一般又是参照苏联高等工业学校的教学提纲进行的，加上领导方面的重视，所以还是有不少收获的。‖（二）在苏联专家直接领导下进行生产‖实习的几点体会‖</w:t>
      </w:r>
      <w:r>
        <w:rPr>
          <w:rFonts w:hint="eastAsia"/>
        </w:rPr>
        <w:t>1</w:t>
      </w:r>
      <w:r>
        <w:rPr>
          <w:rFonts w:hint="eastAsia"/>
        </w:rPr>
        <w:t>、实习前的准备：‖准备工作是非常重要的，充分而周密的准备是完成生产实习的具体保证。准备工作并不限于临实习前一个月或几个星期内。苏联专家在平常讲课中便常常提及高等学校教师和厂矿工程师及斯塔哈诺夫式工人讨论问题、建立适当联系的重要性，他们说：“这是促进苏联工业突飞猛进，完成社会主义经济建设的一个重要因素。”这就使学生们认识到生产实习在完成祖国工业建设中所占的重要地位。同时他们也常常告诉同学们说：“生产实习是检查理论和实际配合的最好的方法。”‖此外，实习前要学习各项有关文件，以便了解遵守劳动纪律，保守国家机密，知识分子和工农大众结合等问题。在进行这种学习时，组织小组讨论是非常必要的。‖如何选择实习厂矿呢？苏联专家们事先到有关厂矿进行具体的了解，然后选择最合适的厂矿作为实习的场所。譬如领导我实习的化工系苏联专家龚却林可教授，为了我们的生产实习，曾经去过许多化工厂和研究机关。当时我们跟他学习的有四位研究生，课程内容是有机合成。龚却林可教授选定了沈阳化学工业管理局研究室作为实习场所，因为那里有中间工厂，正进行不少摸索性的试验工作，这是很适于我们实习的场所。决定实习地点以后，他便将当地的一般情况告诉我们，然后把我们四人分别指定到不同的车间实习，预先并要求我们将本车间工作的理论知识加以复习和准备。于临出发前一二周，每人再各按车间专题逐一详加讨论。这样使实习生对行将前去实习的场所，事先已能有约略的认识，同时也明确认识了车间的重点，对于可能发生的问题能作相当的准备。‖和决定实习厂矿同时，生产实习科便应当将实习生在实习前的其他一切准备工作，如住宿等办理妥当。‖</w:t>
      </w:r>
      <w:r>
        <w:rPr>
          <w:rFonts w:hint="eastAsia"/>
        </w:rPr>
        <w:t>2</w:t>
      </w:r>
      <w:r>
        <w:rPr>
          <w:rFonts w:hint="eastAsia"/>
        </w:rPr>
        <w:t>、实习提纲：‖实习提纲是准备工作中最重要的一部分，所以这里特别单独提出来谈。‖详细而周密的实习提纲，包括实习内容、重点、进度日程等等，能够保证生产实习正常地有计划地进行及按时胜利完成的可能性。‖苏联专家拟订的实习提纲都是具体而周密的。在抚顺实习的研究生施侠在报告中写道：“斯特罗姆教授作的提纲对我帮助很大，有目的，有计划，使我不致像其他学校来的实习生那样，进入车间后，茫无头绪。”‖在苏联专家古林教授为机械科二年级拟定的认识实习提纲中，首先提出了实习的目的和任务，以便使学生在实习中了解机械制造厂及其各部门、各车间的概况，以及各部分的作用和在工作中的联系。提纲并规定：学生应对生产的组织、工作方法和分工组织特别是先进的工作方法进行了解。提纲还规定了实习的地点和时间的支配。其次，提纲规定了具体的实习内容，如在工厂计划科，提纲中规定实习时间为二天，主要任务是了解生产计划。其具体内容分：（</w:t>
      </w:r>
      <w:r>
        <w:rPr>
          <w:rFonts w:hint="eastAsia"/>
        </w:rPr>
        <w:t>1</w:t>
      </w:r>
      <w:r>
        <w:rPr>
          <w:rFonts w:hint="eastAsia"/>
        </w:rPr>
        <w:t>）工厂的生产任务；（</w:t>
      </w:r>
      <w:r>
        <w:rPr>
          <w:rFonts w:hint="eastAsia"/>
        </w:rPr>
        <w:t>2</w:t>
      </w:r>
      <w:r>
        <w:rPr>
          <w:rFonts w:hint="eastAsia"/>
        </w:rPr>
        <w:t>）工厂每年及每季的产量；（</w:t>
      </w:r>
      <w:r>
        <w:rPr>
          <w:rFonts w:hint="eastAsia"/>
        </w:rPr>
        <w:t>3</w:t>
      </w:r>
      <w:r>
        <w:rPr>
          <w:rFonts w:hint="eastAsia"/>
        </w:rPr>
        <w:t>）如何做出各车间各部门的工作计划；（</w:t>
      </w:r>
      <w:r>
        <w:rPr>
          <w:rFonts w:hint="eastAsia"/>
        </w:rPr>
        <w:t>4</w:t>
      </w:r>
      <w:r>
        <w:rPr>
          <w:rFonts w:hint="eastAsia"/>
        </w:rPr>
        <w:t>）产品的生产日程；（</w:t>
      </w:r>
      <w:r>
        <w:rPr>
          <w:rFonts w:hint="eastAsia"/>
        </w:rPr>
        <w:t>5</w:t>
      </w:r>
      <w:r>
        <w:rPr>
          <w:rFonts w:hint="eastAsia"/>
        </w:rPr>
        <w:t>）影响成本的因素和折算的方法，各种杂费及其计算方法；（</w:t>
      </w:r>
      <w:r>
        <w:rPr>
          <w:rFonts w:hint="eastAsia"/>
        </w:rPr>
        <w:t>6</w:t>
      </w:r>
      <w:r>
        <w:rPr>
          <w:rFonts w:hint="eastAsia"/>
        </w:rPr>
        <w:t>）工厂将来的发展。‖在其他各车间，则另有其特有的具体内容和要求。‖实习提纲必须切合实际，它必须是按照厂矿现有条件和实习生的理论</w:t>
      </w:r>
      <w:r>
        <w:rPr>
          <w:rFonts w:hint="eastAsia"/>
        </w:rPr>
        <w:lastRenderedPageBreak/>
        <w:t>水平拟定的。好的实习提纲，能够使学生充分体会到是主动地在学习，而不是被动地为提纲所支配。实习提纲中必须明确指出实习的目的和本次实习的重点；如果条件许可，实习提纲应当经过各有关教研室的讨论通过。‖苏联专家拟订的实习提纲中，除去专业的要求外，一般都特别规定了研究生产组织、生产计划及技术保安制度和防火设备等等的项目。这也使我们体会到，只有在新的社会制度下，在工人阶级掌握了国家政权以后，科学才能真正为人民服务。‖</w:t>
      </w:r>
      <w:r>
        <w:rPr>
          <w:rFonts w:hint="eastAsia"/>
        </w:rPr>
        <w:t>3</w:t>
      </w:r>
      <w:r>
        <w:rPr>
          <w:rFonts w:hint="eastAsia"/>
        </w:rPr>
        <w:t>、指导和检查：‖指导和检查也是按照实习提纲的计划来进行的。‖检查一般可分为两个阶段：‖首先是在实习过程中的检查。就是要求学生必须每天做详细的工作日记，教师可随时予以抽查。例如古林教授便每周检查同学的工作日记，对不能完成任务者给以指导及适当的批评，同时并对下一周的实习内容作更具体的讲解，或由于现场情况的改变，对实习提纲临时作必要的修改。‖其次是实习完毕后的检查。实习生必须按照一定的格式及实习提纲的要求在实习期满后向厂矿提出实习报告。报告除叙述实习经过及收获外，还应附有必要的图表和生产简图。报告必须经由所在的厂矿负责人签字。同学回校后即由教研室组成的委员会按照报告对同学进行考试，评定成绩。在考试问答中，苏联专家特别注意到学生对先进生产方法、新发明、新创造的领会程度，以测验学生对新事物的接受和学习能力。‖教师对学生的指导和检查，也应当充分贯彻政治思想教育。教师对自己的要求，对厂矿负责人的态度，对工人的态度，自己的劳动态度等等，处处都对学生有莫大的影响。这里值得特别提出的，是苏联教授的忘我的劳动态度。如冶金系的马汉尼克教授，曾经冒着大雨继续工作，虽然衣服都浸湿了。这种忘我的劳动精神，非但教育了同学，同时也鼓舞了厂矿职工完成国家生产任务的信心。这是很值得我们学习和尊敬的。‖（三）对今后领导并改进生产实习的‖几点意见‖根据去年本校科学技术及教学研究工作会议上苏联专家阿良姆斯基同志关于苏联高等学校生产实习的报告及我们在生产实习中的体会，提出下面几点意见，请大家批评。‖首先，我们认为高等学校的教师应当把理论和实际密切结合起来。一个自己没有实际生产知识的教师去指导学生的生产实习是一件不可想像的事。今天我们必须以对人民负责的态度，把思想改造的成果巩固起来，贯彻到实际工作中去。在每一个具体问题上都要以马克思主义的观点，以自己的实际行动来启发、教育同学，做一个真正的理论和实践结合的人民教师。‖其次，加强学校和厂矿的联系。教研室必须和厂矿取得密切的联系，这样无论对教研室或是对工厂都是有益处的。‖第三，重视生产实习，同时也应当加强生产实习的计划性。必须肯定生产实习是很重要的教学方式，一定要把它订在教学计划内。加强学校和厂矿对生产实习的领导：学校里尤其应当把生产实习作为经常的业务工作，某些个别厂矿对高等学校学生生产实习不关心的态度，也必须逐渐地加以根本改变。除去学校的指导教师外，厂矿也应当有工程师来负责指导同学的实习。这样才能更好地学习苏联的榜样，使年青的一代受到全社会政治上和技术上的教育。‖　　【日期】</w:t>
      </w:r>
    </w:p>
    <w:p w14:paraId="1C7DF489" w14:textId="77777777" w:rsidR="004B45DF" w:rsidRDefault="004B45DF" w:rsidP="004B45DF">
      <w:pPr>
        <w:rPr>
          <w:rFonts w:hint="eastAsia"/>
        </w:rPr>
      </w:pPr>
      <w:r>
        <w:rPr>
          <w:rFonts w:hint="eastAsia"/>
        </w:rPr>
        <w:t>‖【版面】第</w:t>
      </w:r>
      <w:r>
        <w:rPr>
          <w:rFonts w:hint="eastAsia"/>
        </w:rPr>
        <w:t>02</w:t>
      </w:r>
      <w:r>
        <w:rPr>
          <w:rFonts w:hint="eastAsia"/>
        </w:rPr>
        <w:t>版（）‖【标题】西南电业管理局召开会议　决定集中力量做好基本建设工作‖【正文】西南电业管理局召开会议‖决定集中力量做好基本建设工作‖西南工业部电业管理局于十一月二十日至二十六日召开了电业系统的基本建设会议，决定明年将基本建设工作提到首要地位。‖会议总结了西南电业基本建设的经验，指出：西南电业部门的基本建设工作任务逐年增加，在工作中虽取得一定成绩，但也还存在许多严重缺点，工程设计和施工管理极为混乱。一般领导干部重视生产，不重视基本建设，使基本建设工作陷于</w:t>
      </w:r>
      <w:r>
        <w:rPr>
          <w:rFonts w:hint="eastAsia"/>
        </w:rPr>
        <w:lastRenderedPageBreak/>
        <w:t>自流状态。没有建立专门机构，施工、设计、计划、材料等部门分工不明确，责任不明，基本建设资金与生产资金混在一起，任意动用。技术人员不深入现场调查研究，强调西南特殊情况，不执行中央财政经济委员会颁发的基本建设工作暂行办法。工程计划、设计大部分是坐在办公室里凭空拟定，不适合实际需要。如重庆线路工程，由于没有全盘计划，几次增加投资，影响工程进展，目前工程快完工了，工程手续还未呈报中央。有的工程由于计划不周，造成严重浪费积压现象。又如安装某项机器，事前未进行检查，以致运转一年，就发现很多隐形事故，损失很大。‖会议着重批判了一般干部不重视基本建设，不愿把生产部门的优秀干部、技术人员和工人调到基本建设部门，单纯等待和依赖上级分配干部等错误思想；并作出必须从生产部门中抽调干部，建立独立的计划、设计、施工等专门机构，搞好基本建设工作的决定。会议并强调指出今年年底以前必须作好设计资料、勘察计划等初步准备工作。‖　　【日期】</w:t>
      </w:r>
    </w:p>
    <w:p w14:paraId="271AE3BE" w14:textId="77777777" w:rsidR="004B45DF" w:rsidRDefault="004B45DF" w:rsidP="004B45DF">
      <w:pPr>
        <w:rPr>
          <w:rFonts w:hint="eastAsia"/>
        </w:rPr>
      </w:pPr>
      <w:r>
        <w:rPr>
          <w:rFonts w:hint="eastAsia"/>
        </w:rPr>
        <w:t>‖【版面】第</w:t>
      </w:r>
      <w:r>
        <w:rPr>
          <w:rFonts w:hint="eastAsia"/>
        </w:rPr>
        <w:t>02</w:t>
      </w:r>
      <w:r>
        <w:rPr>
          <w:rFonts w:hint="eastAsia"/>
        </w:rPr>
        <w:t>版（）‖【标题】一时不学习就落后了‖【正文】一时不学习就落后了‖中共肇源县孟克里村支部书记　孙景云‖我从一九四九年当选本村的党支部书记。自己是赶车、打头出身，认为领导农业生产很简单，没啥，也就不大学习政策和农业技术。因为不学习，自己不能提高，做工作不会发挥大家的力量；党支委没有分工，作啥都是一把抓，遇事大家互相推，不负责任。我一天忙得脚不沾地，哪个小组出了问题就往哪里跑。自己对农村经济发展方向也不明确，工作不深入。农民创造出来的好经验，也不能发现。召开群众会我也没啥新东西向群众讲的，只好说：“快拉快打吧，要三光四净……”大家都不愿意听，散会就反映：“还不是那一套哇！”有的人根本就不参加，如陶青春说：“不去啦，反正是生产，谁还不知道！”刘明臣一到会场就睡觉。他说：‖“我啥都会，用不着听。”‖今年区委号召实行“等距宽播、间苗保苗、分期追肥”的新耕作法，我有了领导老乡改进农业技术多打粮食的办法，下定决心在本村推广。从这时起我开始学会用脑子了。‖备耕时，我就怀着满腔热情召开支委会讨论这事。可是许多人的思想搞不通，有的说：“亘古以来也没听说过。”有的说：“根本就作不到。”后来区委书记王焕章同志来了，他用算细账的办法，彻底批判了保守思想，提高了支委的认识，决定在群众中贯彻。开始没有经验，张桂芳小组进行试验失败了，全村农民议论纷纷。老头们更反对，到一起就谈论这件事，有的说：“这才扯蛋呢！”有的说：“干部没活干了，呆着干啥，闲磨牙呗！”‖这时我感到，要完成这一任务光靠自己是不行的，必需发挥大家的力量。支委分了工：由李振久‖（村长）负责行政和团的工作，萧品堂（女）负责妇女工作，唐万芳负责宣传网工作，别的支委也都分了工。我除了全面负责以外，还亲自掌握技术研究委员会的工作。另外支委分片加强对互助组的领导，七天互相检查一次，发现问题，在支委会上研究解决。支部通过各种组织，了解了群众思想和生产中的问题，工作主动了。这样支部就成了坚强的领导核心，各个组织都紧紧地团结在支部的周围，形成了强大的组织力量。支部又确定以傅宝山、王墨林两个小组为重点组，通过组里的积极分子（都是党员、团员、宣传员或技术员），带领大家作出样子，再推动全村。‖支部掌握了大批党员、团员、宣传员、技术员和重点组以后，就组织这批力量向保守思想展开了斗争。用查槎子、量穗头和总结过去多打粮的经验等办法，贯彻“等距宽播、间苗保苗、分期追肥”的新技术。老头们的保守思想不好打通，我就亲自召开老头会，向他们讲，当场又拿谷穗量，老头们没话可说了。经过一个时期的宣传解释，总算没有公开反对的了；但保守思想并没彻底解决。‖实行新耕作法，保种保苗很</w:t>
      </w:r>
      <w:r>
        <w:rPr>
          <w:rFonts w:hint="eastAsia"/>
        </w:rPr>
        <w:lastRenderedPageBreak/>
        <w:t>重要。开始支部号召农民种籽消毒、拌种肥，谁也不动。为了推动大家，我就把自己的各种肥料拿到房顶上，一面连筛带拌，一面向群众宣传消毒拌种的好处，先进的农民跟着动起来。再号召党员、团员和干部带头，推动全村高粱全部温汤浸种，谷子全部盐水漂种和王铜拌种，黄豆拌了根瘤菌。‖阻碍和困难接二连三地来了。‖春耕开始了，农民都说没办法宽播。我们就召开了干部扩大会议，研究怎样才能使苗眼（播幅）加宽。会上发现了于得江过去种麦子把点葫芦嘴绑上木？板，点的苗眼宽。又经农业科技术员石凤鸣同志研究，做了一个一头大一头小，像个簸箕似的点葫芦，一试验还行。又召开了党员、干部、青年团、妇联干部、宣传员和技术员会议进行群众性的鉴定试验，大家提出点葫芦嘴两帮低，往外蹦种。改进后，再一试验就更好使了。播宽苗眼的办法有了，在群众大会上介绍和当场试验后，全村二十三个小组，做了十八个新点葫芦，连最保守的刘景芳也做了。在蓝景芳（副村长）和我们小组带头下，群众也都实行了宽播。大家懂得了宽播的好处，就关心怎么播得更好。‖动员间苗遇到阻碍最多。支部除了加强对党员、团员的领导，又用很大力量领导了妇女、宣传员、技术研究委员会的工作。间苗需要很大一批人力，所以在妇女工作中的主要问题是如何把有小孩的妇女发动起来。为此我就召开了老太太会，动员老太太给带孩子，使全村一百六十一名能劳动的妇女，全部参加了生产。我又经常鼓励孔范琴、萧昌芝等妇女积极分子，帮助她们解决各种问题，展开红旗竞赛。妇女共间苗三百八十八垧，占总耕地面积百分之六十七。她们在间苗中起了决定性的作用。‖全村有三十二名宣传员（党员、团员大部是宣传员）分片包干宣传，由宣传委员领导，七天一汇报，有啥难题就提到支委会上研究解决，并展开宣传竞赛。提出宣传工作好的标准是：解决思想问题，使群众行动起来。宣传员都一面宣传，一面带头干，对夏锄改进技术起了很大作用。‖技术研究委员会下有技术研究小组，有二十八名技术员，在间苗时就更活跃了，随时进行技术研究，有时请老农作生产经验报告，经过研究贯彻到群众中去。老头思想搞不通，贯彻新技术就有很大阻碍，所以技术研究组吸收了五个老头参加，虚心听取他们的意见，再把新技术和他们的经验结合起来。老头的思想搞通了，他们的推动作用很大，也就去掉了当不起家的党员、团员活动的阻碍，技术研究的作用就更活跃了。大家在地里开会，一边作，一边研究和学习，也组织过移苗参观，就地座谈，效果都很好。‖今年我们村比较认真地贯彻了县委提出的新耕作法，虽然旱了五十多天，产量也还比打粮最多的一九五○年高出一倍半还多。‖我们村干部工作作风转变了，和群众的关系就好了起来。刘明臣说：“认可拉下别的也不能拉下一个会，拉下一个会就少得经验。”很多群众都反映：“要不参加会，就感到耳朵发聋。”农民的思想觉悟大大提高了，开会好召集了，群众很尊重干部的领导。‖今年在领导农民贯彻县委提出新耕作法的过程中，我深深感到，领导农业生产并不简单，一时不学习就不行了。过去认为群众不好领导是不正确的。群众是信服我们领导的，问题在于我们得会领导，不断提高领导能力，满足群众越来越高的要求。我们村一年来的工作虽然有了一定的成绩，但是距离工作的需要还很远。比如工作有时还抓不住主要问题，农民中保守思想仍旧存在，“等距宽播、间苗保苗、分期追肥”的新耕作法做的还没达到标准。需要加强学习，提高自己，好切实解决这些问题，领导全村群众为更多地打粮食，为将来实现农业集体化而努力。　（景章记）‖　　【日期】</w:t>
      </w:r>
    </w:p>
    <w:p w14:paraId="4D9FBDCC" w14:textId="77777777" w:rsidR="004B45DF" w:rsidRDefault="004B45DF" w:rsidP="004B45DF">
      <w:pPr>
        <w:rPr>
          <w:rFonts w:hint="eastAsia"/>
        </w:rPr>
      </w:pPr>
      <w:r>
        <w:rPr>
          <w:rFonts w:hint="eastAsia"/>
        </w:rPr>
        <w:t>‖【版面】第</w:t>
      </w:r>
      <w:r>
        <w:rPr>
          <w:rFonts w:hint="eastAsia"/>
        </w:rPr>
        <w:t>02</w:t>
      </w:r>
      <w:r>
        <w:rPr>
          <w:rFonts w:hint="eastAsia"/>
        </w:rPr>
        <w:t>版（）‖【标题】互助组不应经营商业放松农业生产‖【正文】互助组不应经营商业放松农业生产‖编辑同志：四川省广元县二区柳林乡（该县重点乡），在一九五</w:t>
      </w:r>
      <w:r>
        <w:rPr>
          <w:rFonts w:hint="eastAsia"/>
        </w:rPr>
        <w:lastRenderedPageBreak/>
        <w:t>二年春季抗旱防旱运动中，普遍组织了互助组。五月间，县政府建设科派吴心潜同志去该乡帮助，由于他对互助组织的认识不明确，在这乡樊子恭等互助组内大力提倡经营商业。首先在樊子恭组内发动集资了八十万元，专门做生意，四次共获纯利四十一万元。这时吴心潜同志特别在乡、村干部及互助组长会上表扬樊子恭互助组做得对，号召大家向樊子恭互助组学习。这样全乡孙怀林等七个互助组在他的宣传和号召下，也就先后做起生意来了。如孙怀林组织八户中农专门开粉房，另外雇人去种田。许多组员都说：“我一天跑生意赚两万元，拿三千五百元雇人种田，多合得来。”这样就使互助组变了质，互助组员都滋长了剥削思想，并影响了农业生产。如孙怀林互助组种小麦时，原来计划条播并参加竞赛，但因为他们只注意去搞粉房了，结果拖迟了播种时间，并把“条播”改成了简单的“踏播”（用足后跟踩坑播种）。‖县生产办公室发觉上述情况后，立即组织了工作组，前往柳林乡纠正这种错误的作法。现经月余时间的深入宣传教育，樊子恭互助组的全体组员，已开始认识到他们是走错了路。　陈卓‖　　【日期】</w:t>
      </w:r>
    </w:p>
    <w:p w14:paraId="044129C8" w14:textId="77777777" w:rsidR="004B45DF" w:rsidRDefault="004B45DF" w:rsidP="004B45DF">
      <w:pPr>
        <w:rPr>
          <w:rFonts w:hint="eastAsia"/>
        </w:rPr>
      </w:pPr>
      <w:r>
        <w:rPr>
          <w:rFonts w:hint="eastAsia"/>
        </w:rPr>
        <w:t>‖【版面】第</w:t>
      </w:r>
      <w:r>
        <w:rPr>
          <w:rFonts w:hint="eastAsia"/>
        </w:rPr>
        <w:t>01</w:t>
      </w:r>
      <w:r>
        <w:rPr>
          <w:rFonts w:hint="eastAsia"/>
        </w:rPr>
        <w:t>版（）‖【标题】天津市重点检查建筑工程的设计工作‖【正文】天津市重点检查建筑工程的设计工作‖【本报讯】天津市建筑工程局所属建筑设计公司，于去年十二月下旬开始重点检查过去的设计工作，总结过去设计工作中的问题及经验，以便做好今年基本建设设计方面的准备工作。‖天津市建筑工程局所属建筑设计公司这次检查的主要内容，是调查研究过去设计的工程中为生产服务、为劳动人民服务的观点是否明确，是否符合实际需用、坚固、经济、美观的设计原则。通过这次检查，要求从一般的技术问题中分析出设计中存在的原则问题及思想根源，从而肯定经验，批判缺点，提高设计人员思想水平，并找出一些参考资料及制订一套比较科学的设计规格，以改进今后的设计工作。‖该公司这次选择了包括地方国营工业局示范机器厂、粮食公司子牙河面粉厂、工农速成中学、华北纺织管理局第一医院等八个较大工程作为检查的重点。参加检查工作的有工程师、技师、技术员等。检查方法是向业主及用户征求意见，并做现场及“图说”的检查。检查前还拟出了详细的检查提纲。‖经过几天的检查，共查出设计的技术问题一千余件。经过初步综合、分析，发现在八个重点工程的设计工作中，普遍存在着缺乏深入的调查研究、未进行精确钻探及勘测即行施工的现象，以及为生产服务、为工人服务观点不明确等问题。如天津市第二工人文化宫由于在设计时没有进行科学的、周密的钻探及勘测，在施工后发现地下两公尺就是水井、泥坑及棺材等，地基极不坚固。又如粮食公司子牙河面粉厂的粉楼，原来打算安装十六部机器，因为设计不周密，只能安装八部机器，使该厂的生产受到了影响。‖目前，该公司八个检查重点的检查工作已告完毕，正进入分析、总结的阶段。部分技术人员也开始从思想上批判了过去不正确的设计观点和态度。‖　　【日期】</w:t>
      </w:r>
    </w:p>
    <w:p w14:paraId="52EC9BFF" w14:textId="77777777" w:rsidR="004B45DF" w:rsidRDefault="004B45DF" w:rsidP="004B45DF">
      <w:pPr>
        <w:rPr>
          <w:rFonts w:hint="eastAsia"/>
        </w:rPr>
      </w:pPr>
      <w:r>
        <w:rPr>
          <w:rFonts w:hint="eastAsia"/>
        </w:rPr>
        <w:t>‖【版面】第</w:t>
      </w:r>
      <w:r>
        <w:rPr>
          <w:rFonts w:hint="eastAsia"/>
        </w:rPr>
        <w:t>01</w:t>
      </w:r>
      <w:r>
        <w:rPr>
          <w:rFonts w:hint="eastAsia"/>
        </w:rPr>
        <w:t>版（）‖【标题】认真执行生产为基本建设服务的方针　鞍钢机械总厂完成承造基本建设订货任务‖【正文】认真执行生产为基本建设服务的方针‖鞍钢机械总厂完成承造基本建设订货任务‖【新华社鞍山十二日电】国营鞍山钢铁公司（以下简称鞍钢）机械总厂已胜利完成为鞍钢基本建设工程制造大批机件和设备的任务。这是他们把为基本建设服务放到第一位的结果。‖鞍钢机械总厂去年六月到十二月七个月中，承造的基本建设订货就达到十五万件共四千七百余种之多。该厂职工们，为了按时作出订货，发挥了极大的创造性和劳动热情。这里，各车间中班长以上的干部本来都是脱离生产的，但为了保</w:t>
      </w:r>
      <w:r>
        <w:rPr>
          <w:rFonts w:hint="eastAsia"/>
        </w:rPr>
        <w:lastRenderedPageBreak/>
        <w:t>证承造设备的质量和争取提前完成任务，他们也都参加了生产。深秋，当暖气锅炉还未点火，在寒冷北方的深夜，一般人都已穿起棉衣。在这个厂的车间里却有许多工人因紧张赶制基本建设工程设备，使身上穿着的单衣也浸透了汗水。他们承造的大批机件和设备，有不少是技术非常复杂，从现有设备和技术条件来看，都是很难在基本建设部门所规定的时间内完成任务的。可是，他们互相鼓励着说：“想办法吧，不这样，就会延迟新中国工业化的速度呀！”因而在工人和技术人员密切结合下，许多有效的工作办法都想出来了。如他们给八高炉系统工程制作和装配的巨型煤气自动开闭器，直径二点九公尺、高十六公尺，零件就达一千多个；技术上的复杂程度是他们很少见过的，特别是在装配时有极微小疏忽，就达不到质量要求，必须返工重制甚至造成废品，而延误八高炉工程的进度。但他们终于以技术互助的方法，克服了技术上的重重困难，完成了这个艰难任务。第六车间为上述工程制作的一百五十块泡沫罩，开始时平均要七个多工做一块，这样，就要几个月才能做完；但是经过他们苦心研究，改进了工具以后，工作效率竟提高了六倍多，只二十多天就完成了任务。‖鞍钢机械总厂给基本建设工程制造机件和设备获得很大成绩的主要原因，是把这一工作放在了第一位，从而由被动转为主动，并逐步由无计划走向了有计划。最初，领导干部对生产应为基本建设服务的方针是不明确的。如开始时只强调基本建设部门订货不及时，要求交货的时间又很紧迫，顾虑这样就会把他们原来的生产计划打乱，因而只片面地要求基本建设部门改进订货办法；没有大力组织和动员职工保证按期完成基本建设的订货任务；对承造的机件和设备制造程序也没有加以适当安排。因此开始时竟有百分之七十多的基本建设设备订货，不能按期完成，直接威胁了基本建设工程的进度。为改变这一情况，领导干部首先在自己思想上和工作上作了一次检查，然后又在职工中深入宣传了为基本建设服务的重大政治经济意义。同时还和基本建设方面的设计处、设备处、工程施工单位等共同组成了订货小组，用协商的办法按照各个工程进度的需要，合理地安排设备制造程序，并根据这个程序具体制订作业计划，逐步实行“按指示图表组织有节奏生产”的科学管理方法。此外，他们还配备了足够的人员，经常负责组织基本建设工程设备的制造，并经常到基本建设领导部门和工地了解情况，不断改进工作。这样，就使这一工作很快地获得了改进。‖鞍钢今年的基本建设规模将比去年大得多，根据这一情况机械总厂已在技术查定和改进劳动组织的基础上，决定今年要接受比去年大一倍多的基本建设订货任务。‖　　【日期】</w:t>
      </w:r>
    </w:p>
    <w:p w14:paraId="5A296445" w14:textId="77777777" w:rsidR="004B45DF" w:rsidRDefault="004B45DF" w:rsidP="004B45DF">
      <w:pPr>
        <w:rPr>
          <w:rFonts w:hint="eastAsia"/>
        </w:rPr>
      </w:pPr>
      <w:r>
        <w:rPr>
          <w:rFonts w:hint="eastAsia"/>
        </w:rPr>
        <w:t>‖【版面】第</w:t>
      </w:r>
      <w:r>
        <w:rPr>
          <w:rFonts w:hint="eastAsia"/>
        </w:rPr>
        <w:t>01</w:t>
      </w:r>
      <w:r>
        <w:rPr>
          <w:rFonts w:hint="eastAsia"/>
        </w:rPr>
        <w:t>版（）‖【标题】太原重型机器厂建厂工程进展很快　五年建厂计划争取在四年以内完成‖【正文】太原重型机器厂建厂工程进展很快‖五年建厂计划争取在四年以内完成‖【本报讯】太原重型机器厂的建厂工作，两年半来已经有了很大的成绩，到去年年底为止，已完工的建筑面积达九万五千余平方公尺。锻工、冷作、初加工车间已经完工，并已局部地开工生产；铸钢车间也完成了大部分。原计划五年建好这座工厂，现在预计可以争取在四年内完成。‖太原重型机器厂是我国开始建设的第一个规模巨大的重型机器厂。为了加速国家工业化的进程，建厂工作在国家经济恢复的初期就开始进行。当时，不但工程技术人材缺乏，而且毫无建设这样规模巨大的工厂的经验，甚至连建厂所需的资料一点也没有。在这种情况下，建厂工作曾经走了一些弯路，甚至现在还存在着一些比较严重的缺点。但是在党与政府的正确领导下，建厂工作始终成功地向前进行着，而且保证了在主要工程上没有发生过原则性的错误。‖在中央正确的重点建设的方针下，全国各地</w:t>
      </w:r>
      <w:r>
        <w:rPr>
          <w:rFonts w:hint="eastAsia"/>
        </w:rPr>
        <w:lastRenderedPageBreak/>
        <w:t>大力支援了太原重型机器厂的建厂工作。这是该厂建设工作能够顺利进行的重要原因之一。例如，建厂工作开始时，华东工业部就从部内及所属上海各机器厂抽调了很多工程技术人员，为太原重型机器厂做设计工作。去年，各地党委和政府又从天津、北京、上海、太原各机器厂调来大批的铆工、电焊工、下料工及装配工，支持铸钢车间的钢结构屋架的建筑工作。‖太原重型机器厂采取了一系列的正确措施，积极壮大基本建设的力量，是保证建厂工作顺利进行的又一重要原因。一九五○年七月，太原重型机器厂筹备建厂时，除在北京办公的计划处和秘书处外，太原工程处及上海事务所（设计机构）只有干部及技术人员二十余人，组织机构很不健全，施工力量更谈不到。为了克服这一力量薄弱的困难，该厂积极通过各地，特别是上海、太原等地的劳动局招聘技术干部和工人，并采取了大量培养和提拔干部的办法。“三反”运动以后，该厂党及行政领导方面又进一步确定了必须依靠自己的力量施工的方针，成立了强大的工程大队和冷作车间，分别担任土木建筑工程和金属结构屋架的施工任务。这些措施不仅使工程得以顺利完成，并且在个别工程上创造了太原市建筑业“好、快、省”的范例。现在，该厂组织机构与施工力量已很充实。筹备处下已建立了计划、财务、建设、技术、采购等十三个处、室及一个技工学校，共有干部（包括技术干部在内）八百八十余人，工人两千余名。另外，该厂的工程大队还有土木工人一千六百余人。‖太原重型机器厂在施工中抓住了几个主要环节，也是建厂工程进展顺利的重要原因之一。如及早修通了附近的铁路、公路干线，使两年来将近二十万吨的建筑材料、设备的运输得到保证，避免了停工待料的现象。又如及时建立了临时修造车间，修理装配建厂所需的工具、机械设备，对建厂工作起了有力的配合作用。特别是首先建设了冷作车间，并及时投入生产，使铸钢车间工程的二千三百多吨钢材的放样、下料、剪冲、钻眼、铆焊、装配等工作得以顺利进行。‖苏联专家对太原重型机器厂的设计工作给了重大的帮助，因而保证了该厂正确的施工。该厂的初步设计，由于产品方案不明确，设计人员曾经好大贪多地把这个厂设计成一个“万能”的工厂，产品大小精粗悬殊，各车间均保持了很大的扩充余地，但是所采取的技术定额却十分落后。苏联专家克林姆斯基同志批判了这种好大贪多盲目扩充的设计思想，指出了一个工厂设计必须符合经济上的合理性和技术上的先进性的原则，并帮助设计人员重作初步设计，把各自为政的车间布置为紧凑的互相密切联系的整体，把过大的车间面积适当地缩小，削减了不必要的大设备，修正了种类繁多的产品方案。这样，就保证了主要工程设计没有发生不可避免的原则错误，同时为施工工作奠定了基础。‖两年来，参加建厂工作的全体职工，发挥了极大的积极性和创造性。职工们热烈地展开了以找窍门、推广先进经验、提高工程质量为主要内容的增产节约竞赛运动，取得了不少的成绩。例如某项工程原需用钢料二千一百八十吨，经下料、剪冲两个小组的职工精打细算后，节约了一百零九吨。又如另一工程需浇灌水泥桩八百多根，但缺乏打这种桩的设备和经验，工人们积极想办法，改装起重机代替打桩机，把基础工程筑得很坚固。又如设计力量原来相差一倍，而且所有设计人员都没有设计过这样庞大而复杂的工厂，但是许多设计人员，在苏联专家帮助下，积极学习俄文、阅读苏联书籍，使用苏联先进的工程指数和资料，保证完成了设计任务。今年开始，全体职工又为国家开始实行第一个五年计划的重大消息所鼓舞，大家信心百倍地要争取在四年内完成建厂工作，为加速国家工业化贡献力量。‖　　【日期】</w:t>
      </w:r>
    </w:p>
    <w:p w14:paraId="00F894B8" w14:textId="77777777" w:rsidR="004B45DF" w:rsidRDefault="004B45DF" w:rsidP="004B45DF">
      <w:pPr>
        <w:rPr>
          <w:rFonts w:hint="eastAsia"/>
        </w:rPr>
      </w:pPr>
      <w:r>
        <w:rPr>
          <w:rFonts w:hint="eastAsia"/>
        </w:rPr>
        <w:lastRenderedPageBreak/>
        <w:t>‖【版面】第</w:t>
      </w:r>
      <w:r>
        <w:rPr>
          <w:rFonts w:hint="eastAsia"/>
        </w:rPr>
        <w:t>03</w:t>
      </w:r>
      <w:r>
        <w:rPr>
          <w:rFonts w:hint="eastAsia"/>
        </w:rPr>
        <w:t>版（）‖【标题】我们在培养着完全合乎标准的人民工程师‖【正文】我们在培养着完全合乎标准的人民工程师‖哈尔滨工业大学机械系助理系主任　李家宝‖哈尔滨工业大学机械系的任务，是培养完全合乎标准的人民工程师。这个任务要求我们采取正确的方法进行教学。我们的教学工作有两个特点：第一，它贯彻了理论和实践相结合的精神；第二，它有着明确的目的性和高度的计划性。我们的课程实习、毕业论文设计以及系和教研室的工作，就充分地体现了这两个特点。‖现在，我先来谈谈课程问题。我们的课程是按照苏联的教学计划制定的。每个专业组都有不同的教学计划。在教学计划中详尽地规定了该组同学必须学习的课程、每一课程的学习时间，总共时数和每周时数等；也规定了每门课程的讲课时数、实验时数和课堂讨论的时数分配。课程完全是按着该专业工程师应具有的知识而制定的，都是必修课程，这和旧型大学中因人设课，或只顾虚排课程名目而不考虑课程的实际内容、教学目的不明确的情况是完全不同的。拿我自己来说，我从前在大学里曾学过火车工程、汽车工程、汽轮机、水力机械、制造方法、工具学等专门课，另外还学过机动学、机械设计、热工和工厂实习等一般性专业课程，而这些专业课程之间是没有有机的联系的。如火车工程、汽车工程和汽轮机之间的关联就很少，而这三门课和制造方法、工具学则完全没有关系；制造方法、工具学又缺乏必要的先修课程，因此毕业后什么都似懂非懂，实际上是什么都不懂。今天，我们机械系机械制造组教学计划中的课程则完全不同，五年中共学三十三门课程，其中专业课有金属工学、公差和技术测量、金属切削及切削刀具、机床、机械制造工学、夹具设计（或称辅助装置设计）、锻工和压工、焊工、机械工厂设计原理、保安和防火技术、企业组织、计划和经济等。每一门课都有其一定的目的和作用，决不能缺少。如公差及技术测量这一门课程，它告诉同学怎样计算及选择公差配合，怎样检验公差配合，一般应用些什么量具及精密测量仪器。因此，它是不可缺少的基础知识，但在旧型大学里就没有这门课。同样，金属工学、金属切削及刀具，也是基础的课程，前者简要地介绍了金属冶炼、金相、金属冷热加工及焊接等等的知识，能够使同学对金属冶炼等具有初步的认识，同时给他们的第一次“认识实习”和校内工厂实习奠定基础。切削原理及刀具，同样如此，在过去的旧型大学里是没有的。再如保安及防火技术，也是一门重要的课程；它告诉同学们在设计机器厂房时应该怎样注意保安装置。但在资本主义国家的大学里是不会重视这门课的，因为资本家只考虑如何加强工人的劳动强度，以便获得更大的利润。夹具设计一课，告诉同学们怎样设计，并利用夹具或辅助装置使整个生产过程达到机械化、自动化，以便减少辅助装置时间和工人的劳动时间。这一课程同样只有在社会主义或新民主主义国家才会得到充分的重视。‖以上几个例子，说明了哈尔滨工业大学机械系‖（其他系也一样）的教学计划中所规定的每一门课程都有着明确的目的性，不能缺少；而且每一门课的前后，以及各课程间也都有着紧密的联系。因此，各门课程都是必修，不能选修。按照这样的教学计划进行教学，毕业同学到了工厂中都能成为合格的工程师，很好地领导生产。如一九五一年度同学到工厂中去实习时，有很多同学曾向工厂领导方面提了不少宝贵的合理化建议。这就证明我们的学习是符合实际需要的。‖再来谈谈实习吧。在我们的教学计划中，实习是不可缺少的一部分，它和理论课程有着同等的重要性。我们的教学计划明确规定，在五年中，同学必须经过四次实习，总共需时二十三周，和上课周数之比约为一比六。第一次实习为“认识实习”，在第二学年完了时进行，一共需时三周，其主要目的在于使同学对工厂各车间具有一般的认识。第二次（在第三学年完了时进行）和第三次实习都是生产实习，时间都是六周。其主要目的在</w:t>
      </w:r>
      <w:r>
        <w:rPr>
          <w:rFonts w:hint="eastAsia"/>
        </w:rPr>
        <w:lastRenderedPageBreak/>
        <w:t>于使同学深入地研究生产中的某些重要问题，并练习生产过程的设计；同时对生产的组织、生产过程的机械化和自动化进行批评性的研究。最后一次实习为毕业论文前实习（在这次实习中，同学们必须就自己的毕业论文题搜集材料，进行研究）。每次实习都有详尽的实习提纲，并有实习指导教师（由学校指定），同时厂里还派工程师担任指导教师。经过这四次实习，同学们对工厂的各部分都已经很熟悉了，已经知道如何把理论运用到实际中去。‖毕业论文设计是怎样进行的呢？机械系同学到第五年级上学期末即结束了理论课程的学习；这时指导毕业论文设计的教师就根据同学的情况分别指定毕业论文题目。而同学们则依据论文题目到指定的工厂里去进行实习。在这一段时间中，同学们对和毕业论文题有关的问题做充分的研究，并搜集材料。同学们回学校后即在教师的指导下，专门进行毕业论文设计，时间为十四周（约相当于一个学期的时间）。同学们每周可以在一定的时间内和指导教师共同讨论论文设计中的问题。毕业论文设计，可以说是整个学习过程的总结，因此在进行设计中，同学们一般都要应用到过去所学过的各门课程。毕业论文设计不仅要求设计者掌握自己所学到的理论知识，还必须完全了解工厂中存在的具体问题。这对于作者说来是一个考验，即能否真正担当一个机械工厂的工程师的考验。例如机械制造组同学的毕业论文题所涉及的，一般都是各种不同制造车间的设计问题。一九五二年暑期毕业同学的论文题有：拉刀制造车间以及各种类型车刀车间的设计等。在这次设计中，要求作者必须根据每年度的生产量，设计出拉刀或车刀的形状、工作图等，并说明选用那些机床来进行制造，设计应经过的制造程序，选用适当夹具以使工作尽量机械化、自动化等。此外，还要设计该制造车间中机器的排列、厂房的大小、制造成本、需要的人员和保安问题以及该车间的组织系统等。‖还是拿一九五二年度毕业论文设计来作一个例子，设计内容包括下列几项：一、生产任务。二、技术操作和设计部分：（一）零件和毛坯的工作图；‖（二）零件加工操作过程的调整工作简图若干张；‖（三）夹具图：加工夹具图若干张；检验夹具图若干张；（四）切削刀具和检验量具的工作图若干张；（五）操作规程，零件加工和设备选择的分析。三、计算部分（有关论文指示中所提出的各项计算）。四、设备计划和车间布置，附车间横断面图若干张。五、生产组织。六、经济部分。七、保安技术：设计……工序的保安装置。八、设计说明‖（附设计的原始资料）。总之，毕业论文设计的要求就是：凡有关车间的一切设计问题都应该加以考虑。这样，作毕业论文的同学就必须把他所学过的机械制造工学、工厂设计原理、夹具设计、保安和防火技术、刀具设计、企业组织经济及计划等课程运用到实际中去；同时，必须能够批评工厂中现有的缺点，并考虑怎样简化制造过程，使工人劳动时感到最方便，而生产率又最大。做完毕业论文以后，必须先经过一次毕业考试前的预备考试（或称“预备答辩”）。举行“预备答辩”时，指导教师、教研室主任、系主任和有关教师都参加，共同检查同学的论文设计。“预备答辩”结束后，如果教师认为同学的毕业论文准备工作已经完成，可以让他参加毕业考试（或称“毕业答辩”）时，就将同学的毕业论文送到该同学实习的工厂里去，请该厂内的工程师、总工程师负责给予评价（同时指导教师也给予评价），然后组织考试委员会进行毕业考试。考试委员会一般由校外专家、校内有关教师、校长以及系和教研室的负责人等共同组成。考试委员会的主席则由校外人士担任。考试时先由毕业论文的作者报告论文的主要内容，随后由考试委员会提出问题（问题的内容是比较广泛的，不仅仅限于论文范围之内）。经过如此严格的考试后，才由考试委员会评定分数，决定是否准予毕业。‖这样严密的毕业论文设计和严格的考试，保证了毕业同学能把理论和实际完全结合起来，成为</w:t>
      </w:r>
      <w:r>
        <w:rPr>
          <w:rFonts w:hint="eastAsia"/>
        </w:rPr>
        <w:lastRenderedPageBreak/>
        <w:t>适合于现代工厂所要求的工程师。例如去年暑期举行毕业考试时，我们曾聘请哈尔滨机械第十厂、第十四厂和电工四厂的总工程师来参加，他们对毕业同学都非常满意，因为好几个毕业同学所作的论文都是有用的，可以采用。如周国栋同学所设计的硬质合金车刀，不仅切合实用，而且可使产品减低成本；又如徐福格、李庆春等同学的毕业论文设计，某些工厂正在考虑部分地采用。‖最后，我来谈谈系及教研室的作用。教研室是教学工作最基本的组织，它不是按行政系统或专业组来划分的，而是按一门或几门同样性质的课程来划分的。教研室负责有关这一门或几门课程的整个教学问题。系主任则通过教研室来领导全系的教学工作，并检查教师的教学工作和同学的作业情况等。教研室要定期向系主任汇报教师的教学情况，教学方法以及科学研究等工作的进行情况；并保证有关课程的教学日历和教学计划的完成；此外，教研室要领导教师进行科学研究工作，搞好同学的科学研究小组。系主任则要保证全系教学计划的完成。‖系主任除检查教师的教学工作和了解同学的学习、作业、课程设计等情况外，还要负责对同学进行生活、政治思想教育。这一工作是通过班长来进行的。班长要经常向系主任报告班里同学的学习、生活等方面的情况。系主任如果发现同学有不努力学习或无故缺席的现象，就要分别找同学谈话，了解发生上述现象的原因，并向对方进行教育；若发觉某一个同学赶不上功课时，就设法进行帮助。‖根据我们的经验，只有有了坚强的系和教研室的领导，才能保证很好地完成教学工作。‖我们就是这样地根据苏联的先进经验，来培养着新中国的人民工程师的。‖　　【日期】</w:t>
      </w:r>
    </w:p>
    <w:p w14:paraId="5B6E0EAA" w14:textId="77777777" w:rsidR="004B45DF" w:rsidRDefault="004B45DF" w:rsidP="004B45DF">
      <w:r>
        <w:rPr>
          <w:rFonts w:hint="eastAsia"/>
        </w:rPr>
        <w:t>‖【版面】第</w:t>
      </w:r>
      <w:r>
        <w:rPr>
          <w:rFonts w:hint="eastAsia"/>
        </w:rPr>
        <w:t>03</w:t>
      </w:r>
      <w:r>
        <w:rPr>
          <w:rFonts w:hint="eastAsia"/>
        </w:rPr>
        <w:t>版（）‖【标题】石景山钢铁厂学习马林科夫报告第二部分收获很大　克服了过去不重视生产计划的缺点‖【正文】石景山钢铁厂学习马林科夫报告第二部分收获很大‖克服了过去不重视生产计划的缺点‖石景山钢铁厂干部学习马林科夫报告第二部分时，贯彻了理论联系实际的精神，使该厂生产工作提高了一步。‖该厂关于马林科夫报告第二部分的学习，是从去年十二月十一日开始的。为了使学习密切配合本身工作，该厂决定以学习“工业”及“实行严格的节约，这是进一步提高国民经济的一个极重要手段”两小节为重点。该厂核心组学习时，每个同志首先阅读文件，深入领会文件精神；然后配合本身业务搜集一些资料，找出厂内各方面存在的问题，加以分析讨论。‖联系马林科夫的报告，核心组讨论了生产计划问题。该厂生产量不均匀的情况向来都是比较严重的。以一九五二年的生铁产量状况来看，根据每月生产计划，一月份至十月份只有三个月是完成了的，未完成的部分都堆到最后两个月来赶，形成前松后紧废品大量增加的现象。因此，厂长周家华同志在讨论中说：“我们厂子的生产情况：上半年总是不在乎，第三季还不注意，到第四季才加油，这已成了‘规律’。这说明大家对生产计划不重视的程度是严重的，明年（一九五三年）从一月份起就要按计划办事。”‖会上大家都检查了过去对“计划就是国家法律”的认识不足的错误。党委书记崔映国同志说：“过去有不少同志只笼统地认为完成任务很光荣，完不成只是不大好看就完了。不了解完不成计划就等于不遵守国家的法律，更不了解一个生产单位完不成计划对国家建设的危害性。如我们炼铁任务不能完成，就会影响到炼钢任务的完不成，也会影响到机器制造任务的完不成。如我们的质量不符合计划规定的标准，就会缩短机器的寿命。如果需要用钢来制造武器，就要影响抗美援朝工作。”过去由于对国家计划就是法律的观念认识不足，因此许多同志对计划都不重视。如编制一九五三年计划时，车间的计划都报上来了，但有的车间党、政负责干部还不知道，好像计划是少数工作人员的事情。特别在制订计划时大家心中无数，事先的调查研究工作</w:t>
      </w:r>
      <w:r>
        <w:rPr>
          <w:rFonts w:hint="eastAsia"/>
        </w:rPr>
        <w:lastRenderedPageBreak/>
        <w:t>很差，以往生产上的经验也没有很好总结，对某项技术改进能提高多少生产也没有精细的计算，因而对计划的先进性与现实性就掌握不好。同时计划也没有成为真正群众性的计划。过去编制计划，都是先由计划课根据上级要求草拟出一个数字，虽然也随便发下去泛泛讨论一下，谁也不提出积极的意见。在执行计划时，领导上对数字的关心很差，工人更不了解计划是多少，实际生产了多少，只是盲目地生产着。部里负责同志对产量多少也不加以总结和分析，有时就是总结了也没传达给工人，当然就不能起指导生产的作用。计划没有被群众所掌握，并且很多计划带着很大的保守性，因此计划缺乏积极的意义。‖在讨论期间，为了及时改进领导干部在计划方面心中无数的缺点，计划课副课长利用学习时间把工作计划的执行情况和一九五三年计划情形向核心组作了口头报告，同时提出了些改进意见。‖核心组的学习收获对全体干部的学习起了示范作用。在核心组讨论时，各重点车间的党政负责干部都列席参加，去年十二月二十七日并召开了全厂扩大干部会，由党委书记把核心组的学习情况与收获向大家作了报告，这样更鼓舞了大家的学习情绪。如修理部在学习中联系到即将开始的某高炉大修中的许多问题加以检查，提出了积极改进的方法。该部上次大修某高炉时，由于劳动组织不好，分工不明确，由工长掌握全盘工作（如锻焊工完全由锻焊工长掌握），这样形成工长到处转，工友到处找工长的现象，人力和时间的浪费很大。通过学习，决定在这次大修时把工程分成若干工作段，每段由段长和技术人员统一领导（每段包括锻焊工、铆工、起重工等），这样就能及时解决问题。为了纠正过去在作计划上的不准确，这次他们作了一个“缺陷表”，广泛征求使用人员的意见，并组织了检查组到现场进行调查，最后再作全盘计划。‖炼焦部的负责干部在学习中检查了过去对焦炭只重量不重质的错误思想，炼焦部总支书记段春贤同志说：“过去只追求焦炭出得多，这样可以完成了生产任务，但是对焦炭的质量不重视，思想上总认为要求质量是炼铁部卡我们，实际上没有从全面考虑焦炭质量不好对炼铁的影响有多大，这也是对如何完成全面的计划认识不足的表现”。‖铸造部结合学习也解决了生产上一些重要问题。他们首先联系到管件和钢锭模的废品问题，这个问题存在很久，但长期找不出真正的原因。有人说是铁水问题；有人说是操作问题，领导上也没有深入了解，直到十二月份废品率发展得很严重了，才联系马林科夫的报告展开讨论。结果发现现在的铁水焦炭量太多，石灰石不足，致使一部分杂物不能去掉，因而造成废品。经过讨论后即将石灰石与焦炭按比例调配，使管件废品问题初步得到解决。原来自一九五二年十二月一日至二十一日共出废品待修品一百五十四件，可是从十二月二十二日改进后至十二月二十七日只出废品一件。‖总之，这次学习马林科夫报告第二部分由于选择了重点，联系了自己工作的实际，使干部的思想与工作都提高了一步。‖　　【日期】</w:t>
      </w:r>
    </w:p>
    <w:p w14:paraId="283575F7" w14:textId="77777777" w:rsidR="004B45DF" w:rsidRDefault="004B45DF" w:rsidP="004B45DF">
      <w:pPr>
        <w:rPr>
          <w:rFonts w:hint="eastAsia"/>
        </w:rPr>
      </w:pPr>
      <w:r>
        <w:rPr>
          <w:rFonts w:hint="eastAsia"/>
        </w:rPr>
        <w:t>‖【版面】第</w:t>
      </w:r>
      <w:r>
        <w:rPr>
          <w:rFonts w:hint="eastAsia"/>
        </w:rPr>
        <w:t>01</w:t>
      </w:r>
      <w:r>
        <w:rPr>
          <w:rFonts w:hint="eastAsia"/>
        </w:rPr>
        <w:t>版（）‖【标题】研究斯大林近著“苏联社会主义经济问题”　苏联科学院举行的科学会议闭幕‖【正文】研究斯大林近著“苏联社会主义经济问题”‖苏联科学院举行的科学会议闭幕‖【新华社二十四日讯】莫斯科消息：七日在莫斯科举行的苏联科学院经济与法律部和经济研究所关于斯大林近著“苏联社会主义经济问题”的科学会议，已于十日闭幕。‖在会议进行的四天内，到会者听取了十二个报告，组织了十六次讨论。他们讨论了社会主义经济法则的性质和斯大林同志关于社会主义基本经济法则和现代资本主义基本经济法则、关于社会主义商品生产和价值法则等问题的发现和论证。有三个报告论述由社会主义过渡到共产主义的问题。到会者热烈交换了意见，在报告和讨论中提出了一些由于研</w:t>
      </w:r>
      <w:r>
        <w:rPr>
          <w:rFonts w:hint="eastAsia"/>
        </w:rPr>
        <w:lastRenderedPageBreak/>
        <w:t>究斯大林的天才著作而产生的问题。这帮助了大家更深刻地理解它的基本原理。‖会上指出了经济研究所和“经济问题”杂志工作中的缺点，并对一些经济学家的主观和唯心的错误展开了批评和自我批评。会议批评了某些文章的作者，他们在斯大林同志的著作发表后，对自己在政治经济学方面的严重错误还默不作声。会议确定了经济研究所各种科学研究工作的迫切任务，并建议经济研究所注意去广泛地研究由于研讨斯大林的天才著作而产生的问题，深入地探讨其所研究的现象的本质，对社会主义经济学进行大规模的研究工作，研究由于统一的世界市场的瓦解、世界资本主义体系危机的加深而产生的现代资本主义的问题。‖会议由苏联科学院通讯院士、经济研究所所长康·维·奥斯特罗维季扬诺夫致闭幕词，他就会议工作作了总结，并谈到了报告和发言中的缺点。他特别批评了瓦·斯·涅姆钦诺夫院士的报告中不明确的地方。‖　　【日期】</w:t>
      </w:r>
    </w:p>
    <w:p w14:paraId="25FB3A62" w14:textId="77777777" w:rsidR="004B45DF" w:rsidRDefault="004B45DF" w:rsidP="004B45DF">
      <w:pPr>
        <w:rPr>
          <w:rFonts w:hint="eastAsia"/>
        </w:rPr>
      </w:pPr>
      <w:r>
        <w:rPr>
          <w:rFonts w:hint="eastAsia"/>
        </w:rPr>
        <w:t>‖【版面】第</w:t>
      </w:r>
      <w:r>
        <w:rPr>
          <w:rFonts w:hint="eastAsia"/>
        </w:rPr>
        <w:t>03</w:t>
      </w:r>
      <w:r>
        <w:rPr>
          <w:rFonts w:hint="eastAsia"/>
        </w:rPr>
        <w:t>版（）‖【专栏】苏联报刊论文摘要‖【标题】苏联报刊论文摘要‖【正文】苏联报刊论文摘要‖在建筑工程中的节约制度‖一九五二年十二月十九日苏联“汽笛报”刊载了苏联铁道部中央财务局副局长巴别梁论述在铁路建筑工程中如何实行节约的论文，摘要如下：‖党的第十九次代表大会要求通过卢布来加强对执行经济计划和遵守节约制度的监督，同时不仅一般地在机关和托辣斯中、而且也要在每一个个别的建筑工程中实行。这样的制度将提高基层环节领导人对完成计划的责任感，并促进开支的减缩。‖必须广泛地推广那些先进的、有盈利地进行着的建筑工程的经验，特别是在正确组织劳动和有效地利用机械方面。‖近年以来在一些运输建筑工程中，实行了由个别工序的机械化向全面机械化的过渡，实施了快速和流水作业法。桥梁建筑总管理局的一些先进组织和其他不少的机关正在不断地改善对建筑机械的利用。‖但是一些个别的，主要是小的建筑工程，还不能有效率地使用机械化的工具。这是造成建筑工程成本高的基本原因之一。例如中央铁路建筑局的一些机关在本年第三季度中只利用了碎石机和混凝土搅拌机动力的百分之三十到三十五，而东方铁路建筑总管理局的许多企业则只利用了这类机器的不及百分之二十的动力。‖这样的浪费现象是不能容许的。为了成功地完成铁路工作者在第五个五年计划中所面临的任务，就需要不断提高劳动生产率，首先是要善于使用那装备着我们建筑工程的丰富的祖国机器。‖在运输事业中，没有完成降低建筑成本的任务的基本原因之一是杂费过高。例如奥林布尔斯克建筑管理处和中亚细亚铁路建筑托辣斯在各种非生产的支出上浪费了一百万卢布。缺点在于总管理处没有为自己的建筑工程确定杂费的预算。这样就使那些不守纪律的领导人和总会计师有可能制订各种不必要的支出，并把它们看作是“其他杂费”。由一九五三年起，必须确立严格的制度来规定所有杂费项目的年度和季度预算。在执行预算过程中，应当实行严格的监督。同时也应当精确规定，那种支出才可以列入“其他支出”项下。应当特别注意小的和平行地进行工作的建筑组织的问题。例如在基辅就有西方铁路建筑管理总局基辅分局的建筑部门、工业建筑总管理局基辅分局的部门和西南铁路局的铁路建筑部门等等。而，这并不是绝无仅有的例子。在莫斯科——库尔斯克铁路上也有许多彼此重叠的建筑组织。而这就会引起物资的分散和不能很好地利用机械化工具的情况。‖合并小的与平行地存在着的组织，使这些组织的生产力能充分发挥，能够帮助消除物资的分散现象，把它们集中使用于最重要的已开工的工程上。此外，合并组织也将有助于杂费和行政管理费用的减缩和建筑成本的降低。‖为了进行监督，必须熟悉业务‖劳动报一九五二年十二月十八日发表社论，指出苏联职工会应加强对社会监督员的训练，使他</w:t>
      </w:r>
      <w:r>
        <w:rPr>
          <w:rFonts w:hint="eastAsia"/>
        </w:rPr>
        <w:lastRenderedPageBreak/>
        <w:t>们熟悉自己所监督的业务，以便更有效地进行工作。摘要如下：‖在苏联职工会的多种多样的活动中，对商业网和市政公用事业机关的工作，对住宅建筑与修理工程，实施社会监督，占有重要的地位。这一事业的全部重要性是难以估计的。社会监督员有责任来保证正确使用国家所拨给的住宅建筑和公用事业机关的巨额资金，帮助提高对劳动者的服务的质量和不断改进商业和公共食堂。‖在苏联，有几十万积极分子踊跃地参加了社会监督的工作。他们用建议、劝告和批评来帮助消灭公用服务事业中的缺点。‖事业的利益要求以全力加强社会监督，使它更深入，更有效。为了达到这个目的，首先需要提高积极分子的业务知识，社会活动家本人必需很好地熟悉所监督的事业。‖不久前，伏罗希洛夫格勒市市立食品公司第一一○号支店被揭发了巨大的舞弊行为。市内几个企业的工会积极分子曾对该店进行了监督。但是为什么他们没有注意到贸易中的重大缺点，没有揭发严重的舞弊行为呢？这首先是因为这里的监督是表面的、不深入的。一些工厂委员会在把积极分子调派到各个商店中去的时候，没有关怀对他们的训练，不关心他们的日常工作。这就是社会监督员们不能深刻了解商店的工作，既无法防止又不能揭发舞弊行为的重要原因。工厂委员会用这种漠不关心的态度使自己的积极分子处于尴尬的地位，并破坏了他们在全体员工中的威信。‖目前，当各企业几乎都举行了社会监督员的工作报告和选举的时候，当工人供给委员会的积极分子队伍增添了新人的时候，这些社会活动家的训练问题便具有特别重要的意义。‖全苏工会中央理事会秘书处曾责成中央、各州和各工厂的工会委员会在举行选举后的一个月内，为监督员们举办习明纳尔，教他们以贸易业务的基础知识和监督的技术。这一决定必须毫不迟延地予以执行。工厂委员会应当注意使课务能及时进行和使它具有高度的水平，注意吸收有经验的专家来参加对积极分子的教学工作。同时积极分子在会议和习明纳尔中，应当对先进的监督员的工作经验加以研究。‖　　【日期】</w:t>
      </w:r>
    </w:p>
    <w:p w14:paraId="31FB772D" w14:textId="77777777" w:rsidR="004B45DF" w:rsidRDefault="004B45DF" w:rsidP="004B45DF">
      <w:pPr>
        <w:rPr>
          <w:rFonts w:hint="eastAsia"/>
        </w:rPr>
      </w:pPr>
      <w:r>
        <w:rPr>
          <w:rFonts w:hint="eastAsia"/>
        </w:rPr>
        <w:t>‖【版面】第</w:t>
      </w:r>
      <w:r>
        <w:rPr>
          <w:rFonts w:hint="eastAsia"/>
        </w:rPr>
        <w:t>01</w:t>
      </w:r>
      <w:r>
        <w:rPr>
          <w:rFonts w:hint="eastAsia"/>
        </w:rPr>
        <w:t>版（）‖【标题】重工业部建筑材料工业管理局设计人员　联系实际检查设计思想　吸取东北第一陶瓷厂教训揭发迪化水泥厂的错误设计‖【正文】重工业部建筑材料工业管理局设计人员‖联系实际检查设计思想‖吸取东北第一陶瓷厂教训揭发迪化水泥厂的错误设计‖【本报讯】中央人民政府重工业部建筑材料工业管理局设计处工程技术人员一百余人，于一月二十二日至二十四日举行座谈会，通过对东北第一陶瓷厂设计中的错误的分析与批判，联系本单位的设计工作，初步展开了批评与自我批评，揭发了该处在迪化水泥厂设计中的错误与错误的根源。经过这次学习，该处工作人员在设计思想上提高了一步，并加强了内部的团结。‖该处是最近才充实和健全起来的，原来的基础很薄弱，技术人员多未经过思想改造，并且互不团结。新调配的人员大都没有工厂设计经验，特别是对于设计工作的认识不明确、不统一。在座谈会之前，该处工作人员曾学习了一些文件，但与工作联系不够。有的人还有顾虑，不愿暴露自己，也不肯批评别人。‖本报发表“必须正确地进行设计工作”的社论和‖“东北第一陶瓷厂设计错误浪费很大”的消息以后，该局领导方面决定在设计处组织一次学习，以提高工作人员的设计思想。座谈会上，该局局长陈云涛、副局长杨思九进行了自我批评，承认过去因强调不懂设计工作，没有很好钻研，缺乏具体领导，放松检查，致使工作遭受很大损失；座谈会第一天，大家对东北第一陶瓷厂设计的错误进行了分析和批判。参加座谈会的技术人员，开始明确认识了设计工作必须和政治、经济与技术相结合。第二天、第三天下午，联系该处设计工作中的问题，接连进行了小组漫谈和大会讨论。很多人检讨了自己的保守思想、怕负责任、强调个人兴趣等缺</w:t>
      </w:r>
      <w:r>
        <w:rPr>
          <w:rFonts w:hint="eastAsia"/>
        </w:rPr>
        <w:lastRenderedPageBreak/>
        <w:t>点，并着重地揭发了该处在迪化水泥厂设计中的错误。‖迪化水泥厂设计中的错误性质，很多地方与东北第一陶瓷厂的相同。第一、原料未确定就开始设计，设计未完就开始施工；整个设计中缺乏精确计算，没有总体设计。对于厂址的决定是很草率的，与原料出产地隔了一条河，必须多造一座桥，延长了运输线，造成很大浪费。设计厂窑时，没有计算生产的需要，只是根据琉璃河水泥厂的窑的标准加大二十公尺；而设计煤磨时又迁就材料，比琉璃河水泥厂的磨的长度减短了，结果窑大磨子小，造成了生产上的不平衡。‖第二、单纯追求形式美观，没有贯彻经济核算观点，如设计了一个新式的大仓库，把原料、燃料和成品的储藏间排成一列，用吊车运输。但窑出熟料的地点与储藏间相差很远，造成运输上的困难，浪费很大。决定装马达时，不计算负荷率，甚至到现在还不知道全厂用电量是多少。‖第三、设计人员粗枝大叶，造成不少错误。如在吊车图上少写了“手摇式”三个字，结果买回来的都是电动式的，根本不能用，浪费国家投资五亿元。在设计煤的提升机时，本来最大负荷只要一瓩的马达，但错误地采用了六点四瓩的马达。另外一个生料提升机最大负荷要四点一瓩的马达，但只采用了四瓩的马达。以上错误现在才核对出来，但马达已经买来了，造成不小的损失。‖第四、忽视工人安全福利。在设计过程中很少注意工人的劳动条件。机器上也不加防护罩。在这次学习中才引起重视，决定在施工详图里补做有关劳动保护的设计。‖该处设计人员在揭发迪化水泥厂设计中的错误过程中，突破了思想上的障碍，展开了批评与自我批评。工程师张大埜是设计迪化水泥厂的主要负责人，原来有很多顾虑，觉得学习是包袱，对这次学习很没有兴趣。经过对东北第一陶瓷厂和迪化水泥厂设计错误的批判，张大埜体会了展开批评与自我批评的必要，开始认真地进行了检讨。他说：“这个设计所以发生很多错误，首先是由于严重地脱离了政治。如厂址与原料隔一条河，自己也认为不合理，但没有坚持向厂方提出意见。当时想自己做的是技术工作，他们愿意放那里就放那里，责任不在我。其次是存在着‘给多少钱办多少事’的思想，不考虑经济上是否合理。如在确定窑的产量时就没有考虑将来的发展，只按照琉璃河的标准规定了生产指标。后来定额一再提高，磨子储备能力就不够用了。第三是自己要显一手，不愿别人多管。因此旁人就陷于被动，互不联系，影响了内部的团结，使工作遭受很大的损失。”为什么旧思想的遗毒这样深呢？他说：“过去口口声声说政治重要，但并未认真贯彻到实际工作中去；学习苏联先进经验也只停留在口头上，没有具体进行。缺乏实践的精神。”因此，他认为“再不能和以前一样了，应该充分了解国家的政策；否则设计工作就会迷失方向，给国家造成损失”。工程师朱祖培过去对迪化水泥厂的设计有不少意见，但是不愿意提，一来怕影响团结，二来怕自己参加进去，万一发生问题自己也要负责任。这次他对张大埜以及领导上提出了批评，也检讨了自己的错误。会后，张大埜主动地和朱祖培谈话，消除了彼此的隔阂。‖座谈会开过以后，工程师开始主动地去帮助技术员工作，技术员也虚心地进行学习，并积极地对工作提出意见。如座谈会后的第二天，冯映辉就对迪化水泥厂采用高压线和洋灰杆子提出了批评。经大家研究，认为工厂开始生产以后，灰尘很多，如采用高压线需要常常清洗，且容易发生故障，故决定改用地线。此外，该处领导同志也认为这次座谈会等于发动群众检查了一次工作，上下通了气，以后的工作就比较好做了。‖　　【日期】</w:t>
      </w:r>
    </w:p>
    <w:p w14:paraId="1717CE52" w14:textId="77777777" w:rsidR="004B45DF" w:rsidRDefault="004B45DF" w:rsidP="004B45DF">
      <w:pPr>
        <w:rPr>
          <w:rFonts w:hint="eastAsia"/>
        </w:rPr>
      </w:pPr>
      <w:r>
        <w:rPr>
          <w:rFonts w:hint="eastAsia"/>
        </w:rPr>
        <w:t>‖【版面】第</w:t>
      </w:r>
      <w:r>
        <w:rPr>
          <w:rFonts w:hint="eastAsia"/>
        </w:rPr>
        <w:t>03</w:t>
      </w:r>
      <w:r>
        <w:rPr>
          <w:rFonts w:hint="eastAsia"/>
        </w:rPr>
        <w:t>版（）‖【专栏】报纸工作述评‖【标题】鞍山“工人生活”报在开展批评中遭遇到官僚主义者的严重阻碍‖【正文】鞍山“工人生活”报在开展批评中遭遇到官僚主义者</w:t>
      </w:r>
      <w:r>
        <w:rPr>
          <w:rFonts w:hint="eastAsia"/>
        </w:rPr>
        <w:lastRenderedPageBreak/>
        <w:t>的严重阻碍‖安岗‖编者按：鞍山“工人生活”报在开展自下而上的批评中所遇到的阻碍是严重的。有不少相当负责的党员干部多次地抗拒和压制报纸批评。举其最大者，即有鞍山钢铁公司运输部主任沙友石、炼钢厂厂长马成德、钢铁公司住宅工程处政治处主任胡仁寿、中共鞍山市委委员兼组织部副部长申东黎、鞍山市人民法院院长范文采等人。沙友石对报纸批评不但置之不理，而且公开辱骂通讯员是“王八蛋”，“没有一个好人”。申东黎为辩护其妻子苏东的错误，则不惜利用职权写信给市委宣传部和报社，矢口否认事实，要报社更正。鞍山“工人生活”报遇到这样严重的问题时，市委不是积极领导报纸批评，支持报纸批评，予抗拒报纸批评的人以纪律制裁；相反的，绝大多数市委委员竟在市委会议上同意处分工人通讯员曹永魁。市委书记韩天石并作出了限制报纸批评的“指示”，就更加阻碍了鞍山“工人生活”报公开批评的展开。‖鞍山市委书记韩天石以及前任书记杨春茂等同志对待这些事件的态度说明：他们违反了中共中央“关于在报纸刊物上展开批评和自我批评的决定”，他们没有重视中央指示中所指出的：“吸引人民群众在报纸刊物上公开地批评我们工作中的缺点和错误，并教育党员，特别是党的干部在报纸刊物上作关于这些缺点和错误的自我批评，在今天是更加突出地重要起来了。”“如果我们对于我们党的、人民政府的及所有经济机关和群众团体的缺点和错误，不能公开地及时地在全党和广大人民中展开批评与自我批评，我们就要被严重的官僚主义所毒害，不能完成新中国的建设任务。”所以我们希望东北局纪律检查委员会负责督促鞍山市委和沙友石等人进行检讨，并在职工中开展反对官僚主义的斗争，以保证鞍山巨大经济建设任务的顺利完成，并望把处理结果写给本报。‖鞍山“工人生活”报是中共鞍山市委的机关报，创刊于一九四九年二月七日，到现在，它已经有了四年的历史。这个报纸办得最不能令人满意的地方，是没有按照中共中央“关于在报纸刊物上展开批评和自我批评的决定”来坚持开展批评，特别是没有严正地坚持自下而上的批评。工人和干部们反映：“报纸不解决问题，不能反映广大群众的意见，不敢进行批评”，“看不看都可以，没有劲。”但造成这种情况的主要原因，则是官僚主义者打击了报社和广大群众进行批评的政治热情。‖压制批评者打击了报社和广大群众进行批评的政治热情‖“工人生活”报编辑部对于开展批评曾经做了一定的工作，但是从一九五一年十月以来，报纸上的批评受到了一些抗拒、压制报纸批评的官僚主义者的极大阻难。他们利用职权打击了广大群众进行批评的政治热情。‖现在让我们把这些官僚主义者“拉到日光下来”，看看他们是怎样抗拒和压制报纸批评的。‖第一个是鞍山钢铁公司运输部主任沙友石。他一贯地抗拒批评。一九五○年“工人生活”报批评了运输部机车厂暖气烧不热，工作时伸不出手。沙友石对此不但不作答复，反而在市委扩大会议上指责报纸批评错了，说：“公司发的都是石头煤，暖气就是烧不热，我有什么办法！”一九五一年初，选矿厂劳动模范董华春写信反映运输部的工作人员坐火车不花钱，报社记者把批评信拿给沙看，他看后大发脾气说：“我坐火车从来就是不花钱，这些王八蛋（指写信提出批评的人）没有一个好人。”记者没同他争辩，带信而回。一九五一年鞍山市召开镇压反革命大会，市委通知各厂、矿停止两小时生产，组织收听大会实况广播。但是运输部机车厂借口“怕耽误生产”，不执行这个决定。该厂工人向报社打电话提出批评，报社调查情况属实，在报纸上提出了公开批评。沙友石见报，马上打电话质问报社社长。两次打电话，沙的态度都很蛮横，并要写这稿子的记者侯韵“马上来一趟！”沙一见侯即质问说：“你讲一讲，你为什么要写这稿子？检查检查你的动机！”侯便说：“通讯员反映的情况是事实，批评是正确的，你看了中央关于在报纸刊物上展开批评和自我批评的决定没有？”他即转移话头，说：‖“我希</w:t>
      </w:r>
      <w:r>
        <w:rPr>
          <w:rFonts w:hint="eastAsia"/>
        </w:rPr>
        <w:lastRenderedPageBreak/>
        <w:t>望你们要注意通讯员的历史背景，不要认为他们全都可靠。”但沙至今对报上的批评没有答复。‖“三反”以后，他在市委帮助下，曾作了检讨，据说他在认识上也有某些改进，但他的错误思想并未得到根本解决。因而运输部至今仍缺乏民主空气。一九五二年七月，鞍山市总工会组织科长来信批评运输部随便开除工人。稿件发表后，报社三次打电话催运输部答复，沙友石均置之不理。报社又接到运输部工人来信对开除工人提出意见，报社又派人拿上信去找沙。沙看了信后便质问他：是谁写的稿子？你知不知道读者是干什么的？是什么样子？最后气愤愤地说：“我不管你们的事。”把袖子一甩，便扬长而去。上述这些批评，直到现在也没有在报上公开答复。一九五二年十月，大型轧钢厂建筑工地木工队劳动模范苏兴元曾写信给报社，抗议运输部执法队长无故扣押赵盛林和苏兴元的犯法行为。编辑部把这封信印成内部参考材料，送给市委、公司以及运输部。到现在已有四个月，运输部并没有负责处理。‖第二个是炼钢厂厂长马成德。他对批评者曾经采取了报复和打击的手段。“工人生活”报通讯员曹永魁（老工人）是炼钢厂铸锭车间的副主任，也是一个积极的社会活动分子。他曾经批评该厂不重视职工福利，发放保护品不及时，以及领导方面（这里并没有直接指名）擅自决定用国家钢材料和人工给该厂修理分场长的小孩做小车。对于前者，该厂技术保安科只是强调困难，作了一个敷衍的答复。对于后者，马成德说：“你们批评是不对的，我不仅给修理分场长小孩做了小车，还给副厂长小孩也做了一个，我厂长有权利批准。”从此以后，马成德对曹永魁便抱了成见。在一次会上，马对曹说：“你能够写稿到报纸上批评领导，你自己的车间有缺点，你为什么不去批评一下自己？”据曹永魁说，像这样的冷讽热刺，马成德对他已不止一次。以后，曹永魁气闷不过，便对报社同志说：“我再也不写稿了，受不了这种打击。”报社把这个情况写成书面材料准备在报上发表，提交市委审查。当时的前任市委书记杨春茂未加可否，便把这个材料转给马成德，叫他检查有无其事。马接到材料后，立刻到党委办公室（当时“工人生活”报有两个记者也在办公室），一进门，便把信一摔说：“这还了得，曹永魁竟干了些什么！”他向党委书记说：“我建议立刻召开党委会议研究这个问题。”当时就召开了党委会议。会上多数人认为：曹永魁的批评是不正确的，他不服从领导，工作消极，要给以处分。会议开到最后，只有党委委员陈杰提出怀疑说：“这样处理恐不妥当，这不成了压制批评了吗？”此后，报社催问市委，仍无结果，便不了了之。曹永魁的问题不但没有解决，曹永魁和报社的关系在基本上是断绝了。他至今仍不敢“写批评稿”。一九五一年六月，报社记者批评炼钢厂生产领导方面的缺点，报社派记者去请马成德审查稿件，事前并用电话约好。记者去后，他生气地说：“我不看！”记者只好交给党委书记看。稿子发表后，马成德至今并无任何答复。报社又收到一位技术员徐鼎钰写的批评炼钢厂钢锭质量不好及不遵守技术规程的信，报社转给马成德，后被“丢失”。半个月后还是在他那里找到了。‖在伟大的“三反”运动中，市委派了很多干部帮助马成德解决思想问题，用了一个多月的功夫，马才做了较为全面的检讨。“三反”运动以后，马成德改变了骂人的态度。但据记者多方调查，马成德对依靠党依靠工人阶级等问题尚没有从思想上求得解决。这也就是为什么在“三反”以后他仍不能按照中共中央在报纸上展开批评和自我批评的决定在报纸上公开进行检讨的主要原因。‖第三是鞍山钢铁公司住宅工程处政治处主任胡仁寿等压制和打击批评的恶劣行为。一九五二年十一月中旬，“工人生活”报先后接到立山住宅工程处通讯员赵启谅（笔名赵力）、赵慕孔（笔名铁锋）的两次来信，批评该处材料科违反劳动法令屡次强迫工人加班加点。报社调查证明符合事实，于去年十一月三十日在报纸上提出批评。但住宅工程处有</w:t>
      </w:r>
      <w:r>
        <w:rPr>
          <w:rFonts w:hint="eastAsia"/>
        </w:rPr>
        <w:lastRenderedPageBreak/>
        <w:t>些领导干部，在报纸批评后四十天的时间不表示任何态度。他们反而对写稿人进行报复。在一月三日进行民主补课时，支部书记李宜奎就批评赵写稿“不经过支部审阅是无组织无纪律”。并追问他“写稿子为什么不写真名。”还说报纸登出批评后，“影响了材料科工作人员的情绪。”政治处主任兼总支副书记胡仁寿认为赵启谅是“先斩后奏”。政治处另一负责人杨明英同志也认为赵写稿子批评材料科是：‖“工会拿行政当资本家来斗。”赵启谅受到打击后，即将情况反映给报社。报社派记者前往调查，证实该处领导方面确有压制批评的行为，当即向该工程处陈经理（总支书记）和胡仁寿提出意见，他们不但不承认有压制批评的行为，并说“稿件有夸大事实的地方。”“因加班加点有病的工人没有那么多。”记者问他们究竟有多少工人有病，他们又说不出一个具体数字。一月十二日“工人生活”报记者拿着材料去和胡仁寿交换意见时，胡虽然承认有这些事实，却不承认有压制批评的行为。他说：“你们愿意登报就登报，我们还可以登人民日报去。”同时对赵启谅更进一步施以报复，他们认为赵把他们压制批评的行为向报社反映，是“思想不老实”；在讨论赵启谅转党问题时，还追查“写稿为什么不用真名？”“写稿为什么不通过支部审阅？”一月十二日机关支部大会讨论赵启谅的转党问题时，李宜奎首先代表支部宣布不同意赵启谅转党。胡仁寿在支部大会上给赵提出四条意见，其中有两条都是对赵写批评稿的意见。他说赵写批评稿不经过组织审查是“个人英雄主义”；说赵对民主补课“认识不明确”，“大家在民主补课中对他写批评稿提出的意见不但不接受，还派人到报社取原稿对抗。……”并再次质问赵“写稿批评材料科的动机”。‖“工人生活”报在一月十五日发表了“住宅工程处某些领导干部，缺乏民主作风压制批评”后，市委纪律检查委员会和基本建设政治部即派人到该处进行检查。检查人员初步检查后，为了取得认识上的一致，在一月十七日和胡仁寿交换意见，胡当场不但不承认事实，反而大发雷霆，说：“你们这个检查不是为了治病救人，而是为了找小脚。要按你们检查的材料，我们这些人该杀头啦！”并说：“民主补课、转党、登报问题应该分开来看，如果你们联在一起就加重了我们的错误。”杨明英同志还向报社说：对赵启谅写批评稿不经过组织审查提出批评，‖“不算是压制民主”，是“报社压制他们民主”。‖现在，胡仁寿已初步认识了自己的错误，但对于党员干部向报社写稿和反映情况不经过支部审查的问题仍表示怀疑的态度，认为在内部能解决的问题是“不应该登报”的。对报纸的批评至今也没有作公开而诚恳的答复。‖第四个是鞍山市人民政府人民法院院长范文采。去年十一月三十日在鞍山“工人生活”报上曾发表过立山私营企业工会委员会主席李树贤的一封来信。来信中揭发了鞍山市人民法院因为他检举资方，无理传审他，“如不按时到庭，便依法逮捕”的旧司法作风。来信中还指出，他按时到铁东区人民法庭后，等了很久，又无人知道“什么案件”，才又转到市人民法院。他到市人民法院又等了很久，才查出是因为检举立山兴鞍铁工厂资方拖欠工人工资事件。可是，法院并没有传审被检举的资方，而法院传达室的人还蛮横地对李说：“无事不传你，传你就有事，叫你怎的你就怎的。”这封读者来信刊出后，范文采就质问报社总编辑：“你们批评错了怎么办？”接着，他又打电话给报社读者来信组说：‖“请你们来人，我们要检查一下谁对谁不对。要在‖一起对一下情况，要写批评稿的人也来。”报社同志回答：“我们去是可以的，让写稿的人也去不合道理。”范说：“我们不是打击，只是对情况。”读者来信组长去后，看到范态度十分不好，表示报纸不该批评法院。报社同志说：“你们不应该像传犯人一样地传检举人。”范说：“我们法院对什么人都是一个传票，过去就是这样的。你们报社认为不好，能把我们的传票改改？”谈到不应该把人传来又忘记询问，教检举人白等了半天时，法院的其他负责干部也不同意这</w:t>
      </w:r>
      <w:r>
        <w:rPr>
          <w:rFonts w:hint="eastAsia"/>
        </w:rPr>
        <w:lastRenderedPageBreak/>
        <w:t>个批评。经过争执，范文采才勉强承认不对，但又表示：“批评虽是对的，但我们法院的大问题比这个还要多得多。”以后又经过再三催问，才答复说：“我院对司法用纸的改进上，仍不够重视。……至于该案的主办人员及传达室的人，都在司法改革运动中深刻地检查了自己的旧司法工作作风”。这就是说：鞍山市人民法院并没有什么官僚主义，只不过是“对司法用纸的改进上，仍不够重视”而已。可是李树贤对“该案的主办人员及传达室的人”的批评，并不是在司法改革运动之前，而是在司法改革运动之后，怎样能够把两个不同的时间强拉在一起呢？‖市委组织部副部长申东黎同志对于报纸批评他的妻子苏东一事，认为是“不公正不真实的”。可是，这个批评稿的真实性到底如何呢？报社为此曾召集了妇联的党、行政、青年团的干部座谈，征求对批评稿的意见。大家一致认为批评是对的，只有一处说苏东是党支部书记应改为“过去曾是党支部书记”。大家当场对苏东的错误行为又补充了不少新的意见和材料，送交市委。报社还再次征求了直属党委书记雷克的意见。雷克完全同意报纸的批评，并向市委提供了一些新的材料。市委并没有重视这些意见。各方面的意见尽管是这样的一致，但申东黎却要求公开发表苏东的更正信。他认为“批评妇联的工作及批评妇联党委书记（按：指苏东）的稿件，不应由直属党委审查，而应由市委审查为好。”并且说：“我是市委委员之一，比记者了解的情况多些，但你们并没有接受我的一点意见，我们的报纸是代表市委说话的，不是代表一个记者、一个编辑说话的。”最后他认为不允许苏东“申诉”，“就是不合理的，是反常的”。并一再地提出：“苏东给报社编辑部的信是符合事实的”，因为“给我看过”，所以“应该刊出”。苏东在他的影响下，至今仍没有作检讨。‖为什么对抗拒批评者不能展开斗争‖鞍山“工人生活”报自下而上的公开批评，为什么长时间开展不好？除“工人生活”报编辑部缺乏坚持斗争的勇气外，另一最大的原因，就是鞍山市委没有严肃地领导并支持报纸批评，没有对抗拒批评者展开斗争，甚至对报纸批评，有着错误的认识。有些人认为“在内部作了检讨或是作了一些批评也就算了”，因而忽视了按照中共中央“关于在报纸刊物上展开批评和自我批评的决定”在报纸上进行批评。一九五一年十月八日市委书记韩天石给报社的信，对于在报纸上开展批评，是起了限制作用的。信的全文是：‖“××同志：最近‘工人生活’登载批评文字很不少。我认为必须慎重从事，因此在登载前应履行以下手续：‖</w:t>
      </w:r>
      <w:r>
        <w:rPr>
          <w:rFonts w:hint="eastAsia"/>
        </w:rPr>
        <w:t>1</w:t>
      </w:r>
      <w:r>
        <w:rPr>
          <w:rFonts w:hint="eastAsia"/>
        </w:rPr>
        <w:t>、批评科长以下工作干部和工人时，应经厂矿党委书记和厂长审阅，公司须经各该处长和人事处长审阅，市政府系统须经各该局和人事局审阅，如有不同意见须经市委批准。‖</w:t>
      </w:r>
      <w:r>
        <w:rPr>
          <w:rFonts w:hint="eastAsia"/>
        </w:rPr>
        <w:t>2</w:t>
      </w:r>
      <w:r>
        <w:rPr>
          <w:rFonts w:hint="eastAsia"/>
        </w:rPr>
        <w:t>、批评处长、厂矿长、局长、工程师、党委书记、工会主席、青年团书记以上干部时，应经市委批准。‖其次，一个时期内（如一月）批评文字不得超过表扬文字，件数不能超过三分之二到二分之一。‖再次，应有目的进行批评，应根据当前的具体任务和要求，如在目前应批评不重视依靠工人阶级思想，在完成任务中未发动群众，未发挥潜力等等。‖不能遇事批评，来信照登。”‖这封信发出时的背景是：在前十天的市委扩大会议上，一些抗拒批评的人像沙友石、马成德等人利用给市委提意见的机会，纷纷责备报社。沙友石说：“‘工人生活’报的批评稿百分之八十不正确。”要求市委对报社“多加领导”。市委会议对于这些意见采取了默认和容忍的态度。参加会议的报社同志回去后，感到委屈、泄气，认为“报纸搞批评挨了骂”“不批评为好，少批评为妙。”及至收到这封信后，全编辑部的思想越发混乱了。报社负责同志曾写信给韩天石同志提出不同意的意见，得到的回信说：“我说在批评某一单位的工作时，要征求该单位负责同志的意见——并不是要他批准。这是因为我们了解情况更全面些，下面同志的意见要听，再听听领导同志的意见不更好吗？这样做与中央的决定会有什么抵触呢？这样做会有</w:t>
      </w:r>
      <w:r>
        <w:rPr>
          <w:rFonts w:hint="eastAsia"/>
        </w:rPr>
        <w:lastRenderedPageBreak/>
        <w:t>什么坏处呢？……”‖据说韩天石写这两封信的动机是要求报纸慎重地进行批评。但，他却没有估计到某些抗拒批评者的恶劣行为所造成的严重情况，没有热情地领导批评、支持批评和为批评创造条件，树立对待批评的正确的和诚恳的榜样；相反的，他却提出了一些不正确的或是不符合实际情况的意见。市委宣传部对于鞍山“工人生活”报的领导是薄弱的，有时甚至放弃了领导。当然“工人生活”报就只能办成“看不看都可以”的报纸了。‖所谓“慎重从事”，是完全必要的。根据鞍山“工人生活”报进行批评的情况，他们不是慎重的太少，而是太多了。他们把群众的批评信件拿给被批评的人去看，对某些人进行批评要经过多次调查，要经过几个市委委员审查，他们在批评受到阻难后写材料一再请求市委处理抗拒批评问题，他们把群众的批评编成内部参考文件，供给领导同志参考。这一切都是何等“慎重”！然而这样的“慎重”，却没有能够改变抗拒批评的人的态度。从一九五○年中共中央发布“关于在报纸刊物上展开批评和自我批评的决定”到现在，报纸上共发表五百六十五篇大大小小的批评稿件，全部批评稿件基本上都是正确的，完全失实或大部失实的没有一件。而在这五百六十五篇批评稿中，被批评者拒不答复的竟达二百九十三篇。难道能用“慎重从事”来感动抗拒批评的人吗？‖“工人生活”报“批评文字很不少”，下面的统计数字是可以回答这个问题的。首先，从一九五○年四月中共中央发布“关于在报纸刊物上展开批评和自我批评的决定”以后、报纸历年发表的批评稿件数字来看：从一九五○年五月到十二月的七个月中共发表批评稿件一百四十一篇，一九五一年全年共发表批评稿件三百一十六篇，一九五二年（这时该报改成隔日刊）全年总共只发表了一百零八篇。一九五二年全年发表的批评稿件尚不及一九五○年七个月的多。其次，批评的内容大致可分为三种：对各单位领导干部的批评，对干部作风的批评，工人之间的相互批评。在这三类批评中，以第一类的批评对工作推动作用最大，但是，这一类的批评是每况愈下的。一九五○年五月到十二月发表了五十四篇，一九五一年全年发表了一百三十四篇，一九五二年全年则降至四十篇。工作中有缺点不让群众知道好呢？还是多吸引群众来监督好呢？请听一听马林科夫的话吧：“在消灭我们工作中的缺点时吸收的群众越多，对我们一切组织的活动的自下而上的监督越强，我们在各种领域里的工作就越顺利。”‖“在报纸上发表的批评稿件要有一个数量上的限制”。事实上，鞍山“工人生活”报批评最活泼时期，批评稿在数量上也从来没有超过整个报纸篇幅的八分之一，四年来只有一期占了整个报纸四分之一的篇幅。问题的关键显然不在于规定表扬和批评稿件的比例，而在于领导者热情地领导批评，不要把批评看成是消极的、同自己的领导工作为难的东西。对于共产党来说，自下而上的批评是带动千百万群众的自发创造性和主动性的表现，是工人阶级对祖国崇高的主人翁的责任感。我们“坚持真理，修正错误”，这就是我们生命的源泉。‖“规定一定时期的批评任务”，作为领导上注意的重点是可以的，但绝不能因此而限制报纸批评。批评应当是全党的日常工作，不应当把批评限制在一定范围内进行。不管是中心工作也好，一般工作也好，我们对于一切不健康的现象和缺点，都应该举起批评的武器进行斗争。‖“不能来信照登”，这对不对呢？据统计，鞍山“工人生活”报登出来的读者来信，最多的时候也没有超过全部来信的百分之十。把全部来信照登是不可能的，也是不必要的。但是，党和党报对于每一封来信都必须十分重视。鞍山“工人生活”报最大的缺点不是“来信照登”，而是“来信照转”，他们不加任何有效的监督就转到“有关机关”去办理。很多来信是应该公开提到群众面前来解决的，却被积压在机关办公室的一边无人理睬了。工人们的来信，有的反映了非常重要的问题，但也有很小的问题，甚至有的是“遇事批评”的。党和党报的责任就是不要轻视和放过这些小</w:t>
      </w:r>
      <w:r>
        <w:rPr>
          <w:rFonts w:hint="eastAsia"/>
        </w:rPr>
        <w:lastRenderedPageBreak/>
        <w:t>事，“大事情往往是小事情的基础”。要把工人们的信像列宁所说的当作政治文件来看，用最尊重的态度来处理他们。这是党依靠工人阶级相信群众的重要标志之一。‖像这样显然是没有经过慎重考虑的信，能够由市委发给报社，说明鞍山市委内部是缺乏原则性的。韩天石同志在他第二次信中所说：“对情况不够了解”，但那时他调来鞍山已近两个月，同时其他看过这封信的市委委员是了解实际情况的。但他们却采取了自由主义的态度，有的人表示同意签字批准，有的人看了信认为“不对头”，但并没有在市委会议上按照中央的精神正式提出意见，开展批评和自我批评。这是一个值得记取的教训。‖今后怎样解决鞍山“工人生活”报展开批评的问题‖经过伟大的“三反”运动，鞍山的工作是有着进展的，党的领导水平和干部思想觉悟程度是逐渐提高了；但也必须承认，从鞍山“工人生活”报所反映出的问题来看，鞍山市委对于在报纸上展开自下而上的批评这一个原则问题是认识不足的，许多看法是落后于现实，甚至是不正确的。因此，今后要彻底解决鞍山“工人生活”报大力展开公开批评的问题。鞍山市委必须进一步加强对报纸的领导，按照中共中央“关于在报纸刊物上展开批评和自我批评的决定”，以身作则地对于在报纸上展开批评的问题，作深入的检查，并在全市各单位，认真展开反对官僚主义，反对强迫命令，反对违法乱纪的斗争；有领导地支持报纸上的自下而上的批评，坚决彻底地清除一切抗拒、压制批评的现象；对于那些曾经被报纸批评而没有认真向群众作负责的交代或是抗拒批评的人，党的组织有责任帮助并指令他们在报纸上进行公开的诚恳的检讨；对于错误严重的人，应作适当的处理，借以挽回在群众中已经造成的不良影响。‖　　【日期】</w:t>
      </w:r>
    </w:p>
    <w:p w14:paraId="0752D285" w14:textId="77777777" w:rsidR="004B45DF" w:rsidRDefault="004B45DF" w:rsidP="004B45DF">
      <w:pPr>
        <w:rPr>
          <w:rFonts w:hint="eastAsia"/>
        </w:rPr>
      </w:pPr>
      <w:r>
        <w:rPr>
          <w:rFonts w:hint="eastAsia"/>
        </w:rPr>
        <w:t>‖【版面】第</w:t>
      </w:r>
      <w:r>
        <w:rPr>
          <w:rFonts w:hint="eastAsia"/>
        </w:rPr>
        <w:t>01</w:t>
      </w:r>
      <w:r>
        <w:rPr>
          <w:rFonts w:hint="eastAsia"/>
        </w:rPr>
        <w:t>版（）‖【标题】我们必须在全国范围内和各级机关中开展反对官僚主义、反对命令主义和反对违法乱纪的坚决斗争‖【正文】我们必须在全国范围内和各级机关中开展反对官僚主义、反对命令主义和反对违法乱纪的坚决斗争‖（一九五三年二月七日在中国人民政协第一届全国委员会第四次会议上的发言）中央人民政府人事部部长　中共中央组织部副部长　安子文主席，各位委员，各位同志：‖现在我代表政务院节约检查委员会和中共中央组织部，把全国反贪污、反浪费、反官僚主义运动的经过和中国共产党整党工作的情况，向大会作一简要的报告。‖“三反”运动已在全国范围内获得了伟大的胜利。中央、大区、省（市）和专署四级的“三反”运动，在一九五二年一、二月间先后开始，六、七月间先后结束。县级机关的“三反”运动，一部分是和专署以上四级机关的“三反”运动同时进行和结束的；另一部分则因春耕农忙，推迟至一九五二年秋收前后，采用整编队伍或召开干部会议的方法进行的。在一九五二年十月底全部结束。‖全国县以上的机关，参加“三反”运动的总人数共为三百八十三万六千多人，共查出贪污一千万元以上的十万五千多人，约占参加“三反”运动总人数的百分之二点七，其余有小贪污行为的人也在运动中受到了揭发和教育。‖“三反”运动基本上消灭了贪污现象，严重地制止了浪费现象，对于国家机关中的官僚主义倾向也给了有力的打击。因此，这个运动纯洁了国家机关，提高了工作人员的觉悟程度，帮助了工作作风的改进，密切了人民政府与人民群众的联系，改变了社会风气。“三反”运动和“五反”运动对于国家财政经济情况的根本好转，起了重要的促进的作用。‖区级机关的情况与县以上机关的情况有所不同。区级机关的特点是分散、人少、领导弱，所以以区为单位开展“三反”运动是不适当的。有一部分区级机关在县以上机关进行“三反”运动的同时，也曾进行过“三反”运动，结果发生了很大偏差，并影响了农村的生产。鉴于这种情况，决定在区级机关中停止“三反”运动，以便领导机关腾出手</w:t>
      </w:r>
      <w:r>
        <w:rPr>
          <w:rFonts w:hint="eastAsia"/>
        </w:rPr>
        <w:lastRenderedPageBreak/>
        <w:t>来，利用农闲，采用集训干部、检查总结工作、整编队伍的方法，解决“三反”运动所要解决的问题。这一工作，已经在去年年底基本上完成了。‖至于整顿乡村干部的思想作风问题，就更不能采用机关“三反”的作法了。去年二、三月间，某些乡村曾经自发地开展了“三反”运动，引起农村很大的混乱，造成群众的不安，几乎使一切工作陷于停顿状态。因此，我们就不得不坚决制止农村中的“三反”运动。但在乡村干部中的确存在着不少严重的问题，必须采用妥善的办法加以解决。用什么办法呢？办法就是：第一、和区级干部一样，实行集训乡村干部；第二、把“三反”运动的任务和中国共产党整顿基层组织的任务结合起来，在整党的过程中解决“三反”的问题。在一切已有中共组织的乡村，第二种办法是主要的办法。‖在这里，我需要把中共中央关于整顿党的基层组织的决定介绍一下。‖一九五一年三月，中国共产党召集了第一次全国组织工作会议，在这个会议上作出了整顿党的基层组织的决议。这个会议决定在三年内对党的全部基层组织进行一次有计划、有准备、有领导的普遍的整理。整党的步骤包括训练干部，对党员普遍进行一次怎样做一个共产党员的教育，进行整党的典型试验，然后实行在党的基层组织中进行普遍的审查党员，清除混入党内的坏分子，劝告党内不够党员条件而又教育无效的人退出党的组织。为了做好整党工作，我们曾进行了长期的准备。自一九五一年冬季开始到一九五二年冬季以前，共调训整党干部十万人，曾在一万二千个农村支部中进行了试验。由于有了这样一些准备，所以在一九五二年冬季我们就开展了大规模的整党运动，现在第一批——四万个农村支部的整顿工作已陆续结束，有些地方已开始进行第二批农村支部的整党工作。‖过去两年整党的经验证明：中国共产党的党员绝大部分是合于共产党员的条件的。经过整理的党组织，平均约有百分之九十的党员被审查为合于党员条件，约有百分之十左右的人不合于党员条件。在这百分之十中间，被开除党籍的各种坏分子约占百分之三到百分之五；经过教育自认不够党员条件而愿意退党的分子以及消极落后、丧失党员条件而被劝告出党的分子约占百分之五到百分之七。在被开除党籍的各种坏分子中，包括：欺压群众违法乱纪的分子、蜕化变质的分子、地主富农分子、包庇反革命丧失立场的分子以及反革命分子。整党的结果是使得党的组织纯洁，党员的觉悟程度提高，党与群众的联系密切。这是一个重大的收获。但全国十八万个农村党的支部组织，现在还只是整顿了一小部分，要到一九五四年春才全部整顿完毕。‖整顿农村党的支部的经验表明：在农村党员中，虽也有贪污浪费的问题，但是由于乡村财政的统一，这方面的危险是大大减少了。农村中最严重的问题是官僚主义、命令主义和违法乱纪的现象。因此中共中央决定在整党的过程中着重解决官僚主义、命令主义和违法乱纪的问题，同时也附带解决贪污浪费的问题。凡是严重的违法乱纪分子或是由于官僚主义、命令主义而造成严重罪恶的分子，必须在整党中加以清除，并按照情况，由政府给以适当的惩处。‖整党的结果，虽然证明中国共产党的绝大部分基层组织是好的，我们的乡村政权和乡村工作人员绝大部分是好的，但是同时也发现了，凡在官僚主义、命令主义、违法乱纪分子掌权的地方，就会发生种种为非作歹的罪恶。我们决不能因为这些罪恶并不普遍就不认为是极严重的问题，就可以有丝毫的放松。突出的罪恶是表现在命令主义和违法乱纪方面，而官僚主义的主要罪恶就是对于命令主义、违法乱纪的现象熟视无睹，甚至加以包庇。我们的任务是坚决向这三种罪恶同时开火。‖中国共产党基本上是依靠向人民群众解释说服来进行工作的，这是马克思列宁主义关于党与人民群众的关系的基本观点。可是在乡村中的命令主义分子却几乎把每件工作都当成任务来摊派，并在摊派了任务之后用各式各样的粗暴办法去强迫完成。他们不仅在征收公粮、动员民工</w:t>
      </w:r>
      <w:r>
        <w:rPr>
          <w:rFonts w:hint="eastAsia"/>
        </w:rPr>
        <w:lastRenderedPageBreak/>
        <w:t>等项工作中采用强迫命令办法，而且在农业生产、爱国卫生运动等直接给群众利益的工作中也采用这种错误办法。例如山东，在打井抗旱运动中，泰安、胶州、文登等地区，有的区、乡干部给群众按户分配任务，到群众地中任意划圈，强迫群众照圈打井，有的指派民兵站岗，将全村居民集中强迫打井，甚至有的突然封锁集镇，扣留赶集群众打井。这样强迫打成的井多数不能用。诸城县共打井两万多眼，能用者不足五千，已用者不到三百。再如在推广优良品种工作中，泗水等地在农民已种上小棉后才将优良品种摊派到户，强迫群众锄去已种的小棉，不愿锄者即遭乡长捆打。苍山县甚至当棉花已结桃，即将丰收之际，还强迫群众拔了四百九十多亩棉花。这样的事情，并不只是山东有，而是很多地方都有的。像强迫打井的事情，热河、河北就都有类似的情形。由于强迫命令，河北宁晋县一九五二年打井五千四百十六眼，只有一千多眼有水；天津专区打井七万眼，有四万眼不能用。‖违法乱纪分子的罪恶更进一步。他们打骂群众，乱捕乱押，干涉婚姻自由，对批评者施行迫害，诬陷好人，甚至包庇反革命分子，强奸妇女，逼死人和打死人。‖这些现象的存在，严重地危害了群众的利益，造成群众的极大痛苦，破坏了党和政府与人民群众的联系。这是一个非常严重的问题，应该引起我们极大的重视。‖很显然，这是一种极恶劣的反人民的作风，是和人民的利益、国家的利益和中国共产党的利益绝不相容的。这种作风就它的社会根源来讲，就是反动统治阶级对待人民的反动作风，也就是国民党作风的残余在我们党和政府内的反映。和这种坏作风进行斗争，不仅在目前是一个大问题，而且在今后一个相当长的时期内，也将是一个大问题。‖这种作风的存在，与很多下层组织、下层干部成分不纯和思想作风不纯是有直接关系的。因此，我们要在整党过程中着重教育党员克服这种作风，并且把这种作风的最坏的代表者清除出去。但是如果以为这只是下层的问题，而不首先从上层的领导责任来检查，那就完全错了。下层组织中的官僚主义、命令主义、违法乱纪现象的严重存在，首先与上级领导机关的官僚主义作风有密切关系。不少领导机关中的工作人员不了解下边的真实情况，不了解群众的痛苦。他们往往不是从客观的实际条件出发，来考虑和决定他们的工作，而往往是从不确切的情况出发，从想像和愿望出发，来考虑和决定他们的工作。因此，他们提出的任务往往过多过重，而且要求过急，使下边过度地紧张、忙碌，而不能做好工作。他们只对使用干部有兴趣，而对教育干部没有兴趣，因而在布置工作的时候，往往只强调要完成任务，而不明确具体地向下边交代政策，划清该作的事情和不该作的事情的界限，不明确具体地交代工作作风和工作方法。他们在布置工作之后又很少进行检查，满足于下边报告的表面成绩，而不注意工作的实际效果；或者只看到工作中好的方面，看不到工作中坏的方面；或者只追求数量，不讲究质量。他们往往对各种危害人民利益的严重现象熟视无睹，因而不采取积极的办法去支持好人，惩治坏人，发扬好事，消灭坏事。所有这一切，就助长了区、乡干部的强迫命令作风，把很多好事办坏，并使很多违法乱纪的坏人得到藏身之所，使人民群众的利益遭到损失。我所说的上级领导机关，是指党和政府的中央一级机关、大行政区一级机关、省（市）一级机关、专区一级机关和县级机关，这五级机关内都有不少的官僚主义，它们只注重布置工作，不注重检查工作。有些领导机关则有强迫命令的作风，甚至包藏有违法乱纪分子。说到高级领导机关犯有官僚主义和命令主义的错误，我们可举最近报纸上发表的中央邮电部及省、县邮电部门工作中的错误为例，就可以说明领导机关的官僚主义和命令主义作风与下边的官僚主义与命令主义的关系。又如最近报纸上发表的前华东交通部部长黄逸峰的错误，说明有些高级干部自己就是违法乱纪分子。我们应当坚决扫除我们的国家</w:t>
      </w:r>
      <w:r>
        <w:rPr>
          <w:rFonts w:hint="eastAsia"/>
        </w:rPr>
        <w:lastRenderedPageBreak/>
        <w:t>机关中和共产党组织中的任何官僚主义、命令主义、违法乱纪现象，无论这种现象是发生在下级或上级，发生得多或发生得少。‖这些问题在“三反”运动中并没有完全解决，这是很自然的。这不但是因为“三反”运动的主要锋芒是针对着贪污分子，而且因为反对官僚主义的斗争是一个长时期的斗争，官僚主义在今天的中国有它的长久的历史传统和广泛的经济基础，决不是在任何一次打击之下就会消灭的。同样，在乡村中反对官僚主义、命令主义和违法乱纪的斗争，可以而且必须在中国共产党的整党工作中得到重大的进展，但是决不能指望由此一劳永逸。‖根据上述的事实，我们认为完全有必要把反对官僚主义的斗争继续坚持下去，并把反对官僚主义的斗争与反对强迫命令、反对违法乱纪的斗争结合起来。在一九五三年内，首先应该从处理人民来信、检查工作、教育干部并在报纸上进一步展开批评和自我批评入手，与整党工作、普选工作以及其他各项工作密切结合，彻底揭发官僚主义、命令主义和违法乱纪的现象，向这些现象展开尖锐的斗争。随着国家的进一步的民主化，随着中国共产党整党工作、纪律检查工作和党的教育工作的发展，随着工人阶级的社会主义思想威力的发展，特别是随着社会主义工业和合作化农业的发展，这些由封建主义、资本主义和小商品经济的土壤里生出来的毒草，无疑是只会一天天走向死亡的。因此，我坚决相信，在中国共产党和毛主席的正确领导下，在全国广大人民的支持下，我们一定能够在这个历史性的斗争中不断地取得胜利！‖　　【日期】</w:t>
      </w:r>
    </w:p>
    <w:p w14:paraId="0F62EAAC" w14:textId="77777777" w:rsidR="004B45DF" w:rsidRDefault="004B45DF" w:rsidP="004B45DF">
      <w:pPr>
        <w:rPr>
          <w:rFonts w:hint="eastAsia"/>
        </w:rPr>
      </w:pPr>
      <w:r>
        <w:rPr>
          <w:rFonts w:hint="eastAsia"/>
        </w:rPr>
        <w:t>‖【版面】第</w:t>
      </w:r>
      <w:r>
        <w:rPr>
          <w:rFonts w:hint="eastAsia"/>
        </w:rPr>
        <w:t>01</w:t>
      </w:r>
      <w:r>
        <w:rPr>
          <w:rFonts w:hint="eastAsia"/>
        </w:rPr>
        <w:t>版（）‖【标题】为消除党组织内的消极的和不健康的现象而斗争——一九五三年一月七日在中共中央直属机关干部学习会上的报告‖【正文】为消除党组织内的消极的和不健康的现象而斗争‖——一九五三年一月七日在中共中央直属机关干部学习会上的报告‖安子文同志们：‖在前年召开的党的第一次全国组织工作会议上，刘少奇同志曾对我们党的总的情况作了估计，就是：“我们的党是伟大的、光荣的和正确的；是中国历史上从来没有过的。”这个估计是完全正确的。我们党三十一年来，在毛泽东同志的领导下，率领全国人民进行了轰轰烈烈的大革命，打倒了帝国主义、封建主义和官僚资本主义的反动统治，得到了伟大的胜利，并取得了丰富的成熟的斗争经验，培养了大批优秀的干部，获得了全国人民的真诚支持。这就说明了：在我们党内积极的健康的因素，是基本的、主要的，占统治地位的。‖但是在我们党内还存在着问题，在我们党组织的生活中还存在着相当严重的消极的和不健康的现象。这虽然不是我们党的情况的主要方面，但是这一方面的问题必须引起我们严重的注意。我们过去对于这一方面，还揭发得很不够。近一年来，伟大的“三反”运动和整党运动，大量地揭露出我们党内所存在的消极的和不健康的现象，使我们对这方面问题的认识比之过去是深刻得多了。最近在苏联共产党第十九次代表大会上马林科夫同志的报告中，对苏联共产党内所存在的一些消极的和不健康的现象作了尖锐而深刻的批判，这个报告对我们有极大的帮助。在我们党内不仅同样存在着马林科夫同志所指出的那些问题，而且还比他所指出的更为普遍、严重。因此，我认为应该以马林科夫同志的报告为武器，对我们党内存在的这些严重问题加以认真分析，发动全党，用布尔什维克的精神对这些现象展开坚决、顽强的斗争。‖在我们党组织的生活中存在着那些消极的和不健康的现象呢？‖第一、批评与自我批评，特别是自下而上的批评，还没有充分展开，压制批评的现象还相当普遍、严重。‖一般来讲，我们党对批评和自我批评一向是重视的。毛泽东同志在他很多的指示中，曾一再地强调指出这个问题的重要性。在我们党的生活的实践中也确实曾经注意了这个问题，历次的整风、整党运动和前一时期的</w:t>
      </w:r>
      <w:r>
        <w:rPr>
          <w:rFonts w:hint="eastAsia"/>
        </w:rPr>
        <w:lastRenderedPageBreak/>
        <w:t>“三反”运动，都是大规模的深入的批评和自我批评运动，每一次这样的运动对全党和每个党员都起了重要的提高作用，这种成绩是必须加以肯定的。但是在我们党的生活中，在批评与自我批评的问题上还存在着缺点，这就是批评与自我批评的经常性不够，特别是缺乏经常的自下而上的批评，因而运动过去之后，很多在运动中已遭到痛击的缺点和错误，又“死灰复燃”，重新抬头，甚至在更严重的程度上发展起来。有些人就是以摸住我们这样一种规律而暗自得意。他们每当某一个运动来到的时候，就多方进行准备，并且装得很积极，很诚恳，好像真正是在和一切错误倾向进行无情斗争，甚至可以痛哭流涕地在大会上作检讨，承认自己的一切错误，但是当运动过去之后，一切已经“风平浪静”的时候，他们就又恢复了老样子，把自己的检讨扔到一边，想怎样做就怎样做。很显然，没有经常性的批评，特别是自下而上的批评，没有群众的监督，我们就无法和这样的人进行斗争。而没有经常性的批评，特别是自下而上的批评，没有群众的监督，即使好的共产党员也可能变坏的。‖在我们党内，很多人对于来自下边、来自群众的批评是很不习惯的。很多人有这样一种错误的思想：可以受上级的批评，但不能受下级的批评；可以受党的批评，但不能受群众的批评。这些人认为自己只应该对上级负责，对下级、对群众就可以不负责；认为自己的工作可以不受群众监督，因而对群众的意见可以置之不理。‖应该指出，对于群众的意见、群众的批评采取置之不理的官僚主义态度的现象，并不是个别的或少数的，而是相当普遍严重的。这种例子是很多的。我们在这里只举出某些领导机关对群众来信所采取的极端恶劣的态度就可以说明这个问题。山东省人民政府积压群众来信达七万多件，一般的县均积压三百多件。陕西长安县积压群众来信一千一百多件。福州市，仅根据十七个部门检查的结果，即积压群众来信三千二百八十五件，该市新店区积压的群众来信一百一十件，是经过三任区长长期积压下来的。据上海市三十一个机关不完全的统计，即积压群众来信两万两千多件，很多的检举箱塞满了群众来信，因积年不开，任日晒雨淋，很多已字迹难辨。这是决不能容忍的严重现象。‖对于来自下边、来自群众的批评采取置之不理的态度是压制批评的一种表现。压制批评的另一种，也是更加严重的一种表现是对批评者进行迫害和报复。这些行为在区、村干部中大量地存在着，而他们的这种行为又往往是在他们的上级的支持下进行的。比如山东滕县地委在处理济宁县赵王堂村干部严重的犯罪行为时，所采取的不可容忍的包庇态度，就是许多同类现象的代表。赵王堂村的干部和民兵，以王树坤、王树申为首罪恶累累，群众恨之入骨，说他们“比二鬼子还厉害”。但滕县地委却认为王树坤等“过去有功”，认为做这些坏事并不是村干部的责任，而是地主的阴谋活动，并且将反映王树坤等罪恶事实的孙怀堂父子等三人逮捕，甚至在山东分局电话通知释放这三人的时候，仍然抗不执行。直到分局一再批评，才逐渐被迫纠正了这一错误。从这件事情中可以看出，既然滕县地委对群众意见是采取这样的态度，像赵王堂村这样严重的问题长期得不到解决也就是很自然的了。更值得注意的是，这种对批评者施行迫害、报复的行为，在某些中级甚至高级干部中也存在着。“三反”初期我们所处理过的武汉市的“纪凯夫事件”就是一个典型例子。此外，我们还可以举出很多这样的事情，最近发生的华东交通部长黄逸峰对批评者施行报复的事件也是其中的一个。上边所说到的这些只是对批评者施行报复、打击的现象的一部分，这是比较公开、粗暴的一部分。有些人（包括某些高级干部）对批评者同样施行报复、甚至进行迫害，但他们不愿意采取这种公开、粗暴的报复办法，他们所采取的是另外一种——隐蔽的办法。即是当一个干部对他提出批评之后，他就想种种办法，找种种借口来“整”这个干部，并且可以找很多工作上的理由，搬很多“原</w:t>
      </w:r>
      <w:r>
        <w:rPr>
          <w:rFonts w:hint="eastAsia"/>
        </w:rPr>
        <w:lastRenderedPageBreak/>
        <w:t>则”来掩饰自己的报复行为，使被他“整”的人明知是在遭受报复，但讲不出口来。有些正直无私的干部，往往因为这样遭到打击，以至最后，从一个地方被排挤出去。我想我们对于这种极端损害党的利益的现象绝不能再容忍下去。应该指出，这同样是一种犯法行为，每一个爱护党的事业的人都应该向这种行为展开无情的斗争。马林科夫同志说：“以为自下而上的批评能够以自流的方式自动展开的看法，是错误的。只有在每一个提出健康的批评的人能够确实知道他可以得到我们组织的支持，确实知道他所指出的缺点会真正予以消除的时候，自下而上的批评才能展开和扩大。”这些话对我们是非常深切的。很显然，当一个人想要揭露和批评某种不良现象的时候，知道他所得到的将不是支持，而是报复和迫害，他的信心和勇气当然会要降低。我们如果不能用实际行动来证明我们对批评者的坚决支持，即使发出多少号召，也不会发生什么作用的。‖因此，我们必须“把那些阻碍对我们的缺点展开批评、压制批评及对批评者实行迫害与报复的人，当作党的死敌，与之进行无情的斗争”（马林科夫）。应该明确指出，压制批评及对批评者实行迫害与报复的行为是一种违犯党纪的行为，也是一种犯法的行为。对于犯有这种错误的党员，不管是多么高级的干部都必须给以严格的党的纪律的处分，直到开除其党籍。这些事件和党的处分决定应在报纸上公开宣布，以教育广大的党员和人民群众。‖经常保护群众的批评，发扬群众敢于提出批评的精神，这是促进我们党的进步和国家的兴旺的必要条件。斯大林同志告诉我们说：“当然，我们不能要求批评百分之百的正确。如果批评是从下而上来的，那末即使这个批评只是百分之五——十正确，我们也不应当加以轻视”。事实上，如果我们要求群众的每一件批评都要百分之百的正确，就会等于扼杀群众的批评。斯大林同志说：“……只要把这个要求试提出来，你们就会塞住成千成万愿意纠正我们的缺点但有时候还不善于正确地表达自己意思的工人、工人通讯员底口。这便是死路，而不是自我批评。”又说：“如果你们要求他们的批评百分之百正确，那末你们就会消灭任何来自下面的批评的可能性、任何自我批评的可能性。”但必要知道，群众的批评很多是正确的；即使有些不完全正确或不正确，我们也是必须加以注意的。这就是毛泽东同志所经常告诉我们的原则：“言者无罪，闻者足戒。”不遵守这样的原则去对待群众的批评，就是对党犯罪。‖第二、无组织无纪律的现象仍然很严重，特别是不反映工作中的缺点、“报喜不报忧”的现象十分严重。‖一九四八年党中央发出关于加强请示、报告制度，反对无政府、无纪律现象的指示以来，已经取得了重大的成绩，在全党范围内，组织性、纪律性和统一集中的程度都大大提高了一步。因此，保证了全国解放战争的胜利，保证了全国解放以来各种社会改革工作和经济恢复工作的胜利。但是，必须指出，直到今天为止，无组织无纪律的现象并没有完全克服，很多无组织无纪律的现象仍在不断发生。‖特别严重的，也是对党危害最大的一种现象，就是对上级只反映工作的成绩，而不讲工作中的缺点，“报喜不报忧”，“隐恶扬善”。很多地方很多部门在工作中是存在着问题的，甚至存在着严重的问题，但很少向上级报告。由于某些领导机关对工作的系统检查做得十分不够，有些人就利用这个弱点，将自己工作的成绩加以渲染扩大，对缺点则尽量掩饰，有时候他们也讲一些缺点，但只是轻描淡写的。因此，报告的情况与实际情况往往有很大出入。甚至当某些问题已为上级所发觉，向他们查问的时候，他们也不愿把真实情况全盘拿出，只是把不得不讲的一部分报告上来，能掩盖的还要尽量掩盖。特别危险的则是某些党委和某些部门的领导同志对这样一些严重的违犯党的纪律的现象竟习以为常，不觉得这样做有什么错误。‖这种“报喜不报忧”的现象又可以分为两种：（</w:t>
      </w:r>
      <w:r>
        <w:rPr>
          <w:rFonts w:hint="eastAsia"/>
        </w:rPr>
        <w:t>1</w:t>
      </w:r>
      <w:r>
        <w:rPr>
          <w:rFonts w:hint="eastAsia"/>
        </w:rPr>
        <w:t>）由于官僚主义作风，不调查，不研究，不了解真实情况，下</w:t>
      </w:r>
      <w:r>
        <w:rPr>
          <w:rFonts w:hint="eastAsia"/>
        </w:rPr>
        <w:lastRenderedPageBreak/>
        <w:t>级报告什么，就照样给上级报告什么。（</w:t>
      </w:r>
      <w:r>
        <w:rPr>
          <w:rFonts w:hint="eastAsia"/>
        </w:rPr>
        <w:t>2</w:t>
      </w:r>
      <w:r>
        <w:rPr>
          <w:rFonts w:hint="eastAsia"/>
        </w:rPr>
        <w:t>）明知工作中有缺点、有问题，却有意隐瞒，唯恐上级发现自己的工作做得不好，对自己有所不利；如果有人向上级反映了这些缺点和问题，则尽量掩盖和推脱责任。‖这两种现象都是极端错误的，不可容忍的。后一种比前一种尤为恶劣。这种掩盖工作缺点的人，对人民群众的利益，是并不关心的，他们所关心的只是自己的“名誉”、“威望”和上级对自己的“印象”。因此，当工作中发生严重的缺点或错误的时候，他们并不去追查清楚，更不要说去认真纠正，但当别人反映他们的工作中有问题、有错误的时候，却要立即追查：“是谁反映的？”他们可以下很大的功夫调查是那个人向上级说了他的坏话，然后，用对待敌人的态度来对待这个反映了真实情况的人。这种错误的进一步发展就是写假报告。写假报告的人不是根据工作的实际情况来写报告。他们写报告的目的是为了骗取上级的信任。因此，他们口袋里装的东西很多，要什么有什么。上级喜欢什么，他就拿出什么来。‖当然，有些“假报告”也并不是全无根据的。有些人知道编造那种全无根据的假报告是太危险了。所以，他们总是多少找一点“根据”，甚至勉强制造几个“典型”，再加以鼓吹和扩大。但是他们自己心里很清楚，这些“典型”，这些“根据”，并不能代表工作的真实情况。他们所以要这样作，只是准备当他们的假报告被揭穿之后，还多少能找一点理由来搪塞。‖对于这种严重地违犯党的纪律，腐蚀和瓦解党的战斗力，破坏党的统一集中的现象，我们绝不应该予以姑息和容忍。“党要求全体党员，特别是领导干部，要忠诚老实，要认真履行他们对党和国家的责任。党是不能信任那些在行动上危害国家的利益，企图对政府耍手腕，欺骗党和国家的人的。任何欺骗党和国家的行为，不论采取的是什么方式，任何欺骗的企图，不论是隐瞒真相也好，歪曲真相也好，都只能被认为是极严重的违害党的罪行。”（马林科夫）有些领导干部，他们在口头上也说应该对党忠诚老实，但是他们的实际行动却是另一回事。对这样的人，党必须用严厉的办法来对待他们。如果他们不能诚恳地承认自己的错误，并确实改正这些错误，党就应该把他们从领导岗位上撤掉，并予以应得的处分，直到开除其党籍。‖我们过去对某些犯错误的干部迁就、“照顾”太多了。当某一个干部犯了错误之后，常常以这个干部“过去对革命曾有过贡献”，而加以原谅。这样，就损害了党的纪律的严肃性。这个缺点，我们必须坚决加以克服。应该强调这样一点：我们的党只有一个纪律，不论是普通党员或领导干部都同样要受它的约束，任何人违犯了党的纪律，都应在同样的原则下，受到应得的处分，绝对不允许因某一个人的资格和地位，而有任何迁就与姑息。绝对不允许任何人假借什么“过去有功”而掩盖他现在所犯的过错。‖今后，除严格执行党的纪律，加强党的生活和对党员的教育，加强对党的政策和决议执行情况的自上而下的检查外；还必须特别注意开展自下而上的批评，充分地发扬民主，把党的组织、党的工作放在广大的党员和群众的监督之下。要作到这一点，一定会遇到很多困难，只有我们下了很大的决心，并坚决地领导广大党员和群众对各种阻碍力量进行顽强的斗争，才能有效地克服上述各种无组织、无纪律和违法乱纪的恶劣现象。‖第三、在我们挑选干部和了解干部的工作中存在着严重的弱点，存在着“资格论”、“重才不重德”和“任人唯亲”的偏向。用官僚主义和形式主义的办法，只从表面现象来看干部，对干部缺乏深刻考察的现象极为普遍。‖首先是挑选干部的标准问题。挑选干部的标准只应有一个，就是毛泽东同志提出的“德才兼备”的标准，而不应该是任何其他的标准。“德”就是一个干部的政治品质，“才”就是一个干部的业务能力，两方面必须结合而不可偏废。‖这个标准本来是很明确的，但很多地方和很多部门在实际挑选干部时往往不是按照这个标准来进行的。很多地方和很多部门还是首先根据干部的资格、历史来确定</w:t>
      </w:r>
      <w:r>
        <w:rPr>
          <w:rFonts w:hint="eastAsia"/>
        </w:rPr>
        <w:lastRenderedPageBreak/>
        <w:t>一个干部的工作职务。因此，就造成这样一些现象：一个干部政治品质与业务能力都很好，并适合于担负某种职务，只是由于资格不够，而不委任他去担负那个职务；同时另一个干部政治品质和业务能力都不如前一个干部，并且对那个职务也不甚适合，只是由于他的资格老，就勉强委任他去担负那个职务，结果工作当然受了损失。很明显，为了不断地把党的事业推向前进，我们就必须打破这种错误的“资格论”，大胆提拔那些“德才兼备”的后起的优秀干部，给他们以支持和帮助，使他们胜任地担负起自己的工作职务；对于那些资格虽老但进步很慢的干部则应该加以鞭策和督促，使他们继续前进；而对那些虽然有长期的斗争历史，虽然对革命事业有过一些贡献，但由于骄傲自满、不求进步，“饱食终日，无所用心”，已经丧失了政治的敏感，因而不再适合于他们所担任的领导职务的人，则应该把他们从现有的领导岗位上撤换下来，分配他们去做另一种他们所能够胜任的工作。‖在挑选干部工作中的另一种错误倾向，是重才不重德的思想。这种错误思想在许多经济部门的领导干部中是很严重的。比如有些经济部门的领导者认为“德才兼备”的干部实际上是没有的，因此说：“两个干部在一块，一个有才，一个有德，凑起来就行了。”有的说：“我胆子大，敢用人，历史政治问题是过去的事，现在不会反革命了。”还有的说：“有德无才搞党群，有才无德搞行政”。有的就任意修改党的挑选干部的原则，有的甚至提出了“三分政治，七分业务”的错误原则。‖由于存在着这样一些错误思想，很多人就把“技术”、“文化程度”当作挑选干部的唯一条件，而根本不去注意考察一个干部的政治品质。有些领导者信任那些没有经过认真的思想改造和政治考察的旧人员，仅仅认为他们有技术、文化程度高，就主要依靠这些人来做工作，因而使工作做不好，错误的思想和作风也发展起来，甚至使一些坏分子占据了某些部门的领导职务，造成工作上的严重损失。在“三反”运动时，从中央到各省、市，很多部门暴露出严重的干部不纯的现象，其原因虽然很多，但单纯重视业务能力，忽视政治品质则是各种原因中的最重要的一个原因。‖这当然不是说，一个干部是否具有一定的业务能力，对党的事业是无关紧要的；恰恰相反，我们对干部业务能力的提高应该予以十分重视。由于经济的恢复时期已提前结束，大规模的经济建设已经开始，广大的干部都将逐渐在专业的工作中固定下来。因此，党必须认真指导我们的干部去钻研业务，指导他们去学会自己不懂得的或不熟悉的东西，这是十分重要的。做不到这点，一切建设计划都将成为纸上空谈。近几年来的经验证明，学会一门专门的本领确实不是一件容易的事情，必须有“头悬梁，锥刺股”的精神，有决心克服一切困难，才能逐渐学会。就近几年来干部钻研业务的成果来看，有三种不同的情形：第一种人，真正下了苦功，因此钻进去了；第二种人，下了一点功夫，但很不够，钻进去一些，但很肤浅；第三种人，没有下什么功夫，因此，根本没有钻进去，仍然是一窍不通。对第一种人应该鼓励，并帮助他们继续前进；对第二种人应该承认他们的进步，但同时指出他们的缺点，并督促他们加速赶上；对第三种人应该予以严厉批评，如果他们仍然没有转变和进步，就叫他们把位子让出来，用另外一些愿意下苦功钻研的人去代替他们，而不能让他们继续贻误工作。‖但是当一个干部已经对某种业务“钻进去”之后，我们就必须注意防止另外一种倾向，这就是“只问业务，不问政治”的倾向。前边所说的那种在挑选干部时“重才轻德”的倾向，就是脱离政治倾向的一种表现。当这些同志已经把全部精神集中到某种业务上的时候，他们对总的方向，对政治原则的注意力就可能逐渐减少，如果不及时提起注意，他们的眼光就会逐渐变得狭小近视起来，就会忘记了全局，忘记了总的形势和任务，而只看到自己所从事的那一部分业务。因而他们的工作也就可能离开党的政策、方针，在政治上发</w:t>
      </w:r>
      <w:r>
        <w:rPr>
          <w:rFonts w:hint="eastAsia"/>
        </w:rPr>
        <w:lastRenderedPageBreak/>
        <w:t>生错误。斯大林同志教导我们说：“在国家工作和党工作任何一个部门中，工作人员的政治水准和马列主义觉悟程度愈高，工作本身也愈高，愈有成效，工作的结果也愈有效力；反过来说，工作人员的政治水准和马列主义觉悟程度愈低，工作中的延误和失败也愈多，工作人员本身也会愈加变为鼠目寸光的小人，堕落成为一些只图眼前利益的事务主义者，而他们也就愈易蜕化变节，——这要算是一个定理。”“（列宁主义问题”莫斯科外国文书籍出版局中文版第七八二页）党的领导的责任，就在于不断地提醒这些同志，尖锐地反对一切脱离政治的倾向，不断地提高他们的政治水准和马克思列宁主义觉悟程度，只有这样，才能帮助这些同志真正把他们的业务办好。‖挑选干部工作中还有一种更危险的现象，就是有些领导者离开党的原则，引用自己的亲戚、朋友和同乡故旧。这种事情是很多的，这里我们只举前东北劳动部长唐韵超介绍到劳动部门的地主、资本家、旧警察、叛徒、特务嫌疑犯达四十二人之多的事实就够了。这样就使得不少党的组织和政府机关中一团和气，缺乏政治空气，组织生活不健全，批评与自我批评展不开，甚至相互包庇。在这样的情况下，往往使一些正直的有思想能力的干部遭到排斥和打击。‖其次，是我们了解干部的工作做得非常不够。用官僚主义和形式主义的办法去了解干部的现象极为普遍。很多组织部门只是根据一个干部的履历表，和档案材料来认识这个干部，这当然是很不够的。但最主要的缺点是，某些领导机关只是根据一个干部向上级所做的报告，根据一个干部所做工作的表面成绩——完成任务的数字，来认识这个干部；而不是从和这个干部的直接接触中，从检查他的工作中，从他完成任务的方法、工作的质量和实际结果中来认识这个干部。因此，有些不好的干部由于他会做报告，会显示他工作的成绩——这种成绩有很多是夸大的或者是用违犯政策、强迫命令的办法取得的——而被上级认为是好干部；相反地，那些脚踏实地，埋头工作，认真执行党的政策的干部倒可能被上级认为是不好的，没有能力的干部。很显然的，这是一种很危险的现象。‖为了克服这种现象，除各级党的领导机关必须逐步地但是坚决地采用与干部直接接触的方法，采用检查干部的实际工作的方法去了解干部以外，还应该注意从下边、从群众中去了解干部。我们过去即使做了一些了解干部的工作，也是从上边去了解的多，很少注意到下层的群众的意见。但是，缺乏这一方面的意见，我们对干部的了解就是不完整的。领导的看法和群众的看法都有一定的局限性，只有当我们知道了两方面的看法，并经过研究分析之后，把两方面的意见结合起来，才能够得到对一个干部的完整的认识。‖第四、在很多党和政府的领导机关中还存在着相当严重的官僚主义和形式主义的作风。在党和政府的下层组织中普遍存在的强迫命令、脱离群众的现象还远未得到克服。‖去年的“三反”运动取得了极大的成绩。在这个运动中基本上解决了专区、省市、大行政区和中央四级许多工作人员中的贪污、浪费两个问题，也基本上解决了许多领导者和机关群众相脱离的这一部分官僚主义的问题，但是如果因为有了这些成绩，就认为在党和政府的领导机关中，官僚主义已经不是一个严重的问题，那就不妥当了。‖事实证明，官僚主义和形式主义的作风，在我们很多党和政府的领导机关中是相当严重的。这种官僚主义和形式主义的特点是：不了解下边的真实情况，不了解和不关心群众的疾苦，不是切实地从客观的实际条件出发，来考虑和决定他们的工作，而往往是从不真实的情况出发，不分工作的缓急轻重，而只凭主观的愿望，来考虑和决定他们的工作。因此，提出的工作任务往往过多、过重，而且要求过急，使下边十分紧张、忙碌，到处“疲于奔命”，而不能做好工作，加以在布置工作的时候，只是简单地强调要“完成任务”，不明确具体地向下级交代政策界限，不明确具体地交代工作作风与工作方法；在布置工作</w:t>
      </w:r>
      <w:r>
        <w:rPr>
          <w:rFonts w:hint="eastAsia"/>
        </w:rPr>
        <w:lastRenderedPageBreak/>
        <w:t>之后又很少进行检查，只满足于下级所报告的工作的表面成绩，而不注意工作的实际效果；只看到工作中好的方面，看不到工作中坏的方面；只追求数量，不讲究质量；这样，就助长了下层组织和下层干部的“单纯任务观点”和强迫命令作风，把很多好事办坏，使人民群众的利益遭到损失，并使党与群众的联系受到破坏。‖有些领导干部，虽然口头上也在反对官僚主义、形式主义的作风，但实际上他们正犯着官僚主义和形式主义的错误。他们不深入下层，不了解情况，不检查工作，所以很容易听信一些“报喜不报忧”的报告，很容易被一些工作的表面成绩所迷惑，也就很容易产生一种盲目的乐观情绪，认为工作是好的，成绩是大的，缺点虽然也有，但并不值得特别注意，因而松懈麻痹，粗心大意，不知道下边究竟发生了一些什么样的严重问题。往往有些问题在下边已发展得十分严重，领导机关还根本不知道，或者虽然知道一些，但并没有看做是一个重要的问题，结果使很多严重损害人民群众利益的现象，长期存在并继续发展下去。‖有些领导干部，热情很高，愿望很好，他们愿意给群众多办一些好事，但因为他们沾染了官僚主义的作风，不注意怎样切实地把这些事情办好，不懂得走群众路线，不懂得和群众共同商量来办事，结果和他们的愿望恰好相反，工作的实际效果很坏，不是给群众办了好事，而是增加了群众的痛苦。很显然，对于这样的领导干部，党并不能因为他们有给群众办好事的愿望而加以原谅。因为党并不是根据一个领导干部的愿望来判断他是否完成了党所交给他的任务，而是根据他所领导的那个地区或部门的工作的实际结果来判断他是否完成了党所交给他的任务。应该指出：不管他们的热情多高、愿望多好，只要他们还没有去掉自己身上的官僚主义作风，党就有责任认真地教育他们，严厉地批评他们，如果他们还不能下决心改正，并继续造成人民群众的损失，党就应该给他们以应得的处分，以至把他们从领导岗位上撤换下来。‖和上述的官僚主义、形式主义作风有密切联系的，是党与政府的区、乡组织和一部分县的组织强迫命令、脱离群众的现象。这种现象还是极为普遍、严重的。许多地方在农业生产、爱国卫生运动等直接为群众谋利益的工作中也存在着严重的强迫命令现象。在这种恶劣的作风支配下，像组织群众打井抗旱、推广优良品种、发放农业贷款、打防疫针等这样一些和群众当前的现实利益紧密结合的工作，也会造成群众极大的痛苦，也会闹得群众叫苦连天。这种事实很多，不能不说是一个十分严重的问题。‖此外，在很多地方，区、乡干部和一部分县干部违法乱纪、打击批评、包庇反革命、诬陷好人等现象也是极端严重的。‖这些现象的存在，严重地危害了人民群众的利益，歪曲了党的政策，破坏了党与群众的联系。很显然，这是一种极恶劣的反人民的作风，是和我们党的作风绝不相容的。这种作风就它的社会根源来讲，就是反动统治阶级对付人民的反动作风（也就是国民党作风）的残余在我们党和政府内的反映。和这种坏作风进行斗争，不仅在目前是一个重大问题，而且在今后一个很长的时期内也将是一个重大问题。‖这种作风的存在，与很多下层组织、下层干部成份不纯和思想作风不纯是有直接关系的。‖这说明了我们对各级干部，特别是对县、区、乡三级干部还没有进行过审查，或者是审查工作做得还很不好。这也说明了县、区、乡三级整党工作还没有取得应有的成效，还没有在整党中开展反对命令主义和清除违法乱纪分子的斗争。此外，还有一个重要原因，就是前边所说到的，在很多党和政府的领导机关中还存在着严重的官僚主义。很多高级的领导机关不了解人民群众的疾苦，不了解县、区、乡三级干部中存在着许多命令主义和违法乱纪的坏人坏事，或者虽然对于这些坏人坏事有一些了解，但是熟视无睹，不引起义愤，不感觉问题的严重，因而不采取积极的办法去支持好人，惩治坏人，发扬好事，消灭坏事，使这些严重的现象得以存</w:t>
      </w:r>
      <w:r>
        <w:rPr>
          <w:rFonts w:hint="eastAsia"/>
        </w:rPr>
        <w:lastRenderedPageBreak/>
        <w:t>在和得以发展。同时很多上级机关只向下级要任务、要数字，而不能明确具体地向下级交代政策，划清该做的事情与不该做的事情的界限；不能明确具体地教给下级进行某种工作的方法；不注意检查工作，不去认真发动党员、群众开展自下而上的批评，这就更助长了命令主义、脱离群众的现象。‖因此，我们不能把党和政府的下层组织的强迫命令、脱离群众的问题，只看作是这些组织本身的问题，而必须把这些问题和领导上的官僚主义、形式主义联系起来看。并且只有认真纠正了领导机关的官僚主义和形式主义，才有可能进一步彻底纠正党和政府的下层组织的这些错误。‖同志们：我认为以上所说的四个问题，就是我们目前党组织的生活中所存在的消极的和不健康的主要现象。这些现象之所以在我们党组织内长期存在的一个重要原因，正如马林科夫同志所讲的，是“低估了思想工作的重要性”。这就是说，“党机关削弱了对党的组织工作与思想工作的注意，因此，在党的许多组织里，这种工作变得无人管了。”毛泽东同志在一九四八年所讲的“党不管党”的现象，至今还没有改变或没有多大的改变。‖为了进一步巩固我们的党，加强党与人民群众的联系，消除忽视党的组织工作和思想工作的现象，提高党的工作水平，彻底消灭在我们党组织内所存在的消极的和不健康的现象，我们必须采取一些积极的有效的措施。马林科夫同志所讲的巩固党的五项任务对我们党也是适用的。为了更加适合我们党的具体情况，我认为应该规定出下述几项办法：‖一、在党内，在一切基层组织内，在党校和党的训练班内，在一切党报党刊上，在党的一切会议上，进行有系统的教育，使全体党员认识这些现象对党和人民事业的危害，认识到容忍这些现象是与党的原则、党员的义务不相容的，必须坚决地为消除这些现象而进行积极的工作和斗争。‖二、党委、党报、党的纪律检查委员会要用一切方法保证发扬党内民主，展开自我批评和自下而上的批评，以此作为检查党委工作和党报工作的重要标准之一。严惩并公布压制批评和对批评施行报复的人。配合国家的选举，在党内认真地实行民主的选举。‖三、对无组织无纪律现象继续进行坚决的斗争，不放松任何一件事来进行纪律教育，严格党的各项制度，加强党的纪律检查委员会的工作。‖四、改善干部工作的方法，有系统地宣传和遵守党的挑选干部的正确原则，尽量把挑选干部和检查执行情况的工作结合起来，并使之真正成为领导工作的主要点。‖五、准备在今年进行一次以反对官僚主义、反对命令主义、反对违法乱纪为重点的整风运动。加强监察机关的工作。使各级干部认识在分配工作、使用干部时必须同时交代工作方法和工作纪律。‖六、加强党的思想工作。一切党的组织必须把思想工作放在首要地位。巩固整党教育的成果，建立经常的支部教育。巩固对联共十九次代表大会文件学习的成果，建立经常的干部教育。防止在经济建设高潮中忽视政治工作，防止削弱党的宣传机关。任何党员和党的组织都必须负起向群众宣传解释党的主张的义务。‖　　【日期】</w:t>
      </w:r>
    </w:p>
    <w:p w14:paraId="60D17E5B" w14:textId="77777777" w:rsidR="004B45DF" w:rsidRDefault="004B45DF" w:rsidP="004B45DF">
      <w:pPr>
        <w:rPr>
          <w:rFonts w:hint="eastAsia"/>
        </w:rPr>
      </w:pPr>
      <w:r>
        <w:rPr>
          <w:rFonts w:hint="eastAsia"/>
        </w:rPr>
        <w:t>‖【版面】第</w:t>
      </w:r>
      <w:r>
        <w:rPr>
          <w:rFonts w:hint="eastAsia"/>
        </w:rPr>
        <w:t>02</w:t>
      </w:r>
      <w:r>
        <w:rPr>
          <w:rFonts w:hint="eastAsia"/>
        </w:rPr>
        <w:t>版（）‖【标题】曲耀离棉花增产的经验教训‖【正文】曲耀离棉花增产的经验教训‖中央人民政府农业部工业原料司‖全国棉花丰产模范曲耀离，一九五二年种了二十二亩（共五块）水地棉花，平均每亩实收籽棉七百一十六斤，其中九亩每亩实收籽棉八百一十六斤。曲耀离互助组共种棉七十三亩二分，平均每亩实收籽棉五百二十斤。在曲耀离先进植棉技术的指导下，曲庄头村九百六十点七八亩水地和旱地棉花，平均每亩收了籽棉三百三十斤。曲耀离互助组已得到中央人民政府农业部的奖励。‖曲耀离的棉田前后经过了四次预测和一次实收获量的检查。因此，上述数字是可靠的。‖去年曲耀离的棉田在各种自然灾害的侵袭下获得了较大面积的高额产量，他的丰产棉田的产量，三年来都在</w:t>
      </w:r>
      <w:r>
        <w:rPr>
          <w:rFonts w:hint="eastAsia"/>
        </w:rPr>
        <w:lastRenderedPageBreak/>
        <w:t>六、七百斤籽棉以上，这一点是值得注意的。这里说明棉花不仅能够获得高额产量，而且能够获得大面积的、稳定的高额产量。‖曲耀离为什么能够获得这样的成绩呢？这是他发挥了组织起来集体生产的优越性，采用了新式农具，运用了很多熟练的和正确的栽培技术，并且不断地吸取先进经验的结果。但也不可否认，他的植棉技术还有许多缺点，所以未能完成一九五二年的千斤丰产计划。为了吸取经验教训，现将他的成功经验及技术上的缺点总结如下。‖一、获得高额稳定产量的植棉经验‖甲、早耕深耕、适时播种。他十分注意秋季的早耕和深耕，这是他得到丰产的主要因素。早耕深耕，不仅可以恢复土壤结构，而且可以保蓄水分，即使春季不下雨，也能适时播种。一九五一年十月下旬霜降后，曲耀离按时拔除棉柴，把地耙了一次，耙后耕地，深达五寸。耕后耱平。他从不因少数棉铃尚未开絮而迟拔棉柴，影响及时秋耕。他比本村群众都早耕五天至十天。一九五二年秋，他又是第一个犁地的。春天开冻时，他又用七吋步犁耕了一次（一九五一年秋他到运城专区农场参观，看到农场使用新式步犁，回来便购置了步犁），把基肥（圈肥）翻入地下。耕后至播种前又耩地两次（用不带犁镜的犁浅耕二至三寸深），并且实行耙耱以保蓄水分。他认为春天如不太干旱，就必须耩地。因为耩地可以消灭杂草，使春耕后的土壤上部松散，下部紧密，便于种子发芽，幼苗长的也很健壮。‖他很注意适时播种，并尽量缩短播种期，使棉苗有充分发育时间，并能长的整齐一致。他总在谷雨节前五至八天播种。一九五二年四月九日下雨后，他即于四月十二日（谷雨前八天）开始播种。全组七十多亩棉田，两天即播种完毕，比村里其他农民早二至六天。去年所用棉种，都经过田选及粒选，还采用了苏联的先进方法，在播种前实行了晒种。所谓晒种，就是在上午把种子摊在干净的场上，铺摊约一寸厚，在日光下照晒，下午收起。要连晒两次，如于播种前连续晒四至五天，作用更大。晒后用温汤浸种后播种。据曲耀离体会，去年晒种后，出苗比往年又快又整齐。由于实行适时播种，又采用了一系列的技术措施，去年虽然春霜晚退秋霜早到，无霜期仅一百七十多天，他的霜后花也仅占百分之十三（一九五一年无霜期二百天，无霜后花），比本村其他农民的都少。‖乙、增施有机质基肥，分期施追肥。曲耀离多年来始终以有机质基肥为主要肥料。三年以来，他每亩棉田总比本村一般农民多上二车至三车（四、○○○斤至六、○○○斤）圈肥。这样就能增强土壤肥力，长期供应棉株所需的养料。因此，去年他每株棉花虽然多留了二、三个果枝，但所结的棉铃也很快地成熟了。‖一九五一年他在二亩丰产地上施用二次追肥，每亩施用十六斤硫酸錏，获得了九百一十二斤的高额丰产。一九五二年他在十八亩棉田内施用了三次追肥。每亩共施硫酸錏二十斤。第一次在刚见花蕾时施用，每亩九斤（六月初）。第二次在刚开花时施用，每亩六斤（六月下旬）。第三次在七月十日左右施用，每亩五斤（三亩丰产地因生长得好在七月十五日左右才施用）。去年曲耀离已开始重视磷、钾肥料的使用。在三亩丰产地内，每亩增施骨粉三十斤作基肥，草木灰二百六十斤作追肥。他使用追肥时都配合灌溉，以迅速发挥肥效，按时供给棉株的养料。‖丙、用开沟灌溉法进行灌溉〔注一〕。一九五二年春季风大苗旱，播种早，出苗也早，所以浇水也提早了。他在六月五日（比一九五一年早五、六天）棉花刚现花蕾时就浇了第一水。去年雨水较多，棉花生长期间共浇水五次（一九五一年共浇七次）。灌水方法：第一次至第三次灌溉时，用开沟灌溉法。第四水后因苗大封垅，开沟不方便，改用小畦漫浇法。沟是用绑了木板的耘锄（刀式耘锄）上，由牲畜牵引着开的。沟深四寸左右。浇水时，水面距沟顶一寸左右，不漫浇。他这样灌溉是很合理的：第一、开沟浇水可使水均匀地逐渐渗透，始终保持了土壤的松散状况，利于幼苗发</w:t>
      </w:r>
      <w:r>
        <w:rPr>
          <w:rFonts w:hint="eastAsia"/>
        </w:rPr>
        <w:lastRenderedPageBreak/>
        <w:t>育。如果实行漫浇，易使土壤板结变硬，不利于小苗发育。第二、开沟可以经济用水，增加灌溉面积。他的水井可浇地三十至四十亩。他的灌溉是根据棉花的发育情况进行的。棉花现蕾前需水不多，可不灌水。苗出早了，结蕾早了，灌溉也应随之提前。这样可使棉株不致因受旱而延迟成熟。‖他的中耕松土工作进行得很及时。第一、二次中耕在第一次间苗前后进行（用手锄）。第三次及以后的耕锄都在灌溉和雨后进行。行间中耕使用马拉耘锄，一人一畜一天可锄二十多亩。株间中耕使用手锄，一人一天锄四亩。由于采用了马拉农具，提高了中耕的效率。‖丁、“密植与精细整枝”，曲耀离一九五一年的植棉经验证明：实行密植，增加每亩棉田总铃数，是争取丰产的重要保证。一九五二年他每亩棉田的植株数从一九五一年的三千余株增加到三千五百株左右，比一九五一年增加三百株至五百株。但他认为密度还不够，一九五三年计划增加到四千株。为了保证全苗，曲耀离采用了很多办法。播种量每亩由一九五一年的十斤增至十二斤、十五斤。他说：“播种量多，小苗出的稠，不怕缺苗，但间苗必须要早。早间苗可使棉花小苗不拥挤，从小就长的壮。”他第一次间苗在苗出齐后，用手间拔，每隔一寸远留苗一株。第二次间苗在苗长到三、四个真叶时，第三次（定苗）在苗长到四、五个真叶时进行；一九五二年春季风大，气候冷热不均，他便把三次定苗改为四次定苗。每次间苗时都是留最健壮的棉株。在第一、二次中耕时并进行了棉苗壅土，以防御大风。受立枯病造成缺苗的地方，用移苗法补齐。他共移苗一千余株，绝大部分都成活了。他的移苗时间是在棉苗长到三、四个真叶的时候（不宜太晚）。移苗方法是先在缺苗的地方挖坑，用移苗器把棉苗移入坑内，然后浇水。他的经验证明：只要增加播种量，采用早间苗、密留苗的三次定苗法及壅土、移苗等措施，是完全可以保证有足够的收获株数，能得到密植增产的效果的。‖一九五二年他的整枝工作比一九五一年作得更彻底更普遍了。大部棉田在六月上旬棉花出现花蕾时就打去叶枝（脱裤腿），并随时打去赘芽。去年，棉虫为害，中部花蕾脱落较多，当时他看到棉田肥力尚足，就在立秋前打顶尖时，在每株棉花上多留了二、三个果枝（一九五一年每株十二、三个，一九五二年十四、五个）。他遵照苏联专家卢森科的建议，采用了只打去顶尖的嫩芽的摘心法，以免浪费养分。他的棉地肥力充足，整枝精细，所以他虽然多留了果枝，棉铃仍然成熟了〔注二〕。‖戊、战胜严重的自然灾害。一九五二年曲耀离的棉花所遭到的自然灾害是比较严重的。前期有棉蚜虫、立枯病等灾害。对于棉蚜，他用烟叶水普治了一次，又于下地时提着烟叶水罐，随见随治。他把立枯病造成的缺苗立即补齐了，所以棉花并未受到影响。在七月间曲庄头村一带普遍发生了过去没有见过或很少见到的棉铃虫、玉米螟、造桥虫和盲椿象等虫害。棉铃虫、玉米螟严重地为害花蕾和幼铃。一个棉铃虫可以蚀害五至十个花铃。加以七、八月份又连续阴雨，喷在棉株上的药水被雨冲去，药效减低，一时形成了严重的局面。曲耀离用“滴滴涕”“一六○五”“六六六”等农药连续喷射八次，又用人工捕捉，才度过了这种严重的局面。‖二、曲耀离植棉技术上存在的缺点‖曲耀离互助组在一九五二年春，曾以全组棉田每亩平均产籽棉六百斤、三亩丰产地每亩产一千斤的计划向全国棉农提出挑战。但是没有完成计划。千斤丰产地的产量反比他自己的一般棉田的产量低。这是什么原因呢？从客观上看，是由于去年虫害比一九五一年严重得多，阴雨天也比一九五一年多（六、七、八、九四个月降雨三八七点七公厘，比一九五一年同期多一三二点七公厘；七、八两月开花盛期各有十余天连日阴雨，湿气增多，日照不够，增加了花蕾脱落的可能。同时，霜期也比一九五一年提早半月）。但最主要的，还是他在植棉技术上存在着若干缺点。最主要的缺点是：‖甲、对棉花生长后期的严重虫害警惕不够。</w:t>
      </w:r>
      <w:r>
        <w:rPr>
          <w:rFonts w:hint="eastAsia"/>
        </w:rPr>
        <w:lastRenderedPageBreak/>
        <w:t>这是曲耀离全组未完成生产计划的重要原因。去年七月上旬已开始发生棉铃虫、玉米螟和造桥虫。因为他们警惕性不够，发现较晚，治的也晚。据检查，他的棉田因虫害落蕾、落铃的数目，占全部落蕾落铃数的百分之五十五。‖乙、采用了“踏一脚”以抑制棉株疯长的不科学的办法。根据他过去的经验：棉田如果地力肥在中伏时、浇水后遇上连日阴雨，棉株就容易长疯。为了抑制棉株疯长，他过去曾用小刀在棉株根部三、四寸高的地方割一口，并用脚踏倒棉株。棉花像去年这样疯长的年头并不多，过去他也没有争取高额产量的思想，只要获得一般丰产就满意了，所以“踏一脚”的办法究竟好不好，他根本没有研究过。一九五二年千斤丰产棉田施第三次追肥并浇水后，碰上十多天的阴雨，再加上盲椿象为害较重，棉株发生疯长现象。那时曲耀离恰好去运城专署开会。他回家后，见到这种情况，非常着急。眼看着千斤计划就要落空，于是就想起了“踏一脚”的老经验。他怕踏轻了不行，于是把三亩丰产地的棉株都踏倒了。结果，有的棉株茎折不起，有的枝折桃烂，棉株受了很大损伤。踏倒的棉株结铃不多。已结的铃也霉烂了一部分。这是丰产地没有达到千斤计划和不如一般棉田产量高的重要原因。（一九五二年山西省解县农场的棉花也发生了疯长现象，他们采用深中耕的办法以切断毛根，结果抑制了疯长而获得了丰产，此法各地可以试行。）丙、有的棉田耕作质量低。曲耀离互助组在一九五二年由一九五一年的四户扩大到八户，劳动力增加了，治虫和耕作是更及时了。但有的人在田间工作时，只图快而不顾及质量，因此有的地基肥撒的不够均匀，播种时行距不一致。这也影响了棉花产量不能提高。‖丁、各块棉田的耕作技术实施得很不一致。曲耀离的二十二亩棉田共分五块。有四块是紧相邻接的，另一块也相隔不远，土质相同。但它的产量却是从四百八十二斤到八百一十六斤不等。最低的和最高的相差将近一倍。毫无疑问，这是各块棉田的管理技术很不一致造成的。产量最高（八百一十六斤）的那九亩地原是三年来的丰产地（包括一九五一年获得九百一十二斤的丰产地在内）。连年上了大量的有机质基肥，土壤结构较好。曲耀离对三亩千斤丰产地感到失望以后，看到这九亩地的棉花较好，便集中力量打赘芽、治虫，又比一九五一年多留了二、三个果枝，所以这块地的棉花前期虽因虫害落铃很多，但仍得到最高的产量。另四亩地的栽培管理等技术与那九亩地大致相同，也得到了每亩七百九十五斤的产量。三亩千斤丰产地虫害较重，又被“踏一脚”，也未很好地加以管理（如去赘芽等），所以只收了六百六十一斤。二亩试验地是他为了试验早种、多留果枝的效果的试验地。这块地是清明前两天播种的（四月三日）。它比四月十二日播种的棉田早出苗、早开花六、七天。去年霜期提早半月，它的霜花仅百分之五。但因这块地的前作是粮食作物，已六年不上粪了，土壤瘠薄，一九五二年虽然施肥不少，但土壤肥力还没有很好地恢复，因此棉叶很早变黄，生长停顿，多留的果枝也未达到所期望的结铃数，只得到六百五十一斤的产量。从这里可以看出：土壤肥力必须连年培养，才能保持与提高。同时，种的太早了也不一定好，容易受晚霜为害。‖戊、运城专区领导方面在技术上没有对他作必要的帮助。中共运城地委及解县县委在曲耀离村派了驻村工作组，负责接见从各地来的参观团并替曲耀离答复各地来信，使曲耀离能减少非生产时间，致力于生产工作。这一点是很好的。但工作组内，没有技术干部，农场对他也没有作到有计划的帮助。以致发生了“踏一脚”、虫害不能及早发现，和在同样条件下的各块棉田待遇不一样等缺点。同时，曲耀离主动地和农场联系也不够，正如他所说的：“在新的情况下，光靠我自己的老经验是不够了。”他已认识到多和农场在一起讨论技术的重要性。从这里可得出一个结论：劳动模范的经验必须提高到科学理论上来，才能得到巩固发展。‖〔注一〕曲耀离的开沟灌溉</w:t>
      </w:r>
      <w:r>
        <w:rPr>
          <w:rFonts w:hint="eastAsia"/>
        </w:rPr>
        <w:lastRenderedPageBreak/>
        <w:t>法已实行数年，一九五一年我部总结他的经验（可参阅一九五一年十一月二十二日人民日报所载“曲耀离棉花丰产成绩和技术经验的考察报告”一文。）时未发现，所以只总结了小畦漫浇法。另外，在一九五一年的总结中，有以下不妥处：一、“苗期不浇水，有蹲苗作用，可促使根部充分发育，向下深扎”的说法，这是片面的，可能使人误认为浇水越晚越好，根扎的越深越好。正确的说法应当是：浇水要适时适量，现蕾前需水不多，不太干旱，无需浇水，但自现蕾后应进行适时适量浇水，如浇水太晚，根扎的太深，棉株地面部分发育停止，有延迟成熟的危险。二、“勤浇轻浇”的说法不明确，可能使人误会到越轻越勤就好。其实开沟灌溉就是适量浇水。今后无论井水地、渠水地，都可提倡开沟灌溉。‖〔注二〕这是曲耀离在植棉技术上的新体会。即在肥力充足的条件下，精细整枝可使养分集中到果枝上去，并能使棉铃提早成熟。因此肥地应当多留果枝。过去认为在地肥的情况下，如棉株生长过旺，可留一部分赘芽和叶枝来宣泄多余养分。这种认识是不对的。因为这种作法，浪费了养分。‖　　【日期】</w:t>
      </w:r>
    </w:p>
    <w:p w14:paraId="5FE959E6" w14:textId="77777777" w:rsidR="004B45DF" w:rsidRDefault="004B45DF" w:rsidP="004B45DF">
      <w:pPr>
        <w:rPr>
          <w:rFonts w:hint="eastAsia"/>
        </w:rPr>
      </w:pPr>
      <w:r>
        <w:rPr>
          <w:rFonts w:hint="eastAsia"/>
        </w:rPr>
        <w:t>‖【版面】第</w:t>
      </w:r>
      <w:r>
        <w:rPr>
          <w:rFonts w:hint="eastAsia"/>
        </w:rPr>
        <w:t>02</w:t>
      </w:r>
      <w:r>
        <w:rPr>
          <w:rFonts w:hint="eastAsia"/>
        </w:rPr>
        <w:t>版（）‖【标题】保守落后的设计思想怎样损害着国家工业建设——天津三个工厂设计工程的检查‖【正文】保守落后的设计思想怎样损害着国家工业建设‖——天津三个工厂设计工程的检查‖本报记者　季音‖天津建筑设计公司在去年十二月曾进行了一次一九五二年设计工程的大检查。被检查的十个重点工程中有一个机器厂，一个面粉厂，一个制酒厂。这三个工厂在设计工作上所暴露出来的一系列问题，集中地说明了错误的设计思想和工作态度，是怎样可怕地在损害着我们国家的工业建设。‖凌乱的“拼凑”‖走进这几个工厂，人们很快就发觉这几个工厂都处在十分凌乱的状态中。例如面粉厂的仓库，在生产时要随时供给粉楼磨粉的麦子，照理它应该靠近粉楼以缩短运输道路。但设计者却把厂房与仓库分别放在南北两个角落上，远远分隔开来。每天需用人工来回搬运，既浪费了工人的时间和精力，也增加了生产的成本。在机器厂，热处理房是全厂作业的中心，各车间的产品都要经过热处理，毫无疑问，它应该设置在各车间的中心位置。但是，设计者却把它放在几个车间的最北面，厂房之间只好铺上小轨道来运输。更荒唐的是：设计者把机器厂的铸工场与锻工场二个车间紧紧摆在一起。但这是绝对不可以的。锻工场整日击动着几十吨重的大铁锤，场房从早到晚都处在剧烈的震动中；但铸铁厂中正在凝固的铸铁根本不能受震动。‖走进各厂的厂房，会发现更多的问题。由于设计者事先没有认真了解生产情况，没有很好地听取生产者的意见，以致他们作的建筑设计和机械设计没有密切配合，出现了这样一连串荒唐的事情：最初设计时，要在面粉厂的粉楼安装十六台磨，但厂房盖好以后，装不下十六台磨。现在只装了八台，厂地空了一大片。如果装上了那八台磨，每天可以增产四千袋面粉。在设计粉楼的时候，设计者又忘掉在楼板上留下穿过转动机器皮带的空洞，在装机器时才发现了，只好将洋灰楼板凿穿许多窟窿把皮带穿过去，使整个厂房百孔千疮。设计者忘掉了机器检修的问题，将厂房设在楼上，而把修理房设在楼下。在检修磨棍的时候，工人们只好将五百多斤重的磨棍抬到楼下，修好以后再抬上来，把楼梯都碰坏了。有的设计者在进行结构设计时又忘掉了设备设计。酒厂的建筑完成了，但没有安装暖气设备，以后只好把新墙敲破，安装暖汽。制酒厂进行生产时，每天要排出大量废水。这本是普通常识，但设计者却忘了安装排水设备。这个酒厂开工后每天要排泄三万加仑废水，至今仍未解决排水问题，工厂也无法开工。‖这些错误，设计者在动手设计之前，只要进行一些调查研究工作，征询生产者的意见，是完全可以避免的，但因为设计者</w:t>
      </w:r>
      <w:r>
        <w:rPr>
          <w:rFonts w:hint="eastAsia"/>
        </w:rPr>
        <w:lastRenderedPageBreak/>
        <w:t>没有以这样的负责态度进行工作，终于使得这些工厂的重要部门陷于这种无可挽回的不合理状态。‖今后发展生产的障碍‖一个设计工作者应该具有政治上经济上的远见。在设计中间，他不仅要看到今天的生产需要，还必须同时看到明天的远景，并且通过自己的设计为明天的发展创造良好的条件。但是这几个厂的设计者都没有这样作。例如酒厂，现在是手工生产方式，但将来还会保持这种落后的生产方式么？如果不是这样，那末，这座能用五十年的坚固厂房，只好拆掉重修。设计者把几个厂的厂房都挤得很紧。面粉厂只能向西发展，但仓库在东南，越发展就要把这种不合理的距离拉得越远，运输成本也就越高。这些厂房的运输道又都设计得很窄小，两边都是房子，随着将来生产的发展，这些窄小的道路都将成为很大的障碍。‖这几个厂都是新建厂，有的是很快就要发展扩大的，但是不合理的设计却成了这些厂发展的障碍。机器厂的车间技师说：铸工场的产品供应目前几个车间，还很宽裕，潜在力很大，很快可以发展，但依照现在厂房的布局及构造，发展就很困难。‖厂房沉、屋梁折、机器歪‖这几个厂的设计者在设计之前，没有进行土壤钻探，没有分析土层构造，没有进行土压试验，就草草地在上边盖起房子来。结果，在施工时，有的厂址地下是芦苇，只好临时改变计划。有的房子盖好以后，才发现地下是软土层。这几个工厂的建筑物现在已普遍发生工程基地沉陷不均、建筑结构发生裂纹的现象。沉陷最严重的是面粉厂。该厂南边的一间机器房和北边四层高的机器房是连在一起的，四层楼的厂房沉陷得多，修理室沉陷得少，结果修理室的大梁折断了，只好化三千万元做了根横的洋灰梁来支撑危局。面粉厂四层楼的机器房，西边是机器，东边是仓库，仓库这边经常有二十万斤重的麦子，比西边重。随着基础的沉陷，整个楼都歪了，机器也歪了。机器轴歪了，用电就特别费。据该厂统计，一般厂出一袋面只要用零点九度电，但他们却要用一点三到一点四度电，这就大大提高了生产的成本。而更严重的是不平均沉陷的结果，将大大缩短建筑物和机器的寿命。‖“宁费勿省”的计算方法‖设计工作者应该通过自己的工作，把科学上的新成就吸收到工厂设计中去；通过设计工作，为今后工厂推行各种先进经验准备一个良好的环境。但是这几个厂的情况是相反的。许多厂房机器的排列都没有考虑到将来实行流水作业时的便利。‖这几个厂的设计者由于怕负责任，在设计中普遍采用“宁费勿省”的偷懒办法，不惜浪费大量钢筋、木料和水泥，加大建筑物的安全系数。设计锻工厂仓库时，设计者原封地把美国建筑课本上最大风压的计算公式抄了过来，但又怕天津的风比纽约的风大，于是又把雪压的最大重量也抄上了。但这是荒谬可笑的。因为最大的风压与最大的雪压是决不可能同时存在的。当风压最大的时候，雪早就被吹走了。这一荒谬的设计，就使得这一建筑多浪费了六千五百万元。酒厂的房架圆木也是这样。设计人预先计算好用十五公分直径的木头就足够了，但在“宁费勿省”思想的支配下，又加到三十公分。以后业主又加了二点五公分。这一加，就又多支出了六千万元。建筑物用料过多，并不一定就很坚固。因为加重了建筑物某一部分的重量，那用料正确的部分相对地就成了薄弱的一环，这样，建筑物失掉平衡，就可能发生前面说过的建筑物歪斜的现象。‖由于设计人员没有采取设计上的先进技术，而是以英美落后的设计标准为依据，使得这几个厂的资金遭到令人痛心的损失。据面粉厂的统计，这种浪费占全厂总造价的百分之十，而有的厂还要超过这个数字。‖忘掉了工厂的主人‖“只重机器不重人”的资产阶级设计思想，在这几个厂里的设计中也表现的很突出。几个厂的设计普遍地忽视劳动保护和安全生产。酒厂的设计者把属于危险品的十四个酒池连成一个大酒库，安置在宿舍、办公室的中间。如果一个酒池失火，十四个酒池就会连成一片火海，并把宿舍办公室全部埋葬在里面。面粉厂也同样地把</w:t>
      </w:r>
      <w:r>
        <w:rPr>
          <w:rFonts w:hint="eastAsia"/>
        </w:rPr>
        <w:lastRenderedPageBreak/>
        <w:t>易燃的油库和工人宿舍紧靠在一起。机器厂锻铁工场的烟囱整日喷飞着火星，但设计者却把存储危险物品的仓库摆在锻铁工场的旁边；这个仓库用的是不防火的木房架，仓库所有门窗也没有安置防火设备。像面粉厂这样的大楼却没有设置一个安全制动闸。‖设计者没有很好地考虑如何保障工人的安全，即使是一些轻而易举的事情都没有做。机器厂铸工场加料台在二楼临空开了一个小门，工人们送料时稍不小心，就要从楼上摔下去，在这里建筑一个小木栅栏是毫不费事的。厂房的采光和回声，对于整天生活在机器边上的工人是个很大的问题，光线过强和回声过大，都直接增加工人的疲劳，损害健康。这几个厂的设计者却没有根据现有设备条件，尽可能地改善这些设备。有些厂房光线太暗，有些厂房光线太强。有一个设计人员“独出心裁”地在一个车间里开了许多扇大玻璃窗，屋里光线刺眼，工人们只好用油漆把窗玻璃涂起来。‖参加设计这些厂的天津建筑设计公司的一个工程师说：“过去无论是设计旅馆，设计住宅，都是替屋主人设想得十分周到，但在设计工厂的时候，我们却忘记了工厂的主人。谈到设计工厂，总以为只是把机器摆进厂房里，从来也没有想到还有成千成百的人整日和机器生活在一起。”事实正是如此。这几个工厂的工人是被设计者忘记了。例如：这几个厂的许多厂房、大楼都没有厕所。酒厂里面温度很高，即使在冬天穿了短裤做活，也要满头大汗。工人们走到外边去小便，又不得不把全部衣服穿起来。面粉厂为了弥补这种缺陷，在楼梯下边装了二个小便池，弄得楼上臭气扑鼻。‖以上，只是这几个工厂在这次工程检查中暴露出来的关于设计工作方面的几个主要问题。‖天津建筑设计公司的设计人员通过这次实地检查，开始比较深刻地认识了造成这样严重错误的原因。工程师刘文彩在个人检查总结中沉痛地写道：‖“造成这些错误的原因主要是设计思想问题。我们没有认清为什么设计，给谁设计，建筑好了房子给谁用，如果设计得不合理对国家有多大损失。由于设计观点不明确，所以给国家造成了这样不可计算的损失。”工程师栾全训说：“不是我们不会设计厕所，不是我们不会设计排水道，这些我们都是能够做到的，问题是我们没有想到去做。”许多设计人员从自己的设计思想、工作态度方面找到了造成错误的原因和改进今后设计工作的道路。‖　　【日期】</w:t>
      </w:r>
    </w:p>
    <w:p w14:paraId="162ABB87" w14:textId="77777777" w:rsidR="004B45DF" w:rsidRDefault="004B45DF" w:rsidP="004B45DF">
      <w:pPr>
        <w:rPr>
          <w:rFonts w:hint="eastAsia"/>
        </w:rPr>
      </w:pPr>
      <w:r>
        <w:rPr>
          <w:rFonts w:hint="eastAsia"/>
        </w:rPr>
        <w:t>‖【版面】第</w:t>
      </w:r>
      <w:r>
        <w:rPr>
          <w:rFonts w:hint="eastAsia"/>
        </w:rPr>
        <w:t>02</w:t>
      </w:r>
      <w:r>
        <w:rPr>
          <w:rFonts w:hint="eastAsia"/>
        </w:rPr>
        <w:t>版（）‖【标题】对盲目招揽货源的检讨‖【正文】对盲目招揽货源的检讨‖郑州铁路管理局局长　耿一凡‖一九五二年，郑州铁路管理局人员曾以很大一部分精力从事招揽货源的工作。自三月起，全局成立了六十八个招揽小组，参加的有二百四十六人，到第四季时已形成广泛群众性的运动，招揽小组增至一百五十五个，参加人数也增至一千零四人，不仅大部车站员工参加招揽，而且其他部门职工，甚至许多党、工会、青年团的领导干部也都卷入了运动，整日奔走找货，不务本业。潼关招揽小组曾三过黄河，四下长安，又跑到二百里以外的南山招揽货源。野鸡岗站长、货运员、装卸工为了减少走路的疲劳，曾以自己工资凑钱买了三辆自行车专供招揽之用。由于忙于招揽，业务荒芜，影响身体健康，一九五二年行车事故日趋严重，伤亡事故不断发生。在招揽中，常过分迁就货主，为货主充当推销员，替货主贷借运费，甚至不惜违反铁路规章以照顾货主。小坝车站招揽小组为了争取七十里地以外曹县、定陶的粮食公司运粮，不仅三番五次、煞费苦心说服地方政府修了一条通往曹县、定陶的马路，便利了粮食公司用马车运粮，而且还替货主的马车找回头货。焦作车站违章允许运危险品（石灰）的货主办理到付，结果货到站后因货主不及时提取，石灰日久失效，连八千余万元运费也始终未收。此外，信阳站用免收囤存费的方法，许昌等站任凭货主挑选车种来笼络货主。类似的例子还有很多。总之，为了</w:t>
      </w:r>
      <w:r>
        <w:rPr>
          <w:rFonts w:hint="eastAsia"/>
        </w:rPr>
        <w:lastRenderedPageBreak/>
        <w:t>招揽几车货物，许多车站对货主是百般迁就，置铁路规章制度于不顾。‖盲目招揽的结果，破坏了计划运输，使运输计划不能实现。如有些车站为了满足货主要求，采取“有车就装”的办法，甚至优先装运招揽来的计划外货物，而让计划内的和主要物资少装或迟装，破坏了请求车制度，使计划运输不能贯彻，同时也弄成了货主不提计划或少提多要的恶习。如有的货主就认为：“反正提不提计划到时候一样装车”；有的还说：“提了计划完不成要罚款，反倒不如临时要车省事”。中央燃料工业部十一、十二月计划外装车数占运输总数的百分之五十七点一，由于货主不提计划或少提多要，使我们每月的运输计划中有百分之四十左右是估计的“空头支票”，因而列车编组计划、直达列车计划都不能实现。同时，由于请求车制度废弛，临时承认车多，也使调度日计划无法作到准确，造成列车运行秩序的紊乱和车辆运用效率的低下。站与站、分局与分局、局与局以及铁路与公路、与航运之间，都发生了资本主义式“自由竞争”的倾向。如浚县、高村桥站间钜桥镇有批公粮，两站招揽小组三番五次争夺抢运，相持不下。汉口、武昌两分局互相争夺在江岸、鲇鱼套装运木材。甚至个别车站的客、货运人员之间也展开了“竞争”，客运人员向货主说：“走零担不好；走快件好。快件又快，又稳；丢不了，坏不了”；货运人员向货主说：“作买卖就是图省钱，还是走零担好”。弄得货主无所适从。至于因竞争造成的不合理的短途运输，对向运输重复运输更是屡见不鲜。孟庙距漯河七公里，二里岗距郑州五公里，这些短途运输本来是由汽车、马车担负，但由于这些站为了多招揽、多装车，把这些货物也招揽过来，改由铁路装运，因而浪费了运输力。此外，为了多装车，也曾发生过更荒谬的事，李封装的煤到新乡卸后又装到安阳、邯郸，到兰封、东坝头卸后又装到西安、上海。而招揽来的货物，又大部分是砖、瓦、砂、石、土之类的低级品，运程既短，运费又少，使运输成本相对增高。一九五二年我们货物发送吨数和平均运程虽超额完成计划，但营业收入却没有完成计划。‖产生以上错误的原因除了货源不易掌握，运输计划任务小于运输能力，而货主托运数量又小于计划，使我们不得不用一部分精力来使计划中的“空头支票”兑现外，主要的则是由于我们管理局特别是我个人，存在着严重的、庸俗的单纯任务观点，强调完成任务，很少考虑政策问题。在这个具有极大片面性的错误思想指导下，加以缺乏深入调查研究和对具体事物作具体分析的实事求是的工作作风，因此，在装车任务亏欠的情况下，为了完成任务，就离开了党和国家的计划运输政策，盲目地发展了与此背道而驰的招揽业务。从一九五二年三月起，我曾不断在电话会议、各种干部会及群众大会上错误地片面地号召全体职工开展群众性的招揽货源运动。为了加强这一工作的组织领导和鼓励职工招揽货源的积极性，又在八月中旬批准公布了招揽货源工作暂行办法，规定建立各级招揽组织，划分招揽区域，定出工作办法及制度，同时又公布了招揽计划外货源的奖励暂行办法。十月全局爱国主义劳动竞赛开展后，又把多招揽多装车定为竞赛主要条件之一。这样就不仅使招揽工作合法化、制度化、群众化，而且几乎成为全局贯彻全年的中心任务。虽然去年冬季西北财政经济委员会曾对我们盲目招揽提出过意见，认为值得重新考虑，当时自己心中也有所触动，但终因单纯任务观点作祟，未能及时醒悟，结果，把“三反”后职工一部分热情，浪费到既违反国家政策，又得不偿失的招揽工作上去。这是由于我平素对政治理论尤其是对党和国家的计划运输政策钻研不够，体会很差，所以在完成具体任务上政策思想不明确，缺乏完整的国家观念、计划观念和经济核算观念。这种错误的产生是严重的和不应该的。其所以严重，是因为在招揽的口号下，在一定程度上发展了资本主义式的盲目竞争，破坏了国家计划运输政策，过度地和不正当地耗费了职工热情和精力，荒芜</w:t>
      </w:r>
      <w:r>
        <w:rPr>
          <w:rFonts w:hint="eastAsia"/>
        </w:rPr>
        <w:lastRenderedPageBreak/>
        <w:t>了铁路业务，浪费了运输力，降低了质量。其所以不应该，是因为这样的错误竟是在社会主义性质的国家企业中，而且是在企业领导人的直接倡导与赞助之下发生的。‖目前我们承运的物资中，属中央及地方国营企业的常占百分之八九十以上。随着企业生产改革的完成和国家大规模经济建设的开始，国营企业在计划管理上必将进一步提高。这就使得铁路运输计划可能做到进一步的准确。如我们今年二月份运输任务中有计划的已占到百分之七十一点九，而其中西安、洛阳两运输分局有计划的已接近百分之百，这就基本上扭转了过去计划中估计数占百分之四十左右的现象。但同时也必须看到的是：一方面目前私人资本主义经济和个体经济在国民经济中还占相当大的比重，短时期内尚不易把他们全部纳入计划；另一方面，国营货主计划也一时难以作到完全准确，而且在执行中还会有变化。因此我们绝不能以为可以毫不费力地坐等计划完成，相反地，必须继续进行坚持不懈的组织工作，避免重复一九五二年的错误。‖为此，我们领导干部必须首先明确，并教育全体职工认识计划运输是人民铁路管理制度上区别于和优越于国民党官僚资产阶级铁路的根本特点之一；人民铁路是我国国家经济的重要组成部分，它的运输计划既体现了国民经济有计划的按比例发展的法　则，也体现了国家建设事业对铁路运输上的要求；完成计划就是满足国家需要；离开计划就是离开国家需要。因此，必须坚决贯彻计划运输，采取一切措施保证运输计划的实现。‖我们决定立即全部停止脱离铁路业务、脱离运输计划的盲目的招揽货源工作，代之以必要的有计划地组织货源的工作。把所有经由铁路运输的货源都组织到计划中去，按计划运输。‖　　【日期】</w:t>
      </w:r>
    </w:p>
    <w:p w14:paraId="0068DDE6" w14:textId="77777777" w:rsidR="004B45DF" w:rsidRDefault="004B45DF" w:rsidP="004B45DF">
      <w:pPr>
        <w:rPr>
          <w:rFonts w:hint="eastAsia"/>
        </w:rPr>
      </w:pPr>
      <w:r>
        <w:rPr>
          <w:rFonts w:hint="eastAsia"/>
        </w:rPr>
        <w:t>‖【版面】第</w:t>
      </w:r>
      <w:r>
        <w:rPr>
          <w:rFonts w:hint="eastAsia"/>
        </w:rPr>
        <w:t>03</w:t>
      </w:r>
      <w:r>
        <w:rPr>
          <w:rFonts w:hint="eastAsia"/>
        </w:rPr>
        <w:t>版（）‖【标题】各地党委正确执行中央整党方针　广大农村党员觉悟普遍提高‖【正文】各地党委正确执行中央整党方针‖广大农村党员觉悟普遍提高‖自中国共产党第一次全国组织工作会议以来，全国各地农村党的基层组织已有七万五千余个经过了整顿，参加整党的党员计有一百二十万余名。农村党员经过整党后，阶级觉悟有显著提高，农村工作面貌为之一新。‖过去两年的整党经验证明，经过教育审查的结果，中国共产党的农村党员百分之九十是符合党员标准和能够达到党员标准的，而被开除出党的坏分子和自愿退党及被劝告退党的不合党员标准的占百分之十左右。绝大部分的农村党员正确地执行了党与政府在农村中的政策，积极地完成了各项工作任务，在各种斗争中更证明他们是立场坚定，与群众联系密切，有觉悟的优秀分子。这是农村党的主要方面。但是，在另一方面，也存在着若干缺点，而且有些缺点是相当严重的。这表现在一部分党员在土地改革后，在小农经济自发地发展着资本主义因素的影响下，由于对农村经济发展方向不明确，而逐渐滋长着的富农思想、不问政治、个人单干、剥削致富的现象极为严重。有一部分党员认为革命已经完结，于是埋头个人生产，不愿意组织起来；有的虽然参加了互助合作的组织，但由于错误思想的存在与发展，使互助合作流于形式。而党内作风不正，甚至强迫命令、贪污蜕化、违法乱纪等组织不纯等现象也严重地存在着。在此次整党中，各地坚决地按照中央既定方针，在普遍对党员进行党员标准教育时，着重地对党员进行了前途教育，个人利益与整体利益以及群众路线等方面的教育，公开地揭发与纠正了党组织中的缺点，把不完全符合党员标准的提高到基本上符合党员标准。对于混进党内的坏分子则开除出党，对于完全不合于党员标准的，除自愿退党者外，则劝告他们退党。‖经过这次整党，所有党员都按照党员标准提高与改造了自己，使我们党在思想上、组织上、作风上都得到了进一步的纯洁与提高。首先表现在经过整党教育的农村党员，绝大部分是认清了共</w:t>
      </w:r>
      <w:r>
        <w:rPr>
          <w:rFonts w:hint="eastAsia"/>
        </w:rPr>
        <w:lastRenderedPageBreak/>
        <w:t>产主义美好远景，明确了奋斗目标，坚定了共产主义人生观。整党前有不少党员认为夺取了政权，就是革命完结，于是，有消极不干工作的。江苏淮阴地区部分党员甚至说：“现在抗日分土地的任务已经完成了，还要党员做什么。”山西平顺县烟驼村冯步阁就这样说：“咱如今娶了个好媳妇，住着砖瓦楼，分的是好地，穿的是洋布衣，盖的是花贡呢，隔天吃顿面，耍的手把电；日子过的美透啦，干啥还要实现共产主义。”经过前途教育，介绍了苏联农业生产情况及集体农民的生活情况后，过去满足现状的党员自我批评说：“咱真是老鼠的眼睛看不远；咱农村还没有拖拉机、电影院哩，那谈得上美透啦！”过去只顾埋头个人生产的党员，现在也认识到：‖“人家苏联集体农民，一架拖拉机一天就耕种五百多亩地，咱使弯勾犁，提着篮子点种，一天两条腿‖（人）和四条腿（牲口）跑几十里路，累得腰酸背痛，最多种了三、四亩地；如果不组织起来，干几辈子也干不出这一天来。”山西部分山区的党员，过去一向认为“光山秃岭，拖拉机上不去，实现不了共产主义”，甚至想搬到平原地区去。当他们一旦懂得了共产主义社会人类征服自然的道理后，那种打算搬出山区的怯懦情绪，就变成改造自然的顽强的力量了。侯春保说：“这下算是井底蛤蟆爬到井上来了，山区同样有前途。”总之，经过共产主义的前途教育，绝大部分的党员坚定了为实现共产主义而努力的信心。他们说“现在心里摸底了”，“心里亮堂有奔头了”，“一提起共产主义来，混身就来了劲”。‖其次表现在经过整党教育的农村党员，懂得了要在中国实现共产主义，必须组织起来，走合作化集体化的道路，而资本主义——富农道路是走不通的，是危险的。各地党员曾自觉地根据党员标准检查自己的思想和行动，批判了富农思想和剥削行为。据河北省在四万九千一百六十四个党员中的统计，其中出租土地的三十一人，放高利贷的一千零三人，向私人商店投资的三十六人，已发展成富农的三十一人。如江苏宿迁高圩村党员孙玉和，土地改革后一年不到，买了二十二亩地；并在青黄不接时放麦青，仅在二十天的时间，放出一石粮，即向债户讨三斗的利息；麦子收下来就拖着小棍讨债。这种走剥削道路的行为，在划清新旧两条道路的教育中，都一一受到了严厉的批判。许多党员经过教育认清了“组织起来”是走向共产主义的必由之路，积极参加和领导了互助合作组织。如山西省武乡苇池子村王维才，整党前坚决不参加互助组，并要求退党，在认识了怎样做一个共产党员后，沉痛地作了检讨，并向党表示：“这次党挽救了我，今后决心搞好互助组。”据山东省在三千八百四十七个支部中的调查，整党前参加互助合作组织的党员平均占党员总数的百分之三十左右，即在互助合作工作较有基础的地区，也只占百分之四十至五十。经过整党后，参加互助组的党员平均增加了一倍。一般地区占党员总数的百分之六十左右，在互助合作工作较有基础的地区，党员已普遍地加入了互助合作组织。同时对互助合作中存在的形式主义偏向，以及贪多冒进的急躁情绪，亦得到了批判和纠正。许多党员从这次学习中，认识了这种只追求形式、不从实际出发，盲目发展互助合作组织是行不通的，是会脱离群众的。黑龙江龙江县十区的大合伙组，经过批判，即有一半改成了常年互助组。由于互助合作运动的发展、整理与巩固，直接地加强了党对农业生产的领导。据黑龙江几个县统计：有一百个村在整党中还作了农业增产计划，并培养了十一个典型村，开辟了十六个落后村。其中也正确地扭转了某些党员认为个人利益与党的整体利益不一致的错误看法。如党员杨峰山把自己几年来参加互助合作小结了一下，认识到互助合作搞好了，群众生活水平才能提高，自己的生活才能改善。当他们组织季节性互助组时，收入的粮食勉强够吃；改成常年互助组，使用新式农具后，粮食收入虽然增加了，但有的农民的破棉袄仍然脱不下来；后来成立了农业生产合作社，粮食收得多</w:t>
      </w:r>
      <w:r>
        <w:rPr>
          <w:rFonts w:hint="eastAsia"/>
        </w:rPr>
        <w:lastRenderedPageBreak/>
        <w:t>了，每人都换了新棉袄。由此他们得出了结论：“没有互助合作，全社农民就穿不上新棉袄；有了大家的好处才有个人的好处，要想自己有好处，一定要先想到大家的好处。”‖再次，经过这次农村整党，各地普遍批判了某些党员干部的强迫命令作风，树立了群众路线的工作作风。过去，农村党员的强迫命令作风是普遍而严重的；山西农村党员中曾有百分之十五到二十一的党员，存在着强迫命令作风。如平定白窑村支部书记杨维海，组织互助组时曾在群众大会上宣布：“现在我命令大家参加互助组，谁不参加谁就不爱国。”群众很不满意。东北地区在动员农民把粮售给国家时，原订方针是“多余多购、少余少购，没有余粮就不收购”。当时，县给区下命令说：“这个任务完不成由你负责！”于是区、村干部就逐级命令下去，最后村干部命令群众：不问有无余粮，按户平均摊派。这种强迫命令的作风，严重地破坏了党和政府的政策。有些党员虽然也认识到强迫命令不好，但对如何走群众路线缺乏信心，他们错误地认为有时候强迫命令还有一点点用场；他们说：“任务急，时间紧，不强迫不行，问题看用在啥事情、啥时候、对啥样子的人身上。”经过了结合党员标准八项条件的教育，绝大部分的党员认识到“强迫命令是国民党反动派的作风，不是共产党的作风”；‖“强迫命令是成事不足败事有余”，所以越是任务急、时间紧，越要走群众路线。贯彻群众路线，是做好工作的活宝贝，不仅事事要它，而且时时要它。河北顺义天竺村支部，结合发展供销合作社社员，进行了群众路线的教育。过去天竺村村干部强迫命令发展社员，搞了两年只发展七十股；而这次采用了耐心说服教育群众的工作方法后，在短短的两天当中，就发展了一百二十五股。党员反映：“群众路线真灵，工作任务完成得又快又好。”即是过去强迫命令作风很严重的村长也说：“过去咱认为离开强迫命令就不治事，这下我认识到群众路线就是好。”黑龙江、松江等省党员在群众面前检讨了他们的强迫命令作风，并表示下决心改正坏作风，受到了群众的热烈欢迎。‖全国各地农村整党中，还清洗了一批混入党内的坏分子，其中包括：反革命分子，地主、富农分子，蜕化变质分子，欺压群众、严重违法乱纪分子等。这些坏分子长期混在党内，甚至窃据领导职位，披着共产党员的外衣，欺上压下、为非作歹，使党的某些组织内正气不伸，是非不明；广大农村党员与群众的积极性，受到压抑窒息。这次整党中，对于觉悟极低，又不肯积极为争取做一个符合标准的党员而努力的人，即劝其退党；对极少数自动提出请求退党的，党组织批准了他们的请求。其次对违法乱纪分子，视其情节轻重及对错误检查认识的程度，分别给予党的纪律处分。据陕西第一批农村整党的统计，开除出党和自动退党、被劝退党的占党员总数百分之九·二；受其他处分的占百分之二·三。这就保证了党组织的纯洁，进一步提高党在群众中的威信，加强了党对农村工作的领导。‖此次整党所以获得上述成果，首先是各级党的领导方面切实执行了中央有计划、有准备、有领导地进行整党工作的指示。西北、华北、华东、东北各中央局的整党准备工作都在一年以上，在这期间，训练了整党工作干部，进行了典型试验，并在取得经验后分批进行。在整党过程中，各地普遍重视了通过支部的内在力量，在当地支部、党员自觉的基础上进行整党工作；同时密切结合了农村的生产工作，使整党工作和生产工作恰当地结合进行。其次把整党教育工作、理论与实际相结合，看成是整党的重要关键；在开展批评与自我批评方面，及时批评了坏的、表扬了好的，树立了榜样；尤其是领导干部的带头检讨，大大地鼓舞了一般党员开展自我批评，决心揭发和改正错误的勇气。再次，由于各地在组织处理方面，采取了认真严肃的精神，准确地执行了党的纪律。但也有些地方对整党工作，缺乏坚强的领导，整党政策没有很好地贯彻，使整党工作没有达到应有的效果。‖在冬季农村整党结束后，为</w:t>
      </w:r>
      <w:r>
        <w:rPr>
          <w:rFonts w:hint="eastAsia"/>
        </w:rPr>
        <w:lastRenderedPageBreak/>
        <w:t>了有计划地完善地来巩固整党成果，各地已提出巩固整党成果的办法，一方面健全支部的组织生活，教育党员很好地发扬民主，运用批评与自我批评；特别注意培养支部的骨干分子，使其在支部内经常起骨干核心作用；另一方面改变县区委领导干部的领导作风。布置工作要具体，要交代政策和作法。在布置任务后，要勤于检查，多给乡村干部以具体的帮助。目前各地正在进行的反官僚主义斗争，对改进领导作风，巩固整党成果将会起决定性的作用。‖　　【日期】</w:t>
      </w:r>
    </w:p>
    <w:p w14:paraId="52156857" w14:textId="77777777" w:rsidR="004B45DF" w:rsidRDefault="004B45DF" w:rsidP="004B45DF">
      <w:pPr>
        <w:rPr>
          <w:rFonts w:hint="eastAsia"/>
        </w:rPr>
      </w:pPr>
      <w:r>
        <w:rPr>
          <w:rFonts w:hint="eastAsia"/>
        </w:rPr>
        <w:t>‖【版面】第</w:t>
      </w:r>
      <w:r>
        <w:rPr>
          <w:rFonts w:hint="eastAsia"/>
        </w:rPr>
        <w:t>03</w:t>
      </w:r>
      <w:r>
        <w:rPr>
          <w:rFonts w:hint="eastAsia"/>
        </w:rPr>
        <w:t>版（）‖【标题】农村整党工作的几点经验‖【正文】农村整党工作的几点经验‖全国冬季农村整党工作在春耕以前已经先后结束，共整顿了七万五千个支部，参加的党员有一百二十万余人。因为坚决地执行了中国共产党第一次全国组织工作会议的有准备、有计划、有领导地进行农村整党工作的方针，并作好了教育工作和组织处理工作，所以经过整顿的支部，问题一般都得到处理，党员觉悟普遍的有了提高，农村工作也有了很大的改进，特别是互助合作运动，有了进一步的发展与巩固。这给今后的爱国增产运动打下了良好的基础。‖一、有准备、有计划、有领导地进行农村整党工作‖从各地农村整党情况看：中国共产党第一次全国组织工作会议上所规定的有准备、有计划、有领导地进行整党工作的方针，是完全正确的。‖农村整党的最主要的准备工作，就是整党干部的准备。没有一批对党忠实、作风正派、经过训练、懂得中央关于整党的方针及整党的具体方法和步骤的干部，是不可能贯彻党的正确领导，不能完成整党任务的。多数地区对整党干部都进行了认真的训练和审查工作，然后派到农村党的基层组织中去作整党工作。如河北即抽调和训练了三万一千余名干部，黑龙江省、陕西省也各训练了五千余名干部。全国这样的干部共有十万余名。与此同时各省委、地委、县委又带领其中一部分干部进行了整党试验工作，并总结了这一工作的经验。这种做法，一方面使整党干部进一步地体会了中央的整党方针、政策的精神；另一方面，又使这些干部获得了丰富的工作经验，懂得了怎样对党员进行关于怎样做一个共产党员的教育，使所有党员都认识到做一个共产党员的标准并怎样提高到这一标准；怎样在全体党员具有充分的思想自觉的基础上，进行登记、审查、处理工作。在领导方面，经过整党试验，制订或修改了农村整党工作计划，使这一计划更加适合党的客观情况和主观力量。‖但是有些地区并没有按照全国组织工作会议所要求的标准去训练和审查整党干部，甚至还拉了一批非党干部做整党工作。例如张家口地区怀来等六县的整党干部中就有百分之二十是非党干部，尤其是商都县，全县参加整党工作的干部共有二百八十六名，其中即有一百零九名是非党干部，占百分之四十强。另有许多整党干部是新从农村调来的党员，这些人的政治水平很低，没有给予充分的教育，有的只参加了几天会议，就派去作整党工作，当然对整党方针、政策及作法，不了解或不完全了解。同时又不很好进行整党试验，或者即使进行了试验也不总结经验，就将整党工作全面铺开了。正因为这样，张家口地区的农村整党工作就发生了严重的缺点或错误，不能达到整党的要求与目的。‖在整个整党过程中，领导方面始终如一地采取了紧密地依靠党的基层组织中的积极分子，开展批评和自我批评，通过支部内在力量的方法整顿组织。因此整党工作组的任务就是协助支部进行关于党员标准的教育，引导全体党员开展批评和自我批评，集中力量解决主要问题，并教育支部委员、党员领会和正确掌握整党政策。整党工作组的工作步骤一般是：到村后首先召开支部委员会，交代整党方针政策及作法，然后以支委会名义召集党员大会进行整党动员。有些地区的整党干部并在会上作了自我检查，说明过去</w:t>
      </w:r>
      <w:r>
        <w:rPr>
          <w:rFonts w:hint="eastAsia"/>
        </w:rPr>
        <w:lastRenderedPageBreak/>
        <w:t>支部中的许多问题，区委县委要负很大责任。这种作法，使广大农村党员可以明确认识这次整党的目的和作法，而消除顾虑，欢迎整党。继即广泛地向群众宣传整党方针和作法，要求大家协助党员整党。东北黑龙江省在这方面获得了比较成熟的经验。他们首先使每个整党干部从思想上明确认识这次整党是全体党员的自我思想改造运动，只有充分发动全体党员自觉地积极地开展批评和自我批评，才能揭发和批判各种缺点、错误，并予以彻底克服。其次，除了个别思想作风恶劣的支部委员必须更换外，一般应由原来的支委会领导整党工作。而且吸收了支部中的模范干部、党员劳动模范或其他优秀党员参加领导；通过这些人去了解全体党员的思想情况，进行思想动员，开展批评和自我批评，贯彻党的方针政策。采用这种方法，并不是减轻了整党干部的领导责任，而是加重了领导责任，要把领导力量集中到政治领导、思想领导方面去，研究与掌握政策，发现和解决思想问题。广大党员对此则表示欢迎，许多党员说：经过整党，不光解决了思想问题，还学会了工作方法。‖也有采取与上述相反的一种作法，即不是通过支部内在力量，而由工作组包办代替，不是启发教育党员自觉整党，而是依靠外力，施用压力进行斗争；甚至错误地使用坏分子作为整党骨干，利用党员和干部之间的不团结，相互攻击，名之曰“以毒攻毒”。这些错误作法，就不能解决整党中应该解决的问题，不能真正提高党员觉悟，不能达到整党应有的效果，不能培养起支部领导核心，不能巩固整党成果，甚至还会使党员发生恐慌、逃跑、自杀等现象。‖在进行检查思想时，许多县、区领导干部带头检查。这种带头检查是非常必要的，因为农村党员的许多错误，特别是由于教育不够，政策不懂，方法不明而产生的自私自利、消极后退、强迫命令等毛病，是和领导干部的官僚主义作风紧紧联系着的。而党员在领导干部检查之后，也就会毫无顾虑地检讨自己的错误。河北通县天竺村整党工作组在这方面作得很好；在批判强迫命令时，工作组发现有些错误应由县区领导干部负责的，即主动代表县区进行检讨，但是对于应该由村干部负责的，则引导村干部进行检讨。例如关于挖河等工作，县区领导方面布置工作任务过多，期限过短，又没有很好交代政策和作法。这些均由工作组代表县区领导当场作了检讨。关于村干部在工作中不向群众宣传教育，有事不和群众商量，强迫群众挖河，这些都应由村干部检讨。特别对于捆人打人侵犯人权的行为，更应该由村干部负责。经过这种合情合理的检讨，党员非常满意，自动进行检查，广大党员中的批评和自我批评即迅速展开。‖结合生产工作，是这次农村整党工作的特点之一。各地在整党之前一般的都安排了生产工作，另方面，在整党中，又结合检查了村里的互助合作工作。不少地方在进行共产主义教育时，检查和总结了本地的互助合作运动，学习了先进互助合作组织的经验，整顿和发展了互助合作组织。这样，一方面纠正了过去互助合作中的形式主义现象，另一方面，发展了互助合作组织。但是也有个别地区的整党工作组不是从群众觉悟水平与切身体验出发，只为了追求结合生产的数字，打击单干农民，强迫成立互助合作组织，盲目追求高级形式，甚至作假报告。如河北香河西马窝村即强迫组织了九十九个互助组，并将地主富农分子也拉进互助组内，根本违反了互助合作政策。而这个工作组向县报告中却是：“整党后，增加了九十九个互助组，全村轰轰烈烈地投入生产运动，由冬闲变为冬忙。”另报告“一百户的增产计划每亩施肥六千斤。”实际上每亩只有肥料一千斤，最多的也不过三千斤。河北省委、香河县委对此都提出了严格的批评。同时发现了结合工作过多的现象。例如河北通县的整党工作会议，变成了各部门布置工作任务的联席会议。计有：结合整党整顿和发展团的组织，发展宣传员，召开人民代表会，召开妇女代表会，整理民兵组织，发展中苏友好协会会员……。东北某</w:t>
      </w:r>
      <w:r>
        <w:rPr>
          <w:rFonts w:hint="eastAsia"/>
        </w:rPr>
        <w:lastRenderedPageBreak/>
        <w:t>些地区也要求整党干部在整党中作好一切工作。华北局、东北局对此都进行了批评与纠正。华北局指出结合工作过多，会影响主要问题的解决，降低整党的效果。这是完全正确的。‖最后要特别提出的，是各级党委加强了对这次农村整党的领导，及时地讨论与检查了整党工作，并委派得力干部进行具体领导，及时解决问题和交流经验，这就防止和迅速纠正了许多错误，保证了全国组织工作会议的方针、政策及作法的贯彻。‖二、进行关于党员标准的教育，是整党的关键问题‖全国组织工作会议曾指出在这次整党中，对所有党员，要认真地进行一次怎样做一个共产党员的教育，使所有党员都明白做一个共产党员的标准。然后根据这种标准来审查每一个党员的实际表现，看他是否够做一个共产党员的标准，如果是够标准的，那是好党员，要求他继续努力不断提高自己。如果不够标准或不完全够标准的，则要求他们提高与改造自己。有较严重毛病的，要求他们改正毛病，没有积极性或积极性不够的，则要求他们积极起来。觉悟不高，观点有错误的，则帮助他们提高觉悟，改正错误观点。总之，我们党应该是满腔热忱地并用充分时间去教育、改造、提高这些党员。而审查处理工作则是从党员标准教育的基础上进行的。‖各地在进行党员标准的教育时，都注意了既要全面，又要有重点的原则。几年来，我们党并不是没有在农村党的基层组织内进行过教育，问题只是所进行的教育零碎片断不系统，有必要进行一次系统的教育，使每一个党员都懂得怎样做一个共产党员的标准后，努力争取做一个够标准的共产党员。但是广大农村党员中又普遍存在着几个问题，例如共产主义的觉悟还不高，对农村经济发展方向不明确，存在着严重的强迫命令作风。这些问题均需着重来解决。因此多数地区在进行党员标准教育时，把党员标准八条分为三个单元，第一个单元以党员标准第一、二条为主，着重讲解中国共产党的最终目的，是在中国实现共产主义制度，目前在农村即要发展互助合作运动，批判党内的富农剥削思想和剥削行为；第二个单元以第三、四、五条为主，着重讲共产党员的私人利益应服从人民的即党的利益，要终身革命，不是半截革命，批判某些人的“革命已经完成”“退休”“换班”的消极思想；第三个单元以第六、七、八条为主，着重讲全心全意为人民群众服务的问题，批判强迫命令作风以及违法乱纪现象。最后再简单明了地把党员标准八条联系起来讲解一次。这样，既使党员全面地了解了做一个党员的标准，又有重点地解决了广大党员思想上的主要问题。‖向广大农村党员进行党员标准教育并不是一件简单容易的事情，讲得好，就提高了党员思想觉悟；讲不好，就会发生偏差，起消极作用。各地所创造的通过典型人物，典型事例的活人活事的教育，是一个很好的经验。这种教育方法使党员从理论上认识了作一个党员的标准，又有实际标准可遵循。这里可以举两个例子来说明：‖一个是吉林省榆树县整党训练班，请赴苏联参观的农民代表、劳动模范何凤山报告苏联集体农庄情形的例子。何凤山报告他到苏联后，曾向一位集体农庄主席提出这样的问题：“你们这里有没有富农思想？”这个集体农庄的一位庄员就反问他道：‖“你们中国的富农有没有拖拉机、电灯、自来水、汽车、楼房、收音机、沙发、地毯……”何凤山回答“都没有”。这位庄员就说：“这些东西我们都有，富农没有，为什么还要走富农道路呢？”……何凤山经他这一启发才下定决心走合作化集体化的道路。这个具体生动的报告深深地打动了人心，何凤山以前的思想情况，正是大家现在的思想情况，何凤山解决了思想问题，大家也随着解决了思想问题，许多党员都表示：这可找准了道路了。‖一个是河南省淇县在进行农村经济发展方向教育时，用两个不同典型事例进行教育的例子。河南淇县大李庄的四个党员都没有参加和领导互助组织，支部书记李禄还雇长工。全村雇长工的发展到四十四户，放债的有二十四户，而互助合作组织长时间</w:t>
      </w:r>
      <w:r>
        <w:rPr>
          <w:rFonts w:hint="eastAsia"/>
        </w:rPr>
        <w:lastRenderedPageBreak/>
        <w:t>组织不起来，部分农民开始贫困和破产。如张振东在土地改革时分得的十五亩地，三间房，现已全部卖光。全村共有六十七户，卖出土地四百七十三亩。这个报告使全体党员大吃一惊，深刻地体会到了党内富农剥削思想和剥削行为的危害性。接着又介绍了另一个典型事实，即：沙窝村六个党员和十八个团员，领导全村组织了十个常年互助组、十四个临时互助组，全村百分之九十以上的劳畜力都组织起来了。一九五二年就比一九五一年多打粮食三十八万斤，获得了全县增产模范村的光荣称号。这个例子给大家鼓舞很大。这两个典型事例给大家明确地指出了应走什么道路，不应走什么道路。许多党员自觉地激动地检查了自己的剥削思想或剥削行为，表示决心走互助合作的道路。‖在进行上述教育时，还必须注意以下几点：（一）所举的事例必须经过选择，选择的标准，一方面是能解决党员当前的思想问题的；另一方面是能说明党员标准某一原则的；（二）所举的事例不可过长，要抓住其中的突出部分；否则会形成讲故事，减弱教育的效果；（三）尽可能举本县本区的例子，越是党员群众熟悉的例子，其教育效果越大。‖但是也有些地区采取了相反的教育方法，主要的是教条主义的方法，不结合党的实际和党员的思想实际，背诵条文，从太平天国讲到共产主义，从政治经济学讲到新民主主义五种经济形态，而党员却听不懂，甚至发生误会。或者只讲共产主义的美好远景，而不讲走向共产主义的道路——组织起来，因此党员说：“好是好，就是走不到。”也有采用经验主义的方法，光讲互助合作运动，不讲共产主义。结果把整党训练班变成了互助合作训练班。或者只是批判强迫命令作风，不讲党员标准第七条。结果，党员在进行思想检查时，零零碎碎，提不到党员标准上来。这些都在整党过程中逐渐得到了纠正。‖三、严肃认真地做好审查处理工作‖从各地整党情况来看，多数地区在审查处理工作中，已将混在党内的反革命分子、地主、富农分子、蜕化变质分子、欺压群众的违法乱纪分子等坚决清洗出党。山东即在参加第一批整党的六万零三百六十名党员中，清洗了坏分子二千三百六十三名。对于消极落后分子，也作了妥善处理，在上述党员中，自动退党与劝退出党的有五千八百九十二名。犯有严重错误的党员，也酌情给以处分或批评教育。山东在第一批整党中就处分了一千八百四十六人。经过这种严肃认真的处理，达到了纯洁党的组织的目的。‖在这次审查处理中，各地把审查处理的问题，限制在一定的范围内。首先按照全国组织工作会议的指示，对于八类坏分子，采用了坚决清除出党的办法。但是又注意了这些坏分子，在我们党的组织内是极少数的，有不少党的基层组织内，就根本没有这种坏分子。这种处理方法，取得了党内外的良好反映：“这次整党整出结果来了！”“毛主席的政策到咱村了！”“共产党真是大公无私！”因而党的组织更加纯洁，党与群众的关系更加密切起来。其次对于消极落后分子的处理。进行了关于党员标准的教育后，向这些消极落后分子说明有决心当共产党员的，可以来登记，进行审查，没有决心当党员的，就不必登记，但党仍会耐心地对他们教育帮助。这样，有一部分消极落后分子，经过教育，自认为不够党员条件自动地退出了党的组织，有一部分虽不够党员条件，但不愿退党，有决心提高与改造自己，即留在党内等待。对于犯错误的党员，则根据情况，分别处理。有强迫命令错误，已作了深刻检讨者，一般不给以处分，但如因强迫命令而造成严重恶果者，仍要酌情给以处分。‖在审查处理中，也有些地方未按照上述范围和原则进行。例如过分追算历史上的旧账，甚至把已经改正了的错误也作为处分根据。或者把男女不正确关系问题，当作了审查处理的中心内容，而放弃或放松了上述主要问题的处理。这些缺点，一经查出，均作了纠正。‖在审查处理时，一方面划清了政策界限；另方面进行了具体分析。各地对检查出来的问题都具体分析了时间、地</w:t>
      </w:r>
      <w:r>
        <w:rPr>
          <w:rFonts w:hint="eastAsia"/>
        </w:rPr>
        <w:lastRenderedPageBreak/>
        <w:t>点、性质、条件，是非轻重；分析其是思想作风问题还是政治问题，是历史问题还是现实问题，以及是屡教不改还是偶尔初犯，是主谋分子还是次要分子，是抗拒检查还是自动交代，然后根据党的政策，进行处理。这样就能够作到实事求是地恰如其分地处理问题。辽东营口县宋光区原来对三个有错误的党员都要处分，可是经过具体分析后，却只有一个党员需要处分。即其中有个候补党员，曾在镇压反革命时，公开掩护反革命分子，打击群众斗争情绪，平常和私商投机捣把破坏政府法令，并有其他违法乱纪行为，因此要取消其候补党员资格。另两个党员就不应给以处分，一个党员主要是在镇压反革命时，未检举其父亲在当伪满屯长时对群众的欺压行为，但在其父亲被管制后，没有表示不满，而且照常积极工作。这次检讨又很深刻，划清了界限。经过具体分析，大家认为当时他主要是因为阶级觉悟不高，因此不给以处分。另一个党员在工作中有强迫命令作风，这次已作了深刻的检讨。经过分析，大家认为对他主要是教育，不给以处分。这种作法，不仅正确地处理了问题，并使党员体会了党的组织处理方针政策的正确，从而感到了党的亲切、温暖。‖各地审查处理工作中，也存在若干缺点和错误，而较为普遍的则是：误以为“不追不逼”就是该批评的也不批评了，“组织处理从宽”就是该处分的也不处分了，因而使一些该处分的未受到处分，该开除党籍的也留在党内了。热河省委检查出在已整顿的三十个支部中，尚有十二名坏分子未清除出党，七十七名不可改造的消极落后分子没有劝退出党。其他地区也有这种现象。这种偏向的所以产生，除了由于有些整党干部不能全面地了解党的政策，掌握党的政策外，还由于有些人对犯错误的党员和坏分子存在着姑息迁就的右倾观点，有些人片面地认为“处分的越少”“退党的越少”，整党的效果就越好。他们不了解，对应该给以党的纪律处分的人不给以处分，就破坏了党的纪律，应该开除出党或应该退党的人而仍留在党内，就降低了党的质量和影响了党的纯洁，这恰恰是没有达到整党的目的。这都是十分错误的。‖在冬季整党工作结束以后，各地都在先后进行工作总结，集训整党干部，并有重点地检查整党效果，研究巩固整党成果的办法，准备秋后整党工作。‖　　【日期】</w:t>
      </w:r>
    </w:p>
    <w:p w14:paraId="1A50BCC2" w14:textId="77777777" w:rsidR="004B45DF" w:rsidRDefault="004B45DF" w:rsidP="004B45DF">
      <w:pPr>
        <w:rPr>
          <w:rFonts w:hint="eastAsia"/>
        </w:rPr>
      </w:pPr>
      <w:r>
        <w:rPr>
          <w:rFonts w:hint="eastAsia"/>
        </w:rPr>
        <w:t>‖【版面】第</w:t>
      </w:r>
      <w:r>
        <w:rPr>
          <w:rFonts w:hint="eastAsia"/>
        </w:rPr>
        <w:t>02</w:t>
      </w:r>
      <w:r>
        <w:rPr>
          <w:rFonts w:hint="eastAsia"/>
        </w:rPr>
        <w:t>版（）‖【专栏】读者来信摘要‖【标题】应该整顿中等技术学校‖【正文】应该整顿中等技术学校‖编者按：最近一个半月来，我们收到各地中等技术学校学生来信约七十件。在这些来信中反映了目前许多中等技术学校由于办学方针和任务不明确，造成学校教学工作中的许多严重混乱现象。这是一个非常重要的问题。国家大规模的经济建设时期已经来到了，中等技术人材缺乏的情况愈加严重。为了大量地训练与培养中级和初级技术人材，中央人民政府政务院在去年三月底即发布了“关于整顿和发展中等技术教育的指示”；但从这些读者来信看，目前还有不少中等技术学校在办学方针和教学工作等方面没有认真贯彻中央指示的精神，这势必会引起不良的效果。培养技术人材是国家经济建设的必要条件，而大量地训练和培养中等技术人材尤为重要。现在选登一部分来信在下面，建议中央教育部和有关业务部门重视这个问题。‖大冶钢铁工业学校办学方针不明确‖大冶钢铁工业学校一学生来信：大冶钢铁工业学校在一九五一年九月成立，该校办学方针不明确，教学工作无计划，造成学校工作中的严重混乱现象。该校在一九五一年十月招来大批学生。这些学生文化程度不一，从初小程度到大学程度都有；学生年龄也不等，小的才十六岁，大的有四十岁。这样，在教学工作中必然会有很多困难。因此，经过八个月的政治学习后，去年九月校方来了个“大调整”：有的同学调去当教员，有的调去当煤矿井下记录员，有的动员回家，有的调到其它地方去学习；剩下的四百十四个同学，分在三个科八个</w:t>
      </w:r>
      <w:r>
        <w:rPr>
          <w:rFonts w:hint="eastAsia"/>
        </w:rPr>
        <w:lastRenderedPageBreak/>
        <w:t>班（采矿科二班，机械科三班，冶金科三班）学习。但过了一学期，今年一月校方又来了个“大调整”：有一百多个同学被调到其它地方工作去了，留校学习的只有二百多人；科制也改分为正科三班、预科二班。因此，同学们对学校前途很怀疑，有的同学生怕再调整，学习很不安心。此外，校方原计划去年开始技术学习，从生产部门（萍乡矿务局）调来工程师、技术员等五、六名。但结果却改变原计划，不叫上技术课，却叫上三角、代数、几何、化学之类的普通课程。这样不但一年来我们仍旧学不到技术，也浪费国家的技术人才。‖湖南进业高级商业技术学校教学工作中有严重混乱现象‖湖南省进业高级商业技术学校两个学生来信：我们是湖南省进业高级商业技术学校会统科（三年制）第一班的学生，一九五一年春季入校。该校原由湖南省财政经济委员会领导，教学方面非常混乱。如我班第一学期除普通课程外，只有通用簿记一门专业课。第二学期除继续学习通用簿记外，另增加会计学教程和政府会计两门课；政府会计因教材内容不合实用，同学们有意见，校方在学期中途决议停开。到第三学期新增加了一些课程，但有的无教本，有的老师常缺课，有的中途停开，同学们收获很小。第四学期开课两周，全校师生、工友就奉省财委指示被抽调去参加整修南洞庭湖工程，直到今年二月底才返校。今年三月九日，学校决定正式开课，但教学课程还没确定，就临时按排了三天的课程表，每天上两节课。这学期，我们学校改由省合作事业管理局领导了，同学们又得改学合作业务，过去学的一些东西很多是没用了。同学们思想很不安，大家希望我校迅速改变这种混乱状态，以便真正负起培养中等专业干部的任务来。‖杭州土木工程学校有些学生三年中改了三四次学科‖杭州土木工程学校一学生来信：我们学校教学工作很混乱，学生一再被调改科，影响学习效果。如建筑科三年级下学期这一班学生，今年暑假就要毕业了。但这一班学生上学期为“道路科”，这学期又改为建筑科。而这一班是由原杭州高级工业学校及温州高级工业学校的土木科合并组成的，有一部分同学在合并前是学测量的，因此我们在三年中有的读了三个科，有的甚至四个科。虽然测量、道路、建筑、土木等四科都属于土木工程，但各科所学的东西有很多是不同的。同学们在各科上都学了些极肤浅的知识，但那一方面的技术都不专，这就很难实用于国家目前迫切需要的中级技术人材。‖　　【日期】</w:t>
      </w:r>
    </w:p>
    <w:p w14:paraId="2666169A" w14:textId="77777777" w:rsidR="004B45DF" w:rsidRDefault="004B45DF" w:rsidP="004B45DF">
      <w:pPr>
        <w:rPr>
          <w:rFonts w:hint="eastAsia"/>
        </w:rPr>
      </w:pPr>
      <w:r>
        <w:rPr>
          <w:rFonts w:hint="eastAsia"/>
        </w:rPr>
        <w:t>‖【版面】第</w:t>
      </w:r>
      <w:r>
        <w:rPr>
          <w:rFonts w:hint="eastAsia"/>
        </w:rPr>
        <w:t>02</w:t>
      </w:r>
      <w:r>
        <w:rPr>
          <w:rFonts w:hint="eastAsia"/>
        </w:rPr>
        <w:t>版（）‖【标题】对组织均衡生产的几点意见‖【正文】对组织均衡生产的几点意见‖黄琦‖编者按：本文作者分析了东北各企业，特别是机械工业的生产情况，强调地提出了必须组织均衡生产。这个意见是正确的。组织均衡生产，应该是今后一个时期中全国各厂矿在改进生产管理方面的中心要求。为了实现有节奏的均衡的生产，本文中所提的，诸如改善技术管理、加强机械保养和检修、加强材料供应等生产准备工作等等，都是不可缺少的。但是，我们不可能在一个时期内同时进行这许多工作，更不可能把这许多工作都做好。因此，必须抓住其中的主要环节，有步骤地进行。目前各厂矿必须抓住的根本环节就是制订作业计划。基础好的厂矿，可以逐步改善已有的作业计划，使之更加准确和完备。基础差的厂矿，则可以先试订一个车间的作业计划，然后逐步推及全厂。目前全国各厂矿基础虽有所不同，但需要加强计划管理则是相同的。我们特将这篇文章发表在这里，供各厂矿领导同志参考。生产上的严重不均衡‖一九五二年东北工业生产，完成了国家计划百分之一百一十点七，完成了增产节约计划百分之一百七十六点四，各种主要产品的总产值超过一九四三年水平百分之二十三点二。‖但是这并不是说所有的企业的管理工作都作得很好了。以原东北工业部系统的厂矿来看，每月平均有百分之四十三的厂矿不能</w:t>
      </w:r>
      <w:r>
        <w:rPr>
          <w:rFonts w:hint="eastAsia"/>
        </w:rPr>
        <w:lastRenderedPageBreak/>
        <w:t>完成月计划，特别是每季之初的第一个月，竟有半数以上的厂矿不能完成月计划。这种情况在地方国营企业更为严重，平均每月有百分之七十的厂矿不能完成月计划。‖这些企业所以没有能完成国家计划的主要原因之一，是它们的生产不均匀：第一、年初松，年末紧。如以一九五一年第四季度总产值为一百，一九五二年第一季度总产值则降低为百分之九十四点六。如以第一季度总产值为一百，第四季度总产值则上升为百分之一百三十五点一。第二、季初松、季末紧。如以每季第一个月（一、四、七、十月）的总产值平均为一百，季末一月（三、六、九、十二月）的总产值则为百分之一百一十七，有的每季的第三个月份竟比第一个月份增高百分之二十五。第三、月初松月末紧。每月的下旬产量往往比上旬超过一倍至四、五倍不等，有的乃至超过十倍以上。东北工作母机的产量，如以每月上旬平均为一百，则下旬为四百一十三点九；电动机上旬平均为一百，则下旬为五百八十七点二；卷扬机上旬平均为一百，则下旬为一千零一十。‖由于生产上的前松后紧，生产的中断时间一般地占总生产时间的百分之十上下，有的则达到百分之二十以上，设备运用率只能发挥百分之六十到七十，有的只达到百分之四十。不少的企业领导者，他们没有努力去改变这种生产不均匀的现象，为了完成任务，只知采取加班加点增加劳动强度的办法，有的甚至违反国家劳动政策，片面地完成国家的产量指标。辽西省去年第四季度有的车间在半月之内每天连续作业十六小时以上，有的工人每天工作二十四小时。结果工人的伤病率提高，机修率增加，产品质量下降。有的工厂四月份的废品率是百分之二，到六月份便上升为百分之三点七。有的工厂，九月份的返修品竟达百分之六十到七十五。这就提高了成本，影响产量任务的完成，并给国家造成了巨大损失。‖生产不均衡的几个主要原因‖一、作业计划不准确。作业计划是保证有节奏地完成和超额完成国家生产、技术、财务计划的主要条件。但是我们许多企业的作业计划是不切合实际的；不仅不能指导生产，反使生产不能顺利进行。作业计划不准确的主要原因，首先是定额不准确，不是根据工人的实动工时制订平均先进定额，而是估计的统计定额，因此生产进度计划就和工人的实际操作时间脱节。有的工厂一个月加工一种部件的计划，半个月就完成了，由于工时长短不齐，就形成有的零件在积压，有的工序在停工待料。工时定额不准确，也就无法正确地计算工作台时，因而在设备的运用上，有的把小活放到大床上作，把大活反放到小床上作；有的该是三台车床的活，却只派二台或竟派四台车床加工，这不仅不能充分发挥设备的效能，而且也造成生产上的极不平衡。而台时计算不准确，就没有正确的机器检修计划，有的甚至就没有计划，只是盲目地赶任务，以致因机器事故而造成的停工现象增多，这就不能不打破既定的加工时间。工时定额不准确，劳动力的使用也不正确，在各个工种的配备上有多有少，低级工干高级活，高级工反干低级活，既浪费了劳动力，而且生产上的不均衡的现象就随时出现。其次是作业计划不及时，我们的企业管理，每月的生产计划一般是在上月之末或本月之初才到达车间，因而就严重影响材料与工具的准备工作，再加工具与原料缺乏甚至没有正确的定额管理制度，就造成了车间待料待工具现象。有的厂十月份单等工具就浪费了七千六百八十六个工时，有的厂待料一千六百八十一个工时，有的工人一个工作日单找工具就花了八个工时，这就更促成了生产上的混乱，不能按预定工时完成预定计划。‖二、生产组织不合理。车间的生产组织，一种是落后的，把同类的机器按其生产目的及使用方法组成车间或工段，如锻工段、镟工段、铣工段等。一种是先进的，按制造一定类型的产品所需要的机械种类和数量综合组成工段或小组。‖目前我们许多企业的生产组织仍然是因袭旧的形式，因此有许多不合理的现象：第一、生产上的关系极不密</w:t>
      </w:r>
      <w:r>
        <w:rPr>
          <w:rFonts w:hint="eastAsia"/>
        </w:rPr>
        <w:lastRenderedPageBreak/>
        <w:t>切，每个工序只能对每个工序负责，工序之间不发生关系，不是而且也不可能对整个的部件与零件完全负责。如车工废了，铣工不考虑，而且也无考虑可能。第二、部件或零件的周转是非常繁杂的，在时间和空间上都存在着严重的浪费现象。如有一个工厂加工钻床部件钻杆二十个，共有八道工序，它们周转是怎样呢？往返工程管理组十六次，占二十九天，检查十三次，七天半，加上操作时间，共约六十天，可是实际在制时间只需二十三天。而每一种零件，从投入材料时起，在整个生产过程中谁也掌握不住它流到哪里去了，直到月终才能大约地知道出产多少，而没有完成的部分，仍然不能知道会在什么时候完成，领导上是心中无数的。第三、在这样的组织下，有的工厂为了达到生产上的均衡，就不得不采取多投料少要任务的办法以应付下一个生产环节，因而一方面生产上的占用量大、积压了资金，另方面生产上的不均衡现象就更加突出。‖三、技术管理不善。技术管理的好坏与产品质量的好坏有关，也是均衡生产的重要因素。因为生产上的各个环节是互相依存的，一道工序出了废品，下道工序就会停工。可是我们不仅经常地出现废品，而且废品的数量是忽多忽少。就使作业计划不能准确地掌握其规律而制订准确的生产进度，生产上的中断就成为不可避免的事情。技术管理上的问题主要有以下几个方面：第一、质量标准不明确，设计不准确，特别是图纸错误更多，有一个工厂三张图纸竟有九百多处错误。于是图纸经常修改，废品经常产生。第二、没有贯彻或者根本没有操作规程。因此许多重要部件的质量就无法保证。第三、检查制度松弛，许多部件的检查，不是从第一个开始，而是整批地积压之后才进行检查或者抽查，因此拖长了时间，致停工待料；或者检查不严，直到加工时才发现废品，造成中间停工。‖关于推行均衡生产的几点意见‖一、加强作业计划工作。作业计划是否准确，其关键在于工时定额是否准确。为要正确地制定先进的定额，一方面要加强原始记录，并在工人中深入地进行教育，展开深入的讨论，在工人自觉的基础上把先进定额变为工人自己的定额。同时计划工时必须经常注意工人的先进经验，及时修正，使与工人实际操作相符合。‖二、改进生产组织，有计划地改变旧的组织形式。如以机械工厂为例，可将在加工过程中各种相同类型的零件，分别归类而划分工段，如大件、轴型、轮型、标准件、杂件等工段。在每工段中，再以产品为单位划分小组。在先进的计划确定之后，根据各种零件所需的不同的工种和工时，分配一定数量的不同工种的工人；根据各种零件所需的不同机床与台时，配备一定数量的不同机器；根据各种零件的加工的顺序，适当地调整机器位置，使与工序相称。当然工人的出勤率和技术熟练程度，机器检修率和它的精密度，以及产品的废品率和储备量等，也都要作充分的准确统计。经验证明这样的组织形式有以下几项优点：第一、由于工序紧密衔接，产品运转路程缩减，生产循环期和工序占用量都将减少，因而就可以减少车间的流动资金。如某工厂在一个工段实行改革的第一个月中，齿轮的循环期由六十七天降为三十六天，工序占用量由过去一百四十台降为一百台，流动资金由过去五亿五千九百多万元减少为三亿元。第二、由于以完成产品为单位的工段或小组之间及工人之间的生产关系加强了，同时也就增强了他们对完成任务和互相监督的责任心。第三、由于定人定机定活，每个工人都增加了对机器保养的责任心，中断时间减少，设备运用率提高。第四、干部心中有数，能及时掌握情况以推动生产。第五、便于实行车间经济核算。过去工段或小组不是单独地完成产品，因而车间的成本核算，不知道材料和辅助材料等加到哪道工序上，成本的提高或降低是在哪个工序或哪个小组里，因而也就找不出影响成本的薄弱环节而加以克服。改变了生产组织，从工段到小组都可以把每种产品的成本比较准确地计算出来，有的工厂从组织独</w:t>
      </w:r>
      <w:r>
        <w:rPr>
          <w:rFonts w:hint="eastAsia"/>
        </w:rPr>
        <w:lastRenderedPageBreak/>
        <w:t>立产品工段与小组后，已在顺利地进行几年来车间所不能进行的成本核算。‖三、加强技术管理。加强技术管理，提高产品质量，这对保证均衡生产，特别是在大量生产新产品的情况下，具有特殊意义。因此，第一、要加强质量标准，特别是加强设计与图纸的责任制。在技术人员当中，要有明确的分工，要建立明确的奖惩制度。第二、在工人中必须认真地贯彻操作规程，不正确的操作规程必须及时修正，先进的操作方法要及时总结，并认真地推广。第三、检查制度要切实执行。不合理的固定检查岗位和大量的检查方法，要改变为流动的和逐件的检查制度。不仅是消极的检查，而且要研究废品的原因，提出改正的意见。‖四、作好生产准备工作。生产上的准备工作，特别是材料、工具与机器检修，除根据生产的需要作好及时供应与检修计划外，必须认真检查材料的规格与质量，不合格的材料不仅影响产品质量，而且往往是改变生产时间影响节奏生产的重要因素。要作好工具的消耗定额与使用制度，组织工具车间的均衡生产，要学习苏联定机定人的机器检修法，实行减少或消灭中断时间的累进奖励制度。‖五、推广先进生产经验。所谓均衡生产，只能是相对的均衡，而不是绝对的均衡。在不断生产的过程中，由于工人的技术逐步提高和窍门不断出现，不均衡的现象就会不断地产生，这是必然的。因此，均衡生产必须与推广先进生产经验密切配合，不断地提高落后环节推动生产前进。‖六、加强科室的政治工作，克服领导上的官僚主义。我们的科室工作是非常薄弱的，工作互相推诿，互不负责的现象到处都有。有一个工厂在批领某项修建用款时，厂长批到材料科，材料科又批转供销科，供销科又推到行政科。这说明了需要对科室的工作人员加强政治教育，使他们树立依靠工人自觉自愿地为人民服务的劳动态度。‖为要教育职工，企业领导者必须克服事务主义和官僚主义作风，目前领导工作上的问题是会议多，解决问题少，缺乏深入而系统的检查工作。只有把计划与执行情况的检查联系起来，才会使我们的工作获得不断的改进。‖　　【日期】</w:t>
      </w:r>
    </w:p>
    <w:p w14:paraId="357DC74C" w14:textId="77777777" w:rsidR="004B45DF" w:rsidRDefault="004B45DF" w:rsidP="004B45DF">
      <w:pPr>
        <w:rPr>
          <w:rFonts w:hint="eastAsia"/>
        </w:rPr>
      </w:pPr>
      <w:r>
        <w:rPr>
          <w:rFonts w:hint="eastAsia"/>
        </w:rPr>
        <w:t>‖【版面】第</w:t>
      </w:r>
      <w:r>
        <w:rPr>
          <w:rFonts w:hint="eastAsia"/>
        </w:rPr>
        <w:t>02</w:t>
      </w:r>
      <w:r>
        <w:rPr>
          <w:rFonts w:hint="eastAsia"/>
        </w:rPr>
        <w:t>版（）‖【标题】施工管理中无人负责现象严重　东北三零一厂工程浪费惊人‖【正文】施工管理中无人负责现象严重‖东北三零一厂工程浪费惊人‖东北三零一厂是重工业基本建设中最主要的工程之一，全厂面积有六十多万平方公尺，有一百二十公尺高的大烟囱，主要厂房都是钢铁结构，只电解车间安装工程就需要四千多吨的钢材，仅电解车间的基础螺丝就有四十五吨，最大车间基础工程要用一千六百立方公尺的混凝土。第一期工程，主要是各种设备、建筑物的基础工程，已于去年动工。该工程是由重工业部东北有色金属工业管理局工程公司承包的。由于施工组织管理存在着许多问题，去年不仅没有完成国家规定的任务，并在施工中发生严重的浪费现象。具体表现在：‖一、工程质量很不好。基础混凝土工程是去年施工中最主要的部分，强度试验二百一十四次，有八十五次的试验结果低于设计要求，最严重的只达设计要求的百分之三十；已浇灌的七千余立方公尺混凝土中，大小“麻面”、“蜂窝”、“狗洞”共有一百三十八处，其中最大的“狗洞”面积达六十平方公分。已安装的九十二个电解槽基础中，有四十三个槽子不合质量标准。仅三十九个吸气口盖和十三个电解槽的返工损失，就浪费了一亿二千万元，并使工程寿命遭受很大影响。‖二、工程进度缓慢。全年建筑安装工作量仅完成百分之八十一点二，最主要的电解槽基础工程仅完成百分之六十三点九。据估计将使开工生产时间推迟三个月。‖三、施工中的浪费很大，仅材料一项的损失即达四亿三千余万元。全年窝工三万二千多个，停工待料损失一万五千多工，共占全年所需人工总量的百分之二十五。‖上述浪费现象与各</w:t>
      </w:r>
      <w:r>
        <w:rPr>
          <w:rFonts w:hint="eastAsia"/>
        </w:rPr>
        <w:lastRenderedPageBreak/>
        <w:t>项工作无人负责是分不开的。具体表现在：‖一、计划完不成，无人负责。如北电解槽工程至去年十一月一日已完成百分之七十八，因未能及时供应材料即行停工，但从五日起材料已源源供应，而且气候转暖，如果工程处抓紧材料加工和组织施工，争取完成此项工程是有可能的；但因无人负责，要等今年解冻后才能继续施工，使该项工程工期拖延五个月之久。又如木材干燥室工程，规定的工期只有五十天，但仅仅因为门窗小螺丝的供应无人负责，拖延工期达两个月以上。‖二、质量低劣无人负责。混凝土强度不够的试验纪录，每次都送到工程处主任和技术检查科的办公室里，但从来没有人认真查阅。大烟囱基础底层混凝土的水灰比重无人掌握，设计规定塌落度二至三公分，工人任意加大十公分以上，也无人过问。混凝土工程质量事故一月比一月多，但很少有人深入检查，设法改善，任凭施工员与工人私下涂塞“蜂窝”、“狗洞”，隐瞒质量事故。‖三、组织领导无人负责。去年九月份大量工程施工，各项工程无专人负责统一指挥，车间各搞一套，工种与工种互不配合，进度完不成互相推诿。技术人员职责不定，经常调动脱离现场。工程处正主任由三零一厂厂长兼职，很少深入现场解决问题；副主任（已停职反省）名义上是具体领导施工，实际上是“自搞一套”，在十、十一、十二月份施工最紧张时期，他却带着助理工程师去另外一个工地“创造”快速施工法。十一月初，副主任去参加东北先进生产者代表会，助理工程师则借故请假，把这样巨大的施工任务交给一个技术员负责，结果造成现场混乱，质量事故达到高峰。另外先进经验也无人负责推广。如水暖工人包万发创造电动套丝机，提高工作效率二倍，但无人负责总结，包万发调动工作时，也就把套丝机带走了，始终未得到推广。‖产生浪费的另一个原因，是工程处的干部普遍缺乏经济核算观点，对工程进度、质量和成本三位一体的认识很不明确，存在着片面的单纯进度观点。‖一、不计工本。如有一次财务人员审核削减了施工工具预算，而工程处副主任就在大会上批评财务部门说：“预算多少你们不要管，现场要用就得给！”又如十二月初南电解槽工程缺乏二千平方公尺的模板，本可把北电解槽工程的模板串换着使用，但却嫌拆模板费时间，于是就从沈阳用汽车运来，但因规格不一致又不适用，造成很大浪费。‖二、宽打宽用。为了施工方便，盲目扩大预算的现象是很普遍的。如北电解槽工程模板预算第一次提出二万二千平方公尺，后来修改为一万六千平方公尺，但实际上只用了一万二千平方公尺。又如材料仓库工程，预算是十一亿，作出的决算只有五千九百余万元。‖三、抢进度忽视质量。一般施工人员认为“进度快了，质量总得受影响”。如为了争取大烟囱基础工程在一九五二年底竣工，钢筋、模板安装之后未经清扫，施工员就叫工人浇灌混凝土，幸被检查员发现制止。清扫结果，木片杂物装满三辆马车。这些杂物如果不加清理，就要造成严重的返工浪费。‖四、不做工程预算。双方虽然订了不少工程协议书和合同，但是一边施工一边追加预算，去年开工以来至十一月止，追加预算达一百四十二次。甚至预算落在竣工之后，如配电工程、石墨化炉工程实际上在六、七月份已先后完工，工程预算却迟至十一月才提出来。在现场的原始记录，只有人工数字，材料使用多少没有正确的账目。‖　　【日期】</w:t>
      </w:r>
    </w:p>
    <w:p w14:paraId="35536EAD" w14:textId="77777777" w:rsidR="004B45DF" w:rsidRDefault="004B45DF" w:rsidP="004B45DF">
      <w:pPr>
        <w:rPr>
          <w:rFonts w:hint="eastAsia"/>
        </w:rPr>
      </w:pPr>
      <w:r>
        <w:rPr>
          <w:rFonts w:hint="eastAsia"/>
        </w:rPr>
        <w:t>‖【版面】第</w:t>
      </w:r>
      <w:r>
        <w:rPr>
          <w:rFonts w:hint="eastAsia"/>
        </w:rPr>
        <w:t>02</w:t>
      </w:r>
      <w:r>
        <w:rPr>
          <w:rFonts w:hint="eastAsia"/>
        </w:rPr>
        <w:t>版（）‖【标题】深入现场，发动群众，调查研究和总结经验　中央商业部检查下层工作有很大收获‖【正文】深入现场，发动群众，调查研究和总结经验‖中央商业部检查下层工作有很大收获‖中央人民政府商业部在二月下旬派遣大批干部，组成检查组，分别到各个地区的某些基层单位去检查工作。这些检查组的工作现已告一段落，并已向中央商业部作了汇报。‖这次检查工作由于贯彻了“深入现场、发动群众”及“调查研究、</w:t>
      </w:r>
      <w:r>
        <w:rPr>
          <w:rFonts w:hint="eastAsia"/>
        </w:rPr>
        <w:lastRenderedPageBreak/>
        <w:t>总结经验”的精神，因而收获很大。首先，通过检查基层工作，进一步暴露了领导机关的缺点。目前基层单位工作混乱、执行任务中有偏差，主要是领导机关的若干指示决定不切合实际情况，布置多头，以及思想领导薄弱所造成的。去年十二月底，商业部规定的城乡地区差价，基本精神是正确的，但由于对费用的计算过高，所以差价的标准也定得偏高，助长了小城市私商不在当地进货，纷纷到大、中城市去进货的现象，增加了市场的混乱。对于各单位建立批发站、核定资金的计算办法，商业部组织技术局和财务会计局的布置就有若干出入，而且二者的具体办法不尽相符，使下边无所适从。在这次检查工作中，发现各单位在实行经济核算制中的偏差，绝大部分是由于对经济核算制的意义、目的与做法不明确所产生的。各地职工要求商业部对于经济核算制进行全面而具体的宣传，从而使实行经济核算制在国营商业系统中，由宣传口号变为全体职工的实际行动。这些严重情况，经群众多方面的揭发，给干部的教育意义很大。‖其次，在这次检查工作中，也找到了一些解决具体问题的途径，帮助基层组织解决了工作中的主要问题。国营百货系统在实行经济核算制后，由于供给制思想未得到彻底克服，经济核算制思想尚未全面树立，所以有些单位虽然已开始实行经济核算制，但作得还很不好。邯郸百货批发站自去年十一月建立以来，并没有积极地发挥自己的地位与作用，组织货源，保证供应。相反的还有消极等待、依靠中央站召开供应会议来解决一切问题的思想。许多需要急办的事情，都停留在准备阶段，缺乏主动把问题弄清，加以解决和贯彻到底的工作作风。在这些缺点被揭发后，该站副经理才进一步明白了要克服供给制思想，才能贯彻政策，保证供应。由于计划订得不准确，全国有不少地区出现同类商品一面积压、一面脱销的严重情况，这是当前国营商业系统急需解决的问题。经过上海中央百货批发站的供应会议，检查组在几个单位召开了几种专门商品营业员代表会议，不但解决了一面积压一面脱销的问题，更重要的是从根本上提高了计划思想——认识了调查研究对商业的作用，为提高国营商业的商品流转计划的准确性找到了道路。上海百货供应会议由于会前摸清了城市生产情况，订出了商品目录，陈列了二万多种商品，这不仅扩大了到会者的眼界，而且看样定货，减少了盲目性。在专门商品营业员代表会议上，找出了若干商品一面积压、一面脱销的原因，主要是因为经营思想与经营方法上有毛病。营业员代表说：“过去不明白编制计划的目的、意义与方法，主观地往上填，因为怕积压，计划总是保守的，如果脱销，就靠补充计划来应付。现在他们已认识到名牌货思想、依靠补充计划的思想，与不动脑筋的懒惰思想，都是不能做好计划的。还有在各个独立核算单位帐货不符、家底不清，以及上下、内外联系脱节的问题上，也找到了解决的途径。上海中央百货批发站，在揭发并批判了过去在清理资产时采用的以长补短，把各种差错相互对消的懒惰思想和作法后，采用以帐对帐、以帐对货，逐笔追究不符的原因的办法，已能够较为彻底的弄清家底。武汉百货批发站在找出了因为机构设置不当因而制度混乱、手续繁多、进出货各需十三天的原因后，已发动群众，根据加速商品流转的原则改变机构，重新讨论并拟订了制度，缩短出库时间为三天半。‖另外，经过这次检查工作，提高了领导机关与基层单位干部的思想水平，基层干部由于明确了政策要求与本身的地位与作用，加强了责任心，也提高了钻研业务的热情；领导机关的干部，由于接触了实际，亲身体会了本身工作的重大影响，提高了觉悟。‖但在这次检查工作中，有些小组由于在思想认识上没有和当地有关领导和被检查单位取得一致，也走了一些弯路。上海工作组对检查上海中央百货批发站工作的重点与步骤，事先未与当地有关领导部门取得一致，所以在动员大会上，检查组强调工作重点是摸清家底，批发站强调中心工作是开</w:t>
      </w:r>
      <w:r>
        <w:rPr>
          <w:rFonts w:hint="eastAsia"/>
        </w:rPr>
        <w:lastRenderedPageBreak/>
        <w:t>好供应会议，华东商业管理局则强调合理储备，结果各方面的力量不能很好配合，检查组陷于“孤军作战”的境地。中国煤业建筑器材公司湖南工作组在湖南协助建站核资时，事前没有和湖南省商业厅研究好，没有把贯彻经济核算的意义向省公司的干部交代清楚，结果因意见不一致曾发生争执，影响了工作的顺利进展。中央商业部根据各大行政区商业管理局局长汇报及检查组汇报的情况，在大区商业管理局局长会议上，确定了第二季度的中心工作是：继续贯彻经济核算制，安排市场完成购销计划和财务计划，为旺季工作打下基础。并决定从四月下旬起，组织二千多干部（包括商业部本身与各区商业管理局及各省商业厅、各总公司、省市公司），对基层工作进行一次统一的深入的大规模检查。在贯彻经济核算制方面，除大力推广、宣传、补充修正已有的经验外，着重总结二条经验：一、如何紧密一、二级批发站与三级商店之间的联系，使商品、资金加速流转；二、如何改进记帐办法，保证帐货相符。在安排市场方面，着重研究：一、如何正确计算各种差价；二、怎样进一步组织土产交流。同时对重点单位的工作，已作初步部署，决定在六月上旬总结全面经验。　（毕莹）‖　　【日期】</w:t>
      </w:r>
    </w:p>
    <w:p w14:paraId="5CC9A1F0" w14:textId="77777777" w:rsidR="004B45DF" w:rsidRDefault="004B45DF" w:rsidP="004B45DF">
      <w:pPr>
        <w:rPr>
          <w:rFonts w:hint="eastAsia"/>
        </w:rPr>
      </w:pPr>
      <w:r>
        <w:rPr>
          <w:rFonts w:hint="eastAsia"/>
        </w:rPr>
        <w:t>‖【版面】第</w:t>
      </w:r>
      <w:r>
        <w:rPr>
          <w:rFonts w:hint="eastAsia"/>
        </w:rPr>
        <w:t>02</w:t>
      </w:r>
      <w:r>
        <w:rPr>
          <w:rFonts w:hint="eastAsia"/>
        </w:rPr>
        <w:t>版（）‖【标题】一个经营十分落后的百货批发站‖【正文】一个经营十分落后的百货批发站‖中共黑龙江省委商业部‖绥化地区百货批发站担负着绥化、海伦、庆安、望奎、绥棱、铁骊等六个县和一个林区的将近一百三十万人口的百货供应任务，它是黑龙江省较大的批发站。一九五一年四月成立以来，它在供应人民生活资料，掌握市场，稳定物价上起了相当作用，但还远不能满足人民的生产、生活发展的需要，它在经营上还存在着严重的落后现象。‖商品脱销现象严重‖商品脱销是该批发站历年来未能解决的问题。这种现象在一九五二年第四季度特别严重。过去库存二千多种商品，现已减少到八百种。许多主要商品如白粗布、青斜纹、色格布、棉帽、皮大衣、砂糖等，经常地或间断地发生奇缺的现象。绥化县百货公司经营二千四百种商品，经常有百分之二十脱销；庆安县百货公司过去经营二千种商品，现减到‖一千三百种；海伦商店曾把宣传用的花布和门帘摘下卖掉。该批发站一九五三年第一季度销售计划仅完成百分之五十三。‖有些商品在仓库中积压着，在门市却脱销；有些商品眼看要脱销，还盲目地往外调运。‖这种严重的脱销情况，还未引起批发站的领导同志足够的重视。有的领导干部甚至还说：“我们每季度都按计划完成任务，计划订的少是各县有问题”，“各种品名虽未满足，但总的计划金额还达成任务”。他们甚至把脱销责任推给别的单位：‖“工厂生产少，铁路运输慢，供应不足，不及时设法解决”，“各县干部有名牌货思想，有货不要，那怨谁完不成任务”。其实，造成这种现象的原因，是该批发站领导干部对国营商业应对市场负责的严重意义认识不足，有的经理对下边干部说：‖“要想工作作得好，就必须是来多少销多少，到点销点，不叫库存。”因此，他们就不积极组织进货了。‖该批发站的货物经常脱销，影响了对各地人民的供应，影响了县百货公司计划的完成，造成社会的不良影响，各县销售单位很有意见。去年第四季度各县商店柜台上只摆着黑白两种布，群众说它们是‖“黑白公司”“百缺公司”。‖商品积压现象也很严重‖该批发站积压了不少的商品，其中长期积压的商品占库存金额的五分之一，有许多是从批发站成立以来一直积压到现在的。‖该批发站盲目进货的现象也很严重。如乒乓球原积压七千多打，刚拨出五百打，又调来五百零四打；小孩喇叭已积压九千个，又调进三千个；第四季度原有粉笔五百箱，经理认为不足，又在区公司交流会上要七千箱，后实拨一千五百箱（内有三百箱色粉笔），足够绥化地区用四年。‖在这种情</w:t>
      </w:r>
      <w:r>
        <w:rPr>
          <w:rFonts w:hint="eastAsia"/>
        </w:rPr>
        <w:lastRenderedPageBreak/>
        <w:t>况下，有的领导干部还不关痛痒地说：‖“家大业大，积压点没啥。”‖领导上的官僚主义作风‖绥化地区百货批发站的领导干部长期存在着严重的官僚主义作风。这首先表现在不重视上级指示，不研究方针政策，上边发来文件，经理、股长有时连看也不看。去年第四季度上级指示棉花每斤不超过四千八百元，但批发站仍按原价七千二百元出库，当各县领货员因价格问题和仓库员争辩起来，问到经理跟前，经理才在抽匣里翻出积压的文件来找根据。去年第四季度区公司指示“为大力支援国家工业建设，在改善经营管理、加速资金周转、保证供应原则下，压缩资金二百九十亿元。”该批发站领导干部不研究指示精神，只顾压缩库存，经理说：“资金都积压在库存商品上啦，等把积压货销光些再进货吧”。批发站领导干部又不重视下级意见，因而打击了群众的积极性。批发站职工反映：“意见提的够一打了，领导不下决心解决有啥办法。”‖该批发站领导干部对人民需要和产销情况研究很差。他们从来不深入下层调查产销情况，只是坐在家里盲目指挥，仅仅满足于销售金额的完成，不管具体品种的供应，结果一面表现脱销，一面又表现积压。绥化县百货公司业务股长说：“我工作二年多了，从来未看见过批发站经理、股长到我们这里来过，有时我们赶去研究问题，都不好好解决。”而绥化县百货公司和绥化批发站就在前后院住着。‖业务上的混乱现象‖领导干部不进行调查研究，心中无数，制订的计划常常是脱离实际的。他们常常把各县交来的计划汇总起来，然后按着上级指标平衡一下，当成自己的计划；他们只顾完成上级的指标，不管群众的实际需要。他们总是跟着业务跑，他们的计划变成了统计。‖业务人员不执行计划，受市场的供求状况支配；盲目采购，盲目加工，盲目作价。财务会计不能合理运用资金，他们说：“我们就管支钱，商品积压、市场脱销，那是业务股的事”。‖此外，已建立起来的制度不能执行，也加重了业务工作的混乱现象。‖政治工作薄弱‖该批发站的政治工作薄弱。党支部在企业内没有起到应有的作用，党支部缺乏坚强的领导核心，支部书记不知道支部委员的分工，支部委员不知道党员人数；支部对各种错误思想缺乏严肃的斗争，对有些职位较高而不按照党的原则办事的党员不加批评。行政领导干部缺乏依靠全体职工办好商业工作的思想，不发动群众，不具体地向群众交代任务，十分缺乏民主空气。工会、青年团对依靠党的领导作好工作的思想也不明确，他们的工作计划、总结根本不交党支部，他们把和党支部的关系看成只是联系而不是接受领导。工会、青年团领导不健全，活动不经常，在群众心目中威信不高。‖绥化地区的党组织应加强对该批发站的领导，迅速改变这种落后混乱的状况。‖　　【日期】</w:t>
      </w:r>
    </w:p>
    <w:p w14:paraId="3E564BC7" w14:textId="77777777" w:rsidR="004B45DF" w:rsidRDefault="004B45DF" w:rsidP="004B45DF">
      <w:pPr>
        <w:rPr>
          <w:rFonts w:hint="eastAsia"/>
        </w:rPr>
      </w:pPr>
      <w:r>
        <w:rPr>
          <w:rFonts w:hint="eastAsia"/>
        </w:rPr>
        <w:t>‖【版面】第</w:t>
      </w:r>
      <w:r>
        <w:rPr>
          <w:rFonts w:hint="eastAsia"/>
        </w:rPr>
        <w:t>02</w:t>
      </w:r>
      <w:r>
        <w:rPr>
          <w:rFonts w:hint="eastAsia"/>
        </w:rPr>
        <w:t>版（）‖【标题】不能均衡生产的原因和它的害处‖【正文】不能均衡生产的原因和它的害处‖阜新矿务局办公室‖阜新矿务局去年的生产是不均衡的。全局没有一个坑口能保持全年都按月完成国家任务，平均每月有百分之三十九的坑口完不成生产计划（新邱矿完不成任务的坑口竟达百分之四十九）。去年下半年，坑内增产任务除十一月份刚刚完成外，其他各月都欠百分之四到十八。坑内完不成任务，只有依靠自然条件方便的露天矿，把它当做弥补全局任务的“王牌”。下半年以来，露天矿每月至少超过增产计划百分之二十六，最多竟达百分之六十八。‖生产不均衡的另一表现是前松后紧，经常月末、季末赶任务。平均全年各月下旬产量比上旬高百分之二十六点四，每季末一个月比季初第一个月高出百分之二十。露天矿各旬间的产量波动更剧烈，全年平均每月产量的百分之四十三点二都是在每月的最后十天内完成的，十一月份更高，下旬完成的产量竟达到全月产量的百分之五十一。‖生产不均衡给企业带来的危害是十分严重的‖第一，影响了整个国民</w:t>
      </w:r>
      <w:r>
        <w:rPr>
          <w:rFonts w:hint="eastAsia"/>
        </w:rPr>
        <w:lastRenderedPageBreak/>
        <w:t>经济计划。去年，因为我们各月、各旬、各日间的产量波动剧烈，就常常不能按计划供应各国营企业所需的工业煤或原煤。最严重的是去年十月份，由于没有及时供给旅大发电厂洗粉煤，几乎影响该厂发电。我们的产量不均衡，也直接打乱了铁路局的运输计划，积压了车皮时，我们还得按章缴纳罚款。‖第二，在生产不均衡，经常需要突击的情况下，安全生产和职工的健康是无法保证的。为了突击生产，很多干部和工人违犯操作规程和安全制度，因而造成许多不应有的事故。同时，因为突击任务，加班加点的现象十分严重，使工人得不到充分的休息，过度疲劳更容易引起事故。‖第三，生产的不均衡，使劳动效率及设备运用率也不能充分发挥。以八月份为例，全局采掘率下旬比上旬高出百分之二十，比中旬高出百分之十二，比全月平均效率高出百分之八。若全月都能达到下旬指标，就可增产原煤一万五千吨。至于机械设备能力的运用，以平安一坑的二台绞车为例，最高提升能力为一千四百七十吨，但一月份平均日产量最低只四百五十九吨，机械利用率只百分之三十一；而十一月二十二日又高达一千八百九十四吨，超过了机械的负荷能力，使机械的维护及安全受到很大的损害。‖第四，材料消耗增加，质量降低，完不成商品品种任务。突击任务时，工人们情绪急躁，怕炮崩不开，总是多放火药。每吨煤火药消耗量增加了，原煤粒度则因而变小，使含矸率增加。如海州矿，八月份每吨煤的火药消耗量下旬比上旬增加了百分之二十三，煤的粒度缩小，粉煤增加，大块只完成计划的百分之三十三点九。因此全年原煤商品品种不能全部完成。‖第五，影响了生产的准备工作。做好准备工作是进行均衡生产的重要条件。但生产不均衡又严重地影响了准备工作。露天矿在采煤之前，必须首先剥离表土。但是因为常常要突击采煤以弥补坑内采煤的不足，剥离工作便受到很大影响。全局第三季露天矿的表土剥离量比第一季减少了百分之五十，比第二季减少了百分之六十五。以致全年全局只完成计划剥离量的百分之四十六。新邱露天矿因为剥离任务完成得太少，已使一九五三年的生产任务受到严重影响，不能按期完成。坑内采煤的准备工作是掘进。因为突击采煤，下半年掘进任务也完成得很差。十一月份总进度比六月份下降百分之二十三，全年只完成任务百分之九十，大巷只完成任务百分之七十点三。‖此外，由于产量任务常常完不成，工人得不到基本工资，情绪低落，出勤率因而下降。工人欠勤，又严重地影响了正常生产。两者相互影响，结果打乱了整个企业的工作计划，使劳动力调动频繁，机械调拨和正常检修维护制度被打乱，材料定额不易掌握，整个企业管理陷于混乱状态。‖在国家开始执行第一个五年计划的今天，这种混乱现象再也不能继续下去了。‖生产不均衡的原因在哪里呢‖采掘场子的正规循环作业，是煤矿工业进行有节奏生产的基础。因此只有充分搞好场子正规循环，生产才能均衡。但搞好场子的循环作业，不只需要加强对每一个场子的具体管理，更需要整个企业各部门紧密配合，互相保证。‖一年来，我们的生产工作是有所改进的。这表现在采掘场子的工作面加长了；作业集中程度提高，进度加速了；部分推广了万吨场子的先进经验；机械化程度提高了。但总的场子正规循环次数则距离要求还很远，原因就在于管理工作还落后于生产的要求。管理工作的落后，表现在以下几方面：‖首先是各级领导干部对均衡生产认识不明确。他们满足于完成产量总数，认为总的任务完成了就是完成了国家计划，因此不能自觉地积极地去组织均衡生产。在管理方法上，手工业的农民生产方式并未被充分批判克服。大家都用“月末找齐”的办法来对待产量计划。月初、季初、年初，无论局、矿、坑都不着忙，产量完成与否很少人去认真研究。到月末、季末、年末，大家才着起急来，开始整顿力量进行突击。但是，准备工作并不是一下就做得好的，加以坑内作业又有些特殊条件，往往不能很如意地</w:t>
      </w:r>
      <w:r>
        <w:rPr>
          <w:rFonts w:hint="eastAsia"/>
        </w:rPr>
        <w:lastRenderedPageBreak/>
        <w:t>一下就突击出亏欠的任务，于是不得不在自然条件便利的露天矿来突击追补。‖领导干部的认识不明确，还表现在他们把均衡生产狭隘化了。组织均衡生产时，只局限于某些具体场子循环作业的管理，忽略了加强各辅助部门工作的改善，因此不能更好地保证正规循环。大家没有充分认识到，离开了各个业务部门的保证，企图做好场子里的正规循环将是空谈。领导干部在解决均衡生产问题时，常常是孤立地从解决某一个具体场子的循环问题着手，采取指派某些工程技术人员或领导干部亲自“蹲场子”的办法，而不是从提高和改进生产管理着手，也不去组织所有管理部门的力量共同解决场子循环问题。像这样把场子的管理从整个企业管理中割裂开去，孤立地解决一时、一地的问题的结果，就使工作始终陷于“头痛医头，脚痛医脚”的被动状态。场子里的具体问题层出不穷，领导工作顾此失彼、处处被动，许多基本问题长期得不到解决。‖其次是管理工作的计划性不够。均衡生产就是计划生产，要求严格执行计划。这一点在煤矿生产中尤其显得重要。煤矿是综合性的企业，工种繁多，辅助生产人员占总人数的百分之六十以上。配合部门工作好坏，直接影响着场子作业。任何一个环节工作紊乱，都会成为打乱场子作业的直接原因。如有一个坑口仅因钎子夹角磨耗了二公厘，铁匠没有及时发现，结果打的眼小了，装不进炮，就会影响‖一个小班作业。因此，不提高整个管理上的计划性，不能使每个部门在总的计划的统一指挥下，正确地执行各自的保证计划，则均衡生产是难于想像的。‖目前我们的计划工作中还有许多缺点‖一、计划不够全面。很多辅助部门的干部不知道当月的生产计划，更谈不到本部门如何保证生产计划的实现。这就造成了机械、运输、劳动力、材料供应等方面一系列的问题。这些问题有时甚至成为影响坑内作业的主要原因。‖二、执行计划不够严肃。职工们对“国家计划即是法律”是认识不足的，认为“完不成任务是客观影响，没啥办法”，个别基层干部认为单纯完成产量计划就算“万事大吉”。领导干部也没有积极地去组织职工实现计划，没有深入检查计划执行情况，帮助职工解决执行中的问题。因此，对好的单位不能及时提出表扬，对长期完不成任务的单位也不作任何处理，致使有的坑口连续十个月没有完成任务，助长了“完成完不成都可以”的错误思想。‖三、计划缺乏群众基础。没有群众保证的计划是纸上空文。但我们在制订计划时，既很少征求群众意见，很少组织群众讨论；在执行月计划时，也多半只是形式主义地把产量、效率数字在工人中宣布一下，很少发动群众充分讨论，制订出实现计划的办法。‖四、计划缺乏现实性。正确制订计划是保证完成计划的先决条件。阜新矿务局的月计划，常常由于探查不清，资料不全，地质情况掌握不住，和部分工程技术人员责任心不够，发生不少脱离实际的现象，使计划本身有若干盲目性。年计划、季度计划和月计划之间脱节，月计划与技术设计也常常脱节。这样的计划是无法指导实际生产的。同时，我们又没有做出保证计划完成的措施计划，没有组织各种力量去完成计划，因此生产计划常常落空。现在，我们已经根据实行均衡生产的要求和检查出的问题，拟出了具体办法，准备组织全体职工，为实现按日、按旬完成国家计划而奋斗。‖　　【日期】</w:t>
      </w:r>
    </w:p>
    <w:p w14:paraId="0FA5F819" w14:textId="77777777" w:rsidR="004B45DF" w:rsidRDefault="004B45DF" w:rsidP="004B45DF">
      <w:pPr>
        <w:rPr>
          <w:rFonts w:hint="eastAsia"/>
        </w:rPr>
      </w:pPr>
      <w:r>
        <w:rPr>
          <w:rFonts w:hint="eastAsia"/>
        </w:rPr>
        <w:t>‖【版面】第</w:t>
      </w:r>
      <w:r>
        <w:rPr>
          <w:rFonts w:hint="eastAsia"/>
        </w:rPr>
        <w:t>02</w:t>
      </w:r>
      <w:r>
        <w:rPr>
          <w:rFonts w:hint="eastAsia"/>
        </w:rPr>
        <w:t>版（）‖【标题】为制定先进的生产计划而奋斗　石景山发电厂生产计划讨论得好‖【正文】充分进行宣传教育，深入发动群众‖石景山发电厂生产计划讨论得好‖石景山发电厂讨论一九五三年生产计划的工作，因为进行了充分的准备和深入细致的思想教育，发动了群众，获得了较好的成绩。经过讨论以后，各项指标都超过了国家计划的规定。‖石景山发电厂在讨论计划之前，首先组织了工场主任、党支部书记和科、股长以上</w:t>
      </w:r>
      <w:r>
        <w:rPr>
          <w:rFonts w:hint="eastAsia"/>
        </w:rPr>
        <w:lastRenderedPageBreak/>
        <w:t>的领导干部，学习了企业计划管理等方面的基本知识，并结合本厂情况，展开讨论，揭发和批判了过去对计划工作的各种错误认识。如有的车间干部检讨过去订计划只是为了要钱、领料；是为计划科做计划。计划科的干部检讨过去认为自己的任务只是“汇总计划”，“对上面要宽些，对下面要紧些”。经过学习，大家明确认识了要有经常的系统的管理工作基础，才能有真正先进的能组织生产活动的计划；明确认识了发电厂的主要任务，就是保证发电量、减少煤耗、降低成本和厂用电；这四大指标的好坏，直接影响着其他工矿企业的计划能否完成；因而树立了全面完成国家计划的观念。‖经过学习和检查，大部分干部初步树立了计划观念。但是，计划怎样才算先进，还弄不清楚。这时，厂的领导上就提出来检查制订今年计划的根据；组织先进工人参加干部的学习讨论，批评缺点，提供先进因素；充分利用查定成果等办法，把学习与复查计划结合了起来。如汽机车间循环水温定额的高低，直接影响着汽机真空定额和全厂煤耗成本指标的高低。这些定额过去都有按年、按月、按日、按时的原始纪录，但编制今年计划时，没有细致地分析这些纪录。这次汽机车间干部组织先进工人参加，检查了原始纪录，查出去年实际完成的循环水温定额和真空定额，都比今年原订计划低。这次经工人和技术人员找出窍门，可使今年平均循环水温比去年实际完成数还低，可节省标准煤三千零八十七吨。这些事实使干部认识了原订计划的保守，找到了制订先进计划的道路。领导干部学习结束后，又分别举办了车间党支部、行政、工会、青年团干部训练班和生产小组长与宣传员的训练班。三个训练班的要求不同。前者着重学习发动小组讨论制订先进计划的方法；生产小组长训练班着重学习如何发动本组工人解决关键问题与讨论定额问题；宣传员训练班则研究讨论生产计划中的宣传工作问题。这三个训练班培养了一批骨干，他们不仅比较明确地树立了全面的计划观点，并且学习到了一套进行工作的具体办法，使得讨论计划的工作有了保证。‖在举办三个训练班的同时，厂的领导上又选择了锅炉车间的三个小组作典型试验，摸到了小组讨论计划的具体办法。这些办法就是：环绕着生产中的关键问题提出课题，组织工人集中力量，一个一个解决；在讨论中注意解决思想问题，发挥全组的积极性和创造性，工人提出有关改进设备与其他车间小组的关系时，要及时向他们说明如何处理（或提交领导研究或将来订入联系合同）；加强小组的技术领导，组织技术人员下小组及时分析归纳窍门。领导上把这个典型小组的经验拿到训练班中去推广，使得这些干部掌握了具体的工作办法。‖在举办训练班的同时，厂的领导上在全体工人中进行了充分的宣传教育工作。锅炉车间党政工团干部并分工调查了二十九个工人的思想情况。在全厂范围内，工会分别召开了老年工人、勤杂人员和劳动模范座谈会，青年团分别召开了徒工、青年技工、青年技术员和青年职员座谈会。最后根据调查结果分析，把全厂职工思想分为四种类型，组织党员、团员和干部对不积极和有顾虑的人进行具体帮助，组织先进人物和经过教育后转变的人做典型报告，宣传了全国人民一九五三年的三大任务，全厂四大指标的相互关系，个人、小组计划与国家计划的关系等等。另外还用算细账的方法，克服了有些工人的‖“窍门、潜力找到头”的思想。经过以上一系列的工作，工人们充分发动了起来，全面讨论计划的工作就开始了。各车间党支部召开了支部大会，号召党员响应工会号召，带头找窍门解决关键问题，每人具体帮助一个老工人。青年团也召开了团员大会，号召团员积极发言，在讨论计划中学习与提高技术。接着各车间都召开了动员大会，由车间主任报告关键问题与提出的课题，工会进行动员，提出具体号召；然后分组讨论。全体职工在讨论中都集中力量找窍门，挖潜力，研究与改进技术。汽机车间共提出解决关键问题的办法七百八十条，林端松一个小组就提出</w:t>
      </w:r>
      <w:r>
        <w:rPr>
          <w:rFonts w:hint="eastAsia"/>
        </w:rPr>
        <w:lastRenderedPageBreak/>
        <w:t>了二百五十三条。在进一步讨论定额时，由领导上报告了定额的根据，再由车间技术研究员系统地分析职工提出的窍门和建议，并有组织地进行试验，使群众在试验中证实了窍门的作用，看到了定额的根据，有了信心，因此都顺利地订出了先进的定额。‖在发动群众讨论计划中，该厂着重发动老工人、技术人员和管理人员参加，对讨论计划工作起了很好的作用，在讨论计划之前，该厂就组织全厂技术人员和主要干部一起学习，并专门组织他们进行讨论。过去有些技术人员觉得计划工作是“技术的事务工作”，“技术人员不需要参加制订计划，事后了解一下就行了”。通过学习，他们基本上懂得了讨论与制订计划是政治工作与经济工作的结合，说：“祖国实行计划经济，没有一个以先进技术为根据的计划，技术人员也无用武之地了。”同时并检查出原订的技术措施计划，有的缺乏根据，有的改进工程应否改进尚未确定，即不负责任地订入了措施计划。学习之后，到发动职工群众讨论计划时，又组织技术人员有重点地深入小组，帮助工人解决关键问题，同时参加车间技术研究会，和干部、先进工人一起，研究群众提出的解决课题的办法。汽机车间各小组提出解决关键问题的办法七百八十条，经过技术人员与先进工人及时研究分析和试验，当时就采纳了六百四十五条，并按照安全生产、技术操作、设备改进和检修质量等分了类，总结出发电机的统一操作法，提高了计划的可靠性与工人的信心。在讨论计划中，工会又专门召开了老工人座谈会，征求他们的意见，动员他们积极参加讨论。党和青年团支部并发动党、团员访问老工人，向老工人学技术。党员凌需木在小组会上发现老工人安万全不发言，会后知道他有“怕提出窍门不采纳”的爱面子思想，便去向他解释。在凌需木的鼓励下，安万全终于提出了二个窍门。汽机车间老工人林端松在大家鼓励下提出改进水调度的窍门，降低循环水温二点五度，厂内即时广播予以表扬，当晚他又带动全组提出了解决关键问题的办法八十条。过去发电厂管理干部对管理工作面向生产、面向现场的方针认识不明确，认为反正是听生产部门指使，自己的工作没前途。这次讨论计划时，发电厂专门组织了会计、供应、人事、教育等科股干部学习，使他们明确认识了为生产服务、作领导助手的思想，并根据过去工作中存在的问题，订出了与车间的联系制度，签订了联系合同。‖现在，石景山发电厂正在进一步讨论与签订集体合同，把讨论生产计划的成果巩固起来。‖　　【日期】</w:t>
      </w:r>
    </w:p>
    <w:p w14:paraId="6D2B92A6" w14:textId="77777777" w:rsidR="004B45DF" w:rsidRDefault="004B45DF" w:rsidP="004B45DF">
      <w:pPr>
        <w:rPr>
          <w:rFonts w:hint="eastAsia"/>
        </w:rPr>
      </w:pPr>
      <w:r>
        <w:rPr>
          <w:rFonts w:hint="eastAsia"/>
        </w:rPr>
        <w:t>‖【版面】第</w:t>
      </w:r>
      <w:r>
        <w:rPr>
          <w:rFonts w:hint="eastAsia"/>
        </w:rPr>
        <w:t>03</w:t>
      </w:r>
      <w:r>
        <w:rPr>
          <w:rFonts w:hint="eastAsia"/>
        </w:rPr>
        <w:t>版（）‖【标题】在职干部的马克思列宁主义理论教育‖【正文】在职干部的马克思列宁主义理论教育‖自从我们党中央在去年十月发出“关于学习苏联共产党第十九次代表大会几个文件的通知”，又在十一月发出“关于组织高级干部学习斯大林著作的指示”以后，全国干部的马克思列宁主义理论学习出现了一个新的高涨。‖东北、华北、西北解放较早的地区，对干部马克思列宁主义理论教育工作也注意较早。去年“三反”前后，东北、华北的干部学习“实践论”和“矛盾论”获得了较好的效果。但总的说来，全国理论教育工作一般都进行得不正规、不经常。各地中级组的学习内容也各不相同。最关重要的高级干部的马克思列宁主义理论学习，仅有少数高级干部和少数单位比较注意，绝大多数的高级干部并不经常学习或不关心学习。这样，当时的干部理论教育工作是没有重心的。‖去年十一月以后，由于党中央的直接指示，由于“三反”“五反”以后干部学习政治的要求空前高涨，由于经济建设高潮的到来使干部感到不学习就不能完成新的任务，各地普遍掀起了学习斯大林同志的“苏联社会主义经济问题”和联共（布）第十九次代表大会文件的热潮。这一学习参加人数估计在一百二十万以上。尤其值得注意的，是全党高级干部（中央的</w:t>
      </w:r>
      <w:r>
        <w:rPr>
          <w:rFonts w:hint="eastAsia"/>
        </w:rPr>
        <w:lastRenderedPageBreak/>
        <w:t>司、局长一级以上，地方的省市委委员和厅、局长一级以上，军队的师长一级以上）普遍参加了这一学习。中央各部的部长，各省、市委书记或副书记普遍都亲自担任了高级学习组的组长。自从这次学习以来，干部理论学习的空气有了根本的转变，各种学习制度已经开始形成，这是前所未见的。‖到今年三月底，各地都已把联共（布）第十九次代表大会文件学完。据全国省（市）级以上党委宣传部的报告，都认为这一学习有了很大的收获。目前多数地区高级干部正在学习“苏联社会主义经济问题”，少数单位学习了斯大林论语言学的著作。‖高级干部的理论学习‖高级干部对苏联共产党文件的学习收获是十分显著的。高级干部是负着领导责任的，他们对工作的好坏和党的政策能否正确贯彻执行是起着极重要作用的。这次学习除了在国际形势方面使他们认识到资本主义国家间战争的不可避免，并大大提高了对和平运动的认识以外，马林科夫同志报告中关于工业、农业、商品流转、运输和邮电、节约制度等方面的经验总结和自我批评，给了工矿财经部门干部的启发和教育作用极大。许多干部，根据苏联的先进经验检查了自己的工作，批判了自己对经济建设不正确的思想和作风，改进了工作和领导方法。这一学习对于制订国家建设计划和完成今后工业化任务有很深远的影响。在学习苏联共产党的党的经验方面，对展开批评与自我批评起了巨大的推动作用，为反官僚主义运动作了思想上的准备。有许多地区（如华东、华南、辽西、湖南等）并把这一学习结合反官僚主义斗争来进行。‖“苏联社会主义经济问题”的学习虽然还正在进行，但这一学习已带来巨大的影响。它使干部头脑清醒，认识了研究客观规律的重要性，认识了单凭主观愿望的思想方法和领导方法的错误。干部中单纯注意政策忽视理论的错误观点开始得到纠正。其次是在学习社会主义制度下商品生产、价值法则、生产力与生产关系等问题后，许多干部初步联系研究了中国商品生产的特点和价值法则作用的范围，开始把当前工、农、商业政策中的各种问题提高到理论上来加以研究。‖这一学习确实已经迅速提高着高级干部对于前进目标的观察和判断的本领。这一学习，也极有力地证明了学习苏联经济建设经验和理论，对中国经济建设任务具有极端重要的意义。‖这次学习又为高级干部理论学习的经常化初步打下了基础。高级干部的认真学习，还大大推动了一般干部的学习热潮。‖但在这一学习中，也显示出一些高级干部的理论准备的十分不足的严重状态。具体表现是：第一、思想方法的片面性和理论基础知识太差。例如许多人在讨论帝国主义战争不可避免性的问题时，离开斯大林同志对问题的提法和具体分析而在“什么是当前国际形势中的主要矛盾”问题上进行抽象的争论。许多高级干部在学习中，特别是学习“苏联社会主义经济问题”时，遇到政治经济学的准备知识不足的困难。有些干部过去虽然学过政治经济学，但或者是没有学好，或者是忘了。在某些单位高级学习组中，对“什么是价值、价值法则”的问题，大半同志答不出来或答不清楚。据一个省的省级机关统计，参加高级组学习的一百二十人中，有三分之一的人对法则、价值、利润等概念弄不清楚。这更说明加强高级干部理论教育是十分迫切和严重的任务了。第二、在学习方法上还表现有经验主义的倾向。许多干部不先把文件内容弄懂，就忙于“联系实际”，把学习讨论会变成了工作讨论会。在这种讨论会上，经常是无准备地、随意地争论着许多工作中或生活中的琐碎的枝节的问题，形式上虽很热烈，实际上并不能解决工作中和思想中的问题。还有一些人把联系实际看得很狭隘，只要学习内容距离本单位或本人的具体工作稍远，就认为是“脱离实际”。在学习中也有教条主义的、清谈的讨论，但多数却是忽视对理论著作做刻苦认真的研究。很多的讨论会是中心不明确的。‖除此以外，由于高级干部工作忙、任务紧，在学习苏联共产党文件的后期，呈现出学习制度的松懈状态。</w:t>
      </w:r>
      <w:r>
        <w:rPr>
          <w:rFonts w:hint="eastAsia"/>
        </w:rPr>
        <w:lastRenderedPageBreak/>
        <w:t>也有少数人从开始后就经常缺席。各级党委宣传部大都有认为高级干部不好领导的顾虑，不去进行必要的督促检查。‖因此，高级干部马克思列宁主义理论教育必须继续加强。“中共中央关于一九五三——一九五四年干部理论教育的指示”的发表，给高级干部理论学习带来巨大的新的推动力。中央规定全党主要干部都能有系统地了解苏联实现国家工业化、农业合作化和完成社会主义建设的基本规律。这一学习将从理论上思想上武装全党主要干部来完成伟大的经济建设的任务。在执行中央关于一九五三——一九五四年干部理论教育的指示时，必须继续坚持业已初步形成的学习制度，必须继续批判忽视理论的错误思想，必须采取步骤加强对高级干部学习的指导（许多地区组织负责同志在学习开始时作启发报告，在学习结束时解答问题，开讨论会时组织中心发言，这都是有效的。华东并规定结束时每一高级学习小组写一篇论文作为考试，这也是有益的）。‖理论教员、业余党校和“学习室”‖组织一般干部的理论学习，有些地区已经获得一些成绩和经验，如设立教员和举办教员训练班，组织干部业余党校，设立“学习室”等。‖第一，设立教员、讲师团和举办教员训练班。理论教员的缺少和质量不高，是各地进行理论教育的主要困难之一。各地从一九五一年以来，逐渐设立了一些专职、兼职的教员和辅导员（辅导员多不教课，只担任领导讨论、补课、解答问题等工作，多数是由参加学习的、水平较高的干部担任）。据一九五二年底统计，理论教员已有九、三八四人，除专职教员五四二人以外，都是兼职教员。设立专职教员较多的是华东和东北，其中河北省并大体做到每县设立专职教员一人。‖设立讲师团的有东北、中南等地。东北在去年冬天把东北局党校高级班毕业学员四十一人担任专职的讲师团团员，集中在沈阳、鞍山等地进行讲授。中南聘请负责同志二零七人担任兼职讲师。沈阳市也聘请负责同志组织中级组的兼职讲师团，并把全市初级组的四百余名教员做统一的调配。各地采取后一种形式的较多，但因为它不是较严格的组织形式，因此有时也不起作用。‖为了提高理论教员和帮助教员备课，各地先后举办了一些短期的理论教员训练班。如华北局宣传部在一九五一年冬举办党史教员训练班（二十六人），一九五三年二月举办经济建设问题研究班（四十八人），东北局党校在去年七月举办“社会主义经济建设学习辅导员研究班”（学员中厅局长一级的干部一百十名，旁听的二千余人）。西安市委宣传部今年一月举办中级组辅导员训练班（五十七人）。这几个短期训练班以两三个月左右的时间，把各省或本市调来理论水平较高的宣教干部和厅局长一级干部提高一步，然后由他们回到本省传授和训练更多的专职和兼职教员（如河北、山西都随着训练了二百余名中初级组的党史教员）。华东局党校设立了政治经济学讲座，黑龙江省委陕西省委也举办了理论教员训练班，甘肃举办过辅导员训练班。沈阳市的教员训练班，使教员“边学边教”。这些训练班的设立，对于解决缺少理论教员的困难起了不少的作用。‖目前教员和训练班的情况是：一、绝大多数的理论教员是兼任的，因此常常由于工作繁忙不能专心备课和授课。二、理论教员的理论水平低。现有的教员绝大多数都是初级组的教员。只有少数兼职教员可以给中级组讲课。一般专职教员理论文化水平更低，他们半数以上是长期作小学教育工作的。三、专职理论教员经常被拉去兼任其它工作而且调动频繁。如长治地委许多县的理论教员常以一半以上的时间，甚至整月的时间去帮助筹备各种会议、帮助整理材料和修建。因此业务水平很难提高。许多专职和兼职教员受训后即被调走。山西省长治地委十七个专职教员，一年多时间内已调走了一半以上。‖“中共中央关于一九五三—一九五四年干部理论教育的指示”的第七节着重指示了解决教员问题的必要性，规定了省、市委以上党委必须举办中、初级组教员训练班，规定了对教员质量的具体要求，并解</w:t>
      </w:r>
      <w:r>
        <w:rPr>
          <w:rFonts w:hint="eastAsia"/>
        </w:rPr>
        <w:lastRenderedPageBreak/>
        <w:t>决了教员编制问题，这就为解决教员问题提供了必要的前提条件。如果在两三年内能逐步培养出一大批努力教学、讲解正确、态度谨慎的理论教员，不随便调动他们的工作，并经常给他们以必要的帮助和对讲课内容给以必要的监督，就会使学习指导薄弱的状况得到转变。‖第二，推广举办业余党校（业余政治学校）。各地一般干部的理论教育在举办干部业余党校以后，就能更有组织、有计划地进行，学习效果也有显著的提高。业余党校的优点，就是采取学校的形式进行教学，便于制订教学计划和便于集中管理。沈阳和唐山的经验（见一月二十七日本报）证明，设立了业余党校，聘请了教员定期讲课，就改变了过去中、初级组学习时专靠自习、无人指导的情况，也改变了过去由支部或“学习委员会”管理时经常发生的无人负责状态。因此，它对理论教育的经常进行有很好的推动作用。‖据去年十二月底统计，各地已有业余党校八百所以上。东北各地设立业余党校较普遍，沈阳市委、河北的唐山、石家庄市委、中南的武汉市委和西南各地对业余党校工作较注意。中国人民大学和东北人民大学都曾开办马克思列宁主义夜大学，由苏联和中国教授讲课。这类形式成绩很好，但大量推广则有困难。‖“中共中央关于一九五三——一九五四年干部理论教育的指示”不仅规定了应该推广举办这种学校，而且指出办好这种学校“必须有党委的重视和支持，必须有一定数量的教员（包括专职教员和兼职教员）和辅导员，必须设立管理教务和行政工作的专业机构”。这些指示是完全正确的。目前有些干部业余党校所以没有办好，甚至是“有名无实”，正是没有保证具备上述条件。这些没有办好的业余党校必须根据中央的上述指示加以整理和充实。‖第三，设立“学习室”。在省（市）委宣传部设立的“学习室”，起了帮助教员（如召开教学研究会，传达报告等）、编写和审查讲课提纲、解答问题、介绍参考书等辅导作用。东北已设立这种“学习室”二十五个，有干部一○五人。其它如北京、华东也设立了“学习室”。目前广大干部的理论教育已开始走上正轨，许多干部对理论学习的兴趣已大为提高，他们在学习中提出了许多问题要求得到解答。“学习室”在研究和解答问题上已证明是可以起相当作用的。随着理论教育的发展，学习指导的任务的加重，逐步建立“学习室”是必要的。‖　　【日期】</w:t>
      </w:r>
    </w:p>
    <w:p w14:paraId="3BA5D3A8" w14:textId="77777777" w:rsidR="004B45DF" w:rsidRDefault="004B45DF" w:rsidP="004B45DF">
      <w:pPr>
        <w:rPr>
          <w:rFonts w:hint="eastAsia"/>
        </w:rPr>
      </w:pPr>
      <w:r>
        <w:rPr>
          <w:rFonts w:hint="eastAsia"/>
        </w:rPr>
        <w:t>‖【版面】第</w:t>
      </w:r>
      <w:r>
        <w:rPr>
          <w:rFonts w:hint="eastAsia"/>
        </w:rPr>
        <w:t>01</w:t>
      </w:r>
      <w:r>
        <w:rPr>
          <w:rFonts w:hint="eastAsia"/>
        </w:rPr>
        <w:t>版（）‖【标题】中国工会全国代表大会继续听取代表发言　各国工会代表向大会致词表示友好祝贺‖【正文】中国工会全国代表大会继续听取代表发言‖各国工会代表向大会致词表示友好祝贺‖【新华社六日讯】中国工会第七次全国代表大会六日上午继续举行全体会议，听取了七位代表的发言，并接受了德意志民主共和国、印度、印尼和匈牙利四国工会代表的友好的祝贺。会议的执行主席是：李颉伯、胡耀邦、钟民、杨之华、金直夫。‖在上午大会上发言的七位代表是：中国新民主主义青年团中央委员会书记胡耀邦，天成铁路工程勘测队队长、全国铁路劳动模范蓝田，西北总工会副主席杜延庆，中华全国总工会华东办事处第二副主任洪泽，武汉市裕华纱厂工人、劳动模范沈桂英，中国五金冶炼工会筹备委员会主任赵国强，内蒙古自治区总工会副主席杨珍本。他们在发言中，一致同意赖若愚、许之桢和栗再温的报告。他们报告了不同地区和不同产业的工人在国家经济恢复和建设工作中的伟大成就，并坚决地表示将为执行大会制定的方针任务而努力。‖中国新民主主义青年团中央委员会书记胡耀邦首先在大会上发言，他代表中国新民主主义青年团中央委员会向大会致热烈的敬意，并祝大会胜利成功。胡耀邦说，中国青年对中国工人阶级怀着亲切的景仰。中国工人阶级的英雄气概和忘我劳动的精神，不断地鼓舞着中国青年为祖国奋勇向前。‖胡耀邦接着说，随着中国工业的发展，中国工人阶级日</w:t>
      </w:r>
      <w:r>
        <w:rPr>
          <w:rFonts w:hint="eastAsia"/>
        </w:rPr>
        <w:lastRenderedPageBreak/>
        <w:t>益壮大，青年工人的比例也愈来愈大，现在全国有六百万左右的青年职工，其中产业青年工人约有一百五十万人。去年以来，新建和扩充的国营厂矿招收的工人中，青年占到一半以上。中国青年是中国工业建设上的强大后备队，他们还将不断地踊跃参加工人阶级的伟大行列。‖胡耀邦叙述了青年工人中涌现出来的先进人物的劳动业迹，然后着重说明厂矿企业中团的组织的任务。胡耀邦说，中国新民主主义青年团正努力加强工业战线上团的工作。目前，厂矿企业中已有团员六十五万人。厂矿企业中团的组织必须深刻了解，它们的基本任务就是动员团员群众，并团结青年工人、工程技术人员、职员和全体工人一道，为完成和超额完成国家生产计划而斗争。胡耀邦要求团的组织在这些工作中与工会密切合作，取得工会的帮助。胡耀邦说，厂矿企业中团的组织将大力支持中国工会第七次全国代表大会的决议，动员全体团员和青年为实现大会的决议而努力。‖天成铁路工程勘测队队长、全国铁路劳动模范蓝田，是一个长期在铁路上工作的工程师。他在大会上的发言中，叙述自己从亲身经历中深刻体会到共产党的伟大和对他的关怀与爱护，叙述了他如何学习苏联先进经验并在群众支持下为国家节省了一万二千亿元的建筑费用的事实。他说，他虽然已经六十六岁了，但感到自己越过越年青。他表示要坚决学习政治，提高自己，克服从旧社会带来的各种缺点，坚决学习苏联先进经验，用实际行动争取加入中国共产党。他在大会上举手向毛主席宣誓：一定要尽快尽好地完成国家交给他的勘测设计任务，为加速实现国家工业化而斗争。全场连续地发出热烈的掌声，欢迎这个老工程师的发言，欢迎他坚定地全心全意为人民服务的决心。‖西北总工会副主席杜延庆在会上报告了西北工人在生产建设上的重大成就。他说，西北地区的工业已在极端落后的基础上迅速恢复和发展起来，西北经济的大动脉——天兰铁路的通车，兰新铁路的加紧修筑，遍于西北原野的矿藏的勘探，新建工厂的陆续开工，更呈现出中国工业化在西北地区的美丽远景。他说，组织在统一的工会里的西北各族工人已普遍展开劳动竞赛，并且已经获得了重大成果。每年都超额完成计划的玉门油矿工人，在竞赛中起着带头作用。杜延庆代表西北工会代表团保证把大会的决议和精神带到西北工人群众中去，为实现国家工业化，为发展西北的工业生产而奋斗。‖中华全国总工会华东办事处第二副主任洪泽，代表华东区四百万工人向大会致热烈的祝贺，向远道前来参加大会的世界工联代表和各国工会代表致敬。他在叙述了华东工业生产的增加和许多工厂面貌已根本变化的情况以后，指出华东区现有工业基础的潜在力量是极为巨大的。他说，今后将着重在各厂矿企业中动员群众充分利用原有设备，不断挖掘潜在能力，为国家积累资金，并在工人中培养大批技术和管理干部，为完成国家建设计划而奋斗。‖武汉市裕华纱厂劳动模范沈桂英叙述了她在党和工会的教养下，自己在生产中，在生活上，在政治、技术等各方面不断获得进步和提高的生动事实。她表示她决心和全体工人一道，以实际行动积极参加劳动竞赛，巩固劳动纪律，提高劳动生产率，为国家建设积累更多资金，完成和超额完成国家建设的任务。‖中国五金冶炼工会筹备委员会主任赵国强在发言中介绍了中国五金冶炼工业发展的状况、和五金冶炼工人物质和文化生活改善的情形。他说，解放以后，五金冶炼工人在共产党的教育下，经过一连串社会改革运动，展开了热烈的生产竞赛，学习了苏联的先进经验，使五金冶炼工业得到了迅速的恢复和发展。一九五二年，生铁的产量已达到历史上最高产量的百分之一○五，钢锭为百分之一七○，在原来的设备条件下，大量生产了许多中国过去从未生产过的优质钢及各种钢材，供应了国家的需要。他表示要加强五金冶炼工会的组织，以便发动群众，为保证完成第一个五年计划而努力。赵国强说：钢铁工业、有色金属工业是我国工业化的基础，五金</w:t>
      </w:r>
      <w:r>
        <w:rPr>
          <w:rFonts w:hint="eastAsia"/>
        </w:rPr>
        <w:lastRenderedPageBreak/>
        <w:t>冶炼业职工的任务非常重大。全体职工满怀信心，决心为五年计划的胜利作坚持不懈的斗争。‖内蒙古自治区总工会副主席杨珍本的发言，说明了内蒙古自治区人民在中国共产党和毛主席英明领导下，在各方面获得的繁荣和发展。内蒙古自治区工人阶级的队伍随着内蒙古经济建设的发展已增加了四倍。杨珍本说，内蒙古工人和全国其他地区的工人一样，正在勇敢而勤劳地建设自己的祖国。一九五二年，百分之八十以上的职工参加了爱国劳动竞赛，提出合理化建议两万多件，在森林工业、运输业等方面出现了许多先进经验。内蒙古工人的生活已大大改善了。杨珍本表示今后一定认真贯彻大会的决议，团结全自治区广大职工，为完成国家建设计划而奋斗。‖胡耀邦等七位代表的发言，受到代表们的热烈欢迎。‖在上午大会上，德意志民主共和国工会代表团团长孔默勒、印度劳工协会主席西布纳特·班纳吉、印度尼西亚总工会代表团团长朱义多和匈牙利工会代表团团长曾托尔·埃尔诺向大会致词，他们向大会转达了本国工人的祝贺和敬意，并一致表示要进‖一步加强与中国工人阶级的友好团结。他们的讲话，受到了全体代表的热烈欢迎。‖德意志民主共和国工会代表团团长、自由德国工会联合会书记处书记孔默勒，代表五百五十万工会会员和全德国的进步劳动人民向大会致热烈的战斗敬礼，并表示德国人民支持中国、朝鲜和苏联关于实现朝鲜停战的和平建议。孔默勒说，中国人民在争取朝鲜停战问题上不倦的努力，和中国人民在祖国解放事业中的丰功伟绩是德国人民的榜样，对德国人民加强争取建立统一的、爱好和平的、独立和民主的德国的斗争是极大的鼓舞。孔默勒说，在工人阶级政党——德国统一社会党的领导下，德国人民争取祖国统一的斗争主要是反对美国的西德傀儡政府的挑衅和蛮横的政策，反对美国垄断集团企图长期剥削和奴役西德人民的军事条约。孔默勒说：德意志民主共和国工会正集中力量来完成一九五三年的国民经济计划和五年计划，为建设社会主义奠定基础。自由德国工会联合会支持西德、西柏林的劳动人民争取实现他们的正义社会要求的斗争，它向西德的劳动人民阐明建设社会主义，就是改善劳动人民的物质文化条件、保卫和平的唯一正确的道路。‖印度劳工协会主席西布纳特·班纳吉对到会代表及中国劳动人民致热忱的敬礼。讲到印度劳动人民的斗争时，他强调要努力组织一个强大的、统一的、自由的和民主的工会运动。他主张进一步加强中印两国人民悠久的友好关系，他强调中印两国人民必须为世界持久和平而努力。‖印尼总工会代表团团长、印尼总工会组织部第一书记朱义多代表印尼工人向中国工人致以友谊的祝贺，祝贺亚洲最大的国家里的中国工人，能够决定自己的命运，进行大规模的和平建设。他说：印尼工人深信在毛泽东主席英明领导下的中国工人的团结以及全世界工人阶级的团结，定将支持印尼工人为争取改善生活、争取完全的民族独立及世界持久和平而作的斗争。朱义多详述了帝国主义侵略对印尼劳动人民所引起的恶果以及印尼人民的斗争，他强调印尼工人的团结、世界工联的领导以及全世界兄弟工会的援助对印尼工人运动的重要性。他最后祝大会获得很好的成就，祝中国建设获得胜利。他深信中国计划建设的成功，将会巩固和平阵营，严重地打击好战的帝国主义集团。‖匈牙利工会代表团团长、匈牙利工会中央理事会书记曾托尔·埃尔诺代表匈牙利工会中央理事会和匈牙利劳动人民对到会代表及中国劳动人民表示热烈的兄弟般的祝贺。他盛赞新中国在政治、经济和文化方面所获得的辉煌成就。他说，中国人民的成就具有伟大的国际意义。中国人民为全世界正在进行斗争的被压迫的人民树立了光辉的、生动的榜样，加强并扩大了以苏联为首的和平阵营。曾托尔·埃尔诺说，匈牙利人民在解放以后的八年中，在经济、政治、社会和文化各方面都起了根本的变化。匈牙利人民正在运用他们的创造力及一切才智，来实现建设匈牙利的伟大计划。在匈</w:t>
      </w:r>
      <w:r>
        <w:rPr>
          <w:rFonts w:hint="eastAsia"/>
        </w:rPr>
        <w:lastRenderedPageBreak/>
        <w:t>牙利劳动成为光荣的事，在劳动竞赛中日益涌现出大批新的劳动英雄。他说，匈牙利劳动人民正在积极参加争取和平、民主与实现社会主义的世界性的运动。匈牙利人民要以具有高度爱国热忱的勇敢的中国人民为榜样，努力给予朝鲜人民争取解放，反对美国侵略者的英勇斗争以无私的援助。‖在上午大会上，德意志民主共和国工会代表团向大会献赠了电影放映机等礼物，印度劳工协会的全印铁路员工联盟赠送了联盟全体执行委员签名的红旗，印度尼西亚总工会赠送了十顶印尼民族的帽子和手工雕刻品，匈牙利工会赠送了匈牙利制造的最新型电唱收音机和影片等礼物。这些礼物充分表现了各国工人与中国工人团结友好的深厚情谊。全场响起了暴风雨般的掌声，表示感谢和欢迎。‖上午大会在十二时五分休会。　【新华社六日讯】中国工会第七次全国代表大会在六日下午继续开会。大会执行主席是康永和、范永、栗再温、瓦力斯和洪泽。‖在下午大会上发言的，有世界工会联合会书记、上海总工会主席刘长胜，中华全国总工会华北工作委员会主任康永和，中华全国总工会文教部部长刘子久，小丰满发电厂副厂长赵庆夫，上海吴淞机器厂第一副厂长吴梅生，上海总工会第一副主席钟民，天津钢厂线材部副主任、天津市劳动模范刘长福，中国电业工会全国委员会主席蔡书彬，天津建筑公司行政组组长、劳动模范傅鸿宾。他们向大会表示热烈的祝贺，并一致表示同意赖若愚、许之桢和栗再温在大会上的报告。‖世界工会联合会书记、上海总工会主席刘长胜向大会作了拥护世界工联召开世界工会第三次代表大会的发言。他向大会提出三项建议：第一、建议大会通过一个拥护世界工会第三次代表大会的决议。并规定各位代表回去向广大职工群众传达世界工联有关召开世界工会第三次代表大会的决议和号召书。第二、建议大会动员工人群众以努力完成和超额完成国家建设计划的实际行动，来迎接世界工会第三次代表大会的召开。第三、建议通过这次大会选出全国优秀的工会工作者和生产上的劳动模范作为出席世界工会第三次代表大会的代表。刘长胜并建议，乘以路易·赛扬为首的世界工联代表团在中国的时候，与各国工会代表们共同商讨如何加强世界工会第三次代表大会筹备工作的具体办法及步骤，选出具有广泛代表性的代表团出席大会。‖中华全国总工会华北工作委员会主任康永和说，华北职工誓以实际行动响应大会的号召，准备接受‖一切新的使命，来迎接国家工业化开始时期的光荣任务。他说，华北工人运动在共产党领导下，继承了历史上的光荣传统，在国家经济恢复和改造时期获得了重大成就。大批先进人物涌现出来，职工的劳动条件、物质和文化生活状况也有了不断的改善。工会已基本上起了共产党联系工人群众的纽带作用，成为人民政府的坚强支柱。康永和说，在这‖一基础上，工会正进一步发动全体职工订好生产计划，并加强了在基本建设中的工作，开始担负起新时期的重大任务。‖中华全国总工会文教部部长刘子久，向大会报告了第六次全国劳动大会以来工会文教工作的情况及今后工会文教工作努力的方向。他说，实行自我改造和自我教育的群众文教工作，是作为共产主义学校的工会的重要工作之一。几年来中国工会的文教工作，本着毛泽东同志的指示，在各种运动中向广大职工群众进行了关于时事和共产党的政策的教育，进行了系统的共产主义的教育，全国受到这种教育的有一百四十六万四千人。工会进行了生产宣传和业余技术教育，现在全国参加业余技术学习的职工有四十七万七千人。工会进行了文化教育，扫除了工人群众中的百分之六十到八十的文盲，全国建立职工业余文化补习学校一万六千二百七十所，学员三百零八万七千人。工会开展了文化娱乐活动，仅铁路一个产业工会就有三十万职工参加了各种体育小组，全国参加业余文艺小组的职工达五十万人。工会训练了工会的干部，几年来由各地工会学校训练出来的工会干部有十一万人。这一系列的工作，使职工</w:t>
      </w:r>
      <w:r>
        <w:rPr>
          <w:rFonts w:hint="eastAsia"/>
        </w:rPr>
        <w:lastRenderedPageBreak/>
        <w:t>群众的觉悟程度空前提高了，从而有力地推动了群众性的政治运动和爱国主义的劳动竞赛。他说，文教工作过去存在的缺点，主要表现在政治性思想性不强，为生产服务的观点不明确，群众观点薄弱和缺乏实事求是和贯彻到底的工作作风。这些缺点，现在已基本上得到了改正。他说，今后工会文教工作，要努力加强对于职工群众进行关于国家工业化的教育，教育广大职工群众诚心诚意地向苏联学习，有计划地扫除职工群众中的文盲，正确地使用文教经费，协同工会的组织部门，有计划地大量训练工会干部，并更深入地、更广泛地向职工群众进行关于抗美援朝和保卫世界和平的教育。‖东北小丰满发电厂副厂长赵庆夫在发言中，叙述了他自己由一个文化程度很低的普通工人，积极克服困难，苦心学习技术，终于成为工程师的过程。他说，小丰满发电厂的恢复建设，推动了我的学习。毛主席领导下的工会教育，帮助我不断提高战胜困难的信心。今后要更加努力和大家在一起，学习苏联各种先进技术，来完成祖国交给的建设任务。‖上海吴淞机器厂第一副厂长吴梅生在发言中说，他原来是做了四十四年工的车床工人，由于共产党与工会的不断教育和培养，担任了副厂长。这次当选为代表来参加大会，心里有说不出的高兴。他说，这次大会使他更加认清了工人阶级在实现国家工业化过程中的伟大历史任务，认识了完成和超额完成国家计划的重大意义。‖上海总工会第一副主席钟民说，上海工人在上海解放以后，协助人民政府接管了庞大的官僚资本企业，进行了艰巨的经济恢复和改造工作。现在，上海工业生产已恢复并部分超过了战前最高水平，工人生活也已得到显著的改善。钟民说，根据国家建设时期的新任务，今后一定要努力加强工会建设，不断提高工人群众的觉悟程度和组织程度，在阶级自觉的基础上，批判和克服在某些企业中存在的片‖面福利观点，并动员广大职工发挥工业潜在能力，来完成国家建设计划。‖天津钢厂线材部副主任、劳动模范刘长福在发言中，介绍了刘长福模范小组的突出成绩和宝贵的工作经验。他们的小组在一九五二年计划为国家增产节约七十亿元，实际完成了一百九十二亿元。他们小组创造了实行小组经济核算制的经验。他们现在又开始到一个新建的半自动化的轧钢厂里工作了。刘长福说，他们知道今年是祖国有计划建设的第一年，大家都决心用更大的努力，争取提前完成国家建设计划，争取社会主义早日实现。‖中国电业工会全国委员会主席蔡书彬说，三年来，全国电业生产在苏联专家帮助下，已完全改变了面貌，不断完成和超额完成了国家任务。在生产方面，三年来在没有增加任何设备的条件下，发电量提高　了百分之一百五十，售电量提高了二点八倍，设备利用率已提高到百分之四十九，这比一九四九年增加了百分之九十三·二。在降低成本方面，仅在一‖九五○年和一九五一年就给国家节省了三十三万吨燃煤。在基本建设方面，如以一九五○年的完成量为一百，一九五二年为百分之四百六十二，而一九五三年总投资额比去年增加了百分之四百四十。在‖发、送、燃、配电系统的许多单位中，出现了安全无事故的光荣纪录和先进经验。经过系统总结的‖“科学安全运行法”已在全国范围内稳步推广。在发展生产的基础上，电业工人的劳动条件、物质和‖文化生活也大大改善了。蔡书彬满怀信心和热忱地说，全国电业工人现在正为争取提前完成一九五三年计划的各项指标而奋斗。‖天津建筑公司劳动模范傅鸿宾在发言中，报告了建筑工人在解放后怎样提高了觉悟，创造了新的工作方法，提高了工作效率的情形。他说，在祖国大规模经济建设已经开始的时候，建筑工人知道肩上责任的重大，决心团结全体职工，努力学习苏联先进经验，进一步发掘潜在力量，加强劳动纪律，克服一切困难。他说，为了响应建筑工会“又好”、“又快”、“又省”、“又安全”的号召，他们小组已订出了提高生产效率、降低材料、保证质量的具体计划。‖刘长胜、康永和、刘子久等</w:t>
      </w:r>
      <w:r>
        <w:rPr>
          <w:rFonts w:hint="eastAsia"/>
        </w:rPr>
        <w:lastRenderedPageBreak/>
        <w:t>九位代表的发言，受到全场热烈欢迎。刘长胜的三项建议，特别受到全体代表的欢迎，全场响起暴风雨般的掌声。‖在下午大会上，法国总工会代表、法国总工会行政委员马赛尔·杜弗里希，缅甸工会代表团团长、全缅工会大会副主席德钦拉最，罗马尼亚工会代表团团长、罗马尼亚工会中央理事会主席团委员伊斯特拉特·尼古拉，锡兰工会代表团团长、锡兰工会联合会总书记曼迪斯相继致词。他们代表本国工人向大会和中国工人致敬，并祝大会胜利成功，他们赞扬新中国和平建设的成就与中国的和平政策，认为中国人民的胜利对他们是巨大的鼓舞。这几位外国工会代表的发言，深受代表们的热烈欢迎。‖法国总工会代表、法国总工会行政委员马赛尔·杜弗里希说，这次大会对于中国和对于整个国际工会运动都是一件大事。法国工人热情地注视着中国人民所获得的辉煌胜利。中国人民的胜利鼓舞了法国工人为了反对穷困和法西斯化所进行的斗争。他详细说明了法国由于经济军事化和战争政策所引起的恶果。他说，以工人阶级为首的法国人民正在进行斗争，他们不要受穷受苦，不要法西斯主义，不要战争。法国工人阶级把他们的经济斗争和保卫和平的斗争结合在一起。他们反对法国政府对越南民主共和国的肮脏的战争。他向到会的越南代表团表示法国工人对越南人民的深切的关怀。在杜弗里希讲话结束时，越南工会代表在全场的热烈掌声中上前和他拥抱，感谢法国工人阶级和法国人民的友谊和支援。‖缅甸工会代表团团长、全缅工会大会副主席德钦拉最说，缅甸人民由于受到帝国主义的残酷剥削和压迫，物质和文化生活正在日益恶化。缅甸工人正在为争取较好生活条件及工作条件，争取民族独立、和平与民主，实行工人统一行动而斗争。缅甸劳动人民知道，他们的斗争不是孤立的，而是得到各国劳动人民的热烈支持的。缅甸人民知道，工人保卫经济权利的运动和争取民族独立、和平与民主的斗争是分不开的。今天缅甸人民正和全世界爱好和平的人民共同为争取和平而斗争。‖罗马尼亚工会代表团团长、罗马尼亚工会中央理事会主席团委员伊斯特拉特·尼古拉说，罗马尼亚人民带着敬爱和赞颂的心情注视着中国人民所获得的各项成就。中国人民在短短的时间内已经把不久以前还为帝国主义者所统治的国家变成了自由的、工业迅速恢复和发展的国家。他说，罗马尼亚人民在建设社会主义的事业中，正日益获得重大的胜利。罗马尼亚劳动人民正满怀热情地为完成和超额完成‖一九五三年——四年内完成五年计划具有决定意义的一年——的国家计划而工作。一九五三年的第一季已完成了计划的百分之一百零一点一。他说，罗马尼亚人民完全支持英勇的中国人民志愿军的斗争，坚决支持中国政府、朝鲜政府关于朝鲜停战问题的建议，认为这一建议对于保卫和巩固世界和平事业有重大的贡献。‖锡兰工会代表团团长、锡兰工会联合会总书记曼迪斯说，锡兰人民和中国人民很早就有着密切的关系和文化联系。锡兰人民对中国和锡兰之间的贸易关系感到十分满意。曼迪斯从各方面说明美帝国主义侵略对锡兰人民所造成的严重恶果。他说，锡兰人民已开始认识到苏联和中国是拥护和平的，他们开始认识到他们必需走中国劳动人民所走的和平与繁荣的道路。‖在下午大会上，缅甸工会代表团向大会赠送了雕刻的木象等礼品。罗马尼亚工会代表团以水力发电站玻璃雕刻和描写布加勒斯特铁路工人一九三三年英勇斗争的油画一幅赠献给大会。在这两国工会代表团向大会赠献礼物时，全场报以暴风雨般的掌声。‖六日大会在六时十分休会。七日将继续开会。‖　　【日期】</w:t>
      </w:r>
    </w:p>
    <w:p w14:paraId="63B5967E" w14:textId="77777777" w:rsidR="004B45DF" w:rsidRDefault="004B45DF" w:rsidP="004B45DF">
      <w:pPr>
        <w:rPr>
          <w:rFonts w:hint="eastAsia"/>
        </w:rPr>
      </w:pPr>
      <w:r>
        <w:rPr>
          <w:rFonts w:hint="eastAsia"/>
        </w:rPr>
        <w:t>‖【版面】第</w:t>
      </w:r>
      <w:r>
        <w:rPr>
          <w:rFonts w:hint="eastAsia"/>
        </w:rPr>
        <w:t>02</w:t>
      </w:r>
      <w:r>
        <w:rPr>
          <w:rFonts w:hint="eastAsia"/>
        </w:rPr>
        <w:t>版（）‖【标题】中央商业部布置国营商业第二季度工作‖【正文】中央商业部布置国营商业第二季度工作‖中央商业部从四月上旬起，开了十天会议，听取了各大</w:t>
      </w:r>
      <w:r>
        <w:rPr>
          <w:rFonts w:hint="eastAsia"/>
        </w:rPr>
        <w:lastRenderedPageBreak/>
        <w:t>行政区商业管理局局长的汇报和派到各地的检查小组的汇报，总结了第一季度的工作，并布置了第二季度的工作。这次会议讨论了两个重点问题：一个是第一季度市场情况的分析和第二季度安排市场的工作；另一个是半年来特别是第一季度国营商业实行经济核算制的情况和第二季度贯彻经济核算制的布置。‖第一季度的市场情况‖第一季度的市场情况，从总的市场营业额来看，是正常的。但在调整商业、税制修正和国营商业开始实行经济核算制以后，由于各种工作还没有完全安排妥当，因此在百货、布匹和土产的贸易方面，还存在着一些不完全正常的状况。表现在：大部分主要土产和一部分小土产是旺销的，但还有小部分主要土产和一部分小土产滞销，影响着农村的春季生产和救灾；百货与布匹一般是畅销的，但其中上海货销路特别畅旺，其他大城市和中小城市的一部分工业品则在淡季来临时，开始出现了滞销局面；在市场批发贸易与零售贸易的公私比重上，各地也出现了一些程度不同的不正常现象。造成这些情况的原因很复杂，除了客观原因和其他部门工作上的若干缺点以外，从商业部门本身的工作来检查，在第一季度安排市场的工作上，存在着以下几个缺点：第一，第一季度商业部门压缩资金减少库存的计划，在开始时过紧了一些，因此有些应当收购的物资没有及时收购，尤其是百货方面。第二，有些公司经理会议没有完全贯彻今年一月全国商业厅局长会议规定的压缩库存与安排市场并重的方针，了解片面，孤立地强调了压缩库存的一面，忽视了必需妥善安排市场的另一面。第三，在实行经济核算制以后，国营商业的工作有所改进，这是主要的；但在另一方面，则有些核算单位由于缺乏全面的经济核算思想，产生了只愿进上海货，不愿进当地货，以及单纯压缩库存不顾市场的偏向。第四，经济核算的各项制度，还不完全切合实际，在一月、二月份中还有资金调度不灵的现象。在第一季度中，从中央商业部起，各级商业领导机关和公司都把注意力主要放在推行经济核算制上，对市场的研究不足，因此发现问题不够及时，纠正偏差不迅速有力，在土产交流上也没有做足够的组织工作。‖第二季度要重视安排市场的工作‖针对着商业部门在第一季度安排市场工作中的上述缺点，会议决定了全国商业部门必须在第二季度中十分重视安排市场的工作，并努力克服这些缺点。首先，在计划的原则上，因为第二季度是商业淡季，商业计划应采取多进多出，扩大加速商品流转的原则，在各公司间和各组织环节间互相调剂资金，要保持合理的足够应付市场供应的库存。不仅要完成销售计划，而且要完成收购计划。克服在执行中只顾压缩库存而不重视安排市场的偏向，特别指出有不少批发站对当地工业产品不愿意进货，轻视收购能销售的当地工业产品的思想是不对的，有这种思想和行为的单位就是不认识和放松国营商业扶助生产的任务。五金、交电、化工、医药、煤建等公司要抓紧第二季度开展销售，争取超计划完成销售任务，以配合国家工业建设。各公司对于第三季度人民生活日用品和基本建设需要的物资，都要进行必要的准备。其次，在第二季度中应当继续调整价格，除粮布季节差价、棉粮比价已经在四月一日调整，纸张价格已经在四月十日调整外，其他农产品的季节差价和某几种工业品的价格还要继续研究调整。在地区差价方面，应根据新税制实行后的新情况，对针织品与百货进行合理的、全面的调整。各级批发站与基层商店的内部调拨价要重新计算，计算的原则是以符合政策的地区差价为标准的基础上来计算费用与利润，以求在服从政策的原则下尽可能加速周转，降低费用，实现国家要求的利润并发挥基层商店快买快卖，精打细算的经营积极性。第三，适当收购与积极推销地方工业产品，帮助中小城市与部分大城市的工业度过淡季困难。收购的原则是：必需按照计划，不应突破计划；收购的物资应当是有销路的，最低限度应当是在旺季可以销售而不致长期积压的；经营地方工业</w:t>
      </w:r>
      <w:r>
        <w:rPr>
          <w:rFonts w:hint="eastAsia"/>
        </w:rPr>
        <w:lastRenderedPageBreak/>
        <w:t>产品的利润是较低的，会低于经营上海工业品的利润，这是符合于目前经济情况的，国营商业必须照顾到生产者、消费者的利益与繁荣经济，因此不应因经营地方产品利润低于上海产品而不去积极经营，但亦不应赔本经营，盲目扶植，一切国营商业部门应当积极帮助督促地方工业降低成本，改善产品规格，提高质量。第四，大力推销土产，商业部门对土产的推销必须采取负责态度，反对推出门不管的偏向。但采取负责态度推销土产并不是一切都由国营商业包下来。正确的作法是深入研究土产市场的情况，摸清产销状况，进行商品排队，合理调整价格，加强领导中小市场的土产交流会，以求尽可能打开土产销路，并领导合作社与私营商业积极经营土产，使他们在国营经济的领导下，分工合作，各得其所。目前滞销的土产，各地土产公司应当经营，但价格必须调整到适合销地出售，以便打开销路，而不是收购起来积压在仓库里。在第二季度中如果正确地执行了以上几个措施，积极发挥国营商业对市场的领导作用，就可以使市场情况进一步向着正常的方向发展。‖树立全面的经济核算思想改善国营商业的经营管理‖在实行经济核算制方面，这次会议总结了半年以来特别是第一季度中全国商业系统实行经济核算制的情况与经验。到四月初为止，按经济区划与买卖关系所规定的商业网已大部分建立了。百货、五金、交电、化工、石油、油脂、煤建、医药等公司系统的批发站已经建立了，并已开始按合同关系进行业务。过去按行政系统硬性调拨商品的现象已经大部分取消了，商品迂回运输的现象已经减少了很多，半数公司开过了商品供应会议，签订了第二季度合同，计划性比过去增强了一些。上述公司大部分基层单位初步核定了资金，有的是自下而上，经过群众讨论核定的（这是少数），有的是自上而下，下达控制数字核定的（这是多数）。经过核定资金的单位，领导干部与广大职工已开始心中有数，改变了过去那种单纯向上级要钱要货的情况。占用商品资金过多的单位已开始陆续向银行归还欠款。盲目进那种根本不能销售的货品的现象已经停止发展。多数单位已开始动脑筋，算细账。去年各基层单位只考虑如何完成销售任务，结果虽然卖了不少钱，在活跃交流、领导市场上起了作用，但不知赔赚，损失很大。核资以后，不少单位开始感觉责任重大，既要完成商品流转计划，又要完成财务计划，又要掌握好价格政策。价格定高了卖不出去，失去了国营商业的领导作用，定低了就会赔钱。许多经理感到本领差，工作不好做了。尤其是在核资过程中，结合了反官僚主义斗争，做得好的单位把过去的缺点暴露了很多，使干部和职工认识到过去的经营管理太差，给国家造成了不少损失，使大家提高了觉悟。这是在商业系统开始实行经济核算制以后出现了的新面貌，它说明经济核算制对于改进国营商业的工作具有重要的积极的作用。‖目前在实行经济核算制工作中存在的缺点，首先是思想基础还不完全巩固，依赖上级，不算细账的供给制思想尚未彻底克服。有的单位在核资过程中，没有发动群众。所以在实行经济核算以后，制度虽然改变了，但还存在着老作法，不主动、不积极、等待、依赖。货缺了，不想办法买。别人欠了钱，不去积极要。银行存了款，不知道设法周转。这些现象在相当多的单位中依然存在。此外，全面的经济核算思想还未明确树立，有不少单位以为经济核算制是片面的压缩库存，所以只注意卖，不注意买，怕积压，不怕脱销，只注意加速周转，不注意扩大流转。有的批发站甚至于想把自己变成信托公司，连合理库存都不想要，忘记了扶助生产的责任。对赚钱少的商品，不愿意经营，只愿意买好卖的名牌货，不愿意买本地货。第二，若干制度办法还不完全切合实际，规定得不够具体，要求得过分严格，手续过分复杂，而对财务会计人员，又缺乏训练，因此就造成了一度的混乱。第三，组织内部各个环节之间，各个组织之间衔接不密切，因此还有脱节的现象。不少批</w:t>
      </w:r>
      <w:r>
        <w:rPr>
          <w:rFonts w:hint="eastAsia"/>
        </w:rPr>
        <w:lastRenderedPageBreak/>
        <w:t>发站由于对组织机构的安排，缺乏加速商品流转的思想和依靠群众的思想，只消极地考虑了防止漏洞，防备贪污，所以手续过分繁杂，制度不合理，商品出库入库各需十几道手续，盖一百多个图章，十几天才能办好。还有不少企业在改变合同关系以后，由于未能及时开好供应会议，订好合同，也影响了商品流转。这些缺点都有待于有领导地、有步骤地加以改进。‖半年来，特别是第一季度以来实行经济核算制的经验，证明了实行经济核算制是改善国营商业的经营管理，提高工作质量的基本方法。必须坚决地、正确地贯彻经济核算制，否则国营商业就不能担负起在经济建设中的任务。实行经济核算制中的缺点，并不是经济核算制本身的缺点，而是领导与执行中的缺点。实行经济核算制证明了必需加强思想领导，发动群众，动员全体职工积极负责才能正确贯彻。因为这是国营商业在思想上、组织上、制度上的一个重大改革，首先必须进行充分的思想动员，必须发动群众，必须具体深入地批判供给制思想与官僚主义，必须树立全面的经济核算思想。第一季度在实行经济核算制中形成的一些混乱现象，思想领导不足，发动群众不够，是一个主要的原因。此外，经验证明了在制度办法上必须切合实际、具体、明确，一方面要有统一的一般规定，另一方面又要发动各地区与各基层单位，根据本企业本地区的具体情况创造切实可行的办法，随时总结，逐步推广，并采取典型试验，组织参观，进行学习的办法，妥善安排实施步骤。从目前情况看来，在一月商业厅局长会议上要求在四月一日全部实行经济核算制的步骤，是稍急了一些，必须适当放缓。‖实行经济核算必须与安排市场相结合‖在今后的作法上，会议决定重新安排实施经济核算制的步骤，把地方贸易公司、地方土产公司、专卖公司和东北地区以外的零售公司实行经济核算的工作，推迟到第三季度进行，并注意做好各种经济核算的准备工作，其他各专业公司一般都在六月底基本完成。资金已经下放的单位必须迅速发动群众，讨论商品流转计划与财务计划，从政策与经营管理两方面来检查与计算价格，并修订核定资金的控制数字。会议着重讨论了商业部门如何贯彻全面的经济核算思想，并规定全面的经济核算思想的具体内容是：“依靠职工、精打细算、科学管理、摸清产销、扩大流通、加速周转、降低费用、计算盈亏、贯彻政策、完成计划”。必须将全面的经济核算思想在全体职工中进行广泛的宣传解释，使广大职工了解实行经济核算制对于国家与人民的利益，了解国营商业的地位与作用，提高思想觉悟与政策水平。当前宣传的重点，是指出经济核算必须与安排市场相结合，说明实行经济核算制的目的，是为了更好地执行政策，因此必须贯彻政策，完成计划，并使计划逐步切合实际，正确体现政策。必须通过反对官僚主义、反对命令主义、反对违法乱纪的斗争，进一步揭发工作中的缺点与供给制思想，同时进行全面的经济核算制的思想教育，使全体职工不仅看到缺点，还能看到努力方向。经过反官僚主义斗争及建设阶段以后的企业单位，可以开展劳动竞赛并准备从第三季度开始展开全国规模的劳动竞赛运动。此外，在会议上，总结了第一季度实行经济核算制的几个成功经验，如中国百货公司在上海召开的第二届全国供应会议，邯郸、许昌、漯河、济南等地召开的营业员代表会议等，并决定对这些先进经验和其他较为成功的经验在第二季度中，有领导地、有步骤地结合各地实际情况加以推广。并准备在第二季度中再进行改进经济核算制工作的几个新的典型试验。第二季度国营商业实行经济核算制的总目标是：要求各专业公司除地方贸易公司、土产公司、零售公司和专卖公司外，到六月底为止，大体上做到一切核资单位发动了群众，讨论了计划，企业间上下衔接好，能够正常买卖，结算、简化各企业出入库的手续使一般不超过两天时间。并要求在第三季度中作到除了把现有的库存商品弄清之外，以后不致再乱。‖现在各大行政区</w:t>
      </w:r>
      <w:r>
        <w:rPr>
          <w:rFonts w:hint="eastAsia"/>
        </w:rPr>
        <w:lastRenderedPageBreak/>
        <w:t>正在根据中央商业部第二季度工作布置召开本区商业厅长会议，讨论如何贯彻执行。中央商业部已抽调本部及各总公司干部二百八十余人，在五月初出发，再度进行大规模的检查工作。（新华社）‖　　【日期】</w:t>
      </w:r>
    </w:p>
    <w:p w14:paraId="485B3E08" w14:textId="77777777" w:rsidR="004B45DF" w:rsidRDefault="004B45DF" w:rsidP="004B45DF">
      <w:pPr>
        <w:rPr>
          <w:rFonts w:hint="eastAsia"/>
        </w:rPr>
      </w:pPr>
      <w:r>
        <w:rPr>
          <w:rFonts w:hint="eastAsia"/>
        </w:rPr>
        <w:t>‖【版面】第</w:t>
      </w:r>
      <w:r>
        <w:rPr>
          <w:rFonts w:hint="eastAsia"/>
        </w:rPr>
        <w:t>03</w:t>
      </w:r>
      <w:r>
        <w:rPr>
          <w:rFonts w:hint="eastAsia"/>
        </w:rPr>
        <w:t>版（）‖【标题】斯大林宪法颁布以前的苏联选举制度‖【正文】斯大林宪法颁布以前的苏联选举制度‖王向明‖中华人民共和国全国人民代表大会及地方各级人民代表大会选举法颁布了。我们的选举法在其制定过程中，曾经吸取了苏联选举的先进经验，尤其是在一九三六年斯大林宪法颁布以前苏联选举制度的经验。现在把当时苏维埃国家的选举制度简单介绍一下，对于帮助我们了解我国目前选举制度的精神实质和发展的方向，可能有所补益。‖一九三六年以前苏联的选举制度，虽然还没有后来的选举制度那样完善，但已经显示出它的真正的社会主义民主主义底本质。‖伟大的十月社会主义革命推翻了地主资本家反动的国家政权，在世界六分之一的土地上胜利地建立起来了工人阶级专政的新型的苏维埃政权，实行了生产资料公有制，这就为俄国工人阶级和一切劳动者提供了享受包括选举权在内的各种民主权利的政治前提和物质条件。在苏维埃政权存在的最初年代里，由于被推翻了的剥削阶级还依然保存着相当的势力，它们在外国帝国主义指使和支持之下，时刻在阴谋推翻年轻的苏维埃政权；由于沙俄遗留下来的占优势的小农经济还未能立刻走上社会主义集体经济的道路，而富农在农村中的势力和影响一直到一九二九年以前还仍然很大，所以苏维埃政权当时的以及往后的若干法令和宪法，便在规定公民的权利、特别是选举权利这一问题上，表现出若干特点。‖苏维埃国家在这一时期的宪法，规定了在形式上非彻底普遍、但对于劳动者却是真正普遍的选举权。凡在选举日前已满十八岁的全体劳动者，除因贪污及其他罪行被判处徒刑者或有精神病或心神丧失者和受监护者外，都享有各级苏维埃的选举权及被选举权。一切在资本主义国家至今广泛采用的对于信仰、性别、民族和种族、财产状况、教育程度、居住期限等等资格限制，都一概取消了。适应着上述时期苏维埃国家的主要职能——镇压被推翻了的剥削阶级反抗的职能，苏维埃政权在选举权上设了一些限制；这就是剥夺以下各种人的选举权与被选举权：一、以谋取利润为目的而采用雇佣劳动者；二、依靠非劳动之收入如资金生息、企业生息、财产收入等为生者；三、私商、贸易及商业中间人；四、僧侣及宗教祭司；五、旧警察机构、宪兵特别团及保安所的职员与代理人，以及旧俄皇族。苏维埃政权采取这种最坚决的阶级政策，在当时的历史条件下是十分必要而正确的。正如一九一八年一月由列宁、斯大林亲自起草的“被剥削劳动人民权利宣言”这一历史性的法令所指出：“当人民与剥削者作最后斗争的关头，在任何一个政权机关中都决不能有剥削者插足的余地。”一九一八年苏俄宪法以及其他兄弟苏维埃共和国宪法，公开地代表着胜利了的工人阶级和全体劳动者的意志，宣布剥夺工商业资本家、地主、富农等一切剥削阶级及为他们服务的仆从们的选举权与被选举权。正如斯大林同志所说，这“是苏维埃政权对于他们这种反抗行动的回答。”（列宁主义问题，一九四九年，莫斯科版，中文本，第六九九页）这种被剥夺选举权利的人，只占当时居民总数的百分之二到三，而占全国人口百分之九七到九八的劳动者，则真正享受到了有保障的选举权与被选举权。苏维埃政权所采取的这种措施，十分明显地表现出了苏维埃政权的真正人民性。正如列宁在他的名著“无产阶级革命与叛徒考茨基”一书中所说：“既然在苏维埃一年的‘实际工作’之后，剥削者底选举权被苏维埃所剥夺了，那就是说，这些苏维埃不是卖身于资产阶级的社会帝国主义者与社会和平主义者底组织，而是真正被压迫</w:t>
      </w:r>
      <w:r>
        <w:rPr>
          <w:rFonts w:hint="eastAsia"/>
        </w:rPr>
        <w:lastRenderedPageBreak/>
        <w:t>群众底组织。既然这些苏维埃剥夺了剥削者底选举权，那就是说，苏维埃不是同资本家妥协的小资产阶级底机关，不是作国会空谈（如考茨基辈，龙格辈和麦克唐纳辈之空谈）的机关，而是同剥削者作殊死斗争的真正革命无产阶级底机关。”‖（列宁文选两卷集，第二卷，中文本，第四七三——四七四页）‖这一时期的苏维埃国家的宪法，规定了工人阶级较农民为优越的选举权。这就是说，选举权还不完全平等，表现在：城市与乡村的苏维埃代表名额不同，城市代表名额是按照选民人数来计算，而乡村地区代表名额则是按照居民人数来计算。在乡村地区提出参加本届苏维埃代表大会代表一人，须从多于城市居民人数三倍数额的居民群众中才能选出。比如，全联盟和全俄苏维埃代表大会的代表，城市和市村苏维埃每二万五千选民选一名，而州（旧省）苏维埃代表大会则须每十二万五千居民才能选出一名。工人方面的这种优越地位，正如莫洛托夫同志所说，“是当着农民还完全是小生产者（小私有者），并且富农在乡村中的势力还是很大的时候，被实行了的。这种优越地位巩固了工人阶级在苏维埃国家中的领导作用，帮助了苏维埃政权的巩固，同时也保证了无产阶级专政在发展农村经济上以及随后在农村的社会主义改造上，对于劳动农民的广泛援助。党早就指出，为了保障无产阶级革命的成果，工人方面这种优越地位在当时是必要的，但同时又必须强调它的临时性质。”（莫洛托夫：“关于苏维埃宪法的修改”）苏维埃国家当时对于工人在选举上较农民为优越的这种规定，很显然完全决定于当时的具体历史条件。等到后来社会主义不仅在工业中而且也在农业中取得了完全胜利，这种规定就失去其存在的必要，而为完全平等的选举权所代替了。‖在这一时期，只有基层政权机关——城市、市辖区和村苏维埃实行直接选举，即由选民召开选举大会直接选举代表。各中级和高级政权机关——区、州、省，直到全国的苏维埃代表大会，则是由相当的下级政权单位派遣代表的方法产生，也就是实行多级选举（间接选举）。这种多级选举制度，在当时尖锐的阶级斗争条件下，可以防止反苏维埃政权的敌对分子钻进国家高级政权机关，保证了最高政权机关与地方政权机关获得迅速的改进，使得所有政权机关更加灵活，这样也就大大纯化了并加强了苏维埃政权。列宁早在一九一八年就曾指出：“对于非地方性的苏维埃采用非直接的选举制，就使苏维埃代表大会易于举行，使全部机关更加便宜和更加灵活，使其在生活紧张与需要能急速召回自己地方代表或派遣他们去参加全国苏维埃代表大会的时期，更加接近工农。”（见“无产阶级革命与叛徒考茨基”）‖关于选举时的投票方式，这一时期的宪法并未明文规定，但在实践中通常都是采用公开投票方式。这种方式曾为当时很多有关选举的法令加以规定。比如一九二五年十一月二十一日全俄中央执行委员会“关于市、村苏维埃选举程序及苏维埃代表大会召开程序的指示”第四十一条就曾规定：选举依公开投票的方法来举行。（见宪法及选举法资料汇编第一册，中央人民政府委员会办公厅编印本，第八一页）这种方式的采用，主要是由于苏维埃政权存在的最初年代里，过去沙俄遗留下来的文化落后状态还未能立刻加以消除，广大的劳动群众很多都还不识字，采用公开的投票—举手表决的办法，也就大大便利了苏维埃政权的真正主人行使自己的选举权利。‖除此以外，苏维埃国家在这一时期的选举是实行生产区域原则。这就是说，城市苏维埃的多数成员和苏维埃代表大会的大部分代表，是按企业、机关、劳动者的各种社会组织（如职工会等）来选举的。对于不在企业里工作或未加入职工会的公民，如家庭手工业者、手工业者、家庭主妇、赶车的等等，选举大会则依地区单位（依区、段等）来举行。至于对苏维埃的选举，是按个别村庄来举行。（参照前举一九二五年十一月二十一日全俄中央执行委员会关于市、村苏维埃选举的指示，同上书，第八○——八一</w:t>
      </w:r>
      <w:r>
        <w:rPr>
          <w:rFonts w:hint="eastAsia"/>
        </w:rPr>
        <w:lastRenderedPageBreak/>
        <w:t>页）‖必须指出，从苏维埃政权存在的最初一天起，就已经实现了迄今一切资产阶级国家所没有而且也不可能实现的代表与选民之间相互关系的民主原则，即代表必须对选民负责以及选民对自己不信任的代表享有先期召回的权利，一九一七年十二月四日（十一月二十一日）由列宁亲自起草的全俄中央执行委员会关于罢免代表权的历史性法令公开地宣称：“只有在承认与使用选民召回其代表权利的条件下，任何选举机关和代表大会才可被认为是真正民主的和真正代表人民意志的。”这一原则的实现，也就更加明显地表现出了苏维埃国家选举制度所固有的真正民主性及其对于任何资产阶级国家选举制度无比的优越性。‖苏维埃国家这一时期选举制度的特点，就是如此。尽管还是非彻底普遍的、不完全平等的、多级的、公开投票的选举，而在当时实际上就已经是世界上最民主的选举制度了。由于这种完全切合实际的民主选举制度，苏维埃国家的工人阶级和一切劳动者才有了行使政权，学会管理国家的本领的实际可能，也正是由于在选举权上对于已被推翻的剥削者实行了剥夺以及某些其他差别的存在，苏维埃政权才有效地维护了劳动者的利益，保证了在工人阶级及其先锋队——列宁斯大林党的领导之下，胜利地推进了社会主义建设，并建成了社会主义社会。‖随着社会主义的完全胜利，苏维埃国家彻底消灭了剥削阶级，苏维埃社会已完全是由劳动者阶级——工人阶级、农民阶级和苏维埃知识分子所构成，这就使苏维埃国家有了充分的可能来使自己的选举制度完全民主化，“从有限制的选举过渡到普遍的选举，从不完全平等的选举过渡到平等的选举，从多级的选举过渡到直接的选举，从公开投票的选举过渡到秘密投票的选举。”“联共（布）党史，莫斯科中文本，第四二五页）一九三六年所通过的新的苏联宪法——斯大林宪法，是世界上最民主的宪法，从头到尾的一四六条都浸透了坚定的、彻底的社会主义民主主义。‖苏维埃国家选举制度发展的历史道路，是一条社会主义民主主义不断成长和发展的胜利道路。固定了最民主的选举制度的斯大林宪法的伟大原则，也成了我们国家政权建设的指针。‖　　【日期】</w:t>
      </w:r>
    </w:p>
    <w:p w14:paraId="6F67A613" w14:textId="77777777" w:rsidR="004B45DF" w:rsidRDefault="004B45DF" w:rsidP="004B45DF">
      <w:pPr>
        <w:rPr>
          <w:rFonts w:hint="eastAsia"/>
        </w:rPr>
      </w:pPr>
      <w:r>
        <w:rPr>
          <w:rFonts w:hint="eastAsia"/>
        </w:rPr>
        <w:t>‖【版面】第</w:t>
      </w:r>
      <w:r>
        <w:rPr>
          <w:rFonts w:hint="eastAsia"/>
        </w:rPr>
        <w:t>02</w:t>
      </w:r>
      <w:r>
        <w:rPr>
          <w:rFonts w:hint="eastAsia"/>
        </w:rPr>
        <w:t>版（）‖【标题】关于工会财务工作的报告　（一九五三年五月三日在中国工会第七次全国代表大会上的报告）‖【正文】关于工会财务工作的报告‖（一九五三年五月三日在中国工会第七次全国代表大会上的报告）‖栗再温各位代表、各位同志：‖我们的财务工作，是随着整个工会建设的需要而发展起来了。‖第六次全国劳动大会以后，随着中华全国总工会——这一光荣的工人阶级自己的组织的恢复，工会的财务工作也开始建立起来。当时工会的经费来源除按第六次全国劳动大会所通过的章程由会员交纳会费外，主要是经过工会与企业行政方面或资方的协议，由企业行政方面或资方拨付。经过四年来的发展，特别是中华人民共和国工会法颁布以后，由企业行政方面或资方拨付的工会经费更得到了法律的保障。‖现在，我把中华全国总工会的各项经费收支的大概情况向同志们作简单的报告。‖三年来中华全国总工会各项经费收支情况：‖收入‖工会经费：五千五百六十六亿五千八百五十万元‖甲、会　费：一九五一年收入一百八十一亿八千零二十万元‖一九五二年收入三百七十九亿四千八百二十五万元‖（一九五二年比一九五一年增加了百分之一百零九）‖乙、其他经费：一九五○年——一九五二年五千零五亿三千零五万元‖文化教育经费：一九五一年——一九五二年收入七百九十七亿一千五百六十五万元‖劳动保险总基金：一九五一年——一九五二年收入二千四百亿零七千二百五十八万元（不包括厂矿企业直接支付的和工会各级组织收入的）‖支出‖工会经费：四千六百十二亿六千七百九十六万元‖甲、国际事业费：五百六十六亿七千零八十万元‖乙、干部教育和出版事业费：</w:t>
      </w:r>
      <w:r>
        <w:rPr>
          <w:rFonts w:hint="eastAsia"/>
        </w:rPr>
        <w:lastRenderedPageBreak/>
        <w:t>六百六十七亿六千七百六十三万元‖丙、全国工会机关经费：三千三百七十八亿二千九百五十三万元‖文化教育经费：六百十四亿九千六百五十四万元‖劳动保险总基金：一千六百三十四亿六千九百九十一万元‖结存‖工会经费：九百五十三亿九千零五十四万元‖文化教育经费：一百八十二亿一千九百十一万元‖劳动保险总基金：七百六十六亿零二百六十七万元‖从收支情况中，可以看出我们工会财务工作，具有如下的特点：‖第一、工会的经费收入是在随着生产的恢复与发展而逐渐增加着。由于国家建设事业的发展，工人阶级队伍不断地扩大，工资水平不断地提高，从而工资总额也在不断地增加着。工会的经费收入都是按工资总额计算的，工资总额增加、工会经费也自然要增加。所以国家建设愈向前进步，工会财务工作就愈显得重要。在这一点上，也表现着工人阶级的利益和整个国家利益的一致，表现着人民民主制度的优越性。‖从全国范围来看，一九五一年下级工会上解全国总工会百分之十的会费共一百八十一亿元，一九五二年就增加到三百七十九亿元；劳动保险总基金一九五一年收入一千零二十二亿元，一九五二年收入一千三百七十八亿元，增加了百分之三四点八；文教经费上解百分之十的部分，一九五一年为三百四十三亿元，一九五二年即达到四百五十四亿元，增加了百分之三二点四。‖再拿北京市一个市来看，各种经费的收入也是逐年增加的，与一九五○年比较，会费收入：一九五一年增加了零点六倍，一九五二年增加了三点二六倍。文教费方面：一九五一年增加了四点零六倍，一九五二年增加了一○点零三倍。‖第二、工会经费的开支，是将群众的钱用于群众的事业，以改善和提高工人群众的物质生活及文化生活，这一情况充分表明了工会财务工作的群众性，说明工会财务工作必须放在群众的监督之下。‖第三、工会的财务工作是通过改善职工群众物质和文化生活而服务于生产的。职工群众从自己切身的体验当中完全懂得，生产发展了，生活就得到改善，凡是住过休养所、疗养院……的职工，劳动热情和健康程度都大为提高，集体福利事业的举办，有力地推动劳动生产率的提高。‖有些同志这样想：工会为什么一定要有财务工作，而且一定要有独立的财务工作呢？难道工人阶级不是国家的主人吗？难道政府机关不可以办理现在工会所举办的事业吗？这种想法是不对的。这种想法是把工人阶级的群众组织与国家机关混为一谈，是抹煞了工会组织的群众性，是忽视了工会组织是党和工人群众之间的引带作用的。不错，工会的许多事业是由政府支持的，然而它仍不失为群众自己的事业。改善工人群众生活的事业与搞好生产‖一样，必须依靠群众，必须引导群众自己关心和经营自己的事业，而不能引导群众依赖政府，这也是实际的共产主义教育的一个方面。而要建设群众自己的事业，必须由群众自己来掌管经费，建立工会的独立的财务工作，以便发挥工人阶级的积极性，利用一定数量的钱，作出更多的群众所需要的事情。‖应该承认，工会的财务工作是工会建设中的重要部分之一，它是整个工会工作的物质保证。‖工会的财务工作，在发展过程中的现阶段还存在下面一系列的问题。‖第一、非政治倾向。财务工作为生产服务、为群众服务的方针长期不明确。最普遍地表现在以下几个方面：‖一、从工会的领导同志到财务干部，普遍地把工会的财务工作看成单纯的技术工作，对于掌握工会各项经费，只注意“收”和“管”而不注意“用”，不知道用得好就可以密切工会组织和群众的联系。‖二、把财务工作从整个工会工作中孤立起来，形成财务工作与整个工会工作脱节的现象。‖三、管了工会经费部分，而不管或少管事业经费部分；管了干部的供给，不管或不关心工人群众对集体事业的要求和集体事业的进展情况。比如过去几次财务会议或其它会议上讨论有关财务工作问题时，多集中于干部人数编制的争论，而很少反映和讨论群众的要求和愿望。‖四、工会积存很多钱，但一涉及举</w:t>
      </w:r>
      <w:r>
        <w:rPr>
          <w:rFonts w:hint="eastAsia"/>
        </w:rPr>
        <w:lastRenderedPageBreak/>
        <w:t>办事业，就伸手向政府或企业行政要钱。‖五、收钱作甚么，不向群众宣传、解释；钱怎样用，不和群众商量，不征求群众意见，只凭主观决定；钱用了之后，不向群众报帐，不重视取得群众的监督。‖第二、对全国事业经费，缺乏统一的管理办法和管理制度，形成心中无数，因而产生大量积存经费的现象。‖全国总工会领导上对于财务工作的心中无数，表现在仅仅知道全国总工会自己所管的经费和事业情况，而对于全国范围内的文教、劳动保险等经费收支情况和举办事业的情况却未掌握完整数字。我们由于心中无数，就不能制订明确的举办事业的方针，不能作出切合实际的事业计划，因此，在各项事业的举办中就普遍存在着很大的盲目性，事业费的开支很混乱。‖至于全国工会各级组织各种经费的积存，据今年三月份不完整的统计，共达八千六百二十七亿元。‖本来积累一部分经费，不能算是财务工作上的错误。在一定条件下为了举办一些大的事业，积累经费不但是可以的而且是必要的。但我们今天的情况是盲目的积存，而非有计划的积累。而且我们今天还不到积累经费的时候，因为我们举办的事业还不够多。我们的方针，应该是以解决群众当前的需要为主。在这种情况下，积存如许经费，应该承认是不妥当的。‖第三、缺乏财务工作上的民主管理制度和群众监督。‖不定期公布帐目，不向群众报告收支情况的现象还是存在的。群众反映“只见工会收钱，不见工会报帐”……对工会的财务工作表示不满。凡是公开经费收支，接受群众的监督的地方，工人就表示满意，工会工作也开展得顺利，对工人生产积极性起着很大的推动作用。这种事例也还是不少的。‖第四、缺乏一套科学的切合实际的财务制度，没有专管事业经费的机构和专责干部，在事业经费上形成都管都不管的无人负责现象，为贪污、浪费留下了空子。“三反”“五反”中揭发了不少这样的事实，但至今尚未完全杜绝。‖在建立财务制度上，全国总工会也曾犯过严重的主观主义的错误，其具体表现为实行垂直管理过早、过多、过快；为各种制度过繁过多，其中有一些既繁琐又复杂很不切合实际，在基层很难行得通；其中有一些虽然比较完整，但许多干部又看不懂，群众更看不懂，以致怀疑财务干部故意捣鬼。这种做法，与当时全国工会工作的发展情况和财务工作的基础是不相适合的，因而造成了当时工作上的一定困难和各方面的工作不合拍。‖总之，从以上一系列存在着的问题中可以看出，我们还没有管好家务，有负全国工人阶级的委托。特别是大量积存经费的事实，引起了一部分工人群众的不满，我们应该诚恳地接受批评。没有管好家务的原因，缺乏经验当然是一方面，而更主要的是自全国总工会领导上起，缺乏对工会财务工作的一贯的关怀，缺乏自上而下的经常的政治领导和思想领导。其所以如此，主要原因是由于以下几点：‖一、是长期供给制度的影响，习惯于一切生活依靠政府来管，不惯于结合群众、发动群众经营自己的事业。‖二、是用农民、小生产者的观点，对待集体主义的大生产的工人阶级的事业，故积存很多钱，不会给群众办事。‖在工会财务工作中存在这些问题并未能及时地加以克服，全国总工会领导上要负主要的责任。在三反、五反运动中，虽曾经揭发了很多问题，去年七月大行政区工会主席联席会议时，我们的名誉主席刘少奇同志又给了具体的指示，全国总工会领导上开始重视了这一工作，并作了某些规定，但由于当时对某些旧的不切合实际的规定并未加改变，所以实际上并没有完全解决问题，所以我们对于财务工作中的官僚主义，是应该作深刻检讨的。‖为了适应国家建设时期工会工作的要求，工会财务工作必须大大改进：‖第一、必须加强对工会各级组织的财务工作的思想领导。首先要使全体工会干部明确认识，工会的财务工作绝不是单纯的技术工作，而是复杂的有着重大意义的政治工作。财务工作的方针是为整个工会建设服务，为生产服务，为群众服务。‖在这一方针下，真正地</w:t>
      </w:r>
      <w:r>
        <w:rPr>
          <w:rFonts w:hint="eastAsia"/>
        </w:rPr>
        <w:lastRenderedPageBreak/>
        <w:t>作到“收好”、“管好”、“用好”。‖“收好”、“管好”、“用好”是三位一体的。‖“收”与“管”的目的是为了“用”。如果用不好或者不会用，则一定收不好或者收不到，因为会员缴纳会费，是为了他自己的事业；如果用得好，用得恰当，会员就乐于缴纳，就可以使工会密切地联系群众，提高群众对自己的组织的信任，也就可以发挥工人的生产积极性。例如：启新洋灰厂业余休养所休养的老工友高振喜说：“我身体不好是在反动国民党时代造成的，伪工会不但不管，还帮助反动国民党压迫工人；今天的工会才是真正代表工人的，对咱们工人处处照顾周到。我只有好好的休养，搞好生产，来报答毛主席。”又例如北京市劳动人民文化宫举办的生产展览会，工人把它称为“技术学校”、“窍门课堂”。电车公司的工人杨寿延为了研究闷螺丝的“闷子”，一连参观五、六次；十‖一工厂的工人冯子成参观后，进一步学习了多刀多刃与高速切削法，镟轴模产量由过去一天五十个提高到一百五十个。这说明用钱办好工会的事业，对提高劳动生产率有极大意义。‖怎样才能用好呢？首先是要有计划——事业计划和财务计划。没有计划的财务工作就不会有任何建设性的积极意义，就不可能起到整个工会建设的物质保证作用。‖第二、通过目前已经开始的财务工作的整顿，为实现全国工会经费统一集中管理和进一步走向经费独立自给打下基础。整顿目前的财务工作，要从下列几方面着手：‖一、整顿思想：要和财务工作上的本位主义、经济主义的倾向和供给制的思想进行斗争；要和领导上的官僚主义进行斗争；要认识为广大工人群众服务的财务工作，与为机关干部服务的总务工作有区别；要建立正确的财务工作的观点，以达到对财务工作的思想上认识上的统一。没有一致的思想基础，财务工作的建设和改进是不可能的。‖二、整顿组织制度：</w:t>
      </w:r>
      <w:r>
        <w:rPr>
          <w:rFonts w:hint="eastAsia"/>
        </w:rPr>
        <w:t>1.</w:t>
      </w:r>
      <w:r>
        <w:rPr>
          <w:rFonts w:hint="eastAsia"/>
        </w:rPr>
        <w:t>建立和健全工会各级组织的财务机构，加强事业费的管理，建立事业费的专管机构或专职干部，坚决克服无人负责、各自为政的现象。</w:t>
      </w:r>
      <w:r>
        <w:rPr>
          <w:rFonts w:hint="eastAsia"/>
        </w:rPr>
        <w:t>2.</w:t>
      </w:r>
      <w:r>
        <w:rPr>
          <w:rFonts w:hint="eastAsia"/>
        </w:rPr>
        <w:t>建立一套切合实际、简便易行的科学的财务制度，坚决克服心中无数、脱离群众的现象，改革那些不切实际的形式主义的旧制度和规定。‖三、整顿经费：首先要从使用方面着手，这里一方面既要把现在积存的经费，分别轻重缓急，通过与群众商量，用在群众迫切要求解决的问题上，坚决反对积而不用或用而不当的主观主义和不负责任的态度；另一方面又要通过总结过去的经验，并建立一套切实可行的收支计划和预决算制度，以便今后合理地使用经费。‖第三、加强工会委员会对财务工作的集体领导，并定期向群众报告帐目，取得群众的监督。反对用钱不和群众商量，用了钱不向群众报帐，经济上不民主的作风。严肃财务纪律，杜绝一切贪污、浪费的弊端。作到真正使每一个钱都用在有益于生产、有益于职工群众的福利事业上。（新华社）‖　　【日期】</w:t>
      </w:r>
    </w:p>
    <w:p w14:paraId="765B19B1" w14:textId="77777777" w:rsidR="004B45DF" w:rsidRDefault="004B45DF" w:rsidP="004B45DF">
      <w:pPr>
        <w:rPr>
          <w:rFonts w:hint="eastAsia"/>
        </w:rPr>
      </w:pPr>
      <w:r>
        <w:rPr>
          <w:rFonts w:hint="eastAsia"/>
        </w:rPr>
        <w:t>‖【版面】第</w:t>
      </w:r>
      <w:r>
        <w:rPr>
          <w:rFonts w:hint="eastAsia"/>
        </w:rPr>
        <w:t>02</w:t>
      </w:r>
      <w:r>
        <w:rPr>
          <w:rFonts w:hint="eastAsia"/>
        </w:rPr>
        <w:t>版（）‖【标题】中共唐山市委、市人民政府加强对郊区工作的领导明确规定市郊区的中心工作是农业生产‖【正文】中共唐山市委、市人民政府加强对郊区工作的领导‖明确规定市郊区的中心工作是农业生产‖唐山市是工业城市，郊区原有一四七个村，一九五二年五月又由唐山专区划进一九四个村，现共有三四一个村，包括纯农业户及半工半农户一四三、一七三户。去年六月成立了“唐山市郊区工作委员会”（现在郊区工作委员会已撤销，成立了农林局）。经过半年工作，虽有一定成绩，但在农业生产、互助合作运动中，至今仍有很多严重问题。唐山市农村工作没有搞好的原因很多，最主要的有以下几个：‖一、领导思想不一致，郊委任务不明确，干部力量不集中。‖去年虽然成立了郊区工作委员会，并设立了办公室，但因为唐山市是工业城市，各级领导干部最初或多或少地都有对农村工作认识不足的表现，力量分散，郊委会未起到应有的作用。‖</w:t>
      </w:r>
      <w:r>
        <w:rPr>
          <w:rFonts w:hint="eastAsia"/>
        </w:rPr>
        <w:t>1</w:t>
      </w:r>
      <w:r>
        <w:rPr>
          <w:rFonts w:hint="eastAsia"/>
        </w:rPr>
        <w:t>、郊委会委</w:t>
      </w:r>
      <w:r>
        <w:rPr>
          <w:rFonts w:hint="eastAsia"/>
        </w:rPr>
        <w:lastRenderedPageBreak/>
        <w:t>员多是挂名委员，去年共开过两次会，到会人数仅有三分之一，很多委员虽然出席了，但因为不了解情况，也不发言。唐山市虽然也成立了农业增产竞赛委员会，但宣布成立后，一次会也没开过，也没人管这个工作，连“架子”都没搭起来。‖</w:t>
      </w:r>
      <w:r>
        <w:rPr>
          <w:rFonts w:hint="eastAsia"/>
        </w:rPr>
        <w:t>2</w:t>
      </w:r>
      <w:r>
        <w:rPr>
          <w:rFonts w:hint="eastAsia"/>
        </w:rPr>
        <w:t>、去年市、区领导方面对于郊区究竟以什么工作为中心缺乏明确的认识。市级各机关、团体、部门往下布置工作时，都只是强调自己的工作如何重要，并将市区的一套工作方法搬到农村里，而对农业生产和互助合作运动只字不提。‖</w:t>
      </w:r>
      <w:r>
        <w:rPr>
          <w:rFonts w:hint="eastAsia"/>
        </w:rPr>
        <w:t>3</w:t>
      </w:r>
      <w:r>
        <w:rPr>
          <w:rFonts w:hint="eastAsia"/>
        </w:rPr>
        <w:t>、在干部配备上也有问题。有的区农业建设股只有两名干部。郊委办公室仅有十五名干部的编制，不但比一个三等县的农业干部少一半多，而且质量也很差。‖</w:t>
      </w:r>
      <w:r>
        <w:rPr>
          <w:rFonts w:hint="eastAsia"/>
        </w:rPr>
        <w:t>4</w:t>
      </w:r>
      <w:r>
        <w:rPr>
          <w:rFonts w:hint="eastAsia"/>
        </w:rPr>
        <w:t>、在干部使用上，更突出地表现出了力量分散、专职不专用的严重现象。各区的农业建设股的干部不但要担任农业、建设两项工作，很多变成了“机动干部”，经常被分配去做其他工作，很少作或根本未作农业生产及互助合作方面的工作。在郊委会办公室的十五名干部（实际工作的连文书收发在内只有十三名干部），从去年十月到十二月，为整党、办展览会等工作被调去九名主要干部，机关内经常只剩三、四个人，因此，一九五二年的冬季生产、整顿互助组等重大工作根本未做，办公室对郊区任何基本可靠数字都掌握不住。‖</w:t>
      </w:r>
      <w:r>
        <w:rPr>
          <w:rFonts w:hint="eastAsia"/>
        </w:rPr>
        <w:t>5</w:t>
      </w:r>
      <w:r>
        <w:rPr>
          <w:rFonts w:hint="eastAsia"/>
        </w:rPr>
        <w:t>、郊委办公室受市委、市政府双重领导，可是市委、市政府对郊委会的领导都不及时。在去年九月，郊委办公室把五年计划送到市政府办公室，过了二十一天，要了三次才退回来，也没有提出什么意见。一九五三年的工作计划和一九五二年第四季度工作计划，办公室共改写了三次，最后市级领导同志们修改了，说：“不日即可发下”；但到今年四月也没发下来。市级领导干部思想也不够一致。在去年有一个时期，市府开会时郊委办公室主任必须去；但市委同志说：“与你们工作无关，可以请假不去。”实际上，请假时却又往往不批准，这使郊委办公室的同志们左右为难。当宣布郊委会撤销、成立农林局时，机关钤印未发，那个干部作什么都未规定，既无局长，又未宣布由谁代理。农林局的同志们向市政府办公室和人事处催了很多次，过了将近两个月，机关钤印和人员职责的通知等才发下来，又过了很多日期，才派了局长来。这也使工作受到很大损失。‖二、郊委会本身也有一些问题。‖前郊委办公室领导干部官僚主义作风严重，心中无数，乱抓一把，工作被动，任务一来，总是东挡西堵，有时不通过会议及科长，把工作任务直接交给科员，工作已经作了，科长还不知道。从没有把一件工作很好地总结一下，借以提高干部和推进工作。‖没有一个领导干部钻研业务，深入学习。在批文件时，很少批如何做，只是签上自己的名字或“交某某科”字样，使下级不知怎样去干。下级提出合理化建议，他们也很少采纳。‖郊委科长以下干部对工作不负责任的现象也很严重。有的科长自己知道郊区工作无起色，既不向上级提意见，自己又不很好学习文件，对政策多是一知半解。今年二月间测验互助合作政策和农业技术时，十二个区委书记和区长就有七个人考不及格。有些干部喊：“不知这工作怎样搞。”但并没有很好地学习文件，也没有钻进去向群众学。‖郊委会向下面布置多，检查少，工作多，人员少，问题多，总结少，因而在互助合作运动和生产中招致了一些不应有的损失。‖在互助组织里，普遍地存在着盲目积累公有财产的现象。十区劳动模范于文彬在大会上说：“我们组把牲畜、车辆、草、猪等完全归伙了。”很多互助组是把牲畜全部折价入伙。有些组把缝纫机、织袜子机也折价入了组，并且打算在组里“统筹统支”大搞一通。侵犯中农利益的现象也很严重。三区大冯各庄徐鼎互助组摊钱买牲畜时，让中农多摊。有的干部问徐鼎：“如果这样，中农不吃亏吗？”徐鼎说：“中农不吃点亏，让贫农吃亏吗？”五区劳动模范刘万恒说：“组内一有中农，贫农就要吃亏。”八区华岩新庄把四十多户中农排斥在组外边。‖很多互助组成份不纯。九区楼子庄有一个组内有被</w:t>
      </w:r>
      <w:r>
        <w:rPr>
          <w:rFonts w:hint="eastAsia"/>
        </w:rPr>
        <w:lastRenderedPageBreak/>
        <w:t>管制分子，王敏中合作社中有一贯道坛主；地主、富农参加的也不少。十区大佛头村胡少深组，有组员雇长工入组。‖农业生产合作社问题很多。熊松山社欠银行一千三百多万元，合同期限早过，无钱归还。有的社建立了四、五个月，还没有评工，影响劳动情绪。‖去年冬季生产因无人领导，全是自流发展的。有的组买了榨油工具，因成本高不能开工，积压三百多万元资金；有的组盲目打了油，卖不出去；有的名义上是搞副业，实际是搞商业活动；有的企图借互助组名义骗取贷款作买卖。许多人不安心农业生产，想弃农做工。‖唐山市农林局到现在也没弄清楚唐山市郊区究竟有多少农业劳动力、有多少互助组。可是一九五三年的“计划”居然已经订出来了。‖为了彻底解决这些问题，中共唐山市委和唐山市人民政府在今年二月五日和三月六、七日召开了两次市级各有关部门负责干部、各郊区区委书记、区长、农业干部及劳动模范代表参加的扩大干部会议。市委、市政府提出了改进办法，经会议讨论决议，采取了以下几种措施：‖（一）统一思想，确定任务：‖</w:t>
      </w:r>
      <w:r>
        <w:rPr>
          <w:rFonts w:hint="eastAsia"/>
        </w:rPr>
        <w:t>1</w:t>
      </w:r>
      <w:r>
        <w:rPr>
          <w:rFonts w:hint="eastAsia"/>
        </w:rPr>
        <w:t>、郊区以农业生产为压倒一切的中心工作，郊区各部门应在完成中心工作的情况下完成本部门工作。市、区、村建立有各部门参加的统一领导生产的机构，由真正起作用的干部参加。区委书记或副书记要负责领导农业工作。成立爱国增产竞赛委员会，并设立了办公室。在三月初下雨时，这个办公室马上通知各区汇报下雨情况，布置春耕、保墒工作。在四月初举行例会时，各委员报告各部门有关郊区工作，以便统一安排。去年那种虚设委员会不起作用的状态，基本上克服了。‖</w:t>
      </w:r>
      <w:r>
        <w:rPr>
          <w:rFonts w:hint="eastAsia"/>
        </w:rPr>
        <w:t>2</w:t>
      </w:r>
      <w:r>
        <w:rPr>
          <w:rFonts w:hint="eastAsia"/>
        </w:rPr>
        <w:t>、所有农村工作干部必须钻进去搞互助合作和学普通农业技术。‖</w:t>
      </w:r>
      <w:r>
        <w:rPr>
          <w:rFonts w:hint="eastAsia"/>
        </w:rPr>
        <w:t>3</w:t>
      </w:r>
      <w:r>
        <w:rPr>
          <w:rFonts w:hint="eastAsia"/>
        </w:rPr>
        <w:t>、由市委统一安排全年各种工作。往年各部门工作都是单打一，互相抵触；这次把区村工作安排好，并规定进行任何工作，都必须不妨碍生产，和生产互相结合进行。‖</w:t>
      </w:r>
      <w:r>
        <w:rPr>
          <w:rFonts w:hint="eastAsia"/>
        </w:rPr>
        <w:t>4</w:t>
      </w:r>
      <w:r>
        <w:rPr>
          <w:rFonts w:hint="eastAsia"/>
        </w:rPr>
        <w:t>、加强农业生产干部，调整机构和区划，以利郊区干部集中力量领导农业生产。‖</w:t>
      </w:r>
      <w:r>
        <w:rPr>
          <w:rFonts w:hint="eastAsia"/>
        </w:rPr>
        <w:t>5</w:t>
      </w:r>
      <w:r>
        <w:rPr>
          <w:rFonts w:hint="eastAsia"/>
        </w:rPr>
        <w:t>、市农林局设立互助合作科，区设互助合作指导站，定时开会，交流和总结经验。‖（二）改进农林局的领导：除健全农林局机构外，并决定市委农村工作部和农林局合署办公，加强政治领导。结合反官僚主义、反强迫命令、反违法乱纪斗争，找出前郊委会办公室的主要问题，改进工作方法，重订计划，加强干部学习，认真贯彻民主作风，发扬“钻进去，钻到底”的工作作风，作到工作有计划，加强督促检查，以克服工作漂浮和混乱现象。（于祥）‖　　【日期】</w:t>
      </w:r>
    </w:p>
    <w:p w14:paraId="1FF57FA2" w14:textId="77777777" w:rsidR="004B45DF" w:rsidRDefault="004B45DF" w:rsidP="004B45DF">
      <w:pPr>
        <w:rPr>
          <w:rFonts w:hint="eastAsia"/>
        </w:rPr>
      </w:pPr>
      <w:r>
        <w:rPr>
          <w:rFonts w:hint="eastAsia"/>
        </w:rPr>
        <w:t>‖【版面】第</w:t>
      </w:r>
      <w:r>
        <w:rPr>
          <w:rFonts w:hint="eastAsia"/>
        </w:rPr>
        <w:t>02</w:t>
      </w:r>
      <w:r>
        <w:rPr>
          <w:rFonts w:hint="eastAsia"/>
        </w:rPr>
        <w:t>版（）‖【标题】河南省开展群众性查苗、补苗、保苗运动　湖北省各地农民积极抢插秧苗决心战胜干旱‖【正文】河南省开展群众性查苗、补苗、保苗运动‖湖北省各地农民积极抢插秧苗决心战胜干旱‖河南省正在开展群众性的查苗、补苗、保苗运动，以保证早秋作物秋季丰收。河南省不少地区早秋作物在播种期间墒力不足，或遭受虫害，缺苗现象比较严重。因此，各地人民政府都积极地召集互助组长、农业劳动模范和农民中的共产党员、青年团员等举行座谈会，用田间查苗、算细账等办法进行教育，并提出了“保苗增产”的号召，推动各地农民迅速开展查苗、补苗、保苗运动。据武陟、沁阳、博爱、鄢陵等县一百四十五个村的不完全统计，截至十二日止，已补种、移苗四万四千多亩。襄城县韩庄乡农民为使补种的禾苗能活的稳、长的快，在五天内打井九十三眼，浇地六百亩。正阳县小徐庄农民挖了七十多万斤塘泥，可施二百多亩春地。‖日前，河南省又普降喜雨。各地农民除继续查苗、补苗、保苗外，已普遍开始锄草、间苗和捕虫工作。有些地区以互助组为基础，结合单干农民，组成了捕虫小组。平舆县韩岗乡九百多个农民捕捉土蚕一百三十八斤，基本消除了早秋作物的虫害威胁。‖湖北省广大农民，在当地中共</w:t>
      </w:r>
      <w:r>
        <w:rPr>
          <w:rFonts w:hint="eastAsia"/>
        </w:rPr>
        <w:lastRenderedPageBreak/>
        <w:t>党委和人民政府的领导下，已经战胜了春旱。至五月中旬止，全省六百多万亩棉田已经播种完毕，早稻和旱作物已有百分之七十到九十以上播种。除少数旱情特别严重的地区外，六月初可全部种完。‖湖北省很多地区今年入春以来即未下过透雨，黄陂、浠水一带不少塘、河干枯，水源断绝。中共湖北省委员会，湖北省人民政府根据这种情况，在四月初指示各地农村干部全力领导农民生产抗旱。为了深入发动群众贯彻上述方针，中共湖北省委员会曾派省委副书记张体学、秘书长杨锐、宣传部部长许道琦、组织部副部长王玉珍、农村工作部副部长张若谷协同湖北省军区副政治委员叶明、青年团湖北省委员会第二书记陈扶生等，率领一百多个干部，分赴荆州、黄冈等专区帮助工作。各专区、县的党政负责干部，绝大多数都深入到乡和互助组，掌握重点，创造经验。加以各地大力宣传共产党和人民政府发展生产的政策，向农民指出了增产粮食、棉花对国家计划经济建设的巨大意义，使农民认识发展生产是每个农民对国家建设的光荣任务，因而提高了农民的爱国生产热情。武昌、黄冈等县有些农民听说了今年是国家建设第一个五年计划的第一年，表示一定要用各种办法战胜旱灾，争取丰收。‖湖北省部分地区过去在生产救灾工作中，因有些干部政策观点不明确而侵犯了中农利益。今年经过干部认真检讨，并对被侵犯了利益的中农予以适当的补偿后，农村生产关系已进一步稳定，农民的生产积极性已显著提高。武昌县范湖乡就是因为解决了这个问题，全乡农民纷纷自觉自愿地组织互助组来车水插秧，很快就有百分之九十以上的稻田插好水稻秧苗。‖全省各地在与春旱斗争中，坚决依靠群众，总结群众已有的抗旱经验，迅速加以推广，收到很大效果。开始抗旱时，部分干部和农民曾苦于无办法，认为不下雨怎样也不能解决问题。但在许多县召开了老年农民、农业技术人员座谈会，总结了农民中固有的抗旱经验后，情况就完全改变。黄梅县原来受旱特别严重，由于干部领导群众总结和推广了抗旱经验，很快开辟了大批水源。他们除车水插秧外，采取有漫挖壋、湖边挖渠、河边筑坝等办法，广泛利用了过去认为无法利用的河、湖、池、沼，解决了不少村子的插秧用水问题。全省在没有水源可找的地区，农民总结出了插旱秧、插老秧、随水插秧和“掇秧”等经验。其中浠水县的“掇秧”经验，是把秧苗密插田中，待下雨后再分插；不但省水、保苗，而且成熟期早、产量还不至于降低。这‖一经验已为很多受旱地区推广采用。‖及时组织各有关经济部门投入到生产抗旱中去，也是工作做出成绩的重要原因之一。今年湖北受旱地区的最大特点是，大部分在去年也曾受旱，农民的农具和粮食都极缺乏。省领导机关对各经济部门作出具体指示后，省合作社、贸易公司、银行等部门都专门成立了生产救灾办公室。凡缺口粮的地区，除发动农民互助自由借贷外，都经有关经济部门调拨大批粮食支援。同时，各地合作社有计划地供给受旱地区农具和肥料。有关经济部门还帮助各地召开小型物资交流会，使农民百分之八十以上的土产有了销路，换回了生产抗旱急需的农具、口粮和肥料。‖最近湖北全省降雨，对继续完成春播工作和培育幼苗很有帮助。但有些地区的旱象仍未完全消除。现各地农民正以爱国主义的劳动热情，抢插秧苗。各经济部门也积极准备了耐旱作物种籽，以备无水插秧的地区使用。全省农民决心战胜干旱，争取今年秋季丰收。（新华社）‖　　【日期】</w:t>
      </w:r>
    </w:p>
    <w:p w14:paraId="282E25B9" w14:textId="77777777" w:rsidR="004B45DF" w:rsidRDefault="004B45DF" w:rsidP="004B45DF">
      <w:pPr>
        <w:rPr>
          <w:rFonts w:hint="eastAsia"/>
        </w:rPr>
      </w:pPr>
      <w:r>
        <w:rPr>
          <w:rFonts w:hint="eastAsia"/>
        </w:rPr>
        <w:t>‖【版面】第</w:t>
      </w:r>
      <w:r>
        <w:rPr>
          <w:rFonts w:hint="eastAsia"/>
        </w:rPr>
        <w:t>02</w:t>
      </w:r>
      <w:r>
        <w:rPr>
          <w:rFonts w:hint="eastAsia"/>
        </w:rPr>
        <w:t>版（）‖【标题】设计工作可以实行计划管理‖【正文】设计工作可以实行计划管理‖本报记者　安岗‖保守思想的另一面是对于我们技术力量的生长估计不足。有些科和工程负责人机械地认定：“技术员能力等于工程师的一半，工程师了解初步设计用三天，技术员就得用六天。”实际上技术员，见习技术员的设计熟练程度是日益提高了的。</w:t>
      </w:r>
      <w:r>
        <w:rPr>
          <w:rFonts w:hint="eastAsia"/>
        </w:rPr>
        <w:lastRenderedPageBreak/>
        <w:t>在苏联先进技术的指导下，很多技术员见习技术员都有着新的创造，炼铁科一个见习技术员就解决了工程师所未能解决的秤量车的设计问题。有的科过去做了不少的设计，大家都有了不少的经验，第一次订计划时，由于发动群众不充分，因而没有充分估计到这些经验的可贵。第二次修订计划时，大家动脑筋挖潜力找窍门想出了很多办法，缩短了设计工作时间。有的科是新建立起来的，大家对工作不熟悉，困难较多，领导上认真发动大家学习和掌握技术，很快地也突破了定额。计器科的设计工作是完全新的工作，群众学习和工作的热情发动起来后，大家要求改变定额标准，把三工日一张图纸改成了二点五工日‖一张图纸。他们说：“再过一年，我们可以实现一个半工日一张图纸。”大部分工程师实际能力都是提高了的，但他们顾虑较多，因此常常容易低估自己的和别人的力量，眼睛向后看，不能向前看。他们害怕负责任，“多一事不如少一事”，个别人对“国家计划就是法律”这个口号还有误解，不把完成国家计划看作是集体的光荣的事业，不是积极设法保证完成计划，而是单纯从个人利害得失上着眼……。‖当然，第一次订设计计划的失败还有其他各种原因，譬如有些设计科对自己所担任的设计项目不明确，有的连厂址和产品都不知道，有些工程的设计原则没有确定，有些工作职责不清，如技术监工，设计预算是否要列入各设计科工作计划之内也不明确。这一切都是订计划中所遇到的困难，这些困难逐步都得到了解决。‖设计处坚决提出第二次修订设计计划，批判了保守思想，说明保守的设计计划将会影响施工，订货和国家经济建设的速度，要求全体工作人员用实事求是的精神找窍门挖潜力，按照先进的定额来作设计计划。党的政治思想工作有力地配合了这个工作。行政领导上具体掌握运动的进度，直接帮助各科解决订计划中所遇到的一切困难。‖第二次修订设计计划时比较充分地发动了群众。设计人员受到了一次很好的思想教育。人们在运动中懂得了学习苏联的先进的工作方法必须以先进的思想为基础。用保守落后的思想是不会也不能订出符合人民需要的设计计划的。大家批判了保守思想，发扬了积极创造精神，提出了许多非常宝贵的建议，炼铁科发动工程技术人员认真总结了第八号第七号高炉已有的设计经验，订出了具体措施，因而把整个工时缩短了百分之三十三。有些科因向图库借图纸有困难便多估了工，大家这次讨论时认为：“我们应当改进图库管理，同时，在借不到图纸的期间，我们应当主动地作其他设计，不要耽误工作。”有人提出重视设计资料标准图，建立科学的工作方法，统一和简化计算公式等，这些都会大大减省设计时间，这里只举一个例子就够了：如果能够把设计的螺丝钉采用标准方法统一登记，改变现在绘图都要画上螺丝钉的情况，据苏联专家估计，光这一项工作，每年就可以至少节省五百个工。过去搜集原始资料因为目的性不明确常常要花费很多的时间，这次大家提出，以后要有计划地搜集，不要临时忙乱应付，对原始资料的要求和目的要明确，这就可以缩短很多时间。‖在修订计划中，大家认真向苏联专家学习，许多过去没有做过的工程，我们无法订设计计划，便请专家一件一件地进行讲解。有的认真地向专家提供情况，听听专家关于订计划的意见。不少的科邀请专家同工程设计负责人会审修订后的计划。在学习中，大家亲切地体会到先进定额的作用乃是为了发挥和提高我们的设计效率和水平。一切迁就落后的思想都会使我们的计划管理工作丧失应有的意义。‖第二次设计计划修订的结果，基本上改变了第一次计划的缺点，共省了六万五千零十九个工，等于为国家建设事业增加了二百一十二个生产人员。当然，即便如此，我们也不能说，这个计划就是十全十美的了。它需要在实践过程中进行补充和修正。按照专家意见，这只是一个大体的带有某种偏差的（即未经实践充分考验了的）计划。但，它为我们设计力量的生长和实行设计工作的计划管理</w:t>
      </w:r>
      <w:r>
        <w:rPr>
          <w:rFonts w:hint="eastAsia"/>
        </w:rPr>
        <w:lastRenderedPageBreak/>
        <w:t>铺平了道路。‖解决了几个认识上的问题‖苏联专家提供的订计划的先进方法，实际上帮助我们解决了设计工作的计划管理问题，同时还为我们解决了对计划的一些根本认识问题。‖第一，它证明了在现在缺少经验和人力的条件下，我们是完全可以按计划来作设计工作的。苏联专家按照中国具体条件提出了可行的办法和定额，帮助我们的设计工作走上计划的道路。我们的经验是少‖的，可是，实行计划管理，就可以有系统地提高工作人员熟练程度。鞍钢设计处在实行计划管理的第二个月，有的科就突破了原有定额，说明在专家帮助和计划生产的条件下，我们的设计力量是生长得快的；我们人力是不充分的，因此我们就更必须合理地平衡地使用现有人力。手工业的管理方法只能造成人力使用的不平衡，窝工和非常低的劳动效率。实行计划管理就可以对每个人的工作量都精打细算，因而避免了人力浪费现象。‖第二，从专家提出的先进的订计划的方法中可以看到：“计划是积极的力量”，是动员组织内部力量，发挥潜力的一个重要手段。计划包括了每一个人的日常活动，是每一个人的工作和生活的指挥信号。人人都知道自己全年、一个月和每天的工作，都可以计算自己的工作量，有计划地提高自己的劳动效率。人们从计划中可以看到自己的工作同整个工程、同国家建设任务的密切关系，因而可以提高工作的自觉性和负责精神。鞍钢设计处实行计划管理后，工作人员都深切地体验到“国家计划就是法律”这个口号的严重意义。在计划的基础上，动员组织群众作好设计工作，就有可能稳步而又加速地完成国家计划。‖第三，是证明了只有实行计划管理才可以改变手工业的领导方法。过去设计部门的领导方法主要是开会和签署文件。大家忙作一团却无法真正全面地了解下情，实行计划管理就可以开始消除整个组织机构的散漫习气，领导者才有可能成为全部工作的总指挥，整个工作部门才能像一个乐队似的进行有节奏的生产。领导者可以依据计划进行领导，通过计划执行的表报来了解全面工作情况，在执行计划的过程中可以有重点地组织检查，推广先进经验，及时发现问题，不断地修正计划。‖第四，苏联专家提供的七种计划表格贯串了一个重要的精神，这就是“计划不是孤立的，必须从国民经济需要出发”。在全部设计工作计划中，特别明显地表现了设计为施工服务的特点。国家规定的施工日期和竣工日期是设计工作人员按计划完成工作的总奋斗目标。每个工程设计计划都必须周密地估计到施工的便利，如设计部门发出施工图的日期都是按照施工进程的需要来安排的，他们把施工图分成基础、结构、安装、非标准设备等类图纸分期发给工地，这就可以保证按时施工并消除过去工地时常发生的窝工待图的现象。‖第五，是十分注意设计工作的成本核算。我们过去作设计工作一般是不计成本的，有些设计也曾提出需要制多少张图纸和用多少人工，但这些都是用“粗估”、“毛估”的方法得来的“概数”。人工同图纸的张数是没有联系的，反正是“人要得越多越好”，而没有一个精确的估计。苏联专家订设计计划则是根据反复的、仔细的计算，他们把计算作为制订计划的基础。他们按照初步设计、技术设计、施工图三个阶段各种图纸的简单和复杂的程度来估工，不是笼统地算一个阶段所需要的图纸总数，而是按照工程需要，一张一张地衡量图纸的复杂性及其所需要的人工，然后得出精确的估工数字。这样精确计算出来的每张图纸所用的人力都是经济的、合理的，因而，大大降低了设计成本，提高了生产效率，可以腾出更多的力量用到国家建设中最迫切需要的设计工作中去。‖鞍钢设计部门接受苏联先进的计划管理方法，已有了良好开端。但这仅仅是开始，许多问题都有待于进一步的解决。如加快设计工作速度问题，设计的主体科同配合科的关系问题，全面地坚持和提高计划管理工作的问题以及在现有基础上提高设计质量组织经常性的竞赛问题。我们相信，只要充分发动群众积极性，认真向苏联专家学习，</w:t>
      </w:r>
      <w:r>
        <w:rPr>
          <w:rFonts w:hint="eastAsia"/>
        </w:rPr>
        <w:lastRenderedPageBreak/>
        <w:t>鞍钢设计部门一定会逐步解决工作中的主要问题，进一步提高设计质量，加快设计进度。　（续完）‖　　【日期】</w:t>
      </w:r>
    </w:p>
    <w:p w14:paraId="0D69E2B5" w14:textId="77777777" w:rsidR="004B45DF" w:rsidRDefault="004B45DF" w:rsidP="004B45DF">
      <w:pPr>
        <w:rPr>
          <w:rFonts w:hint="eastAsia"/>
        </w:rPr>
      </w:pPr>
      <w:r>
        <w:rPr>
          <w:rFonts w:hint="eastAsia"/>
        </w:rPr>
        <w:t>‖【版面】第</w:t>
      </w:r>
      <w:r>
        <w:rPr>
          <w:rFonts w:hint="eastAsia"/>
        </w:rPr>
        <w:t>03</w:t>
      </w:r>
      <w:r>
        <w:rPr>
          <w:rFonts w:hint="eastAsia"/>
        </w:rPr>
        <w:t>版（）‖【专栏】报纸工作述评‖【标题】怎样宣传“国家的计划就是法律”‖【正文】怎样宣传“国家的计划就是法律”‖我们的报纸曾经一再宣传过“国家的计划就是法律”的道理。是不是所有的企业领导者和一般职工都深刻地认识了这个道理，并牢固地树立起坚决完成国家计划的观念呢？事实并非如此。在我们的企业里，还有不少人对于完成国家计划缺乏严肃的责任感，这就是许多单位不能均衡地、全面地完成国家计划的一个重要原因。因此我们的报纸不仅应该反复地从理论上宣传这个道理，而且应该善于用具体事实来生动地阐明它，用自己的报道来具体地解答现实生活中提出的这一重要问题。在这一方面，沈阳日报从五月十八日开始对“电工十五厂长期完不成任务造成严重恶果”的连续报道，是一个较好的例子。‖沈阳日报根据沈阳市许多国营工厂第一季度没有完成国家计划的严重情况，经过调查研究，提出了对电工十五厂的批评。该厂从去年八月到今年四月一连九个月没有完成国家计划，因而造成损害国家经济建设的严重后果。沈阳日报运用鲜明的事例突出地宣传了这种后果。据该报调查，仅仅由于该厂主要产品高压开关板（是变电所中的一种重要设备）一项未能按时出厂，就严重地影响了鞍山钢铁公司、东北电业管理局、西北某水力发电站等四十五个单位的某些重要基本建设工程和生产的进行。例如东北造纸三厂为了扩大生产，修建了一座新式特高变电所，其主要设备高压开关板就是在电工十五厂订制的，按照合同规定应该在去年年底交货，但该厂拖延了三个多月才交货，因而使得造纸三厂的这项基本建设工程大受影响。又如国家为了建设西北，在某地修建了一座新型水力发电站，这个发电站所需要的高压开关板也是在电工十五厂订制的。去年年底发电站的工程已经完成，但因为该厂拖延了两个多月才交货，致使发电站不能按时送电，影响了供应工业生产的需要。再如辽西某新建变电所同样因为电工十五厂拖延交货，工程不能按时完工，以致三个拥有数千工人的工厂因缺电而不能开工。沈阳日报所揭发的这些事实生动地说明了一个道理，那就是：在国家有计划的大规模经济建设中，任何一个企业不能准确完成国家的任务，将不仅是这个企业本身的损失，而且必然会妨害其他企业和影响整个国家建设的进行。‖沈阳日报不只深刻地揭发了上述缺点，并且分析了这些缺点产生的根源。沈阳日报指出电工十五厂所以长期不能完成国家计划的原因，在于该厂领导干部以官僚主义态度对待企业的管理工作，不钻研业务，很少深入下层了解生产情况和工作中的问题，以致科室工作异常混乱，科室之间职责范围不清，互不联系，无人负责和不负责任的现象严重；同时计划管理十分薄弱，原始纪录不是实际情况的真实反映，定额管理和作业计划的准确性很差，形成“计划是计划，干是干”。企业管理方面的这许多严重缺点，使得该厂的生产长期处于不合理的状态。沈阳日报描绘了该厂生产混乱情况的一幅图画：忽松忽紧，月月突击，一方面，设备时常停歇，运用率很低，像今年二月份只发挥了百分之三十八，有一时期停工待料的工时竟占总工时百分之二十八；另一方面，加班加点现象严重，例如去年年底因为眼看全年生产计划要落空，党组织就动员党员和积极分子带头加班加点，科长、技术人员和一般职员都放下自己的工作，下车间和工人一道干活，连院子、办公室也变成了作业现场。该厂生产过程缺乏完善的管理制度，经常处于混乱状态，则长期不能完成国家的计划，就是很自然的事了。‖由于沈阳日报所揭发的电工十五厂不能准确完成国家计划的事实是带有普遍性的问题，而该报所指出的该厂企业管理工作远远</w:t>
      </w:r>
      <w:r>
        <w:rPr>
          <w:rFonts w:hint="eastAsia"/>
        </w:rPr>
        <w:lastRenderedPageBreak/>
        <w:t>落后于生产发展的要求又是许多企业共同存在的矛盾；因此这个问题一经报纸严重地提出，就在群众中起了较为广泛的教育作用。电工十五厂职工通过报纸的教育，认识了完成国家计划的意义。业务科长丛培民给报纸写道：“过去我们也谈到必须树立‘国家的计划就是法律’的观点，但究竟为什么必须树立这种观点，思想上是不明确的；过去我们也谈到必须为大规模经济建设服务，但很少联系到本厂的实际。在这次报纸揭发我厂给国家造成的损失后，我明白了这些道理，因此感到很惭愧。”机械二厂、四厂、七厂和电工五厂等单位的职工，都学习了沈阳日报关于电工十五厂的报道，并进行了初步讨论。电工五厂检查科副科长蒋玉树在讨论中说：“电工十五厂的教训使我们认识到厂与厂之间、一个厂的科与科之间、科与车间之间都是互相关联着的，就好像一个钟表，缺少一个零件也不行。所以每个单位都必须发挥它应有的作用，使整个国家向着工业化前进。”机械四厂副厂长赵翰林、电机厂副厂长吕凤仪等并联系本厂在完成国家计划和企业管理方面的缺点，在报上作了自我检查。‖为坚决完成国家计划而斗争，是我们报纸在国家经济建设时期一项经常的重要的宣传任务。报纸要善于及时表扬那些均衡地、全面地完成和超过国家计划的单位，并及时批评那些不能完成国家计划的单位，同时分析完成得好或完成得不好的原因，指出改进生产的途径。沈阳日报选择了电工十五厂作为典型，有力地进行了“坚决完成国家计划”的宣传，这是正确的。但是，沈阳日报在这一方面的宣传还有值得改进的地方。如该报提出这个问题为时较晚，该报虽然在四月一日就曾揭发了电工十五厂长期不能完成生产任务的事实，但由于问题提得凌乱而不突出，因此并未引起群众的注意；到五月十八日再次明确提出这一问题，就起了很大作用。又如目前在某些干部中还存在着“基本建设第一，生产不重要了”的错误思想，而电工十五厂的例子正足以有力地批驳这种思想；可是该报还没有联系这个问题来进行批评。我们的报纸应该从多方面来深入地批判各种各样忽视生产、忽视完成国家计划的思想，应该用活生生的事实向存有这种思想的人敲警钟，教育他们确立“国家的计划就是法律”的观念。‖　　【日期】</w:t>
      </w:r>
    </w:p>
    <w:p w14:paraId="322AEB95" w14:textId="77777777" w:rsidR="004B45DF" w:rsidRDefault="004B45DF" w:rsidP="004B45DF">
      <w:pPr>
        <w:rPr>
          <w:rFonts w:hint="eastAsia"/>
        </w:rPr>
      </w:pPr>
      <w:r>
        <w:rPr>
          <w:rFonts w:hint="eastAsia"/>
        </w:rPr>
        <w:t>‖【版面】第</w:t>
      </w:r>
      <w:r>
        <w:rPr>
          <w:rFonts w:hint="eastAsia"/>
        </w:rPr>
        <w:t>03</w:t>
      </w:r>
      <w:r>
        <w:rPr>
          <w:rFonts w:hint="eastAsia"/>
        </w:rPr>
        <w:t>版（）‖【标题】吉林省训练基层选举干部工作结束‖【正文】吉林省训练基层选举干部工作结束‖吉林省选举委员会‖吉林省训练普选干部的工作于五月二日开始，已于五月十一日结束。参加学习的干部计有：省直属机关科长二十二名，科员二百三十六名；各县县委部长十一名，科长二十九名，股长、干事、科员等一百三十一名；各区区委书记八十二名，区长、区委委员一百六十三名，干事、助理员三十一名。学员的政治质量一般都比较高，大部分都合乎经过训练即能具体掌握基层选举工作的条件。省级个别机关抽调的干部质量较差，但可做技术干部。‖学习内容：以选举法和有关文件为主。有关政策性的问题由省委和省府负责同志讲授；业务性（技术性）的问题由省选举委员会办公室负责讲授。‖由于学员是从各个部门来的，加上普选是件新的工作，因而开始学习前，大家对普选工作在认识上是不一致的。政法部门干部和县区负责干部学习虽比较安心，但对普选都不大重视。认为人民代表大会和过去的人民代表会议一样，好开，没啥问题。榆树县城区区委副书记说：“这次普选还不是形式。”其他部门干部认为普选工作是民政部门的事，与自己关系不大；铁路部门的一个干部说：“我们的中心任务是满载超轴五百公里运动，普选和我们的关系不大”；有的认为：不应把普选定为一九五三年全国三大任务之一。有些县、区干部认为：“我们主要应该把农业生产领导好，搞选举是行政部门工作，为啥调我们学普选？”另外省直属机关的少数同志怕吃苦，不愿下乡。‖学习开始后经过几</w:t>
      </w:r>
      <w:r>
        <w:rPr>
          <w:rFonts w:hint="eastAsia"/>
        </w:rPr>
        <w:lastRenderedPageBreak/>
        <w:t>次报告，大家感到很多都是过去不懂的新问题，并且认识到自己是基层选举骨干，将来要领导一个区或一个村的工作，如果学习不好，掌握不了政策，要犯错误，对于选举文件的学习开始引起重视，在小组会中认真争论问题，对文件研究得细致起来。有关人口调查、选民登记和选举等疑难问题共提出三百零五件，经过学习，都得到了初步的解决。‖对于人口调查问题，大家都认识了三点：一、选举必须做好选民登记工作，而选民的登记，又必须以确实的人口为依据，因此在选民登记的同时，要进行人口登记。二、今年是我国实行第一个五年计划的头一年，为了经济和文化建设工作，必须有人口数字作基础。三、必须使人口调查登记做到“不重复，不遗漏”。大家在讨论中对于年龄、国籍等一些复杂具体的问题，都作了详细的研究，有些领导上作了解答；有些已请示上级。在做法上研究了如何区分常住人口和外出人口。为了在人口登记时简便易行，不影响群众生产，提出“流动登记站”的登记办法（固定地点登记与挨户登记相结合的办法）。经过讨论，大家一致认为这个办法可行。‖在选民登记工作方面，着重解决了选民资格审查问题，明确地贯彻了中央所指示的“不能听任一个反动分子或未经改变成份的地主阶级分子非法窃取了庄严的政治权利，我们也不能听任一个公民被错误地剥夺了庄严的政治权利”的精神，纠正了一些县区干部对改变地主、富农成份和恢复他们的政治权利的不满情绪，区分了地主、富农的反动行为和守法行为。‖在基层选举方面，大家弄清了基层选举的程序。并解决了两个主要问题：第一是通过解释人民代表大会与人民代表会议的代表产生、性质和意义等区别，认识了人民代表大会是我们国家的基本制度。第二是有人认为代表候选人采取由乡村选举委员会邀集共产党组织及各人民团体的代表进行协商的办法提出，是不民主的。经过讨论，认识了上边提的代表候选人名单，只是初步意见，提供选民考虑，其目的是协助选民考虑代表的广泛性和代表性，引导选民把大家真正认为满意的人和必要的人选举出来。至于是否当选，则由选民民主讨论选举。‖在学习中，大家也讨论了如何使选举工作和生产结合起来的问题。开始有人认为普选工作做好了，能启发群众的积极性，推动生产，但是选举工作本身总会影响生产。有人提出：“一点不影响生产不可能。”经过讨论以后，大家明确了政权建设和生产建设的关系，肯定整个选举工作都应密切结合生产，必须贯彻中央关于以生产为压倒一切的中心工作的指示，同时并提出三个办法保证普选工作和生产工作结合：一、参加选举工作的干部尽量不抽或少抽直接领导生产的干部；二、县、区干部下乡工作一定强调互相结合，节省到群众中的时间；三、进行选举工作时，不要占用群众的生产时间。‖基层选举结合反命令主义、反违法乱纪也很重要。在这次学习中，针对目前村干部的顾虑，着重解决了“换肩”思想。为了达到教育干部，改进工作的目的，对干部的一些琐碎细节问题不要扣上违法乱纪的帽子。对于那些因任务紧急而发生某些强迫命令现象的干部，应告诉群众由上级负责，求得群众谅解；并从积极方面教育村干部，对自己的错误认真向群众检讨。‖吉林省举办基层选举干部训练的经验是：一、为了切实达到每个学员都能真正成为基层选举骨干的目的，事前须作周密的部署，制订教育计划，并且由省的党、政负责同志分别担任讲师，亲自进行动员；这样才容易解决困难，打通思想，交清政策，鼓舞学习情绪。省选举委员会办公室并曾抽出五十余人全力参加训练班的工作，教务负责同志亦分别具体掌握一至二个班的情况。由于领导全力支持和有了具体计划，这次训练班才收到预期效果。‖二、由于学员来自不同岗位，程度参差不齐，思想认识也不一致，因此必须深入了解学员的思想动态，在学习开始前以及学习进行中，及时解决学员的思想问题。除训练班应进行思想教育工作以外，原机关在选送学员时必须说明参加选举</w:t>
      </w:r>
      <w:r>
        <w:rPr>
          <w:rFonts w:hint="eastAsia"/>
        </w:rPr>
        <w:lastRenderedPageBreak/>
        <w:t>工作的重要性和进行学习的目的。由于个别单位对今年全国三大任务之一——实行普选、召开人民代表大会的认识不足，对调送干部采取轻率的态度。比如有的机关就是写个介绍信把被抽调的人送来，根本没告诉作什么；有的把分配不了工作的干部送来；有的把通信员送来；还有的把有病的送来，并说：“普选工作没啥，你去一边工作一边休养。”因为本机关没有交代清楚，部分同志到训练班后思想混乱。有的同志怕参加普选工作时间长，影响自己业务；有的要求编到自己想要去的县去；还有的提出背不动行李，不愿意下乡。为了稳定和鼓舞学习情绪，省负责同志针对干部思想情况，亲自作了动员报告才扭转过来。‖三、班、组编得适当，对学习有很大关系。开始时编了七个班，每班（三、四个县）四个小组。由于组大，各县都分开，大家普遍感到学习不方便。经研究后改为六个班，各县不分开，每班七、八个小组，二十人左右。把省直属机关的干部混合编入各个小组。这样，县区干部实际经验较丰富，省里干部接受理论和领会文件较快，两者结合，便于学习。同时在编组时就照顾到：省里抽调的干部将来到那一县、区，就分配到那一县、区的小组中学习，使他们事先对当地情况有所了解。‖四、为满足学习上的要求，并改进下一步工作，在课程进行到一定阶段时，必须征求对课程内容和讲课方法的意见。这次训练班这样做了，有的提出讲课内容前后不连贯，有的要求讲课时中心明确。领导上及时听取了学员反映，研究了改进办法，把已经讲过的课程，还不明确的问题和仍然有疑问的问题，分别作了专门解答。‖　　【日期】</w:t>
      </w:r>
    </w:p>
    <w:p w14:paraId="339C84F4" w14:textId="77777777" w:rsidR="004B45DF" w:rsidRDefault="004B45DF" w:rsidP="004B45DF">
      <w:pPr>
        <w:rPr>
          <w:rFonts w:hint="eastAsia"/>
        </w:rPr>
      </w:pPr>
      <w:r>
        <w:rPr>
          <w:rFonts w:hint="eastAsia"/>
        </w:rPr>
        <w:t>‖【版面】第</w:t>
      </w:r>
      <w:r>
        <w:rPr>
          <w:rFonts w:hint="eastAsia"/>
        </w:rPr>
        <w:t>02</w:t>
      </w:r>
      <w:r>
        <w:rPr>
          <w:rFonts w:hint="eastAsia"/>
        </w:rPr>
        <w:t>版（）‖【标题】东北第二铜矿抓住主要环节组织均衡生产‖【正文】东北第二铜矿抓住主要环节组织均衡生产‖谢增瑞‖东北第二铜矿自一九五○年开始生产以来，每年都完成规定的生产任务，但是产品的质量不好。一九五○年和一九五一年成本都超支了。产生这些缺点的根本原因，是缺乏计划管理，不能实行均衡生产。从一九五二年二月、六月和八月的坑内作业来看，该矿均衡率最高是百分之九十四点六，最低是百分之四十。以全年完成采矿任务的情况来看，六月份最多，计完成计划百分之三百二十，九月份最少，仅完成计划百分之五十八，两者相差五倍多。由于生产不均衡，各个作业之间就不能密切配合。如采准主要是为了采矿，但采准完成计划的最高月份与最低月份相比，是二十四比一，这就直接影响了采矿作业的正常进行。其次是机械设备不能发挥效率。如架空索道运矿量，因北山坑出矿不均，时有停工待料或大量积压的现象。此外，因生产不均衡，月末常常突击，机械不能检修，常出故障（去年两次死亡事故都发生在中、下旬）。工人劳逸不均，损害健康，使坑口、车间在管理上增加很多不应有的麻烦。归根到底，生产不均衡给企业经营管理带来了“奇灾大祸”。‖上述生产不均衡的危害，引起了该矿领导干部的注意，下定决心要改变这种情况。该矿在有色金属管理局的指示和工作组的帮助下，去年第四季度开始在坑口、车间中实行了均衡生产。从今年一月以来，生产情况开始有了显著的变化。如今年一月份各项主要生产任务的均衡率均在百分之九十六以上，二月份也在百分之九十五以上。领导干部心中有了数，对完成国家计划有了信心；车间干部和科、室职员在均衡生产的组织下开始面向坑口、车间，改变了过去拖拉推诿的工作作风；有些管理制度如材料工具管理、设备检修等也开始加强了。现将该矿几个月来初步摸索到的几点经验介绍如下：‖一、制订坑口班组的切实可行的作业计划‖矿山生产的特点是坑口分散、采矿场不集中、矿脉分布不均、品位不一、岩石软硬不同、生产对象变化多，等等。因此掌握工作条件的变化规律，做好作业计划，是搞好均衡生产的基础。‖过去该矿领导</w:t>
      </w:r>
      <w:r>
        <w:rPr>
          <w:rFonts w:hint="eastAsia"/>
        </w:rPr>
        <w:lastRenderedPageBreak/>
        <w:t>干部怕完不成任务，布置计划时采取了层层加“保险数”的办法，即矿布置的任务比局订的计划高，各坑口、车间布置的任务又比矿订的高，小组的计划更比坑口计划高。这样层层增加的结果，小组计划往往比局订计划高百分之三十至五十。结果是小组计划完不成，而矿山计划照样完成。这样的计划就不能起指导生产的作用，而且减低了工人对完成计划的信心。‖该矿刚实行均衡生产时，虽改变了层层加“保险数”的订计划的办法，但为了能均衡地完成任务，就根据过去前松后紧的突击生产情况，订了一个“前松后紧”的计划。例如在一九五二年十一月，硫化矿处理量计划上旬为全月的百分之二十六点一六，中、下旬各为全月的百分之三十六点九二。以后该矿领导方面强调要扭转这个偏向，就抓紧了月初的计划。以去年十二月份本山坑出矿为例，上旬二千八百二十吨，中旬二千一百吨，下旬一千六百二十吨。这样，计划又一变而为“前紧后松”。这同样不能实行均衡生产。‖为了改正上述的缺点，该矿从今年一月份开始，作业计划由生产科和计划科根据坑口地质条件、岩石软硬程度和设备能力等具体情况，经过各坑口主任的讨论，统一编定计划，交给群众讨论。坑口干部、工人有实际作业经验，对岩质变化、矿石品位高低的规律是比较心中有数的。计划经群众讨论修正，再由生产、计划两科研究、综合，更加切合实际。最后宣布经过讨论后的全矿计划，要求各小组订出计划保证完成。‖各小组在讨论计划时，也根据自己小组的作业掌子的岩石软硬程度、凿岩机的效能、搬运情况、工人技术水平等条件，讨论完成任务的方法和应该克服那些缺点，然后通过自报公议的方式，加以最后决定。每日、每班、每个掌子的实际进度确定之后，再由下而上地编制小组、工段、坑口的作业计划，制成小组、坑口和矿的指示图表。这样由小组确定下来的生产计划，就成为每个工人的奋斗目标，他们主动地研究完成任务的办法，解决执行任务当中的困难，真正做到心中有数。例如北山坑有一次统计员忘记了填写图表，工人就去追问，这说明了工人们十分关心自己的工作进度，也说明了计划已初步为群众所掌握。‖二、成立调度机构，检查计划执行情况‖为了检查各坑口每日、每班作业计划的执行情况，保证实行均衡生产，该矿成立了由矿长直接领导的调度室，并根据矿山分散、不易作全面的及时的检查这一特点，建立了用电话汇报的制度。在检查中，对没有完成计划的就追问原因，并想出解决的办法。如须由坑口自己解决的，就要求订出解决的计划和时间；如须由科、室解决的，调度室也及时检查解决的情况。‖在调度室检查计划执行情况中，如发现某些单位的工作经常妨碍着生产的正常进行，或某一种作业经常完不成任务，便派干部深入现场调查研究，待掌握情况之后，再根据问题的大小，组织机动力量，深入现场进行帮助，直到解决问题为止。这就对均衡生产起了保证作用。‖该矿计划管理水平还很低，制度多，因此，无人负责或职责不明确的现象和工作拖拉推诿的作风还很严重。调度机构的建立，对于克服上述混乱现象起了很大作用。例如去年十二月以前，本山坑的原矿供应不上选矿场的需要，须从西海坑供应部分矿石；但听说无端卷扬机坏了，无人负责检查坏的程度如何，能否很快修理好，就不顾成本雇用大车运输，在四个月内共运了两万多吨，使每月产品成本增加了四、五千万元。直至调度室成立后，发现了这个问题，派干部去调查，才查明不能运送矿石的原因是吊道翻车，路不好，有些地方太陡了。这一段路两天半就修好了。‖该矿从生产上总的要求出发，去发现那些部门是当前最薄弱的环节，及时组织力量加以解决。例如去年十二月份汽车出车率低，十台运精矿的车子经常有四、五台甚至七、八台停驶修理。实行均衡生产和建立调度室以后，就发现了这一薄弱环节。于是领导方面派专人分头向司机进行了解，发现有些司机在闹工资问题，加上缺乏制度和教育，工人普遍不干活，藉故不出</w:t>
      </w:r>
      <w:r>
        <w:rPr>
          <w:rFonts w:hint="eastAsia"/>
        </w:rPr>
        <w:lastRenderedPageBreak/>
        <w:t>车；另外派人到修理部门去了解，发现内部无组织、无制度，个别工人想中途搭车，被司机拒绝，因而怀恨在心，故意不给汽车修配零件。更重要的是机电修理车间主任存在着错误的想法，把领导方面号召的“辅助部门要面向坑口”的意思领会成单纯“面向坑内”，因此不给汽车零件加工。矿的领导方面根据这种情况，分别加以处理。除令机电修理车间主任向运输队作检讨外，并订立了加工制度，交任务时规定取件的时间，到时不交，由调度室催要。‖该矿过去基本建设上有错误，也造成设备上的不平衡。如选矿常发生水量不足的问题，严重地影响了选矿工作。原因是蓄水池太小了，各坑不能经常也不能同时向蓄水池抽水。为了按计划进行生产，该矿便规定蓄水池须经常保持两公尺深的水量，调度室每隔两小时用电话查问一次，就保证了选矿用水的需要量。‖调度室的确起了很大的作用，它使干部们的工作比较深入了。在坑口，至少每班有一个坑主任深入坑下检查工作，发现问题及时解决。如头一班未完成任务，第二班就着了急，第三班非得设法完成任务不可。‖生产科长与计划科长在调度室值班、听汇报，他们对于现场的生产情况能及时掌握，如果有大的问题发生，他们就不能不亲自下坑去解决。‖过去干部强调矿山的特殊性，认为岩石的软硬和矿量的变化是无法预知的，因而完成任务的信心不大。但实行均衡生产以后，摸到了经验，认识到掌握自然条件的变化是完全可能的。基于这种认识，计划工作者和干部进一步认识到作好矿山的作业计划也是完全可能的。‖三、从制订和执行作业计划中建立了一些制度‖建立了材料工具供应的分工专责制：该矿实行均衡生产以后，突出地暴露了技术供应部门和机电检修部门工作中的严重无人负责现象，这些工作远远落后于生产发展的需要。该矿领导方面派工作组深入经理科和机电修理车间调查，发现最根本的问题是责任制不健全。由于职责不明，材料人员从不去车间、坑口了解材料的需要情况，纵使人家找上门来，也要推脱责任，强调客观困难。他们受到领导方面的批评时，就不安心工作。领导方面了解到这些情况之后，便加强了政治教育，并根据当前工作需要，派材料人员到各坑口分库清点材料，造出清单，派人到大城市去购制缺少的材料，做到了经常保持一个月的储备量。‖接着，在经理科内把材料分成十二大类，每一类都指定专人负责，同时又按生产单位分工，每个人负责一个坑口或车间，除了掌握自己负责的那一类材料的储备量和使用情况之外，还要掌握一个坑口或车间的各种材料消耗情况，并有责任把有关其他材料的情况向主管该项材料的负责人汇报。‖该矿还有重点地选出几种消耗量较大而又是生产上的主要材料，决定找出其消耗量和储备定额。如关于凿岩机的消耗，该矿已制订了一种卡片，在每次修理时都记录下来，预计三个月后就可以找出凿岩机零件的使用周期，再根据这些统计订出合理的储备量。今后还打算用图表来控制储备量，做到均衡地采购和供应。‖执行了定期检修制度：在机电修理车间也实行了“包运转、包检查、包检修”的三包制，分工负责一定的设备，并推行了定期检修制。如西海坑一月下旬检修卷扬机路表链子和传动牙轮，就是预先排定的。过去坑口不习惯定期检修，认为停产检修有些“浪费”时间。这次西海坑也不例外，强调一些困难，迟迟不肯检修，但由于检修干部的坚持，终于在一月二十八日检修了。在检修之前，机电修理车间对检修工做了动员工作。修理组长冯志广情绪很高，带领工作组对卷扬机进行了普遍的检查。结果发现抱闸皮的活动螺丝已断了一半，如再使用下去，有发生跑罐事故招致重大伤亡的危险。工人们都认为这是一个大收获。领导方面就抓住了这一活的事例进行教育，表扬了执行定期检修的西海坑，同时也表扬了认真负责的冯志广，给贯彻定期检修制打下了基础。‖由于责任制的建立，经理科和机电修理车间的混乱局面改变了，出现了新气象。如经理科的负责干部知道目前应该</w:t>
      </w:r>
      <w:r>
        <w:rPr>
          <w:rFonts w:hint="eastAsia"/>
        </w:rPr>
        <w:lastRenderedPageBreak/>
        <w:t>集中力量做些什么工作，要求达到什么目的，下一个时期准备进行什么工作，工作方向比较明确了。机电修理车间技术人员的工作热情提高了，主动想办法制定检修卡片，贯彻了检修规程与检修作业图表，并组织检修经验交流会，总结过去机电故障的教训。材料员王连清过去工作很不深入，现已能主动到选矿场去了解情况，看到白灰储量不多，自己就急忙想办法。检修工人也主动到本山坑的风泵房去了解机械运转情况，并向运转工人表示：今后要在工作中多多联系。‖四、必须继续加强计划管理，把均衡生产工作提高一步‖该矿执行均衡生产以来，已在生产上扭转了前松后紧的现象；管理部门的工作，已开始转向坑口、车间，为生产服务。这个成绩是很大的。但在计划管理方面还存在着一些问题。‖</w:t>
      </w:r>
      <w:r>
        <w:rPr>
          <w:rFonts w:hint="eastAsia"/>
        </w:rPr>
        <w:t>1</w:t>
      </w:r>
      <w:r>
        <w:rPr>
          <w:rFonts w:hint="eastAsia"/>
        </w:rPr>
        <w:t>、计划落后于实际。例如精矿纯铜产量，一月份完成计划百分之一百四十九；选矿场计件工人一般工资超过基本工资百分之五十以上，最高达到基本工资的百分之二百四十九。表现在探矿效率上，矿长在群众大会上所宣布的是一点一七公尺，但群众认为一点四公尺是能够达到的。‖</w:t>
      </w:r>
      <w:r>
        <w:rPr>
          <w:rFonts w:hint="eastAsia"/>
        </w:rPr>
        <w:t>2</w:t>
      </w:r>
      <w:r>
        <w:rPr>
          <w:rFonts w:hint="eastAsia"/>
        </w:rPr>
        <w:t>、就整个矿来说，计划是比较均衡地完成了，但坑口小组作业均衡率还比较差。以一月份北山坑水平探矿各组为例，张士杰小组的均衡率为百分之八十六，葛洪财小组的均衡率为百分之六十九，徐风基小组的均衡率为百分之七十七，全坑平均均衡率为百分之七十七。‖</w:t>
      </w:r>
      <w:r>
        <w:rPr>
          <w:rFonts w:hint="eastAsia"/>
        </w:rPr>
        <w:t>3</w:t>
      </w:r>
      <w:r>
        <w:rPr>
          <w:rFonts w:hint="eastAsia"/>
        </w:rPr>
        <w:t>、混合出矿做得比较差。这也是一个计划的全面配合问题。例如原矿品位，计划订为百分之零点五，但实际硫化矿为百分之零点六六一，氧化矿为百分之零点六三一，最高达到百分之零点八八。这种用高品位来完成计划的做法也是不对的。其次，主要经济定额的完成也不平衡。如由于精矿品位的提高，影响了实收率下降，使硫化矿计划实收率百分之九十一只达到百分之八十八，这还是一种浪费的做法。‖该矿在这次发动群众讨论国家计划和加强计划管理工作中，应在不牵涉工人工资的前提下，继续深入讨论定额，在平均先进定额的基础上深入调查研究，掌握工作条件的变化规律，制订出坑口、车间切实可行的相互配合的作业计划；并继续加强调度工作，发现薄弱环节，加以解决；在解决问题的过程中建立专责制，把取得的成绩巩固下来。‖　　【日期】</w:t>
      </w:r>
    </w:p>
    <w:p w14:paraId="16A5459B" w14:textId="77777777" w:rsidR="004B45DF" w:rsidRDefault="004B45DF" w:rsidP="004B45DF">
      <w:pPr>
        <w:rPr>
          <w:rFonts w:hint="eastAsia"/>
        </w:rPr>
      </w:pPr>
      <w:r>
        <w:rPr>
          <w:rFonts w:hint="eastAsia"/>
        </w:rPr>
        <w:t>‖【版面】第</w:t>
      </w:r>
      <w:r>
        <w:rPr>
          <w:rFonts w:hint="eastAsia"/>
        </w:rPr>
        <w:t>02</w:t>
      </w:r>
      <w:r>
        <w:rPr>
          <w:rFonts w:hint="eastAsia"/>
        </w:rPr>
        <w:t>版（）‖【标题】黑龙江省五个村经济情况的调查‖【正文】黑龙江省五个村经济情况的调查‖中共黑龙江省委调查组‖编者按：中共黑龙江省委从一九四九年起每年都有组织地进行一次农村基本情况的调查，做为决定农村工作政策和改进农村各项工作的根据。这是一种很好的办法。这里发表的是他们在一九五二年十二月间所作的调查报告的一部分。他们所选择的三个工作比较先进的村子和两个工作比较落后的村子，是能够代表黑龙江省农村的基本情况的。希望各省各县的农村工作领导机关都能在一定期间，对一定问题，选择典型乡村进行同样的有丰富的事实和具体的分析的调查。‖在一九五二年十二月间，为了进一步了解当前农村经济发展情况和农村中的各种问题，进一步提高农业生产，改进农村工作，我们组织了所属有关部门的干部五十余人，分别在克山、海伦、肇源三县五个村进行经济情况的调查。克山民立村、肇源孟克里村、海伦济民村三个村是先进村，肇源沿海村、克山工农村是落后村。‖关于农村经济发展和阶级关系变化‖五个村共一○五五户，五五三○人，男劳动力一一七四人，女劳动力八一四人。耕地面积四三二七垧，除肇源两村是黄沙土外，其余三村都是黑土和黑油土，土质较好。耕畜一一○三匹（头）。一九五二年这五个村都丰收，产粮二四九三二点一一石，超过一九五一年粮食总产量百分之六十六点一四。单位产量每垧五点六石，超过一九五一年百分之六十七点五七。收成最好的是肇源孟克里村，一九五二年粮食产量超过一九五一年百分之九十七点</w:t>
      </w:r>
      <w:r>
        <w:rPr>
          <w:rFonts w:hint="eastAsia"/>
        </w:rPr>
        <w:lastRenderedPageBreak/>
        <w:t>五，单位产量超过百分之一○八。因为丰收，一九五二年五个村农民的余粮占总产量百分之十七点四三，超过一九五一年百分之九点一。四个村（缺沿海村）的商品粮占该四个村粮食总产量百分之四十二。余粮最多的是克山民立村，占总产量百分之二十七点二四。商品粮最多的是海伦济民村，占产量的百分之四十八点六。（商品粮是指需要经过流通过程的粮食，余粮是指农民全部开支外的剩余部分。）五个村农业主要生产资料一九五二年比一九五一年都增加了。耕地增加百分之一点八九，耕畜增百分之二十二点五八，大车增加百分之四点二，主要农具增加百分之一点九八。农民几种主要的生活资料的消费量比一九五一年也增涨了。如：布增加百分之六点一九，棉花增加百分之十七点四，盐增加百分之五点一，火柴增加百分之一点二七，豆油增加百分之二十五点九。农民购买力比一九五一年提高了百分之十六点六五。阶级关系有了新的变化：五个村中农（包括富裕中农）占户数百分之七十一点六七，比一九五一年的百分之七十一点二六增加百分之○点三九。中农比重最多的是肇源孟克里村，占百分之八十二点七；最少的是工农村，占百分之五十四点五八。在中农阶层中的富裕中农，占五个村户数的百分之二十三点三一，比一九五一年增加了百分之四点二七；民立村富裕中农占户口百分之三十点三三，较一九五一年增涨了百分之七点‖一八。五个村新富农占户数百分之三点○三，比一九五一年增加了百分之○点一八。先进村民立村的新富农占百分之一点四二，落后村工农村占百分之五点五八。五个村贫农和雇农占户数百分之二十四点二七（雇农百分之二点五六，贫农百分之二十一点七一），比五一年增加百分之○点四三。先进村孟克里村的贫雇农占百分之十五点八，落后村工农村占百分之三十七点七二。由此可见，农村经济有了很大的发展。表现在：粮食总产量与单位产量大大提高了，农民的商品粮和余粮增多了，生产资料的数量质量增多和加强了，其直接结果就是农民购买力的提高，农业扩大再生产的物质条件更加充分。经济进一步的发展所引起的阶级变化的特点是：中农继续占农村户口绝大多数，从表面看比一九五一年无显著变化，但富裕中农在农民中是发展较快的一个阶层。新富农有了新的发展。贫困农民也还占一定比重。可以看出：先进村阶级变化两极分化的比重很小，而落后村阶级向两极分化的比重则较大。这是值得注意的一种新情况。各阶层的具体情况如下：‖一、中农情况：五个村中农（包括富裕中农）占户口百分之七十一点六五，劳动力占百分之七十三点二，土地占百分之八○点五九，耕畜占百分之八九点六三，车辆占百分之八七点七九，农具占百分之八九点四。中农余粮，据四个村统计，占四个村余粮总数的百分之九一点三九。他们的商品粮占商品粮总数的百分之八七点六七。中农不仅在经济上占绝对优势，在政治上亦占优势，五个村的人民代表，中农、富裕中农占百分之七八点七三。据三个村统计，村政府委员中，他们占百分之七七点四。据两个村统计，互助组长中他们占百分之七四点四。据三个村统计，党员的家庭成分是中农和富裕中农的占三村党员数的百分之八三点二七。据两个村统计，青年团员家庭成分是中农和富裕中农的占两村团员数的百分之八○点八。两个落后村的中农（富裕中农除外）户数则有逐年下降的趋势，如沿海村，一九五○年占总户数的百分之四八点○四，一九五一年占百分之四五点九七，一九五二年占百分之三九点二三。‖富裕中农占五个村户口的百分之二三点三一，比五一年增加了百分之四点二七。（沿海村的富裕中农户数有逐年增加的趋势，一九五○年占总户口数的百分之二○点二九，一九五一年占百分之二○点六四，一九五二年占百分之三一点六三。）富裕中农占中农阶层的百分之四九点一一。他们的耕地占五村耕地的百分之六七点○二，种畜占百分之八○点九，大车占百分之七一点七四。他们的生活资料比较齐备，质</w:t>
      </w:r>
      <w:r>
        <w:rPr>
          <w:rFonts w:hint="eastAsia"/>
        </w:rPr>
        <w:lastRenderedPageBreak/>
        <w:t>量也好，一般土地在七至十二垧，耕畜在二匹至五匹马以上。他们是农民中力量最强的阶层。从这五村看，中农具有以下特点：除生活富裕、生产资料齐备外，一般有轻微剥削，且较隐蔽。他们雇少量短工，或雇一个猪倌、马倌；利用马力在互助组内换较多人工；以余粮余资放债，或用猪肉、批粮、分养猪等办法变相剥削。但也有一部分富裕中农人马力强，劳力土地相等，参加了农业生产合作社或好的互助组，没有上述剥削形式。他们已成为农村中最有权威最引人羡慕的阶层。‖整个中农阶层绝大多数有扩大再生产的要求；一般中农积极要求添车买马、增补农具、多打粮食、赶上富裕中农。他们对组织起来走新道路基本上是满意的，认为能多打粮食。一部分富裕中农在较好的常年组或生产合作社中得到了好处，积极扩大生产，坚决走新道路，一部分人也打算和正在积极经营牛、马、羊、猪牧畜业，搞手工作坊、运输业等。另一部分人有些苦闷，对扩大农业生产有顾虑，对发展方向认识不明确，“不知将来到什么份上”，怕归大堆，有“发展到头”“维持现状”‖“等一等贫困户”的消极思想。他们误认为：不许放高利贷，不许投机倒把，不允许带长工入组，就是不允许发展了。他们留恋旧道路，认为“要发展就得剥削点”。他们参加互助合作组织有些勉强，公开雇人单干又不敢，形成了某些苦闷。有人把余粮余资大部分用到生活消费上去，“吃点、喝点、穿点、得点”，还有的搞假分家，“怕树大招风”。另一些人想发展，但对经营方向不明确，对于以发展农业为主、提高技术、扩大土地投资兴趣不大，总想“快门来财”。表现在重资本、轻劳动，搞‖“五坊”（粉坊、油坊、豆腐坊、磨坊、糖坊）、拉脚、作小买卖等。我们分析其中的原因：一方面是农民熟习旧道路，留恋旧道路；知道新道路好，但不完全相信，因此表现出一定的苦闷和犹豫。另一方面是我们工作中和执行政策中有些缺点和问题。从这几个村看，主要是：（</w:t>
      </w:r>
      <w:r>
        <w:rPr>
          <w:rFonts w:hint="eastAsia"/>
        </w:rPr>
        <w:t>1</w:t>
      </w:r>
      <w:r>
        <w:rPr>
          <w:rFonts w:hint="eastAsia"/>
        </w:rPr>
        <w:t>）一九五二年春季征购余粮数量过多，某些区、村干部又采用了强迫命令方式，后来调剂粮食中采用了无利调剂的做法。（</w:t>
      </w:r>
      <w:r>
        <w:rPr>
          <w:rFonts w:hint="eastAsia"/>
        </w:rPr>
        <w:t>2</w:t>
      </w:r>
      <w:r>
        <w:rPr>
          <w:rFonts w:hint="eastAsia"/>
        </w:rPr>
        <w:t>）宣传与执行党的政策有片面性，有人笼统提出“不许雇人，不许剥削”；宣传社会主义前途只讲生活如何好，对于提高生产讲得不够。在互助组内贯彻两利不够；有些互助组、农业生产合作社盲目摆摊子，扩大公共财产，强使车马农具作价归公。（</w:t>
      </w:r>
      <w:r>
        <w:rPr>
          <w:rFonts w:hint="eastAsia"/>
        </w:rPr>
        <w:t>3</w:t>
      </w:r>
      <w:r>
        <w:rPr>
          <w:rFonts w:hint="eastAsia"/>
        </w:rPr>
        <w:t>）对于以农业为主，提高技术，扩大土地加工的经营方针，在实际工作上抓得很不够。‖（</w:t>
      </w:r>
      <w:r>
        <w:rPr>
          <w:rFonts w:hint="eastAsia"/>
        </w:rPr>
        <w:t>4</w:t>
      </w:r>
      <w:r>
        <w:rPr>
          <w:rFonts w:hint="eastAsia"/>
        </w:rPr>
        <w:t>）信贷合作事业落后于农村经济发展。（</w:t>
      </w:r>
      <w:r>
        <w:rPr>
          <w:rFonts w:hint="eastAsia"/>
        </w:rPr>
        <w:t>5</w:t>
      </w:r>
      <w:r>
        <w:rPr>
          <w:rFonts w:hint="eastAsia"/>
        </w:rPr>
        <w:t>）互助合作组织内部鼓励农民不断地添车买马的工作做得不够。消除这部分中农，特别是富裕中农的顾虑，引导他们积极扩大农业再生产，是目前农村经济发展中的一个新问题。经我们研究，可从以下几方面着手：</w:t>
      </w:r>
      <w:r>
        <w:rPr>
          <w:rFonts w:hint="eastAsia"/>
        </w:rPr>
        <w:t>1</w:t>
      </w:r>
      <w:r>
        <w:rPr>
          <w:rFonts w:hint="eastAsia"/>
        </w:rPr>
        <w:t>、正确宣传、执行党在农村的全面政策，保护农民土地所有权，坚决贯彻互助运动中的自愿、互利、民主的政策，反对平均主义、命令主义，贯彻执行“积极领导、稳步前进”的方针，克服盲目冒进偏向。允许富农在社会上合法经营。团结单干户，扶持贫困户。</w:t>
      </w:r>
      <w:r>
        <w:rPr>
          <w:rFonts w:hint="eastAsia"/>
        </w:rPr>
        <w:t>2</w:t>
      </w:r>
      <w:r>
        <w:rPr>
          <w:rFonts w:hint="eastAsia"/>
        </w:rPr>
        <w:t>、反复指出组织起来、提高技术、多打粮食、大家富裕、走新道路的道理。</w:t>
      </w:r>
      <w:r>
        <w:rPr>
          <w:rFonts w:hint="eastAsia"/>
        </w:rPr>
        <w:t>3</w:t>
      </w:r>
      <w:r>
        <w:rPr>
          <w:rFonts w:hint="eastAsia"/>
        </w:rPr>
        <w:t>、强调与抓紧技术增产，鼓励与组织农民以余资添车买马，增补农具，购用农药，扩大土地加工，抓紧农业并适当地有条件地提倡牧畜业。</w:t>
      </w:r>
      <w:r>
        <w:rPr>
          <w:rFonts w:hint="eastAsia"/>
        </w:rPr>
        <w:t>4</w:t>
      </w:r>
      <w:r>
        <w:rPr>
          <w:rFonts w:hint="eastAsia"/>
        </w:rPr>
        <w:t>、发展信贷合作事业。‖二、新富农情况：新富农占五个村户口的百分之三点○三，耕地占百分之四点四三，耕畜占百分之一○点二三，车辆占百分之八点三九，农具占百分之七点三六，男女劳力占百分之三点二九。先进村新富农占的比重小，民立村占百分之一点四二；落后村新富农占的比重较大，工农村占百分之五点五八，沿海村占百分之四点一二，两村从一九五○年以来新富农都是逐年增多的。在先进村，他们雇佣劳动少，隐蔽剥削多，且不大定型。剥削形式大体有：暗地放高利贷，投机倒把（如倒卖牲口、倒卖粮食等。工农村新富农刘子云从一九四八年到一九五二年捣卖四十多匹马，一九</w:t>
      </w:r>
      <w:r>
        <w:rPr>
          <w:rFonts w:hint="eastAsia"/>
        </w:rPr>
        <w:lastRenderedPageBreak/>
        <w:t>四九年一年就赚了四匹马）；雇工经营副业，以入小组做掩护，在组外叫工到组内换工；以招亲戚养跑腿为名来雇工；大量雇短工（工农村一九五二年五户新富农雇了七个长工、四百个短工）。有的甚至组织假互助组进行剥削（如工农村富农李有贵，两个劳动力，二十二垧地，九匹马，组织了一个十二户参加的互助组，其中无马贫困户八户，说是“人马换工互助组”，实质上是富农剥削）。一部分富裕中农暗中羡慕他们，大多数农民鄙视他们。在落后村新富农剥削很猖狂，也很露骨。如工农村，六户新富农放出的贷粮就占全村贷粮总数的百分之四八，利息都在五分以上；五户富农公开雇七个长工。这五个村的共同情况是：某些区、村干部口头宣传“不许剥削人、不许雇工”，表现很“左”，但在实际工作中则处理不力，对隐蔽形式认识不足，有的干部说他们是“富裕中农”。不少富农也自称为“富裕中农”，在“富裕中农”外衣下进行富农剥削。我们认为：在现阶段农村富农的存在和有某些发展，不可避免也不可怕，提出“消灭剥削”、“不许雇人”是错误的。另方面，对富农的非法剥削不进行限制，在实际工作中不抓紧互助合作，听任富农经济自由泛滥，也是错误的。上述两方面错误目前都存在，必须加以克服。‖三、贫困农民情况：贫农占五村户口的百分之二十四点二七，劳力占百分之一八点七七，耕地占百分之一四点二三，耕畜占百分之四点三五，大车占百分之四，农具占百分之三点二四。两个落后村，贫雇农共占两村户口的百分之三二。他们经济发展迟缓的原因，就他们本身来说，一种是无劳力、残废、伤力、死人、得病的（占贫困户百分之一五点五二），二种是新移来的受灾户（占百分之二九点九），三种是旧债多底子空的（占百分之八点六二），四种是盖房子娶老婆负债的（占百分之九点二二），五种是无马、死马的（占百分之一五点五），六种是“瞎倒腾”，不会经营，不走正路的（占百分之一○点七七），七种是劳动不好的（占百分之一七点六七）。如从工作和政策上检查，影响贫困农民经济上升的还有以下几点原因：</w:t>
      </w:r>
      <w:r>
        <w:rPr>
          <w:rFonts w:hint="eastAsia"/>
        </w:rPr>
        <w:t>1</w:t>
      </w:r>
      <w:r>
        <w:rPr>
          <w:rFonts w:hint="eastAsia"/>
        </w:rPr>
        <w:t>、互助合作内部两利政策贯彻的不够，组内普遍歧视和排斥贫困户，生产轮作、人马换工不合理，富裕户处处占便宜，贫困户吃亏，贫困户庄稼侍弄不应时，耕作粗糙，少打了粮食，甚至扔了地（如工农村七十七户无马的贫困户扔了五十垧地，占全村撂荒地的百分之八十）。</w:t>
      </w:r>
      <w:r>
        <w:rPr>
          <w:rFonts w:hint="eastAsia"/>
        </w:rPr>
        <w:t>2</w:t>
      </w:r>
      <w:r>
        <w:rPr>
          <w:rFonts w:hint="eastAsia"/>
        </w:rPr>
        <w:t>、互助组农副业结合不够，有车有马户单干，不带贫困户。</w:t>
      </w:r>
      <w:r>
        <w:rPr>
          <w:rFonts w:hint="eastAsia"/>
        </w:rPr>
        <w:t>3</w:t>
      </w:r>
      <w:r>
        <w:rPr>
          <w:rFonts w:hint="eastAsia"/>
        </w:rPr>
        <w:t>、国家银行、信贷部在农贷方面有平均主义、零碎分散的毛病，不能从根本上有计划地解决贫困户生产资料问题。贫困农民借得少，中农、富裕中农借得多，而贫困户借的生活资料多、生产资料少。</w:t>
      </w:r>
      <w:r>
        <w:rPr>
          <w:rFonts w:hint="eastAsia"/>
        </w:rPr>
        <w:t>4</w:t>
      </w:r>
      <w:r>
        <w:rPr>
          <w:rFonts w:hint="eastAsia"/>
        </w:rPr>
        <w:t>、农村某些负担政策不合理，在公平合理原则下照顾贫困户也不够。如公粮减免，不应减免的中农减免了，应减免的贫困户反而没有得到减免；有些花费应按劳力、土地、马匹、车辆合理负担，却只是平均按地亩摊派。</w:t>
      </w:r>
      <w:r>
        <w:rPr>
          <w:rFonts w:hint="eastAsia"/>
        </w:rPr>
        <w:t>5</w:t>
      </w:r>
      <w:r>
        <w:rPr>
          <w:rFonts w:hint="eastAsia"/>
        </w:rPr>
        <w:t>、区、村党政领导方面扶助贫困农民的工作有毛病，片面夸大少数贫困户的缺点，不从全面分析其上升迟缓原因，工作被动，缺乏计划，没有经常性。从这几个村的调查看：一九五二年扶助贫困户经济上升的工作做了不少，如调整互助组内部人马工比价、信贷部贷款、党内教育等，已收到了效果。我们和农民研究，今后在彻底贯彻扶助贫困农民这一政策中，主要应抓紧下列三条：（一）互助合作内部彻底贯彻自愿两利政策。耕作要适应农时，在农副业结合等方面给予贫困户以平等待遇，反对歧视、排斥他们。（二）部分信贷部的资金应有计划地投放，主要部分应借给贫困户，帮助他们解决马匹、农具及其他生产资料问题，克服平均主义。（三）区、村党政领导方面应经常有计划地进行这个工作，党员干部要起模范作用，教育群众，使大家认识在自愿互利原则下扶助贫困户是光荣的事情，以便形成风气；同时也要教育贫困农民勤劳生产，自力更生，迅速赶上中农。‖这几个村丰收后的新情况是：参加农业生产合作</w:t>
      </w:r>
      <w:r>
        <w:rPr>
          <w:rFonts w:hint="eastAsia"/>
        </w:rPr>
        <w:lastRenderedPageBreak/>
        <w:t>社的农民的经济情况普遍上升。海伦贾润堂社十户社员余粮一百石，克山杨显亭社十八户社员有十六户社员一九五二年实际收入超过了一九五一年。参加互助组的农民的生产和生活也提高了。贫困户在生活方面也有提高，但在生产资料方面变化不大，原因是互助组没有搞好，他们或没有参加互助组，没有资本，种的细粮少（大豆、小麦），旧债多；部分贫困农民一九五二年的少部剩余被压到组内“公共财产”上去了。各阶层一致迫切要求扩大再生产，要求明确方向，要求建立与发展信贷合作事业，要求供销工作赶上去，要求使用新农具，希望我们改进购粮方法。‖由于几年来生产的发展、互助合作运动的推行，加上一九五二年丰收及互助合作有了显著的提高，这几个村原阶层的财富占有都有了新的增涨。中农特别是富裕中农有了很大的发展；新富农有增加，旧的剥削形式日益隐蔽；贫困农民经济地位有改善，但经济上升仍极迟缓。这就是五个村阶级关系变化的总情况，大体上也可以代表黑龙江省目前农村一般的经济发展与阶级关系变动的新情况。‖关于薄弱村的工作‖从肇源沿海村、克山工农村两个薄弱村的调查看，我们深切感到提高薄弱村的工作，改变薄弱村经济发展迟缓的状况，是进一步提高农村工作，全面地发展农村经济的重要环节之一。如果我们把全省约百分之十五左右的薄弱村的工作做好，我省的农村工作将有一个很大的提高，农业潜在力量将能进一步得到发挥。‖这两个薄弱村经济发展迟缓，阶级分化较大，贫雇农上升迟缓，中农比重较一般村小，其中富裕中农发展快，新富农多。‖旧道路占上风，贫困户受剥削。两村的新富农、富裕中农普遍存在打着新道路旗帜走旧道路的思想，他们采取多种多样的隐蔽的或公开的形式进行剥削。互助合作的基础薄弱，互助组小形式低级，单干户占一定比重。两村组织起来户口占总户口百分之五十八。互助合作组织中季节组占百分之三二点四三，临时组占百分之五七点四六。大部分互助组内未贯彻两利政策，人马工比价不合理，轮作制也极不合理，无马力的户侍弄的总是不好。不结账，不找工，富裕户在组内实行家长式的领导，贫困户受欺侮。‖两村的农业耕作都比较粗糙，影响生产发展。工农村一九四九年以来每年都有撩荒地，产量逐年下降。‖对于这样的薄弱村，县、区领导方面常期放弃领导或领导不够，区干部不能去薄弱村，有时去了不深入，不解决问题，轻信假报告。‖这些村子里的党的领导是薄弱的：一部分党员有严重的富农思想和剥削行为，有的已蜕化变质；沿海村十四名党员，未参加剥削的只有两名女党员。五名党员雇工，五名党员放高利贷，支部书记郭忠孝连雇三年大活。这两村党员的共同特点是：党员对党的互助合作政策不执行，带头单干，带头搞什么“二人合作社”。对上假报成绩，对下压迫群众，表扬新富农，排斥贫困户。党、政府、青年团等组织不纯，有的钻进了坏蛋，有的被富农篡夺了领导。党的政策被歪曲、被破坏。干部以“旧道路”帽子到处乱卡人，实际上却放弃对互助组的领导。表面上到处盲目号召群众搞大组，成立生产合作社，在购粮中公开宣传平均主义：“高的削一削，矮的提一提，不高不矮等一等”；实际上不是限制富农非法剥削，而是支持富农非法剥削，不是积极扶持贫困户，而是打击贫困户；负担政策也不公平合理。群众思想紊乱，严重影响了生产积极性。‖今后对于这样的薄弱村应加强领导，抓紧以下工作：‖</w:t>
      </w:r>
      <w:r>
        <w:rPr>
          <w:rFonts w:hint="eastAsia"/>
        </w:rPr>
        <w:t>1</w:t>
      </w:r>
      <w:r>
        <w:rPr>
          <w:rFonts w:hint="eastAsia"/>
        </w:rPr>
        <w:t>、深入地正确地宣传、贯彻党在农村各方面的政策，结合自下而上的群众性的民主运动，结合村选，解决存在的一些问题（如解散村公所伙食单位，取消群众额外负担等），澄清群众思想，挽回影响，提高农民的生产积极性。‖</w:t>
      </w:r>
      <w:r>
        <w:rPr>
          <w:rFonts w:hint="eastAsia"/>
        </w:rPr>
        <w:t>2</w:t>
      </w:r>
      <w:r>
        <w:rPr>
          <w:rFonts w:hint="eastAsia"/>
        </w:rPr>
        <w:t>、切实整顿互助组，领导好低级组，纠正盲目搞大组、搞自发合作社的偏向，有条件地建立信贷部，打击高利贷剥削。国家银行及信贷部可多拨款给薄弱村，着重扶持贫困户购买生产资料。‖</w:t>
      </w:r>
      <w:r>
        <w:rPr>
          <w:rFonts w:hint="eastAsia"/>
        </w:rPr>
        <w:t>3</w:t>
      </w:r>
      <w:r>
        <w:rPr>
          <w:rFonts w:hint="eastAsia"/>
        </w:rPr>
        <w:t>、县、区领导方面应订出计划，派专人负责薄弱村</w:t>
      </w:r>
      <w:r>
        <w:rPr>
          <w:rFonts w:hint="eastAsia"/>
        </w:rPr>
        <w:lastRenderedPageBreak/>
        <w:t>的工作，经常深入薄弱村，解决问题，积累经验，防止先紧后松，无经常领导的现象发生。‖提高薄弱村工作是很重要的。搞不好，这些村子将是农业生产、农村工作的“死角”，将影响农村经济、互助合作的全面发展与提高。只要我们能抓紧，工作面貌一定会改变，薄弱村群众是热烈地要求与等待我们去加强工作的。‖　　【日期】</w:t>
      </w:r>
    </w:p>
    <w:p w14:paraId="5D6C114A" w14:textId="77777777" w:rsidR="004B45DF" w:rsidRDefault="004B45DF" w:rsidP="004B45DF">
      <w:pPr>
        <w:rPr>
          <w:rFonts w:hint="eastAsia"/>
        </w:rPr>
      </w:pPr>
      <w:r>
        <w:rPr>
          <w:rFonts w:hint="eastAsia"/>
        </w:rPr>
        <w:t>‖【版面】第</w:t>
      </w:r>
      <w:r>
        <w:rPr>
          <w:rFonts w:hint="eastAsia"/>
        </w:rPr>
        <w:t>02</w:t>
      </w:r>
      <w:r>
        <w:rPr>
          <w:rFonts w:hint="eastAsia"/>
        </w:rPr>
        <w:t>版（）‖【标题】设计工作者应重视材料设备的选用问题‖【正文】设计工作者应重视材料设备的选用问题‖立之‖在基本建设中，材料和设备的供应工作占有重要的地位。除了负责器材供应的部门应该做好供应工作外，设计部门也有责任在设计中正确选用材料设备，以减少供应部门的困难。我们这个单位在一九五一年到一九五二年内设计改建的和扩建的厂房，到目前为止，已经安装了全部设备并进行了必要的技术措施的还不到三分之一，大部分还是在设备残缺不全情况下进行生产。如有的热处理车间，有了电炉设备，但因缺乏高温计而不能使用；在一九五一年就设计好了的热处理加热槽，也因缺乏加热器而不能使用，以致很多零件的热处理过程无法进行，使热处理车间成为生产中一个不能突破的难关。这种情况的造成，是和设计人员选用设备和材料时，没有充分考虑到需要和可能的条件有关的。不少设计人员从厂址的选定、厂区的布局、建筑面积的数量、劳动定额的多少等重要问题出发，研究自己的设计在技术上是否先进与经济上是否合理，这是完全必要的。但有一些人对材料和设备的选用，却往往忽略了。他们觉得大原则肯定下来以后，具体的设计只要在技术上满足生产要求就可以了，所以只注意如何从技术要求上选用材料设备，不注意或者很少注意这些材料设备是否买得到，是否便宜，是否会使供应部门发生困难。有些设计人员竟错误地认为：“生产上需要的，我们就得采用，能不能供应得上，是他们供应部门的事。”‖有些设计人员，不了解国内产品情况，专凭手边资料进行设计。苏联国家标准“高斯特”及“奥斯特”，是一个完整的材料设备汇编。而这些设计人员贪图方便，不问具体情况，就全套采用“高斯特”或“奥斯特”标准。于是工字梁、角钢、马达等都采用苏联标准，甚至连螺钉、螺帽、白铁皮、电灯泡也采用“高斯特”的号码。有的索性连洋灰也用“高斯特”。更荒谬的是在计算煤的含热值时，不去了解国产煤的含热值，而用国外资料上的煤的含热值计算。这样就给供应部门造成了极大的困难。因为图纸上只注明“高斯特”或“奥斯特”号码，供应部门不了解其具体性能规格，因此，就不敢购买国内的产品。‖有些设计人员没有注意就地取材，虽说收集到一些国内产品资料，但没有进行分析研究。他们设计南方的工厂时，采用东北的红松木；设计东北的工厂时，采用南方的标准砖，这也就增加了供应部门的困难，浪费了国家的资金。‖在选用材料设备问题上，苏联设计专家给我们提供了良好的榜样。苏联设计专家认为：正确的设计，不只是要达到满足生产上的要求，而且要负责使这个设计有迅速实现的可能。在这种先进设计思想指导下，苏联专家十分重视采用我国国内购置得到的材料设备。他们很注意收集国内产品资料的工作。在好几个城市举行的物资交流展览大会上，他们对于工业展览部分十分注意。凡是设计中要采用的材料设备，他们就详细地将其性能、规格、型号、价格、出产厂家等记录下来。有时候，我们设计人员所不知道的国内产品，苏联专家竟能提得出来。有一位苏联设计专家为了解决某个设计中需要的油泵的问题，跑过好几个城市。后来听说北京天桥小摊上常有旧马达和旧油泵出卖，又亲自跑到天桥小摊上去找，但是只找到普通的水泵，而没有油泵。他就设法改用压缩空气压油的方法进行设计。最后，在设计过程中终于发现天津某厂家能够制造这个油泵。苏联设计专家这种对待材料设备的精神，教育了我们很多</w:t>
      </w:r>
      <w:r>
        <w:rPr>
          <w:rFonts w:hint="eastAsia"/>
        </w:rPr>
        <w:lastRenderedPageBreak/>
        <w:t>设计人员。我们设计人员不只对于自己的设计要负技术上的责任，并且，对它的经济的合理、与实现的可能也要负责。我们要在设计中尽量采用物美价廉、能就地取材或采购简便的材料设备。‖在某些设计单位的领导干部中，也存在单纯负责设计的错误思想，以为设计单位只要保证将图纸设计出来就可以完工了。他们对于设计机构应负责到把工厂完全建造起来能进行正常生产为止的观念极不明确。有一个设计机构的领导干部看到该单位设计人员因为买不到器材而要修改设计时，竟说：‖“你管那些闲事干啥呢？咱们设计出来就完事了，让他们供应单位或工厂自己去找吧！”这种观点是十分错误的。在我们国内尚不能马上统一材料设备的规格标准时，这个责任必然要由设计机构自己来担负。目前国内材料设备产品虽可以收集到一些广告样本，但如果不经过实际调查分析，仍然是不能完全使用的。国内产品有时因为制造数量不多，或者因制造的工厂生产任务改变，而不能订货。这一情况决不是某一设计人员能单独了解清楚的，而必需整个设计机构配合供应部门共同了解研究。‖设计机构应该经常以材料设备选用不当而造成浪费的具体事例向设计人员进行教育。有一个设计员听到说买一部极普通的机床需要一亿元，设备投资中外汇比例也很高，大吃一惊，自动检查了过去在选用设备上没有经济核算观点的毛病：只怕设计出来的工厂完成不了生产任务，总是多采用一些设备，而且总不喜欢采用积压在仓库里的旧设备和本国能够制造的设备。这样，就浪费了国家不少资金。经过这一事例的教育，他就开始重视了选用材料设备的问题。‖自然，供应部门也应该自动地供给设计部门可供采用的材料设备的资料。过去由于供应部门与设计部门联系不够，就造成一方面积压大量材料，另一方面又四出采购材料的现象。某厂供应部门存有大量五毫米的钢板，但某设计员竟在化铁炉的外壳设计中，全部采用了六毫米钢板。供应部门按设计要求筹措所需材料时，不得不四处收购六毫米厚的钢板。最后设计员偶然发现了这批库存材料，才修改了原设计。有的供应部门掌握了国家控制物资的规格数量，而不通知设计部门，使得设计中采用的器材不符合客观实际。‖造成以上情况的原因，首先是供应部门本身对库存材料设备心中无数，缺乏科学的管理制度及调拨制度。在材料清册中只有材料设备的名称和数量，而缺少详尽规格、型号及性能。对于基本建设中所需要的品种繁多要求严格的材料设备，没有科学的管理办法，一笔糊涂账，自然难以满足设计部门的要求。‖其次是供应部门对于本部门与设计工作的密切关系认识不足，没有主动地向设计部门提供资料，要求设计部门使用现有材料设备，以节省国家财产。‖总之，这一情况的进一步改善，有待于设计部门与供应部门的共同努力。‖　　【日期】</w:t>
      </w:r>
    </w:p>
    <w:p w14:paraId="15E036C0" w14:textId="77777777" w:rsidR="004B45DF" w:rsidRDefault="004B45DF" w:rsidP="004B45DF">
      <w:pPr>
        <w:rPr>
          <w:rFonts w:hint="eastAsia"/>
        </w:rPr>
      </w:pPr>
      <w:r>
        <w:rPr>
          <w:rFonts w:hint="eastAsia"/>
        </w:rPr>
        <w:t>‖【版面】第</w:t>
      </w:r>
      <w:r>
        <w:rPr>
          <w:rFonts w:hint="eastAsia"/>
        </w:rPr>
        <w:t>02</w:t>
      </w:r>
      <w:r>
        <w:rPr>
          <w:rFonts w:hint="eastAsia"/>
        </w:rPr>
        <w:t>版（）‖【标题】从营业员代表会议看到改进国营商业工作的途径‖【正文】从营业员代表会议看到改进国营商业工作的途径‖中南财政经济委员会副主任　曾传六‖中国百货公司武汉百货采购供应批发站于四月里召开了营业员代表会议。这次会议不但对参加会议的营业员是一次生动的政策教育与业务学习，对我们作领导工作的人员来说，也是一次具体的政策教育与业务学习。这次会议所揭露的问题是目前中南区国营商业普遍存在的问题，我们应该针对这些问题提出改进的办法，把国营商业工作向前推进一步。‖一‖会上首先对武汉加工袜子的积压问题作了研究。到目前为止，武汉积压加工袜子计二十二万多打，估计已经调拨出去积压在各基层百货商店的约八万至十万打。把积压的袜子排队的结果：根本不合居民需要的占总数的百分之三十七点五；成本过高，品质低劣，需要削价出售的占百分之五十二点五，可以销售，但过去未与营业员见面的占百分之</w:t>
      </w:r>
      <w:r>
        <w:rPr>
          <w:rFonts w:hint="eastAsia"/>
        </w:rPr>
        <w:lastRenderedPageBreak/>
        <w:t>十。造成积压的原因，表现在以下几个主要方面：‖首先是国营商业为生产与消费服务的思想不明确，许多地区的国营商业单位没有积极地为加工商品打开销路。有些营业员存在着“什么方便卖什么”的名牌货思想，他们手中的非名牌货很难和消费者见面。有的营业员认为只要三不差（货不差、钱不差、报表不差）就行，积压不积压与己无关。有的营业员怕商品多，购买者挑选麻烦；怕晚上盘点麻烦，认为商品多不如商品少些省事。有的国营商店以衙门化作风对待顾客。宋埠有个小商贩四次去宋埠商店都没买到货，他反映说：一去没开门，二去人不空，三去在吃饭，四去已打烊。许多领导干部和计划干部不根据当地需要进货，要货也只要几种名牌货。‖其次，手续制度混乱也促成了加工货的积压。营业部门与保管部门不联系，营业员不知道仓库里存着些什么货、存了多少，保管员不知道门市部缺什么货。有些调拨人员也不按照当地居民的需要恰当地搭配花式与品种，结果，当地要的货没有，调去的货不需要。‖第三，加工定货有盲目性。盲目扶植，盲目加工，而没有根据市场需要，对不同厂商不同的生产设备、技术条件予以分别对待，甚至把许多季节性的工人错误地固定起来，使手工业的季节生产变为常年生产。有些干部脱离现实地把武汉市加工袜子统统换上了百货公司的商标，不考虑群众对商标牌名的习惯需要经过一个较长时期才能改变。另一方面又不积极帮助与督促加工厂改进规格，提高质量，改善经营，降低成本。群众称二十支纱的加工男女踩口线袜为“伸脚散”（上脚就垮），说它的尺码是“大人穿嫌小，小孩穿嫌大”。一九五一年的产品已大量积压，但领导方面却不调查研究，不算细账，又在一九五二年加工了四十多万打。‖不算账不容易知道我们盲目加工、盲目调拨、不积极推销对于人民财产造成了多大的损失。这二十二万多打袜子，积压时间从六个月到两年不等，价格如按成本降低百分之四点八至三十八点八计算，要损失二十八亿元；如再继续积压，每月资金利息即需支付一亿一千万元，全年十三亿元，仓租、保险费等还不计算在内。‖加工袜子积压的事实严重地教育了我们。我们今后首先要学会算账，时时刻刻都要算，领导干部更要算。算出的数字会科学地告诉我们：是符合于国家的利益，还是给国家造成了损失。更要学会调查居民需要、调查在商店供应范围内的购买力，学会研究商品成本、研究推销技术，积极地正确地组织货源，加强加工定货的计划性，大力推销加工货，并督促加工厂改进产品，以达到为生产服务又影响生产的目的。‖二‖会上也反映了许多地区群众需要的毛巾、袜子和其他百货脱销的严重现象。第一季度许多批发站与基层商店在实行经济核算制方面虽然也有成绩，但目前经营上的混乱现象却普遍存在。这些混乱现象主要表现在制订计划与计算价格方面：‖第一、有些商店在怕积压，不怕脱销，注意“买”，不注意“卖”的思想支配下，盲目订计划，并且是“宁小毋大”。武汉一个百货门市部在进货计划中，只要一个篮球，广州有的门市部只要一件卫生衣。各个站和商店干部的思想都是“货要好，品种少，数量小”。在这种思想支配下做出的计划就会完全脱离实际，满足不了居民的需要，影响了生产的正常发展，限制了本身商品流通与资金周转，更影响了对市场的领导。‖第二、计算费用是宁大毋小，怕赔本，怕完不成上缴任务。洪湖县距离武汉只二百多里，一般百货地区差价却高达百分之十六点四四；蒲圻到武汉只有六小时的火车路程，私商到武汉当天可以采购回去，而蒲圻地区差价高达百分之十以上。加高计算费用原是怕赔本，但效果却适得其反：由于价格提高，商贩和消费者都不在当地购货，这就缩小了商品流转额，营业额一天天下降。洪湖县丰口镇有三、四百个货郎担，只有四分之一在丰口营业所买货，该营业所第一季度只完成了全年销货计划的百分之三。‖造成计划与价格混乱现象的基本原因，是由于不少单位的领导干部缺乏全面的</w:t>
      </w:r>
      <w:r>
        <w:rPr>
          <w:rFonts w:hint="eastAsia"/>
        </w:rPr>
        <w:lastRenderedPageBreak/>
        <w:t>经济核算思想，没有认识到实行经济核算必须服从国家政策与服从计划。因此，解决这个问题的基本关键，在于纠正片面的经济核算观点，树立全面的经济核算思想。我们的业务计划，一方面要符合于政策和市场的要求，‖一方面要符合于扩大流通、加速周转的要求；我们的价格，要在扩大商品流通、加速资金周转的基础上，精打细算，降低费用，以减轻消费者的负担，同时，从扩大流通、加速周转来扩大利润。只有这样，我们的计划与价格才是正确的，符合于国家政策和计划要求的，符合于经济核算制的要求的。‖三‖在国营商业系统中，营业员和保管员约占总人数的百分之六十至七十，是国营商业的两个重要支柱。目前许多营业员存在着以下的消极思想，因而积极性不能尽量发挥。一种是自卑思想，认为站柜台做生意，没有前途；另一种是懒惰思想，认为上有经理科长，多一事不如少一事，任务完成完不成总是那么回事。这些思想集中地反映了国营商业系统的各级领导干部对广大营业员缺乏应有的关心，对他们的生活也没有给予适当照顾，同时又忽视了经常的政治思想教育。在营业员方面主人翁观念不明确，全心全意为人民服务的思想还没有完全树立起来。‖这些消极思想必须迅速加以克服。首先，各级领导必须认识营业员在国营商业工作中的支柱作用，应该经常地提高他们的政治觉悟，关心他们的学习，关心他们的生活，克服用而不教的单纯使用观点，克服不关心群众生活的官僚主义领导作风，及时地在客观条件可能范围之内解决他们工作和生活上的具体问题，并建立经常的奖励制度，对工作优良的营业员和保管员及时给予奖励。另一方面必须明确依靠群众的思想，向他们学习，经常和他们商量，计划和价格要经过营业员讨论，建立定期会议制度，开展自下而上的批评。经济核算制的贯彻执行，基本关键在于发动群众，经济核算制没有群众的积极性，一切就会落空。‖其次，我们必须教育广大的商业工作人员，说明商业工作是革命工作的一部分，是光荣的工作，是重要的工作。使他们明确为人民服务，为国家经济建设服务的观念，树立主人翁思想，加强学习，不断地钻研业务，纠正工作中的缺点和混乱现象，贯彻经济核算制，发挥每个国营商业工作人员在国营商业工作中的应有作用，以迎接伟大经济建设高潮。‖　　【日期】</w:t>
      </w:r>
    </w:p>
    <w:p w14:paraId="55A128AF" w14:textId="77777777" w:rsidR="004B45DF" w:rsidRDefault="004B45DF" w:rsidP="004B45DF">
      <w:pPr>
        <w:rPr>
          <w:rFonts w:hint="eastAsia"/>
        </w:rPr>
      </w:pPr>
      <w:r>
        <w:rPr>
          <w:rFonts w:hint="eastAsia"/>
        </w:rPr>
        <w:t>‖【版面】第</w:t>
      </w:r>
      <w:r>
        <w:rPr>
          <w:rFonts w:hint="eastAsia"/>
        </w:rPr>
        <w:t>02</w:t>
      </w:r>
      <w:r>
        <w:rPr>
          <w:rFonts w:hint="eastAsia"/>
        </w:rPr>
        <w:t>版（）‖【标题】湖北省开始整顿地方国营工业‖【正文】湖北省开始整顿地方国营工业‖湖北省各地已开始整顿地方国营工业。‖湖北省地方国营工业，过去在补助国营工业不足和满足广大城乡劳动人民生产、生活的需要方面，有很大的成绩；但根据各地最近了解的情况来看，也存在着不少严重的问题。‖第一，经营的盲目性很大。这首先表现在厂址选择不当。如锺祥县机器电油厂使用蒸汽机，却把工厂建在一个附近无水的地区，交通又不方便，开厂以来就赔本，目前已经无法维持。公安县面粉厂一九五二年十月才开工，现在就已经停工待料。其次，盲目性还表现在不根据社会需要盲目生产，造成成品的严重积压现象。如襄阳鄂北机械厂制造的七寸步犁，厂内就积压一百一十部，需要另行改装；各县还积压四百二十部；半成品还能做出三百四十六部，零品还可做二百多部。江陵棉织厂积压布匹二千多匹，合资金三亿多元。还有好多厂，一年中资金只能周转一次。‖第二，生产成本高，质量差，浪费现象严重。如孝感专区农具厂给云梦电油米厂打地螺丝帽，一个合二万零二百元，而市价才四千元。该厂生产的新式步犁质量差，农民买了不能用而把它挂在墙上。农民们说：土犁耕田，洋犁参观；并称这种犁是‖“挂犁”。该厂制造了一千一百部七寸步犁，只卖出去二百部；卖出去的也大多放在合作社、贸易公司及乡农会，只有很少数是在农民手里。该厂只在今年第一季度就亏损四千一百万元。‖第</w:t>
      </w:r>
      <w:r>
        <w:rPr>
          <w:rFonts w:hint="eastAsia"/>
        </w:rPr>
        <w:lastRenderedPageBreak/>
        <w:t>三，生产管理混乱，无人负责，组织机构庞大，非生产人员过多，缺乏经济核算思想。以孝感专区农具厂为例，工人反映厂内过去有“八多三少”，即：经理多，干部多，当家的人多，坐办公桌的多，盖章多，表格多，手续多，层次多；下车间的少，搞业务的少，负责的少。领做一个螺丝帽要经过十一道手续；一个工人借款分十二个月扣还，须经过一百九十七道手续，还说这种办法是“正规化”、“新东西”。孝感农具厂并没有制定配料定料的管理制度，所以大材小用、整材零用、好材劣用的现象也很严重。又如荆州发电厂只有八个工人，职员却有十三个。江陵棉织厂系手工业生产，竟采用近代工业的组织机构，内部组织有营业股、会计股、材料股、保管股、医务室、人事、保卫、文书、收发、传达等，用了二十六个职员。‖此外，工会与行政关系不正常，行政不依靠工人，工会生产观点不明确及工资不合理等现象，也很普遍。‖中共湖北省委城工部了解到这种情况后，在四月上旬发出了整顿地方国营工业的指示，并派出工作组到孝感专区进行具体帮助，省工业厅也分别派出工作组到六个专区了解情况，协助各地订立整顿方案和计划。各专县在深入摸底、了解情况后，大部都订出了初步的整顿计划，有少数地区已经整顿完毕；但有些地区的工厂领导干部却还不了解地方工业在国家经济建设中的作用，错误地认为：“国家大规模经济建设开始了，地方工业没有前途了。”在深入检查、发现了很多问题以后，就产生“干脆关门算了”的不负责任的“丢滥摊子”的思想，这是十分错误的。　（陈帆）‖　　【日期】</w:t>
      </w:r>
    </w:p>
    <w:p w14:paraId="22A29F9D" w14:textId="77777777" w:rsidR="004B45DF" w:rsidRDefault="004B45DF" w:rsidP="004B45DF">
      <w:r>
        <w:rPr>
          <w:rFonts w:hint="eastAsia"/>
        </w:rPr>
        <w:t>‖【版面】第</w:t>
      </w:r>
      <w:r>
        <w:rPr>
          <w:rFonts w:hint="eastAsia"/>
        </w:rPr>
        <w:t>02</w:t>
      </w:r>
      <w:r>
        <w:rPr>
          <w:rFonts w:hint="eastAsia"/>
        </w:rPr>
        <w:t>版（）‖【标题】我们实行计划管理的经验鞍钢中型轧钢厂‖【正文】我们实行计划管理的经验‖鞍钢中型轧钢厂‖鞍山钢铁公司中型轧钢厂加强作业计划和建立生产指示图表制的工作，是从一九五二年第四季度开始的。试行的结果，很快地就基本上扭转了生产上先松后紧的不均衡现象。今年第一季度的十二个星期中，除了变更轧制品种次序和主要马达发生事故的三个星期外，其余九个星期，均衡率全是百分之百。二月份产量超过国家计划百分之二十，三月份超过百分之二十三点六八。第一季度的废品率，较去年第四季度降低百分之零点一九，合格品率较第四季度提高百分之一点二五，设备运用率亦提高百分之一点一。由于有了作业计划，生产能有准备地进行，因此月初就可以发现全月哪种原材料、哪种工具有问题，及时采取措施，避免了头痛医头、脚痛医脚的手工业管理方式。同时，由于建立了班的生产指示图表，工人们每小时都知道是否完成了任务，因此大大发挥了劳动积极性。‖作业计划是车间、工段、小组和各工序生产活动的具体计划。要做到有节奏的生产，就必须把作业计划做好。目前中型厂的作业计划有三种，即月作业计划、周作业计划和班作业计划。‖作业计划是根据国家规定的生产任务和订货品种以及本厂的生产技术经济条件（包括设备检修，设备能力和各种定额的要求）、原材料的储备和备品准备情况、运输力量的平衡、工人操作技术和上月完成任务的情况等来编制的。‖在编制作业计划时，首先要考虑下述各种条件，决定各种不同品种钢材的轧制次序：‖一、根据订户需要，每个月我们要生产很多不同钢质和不同规格的钢材，最多时达到三十四种。这些钢材，有的可以合并在一套轧滚上轧制，有的需要另换轧滚；如果换轧滚次数多，作业时间就会相对减少。因此对各种产品的次序，必须作合理的安排，尽量减少换轧滚的次数。另外，各种产品生产程序不同，如轧制轻轨必须矫直和加工，但目前矫直轻轨的能力仅及轧钢能力的三分之二，如果连续生产轻轨，厂房里就要积压。而大方钢、圆钢等，又不必矫直；因此，为了保持整个生产的均衡，在事先必须把最不易矫直的和不必矫</w:t>
      </w:r>
      <w:r>
        <w:rPr>
          <w:rFonts w:hint="eastAsia"/>
        </w:rPr>
        <w:lastRenderedPageBreak/>
        <w:t>直的产品适当地排开，以便充分发挥设备运用率。‖二、要配合检修工作。根据中型厂目前生产条件，轧制轻轨时经常使用柏油。柏油流到轧钢机下面和铁皮凝结在一起，挖取时比较困难，因而通常轧完轻轨的换滚时间需要十六小时到二十四小时（其他品种换滚时间只需六小时左右）。各工组检修机械，正好利用这个机会进行。为了适当间隔检修周期，如果上旬已轧制过轻轨，那么第二次轧制轻轨的时间就要排在中、下旬。‖三、三角钢规格较多，从最窄五十粍到最宽一百三十粍，共有二十种。最好先生产宽的，后生产窄的。这样矫直滚就可以多用几次，不仅有利于经济核算，还可以减轻修理工段的负担。‖四、轧滚、矫正滚都已准备妥当的产品排在上半月，给修理工段有足够的时间准备下半月的生产工具。‖五、月初轧制的产品，要注意现存的原料——钢坯是否够用。炼制比较困难的优质钢产品，则尽可能排在下半月，以免发生待料事故。‖六、除此以外，还得照顾订货的急缓。有的产品国家指定上旬需要，就不能坚持排在下旬轧制。‖其次，在编制作业计划时，要确定班产量，制定切合实际的平均先进产量定额。为了做到这一点，要经常研究和分析定额，发现了落后的不切合实际的定额，一定要结合实际情况和客观条件的发展，把它变成新的、可供遵守的、能推动生产前进的先进指标，纳入作业计划中去。例如去年十月轧制扁钢时，计划班产量（八小时）是一千一百根，每小时产量一百四十五根。轧制当中，轧钢甲班李尚林同志发明了铁簸箕的装置，产量立即上升，最后创造了每班生产一千四百七十三根的最高纪录。我们对这个班每小时的生产记录作了分析，算出了每小时的平均先进定额是二百十一根，然后便根据这个分析，确定了以每小时二百根为下次轧这种扁钢的定额。根据这个定额，每一班可轧一千五百根，超过了新纪录所达到的水平。‖在确定平均先进定额时，要注意结合实际情况。我们不采用平均的，也不采用最高的，并且还不根据单从表面数字计算出的所谓平均先进定额；而是根据每次轧制的实际小时产量和操作情况记录，分析产量高低的原因，然后订出切合实际的平均先进定额。这样的定额才会在群众中树立威信，才会使人遵守，才会推动生产，才会达到均衡。但有时因受到各方面的影响和限制，定额也会降低。例如三月份轧制一百一十粍方钢时，每小时产量定额是六十五根。因为钢坯烧得不够好，温度不均，产生了一些废品。四月份经苏联专家建议，将小时产量定额改为六十根，使按小时均衡生产，防止引起断滚事故；另一方面，我们便积极设法使钢坯能够做到充分加热，待下次轧制时还可恢复以前的定额。‖再次，排定了各种产品的生产次序，确定了作计划所依据的定额以后，就要计算确定生产每一种产品需要多少时间。例如，假定八公斤轻轨每班产量为一百五十吨，如果轧制一千五百吨，就需要十个班。但这中间还要加进去换滚时间。因为除了改换品种要换滚外，轧槽被磨损得不精确时也要换滚‖（前一种叫大换滚，后一种叫小换滚）。每套轧滚‖的质量不同，产量变动很大，即使在同一轧滚上，每个轧槽的能力也不尽相同。因此要确定每种产品的轧制时间，须对轧滚的能力进行调查，然后准确估计轧制能力。假定轧制一千五百吨的八公斤轻‖轨，中间小换滚三次需要一个班，大换滚一次需要一个班，那么一千五百吨轻轨就需要花费十二个‖班来完成（等于四天）。这样把全月每种产品的轧‖制时间加起来，恰好是全月的日历时间或者少于日历时间，那就表示有把握完成全月的品种和产量。为了保证完成国家任务，有时厂里订的计划较高，假如中途受到一点意外的影响，即使完不成本厂排订的较高计划，起码还可以完成国家任务。‖此外，作业计划中还要确定使用钢坯的钢质、规格和数量，据此编制钢坯供应指示图表。‖月作业计划的主要作用是：确定本厂的最高奋斗目标；确定轧制每种产品的起迄时间和全月检修时间，各工段可参照它，在事先</w:t>
      </w:r>
      <w:r>
        <w:rPr>
          <w:rFonts w:hint="eastAsia"/>
        </w:rPr>
        <w:lastRenderedPageBreak/>
        <w:t>做好生产准备工作。‖月作业计划的缺点是：没有订出每天每班的具体任务；有时变动性很大，不易控制。‖因此必须以周作业计划和班作业计划来补充月作业计划的不足之处。‖有了作业计划以后，我们就开始实行按指示图表组织有节奏的生产。在实行之前，去年第四季度，领导方面针对生产上所存在的严重的不均衡现象，采取了一系列的措施，及时克服薄弱的环节，给执行生产指示图制打下了有力基础。‖第一是改善了作业计划。首先制订了切合实际的平均先进定额（包括产量定额和消耗定额），对主要原材料的消耗定额进行精确的计算和进一步的严格控制，使供应保证生产，既不因缺乏原材料而停工，又不会因无计划而积压。通过指示图表，明确了生产需要，结合着先进指标，制订出合理的储备量，使生产稳步前进，供应部门也有所遵循，有条不紊地妥为配合，不致陷于被动的忙乱状态中。这样既合理地使用了原材料，也加速了企业的资金周转。同时指定专人调查了机械设备与效能。为了把作业计划编制得合理，必须了解主要设备的机械能力。在轧钢厂，对各种轧滚、矫正滚等主要生产工具的质量及其磨损情况，必须参照有关资料做出准确的估计。去年第四季度以前，轧滚、矫直滚的管理非常混乱，不仅质量和磨损情况记录得模糊，而且数量也不清楚。领导方面发现了这些问题，及时指定专责技术员进行整顿，把各种不同轧滚分类堆放，建立起卡片制度，登记台账。过去矫直工段的矫正滚满地乱放，这次也进行了清查，能够使用的和根本不能‖使用的，已经加工完了的和尚待加工的，都分别登记清楚。在这样的基础上再编制出主要生产工具准备指示图表，才能掌握住备品的及时供应，作到均‖衡的生产。‖第二是加强了调度机构。及时准确地编制了作业计划和指示图表，固然给实行计划生产创造了前提，但是并不等于就能把作业计划顺利地贯彻到生产中去。必须按时检查工作，加强和各方面的联系，根据生产中发生的问题主动及时地进行调度。这是保证按指示图表进行有节奏生产的关键。‖中型厂自一九五○年即建立了调度机构，昼夜三班均有调度人员。但是，调度的职责范围不十分明确，大部时间用来整理基层记录和编制统计表报，每天忙得很厉害，却很少和现场联系，缺乏预见性；遇到问题发生，才进行应付性的调度。结果问题解决得不及时或不正确，调度人员的工作情绪也受到影响。此外，调度人员又经常调动，稍有经验的调度员都调到了别的岗位上去了。一九五二年初，三个调度员全是新来的，对业务不熟悉，遇到问题就束手无策。‖去年第四季度，领导方面决心加强调度工作。首先制订出调度人员职责范围和工作细则，废弃了一些不起作用的表报；在主要工段和班组里安了电话，和调度室相通，调度人员可以随时检查生产情况，并及时向领导汇报。另外订出了制度，使调度人员有职有权，领导方面和各科室凡是向现场联系有关生产方面的工作，必须通过调度室。这样，实现均衡生产就有了保证。‖第三是加强技术管理。过去我们在这方面虽然有些制度，但未能全部贯彻。例如轧槽使用情况的记录有时间断，技术操作规程往往和实际脱节，因此不能保证质量，并且容易发生事故。特别是轧滚的车削工作，由于技术管理不严，结果上到轧钢机上轧不出钢。去年第四季度，领导方面追究出产生上列问题的根源，适当配备了技术人员，使他们做到尽职尽责，把过去不适用的旧制度、旧操作规程改变成为新的、结合实际的、能够推动生产的新制度和新操作规程。‖第四是配备干部深入车间，集中领导生产。生产指示图表代表严肃的组织性和纪律性，它规定工作人员的工作任务。如规定某一班在一定时间必须完成一定数量、一定质量的成品；规定某一班在某一时期要准备好某种工具；某一班在某一时期要准备‖好某种原料。因为要做到使各个方面密切配合起‖来，保持平衡的生产活动，所以必须在民主管理的基础上实施高度集中的领导。就是说，整个的企业活动，一定要在</w:t>
      </w:r>
      <w:r>
        <w:rPr>
          <w:rFonts w:hint="eastAsia"/>
        </w:rPr>
        <w:lastRenderedPageBreak/>
        <w:t>一个意志下进行，这样才不会各自为政，才可以避免只为自己好而不顾别人，或者妨碍别人。我们在没有实行指示图表制的时候，夜里生产无人负责，主要干部都在白班，虽有值班制度，但值班人员不了解情况，遇到问题发生，无法及时解决；领导干部在宿舍常被电话叫醒，一天二十四小时总是紧张的。一九五二年末，设立了随班的值班主任和值班工段长，三班的生产都有人领导和监督，并能及时检查和汇报，同时将调度工作划归值班主任直接领导，给推行指示图表制准备了极重要的先决条件。‖第五是整顿原始记录工作。原始记录是企业技术管理和经营管理的基础，原始记录工作的好坏，会直接影响到企业的经济核算和编制计划工作。‖几年来，原始记录和统计已给我们积累下好多资料，根据这些资料可以编制出各种定额和指示图表；但为了做到切合实际，不得不进一步加强原始记录。去年第四季度，领导方面发现了负责原始记录的组织机构不健全；工作质量不均衡；人员配备不适当；记录表格不统一；记录人员是三班制，很少参加各种活动和学习，以致政治认识和业务水平都远远赶不上实际工作的需要；同时岗位极不固定，流动性大。这些都直接影响记录数字不可靠，当然给编制统计表报、制订计划定额、衡量和分析企业的经济活动造成无法计算的损失。领导方面针对这些缺点，整顿了原始记录的组织机构，配备了记录人员，统一简化表格，组织业务学习，使记录人员的工作水平提高，认识到原始记录是整个企业最基层、最实际、分量相当沉重的重要的工作岗位，这样就发挥了记录人员的积极性。现在我们的原始记录虽然谈不到百分之百的准确，但大部数字都做到了接近可靠。‖除此以外，还健全了岗位专责制和交接班联系制度，明确了民主化管理，改革了组织机构，及时克服薄弱的环节，给执行生产指示图表制打下了有利基础。‖生产指示图表的执行制度是这样的：‖甲、计划生产科于每月二十八日前根据公司计划处所制定的生产任务和公司生产处的订货任务，结合本厂生产、工具、原材料准备情况和生产技术经济条件，做成下月的生产指示主图提要（月作业计划）交厂长审核。经厂长批准的生产指示主图提要，通过调度颁布到各工段各科室。‖乙、计划生产科根据主图提要（月作业计划）即时绘成生产指示图主图和生产准备工作指示图（包括原料——钢坯供应指示图，轧滚准备指示图，矫直滚准备指示图，导卫板准备指示图，煤炭、柏油、黄干油等消耗材料的准备指示图等）。‖每种图表各制两份到三份，一份挂厂长室，一份挂计划生产科（调度室在内），另外一份交给有关部门进行准备工作。图表制出以后，调度员要按班到厂长室填绘实际进度情况。厂长在月初召集干部会议，研究完成该月份的生产指示图应采取的各种措施，组织分工并指定完成日期。然后，由值班主任将生产指示图主图所指示的进度及有关要求，分别召开三班全体职工大会做传达报告。调度员根据每日具体情况，在不脱离生产指示主图的原则下，在接班前一小时编制下一班的生产指示图表，经计划生产科长与值班主任审核。上班前四十分钟，由值班主任召开十五分钟的工段、工组长会议，工段、工组长在会议上接受值班主任颁发的生产指示图表和操作规程执行指示表，值班主任并应根据各方面的意见，指示完成的办法。工组长回组后，利用十五分钟时间，向工人宣布并组织讨论生产指示图表，分配组内每个工人的具体工作；然后将生产指示图表交与记录员，填写在工作场附近的指示板上，并在执行当中按时填写工作情况。制度规定：每个工组必须严格地按照指示图表进行工作，保证全厂生产的均衡，不得拖延或打折扣。遇有拖延，应想尽一切办法在下班前追上。‖丙、各级对生产指示图表的任务是：‖生产科长为生产指示图表的确定者与监督实行者。值班主任为生产指示图表的直接推动者，将充实内容后的生产指示图表颁发各工组执行。‖工段长为生产指示图表的领导执行者。工组长为生产指</w:t>
      </w:r>
      <w:r>
        <w:rPr>
          <w:rFonts w:hint="eastAsia"/>
        </w:rPr>
        <w:lastRenderedPageBreak/>
        <w:t>示图表的执行者，他们负责依据生产指示图表和值班主任的指示，分配组内每个工人的具体工作。他们对指示图表能反映意见，但未经修改前无权增减图表的内容。工人接受组长的布置，根据岗位专责制，按照技术操作规程，负完成生产指示图表的专责任务。调度员为生产指示图表的编制者以及执行当中所发生的具体情况的掌握者，并负责协助值班主任及时处理脱节现象，并作记录，向有关方面反映意见。‖对生产指示图表执行情况的检查与报告，我们规定了如下的制度：‖在执行过程中，副组长负责质量的检查，组长应将生产情况报告给值班调度员。调度员检查执行的情况，如有不按指示图表进行者，应及时查明原因，报告值班主任和生产科长。下班后工组长将填好实际进度的指示图表送到调度室，同时向值班主任汇报指示图表完成情况及超过或未完成原因；未完成时，应向值班主任做检讨；另外还要汇报该组所发生的一切问题和对各部门的意见。值班主任对不按指示图表工作者须追究其责任，并应按班填写工作日记，将该班超过或未完成进度及发生意外事故的原因详细填写，工作中存在的问题和对有关部门有关人员的意见或要求也填在上面，此外，还须向生产副厂长当面汇报。调度员应将生产指示图表完成情况以及工作中存在的问题和预见到未来可能发生的问题向生产科长做分析性的汇报。计划生产科长在每次换轧滚会议上，向各工段工组长报告指示图表完成情况，同时研究、讨论如何完成指示图表，并将总结提交厂长。‖对生产指示图主图修改的手续，我们作了如下规定：变更生产指示图主图时，必须经厂长和公司生产处同意。执行过程中值班主任发现新的征候或执行困难时，须及时与计划生产科长研究修改意见；如果认为确有修改的必要时，得通过厂长和公司调度科，以指令修改之；认为无必要时，须指出具体办法。修改申请提出后，指令未修改前，各工段须按原定生产指示图执行。‖当各班生产与指示图表不符时，作如下处理：凡不超过十五分钟的局部检查及换轧槽、锯片等休转，组长须即时报告调度员。因其他工段或外厂供应中断，被迫停工时，须立即通过调度报告值班主任，听候指示。各工段如果发生事故，要影响其他工段的工作时，须请示值班主任，根据具体情况，通过调度下令改变有关工段之班生产指示图表，但与主图相违背时须请示厂长。除换轧槽、孔门、锯片以外，一切违背了每班生产指示图表的事情，都叫做事故。工段工组长必须在事故发生十分钟以内，将发生情形及处理意见，通过调度报告值班主任或厂长；值班主任必须亲自到发生地点，检查追明原因，并作处理，然后报告厂长。‖我厂推行按指示图表组织节奏生产的情况大体上就是这样。在推行的过程中，我们有这样几点体会：‖一、生产指示图表制的基本目的是达到均衡生产，并且使管理简易化。实行指示图表制后，我们每时每刻都可以看出各个环节的生产情况，会很明显地发现生产薄弱的环节，所以生产发展的过程（也可以说生产指示图表执行的过程），又是不断的寻找相对平衡，用突破薄弱环节的手段，以先进带动落后而达到相对平衡，再突破平衡，又达到生产相对平衡的过程。这就是管理生产所要注意的整个生产的平衡问题。有了薄弱环节，假如有突破的可能，就要以先进为标准突破它，使生产达到平衡；再进一步，使先进的再突破平衡，然后再去克服薄弱环节，再达到平衡。当然，这不能不根据设备能力、产品质量和成本，而单纯追逐数量。‖二、密切联系群众，工作才会作好。生产指示图表制是以一个统一的意志去领导生产的一种管理方法。它的基础是依靠职工自觉遵守的劳动纪律，因而它必须密切联系群众；尤其在今天计划管理工作跟不上生产发展的需要，我们还没有摸索出一套完整的办法之前，依靠工人群众就具有更大的意义。‖三、指示图表应简单明了易于使人接受。生产指示图表是深入到基层的班组里去的，是工人的工作指针，所以首先应当简单明了，群众</w:t>
      </w:r>
      <w:r>
        <w:rPr>
          <w:rFonts w:hint="eastAsia"/>
        </w:rPr>
        <w:lastRenderedPageBreak/>
        <w:t>化，这样才能使工人易于接受，才能直接为工人所掌握。如我们将每小时产量单位的计算，都折合成根数，合格品率、废品率也都折合成根数。在编制的过程中，也注意吸收老工人的意见。为了作到切合实际，易于推动和实现，这一点是十分必要的。‖四、对几种不正确思想的说服和教育。生产指示图表制执行的过程，是不断地克服保守思想及盲目冒进倾向的过程。‖在建立指示图表制以前，有的人说：我们目前使用的轧滚质量不正常，产品种类多，轧制次序经常变动，指示的不能正确，只有将来条件好转时才能实行。在试行当中，有的班长说：指示图好是好，每小时任务都明确了；但是故障不能避免，出了事故什么图表都完蛋啦。还有的人怕麻烦，认为不如以前那样干“自由”。特别是有的工人从平均先进定额的修改联想到计件工资方面去，以为完不成指示图表的产量定额会扣掉工资。类似这些顾虑和不正确思想的产生，大多数是由于对实行指示图表制的基本目的认识得不够清楚，没有理解到实行指示图表制是为了更明显地暴露出生产薄弱环节，而设法达到均衡生产。因此必须进行反复的说服、教育和解释。我厂的平均先进定额是随着生产水平的提高而时常修正的，这样才能保持作业计划和指示图表的准确性和现实性；定额虽然常有小的变更，但计件工资并不时常变动。这样一方面减少了定额修改过程中的繁琐工作，另一方面也增加了修改计划定额的及时性。这个问题应该事先向工人讲解清楚，以避免产生不必要的思想顾虑。另外，对善于通过指示图表完成任务的班组或个人应进行表扬和奖励；对不重视或抗拒指示图表的则应加以批评处分。‖五、加强生产责任制，以保证完成生产指示图表所规定的任务。如果没有个人专责制度，分工不明确，对机械的保养检修没有专人负责，主要的生产工具没有专人检查，完全运转就不能保证，事故连续发生，那么要完成指示图表所规定的内容就很困难。我们去年虽然建立了各种专责制度，但贯彻得还不够好，现在事故还时常发生，影响到班指示图表的完成。追究事故产生的根源，大多数是因事先没有进行很好的检查所造成。要解决这个问题，必须进一步加强责任制，那一台机器由那一部门、那一个人负责检查、检修和保养，都要做出严密的规定。‖六、图表制在中型厂刚开始建立，并且十分不完整，还有许多困难和问题需要今后继续设法逐渐克服和改进：‖</w:t>
      </w:r>
      <w:r>
        <w:rPr>
          <w:rFonts w:hint="eastAsia"/>
        </w:rPr>
        <w:t>1</w:t>
      </w:r>
      <w:r>
        <w:rPr>
          <w:rFonts w:hint="eastAsia"/>
        </w:rPr>
        <w:t>、由于主要生产工具——轧滚、矫直滚的质量不正常，有时在八小时的班作业计划内也控制不住换滚时间，只好让值班主任和调度人员机动地设法处理。‖</w:t>
      </w:r>
      <w:r>
        <w:rPr>
          <w:rFonts w:hint="eastAsia"/>
        </w:rPr>
        <w:t>2</w:t>
      </w:r>
      <w:r>
        <w:rPr>
          <w:rFonts w:hint="eastAsia"/>
        </w:rPr>
        <w:t>、目前还有一些部门和人员的工作没有编入指示图内，因此配合工作方面还存在脱节现象。‖</w:t>
      </w:r>
      <w:r>
        <w:rPr>
          <w:rFonts w:hint="eastAsia"/>
        </w:rPr>
        <w:t>3</w:t>
      </w:r>
      <w:r>
        <w:rPr>
          <w:rFonts w:hint="eastAsia"/>
        </w:rPr>
        <w:t>、运输方面结合得还不够好，成品场积压情形非常严重，需要运输部门设法解决。‖　　【日期】</w:t>
      </w:r>
    </w:p>
    <w:p w14:paraId="53D1FBF0" w14:textId="77777777" w:rsidR="004B45DF" w:rsidRDefault="004B45DF" w:rsidP="004B45DF">
      <w:pPr>
        <w:rPr>
          <w:rFonts w:hint="eastAsia"/>
        </w:rPr>
      </w:pPr>
      <w:r>
        <w:rPr>
          <w:rFonts w:hint="eastAsia"/>
        </w:rPr>
        <w:t>‖【版面】第</w:t>
      </w:r>
      <w:r>
        <w:rPr>
          <w:rFonts w:hint="eastAsia"/>
        </w:rPr>
        <w:t>01</w:t>
      </w:r>
      <w:r>
        <w:rPr>
          <w:rFonts w:hint="eastAsia"/>
        </w:rPr>
        <w:t>版（）‖【专栏】社论‖【标题】抓住计划管理的主要环节‖【正文】抓住计划管理的主要环节‖全国大部分厂矿经过发动群众讨论生产计划，开始转入建立和加强计划管理工作以后，部分企业管理的混乱现象已有若干改进。但是生产不均衡的情况依然是各厂矿当前最普遍和最突出的问题。以第一机械工业部所属东北各机械工厂为例，大部分工厂没有完成五月份的品种计划，部分完成计划的工厂也是靠加班加点突击完成的。造成这种情况的原因，首先在于许多单位在加强计划管理时，没有明确认识到作业计划是计划管理的中心环节。因而就没有把正确制订作业计划当做工作的中心，没有把企业中各个部分的力量组织起来，实行有效的集中管理。这就是说，他们没有把企业生产技术财务计划具体化起来，使它成为每车间、每工段、每小组、每种设备、每月、每周和每昼夜的作业计划，并组织其实现。‖作业计划是企业中全体职工的具体行动计划。有了作业计划，各</w:t>
      </w:r>
      <w:r>
        <w:rPr>
          <w:rFonts w:hint="eastAsia"/>
        </w:rPr>
        <w:lastRenderedPageBreak/>
        <w:t>部门、各科股、各车间的日常生产活动才有所遵循，才可以按照作业进度有节奏地进行工作；企业领导干部才能有计划有目的地检查每一车间、工段、小组的工作，才能预见下一阶段可能发生的问题和生产过程中的薄弱环节，才能从容不迫地防患于未然。因此，加强企业的计划管理，提高企业的管理水平，必须从建立作业计划入手，抓住这一中心环节带动其他方面的工作。‖但是，作业计划的制订决不应该是形式主义的，而必须根据实际情况制订作业计划，才能对企业的生产活动起监督和指导的作用。有些企业已经有了作业计划，但企业管理依然混乱如故，主要原因就在于作业计划不切合实际。经验证明：要编制切合实际的作业计划，必须以国家计划、定货计划、设备检修和原材料和动力供应计划、平均先进定额等为依据，同时考虑到技术操作规程、一般技术条件、先进经验推广情况以及生产任务完成情况。只有周密地考虑了这些因素以后，制订出来的作业计划，才是切合实际的计划。同时，作业计划要能真正起推进和督促生产的作用，还必须反对保守思想和本位主义，必须发动全体职工加以贯彻。因为我们提倡均衡生产的目的不仅是要保证无条件地完成国家计划，而且是要进一步地发挥职工的劳动热情，更充分地发掘企业的潜在力量，提前并超额完成国家的计划。有些单位不从国家需要出发，拒绝临时任务，或者片面地强调产品的单一化，不按国家需要的品种进行生产，或者以落后定额为根据，向薄弱环节看齐，过多地储备原材料，这种为均衡而均衡的作法都是错误的，必须加以反对。‖当然有了作业计划，还只是问题的一方面。能否均衡地进行生产，还取决于能否正确地进行计划执行情况的监督，能否及时地消灭那些使企业不能正常进行工作的原因。斯大林同志说过：“计划的编制仅仅是计划工作的开端。真正的计划领导，只是在计划编成之后，在当地加以检查之后，在计划的实现、修正使之更加精确的过程中才开展起来。”（联共（布）第十六次代表大会上中央委员会的政治报告与结论）由此可见，有了正确的作业计划还只是提供了实现均衡生产的可能性。要把这种可能性变为现实，还要不断地发现和解决计划执行过程中的许多问题。因此，在建立作业计划的同时，还必须把调度机构建立起来。没有保证和监督作业计划执行的调度机构和调度制度，作业计划即使制订得再准确也是会落空的。‖作业计划对于我们的大多数企业说来还是一个新的工作。由于各厂矿工作条件和工作基础不同，不可能也没有必要作统一的要求；但我们必须抓住这一中心环节来改进企业管理工作——这一点是可以肯定的。有的同志认为要搞好作业计划就一定要立即达到均衡生产，如果不具备均衡生产的条件，就根本不能建立作业计划。这是一种不切实际的错误的想法。因为要达到均衡生产，必须把企业的各方面工作都做好。均衡生产是企业管理水平的标志。企业管理水平的提高既不是一朝一夕的事，生产均衡性的提高当然也只能是循序渐进的过程。企业管理愈是混乱，就愈需要通过作业计划和调度制度来组织生产；厂矿的工作基础愈差，就愈需要抓紧这一中心环节，按步就班地从主要车间做起，并逐渐推行到各车间。因为这是克服管理上的混乱现象、提高领导水平的最切实最有效的办法。‖有的同志对于搞计划管理从何着手认识不明确，机械地划分阶段，孤立地进行整顿原始记录，孤立地进行定额工作。他们以为不把原始记录制度搞健全了，不把定额搞准确了，就不能开始搞作业计划。但是经验证明这种做法是不好的。因为脱离了作业计划的需要而建立起来的原始记录，往往不能反映生产中的关键问题，因而也就不能发挥改进生产和指导工作的作用。我们应该看到定额不是一成不变的，群众的创造性是无穷的。任何一个新的发明创造或一个先进经验的推广都会打破定额。我们说定额是作业计划的基础，有了平均先进定额才能订出先进的作业计划，这是对的；但是有了作业计划反过来也更容易</w:t>
      </w:r>
      <w:r>
        <w:rPr>
          <w:rFonts w:hint="eastAsia"/>
        </w:rPr>
        <w:lastRenderedPageBreak/>
        <w:t>发现定额的准确程度，更容易寻找平均先进定额，更容易有目的地引导职工去创造先进定额。原始记录和定额工作应该围绕着作业计划来进行，同时还要建立调度机构以保证作业计划的贯彻。‖有的同志认为既然有了计划管理制度就可以减弱企业内的政治工作了。这种把政治工作和经济工作对立起来的看法显然也是错误的。有了计划管理制度不但不能减弱政治工作，相反的，只有加强宣传教育工作，使群众认识到加强计划管理的重要性，认识到加强劳动纪律、服从生产调度的重要性，在群众中树立了牢固的“计划就是法律”的观念以后，他们才能自觉地为执行作业计划而斗争。计划管理制度给企业内的党和群众的工作进一步明确了面向生产的内容。‖现在所有开始实行计划管理的厂矿的领导干部，都必须明确地认识作业计划的重要性，必须紧紧地抓住作业计划这一个主要环节，去实现计划管理。我们要通过作业计划，把千万职工的积极性和创造性组织到均衡地完成国家计划的日常生产活动中来，改变我们企业管理的落后面貌。这是当前各企业行政领导和党的、工会的、青年团的组织的共同任务；我们必须实现这个任务，也一定能够实现这个任务。‖　　【日期】</w:t>
      </w:r>
    </w:p>
    <w:p w14:paraId="39BAFEFA" w14:textId="77777777" w:rsidR="004B45DF" w:rsidRDefault="004B45DF" w:rsidP="004B45DF">
      <w:pPr>
        <w:rPr>
          <w:rFonts w:hint="eastAsia"/>
        </w:rPr>
      </w:pPr>
      <w:r>
        <w:rPr>
          <w:rFonts w:hint="eastAsia"/>
        </w:rPr>
        <w:t>‖【版面】第</w:t>
      </w:r>
      <w:r>
        <w:rPr>
          <w:rFonts w:hint="eastAsia"/>
        </w:rPr>
        <w:t>03</w:t>
      </w:r>
      <w:r>
        <w:rPr>
          <w:rFonts w:hint="eastAsia"/>
        </w:rPr>
        <w:t>版（）‖【标题】上海工人业余文艺活动中的几个问题‖【正文】上海工人业余文艺活动中的几个问题‖本报特约记者　丁景唐　本报通讯员　修孟千‖工人业余文艺活动，在配合党的政治思想教育，鼓舞工人的劳动热忱和创造能力，活跃工人文化生活等方面，有很大作用。拿上海来说，据去年九月份的统计，全市共有工人业余文艺组织六千二百三十个，参加的职工近十一万人。活动的形式多种多样，有歌咏、舞蹈、快板、相声、评弹、拉洋片、口琴、国乐、杂技、漫画以及话剧、地方戏等。节目内容有的密切配合当前的政治任务，有的反映工人群众在生产建设中的劳动热忱和日常生活中的欢乐情绪，一般都能表现出工人群众丰富多采的生活和健康、明朗的精神面貌。这说明了工人群众不但在生产战线上是生产能手，而且在文艺活动上也有丰富的创造力和艺术才能。‖但是，上海的工人业余文艺活动由于过去相当长时期内缺乏正常的领导和明确的方针，以致不少基层单位的业余文艺活动陷于自流，甚至产生了铺张浪费、脱离群众、影响生产的严重情况。根据从各方面的调查及今年春节全市各区工人文艺表演中所暴露出来的情况，主要地有如下几个问题：‖第一，各区委、各产业党委以及基层单位普遍地缺乏对工人业余文艺活动应有的领导。工厂基层单位党、工会、团的领导干部，大都对工人文娱活动采取不闻不问的态度。很多基层单位党、工会、团的领导干部，从来没有研究过工厂文娱工作及存在些什么问题，使文艺活动的积极分子在开展文娱活动上摸不清方向，陷于自流状态。有的因为得不到领导的支持和专业文艺部门的辅助，就花钱到厂外聘请未经思想改造的艺人来厂教戏、教魔术和杂技，许多庸俗、形象恶劣、低级趣味的不健康的、甚至有害的东西便侵蚀到工人文艺活动中来了。如在各区的春节文艺表演中，就有不少单位表演吞火棒、咬电灯泡等恐怖野蛮的杂技，将优美健康的民间舞蹈表演成黄色舞，在戏曲中出现了一些形象恶劣、侮辱劳动妇女的节目。而这些单位的领导干部对这些危害工人思想意识的现象，往往视若无睹，放弃领导，放弃了维护工人阶级先进思想不受资产阶级、小资产阶级思想侵害的神圣职责。也有一些基层单位的文艺活动积极分子从极少数人的偏爱出发，专想演大戏，向专业剧团看齐。他们不是面向本厂、面向车间，而是面向厂外。如有些工厂常演大型古装多幕剧：“梁山伯与祝英台”、“西厢记”、“白蛇传”等，花几百万元购置华丽的服装道具，有时还对外演出，致劳动纪律松弛、影响生产。‖多数基层单位的领导</w:t>
      </w:r>
      <w:r>
        <w:rPr>
          <w:rFonts w:hint="eastAsia"/>
        </w:rPr>
        <w:lastRenderedPageBreak/>
        <w:t>干部之所以对工人文艺活动放松领导以至放弃领导，主要因为他们对工厂文艺活动的方针、目的及其对生产的作用缺乏正确的认识。概括起来有两种思想表现：一种是不关心工人的文化生活，根本轻视甚至取消工人的文艺活动；认为唱歌、舞蹈对生产没什么作用。有一个国营工厂党委会的宣传部长曾说：“我就认为文娱活动不过是蹦蹦跳跳，没有什么政治意义。”有许多工厂的文艺活动，因为得不到领导上的支持而陷于自流，陷于停顿，以致工人在业余时间得不到正常的文化娱乐活动，到厂外去寻求不正当的娱乐，沾染了不良习气。如上海钢铁公司第三厂由于领导上不重视，原有的文娱组织都垮了台。不少工人在业余时间聚赌，有的把手表、脚踏车都输掉，引起工人家庭不睦，情绪不安。不但危害工人身心健康，对生产也不利。另一种是不了解文艺活动的特性，片面地、机械地理解文艺活动要密切配合政治宣传和生产任务。有的工厂遇到政治运动，就机械地规定内容，硬性分配节目。有不少工厂的领导同志，往往在运动开始时甚至在运动尚未开始之前，就出题目，指定题材，限负责文娱活动的干部于最短期内编写文娱材料或表演节目。如某厂在民主改革工作未开始前，即要求文娱活动配合任务。搞文娱活动的干部就花钱请了一个既对民主改革毫无认识，又缺乏政治常识的旧剧编导来编曲艺。工人排演了半月，预演时，军代表看了，指出有原则性错误，但已经浪费了不少人力、物力，并引起工人的愤慨。在这种以强迫命令来代替细致的思想领导底情况下，在工人文艺活动中，较普遍地出现了教条概念，标语口号的东西。群众反映：“内行的不爱看，外行的看不懂。”又说：“运动来了一阵风，运动去了一场空。”这样，不但未起到文艺活动应有的作用，反而降低了工人对文娱活动的兴趣。因而使工人不但不能恢复疲劳，反而增加了疲劳，因而也就得到和这些领导干部的主观愿望恰恰相反的效果。‖同时，有不少的基层单位又把工厂的文艺活动与宣传教育工作孤立地分割开来。如国营上海第二纺织机械厂的车间文教工作，只搞政治学习、读报，与文娱活动互不连系，互不配合。虽然有不少的党员、团员及党的宣传员参加了文娱组织，而党委的领导上，却很少注意通过党、团组织及宣传员加强对文艺活动的领导，使得工厂的文娱活动和宣传工作分割开来，不能密切结合来展开宣传。‖工厂的业余文艺活动是工人群众自我教育的有效方式之一。基层领导干部应充分认识工厂文娱活动的作用和意义，加强对文娱活动的组织领导和思想领导，才能使工人文艺活动正常地开展，发挥其特有的积极作用。‖第二、在培养开展工人业余文艺活动的干部问题上，缺乏明确的方针和目的。解放以来，上海总工会、上海市人民政府文化局、上海市文学艺术界联合会、新民主主义青年团上海市工作委员会等有关部门，曾先后举办过五十多次包括音乐、舞蹈、美术、戏曲、写作等项目的工人文艺训练班，培养了工人业余文艺活动的积极分子四千四百多人，在开展工人业余文艺活动上曾起了不少的推动作用。‖但是各种工人文艺训练班长期地缺乏明确的方针和目的，缺乏思想领导。在教学内容上，不从实际需要及学员的现有水平出发，也不重视思想内容，只单纯注意技术，甚至以资产阶级、小资产阶级的纯技术观点来进行所谓“提高”。有的工人写作班抽象地讲“文艺要素”、“高潮”、“低潮”、“焦点”。这就使受到“训练”的文娱活动积极分子产生了各种不正确的思想。有的回厂之后骄傲自满，脱离群众，对工厂文娱活动不感兴趣，袖手旁观。有的不安心生产，想做专业文艺干部，热中于向厂外活动。有的把在训练班内学到的一套生硬地搬到厂内来，排演大戏，讲求服装华丽，布景堂皇；教歌喜欢教几部合唱，或是教一些难唱的歌曲，结果是教的群众不爱唱，群众爱唱的不教。有的专为报纸、杂志写稿，却不愿意替本厂编写一些短小的演唱材料。所有这些，都引起群众的反感，同时，也严重地影响到工人业余文艺活动</w:t>
      </w:r>
      <w:r>
        <w:rPr>
          <w:rFonts w:hint="eastAsia"/>
        </w:rPr>
        <w:lastRenderedPageBreak/>
        <w:t>的正常开展。‖另一方面，各单位在举办工人文艺训练班的问题上，也缺乏统一的计划与领导，各搞一套，互不联系。有时一个区内同时开办了两个性质相同的训练班，造成人力物力上的浪费。训练班在招收学员方面也不和基层组织联系，结果，这些文艺活动积极分子学完回厂以后，在工厂开展文娱活动时，得不到领导方面任何的支持，有的便情绪低落。如国营上海第二纺织机械厂三年多来共有六十多个文艺活动的积极分子参加过十七个文艺训练班；但该厂领导上对他们很少关心和帮助，有的人便放弃厂内的文艺活动，到厂外参加文艺活动去了。‖在群众的文化娱乐活动中，选拔一批优秀的、富有创造才能的文艺活动积极分子，利用业余时间适当地加以训练，对开展工厂业余文艺活动，是有重要意义的。但首先应当明确认识，训练的目的，不是把他们培养成为专业文艺干部，而是经过训练与培养之后，使他们成为群众性的业余文艺活动的骨干。因此，在教学内容上，必须密切结合工厂文艺活动的实际需要及从文艺活动分子的现有水平出发，加强思想领导与工人文艺活动的方针教育，任何脱离实际的教学内容与方法都是有害的。‖第三、专业文艺团体在下厂进行辅导工作时，往往采取脱离实际的辅导方法。解放以来，某些专业文艺团体在对工人业余文艺活动的辅导工作上曾做了不少工作。据统计，仅一九五二年内就有近二百个专业文艺工作者下过六十个工厂进行辅导。但是，有不少人对辅导工作的目的和要求不明确，因而在辅导方法上脱离实际，追求形式，不照顾工厂的实际情况，把专业文艺团体的一套东西搬到厂内去。对工人普遍喜爱的歌咏、舞蹈活动不加理睬，对短小精悍的群众性的文艺形式不感兴趣，醉心于排演多幕话剧和大型古装戏，助长了工人演大戏的偏向。‖另外，有些专业文艺工作者，在辅导工作上包办代替，不注意培养工厂文艺活动积极分子。当他们离开工厂之后，文艺活动便很快地消沉下去。有的追求表面成绩，要求轰轰烈烈；不照顾工厂的具体条件，主观地建立各种文娱组织。在有一个工厂里，下厂的专业文艺工作者仅戏剧方面就组织了六个剧团；实际上是徒具形式，毫无活动内容与条件。这样就更加造成开展文娱活动的困难。‖上海市的工人业余文艺活动在以前相当长时期内之所以存在着以上各种混乱现象，主要是由于缺乏工人业余文艺活动的明确方针和强有力的领导。因此，明确工人业余文艺活动的方针，加强党对工人业余文艺活动的领导，是正确开展工人业余文艺活动的重要关键。‖中共中央华东局文艺工作委员会和中共上海市委宣传部在今年一月间，曾召开了工人文艺工作的专门会议，讨论与研究了当前工人文艺活动的情况和存在的问题，提出工人业余文艺活动的基本方针，应当是：在业余、自愿、群众性的原则下，密切配合党的政治任务，以群众喜闻乐见的形式进行宣传教育，鼓舞和发挥工人的劳动热忱和创造能力，活跃工人的文化生活，以达到推动生产，发展生产的目的。所谓业余的，就必须强调以不妨碍生产为原则。因为工人最根本的任务是搞好生产，应当使工人文艺活动服从于生产，服务于生产，一切不利于生产的活动方式都是不对的。所谓自愿的就不能是勉强的。过去有些基层工会文教干部，单凭个人或少数人的爱好，强迫群众（特别是老年工人）参加文艺活动，甚至勉强怀孕的女工参加动作剧烈的舞蹈，都是违反这一原则的。有的老工人反映：“老年人腰腿不灵活，参加看看倒是满高兴，让我跳跳唱唱就难做到。”这就要求我们针对不同对象的特点，以适合他们要求的不同方式来组织他们参加文艺活动。所谓群众性，就是活动的广泛和普遍。这就应当要求以多种多样的形式来开展文娱活动，应当提倡短小精悍、生动活泼，为工人群众所喜闻乐见的形式，反对演大戏、向专业剧团看齐等脱离群众、铺张浪费的做法。应当使工人文艺活动面向工厂、面向车间，而不是面向厂外。只有把这三个原则密切融合一起，才有可能吸引工人群</w:t>
      </w:r>
      <w:r>
        <w:rPr>
          <w:rFonts w:hint="eastAsia"/>
        </w:rPr>
        <w:lastRenderedPageBreak/>
        <w:t>众参加到各种文艺活动中来。目前上海市的工人文艺活动由于领导机关的重视，已明确了方针，统一了力量，加强了领导。通过最近举行的全市工人文艺观摩会演，挑选了符合于工人文艺活动的方针的节目，树立活的榜样，纠正偏向，进一步向干部进行正确的宣传教育，把正确的方针坚决予以贯彻。‖随着国家大规模经济建设的进展，随着工人阶级的劳动热忱的不断高涨，随着工人对文化生活要求的增长，我们应当加强对工人文艺活动的领导，给以应有的重视。我们应当循着领导上指出的，已经明确了的方向，有计划地训练一定数量的基层工人文艺活动积极分子，组织专业文艺工作者进行重点辅导，把工人业余文艺活动正常地开展起来，以充分发挥其积极作用，更好地为国家大规模经济建设服务。‖　　【日期】</w:t>
      </w:r>
    </w:p>
    <w:p w14:paraId="55D4A006" w14:textId="77777777" w:rsidR="004B45DF" w:rsidRDefault="004B45DF" w:rsidP="004B45DF">
      <w:pPr>
        <w:rPr>
          <w:rFonts w:hint="eastAsia"/>
        </w:rPr>
      </w:pPr>
      <w:r>
        <w:rPr>
          <w:rFonts w:hint="eastAsia"/>
        </w:rPr>
        <w:t>‖【版面】第</w:t>
      </w:r>
      <w:r>
        <w:rPr>
          <w:rFonts w:hint="eastAsia"/>
        </w:rPr>
        <w:t>02</w:t>
      </w:r>
      <w:r>
        <w:rPr>
          <w:rFonts w:hint="eastAsia"/>
        </w:rPr>
        <w:t>版（）‖【标题】采取“统一领导、分散经营、就地产销”方针　云南省大力组织铁炉解决供应农具问题‖【正文】采取“统一领导、分散经营、就地产销”方针‖云南省大力组织铁炉解决供应农具问题‖云南省自去年冬季以来，采取“统一领导、分散经营、就地产销”的方针，组织铁炉为农民修补和制造农具，已获得显著成绩。各地除有计划地发动分散在各市、镇、乡村的铁炉为农民修补旧农具外，各地国营贸易部门、合作社并与一千零一盘铁炉订立加工合同，为农民制造新农具。据二月底五十一个县的不完全统计，已制造了新农具达十一万三千三百六十三件。‖该省广大农村在去年冬季结束土地改革以后，农民生产情绪空前高涨，迫切要求修补农具和添置新农具。但分布在各地的制造农具的铁炉手工业者，因为不了解国家扶持手工业为农业生产服务的政策，心存各种顾虑，很多人都自动地停了业。有些手工业者虽然顾虑较少，但因缺乏资金、原料，也是半停半歇。各专署、县的经济部门，虽然已经着手组织铁炉生产农具，但缺乏当地党、政的统一领导，方针不明确，有些县盲目地集中铁炉生产，有些县只依赖外地的订货，解决不了农具供应问题。自省的领导方面在今年一月里一再强调农具供应的重要，以及明确提出“统一领导、分散经营、就地产销”的方针以后，各级党、政部门才加强了对这一工作的领导：普遍调查了农民所需要修补和制造农具的数量、规格，以及铁炉手工业者的思想顾虑、生产能力及困难等情况。各县并先后召开了铁、木工人代表会议，交代政策和指明前途，以提高其生产情绪。各工商、银行、合作等部门，及时供应了一百八十多万斤铁，贷放二十多亿元资金，以扶持他们生产。这就使各地铁炉都迅速开业，为今年全省的农具供应工作打开了新的局面。如昭通专区昭通县炎山区农民只需新添置锄头二万把，而区供销合作社竟不调查实际情况，即向专区农具厂订购八万件。会泽县贸易、合作部门存有二万多斤生铁，不组织当地铁炉生产，也向专区农具厂订购农具二十万件。这样盲目订购的结果，昭通县本来是有丰富铁源、并有大批铁炉工人的地区，也造成了争购农具的混乱现象。自专署对实际情况进行了调查并加强领导以后，即于二月初旬召开工、商干部会议，专门讨论了关于统一领导铁工生产农具问题。会后就组织包括有铁工代表参加的专区、县两级农具生产指导委员会，区、乡也成立了农具生产指导小组，克服过去供销脱节和盲目争购的混乱现象。在这一基础上，各县又普遍地召开手工业生产者代表会议，发动了一千六百四十五盘铁炉为农民修补及制造农具，并把盐津、昭通等县所存的废铁，调运给缺铁的会泽、巧家、鲁甸等县。经过这样统一计划和部署以后，全区全年所需修补的五十五万二千二百八十九件农具，新添制的十九万九千二百七十二件农具，除有十万件规定由专区农具厂制造供应外，其余的修补及制造任务，均由铁炉业完成。曲靖专区七个县在一月份</w:t>
      </w:r>
      <w:r>
        <w:rPr>
          <w:rFonts w:hint="eastAsia"/>
        </w:rPr>
        <w:lastRenderedPageBreak/>
        <w:t>分别召开的铁木工人代表会上，组织了现场技术交流，发动铁工们互相观摩、交流经验，研究提高农具质量。全区组织起的八百十盘铁炉，在两个月中就修补旧农具六万八千件，制造新农具二万三千九百七十六件。晋宁县发动五十盘铁炉为农民修补制造农具，并抓住农时发放农贷，在三月二十七日召开了物资交流会，帮助推销新制农具，在会上就准备好有三十七种规格的一万七千多件农具，由农民自由选买农具，农民们都非常满意。‖但有些县的党、政领导方面对于解决农具问题没有引起重视，没有认真执行“统一领导，分散经营，就地产销”的方针，把农具供应这一重大工作，交给贸易、合作部门单独去做；而这些部门不调查研究，看不到农民首先要求修补旧农具，以后才是适当增置新农具的情况，也看不到分散在当地的铁炉是解决农具供应问题的主要力量，只想从外地订购，或是采取简单办法，盲目地把铁炉集中起来制造，结果弄得成品不合规格、质量又坏，农民不要，大大影响了农业生产。‖　　【日期】</w:t>
      </w:r>
    </w:p>
    <w:p w14:paraId="590BF2E6" w14:textId="77777777" w:rsidR="004B45DF" w:rsidRDefault="004B45DF" w:rsidP="004B45DF">
      <w:pPr>
        <w:rPr>
          <w:rFonts w:hint="eastAsia"/>
        </w:rPr>
      </w:pPr>
      <w:r>
        <w:rPr>
          <w:rFonts w:hint="eastAsia"/>
        </w:rPr>
        <w:t>‖【版面】第</w:t>
      </w:r>
      <w:r>
        <w:rPr>
          <w:rFonts w:hint="eastAsia"/>
        </w:rPr>
        <w:t>02</w:t>
      </w:r>
      <w:r>
        <w:rPr>
          <w:rFonts w:hint="eastAsia"/>
        </w:rPr>
        <w:t>版（）‖【标题】两年间‖【正文】两年间‖本报记者　古维进‖山西省翼城县四区西梁村于一九四七年解放，一九四八年进行土地改革；之后，有些农民根据过去的习惯，自发地进行季节性的互助变工。一九五一年在党的领导下，组织了一个包括五户的互助组。到了一九五二年发展为农业生产合作社。我曾经和一些区村干部研究该村为什么能在短短的两年间办起较好的农业生产合作社。这主要是因为他们的工作方法符合中共中央关于农业生产互助合作决议的精神，而该村的互助合作运动，又是在一定的特殊条件下发展起来的。‖吴春安和他的互助组‖西梁村中共支部副书记、山西省著名棉花丰产劳动模范吴春安，是西梁村互助合作运动的领导者。他现年四十五岁，从十三岁起，由原籍河南省武阳县逃荒到这里，给地主作了二十多年工。西梁村解放后，他当过雇贫团长和农会主席，积极领导农民斗争地主，分得翻身果实。吴春安说：“这是第一个翻身。第二个翻身就是组织起来。但是，地主封建势力没有全垮，还有斗争。”于是他从晚解放区地主封建势力残存的特点谈到组织起来的经过。‖在封建残余势力不断进行造谣、破坏的情况下，在一九五一年，吴春安响应党的号召，开始组织互助组。当时是很困难的。地主李永寿造谣说：“组织起来，有人种地，有人当兵，还是阎锡山的一套，谁不怕就进去吧。”赵洪弟等翻身农民听了这种谣言，就不敢参加互助组了。最后吴春安只动员了三个党员和一个群众，共计五户，组织了一个互助组。‖这个互助组当时在群众中没有什么影响，经常受到地主的嘲笑。他们说：“看他们能闹几天吧。”但是吴春安并没有灰心失望。他从党的指示里，知道要想巩固和扩大互助组，必须提高生产，增加收入，做出榜样；而要想做到这一点，就要贯彻组织起来和改良技术相结合的方针。‖吴春安曾经听人谈到一九五○年冬季山西日报刊登了曲耀离棉花丰产的消息。他想：本村的土地很肥沃，也是产棉区，但是，为什么每亩水地最多只能收到籽花三百斤，比曲耀离的棉花少收那么多呢？为了探听虚实，吴春安跑了三四百里地到了解县曲庄头村访问曲耀离。曲耀离没有在家。吴春安向曲耀离的互助组员访问了曲耀离的植棉经验，买了一些斯字棉籽，回到家里，领导全组学习和推广了曲耀离的植棉经验。秋季，全组六十亩棉花每亩平均收获籽花三百三十斤，比往年全村每亩平均产量一百八十斤多一百五十斤。吴春安的五亩八分丰产地，每亩平均产量五百二十斤，打破全县棉产的最高纪录。吴春安被选为县和专区的劳动模范。‖群众亲眼看到这样一件事实：互助组的棉花丰产了，每人全年平均收入比过去将近提高一倍（过去每人全年平均收入折麦一千三四百斤，现在达到二千二百余斤），全组五户过去每年至少</w:t>
      </w:r>
      <w:r>
        <w:rPr>
          <w:rFonts w:hint="eastAsia"/>
        </w:rPr>
        <w:lastRenderedPageBreak/>
        <w:t>有三户缺少几个月的粮食，现在却不缺少粮食了。群众对于吴春安互助组开始改变了过去的看法：过去他们认为吴春安宣传的组织起来的优越性是“吹”的，现在他们都经常接近吴春安互助组，打听他们怎样进行等价互利、记工算账、长计划短安排等。有五户翻身雇工参加了吴春安互助组。互助组由五户扩大到十户。冬季，吴春安领导互助组在全村进行组织起来的宣传教育，有三十四户群众自动组织了五个互助组。‖试办小型合作社‖吴春安互助组成立一年以后，开始试办农业生产合作社。‖西梁村在解放前有二十八户，有三、四十个雇工。解放后，有些雇工离开了这个村子，有十九个雇工参加了土地改革，分到土地房屋，在村里落了户，这就成了四十七户。吴春安互助组的十户成员，就是落了户的雇工的一部分。这十户成员中的五户参加了互助组，收入比过去将近提高了一倍，生活上的困难基本上解决了；新参加互助组的五户，有的生活虽然还有困难，但在互助组内实行互借互济解决了。现在全组十户都要求进一步地发展生产，而他们又有发展生产的优越条件：土地肥沃，盛产棉花和小麦；每个翻身雇工平均分得八亩多土地，十户里九户有牲口（主要是骡马）、大车。但是，怎样运用这些优越条件以便发展生产呢？在十户翻身雇工中，有五户是党员干部，他们在整党中学习过高岗同志的“农村经济发展方向的报告”，知道农村今后要由互助走向合作的道路。他们也曾听过县、区干部宣传的劳动模范李顺达和郭玉恩的农业生产合作社的成绩，知道合作社比互助组优越得多。在这个基础上，大部分人感到要发展生产应该办合作社。他们说：“自从互助起来，改良了技术，只一年时间，生产就比从前大大提高，要是办了合作社，因地种植，因地施肥，统一使用劳动力，结合改良技术，生产必然还要提高。”但是，有小部分人对于办合作社能否进一步提高生产，还是认识不明确的；不过，他们相信和吴春安在一块就有办法。朱广安在土地改革后，阶级觉悟还未提高，受到地主各方面的引诱。吴春安想起朱广安曾经和自己一块打游击，一块进行土地改革，是个很好的农民，就对他说：“跟上地主走没有出路。你缺少粮食，我借给你，你的房子不够住，我帮助你调剂。”朱广安得到吴春安真诚的帮助与教育，认识到地主的阴险手段，就觉悟过来了。现在提起办合作社，他就说：“咱相信吴春安，他说办社能成，咱就干。”‖吴春安互助组把办合作社的要求提到县和专署的领导方面。开始，领导方面考虑：西梁村是个晚解放区，吴春安互助组成立不过一年，还缺乏经验，地主又不断进行破坏活动，在这种情形下，办合作社未必能成。他们派出主要干部在西梁村调查了半个月，结果发现一种新的情况：一、吴春安互助组十户都是雇工出身，其中有五户是党员骨干。他们由于成立互助组，提高了生产，增加了收入，集体主义思想逐渐树立起来，现在要求办合作社，这种要求是很自然的；二、他们互助的时间虽然不长，但是掌握互利的原则，实行了记工算账制度，又有一些简单的生产计划，这就给合作社创造了有利条件；三、大家都有充足的土地和牲口，具有发展生产的优越条件。根据这种情况，县和专署的领导方面认为吴春安互助组可以试办合作社。‖为了保证把合作社办好，县和专署抽调以吴春安为首的五户组员，到专署受了办合作社的训练。以后，县委会派宣传部长和区委书记等主要干部帮助吴春安建立合作社。他们紧紧地掌握着自愿和互利的原则，较顺利地解决了许多问题。下面就是社员谈到的一些事例。‖讨论土地入股时，积极分子牛焕明和许怀义很不积极，特别是牛焕明，垂头丧气，很少发言。大家都摸不清这是怎么回事。经过调查，才知道许怀义的妻以为土地入股是“吃大锅饭”，坚决不让许怀义把土地入股。牛焕明的妻是许怀义的妻的女儿，她受到母亲的影响，也不愿意把土地入股。牛焕明批评她跟上落后的母亲走没有出息，她却对牛焕明说：“你要是把土地入股，咱俩就离婚。”社里了</w:t>
      </w:r>
      <w:r>
        <w:rPr>
          <w:rFonts w:hint="eastAsia"/>
        </w:rPr>
        <w:lastRenderedPageBreak/>
        <w:t>解了这个情况后，就研究产生这个问题的原因。原来讨论土地入股时，光叫家长参加，没有想到还要取得家庭的同意。吴春安帮助这两户开了家庭会议，说明办合作社的政策和土地入股分红的办法。大家把道理弄清楚，都同意土地入股了。‖这件事情发生后，社里为了把自愿的原则由个人（即家长）贯彻到家庭，决定以后讨论一切问题，都采取“个人通，家庭通，大家通”的办法。从此建立合作社的工作就进展的顺利了。‖学习和推广先进经验‖吴春安对于学习新的耕作方法是非常注意的。一九五二年一月，吴春安又去访问曲耀离，学习他的植棉先进经验。曲耀离介绍了实行密植、打顶，浇水、上追肥等一套先进经验，吴春安一一记在心上。‖这时候吴春安互助组已经转为合作社，合作社主要种植棉花，只要棉花丰产，就可以提高生产，增加收入，巩固和扩大合作社。吴春安把曲耀离的植棉先进经验和本地的具体情况结合起来，并且作了若干改进。例如，曲耀离的棉花灌溉经验是“筑畦浇、轻浇勤浇”。吴春安研究这个经验的好处是“轻浇勤浇”可以经常供给棉苗以适当水份，促进棉苗的生长；不好的地方是“筑畦浇”容易使冰凉的井水直接冲击过来，损伤棉苗的根部。吴春安又研究本地原来的“开沟浇、重浇”的灌溉方法。它好的地方是“开沟浇”可以使棉苗的根部围土，这层土经常是干热的，冰凉的井水经过它渗透下去，就不会损伤棉苗的根部，这对于棉苗的生长很有好处；不好的地方是“重浇”会使棉田过于潮湿，使棉苗只长枝叶不结棉桃。吴春安把双方的灌溉经验加以研究，确定了“开沟浇、轻浇勤浇”的方法。‖吴春安为了在社里推广曲耀离的植棉先进经验，想出许多办法教育社员。社员不相信密植的好处，吴春安就帮助社员具体算账（计算株距、行距、苗数等），使社员相信密植能够提高产量。朱广安等不相信棉花轻打顶比重打顶好，吴春安就和他们到合作社的小农场试验两种打顶方法，结果，轻打顶的棉苗两天内伤疤完全长好，重打顶的棉苗四天内伤疤还长不住，影响棉苗的正常生长。对比之下，朱广安说：“以后叫我重打也不重打了。”‖领导互助组前进‖吴春安合作社积极帮助村里的五个互助组。合作社根据等价互利的原则，帮助互助组记工算账；帮助互助组制订简单的生产计划；吸收互助组参加合作社的“爱国日”，对他们进行爱国主义与集体主义的教育；当春荒到来，互助组缺乏粮食，合作社又贷出小麦一千四百斤加以接济。这一切使互助组都确信合作社对他们的关心和照顾，因而开始团结在合作社的周围。‖合作社为了帮助互助组提高耕作技术，争取一九五二年的丰产，号召互助组学习曲耀离的植棉先进经验。但是，互助组不愿意接受这个经验。他们里头流行着一种论调：“新办法，不可靠，种庄稼不是开玩笑，打不下粮食吃什么，还是老办法好。”他们主张用旧的耕作方法——多上粪，勤动弹等——争取一九五二年的庄稼丰产。‖合作社为了以活人活事教育互助组克服保守思想，和互助组展开丰产评比竞赛：比技术，比庄稼。‖棉花播种时，合作社和互助组进行第一次评比。合作社采用新的办法播种：温汤浸种，药剂拌种。互助组认为温汤浸种会把棉籽烧坏，而采用旧的办法，以凉水拌种和早种。不久棉苗出来了，合作社的棉苗出的又早、又齐、又壮，互助组比合作社早播种四五天，棉苗却迟出了四五天，出的高低不齐，叶子发黄。双方经过参观评比，一致公认合作社的棉苗比互助组的好。‖但是互助组并不服气合作社的先进经验，棉花脱花裤时，双方进行第二次评比。合作社采用新的办法脱花裤：二次把花裤脱完，果枝下面保留二三片老叶，以吸收养分，便于棉苗发育。互助组认为这种作法太慢，浪费时间，采用旧的办法脱花裤：一次把花裤脱完，果枝下面不留老叶。一星期后，双方进行参观评比，合作社的棉苗发育正常，长的很快，互助组的棉苗发育受到损伤，比合作社的棉苗低了半寸。‖但是互助组还是不服气合作社的先进经验。锄棉花地时，双方进行</w:t>
      </w:r>
      <w:r>
        <w:rPr>
          <w:rFonts w:hint="eastAsia"/>
        </w:rPr>
        <w:lastRenderedPageBreak/>
        <w:t>第三次评比。合作社采用新的办法锄地：浅锄，互助组认为浅锄不能把草根除净，采用旧的办法锄地：深锄。不久双方进行参观评比，合作社的棉苗长的很茂盛，互助组的棉苗由于深锄伤了虚根，有些萎缩，比合作社的棉苗又低了半寸。‖棉花打顶的时候，互助组想到过去三次评比都失败了，开始相信新的技术了。许多人去看合作社怎样打顶，自己跟着干起来。互助组长程立才过去坚决抵抗合作社的新技术，现在不好意思到合作社里学习，暗暗派了几个妇女去学习。合作社了解这种情况后，主动派人向程立才传授技术。‖以后，凡是上追肥、灌溉、和害虫作斗争，互助组都跟着合作社学习新技术。‖这一年，吴春安合作社的小麦、棉花产量很高，社员的收入空前增加，影响其他互助组先后参加了合作社。‖夏收，村里进行小麦丰产评比（当时小麦遭了风灾，歉收）。单干户的小麦每亩平均产四十斤，最高的六十五斤。互助组的小麦每亩平均产五十一斤，最高的一百二十斤。合作社的小麦由于实行新的耕作方法，产量最高，每亩平均产七十七斤，最高的达三百六十斤。‖小麦丰产评比后，姚克俊、刘万祥等互助组酝酿参加合作社。大家都有这样的感觉：“同样的土质、阳光，为什么两家打下的庄稼天上差到地下呢？三几个人在一块闹庄稼不算话：技术不成，劳力稀松，计划不周，还是跟大伙一块办法多。”于是姚克俊、刘万祥等十余户报名参加了合作社。合作社经过研究，批准九户入社。‖秋收，合作社的棉花全面丰产。全社一一八亩八分水旱花地，共收籽花五四、八○○斤，每亩平均产量超过一九五一年互助组平均产量的百分之六十，超过一九五二年互助组平均产量的百分之四十，超过单干户平均产量的百分之一百五十，超过邻村最好的互助组的平均产量百分之六十二。其中有五亩高额丰产地，每亩平均产籽花一○二一点三斤，创造全省棉花丰产新纪录。‖合作社把全年的总收入作了一统计。全社二九四亩土地（内水地六九亩），收获籽花五四、八○○斤，杂粮一二、二○一斤，小麦一○、四五六斤，共折小麦合一六一、一五五斤。全社十户（新参加的九户明年才分粮，不计算在内）三十四人，每人平均分得小麦四七三九斤，超过一九五二年本村互助组每人平均收入的一倍以上。社员得到这样丰富的收入，初步改善了生活。全社十户共购细布十八匹，球鞋、雨鞋、皮鞋共四十余双，添购新被子十余条。另外社员把花不完的钱共一千三百余万元低利贷给合作社购买肥料和新式农具，以便明年扩大生产。‖今年春天，吴春安合作社学习中共中央关于农业生产互助合作的决议后，为了加强经营管理，巩固组织，从四月份起，开始实行包工包产的“四定”制度。‖　　【日期】</w:t>
      </w:r>
    </w:p>
    <w:p w14:paraId="3A7250E6" w14:textId="77777777" w:rsidR="004B45DF" w:rsidRDefault="004B45DF" w:rsidP="004B45DF">
      <w:pPr>
        <w:rPr>
          <w:rFonts w:hint="eastAsia"/>
        </w:rPr>
      </w:pPr>
      <w:r>
        <w:rPr>
          <w:rFonts w:hint="eastAsia"/>
        </w:rPr>
        <w:t>‖【版面】第</w:t>
      </w:r>
      <w:r>
        <w:rPr>
          <w:rFonts w:hint="eastAsia"/>
        </w:rPr>
        <w:t>02</w:t>
      </w:r>
      <w:r>
        <w:rPr>
          <w:rFonts w:hint="eastAsia"/>
        </w:rPr>
        <w:t>版（）‖【标题】中共中央东北局指示东北各国营厂矿　继续加强计划管理工作和健全责任制度‖【正文】中共中央东北局指示东北各国营厂矿‖继续加强计划管理工作和健全责任制度‖中共中央东北局六月二十三日发出“关于国营厂矿继续加强计划管理工作和健全责任制度的通报”。通报中首先举出实例，说明东北地区多数国营厂矿（不包括轻工业和地方国营工业），从四月份发动职工讨论国家计划，开展了加强计划管理工作以来，生产情况随之开始好转，不少企业的领导干部已进一步注意了学习经济知识，比较细致地钻研了企业管理的业务，给今后提高企业管理水平、保证全面地均衡地完成计划准备了条件。‖其次，通报指出：东北地区各国营厂矿计划管理工作还较普遍地存在着进展迟缓、发展不平衡、政治工作跟不上三个弱点。多数厂矿到五月才开始结束准备工作阶段，在干部中明确了加强计划管理工作的要求与做法，摸清了本单位存在的具体问题和关键问题。在各厂之间，进展较快的少数企业（主要是重工业部所属的一些企业及第二机械</w:t>
      </w:r>
      <w:r>
        <w:rPr>
          <w:rFonts w:hint="eastAsia"/>
        </w:rPr>
        <w:lastRenderedPageBreak/>
        <w:t>工业部在沈阳的一些企业），经过充分的准备工作后，已发动群众解决了一些关键问题，初步改进了计划管理工作，在推动生产上取得了显著的成绩。而多数省市和多数企业，才刚刚结束准备工作。有一部分企业尚在观望不前或刚刚开始酝酿准备，思想上的阻力还比较多。同时，在整个加强计划管理的准备过程中，大部分企业没有进行强有力的政治工作，有些企业的党与工会工作干部还不知道自己应该作什么，从哪里作起。‖通报指出：各厂矿这次加强计划管理的工作，大体有两种做法。一种做法是企业中的领导干部认真组织干部学习了上级指示及其他有关计划管理的文件，使干部明确认识了加强计划管理的目的、要求与做法。同时组织科室人员，以改进作业计划实现有节奏的生产为中心，深入地调查了有关计划管理的各项经济定额、记录统计、责任制度等情况，进行分析研究，从中找出不能按作业计划实现有节奏生产的主要因素。这样，就明确地抓住了计划管理的中心环节（如五三工厂）。另一种做法是对上级的指示和有关计划管理的文件缺乏认真的学习研究，对加强计划管理的目的和具体做法不明确，对本企业的具体情况虽然也做了一些调查，但不是从改进作业计划以实现有节奏生产为中心去进行调查研究；于是有的强调先搞原始记录，有的强调先搞责任制度，有的则强调搞操作规程，有的则是把这几项工作交给有关科室齐头并进。因而这些企业在进行计划管理当中，完成计划的不均衡情况并没有得到改进。由于对加强计划管理的中心环节认识不明确，没有抓住本企业的关键问题，因而发动群众就缺乏具体方向，其结果是：有的只是少数干部动而职工不动；有的则一般化地提出推广先进经验、提高劳动纪律、保证完成任务等空洞的竞赛口号；有的则例行公事地发动群众签订集体合同，同当前的加强计划管理工作不能紧密结合。行政干部埋怨：“群众运动是计划管理的障碍”，党与工会的干部则反映：“这样加强计划管理，政治工作无法结合”。‖通报中分析了当前的情况，指出东北地区国营厂矿这次加强计划管理的工作，虽然收到一些成绩，但还远没有达到加强计划管理的要求。据五月份一百三十个企业统计，上半月完成计划的占百分之三十七，下半月完成计划的占百分之五十六点四。这说明了还有半数以上的企业不能按月完成计划，而且前松后紧的现象仍相当严重。因此，中共中央东北局对各国营厂矿提出了以下几项要求：‖一、为了提高企业管理水平，改善目前的生产面貌，必须认真地把加强计划管理的工作坚持进行下去，切实搞好，不许半途而废。（轻工业和地方工业应继续集中力量做好技术管理工作，务求在今年一年内切实在产品质量上得到显著提高）对于少数进展较快，关键问题已经突破，计划管理工作已有初步改进的企业，要求继续深入地发动群众，在加强计划管理的基础上，比较有系统地建立与健全生产责任制度（特别是生产调度责任制、设备维护与检修责任制、技术保安责任制、材料和工具供应责任制等），改进车间生产组织，尽可能作到按指示图表组织有节奏生产，以巩固已取得的成果。对于多数已经完成准备工作的企业，要求迅速发动群众，根据生产上的关键问题，逐项地边检查边解决，并编制出切合实际的先进作业计划，结合着编制与贯彻作业计划，建立必要的责任制度，给全面地均衡地完成国家计划打下较稳固的基础。对于一部分刚刚进行准备工作的企业，要求他们迅速改变消极等待的不正确态度，认真学习上级指示，明确计划管理的目的和具体做法，接受先进企业的经验，避免进行这一工作中的摸索过程，迅速地赶上去。鉴于今年机械设备和人身事故比较严重的情况，所有企业都必须安排一定时间，进行一次保安大检查，建立和健全保安责任制。‖二、加强计划管理的目的是为了做到均衡地全面地完成国家计划，而搞好作业计划，则是搞好计划管理的中心环节。目前企业中的缺乏计划性，一般不是缺少经国家批准的生产、财务、技术计划，</w:t>
      </w:r>
      <w:r>
        <w:rPr>
          <w:rFonts w:hint="eastAsia"/>
        </w:rPr>
        <w:lastRenderedPageBreak/>
        <w:t>而是缺乏切合实际的完善的作业计划。作业计划的正确与否，关键又在于各项定额及原始记录是否准确。因此在作业计划的编制过程中，要认真地发动群众挖掘先进定额，同时加强原始记录和统计工作，以便准确地研究平均先进定额，编制出确切可行的作业计划，并根据生产上存在的关键问题及群众的合理化建议，编制技术组织措施计划，以保证作业计划按时实现。在作业计划的贯彻过程中，建立和健全责任制度就成为首要任务。特别是从上到下地建立和健全生产调度机构和加强生产管理职能机构的工作，是最中心的一环，否则准确的作业计划会因某一工段某一小组的生产落后或某一职能机构某一辅助部门的工作失调而无法实现。要做到使作业计划切合实际，各企业必须根据不同的生产对象，不同的工作基础，不同的生产关键问题，提出不同的要求。制订作业计划时要充分估计到群众的先进经验，同时要注意克服各方面的薄弱环节，注意各方面的联系和配合。对于计划管理中的每项工作，必须根据上级指示及本企业的具体情况细心研究其主从关系，求得有机地结合进行，不分主次的齐头并进的做法是不妥当的；孤立地强调一项而不照顾其他方面也是不正确的；而企图一下解决所有的关键问题，或对每项问题都提出过高的要求，也是不正确的。‖三、加强计划管理，就是为了解决当前生产上的混乱状态。因为生产上的混乱状态，主要是由于企业的计划管理薄弱所造成的。那种将加强计划管理与完成国家计划对立起来的看法与做法，借口完成当前生产任务，消极地强调加强计划管理的困难，而不敢下手或不愿下手的态度，是错误的。这是没有领会上级指示的精神和不了解本企业的具体情况，实际上是官僚主义和形式主义的一种表现。加强计划管理，正是要求我们深入发现当前生产上的关键问题，认真彻底地加以解决；因此，就要求从记录统计上，从各种制度上，从确切的作业计划上加以巩固和贯彻。由于我们许多企业在管理中目前较普遍地存在着官僚主义和无人负责现象以及本位主义和手工业作风，才形成了生产上的混乱状态。因此，要加强计划管理，必须在企业的管理人员中加强计划观念，加强整体思想，树立科学的实事求是的工作作风，反对与此相反的各种错误思想和作风。同时，在加强计划管理中，各省市委须研究改善企业政治工作的领导方法，合理地支配职工业余活动时间，逐步地克服企业中的“五多”现象。‖四、计划管理能否贯彻，在于能否有领导地全面地发动群众，特别是充分发动科、室的职员和技术人员。在加强计划管理工作的准备阶段，要发动职员和技术人员与工人密切结合，搜集资料，研究生产上的关键问题。抓住关键问题之后，要发动职工想办法突破关键。作业计划的编制与执行，原始记录的整理和改进，定额的突破和坚持，都要发动职工讨论修正和研究如何贯彻。每种制度的建立和贯彻，都必须发动技术人员和职员动脑动手，并经过工人讨论修正后贯彻执行。因此，每个关键问题，每个工作阶段，都要密切注意职工的思想，注意树立职工群众中的先进榜样，进行先进思想的教育，特别要注意加强“国家计划就是法律”的教育，加强劳动纪律的教育，批判各种落后思想，巩固和提高出勤率，以保证作业计划的贯彻。对于技术人员和职员，要鼓舞其强烈的事业心，表扬其中的先进典型，批评其脱离实际、脱离工人和遇事互相推诿互不负责的态度。‖在加强计划管理的基础上，要发动职工开展劳动竞赛。各企业要深入检查总结上半年执行国家计划的经验教训，讨论下半年的奋斗指标，规定具体措施，发动群众开展劳动竞赛，学习和推广先进经验，加强劳动纪律，保证全面地均衡地提前完成国家计划，为国家第一个五年建设计划提前完成打下良好的基础。‖　　【日期】</w:t>
      </w:r>
    </w:p>
    <w:p w14:paraId="4E965E3F" w14:textId="77777777" w:rsidR="004B45DF" w:rsidRDefault="004B45DF" w:rsidP="004B45DF">
      <w:pPr>
        <w:rPr>
          <w:rFonts w:hint="eastAsia"/>
        </w:rPr>
      </w:pPr>
      <w:r>
        <w:rPr>
          <w:rFonts w:hint="eastAsia"/>
        </w:rPr>
        <w:lastRenderedPageBreak/>
        <w:t>‖【版面】第</w:t>
      </w:r>
      <w:r>
        <w:rPr>
          <w:rFonts w:hint="eastAsia"/>
        </w:rPr>
        <w:t>02</w:t>
      </w:r>
      <w:r>
        <w:rPr>
          <w:rFonts w:hint="eastAsia"/>
        </w:rPr>
        <w:t>版（）‖【标题】一个供销合作社门市部的转变‖【正文】一个供销合作社门市部的转变‖张瑞云　木林　孙锡鸿‖山东省掖南县二区院上乡黑羊山村供销合作社门市部是去年十月开设的，过去由于合作社干部为生产服务、为社员服务的观念不明确，合作社和社员群众的关系非常疏远，营业情况很不好。后来，上级社派了崔志诚同志到这个门市部去工作。崔同志刚到该社不久，有一次，看见一个姓曲的老头到门市部来买线，问明价钱转身就走了，并且嘟噜着说：“一样的钱谁要你们的货！买东西还得拿着个社员证。”不一会又一个人来买火柴，也是问问价钱就走了。崔志诚意识到门市部和社员群众的关系不好，但还弄不清楚关键究竟在那里。于是他就去找一些老年人谈天，征求他们对合作社的意见，了解群众对合作社的要求。人们告诉他：合作社门市部的人早晨不起来，上午不开门，天不黑就关门；对顾客态度不好，社员买东西，花一样的钱，谁愿看他们那个凶样子？该乡居民烧石灰的很多，除了吃饭的时间，很少有人在家；因此，社员群众在吃饭时间要买东西，但合作社门市部却不开门。有一次一个社员家中有病人，要买半斤红糖用，但他到合作社门市部叫了一个多钟头也叫不开门，后来才说是过了时间不卖了。有一个老大娘傍晚拿着灯到合作社买火油，也叫不开门。社员群众对这些事极为不满。‖崔志诚同志搜集了这些意见，就召开社的干部会议，从检查经营情况入手，研究脱离群众的根源。但会计韩成安说：“经营情况不好，这是当地群众的购买力低。”崔同志即以当地增产实例说明群众经济上已比较充裕，同时举出群众反映的具体事例，说明经营情况不好，主要是合作社脱离群众；随即进行了要为生产服务和为社员服务的教育。大家讨论之后，决定改变“等客上门”和“过时不候”等不适合农村习惯的经营作风和制度。‖开过会后，该社杜同志首先以实际行动响应了社的干部会的号召：对待顾客的态度和蔼了，有货积极向社员介绍，无货时向社员耐心解释。门市部用货要到沙河社去取，杜同志自己用小车推回来。崔同志也亲自推车运货。韩会计也有了很大的变化，过去他到沙河社解款，同志们让他捎点货他都不愿意，并说：“我得赶急回来，怕弄乱账”。现在他说：“我再去沙河也推小车捎货。”现在门市部干部间的团结加强了。过去做饭互相推诿，没有人作饭就买现成东西吃，现在是争先恐后地作饭了。吃饭时轮流值班照顾门市，以适应社员在吃饭时买货的要求。这样，合作社门市部的销货额逐渐增加了。二月份的销货额是一千一百二十四万元，三月份增至二千五百万元，四月份增至四千六百万元，比二月份增加三倍以上。大家更进一步认识到树立为社员服务的观点，转变脱离群众的经营作风，是销货额显著增加的决定因素。‖春天，春耕生产成为农村中压倒一切的中心工作。崔志诚就考虑合作社如何作好供应工作、为春耕生产服务的问题，并主动和人民银行贷款员联系，找乡干部研究如何帮助农民群众作到适时播种，保证小麦丰收。有一天，该乡农民邱占国买了七十斤化学肥料。崔志诚同志想：这里农民用化学肥料很不习惯，为什么他一下就买了七十斤呢？他一定有经验。崔志诚亲自去找邱占国，问他用化学肥料的经验和丰产情况。但邱占国怕“露富”，不肯大胆说，只说过去在城北扛过活，会使用化学肥料，但不一定能用好；他说，去年他的苞米，每亩地只打了四百多斤。崔同志又去向邱占国的地邻询问邱占国的生产情况，他们反映：邱占国的苞米肯定是每亩收了六、七百斤，并证实邱占国用化学肥料很擅长。崔同志摸清底细后，又找邱占国谈，说明丰产是光荣的，说明人民政府的生产政策，请他把使用化学肥料得到丰产的经验介绍出来，让大家都多打些粮食。邱占国这时才说出他使用化学肥料的经验和去年苞米每亩收了七百余斤的事实。崔志诚又找乡干部研究，以邱占国作典型，向农民群众介绍了他使用化学肥料的经验。群众情绪很高，许多人都愿意</w:t>
      </w:r>
      <w:r>
        <w:rPr>
          <w:rFonts w:hint="eastAsia"/>
        </w:rPr>
        <w:lastRenderedPageBreak/>
        <w:t>买化学肥料。全乡共销售了五千七百余斤。有的社员说：去年强迫人买人家都不买，今年合作社变样了，去年不买的人今年也要买了。‖为了保证小麦丰收，必须进行灌溉。崔同志深入田间，查看水车的情形，发现许多水车缺螺丝、皮钱等零件，有的水车还需要修理。崔同志到县联社去联系，请他们派人深入田间检查，协助农民修理水车，并替农民补充零件。过去，有些农民把水车链子挂反了，使用起来不方便，就骂合作社。现在合作社的人把李叔洪的水车链子修理好了，他感动地说：“您渴，我烧水给您喝。”李叔洪说他的水车缺个油壶，崔同志就到沙河拿回油壶卖给他，说明三千四百元一个，李说：“太贱了，再多点也得用，叫您跑十几里路，俺真过意不去。”合作社干部这样深入农户、田间，修理好了水车，供应了零件，群众很满意。过去门市部有很多水车零件，群众嫌贵而不要，现在则感到“太贱了”。‖曲明国互助组没有钱买水车，崔志诚说服他们采取零储整支的办法，再加上贷款，买了一部水车。该组组员浇了小麦后很高兴，说：“有了水车和井，小麦丰收有保证了。”合作社销了四部水车。‖该地农民烧石灰，需要煤炭。过去合作社门市部根本不关心这件事。崔志诚深入工地了解到群众这个要求，立即保证了煤炭的供应。当地三月十六日赶“庙会”，群众习惯要吃点好饭，有的群众反映：“社里搞点酒多好！”崔同志即派人运了八十斤酒回来卖。群众又说：“听说沙河有大米，咱们也该弄点吃吃。”但门市部人员太少，又逢集期，照顾不暇。有一个社员说：“您开条，我去送石灰，捎回一车大米来。”崔同志说可付给运费，这个社员说：“如果雇脚我就不给您推了，这大米是我们自己用啊。”但一车大米仍不敷用，该社杜同志又去推了一车，充分满足了群众的需要。群众和合作社的关系更密切了。人们赞扬道：“咱要什么，合作社就想法供给什么，合作社真是为咱服务了。”‖合作社门市部在今春工作中有很大转变，很受群众欢迎，但崔志诚同志丝毫不自满，在社内经常检查自己工作不足之处，勉励大家努力向群众学习，切实为生产服务，为社员服务。‖　　【日期】</w:t>
      </w:r>
    </w:p>
    <w:p w14:paraId="79AA76CB" w14:textId="77777777" w:rsidR="004B45DF" w:rsidRDefault="004B45DF" w:rsidP="004B45DF">
      <w:pPr>
        <w:rPr>
          <w:rFonts w:hint="eastAsia"/>
        </w:rPr>
      </w:pPr>
      <w:r>
        <w:rPr>
          <w:rFonts w:hint="eastAsia"/>
        </w:rPr>
        <w:t>‖【版面】第</w:t>
      </w:r>
      <w:r>
        <w:rPr>
          <w:rFonts w:hint="eastAsia"/>
        </w:rPr>
        <w:t>01</w:t>
      </w:r>
      <w:r>
        <w:rPr>
          <w:rFonts w:hint="eastAsia"/>
        </w:rPr>
        <w:t>版（）‖【标题】东北区、华东区和西南区的工矿企业　上半年生产计划大部完成　应继续加强计划管理进一步作到均衡生产‖【正文】东北区、华东区和西南区的工矿企业‖上半年生产计划大部完成‖应继续加强计划管理进一步作到均衡生产‖【本报讯】东北区国营工业和华东区、西南区国营及公私合营工业今年上半年生产计划大部完成。‖东北区‖东北区国营工业基本上完成了今年上半年的生产任务。中央五个工业部所属企业的总产值达到上半年计划百分之一百零一点六，五十六种主要产品有三十七种完成了计划。在发挥企业潜在力量、合理利用资源、提高技术水平、改进产品质量等方面都作出了一些成绩。黑色金属部门继续推行了高炉的全风、快料、顺行法，改善了烧结的供应，使上半年生产计划提前二十一天完成；机械工业部门推广科列索夫车刀法，大大提高了生产效率；煤矿工业改革了采煤方法，把倾斜长壁式的水砂充填法改为长壁式，为今后机械化采煤创造了条件。技术的不断进步表现在新产品的增加和产品质量的改进上，上半年各机械厂试制成功的新产品共有一百二十多种。此外，优质钢产量占总钢锭的比重，去年上半年为百分之十六点八，今年上半年已增加到百分之三十二点七。‖东北区国营工业在生产中还有一些比较严重的问题：一、全区大部分工业的技术水平比去年虽然提高了，但技术经济定额计划完成得不够好，七种工业的十三项主要定额，完成计划的只有三项，其中以矿山最差。二、由于生产管理混乱、技术管理薄弱和设备不良，加上企业领导干部不重视产品质量，不少产品废品多、合格率低、品质和性能不良、质量不稳定，新产品质量也</w:t>
      </w:r>
      <w:r>
        <w:rPr>
          <w:rFonts w:hint="eastAsia"/>
        </w:rPr>
        <w:lastRenderedPageBreak/>
        <w:t>低劣。三、生产事故严重。如煤矿部门各种事故都比去年同时期严重。鞍山钢铁公司的事故也在逐月增加，电业、石油、化工、有色金属等局事故次数虽比去年同时期减少了，但事故的性质却很严重。四、劳动纪律松弛。有色金属工业、煤矿工业、纺织工业、机械工业的出勤率都没有达到计划，出勤率比去年同一时期还低，其他部门也不够好。此外，钢材、煤、工作母机等部分重工业产品也没有完成计划。成本超支的现象也很普遍。‖产生这些严重问题的主要原因是今年的生产任务加大，但领导力量薄弱，生产管理混乱，技术水平低。东北区国营工业上半年的任务完成得不够好，下半年任务就会更加艰巨，因此必须加强领导机构，改进领导方法，加强计划管理，展开竞赛，争取好转，保证全面地均衡地完成生产任务。‖华东区‖华东区国营和公私合营工业上半年所生产的二十三种主要产品，有十六种产品完成了国家计划。从上半年执行计划的情况来看，第二季度比第一季度有了进步。例如在实际产量方面，在二十三种产品中，产量增加的有十八种。质量方面，第二季度也比第一季度好。如上海钢铁公司一厂的平炉钢锭第一季度合格率为百分之九十五点三，第二季为百分之九十七点八六。‖第二季度计划执行情况所以比第一季度有了改进，主要是由于各厂检查和总结了第一季度计划的执行情况，并且比较广泛地发动职工讨论了第二季度计划及分月计划，有些厂矿并在车间、工段甚至小组中推行了作业计划。同时，由于政治教育的加强和安全卫生设施的改善，劳动纪律一般也加强了。例如济南第四机器厂在总结第一季度的生产计划完成的情况之后，就发动职工进行总结评比，提出了“三评（评计划、评质量、评安全），两找（找原因、找经验）”的口号。经过该厂全体职工的努力，四、五、六三个月金属切削机床的生产都超额完成了计划。‖在上半年度生产中还有一些问题，最主要的就是不能全面地均衡地完成计划，具体表现如下：‖一、有些产品的总产量虽已完成了计划，但少数生产这些产品的工厂并未完成计划。例如电力，第二季度总产量超过计划百分之二点九，但南京电业局只完成百分之九十六点九。棉纱第二季度总产量超过计划百分之一点六二，但国营上海第十八棉纺织厂只完成百分之九十七点九三。‖二、前松后紧的现象也还未克服。上海电机厂六月二十八日检查六月份计划时，发现发电机未完成计划，电动机缺少三千六百瓩，变压器缺少三万五千千伏安，虽然召开紧急会议，连夜突击，六月份产品计划仍未完成。‖三、在制品及半制品的生产未能完成或完成得极不均衡。通用机器厂四月份商品产值完成了计划，但在制品及半制品并未按计划完成，因而影响了五月份商品产值未能完成计划。而六月份该厂的在制品、半制品仍未完成计划。‖上半年度生产中的第二个问题，是有些产品的质量很差。第二季度在钢铁、纺织方面的产品质量虽较第一季度有了提高，但仍有少数厂没有什么改进。例如国营上海第十一棉纺织厂的断头率和次布率还很高。在机器厂方面，制成品的质量，特别是铸件的质量还不能很好地掌握。例如无锡机器厂汽缸套的报废率曾高达百分之六十四。‖第三个问题是技术设计还不够慎重，零件管理还比较混乱。这主要表现在图样错误及零件供应脱节两方面。‖上半年生产中的第四个问题是劳动纪律问题。在第二季度中，多数厂的劳动纪律已有一定程度的加强，但部分厂仍存在着相当严重的问题。‖上半年生产中的第五个问题是设备检修还未引起应有的重视，技术规程和操作规程未能被普遍地严格地遵守，以致事故很多，特别是在钢铁厂方面，设备事故是一个相当普遍而严重的问题，六月份表现得更突出。亚细亚钢铁厂烧毁了一只电炉变压器，以致钢锭产量减少三分之一。‖根据上述情况，华东地区国营企业及公私合营企业在今后应认真加强计划管理，提高企业管理水平，加强政治工作。‖西南区‖西南区五十二个主要国营及公私合营厂矿中，有一○二厂、</w:t>
      </w:r>
      <w:r>
        <w:rPr>
          <w:rFonts w:hint="eastAsia"/>
        </w:rPr>
        <w:lastRenderedPageBreak/>
        <w:t>一○四厂、五○五厂、云南锡业公司等三十二个厂矿，超额完成了上半年生产计划。另有四川水泥厂、四○五煤矿、会泽铅锌厂等十八个厂矿，没有完成上半年主要产品计划。上述各厂矿生产的二十六种主要产品中，有十八种主要产品超额完成了上半年产量计划。在产品质量方面，部分产品已有显著改进。钢锭质量按规定标准合格率应为百分之九十六，一○一厂已达到百分之九十八点四六。电铜质量亦超过规定标准，一○三厂电铜含铜已达百分之九十九点九八。但是，西南工业产品质量绝大多数尚未达到标准，部分产品质量仍然很坏。如纺织系统除六一一纱厂纱的质量已达甲级纱外，多数厂所纺的纱都在乙等以下，五月份六一○厂纱的质量甚至降到丁等。‖西南区主要厂矿能够大部超额完成上半年度生产计划的主要原因是：第一、进行了生产改革，并从第二季度开始普遍发动群众讨论了计划，使领导与工人群众都树立起完成国家计划的观念，发挥了工人的积极性和创造性。同时在讨论计划的基础上，逐步建立计划管理，企业管理水平有了提高，因此，在一、二月份，西南百分之七十以上厂矿都没有完成计划，但到五、六月份，已有百分之七十以上的厂矿完成了计划。第二、大部厂矿领导干部都能深入车间，听取工人意见，具体解决问题，改变了过去领导干部只忙于政治运动，而忽视钻研生产的偏向。由于领导干部深入车间，面向生产，过去党、行政、工会、青年团步调不一致的现象已开始改变，并在团结一致面向生产的目标上统一起来。第三、各厂矿在不同程度上，都先后抓住并解决了自己厂内生产的关键问题，使上半年的产量与质量得到改进，使完成国家计划有了具体保证。‖目前各厂矿管理工作，还有许多缺点，仍然未摆脱混乱状态。这表现在：一、计划管理制度不健全，许多厂矿都还没有认真建立作业计划，除一○一厂、六○六厂外，各厂矿所订计划大都流于形式。到目前为止，许多厂矿仍未搞原始记录与定额工作，主要指标记录不正确，而定额数字有的仍然是去年的，不能反映目前实际生产情况。二、生产时松时紧，工序前后脱节，不平衡现象非常严重。有些厂矿不是停工待料，就是上旬忙检修，下旬加班赶任务，生产极不均衡。三、生产中由于各职能科分工不明确，无人负责的现象严重。加上有些厂矿尚无健全的设备、检修制度和维护制度以及部件工具的更换制度，以致事故不断发生。四○一、四○五等六个煤矿，在上半年中曾发生大小事故一千二百九十七次，严重影响了产量与质量。今后，西南各厂矿，必须加强计划管理，健全和建立责任制度与作业计划，使生产均衡进行。‖　　【日期】</w:t>
      </w:r>
    </w:p>
    <w:p w14:paraId="1B9C36C5" w14:textId="77777777" w:rsidR="004B45DF" w:rsidRDefault="004B45DF" w:rsidP="004B45DF">
      <w:pPr>
        <w:rPr>
          <w:rFonts w:hint="eastAsia"/>
        </w:rPr>
      </w:pPr>
      <w:r>
        <w:rPr>
          <w:rFonts w:hint="eastAsia"/>
        </w:rPr>
        <w:t>‖【版面】第</w:t>
      </w:r>
      <w:r>
        <w:rPr>
          <w:rFonts w:hint="eastAsia"/>
        </w:rPr>
        <w:t>02</w:t>
      </w:r>
      <w:r>
        <w:rPr>
          <w:rFonts w:hint="eastAsia"/>
        </w:rPr>
        <w:t>版（）‖【标题】黑龙江省的农村工作要从何着手继续提高——中共黑龙江省委给东北局的农村工作检查报告‖【正文】黑龙江省的农村工作要从何着手继续提高‖——中共黑龙江省委给东北局的农村工作检查报告‖编者按：这是中共黑龙江省委向中共中央东北局所作的一个报告，这个报告较系统地检查了黑龙江省在农村工作和农业生产政策上的许多重大问题和缺点、错误，并较深刻地分析了它们的思想根源。这些问题和缺点、错误在其他省份也是存在的。各地领导机关和农村工作部门，可以参考这个报告，进一步检查在农村工作上的各种问题，分析原因，定出改进办法。‖黑龙江省委农村工作部以中央有关农村工作的指示、文件为武器，就今春以来三次深入农村所发现的问题，作了比较系统的检查。‖黑龙江省在今年春耕生产方面是有一定成就的。我们抓住了春耕生产中的几个主要问题：一、进行了政策补课，消除了农民的思想顾虑，提高了农民扩大生产的积极性。二、在一部分互助组中认真贯彻了互利政策；在较正常的情况下建立了若干农业生产合作社。三、重点推广肇源经验取得了一定的效果。今年春耕生产一般行动较早，</w:t>
      </w:r>
      <w:r>
        <w:rPr>
          <w:rFonts w:hint="eastAsia"/>
        </w:rPr>
        <w:lastRenderedPageBreak/>
        <w:t>进度较快，田间耕作质量较好，给今年农业增产打下了良好基础。但是，今年我省农业生产任务和今后农村工作的要求，仍是十分繁重的；同时，我们工作中还有许多缺点和错误。对于这些缺点和错误，如不很好地加以揭发纠正，将会严重地影响今年农业生产和其它农村工作任务的完成。‖（一）在制订一九五三年和今后五年的农业生产计划和其它农村主要工作的计划时，对本省实际情况研究不够。这些计划有偏高、偏大的毛病。我们曾要求粮食生产于五年内在一九五二年计划产量基础上提高百分之百；要求农业生产合作社今年全部推广肇源经验，改良耕作法，要求它们的单位面积产量比当地好的互助组提高百分之二十到三十，并要有百分之二十的土地创造每垧产原粮十五石到二十石的高额产量，五种主要作物要分别出现半垧至一垧的每垧产量二十石以上的新纪录地。对新老社这样统一要求，现在看来是过高了。在扩大耕地面积方面，要求到一九五七年达到五百万垧，也过多了。在互助合作方面，我们曾要求在五年内占百分之八十的农户参加农业生产合作社和集体农庄；以每社平均二十五户计算，要发展到三万四千二百六十八个社；集体农庄按每个农庄一百户计算，要建立一百个。这都是不合实际的。一九五三年要求新建一千二百个社，实际只建成七百一十七个。现有的两个集体农庄的巩固工作已经十分艰难，更不要说开展新的集体农庄了。在技术推广方面：开始对肇源经验要求“全面推广”“大力推广”，把宣传和实际要求混同起来。干部下乡时农民对这提出了意见，在全省劳动模范代表会议上农民也提出了意见，我们都没有重视，这是一个深刻的教训。在信贷方面：我们曾要求五年内各供销社普遍建立信贷部，一九五三年就要在三分之二的供销社建立信贷部。因此，有些供销社就强迫群众存款以至存牛、存马，引起群众不满，增加了群众的顾虑。由于我们领导方面有这些过高的要求，就直接影响了各县、区要求过高、计划太大。如海伦县提出：五年内粮食产量提高百分之一百一十四，今年产量要求比一九五二年提高百分之四十；该县十四区要求平均每垧产粮十五石。这些都是远远脱离实际的。‖（二）在互助合作的某些政策的掌握上和在实际工作的指导上也有盲目急躁情绪。一九五二年对于很多自发组成的农业生产合作社事先控制不够，发觉后也未能立即帮助他们进行改组工作，一直拖延到冬天，才基本上解决了这个问题。农业生产合作社的公共财产积累过多，摊子过大，债务过重，经营方针不明确，过分强调集体生活、统一计划消费等现象，在一九五二年六月就发现了，但在同年八月农业生产合作社代表会上也没有明确地提出加以纠正和防止，直到今年一月才坚决纠正。国家银行和供销社对少数社、组盲目地过多扶助的现象，我们虽然早已指出，但具体组织有关部门及时控制做得不够，以致仍然形成了普遍的偏向。绥化县委提出一九五三年民吉村基本上普遍建立合作社，经我们批准并在党刊发表；事后发觉过急，才又通知制止。牧畜业合作化的方向是正确的，但是只提积极稳步开展，没有明确地规定先行个别试办的步骤，控制不严，下面也发生了急于求成的现象。我们直接领导建立的两个集体农庄，一开始庄员就是在一起吃饭的，对其它农业生产合作社影响不小。两农庄贷款过多、摊子过大，与我们领导方面的盲目急躁情绪也有很大关系。‖（三）在技术推广和技术改革方面，也有严重的盲目冒进偏向。在农具推广方面，重数量不重质量，新式马拉农具的作用发挥得很不够，有严重的损失浪费；强调集中发放，与互助合作的基础不相适应。马拉农具发放给互助组的有六百九十八套，占全部已发放的新式农具的百分之五十七；但互助组土地少，马力缺，未打开地界，用新式农具很难发挥作用。每套新式农具能耕种八十垧地；现在全省由新式农具耕作的土地面积共二万四千垧，平均每套只种二十垧。一九五二年的实验证明，每垧地用新式农具比用旧农具可增产二石</w:t>
      </w:r>
      <w:r>
        <w:rPr>
          <w:rFonts w:hint="eastAsia"/>
        </w:rPr>
        <w:lastRenderedPageBreak/>
        <w:t>左右。每套种二十垧，可增产四十石粮，合六百万元（十五万元一石高粱）。每套新式农具成本是五千万元，要分三年按二、三、五比例还清；加上银行利息九厘，第一年要偿还一、五四○万元，（合一百零二石多粮），第二年付一、九三二万元（合一百二十八石多粮），第三年付二、七七○万元（合一百八十四石多粮），再加上检修费，农民每年要赔五六十石粮。‖在旧农具改良方面，重复了过去的错误。方针不明确，不慎重，有轻率提倡的毛病。许多县的旧农具自上而下统一制造多，发动群众自己动手制造少；结果粗制滥造，规格不一，质量差，不实用，价格高，大量积压。只是省供销联合总社就积压了水泥磙子、割槎机、改良耲耙、点葫芦、小耙等二万三千五百多件。各县供销社也积压了许多，如绥化就积压了不能用的改良耲耙五百台，讷河积压铧子四千条、铁犁一千多台。‖在粪肥、化学肥料、农药的推广方面，不是就地取材，从农民的切身经验出发，而是盲目采购推销，不计成本，积压很多。大粪采购范围遍及内蒙、大连、营口、沈阳、哈尔滨，共买进十九万六千四百六十吨，只卖出一万一千七百七十吨。全省共买进硫安一千三百吨，仅克山、依安、克东、富裕、拜泉五县就积压了七百三十五吨。在推销时不根据土质、作物的需要，北部黑土不缺氮肥，仍然推销硫酸氨。拜泉共有五万垧大豆，就推销了六万包根瘤菌，超过需要量（按：一包根瘤菌够一垧多地用）。全省估计积压赛力散八万三千斤左右，许多地方发生强迫摊派现象。海伦海南区有的农民被迫买了赛力散后挖坑埋上；克山县有的地方把赛力散推销到了不种小麦的老乡手里，影响很坏。群众讽刺说：“一去三里三（赛力散），回来六里六（六六六粉），最后来个根底紧（根瘤菌）”。‖在耕作技术改革方面，不是典型试验，逐步推广，而产生了强迫命令现象。如去秋省府农业厅和省委农村工作部都曾数次用电报催促各县抓紧秋翻地，这是必要的；但催得太紧，数字要求过高，各县区就发生了强迫命令现象；地已上冻了，还打电报催促。海伦有些农民被迫在夜里打灯笼翻地。因为领导方面要求农业生产合作社百分之三、四十的耕地都要耕翻，有的地方竟动员互助组的人马工给合作社翻地。讷河土地已冻了二寸深，县委还要群众翻地，有一个互助组翻地打了八个铧子、拉坏了三个耍杆子，还受到县委表扬。群众反映：“犁辕子拉湾了，老儿马子累粘了，湿土翻干了。”由于群众不自愿，许多地方翻地的质量差，又未及时耙平镇压，因此不能保墒，农民很不满意。‖在牲畜繁殖和改良品种工作上，也是盲目铺摊子。全省建立牧畜指导站八十七处、指导所三十八处（四十二处配种站在外），共有干部四百七十名，人事厅没有批准，经费是在农业厅事业费中开支的。几年来在配种工作上有些成绩，但毛病也不少。如萨尔图牧畜试验场的牲畜是：喂料多、配种少，流产多、揣驹少，死的多、活的少。一九五二年秋省农业厅在国家农贷中以二十亿元在内蒙买回母牛二千头，强调“引进种”，贷给两个集体农庄及安达、杜旗、三肇地区一带农民。买时没有严格检查，其中一部分带来了牛肺疫病；而且价格高于本省。（八十四万元一头，比本地中等牛贵二十多万元）。据已知道的，先后在集体农庄及其它地方死去了四百多头，死一头由国家包偿二十万元。群众对此不满，称这些牛是“一套长，三尺高，拉稀屎，罗锅腰”。‖技术指导站的建立是需要的，工作也有成绩；但在发展上有重数量不重质量的毛病。现全省有二百零一处指导站，共一千零三十四人。其中有的干部技术水平过低，在技术指导上出了不少毛病。望奎九区站干部刘耀先给群众作温水浸种，手拿着表坐在炕上，让老太太烧火，结果把种籽煮熟了。站的方针任务不明确，上级七个指示，本省四个规定，说法各有不同，造成混乱现象。有的站提出的方针是‖“发展经济，巩固国防”；克山七区古城站长说他们的方针任务是“深入党团，抓住思想，解决一系列的问</w:t>
      </w:r>
      <w:r>
        <w:rPr>
          <w:rFonts w:hint="eastAsia"/>
        </w:rPr>
        <w:lastRenderedPageBreak/>
        <w:t>题”。‖（四）在国营农场工作方面，从去年冬季以来，领导工作有很大的改进，确已做出一定成绩；但仍然有成本高、计划大、贪多冒进的情绪，领导仍然不够全面。全省去年农场实产量平均为二千三百九十斤粮食，今年计划就要求平均产粮五千五百六十斤。据三十个农场的统计，非直接生产人员占全部人员的百分之二十三点二。全省农场平均一垧地成本费合一百四十万元。据三十五个农场统计，工薪即占成本的百分之五十三。九三农场今年投资二百亿元。牛棚盖砖瓦；工人宿舍盖甲等房；修理厂本来是可用的，还化三十亿元来修。耕地已经够种了，还开荒一千二百垧。不少县尚未把农场工作列入议事日程，对于办好国营农场的重大意义认识不够。‖（五）在省委农村工作部机关工作和领导作风方面有以下缺点：（</w:t>
      </w:r>
      <w:r>
        <w:rPr>
          <w:rFonts w:hint="eastAsia"/>
        </w:rPr>
        <w:t>1</w:t>
      </w:r>
      <w:r>
        <w:rPr>
          <w:rFonts w:hint="eastAsia"/>
        </w:rPr>
        <w:t>）掌握情况不够全面，不够及时，不够准确，材料分散零碎，集中研究分析很少，要用临时抓，经常积累研究材料不够，影响领导方面的及时指导，所以有时形成“马后炮”，缺乏预见。（</w:t>
      </w:r>
      <w:r>
        <w:rPr>
          <w:rFonts w:hint="eastAsia"/>
        </w:rPr>
        <w:t>2</w:t>
      </w:r>
      <w:r>
        <w:rPr>
          <w:rFonts w:hint="eastAsia"/>
        </w:rPr>
        <w:t>）领导思想不够全面，抓互助合作工作多，对农业厅、林业厅及其他有关方面的工作过问少；检查工作到大县多，到小县少；看报告也喜欢看大县的，不大愿意看小县的。下去检查工作时扣毛病多，对县区帮助少；单独摸经验多，总结群众经验少。（</w:t>
      </w:r>
      <w:r>
        <w:rPr>
          <w:rFonts w:hint="eastAsia"/>
        </w:rPr>
        <w:t>3</w:t>
      </w:r>
      <w:r>
        <w:rPr>
          <w:rFonts w:hint="eastAsia"/>
        </w:rPr>
        <w:t>）作风上有急躁的毛病，对重大问题深思熟虑、反复计算利弊作得不够，轻率决定，急于求成，常以愿望代替实际。简单交代具体任务多，思想酝酿反复研究少；布置工作一般要求多，对地区差别照顾少，有时机械规定材料要“整齐”，写起来就是老一套。结果情况是啰嗦的，成绩办法是抽象的，问题是不具体的，经验是干巴的。‖以上这些缺点和错误的影响是很大的：（</w:t>
      </w:r>
      <w:r>
        <w:rPr>
          <w:rFonts w:hint="eastAsia"/>
        </w:rPr>
        <w:t>1</w:t>
      </w:r>
      <w:r>
        <w:rPr>
          <w:rFonts w:hint="eastAsia"/>
        </w:rPr>
        <w:t>）由于我们领导方面计划大、要求高，有某些急躁情绪，有主观主义、官僚主义的毛病，这就助长了下面各级工作同志的急躁冒进和基层干部的强迫命令作风。（</w:t>
      </w:r>
      <w:r>
        <w:rPr>
          <w:rFonts w:hint="eastAsia"/>
        </w:rPr>
        <w:t>2</w:t>
      </w:r>
      <w:r>
        <w:rPr>
          <w:rFonts w:hint="eastAsia"/>
        </w:rPr>
        <w:t>）由于急躁冒进，有的地方侵犯了农民所有权，损害了中农利益，损伤了一部分农民的生产积极性。（</w:t>
      </w:r>
      <w:r>
        <w:rPr>
          <w:rFonts w:hint="eastAsia"/>
        </w:rPr>
        <w:t>3</w:t>
      </w:r>
      <w:r>
        <w:rPr>
          <w:rFonts w:hint="eastAsia"/>
        </w:rPr>
        <w:t>）许多好事办成坏事，劳民伤财，积压了国家资金，损失了人民财产，减少了粮食产量，使党和人民政府在政治上受到很大损失。‖产生这些毛病的基本原因是：（</w:t>
      </w:r>
      <w:r>
        <w:rPr>
          <w:rFonts w:hint="eastAsia"/>
        </w:rPr>
        <w:t>1</w:t>
      </w:r>
      <w:r>
        <w:rPr>
          <w:rFonts w:hint="eastAsia"/>
        </w:rPr>
        <w:t>）对分散的、个体的小农经济现状认识不够。做农村工作而不熟悉农民和农村现状，把个体经济的农民和在此基础上组织起来的互助合作组织当做集体农民和集体农庄去要求；把一部分积极分子、先进农民的觉悟，当做全体农民的情绪；把将来的远景，当作今天现实的计划。这是要求高、计划大、盲目急躁冒进的主要根源。满足于小农现状，自流放任，是错误的；但今后一个较长时期，农村工作、农业生产的任何措施和要求，都必须从小农经济现状出发，从农民的切身经验出发，从保护农民利益发挥农民生产积极性出发，稳步前进。再不严重注意这一点，就要犯大错误。（</w:t>
      </w:r>
      <w:r>
        <w:rPr>
          <w:rFonts w:hint="eastAsia"/>
        </w:rPr>
        <w:t>2</w:t>
      </w:r>
      <w:r>
        <w:rPr>
          <w:rFonts w:hint="eastAsia"/>
        </w:rPr>
        <w:t>）　对国家工业化和农业合作化的速度估计过高，对苏联的建设经验学习不够，不懂得根据国家工业化的发展速度和现今农业条件来确定农村工作和农业生产的各项任务。（</w:t>
      </w:r>
      <w:r>
        <w:rPr>
          <w:rFonts w:hint="eastAsia"/>
        </w:rPr>
        <w:t>3</w:t>
      </w:r>
      <w:r>
        <w:rPr>
          <w:rFonts w:hint="eastAsia"/>
        </w:rPr>
        <w:t>）对于主要应依靠价值法则去引导小农经济纳入国家经济计划认识不清，想把在国营农场中应有的计划的准确性和服从性，搬到小农经济情况下来应用，把计划看成“万能”的，没有把工作重心放在正确掌握党的政策和搞好经济工作与政治工作上面。（</w:t>
      </w:r>
      <w:r>
        <w:rPr>
          <w:rFonts w:hint="eastAsia"/>
        </w:rPr>
        <w:t>4</w:t>
      </w:r>
      <w:r>
        <w:rPr>
          <w:rFonts w:hint="eastAsia"/>
        </w:rPr>
        <w:t>）对农村工作和小农经济的不平衡性认识不深，因而常常是对各种地区一般要求，对各种任务硬性规定，没有把方针原则的统一性和因地制宜的灵活性统一起来，在统一的原则方针下，发挥各地区根据本地区实际情况进行工作的主动性。（</w:t>
      </w:r>
      <w:r>
        <w:rPr>
          <w:rFonts w:hint="eastAsia"/>
        </w:rPr>
        <w:t>5</w:t>
      </w:r>
      <w:r>
        <w:rPr>
          <w:rFonts w:hint="eastAsia"/>
        </w:rPr>
        <w:t>）缺乏适应目前国家经济建设时期的需要的全面领导思想，仍然采用着恢复时期以及土地改革、解放战争时期“单打一”的办法进行领导。我们曾单纯搞互助合作，放松了对农村有关部门工作的政策思想领导。（</w:t>
      </w:r>
      <w:r>
        <w:rPr>
          <w:rFonts w:hint="eastAsia"/>
        </w:rPr>
        <w:t>6</w:t>
      </w:r>
      <w:r>
        <w:rPr>
          <w:rFonts w:hint="eastAsia"/>
        </w:rPr>
        <w:t>）对下面实际情况掌握得不够全面，不够准确，影响对问题的正确解决。（</w:t>
      </w:r>
      <w:r>
        <w:rPr>
          <w:rFonts w:hint="eastAsia"/>
        </w:rPr>
        <w:t>7</w:t>
      </w:r>
      <w:r>
        <w:rPr>
          <w:rFonts w:hint="eastAsia"/>
        </w:rPr>
        <w:t>）倾听下层群众、干部的意</w:t>
      </w:r>
      <w:r>
        <w:rPr>
          <w:rFonts w:hint="eastAsia"/>
        </w:rPr>
        <w:lastRenderedPageBreak/>
        <w:t>见不够，有粗枝大叶凭热情办事的急躁毛病。今后必须密切联系群众，发扬民主，倾听各种不同的意见。‖改进上述毛病的具体办法：‖（</w:t>
      </w:r>
      <w:r>
        <w:rPr>
          <w:rFonts w:hint="eastAsia"/>
        </w:rPr>
        <w:t>1</w:t>
      </w:r>
      <w:r>
        <w:rPr>
          <w:rFonts w:hint="eastAsia"/>
        </w:rPr>
        <w:t>）根据中央关于农村工作的指示的精神，密切结合本省实际情况，修改今年和五年农村工作、农业生产的某些计划，使之更切合实际。制定计划时要自上而下与自下而上结合起来进行，反复计算，慎重决定。‖（</w:t>
      </w:r>
      <w:r>
        <w:rPr>
          <w:rFonts w:hint="eastAsia"/>
        </w:rPr>
        <w:t>2</w:t>
      </w:r>
      <w:r>
        <w:rPr>
          <w:rFonts w:hint="eastAsia"/>
        </w:rPr>
        <w:t>）努力学习，加强领导思想的全面性和预见性，从政策思想方面统一对农村工作的领导，有步骤地进行检查，帮助有关农林、水利、技术推广、供销、信贷、农具等各方面的工作，从而总结经验，确定方针，克服缺点，巩固成绩。‖（</w:t>
      </w:r>
      <w:r>
        <w:rPr>
          <w:rFonts w:hint="eastAsia"/>
        </w:rPr>
        <w:t>3</w:t>
      </w:r>
      <w:r>
        <w:rPr>
          <w:rFonts w:hint="eastAsia"/>
        </w:rPr>
        <w:t>）坚持重点推广肇源丰产经验的方针，坚持稳步前进的互助合作运动的方针，坚持推行任何一件新的东西必须实行重点试验、总结经验、逐步推广的方法，坚持典型示范、说服教育的领导方法。对现存的问题，分别情况，逐步妥善处理。‖（</w:t>
      </w:r>
      <w:r>
        <w:rPr>
          <w:rFonts w:hint="eastAsia"/>
        </w:rPr>
        <w:t>4</w:t>
      </w:r>
      <w:r>
        <w:rPr>
          <w:rFonts w:hint="eastAsia"/>
        </w:rPr>
        <w:t>）提高省委农村工作部机关工作的质量。省委农村工作部要加强对情况的掌握和分析工作，争取做到全面、及时、准确和有原则，提高工作上的主动性和创造性，改进领导作风，坚持从实际出发，发扬民主，集思广益，倾听群众和干部的呼声；对重大问题做出决策时，要深思熟虑，从正面反面反复计算，宁可晚些，但要准些。要加强工作的计划性，实行按季检查工作的制度。‖　　【日期】</w:t>
      </w:r>
    </w:p>
    <w:p w14:paraId="52EDE221" w14:textId="77777777" w:rsidR="004B45DF" w:rsidRDefault="004B45DF" w:rsidP="004B45DF">
      <w:pPr>
        <w:rPr>
          <w:rFonts w:hint="eastAsia"/>
        </w:rPr>
      </w:pPr>
      <w:r>
        <w:rPr>
          <w:rFonts w:hint="eastAsia"/>
        </w:rPr>
        <w:t>‖【版面】第</w:t>
      </w:r>
      <w:r>
        <w:rPr>
          <w:rFonts w:hint="eastAsia"/>
        </w:rPr>
        <w:t>02</w:t>
      </w:r>
      <w:r>
        <w:rPr>
          <w:rFonts w:hint="eastAsia"/>
        </w:rPr>
        <w:t>版（）‖【标题】全国交通会议在京开幕‖【正文】全国交通会议在京开幕‖为了进一步提高交通建设和运输工作，以适应全国正在开始的大规模经济建设，全国交通会议于本月二十一日在京开幕。‖新中国的交通事业，三年来在毛主席、中央人民政府和中央交通部的领导下，获得不少成绩。在基本建设上，三年来共新建公路一千七百余公里，改建八千余公里，恢复近一万四千公里，测设二万三千余公里；航路方面，三年来共新添船舶五十四艘，修复旧船五十余艘，打捞沉船四十四艘，修复拖轮二艘，共一千零三十匹马力，并重新整理了黄浦港和新港等港湾，各港和航道挖泥二千八百余万方。在运输生产上，仅就一九五二年来说，国营汽车就完成货运量四百二十余万吨，完成货物周转量二亿七千余万吨公里，完成客运量四千一百余万人，完成旅客周转量十一亿人公里；全国内河轮驳共完成货运量九百六十余万吨，完成货物周转量三十六亿七千余万吨公里，客运量完成二千七百余万人，完成旅客周转量十七亿余人公里；全国沿海运输共完成货运量四百余万吨，完成货物周转量二十余亿吨浬，完成客运七十六万余人，完成客运周转量一亿余人浬。过去三年来的工作虽已获得不少成就，但还存在着许多问题，急需加以解决。如交通运输部门未能很好掌握主要物资流向的规律性及其特点，各方面工作不协调，以致不能形成整体的合理运输。而最突出的问题是运费高，运输不及时而且货损率高，运输力不足。在基本建设方面，对基本情况缺乏调查研究，施工混乱和无人负责现象尚相当严重，而最严重的是忽视测设工作以及设计力量的不足。由于我国已开始大规模的经济建设，全国交通运输事业必须加以统一的有计划的领导。过去由于中央和地方分工不明确，致使地方交通事业未能很好适应国民经济的发展和满足地方人民的需要。这些问题都将在这次大会中加以适当的解决。‖　　【日期】</w:t>
      </w:r>
    </w:p>
    <w:p w14:paraId="0B08FF88" w14:textId="77777777" w:rsidR="004B45DF" w:rsidRDefault="004B45DF" w:rsidP="004B45DF">
      <w:pPr>
        <w:rPr>
          <w:rFonts w:hint="eastAsia"/>
        </w:rPr>
      </w:pPr>
      <w:r>
        <w:rPr>
          <w:rFonts w:hint="eastAsia"/>
        </w:rPr>
        <w:t>‖【版面】第</w:t>
      </w:r>
      <w:r>
        <w:rPr>
          <w:rFonts w:hint="eastAsia"/>
        </w:rPr>
        <w:t>03</w:t>
      </w:r>
      <w:r>
        <w:rPr>
          <w:rFonts w:hint="eastAsia"/>
        </w:rPr>
        <w:t>版（）‖【标题】贯彻选举法，开展普选工作‖【正文】贯彻选举法，开展普选工作‖南京市燕子矶镇人民代表广泛向群众搜集提案和意见‖南京市燕子矶镇各选区所选出的三十三名人民代表，和群众建立了密切的联系。代表们在出席镇人民代表大会以前，向群众搜集了大量的提案和意见。‖这三十三名人民代表都是具有较高的政治觉悟和办事能力，并是和广大群众有紧密联系的优秀人物。六十一岁的魏为立当了四十多年的染</w:t>
      </w:r>
      <w:r>
        <w:rPr>
          <w:rFonts w:hint="eastAsia"/>
        </w:rPr>
        <w:lastRenderedPageBreak/>
        <w:t>匠、车夫，在爱国卫生运动中又当选为模范，这次被群众一致选举为镇人民代表。他亲眼看过满清皇朝的伪立宪，也看过国民党用金条、美女、酒肉来引诱并派警察逼迫人民参加“大选”的丑剧。当他拿到当选证书时，感动地说：“我真想不到能有今天的光荣！瓜生藤蔓鱼靠水，今后我一定不辜负毛主席和选民们的心意。”选举以后，他通过群众会议及个别访问的方式，向选民收集了八件提案。接生员、家庭妇女耿学珍当选代表以后，经常找人谈话。她说：“人民代表离不了人民，不给人民办事的就不算好人民代表。”因为自己不识字，她特别请人把收集到的群众的意见整理出来，准备向人民代表大会和人民政府提出。现在，燕子矶镇的三十三个人民代表都按具体情况分了工，他们通过小型漫谈、个别交谈等方式和群众建立联系。在召开第一届第一次镇人民代表大会以前，他们已经从群众中收集到有关生产、兴修水利、文化教育、卫生建设及批评干部作风的提案和意见一百九十多件，准备带到代表大会上去讨论。‖代表们对群众所提出的问题，有的能够解决的都随时帮助群众解决。青年店员工人夏文广，每天都能从群众中听取要求和意见，有一天他收集到八件群众反映的意见，都及时答复和帮助解决了。镇上骡车组内部闹意见，影响基本建设材料的运输，人民代表魏为立等便会同镇人民政府召开骡车业代表会议，订出了有效的制度，使运输恢复正常。镇上卖糠秕的摊贩因经营上的分散，发生很多困难，人民代表刘大荣、张金兰等便建议镇人民政府召开了摊贩会议，把摊贩们组织起来，实行联合购销，这样既节省了人力，秩序也改进了。有部分群众提出了目前国家经济力量一时办不到的事，代表们都向群众耐心解释国家工业化的政策和方针，教育群众要把个人的利益、部分的利益和国家的整体利益结合起来。（新华社）‖沈阳市铁西区选举委员会召开普选结合生产经验交流会议‖沈阳市铁西区选举委员会于本月十八日召开普选结合生产经验交流会议，到会的有全区工厂的厂长、党委书记以及普选负责干部等百余人。‖机械七厂、染料厂、玻璃一厂先后在会上介绍了搞好普选的经验。这些经验的共同特点是：一、各厂党、行政干部的重视和支持，工会、青年团的密切配合，统一计划、统一行动，是作好普选的关键。机械七厂的普选工作计划，在党委会上讨论了四次，干部思想统一后才开始的。厂长亲自作报告，行政上又给以人力和物力的支持，购买了六十册普选宣传书籍。此外，还作了具体分工，如各个车间的党支部负责搜集宣传效果和职工思想情况；工会负责各种文艺宣传；青年团负责号召青年成为普选宣传中的骨干和积极分子。二、抽调干部集中训练和使用，并交代给他们工作办法。如机械十二厂训练了四百多名干部后，他们熟悉了政策，心里有了底，也学会了工作方法，这就保证了普选工作的顺利开展。玻璃一厂抽调干部后，将干部力量强弱进行了统一分配和使用。三、通过不同形式，使普选紧密地结合生产，开展宣传活动，以提高职工觉悟。宣传一般都是利用黑板报、广播筒、彩色漫画等。工人们受到普选宣传教育以后，举行了座谈，对比了新旧社会的生活，提高了觉悟，因而，他们提出搞好生产，迎接普选的口号。玻璃一厂展开了迎接普选红旗竞赛；染料厂有二十多个生产小组，提出迎接普选的行动计划；机械七厂三车间有十二个生产小组提前五天完成了生产计划；五十二马力支架的质量由百分之八十提高到百分之百。该厂七月份生产总值完成百分之一百零一；商品总值完成百分之一百零五。‖巴彦县领导普选干部思想不明确发生脱离生产只搞普选的现象‖松江省巴彦县已经有部分区村结合挂锄期间开始普选工作。很多干部对“以生产为中心，结合搞好普选”的方针认识不明确，在工作中发生脱离生产只搞普选的现象。‖巴彦县领导普选的干部，事先虽然经过一个阶段的学习，但对以生产为中心结合搞好普选的方针认识得仍很模糊，普选工作队第三大队长叶福在向九区</w:t>
      </w:r>
      <w:r>
        <w:rPr>
          <w:rFonts w:hint="eastAsia"/>
        </w:rPr>
        <w:lastRenderedPageBreak/>
        <w:t>领导上传达工作方针时竟说：“这次是两大任务‖（意指生产、普选两大中心）。”第四大队长汪屏向八区领导上传达时说：“我们（指普选工作队）以普选为中心，结合生产；你们（指留区未参加普选学习的干部）以生产为中心，结合普选。”第一大队领导干部在与区领导上开会研究工作时，会上竟有人提出：“普选干部不能完全承担（领导）生产任务。”结果开会一天，只用二十分钟的时间来谈生产。目前在参加普选的一般干部的思想中较普遍的存在着：“能结合生产便结合，不能结合不影响就行”，“生产怎么结合呢？真不好结合！”‖由于干部在思想上不明确，在工作中就发生了问题。如有的区的领导上怕统一组织力量把生产挤掉，而把没有受普选训练的干部单独组成工作组，只搞生产不问普选。又如到八区平阳村的普选工作组，召集党员、团员、村干部、互助组长开大会，整天时间都用来研究怎样搞普选，但对生产却只字未提。在十区荣厚村工作的普选工作组，也是只注意普选工作，而脱离了生产。目前，这种以普选工作为主，把生产工作做为陪衬的做法，已引起农村党员、青年团员、村干部及农民的不满。‖　　【日期】</w:t>
      </w:r>
    </w:p>
    <w:p w14:paraId="733FBB53" w14:textId="77777777" w:rsidR="004B45DF" w:rsidRDefault="004B45DF" w:rsidP="004B45DF">
      <w:pPr>
        <w:rPr>
          <w:rFonts w:hint="eastAsia"/>
        </w:rPr>
      </w:pPr>
      <w:r>
        <w:rPr>
          <w:rFonts w:hint="eastAsia"/>
        </w:rPr>
        <w:t>‖【版面】第</w:t>
      </w:r>
      <w:r>
        <w:rPr>
          <w:rFonts w:hint="eastAsia"/>
        </w:rPr>
        <w:t>02</w:t>
      </w:r>
      <w:r>
        <w:rPr>
          <w:rFonts w:hint="eastAsia"/>
        </w:rPr>
        <w:t>版（）‖【标题】湖北省举行工商贸易大会　批判过去工作中的缺点、决定努力组织货源保证市场供应‖【正文】湖北省举行工商贸易大会‖批判过去工作中的缺点、决定努力组织货源保证市场供应‖湖北省人民政府商业厅在七月二十六日到八月九日召开全省工商贸易大会。到会的有专区、市的工商科、局长，批发站经理，县工商科长和百货、花纱布、贸易等三个系统的县商店经理以及有关的计划人员。会上研究了迎接市场旺季，满足居民需要，解决组织货源、扩大进销货计划、保证市场供应等问题。‖会议检查批判了上半年国营商业部门对商业应为生产服务、为居民需要服务，进一步活跃城乡经济，扩大商品流通、刺激工农业生产的正常发展，以及从经济上巩固工农联盟的观点不明确等缺点。认为上半年国营商业部门由于缺乏全面的政策观点，片面地理解经济核算的意义，过分强调“泻肚子”，减少加工订货，使地方工业及手工业生产也受了些影响；因而造成货源不足，不能满足群众需要，削弱了国营商业对市场领导的作用。‖会议主要明确和解决了如下问题：（一）明确了今年下半年国营商业工作的具体方针是：要充分认识到全省丰收在望，粮棉土特产即将上市，国营商业要加强土特产收购，积极组织货源，迅速组织工业品下乡，保证供应，稳定物价，并进一步改善经营管理。（二）明确规定了本省国营商业的根本方针，应该是按照国营商业的总方针，肯定为国家工业建设服务，为农业生产服务，为省内地方工业及手工业服务，并为广大人民在经济生活上、文化生活上的日益增涨的需要服务。因而必须进一步活跃城乡经济，扩大商品流通，保证市场供应。（三）按照国营商业总的方针，根据各公司业务范围的不同，讨论修订了下半年商品流转计划。为了适应国家和人民的需要，做好旺季供应，百货、花纱布两系统进销货指标都较去年下半年同期进销货实绩有所增加。百货公司销货计划增加百分之五十一，进货计划增加百分之六十强。‖会议分析了市场情况后，着重指出国营商业工作人员对迎接秋冬旺季，群众购买力普遍提高的情况要有足够认识，必须大力组织货源，尤其是对当地地方工业和手工业的加工订货，以保证秋后市场供应。‖　　【日期】</w:t>
      </w:r>
    </w:p>
    <w:p w14:paraId="6F0264D2" w14:textId="77777777" w:rsidR="004B45DF" w:rsidRDefault="004B45DF" w:rsidP="004B45DF">
      <w:pPr>
        <w:rPr>
          <w:rFonts w:hint="eastAsia"/>
        </w:rPr>
      </w:pPr>
      <w:r>
        <w:rPr>
          <w:rFonts w:hint="eastAsia"/>
        </w:rPr>
        <w:t>‖【版面】第</w:t>
      </w:r>
      <w:r>
        <w:rPr>
          <w:rFonts w:hint="eastAsia"/>
        </w:rPr>
        <w:t>03</w:t>
      </w:r>
      <w:r>
        <w:rPr>
          <w:rFonts w:hint="eastAsia"/>
        </w:rPr>
        <w:t>版（）‖【标题】泛滥成灾的调查统计表‖【正文】泛滥成灾的调查统计表‖司更生‖调查统计是国家建设，特别是实行计划管理的一个重要工具；因此在有计划的经济建设开始后，各方面都特别重视调查统计工作。但由于调查统计工作中的主观主义、分散主义、官僚主义未能及时克服——在农村中未很好照顾小农经济的特点，因此在工作进</w:t>
      </w:r>
      <w:r>
        <w:rPr>
          <w:rFonts w:hint="eastAsia"/>
        </w:rPr>
        <w:lastRenderedPageBreak/>
        <w:t>行中产生了一些严重的恶果，必须迅速纠正。‖统计表的种类太多‖调查统计报表发得过多、过繁、过乱，已成普遍现象。乡村干部尤其感到统计表格泛滥成灾。过去，每个运动，每项工作几乎均有报表。发表机关上至中央下至区乡。据浙江省萧山县检查，仅县级以下的发表机关就有县人民政府各科、局，妇女、青年等群众团体，贯彻婚姻法委员会，新华书店等三十一个单位之多。而每个单位又发许多种表格。而许多种表格，每种还不止一张。山西省榆次县四个单位，一九五三年一至三月份共发表格三百多种。山西省财委所发“农业生产总值及劳动就业统计”等四套表格共七十四张，农业普查表一套二十八种，有些农业生产表格，并直接发到农户填报。据辽东省统计局检查一九五二年第三季内该省省属十一个单位、二十一个县市和五个区镇自行颁发的调查统计表格有三百一十六种，计日报十一种、三日报二种、五日报三十一种、旬报三十一种、月报八十九种、季报三十一种、半年报五种、年报八种、一次调查一百零八种，其中发到区村填报的一百四十五种；该省一九五二年内只在农业方面就布置了十二种定期报表。山东莒县吕鸿宾农业生产合作社自去春以来接到层层颁发的报表二百五十五种，目前还积压六十一种未填。‖城市私营工商业报表也不少。西安市某面粉厂去年一年内收到一百二十多种报表。辽东省据统计局检查，一九五二年布置的私营商业月、季报表就有二十九种。‖各自布置，互相重复‖由于上级各部门间互不联系各发报表，基层单位往往接到各级领导机关的数套报表。某专区财委向各县布置了公私购销半月报，继之省商业厅又布置了私营商业购销月报，接着省财委又布置了公私比重旬报，虽然目的相同，但由于表式及报送时间不同，县工商科上报同一个资料不得不作三种不同的报表。中国人民银行江苏省松江中心支行农村金融股、货币管理股、计划股往往同时接到省分行各部门所布置同样内容的报表，结果三个股常常分别到各个国营专业公司去要数字，有一次三个股的同志在一个公司碰了头，才知道都是为一个数字来的。北京海淀区农林科在去年一月至十月发给各村的表格四十四种，其中有中央和华北农林部门的，有市农林局及其所属各科的，有区人民政府及其农林科的，这些表格很多是大同小异，内容重复。单是调查互助合作运动情况的表格就有五种：中央农业部门发的一种、市农林局发的一种、区人民政府发的三种，内容基本上相同。另据陕西临潼县检查，在一百零四种农业报表中共有七百五十九个‖“项”和一千六百九十二个“目”，在七百五十九个‖“项”中有六百五十八个“项”是重复的，重复最多的项达四十四次。“目”的重复则更多。‖内容繁杂，范围太广‖报表内容要求之繁杂，花样之多，真是无奇不有，实属惊人。卫生机关要统计消灭蚊子、苍蝇、老鼠的数字，已是众所周知的了。北京市公共卫生局颁发的育儿法调查表包括七大项八十七栏，连小孩子作何玩耍，睡眠时是否摸着母亲的乳房等等都要调查填报。河北省定县子位村接到上级发来的有一张名为“农业税土地产量比较”的统计表，共需填八十个亩数，八十个产量数，八十个平均产量数和八十个百分比，共三百二十个数字。还有防旱春耕突击旬宣传网统计表共有一百二十六个指标数字。虽然防旱春耕仅仅突击一旬，而填报这些宣传情况的报表突击三旬甚至五旬也难完成。山西省财委发的农业普查表一套二十八种，有三百零三项，四百六十五栏，填表说明一百十四条，长万余言，要求每个农民都要解答“八十三问”。山东省莒县要统计各村有多少棵树，树龄几年；鸡的种类及其年龄。陕西省渭南畜牧兽医情况调查表分马、骡、驴、驼、黄牛、水牛、山羊、绵羊、猪、鸡、鸭、鹅、蜂等十三项，每项又分原有、增殖、买入、卖出、死亡、现有等六栏，每栏又分公、母、种用、骟等四个小目，必须经过三百多道手续才能填好这张表。‖目前农村的报表显然有很多是不需要和毫无意义的。据定县收集到二十四种</w:t>
      </w:r>
      <w:r>
        <w:rPr>
          <w:rFonts w:hint="eastAsia"/>
        </w:rPr>
        <w:lastRenderedPageBreak/>
        <w:t>农业表格的初步审查，只有一种完全可用，六种部分可用，另十七种根本无用而且有害。二十四种表格共一千五百六十七栏，有用者仅为一百七十四栏。这些表格即使填得一无差错，也仅有百分之十左右的材料有用，百分之九十左右是徒增农民与干部的负担。‖工商业报表亦有类似情况。如上海市工商局市场管理处向私营工厂布置了一种“商品产销价格情况调查表”，要求各企业将不同商标、不同规格的商品分战前、战后及一九四九年至一九五二年逐年各季的产销情况、价格利润幅度及其百分比（分公私），四种销售方式（门市、批发、推销员、特约）的百分比，八种销售对象（本埠批发商、本市零售商、外埠、行商、包销、收购、订购、加工）百分比，填表上报。结果大部分厂无法填报，少数填报的也是大部空白。据辽东省统计局检查一九五二年布置的私营商业月、季报表，从座商、行商、交易所、经纪人到摊贩都布置了月、季报表，其中座商所得额报表分八大项五十四个指标，仅各项费用支出一项就又分为职工工薪、伙食、福利、送货、旅费、保险、租赁、修理、折旧、包装、灯水煤、贷账、付账、折扣、杂费等二十三个指标，结果是根本行不通。‖其他又如文化部门要各剧场填报“观众成分”，上级银行要下级银行填报“储蓄对象”等等，都是难以作到的。‖填报限期，急如星火‖许多报表是限二十天、半月上报，个别有规定五天、两天，甚至也有限当天上报的。更有些经过层层转发，表格到填报单位时已经过了限期。如甘肃省庆阳县病虫害防治调查表，规定区政府七月二日填报，而表格发到马岭区时已是七月十三日。春季播种面积调查表，规定四月三十日上报，但在马岭区发到乡上时已到七月中旬。华东文教委员会一九五三年一月二十一日发出的机关学校调查表，限期一月二十六日前完成，于是各单位就连夜加班进行突击。为赶统计数字加班、加点来突击，在许多统计部门已经常化了。由于逼着限期快报，填报者无法应付，只好随便一估乱报，上面也就信以为真；这种“逼供信”的现象，亦很普遍。‖严重的恶果‖由于报表的混乱，已经造成了严重的恶果。主要表现在以下几个方面：‖一、首先是群众很不满意，并且已经损害到政府和许多领导机关的威信，还伤害了干部的工作积极性。报表中有些是目的不明确；有些是过分琐细，没有必要，或者要求过高，没有可能；有些则是十分荒唐，莫明其妙，甚至违犯政策，造成政治性的错误。这类报表不仅增加了群众很多不必要的麻烦，而且引起群众一些不应有的顾虑和思想混乱。群众反映是：“吃了饭没事干，就来找麻烦”，“政府什么都要管，连捉多少虱子、臭虫也要管了”，“苍蝇、蚊子好打，就是数数困难”。‖乡村中这样多的报表压到乡村干部的头上，实在难以应付，他们常常为报表苦恼。人们反映：“乡干满街跑，为了统计表”、“乡干下乡，统计一筐”，“干部好当，表格难挡；工作搞得好，表格吃不消”，“区村干部两头作难，完不成任务上级批评，强迫命令群众反对”。若干干部因时间紧迫和上级要求太高，难以完成任务，就只好采取拖压或捏造的办法。有的反映：“债多不愁，虱多不痒，表多不理”，“能压就压，不催不报”；有的反映：“上面逼着要，只好瞎乱造”。‖二、造成人力物力的极大浪费。黑龙江省仅农户台账一项的印刷费预算即达十三亿元之多（未批准），如果印发下去，所费的劳动力将难以计算。另据华东民主妇女联合会估计，该会所发“妇女参加互助组农业生产合作社人数统计表”（此表发下后，从未上报），仅费用就浪费人民币十三亿余元。这笔钱可办能容一百个孩子的托儿所七个，可使数百个母亲解除孩子的牵累而参加生产。有很多报表发下后根本未上报，很多报表虽然上报了，但根本无用，白费钱财，如将全国范围内的这项人力物力的浪费计算起来，一定是十分惊人的。‖三、影响了重要统计的完成。由于各种报表的充斥，不仅应该要的得不到，而且连最需要的资料也报不上来。据临潼县报表检查的结</w:t>
      </w:r>
      <w:r>
        <w:rPr>
          <w:rFonts w:hint="eastAsia"/>
        </w:rPr>
        <w:lastRenderedPageBreak/>
        <w:t>果，有必要填报的报表不过五分之一，此外五分之四的力量被不该填报的报表占去。‖四、造成了统计数字的混乱。同一个问题报给这个机关一个数字，报给那个机关又一个数字，各系统各部门各有各的数字，互相矛盾，莫衷一是。逼报的数字，大多靠不住，不仅对工作没有帮助，往往反而有害。‖现在，中央人民政府政务院发布了“关于清理现行调查统计表格及禁止乱发调查统计表格的指示”。调查统计工作中的这种混乱状况绝不容忍再继续下去了。希望各级政府及各业务部门认真执行这个指示，坚决消灭调查统计工作中的混乱状态。‖　　【日期】</w:t>
      </w:r>
    </w:p>
    <w:p w14:paraId="49E2CE4A" w14:textId="77777777" w:rsidR="004B45DF" w:rsidRDefault="004B45DF" w:rsidP="004B45DF">
      <w:pPr>
        <w:rPr>
          <w:rFonts w:hint="eastAsia"/>
        </w:rPr>
      </w:pPr>
      <w:r>
        <w:rPr>
          <w:rFonts w:hint="eastAsia"/>
        </w:rPr>
        <w:t>‖【版面】第</w:t>
      </w:r>
      <w:r>
        <w:rPr>
          <w:rFonts w:hint="eastAsia"/>
        </w:rPr>
        <w:t>02</w:t>
      </w:r>
      <w:r>
        <w:rPr>
          <w:rFonts w:hint="eastAsia"/>
        </w:rPr>
        <w:t>版（）‖【标题】中央第一机械工业部发布指示　贯彻计划管理推行作业计划‖【正文】中央第一机械工业部发布指示‖贯彻计划管理推行作业计划‖中央第一机械工业部最近发出关于贯彻计划管理推行作业计划的指示。‖指示首先指出：自上半年确定加强计划管理工作以来，企业管理工作在各方面有了进一步的提高，如若干厂已开始推行作业计划，工作的被动局面开始扭转，生产有了提高。但是，上半年的工作还存在很多缺点，生产任务的完成还不能令人完全满意，一部分工厂几个月来一直未完成计划。‖新旧产品交替中的脱节现象是普遍存在的问题。主要是新产品的生产准备没有做好即草率投入生产，以致有的厂几个月不能出产产品，多数厂出现旧产品停停做做和新产品做做停停的现象，旧产品一再追加计划，新产品一再推迟正式生产的时间，不断地打乱了工作计划和部署，造成生产的混乱和被动。‖生产的均衡性普遍都还很差。月初闲月底忙，前松后紧，突击赶任务的现象还普遍存在。许多厂对于掌握技术和质量重视不够，产品质量还很不稳定，质量上的许多技术问题还未能得到确实的改善。‖此外，生产管理中还有很多问题尚待解决。今年所决定的加强计划管理的方针，基本上已为各厂所注意了，各厂也曾以很大的努力来改进管理工作。但是几个月来，一个最根本的问题还没有得到解决，就是：加强计划管理应当从何处下手的问题。有的厂以发动群众讨论国家计划为中心，从而提高各项指标，但具体地建立计划管理工作的步骤则不明确；有的厂孤立地以建立责任制或整顿原始记录或整顿机构或贯彻操作规程等工作为中心；甚至有的厂曾过早地打算实行车间经济核算制。这些做法虽然在某些方面得到若干成绩，但没有解决当前生产中的主要问题。各种破坏生产计划的因素仍然不断发生，企业的领导不得不被动地应付来自各方面的具体问题，于是就形成了忙于招架解决许多临时性的问题与月终突击赶任务的情况。根据各方面检查和研究，根据先进企业的经验，都证明了推行作业计划是贯彻计划管理的基本方法，是组织企业生产活动的中心环节。‖为了编制作业计划，第一，要建立计划工作的系统的职能组织；从工段到车间到厂必须健全组织机构和明确职责与分工；计划科下达生产任务后，应由生产科提出各车间的生产指标，而后由车间根据各种资料的计算编制作业计划；第二，要有一定的定额资料，如工时定额、原材料消耗定额，及掌握车间在制品的数量，这就要求加强记录与统计工作；第三，要计算设备的能力，制订设备维护和检修计划，排列零件和部件的生产工序及制订操作规程，这就要求车间健全技术工作的组织。‖为了贯彻执行作业计划：第一，必须建立系统的调度工作和车间服务制度，及时解决可能造成生产中断的各种问题，以保证零件和部件生产活动的连续性、成套性和计划性。为此必须建立控制产品活动的调度制度及材料和工卡具的供应制度，建立半成品的收发与保管制度等等。第二，必须建立严密的检验制度，及时掌握质量情况并提供责任部门予以纠正和解决。第三，必须制订切实的技术组织措施计划，解决生产中时刻发生的新的问题和适</w:t>
      </w:r>
      <w:r>
        <w:rPr>
          <w:rFonts w:hint="eastAsia"/>
        </w:rPr>
        <w:lastRenderedPageBreak/>
        <w:t>时地推广各种先进经验。此外如设备的维护与检修制度、技术责任和技术资料与图纸的管理制度等均应根据贯彻作业计划的需要，予以建立与健全。‖指示强调指出：对于生产组织的形式和管理水平不同的企业，作业计划应有不同的要求。‖按生产组织形式可划分为三类：第一类，品种和规格单一、任务固定、可以流水或大量生产者，如某些工具机厂和自行车厂等；第二类，品种单一、规格复杂、任务固定，可大量或成批生产者，如水泵、扇风机、电机与变压器等厂；第三类，品种与规格都复杂、任务变换多，只能成批或单个生产者，如目前的重型机器厂与矿山机器厂。‖这三类工厂的作业计划在要求的程度上应有区别：第一类厂，应逐步做到全面的均衡生产，应制订零件的标准计划表，并逐月加以审订和修正以提高其先进性；应建立月的作业计划以至旬（或周）、日的作业计划；所有零件应从主要至次要制订操作规程。第二类厂，应选定规格较固定的主要产品，从少到多，以第一类厂的各项要求为方向组织全面的均衡生产；次要产品可以放宽要求，如不做标准计划，按统计或估计定额制订月的作业计划，制订主要部件的操作规程，排列次要部件的工序。第三类厂，不能要求组织全面的均衡生产，但应组织标准或通用部件（如螺丝、销子、轴及轴瓦和齿轮等）的均衡生产并制订操作规程及逐步提高定额的准确性；对于特殊产品或部件，只要求按照经验估算定额排出工序，但必须作到按月计划完成生产任务。‖上述三类工厂在管理水平上又各有高低，因此推行作业计划的步骤亦应有所区别：一种是已经推行了作业计划并有成绩的工厂，这种厂应进一步提高作业计划的质量，克服当前还存在的缺点，总结已有的经验，找出本类工厂的系统的管理办法以带动比较落后的工厂。一种是基本上具备了推行作业计划的条件的工厂应即入手推行作业计划；现在还缺乏基本条件的工厂，着重解决最主要的问题，创造必要的条件而后开始推行作业计划。‖指示说：推行作业计划中要反对两种错误看法：一是强调条件，例如说：记录与定额不准确，组织与制度不健全就不能推行作业计划。另一种看法是不要条件，认为任何一个工厂无论在什么情况下都可以立即推行作业计划，以为通过作业计划，各种条件会随着完善。这两种看法都有偏差。各种工作只有在推行作业计划中才能逐步提高，不可能在推行作业计划之前就把一切都准备完备。但推行作业计划又必须具备一些基本条件，如记录和定额资料，组织机构和基本的管理制度等，离开必要的条件，作业计划也就编不出来，也就无人执行。目前，在企业中应着重防止和克服前一种看法，在企业的领导机关内应着重防止和克服后一种看法。‖指示最后指出：保证作业计划的顺利推行，领导机关必须充分地帮助企业解决具体困难。例如：生产任务的计划不周，布置迟缓，任务不足及中途多变，材料供应、技术帮助等不足和不及时，缺乏对生产工作的深入研究，不能及时总结以指导工作和推广经验等等，这些都将阻碍企业管理工作的推进。为此，指示对部的各个工作部门和各专业局的今后工作，均作了具体规定。‖　　【日期】</w:t>
      </w:r>
    </w:p>
    <w:p w14:paraId="1D10CC6B" w14:textId="77777777" w:rsidR="004B45DF" w:rsidRDefault="004B45DF" w:rsidP="004B45DF">
      <w:pPr>
        <w:rPr>
          <w:rFonts w:hint="eastAsia"/>
        </w:rPr>
      </w:pPr>
      <w:r>
        <w:rPr>
          <w:rFonts w:hint="eastAsia"/>
        </w:rPr>
        <w:t>‖【版面】第</w:t>
      </w:r>
      <w:r>
        <w:rPr>
          <w:rFonts w:hint="eastAsia"/>
        </w:rPr>
        <w:t>02</w:t>
      </w:r>
      <w:r>
        <w:rPr>
          <w:rFonts w:hint="eastAsia"/>
        </w:rPr>
        <w:t>版（）‖【标题】中共通县地委基点乡土桥乡还存在“五多”现象　工作组来往频繁妨碍农业生产‖【正文】中共通县地委基点乡土桥乡还存在“五多”现象‖工作组来往频繁妨碍农业生产‖中共通县地委基点乡——土桥乡仍存在严重的“五多”及工作上的忙乱现象，妨碍秋季生产工作。‖自六月二十六日到八月十六日五十多天内，就有上级十七个单位共五十一个干部到土桥乡工作。上自中央一级机关，下至县区，都有人来这里，其中包括党政系统、群众团体、经济企业单位等的人员。这些人有的是来了解情况的，有的是来整顿组织的，有的则是来检查工作、作典型调查，或体验生活的，平均每天有十四个干部</w:t>
      </w:r>
      <w:r>
        <w:rPr>
          <w:rFonts w:hint="eastAsia"/>
        </w:rPr>
        <w:lastRenderedPageBreak/>
        <w:t>在乡里工作。他们召集当地干部和群众各开各的会，五十天共召开乡政府委员会七次，党支部委员会八次，党员大会四次，青年团会十六次，武装委员会五次，有的乡干部重复参加会议；乡里开了这样多的会，到了村里还得照样开一连串的会。一般干部的会已经够多，党员、团员、互助组长的会议更多。这种情况，严重地妨碍了生产，引起了当地干部和群众的不满。团中央工作组的组长就住在该乡，而该乡团支部副书记翁士蓝的二亩玉米地里长的草却有二尺半高。乡干部忙乱不堪，难以应付，有的就拒绝和工作组的人员见面，吴玉琴互助组因为工作组访问过勤，影响生产，就表示拒绝访问。‖该地本来刚划过乡，具体帮助乡干部的工作是很重要的。上级工作组虽然多，却很少有人具体帮助乡干部，教给他们工作方法。如对秋收、秋种、秋耕工作，县、区只作了布置，但对如何帮助乡干部具体实现，就很少有人过问。乡干部只是忙乱，不能深入，乡里受补助的干部不知道怎样作工作，只是帮助村干部开开会，许多具体工作中的问题没有解决，经验总结不出来，县、区、乡一般化的领导方法还没有改变。乡和村的关系不明确，工作重复。自划乡以来，乡和村里的五种委员会从来没有研究过工作，不是乡干部包办，就是事事依靠村主任，有的村主任说：“当村主任比当村长时还事多。”因此，工作还是停留在村干部身上。‖中共通县地委已派工作组检查了该乡的工作，针对以上情况，对基点乡干部的工作提出了改进意见。并规定要严格控制进入基点乡的工作组，纠正各机关单位事事都到基点乡调查的作法。为防止分散主义的现象，基点乡的工作要在县委、区委、乡支委统一领导下进行工作。下乡干部要在作好中心工作的前提下，完成自己要完成的工作，不得打乱乡的工作计划。通县地委认为：基点乡工作搞好的关键，主要在于县、区领导，目前基点乡的一切工作都在初创，县、区领导须具体帮助乡搞好工作，只确定基点而不给干部办法是不对的。‖（王树范、于兴泉、王华庭、孔繁治）‖　　【日期】</w:t>
      </w:r>
    </w:p>
    <w:p w14:paraId="287EEF0D" w14:textId="77777777" w:rsidR="004B45DF" w:rsidRDefault="004B45DF" w:rsidP="004B45DF">
      <w:pPr>
        <w:rPr>
          <w:rFonts w:hint="eastAsia"/>
        </w:rPr>
      </w:pPr>
      <w:r>
        <w:rPr>
          <w:rFonts w:hint="eastAsia"/>
        </w:rPr>
        <w:t>‖【版面】第</w:t>
      </w:r>
      <w:r>
        <w:rPr>
          <w:rFonts w:hint="eastAsia"/>
        </w:rPr>
        <w:t>01</w:t>
      </w:r>
      <w:r>
        <w:rPr>
          <w:rFonts w:hint="eastAsia"/>
        </w:rPr>
        <w:t>版（）‖【标题】中央人民政府政务院　关于发动群众开展造林、育林、护林工作的指示‖【正文】中央人民政府政务院‖关于发动群众开展造林、育林、护林工作的指示‖（一九五三年七月九日政务院第一百八十五次政务会议通过）‖我国现有森林面积过小，木材资源贫乏，因之，既不能满足国家长期建设的需要，又不能庇护广大土地，抵抗风沙水旱，致农业生产受到极大威胁。此种严重情况，亟须加以改变。‖三年多来，由于党政各级领导的重视和广大群众的努力，我国林业建设已获得相当成就。根据现有统计：全国造林已约达一七五万公顷，封山育林四一四万公顷。造林面积正在逐年扩大，造林成活率也在逐年提高。许多地区的零星植树已发展成为成片造林，个体造林已逐步组织起来成为合作造林。较大面积的防护林已在东北、西北地区开始营造；并在豫东、冀西等地开始收到防护效果。不少荒山经封山育林后，已逐渐成林，并开始发生保持水土的作用。滥伐森林现象已基本停止，山林火灾损害也在逐年减轻。这些成就无疑已为今后工作打下了初步基础。但在过去工作中也和农业生产一样，因对目前造林、育林、护林所依靠的主要是小生产者的个体农民这一点认识不清，并对他们的私有性、分散性的特点与困难估计不足，因而在许多地区便产生了造林计划过大，要求过高，以及由此相伴而来的分派任务、强迫命令等脱离实际、脱离群众的严重现象。另外，由于对南方私有林政策不明确，并在某一时期对其采伐与出卖采取过多干涉的政策，因而使农民经营林木的积极性遭到了很大的挫折；同时由于禁止烧垦烧荒和禁垦陡坡等规定的过于机械，封山育林工作在执行上有偏差，对山林附近农民的生产和生活缺乏应有的照顾，因而也招致部分农民和林</w:t>
      </w:r>
      <w:r>
        <w:rPr>
          <w:rFonts w:hint="eastAsia"/>
        </w:rPr>
        <w:lastRenderedPageBreak/>
        <w:t>农的不满。所有这些缺点和错误，必须引起我们警惕，并迅速加以克服和纠正。‖目前，全国范围内土地改革的完成，群众生产积极性的高涨，给今后林业建设提供了新的有利条件，因之，开展群众性的造林、育林、护林工作已经是成为目前必要的任务；而且也只有群众性的林业建设事业被发动起来并不断地持续下去，才能从根本上改变我国森林面积过小的情况，从而逐渐减免天灾、增加农业生产、增加山区群众收入、增加木材资源，以配合国家有计划的经济建设。为在全国范围内顺利开展这一工作，本院特作如下指示：‖一、开展群众性的造林工作是扩大木材资源、保证国家长期建设需要的首要办法；也是减免风沙水旱灾害、保障农业丰收的有效措施。因此，各级政府必须引起足够的重视，并加强其领导；同时应该根据各个地区的不同气候、土壤地形、树种等情况，及群众固有习惯与生产能力等条件和当地群众共同商量，因地制宜地提出不同要求和一定时期的造林计划，然后发动群众分头分年逐步实现。大体上在水土冲刷严重、风沙水旱灾害经常发生的地区，应积极营造水源林和防护林；在水土条件较好林木生长迅速的地区，应大力培育用材林。但无论前者或后者，均须根据当地需要和各种可能条件，量力而行；既不应消极等待，延误时机，也不可贪多冒进，操之过急；并应在工作上讲求质量，着重提高成活率。‖对规模较大的防护林带或水源林的营造，因对改造自然和减免各种灾害有决定意义，且为国家重要建设之一，故各地仍应予以极大重视。但因其牵涉面过大，且在土地、劳力等问题上有一定困难，故除东北西部防护林带和陕北防沙林带可参照原计划并作必要修正后稳步前进及河北永定河下游、冀西、豫东等防沙林可按原计划完成外，其他如华北‖（原察哈尔北部及绥远北部）、山东、苏北等地之防护林带，则应由各大区、省再加详细勘察，周密计划，报政务院核准后方可进行。总之，在营造较大规模的防护林或水源林时，必须切实根据各个地区的实际需要和可能条件，并足够地照顾到小农的私有利益，因此在防护林带的规划方面，既不必在规格上或步调上强求一致，并应力求少占耕地或不占耕地。对某些地区因占地后影响农民的生产生活者，必须妥善予以解决；如无法解决时，则宁可缓办不办，不可蛮干。在水源林的营造上，不可贪多求快，不应强迫群众停耕还林。为了保持水土，对一般荒山陡坡虽应停止开垦，但如果群众在生活上由于迫不得已而必须开垦时，应尽量劝导群众筑成梯田，而不应强制加以禁止。至于各地之小型农田防护林，小片水源林及一般用材林，因与各地群众的生产和生活息息相关，为各地群众所乐为，故可由各省、县、区、乡政府根据其规模之大小、需要和可能，以及群众意愿，分别加以规划，积极加以倡导。‖关于造林方式，目前主要的还是依靠发动广大农民群众来进行，因而对广大农民群众的分散性和私有性就必须予以足够的注意和照顾，必须坚决贯彻谁种谁有、伙种伙有、村种村有的政策，切实保障所有权。在提倡互助造林和合作造林的同时，也应注意发挥农民个体造林的积极性而不应加以任何损伤。群众造林所需树苗，主要依靠发动各村各户各互助组、合作社自己采种育苗来求解决；但对目前种苗特别困难者，则应根据对种苗的困难程度和国家的可能情况，由国家分别以无代价地供给种子、发动其自行育苗、或无代价地供给苗木等办法予以帮助，鼓励群众造林的积极性。‖在某些距离村庄较远或劳力困难为群众力所不及的大规模防护林、水源林和用材林，或其中某些地段中的大片荒山荒地，势必由国家统筹计划，负责营造，地方人民政府林业机关应根据各地不同情况，制订计划，分期进行。其方式可由国家建立造林站，直接雇工营造；或动员当地有植树经验之农民组织互助组、合作社，分区分段，包种包活，国家给以一定酬偿，并供树苗，加以技术指导；此外，亦可组织附近农民，在农闲时，由国家给以一定资</w:t>
      </w:r>
      <w:r>
        <w:rPr>
          <w:rFonts w:hint="eastAsia"/>
        </w:rPr>
        <w:lastRenderedPageBreak/>
        <w:t>助（如苗树、口粮等），进行造林。所造之林木亦可与群众订立合同分成提奖。但在目前条件下，不宜要求过急，计划过大，但也不应消极等待，丧失时机。‖其次在矿山附近可划定一定范围由矿区负责营造，在铁路公路两旁则应由铁路公路部门分期加以绿化，所植林木将来即归矿区和铁路公路部门使用。‖二、造林以后必须加强抚育，以促进林木的发育和成长。在已经造林地区的各县、区、乡政府，应组织和领导群众抚育幼林，防止随植随毁，造成浪费。对各地已成之林，则应根据林相和生长情况，分别加以修枝或间伐，并进行其他必要的抚育工作，以促进其正常生长和迅速成材。‖森林采伐后，应即进行迹地更新，育成新林，使森林延续不绝，源源利用。森林工业部门今后必须切实贯彻合理采伐方针，结合采伐作业，随即清理林场，以促进森林天然更新，并给人工更新创造有利条件。在东北、内蒙等国有林区或西南、西北等部分天然林区，应由林业部门设置专业机构，在采伐迹地用人工更新办法使之逐渐恢复成林。在各私有林地区，特别是江南各私有林地区，群众原有经营林木的悠久历史，且对森林抚育和采伐后的迹地更新也有丰富经验，故应积极加以提倡和推广。地方政府和林业机关亦应予以必要的帮助和指导，以便林木迅速成长和恢复。‖封山育林是使荒山自然成林和保持水土的最有效办法，仍应号召与领导群众进行。但必须根据荒山的条件和育林的可能性，尤须照顾到樵采放牧等需要，在群众自觉自愿基础上进行封禁。至于那些山要封，那些山不封，何时封禁，何时开禁，同一山区，那些树种封禁，那些树种不禁，则可由各乡各村群众或经过人民代表会议自行决定，各级政府不应再作硬性规定，或列为任务，向下布置。‖三、与开展造林、育林工作的同时，必须更加重视保护现有林木。几年来森林火灾和滥伐情况，虽较过去反动统治时代有所减少，但各种事故仍迭出不穷，特别是森林火灾所造成的损失依然严重。因此，保护现有森林免受火灾，免受破坏，免受病虫等各种自然灾害，在目前仍应视为林业工作中一项严重的任务。特别是防止森林火灾更应引起普遍重视，并应尽最大的努力发动组织群众，严加防止，尤其是对大面积国有林，一定要保证其安全。森林火灾的原因，大部分由于烧垦烧荒，因此，防止森林火灾仍须禁止烧垦烧荒；但也必须顾及到各地区的实际情况和群众在生产上的实际需要，林区、半林区和非林区不可一般化，群众在生产上特别需要者，应予以照顾。特别在少数民族地区，为了生产与生活的需要，群众有烧山的习惯；在内蒙，为了放牧，需烧牧场；江南朽木林区，插条时有“炼山”的习惯。在这些地区，必须一面深入群众教育，说明利害，领导群众积极改进耕作方法，一面则应根据群众的确实需要，准许他们在保证不发生火灾的条件下，进行必要的烧山。‖另外，必须对破坏森林的滥伐行为继续严加禁止；但也必须注意到靠山群众生产和生活的需要及其“靠山吃山”的习惯，一方面要结合群众利益，深入“吃山必须养山”教育；一方面则应因地制宜或因时制宜地准许群众入山搞副业生产，或协助国家进行森林抚育工作。‖总之，护林防火要依靠群众，因而必须注意其地域性与季节性，更必须把群众的局部利益和整体利益结合起来，才有效力，不可做出全国全区通行的机械规定。‖其次，病虫害对森林的为害已益加严重，特别是虫害的蔓延和猖獗，对森林的为害尤为严重。因此，各地必须深入地吸取和研究当地群众扑虫经验，发动群众积极扑打，同时根据现有可能，利用各种科学办法有效的加以防治。‖四、既然造林、育林、护林工作在目前主要的还是依靠广大群众，而这种群众又是小生产小私有者的个体农民，因此，就必须严格保护农民的本身利益，只有这样才能发挥群众对造林护林的积极性。为此：‖（一）必须确定林权，保护山林所有权。除国有林区外，凡没收地主之林山尚未分配或土改后林权尚未确定而又依法应分配给农民者，应在</w:t>
      </w:r>
      <w:r>
        <w:rPr>
          <w:rFonts w:hint="eastAsia"/>
        </w:rPr>
        <w:lastRenderedPageBreak/>
        <w:t>照顾原有历史习惯与现实情况下分配给农民个人所有、伙有或乡村公有；在江南地区更应在土地分配完了后或土地复查过后，即开始领导农民进行这一工作，不可拖得过久，亦不能草率从事，以免引起群众纠纷和山林破坏。对已分配而有纠纷者，当地政府应根据原有习惯，照顾现实情况，本团结互助精神，采协商办法解决之。凡农民自有或分得之山林，不论经济作物山、果子山或木材山，均应有自由采伐、使用、出卖等处理权限，任何人不得加以干涉；过去各地农民采伐自有林木须经地方政府或林业机关批准的办法应即停止执行，但对其滥伐林木、不加保育的现象，则应进行教育，加以劝止。‖（二）在南方私有林地区，应在一定范围内采取国家严格管理下的木材交易自由政策，废除木材全面统制政策。其具体实施办法，由各省根据当地情况规定，呈报政务院核准后执行。另外，并须实行正确的价格政策。价格过高过低均易引起对林木的破坏。为了合理调节市场价格，国家收购机关在核定收购价格时，应在所属地区内若干木材集散地点根据国家规定的指标和产运销三方面利益及历年价格变化情况来核定，而不宜只采用单一的直接计算山价的方法来核定。‖（三）凡未实行土地改革的少数民族地区，其山林所有权、采伐权、出卖权、承继权，一律根据过去归属习惯和范围，切实加以保护，并鼓励他们积极造林，增加生产。‖只有贯彻了上述政策，并从技术指导、组织管理、政治工作各方面加以注意，造林、育林、护林工作才能获得实效。‖五、为有效地保证林业建设和工农业建设的平衡发展，开展造林、育林、护林工作应成为今后各级政府特别是山区的各级政府的主要任务之一，并应成为各级人民代表大会的重要议题之一。各级政府在布置农村工作时，应将林业工作列为应有内容，并作统一计划和统一安排，任何孤立地开展林业工作，或在贯彻“农业生产压倒一切”方针时，取消了林业工作的做法，都是不应该的。另外为加强对这一工作的领导，还必须在组织机构上予以加强，除已有的各种林业机构应予加强外，各主要造林地区和抚育更新地区，还应在县区两级指定专员担任林业工作和设立造林站和抚育站。其具体部署，责成各大区行政委员会和有关省人民政府酌情办理。‖总理周恩来‖一九五三年九月三十日‖　　【日期】</w:t>
      </w:r>
    </w:p>
    <w:p w14:paraId="28A598D2" w14:textId="77777777" w:rsidR="004B45DF" w:rsidRDefault="004B45DF" w:rsidP="004B45DF">
      <w:pPr>
        <w:rPr>
          <w:rFonts w:hint="eastAsia"/>
        </w:rPr>
      </w:pPr>
      <w:r>
        <w:rPr>
          <w:rFonts w:hint="eastAsia"/>
        </w:rPr>
        <w:t>‖【版面】第</w:t>
      </w:r>
      <w:r>
        <w:rPr>
          <w:rFonts w:hint="eastAsia"/>
        </w:rPr>
        <w:t>03</w:t>
      </w:r>
      <w:r>
        <w:rPr>
          <w:rFonts w:hint="eastAsia"/>
        </w:rPr>
        <w:t>版（）‖【标题】为创造更多的优秀的文学艺术作品而奋斗——一九五三年九月二十四日在中国文学艺术工作者第二次代表大会上的报告‖【正文】为创造更多的优秀的文学艺术作品而奋斗‖——一九五三年九月二十四日在中国文学艺术工作者第二次代表大会上的报告‖周扬‖一‖从一九四九年召开第一次全国文学艺术工作者代表大会到今天，整整四年过去了。在这个期间，我们的国家经历了空前未有的、惊天动地的变革。由于中国人民革命的胜利，在中国历史上第一次建立了人民自己的国家，完成了土地改革及其他民主改革，恢复和发展了国民经济，并以抗美援朝的坚决斗争，保卫了祖国，维护了世界和平。现在我们的国家已进入大规模的、有计划的经济建设时期，正坚定而稳步地进行着社会主义工业化和社会主义改造的伟大事业。‖劳动人民作了国家的主人；随着他们的物质生活状况的改善，他们需要新的精神生活。为满足群众的日益增长的文化需要，创造优秀的、真实的文学艺术作品，用爱国主义和社会主义的崇高思想教育人民，鼓舞人民向着社会主义社会前进，这就是文学艺术工作方面的庄严的任务。‖四年来，遵从着毛泽东同志所指示的文艺为工农兵服务的方向，我们的文学艺术活动随着整个人民事业的进展而一同前进。‖新的人民的文学艺术已在基本上代替了旧的、腐朽的、落后的封建阶级和资产阶级的文学艺术。它们在联系群众最广的领域内占领了阵地，并正在继续扩大阵地。</w:t>
      </w:r>
      <w:r>
        <w:rPr>
          <w:rFonts w:hint="eastAsia"/>
        </w:rPr>
        <w:lastRenderedPageBreak/>
        <w:t>曾经占据我国电影市场的充满反动堕落思想和庸俗恶劣趣味的美国影片早已为人民所唾弃；广大观众对国家电影制片厂制作的影片，对具有高度思想性和艺术性的苏联及人民民主国家的影片，表示了最热烈的喜爱。民族传统的戏曲，在内容和舞台形象上，都经过了初步的改革，并创造出了一些新的优秀剧目；而这些新的、经过改革的戏曲，和新的话剧、歌剧一道，受到了更多的观众的欢迎。新的文学作品，包括翻译的苏联文学作品，销路比解放以前增加了十倍至二十倍。新的连环画、年画，新的歌曲、舞蹈都在群众中获得了广泛的传播。文学家、艺术家所创造的一切优秀的艺术作品都迅速地为广大群众所接受，成为他们共同的精神食粮；同时群众又通过多样的业余活动的方式积极地参加了艺术创造的事业；我们的艺术不断地为群众的创作所补充和丰富。所有这些，都使人民的文化生活改善了，丰富了，并使文学艺术和人民群众有了更进一步的密切的联系。‖我们的文学家、艺术家努力地在自己的创作中表现了工农兵的形象，表现了他们的新的面貌和新的品质。中国革命的胜利，社会的改革以及对人民的广泛的政治教育和思想改造的工作，不仅改变了国家的社会经济面貌，而且也改变了人民的道德和精神面貌。人民的政治觉悟和劳动热忱的提高及其新的品质的生长，是我们革命的最重要、最宝贵的成果；这也正是我们的艺术创作所首先需要加以反映的。‖我们的作家们是比较更熟悉他们曾长期亲身经历的革命战争时期的生活和人物的。四年来所发表的作品，小说如柳青的“铜墙铁壁”，徐光耀的“平原烈火”，陈登科的“活人塘”，刘白羽的“火光在前”，马加的“开不败的花朵”，剧本如胡可的“战斗里成长”，以及电影如“白毛女”“钢铁战士”‖“南征北战”“上饶集中营”“翠岗红旗”，都比较真实地描写了国内革命战争和抗日战争时期的一些英雄人物，他们正是在那些艰苦年代里不可屈服的人民的斗争意志的化身。我们的作家们已开始写下了一些表现抗美援朝的伟大斗争的作品，魏巍的有名的通讯集“谁是最可爱的人”引起了广大读者的最热烈的反应。杨朔的小说“三千里江山”，陆柱国的“上甘岭”及其他描写朝鲜战争的短篇，虽还有不成熟的地方，但都在一定程度上表现了中国人民志愿军的高度爱国主义和国际主义的高尚品质和英雄形象。巴金的关于朝鲜战场的作品，以作者素有的全部热情歌颂了我们这个时代的真正的英雄。‖我们的作家们试图表现产业工人的生产劳动和阶级斗争的主题，描绘工业领导干部和模范工人的形象；杜印等的剧本“在新事物面前”，李庆升等的剧本“四十年的愿望”及白朗的小说“为了幸福的明天”，就是在这一方面所作的尝试。老舍继“龙须沟”之后的新作“春华秋实”，努力地表现了工人阶级反对资产阶级不法行为的伟大的“五反”斗争。在描写农村新生活的作品中，婚姻和家庭问题的主题占了显著的地位。青年男女对待婚姻采取了和过去完全不同的新的态度，他们不只是勇敢地争取婚姻的自由，而且自觉地把公共利益放在个人幸福之上。妇女的解放和整个社会的改革不可分地联系着，正是在剧烈的社会斗争中培养了和锻炼了新的妇女的独立的勇敢的性格，这种性格在不少文学和戏剧作品中出色地反映出来了。‖歌颂伟大祖国和保卫世界和平的主题，在一些优秀的诗歌、音乐和美术作品中得到了强烈的鲜明的表现。‖文学艺术领域中的值得特别注意的现象，是继续不断地出现了新的工农的写作者，大家所知道的高玉宝就是其中的一个。同时开始出现了新的少数民族的作者，他们以国内各民族兄弟友爱的精神，真实地描写了少数民族人民生活的新旧光景，创造了少数民族人民中先进分子的形象，他们的作品标志了国内各少数民族文学的新的发展。‖在推进新的文学艺术创作的同时，我们改革和发展了现在还活在人民中间的民族固有的各种艺术，以便使艺术遗产中一切有价值的东西都能由人民充分地利用来建设他们新的文化的生活。新的文学艺术是不能脱离民族的传统</w:t>
      </w:r>
      <w:r>
        <w:rPr>
          <w:rFonts w:hint="eastAsia"/>
        </w:rPr>
        <w:lastRenderedPageBreak/>
        <w:t>而发展的，只有当它正确地吸取了自己民族遗产的精华的时候，它才能真正成为人民的。另一方面，旧的遗产也只有在新的思想基础上加以整理之后，才能完全适合人民的需要。人民珍爱自己民族的优良的戏曲，但是随着他们政治、文化水平和欣赏趣味的提高，他们对旧有戏曲中的某些消极的、有害的内容是不能接受了，看到舞台上丑化、侮辱劳动人民的形象及其它猥亵的粗俗的表演是不能忍耐了。他们要求戏曲的改革。几年来，新的、经过改革的优秀剧目，如‖“梁山伯与祝英台”、“将相和”等，就格外地受到了群众的欢迎。地方戏曲在表现现代生活的题材上也创造了一些成功的经验。在戏曲改革工作上，我们着重批判了对待遗产的粗暴态度，同时也批判了墨守成规、不求改进的保守思想。‖许多戏曲和曲艺的艺人，在戏曲和曲艺的改革上尽了他们的努力。他们在新社会中所受到的国家和人民的重视，他们在和广大工农兵观众的接触中所受到的深刻的感动和启示，以及他们在参加各种社会政治活动中所受到的思想锻炼和教育，使他们大大地提高了爱国的政治热情和创造的积极性。可是我们的有些从事戏曲改革工作的同志往往看不见艺人的这种进步，在工作中不去依靠艺人的创造性和积极性，不尊重他们的技巧和经验，而单凭自己的一股热情或行政命令来办事，这种粗暴态度就使戏曲改革工作受到了一些损失。‖去年和今年所举行的全国戏曲会演和民间音乐舞蹈会演，在改革和发展民族戏曲、音乐、舞蹈的事业上起了重大的推动的作用。民间的以及各少数民族的音乐、舞蹈，为新的音乐舞蹈艺术的创造提供了最丰富的源泉。只有经过对民间音乐、舞蹈的广泛的搜集、整理和加工才能找到发展音乐舞蹈艺术的正确的道路。离开民间基础，凭空创造出来的东西，是得不到群众欢迎的。‖新的年画、连环画的流行，正是由于它采取了民间的形式，这种形式和新的内容正在逐步地、适当地融合起来。但我们对民族绘画、雕塑、建筑艺术的全部遗产还没有给予应有的重视和系统的研究。民族画家正在开始探索如何改进和发展中国古典的绘画艺术的形式，使之和新的创造任务相适合。这是十分必要的。不解决这个任务，民族绘画的优秀传统就不能继续发展。很显然，群众希望在画中看到的首先是他们同时代的人物的形象，而不尽是那些属于遥远的过去的古装仕女；群众爱看日常生活中的美丽的花卉、虫鸟、山水，却不能欣赏那种遁迹林泉，没有人间烟火气的隐士的情调。一切不愿落在时代后面的艺术家都必需懂得并努力地适应群众的需要和爱好。‖整个说来，新的文学艺术创作还是贫弱的。群众感觉新的文学艺术作品太少，特别是电影、戏剧作品太少。人民是有完全的权利要求文艺工作者产生比现在更多而又更好的作品的。因为人民在政治上和文化上迅速地成长了，他们对艺术的要求和趣味迅速地提高了，他们就不但要求新的文学艺术创作有足够供应他们需要的数量，而且还要求这些作品有适合于他们要求的水平。青年们特别尖锐地感觉我们的作品缺乏像苏联的作品那样高度的鼓舞和教育的力量。我们国家的生活是这样地充实和丰富，这样地充满了剧烈的变化，但在我们的作品中所描绘出来的生活图画，却常常是显得单调而乏味的。我们的人民中出现了那么多的忠诚于国家和人民事业的，具有新的高尚的精神品质的英雄，但在我们的作品中却十分缺少这种英雄人物的生动的形象，而人们是多么渴望着在作品中看到这种形象并将他们作为自己学习的榜样啊！‖无可讳言，我们的文学艺术事业同整个人民和国家的事业相比，同人民的需要相比，是远远地落后了。‖当我们对四年来的文学艺术的发展作一回顾的时候，我们可以看到，这个发展并不是一帆风顺的，而是经历了剧烈的思想斗争的。文学艺术是社会观念形态的一种形式，不可能不反映各个阶级的不同利益和思想。虽然在文学艺术上，我国资产阶级并没有甚么贡献和地位；但这并不等于说我们文学艺术就不经常受到资产阶级思想的</w:t>
      </w:r>
      <w:r>
        <w:rPr>
          <w:rFonts w:hint="eastAsia"/>
        </w:rPr>
        <w:lastRenderedPageBreak/>
        <w:t>侵袭，特别是因为工人阶级正处在和资产阶级合作的时期，这种侵袭的危险性就更应引起我们的警惕。‖在解放战争接近胜利结束，我们即将从农村转入城市之前，在某些文艺工作者中间就已经发生了“解放区的文艺到了城市能吃得开吗？”这样的怀疑，这实际上就是表现了对为工农兵服务的文艺方向的动摇。历史做了相反的证明：表现了新的群众的时代的解放区文艺立刻受到了工人和城市劳动人民及进步的知识分子的热忱欢迎。自然，同时我们也听到了一些这样的论调，说解放区的文艺作品是甚么“农民文艺”，说这些作品没有“人情味”，没有“情调”。说这些话的人实际上是瞧不起为工农兵的文艺的。他们的意见是不能代表人民群众的。‖我们的文学艺术总是要表现工农兵的思想和感情的，特别是表现工农兵群众中先进分子的思想和感情，这就是说，要歌颂他们的坚韧的斗争意志、忘我的劳动热忱，表扬他们对集体、对国家、对人民利益的无限忠心，借以培养人民的新的品质和新的道德，帮助人民推动历史前进。而资产阶级文学艺术就恰恰相反，它总是顽强地表现自己，宣传个人主义，个人崇拜、自我欣赏，灌输对国家和人民命运漠不关心、对群众斗争厌恶的思想，借以竭力巩固人们的旧的思想、习惯、偏见，把历史拉向后退。电影“武训传”所以是极端有害的，就在于它巧妙地宣传了对反动的封建统治者投降的思想，宣传了资产阶级的改良主义和个人主义；影片中所歌颂的个人苦行不过是个人主义的一种颠倒的、畸形的表现而已。电影“武训传”正是给这些有毒素的思想，加上艺术的形式，使广大观众和不少文艺工作者，包括某些党员的文艺工作者在内，受到了迷惑。问题的严重性就在这里。一九五一年党中央和毛主席所发起的对电影“武训传”的批判，及时地给了文艺上的这种资产阶级思想的侵袭以有力的回击，同时也给了我们文艺工作者特别是党的文艺工作者以极深刻的难忘的教育。这个批判运动和随之而来的文艺界的整风学习，以及积极地参加反对资产阶级的思想侵蚀和非法行为的“三反”“五反”斗争，大大地帮助了文艺工作者在思想上划清工人阶级和资产阶级的界线。“武训传”批判是工人阶级在思想战线上的一个重大胜利，它使工人阶级思想在文艺领域内的领导地位，获得了进一步的巩固。‖文艺界整风学习的结果，促使更多的作家、艺术家到工厂、农村和朝鲜前线去深入地体验生活。这就为文艺创作和广大群众斗争更进一步相结合开辟了广阔的道路。‖在文学艺术战线上，我们必须对资产阶级思想的各种表现继续进行批判的工作；比方，盲目崇拜西方资产阶级文化，轻视自己民族的传统，就是资产阶级思想的典型的表现之一，这种思想就是必须加以批判的。对资产阶级思想的斗争，是我们的一个长期的任务。同时另一方面，我们又必须反对文学艺术创作上存在的概念化、公式化及其他一切反现实主义的倾向；如果不克服这些倾向，我们的文学艺术就不能前进。为文学艺术上的现实主义斗争，也是我们的一个长期的任务。‖我们的文学艺术基本上是现实主义的。我们的文学艺术作品反映了作为历史创造者的工农兵群众的生活和斗争，反映了现实生活中的尖锐问题，紧密地服从了当前的政治任务，正因为这样，许多的作品对人民发挥了积极的教育作用，对人民的各种斗争和国家建设作了有益的贡献。我们文学艺术中的这个基本的现实主义的倾向，是不容忽视或抹杀的。但是另一方面，我们的文学作品直到现在还没有能够把中国人民在长期斗争中所积累的各方面的丰富经验在艺术上加以综合和概括，还没有能够创造出卓越的正面人物的典型形象，许多作品都还不免于概念化、公式化的缺陷，这就表现了我们的文学艺术中现实主义薄弱的方面。主观主义的创作方法是严重存在的。有些作家在进行创作时，不从生活出发，而从概念出发，这些概念大多只是从书面的政策、指示和决定中得来的，并没有通过作家个人对群众生活的亲自体验、观察和研究，从而得到深刻的感受，变</w:t>
      </w:r>
      <w:r>
        <w:rPr>
          <w:rFonts w:hint="eastAsia"/>
        </w:rPr>
        <w:lastRenderedPageBreak/>
        <w:t>成作家的真正的灵感源泉和创作基础。这些作家不是严格地按照生活本身的发展规律，而是主观地按照预先设定的公式来描写生活。但是对大多数作家来说，这种主观主义并不是有意识的。他们参加了实际的群众生活和群众斗争，并且也极力想要真实地来描写生活，但是由于他们没有十分深刻地全面地认识生活和理解生活，而有些作家，特别是年青的作家，又还没有充分地掌握表现生活的创作方法和文学技巧，这就形成了产生概念化、公式化的最普遍最主要的原因。要克服创作上的概念化、公式化的倾向，关键就在于提高作家的认识生活和表现生活的能力。现在许多作家深入了群众生活，他们已进一步体会到，作家必须从斗争中、生产中、工作中去建立和群众的真实的亲密的联系，同时必须学会以马克思列宁主义理论及党和国家的政策的观点来考察、估量和研究生活，免使自己掉在生活的大海里而迷失方向。‖文学艺术创作上的概念化、公式化倾向之所以不容易克服，还由于一种把艺术服从政治的关系简单化、庸俗化的思想作祟。‖文学艺术区别于其它观念形态的根本特点是借助于形象来表达思想，没有形象，就没有艺术，而形象是只能从生活中吸取来的。我们的有些文艺工作的领导者和不少的作家，却往往不理解艺术的这个根本特点。他们离开艺术形象的真实性去追求抽象的政治性，不去要求作品创造有典型性的、有生命、有性格的人物，而只要求作品中的人物作某种思想的简单的传声筒；其结果，人物不是在一定环境中自然地、合乎规律地行动着、发展着的活生生的人，而是听凭作者任意摆布的傀儡；思想不是渗透在作品的艺术组织当中，而只是一些硬加到作品中去的抽象的议论。作品中需要有人物好像只是为了借他们来解说各种具体的政策，而并不是通过具有高尚品质、思想、情感的人物的真实形象来感染和打动读者。马克思、恩格斯早就提醒作家不要为了席勒而忘了莎士比亚，不要为了思想的因素而忘了现实的因素。列宁、斯大林一再强调作家必须忠实于生活。毛泽东同志“在延安文艺座谈会上的讲话”中也特别强调了作家必须深刻地观察、体验和研究人民的生活，他要求文学艺术的政治性和真实性的完全一致。‖当然，文艺作品是应当表现党的政策的。文艺创作离开了党和国家的政策，就是离开了党和国家的领导。政策是根据社会发展的客观规律制定的，是集中地反映和代表人民的根本利益的。作家在观察和描写生活的时候，必须以党和国家的政策作为指南。他对社会生活中的任何现象都必须从政策的观点来加以估量。作家必须表现政策在群众生活中所产生的伟大力量。我们的政策总是依靠群众和干部来推行的。政策一经被千百万群众掌握之后就以无可拒抗的力量改变着和指导着人民的生活，决定着整个国家和人民的命运。因此，在艺术作品中表现政策，最根本地就是表现党和人民的血肉相连的关系以及党对群众的领导，表现人民中先进和落后力量的斗争，表现共产党员作为先锋队的模范作用，表现人民民主制度的优越性。因此，正确地表现政策和真实地描写生活两者必须完全统一起来。而生活描写的真实性则是现实主义艺术的最高原则。‖文艺作品必须描写人物，描写人的思想和情感。只有通过人物，才能反映阶级斗争和生产斗争。因此有些描写生产的文艺作品不去歌颂劳动，歌颂劳动者的奋斗精神和创造精神，而去单纯地表现生产技术过程，操作方法，甚至表现机器动作‖（如像好些舞蹈所表现的那样），那不但是违反艺术的要求，而且是缺乏政治思想内容的。‖新的文学艺术一般地说还是比较年青的，它们正在成长的过程中。它们面前有许多困难。文艺工作的领导方面的主要责任应当是尽一切力量帮助它们健全地成长，支持它们的每一步的新的进展，同时耐心地帮助它们克服缺点和困难。新的年青的文学艺术事业是十分需要正确的、具体的、细致的领导的。‖那末，现在看看，我们文艺领导工作的状况如何呢？不能不说，是十分不能令人满意的。这正是造</w:t>
      </w:r>
      <w:r>
        <w:rPr>
          <w:rFonts w:hint="eastAsia"/>
        </w:rPr>
        <w:lastRenderedPageBreak/>
        <w:t>成目前文学艺术工作的落后现象的严重原因。‖列宁在一九○五年所写的“党的组织和党的文学”的有名的文章中曾经指出：“文学事业应当必定成为和其它部分不可分离地联系着的、社会民主党的工作的一部分”，但他同时也指出了这个部分不能和其他部分“刻板地一样看待”，“文学事业最不允许机械的平均、划一，少数服从多数”，“在这种事业上必须无条件地保证给个人的创造性，个人的爱好以广大活动余地，给思考和幻想，形式和内容以广大活动余地”。这就是说，文学艺术活动必须受党和国家的领导，这是不可动摇的、确定不移的原则；但这种领导又必须十分注意文学艺术活动的特点。‖我们在工作中常常违背了列宁的原则。一方面，没有把文学艺术事业经常看成党的整个事业的一个和其他部分不可分离地联系着的部分，没有帮助作家认真地研究党和国家的政策，积极地参加群众的实际斗争，致使文学艺术工作中发生脱离政治、脱离实际的现象；另一方面，又往往不顾文学艺术活动的规律，在对文学艺术活动的指导上表现了粗暴的态度。‖我们比较地习惯于采取简单的行政方式，而不善于运用社会方式来领导艺术创作的活动。有些文艺工作的领导机关在布置创作任务的时候，往往不顾各个作家的不同生活经验和写作能力而任意地像对待小学生似地给他们规定题目，规定完成创作的时限，甚至规定创作的形式。而在作品写成的时候，又往往简单地、轻率地加以否定，没有把一个作品的成功或失败当作重要事情看待，因而也就很少认真地去研究和总结这种成功或失败的经验来具体地帮助作家。这种对于创作的行政式的领导方法正是无思想、无政治的领导的表现，同时也就助长了创作上概念化、公式化的错误倾向。对文学艺术创作活动是更适宜于用社会方式来推动的。我们应当更多地依靠作家、艺术家自己的团体来组织他们的创作，更多地发动作家、艺术家相互间在创作上的自由竞赛，发动他们中间的正确的批评和自我批评，发动正确的社会舆论来推动和指导创作；这样才能创造适宜于创作发展的气氛，创造作家的艺术劳动的最有利的条件。这些就是我们过去所忽视了的方面。自然，这样做并不是为了减弱党和政府对文学艺术事业的领导，而恰恰是为了更好地实现这种领导。‖文艺批评是推动和指导文艺创作的最主要的方法之一。自电影“武训传”批判以后，我们对文艺创作中的资产阶级、小资产阶级的思想倾向以及对文艺创作上的粗制滥造、不负责任的现象进行了尖锐的批评，这是完全必要的。没有这种批评，我们的文学艺术就会陷于停滞或走入歧途。两三年来，我们的文艺批评工作是有成效的。在一部分文艺工作者中间，现在有一种害怕批评、憎恶批评的情绪，这种情绪，不能认为是正常的。但在我们的批评工作中发生了一些偏向，则应当加以纠正。首先必须指出的是批评的态度。有些批评家往往没有把整个倾向是反人民的作品和有缺点甚至有错误但整个倾向是进步的作品加以区别，没有把作家对生活的有意识的歪曲和由于作家认识能力不足或是表现技术不足而造成的对生活的不真实的描写加以区别，而在批评的时候一律采取揭露的、打击的态度。任何缺点、错误，都是应当批评的，但只要它不是反人民的作品，就必须首先肯定其正确的方面，然后批评其缺点和错误，并积极地指出改正的途径。批评家对于作家缺乏应有的同志般的爱护的态度，没有将严正的批评和热情的鼓励，将对作家的严格的要求和对他的创作命运的关心正确地结合起来。批评一般是指责多而帮助少。其次，是批评的方法。有些批评家在批评一个作品的时候，常常不是从实际出发，而是从教条公式出发。他们常常武断地、笼统地指责一篇作品这样没有描写对，那样也没有描写对，但却很少指出究竟怎样描写才对。批评家往往比作家更缺乏对于生活的基本知识和深刻的理解，同时缺乏对作品作具体的艺术分析的能力。‖报刊上所发表的一些粗暴的、武断的批评，以及在这种批评影响下所煽起的一部分</w:t>
      </w:r>
      <w:r>
        <w:rPr>
          <w:rFonts w:hint="eastAsia"/>
        </w:rPr>
        <w:lastRenderedPageBreak/>
        <w:t>读者的偏激意见，再加上文艺界的领导方面对文学艺术创作事业缺少关心、帮助和支持，这就使不少作家在精神上感到了压抑和苦恼。这种情绪是需要设法转变的。我们的批评必须有助于鼓励作家、艺术家的创造性和积极性，发挥艺术创造的潜力，而不能是相反。同时我们的作家也必须有听取批评甚至听取不正确的批评的勇气和度量，并以作家的资格积极地、主动地参加批评的活动。我们的文艺批评，也正如创作一样，是年青的；它同样地需要支持和扶植。显然地，目前批评工作是必须加强而不能丝毫削弱的。纠正批评工作中的偏向，发展有利于创作事业的正确批评，这是作家和批评家共同的任务。‖上面所讲的文艺工作中的一些错误和缺点，都是和全国文联及文学、戏剧、音乐、美术等各个协会的工作状况分不开的。四年来，全国文联和各个协会的领导机关放松了甚至放弃了对文艺创作和批评的指导；对于作家、艺术家的创作和学习表现了不够关心的态度，既没有认真地进行有关文学艺术创作思想的讨论，又缺少和作家、艺术家在思想上和创作上的经常的接触。全国文联对各个协会的工作缺少监督和指导；对各地方文联也缺少应有的联系。这样，就使全国文联成为一个脱离群众，也脱离文艺界的没有活跃的工作，没有生气的机关。全国文联工作的这种不正常的状况，是应当受到指责的，是亟需加以改变的。‖二‖这次大会将要讨论当前文学艺术工作在创作方面和组织方面的任务。毛泽东同志早在“在延安文艺座谈会上的讲话”中就曾指出工人阶级的作家应当以社会主义现实主义作为创作方法。从“五四”开始的新文艺运动就是朝着这个方向前进的，这个运动的光辉旗手鲁迅就是伟大的革命的现实主义者，在他后来的创造活动中更成为社会主义现实主义的伟大先驱者和代表者。我们杰出的作家郭沫若和茅盾，都是三十几年来新文艺运动战线上的老战士。他们对革命文艺的创造是作了很多贡献的。毛泽东同志对以鲁迅为代表的“五四”以来的新文艺运动的成就给了很高的评价。“在延安文艺座谈会上的讲话”以后，我们的社会主义现实主义的文学艺术，就在毛泽东的文艺方针的指导下，在“五四”革命传统的基础上，取得了进一步的发展和新的巨大的成就。获得斯大林奖金的“太阳照在桑干河上”、“白毛女”、“暴风骤雨”，就是其中优秀的作品。‖现在我们的国家正在逐步地和广泛地进行着社会主义的改造；在人民生活中社会主义因素正日益迅速地增长着并起着决定的作用。强大的社会主义的国营经济已取得了整个国民经济中的领导地位。共产党作为国家政权的领导者在人民当中享有了无上的威信。马克思列宁主义的理论以及毛泽东同志关于中国革命的学说在全国人民中有极广泛的传播。这就使得社会主义现实主义的文学艺术的发展有了更广大的现实基础，因而进一步学习和掌握社会主义现实主义的方法对于我们来说就具有更迫切和更重要的意义了。一个作家如果不努力去熟悉人民的新的生活，努力用社会主义精神去教育群众，帮助他们前进，那他就将要不可避免地为人民所不需要，而成为时代的落伍者。‖社会主义现实主义，对于一切真正愿意进步、愿意学习的作家、艺术家，都是能够达到的；它并不是甚么高不可及的、神秘的东西。重要的是在于学习。‖除了学习，我们是没有别的捷径可走的。但现在我们却有一个特别便利的条件：苏联社会主义现实主义的文学艺术的巨大成就提供了我们学习的最好的范本。自然，这种学习必须是具有创造性的而不能是抄袭和模仿。‖目前我国的作家、艺术家还存在着许多不同的思想意识和艺术观点，他们中间很多人今天还不能说已经站在工人阶级社会主义的立场，但他们却愿意站到这个立场上来，愿意和中国劳动人民一道走进社会主义社会。文学艺术界是一个广大的社会的领域，又是一个重要的思想的战线。我们在这个战线上首先要划分的，是人民和反人民的界线。一切站在人民立场的作家、艺术家都应团结起来。一切于人民有益的作品，都</w:t>
      </w:r>
      <w:r>
        <w:rPr>
          <w:rFonts w:hint="eastAsia"/>
        </w:rPr>
        <w:lastRenderedPageBreak/>
        <w:t>应当受到欢迎。‖我们把社会主义现实主义方法作为我们整个文学艺术创作和批评的最高准则。工人阶级的作家应当努力把自己的作品提高到社会主义现实主义的水平，同时积极地耐心地帮助一切爱国的、愿意进步的作家都转到社会主义现实主义的轨道来。在这里，性急的态度和狭隘的作风是有害的。各个作家、艺术家都是按照他们各人不同的生活经历和创作道路来达到社会主义现实主义的。一个作家要使自己变为一个真正的成熟的社会主义现实主义者，需要有一个极大的努力过程。我们的文学艺术是同党、国家和人民的整个事业的各个方面密切不可分地联系着的，因此它的活动必须是广泛的、多方面的，它的形式必须是多种多样的。我们提倡各种不同的艺术形式的自由竞赛。社会主义现实主义不但不束缚作家在选择题材、在表现形式和个人风格上的完全自由，而且正是最大限度地保证这种自由，借以发挥作家的创造性和积极性。毛泽东同志关于戏曲活动所指示的“百花齐放”的原则应当成为整个文学艺术事业发展的方针。我们既需要人物画，也需要风景画；既需要战斗的进行曲，也需要抒情的歌曲；我们既需要有比较高级的、复杂的艺术形式，也需要有大量的、比较简易的艺术形式。社会主义现实主义当然对一切文学艺术创作都是适用的。但在我们对一个具体作家或作品提出要求的时候，就必须根据各个作家在思想和艺术上的不同的倾向和成熟程度及各种不同艺术形式的发展情况和特点而有所区别。如果有人企图把社会主义现实主义方法变成艺术创作的死的格式，用他自己主观的尺寸来随便地硬套一切作品，那就和社会主义现实主义的精神正相违背了。社会主义现实主义应当成为指导和鼓舞作家、艺术家前进的力量。‖社会主义现实主义首先要求我们的作家去熟悉人民的新的生活，表现人民中的先进人物，表现人民的新的思想和感情。马林科夫同志在联共第十九次党代表大会上的报告中指出：“现实主义艺术的力量和意义就在于：它能够而且必须发掘和表现普通人的高尚的精神品质和典型的、正面的特质，创造值得做别人的模范和效仿对象的普通人的明朗的艺术形象。”毛泽东同志的“在延安文艺座谈会上的讲话”中也特别强调地提出了我们的文学艺术必须首先写光明，写正面人物。他说：‖“苏联在社会主义建设时期的文学就是以写光明为主。他们也写工作中的缺点，也写反面的人物，但是这种描写只能成为整个光明的陪衬，并不是所谓‘一半对一半’。”‖毛泽东同志在这个讲话中号召当时革命根据地的作家们表现“新的人物，新的世界”，写出像法捷耶夫的“毁灭”那样的作品。‖在关于电影“武训传”的批评中，毛泽东同志更明确地尖锐地指出：‖“在许多作者看来，历史的发展不是以新事物代替旧事物，而是以种种努力去保持旧事物使它得免于死亡；不是以阶级斗争去推翻应当推翻的反动的封建统治者，而是像武训那样否定被压迫人民的阶级斗争，向反动的封建统治者投降。我们的作者们不去研究过去历史中压迫中国人民的敌人是些什么人，向这些敌人投降甚至为他们服务的是否有值得称赞的地方。我们的作者们也不去研究自从一八四○年鸦片战争以来的一百多年中，中国发生了一些什么向着旧的社会经济形态及其上层建筑（政治、文化等等）作斗争的新的社会经济形态，新的阶级力量，新的人物和新的思想，而去决定什么东西是应当称赞或歌颂的，什么东西是不应当称赞或歌颂的，什么东西是应当反对的。”‖这里就提出了当前文艺创作的最重要的、最中心的任务：表现新的人物和新的思想，同时反对人民的敌人，反对人民内部的一切落后的现象。‖我们的国家和社会，正在经历着一个巨大的改造过程。我们应当看到旧社会所遗留的坏思想和坏习惯在人民身上有根深蒂固的影响，但是同时更应当看到人民经过长期革命斗争的锻炼正在迅速地摆脱这些影响，特别是青年的一代就更少受到这些影响的拘束。在现实生活中，新的人物正在涌现出来。而文艺创作的最崇高的任务，恰恰是要表现</w:t>
      </w:r>
      <w:r>
        <w:rPr>
          <w:rFonts w:hint="eastAsia"/>
        </w:rPr>
        <w:lastRenderedPageBreak/>
        <w:t>完全新型的人物，这种人物必须是和旧社会所遗留的坏影响水火不相容的，恰恰是不只要表现我们人民的今天，而且要展望到他们的明天。只有这样，文学艺术作品才能培养人民的新的品质，帮助人民前进。‖文艺作品所以需要创造正面的英雄人物，是为了以这种人物去做人民的榜样，以这种积极的、先进的力量去和一切阻碍社会前进的反动的和落后的事物作斗争。不应将表现正面人物和揭露反面现象两者割裂开来。但是必须表现出任何落后现象都要为不可战胜的新的力量所克服。因此决不可把在作品中表现反面人物和表现正面人物两者放在同等的地位。在我们的作品中可以而且需要描写落后人物被改造的过程，但不可以把这看为英雄成长的典型的过程。写英雄可不可以写他的缺点呢？这样提出问题就是不恰当的，笼统的。英雄是只能从人民生活中去发现的，而不能凭空地去虚构。如果一个作家还没有认识英雄人物，还没有看清楚英雄的面目，就首先准备去寻找他身上的缺点，这岂不是很奇怪的吗？我们当然不应当把英雄“神化”或“公式化”。在现实生活中，作为特定的社会典型的人民英雄的性格是有共同性的，但各个英雄又具有自己的个性，他们的成长过程也是各种各样的。英雄所具有的品质是不断地在革命斗争的火焰中，在克服困难的斗争中锻炼出来的。在这里，我们必须把英雄人物在政治上思想上的成长过程，性格上的某些缺点以及日常工作中的过失或偏差和一个人的政治品质、道德品质的缺陷加以根本的区别。英雄人物的光辉灿烂的人格主要表现在对敌人及一切落后现象决不妥协，对人民无限忠诚的那种高尚的品质上，他之所以能打动千百万群众，成为他们学习和仿效的榜样，也就在于他所表现的那种先进阶级的道德的力量。英雄人物并不一定在一切方面都是完美无疵的。他并非没有缺点，但他对他自己的缺点采取不调和的态度，他能够勇敢地接受群众的批评和勇敢地进行自我批评；这正是一种优秀品质的表现。当然，这决不是说作家写英雄的时候都要写出他的缺点，许多英雄的不重要的缺点在作品中是完全可以忽略或应当忽略的。至于一个人物如果具有和英雄性格绝不相容的政治品质、道德品质上的缺陷或污点，如虚伪、自私甚至对革命事业发生动摇等，那就根本不成其为英雄人物了，他还有什么价值值得人去称赞和歌颂呢？我们的作家为了要突出地表现英雄人物的光辉品质，有意识地忽略他的一些不重要的缺点，使他在作品中成为群众所向往的理想人物，这是可以的而且必要的。我们的现实主义者必须同时是革命的理想主义者。‖认识新事物，表现新事物，并不是一件很容易的事。首先需要的是，作家必须站在人民的先进的行列，和人民一道，为拥护新事物和反对旧事物而斗争。他不能置身于这个斗争之外，对于这个斗争采取中立和旁观的态度。他必须抱有争取新事物必胜的决心，对新事物具有锐敏的感觉和高度的热爱，而对于旧的落后的事物则绝不调和妥协。他正是为了消灭生活中的落后现象以推动社会的前进，才去在普通人民中寻求一切先进的、积极的力量，而不只是为了替自己的作品物色“理想”的英雄。因此要表现先进人物，是不能离开现实社会中新旧的矛盾和斗争来描写的。人物只有在剧烈的斗争中，才能显示他的全部个性、性格和品质；反过来，时代的社会、政治和思想的种种错综复杂的矛盾又只有在人物的性格和相互关系上才能集中地、突出地反映出来。我们的许多文艺作品却往往离开社会生活孤立地去表现英雄，既看不出他周围环境的背景，更看不出他个人的命运和整个国家的命运的不可分的联系，因而英雄的性格就不能得到应有的展开；从故事的开头到结尾，几乎看不到人物的发展和成长。这就是表现新英雄人物的作品中最常见的毛病。这主要地就是因为我们的许多作家还没有深入到群众的实际斗争中，仔细观察和分析各个阶级、各种人物的性格和心理的原故。‖作家要表现我们时代的先进人物，就必须站到这个时代的斗争的最前面。‖我们</w:t>
      </w:r>
      <w:r>
        <w:rPr>
          <w:rFonts w:hint="eastAsia"/>
        </w:rPr>
        <w:lastRenderedPageBreak/>
        <w:t>的作家当然可以描写历史的人物；但也必须用新的观点去表现他们。我们决不是无目的地，更不是为了逃避现代生活而去寻找历史的题材。在我们的历史文学作品中所要表现和赞扬的，应当只是那些推动了历史前进的，对今天的人民还有鼓舞和教育作用的人物，例如历代农民革命的领袖，为国家的独立和统一而舍身奋斗的民族英雄，以及以自己在科学或艺术上的创造对人民作了贡献的伟大的科学家、艺术家们，因为正是这些可尊敬的祖先们的努力，加速了人民获得最后解放的时间的到来，他们正是各个历史时代的先进人物。我们对待历史人物既不能丑化，也不应美化。历史是不容许歪曲的。这就是为什么我们必须严肃地批判文艺创作中的反历史主义的倾向的原因。‖我们要求文学艺术作品在内容上表现新的时代的人物和思想，在形式上表现民族的作风和气派。一切作家、艺术家都必须认真地学习自己民族的文学艺术遗产，把继承并发扬民族遗产的优良传统引为己任。‖在我们面前，有我们自己民族的丰富的文学艺术遗产的宝藏。这些宝藏是还没有很好地加以开发和利用的。“五四”新文化运动介绍了西方资产阶级民主主义文化和社会主义文化，同时把自己民族文化中的带有人民性的一部分，例如“水浒”“三国演义”“红楼梦”“儒林外史”等作品，提到了中国文学正宗的地位，给了高度的评价，这是一大历史功劳。但是“五四”运动没有正确解决继承民族文学艺术遗产的任务。当时的有些人对民族遗产采取了错误的完全否定的态度，这种态度，和对西方资产阶级文化的盲目崇拜相结合，就给了后来新文学艺术的发展以有害的影响。轻视民族遗产的观念在新的文艺工作者中间曾相当长期地普遍地存在，现在也还没有完全克服。不少的文艺工作者往往只看到民族遗产的封建性和落后性的一面，而没有认识到，这些遗产是我们伟大民族的精神宝库，其中蕴藏着不少具有丰富的人民性的、在艺术技巧上达到可惊的准确和精练程度的现实主义的作品。不少的文艺工作者常常只抓到了这些遗产的某些次要的、外表的特点，而没有领会它们的整个精神。他们对遗产价值的理解，常常是狭隘的、片面的。比方，谈到中国小说的特点，仿佛就只是“章回体”，绘画就只是“单线平涂”，音乐除了民歌小调再没有什么。这些肤浅的、简单的看法就妨碍了我们向遗产作广泛的、深入的发掘。‖系统地整理和研究民族文学艺术遗产的工作，就成为我们文学艺术事业上的最重要的任务之一。‖这种整理研究的工作，决不只是少数专门家的事情，而是需要动员和组织各方面的文学艺术工作者（从文学艺术专门家到民间艺人）共同来进行的工作。‖许多古典的和民间的优秀艺术作品应作为我们文学艺术工作者学习的典范。我们文学上的现实主义的传统，从诗经、楚辞到鲁迅的作品，绵延两千多年之久，始终放射着不朽的光辉。我们民族的戏曲、绘画和音乐都有自己悠久的、优良的现实主义的传统。我们向民族遗产学习，主要就是学习它们勇于揭露生活真实的现实主义精神和艺术技巧。创作是一件困难的事业，作家不但要能够正确地认识客观世界，而且要能够用语言或其他的工具把自己的认识通过形象表现出来。我们的祖先是懂得这种困难的。一千多年前，我国的文学家陆机在他有名的“文赋”中就说过，作文章最怕的是“意不称物，文不逮意”，翻成现在的话，就是“思想不能反映客观事物，语言不能表达思想”。历代伟大的文学家为了掌握语言的技术，曾呕尽了多少心血啊！我们的许多的年青的作者对于作为语言艺术的文学的技术是太不注意了。我们只要看看施耐庵、曹雪芹、吴敬梓如何运用丰富生动的语言创造了那么多的令人难忘的人物性格的艺术形象，就知道我们该当如何地去努力了。‖我们必须虚心地、诚诚恳恳地向文学艺术各方面的专家们以及老艺人们学习，许多宝贵的遗产就保存在他们的身上。我们必须重视他们的研究工作，尊重他们在艺术创造上的成就。国家文学出版机关必须有计划地出版经过整理的、具有人民</w:t>
      </w:r>
      <w:r>
        <w:rPr>
          <w:rFonts w:hint="eastAsia"/>
        </w:rPr>
        <w:lastRenderedPageBreak/>
        <w:t>性的中国古典的文学作品，出版对于古典作家和作品的一切有价值的认真的研究著作。文艺机关团体必须组织力量，广泛而深入地搜集各地民间戏曲、音乐、文学、美术、舞蹈作品，加以整理和加工。注意帮助著名老艺人整理他们的艺术创造的经验。整理和研究民族艺术遗产，应当成为艺术学院的教学和研究的重点之一。‖我们对待遗产又必须采取分析的态度。我们不是把遗产无区别地、全部地接受，而必须是有选择地只接受其中健康的、有生命的、有益于人民的部分。首先必须将遗产中的民主性和进步性的部分与封建性和落后性的部分加以区别，将现实主义的部分和反现实主义的部分加以区别。我们文学艺术遗产中人民性和现实主义的丰富，现在是没有人能够怀疑的了；这是我们所必须加以继承和发扬的。我们应当从学习古典作品中来更好地了解中国人民的过去，以便更好地来表现现代，指出现在的斗争和过去的斗争之间的不可分的联系，从而用爱国主义的精神教育人民。另一方面，我们必须断然地抛弃遗产中一切反现实主义的、形式主义的东西。如在民族绘画中，那种不注重描写现实生活，不注重艺术创造，而以单纯模仿古人笔墨为能事的积习和作风，是必须反对的；现在是恢复和继承民族绘画中现实主义正确传统的时候了。我们民族的文学艺术，经过数千年来无数天才的祖先们的努力，创造了自己独特的，卓越的，表现了人民的心理和风习的，因而为人民所习惯和喜爱的风格。没有高度的技巧，是创造不出这种风格来的。那种以为要学技术，只能向外国去学，从中国自己的遗产是学不到什么的观点，显然是错误的。但是我们必须同时向外国的先进事物学习，来丰富我们自己的传统，来吸取我们所缺乏的东西。中国人民从来是善于学习和吸收外国文化中的一切先进经验的。现在我们必须继续地向各个时代各个国家的人民中的伟大作家、艺术家所遗留给人类的遗产学习。拒绝这种学习是完全错误的。我们的表演艺术家、声乐家、画家必须向外国学习一切进步的技术方法。人类所创造的一切先进的技术，是没有国界区别的。将我们从外国学来的方法，用来整理和提高自己民族原有的技术，用来进一步增强我们的表现能力，使民族风格得到更完满的表现而不是受到损害和破坏，这难道不正是我们所需要的吗？以长期的苦练苦学，使我们的艺术不但在思想上，而且在技术上达到世界的水平，这难道不正是我们所应努力的吗？在戏曲改革工作中，用反历史主义的方法破坏戏曲艺术中的现实主义，用从外国戏剧、音乐中学来的某些不适当的表现方法生硬地加在戏曲表演中，破坏民族戏曲的原有风格，在这些方面经常表现了急躁的、粗暴的、错误的态度，但在另一方面，在一些小小的技术的改革上，甚至在一些落后习惯的改革上，则又往往表现了非常的保守。我们必须在保持民族风格的原则下，在技术上力求改进和革新。‖自然，民族风格也决不是一成不变的东西。随着人民生活的前进，我们必须在继承和发扬民族固有风格的基础上进一步努力来创造适合于表现人民新生活的新的民族风格。‖整理和研究民族的古典文学艺术遗产和民间文学艺术的工作，一方面是为了使新的文学艺术的创造和自己的民族传统相衔接，同时另一方面又是为了要使这些民族传统的艺术经过科学的整理、改造和加工之后再普及到人民群众中去，真正成为今天人民的有益的共同的精神财富。‖在我们的整个文学艺术工作中，如果我们只注意提高，而不注意普及，那我们就要走上错误的路线了。毛泽东同志所指示的文艺为工农兵服务的方向以及他关于提高和普及的正确关系的规定：“在普及基础上的提高”和“在提高指导下的普及”，是我们文学艺术事业上所必须严格遵从的原则。‖首先，我们的文学家、艺术家必须注意文学艺术中一切有利于普及的形式，并努力采用这些形式。正因为如此，目前电影和舞台剧本创作的落后就成为了不可容忍的现象。我们的作家必须重视电影这种最群众化的、最有力量的艺术形</w:t>
      </w:r>
      <w:r>
        <w:rPr>
          <w:rFonts w:hint="eastAsia"/>
        </w:rPr>
        <w:lastRenderedPageBreak/>
        <w:t>式，而积极地参加电影剧本的创作。创造更多的、优秀的、能够表现我们的伟大时代的电影剧本，应当是全国作家的一个共同的责任。作家协会应当以组织作家参加电影剧本创作作为它的一个重要的任务。我们的文学家、诗人应当为我们的舞台创造更多的民族戏曲、新歌剧和话剧剧本。新的戏剧、音乐工作者，应当更积极地参与戏曲改革的工作。‖我们的不少作家，特别是地方的作家，从事了通俗文艺创作的工作，这是十分需要的。通俗文艺方面已产生了一些思想性、艺术性都较好的作品，值得我们的重视。但是同时我们也必须指出，通俗文艺创作上存在粗制滥造的倾向：这种倾向损害了新的文学艺术创作在工农劳动群众中的信用，因而影响了新的文学艺术的普及。另一方面，有些作家又有一种不顾群众需要和主观能力的好高骛远的倾向：不愿写小的、通俗的作品，而盲目地去追求所谓“大型”的“高级”的创作。这两种倾向都是要不得的。‖通俗文艺作品既是以工农群众为对象的，就应当特别保证它们是在以正确的思想而不是以错误的思想教育群众，它们是在用优美的艺术形式提高群众的趣味水平，而不是在以粗劣的制造品去败坏群众的趣味。如果以为写给工农看的东西可以马虎些，只有写给知识分子看的作品才应当讲究艺术，那就根本错误了。一切进步的、真正愿意为工农兵服务的作家们都应当把创造能为千百万群众所理解和爱好的作品当作自己最光荣的任务。‖几年来，工农兵群众的业余艺术活动有了蓬勃的发展。这些活动正是专业的作家、艺术家的活动的基础的一部分。专业的文艺工作者应当和这些活动保持固定的经常的联系，协助政府和工会的文教部门及军队的政治工作部门指导这些活动。‖工农群众在艺术上也如在战斗和生产的活动上一样表现了他们的丰富的创造力。我们的文学艺术家应当积极地帮助和指导群众进行创作。轻视工农群众创作的贵族式的态度是需要继续加以克服和反对的。我们必须一方面采取各种方式将专业作家、艺术家所创造的一切优秀作品普及到群众中去，充分地重视他们的理解力和欣赏力，他们的爱好和趣味，并认真地倾听他们对作品的批评和意见；另一方面，必须帮助他们通过业余活动方式进行自己的创作和表演，从这些活动中发现和培养劳动人民中的艺术天才。‖专业的文艺工作者在辅导工农群众的业余艺术活动的时候，又必须十分注意这种活动的业余的性质，必须明确，业余艺术活动的目的是提高劳动者的文化，而不是使业余艺术活动分子脱离他们基本的生产的活动。业余剧团向专业化发展，将业余的写作者、表演者或歌唱者任意地、不适当地从生产中抽出来使之专业化，是不妥的。‖正确地帮助和指导工农群众创作，发现和培养工农作家、艺术家，是我们文学艺术方面的最重要的任务之一。‖三‖为了使我们的文学艺术事业更好地前进，更广泛地动员和组织全国的作家、艺术家的力量，更高度地发挥他们的积极性和创造性，以全力创造能够无愧于伟大时代的新的艺术作品，就成为当前文学艺术工作中最迫切的任务。而要适应这个任务，就必须加强文学艺术团体的工作，并按照新的情况对这些团体加以必要的改组。‖全国文联在一九四九年全国文学艺术工作者代表大会之后成立，是具有重大的意义的；它体现了曾被国民党反动统治所分隔了的全国文学艺术工作者的第一次的大会师，大团结，但是，文联作为各个文学艺术团体，主要是各个专业的协会的联合会这样一种组织形式，要来直接地、具体地组织文学艺术各个不同部门的创作和学习，是有困难的。由于文学艺术各部门的特点不同，组织文学艺术创作的任务，宜于由各个协会分别地来进行。现在各个协会的组织和工作正在整顿和加强，今后全国文联将继续作为全国文学艺术团体的联合组织，在加强全国文学艺术界的团结和联系，动员文学艺术工作者参加国家建设和保卫世界和平的活动上起它应有的作用。‖各个协会的全国委员会提议将各个协会的性质加以改变，并重新规定它们的章</w:t>
      </w:r>
      <w:r>
        <w:rPr>
          <w:rFonts w:hint="eastAsia"/>
        </w:rPr>
        <w:lastRenderedPageBreak/>
        <w:t>程。各个协会应当成为专业的作家、艺术家的自愿的组织，这就是说，它们不是普通的文学艺术爱好者的团体。协会应当以组织作家、艺术家的创作和学习作为主要的任务。因此，协会必须组织关于创作问题的广泛的研究和讨论，组织艺术作品或表演的相互观摩和自由竞赛；开展文艺战线上的原则性的批评和自我批评；组织作家、艺术家对马克思列宁主义理论以及党和政府的政策的学习；按照各个作家不同情况，组织他们去参加各方面的实际的群众生活和群众斗争。新的章程草案规定了对古典文学艺术遗产，特别是民族遗产的学习的任务。改组后的协会应当更多地吸收古典文学研究者、民族戏曲家、民族画家、民族音乐家做会员，并参加领导的机构。这次大会已有不少这些方面的代表参加，这就表明人民的新的文学艺术的队伍是比第一次文代大会的时候更扩大了。“旧艺人”“旧画家”等等名称将成为过去。指导文学艺术普及工作，培养青年作家、艺术家，列为协会的重要任务。作家协会所举办的文学讲习所及各种文艺刊物，应成为培养青年作家的有力的工具。‖几年来，各省、市的文联，在组织当地文艺工作者进行创作和各种配合中心任务的文艺宣传以及辅导群众业余艺术活动上做了不少工作，是有成绩的。过去，省、市文联的方针任务是不明确的。今后应当规定，它们的性质不是团体联合会，而是当地文学艺术工作者综合性的、自愿的组织；它的成员应包括文学、戏剧、音乐、美术等各方面的文艺工作者。这样，在省、市，另外就不需要再分设各种协会了。为了使省、市文联成为真正组织当地文艺工作者从事文艺活动的有效的团体，它的会员也需要有一定的标准，而不应漫无限制地滥收。‖省、市文联既然是以个人为会员的当地文艺工作者的组织，它的主要任务就必须是组织自己的会员从事文艺创作以开展当地的文艺活动。现在，好些省、市文联都设有专业的创作组，这在有比较成熟的创作人员的地方，不失为一种可行的过渡的办法。但省、市文联组织创作的对象不能只限于创作组，而对其他的创作力量弃置不顾，它必须给予一切具有创作能力的会员以应有的帮助。‖辅导群众的业余艺术活动，是省、市文联的另一个主要的任务。这种辅导应当侧重于供应群众业余艺术活动的材料和指导群众的创作这两方面，以便和政府文化主管部门的工作互相配合而不互相重复。‖地方的文艺刊物应当成为发现和培养当地青年作家，供给群众通俗文艺读物，供给群众业余艺术演唱材料的有效的工具。‖关于这次大会所要解决的创作方面和组织方面的任务，我就讲了上面的这些意见，希望代表同志们加以考虑和研究。我相信，经过这次大会之后，我们的文学艺术的创造事业必将获得新的发展和繁荣。‖　　【日期】</w:t>
      </w:r>
    </w:p>
    <w:p w14:paraId="73E4749F" w14:textId="77777777" w:rsidR="004B45DF" w:rsidRDefault="004B45DF" w:rsidP="004B45DF">
      <w:pPr>
        <w:rPr>
          <w:rFonts w:hint="eastAsia"/>
        </w:rPr>
      </w:pPr>
      <w:r>
        <w:rPr>
          <w:rFonts w:hint="eastAsia"/>
        </w:rPr>
        <w:t>‖【版面】第</w:t>
      </w:r>
      <w:r>
        <w:rPr>
          <w:rFonts w:hint="eastAsia"/>
        </w:rPr>
        <w:t>02</w:t>
      </w:r>
      <w:r>
        <w:rPr>
          <w:rFonts w:hint="eastAsia"/>
        </w:rPr>
        <w:t>版（）‖【标题】中国花纱布公司山东省公司济南批发站　保证全部库存和顾主见面‖【正文】中国花纱布公司山东省公司济南批发站‖保证全部库存和顾主见面‖中国花纱布公司山东省公司济南批发站清查门市部经营品种，并采取积极措施，保证库存商品品种全部到门市部与顾主见面。‖中国花纱布公司山东省公司最近检查发现济南花纱布批发站门市部经营品种与库存品种相差很大。为了弄清情况，清除旺季供应中的障碍，进一步扩大推销，满足人民需要，随即组织了深入彻底的检查。在检查中，发现库存商品所以有百分之五十不能到门市部与顾主见面的基本原因是：一、对国营商业的方针政策地位和作用认识不足，所以对通过扩大商品流通，活跃城乡经济，加强市场领导，从商业上巩固工农联盟也做得不够。二、经营思想不明确，没有树立为生产为消费者服务的思想，怕品种多了，在保管、销售及记帐、制表等方面增加麻烦，因而不愿多提货；单纯任务观点，愿要名牌货，不愿提当地货或冷销货。另外，门市部房屋狭窄，设备不全，品种多了</w:t>
      </w:r>
      <w:r>
        <w:rPr>
          <w:rFonts w:hint="eastAsia"/>
        </w:rPr>
        <w:lastRenderedPageBreak/>
        <w:t>无处存放，陈列不开也是个原因。所以就决定采取以下的办法来解决：首先，由门市部立即召开全体干部大会，进行政策教育，明确指出国营商业在国家建设时期的地位和作用，以及为生产为消费者服务的方针，并开展经常的、群众性的批评与自我批评，及时进行表扬和奖励，进一步发挥全体职工的积极性。第二、凡库存商品品种，限期在门市部全部摆出，并不断进行检查，将库存与门市供应品种的对照检查订为经常制度。第三、门市部房屋需要修理的，抓紧修理；不足的尽量解决，并设立货架，尽可能将全部货品摆齐。‖另外，要加强调查研究，了解人民需要与市场动态，在加工进货中要做到心中有数，以便做好供应工作。‖　　【日期】</w:t>
      </w:r>
    </w:p>
    <w:p w14:paraId="1E5AEAC7" w14:textId="77777777" w:rsidR="004B45DF" w:rsidRDefault="004B45DF" w:rsidP="004B45DF">
      <w:pPr>
        <w:rPr>
          <w:rFonts w:hint="eastAsia"/>
        </w:rPr>
      </w:pPr>
      <w:r>
        <w:rPr>
          <w:rFonts w:hint="eastAsia"/>
        </w:rPr>
        <w:t>‖【版面】第</w:t>
      </w:r>
      <w:r>
        <w:rPr>
          <w:rFonts w:hint="eastAsia"/>
        </w:rPr>
        <w:t>03</w:t>
      </w:r>
      <w:r>
        <w:rPr>
          <w:rFonts w:hint="eastAsia"/>
        </w:rPr>
        <w:t>版（）‖【标题】适应国家建设时期的需要，加强工矿企业的群众宣传工作　——在华东国营工矿企业群众宣传工作会议上的报告‖【正文】适应国家建设时期的需要，加强工矿企业的群众宣传工作‖——在华东国营工矿企业群众宣传工作会议上的报告‖舒同‖我们的会议，经过了小组和大会讨论，反映了当前华东地区工矿宣传工作的许多实际情况，批评了我们工作中许多严重的缺点，也交流了一些值得推广的经验，研究和提出了今后如何加强工矿群众宣传工作的初步意见。‖加强工矿企业的群众宣传工作，是目前我们党组织在工矿企业工作中的重要任务之一。我们的国家已经进入一个新的历史时期，在我们面前摆着实现我们国家的工业化和逐步过渡到社会主义社会的历史任务，并且开始了国家建设的第一个五年计划，要顺利实现这样的任务，就必须依靠广大劳动人民群众，而首先是坚决贯彻党的二中全会正确规定的依靠工人阶级的方针。所谓依靠工人阶级，就是说依靠工人阶级的自觉。只有全体职工对党的任务政策了解得愈清楚，他们为实现这一任务政策而进行的斗争才可能愈积极，我们党的任务、政策的实现也才可能愈加顺利。工矿党组织必须从政治上保证这个任务的实现，特别对于能否完成与超过生产计划，并且节约原料、降低成本、提高产品质量是负有政治上的责任的。在企业中党的工作的基本任务，便是做好和经济工作相结合的政治工作，并在此基础上进行对行政的监督，保证完成工矿的生产任务。党组织必须通过经常性的、战斗性的、密切联系生活的群众宣传工作，时时刻刻把群众的注意力集中到最刻不容缓的、最迫切的问题上来，并做出正确的理论的和政治的解释。如果轻视或忽视说服群众的方法，企图把党的工作建立在行政命令上，那就一定不能很好地完成自己的工作任务，并将造成对国家建设事业的严重损害。斯大林同志曾经指出过：“谁想在我们的实际工作中把经济和政治分开，以减弱政治工作为代价来加强经济工作，或者相反地，以减弱经济工作为代价来加强政治工作，那他就一定要陷入绝境。”（论党工作底缺点和消灭托洛茨基两面分子及其他两面分子的办法）因此，工矿的群众宣传工作是我们党进一步巩固与职工群众的联系，对职工进行共产主义教育，动员他们完成第一个五年计划，克服当前建设中的各种困难，以及实现新的历史时期新的历史任务的最重要的方法之一。‖四年来，华东地区国营厂矿的群众宣传工作，是随着党的整个工作的发展而逐步深入提高的。一般说来，各地均能紧密地围绕着党在各个时期的中心任务，提高工人群众的觉悟程度，配合和推动各项政治、改革运动和生产计划的完成。通过各项运动，党在各厂矿建立了一支便于经常向群众进行宣传工作的宣传队伍，积累了一些群众宣传工作的经验，并建立了一些必要的制度。‖但是，我们华东地区许多厂矿的群众宣传工作还是很薄弱的，还远远落后于党的任务的要求。首先，有些厂矿企业党的组织对于依靠工人阶级搞好生产的思想不明确，对于政治工作与经济工作相结合的方</w:t>
      </w:r>
      <w:r>
        <w:rPr>
          <w:rFonts w:hint="eastAsia"/>
        </w:rPr>
        <w:lastRenderedPageBreak/>
        <w:t>针认识不够，甚至有的人还错误地把两者对立起来。一部分厂矿企业党的组织至今还没有建立起系统的群众宣传工作。不少工厂的群众宣传工作是表面的、片断的、零碎的，有的还局限于“喊口号、贴标语、凑热闹”，不能紧密结合每一任务的每一步骤。‖其次，在已经开始建立起群众宣传工作的地方，也还存在着严重的脱离实际的形式主义，思想性不高，战斗性不强，没有很好地面向生产，没有紧密联系生产任务及生产过程中的主要关键，没有很好地研究群众的思想情况，没有及时提供宣传内容，而本末倒置地在宣传形式上打圈子。不少是“宣传形式几十种，有的闲着，有的各搞各，很少得到工人的喜爱”。不少厂矿把生动活泼的政治工作，变成为以呆板繁琐的会议来疲劳群众，并在实际上发生许多强迫命令现象。群众宣传工作的重点，还没有放到车间和坑口等基层的生产单位，因此，较普遍存在着“表面上轰轰烈烈，内容上空空洞洞”的现象。在宣传内容上还不善于把群众日常的生产和生活与共产主义、爱国主义的宣传结合起来，特别是对于工人中劳动纪律松弛和经济主义观点缺乏系统的教育和有力的批判。如在宣传废除国民党反动派遗留下来的不合理的管理制度时，对工人进行了国家主人翁的宣传教育，但忽视宣传工人阶级的责任，忽视启发群众自觉地遵守劳动纪律；某些工厂甚至片面地以增加福利来刺激工人生产，如提出“增产节约顶呱呱，超额奖金背回家”等不适当的口号。‖再次，对宣传网的领导上存在着严重的放任自流倾向。自一九五二年上半年“三反”运动以后，特别是今年反官僚主义、反命令主义、反违法乱纪运动反对工厂中的“五多”以后，有些工矿党委由于理解上的片面性，把本来不是多了而是少了的党的必要的可行的政治工作制度也错误地削弱甚至取消了。目前除一小部分厂矿党委能够坚持必要的领导制度，建立经常的系统的群众宣传工作之外，大部分厂矿党委的领导制度很不健全，有的是有名无实，或根本不问，群众宣传工作处于无人负责状态。这主要是由于有些党委特别是党委书记，不知道领导党的宣传网是自己的责任，不知道党的工作包括群众宣传工作应该如何做，有些干部是刚从农村调来的，他们习惯于农村手工业式的“一揽子”的工作方法（这在农村工作中也是应该逐步改变的）；而党的宣传部门又没有抓住训练支部书记这一关键问题，没有有力地推动各级党委、支部书记来加强对宣传网的领导。正因为对于党的这一个重要的政治工作的工具没有很好地运用，因此，也就必然削弱了党的支部的作用，削弱了党对厂矿生产任务的保证作用。‖为了尽速地适应厂矿企业发展生产的需要，必须加强党在工矿企业的群众宣传工作。这就必须根据工矿企业发展生产的需要和党的工作发展的水平，接受过去的经验教训，明确解决以下问题：‖一、厂矿群众宣传工作的基本‖任务和主要内容‖工矿企业中群众宣传工作的基本任务，就是经常向职工群众解释国内国外时事及党的任务、政策、提高职工群众共产主义觉悟程度，使他们认识到自己的劳动生产对目前国家建设以及逐步实现国家工业化和逐步过渡到社会主义社会的伟大意义，认识到只有逐步发展生产才能克服胜利中的某些困难、逐步保证需要的道理，从而充分地发挥广大工人群众的积极性和创造性，为完成和超额完成国家建设计划、提高劳动生产率、提高产品质量、严格节约和降低产品成本而斗争。‖因此，工矿企业中群众宣传工作的主要内容可有以下几项：‖（一）宣传党在新的历史时期的任务。我们应该在今后相当长的时期中，经常注意向全体职工揭示逐步实现国家工业化和逐步过渡到社会主义社会的明确远景，并且根据这个远景来说明每个工人职员日常劳动的伟大意义，说明必须依靠国营经济和工人阶级的领导才能实现这一任务，激起全体职工对于这个伟大事业作最大可能的贡献的愿望。在这‖一宣传中贯串进行共产主义的教育，使全体职工都成为新中国的自觉的积极的建设者。‖（二）有系统地</w:t>
      </w:r>
      <w:r>
        <w:rPr>
          <w:rFonts w:hint="eastAsia"/>
        </w:rPr>
        <w:lastRenderedPageBreak/>
        <w:t>解释我国建设在国外国内的有利的和困难的条件，解释国际国内最重大的事件，以及党和政府的和平的外交政策和国内的最重要措施。目前仍应继续贯彻三大任务的宣传，特别应着重宣传我们国家第一个五年计划的方针和政策。在华东地区还应着重宣传以人才、资金和设备支援国家的重点建设。经常教育全体职工，提高政治警惕性，防止反革命分子的破坏活动。在进行国内外时事政策宣传中，应说明我们党的政策的实质，就是保证人民的根本利益，发展生产保证需要，保障祖国的安全，保卫远东和世界的和平，因而也是符合于人民群众的切身利益的；并贯串进行爱国主义与国际主义的教育，作为鼓舞完成生产任务的动力。‖（三）鼓动全体职工完成和超额完成按月、按季、按年的生产计划，接受今年第二季度华东各厂矿讨论国家计划的经验，在今后经常讨论作业计划、加强计划管理、加强技术管理与技术操作规程的宣传工作中，在全体工人、管理人员、技术人员中树立“全面完成国家计划，逐步达到均衡生产”的观念，不但要完成产量指标，特别要提高产品质量，要严格节省原材料、机物料、各种管理费用，达到减低成本，为国家积累建设资金。‖（四）宣传推广先进经验，宣传劳动竞赛中的日新月异的创议，宣传先进人物和先进思想，使全体职工都向先进工作者看齐。在华东地区，凡是生产改革已有一定基础，经营管理已初步有了头绪的厂矿，都应着重推广与巩固有决定意义的先进经验。还要注意宣传先进的工程技术人员、工长和车间主任的经验。宣传掌握新技术和生产合理化是发展生产提高劳动生产率的重要条件，批判工人与技术人员中的保守思想。‖（五）宣传苏联科学技术的伟大成就、苏联人民对我国建设真诚无私的援助、苏联专家实事求是认真负责的工作态度，以及他们这种伟大的国际主义精神，号召全体职工群众虚心地向苏联学习，以不断提高生产技术，克服职工群众中的行会主义与技术人员中的保守思想。‖（六）宣传遵守劳动纪律。各地结合传达中国工会第七次全国代表大会决议时较普遍地进行了这一宣传。但有些地方认为这一工作“突击一下”“一阵风”就过去了，这是不对的，今后还必须经常贯彻宣传遵守劳动纪律的重要性。说明自觉地遵守劳动纪律就是工人群众对国家忠诚的具体表现。批判劳动纪律松弛的现象，说明它对国家建设的危害性。通过说明道理，开展群众性的批评与自我批评，在提高工人群众的觉悟程度的基础上，保证完成和超额完成自己的工作定额，保证自己的工作质量，爱护企业财产，遵守技术操作和安全卫生等规程，严格遵守工作时间，服从工作的分配和调动。同时也要反对在整顿劳动纪律时，不采取说服教育方针而采取惩办主义方针。‖（七）宣传必须首先发展生产才能保证需要。说明工人阶级的物质生活、文化生活和工作条件的逐步改善，要建立在逐步发展生产的基础上。最近半年来，各地均着重批判了工人中的“重福利、轻生产”、“顾私不顾公”的错误的经济主义思想，今后还应注意经常贯彻。同时也要反对那种对改善工人生活漠不关心的官僚主义。‖（八）宣传党是工人阶级的先锋队伍，党的正确领导是工人阶级事业取得胜利的最重要条件，今后继续完成新的历史时期的伟大任务，仍然必须有党的坚强的领导。我党的事业之不可战胜性的泉源，在于党与工人阶级及全体人民的密切联系和统一，在于党在建设事业和国家一切活动中的领导作用，在于党不倦地关怀改善工人阶级和全体人民的生活和福利。号召工人爱护和巩固自己的共产党。‖（九）宣传巩固工农联盟。各地特别是江苏省在今年上半年着重进行了这一方面的宣传，但关于这一问题的混乱思想至今还是十分突出地存在着。今后我们还必须经常宣传巩固工农联盟是我们过去和今后取得胜利的最可靠的保证，是我们国家政权的基础。说明工农业的正确关系，说明适当地满足农民的生产资料和生活资料的要求，并大力支持农民逐步地走上合作化道路是工人阶级的神圣责任，</w:t>
      </w:r>
      <w:r>
        <w:rPr>
          <w:rFonts w:hint="eastAsia"/>
        </w:rPr>
        <w:lastRenderedPageBreak/>
        <w:t>说明工人阶级的生活的改善要和农民的生活相适应。说明轻视农民的观点是错误的、是反动的，脱离农民的倾向是极其危险的。‖二、组织厂矿群众宣传工作的‖基本环节‖为了保证上述内容的正确贯彻，厂、矿企业党委必须经常围绕本厂矿每一时期中心任务，根据上级党委和上级企业经济部门的指示、决定、任务以及有关政策，进行认真的研究，并根据本厂、矿群众思想情况的调查研究，从实际情况出发，确定本厂、矿每一时期的宣传内容，有计划地组织群众宣传活动，并经常注意下列各点：‖（一）每逢新的生产任务（或政治性、改革性的中心任务）到来，必须首先在主要骨干中统一思想，联系本单位的实际情况，认真组织学习和讨论上级的指示、决议和计划，制订具体的保证计划，确定党、团和工会的任务，统一步调，具体分工。进而逐级打通车间骨干、党员和积极分子的思想。党委还应负责了解工人、技术人员和管理人员的思想情况，召开宣传员会议，或训练宣传员，并拟制宣传内容要点以及宣传口号。‖（二）每项中心任务全面展开之前，必须做好重点试验工作，在群众宣传工作方面，也必须在统一布置之下（不必单独进行），同时做好重点试验工作。重点试验工作可以解决以下几个问题：一、使干部取得感性知识，训练干部；二、使群众看到榜样，鼓励群众完成这一任务的信心；三、不但可以摸清实际工作的规律性，还可摸清群众思想的规律性，以便在群众宣传工作方面，可以提出具体生动的宣传内容和口号。‖（三）组织党的报告员、宣传员、工会、青年团及各种宣传力量，充分发挥他们的作用，及时展开大规模的与经常性的宣传工作，向全体工人说明完成这些任务的政治、经济意义，讲清政策界限和完成任务的方法，充分发动工人讨论生产计划，并制订小组和个人的生产计划，掀起劳动竞赛的热潮。在全厂造成热烈的气氛，鼓舞群众完成任务的信心，并保证宣传工作的内容具有高度的思想性，使发动群众完成任务的过程，同时也就成为提高群众政治觉悟的过程。‖（四）在动员群众完成生产任务的过程中，必须深入细致地结合解决生产关键问题，找出群众思想上的关键问题，并善于针对着思想上的关键问题，突破思想障碍，以保证实现国家计划。主要方法，是总结先进人物的先进思想（此点在进行重点试验工作时即须注意掌握）。及时正确地表扬劳动模范和先进工作者，批评官僚主义和破坏劳动纪律等倾向。对于暂时处于落后状态的工人群众，采取耐心教育的方针，启发他们向先进人物看齐。‖（五）重视各种形式的群众性的生产检查与总结，特别是生产任务告一段落时，用批评与自我批评的方法进行群众性总结，有条件的厂矿并可进行评模奖模。通过这些群众性的检查、总结和评模奖模，要尽可能反复说明我们国营企业的社会主义性质，工人阶级的整体利益和个人利益的一致性，以及工人阶级要为实现国家工业化和逐步过渡到社会主义而奋斗的道理。把具体的群众宣传工作和基本的思想教育联系起来，既可以不断推进生产，又是向工人群众进行实际的共产主义教育。‖（六）党在布置每一项任务的政治工作时，都应专门布置对技术人员的政治工作。这一工作是我们工作中的薄弱环节，今后必须特别注意加强，除应经常注意加强对技术人员学习的领导外，还应注意吸收技术人员参加技术宣传教育工作，发展其中符合宣传员条件的人充当党的宣传员。加强干部、职工与技术人员的团结，鼓励技术人员下车间，端正工人中对技术人员的某些不正确的看法，造成一种技术与劳动相结合的空气。在进行每一重大技术措施时，则须对技术人员与工人同时进行保证这一措施实现的教育，在每项生产任务特别是重大的技术措施完成后，则通过技术人员自己进行群众性的检查总结，达到团结教育与改造提高他们的目的。此外，对技术工人（特别是老的技术工人）宣传教育工作亦须注意加强。‖三、厂矿群众宣传工作的主要‖形式和方法‖厂矿企业中群众宣传工作的形式和</w:t>
      </w:r>
      <w:r>
        <w:rPr>
          <w:rFonts w:hint="eastAsia"/>
        </w:rPr>
        <w:lastRenderedPageBreak/>
        <w:t>方法是多种多样的。党的领导作用就要使任何一种形式和方法都具有正确的内容，集中到一个目标，即是提高群众爱国主义与共产主义的觉悟，为争取完成和超额完成国家计划、为实现国家工业化和逐步过渡到社会主义而奋斗。因此，党的宣传员，在利用每一种宣传形式时，都要力求收到提高工人群众政治觉悟和生产积极性的具体效果。在厂矿企业中，党的群众宣传工作应采用的主要的形式和方法是：‖（一）宣传员的口头宣传。这是一种经常的主要的宣传方式。宣传员按生产工段和生产小组来配备，实现宣传工作包干制。谈话的题材，主要应由厂矿党委和各支委会根据当前政治、生产任务和本车间情况来供给。谈话可以是个别谈话，也可以是座谈、漫谈并可与形象化宣传结合起来。在谈话中要善于发现群众的要求和情绪，启发群众提出意见与问题，引导群众得出正确的结论。有条件的厂矿还应设立报告员以便担任高一级的宣传工作，并可经常组织车间的小型讲演。由于工人群众的政治、文化水平不断提高，他们今天比昨天要求知道更多的东西，群众对宣传员的要求也一天比一天更高了，因此，厂矿党委和支部应加强对宣传员的领导和帮助，经常注意组织宣传员的学习，注意培养与提高宣传员的政治业务水平。宣传员还应注意深入到工人家属中去进行个别谈话。‖（二）充分利用黑板报。黑板报的主要内容应该是：反映本厂矿有关生产方面的基本动态，动员工人群众为完成一定时期生产计划或其他中心任务而努力；针对生产任务、生产关键和群众思想，大力宣传与表扬先进人物的先进思想和先进经验，并适当地开展群众性的批评与自我批评；以及报道一般的群众文化生活和经济生活。在形式上，要生动活泼，短小精悍，如能作到图文配合更好。编辑黑板报的骨干应是党的宣传员，同时必须发动全厂群众共同办报，使黑板报真正成为群众的喉舌。为着实现这样的目的，必须加强厂矿党委和支部对黑板报的政治领导。党委宣传部必须参加黑板报编辑委员会，协助党委加强对编辑委员会的领导（如一定时期的编辑方针和主要内容的确定、编辑工作状况的检查、重要稿件的审查和干部配备等）。有条件的厂矿党委经过市委批准之后，可以试办厂矿的报纸，厂矿报纸必须在厂矿党委直接领导下出版。支部则应负责领导本车间的黑板报。‖广播台可由工会文教部门负责，党委亦应加强领导。其主要任务是——播送群众喜闻乐见的文娱节目，穿插进行一些短小精悍的政治宣传，内容可根据本厂的黑板报。广播一般不得在生产时间进行，不得妨碍和影响群众生产和休息。‖（三）不断推动读报组的活动。组织群众读报，是进行经常性的时事、政策宣传的有效方法。厂矿党委应规定读报内容。读报组应由党的宣传员担任组长或读报员，或吸收政治上够条件的读报组长为宣传员，而读报应该是宣传员主要活动方式之‖一。读报组的组织必须绝对根据自愿原则，防止任何强迫命令现象。‖（四）利用展览会、连环画和其他形象化的宣传方式。经验证明，展览会、连环画和其他形象化的宣传是党对群众进行宣传教育的重要手段之一。各地厂矿必须充分发挥工会文教部门的作用，运用展览会、连环画以及其它各种文艺形式，表现先进思想，并用对比、算细账和本厂矿的实际事例来对工人群众进行教育，必须重视光荣榜（或光荣台）、生产图表和环境布置等形式，光荣榜是吸引群众向先进人物学习的有效方法，生产图表和环境布置则是造成实现每一任务的热烈空气与完成这一任务的信心的有效方式之一。一切形象化形式必须既具有丰富的政治内容和强有力的战斗性，又注意通俗化和生动活泼；厂矿党委应经常领导和检查这一工作，防止发生错误和流于庸俗化。此外，还应注意适当地开展文娱体育活动。‖群众宣传工作还必须注意和工人政治教育工作密切配合。这两件工作的基本内容是一致的，总的目标是共同的。但是群众宣传工作是着重从当前的形势、政策、任务出发，通过直接对群众进行简短鲜明</w:t>
      </w:r>
      <w:r>
        <w:rPr>
          <w:rFonts w:hint="eastAsia"/>
        </w:rPr>
        <w:lastRenderedPageBreak/>
        <w:t>的政治鼓动，动员群众完成当前任务，贯注共产主义教育的内容。而工人政治教育则是经常对工人进行比较系统的爱国主义与共产主义的教育，联系解释工人生产、生活中的实际问题。因此二者是有区别的，但同时又是互相配合和密切相联的，二者不可偏废。工矿企业中在加强群众宣传工作同时，应注意加强工人政治教育工作，逐步建立系统的工人政治教育工作。‖四、加强厂矿党委和支部对‖群众宣传工作的领导‖加强群众宣传工作的领导，是厂矿党委加强政治思想领导的重要环节。党在厂矿中的群众宣传工作是通过党的宣传网的活动来实现的，因此必须系统地加强工矿党委对党的宣传网的领导。关于建立宣传网的重要性和必要性，中共中央关于在全党建立对人民群众的宣传网的决定中已经讲的很明确，并已为我们几年来的工作实践所证明了。至于我们在这一工作中的缺点，则是应该积极加以克服的问题。那种对于建立宣传网有否必要发生怀疑以及把宣传网当作“五多”的内容而加以取消的意见，显然是错误的。我们必须从目前党的工作的水平和基础出发，提出切实可行的要求，并随着支部工作的日趋健全，把宣传网工作进一步地巩固的健全起来。‖今年下半年宣传网工作的方针，应该着重进行整顿巩固，并在此基础上重点发展，保证宣传网有效地为生产服务。整顿巩固的主要环节是继续提高各级党委与支部对于宣传网工作的认识，加强厂矿党委与支部的领导责任，建立必要与可行的领导制度。‖（一）厂矿党委必须经常讨论宣传工作，把布置、检查、总结宣传工作作为党委布置、检查、总结工作的重要内容之一；并应定期召开支部书记会议，督促和指导支部书记加强对宣传网的领导和管理、布置宣传任务、介绍宣传工作经验。‖（二）在已设党委或总支的厂矿建立报告员制度。由党委或总支的书记和委员，在行政上担任负责工作的党员干部，或某些政治水平较高的支部书记和党员车间主任担任。其任务为根据党委所制订的报告计划，定期向全厂、矿工人群众或到车间去进行有关时事、政策和生产任务的报告；亦可适当分工协助党委加强对各支部宣传网工作的领导。‖（三）车间支部应定期（最好一月一次，临时需要亦可召开）召开宣传员会议（具体日期可由各厂矿根据具体情况自行规定），布置宣传工作，介绍宣传员的工作经验。支部宣传员会议有时亦可和支部扩大会、活动分子会合并举行，必要时亦可召开全厂的宣传员大会。‖（四）厂矿党委应建立宣传会议的制度，通过宣传会议统一党、行政、工会、青年团宣传工作的步调和基本的宣传内容。‖宣传员的重点发展，要求逐步做到每个生产小组都有宣传员，并注意吸收符合宣传员条件、在群众中有威信的技术人员、老工人、行政管理人员、先进工作者、劳动模范和各种宣传组织的骨干分子担任党的宣传员。宣传员调离车间时，应注意发展新的宣传员。对于不符合宣传员条件或根本不起作用的宣传员，应注意适当调整。凡是还没有建立宣传网的厂矿企业则应抓紧时机积极建立。‖五、加强省、市委宣传部及产‖业党委对工矿企业群众宣‖传工作的领导‖（一）为了从政治工作上保证工矿企业发展生产的任务，各个工业比重较大的省、市委宣传部，必须把领导和加强工矿企业的宣传工作，作为自己的头等重要的一项工作任务，迅速改变对于工矿企业宣传工作缺乏研究指导或领导不足的现象。这些省、市委宣传部，应在部长或副部长中指定一人分工掌握工矿企业及其他经济生活的宣传工作，并应经常在宣传部的部务会议上，对工矿企业宣传工作的重大问题，进行认真的研究和讨论。省、市委宣传部对工矿企业群众宣传工作的领导应以掌握政策性、思想性及带有普遍性和根本性的问题为主。要求做到：一、供给宣传要点或宣传提纲。根据省、市委在一定时期内（如年度、半年、季度、月度）对国营厂矿所提出的中心任务（经济任务和政治任务），以及在贯彻中心任务中的重大问题，联系所属厂矿企业职工群众中普遍存在的</w:t>
      </w:r>
      <w:r>
        <w:rPr>
          <w:rFonts w:hint="eastAsia"/>
        </w:rPr>
        <w:lastRenderedPageBreak/>
        <w:t>突出思想问题，提出厂矿企业的宣传任务和基本要求，和厂矿党委在进行这一宣传中必须注意掌握的政策、思想界限，发布必要的宣传要点或宣传提纲，并审查和交流所属区委、产业党委宣传部编写的重要宣传材料。二、检查、总结、交流厂矿企业中若干主要问题（例如讨论国家计划与加强计划管理，有决定意义的先进经验的推广，对工程技术人员和管理人员的政治工作，巩固劳动纪律，巩固工农联盟的教育等）的宣传工作的综合的或典型的经验。三、在重要纪念节日或发生重大政治事件时，具体组织全市性的报告员大会，或示范性的报告会，组织报告员下厂矿做报告，统一布置宣传活动。四、在省、市委党报和工人报辟一专栏，及时发表宣传员讲话材料，介绍工矿党组织领导宣传员的工作经验，以及宣传员活动的经验，充分运用报纸加强对工矿企业群众宣传工作的指导。‖对小的市委、大市的区委和产业党委的宣传部则应有更具体的要求：一、根据党委提出的每一时期的中心任务，及时发布宣传要点或宣传提纲；二、定期召开所属厂矿党委的宣传委员会议，布置宣传任务交流工作经验，检查与总结宣传工作；三、推动厂矿党委特别是党委书记及支部书记加强对群众宣传工作的领导；根据工作发展的需要，每半年或每一季度召开一次所属厂矿的支部书记会议，专门研究布置宣传工作。根据需要与可能的条件，应在党委领导下抓紧训练支部书记的工作，使支部书记懂得党的支部工作应该如何做，工矿党的群众宣传工作应该如何做。‖（二）为了做好工矿企业的群众宣传工作，省、市委宣传部必须加强对同级党委工业部门、政府经济部门和产业党委的联系，加强对工会文教部门和青年团宣传部门的联系与指导。要求省、市委工业部、产业党委以及省市人民政府的工业厅、局等有关经济部门，在根据省、市委的指示布置每个时期的中心工作时，协同党委宣传部同时提出并布置为完成这一任务的宣传工作任务与要求，并起草必要的宣传材料（经党委宣传部审查后发布）。在上述部门中应逐步建立宣传部门或设专人管理宣传工作。上述部门召开的重要会议，以及党委宣传部召开的讨论工矿企业群众宣传工作的重要会议，应互相派人参加。‖（三）为了做好厂矿宣传工作，必须改进宣传部门的工作作风和工作方法。首先，应贯彻反官僚主义、反命令主义、反违法乱纪运动的精神，反对脱离实际脱离群众的主观主义、形式主义的工作作风，紧密结合党的中心任务，深入实际，深入群众，注意从各方面了解和收集工矿企业群众宣传工作的情况与问题，并善于总结群众中新生长的各种萌芽状态的经验。必须把宣传干部自己的学习与有目的地开座谈会，及必要的下厂调查研究结合起来。为了提高宣传干部本身的政策与业务水平，提高宣传工作的思想性与战斗性，搞好宣传部门的业务学习是个首要课题。因此必须：一、学习苏联共产党关于宣传鼓动工作的经验；二、学习马克思、列宁主义有关工业生产方面的基本理论；三、学习先进工厂的宣传工作经验等。为了取得感性知识，并便于树立榜样说服群众，掌握基点是必要的，但必须把宣传干部自己的学习，有目的地研究问题与基点的调查研究结合起来，并充分发挥基点对于指导工作的作用。‖（四）必须注意调整与适当充实宣传干部。为了适应工作发展的需要，省、市委宣传部宣传处（科）应设立专门管理工矿企业群众宣传工作的机构。目前特别应注意配备基层厂矿党委的专职宣传干部。据上海市轻工业党委宣传部统计，在该党委所属的一百零三个工厂中，仅十个厂有专职的宣传委员。此种状况如不迅速予以改变，必然严重地影响工矿企业宣传工作的开展。为此，必须注意督促厂矿党委根据本厂需要与可能的条件，适当调整配备专职的宣传干部，一般说，以党委副书记专管宣传工作为最好。（原载十月七日解放日报）‖　　【日期】</w:t>
      </w:r>
    </w:p>
    <w:p w14:paraId="20EDA73E" w14:textId="77777777" w:rsidR="004B45DF" w:rsidRDefault="004B45DF" w:rsidP="004B45DF">
      <w:pPr>
        <w:rPr>
          <w:rFonts w:hint="eastAsia"/>
        </w:rPr>
      </w:pPr>
      <w:r>
        <w:rPr>
          <w:rFonts w:hint="eastAsia"/>
        </w:rPr>
        <w:lastRenderedPageBreak/>
        <w:t>‖【版面】第</w:t>
      </w:r>
      <w:r>
        <w:rPr>
          <w:rFonts w:hint="eastAsia"/>
        </w:rPr>
        <w:t>03</w:t>
      </w:r>
      <w:r>
        <w:rPr>
          <w:rFonts w:hint="eastAsia"/>
        </w:rPr>
        <w:t>版（）‖【标题】我是怎样学习文化和理论的‖【正文】我是怎样学习文化和理论的‖黑龙江省青岗县人民政府县长　吕俊峰‖一‖我过去是个穷孩子。从九岁起就放牛、放羊，十一岁、十二岁这二年，在私塾里断断续续地念了一点书，以后就失学了。这以后，不是在家种地，就是给地主扛活，也到煤矿当过劳工。在那些年月里，生活是很苦的，连吃穿都常常顾不上，那有机会学习呢！所以，一九四七年我参加工作的时候，基本上是一个文盲。‖我最早参加的革命斗争是土地改革斗争。那时候，单凭热情工作，认为敢干，肯吃苦，立场稳就行，还没想到学习文化和理论的重要。当时党的土地改革政策是很明确的，都写在“土地法大纲”上了；但是我看不懂文件。区委会议上的政策传达，我也只能用脑子记个大概。这样，在工作中出了不少偏差。例如，对团结中农的政策就没有很好领会，认为中农有财产，过火点没啥。结果，光在我掌握的八区同心村，就错斗了十二户中农，严重地破坏了党的政策。一九四八年，党提出：组织领导农民恢复和发展农业生产，提倡和教育农民走组织起来的新道路。当时我对党的政策并没有弄通，农村工作的前途和方向更不明确，便盲目地组织“大把青”，“伙喂马”，“人在一起吃，马在一槽喂”，结果，经我亲身建立的几个小组，没到夏锄就垮台了。事后，大家告诉我，报纸上批判了这种做法，说这是“农业社会主义的平均主义思想”，但我还是“只听辘辘响，不知井在那”。‖这两次严重的错误，使我万分难过。上级党的指示，各地的工作经验，报上登的很多，可是我看不懂，这就难保工作上不犯错误。以后更深切地感到，没有文化，没有理论，工作愈来愈困难了。当时很多农民出身的干部都有这样的论调：“大老粗吃不开了。”我也曾经动摇过。但是，经过党的教育，特别是在区委会议上批判了悲观情绪之后，我很快地认识了过去的想法不对，从此，下定决心先学好文化，然后再进一步学习理论。‖我的文化学习是从一九四八年三月开始的。开始学习的时候，困难很多：工作忙，经常要下乡，没有固定的老师和学习时间。今天学几个字，明天就忘了，总是记不住。我向水平较高的同志们请教了学习方法，得到的回答是：“恒”“钻”两个字。这给我启发很大。周围的同志又给了我很多热情的鼓励，渐渐地打消了我的“怕麻烦、没时间、成年人记性不好”的想法。我订出了初步计划，决心每天坚持学习两小时，认五个生字，把“黑龙江日报”“新农报”作为教材。我还给自己的文化学习确定了方针：“勤学、勤问、勤写”。这几年来，我是坚决地按着这个方针来做的。第一步我要求做到能认能讲。我请了区委会一位文书做老师，请他每天教给我几个字；下乡的时候，就请教小学教师；有了一点基础，就依靠字典。这一阶段中，遇到的第一个困难是：日以继夜地开会，脑子昏，但我还是坚持了每天两小时的学习。为了争取时间，有时候下乡不骑马，边走边读；冬季夜间读，夏天起早读。但有些字还是记不住。有时一个字问好多遍还记不住。我就利用生字簿，生字旁边注上同音字，帮助记忆，每月有两天专门复习生字。这样做，效果很好。紧接着我便拿起短篇小说如“夏红秋”“活路”等书来读，遇到生字，先撇开，过后再查字典，这帮助我巩固和多认了许多生字。‖一九四八年夏季，单字认了一些了，可是光能认，不会写，我便确定：要学习写字。开始写字的时候，主要的困难是提笔忘字，随写随忘。我便预备好练字簿，随身带着，每逢开会前后，就学写字；睡觉前在肚皮上写。等到又有了一定的基础，我便大胆地多写便条、简单的报告和总结，写不出的生字，用同音字顶替，不让它“卡”住，实在顶不上，便划个“×”或留下空格，事后再请教别人补上。经过十五个月的苦钻苦学，克服了最初阶段的困难，共认识了一千五百个左右的单字，相当于高小文化程度了，紧接着便练习写稿。有一个月我曾写了四十篇稿子，一篇也没有登出。但我还是写。终于经过黑龙江日</w:t>
      </w:r>
      <w:r>
        <w:rPr>
          <w:rFonts w:hint="eastAsia"/>
        </w:rPr>
        <w:lastRenderedPageBreak/>
        <w:t>报社的修改，登了我的一篇稿子，题目是“一样地两样收成”。这以后，报社聘请我当通讯员，大大鼓舞了我的文化学习的兴趣和信心。现在，我已是东北日报的通讯员，并且和人民日报也保持着密切的联系。‖二‖一九四九年调县工作后，工作要求更高了，但我的文化也有了一定的基础，于是便开始了理论、政策的学习，在理论学习中继续巩固和提高文化。我向当时的县长温毅同志请教了学习方法，他帮助我克服了“搬大本子”的好高骛远的思想。我又为自己的理论学习确定了方针，便是：由浅而深、稳步前进。第一本我读的是“中国革命和中国共产党”。‖初学时，又遇到了很多困难，首先是看不懂。许多名词、术语不懂，有的句子，字倒都认得，可是意思不理解。另外，还常常碰到一些生字。但是我以为，不论什么困难，只要意志坚决，顽强地向困难进攻，总是可以克服的。我在“学习往来”这个杂志上，看到了马克思的这句话：“在科学上面是没有平安的大路可走的，只有那在崎岖小路的攀登上不畏劳苦的人，有希望到达光辉的顶点。”这句话给了我极为深刻的教育，使我学习理论的意志更坚定了。在学习中，我体会到，学习理论要勤问才行。我就勤问领导人（主要是问县委书记李深光同志），勤问一般同志（多和同志们展开讨论），遇着不懂得的名词，就翻辞典。我又体会到，学理论和学文化是不同的，光勤问还不行，更要紧的是有钻研精神，有时一段话不好懂，我常常三遍四遍地读它，想它，直到弄懂为止。另一个困难，就是工作忙，下乡多，有时要挤掉学习。学文化时，我克服了这个困难。现在学习理论了，我想更应该努力克服这个困难。我知道，学习好比逆水行舟，不进则退，如果不克服这个困难，过去学习的东西就不能巩固和提高，那便会停顿下来，甚至有倒退的危险。所以，我首先确定，要绝对保证学习时间。学习时间内，除非有十分紧急的事，一定不办公。我是从来不睡早觉的，无论在机关里或乡下，都不放过早晨的好时光。早晨，脑筋清楚，人静，学习的东西记得牢。有时还抽晚上的时间自修。其次，要保证完成学习计划，按时完成阅读任务，只许提前，不许拖延。例如有一本书原计划二个月读完，实际‖一个月零六天就读完了。下乡带着书，上省里开会也带着书。事实证明，下乡是完全有时间读书的。到省里去，光火车上的时间就很宝贵了。每到礼拜天和假日，我至少保持半天的学习。我深深地体会到，学习上的冷热病是最要不得的。所以决不能三天打鱼，两天晒网。由于我挤一切时间来读书，便保证了学习的经常性。‖但是，后来我在学习当中，逐渐产生了贪多冒进的情绪，这样，学习头绪多，精力分散，走马观花，收获不大。特别是钻研性还很差。为了克服这种毛病，我精简了学习内容。同时，开始记笔记，随学随记。在学习中，联系自己的实际生活、联系工作问题，试做具体分析，这既帮助了理解，又加深了记忆。另一方面，我还使自己的学习尽可能和工作结合起来，做什么学什么。比如我作党的组织工作时，就学习有关组织工作的书籍，如列宁的“进一步，退两步”、中央整党文件等；一九五二年作政府工作以后，就学习法令汇编等；在作农村工作时，就学习中央关于农村工作的文件。由于坚持了理论学习，三年多的时间内，我一共阅读了十四本理论书籍，有的书，像“社会发展史”、“社会科学概论”、“政治经济学”，各读了二遍，“毛泽东选集”第一、二、三卷，各读了一遍，其中“矛盾论”和“实践论”各读了四遍，此外还读了“苏联社会主义经济问题”、马林科夫“在十九次党代表大会上关于联共（布）中央工作的总结报告”、“中国革命读本”、“中国共产党的三十年”、列宁的“论合作制”等等。再，我还看了“被开垦的处女地”、“日日夜夜”、“太阳照在桑干河上”等二十几部小说。这些书籍，都对我的工作起了很大的指导作用。‖三‖几年来坚持理论学习的结果，我对理论学习有了浓厚兴趣。说到理论学习给我的好处，实在是很大的。首先是加强了阶</w:t>
      </w:r>
      <w:r>
        <w:rPr>
          <w:rFonts w:hint="eastAsia"/>
        </w:rPr>
        <w:lastRenderedPageBreak/>
        <w:t>级观点。例如学习了“中国革命和中国共产党”、“社会发展史”、“社会科学概论”、“政治经济学”，就受到了深刻的阶级教育。其次，使我能初步运用马克思列宁主义的观点来观察和分析问题，使得工作可以少犯错误，有了错误可以迅速得到纠正。一九五三年学习中央关于农村工作的三个文件（“中共中央关于农业生产互助合作的决议”、“中共中央关于春耕生产给各级党委的指示”、人民日报社论“领导农业生产的关键所在”）和列宁的“论合作制”以后，我检查了自己在工作中所犯的主观主义、不了解下情、计划过大、要求过高等错误，改进了工作。例如，在推广肇源县丰产经验中，我曾计划全县搞四万垧新纪录田（全县仅十七万垧田）；在领导互助合作运动方面，不了解国家经济发展的总趋势，空想在五年内全县达到合作化。经过学习，我认识了小农经济特点，根据实际情况改变了计划，确定全县搞一万二千垧新纪录田，并在实际工作中贯彻了“重点推广、普遍宣传”的方针。加强了理论学习，也帮助我改变着领导作风。现在，县级会议减少了，今年春耕、夏锄期间，各组织了二百名机关干部下乡。学习“矛盾论”后，我正在学习找出和解决工作中的主要的矛盾，并把领导力量主要地放在这方面。过去各科所有文件都经过县长批示，三天不看，就积下三百多份，结果把自己陷于事务圈子，相对地削弱了主动性。现在我已改正了这种包揽的工作方法，一般文件各科自行处理，然后由秘书室统一备案，主要文件经过县长批示，这样正副县长可以经常深入农村，可以集中力量研究农业问题。‖四‖在党的领导下，我从一个半文盲的农民，到今天能够自修马克思列宁主义书籍了。这确实是一个不小的进步。但是，我知道，目前我的文化水平和理论水平还是很低很低的，革命事业一日千里地发展着，党和人民都要求自己迅速提高，而我的政治、文化水平距离工作的要求还很远哩。我的理论学习，还刚刚开始。我要既不自满、也不急躁地继续踏踏实实地前进。我要牢牢地记住党章的规定：学习是党员的一项义务。我也要牢牢地记着斯大林同志的话：“工作人员底政治水准和马克思列宁主义觉悟程度愈高，工作本身也愈高，愈有成效，工作底结果也愈有效力；反过来说，工作人员底政治水准和马克思列宁主义觉悟程度愈低，工作中的延误和失败也愈多”，今后我不但要自己学好，而且要推动整个县政府的学习。现在我除了按县委宣传部规定，按时听讲和讨论经济建设读本外，还要自修好“苏联共产党（布）历史简要读本”，以便更好地向伟大的社会主义苏联学习，为完成我国逐步过渡到社会主义社会的历史任务而努力。‖　　【日期】</w:t>
      </w:r>
    </w:p>
    <w:p w14:paraId="5835ABEC" w14:textId="77777777" w:rsidR="004B45DF" w:rsidRDefault="004B45DF" w:rsidP="004B45DF">
      <w:pPr>
        <w:rPr>
          <w:rFonts w:hint="eastAsia"/>
        </w:rPr>
      </w:pPr>
      <w:r>
        <w:rPr>
          <w:rFonts w:hint="eastAsia"/>
        </w:rPr>
        <w:t>‖【版面】第</w:t>
      </w:r>
      <w:r>
        <w:rPr>
          <w:rFonts w:hint="eastAsia"/>
        </w:rPr>
        <w:t>02</w:t>
      </w:r>
      <w:r>
        <w:rPr>
          <w:rFonts w:hint="eastAsia"/>
        </w:rPr>
        <w:t>版（）‖【标题】中央地质部部署今后工作‖【正文】中央地质部部署今后工作‖中央人民政府地质部最近发出目前地质工作情况与今后工作部署的指示。指示指出：地质工作是工业建设尤其是重工业建设的先行步骤。不论是钢铁、有色金属、煤炭、石油、以及一部分建筑材料和化学工业的建设，在设计之前，均必须要有充分可靠的地质资料作为依据。因此地质工作应根据不同产业的要求与合理的折旧年限，提供足够的矿量，并且搜集将来开采、选矿、冶炼时的全面技术经济资料，供工业部门设计之用。但由于我国地质工作的基础薄弱，地质勘探力量与任务存在着很大的矛盾，因此，地质工作今后的基本任务是：按照国家建设的要求，在现有基础上迅速生长与壮大力量，建设一支坚强的地质工作队伍，首先按时保证作出第一个五年计划中重要建设项目所需的矿产资源，同时有步骤地准备第二个五年计划的需要，逐渐改变目前地质工作的落后状态和被动局面。‖指示肯定地质工作在执行大发展大转变的方针中是有很大成绩和进步的。这主要表现为：第一、实行了统一集中的领导，进行了技术人员的合理调配与合理使用，建设和扩</w:t>
      </w:r>
      <w:r>
        <w:rPr>
          <w:rFonts w:hint="eastAsia"/>
        </w:rPr>
        <w:lastRenderedPageBreak/>
        <w:t>大了地质、钻探、坑探、地球物理探矿、地球化学探矿、测量、化验等勘探力量，大大加强了地质工作的队伍。第二、编制和执行了地质勘查计划，把地质工作纳入了国家计划的轨道。为保证重工业建设的铁、铜、煤、铅、锌的矿量要求及寻找其他资源，按缓急轻重，确定了重点勘探、适当地进行普查的工作方针。各重点勘探队已经有了按期交出预计矿量和各种资料的条件和基础。许多普查队也获得了一定的结果。地质科学研究工作，也密切地结合了资源勘探进行了许多工作。第三、发动广大工人、技术人员、职员学习了苏联先进经验，贯彻了苏联专家的建议。如在地质方面，学习和采用了科学的勘探设计和勘探方法、确定矿量等级和计算矿量的方法、地质观察点工作法、各种图件绘制法、刻槽取样和重砂取样法等。在钻探方面，普遍推广了一次投砂法，部分试行了泥浆作业法等。在化验方面，采取了先进的分析方法和快速流水作业法等。在地球物理探矿方面，采用磁力、重力、电阻、自然电流等方法，密切配合了勘探，取得了效果。经过学习和实践，技术人员在技术观点和方法上有了很大转变和进步，工人技术水平亦有所提高，工作质量已有改进。第四、领导上抓住了工作发展过程的主要环节，召集了计划会议、地质会议，解决了作什么和如何作的问题。及时地和不断地进行了检查工作，修正了勘探设计和计划，开展了反对官僚主义的斗争，开始建立了生产管理和责任制度，初步克服了混乱局面。各级领导都在摸索前进，且作且学中摸到了一些门路。‖指示指出，目前地质工作中和领导上还存在许多缺点和错误，必须加以批判与克服：‖第一、在地质工作方面：首先，是勘探程序及勘探设计上还存在不少问题。有不少工作是违反了勘探程序的。如有的地面地质工作作的不够充分，地质图的精度不够，就根据了这种不完全、不精确的地质图，进行了勘探设计与施工，结果与实际情况不符，造成返工浪费。许多在地质普查时应作的槽探或井探都与矿区勘探中的钻探、坑探挤在一起，形成工程繁重，工作被动。有的未根据具体的地质情况、矿体情况，机械地、形式主义地布置了钻眼和坑道，因而不能收到应有的效果。在钻探和坑道的施工顺序上，应该首先把力量放在最有把握的地段上，由近及远，由浅而深，根据矿体（层）延伸变化，循序前进，但有些单位则远离矿体进行远钻深钻，有些单位不管矿体变化，而按已经排定的钻眼顺序齐头并进，一次平推。‖其次，在地质普查和矿区勘探中，缺乏综合的研究工作。资料的整理和图件的编制工作作的很差，也没有随时地、充分地利用勘探结果，对矿区地质构造和矿体形状、质量进行详细研究，以不断地补充、修正对矿区的认识和评价。因此，有的单位，虽然进行了许多工作，但对于矿区缺乏一个明确完整的概念，有的对于矿区还停留于很早以前普查阶段的认识上。这样就影响了对于矿床的全面了解和掌握，也失掉了对探矿工程的密切指导。‖再次，矿石分析、鉴定工作和加工试验工作落后于地质、探矿工作。上半年只完成分析任务百分之十，加工试验目前尚处于筹备阶段。这是因为：一方面某些工地不重视系统采样工作，未能及时采样或采样不合标准，未能按时、按量、按标准送交矿样，使大部分化验室处于停工待样状态。另一方面有些化验室未能完全掌握先进的分析方法，管理制度不严，以致差错很多，经常返工，不能及时、正确地作出分析结果。这样就降低了分析、鉴定工作对地质工作的指示作用，大大影响到勘探工作的进行和对于矿石质量指数的掌握。‖第四、对整个勘探工程指导不够，许多单位未及时供给钻探、坑探以理想柱状图或剖面图，未严格检查工程的质量，地质与工务部门联系不够密切，甚至有的单位地质人员不愿过问坑探和钻探。这样就使探矿工程处于某种程度的盲目状态。‖第五、水文地质调查作的不够，大多数地质人员缺乏进行这个工作的经验，但同时也未予以足够的重视。‖产生上述错误、缺点的原</w:t>
      </w:r>
      <w:r>
        <w:rPr>
          <w:rFonts w:hint="eastAsia"/>
        </w:rPr>
        <w:lastRenderedPageBreak/>
        <w:t>因，除了任务急、人手少、缺乏经验以外，首先是由于对于地质工作的目的性、综合性认识不够，找矿和求得矿量的观念不明确，缺乏必要的工业技术知识，不明设计要求，因而不能全面掌握工作，按照设计需要，收集全面资料，并对矿山的开采选炼上给以经济的和技术的评价。对于苏联先进经验的精神实质研究不够、体会不深、不善于具体运用。在执行专家建议和操作规范时，往往不明具体目的、不看效果、不根据实际情况进行工作，产生了生搬硬套的形式主义。各级领导对于地质工作的具体领导不够，缺乏严密的技术管理和组织工作，未能将探勘各个方面的工作统一掌握，抓住关键，使之密切配合和均衡地发展。在大规模的地质勘探工作中不少同志还沿用着手工业式的工作方法和领导方法。‖第二、在钻探工作方面：主要是质量低、事故多、效率不高，队与队、钻机与钻机好坏极不平衡，生产能力还远远未发挥起来。一、二季度大多数单位皆未完成数量和质量任务，上半年岩心采取率平均只达到百分之五十八点四，大多数单位没有达到质量标准。而且多半没有把一般岩石与有效矿层分别计算，有的在矿体上取出的岩心较取出的一般岩石岩心还低，甚至有的钻机穿过矿层而没有取出岩心。这种为打钻而打钻的结果，就无法了解矿体的有无和厚度，无法分析矿石品位和质量，它是比进尺缓慢尤为严重的损失和浪费。上半年每台钻机月进尺平均只为六十八点六八公尺，效率是很低的。主要原因是事故太多，各队差不多经常有三分之一以上的钻机在处理事故，表现在时间利用率上，纯钻进时间与事故时间几乎相等（皆占百分之二十强）。在事故上，机械事故与孔内事故最多，并且大部属于责任事故。‖上述缺点、错误的产生，除了新工人突然增多，技术水平低，技术人员太少等客观原因外，主要是由于生产管理和技术管理薄弱所致。首先表现在重进尺不重岩心的思想还未完全扭转过来，不了解采取岩心在探矿上的重大作用。有的队虽然也提起注意，但缺乏有效的措施。其次是对工人的技术教育作的不够，许多工人存在着浓厚的经验主义，操作不正规，人各一套，一个师傅一个传授。再次是缺乏严密的生产管理和责任制度，领导上不善于深入具体地组织生产，生产中存在着许多无人负责现象，建立了的一些制度也因缺乏检查而流于形式。‖第三、除了上述问题以外，缺乏综合性的勘探工作。在地质部担负的任务中，有下列薄弱部分必须引起严重的注意。主要是配合钢铁工业的炼焦煤、熔剂（石灰石、白云石等），耐火材料（矽石、耐火粘土等）等的勘查工作，有落在铁矿勘探和设计要求之后的危险。锰、铬、镍矿等的普查和勘探也还落后。‖第四、财务、供应工作，基本上保证了生产和工作的需要，但由于计划多次变更和生产不够正常，财务、供应工作相当被动，停工待料，待款现象还未能消除，同时存在着严重的积压和浪费现象。其原因是供需情况不能具体掌握，计划不周密，机械设备不平衡，配件不齐全，影响着生产的进行；材料、财务管理制度和会计制度未认真建立，延长了混乱，造成很多人为的供不应求现象。‖指示指出：上述缺点和错误的发生和存在，有一些是大发展过程中不可避免的，而大部分则是由于主观努力不够所致。尤其是与领导上缺乏经验，水平不高，工作抓得还不够紧是分不开的。首先是系统的、经常的政治、思想领导不够。大发展大转变的方针是执行了，但对于大发展中的困难估计不足，开始要求急了些。各时期的中心环节是抓住了，但还缺乏有中心地统筹兼顾、全面均衡地进行工作，薄弱环节加强的很慢。部、局、队的广大职工技术人员发动的不充分、不深入。野外队的物质文化生活未引起足够的重视。其次是生产管理和业务领导的水平不高，对于各队的生产计划完成情况检查不严，对落后部门和单位帮助不够，正确的原始记录尚未建立，缺乏一套完整的合理的定额，责任制度还未真正建立起来，部、局、队还存在着程度不同的分工不清、职责不</w:t>
      </w:r>
      <w:r>
        <w:rPr>
          <w:rFonts w:hint="eastAsia"/>
        </w:rPr>
        <w:lastRenderedPageBreak/>
        <w:t>明、不配合、不衔接的现象，以及办事迟缓，效率不高的官僚主义作风。‖为了迅速消灭工作中的缺点，完成全年地质勘察任务，指示最后指出：今后几个月，最重要的问题是保证按期完成各项重点的勘探计划，同时力争普查有一定结果。在指导上必须确保重点，提高质量，平衡发展。为此必须作好下列工作：‖第一、加强地质工作，加强对地质工作的领导。抓住按期写出工作报告这一基本环节，推动各方面的工作，各重点队年底一定要交出预期矿量和完整的经济技术资料的报告，普查队一定按期绘制出准确的地质图和矿区初步评价的报告。为此，必须坚决贯彻苏联专家建议，创造性地运用苏联先进经验，领会其精神实质，从实际出发，实事求是地进行工作。加强勘探中的地质综合研究工作，不断地搜集、整理、研究、校正各种资料，及时绘制各种图件，每月计算一次矿量，以求心中有数。立即检查采样工作，组织力量突击采样，已采样但不合规格者应重新补采，保证按时按量送交化验室分析。同时注意岩石、矿物的鉴定工作，督促有关部门进行加工试验。建立对钻探、坑探的指导与技术责任制，地质部门应当负责钻（坑）孔顺序的指定，孔位测量，提出理想柱状图，指示地层情况及地质要求，在钻进中因地质情况变化而中途停钻或超额加深，岩心检验及保管，制定岩粉岩泥收集管理办法等；并应与工务部门密切联系，共同指导工程。解决地质与测量的配合问题，提高测量质量，加强绘图工作。正确掌握物理探矿工作，使之密切地配合探矿工程。‖第二、加强钻探工作的生产管理。今后必须以提高岩心采取率和消灭事故来完成质量和数量的指标。指示规定：岩心采取要区别一般岩石和有效矿层来分别计算，一般岩石，岩心率不得低于百分之六十，在有效矿体上，岩心率应当在百分之七十五以上。在提高岩心采取率的方法上，应当总结先进经验，加以推广。此外，还必须注意搜集岩粉岩泥，以补岩心之不足。在消灭事故上，主要是加强技术管理和生产管理，贯彻操作规程，建立责任制。大力推广泥浆作业法，消灭孔内坍塌掉块漏水等严重事故。正确运用一次投砂法，区别地层条件，规定合理投砂量。建立机器检修制度，勤检、勤修，以免小事故变成大事故。在建立责任制方面，钻机上主要推行三大制度，即分工负责制、交接班制、技术保安制。在队部和工务方面，应建立生产指挥与技术责任制。加强原始记录工作，要求作到准确及时，积累和制定各种经济、技术定额。对职工加强爱护国家财产的教育，发动群众爱护机器，厉行节约。‖第三、迅速消灭化验工作的落后现象。检查和重订各队与化验室的联系合同，要求各队按期送交矿样，同时加强化验室的政治领导与组织领导，加派行政领导干部，加强管理，提高分析效率，减少差错，严格进行内外检查，以确保质量，完成数量。‖第四、继续进行科学研究工作和全国地质资料的整理工作，以便有步骤地研究全国地质构造，了解地下资源及其分布情况，更好地计划勘探工作。统一登记与统计全国所进行的地质勘察工作，及时搜集资料，逐步编制埋藏量平衡表，以便正确计算矿量，供国家建设的合理使用。‖第五、加强领导，反对分散主义、主观主义和官僚主义。严格请示报告制度，继续进行检查工作——尤其是对重点队的检查帮助。注意系统地总结经验，进行专题研究，以提高业务领导水平。注意细密地分析情况，抓住中心环节，有效地消灭落后环节，以便均衡地全面地完成任务。加强思想工作政治工作和工人群众工作，发挥广大职工和技术人员的积极性、创造性。针对着地质勘探队伍是新组成，干部技术人员和工人来自各方，觉悟程度不同，思想作风不同，而又缺乏经验等情况，从总的方面说，应该强调团结（团结在党的周围，为完成国家任务而斗争），强调提高（包括思想政治和业务技术两方面）。要互相学习，互相尊重，开展批评</w:t>
      </w:r>
      <w:r>
        <w:rPr>
          <w:rFonts w:hint="eastAsia"/>
        </w:rPr>
        <w:lastRenderedPageBreak/>
        <w:t>与自我批评，以保证团结。建立政治工作机构，在各级党委的领导与监督下，保证国家地质勘探任务的完成。‖　　【日期】</w:t>
      </w:r>
    </w:p>
    <w:p w14:paraId="1E1151A1" w14:textId="77777777" w:rsidR="004B45DF" w:rsidRDefault="004B45DF" w:rsidP="004B45DF">
      <w:pPr>
        <w:rPr>
          <w:rFonts w:hint="eastAsia"/>
        </w:rPr>
      </w:pPr>
      <w:r>
        <w:rPr>
          <w:rFonts w:hint="eastAsia"/>
        </w:rPr>
        <w:t>‖【版面】第</w:t>
      </w:r>
      <w:r>
        <w:rPr>
          <w:rFonts w:hint="eastAsia"/>
        </w:rPr>
        <w:t>02</w:t>
      </w:r>
      <w:r>
        <w:rPr>
          <w:rFonts w:hint="eastAsia"/>
        </w:rPr>
        <w:t>版（）‖【标题】我们战胜了困难‖【正文】我们战胜了困难‖鞍钢轧钢工程公司经理无缝钢管厂工地主任　刘铁男‖我国的第一座自动化无缝钢管厂建成了。一年多以前，我们曾经遇到许许多多的困难。但由于党的英明领导，全国人民的大力支援，苏联专家的真诚帮助，以及全体职工的努力，终于胜利地完成了这一光荣、伟大的任务。‖在建设无缝钢管厂时，我们首先遇到的困难，就是我们从来没有建设过这样技术复杂、规模巨大的工厂，如何进行准备？准备些什么？谁去准备等等都茫然无知，但由于苏联专家维奇托莫夫同志的到来，我们才知道了在正式施工以前，必须绘制建筑工程总平面图，确定工程进行程序，组织力量，建立附属工厂等等。接着而来的困难，就是一系列的技术问题要解决，如把地下水要从一公尺五降低到九公尺以下，再如许多旧柱脚基础要打掉，重新浇灌新的柱脚基础等等。在苏联专家的指导下，经过两个月的苦心试验，这些困难也就一个接着一个地解决了。从而就为正式施工创造了有利的条件。‖在去年七月十四日正式施工以后，我们更遇到了许许多多难以估计的困难，但也因为我们在党的领导下，发动和依靠全体职工，认真地学习苏联的先进经验，终于战胜了一系列的困难，保证了工程质量，缩短了工期。‖当时最大的困难，就是工程量浩大，技术复杂，而我们的技术力量薄弱，组织不健全，人们的信心不大。如按照国家的计划，在半年内即要完成土方十万立方公尺，钢筋混凝土基础工程三万五千余立方公尺，各种管道五万余公尺，机电设备六千多吨，钢架结构二千五百余吨，筑炉一千七百余吨，排水六十万立方公尺。总计各种材料约计三十万吨，如全部用火车载运，至少需要二百列车（每列四十五节）。在整个安装技术上，必须达到苏联最先进的技术标准。这种标准，要求全厂测量基线不超过一个公厘，机械安装精密程度，只允许在二道以内（一公厘为一百道），整个基础工程的模板、钢筋、固定架、地脚螺丝、管道等的误差，一般也不能超过五个或十个公厘。‖可是，我们自己呢？因为没有施工经验，当时无论在施工组织上、施工管理上与职工思想上，都处于极混乱的状态。如当时在工地上施工的组织，共有九个单位，包括五十余种工种，每日作业工人达六、七千人，从天空、地面，直到深达九公尺的地下，到处都是人。因而互相配合不够，或衔接不上的事情很多。‖很显然，我们能不能胜利，能不能照着苏联最先进的技术标准，把无缝钢管厂迅速地建设起来，我们能不能经得住这一个考验，就成为当时最突出和最主要的问题。在这种情形下，我们首先就根据苏联的先进经验，在上级的指示下，实行了工地主任负责制，统一领导工地施工，着重掌握工程进度、工程质量，保证全面地完成任务，并根据各工程公司所订的合同关系，组织与督促各部门按工程进度与工序平衡施工。从而就克服了各自为政的混乱现象，并为实行统一的、有节奏的施工创造了有利的条件。‖同时，在职工中，通过建立责任制运动，学习苏联先进经验，以及进行国家工业化和社会主义远景的教育，统一了职工的认识，展开了红旗竞赛，掀起了施工的高潮。仅去年七、八、九三个月中，全体职工就先后创造了先进经验二十余种，其中最著名的有周相臣的爆破法，王进忠队的混凝土浇灌，张甲明小组的地脚螺丝安装，曲兴沛、吕宝芳小组的电缆管道安装，以及基础工程的模板、钢筋安装，与房顶石绵瓦的铺设先进经验。这些方法提高劳动效率最高达百分之二百五十，最低亦达百分之二十八。并且还涌现了模范班二十个，模范组四十二个，模范三百九十七人，特等劳动模范十八人，积极分子一千六百</w:t>
      </w:r>
      <w:r>
        <w:rPr>
          <w:rFonts w:hint="eastAsia"/>
        </w:rPr>
        <w:lastRenderedPageBreak/>
        <w:t>二十七人。由于我们热烈地开展了竞赛，因而也就保证了月度计划的按时或提前完成，胜利地完成了年度计划。‖现在，无缝钢管厂就要开始生产了。经过检查验收和专家的鉴定，它的质量是良好的，完全达到了苏联的标准。同时，经过这一工厂的建设，更为我们培养了一支强大的技术力量，为我国今后建设打下了基础。譬如技术力量，开始只有一个工程师和四十余名新从学校毕业的学生，现在技术力量已经增长了三倍，十余名技术人员，已被提升为工程师或技师，三十余名见习技术员被提升为正式技术员，九十余名工长是从普通工或技工中培养起来的。开始时，水泥工人只有四十九名，现在已增加了十二倍，其他如电焊、水道、凿岩、防水、木工、瓦工等，有的增加两倍或三倍。总的力量已增长到一倍半以上。‖当着无缝钢管厂就要正式投入生产的时候，看看现在，想想过去，我们不能不为我们伟大祖国的工业建设的成就而感到振奋，我们不能不感谢苏联的帮助，我们伟大的领袖毛主席九月十五日给马林科夫同志的电文中说道：“由于伟大的苏联政府同意在建设和改建中国的九十一个新的企业以及正在建设和改建中的五十个企业中给以系统的经济和技术的援助，中国人民将能够在学习苏联的先进经验和最新技术成就的努力之下，逐步地建立起自己强大的重工业，这对于中国工业化、使中国逐步过渡到社会主义和壮大以苏联为首的和平民主阵营的力量，都具有极其重大的作用。”我们更深深地体会了这点，现在我们正积极地准备力量，为建设更多的工业基地而奋勇前进。‖　　【日期】</w:t>
      </w:r>
    </w:p>
    <w:p w14:paraId="19755F9D" w14:textId="77777777" w:rsidR="004B45DF" w:rsidRDefault="004B45DF" w:rsidP="004B45DF">
      <w:pPr>
        <w:rPr>
          <w:rFonts w:hint="eastAsia"/>
        </w:rPr>
      </w:pPr>
      <w:r>
        <w:rPr>
          <w:rFonts w:hint="eastAsia"/>
        </w:rPr>
        <w:t>‖【版面】第</w:t>
      </w:r>
      <w:r>
        <w:rPr>
          <w:rFonts w:hint="eastAsia"/>
        </w:rPr>
        <w:t>02</w:t>
      </w:r>
      <w:r>
        <w:rPr>
          <w:rFonts w:hint="eastAsia"/>
        </w:rPr>
        <w:t>版（）‖【标题】在苏联专家帮助下的大冶钢厂‖【正文】在苏联专家帮助下的大冶钢厂‖王澈‖一‖大冶钢厂的工人、技术人员和管理干部，怀着无限激动的心情，感谢苏联专家对他们的帮助。每当厂长高芸生同志谈到厂里特殊钢〔注一〕生产情况好转时，很自然就把苏联专家的帮助联系在一起。工程师苏能四在谈到苏联专家对他的技术帮助时说：“正如在迷失方向的航行中，找到了正确的指针一样。”电炉车间生产班长庞德金说：“苏联专家那种根据科学分析和科学试验来炼钢的工作态度，对于我‘靠眼力’‘凭经验’的老一套工作方法，是一个很好的教育。”‖今年一月间，大冶钢厂开始大量生产特殊钢。在新的生产任务面前，从领导到工人，从技术到管理，都缺乏足够的经验。因此，今年一月到六月，全厂检验合格的成品仅相当于生产计划总量的百分之四十七点二五四，严重地影响了国防建设和经济建设。此外，废品多、成本高，以及车间与车间的生产不协调，生产计划不能根据订货来制订，更是普遍的现象。‖六月间，苏联专家朱也夫同志和捷克加洛夫同志来了，他们给大冶钢厂带来了新面貌。在短短的‖一个多月中，两个专家作了二十多次有关技术和管理问题的报告，提出了二十四项重大的和一百六十‖一条一般的建议，并且亲自在电炉、锻造和热处理等生产特殊钢的车间进行了示范操作，解决了大冶钢厂在生产技术、技术管理和生产管理等方面长期不能解决的问题，使全厂的生产面貌，发生了根本的变化。‖二‖当时大冶钢厂最薄弱的环节是锻造车间和热处理车间。电炉车间生产出来的钢锭，往往因为锻造车间的生产能力小而不能锻制出来；锻造车间和轧钢车间生产出来的钢材，又因为热处理车间的退火时间长而不能及时交货。生产上存在严重的不平衡情况。‖苏联专家捷克加洛夫同志详细地研究了这种情况，在锻造车间提出“高温装料，快速加热，流水作业法”的建议，把过去烧一炉钢锻一炉钢，让炉子冷却后再装钢锭的落后方法，改为随取、随锻、随加，使加热炉不间断地工作，并且在加热炉与汽锤之间采用流水作业的方法。七月二十四和二十五日进行了试验，结果取得了很大成绩，加热时间缩短了百分之五十七到百分之六十六，机动时间〔注二〕增加到百分之七十，整个生产能力提高</w:t>
      </w:r>
      <w:r>
        <w:rPr>
          <w:rFonts w:hint="eastAsia"/>
        </w:rPr>
        <w:lastRenderedPageBreak/>
        <w:t>了一倍以上。‖在热处理车间，从生产设备到技术操作，原来都是沿用日本的办法。一炉钢材的退火时间，长达‖一百四十八小时，平均八十八小时，每吨钢材的煤消耗量达七百公斤，而且生产出来的产品质量不佳，捷克加洛夫同志研究出问题在炉子结构不合理。他把炉子作了五次修改之后，一炉钢材的退火时间缩短为二十六小时到三十小时，生产能力平均提高了一点七倍，每吨钢材的煤消耗量也降低到二百多公斤。为了提高钢材的质量，他又建议用散装方法退火，并且告诉工人注意观察炉内燃烧情况，调整燃烧室的进风量；控制烟道闸板，使钢材的机械性能达到了合格标准。‖三‖实现苏联专家建议并不是那么容易的，它曾经遇到各色各样的思想障碍。但是这些障碍都被克服了。‖苏联专家朱也夫同志建议电炉车间钢包工人，在钢包内不涂泥巴；修钢包不打水；钢包要干净等七条建议，有的工人想不通这个道理。老工人刘福奎说：“我不知花了许多工夫，才学会钢包打水的方法，怎么又不叫用了呢？”后来化验室化验了一炉在炉里的钢水，化学成分完全合乎规格，但是钢水倒在钢包里面后，炭的成分增高了，检查结果，发现是钢包里面的泥巴和黑烟没有扫干净的缘故。在这样的事实面前，大家才下定决心，坚决贯彻苏联专家建议，不再让国家财产受到损失。‖过去，电炉车间不少炼钢工，是不大注意元素的重要意义的，认为元素不超过上限下限〔注三〕就行了。实际上有的钢种化学成分即使合格了，而因机械性能不合格成为废品。朱也夫同志举出实际例子给大家听：比如炭和铬这两种元素，都能增加钢的强度，但铬能减少钢的冲击值〔注四〕，这时候炼钢工要注意炭到上限时，就要使铬到下限，不然钢的强度大，而冲击值不合格了。讲到这里，他又举了两个很生动的譬喻，他说：“一个炼钢工要使钢的各种元素比例适当，正像一个乐队的指挥手，使音乐和谐一样。”他又说：“也像马戏团走钢丝绳的人一样，要永远保持平衡。”经过这样的反复讲解，工人们才懂得了这个道理。‖还有这么一个例子。苏联专家捷克加洛夫同志在热处理车间给工人讲解加煤的操作，他说：“要少加勤添，煤加多了，温度反而下降，加少了就会成氧化性的火焰，影响钢的质量。”不少工人想不通这个道理，烧炉工人孙瑞芝就说：“过去多加煤温度还升得不快，少加勤添能行吗？”有一天，孙瑞芝正在吃饭，捷克加洛夫同志来了，他就给孙瑞芝解释说：“向炉里加煤就像一个人吃饭一样，如果吃得太快，咀嚼得不好，就会得消化不良症，相反的一口一口的咀嚼好了咽下去，对健康就有帮助。”工人们通过这个例子，很快的想通了“少加勤添”的道理。‖四‖“企业不是手工业，是一个有机整体。”苏联专家经常用这样的原则，来帮助大冶钢厂组织生产工作。捷克加洛夫同志从锻造车间试验“高温装料”过程中，发现劳动组织不合理，和逐级责任制不明确，给工作上带来了忙乱和被动。针对这种情况他提出了中肯的建议：车间每天早晨举行一次五分钟碰头会，由值班工段长、技术人员汇报前一天的工作，由车间主任小结，并布置当天的工作。这种制度推行到其他车间，同样起了很大的作用。‖从六月份起，大冶钢厂又实行了朱也夫同志建议的周作业计划和周末会议制度，解决了不少全厂性的关键问题。比如在第五次周末会议以前，锻造车间每周只能完成生产计划百分之六十左右，经常影响全厂生产计划的完成，同时车间领导干部对专家建议的“高温装料”抱怀疑态度，迟迟不能实现。周末会议上，领导干部了解和研究了这种情况后，批评了锻造车间，并组织力量协助实现了专家建议，到第七次周末会议，锻造车间就超额完成周作业计划百分之十二，八、九月份都超额完成了生产计划。过去，生产科编制的作业计划，有时候不符合车间的实际情况，经过周末会议提出意见，生产科的编制作业计划工作，有了很大的改进。‖从九月份起，该厂又在实行周作业计划的基础上，逐渐实行了昼夜作业计划与轮班作业计划。</w:t>
      </w:r>
      <w:r>
        <w:rPr>
          <w:rFonts w:hint="eastAsia"/>
        </w:rPr>
        <w:lastRenderedPageBreak/>
        <w:t>厂‖一级建立了周末会议，车间建立了五分钟碰头会，工段建立了工段会议，班组建立了班前班后会。‖作业计划和各种会议制度，把大冶钢厂组成一个有机整体。‖从八月份起，特殊钢全部完成了生产计划，扭转了长期完不成任务的局面。十月份，电炉车间的生产任务比九月份高百分之三十八，也完成了计划。全厂产品质量也有显著提高。执行作业计划的结果，各车间的生产均衡率已逐步提高，生产周期也大大缩短。‖实行苏联专家建议，给大冶钢厂带来了可喜的转变。‖〔注一〕特殊钢是属于优质钢的一种。‖〔注二〕机动时间是汽锤参加生产的时间。‖〔注三〕上限下限是某种元素在某种钢中最高的含量为上限，最低的含量为下限。‖〔注四〕冲击值是钢的机械性能之一种。是测量钢材硬性的数字。‖（附图片）‖朱也夫同志在检查钢的结晶和粒度‖　　【日期】</w:t>
      </w:r>
    </w:p>
    <w:p w14:paraId="46E1C082" w14:textId="77777777" w:rsidR="004B45DF" w:rsidRDefault="004B45DF" w:rsidP="004B45DF">
      <w:pPr>
        <w:rPr>
          <w:rFonts w:hint="eastAsia"/>
        </w:rPr>
      </w:pPr>
      <w:r>
        <w:rPr>
          <w:rFonts w:hint="eastAsia"/>
        </w:rPr>
        <w:t>‖【版面】第</w:t>
      </w:r>
      <w:r>
        <w:rPr>
          <w:rFonts w:hint="eastAsia"/>
        </w:rPr>
        <w:t>03</w:t>
      </w:r>
      <w:r>
        <w:rPr>
          <w:rFonts w:hint="eastAsia"/>
        </w:rPr>
        <w:t>版（）‖【专栏】社论‖【标题】努力培养新的一代‖【正文】努力培养新的一代‖第二次全国少年儿童工作会议已经胜利闭幕。这次会议总结了四年来的工作经验，讨论了当前少年儿童工作中的一些基本问题，并根据国家过渡时期总路线和第一个五年计划的基本任务，确定了今后少年儿童工作的方针和任务。这次会议对培养教育和团结我国少年儿童一代的工作，将发生重要的推进作用。‖从第一次全国少年儿童工作会议到现在，将近四年了。四年来，我国人民经过抗美援朝运动、社会民主改革以及国民经济的恢复和发展工作，无论在政治经济文化各方面都获得了伟大的胜利和成就，这就为少年儿童一代的幸福生活和美好前途奠定了坚实的基础。在这期间，受着党的委托，新民主主义青年团中央委员会积极地开展了少年儿童工作。目前，我国少年儿童自己的组织——中国少年先锋队已有七百万队员和一支十六万少年先锋队辅导员的队伍。这个组织，在对于少年儿童一代进行共产主义教育方面所取得的成绩是显著的，它已成为学校和教师对儿童进行教育的得力助手和实施新教育的一个不可缺少的组成部分。但也不能否认，在我国少年儿童工作中，还存在着一些问题和缺点，队的活动还存在着枯燥、贫乏、成人化的偏向，还不善于根据少年儿童的年龄特点和配合学校教育进行工作。这次会议着重地批判了工作中的缺点，并指出了纠正缺点的办法。‖我们的党和人民政府对于少年儿童一代的教育和培养工作，对于少年儿童一代的身心发展，从来就是关心备至的。因为少年儿童是我们国家的未来，是整个人类的未来。就一个人的生命的全过程讲，少年儿童们所处的阶段还是一个准备阶段，他们正准备着走向生活、走向劳动、走向斗争，他们是还没有形成固定观念和性格的人。因此，少年儿童工作是一种基础工作，作好这种基础工作，对我们国家的未来，是具有重大意义的。应该着重指出，对少年儿童一代的教育，乃是全社会的责任，虽说学校是对儿童进行教育的主要阵地，但同时也需要家庭、社会各方面的共同努力和关心，特别是少年先锋队组织的密切配合。因为少年先锋队的组织活动，能够更多方面地启发儿童的自觉性和积极性，丰富儿童的生活，满足儿童智力和体力发展上的要求，引导儿童积极地参加学校集体活动，自觉地遵守纪律；并通过他们自己的组织培养他们团结友爱和集体主义的精神。任何阻碍或排斥少年先锋队组织的活动、漠视少年先锋队组织在教育中的作用的思想，都是必须改变的。‖我们应该培养少年儿童一代成为社会主义社会的新人。这种新人，必须是全面发展的人，必须具有爱祖国、爱人民、爱劳动、爱科学、爱护公共财产的道德品质，必须是健康的、活泼的、勇敢的和诚实的。这个任务是艰巨的。为了把这一工作做好，首先便要求少年儿童工作者采取正确的教育观点和方法。这便要求我们，第一，必须使少年儿童能够全面地发展和成长。儿童的兴趣和要求是多方面的，在教</w:t>
      </w:r>
      <w:r>
        <w:rPr>
          <w:rFonts w:hint="eastAsia"/>
        </w:rPr>
        <w:lastRenderedPageBreak/>
        <w:t>育过程中，智育、德育、体育、美育必须并重，才能达到这一目的。第二，必须坚持长期的正面的教育方针。这就是说，必须用启发、诱导、说服、示范的方法，反复地、连续地进行教育，使他们的思想性格逐渐趋于定型。第三，必须适应儿童的知识水平和理解能力。由于儿童缺乏基本知识，接受能力有限，所以一切概念的灌输都必须由浅而深，并应多多用生动具体的事实去说明问题，才能收效。第四，必须懂得尊重儿童、信任儿童，启发和培养儿童的主动性和创造性，引导和帮助他们独立地进行活动，用自己的力量做好儿童应做、能做的事；而不能过多地干涉儿童的活动，或包办代替儿童的活动。因为这会阻碍儿童的创造性、主动性的发挥，很难使他们成为具有坚强意志的勇敢的人。‖为了使我们的少年儿童工作更加符合我们的工作目标，今后应当更加广泛地开展和充实队的活动。少年先锋队组织首先应该教育和帮助儿童好好学习，配合课堂的教学，了解队员们上课时的情况并关心他们的学习成绩，协助学校和教师建立儿童的良好纪律。但这应该通过生动的、活泼的队的活动进行，启发少年儿童的学习兴趣和求知欲望，培养他们学习的自觉性和责任感。要他们懂得掌握科学知识是社会主义和共产主义建设者的必备条件；而不应代替教师工作，采取在队的集会上进行补课、温课或举行学习竞赛等不适当的和错误的方式。其次，少年先锋队组织应该更好地帮助学校和教师对儿童进行爱国主义和国际主义的政治思想教育。这也必须用生动的形象的方法来进行，而不可能依靠抽象的报告、讲演，或机械地、生硬地联系政治思想来进行。至于对儿童开展批评斗争，那更是错误的。第三，我们必须通过一切活动，使学生们具体地看到，劳动真正是荣誉的事业。目前在这方面的主要缺点，是某些少年儿童工作者对于学习就是为了生产劳动这一思想还很不明确。当然，为了教育儿童热爱劳动，而使儿童从事不适当的操作也是错误的。第四，少年先锋队组织应该帮助学校多方面地开展体育、文化娱乐活动。我们所要求的儿童是生气蓬勃、坚韧强健的人。但有的学校要儿童“看戏不要笑，走路不要跳”，甚至有的学校为使儿童安全起见，拔掉双杠等等体育用具，这都是不对的。因为这只能约束儿童，使他们变成呆板孱弱的书呆子。另外，少年先锋队组织也应当培养儿童对文学艺术的兴趣，通过适当的文学艺术作品教育他们，并发展他们在这方面的才能。‖目前我们的国家已进入一个新的历史时期。毛主席指示我们，当前的各项工作都必须围绕着我们国家的总路线进行。少年儿童工作者必须把这一精神贯彻在自己的工作当中，要不断地学习，为培养社会主义的新人而献身。我们深信，在我们的党和人民政府的亲切关怀和领导之下，在各方面的帮助和支持之下，经过这次会议，我国少年儿童工作一定会有更大的发展。‖　　【日期】</w:t>
      </w:r>
    </w:p>
    <w:p w14:paraId="5DA31716" w14:textId="77777777" w:rsidR="004B45DF" w:rsidRDefault="004B45DF" w:rsidP="004B45DF">
      <w:pPr>
        <w:rPr>
          <w:rFonts w:hint="eastAsia"/>
        </w:rPr>
      </w:pPr>
      <w:r>
        <w:rPr>
          <w:rFonts w:hint="eastAsia"/>
        </w:rPr>
        <w:t>‖【版面】第</w:t>
      </w:r>
      <w:r>
        <w:rPr>
          <w:rFonts w:hint="eastAsia"/>
        </w:rPr>
        <w:t>02</w:t>
      </w:r>
      <w:r>
        <w:rPr>
          <w:rFonts w:hint="eastAsia"/>
        </w:rPr>
        <w:t>版（）‖【标题】苏联专家巴雪维奇帮助我们改变了海运事业的面貌‖【正文】苏联专家巴雪维奇帮助我们改变了海运事业的面貌‖中央交通部计划司司长　孙大光‖我国的海运事业近年来有了很大的发展。解放以来，沿海船只的运用效率较之国民党反动统治时期，已提高了两倍多。其他像加速运转，提高装卸效率，降低货物装卸费用等都有了显著成绩。这些成绩的获得，是和苏联专家瓦·维·巴雪维奇等同志给予我们宝贵的帮助分不开的。‖一九四九年全国大部地区解放后，我们对海运工作是不熟悉的，接收下来的破烂机构又是重叠分枝的，运价和港费率都很高，又不统一，而且手续很繁杂。当时，很多干部对海运工作认识不足，经营思想不明确，存在着较严重的港管航的思想。苏联专家巴雪维奇来到中国了解到这些情况后，就告诉我们说：“海运对国家经济文化的发展，对巩固国家威力和国防能力都具有巨大的意义”，“海上运输是交通网的重要环节，在对外贸</w:t>
      </w:r>
      <w:r>
        <w:rPr>
          <w:rFonts w:hint="eastAsia"/>
        </w:rPr>
        <w:lastRenderedPageBreak/>
        <w:t>易方面更具有特殊的重要意义。”并说：“港务局不仅是一个管理机构，而且也是一个经济核算单位，假使存在着港管航的思想，那么就会把船舶的运转率‘管’住了。”在他的帮助下，当时的东北航政总局才改为航务总局，从单纯的行政管理转向于积极对运输事业的经营，以全力发展船舶运输，为国民经济服务。一九五一年三月，中央交通部召开了第二届航务会议，巴雪维奇同志在会上作了关于海运工作的讲演，在他积极建议下，中央交通部决定分别建立统一的航务机构，一九五一年七月正式分设了海运、河运、航道工程三个总局，全国沿海港航三十四处机构，也先后分别进行合并，从而统一了南北洋的海上运输工作，使全国的海运工作有了统一的领导机构。‖在统一机构的同时，巴雪维奇同志更十分注意改善海运业务的经营管理，以提高货运率。很早他就告诉我们的海运干部说：“港务工作一定要以装卸货物为主，作到为运输服务。港务工作一定要保证充分使用海上船舶运输能力，加速运输与减少货物在港保管装卸费用。”为此，他曾亲自到安东、营口各地作了港务工作的调查研究工作，根据我国的具体情况，他帮我们起草了“海港条例”“港务局章程”“港航相互关系责任”等规章草案，并作了有关装卸定额，装卸作业计划，船舶在港装卸标准及停泊时间计算办法等专题报告。由于建立并逐步贯彻了这些制度，因而简化了港口费目和业务手续，便利货主，保证货源的开辟。如费目就由最多的一百三十二种简化为六种；大连港由原十余道手续减为二道至四道；天津港也由四道减为一道至两道。为了解决海运货源的根本问题，他在东北还和我们安东、营口的港务局同志一道召开了很多货主会，他说：“这样每月可以照一次镜子，改进我们的海运工作。”通过货主会对货源进行摸底，同时也为订月的运货计划作了调查研究，使货运计划更切合实际。现在这种货主会差不多已成为每个港务局的主要制度而贯彻执行了。去年五月份，他听说广州港装货率不高，他就亲自到广州去帮助改进港务工作，使船舶运转和装卸时间缩短了一半。在巴雪维奇同志的推动下，二年来使全国每昼夜海运装卸效率提高了一倍以上，一个装卸工人八小时能装粮食十四吨。今年九、十月份全国海运的装卸率又普遍比定额提高了百分之五十。‖从降低成本，改善客货运的基本观点出发，巴雪维奇同志又十分强调港口、船舶、修船厂工作的一致性。他说：“港、船、厂都必须服从一个共同的目标：即严格执行船舶运行图表，使船舶运行图表和港口工作班作业计划连结起来，并与修船厂生产计划相结合，以组成海上运输整体的均衡而有节奏的生产。”为此，今年五月份他又亲自到上海去检查和解决港、船、厂一致配合的问题。使今年九、十月份船舶运输量达到四十二万吨。‖海运总局的计划调度工作，也是在巴雪维奇同志一手帮助下建立起来的。他强调必须加强调度机构，使它能巧妙地成为调度和指挥海上船舶运行的司令部，以充分发挥船舶运输效率，避免在港船只的非生产停泊，并防止海运事故的发生。一九五一年春节，大连到烟台航线旅客十分拥挤，为了照顾旅客的要求，临时调了一只货船去运客，巴雪维奇同志知道后，就批评我们说：“这是一种冒险行动，调度工作人员应该充分考虑到航行安全，要解决救生设备等问题后，货轮才能乘客。”在安东时，他到一艘船上去，发现在同一个舱内，下面装汽油，上面装玉米，当场就指出予以纠正。这些事情对我们的船员和海运干部教育很大。海运总局调度员同志们说：“我们对调度工作是指挥船舶运行的司令部的认识是不够的，过去完不成计划常推客观情况困难，如台风气象影响，货载变更等，但对这些情况的预见性是不够的，巴雪维奇同志对我们的教育实在太大了。”在调度工作上，巴雪维奇同志也同样帮我们建立了调度系统和海港监督系统，大的各种规章，如调度规章，海港监督章程，船员检定考试章程；各种制度如调度通讯规则，月度调度会议和各</w:t>
      </w:r>
      <w:r>
        <w:rPr>
          <w:rFonts w:hint="eastAsia"/>
        </w:rPr>
        <w:lastRenderedPageBreak/>
        <w:t>项报表制度；小的如船舶的动态小卡片也是专家亲手拟定的。这些，增加了海运领导机关的耳、目，使海运总局对船舶的每分每刻动态，都能指挥和监督。这样，才使全国海运工作变成了一个较统一的管理单位，使海运工作走上了计划性的道路，它和全国各运输系统连结成了一个统一的整体。‖为了能真正普遍高度地发挥船舶营运率，加速船舶周转，提高装卸效率，降低运价和港口费率，在巴雪维奇同志积极帮助下，海运总局去年第二季度就选定两艘轮船，开始培养先进航次的工作。巴雪维奇同志除了给我们作报告外，并亲赴秦皇岛，到船上指导船员学习苏联先进的生产图表——分时运行计划表，操舵纪录图表和锅炉气压升降纪录表，他很认真和耐心地教，直到大家懂得了才肯结束。在船舶开航前，他又亲自上船检查船舶保养情况，细心的拿罗盘具体教给船上工作人员看。两只轮船出发后，即向全国海运船只发出挑战通电，掀起了一个先进航次运动。在他具体指导下，两只船的先进航次工作进行得较顺利，可是他还不放心，后来又亲自到秦皇岛去检查先进航次及执行各种先进图表的工作。在检查时看到分时运行图表画得太大，他就说：“现在船员们操作较熟练些了，图表可画在黑板上，又简便又节省。”可见他对培养先进航次工作的关心是无微不至的。先进航次工作有力地使全体海运工作人员认识到港航存在着无穷的潜力，而先进航次的工作是明确地指出了挖潜力的方向。‖几年来，在巴雪维奇同志帮助下，进一步改善了经营管理，提高了各部门的业务，船舶运行效率和港湾装卸效率都有很大提高，因而不断降低了运价，减少了货物流转费用。国内运输货物费率平均降低百分之七十五，国外输入货物平均降低百分之六十七，如煤、盐、粮、豆饼、五金、木材、纱布等，过去收港口费平均在十万元以上，现在每吨所收港口各种费用一般只有二、三万元。几年来秦沪煤运运价降低四次，计降低百分之四十二点八二。‖巴雪维奇同志同样十分关心港口码头的改进工作，特别是小港的改建。他常说：“港口是海上船舶运输工作的重要一环——装货与卸货。”因而他不仅关心各大港工作的改进，亦关心着中小港工作的改进。去年冬季，他冒着风雪，在零下十六度的严寒中到了烟台，找烟台港务分局局长了解有关烟台港口码头的自然变化资料。可是，当时我们还没有意识地注意收集这方面的材料，因此，专家就找了十几个五十岁以上的码头工人和搬运工人召开座谈会，在会上收集了很多港口的自然情况。最后，他说：“烟台有很多资料，有许多活的资料。”住在烟台四、五天雪没有停过，可是，我们的苏联友人巴雪维奇同志的工作也没有歇过，就在这些严寒的日子里，他协助作出了花钱不多的改建烟台港的方案。后来，他又到威海卫港务办事处，询问港的水位，并亲自拿了工具到水里去量。在一路上，他坐的汽车有时碰到堆积着的雪堆，他也下车去扫雪，有时在冰河中开过，汽车塌在河里，他就一道下车拉汽车过河，他这种深入实际，调查研究的工作作风和刻苦耐劳的工作精神，为我们树立了很好的榜样。去年冬季和巴雪维奇同志一道出发的同志直到现在还很感动地说：“这次去视察各小港收获很大，为我们改进各小港工作又指出了一个新方向，在一路上专家的一举一动都是我们的学习榜样。”‖巴雪维奇同志对培养我们技术和管理干部的工作是十分注意的。他在东北时曾亲自主持开办了两次运输业务训练班，第一期的全部课程差不多全是他担任讲解，第二期开办时他出发了，但也都用他的讲义上的课。这两期训练班共训练了一百五十多个学员，这些学员分派出去后，绝大部分都成为海运工作中的骨干。今年年初他一再提出要把中国技术上的实际经验总结一下，用中国的经验——即苏联经验与中国情况结合的经验作教材，来开办训练班，有系统地培养中国的海运干部。可是不久巴雪维奇同志奉调回国，未来得及总结经验，但在临走前，他却亲自为我们写了一份总结提纲，现在海运总</w:t>
      </w:r>
      <w:r>
        <w:rPr>
          <w:rFonts w:hint="eastAsia"/>
        </w:rPr>
        <w:lastRenderedPageBreak/>
        <w:t>局正按照巴雪维奇同志的提纲在编写教材，为系统地训练我们海运干部作积极准备。‖　　【日期】</w:t>
      </w:r>
    </w:p>
    <w:p w14:paraId="54B99B5B" w14:textId="77777777" w:rsidR="004B45DF" w:rsidRDefault="004B45DF" w:rsidP="004B45DF">
      <w:pPr>
        <w:rPr>
          <w:rFonts w:hint="eastAsia"/>
        </w:rPr>
      </w:pPr>
      <w:r>
        <w:rPr>
          <w:rFonts w:hint="eastAsia"/>
        </w:rPr>
        <w:t>‖【版面】第</w:t>
      </w:r>
      <w:r>
        <w:rPr>
          <w:rFonts w:hint="eastAsia"/>
        </w:rPr>
        <w:t>03</w:t>
      </w:r>
      <w:r>
        <w:rPr>
          <w:rFonts w:hint="eastAsia"/>
        </w:rPr>
        <w:t>版（）‖【专栏】党的生活‖【标题】改进工厂矿山的政治工作‖【正文】改进工厂矿山的政治工作‖中共辽西省委工业部部长　孙良才‖近半年来下了几次厂、矿，看到了厂矿工作的迅速发展与进步，同时看到了党的政治工作还落后于生产管理工作的需要。我们正在学习和采用苏联最科学的生产管理经验和最先进的技术成就，各厂矿广大工人群众的积极性和创造性特别高涨，和这些比较起来，政治工作还显得十分薄弱，因此必须加强政治工作。如何加强政治工作呢？我以为应注意以下几个问题。‖政治工作与经济工作必须密切结合‖任何一个工厂和矿山，不管它的规模有多大，工艺技术程序多么复杂，都是一个统一的生产整体。厂矿中管理机构和党、群组织的建立，都是为了组织生产，保证完成国家的生产计划，再没有其他目的。生产管理的责任，在于科学地组织生产过程与流通过程。政治工作者的责任在于及时统一全体职工的思想认识和行动，即在执行每一个新的任务或解决生产中的重大问题时，党委首先要用调查情况、学习文件的办法统一党、行政、工会、青年团等领导干部的认识。其次通过典型试验，用在实际过程中所证明了的理性认识，去统一全体干部的认识和行动；用重点试办中所创造出来的真人真事去宣传教育群众，克服各种错误思想；用重点试办中摸索出的经验，正确地指导工作的进行，同时，根据点的经验向面推广时所发现的新情况和新问题以及上级的新指示再来统一干部群众的认识，以推动工作不断向前发展。因此，管理工作和政治工作只是从不同方面采取不同的方法去完成同一的任务，二者绝对不能分割。在管理方面要建立责任制度，政治工作就要进行加强责任心的教育。二者是共同存在共同起作用的。但是，有些同志对这些问题却有片面的理解，他们把不同组织之间的必要的分工绝对化了，于是，产生了自立门户、独树旗帜、各自为政的思想，使政治工作在一定程度上脱离了当前生产管理工作。现在，厂矿中仍然相当普遍地存在着党和群众团体干部对管理工作的内容和重要性认识不足，管理干部对政治工作的重要性和内容认识不足的现象，因此存在政治工作和经济工作不能密切结合的现象。这对厂矿的生产是很不利的。因此，厂矿中的党委，必须根据国家法令、上级经济机关的计划、上级党委的指示，用加强党的思想领导的方法，以实现经济计划为中心，来统一各个组织的思想认识和行动。而厂矿中的行政负责干部应帮助党群工作干部，了解国家生产计划、生产过程和生产管理工作等各方面的问题，以便政治工作和经济工作密切结合。‖加强科室工作，克服分散主义，实现生产的统一领导‖近代化企业中的工艺技术程序是非常科学、细致而且复杂的。它要求生产管理的高度集中统一。这一方面需要建立厂长负责的生产区域管理制度，一方面又需要企业中的党组织时时注意克服工作中的分散现象。过去，很多企业是实行职能管理制的，各科室习惯各行其是地向下面发号施令，这是企业内部造成“五多”与分散主义的一个重要原因。实现了厂长制，但当厂长还没有十分熟悉业务以前，职能制的多头领导就仍然会在一定程度上复活起来。这样的情况是很多的。例如，阜新矿务局有二室、十三处、六十八个科。第二季度内，这些处、科曾连续向下面布置了安全生产、计划管理、建立责任制等八大项工作。一至五月份，他们用局长名义发文二千七百七十六件之多，其中在一个办公楼内办公的各处用局长名义互相行文就有一百一十六件。该局平安一坑坑长一个月内去局内开会就用了十八天的时间。这正是各科室只强调自己工作和领导干部心中无数的表现。今年夏天，有些厂矿在建立责任</w:t>
      </w:r>
      <w:r>
        <w:rPr>
          <w:rFonts w:hint="eastAsia"/>
        </w:rPr>
        <w:lastRenderedPageBreak/>
        <w:t>制时，各科室都争着把有关加强自己科室工作的责任制列为第一中心。这表现出科室干部缺乏关心全面情况的整体观念。有些厂矿的科室工作干部对问题认识常常也不统一，有些人习惯于只从自己工作的方便来考虑问题。比如在经济核算问题上，生产科的态度是：“生产需要啥就应该给啥，消耗定额超过点没啥”；基层生产单位是“宽打窄用”的思想；而成本科则是不管生产情况如何，死扣财务成本计划不放；在原始记录和统计表报方面，各科室也常自成系统，以致记录统计工作存在着不切实际、项目繁多、重复、目的性不明确等毛病。科室与科室、科室与车间以及科室内干部之间的不团结现象，也助长了科室工作中的分散主义倾向。‖因此，厂矿中的党组织必须加强科室的政治工作。首先，应该提高科室人员的政治思想水平，使他们正确认识，不论科室组织大小，都是厂长负责制的辅助机构。科室工作人员应该根据自己的职能很好地了解与分析厂矿的生产情况，从整体观念出发，积极提出改进意见，协助厂长正确地决定当前工作的中心环节，把自己部门的工作放在适当的从属地位，改变那种各自强调自己业务系统工作的偏向。其次，要帮助科室工作人员树立面向生产面向基层工作的观点，科室人员应该具体地协助工人贯彻执行改进生产管理与技术组织措施计划，并及时发现生产中的新问题，克服科室工作与实际脱节的现象。第三，必须加强对科室人员理论和业务学习的领导，教育他们发扬批评与自我批评的精神，教育他们要团结友爱和互助合作。党组织还应该督促厂长努力学习业务，以便真正实现对生产的集中统一的领导。‖党委必须重视贯彻苏联专家建议和推广先进经验‖生产技术和生产管理水平不断提高的主要方法之一是推广先进经验，首先是推广苏联先进经验和贯彻苏联专家建议。目前，厂矿中拒绝采用苏联先进经验或苏联专家建议的情况基本上已经不存在了。但是，消极应付的现象仍然存在。杨家杖子矿三年来苏联专家共提出建议一百三十五项。据今年第二季度末统计仅执行了三十五项。苏联专家建议的执行和先进经验的推广，还遭受到严重的经验主义和保守思想的障碍。很多人强调设备不好、技术水平低、客观条件不够等，而不肯积极努力创造条件去执行苏联专家建议和推广先进经验。部分技术人员仍然拘守于自己的一套，不能迅速地学习苏联的先进技术。技术人员和工人不能亲密合作，也是先进经验不能很好推广的一个原因。旧社会技术与劳动对立的影响尚未完全消灭。技术人员轻视劳动不主动接近工人，工人也歧视技术人员，在生产中两方面不能合作互助发扬集体创造精神，这就使推动先进经验缺乏必要的技术指导。这些障碍所以不能及时扫除，根本的原因还在于领导干部特别是党组织的领导干部对推广苏联先进经验和执行苏联专家建议采取放任自流的态度，有些党委、工会、青年团的领导干部认为自己是外行，苏联专家建议和先进经验是技术问题，是行政上的事，因而采取不闻不问或少管少问的态度，缺少对于执行情况的及时的检查总结，甚至还不清楚苏联专家有些什么建议。企业的领导干部，尤其是党和群众工作干部，应该把执行专家建议和推广先进经验当做重要的政治工作和经济工作，把它列入领导工作议程上，推动全体职工努力执行，推动行政方面建立专门机构设专人负责，制定切实可行的计划，同时加强政治工作，及时地组织检查，使苏联专家建议和各种先进经验能够很好地执行和推广。‖坚持正确方针，巩固劳动纪律‖整顿劳动纪律，对职工群众进行劳动纪律教育，是企业中政治工作者的一个长期任务。今年，各厂矿曾经先后进行了这一工作，党和工会、青年团应该把这一工作坚持下去，使劳动纪律的教育成为一项经常的工作。目前，企业中劳动纪律松懈的现象仍然相当普遍，必须正确地具体地分析劳动纪律松懈的原因，而后才能贯彻和坚持正确的政策。几年来工业生产迅速恢复与发展，大批农民、手工业者、城市贫民等参加到工人阶级队伍</w:t>
      </w:r>
      <w:r>
        <w:rPr>
          <w:rFonts w:hint="eastAsia"/>
        </w:rPr>
        <w:lastRenderedPageBreak/>
        <w:t>里来，小生产者的自由散漫、自私自利的思想作风也就随之带到工人阶级的队伍里。在这种情况下，迫切需要进行系统的政治教育和技术教育，以提高新工人的阶级觉悟和技术水平。但是，过去，我们在这些方面的工作都很薄弱。加上厂矿的计划管理还不健全，对工人的劳动条件和生活福利关心不够，以致使劳动纪律普遍松懈。有些干部只强调依靠群众自觉，而没有及时地对严重地违犯纪律的工人进行必要的处理，这就更助长了纪律松懈的现象。因此，必须从多方面进行关于整顿劳动纪律的工作，一方面教育群众，在群众中树立和加强遵守纪律的观点，一方面逐步地把厂规厂法建立和健全起来，使群众懂得应该遵守什么制度和纪律。在整顿劳动纪律时，个别厂矿曾经认为劳动纪律不好的原因完全是由于工人落后，因而错误地采取了自上而下的惩办追查的方法来代替启发教育。这种作法是错误的，必须把巩固劳动纪律当作工人阶级内部的自我教育问题来处理。但是如果认为对违犯劳动纪律的工人只能教育而不能进行必要的处分那也是不对的。对屡教不改的严重违犯纪律的工人是应该给以处分的；同时，必须使多数工人都能明白处分的道理，使处分能够达到教育群众的目的。‖　　【日期】</w:t>
      </w:r>
    </w:p>
    <w:p w14:paraId="6F89CF44" w14:textId="77777777" w:rsidR="004B45DF" w:rsidRDefault="004B45DF" w:rsidP="004B45DF">
      <w:pPr>
        <w:rPr>
          <w:rFonts w:hint="eastAsia"/>
        </w:rPr>
      </w:pPr>
      <w:r>
        <w:rPr>
          <w:rFonts w:hint="eastAsia"/>
        </w:rPr>
        <w:t>‖【版面】第</w:t>
      </w:r>
      <w:r>
        <w:rPr>
          <w:rFonts w:hint="eastAsia"/>
        </w:rPr>
        <w:t>03</w:t>
      </w:r>
      <w:r>
        <w:rPr>
          <w:rFonts w:hint="eastAsia"/>
        </w:rPr>
        <w:t>版（）‖【标题】关于生产发展的最一般的规律性‖【正文】关于生产发展的最一般的规律性‖苏联　弗·瓦西里也夫‖“共产党人”杂志的读者比劳士托茨基同志（哈尔科夫城）、伯洛甫科夫同志（萨拉托夫城）及其他同志们请求解答关于生产的第三个特点的问题。下面所发表的是对于这个问题的解答。‖历史唯物主义科学地论证了一个原理：物质资料的生产方式决定着社会结构，社会精神生活，社会思想以及社会政治、法律等制度的性质。那么，社会生产是由于什么原因而发生变化和发展的呢？要回答这个问题，首先应当说明作为社会发展物质基础的生产的各个特点，并研究生产发展的最一般的规律性。大家知道，这些特点，斯大林在他的著作“辩证唯物主义与历史唯物主义”中已表述过了。‖生产的第一个特点就是，生产始终是处在变化和发展状态中，并且生产方式的变更必然引起整个社会结构和政治制度的改造。社会生产永远不会长时间停留在一点上，而是经常地变化和发展着。这就是作为必然的、经常的现实生活过程，作为社会物质生活生产和再生产过程的生产本身的内部性质。‖在社会发展过程中，用以生产物质资料的生产工具和人本身（即这些物质资料的生产者）都在变化；人们之间的生产关系，整个生产方式也都在变化。　在各种不同的社会发展阶段上，存在过各种不同的物质资料生产方式。在最早的社会发展阶段上，原始公社制生产方式占统治地位。后来，它被奴隶制生产方式所代替，奴隶制生产方式又被封建制生产方式所代替，封建制生产方式又被资本主义生产方式所代替。在我们这一时代，资本主义生产方式又被社会主义生产方式所代替。‖适应着生产方式的变更以及由于这种变更，整个社会结构、社会思想、政治法律理论以及政治法律制度也必然要被改造。‖资本主义生产方式在封建社会内部发生和发展的结果终于引起整个社会结构的根本改变，引起社会革命，使资本主义社会代替封建社会，使资本主义的政治法律制度代替封建的政治法律制度，使人们的社会意识发生了变化。‖在苏联，社会主义生产方式代替资本主义生产方式，引起了社会结构的根本改变，使剥削阶级消灭，使工人阶级和农民在生产中的状况和地位发生根本变化，使人们头脑中、意识中发生了最深刻的革命，使社会主义思想体系占据了统治地位。‖因此，社会发生根本变化的基本的、主要的原因，不应该从思想中，而首先要从物质资料生产方式的变更中去寻找。生产方式的变更决定着社会制度、社会思想、政治法律制度的变更。这就是社会发展的普遍法</w:t>
      </w:r>
      <w:r>
        <w:rPr>
          <w:rFonts w:hint="eastAsia"/>
        </w:rPr>
        <w:lastRenderedPageBreak/>
        <w:t>则。‖历史唯物主义认为人类历史不是思想的和政治法律制度的历史，而首先是不断更替的物质资料生产方式的历史，生产力和生产关系发展的历史。由此可见，人类历史首先是劳动者的历史，人民群众的历史，因为生产的主要力量是人、是劳动者。‖如果生产、生产方式经常在变化，那么，就发生了一个问题：这种变化是由于什么原因和以怎样的方式发生，并且它是从哪里开始的呢？历史唯物主义教导说：生产的变化和发展永远是从生产力的变化和发展开始，而在生产力的内部则是从生产工具的变化开始。生产力是最活动最革命的要素，它不能长时间停留在一点上，而是经常地在变化和发展着。‖生产工具在生产过程中经常地变更和改善着。人在影响外部自然界时，也改变着自己的本性。人们的生产经验、生产技能、人们制造和改变劳动工具的本领在生产过程中积累并日益完善。这种发展着的生产经验和劳动技能要在劳动生产率的提高和生产工具的变更和日趋完善中体现出来。人们发展和改善生产工具，为的是要减轻自己的劳动，使劳动的生产效能更高，并使自己得到经济上的利益。‖生产工具决定着生产工作者的工作性质和他们的发展水平。生产过程、生产工作者的生产经验和熟练程度，是随着新的工具、机器的出现而改变的。没有机车时，就不会有火车司机；没有拖拉机和康拜因机等，也就不会出现拖拉机手和康拜因机手。人们使用、改变和发展生产工具，并且也在使用这些工具的过程中，在生产过程中改变着自己。‖生产力不仅是社会生产内部最革命的要素，而且也是最具有决定意义的要素。总是生产力先发生了变化，然后，随着这种变化并适应这种变化，人们的生产关系也不可避免地发生变化。生产的第二个特点就是如此。‖生产力是内容，而生产关系则是它的社会经济形式。内容随时随地都决定着形式。而形式则随时随地都跟着内容并适应内容的变化而变化。‖这种情况也完全适用于生产力与生产关系之间的相互关系。在原始公社制度下，生产力和劳动生产率都处于极低的水平。这时还没有剩余劳动，还没有除掉用来满足生产者即公社成员需要以外的多余产品。在当时的生产发展阶段上，还不可能进行剥削和占有他人劳动所创造出来的产品。但是当原始社会实现了由石制生产工具过渡到金属生产工具，并因而提高劳动生产率时，剩余产品便出现了，交换发生并流行起来，私有财产也出现了。在这些条件下，在这种物质的、经济的基础上便产生了奴隶制——第一个人剥削人的社会形式。‖在一切社会发展阶段上，生产关系的变化都要受生产力的发展所制约。这是一个普遍的经济法则。‖使资本主义生产关系代替了封建农奴制生产关系的，并不是像资产阶级的思想家所描写的那样是由于政治动机或是臆造的人道主义的发展。这种代替乃是由于封建社会内部的社会生产力的发展所引起的。马克思说：“人们既获得了新的生产力，便会改变自己的生产方式，而随着生产方式底改变，即本身生活保证方式底改变，人们也就会改变自己所有一切社会关系。手力的磨坊产生了以封建主为首的社会；蒸汽力的磨坊产生了以工业资本家为首的社会”（“马恩全集”俄文版，第五卷，第三六四页）。在资本主义社会中产生的现代生产力，在我们这个时代中决定了资本主义生产关系必须由社会主义生产关系所代替。‖当旧的生产关系与新的、正在成长的生产力发生冲突时，社会革命的时代就到来了。变成生产力桎梏的旧的生产关系就要被消灭、废除；为社会生产力的进一步发展提供广阔场所的、新的、更进步的生产关系就会代替它而产生和建立起来。新的生产关系是生产力的主要推动者，因为它是与生产力完全相适合的。‖社会的先进力量和先进阶级，在实现社会革命时，是依据生产关系一定要适合生产力性质这个客观经济法则的。马克思主义的辩证法教导我们说，新事物不是离开旧事物，而是与旧事物发生联系，在旧事物内部，在与旧事物斗争中产生的。这个一般的发展规律性也为</w:t>
      </w:r>
      <w:r>
        <w:rPr>
          <w:rFonts w:hint="eastAsia"/>
        </w:rPr>
        <w:lastRenderedPageBreak/>
        <w:t>生产所固有。新生产力和与它相适应的生产关系发生于旧制度内部，说明了生产的第三个特点。‖生产的第三个特点首先指出：新生产力不是在旧制度崩溃和消失之后发生，而是在旧制度内部发生的，不是由于人们有意自觉活动的结果，而是自发地不依人们意志为转移地发生的；并且新的、更高级的生产关系从不会比它所借以存在的物质条件在旧社会内部成熟之前便出现，并且它也和生产力一样，是不依人们的意识和意志为转移而发生的。‖新的生产力以及与之相适合的生产关系之所以不依人们的意志为转移而发生，是因为人们没有选择生产力和生产关系的自由。每当新的一代开始生活时，要遇到前一代人所创造的现成的生产力和生产关系。为了有可能生产物质资料，每个新的一代在最初一段时间内，应当去适应这种生产力和生产关系。这个新的一代所继承的生产方式，决定了他们在生产过程中的地位，也决定了生产力和生产关系进一步发展的可能性和方向。‖在社会主义以前的各个社会形态中，生产力和生产关系的发生带有自发的性质。在这些社会形态中，人们改善旧的生产工具，发明新的生产工具——即发展生产力时，不会意识到也不会了解到这种生产工具的改变能够引起以及正在引起怎样一种社会结果。‖让我们举一个例子。当欧洲的年轻的资产阶级在封建制度时期创立了大规模的手工工场企业，使它们与小规模的行业手工作坊并存时，他们首先是想竭力为东方、为亚洲和美洲的新市场生产尽量多的商品，想使商品的生产价格低廉，以便获取更多的利润。除了这种自私的利益之外，资产阶级并没有想到其他事情。资产阶级为了这些目的而创立大规模的手工工场时，当然没有预见到也不可能预见到其经营企业活动所引起的社会后果。这些后果表现为生产力的蓬勃发展。而生产力的蓬勃发展又引起为封建社会所未知的新的阶级的出现，引起社会力量的重新配备，新旧阶级的经济和社会作用的改变。‖资产阶级在发展生产力时，并没有意识到归根结柢这要引起生产力与封建制度、与封建国家政权的冲突。但是资本主义的生产力和生产关系在封建社会内部自发的发展却恰恰引起了这种社会后果。‖资产阶级和封建贵族之间以及地主和农民之间的矛盾和阶级斗争的经济基础，就是新的生产力与衰朽的封建制度生产关系之间的自发性的冲突。由于这种冲突，在一切最重要的资本主义国家——荷兰、英国、法国等等——产生了反封建的资产阶级革命，推翻了封建制度并确立了资本主义的统治。‖再举一个例子来看。在十九世纪下半叶和二十世纪最初十年间，俄国资产阶级和外国资产阶级一起加紧在俄国建立大规模的机器工业生产。俄国资产阶级及其剥削工人的外国伙伴，在发展生产力和资本主义生产关系时，并没有意识到这个发展过程将引起一种怎样的社会后果。他们既未理解到也未猜想到，俄国生产力发展的极大飞跃会使新的、先进的社会力量——无产阶级——成长，会使社会力量发生根本的重新配合，会使无产阶级同受地主剥削和遭致破产的农民结成同盟，并带来胜利的社会主义革命。然而，生产力的发展和生产关系的变更的客观社会结果却恰恰就是这样。‖上面所举的两个例子证明：第一、在社会主义以前的各种社会形态中，生产力的发展和生产关系的变更决不是顺利地，决不是没有矛盾、冲突和暴力革命而进行的。第二、生产力的发展及其所引起的生产关系的变更只在某个一定时期以内是自发地进行的。当旧社会内部成熟起来的、新的生产力与衰朽的、陈旧的生产关系发生冲突后，那时，自发的发展便被为消灭旧社会制度而斗争的人们（即先进阶级）的自觉活动所代替。衰朽的生产关系不会自行消灭。因为掌握国家政权并握有一切从思想上影响群众的工具的、居统治地位的、衰朽的剥削阶级要来保护它。保存旧的生产关系对于这个衰朽的社会力量是有着切身的利益的，所以它反抗生产关系一定要适合生产力性质这个经济法则的作用，反抗力图消灭旧生产关系的、先进的</w:t>
      </w:r>
      <w:r>
        <w:rPr>
          <w:rFonts w:hint="eastAsia"/>
        </w:rPr>
        <w:lastRenderedPageBreak/>
        <w:t>社会力量对这个法则的利用。消灭、废除旧生产关系，确立新生产关系从而为生产力的发展扫清道路，这件事在对抗性的社会里，只能通过残酷的阶级斗争、通过暴力革命来进行。‖先进的新的社会思想、新的政治制度和新政权所具有的动员、组织和改造的伟大意义，在革命变革时期表现得特别明显。在新的生产力与旧的、衰朽的生产关系冲突的基础上，在社会新的经济需要的基础上产生的新的社会思想，组织和动员着群众，并使他们团结成新的政治大军。革命阶级建立新的革命政权，并依靠这个政权，努力消灭旧的生产关系，确立新的、与生产力发展阶段相适合的生产关系。‖于是，在对抗性的社会形态中自发的社会发展过程就被群众自觉的活动所代替，和平的发展就被暴力的变革所代替，进化就被革命所代替。‖新的生产力与同它相适合的生产关系在旧社会内部的发生过程，以及在一定阶段上由自发地发展过渡到自觉地消灭衰朽的生产关系，过渡到革命，乃是社会主义以前各个社会形态的一般发展法则。这个规律性说明了由一种生产方式过渡到另一种生产方式，由低级的社会经济形态过渡到高级的社会经济形态的特点。由资本主义向社会主义过渡具有自己的特点，这就是：和在封建社会内部产生了资本主义的生产关系不同，在旧的、资产阶级的社会内部并不产生也不能产生社会主义的生产关系。社会主义生产关系只能在破坏资本主义旧制度及废除资本家的生产资料私有制的过程中，只能在共产党所领导的工人阶级、劳动人民自觉的有计划的活动过程中产生。可是，有一个一般的法则对于社会主义制度的产生也保持着它的作用，这就是：新生产力、新制度取得胜利的物质前提，是在资本主义旧制度内部不以人们的意识和意志为转移而发生的。当资本主义制度内部社会主义变革的物质条件尚未成熟时，要过渡到社会主义是不可能的。为社会主义生产关系的产生所必需的新的生产力，是在资本主义制度内部自发地创造出来的；作为最重要的生产力，作为新生产方式的代表者的工人阶级，也是在那里产生的。苏联工人阶级和苏维埃政权在消灭资本主义生产关系并创立社会主义经济形式时，曾依据生产关系一定要适合生产力性质这个经济法则及其各种要求。这个法则反映了不以人们意志为转移的过程。‖所以，生产的第三个特点对于社会主义生产要素的产生也是适用的，但是这个特点在这里有了重大的变化，它的表现形式与在自发地发展着的社会中所表现的根本不同。如所周知，社会主义生产的产生和发展是有计划地、而不是自发地进行的。在这里，经济法则是被社会自觉地利用着。社会主义社会和共产主义社会是人民群众自觉的历史的创造结果。苏联人民在共产党领导下，以马克思主义科学为依据，已认识到他们在发展生产力，例如，在实现国家的社会主义工业化时，同时也就为社会主义奠定了物质基础。现在苏联人民认识到，实现第五个五年计划也就是意味着社会主义社会向共产主义发展道路上迈进一大步。在社会主义条件下，生产力发展的主要社会结果不再是不能预见的了。因为在社会主义制度下，人们、社会都已能愈来愈圆满地达到他们所要达到的目的。建成共产主义是苏联人民的目的，而苏联人民知道，他们在共产党的领导下一定会达到这个目的的。‖但这决不是说，历史唯物主义所规定的生产力发展的法则——生产的第三个特点——在社会主义制度下就要完全失去自己的效力。不，这个特点在社会主义条件下还是继续有效的，可是，它的情况又与在自发地发展着的经济的条件下不同。社会主义的各个经济法则也是具有客观性质的，它们反映着不以人们意志为转移而发生的经济过程。在社会主义生产方式下新的一代人也要遇到现成的生产力和生产关系。并且，在这里生产力的进一步发展是以它已经达到的阶段为先决条件。在社会主义制度下，生产关系的变化也为生产力的发展所制约。新的生产力与落后的生产关系之间的矛盾，在这里也是不以人们意志为转移</w:t>
      </w:r>
      <w:r>
        <w:rPr>
          <w:rFonts w:hint="eastAsia"/>
        </w:rPr>
        <w:lastRenderedPageBreak/>
        <w:t>而发生的。不过，共产党能发现这个过程的客观规律性，并及时采取必要措施来克服这种矛盾，使它们不致引起冲突。‖在社会主义制度下实行了经济的计划领导。但是任何生产计划也不能非常准确地估计到在社会主义制度内部和在千百万人每时每刻的创造主动性和忘我劳动中所蕴藏的一切可能性。对国民经济实行计划领导，只能估计、预见和确定某一时期经济活动的基本的、主要的方向和结果，而不能预见到在千百万群众经济活动结果中出现的全部新的事物。大家知道，我国的经济计划在实行的过程中是经过不断地修正和精确化的。例如，苏联最高苏维埃在第五次常会上通过了关于必须大大地增加发展轻工业、食品工业（特别是鱼类工业）和发展农业的投资，并且必须修改也就是大大地增加人民消费品生产的任务的决议。其出发点乃是因为现在我们已有可能以这样的规模来扩大生产，以便提前达到第五个五年计划所规定的消费品生产额。只有在发展国民经济方面已取得成就的基础上才能通过这个决议。共产党和苏联政府通过这个决议时，是考虑到近二十八年来，我国生产资料的总生产量大约增加了五十五倍，而人民消费品的生产量只增加了十二倍这个事实的。现在，人民消费品生产量的这种增长已经不够；并且我们已有可能在加速它的增长的同时，保持重工业快速度的发展。而重工业乃是社会主义经济的基础的基础，是社会主义扩大再生产的基础。‖当然，社会不能绝对准确地预见到数十年后它的经济发展的全部结果。科学能够认识社会主义社会发展的客观法则，但是在此基础上它仅能预见到一般的发展方向、一般的发展结果。个别人就是在社会主义条件下也不能事先预见到社会上千百万人的活动每日每时所造成的全部变化，以及这些变化所引起的全部结果。‖我们以目前这种形式的社会主义竞赛为例。先进工作者和生产革新者的运动，过去是由一种从下面发生的群众运动开始的；在许多地方，它的发展违反了行政负责人和因循守旧的官僚主义落后分子的意志。这个运动以空前未有的快速度普及到全国；生产革新者本人、运动的发起者绝没有意料到这一点。那么，这个运动迅速普及起来的原因究竟在哪里呢？这就是因为这个运动已因某些客观变化而成熟，这些变化之所以在我国发生，则是由于千百万人的劳动，由于在生产中采用了新技术，由于先进的工人阶层掌握了这些技术，由于共产党和苏维埃国家推动了技术学习和巨大的文化教育工作，由于消灭了剥削阶级并根本改善了劳动者的物质状况。生产革新者们在打破旧的、过时的技术定额时，当然没有想到他们会因此而完成工业中的革命，为消灭现存的体力劳动和脑力劳动间的本质差别、为从社会主义过渡到共产主义准备条件。他们关心的是本企业生产计划的执行情况、劳动生产率的提高以及劳动者物质状况的进一步改善等等。那些敢于打破旧定额并确立更高的新定额的生产革新者们的运动的历史意义，只有马克思列宁主义科学在总结这个由客观原因和条件所产生的运动的经验的基础上，才能加以阐明。由此可见，无论在社会主义以前的时代，或社会主义时期，社会发展乃是自然而然的历史过程，是具有客观规律性的、受历史的时代所制约的、必然的过程。‖对于我们的干部的活动来说，从生产的第三个特点中可以得出什么样的总的结论呢？首先就是，我们的干部应当仔细地研究现实生活中发生的经济现象和过程以及它们的后果；我们的干部应当及时地看出整个经济及其个别部门在发展中产生的不合比例的、失调和矛盾的现象，并且要及时地采取办法消除和克服在发展生产中的这些不合比例和矛盾现象的，使其不致在经济生活中引起不良的后果。我们的干部还应当深刻地研究生产发展的法则，社会经济发展的法则并要善于用这些法则的知识来指导自己的活动。‖（方钢译自苏联“共产党人”杂志　一九五三年第十四期）‖　　【日期】</w:t>
      </w:r>
    </w:p>
    <w:p w14:paraId="14E16269" w14:textId="77777777" w:rsidR="004B45DF" w:rsidRDefault="004B45DF" w:rsidP="004B45DF">
      <w:pPr>
        <w:rPr>
          <w:rFonts w:hint="eastAsia"/>
        </w:rPr>
      </w:pPr>
      <w:r>
        <w:rPr>
          <w:rFonts w:hint="eastAsia"/>
        </w:rPr>
        <w:lastRenderedPageBreak/>
        <w:t>‖【版面】第</w:t>
      </w:r>
      <w:r>
        <w:rPr>
          <w:rFonts w:hint="eastAsia"/>
        </w:rPr>
        <w:t>01</w:t>
      </w:r>
      <w:r>
        <w:rPr>
          <w:rFonts w:hint="eastAsia"/>
        </w:rPr>
        <w:t>版（）‖【标题】在各地党与政府的领导和督促下　各地国营商业和合作社加强联系‖【正文】在各地党与政府的领导和督促下‖各地国营商业和合作社加强联系‖【新华社二十日讯】各地国营商业和合作社商业在各地党和政府的督促下，双方业务关系已日益密切，为广大农村物资供应提供了有力保证。‖华东各地国营商业部门在增产节约运动中，就注意纠正了过去和合作社关系不够协调的缺点，普遍和合作社举行会议，订立了新的供销合同。东北国营百货系统从十月份开始普遍贯彻了“积极依靠合作社，充分供应人民需要”的业务方针。吉林省榆树县、松江省宁安县、辽东省临江县、黑龙江省安达县、辽西省台安县以及河南省邓县、浙江省宁波、安徽省嘉山县等地的国营商业和合作社都举行了会议，检讨过去互相帮助不够的缺点。在端正思想认识以后，各地国营商业并采用送商品目录、送商品样本给合作社，或在合作社里建立商品通讯网，与合作社联合举行商品展览会，邀请合作社参观仓库等办法加强彼此间的联系。‖过去不少国营商业部门的干部，由于对依靠合作社的思想不够明确，有的甚至认为卖给合作社商品会影响本身业务的完成。对合作社不适当地强调要按计划行事，不认真执行优待率和不主动联系的现象普遍存在。西康省百货公司雅安批发商店在七月份销给合作社的货物只占销售总额的百分之六点三；经常与这个批发商店往来的只有一两个县的县合作社联合社。合作社方面对如何成为国营商业的助手观念也不明确。有的合作社货色不全，也不主动向国营商业进货，影响对市场的领导。‖自国营商业加强了与合作社联系后，双方不正常的现象已得到纠正。很多合作社干部反映，国营商业和合作社像一家人一样了。国营商业在物资供应中也深切体会到合作社的助手作用。以山西临汾专区为例，当地国营公司机构只有四个，而合作社单位就有二百五十个。由于合作社基层机构遍及广大农村，是国营商业组织工业品下乡的重要力量。‖最近各地国营商业供应合作社的物资已显著增加。江苏国营百货单位十月份供应合作社的物资总值比九月份增加百分之二十六。各地合作社在国营商业具体帮助领导下，业务都较前扩大。四川全省合作社联合社在十一月份的营业额超过十月份的百分之二十；湖北荆州、黄冈专区各基层合作社的商品由过去一百多种增加到五百多种。‖国营商业和合作社建立了密切联系后，大大加强了对广大农村的物资供应。十月份以来，各大区的国营商业和合作社已将大批冬季用品源源运往农村。中国百货公司重庆采购供应站第四季度每月约有八千吨货物运到各地农村，大批毛巾、床毡已供应了农村的需要。中国百货公司绥远省公司为了密切配合粮食及畜产品收购任务，在十一月上旬连续派出了二十多个推销小组，深入农村、草原，紧密结合当地合作社，推销了大量工业品。全国国营商业在第三季度供应布的总额比去年同期增加百分之三十一点七一，盐增加百分之五点二七，火柴增加百分之十一点一二。这些物资大部通过合作社供应到农村去。‖国营商业加强对合作社的领导和帮助，不但可使工业品源源供应农村，而且可使合作社腾出手来加强生产资料的供应。四川各地合作社联合社为适应农民今冬明春生产的需要，准备了一万五千余吨化学肥料，正从重庆、成都两地分别运往农村基层社。各基层社就地取材、就地加工的各种铁、木、竹制农具已开始供应。山西省各级供销合作社在第三季度供应到农民手里的肥料达二千四百多万斤、农具二千六百二十六件、水车二千一百六十四部、农械二千六百三十件、农药三十多万斤。河南省各地供销合作社普遍扩大了生产资料的进货和供应计划，信阳、许昌、洛阳三个专区合作社今冬经营的生产资料较原计划增加百分之一百一十七。绥远省供销合作总社计划供应的各种农具数量达四万七千多件，牲畜三千多头。现牛、马等牲畜已由绥远省乌兰察布盟、伊克昭盟等草原向农业地区调集。‖　　【日期】</w:t>
      </w:r>
    </w:p>
    <w:p w14:paraId="25890F9E" w14:textId="77777777" w:rsidR="004B45DF" w:rsidRDefault="004B45DF" w:rsidP="004B45DF">
      <w:pPr>
        <w:rPr>
          <w:rFonts w:hint="eastAsia"/>
        </w:rPr>
      </w:pPr>
      <w:r>
        <w:rPr>
          <w:rFonts w:hint="eastAsia"/>
        </w:rPr>
        <w:lastRenderedPageBreak/>
        <w:t>‖【版面】第</w:t>
      </w:r>
      <w:r>
        <w:rPr>
          <w:rFonts w:hint="eastAsia"/>
        </w:rPr>
        <w:t>01</w:t>
      </w:r>
      <w:r>
        <w:rPr>
          <w:rFonts w:hint="eastAsia"/>
        </w:rPr>
        <w:t>版（）‖【专栏】社论‖【标题】国营商业和合作社商业分工合作的一个好办法‖【正文】国营商业和合作社商业分工合作的一个好办法‖中央人民政府政务院财政经济委员会批准的“关于划分国营商业与合作社对工业品、手工业品经营范围的共同决定”，是国营商业和合作社商业为实现国家过渡时期总路线和总任务的一个重要措施。国营商业和合作社商业的全体工作人员，应认真地学习这个决定，并在日常工作中贯彻这个决定。‖国家过渡时期中国营商业和合作社商业的主要任务，就是更好地为工农业生产和日益增长的人民消费需要服务；壮大社会主义经济成分在商品流通领域中的比重，调剂供求，稳定市场，坚决地向投机商业进行斗争；积极推动农业和手工业的合作化及对私营工商业的社会主义改造。‖国营商业和合作社商业怎样才能更好地为工农业生产和日益增长的人民消费需要服务呢？一方面，就是要努力推销工农业的产品，并根据市场的需要去积极影响生产，争取按照居民的需要生产消费品；另一方面，就是要适合时宜地供应城市人民的生活需要和工业原料的需要，以及广大农村所需要的生产资料和生活资料。过去，由于国营商业和合作社商业在经营品种和地区上分工不明确，以致对有些工业产品竞相进货，对有些工业产品却不积极推销；对广大农村市场所需要的物资，有的供应不足，有的供应不适当。现在规定：工业品的批发业务统一由国营商业经营，手工业品的批发和零售由合作社经营。这种分工，对生产和供销工作都是有利的，是完全必要的。就工业和手工业的生产来说，它们的产品有了统一的代为批发推销的机构，这就便于他们集中精力有计划地组织生产，避免时忙时闲，时多时少的现象；也便于他们根据推销部门的意见，调剂产品品种的规格，避免生产的盲目性。就国营商业和合作社来说，这种分工使它们在开辟货源方面各有一定的对象，这就便于加强采购工作的计划性；特别是由合作社统一组织手工业品的生产，就可以加强对手工业的领导，扩大手工业生产，增加货源，进一步加强对农村的生产资料和生活资料的供应。当然，适当的分工是很重要的，而分工后又能很好协作，则更重要。因此，财经委员会又规定了国营商业和合作社商业在经营商品范围和地区上适当分工后，凡合作社商业为满足社员需要而购进工业品时，国营商业应当首先满足合作社的需要，畅销货和供不应求的货物，必须尽先照顾合作社商业的需要，并切实在价格上给合作社以优待。各地国营商业和合作社必须认真执行这些规定，才能更好地为工农业生产和人民需要服务。‖国营商业和合作社商业的这种分工合作，也有利于壮大社会主义经济在商品流转领域中的比重，加强国营商业在市场上的领导作用。我们知道，国营商业在市场上的领导作用，一方面表现在国营与合作社商业应该不断扩大在市场上的阵地，另一方面则表现在对私营商业的管理，打击投机行为，稳定市场。几年来国营商业和合作社商业有了迅速发展，一九五二年国内市场商品销售总额中，国营商业和合作社商业约占百分之五十以上；北京、天津、沈阳、上海、武汉、广州、重庆、西安等八大城市的市场商品零售总额中，国营商业和合作社商业约占百分之三十二。国营商业在国内市场上已取得了优势的领导地位。但过去由于国营商业和合作社商业还不能充分做到步调一致，紧密配合，有些地方力量重复，互相抵消；有些地方则又发展不足。结果，在一定程度上，妨碍了国营商业和合作社商业的共同发展和壮大，甚至给不法私商造成破坏市场的机会。现在，适当地划分国营商业和合作社商业的经营范围后，国营商业和合作社商业就可进一步协调动作，紧密结合，结成强大的力量；而这也就是稳定物价，打击私商投机的物质力量。在这种意义上来说，也有利于国家经济建设的顺利进行，和工农联盟的更加巩固。‖国营商业和合作社商业的这种分工合作，还有利于促进手工业向生产合作化的道路发展，</w:t>
      </w:r>
      <w:r>
        <w:rPr>
          <w:rFonts w:hint="eastAsia"/>
        </w:rPr>
        <w:lastRenderedPageBreak/>
        <w:t>和国家对私营工商业的社会主义改造。我国农民目前使用的生产工具与生活资料，大部分还是手工业产品。许多地方的手工业，基本上也是根据当地居民的需要特别是农民的需要而生产的，今后一个相当长的时期内，手工业生产也将仍然是广大农民生产资料和生活资料的主要供应者。但手工业者一般的是资金小，产量低，生产的盲目性很大。过去合作社商业对组织手工业生产也不够积极。现在，规定了合作社商业集中主要力量加强组织手工业生产，积极供应他们原料，推销他们的产品，这就可以进一步发挥手工业生产的潜力，组织它们有计划地进行生产，促进手工业生产的合作化。至于对私营工业，几年来由于国家逐渐扩大加工订货范围，使不少的私营工业逐步纳入了国家资本主义的轨道。但是由于国营商业、合作社商业以及其它方面向私营工业组织货源时候，还缺乏统一领导，存在着多头的分散现象，这既不利于国家对私营工商业的社会主义改造，也给不法资本家从事投机破坏活动以可乘之机。现在规定对私营工业应由国营商业有计划、有步骤地扩大加工订货和收购推销后，不仅可以进一步发挥私营工业的生产潜力，以补助国营工业发展的不足，并能促进私营工业向国家资本主义道路发展，有利于国家对私营工业实行社会主义的改造；同时，国营商业掌握了大批物资以后，也就有利于国家通过批购、代销等措施，监督私营商业遵照零售牌价出售，和实现对私营商业的社会主义改造。‖国营商业和合作社的这种分工合作，也有利于改进它们的经营管理工作，而为了实现上述重大任务，国营商业和合作社商业也必须努力改善自己的经营管理。过去，国营商业和合作社商业是两套工业品批发机构，两套人力，无论是人力、物力或是运输力都有极大的浪费，商品的损耗也很大。特别是一些合作社商业，由于它的经营规模较小，基层社又很分散，商品零担托运多，调拨环节多，因而合作社商业的商品流转比国营商业多一两个环节，运杂费较高，结果就大大地增加了商品的流转费用，增加了消费者的负担。现在，由于国营商业和合作社商业适当划分了经营范围，工业品统一由国营商业进货调运，县联社和基层社直接向当地国营商业进货，就减少了商品流转环节，既可避免两套批发机构的重复现象，节省人力、物力、运输力和商品损耗，又可加速商品流转；另外，由于合作社商业减少了工业品的批发业务，就能够集中力量去改善零售业务的经营管理，加强对于农村居民需要的调查，提高对农民需要服务的工作质量。同时，国营商业也可通过合作社商业了解农村居民需要，改进对农村的物资供应工作。因此，这对国营商业和合作社商业改善经营管理来说，都是很有利的。‖中央人民政府政务院财政经济委员会批准的‖“关于划分国营商业与合作社对工业品、手工业品经营范围的共同决定”，是具有重大的政治意义和经济意义的。正确地贯彻这个决定，就能进一步密切国营商业和合作社商业的关系，共同发展和壮大，就能更好地为实现我国国民经济社会主义改造的伟大事业服务。‖　　【日期】</w:t>
      </w:r>
    </w:p>
    <w:p w14:paraId="1628E017" w14:textId="77777777" w:rsidR="004B45DF" w:rsidRDefault="004B45DF" w:rsidP="004B45DF">
      <w:pPr>
        <w:rPr>
          <w:rFonts w:hint="eastAsia"/>
        </w:rPr>
      </w:pPr>
      <w:r>
        <w:rPr>
          <w:rFonts w:hint="eastAsia"/>
        </w:rPr>
        <w:t>‖【版面】第</w:t>
      </w:r>
      <w:r>
        <w:rPr>
          <w:rFonts w:hint="eastAsia"/>
        </w:rPr>
        <w:t>01</w:t>
      </w:r>
      <w:r>
        <w:rPr>
          <w:rFonts w:hint="eastAsia"/>
        </w:rPr>
        <w:t>版（）‖【标题】就美国总统关于原子武器的演说　苏联政府发表声明‖【正文】就美国总统关于原子武器的演说‖苏联政府发表声明‖【新华社讯】塔斯社莫斯科二十一日电：苏联政府就美国总统艾森豪威尔一九五三年十二月八日的演说发表声明如下：‖美国总统艾森豪威尔于十二月八日在联合国大会上就原子武器问题发表了演说。前已报道，美国驻苏联大使查·波伦先生于十二月七日拜访了苏联外交部部长维·米·莫洛托夫，大使奉他的政府的指示，要求苏联政府注意艾森豪威尔演说中包含的建议。十二月九日，查·波伦先生将艾森豪威尔演说的摘要递交维·米·莫洛托夫。‖十二月二十一日，苏联外交部部长维·米·莫洛托夫将苏联政府就艾森豪威尔总统的演说所作的下列声明全文交给波</w:t>
      </w:r>
      <w:r>
        <w:rPr>
          <w:rFonts w:hint="eastAsia"/>
        </w:rPr>
        <w:lastRenderedPageBreak/>
        <w:t>伦先生。美国驻苏大使查·波伦先生致维·米·莫洛托夫的信以及波伦先生递交的艾森豪威尔总统在联合国大会上演说的摘要一并公布。‖苏联政府声明如下：美国总统艾森豪威尔于十二月八日在联合国大会上的演说提到原子武器扩充问题。美国总统以充分的理由强调说，如果各国政府不采取措施制止原子武器的扩充，那么目前局势对世界各国人民是有危险的。‖由于今天除了原子武器以外，氢武器已经在许多方面得到了发展，在威力上超过了原子武器，这种危险也就更加真实了。我们也决不能忘记像火箭武器——现代的技术使得它有可能飞行几千公里而不必借助飞机，以及原子鱼雷等这样的新型武器。‖利用原子能的实际可能性的发现是近代科学与技术的最大成就。利用原子能于战争目的以及利用原子能于和平目的的可能性都被发现了。直到最近，主要还是在利用原子能来从事军备生产。不过人类关心的是：要使原子能只用于和平需要，并防止利用原子能来达到像大规模屠杀人类并野蛮地毁灭城市这样的违反各民族的荣誉与良心的目的。‖差不多三十年以前，四十九个国家的政府达成了协议，并签订了一九二五年日内瓦议定书，这个议定书规定禁止使用化学与细菌武器，并认为使用这种大规模杀人武器是一种罪行。苏联过去也在上面签了字的这个各国政府之间的协议已经产生了积极的结果。‖大家都知道在第一次世界大战时期中，曾广泛使用像窒息性瓦斯与毒瓦斯这样的大规模杀人武器，以及其它类型的化学武器，这种武器的使用遭到了各国人民的严厉谴责。在那个时候，就已经有了使用恶毒的细菌武器的危险，使用这种武器的目的是要以最可怕的疾病来感染城镇的和平居民，这是压倒多数的人类的良心所不能容忍的。因此，才有了达成上述日内瓦议定书形式的国际协议的必要，这个议定书谴责并禁止在战争中使用化学与细菌武器。‖十分明显：如果没有四十九个国家签字——虽然还不是所有政府都已批准——的这个议定书，那么在第二次世界大战中，也就没有对使用化学与细菌武器的任何约束的因素了。在第二次世界大战中，没有一个政府胆敢使用化学与细菌武器，这个事实说明各个政府达成的禁止化学与细菌武器的上述协议是有积极的意义的。不待说，大家也不能轻视这个事实，就是在国际协议的基础上形成的反希特勒联盟中的各国政府曾经坚决地宣布：假如敌人胆敢在战争中使用化学武器，那末它将遭到严重的打击。‖上述考虑也完全适用于原子武器与氢武器。大家知道联合国并不把这些武器列在常规军备项内，而把它们当作特种武器，认为它们是大规模毁灭性的武器。‖以上次世界大战中的杰出军事领袖之一著称的艾森豪威尔总统现在要强调原子武器的毁灭力量，这是可以了解的。同时也必须记住，随着时间的消逝，这个问题也越来越具有重大意义了。‖假如掌握原子武器或氢武器的政府不来适当地重视禁止原子武器与氢武器，以及所有其他大规模毁灭性的武器，或是把就这个问题达成国际协议这件事无限期地推迟到将来，这是绝对不能理解的。对于这样一个重要而迫切的问题采取这样的态度是没有任何理由的。‖苏联一贯为禁止原子武器以及大量裁减各种其他类型的军备而斗争。这是符合于苏联政府旨在避免另一次战争和加强国际和平与合作的政策的。‖美国总统在十二月八日关于原子武器的演说中指出，缓和国际紧张局势和造成彼此和平信任的气氛的问题是十分重要的。这也符合于苏联政府的看法，苏联政府一直在努力促进国际紧张局势的缓和，并争取世界和平的巩固。‖为了在这些方面获得成就，需要大家共同努力来消除国际紧张局势难以缓和的原因。就苏联来说，我们正尽力集中苏联人民的人力和物力来完成不断发展我国和平经济与文化的伟大的新任务，我们正尽力在平等互利的原则下进一步扩大国际经济合作。苏联是属于这样一类国家之列的，这些国家在努力发展健全的国际贸易，并坚决反对在这方面已经声誉扫地的政策，反对歧视和对经济</w:t>
      </w:r>
      <w:r>
        <w:rPr>
          <w:rFonts w:hint="eastAsia"/>
        </w:rPr>
        <w:lastRenderedPageBreak/>
        <w:t>上没有独立的国家施用压力的政策。苏联的外交政策不需要建立军事集团和联盟来反对这些或那些国家，也不需要在他国领土上建立军事基地。苏联认为，在其他国家支持破坏和颠覆活动或者出钱豢养秘密特务和破坏者的政策，是与正常的国际关系不相容的。如果有了改善国际关系的愿望，大家就会承认这些不会违反任何一国的民族利益同时又完全符合于加强和平与国际安全的利益的原则。‖就是为了这个原因，苏联才不仅重视即将举行的柏林会议，而且重视有中华人民共和国参加的五国会议，因为在目前形势下，只有所有大国共同努力，再加上其他国家的努力，才能保证缓和整个国际紧张局势和相应解决一个个迫切的国际问题。同时，这也符合于联合国宪章，宪章规定，美、英、法、苏、中五大国对维护和平与国际安全负有特别责任。而且十分明显的，目前只有中华人民共和国才能在联合国中代表伟大的中国人民。‖为了要增进联合国在加强世界和平方面的作用和威信，应该特别不屈不挠地促使五大国在结束原子军备和其他一切军备竞赛问题上的立场更趋接近。每一个步骤，只要可以促使这些国家在消除使用原子武器和氢武器的威胁和结束一般军备竞赛问题上达成协议，无疑会受到所有联合国会员国的热诚拥护。在这条道路上，首先就有着缓和国际紧张局势和加强和平的重要机会。‖艾森豪威尔总统叙述了他对原子武器的重要性的看法，他认为几个主要有关国家可以举行相应的秘密的或外交上的会谈。‖于是，艾森豪威尔总统提出了一个建议。他建议有关各国政府现在就开始，以后并继续捐献出‖“一些它们储存的常态铀和可分裂物质”给联合国所主持的“一个国际原子能机构”以用于和平目的。这个建议更指出，可以责成这个国际原子能机构“负责贮藏、保管、保护所捐献的可分裂物质及其他物资。”‖有必要来研究一下，这样的一个建议的用意何在。‖第一、这个建议主张在原有的和新建立的原子物资贮备中，只用“一些”小部分于和平的目的。这就是说大部分原子物资就要像过去一样用来生产新的原子弹和氢弹，同时仍然有着充分的可能性来进一步贮备原子武器和发展毁灭力更大的新型原子武器。因此，目前形式的这个建议对于能够生产原子武器和氢武器的国家没有任何约束力。‖第二、艾森豪威尔总统的建议丝毫没有限制使用原子武器的可能性。采纳这个建议并不能限制侵略者、不能限制他们在任何时候使用原子武器来达到任何目的。因此，这个建议丝毫没有减少原子袭击的危险。‖所以，得出的结论必然是：美国提出的目前这种形式的建议既不能制止原子武器的日益扩大的生产，也不能限制使用这些武器的可能性。在研究这个建议的真正用意时，我们不得不考虑到这一点。‖如果是由于认识到禁止作为侵略武器的原子武器的必要性才提出这个建议的话，那么它就会有另外一种意义了。但是，美国总统的演说并没有提起禁止原子武器的必要性。尽管艾森豪威尔总统强调指出了在目前原子时代原子武器对全世界人民的特别的危险性，但是这篇演说对于禁止原子武器的问题却只字未提。‖问题就在这里：是否可能一面大谈其缓和国际紧张局势的必要性，同时却不谈禁止原子武器的问题呢？对于这个问题不可能有两种不同的答复。凡是致力于缓和国际紧张局势和加强和平的人们，势必会要求各国政府尽力使这个问题早日得到积极的解决。‖大家都知道，各国人民之所以感到不安主要是由于他们担心会爆发原子战争。如果不禁止原子武器，就不可能消除原子战争的威胁。联合国从成立之日起就认识到这一点，并正式表示必须禁止原子武器。‖没有人能否认在解决这个问题时所遇到的困难。不过还不能说联合国，首先是主要有关国家已尽了足够的努力来争取在禁止原子武器和建立有效的国际监督以监督禁令的实施的问题上达成国际协议。因此，这样就不可能向各国爱好和平人民解释有什么理由使得这个问题的解决还要推迟，或者完全不理会这个问题，虽然目前这个问题是十分尖锐</w:t>
      </w:r>
      <w:r>
        <w:rPr>
          <w:rFonts w:hint="eastAsia"/>
        </w:rPr>
        <w:lastRenderedPageBreak/>
        <w:t>的。因此，苏联政府到现在为止一直认为，无条件禁止原子武器、氢武器和其它各种大规模毁灭性的武器同时建立严格的国际监督以监督禁令的实施，是最重要而且是最迫切的问题，也就是这个原因。一切爱好和平的人民都很关心这个问题的尽早解决。‖如果缩小整个问题，使它仅仅成为：将一小部分原子物资用于和平目的而将大部分数量不断增加的原子物资用来制造毁灭力更大的原子武器，那末原子战争的威胁丝毫也不会因此减少。这可能使各国人民对于原子武器的问题放松警惕，但不能有助于减少原子战争的真正威胁。‖如果各国政府达成的协议只是将一小部分原子物资用于和平目的而对今后原子武器的生产丝毫不加限制的话，这种国际协议实际上就是直接准许生产原子武器。国际准许原子武器的生产会使侵略势力得到便宜。这种情况不仅不能有助于在禁止原子武器问题上达成协议，相反地会成为达成这种协议的道路上的一个新的阻碍。‖由于我们在为加强和平而努力，我们的目的就既不是放松对原子战争的危险的警惕，也不是使原子武器生产得到国际准许。正因为如此，必须认识到，各爱好和平国家的任务不能局限于仅把原子物资的一小部分用于和平目的。不应仅把原子物资的一部分而应把全部完全用在和平目的上，这是最主要的，这样就能有空前的可能来发展工业、农业和运输业，来利用医药界非常有价值的发明，改进利用原子物资各部门的技术，使科学能进一步获得更大的发展。‖同时还可以预计得到，禁用原子武器和氢武器、利用一切原子物资来满足各国人民的和平需要、适当地照顾经济落后地区的要求，就能有利于就确定地裁减常规军备的问题达成协议。反过来，这将大大减轻许多国家的人民因其本国拥有庞大的陆军、空军和海军、即因不断的扩军竞赛而担负的赋税重担。‖这一切要求人们认识到必须禁用原子武器、建立国际监督机构来监督这个禁令的实施，和无条件地不再使用这些武器。因此，苏联政府将继续坚持在这个问题上迅速达成一个相应的国际协定。‖至于艾森豪威尔总统说到就他的建议进行秘密的或外交的商谈这一点，坚持不渝地奉行和平政策的苏联政府表示愿意参加这种商谈。苏联政府一向重视各国直接进行商谈，以便在争执问题上取得双方都能接受的协议；这样做，是有助于世界和平的巩固的。‖由于美国的建议在它主要的部分有些不明确的地方，既没有规定必须禁用原子武器，也没有规定谴责使用这些武器，苏联政府希望美国政府作出必要的解释，正如它的声明所表示的那样。‖苏联深信人类必须而且可以避免原子战争的恐怖。已经拥有原子武器威力的国家对于完成这个任务担负着特别重大的责任。‖至于苏联，它的立场是非常明确的。它的立场就是使人类智慧的最伟大的发现不用来破坏文明而用来使文明得到全面的发展，不用来大规模毁灭人类而用来满足和平的需要，用来保证各方面地提高人民的幸福。‖苏联政府是从这样一个前提出发的，即在商谈过程中将同时审查苏联的下列建议：‖参与协议的各国，出于缓和国际紧张局势的愿望，承担起神圣的、无条件的义务，不再使用原子武器、氢武器以及其他大规模毁灭性武器。‖在这个问题上如取得国际协议，那么从国家军备中取消全部原子武器、氢武器和其他类型大规模毁灭性武器、以及为保证关于禁用原子能来从事战争的协定得以实施而建立严格的国际监督这两件事，就都可说有了一个重大的开端。‖苏联一向非常关心使人类不受致命的原子武器和氢武器威胁，它将尽一切努力来使这些武器永远不能危害人类。‖　　【日期】</w:t>
      </w:r>
    </w:p>
    <w:p w14:paraId="392994F8" w14:textId="77777777" w:rsidR="004B45DF" w:rsidRDefault="004B45DF" w:rsidP="004B45DF">
      <w:pPr>
        <w:rPr>
          <w:rFonts w:hint="eastAsia"/>
        </w:rPr>
      </w:pPr>
      <w:r>
        <w:rPr>
          <w:rFonts w:hint="eastAsia"/>
        </w:rPr>
        <w:t>‖【版面】第</w:t>
      </w:r>
      <w:r>
        <w:rPr>
          <w:rFonts w:hint="eastAsia"/>
        </w:rPr>
        <w:t>02</w:t>
      </w:r>
      <w:r>
        <w:rPr>
          <w:rFonts w:hint="eastAsia"/>
        </w:rPr>
        <w:t>版（）‖【标题】总路线宣传鼓舞了农民的生产热情‖【正文】总路线宣传鼓舞了农民的生产热情‖集体购买生产资料‖山西省二千多个农业生产合作社的社员，在学习总路线和讨论生产问题时，从工业支援农业的具体实例中，认识到国家社会主义工业化</w:t>
      </w:r>
      <w:r>
        <w:rPr>
          <w:rFonts w:hint="eastAsia"/>
        </w:rPr>
        <w:lastRenderedPageBreak/>
        <w:t>的重要性，因而决心壮大农业生产合作社，增产更多的粮食，支援国家工业建设。据平顺、昔阳二十二县和太原、大同两个市郊区的一千九百九十四个农业生产合作社的统计，共向国家出售余粮五百六十多万斤，集资四十二亿三千二百余万元集体购买水车、步犁、大牲口、豆饼等生产资料。其中单是大同陈家庄农业生产合作社在集体售粮二十多万斤后，就集体买了十七头大牲口，一千五百斤麻饼。各地农业生产合作社在学习总路线中，还邀请了附近的社外农民参加。社外农民听到总结报告后，社会主义觉悟大大提高，积极要求入社。壶关县常行乡有八个互助组和七十八户农民要求入社，他们已集体出售余粮，购买十二头大牲畜和三百多件大小农具，为成立农业生产合作社作准备。‖争取增产二十六万斤粮食‖热河省围场县棋盘山村农民，受到总路线教育后，已把二十四万多斤余粮卖给国家。购粮工作结束后，全村干部、党员继续宣传国家总路线，号召群众参加互助合作组织，争取多收粮食。在进行宣传的同时，村干部帮助各组召开会议，本着团结生产的精神，在民主、互利的原则下，解决了组内问题，并建立一些制度。经过整顿后，组员情绪很高，全村三十六个互助组中，常年组已由十二个增加到二十个，并有一个常年组准备转成农业生产合作社。各组并都订出了增产粮食的计划。在互助合作组织的带动下，全村已制订了农业生产计划。全村的粮食总产量要在去年一百一十万斤的基础上，再增产二十六万斤。并要求粮食作物全面施肥，买耕畜三十头，车、犁、铲？机等二十二台。现在，他们共已买进耕畜十五头，水车三台，并开始打绳子拴套、修理农具，作其他各项生产准备工作。‖宣传越深入生产劲头越大‖江苏丹徒县葛留乡在宣传总路线以前，有些干部和积极分子认为秋征已过，应该休息休息了，不积极领导生产，部分群众生产情绪也不稳定。因此，中共葛留乡支部便确定总路线的宣传必须和冬季生产相结合，通过检查生产，确定抓紧进行麦田锄草、洗塘积肥、推肥下田等工作，并在乡人民代表大会上作了布置。在向农民进行宣传时，通过回忆、对比、算细账，使农民认识到四年来生活的逐步改善是由于生产的大大提高。这样一来，干部和群众都进一步树立了积极生产思想，不少积极分子一面生产一面向群众宣传总路线。农民李照富说：“生产学习都不能耽误，生产搞不好，明年不能丰收；总路线学不好，就认不清前进的道路”。在总路线的鼓舞下，农民生产情绪普遍高涨，广泛掀起冬季生产热潮。全乡六千七百多亩麦田已有六千四百多亩锄过一次草，少数已锄过两次；共洗塘九十个，积了够上二千四百亩田的塘泥；推了一千二百亩田的猪羊粪。还准备再洗塘四十五个，积二千一百多亩田的肥料，把麦田草普遍锄一次。　（赵复骧）‖卖粮后迅速转入冬季生产‖四川江津县普福乡三村经过宣传总路线以后，农民都懂得了必须走社会主义的道路，大家的生活才会过好。全村农民在卖给国家十万多斤粮食以后，又积极转入冬季生产。原来垮掉的二十一个互助组又组织起来，并扩大了三十一户，另有二十九户农民新组成了四个互助组。乌义臣互助组正在创造条件，准备转成农业生产合作社。他们在送完粮食以后，马上就开会研究生产，制订计划，安排了活路。乌义臣互助组把全组十六个劳动力按各人技术分工，十个人铲田壁、培田坎，两人耖田，两人耙田，还有两人担粪作粪坑。这样，大家干起活来都很起劲，一天内就耖、耙田十多亩，作了十六个小粪坑。他们自己算了一下账，这一天十六个人做的活路，在学习总路线以前需要二十七个人才能完成。张桂才互助组原来准备年前只耖二道田就算了，学习总路线后，耖了三道。另有四个互助组的农民卖粮后买了一百三十多万元的肥料，还买了四只猪仔养着积肥，为增产粮食作准备。‖（宜华）‖扭转冬闲思想‖浙江上虞县夹塘乡姚许江农业生产合作社的社员们，在补种完草子（作肥料用）以后，曾产生了歇劲思想。普遍认为：冬</w:t>
      </w:r>
      <w:r>
        <w:rPr>
          <w:rFonts w:hint="eastAsia"/>
        </w:rPr>
        <w:lastRenderedPageBreak/>
        <w:t>季生产慢慢来，不比春耕夏种要赶季节。有的说：务农人半年辛苦半年闲，冬季里得歇歇啦。往年这时已经弄了一百多个工的河泥，今年这时还没开始，有的人便说：今年河泥又少又难弄，将来买点肥料算啦。宣传总路线开始后，乡干部针对这一思想情况，用具体事例进行对比教育。如黄马登的二亩四分沙质垄田，本来每亩只能收四百多斤，由于挖沟排出了山泉冷水，担河泥改变了土质，每亩收了六百多斤。另有些人草子长得差，河泥又没上，虽然买了点商品肥料，收成还是很低。通过现实事例的教育，社员们充分认识到冬季生产的重要，扭转冬闲歇劲思想。社内并把整个冬季生产工作和全部劳动力作了通盘筹划。全社男女社员都动员起来积极进行各项生产。‖（黄坚）‖改变了多少年的旧习惯‖山西忻县三交乡刘润和互助组有十二个劳动力、六头牲口，是一个劳动力很强的互助组。但他们每年只在春夏秋三季生产紧张时互助，一到冬季就散伙。大家依照当地冬闲休息的旧习惯，人在家里烤火谈天，牲口拴着晒太阳。到了春天，送粪、下种、打柴，样样生产都要紧，常常是照前顾不了后。就因这样，去年不但没有增产，全组平均还减产百分之五。学习总路线以后，他们接受了去年减产的教训，同时也认识到必须搞好冬季生产，多收粮食支持国家建设，才能使大家生活过好。他们在卖出余粮后就买进了四头牲畜、一辆大车，并和供销合作社订立了购买肥料的合同。组内又把劳动力和牲畜进行合理组织，评工记分，使得人人有活干，家家不吃亏。现在全组都在积极进行打柴、送粪、整地、修沟等冬季生产工作。并订出争取今年每亩增产粮食四十斤，全组卖九千二百斤粮食给国家的计划。‖（任子明）‖找到副业生产的正确道路‖四川乐山县的土主乡农民，过去因对副业生产的方向不明确，不少农民重副业轻农业，甚至丢掉农业去做投机买卖。学习总路线以后，农民们批判了自己重副业、轻农业，经营商业的思想，找到了依靠自己劳动进行副业生产的正确道路。目前许多农民都停止了做生意的活动，抽出资本购买农具或存入银行，人力全部投入农业生产。全乡三条大堰已修补好两条，全部小春作物的中耕锄草和追肥工作都已完成。基础较好的互助组并订了增产计划。副业生产中已改变了过去的商业性质，使农副业生产很好地结合起来。　（杨启康　刘茂森）‖　　【日期】</w:t>
      </w:r>
    </w:p>
    <w:p w14:paraId="0B44B3EE" w14:textId="77777777" w:rsidR="004B45DF" w:rsidRDefault="004B45DF" w:rsidP="004B45DF">
      <w:pPr>
        <w:rPr>
          <w:rFonts w:hint="eastAsia"/>
        </w:rPr>
      </w:pPr>
      <w:r>
        <w:rPr>
          <w:rFonts w:hint="eastAsia"/>
        </w:rPr>
        <w:t>‖【版面】第</w:t>
      </w:r>
      <w:r>
        <w:rPr>
          <w:rFonts w:hint="eastAsia"/>
        </w:rPr>
        <w:t>03</w:t>
      </w:r>
      <w:r>
        <w:rPr>
          <w:rFonts w:hint="eastAsia"/>
        </w:rPr>
        <w:t>版（）‖【专栏】报纸巡礼‖【标题】结合具体事件深入宣传总路线‖【正文】结合具体事件深入宣传总路线‖从去年十二月三十一日以来，黑龙江日报结合总路线的宣传，对地方国营新华玻璃器械厂拒绝生产煤油灯器的事件，进行了连续的揭发和批判。去年十月黑龙江日报曾收到读者来信，反映农村中缺乏煤油灯罩，影响农民的生活。该报即派记者到黑龙江省煤业建筑器材公司调查。煤建公司提出农村中缺乏灯罩是因为新华玻璃器械厂拒绝生产。该报又派记者去新华玻璃器械厂调查。调查结果证明，农村中一度缺乏煤油灯器确实是由于该厂拒绝生产所致。而该厂所以拒绝生产，又是由于前任厂长赵海燕对地方国营工业的方针认识不明确，存在着资本主义的经营思想。‖根据国家计划和城乡人民需要进行生产，这是地方国营工业的根本方针。可是赵海燕却在“完成产值能受表扬”的个人主义思想和“管产不管用”的资本主义经营思想的支配下，把完成产值计划和人民需要对立起来。他所领导的新华玻璃器械厂，一方面片面追求高产值的产品，超计划地大量生产销售困难的吊球、注射器等；另一方面，不顾人民的需要，一再拒绝生产国家计划中规定的而又为当地群众所迫切需要的数十万个煤油灯器、大墨水瓶、大酱油瓶等产品。这就造成了市场上煤油灯器等产品的严重脱销现象。如青岗、泰来、绥化等七县农民，到处都买不到煤油灯器，依安六区农民有百分之九十的带罩煤油灯都因为买不到灯罩</w:t>
      </w:r>
      <w:r>
        <w:rPr>
          <w:rFonts w:hint="eastAsia"/>
        </w:rPr>
        <w:lastRenderedPageBreak/>
        <w:t>而闲起来了。泰来县农村有一位老大娘因为当地买不到煤油灯，特地远路赶到新华玻璃器械厂来买，可是也买不到。她临走时失望地说：“黑龙江省只有你们一个玻璃厂，你们不做灯壶，叫我们用啥点煤油灯呢？”同样，由于该厂不肯生产大瓶子，致使齐齐哈尔制粉厂不能及时供应市场上所需要的酱油。‖新华玻璃器械厂拒绝生产煤油灯器的错误作法，显然违背了地方国营工业为人民生产、生活服务的根本方针，从而也就离开了总路线的轨道。像该厂这样严重忽视人民需要的事情在黑龙江省地方国营工业中虽然是个别现象，但该厂这种错误作法所反映出来的错误思想，却是带有普遍性的。这就是：缺乏为国家建设、为人民生产和生活服务的观念，产品质量低劣，不积极根据人民需要和可能增加品种，忽视经济核算，忽视产销平衡，或者片面追逐利润，欺弄用户，等等。因此黑龙江日报不仅突出地报道了这一事件，号召地方企业接受这一事件的教训，并且以这一事件为中心展开了反对资本主义经营思想的批判。这一批判并得到当地党委的支持。中共黑龙江省委指示全省地方国营工厂，要结合总路线的学习和对一九五四年计划的讨论，联系新华玻璃器械厂事件，进行一次关于地方国营工业方针与任务的学习和经营管理工作的检查。‖黑龙江日报结合总路线的宣传，针对当地实际工作中带有普遍性的问题，选择典型的事例来开展思想批判，这就不仅能够有力地推动当前工作，而且可以使总路线的宣传深入一步。　（万春）‖　　【日期】</w:t>
      </w:r>
    </w:p>
    <w:p w14:paraId="65B77006" w14:textId="77777777" w:rsidR="004B45DF" w:rsidRDefault="004B45DF" w:rsidP="004B45DF">
      <w:pPr>
        <w:rPr>
          <w:rFonts w:hint="eastAsia"/>
        </w:rPr>
      </w:pPr>
      <w:r>
        <w:rPr>
          <w:rFonts w:hint="eastAsia"/>
        </w:rPr>
        <w:t>‖【版面】第</w:t>
      </w:r>
      <w:r>
        <w:rPr>
          <w:rFonts w:hint="eastAsia"/>
        </w:rPr>
        <w:t>03</w:t>
      </w:r>
      <w:r>
        <w:rPr>
          <w:rFonts w:hint="eastAsia"/>
        </w:rPr>
        <w:t>版（）‖【标题】我做科学研究工作的一些经验‖【正文】我做科学研究工作的一些经验‖中国人民大学工业经济系第一副主任‖兼工业企业组织与计划教研室主任　王嘉谟‖前年我写了一篇科学论文，题目是“东北机械三厂按图表组织节奏生产的研究”。现在我把写这篇科学论文的一些不成熟的经验提出来，供同志们参考。‖我开始写这篇论文的时候，还只是刚毕业的研究生；虽然，我有过一些领导工厂的经验，并在苏联专家指导下系统地学习了科学理论；但我不知道如何做科学研究工作，也不认识科学研究工作对于提高教学质量和指导实际工作的重要意义。‖前年五六月间，我到东北沈阳机械三厂去进行生产实习。当时，该厂推行按图表组织节奏生产已经得到显著成绩，在东北先进经验总结推广大会上被列为最主要的先进经验。我在生产实习过程中便搜集了这方面的资料，并作了一些初步的研究。但我没有想到写科学论文。直到回校以后，领导上要我根据在实习中搜集的资料写一篇科学论文参加本校第三次科学讨论会时，我才考虑到这一问题。‖当时，我还不很知道怎样才是科学论文。但是我想，科学论文和讲义不同，不能只是阐述理论和插入一些实际资料来证明理论的正确性；科学论文也和通讯报道不同，不能只是介绍事实经过。所以我就打算：拿该厂组织节奏生产的经验作为论文的主题，要分析该厂成功的经验和优点，也要指出缺点，并要提出改进的方法来。‖但这只是我的主观意图。当我一着手写的时候，我就知道这个目标是难于达到的。我发现材料不完备。有些材料并不完全反映该厂的真实情况。根据这样的材料是不能进行切实的研究的，当然，对于优点和缺点的判断也只能作一些大概的估计，至于提出的改进方法是否适用，就更没有把握了。因此写的时候只好含糊些，只能写些已经公开发表的材料和别人的意见，不敢具体地提出克服缺点的方法。对于该厂经验的总结，因为没有材料，只好不写。结果写成的论文只是一些原则性的意见，没有脱离单纯阐述理论的圈子。但我以为，这些原则性的意见也是不坏的。‖在教研室会议上讨论了我写的论文。苏联专家和其他教员提出了很多意见。他们一致地认为这篇论文的教育对象不明确，没有详细地介绍该厂的工作方法和推行过程中的经</w:t>
      </w:r>
      <w:r>
        <w:rPr>
          <w:rFonts w:hint="eastAsia"/>
        </w:rPr>
        <w:lastRenderedPageBreak/>
        <w:t>验，也没有具体地提出改进方法。总之，这篇论文基本上还是形式主义的，不说明问题，也不解决问题，只不过是宣传理论。苏联专家认为这样的论文根本不值得报告，要报告就得改写，最好能再到该厂去深入研究一次。‖我接受了大家的意见，愿意再去该厂进行一次深入地调查研究来改正缺点。教研室也同意了我这种作法。‖在去沈阳以前，我做了一些准备工作。检查了一下我缺少什么材料，那些问题需要深入研究。计划了一下需要到那些部分去取得材料，需要和那些人进行谈话和观察那些重要的现象。关于克服该厂缺点的方法也认真地考虑了一下，仔细地研究了一些参考书，想出一些改进方法，并请苏联专家帮助我解决了一些疑难问题。‖到了该厂，我便按计划进行工作。这时已是十月，比起六月来，他们的工作已经有了改进，增加和修改了一些图表，而同时，原有的缺点也暴露得更加显著。因此我就不只是补充搜集材料，而几乎是重新搜集全部材料。‖我在厂里进行的工作大体上可以分为以下四个步骤：‖第一步是要材料、抄材料和进行计算。有些材料是现成的，有些要抄，有些要经过计算。其中包括各种计划表格、调度图表、计算表格和统计数字。‖第二步是进行谈话。我根据材料提出许多问题，然后找有关的同志，详细地询问实际工作情况，深入地了解其中存在的问题，请他们介绍工作经验，征求他们自己对改进工作的意见。我先后和厂长、副厂长、计划科和生产科的科长、股长和职员、以及车间的计划员和调度员接触，我还特地去拜访了已经离厂的前任作业计划股长。‖第三步是实地观察。我感到只依靠谈话还不够，必须实地观察重要现象。观察的结果证明，做实际工作的同志们对某些重要的情况了解得很不够，他们对外介绍用的材料和实际情况也有很大出入。例如在制品数量方面没有统计材料，我便到车间中去点数，结果发现了很重要的情况。‖第四步是研究。我根据了解的情况初步拟出一些解决问题的方法，然后向实际工作同志提出来，征求他们的意见。在我的建议中，有一些被他们认为是解决问题的好方法，非常欢迎，准备按照我的建议去做。有些建议他们不接受，有些建议经过我详细解释以后才接受。同时他们也修正了我对某些情况的判断的不正确的地方，指出了我的建议中不切合实际的地方。关于他们工作中的经验，我也参考他们的意见总结起来，再提出来征求他们的意见。有些问题是当时解决不了的，需要回校进行研究。‖回校以后，我便整理材料进行写作，并且继续研究了未解决的问题。有些问题是在参考书中找不到答案的，只好自己想出解决办法来。为了解决问题，我曾请教过中央人民政府第一机械工业部的苏联专家。为了多方面证实我的建议是否适用于其他工厂，我也征求过机器工业局和其他机器厂中搞这方面工作的同志们的意见，并根据他们的意见充实了论文内容。‖这样，我便重新写成了科学论文。‖我在科学讨论会上作了报告。校内和校外的同志们都一致地认为这篇论文是成功的，对实际工作有指导意义。会后，学校还根据第一机械工业部的建议，把它印刷出版，作为工厂干部和校内的学习参考资料。‖经过这次科学研究工作，我有这样几点体会：‖第一、选择科学研究的题目应该面向实际。我这篇论文之所以受到欢迎，便是因为它是目前工厂中迫切需要解决的问题。只有这样做，才能使理论和实际结合，才能使苏联经验和中国情况结合。‖并且对于初作研究工作的人来说，选择的题目宜小不宜大。大题目很难做，因为既缺乏科学研究能力又缺乏时间。我这次研究的题目虽然不太大，可是我还是感到吃力，许多问题没有交代清楚，许多问题没能进行深入的研究。‖第二、进行科学研究时必须很好地掌握基本理论。一部分做实际工作的同志了解实际情况比我们更直接、更丰富，但是因为缺乏理论的指导，所以往往对某些问题认识不清，拿不出办法。他们有很多创造和经验，可是不会很好地总结。如果我们没有掌握基本理论，当然</w:t>
      </w:r>
      <w:r>
        <w:rPr>
          <w:rFonts w:hint="eastAsia"/>
        </w:rPr>
        <w:lastRenderedPageBreak/>
        <w:t>就更不如他们。所以进行科学研究工作必须具备理论基础，在科学研究过程中也还要不断地钻研理论。这样才能对实际问题作出正确的判断，才能把实际经验总结起来丰富理论。‖第三、进行科学研究必须掌握比较丰富的实际材料，要实事求是地进行调查研究，不能草率地下结论，也不能用一般理论硬套实际问题，否则写成的东西不是空洞无物，便是歪曲事实。我第二次写的论文比第一次好，就是因为实事求是地进行了调查研究。但是我调查研究得还很不够，所以在论文中有些地方还空洞，有些意见还没有充分把握。‖第四、在科学研究工作中，批评和自我批评的武器是不可缺少的。我深深地体会到，如果没有苏联专家的指导和同志们的批评，我的论文一定搞得不成东西。正因为我得到了不断的指导和批评，我才能改正缺点，做得一次比一次好。‖不过我以为我得到的指导和批评还很不够。在讨论的时候，同志们只是对我的口头报告提出意见，并没有仔细地审阅过全文，这便使我在印成的论文中还保留着我所没有认识到的一些错误。‖第五、在初做科学研究工作时，最好由几个人集体地做。我在这次研究工作中，深深地感到单独一个人进行科学研究的困难。遇到难解决的问题，找不到人共同商量，因为别的同志并没有和我一同进行调查研究。如果有几个人共同研究，成绩一定更好。‖第六、科学研究工作对提高教师和教学质量的作用很大。这是我后来才体会到的。‖在我研究的过程中，实际问题摆在面前，推动我更深入地钻研理论，使我更好地体会原来学过的理论。在我进行了这次科学研究工作以后，写到有关这方面问题的讲稿时，便能不死守苏联专家讲义的原文，写起来困难既少，又能灵活生动，不像别的部分连解释都解释不清楚。并且我在这方面的知识积累，对于其他教师也有很大帮助。‖我在天津给工厂领导干部讲课时，把这篇论文中的一些材料和重要结论用到“生产作业计划工作”讲题中去。课程结束后，他们普遍地认为这一讲题讲得最好，因为它不但清楚地介绍了苏联先进经验和中国先进工厂的工作方法，并且指出了中国工厂由落后走向先进的步骤和方法。他们希望每个讲题都能这样讲。我想，如果要做到这样，除了每个讲题都结合中国实际进行科学研究以外，是没有别的办法的。‖　　【日期】</w:t>
      </w:r>
    </w:p>
    <w:p w14:paraId="495189B8" w14:textId="77777777" w:rsidR="004B45DF" w:rsidRDefault="004B45DF" w:rsidP="004B45DF">
      <w:pPr>
        <w:rPr>
          <w:rFonts w:hint="eastAsia"/>
        </w:rPr>
      </w:pPr>
      <w:r>
        <w:rPr>
          <w:rFonts w:hint="eastAsia"/>
        </w:rPr>
        <w:t>‖【版面】第</w:t>
      </w:r>
      <w:r>
        <w:rPr>
          <w:rFonts w:hint="eastAsia"/>
        </w:rPr>
        <w:t>03</w:t>
      </w:r>
      <w:r>
        <w:rPr>
          <w:rFonts w:hint="eastAsia"/>
        </w:rPr>
        <w:t>版（）‖【专栏】党的生活‖【标题】巩固和提高广大农民日益高涨的互助合作积极性‖【正文】巩固和提高广大农民日益高涨的互助合作积极性‖中共四川省达县地委书记　丁耿林‖经过广泛的总路线宣传教育之后，广大农民群众的互助合作积极性正在迅速地蓬勃地高涨起来。摆在我们农村工作干部面前的职责，就在于保护这种积极性，使之进一步地正常发展，决不能让它受到任何挫折而消沉下去。‖现在，很多较好的互助组都要求办农业生产合作社，单是达县河市乡就有十七个组要求办社，他们觉得农业生产合作社统一经营，可以克服互助组内不能克服的许多困难，可以打更多的粮食。已垮台的互助组，也纷纷恢复起来或积极准备恢复，原先快要垮的组，也普遍要求巩固下来。单干农民要求参加互助组的也日渐增多。‖但是，我们在农村中的工作还赶不上客观形势发展的要求。总路线宣传工作还不深入。根据我们在达县北外乡的调查，两个互助组的三十一个组员中，“晓得个大框框”的有七人，多半是互助组内的骨干分子；认识一点的有十三人，多半是每家中开会较多的“当家人”；其余的就根本不知道。总路线的宣传也不全面，对走资本主义道路的坏处讲得多，对走社会主义道路的好处和如何走社会主义道路讲得少，因此群众感到“老路走不得，新路不会走”，不知究竟如何走社会主义道路。群众对社会主义道路的怀疑和误解也还不少，有些农民认为“农业生产合作社的土地是集体的，不分你的</w:t>
      </w:r>
      <w:r>
        <w:rPr>
          <w:rFonts w:hint="eastAsia"/>
        </w:rPr>
        <w:lastRenderedPageBreak/>
        <w:t>我的，大家做来大家用，照人口发粮”；有些人认为“社会主义是只顾公家，不管私人”；特别是划不清资本主义界限，把副业和商业混淆起来，把农民之间互通有无与高利贷混淆起来，引起思想混乱。由于部分农民对总路线还没有正确认识，以致有一部分人要求入组的动机是不明确的，如有凑热闹，赶浪头的；有把参加互助组当成政治待遇的；还有为了贷款、为了向合作社买肥料而参加互助组的。同时，在部分积极分子中又流露出两种不正常的情绪：一种是急躁情绪，一种是“关门”情绪。前者随便打散原组，随便撤换组长；或者主张“说搞就搞，一步跨拢，土地集体，一分劳力一分代价”。宣汉县新洪乡有些人就搞起“集体农庄”来了。后者，拒绝吸收单干农民参加互助组；有些区乡干部主张“审查单干户的入组动机，以防将来参加后讨麻烦”。显然这是对群众互助合作热情泼冷水，这样会把某些自愿入组的人拒于大门之外。上述种种，都要求我们必须进一步加强总路线的宣传教育，提高农民的社会主义觉悟，澄清各种混乱思想，以推动互助合作运动健康地发展。但是，目前部分干部特别是基层干部，却产生了松劲情绪，认为“购粮工作结束了，还宣传总路线干啥”，“互助合作是长期的工作，用不着忙”，对互助合作抱消极态度。这是一个值得严重注意的问题。‖为了使群众高涨起来的互助合作积极性不受到挫折，推动互助合作组织的巩固提高和不断发展，从而逐步促进农业合作化，就没有任何理由放松对互助合作运动的领导，必须切实执行“积极领导，稳步前进”的方针，积极热心地办好农业生产合作社，带动互助组大发展。‖根据需要与可能，重点建立与扩大农业生产合作社，是今后领导互助合作运动的基本一环。从农民自身的利益着想，从国家工业化的利益着想，我们需要积极热心地发展农业生产合作社。从群众基础来看，从干部条件来看，我们也完全可能有计划有步骤地发展农业生产合作社。如果把农业生产合作社办好了，就必然会大大推动互助组的发展，许多事实都证明了这一点。如大竹城东乡、巴中江北乡、达县河市乡等地，去年办了农业生产合作社后，群众看到合作社的力量大、产量高、收入多，都积极巩固提高互助组，要“朝着合作社奔”。因此办好农业生产合作社是我们领导互助合作运动继续前进的重要环节。‖建社工作成败的关键，在于宣传动员工作作得好坏。由于合作社是土地入股、集体经营，这是生产方式上的一个巨大变化，农民计较个人利益，患得患失，有各种各样的顾虑，新旧思想的斗争相当激烈。宣传酝酿建社阶段是个复杂的思想教育过程，是全部建社工作中的命脉。因此必须通过各种方式（座谈、个别谈话等），具体地反复地进行总路线教育，宣传合作社的性质和它的优越性，详细地交代有关合作社的各项具体政策，提高群众思想觉悟，扫清思想上的障碍。同时一开始就应注意教育培养骨干分子，逐步在农民中树立集体劳动、爱护公共财产、决心办好合作社的观念。‖与努力办好合作社的同时，还必须十分注意提高和发展互助组。这一点很重要。达县专区的互助组经过去年春天普遍整顿后，已出现了若干新的情况和特点。据达县北外乡五村调查：组织形式是由大到小，又逐步由小到大；互助范围是由大到小，又逐步由小到大，各种制度由“形式”逐步到切合实际情况与合乎生产的需要。在克服困难、战胜灾害、推广先进经验等方面，互助组都显示出了它的优越性，因而较单干农民增产多，一九五三年比一九五二年增产更多。但是，由于去年曾一度放松对互助组的领导，所以互助组还存在不少缺点与问题。首先是领导上长期忽视了互助组内的社会主义思想教育，因而部分组内露出资本主义自发势力的苗头，有人雇工营商等等。其次在排工、评分等方面也有很多不公平不合理的现象。骨干分子少而弱也是个较大的问题。因此，反复、深入地进行总路线教育，就成为提高和发展互助组的基本内容和动力。在进行总路线教育时，要与各互助组的生产情况和</w:t>
      </w:r>
      <w:r>
        <w:rPr>
          <w:rFonts w:hint="eastAsia"/>
        </w:rPr>
        <w:lastRenderedPageBreak/>
        <w:t>思想情况结合起来，把组内每一种思想、每一个活动都提高到总路线的精神上来认识，来分析，看看什么是符合总路线的，什么是不符合的。对组织起来的优越性和成绩要具体地加以总结肯定，对组员的模范作用与爱国行为要积极鼓励，对正当的要求与行动要予以必要的支持，对缺点要检查纠正，对违背总路线精神的思想和行为要教育批判。同时还要根据冬季生产的特点，根据各组的不同情况，修订制度，健全组织，贯彻自愿和互利的原则。‖目前，有些互助组，特别是有些常年互助组，因连年增产较多，制度比较完备，有了一部分剩余资金和劳动力，于是开始滋长着“增产到顶”、‖“互助到顶”的情绪。这种情绪是有害的，必须适当批判和教育，同时，要向他们指出努力的方向，教育他们从土地加工、兴修水利、提高技术、改良农具等方面来增加产量。同时可发展家庭副业和个人副业。为了适应互助组的发展，为了给秋后建社准备条件，可有意识地选择条件好的互助组，在组员完全自愿原则下，在集体劳动生产的基础上，适当积累公共财产，使社会主义因素不断增长。“联组互助”的形式也值得推行，这有两种办法：一种是为了适应某些临时的、单一的或突击的生产活动（如修水利、打谷等）的需要而联组；另一种是一个较好的常年组与周围一两个组实行比较固定的联组互助。这样，既可以解决一个组所不能解决的一些困难和问题，又可以交流经验，给将来建社准备条件。‖有些干部，一提起互助组就感到厌烦。他们认为“互助组是老问题”，觉得搞起来“不新鲜”，“不过瘾”；更多的干部是感到互助组的问题复杂不好搞。追究产生这种情绪的根源，是对互助合作的性质认识不明确，不了解互助组内个体与集体之间斗争的复杂性和长期性。因而忽略了在组内经常进行政治思想教育，启发组员自觉地将个人利益服从集体利益，而是头痛医头、脚痛医脚。许多事实表明，长期艰苦地进行政治思想教育，是工作中的基本链条，离开了它，互助政策就难以贯彻，问题就不能解决，而且会越来越多。自然，研究出许多切合实际需要的办法也是必要的。‖巩固提高和发展互助合作组织，还必须与当前生产紧密结合。非常明显，劳动生产的组织要想脱离具体生产活动来巩固提高和发展，势必成为形式主义，得不到实际效果。过去因为没有很好展开冬季生产，互助组冬季就很少进行互助，所以群众中流传着“互助组过不得冬”的说法。我们要领导互助组充实互助内容，让互助组“过冬”，并从中巩固提高。事实上冬季的互助内容同样是丰富的。‖加强教育培养互助合作骨干，是推进互助合作运动中的一件重要事情。经验证明：没有一批富有高度热情而又能执行政策的骨干分子，互助合作运动是难以展开的。那么，现有骨干情况怎样呢？我们在达县北外乡五村了解，十六个互助组长中，有三个是积极、能干、公道的，有三个是积极、公道但不能干的，有四个是积极能干但不公道的，有四个是不积极又不能干的，有两个是不积极又不公道的。除了组长之外，有四个组内再没有一个骨干分子，七个组各有一个骨干分子。这种骨干分子量少质弱的状况，是与互助合作运动的发展不相称的。因此，必须注意培养锻炼骨干分子的工作。冬天是训练骨干的好时机，应充分的利用，使所有骨干分子在春耕前能受到一次比较系统、深刻的教育。今后有关宣传总路线、布置生产等工作的会议，应尽可能吸收一定数量的互助组长参加，向他们深入地进行教育，提高思想觉悟、政策水平与工作能力。乡村应比较经常地召开定期的互助组长代表会、联席会，检查布置生产，总结交流领导互助组的经验。在互助合作基础较好的地区，在进行某些农村工作时，如发放农贷、组织信贷小组等，可以互助组为基础吸收单干农民参加，以密切组内外联系和提高互助组的威信。同时，县区领导上应通过召开互助组长座谈会和写信等方式，与互助组经常取得联系，了解思想情况和生产情况，供给学习和宣传资料；对较好的互助组还应指定专</w:t>
      </w:r>
      <w:r>
        <w:rPr>
          <w:rFonts w:hint="eastAsia"/>
        </w:rPr>
        <w:lastRenderedPageBreak/>
        <w:t>人负责培养。另外，对个别实在不称职的组长，通过组员讨论，进行改选也是必要的，但要防止大换班，改选工作并应在培养出新骨干的情况下进行。‖最后，在领导工作中必须确切贯彻“积极领导，稳步前进”的方针，不可落在群众后面，也不可跑得太前。急躁冒进、放任自流，都是偏向，都要反对。对建立农业生产合作社，既要积极热心，又要根据需要与可能办事；既要“积极领导”，又要“稳步前进”。建社工作必须有领导有步骤地进行，只许办好，不许办坏。在巩固提高和发展互助组中，要防止与纠正少数积极分子对单干农民的关门现象与急躁情绪，要预防可能发生的盲目扩大组织、变相强迫命令及形式主义的订制度等有害作法。在工作中，必须注意把领导建社与巩固提高和发展互助组结合起来，不能关起门孤立建社。在工作中，还必须把领导互助组与当前生产结合起来，通过互助合作来推动冬季生产，又通过冬季生产来推动互助合作。‖农村工作是艰巨的，也是光荣的。每一个农村工作干部，每一个农村共产党员，要忠实于社会主义事业，满腔热忱地领导互助合作运动，引导群众中高涨起来的互助合作热情在巩固的基础上向前发展，并从工作中把自己锻炼成为实行农业社会主义改造的优秀的工作人员！　（原载四川日报）‖　　【日期】</w:t>
      </w:r>
    </w:p>
    <w:p w14:paraId="581D3521" w14:textId="77777777" w:rsidR="004B45DF" w:rsidRDefault="004B45DF" w:rsidP="004B45DF">
      <w:pPr>
        <w:rPr>
          <w:rFonts w:hint="eastAsia"/>
        </w:rPr>
      </w:pPr>
      <w:r>
        <w:rPr>
          <w:rFonts w:hint="eastAsia"/>
        </w:rPr>
        <w:t>‖【版面】第</w:t>
      </w:r>
      <w:r>
        <w:rPr>
          <w:rFonts w:hint="eastAsia"/>
        </w:rPr>
        <w:t>02</w:t>
      </w:r>
      <w:r>
        <w:rPr>
          <w:rFonts w:hint="eastAsia"/>
        </w:rPr>
        <w:t>版（）‖【标题】积极组织货源，大力供应农业生产资料‖【正文】积极组织货源，大力供应农业生产资料‖全国合作总社西北办事处主任　陈乃君‖一、新的情况和新的任务‖西北广大农村经过大张旗鼓地宣传国家在过渡时期的总路线和总任务以后，广大农民的生产积极性和互助合作的积极性普遍高涨。这一新的情况，向农村商品供应工作提出了一系列新的要求，其中最主要最突出的就是农民对生产资料的需要有了急遽的猛烈的增长，具体表现在：‖（一）农民用于购买生产资料的资金在全部购买力中所占比重有了显著的增长。据陇县县功区陈家庄十五户农民的调查，一九五二年购买生产资料金额占全部购买力百分之一九点四五，一九五三年升为百分之三七点一；购买生活资料部分一九五三年与一九五二年相比，虽然金额也有上升（一九五二年为九八四万元，一九五三年为一、三七六万元），但相对数则由一九五二年占全部购买力的百分之八零点五五下降为一九五三年的百分之六二点九。这一情况，说明了广大农民在生活获得初步改善以后，已集中力量注意扩大再生产，今后这一新的情况仍将继续向前发展。‖（二）农民购买生产资料已由过去分散的、零星的按生产季节需要临时添购的情况，开始变为有计划的在春耕以前大批购置。入冬以来，各地普遍出现了农民大批购买牲畜、订制大车、购备肥料、农具等情况就证明了这点。‖（三）在互助合作组织进一步地发展和巩固的情况之下，过去很多为个体农民无力购置和使用的生产资料，在组织起来后能购置和使用了。互助合作组织的优越性不仅表现在能够合理使用劳动力和土地，而且表现在能集中较多的资金，办很多个体农民所办不到的事。‖（四）各种新式农具和化学肥料等先进的生产资料，经过历年来的推广和试办，已引起了农民的使用兴趣并初步掌握了使用技术，去秋以后，一些地区已发生化学肥料、水车、步犁等供不应求现象，这一情况今后也将继续发展。‖以上新的情况的产生与发展，已向农村供销合作社提出了一项头等重要的政治任务，就是要适应农民新的要求，积极地做好农业生产资料供应工作。供销合作社只有把这一工作作好了，才能切实地有效地帮助农民增加生产，促进农业互助合作的巩固和发展。‖二、过去工作中的缺点‖过去数年来，各地供销合作社，在当地党政领导下，曾进行了一些生产资料的供应工作。据一九五三年不完全统计，西北各地供销合作社已供应到农民手中的生产资料，</w:t>
      </w:r>
      <w:r>
        <w:rPr>
          <w:rFonts w:hint="eastAsia"/>
        </w:rPr>
        <w:lastRenderedPageBreak/>
        <w:t>计有肥料二万五千余吨、新式农具二万八千多件、各种旧式农具三百八十余万件，以及农药械、种籽、饲料、牲畜、大车等，总值约二千六百余亿元。这对发展农业生产已起了一定的促进作用。但供销合作社供应的生产资料，仍然是品类过少、数量有限、储备不足、供不应求，远不能满足农民的要求。即以一九五三年而论，生产资料供应仅占供销合作社零售额百分之十五；在上述调查的十五户农民中（全是合作社社员），一九五三年购买的各种生产资料，竟没有一件来自供销合作社，这是值得我们十分警惕的一个严重问题。产生这种情况的原因，首先是很多供销合作社经营思想上没有明确认识供应生产资料对帮助农民发展农业生产的重要意义，不明确生产资料是一切供销业务的中心关键。农村供销合作社的主要任务，就是为农业生产服务。有的供销合作社干部认为生产资料“种类多、金额小、零碎、麻烦、费人费力”。这些同志，根本没有认识每一件细小的生产资料对农民生产上的重要性。供销合作社多卖或少卖一把镰刀，固然所值微不足道，但是一个农民缺少了它，就不能收获庄稼。如果我们只顾省事省力，不从群众生产着眼，那如何能够完成“为农业生产服务”的任务呢？还有些同志认为生产资料“农民自己会办，合作社办是多余的事。”诚然，多少年以来，这些问题是农民自己解决的。但那是在旧社会，农民没有建立起自己的商业组织（合作社）以前的事。今天，有了自己合作社，如果仍然还要农民和私商打交道，忍受剥削的痛苦，那合作社的成立将失掉意义，也与国家过渡时期总路线的要求是完全不相符合的。再一种错误认识就是对新式农具、水车、农药械等，认为是银行、农林、水利部门的事，“合作社办事出力不讨好”，因此抱着“尽量少办，最好不办，最多只能代办”的态度，这种思想，在过去各种新式生产资料方在开始推广试办，国家采取的是实物贷放制的时候，还情有可原。今后国家对农贷已一律改为货币贷放，农民对这些先进的科学的东西已有了初步的认识，而且有力量可以购买，如果我们仍不主动的负责给农民采购供应各种实物，并加强宣传动员组织与技术传授等工作，则必然会落后于农业生产发展的要求。另外，还有些合作社抱着“党政叫办，不得不办”的敷衍应付态度，不问群众是否需要，不管规格质量，反正在门市摆几件做做样子，脱销或积压一概不管，这种作法，更是错误的。以上这些错误的思想认识，是过去生产资料供应工作没有办好的基本根源，今后必须彻底加以纠正。‖其次，是不了解农民生产需要，特别是不了解农民需要的增长和变化情况。对农民所需的生产资料的品种、规格、数量、季节性，不作详细的调查统计，以进行有计划的供应，只是根据热情或主观上的一知半解盲目从事，因而，在经营中，不是长期脱销，便是长期积压；有这种、缺那种，货色不全，数量不足，不能满足群众要求。这种情况，特别是从去年第四季度以来，市场上出现了“是货皆快”、“只怕买不到，不怕卖不了”的情况后，对多数合作社工作人员的教训是十分深刻和有效的。‖再次，在组织货源工作上，缺少对手工业者进行团结、教育、改造的工作，没有把手工业生产与农民的生产需要结合起来。表现了“用着了加工订货，用不着了推开不管”。没有负责帮助手工业者改进和提高生产，解决他们生产上的困难，在利润上也照顾不够。因而，有的地方或有的时期是手工业者不接受加工订货，而另一地方和另一时期则是合作社不愿加工订货。互相之间很少订立长期的加工订货或销货合同，以致使手工业者的产销不能平衡，农民的需要不能保证供应。组织货源的另一个缺点是面太窄，没有向各方面和各个行业发展，只局限于个别对象和个别行业上，因而造成了品种有限，数量不足的现象，再加上没有重视和作好社与社间的互相交流和互换有无的工作，就严重地影响了货源的组织和掌握。‖最后，合作社生产资料的组织与供应工作，基本上仍处于分散的、自发的状态中，</w:t>
      </w:r>
      <w:r>
        <w:rPr>
          <w:rFonts w:hint="eastAsia"/>
        </w:rPr>
        <w:lastRenderedPageBreak/>
        <w:t>缺少有领导、有组织、有计划的进行。没有逐级的计划、布置和检查工作，没有及时掌握情况，解决问题。因而各级社常处于任务不明，情况不清，问题得不到解决，工作不能改进与提高。‖三、如何加强生产资料的供应工作‖现在，春耕生产即将到来，经过学习国家过渡时期总路线总任务，我们在思想上、政策上明确了合作社供应农业生产资料的重要性及其政治和经济上的意义，并检查批判了过去在这一工作上存在的主要问题和缺点后，所有的合作社工作者都应该树立供应生产资料第一的观念，把经营生产资料作为本身压倒一切的头等重要任务。如何才能作好这一工作呢？应当是：‖（一）加强生产资料经营的组织领导工作。各级合作社应迅速建立与健全管理组织与供应生产资料的部门。省、县社分设科与股，以专职责；各基层社应当在集镇建立生产资料专业门市部，根据当地需要，经营各种类型的生产资料，务求货色齐全，库存充足，以保证供应。各级联社业务部门应把生产资料批发作为主要业务经营，以支持基层社的需要。春耕前，应逐级深入检查一次生产资料储备供应情况与存在的问题，根据当地需要，配合农林水利部门，作出储备供应计划，以明确工作任务，作到心中有数。‖（二）在加强计划性的基础上，有组织地积极地向各方面开辟货源。基层社及县社应分别召集一次全区的、全县的手工业者、手工业生产合作社、小组的代表会，并邀请附近合作社及农业生产互助合作组织代表和有经验的农民参加。通过会议，做好全年或一个时期的加工订货工作，并与农民订立“结合合同”。召开这样一个会议，事先应做好农民生产需要、手工业者的生产能力、生产上的各种困难的调查统计与研究工作，以保证会议开好。在会议上，应对手工业者深入进行总路线的宣传教育工作，明确指出手工业者今后发展的道路及为农业生产与群众生活服务的基本方针。对手工业者生产中的资金、原料、技术等困难，应切实帮助解决。除上述工作外，并应在自愿的原则下，把个体手工业者组织成小组或生产合作社，从政治上、经济上、技术上经常领导他们，在互助互利保证生产者的适当利润的原则下，与其建立定期的、常年的加工订货合同，纠正以往“旺季加工、淡季不管”的偏向。‖（三）在作好加工订货的基础上，应以县或专区为范围至少按季召开内部交流会议，互换有无，扩大货源。为了作好这一工作，各地在组织加工订货时，不应只看见本身或本地需要，对行销其他各地货物亦应注意积极掌握，以备支援其他地区合作社。凡需要他地供应的货品，应事先将计划样品通知当地合作社，以便代为准备。在各级社召开交流会时，上级社应派人参加并邀请国营贸易部门的代表出席，以指导工作，并帮助解决一些困难问题。‖（四）新式生产资料的推广和供应是关系今后农业生产的一项极其重要的工作。各地合作社今后必须把新式生产资料的供应列为自己的主要工作，根据群众需要，积极稳步推广。在货源上，应事先作出供应计划，申请上级社供应部门批发。关于品种、规格、质量，上级社应在可能条件下保证按下级社要求办事，坚决反对将不适用的东西强行向下摊派的作风。同时，要求下级社必须深入做好宣传工作，纠正主观的认为群众不需要而拒绝供应新式生产资料的不良作风。由于这一工作与技术关系很大，特别是基层干部，如不掌握一些初步的知识与技术，工作是很难进行的。为此，必须与技术指导部门密切配合，派员向其学习，以奠定今后扩大经营新式生产资料的基础。‖　　【日期】</w:t>
      </w:r>
    </w:p>
    <w:p w14:paraId="738C124B" w14:textId="77777777" w:rsidR="004B45DF" w:rsidRDefault="004B45DF" w:rsidP="004B45DF">
      <w:pPr>
        <w:rPr>
          <w:rFonts w:hint="eastAsia"/>
        </w:rPr>
      </w:pPr>
      <w:r>
        <w:rPr>
          <w:rFonts w:hint="eastAsia"/>
        </w:rPr>
        <w:t>‖【版面】第</w:t>
      </w:r>
      <w:r>
        <w:rPr>
          <w:rFonts w:hint="eastAsia"/>
        </w:rPr>
        <w:t>02</w:t>
      </w:r>
      <w:r>
        <w:rPr>
          <w:rFonts w:hint="eastAsia"/>
        </w:rPr>
        <w:t>版（）‖【专栏】经济工作述评‖【标题】迅速发动群众做好小型农田水利的春季修整工作‖【正文】迅速发动群众做好小型农田水利的春季修整工作‖吴家骧‖干旱和水涝是长期威胁着我国农业生产的一个严重问题。西南各地从去年秋天以来，雨量稀</w:t>
      </w:r>
      <w:r>
        <w:rPr>
          <w:rFonts w:hint="eastAsia"/>
        </w:rPr>
        <w:lastRenderedPageBreak/>
        <w:t>少，许多河流湖泊水位均较往年同期显著下降。如云南滇池十一月份水位，较一九五二年同期减低约两公尺，沿湖机械提水站抽水机进水管口多已露在水面以上，四川全省塘埝和冬水田蓄水较往年减少了百分之三十以上。北部地区根据东北、华北、内蒙、西北和山东十五个地点的气象纪录，从去年十二月初到今年一月十八日的总降水量，大多在十公厘以下（只有陕西西安和松江牡丹江两处超过十公厘）。根据这些情况来看，这些地区今年春旱又很可能是严重的。淮河以南的华东、中南地区，虽然不常发生春旱，但却容易发生春涝，而且每到夏秋两季，又容易遭受干旱袭击。‖去年冬天以来，许多地区由于在进行购粮征粮时，没有很好结合冬季生产工作，农田水利冬修工作都没有普遍开展。由于水利冬修时间的推迟，这就加重了各地全年水利春修的任务，并且已经成为当前农业生产工作中一个急待解决的问题。‖解决这个问题首先要解决兴修农田水利和其他工作的结合问题。目前各地的购粮工作已基本结束，正转向发展互助合作组织的工作，而且，立春以后各地就要开始春耕，因此今后一个时期的农村工作比前一个时期会更加繁忙，如果在工作安排和劳力调配等方面不能很好地互相配合，就会对今年的农业生产发生不利影响。发展互助合作和兴修水利不仅完全可以密切结合；而且兴修水利必须以互助合作作基础带动广大农民群众来进行。根据湖北省随县在去年冬修水利工程中的经验：那个地方的互助组搞的好，那个地区的水利就开展的好，同时通过兴修水利并可以大力的开展互助合作运动。以该县长山区为例，该区有三个乡由于充分发挥了互助组的作用，现已完成塘堰三十三处，同时由于兴修水利的推动，还发展了四十四个临时换工互助组。湖南宁乡十八区沙田乡在去年冬修中也有这样的情况，该乡十六个互助组中的四个垮了台的组，在这次冬修中又恢复了，此外还组织了五十二个临时互助组，由于互助换工提高了工作效率，全乡已修好四口塘、两座坝、五处河堤，同时还挑出几万担塘泥。‖其次一个问题是必须向群众交代清楚兴修水利的政策。有些地区在布置水利工程时，政策交代不明确，有的乡干部把兴修小型水利的“自修为主”的方针，误解为“不要互助”，有的强调小型水利完全由群众负责不给贷款，而群众方面有的却有单纯依赖政府的思想。这些都是不对的。各级水利工作领导部门在发动群众兴修农田水利时，必须向群众讲明：兴修小型农田水利主要是在群众组织起来的基础上，依靠群众自己的力量来进行，但是这并不是说政府就不帮助了，政府可根据具体情况在技术方面和贷款方面给以一定的支持。这样讲清楚了，群众就容易发动，发动起来了也容易巩固。福建省闽侯县榕岸乡群众了解了人民政府的政策后，决定该乡的防洪堤工程经费，不再完全要求政府贷款，而由群众自筹一部分，就是显明的例子。但是在修整小型农田水利工作中，必须特别注意贯彻受益大的多负担，受益小的少负担，不受益的不负担的合理负担政策，同时还要有比较合理的评工记工制度。安徽省巢县柘皋区杨岗乡，在发动群众修塘时，不管劳力强弱和做活多少、好坏都算一个工，以致劳力强的不愿多挑，家中有强劳力的也叫小孩子或老年人到塘上混工，结果修了三年，连塘漏也没修好。这个教训在今后兴修工作中应该很好记取。‖再次是必须加强对水利技术干部的思想领导。在技术指导方面，各地均已重视，很多技术干部已深入农村协助农民进行农田水利的设计施工工作。但有少数地区的技术干部不能脚踏实地从群众的需要出发，而是在小型水利里找大工程。往往由于工程大，需时长，技术力量赶不上，结果造成技术力量的浪费，而一无所成。还有一些技术干部把精力浪费在琐细的设计和计算中，对实际工作毫无补益。因之必须加强对这些技术干部的思想领导工作，使他们能够更好地在群众迫切需要的工程中发挥他们的技术能力，同时也可以使他们能够在实际工作锻炼中得到提高。‖春</w:t>
      </w:r>
      <w:r>
        <w:rPr>
          <w:rFonts w:hint="eastAsia"/>
        </w:rPr>
        <w:lastRenderedPageBreak/>
        <w:t>耕季节很快就要到来了，各地应立即抓紧时机，根据不同情况，领导群众做好农田水利修整工作，并同时注意做好管理养护，为一九五四年粮棉增产创造更有利的条件。‖　　【日期】</w:t>
      </w:r>
    </w:p>
    <w:p w14:paraId="5FA6C93F" w14:textId="77777777" w:rsidR="004B45DF" w:rsidRDefault="004B45DF" w:rsidP="004B45DF">
      <w:pPr>
        <w:rPr>
          <w:rFonts w:hint="eastAsia"/>
        </w:rPr>
      </w:pPr>
      <w:r>
        <w:rPr>
          <w:rFonts w:hint="eastAsia"/>
        </w:rPr>
        <w:t>‖【版面】第</w:t>
      </w:r>
      <w:r>
        <w:rPr>
          <w:rFonts w:hint="eastAsia"/>
        </w:rPr>
        <w:t>02</w:t>
      </w:r>
      <w:r>
        <w:rPr>
          <w:rFonts w:hint="eastAsia"/>
        </w:rPr>
        <w:t>版（）‖【标题】松江、吉林和辽东九个村的调查报告‖【正文】松江、吉林和辽东九个村的调查报告‖中共中央东北局农村工作部‖编者按：中共中央东北局和中共东北区各省省委的农村工作部，从去年十月上旬到十二月中旬，抽调了大批干部，在全区十六个县的四十二个村进行了比较深入的全面的农村调查，进一步摸清了农村的经济情况，对于在农村进行农业的社会主义改造工作有很大帮助。现在把中共中央东北局农村工作部关于“松江、吉林和辽东九个村的调查报告”发表出来，供各地参考。‖从一九五三年十月中旬开始，我们在松江省双城县的农丰、田茂、进步三村，吉林省永吉县新兴、新安、新造三村和辽东省盖平县四台子、官屯、北李屯三村，在当地党委协助下，分别地进行了一个多月的调查。双城是老区，永吉、盖平都是解放较晚地区。九个村当中，一个工作先进村，五个一般村（其中两个在当地属中上等村），三个薄弱村。从东北全区来看，调查中的多数村工作水平偏低。‖一、农村经济的发展状况和‖阶级变化‖在农业生产的互助合作和供销、信用合作方面：九个村组织起来的户数占总农户的百分之六十三点五，比一九五二年增加百分之六点五。其中双城三村占总农户的百分之八十点二，永吉三村占百分之五十七点六，盖平三村占百分之四十点六。其中有五个农业生产合作社，入社农民占总农户的百分之三点五；六十九个常年组占组织起来农户的百分之三十一点八；五十七个三大季组占百分之三十二点三；一百四十七个临时组占百分之三十点五。五个农业生产合作社四个试办成功，有一个没办好。四个农业生产合作社都显著地多打了粮食，并由政府扶助或社员集资增添了生产资料，积肥较多，副业收入较大，并且给一九五四年的生产做了较好的准备，因而在广大农民当中树立了鲜明的旗帜。‖九个村的供销合作都有比较巩固的基础，组织了平均百分之七十八点二的农民，资金较一九五二年增加了百分之十二，供销额增加了百分之九。农民生产、生活资料及产品推销的百分之七十以上都通过供销社。另有百分之十左右直接销售于国营商业。资本主义商业在这些农村里的活动已基本被排除，剩下来的多是集、镇或农民中间的投机小贩或手工作坊，其经营比重，在双城三村不到百分之十，在永吉和盖平数村约占百分之二十左右。其余为农民中间的互相串换。四个村的供销合作社设有信用部，吸收存款九千八百万元。在国家银行支持之下，三个季度借出粮食七万斤，豆饼八万三千片，耕马三十五匹，大车十九辆，种籽二万一千五百斤，马料一万四千二百斤，化学肥料七百斤，谷草六万斤。对发展农业生产，扶助贫困农民，巩固互助合作，打击高利贷等方面，都起到一定作用。在农业生产方面：耕地面积较解放前增加百分之四点四。一九五三年因灾歉收，每垧（十五市亩）产量平均为二千八百六十七斤，低于一九五二年百分之十七点七，但较解放前伪满时期最高年产量仍超过百分之十左右。商品粮和工业原料作物面积也有增加。各村大豆、小麦、棉、麻、甜菜等作物面积都在百分之四十以上。盖平三村，棉田略有减少，果树面积逐年增大。副业生产也有发展，六个村的统计，农民副业收入平均占总收入的百分之九点九，较一九五二年增加百分之一点六。农民购买力也有提高，八个村平均较一九五二年提高百分之十二点二，计一九五二年每人平均为五十四万元，一九五三年为六十万元，用于购买生产资料者占百分之三十，较一九五二年增多百分之七左右。九个村的耕畜、车辆、农具总的看来都有增加，计耕畜一</w:t>
      </w:r>
      <w:r>
        <w:rPr>
          <w:rFonts w:hint="eastAsia"/>
        </w:rPr>
        <w:lastRenderedPageBreak/>
        <w:t>千九百七十二匹（头），较一九五二年增加八十三匹（头）；车辆五百三十一台，增加五十一台；农具二千零九十件，增加五十四件。其中盖平四台子、永吉新造两村因一九五二年执行政策有若干偏差，部分农民个体生产的积极性受到一些挫伤，耕畜略有减少。双城田茂村部分农户将马变牛，因而骡马略有减少，耕牛增加，一九五二年骡马共计二百一十二匹，牛十六头，一九五三年骡马减少为二百零九匹，牛增至四十六头。但凡好组、好社车马农具皆有显著增长，并且还有各类新式农具。另外由于农民进入工、矿企业者逐年增多，九个村的劳动力都有减少。‖随着互助合作的发展，各村都进行了不同程度的农业技术改革。八个村推广肇源丰产经验的面积平均为百分之十四点三，每垧平均多打五斗至一石粮，其中农丰村推广面积达总耕地面积的百分之四十三，每垧平均多打一石五斗左右粮食。同时推广了四套马拉农具。用这些农具耕种的地平均每垧增产百分之三十左右。因此，有效地教育了农民，并为一九五四年继续推广技术改革工作创造了条件，也证明在目前情况下，农业生产仍有很大潜力。‖与农业经济发展同时，阶级关系也有新的变化。九个村平均中农占总农户的百分之六十九（其中富裕中农占总农户的百分之十五点二），贫农占百分之二十九点四，新富农占百分之一点二，雇农占百分之零点三。其中先进村（双城农丰村）中农平均占总农户的百分之七十八点七，较一九五○年增加百分之十三点三（其中富裕中农占总农户的百分之二十三点六，较一九五○年增加百分之十六点四），贫农占百分之二十一点三，较一九五○年减少百分之十三点三。五个一般村，中农占总农户百分之七十点一，较一九五○年增加百分之十一点三（其中富裕中农占百分之十六点八，较一九五○年增加百分之九点八），贫农占百分之二十八点五，较一九五○年减少百分之十一点五，新富农占百分之一点二。三个薄弱村，中农占总农户的百分之六十四点一，较一九五○年增加百分之八点一（其中富裕中农占百分之十点二，较一九五○年增加百分之五点七），贫农占百分之三十三点七，较一九五○年减少百分之九点一，新富农占百分之一点七，较一九五○年增加百分一点二。‖中农，在生活上吃得饱，穿得暖。他们共同的思想是：“这点底子挺薄，打下这个底子不易，如若垮下去了，一时爬不起来，还得使劲干。”因此多数参加了互助合作并勤劳积极，但害怕搞冒了伤家底子。‖富裕中农，生产资料齐全，吃穿有余，多数也参加在互助合作组织当中。他们中间有百分之六十六点九的户并无剥削，只有百分之三十三点一有轻微剥削。他们大部经由互助合作发家，成为走新道路的富裕农民，有的成为互助合作中的骨干分子。这类人在互助合作基础较强的村为数较多。另有相当部分因互助组未能适时提高，不能满足其扩大生产的愿望，在组内表现摇摆不定。还有少数单干的富裕中农，一心走旧道路，力求挣脱任何束缚限制，公开地或隐避地在发展剥削经营。有人把这些人叫做走旧道路的“排头”。‖贫农，在生活上也较过去提高。绝大多数没有车马，除在好的互助组和合作社里的以外，耕作多不应时，缺粪，每垧地少打一石到一石五斗粮，多数够吃不够穿。缺粮户占九个村总农户的百分之七左右。他们不仅经济地位低，在多数村里，政治上也受歧视，入组时有困难，在互助组里受排斥，思想上表现消极、悲观，有些人因长期贫困、蹩气，有急躁情绪。‖雇农，是极少数。九个村一共只有八户。一半是外来户，没有土地。其余都以卖月工、零工为主要收入，自耕少量土地。‖新富农，九个村共三十六户，其中十九户已连续剥削三年以上，较为定型。多数雇用大量零工经营土地，兼放高利贷，少数拴胶皮车拉脚，兼营商业。有些人开始不以农业为重，认为投机、剥削赚钱多，“来的快”。因而有些农民对他们还很羡慕。吉林有的同志说：“哪个村有新富农，哪里也就竖起了一根小小的‘旗杆’”。他们与互助合作尖锐对</w:t>
      </w:r>
      <w:r>
        <w:rPr>
          <w:rFonts w:hint="eastAsia"/>
        </w:rPr>
        <w:lastRenderedPageBreak/>
        <w:t>立，对党和人民政府猜疑、戒备。时常拉拢少数落后的富裕中农，制造舆论，散放对党和人民政府的不满情绪。‖从以上可以看出：（一）在农村经济的发展当中，起主导作用的是在社会主义性质的国营经济的支持和党与人民政府领导之下的农业生产和供销、信用的互助合作运动，这一运动的发展变化，影响与决定着农村中各种经济成分和各个方面的发展变化；（二）农业生产合作社的出现，为个体分散的小农经济向大家富裕的新道路发展中，树立了鲜明的旗帜，带动着大量的带有社会主义萌芽性质的劳动互助组织的发展和提高，并组成为发展农业生产的基本部队；（三）小农经济盲目地向资本主义发展的自发趋势较前也有滋长，富农经济虽然数量不大，但在农民中间还有着一定的影响或吸引力；‖（四）因此，在这些村里，同样可以看出：当前农村经济发展中的主要矛盾是党所领导的互助合作运动和小农经济的自发趋势之间的矛盾。矛盾的主要方面或主导力量是党所领导的互助合作运动。但不能忽视小农经济的自发趋势既有“排头”，又有‖“旗杆”。旧道路也不是一句空话。‖二、农村合作化运动中的情况‖和问题‖九个村互助合作和供销、信用合作都有发展和提高。‖工作较强的先进村——双城农丰村全村农民都参加了互助合作组织。全村有一个农业生产合作社，入社户数占全村户数百分之七点九；十一个常年组，参加户数占全村户数百分之七十六点三；其余户都组织在三个三大季组和一个临时组内。最近有三个组准备建社，已经酝酿成熟。‖五个农业生产合作社，四个社都因领导骨干较强，土地、耕畜集体使用，在耕作先后上没有争执；多少不同地使用了新式农具，有的还换了好车好马，顺利地进行了技术改革，从而显著地多打了粮食。三个社的产量平均高于本屯互助组百分之二十以上（其中农丰村马吉贵合作社每垧平均多打一石五斗粮），扣除公粮、马料、种籽、公积金外，每个劳动日分得三十五斤粮。每人平均做了一百六十个劳动日。在社员当中除少数入社前有剥削收入的富裕户、劳力特别弱或误工太多者外，收入都多于往年。社员欢喜，社外农民羡慕。有的互助组跃跃欲试，有些农民直接要求入社。原以为合作就是“社会”（社会主义），就要“平均”或“归大堆”的人，现在也开始托底，逐渐地解除了疑虑。因此，有效地带动了互助组，加上供销、信用合作的开展，自发势力大大地被削弱，少数迷恋于剥削经营的富裕农民已开始呼唤不灵，自己也觉得不体面。但三个较好的合作社也还存在一些问题：计划性差，窝工较多，在组织劳动上的包工办法还不够合理，在计算劳动上，有平均主义的现象。政治工作制度还没有建立起来，生产经营和财、会制度上都存在若干混乱现象。占有土地、生产资料较多与较少的社员在劳动果实的分配上，还存在一些矛盾。‖互助组，在一九五三年的生产当中也受到很大的考验和锻炼，多数常年组在雨多草厚的情况下，实行了分帮、勤轮、快铲、快？的方法，做到比较两利公平，耕作质量和收获量多数也比单干户好。另方面，互助组也和组内、外的自发势力进行了激烈的斗争。组外富裕农民高价雇工，铲？迅速，对互助组影响很大。多数组适时地调整了工价，加强了对组员的教育，因而巩固下来。但有一些领导不强的互助组，在插组时排斥贫困农民，插组后在耕作上把贫困农民轮在后面，部分组因而“散花”“裂纹”。有些互助组内有的富裕农民日益觉得在组内不能满足扩大生产的愿望。有的在组内是三心二意；有的在组“胡搅蛮缠”、“耍尖抢头”；有的就干脆退出单干，或者拉拢少数贫困组员，拉出去自成小组，实际上是变相雇佣劳动，或者混在和单干相差无几的低级组里，干得“欢”，发展快，“铺派”越来越大。而越是这样，对互助组的侵蚀、瓦解作用也就越加增强。在五个一般村里，这种情况都开始显现。在这里互助合作运动虽有一定基础，但还需大力进行发展、整顿和提高。首先把基础较好的互助组适时地提高成为农业生产合作社，并进一步整</w:t>
      </w:r>
      <w:r>
        <w:rPr>
          <w:rFonts w:hint="eastAsia"/>
        </w:rPr>
        <w:lastRenderedPageBreak/>
        <w:t>顿加强各类互助组，这样才能巩固、发展已有的阵地和自己的主导地位。三个薄弱村因互助合作基础微弱，必须进行踏实的工作，搞好样子，大力提高低级组，才能扭转落后局面。‖在互助合作的领导工作方面，存在的问题是：除农丰村外，程度不同地都有自流的偏向。对于合作社多是少数“专家包办”，还没有列为县、区党委主要的经常的工作议题。另外，不少组、社的领导干部都有一些脱离群众的做法，如：“要办都要大”，“要搞就高级”，对低级组、旧习惯，不是采取逐步改造、提高的方法，而是一律要求繁琐的人马换工、事事互助等等。因此，只有认真克服这些缺点，才能顺利地把互助合作运动加速地推向前进。‖供销合作社一年来都在不同的程度上克服了压等压价、贪污浪费和单纯追求利润的偏向，进一步地得到提高，对农民生产、生活资料的供应数量较前增多，商品品种一般的都增加一百多种；和社员群众的联系，和上级社及国营商业的关系都较前更加密切。存在的问题是：在几个村社的领导干部当中都存在着程度不同的保守落后思想，群众观点不强，机关、官办作风滋长，脱离支部领导，不调查社员需要，不重视计划，不接受先进经验，经营水平很低，多数赔钱，时常脱销。除此以外，克服县、区党委只管生产不管供销，或程度不同的轻商观点，加强领导，这样才能提高基层供销社领导及工作人员的思想觉悟和业务能力。‖四个村的信用合作组织，都是一九五三年新办，虽然经验不足，但都在群众中建立了一定的威信。目前存在的主要问题是：区、村领导对信用合作的重要意义认识不足，放松领导，对信用合作的支持和宣传作得不够，群众还有若干顾虑。四个供销社的信用部因业务小而赔钱，同时因对方针、政策还不明确，在吸收存款当中，单纯面向富裕农户，而不依靠广大农民，放款中则有平均主义的缺点。因此信用合作是目前农村合作化运动中较为薄弱的一环，已有的信用合作组织，还需认真加以巩固、提高，没有的应积极进行发展、建设，开始创办可推广在组、社内部建立信用小组的方法，有条件也可直接建立信用合作社。‖三、基层领导状况‖三个区委和八个村的支部经过整党、推广肇源经验和学习中央“关于农业生产互助合作的决议”等三大文件之后，领导工作都有改进，强迫命令和违法乱纪的现象基本上得到纠正，对互助合作的领导较前加强，也注意了学习生产技术，因而和群众的联系较前更加密切。‖工作较强的先进支部，如双城农丰村支部，在领导工作中不仅常年抓住了生产中心和互助合作，并且开始学会了群众路线的工作方法，这就是骨干带头、参加领导生产，搞好样子、推动一般，培养积极分子，带领群众，和老农商量，学习生产技术等等；还注意了互助合作、技术增产和思想教育三者的结合。这样，就使互助合作运动，占领了巩固的阵地，社会主义因素在迅速增长，资本主义因素则在逐渐削弱。‖五个一般村的支部的领导工作，也有提高。但自夏锄以来都显露了程度不同的自流的现象，成为工作中的主要偏向。在小农经济的自发势力滋长的情况下，自流是受“拥护”并且“合法”的。自流开来，有些农民就颂扬“日子得过”。自发势力已开始侵蚀着少数的党员干部，有的党员因家庭牵扯，不积极参加互助合作，阶级觉悟、界线、方向逐渐模糊起来，个别分子开始蜕化、变质，因而使党的战斗团结力量，松弛涣散下来。虽然多数党员经过整党后思想觉悟进一步得到提高，在互助合作当中积极肯干，但在紧张的生产当中，受教育很少，因而也有些人因为组内矛盾、困难未能适时得到解决而苦闷、消极下来。在这里可以清楚地看到：小农经济的自发势力侵蚀着党的基层领导并促其自流，而自流又便利了自发势力的滋长。‖三个薄弱村，一个没有党的支部，政权不纯；两个一向工作基础落后，骨干力量单薄，这都是县、区长期放弃领导的结果。‖但不管在一般村或薄弱村，多数的骨干党员都有一定的政治觉悟，在互助组和青年、妇女的组织当中，都有相</w:t>
      </w:r>
      <w:r>
        <w:rPr>
          <w:rFonts w:hint="eastAsia"/>
        </w:rPr>
        <w:lastRenderedPageBreak/>
        <w:t>当数量的积极分子，多数农民也都有互助合作的积极性，当前的中心问题是加强领导，克服自流偏向。‖八个村支部共同的问题是缺乏正常的集体领导制度和党内生活，批评和自我批评不开展，有事是党、政、青、妇一揽子来进行，党员和群众代表、积极分子溶化在一起，长此发展下去，支部的堡垒作用，将更加削弱。‖八个村支部在工作中的改进和存在的偏向都是和县、区党委的领导分不开的。县、区党委在一年当中，紧紧地掌握了生产中心，领导广大农民和自然灾害作斗争，在发展提高互助合作和技术增产方面，都培养了先进的典型和旗帜，这是基本的方面。问题是在客观方面，骨干少，流动大；在农业生产当中自然灾害较多，苦于应付。这都增加了领导工作的困难，也是造成“抓点扔面”的原因之一。主观方面，是在领导思想上，还没有清楚明确地看到当前农村中的主要矛盾是党所领导的合作化运动和小农经济的自发趋势之间的矛盾，因而对巩固、提高互助合作，特别是对发展农业生产合作社的工作和限制富农剥削等政策，不能够经常地、清醒地、正确地进行贯彻。对于支部工作，在思想建设和组织建设方面，都有放松，对整党成果没有进行应有的巩固工作，党不管党的现象依然存在。同时，有的县、区还满足于整党当中所给予党员的思想教育，对自发势力对基层组织的侵蚀，缺乏警惕。由此可以得出经验，要推行农村合作化，发展农业生产，使广大农民更加富裕并为国家增产更多的商品粮食，决定的因素是发挥党的领导作用。‖党在过渡时期的总路线、总任务的宣传教育工作，在这些地方已经开始，每个人的眼睛都更加明亮了，加上一年来艰苦工作的丰富经验，我们相信，三个县和所属区、村工作，今后将会大大提高一步。‖一九五三年十二月‖　　【日期】</w:t>
      </w:r>
    </w:p>
    <w:p w14:paraId="1C83556C" w14:textId="77777777" w:rsidR="004B45DF" w:rsidRDefault="004B45DF" w:rsidP="004B45DF">
      <w:pPr>
        <w:rPr>
          <w:rFonts w:hint="eastAsia"/>
        </w:rPr>
      </w:pPr>
      <w:r>
        <w:rPr>
          <w:rFonts w:hint="eastAsia"/>
        </w:rPr>
        <w:t>‖【版面】第</w:t>
      </w:r>
      <w:r>
        <w:rPr>
          <w:rFonts w:hint="eastAsia"/>
        </w:rPr>
        <w:t>03</w:t>
      </w:r>
      <w:r>
        <w:rPr>
          <w:rFonts w:hint="eastAsia"/>
        </w:rPr>
        <w:t>版（）‖【标题】松江省五常、林口、桦南三县召开首次县人民代表大会的作法‖【正文】松江省五常、林口、桦南三县召开首次县人民代表大会的作法‖张维群‖松江省五常、林口、桦南三县在去年十二月中旬和下旬分别召开了县人民代表大会。三县的人民代表大会由于领导较强，准备充分，真正发扬了民主，特别是由于能够以总路线的精神作为大会的指导思想，因而会议开得比较成功，取得了一些经验。‖三县在召开人民代表大会之前，曾进行了广泛的宣传教育工作。未进行宣传之前，有些干部对于人民代表大会的重要性认识不足，或是以为人民代表大会和过去的人民代表会议没有什么两样，也有人抱着“与我无关”的想法，嫌麻烦，而不闻不问。根据这种情况，各县首先从提高干部的思想认识入手，以便从干部到群众展开宣传教育。三县都由负责干部在县直属机关全体干部会议上作了报告，各单位分别进行了座谈和讨论，各区则普遍地在全区党员大会或党支部书记、村长联席会上作了传达布置。之后，各县都组织了较强的宣传力量，深入农村、街道，结合中心工作，向群众进行了广泛的宣传。各县除着重宣传了人民代表大会的优越性及选举的民主性之外，并注意使召开县人民代表大会的宣传和国家过渡时期总路线的宣传密切结合起来，使之成为推动当前工作的动力。桦南县半截河子村向群众宣传了总路线总任务后指出：必须进一步巩固人民民主专政的政权，在基层选举胜利结束的基础上召开县人民代表大会选举全县的领导人，以便领导全县人民实现国家过渡时期的总路线总任务。经过这样宣传之后，群众受到很大鼓舞，一致拥护县人民代表大会的召开。县人民代表孙长善立即带头出卖余粮五千五百斤，使全村购粮计划顺利完成，而且超过一万斤。‖三县在召开县人民代表大会之前，对于大会的中心议题作了充分的研究，并很好地准备了大会的工作报告。五常、林口两县在确定中心议题之前，由县委书记亲率工作组下去调查情况，并经县委会议多次讨论。这样就使中心议题和全县的实际情况完全符合，针</w:t>
      </w:r>
      <w:r>
        <w:rPr>
          <w:rFonts w:hint="eastAsia"/>
        </w:rPr>
        <w:lastRenderedPageBreak/>
        <w:t>对存在的问题加以切实解决。桦南县原来准备以冬季生产、公粮和购粮的安全运输作为中心议题，后经工作组深入了解，发现群众当前最关心和最迫切的要求，除冬季生产外，就是马料供应问题，有关此项问题的提案达八十一件；其次，由于农民卖粮后，有大量现款，有人大吃大喝、挥霍浪费；因此就把加强农村经济工作包括冬季生产和供销工作列为中心议题了。‖上述三县在准备各项工作报告时，也都以检查与总结几年来生产中的关键问题为中心，并对今后生产提出意见。如五常县各项工作报告均有明确的目的：总路线的报告是大会的指导思想，是审查政府工作报告和讨论中心议题的准绳；政府工作报告的目的是总结领导生产的经验，克服缺点，发扬民主，改进领导；今后工作意见的报告，是具体地贯彻总路线。因此，在政府工作报告中，着重检查与总结了农业生产与互助合作等中心工作；在今后工作意见的报告中，主要提出了冬季生产、互助合作与购粮等问题，并提出具体办法。这样不仅使各项工作报告中心突出，且内容也简单扼要。‖县人民代表大会代表的产生，体现了工人阶级领导的原则，同时又照顾了代表的广泛性。三县的人民代表中，工人代表比过去人民代表会议的名额均有增加。由于三县都以农业生产为主，农民代表占了很大的比例。代表的产生，三个县采取了两种不同的方法：第一种是由党支部、村人民政府、妇联、青年团等单位联合提名，然后以选民小组或互助组为单位酝酿讨论，最后按照多数群众的意见确定正式代表候选人，在村人民代表大会上选举产生；第二种是由群众提名，在村人民代表大会上选举产生。经验证明，第一种方法最好，是领导与群众相结合的最好方法。‖各县会前曾进行了搜集提案的工作。采取的方法主要有四种：第一种是结合宣传教育进行搜集；第二种是在召开选民小组会酝酿讨论代表候选人时搜集；第三种是在召开村人民代表大会选举县人民代表时搜集；第四种是在代表选出后采取召开群众座谈会和个别访问的方法搜集。经验证明，四种方法都可以采用，特别是后一种，如果运用得当，会使人民代表和人民群众的关系更加密切。县负责干部在村应选并当选后，更必须访问群众，搜集提案。‖县人民代表大会的会期，五常、桦南二县为五天，林口县为四天半。人民代表大会的内容之一，是审查政府过去一个时期的工作。这就需要一方面向县区干部进行由人民代表大会审查人民政府工作的意义的教育，批判那种认为在大会上审查人民政府工作只是“走走”形式，而不准备虚心听取代表的意见来改进自己的工作的错误认识；另一方面，也必须向人民代表进行人民代表的职权的教育，说明审查人民政府工作是每一个代表的权利和责任。在审查人民政府工作时，应该掌握重点，引导代表检查主要工作。必须使人民代表认识到人民政府几年来给人民办了许多好事，以提高人民代表的政治觉悟；同时，也必须充分发扬民主，使代表敢于大胆地对人民政府工作提出批评。这一工作作好了，对县的反对官僚主义改进领导有很大帮助。三县的人民代表大会都是以检查农业生产为主，供销工作为次，结合检查了地方工业、文教、卫生、政权建设等项工作。会上，代表畅所欲言，情绪极为高涨。桦南县人民代表着重批评了政府贯彻互助合作政策先贪多冒进、后又放任自流的现象，还着重批评了豆饼脱销问题。林口县工人代表批评人民政府为生产服务的思想不明确，对工矿地区注意不够。代表们对某些工作人员的官僚主义、命令主义的工作作风也进行了揭发和批评。代表们也本着自我批评的精神，检讨了自己的缺点。许多代表更在进行批评同时，提出了改进工作的建议。根据代表们的批评和建议，人民政府立即采取了改进工作的措施。‖各县在讨论中心议题之前，都由县委书记作了关于总路线总任务的报告，代表们受到很大鼓舞，对工农业之间的关系和农业发展的道路有了较明确的认识。但在联系本地情况，讨论中心议题时，部分代表仍有着糊涂思想，</w:t>
      </w:r>
      <w:r>
        <w:rPr>
          <w:rFonts w:hint="eastAsia"/>
        </w:rPr>
        <w:lastRenderedPageBreak/>
        <w:t>如认为“冬季生产无啥可搞”，对整顿、巩固和提高互助组织的工作也缺乏信心。因此，就先从提高代表认识入手，让代表们提出冬季生产和互助合作组织中存在的问题和思想认识。针对这些问题和思想，发动代表讨论，找出产生的原因和解决的办法。因为大会能充分发扬民主，发扬群众的智慧，许多问题都得到解决。如互助合作运动中发生问题的主要原因是党员和干部过去对互助合作是在农业方面贯彻总路线的唯一道路认识不足，而放松了具体领导。经过讨论之后，普遍认识到如果不搞好互助合作，生产就很难发展；群众有发展生产的要求，也有组织起来的要求；加上先进地区互助合作运动的经验，特别是在宣传过总路线，群众觉悟进一步提高之后，互助合作运动会得到很大发展。因此，代表们都充满了信心。五常县中心村代表原来认为“副业无啥可搞”，经过讨论，发现有六、七种副业生产有出路。桦南县代表想出了各种副业生产的门路，如果实现后全县群众在冬季可增加收入一百零三亿元。‖三县人民代表大会根据代表们讨论的意见，做出了大会决议。这是从群众中来到群众中去的民主决议，也将成为全县人民的自觉行动。‖为了认真负责地处理大会提案，三县都成立了提案审查委员会。处理提案的具体作法，是首先进行总的登记，以了解和掌握全面情况；其次，按批评、建议、询问、要求等不同性质加以分类，以便分别处理；然后把有关中心议题和一般性的问题分开，把应该处理和应该解释的分开，把可以立即解决的和需要逐步解决的分开。最后把提案转交有关部门。提案转出后，即派人进行监督、检查，以保证提案的迅速和认真处理。五常县百货公司收到的提案，大部分是批评工作人员的服务态度的，该公司为此专门召开了工作人员大会，结合提案进行检查，发起学习先进工作者孙芳芝的运动，改进了经营管理，并推动了增产节约运动。‖提案中有关中心议题的，都交大会讨论，解决办法加到决议中去。与中心议题无关但问题重大的提案，也交代表大会进行讨论，求得解决。如五常县的长期拖延代耕费的问题，由代表作了讨论，并由大会作出决议。至于个别问题和一时尚难解决的问题，也在大会上向代表作了交代。‖三县的人民代表大会都选举了县长、副县长和政府委员，成立了新的县人民政府。县人民政府委员候选人的提名的方法，五常、林口两县是由县的共产党组织、人民团体与大会主席团、代表组长等联合提名，在联合提名前，并向代表进行了关于联合提名方式的民主实质的教育，提出联合名单后，又向代表详细介绍了每一个政府委员候选人的情况，然后发动代表认真鉴别，反复讨论。代表们以极其认真负责的精神，给每个政府委员候选人提出意见或希望。这使每一个候选人都受到一次民主的教育。如五常县在讨论时，代表傅振庭说：“张县长能吃苦，立场稳，在抗美援朝中克服一切困难，完成了任务，这几年给人民办了许多好事，我代表全村选他继续当县长。”桦南县在讨论政府委员候选人工会主席刘善德时，曾批评他工作不够深入的毛病，要求他认真改正。‖三县的选举因为事先进行了细致的工作，作到充分发扬民主，反复讨论，选举进行得都很顺利，候选人全部当选。三县首次人民代表大会上都选举了出席省人民代表大会的代表。‖三县在大会闭幕后，都采取了许多具体办法贯彻大会决议。五常县在会后立即召开了县人民政府委员会第一次会议，讨论和制订了贯彻执行决议的工作计划，对农村、城镇和机关企业提出了不同的方法和要求。县委并为此发出通知，要求区委和农村支部认真贯彻决议。并派出一百二十名干部，深入各区、村、街道具体协助代表传达贯彻决议。因此，全县人民就很快行动起来。第三区农民在九天之内送出三百多垧地的粪，在各种副业中收入七百余万元；代表谷太很快的就把五个互助组重新整顿巩固起来。县人民代表大会的决议，在人民代表带头贯彻执行下，已变成全县广大群众的行动。‖　　【日期】</w:t>
      </w:r>
    </w:p>
    <w:p w14:paraId="7570DA69" w14:textId="77777777" w:rsidR="004B45DF" w:rsidRDefault="004B45DF" w:rsidP="004B45DF">
      <w:pPr>
        <w:rPr>
          <w:rFonts w:hint="eastAsia"/>
        </w:rPr>
      </w:pPr>
      <w:r>
        <w:rPr>
          <w:rFonts w:hint="eastAsia"/>
        </w:rPr>
        <w:lastRenderedPageBreak/>
        <w:t>‖【版面】第</w:t>
      </w:r>
      <w:r>
        <w:rPr>
          <w:rFonts w:hint="eastAsia"/>
        </w:rPr>
        <w:t>03</w:t>
      </w:r>
      <w:r>
        <w:rPr>
          <w:rFonts w:hint="eastAsia"/>
        </w:rPr>
        <w:t>版（）‖【标题】山西省太谷县朝阳乡基层选举的作法‖【正文】山西省太谷县朝阳乡基层选举的作法‖太谷县朝阳乡普选工作组组长　张书璧‖山西省太谷县朝阳乡经过了基层选举工作，不仅从政治上、组织上更加巩固与扩大了前一阶段总路线宣传教育的成果，并根本改变了该乡原来的落后面貌，有力地推动了全乡互助合作运动和春耕准备工作的开展。‖从生产入手，结合算政治账，深入发动群众‖由于这个乡的党、政领导过去长时期对生产抓得不紧，全乡的互助合作运动很不发展，形成了“春组、夏散、秋垮台”。经过前一阶段总路线的宣传教育，群众认识并相信了只有经过互助合作的道路才能使大家都富裕起来，因而纷纷自找对象，酝酿整顿和新建互助组、农业生产合作社。工作组针对群众这个要求，从领导生产和整顿互助合作组织入手，开展普选工作。首先召集了全乡党员、团员、干部和积极分子的扩大会议，找出各互助组去年垮台的主要原因是：没有一定的计划和制度，活计安排得不好，一到忙时大家都争先恐后干自己的活，等等。接着又在互助组组长会议上研究了这些情况，订出解决办法。如割麦、锄谷要分类站队，实行评工、评产，遇有灾害，共同负责损失等。这样就提高了群众互助生产的信心，许多群众都自动酝酿成立互助组。四、五天内，全乡即整顿、发展了六十三个互助组，四个变工组，一个农业生产合作社。许多互助组并订出了全年生产计划。群众都纷纷翻粪、积肥、打柴、积燃料，积极准备春耕生产。‖在群众积极组织互助组、制订今年增产计划的时候，工作组提出了“怎样才能搞好互助合作，实现增产计划”的问题，启发群众讨论。经过讨论，群众一致认为“要是没有好干部领导，生产计划订得再好也会落空”，这样就把普选和生产在群众思想上、行动上很自然地结合起来了。与此同时，工作组又利用群众大会、小型座谈和上门宣传等方式，引导群众回忆对比在新旧社会两种不同的政权下，人民不同的政治地位和不同的经济生活。在对比中，采用就地取材的方法，抓住群众中影响最深的活人活事教育群众，效果很大。全乡人民回忆起抗日战争前地主李训当村长的罪恶事实，个个激愤。农民王连栋说：“从前的世道，穷人就没有活路。李训当村长时，整天拿着芭蕉扇在街上摆八字步，抖威风。他看见谁不顺眼，就拉到村公所‘重处’。女人们不能在街上站，不穿长袍大衫的人不能进庙。”杨二子说：“抗战前，有一回副村长武猴子家丢了麦子，李训便凭空诬赖我偷了，把俺母子三人拉到庙上打了个七死八活，还说要活埋哩！可怜我弟弟喜子回到家没三天便死去了。”籍来义说：“‘二战区’（指阎锡山匪帮统治时）时候的村长王吉祥，把村里治得东头不能到西头，有一回我从东头到西头没带路条，王吉祥就说我是‘伪装’，立刻抓到村公所打了我四十大板。”全乡群众由此更深刻地认识到旧社会的政权就是压迫人民的工具，同时也深深地感到今天的政权真是人民幸福生活的保障。人人都看得清楚，解放后政府扶植生产，仅朝阳一村就新打了水井十三眼，修了旧井三十眼，买了水车二十七辆，把七百多亩旱地变成了水田，修渠浇地八百三十多亩，因而土地产量逐年增加。经过对比，农民们认识了执掌政权的重要。王小二说：“一家有个好当家人，光景才能过好；一组有个好组长，互助组才能巩固；一乡有个好乡长，才能给咱办好事，全乡人才能过好日子。全国有咱毛主席，咱们才有今天这个好日子。”于是群众一致表示要把普选搞好，掌握住“刀把子”。‖组织群众性的人口登记和选民资格审查‖群众充分发动起来以后，即成立了乡选举委员会。根据全乡人口和居住情况，划分了十一个选区。每个选区确定了人口调查和选民资格审查人员各三人，分头进行工作。工作组一面对这些人员进行训练，交代政策和具体做法；一面向群众宣传人口调查与选民资格审查的目的和意义。开头，因为有些群众以前隐瞒了年龄，现在怕实报了受罚，个别年青姑娘们想早结</w:t>
      </w:r>
      <w:r>
        <w:rPr>
          <w:rFonts w:hint="eastAsia"/>
        </w:rPr>
        <w:lastRenderedPageBreak/>
        <w:t>婚，等等，年龄登记不实。工作组就针对这些思想顾虑进行了说服解释，并在选区会议上发动群众自动纠正年龄。农民刘培茂说：“过去我为了不给敌人看铁路，就多报了一岁，现在铁路成了人民自己的啦，我还怕啥，我一定要实报自己的年龄。”玉黄老婆说：“过去我五十岁报成五十五岁，就给‘二战区’少做了五双鞋，这回我要把年龄改过来。”工作组及时抓住这些事例进行表扬，这样全乡就有三百二十多人纠正了过去隐瞒的年龄。为了把人口登记工作做好，事先曾通知各户进行登记的时间和地点，组织群众按时到站登记，做到了“人不等站，站不等人”。‖在进行人口调查的同时，又审查了选民资格，进行了选民登记，填发了选民证。审查的结果，一面出榜公布，一面向选民宣布，对不发给选民证的人，也说明了理由。为了做到不让一个公民被错误地剥夺了庄严的选举权利，不让一个反动分子或未经改变成份的地主阶级分子非法窃取了庄严的选举权利，工作组发动了群众性的选民资格审查。开始时群众有麻痹思想，如说：“审查小组审查的就挺合适！”“过了的事算了吧，不用惹人了！”工作组发动群众讨论了为什么要审查选民资格，让坏分子混进人民内部有什么坏处等问题。经过酝酿讨论，群众揭发出许多问题。如五选区揭发出李四娃以前和地主李二娃勾结，欺压群众，强奸妇女，图财害命等罪恶；六选区揭发了“二战区”的民卫军中队长阎麦全逼走二十多名青年的事实；七选区揭发出伪兵农大队长籍三娃的反革命事实等。群众要求剥夺他们的选举权，并把他们管制起来。同时对一些罪恶较轻又有改悔表现的人作了检查，大家同意给他们选举权。群众对地主中应改变成份和不应改变成份的也都提出具体意见。在审查中，也纠正了部分群众主张把一些平常在作风上有毛病的人，也不给选举权的“左”倾情绪。选举委员会根据群众意见，经过认真仔细地研究和审查后，作出决定，报请县人民政府批准，然后以自然村为单位分别召开了选民资格审查总结大会，宣布了处理结果。对应剥夺政治权利的分子宣布了他们的名单和罪恶事实，其中应管制的并同时发下管制通知书。又对应改变成份的地主分子和应取消管制的人，宣布解除管制，当场发给选民证。会后，又对被剥夺了选举权利的人指出前途，教育他们劳动守法，重新作人。这样做了以后，全乡人心大快，进一步提高了群众热爱人民民主政权的觉悟，划清了敌我界限，加强了人民内部的团结，给酝酿代表候选人提名打下了基础。‖充分发扬民主，认真挑选满意的代表‖在选民资格审查胜利结束的基础上，选举委员会研究了各选区代表名额及如何领导酝酿代表候选人等问题后，即首先组织选民讨论：应选什么样的人当代表。选民们提出的条件是：为人正派，大公无私，能联系群众，积极工作，坚决领导群众走社会主义道路的人。并提出“粗罗筛，细罗过，挑选咱们最满意的代表”的口号。农民孔二货说：“看清，瞅准，才能选出好代表。”在这个基础上，就由选民单独或联名提出自己拥护的人。选举委员会并发动选民对被提名的人进行讨论评比。初评比时，有些群众只提被提名的人的优点，不提缺点；也有的只从有文化，能说会道，或是孩子少，没连累（主要指妇女）等方面看，忽略了思想觉悟等方面。选举委员会针对这一情况，诱导大家要全面分析，对比被提名的人的优点和缺点，这样选民就对某些被提名的人提出了批评。如给党支部书记史明珍提出有些自私自利、架子大、联系群众不够等缺点后，史明珍就作了检讨，表示决心改正。群众说：干部有缺点不怕，只要能改正就行。提到党员干部籍振明时，群众说他立场不稳，包庇过反革命分子，坚决不能选他。同时，大家对青年团支部书记李秋贵，信用合作社主任孟昭梁等好干部也做了表扬。经过群众充分酝酿之后，选举委员会邀集共产党、青年团及地方武装、妇女等地方组织和人民团体的代表共同协商，根据群众的意见，正式提出代表候选人名单，并向选民公布，同时确定了选举日期</w:t>
      </w:r>
      <w:r>
        <w:rPr>
          <w:rFonts w:hint="eastAsia"/>
        </w:rPr>
        <w:lastRenderedPageBreak/>
        <w:t>和地址，准备选举。‖为了开好选举大会，各选民小组预先了解本组选民在家或外出情况，并具体帮助选民解决开会时看门、看小孩等困难。在春节那天，举行了选举大会，全乡十一个选区，参加选举的选民占到选民总数的百分之九十六点一九。共选出三十五名代表，有男二十八人，女七人；其中有党员十二人，团员二人。群众对自己选出的代表都十分满意。农民解长寿高兴地说：“咱们选了好代表，领导咱们走社会主义的道路，使咱们都过幸福富裕的生活。”‖召开乡人民代表大会，通过决议推动生产‖代表选出后，接着召开了第一次乡人民代表大会。乡人民代表大会召开前，选举委员会研究了大会的内容、时间和地点，并通知各代表，深入各户，广泛搜集群众对一九五四年生产计划的意见及群众当前迫切要求解决的问题，提出提案，并酝酿乡人民政府委员会的人选。人民代表大会开幕的第一天，听取并审查了上届乡人民政府的工作报告，酝酿提出乡长、副乡长、委员和人民代表大会主席、副主席的候选人名单。第二天讨论了全乡一九五四年生产指标及当前生产工作，通过决议和提案处理报告。代表们听了上届乡人民政府工作报告后，肯定了成绩，并对乡人民政府工作提出了不少批评和建议。如代表籍继先说：“去年乡人民政府对互助合作的领导很不够，朝阳村三十三个互助组发生了问题没人解决，大部分都垮台了。”籍连雨批评乡人民政府里经常没人，群众有事找不到干部。其他代表也提出乡人民政府的制度不健全，分工不明确，使干部不能充分发挥作用等。上届乡长接受了大家的批评，作了检讨。最后，选出乡长一人，副乡长三人，乡人民政府委员九人组成乡人民政府委员会。并选出人民代表大会主席一人，副主席二人，乡人民武装委员会委员六人。大会对收到的一百五十多件提案也分别作了处理和解答，当时可以办的作了决议，当时不能办的请示上级处理。最后通过了一九五四年全乡增产指标、推销国家建设公债以及代耕、卫生工作等项决议。‖乡人民代表大会闭幕后，代表们向群众传达了选举结果和大会决议，获得了全乡群众的热烈拥护。农民老孟说：“代表大会作的决议真好，我决心要搞好互助组，增加肥料，保证增产计划实现。”史明珍农业生产合作社带头展开生产竞赛，他们原计划正月十五前积肥一千一百担，但由于大家积极贯彻决议，到正月十五日已积了一千九百五十担，正月十七日一天，二十二个人就开了三亩多荒地。史清化互助组订出了短期生产计划，和本村六个互助组展开了竞赛。这样就在全乡形成了积极准备春耕生产的高潮。仅韩村一个自然村，春节以后，全村粪土已翻过百分之九十，积肥三十八大车，送粪六十五大车，打柴一万余斤。‖　　【日期】</w:t>
      </w:r>
    </w:p>
    <w:p w14:paraId="0577E79B" w14:textId="77777777" w:rsidR="004B45DF" w:rsidRDefault="004B45DF" w:rsidP="004B45DF">
      <w:pPr>
        <w:rPr>
          <w:rFonts w:hint="eastAsia"/>
        </w:rPr>
      </w:pPr>
      <w:r>
        <w:rPr>
          <w:rFonts w:hint="eastAsia"/>
        </w:rPr>
        <w:t>‖【版面】第</w:t>
      </w:r>
      <w:r>
        <w:rPr>
          <w:rFonts w:hint="eastAsia"/>
        </w:rPr>
        <w:t>03</w:t>
      </w:r>
      <w:r>
        <w:rPr>
          <w:rFonts w:hint="eastAsia"/>
        </w:rPr>
        <w:t>版（）‖【标题】浙江省农林厅学习总路线的初步收获和经验‖【正文】浙江省农林厅学习总路线的初步收获和经验‖中共浙江省人民政府农林厅总支委员会‖浙江省人民政府农林厅及其所属单位，于去年十一月初学习党在过渡时期总路线以来，干部的学习情绪很高。买理论书籍的人多了，晚上自修的人也多了。水利局图书馆里长期很少有人借理论书籍，这次理论书都被借光了。参加学习的同志大都制订了学习计划，工程局的同志除规定的学习时间外，都还利用业余时间进行自学。‖经过三个月的学习，全体工作人员普遍认识了总路线的基本内容。由于总路线的教育和鼓舞，干部的政治觉悟和工作积极性普遍提高。不少团员打报告给党支部，表示要以实际行动争取入党。不少青年群众也积极申请入团。工程局机械工作队修理组的工人，在一个半月内修好九辆汽车，使修理任务提前半个月完成。其他同志的工作效率也普遍提高了。实行粮食的统购统销后，不少家在农村的干部纷纷写信动员家庭出卖余粮。在这次购买经济建设公债中，也可以看出干部的</w:t>
      </w:r>
      <w:r>
        <w:rPr>
          <w:rFonts w:hint="eastAsia"/>
        </w:rPr>
        <w:lastRenderedPageBreak/>
        <w:t>政治积极性，全厅平均每人购买公债数目在三十万元以上。‖厅及其所属各单位，开始以总路线的精神，检查了工作。例如，厅机关农场处检查总结了一九五三年的工作，制订了一九五四年的工作计划，克服了以前工作中方向不明确、农场职工思想混乱以及有些农场经营管理不善的情况。畜牧兽医处召开了全省畜牧兽医工作会议和药品工作会议，确定了当前浙江省的畜牧兽医工作应以耕牛为主的方针，并要首先搞好国营企业和农业生产合作社中的畜牧工作。根据这一要求，该处现正在推广去冬开始以国营农场和合作社为基点搞冬季护畜工作的经验。此外，药品的浪费和医疗事故的发生也大为减少。水利局研究了如何在水利工作中保证社会主义经济成份的稳步增长，决定今年创办抽水机站十个，取得经验后，准备明年大量增设，以适应农业生产的需要和增加水利工作中的社会主义因素。‖三个月来学习成绩是比较显著的。取得这种成绩的主要原因，首先是由于领导上重视总路线的学习、在学习开始时进行了充分的动员工作。学习开始后不久，中共农林厅党组即决定把搞好干部总路线学习作为当前主要工作之一。厅长兼党组书记刘剑同志向全体干部作了“国家在过渡时期的总路线”的传达报告，又在全体党员大会上进行了动员。在学习过程中经常检查学习情况和提出改进意见。党组的同志曾分别参加或主持各种学习座谈会：沈石如（副厅长、党组副书记）协助李士豪副厅长（中国农工民主党浙江省工委会主任委员）开好了全厅技术人员学习座谈会与在本厅工作的农工民主党党员座谈会。邓林华同志（副厅长、党总支书记）主持了全厅勤杂人员学习大会和厅机关大组学习讨论会，并协助青年团总支开好了团的干部学习座谈会。这些会议使到会的人都受到很大的启发。在党组指导下，厅及所属各单位的党、团组织都及时配合行政作出相应的决议，每个党员、团员都订出个人学习计划，因而也影响和带动群众订出个人学习计划。‖厅各级行政领导对总路线学习的贯彻也很重视。各机关都组织力量向其直属单位、农场、蚕种场、工程处和测量队等进行了反复的传达动员，并组织和领导了各直属单位职工的学习，使全厅干部和工人都毫无例外地受到了总路线的教育。‖其次，在学习过程中贯彻了理论必须联系实际的原则。学习开始时，领导上即提出：总路线学习成绩的标志是工作的改进和干部思想水平的提高。以后在各种会议上又屡次指出，总路线的学习必须在弄通文件精神的基础上，密切联系实际，进行深刻研究。负责的干部（科、处、局长等）采取了西北区高级干部专题研究的方法，计提出个人专题研究的题目十五个，部门专题研究的题目九个。目前对所研究的题目，正在进行酝酿和自下而上的收集材料。同时，在去冬今春所召开的中等农业技术学校、水利、水产、农场、特产和畜牧兽医等工作会议，以及正在召开的第五次农业工作会议，都根据总路线的精神研究了工作。各局、处、科也根据总路线总结了去年的工作，并确定今后工作的方向。大家都感觉到：道路明确了，工作好做了。‖第三，高级组具体指导中、初级组的学习。参加高级组的同志在每次学习前抽出一小时分头到中、初级组去检查学习情况，帮助研究学习重点和学习方法，介绍高级组的学习情况和学习心得，并把中、初级组的问题带到高级组去研究，然后再给他们解答，这个方法有力地推动了中、初级组的学习。‖第四，在整个学习过程中，除有总的计划外，每个单元的学习也有具体计划。在计划中提出每一单元学习的重点、要求、时间和方法，并及时组织中、初级组上大课。每一单元学习结束后都进行小结。平时也注意汇报和检查学习情况。‖最后，加强学习中的思想领导，不断地克服各种思想障碍，端正学习态度。例如春节前在学习第三单元时，部分干部滋长了一种松懈、自满情绪，认为“学得差不多了”。为此，领导上即</w:t>
      </w:r>
      <w:r>
        <w:rPr>
          <w:rFonts w:hint="eastAsia"/>
        </w:rPr>
        <w:lastRenderedPageBreak/>
        <w:t>推动小组检查学习计划，展开批评和自我批评，并在春节后普遍进行了一次测验，这样就克服了学习中的思想障碍。‖　　【日期】</w:t>
      </w:r>
    </w:p>
    <w:p w14:paraId="63FCE9B7" w14:textId="77777777" w:rsidR="004B45DF" w:rsidRDefault="004B45DF" w:rsidP="004B45DF">
      <w:pPr>
        <w:rPr>
          <w:rFonts w:hint="eastAsia"/>
        </w:rPr>
      </w:pPr>
      <w:r>
        <w:rPr>
          <w:rFonts w:hint="eastAsia"/>
        </w:rPr>
        <w:t>‖【版面】第</w:t>
      </w:r>
      <w:r>
        <w:rPr>
          <w:rFonts w:hint="eastAsia"/>
        </w:rPr>
        <w:t>03</w:t>
      </w:r>
      <w:r>
        <w:rPr>
          <w:rFonts w:hint="eastAsia"/>
        </w:rPr>
        <w:t>版（）‖【标题】关于中国科学院的基本情况和今后工作任务的报告‖【正文】关于中国科学院的基本情况和今后工作任务的报告（一九五四年一月二十八日郭沫若院长在政务院第二百零四次政务会议上的报告，并经同次会议批准）‖一‖中华人民共和国成立以来，中国的科学研究工作，在中央人民政府的领导下，经过全体科学工作者的努力，已经为科学研究有计划地服务于国家建设，为我国科学事业的进一步发展创造了一定的条件。对于中国科学院来说，今天也已经有可能从现有基础上出发，根据国家在过渡时期的总路线和总任务的要求，提出今后工作的方针和任务。‖中国科学院的大部分研究所是在原来中央研究院和北平研究院等科学机构的基础上建立起来的。一九五二年以前，科学院主要进行了团结科学家和调整机构的工作，使过去机构重叠、人力分散和思想混乱的情况，得到了改善。一九五二年接受了东北人民政府工业部所移交的东北科学研究所及其大连分所，并会同从上海、北京迁往东北的其他研究机构，组成东北分院，加强了科学院技术科学方面的力量。随着革命事业在各个方面的胜利，特别是各种社会改革运动和抗美援朝的胜利，随着工农业生产的恢复和发展，我国的科学事业同样也起了根本的变化。过去被反动的国民党政权当作装饰品的科学研究机构，已经转变为人民事业的一部分了。绝大多数的科学家都已经参加了“镇反”、“三反”、抗美援朝和思想改造学习运动，并热烈响应学习苏联先进科学的号召；部分科学家曾经参加“土改”、“五反”等社会改革运动，同时还参加了对自然资源调查、随军入藏和反对细菌战等工作，因而大大地提高了他们的政治觉悟。在科学研究工作本身，也完成了一些有价值的科学研究题目。‖一九五三年九月底的统计，科学院共有三十六个科学研究机构（二十五个研究所，四个独立的研究室，四个研究所的筹备处和天文台、仪器馆、菌种保藏委员会），其中十五个在北京，十三个在华东，八个在东北。全院共有一七二五个专业的科学研究人员，其中副研究员以上的高级研究人员三四七人。四年中，在科学研究方面主要有下面一些成绩：（一）在国家自然条件调查与资源勘察方面：配合地质部进行了大规模的地质调查与勘探工作，扩大了某些矿区，提高了矿藏的估计储量，如内蒙、大冶的铁矿，东北、西北的煤矿，甘肃的有色金属矿等都有新的发现；与气象局合作改进了短期天气预报、提高了准确度，并开始中期天气预报，对国防、农田水利起了相当大的作用；又会同农、林等部门进行了植物、土壤与鱼类的调查。（二）在配合工农业生产方面：球墨铸铁的试制成功，在机械工业上提供了成本低、性能好的新的金属材料；人造橡胶的合成已有结果，现在继续研究改进其品质；甲苯的提炼与试制的成功，有利于解决国防工业重要原料生产的问题；纸浆及各种特效药物的试制等，对有关的工业生产都有一定的作用；除草防蚜的办法，已在华北主要植棉区推广；大豆根瘤菌的分离与选择，鱼病的防治，对提高农业与水产产量方面都有所贡献。（三）在自然科学基本理论研究方面：物理学的研究上，在原子核物理方面及其他方面进行了一些工作；数学的研究上，修订出版了堆垒素数论；化学的研究上，解决了橘霉素结构的立体化学问题；生物学的研究上，关于家蚕混精杂交实验的结果给米邱林遗传学说提供了新的论证。（四）社会科学方面：在历史、语言的研究中，在经济资料的搜集整理和考古发掘中，都有一定的成绩。此外，一九五一年随着西藏的和平解放，组织了西藏工作队进藏工作，两年来对西藏地区自然条件与资源有了初步认识，并发现了铁、有色金属、</w:t>
      </w:r>
      <w:r>
        <w:rPr>
          <w:rFonts w:hint="eastAsia"/>
        </w:rPr>
        <w:lastRenderedPageBreak/>
        <w:t>石油、石膏等矿藏，在协助当地军民改进农业生产上也有所贡献。在反细菌战斗争中，院内外的科学工作者都曾经起了积极作用。‖上述工作成就与当前国家需要相比，显然是很不够的。旧中国科学水平不高，加以科学院工作中尚存在着许多缺点，科学院现有的潜在力量也还没有能充分发挥出来。二‖目前科学院存在的问题主要的有下列几个方面：‖（一）进一步了解中国现有科学基础和力量的问题。旧中国的科学基础薄弱，发展不平衡，人数甚少，解放后四年来的发展，仍远落后于国家建设的要求。就科学院本身讲，除部分研究单位力量比较强，阵容比较整齐外，多数单位都不够健全。某些科学部门中的一些重要环节，或则力量很弱或则全无基础。例如植物学方面，研究植物生态学和地植物学的人极少；动物学方面没有研究哺乳动物的专家；遗传学和微生物学方面的基础都很差。化学方面，与重工业密切关联的无机化学、分析化学力量很弱。地球物理学方面，关于地震的专家极少，远不能适应当前基本建设的需要。技术科学方面，除冶金陶瓷研究所有一定基础外，其余都是在东北工业恢复时期中才新建立起来的。因此，就我国科学水平看，科学院是集中了一批水平较高的科学人材，但按当前国家建设任务的要求来说，我们今天的基础和力量显然是不能胜任的。院外的科学研究力量，多分布在各产业部门与高等学校中，彼此缺乏经常的联系，因而也就未能充分地合理使用，为了在现有基础上适当地组织科学研究的力量，使之能最有效地在国家建设中发挥作用，首先就需要加强调查研究，进一步全面地了解我国现有科学基础和力量，并据以制订确实可行的工作计划与发展计划，这是目前科学院工作中首要的也是最根本的问题。（二）培养科学干部与加强团结科学家的工作问题。积极培养科学干部是科学发展的基本环节，没有新生力量的不断增长，科学事业将停滞不前。由于科学各部门的门类繁多，要求各异，要培养出具有独立研究能力的科学干部绝非一朝一夕所能奏效。科学院对培养科学干部的工作，过去缺少认真的计划，只停留在一般号召上，没有一定的制度和经常的领导。除少数研究单位领导上比较重视，收到一定的成绩外，一般都做得很差，没有积累多少经验。因此，必须在全院范围内使大家从思想上明确培养干部是科学院长期的中心任务，并从当前的实际情况出发，结合苏联经验，制订切实可行的制度与办法。与此同时，必须加强团结科学家的工作，只有发挥现有科学家的积极性，不断提高他们的科学水平与思想水平，才能做好研究工作和培养年轻一代的工作。目前有不少的老科学家对培养干部的工作很重视，青年人也能虚心向老科学家学习。但也有些青年人与老科学家之间还存在着某些不协调现象。青年人往往对老科学家要求过高过急，或者是片面强调科学的实际应用价值和个人发展前途。因此必须教育青年尊重老科学家，并认真地向老科学家学习，使他们在科学研究业务上发挥高度的积极性和创造性，并愿意把自己的知识和经验传授给下一代。必须给老科学家以一定的生活和工作条件，对于他们的发明和创造必须给以物质或精神奖励，尊重他们的知识劳动的成果。今后必须加强对各研究所的思想工作、使团结科学家的工作和科学干部的培养工作，能够统一地、正确地予以实现。（三）关于具体贯彻理论结合实际方针问题。理论必须与实际结合，科学要为国家建设服务的方针，是绝大多数的科学家所衷心赞成，并开始在工作中加以实践的。但由于科学院对于如何具体贯彻理论结合实际的方针，缺少认真的研究和进行必要的工作，过去对国家的经济计划了解很少，对产业部门联系做得也很不够，因此各研究所在具体执行中就产生了一些实际困难和思想上的混乱。一方面，在部分青年科学工作者中，滋长着把理论联系实际简单化的倾向，他们往往把“实际”理解为纯粹的直接的生产任务。另一方面，也有一些人脱离了实际情况，片面强调科学院研究所必须研究高深理</w:t>
      </w:r>
      <w:r>
        <w:rPr>
          <w:rFonts w:hint="eastAsia"/>
        </w:rPr>
        <w:lastRenderedPageBreak/>
        <w:t>论问题，甚至认为解决目前生产上的问题不能算是科学工作。这主要是思想认识上的不明确、不一致，以及不能从研究所的具体情况出发，一般地提问题的结果。今后必须结合制订研究计划的工作，具体地规定各所的研究方向和业务重点，来贯彻理论结合实际的方针。同时，科学院今后应加强与产业部门的联系，促进科学研究与生产建设的创造性合作，这是解决理论联系实际问题的一个重要环节。（四）关于组织领导方面的问题。科学院是学术研究机构，它和一般机关在性质上有所不同。因此科学院在组织机构上、在领导方法上就必须从科学院的特点出发，做到能够正确地、有效地领导全国科学活动，首先是领导好本院所属各研究所的科学研究工作。目前科学院的领导机构和领导方法与政府其他部门没有多大的区别。首先，未能适当地组织国内优秀的科学家参加学术领导工作，而这对于加强科学院的学术领导，使科学院成为名符其实的全国科学研究的中心是具有决定意义的问题。在领导方法上未能抓住科学业务的特点，工作一般化。科学院各项工作必须围绕科学业务进行，这一点也是最近才明确起来。一些必要的学术活动如召开科学会议、组织学术讨论，解决生产和学术上的问题，都没有认真进行。学术上的奖励制度也还没有切实建立。由于科学院所属各研究单位散处各地，除一般指示外，很少具体的领导。在研究所内领导骨干缺乏，各所所长又多忙于行政事务，有的几乎等于全部脱离研究业务，工作中忙乱与上下脱节现象同样严重。因此，目前科学院的组织机构必须适当调整，领导骨干必须适当加强，领导方法必须彻底改变，否则就无法在现有基础上把我国的科学事业发展起来，因而也就无法在我国社会主义工业化的伟大事业中完成其光荣的职责。‖三我国第一个五年经济建设计划，已在伟大盟邦苏联的援助下全面开始。当前科学工作的方针任务，应该是遵循国家在过渡时期的总路线，认真学习苏联先进科学工作的经验，积极支援国家建设，发挥科学家的高度积极性和创造性，在实践中发展我们的科学事业，充实我们的科学队伍，为坚决实现国家建设的总路线和总任务而努力。没有科学技术的不断支援和科学事业的相应发展，要完成国家的社会主义工业化的任务是不可能的；反之，离开了积极支援国家建设的科学实践，要达到发展科学事业的目的也同样是不可能的。‖根据以上精神，提出科学院当前的主要工作任务如下：‖（一）在现有基础上把目前可以使用的科学力量适当组织起来，全力支援国家工业建设，首先是重工业建设。技术科学方面，各所应以解决矿冶、煤炭、石油、机械动力和土木建筑等方面的问题为主，并与工业部门取得密切联系，按照现有人力、设备和业务水平，实事求是地解决当前工业建设和国防建设中所提出的问题。争取在联系实际、总结工程技术人员和广大工人群众的具体经验中，在科学业务水平的不断提高中，作出更多更大的贡献。‖（二）有重点地对正在建设或即将建设的工业中心或经济区域，进行地下地上资源和自然条件的调查研究，向有关部门提出合理利用国家资源的具体建议或参考资料。这不仅为国家建设所迫切需要，同时也是地学和生物科学本身的发展所必需。我国旧有资料贫乏，我们必须对我国的自然、社会和历史进行周密的调查研究，在大量占有材料的基础上充实、发展与提高我国的科学事业。特别是对于农业、水产、林业以及畜牧业等方面的发展，都要进行有计划的调查研究工作。‖（三）相应地发展基础科学，使之成为不断支援国家建设和不断提高科学水平的有力保证。基础科学各所应以提高和培养干部为重点，同时根据国家建设的需要，提出具有关键性的科学问题，并认真地加以研究，为争取能够综合解决国家建设中所提出的重大科学问题积极准备条件。计划将物理、数学、化学、生物、地质等基础科学力量逐步集中北京，与有关的高等学校合作，有计划地培养可以继续深造的科学人材，为我国科学事业的进一</w:t>
      </w:r>
      <w:r>
        <w:rPr>
          <w:rFonts w:hint="eastAsia"/>
        </w:rPr>
        <w:lastRenderedPageBreak/>
        <w:t>步全面发展打下基础。‖（四）关于在生产上或学术上迫切需要，而今天依然十分薄弱或根本没有基础的科学，应立即准备条件，设法充实与建立起来。有计划有目标地在有关研究所中培养干部，在国内高等学校中设置专业，并选送研究生到苏联及其他兄弟国家学习，使我们今天还不够健全的科学队伍逐渐得到补充。我国农业和医学上的经验最为丰富，但直到今天还没有被我们的许多科学家所重视，所以提倡研究和总结广大人民群众中的科学经验，亦应成为目前发展我国科学事业的重要任务之一。‖（五）设法加强社会科学方面的力量。目前社会科学方面已有经济、语言、考古、近代史等四个研究所，正在筹备中的有关于上古史、中古史研究的两个研究所。其他如哲学、国际问题和亚洲史的研究也亟待开始。我们拟分别集中人材，充实已有的研究所，逐步建立新的研究所，在提高马克思、列宁主义理论水平的基础上，开展研究工作，并有计划有领导地组织各种科学讨论，以逐步解决目前存在着的有关历史的、理论的和实际的学术争论问题。‖（六）继续团结现有科学家，积极培养新生力量，扩大科学工作的队伍与后备力量。有计划有领导地组织对苏联先进科学理论及方法的学习，鼓励对马克思、列宁主义基本理论及经典著作的学习，提高科学家的学术水平和思想水平，并把培养青年科学干部作为目前全部科学工作的最中心的任务。‖为了实现上述任务，提出如下的改进工作办法：‖（一）结合制订一九五四年研究计划，有重点地切实整顿与改进各研究所的工作。研究所是科学院工作的基层组织，研究计划的制订，学术研究的具体指导，思想政治工作的进行，科学干部的提高和培养，都非经过研究所不可。在制订各所研究计划时，必须从各该门学科的性质和发展条件出发，考虑如何具体贯彻理论结合实际的方针。如技术科学和部分生物科学是可以直接结合生产实际的，而某些基础科学则只能间接地结合生产实际，有的研究是有条件立即直接或间接为生产建设服务，有的研究就还需要准备条件在若干年之后才能获得成果。必须将这些具体条件与制订计划的工作相结合，经过科学家充分的酝酿讨论，以求得认识上的一致。纠正过去工作中的保守的和不切合实际的偏向，使一九五四年的研究计划能够制订得更加切合实际。‖（二）具体组织关于学习苏联和培养干部的工作。在一九五三年十月召开的所长会议上，曾就以上工作提出讨论，共同认为学习苏联先进科学的理论及方法、调查研究和总结群众经验，是提高我国科学水平的基本环节，大力培养干部是我国科学工作的长期的中心任务，并要求把这些都具体规定到工作计划中去。过去科学院学习苏联较大学为落后，在访苏代表团归来以后，情况已有所转变，然仍处于无计划状态中。今后应强调有计划的学习，不仅学习苏联先进科学理论，而且要学习他们工作的方法、精神和态度。特别是学习他们在反法西斯卫国战争中，那种因陋就简、克服困难而取得巨大成就的光辉范例。我们建议在一九五四年内邀请苏联科学院派一个代表团来我国考察，使苏联科学家在进一步了解我国科学现状的基础上，具体商谈有关今后如何实现两国科学工作的创造性合作问题。此外，巩固俄文学习，继续检查各所对现有书刊的使用情况，有重点地组织翻译并出版科学译报和科学文摘，使尚未能直接阅读原著的科学工作者，可以及时读到最新的科学论著。定期组织有关各种科学论著的报告会或讨论会，并将讨论内容或学习心得写成论文发表。‖在培养干部方面，增设研究生处，负责指导全院研究生的培养工作。先组织专门委员会讨论并拟订研究生条例和学术奖励办法，争取在一九五四年第三季度内招收第一期研究生，开始有计划地培养科学干部的工作，对研究实习员也应制订培养的计划。科学院所属研究机构分布各地，大体说来，物理、数学、化学、地学和社会科学将集中于北京；土壤、天文主要在南京；生理、生化主要在上海；技术科学主要在东北。由于</w:t>
      </w:r>
      <w:r>
        <w:rPr>
          <w:rFonts w:hint="eastAsia"/>
        </w:rPr>
        <w:lastRenderedPageBreak/>
        <w:t>历史条件及房屋设备的限制，最近若干年内不可能有大的变动，因此希望中央高等教育部在高等学校中开设专业上能考虑到上述地区分布情况，以便科学院的高级研究人员能在大学兼课，大学教师也能更便利地兼做科学工作，集中力量共同为国家培养科学研究人材。‖（三）为保证科学工作任务的顺利完成，使科学工作有效地为国家建设服务，在改善领导机构和领导方法上拟请采取如下的措施：‖</w:t>
      </w:r>
      <w:r>
        <w:rPr>
          <w:rFonts w:hint="eastAsia"/>
        </w:rPr>
        <w:t>1</w:t>
      </w:r>
      <w:r>
        <w:rPr>
          <w:rFonts w:hint="eastAsia"/>
        </w:rPr>
        <w:t>、建议在国家计划委员会内成立专门机构，负责综合审查科学研究计划，以便各科学研究机关消除过去彼此隔阂、工作重复和人力、设备浪费的现象，使国家总的要求和各个方面的科学研究机构的力量有机地密切联系和配合起来。‖</w:t>
      </w:r>
      <w:r>
        <w:rPr>
          <w:rFonts w:hint="eastAsia"/>
        </w:rPr>
        <w:t>2</w:t>
      </w:r>
      <w:r>
        <w:rPr>
          <w:rFonts w:hint="eastAsia"/>
        </w:rPr>
        <w:t>、科学院所属技术科学的各研究所，与有关工业部门和其他部门取得密切联系，实行经常的创造性合作。各所工作任务的提出，研究计划的制订，均由科学院及各研究所与相关的工业部共同审核，经常业务与行政领导则仍由科学院负责。这样就可以把双方关系全面地打通，充分发挥潜在力量，使技术科学研究与国家工业建设相结合，避免研究工作脱离国家需要，或国家交下任务过多而各研究所又无法权衡轻重的现象。‖</w:t>
      </w:r>
      <w:r>
        <w:rPr>
          <w:rFonts w:hint="eastAsia"/>
        </w:rPr>
        <w:t>3</w:t>
      </w:r>
      <w:r>
        <w:rPr>
          <w:rFonts w:hint="eastAsia"/>
        </w:rPr>
        <w:t>、加强科学院的领导。在院务会议下成立秘书处，遴选科学家若干人充任秘书，成为院务会议在学术领导方面的有力助手。院对各研究所分学部领导，拟暂分为物理学数学化学部、技术科学部、生物学地学部、社会科学部等四个学部；各个学部由所属各所所长及院内外有关专家组织学部委员会‖（学部委员会组织条例另行规定）；学部委员会只管学术领导，不管行政事务。另增设人事局，加强对科学干部的管理和培养工作；增设编译出版委员会，负责领导并具体规划全院的编译出版工作。‖</w:t>
      </w:r>
      <w:r>
        <w:rPr>
          <w:rFonts w:hint="eastAsia"/>
        </w:rPr>
        <w:t>4</w:t>
      </w:r>
      <w:r>
        <w:rPr>
          <w:rFonts w:hint="eastAsia"/>
        </w:rPr>
        <w:t>、改进研究所的领导。各所设立学术委员会，由本所所长及所内外有关专家组成（所的学术委员会组织条例另行规定）；其任务为制订研究计划，领导学术讨论会，审查科学论文及培养研究生。所设行政副所长，建立行政机构，减轻研究人员的行政负担，加强政治思想领导。所有分散在各地的研究所、室及天文台、地震台和工作站，其日常的政治工作、思想教育及日常工作的监督，均由各该单位所在地的政府统一领导进行。‖</w:t>
      </w:r>
      <w:r>
        <w:rPr>
          <w:rFonts w:hint="eastAsia"/>
        </w:rPr>
        <w:t>5</w:t>
      </w:r>
      <w:r>
        <w:rPr>
          <w:rFonts w:hint="eastAsia"/>
        </w:rPr>
        <w:t>、加强东北分院、华东办事处对所在地各所的领导。并准备在西安、昆明及广州设立西北分院筹备处、西南综合研究所筹备处及华南工作站，均分别委托各大行政区代管。‖　　【日期】</w:t>
      </w:r>
    </w:p>
    <w:p w14:paraId="789F0B76" w14:textId="77777777" w:rsidR="004B45DF" w:rsidRDefault="004B45DF" w:rsidP="004B45DF">
      <w:pPr>
        <w:rPr>
          <w:rFonts w:hint="eastAsia"/>
        </w:rPr>
      </w:pPr>
      <w:r>
        <w:rPr>
          <w:rFonts w:hint="eastAsia"/>
        </w:rPr>
        <w:t>‖【版面】第</w:t>
      </w:r>
      <w:r>
        <w:rPr>
          <w:rFonts w:hint="eastAsia"/>
        </w:rPr>
        <w:t>03</w:t>
      </w:r>
      <w:r>
        <w:rPr>
          <w:rFonts w:hint="eastAsia"/>
        </w:rPr>
        <w:t>版（）‖【专栏】报纸工作述评‖【标题】从农业经济宣传来谈报纸一定要有明确的路线‖【正文】从农业经济宣传来谈报纸一定要有明确的路线‖董　谦‖据各地报纸的检查，过去关于工业、农业、商业等各项经济工作的报道，一般地说，都还符合总路线的精神，并对实现过渡时期总路线总任务起了一定的推动作用。但我们经济建设宣传的水平，还是赶不上实际工作的要求的。这主要表现在不少经济建设报道还缺乏明确的路线，不能有力地动员人们奋不顾身地参加祖国经济建设工作。‖怎样才能使报纸的经济建设宣传具有明确的路线？明确的路线又从何而来？报纸经济建设宣传的明确的路线，就是根据党、国家的总路线和各项经济工作的具体路线，通过典型事例阐明经济发展的方向，指出循着这个方向前进的道路和方法，以引导和动员人们经过正确的道路和方法，为争取社会主义经济成份的不断增长而斗争。‖列宁在“火星报”编辑部的声明中说到报纸不能变成各种各样观点的简单的堆积时，指出：“我们将以精确肯定的方向的精神引导它。这个方向可以用马克思主义这个字表现出来。”〔注一〕斯大林在“斗争报”创刊号中也告诉我们说：“社会民主党的报纸必须对一切有关工人运动的问题经常给以明确的答复，……并以科学社会主义的光芒照耀工人所遇到的每一种现象。”〔注二〕世界无产阶级伟大革命领袖</w:t>
      </w:r>
      <w:r>
        <w:rPr>
          <w:rFonts w:hint="eastAsia"/>
        </w:rPr>
        <w:lastRenderedPageBreak/>
        <w:t>的这些教导表明，党的报刊只有用社会主义的光芒照亮人们前进的方向和道路，指出工作的方法，才能发挥自己作为集体的宣传者、鼓动者和组织者的作用，也才能具有明确的路线。否则，就会成为：“没有方向的杂志，便是荒谬的、笨拙的、丑恶而有害的东西。”〔注三〕‖要以社会主义的方向引导人们，动员人们‖以农业经济宣传为例，要明确地表明农业经济的方向，就必须以科学社会主义的观点，向人们明确地指出农业经济必须逐步实现社会主义改造，在目前时期是“依靠贫农和中农的巩固联盟，逐步发展互助合作，限制富农剥削”。〔注四〕以便进一步“实现我们在农村中的最后目的——引导全体农民走向社会主义和共产主义”〔注五〕。因此，报纸在农业经济宣传中，就应该根据党的这一基本方针动员农民起来拥护互助合作道路，走社会主义道路，以便逐步地把落后的小规模生产的个体经济变为先进的大规模生产的合作经济；就应该动员农民起来反对资本主义道路，反对资本主义自发趋势，以限制和逐步排除农村资本主义的剥削。‖很多报纸，过去在农业经济宣传中，对发展互助合作运动都作了不少报道，并在实际工作中起了一定的推动作用。但是也有一些报纸，它们并不是经常都掌握了这个方针，并向广大农民群众进行具体的深入的宣传教育。因而很多报道缺乏明确的方向，没有明确表明“拥护什么和反对什么”。‖例如，有的报纸，在去年春耕时，因为反对农村中互助合作的盲目冒进偏向，就很少宣传或者放弃了宣传互助合作方向，甚至鼓励农民去“单干”。有的报纸鉴于土地改革后农民中存在着严重的农业社会主义思想，就以为宣传互助合作运动也可能助长这种错误思想，于是错误地“不敢宣传”互助合作方向，而只笼统地宣传“一切为了生产”。至于怎样才能发展生产，发展生产又是为了什么，却都没有“给予明确的答复”。这些作法，显然都是错误的。产生盲目冒进偏向和农业社会主义思想的重要原因之一，就是由于某些农民和农村工作干部对正确的互助合作运动没有深刻的认识。因此，防止或纠正这些偏向的办法，不应该是不宣传互助合作运动，因噎废食；而正应该深入地宣传互助合作运动，并指出它的具体作法。‖另外，有些报纸在去年虽然大力宣传了临时互助组、常年互助组的活动，但却很少在这一基础上再进而宣传农业生产合作社。对于示范性的国营农场的宣传就更被忽视了。这些工作的报道，在今年必须大大加强。‖对农业生产、兴修水利、贷款、救灾等方面的宣传，报纸多是宣传这些工作的成就及其所给予农民的“恩惠”，和农民对政府的感激；很少通过这些典型事例说明什么是农民的长远利益，从而启发和提高农民的社会主义觉悟。有些报纸甚至在某些互助组由于滋长起自发的资本主义倾向而严重影响到它的发展时，也没有指出这是忽视社会主义教育的结果，这是放弃领导的结果，这是忽视对小农经济改造的结果。报纸没有这样去作，也反映了报纸本身放弃了“领导”，放弃了“前进”，放弃了对小农经济的改造。‖列宁说过，日报的宣传和鼓动，应当带着真正的共产主义的性质。列宁对报纸所提出的这个要求，对于我们过渡时期的党报来说，同样是完全适用的。我们的农业经济宣传，也正是因为缺乏真正的共产主义的性质，所以缺乏明确的路线和方向，所以缺乏思想性、战斗性、鼓动性，并从而引起一些群众的不满，觉得报纸不能解决他们的问题。‖要以鲜明的战斗性和不调和性反对资产阶级思想‖报纸缺乏明确的方向，不仅在“拥护什么”方面表现得不坚决不彻底，同样在“反对什么”方面也缺乏鲜明的战斗性和不调和性。有些报纸在动员农民起来反对资本主义道路、反对资本主义自发趋势，限制和逐步排除农村资本主义的剥削方面，就曾表现了这样的缺点。在去年十月份以前，它们对于农村中已经开始抬头的资本主义自发势力，如买卖青苗和田地、放高利贷、囤积粮食的现象，是很少揭发甚至“不敢报道”的。有些报纸还片面地强调了“确保农民生产资料</w:t>
      </w:r>
      <w:r>
        <w:rPr>
          <w:rFonts w:hint="eastAsia"/>
        </w:rPr>
        <w:lastRenderedPageBreak/>
        <w:t>所有制”以及“借贷自由”、“雇工自由”等等。这些宣传，都在客观上助长了资本主义自发势力的倾向，甚至鼓励了农村的高利贷，而把群众引导到错误的方向。‖党教导我们说，在农村中建设社会主义，就是要发展互助合作运动，限制和逐步排除农村资本主义的剥削，使农业能够由落后的小规模生产的个体经济逐步地变为先进的大规模生产的合作经济，这是我国农村中一个最伟大最深刻的社会变革。在这样的大变革中，我们当然必须尊重农民对于他们的土地财产的所有权，但是农业的基本生产资料的私有制也和其他生产资料的私有制一样，是要在农民自愿联合的基础上逐步转变为集体所有制，因此提出“确保”农民生产资料私有制的口号就是错误的。对于那种不受限制的资本主义的“借贷自由”、“雇工自由”，更不可能不逐步受到限制和排除。因此，我们的报纸必须紧紧遵循着党的总路线，在思想战线上保持高度的警觉性，及时纠正脱离总路线的任何偏差，并以党报特有的战斗性与不调和性，反对资产阶级思想体系，巩固社会主义思想体系。“受资产阶级思想体系支配就是排斥社会主义思想体系”。〔注六〕在建设社会主义时期，报纸是决不能忽视这个严重的思想斗争的。‖要明确地答复人们：应该怎样来建设社会主义‖过去的实践证明，报纸的经济建设宣传要有明确的路线，不仅要以社会主义的方向去引导人们，动员人们，并且要明确地答复人们：应该怎样来建设社会主义的道路和方法。列宁在一九二○年的省、县人民教育局全俄政治教育工作会议上发表演讲时说：“旧式的宣传是叙述和举例说明什么是共产主义。现在这种旧式宣传无论那里也不适用了，因为需要从实践中表明应当怎样来建设社会主义了。一切宣传都应该建立在经济建设的政治经验之上……”〔注七〕列宁在十月革命后说的这些话，无论对于我们在过渡时期的办报思想来说，也无论对于经济建设宣传的方法来说，都有极大的现实意义。‖例如，在农业经济宣传中，我们就不应该只是叙述和举例说明什么是农业集体化或社会主义化，而更重要地是在指出这一方向之后，明确地告诉人们对农业实行社会主义改造、逐步过渡到社会主义的道路和方法。中央一九五一年十二月所作的关于农业生产互助合作的决议，以及今年一月公布的中央关于发展农业生产合作社的决议，就清楚明确地规划出对农业实行社会主义改造的正确道路和具体办法。‖这里所说的正确道路和具体办法，在一般的情况下，就是“积极领导，稳步前进”，由小到大，由低级到高级，逐步合作化的道路，就是“从小农经济的生产现状出发”又对小农经济实行改造的办法。可是，有些报纸由于对农业经济发展的方向认识不明确，在互助合作宣传中就没有明确地体现党所规定的正确道路和具体办法，而不适当地强调了互助组由大变小（甚至垮台）是正常的现象。报道中既没有进一步分析这些互助组由大变小（甚至垮台）的原因是什么，又没有明白指出应该如何由小发展到大，由低级发展到高级。在贯彻“积极领导，稳步前进”这一方针的宣传中，有些报纸曾在反对急躁冒进偏向、贯彻“三大原则”、坚持“稳步”和“从小农经济的生产现状出发”方面，作了较大的努力，并对稳步发展互助合作起了一定的推动作用。但是对于如何提高农民互助合作积极性和社会主义觉悟，以及对于工作中同时存在的和后来滋长的放任自流、只“稳步”而不“前进”的右倾现象，则很少进行报道和批判。我们的报纸对于改造个体的小农经济和发展互助合作的宣传，固然应该从小农经济的分散性、私有性、保守性、地域差别性以及由这些产生的农民的守旧心理和患得患失心理等特点出发，耐心地循循善诱；但也必须采取积极领导的态度，而不能采取消极放任的态度，也必须给小农经济指出社会主义改造这一条正确的光明的广阔的出路，而不能只安于小农经济的现状。只有采取这种正确的态度和作法，我们报纸的农业经济宣传，才能正确地、明确地体现党对农业实行社会主义改造的道路和办法，</w:t>
      </w:r>
      <w:r>
        <w:rPr>
          <w:rFonts w:hint="eastAsia"/>
        </w:rPr>
        <w:lastRenderedPageBreak/>
        <w:t>并从而发挥报纸在为全国农业逐步过渡到社会主义而斗争中的集体宣传者、鼓动者和组织者的作用。‖很多报纸的检查结果表明，经济建设宣传要有明确的路线，就应当用鲜明的和生动的事例来正确地表明经济发展的方向、道路和方法。一九四六年，联共（布）中央在要求报纸经常解释新五年计划的各项任务，动员劳动群众来完成和超额完成五年计划时，就曾这样指出：“……报纸应当用鲜明的和令人信服的例子来表明州的经济文化发展前途，表明国民经济基本部门中提高劳动生产率的途径和手段，为主导的经济部门最迅速发展而斗争，……指出克服在解决经济政治任务中所遇到的困难的途径。”〔注八〕上述列宁、斯大林以及联共（布）中央对苏联报纸宣传和鼓动所提出的原理、原则和方法，是从办报思想上克服报纸宣传缺乏明确路线的有力武器。这在我们的实践中已开始证明是行之有效的。就以最近不少报纸对粮食收购、互助合作的宣传来说，正因为有了比较明确的路线，指出了社会主义的方向，批判了自发的资本主义倾向，使农民感到“有了出路”，“有了奔头”，明白了应该“拥护什么，反对什么”，因而提高了广大农民爱国售粮、扩大生产和参加互助合作的积极性。如去年十一月六日安徽日报对机耕农场用拖拉机帮助李树兰互助组种麦的报道，也正因为反映了农民对小农经济不满，要求走社会主义道路的思想，所以，对农民的教育和对工作的推动作用就比较大。在其他报纸上也有不少这样生动的例子。这说明，报纸的经济建设宣传一旦有了明确的路线，就能在建设社会主义时期更充分地发挥它的战斗力量。〔注一〕“列宁全集”俄文版第四版，第四卷，第三二九页。〔注二〕“斯大林全集”第一卷，人民出版社版，第七页。〔注三〕“列宁全集”，俄文版第四版，第三十四卷，第三八○—三八一页。〔注四〕“中国共产党中央委员会关于发展农业生产合作社的决议”。〔注五〕中国共产党中央委员会一九五一年十二月所作的“关于农业生产互助合作的决议”。〔注六〕斯大林：“略论党内意见分歧”，“斯大林全集”第一卷，人民出版社版，第八十六页。〔注七〕“列宁全集”俄文版第四版，第三十一卷，第三四六页。〔注八〕联共（布）中央“关于改进‘锤’（顿河岸上罗斯托夫市），‘伏尔加公社’（古比雪夫市）与‘库尔斯克真理’各州报的办法”。‖　　【日期】</w:t>
      </w:r>
    </w:p>
    <w:p w14:paraId="0887A2FC" w14:textId="77777777" w:rsidR="004B45DF" w:rsidRDefault="004B45DF" w:rsidP="004B45DF">
      <w:pPr>
        <w:rPr>
          <w:rFonts w:hint="eastAsia"/>
        </w:rPr>
      </w:pPr>
      <w:r>
        <w:rPr>
          <w:rFonts w:hint="eastAsia"/>
        </w:rPr>
        <w:t>‖【版面】第</w:t>
      </w:r>
      <w:r>
        <w:rPr>
          <w:rFonts w:hint="eastAsia"/>
        </w:rPr>
        <w:t>03</w:t>
      </w:r>
      <w:r>
        <w:rPr>
          <w:rFonts w:hint="eastAsia"/>
        </w:rPr>
        <w:t>版（）‖【专栏】报纸工作述评‖【标题】加强对现有国营工业的报道‖【正文】加强对现有国营工业的报道‖董　谦‖党和政府在集中力量建立新的工业基础的同时，十分重视办好和充分利用现有的国营工业。我国现有的国营工业是目前发展生产、繁荣经济的物质基础，是对非社会主义经济进行社会主义改造的领导力量，也是支持新建企业的重要力量。我们的省、市报纸特别是工业城市报纸，毫无疑问，应该很好地报道现有国营工业的生产与经营情况。‖要明确了解应该宣传什么‖作好现有国营工业的宣传工作，首先要明确了解宣传什么。依据现有国营工业的情况和一些报纸宣传的经验教训，在宣传内容上，主要应该抓取以下几点：‖第一，通俗而具体地宣传改建、办好和充分利用现有国营工业对实现国家社会主义工业化的重要意义，并和那些忽视这一重要意义的思想倾向进行斗争。这样做的目的，是为了推动人们发掘现有国营工业的潜在力量，提高劳动生产率和设备利用率，改进现有的工业，从而使现有的工业对国家工业化作出更大的贡献。在这一宣传中，有些报纸因为本身就对发挥现有国营工业潜力的问题不够重视，所以既未说明它的重要意义和对国家工业化的贡献，也未批判不良思想倾向。另外，有些报纸虽比较重视，并在推动现有国营工业挖潜力、找窍门、提高劳动生产率和设备利用率方面，作了一定的努力，但在宣传它的意义和批判忽视现有国营工业的思想倾向方面，却作得很不够。</w:t>
      </w:r>
      <w:r>
        <w:rPr>
          <w:rFonts w:hint="eastAsia"/>
        </w:rPr>
        <w:lastRenderedPageBreak/>
        <w:t>以安徽日报为例，在二月一日、十九日关于淮南国营工厂矿山和马鞍山铁厂的报道中，曾表明新庄孜煤矿由于去年第四季度着手进行了机械化运输改革，马鞍山铁厂由于学习了苏联“全风快料法”的先进设计方法后，改善了炉子的设备，从而提高了劳动生产率和设备利用率。报纸如果能说明这些成就对实现国家社会主义工业化有什么意义，又是在什么思想指导下取得的，那么，它就会对克服不安心于现有工厂工作的思想，和动员人们积极改进现有的国营工业发生深刻的教育和推动作用。可是，报纸没有去说明这一点。这就削弱了报纸在现有国营工业宣传中的思想指导作用。不围绕这一中心思想而只孤立报道生产过程、生产成就的现象，在一些报纸中也是存在着。‖第二，宣传改善现有的社会主义工业的经营管理，提高技术，加强计划管理和技术管理，加强经济核算，降低成本，提高质量，在保证质量的条件下增加产量，全面地完成和超额完成国家计划。这个宣传，必须是报纸经常注意的中心。在这一方面，总的来说，各报都作了宣传，所不同者是报道数量和报道质量上的差异。例如，旅大人民日报在去年六、十一、十二月间，曾着重报道了提高质量、降低成本、全面开展增产节约运动，争取完成国家计划。在这些报道中，一方面表扬了旅大市工业局协同厂矿进行质量鉴定，推动厂矿领导干部注意改进质量；大连钢厂硬质合金车间提前完成全年计划，供应了鞍山、上海、天津等地八十五个厂矿的需要，等等。另一方面，批评了金州纺织厂、旅大针织厂产品质量低劣，以及电工二厂等未完成五月份计划，影响鞍钢基本建设进度，等等。在该报的一些评论中，还特别要求厂矿领导干部必须确立服从国家计划的整体思想，克服本位主义思想，努力完成这一中心任务。从上述报道的深度或广度说，旅大人民日报在抓取这个环节上是作了一定努力的。再如，安徽日报也在去年报道了地方国营工业中的增产节约运动，在今年二月份报道了淮南矿务局各矿和蚌埠市十一个地方国营、公私合营工厂超额完成一月份生产计划，并反映了读者对芜湖市火柴厂所生产的火柴质量低劣所提出的批评，等等。这些报道无疑对工作都有一定的推动作用。但是，它还没能反映出实际工作中的主要情况和主要问题，使读者还不能清晰地看出这一工作进展的全貌。据了解，去年安徽省六个国营厂矿、七十个地方国营厂矿的工作，在各方面都有程度不同的改进。在产品质量方面也有显著提高，已经改变了“肥皂变形”、“香烟味差，纸卷裂口”、“火柴不着火，着火不上杆”、“伤心纱”等质量低劣现象。在生产成本方面，也有所降低，据十七个厂的统计，总成本较年计划平均降低百分之三。同时，经过增产节约运动，有很多厂矿改变了生产上的落后状态，全省国营厂矿超额完成国家计划百分之十一点五，上缴利润也超过百分之五十五。像实际工作中这许多丰富生动的材料，如果报纸能系统地加以报道，那就更会丰富报纸对现有国营工业宣传的内容，鼓舞人们改善现有国营工业的积极性。‖第三，要宣传现有国营工业在供给新工厂、新矿山以机器和各种装备，供给新工厂新矿山以干部和技术工人，积累发展新工业所需要的资金等方面的贡献。正如三月六日安徽日报所报道的，安徽地方工业几年来为工业和农业供应了各种机器和装备，如空气压缩机、抽水机、水车、轧花机，等等。最近两年来，仅一部分厂矿就为国家积累了一千多亿元的资金。可是，过去对于这方面的报道，不仅安徽日报，即其他许多报纸也是注意不够的。以比较注意这一宣传的旅大人民日报为例。该报在去年曾着重报道了“出机器、出人材”，支援全国重点建设的问题。报纸不仅报道了许多工厂试制新产品的成就和对全国重点建设的贡献，并且揭露了某些工厂干部认为试制新产品是“负担”、“附属品”、“拖一拖不要紧”等本位主义思想。同时，报纸也发表近三十篇的报道，反映培养和抽调干部的情况。其中如去年十二月四日、三十一日发表的关于大连机车</w:t>
      </w:r>
      <w:r>
        <w:rPr>
          <w:rFonts w:hint="eastAsia"/>
        </w:rPr>
        <w:lastRenderedPageBreak/>
        <w:t>车辆制造工厂等四个厂，大连起重机器厂等十三个厂的报道，就曾比较全面地反映了积极培养人材、输送优秀人材给全国各新工厂和新工业基地的情况，支援国家重点建设。供给新工厂、新矿山以机器和技术工人，这是现有国营工业帮助国家建设的责任，也是我们报纸报道的重要内容，因此，必须重视这一宣传。‖自然，旅大人民日报在这一方面的报道，并不是经常都作得很好的。据旅大人民日报的检查，还有许多支援国家重点建设的生动事例，报纸还没有报道。‖第四，宣传现有国营工业怎样完成满足人民对工业产品的需要的任务。在相当时间内，人民需要的工业产品，主要还是依靠于现有国营工业的供应。仍以安徽和旅大为例，国家和人民需要的许多工业品，都是由当地现有的国营工业直接供应的。如火车客车、水车、肥料、纺织品、家具、火柴，等等。但是，报纸却很少报道这些。如旅大人民日报在检查中说，近来地方国营工业有些产品的质量有显著改进，如珐琅器具、金笔、布、绒衬衣等，都受到群众欢迎，报纸却报道不多。这样就使人们从工业报道中看不出工业生产和他们切身的关系，得不到鼓舞的力量。‖最后，报纸还应适当注意宣传现有国营工业企业对非社会主义经济进行社会主义改造的领导作用。应该了解，为了完成我国社会主义工业化，必须对现有的资本主义工业和手工业进行社会主义改造。因此，这也是现有国营工业宣传中不可忽视的一个内容。‖深刻表达内容的主要方法‖了解了报道的内容以后，还必须注意宣传方法，否则，也不能表达出深刻的思想内容。宣传的方法有很多，但最能吸引当地人民群众积极参加改进现有工业和支援国家建设的方法，还是“用解释和说明从全国利益中引伸出来的当地群众的利益，用向当地人民提出具体地方任务的方法”。（一九二一年俄共（布）中央的决议：“关于地方报纸的纲领”）‖旅大人民日报在一九五三年的报道总结中就表明了这一点，即凡能从地方特点出发，说明国家重点建设对旅大现有国营工业的利益和人民群众的利益，说明现有国营工业对国家重点建设的作用，并指明支援国家重点建设是旅大人民的具体任务和努力方向，这样的报道就能起到鼓舞和动员群众的作用。反之，就不能或不能很好地起到这个作用。‖旅大人民日报去年九月十八日、十二月十二日发表的“工矿车辆厂积极完成鞍钢订货”和“从钢都来的货车”等报道，都是较好的报道。例如前一篇报道，一方面通过鞍钢供应大连工矿车辆厂生产六十吨翻底车、小机车、压路机等产品所需用的大部分钢材的事实，说明了国家重点建设对旅大现有国营工业的作用；另方面通过大连工矿车辆厂为鞍钢完成订货任务的事实，说明现有国营工业对国家工业化的作用。这就使职工群众从切身体验中具体地认识“鞍钢支援我们，我们支援鞍钢；支援鞍钢，就是支援全国”这一道理，从而积极地投入国家经济建设的热潮。报道中说：该厂工人在生产中体验到鞍钢供给的料质量好，硬软合适，干起活又快又好后，表示“一定要更好地支援鞍钢，使鞍钢生产的东西又好又多，使祖国早日工业化”。在经济建设中，像鞍钢重点建设对大连工矿车辆厂所发生的这种作用，并不只此一点，也不限于在这一个厂；同时，除鞍钢重点建设外，全国其他重点建设也在支援着旅大各现有国营工业企业，也在影响着人民经济生活。例如，旅大许多工厂用的大批生产原料如钢材、铸件，都是由鞍钢供应的；许多工厂扩建的设备，都是从全国各地国营机器制造厂供应的；许多工厂用的燃料，是从阜新、抚顺等煤矿供应的；大连石油厂用的石油原料，是从远在西北的玉门油矿供应的。这一切，都生动地说明全国重点建设对当地现有国营工业的作用，都可以生动地从全国利益中引伸出来说明当地群众的利益和工矿的利益，而吸引人民群众参加共同的政治经济生活中的建设工作。可是，在这一方面，正如旅大人民日报所检查的，由于过去指导思想不明确，就没有抓住这些生动的事例作突出的报</w:t>
      </w:r>
      <w:r>
        <w:rPr>
          <w:rFonts w:hint="eastAsia"/>
        </w:rPr>
        <w:lastRenderedPageBreak/>
        <w:t>道。‖报纸通过这些生动的事例，不仅可以教育全体人民认识国家社会主义工业化的极端重要的意义，认识它是全国人民的最高的利益，也是当地人民的切身利益；而且可以有力地反驳那些“工业化不重要”、“工业化对当地人民没啥利益”等等违反总路线的错误思想。通过各种具体事例宣传总路线，批判一切违反总路线的思想倾向，引导人们为实现总路线而奋斗，这正是党在过渡时期赋予党报的特殊使命。‖现有的工厂和工业基地的任务，主要就是供给新工厂和新工业基地以机器和各种设备，供给干部和技术工人，并积累发展新工业所需要的资金。因此，除了说明全国利益和当地具体利益而外，也还需要向当地人民提出具体的任务。例如，旅大现有工业的主要任务和特点，也正是供给重点建设以机器和人材。一九五二年中共旅大市委扩大会议曾指出：“旅大是解放较早、工业较有基础的城市，在大规模经济建设中，应担负起出机器、出干部、出熟练工人的任务。”旅大市委根据旅大特点向旅大人民所提出的具体地方任务，也正是旅大人民日报在现有国营工业的宣传中应该加以具体贯彻的。‖旅大人民日报一年来的实践证明，凡能通过典型事件，具体贯彻和体现这一中心思想的报道，就能在当地群众中发生比较深刻的影响。去年一月十七日报道的第七水泥厂试制高级水泥成功，和七、八、九月间连续报道的大连钢厂事件，便是两个比较突出的例子。前者通过水泥厂职工在知道了为鞍钢制造高级水泥后，如何克服困难，积极完成任务，保证了鞍钢某项重要工程需要的具体事实，宣传了现有的国营工厂对支援国家重点建设的意义和作用，并鼓舞了职工群众为支援国家重点建设而斗争的劳动热情。后者通过大连钢厂连续六个月没有完成国家计划，影响一百多个厂生产的典型事件，有力地说明了不办好现有的国营工业，就会使整个国家建设受到危害。正因为这一报道抓住了当地工业建设中一个典型的事件，所以取得很大的成效。不仅大连钢厂的负责干部作了检讨，就连大连电机厂等五个工厂的负责人员也联系这一事件在报纸上进行了检查。‖但因为支援国家重点建设的这一中心思想，没有系统地形成为报纸的指导思想，所以，像上述那样体现这一中心思想的报道，还是为数不多的。正如旅大人民日报在检查中所说，有不少报道往往是言不及义，说不到题目上来。‖这里只举一个例子来说明。去年，大连起重机器厂为治淮工程制造了大批运土车。因为质量不好，受到治淮民工的批评。该厂到工地修理的工人回厂向职工反映了治淮民工的意见，说明了由于他们制造的运土车质量不好，影响了伟大的治淮工程的情况，大家便积极地改善了质量。这是具体宣传工农联盟、工业支援农业的最鲜明而有说服力的事例。可是，报纸并没有抓住这些主要之点作突出的宣传，而只作了一般化的改进技术提高质量的报道。这就不能教育广大群众认识办好现有国营工业对国家对自己的关系，因而也就不能深刻地达到报纸宣传鼓动的成效。‖上述经验证明，根据地方特点，大量反映以取自当地为主的事实，通过这些事实，向当地人民说明全国重点建设对当地现有工业的作用，说明当地现有工业支援全国重点建设的作用，说明现有工业对满足人民生产生活需要的作用，并对忽视国家工业化和忽视充分利用现有国营工业的各种错误思想倾向进行斗争，是作好现有国营工业宣传、完成动员群众参加国家经济建设工作的重要方法。我们的省、市报纸特别是工业城市的报纸，都应该重视这个经验，并根据当地的特点，加强对现有国营工业的报道，并进一步提高报道的思想水平。‖　　【日期】</w:t>
      </w:r>
    </w:p>
    <w:p w14:paraId="56844D6D" w14:textId="77777777" w:rsidR="004B45DF" w:rsidRDefault="004B45DF" w:rsidP="004B45DF">
      <w:pPr>
        <w:rPr>
          <w:rFonts w:hint="eastAsia"/>
        </w:rPr>
      </w:pPr>
      <w:r>
        <w:rPr>
          <w:rFonts w:hint="eastAsia"/>
        </w:rPr>
        <w:t>‖【版面】第</w:t>
      </w:r>
      <w:r>
        <w:rPr>
          <w:rFonts w:hint="eastAsia"/>
        </w:rPr>
        <w:t>02</w:t>
      </w:r>
      <w:r>
        <w:rPr>
          <w:rFonts w:hint="eastAsia"/>
        </w:rPr>
        <w:t>版（）‖【标题】沿着总路线前进的西北工业‖【正文】沿着总路线前进的西北工业‖本报记者　张　潮‖一、基础薄弱，蕴藏丰富‖半殖民地半封建社会遗留在西北</w:t>
      </w:r>
      <w:r>
        <w:rPr>
          <w:rFonts w:hint="eastAsia"/>
        </w:rPr>
        <w:lastRenderedPageBreak/>
        <w:t>经济结构中的最显明的特征，便是工业基础的极端薄弱。尽管辽阔的西北高原有着丰富的蕴藏量，可是曾经长期控制中国经济命脉的帝国主义者为了达到侵略和掠夺的目的，它的兴趣首先在于大量倾销本国的商品，并首先就近投资于沿海地区；中国的反动统治阶级当然一心依附其主子，既无兴趣也无力量开发西北。就这样，使西北成为一个地下富、地上穷的畸形区域。石油和棉花的命运，最足以说明半殖民地半封建社会所遗留的这个特征：西北的石油蕴藏量，本来占全国第一位，可是由于在美、英帝国主义者控制下的采油政策的掠夺性，油田得不到保护，炼油设备与采油能力不平衡，炼制不精。弄得全国最大的油矿——玉门油矿常把原油倾到河坝里，让水冲走。陕西本是全国闻名的产棉区，由于西北纺织工业基础薄弱，过去却要把大部棉花运到沿海地区去纺织，然后才能运进布匹来。人们常常叹气说：‖“出石油的地方点不起煤油，出棉花的地方买不起布匹。”‖临到西北解放的时候（一九四九年），仅存的工业又遭到了国民党反动派一次严重的破坏，其景象就更加凄惨了。根据解放初期的调查，工业在西北国民经济中所占的比重还不到百分之五，而在全国工业产值中则只占百分之二。‖二、三年恢复，一年发展‖解放以来，在工业基础薄弱、资源蕴藏丰富的条件下，经过了三年恢复时期和五年建设计划第一年的努力，西北工业已经获得了显著的成绩。根据西北具体情况，工业建设以石油、电力、煤炭为重点，相应地发展以纺织工业为主的轻工业，逐步进行对资本主义工业的社会主义改造。到一九五三年，工业发展的主要标志是：工业产值在西北国民经济中所占的比重，已由解放初期不到百分之五增长到近百分之十七，成为西北经济建设中的一支领导力量，每时每刻地改变着这个高原的落后面貌。‖西北工业的成绩，集中表现在基本建设和工业生产两个方面。‖一、基本建设：在三年恢复时期中，基本建设的投资额占全区国民经济总投资额的百分之五十八‖（还不包括铁路建设），一九五三年又上升为百分之七十三，这一年投资额相当于前三年投资总和的一倍半。这就是说，工业的基本建设被提到了国民经济中的首要地位，并在逐步增长。在三年恢复时期，这些投资一半以上用于改建和扩建，一九五三年则大部用于新建工程。以石油和纺织工程为例：四年来国家在石油钻探和勘查方面的投资额，占西北重工业投资额的百分之七十以上；一九五三年的投资额又比一九五零年增加了七倍多，勘探人员大大增加。一九五三年完成地质调查的面积比一九五零年增加了十三倍，钻井进尺增加了八倍，给西北石油工业打下了雄厚的基础。四年来纺织投资额则占轻工业投资额的百分之九十以上，在陇海路沿线的产棉地区内，新型的纺织工厂正在不断出现。国营第一、第二棉纺织厂及新疆“七一”纺织厂等新厂的建成，使西北现有纺锭比解放初期增加了一倍半，布机则增加了三倍。‖二、工业生产：在三年恢复时期中，各项主要产品即已超过了抗日战争以前的最高水平，一九五三年又超过了前三年的水平。如以一九五三年与一九五零年（三年恢复时期的第一年）比较，石油增长百分之一四四，电力增长百分之三七六，煤炭增长百分之三二七，棉布增长百分之三一六八，面粉增长百分之七八二；同期的工业总产值则增加了近两倍。再以石油和纺织为例：从一九五三年十一月起，玉门油矿生产的原油，已开始大量东运，供给东北、华东的炼油厂炼制成品，以供应全国的工业生产和运输业。在此以前，由于原油供应不足，时常停工待料，而国内用的大量石油成品又必须从国外输入。后来，苏联专家莫谢耶夫同志曾建议原油东运，这个重要的建议终于很快被采用了。这就标志着我国石油工业开始走上独立发展的道路。纺织生产的成果，则可以用另外一种情况来说明：例如按人口分配比例计算，一九四八年西北出产的布匹，平均全区大约六十多个人才能分到一匹布，到了一九五三年，大约十五个人就能分到</w:t>
      </w:r>
      <w:r>
        <w:rPr>
          <w:rFonts w:hint="eastAsia"/>
        </w:rPr>
        <w:lastRenderedPageBreak/>
        <w:t>一匹布了。纱布的质量也提高了不少，国营第一棉纺织厂出产的“联盟牌”十二磅的布和新西北印染厂出产的过去不能自印的各种优美花布，很受西北人民的赞扬。‖三、遵循什么，依靠什么‖首先，四年来的西北工业，是遵循着国家在过渡时期的总路线、国家第一个五年计划的基本任务和“重点建设、稳步前进”的方针，结合西北具体情况，健康地恢复和发展起来的，特别表现在“集中力量发展重工业”、“保证国民经济中社会主义成分的比重稳步增长”这两个基本环节上。根据西北的现有基础和资源，四年来即集中主要力量恢复和发展了以燃料工业为主的重工业。从产值的比重来看，一九五三年的重工业产值比一九五零年增长了百分之七七八，同期的轻工业产值则只增长了百分之四六一，即重工业的增长速度大大超过了轻工业的增长速度。从基本建设的投资比重来看，四年来燃料工业的投资就占全部工业基本建设投资的几近百分之九十，即重工业投资占了首位。与此同时，轻工业仍相应地得到了发展，这是一方面；另一方面，社会主义成分的比重也在稳步增长，一九五三年社会主义工业产值比一九五零年增长了百分之六零五，产值比重由一九五零年的百分之一九增长到一九五三年的百分之四六；同期私人资本主义工业产值增长了百分之一九，产值比重则由一九五零年的百分之六十八降至一九五三年的百分之二七强。‖但这并不是说，西北工业没有走过一些弯路。特别是在开始恢复的时候，某些工业部门中曾发生过程度不同的盲目冒进或齐头并进的现象，以致一度形成步伐失调和某些厂矿产品滞销。经过一九五一年西北工业会议的检查和整顿，才克服了上述现象，确定了以石油、电力、煤炭和纺织为恢复和发展的重点，巩固了工业的前进基地，并促使工业按比例发展的原则，严格沿着总路线前进。‖其二，西北工业的健康发展，又是由于执行了毛主席所指示的“依靠工人阶级搞好生产”的方针，迅速提高了劳动生产率。正如列宁所指出的，劳动生产率的提高，“归根到底是保证新社会制度胜利的最主要的条件”。西北现代产业工人本来为数不多，技术水平也有限，为此，国家一方面对原有工人加以积极培养，一方面大力训练新工人，以求与工业发展速度相适应。经过抗美援朝运动、镇压反革命运动、民主改革、“三反”“五反”运动和两次增产节约运动，以及由于各厂矿普遍建立了工厂管理委员会与职工代表会议，实行了民主管理，提高了工人的“国家主人翁”觉悟，从而提高了工人的劳动生产率。根据国营重点厂矿的统计，一九五三年劳动生产率的提高为一九五零年的百分之二二四，其中石油一项则达百分之一零八。特别是在“三反”运动基础上开展起来的两次增产节约运动中（一九五二年和一九五三年），涌现了不少模范人物和创造事迹。玉门油矿王宽小组创造的“巡回检查制”，国营第一棉纺织厂王玉珍小组创造的降低断头率纪录，国营第四棉纺织厂工人孟天禄创造的“钢丝机工作法”，新秦纺织厂甲班二排落纱工人创造的“甲二落纱法”，西北第一机械厂铸工工长李紫祥创造的“铸型操作法”等等，是西北工人对国家工业建设的重大贡献。他们正在以这种首创精神，带动广大职工，继续为推进国家的社会主义工业化而努力。‖其三，西北工业的健康发展，又是与改进经营管理特别是计划管理分不开的。在进入三年恢复时期后，从西北各级工业领导机构直到厂矿，都逐步建立了计划机构，推行计划管理。各级领导干部对于计划管理是经营管理的中心环节的认识，也随着由不明确进到明确，由不重视进到重视，由局部进到全面。一九五零年的计划管理还只是停止在编制和总结上，一九五一年开始抓产量与主要技术经济定额，一九五二年进到注意质量和成本，以及发动职工群众讨论计划与检查计划的执行。一九五三年则着重推行作业计划。与此同时，逐步整顿了原始纪录，健全了统计制度，以利编制与检查计划。一九五三年由于进一步改进了计划管理，工业生产总值超额完成计划；基本建设也</w:t>
      </w:r>
      <w:r>
        <w:rPr>
          <w:rFonts w:hint="eastAsia"/>
        </w:rPr>
        <w:lastRenderedPageBreak/>
        <w:t>完成了工作量百分之九十五以上，比历年情况都好。‖但是改进经营管理，加强计划管理的进度还不能适应工业发展的要求，多数单位（主要是地方工业）的计划管理工作还比较薄弱，有些单位对于加强技术管理、提高产品质量和工程质量等还重视不够，以致造成质量低、事故多、返工浪费和成本高等严重现象。这些缺点的实质是工业领导水平还落在工业发展的后面，迅速提高领导水平已成为西北工业进一步发展的关键。‖其四，工业干部和技术人员的培养与提拔，是推进西北工业的一个决定因素，斯大林同志的“干部决定一切”的名言在这里又得到了证实。四年来，西北党、政和工业领导机关在这方面作了很大努力，大体上采取了三个办法来解决极端困难的干部问题：一是大力培养现有厂矿中的工人积极分子，根据不完全的统计，单是国营厂矿就提拔了八百多名工人干部，并根据“依靠老厂、建设新厂”的原则，从原有厂矿中输送了一批干部到新建厂矿中去；二是对原有技术人员和旧知识分子进行了思想改造和技术训练，四年来先后开办了八个中等技术学校，有些工厂还附设了艺徒学校；三是从其他工作岗位上抽调大批优秀干部到工业岗位上去，作为工业的领导骨干，大大加强了工业的领导力量。‖当然，工业干部和技术人员的培养与训练，还远不够今后工业建设的需要，这是一个尚待进一步解决的问题。‖四、远景灿烂，任务艰巨‖西北地区将是我国社会主义工业化的一个重要基地，远景灿烂。首先因为西北有丰富的蕴藏量，特别是重工业所需要的资源。根据现有资料估计，石油占全国总储量的百分之九十以上，分布在西至中苏边界、东至黄河中段、秦岭以北、大青山以南这一长达两千多公里的狭长地带。中部有以甘肃玉门油矿为中心的油田区，蕴藏量很大，是目前全国第一个石油工业基地；西端有以新疆乌苏油矿为中心的油田区，其品质最优；东端有以陕西延长油矿为中心的油田区，其开采历史最长；新的油田尚在继续勘查中。煤矿占全国总储量的第二位，分布在陕西、甘肃、宁夏等广大地区。这就是说，石油和煤炭的丰富蕴藏，将充分供应西北和全国的工业所需的燃料。西北还有潜力巨大的地面动力资源，漫长的湍急的黄河和某些支流，可以利用为水力发电。这就是说，西北工业将从这里得到廉价而又强大的动力。轻工业所需要的棉花、羊毛、皮革等资源也很充足，根据现有产量看，棉花年产量约二百万担左右。陕西关中出产的“泾渭棉”，为全国闻名的优良棉纺织原料，畜牧业也占全国第二位，羊毛年产量约五十余万担，品质也高，加上销路广阔，原料产地适中（靠近交通线），气候适宜（西北全年湿度约在百分之五十—八十之间，气温也平和），因此，西北纺织工业也有着相应的发展条件。此外，尚有铜、钨、锡、锑等有色金属矿藏，天然碱、食盐、硫磺、石膏、石棉等非金属矿产和大片的森林地带。这些都是工业上不可缺少的资源。‖对工业建设的增长具有决定影响的铁路网，正在继续延伸。陇海路西段的宝（鸡）天（水）路和天（水）兰（州）路先后通车后，兰（州）新（疆）路和宝（鸡）成（都）相继先后动工。这些铁路不仅已在或将大大促进西北的工业建设，并且将把西北和全国的经济建设联结起来。‖团结在共产党和工人阶级周围的西北各族人民，正在并将进一步支援西北的工业建设。特别是依靠工人阶级与二千九百多万农民的巩固的工农联盟，是西北工业获得发展和更大发展的根本保证。‖摆在西北工人阶级和各族人民面前的任务是极为艰巨的。这就是继续遵循国家在过渡时期的总路线和第一个五年建设计划，在中央人民政府和毛主席的统一领导下，在四年来所取得的重大胜利的基础上，利用西北的优越条件，进一步发展西北工业。同时继续改进现有工业的经营管理，提高领导水平，大力培养工业建设人材。在一九五四年一年内，西北地区将集中主要力量进行地质勘探，以求进一步了解和掌握石油、煤炭、黑色金属及有色金属等资源的蕴藏情</w:t>
      </w:r>
      <w:r>
        <w:rPr>
          <w:rFonts w:hint="eastAsia"/>
        </w:rPr>
        <w:lastRenderedPageBreak/>
        <w:t>况，为发展重工业准备条件。与此同时，今年还相应地发展轻工业，新建的国营第三棉纺织厂也将投入生产。在第一个五年计划完成时，重工业中的石油将增长为一九五三年的数倍，轻工业中的纺锭将增长一倍。‖西北各族人民，在共产党和工人阶级领导下，完全有信心也有力量，把这个面积三百三十多万平方公里的地区稳步地建设成为祖国的社会主义工业化的强大基地。‖　　【日期】</w:t>
      </w:r>
    </w:p>
    <w:p w14:paraId="2C9B2B10" w14:textId="77777777" w:rsidR="004B45DF" w:rsidRDefault="004B45DF" w:rsidP="004B45DF">
      <w:pPr>
        <w:rPr>
          <w:rFonts w:hint="eastAsia"/>
        </w:rPr>
      </w:pPr>
      <w:r>
        <w:rPr>
          <w:rFonts w:hint="eastAsia"/>
        </w:rPr>
        <w:t>‖【版面】第</w:t>
      </w:r>
      <w:r>
        <w:rPr>
          <w:rFonts w:hint="eastAsia"/>
        </w:rPr>
        <w:t>03</w:t>
      </w:r>
      <w:r>
        <w:rPr>
          <w:rFonts w:hint="eastAsia"/>
        </w:rPr>
        <w:t>版（）‖【专栏】报纸工作述评‖【标题】我们是怎样改进经济新闻报道的‖【正文】我们是怎样改进经济新闻报道的‖东北日报编辑部‖长时期以来，东北日报的新闻报道存在着枯燥、生硬、报道面狭窄的缺点，而又以经济新闻报道表现得最为突出。报纸曾因此不断地受到读者的批评。一九五二年七月，中共中央东北局指示编辑部应改进报道方法，要求报纸全面地、生动地反映党的政策在人民群众中具体化的过程，努力克服上述缺点。编辑部根据这一指示，在九月间召开了记者座谈会，提出“深入实际，深入群众，反映党的政策在群众中具体化的过程”的要求，并组织大家予以贯彻。在以后几个月中，记者采写的新闻通讯虽有了一些改进，但整个报纸并没有基本的转变。一九五三年年初，编辑部就在全年工作计划中把克服新闻报道内容枯燥生硬的缺点，作为全年的改进业务工作的中心，并自四月起组织了以“加强新闻报道、扩大报道面、丰富报道内容”为主要内容的业务学习和业务改革。‖这次业务改革是以改进和加强新闻报道为中心，连带地解决其他问题。因为新闻（包括消息和通讯，其中尤其是消息）是报纸最大量的报道形式，也是报纸特有的宣传武器。运用新闻充分地、及时地、准确地报道对人民群众有教育意义、对实际工作有指导意义的新情况、新事物、新人物和新经验，进行政治鼓动，是扩大报道面、丰富报道内容的有效办法。而在东北日报说来，新闻报道特别是经济新闻报道恰恰又是各种报道形式中薄弱的一环。不但新闻数量少，报道面狭窄，不能反映国家经济建设和人民生活多方面的丰富的内容；并且在新闻写作上，也严重地存在着概念化、公式化、冗长枯燥等等缺点。‖改进和加强经济新闻报道，必须通过学习，统一大家对新闻的作用的认识。为此，我们首先组织编辑部人员学习了有关新闻写作的文章（乔木同志的“人人要学会写新闻”和布朗特曼的“论新闻报道”）和苏联“真理报”上的新闻报道，在编辑部的业务刊物上组织了学习讨论。经过一个阶段的学习，大家初步认识了加强新闻报道的目的和要求，理解了新闻的作用和特点，从而统一了从加强新闻报道入手改进经济宣传的认识。当时也碰到以下的一些思想问题：一种是，满足于老一套的报道方法，把加强新闻报道、扩大报道面、丰富报道内容和指导实际工作对立起来，耽心加强新闻报道会削弱对实际工作的指导作用，因而迟迟不前，怯于改进。在学习初期，这种认识在一部分同志中比较突出。这些同志经过一个时期的学习之后有了若干改变，但还必须经过一个较长时期的实践，在加强新闻报道有了初步成绩之后，才能使问题真正得到解决。这种认识的产生主要是由于对加强新闻报道的意义和作用认识不足，没有明确了解加强新闻报道，充分地、多方面地反映新情况、新事物、新人物和新经验，恰恰是为了加强报道的指导性。一种认识又把报纸的作用理解为只是鼓舞作用，忽视介绍先进经验和报道当前实际工作中的中心问题。这是一种脱离实际的倾向，也是把加强新闻报道和指导实际工作对立起来的表现。另一种认识是，似乎过去的一切都不对头了，抱着一种否定一切的情绪，认为什么都要重新做起。也有一种认识是把加强新闻报道只看作是一种形式上的改进，以为加强新闻报道，不过是要多写些新闻，要写得短些、快些，认为这是比较轻易的事。这说明有些同志没有</w:t>
      </w:r>
      <w:r>
        <w:rPr>
          <w:rFonts w:hint="eastAsia"/>
        </w:rPr>
        <w:lastRenderedPageBreak/>
        <w:t>弄清加强新闻报道是适应新的情况、提高经济宣传的一个重要步骤，首先是宣传内容的改进而不仅是形式的改变，必须提高思想水平，改进组织工作才能做到。因而不是轻而易举的事，恰恰是一件复杂、艰苦的工作。‖为了进一步使全体工作人员认识到新闻的作用，消除上述的种种思想障碍，编辑部接着就在六、七月间分别召开了记者座谈会和编辑座谈会。记者座谈会结合检查过去工作，进行了“如何进一步深入群众、深入生活，结合中心工作加强新闻报道，扩大报道面，丰富报道内容”的讨论。会议批判了有些记者不愿意用新闻及时进行报道而要片面地搞“经验”的做法，和认为加强新闻报道只是形式问题的看法；着重指出要加强新闻报道，必须进一步深入实际，深入群众，这样才能做到及时地反映新情况、新事物、新人物和新经验，正确地深刻地反映党的政策在群众中具体化的过程。根据这次座谈会的精神，我们又提出了“有中心，多方面，写典型，写群众”，作为加强新闻报道的具体要求。编辑座谈会则以如何明确报道思想为主要内容进行了讨论。因为要使经济宣传做到有中心、多方面，并加强经济宣传的政策思想的指导与政治鼓动，就必须在编辑工作人员中间首先明确报道思想，否则一切改进就容易流于形式。报纸自九月以后，根据这两次座谈会中所提出的问题和要求，通过国庆节宣传和增产节约运动的报道，在实践中作了改进。‖半年多以来的业务学习和业务改革，已经收到初步的成效。根据各方面读者的反映，比较显著的改进，首先是在突出报道中心、密切联系实际方面。这本来是东北日报的一个好的工作传统，也是这次业务改革的主要要求之一。在一九五三年第三、第四季度各方面的主要报道中，又都做到了这一点。特别是工业方面增产节约竞赛的报道做到了迅速、集中，对动员群众参加竞赛起了及时的鼓动作用。在报道转向深入时，又连续介绍了五三工厂深入开展竞赛的典型经验，和胡兆森、王崇伦的先进经验，对推动竞赛走向深入也起了很大作用。其次，在总的方面和每一项工作的报道中，主题都比过去广阔了。例如在工业方面，过去很长时期很少反映的地方工业、矿山、森林工业等等，都有了适当的报道。在每一项报道中，也能围绕一个中心，多方面地进行报道。如在阜新海州露天矿开工生产时，我们即抓住工程规模、工人的劳动热情、技术力量的成长、苏联的援助、各地支援等多方面的问题，进行了报道。而在地区上，过去反映较少的吉林、本溪等，现在也在报纸上占了一定的地位。第三，枯燥生硬的缺点有了克服，短小生动的新闻报道增多。例如，对于阜新海州露天矿、鞍山无缝钢管厂、大型轧钢厂几项重点工程的报道，就是以比较短小、通俗、生动的形式，来宣传了它们的规模和政治经济意义的。每一项工程从将近完工到正式生产，都连续地进行了报道。在发表消息时，并配以通讯、专文、读者来信和图片。过去常见的那种内容繁琐、背景不明、条理不清的新闻大大减少。一般新闻都做到了比较简短、明了，通讯也注意了写过程、写人物。报纸所发表的小品文，增设的短讯汇编、专题集讯（如报道各地职工在竞赛中的创造的专题集讯“发挥生产革新者的首创精神”）等等多样的报道形式，也很受读者欢迎；有的读者并联系小品文中批评的事例，检查了自己的工作。第四，增加了群众活动的报道。我们业务改革的主要要求之一，就是要反映党的政策在群众中具体化的过程，加强群众活动的报道，这在学习后有了比较显著的改进。反映群众活动，最主要的是反映劳动群众在贯彻党的政策、执行国家计划中的创造性劳动和首创精神，宣传先进生产者和他们的先进思想。王崇伦一年完成四年多工作量的报道，就是基于这种认识组织的。关于先进经验的推广，我们过去也是重视的。但这次大张旗鼓地更有计划地报道王崇伦的先进经验，则是经过业务学习，进一步明确了报道思想的结果。另如读者来信组从群众来信中提出的关于“机关式商店”的批评，</w:t>
      </w:r>
      <w:r>
        <w:rPr>
          <w:rFonts w:hint="eastAsia"/>
        </w:rPr>
        <w:lastRenderedPageBreak/>
        <w:t>和“联合运输”、“联合收费站”的合理化建议等，也使报纸增加了群众呼声，增加了生动活泼的气息。读者说：“东北日报不仅在形式上多样化了，同时也反映了社会生活的多样性，更多地反映了群众生活和群众活动。”‖在组织编辑部的业务学习和进行业务改革方面，我们取得了以下的一些经验。‖必须针对工作中的主要问题，使业务学习与改进工作紧密结合。而改进业务又必须根据实际情况，从具体问题入手，制订具体计划，采取一系列的具体措施。一九五一年我们组织过加强思想性的业务学习，问题虽然提得对，大家也积极参加了，但由于缺乏明确的改进目标和具体的改进措施，因而就感到无从下手，收效不大。这次的学习以加强新闻报道为中心，规定了有中心、多方面、写群众、写典型的具体要求；不仅编辑委员会有具体的计划，各业务组也在报道计划中订出具体改进计划，要求这一改革“具体化到每一个人，每一项报道”。此外，并利用编辑部的业务刊物“业务简报”作为推动学习的工具，在刊物上展开讨论、评介。这些具体措施对业务改革起了很大的保证作用。在这些具体措施中，中心环节又是报道计划的制订与实施。许多问题在原则上认识到了，在制订报道计划时发现还并不明确；有些意见在原则上是一致的，但制订报道计划时仍可能发生分歧。因此，制订报道计划一方面是实行业务改革的行动纲领，一方面也是进一步使认识明确、统一思想的重要步骤。‖但是如果只有具体要求和具体措施，而不能从根本上提高认识，那末具体要求也就不易贯彻。我们在一开始虽已认识到，这一业务改革不只是报道方法问题，而首先是报道内容问题，并且归根到底是如何认识报纸在经济建设时期的任务和作用的问题；但是我们在具体贯彻中，对这一点是强调得不够的。在学习过程中，我们也没有在改进宣传特别是经济宣传的一些根本问题上展开深入的讨论，这就不能从思想上充分发动大家，在关键问题上贯彻改进业务的具体措施。当然，改进报纸的经济宣传报道，是一个复杂的问题。既要反对保守不前的倾向，又要防止否定一切、急躁冒进的情绪，同时又不可能要求大家一下子认识明确、思想统一。而必须边学习边改进，逐步深入，在现有基础上，用已经达到的成就（如前述几个比较好的报道）做样子，引导大家逐步提高。‖在这次的业务学习和业务改革中，我们还认识到学习苏联报纸新闻报道的先进经验，对于我们改革业务有重大的启发和帮助。我们这次虽没有系统地学习苏联办报经验，只学习了布朗特曼的文章“论新闻报道”和“真理报”报面上的一小部分新闻，但在提高对新闻报道的认识上已经起了很大的作用。今后，我们应组织编辑部人员系统地学习苏联报纸的先进经验，来改进我们的报纸工作。最后，编辑部注意积累业务改革过程中的各种工作经验，也是很重要的。半年多来，编辑部的同志在日常工作中，都能有意识地按照改进业务的要求进行工作。但是编辑部领导上对于积累经验，特别是从大量的片断的经验中加以分析研究，使它系统化，并在这个基础上来进一步推动业务改革，还是做得不够的。每一个同志在每天的工作中，时刻都接触着新的事物和新的问题，也必然会产生新的体会或新的困难，表现在工作上就是新的进展或暂时的停滞。我们对这些问题缺乏具体的深刻的了解，以致很好的工作经验让它轻轻滑过，亟待解决的困难也没有及时抓住解决。今后，我们准备通过日常工作，经常注意发掘每一个同志的工作经验，并加以集中和推广。‖　　【日期】</w:t>
      </w:r>
    </w:p>
    <w:p w14:paraId="57CFBDD5" w14:textId="77777777" w:rsidR="004B45DF" w:rsidRDefault="004B45DF" w:rsidP="004B45DF">
      <w:pPr>
        <w:rPr>
          <w:rFonts w:hint="eastAsia"/>
        </w:rPr>
      </w:pPr>
      <w:r>
        <w:rPr>
          <w:rFonts w:hint="eastAsia"/>
        </w:rPr>
        <w:t>‖【版面】第</w:t>
      </w:r>
      <w:r>
        <w:rPr>
          <w:rFonts w:hint="eastAsia"/>
        </w:rPr>
        <w:t>02</w:t>
      </w:r>
      <w:r>
        <w:rPr>
          <w:rFonts w:hint="eastAsia"/>
        </w:rPr>
        <w:t>版（）‖【标题】在农业合作化的道路上前进‖【正文】在农业合作化的道路上前进‖经常向社员进行两条道路的教育‖农业劳动模范韩恩来信：我们农业生产合作社成立两年来，那一年都没有社员退社，可是却有不少人要求参加。这除了合作社多打了粮</w:t>
      </w:r>
      <w:r>
        <w:rPr>
          <w:rFonts w:hint="eastAsia"/>
        </w:rPr>
        <w:lastRenderedPageBreak/>
        <w:t>食、增加了社员的收入以外，主要是因为我们经常注意对社员进行思想教育工作，使我们的合作社从思想上得到了巩固。‖记得一九五二年我们互助组转成合作社的时候，组内的富裕户常守贵（有三匹马、一台胶皮车、三个劳动力）随着大家勉强报了名，但是在讨论车马作价的时候故意抬高胶皮车的价钱，想让大家不吸收他入社，自己去单干。我们召开了三回组员大会，还和他个别谈话，他这才下定决心入社了。这年夏天，社员赵勤听说做买卖挣钱多，就提出要拿社里八千多万元公积金去做买卖；有一些社员也同意这个意见。我们就组织社员对这种想搞投机活动的思想进行了讨论和批判，不光帮助赵勤认识了错误，也提高了社员们的思想认识。‖那年，我们合作社虽然受了严重的雹灾，可是由于集中力量搞好了农业生产，每个社员的收入都比以前有了增加，比周围的农民多收了一倍到两倍，社里还在信贷部存了四千万元的公积金。于是，有很多农民要求参加我们的合作社。不少社员认为社里攒了很多家当，别人进来要沾光，就不同意吸收新社员。这种看法受到了社的领导干部和一部分社员的批评。牛德芳说：“咱们搞好了合作社可不能忘本哪！新社员入社也是凭劳动，合作社户数多、力量大，生产才能搞得更好，大家才能更加富裕。”这样，大伙都同意吸收那些人入社啦！‖一九五三年在讨论生产计划的时候，社里根据生产需要，决定把多余的车马卖掉。有些人却不同意，想用多余的车马搞投机活动。这种思想当时就受到了批评。‖两年来事实证明，我们合作社由于认真听了毛主席的话，随时克服了富农思想对我们的侵蚀，生产才能提高，社员的生活也得到了改善。今后我们社更要加强对社员进行社会主义的思想教育，提高社员的觉悟，沿着党指给我们的大家富裕的社会主义道路前进！‖我当社长的几点体会‖浙江省嵊县逵溪乡花田坂村袁忠渭来信（黄坚代笔）：去年我们农业生产合作社成立时，我当选了社长，觉得很光荣。此后，我就经常考虑着怎样才能把这个十九户的大家当好、使合作社增加产量，社员增加收入。一年来，我在工作中有这样一些体会：‖当社长应该时刻关心社员利益，帮助社员克服困难。我们社刚建立时，大多数社员情绪很高，唯有俞樟法等五个社员情绪不高。我一了解，原来他们家里断了粮，借粮也没借到。我就向生活富裕的社员进行了团结互助教育，动员他们借出了八百四十斤谷子，帮助贫困户解决了春荒困难。早稻收割后，社员裘扬老垂头丧气，再三要求退社。我就和他作了六次个别谈话，又帮他家召开家庭会议，才了解到他身体有内病，在社里干重活吃不消。我就向他检讨了不应该分配工作时不照顾他的体力，以后要根据体力强弱分工分业。他又愉快积极地做起活来。‖精打细算，节约开支，使社员增加实际收入，是办好合作社的一个重要关键。如去年我们开始订生产计划时只考虑如何增加生产，而没有计算成本。计划中每亩地的商品肥料成本就达二十五斤谷子；仅培育春花一项，就准备用肥田粉三百五十斤、油饼七百斤，共折谷二千一百斤，占总投资的百分之八十以上。这时我想到自己过去盲目施肥而减少收入的情况，就发动社员算账对比，反复研究。最后大家一致同意多积土肥，降低成本，增加实际收入；并订出了积土肥的计划。因此，我社去年不仅获得每亩平均产谷七百二十六斤的大丰收，生产成本也大大减低，仅占总收入的百分之十四。再如夏田丰收后，不少社员想盲目扩大公有财产，准备大量添修农具，打砖窑搞副业，造五间新屋做办公室和农具储藏室。计算一下，光造五间房子，树料人工在外，就要二百多万元。当时我想办社才第一年，社员经济尚不宽裕，这样做一定会使社内摊子大、开支多、底子空，影响社的巩固提高。因此我坚持了紧缩开支的意见，向社员进行了耐心的说服教育。通过精打细算，不仅防止了盲目建设，而且日常开支也比以前节省了。‖当社长的还必须以身作则，带动社员来克服困难。去年抗旱紧张</w:t>
      </w:r>
      <w:r>
        <w:rPr>
          <w:rFonts w:hint="eastAsia"/>
        </w:rPr>
        <w:lastRenderedPageBreak/>
        <w:t>时，社员都感到精疲力竭，缺乏信心。那时正是碗水碗谷的时候，是一年生产的成败关头，我就一面自己日夜带头抗旱，带动大家树立了抗旱到底的决心，终于战胜了五十四天的干旱威胁。抗旱刚结束，连续下了几个晚上的大雨。我虽然连续数夜不睡，但深怕大水冲垮圩堤，合作社要遭受损失，就连夜跑到上沙坑，一看果然水势很凶，圩堤已有被冲去的危险。我立即赶回来，喊醒团员袁水老去发动社员，自己又先去堵住缺口。经过我们一夜的搏斗，才把水洞堵好，避免了损失。但是，光靠一个人生产也是搞不好的，还必须发扬民主，有事和大家商量。去年春耕时，社里生产内容很复杂，有插秧、养蚕、放牛、采茶等，活老是排不开，顾了这顾不了那。我就发动每个社员大家找办法，结果想出分组分业和组与组竞赛的办法，大大提高了劳动效率。‖我怎样当生产小组长‖山西省平顺县川底村郭玉恩农业生产合作社生产小组长郭廷玉来信（霍贵树、吴金山、郭立功代笔）：一九五三年我们生产小组包种的八十五亩三分地，每亩平均产量四百零五斤。因此，秋收后被选为社的模范小组，得了锦旗一面。现在我来谈谈我当生产小组长的体会。‖一九五二年大家选我当小组长时，特别是社内包工包产的任务分配到小组以后，感到责任重大。当时我牢牢记住郭玉恩同志常对我说的工作中处处注意做到公正无私这句话。去年秋耕时，因为三个月没下过透雨，地硬得耕不动，怕累坏了牲口，组员们都不愿意动手。这时我就赶上自己的牲口掌犁下地。组员们见我这样做，也就跟着动开啦，很快就把组里的地耕完了，还带动并帮助全社其他组按期完成了四百多亩秋地冬耕任务。在分配活计时，我们组采取了轻重活计轮开做，照顾上年纪和体力弱的人；如在秋收时，老汉们专管割谷摘玉茭、青壮年往回运。这样就发挥了组员们的劳动积极性，使秋收计划提前完成。‖当小组长的在处理组与组之间的问题时也要公正无私，不能有本位主义思想。如去年七月一个黑夜天用洪水浇地时，我们组包种的地靠近水源，有些组员就主张从上到下，一块一块挨着浇。当时我想：这样做会使其它组的人一直等着，而且万一浇不上地，秋收时就要少打粮食；要是把渠道扒开，各组都能很快浇上，不是更好吗？大家感到我的意见正确，就决定这样做。别组的组员夸我办事公道，没有私心。这样一来就浇了一百多亩秋地，秋后都得了丰产。‖要把小组领导好，光凭热情是不够的，还要掌握生产技术。我知道自己技术不如别人，就认真地虚心地学习，经常向老农请教。去年秋耕时地硬不好耕，我就去找技术委员李喜存老汉研究。他耐心地告诉我：“犁的细些，就省力，而且圪垃既小，春天捉苗也留不下隔墒。”下地一试果然不差，我就在组内传播了这个技术。又如我听老农说“挑苗如上肥”的话后，就注意不仅拉透了地，还讲究把最好的苗留下来，使庄稼长的茂盛。当小组长后，我不但领导好了小组的工作，自己也学会了犁地、种地、锄地、耧地、因地施肥、密植、温汤浸种、扬场和接各种果树等技术。农业生产合作社真是我学习技术的好学校呀！‖我们社是怎样带动互助组的‖黑龙江省拜泉县十五区白凤山农业生产合作社‖（省特等模范社）主任白凤山来信（王培基、刘广金等五人代笔）：我们社是去年春耕时建立起来的。开始，我们对于“农业社应该带动互助组大发展”的认识不明确，刚建社不久就和社外群众闹起意见来：一方面有些社员看不起社外群众，说他们落后；另一方面由于我们领导没经验，建社后窝工、误工很多，社外群众对我们社也不心服。这样，两下越来越生，甚至闹到社员与组员之间互不来往。后来，我和社里其他干部研究了这种情况，觉得主要原因还是我们带头团结社外群众并教育社员主动团结社外群众的工作做得不够。因此，我们就开会向社员进行了团结社外群众共同在农业合作化道路上前进的教育，并批判了那种看不起社外群众的骄傲自满思想。会后，除了社干部经常分工和各个互助组联系</w:t>
      </w:r>
      <w:r>
        <w:rPr>
          <w:rFonts w:hint="eastAsia"/>
        </w:rPr>
        <w:lastRenderedPageBreak/>
        <w:t>外，社员们也开始主动团结社外群众了。‖一年来，我们和互助组建立了这样几种联系：‖一、农具有无相通；二、互相学习，展开竞赛；三、社内有教育意义的会议吸收互助组骨干参加，如讨论计划、开展批评和自我批评、评比奖励模范社员、讨论秋收分配方案等；四、定期召开社员与社外群众互相交换意见的会。通过这些制度，我们社与社外群众的团结就逐渐加强了。如在第一次社员与社外群众交换意见的会上，我首先检讨了过去不主动联系社外群众的缺点；社外群众也很爽直地给社内提了三条意见，并检讨了他们自己过去讽刺社、不借东西给社的缺点。从那以后，社与社外群众的关系就变得互相关心照顾了。如有一次下大雨，社里正在开民主生活会，社外群众老杨头的瞎马掉到土豆窖里了。社员们知道后赶快跑出去，也没顾得外边下雨地上滑，弄得满身是泥，帮他把马抬出来啦。又如社员王殿臣看到社外群众宁维林的点葫芦不好使，又不好意思向社里借，就主动跑回来征求社里同意后把点葫芦拿来借给他。‖此外，我们社还注意了在每个生产季节开始先做出样子，然后组织互助组参观，通过竞赛带动互助组搞好生产。例如去年推广肇源新耕作法时，已快种麦了，但互助组还没有动弹。我们社就先按照新耕作法种一垅三苗眼，组织了全村骨干四十多人到地里去参观，介绍了小麦一垅三苗眼和早种防疸的好处。参观完了以后，郭春山组就下去两副犁、宁维林组下去四副犁种小麦，第二天全村一共下去了十九副犁杖。‖经过总路线的学习后，全村农民前进的方向更明确了，组织起来的农民占百分之九十五以上，有百分之四十二的农户入了社。从这里我们深深地认识到办好合作社做好样子，一定不要忘记把互助组和单干农民带动起来。‖　　【日期】</w:t>
      </w:r>
    </w:p>
    <w:p w14:paraId="57B276FC" w14:textId="77777777" w:rsidR="004B45DF" w:rsidRDefault="004B45DF" w:rsidP="004B45DF">
      <w:pPr>
        <w:rPr>
          <w:rFonts w:hint="eastAsia"/>
        </w:rPr>
      </w:pPr>
      <w:r>
        <w:rPr>
          <w:rFonts w:hint="eastAsia"/>
        </w:rPr>
        <w:t>‖【版面】第</w:t>
      </w:r>
      <w:r>
        <w:rPr>
          <w:rFonts w:hint="eastAsia"/>
        </w:rPr>
        <w:t>01</w:t>
      </w:r>
      <w:r>
        <w:rPr>
          <w:rFonts w:hint="eastAsia"/>
        </w:rPr>
        <w:t>版（）‖【标题】积极稳步领导手工业实行社会主义改造‖【正文】积极稳步领导手工业实行社会主义改造‖整顿提高现有手工业生产合作社‖湖北省从一九五三年一月召开全省手工业代表会议以后，各地划清了师徒、雇佣、劳资这三种不同关系的界限，发挥了手工业者的生产积极性，手工业生产有了相当发展。通过总路线学习，手工业者的觉悟都有所提高，普遍要求组织起来。全省现有手工业生产合作社二百一十三个。许多手工业生产合作社生产效率和产品质量都有提高。但是由于缺乏经验，缺乏领导，有些手工业生产合作社还存在一些缺点，主要是：社员觉悟不高，社内缺乏骨干，办社的任务和目的不明确，生产中粗制滥造，经营上资本主义倾向严重；有的在建社时违背了自愿互利的原则，社内民主管理等制度不健全。为了加强领导全省手工业实行社会主义改造，中共湖北省委会今年二、三月间召开了全省手工业工作会议，确定今年上半年（四、五、六月份）的手工业工作以整顿和提高现有手工业生产合作社为主；没有手工业生产合作社的县，应选择前途大的行业，重点试办，吸取经验，为下半年建立手工业生产合作社创造条件。‖批判资本主义思想改善经营管理‖黑龙江省各地手工业生产合作社社员在积极学习总路线当中，普遍检查了资本主义经营思想，提高了社会主义觉悟。例如泰来县铁业生产合作社社员王世林说：“我过去有资本主义经营思想，不愿意接受供销合作社订货，认为订合同少卖钱，不上算。现在认识到了我们的原料来源和产品销路，只有通过供销合作社才能得到保证，我们的合作社才能办好，才能及时供应农业生产的物质需要。”富裕县各手工业生产合作社的社员们检查出去年在生产上有重数量不重质量、单纯营利的思想，并作出提高质量的决议。学习总路线和批判资本主义经营思想以后，各地手工业生产合作社更进一步和供销合作社密切结合起来。绥化、富裕、甘南、白城、庆安等县手工业生产合作社在第一季度里都和供销合作社签订了产销结合合同。很多手工业生产合作社并在当地县</w:t>
      </w:r>
      <w:r>
        <w:rPr>
          <w:rFonts w:hint="eastAsia"/>
        </w:rPr>
        <w:lastRenderedPageBreak/>
        <w:t>委和县联社领导下进行了产品质量鉴定，制订出了改进质量的计划。‖组织手工业者生产农具支持春耕‖云南省许多县最近召开了手工业代表会，向手工业者宣传总路线，动员手工业者积极生产春耕生产所需农具，支持农业生产。在向手工业者宣传总路线时，各地引导手工业者划清了劳动与剥削的界限，并通过具体的回忆对比，指出手工业生产的盲目性和脆弱性，提高手工业者的社会主义觉悟；同时，引导手工业者看见生产的需要，特别引导他们注意农民需要农具一天比一天增多的事实，动员手工业者积极组织起来，走合作化的道路，为农民生产更多更好的农具。现在，各县许多手工业者自动找供销合作社订立生产农具的加工合同。如曲靖县手工业者在代表会上和供销合作社订立了加工大小农具一万九千一百七十六件的合同，其中包括水车、锄头、犁头、耙齿、牛车等农具。宣威县手工业者在手工业代表会后，和供销合作社订立了加工八十五万四千多件铁、竹、木等农具的合同。‖积极为大工业制造各种零件‖上海市五十二个手工业生产合作社积极为大工业制造零件和生产人民生活用品。在五十二个手工业生产合作社中，三个五金生产合作社每月为上海以及工业部门和基本建设部门生产大批钢窗、汽车大前灯、冷却器、保养箱以及各种机器零件。八个木器生产合作社所生产的电线木盘、钳工桌、负重木架以及皮革生产合作社生产的保安带等，都直接供应国营工业的需要。上海铁床车具生产合作社在去年一年内生产了二万二千五百张铁床、一千件医疗器械，其中部分产品运销东北、新疆和内蒙古自治区。这些生产合作社得到国家银行的贷款支持和国营商业部门在原料供给、成品推销上所给予的优待，生产发展极为迅速。‖认真执行加工订货合同保证质量‖武汉市现有七十个手工业生产合作社，包括铁器、木器、五金电镀、藤篾棕床、缝纫、针织、织布、漂染、牙刷、贝扣、食品、制革等十二种主要行业。今年第一季度有五十八个手工业生产合作社接受基本建设和国营贸易机关等部门加工订货总值达二百六十亿元以上。大部分手工业生产合作社，由于认真执行加工订货合同、按期交货，保证了产品的质量和规格，受到许多加工单位的赞扬。现在加工订货单位对许多产品提出了改进的意见，要求手工业生产合作社进一步加强产品检验制度。这些意见有力地帮助了武汉市许多手工业生产合作社改进他们的业务，并且大大加强了社员们更加办好生产合作社的信心。‖组织起来割断与资本主义的联系‖天津市男工地毯生产合作社，用发原料、收成品、组织加工的办法，组织了三十六个地毯生产小组进行加工生产。参加这些小组的共有一百四十多个手工业者，他们原来绝大部分给私营地毯行加工，经济上遭受层层剥削，生产很不正常，经常陷于停工及半停工状态。他们组织起来给合作社加工后，割断了与资本主义的联系，生产已逐渐正常；一般手工业者的工资都比原来增加一倍以上，产品质量也有显著改进，表现了个体手工业走上合作化道路的优越性。如参加陈清林、徼兴仁小组的十三个手工业者，在没组织起来以前，经常是一半有活干，一半闲着，每人一个月只能得十几万元工资，不够维持生活。现在，每人每月能收入工资四十万元左右。‖添置新式机器设备提高生产效率‖沈阳市八十一个手工业生产合作社中，约有半数的社用去年积累的公积金添置了新式机器设备，生产过程部分用机器代替了繁重的体力劳动。国家机械工业为沈阳铁制品生产合作社制造了压力机，代替了他们手抡的大锤；为杂纺、丝线业合作社制造了纺纱机，代替了他们的手摇纺车。由于国家电力工业的发展，也使沈阳市手工业中过去许多笨重的手工劳动能够用电力操作。添置了新式设备的生产合作社，生产效率都大大提高，成本也降低了。过去手工纺丝线，四个人一天纺六斤，改为机械生产后，两个人一天能纺九斤。‖　　【日期】</w:t>
      </w:r>
    </w:p>
    <w:p w14:paraId="748B7CE2" w14:textId="77777777" w:rsidR="004B45DF" w:rsidRDefault="004B45DF" w:rsidP="004B45DF">
      <w:pPr>
        <w:rPr>
          <w:rFonts w:hint="eastAsia"/>
        </w:rPr>
      </w:pPr>
      <w:r>
        <w:rPr>
          <w:rFonts w:hint="eastAsia"/>
        </w:rPr>
        <w:lastRenderedPageBreak/>
        <w:t>‖【版面】第</w:t>
      </w:r>
      <w:r>
        <w:rPr>
          <w:rFonts w:hint="eastAsia"/>
        </w:rPr>
        <w:t>01</w:t>
      </w:r>
      <w:r>
        <w:rPr>
          <w:rFonts w:hint="eastAsia"/>
        </w:rPr>
        <w:t>版（）‖【专栏】社论‖【标题】培养合格的高级财经建设人才‖【正文】培养合格的高级财经建设人才‖为了使高等财经学校的培养干部工作进一步适合国家建设的要求，中央高等教育部于本月初旬召开了全国高等财经教育会议。这次会议的成就对于全国高等财经教育的提高和发展将有重大的作用。‖几年来，经过历次的社会改革运动，经过院系调整和教师思想改造，经过学习苏联、实行教学改革，全国高等财经教育有了很大的改进。在建国之初，我们的党中央就决定创办中国人民大学，并规定了“教学与实际联系、苏联经验与中国情况相结合”的教育方针。几年来中国人民大学贯彻执行了这一方针，取得了显著的成绩。但是总的看来，目前全国高等财经教育还不能很好地适合国家建设的要求，工作上还存在着许多问题。‖根据国家经济建设有计划按比例发展的法则，高等学校培养干部的计划中也必须规定合理的比例。但从我们国家建设对于各种干部的需要的轻重缓急和培养干部的实际条件（特别是高中毕业生还不能满足全国高等学校招生的需要）来看，现有高等财经学校的各种专业的设置和所培养的干部数量的比例还不够合理——属于经济流通过程的管理干部比例较大，而属于生产管理和计划方面的人才，如工业经济、统计、会计、国民经济计划等方面的人才，则比例较小。有的专业培养干部的目标还不明确，教学计划也不统一。这说明财经教育的发展还带有一定程度的盲目性。同时，各高等财经学校的教学质量一般的还是很低，加以学生的思想情况相当复杂，入学程度参差不齐，培养出来的许多干部的质量，还不能适合实际要求。当国家建设迅速发展，各部门迫切需要干部的时候，高等财经教育的这种情况，必须有效地加以改进。‖这次会议明确提出了今后高等财经教育的方针和任务。这就是：有计划按比例地培养为国家社会主义建设服务的，体魄健全、热爱祖国、具有一定马克思列宁主义思想水平和一定经济理论和专业知识的高级经济理论人才及财经管理人才。在工作步调上应贯彻中央所指示的“整顿巩固、重点发展、提高质量、稳步前进”的方针，尤其要大力提高质量，以创造条件，准备以后的发展。‖在这一总的精神下，会议深入讨论了和解决了下列几个主要问题：第一，高等财经学校招收新生比例，在第一个五年计划内适当地缩减，而以轮训在职干部为重点；各种专业则根据国家社会主义工业化和社会主义改造的要求，分别轻重缓急，有重点地增设和调整。因此，确定了工业经济、统计、会计、农业经济、国民经济计划等几个专业为第一个五年内的发展重点，并兼顾财经其他各方面的需要。同时决定积极发挥各校现有力量，以专修科、训练班、夜大学和函授等方式为各有关业务部门轮训在职干部，以提高现有干部的政治业务水平。第二，为了统一和提高高等财经院校的培养标准，进一步明确地规定了各种专业的培养目标，并以苏联高等财经学校相同专业的教学计划为依据，结合目前中国实际情况和中国人民大学几年的实践经验，提出和讨论了各专业的统一的教学计划草案，将由中央高等教育部最后审核，颁布施行。第三，确定高等财经学校今后应特别重视吸收革命干部和工农青年，并确定了具体办法，以逐渐增加学生中的工农成分。在高中毕业生不足，高等学校招生还不可能按照标准严格选择的情况下，高等财经学校本科也应尽量吸收在职干部。同时为了长期打算，决定各高等财经学校尽速设立工农速成中学，以扩大工农学生的来源。第四，明确规定了高等财经学校相当长时期内的中心任务是进一步学习苏联，继续贯彻教学改革，以提高教学质量。‖上述几个问题的解决，大大有助于今后高等财经教育的改进，特别重要的是使大家对教学改革这一关键性问题有了进一步的认识。教学改革必须从学习马克思列宁主义理论和苏联先进经验，改造和提高教师的思想和业务水平上着眼。这是一种长期艰苦的斗争，也是长期艰苦的基本建设工作。教学</w:t>
      </w:r>
      <w:r>
        <w:rPr>
          <w:rFonts w:hint="eastAsia"/>
        </w:rPr>
        <w:lastRenderedPageBreak/>
        <w:t>改革工作，从其本质来说，是贯穿教学工作各方面的一种思想革命，因而也是相当长时期内的一种思想斗争和思想改造的过程。贯穿于教学改革各方面的思想改造和思想斗争的特点，就是一切都必须通过每个人的思想自觉，才能达到预期的效果。因此一方面必须采取认真学习和诚恳的批评与自我批评的方法，决不能采取强制或粗暴的办法，要求过急是不对的；另一方面必须积极领导、积极帮助、耐心进行教育和批评，帮助每个人的认识的提高，领导方面的放任自流、消极等待或无原则的迁就，也是不对的。‖为了做好教学改革工作，教研室的作用，应加以充分的重视。学校的中心工作是教学和科学研究，而这些工作是通过各个教师来完成的。但是整个教学工作又是在统一的方针和计划下来进行的，每一个教师所教的每门科学的数量和质量都是为实现总的方针和完成总的教学计划所必需的。如果教师们的工作不通过教研室这种有领导、有组织的集体活动，那是很难取得应有的效果的。特别重要的是不断加强教师们的团结，这是做好教学改革工作的重要条件。要明确认识教学改革要依靠全体教师来进行，而思想改造的目的就在于巩固团结，就在于动员全体教师本着为人民服务的精神全心全意地搞好教学，为社会主义建设培养合格的人才而奋斗。事实证明，只有从团结出发，积极引导教师们进行学习，不断提高他们的社会主义觉悟，才会实现真正的团结。‖全体高等财经教育的领导干部和师生必须充分认识到财经干部的工作是掌握国家命脉的工作，因此财经教育在政治上业务上应要求更高的质量。同时随着国家经济建设的发展，高等财经干部的需要也必然日益增长，高等财经教育的发展也必然加速。看不到这一事实，认为财经教育没有前途，把财经教育当作“冷门”的观点是完全错误的。‖全体高等财经教育工作者应深刻体会这次全国高等财经教育会议的精神，为进一步提高财经教育质量，培养合格的高级财经建设人才而奋斗。‖　　【日期】</w:t>
      </w:r>
    </w:p>
    <w:p w14:paraId="2642D40D" w14:textId="77777777" w:rsidR="004B45DF" w:rsidRDefault="004B45DF" w:rsidP="004B45DF">
      <w:pPr>
        <w:rPr>
          <w:rFonts w:hint="eastAsia"/>
        </w:rPr>
      </w:pPr>
      <w:r>
        <w:rPr>
          <w:rFonts w:hint="eastAsia"/>
        </w:rPr>
        <w:t>‖【版面】第</w:t>
      </w:r>
      <w:r>
        <w:rPr>
          <w:rFonts w:hint="eastAsia"/>
        </w:rPr>
        <w:t>03</w:t>
      </w:r>
      <w:r>
        <w:rPr>
          <w:rFonts w:hint="eastAsia"/>
        </w:rPr>
        <w:t>版（）‖【标题】怎样学习“联共（布）党史”第十章——“学习杂志”一九五四年第五期社论‖【正文】怎样学习“联共（布）党史”第十章‖——“学习杂志”一九五四年第五期社论‖各地干部理论学习的高、中级组，即将开始学习“联共（布）党史”第十章和有关文件了。‖“联共（布）党史”第十章主要是叙述一九二六年到一九二九年期间苏联实现社会主义工业化过程中所遇到的各种重大问题和解决的经过的。苏联人民在苏联共产党的领导下，在一九二一年到一九二五年期间，恢复了被战争破坏的国民经济，从一九二六年起，展开了为国家的社会主义工业化事业的伟大斗争。苏联共产党领导人民克服了极大的困难，终于取得了工业化政策的胜利。而我们的国家，从去年起就进入了有计划的经济建设和对非社会主义经济成分实行有系统的改造的阶段，而这一阶段中最中心的任务，也就是逐步实现国家的社会主义工业化。由此可见，学习“联共（布）党史”第十章和有关文件，研究苏联共产党为实现国家的社会主义工业化而斗争的极丰富的经验，对我们是有极大的意义的。‖即将开始进行的“联共（布）党史”第十章的学习，是在学习党在过渡时期的总路线和党的七届四中全会文件之后进行的。这是一个好条件，它使我们在学习苏联社会主义经济建设的理论和经验的时候，会感到更亲切而容易理解。因此，各地在组织和领导这一学习时，应该充分估计到这种情况，并充分利用这一个有利的条件，使学习能更深入、更有效果。为此，应该向参加学习的干部指出，‖“联共（布）党史”第十章所叙述的许多重要的问题，如社会主义工业化时期中的困难，着重发展重工业和依靠内部积累来解决工业化的资金，农业的落后和农业集体化的方针，第一个五年计划的采取和社会主义劳动竞赛，阶级斗争的尖锐化和反对党内敌对阶级代理人斗争的必要性等，对于我们都有着极</w:t>
      </w:r>
      <w:r>
        <w:rPr>
          <w:rFonts w:hint="eastAsia"/>
        </w:rPr>
        <w:lastRenderedPageBreak/>
        <w:t>重要的参考意义，都是应该着重深入学习的。因此，必须认真阅读“联共（布）党史”第十章的原文和有关文件，认真从苏联共产党历史经验中，汲取社会主义经济建设和政治斗争的规律性的知识，并联系我国的实际情况加以研究。这样，就能够使我们对党在过渡时期的总路线的理解提高一步。这样，就能够使我们在克服我国工业化过程中已经遇到和将要遇到的各种困难问题的时候，得到很大的帮助。‖但是，正因为这一学习是在学过党在过渡时期的总路线和四中全会文件的基础上进行的，也可能在干部思想中产生一种认为“联共（布）党史”第十章已没有多少可学的自满情绪。而这种自满情绪是十分有害的。确实，党在过渡时期的总路线和四中全会文件的学习和宣传的收获是极为巨大的，它使全体干部初步认识到我国革命性质的转变，和把我国建设成为一个伟大的社会主义国家的具体的道路，因而使干部的思想在新的水平上统一了起来，它使全体干部对自己的工作得到了一个新的出发点。在这一学习中，干部的马克思列宁主义的觉悟和战斗性大大提高了。整个党和国家工作已由此开始了重大的转变和改进。可是，由于这一学习和宣传的时间还不长，也由于多数干部理论准备的不足，因此，许多干部对于党在过渡时期的总路线的理解还是很不系统、很不深入的。他们在认识上和思想上还存在着许多问题没有解决。首先，许多干部对于社会主义工业化对我国极重要的意义和它的艰巨复杂的性质，是理解得很不够的。社会主义工业化是我国人民最高利益，以及集中力量、节约消费来发展重工业的必要性，对于许多干部说来，并没有完全理解或真正理解。这就表现在他们对于生活的提高必须服从于生产发展的需要的原则，还不能衷心愉快地接受；他们对于某些主要农产品实行计划收购和计划供应采取消极被动的态度，因而他们对于人民群众中存在的某些错误的观点不能进行有力的说服教育。其次，许多干部对于大力克服农业发展的落后的必要性，对于工农联盟事业中工人阶级的领导作用，还认识得很不明确。工业化事业的发展，必然要对农业生产提出愈来愈大的要求，许多干部对这一点不仅没有足够的理解和准备，有的人甚至还因此怀疑何必首先集中力量发展重工业，或者怀疑工业化的速度是否太快。此外，许多干部（农村工作干部更多一些）对于当前工农联盟的理解，还是极表面的，甚至是不正确的。他们还不理解当前工农联盟的目的和基础，就是领导农民建立消灭阶级的社会主义社会。而农业的社会主义改造，没有现代化大工业提供的技术基础，是不可能最后完成的。由于不懂得这一条原理，他们常常把当前的工农联盟错误而肤浅地说成是简单的“城乡互助”，“工农手拉手”，这样，他们对于工农联盟事业中的工人阶级的领导地位，自然就会不服气、不承认了。显然，这是完全不正确的。第三，关于我国过渡时期阶级斗争的尖锐化，和它必然带着日益激烈和复杂的性质，在四中全会以前，在很多干部中间存在着几乎是懵然无知的状态。在学习四中全会文件之后，许多干部已经大吃一惊，但是，许多干部对阶级斗争的认识还十分肤浅。有些干部对于某些资产阶级分子腐化和收买工人、挑拨工人阶级内部团结的行动熟视无睹，有些干部对于挑拨工农团结的谬论和某些“阶级斗争缓和论”的错误论调不能识别、不能批判。有些农村工作干部对于互助合作运动中依靠贫农的方针缺乏明确的认识。这种状态实质上就是阶级立场的模糊，和对已被打倒的阶级和将被消灭的阶级的必然的反抗失去了革命警惕性。另外，在极少数的干部中间还存在着否认当前我国资本主义经济成分还有一定的积极作用的错误观点，也要注意纠正。第四，在许多干部中间，对于增强党的领导作用，增强党的统一、团结的意义，了解得还十分不够，在他们中间，对于缺乏政治思想工作的严重情况，对于危害党的团结的极端危险的骄傲情绪和严重的个人主义的表现，都还没有引起足够的重视和深刻的批评。除了这些</w:t>
      </w:r>
      <w:r>
        <w:rPr>
          <w:rFonts w:hint="eastAsia"/>
        </w:rPr>
        <w:lastRenderedPageBreak/>
        <w:t>问题以外，许多干部对于党在过渡时期的总路线的学习，还是很不全面的。例如许多工业部门中的干部对于学习农业的社会主义改造问题很不重视，有的人甚至公开表示“没有兴趣”；而担任农村工作的干部，有的也只愿学习和自己有关的部分。不久以前，中共邯郸地委曾在互助合作会议中进行关于党在过渡时期的总路线的测验，六十二个参加测验的干部，在叙述党在过渡时期的总路线的内容的答案中，竟有三分之二的人没有提到国家的社会主义工业化；在二十五个县委级干部中间，竟有十个人不及格。中共延庆县委书记认为党的农村工作路线是以贫农为领导。峰峰矿区王凤煤矿党的总支书记把总路线的实质说成“统购统销，稳定物价，灾区不饿死一个人”。这种十分严重的现象，决不能只看作个别的例子而加以忽视。事实上，只要深入检查，就会发现干部对于党在过渡时期的总路线学习的情况并不是“差不多”而是差得很多，那种认为党在过渡时期的总路线的学习和宣传已经“差不多”了的自满情绪，是完全没有根据的。‖因此，对于“联共（布）党史”第十章的学习，应该以更大的努力来认真进行。必须引导大家在这一学习和今后“联共（布）党史”第十一章、第十二章的学习中，进一步学习苏联经济建设的理论和经验，并进一步弄清在学习党在过渡时期的总路线和四中全会文件中未解决的问题。在这一学习中间，仍旧应该采用在学习“联共（布）党史”第九章时所采用的方法，即通过学习具体的历史的事实来学习理论，防止脱离具体的历史条件，抓住个别的结论孤立进行学习的错误方法，因为后面这种方法，实际上就是完全违背马克思列宁主义的教条主义的方法。另一方面，也要反对不认真读书，在讨论会上漫谈实际工作、把学习会变成工作讨论会的现象。因为这种学习方法并不是什么“理论和实际联系”，而是在所谓“理论和实际联系”的名义下面，拒绝学习理论而已。‖最后，在进行“联共（布）党史”第十章的学习时，必须改变过去学习中特别是许多高级组学习中的严重拖沓状态。由于已经学过了党在过渡时期的总路线，所以，对“联共（布）党史”第十章学习进度较快是完全可能的。今后必须提倡认真读书，按时完成学习进度计划。另外有些党的组织和领导干部，推卸对理论学习的领导责任，有些核心组和领导干部自己不进行学习、或考试不及格；对于这些现象，应该进行严格的批评。中共河北省委和中共宁夏省委宣传部在三月底曾对某些单位学习中的许多不健康的现象进行检查并加以通报，他们所采取的这种方法是完全正确的。在这一学习中，各地党委宣传部必须克服在理论教育工作中一般化的领导方法，必须认真进行对干部学习情况和思想情况的调查研究，对于许多高级组的领导干部骄傲自满，不进行学习而实际上对党的很多基本政策盲目无知的严重状态，进行严肃的批评，只有这样，才能使“联共（布）党史”的学习收到最大的效果。‖　　【日期】</w:t>
      </w:r>
    </w:p>
    <w:p w14:paraId="6CCDCA91" w14:textId="77777777" w:rsidR="004B45DF" w:rsidRDefault="004B45DF" w:rsidP="004B45DF">
      <w:pPr>
        <w:rPr>
          <w:rFonts w:hint="eastAsia"/>
        </w:rPr>
      </w:pPr>
      <w:r>
        <w:rPr>
          <w:rFonts w:hint="eastAsia"/>
        </w:rPr>
        <w:t>‖【版面】第</w:t>
      </w:r>
      <w:r>
        <w:rPr>
          <w:rFonts w:hint="eastAsia"/>
        </w:rPr>
        <w:t>03</w:t>
      </w:r>
      <w:r>
        <w:rPr>
          <w:rFonts w:hint="eastAsia"/>
        </w:rPr>
        <w:t>版（）‖【标题】中国教育工会全国委员会主席吴玉章　在“五一”节给全国教育工作者的一封信‖【正文】中国教育工会全国委员会主席吴玉章‖在“五一”节给全国教育工作者的一封信全国教育工作者同志们！‖当着全世界劳动人民正在庆祝自己团结的节日——“五一”国际劳动节的时候，我代表中国教育工会全国委员会向大家表示热烈的祝贺。‖我们教育工作者是社会主义建设中的一支劳动大军——脑力劳动者，是光荣的工人阶级的一个部分。国家极其重视我们的劳动的贡献，也殷切地期望我们不断取得更大的成绩。这种重视和期望在政协全国委员会庆祝“五一”的口号中充分地表达出来了。国家号召我们：“提高教学工作的质量，用先进的科学知识、社会主义的思想、热爱劳动和遵守纪律的精神去教育青年和儿童，为培养社会主义社会的建设者而奋斗！”这是一个具有无限</w:t>
      </w:r>
      <w:r>
        <w:rPr>
          <w:rFonts w:hint="eastAsia"/>
        </w:rPr>
        <w:lastRenderedPageBreak/>
        <w:t>鼓舞力量的伟大号召。在这个光辉的节日里，让我们全国教育工作者们来一致地响应这个号召！‖庆祝口号中提出的用热爱劳动的精神进行教育的要求对我们是十分重要的和适时的指示，我们全体教育工作者，尤其是中、小学的教育工作者，必须深刻体会和积极注意。我们从历史唯物主义的观点认识到，人类和一切动物不同的也是最宝贵的特点，就在于能劳动生产。人们为了生活，就要取得自己必需的物质生活资料；而为了这个目的，就要进行改变自然界的劳动生产活动，从而也改进了自己的体力和脑力。劳动是人类赖以生存和发展的永久的、必需的条件，人类生活中的一切财富、整个人类历史以至人类本身，都是劳动创造出来的。正如马克思所说：“任何一个小孩都知道，假如一个国家中止了劳作，不用说一年，即令是几个星期，它也会因饥饿而死亡。”因此，物质资料的生产者、劳动者乃是文明的创造者和人类历史的创造者，而社会发展的历史则是劳动群众的历史。劳动应该成为世界上最受尊敬的事情，劳动者应该成为世界上最受尊敬的人们。可是，在以往各个阶级社会中，剥削阶级剥夺了劳动人民的劳动成果，使他们处在被压迫的痛苦地位，并用尽一切可耻的办法来诬蔑劳动人民，而为剥削制度作辩护。在阶级社会中，体力劳动与智力劳动的对立形成起来，把劳心者看作高贵的事业，而把劳力者看作卑贱的事业，有所谓“劳心者治人，劳力者治于人”以及“万般皆下品，惟有读书高”等谬论。因而养成了许多受过教育的人只想“不劳而获”，“升官发财”，成了社会上的寄生虫。这种对立在资本主义制度下发展到极其尖锐的程度。劳动人民是社会革命的担负者，只有在劳动人民用革命手段掌握了政权而使自己成为社会的主人以后，劳动才不再是可耻的和繁重的负担，而变成了“光荣的事情、荣耀的事情、豪迈和英勇的事情”。‖由于中国共产党领导人民取得了人民民主革命的胜利，现在，我国劳动人民已经成了国家和社会的主人，并且正在为实现国家过渡时期的总任务而斗争。实现总任务，就是要逐步消灭剥削、消灭一切生产资料的私有制，建立一个生产资料为全体人民所公有、劳动人民友爱合作、实现“各尽所能、按劳取酬”的原则的社会主义社会。社会主义和劳动是分不开的，社会主义是依靠我国全体劳动人民的英勇劳动，努力提高劳动生产率的结果。‖由此可见，从理论上说来和从现实生活方面说来，劳动教育都应该是我们工作中的一个带有根本性质的问题。我们的教育事业，既然是劳动人民为实现总任务而进行的斗争的一部分，就必须贯串着劳动教育的精神。我们的教育是为劳动生产服务和为劳动人民服务的。我们的工作任务，就是要教育学生，使他们在身体上、知识上和思想上都有一定的准备，以便成为社会主义的建设者，成为各个劳动战线上的各种后备力量；而决不是要把他们养成什么脱离劳动生产、脱离劳动人民的人。如果劳动观点不能在我们的教育中明确地、巩固地树立起来，我们的教育工作就会不能完成任务。列宁曾经反复教导我们说：“我们的教育应该与劳动大众反对剥削者的斗争结合起来”，要使青年们“个个都是有知识的，同时又都是善于劳动的”，要使青年们“在劳动中与工人农民打成一片，才能成为真正的共产主义者”。所以，劳动教育应该是教育中不可缺少的、经常的重要内容之一；也是我们的人民教育与剥削阶级所垄断的旧教育的根本区别之一。‖共产党和人民政府是一贯重视劳动教育的。在共同纲领上就规定着“爱劳动”为国民公德之一，对待劳动的社会主义思想已经在我国社会上树立了优势。但是同时，旧社会轻视劳动和轻视劳动人民的剥削阶级思想在我国社会上还遗留着很大的影响；资产阶级的思想也还在继续侵蚀到我们的学校中来。这些，都不会不对我们教育工作者自己和对学生们发生影响。这种情况，加以过去几年来我们的教育工作中存在着忽视劳动教育以及学校教育的性质和任务联系国家建设的实际情况不够等缺点，现在，加强劳</w:t>
      </w:r>
      <w:r>
        <w:rPr>
          <w:rFonts w:hint="eastAsia"/>
        </w:rPr>
        <w:lastRenderedPageBreak/>
        <w:t>动教育，主要是中、小学的劳动教育，就更应引起我们的深切重视。‖中、小学的劳动教育应当贯串在全部教育工作过程之中。一方面要进行热爱劳动的思想品质的教育，一方面也要给予必要的生产劳动的知识教育，使学生们都是热爱劳动又善于劳动的。为此，就要培养社会主义的劳动观点，使学生懂得劳动的伟大意义及其在社会主义建设中的作用；使学生认识劳动人民在历史上的作用和我国劳动人民的历史任务，培养尊敬劳动人民和爱护劳动成果的品质；培养劳动的自觉性、积极性和认真有恒地从事劳动的习惯；使他们熟悉应有的生产常识和基础知识；引导他们懂得学习是劳动的准备，立志参加建设伟大祖国的劳动事业。但对学生进行劳动教育决不能采取简单急躁的和生硬的方式，必须采取耐心地、长期地、细致地启发诱导的方式。学生的基本的劳动活动就是学习，要教育学生养成勤劳不倦的学习精神和习惯。要有意识地善于通过各科正课的教学来进行劳动教育，加强教学内容的思想性和政治性，说明各科知识和实际生产活动的联系，唤起学生成为劳动后备军的强烈愿望。此外，还要引导学生适当地参加各种课外活动、日常的家庭劳动以及各种社会劳动，使学生逐渐养成以自己的知识和力量为集体利益服务的精神，加强书本知识和实际生活的联系，促进体力劳动和智力劳动的结合。这些活动都要正确地组织，照顾学生年龄、性别、体质和知识能力上的特点，而不妨碍正课教学和学生健康，服从于学校教育的目的。‖在进行劳动教育时，还要注意培养学生自觉遵守纪律的精神。这不仅是为了良好地进行教学的重要条件，更重要的是使学生养成严格要求自己、遵守纪律、服从集体的思想和习惯，而为未来参加劳动作好准备。这些教育应该都是和爱国主义教育密切地结合在一起的。‖大家知道，随着国家经济建设和文化事业的恢复，人民群众的物质生活和文化水平的逐步提高，出现了我国高小和初中毕业生逐年增加的可喜现象。这是党和人民政府重视发展人民的教育事业的结果，也是我们教育工作者特别熟悉并且特别感到兴奋的事情。可是，国家的经济和文化建设是要有计划地、按比例地发展的，教育事业应该随着经济事业的发展而相应地发展，否则就会违反了文化与经济的关系的客观规律。目前国家还不能创办那么多的学校，使所有的高小和初中毕业学生都全部升学。我们的小学和中学本来就担负着向高一级的学校输送新生和为工、农业生产培养劳动后备力量的双重任务。国家建设事业的发展要求学校不断地供应大批具有一定的文化科学知识的毕业生参加工、农业建设，这种要求还将随着各种生产技术的改进与提高而日益突出地显示出来。许多事实说明，中、小学毕业生在国家的工业化和社会主义改造事业中是能够起巨大作用的，他们既能够成为生产上的积极力量，又能在实际工作中锻炼和提高自己。但是，动员那些不能升学的中、小学毕业生参加劳动生产是有困难的，主要的就是他们的思想上受着过去轻视劳动、轻视劳动人民、特别是轻视体力劳动和农业劳动的错误思想影响。所以，教育工作者要注意抓紧对高小和初中即将毕业的学生进行劳动教育和服从国家需要的教育，极为重视地进行深入的工作，按照总任务的精神，联系城乡各地的实际情况，针对对象的具体思想表现，用各种方法说明道理，循循善诱，以提高他们的认识，克服他们参加生产建设工作的思想障碍。要向学生讲清劳动与知识的关系，使他们懂得人的知识都是来源于社会实践，而劳动生产乃是最基本的实践活动。学生们在学校中所学得的普通基础知识只是参加劳动的一种必要的准备，更重要的是在劳动生产和阶级斗争的实践中学习，不断提高自己的知识。要讲清体力劳动和智力劳动都是同样地光荣和重要的事情，我们要逐渐消灭旧社会遗留下来的体力劳动与智力劳动相对立的现象，而使之很好地结合起来。要讲清农业生产、工业生产和各种劳动是同样光荣和重要的事情，同样是国家建设不可缺少的和有发</w:t>
      </w:r>
      <w:r>
        <w:rPr>
          <w:rFonts w:hint="eastAsia"/>
        </w:rPr>
        <w:lastRenderedPageBreak/>
        <w:t>展前途的。要讲清创造性的劳动的意义，在我们人民的国家里，从事任何有益于人民的工作，都能取得人民的尊敬和党与政府的重视，只要热爱劳动，肯用心思，任何方面的实际工作都有可能进行创造革新工作，获得卓越成绩，而对祖国作出重大贡献。在这一方面值得注意的是通过已经参加生产的中、小学毕业生获得显著成绩的实际范例进行宣传。例如山东掖县后吕村参加农业生产的优秀的青年团员、担任农业生产合作社社长的徐建春，吉林延吉县海兰村的农业生产合作社主任、青年团员吕根泽，当了东北区劳动模范、区人民代表的初中学生、某厂技工阎启明等，都是广大中、小学毕业生的榜样。除此以外，教育工作者还要加强对学生家长和社会各方面的宣传工作，帮助进行毕业和参加生产前后的组织工作，对那些不能升学而又一时难以参加生产的毕业学生给以可能的业余学习上的辅导，使他们有能够继续学习的机会。所有这些工作，都应该在党和人民政府的统一领导下，和各方面密切配合地来进行。‖应该指出：在这种劳动教育中，我们教育工作者负有重大的责任，正因为如此，提高我们本身的社会主义觉悟，以身作则，就成为做好这一工作的关键所在。几年以来，在马克思列宁主义的教育下，尤其是经过近半年来的总任务学习，教育工作者的劳动观点和劳动积极性已经有了显著的提高和增长。但是，不可否认地，在一部分教育工作者中间，还残存着轻视劳动和劳动人民的错误思想，有意无意地给学生灌输了片面的“当专家”和“当干部”的思想，造成只有升学才有前途的错误观念，甚至散布了资产阶级追求名利的个人主义思想；对学校教育的培养目标，认识得不明确，对劳动教育缺乏应有的注意；在社会主义思想的宣传中也常常是偏重于宣传社会主义的美好远景和鼓励学生的远大理想，而严重地忽视了宣传艰苦奋斗和平凡劳动的不可忽视的重要意义。国家建设迅速发展的形势，我们人民教师的光荣职责，都要求我们把自己的思想水平提到更高的程度。所以，结合总任务的学习，继续提高我们的社会主义觉悟，改变对劳动生产的不正确观念，明确中、小学教育的目标，就是十分必要的。‖亲爱的同志们！我们国家的社会主义建设事业需要从各级学校中源源不断地培养出各种程度的劳动后备人才，国家把这个教育任务放在我们教育工作者的身上，乃是使我们感到无上光荣的付托，也就是我们教育工作者在实现总任务中的具体政治任务。我们工作的好坏，不能不对实现国家过渡时期总任务发生重大的影响。在国家过渡时期的总任务的政治旗帜之下，在中国共产党和毛主席的领导之下，我们必须加强自己的马克思列宁主义教育，提高社会主义觉悟和业务水平，加强劳动积极性，提高教育工作质量，团结一致，为把我国建设成为一个伟大的社会主义国家而斗争！‖在这光荣而伟大的节日里，我衷心地预祝同志们工作胜利，身体健康！‖中国教育工会全国委员会主席　吴玉章‖一九五四年四月三十日‖　　【日期】</w:t>
      </w:r>
    </w:p>
    <w:p w14:paraId="2DE10055" w14:textId="77777777" w:rsidR="004B45DF" w:rsidRDefault="004B45DF" w:rsidP="004B45DF">
      <w:pPr>
        <w:rPr>
          <w:rFonts w:hint="eastAsia"/>
        </w:rPr>
      </w:pPr>
      <w:r>
        <w:rPr>
          <w:rFonts w:hint="eastAsia"/>
        </w:rPr>
        <w:t>‖【版面】第</w:t>
      </w:r>
      <w:r>
        <w:rPr>
          <w:rFonts w:hint="eastAsia"/>
        </w:rPr>
        <w:t>02</w:t>
      </w:r>
      <w:r>
        <w:rPr>
          <w:rFonts w:hint="eastAsia"/>
        </w:rPr>
        <w:t>版（）‖【专栏】经济工作述评‖【标题】积极发展农村信用合作组织‖【正文】积极发展农村信用合作组织‖杨方勋‖积极发展农村信用合作组织，是实现农业社会主义改造的一项重要工作。中共中央一九五三年十二月关于发展农业生产合作社的决议中指出：“农业生产互助合作、农村供销合作和农村信用合作是农村合作化的三种形式。这三种合作互相分工而又互相联系和互相促进，从而逐步地把农村的经济活动与国家的经济建设计划联结起来，逐步地在生产合作的基础上，改造小农经济。”‖过去几年，我国农村信用合作组织开始有了发展。对积聚农村闲散资金，帮助农民解决生产、生活方面的困难，打击农村高利贷的剥削活动，促进互助合作运动的发展，已起了一定的作用。因而得到了农民的热爱和信任。但必须指出：农村信用合作工作，是我国目前农村工作中最薄弱的一</w:t>
      </w:r>
      <w:r>
        <w:rPr>
          <w:rFonts w:hint="eastAsia"/>
        </w:rPr>
        <w:lastRenderedPageBreak/>
        <w:t>环，信用合作组织还落后于国家和农民的需要。‖目前农村信用合作组织有三种形式，即信用合作社、供销合作社信用部、信用互助小组。根据一九五三年不完整的统计：信用合作社平均二十六个乡才有一个；供销合作社信用部平均八十九个乡才有一个；信用互助小组平均十八个乡才有一个。并且，信用合作工作发展得很不平衡，全国约有百分之五十的县还没有或很少有信用合作组织。而现有的信用合作组织约有百分之三十左右的基础还不十分巩固。有些信用组织业务方针不明确，经营管理不善，业务未开展起来，股金和存款都很少，有的依赖国家银行大量贷款维持；有的甚至不能维持开支，发生亏损；还有个别的信用合作组织存在着资本主义经营思想，认为商业放款“期限短、利息高、还的快”，因此不注意帮助农民解决生产上的困难，却把大批资金贷给私商。显然，农村信用合作工作这种发展迟缓和质量还不高的情况，是不能适应目前互助合作运动已普遍发展、广大农民对扩大生产资金有了更多要求的需要的。‖最近人民银行总行召开了信用合作座谈会，检查了过去几年农村信用合作工作，确定了今后发展农村信用合作的方针，并且根据农村互助合作运动的发展，初步拟定了今年发展信用合作组织的计划。应该看到：目前发展农村信用合作有着很好的条件。向农民宣传了国家在过渡时期的总任务，粮食计划收购计划供应政策的实施后，农民群众的社会主义觉悟已大大提高，互助合作运动正处在新的高潮，农民对发展信用合作有了迫切的要求。所以，只要各地党政机关加强这方面工作的领导，各级银行在业务上加强指导和帮助，那末，农村信用合作工作是会迅速地大量地发展起来的。‖要使农村信用合作组织迅速发展起来，必须认真执行“积极领导，稳步前进”的方针。过去几年，由于有些地区的党政领导和银行部门对信用合作的重要意义认识不够，对土地改革后农村高利贷发展的严重情况估计不足，因而忽视了对信用合作的积极领导，致使不少地区长期停留在重点试办阶段，稳步不前。目前必须大力克服这种不积极领导的放任自流态度，积极发展和做好农村信用合作工作，促进农业生产的发展。在信用合作基础比较好的地区，应该争取在两三年内基本上做到信用合作组织普遍化；基础比较差的地区，发展时间可适当放长；至于还没有办信用合作社经验的地区，必须迅速进行典型试办，取得经验，再行推广。‖发展农村信用合作和其他各项农业合作工作一样，必须坚持“自愿”与“互利”的原则。党中央指出：“发展农业合作化，无论何时何地，都必须根据农民自愿这一个根本的原则。”过去有些地区组织信用合作社时，对农民宣传不够，不从农民的认识水平出发，单凭主观愿望办事，希望很快把农民都组织起来，因而发生强迫入股的倾向，今后应坚决克服。为了鼓舞农民积极参加信用合作组织的情绪，我们必须对农民进行深入的广泛的宣传。结合农民曾经身受高利贷剥削的苦痛，说明从资金上组织起来是打击高利贷剥削，避免因负债而破产的主要方法之一；另外，还要针对有些农民“怕露富”、‖“怕存款到期不能取”等的思想顾虑，说明国家的扶助农业生产政策和借贷政策。并且还应该教育农民，说明信用合作组织，是劳动农民的资金互助组织，它的业务方针是为农业生产服务，促进农村合作化，它不是以剥削别人追逐利润为目的。所以，它的存放款的利率一般应是低利政策。这是符合于大多数农民的利益的。只要向农民进行了以上的教育，就能吸引愈来愈多的农民参加到信用合作组织里来，并能加强农民内部的团结，巩固和发展信用合作的组织。‖从组织农民生产着手，是开展信用合作业务的基本方法。信用合作社的基本任务是为农业生产服务，促进农村生产互助合作的发展。今天农民群众对信用合作组织的基本要求也就是帮助他们克服困难，发展生产和帮助互助合作的巩固与发展，是否能够满足农民群众这些要求，就是信用合作组织的成败关键和办好信用合作组织的基本标准。</w:t>
      </w:r>
      <w:r>
        <w:rPr>
          <w:rFonts w:hint="eastAsia"/>
        </w:rPr>
        <w:lastRenderedPageBreak/>
        <w:t>所以信用合作组织的一切业务活动都必须从这一基本要求出发，放款政策必须以扶植社员生产，扶助互助合作的发展和巩固为基本目的。为了完成这一任务，信用合作组织应当加强和互助组、农业生产合作社、供销合作社的结合。几年来各地区在这方面都有了不少经验。去年不少地区的信用合作组织和供销社、农业生产互助组、农业生产合作社签订的“存贷合同”和“三连环合同”，就是加强结合的一个较好办法。陕西省长安县张旺渠村信用合作社去年春天和供销合作社以及该村互助组和部分单干农民共一百八十三户订立三角联系合同，生产芦席九千八百张，由供销合作社负责原料和成品推销，信用合作社负责调剂资金，不但解决了一百八十三户农民的口粮问题，并添置了耕畜七头和手推车十辆。许多农民说：“生产、供销、信用是三连环，缺一不可。”这就使信用合作组织与农村的生产、供销有计划地结合起来。为了加强这几方面的结合，信用合作社干部要经常的、主动的去了解生产合作社、互助组和个体农民的生产情况与资金情况，帮助订生产计划，找生产门路并根据实际需要，贷款扶助，这就能够保证贷款用途正当和按期归还，而且可以吸收存款。‖加强民主管理是信用合作组织能否巩固与发展的重要条件。为要加强民主管理，在业务经营上、社务管理上应全面贯彻民主管理精神，以发扬社员的积极性。根据各地实行民主管理的办法，下列经验可供参考：（一）组织理事会与社员小组；（二）加强社员小组的活动，经常把社的情况，通过小组长传达给社员，并征求意见；大额贷款要经过社员小组评议，理事会审查批准。这样，一方面保证贷款用途与对象的合理，另外可以解决要求贷款人多、信用社资金少的矛盾。贷款经过社员小组评议后，有些社员说：“这样作，咱就贷不到款也没意见了”；（三）定期向社员大会或社员代表大会报告业务、财务状况并公布账目，信用社的重大问题，如吸收社员，规定存放款利息等，必须经过社员大会讨论决定。总之信用社要规定一些简单易行的办法，使社员能经常了解与监督社的业务，并提出改进意见。‖建立良好的信用也是十分重要的。目前有些农民不愿把暂时不用的钱存入信用合作社，主要原因是怕“存进容易，取出难”，所以建立良好的信用十分重要。信用社要保证存款到期支取，农民如有急需，虽未到期，随时可取。只有信用社能够经常保持良好的信用，农民才会毫无顾虑地把暂时不用的钱存进去。建立良好信用的基础是贷款到期，必须归还。目前有少数农民和村干部贷款长期不还，造成信用社资金周转困难，影响业务开展，这种现象，应该予以克服。‖我国农村正沿着合作化的道路前进。农村信用合作工作必须适应日益高涨着的农业生产互助合作发展的需要；并大力促进农业生产互助合作的发展。当前就应该努力做到以上各项工作，使农村信用合作工作得到有领导地、迅速地、健康地发展。这是农村金融工作人员的光荣任务。‖　　【日期】</w:t>
      </w:r>
    </w:p>
    <w:p w14:paraId="2BD686D6" w14:textId="77777777" w:rsidR="004B45DF" w:rsidRDefault="004B45DF" w:rsidP="004B45DF">
      <w:pPr>
        <w:rPr>
          <w:rFonts w:hint="eastAsia"/>
        </w:rPr>
      </w:pPr>
      <w:r>
        <w:rPr>
          <w:rFonts w:hint="eastAsia"/>
        </w:rPr>
        <w:t>‖【版面】第</w:t>
      </w:r>
      <w:r>
        <w:rPr>
          <w:rFonts w:hint="eastAsia"/>
        </w:rPr>
        <w:t>03</w:t>
      </w:r>
      <w:r>
        <w:rPr>
          <w:rFonts w:hint="eastAsia"/>
        </w:rPr>
        <w:t>版（）‖【标题】遵化县政治学习报告站成立一年多来的情况和经验‖【正文】遵化县政治学习报告站成立一年多来的情况和经验‖中共唐山地委会‖中共河北省遵化县委为领导和帮助区干部和县级下乡干部进行时事、政策和理论学习，自一九五二年十二月起，采取了政治学习报告站的方法。这个学习方法已坚持了一年多，事实证明这是一项成功的经验，值得十分重视。‖学习报告站是在一九五二年十月试建的。当时全县正在学习苏联共产党第十九次代表大会文件和马林科夫同志的报告。马林科夫同志报告的第三部分，与当时该县正在进行的整党工作有密切联系，为了帮助大家深入学习，克服干部分散和交通不便的困难，经过几次反复研究，县委确定在全县试行建立八个报告站，由县委委员六人、理论教员一人和县合作社主任一人担任报告员，分别到各站去作报告。‖第一次</w:t>
      </w:r>
      <w:r>
        <w:rPr>
          <w:rFonts w:hint="eastAsia"/>
        </w:rPr>
        <w:lastRenderedPageBreak/>
        <w:t>报告受到广大干部的热烈欢迎，他们一致要求县委把这种制度坚持下去。地委也通报了这一经验，并督促遵化县委继续改进，使其能够经常化。这样，遵化县委进一步研究学习报告站的制度，修改和补充了第一次的决定，把每星期四作一次报告的规定，改为不定期的报告制度（随着工作的需要，大约每月一次）；又决定增加报告站两处，作到每区一个；增加报告员六名，并成立报告员小组，由县委书记担任组长。以后县委又进一步规定，报告员到站作报告必须与检查、布置工作紧密结合，报告时间尽量与区干部集中来区上汇报工作的时间一致。报告后，还要结合讨论，帮助区委布置全区工作。自此以后，遵化县学习报告站的制度就正式形成了。‖一、学习报告站报告的内容、　方法和制度‖遵化县自建站以来，报告内容均以时事政策教育为主，结合当前中心工作。一九五二年在整党时，报告站报告了马林科夫“在第十九次党代表大会上关于联共（布）中央工作总结报告”中的关于国际形势部分与有关农村经济和党的工作部分，共报告了三次。在“贯彻婚姻法运动月”中，报告站报告了有关婚姻法的若干问题一次。春耕生产时，报告站报告了中央关于春耕生产的指示。在反对官僚主义、命令主义和违法乱纪和整顿农村互助合作的工作中，报告站传达了邓子恢同志报告及有关互助合作和农业生产的文件。这一阶段的学习时间最长，报告的次数也最多。以后报告站又作了朝鲜停战、农业税收、增产节约等报告。到了学习党在国家过渡时期总路线时，听报告的人数更多，县委到各区去报告的次数也增多了。‖每次报告内容由县委决定。县委宣传部教育干事一人，负责搜集各区有关的干部思想问题和工作情况，协助县委起草报告提纲（有时还要理论教员协助）。然后采用集体备课的办法，召开报告员小组会议，确定讲授方法。报告员在报告前先研究报告提纲，到区后结合区委汇报的具体情况进行报告。报告后，由区委搜集听完报告后的意见和问题，反映给报告员，以便改进和解答。报告时，还选择有关的政策文件、人民日报社论和介绍工作经验的文章，作为学习时必读或参考文件。经常的学习时间每天一小时半，每星期以三个早晨进行政治学习，三个早晨学文化。区委书记带头学习，并结合实际研究有关工作中的问题。分片在乡的区委，和工作组的同志一起学习，并帮助附近乡干部的学习。区干部回机关时，区委不但检查他们的工作情况，同时也检查他们的学习情况。此外，还建立了专人辅导、测验及表扬批评等制度。‖二、学习的主要收获‖第一、提高了干部的政治思想水平。学习马林科夫报告中“党”的部分时，纠正了干部的“下山思想”，巩固了“三反”以后的学习成果，广泛地开展了批评和自我批评，加强了干部的团结。如二区区委书记艾民同志说，过去他强调别人的缺点，对自己的缺点很少检讨，因此，区委委员之间不够团结，集体领导也不健全。县委去做报告时，就对他们提出尖锐的批评，再经过学习马林科夫报告，区委委员相互做了深刻的检讨，又召开全区干部会议，普遍地开展批评和自我批评，并号召大家对区委领导提出意见。此后区委就把批评和自我批评定为一项制度，在每次中心工作结束以后，区委委员相互之间都要作一次检查。现在二区的干部团结比以前加强了，干部的工作积极性比以前提高了。一九五二年，互助合作运动有了发展，而干部对农业生产发展的方向不明确，对互助合作政策的理解差，并且没有办社的经验；加上部分整顿生产合作社的干部政策思想混乱，处理社的问题不恰当，引起群众的不满。县委根据这些情况，就决定领导干部学习有关互助合作的各种文件，和组织报告员作互助合作的报告。县委分头亲自到区里去具体地帮助各区整顿旧社和创建新社。就全县学习互助合作政策的情况来看，学习政策的过程，也是做好互助合作工作纠正偏向的过程，又是培养和训练干部的过程。据统计，一九五三年春季前，全县区干部和县级下乡的工作干部四百余人</w:t>
      </w:r>
      <w:r>
        <w:rPr>
          <w:rFonts w:hint="eastAsia"/>
        </w:rPr>
        <w:lastRenderedPageBreak/>
        <w:t>中，能够整顿农业生产合作社的不足二十余人。经过一年以来的互助合作政策的学习，已有百余人能够整顿和组织农业生产合作社了。‖总路线的学习，规模更广，收效更大。全县有三万干部、党员、团员和宣传员学习了总路线。全县除工作会议外，通过报告站即作过六次报告。县报告员还用“带徒弟”的方式，训练了能作报告的干部一百一十人（总路线学习的报告员）。在干部思想认识提高的基础上，全县胜利完成了统购统销任务，并鼓舞了广大农民组织起来发展生产的热情，在一百多个老社的基础上，又发展了三百多个社。‖第二、改进了工作方法。学习站制度，首先对县委深入实际，克服官僚主义起了很大作用。由于县委同志经常到区，就加强了县、区干部之间的联系，减少了不必要的会议。正如十区区委书记赵永兴说：“过去区委书记、区长、武装部长、青年团支部书记、妇联主任每个月都要到县里去开几天会，回区后又要按系统传达，花了许多时间，而在一个月内实际工作的时间就所剩无几了。”建站后，县委到区结合报告布置工作，既节省时间，又可以帮助区里工作，区干部非常满意。过去县里积压群众来信的现象较严重，建站后这些函件都由县委带去处理或就地处理，群众也很满意。在帮助区里掌握政策纠正偏向方面也有不少成绩，如贯彻婚姻法运动月的初期，某区长曾粗暴地拆散早婚男女，适逢县委同志去作报告，问题得以及时发现和纠正。在县委委员分工方面，过去是分区包干制，现在改为统一布置，分工负责，对下乡干部按工作需要进行统一分配，既抓紧了中心工作又照顾了全盘工作。各部门对中心工作的配合也较前有了改进。各经济部门的干部由于能够经常听到县委同志的报告，提高了政治认识，过去存在的重业务轻政治的偏向都有了不同程度的转变。区里的工作方法也有了很大的改进。‖第三、广大干部学习情绪高涨，工作积极性提高。过去有的说“学习钻不进去”，“工作忙学不起来，要学习就要进学校”，现在已没有人这样说了。工作与学习的矛盾已从实际体验中得到解决，大家感到，为了把工作做好，就必须学习。一区区干部反映：“越学越要学”、“三天不学习，会都不知咋开。”十区区委书记赵永兴说：“工作好比切菜，学习好比磨刀。”全区干部一致认为“学习总路线眼睛明亮了”。‖三、几点基本经验‖区干部和下乡干部学习困难的问题，是很久没有解决的问题，遵化县学习报告站成立一年多的事实证明，这个问题是可以得到解决的。‖遵化的经验证明，县委重视是报告站能够坚持和逐渐巩固的主要原因。他们抓紧了三个环节：首先以县委为核心组成报告员小组，县委书记担任组长，督促报告员认真准备报告。如果没有固定的报告员小组和县委的带头，报告站就可能流于形式。其次，全体报告员在做报告之前，县委要召开全体报告员会议，研究报告内容和方法，特别是确定报告的中心题目。他们的备课是认真严肃的。最后，规定报告员纪律，其中有一条是没有特殊事故不准缺课。这样，防止了报告员中途松懈。‖经验证明，报告内容必须密切结合当前工作和干部主要思想，必须理论联系实际。报告员到站作报告是和检查工作结合进行的，并不脱离他们本身业务，所以他们都不感觉到有什么负担。从区干部和下乡干部来看，因为报告是结合工作和干部思想，所以也容易领会和接受。报告的特点是以政策为主，阐述理论，使干部对政策能进一步明确起来；同时也针对干部在执行政策上和认识上的偏差，进行必要的批判，以防止和纠正在工作中发生错误。这样的报告是工作报告，也是学习报告，一般地讲，思想性较强，有战斗力，这是报告受到欢迎的主要原因。‖经验证明，报告站是适合区干部和下乡干部工作特点和他们的政治、文化水平的要求的。由于区干部分散在广大农村进行工作，县的一部分干部也长期下乡搞中心运动，他们的政治、文化水平较低，没有帮助很难进行学习，因此，有些干部对学习感到苦恼，形成思想负担。他们需要有人具体</w:t>
      </w:r>
      <w:r>
        <w:rPr>
          <w:rFonts w:hint="eastAsia"/>
        </w:rPr>
        <w:lastRenderedPageBreak/>
        <w:t>进行帮助和指导，需要在重大时事、政策、理论方面经常给他们讲解。遵化报告站的成立，正满足了他们的需要，解决了他们学习和工作上的困难。‖自然，报告的时间不应机械规定，要服从当前工作需要，也要根据各区的工作安排。另外，宣传部应有人负责报告站的工作，及时搜集情况，整理报告材料。‖四、存在缺点和努力方向‖遵化学习站目前还有一些缺点，如有的报告员做报告时内容讲的多，重点不突出；有的报告员在报告前缺乏充分准备，报告时联系实际也不够；报告后有的讨论不够认真，这些都影响了学习效果。‖今后应进一步加强报告员的学习，以提高报告员的思想、政策水平和报告的质量。在报告内容上，应进一步注意切合工作需要，除在各个时期围绕中心工作进行报告外，尤其要根据工作中发生的带普遍性的严重问题做专题报告。在报告方法上，除个人要对报告作充分准备和加强集体研究外，还应在去站报告前，集中在一个区试行报告，然后再分工去各站报告，这样可以提高报告质量。每次报告后，应认真组织讨论，以巩固学习效果，因之，必须加强区委的辅导工作。‖地委准备在各县逐步建立学习报告站，为了及时总结交流经验，已确定昌黎、迁安、乐亭等县为重点县。地委并要求各县在各区也要逐步建立学习报告站，各县也均要确立一两个重点区，以便取得经验，然后推广。‖　　【日期】</w:t>
      </w:r>
    </w:p>
    <w:p w14:paraId="5FFF7DEE" w14:textId="77777777" w:rsidR="004B45DF" w:rsidRDefault="004B45DF" w:rsidP="004B45DF">
      <w:pPr>
        <w:rPr>
          <w:rFonts w:hint="eastAsia"/>
        </w:rPr>
      </w:pPr>
      <w:r>
        <w:rPr>
          <w:rFonts w:hint="eastAsia"/>
        </w:rPr>
        <w:t>‖【版面】第</w:t>
      </w:r>
      <w:r>
        <w:rPr>
          <w:rFonts w:hint="eastAsia"/>
        </w:rPr>
        <w:t>03</w:t>
      </w:r>
      <w:r>
        <w:rPr>
          <w:rFonts w:hint="eastAsia"/>
        </w:rPr>
        <w:t>版（）‖【标题】为提高工人的健康水平，保证生产任务的完成　各地工矿企业注意开展卫生工作‖【正文】为提高工人的健康水平，保证生产任务的完成‖各地工矿企业注意开展卫生工作‖在各级党委和各级人民政府的正确领导下，我国工厂、矿山中的卫生工作获得了显著的成绩，大大改变了国民党反动统治时期工矿企业中工人生活无保障、工作环境恶劣、疾病工伤事故多的情况。‖随着国家经济建设的迅速发展，新建扩建工业企业日益增多。为保护工人身体健康，各工业部门几年来在工业企业中，建立了若干卫生基层组织，厂矿工地多设立了门诊部或卫生所。有的工厂还建立了车间保健站、急救站、妇幼保健组织等。据一九五三年十一个工业企业的不完全统计，已经建立综合医院二百七十一所，约有病床两万八千张；结核病防治所三十二所，门诊部一千七百九十九个，保健站二百九十二个，卫生防疫站五个，产科医院五所，妇幼保健站一百七十七个，疗养院一百六十五所，病床一万三千九百四十二张。这些卫生机构的建立，对于提高工人的健康水平、提高出勤率，保证生产任务的顺利完成均起了一定的作用。‖为了提高工业企业中的卫生工作的质量，各地都适当地配备了卫生工作干部。从一九五二年起，分配到工业企业中工作的高等医学院校和中级医学校的毕业生，共有三千一百多人（零星调去的没有计算在内）。‖各地卫生部门，又配合劳动部门、工业部门、工会系统进行了安全卫生大检查，对全国工矿安全卫生设备、环境卫生的改进都起了推动作用，减低了工伤事故和疾病的发生率。例如，东北在一九五○年春季安全卫生大检查中，据鞍钢等十九个厂矿不完全统计，共计增设了安全卫生设备一万三千三百多件，防护设备九万五千七百多件。各地厂矿对车间、坑道的高温、粉尘、潮湿和有害气体也注意加以改进，增设了通风、防尘、防护等装备。各厂矿工地还开展了爱国卫生运动，大大改进了厂矿的环境卫生，丰富了工人的卫生知识，培养了卫生工作的积极分子，并直接减少了工业企业中的疾病发生率。‖此外，在生产发展的基础上，一般厂矿都注意了工人的福利设施，如为职工建筑集体宿舍和住宅、公共食堂、浴室、哺乳室、托儿所、女工卫生室和俱乐部、运动场等，大大鼓舞了工人群众的生产积极性。‖但在工业卫生工作中，目前仍然存在着不少的缺点和问题。某些卫生部门对工业卫生在国家经济建设时期的重大意义认识不足，致工业卫生工作落后</w:t>
      </w:r>
      <w:r>
        <w:rPr>
          <w:rFonts w:hint="eastAsia"/>
        </w:rPr>
        <w:lastRenderedPageBreak/>
        <w:t>于客观形势的发展。组织重叠，领导关系不明确；人力分散和职责不清的现象也还严重存在。此外，多发病、职业病、慢性病，目前虽已比解放前大为减少，但在某些地区的某些厂矿中仍未采取有效措施进行防治。如鞍钢耐火器材厂的粉碎车间还有百分之二十六的工人患矽肺。太原钢铁厂有百分之六十的工人因高热引起食欲不振和消化不良。化学工业中的苯中毒、铅中毒和酸中毒一般还较严重。在一般工厂中，工人肺结核病、风湿性关节炎、钩虫病、呼吸器病、肠胃病、妇科病等也还存在着。这些都应在今后积极地逐步求得解决。‖　　【日期】</w:t>
      </w:r>
    </w:p>
    <w:p w14:paraId="678F0A85" w14:textId="77777777" w:rsidR="004B45DF" w:rsidRDefault="004B45DF" w:rsidP="004B45DF">
      <w:pPr>
        <w:rPr>
          <w:rFonts w:hint="eastAsia"/>
        </w:rPr>
      </w:pPr>
      <w:r>
        <w:rPr>
          <w:rFonts w:hint="eastAsia"/>
        </w:rPr>
        <w:t>‖【版面】第</w:t>
      </w:r>
      <w:r>
        <w:rPr>
          <w:rFonts w:hint="eastAsia"/>
        </w:rPr>
        <w:t>02</w:t>
      </w:r>
      <w:r>
        <w:rPr>
          <w:rFonts w:hint="eastAsia"/>
        </w:rPr>
        <w:t>版（）‖【标题】做好建筑工人调配工作为国家基本建设服务‖【正文】做好建筑工人调配工作为国家基本建设服务‖（一）‖中央人民政府劳动部副部长　毛齐华‖国家过渡时期的总任务和第一个五年建设计划的基本任务对建筑工人调配工作提出了新的要求和任务。这就是要逐步做到有计划有组织地供应基本建设所需要的劳动力，协助建筑企业改进劳动组织，保证国家基本建设任务的胜利完成。为适应这种需要，到一九五三年底全国设立了建筑工人调配机构的城市已增至九十三个，并有两个大行政区、五个省、十九个市颁布了建筑工人调配办法，因而使工作有了进一步的开展。‖一九五三年各级劳动行政部门初步建立了建筑工人统一调配制度，批判了某些国营建筑单位盲目招工、挖工等行为，限制了私营营造厂商漠视国家法令乱挖工人的不法行为，逐步减少了农民盲目流入城市的混乱现象；协助建筑单位进行了劳动力的调剂，加强了使用劳动力的计划性，制订了技术标准，规定并推行了劳动定额，从而提高了劳动生产率，在改进企业管理上也起了一定作用；基本上克服了建筑工人盲目流动的现象，目前不仅是对固定工人，就是临时工、季节工的招收亦有了一定的制度。‖不少地方劳动行政部门还协助建筑单位进行了固定建筑工人、冬训、整顿队伍等工作，提高了工人的政治、技术和文化水平，并使建筑队伍日渐纯洁。‖（二）‖过去建筑工人调配工作虽有一定的成绩，但还存在不少问题：‖首先，劳动行政部门对调配工作应为基本建设服务的任务认识不够明确。有些地方开始是为了失业人员就业而进行调配工作，介绍了一些不适当的人员到建筑单位，甚至有些是老、弱、病、残人员，以致影响了生产。有的地方在给建筑单位介绍工人时采取了所谓好坏搭配的办法。有的地方把建筑工人调配看成是临时性的工作，认为建筑工人固定下来后也就没事了。有的地方看不见建设时期新的需要，工作还停留在开介绍信的阶段，对于怎样才能更好地保证基本建设任务的完成，建筑单位的需工计划是否合理，则很少考虑。由于建筑工人调配工作，还很少根据合理使用劳动力的原则，按照实际需要的人数、工种、技术条件、时间等有计划、有组织地进行调配，因此在劳动力使用方面还存在有相当严重的浪费现象。‖其次，目前建筑单位使用劳动力的计划性还很差。由于建筑单位不能按期做出计划，或随时改变计划，而且有时按计划调去又不用了，以致引起工人不满，使调配机关难于处理。这主要是由于建筑任务确定迟，变动大，设计赶不上施工，原材料供应不及时，经验不足，加上某些本位主义思想所造成。有些建筑单位害怕劳动力不足，完不成任务，便大量固定和预约工人，有的单位宁肯窝工也不肯将工人借给别的单位，有的单位不注意改进劳动组织和加强内部调度工作，便产生了相当普遍的窝工现象，影响工人生产情绪，也给国家造成了严重的损失。当然要完全避免窝工今天还不可能，但调配得当无疑地是可以大大减少窝工的。同时有些调配机关对于当地建筑工人数目、工种、来源、去向以及应当根据什么原则调配等方面不了解或不够了解，结果也就形成一方面需工单位找不到</w:t>
      </w:r>
      <w:r>
        <w:rPr>
          <w:rFonts w:hint="eastAsia"/>
        </w:rPr>
        <w:lastRenderedPageBreak/>
        <w:t>适当的人，另方面某些单位又在窝工或产生一些工人没有工作做的不合理现象，因而引起各方面的责难，往往使工作陷于被动。‖第三，由于基本建设任务大，技术工人不足，对于建筑工人调配法令宣传解释不够，某些建筑单位还不完全了解劳动力统一供应调配的重要性，以致私自招工、挖工的现象仍然时有发生。不少私营营造厂在施工紧张阶段以提高工资福利待遇等办法挖走国营建筑单位的技术工人，影响基本建设任务的完成。这不仅增加了工资福利待遇的混乱，而且对加强工人的组织性，巩固劳动纪律都是不利的。‖第四，建筑工人队伍发展很快，且带有很大的盲目性，在工种方面普通工人超过了实际需要。在人员中不仅有许多老、弱、病、残人员没有处理，并混进了不少政治上有问题的分子。一九五三年在基本建设工程结束后许多地方进行了整顿建筑工人队伍的工作，已有不少改进，但要比较彻底地解决这个问题，还有待于今后继续努力。‖第五，工资、工时、劳保福利标准还没有统一。目前建筑工人待遇在地区之间、单位之间、公私之间差别很大，同一城市也有许多不同的制度，甚至在一个建筑工程公司内部也不一致。技术标准很混乱。劳动定额有些地区推行得较有成绩，有的流于形式，有的还没有制订。这些问题的存在，是引起工人不愿服从调配和跳厂的重要原因；并影响工人情绪，妨害其生产积极性的发挥。‖第六，由于建筑工人调配工作任务和工作范围不明确，调配机构编制问题没有得到解决，也产生了一些困难和混乱现象。有些地方基本建设任务繁重，但调配机构未能适当加强；有些地方没有重要的基本建设任务，却又设立了调配工作的专管机构。许多地方由于调配工作干部未列入行政编制，靠征收调配手续费维持，有的地方因经费不足而影响工作；有不少地方则因收费过多而造成很大浪费。不少调配机关除经常费开支外，结余甚多，于是有的便设立工人诊疗所，举办工人家属救济，或将款项拨交工会作为工人福利经费，不仅浪费了国家建设资金，并曾引起某些用人单位的不满，同时有的调配工作干部又因长期“吃调配手续费”而情绪不安。所有这些，都是与中央劳动部没有及时注意加强对建筑工人调配工作的领导，制订必要的统一的制度，组织经验交流等缺点分不开的。‖（三）‖要克服目前建筑工人调配工作中所存在的缺点，根据两三年来各地工作经验，必须注意和解决下列几个问题：‖首先，应当逐步做到有计划有组织地供应基本建设的劳动力，以减少窝工浪费现象，节省国家资金，保证国家基本建设任务的顺利完成。建筑工人调配机关的具体工作应当是：研究所辖地区建筑单位需工情况，介绍与供应基本建设所需要的劳动力；根据基本建设单位的计划和劳动力的需要情况进行必要与可能的调剂；协助建筑单位推广先进经验、改进劳动组织，逐步达到合理使用劳动力。此外劳动部门还须协助基本建设单位培养技术工人。‖其次，必须随着国家有计划的经济建设的发展逐步做到劳动力的计划化。必须督促与协助建筑单位根据其工程任务、施工进度和现有劳动力情况按期制订需工计划。督促与协助建筑单位建立和健全其内部的调配制度，首先求得本身的劳动力平衡，进而在一个市的范围内进行单位与单位之间的调剂和调配，以求全市的平衡，并在此基础上逐步达到一个地区及全国的平衡。各建筑单位所设立的调配机构，在业务上应受当地劳动行政机关的指导。各产业管理机关（包括建筑工程公司）的固定工人，在本系统内得在地区之间自行调动，但应按期做出调度计划报告当地劳动行政机关，以便当地进行劳动力的平衡。对于私自招工、挖工行为应严格制止。对于私营建筑单位的劳动力各地应根据当地情况加以必要的控制和管理。上述各项除中央统一规定者外，各地劳动行政机关应根据当地情况拟出具体实施办法，报请当地人民政府批准公布施行。‖第三，应逐渐统一工资、工时、技术标准、劳保福利待遇。这是一件繁重的工作，不能一蹴而</w:t>
      </w:r>
      <w:r>
        <w:rPr>
          <w:rFonts w:hint="eastAsia"/>
        </w:rPr>
        <w:lastRenderedPageBreak/>
        <w:t>就。目前应首先制止混乱现象的发展，然后根据中央的原则规定由一个城市的统一、地区的统一逐步做到全国的统一。劳动部门要协同建筑管理机关和工会组织在这一方面作很大的努力。此外，还应规定订立劳动合同的办法，作为建筑单位与工人签订合同的依据，以免待遇高低不一，发生纠纷，造成工作被动。‖第四，必须整顿建筑工人调配机构。基本建设任务较多的城市应建立和健全建筑工人调配机构，基本建设任务很少的城市则不必设立专管机构。调配工作干部最好是列入行政编制；在未列入行政编制前，可酌量征收手续费解决。但应以限于经常行政开支为原则，不应过多，由各大区劳动行政部门负责对此加以整顿，以克服目前存在的混乱现象。‖最后，要完成上述任务，必须在党的统一领导下，与基本建设管理机关和工会组织等有关方面密切配合进行工作。基本建设牵涉的方面多，头多，如像工程任务的排队、工资福利待遇的统一等重大问题，只有当地党委决定才好解决。所以调配机关就应当经常向党委汇报情况，提出办法，请求指示。在进行工作时，一方面要与建筑工程公司和施工单位建立经常的联系，充分听取他们的意见，了解基本建设的特点和要求，使制订的调配制度和办法符合基本建设的需要，以达到为基本建设服务的目的；另一方面要紧紧地依靠工会，只有这样，才便于了解工人的政治、技术情况，掌握工人动向，对工人进行教育，整顿工人队伍，推行先进经验，贯彻调配制度。同时调配工作干部必须深入研究基本建设工作的特点，从中找出工作规律，只有这样，才能使调配工作密切结合基本建设的需要前进，才能逐步做到劳动力的合理使用，才能逐渐使调配工作从被动转为主动，把工作做好。‖　　【日期】</w:t>
      </w:r>
    </w:p>
    <w:p w14:paraId="75938234" w14:textId="77777777" w:rsidR="004B45DF" w:rsidRDefault="004B45DF" w:rsidP="004B45DF">
      <w:pPr>
        <w:rPr>
          <w:rFonts w:hint="eastAsia"/>
        </w:rPr>
      </w:pPr>
      <w:r>
        <w:rPr>
          <w:rFonts w:hint="eastAsia"/>
        </w:rPr>
        <w:t>‖【版面】第</w:t>
      </w:r>
      <w:r>
        <w:rPr>
          <w:rFonts w:hint="eastAsia"/>
        </w:rPr>
        <w:t>03</w:t>
      </w:r>
      <w:r>
        <w:rPr>
          <w:rFonts w:hint="eastAsia"/>
        </w:rPr>
        <w:t>版（）‖【标题】关于“联共（布）党史”第九章和党在过渡时期总路线的学习总结‖【正文】关于“联共（布）党史”第九章和党在过渡时期总路线的学习总结‖中央人民政府商业部政治部‖中央人民政府商业部高、中、初三级学习组的全体干部，在中央人民政府党委及部党组的领导下，于一九五三年八月十五日开始学习“联共（布）党史”第九章。由一九五三年十一月十五日至今年三月十五日，学习了党在过渡时期的总路线。“联共‖（布）党史”第九章学习开始时，首先由党委召开全体干部会议作了动员，并由党委制定学习计划、印发学习提纲、抓紧讲课和辅导工作，号召大家认真读书，反对不刻苦钻研的学习态度。为了加强党的领导，党委还纠正了某些单位不认真贯彻计划的偏向，并强调指出：领导理论学习是党支部的中心任务之一，各局、处、公司的党员领导干部必须亲身参加学习的领导工作。在整个学习过程中，先后召开了九次支部负责同志联席会议，不断地研究和解决了学习中存在的问题。部党组负责同志以身作则，坚持和领导高级组的学习，除动员全体干部认真学习外，在总路线学习过程中又分别做了四次较为全面地系统地结合商业工作的专题报告。接着，结合国营商业在过渡时期重要性的学习，商业部总结了一九五三年的工作，制定出一九五四年的工作方针。最后，科长以上干部写了学习心得，中、初级组普遍进行了测验。‖通过“联共（布）党史”第九章和总路线的学习，全体干部明确认识了我国逐步过渡到社会主义社会的总方针和具体道路，明确认识了党在过渡时期的总路线的实质，从而提高了理论政策水平和阶级觉悟，批判了资产阶级思想，对各项工作的改进起了显著作用。这次学习的收获有下列三方面：‖一、进一步明确认识了国营商业在过渡时期的重要性。‖为使理论学习与实际工作紧密结合，我们在学习国营商业在过渡时期如何为社会主义工业化服务，如何实现对农业、手工业和对资本主义工商业的社会主义改造的问题时，对一九五三年的工作进行了检查与总结。有些同志在学习中对自己过去</w:t>
      </w:r>
      <w:r>
        <w:rPr>
          <w:rFonts w:hint="eastAsia"/>
        </w:rPr>
        <w:lastRenderedPageBreak/>
        <w:t>不从党的政策出发全面考虑问题，而是片面地认为只要完成购销计划，保证上缴利润，为国家积累资金就算完成任务，认为商业工作就是赚钱，赚钱越多工作越好等不正确思想，也做了较为深刻的检查。‖经过学习，我们进一步明确了过渡时期国营商业的基本任务是：为生产与日益增长的人民需要服务。从扩大城乡互助，内外交流中，稳定市场，不断地扩大商品流通，促进工农业生产的发展，从而增加国家税收和合理利润，为国家积累资金，以保证国家工业建设，逐步满足人民的需要和巩固工农联盟，并不断地、有步骤地壮大国营商业与合作社经济，对资本主义工商业进行利用、限制和社会主义改造。‖二、进一步划清了工人阶级和资产阶级的思想界限。‖我们批判了以下各种资产阶级经营思想：不从工农业生产与人民需要出发，不从党的路线和政策出发来决定计划并执行计划，而是错误地压缩资金，用资金多少决定购销计划的大小，决定政策的界限；不是根据党的政策，通过扩大商品流转，采取加速资金周转与降低流转费用的办法来完成和增加上缴利润，而是采用违反党的政策的办法来完成上缴利润；以及从本单位的局部观点出发，不去积极地为发展工业而开辟销路，扶助合作社经济，以壮大社会主义经济等等。如中国百货公司有的同志对扶助合作社的认识不明确，总愿把热货由自己出售，把冷货给合作社。中国百货公司上海站，对国营中国肥皂厂的产品，采取消极推托态度，相反地，对私营五洲肥皂厂的产品，由于周转快、利润高而加倍订货，造成国营肥皂厂给私营五洲肥皂厂加工生产的现象。‖在批判了上述资产阶级经营思想后，提高了干部的社会主义觉悟。因而在一九五四年的工作安排上，政策思想有了一定的提高。各公司都明确地提出：“坚定不移地为生产和人民日益增长的需要服务”，“在促进提高质量、降低成本的要求下，积极收购和推销国营工业与地方工业产品”，“贯彻对资本主义工商业的利用、限制、改造政策，巩固和稳步地发展批发阵地”，“正确执行物价政策，积极扩大商品流通，进一步改善经营管理，给国家积累资金”的经营方针。为实现这一方针，在进销业务上强调扩大商品流通，大力扶持生产，逐步满足供应；在组织货源上，根据公私经济成分的不同，分别给以不同的对待；在销货上，明确地提出在不影响生产有计划发展的原则下，积极扩大推销，供应对象首先满足国营、合作社及基本建设部门，并贯彻对合作社的扶持政策，切实执行对合作社优待办法，尽量满足其零售的需要。另外，对私营零售商要实行广泛批购办法，逐步管理其计划和价格，引向国家资本主义道路，对批发商要根据需要稳步地逐渐代替，并对已代替者进行妥善安排。‖三、提高了阶级觉悟，鼓舞了工作热情。‖通过总路线的学习，一般干部的阶级觉悟有一定提高。有些闹思想问题的同志也随着社会主义觉悟的提高，表示愿在伟大的祖国建设中发挥自己一砖一瓦的作用。如有些干部过去认为做商业工作没有前途，不如在工业部门光荣，因而不安心工作，现在这些同志的工作态度已有所改变。‖由于广大干部提高了觉悟和发挥了工作热情，工作中出现了新的气象。如计划局统计科的同志们在学习后，改进了计划表报，增加了国家资本主义工商业及地方工业的两个指标，给研究社会主义经济增长情况和对资本主义工商业改造及国营商业对地方工业扶持的情况提供了资料。机要处的译电同志，积极开动脑筋，改进了发电工作，在十二月份内为国家节省了报费一亿七千六百多万元。煤业建筑器材公司三月份减少了交叉运输，节省了运费二十余亿元。花纱布公司财会科改变了下拨资金办理汇款的时间，在一九五三年第四季度内节省利息二十六亿元。保育院的同志，由于认识孩子是建设祖国的新生一代，提高了保育工作的责任心，孩子生病、跌交的事故减少了。‖通过这次学习，我们对搞好今后的理论学习有如下几点体会：‖一、必须贯彻理论联系实际的原则。要做到这一点，一方面需</w:t>
      </w:r>
      <w:r>
        <w:rPr>
          <w:rFonts w:hint="eastAsia"/>
        </w:rPr>
        <w:lastRenderedPageBreak/>
        <w:t>要精读文件，把文件的精神实质弄清楚；另一方面还必须抓住本单位工作和一般干部思想中存在着的主要问题。只有依据文件的精神集中力量来解决这些主要问题，才能使理论联系实际收到显著的效果。我们在高级组向全体干部做了较有系统的、全面的关于国营商业工作的专题报告后，全体干部即集中力量就国营商业在过渡时期的作用问题展开了热烈的讨论。同时，在检查和总结一九五三年工作中，发现资本主义经营思想是当前我们工作中和一般干部思想中存在着的主要问题。这样，我们就提出把联系实际的方向集中到认识和批判各种资本主义经营思想的表现上面来，要求每个同志划清资本主义经营思想和社会主义经营思想的界限。事实证明，这样做是完全正确的，避免了不着边际的泛泛的联系实际，而真正解决了每个同志思想中的主要问题，给今后正确领会和执行党的政策打下了思想基础。‖二、要搞好理论学习，必须把思想领导和组织领导密切结合起来。开始学习每个文件时，首先应提出明确的学习目的和要求，制定出具体的学习计划。如高级组在开始学习时，规定在初步领会总路线的精神实质后，即可分组进行专题讨论，每个组必须写出能向中级组作传达报告的书面材料，内容应包括中国情况的特点，如实行国家工业化及对非社会主义经济成分进行社会主义改造大体上分几个步骤及其相互关系，国营商业在实行国家工业化及对非社会主义经济成分进行社会主义改造中起什么作用等问题。在一般问题讨论之后，再结合总结工作专门讨论国营商业在过渡时期的重要性。由于领导上能事先指出学习重点与要求，并能启发大家进行深入讨论，所以高级组学习不但本身有所提高，而且对于全体干部启示也很大，解决问题很多，走的弯路较少。对中级组的领导，在学习开始时，虽并不如此具体明确，但在学习过程中各种问题也能及时地发现和解决，因而使学习得以逐步深入。在学习开始时，我们强调各单位党的组织必须把领导理论学习当作中心任务之一，防止了某些单位学习松懈的现象。我们领导中级组每一单元学习的具体步骤是：在学习开始时，首先讲明学习这个文件的重要意义，启发学习热情，同时布置学习重点和要求，以指导和帮助同志们能正确地进行学习。在同志们阅读和讨论文件的同时，党支部及时了解学习进度及一般思想情况，拟定讨论题，指出要解决的中心问题，并协助辅导员研究讨论题的答案。在大组讨论中，能作结论的尽量作结论，不能解决的问题提交上级党委解答。此外，领导政治理论学习的同志，必须对本单位的业务工作，有概括的了解。这样才能引导大家掌握理论联系实际的原则。‖三、领导重视，上级党委抓紧，是搞好理论学习的一个重要环节。这次学习由于中央人民政府党委会对学习及时的布置、检查，不断地组织报告和交流经验；以及本部党组以身作则领导学习，给大家作了几次专题报告；各单位负责同志又在本单位进行问题解答和专题报告，特别是在讨论国营商业在过渡时期的重要性时，除个别单位外，负责同志都根据自己的学习体会结合本单位工作情况向全体干部作了报告，在推动学习上都起了很大的作用。‖这次学习虽然取得了一定的成绩，但在学习领导工作中依然有不少缺点。如在领导中级组理论联系实际开始阶段，因没有抓住主要问题，指导思想不明确，曾经使学习呈现松懈现象；学习中提出的很多疑难问题，有些能够解决的也没有主动地及时加以解决，而依赖上级来解决。对各种学习方法很少研究，如大组讨论，有的单位觉得作用不大，有的单位认为很好，我们也没有加以总结，使学习方法得以逐步改进。‖　　【日期】</w:t>
      </w:r>
    </w:p>
    <w:p w14:paraId="36F708B1" w14:textId="77777777" w:rsidR="004B45DF" w:rsidRDefault="004B45DF" w:rsidP="004B45DF">
      <w:pPr>
        <w:rPr>
          <w:rFonts w:hint="eastAsia"/>
        </w:rPr>
      </w:pPr>
      <w:r>
        <w:rPr>
          <w:rFonts w:hint="eastAsia"/>
        </w:rPr>
        <w:t>‖【版面】第</w:t>
      </w:r>
      <w:r>
        <w:rPr>
          <w:rFonts w:hint="eastAsia"/>
        </w:rPr>
        <w:t>02</w:t>
      </w:r>
      <w:r>
        <w:rPr>
          <w:rFonts w:hint="eastAsia"/>
        </w:rPr>
        <w:t>版（）‖【标题】粮食计划收购后金堂县农村市场的变化‖【正文】粮食计划收购后金堂县农村市场的变化‖郭虹　韵秋‖四川省金堂县共有十四万一千八百多农户，</w:t>
      </w:r>
      <w:r>
        <w:rPr>
          <w:rFonts w:hint="eastAsia"/>
        </w:rPr>
        <w:lastRenderedPageBreak/>
        <w:t>六十三万多人口，一百二十四万五千四百三十六亩多田地。几年来，由于政府的扶持，农产品连年丰收，农村购买力显著上升。据该县人民政府在二区杨柳乡二村和六区同兴乡六村的典型调查：一九五一年平均每人购买力为二十六万五千七百四十元；一九五二年为三十万零六千零三十元；一九五三年高达三十六万六千五百三十二元。农村购买力的提高，给农村市场带来很大的变化，特别是宣传了国家过渡时期的总任务和实行粮食统购统销以后，农村市场的变化更大。‖生产资料需要增长‖由于农民生产情绪高涨，对生产的投资较过去增多了。全县牲畜、肥料、农具的销量都比往年增多，据初步统计，全县自去年粮食计划收购后，共增加了耕牛三百一十多头，合作社供应的大小农具四万三千四百四十多件，肥料一百四十七万多斤，超过了往年同时期生产资料供应数量四倍以上。‖农民对生产投资的扩大，也可从下面的数字中得到说明：一九五二年购买生产资料的钱占购买力的百分之十八点零五，一九五三年占百分之二十一点二五，今年突增至约占百分之四十点七。四区三星乡吴世首互助组共有二十二户人，一九五二年十二月到一九五三年四月，全组可投到市场上的货币有四百八十万元（其中有国家贷款一百八十万元），当时为大春生产购买肥料、添制农具共用去三十万元，占全部购买力百分之六点二；一九五三年十二月到今年四月，有四百六十六万多元（其中国家贷款四十六万元），为大春生产购买肥料、添制农具共用去一百零四万五千二百元，占全部购买力百分之二十二点四三。‖但是，国营商业和合作社部门对农村购买力的增长以及使用的变化是认识不足的。他们认为：“做了调查研究工作也不一定解决问题”，因而只是一般地根据以往历史情况加以估计，订出了供应计划。虽然，供应的数量比往年扩大了，但供应计划中对生产资料和生活资料的安排很不得当，如国营百货商店计划在第一季度供应百货、布匹等生活资料总值五十亿元，结果仅完成任务百分之七十二；而各地供销合作社计划供应的生产资料又普遍感到不足，如二、四、六等区基层供销合作社在春耕生产还未全面展开时，晒席、箩管、锄头等农具就告脱销了，影响了农民生产。‖生活资料需要也在扩大‖虽然，农村购买力在生活资料方面比重相对地下降了，但生活资料的需要量还在增加。并且，随着农村购买力的上升，对生活资料需要的品种也起了变化。以往农村仅有青布、蓝布畅销，农民多用来做面衣，但自去年下半年以后，白布、花布、阴丹布都有销路了，农民不仅用来做面衣，而且用来做被单、内衣、夹衣等。农民对工业品的花色、品种的要求也愈来愈多。就国营百货商店供应的蓝布来说，以往农民虽喜欢蓝布，但只喜欢买浅色的一零‖一工农蓝布，而现在喜欢买深色的三零三、四零四工农蓝布和四四零上海蓝布以及学生蓝布了。紫色布也有同样情况，以往农民只喜欢买深色的，而现在也喜欢买浅色的了。同时对商品质量的要求也较过去提高，过去国营百货商店供应的庆祝蓝布很吃香，现在农民则嫌这种蓝布容易翻红脱色而表示不欢迎了。‖在生活资料的品种中，还有一个变化，就是有些过去只能在城市销的商品，如小孩的尿布、围腰、帽子；大人穿的胶鞋、卫生衫裤、加工衬衣等在农村都逐渐有了销路。主要原因：一方面由于农村购买力提高；而另一方面则随着生产的扩大，好些妇女都参加了互助组或农业生产合作社，没有更多的时间来给大人小孩做针活，她们反映：“工业品既便宜、又牢靠、又好看，何必一定要自己做来穿，也没有那样多空闲时间一针一线来缝呀！”‖这种情况，就使工业日用品的供应数量有了很大增加，国营百货商店零售门市部去年十二月至今年四月就供应了各种商品十三亿一千四百七十万元，较前年同时期的供应量上升了百分之三十一点六二。‖在组织供应时，必须注意要适应这一新的情况。但是，把农村购买力估计得过高，也是不适当的。金堂县国营百货商店干部就没有很</w:t>
      </w:r>
      <w:r>
        <w:rPr>
          <w:rFonts w:hint="eastAsia"/>
        </w:rPr>
        <w:lastRenderedPageBreak/>
        <w:t>好地研究这一点，认为：“农村购买力提高了，推销工业品问题不大了”，于是盲目进货。如去年下半年，购进卫生衫裤八百五十一打，加上原来库存共九百五十一打，超过了农民的需要量一点六五倍，今年一季度购进七五零夏布二十匹，质量虽好，但价格太高，结果一匹也卖不掉，农民反映：“需要都需要，就是太贵了。”由于盲目进货，结果库存积压很大，资金周转不灵，使许多为农民迫切需要而可以供应的商品反而供应不上。‖季节差别逐渐缩小‖农村市场的另一个变化，是季节差别的逐渐缩小。农民集中地卖出余粮以后，都将卖粮的钱陆续投入市场，购买他们大春生产所必需的生产资料和季节需要的生活用品，从而使得市场的旺季比过去任何一年都提前了两三个月。三星乡三村三百零九户人，从去年十二月到今年一月，就有六十多户人购买了大小农具和肥料，有一百五十多户人还买了春季的衣衫。‖这说明：农民集中地卖出余粮后，就会及早把卖粮所得的货币投入市场，过去为买而卖、在一定的时候出卖一点粮食换回一点必需品，造成市场季节差别很大的情况逐渐在改变了。这就要求国营商业和合作社部门在制订供应计划时，要适当平衡每季度以至每月的供应计划，这样才不致造成一面积压一面脱销的局面。‖但国营百货商店在这点上仍做得不够，没有估计到季节差别的逐渐变化，以为淡季旺季和往年‖“大概差不多”，因此供应计划安排不很得当，如今年第二季度四、六两个月计划安排很小，五月份安排得较大，结果四月份突破计划百分之三十二，库存空虚，不能满足市场要求，只好临时组织货源。供销合作社方面也有同样情况，认为三、四月份是淡季，于是供应计划安排得小些，认为五月份是旺季，供应计划安排得大一些，结果三、四月份储备的物资不够供应，有些商品如农具等脱销，迫得临时赶制和组织货源，造成业务的紊乱。‖加强市场安排工作‖过去，国营商业部门对国营商业是国家的商业，负有统一安排市场的责任是缺乏认识的。对合作社不在自己部门进货，也认为没有关系，以为不依靠合作社同样可以完成任务；合作社则存在着单纯的营利观点，宁肯从外地进货而不在当地进货或只进少数畅销货，这样，国营商业和合作社之间的关系长期不很协调，互相不联系，计划不卸接，结果造成国营商业部门商品经常积压，合作社部门则经常脱销，都不能顺利完成国家计划，以致投机私商乘机钻空子，捣乱市场。‖自开始实行粮食计划收购后，当地党、政领导上专门召开了财经干部会议，通过总任务的学习，着重批判了存在在国营商业和合作社部门中的错误思想，研究统一安排市场问题，从而使得国营商业与合作社之间的关系开始密切了，彼此协同动作，组织供应，扩大了业务。同时，在当地党委领导下，国营商业部门根据当地实际情况，分别对有利于国计民生的行业，与他们签订了供应合同，组织他们下乡赶集，发挥了私商的经营积极性。赵渡镇四个较大的行业：布匹、日用百货、食品杂货、国药，共一百六十六户，经过总任务的学习，在国营商业和合作社部门通过业务的领导和指导之后，使原来消极经营的二十二户积极经营起来了，原来已经歇业的十四户重新开业了，并有两户增加了资金、扩大了业务经营。由于国营商业和合作社部门的密切合作，加强了对私商的领导，从而使农村初级市场较前活跃，国营商业、合作社、私营商业的营业情况也很正常。今年第一季度国营商业营业额比去年同期上升百分之五十一点一，占社会商品流转总额百分之二十五点五；合作社营业额上升百分之二百七十四点七，占社会商品流转总额百分之十七点六；私营商业营业额也上升百分之四十三点五，占社会商品流转总额百分之五十六点九。虽然私营商业的营业额占社会商品流转总额的比重较去年同季度下降百分之十一点五，但营业额的绝对数仍比去年上升约一倍。‖但是，在统一安排市场方面，还存在着一些问题。首先是国营商业部门干部对长期依靠和扶持合作社以扩大对农村</w:t>
      </w:r>
      <w:r>
        <w:rPr>
          <w:rFonts w:hint="eastAsia"/>
        </w:rPr>
        <w:lastRenderedPageBreak/>
        <w:t>的经营，以保证社会主义成分的增长这个思想不明确，因而对经常帮助基层供销合作社开展业务这一点还做得不够。现在有些干部认为合作社自己会来进货，业务用不到帮助，以致合作社在国营商业进货比重逐月下降，从去年十二月起到今年三月底止，由百分之五十二点二六下降到百分之三十四点三六，严重影响了农村的供应。合作部门有些干部对依靠国营商业作为国营商业有力的助手这一点仍然不够明确。四区基层供销合作社经营煤油，听说成都价格比金堂县每公斤便宜二百四十元，就到成都进货二千多公斤（该地的销售量每月约六百多公斤），而金堂县国营百货商店计划在第一季度供应该地的煤油就积压起来了。此外，国营商业和合作社部门干部对私营商业的社会主义改造还做得不够，并且对改造私营商业是一场严重的阶级斗争也认识不足。有些干部认为商人经过总任务的学习，和国营商业也已签订了供应合同，以为就没有问题了，因而就没有进一步依靠店员，加强对商人的爱国守法的教育，对合同的执行情况也没有进行检查，有一部分商户即乘机不认真执行合同。当这一情况发现后，又认为改造私商工作不好做，产生了消极情绪，所有这些都应该在今后工作中加以改进的。‖从以上情况看来，为做好农村供应工作，国营商业和合作部门必须在当地党、政的领导下，密切合作，统一步调，切实注意市场的新情况，认真作好调查研究工作，并正确贯彻国家的商业政策，只有这样，才能正确组织货源，发挥各种力量，扩大商品销路，更好地满足农村需要和完成国家的商品销售计划。‖　　【日期】</w:t>
      </w:r>
    </w:p>
    <w:p w14:paraId="3E153542" w14:textId="77777777" w:rsidR="004B45DF" w:rsidRDefault="004B45DF" w:rsidP="004B45DF">
      <w:pPr>
        <w:rPr>
          <w:rFonts w:hint="eastAsia"/>
        </w:rPr>
      </w:pPr>
      <w:r>
        <w:rPr>
          <w:rFonts w:hint="eastAsia"/>
        </w:rPr>
        <w:t>‖【版面】第</w:t>
      </w:r>
      <w:r>
        <w:rPr>
          <w:rFonts w:hint="eastAsia"/>
        </w:rPr>
        <w:t>03</w:t>
      </w:r>
      <w:r>
        <w:rPr>
          <w:rFonts w:hint="eastAsia"/>
        </w:rPr>
        <w:t>版（）‖【标题】一九三六年苏联宪法草案的全民讨论‖【正文】一九三六年苏联宪法草案的全民讨论‖苏联法学硕士　罗宁‖一九三六年的苏联宪法，以立法手续巩固了社会主义在苏联所获得的世界历史性胜利和剥削阶级与人剥削人制度的被消灭，它是苏维埃国家各族人民英勇的创造性劳动的伟大总结。宪法确认了有利于劳动群众的社会制度与政治制度。‖苏联宪法所持的出发点是：劳动者阶级执掌苏维埃的国家权力；工人阶级实现对社会的国家领导（专政）；工农联盟——强大社会力量，苏维埃社会主义国家巩固和强大的基石——是无产阶级专政的最高原则。‖苏联宪法具有真正的国际主义性质，它所持的出发点是，承认苏联的一切种族和民族完全平等。‖对苏联公民在社会、经济和政治各方面所享有的伟大民主权利和自由的物质上和法权上的保障，在苏联宪法中得到了确认。和认为社会不公平、少数剥削者奴役人民的制度是神圣不可侵犯的资产阶级宪法不同，苏联宪法向全世界提供了真正人民的宪法——世界上最民主的社会主义国家的根本法——的典范。‖苏联宪法的条款，深刻而全面地反映了苏维埃制度的彻底的、极其扩展的社会主义民主制。‖社会主义民主制最明显的表现之一就是，一九三六年六月至十一月间展开的对苏联宪法草案的全民讨论。‖苏联的新宪法草案，是根据苏联人民群众的先进力量与领导力量——共产党的提议，为了苏维埃人民的利益，为了直接符合于人民的最高意愿，符合于人民渴望把社会主义胜利的历史性成果固定到苏维埃国家根本法中的要求而拟定的。‖宪法草案的拟定，是根据苏联特种类型的最高国家权力机关——第七次全苏苏维埃代表大会的决定而进行的。这次会议表现着苏联全体人民的意志，于一九三五年二月六日通过了一项具有历史意义的决议：必须使苏维埃宪法完全符合于我国因社会主义的胜利而在社会、经济和政治生活各方面发生的根本变化。‖为了在拟定宪法工作中，全面照顾到苏联各族人民的利益、以斯大林同志为首的共产党和苏维埃政府的领导者、加盟共和国的全权代表、工业和农业的杰出的革新者和先进工作者以及科学和文化工作者，被选出组</w:t>
      </w:r>
      <w:r>
        <w:rPr>
          <w:rFonts w:hint="eastAsia"/>
        </w:rPr>
        <w:lastRenderedPageBreak/>
        <w:t>成了宪法委员会。‖委员会在拟定宪法草案的全部工作中，在选择和整理有关苏维埃国家机关的实际活动和苏维埃立法的大量材料时，曾广泛地依靠了苏维埃最高的和地方的国家权力机关以及党、工会和社会组织、科学研究机关等的积极帮助。‖由此可见，广大的劳动群众通过自己的国家机关和群众组织积极地参加了拟定宪法草案的过程。‖一九三六年五月中旬，宪法委员会最后通过了宪法草案。这个草案在得到了苏联共产党中央委员会和苏联中央执行委员会主席团同意之后，于一九三六年六月十二日在苏联报刊上公布，供全民讨论。‖宪法草案的全民讨论，形成了群众性的运动，这个运动就其真正民主性和范围之广来看，乃是人类过去全部历史中空前未有的社会现象。可以毫不夸大地说，全体苏联人民都非常积极地参加了苏联新宪法草案的讨论。在社会主义获得了胜利的伟大国家的广阔土地上，从北极区到黑海边，从海参崴到明斯克，千百万苏联人民怀着无比的创造性热情迎接了这个规定着并巩固着苏联劳动群众在建设社会主义社会事业中所获得的伟大成果的草案的条款。在工厂、机关、集体农庄、高等学校举行的千万次集会上，在公民群众大会上，在地方苏维埃全体会议和代表大会上，都曾讨论了草案。在地方和中央的刊物上，也展开了对草案的讨论。为了深入地研究宪法草案的内容，根据劳动者的倡议在许多地方建立了专门的小组、训练班和政治学校。为了帮助研究宪法，举办了数万次座谈、讲演和报告。‖宪法草案到处得到了人民的一致拥护。但是苏联人民并没有只限于拥护草案。草案的每一条款都引起了苏维埃人民巨大的创造积极性，他们提出了无数建议、补充和文字方面的修改意见等等。以斯大林同志为首的宪法委员会中的编辑委员会，能够从全民讨论的伟大泉源之中吸取、而且吸取了许多对草案有重大价值的补充，非常第八次全苏苏维埃代表大会所通过的最后的宪法草案中便包括了这些补充意见。‖下面的材料便足以证明全民讨论的规模。一九三六年八月十五到十月十九日在四十一万次劳动者群众大会上，四万八千一百八十九次苏维埃全体会议上，七万九千二百九十四次苏维埃小组和代表小组会议上详细地讨论了宪法草案。参加这些会议的人数，达五千一百万人以上，占全国成年人口的百分之五十五。在苏联许多地区，几乎所有成年人都参加了讨论。到处居民都非常积极地参加了讨论。‖在讨论宪法草案的时期，劳动者听取了地方苏维埃关于工作的总结报告，并以主人翁态度批评了国家机关工作中的缺点。许多地区，选民在苏维埃总结运动的进程中，广泛运用了撤换不称职的代表的权利。‖劳动者选出了工业、农业的优秀先进工作者，革新者，苏维埃文化工作者，选出了自己的新代表来代替那些被撤换了的代表。由此可见，全民的讨论，在实质上促进了国家机关的全部工作，改善了苏维埃同劳动群众之间的联系。‖在全民讨论宪法草案的进程中，劳动者提出了一百五十万项以上各种修正、补充和建议。‖全民讨论这一最伟大的政治运动的进程，是在党和苏维埃机关领导下，极有组织地展开的。各地公民和劳动者组织所提出的一切建议和补充，都由区苏维埃执行委员会、州苏维埃执行委员会、自治共和国和加盟共和国苏维埃中央执行委员会的机关来收集、研究和整理，然后送交苏联中央执行委员会主席团组织部，由这里将各地材料再汇交宪法委员会。‖苏维埃公民所提出的对草案意义最重大的修正和补充，俟后在一九三六年十月—十一月区、市、州和共和国各级所召开的苏维埃代表大会的决议中得到了正式的反映，在这些代表大会上，讨论了并一致表示拥护草案，同时还选出了出席非常第八次苏联苏维埃代表大会的代表。‖非常第八次全苏苏维埃代表大会所进行的工作‖（一九三六年十一月二十五日—十二月五日）是全民讨论的最后阶段。‖苏维埃代表大会，以千百万苏联人民的名义一致拥护苏联宪法草案，并委托由大会选出的以斯大林任主席的审编委员会根</w:t>
      </w:r>
      <w:r>
        <w:rPr>
          <w:rFonts w:hint="eastAsia"/>
        </w:rPr>
        <w:lastRenderedPageBreak/>
        <w:t>据在全民讨论进程中所提出的最有价值的提议和修正，对草案作必要的补充并加以确定。‖根据这些建议，审编委员会在一九三六年十二月五日苏维埃代表大会上所批准的最后宪法草案之中，加入了四十三项修正和补充，其中许多是涉及原则性的重大问题。‖非常第八次全苏苏维埃代表大会审编委员会，根据全民讨论的材料，在宪法草案第一章的条款中，加入了许多重要的有价值的补充。‖例如在第七条第二段里便加入了在实质上极重要的补充：集体农庄每一农户的主要收入（依农业劳动组合章程规定为个人使用的小块园地所得到的收入除外）为从公共集体农庄领得的收入。这项补充卓越地强调了在社会主义制度下，在社会主义经济体系及对生产资料和生产工具社会主义所有制统治的基础上，公民的公共利益与个人利益的协调一致。对宪法第八条的修正有着重大的意义。这条修正特别着重指出了，集体农庄所使用的土地，不但归农庄无限期使用，而且无代价使用。第十条对苏维埃法律的保护问题也做了重大的补充，法律除保护个人财产所有权之外，还保护公民个人财产之继承权。‖苏维埃代表大会审编委员会根据全民讨论过程中所提出的许多建议而提出的对第十二条的补充，也是值得注意的。这项补充指出，劳动在苏联不仅是义务，而且是荣誉的事业，光荣的事业。‖审编委员会对草案第三章所做的修正和补充，无论在理论上和实践上都具有重大的意义。‖属于这种修正的有，关于苏联最高苏维埃两院代表名额相等的建议，关于两院选举采取同一制度，关于将苏联最高苏维埃主席团副主席增至十一人‖（这符合于当时加入到苏联的加盟共和国的数目），以及关于苏联最高苏维埃用各加盟共和国文字公布法律的建议。‖根据全民的建议，对宪法第四十九条十三款作了有关实质性的补充，这项补充指出，苏联最高苏维埃主席团不仅在苏联遭受武装侵犯时，而且“……遇必须履行国际互防侵略条约义务时”有全权宣布战争状态。这项补充的极重大的国际意义是难以估计的，因为它异常令人信服地和明确地向全世界强调指出了苏联对外政策的这种完全符合于一切爱好和平人民利益的真正进步性质。苏联的对外政策，旨在维护和平，保卫各族人民的集体安全，旨在有效地防御帝国主义的侵略。‖除上述这些原则性的重大修正之外，苏维埃代表大会审编委员会，根据全民讨论的材料，对宪法的其它许多条款，也做了许多文字上的修正和补充。‖由于苏联人民群众非常积极地参加了宪法草案的讨论，所以在宪法草案趋于完善的过程中，涉及到了宪法的全部内容。在自己亲爱的共产党领导下的苏联人民，庄严而又慎重地，以主人翁的态度来对待社会主义国家新的根本法的制定，因为在这个法律上最完整、最全面地表现出并巩固着他们的切身利益和他们的最高的权力与主权。‖如斯大林同志在其以审编委员会名义在非常第八次全苏苏维埃代表大会上所做报告中指出的，全民的讨论对制定苏联宪法和最后修饰这个宪法都有着很大的好处。全民讨论体现出了共产党、苏维埃政府和苏维埃人民的深刻的团结一致，体现出了在社会主义胜利基础上所形成的苏维埃社会的道义上和政治上的团结一致的力量与作用。‖一九三六年苏联宪法全民讨论的经验，是有着极大的国际意义的。在和平、民主与社会主义旗帜下，坚定不移地踏上建设自己新的、幸福和自由生活之途的欧亚两洲的人民民主国家，今天正在创造性地运用着这个经验。‖全民讨论是罗马尼亚、匈牙利、保加利亚、捷克斯洛伐克、波兰和阿尔巴尼亚在制定新的真正民主的宪法过程时的特点。这是这些国家人民群众非常积极地参加巩固有利于劳动者的社会、政治制度的新的进步的宪法规范的明显表现。‖毫无疑问，目前在中华人民共和国广阔土地上展开的对第一个民主宪法草案的全民讨论的伟大运动，对这个宪法，这个伟大中国人民最高主权意志的法律文件，在制定上的周密和内容完善方面，是有着巨大的益处的。（本报特约稿）‖　　【日期】</w:t>
      </w:r>
    </w:p>
    <w:p w14:paraId="4EA8FF57" w14:textId="77777777" w:rsidR="004B45DF" w:rsidRDefault="004B45DF" w:rsidP="004B45DF">
      <w:pPr>
        <w:rPr>
          <w:rFonts w:hint="eastAsia"/>
        </w:rPr>
      </w:pPr>
      <w:r>
        <w:rPr>
          <w:rFonts w:hint="eastAsia"/>
        </w:rPr>
        <w:lastRenderedPageBreak/>
        <w:t>‖【版面】第</w:t>
      </w:r>
      <w:r>
        <w:rPr>
          <w:rFonts w:hint="eastAsia"/>
        </w:rPr>
        <w:t>02</w:t>
      </w:r>
      <w:r>
        <w:rPr>
          <w:rFonts w:hint="eastAsia"/>
        </w:rPr>
        <w:t>版（）‖【标题】全国合作社代表大会代表发言结束‖【正文】全国合作社代表大会代表发言结束‖中华全国合作社第一次代表大会所进行的大会发言已经结束。大会发言进行了一天半。在大会上发言的有二十一个省、市和内蒙古自治区合作社的代表，他们在发言中一致认为临时理事会和临时监事会所作的各项报告反映了合作社的实际状况；所提出的供销合作社在过渡时期的三项基本任务是正确的，大会应该予以采纳。‖大多数代表在发言中都谈到了本地供销合作社的工作状况。河南代表的发言指出，河南省合作社已拥有一千二百多万社员，共有一万五千六百多个零售单位，在全省三千六百多个大、中集镇和较大的村庄，构成了广大的新型的商业网，几年来业务成倍的扩大，为农业生产和为人民生活服务的水平不断提高。内蒙古自治区代表指出，合作社在内蒙古已成为各兄弟民族生产上、生活上不可分离的经济组织，合作社网布满了农业区、牧区、游猎区的各个角落，差不多每个乡就有一个零售点，再加上流动供销组就能把货物送到社员的门上。他并指出，合作社给社员以极大的经济利益，牧民喜欢饮用砖茶，但解放前五十公斤羊毛只能换到四块“二七”砖茶，合作社成立以后，砖茶和羊毛的比价合理了。四川合作社代表、新繁县新民村农业生产合作社副社长刘玉芳说，供销合作社及时供应肥料使他们增产粮食有了保障，他们和供销合作社订立结合合同，在二季度正缺乏肥料的时候供销合作社供应了细肥二万五千斤，现在秧苗子长得绿油油的，估计可增产稻谷六万多斤。云南么些族合作社代表认为供销合作社收购他们山区的特产茯苓，对么些族人民的经济生活有极大影响。山西的合作社代表指出，他们今年上半年供应农民生产资料的数量比去年同期增加一倍多。他特别指出，山西供销合作社和农民订立预购合同和结合合同的工作有很大开展，据九十二个县初步统计，基层供销合作社和农业生产合作社、互助组在三月底前签订的合同有一万多件，各级社在上半年超额完成了粮食、棉花、油料的预购计划。‖代表们在发言中也指出了工作中的缺点，山西代表说他们民主办社的精神还很差，不能按期召开理、监事会和社员代表大会，因而不能充分发挥社员的积极性和创造性。河南的代表指出了领导者的缺点，他说由于对合作社这种新型贸易网的作用认识不够，干部受着不同程度小农思想的影响，也由于存在着一些骄傲自满的情绪，在干部中普遍的问题是社会主义觉悟不高，按社会主义原则办社的指导思想不明确。他说，我们应该按着过渡时期总任务的精神和临时理事会的报告来检查工作。陕西省合作社代表胡道荣的发言反映了社员的意见，他说，合作社工作的主要缺点是没有深入了解农民的需要，没有按农民需要的数量、规格、质量及时供应物资，结果造成了能满足的没有满足，能早办的没有早办。‖代表们的发言，对中华全国合作社联合总社领导不够具体、过去对农业生产服务的方针不够明确、对干部的教育比较差等缺点进行了诚恳的批评。有些并针对着所提缺点提出了建议，希望在这次大会上选出的理事会加强领导，为贯彻供销合作社过渡时期的基本任务而奋斗。‖在二十四日的大会上，全体代表逐条讨论了中华全国供销合作总社章程草案后，一致通过了这个章程。接着通过了选举办法。主席团经过和各地代表团充分协商后，在大会上提出了中华全国供销合作总社全国委员会和理事会、监事会的候选人名单。下午分组讨论了这个名单。　（新华社）‖　　【日期】</w:t>
      </w:r>
    </w:p>
    <w:p w14:paraId="445888B1" w14:textId="77777777" w:rsidR="004B45DF" w:rsidRDefault="004B45DF" w:rsidP="004B45DF">
      <w:pPr>
        <w:rPr>
          <w:rFonts w:hint="eastAsia"/>
        </w:rPr>
      </w:pPr>
      <w:r>
        <w:rPr>
          <w:rFonts w:hint="eastAsia"/>
        </w:rPr>
        <w:t>‖【版面】第</w:t>
      </w:r>
      <w:r>
        <w:rPr>
          <w:rFonts w:hint="eastAsia"/>
        </w:rPr>
        <w:t>03</w:t>
      </w:r>
      <w:r>
        <w:rPr>
          <w:rFonts w:hint="eastAsia"/>
        </w:rPr>
        <w:t>版（）‖【标题】为培养社会主义社会全面发展的成员而努力‖【正文】为培养社会主义社会全面发展的成员而努力‖中央人民政府教育部副部长　董纯才‖一‖“一定形态的政治和经济是首先决定那一定形态的文化的”（毛泽东：新民主主义论）。这是一</w:t>
      </w:r>
      <w:r>
        <w:rPr>
          <w:rFonts w:hint="eastAsia"/>
        </w:rPr>
        <w:lastRenderedPageBreak/>
        <w:t>条说明历史和现实的马克思主义真理。教育是在各个不同的社会经济形态之下，改变它的性质、目的、内容和方法的。因此，各个不同历史阶段的教育都有它的不同特点。教育性质是随着政治和经济的变化而变化的。‖中华人民共和国的成立，标志着中国革命第一阶段的基本结束和第二阶段的开始，即新民主主义革命阶段的基本结束和社会主义革命阶段的开始。中国革命第一阶段的任务是推翻帝国主义、封建主义和官僚资本主义的统治，建立新民主主义社会。第二阶段的任务是要在中国建立社会主义社会。‖在中国革命第一阶段，解放区施行的教育，是新民主主义教育。新民主主义教育是新民主主义革命运动的一个组成部分，是以新民主主义为内容，并为新民主主义革命服务的。这时，国民党统治区施行的是封建、买办、法西斯主义教育，这种教育是以封建、买办、法西斯主义为内容，并为封建、买办、法西斯主义服务的，是当时人民大众所反对的东西。‖中华人民共和国成立后，我国革命运动已开始转入社会主义革命阶段。我国的教育事业就成为工人阶级领导的国家建设事业的一个组成部分。它在过渡时期，是为实现总任务服务的，为建设社会主义社会服务的，是实现总任务的一个不可缺少的有力工具，是社会主义建设事业的一个组成部分。‖在中国革命第一阶段，我国社会的主要矛盾，是人民大众同帝国主义、封建主义和官僚资本主义的矛盾。这种矛盾反映到文化战线上来就是新民主主义的文化思想和封建、买办、法西斯主义的文化思想的矛盾。反对封建、买办、法西斯主义的文化思想就是当时新民主主义教育的主要任务。‖在中国革命第二阶段，国内的主要阶级矛盾，是工人阶级和资产阶级的矛盾。这种阶级矛盾反映到思想战线上来就是社会主义的文化思想同资本主义的文化思想的矛盾。发展社会主义的文化思想，反对资本主义的文化思想，这就是社会主义教育的主要任务。在中华人民共和国成立的头几年，由于封建、买办、法西斯主义的思想在人们中间留下很深的影响，所以当时，还不能不集中力量来肃清这种反动思想毒素，以完成新民主主义革命未了的任务。现在，我们的学校教育就应积极发展社会主义的文化思想，彻底批判资本主义的文化思想，并进一步肃清封建、买办、法西斯主义思想残余。‖总起来说，在中国革命第一阶段，我国教育（主要是解放区教育）是以新民主主义为内容，并为新民主主义革命服务的。在中国革命第二阶段，我国教育，是以社会主义为内容，并为建设社会主义社会服务的。二‖中小学教育是普通教育；目前我国小学教育是国民义务教育性质；到一定时期，在一定条件下，中学教育也将成为义务教育。根据过渡时期国家建设的要求，国民受完义务教育，就应当去从事生产劳动，只有少数人升学深造。‖中小学教育的目的和任务是什么呢？中小学教育的目的和任务是培养社会主义社会全面发展的成员，即社会主义社会的自觉的积极的建设者和伟大祖国的保卫者。根据我国当前实际情况，中学教育不仅要供应高等学校以足够的合格的新生，并且还要供应国家生产建设以具有一定政治觉悟、文化教养和健康体质的新生力量。因此，中小学毕业生，除一部分人根据国家需要升学外，大部分人应该积极从事工农业生产劳动或其他建设工作。‖“培养社会主义社会全面发展的成员”，这一教育任务是根据什么提出的呢？它是根据我国过渡时期的总任务，根据建设社会主义社会的要求提出的。我国要建成一个伟大的社会主义国家，我们的学校教育就应当服务于这一伟大的总任务，担当起培养社会主义国家的建设者和保卫者的重任。社会主义社会的建设者，必须是个性全面发展的新人，这种新人应该是身心都得到健全的发展，具有社会主义的政治方向、辩证唯物论的世界观、共产主义的道德、一定的科学文化教养和健康的体质。这种新人应该遵行毛主席的指示，做到“身体好、学习好、工作好”。这种个性的全面发展，无论在奴隶制度下，在封建主义制度</w:t>
      </w:r>
      <w:r>
        <w:rPr>
          <w:rFonts w:hint="eastAsia"/>
        </w:rPr>
        <w:lastRenderedPageBreak/>
        <w:t>下，在资本主义制度下，都是不可能实现的。“民族压迫和封建压迫残酷地束缚着中国人民的个性发展”（毛泽东：论联合政府）。在阶级社会里，随着劳动分工，形成了体力劳动和脑力劳动的分离和对立。广大劳动人民从事粗重的体力劳动，他们受压迫和剥削，不可能受教育，缺乏文化教养，长期处于愚昧落后的状态。而少部分从事脑力劳动的人们，却不从事体力劳动，没有从事这种劳动的习惯和能力，他们学得一些书本知识，往往又不会应用。资产阶级学校就是“强迫学生去通晓一大堆无用的、累赘的、死板的知识，这种知识闭塞着青年的头脑，并把他们变成一些庸碌无能的官吏”（列宁：青年团底任务）。地主、资产阶级都是这样把一部分青年培养成为“四体不勤，五谷不分”的文弱书生和书呆子的。由此可见，在旧社会里，在剥削制度下，人的个性是不可能得到全面发展的。只有到了新社会，个性的全面发展才能开始实现；到了社会主义社会，消灭了剥削，消灭了阶级之间的对立，体力劳动和脑力劳动间的对立也消失之后，个性全面发展，才能进一步实现。这在苏联确是已经实现了，在我国也会随着资本主义和剥削制度的消灭而逐渐实现。至于消灭体力劳动和脑力劳动间的本质差别，那要到共产主义制度下，把全体工人阶级的文化技术都提高到工程师水平才能实现。现在我国正逐步地过渡到社会主义社会，我国儿童、青年面临的任务，是建设社会主义社会。为了实现这一任务，就要求我们的新后代的个性获得全面发展，身心都得到健全的发展，也就是说要求我们的新后代具有社会主义思想和一定的文化教养及健康的体质。因为只有这样全面发展的新人物才适宜担当建设社会主义社会的光荣、伟大的任务。因此，培养社会主义全面发展的成员，就成为我们中小学教育的重大的历史任务。‖要培养全面发展的新人，就必须施行全面发展的教育。中华人民共和国成立以后，我们虽提出过我们的学校要施行全面发展的教育，但是在贯彻执行这一方针中，还有些摇摆现象。有时偏到这方面，有时又偏到那方面。在解放战争时期和解放初期，我们的中学比较注重政治、思想教育，这是适合当时的客观形势的要求的，是必要的。当时的缺点，在于忽视文化科学知识的教育，这种偏向的形成，是和经验主义的思想有关联的。近年来中央提出学校教育应以教学为中心。有些学校执行中央这个指示时，又走到另一极端，只注意科学知识教学，不管政治思想教育，形成忽视政治的偏向。特别严重的是忽视了劳动教育，对旧社会轻视体力劳动和轻视工农劳动人民的剥削阶级思想，没有进行系统的、深刻的批判，这是一个原则性的错误，应该由我们负责。对学生身体健康，有很多学校一直是不很注意，以致当前学生健康状况很不好。这也是当前中、小学教育中的一个严重缺点。这种顾此失彼的做法，都是畸形发展的教育。我们必须努力纠正。‖从上述实际情况出发，当前在贯彻全面发展的教育方针中，要注意纠正上述偏向，加强政治思想教育，特别要加强劳动教育，改进教学工作，并改进体育卫生工作，使学生的身心获得全面的发展。这是提高中学教育质量的基本要求。‖（一）加强政治思想教育‖政治思想教育的任务，是要以社会主义的思想，马克思列宁主义的思想来教育学生，使他们建立社会主义的政治方向和辩证唯物论世界观的基础，并培养他们的共产主义道德。建立社会主义的政治方向，就是要使学生把建设社会主义社会和共产主义社会作为自己终生奋斗的目标。使他们明白今天的学习，就是为参加这一伟大建设事业作准备。培养学生辩证唯物论世界观的基础，就是要使他们在科学知识的基础上养成对自然现象和社会生活现象的唯物的观点，借以破除各种迷信观念和唯心观点。培养学生共产主义的道德，就是培养他们爱国主义思想，劳动观点，群众观点，爱护公共财物的精神，集体主义精神，自觉的纪律，以及坚韧，勇敢，谦逊，诚实，节俭，朴素等优良品质。为了完成上述政治思想</w:t>
      </w:r>
      <w:r>
        <w:rPr>
          <w:rFonts w:hint="eastAsia"/>
        </w:rPr>
        <w:lastRenderedPageBreak/>
        <w:t>教育的任务，必须以社会主义思想教育学生，同时还要批判资产阶级的思想，批判轻视体力劳动和劳动人民的思想，并继续肃清封建、买办、法西斯主义的思想残余。政治思想教育的三项任务是紧密联系不可分割的。社会主义的政治方向是建立在科学世界观的基础之上的。如果学生能够正确地了解社会发展的规律，那么他们就必然会树立起一个坚定不移的政治信念和政治方向——社会主义、共产主义的政治方向。另一方面，共产主义的道德也是要建立在科学的世界观的基础之上的。事实上，我们在进行政治思想教育时，这三方面也往往是交织在一起，不能孤立进行的。‖根据学生现存的思想情况，目前在中学进行政治思想教育，应特别着重加强爱国主义教育、劳动教育和自觉纪律教育。‖</w:t>
      </w:r>
      <w:r>
        <w:rPr>
          <w:rFonts w:hint="eastAsia"/>
        </w:rPr>
        <w:t>1</w:t>
      </w:r>
      <w:r>
        <w:rPr>
          <w:rFonts w:hint="eastAsia"/>
        </w:rPr>
        <w:t>、加强爱国主义教育。第一、要培养学生对祖国的热爱和献身于祖国社会主义建设事业的志向，准备随时为建设祖国、保卫祖国而辛勤劳动、牺牲奋斗。这就可以使爱国主义教育和社会主义的政治方向结合起来；同时也可以使爱国主义教育和劳动教育结合起来。第二、要加强学生的国家观念，使他们认识个人利益和国家利益的一致性，应使个人利益服从国家利益，要自觉地遵守社会秩序和国家法律，这样就可以使爱国主义和集体主义教育及自觉纪律教育结合起来。第三、要注意培养学生的民族自尊心、自信心和自豪感，同时也要培养国际主义精神，使他们对苏联、各人民民主国家及其他各国人民具有团结、友好、互助、合作的精神，要注意防止狭隘的民族主义思想和大国主义思想。这就使爱国主义思想和国际主义精神结合起来。‖</w:t>
      </w:r>
      <w:r>
        <w:rPr>
          <w:rFonts w:hint="eastAsia"/>
        </w:rPr>
        <w:t>2</w:t>
      </w:r>
      <w:r>
        <w:rPr>
          <w:rFonts w:hint="eastAsia"/>
        </w:rPr>
        <w:t>、加强劳动教育。必须在各级学校中加强经常的（不是突击的）和全面的（不是片面的）劳动教育。劳动教育的主要任务：第一、是培养学生具有社会主义的劳动观点，使他们认识劳动创造人类历史的真理，劳动是人类生活中第一个必需的条件，从而把劳动看作是光荣的事业，看作是对社会的首要职责，热爱劳动，尊重劳动人民；克服轻视体力劳动的和轻视工农的剥削阶级思想；第二、是要培养学生社会主义的劳动态度，自觉地遵守劳动纪律，以自觉的积极的态度对待劳动；第三、是培养学生的劳动习惯；第四、使学生获得工农业生产的基本知识和若干技能。在进行劳动教育时，第一、要注意和其他方面的政治思想教育（如爱国主义教育、集体主义教育等）紧密联系起来，孤立地进行劳动教育是收效不大的；第二、要注意把劳动教育当做经常的政治思想教育，单纯的把劳动教育看作是就业教育，或看作是对应届毕业生的临时突击任务都是不妥当的；第三、要注意把脑力劳动和体力劳动当成统一的相互联系的教育，应当把学习本身看作是一项主要劳动，通过各科教学，培养学生的劳动观点和勤劳习惯并取得工农业生产的基本知识和技能；同时也要适当地组织学生参加一些课外活动和力所能及的体力劳动。这样做的目的是使我们的学生手脑并用，使脑力劳动和体力劳动密切结合起来。那种把劳动教育单纯看作是体力劳动，认为“劳动教育就是干重活”的看法和作法，都是错误的。目前在许多学生中存在着轻视体力劳动和轻视劳动者的观点，及不少学校在进行劳动教育中所产生的一些偏向，都应当加以纠正。‖</w:t>
      </w:r>
      <w:r>
        <w:rPr>
          <w:rFonts w:hint="eastAsia"/>
        </w:rPr>
        <w:t>3.</w:t>
      </w:r>
      <w:r>
        <w:rPr>
          <w:rFonts w:hint="eastAsia"/>
        </w:rPr>
        <w:t>加强自觉的纪律教育。纪律教育的任务是培养学生学习的自觉性和积极性，自觉地遵守学校规则，维护学校秩序，尊敬教师，爱护学校财物，尊重集体利益，并培养遵守社会秩序和国家法律的思想。纪律教育的任务，还不单是为了保证教学过程得以顺利进行，更重要的是养成学生自觉地遵守纪律的习惯，为将来遵守劳动纪律和军队纪律作准备。因此，纪律教育应当和爱国主义教育、集体主义教育、劳动教育结合起来。目前有些学校存在着学生不尊重教师、不遵守学校纪律，不遵守社会秩序等不良现象，必须认真加以克服。‖进行政治思想教育的方法，主要通过课内各科教学和课外各种活动来进行。第一、要结合现实生活进行教育。过去我们曾结合革命斗争，结合各种</w:t>
      </w:r>
      <w:r>
        <w:rPr>
          <w:rFonts w:hint="eastAsia"/>
        </w:rPr>
        <w:lastRenderedPageBreak/>
        <w:t>社会改革运动，抗美援朝运动等对学生进行政治思想教育。这种教育，深入人心，收效很大。今后应吸取这种经验，结合社会主义的建设和社会主义的改造事业来进行政治思想教育，反对脱离现实生活的教育，反对闭门读书的偏向。第二、要结合学生生活和思想实际并根据青年特点，来有的放矢地进行教育，那种不顾学生思想实际的空洞说教的方法是会失败的。第三、政治思想教育的基本方法，就是毛主席所说的“民主的即说服的方法，而不是强迫的方法”。这是人民教育的一个优良传统，就是从正面以正确的思想观点来教育学生，使之认识真理，分清善恶，明辨是非，在行动上有所遵循。应注意发扬学生的优点，帮助他克服弱点。对学生的良好行为应予以表扬鼓励；对于学生的错误思想行为，既不能放任自流，也不能采用简单粗暴的方式来处理；必须是循循善诱，启发其觉悟，进行适当批评，帮助他们改正。对于那些实在说服无效的，可以采用适当的处罚手段，但是这也只是为了达到教育目的而不得已采用的一种补助方法，因此必须防止单纯惩罚的偏向。‖政治思想教育主要依靠教师来进行。教学是不能脱离政治思想的。教师们在教学中要注意政治思想教育，这是说，教师要注意教学中的思想性、政治性和科学性，而不是在教课中节外生枝，每课都加上一个政治尾巴，或把文化课当政治课教。因此，教学中既要反对忽视政治的倾向，又要反对教条主义。教师本人的言行对学生的思想意识具有潜移默化的功效，故教师对学生应注意以身作则。班主任对学生的政治思想教育负着很重要的责任，对于班主任的作用应加以重视。青年团、少先队是学校进行教育的不可缺少的得力助手。他们对于学生的政治思想教育，起着积极的作用。学校应善于取得团、队的帮助，来做好政治思想教育工作，团、队也应积极帮助学校工作。‖（二）改进教学工作‖教学是学校教育的中心环节，它的目的，是循序渐进地系统地以科学知识教给学生，同时在教学中贯彻政治思想教育。目前我们的学生的知识水平是很低的，思想还很不纯，我们要采取有效办法，以社会主义思想和系统的基本科学知识来武装学生，提高他们的知识水平和思想觉悟。为此，必须改进我们的教学工作。‖过去几年我们曾进行了初步教学改革。我们的教学改革，是以老解放区的经验做基础，并注意学习苏联教育的先进理论和先进经验。早在抗日战争时期，毛主席就已指示：“改订学制，废除不急需与不必要的课程，改变管理制度，以教授战争所必需之课程及发扬学生的学习积极性为原则。”根据毛主席的指示，老解放区的中小学，首先废除了旧中国中小学的一套社会科学教本，代之以新民主主义为内容的新编的教本。在自然科学方面，选用思想毒素较少的旧课本，或加以改编。在教学方法上，开始注意联系实际。新中国成立后，除了老解放区的中小学外，我们接收了大批旧学校。我们根据老解放区的经验，也是先废除旧的文史课本，代之以新课本（以老解放区的课本为蓝本改编的）。跟着就学习苏联的先进经验，制订中小学教学计划，并以苏联中学用的教学大纲和教科书作为蓝本，编订教学大纲和改编教科书。现在用的自然科学教本是以苏联的课本作蓝本，社会科学教本则是以老解放区的课本作基础。在改革教学内容的同时，很多学校就动手学习苏联的先进经验，改革教学方法。‖我们中小学的教学工作，虽然经过了一番改革，但还不彻底。今后要进一步加以改进，以求提高中小学教育的质量。根据老解放区的经验和苏联的先进经验，目前改进中小学教学工作，应当注意以下问题：　第一、教学必须贯彻理论和实际相结合的原则。一要使教学和政治斗争结合起来，并为政治斗争服务；二要使教学和生产建设结合起来，并为生产建设服务。列宁说过，“如果不把青年一代的教育和生产劳动结合起来，未来社会的理想是不能想像的。没有生产劳动而谈教育和教学，没有相应的教育和教学而谈生产劳动，都不能被提到现代技</w:t>
      </w:r>
      <w:r>
        <w:rPr>
          <w:rFonts w:hint="eastAsia"/>
        </w:rPr>
        <w:lastRenderedPageBreak/>
        <w:t>术水平和科学知识情况所要求的那样的高度”。过去老解放区的中小学教育比较注意这条原则。近年来有些学校的教学工作，有脱离生产劳动和忽视政治的倾向。这是应当注意改正的。‖第二、教学改革应以教学内容的改革为中心，相应地改革教学方法。只在教学方法的改革上打圈子，忽视教学内容的改革，这是本末倒置。当然教学内容改革了，教学方法不改革也不行，否则就不能很好地完成教学任务。‖关于教学内容的改革，首先要求教师钻研新教材，领会每课的教学目的，抓住它的中心思想和中心内容，按照教学目的，把教材的思想内容和科学内容正确地系统地传授给学生。我们要求教师们逐步学会运用辩证唯物论和历史唯物论的观点来讲课，要求教师把科学知识正确地传授给学生，并在课堂教学中注意贯彻政治思想教育。这就要求教师适当地搜集、采用国家建设的实际材料来充实教学内容，并创造条件，制造教具，进行直观教学，使学生能作实验和参观，以巩固和练习运用所学知识。‖改进教学的一项最基本的工作是编印一套完善的教学大纲和教科书及教学指导书。中央教育部已准备根据国家过渡时期的总任务和中小学教育的目的，进一步以辩证唯物和历史唯物的观点和方法，按照社会主义的教育原则，并结合中国实际，改编中小学教学大纲和教科书，并准备为教师编一套教学指导书。我们计划在第一个五年计划期内，完成这一思想建设工程。当前有些课本的分量太重，这是形成学生功课负担过重的主要原因，中央教育部已订出精简方案，供各校参考。首先将高中三年级的物理学和历史两科教材予以精简。初中外国语课已决定取消。其余课目教材的精简问题，我们还要加以研究，再作决定。‖第三、要注意克服教条主义和形式主义。教条主义和形式主义，都是旧中国旧教育的遗毒。在旧式学校里，教学就是脱离实际，就是教学生读死书。这种根深蒂固的毛病，至今有些学校还没有完全克服。因此，在学习苏联，改革教学过程中，就产生脱离中国实际，机械地搬用苏联经验的偏向。首先是我们中学的教学计划，还有不切合实际的毛病。其次，有些学校学习苏联的经验，比较偏重于教学方法的改革，甚至一味在改革教学方法上打圈子，忽视对教材的钻研。这些都是教条主义和形式主义的反映，今后在教学改革中，必须加以纠正。但须指出，我们中央教育部以往对学校的教学改革，既缺乏明确的思想领导，又没有经常的具体指导。因此，学校里产生教条主义和形式主义的毛病，是和我们的官僚主义领导作风有联系的。这是我们应该检讨的。‖第四、教师的思想改造是教学改革的必要前提。而教师通过教学改革，又可以改造和提高思想，特别是教育思想和学术思想。因此，今后应结合改进教学工作继续对教师进行思想改造。‖（三）注意健康教育‖注意健康教育，增强学生的体质，这是全面发展教育不可分割的内容之一。中国共产党中央和毛主席对学生的健康状况极为关怀。中央人民政府政务院早在一九五一年就作了“关于改善各级学校学生健康状况的决定”。这几年来，对改进学生健康状况虽作了一些工作，学生的健康也有若干改善，但作得还是非常不够，学生健康状况仍然不够好。这说明对政务院改善学生健康状况的决定的执行是很差的。其原因是我们教育行政部门还有主观主义和官僚主义。主观主义主要表现在我们有些教科书的分量太重，加重了学生学习的负担。官僚主义表现在我们对执行政务院的决定，缺乏督促检查。在学校行政方面，对学生的健康也注意不够，对全面发展的教育思想还不明确。在教师方面，也有不顾学生接受能力，额外增加过多的补充教材，或留过多的作业，加重了学生学习负担的现象。今后各级教育行政部门必须注意督促检查学校执行政务院关于改善学生健康状况的决定。学校方面，应加强全面发展的教育思想，严格执行政务院“关于改善各级学校学生健康状况的决定”，加强体育和文化娱乐活动，改善环境卫生和伙食管理，减轻学生过重的</w:t>
      </w:r>
      <w:r>
        <w:rPr>
          <w:rFonts w:hint="eastAsia"/>
        </w:rPr>
        <w:lastRenderedPageBreak/>
        <w:t>学习负担，保证学生过有规律的生活，按照政府规定的时间：上课的时间上课，运动的时间运动，娱乐的时间娱乐，睡眠的时间睡眠。只有经常注意进行体育卫生教育，才能增进学生的身体健康。‖目前教师的健康状况也不好，他们太忙太累。因此要改进工作方法，克服忙乱现象，减轻教师负担，适当减少教师的校外活动和开会时间，保证他们的休息时间。另外在生活上予以可能范围内的照顾，也是很重要的。三‖几年来有不少优秀教师，他们全心全意为人民教育服务，有优良的成绩，我们应给他们各种应有的鼓舞和奖励，并号召全体教师，向他们学习。但目前教师中也还有些人的政治思想水平，文化水平，业务能力，和他们担当培养“社会主义社会全面发展的成员”的任务是不很相称的。因此提高教师的政治、文化和业务修养，是贯彻全面发展教育的方针，改进教学工作，提高中小学教育质量的一个中心环节。各级教育行政领导机关，应加强对在职教师学习的领导。教师的在职学习应当作长期打算，既不要贪多冒进，也不要故步自封。应当根据教师的不同特点和需要，确定主次，分清缓急，有计划有步骤地进行。师范专科学校以上毕业程度的教师，可以政治理论学习为主，以业务学习为辅。学完了规定的政治理论科目之后，可以转而以教育科学学习为主。未达到师范专科学校毕业水平的教师，应以补习师范专科学校的主要课业为主，以学习时事政策为辅。各地应认真办好教师进修学院，或委托师范学院办函授部，吸收未达到师范专科学校毕业程度的教师补习。这是提高教师文化水平的两个重要办法，应当十分重视。另外，还可以采用传授制，定期上课，假期集训等形式，组织教师进行政治或业务学习。过去没有进行过政治学习的新教师，应先学习政治，对他们进行政治思想的启蒙教育。‖业务学习是一种经常的学习。当前的业务学习，应结合研究新教材来有计划地进行，结合改进教学工作，实行“教什么学什么”、“先学后教”、“边学边教”、“缺什么补什么”等方法。有些地方的经验证明，这是提高教师业务水平的一个有效办法。‖要以社会主义思想、马克思列宁主义思想教育学生，这就要求教师要继续深入进行思想改造，要以马克思列宁主义理论，社会主义思想，先进教育科学和国家教育政策来武装自己，并用以彻底批判自己工作中的资产阶级的思想观点，特别应当正确认识体力劳动和脑力劳动的关系，纠正轻视体力劳动，轻视工农体力劳动者的剥削阶级思想。‖组织教师在职学习，必须予以时间上的保证。原则上可以这样规定：（一）政治理论和教育理论学习，每周不超过四小时；（二）文化学习，每周不超过六小时；（三）业务学习，可结合教学研究和备课进行。‖目前一时还不容易拟订一个全国中小学教师的统一学习计划，暂时还是由各省、市根据当地具体情况，制订各地教师的在职学习计划。在政治理论学习方面，不宜多头并进，在一个地区或一个学校之内，应以学习一门课为原则。四‖要办好学校，提高教育质量，必须首先改进学校领导工作。改进学校领导的关键，首先应该建立学校领导核心，发挥集体领导作用。校长对学校工作全面负责，但必须首先加强课堂教学的思想政治领导，使教学工作成为学校的中心任务。校长要依靠教师做好学校工作，必须首先善于把教师团结好，在团结的基础上来教育提高教师。要达到教师间的真正团结，必须提倡新老教师互相尊重，互相学习，取长补短，共同进步。因此，要求校长能认真贯彻执行党对知识分子的政策。对老教师应有全面正确的估计，要善于发现和发挥他们的长处，重视他们的教学经验，不应轻视和排斥他们。对于他们的缺点和错误思想行为，也要适当地予以批评，帮助他们改正，一味迁就也是不对的。对大批青年教师的培养提高则是一个严重的任务，应组织他们进行业余学习，补习文化，学习业务。至于如何团结和教育教师，应注意以下几个问题：</w:t>
      </w:r>
      <w:r>
        <w:rPr>
          <w:rFonts w:hint="eastAsia"/>
        </w:rPr>
        <w:t>1.</w:t>
      </w:r>
      <w:r>
        <w:rPr>
          <w:rFonts w:hint="eastAsia"/>
        </w:rPr>
        <w:t>加强教学小组的领导，从教学工作中发挥教师的特长。进一</w:t>
      </w:r>
      <w:r>
        <w:rPr>
          <w:rFonts w:hint="eastAsia"/>
        </w:rPr>
        <w:lastRenderedPageBreak/>
        <w:t>步提高他们的思想政治水平，通过教学研究和教学检查，适当开展批评和自我批评，帮助他们加强社会主义思想，树立马克思列宁主义的立场、观点和方法，克服资产阶级的思想、观点和方法。</w:t>
      </w:r>
      <w:r>
        <w:rPr>
          <w:rFonts w:hint="eastAsia"/>
        </w:rPr>
        <w:t>2.</w:t>
      </w:r>
      <w:r>
        <w:rPr>
          <w:rFonts w:hint="eastAsia"/>
        </w:rPr>
        <w:t>从政治学习和业务学习中帮助他们提高。</w:t>
      </w:r>
      <w:r>
        <w:rPr>
          <w:rFonts w:hint="eastAsia"/>
        </w:rPr>
        <w:t>3.</w:t>
      </w:r>
      <w:r>
        <w:rPr>
          <w:rFonts w:hint="eastAsia"/>
        </w:rPr>
        <w:t>提倡教师以身作则，以模范行动影响学生。使他们在对学生进行政治思想教育当中，同时提高自己的政治觉悟。</w:t>
      </w:r>
      <w:r>
        <w:rPr>
          <w:rFonts w:hint="eastAsia"/>
        </w:rPr>
        <w:t>4.</w:t>
      </w:r>
      <w:r>
        <w:rPr>
          <w:rFonts w:hint="eastAsia"/>
        </w:rPr>
        <w:t>教育学生尊敬老师，提高教师威信，尊重其自尊心，加强其责任心。‖最后还必须指出，学校领导干部间的团结，是团结全体教师做好教学工作的关键。目前有的学校领导干部间还有不团结的现象，这是不好的，必须很快解决。‖全体教育工作者团结起来，努力学习，改进教导工作，提高教育质量，为培养社会主义社会全面发展的成员而努力。‖　　【日期】</w:t>
      </w:r>
    </w:p>
    <w:p w14:paraId="1380D136" w14:textId="77777777" w:rsidR="004B45DF" w:rsidRDefault="004B45DF" w:rsidP="004B45DF">
      <w:pPr>
        <w:rPr>
          <w:rFonts w:hint="eastAsia"/>
        </w:rPr>
      </w:pPr>
      <w:r>
        <w:rPr>
          <w:rFonts w:hint="eastAsia"/>
        </w:rPr>
        <w:t>‖【版面】第</w:t>
      </w:r>
      <w:r>
        <w:rPr>
          <w:rFonts w:hint="eastAsia"/>
        </w:rPr>
        <w:t>03</w:t>
      </w:r>
      <w:r>
        <w:rPr>
          <w:rFonts w:hint="eastAsia"/>
        </w:rPr>
        <w:t>版（）‖【专栏】社论‖【标题】把有利于国计民生的资本主义工业有步骤地改变为公私合营工业‖【正文】把有利于国计民生的资本主义工业有步骤地改变为公私合营工业‖中央人民政府政务院今天公布的“公私合营工业企业暂行条例”，是根据国家过渡时期总任务的要求和几年来公私合营企业的经验制订的。有了这个条例作为公私合营工业的准则，对进一步推动资本主义工业的改造，积极发展公私合营企业，将起着重大的作用。‖把资本主义工业有步骤地改变为公私合营工业，是国家在过渡时期的重要历史任务。国家在过渡时期对资本主义工商业的社会主义改造，分两个步骤进行：第一步，将资本主义工商业基本上纳入国家资本主义轨道；第二步，将国家资本主义改变为社会主义。几年来，由于国家正确地执行了对资本主义经济的利用、限制和改造的政策，资本主义工业的绝大部分，已经纳入了各种形式的国家资本主义的轨道，其中又以国家资本主义的中级形式，即加工订货统购包销占主要地位。据统计，北京、天津、沈阳、上海、武汉、广州、重庆、西安等八大城市的私营大型工业一九五四年第一季度总产值中，国家加工、订货、统购、包销的产值占百分之八十六点四。这虽然还不是国家资本主义的高级形式，但是社会主义成分和资本主义成分在企业外部已有了某种程度的联系，加强了社会主义经济的领导地位，限制了资本主义经济的破坏作用，把资本主义工业初步纳入了国家计划的轨道，因而促进了生产的发展，也为这些企业的进一步改造创造了条件。‖但对资本主义工业的改造如果停留在加工、订货的阶段上显然是不够的。因为在国家资本主义的中级形式之下，企业仍为资本家所有，生产仍由资本家负责，企业还是按照资本主义方式管理，这样，企业中公私矛盾和劳资矛盾及由此而产生的许多矛盾就不能获得有效的解决，也限制了对资本家及资本家代理人的教育和改造。目前有不少企业虽已接受了加工、订货，但不遵守公私合同，没有按期、按质、按量完成任务；并且由于旧的生产关系不能适应生产力的发展，由于生产的盲目性与国家计划建设的矛盾的发展，要这些企业继续扩大生产，以适应国家和人民日益增长的需要，已有困难。这就要求把这些企业由国家资本主义中级形式引向国家资本主义高级形式，进一步改变生产关系，使生产力得到发展，增加产量，提高质量，降低成本，供应日益增长的国家和人民的需要。‖国家资本主义的高级形式是公私合营企业。它是社会主义成分和资本主义成分在企业内部进行合作，社会主义成分居于领导地位，半社会主义性质的企业，这就便于按照社会主义性质企业的经营方针和管理原则来改造原有企业，也有利于对资产阶级分子的教育和改造。改造私营企业和改造资产阶级分子，是国家对资本主义工商业进行社会主义改造一个整体的两方面。这两方面的工作是互相关联与互相影响的。只有同时做好企业的改造和人的改造，才能完成社会主义改造</w:t>
      </w:r>
      <w:r>
        <w:rPr>
          <w:rFonts w:hint="eastAsia"/>
        </w:rPr>
        <w:lastRenderedPageBreak/>
        <w:t>的任务。在公私合营企业中，由于资本家及资本家代理人能够得到公股代表的领导，得到职工群众的帮助与监督，这就最有利于做好企业的改造和人的改造工作，最便于准备条件，从容地和妥善地变国家资本主义为社会主义的企业。只要公私合营工作作得好，在公私合营企业中确立了社会主义成分的领导地位和领导作用，不断地改善和改造企业的经营管理，适当地改进技术，更好地发挥生产潜力，不断地提高职工群众的觉悟性和组织性，并经常地对资本家和资本家代理人进行教育和帮助其改造，这就能够造成必要的条件，最后完成资本主义工业的社会主义改造。‖事实证明，公私合营企业比国家资本主义的中级形式的企业有很大的优越性。上海市今年上半年有六十家工厂改为公私合营，其中大多数厂在公私合营后的第一季度或第一个月，企业管理就有了改进，职工的积极性也空前高涨，在生产上就出现了新的气象。大同铁工厂在公私合营前，一次为国家制造一百六十部六角车床，过期五个月才交货，影响了若干工厂的生产。今年二月改组为公私合营企业后，都能按期完成生产任务，第二季度的生产计划提早在六月二十五日就完成了，产品质量完全合乎规格。在今年以前实行公私合营的五十七家工厂中，这种变化更是显著，其中许多工厂都扩建或新建了厂房，增加了机器设备和提高了产量。中华造船厂公私合营才两年，就已从一个破烂的小修船厂发展成为一个规模较大的造船厂，厂房和机器比公私合营前增加了两倍，工人增加了六倍，今年计划中的生产总值比一九五二年的生产总值大六倍。中西药房一九五○年开始公私合营，改变了经营方针并重新组织了生产，到一九五一年，营业额比一九五○年增加两倍；一九五三年药品的生产量为一九五○年的七倍，成本也降低了二分之一；从一九五一年起，就扭转了过去亏本的局面，私股股东分到了股息，企业还每年提出公积金十亿元，建造了新工厂。全市一百多个公私合营工厂还普遍改进了劳动卫生条件。一九五○年实行公私合营的信和纱厂，用一百多亿元资金改进了各车间温湿度、吸尘、照明和其他劳动保护设施，现在全厂四个主要车间都安装了冷风降温设备。各工厂在改进劳动卫生条件后，工伤事故和疾病显著减少。新安电机厂今年二月公私合营后，第二季度的工伤事故比前一季度减少了一半。天津市现已有四十多家工厂实行了公私合营，其中永明油漆工业公司合营后，产量、利润却都增加了两倍，劳动生产率提高了一倍半，成本降低了百分之六，私股分红比合营前增加了一倍多。其他合营工厂情形也大体相同。像这样的例子各地都有很多。‖但是，公私合营企业今天仍然很少，根据一九五三年统计，全国资本主义工业中，按产值计算，只有百分之十二左右实行了公私合营。而发展公私合营，也是一件十分复杂的工作，它牵涉到公、私、劳、资等各个方面的关系。因此，今后一方面要积极发展公私合营，增加公私合营企业的数量，另一方面又必须采取稳步前进的方针，防止各种偏差。这就是说，要根据国家的需要、企业改造的可能和资本家自愿的原则，有计划、有步骤地进行。在进行合营以前或合营以后，对资本家进行教育，是十分重要的。‖目前，由于公私合营的优越性日益显著，由于过渡时期总任务的宣传，资本家中有愈来愈多的人申请公私合营，但也有不少资本家，还反映了不同程度的疑惧，这就需要向他们广泛深入地说明资本主义工商业必须进行社会主义改造的道理，说明人民政府改造资本主义工商业的具体政策，增加资本家对于实行公私合营的积极性。而对于坚持用各种违法行为进行反抗的资本家，则必须区别不同性质、不同程度，分别予以批判教育及适当处理，对于有严重破坏行为的分子则应给予惩处。‖在公私合营企业中，社会主义成分和公方代表在企业中必须占于领导地位，资本主义成分和私方则居于被领导地位。社会主义成分在企业中的领导地位，不取决于国家在个别企业中投资所占比重的大小，而</w:t>
      </w:r>
      <w:r>
        <w:rPr>
          <w:rFonts w:hint="eastAsia"/>
        </w:rPr>
        <w:lastRenderedPageBreak/>
        <w:t>是取决于国家政权的性质，取决于社会主义经济在国民经济中的领导地位，取决于公股代表同工人群众的结合和对资本家及其代理人的教育、改造，取决于这种领导能够确实地推动企业向前进步。在这个前提下，同时要承认私股的合法权益，使私股的合法权益受到保护。有些干部由于对公私合营企业的性质认识不明确，因而在企业领导上有放弃领导和忽视私股合法权益的或“右”或“左”的偏向，这种偏向应该迅速纠正。‖企业实行公私合营后，就为发挥企业中社会主义成分的优越性及其在企业中的领导地位和领导作用提供了可能。但还必须进行许多艰苦的工作，可能才能变为现实。其中主要工作之一，就是改革旧的经营管理制度，推行社会主义的先进的经营管理制度。但在进行改革时，必须稳步前进，不可急躁从事。企业的工资、福利、奖励等制度，应该参酌合营企业的原有基础和生产经营情况，参照国营企业的有关规定，逐步改进，逐步向相当的国营企业看齐。改革旧的经营管理制度就是社会主义的经营管理思想和资本主义的经营管理思想斗争的过程，是社会主义经营管理制度逐步代替资本主义经营管理制度的过程，所以必须依靠工人群众的觉悟性和组织性，要实行工人代表参加企业管理的制度，并广泛发动他们实行监督的权利。对资本家及资本家代理人的资本主义经营管理思想，要通过经常的公私协商和民主讨论，耐心地进行批判和教育，指导和帮助他们逐步改正。‖私方代表在公私合营企业的行政职务上有其一定的职位，在公方领导之下，他们应该是有职有权的，当然，他们也必须守职尽责，不能假公济私。对于企业原有的实职人员，应参酌原来情况，量材录用，成为企业干部并使他们有充分贡献其经营管理或技术才能的机会。对于在企业中有功绩但已丧失工作能力的原有实职人员，给予适当的照顾，对企业的实有财产，应根据公平合理的原则，由公私双方协商估价；对公私合营企业盈余的分配，除了依法缴纳所得税外，应当就企业的公积金、企业奖励金、股东股息红利几个方面合理地加以分配。‖目前的形势是有利于积极发展公私合营企业的。但是，也必须注意这是一个复杂而艰巨的工作。为了作好这项工作，必须坚决贯彻中央的各项政策，正确地运用国家的权力和法令，统一财经系统各有关部门的步调，依靠工人群众的觉悟性和组织性，加强对资本家的教育、改造工作。只要作好了这些工作，对资本主义工业的社会主义改造和发展公私合营工作，就一定能取得良好的成绩。‖　　【日期】</w:t>
      </w:r>
    </w:p>
    <w:p w14:paraId="4FE6AF1A" w14:textId="77777777" w:rsidR="004B45DF" w:rsidRDefault="004B45DF" w:rsidP="004B45DF">
      <w:pPr>
        <w:rPr>
          <w:rFonts w:hint="eastAsia"/>
        </w:rPr>
      </w:pPr>
      <w:r>
        <w:rPr>
          <w:rFonts w:hint="eastAsia"/>
        </w:rPr>
        <w:t>‖【版面】第</w:t>
      </w:r>
      <w:r>
        <w:rPr>
          <w:rFonts w:hint="eastAsia"/>
        </w:rPr>
        <w:t>03</w:t>
      </w:r>
      <w:r>
        <w:rPr>
          <w:rFonts w:hint="eastAsia"/>
        </w:rPr>
        <w:t>版（）‖【专栏】党的生活‖【标题】中共私营庆丰纺织印染二厂总支部发展新党员工作的经验‖【正文】中共私营庆丰纺织印染二厂总支部发展新党员工作的经验‖中共上海市委组织部工作组‖上海市私营庆丰纺织印染二厂是一个为国家加工订货，接受国家收购任务的工厂。上海解放以前，庆丰二厂就有了党的支部组织，但那时党员数量不多。从上海解放到一九五三年六月的四年中，经过反封锁、劳动保险登记、镇压反革命分子、“五反”、民主改革等群众运动和其他各项工作，全厂职工的政治觉悟有显著提高，涌现了一批积极分子，但仍很少发展党员。直至一九五三年七月到一九五四年六月的一年中，党组织才有了较大的发展，接收了党员九十二人，过去没有党员的十九个大小车间、科室和二十七个班现在都有了党员。目前党员数量已达职工总数的百分之六点三六，成立了总支和四个分支。新接收的党员都是从生产和各项运动中涌现出来的优秀分子，其中有先进工作者九人；有技术工人、技术人员十三人。‖一年来，庆丰二厂总支发展新党员工作是始终围绕着正确地贯彻党对资本主义工商业利用、限制、改造的政策和领导全体职工监督资本家搞好生产的任务进行的，并获得了如下几点经验：‖一、加强思想领导，统一</w:t>
      </w:r>
      <w:r>
        <w:rPr>
          <w:rFonts w:hint="eastAsia"/>
        </w:rPr>
        <w:lastRenderedPageBreak/>
        <w:t>党内对发展新党员工作的认识。一年来发展新党员的工作，是和每一阶段的生产和其他中心工作同时部署的。在部署工作以前，总支先调查分析了党内外对于发展新党员的思想情况，在部署工作时进行教育动员，首先使党内对发展新党员的工作有正确的认识。一年来该厂总支曾经先后解决了以下几种比较突出的思想障碍：‖有些党员对发展新党员工作的重要意义认识不足。由于解放以后四年中，虽接收的新党员很少，而工作还是做得很多，就使很多党员错误地认为不积极地发展新党员同样可以搞好工作，因而对发展新党员的工作不很重视。这些同志没有认识到不扩大党的组织就不可能巩固已有的工作成绩并继续前进；不了解在当时发展一批新党员是进一步密切党员与群众联系的关键，而建党工作中的关门主义倾向势必使党脱离群众，特别是脱离那些从历次运动中涌现出来的迫切要求入党的积极分子；他们更不了解在资本主义工厂中发展党员是增加社会主义政治因素、保证对资本主义工业顺利地进行社会主义改造的重要条件。‖不明确私营工厂中发展新党员工作必须围绕正确地贯彻党对资本主义工商业利用、限制、改造的政策和领导全体职工监督资本家搞好生产这个基本任务进行，并为这个基本任务服务。因而，在进行挑选、教育和考察积极分子的工作时，不是从上述基本任务着眼，围绕生产进行，而是偏重注意生活作风等等问题。‖在党内不断出现各种保守思想。开始有些同志对发展对象要求过高，认为必须“十全十美”，有“突出表现”等。对于有些实际上已够入党条件，但还有某些小缺点的人就不去发展。如车间大组长张宝囝，品质很好、工作负责，只是因为作风比较生硬，教育工人时不注意方式方法，因此，有的党员认为她“脾气躁”，就不想去发展（现已接收入党）。在发展一批新党员后，又出现了新的保守思想，如部分党员认为“差不多了”，可以“松松气”，有些总支和分支委员顾虑“摊子已经很大，再发展领导不了”等等。‖以上思想障碍，都曾严重地影响了发展新党员工作的开展。总支在发现这些情况后，除了在部署工作时进行教育、批判外，还经常通过党课和支部大会进行教育、批判，逐步打下了积极慎重发展新党员的思想基础。‖二、密切围绕正确地贯彻党对资本主义工商业利用、限制、改造的政策和领导全体职工监督资本家搞好生产的任务，进行积极分子的教育和考察工作。‖党组织对资方在生产的经营管理方面，是充分利用其积极的一面；而对他们在生产中只求数量、不重质量，在接受国营经济的领导中，发牢骚，讲怪话，以及助长职工经济主义倾向等方面，则经常地依靠工会和青年团的组织发动群众进行必要的斗争。通过这些实际的斗争，总支注意了教育和考察积极分子。教育的内容，就是要求他们正确地对待公私关系、劳资关系、国家与个人关系，防止与检举资本家施行“五毒”，监督资本家改善经营管理，改善劳动条件，保证国家委托的生产任务按时、按质地全面完成。通过反复的思想教育，再分配他们具体任务，从他们执行任务的情况中去考察他们的觉悟程度，然后将其中历史清楚、符合党员标准的人接收入党。‖一年来，庆丰二厂总支所接收的党员，大部分是经过这些教育和斗争考验的优秀分子。例如在整顿劳动纪律和克服经济主义倾向的斗争中，教育和启发积极分子树立国家主人翁的责任感，明确“生产第一”的思想，了解在私营工厂中领导全体职工监督资本家搞好生产，虽然对资本家有利，但首先是对工人阶级有利；明确经济主义倾向是资产阶级思想的反映，如果工人阶级存在这种思想倾向，就容易被资产阶级所腐蚀和分化，因此必须坚决克服这种倾向。许多积极分子经过反复的思想教育，都提高了觉悟，划清了思想界限，自动地批判自己过去在生产上的不负责任现象以及不自觉地帮助资本家施行“五毒”的行为。例如有的工人受资本家支使将次等品充上等品交给了国家，就“心里感到高兴”，以为“占了便宜”；如果被发觉罚了款，就跟着资本家发</w:t>
      </w:r>
      <w:r>
        <w:rPr>
          <w:rFonts w:hint="eastAsia"/>
        </w:rPr>
        <w:lastRenderedPageBreak/>
        <w:t>牢骚等等。在他们提高觉悟、提高认识的基础上，党组织分配他们任务，要他们积极向群众宣传党的政策，并以自己的模范行动来带动广大职工。品质检验组陈鼎言，经过教育后，提高了责任感，在检验中特别认真负责。一次，在一千二百多匹头等品中，就检查出一百多匹二三等品，甚至还有次货。皮辊车间赵品甫，当收到国家分配的原料品质稍差时，也不再“埋怨”和“发牢骚”了，而是主动地积极地想办法、改进技术，因而提高了皮辊质量，减少了断头率。由于他们在这些斗争中一贯立场明确，斗争坚决，并且本人历史清楚，因此，总支接收了他们入党。‖三、明确在技术工人和技术人员中进行发展党的工作的重要性，根据他们的思想特点，进行教育、考察工作。‖为了在私营工厂中顺利地贯彻党对资本主义工商业利用、限制、改造的政策和领导全体职工监督资本家搞好生产，党组织就必须掌握生产的每一环节，因此，发动技术工人和技术人员的工作就起着特别重大的甚至是决定性的作用；在技术工人和技术人员中间发展党员，就成为保证党掌握生产环节的重大措施。庆丰二厂的党组织最初在这方面是认识不足的，并存在着各种错误认识。如认为技术工人“人情世故深不容易接近”，“历史复杂无从了解”；对年纪大的老技工，则认为“也许活不了几年”，花时间去培养他们是“白费功夫”；认为技术人员“薪水拿得多，坐坐沙发，不起作用”，对于“技术人员同样是工人阶级的一部分”，有抵触情绪。党内的这些思想，严重地妨碍了在技术工人和技术人员中发展新党员的工作。同时，技术工人和技术人员对待入党问题也有许多顾虑和错误认识。如技术工人一般都认为自己“文化低”“不会讲话”，入党后“没有办法领导小组”，或者怕开会太多，影响生产和休息；技术人员一般是爱虚荣，好面子，不敢大胆暴露思想，他们怕申请后批不准丢面子，又怕过严格的组织生活，工作做不好要受批评，还有一定程度的看不起工人的情绪等等。‖总支根据这些思想情况，首先在党内进行教育，强调技术工人和技术人员在生产中的作用，批判各种不正确的认识，然后总支又在技术工人和技术人员中进行了以下各种工作：（一）吸收他们参加有关会议。当增产节约委员会、品质研究组、支部大会等讨论有关生产和技术问题时，都热忱地吸收他们参加，对他们进行政治思想教育，发挥他们的积极性、创造性，并重视他们的建议，使他们感到党对他们的爱护；当支部大会讨论技术工人和技术人员入党问题时，也吸收他们参加，启发他们联系自己，进行自我教育。（二）采用个别联系的教育方法。对技术工人一般运用新旧社会对比的实例进行教育，启发他们的阶级觉悟，使他们体验到党的光荣、伟大和正确。对技术人员则注意进行正面教育，对他们缺点的批评，多采取个别交谈的方式，使他们感到党的亲切和关怀。并且，注意挑选生产技术较好、在群众中有一定威信的党员或是支部的负责干部去联系他们，这样，工作开展就较顺利，效果较好。‖由于重视了在技术工人和技术人员中发展党员的工作，并取得了一些成绩，因此，进一步发挥了党组织领导全体职工监督资本家搞好生产的作用；同时，技术工人和某些技术人员在群众中有较高威信，参加党后，经过党的培养教育，都有了进步，能够团结群众，公开技术，积极钻研生产，因此，也就更进一步密切了党与群众的联系，提高了党组织的威信，更好地保证国家加工订货、收购任务的完成。‖四、加强对发展新党员工作的业务指导，培养和训练建党骨干，并有计划地安排接收新党员的时间。‖庆丰二厂党组织的特点是新党员多，他们对党的工作的业务知识都十分缺乏，因此，加强对建党工作的业务指导就十分重要。这一时期，采取了如下几项措施：第一，划定分批个别地接收新党员入党的时间（大体上是在每一阶段生产和其他运动的末尾或空隙时间），除个别例外外，一般都在规定时期办理入党手续。这样做的好处是有利于进行发展新党员工作的业务指</w:t>
      </w:r>
      <w:r>
        <w:rPr>
          <w:rFonts w:hint="eastAsia"/>
        </w:rPr>
        <w:lastRenderedPageBreak/>
        <w:t>导，领导上也易于安排支部活动的时间，不致将审查、接收新党员的会议时间被紧张的中心工作冲垮。第二，挑选一批建党骨干，减少他们其他方面的工作，让他们协助支部组织委员检查、督促、具体指导发展新党员的工作，并与发展对象进行谈话等。第三，采取上业务课（进行怎样正确掌握党员标准和办理入党手续等方面的教育）、开座谈会等办法，提高建党骨干和全体党员的建党业务水平。‖经验证明，在新党员多、发展新党员工作业务水平较低以及生产任务和其他中心工作紧张的情况下，采取有计划地按每个中心工作步骤来统一安排时间，分批个别地办理入党手续，并根据中心工作的特点和要求，明确对积极分子教育、考察的内容，这个办法是有效的。同时，还必须挑选适当数量的建党骨干和加强对他们的业务指导，这样，就能保证发展新党员工作密切围绕生产进行，并为生产服务；这样，才能保证发展新党员工作的计划顺利贯彻。‖　　【日期】</w:t>
      </w:r>
    </w:p>
    <w:p w14:paraId="5FD851E8" w14:textId="77777777" w:rsidR="004B45DF" w:rsidRDefault="004B45DF" w:rsidP="004B45DF">
      <w:pPr>
        <w:rPr>
          <w:rFonts w:hint="eastAsia"/>
        </w:rPr>
      </w:pPr>
      <w:r>
        <w:rPr>
          <w:rFonts w:hint="eastAsia"/>
        </w:rPr>
        <w:t>‖【版面】第</w:t>
      </w:r>
      <w:r>
        <w:rPr>
          <w:rFonts w:hint="eastAsia"/>
        </w:rPr>
        <w:t>03</w:t>
      </w:r>
      <w:r>
        <w:rPr>
          <w:rFonts w:hint="eastAsia"/>
        </w:rPr>
        <w:t>版（）‖【标题】坚决执行统一的教学计划，保证为国家培养高级建设人才‖【正文】坚决执行统一的教学计划，保证为国家培养高级建设人才‖中央人民政府高等教育部工业教育司司长　唐守愚‖全国大部分高等学校，自一九五二年院系调整后，就开始参照苏联的教学计划拟订了教学计划，并执行了这些教学计划。这对于过去根本没有教学计划的旧高等教育来说是一个很大的进步。一年多来，各校在教学过程中，又对教学计划进行了多次修订，很多学校并拟订了大部分课程的教学大纲，这对于推进高等学校的教学改革，起了很大作用。但是这些教学计划的缺点也还是很多的。首先是一般都缺乏明确的培养目标。其次是对于各类课程的目的性规定得不够清楚，不了解或不熟悉每门课程各种教学方式的实际意义和运用方法，因而在教学时数的安排上带有很大的盲目性，如对于课堂讨论、实验、实习、课程设计、毕业设计等，由于说明不够，在执行时也往往随意变动；特别是初期制定的很多专业的教学计划，都是把苏联的五年制教学计划用简单的压缩办法照抄照搬到我们的四年制学校来应用的，这样就造成学生负担过重和大量吸收而不能消化的现象，既损害了学生的健康，增加了教师和学生的苦恼，又严重影响了教学质量。‖中央高等教育部对于各专业教学计划上述的这些缺点和问题，不论是在去年全国高等工业学校行政会议的时候，或者第一次全国综合大学会议的时候，都还认识得不明确。只是由于苏联专家的积极建议，中央高等教育部才逐渐认识了制定统一的教学计划的优越性和必要性，并从而下定决心来制定统一的教学计划。经过将近十个月的工作，特别是最近半年来的努力，止于目前，高等工业学校四年制本科和二年制专修科绝大部分专业的统一教学计划已批准下达；综合大学、政法学院、财经学院、高等农林院校、高等医学院校全部或大部分专业的统一教学计划，最近亦已陆续批准下达，或不久便可以批准下达。这对于高等学校教学改革的进一步贯彻，对于将高等教育进一步纳入国家建设计划的轨道，都将起着重大的作用。‖为什么必须制定和执行统一的教学计划呢？‖第一、高等教育的任务是为国家培养足够数量和具有一定质量的高级建设人才。要很好地完成这一任务，不仅需要有统盘的计划，而且必须有统一的标准，因为我们的干部是在不同的学校培养出来的，如果没有统一的教学计划，就不可能设想有统一的标准。‖第二、有了统一的教学计划，才有可能制定统一的教学大纲，统一的实验、实习提纲和实验室的统一的标准设备方案。各校也才有可能在执行统一的教学计划中，不断积累教师们的同一方面的经验，并广泛地交流这些经验，以求不断提高教学质量。也只有这样，各校所制作的直观教材，才有可能互相交流和利用。统一的教学计划对于学生进行生产实习也有很大方便，因为同一专</w:t>
      </w:r>
      <w:r>
        <w:rPr>
          <w:rFonts w:hint="eastAsia"/>
        </w:rPr>
        <w:lastRenderedPageBreak/>
        <w:t>业的学生所应具有的生产知识应该是一样的。‖第三、目前各校的师资和设备情况差别很大，如果不给各校规定统一的教学计划做为共同要达到的目标，继续放任各自根据自己的现有条件制定自己的教学计划，很容易使这些学校满于现状，这就会阻碍这些学校的进步。‖新的统一的教学计划，是有许多特点的：第一、各个专业都具有比较明确的培养目标和业务范围。第二、在课程的排列及课程时数的安排上，保持了科学的系统性和各课程之间的有机联系，使教学计划中的每门课程都有自己的目的和要求，但又都服务于专业的统一的培养目标。第三、贯彻了理论与实际结合和逐渐培养学生的独立思考能力的原则。如，低年级上课的周学时数较多，高年级较少；低年级讲课及理论教学时数在学年总学时数中所占比重也较多，高年级较少；并适当加强了实验、实习、课程设计及毕业设计的分量。第四、同类专业甚至相近的专业的学历和教学进程表中课程时数和各种教学方式时数分配，在保证质量的条件下，凡是可能统一的都尽量统一了，因而大大便利了学校的教学组织工作。‖特别重要的是：新的教学计划切实地贯彻了“学习苏联先进经验与中国实际情况相结合”的方针。由于新中国建国不久，学生的政治思想水平一般还比较低，因此新的教学计划特别加重了马克思列宁主义课程的分量，不仅在与其他类课程的比重上，而且在实际的教学时数上，都超过了苏联五年制的教学计划。我国中学生外文程度也很低，有的根本没学过俄文，为了给高等学校学生以直接学习苏联的必要的文字工具，新的教学计划中俄文时数所占百分比和实际教学时数，也都超过了苏联五年制教学计划中的外文课。在课程内容的精简方面，为了保证能够在四年之内培养出合乎一定标准的专业建设人才，对于和专业培养目标关系较大、较密切的课程（包括基础课及专业课）减得较少，甚或不减，对于关系较少较远的课程则减得较多，或者和其他课程合并了，甚至取消了。在专业及专门化的设置方面，根据我国经济建设的需要和特点，我们所制定的有些专业的教学计划，有不少地方也是和苏联的教学计划不同的。这些都说明，新的统一的教学计划不是将苏联的教学计划生搬硬套过来，而是结合了中国的实际需要和可能条件制定的。‖但同时也应指出：这些新的统一的教学计划，还不是、也不可能是十全十美的。根据苏联的五年制教学计划制定我国的四年制教学计划，本来是一个很复杂很艰巨的工作，特别由于这些教学计划，是在我们对苏联教学计划的全部内容和实质的体会还不够深刻的情况之下制定的，今后在执行过程中一定会发现一些或大或小的缺点和问题。因而在经过了一段时间的实践之后，必然要对这些教学计划再作必要的修改。但这并不是说，这些统一的教学计划可以经常改变，因为只有经过一定时间的实践之后，才可能发现和证实这些教学计划的缺点和问题。因此，对于统一的教学计划，在未经中央高等教育部正式批准修改之前，各校都必须完全执行，不能任意修改。‖教学计划是学校进行教学工作的根本依据，学校一切工作的终极目的是为了执行和实现教学计划中所规定的一切项目和内容，培养合乎一定标准的高级建设人才。但有了统一的教学计划，还仅仅是工作的开始；如果有了统一的教学计划而没有教学计划中所规定的各个课程的统一的教学大纲和相适应的教材，则教学计划的贯彻执行便没有保证；如果教师讲课不是根据统一的教学大纲，而是根据自己的兴趣和主观见解，愿意讲什么就讲什么，愿意讲多少就讲多少，那也就无法保证培养合乎一定标准的高级建设人才。因此在制定了统一的教学计划之后，必须紧跟着根据统一的教学计划制定各课程的统一的教学大纲和有计划地编写相适应的教材。这是更深入更艰巨更细致的工作，应该有步骤地但必须及时地抓紧完成。‖中央高等教育部规定：统一的教学计划一般自一九五四—一九五五年度的新生班次开始实行，对于以前入学的各班次则必须根据统</w:t>
      </w:r>
      <w:r>
        <w:rPr>
          <w:rFonts w:hint="eastAsia"/>
        </w:rPr>
        <w:lastRenderedPageBreak/>
        <w:t>一的教学计划和各校各年级的具体情况，制定过渡性的教学计划。这样，一方面是为了尽可能保证这些学生能有较高的质量，另一方面也可使学校在执行过渡性教学计划中积极创造条件和积累经验，为一九五四—一九五五年度新生班次的逐年执行统一的教学计划打下必要的基础。‖执行统一的教学计划，一定会遇到很多困难。首先，是师资方面的困难。教学计划中规定的每门课程都必须配备必要的教师，特别是教师还不能掌握的一些专业课程或专门化课程，必须花一定时间去准备，而且应有专人去准备。其次是设备方面的困难。教学计划中所规定的实验都应该按时开出来，因此必须建立新实验室或补充现有的实验室。再其次是教材及资料方面的困难。由于教师对于有些专业课程的内容还不知道或知道得很少，由于高等学校过去从来没有进行过课程设计和毕业设计，不少教师要从新学起，而且也缺乏这方面资料的积累，因而及时地将苏联的教材翻译过来和取得有关课程设计及毕业设计的参考资料和有关厂矿方面的资料，对于教师具有特别重要的意义。‖但是，这些困难都是工作发展中的困难，各校应该努力克服，也是能够克服的。各校必须本着精简节约、发掘潜力的精神，尽量利用本校及他校的一切可能条件，按照教学计划的需要和教师工作量的规定，制定培养和配备教师的计划，以及建立新实验室和补充现有实验室的计划。至于中央高等教育部，则要就全国的需要做统盘的考虑和计划。另外还必须注意，在解决上述困难时，应当尽量取得有关业务部门和生产单位的帮助，如派遣教师下厂进修，争取业务部门派人到学校任教或兼课，借用邻近生产单位的设备来进行一时难以开出的实验，和取得为了进行课程设计及毕业设计等所必需的有关资料等。各有关的业务部门和生产单位也应该把帮助高等学校解决困难当做自己工作的一部分，尽量给以必要的和可能的支援。‖在贯彻执行统一的教学计划时，需要克服的主要困难还是一些必然会遇到的思想障碍。应该看到，很多学校在两年来积极学习苏联进行教学改革的过程中，在反复修订教学计划的过程中，行政领导方面和教师们对于为什么必须制定和执行统一的教学计划，对于统一的教学计划的严肃性，都已有了比较深刻的认识，这正是顺利贯彻和执行统一教学计划的重要保证。可是也还有不少人可能习惯于旧的、老的一套做法，而不愿按照教学计划的要求进行教学，不愿积极学习和掌握各种先进的教学方式；也会有人由于缺乏积极创造条件克服困难的精神，要求在执行统一的教学计划时给予学校以一定的“灵活权”；有些教师，在进行教学时往往会过分强调自己所授课程的重要性，不适当地增加教学分量，因而发生课程本位主义。‖新的统一的教学计划中各门课程和各种教学方式的安排，是根据学生学习应该由浅入深、循序渐进的发展规律，逐渐培养学生的独立思考能力，并贯彻理论与实际结合的原则。任何人如果随意变动课程的安排顺序或随意变动讲课、习题课、答疑、实验等时数的分配，也就破坏了统一的教学计划。这是不能允许的。‖执行统一的教学计划，是不容许任何院校或任何教研组有任意修改的“灵活权”的。因为不论学校或教研组的实际理由如何，如果同意他们能够自行对于统一的教学计划进行那管是很小的修改，其影响所及，都必然会破坏统一的教学计划而又变成各行其是了。这样，就不仅无法保证统一的培养目标，也不可能保证培养合乎一定标准的高级建设人才。为了使大家都能认识严格执行统一教学计划的必要性，中央高等教育部及有关部门和学校的行政领导方面，必须严格保证教学时间。务必使学校能够按时间开课；过多的缺课应设法补足，并须切实注意减少过多的社会活动时间。另一方面，在执行统一教学计划时，有些学校确实存在的困难，还是应该照顾的。如果是经过学校领导方面的慎重研究，认为完全执行统一的教学计划确有困难、不得不进行某种暂时的变动时，则只要经过呈请中央高</w:t>
      </w:r>
      <w:r>
        <w:rPr>
          <w:rFonts w:hint="eastAsia"/>
        </w:rPr>
        <w:lastRenderedPageBreak/>
        <w:t>等教育部批准，还是可以采取一定的暂时措施的；但学校必须同时积极创造条件，争取在最短时间内完全执行统一的教学计划。那种完全不顾实际条件、不分具体步骤，希望一蹴而就的简单想法和生硬做法，也是错误的，必须注意防止。‖整个教学计划是一个有机的整体，教学计划中所规定的课程都是互相联系互相配合的，也都是教师必须教好、学生必须学好的；就这一意义来讲，教学计划中的课程并无主要、次要或何者必须学好、何者可马虎些的差别，这就好像人的五官四肢缺一不可一样。如果有些教研组、有些教师不顾整体，主观地力图给学生尽可能多的知识，而不管学生能否接受，不管这门课程在整个教学计划中应有的作用和目的性，结果必然会造成学生负担过重，最后必然影响教学计划的顺利执行，影响所培养出来的干部的质量。‖因此，为了顺利贯彻执行统一的教学计划，各校对于统一的教学计划和在执行统一教学计划时需要克服的困难及需要解决的问题，进行一次广泛的深入的学习和讨论，是完全必要的。各校并应在这次广泛、深入学习和讨论的基础上，制定贯彻执行统一教学计划的工作计划。‖　　【日期】</w:t>
      </w:r>
    </w:p>
    <w:p w14:paraId="08CB2CD7" w14:textId="77777777" w:rsidR="004B45DF" w:rsidRDefault="004B45DF" w:rsidP="004B45DF">
      <w:pPr>
        <w:rPr>
          <w:rFonts w:hint="eastAsia"/>
        </w:rPr>
      </w:pPr>
      <w:r>
        <w:rPr>
          <w:rFonts w:hint="eastAsia"/>
        </w:rPr>
        <w:t>‖【版面】第</w:t>
      </w:r>
      <w:r>
        <w:rPr>
          <w:rFonts w:hint="eastAsia"/>
        </w:rPr>
        <w:t>01</w:t>
      </w:r>
      <w:r>
        <w:rPr>
          <w:rFonts w:hint="eastAsia"/>
        </w:rPr>
        <w:t>版（）‖【标题】关于中华人民共和国宪法草案的报告（一九五四年九月十五日在中华人民共和国第一届全国人民代表大会第一次会议上的报告）‖【正文】关于中华人民共和国宪法草案的报告‖（一九五四年九月十五日在中华人民共和国第一届全国人民代表大会第一次会议上的报告）‖刘少奇各位代表！‖制定中华人民共和国宪法，在我国国家生活中，是一件具有重大历史意义的事情。我国的第一届全国人民代表大会第一次会议的首要任务，就是制定我国的宪法。‖现在提交大会的宪法草案，是经过了郑重的起草工作而完成的。‖中央人民政府委员会在一九五三年一月十三日成立了以毛泽东同志为首的中华人民共和国宪法起草委员会。宪法起草委员会在一九五四年三月接受了中国共产党中央委员会提出的宪法草案初稿，随即在北京和全国各大城市组织各民主党派、各人民团体和社会各方面的代表人物共八千多人，用两个多月的时间，对这个初稿进行了认真的讨论。应当说，这八千多人都是宪法起草工作的参加者。以这个初稿为基础经过修改后的宪法草案，由中央人民政府委员会在一九五四年六月十四日公布，交付全国人民讨论。全国人民的讨论进行了两个多月，共有一亿五千多万人参加。广大的人民群众热烈地拥护这个宪法草案，同时提出了很多修改和补充的意见。根据这些意见，宪法起草委员会对原来的草案再度作了修改，并且经过一九五四年九月九日中央人民政府委员会第三十四次会议讨论通过，这才产生了现在提交大会的这个草案。‖现在，我代表中华人民共和国宪法起草委员会向大会作关于宪法草案的报告。‖一、中华人民共和国宪法草案是历史经验的总结‖我们制定宪法是以事实做根据的。我们所根据的事实是什么呢？这就是我国人民已经在反对帝国主义、反对封建主义和反对官僚资本主义的长期革命斗争中取得了彻底胜利的事实，就是工人阶级领导的、以工农联盟为基础的人民民主国家已经巩固地建立起来了的事实，就是我国已经建立起社会主义经济的强有力的领导地位、开始有系统地进行社会主义改造、正在一步一步地过渡到社会主义社会去的事实。‖从这些事实出发，我们制定的宪法当然只能是人民民主的宪法。这是属于社会主义类型的宪法，而不是属于资产阶级类型的宪法。‖我们提出的宪法草案，是中国人民一百多年以来英勇斗争的历史经验的总结，也是中国近代关于宪法问题和宪政运动的历史经验的总结。‖中国人民曾经长期生活在帝国主义和封建主义的黑暗统治下面。一百多年以前，外国资本主义开始侵略中国，暴露了当时中国的封建皇朝完全没有能力保卫自己的国家。外来的侵略和压迫愈来愈厉害，</w:t>
      </w:r>
      <w:r>
        <w:rPr>
          <w:rFonts w:hint="eastAsia"/>
        </w:rPr>
        <w:lastRenderedPageBreak/>
        <w:t>国内的政治也愈来愈黑暗。从那个时候起，中国这样一个大国，在对外关系上实际丧失了独立国家的地位，广大人民过着非常痛苦的日子。但是，就在那个时候，中国人民开始进行了英勇的反对外国资本主义和本国封建主义的革命斗争。许多的先进人物，为了救中国，为了改变自己国家的命运，努力去寻找真理。他们努力学习西方资产阶级的政治和文化，以为西方资产阶级的那些东西很可以救中国。他们在学了这些东西以后，就企图按照西方资产阶级国家的模型来改变中国的国家制度和社会制度。‖六十年以前，以康有为为首的改良派的变法运动，就是这种企图的一次尝试。他们希望使中国有一个不要根本改变封建制度而可以发展资本主义的宪法。他们的主张在当时受到了许多人的赞成和拥护。他们虽然是改良派，但在当时的条件下，他们的变法运动还是有进步意义的，因此引起了反动派的仇视。他们的活动，在一八九八年受到以慈禧太后为首的反动派的镇压而失败了。‖康有为一派人的变法运动失败了，中国人民仍然坚持地进行反对帝国主义和封建主义的斗争。在清朝末年，出现了以孙中山为首的革命派。这一派和改良派不同，他们抱着建立资产阶级民主共和国的理想而进行推翻清朝统治的革命斗争，这就比改良派大进了一步。‖清朝的统治，在革命势力迅速发展的情势下，已经不能维持下去。为了维持自己的统治，为了欺骗人民和抵制人民的革命，在将近五十年前，清朝统治者宣布了“预备立宪”，并且公布了一个“宪法大纲”。这个“宪法大纲”的主要目的是要保存封建专制制度，虽然在表面上不能不许诺人民一些要求，但是人民不相信这种许诺是真的，不相信这种“立宪”能使中国进步。人民抵制了这种骗人的“立宪”。这个时候，对于这种“立宪”，以孙中山为首的革命派采取了坚决反对的立场，而以康有为为首的改良派采取了拥护的立场。因此，改良派也受到了革命派的反对，并为人民所抛弃。‖以孙中山为首的革命派，坚决主张经过革命来实现他们所期望的民主宪政，也就是资产阶级性质的民主宪政。就当时的历史条件来说，他们这样做是正确的，他们代表了广大人民群众的要求。在他们的领导下，终于爆发了具有伟大历史意义的辛亥革命。‖辛亥革命推翻了清朝的统治，结束了中国两千多年来的封建帝制，产生了中华民国和以孙中山为首的革命的南京临时政府，并产生了一个临时约法。这个临时约法具有资产阶级共和国宪法的性质，是有进步意义的。辛亥革命使民主共和国的观念从此深入人心，使人们公认，任何违反这个观念的言论和行动都是非法的。但是当时的革命派是有缺点的。他们没有一个彻底的反对帝国主义和封建主义的纲领，没有广泛地发动和组织可以依靠的人民大众的力量，因此他们不能取得对于帝国主义和封建主义的彻底胜利。这次革命终于失败了，袁世凯领导的反动派篡夺了国家权力。从此中国就进入各派北洋军阀统治的时期，临时约法被撕毁，“中华民国”变为名不副实的空招牌。孙中山领导的革命派进行了反对北洋军阀政府的斗争，但是没有得到成功。‖在北洋军阀的统治下，中国的状况越来越坏。世界上所有主要帝国主义国家都在中国进行争夺，它们支持中国的各派军阀连年不断地进行内战，使中国陷入极端混乱的局面。一个军阀接着一个军阀掌握当时的北京政权。北洋军阀中最后一个所谓大总统曹锟，为了继续维持军阀的统治，在一九二三年公布了一个骗人的“宪法”。这个“宪法”也立即为当时的人民所否认，孙中山领导的国民党和中国共产党都反对了这个“宪法”，认为是伪宪。这个伪宪公布以后只有一年，曹锟的政府就垮台了。‖在辛亥革命以前和辛亥革命以后的若干年间，中国一切有志救国的人还只能按照资本主义的方向去寻找中国的出路。到了第一次世界大战和俄国十月社会主义革命以后，中国人开始看到了西方资本主义的日趋没落，并且看到了社会主义的万丈光芒。一九一九年五月四日，中国发生了伟大的反对帝国主义和封</w:t>
      </w:r>
      <w:r>
        <w:rPr>
          <w:rFonts w:hint="eastAsia"/>
        </w:rPr>
        <w:lastRenderedPageBreak/>
        <w:t>建主义的革命运动。在这个时候，中国工人运动开始高涨起来。中国人民中的先进分子开始确信，能够解决中国问题的不是资本主义的道路，而是社会主义的道路。‖先进分子的这种正确的信念，很快地变成了广大群众的信念。一九二一年，中国建立了马克思列宁主义的工人阶级的政党——中国共产党，从此就开辟了中国革命的新局面，使中国革命成为工人阶级领导的人民民主革命，即新民主主义革命，成为世界社会主义革命的一部分，并且得到社会主义的苏联的援助。‖在这个时候，伟大的革命家孙中山，从多年奋斗的经验中，认识了要达到救国的目的，“必须唤起民众，及联合世界上以平等待我之民族共同奋斗”。他终于勇敢地采取了联苏、联共、扶助工农的三大政策，同中国共产党建立了反帝反封建的联盟，展开了新的革命斗争。‖一九二七年，中国国民党和中国共产党联合进行的北伐革命战争正在走向胜利的时候，蒋介石国民党背叛了孙中山的政策，背叛了革命。从此以后，中国革命的领导责任就完全由中国工人阶级和它的政党中国共产党单独担负起来了。从此，中国革命所表现的深刻性、彻底性和广大的群众规模，为以前一切革命运动所完全不能比拟。中国人民经过土地革命战争、抗日战争和人民解放战争，逐步地创造了坚强的人民革命军队和广大的革命根据地，并在革命根据地里面建立了统一战线的人民民主政权，进行了各种社会改革，得到了丰富的革命经验。长期的革命斗争证明，中国共产党指出的由新民主主义到社会主义的道路是唯一能够救中国的道路。这条道路在全国人民中树立了极高的信仰。在第二次世界大战结束以后，中国人民终于战胜了美国帝国主义支持的蒋介石反动派，在一九四九年取得了人民革命的伟大胜利。‖在过去相继统治中国的几个反动政府中，蒋介石国民党政府是最后的一个反动政府，它是从来不要宪法的。但当它垂死的时候，也想用一个伪宪来救自己的命。这个伪宪受到中国共产党、中国各民主党派和全国人民的坚决反对，结果和过去的反动政府一样，在蒋介石公布他的伪宪以后不到三年的时间，他的统治就彻底垮台了。同时，拥护这个伪宪的中国青年党、国家社会党等反革命党派也受到了人民的唾弃。这件事，在座的各位代表都是清楚地记得的。‖一百多年以来，中国革命同反革命的激烈的斗争没有停止过。这种激烈的斗争反映在国家制度的问题上，就表现为三种不同的势力所要求的三种不同的宪法。‖第一，就是从清朝、北洋军阀、一直到蒋介石国民党所制造的伪宪。这些封建买办阶级的反动统治者是连资产阶级民主也反对的。他们本来不要任何宪法，所以总是要拖到他们的反动统治在革命力量的打击下摇摇欲坠，他们的末日已经临近的时候，才制造一种骗人的“宪法”，其目的是想利用一些资产阶级宪法的形式装点门面，使他们的反动统治能够苟延残喘。他们的这种目的，当然不可能达到。‖第二，就是中国民族资产阶级在以往多年所盼望的宪法，也就是资产阶级民主共和国的宪法。这种宪法，除了辛亥革命所产生而随即被袁世凯撕毁了的那个临时约法以外，中国从来没有产生过。‖世界上有过许多民族，在脱离封建主义之后，建立了资产阶级的共和国。但是这种资产阶级共和国，在半殖民地半封建的中国，始终只是一种幻想。中国资产阶级既然没有能力领导人民战胜外国帝国主义和本国反动派的联合力量，它就不可能使中国变为资产阶级共和国，也就不可能使中国出现资产阶级性质的宪法。‖第三，就是工人阶级领导的、以工农联盟为基础的人民共和国的宪法，这就是现在我们所要制定的宪法。‖毛泽东同志早已指出：在工人阶级领导的人民革命胜利以后，不会建立资产阶级专政的共和国，而一定要建立工人阶级领导的、以工农联盟为基础的人民民主专政的共和国。这个以工人阶级为领导的人民共和国只会把中国引向社会主义，而不会把中国引向资本主义。‖事情就是这样：封建买办阶级的反动统治者几次用来骗人的伪</w:t>
      </w:r>
      <w:r>
        <w:rPr>
          <w:rFonts w:hint="eastAsia"/>
        </w:rPr>
        <w:lastRenderedPageBreak/>
        <w:t>宪，都不能使人民上当，都受到人民的抵制。而参与制造和积极拥护这种伪宪的人们，也被人民所抛弃。果然，几批反动统治者都接着伪宪的宣布迅速垮台，而这些所谓“宪法”都变成了废纸。同时，几十年来，在中国虽然有过不少的人为实现资产阶级的宪政做过各种各样的努力，但是一点成就也没有。在中国出现的真正的宪法，毕竟只能是人民民主主义和社会主义的宪法，只有这种宪法，才是适合于最广大人民群众的利益，而为最广大人民群众所欢迎的。‖所以我们说，我们现在提出的宪法草案乃是对于一百多年以来中国人民革命斗争的历史经验的总结，也是对于中国近代关于宪法问题的历史经验的总结。‖当然，我们的宪法草案又是中华人民共和国成立以来新的历史经验的总结。‖一九四九年，中国人民政治协商会议制定了一个共同纲领。这个共同纲领起了临时宪法的作用。这个共同纲领总结了过去革命的经验，特别是人民革命根据地的经验，宣告了中华人民共和国的成立，确定了中华人民共和国应当实现的各方面的基本政策。这个共同纲领，中央人民政府和地方各级人民政府坚决地执行了。‖从中华人民共和国成立以来，虽然只有五年的时间，我们国家的变化却是巨大的。‖第一，我国已经结束了在外国帝国主义统治下的殖民地和附属国的地位，成了一个真正独立的国家。毛泽东同志在一九四九年九月中国人民政治协商会议开幕的时候，庄严地宣告：“占人类总数四分之一的中国人从此站立起来了。”一百多年以来，中国人民作了无数的牺牲，以求摆脱外国帝国主义的统治，这个目的已经达到了。从一九五○年起在全国范围内发动的伟大的抗美援朝运动，继续加强了我国的独立地位。我国已经以世界大国的身份出现在国际舞台上。我国已经同苏联和各人民民主国家一起，成为保卫世界和平的坚强堡垒。‖第二，我国已经结束了年代久远的封建主义的统治。封建主义的剥削制度曾经是我国停滞不振、落后和被欺侮的根源，这种根源已经由全国规模的群众运动在我国绝大多数地区内完全消灭了。‖第三，我国已经结束了长期的混乱局面，实现了国内和平，造成了我国全部大陆空前统一的局面。我国各民族之间已经结束了过去那种互相歧视和互不信任的情况，而在反对帝国主义和反对各民族内部的人民公敌的基础上，在民族平等和友爱互助的基础上，亲密地团结起来了。‖第四，我国已经在极广泛的范围内结束了人民无权的状况，发扬了高度的民主主义。经过土地改革及其他社会改革，经过镇压反革命和抗美援朝等广大的群众运动，人民群众已经组织起来。无数平日对国事漠不关心的人，也积极地起来参加国家的政治生活了。全国广大人民群众已经深切地体验到，人民代表大会是管理自己国家的最好的政治组织形式。‖第五，由于解放后的人民在劳动战线上表现出惊人的热情和创造能力，加上我们的伟大盟国苏联的援助，我国已经在很短的时间内，恢复了被帝国主义和国民党反动派所破坏了的国民经济，开始了社会主义建设和社会主义改造的事业。社会主义经济在实际生活中，已经无可怀疑地证明了它比资本主义经济具有极大的优越性，它已日益壮大，并且日益巩固自己在国民经济中的领导地位。我们的国家关于社会主义事业所采取的具体步骤和具体措施，得到了广大人民群众的拥护。从一九五三年起，我国已经按照建设社会主义的目标，实行了发展国民经济的第一个五年计划，并且已经获得了成就。‖这一系列的情况，说明了我们的国家五年以来已经大踏步地前进了，说明了国家权力一旦掌握在有组织有领导的人民手里，便能发挥无敌的力量，使人民从悲惨的生活中解放出来，使我们的国家有飞跃的进步，使人民的物质生活和文化生活得到改善。这一系列的情况，也说明了我们的国家和政府为什么会这样得到全体人民的支持和信任，并得到全世界爱好和平的人民的同情和支持。‖我国近代历史中，人们曾经长期争论过的一个根本问题——中国的出路是什么，是资本主义呢，</w:t>
      </w:r>
      <w:r>
        <w:rPr>
          <w:rFonts w:hint="eastAsia"/>
        </w:rPr>
        <w:lastRenderedPageBreak/>
        <w:t>还是社会主义？对于这一个问题，五年以来我国发生的巨大变化已经作了生动的解答。五年以来的生活充分证明，由目前复杂的经济结构的社会过渡到单一的社会主义经济结构的社会，即由目前的新民主主义社会过渡到社会主义社会，是我国应当走的唯一正确的道路。‖现在来看，中国是不是还有什么其他的路可走呢？‖美国帝国主义和蒋介石卖国集团向我们说：我国应当回到殖民地和封建统治的老路上去。据说我国人民正处在“黑暗生活”中，他们应当来“解放”我们，中华人民共和国应当推翻，他们的反动统治应当复辟，那就是说，我国人民应当再回到帝国主义、封建主义和官僚资本主义的血腥统治下面去。大家知道，经过一百多年的斗争才得到了解放的全国人民是决不会允许我国再退回到这条悲惨的老路上去的。但是美国帝国主义和蒋介石卖国集团以及大陆上的特务反革命分子，却坚持要使我国走这条老路。现在美国帝国主义还侵占着台湾，蒋介石卖国集团还盘踞在台湾继续作恶，并且时刻企图回到大陆上来。反动派的复辟仍然是一个实际的危险。如果有人看轻这种危险，那就要犯错误。因此，全国人民必须经常保持高度的警惕性，必须努力加强我们的国防力量，并为解放台湾，彻底消灭蒋介石卖国集团而进行坚决的斗争。‖我国是否还可以走资本主义道路，发展资本主义，变成资本主义国家呢？或许还有一些落后分子作这种幻想，但这是一种很错误而且很危险的幻想。毛泽东同志说过，“资产阶级的共和国，外国有过的，中国不能有”。在工人阶级领导下的今天的我国人民，决不会容许资本主义在我国泛滥，更决不会容许把工人阶级领导的人民民主专政变为资产阶级专政。世界资本主义已经没落，世界上所有资本主义最发达的国家都已走到了绝路，而社会主义的苏联和其他人民民主国家已经繁荣强大起来。我国人民在工人阶级领导下正在建设社会主义，国家的面貌正在改变，人民的物质生活和文化生活正在逐步提高。在这样的国际国内的局势下，中国人民难道会愿意抛弃自己社会主义的光明幸福的前途，而走到资本主义的苦痛的道路上去吗？当然是不会的。所以，凡有这种幻想的人必须迅速抛弃这种幻想。如果还有人不愿抛弃并且坚持这种幻想的话，那他们就有可能走到帝国主义所指引的危险的道路上去。因为他们既然坚持要使中国走资本主义的道路，就势必要同帝国主义国家联系起来，而帝国主义者却不会让中国成为独立的资本主义的国家，只会使中国成为帝国主义和封建买办阶级统治的殖民地。这正是蒋介石卖国贼所走的道路。‖我国是否还有什么别的道路可走呢？或许有人想到一条维持现状的道路，即既不是资本主义的道路，也不是社会主义的道路，而是既有社会主义，又有资本主义，将我们现在所处的状态维持下去。大家知道，我国正处在建设社会主义社会的过渡时期。在我国，这个时期也叫做新民主主义时期，这个时期在经济上的特点，就是既有社会主义，又有资本主义。有一些人希望永远保存这种状态，最好不要改变。他们说：有了共同纲领就够了，何必还要宪法呢？最近几年，我们还常常听见“巩固新民主主义秩序”这样一种说法，这种说法就是反映了维持现状的思想。这究竟是否可能呢？社会主义和资本主义两种相反的生产关系，在一个国家里面互不干扰地平行发展，是不可能的。中国不变成社会主义国家，就要变成资本主义国家，要它不变，就是要使事物停止不动，这是绝对不可能的。要变成资本主义国家，我在前面已经说过，此路不通。所以我国只有社会主义这条唯一的光明大道可走，而且不能不走，因为这是我国历史发展的必然规律。‖由此可见，我国走社会主义的道路，是确定不移的。除此以外，没有其他的路可走。‖从中华人民共和国成立以后，我国已经走上了社会主义的道路。宪法草案序言中说：“从中华人民共和国成立到社会主义社会建成，这是一个过渡时期。国家在过渡时期的总任务是逐步实现国家的社会主义工业化，逐步完成对农</w:t>
      </w:r>
      <w:r>
        <w:rPr>
          <w:rFonts w:hint="eastAsia"/>
        </w:rPr>
        <w:lastRenderedPageBreak/>
        <w:t>业、手工业和资本主义工商业的社会主义改造。”从一九五三年起，我国已经按照社会主义的目标进入有计划的经济建设时期，因此，我们有完全的必要在共同纲领的基础上前进一步，制定一个像现在向各位代表提出的这样的宪法，用法律的形式把我国过渡时期的总任务肯定下来。‖在我国实现社会主义工业化和社会主义改造，是一个十分艰巨复杂的任务。必须动员全国人民的力量，发挥广大人民群众的积极性和创造性，在正确的和高度统一的领导之下，克服各种困难，才能实现这样的任务。因此，一方面，我们必须更加发扬人民的民主，扩大我们国家民主制度的规模；另一方面，我们必须建立高度统一的国家领导制度。为了这样的目的，我们也有完全的必要制定一个比共同纲领更为完备的像现在向各位代表提出的这样的宪法。‖全国人民在讨论中热烈地称赞我们的宪法草案，因为这个宪法草案正确地总结了我国的历史经验。这个宪法草案是我国人民利益和人民意志的产物，是我们国家发生了巨大变化的产物。‖人民称赞这个宪法草案，还因为它正确地吸收了国际的经验。宪法起草委员会在从事起草工作的时候，参考了苏联的先后几个宪法和各人民民主国家的宪法。显然，以苏联为首的社会主义先进国家的经验，对我们有很大的帮助。我们的宪法草案结合了中国的经验和国际的经验。我们的宪法草案不只是我国人民革命运动的产物，而且是国际社会主义运动的一个产物。‖以上是关于我国宪法的历史意义的说明。‖二、关于宪法草案基本内容的若干说明‖现在，我对宪法草案的基本内容分为以下四个问题作一些说明。‖第一、关于我们国家的性质问题宪法草案第一条规定：“中华人民共和国是工人阶级领导的、以工农联盟为基础的人民民主国家。”宪法草案在序言和其他许多条文的规定中都表明，在我国的人民民主制度下，还存在着广泛的人民民主统一战线。‖只有依靠工人阶级的领导，我国人民才能从帝国主义、封建主义和官僚资本主义的压迫下获得解放，这个真理早已由过去长期的历史事实证明了。在人民获得胜利以后，出现了新的问题：工人阶级领导国家建设是不是也和过去一样有本领和有把握呢？对于这一点，如果有些人在开始的时候采取了等等看的态度，那么，五年以来的事实已经充分证明了工人阶级领导国家的非凡的才能。为着巩固我国人民已经取得的胜利果实，必须继续巩固和加强工人阶级对于国家的领导。我们的社会主义建设和社会主义改造的事业，离开工人阶级对于国家的领导，是不能设想的。‖不断地巩固和加强工农联盟，是工人阶级的领导能够得到胜利的基本保证。这在我国过去的革命战争中和现在的国家建设中都是一样的。在反对帝国主义和封建主义的革命战争中锻炼出来的我国的工农联盟，到了中华人民共和国成立以后，不是削弱了，而是更加加强了。在逐步过渡到社会主义社会的过程中，农民是要起变化的，这种变化现在已经开始了，这就是从经济生活不稳定的个体农民逐步变化为社会主义的合作化的农民。只有由工人阶级领导农民走合作化的道路，才能不断地改善农民的生活情况，才能使工农联盟更加密切和更加巩固。‖在劳动人民中，除工人农民外，我国还有为数不少的城市和乡村的个体手工业者和其他非农业的个体劳动者，他们是依靠劳动过活的，或者是主要地依靠劳动过活的。工人阶级必须如同团结农民一样，很好地团结这些劳动人民共同建设社会主义。团结这些劳动人民，是属于工农联盟的范畴之内的。‖工人阶级领导和以工农联盟为基础，标志着我们国家的根本性质。这就表明我们的国家是人民民主国家。人民民主国家和资本主义国家在性质上是完全不同的两类国家。在资本主义国家里，无论怎样标榜“民主”，终究只是占人口中极少数的资产阶级居于国家的统治地位。在我们这里，最大多数的人民才真正是国家的主人。‖我国的知识分子，在过去的革命运动中起了很重要的作用，在今后建设社会主义的事业中将起更加重要的作</w:t>
      </w:r>
      <w:r>
        <w:rPr>
          <w:rFonts w:hint="eastAsia"/>
        </w:rPr>
        <w:lastRenderedPageBreak/>
        <w:t>用。知识分子从各种不同的社会阶级出身，他们本身不能单独构成一个独立的社会阶级。他们可以同劳动人民结合而成为劳动人民的知识分子，也可以同资产阶级结合而成为资产阶级的知识分子，还有极少数的知识分子同被推翻了的封建买办阶级结合而成为反动的知识分子。除开极少数坚持反动立场并进行反对中华人民共和国活动的知识分子以外，我们的国家必须注意团结一切知识分子，帮助他们进行思想改造，发挥他们的能力，使他们为社会主义的建设事业服务。毛泽东同志早已说过：“一切知识分子，只要是在为人民服务的工作中著有成绩的，应当受到尊重，把他们看作国家和社会的宝贵的财富。”‖宪法草案序言说：“今后在动员和团结全国人民完成国家过渡时期总任务和反对内外敌人的斗争中，我国的人民民主统一战线将继续发挥它的作用。”这就表明，在我国过渡时期，工人阶级领导的包括各民主阶级、各民主党派、各人民团体的人民民主统一战线具有重要的作用。这是以工农联盟为基础而又较工农联盟更为广泛的联盟，即劳动人民同可以合作的非劳动人民之间的一种联盟。有人以为既然要建设社会主义，这种联盟就不可能存在，也没有存在的必要，这种看法是错误的。‖我国在过渡时期还有民族资产阶级。人们知道，在社会上有剥削阶级和被剥削阶级存在的时候，阶级斗争总是存在的。但我国原来是被外国帝国主义压迫的国家，由于我国这样的特殊历史条件，工人阶级和民族资产阶级之间就不但有斗争，还曾经有过并且现在还存在着联盟的关系。民族资产阶级过去曾经在工人阶级领导下参加了民族民主革命，五年以来又在国家领导下参加了爱国运动和经济恢复的工作。经过“三反”“五反”的严重斗争，许多资本家提高了觉悟，他们表示愿意接受社会主义改造。这样，我们的国家对资本主义工商业就有可能采取逐步进行社会主义改造的政策，并且正在进行这种改造。在过渡时期，民族资产阶级在国民经济中还有重要的作用。他们在扩大生产、接受社会主义改造、改进企业管理和生产技术、培养和训练技术工人和技术人员等方面，对国家还可以作出一定的贡献。在过渡时期，民族资产阶级在政治上也有一定的地位。‖在我国社会中，特别在各少数民族中，还有属于其他阶级成份的爱国的人士，国家也要很好地团结他们。‖由此可见，我国现在的统一战线仍然具有广泛的基础。‖中国共产党早已指出，在工人阶级领导下的全国人民的革命大团结，不只是对于我国人民民主革命是需要的，对于实现社会主义事业也同样是需要的。因为在我们面前还站着帝国主义。同时，在我国给人们选择的道路，实际上只有两条，或者是重新受帝国主义的奴役，或者是实现社会主义。中国要独立、民主和富强，只有走社会主义一条路。在这种情况下，凡是不愿意做殖民地奴隶的爱国的人们，就有在工人阶级领导下团结起来接受社会主义道路的可能。在继续巩固工人阶级领导和工农联盟的前提下，在可能的范围内，人民中间的团结越广，对于社会主义事业就越有好处。所以，我们的宪法应当是一个全国人民大团结建设社会主义社会的宪法。‖第二、关于过渡到社会主义社会的步骤问题‖宪法草案第四条规定：“中华人民共和国依靠国家机关和社会力量，通过社会主义工业化和社会主义改造，保证逐步消灭剥削制度，建立社会主义社会。”‖为了贯彻第四条规定的方针，宪法草案在总纲的其他一些条文中又作了许多规定。这些规定既表明了建设社会主义社会这一个总目标，也表明了建设社会主义社会的具体步骤。‖我国在过渡时期还有多种经济成份。就目前来说，我国的生产资料所有制，主要的有：国家所有制，即全民所有制；合作社所有制，即劳动群众集体所有制；个体劳动者所有制；资本家所有制。国家的任务是尽力巩固和发展前两种所有制的经济成份，即社会主义的经济成份，所以国家要“保证优先发展国营经济”，特别要注意逐步建立社会主义主要经济基础的重工业，同时要“鼓励、指</w:t>
      </w:r>
      <w:r>
        <w:rPr>
          <w:rFonts w:hint="eastAsia"/>
        </w:rPr>
        <w:lastRenderedPageBreak/>
        <w:t>导和帮助合作社经济的发展”。‖宪法草案的这些规定当然不是空想出来的，而是以中华人民共和国成立以来社会经济关系的变化和广大群众的经验为根据的，因此都是行得通的。关于这些规定，我想说一说以下几个问题。‖首先，是关于过渡形式的问题。我们知道，实现对农业、手工业和资本主义工商业的社会主义改造，是一种很艰巨的任务。我们决不可能在一朝一夕完成这种改造。我们必须根据群众的经验和觉悟程度，根据实际的可能性，逐步前进。我们的经验已经证明，不论在农业、手工业或者资本主义工商业的社会主义改造过程中，都可以有过渡的形式，而采用灵活的多样的过渡形式又是完全必要的。‖在对农业和手工业的社会主义改造中，主要的过渡形式是劳动群众部分集体所有制的合作社，如像几年来我国农村中已经开始发展起来的以土地入股和统一经营为特点的农业生产合作社。在我国的历史条件下，我们逐步地和广泛地运用这种半社会主义性质的合作经济的过渡形式，就可以引导广大的个体劳动者比较顺利地走向劳动群众的集体所有制。‖在对资本主义工商业的社会主义改造中，过渡形式是国家资本主义。在我国的历史条件下，我们可能通过各种不同形式的国家资本主义逐步实现对资本主义工商业的社会主义改造。在以工人阶级为领导的国家管理下的国家资本主义，和资产阶级统治下的国家资本主义具有根本不同的性质。这就是列宁所说的“我们能够加以限制、我们能够规定它的界限的一种资本主义”。在国家资本主义经济中，一方面，资本家的所有制还没有废除，资本家还是有利可得，另一方面，资本家已经不能为所欲为地唯利是图。经过国家资本主义这种过渡形式，就可以为将来用全民所有制代替资本家所有制造成有利的条件。‖宪法草案把这些过渡形式明确地规定下来，对于我国的社会主义改造事业是有重要意义的。‖其次，我要说一下通过和平道路来建成社会主义社会的问题。在人民的讨论中有不少的人问：为什么宪法草案序言中说我国的人民民主制度能够保证我国通过和平的道路来消灭剥削，建成社会主义社会呢？‖在我国，封建主义的剥削制度，除少数地方外，已经在革命战争和土地改革的过程中完全消灭了。为要建成社会主义社会，还要消灭资本主义的剥削制度。这是进一步的社会变革。在资本主义国家中，工人阶级和其他劳动群众要实行这种社会变革，必须经过推翻资产阶级专政的国家制度的革命。但是，我国现在的政治经济状况，是同资本主义国家完全不同的。我国已经建立了工人阶级领导的人民民主的国家制度。我国已经有了日益强大的社会主义的国营经济，这种国营经济已经成为整个国民经济的领导力量，而资本主义经济在我国已经不占统治地位。因此，我国的社会主义革命也就同资本主义国家不相同。在我国，不存在推翻资产阶级的国家制度这样的问题，我们可以依靠现在这样的国家机关和社会力量来逐步地进行社会主义改造。同时，如前面所说，在我们国家内，工人阶级同民族资产阶级存在着联盟的关系，因此，在我国消灭资本主义的剥削制度，也可以不采取像一九五○年到一九五二年实现土地改革那样的方式，即在一个短时间内发动一次广大的群众运动，一下子就把封建的土地制度消灭了。国家对资本主义工商业的社会主义改造，将经过一个相当长的时间，并通过各种不同形式的国家资本主义来逐步实现。我们将让资本家们有一个必要的时间在国家和工人阶级的领导下逐步接受改造。当然，斗争是一定会有的，现在有，将来还会有。现在就有一部分资本家进行各种违法活动，有一些人并对社会主义改造采取抵抗态度。所以宪法草案规定：“国家禁止资本家的危害公共利益、扰乱社会经济秩序、破坏国家经济计划的一切非法行为。”那种认为我国已经没有阶级斗争了的想法，是完全错误的。对于那些违法和进行破坏活动的资本家，是应当加以处罚的。由限制资本主义剥削到消灭资本主义剥削，不可能设想没有复杂的斗</w:t>
      </w:r>
      <w:r>
        <w:rPr>
          <w:rFonts w:hint="eastAsia"/>
        </w:rPr>
        <w:lastRenderedPageBreak/>
        <w:t>争，但是可以通过国家行政机关的管理、国营经济的领导和工人群众的监督，用和平的斗争方式来达到目的。资本家只要明白了大势所趋，愿意接受社会主义改造，不违法，不破坏人民的财产，那么，他将得到国家的照顾，将来的生活和工作将得到适当的安排，他的政治权利也不会被剥夺。这和我们对待封建地主阶级的政策是大有区别的。所有这些，即工人阶级的国家领导权和工农的巩固联盟，社会主义经济在国民经济中的领导地位，国内统一战线的关系，并加上有利的国际条件，就是我国所以能够通过和平道路消灭剥削制度、建成社会主义社会的必要条件。‖至于各少数民族地区的社会主义改造，更要充分注意各民族发展的特点。对于这个问题，我在以后还要说到。‖其次，关于富农问题。在人民的讨论中有不少的人问：宪法草案规定“国家对富农经济采取限制和逐步消灭的政策”，应当怎样了解？我们认为富农经济是农村中的资本主义经济，富农是农村中最后的一个剥削阶级。在我国，富农经济原来就不发达。在土地改革中，富农出租的那一部分土地已被分配。在土地改革后，由于农村中生产合作、供销合作、信用合作的发展，由于国家执行了对粮食和其他主要农产品的统购统销政策，富农经济已大大地受了限制。农村中虽然又产生了少数新富农，但是一般说来，富农经济不是上升，而是下降的。现在富农每人平均占有的土地比一般农民占有的土地只多一倍。过去的富农现在多已不雇工人或很少雇工人，放高利贷的减少了，经营商业的也受到了很大限制。所以，在我国，可以用合作化和限制富农经济发展的办法，逐步消灭农村中的资本主义。当然，斗争是不可避免的，富农的破坏活动是不可忽视的。在许多地方都发现有富农抵抗统购统销和破坏互助合作的事实。对于有破坏行为的富农分子，必须加以处罚。但是根据我国的整个政治经济情况来看，今后可以不需要发动一次像土地改革那样的特别的运动来消灭富农。将来对于那些已经放弃剥削行为的原来的富农，可以在当地农业生产合作社已经巩固的前提下，根据一定的条件，并在取得农民的允许以后，让他们分别参加合作社，继续加以改造。‖其次，在人民的讨论中还有不少的人问：宪法草案一方面规定，国家依照法律保护资本家生产资料所有权和其他资本所有权，另一方面又规定，要对资本主义工商业实行社会主义改造，要逐步以全民所有制代替资本家所有制，这岂不是互相矛盾么？‖如果说这里有什么矛盾的话，那么，这正是反映着客观生活中存在的矛盾。在我国过渡时期，既有社会主义，又有资本主义，这两种所有制的矛盾就是客观存在的矛盾。同时，资本主义工商业在现阶段一方面有它的有利于国计民生的作用，另一方面又有它的不利于国计民生的作用，这又是资本主义工商业本身客观存在的矛盾。我们解决社会主义与资本主义的矛盾的政策，就是一方面允许资本家所有制存在，利用资本主义工商业有利于国计民生的作用，另一方面限制资本主义工商业的不利于国计民生的作用，采用过渡办法，准备条件，以便逐步以全民所有制代替资本家所有制。宪法草案所规定的关于过渡到社会主义社会的一些具体步骤，就是为了要正确地解决这种矛盾。‖在我国的具体条件下，我们认为我们所采取的建设社会主义的方针和方法是正确的。这个真理，还可以从反面，就是从敌人的叫喊中和某些外国资产阶级报纸的评论中得到证实。‖帝国主义者和台湾蒋介石卖国集团非常不喜欢我们建设社会主义，他们每天都在攻击我们。这有什么奇怪呢？原来我们是做对了。‖有些外国资产阶级报纸失望地发现，在我们的宪法草案中所宣布的道路，“就是苏联所走过的道路”。是的，我们所走的道路就是苏联走过的道路，这在我们是一点疑问也没有的。苏联的道路是按照历史发展规律而为人类社会必然要走的道路。要想避开这条路不走是不可能的。我们一向认为马克思列宁主义是普遍的真理。‖为了破坏我们的社会主义事业，狡猾</w:t>
      </w:r>
      <w:r>
        <w:rPr>
          <w:rFonts w:hint="eastAsia"/>
        </w:rPr>
        <w:lastRenderedPageBreak/>
        <w:t>的敌人还特别雇用了一些人，如像托洛茨基陈独秀分子，他们装成“左”的面孔，攻击我们的社会主义改造事业的具体步骤和具体措施。他们说，我们做得“太不彻底”，“太妥协”，‖“离开了马克思主义”。他们想用这些胡说混淆人们的视听。他们要我们破裂同民族资产阶级的联盟，立即剥夺民族资产阶级。他们又嫌我们的农业政策“太慢了”，他们要我们破裂同农民的联盟。这些难道不是完全的胡说吗？我们如果照这样作，当然只有帝国主义和蒋介石卖国贼最为高兴。‖我国人民既有建设社会主义的坚定目标，又有切实可行的具体步骤，这就不能不使我们的敌人大大地不高兴了。敌人最不高兴的事情，就是对我国人民最好的事情，这是用不着说的。‖第三、关于我国人民民主的政治制度和人民的权利和义务‖宪法草案第二条规定：“中华人民共和国的一切权力属于人民。人民行使权力的机关是全国人民代表大会和地方各级人民代表大会。”这个规定和其他条文的一些规定表明我们国家的政治制度是人民代表大会制度。根据我国人民革命根据地政治建设的长期经验，并参照苏联和各人民民主国家的经验，在五年以前，我们的共同纲领就确定了我们国家的这种政治制度。宪法草案总结了五年以来国家机关工作的经验和各级各界人民代表会议的经验，对我们国家的政治制度作出了更加完备的规定。我们采用这种政治制度，是同我们国家的根本性质相联系的。中国人民就是要用这样的政治制度来保证国家沿着社会主义的道路前进。‖人民代表大会制度所以能够成为我国的适宜的政治制度，就是因为它能够便利人民行使自己的权力，能够便利人民群众经常经过这样的政治组织参加国家的管理，从而得以充分发挥人民群众的积极性和创造性。显然，如果没有一种适宜的政治制度使人民群众能够发挥管理国家的能力，那么，人民群众就不能很好地动员和组织起来建设社会主义。‖我国的各级人民代表大会是在普选的基础上产生的。宪法草案规定，凡年满十八岁的公民，不分民族、种族、性别、职业、社会出身、宗教信仰、教育程度、财产状况、居住期限，都有选举权和被选举权。由于现在的各种具体条件，我国在选举中还必须依照法律在一定时期内剥夺封建地主和官僚资本家的选举权和被选举权，还必须规定城市和乡村选举代表名额的不同的人口比例，实行多级选举制，并且在基层选举中多数是采用举手表决的方法。我国的选举制度是要逐步地加以改进的，并在条件具备以后就要实行完全的普遍、平等、直接和秘密投票的制度。但是现行的选举制度是适合于我国目前时期的情况的，对于人民最便利，并且能够照顾各少数民族和各民主阶级，使他们有适当的代表名额。从这样的选举中产生的各级人民代表大会，能够充分代表人民的意志，所以这是具有高度民主性质的人民代表机关。‖依照宪法草案的规定，我国的全国人民代表大会完全统一地行使最高的国家权力，而我们的国家行政机关，从国务院到地方各级人民委员会，都由全国人民代表大会和地方各级人民代表大会这样的国家权力机关产生，受它们的监督，并可以由它们罢免。所以，我们的国家行政机关决不能脱离人民代表大会或者违背人民代表大会的意志而进行活动。适应我国的实际情况，并根据中华人民共和国成立以来建设最高国家权力机关的经验，我们的国家元首职权由全国人民代表大会所选出的全国人民代表大会常务委员会和中华人民共和国主席结合起来行使。我们的国家元首是集体的国家元首。同时，不论常务委员会或中华人民共和国主席，都没有超越全国人民代表大会的权力。‖我们国家的大事不是由一个人或少数几个人来决定的。人民代表大会制既规定为国家的根本政治制度，一切重大问题就都应当经过人民代表大会讨论，并作出决定。全国性的重大问题，经过全国人民代表大会讨论和决定，在它闭会期间，经过它的常务委员会讨论和决定；地方性的重大问题经过地方人民代表大会讨论和决定。我国的人民代表大会就</w:t>
      </w:r>
      <w:r>
        <w:rPr>
          <w:rFonts w:hint="eastAsia"/>
        </w:rPr>
        <w:lastRenderedPageBreak/>
        <w:t>是这样能够对重大问题作出决定并能够监督其实施的国家权力机关。‖宪法草案第二条第二款规定：“全国人民代表大会、地方各级人民代表大会和其他国家机关，一律实行民主集中制。”我们经过人民代表大会制统一和集中行使国家的权力，就说明了我们的民主集中制。在香港出版的反动刊物说我们“这种人民代表大会制乃是中央集权的制度”。这些反动分子自以为发现了一种什么理由可以用来攻击我们。可是我们马克思列宁主义者早就公开地宣布过，我们是主张集中制的。问题是什么样的集中：是少数大封建主或大资本家的专制的集中呢，还是以工人阶级为领导的人民大众的民主的集中呢？这两种集中制度，当然是完全不同的两回事情。正如宪法草案中所规定的，我们在这里是把高度的集中和高度的民主结合在一起的。我们的政治制度有高度的集中，但是这种高度的集中是以高度的民主为基础的。‖人民当自己还处在被压迫地位的时候，不可能把自己的意志和力量充分地集中起来。中国人民在过去被人讥笑为“一盘散沙”，就是因为这个原故。革命使得人民的意志和力量集中起来了。而当人民已经得到解放并建立了自己的国家以后，当然就要把自己的意志和力量充分地集中到国家机构里去，使国家机构成为一个坚强的武器。人民的国家机构越是坚强，它就越有能力保卫人民的利益，保障人民的民主权利，保障社会主义的建设。‖毛泽东同志在“论联合政府”一书中说到我们国家政治制度的时候，清楚地指出：“它是民主的，又是集中的，就是说，在民主基础上的集中，在集中指导下的民主。”这就是我们的原则。‖有不少的人，常常错误地把民主和集中看做是绝对对立而不能互相结合的两回事。他们以为，有了民主就不能有集中，有了集中就不能有民主。他们看到我们国家机关中的人民的政治一致性，看到全国高度的统一领导，就企图证明在我们这里“没有民主”。他们的错误在于他们不了解人民民主，也就不能了解建立于人民民主基础上的集中。‖人民的共同利益和统一意志，是人民代表大会和一切国家机关工作的出发点。因此，在这一切国家机关中，也就能够在民主的基础上形成人民的政治一致性。但是，不能因为政治上的一致性而取消或者缩小批评和自我批评。恰恰相反，批评和自我批评是我们民主生活的一种极重要的表现。在我们的一切国家机关中，工作中的缺点和错误总是有的，因此，在全国人民代表大会的会议上，在地方各级人民代表大会的会议上，在一切国家机关的会议上和日常活动中，都要充分地发扬批评和自我批评。我们必须运用批评和自我批评的武器来推动国家机关的工作，不断地改正缺点和错误，反对脱离群众的官僚主义，使国家机关经常保持同群众的密切联系，正确地反映人民群众的意志。如果没有充分的批评和自我批评，也就不能达到和保持人民的政治一致性。压制批评，在我们的国家机关中是犯法的行为。‖从资产阶级的观点出发，是不能理解我们国家的政治制度的。许多外国资产阶级的报纸评论了我们宪法草案中的政治制度。有一些人因为我们的人民代表大会拥有广泛的权力而感到奇怪，说什么“尤其是全国人民代表大会职权的强大，不得不令人吃惊”。另有一些人却在那里争论我们中华人民共和国主席的地位是像法国的总统呢，还是像美国的总统。这些评论家总想用资产阶级国家的政治制度来衡量我们的制度，或者根据他们主观上一些奇奇怪怪的想法说这样那样。但可惜的是他们还没有看到最大的和最根本的事情，他们还没有看到中国历史上已经发生的巨大变化，这个变化就是以工人阶级为首的中国人民已经当了中国的主人。‖还有一些外国资产阶级的评论家攻击我们国家的集中制和人民的集体主义，并且根据这点说，在我国“没有个人自由”，“忽视个人利益”。因此，我想说一下高度的集中和人民的集体主义是不是妨害人民群众的个人利益和个人自由的问题。‖在宪法草案的许多条文中，规定了我国公民享有广泛的自由和权利。宪法草</w:t>
      </w:r>
      <w:r>
        <w:rPr>
          <w:rFonts w:hint="eastAsia"/>
        </w:rPr>
        <w:lastRenderedPageBreak/>
        <w:t>案规定公民有言论、出版、集会、结社、游行、示威的自由，并且规定国家要供给必需的物质上的便利，以保证公民享受这些自由。宪法草案还规定：“公民的人身自由不受侵犯。任何公民，非经人民法院决定或者人民检察院批准，不受逮捕。”“公民的住宅不受侵犯，通信秘密受法律的保护。”“公民有居住和迁徙的自由。”宪法草案又规定公民有劳动的权利和受教育的权利、劳动者有休息的权利和在年老、疾病或者丧失劳动能力的时候获得物质帮助的权利，并且规定国家要逐步扩大现在还不充分的物质条件，以保证公民享受这些权利。此外，宪法草案还规定公民有宗教信仰的自由。我们的国家所以能够关心到每一个公民的自由和权利，当然是由我国的国家制度和社会制度来决定的。任何资本主义国家的人民群众，都没有也不可能有我国人民这样广泛的个人自由。‖有些外国评论家看到我们一方面要保卫人民的民主自由权利，另一方面要镇压一切叛国的和反革命的活动，惩办一切卖国贼和反革命分子，他们就觉得奇怪。当然，如果有人希望我们在宪法中去保障卖国贼和反革命分子活动的自由，那就只能使他失望。对于意图奴役我们的外国帝国主义者和帝国主义的走狗们，我们的宪法和一切法律是永远也不会让他们得到一点方便的。难道不正是因为我们剥夺了卖国贼和反革命分子的自由，人民才有了真正的自由么？‖有些外国评论家看到我们一方面保障公民有宗教信仰的自由，另一方面惩办那些形式上披着宗教外衣而实际上进行反革命活动的帝国主义分子和叛国分子，他们就觉得奇怪。当然，如果有人希望我们去保护那些对于我国人民民主政权进行颠覆活动的帝国主义分子和叛国分子的自由，那就同样只能使他失望。根据宪法草案的规定，我们的国家将如同过去一样切实地保障公民有宗教信仰自由的权利，但是，保障宗教信仰自由和保障反革命活动自由，是绝对不能混同的两件事，我们的宪法和一切法律同样是永远不会让那些披着宗教外衣进行反革命活动的分子得到一点方便的。这种道理也没有任何难于理解的地方。‖在资本主义制度下，国家只是保障剥削阶级极少数人的利益和自由，而剥夺极大多数人的利益和自由。在我们这里，恰恰相反，我们绝不容许任何人为了个人或者少数人的利益和自由而妨害大多数人的利益和自由，妨害国家和社会的公共利益。因为这种理由，所以宪法草案第十四条规定：“国家禁止任何人利用私有财产破坏公共利益。”在我们这里，妨害公共利益的所谓“自由”，当然要受到限制和禁止。但是，我们的国家是充分地关心和照顾个人利益的，我们国家和社会的公共利益不能抛开个人的利益；社会主义，集体主义，不能离开个人的利益；我们的国家充分保障国家和社会的公共利益，这种公共利益正是满足人民群众的个人利益的基础。‖我们的国家能够鼓舞广大的人民群众积极地参加国家和社会的公共生活，并且使人民群众从集体主义的观点出发，在公共生活中自觉地遵守他们对社会、对国家应尽的各项义务，这是我们的人民民主制度符合人民利益的证明。人民群众是否因为有了集体主义，尽了对于社会、对于国家的义务，就会丧失个人利益和个人自由呢？当然不是的。在人民民主制度和社会主义制度下，人民群众能够体验到国家与社会的公共利益和个人利益是不可分的，是一致的。在人民民主制度和社会主义制度下，人民有了完全的民主权利，同时也有完全的义务。人民既然完全地行使了国家权力，也就会以主人的身份尽完全的义务。‖在我们的国家里，人民的权利和义务是完全一致的。任何人不会是只尽义务，不享受权利；任何人也不能只享受权利，不尽义务。宪法草案规定公民必须遵守宪法和法律，遵守劳动纪律，遵守公共秩序，尊重社会公德；并且规定公民有爱护和保卫公共财产的义务，有依照法律纳税的义务，有依照法律服兵役的义务。宪法草案又规定，“保卫祖国是中华人民共和国每一个公民的神圣职责”。宪法草案所规定的这些义务都是每</w:t>
      </w:r>
      <w:r>
        <w:rPr>
          <w:rFonts w:hint="eastAsia"/>
        </w:rPr>
        <w:lastRenderedPageBreak/>
        <w:t>一个公民无例外地必需遵守的。宪法草案的这些规定，将进一步地提高人民群众对于我们伟大祖国的庄严的责任感。因为我们的国家是人民的国家，国家和人民的利益完全‖一致，人民就自然要把对国家的义务看做自己应尽的天职。任何人如果企图逃避这些义务，就不能不受到社会的指责。‖我国人民愿意贡献自己的力量来保卫我们的祖国，来不断地加强人民民主制度，来参加伟大的社会主义事业，当然也就是因为我们的祖国越是强盛，我们的人民民主制度越是强有力，我们的社会主义事业越是向前发展，人民的自由和权利也就越有保障，越能够扩大。‖第四、关于民族自治问题‖宪法草案的序言和其他许多条文规定了国内各民族间平等友爱互助的关系，保障了各少数民族的自治权利。‖中华人民共和国成立以来，已经废除了民族压迫制度，建立了国内各民族平等友爱互助的新关系，各少数民族地区的政治、经济和文化的事业开始逐步发展，人民生活开始逐步改善。我国已经成为自由平等的民族大家庭。宪法草案总结了这方面的经验，对于民族区域自治，对于各少数民族的政治、经济和文化建设，作了比共同纲领更进一步的规定。‖我们的国家是工人阶级领导的人民民主国家，并且正向着建成社会主义社会的目标前进，所以我们的国家能够用彻底的民主主义和民族平等的精神来解决民族问题，建立国内各民族之间的真正合作。我们坚决地认定，必须让国内各民族都能积极地参与整个国家的政治生活，同时又必须让各民族按照民族区域自治的原则自己当家作主，有管理自己内部事务的权利。这样，就能够消灭历史上残留下来的民族间的隔阂和歧视，不断地增进各民族间的相互信任和团结。‖宪法草案明确地规定，我国公民，不分民族、种族，一律都享有平等的权利，并且宣布，对任何民族的歧视和压迫，在我国都是不合法的。宪法草案还规定，各民族都有使用和发展自己的语言文字的自由，都有保持或者改革自己的风俗习惯的自由。宪法草案把我们国家在民族问题上所遵守的人民民主主义和社会主义的原则以及根据这种原则所应当采取的具体措施，用法律的形式肯定下来了。‖宪法草案反映了我国各民族利益的一致性。一百多年以来，我国各民族，包括汉族和各兄弟民族在内，共同遭受了外国帝国主义的压迫。帝国主义者曾经进行各种阴谋，破坏我国各民族间由于长远的历史而形成的联系，企图实现他们的“分而治之”的侵略政策。中华人民共和国成立，使中国各民族都从帝国主义压迫下得到了解放，但是帝国主义者仍旧在处心积虑，妄想分离我国各民族，借以达到他们的重新奴役我国各民族的目的。面对着帝国主义者的这种侵略阴谋，我国各民族都必须提高警惕，不要给帝国主义者进行这种阴谋以任何机会。我国各民族都必须加强和巩固我们祖国的统一，必须紧紧地团结在一起，共同为建设伟大的祖国而努力。宪法草案宣布中华人民共和国是统一的多民族国家，并宣布各民族自治地方都是中华人民共和国不可分离的部分。显然，这样的规定是完全必要的，是完全符合我国各民族的共同利益的。‖宪法草案通过各种规定，保证各少数民族在聚居的地方，都能真正行使自治权。民族自治地方的自治机关，不仅行使一般的地方国家机关的职权，而且能够依照宪法和法律规定的权限管理本地方的财政，依照国家的军事制度组织本地方的公安部队，可以制定自治条例和单行条例以适应当地民族的政治、经济和文化的特点。民族自治地方的自治机关的形式，可以依照实行区域自治的民族大多数人民的意愿去规定。自治机关在执行职务的时候要使用当地民族通用的语言文字。在只有一个乡的民族聚居地区内，虽然不可能也不需要建立自治机关行使上述各种自治权，但也要设立民族乡，以适应聚居的民族成份的特殊情况。‖必须指出，大民族主义和地方民族主义都是错误的。这种思想，对于我国各民族的团结和民族区域自治的实行，都是有害的。我们从宪法草案的序言中可以看到，为着</w:t>
      </w:r>
      <w:r>
        <w:rPr>
          <w:rFonts w:hint="eastAsia"/>
        </w:rPr>
        <w:lastRenderedPageBreak/>
        <w:t>继续加强民族的团结，不仅要反对帝国主义和各民族内部的人民公敌，也要反对大民族主义和地方民族主义。‖汉族在我国人口中占有极大的多数，由于历史条件的关系，汉族的政治、经济和文化在国内各民族中也发展得较高，但是决不能因此就以为汉族可以享受任何一点特权，就可以在其他兄弟民族面前表示任何一点骄傲。恰恰相反，汉族倒有特别的义务去帮助各兄弟民族的发展。各少数民族虽然已经获得了民族平等的权利，但是如果仅仅依靠他们自己的条件和力量，就还不能迅速地克服原来经济上和文化上的落后状况。因此，汉族的帮助对他们是很重要的。汉族人民，特别是派到各少数民族地区工作的汉族干部，必须时时刻刻为少数民族经济文化的发展和生活水平的提高设想，全心全意为少数民族服务，并且要耐心地帮助当地民族干部逐步地成长起来，以便由他们自己担负本地区的各种领导工作。由于过去反动统治阶级的影响，在汉族人民中，以至在汉族干部中，还存在一种大汉族主义思想。例如：不尊重少数民族的风俗习惯，不尊重少数民族的语言文字，不承认少数民族有宗教信仰的自由，不承认少数民族有管理自己内部事务的权利，在少数民族地区工作而不尊重少数民族干部，不同他们商量办事，不相信他们能够在实际工作中提高自己管理各种事务的能力等等。毫无疑问，这种大汉族主义的思想和行为，必然会起破坏民族团结的作用，也完全是我们的国家制度所不允许的。汉族人民和汉族工作干部必须随时注意克服大汉族主义思想。另一方面，在各少数民族中存在着一种地方民族主义思想。这种地方民族主义和大汉族主义同样是长期历史的遗物。应当指出，这种地方民族主义的思想和行为，同样足以妨害各民族间的团结，而且完全有害于自己民族的利益，所以同样是应当克服的。‖建设社会主义社会，这是我国国内各民族的共同目标。只有社会主义才能保证每一个民族都能在经济和文化上有高度的发展。我们的国家是有责任帮助国内每一个民族逐步走上这条幸福的大道的。‖但是各民族有不同的历史条件，决不能认为国内各民族都会在同一时间、用同样的方式进入社会主义。宪法草案序言中说：“国家在经济建设和文化建设的过程中将照顾各民族的需要，而在社会主义改造的问题上将充分注意各民族发展的特点。”这就是说，在什么时候实行社会主义改造以及如何实行社会主义改造等等问题上，都将因为各民族发展情况的不同而有所不同。在这一切问题上，应当容许各民族人民群众以及在各民族中同人民群众有联系的公众领袖们从容考虑，并按照他们的意愿去作决定。‖在某些少数民族中进行社会主义改造的事业，将比汉族地区开始得晚一些，而且他们的社会主义改造所需要的时间也会长一些。当这些少数民族进行社会主义改造的时候，社会主义事业可能在全国大部分地区内已经有了很大的成效，这些少数民族将来的社会主义改造事业也就会有更为顺利的条件，因为在那个时候国家会有更多的物质力量去帮助他们。少数民族的广大人民，由于看到全国范围内社会主义胜利的好处，也会愿意走这条路。即使还有少数人担心社会主义改造会损害自己个人的利益，国家也会采取必要的政策，妥当地安顿他们的生活。所以社会主义改造，在少数民族地区，可以用更多的时间和更和缓的方式逐步地去实现。现在还没有完成民主改革的少数民族地区，今后也可以用某种和缓的方式完成民主改革，然后逐步过渡到社会主义。在我们国家内，在各少数民族中，任何人只要拥护人民民主制度，团结在祖国大家庭里，就都有自己的光明前途，在社会主义社会中都有自己的出路，这是一定的。‖以上是关于宪法草案基本内容的说明。‖三、关于全民讨论中提出的对宪法草案的意见‖全国人民群众在讨论宪法草案的时候，提出了很多修改和补充的意见，也提出了一些问题。对于这些意见和问题，有一部分我在前面已经作了回答，现在我要说到人民群众在讨论中对宪法草案所提出的另外一部分</w:t>
      </w:r>
      <w:r>
        <w:rPr>
          <w:rFonts w:hint="eastAsia"/>
        </w:rPr>
        <w:lastRenderedPageBreak/>
        <w:t>意见和问题。‖人民群众提出的意见，宪法起草委员会都作了考虑。在这些意见中，有一部分意见所涉及的问题不是属于宪法的内容，而是属于其他各种法律的内容，这一部分意见应当在制定其他法律的时候去处理。‖由于采纳了群众的意见，宪法草案已经有了若干改动，有些是内容的改动，有些是文字和修辞上的改动。在这里，不需要把现在向各位代表提出的经过修改了的这个宪法草案当中的每一点修改都列举出来，我只举出以下几点比较重要的修改，并加以说明。‖一、关于宪法草案第三条第三款的修改。这一款规定：“各民族都有发展自己的语言文字的自由，都有保持或者改革自己的风俗习惯和宗教信仰的自由。”这原来是采用共同纲领同一内容的条文。有人建议，在这一款里，不只应当规定各民族都有发展自己的语言文字的自由，而且还应当规定各民族都有使用自己的语言文字的自由。又有人提出，宪法草案第八十八条既已规定‖“中华人民共和国公民有宗教信仰的自由”，那这一款关于保持或者改革宗教信仰自由的规定就是重复的，建议删去。宪法起草委员会认为这些建议是正确的，因此将第三条第三款改为“各民族都有使用和发展自己的语言文字的自由，都有保持或者改革自己的风俗习惯的自由”。‖二、关于宪法草案第五条的修改。这一条所叙述的是我国现有的各种生产资料所有制。有人主张应当写明，在这一条内列举的四种所有制，即国家所有制、合作社所有制、个体劳动者所有制和资本家所有制，只是我国现有的主要的所有制，而不是全部的所有制。提出这个修改意见的人认为，我国现在除了在这一条内列举的四种所有制以外，还存在另外的一些所有制，因此，如果不在这一条的原文中增加“主要”二字，那是有缺点的。‖宪法起草委员会认为这个意见符合我国现在的实际情况。按照实际情况，在我国的若干少数民族地区内，现在存在着封建所有制，甚至还存在着比封建所有制更加落后的所有制。宪法草案第七十条第四款规定：民族自治地方的自治机关“可以依照当地民族的政治、经济和文化的特点，制定自治条例和单行条例”。这里所说的“经济特点”就包含了若干少数民族地区各种特殊的所有制的问题。当然，这些所有制，在我国整个国民经济中，只占极少的份量。此外，在尚待解放的台湾省，美国帝国主义和蒋介石卖国集团现在还对台湾人民进行着残酷的压迫和掠夺，在那里，外国帝国主义者所有制、官僚资本家所有制和地主所有制不只是存在，而且还占统治地位。上述这些所有制都不是第五条列举的四种所有制能包括的。因此，宪法起草委员会采纳了这个意见，在第五条上加了“主要”二字。‖第五条的另一个修改是写明了合作社所有制即劳动群众集体所有制。这个修改使合作社所有制的含义更加明确了。‖三、宪法草案第八、第九、第十各条的第一款都做了修改。这几款的原文是分别规定国家依照法律保护农民、手工业者和其他个体劳动者以及资本家的生产资料所有权和其他财产所有权。宪法草案原来的这些规定和第十一条的规定，在内容上是有重复的，因为第十一条规定“国家保护公民的合法收入、储蓄、房屋和各种生活资料的所有权”，这个规定包括了全体公民，包括了生产资料以外的一切财产的所有权。现在我们把第八条第一款改为“国家依照法律保护农民的土地所有权和其他生产资料所有权”；把第九条第一款改为“国家依照法律保护手工业者和其他非农业的个体劳动者的生产资料所有权”；把第十条第一款改为“国家依照法律保护资本家的生产资料所有权和其他资本所有权”，这一款里的“其他资本”，是指资本家的除生产资料以外的其他形式的资本，例如商业资本。经过这样的修改，就避免了前后条文内容的重复。‖四、宪法草案第二十三条第一款的原文规定“全国人民代表大会由省、直辖市、少数民族、军队和华侨选出的代表组成”，现在改为“全国人民代表大会由省、自治区、直辖市、军队和华侨选出的代表组成”。因为在选举全国人民代表大会代表</w:t>
      </w:r>
      <w:r>
        <w:rPr>
          <w:rFonts w:hint="eastAsia"/>
        </w:rPr>
        <w:lastRenderedPageBreak/>
        <w:t>的时候，少数民族并不是一种选举的单位，只有自治区才是同省、直辖市同样的区域性的选举单位。所以应当作这样的修改。‖但是全国人民代表大会中各少数民族的代表不只是从自治区产生，而且更多的是从各省和直辖市产生，因此各省和直辖市在选举全国人民代表大会代表的时候，必须注意到使少数民族有适当名额的代表。为此，我们把第二十三条的第二款也作了修改，修改后的条文特别指出，在选举法中应当规定少数民族代表的名额和产生办法。事实上，一九五三年三月中央人民政府颁布的“中华人民共和国全国人民代表大会及地方各级人民代表大会选举法”，就已经是这样做的。‖五、宪法草案的第三十四条和第三十五条作了修改，这两条是关于全国人民代表大会所设立的各种委员会的规定。‖依照第三十四条的规定，全国人民代表大会设立民族委员会、法案委员会、预算委员会、代表资格审查委员会和其他需要设立的委员会。这些委员会都是经常性的组织。它们的任务是协助全国人民代表大会工作。根据工作情况，民族委员会和法案委员会在全国人民代表大会闭会期间还要协助全国人民代表大会常务委员会工作，而预算委员会和代表资格审查委员会就只是在全国人民代表大会开会期间才进行工作。为了表明这两类委员会工作情况的区别，对第三十四条的第二款作了一点修改，写明“民族委员会和法案委员会，在全国人民代表大会闭会期间，受全国人民代表大会常务委员会的领导”。‖第三十五条规定的是全国人民代表大会为着调查特定问题组织的委员会。这种委员会是临时性的组织，是全国人民代表大会为了监督其他国家机关的工作而组织的一种委员会，所以这种委员会和第三十四条规定的委员会具有不同的性质。因为原文对这种委员会的性质和任务规定得不明确，所以作了修改。又依照宪法草案第三十一条的规定，全国人民代表大会常务委员会有责任监督其他国家机关的工作，为着实行这种监督，常务委员会应当也有权组织这种调查特定问题的委员会。所以修改后的第三十五条把原来的“全国人民代表大会设立的各种委员会”，改为“全国人民代表大会认为必要的时候，在全国人民代表大会闭会期间全国人民代表大会常务委员会认为必要的时候，可以组织对于特定问题的调查委员会”。这样，就把第三十四条和第三十五条规定的两种委员会的区别表明出来了，并且把常务委员会也可以组织这种委员会的权限补充规定上去了。‖六、宪法草案第七十九条第二款增加了“上级人民法院监督下级人民法院的审判工作”的规定。由于我国的地区大，人口多，许多地区交通还很不方便，如果规定只有最高人民法院有权监督地方各级人民法院和专门人民法院的审判工作，是不符合于实际状况的。为了便于纠正审判工作中可能发生的错误，实行上级人民法院监督下级人民法院的审判工作的制度，根据我国建国以来法院工作的经验和从我国现时的条件来看，这是比较适当的。‖七、宪法起草委员会对于宪法草案中有关检察机关的各条的规定作了较大的修改，其中主要是对于第八十一条到第八十四条这四条的修改。从修改后的条文可以看出，我国的检察机关将是最高人民检察院、地方各级人民检察院和专门人民检察院。人民检察院除了设检察长、副检察长和检察员以外，并且设立检察委员会。检察委员会是在检察长领导下处理有关检察工作的重大问题的组织。在人民检察院内设立这样的合议组织，可以保证集体地讨论问题，使人民检察院能够更加适当地进行工作。我们认为，在检察机关采取这种制度是比较适合于我国目前的实际状况的。‖以上是我们考虑了人民群众的意见以后对于宪法草案所作的一些较重要的修改。‖我在这里还要说到经过宪法起草委员会考虑认为不应当采纳的一些意见。当然，在这个报告中把这些意见全部列举出来，是不可能的。我只说到以下几点。‖一、有些人提议在序言中详细地叙述我国的革命历史，例如，更多地说明在我国革命历史中的中国共产党的作</w:t>
      </w:r>
      <w:r>
        <w:rPr>
          <w:rFonts w:hint="eastAsia"/>
        </w:rPr>
        <w:lastRenderedPageBreak/>
        <w:t>用，工农联盟的作用，统一战线的作用，更多地说明一百多年以来革命先烈的奋斗经过，更多地说明中华人民共和国建立以来各方面的成就等等。这一类意见，宪法起草委员会没有采纳。‖有些人对序言提出了两种相反的意见，一种意见认为应当说到共产主义社会的远景，另一种意见认为不应当说到现在还没有实现的东西。这两种意见也没有采纳。‖为什么以上这些意见不应当采纳呢？‖在宪法草案的序言中表明这个宪法是中国人民革命胜利的结果，这是必要的。但是宪法所以需要序言这个部分，更重要的是因为要在序言中说明我国正处在过渡时期这个历史特点，并且着重地指明国家在过渡时期的总任务和实现这个总任务的内外条件。中国人民过去的一切革命历史应当受到尊重，但是如果在宪法的序言中加上许多对宪法并不是必要的历史叙述，那是不适当的。‖因为我们这个宪法是过渡时期的宪法，所以它同社会主义社会已经建成时期的宪法不能不有所区别。一方面，我国现在还没有建成社会主义社会，另一方面，我国现实生活中已经存在着建设社会主义的事实，而且社会主义的建设正在一天一天地发展。宪法不去描画将来在社会主义社会完全建成以后的状况，但是为了反映现在的真实状况，就必须反映正在现实生活中发生着的变化以及这种变化所趋向的目标。如果不指明这个目标，现实生活中的许多事情就不可理解。我们的宪法所以有一部分条文带有纲领性，就是因为这个原故。‖由此可见，如果以为社会主义建设还没有完成，在序言中就不应当提出建成社会主义社会这个目标，这是不对的。但是如果以为在序言中不仅应当提出建成社会主义社会这个目标，而且还应当说到建成社会主义社会以后的远景，即为共产主义而奋斗的目标，那也是不必要的。‖二、有些人提议在第五条中列举我国现有的各种生产资料所有制的时候，还应当提到国家资本主义。宪法起草委员会没有采纳这个意见。因为，目前在我们这里，国家资本主义经济有各种不同的形式，那就是国家所有制同资本家所有制在多种复杂形式下的经济联盟，而不能自成一种独特的所有制。所以在指出各种所有制的第五条中不应当把国家资本主义列举在内。‖三、有些人提议在宪法草案第二章第三节内具体地列出国务院所属各部、各委员会的名称。这个意见宪法起草委员会也没有采纳。因为随着我国国家建设工作的发展，国务院的机构在一定的情况下需要有某些变动，所以在这一节内没有具体列出国务院所属各部门的名称，以免一遇变动就要修改宪法。国务院各部和各委员会的名称，可以在国务院组织法内另行规定。‖四、有些人提出关于地方国家机关的一种修改意见。这种意见认为地方各级人民代表大会也应当和全国人民代表大会一样设立常务委员会。宪法起草委员会没有采纳这个意见。‖全国人民代表大会工作的繁重，当然不是地方各级人民代表大会所能够相比的。全国人民代表大会行使国家的立法权，地方各级人民代表大会没有这方面的职权。而且越是下级的人民代表大会，因为地区越小，就越易于召集会议。所以地方各级人民代表大会不需要在人民委员会以外再设立常务机关。地方各级人民委员会是地方各级人民代表大会的执行机关，同时也行使人民代表大会的常务机关的职权。如果另外设立人民代表大会的常务机关，反而会使机构重叠，造成不便。‖五、有些人提议在宪法序言中增加关于中国人民政治协商会议的地位和任务的规定。宪法起草委员会认为在宪法序言中可以不作这样的规定。‖中国人民政治协商会议是我国人民民主统一战线的组织形式。它曾代行全国人民代表大会的职权，这种职权今后当然不再需要由它行使，但是它作为统一战线的组织将在我国的政治生活中继续发挥它的作用。既然它是统一战线的组织，所以，参加统一战线的各党派、各团体，将经过协商，自行作出有关这个组织的各种规定。‖六、还有些人提议在宪法中增加规定我国疆域的条文。宪法起草委员会认为不需要在宪法中增</w:t>
      </w:r>
      <w:r>
        <w:rPr>
          <w:rFonts w:hint="eastAsia"/>
        </w:rPr>
        <w:lastRenderedPageBreak/>
        <w:t>加这样的条文。宪法的基本任务，是用法律的形式规定社会制度和国家制度，而描写国家的具体疆域，并不是它的必要的任务。在联邦国家的宪法中，有必要列举联邦中的各个单位，但我国并不是这种国家。在单一国家中，如果认为有必要把现行的行政区域的划分固定下来，当然也可以在宪法中列举各行政区域单位。但是，现在我国的经济建设正在开始，国内各行政区域的划分还不能说已经完全固定了。例如不久以前，中央人民政府委员会就曾决定合并了若干省的行政单位。所以，在宪法中按照现状列举各行政区域的名称，并不是适宜的。当然，行政区域的划分是不应当轻易变动的，所以宪法草案规定，只有全国人民代表大会有权批准省、自治区和直辖市的划分，而自治州、县、自治县、市的划分也要由国务院来批准。‖人们提议增加有关疆域的条文，有一种用意，是为了要在宪法中肯定台湾是我国领土中不可分的一个部分，这个用意是好的。但是宪法可以不为此而增加新的条文，因为台湾是中国的神圣领土，是从来不发生疑问的。把台湾从美国帝国主义和蒋介石卖国集团的统治下解放出来，达到我们全国的完全统一，这是中国人民一定要实现的任务。‖以上是对于人民群众对宪法草案所提出的各种意见的简要的回答。‖四、结论‖各位代表！在全国人民的讨论中，证明了我们的宪法草案是代表全国各族人民的利益的，是实事求是的。人民群众在讨论宪法草案的时候说：“宪法草案把全国人民在中国共产党和毛主席领导下作过的许多事情都写上了；把现在已经开始做、以后应当做又能够做的事情也写上了。”“我们应当怎样走到社会主义，一条一条地都摆出来了。”“宪法草案标志着各少数民族的政治、经济和文化的建设事业将得到更大的发展。”广大群众认为我们起草的宪法是“幸福生活的保证”，认为宪法草案的“每一条都代表着人民的利益”。这是人民群众对宪法草案所作的结论，显然，这种结论是正确的。‖我们的宪法草案，经过全国人民代表大会通过以后，将成为我国的国家根本法。这个宪法既然是表达了人民群众的亲身经验和长期心愿，它就一定能够在我国的国家生活中起巨大的积极的作用，一定会鼓舞人民群众为保卫和发展我们的胜利成果而斗争，为粉碎一切企图破坏我国社会制度和国家制度的敌人而斗争，为促进我国建设事业的健全发展和加速我国建设的进度而斗争。宪法是全体人民和一切国家机关都必须遵守的。全国人民代表大会和地方各级人民代表大会的代表以及一切国家机关的工作人员，都是人民的勤务员，一切国家机关都是为人民服务的机关，因此，他们在遵守宪法和保证宪法的实施方面，就负有特别的责任。‖中国共产党是我们国家的领导核心。党的这种地位，决不应当使党员在国家生活中享有任何特殊的权利，只是使他们必须担负更大的责任。中国共产党的党员必须在遵守宪法和一切其他法律中起模范作用。一切共产党员都要密切联系群众，同各民主党派、同党外的广大群众团结在一起，为宪法的实施而积极努力。‖中华人民共和国宪法的颁布，不仅会使全国人民欢欣鼓舞，而且也会使我们在全世界一切国家中的朋友感到高兴。人民的中国在国际间有很多的朋友。伟大的苏联和各人民民主国家是我们亲密的朋友，全世界一切国家爱好和平的人民都是我们的朋友。我们在国际间的朋友对我们事业的支持，是我们取得胜利的主要条件之一。我们的朋友为我们的胜利而高兴是可以理解的。中国革命的胜利具有伟大的世界历史意义，中国社会主义建设和社会主义改造的胜利，同样是具有伟大的世界历史意义的。我们的宪法已经把我国在国际事务中的根本方针规定下来了，这个方针就是要为世界和平和人类进步的崇高目的而努力。我国已经得到的一切成就和将要得到的成就，都有助于全世界人民的和平与进步的共同事业。争取世界的持久和平是我国进行社会主义建设的必要条件。‖我国宪法的颁布，是全国各族人民长期共同奋斗获得了伟大胜利的一个成</w:t>
      </w:r>
      <w:r>
        <w:rPr>
          <w:rFonts w:hint="eastAsia"/>
        </w:rPr>
        <w:lastRenderedPageBreak/>
        <w:t>果，但是这并不是说，宪法颁布以后，宪法所规定的任何条文就都会自然而然地实现起来。不是的。宪法一方面总结了我们过去的奋斗，另一方面给了我们目前的奋斗以根本的法律基础，它在我们国家生活的最重要的问题上，规定了什么样的事是合法的，或者是法定必须执行的，又规定了什么样的事是非法的，必须禁止的。在宪法颁布以后，违反宪法规定的现象并不会自行消灭，但是宪法给了我们一个有力的武器，使我们能够有效地为消灭这些现象而斗争。宪法规定我们的国家要建立社会主义社会，这当然不是说社会主义社会已经是现成的东西，也不是说我们可以坐着等它来到。我们面前还有遥远的道路，在这条道路上必然会有艰难，有曲折，绝对不会是一帆风顺的。宪法的意义是伟大的，宪法交给我们的任务尤其伟大。我们只有经过艰苦的奋斗和顽强的工作，经过不断的努力的学习，克服横在我们面前的种种困难，才能达到我们的目的。我们一点也不要因为我们目前所已经得到的成就而骄傲自满。骄傲自满，对于任何个人，任何阶级，任何政党，任何民族，都是有百害而无一利的。当我们庆祝宪法的制定和颁布的时候，我们全国各族人民必须按照宪法所规定的道路，在中国共产党的领导下，加强团结，继续努力，为保证宪法的完全实施而奋斗，为把我国建设成为一个伟大的社会主义国家而奋斗。‖　　【日期】</w:t>
      </w:r>
    </w:p>
    <w:p w14:paraId="7583FBBC" w14:textId="77777777" w:rsidR="004B45DF" w:rsidRDefault="004B45DF" w:rsidP="004B45DF">
      <w:pPr>
        <w:rPr>
          <w:rFonts w:hint="eastAsia"/>
        </w:rPr>
      </w:pPr>
      <w:r>
        <w:rPr>
          <w:rFonts w:hint="eastAsia"/>
        </w:rPr>
        <w:t>‖【版面】第</w:t>
      </w:r>
      <w:r>
        <w:rPr>
          <w:rFonts w:hint="eastAsia"/>
        </w:rPr>
        <w:t>02</w:t>
      </w:r>
      <w:r>
        <w:rPr>
          <w:rFonts w:hint="eastAsia"/>
        </w:rPr>
        <w:t>版（）‖【标题】在第一届全国人民代表大会第一次会议上　代表们关于宪法草案和报告的发言‖【正文】在第一届全国人民代表大会第一次会议上‖代表们关于宪法草案和报告的发言‖林伯渠代表的发言各位代表：‖中华人民共和国第一届全国人民代表大会第一次会议，将庄严地通过中华人民共和国宪法，这是我们国家的大喜事，是全国人民的大喜事，也是我们在全世界一切国家中的朋友们的大喜事。‖这个宪法，是一百多年来，尤其是近三十多年来，中国人民反对帝国主义、封建主义和官僚资本主义的革命胜利的总结，是中华人民共和国成立以来建国的经验的总结，是我国通过和平的道路建成社会主义社会的保证。‖这个宪法在制定的过程中，中国各族人民都热烈地参加了讨论的。它既是领导者的经验和广大人民群众的经验的结合，又是中国的经验和苏联及其他人民民主国家的经验的结合。‖宪法草案规定了中华人民共和国的一切权力属于人民，人民行使权力的机关是全国人民代表大会和地方各级人民代表大会；规定了全国人民代表大会是最高国家权力机关和行使国家立法权的唯一机关；规定了全国人民代表大会、地方各级人民代表大会和其他国家机关一律实行民主集中制；规定了人民代表受原选举单位和选民的监督；规定了一切国家机关工作人员必须努力为人民服务；规定了国家武装力量属于人民，它的任务是保卫人民革命和国家建设的成果，保卫国家的主权、领土完整和安全。宪法草案的各个部分，都贯彻着国内各民族间平等友爱互助合作的精神。所有这些有关政治制度和国家制度的规定，都是中国人民政治生活中实际经验的总结，现在以法律的形式把它们固定下来了。‖宪法草案指明了我国正处在逐步过渡到社会主义社会的历史时期，反映了我们国家在过渡时期的根本要求和全国人民建设社会主义社会的共同愿望。它规定了国家在过渡时期的总任务，指出了实现总任务的内外条件，并规定了中国人民为此而奋斗的道路。这些规定，是完全以中国现有的社会情况为根据的。由于中国工人阶级的领导和广大劳动人民的努力，社会主义因素在国家的政治和经济方面已经成为决定性的领导力量，这就决定了逐步过渡到社会主义社会已经是我国存在着的和向前发展的必然趋势；同时，又由于非社会主义经济成份的大量存在，和社会主义经济的发展还赶不上广大人民生活需要的事实，对现存的各种非社会主义所有制的改造，就必须逐步进行，区别对待。只有由国</w:t>
      </w:r>
      <w:r>
        <w:rPr>
          <w:rFonts w:hint="eastAsia"/>
        </w:rPr>
        <w:lastRenderedPageBreak/>
        <w:t>家保证优先发展国营经济，即全民所有制的社会主义经济，才能加强国民经济中的领导力量和扩大实现社会主义改造的物质基础。只有依靠国家机关采取行政上的具体措施，并使之与广大人民群众的社会主义觉悟和积极行动结合起来，才能逐步实现社会主义改造，逐步消灭剥削制度，建立社会主义社会。几年来，我们正是遵循着这些原则来进行的。这是中国人民经济生活中实际经验的总结，现在也以法律的形式把它们固定下来了。‖中华人民共和国建国以来的各项措施的伟大成就，已经使整个中国社会在各方面都发生了深刻的根本的变化。人民的物质、文化生活水平已经比解放以前有了显著的提高，人民的各项自由权利已经开始得到了物质上的保证。但是我们还是刚从贫困落后的旧中国的废墟上建立不久的新国家，我们的社会主义建设事业和社会主义改造的事业也刚在有计划地进行，国家财富的积累还不够充裕。因此，应当说，目前我们国家对于公民的各项基本权利的物质保证，还是不充分的。应当指出，发展经济建设是改善人民生活的前提，那种不顾经济建设的利益、过高过急地要求改善人民生活的意见是不正确的；也应当指出，在我们国家机关的工作人员中还有一些人对于在可能条件下改善人民生活采取官僚主义的漠不关心的态度，甚至违法乱纪，侵害人民的基本权利，也是不对的，是我们所必须坚决反对的。‖全国各族人民，无论在工厂中，在农村中，在学校、机关中，以及在其他各个岗位上，正欢欣鼓舞地以实际行动来迎接中华人民共和国宪法的诞生。我们坚决相信，在以毛泽东同志为首的中国共产党领导下，在人民有了自己的宪法以后，人民群众的积极性和创造性一定会进一步地更加发挥。我们必须同全国人民一起，继续加强团结，为彻底实现国家在过渡时期的总任务，把我国建设成为一个伟大的社会主义国家而努力奋斗！‖李济深代表的发言主席、诸位代表：‖我完全同意“中华人民共和国宪法草案”，并且完全同意刘少奇委员所作关于宪法草案的报告。在这时候，我的心情非常激动。我不能不想到一百多年来无数的仁人志士的艰苦斗争和他们所流的鲜血。而今天，我们代表全国六万万人民来庄严地通过中华人民共和国宪法，这是说明了我们的革命先驱者和现代中国人民革命斗争已得到伟大的胜利果实。‖这个宪法草案，曾经各方面的代表人物八千多人参加了起草工作，在广大的国土上掀起了千百万人热烈讨论的高潮，集中了全中国人民的智慧和意见，它的全部内容和每一个条文都贯串着真正的民主主义的精神；它总结了过去和现在革命斗争的经验，指出来一条不能反对的真理，就是我们中国只有走社会主义的道路。‖然而社会主义不是我们坐着等待就可以实现的。在过去几年中，我们在各方面已经取得了惊人的成就，这是谁也不能抹煞的事实。但工作中也不是没有缺点和错误的。例如：在国家机关中有些工作人员脱离群众，违法乱纪，有损政府的威信。又如，在建设事业中，也有因为不经过详细的调查研究，没有周密的计划或者好大喜功、盲目冒进以致造成国家的损失，这些缺点和错误，那怕是较小的、个别的，今后也必须坚决改正。‖什么是合法而必须执行的？什么是非法而必须禁止的？宪法草案已经明白规定了。那么，我们制定了宪法之后，第一个要求就是严格地遵守宪法和积极地执行宪法。宪法是我们的有力武器，我们应该用它来保卫和发展胜利的成果，用它来克服消灭一切错误和缺点。因此，我建议展开一个全国规模的学习宪法、宣传宪法的运动，使得每一个人都能够遵守宪法，执行宪法，接受社会主义改造，提高政治觉悟，克服个人主义，一心一意，永远跟着共产党前进。‖宪法给我们充分的权利，也交给我们重大的任务。首先使我想到的是美帝国主义所侵占的我国领土台湾。台湾一天不解放，我们的领土一天得不到完整，中国的安全和世界的和平就一天受着威胁。今天，我们不能不以没有台湾省人民普选的代表在座为缺憾。我们不能不想到我们的</w:t>
      </w:r>
      <w:r>
        <w:rPr>
          <w:rFonts w:hint="eastAsia"/>
        </w:rPr>
        <w:lastRenderedPageBreak/>
        <w:t>人民解放军正在前方英勇作战。我们沿海前线的居民和台湾海峡的渔民，正在不断的遭到蒋匪的轰炸和残杀，我们更不能忘记还有八百万同胞在蒋介石卖国贼的压迫下受着水深火热的痛苦。为了保卫国家主权领土的完整和安全，我们一定要解放台湾！‖我在这里发言，怀抱着充分的信心。我们有以毛主席为首的中国共产党的领导，有已经巩固还要继续发挥作用的人民民主统一战线，我们这个全国人民大团结建设社会主义的宪法，一定能够完全实现。正如毛主席在大会开幕时所昭示我们的，我们一定能够把我们的国家建设成为一个伟大的社会主义共和国。‖王崇伦代表的发言主席、各位代表：‖我能参加全国人民代表大会，参加对中华人民共和国宪法草案的讨论，感到非常光荣。在我们的宪法草案中规定了公民有劳动的权利、劳动者有休息的权利，规定了劳动是光荣的事情，规定了工人阶级的领导地位和建设社会主义的奋斗目标，这就巩固了中国人民过去的斗争成果，指明了今后的光明道路。我坚决拥护这个宪法草案和刘少奇同志关于中华人民共和国宪法草案的报告。‖自中华人民共和国成立以后，我国工人的政治地位和社会地位有了根本的改变，我们工人当家作了主人，我们在为建设自己的幸福生活而劳动着。因为我们是为自己和自己的国家劳动，所以劳动的劲头特别大，生产效率不断地提高，我们的生活也随着有了改善。这些都是我亲身体会到的。在党的教育和培养下，我和全国工人兄弟们一样，看到了社会主义的美好前景，认识到我们工人阶级的重大责任，下定决心要努力学习，为祖国、为社会主义事业贡献出一切力量。‖全国的工人弟兄们在生产岗位上已经做出很大的成绩，可是国家建设需要我们做出更多的成绩；而要做出更多的成绩是要依靠党的领导和集体的力量的。离开党的领导，离开集体主义，个人的力量是很有限的。我在工作中间曾经有过一点贡献，可是也遇到过很多困难。没有党的领导和大家的帮助，我就无法克服这些困难。党随时都提醒我：困难就是考验，坚持就是胜利，有决心就能成功。领导上还专门作出决议来帮助我，长辈的工人和技术人员们都很热心地来协助我，因此“万能工具胎”才在集体的力量下创造成功，使工作效率提高了六倍。我想全国各地的成千上万的技术革新者，也都是在党的领导和大家的帮助下才得到成功的。显然这些集体智慧所创造的事迹，在旧社会是决不可能发生的，只有在人民做了国家的主人之后才能发生。这正表现着人民民主制度的优越性。‖有一点意见，我想在这里提出来。就是：我深深地感到过多的社会活动对于劳动模范是一个很大的负担。社会活动太多了，生产和学习的时间就减少了，这样下去，模范不了多久就不模范了。我想工、农业劳动模范同志们都会有这样的感觉。希望政府、工会和其他有关部门能够适当地解决这个问题。‖中华人民共和国宪法的制定，将使我国的人民民主制度更加完备和巩固，我们今后要更加提高自己的觉悟，遵守劳动纪律，发挥积极性和创造性，保证完成和超额完成国家计划，保证宪法的实施，并誓为解放台湾奋斗到底！‖张澜代表的发言主席、各位代表：‖我完全同意中华人民共和国宪法草案和刘少奇委员关于宪法草案的报告。‖六十年以来，中国的宪政运动，我是亲身经历过的。就我自己的经验，过去反动统治者所谓宪政，从制宪的过程到“宪法”的内容，都是骗人的，因而都是为人民所蔑视和反对的。‖由于中国共产党领导的新民主主义革命的胜利，中国人民才走上了光明幸福的大道；今天才有了这个真正民主的宪法。这个宪法是用民主的方式产生的，从中央人民政府委员会到全国每个角落，经过了许多次的讨论，吸收了一切好的意见，真正做到了字斟句酌，尽善尽美。所以这个宪法是符合广大人民的共同愿望，而为全国人民所一致赞成和热烈拥护的。‖中华人民共和国宪法的得来是不容易的。有了这个宪法以后，全国人民必须作更大的努力，才能在我们伟大的祖国建成社会主</w:t>
      </w:r>
      <w:r>
        <w:rPr>
          <w:rFonts w:hint="eastAsia"/>
        </w:rPr>
        <w:lastRenderedPageBreak/>
        <w:t>义的新社会。‖为了彻底实施这个宪法，必须要全国人民共同努力。首先，应当在全国范围内普遍展开关于宪法的宣传、学习，务求做到家喻户晓。宪法是国家根本大法，从中央到地方，从政府到人民，都要切实遵行，共同信守。我们全国人民代表大会的全体代表，都亲自参加了这个庄严的制宪会议，更应当以身作则，严格遵守宪法，并担负起监督宪法实施的重大责任。以中国共产党为领导的各民主阶级、各民主党派和各人民团体，都要共同负责，以保证宪法的彻底实施。‖五年以来，我们的国家在中国共产党和毛主席的领导下，在政治、经济、文化各方面，都有了辉煌的成就。但是应当承认，在我们的各种工作中还存在着个别的缺点和错误。正是因为这样，几年来，我们曾经和官僚主义、命令主义、违法乱纪的现象作不断的斗争。现在宪法颁布以后，一切国家机关工作人员，都必须以宪法为准绳，克服这些缺点和错误，勤勤恳恳地为人民服务。‖当全国人民热烈庆祝宪法颁布的时候，我特别想起台湾同胞还在水深火热之中。全国人民一定要更坚强地团结起来，解放台湾，消灭蒋匪，保卫国土完整，断不容许美国侵略集团的干涉！‖韩恩代表的发言主席、各位代表、各位同志：‖这次召开全国人民代表大会，通过中华人民共和国宪法，是我国人民的一件大喜事。我能够做个代表参加这样重大的会议，感到非常高兴。农民参加管理国家大事，制定国家宪法，这是自古以来没有的。只有在共产党和毛主席的领导下，我们农民才能有今天这样的好日子。‖我是吉林省蛟河县保安屯农业生产合作社主任。去年冬天，我们农民知道了国家过渡时期的总任务，生产情绪更加高涨了，社会主义这盏明灯把大家的心照亮了。我们亲眼看见，许多大工厂正在建设，新农具和化学肥料越来越多地运到农村里，听说还正在建设拖拉机工厂。将来用机器种地，像我们所看到的许多国营农场一样，耕的深，长的好，打的粮食就会更多。‖今年六月，宪法草案公布以后，我们农民讨论了这个宪法草案，生产的劲头更大了。宪法巩固了我国革命胜利的果实和土地改革的果实，宪法也保证了我们的国家一步一步地过渡到社会主义。宪法上面规定发展合作社是改造个体农业的主要道路，这完全代表了我们广大农民的意思。要大家富裕，只有走合作化这条道路，这一点我们农民是越来越明白了。我们保安屯在解放以前是有名的“穷棒子”屯，共产党来了，农民分了土地，又组织了互助组，到一九五二年成立起农业生产合作社。当年虽然遭受灾害，合作社仍然保证了丰收；所以有更多的农民要求入社，到年底就发展到四十七户，现在我们的合作社已经发展到一百零七户，有水旱田一百六十垧，合关内二千四百亩，今年能打一百二十万斤粮食。我们计算：除了缴十三万斤公粮，留下明年的种籽和社员的吃粮以外，还可以卖给国家七十万斤粮食。今年我们已经按照公平合理的价格卖给国家两万个鸡蛋和一万二千多斤猪肉，秋后还要卖给国家七千多斤猪肉和五千多斤牛肉。‖我们这个合作社成立两年以来，就栽种了四千多棵果树和十万多棵普通的树木，修了一个一垧大的养鱼池，下了两万条鱼苗。因为生产发展了，社员的收入一年比一年增加，生活一年比一年改善；单是社员自己住的房子，两年来就新盖了四十间，合作社公共仓库和牲口棚等等还不在内。社员的文化也提高了，一般社员能认识三五百字，并且还都在继续学习。像我们这样的农业生产合作社，在吉林省还有不少，在全国就更多了。可是，我们的社还是有很多缺点的。对于新农具的作用还没有充分发挥出来；积肥数量虽多，但质量较差；个别老社员在扩大合作社的时候，对吸收贫困户入社不够热情。我们还要向别的社学习，把我们的社办得更好，更进一步发展生产。‖这些好处，都是共产党和毛主席领导我们赶走帝国主义，打垮国民党反动派，分土地，组织互助合作才得来的，也是跟工人老大哥的帮助、工业的发展分不开的。所以，我们农民热烈拥护这个</w:t>
      </w:r>
      <w:r>
        <w:rPr>
          <w:rFonts w:hint="eastAsia"/>
        </w:rPr>
        <w:lastRenderedPageBreak/>
        <w:t>保证社会主义建设的宪法；大会通过这个宪法以后，我们一定用自己的劳动生产，来保证这个宪法所规定的目标早一天实现。‖萧龙友代表的发言‖我这一次被选为代表，感觉到无上光荣。我们国家从前也几次立宪，但均是为政府的便利即是为地主阶级、资产阶级服务，借以欺骗人民。从未和各族在平等自由及互利互惠上着想。此次全国人民代表大会所有代表均系从真正民意选出。为各族兄弟般平等自由之实现，成为一个大家庭，故凡大家庭互助互利之规模及其制度均载在宪法中，而于卫生的事业及医药的发展均依照毛主席的指示，一一说明。我本人愿追随中西医同人，将我祖国宝贵文化遗产，结合科学从中整理，使我国有数千年临床经验的医学达到发扬光大的地步，使我国广大的劳动者人人都能享受保健的权利。其办法，我主张必须同时创办中医大学和中医医院，俾使学习和临床同时互有经验，否则不易收到良好效用。这是我主要的建议，至于其他一切，可于开会后随时补充，以期中西交流，以期人民健康，共为国家建设努力前进。然则此种宪法可信为全国人民共同遵守履行之宪法，亦即为神圣不可侵犯之宪法，吾愿我们代表和全国人民共尊重之。我是医界中人，故立言如此，望大家指教。‖林枫代表的发言主席、各位代表：‖我完全拥护中华人民共和国宪法草案，完全同意刘少奇同志代表中华人民共和国宪法起草委员会向大会所作的关于中华人民共和国宪法草案的报告。‖中华人民共和国宪法草案总结了中国人民长期革命斗争的经验，给全国人民指明了前进的道路，规定了我们国家过渡到社会主义社会的总方针总任务，给了全国人民以无限的信心和力量。中华人民共和国宪法草案经过全国人民的讨论，集中了全国人民的智慧，充分表达了我国人民建设社会主义社会的共同愿望。我们确信，这个宪法草案的通过和颁布，必将得到全国人民的热烈拥护。‖我们的宪法是人民民主的宪法，是把我国建设成为社会主义社会的宪法。我以为，根据宪法草案的精神来看一看东北地区的建设事业是有意义的。几年来，东北地区如同全国其他地区一样，在中国共产党、中央人民政府和毛主席的正确领导和关怀下，在全国的支援、苏联的帮助以及全体劳动人民的努力下，克服了许多困难，进行了巨大的工作，各种建设事业有了很大的发展。在工业建设方面，我们已经建设了或者正在建设着许多新的企业，逐渐地生产我国过去所不能生产的新产品。一九五三年，东北地区的工业生产总值等于一九四九年的百分之四百四十四点八，一九四九年大型工业生产总值占工农业生产总值的百分之三十七点六，到一九五三年，已经上升到百分之六十一点二。在农业生产方面也有所提高，农业生产互助合作组织在一九五三年已占总农户的百分之七十三点八。其他各项建设事业也都有了相应的发展。东北地区的情况充分说明了，工人阶级领导的、以工农联盟为基础的人民民主制度的优越性，也证明了中国人民能够胜利地完成我们国家的社会主义工业化和社会主义改造的伟大历史任务。但同时，根据宪法草案的精神来检查一下东北地区的工作，我们可以看到是有很多的缺点和错误的，这主要表现在贯彻人民民主制度和发扬民主还不够充分，对人民群众和干部的政治工作、思想教育工作，特别在政治工作和经济工作的结合上还做得不够，对于资本主义工商业的社会主义改造工作也注意得不够。我们有些干部特别是少数领导干部的骄傲自满情绪还很严重，甚至有的人自以为“先进”，自以为“特殊”，对于他所领导的工作批评不得，检查不得，不虚心或者不注意学习其他地区的经验。这些错误虽然已经受到了严格的批判和制止，但仍须在今后的工作中进一步地加以克服和纠正。为了胜利地完成我国的社会主义工业化和社会主义改造的任务，我们必须更加紧密地团结在中国共产党和中华人民共和国政府的周围，认真贯彻宪法草案所规定的一切原则，特别要依靠人民群众，发扬民主，进一步贯彻人民民主制度；加强集中</w:t>
      </w:r>
      <w:r>
        <w:rPr>
          <w:rFonts w:hint="eastAsia"/>
        </w:rPr>
        <w:lastRenderedPageBreak/>
        <w:t>统一领导的思想，加强整体观念和国家观念以及服从国家的统一的建设计划。对于一切分散主义和地方主义都必须及时地加以反对和纠正。‖各位代表！我们的祖国正在向着美满的社会主义社会迈进，我们的前途是光明的，但我们的任务是艰巨的，我们一定要遵照毛主席的指示，戒骄戒躁，谦虚谨慎，密切联系群众，虚心学习，首先要向苏联学习，努力克服前进道路上的一切障碍和工作中的缺点错误，为保证宪法的贯彻，为胜利地完成我们国家的社会主义建设，为胜利地解放台湾而努力奋斗。‖最后，我提议我们的大会正式通过中华人民共和国宪法草案。庆祝我们大会的胜利成功。‖周文江代表的发言主席、各位代表：‖我国真正代表人民意志的宪法，就要在这个庄严无比的大会上通过了。我们军队同志感到非常兴奋。我国的宪法是团结全国人民建设幸福的社会主义社会的宪法，今天能够胜利制定，是一件很不容易的事情。宪法的许多条文，条条都是全国人民和我们军队经过长期艰苦斗争，用我们无数同志的鲜血和生命换来的。因此我们特别爱护它，一定要以实际行动来拥护它。‖现在全国人民都在热烈庆祝全国人民代表大会第一次会议的召开，都在庆祝人民自己的宪法的产生。但是我们同时不能不想到：台湾八百万同胞，他们还不能和我们一样选举自己的代表，出席自己的大会，行使自己的权力；他们现在还被踩在蒋介石卖国贼的脚底下，翻不过身来。我们是人民的军队，我们的神圣任务是保卫人民革命和国家建设的成果，保卫国家的安全和领土的完整。解放台湾，我们军队担负了直接的责任。我们一定不辜负全国人民的希望，一定解放台湾，完成宪法赋予我们的光荣任务。‖我们军队同志时刻都记着朱总司令在今年建军节讲的话。朱总司令很严肃地说：蒋贼军一天不消灭，台湾一天不解放，我们中国人民和中国人民解放军就一天没有洗掉自己身上的耻辱，就没有一点值得骄傲的地方。这些话的意思就是教训我们：我们一天不消灭蒋贼，一天不解放台湾，我们军队就没有完成自己应尽的责任。所以我们正在一面加紧战斗准备，一面积极行动起来。我们一定要收复台湾，让祖国的五星红旗飘扬在台湾所有的土地上，让宪法的光芒照耀到台湾每一个同胞的身上，让我们受尽苦难的台湾父老、兄弟、姊妹，和我们一样都能过自由幸福的生活！‖达赖喇嘛·丹增嘉措代表的发言毛主席、各位代表：‖今天在祖国的首都——北京举行的第一届全国人民代表大会第一次会议上将要庄严地制定中华人民共和国宪法，这是符合全国各民族利益的事情。关于少数民族方面：宪法草案总结了几年来执行毛主席的民族平等、民族团结政策的成绩和经验。特别是宪法草案上规定了各民族可以按照它的发展特点制定自治条例和单行条例，以充分行使自治权利。此外，宪法草案又明白地规定“国家在经济建设和文化建设的过程中将照顾各民族的需要，而在社会主义改造的问题上将充分注意各民族发展的特点”。这都是非常正确的，我们西藏全体人民热烈地表示拥护。西藏在过去很长的历史时期中受着国内历代反动政府的压迫，特别是由于外国帝国主义的挑拨离间，以致和祖国的关系，曾经有一个时期疏远了一些。但是，自从一九五一年签订和平解放西藏办法的协议，中央代表、进藏人民解放军及工作干部先后到达西藏以后，执行了中央的民族团结政策，遵守和执行了和平解放西藏办法协议十七条，这些正确的政策和其他各项措施，都是可以清楚的看得到的。与此同时，由于三年多以来，先后从西藏地方派出了几次参观团、致敬团来到祖国内地，他们回到西藏以后，将所了解的祖国内地的情况，作了宣传解释，因而逐步解除了西藏人民的疑虑。中国各兄弟民族，特别是汉藏民族正在日益走向亲密团结之中。班禅额尔德尼能回返西藏和我相会，也进一步加强了西藏内部的团结。根据毛主席的各民族间与各民族内部应该团结的政策，在西藏业已出现了新的和平友爱的气象。‖关于宗教方面：在敌人的各种</w:t>
      </w:r>
      <w:r>
        <w:rPr>
          <w:rFonts w:hint="eastAsia"/>
        </w:rPr>
        <w:lastRenderedPageBreak/>
        <w:t>挑拨离间中，主要的一项，就是造谣共产党、人民政府毁灭宗教。西藏人民具有很浓厚的宗教信仰，这些谣言，曾经使他们疑虑不安，但是现在“共产党、人民政府毁灭宗教”的挑拨离间的谣言，已经全部破产了，西藏人民已经切身地体会到了他们在宗教信仰上是有自由的。‖关于西藏的经济、文化建设方面：西藏过去因为交通不便，进行经济、文化建设都很困难，但是在中央的大力帮助之下，三年多以来，开辟了不少荒地，建立了人民银行，对农业、畜牧业、手工业发放贷款，高价收购难以外销的羊毛，因而促进了西藏经济的发展。其次，又建立了学校、医院，以培养藏族干部，发展文化。在进行经济建设上特别值得指出的是：中央拨了巨额经费，修筑康藏公路，筑路人员在崇山峻岭及流水急湍的河流上不顾一切危险，努力地进行工作。这条公路，预计在今年年底就可以通车到拉萨。这不仅是建设繁荣新西藏的基础，而且在保卫国防上具有重大的意义。‖最近，后藏一部分地区发生了水灾，中央得知后，立即拨款八十亿元救济灾区人民。最近我国和印度签订的中印两国关于中国西藏地方和印度之间的通商和交通协定，完全反映了西藏地区人民的意愿，获得西藏地区人民的拥护。所有这一切，都具体地表现了中央对西藏和西藏人民的深切关怀，同时，也显示出我们祖国的强大。‖目前在西藏，根据和平解放西藏办法的协议，西藏地方政府和僧俗人民大力帮助人民解放军购置粮食，支援交通运输等。十七条协议正在实行之中，以便使西藏的政治、经济进一步走向良好发展的道路。但是由于历史上多年来反动统治时期施行民族压迫政策所造成的民族隔阂的残余尚未消除干净，西藏人民大众对祖国的情况还不够熟悉等所引起的一些缺陷，已在不断地改进中。进藏人民解放军和工作干部的大公无私的一切措施，归根到底，都是为了藏族人民的利益，这是我们所深切了解的。但是个别细小问题，主要是由于语言的隔阂，以及不了解风俗习惯等原因而发生的一些微小的错误，说明情况后，当即改正了。今后我们彼此将要毫无顾虑地进行批评讨论，特别是在先进的汉民族的帮助之下，在我们各民族敬爱的伟大领袖毛主席的领导之下，我们有坚强的信心，遵守宪法，执行十七条协议，逐步把西藏建设成为一个政教昌盛繁荣幸福的地方。‖最后让我祝贺：‖出席大会的各位代表的健康！‖祝贺大会的胜利和圆满的成功！‖郝建秀代表的发言主席、各位代表：‖制定宪法是全国人民最大的喜事。我能够参加全国人民代表大会来讨论宪法草案，心里感到非常光荣和高兴。我认为宪法草案的每一章，每一条、每一句，都是完完全全符合全国劳动人民的利益和愿望的，我坚决拥护中华人民共和国宪法草案和刘少奇同志关于宪法草案的报告。我建议大会一致通过这个宪法草案。‖宪法草案的第一条就明确地规定了：“中华人民共和国是工人阶级领导的、以工农联盟为基础的人民民主国家”。宪法草案规定了我国通过社会主义工业化和社会主义改造的道路，逐步消灭剥削制度，建立社会主义社会。“这个宪法巩固了我国人民革命的成果和中华人民共和国建立以来政治上、经济上的新胜利，并且反映了国家在过渡时期的根本要求和广大人民建设社会主义社会的共同愿望。”我们工人阶级一定要在中国共产党和毛主席的英明领导下，团结全国人民，为巩固我国人民民主专政和在我国实现繁荣幸福的社会主义社会而奋斗。‖宪法草案中规定了公民的基本权利和义务，并明确地指出：“劳动是中华人民共和国一切有劳动能力的公民的光荣的事情。国家鼓励公民在劳动中的积极性和创造性。”妇女和青年也受到国家的亲切关怀。我是一个工人，同时又是一个妇女和青年，我深深体会到国家对我们劳动人民的爱护和关怀是无微不至的。我衷心地感谢共产党、感谢毛主席所带给我们的幸福。回想解放前，我们工人到处被人瞧不起，纺织工人被人叫作是“吃花毛的”。我小的时候拾煤渣，人家叫我“小黑鬼”。为了生活，我几乎跑遍了</w:t>
      </w:r>
      <w:r>
        <w:rPr>
          <w:rFonts w:hint="eastAsia"/>
        </w:rPr>
        <w:lastRenderedPageBreak/>
        <w:t>青岛所有的纺织厂，人家都不要我。现在，劳动成了光荣的事情，我们工人还能够进学校学习。我亲身体验到作为一个中华人民共和国的劳动人民是多么光荣、多么幸福。我因此更加热爱我们的祖国。但是，我们的台湾同胞还在美国帝国主义和蒋介石卖国集团的残酷统治下，我们一定要解放台湾同胞，完成祖国的解放事业。‖今天，我们中国人民能够制定自己的宪法，这是无数革命先辈英勇奋斗的成果。我们工人阶级一定要巩固和发展这个胜利成果。我们要以实际行动，坚决保卫宪法，成为遵守宪法的模范。我们要严格地遵守劳动纪律，充分地发挥工人阶级的积极性和创造性，学习苏联的先进经验，提高政治、文化和技术的水平，积极参加劳动竞赛，保证全面完成国家计划。我现在在学校学习，我保证坚决响应毛主席‖“身体好，学习好，工作好”的号召，学好数学、物理、化学等基础知识，为进一步地掌握高级的科学技术知识打好基础。将来毕业后，我一定同全国人民一道，贡献我所有的力量，把我们的祖国建设成为繁荣幸福的社会主义的国家。‖邓颖超代表的发言主席、各位代表：‖我对中华人民共和国宪法草案和刘少奇同志关于宪法草案的报告完全同意。‖我们国家的根本大法——中华人民共和国宪法，即将在我国第一届全国人民代表大会第一次会议上通过。这个宪法给全国人民和后代子孙带来了无限美好的幸福的前途，并将给妇女们带来彻底的解放。今后摆在全国人民面前的任务，就是要严格地遵守宪法，坚决为实现宪法而不懈地奋斗。‖我现在仅就宪法草案第三章中有关婚姻、家庭、母亲、儿童受到国家保护的一款，简略地提出一些意见。‖中华人民共和国成立后的五年来，根据中国人民政治协商会议共同纲领关于实行婚姻自由、保护母亲、儿童的规定，采取了一系列的重大措施：公布了婚姻法和劳动保险条例，政府有些部门及有关团体还从各个方面制订了保护母亲、儿童的具体办法，并依靠社会力量做了不少的保护婚姻、母婴和教育幼儿的具体工作。随着国家经济的恢复和发展，有关妇女、儿童的物质和文化设施，也有了显著的增进，使广大劳动妇女日益能够安心地积极地从事生产和工作，使儿童们能够愉快地成长，过着日益幸福的生活。现在，宪法草案上又明确地规定‖“婚姻、家庭、母亲和儿童受国家的保护。”这必将鼓舞妇女们不断地提高爱国主义热情，进一步发挥她们在生产劳动上的积极性，从而有利于社会主义建设事业的推进。在宪法上规定这一款，正标志着社会主义性质的宪法的特点，充分地显示了我国人民民主制度的优越性。‖要贯彻这一款，首先必须树立男女平等、尊重母性、爱护儿童的社会主义道德观，并使它逐步成为社会道德在这方面的普遍标准。这就是说，在保护婚姻方面：凡是合乎婚姻法的婚姻，必须受到保护；凡是为了挣脱痛苦的封建婚姻，为婚姻自由而斗争的，必须给予支持和保护；凡是曲解婚姻自由或压制婚姻自由的，应按情节轻重，给予教育或制裁，对于那些违反婚姻法的事件，社会舆论应给以谴责，严重的还应受到法律的制裁。在保护家庭方面：提倡和保护团结生产、民主和睦的家庭，改造封建落后的家庭。在保护母亲方面：提倡尊重母亲并关怀和协助母亲解决在劳动中所遇到的困难和阻碍，反对对母亲的歧视。在保护儿童方面：提倡尊重儿童，爱护儿童，采取适合于儿童的教育方法，既不应以成人的观点和要求来对待儿童，也不应溺爱和姑息儿童；对于现在还相当普遍存在着的轻视和不关心儿童，甚至对儿童还采取体罚的现象，必须不断地给以纠正。要严格警惕封建思想残余和资产阶级思想沾染儿童。我们要用社会主义的思想教育儿童，养成他们爱好劳动和爱好集体生活的习惯，使儿童成为体、智、德、美全面发展的新人。与此同时，还必须在国家经济和文化发展的基础上，实事求是地逐步增进关于保护母亲和儿童的各项措施，使之与国家建设事业相适应。任何离开现实的可能，提出过高的要求，或者条件可能而不积</w:t>
      </w:r>
      <w:r>
        <w:rPr>
          <w:rFonts w:hint="eastAsia"/>
        </w:rPr>
        <w:lastRenderedPageBreak/>
        <w:t>极去做的偏向，都是不对的。总之，对婚姻、家庭、母亲和儿童的保护，是整个国家、整个社会、全体公民的共同职责，更是父母们光荣的责任。对此，一般人甚至有些父母都还认识不足，我们妇女团体也缺乏足够的工作。今后我们要努力克服过去的缺点，并希望有关方面积极地进行宣传和加强这方面的工作。‖我们相信，在中国共产党和中华人民共和国政府的领导下，全国男女公民必将满怀信心地为建设社会主义社会，为世界和平和人类进步的崇高目的而努力奋斗。‖沈克非代表的发言主席团、各位代表先生：‖我以一个从事科学研究的医师的地位，向大会发言。‖经过了全民讨论和反复修正之后，中华人民共和国宪法，就要在这个庄严的大会上通过和公布了。我除了衷心拥护和完全同意这个宪法之外，还想从一个科学工作者的立场，讲几点特殊的、切身的体会。‖第一、这个宪法是社会主义类型的宪法。但是，它却从中国的实际出发，和中国的实际相结合，完全贯彻了实事求是的科学精神。它既表达了中国人民要走社会主义道路的理想和愿望，又总结了中国人民革命和建设的实际经验，有美好的理想，又有切实的步骤，因此，这个宪法是合理而又合用的宪法。‖第二、科学技术的发展和社会主义建设，这两者之间有着不能分开的相互关系。没有高度发展的科学技术不能完成社会主义工业化，而国家经济建设的发展，又给科学技术的进步创造了有利的条件。我们的宪法用明确的文字规定了国家保障公民进行科学研究、文学艺术和其他文化活动的自由，对从事科学、教育、文学、艺术和其他文化事业的公民的创造性工作，给以鼓励和帮助。我们从旧社会挣扎过来的科学工作者，深切地感觉到只有在社会主义类型的国家里，科学技术才能受到这样的重视和支持。‖解放五年以来，中国医药卫生事业已经有了划时代的进步和改革。共产党和人民政府从掌握政权的第一天开始，就用极大的力量，领导、教育和帮助医务工作者改造思想，加强学习，为改善人民群众的卫生状况而努力。在解放以前，我们祖国一直被认为是不讲卫生、疫病流行、死亡率很高的国家。可是就在这解放后短短的时期之内，这种情况已经有了基本的变化。我们感谢共产党和人民政府的这种正确领导。我们完全相信，几个五年计划之后，我们祖国一定能够成为一个医学科学最发达、人民生活最幸福的国家。‖我们是清醒的科学工作者，因此，我们一方面确认医药卫生工作的巨大成就，另一方面我们不能不指出我们的工作还有缺点。举例来说，如在团结和改造科学技术工作者方面，如对中医——祖国优秀民族传统医学——的评价和在团结中西医的工作方面，都是做得不够完善或者执行得有偏差有缺点的。我们希望宪法颁布之后，根据宪法的精神，改进和加强这几方面的工作。‖各位代表先生，我再一次表示完全赞成和拥护这个宪法，并建议大会一致通过这个保证中国人民走向自由幸福的宪法。‖桑吉悦希代表的发言主席、各位代表：‖我完全拥护“中华人民共和国宪法草案”和刘少奇同志的报告。‖宪法草案序言中指出：“我国各民族已经团结成为一个自由平等的民族大家庭。在发扬各民族间的友爱互助、反对帝国主义、反对各民族内部的人民公敌、反对大民族主义和地方民族主义的基础上，我国的民族团结将继续加强。”几年来我们在川、康两个藏族自治区的工作实践中，证明这是完全正确的。‖民族之间和民族内部的团结，是少数民族获得进步和发展的基本条件之一。为了继续进步，更加发展，就必须从各方面加强团结。而经常地注意反对大民族主义和地方民族主义，是继续加强民族团结的主要条件之一。‖几年来，在这些方面我们是注意进行了不少工作的，因而民族团结也日益巩固和发展了。但是经验证明，大民族主义和地方民族主义的倾向，随时克服随时又可能发生，因此，必须经常注意揭发、批评和克服，只有如此，民族团结才能继续加强。‖地方民族主义在某些少数民族干部中是存在着的。有的往往从</w:t>
      </w:r>
      <w:r>
        <w:rPr>
          <w:rFonts w:hint="eastAsia"/>
        </w:rPr>
        <w:lastRenderedPageBreak/>
        <w:t>一个地区、一个民族的利益出发来考虑问题；有的甚至只顾一个地区少数人的利益，损害别一地区或别一民族人民的利益；有的不愿积极争取先进民族的帮助，不愿向先进地区学习；有的只强调享受权利，不想尽义务。这些错误的思想行为，虽然只是少数的，但它对民族团结是有损害的，它障碍着少数民族人民的进步和发展，必须在今后工作中逐步地加以克服。‖大民族主义在某些汉族干部中也是存在着的，主要表现在：有些领导部门很少注意甚至根本忽视民族地区的工作，在他们的工作日程中，没有民族工作的地位，他们对民族工作的实际情况不闻不问，甚至凭想像决定重大问题。有些工作人员不相信少数民族地区的工作是会进步的，他们误认为少数民族地区的一切都是落后的，他们往往用大民族的观点和优越感处理少数民族问题；有的不愿耐心地帮助少数民族，他们在工作中，或者是包办代替，或者是放任不管；有的不注意民族特点，不尊重少数民族的风俗习惯。这些错误倾向，虽然也是少数部门和工作人员的思想行为，但它也是不利于民族团结的，妨碍民族政策的贯彻的，也必须在今后的工作中加以克服。‖大民族主义和地方民族主义，都不是从国家整体利益出发，不是从各个民族共同利益出发的错误思想。对于这一问题，我个人过去在认识上和工作中，也有过毛病的。这种错误倾向的克服，必须采取严肃的态度，坚持谨慎稳进的方针和步骤；必须在干部中加强政治思想领导和思想建设工作；必须在干部中树立爱护祖国的思想，树立正确的国家观念和整体观念；必须加强对民族政策的学习，经常注意检查和改进工作。我相信在中国共产党、中央人民政府和毛主席的英明正确领导下，任何缺点错误，都一定能够克服，民族团结定将继续加强，我们藏族自治区的各方面也一定能够获得进步和发展。‖张治中代表的发言主席团、各位代表：‖我们这几个月来讨论了中华人民共和国宪法草案；昨天又听到刘少奇委员关于中华人民共和国宪法草案的报告，分析事实和解答问题都很周详，我表示完全同意。‖这个宪法草案是中国人民自己的宪法。它的内容完备而充实，它的结构谨严而明确，它的措词简练而通俗。我觉得它是具有如下的特点。‖宪法草案规定了我们国家前途的目标，指出通过社会主义工业化和社会主义改造，来逐步消灭剥削制度，建立社会主义社会。同时还具体地规定了建设社会主义社会的步骤和方法。‖宪法草案确定了我们国家的性质，是工人阶级领导的以工农联盟为基础的人民民主国家。国家的一切权力属于人民，人民行使权力的机关是全国人民代表大会和地方各级人民代表大会。全国人民代表大会、地方各级人民代表大会和其他国家机关，一律实行民主集中制。‖宪法草案规定了公民的基本权利和义务。在宪法草案第三章中不厌求详地写下了属于人民自由权利的达十四条之多，充分满足了全国人民的要求和愿望。特别是规定妇女在政治的、经济的、文化的、社会的和家庭的生活各方面享有同男子平等的权利，这在几千年来妇女饱受封建压迫的情况下提出来，是非常应该的。当然，宪法草案规定的公民义务各条，都是必须遵守的。‖宪法草案对少数民族表示特别重视，除了在序言第五段和总纲第三条中明确规定各民族一律平等并加强民族团结外，还在第二章第五节以全节规定“民族自治地方的自治机关”，并特别指出“各上级国家机关应当充分保障各自治区、自治州、自治县的自治机关行使自治权，并且帮助各少数民族发展政治、经济和文化的建设事业。”这就充分保证了我国各民族能够更加团结、友爱、互助成为一个自由平等的民族大家庭。‖宪法草案指出在中国共产党领导下的人民民主统一战线，今后在动员和团结全国人民完成国家过渡时期总任务和反对国内外敌人的斗争中，将继续发挥它的作用。这对我们各民主阶级、各民主党派、各人民团体是一个诚挚的号召和期待。‖宪法草案对外交政策的规定，除了继续发展和巩固我国同苏联、同人民民主国</w:t>
      </w:r>
      <w:r>
        <w:rPr>
          <w:rFonts w:hint="eastAsia"/>
        </w:rPr>
        <w:lastRenderedPageBreak/>
        <w:t>家、同全世界爱好和平的人民的友谊外，并根据平等、互利、互相尊重主权和领土完整的原则同任何国家建立和发展外交关系；它又特别指出：“在国际事务中，我国坚定不移的方针是为世界和平和人类进步的崇高目的而努力。”这更明确了我国今后对外政策的总方向，同时也给予帝国主义集团的造谣以有力的反击。‖从以上所指出的基本特点看，已经足够说明这是中国人民自己的宪法，是反映了建设社会主义社会的美好繁荣的远景的宪法，是符合全国人民的希望和要求、巩固人民民主制度、创造幸福的生活的宪法。它为全国人民所热烈欢迎和拥护。全国人民都深切地感谢中国共产党，感谢毛主席。大家完全明白，只有在毛主席的伟大、正确、英明的领导之下，才能取得反对帝国主义、封建主义和官僚资本主义的人民革命的伟大胜利，才能建立人民民主专政的中华人民共和国，才有今天这样一部民主、自由、幸福的新宪法。‖包达三代表的发言主席、各位代表：‖这三个月来，我们都反复研究了这个宪法草案，并且也提出了我们的意见。而在这个修正后的宪法草案中，我们浙江人民和浙江代表到京后所提的意见，凡是比较重要的，也都被采纳了。因此，我们不但完全赞成这个宪法草案，希望大会通过它全部的条文，并且将为它的贯彻实施而共同奋斗。这部宪法草案是完全根据人民民主制度和社会主义的原则以及中国实际情况来制定的，是今天世界上最民主最进步的宪法之一。它不但确定了我们中国的政治制度，并且也规定了我们社会发展的方向和基本步骤。在五年之前，我和其他代表一样，曾在这里讨论了中国人民政治协商会议共同纲领，并且也支持了它的通过。如果今天我们把这部宪法草案和共同纲领来比较一下，则不但一个是宪法，一个是纲领，在性质上有所区别，并且在内容上也有十分重要的发展。‖首先，我们的政治制度是更加人民民主化了。依照宪法草案的规定，我们的人民代表大会制度就正式实现了。这不能不说是我们人民民主制度的重要发展。其次，作为我们另一个最重要的发展和进步，我以为是在宪法草案中明白地规定了我们的国家走社会主义的道路。五年前我们在这里讨论共同纲领的时候，许多代表也曾提出了社会主义的前途问题，但是这句话在共同纲领中没有写进去，现在全国人民这个最大的愿望也已明白地写上去了，这不能不说是一个极重要的发展。在这之前，我们工商界中有许多人对资本主义工商业的社会主义改造未免都有些疑虑，以为以后不知将怎样了？那么今天看了这部宪法草案，我以为这种疑虑是应该可以解除了的。‖刘少奇委员关于宪法草案的报告中，对各方面的问题都解释得很详细，我这里不想多说了。但我觉得我们对于宪法的实施与贯彻中，尚有一个问题要我们很好地来注意。这就是我们中国人，受过去的反动独裁统治和社会制度不合理的影响，缺乏一种守法的观念，例如，目前在有些私营工商业者中发生的违法现象，以及在若干国家机关工作人员中发生的违法乱纪等现象，都是缺乏守法观念的表现。‖诚然，国家过渡时期总任务的提出和各级人民政府进行选举的结果，必然会大大地有助于纠正这种缺陷的，但我以为除此之外，我们还应作其他的必要的努力，而这方面的努力我们在过去是不够的。“三反”“五反”运动，固然是整了国家机关工作人员中的贪污现象和官僚主义作风，整了资产阶级的违法行为，但是这些问题不应视为已经完全解决。如果说宪法的实施是意味着我国法治的开始，那么我以为尤其重要的是一般人民，特别是私营工商业者必须养成守法习惯，而国家机关工作人员也必须在守法精神方面起模范作用。‖各位代表，我们这个宪法草案就要通过成为正式的宪法了，愿我们大家在中国共产党和毛主席领导之下，为它的贯彻实施而共同来奋斗，中华人民共和国的前途是光明的，我们的努力是没有任何力量能够阻挠的！‖陈嘉庚代表的发言主席、诸位代表：‖昨天听到了刘少奇代表关于中华人民共和国宪法草案的报告，我完全</w:t>
      </w:r>
      <w:r>
        <w:rPr>
          <w:rFonts w:hint="eastAsia"/>
        </w:rPr>
        <w:lastRenderedPageBreak/>
        <w:t>同意并衷心热烈的拥护。‖中华人民共和国第一届全国人民代表大会第一次会议的召开，和中华人民共和国宪法的制定，都是我国富有历史意义的大喜事，值得国内外全体同胞欢欣鼓舞。长期以来，华侨就期望祖国能够实行民主宪政，今日在毛主席的英明领导下已可实现了。‖这个宪法草案，是毛主席为人民服务数十年来的经验，历多月而写成的；并于本年三月起至六月中旬止，历三个月，由中国人民政治协商会议全国委员会以及各大行政区，各省市领导机关，各民主党派、人民团体等八千余人参加讨论修改，成了优美完善、符合国情的伟大宪章。但是毛主席为了要更广泛征求全国人民对宪法草案的修改意见，由六月十五日起，颁布全国人民进行讨论、尽量提出修改意见，迄今复历三个月，远如海外华侨亦有充分时间可以参加讨论和提出自己的意见。但在那里因为环境和祖国不一样，不能像我们国内这样组织开会讨论，就是想写信回来也有困难。因此远在海外的华侨不能提出更多的意见，至于选举代表，也是有困难的。在有些帝国主义国家，他们借国际法的干涉，不能允许我们在那里进行选举代表，要选举代表就要坐船到公海去，我们华侨这样多，要坐船到公海去选举是困难的，做不到的。即使我们要这样做，他们也是要干涉的，甚至可能就不给我们再回去。尤其是在今天我们祖国一天一天进步和强盛起来，因而帝国主义也就越妒忌和敌视我们。‖我海外华侨素来对于国家需要宪法，知者固多，而未知者恐或不少。然国家之必需有宪法，譬如商业股份有限公司必需有章程。公司章程由各股东制订，给经理职员遵守施行。若私家商业缺乏有此举，大家自由行动，常会招致许多错误。‖我国前朝专制时代，无有宪法规律，贪污腐化，致外侮内乱，国弱民贫。满清末及国民党蒋介石政府有数次所谓宪法，写了若干民主条文、公民权利，但都是虚伪骗人的，结果都为全国人民所唾弃。‖这次毛主席亲自主持草拟的这个宪法草案，是参考各民主国家的宪法，采取我国历史特点和现代的实际情况，是真正民主的人民宪法。虽经全国人民讨论提出修改意见，好的都尽量采纳了，但大体上与基本精神还是无何差别的。可见全国人民的衷心拥护，这也说明了人人都知道，只有这样才有光明的前途，也才能得到应有的真正的权利，甚至对于在社会主义改造时期的资产阶级，也依法保障他们的生产资料和其他财产所有权与继承权，另一方面却限制他们消极的破坏作用，逐渐改造使向社会主义社会前进。‖这个宪法公布实行后，不但全国人民热烈欣庆，海外千余万侨胞亦必欢欣鼓舞也。‖刘民生代表的发言主席、各位代表：‖我完全拥护中华人民共和国宪法草案和刘少奇委员关于宪法草案的报告。‖我认为这个宪法草案充分地反映了中国人民的民主生活和我们国家真正的民主实质。这是中国人民百多年来英勇奋斗的结果。中国革命的基本任务之一，就是实现人民民主。中国共产党代表着中国人民革命的意志，制定了人民民主革命的纲领，依照人民代表大会制的原则，根据各个革命阶段的具体条件和实际情况，建立了革命的国家机关，和人民民主制度，从而团结了全国人民战胜了敌人。自中华人民共和国成立，颁布了共同纲领，实行人民民主专政，更取得了社会改革和经济恢复等一系列的新胜利。在共同纲领的基础上，在毛主席亲自领导下，又制定了这个宪法草案。我们这个宪法草案，毫无疑问，是今后逐步实现国家社会主义工业化，和逐步完成社会主义改造的重大保证。‖但是我们过去对中央的政策、法令，学习、研究很不够，领会很不足，这就不能正确的全面的贯彻实现。因此山东省的各级人民政府在工作上曾出现了不少缺点和错误。首先表现在，对于人民民主制度的贯彻不够有力。使省及某些县的各界人民代表会议未能按期召开；其次不能充分倾听人民群众的意见，及时解决群众疾苦。至于作风上的不够民主，有时强迫命令、简单化和拖拉分散的现象，也是很严重的。这就大大地影响了政府与</w:t>
      </w:r>
      <w:r>
        <w:rPr>
          <w:rFonts w:hint="eastAsia"/>
        </w:rPr>
        <w:lastRenderedPageBreak/>
        <w:t>人民群众的关系，损害了群众的积极性。现在宪法即将通过颁行，今后我们一定要忠实地遵守宪法，依靠人民群众，接受群众的监督，效忠人民民主制度，努力为人民服务。我相信，在中国共产党和毛主席、中央人民政府的领导下，一定能够克服过去的缺点和错误，进一步团结全省人民为完成国家所给予的各项光荣任务而奋斗。‖杨石先代表的发言主席、各位代表：‖我以无限欢欣和万分感谢的心情代表天津市的人民和天津市代表组完全赞同和热烈拥护中央人民政府委员会第三十四次会议所修正通过的中华人民共和国宪法草案，并同意刘少奇委员关于中华人民共和国宪法草案的报告。这个宪法草案是无数革命先烈流血牺牲所换来的。它用法律的形式固定了我们革命胜利的成果。它代表了中国六亿人民的意志来巩固自己的人民民主政权和通过和平的道路过渡到社会主义社会。它是社会主义类型而同时又符合过渡时期的特点的。这一宪法的诞生，无疑地将给我们全国人民以强烈的鼓舞，推动大家更加紧密地团结在中国共产党的周围，自觉地贡献出自己的力量，为实现过渡时期的总任务而奋斗。‖在此次的深入学习和积极讨论当中，我深刻地感觉到过去自己在不少方面，体会国家政策法令的精神还是不够的，因而有时在工作上造成了一定的损失。例如宪法草案第九十五条明白规定“国家对于从事科学、教育、文学、艺术和其他文化事业的公民的创造性工作，给以鼓励和帮助。”大学是国家最高的学府，是人民科学和文化水平的重要标志，必须积极开展有计划有领导的研究工作，才能在学术上有大量创造性的贡献，肯定的这是大学一项重要的任务。应当在不影响教学改革和不影响教学工作的条件下积极进行研究工作，而决不可以将其放松，成为自流的现象，如上年度在南开大学所发生的情形那样。这是我应该提出深刻自我批评的。‖在全面学习苏联的高等教育当中，我们体会到教学和研究是一个事情的两个方面，必须统一起来而不能互相对立的。教师如果只从事教学而不进行研究，久而久之必然要成为教条主义者。进行研究，发现新的知识和新的事物规律，同时也就丰富了教学。这不但解决了教学结合实际的问题，而且解决了提高教学质量的问题。因为研究的题目不是学术上亟待澄清的，即是生产建设当中所需要解答的。目前各种学校发展太快，成熟的教师数量太少，所以我们应该坦率地承认今天各高等学校的教学质量是相当低的，不能达到国家要求建设社会主义人才的标准的。提高的关键：一方面在发挥潜力，使有能力有训练的教师起更大的作用，另一方面要大力培养优秀的青年助教和有计划有领导的开展研究工作。在发挥潜力方面，由于加强了新老教师的团结，已经取得一定的成绩。大力培养青年助教也正在贯彻之中。不过这里我们遇到的困难是分配来的毕业生质量不好的问题。有的业务水平太差，甚至有的几门主要课程都不及格；有的觉悟不高，甚至品质恶劣。教师是同学的表率，无论在学问上，道德品质上，政治觉悟上，能够成为同学的榜样的，才能领导同学。所以大学教师绝不是任何大学毕业生都可以充当的。领导上必须改正对大学师资不够正确的看法，即同经济建设部门的需要比起来，认为是次要的，也必须改正平均主义的作风，以为有了一个好的，可以搭配两个坏的。如果不肯下决心分配可以培养作师资的毕业生到大学，今后将无法完成他的任务，培养不出合乎规格的人才来。苏联在他建国过程中，最初也是坚决将最优秀的毕业生留充师资的。在开展研究工作方面我们如果只了解它的重要性并开始去作，也还不够。必须有计划有领导的去开展。条件不足，全面开花，固然不可。随便作点，不全力以赴，不向不同能力的教师提出不同的研究要求，也是错误的。我现在认识到我造成错误的根源，是在于保守的态度和自满的情绪。以为南开过去作过研究，现在也还有人在作研究，既然事实不允许，不能全面展开，就不如等一年后，课程改革告一段落再大张旗鼓地来进行</w:t>
      </w:r>
      <w:r>
        <w:rPr>
          <w:rFonts w:hint="eastAsia"/>
        </w:rPr>
        <w:lastRenderedPageBreak/>
        <w:t>吧。这一错误思想如无苏联专家及时的指出，使我们得到纠正，南开大学提高教学质量的工作，就必然会受到影响。这是我今后应加警惕的。也是可以提出供其它大学参考的。‖叶贻东代表的发言主席、各位代表，各位来宾：‖我以印度尼西亚华侨代表的身份，热烈拥护刘少奇委员关于宪法问题的报告。我国宪法序言中指出：“我国根据平等、互利、互相尊重领土主权的原则同任何国家建立和发展外交关系的政策已经获得成就，今后将继续贯彻。在国际事务中，我国坚定不移的方针是为世界和平和人类进步的崇高目的而努力”。这一关于领导我国在国际关系上的努力方向和政策，对长期居留在国外的华侨，特别具有重大的意义。我们国外华侨正是遵循这种精神，和当地人民友好相处。我们在国外本着侨民的身份，不参加当地政治纷争，不介入当地内政，同时我们更希望我们侨居国的政府能与祖国建立友好关系。‖我们中国人民和印度尼西亚人民都是同样爱好和平的，长期来两国人民有着传统的友谊。自从中华人民共和国成立以后，这种友好关系有着更进一步的发展。我们侨居印度尼西亚的华侨，一向就是和当地人民友好相处，并愿意增进这种友好关系，促进印度尼西亚和祖国的亲睦邦交。今年六月，我国周总理在访问印度、缅甸时，与印度总理、缅甸总理分别发表的联合声明中所提出的互相尊重领土主权、互不侵犯、互不干涉内政、平等互利、和平共处的五项原则，已受到亚洲及世界许多国家的普遍欢迎。这五项原则更具体的体现了我国外交政策的和平精神，表现了我国人民爱好和平的真诚愿望。我们侨居在印度尼西亚的华侨同样是热烈地拥护这五项和平外交原则，渴望印度尼西亚共和国和我国的邦交进一步的发展和巩固。‖但是，美帝国主义好战分子却唆使流窜到印度尼西亚的蒋介石爪牙，千方百计的企图破坏祖国和印度尼西亚两国的邦交，破坏祖国和印度尼西亚的和平贸易，挑拨华侨和印度尼西亚人民的友好关系，为了祖国人民与印度尼西亚人民的共同利益，我们要坚决反对这种挑拨阴谋。‖解放台湾，消灭蒋介石卖国集团是我国人民神圣的历史任务，国外华侨坚决拥护和支持祖国人民解放台湾的斗争。只有解放台湾才能进一步巩固祖国的安全和保障亚洲及世界的和平。印度尼西亚人民和世界爱好和平的人民对祖国人民解放台湾的正义斗争寄予同情是可以理解的，这正如我们中国人民同情印度尼西亚人民要求收回西伊里安的斗争是一样的。‖代表们，我们祖国经济建设的辉煌成就和我国和平外交政策在国际斗争中所取得的巨大胜利，已经使我们祖国的国际威望空前的提高，这一点对我们身处在国外的华侨来说更是感到特别的兴奋。今后，我们国外华侨将更不分帮派、不分阶层、互助合作，搞好我们华侨本身的福利事业，对少数误入歧途为蒋贼所欺骗与利用的人们，欢迎他们弃暗投明。我们要努力使侨胞们都共同紧密的团结在毛主席和祖国的周围，并努力增进我们华侨与侨居国人民的友谊与团结。‖荣毅仁代表的发言主席、各位代表：‖自从中华人民共和国宪法草案公布以来，上海的私营工商业者，进行了广泛的学习和讨论，一致怀着欢欣鼓舞的热忱，以积极接受改造的行动，来拥护和迎接中华人民共和国宪法的诞生。‖宪法即将通过，全国人民必须共同遵守，以保证共同愿望的实现。我们私营工商业者当然应该切实遵守。但是，由于私营工商业者具有资本主义的唯利是图的本质，虽然在解放后有了些进步，对国计民生起了一定的有利的积极作用，但无庸讳言，我们还存在着或多或少的对国计民生不利的消极作用。就上海来说，到目前为止，大部分的私营工商企业，已走上了各种不同形式的国家资本主义经济，大、中型的工厂申请公私合营的有一千一百多户，而且还在不断的增多。但是仍有不少的工商业者，在思想上存在着若干顾虑、彷徨、消极、急躁的情绪。在具体行动上，工业方面还不能做到完全按质、按量、按时来完成国家任务。如我所经营的企业也时</w:t>
      </w:r>
      <w:r>
        <w:rPr>
          <w:rFonts w:hint="eastAsia"/>
        </w:rPr>
        <w:lastRenderedPageBreak/>
        <w:t>有延期交货、次货率超过标准、浪费很大这类不应有的事情发生。也有少数工厂，甚至有严重的偷工减料现象。在商业方面，不服从市场管理的情况以及各种不老实的经营作风也还没有做到应有的改变。在纳税方面，偷漏面还是相当的广；少数企业户还有抽逃资金或者坐吃等待的消极行为。更严重的有个别企业主发生殴打干部、破坏生产的抗拒改造的行为。因此，私营工商业者如何以更切实的行动来遵守宪法、接受改造，是一个严重的实际问题。‖我们私营工商业者一定要真诚地接受中国共产党和工人阶级的领导，自觉地接受改造，不断地进行自我批评，坚决地与“自私自利”思想作斗争，使个人利益服从整体利益。在具体行动上，最基本的就是：切实做到爱国守法，接受国家行政机关的管理、国营经济的领导和工人群众的监督，并争取走上国家资本主义经济的高级形式。我们必须不断学习，逐渐培养社会主义思想和劳动观点。在工商业者之间，彼此要相互帮助、督促、批评，以求得共同进步。同时，由于我们存在着资本主义的思想作风，特别是上海工商业者，过去受帝国主义腐朽思想的毒害最深，我们竭诚要求各方面的人士，经常不断地给我们以严肃的、率直的、兄弟般的批评、教育和帮助，帮助我们改造和进步。‖工商联和同业公会是包括各类工商业者联合组成的人民团体，应该恰当地运用这个组织力量，来推动私营企业和工商业者的改造。我们希望工商行政管理部门能够加强领导和帮助它们健全组织。同时，国营企业的代表，特别是参加同业公会的国营代表，必须经常参加它们的各项工作，具体加以领导，这将会更有利于国家的建设和对资本主义工商业的社会主义改造事业。因此，我们反对有少数国营代表把工商联和同业公会看成单纯是资产阶级的组织，羞与为伍和放弃领导的错误观点。‖各位代表，我们在中国共产党和毛主席领导之下，有这样一个为全国人民一致拥护的宪法作为我们行动的准则，我们人民内部的团结一定更加紧密，我们崇高的共同愿望一定能够顺利实现。‖张大煜代表的发言主席、各位代表：‖我谨以人民代表和科学工作者的身份，热烈地拥护中华人民共和国宪法草案，并热烈拥护刘少奇委员关于宪法草案的报告。‖从宪法草案第九十五条就可以明确地看出我们的国家对于科学、文化及从事科学、文化事业的公民是极其重视和关怀的。今后我要更加积极地从事科学研究工作，以实际行动来拥护宪法。从抗日战争爆发后，我曾从纯粹科学的研究转向煤炭石油方面的技术科学研究。当时幻想可以得到反动政府的支持，能在科学技术上，贡献自己的力量，同祖国人民一起打退日本帝国主义的侵略。当时我曾建议并尝试过从植物油制造重要国防物资的研究，也开始研究过将煤炼制成汽油的方法。但是我从北平跑到长沙，从长沙辗转到昆明，从高等学校改业到研究机构，都在设备、人力、经费上遇到了重重困难。虽然经过千辛万苦建立起来一个小型煤炼油的试验工厂，但也终于停顿了。科学，在反动统治阶级看来不过是点缀品而已。我们当时所进行的，与抗日战争有密切关系的科学研究在蒋介石卖国集团的反动统治下没有得到任何支持，就这样被摧残被扼杀了。‖一九四九年我到大连参加科学研究工作，当时的困难是很多的，由于中国共产党和人民政府极其重视科学，源源不断地供应设备、人力和经费，从各方面给予支援与鼓励，在全体工作人员的努力下，我们的工作得到顺利的进展，并已获得新的科学成就。这项新的科学成就，在政府的重视和支持下，不久就将在我们祖国社会主义工业化的过程中应用。‖各位代表先生：这就是我个人从事科学工作短短的经历，解放前与解放后鲜明的对比。‖五年来，我们工作的成就还是很小的，比较重大的科学技术问题的研究工作有的只是刚刚开始，有的尚未开始。我们将以谦逊、勤恳的态度，加强学习，努力工作，来回答祖国和人民对我们的关怀与鼓励。‖在我们向着社会主义社会过渡和这一伟大历史时期，</w:t>
      </w:r>
      <w:r>
        <w:rPr>
          <w:rFonts w:hint="eastAsia"/>
        </w:rPr>
        <w:lastRenderedPageBreak/>
        <w:t>国家建设对我们的要求是愈来愈多了。中国科学原来基础薄弱，水平不高，科学队伍还很小，而国家有关部门对科学技术研究工作的统一筹划和密切配合，尚注意得不够，使科学力量分散，因而，有的工作互相重复，另外有些非常重要的工作尚未能开始。我们科学工作者仍存在着脱离实际，好高骛远的倾向，对生产部门提出的研究课题，往往强调工作条件不够，或与个人兴趣不合，不乐于接受。特别是在我们科学研究部门对政治思想领导和科学研究的组织工作都做得不够，给工作招致许多损失。然而这些前进中的困难，和工作中的缺点是一定会得到克服的。我们要在中国共产党、中央人民政府和毛主席的英明领导下，更加紧密地团结一致，密切联系实际，诚恳地学习苏联先进科学和技术，积极地培养新生力量，更好地为国家建设服务，为遵循宪法所规定的道路，为实现光辉灿烂的社会主义社会而奋斗！‖陈荫南代表的发言主席、各位代表：‖我完全拥护中华人民共和国宪法草案和刘少奇委员关于宪法草案的报告。‖我们的宪法，为中国人民已经取得的伟大成就，建筑了一个坚固的堡垒，为建设社会主义国家建筑了一条康庄的轨道。这个堡垒和轨道是中国人民长期艰苦奋斗的结晶，是全国人民高度智慧的集中表现，全国人民将从此发挥无穷无尽的力量。‖如果说，青年人拥护这部宪法，是因为中国共产党为青年人开辟了无限美好的前途；那么，我们这些上了年岁的人拥护这部宪法，就不单是因为享受到今天的幸福生活，而且是因为受了昨天的艰辛和痛苦。我觉得，在全国人民迫切地期待通过这部宪法的时候，回忆一下过去几十年的往事是有好处的。就拿我自己的经验来说吧，我痛恨过满清政府的专制和卖国，参加过辛亥革命的斗争。后来满清政府是被推翻了，但是我们的选举权仍然是被剥夺的。大家一定还记得，民国初年，规定选举权的条件是：必须要有五万元以上的恒产，举人以上的功名和每年直接缴纳两块大洋以上的田赋。经过这些条件的限制，选举权只好落在少数有钱人的身上了，这还算什么民主呢？所以推翻了一个专制的满清政府之后，换来的仍是一个不民主的“民国”政府。这是任何一个具有起码的民主思想的人所不能容忍的。后来人民公敌蒋介石登了台，不仅没有好转，却连这一点点“民主”也被抹掉了。蒋介石独裁卖国，镇压人民，迫害民主人士，完全把自己变成了屠夫。他的黑暗统治超过了以往的任何一个政府，甚至比之历代封建王朝有过之而无不及。不过他并不能吓倒人民，人民也从来没有失去信心。中国人民终于在中国共产党的领导下，经过了长期的艰苦奋斗，英勇牺牲，换来了震撼世界的伟大胜利。毫无疑问，我们这部宪法，是烈士们用鲜血换来的，是用人民的力量争取得来的。我想，不管是老年人，成年人，青年人，如果他们愈能知道这部宪法的来之不易，就愈能懂得如何的珍贵它，遵守它，并且用自己的整个生命去保卫它。‖现在，在我们的国家里，如果就国家制度来说，就整个领导来说，我们可以毫无愧色地说我们完全是民主的了。但并不是说我们每个组织，每个工作干部的作风，所有的部门，都具有这种民主精神。我们还有一些基层干部存在强迫命令的作风，他们对完成任务的责任心是好的，但忘记了对上负责和对群众负责的一致性。当然，这种情况的产生，不应过多地责备基层干部，因为下面的强迫命令往往来自上面的官僚主义，甚至来自中央一些部门的官僚主义。比如前一时期要“人畜分居”，要“创造无蚊区”，他们的出发点是好的，可是在现有的农村条件下，这种希望是脱离实际的，是主观的。这样的任务要基层干部去办，怎能不发生命令主义呢。又如有些地区在组织互助合作时，一下说冒进了，一下又说自流，莫衷一是，因此，不仅群众有意见，就是下面干部也是有意见的。可见基层干部思想作风上的毛病，往往不单是他们本身的缺点，如果领导干部都能从实际出发，了解下情，领导得及时，交代得具体，给下级干部树立一个良好的榜</w:t>
      </w:r>
      <w:r>
        <w:rPr>
          <w:rFonts w:hint="eastAsia"/>
        </w:rPr>
        <w:lastRenderedPageBreak/>
        <w:t>样，许多毛病是可以避免或者减少的。‖我认为宪法的颁布，将进一步提高全国人民，特别是国家机关工作人员爱国主义和社会主义的觉悟，可以改正我们所存在的某些官僚主义和命令主义，将有力地推动生产建设和各项工作，并且会自觉地履行公民的义务，遵守宪法和法律。我们这部宪法的通过，再一次表明了世界上没有任何力量能够阻挡住伟大的中国人民向社会主义社会前进。‖韩望尘代表的发言主席团、各位代表：‖我们工商界热烈拥护经过全国人民充分讨论和反复修正后的宪法草案，并同意刘少奇委员关于宪法草案的报告。我们认为宪法草案中规定的“国家依照法律保护资本家的生产资料所有权和其他资本所有权。国家对资本主义工商业采取利用、限制和改造的政策。国家通过国家行政机关的管理、国营经济的领导和工人群众的监督，利用资本主义工商业的有利于国计民生的积极作用，限制它们的不利于国计民生的消极作用，鼓励和指导它们转变为各种不同形式的国家资本主义经济，逐步以全民所有制代替资本家所有制。国家禁止资本家的危害公共利益、扰乱社会经济秩序、破坏国家经济计划的一切非法行为”是完全正确的。这给我们所有的私营工商业者，都指出了努力的方向和光明远大的前途。‖我们陕西省、西安市的私营工商业者，经过宪法草案的讨论，不仅深刻地体会到我国宪法的民主性，而且从解放以来的许多事实中，逐步认识到国家资本主义经济的优越性和接受社会主义改造的必要性。很多人都以增加生产，改善经营，提早交纳税款，争取社会主义改造的实际行动，来表示对宪法草案的拥护。也有一部分人在讨论中检讨了自己过去对资本主义工商业的社会主义改造认识不够而发生过消极经营、抽逃资金、偷漏税款等错误的思想行为。今后，我们陕西省、西安市的全体工商业者，誓将继续端正认识，改进经营，遵守宪法，努力把企业纳入国家资本主义轨道，积极创造条件，接受社会主义改造，完成国家建设任务，紧紧团结在中国共产党、中央人民政府的周围，同全国人民一道，为实施宪法、完成建设社会主义的总任务而贡献出我们的力量。‖陈明仁代表的发言主席、各位代表：‖第一届全国人民代表大会第一次会议的首要任务是制定我国的宪法，这是一件具有重大历史意义的事情。我参加过对“中华人民共和国宪法草案”的讨论，在这次会议上又听到了宪法起草委员会刘少奇委员所作的“关于中华人民共和国宪法草案的报告”。对上述宪法草案和报告，我表示完全同意和热烈拥护，并赞成大会予以通过，正式颁布成为中华人民共和国的第一个宪法。‖我们的宪法用立法形式巩固了人民革命的成果和中华人民共和国建立以来政治上、经济上的新胜利，同时又用立法形式将国家在过渡时期的总任务肯定下来，指出社会主义的前进方向，使全国人民有所努力。因此，巩固和发展这些成果与胜利，就是宪法给我们的神圣任务。这个任务是全国人民的任务，更是中国人民解放军光荣的任务。‖要贯彻宪法，要维护宪法，从军队来说，头一件事就是加强守法观念的教育，克服居功自傲的思想，使军队人员成为遵守宪法的模范。五年来，人民解放军在保卫祖国安全和协助国家进行经济建设方面作了很大贡献，在军民、军政关系上基本上也是很融洽的。但仍然有一些缺点。我们有些人自以为“高人一等”，可以不遵守国家的法律，甚至任意违法乱纪，如随意占住民房，军车不遵守交通规则，经常发生车祸，同政府打交道时态度欠和蔼等。这些思想和行为如果不予纠正，就会影响军民、军政的团结，就会影响宪法的贯彻实施。‖在中华人民共和国地方各级人民代表大会和地方各级人民委员会组织法中，规定了地方各级国家行政机关的优抚工作任务。应该说，这几年的优抚工作是有巨大成绩的，但在保护革命军人婚姻、帮助烈军属克服生产上和生活上的困难、妥善安顿复员转业建设军人等方面，也还存在一些应该解决、可以解决但是没有得到解决的问题。起义部队的人员，绝大</w:t>
      </w:r>
      <w:r>
        <w:rPr>
          <w:rFonts w:hint="eastAsia"/>
        </w:rPr>
        <w:lastRenderedPageBreak/>
        <w:t>多数都光荣而愉快地走上了新的工作、学习和生产岗位；但也还有极少数的人，没有得到尽可能恰当的安置。我希望上述这些问题今后会引起　地方各级国家行政机关的高度注意。‖最近我国各民主党派、各人民团体发表了为解放台湾的联合宣言。我认为，这个宣言同宪法草案第二十条的规定是完全相合的，这是一篇义正词严的讨伐蒋介石卖国集团的革命檄文。我们人民解放军拥护这个宣言，认为解放台湾是我国人民义无反顾的庄严斗争。这个斗争需要各方面工作的配合，但主要的、最终的任务，还是军事任务。因此，我们军队必需加强政治、军事训练，加速军队的正规化和现代化建设，时刻保持战斗准备，只要上级命令一下，我们军队就保证立刻投入战斗，胜利地解放台湾，把五星红旗插遍台湾全岛。‖联合宣言指出，除蒋贼一人而外，任何跟随蒋贼逃到台湾的人都容许弃暗投明，受到立功赎罪、既往不究的宽大待遇。现在，那些逃到台湾的人，虽然看到了蒋介石卖国集团定将消灭，台湾定将解放，因而愿意向人民悔罪，但心存疑惧的人也还是会有的。因此，我愿对这些人指出，中国共产党说话从来是算数的，宽大政策是实在的，兑现的。我过去的罪恶并不比现在某些在台湾的人轻，由于我能够悬崖勒马，向人民悔罪，中国共产党就给我以宽大待遇。不但如此，几年来，中国共产党还教育我、鼓励我、帮助我，给我为人民服务的机会，使我成为人民解放军的高级干部，现在又被选为全国人民代表大会代表。我过去盲人瞎马，替蒋介石卖命，做蒋贼的帮凶，终不免为蒋贼所排挤打击；而今天在中国共产党领导下，我却能竭己之力来为人民做事，在集体事业中分享愉快和幸福。中国共产党的宽大政策挽救了我，使我在污泥坑中得以拔出腿来，重新作人，这是铁的事实。在台湾的人，应该看到我这个、以及其它许多类似的事实，猛醒悔悟，及早回头。‖台湾一定要解放，台湾也一定能解放。正义在我们这一边，胜利也就必然在我们这一边。‖嵇文甫代表的发言主席、各位代表：‖我完全同意宪法草案和刘少奇委员关于宪法草案的报告。现在谨就自己对于宪法草案的一点体会说几句话。‖如所周知，我们的宪法草案是经过宪法起草委员会长时间详细研讨、制订出来，又经过全国广大人民长时间反复讨论，从上而下，又从下而上，吸收各方面意见，修订好多次，最后又交全国人民代表大会再加讨论的。根据精神原则，对一个字，一个标点符号，都经过多少人反复推敲过多少遍。这个宪法草案的制定过程，如此严肃认真，实事求是，充分发挥民主精神，恐怕在全世界制宪史上也很少见。单是这一点，也就很值得我们引以自豪。‖的确，这个宪法草案是中国人民革命的胜利纪录和经验总结，同时也是照耀着我们前进道路的灯塔。它好像一座历史发展的里程碑，既标明了我们已经走过多么远，也指示出我们还要往那里走去。它好像现代中国的一面镜子，从这里面反映出中国社会的深刻变化，反映出中国社会的新面貌。看，这里面，多少年来压在我们头上的封建土地所有制，官僚资本，帝国主义势力，都被人民革命的伟大力量扫除掉了。看，这里面庄严地建立起一个工人阶级领导的以工农联盟为基础的人民民主政权，明晃晃地开出一条走向社会主义社会的康庄大道。许多进步人类的理想，大家多年来的宿愿，都呈现在这里面。回想几十年前，连一部极不成样子的钦定宪法都要不到手，现在我们却有了真正人民自己的宪法了。那时候我们耳朵里所不断听到的是“瓜分”，“瓜分”，现在我国却站在保卫世界和平的最前列，以世界大国之一的身份出现在国际舞台上，是任何阴谋暴力所不能抹杀的了。说到这里，我们真不能不深深感谢中国共产党和毛主席，感谢为着祖国人民革命事业而艰苦奋斗流血牺牲的无数先烈。因为要不是他们，我们就到不了今天这地步，就不会有这个宪法。‖自然，我们的宪法还只是过渡时期的宪法。我们还没有建设成社会主义社会，而只是正在向那里过渡。我</w:t>
      </w:r>
      <w:r>
        <w:rPr>
          <w:rFonts w:hint="eastAsia"/>
        </w:rPr>
        <w:lastRenderedPageBreak/>
        <w:t>们的宪法，每一条规定，都是根据我们过渡时期的历史特点，根据我们自己的具体条件，从我们广大人民的现实要求中产生出来的。当然，我们并不停留在现状上，我们奋斗的目标，我们向前发展的道路，在我们的宪法里面已经明白指示出来了。‖重要的问题在于实践。方向明确了，任务规定了。每一个公民，应尽什么义务，应享什么权利，每一个干部，每一个机关，应该做什么，都明白载到宪法里了。从今以后，我们必须照宪法办事，我们的思想品质也必须够得上宪法所要求的水准。我热忱地由衷地拥护这个宪法，并愿站在自己工作岗位上，为贯彻实行这个宪法而奋斗。我们得到这个宪法好不容易！我们为着这个宪法，艰苦奋斗数十年，而终于得到胜利。我们今后还得继续艰苦奋斗，通过一系列尖锐而复杂的斗争来贯彻实行这个宪法，并以此为基础向前迈进，争取更大的胜利！敬祝各位代表身体健康！‖欧百川代表的发言主席、各位代表：‖中华人民共和国宪法草案公布后，经过我们多次的学习和讨论，尤其在这次大会上听了刘少奇委员关于中华人民共和国宪法草案的报告，我们感到无限兴奋，表示衷心拥护。‖我们贵州苗族、布依族、侗族、彝族、水家等少数民族，在历代封建王朝以及蒋介石匪帮血腥统治时期，备受压迫剥削，以致惨遭屠杀的痛苦。在清朝咸丰同治年间，苗岭山上的苗族人民被杀得尸骨遍地，清水江中都被鲜血染红了。‖一九四三年蒋匪在清水江流域惨杀苗民几千人，把怀孕的妇女用刺刀戳开，烧了房屋二千多栋。一九四七年蒋匪更进行了残暴的同化政策，不准各少数民族讲自己民族的话，强迫妇女剪头发，所穿的裙子都被烧掉。在那些苦难的日子里，少数民族人民过着盖“秧被”、吃“厥芭”，甚至十七、八岁的大姑娘没有裤子穿的贫困悲惨的生活。一九四九年冬，中国共产党和毛主席解放了我们。由于正确地执行了民族政策，加强了民族团结，到现在已建立了六个自治县，培养了大批民族干部，还帮助少数民族发展了农业生产、文教卫生等事业，并尊重民族风俗习惯，使民族关系及物质、文化生活有了根本改变。这就把民族被压迫被奴役的历史，变成为民族平等的时代，使各民族成为亲密团结的大家庭。我们体会到只有在共产党和毛主席的领导下，少数民族才能得到平等自由。‖四年多来，我们的民族工作是有了很大的成绩。在一系列的工作过程中，我们创造了一些有利条件，但对调查研究工作是作的不够的。清水江流域苗族聚居区，南盘江流域布依族聚居区，有建立相当于专区一级自治区的条件，但尚未建立；从江、黎平等边沿县农业税未得合理调整；自治县的财政划分没有实行；关于民族婚姻纠纷问题，未解决得很好，因而使群众不够满意。‖宪法草案充分反映了各族人民在国家过渡时期的根本要求和共同愿望，并规定中华人民共和国是统一的多民族的国家，各民族一律平等，各民族都有使用和发展自己的语言文字的自由，各少数民族聚居的地方实行区域自治。这就保证少数民族将随着国家建设事业的发展，在政治、经济、文化上从落后的民族逐步提高到先进民族的行列。所以我们贵州少数民族人民在讨论宪法草案时，有一位一百二十岁的苗族人杨国安，在听到关于宪草的传达后，激动地流下热泪说：毛主席是苗家的父亲，什么事都关心我们。宪法的民族精神，使我们全省少数民族人民都深深地受到感动。‖今后的民族工作，我们将依照宪法的规定，继续贯彻推行区域自治，大力发展农业生产，消灭赶山吃饭、广种薄收的落后的生产方法，以达到富裕的生活。我们要培养民族干部，加强民族团结，紧密地团结在共产党、毛主席的周围，为建设各民族人民的伟大祖国而共同努力。‖最后，我要求大会通过我们的宪法草案。‖邓兆祥代表的发言主席、各位代表、各位同志：‖自从中央人民政府公布中华人民共和国宪法草案以来，全国各民族、各阶层男女老少经过热烈讨论，发扬了当家作主的精神，积极提出意见，复由全国人民代表大会代表，</w:t>
      </w:r>
      <w:r>
        <w:rPr>
          <w:rFonts w:hint="eastAsia"/>
        </w:rPr>
        <w:lastRenderedPageBreak/>
        <w:t>聚集首都，作进一步讨论，才成定稿。这个由人民自己亲手制定的宪法，已把我们革命斗争得来的胜利果实肯定下来，确定了我们为着获得日益幸福生活所应走的社会主义道路，它表现着我国六万万人民的整体利益和坚定不移的意志，全国人民都以能够生活在毛泽东时代而感到骄傲。‖我正如大家一样地欢欣鼓舞，对于中华人民共和国宪法草案和刘少奇同志所作的关于宪法草案的报告，完全同意，衷心拥护，并建议大会一致通过。‖同志们：我们不要忘记，这个胜利果实是全国人民在中国共产党领导下艰苦奋斗争取得来的，是无数革命先烈流血牺牲换取得来的。我们追求实现的崇高愿望，就是为着要建成繁荣幸福的社会主义社会和人类的和平进步，这都决不容许任何人侵犯和阻挡。但美国帝国主义还在扶植蒋介石卖国匪帮，窃据台湾，妄图复辟，并且组织军事包围，进行侵略，我们为着保护自己将来不断提高的幸福生活，全国人民应更加紧密团结在中国共产党、中央人民政府和毛主席的周围以实际行动贯彻自己制定的宪法，保卫祖国，解放台湾，为着人民解放事业的彻底胜利而斗争。‖我们中国人民解放军海军在中国共产党、毛主席和朱总司令的组织和领导下，已同全国人民结成血肉相连的关系，我们在全国人民关怀支持下，一定遵照毛主席的指示建设起一支强大的海军，保卫海防，反对帝国主义侵略。最近，我国各民主党派各人民团体为解放台湾联合宣言，代表全国人民的意志，表明中国人民一定要解放台湾，这立刻得到了全国人民的响应和全力支持。我深切地感到荣幸，自己是人民解放军海军的一员，决心同大家一起，发扬解放军的光荣传统，除继续努力学习马克思列宁主义和毛泽东著作，不断提高觉悟外，当更积极加强军事锻炼，时刻警惕，随时准备接受命令，为解放祖国的台湾贡献自己一切力量。‖解放台湾的联合宣言，已给那些依附蒋贼的人们指出一条生路，他们应该认清前途，弃暗投明，在解放台湾的斗争中立功赎罪，回到祖国的怀抱，在宪法的光辉照耀下，作一个良好的公民。‖同志们！这个宪法是为着我全中国人民的利益而制定的，它总结了我们革命斗争的胜利，指出了我们走入繁荣幸福的社会主义社会的方向，我们一定要同心同德，继续努力去完成实施宪法的伟大任务。于开泉代表的发言主席、各位代表：‖当我们将要庄严地通过宪法的时候，我们衷心地感谢中国共产党和毛泽东主席的正确领导，我们要坚决地遵守宪法，照着宪法办事，用最大的努力，拥护宪法的实施。‖我是一个水力发电建设的工程师，经历过伪满洲国和国民党的反动统治，深刻感到水电事业在那些黑暗时期不能够得到发展，也不是为人民服务的。就以东北丰满水电站的建设来说，日寇为了掠夺我国的资源，强占和低价收买农民的土地，强征我国同胞，在极其恶劣的施工条件下为他们工作。在那种强迫劳动下，建成的混凝土堤坝，质量是低劣的。‖国民党“接收”时，不但没有修堤，反而听信美帝国主义的工程师卡登的建议，把堤坝炸低了一段，使水电站遭到了破坏。‖我在这个水电站建设中，就这样消耗了十几年的时间，但整个工程拖拖拉拉，直到解放前还没有完成。‖解放后由于共产党、毛主席和中央人民政府的正确领导，苏联专家的无私帮助，以及全体职工的努力下，才把这个水电站很快恢复，并进行了科学的改建和扩建工作，使它有效地为国民经济服务。这些都充分说明了我们人民民主制度的优越性，同时，苏联技术的先进性，也在这里再一次地得到了证明。所以我们必须热爱我们的国家制度，在社会主义社会建设中，认真地学习苏联。‖在资本主义国家里，由于私有制度的障碍，好多建设事业，如果同资本家们的利益冲突，便不能进行，尤其像水电建设事业，要求河流的综合开发，涉及防洪、水土保持、发电、灌溉、航道、筏运、渔业及河川土地的权益使用等问题，在资本主义国家那种各自为政和唯利是图的情况下，河流根本不可能得到合理的利用。这些问题，在我们</w:t>
      </w:r>
      <w:r>
        <w:rPr>
          <w:rFonts w:hint="eastAsia"/>
        </w:rPr>
        <w:lastRenderedPageBreak/>
        <w:t>的宪法中，已完全得到解决。‖根据苏联的建设经验，要建设社会主义社会，必须大量地综合地开发水力资源，以便逐步使全国电气化，而且也只有在社会主义类型的国家里，才可能进行像苏联的古比雪夫、斯大林格勒那样巨大的水电站建设。我国的水力资源是丰富的，又有苏联的建设经验可资学习，我们有条件作好水电建设事业，但过去我们对于河川开发的长远观点认识不足，统一的规划也未及时作出，有关部门又缺乏主动和相互的密切配合，如官厅水库，在防洪与发电的问题上，由于看法不统一曾造成过损失。我们对于河川开发，一定要向苏联学习，拟定长远的电力发展计划，作为国民经济发展的基础；设立全国的地形测绘、地质普查、水文观测的各种的统一机构；编制全国水力开发纲要和十年到二十年的水力发电建设计划方案，这样才能使全国河川水利建设在一个统一的国家规划的指导下，有步骤、有分工、有重点地逐步实现。目前我们的国家已在规划黄河全流域的综合开发方案，设计和建设官厅等水电站多处。我们今后可能而且一定能够大量发展水电事业，使全国的水流有效地为国民经济服务。作为水电建设工作者，我衷心感激国家对于科学研究和创造性工作所给的鼓励和帮助。让我们全国水电事业工作者加速前进吧，为国家社会主义工业化的建设事业贡献出一切力量。‖陈毅代表的发言主席和各位代表同志们：‖听了刘少奇同志关于中华人民共和国宪法草案的报告，我感到非常的兴奋和满意，同时，也深以能有机会参加这个宪法的讨论和制定，而感到很大的光荣。‖这个宪法是中华人民共和国的第一个宪法，也是我国有史以来真正符合人民利益的宪法。这部宪法的起草、讨论、修改和通过，采取了十分民主、十分郑重的态度，采取了领导与群众相结合的方法，广泛地征求了人民的意见，集中了群众的愿望，并且进一步将各种意见加以组织和提炼。这样的制宪，在我国宪法史上是一次根本的革命。拿上海市来作为一个例子，今年七月以来，全市六百二十七万人口中有二百七十万人听到了有关宪法草案的报告，其中有一百五十六万人热烈地参加了宪法草案的讨论，据现有的统计，上海市人民在讨论中对宪法草案一共提出了十六万五千多条修改和补充的意见。这种深入的宣传和群众性的讨论，一方面大大地提高了人民群众的社会主义觉悟，另一方面也在各项实际工作中提高了工作的积极性。上海人民正以增加生产提高工作的实际行动来迎接中华人民共和国宪法的诞生。‖我们的宪法没有一条虚文，没有一句空话，这样的宪法就能够实行和必须实行。我衷心拥护和满意这个宪法，我建议全国人民代表大会通过这个宪法。在宪法通过之后，我们应该以身作则来遵守和实行这个宪法。宪法向我国全体公民提出一个行动准则：遵守宪法是中华人民共和国公民的义务，是作一个公民的起码条件；反之，违反宪法就是破坏国家秩序，破坏公众利益，它就要受法律的制裁，遭受人民的唾弃。遵守宪法，保证宪法的实施，不容许任何违反宪法的行为，这是我国公民对待宪法所必须采取的正确的政治态度。‖五年来，我国在各方面的成就是极其巨大的，这是中国共产党、中央人民政府和毛主席的正确领导的结果，也是全国人民团结一致共同努力的结果。在已有的成就方面我不准备加以叙述，在今后可能获得的更大成就方面我也不准备加以预测，为了宪法的实施，我想对目前我国各级政府工作中所应该纠正的主要的缺点提出一点批评。‖我首先认为，因为我们工作中有了重大成就而忽视我们工作中还存在着严重缺点和错误，这是极其不好的事。由于批评和自我批评不够开展，某些政府工作人员还没有接受人民群众监督的修养和习惯，因此，从中央人民政府到各级地方人民政府的某些部门负责人员和某些主管人员，还不善于倾听人民意见，不尊重人民民主权利，对于人民的生活疾苦，确实还存在着一种漠不关心的官僚主义态度。尤其是某些政府主管人员和部门负责人员不能主动地批评</w:t>
      </w:r>
      <w:r>
        <w:rPr>
          <w:rFonts w:hint="eastAsia"/>
        </w:rPr>
        <w:lastRenderedPageBreak/>
        <w:t>和揭发自己的缺点和错误，还存在着喜奉承、爱颂扬、怕批评或拒绝批评的恶习气，因而不能接近人民群众和取得人民群众的帮助，这样对于纠正错误、改进工作便缺乏适时性与彻底性，便不能不削弱我们同人民群众的联系。我们应抓住实施宪法的时机进一步去增强同人民群众的联系。各级人民代表和各级人民政府工作人员要以身作则地遵守宪法，对违反宪法的行为作无情斗争，同时大张旗鼓地宣传宪法，根据宪法精神，组织和发动人民群众批评与检查政府的工作，而各级政府工作人员更要虚心接受人民群众的批评来改善自己的工作，这样两相结合，便能使人民民主的阳光照遍一切阴暗角落，使我们政府工作中的官僚主义习气不断地得到纠正，使新中国的社会主义建设事业获得更伟大的进步。‖我自己忝为人民代表之一，同时又是上海市人民政府主要负责人员之一，我愿意在上海工作中去纠正我所揭露的缺点和错误，以这样的实践来拥护宪法，来拥护全国人民代表大会，来拥护党中央和毛主席，来拥护中央人民政府。‖王芸生代表的发言‖我现在对中华人民共和国宪法草案发言，感到万分的兴奋和极大的光荣。‖自从今年三月，我就参加关于宪法草案初稿的讨论，半年来已经看到宪法草案换了四个稿，尽量吸收大家的意见，作了精密的修改，现在已经尽美尽善，即将成为中国过渡时期的最符合实际、最理想和最完善的宪法。‖宪法给每个公民的各种基本权利，都有保证；每个公民在自己的工作、生活和思想活动上，都应该好好地使用他的权利。结合我个人的职业工作，我有两点感想：‖一、宪法草案第八十七条规定“中华人民共和国公民有言论、出版……的自由”，我们国家迫切需要开展健全的批评和自我批评；但是，建国五年来的情况，我们的言论工作往往落后于现实，缺乏刚劲有力的批评风气。这种情况，我们做言论工作的首先应该自我批评，是我们没有认真尽职尽责，以致言论工作表现得软弱无力，报纸恹恹无生气。另外一个原因，是在我们内部还残存着官僚主义，官僚主义是缺乏嘉纳善言的风度的。我们国家进步非常大，成就非常多，这是世界公认的；同时不少的人因此有了骄傲自满的情绪，他们非但不鼓励言论批评，甚至抗拒批评。自然，这种情形并不是普遍的，也还不很严重，但必须注意加以纠正。言论工作者今后在宪法的保障之下，应该掌握言论自由的权利，认真尽职尽责，为国家开展健全的批评和自我批评。‖二、宪法草案第九十五条规定“中华人民共和国保障公民进行科学研究、文学艺术创作和其他文化活动的自由。”五年来的情况是，政治大大进步，经济赶不上，文化更赶不上。在文化部门尤其缺少创造性的工作，小说、剧本少得可怜；一般的议论文章，大都是颠过来，倒过去，敷衍滥调；报纸上的新闻写作，摆列着千篇一律的格式，弥漫着一种固定的调子。这种文风，是严重的八股化、公式化和单调化。应当指出，解放以后的文风，用字慎重，说理正确，是好的一面；但是，一般喜欢造作囉囉嗦嗦的长句，堆砌重重复复的引语，写成干干巴巴缺少情感的文章，一味的八股公式，很少人敢作创造性的尝试。首先是我自己，未曾写过生动有力的东西，大公报上也很少好文章。这样的文风，同我们国家的飞跃发展的情况对照，是极不相称的。宪法草案要“国家对于从事科学、教育、文学、艺术和其他文化事业的公民的创造性工作，给以鼓励和帮助。”我们文化工作者就应该不辜负国家的鼓励和帮助，给新中国创造新的文风。‖我热烈拥护中华人民共和国宪法草案，热烈拥护刘少奇委员的报告，我建议大会庄严地通过这部宪法。我们通过这部宪法，是庄严地宣布六万万人走社会主义道路，庄严地宣布六万万人抱定坚定不移的方针为世界和平和人类进步的崇高目的而努力。这是具有历史意义的世界大事。‖作为一个代表，我保证：一定效忠人民民主制度，遵守宪法和法律，努力</w:t>
      </w:r>
      <w:r>
        <w:rPr>
          <w:rFonts w:hint="eastAsia"/>
        </w:rPr>
        <w:lastRenderedPageBreak/>
        <w:t>为人民服务；一定在自己的工作岗位上坚持学习，努力工作，而不掉队。（附图片）‖各族人民代表倾听大会发言邵　宇速写‖　　【日期】</w:t>
      </w:r>
    </w:p>
    <w:p w14:paraId="635D4E03" w14:textId="77777777" w:rsidR="004B45DF" w:rsidRDefault="004B45DF" w:rsidP="004B45DF">
      <w:pPr>
        <w:rPr>
          <w:rFonts w:hint="eastAsia"/>
        </w:rPr>
      </w:pPr>
      <w:r>
        <w:rPr>
          <w:rFonts w:hint="eastAsia"/>
        </w:rPr>
        <w:t>‖【版面】第</w:t>
      </w:r>
      <w:r>
        <w:rPr>
          <w:rFonts w:hint="eastAsia"/>
        </w:rPr>
        <w:t>02</w:t>
      </w:r>
      <w:r>
        <w:rPr>
          <w:rFonts w:hint="eastAsia"/>
        </w:rPr>
        <w:t>版（）‖【标题】开展劳动竞赛，争取完成国营商业全年计划商业部政治部主任‖【正文】开展劳动竞赛，争取完成国营商业全年计划商业部政治部主任‖张雨帆‖国营商业计划是国民经济计划的一个重要组成部分。国营商业计划执行的好坏，对于工农业生产的发展，逐步保证城乡人民生活的需要，国家税收和资金积累的增加，以及工农联盟的巩固，都有重大的意义。为了保证完成并超额完成第四季度计划，争取完成全年计划，国营商业部门必须动员全体职工，进一步贯彻增产节约精神，开展劳动竞赛。‖目前有些同志对国营商业部门能不能实行增产节约，开展劳动竞赛表示怀疑，他们认为商业部门不同于工厂，国营商业面对的是变化不定的市场，还要担负改造私营商业的任务，它的计划往往受客观原因的影响，还难以像工厂的计划一样的准确；加以过去在竞赛中还存在着不少缺点或错误，譬如某些地区曾采取商业厅（局）之间、公司和公司之间的竞赛，结果由于地区之间、企业与企业之间、企业和行政部门之间的情况不同，性质不同，评比困难，影响了职工情绪，因而认为国营商业部门难于开展业务竞赛。‖必须指出，这种认识是不对的。因为他们只看到在国营商业部门开展劳动竞赛中的困难和复杂的一面，或者只看到过去劳动竞赛中的缺点或错误的一面，却没有看到几年来开展劳动竞赛，对保证任务的完成和推动工作前进所起的重大作用；不了解过去竞赛中的某些缺点或错误，主要由于中央商业部对劳动竞赛的领导重视不够，抓的不紧，没有及时地根据商业工作的特点加以指导，并按期进行检查、总结的缘故。当然，有些缺点或错误在没有经验的情况下也是难以避免的。‖应该知道，增产节约，劳动竞赛，是党和国家领导国家经济建设的一个重要方法，也是国营商业部门的经常任务。只要我们根据党和国家的商业政策、国营商业的任务和商业工作本身的特点，在不同季节提出不同的具体要求，讲清楚有关的政策和办法，实行切实具体的领导，在国营商业部门开展劳动竞赛是完全可能的。‖从目前情况来说，完全必要开展一个大规模的劳动竞赛。今年国营商业全年计划有完不成的危险。在商品流转计划方面，今年上半年完成年度收购计划的百分之四十四，销售计划的百分之四十一；进入第三季度，计划执行的情况就很不好，收购只完成季度计划的百分之九十三点九三，销售只完成季度计划的百分之八十八点二六。就是第四季度商品流转计划能够完全实现，销售方面距全年计划的完成也还差一个相当大的数字，农产品收购计划和实际收购量也可能相差一定的数目。在财务计划方面，一月至九月份资金周转率计划是一点五三次，实际只达到一点三八次，而国家的要求今年资金周转率达到二点二八次；费用水平根据前半年执行情况及下半年计划，预计约可降低百分之十左右，但同国家要求降低的速度还相差很远。这说明，为了争取完成全年计划，国营商业部门必须贯彻增产节约精神，开展劳动竞赛。‖还有些同志由于对国营商业部门开展劳动竞赛的具体要求不明确，因而存在着一些顾虑。这种顾虑也是没有根据的。‖当前国营商业部门开展劳动竞赛的具体要求是：努力完成与超额完成第四季度计划，争取完成全年计划。国营商业计划是根据国营商业对市场所负的责任、根据领导合作社商业开展业务和贯彻对私营商业的利用、限制和改造的政策、以及国民经济发展的要求制订的；实现国营商业计划是同扩大整个社会商品流转相一致的。只有积极完成国营商业计划，才能充分体现党的商业政策。‖第四季度正是农产品大量上市的季节，我们应该根据国家关于农产品统购和收购的政策，大力作好农产品统购</w:t>
      </w:r>
      <w:r>
        <w:rPr>
          <w:rFonts w:hint="eastAsia"/>
        </w:rPr>
        <w:lastRenderedPageBreak/>
        <w:t>和收购工作。必须根据国家计划的要求，把棉花、油料、毛猪、烟叶，以及有关工业必需的原料、重要副食品、重要中药材、大宗日用必需的手工业品，充分及时地掌握到国家手里，以供应城乡人民生活需要和工业原料需要，并保证出口任务的完成。就最近棉花统购情况来看，全国棉花主要产区之一的江苏省，到十月十三日止，只完成季度计划的百分之二十；浙江省九月份只完成月计划的百分之五十九；这种情况说明了农产品统购和收购任务将是十分艰巨的，我们必须积极努力，才有可能争取完成并超额完成第四季度的农产品收购计划。如果我们不能做到这一点，对于今年与明年的供应和市场的稳定就将发生不利的影响。‖第四季度又是供应农民工业品的主要季节。为了支持农产品收购，我们必须努力作好扩大工业品下乡的工作。我们知道，大力组织工业品货源正是为了扩大推销，只有正确地完成了国家的销售计划，才能逐步保证人民需要的供应，才有利于生产事业的发展，和加速国营商业资金的周转。但目前有些同志，看到市场上若干种商品供不应求，因而在推销工作中就产生了惜售和保守情绪，这是不对的。应该看到，一方面，在相当长时期内我国消费品生产增长速度赶不上人民需要增长速度，在这种情况下，有些商品供不应求，甚至脱销，是不可避免的，由于这种情况造成的商品一时脱销，责任不在国营商业部门。但国营商业部门对于国家计划供应和掌握出售的商品，必须正确的按销售计划完成销售任务，并且要纠正对这类商品供应工作的官僚主义。山东省某些干部认为“对计划供应的商品，睡觉也能完成销售任务”，结果销售计划并未完成。江苏省棉布计划供应到十月十三日止，只卖出三十五万匹，而计划是一百五十四万匹。以上事实说明了：我们必须积极去做这类商品的供应工作，应该加强货源的组织工作，注意品种、花色、规格的合理调配，及时调运商品，改善服务态度，努力作到使消费者满意。决不能认为实行计划供应了，就可以采取放任自流的态度，这完全是对消费者不负责任的错误态度，我们必须反对。‖另一方面，今天供不应求的商品还只限于若干种商品，而国营商业经营的商品在万种以上，这些商品如不能及时充分供应，责任就在国营商业部门。目前就存在着这样的情况：如河北省一般分公司有四千种至五千种商品，但县级商店一般只有五百种至六百种商品，少的只有二百多种，像竹壳热水瓶、大号胶鞋、绒衣、床单、小百货，甚至电池、火柴等在二级批发站库存尚多的商品，在农村很多地区竟有脱销现象。这种情况在各地程度不等地存在着，这是必须迅速加以纠正的。‖应该认识，国营商业代替了私营批发商和合作社系统一部分工业品批发业务以后，国营商业不仅要为自己进行组织货源、组织供应的工作，而且还必须负起供应合作社和私营零售商货源的责任。目前就应该根据政策要求和货源情况，积极扩大工业品推销，特别是组织工业品下乡。对国营零售公司、合作社、国家资本主义商业和私商小贩，应该合理分配货源，积极组织和帮助合作社扩大推销，正确地利用私商的力量，以利扩大商品流通。只有这样做，才符合于党的商业政策的要求，有利于城乡物资交流的扩大，和国营商业购销计划的完成。‖当前国营商业部门开展劳动竞赛的另一个努力目标，就是在扩大商品流转的前提下，努力降低商品流转费，减少和消灭事故的损失，以实现国家资金积累的任务。现在，由于国营商业已掌握了绝大部分商品，流转额逐年扩大，流转费用的绝对数也随之增大，费用率若能降低一点，便可为国家节省很多资金。如果以一百万亿元的商品损耗百分之一计算，就要损失一万亿元，而一万亿元即等于一千万市石粮食，等于贫苦地区五十万到八十万农民的全年收入。目前我们由于对产、供、销的情况了解不够，经营管理上缺点很多，损失是相当惊人的。一九五○年至一九五三年仅在财产管理方面的损失，就达一万一千六百亿元。其他如因运输不合理等造成</w:t>
      </w:r>
      <w:r>
        <w:rPr>
          <w:rFonts w:hint="eastAsia"/>
        </w:rPr>
        <w:lastRenderedPageBreak/>
        <w:t>的损失为数也不少。所以，只要我们认识到降低费用的重大意义，选择重点，挖掘潜力，努力改善经营管理，就能大大减轻人民负担，又为国家增加积累。但降低费用必须从有利于扩大商品流转出发，要防止因为片面的节省费用而造成更大的损失，同时也要防止盲目少进货，晚进货，拖欠货款等不正确的作法。‖我们必须紧张地动员起来，一方面，在职工群众中作好思想动员工作，加强对竞赛的领导，认真总结经验；另方面，要看到完成全年计划的有利因素，在中央及各级党政领导下，努力完成国营商业的全年计划。‖　　【日期】</w:t>
      </w:r>
    </w:p>
    <w:p w14:paraId="0D86A687" w14:textId="77777777" w:rsidR="004B45DF" w:rsidRDefault="004B45DF" w:rsidP="004B45DF">
      <w:pPr>
        <w:rPr>
          <w:rFonts w:hint="eastAsia"/>
        </w:rPr>
      </w:pPr>
      <w:r>
        <w:rPr>
          <w:rFonts w:hint="eastAsia"/>
        </w:rPr>
        <w:t>‖【版面】第</w:t>
      </w:r>
      <w:r>
        <w:rPr>
          <w:rFonts w:hint="eastAsia"/>
        </w:rPr>
        <w:t>02</w:t>
      </w:r>
      <w:r>
        <w:rPr>
          <w:rFonts w:hint="eastAsia"/>
        </w:rPr>
        <w:t>版（）‖【标题】西南各省秋前发展农业生产合作社的经验‖【正文】西南各省秋前发展农业生产合作社的经验‖张家骐‖西南各省计划在一九五五年春耕前发展农业生产合作社到三万个，有一百多个乡要基本上合作化。自六月中旬起，四川各地即紧密结合夏季生产先后展开第一批建社工作，贵州和西康第一批建社工作亦于七月份相继展开，至八月底已建起一批。云南的建社工作也已在九月间开始。这次建社数量比过去大得多，在不少地方形成了群众性的运动；在贯彻群众路线方面得到了不少经验。‖根据四川等地经验证明，在西南的具体条件下，夏季建一批社对农业生产和社的发展都比较有利。这样做的好处是：可以避免处理小春作物的麻烦；可以按国家需要和社的条件来统一计划下年度的小春作物；可以组织冬季的田土基本建设、积肥和副业生产，给春耕作充分的准备；同时可以使县区领导方面在秋后能腾出手来集中力量进行粮棉的统购统销工作。可能发生的困难是因建立大批新社而分散力量，影响老社的巩固工作和夏季生产。但事实证明，只要领导安排得好，善于利用秋前的一段农事空隙，不仅可以克服上述困难，而且可以通过建社直接推动夏季生产。当然，如果不顾主观客观的条件和可能，夏季建社过多或把全年的建社任务都放到夏季来完成，那是不妥当的。‖从四川、贵州等地区秋前建社情况看，训练好大批的办社骨干，是保证建好社的重要一环。根据各省训练计划，冬季前全区训练约三十万名办社骨干。受训练的，除县区干部外，主要是乡党团支部书记、乡村干部、互助组长等。今年训练骨干有这样几个特点：一、每个新建社都有五、六个骨干来学习（包括可能做正副社长、生产队长、技术员的人和妇女骨干），在训练过程中就培养他们形成了领导核心，能把建社的任务担当起来，初步养成了独立工作能力和民主作风。这样，既可以克服领导力量不足的困难，又可以有效地避免县区干部的包办代替。二、在选择训练对象的时候，运用了群众酝酿推荐和领导审查相结合的方式，使受训的骨干基本上具备了积极、公道、能干的条件，并为群众所拥护。三、训练内容除一般的互助合作政策外，各地特别强调了党在农村的阶级政策，并结合进行共产主义和共产党的基本知识教育，以便通过建社的实际考验发展党员，建立和加强党的基层组织，并且使建社工作一开始就在支部领导下进行。四、除采用中央关于互助合作的两次决议等文件做教材以外，着重就地取材，系统地总结本地区过去试办社的经验，并结合目前情况。采用这种办法，不但群众容易接受，而且使领导干部进一步充实了。‖今年建社的新情况是数量大、分布广，领导力量和大发展的形势不相适应。因此，过去采用的派几个干部办一个社的办法必须改变。这方面各地已取得一些初步经验：一、必须全党动员，在县委、区委和支部统一领导下，各有关部门密切配合，发动广大群众，形成群众性的建社运动，使各种工作和建社工作有机地结合起来。四川省结合建立农业生产合作社新建起一千一百多个信用合作社，遂宁专区在建社中发展党员三千人。各地的建社工作，也推动了小麦的统购工作。二、由领导干部</w:t>
      </w:r>
      <w:r>
        <w:rPr>
          <w:rFonts w:hint="eastAsia"/>
        </w:rPr>
        <w:lastRenderedPageBreak/>
        <w:t>直接掌握重点，先走一步，总结出经验来；每段工作开始时召开代表会（必要时临时召集），介绍重点经验，具体安排下一步工作。遂宁县委提出“领导摸重点，分段抓关键、通过代表会，由点推到面”；县设指挥部，县委分片包干。这样做，可以及时发现问题、交流经验、纠正偏差，效果很好。四川万县、云南晋宁等县，通过互助合作代表会和乡人民代表会议进行互助组排队，提名推荐建社对象，由领导方面审查批准。这样做，不但群众满意，而且避免了“自发社”，给还不够条件的互助组指出了努力的方向。有的地方把基础较好的社作为中心社，建立联社，工作上统一领导，经济上独立核算。采用这种形式，在加强领导、交流经验及生产上必要的统一行动和互相支援等方面都有好处；同时，也有助于打破某些地方社和社之间互相猜忌对立的宗派观念，培养农民接受统一领导、进行集体经营的习惯，为将来逐步办大社创造了有利条件。三、在建社的步骤、社的大小、地区分布等方面，不仅要从当前的条件出发，而且要照顾到下一批建社和将来全面合作化的需要。在一乡一村内，对社的发展要作统一的规划和具体安排；在地区上，要成片成块发展，避免乱插花。对于这一批甚至下一批还不准备办社的村或居民组的积极分子，应说服他们仍留在互助组内、领导好互助组，准备将来办社。办第一批社时，即应有计划地组织第二批办社的干部互助组长参加办社。这样，既加强了第一批社的办社力量，又实地训练了干部。四、要加强对互助组的经常领导，为今后连续办社创造条件。要逐渐充实互助组的活动内容，如经营副业、租种公田、兴修水利、试行按件计工制、发展联组互助等。实践证明：联组互助是建社的一种较好的后备形式，它可以交流经验、培养干部，在生产上进行必要的互相支援，发挥较大的集体力量，如进行较大面积土地上的基本建设和推行先进技术，使用新式农具、抽水机，积累某些公共财产，合理调剂劳动力，解决某些抢工抢时的矛盾等等，并可以加强组和组间的团结，逐渐培养农民集体劳动、集体经营的习惯，为办社创造条件。但必须注意防止不按具体条件和生产需要而盲目地并大组，事事集体，强迫命令，以致影响生产和团结。‖今年秋前建社工作虽然进行得比较顺利，发展一般正常，但是还有一些缺点和问题：‖第一、有些地方思想发动比较粗糙，对农民的觉悟和老社的影响作了过高的估计，满足于农民申请报名，为少数积极分子的热情所迷惑，因而盲目乐观，大轰大擂，放松了艰苦的思想工作。有少数干部错误地认为：“任务大，完全自愿不可能，只要争取到百分之七、八十自愿就算基本上自愿了。”“要全家入社，只有用少数服从多数的表决办法。”有的机械搬用土地改革时的诉苦办法，并认为哭了才算发动得深入。可是，因为不明白办社的道理和社的好处，有的农民虽然哭了却仍然不愿入社。少数地方又发生了简单生硬和强迫命令作风，对农民某些顾虑或不满言行，不加分析地认为是“造谣”“破坏”，甚至“追思想”“查动机”，乱扣“小农经济不接受改造”、“自发势力严重”等帽子。少数积极分子因为入社而和家庭吵架闹分家，丧失社会同情。有的在社员思想还不通时就急于处理具体问题，结果使有些人不满甚至退社。据内江专区检查，有百分之十二的社存在较多的问题，百分之二十的社员思想发动不够好。这些虽然是局部现象，各地并且已经进行了补课，但仍值得今后警惕。‖第二、在贯彻党的阶级路线方面虽然较过去有显著的进步，一般县以上党委思想都比较明确；但是，有些干部对党的阶级路线仍不能作统一全面的理解。一方面，认为贫农落后，不积极培养贫农骨干，不依靠贫农、歧视贫农的偏向仍未完全纠正过来；另一方面，排斥和侵犯中农利益的现象又有发生；有的地方提出“培养贫农骨干代替中农领导”，仿佛中农都不能当骨干。个别县委书记也说“把那些动摇的中农动员出去”。南部楠木乡冯世才社土地评产入股时规定：中农三十斤以下产量免去，</w:t>
      </w:r>
      <w:r>
        <w:rPr>
          <w:rFonts w:hint="eastAsia"/>
        </w:rPr>
        <w:lastRenderedPageBreak/>
        <w:t>贫农三十斤以下的加上。有的社一开始就采用耕牛折价归公、随田带肥料、带耕牛农具款等办法，既增加了贫农的困难，又引起中农的不满。某些地方对富农的破坏警惕不够。这些缺点和错误在某些地方已造成了中贫农间的某些裂痕，给敌人破坏以可乘之机，也是今后必须警惕和防止的。‖第三、有些地方对于“开展以互助合作为中心的农业增产运动”和生产、供销、信用三种合作互相促进的思想不明确，因而抓了这头丢了那头，放松了对全面增产和互助组的领导。有的只看这一步，不顾下一步，不愿进行艰苦的思想发动工作，“乱点兵”，把好的积极分子和觉悟较高的农民都集中起来办社，把一些觉悟较低和思想作风上有些小毛病的农民剔出去，结果，办起合作社，扯垮互助组，增加了单干户，影响了生产，造成了将来全面合作化的困难。‖各级党委在秋前建社工作大体结束后，都开会作了检查总结，以便在秋后大量办社中认真接受这些经验教训。‖　　【日期】</w:t>
      </w:r>
    </w:p>
    <w:p w14:paraId="01AF4FEE" w14:textId="77777777" w:rsidR="004B45DF" w:rsidRDefault="004B45DF" w:rsidP="004B45DF">
      <w:pPr>
        <w:rPr>
          <w:rFonts w:hint="eastAsia"/>
        </w:rPr>
      </w:pPr>
      <w:r>
        <w:rPr>
          <w:rFonts w:hint="eastAsia"/>
        </w:rPr>
        <w:t>‖【版面】第</w:t>
      </w:r>
      <w:r>
        <w:rPr>
          <w:rFonts w:hint="eastAsia"/>
        </w:rPr>
        <w:t>02</w:t>
      </w:r>
      <w:r>
        <w:rPr>
          <w:rFonts w:hint="eastAsia"/>
        </w:rPr>
        <w:t>版（）‖【标题】辽源市西安煤矿中央竖井为什么会经常发生事故‖【正文】辽源市西安煤矿中央竖井为什么会经常发生事故赵超然‖两次吊盘倾翻，摔死八个工人‖正在建设中的西安煤矿中央竖井，今年五月二十一日和六月二日两次发生吊盘倾翻事故，八个工人坠井摔死，工程进度和质量因而受到很大影响，国家的损失严重。‖吊盘是为了拆卸副井风筒而安装的，工人在吊盘上面由下往上拆卸风筒。井筒里是平行作业，另有罐笼提人上下井，罐笼上下时从吊盘的孔内通过。吊盘上和井底，都设有信号，绞车司机根据信号开动绞车。五月二十一日下午四时，吊盘上有十个工人正在工作，罐笼从井底载着七个工人缓缓上升，当罐笼距吊盘三十公尺时，吊盘上的信号工张永富嫌罐笼提升太慢，竟违犯操作规程，连发两次快速信号（按规定，罐笼在吊盘下方时，应由井底发信号，并且在罐笼距吊盘二十至三十公尺时，应发慢速信号），于是绞车加速开动，罐笼猛烈地摆动着上升，竟撞翻了吊盘。吊盘上除两人有保险带吊住，三人抱紧绷绳外，其余五人均坠落井底死亡。事故发生后，拆卸副井风筒的工作停顿了八天，井下每日掘岩进度由过去的十一公尺以上降至五公尺以下。‖五月三十日，拆卸副井风筒的工作开始恢复，到六月二日下午二时许，当吊盘上升完第十一次将要固定时，手绞车的大绳突然脱扣滑落三点九公尺，吊盘再度倾翻；吊盘上九名工人中，有三人因保险带破裂或绳断而坠落井底死亡。第二次吊盘倾翻事故发生后，工人情绪普遍波动，井下工作停顿了十来天，直到六月十五日才开始清理巷道。‖接着，中央燃料工业部、煤矿管理总局、东北煤矿管理局及其他有关单位组成的联合检查组，到西安煤矿中央竖井进行了检查，以便弄清原因，并且吸取教训改进工作。下面便是从他们的检查报告中摘出来的一些材料。‖吊盘设计错误，没有施工措施‖计划‖在副井井筒中拆卸风筒，是高空作业，又是边提升边拆卸的平行作业，危险性是很大的，必须在工程设计上、设备条件上有可靠的物质基础，必须有妥善的操作规程和施工措施计划，才能保证安全施工。这个吊盘是由建井公司的计划科长陈敏设计的，他随便拟了一个草图就施工，在施工中始终也没有提出完整的图纸，更没有正式经过审查批准。吊盘安装上以后，罐笼慢速度提升时也不能顺利通过，当然更经不起罐笼快速猛烈撞击了。在安装吊盘的手绞车时，不仅没有设计，连测量工作也没有进行，手绞车的中心和天轮的中心不成垂直线，大绳偏向一面卷成锥型，时刻都有脱扣的可能。‖拆卸风筒的工程根本没有施工措施计划，只是在施工前由机电科长和班长草率地拟了一个临时计划和几点注意事项，既不明确，也不全面，更没有经过工人讨论，只是向工人念了一遍。特别是吊盘提升一次，吊盘上的信号工必须和绞车司机对一次路表的重要措施根本没有规</w:t>
      </w:r>
      <w:r>
        <w:rPr>
          <w:rFonts w:hint="eastAsia"/>
        </w:rPr>
        <w:lastRenderedPageBreak/>
        <w:t>定，五月二十一日吊盘上升了十一次，吊盘信号工只在午前和绞车司机对了两次路表，后来，吊盘位置和绞车路表指针早已相错，却没有对正过来。井筒中进行平行作业，信号非常复杂，但信号工却可以不交接班；在提升罐笼时，更是谁也可以乱发信号。结果终于造成事故。悬挂吊盘的手绞车则根本没有操作规程，在第一次吊盘倾翻事故以后，领导上虽然进行了一些工作，但所制订的恢复拆卸风筒工程的规程制度和对设备的检查仍很草率，手绞车前三公尺中心处放着一个没有用处的大风包，风包上面又垫着一块大道木，更促使绞车的大绳偏缠在滚筒上的一头，越加深了大绳脱扣的危险性。同时，手绞车工与把闸工也不是专责，而是由调度室每班临时指派，临时派来的工人不熟悉手绞车的特性，第二次吊盘倾翻事故前曾发生过滑绳的现象，也未引起注意，事故发生后也查不出是谁在手绞车前放的风包和道木。‖建井公司的管理工作非常混乱‖今年上半年，中央竖井发生的大小事故共五十九次，死亡十二人，重伤九人，轻伤数十人，财产损失未计。两次吊盘倾翻事故只不过是其中较严重的罢了。这些事故的发生决不是偶然的，是和建井公司的管理混乱分不开的。‖他们的计划管理很不健全，经理们宣布了计划数字，规定必须完成，但由于计划不切合实际以及没有组织措施计划，计划常常完不成。上月计划完不成就移到本月，本月完不成又移到下月，计划数字愈拖愈大，施工能力愈差愈远。计划科说：计划不能拉饥荒；施工单位说：给多少，领多少，完不成再说。有时，工程计划改变了，施工单位也不知道。由于不按计划施工，却又盲目赶进度，不仅质量差和事故频繁，而且成本超支和浪费现象也很严重。一月到五月份，成本超支占计划的百分之九点五九，其中材料费超支十四亿多元，工资超支九亿八千多万元。而劳动力调配不当，劳动组织不合理，窝工、停工和人工定额的超出更是普遍，干部们认为“人多好干活”，临时工动辄就是三百五百的乱要，但不久又成百地私自走掉了。‖建井公司的技术领导工作很薄弱，煤矿工业基本建设井巷技术操作规程没有推行，具体的作业规程更没有。直到四月份连续发生了一些事故，才由区、班列了个分工表，另外写几条注意事项，称之为‖“临时作业计划”或“安全措施计划”，但也不交工人讨论，结果还是各行其是，以致事故频繁。例如巷道断面规定是八点四五平方公尺，在施工中因为盲目追求进度，断面缩小到五平方公尺也无人过问，四月二日和四月六日，曾两次发生了运输车辆在巷道中挤死工人的事故。由于技术领导工作薄弱，工程质量也就不好，如在掘进工程中，巷道送的不直，腰线中线错误的现象普遍存在；东西翼车场环行道有四十公尺长，底板做高一点一公尺，中心偏了五百公厘。在发？工程中，？墙鼓肚、蜂窝、麻面裂缝很多，如翻罐笼洞室有一处断面鼓肚达五十公厘，机车充电室四公尺？整个裂缝。‖责任制度更不健全。公司领导人分兵把口，对矿建、安装、土建三类工程，几个经理各管一摊，互不配合，总体施工不能密切衔接。如副井的一部绞车安装，土建方面强调赶任务，要在绞车房搭脚手架进行抹灰，而安装方面则急于运绞车大轴，相持不下，使绞车安装拖延了一个多星期。六月份库存一批工字钢，第二经理说“土建要用”，第三经理说“安装井筒要用，不许别人拿走，拿走了供应科要负责”，供应科不知道听谁的好。由于领导不统一，下层的混乱现象就更严重，如掘进区规定通过瓦斯煤层时禁止使用风镐，而调度员又让使用；行政上规定场子面装药时其它工作均停止进行，但工会主席和技术员又叫同时铺道，架棚。公司各科室直接管理现场各项业务，工作忙乱而且被动，如像保险带不坚固的问题，直到发生了死亡事故后才予解决；胶质口罩也是等沥青工中了毒才去买。工人批评他们是“贼走关门，雨后送伞”。又如检查、验收制度，图纸的审批、交代、学习制度等都没有明确规定，结果现场掘进错误地把铁道中心当</w:t>
      </w:r>
      <w:r>
        <w:rPr>
          <w:rFonts w:hint="eastAsia"/>
        </w:rPr>
        <w:lastRenderedPageBreak/>
        <w:t>成巷道中心，造成开帮四十公尺的浪费。‖劳动纪律松懈，出勤率低‖管理混乱，劳动纪律也很松懈。第一次吊盘倾翻事故的发生，直接原因就是吊盘信号工违犯操作规程乱发信号造成的。而乱发信号在中央竖井已是很平常的事了。火药和雷管不能同时下井，人员和材料不能同时下井，这不仅是保安规程明文规定了的，而且它的危险性也是一般煤矿工人在常识范围内都知道的事了。但有一次放炮员吴玉华等下井时，罐笼内随带着三箱炸药，二百多个雷管，结果发生顿罐（即罐笼猛落井底），幸而人们急忙用手托着雷管，才避免了重大的爆炸事故。至于土建中高空作业的工人不拴安全带，下面的工人不戴安全帽，机电安装检修的工人带电作业不带绝缘保护用具，掘岩时边打眼边装炸药，放了炮没排完烟就进场子，不执行交接班制度，在井下随意睡觉，甚至站岗放哨打信号的人也随意睡觉，都是常见的事。由于劳动纪律松懈，事故频繁，旷工更是相当普遍的现象，五月份职工出勤率只达百分之八十三，而四月份甚至只有百分之七十七。‖部分领导干部骄傲自满‖西安煤矿中央竖井的建井工作，原来作得并不坏。这个竖井是一九五一年开始兴建的，起初两年，井建公司的领导者们很虚心地在党和上级的领导下，在苏联专家的帮助下，依靠全体职工，在创造建设现代化竖井的经验、培养干部和培养技术力量方面，都取得了一些成绩，并且曾经创造过竖井掘进、砌？平行作业月进五十六公尺的全国最高纪录，受到了燃料工业部的表扬和奖励。此后，井建公司的领导者们就逐渐骄傲起来了。‖今年，矿务局为了加强领导，以便中央竖井能早日移交生产，遂把原来的土建公司和井建公司合并为一个建井公司，另委派去一个第一经理，委派原土建公司经理为第二经理，委派原井建公司经理为第三经理，还委派了四个副经理。但经理们各管一摊，却没有统一的集中的全面的领导。而第三经理马竭自以为比别人强，遇事或则冷眼旁观，骄傲自满独断专行，对上级领导机关是采取“顶牛”的态度，矿务局几次召开会议讨论贯彻作业规程，马竭都认为没有必要而不出席会议，中央燃料工业部制订的“煤矿工业基本建设井巷技术操作暂行规程”他也认为用不上。陈敏自认为“对竖井平行作业已有丰富经验，用不着太安全了”，他设计的吊盘，既不考虑保安规程，也不与主任工程师商量。‖这些领导干部们对于专家建议采取不严肃的态度，如专家曾建议掌子头要经常洒水以免扬灰，要向井下送开水给工人喝以免喝生水生病，都没有严格执行。为了解决冬季防冻问题，专家早就提出“蒸气加热入风”的建议，有一个运搬区长也提出了同样的建议，但荆凯善竟以自己设计的小型电热器来代替，结果井筒天天结冻，从一九五三年十一月到今年三月，每天要用四到六小时去打井筒上的冰，因而影响工作不能进行，并造成冰块坠落砸死工人事故。‖职工群众的合理建议更是无人问津，例如关于拆卸风筒的方法，工人曾提出过比较妥善的建议，荆凯善却置之不理，仍然采用了陈敏草率设计的吊盘。职工群众曾要求统一制订棚棚子作业规程、坑木规格和打眼角度，曾提出处理瞎炮，鉴定安全带，手稳绞车与天轮中心不正等重要的改进建议，领导上也不采纳，不过问。‖不关心政治和业务，经济‖主义倾向严重‖建井公司的领导干部们很不关心党的政策，不关心政治和业务。据建井公司九个领导干部（三个经理、四个副经理、两个科长）进行政治和业务测验的结果，竟没有一个人及格。在回答政治测验题当中，有几个人答不出我国有那五种经济成份。荆凯善在回答“国家在过渡时期的总任务的内容”这一问题时，竟忘记了要“逐步实现国家的社会主义工业化”。在业务测验题中，中央燃料工业部指示的关于降低工程成本的原则，竟没有一个人能回答得出。看这是多么危险的事！‖由于他们忽视政治和业务，也就不是依靠提高职工的觉悟程度和技术水平，而是企图单纯采取‖“物质刺激”和让工人“拼命”的资本主义的经营管理办法来完成国</w:t>
      </w:r>
      <w:r>
        <w:rPr>
          <w:rFonts w:hint="eastAsia"/>
        </w:rPr>
        <w:lastRenderedPageBreak/>
        <w:t>家计划。建井公司曾提出“月进二百公尺者给奖金一千万元”的“号召”，而基层党、政、工、团的“任务”就变成保证“为争取一千万元而奋斗”了。许多干部为了赶进度，不惜带头违反操作规程，并鼓励工人冒险作业。五月四日，区长何玉田在放炮后即领着工人冲向工作面，一炮迟发，炸伤了四个工人，这位何区长自己也负了伤。为了掘进得快，不少的干部盲目地鼓励工人多放炮多装药，有一个班多放炮多装药虽然进展得快，却崩倒了八个棚子，但他们仍然得到领导上的表扬和奖励；他们的下一班因为要修理前一班崩倒的八个棚子，少放了炮，却受到了批评。‖这样，中央竖井不仅不能全面完成计划，而且事故丛生，给国家带来了不应有的损失，也损害工人的健康和积极性，甚至损害了工人的生命。‖关于中央竖井所发生的严重事故和领导上的错误，中央燃料工业部等正在处理中。‖　　【日期】</w:t>
      </w:r>
    </w:p>
    <w:p w14:paraId="3D9A0A7E" w14:textId="77777777" w:rsidR="004B45DF" w:rsidRDefault="004B45DF" w:rsidP="004B45DF">
      <w:pPr>
        <w:rPr>
          <w:rFonts w:hint="eastAsia"/>
        </w:rPr>
      </w:pPr>
      <w:r>
        <w:rPr>
          <w:rFonts w:hint="eastAsia"/>
        </w:rPr>
        <w:t>‖【版面】第</w:t>
      </w:r>
      <w:r>
        <w:rPr>
          <w:rFonts w:hint="eastAsia"/>
        </w:rPr>
        <w:t>02</w:t>
      </w:r>
      <w:r>
        <w:rPr>
          <w:rFonts w:hint="eastAsia"/>
        </w:rPr>
        <w:t>版（）‖【专栏】经济工作述评‖【标题】节约用棉是纺织业的重要任务‖【正文】节约用棉是纺织业的重要任务‖马中艳‖节约用棉，提高原棉的利用率，是棉纺织企业中一项经常的、重要的任务。特别在目前原棉生产的增长赶不上纺织工业发展需要的情况下，大力节约用棉就更有必要了。‖解放以来，全国棉花产量虽然逐年都有很大增长，但仍赶不上纺织工业发展的需要。如一九五三年全国棉花总产量较一九四九年增加了百分之一百六十五，而全国棉布销售量若以一九五○年为一百，一九五三年已达到三百四十三。为解决生产赶不上消费需要的矛盾，国家已采取了棉布计划收购和计划供应的措施。但要进一步解决这一矛盾，除了要求农民提高棉田的单位面积产量，加强田间管理，保证棉花品质，并适当扩大棉田外，在现有的棉纺织企业和有关的其他国民经济部门中，积极地提倡节约用棉，就成为一项非常重要的任务。节约用棉不仅是解决纺织工业中当前原棉供应赶不上生产发展需要的有效方法，而且能促成棉纺织产品成本的不断降低，推动棉纺织厂企业管理工作的改进，为今后长期地贯彻节约制度打下良好的基础。‖近几年来，全国各国营棉纺织厂在节约用棉方面已取得了相当的成绩。今年第二季度全国各国营棉纺织厂平均每件纱用棉一百九十六点九八公斤，较第一季减少了零点零六公斤，若把今年上半年全国各棉纺织厂平均单位用棉量和去年比较，节约的原棉约可纺一千七百八十多件纱，可织六万多匹布。几年来，各棉纺织厂在实行节约用棉的过程中，在用棉管理上与技术措施上也已积累了不少经验。‖但是，今天节约用棉的工作并不是都做得很好了，有不少工厂浪费原棉的现象还很严重，节约原棉的潜力还很大。同一地区，同一纱支，同一时期，企业与企业之间的用棉量相差还很大，有的竟差十公斤以上。西南纺织管理局上半年用棉大大超过了定额的标准，每件纱用棉量一般高达二百公斤以上。上海国棉八厂、十三厂等今年第一季度超过原订计划用棉量的百分之一点五左右，平均每件纱用棉量达到二百零五公斤左右。西北区棉纺织厂浪费原棉的现象也很严重，如随便乱丢白花，用好花擦机器等。‖有不少企业的干部对节约用棉的政治和经济意义至今仍认识不足，因而虽有节约用棉的技术经济指标，但却缺乏具体措施和严格的检查制度。有些企业对推行作业计划与改进技术领导的关系认识尚不明确，因而还不能把推行作业计划和节约用棉、提高质量等工作很好结合起来。‖有一些领导干部和工程技术人员，把节约用棉和保证质量对立起来，不了解要达到节约用棉的目的，必须加强生产管理和技术领导，因而不去从改进生产管理和改进技术方面多想办法，只片面地认为要节约用棉，就一定会使质量下降。这种错误的看法，影响了节约用棉工作的贯彻。‖节约用棉在技术上的关键是加强棉纺织厂清</w:t>
      </w:r>
      <w:r>
        <w:rPr>
          <w:rFonts w:hint="eastAsia"/>
        </w:rPr>
        <w:lastRenderedPageBreak/>
        <w:t>花、梳棉两个车间的技术领导。这两个车间的落棉率约占总落棉量的百分之八十，而由于目前清棉机气流调节和梳棉机的隔距状态不良，不少厂存在着落棉量高，落棉中含杂率低，含有效纤维多的现象，因此，目前必须在气流与隔距两方面多下工夫。在清棉车间加强原棉管理，实行原棉逐包分级检验，按原棉产地以及含杂情况进行分类排队，逐批调换混棉成分，使混棉成分尽可能长期稳定。在进行这一系列工作时，除必须有系统地对一些问题进行专门研究和加强技术措施外，还必须逐步建立清花、梳棉车间技术管理的各项制度，以达到合理地使用原棉，充分发挥机械性能，提高除杂效率，保证半制品质量的目的。此外控制清花间的相对湿度，保持原棉的一定含水，靠梳棉间的墙上添开气流门，设置烘棉间，严格管理清花间门窗启闭等，对提高除杂效率有直接影响。如果清花间除杂效率能达到百分之七十五以上，梳棉机除杂效率达到百分之八十以上，就会给后部工序创造有利条件。为使落棉回用不影响产品质量，落棉在回用前必须很好加以处理。各地已普遍推行的纤维杂质分离机，经使用证明，处理落棉比较有效，今后在使用中还可继续加以改进。‖除加强清花、梳棉车间的技术领导以外，还应注意做好清花、梳棉以后工序的工作，要设法减少飞花、回花、回丝，大力做好清洁工作，减少纤维损失；要注意加强保全保养工作，在机械运转状态正常的基础上发挥技术措施应有的效果。‖节约用棉在生产管理上应注意的是：要掌握和提高各工序的制成率，健全原始纪录和收付制度，加强盘存，准确地计算用棉量，在注意提高制成率的同时，必须控制下脚率、亏耗率和回花率，要逐月分析研究制成率升降趋势，发现那一种落棉或回花存在着浪费现象，即应进行研究，制订具体办法和确定控制数字，加以贯彻。‖在节约用棉的时候，必须加强技术领导，把提高质量和节约用棉在技术上统一起来。只注意提高质量不注意节约原棉是错误的。但只强调节约用棉不设法保证质量也是错误的。如南通大生一厂错误地把回用落棉作为节约用棉的唯一办法，因而没有抓住合理提高制成率为中心，全面地进行技术领导，安排技术措施。在管理和工人的操作方面也都逐渐陷于自流，结果使落棉回花逐月增加，制成率却逐月下降，形成严重的“大落大回”现象。在对技术人员和工人群众的教育和发动上，也偏重于尽量回用落棉，并错误地发动群众去开展收集飞花的竞赛，如梳棉车间的工人因热中于收集飞花，竟对因断头不接、接头不良而产生的大量回花回条漫不在乎，细纱工人们也只是把注意力集中在停台上去收集飞花，放松了正常的巡回规律和操作上的改进，有些工人见了断头也不接，甚至把尚未用完的粗纱就拗下来作为回花，因而钢丝回花达百分之三，粗纱头也达到百分之零点八，超过一般工厂的标准很多。由于这样“大落大回”的结果，从表面上看，用棉量的数字是降低了，但各种纱支的品质都有下降趋势，这就违反了“必须在认真提高质量的基础上大量节约用棉”的方针。‖有些棉纺织厂的职工对节约原棉还有一些不正确的认识。有的认为：“羊圈里还能没有羊毛，棉纺织厂浪费点原棉是不可避免的。”有的认为节约用棉是找麻烦，“星星点点的节约解决不了什么问题”。这些思想如果不纠正过来，节约原棉的措施就很难贯彻。为贯彻节约用棉，各棉纺织厂必须抓紧对职工进行节约用棉的教育，使全体职工都懂得节约用棉的经济价值和政治意义。必须使他们认识：节约原棉的工作是经常的任务，一丝一缕积累起来，就会积少成多。陕西第二棉纺织厂，有的车间每件纱节约一钱，有的车间节约几两，第二季中就节约了二万多斤原棉。这些棉花能纺五十一件纱，织一千八百多匹布，可供一万三千二百多人各做一套新衣。如果全国各国营棉纺织厂都照他们这样做，就能为国家多生产很多纱布。此外，有关原棉管理的机构，对节约用棉更有直接影响，如仓储运输部门注意减少运途散失，仓存原棉注意防</w:t>
      </w:r>
      <w:r>
        <w:rPr>
          <w:rFonts w:hint="eastAsia"/>
        </w:rPr>
        <w:lastRenderedPageBreak/>
        <w:t>霉去湿，开窗换气，减少仓库下脚等，也是非常重要的。上海市最近举办的纺织技术革新展览会中，突出地展览了节约用棉的部分，提出了“从各方面加强工作，为节约用棉而努力”的口号。‖过去节约用棉虽有不少成绩和不少经验，但是这些经验还没有很好地加以总结和交流推广，用来改进工作，今后各纺织企业必须注意总结这方面的经验，并有计划有步骤地加以推广。必须把节约用棉当做企业管理经常的重要工作，逐步改进企业管理，提高纺织企业的管理水平。‖　　【日期】</w:t>
      </w:r>
    </w:p>
    <w:p w14:paraId="599163FC" w14:textId="77777777" w:rsidR="004B45DF" w:rsidRDefault="004B45DF" w:rsidP="004B45DF">
      <w:pPr>
        <w:rPr>
          <w:rFonts w:hint="eastAsia"/>
        </w:rPr>
      </w:pPr>
      <w:r>
        <w:rPr>
          <w:rFonts w:hint="eastAsia"/>
        </w:rPr>
        <w:t>‖【版面】第</w:t>
      </w:r>
      <w:r>
        <w:rPr>
          <w:rFonts w:hint="eastAsia"/>
        </w:rPr>
        <w:t>02</w:t>
      </w:r>
      <w:r>
        <w:rPr>
          <w:rFonts w:hint="eastAsia"/>
        </w:rPr>
        <w:t>版（）‖【标题】加强农业生产合作社中的政治思想工作‖【正文】加强农业生产合作社中的政治思想工作‖马铁丁‖自中共中央关于发展农业生产合作社的决议发布以后，经过去冬今春的总路线宣传，粮食统购统销政策的执行和贯彻，农村互助合作运动已经有了巨大的发展。农业生产合作社已由去年的一万四千多个增加到目前的二十多万个。今后农业生产合作社将会有更大的发展，它将逐渐成为农业生产中的主要形式。在这种情形下，加强农业生产合作社中的政治思想工作的问题，就有特别重要的意义；并成为进一步加强农村政治工作的一个中心环节。过去几年来、特别是宣传总路线以来，农业生产合作社中的政治思想工作是在不断进步中，并且已经取得了一些成绩，但是，依然远远赶不上客观形势的发展要求。‖随着农业社会主义改造的进行，互助合作运动的发展，农村阶级斗争，不论是政治的、经济的、还是思想的斗争，都不是削弱，而是更加尖锐了。合作化和个体经济的矛盾，计划经济和自由市场的矛盾，个人利益和整体利益的矛盾，目前利益和长远利益的矛盾，社会主义思想和资本主义思想的矛盾，在广大农村中存在着，也必然反映到合作社的内部中来。加上反革命分子、富农分子的破坏活动，更使这种斗争和矛盾复杂化。‖在已参加合作社的农民中虽然大部分生产积极，决心走社会主义的路，把合作社当自己的家。但也有一部分农民参加社的目的性本来就不明确，或者怀着各种不同的动机。有的社，由于领导骨干较强，对于办社有较多的经验，社内所存在的问题，可能比较少些；有的由于领导较弱，存在的问题可能多一些。但是，不论在那种类型的社里，农民入社时以及入社后，有许多思想问题，需要经常研究并加以逐步解决，却是大体一致的。例如有怕别人说落后，“随大流”进社的，说什么“大家都上船啦，咱也上吧，那能淌过河呢”，有的抱着“试试看，不好就退社”的态度，动摇性很大；有些地多劳力少的户，因为怕不入社就雇不到工；有些地少劳力多的户，为了入社能多挣劳动日；也有个别反动分子、富农钻进社里蓄意进行破坏。入社后，个体农民的自私散漫等思想习惯依然普遍存在，反映在日常劳动中，经常为了分工记工发生争吵，喜欢拣省力、易做的活做，不服从统一分配；对社内集体利益、公共财物不关心，甚至损公利己；有的社新老社员及中贫农社员之间，还存在不够团结的现象；个别社的社员有进行商业投机、黑市买卖，在社内进行变相的劳动剥削的。所有这些，就造成了合作社内部极端复杂的思想情况。但这种情况是领导方面早就预见到了的。我们知道，个体农民初加入到合作社里来，要他们很快变为毫无自私打算的集体主义者是不可能的，他们中的许多人怀有各个人的小打算走进社来，本来并不奇怪。资本主义思想会对他们发生影响，也是肯定的。问题在于如何加强对他们的教育，逐步提高他们的政治觉悟。‖目前农业生产合作社的政治思想工作是薄弱的，或比较薄弱的。这一方面由于经验不足，一方面由于某些地区的党组织还没有把这一工作普遍地重视起来。有的人抱着“建社完毕，万事大吉”的态度，他们说：“社员都知道社会主义是幸福的，看不出有什么顾虑”，“道理已经讲得差不多了，不会有问题”，这种说法显然是</w:t>
      </w:r>
      <w:r>
        <w:rPr>
          <w:rFonts w:hint="eastAsia"/>
        </w:rPr>
        <w:lastRenderedPageBreak/>
        <w:t>不符合农村实际情况的。实际情况不是没有问题，而是问题很多；农民不是没有顾虑，而是有许多农民，特别是中农、富裕中农顾虑很大；道理不是讲得“差不多”，而是差得多。有一些宣传干部参加了生产合作社的实际工作，这本是好事情，对改进宣传工作将大有作用，可惜他们没有有意识地从中研究和积累加强社内政治工作的经验。上述这些反映了有些同志对党的政治思想工作的重要性是认识不足的。‖合作社建立起来了，发展了，这诚然是不应低估的成绩。但事实证明，并不是就可以“万事大吉”了。必须懂得合作社建立之后，可以向社会主义的方向发展，也可以向资本主义的方向发展。如果加强党的领导，加强党的政治思想工作，不断地把农民向社会主义方向引导，那么，它就会向社会主义方向发展，用社带动互助组，带动单干农民，整个农村的社会主义改造工作也就能够顺利进行。反之，合作社也可以向资本主义方向发展的。在广大农民思想中，社会主义不去占领阵地，客观上也就必然加强资本主义的思想阵地。在单干农民和互助组中是这样，在生产合作社中也是这样。而事实上也正是这样。有些地区由于放松了党的领导，放松了党的政治思想工作，那里的农业生产合作社中的资本主义影响果然就增强起来。那里的农业生产合作社对农业生产并无兴趣，而把主要的力量放在副业和商业方面，甚至进行商业投机；社内存在着变相的对贫苦农民的剥削；生产的粮食拒绝卖给国家，企图待价而估。如果任其发展下去，这样的生产合作社将是何种性质，难道还不明白吗？有的合作社生产上虽然发展了，农民的收入也增加了，但是这并没有成为加强和巩固合作社的因素，而是社员越是各自富裕，越是各自想个人发财。生产发展反而成为使合作社有拆台、散伙危险的条件。忽视或轻视党在合作社里的政治思想工作，已经而且必然发生严重的后果，难道还有什么可以怀疑的吗？农业生产合作社是互助组、单干农民的榜样，大家眼睛看着它。它的成败、好坏显然不仅是合作社本身的问题，而是整个农村工作发展方向的问题。有的人说：“政治工作无论如何，总没有多打粮食重　要”。多打粮食，发展生产，当然是重要的。但是，经济工作没有政治工作来保证，要多打粮食，发展生产也是困难的。即使能够发展生产，也保不定合作社能够巩固，前面已有例子说明了这点。经济工作和政治工作是逐步实现农业社会主义改造的双环，缺少或放松那一面，都会招致工作上的损失。中共中央关于发展农业生产合作社的决议中指出：“把党的政治工作和经济工作密切地结合起来，以便逐步实现农业的社会主义改造”。这里已把农业生产合作社中的政治工作的重要性讲得很清楚。那么，党在生产合作社中政治思想工作的主要任务是什么呢？‖这就是必须经常地以社会主义与集体主义教育社员，逐步克服社员的个人主义，特别要注意克服社员中随时滋长的资本主义思想倾向，例如集体隐瞒产量，抵抗统购统销，进行投机买卖，偷漏税收以及其他违犯章程的行为。必须鼓励农业生产合作社对互助组和单干农民的社会主义的帮助。必须建立和加强各个农业生产合作社之间，社与互助组、单干农民之间交流经验和互相帮助的关系。要保障劳动竞赛的经常持久地进行，以提高社员在劳动中的社会主义自觉，爱护公共财产，遵守劳动纪律，反对自私懒惰，反对无人负责现象。‖在互助合作运动中间，特别是农业生产合作社中的政治思想工作，我们的经验是不足的。但是，这并不是说我们毫无经验，毫无办法，我们还是有些经验的，虽然它还不成熟，许多片断、零星的经验还没有很好地集中起来进行总结，而这正有待于我们加强这方面的工作，因为经验办法的本身，本来也就是创造和逐步积累起来的。‖有的地区提出，对社员的政治思想教育是农村党组织长期的艰巨的任务，首先必须教育党员，使党员懂得政治思想工作的重要，懂得政治思想工作和发展生产的关系，党员有进行宣传工作的义务。为了加强</w:t>
      </w:r>
      <w:r>
        <w:rPr>
          <w:rFonts w:hint="eastAsia"/>
        </w:rPr>
        <w:lastRenderedPageBreak/>
        <w:t>合作社中的政治工作，有的地区已规定合作社的社务管理委员会中，主要领导干部中至少有一个党员干部专管或兼管政治思想工作。有的地区已经在合作社内建立宣传员小组。经验证明，建立这种宣传员小组有不少好处：党可以通过宣传员及时了解和收集群众的思想情况，党也就有更多的条件和可能结合社员的具体思想并通过宣传员向社员进行教育；党还可以通过党的宣传员向互助组、单干农民进行组织起来优越性的宣传以及其他宣传，从而带动整个农村的政治思想工作能够经常进行，不断地巩固和加强社会主义思想阵地。有的地区提出要善于掌握一切可能进行教育的机会。例如在发展新的社员的时候，分红的时候，开展生产竞赛、评比生产成绩的时候，在这种时候，群众的思想最易暴露，向他们进行教育，也较易收到效果。自然，单靠会议进行教育是很不够的，而且会议也不宜开得太多太长。更重要的还必须在日常的劳动中，生活接触中，个别交谈中，根据不同的场合，不同的对象进行不同的教育。特别是党员、团员的模范作用，大公无私，对于一般社员就是一个最现实的教育。因此，要教育党员坚决执行党的政策和支部决议，模范地遵守社章，执行生产计划，团结社员，培养积极分子，为完成生产计划，支援社会主义工业化而斗争。在向社员进行教育的同时，在党内应不断克服各种不良倾向和经常检查党员对社员的教育情况。所有这些各地都可根据自己的具体条件，灵活运用。‖加强农业生产合作社中的政治工作，关键问题在于党的县委会、区委会对政治思想工作的具体领导。目前，乡、村干部一方面多数要直接参加生产，任务繁忙；另一方面也受政治水平、文化水平的限制，要他们独立自主地向农民进行政治思想工作是有困难的，他们迫切需要县、区的具体帮助和引导；这个要求是合理的，县、区方面应该尽可能满足这个要求。县、区方面至少可以而且应该做到：第一和布置各项具体工作，特别是中心工作的同时，布置政治思想工作，因为任何一件和广大群众切身利益直接有关的事情，没有相当成熟的政治思想动员，都是难以行得通的。不进行充分的说服教育工作，必然产生强迫命令；第二、政治思想工作中的重大问题，党的县委会、区委会应该加以讨论。不错，我们的任务是十分繁重的，需要在党委会讨论研究的事情是很多的，但政治思想工作应占有一定的位置，无视这方面的工作是不对的；第三、加强对政治思想工作经常的督促和检查。只有经常的督促检查，才能真正做到具体帮助，及时地解决工作中所发生的困难。自然，县的宣传部门，区的宣教委员应该主动地配合各项工作的进行，争取党委会的监督和领导。县、区以上的各级党委也应注意总结和交流各地农业生产合作社政治工作的经验，给下面以具体指导。‖农村中的互助合作运动已经有了很大的发展，而且将有更大的发展。党的政治思想工作必须相应地迎头赶上，以便不断地巩固和扩大在农村中的社会主义思想阵地，以迎接互助合作运动的新的高潮。‖　　【日期】</w:t>
      </w:r>
    </w:p>
    <w:p w14:paraId="39B58DB8" w14:textId="77777777" w:rsidR="004B45DF" w:rsidRDefault="004B45DF" w:rsidP="004B45DF">
      <w:pPr>
        <w:rPr>
          <w:rFonts w:hint="eastAsia"/>
        </w:rPr>
      </w:pPr>
      <w:r>
        <w:rPr>
          <w:rFonts w:hint="eastAsia"/>
        </w:rPr>
        <w:t>‖【版面】第</w:t>
      </w:r>
      <w:r>
        <w:rPr>
          <w:rFonts w:hint="eastAsia"/>
        </w:rPr>
        <w:t>02</w:t>
      </w:r>
      <w:r>
        <w:rPr>
          <w:rFonts w:hint="eastAsia"/>
        </w:rPr>
        <w:t>版（）‖【标题】发展农村信用合作应注意的几个问题‖【正文】发展农村信用合作应注意的几个问题‖中国人民银行农村金融局副局长　王沛霖‖发展农村信用合作，是对小农经济实行社会主义改造的重要工作之一。自从去冬开始总路线的宣传教育，实行粮食统购统销和开展农业生产合作运动以来，农村信用合作运动也有了广泛的发展。据最近统计，全国到九月底止已有信用社七万个、信用互助组六万三千个、供销社的信用部三千六百个。参加的农户约有二千二百余万户。有些信用合作发展较好的县，现在已经接近乡乡有社了。‖但从今天农村的经济情况看来，信用合作运动的发展还是迟缓的。目前生产合作运动正处在新的高涨时期，参加生产互助合作的农户已达到总农户的百分之六</w:t>
      </w:r>
      <w:r>
        <w:rPr>
          <w:rFonts w:hint="eastAsia"/>
        </w:rPr>
        <w:lastRenderedPageBreak/>
        <w:t>十以上；供销合作除少数地区外，基本上已经普遍化了；但有信用合作组织的乡村还不到全国乡村总数的百分之三十，同时这些信用合作组织又大都集中在少数几个省内，其余大部分地区，大约都还有百分之九十左右的乡村没有建立，高利贷者还在残酷地剥削贫苦农民。这对农村的社会主义改造是极不利的。‖为了适应生产合作运动的需要，为了打击和逐步消灭农村的高利贷剥削以及为了继续巩固金融物价的稳定，极应抓紧今冬明春有利时机，积极完成十万个左右信用社的发展计划，使信用社的阵地从现在占全国乡数的百分之三十提高到百分之五十以上至百分之七十；同时要加强对现有的七万多个社‖（部）和大量信用互助组的领导，积极开展存款放款业务，争取使信用社的存款和股金从现有的八千亿元扩大到两万亿元至两万五千亿元，以壮大明春扶植农业生产和支持生产合作运动的资金力量。‖为了作好这个工作，必须注意那些问题呢？‖（一）各级党委在发展农业生产互助合作运动中，同时加强对信用合作的领导，这是开展信用合作运动的首要关键。今冬明春要发展到十五万个信用社，组织起七千万户以上的农民。这就是说，要在广大的地区内用社会主义的信贷阵地去代替资本主义的借贷阵地。这样一个巨大规模的群众运动和社会主义改造工作，没有党在思想上和组织上的坚强领导，是不可能胜利实现的。但目前党在农村的工作是异常繁重的，除了生产互助合作的中心任务外，还有紧张的粮棉统购任务和生产救灾任务，因此，必须紧紧结合中心工作来完成信用合作计划，并使信用合作成为实现中心工作的一个有力助手。这是半年来各地在发展信用合作运动中得到的一个重要经验。当然，仅仅这样做还是很不够的，这里还必须解决两个问题：第一，要在党委亲自领导下自上而下地开好信用合作干部会议，总结经验，布置任务，发扬全体干部的办社积极性，这是全面开展信用合作运动一个不可缺少的重要环节；第二，各级党委的农村工作部要加强对信用合作的经常领导，要有专人负责，经常总结交流经验，解决工作中的问题，并深入检查推动。这样才能保证各地在一定时期内完成一定的计划。有些地区信用合作运动没有开展起来或开展的不好，大都是由于只有一般号召，缺乏具体领导。这个教训是值得很好记取的。‖（二）要正确掌握信用合作运动的中心环节。今年春天以来，信用合作运动已逐步走向全面开展阶段。在许多地区出现了成批建社的新形势。信用合作社不仅在群众中已开始有了广泛的影响，而且已成为信用合作运动中的主要形式。因此，从全国范围来说，积极发展高级形式的信用社应是当前运动的中心环节。但在不能马上建社的乡村，首先应普遍发展信用互助组，以便及时占领阵地，培养骨干，为发展信用社准备条件。对于供销社的信用部，由于农村供销任务日益繁重，一般以不强调发展为宜。现在有不少信用部和信用小组已经具备了转社条件的，应该及时转成信用社。‖根据这一精神，各个地区应按照当地领导经验，干部条件，群众基础等具体情况，因地制宜地制定切合实际的发展计划。在工作基础较好，经验较多，群众有要求，建社有骨干的地区，应迅速地大量地发展信用社，争取在今冬明春基本上实现信用合作化。在信用合作发展较快，但存在问题较多的地区，就须要一面巩固一面发展。信用社目前虽然发展较少，但干部力量强，群众觉悟较高，只要加强了领导，训练好骨干，就可以迅速发展的地区，就要争取在一两年内基本上达到一乡一社的要求。灾区和贫瘠山区，群众困难大，高利贷剥削还很严重，贫苦农民的建社要求也最迫切。这些地区，必须特别加强对信用合作的领导，使信用合作能够在一个较短时间内普遍发展起来。至于少数解放较晚，或民族较多，干部力量和工作基础都较薄弱的地区，应继续掌握一面试办信用社，一面普遍发展信用组的方针。‖（三）要积极大量地训练干部。各地的经验证明，信用合作发展计划能否顺利实现，主要</w:t>
      </w:r>
      <w:r>
        <w:rPr>
          <w:rFonts w:hint="eastAsia"/>
        </w:rPr>
        <w:lastRenderedPageBreak/>
        <w:t>决定于办社干部。干部好就能做好经营管理工作和正确开展信用合作业务。因此，建社计划制定以后，就要积极训练干部。训练的对象应该是经过群众选拔，在群众中有较高威信，热心为群众服务的党、团员积极分子。目前各地训练干部的方法，比较成功的有两种：第一，是以专区或县为单位，召开代表会或干部会，由领导干部报告政策，由老社干部报告经验。这就既可培养新干部，也可提高老干部。第二，由老社带徒弟。选择办得好、经验多的老社，以之为中心，划定辅导区，组织区内群众到老社观摩，并由老社干部帮助培养建社骨干。这是‖一种依靠群众教育群众，用实际经验来培养干部的很好方法。从各地情况看，目前第一种方法还是主要的，第二种方法只在信用合作发展较好的地区，才可以普遍采用。‖（四）要坚持自愿原则，正确执行党的政策。今年信用合作运动取得成绩的重要原因之一，是在发展组织时坚持了自愿原则，所以得到了群众的积极拥护。但也有少数地区在工作中曾经发生过强迫命令现象，使运动的发展受到了阻碍。发生强迫命令的原因主要是在建社时政策宣传不够，群众思想发动不充分，急于求成；同时对群众经济困难照顾不够，股金定的过高，或强制群众存款。还有少数社在建社时阶级观点不明确，被地主、富农、投机商人或反革命分子盗取了领导权，使党的政策被歪曲。为了防止发生强迫命令，保证运动的健康发展：第一，要加强对干部和群众的政策教育，反复说明信用合作的基本任务和入社自愿原则。不论在建社时或开展业务时，必须按照政策办事，同时，应根据群众的思想顾虑和具体要求，通过具体事例来提高群众认识，启发群众的入社和办社积极性。第二，认真贯彻党在农村的阶级政策。信用合作社是劳动群众的集体资金组织，是为群众生产服务，为发展农村合作化服务的，只有贫农、中农和其他劳动人民才能入社和享受社的贷款扶助。地主、富农、投机商人和反革命分子一律不准入社，也不许贷款给他们（可允许他们存款）。第三，信用社的股金不宜定得太高，一般地区每股应以一万元到三万元为宜，贫瘠地区应低于一般地区。一户有一人入一股即可（如自愿多入股者亦可）。贫农入股困难的，可先缴入社费，股金分期或缓期缴纳。存款‖一定要群众自愿，不能采取任何强制办法。‖（五）加强现有社的领导，巩固既得阵地。办好现有的七万多个社，在群众中做好榜样，就可以推动信用合作运动广泛开展。巩固现有社的中心工作，是要使现有社做好经营管理工作，壮大资金力量，和加强为群众生产服务。目前有些社在群众中的威信不高，不够巩固，主要是由于业务发展不好，在扶植群众生产中起的作用不大或没有起到作用，高利贷者仍然多方盘剥农民。所以巩固现有社也是今冬明春一项重要工作。各地都应适当组织力量对现有社普遍进行一次检查，把问题系统地加以解决。从目前各地经验来看，提高现有信用合作应从以下几个方面进行：‖第一，要在目前的粮、棉收购运动中，积极领导现有信用社开展存款业务，壮大资金力量；并在这一基础上建立起有存有贷的经常业务，使它们成为调剂农村资金，扶助群众生产的有力组织。在工作基础较好的地区，还可以逐步推广信用社和生产互助合作组织的订立存贷合同的办法，也可以重点试行生产合作、供销合作、信用合作三大业务的三连环合同，以便能够更有计划的支持农业生产合作化和加强农村经济的计划性。‖第二，县、区人民银行，要采取切实有效的办法，帮助信用社培养好会计人员，建立起合理的开支制度。培养的方法：一、专、县支行召开短期训练班，二、县区银行应有专职会计干部，经常深入信用社具体指导帮助，三、指定会计人员较强的信用社划定辅导区，组织周围社的会计定期或不定期的集中研究学习。现在有些社因财务混乱，账目不清，已开始引起部分群众的怀疑和社干部情绪不安，对开展业务影响很大。但目前对信用社的财务会计还不能要求太高，除少数</w:t>
      </w:r>
      <w:r>
        <w:rPr>
          <w:rFonts w:hint="eastAsia"/>
        </w:rPr>
        <w:lastRenderedPageBreak/>
        <w:t>干部条件好，业务开展大的先进社可以推行比较科学的会计制度以外，一般社的账目，还是以运用略加改良的旧式账为宜。‖第三，目前有少数信用社存在着领导干部成份不纯，或领导干部作风不民主，民主管理制度很不健全等现象。这些问题也应及时加以解决。‖（六）各级银行在领导农村信用合作工作中，负有重要责任。广大的分散的农村信用合作组织，如果在业务上没有国家银行的领导帮助，就不能形成统一的强大的农村信贷力量，就不能克服经营方面和资金方面的许多困难。为了适应信用合作大发展的要求，各地银行都应在党的统一领导下，把发展信用合作列为农村金融工作中经常的中心任务之‖一；并应加强专管信用合作工作的机构和干部，从培养办社骨干，领导开展业务，健全财务会计制度和资金调剂支持等方面，给信用合作组织以大力领导和帮助。‖普遍实现农村信用合作化，彻底消灭农村的高利贷剥削，把农村的巨大潜在资金动员起来为完成农业社会主义改造而服务，这是我们全党的事业，全体劳动农民的共同任务，也是我们全体农村金融工作者光荣的历史使命。我们都应当在这一伟大的事业中积极的贡献出自己的力量，努力克服困难，做好工作，为胜利的完成党所交给我们的任务而奋斗。‖　　【日期】</w:t>
      </w:r>
    </w:p>
    <w:p w14:paraId="050A9727" w14:textId="77777777" w:rsidR="004B45DF" w:rsidRDefault="004B45DF" w:rsidP="004B45DF">
      <w:pPr>
        <w:rPr>
          <w:rFonts w:hint="eastAsia"/>
        </w:rPr>
      </w:pPr>
      <w:r>
        <w:rPr>
          <w:rFonts w:hint="eastAsia"/>
        </w:rPr>
        <w:t>‖【版面】第</w:t>
      </w:r>
      <w:r>
        <w:rPr>
          <w:rFonts w:hint="eastAsia"/>
        </w:rPr>
        <w:t>03</w:t>
      </w:r>
      <w:r>
        <w:rPr>
          <w:rFonts w:hint="eastAsia"/>
        </w:rPr>
        <w:t>版（）‖【标题】高等学校开展科学研究工作的一些问题‖【正文】高等学校开展科学研究工作的一些问题‖何祚庥‖在高等学校中，开展科学研究工作有很重要的意义。本文拟就下列五个问题提出若干意见，希望得到指正。‖什么是科学研究工作‖什么是科学研究工作，在相当多的高等学校里曾对这一问题进行了讨论。有些人认为，高等学校教师的科学研究只能是专题研究，而材料的调查、生产经验的总结等等，都不能叫做科学研究；有些人则认为，科学研究的范围不应太狭，教师的业务进修、备课、教学资料的翻译以及科学普及工作等等都可算作科学研究。争论最多的，是关于编写教科书算不算科学研究工作，有些人认为是，有些人认为不是。‖要解决这个问题，我们首先必须明确认识科学研究是一种创造性的工作。科学研究的任务在于不断地丰富和发展人们对于自然和社会规律性的了解，并用来改造自然和改造社会。也就是说，科学研究是为了阐明或加深某一方面的科学原理，记载某一方面尚未被人察知的自然现象，解决某一新的技术课题，整理某一门科学使它体系化等等，而不是只重复一下别人已经得到的结果，了解别人已经得到的结论。‖同时，我们还要看到，在进行任何题目的科学研究时，常常要采用一系列的步骤和多种的研究方式。这里包括着旧有文献资料的钻研和分析，自然现象的观察和记录，社会经济资料的调查和收集，生产经验的总结和整理，旧有理论的批判和发挥，进行各种的实验和试验等等，直到写成论文发表；有的还须举行科学讨论会等等来辅助研究工作的进行。显然我们不能只是把创造活动的某一段落叫做科学研究工作，而把其他大量劳动不算在内。因此，判断某一项工作算不算科学研究时，往往还需要看这项工作是不是整个科学研究的一个部分。举例说，重复别人所已做的实验，如果只是为了在教学中示范，那当然不能叫做科学研究工作；但如果目的是为了检验别人的试验是否正确，或者为了从这里取得经验，来进一步提出或解决新的科学问题，那么这种工作也可以作为整个科学研究工作中的一部分。教科书和专著的编写常常是某一门科学高度发展的总结，在这种工作中，除了要搜集大量材料外，还需要将这些材料加以消化、提高并形成体系。因此，这种工作应算作科学研究。特别是当这门科学尚未形成体系或还没有成熟的教科书时，这种工作就更带有科学研究的性质。当然，在有些教科书的编纂中，只是将别人研究结果综合一下，既无创造性的成果在内，也不能反映和概括这门科学状况，因而这种工作也就不能叫</w:t>
      </w:r>
      <w:r>
        <w:rPr>
          <w:rFonts w:hint="eastAsia"/>
        </w:rPr>
        <w:lastRenderedPageBreak/>
        <w:t>做科学研究工作。‖高等学校科学研究工作的任务以及教学和研究的关系‖高等学校科学研究工作的基本任务应该包括两个方面：提高教学质量和发展我国科学、文化以促进国家各方面的建设。高等学校科学研究工作的双重任务是由高等学校的特性和高等学校的基本任务所决定的。高等学校的基本任务是为国家培养建设干部，科学研究工作也就当然有一个重要的方面是为了提高教学质量。同时高等学校集中了数量极大、远较现有科学研究机关多出很多的科学研究人员，并拥有一定的图书、实验设备等等进行科学研究的条件，这一部分力量如果加以正确地发挥，将会对提高我国科学和文化水平，对促进国家各方面建设事业的发展有很大的帮助。‖在高等学校中教学和进行科学研究是密切结合的。高等学校所培养出来的学生，不能只是咀嚼书本上现成知识的人。这就要求高等学校的教师能够真正深刻掌握现代科学，并善于以创造性的对待科学的态度来教导学生。可是，深刻的科学知识，处理和解决各种科学问题的能力决不能只是由背诵书本上字句而得到；一个教师如果没有科学的实践（即进行科学研究），那他就很难获得提出、解决科学问题的经验和进行理论分析的能力，也就不能更深刻地理解各种科学问题。事实上，在教师的教学实践过程中，常会提出一些科学问题，推动教师去进行研究；教师进行科学研究的结果也常常反过来丰富了教学的内容。‖但另外，科学研究工作和教学之间也还有着区别。教学工作的主要任务是传授现成的知识，科学研究则在于解决新的科学问题；教学工作所涉及的范围总是比较广泛，科学研究工作所涉及的对象总是比较深入，即使在较专门的课程中，这种差别也还是存在的。在教学过程中可能提出了许多不同的问题，但科学研究往往只能选择其中的一个问题作深入的探讨。如果要求教师们在科学研究中一下子解决教学中提出的所有的问题，那就会使科学研究工作无从进行。一般说来，教师所进行的科学研究的题目，应该正是教学中所发生的最主要的问题，这样来突破一点是可以达到全面地提高教学水平的目的的。但有时教学中产生的问题虽然重要，可是对于这个教师来说，不适合于作为他的科学研究题目，他按照自己的具体条件，选择了其他和目前教学内容较少直接联系的科学研究题目，这种情况也是可以容许的，不能认为这就是科学研究工作脱离了教学。因为只要教师认真进行了这种科学研究，并有所成就，终究对于他的教学水平的提高是有帮助的。何况一个教师的科学水平的提高，也并不能限于研究当前所教的一个科学部门，在特殊情况下‖（或因国家的特别需要，或因教师在某一方面有特长），也有可能需要教师去研究所教课程以外的其他学科的问题。‖制定科学研究计划以及科学和生产的结合‖正确地制定计划是组织科学研究工作的一个最重要的环节。有些人认为科学研究是探索未知的规律，因而也就不可能制定计划。这种意见是不对的。科学的发展有一定的规律，在每一个时代，每门科学总是适应着生产的需要，在其他科学影响之下并在前人大量的工作基础上遵循着一定的线索、方向而发展的。不能把科学研究看做是盲目的摸索，只是由于偶然的机会而达到新的成果。‖研究计划首先必须正确地贯彻“加强科学和生产的结合”的方针。但这种结合的形式是多种多样的。生产常常在科学面前提出了还没有答案的问题，要求通过创造性的科学研究来加以解决；为了解决生产中所提出的某些一般的总的问题，必须运用许多科学工作者的力量，进行很多实验和理论的分析。有时，在科学工作者面前还提出了不限于一门科学范围之内而是有关整个国民经济的问题，例如，对我国黄河区域开发的问题的研究。上述这些情形都是科学和生产有直接联系的。除此以外，还有另一类的结合方式，即这类科学常常需要经过整整一连串的环节才能和生产相联系。因此，在制定科学研究工作计划时，既不应忽视对当前实际工作直接有关的那些重要科学问题的研究，也不应</w:t>
      </w:r>
      <w:r>
        <w:rPr>
          <w:rFonts w:hint="eastAsia"/>
        </w:rPr>
        <w:lastRenderedPageBreak/>
        <w:t>偏废对基本理论问题的研究。‖科学和生产的结合既有多种形式，如果要使科学研究工作和国家建设要求密切结合，就必须从国家建设的全局出发，权衡各种科学问题的轻重缓急。为此，就如像很多人曾提出的，必须加强科学研究的统一计划和统一领导。这自然应该是中国科学院和高等教育部的责任。但是，在今天要求中国科学院和高等教育部在短期内即能拟出各个科学部门的全国性的科学研究计划，那是不可能的。而且，即便制定出这种全国性的科学研究计划，也只能是保证某些必不可少的科学工作的进行，决不可能如某些人所设想的那样，为全国近二百所大学详尽地规定一切研究题目。在科学工作上充分发挥科学家的主动性是十分必要的。在目前条件下，除了那些由国家直接提出的迫切任务以外，高等学校的研究计划，应该以研究者根据国家需要和专长主动提出的问题为基础，参考各方面的有益的建议，进行适当调整，不能坐待全国性的研究计划的制定。在这种情形下，科学研究计划的确定难免还有某些缺点。我们应该逐步地克服这些缺点，应该在争取广泛开展研究工作的基础上来求得逐步的提高，而不应在科学工作刚开始的时候，就提出过高要求而形成种种限制。‖必须正确地开展不同意见的争论和学术批评‖不论在高等学校或是任何的科学研究机关中，开展批评和讨论一直是发展科学的根本方法。因为在科学研究工作中常常由于人们认识的片面、客观现象表露程度的限制以及阶级偏见等影响而导向错误的认识。进行批评和讨论便能帮助我们克服错误，指出进一步发展的途径。‖但有些人认为目前不应开展批评。认为开展批评的先决条件是我国科学必须具有相当高的水平，否则如果发生不同意见，就没有人能做结论。这种意见是不对的。正因为我们的科学水平不高，才更需展开批评和讨论，来帮助我们不断地提高科学水平；正因为在科学问题上存在着不同意见，就更需要开展这种不同意见的争论，使争论焦点更为明确，更容易求得结论。科学发展的历史证明，许多根本性的科学问题的解决，常常是长期争论的结果。‖目前我国学术界中还很缺乏批评和讨论的风气。一方面，有人害怕因为批评的展开而影响了团结，因而常常以相互捧场代替了科学上求真理的原则，或者是大家把不同的意见摆在心里，表面上一团和气，实际上还是保存着旧时代的“文人相轻”的习气。但另一方面也发生过简单化的粗暴的批评，使别人误解了进行学术批评的目的，对批评望而生畏。‖我们不应以粗暴的态度对待有缺点的科学研究，同样，也不应该以粗暴的态度对待有缺点的批评。应该要求批评者所批评的事实绝对正确，不应歪曲原作者的本意；应该要求批评者采取谨慎负责的态度，在指出别人的错误时要经过充分的考虑和研究；但是如果要求批评者的观点和论断都必须绝对正确，那就会弄到没有批评。在一个科学问题还没有做出公认的正确的结论的时候，科学上的不同意见总是存在的。在科学上引起不同意见的争论是十分必要的，因为只有这样才能使大家获得提高和找到正确的结论。因此，我们除了应该善于批评别人以外，还应该善于对待别人的批评。‖进行批评和讨论的一种习用的方式是召开大小不同的讨论会，来讨论某一篇科学论文、某一本书，或是讨论某一科学问题、科学理论，批判地分析某一门科学研究的状况。科学讨论会曾在某些学校中实行，虽然也有一些讨论会因事先缺乏准备，只是由少数人作了报告，并未引起讨论，以致流于形式；但是认真举行的科学讨论会总是能够获得一定的效果的，特别是促进不同科学领域的学者的共同合作。‖积极克服各种困难和障碍有步骤地开展科学研究‖我们当前的一项重要任务，就在于努力开展科学研究工作。当然，开展科学研究的困难和障碍还是不少的。首先是在思想方面，例如有些学校领导人员怕科学研究开展起来妨碍了教学，有些学者怕因进行科学研究而戴上“追求个人名利”的帽子，许多教师则苦于研究方向很难确定，不知如何结合实</w:t>
      </w:r>
      <w:r>
        <w:rPr>
          <w:rFonts w:hint="eastAsia"/>
        </w:rPr>
        <w:lastRenderedPageBreak/>
        <w:t>际、结合教学。除了这些思想问题应求得统一的认识以外，工作条件上的一些困难也应当求得解决。‖首先便是时间问题。现在学校里常常感到没有时间进行研究，其中有两方面的原因。一方面是有些学校的工作还没有完全制度化，学校里非教学活动过多，有些教学活动也进行得不尽适当。另一方面也有很多教师不善于规划自己的工作。因此，时间问题必须从两方面来解决，一方面行政制度应进一步改善，另外也还需要教师自己善于抓紧一点一滴的时间。列宁格勒大学校长亚历山大洛夫说得好：“一个真正热爱科学的人不会没有时间进行研究，正如正在恋爱的人不会找不到时间和他的爱人会面一样。”我们看到有不少的老教师，一方面工作极忙，但一方面仍在进行研究。‖另一种困难是图书仪器不足。过分强调图书设备的不足所造成的困难是不对的。科学历史上许多杰出的工作常常是在困难的条件下进行的。去年中国科学院访苏代表团回国以后也告诉我们，苏联十分注意充分发挥房屋、图书、设备的潜在能力。但也必须承认，没有起码的图书、设备，就很难进行研究。在这一方面，目前我们的条件还是相当差的，特别是图书缺乏的情况更为严重。我国目前还没有完备的苏联和人民民主国家的科学文献，英美等资本主义国家的文献也多残缺不全。书刊发行机关新书供应的状况也不能令人满意，国外书刊常常供应不足。有些图书馆对于照顾科学研究的需要这一点还未给以应有的注意。在科学书籍的翻译上，目前对教科书的翻译已引起了重视，并已做出若干成绩（当然这还是不够的）；但对于和研究工作有关、足以培养科学干部的那些科学专著和经典著作的翻译还较少注意到。由于我国科学还很落后，急须吸收苏联以及其他国家的科学成就来丰富和发展我国的科学工作，所以对图书和杂志的供应问题，应该看做极为重要的问题。希望有关方面加强和改进这方面的工作。‖在仪器设备的购买和使用上面，也有一些问题。一方面是我们还没有自己的强大仪器、试药工业，以致有些仪器不能不靠国外的订货；但是另一方面，由于科学研究工作所需要的器材，多半是种类多、数量小，于是在对外贸易上引起了若干困难。曾经有人提出成立一个经营科学器材的公司。这个意见是值得有关方面注意的。‖在开展科学研究工作上也还存在着其他一些困难，但对于所有这些困难，我们都应该善于进行具体的分析，并且分别地加以克服。以时间问题来说，就必须加以具体分析，是全体的教师没有时间，还是只有少数的教研室或少数的教师没有时间。又以图书、仪器不足这一点来说，是我们的一切方面图书仪器都十分缺乏，还是仅仅某一方面，某一种类的图书仪器不足。为开展科学研究工作，必须善于分别各门科学的特点，分清各种不同的条件。要具体解决理论联系实际、研究结合教学等等的问题，要在各个教研室中确定开展研究的步骤，要制定教研室的和个人的研究计划等等，都需要考虑到各门科学的特点和各种不同的条件。我们应该根据这些不同情况、条件、特点，有分别、有步骤地把高等学校科学研究工作逐步开展起来。‖　　【日期】</w:t>
      </w:r>
    </w:p>
    <w:p w14:paraId="02555557" w14:textId="77777777" w:rsidR="004B45DF" w:rsidRDefault="004B45DF" w:rsidP="004B45DF">
      <w:pPr>
        <w:rPr>
          <w:rFonts w:hint="eastAsia"/>
        </w:rPr>
      </w:pPr>
      <w:r>
        <w:rPr>
          <w:rFonts w:hint="eastAsia"/>
        </w:rPr>
        <w:t>‖【版面】第</w:t>
      </w:r>
      <w:r>
        <w:rPr>
          <w:rFonts w:hint="eastAsia"/>
        </w:rPr>
        <w:t>06</w:t>
      </w:r>
      <w:r>
        <w:rPr>
          <w:rFonts w:hint="eastAsia"/>
        </w:rPr>
        <w:t>版（）‖【专栏】批评建议的反应‖【标题】河北省已收购零星油料‖【正文】河北省已收购零星油料‖河北省人民政府商业厅来信：十一月二十一日人民日报“当前问题”栏中张秉谦同志对我省零星油料无人收购现象提出的批评，是完全正确的。今年，我省葵花籽产量空前提高，但是我们却没有及时通知各地商业部门注意做好零星油料作物的收购工作。甚至在葵花籽已经上市，群众迫切要求政府收购时，我们仍没有引起重视。因此，在部分地区造成浪费油料作物的现象。产生这个错误的原因是：我们错误地认为各地油料作物已被统购或已同合作社签订统购合同，因而忽视了规定零星油料作物的收购办</w:t>
      </w:r>
      <w:r>
        <w:rPr>
          <w:rFonts w:hint="eastAsia"/>
        </w:rPr>
        <w:lastRenderedPageBreak/>
        <w:t>法。为了纠正这种现象，我们已在十一月二十四日通知各地油脂公司对农民以及机关、团体、部队、学校等单位种植的零星油料作物除留一定数量的种籽外，一律按照“有多收多，有少收少，好次兼收，以质论价”的原则，大力开展收购或委托合作社收购，保证完成国家计划。‖唐山机车车辆修理厂的检讨‖唐山机车车辆修理厂来信：人民日报十一月十四日批评我厂把青年工人汤国华的一件合理化建议拖延了两年，我们除了诚恳接受外，并从思想上进行了检讨。产生这种情况的原因，主要是我们存在着保守自满思想，对依靠工人群众的集体智慧来搞好生产的观点不明确，对合理化建议的重大意义认识不足，因而对工人的建议采取了冷漠的官僚主义的态度。今后决心加强对合理化建议工作的领导，对工人所提的大小建议只要于生产有益的都要从思想上重视起来；健全处理合理化建议的各种制度，组织车间领导加强学习，提高政治思想和业务水平；厂的行政领导上要克服拖拉作风，积极主动深入车间帮助解决问题，促使所有有效的合理化建议早日实现。同时，为了更广泛地吸收群众意见，特建立意见箱收集群众反映，针对存在的缺点改进工作。‖　　【日期】</w:t>
      </w:r>
    </w:p>
    <w:p w14:paraId="1EB7977D" w14:textId="77777777" w:rsidR="004B45DF" w:rsidRDefault="004B45DF" w:rsidP="004B45DF">
      <w:pPr>
        <w:rPr>
          <w:rFonts w:hint="eastAsia"/>
        </w:rPr>
      </w:pPr>
      <w:r>
        <w:rPr>
          <w:rFonts w:hint="eastAsia"/>
        </w:rPr>
        <w:t>‖【版面】第</w:t>
      </w:r>
      <w:r>
        <w:rPr>
          <w:rFonts w:hint="eastAsia"/>
        </w:rPr>
        <w:t>06</w:t>
      </w:r>
      <w:r>
        <w:rPr>
          <w:rFonts w:hint="eastAsia"/>
        </w:rPr>
        <w:t>版（）‖【专栏】批评建议的反应‖【标题】批评建议的反应‖【正文】批评建议的反应‖河北省已收购零星油料‖河北省人民政府商业厅来信：十一月二十一日人民日报“当前问题”栏中张秉谦同志对我省零星油料无人收购现象提出的批评，是完全正确的。今年，我省葵花籽产量空前提高，但是我们却没有及时通知各地商业部门注意做好零星油料作物的收购工作。甚至在葵花籽已经上市，群众迫切要求政府收购时，我们仍没有引起重视。因此，在部分地区造成浪费油料作物的现象。产生这个错误的原因是：我们错误地认为各地油料作物已被统购或已同合作社签订统购合同，因而忽视了规定零星油料作物的收购办法。为了纠正这种现象，我们已在十一月二十四日通知各地油脂公司对农民以及机关、团体、部队、学校等单位种植的零星油料作物除留一定数量的种籽外，一律按照“有多收多，有少收少，好次兼收，以质论价”的原则，大力开展收购或委托合作社收购，保证完成国家计划。‖唐山机车车辆修理厂的检讨‖唐山机车车辆修理厂来信：人民日报十一月十四日批评我厂把青年工人汤国华的一件合理化建议拖延了两年，我们除了诚恳接受外，并从思想上进行了检讨。产生这种情况的原因，主要是我们存在着保守自满思想，对依靠工人群众的集体智慧来搞好生产的观点不明确，对合理化建议的重大意义认识不足，因而对工人的建议采取了冷漠的官僚主义的态度。今后决心加强对合理化建议工作的领导，对工人所提的大小建议只要于生产有益的都要从思想上重视起来；健全处理合理化建议的各种制度，组织车间领导加强学习，提高政治思想和业务水平；厂的行政领导上要克服拖拉作风，积极主动深入车间帮助解决问题，促使所有有效的合理化建议早日实现。同时，为了更广泛地吸收群众意见，特建立意见箱收集群众反映，针对存在的缺点改进工作。‖　　【日期】</w:t>
      </w:r>
    </w:p>
    <w:p w14:paraId="043B68B0" w14:textId="77777777" w:rsidR="004B45DF" w:rsidRDefault="004B45DF" w:rsidP="004B45DF">
      <w:pPr>
        <w:rPr>
          <w:rFonts w:hint="eastAsia"/>
        </w:rPr>
      </w:pPr>
      <w:r>
        <w:rPr>
          <w:rFonts w:hint="eastAsia"/>
        </w:rPr>
        <w:t>‖【版面】第</w:t>
      </w:r>
      <w:r>
        <w:rPr>
          <w:rFonts w:hint="eastAsia"/>
        </w:rPr>
        <w:t>03</w:t>
      </w:r>
      <w:r>
        <w:rPr>
          <w:rFonts w:hint="eastAsia"/>
        </w:rPr>
        <w:t>版（）‖【标题】乡人民代表大会工作中的几个问题——河北省定县于沿士乡的调查‖【正文】乡人民代表大会工作中的几个问题‖——河北省定县于沿士乡的调查‖中流、鉴远‖基层选举以后，如何在乡级普遍推行并巩固人民代表大会制度，使其适应国家过渡时期总任务对于基层政权的要求，是一个迫切需要解决的问题。现在把河北省定县于沿士乡的情况介绍出来，供各地参考。‖去年七月，于沿士乡（包括七个自然村，即于沿士村、崔沿士村、王沿士村、赵家洼村、沟里村、齐家佐村、康庄子村）作为河北省</w:t>
      </w:r>
      <w:r>
        <w:rPr>
          <w:rFonts w:hint="eastAsia"/>
        </w:rPr>
        <w:lastRenderedPageBreak/>
        <w:t>试办重点乡举行了普选，对全乡群众和干部进行了一次民主教育，增强了群众的主人翁感，也增强了人民代表和干部的责任感。经过普选，群众懂得了“代表是给人民办事的，是人民的勤务员。应该谨慎小心地选代表”。群众称赞已选出的代表说：“人民代表是经过四十多天一个个挑出来的！”“好样的！”由于普选进行得严肃、认真和民主，“当代表光荣”成了全乡人民共同的感觉。代表们也感到：“人民代表责任很大，要好好为群众办事情。”在中心工作中，许多代表都积极带头，并能起团结群众和教育群众的作用。去年购粮工作时，赵家洼村代表赵贵霞除动员自己父母卖了七百斤余粮外，还打通赵洛盛家的思想，也卖了三百斤。其他代表也有不少这类事例。有的代表在进行自己所担任的政府工作中，经常注意了解群众的要求。代表崔洛益是乡文教主任，当他到各村检查各小学工作时，除了解到各村小学毕业生的数目等以外，并了解学生们的希望和学生家长的意见。去年召开第三次乡人民代表大会时，他便在大会上提出了设立高级小学校的提案。女代表特别关心妇女们的问题。一般妇女群众有问题，也多找女代表帮助解决。崔沿士村代表崔洛歧，除了积极负起民政委员的工作以外，曾经创造了说故事宣传政府政策的办法，广泛地联系了群众。‖经过普选，开始建立了人民代表大会制度，为进一步加强人民民主专政打下了基础。但从普选后一年多的实践看，于沿士乡在贯彻人民代表大会制度方面还存在不少问题。‖乡第一次人民代表大会会议是去年八月三日召开的。当时由于有普选工作组的领导和帮助，作了较周到的准备工作。开会前，以自然村为单位召开了代表座谈会，研究了发动群众提提案的方法。以后又召开选民小组会征求意见。乡人民政府特成立了提案审查小组，除由专人对提案作整理外，并研究了提案处理原则：凡是有根据或有明文规定解决办法的（如政府指示）按规定解决；凡能马上和有关部门联系协商解决的，在会前和有关部门联系解决（有的通过政府研究解决）；凡不能马上用以上两种办法解决的，呈报上级政府转给有关部门，待答复后，再告知代表和群众。因为这一次会议的主要内容之一是选举乡人民政府委员和正副乡长，所以会前还进行了乡人民政府委员和正副乡长候选人的酝酿、讨论。‖由于有普选工作组的具体领导和帮助，会议也进行得比较认真。开会那天下雨，但除了三个女代表因为行走困难没有到会以外，其余代表都冒雨参加会议。会议首先由原副乡长报告乡人民政府的工作。报告的中心是乡人民政府领导农业生产的情况。同时也检讨了乡干部没有具体深入领导互助合作组织的问题。报告后一般代表认为满意，说：“乡干部的检讨很虚心，这样工作才会有进步。”代表们对乡人民政府的工作也提出了一些批评，如代表刘铜锤说：“乡干部领导工作不深入，没有到各村进行检查，了解各村情况不够。划乡后有些工作不如以前。”代表王来胜说：“乡人民政府的部门工作还没有很好树立，比如卫生工作根本没有活动，夏征还是各自然村自己做的。”会议的第二个内容是选举乡人民政府委员和正副乡长。选举结果，刘砚池当选为乡长，并选举了四个副乡长和十一个乡人民政府委员，乡长刘砚池、乡人民政府委员张文治等都表示：“保证执行人民代表大会决议，接受群众批评，作好乡人民政府一切工作。”会议的第三个内容是讨论当前的工作问题。决议：积极号召群众压绿肥，为种麦打下良好基础；作好护秋和秋收工作，发动群众抓紧刨玉米、割谷，迅速种上荞麦和小麦；加强对互助组和农业生产合作社的领导；在秋收中注意作好代耕工作。‖会上，代表们提出了提案三十多件，集中地反映了当时群众生产和生活上的问题。生产上的贷牲口、贷肥料、打井、修理农具等问题，都根据实际情况作了交代。关于生活上的问题，如供销社对日用品供应不及时和干部态度不好等，供销社干部崔喜绿表示接受批评，并保证改正。其他如粮食公司和油脂公司的供应和</w:t>
      </w:r>
      <w:r>
        <w:rPr>
          <w:rFonts w:hint="eastAsia"/>
        </w:rPr>
        <w:lastRenderedPageBreak/>
        <w:t>干部作风等问题，可以解释的作了解释，须呈报上级政府的，向上呈报。所有的提案，基本上作到了案案有交代。代表们都满意。齐家佐村李造玉说：“我一定把县、区尊重群众意见和各部门虚心检讨的情形，一件件传达给群众。”‖在普选工作组的领导和帮助下，于沿士乡新的乡人民政府为贯彻这一次会议的决议，紧接着召开了第一次乡人民政府委员会，根据会议决议，以生产为中心，作出了八、九月份（去年）的工作计划。代表们回到各村，对大会决议和提案处理情况也都进行了传达。其中赵家洼村召开了全村的“解答会”，对群众所提问题已经有了确实结果的给以解答，还在继续处理的也作了说明。别村则在贯彻其他工作的群众大会上作了传达。‖但在普选工作组走后，于沿士乡第二次到第八次人民代表大会会议召开的情况就和第一次不一样了。‖首先，几次会议的准备工作都作得不够。代表们知道要开会多半是在开会的头一天或当天。即使有时间，也没有像第一次会议前那样进行搜集提案的活动，乡领导干部除了在通知上说一句“随带提案前来参加会议”以外，实际有没有提案，是自流的。第二、三次会议，有的代表提了少量提案；第四次会议，没有提案；第五次会议，代表们在小组讨论会上临时想出了一些提案。第六次会议有少量提案；第七次会议没提案；第八次会议，又是代表们在小组讨论会上临时想出了几个提案。通知代表开会这件事也作的潦草，代表到会的情况是：第二次会议有十二个代表没到；第三次会议有十四个代表没到，超过了代表总数的三分之一，而其中齐家佐村的六个代表全部没到。第五次会议，事前忘了通知，赵家洼村代表临开会时才找人，结果八个代表只来了三个（两人去区里办事）。第六次和第七次会议，代表们也到的很不齐。第八次会议有的村又是临开会了才通知代表，有的就没通知到，结果十二个代表没到会。‖第二、三、五、六、八次会议上，也都由乡长就乡人民政府过去一段时期的工作作了报告，但代表们没提什么意见或提意见很少。第四次会议是专为贯彻粮食统购统销工作召开的，没有政府工作报告。第七次会议是专为选县人民代表大会代表召开的，也没有政府工作报告。另外，第二次会议上曾经讨论并通过了乡人民政府各部门干部的人选，讨论了各村小学校和民校问题，人民代表的权利问题以及人民代表不遵守法令如何处理等问题；并通过取消张进发（男）和刘贵雪（女）的人民代表资格‖（因为他们抗拒执行婚姻法）。（编者按：代表的撤换应当由原选区选民讨论决定，该村采用由人民代表大会会议作决定的办法是不对的。）第三次会议上则讨论了乡里建立私立高级小学校和邻乡寨西店村高级小学校迁移到赵家洼村的问题，烈属、军属实物补助的发放问题。这次会议的又一内容是布置秋耕，号召增加收入，多耕山药地。第四次会议是去年学习国家在过渡时期的总任务之后，贯彻统购统销工作开始时召开的。会上就统购统销的意义和如何完成进行了讨论，最后由各村代表估计一下售粮数字。这以后，直到今年三月二十四日于沿士乡才举行人民代表大会第五次会议。会议主要内容是贯彻当前中心工作，即准备春耕生产、扩大棉田和油料作物面积，以及认购一九五四年国家经济建设公债。另外讨论了设立高级小学校的问题，就校舍、师资等问题作了决议；还讨论了于沿士村地主张晋华改变成份的问题。第六次会议是今年六月底召开的，就小麦的随征带购工作进行了讨论。第七次会议是七月四日召开的。又直到十一月十六日才召开了第八次会议，主要内容是贯彻秋征、统购统销、互助合作等工作。从这几次大会进行的情况看，会议中民主协商的精神还不充分。贯彻一件中心工作或处理一个问题，常常是一个人报告报告，大家发表不出什么意见，就通过了。如第五次会议上提出了于沿士村地主张晋华改变成份的问题让代表们讨论决定，代表们不了解具体情况，要求详细报告。大会主席刘砚池告诉大家：“于沿士村已经作过</w:t>
      </w:r>
      <w:r>
        <w:rPr>
          <w:rFonts w:hint="eastAsia"/>
        </w:rPr>
        <w:lastRenderedPageBreak/>
        <w:t>讨论，没问题。”代表们就这样马虎通过了改变张晋华的成份。提案提出以后，也不首先经过代表们共同讨论研究，把能解决的作成决议。代表们是提出提案就算“完成任务”，只听大会主席刘砚池解释一番，或说明应向上级反映，就算过去了。第八次会议进行的也很草率，如关于统购统销的评议委员会人选的确定，有的村只是由到会代表临时说出几个人就算了。‖第二次到第八次乡人民代表大会会议决议的贯彻，都陷于自流状态。乡人民政府委员会也不像人民代表大会第一次会议之后那样，认真地讨论如何贯彻决议。第三、四、五、七、八次会议之后，乡人民政府委员会都没有开过会。在每次会议上，虽然曾经号召代表们“好好向群众传达贯彻”，实际上大家并不明确其重要性，领导上也从来没有进行过督促检查。作得稍好的赵家洼村，每次也都是在村群众大会上附带说一下；沟里村也是如此。其他村，遇到了村里开群众大会则附带说一下，遇不到便算了，只是由代表个别地自流地“说说”。许多问题本来是大会上已经解决了的，但因没有传达，群众仍然会第二次向干部提出，并表示不满。仅以乡干部值班制度看，有些群众每天清晨很早就找到乡政府请求办事，值班干部还没来，于是就不满意地说：“乡里没人。”第五次会议上对这问题作了规定：乡干部值班每天从吃过早饭开始。有的村因为没传达，群众还不知道，有事又早饭前来了，一找没人，又是不满意。其他问题也有同样情况。‖于沿士乡人民在普选后主人翁感增强了，但是它并没有充分地变为物质力量；乡人民代表大会的制度已经建立起来了，但它也没有在领导和推动生产中起到应有的作用。‖问题何在呢？‖第一，去年到于沿士乡领导普选的工作组没把执行人民代表大会制度的工作方法踏实地教给乡干部，在普选试验过程中，有些工作他们包办了。于沿士乡召开人民代表大会第一次会议时，会前准备工作，会议的进行和决议的贯彻都比较周到。但各阶段的工作，普选工作组没有放手让乡里干部和代表自己多试验；会后，也没有很好地帮助乡里干部和代表自己总结工作经验。以致工作组走后，于沿士乡的人民代表大会会议不是一次比一次开得圆满，干部、代表的觉悟和能力不是一次比一次提高。‖第二，乡干部思想上对人民代表大会制度还存在着若干模糊观念，也障碍了这一制度的认真贯彻。于沿士乡几次人民代表大会会议的召开，正像党总支书记兼乡长刘砚池所说“是例行国家制度”。实际上乡干部并没有把乡人民代表大会当作是全乡人民行使民主权利的机关，有重大问题就开会解决。刘砚池说：“中心工作一来，各部门工作就都顾不得了。”显然，他们并没有把人民代表大会看作权力机关和动员群众贯彻国家各项任务的中心环节，而是把它看作“部门工作”。最近我们和刘砚池谈起人民代表大会时，他说：“会议很多，一件工作大家都知道了就算了，何必走那形式？”把开人民代表大会会议也作为一种形式，并和中心工作对立起来了。这种思想，当然要阻碍人民代表大会制度的认真贯彻。关于人民代表大会的作用，于沿士乡的某些干部甚至乡的主要干部都认为：“人民代表大会会议和干部会重复”，所以“不带劲”，“不顶事”。的确，大部分人民代表都是党员、团员，作干部的更多。全乡人民代表三十五人，不是干部的仅四人，党员二十六人，团员三人。于沿士乡贯彻一件中心工作时，是在召开了党总支会议（或党总支扩大会议）之后，就召开乡干部扩大会议，或召开党团员大会。开了乡干部扩大会，三十五个人民代表中就只有四个没参加过了；开了党团员大会，也就只有六个不是党团员的代表没参加过了。所以再要开人民代表大会会议，某些干部便认为是“重复”，因而不重视。这里反映着一个重要的问题，就是基层组织中的同志们把国家权力机关会议和执行机关会议的性质任务混淆起来，分不清楚。国家权力机关的会议，即人民代表大会会议，是在一定时期来审查政府工作，讨论和决定重大问题的。它的决定，交与政</w:t>
      </w:r>
      <w:r>
        <w:rPr>
          <w:rFonts w:hint="eastAsia"/>
        </w:rPr>
        <w:lastRenderedPageBreak/>
        <w:t>府执行，人民代表也向人民传达决议，并带头执行决议。政府（即执行机关）的工作，则是根据国家权力机关的决定来进行。有临时性重要任务，当然也可以先采取一定措施，完成任务，但在人民代表大会开会时必须作报告，由人民代表大会审查批准。工作中有缺点错误，大会会议可开展批评，并作出相应的决定。至于党内的会议，那是为了统一党员行动，保证贯彻党的政策的，更不能和其他会议混淆。‖第三，县、区对乡人民代表大会缺乏经常领导。于沿士乡在全县全区是最早进行了普选的乡，县、区对这乡的领导，应该重视人民代表大会制度的贯彻。但事实不是这样。普选后，县里干部很少来过这个乡，在很长的时期，县里对这个乡普选后的情况也了解很少，当然谈不到针对普选后的各种情况给以具体领导了。有时来了干部或工作组，也只为了某一件单纯的工作或某一中心工作，任务完了便走了，也不过问人民代表大会制度的执行。最近为了贯彻统购统销等工作而来的工作组也就没注意人民代表大会制度的执行。区对于沿士乡的领导也同于一般乡。当我们问区里对于沿士乡的人民代表大会是怎么领导的，区委书记柴福社说：“平时没工夫管，中心工作来了，就从党、团系统贯彻，要成绩。”人民代表大会正应该成为贯彻中心工作的中心环节，怎么能把人民代表大会和中心工作对立起来呢？再以人民代表的日常活动来看，总的情况也是自流的。在各种工作中，不少人民代表已经不同程度的起了一些作用，但这仅仅是作为个体的活动，领导上对他们没有进行过领导。如果领导上能够注意对人民代表的领导，加强对他们的教育，并具体教给他们一些工作方法，绝大部分人民代表都会积极起来，发挥应有的作用的。‖　　【日期】</w:t>
      </w:r>
    </w:p>
    <w:p w14:paraId="762BDCFC" w14:textId="77777777" w:rsidR="004B45DF" w:rsidRDefault="004B45DF" w:rsidP="004B45DF">
      <w:pPr>
        <w:rPr>
          <w:rFonts w:hint="eastAsia"/>
        </w:rPr>
      </w:pPr>
      <w:r>
        <w:rPr>
          <w:rFonts w:hint="eastAsia"/>
        </w:rPr>
        <w:t>‖【版面】第</w:t>
      </w:r>
      <w:r>
        <w:rPr>
          <w:rFonts w:hint="eastAsia"/>
        </w:rPr>
        <w:t>01</w:t>
      </w:r>
      <w:r>
        <w:rPr>
          <w:rFonts w:hint="eastAsia"/>
        </w:rPr>
        <w:t>版（）‖【标题】中苏友谊——和平与人类进步的灯塔——宋庆龄在中苏友好协会第二次全国代表会上的讲话‖【正文】中苏友谊——和平与人类进步的灯塔‖——宋庆龄在中苏友好协会第二次全国代表会上的讲话亲爱的代表们和来宾们！‖中苏友好协会今天在此地隆重地举行第二次全国代表会。首先请允许我向各位代表们、各位来宾们、苏联大使尤金院士、苏联对外文化协会代表维兹日林和冈查罗夫两位同志以及苏联各位专家同志们表示热烈的欢迎！‖中苏友好协会成立以来已经五年了。‖中苏两国间在一九五○年二月十四日所签订的具有历史意义的友好同盟互助条约，也将近五年了。‖以上这两件事实，是中国人民以十月社会主义革命之后在中苏两国人民中间所建立起来的兄弟般的传统友谊为基础，而在反对帝国主义和封建主义方面所获得的伟大胜利的结果。这些事实，标志了我们两国间一种前所未有的关系的开始。这种关系，是二十世纪后半叶国际事务中的显著的发展。‖中国和苏联这两个大国，在真正平等的原则下携起手来了。我们是由基本的思想和目的的一致而联合起来的。我们和其他那些由人民作主的国家一起，组成了和平、民主和社会主义的阵营。由于我们一贯坚决地支持了各国人民不可剥夺的独立权利以及他们为达到目的而作的努力，已使我们在全世界的广大人民中间获得了崇高的威信。‖历史上还从来没有一种联盟，像中苏两国间的联盟这样坚实可靠。也从来没有一种人类的事业得到过像这样两个团结一致的进步力量的伟大旗手的支持。苏联和中国的一致行动这一强有力的事实，在历史上写下了深刻的不可磨灭的一页。我们已经开始在证实着毛泽东主席的预言：‖“这种团结，不但必然要影响中苏两大国的繁荣，而且必然要影响到人类的将来，影响到全世界和平与正义的胜利。”‖作为人类继续向未来进军的前驱者的苏联，现在正在解决由社会主义社会逐步过渡到共产主义社会的问题。它已经为这个过渡打下了基础，这就是具有雄厚的能力和高度技术的全面的重工业。以这个工业和它的进一步发展为</w:t>
      </w:r>
      <w:r>
        <w:rPr>
          <w:rFonts w:hint="eastAsia"/>
        </w:rPr>
        <w:lastRenderedPageBreak/>
        <w:t>基础，现在已经开始迅速建设和扩大生产大量消费品的各种大规模的企业。同时，这种工业的设施，又为农业的广泛机械化和充分利用科学方法提供了可能，使在播种面积与产量方面都得到提高。所有这一切，都使城乡居民的生活水准得到迅速的改进，这种改进的速度，甚至是最先进的资本主义国家在它们最繁荣的时期都没有梦想过的。‖同时，标志出苏联的经济实力的，还在于这个伟大的国家能够为各人民民主国家提供大量的贷款和无私的援助。这类援助的优厚条件，表现出苏联的唯一愿望是帮助别国人民迅速地建立起他们自己的富裕生活。这并且有助于新的、民主世界的市场的发展。‖中国人民很清楚地知道苏联建设社会主义的历史。即使我们在为自身解放进行艰苦斗争的年代里，我们也是以深切的关怀，注意着苏联人民在使他们国家由落后转变为世界上最大的工业强国的艰苦斗争中所获得的胜利。当时我们为这些胜利所鼓舞。今天当我们正在复兴我们的国家并按照过渡到社会主义社会的计划而逐步前进的时候，我们更要勤勤恳恳地来学习这些宝贵的经验。‖全中国人民，在工人阶级的领导之下，依靠工人和农民的坚固联盟，正在遵循着中国共产党所提出的过渡到社会主义的总路线，一步一步地实现我们国家的社会主义工业化和社会主义改造。我们已经着手进行建立重工业基地的大计划，用很快的速度发展我国的工业和运输业。同时，并根据我们国家的具体条件，正在逐步改造农业、手工业和资本主义工商业，使它们也能走上社会主义的道路。所有这一切，不但真正地要用很快的速度改变着我们国家的面貌，而且已经显著地改进了我国人民的生活，大大地加强了我们整个国家的力量。这从中国在国际舞台上所获得的地位得到了反映。我们已达到了世界强国的地位，得到了和伟大的中国人民相称的地位。‖过去五年来中国的迅速复兴，是整个远东的一个极为重要的发展。这个地区的国家，很久以来，由于在经济上对帝国主义强国的依赖而处于从属的地位，这就使亚洲的人民忍受了不可计数的灾难。现在，在它们中间兴起了一个新中国，她在苏联的兄弟般的援助下，将在几个五年计划期间变成为一个工业化的和经济上完全独立的国家。这就不能不影响到这个区域里的、以及这个区域外的人民的前途。中华人民共和国的存在，在政治上改变了亚洲的面貌，并使殖民地和半殖民地国家人民的解放运动提到更高的水平。现在，中国人民在经济上和文化上的每一成就，将进一步照亮那些还在受着剥削和奴役的人民的心，使他们更清楚地看到，只有沿着真正独立和与那些提供真实友谊的国家互相合作的道路走去，才是他们真正的出路。‖东方国家的人民，特别密切地注意着中国的工业化，因为这关系着他们本身的问题。他们不但要看看中国是怎样来克服在进行大规模的建设中所遇到的那些无可比拟的困难；而且，正如最近我们和许多邻国所签订的贸易协定所显示的，他们已对我们现在所生产的种类日益繁多的工业品发生了兴趣，以便用来发展他们自己的工业。虽然，现在我们工业品出口的规模还是比较少的，但是它预示了中国在将来亚洲现代化的过程中可能起的作用。‖这就是说，我们中国人民的肩头上有着很重大的责任。我们必须把这个工作做好，事实证明我们完全有可能把这个工作做好；我们能够一边学习，一边建设。我们的劳动人民已经创造了英雄的业迹。在中国共产党和人民政府的领导之下，我们已经做了许多事情；我们完全用不着怀疑，我们能够在一切方面达到我们的目标。但是我们也知道，我们还有许许多多的东西要做和许许多多的东西要学习。很幸运，我们有个伟大的朋友——苏联，她尽一切的努力帮助我们，并且随时准备尽量地把她的科学知识和生产技术告诉我们。我们应该好好地利用这个珍贵的机会，并努力去学习。‖苏联确确实实是我们最好的老师。关于这一点，经过五年来的丰富的经验，在极大多数人们的心里都没有什么问题了。苏联人民把他们从一个</w:t>
      </w:r>
      <w:r>
        <w:rPr>
          <w:rFonts w:hint="eastAsia"/>
        </w:rPr>
        <w:lastRenderedPageBreak/>
        <w:t>落后的农业国家改变成一个高度工业化的国家所作的胜利斗争的全部结论告诉了我们，这正是我们所需要的，其价值是难以估计的。但在学习中还要注意一件非常重要的事情，那就是：在建设的实践中，在把苏联的经验与中国的具体条件相结合时，我们不断地发现马克思—列宁主义在领导思想上的重要性。苏联的经验加上我们自己的经验，证明马克思—列宁主义能够教导人们去抓住问题的关键，帮助他们去解决实际工作中的问题，并鼓励他们去克服各式各样的困难。这个思想是我们进步的一个伟大的鼓舞者和促进者。我们一定要尽一切的努力去学习马克思—列宁主义，去学习苏联人民这样心甘情愿地告诉我们的一切。在我们的工作和学习中，不管我们是在什么部门工作——基本建设部门、国防部门、科学部门、还是教育部门，我们必须应用所学到的一切。‖苏联和中国向前稳步前进的每一步，对于我们两国人民都是一件值得欢乐和庆贺的事情。我们之所以高兴，是因为一个国家的进步和另一个国家的进步是不可分割的。我们两国的关系是一种新型的和更高的关系，是一种建立在无产阶级国际主义精神的基础上的社会主义的关系。我们的事业、我们的成长和我们的力量，都是共同的。我们的合作是建立在真诚的友谊的基础之上。‖中国人民在它悠久的历史中从来没有见过这样一种友谊。这就是说明为什么我们一定要把这种友谊融化在我们的日常生活里。中苏的友谊是和我们所作的每一个进展紧密地联结着。这是我们两国的不断进步的根本要素之一，特别是对中国来说。这就使得我们要像珍爱我们的眼珠一样来珍爱我们对苏联人民的友谊，并尽力来爱护它，保全它和加强它。‖中苏友好协会是我们对苏联大哥大姐们的尊敬和热爱的最好的例子。这是我们国家的一个最大的群众性的组织。我国广大人民，通过中苏友好协会的各种不同的活动，例如：出版通俗的小册子和报纸、放映电影、组织展览会和讲演会等，吸取了苏联生活和苏联经验的要素。通过这一广泛的群众教育的过程，我们可以学习将来怎样建设，和在这一伟大工作中国际主义所起的重大作用。‖一九五○年二月签订的中苏友好同盟互助条约，是苏联和中国两国人民生活上具有重大意义的事件。正是由于这一历史文件，我们两国人民之间的经济的、政治的和社会的接触，才提高到了现在的历史高度。中国人民的伟大儿子——孙中山在他致苏联的遗书中就写出了他对这种兄弟般的合作的期望：“两国在争世界被压迫民族自由之大战中，携手并进以取得胜利。”他的理想今天完全实现了。‖中苏友好同盟互助条约，把两个国家八万万人民的意志和力量，用兄弟般的联系固定起来了，这八万万人民是全心全意热爱建设与和平的事业的。由于我们两国的共同努力，就显示出了在我们这一片广大土地上的生活和自然两方面所发生的重大变化。这是一个令人鼓舞的实现进步的计划。它是表达人民之间的善良的愿望的无可比拟的工具，因为它是产生在真正平等的基础之上。这个条约的唯一目的，是为了不断提高我们两国人民的生活程度和文化的成就，并保卫我们在建设新生活中所获得的胜利。它是完全建立在我们巨大的资源和土地的发掘之上以及我们伟大人民的热忱劳动的基础之上的。‖这就是为什么这个条约成为一个和平的崇高文件的原因。这就是为什么中苏友好成为一个和平与进步的堡垒的原因。这就是为什么给远东和世界的国际事务带来了一个深刻的变化的原因。‖正因为中苏条约在各方面都是符合世界各国人民的最高利益的，因此它也就成了那些渴望战争并要进行大规模毁灭人类的人们的眼中钉。国际帝国主义——特别是美国的亿万富翁的战争贩子们，非常仇恨中苏两国之间的团结以及任何这类的表现。他们害怕我们由于这种团结所获得的成就，他们不遗余力地和不惜付出任何代价地尽量设法来伤害这种团结，如果可能的话还想毁掉它。这一条约使他们深感痛苦，因为他们永远不能再在中苏两国人民的头上作威作福。‖帝国</w:t>
      </w:r>
      <w:r>
        <w:rPr>
          <w:rFonts w:hint="eastAsia"/>
        </w:rPr>
        <w:lastRenderedPageBreak/>
        <w:t>主义所制造的挑拨要达到什么程度，我们中国人民很知道。过去很久的事不提了，只要回顾一下最近在我们争取自由和民族独立的方面，就有着数不尽的事例。不仅美帝国主义者公然为他们雇用的代理人僭夺了我们在国际机构里的合法地位，而且尽量对我们的国家建设施用了各种经济压迫。他们侵犯朝鲜人民的独立，就是他们企图夺取我们东北，和使反动卖国的蒋介石集团在我国大陆上复辟的全部计划的一部分。他们以欺骗煽惑的方式签订了一系列的协定，来奴役世界各国的人民，并企图用专以侵略为目的的军事基地来包围苏联和中国。‖最近由于在朝鲜与印度支那停战方面和平力量所获得的胜利，美国统治集团的挑衅也就变得更加疯狂起来了。施行压力来达成伦敦协定和巴黎协定的签定，企图通过欧洲各国的议会武装西德，这一行动已惊醒了全世界爱好和平的人民。他们没有忘记东南亚公约组织和一九五四年十二月二日美国与蒋介石集团签订的所谓美蒋“共同防御条约”中的危险意图。根据后一个条约，美国不仅违背了她本身也是签字国的各种国际条约——这些条约规定出中国对台湾的合法地位，而且它还企图阻止中国人民解放他们自己的领土。事实上，美国所作的这种罪恶的行动，乃是发动新战争的前奏曲。如果有的人不是这样看法，而是把这个条约看作缓和远东紧张局势的东西，那就是自欺欺人。中国人民是不会被这些骗局所蒙蔽的。‖美帝国主义者的这种直接夺取我们的领土和公开对中国人民的仇视，只能激起我们的愤怒，只能激起整个东方人民的愤怒，因为他们对于这个问题看的清楚，这就是武装侵略中国和干涉我们的内政。这些行动只有加深亚洲人民对帝国主义者的反抗，因为，在目前的民族斗争中，东方的人民对每一个争取民族独立的斗争都决心给以帮助。‖东方人民看出美蒋条约和美国所使的其他类似的欺骗手段，对亚洲的和平和亚洲各国间的坚强团结，都是一种威胁。他们决心以言语和行动，来反对美帝国主义者及其仆从国家的侵略政策所带来的威胁。从亚洲人民空前拥护中、印、缅三国总理所发表的五项原则和这三位总理的相互访问，就可以看出他们的态度。这都是些极其重大的事件，它代表着整个亚洲区域大多数男女的意见和愿望。‖一九五四年十月十二日，苏联和中国根据中苏友好同盟互助条约的精神，发表了一系列有关中苏关系、中苏进一步合作和各项国际问题的公报。这些历史性的文件再度肯定了我们两国的合作和互相尊重国家独立与民族平等的基础。这些文件还进一步声明中苏两国对我国与其他国家间五项原则的拥护。这些条文成为借以建立远东和世界和平的又一重要工具。‖其中关于日本的宣言一项尤为重要。我们知道，签订中苏友好同盟互助条约的主要目的之一，就是在于“……防止日本帝国主义之再起及日本或其他用任何形式在侵略行为上与日本相勾结的国家之重新侵略”。‖将近五年前当这个条约签订的时候，面迎着我们这个年青共和国的真正危险就是这点，后来美国战争制造者发动的侵朝战争只是更加重了这个危险。在将近五年后的今天，并不能说这项危险已经减少。在这一段时期里，美国战争集团单独与日本签订了片面的“和约”和其他协定，把日本变成为半占领的国家。美国财政集团仍然扼制住日本的经济。美国武装力量仍然驻在布满日本岛屿的海外军事基地上。不顾违犯国际事务和日本宪法，他们仍不断采取大规模复活日本武装力量和崇拜军国主义的计划。这一切行动和计划，都是与日本人民的切身利益和远东和平相违背的。每一个人都知道，他们的目的首先是在反对苏联和中国。这一点就更加说明了中苏友好同盟互助条约，在保护我们国家的利益并阻止肆无忌惮的军事冒险家的冒险行为当中，是具有极其重要的作用。‖二十三年前，当日本帝国主义侵略我国东北并开始掠夺我国的资源和人民时，中国由于错误的领导，陷于分裂的状态，以致不能抵抗侵略。当时中国被称为“东亚病夫”。但是自从一九四九年以来，情况已经完全改</w:t>
      </w:r>
      <w:r>
        <w:rPr>
          <w:rFonts w:hint="eastAsia"/>
        </w:rPr>
        <w:lastRenderedPageBreak/>
        <w:t>观了，看不见这一点的，只有那些神志不清的人。今天中国是强盛的，全国团结一致的，我们以自己的独立而自豪，并且我们完全能够保卫我们的独立，这点是在朝鲜战场上已经证明了的。与此同时，我们和我们伟大的朋友苏联结成了坚固与牢不可破的同盟，这个同盟是拥护和平的，但是如果有人敢于企图侵犯我们的主权或国境，我们有足够的力量使他遭到灭亡。这点应该作为一切认为历史可以任意颠倒的人们的警告。‖中苏两国的团结和友好，是新的东方的象征，是全体亚洲人民正在和即将经历的不可避免的新生的象征，帝国主义企图把人们拖回压迫与残酷剥削的黑暗时代的任何努力，都是白费的。帝国主义者所企求的东西是绝对不可能实现的。‖与此同时，苏联、中国和各人民民主国家，正在不断地为促进基于和平共处的原则上的关系而努力。这就是从各方面的事实可以清楚看见的我们现在所认真执行的政策。这种政策并不因为任何国家由于经济上、政治上、或社会制度上与我们不同而排斥它。其他国家的人民如何处理他们的生活，在我们看来，那完全是他们自己的事情。我们希望在互利的基础上和一切国家建立正常关系；我们希望进行广泛的贸易和文化交流。这样，我们认为将有助于人类大多数所热望的和地球上生命的继续发展所必须的持久和平。我们愿意和日本建立这样的关系。在一九五四年十月十二日的中苏会谈公报中，和在很多其他场合中，我们都表示准备对日本人民的促进建立这种关系的努力，给以全力支持。我们愿意和美国建立这种关系。我们希望美国人民用他们自己的努力来改变美国政府的战争政策和侵略政策，并在我们彼此之间建立有利于国际间的了解与和平的正常的接触。我们主张在全世界都建立这样的关系，只要对方表示出诚意，在我们这方面是决不会没有反映的。我们将为进一步缓和国际紧张局势而努力，使全世界人们都能无忧无虑地而生活。‖各位同志！各位朋友！中苏两国人民牢不可破的友谊，是我们过去的、现在的和将来的胜利底基础。我们的坚如磐石的团结，是任何违反我们共同利益的企图所攻不破的，是任何猛烈的攻击所不能摧毁的。中苏友好是一切被压迫者、一切爱好和平者和一切以人类的进步为光荣的人们的灯塔。‖让我们尽一切努力来进一步巩固和发展中苏两国人民之间的友谊吧！‖苏联人民建设新世界的领导者——苏联共产党万岁！‖中国人民建设新中国的领导者——中国共产党万岁！‖世界和平万岁！‖　　【日期】</w:t>
      </w:r>
    </w:p>
    <w:p w14:paraId="0BC9A078" w14:textId="77777777" w:rsidR="004B45DF" w:rsidRDefault="004B45DF" w:rsidP="004B45DF">
      <w:pPr>
        <w:rPr>
          <w:rFonts w:hint="eastAsia"/>
        </w:rPr>
      </w:pPr>
      <w:r>
        <w:rPr>
          <w:rFonts w:hint="eastAsia"/>
        </w:rPr>
        <w:t>‖【版面】第</w:t>
      </w:r>
      <w:r>
        <w:rPr>
          <w:rFonts w:hint="eastAsia"/>
        </w:rPr>
        <w:t>03</w:t>
      </w:r>
      <w:r>
        <w:rPr>
          <w:rFonts w:hint="eastAsia"/>
        </w:rPr>
        <w:t>版（）‖【标题】北京市联合诊所的发展和存在的问题‖【正文】北京市联合诊所的发展和存在的问题‖章原‖北京市的联合诊所事业是在卫生部的倡导，和北京市公共卫生局的扶植下发展起来的。从一九五一年到现在，共组织了四十三个联合诊所，二十八个分诊所。这些联合诊所绝大部分是以进修过的中医为骨干，团结其它开业中西医组织起来的。根据卫生部关于联合医疗机构组织办法，这些联合诊所分设在市辖的关厢区、工矿区和近郊农村等医疗力量薄弱的地区，成为北京市公立医疗机构的有力的助手。根据部分联合诊所的统计，从前年一月到去年九月，共看门诊病人达到六十九万八千九百多人次，相当于一个普通市立医院三十个月的门诊总数；进行了各种预防注射共十万九千四百多人次，相当于一个区卫生所六、七个月的工作量。‖联合诊所的医生们都有一定的医疗技术水平和临床经验，经过进修，都增加了科学知识，他们积极响应政府号召，在工矿区、居民区进行经常性的科学卫生知识的宣传，配合国家医疗卫生机构进行医疗预防工作及其它季节性的卫生防疫工作。在进行这些工作中，他们也表现了认真负责的医疗态度和实事求是的医疗作风，因而在工农群众中树立了很高的威信。比如永定门联合诊所，这是一个以进修过的中医为骨干，联合其它开业中西医组成的中西医联合诊所。他们的用药原</w:t>
      </w:r>
      <w:r>
        <w:rPr>
          <w:rFonts w:hint="eastAsia"/>
        </w:rPr>
        <w:lastRenderedPageBreak/>
        <w:t>则，主要是以中药为主，但在治疗过程中，除了应用中医原有的诊断和治疗方法外，还应用科学医学的诊断和检查。比较严重的、复杂的病症，经常由所内的中西医会诊，共同确定治疗原则和治疗方针。遇到为自己所无法治疗或一时诊断不清的病症，便主动和市立医院联系，转院治疗。总之，对每一个病人都力求作到诊断正确和治疗有效。没有西医参加的中医联合诊所，一般也非常重视应用科学医学的诊断和检查。为了便利群众就诊，大部分联合诊所还按照各个医师的特长实行了分科治疗，一般设有内科、普通外科、针灸科、正骨科、妇产科等；临近农村的联合诊所还根据农村的特殊情况，巡回医疗。他们改变了“强不知以为知”、“医不叩门”的旧作风、旧习气。‖由于联合诊所在群众中树立了威信，不少工厂企业单位、农业生产合作社都愿意同联合诊所建立医疗嘱托关系，或者订立医疗合同。如门头沟联合诊所现在和临近的三十一个工矿企业单位建立了医疗嘱托关系，丰台、南苑、永定门、岳各庄等十七个联合诊所，先后和“星火”、“五一”等七十一个农业生产合作社订立了医疗合同，初步解决了这些地区的工农群众的医疗问题。‖北京市联合诊所事业的发展，是同卫生部、北京市公共卫生局以及北京中医学术团体的帮助分不开的。在建立联合诊所的初期，卫生部曾选择了永定门、海甸等几个联合诊所作为典型试办的重点。从试办中积累了经验，初步确定了联合诊所的组织原则，确定了联合诊所的发展方向，为北京市广大开业中西医师组织联合诊所创造了条件和提供了经验。北京市公共卫生局也配备了专职干部负责组织和指导联合诊所的工作，并在资金、医疗技术和业务发展方面都给予了可能的支持和帮助。如对资金不足的联合诊所，便根据业务发展情况，介绍银行给予贷款；联合诊所的药物供应发生了困难，便和医药部门研究药物供应问题，并且和税务部门研究，共同决定免除了联合诊所的营业税。此外，还指示区的卫生组织必须在技术上以及政治和业务学习上给予联合诊所以一定的指导和帮助。北京市中医学会和北京中医进修学校也非常关心联合诊所，如为他们举办定期的学术报告会，帮助他们解决诊断上的疑难问题等。由于各方面的积极帮助，联合诊所的组织不仅发挥了中医的潜在力量，更多地满足了工农群众的医疗要求，受到群众的欢迎，而且，在一定程度上加强了中西医之间的团结，丰富了中西医的医学知识，提高了医疗技术水平。‖联合诊所这种组织形式虽然为政府所提倡，但其性质和任务并不完全为联合诊所的组成人员和有关机关以及一般群众所了解。有的认为联合诊所是民办公助的合作社性质的机构；有的认为是合股经营的私人企业；有的认为是从个体经营经过集体经营转为国家经营的桥梁；有的认为是联营的社会福利事业。再加上一些医师参加联合诊所的动机各有不同；而卫生部门又没有能对他们进行经常性的政治思想教育，因此，在业务发展的过程中，不少联合诊所内部也曾发生过一些问题和纠纷，一度影响到联合诊所业务的开展。‖影响最大的，曾使诊所内部闹不团结的，就是由于不了解联合诊所的性质而引起的所谓“劳资关系”问题。在一九五二年，曾经有人把筹资组成联合诊所的医师看成是资本家，如海甸联合诊所的司药员等，就曾经把负责领导诊所的医师说成是资方代理人，要进行斗争。后来，经过卫生部门和工会共同研究，确定联合诊所是独立脑力劳动者联合组织的社会福利事业，不是工商业。为了工作的方便，诊所可以雇用一些助手，只要医师本人是主要劳动者，便没有“劳资关系”，即使有稍许的资金分红，也只不过是逐渐改造的问题，不能因此而改变了联合诊所的性质。至于吸收药商和资本家参加，或以售卖药品为目的的，不在此列。但是，由于北京市卫生部门没有在联合诊所的成员中组织深入的讨论，使诊所的每一个成员明确认识相互间的合作关系；因此，虽然有了一些正确的规定，但医师和被雇人员之间的隔膜仍未完全消除。因而</w:t>
      </w:r>
      <w:r>
        <w:rPr>
          <w:rFonts w:hint="eastAsia"/>
        </w:rPr>
        <w:lastRenderedPageBreak/>
        <w:t>在不久以前，北京市公共卫生局又不得不去解决广安门联合诊所发生的类似纠纷。‖关于工资问题，在联合诊所建立的初期，由于业务还没有得到大的发展，收入不多，当时医师们所关心的是：怎样发展业务，在诊金收入的分配和工资问题上大家都没有什么意见。比较富裕和稍有积蓄的医师至多只是支取一点交通费，生活特别困难的也只领取一点维持生活的费用。但是，随着业务的发展，收入的增多，要巩固和发展诊所，便须要有一定的制度，合理地处理诊金收入。各诊所也确定了一些制度，在公积金的分配、福利金的分配、补充药品和支付维持诊所所必需的经常费用等方面所商定的比数，一般都没有什么意见，只是在个人工资上存在着平均主义的偏向。如海甸、门头沟等联合诊所的医师，为了怕伤害彼此之间的和气，不论技术高低都给予相等或几乎相等的工资，表面上大家没有意见，实际上有意见不说。结果有的医师工作消极，有的回家私自开业，严重地影响了联合诊所业务的开展。由于卫生部门过分地强调了这是诊所内部的私人间的事情，单纯地从私人感情方面去进行调解，没有积极地向他们进行按劳取酬、按技术优劣民主评定工资的教育，也没有及时总结郭公庄联合诊所所采用的按技术优劣评定工资基数的初步经验，加以推广；因此，到现在为止，各联合诊所在工资问题方面的平均主义倾向依然存在，妨碍了发挥医师们的积极性。‖联合诊所的中医，对科学医学知识抱着欢迎的态度，他们不仅在诊断上注意应用科学医学知识和方法，利用业余时间学习科学医学知识，而且普遍自发地要求和西医合作。但是，由于学习的目的不明确，卫生部门又没有积极地从各个方面给予必要的指导和帮助，部分中医在接触了科学医学知识以后，逐渐放弃了中医原有的治疗方法，大量使用自己还不太熟悉的西药。这一偏向，在政府号召发扬祖国医学遗产以后，才有所转变，大部分联合诊所的医师都根据自己的诊断，除去几种为人们所熟知的、必要的特效西药外，凡能用中药治好的，都用中药，并尽可能照顾病人的服用便利。目前的问题是，如何从临床工作中研究和发扬祖国医学的经验还需要卫生部门有计划地给予指导和帮助。‖去年，北京市公共卫生局为了加强对联合诊所的领导，已将联合诊所的具体领导工作交给各区的卫生部门负责。但是，有些区的卫生部门对这一工作重视不够，因而这些区里的联合诊所还存在一些混乱现象。如清河镇、清华园等联合诊所，在创办初期，业务情况不算太坏，但是，从去年下半年以来业务远不如以前，这一方面由于诊所组成人员的技术差，工作态度不好，内部组织不健全，以及内部不团结等，另一方面则因区的卫生部门没有从政治上、思想上、业务上经常给予帮助。‖北京市联合诊所事业的发展是比较正常的。目前北京市卫生部门的责任在于不断地帮助它们克服在发展过程中暴露出来的缺点，总结组织联合诊所的经验，继续扶植它们稳步前进。因之，北京市的卫生部门，特别是负责基层领导工作的区的卫生机关，应有步骤地加强对联合诊所成员的政治思想教育，帮助他们健全组织，建立和加强诊所内部的业务制度和学习制度，发扬民主，以提高他们的工作积极性，帮助他们提高医疗技术水平，使他们能在卫生部门的领导下，互助合作，从发展中医业务中，整理和总结祖国医学中的有效经验，并进一步学习科学医学的知识，加强中西医的合作，提高业务水平。‖　　【日期】</w:t>
      </w:r>
    </w:p>
    <w:p w14:paraId="511DC4E1" w14:textId="77777777" w:rsidR="004B45DF" w:rsidRDefault="004B45DF" w:rsidP="004B45DF">
      <w:pPr>
        <w:rPr>
          <w:rFonts w:hint="eastAsia"/>
        </w:rPr>
      </w:pPr>
      <w:r>
        <w:rPr>
          <w:rFonts w:hint="eastAsia"/>
        </w:rPr>
        <w:t>‖【版面】第</w:t>
      </w:r>
      <w:r>
        <w:rPr>
          <w:rFonts w:hint="eastAsia"/>
        </w:rPr>
        <w:t>02</w:t>
      </w:r>
      <w:r>
        <w:rPr>
          <w:rFonts w:hint="eastAsia"/>
        </w:rPr>
        <w:t>版（）‖【标题】“要不算细账，哪来这成绩”——国营“九三”农场扭转经营无利局面的经验‖【正文】“要不算细账，哪来这成绩”‖——国营“九三”农场扭转经营无利局面的经验‖丁履枢‖一、问题在哪里‖国营“九三”机械农场位于黑龙江的嫩江草原上，耕地有一万四千多公顷，是我国现有国营农场中最大的一个。这个农场建立已近五年，每年都</w:t>
      </w:r>
      <w:r>
        <w:rPr>
          <w:rFonts w:hint="eastAsia"/>
        </w:rPr>
        <w:lastRenderedPageBreak/>
        <w:t>缴给国家成千上万吨的粮食。但在一九五三年以前，这个农场却年年赔钱。农场的职工们说：打这么多粮食还赔钱？真是赔的稀里糊涂！有些职工明知经营管理上有问题，但谁也不知从哪里下手解决。‖这个农场设有比较健全的财务会计部门，可是经济核算工作却只是在场部孤立地进行。每种作业需要多少费用？各种作物要用多少成本？不但直接生产的工人不了解，就是领导干部也不清楚。人们只知道生产，不知道怎样才能作到生产有利。场内工作人员存在着供给制思想，不论什么物资财产，用的时候伸手要，不用就推到仓库里。在一九五三年年初清产核资时，单是积压的物资就值六十八亿元。这样就造成浪费大、成本高、增产赔钱的严重现象。‖一九五二年秋天，中共中央东北局召开国营农场工作会议，农场领导干部明确了“依靠职工办好农场”的思想，决定把核算工作的重点放到基层去，使群众心中有数，以改进农场的经营管理。场部派到每个作业区成本会计一名，负责进行成本核算工作。这一决定在会计工作人员中引起了激烈的争论。有的说：“过去连统计数字都‘统’不上来，这回连成本都叫下边算，搞乱了可不是玩的！”也有人反映：“在作业区建立核算工作，要用上六、七个会计员才能行。”经过反复动员和讨论研究，确定了在作业区以生产队为单位，不另增加人，由现有的三个核算人员成立“核算组”，在作业区主任的直接领导下进行工作。‖二、第一步工作‖全场五个作业区的“核算组”建立起来之后，第一步工作就是以生产队为单位进行讨论、核算，制订一九五三年度生产财务计划。人们在制订计划时算了细账，知道了每项作业的成本是多少。有些作业区就自动提出减少可以缩减的大车等等。只这一项就可减少开支三亿二千万元。通过初步计算，职工群众认识了只有算细账，心里才有底，干起活来才有目标。“核算组”的人员也初步认识到核算工作只有联系了群众，才能发挥作用。‖春天，一望无际的田野上，拖拉机在播种小麦。第一作业区“核算组”组长张季高在想：“如果能及时把每台拖拉机的成本算出来，叫拖拉机手们知道成本降低了或是超过了，他们就会去改进自己的工作。”于是他就根据每台拖拉机的“作业报告单”计算成本：油料、人工、折旧费等等，一算就算到深更半夜。在辛勤的劳动中，张季高发现油料、人工、折旧费等都是早已按计划价格定下来的一些固定数。他把这些固定数编成了从一到九的“换算表”（到了十的数加上一个零就行了）；又把每种作业的成本编成从一到九的现成的定额成本“换算表”。有了这几种换算表，根据作业报告单上的数字核对换算表，只用三、四分钟，每台拖拉机一天的作业成本就算出来了。‖第一作业区的核算组把每台机车的作业成本公布了。这是“九三”农场建场以来第一次出现的新事情。公布的项目里写着：徐广民机车组降低了作业成本二百八十三万元；滕叙模机车组超过了二百五十二万元。滕叙模看到自己超过的成本这么多，心里很难受；生产队长马成林看到超过了成本，也很着急，就发动大家研究降低成本的办法。滕叙模组发现成本高的原因是：油料消耗多，交班不明确，机器故障多，时间浪费大。滕叙模组根据本组存在的问题，学习了徐广民组的经验，后来不但把超过的成本找回来了，而且还节约了成本四百二十九万元。‖但是，第一作业区“核算组”的经验，并没有在其他作业区的“核算组”推广。有些“核算组”的干部瞧不起统计人员，不肯学习这种经验。这些人表面上也说“依靠群众”，下地跟在拖拉机后面跑，实际啥问题也没看出来。‖三、把核算工作巩固下来‖春耕结束了。各作业区“核算组”的成本表报都没作出来。有的作业区把核算的资料也搞得乱七八糟。有人说：“看吧，把账搞垮了，谁能负起这责任！”有人说：“核算组要垮了。”农场的领导干部严格督促会计主任和场部成本会计亲自到作业区去，协助结算春耕的成本，这才把表报拿上来。‖但是人们对核算的信心仍然不大。六月中旬，场部召开了“核算组”会议，</w:t>
      </w:r>
      <w:r>
        <w:rPr>
          <w:rFonts w:hint="eastAsia"/>
        </w:rPr>
        <w:lastRenderedPageBreak/>
        <w:t>会上批判了部分核算人员对加强基层核算的重要意义认识不足，以及不接受新事物的保守思想和不愿深入基层的思想作风，从思想上把“核算组”巩固下来。会议又肯定了第一作业区的“机车成本核算”的经验，决定全场一致采用“换算表”的方法，使各队都能把每台拖拉机的作业成本及时公布出去。‖在这次会议上，又研究确定了全盘的成本核算方法，规定“核算组”除计算全套成本外，还要监督生产计划的执行，掌握成本计划，监督财务管理等。‖“核算组”的工作进一步展开之后，各种作业的成本都能及时公布了。但是每种作物、每个作业都要顺序核算，如小麦按耕地、耙地、播种等一一计算，其他每一种作物也得这么算，并且还要按“计划价格”、“实际价格”一样算一遍，作出各项差异的比较，这样，每期的成本表报就有好几十张。这样复杂的核算方法，成为“核算组”在当时工作上的一种负担。这时恰好中国人民大学簿记核算教研室派来了一个工作组，研究国营农场的会计核算问题。他们根据苏联的经验，建议采取按每项工作共同核算成本的方法，使核算工作简化了好几倍。后来又从影响成本高低的因素上，明确了基层核算的目的和方法，使大家明确认识影响成本高低有两个因素：一个是内在的效率因素，劳动效率提高，原材料消耗减少，成本就会降低；另一个是外在的价格因素，原材料价格高了，成本就会高。基层核算的主要任务就是发掘内在因素，通过核算，促使广大的职工提高效率，减少消耗，以降低成本。至于外在的价格因素，职工们没有力量改变它，基层就没有详细核算的必要。秋天，又学习了“五三”工厂在会计核算改革方面的经验，进一步简化了计算方法，找到了核算工作上比较先进的办法。一九五四年全场普遍使用，职工心中有数，在生产中自动注意节约成本。‖四、“大胡子队长”‖农场建立基层核算工作的经验证明，凡是注意算账的生产单位，成本很明显地降低下来了。由于核算工作是按生产队为单位进行的，不像过去那样全场统一计算，平均分摊，因此，先进和落后的生产队也很明显的表现出来了。‖第四生产队队长张树奎，外号叫“大胡子队长”。他由拖拉机手被提拔为队长后，还是开上拖拉机去干活，风里雨里都不怕，就是怕算账。他是只管生产，不问成本。一九五三年这个生产队小麦每公顷产量达到一千零八十七公斤（全场平均才只七百四十公斤），成本却比全场总平均数高出了百分之二十五。结果还是经营无利。“核算组”公布成本了，各生产队都在讨论研究降低成本的办法。张树奎把表格往桌上一推，说：“统计员，机器老出毛病，我得下地啦。你看看吧，又是啥核算？”统计员也不注意，随便填了表交上去了。‖冬天总结工作时，张树奎总认为自己队产量高，成绩不小。“核算组”的同志说：“张队长，你们的成本太高啦，小麦每垧二百五十多万，算下来还赔了两三千万！”‖“辛辛苦苦一年，打这么多粮食，说俺们赔钱，这不行！”‖“咱可以算账啊。”‖账算起来了：小麦种籽没弄好，发芽率才百分之六十五，每公顷多播种籽六十五公斤；机车故障多，效率低，每公顷开支修理费三十万元，支出折旧费二十一万元；油料消耗超过定额百分之二十二；秋耕地机器完不成任务，向别的生产队调“援兵”，开支调车运费三、四百万……，算着算着，张树奎的头上冒出了汗珠儿。‖“张队长，今年赔啦，明年还够呛。人家一垧秋翻地不到四十万，你们七十六万呀！这要算到明年的成本上。”张树奎摸弄着自己的大胡子，瞪着眼睛不作声了。‖在总结工作的大会上，农场党的总支书记以这个实际例子向全体职工们进行了教育。‖五、“这样算是糊涂账”‖通过一九五三年一年的实际工作和第四生产队的教训，一九五四年一开始，全场出现了算细账的风气。群众性的核算思想树立起来了，成本大大降低了。‖一九五四年第四生产队换了两个新队长。这两个生产队长记取了张树奎的教训，无论什么事情，总得先算细账，然后才敢干。农场决定在小麦地上施用过磷酸钙肥料，给第四生产队</w:t>
      </w:r>
      <w:r>
        <w:rPr>
          <w:rFonts w:hint="eastAsia"/>
        </w:rPr>
        <w:lastRenderedPageBreak/>
        <w:t>拨来了三吨。这天晚上，两个队长又算起账来了，一斤过磷酸钙两千多元，一公顷地增加成本二十多万，能多打多少粮食呢？谁也没经验。一点不用吧？怕挨批评。全用吧？实在舍不得这么一大笔钱。最后他们确定留下一吨，退回两吨。这个队有二十多公顷没有秋耕，队长又想：要是今春不耕地，光用耙耙一遍也行，一公顷能省十好几万。有人说：“我看咱们赔钱就赔在作业程序太多啦，没翻过的地，也是一样打粮食。”后来这块地没有耕，只是耙了耙就种上小麦了。‖一年的生产过程中，第四生产队处处算细账。算了一年细账没白费，秋后算总账，成本比上年降低了百分之三十多，一亿五千万元的计划利润，完成了三亿多。队长高兴地说：“要不算细账，哪来这成绩！”‖收获完了，第四生产队小麦平均每公顷产量一千九百七十四公斤，好收成啊！可是在这好的收成中，产量是这样的不平衡，施上过磷酸钙的小麦，每公顷产量达到了二千三百公斤，和同一地段、同一品种没施过磷酸钙的地对比，提高了产量百分之二十六点八。两个队长想起退回去的那两吨过磷酸钙，后悔的直跺脚。没有耕地种上的那小麦，每公顷产量只一千四百多公斤。算错了这两笔账，少打了两万九千多公斤小麦。队长王德敏拍打着脑袋直嚷嚷：“这是啥的成本核算？这是算的糊涂账！”‖六、出现了新的气象‖一九五四年，农场领导干部根据基层核算工作的发展和一年的体验，又决定实行作业计划和超额奖励，进一步开展了机车的定额核算，使工作效率大为提高。仅以春耕作业为例，全场有四十五台拖拉机作业，其中三十一台降低了成本，仅在播种小麦过程中，全场就降低了直接成本七亿五千七百万元，同时使小麦播种期较往年缩短了十天。‖春耕作业中，第一作业区的“核算组”又创造了大车“定额核算”的办法。这种核算在全场展开之后，原先两台大车所担负的工作，大部分减为一台大车去作了，另一台大车抽出去给基本建设部门运材料。第三生产队大车运输员吕生一台大车完成了两台大车的任务，而且在一个月里还降低了成本七十六万元。‖拖拉机手们也尽量爱护机车，利用废品，减少零件消耗。拖拉机手徐广民的机车坏了一个铜套，他到仓库一问，一个价值三万元，他一声不响的走了，自己回去修上一个旧的用。康拜因手佟庆山的机器坏了一个排气管垫，新的要七万元，他想办法用旧的补上了，一样能用。‖麦收作业中，又仿照大车“定额核算”的办法拟订了汽车的“定额核算”办法，全场七千多公顷小麦，只用二十六台汽车，不但完成了田间运输任务，而且还把四千五百吨小麦送到车站，缴给了国家。全场缴给国家的八千五百吨小麦，在九月末就送完了。一九五二年才种了五千多公顷小麦，除了出动了自己的二十六台汽车和十台福特拖拉机以外，又雇了十二台汽车，缴给国家的小麦，一直运到第二年三月才运完。‖由于在全场范围内展开了算细账，财产管理的混乱现象也消灭了。就是连一个小小的零件，也都作到了账物相符。各种资产管理得井井有条。‖这样一来成本大大地降低了。从主要作物来看，和自然条件相同的一九五二年比较，单位面积成本小麦降低了百分之十二，大豆降低了百分之二十九；由于降低了成本，又提高了产量，一九五四年农场获得利润四十六亿四千九百多万元，扭转了几年来经营无利的局面。‖　　【日期】</w:t>
      </w:r>
    </w:p>
    <w:p w14:paraId="7E16C8CC" w14:textId="77777777" w:rsidR="004B45DF" w:rsidRDefault="004B45DF" w:rsidP="004B45DF">
      <w:pPr>
        <w:rPr>
          <w:rFonts w:hint="eastAsia"/>
        </w:rPr>
      </w:pPr>
      <w:r>
        <w:rPr>
          <w:rFonts w:hint="eastAsia"/>
        </w:rPr>
        <w:t>‖【版面】第</w:t>
      </w:r>
      <w:r>
        <w:rPr>
          <w:rFonts w:hint="eastAsia"/>
        </w:rPr>
        <w:t>03</w:t>
      </w:r>
      <w:r>
        <w:rPr>
          <w:rFonts w:hint="eastAsia"/>
        </w:rPr>
        <w:t>版（）‖【标题】从解决思想问题着手——中共蛟河县保安村支部领导互助合作运动的经验‖【正文】编者按：半社会主义性质的韩恩农业生产合作社，目前已过渡到完全社会主义性质的高级社了，并命名为“幸福之路”农业生产合作社。这篇通讯记述的是保安村的党组织在原韩恩农业生产合作社中的政治思想工作的经验。‖从解决思想问题着手‖——中共蛟河县保安村支部领导互助合作运动的经验‖商恺‖保安村是吉林省蛟河</w:t>
      </w:r>
      <w:r>
        <w:rPr>
          <w:rFonts w:hint="eastAsia"/>
        </w:rPr>
        <w:lastRenderedPageBreak/>
        <w:t>县的一个村庄，由五个自然屯组成，共有一百三十八户。截至一九五四年底，全村除了一户地主和六户富农以外，全部参加了韩恩农业生产合作社。社的生产发展得很快。伪满时期保安村每垧地的最高产量是两千斤，而在农业生产合作社建立的第一年——一九五二年，每垧地的产量便提高到了五千五百斤，一九五三年虽遭受了冻灾，每垧地的产量仍不低于五千斤。随着生产的发展，社员的实际收入大大增加，物质和文化生活有了显著改善。一九五三年老社员的收入，一般都比一九五二年增加了百分之三十到四十，新社员的收入则比入社前增加了一倍到两倍。过去住漏天房、披麻包片、拉着孩子讨饭吃的凄苦景况早已成了历史的回忆，绝大部分社员过上了丰衣足食的生活。其中有四十二户社员已经搬进了镶有玻璃门窗的宽敞明亮的新住宅。全村有九十九名学龄儿童完全入了学，有八十四名男女社员常年在夜校学习，每逢节日盛会，社员们可以看到自己演出的文娱节目。社员的新的思想意识也在慢慢增长起来。许多社员由于爱劳动、爱集体、爱护公共财产而受到了奖励。“响应国家号召，支援国家社会主义工业化”，不再只是一个政治口号，已成为社员们的实际行动。一九五三年他们卖给国家余粮十万余斤，一九五四年又根据国家需要，扩大了水稻和油料作物的播种面积，后来虽然遭受了冻灾，但仍能卖给国家余粮三十万到四十万斤。全社家家养猪，户户喂鸡鸭，这一年又卖给国家猪肉一万五千斤，鸡蛋鸭蛋两万六千多个。‖在全国农村党的基层组织工作会议上，中共保安村支部〔注〕副书记迟殿文在介绍这些情况之后，就紧接着介绍了他们支部领导互助合作化运动的情形。从迟殿文的朴素而生动的叙述中，人们看到了党领导全体农民走社会主义道路的一幅活生生的图画。‖带领大家走社会主义的大道‖一九五二年初春，韩恩农业生产互助组经过整整一个冬天的思想发动，转成农业生产合作社了。当社员们兴奋的心情还没有平静下来的时候，社里就发生了关于农业社经营方针问题的争论——是以农业生产为主，还是以副业或商业为主呢？这在党员和群众的思想上引起了极大的波动。刚刚由贫农上升成富裕中农的赵勤，坚决主张拴起全部车马去拉脚。他说：“我们社光靠这点地不行，还是走车来钱快，八辆车一天挣上一百五十万，就赶上半垧地的收入，不用耕种锄割，吃喝都有了。”新中农迟殿武提的意见更是动听，他主张除了拉脚以外还要到榆树和舒兰一带去贩马。他说：“坐火车去，骑马回来，一匹就挣它二百万，不用多了，十匹就是两千万。”这就在社员中嚷嚷开了，都说“这真是好主意”，“不管怎样，来钱就行”。‖支部委员会开会研究这个问题。支部对这个问题的认识是明确的。因为在建社的时候，县委曾不止一次地指示过他们：农业生产合作社必须以发展农业生产为主，办好社的标志就是多打粮食。支部委员会议上一致的意见是：“坚持党的政策，坚持以农业为主的经营方针。”但是，群众的思想却和党的政策顶了牛。拉脚和贩马已经不是几个人的意见，几乎成为全体社员的意见了，连个别共产党员也赞成这个作法。支部委员会认为：“要解决群众的思想问题，首先要统一党内的思想认识。”‖支部党员大会讨论拉脚和贩马问题的时候，某些党员的商业投机思想，立刻暴露出来。张宝金首先说：“拉脚也好，贩马也好，我全都赞成。”支部书记韩恩让大家考虑考虑这种作法符合不符合党的政策？张宝金马上为自己的意见辩护，他说：“不是增加收入才能办好社吗？我看拉脚和贩马就是增加收入的好办法。”张继臣也帮着说：“拉脚是凭劳力挣钱，贩马是凭眼力挣钱，怎么不符合党的政策？”张继生马上回答：“党的政策是让我们发展农业生产，多打粮食，不是要我们买马卖马投机倒把。”韩恩也对他作了解释。其余的党员也说话了，这个说：“党不能领导社员去投机倒把，一根马腿也不能买。”那个说：“我们要发展农业生产，不能想那些邪门歪道。”这时候，张宝金也感到</w:t>
      </w:r>
      <w:r>
        <w:rPr>
          <w:rFonts w:hint="eastAsia"/>
        </w:rPr>
        <w:lastRenderedPageBreak/>
        <w:t>自己的理由不够充分，但是他又不愿认错，他说：“社员们都要求拉脚贩马，支部就应该接受群众的意见。”支部副书记迟殿文接着给他解释：“群众的意见要是对，我们应该接受，要是不对，我们就要向群众解释，党要领导群众，党不能跟着群众的后面跑。”张宝金说不过大家，就发脾气了，他说：“难道我们还怕钱咬手吗？”这立刻引起了陈桂芳、张树坤的反对，她们说：“不是怕钱咬手，因为那是投机倒把来的钱，你这样干，还不如去抢哩！”张宝金火了：“我抢，也是为了群众。”会议一直开到半夜，张宝金的思想始终没有打通。在第二天继续举行的支部党员大会上，大家又给张宝金讲了许多关于农业生产合作社应以农业生产为主的道理。支部书记韩恩特别耐心地对张宝金说：“我们是农业生产合作社，扩大农业生产，才是我们的发展方向。在农闲的时候，车马出外拉脚，增加社的收入是可以的，现在是春耕，正是用人用牲口的时候，如果拴起全套车马去拉脚，地就种不好，就不能多打粮食。至于买马卖马是投机倒把的行为，就更不对头了。”张宝金沉默了，脑子里展开了激烈的斗争。这时候，韩恩又给他讲述了过去在互助组时期，由于支部的政策思想不明确，曾经接连犯过雇工、放债、批青、出租牲畜等错误。比如一九五○年秋天，葵花子丰收，买了放到第二年春天卖出，就可以获利双倍。当时，党内外都主张囤积葵花子。支部请示了县委，县委指出这是投机倒把的行为。若不是上级党委及时指出并纠正了这些错误，说不定我们早已走上资本主义的道路了。现在你主张贩马，这和过去贩卖葵花子的想法不是一样错误？“资本主义的道路”这句话，使张宝金吃了一惊。他想起：他自己在过去也是受尽剥削和压迫的人，生活才富裕了几天，就想走资本主义的老路，剥削别人，这不是忘了本吗？他想通以后，对大家说：“我错了。”‖党内思想取得一致以后，支部便通过社管理委员会，召开了全社干部和积极分子会议，进一步批判社内存在的资本主义思想，继续贯彻以农业生产为主的经营方针。会议一开始，有不少干部还在那里理直气壮的为拉脚贩马进行辩护，他们认为这是“为社员谋利益”。但是，经过党员干部反复地说服解释，绝大部分干部接受了党的以农业生产为主的经营方针。会后，党员和社干部在社员中又进行了广泛深入的宣传。到了召开社员大会的时候，群众在思想上已经酝酿成熟了。一致拥护党的号召，表示要专心学习农业技术，提高农业生产，走社会主义道路。社员牛德芳坚决表示：“我再也不想倒腾买卖了，今年我要在生产上和你们比比武。”这时，已经到了阳春三月大地解冻的时候了，社员们都投入了春耕生产的热潮里。‖这一年，社里的庄稼遭受了严重的雹灾，经过党支部领导全体社员进行抢救以后，到秋收时，每垧水稻打了一万一千多斤，创造了灾后丰收的奇迹。但是新的问题又发生了。一九五三年的春天，少数单干户因为接连遭受了两年灾害，生活特别困难，要卖地。他们的土地地段平坦，价钱便宜，每垧地不过十几万元。部分社员便眼红起来，有的说：“社里有的是钱，应当买地。”有的说：“咱们社里地不够种，多买地才能多打粮食。”也有的说：“多买些平坦地，现在好使新农具，将来能跑拖拉机。”还有些社员看到社里不买，便主张自己买。社员高成和和他老婆盘算了一夜，打了个好主意：不如把一百多万元的余款，买上几垧地入到社里，一垧地给一石粮食的报酬，三年就可以本利还家了，于自己有利，于社也不吃亏。高成和越想越合算，决定买六垧地。‖保安村的买卖土地新情况，引起了党支部委员们的注意。支委会专门开会作了检查，认为保安村解放了五年多，又发生了出卖土地的现象，党支部要负主要责任。支委会经过研究以后，认为不仅要说服社员不能乘人之危，贱价收买穷兄弟的土地，更重要的是说服社员，主动地去帮助他们解决困难。于是支部决定通过教育高成和去教育全体社员。支部派人和高成和谈话的时候，高成和还没有认识到自</w:t>
      </w:r>
      <w:r>
        <w:rPr>
          <w:rFonts w:hint="eastAsia"/>
        </w:rPr>
        <w:lastRenderedPageBreak/>
        <w:t>己的错误，他说：“雇工是剥削，放债批青是剥削，拿钱买地还能算是剥削吗？”支部耐心地对他说：“老高，你说买地不是剥削。把买的地入到社里吃地租，地租是怎么来的？不是全体社员的劳动吗？”又对他说：“你有钱买光了贫困户的地，这不是要让这些穷兄弟们去给富农抗大活受剥削吗？”这句话打动了高成和的心，使他回想起过去自己没地没土，带着老婆孩子流浪到海城给地主抗大活，后来搬到保安村，在党的领导下走上了互助合作道路，才有了今天的生活，为什么我不按着党给我指的路走，偏偏要去发展新富农呢？最后，高成和坚决地向党表示：“从今以后，我一头扎在党的怀里，听党的话，再也不走弯弯路了。”在社员大会上，党支部批判社员买地的错误思想时，高成和也自动地作了检讨。社员们这才认识到：“差一点又走错了路。”大家一致同意支部的意见，从社的公积金里拿出两千五百斤豆饼和二百万元的现款，借给社外贫困户克服生产和生活上的困难。‖“社的生产发展了，社员的收入增加了，更要加强对社员的社会主义教育。”这是保安村支部最实际的体会。一九五三年的夏天，社里的庄稼长的茂茂腾腾，丰收就在眼前了。这时候，迟殿武潜伏了很久的退社思想又复活了。他暗暗地打着自己的小算盘：今年我全家能得四百个劳动日，每个劳动日按三万元计算，能分到一千二百万元，再抽出二百万元的股金，足能拴起一辆胶皮大车，那时候出社拉脚，来钱快，也免得在社里买不行，卖也不行，处处受限制。党员崔海和迟殿武住在一个屋里，他摸透了迟殿武的心思。崔海及时向党支部作了反映，支部认为，这绝不能当作个别问题去处理，因为在这以前便发现社员金泽珠、朴根太也产生了秋后退社的念头。如果不及时进行教育，这种思想会继续蔓延的。迟殿文是迟殿武的堂弟，于是党支部决定由迟殿文负责对迟殿武进行教育。有一天迟殿文遇见了迟殿武，便问他是不是打算出社，迟殿武不承认。后来支部书记韩恩，支部委员袁继芳等人，又相继找迟殿武去谈，迟殿武虽然口头上承认走合作化的道路是对的，但内心里总认为出社拉脚合算。支部发现迟殿武在平时最相信牛德芳的话，于是就叫牛德芳去劝他。牛德芳对迟殿武说：“过去我这旧脑筋，吃了不少亏，现在你怎么又想走回头路呢？”接着牛德芳又举出朱凤山因为拉脚和倒腾买卖破了产的例子。牛德芳的话，使迟殿武的退社的想法有些动摇了。但还没有完全死心。秋收季节到了，党支部大张旗鼓地在全村宣传总路线。“改造小农经济”，“走合作化的道路”，直往迟殿武耳朵里钻。迟殿武暗想：“保安村出了个劳动模范韩恩，才实行总路线，大概别的地方还不会实行总路线。”于是他一连写了八九封信，寄往住在吉林市、舒兰县等地的亲友们，问他们那里“是不是也有了总路线？”“是不是也要走合作化的道路？”不久，各地亲友陆续寄来了回信，都告诉他：“全国到处都实行总路线，都要走合作化的道路”，并劝他不要退社。这时候，迟殿武的儿子迟贵山经过党的教育，也认识了他父亲的错误，劝他父亲不要出社。迟殿武这才下决心不出社了，并说：“我要在保安村一直走到社会主义社会。”‖社员们最喜欢把社里的公共财产叫作“社会主义家底子”，大家都非常关心“社会主义家底子”的不断增长。现在社里的公共财产，已经扩大到了三亿多元，大大超过了社内私有财产部分。支部委员会常常教育社员们说：这就是我们向社会主义道路发展的保证。随着公共财产的不断扩大，支部始终没有忘记教育社员逐步降低社内非劳动报酬，为过渡到完全按劳取酬的高级农业生产合作社创造条件。一九五二年初建社的时候，支部对这个问题认识得还不十分清楚，社内非劳动报酬定的偏高；每垧土地的地租是一石二斗，股金利息是年利三分。这一年韩恩参观了苏联集体农庄后，才认识到农业社的非劳动报酬定的过高，就会影响社内社会主义因素的增长。韩恩回来和支部进行了研究，又请示了县委，决定在逐年增加社员收入的条件下，逐年降</w:t>
      </w:r>
      <w:r>
        <w:rPr>
          <w:rFonts w:hint="eastAsia"/>
        </w:rPr>
        <w:lastRenderedPageBreak/>
        <w:t>低土地等的报酬。第一年，土地报酬降低二斗，利息降低二厘。当时向农业社投资的人不多，经过宣传教育，并在韩恩、迟殿文以身作则的影响之下，支部降低非劳动报酬的提议获得了大家的同意。一九五三年，党支部在秋收分配前的一次会议上，决定争取将每垧地租再降低二斗，将利息再降低八厘。这年社员投资的多了，支部估计到这次降低利息将会引起一场尖锐的思想斗争。支部首先召集土地多投资大的社员进行座谈。第一个起来反对的就是梁乃堂，他气愤地说：“反正你们是想在我身上来开刀，我的一千多万元的投资我不要了，让大家分了吧。”座谈没有结果，支部决定用具体算账的办法去打通梁乃堂的思想。在第二次座谈会上，支部书记韩恩等人拨着算盘给梁乃堂看：你三垧六亩土地，一千一百五十万元股金，按降低二斗地租，八厘股息计算，你不过少收入一百二十万元，反过来再看，今年靠社员的劳动，新开了五垧水田，这五垧水田的收入，可以使每个劳动日多分七千块钱，你全家今年共作了四百个劳动日，便可以多分二百八十万元，两相比较，实际上你还增加一百六十万元的收入。梁乃堂还没有完全想通，韩恩又给他算开了第二笔账，由于全社降低了地租和利息，每个劳动日又可以多分两千五百元；你四百个劳动日，便可以多分一百万元。算到这里，梁乃堂笑了，他说：“我没有意见了。”其他社员也都算了一算账，虽然降低了非劳动的报酬，但大家的收入都比头年增加了。‖教育社员爱社要像爱家一样‖“大河里没水小河就干”这是韩恩农业生产合作社里的一句流行话。社员们把社比做大河，把自己比做小河，把个人和集体紧密地结合起来了。有一次，青年社员常守贵赶车到县粮库去送粮，正在卸粮的时候，有一个青年走过来，拿起鞭子，“啪，啪，啪”打了三声响鞭。常守贵放下肩上的粮袋，跑过去，说了声“同志，对不起！”便把鞭子夺了过来。那个青年感到很突然，说道：“真横，打几下鞭子就不行。”常守贵立刻对他解释说：“为了增产节约，我们队里开会规定了不许浪费一根鞭梢，你打这几下不要紧，好几百元浪费掉了。”‖支部副书记迟殿文同志，对社员思想意识上的这些变化体会得很深，他说：“真是人心大变了。”就以常守贵来说，现在是一个青年团员了，还因为他爱劳动，守纪律，受到了社管理委员会的奖励。可是，谁能想到在两年前他还是一个严重的自私自利分子呢。那时农业社刚刚建立起来，有一天来了一些参观的人，不小心，把常守贵家里的一只刚出蛋壳的小鸡踩死了。常守贵的老婆就闹翻了天，最后，社里只好赔了他一只小鸡。没过几天，常守贵赶车送粪的时候，故意把马的一只眼睛打坏了。当时他想：“死了，我才摊几个钱，反正是要不了脑袋。”‖党支部召开会议，分析了社员的思想情况。支部认为：社员中的自私自利思想是普遍和严重的，常守贵打坏马眼的事件，就是这种思想突出的表现。如果处理得好，可以教育全体社员，处理得不好，就会发生更严重的事件。当时群众也都反映：“若是就这样拉倒了，以后有人把马打死也没事了。”支部决定由迟殿文负责教育常守贵。起初，常守贵的态度还很强硬，他说：“我有钱，可以包赔。”迟殿文很严肃地批评了他这种错误态度，然后又很耐心地对他说：“守贵，你怎么不知道好好的进步呢！现在来数一数咱社里和你的岁数差不多的这些青年人吧，都进步的很快，还入了团，牛正才在生产中积极负责，事事跑到头里；牛桂芝是个十八岁的女孩子，在妇女中有很高的威信，韩玉崑、韩玉琛进步也都很快。再来看比你小的少年儿童们，他们哪一个不知道爱护公共财产。就是五六十岁的老头子们，也都积极劳动。你是怎么打算的？”常守贵是个爱强的人，本来他看到别人入了团，而自己还在团外，已经感到不安，现在迟殿文的话又恰恰刺到了他的痛处。他沉思了半晌，突然说：“好，我自己惹的乱子，我自己去收拾，以后我不进步，你再也别理我。”后来，他自动地到社员大会上作了检讨，请求社里</w:t>
      </w:r>
      <w:r>
        <w:rPr>
          <w:rFonts w:hint="eastAsia"/>
        </w:rPr>
        <w:lastRenderedPageBreak/>
        <w:t>扣他十个劳动日，赔偿社的损失。社员们对他的检讨表示满意。‖一九五三年，备耕时，社里决定发动社员进行普遍选种，并规定每选一百斤记一个劳动日。社员方老太太说：“我年纪大了，社里照顾照顾我，让我多挣几个劳动日。”便领去了三百斤豆种。五天以后，方老太太挑选的豆种完成了，不但选的干净，而且一斤一两都没有损耗。但是，不料往仓里一倒，暴露了秘密，原来她只挑选了三十斤盖在浮头，下面的根本没有挑选。方老太太的欺骗行为，引起了大家的不满，更引起了支部的注意。在这以前，就已经发现了社员崔玉山弟兄偷了社里的木头和粉面子，社员金铁山偷了社里的豆饼喂自家的猪，社员方中元碰坏了牛腿。支部认为，这些事情虽然都不大，如果不及时进行教育，发展下去就会严重起来。‖另一方面，社员中的集体主义思想和爱护公共财产的观念，也增长起来。共产党员杨成学，有一天赶着两匹马拉着一部锄草机下地，马突然惊跑起来，眼看锄草机就要碰伤马腿。在这个紧急关头，杨成学已来不及考虑自己的安全，便把缰绳缠到胳臂上，紧紧地坠在后边。马跑不动了，往后一退，杨成学倒了，一只马蹄子踩过来，杨成学的右脸上立刻出现了一道伤口，鲜血直流。这时候杨成学顾不得疼痛，一骨碌爬起来，把马赶回了马棚。他说：“把脑袋踩掉了，也不能撒手，碰坏两匹马就是六七百万元啊！”五天以后，大家又见他在地里作活了。‖党支部决定通过这两件事情，向社员进行一次集体主义教育。在社员大会上，首先表扬了杨成学爱护公共财产的模范事迹，得到了全体社员的热烈欢迎，大家提出了“学习杨成学”的口号。大会又批评了方老太太以及金铁山等人的自私自利行为。会后，又以各生产队为单位讨论这两件事情，并联系自己的思想进行检查。第三队队长于永兴检查自己看到某些社员的损害公共财产的行为时，总想，“得罪这人干啥，我才摊多大一点”，放任不管。他说：“我一定要改变这种错误的想法。”共产党员崔海，也检查出自己爱护公共财产的观念很差，他说：“有一次在试验新农具时，把扳子丢到地里了，也没有向社里报告，后来有人拾回来问我的时候，我还装不知道，不愿承认。”经过讨论，在社员中又发现了一些爱护公共财产的好社员。第一生产队副队长张世显，在讨论会上讲了一个故事：社成立以后，谁都不愿意去放牛，嫌麻烦，徐凤山便自动地担当起来。他每天赶着五十多条牛，早出晚归，风吹雨打，爬坡过岭，到处寻找草源。后来增加了七八只小牛，徐凤山日夜守护着，小牛在山坡上睡着了，他便拔一些青草盖在它们身上，小牛醒了，便打清水给它们喝，在他细心的照料下，牛群从来没有受过损失。有一天，一只母牛在山坡上吃草的时候，忽然生下了一只小牛，这里离村很远，喊人也喊不应，徐凤山便脱下自己的衣服把小牛包起来。张世显讲完了这个故事，接着检查了自己，他说：“我们队里最主要的财产就是牲畜，喂坏了一匹马，便损失二三百万元，可是我对饲养牲畜的工作，很少进行过检查，我对公共财产的爱护，和徐凤山比起来差远了。”他表示今后一定要加强自己的责任心。徐凤山爱护牲畜的故事，深深感动了将近六十岁的社员郜凤鸣，他宣誓样地对大家说：“你们看吧，我以后就要照着杨成学和徐凤山学习。我要把社当成我自己的家一样的爱它。”‖郜凤鸣的誓言，很快地就变成了行动。郜凤鸣家里存有二十多斤好线麻，这是他五年里一点一点积攒起来，预备娶了儿媳妇做鞋用的。过去曾有人向他借过，他从来没有答应。这时候，社的生产上急于需用线麻，买不到，便去问郜凤鸣能不能卖点线麻给社里。郜凤鸣笑了，他说：“我不是早就说过吗，我要把社当成自己的家——社里用就拿去吧。”郜凤鸣把麻从天花板上取下来，光用麻包片子就包了五六层，打开一看，真是又白又长的好线麻，整整二十六斤。社干部问他：“郜老爷子，你要多少钱一斤？”郜凤鸣说：“供销合作社的牌价是一万元一斤，我这个算八千</w:t>
      </w:r>
      <w:r>
        <w:rPr>
          <w:rFonts w:hint="eastAsia"/>
        </w:rPr>
        <w:lastRenderedPageBreak/>
        <w:t>吧，反正是自己地里出产的。”社干部一核计，像这样的好货色，在市面上一万五千元也买不到，决定给他按一万三千元作价，又向全社表扬了郜凤鸣舍己为公的模范行动。‖按照阶级政策来处理问题‖访问过保安村农业生产合作社的人，都会得到一个显明的印象：这里的党支部正确地执行了党在农业合作化运动中的阶级路线。关于这个问题，党支部副书记迟殿文同志说得很清楚，他说：“我们支部共有十九个党员，其中十八个是雇贫农出身，老韩和我都给地主抗过六七年大活，所以我们最容易理解依靠贫农（包括原为贫农的新中农在内）、巩固地团结中农，限制和逐步消灭富农经济这一阶级路线的意义。”党支部在领导土地改革斗争的时期，便注意培养贫农领导骨干，从而使互助组到农业社始终保持了贫农领导优势。同时，党支部也随时向轻视贫农和侵犯中农利益的思想和行为进行了斗争。‖农业生产合作社刚刚建立的时候，有三户老中农带着全套车马入了社。在讨论车马作价的时候，产生了侵犯中农利益的情绪，贫农社员刘德义主张压低中农社员的车马价格。好些贫农社员也赞成这个作法。这就引起了中农社员的不安。同时，中农社员牛德芳又提出了另一个意见：普遍抬高车马价格。牛德芳的意见，中农社员都同意，这又引起了无车户的不安。党支部发现以后，立即向全体社员进行了关于阶级政策的教育，指出只有贫农中农团结起来，才能和富农作斗争，并说明，压低中农的车马价格，是侵犯了中农社员的利益，普遍抬高车马价格，又会使贫农社员吃亏。这都是错误的作法，都会影响贫农中农的团结。社员们接受了党支部的意见，合理地处理了车马作价入社的问题。最后，选举了社干部，社主任和生产队长都由贫农社员担任，同时还选了两个中农社员担任生产副队长。建社以后，无论贫农或中农社员都非常满意，他们到处宣传说：“党的政策是正确的，入社一点也不吃亏。”‖建社不久，就发生了中农社员常守贵殴打贫农社员于和的事件。有一次轮到常守贵割草喂马，常守贵不去，饲养员于和批评了他。常守贵不接受批评，并说：“社里都是我的家底子，你一个光杆子入社，凭什么批评我。”他踢了于和一脚，又打了于和两拳，反说于和骂了他。于和气得病了五天，提出退社，他说：“不再受有钱社员的气了。”这件事发生以后，引起了社员思想上的波动，有的说：“这就是团结中农吗？中农打起贫农来了。”也有的说：“打就挨吧，上级叫团结中农哩。”党支部便在社员大会上，向大家说明：“农业社的财产是大家的财产，每个社员都有一份，贫农社员凭自己的劳动吃饭，并没有占别人的便宜。”同时也说明：“车马入社有本有利，车马吃的利息，是大家劳动的果实，如果光仗着有车马，而没有全体社员的劳动，是什么也搞不来的。”接着，韩恩代表社表扬了于和爱护公共财产的思想和行为，号召全体社员向于和学习。这时候，常守贵经过党支部事先的个别教育，又当场受到了社员们的批评，终于认识了自己的错误。常守贵接受党支部的劝告，除了在会上作了检讨以外，会后又亲自向于和道歉，于和也表示愿意和常守贵和好。后来他们果然成了很好的朋友，有一天于和病了，常守贵冒雨给于和赶车到新站街上去治病。人人见了都感动地说：“共产党真会教育人。”‖韩恩农业生产合作社在党支部的领导下，连年战胜了自然灾害的袭击，不断地扩大了生产，增加了社员收入，充分地显示了它的优越性。一九五三年底，有六十多户农民报名要求入社。这六十多户里边有一半是贫困户，他们不是地少人多，就是少车无马。党支部里有人不断地念叨：“咱们走了合作化的道路，生活都上升了，可是社外还有许多贫农没吃没喝，咱们可不能忘了穷哥们啊！”同时县委也不断地提醒他们；在扩大社的时候，要注意吸收贫困户。因此，支委会决定吸收贫困户入社。但是，在支部党员大会上，发生了分歧的意见。党员张宝金坚决反对吸收贫困户入社，他说：“要想把社办好，就不能吸收这</w:t>
      </w:r>
      <w:r>
        <w:rPr>
          <w:rFonts w:hint="eastAsia"/>
        </w:rPr>
        <w:lastRenderedPageBreak/>
        <w:t>些穷小子，他们两条腿支着一张嘴，进社就得管他们吃，非把社累垮不可。”支部委员张继生在支部会议上本来同意吸收贫困户入社了，现在也改变了意见，他说不吸收贫困户不好，吸收多了也怕支撑不住，因此他主张“十户里边吸收三户”。支部书记韩恩给他们解释说：“我们的生活好了，不能忘了穷弟兄。社扩大了，可以发展多种经济，不同的劳动力都会得到适当的安排，大家在不同的生产岗位上，共同为社创造财富，不但不会把社累垮，还会使社得到更大的发展。”他又解释：“我们社里已经有了很大一笔公积金，对十分贫困的社员，还可以用补助的办法。”韩恩提到了公积金，正触动了张宝金的思想本质。原来张宝金不是顾虑别的，就是怕新社员沾了社里公积金的光。他说：“好容易积攒了这么个家底子，让他们进来白享受，我不干；要不就把公积金分了，再重新积攒。”韩恩又给张宝金讲了许多道理，张宝金的思想还是不通。第二次支部大会又开到半夜，仍没有解决问题。第三次支部大会是由支部副书记迟殿文主持的。他首先提出问题：保安村的农民在同一天进行土地改革，在同一天翻身，现在为什么有的穷有的富？这些贫困户是从那里来的？保安村的共产党员应不应该负责？有没有责任去改变这种情况？支部书记韩恩首先带头作了检查。他说：“保安村共五个自然屯，党支部只在保安屯建立了一个农业生产合作社，把其余几个屯子的农民兄弟长期舍在社外，不教育不领导，听任他们在那卖牲口，卖土地，受富农的剥削，过困苦生活。这就怪不得那里的群众说：‘保安屯全国闻名，咱们屯是灯下黑’了。这实际上是对我们每个共产党员的批评。我们犯了错误，现在到了纠正的时候了。”党员崔海、袁继芳、张树坤等也都相继发言，他们一致认为，保安村还有这么多的贫困户，主要是因为党支部没有及早把他们引导到合作化的路上来。同时大家也都进行了自我批评，说自己只顾提高自己的生活，忘了穷弟兄们还在社外受苦。因此，他们主张把全保安村的农民兄弟都吸收到社里来。最后，只有张宝金一人还没有认识到自己的错误，他说：“支部过去没把工作作好，现在就想一把抓过来，这是急躁冒进情绪。”因此他主张一户一户地吸收，“慢慢来”。迟殿文突然向张宝金提出了一个问题：“宝金同志，你入党是为的什么呢？”张宝金毫不犹豫地回答：“为了解放受苦受难的穷兄弟们啊！”迟殿文接着问他：“那么现在吸收贫困户入社是为了什么呢？难道不是为了解放穷兄弟们吗？”迟殿文把张宝金问呆了。张宝金想：“对啊！”他还没来得及回答，这时候，张继生已经改变了自己过去的错误认识，也质问张宝金说：“宝金同志，穷兄弟们在社外饿的哇哇叫，你还‘慢慢来’，难道等饿死几口子再吸收他们入社吗？”这使张宝金回想起过去自己也是挨饿受冻的穷苦人，才翻身几天，就把穷兄弟们丢在一边不管。这时张宝金的思想通了，他在大家面前勇敢地承认了错误。‖党支部和社干部经过几天的个别交谈，到开社管理委员会的时候，主要的就剩了牛德芳和赵勤几个人还不同意吸收贫困户入社。牛德芳知道在党内已经批判了排斥贫困户的思想，所以他在管理委员会会议上也没有多讲，只说：“党既然要照顾这些贫困户，你们党员就先照顾他们吧，我反正不同意。”赵勤没有发言。这时候，韩恩、迟殿文、张继生、袁继芳等人，除了给牛德芳讲解一些关于贫农中农团结的道理以外，又帮助他算了一笔细账：从一九四七年成立互助组到一九五二年建社，二十五户在五年之中才积累了公积金八千万元；一九五三年社员增加到四十七户，在一年内，就积攒了公积金一亿六千万元，这些财富是那里来的呢？不是因为社扩大了，劳动力增加了，打的粮食多了，积攒的公积金也就多了吗？新老社员到底是谁沾了谁的光呢？很清楚。牛德芳听了，觉得满有道理，而且事实也正是如此，但是又不好意思马上承认错误，只好说：“我也讲不过你们，我同意就是了。”这时，赵勤在一边笑起来，他说：“你同意，我也同意</w:t>
      </w:r>
      <w:r>
        <w:rPr>
          <w:rFonts w:hint="eastAsia"/>
        </w:rPr>
        <w:lastRenderedPageBreak/>
        <w:t>了。”一九五二年入社的老社员同意了吸收贫困户，一九五三年入社的新社员当然更没意见了。当全体社员开会讨论接受新社员的时候，大家热烈地鼓掌欢迎六十多户新社员全部入社。大家说：“穷兄弟们不是生来就穷，欢迎他们入社，给他们挖穷根。”会场沸腾起来了，大家一起欢呼。‖在全国农村党的基层组织工作会议上，迟殿文告诉大家说：韩恩农业生产合作社就要过渡到高级农业生产合作社了。但是，保安村支部并不会满足现有的成绩。他们知道，今后的任务会更加艰巨；保安村农业生产合作社的社员们也不会满足目前的生活，他们懂得，未来的生活会比今天更美好。因此，最近他们制定了一个三年计划，要在三年以内将社员扩大到二百五十户，土地扩大到四百二十垧，粮食总产量可达三百四十多万斤。并饲养五十头菜牛，修建两个七千平方公尺的养鱼池，饲养几万条鲤鱼。在村内，建筑一座能容八百人的俱乐部，现在已经设计好了，几年内，还要陆续修建托儿所、卫生所、澡堂等设备，此外还准备架设电线，打谷碾米都将用电力推动，社员们的住宅，也将要全部安上电灯。目前，社员们正在党支部的领导下，为实现这个美好的计划，紧张地进行着劳动。‖〔注〕原保安村在去年八月和附近的二龙、仁和等几个村子合并为一个行政村，仍称保安村。原来各村的党组织也合并建立了总支部，原保安村支部改为分支部，分支部书记是韩恩、副书记是迟殿文。‖　　【日期】</w:t>
      </w:r>
    </w:p>
    <w:p w14:paraId="4B222AE0" w14:textId="77777777" w:rsidR="004B45DF" w:rsidRDefault="004B45DF" w:rsidP="004B45DF">
      <w:pPr>
        <w:rPr>
          <w:rFonts w:hint="eastAsia"/>
        </w:rPr>
      </w:pPr>
      <w:r>
        <w:rPr>
          <w:rFonts w:hint="eastAsia"/>
        </w:rPr>
        <w:t>‖【版面】第</w:t>
      </w:r>
      <w:r>
        <w:rPr>
          <w:rFonts w:hint="eastAsia"/>
        </w:rPr>
        <w:t>02</w:t>
      </w:r>
      <w:r>
        <w:rPr>
          <w:rFonts w:hint="eastAsia"/>
        </w:rPr>
        <w:t>版（）‖【标题】河北省涉县宽漳乡在农业合作化运动中执行阶级政策的情况调查‖【正文】河北省涉县宽漳乡在农业合作化运动中执行阶级政策的情况调查‖其瑞　秀英‖编者按：从这个调查材料里，我们可以看到老解放区一个乡具体贯彻党在农村的阶级政策的情况和问题，以及各阶层农民对农业生产合作社的不同态度和入社的各种不同思想情况。这些情况说明，不论新社或老社，都必须认真贯彻阶级路线，慎重选择社的领导骨干，加强工人阶级思想领导。‖河北省涉县宽漳乡是老解放区的一个乡，工作基础和互助基础都比较好。全乡五个自然村，一千三百零六户，共有新、老农业生产合作社十八个，入社农户九百五十户，占总农户百分之七十二点七；有互助组十六个，共二百五十二户。全乡百分之九十以上的农户已经组织起来。‖一、农业生产合作社和互助组的情况‖全乡十二个老社，一九五二年成立的有三个，七十户以上的社有五个。原有户数四百五十五户，一九五四年扩大了二百八十三户，共有社员七百三十八户，占全乡总户数百分之五十六点五。社的产量一般比个体农民每亩增产十斤左右，绝大部分社员入社后收入都有增加；去秋每个劳动日最多分七千七百三十九元，最少分四千七百元，每个标准亩最多分七万五千元，最少分四万元。二年来没有社员要求退社。目前老社的最大问题是社员收入增加，但是社的“底子空、力量小”，社会主义因素增加的慢；中农拥护，贫农有意见。如不逐步改变现有状况，增了产的合作社也有垮台的危险。主要问题有以下四个方面：‖</w:t>
      </w:r>
      <w:r>
        <w:rPr>
          <w:rFonts w:hint="eastAsia"/>
        </w:rPr>
        <w:t>1</w:t>
      </w:r>
      <w:r>
        <w:rPr>
          <w:rFonts w:hint="eastAsia"/>
        </w:rPr>
        <w:t>、领导骨干问题：据二十七个正副社长和会计的成份调查，老中农十五人，新中农十一人，贫农一人。全乡最好的“五二”、“三星”两社，八个主要干部全是老中农。在他们的领导下，社内存在以下问题：（</w:t>
      </w:r>
      <w:r>
        <w:rPr>
          <w:rFonts w:hint="eastAsia"/>
        </w:rPr>
        <w:t>1</w:t>
      </w:r>
      <w:r>
        <w:rPr>
          <w:rFonts w:hint="eastAsia"/>
        </w:rPr>
        <w:t>）假报产量。“五二”社每亩实产二百斤，这次购粮经再三动员，最后只报一百七十斤，影响很坏。（</w:t>
      </w:r>
      <w:r>
        <w:rPr>
          <w:rFonts w:hint="eastAsia"/>
        </w:rPr>
        <w:t>2</w:t>
      </w:r>
      <w:r>
        <w:rPr>
          <w:rFonts w:hint="eastAsia"/>
        </w:rPr>
        <w:t>）排挤困难户。规定过高的投资费，使贫农和困难户无法参加。（</w:t>
      </w:r>
      <w:r>
        <w:rPr>
          <w:rFonts w:hint="eastAsia"/>
        </w:rPr>
        <w:t>3</w:t>
      </w:r>
      <w:r>
        <w:rPr>
          <w:rFonts w:hint="eastAsia"/>
        </w:rPr>
        <w:t>）不愿积累公共财产。“五二”等五个社，社员集体开荒，收大麻三千零二十斤，粮食二千八百斤，统统按劳动日分掉了。（</w:t>
      </w:r>
      <w:r>
        <w:rPr>
          <w:rFonts w:hint="eastAsia"/>
        </w:rPr>
        <w:t>4</w:t>
      </w:r>
      <w:r>
        <w:rPr>
          <w:rFonts w:hint="eastAsia"/>
        </w:rPr>
        <w:t>）主张生产资料一律高价入社，社背不起，实质是一切生产资料维持私有，一律都不入社。‖</w:t>
      </w:r>
      <w:r>
        <w:rPr>
          <w:rFonts w:hint="eastAsia"/>
        </w:rPr>
        <w:t>2</w:t>
      </w:r>
      <w:r>
        <w:rPr>
          <w:rFonts w:hint="eastAsia"/>
        </w:rPr>
        <w:t>、分配问题：社内总收入是按牲畜、投资、劳力、土地“四条腿”分了，以劳为主的分红比例不能实现，社员收入因有无牲</w:t>
      </w:r>
      <w:r>
        <w:rPr>
          <w:rFonts w:hint="eastAsia"/>
        </w:rPr>
        <w:lastRenderedPageBreak/>
        <w:t>畜和投资不同，相差很大。前宽漳村樊炳源等三个首户（富裕中农），去秋每户平均分三百二十九万三千五百七十元。一般有牲畜、劳力、土地的中农户，每户平均分二百二十一万三千三百元。无牲畜，投资不多，只有劳力、土地的户（包括贫农）平均分九十六万元。‖</w:t>
      </w:r>
      <w:r>
        <w:rPr>
          <w:rFonts w:hint="eastAsia"/>
        </w:rPr>
        <w:t>3</w:t>
      </w:r>
      <w:r>
        <w:rPr>
          <w:rFonts w:hint="eastAsia"/>
        </w:rPr>
        <w:t>、生产资料的处理：耕畜一律采取评分、记工、出代价的办法，最好的牲畜十五分，一般的十二分，最少的十分，平均每天工资六千元。一个耕畜最多一年可赚工资六十多万，一般的赚四十万，大约每头牲畜除草料外可净赚四分之一。因此有些较富裕的社员入社后又买了牲口。农具一律是采取作价出赁，坏了赔偿，私有公用的办法。五个社去年秋季开支赁费即达一百四十四万四千九百元。社员自留土地也很多，自留地占入社地百分之十三点五。此外，户户都有三、五亩甚至十多亩荒坡地。仅有一点土地合作，其他生产资料都是私有，这些社的社会主义因素很少，这样合作下去是个什么样子？当地干部思想也不明确，只知道表面上有百分之几十农户入社了。‖</w:t>
      </w:r>
      <w:r>
        <w:rPr>
          <w:rFonts w:hint="eastAsia"/>
        </w:rPr>
        <w:t>4</w:t>
      </w:r>
      <w:r>
        <w:rPr>
          <w:rFonts w:hint="eastAsia"/>
        </w:rPr>
        <w:t>、生产投资问题：肥料规定每担最高二千三百元，一般一千七百元。管放羊的每人每天三千五百元，狗二千五百元。管了饭就算投资。管饭的多是中农户。这样算下来，投资最多的一年达八十多万元，一般的二十万元。‖这样做的结果，劳动收入相对减少，中农高兴，贫农不满。中农反映：“入社经济上有利，政治上光荣。”贫农反映：“这样再闹二年，社还是底子空，穷人还是穷，遭个年景，社没办法，自己也还是没办法。”‖全乡的互助组实际上大都是空有个形式。我们调查的八个组，有以下两种情况：一种是被关到社外的孤寡老弱困难户和旧地主、富农，村干部把他们编成组。前后宽漳三个组共五十四户，其中地主一户，富农三户，老头十四户，寡妇八户，独身男子四户，“两头种”（在山西还种着些地）五户，残废二户，放羊的一户，无劳力的军属和干部家属五户，家中无人有地的五户，吃养老的五户，其他一户；有两个组的组长是被斗旧富农。群众叫这样的组是“七老八少，残兵败将”。他们一般愿入社但是农业生产合作社却不要他们。同时社内公益金太少，确实解决不了这些人的困难。另一种是不愿入社的老中农结成的组。杨家山五个组七十一户，其中有中农四十户，商人有四户，吃养老的五户，新中农十三户，贫农五户；农业生产合作社欢迎他们，他们自己不入，有的要等二、三年看一看再入。这些组实际上都不起什么作用。‖二、阶级情况‖党在农村中的阶级政策，在这个乡只是在党内说过一、二次，还没宣传到群众中去。区村干部知道地主富农现在不能入社，别的不清楚。目前各阶层的情况大体是这样：‖</w:t>
      </w:r>
      <w:r>
        <w:rPr>
          <w:rFonts w:hint="eastAsia"/>
        </w:rPr>
        <w:t>1</w:t>
      </w:r>
      <w:r>
        <w:rPr>
          <w:rFonts w:hint="eastAsia"/>
        </w:rPr>
        <w:t>、贫农：去年扩社建社，开了半个门，吸收有劳力的贫农入社，但无劳力的困难户仍被关到门外。宽漳村现有贫农（不包括上升为新中农的老贫农）占总农户百分之八点二，杨家山占总农户百分之七点二。这些人多数是因底子空、增加人口、疾病、死亡而贫困的。他们积极要求入社，想再翻个身，但又有顾虑。他们入社有三关：第一关是申请是否能批准；第二关是即使批准入社，怕出不起入社费；第三关是入了社怕不能出去赶嘴（打短工等）。入了社的贫农地位很低，社内很少征求他们的意见。在社外的地位也不高，一般舆论认为他们“不好好劳动，不会经营，干啥也不积极，死落后”。干部也有这种看法。‖</w:t>
      </w:r>
      <w:r>
        <w:rPr>
          <w:rFonts w:hint="eastAsia"/>
        </w:rPr>
        <w:t>2</w:t>
      </w:r>
      <w:r>
        <w:rPr>
          <w:rFonts w:hint="eastAsia"/>
        </w:rPr>
        <w:t>、中农：富裕中农：据粗略统计，杨家山村有十四户，占全村总户数百分之三点五。他们在经济上要求自由发展，对统购统销表现一种不满和抵抗情绪。全村十四户中只有四户入了社，但并不自愿。这些户目前暂不准备雇长工、买土地，正在集中力量修建房屋，置买棺材寿衣等。其中九户两三年来新盖房二十五间（楼房一间算两间），窑二十孔，还准备盖房九间，窑四孔，院一所。‖一般老中农：已入社的主要是劳力畜力强，土地不多的户。未入社的主要是劳力畜力较强，土地较多的户，他们一般也是干啥不用求人，入了社怕吃亏又怕受拘</w:t>
      </w:r>
      <w:r>
        <w:rPr>
          <w:rFonts w:hint="eastAsia"/>
        </w:rPr>
        <w:lastRenderedPageBreak/>
        <w:t>束。区村领导干部对中农遇事迁就，怕中农吃亏，忽视对他们教育改造的一面。‖</w:t>
      </w:r>
      <w:r>
        <w:rPr>
          <w:rFonts w:hint="eastAsia"/>
        </w:rPr>
        <w:t>3</w:t>
      </w:r>
      <w:r>
        <w:rPr>
          <w:rFonts w:hint="eastAsia"/>
        </w:rPr>
        <w:t>、地主富农：前宽漳、杨家山共有地主、旧富农二十六户（地主三户、富农二十三户），土地改革以后，有的做小买卖，当粮食贩，投机捣鬼；有的劳力多，放羊、种地，在留给自己的土地上努力劳动，几年来发展很快。现在有十户相当于富裕中农生活，十三户相当于一般中农生活，只有三户生活较差。到目前为止，有四户共买地十二点五亩，有五户修窑十孔，盖房九间，十四户买牲畜十三头，二户买羊八十只。他们表面上是“积极要求入社，叫来就来”，内心是“不入也不发愁，不叫入正合自己心眼”。去年建社时，他们积极申请入社，都没批准。这些人政治上装开明、装积极、装老实，因此村干部、党员、群众认为他们是“拨浪鼓，随手转，咱们怎说他怎干”，“好领导，听指挥”，“心眼儿多，会闹人家，会经营”，因而对这些人放松了警惕。‖三、农民思想情况‖最近在老社扩大和新社建立时，根本没有总结老社的优越性去教育社员，老讲社会主义大道理，不谈生产。全乡六个新建社和扩建社，扩社建社后一个多月，还没有订生产计划，没有进行生产，社员生产情绪不高。‖</w:t>
      </w:r>
      <w:r>
        <w:rPr>
          <w:rFonts w:hint="eastAsia"/>
        </w:rPr>
        <w:t>1</w:t>
      </w:r>
      <w:r>
        <w:rPr>
          <w:rFonts w:hint="eastAsia"/>
        </w:rPr>
        <w:t>、老社员：虽然经过一二年集体生产，但思想觉悟仍不够高，真正全心全意要把社办好的人不占多数。一般有三种态度：第一种是积极要把社办好的，约占老社员总数的百分之四十。第二种是为了赚工资多分红而入社的，主张有多少分多少，约占百分之三十五点二。第三种是跟着跑的，约占百分之二十四点八。‖</w:t>
      </w:r>
      <w:r>
        <w:rPr>
          <w:rFonts w:hint="eastAsia"/>
        </w:rPr>
        <w:t>2</w:t>
      </w:r>
      <w:r>
        <w:rPr>
          <w:rFonts w:hint="eastAsia"/>
        </w:rPr>
        <w:t>、新社员：一、自愿积极入社的占新社员总数的百分之四十七。主要是党员团员和生产有困难户以及革命军人、干部家属。他们积极入社的思想是：响应党的号召，走社会主义的路，依靠国家，依靠农业生产合作社来过好时光。二、原来思想不通，经过动员说服后入社的占百分之十三。主要是地多劳力弱的以及吃养老的户。他们想入社，但又有各种顾虑，怕入社吃亏，怕入社分的粮食不够吃等，经算账、劝解而加入农业社。三、“随大流”的占百分之四十。有以下几种人：甲、成社不带头，办社跟着走。他们多是翻身后较富裕的新中农，思想上进步不快，但在党的领导下翻了身，把时光过好了，不入社，对不起党；入吧，因自己时光闹的挺好，又怕吃亏、拘束、不自由，因此采取跟着走的态度。乙、走正路、随潮流、赶“社会”。这些人不少从来是“社会”赶到那里跟到那里。他们知道社会主义这条路非走不行，迟走不如早走，怕说落后，认为随着大家走没错路。丙、随风倒。这些人是东风来了往西倒，西风来了往东倒，那里人多往那里跑。试办社时，他们坚决不参加；去年刚号召时还不愿意；但看见很多人都报了名，有些人申请还不批准，他们就又加入了农业生产合作社。丁、两头瞧。他们往下瞧觉得和贫农共事要吃点亏，往上瞧看见有骡子的比咱强的户都入了社，就想：饿不死人家，光能饿死咱？吃点亏，忍点痛也得跟“社会”走。戊、等等看。这些户原来有的想收一季麦再入，有的想等一年看看办的怎样再入，觉得老社虽增了产，新社是否能增产不保险，等一年再入不迟。但村村成社，户户报名，看见形势不对，经干部动员解释也就入了社。‖</w:t>
      </w:r>
      <w:r>
        <w:rPr>
          <w:rFonts w:hint="eastAsia"/>
        </w:rPr>
        <w:t>3</w:t>
      </w:r>
      <w:r>
        <w:rPr>
          <w:rFonts w:hint="eastAsia"/>
        </w:rPr>
        <w:t>、社外农民：全乡没有入社的还有三百五十多户，除少数被斗过的地主、富农外，还有三种人：（</w:t>
      </w:r>
      <w:r>
        <w:rPr>
          <w:rFonts w:hint="eastAsia"/>
        </w:rPr>
        <w:t>1</w:t>
      </w:r>
      <w:r>
        <w:rPr>
          <w:rFonts w:hint="eastAsia"/>
        </w:rPr>
        <w:t>）富裕中农：他们经济上是“三强”，据杨家山九户富裕中农调查，共五十五口人，每人平均二点八亩地（涉县山多地少，一般农户平均每人约有二亩耕地），有五头骡，六头驴，山坡地果木树很多。这些人目前拒绝入社，还表示：“我们十年八年不用求人，一不用国家帮助，二不用邻居帮忙。”有的表示：“全中国农民都入社，没有一户单干，俺才入。”有的口气小些：“全村留下一户俺才入。”还有的说：“我死了以后，俺孩子再入。”（</w:t>
      </w:r>
      <w:r>
        <w:rPr>
          <w:rFonts w:hint="eastAsia"/>
        </w:rPr>
        <w:t>2</w:t>
      </w:r>
      <w:r>
        <w:rPr>
          <w:rFonts w:hint="eastAsia"/>
        </w:rPr>
        <w:t>）一般中农：他们看见人家入了，心慌害怕，动摇不定，怕和地主、富农组织到一块，又怕入社吃亏，因为他们也是“干啥也不用求人的户”，目前主要</w:t>
      </w:r>
      <w:r>
        <w:rPr>
          <w:rFonts w:hint="eastAsia"/>
        </w:rPr>
        <w:lastRenderedPageBreak/>
        <w:t>思想是“能拖一年算一年，能拖一季算一季”。（</w:t>
      </w:r>
      <w:r>
        <w:rPr>
          <w:rFonts w:hint="eastAsia"/>
        </w:rPr>
        <w:t>3</w:t>
      </w:r>
      <w:r>
        <w:rPr>
          <w:rFonts w:hint="eastAsia"/>
        </w:rPr>
        <w:t>）困难户和少数贫农：他们多数是想入而入不了，有的申请未批准，少数等待扩社时报名加入，多数悲观失望，认为：“旧社会无出路，新社会也无出路，社会主义的路是人家的路。”‖　　【日期】</w:t>
      </w:r>
    </w:p>
    <w:p w14:paraId="78D3BB72" w14:textId="77777777" w:rsidR="004B45DF" w:rsidRDefault="004B45DF" w:rsidP="004B45DF">
      <w:pPr>
        <w:rPr>
          <w:rFonts w:hint="eastAsia"/>
        </w:rPr>
      </w:pPr>
      <w:r>
        <w:rPr>
          <w:rFonts w:hint="eastAsia"/>
        </w:rPr>
        <w:t>‖【版面】第</w:t>
      </w:r>
      <w:r>
        <w:rPr>
          <w:rFonts w:hint="eastAsia"/>
        </w:rPr>
        <w:t>03</w:t>
      </w:r>
      <w:r>
        <w:rPr>
          <w:rFonts w:hint="eastAsia"/>
        </w:rPr>
        <w:t>版（）‖【标题】我是怎样自学和领导高级组学习的‖【正文】我是怎样自学和领导高级组学习的‖中共南宁市委书记　陈枫‖我参加革命以来，虽然阅读了一些理论书籍，但多是没有计划、没有系统、走马看花地阅读，没有做到认真钻研，融会贯通。自从学习苏联共产党第十九次代表大会文件，特别是在党中央发布“关于一九五三——一九五四年干部理论教育的指示”后，才在上级党委的督促和同志们帮助之下，遵照党中央的指示，开始了较有系统的理论学习。两年来经过这样的学习，自己觉得在思想上、理论上和工作上都有了一定程度的提高，深深体会到学习理论的重要。如学习马林科夫报告、斯大林“论苏联社会主义经济问题”以及“联共（布）党史”第九章和第十章后，深刻地体会到马克思列宁主义、苏联建设社会主义的先进经验对于我党制定我国过渡时期的方针、政策的指导意义。对我国向社会主义过渡的方向、具体道路也有了深刻认识。因此，越学越感觉自己的不足，越学越感觉到理论指导实践的重要意义，于是也就逐渐树立了自觉的学习态度。‖但自觉的学习态度不是一下子就树立起来的。根据我个人两年来的体验，是要经过以下三个阶段的：第一，是开始步入系统学习理论的阶段。在这一个阶段里自动自觉的成分较少，多半是为了完成上级规定的学习任务而学习。如做笔记、拟发言提纲、写论文、参加考试等，都只是当作遵守制度不得不做的。但就是这样，经过了一个时期后，由于学习有了些收获，初步感觉到学习对工作有所帮助，学习中的自觉的成分逐渐增长了。这样就进入了第二阶段，亦即“强迫与自愿相结合”的阶段。在这阶段中，一方面必须遵守上级规定的各种制度，一方面自己也体会到理论学习和工作的紧密关系，于是也就逐渐养成了自学的习惯。再经过一个时期后，更感觉到学习对提高自己的思想理论水平和改进工作有很大帮助，切实体会到学习的重要性，从而走上完全自动自觉的阶段。经历了这三个阶段后，我深深地体会到党中央规定有系统地学习理论是完全正确的，规定学习制度是完全必要的。到了这时，我在理论学习上才从不系统到系统，从不正规到正规，从勉强到自觉，从走马看花到认真读书。这段过程，也是一个艰苦的思想斗争过程。‖根据我两年来的体会，要搞好理论学习，养成学习习惯，必须从下列三方面去努力：‖第一，思想重视。这就是要充分认识马克思列宁主义理论对革命实践的伟大意义。过去我们依靠革命理论的指导，使中国革命取得了伟大胜利，今后在建设社会主义的事业中尤需要掌握理论武器。没有理论指导，要把我国建成一个伟大的社会主义国家是不可能的。‖学习马克思列宁主义，首先是学习分析问题、处理问题的正确观点和方法。只有这样，才能清醒地执行党的政策，才不致于为资产阶级思想所俘虏。‖事实证明，学习理论对自己分析问题、改进领导方法和提高工作效率有很大的帮助。比如我们在学习“联共（布）党史”第九章后，由于认识到在国家经济建设时期商业工作的重要性，市场是工农业间的纽带，因而在一九五三年十一月十二月间，对商业工作与市场管理抓得较紧。这样做了，对整顿国营商业系统，对大力推销工业品下乡支持农村的粮食统购工作，对在商业部门中开展增产节约运动积累资金，以及支援国家工业化等都起了一定的作用。学习党在过渡时期的总路线及“联共（布）党史”第十章后，不仅认识了重工业是社会主义的物质基础，更进一步认识了发展重工业和马克思扩大再生产的理论的关系，同时也认识了城市工作必须以发展生产为中</w:t>
      </w:r>
      <w:r>
        <w:rPr>
          <w:rFonts w:hint="eastAsia"/>
        </w:rPr>
        <w:lastRenderedPageBreak/>
        <w:t>心，而发展生产又以工业生产为中心。这样，就必须搞好地方工业和加强对手工业和资本主义工商业的社会主义改造，以支援国家工业化。一年来经过这样做了之后，我们的城市工作在已有的基础上前进了一步。‖我们还要记住，学习是党员的义务。我们的党一向是重视理论学习的，党章规定党员必须努力提高自己的觉悟程度和领会马克思列宁主义。不努力学习的人是不能成为一个好的共产党员的。尽管各人的工作岗位、文化程度有所不同，但掌握革命理论却是每个党员的义务。作为一个共产党员，我时刻注意履行党所规定的这个庄严的义务，在学习中以此来鞭策自己。所以我觉得要能从思想上重视学习，除了认识理论的重要性外，就要时刻记住学习是党员的义务。‖第二，妥善地安排自己工作和学习的时间。一般来说，参加高级组学习的同志是比较负责的同志，工作较繁忙，如果不注意改进领导方法和严格地安排时间，工作就会陷于忙忙碌碌的事务主义，也就无法挤出时间来学习。所以时间安排得妥善与否，是能否坚持学习的关键之一。这里所谓安排时间，就是要坚持按时学习，按时工作，按时休息的原则。以我个人来讲，基本上是能按照这个原则来安排自己的时间的。我个人生活比较有规律，除每星期三、六下午自学或集体学习外，每天早上看当天党报半小时，以一小时左右时间学习理论或业务，办公时间内开会、处理工作或深入重点了解情况。晚上一般不召集会议，用这个时间阅读报刊、杂志及党内文件。晚上十时半左右休息。每周学习时间在八小时以上。有时学习计划为中心工作所打乱，就要善于挤出时间来补课。开始时感到这样做困难很多，但只要能坚持下去，妥善地安排时间，经过一个时期后，也就逐步养成了习惯。‖第三，认真读书。反复精读，刻苦钻研，这是自学的中心问题。必须反对走马看花，赶任务和好高骛远的学习态度，培养不断钻研，逐步深入的精神。要做到认真读书，根据我个人的经验，学习每个重要文件时必须始终贯彻下面四个步骤：首先是粗读，就是说将主要文件浏览一、二次，了解文件的主要轮廓及大意。接着是精读，反复地思考，将文件中重要的地方打上红杠，在带有关键性的句子旁划上红圈，将文件中每段每节的主要问题和自己对这个问题的认识写成眉批，将还不明确或不懂的地方打上问号或写在摘记簿上，然后重读，进一步钻研，找出中心问题，再将所找出的问题汇集起来，写出问题纲要。第三步是根据问题纲要有目的地去寻找必需的参考材料，仔细选择参考材料，将主要文件同参考材料揉合起来，作深入一步的研究。最后，将阅读主要文件时的认识结合参考文件所提供的材料，经过消化，整理出来，写成学习笔记。这就是我个人自学所经历的几个步骤。‖我个人坚持自学的初步体会就是如此。‖自学必须与集体学习相结合，作为一个学习小组长来讲，除了认真自学以外，还要把小组的学习领导好。根据最近我们中心组总结学习“联共（布）党史”第十章及过去的一些经验，要搞好高级组的理论学习，必须抓住下面三个环节：‖第一，必须坚持学习制度。坚持学习制度是搞好理论学习的保证，只有严格执行和自觉地遵守学习制度，自学和讨论才能顺利地进行，才能按期完成学习计划。而坚持学习制度的关键则是使同志们从思想上认识学习的重要性，坚决克服工作忙不学、因开会而不学、情绪不好不学的态度。只有思想重视后，每个人才会妥善地安排自己的工作，恰当地分配时间，解决工作同学习在时间上的矛盾。‖加强检查督促，也是坚持学习制度的重要方法。检查督促的方法有多种多样，按照我们的经验，下列几种是行之有效的：一种是指定中心发言人给中级组讲课。这可以促使大家认真读书，搜集材料，分析归纳，写笔记、发言提纲或讲稿，其次是抽查笔记，对不写笔记的提出批评，写得不完整、不全面或抓不到问题中心的，大家提出补充意见。再就是每人都要写心得或专题论文。这也是对学习的一种监督。再就是规定</w:t>
      </w:r>
      <w:r>
        <w:rPr>
          <w:rFonts w:hint="eastAsia"/>
        </w:rPr>
        <w:lastRenderedPageBreak/>
        <w:t>组员按期向所属党支部或党小组汇报学习情况，接受党的监督，同时组长将组员在学习上的表现汇报给组员所属的支部或小组，求得党小组或支部对他们进行监督。‖第二，必须提倡认真读书。刻苦钻研，是学习马克思列宁主义的根本方法。对高级组同志来说，提倡认真读书更有其重要的意义。要做到认真读书，首先要明确学习各个文件的目的、要求和重点，这样读书才有方向，才能分别轻重缓急。学习每一个问题或每一节时，组长事前要作充分的考虑，在各小组讨论前把学习的目的、要求和要点写成书面的东西分发到各小组中去。其次要特别强调精读主要文件，如中央指定的重要著作。在提倡认真读书时应该批判那种好高骛远，放下主要文件不读而去看过多的参考文件，致使对文件的主要精神实质体会不深的学习方法。同时还要把个人认真自学和发扬同志间的互助互勉、开展批评和自我批评结合起来。最后为了有充裕的时间进行自学，还要号召大家善于利用业余时间进行自学。我们小组中有些同志这样做了，经常能保持每周八至十小时的学习，这是好的现象。‖第三，必须不断提高讨论会的质量。在学习“联共（布）党史”第十章中，我们共举行了七次讨论会，基本上做到了事前指定阅读文件、讨论时有中心发言。但缺点是中心发言时间过长，一般在一点半钟左右，内容则停留在一般理论的叙述上，没有分析批判，提不出足以引起争论的疑难问题，这就妨碍了讨论的深入开展。有的同志则有依赖思想，以为自己不是中心发言人，便不很好地准备，有的则有骄傲自满情绪，以为别人发言“是老一套”，便不用心听，这些都影响了讨论的开展。最近我们经过总结，认为要使讨论会能取得更大的收获，首要关键是讨论会前的准备工作。而每个组员的认真自学，是提高讨论会质量的基础。发挥小组内的互助作用，也为提高讨论会的质量创造了条件。自学、互助、讨论是三位一体不可分割的过程。再就是搞好中心发言，使它能够做到时间紧凑、抓住中心问题，激发讨论的兴趣。同时对中心发言的内容，虽不能要求过高，但最好要有中心、个人的看法、体会及疑难问题。中心发言后，小组长要善于提出问题，启发大家共同思考，展开争论，将讨论深入下去。此外，还要提倡大胆怀疑，大胆提出问题。我们讨论会过去没有争论，或争论不多，讨论时发言不够热烈，为了克服这点缺点，使学习讨论能够深入下去，能够解决问题，切实提高讨论会的质量，就必须提倡大胆怀疑的学习精神和培养服从真理的学习态度。‖　　【日期】</w:t>
      </w:r>
    </w:p>
    <w:p w14:paraId="6DCB1014" w14:textId="77777777" w:rsidR="004B45DF" w:rsidRDefault="004B45DF" w:rsidP="004B45DF">
      <w:pPr>
        <w:rPr>
          <w:rFonts w:hint="eastAsia"/>
        </w:rPr>
      </w:pPr>
      <w:r>
        <w:rPr>
          <w:rFonts w:hint="eastAsia"/>
        </w:rPr>
        <w:t>‖【版面】第</w:t>
      </w:r>
      <w:r>
        <w:rPr>
          <w:rFonts w:hint="eastAsia"/>
        </w:rPr>
        <w:t>03</w:t>
      </w:r>
      <w:r>
        <w:rPr>
          <w:rFonts w:hint="eastAsia"/>
        </w:rPr>
        <w:t>版（）‖【标题】假设在认识中的地位和意义‖【正文】假设在认识中的地位和意义‖苏联　普·科普宁‖“只要自然科学在思维着，它的发展形式就是假设。”——恩格斯‖一、假设是科学发展的形式‖关于假设及其在科学认识中的作用的问题是和认识论基本问题的解决直接联系着的。哲学家或科学家对假设的观点，决定于他如何了解认识和认识对客观世界的关系、感性的东西和理性的东西在认识中的相互关系、绝对真理和相对真理的相互关系等等。因此，关于假设的学说也是唯物主义和唯心主义斗争的场所。‖马克思列宁主义的认识论以彻底的辩证唯物主义的观点说明了假设及其在认识物质世界中的作用。‖规律是自然界和社会中的普遍性的形式。在认识规律的过程中，理论思维具有极重要的作用。假设就是理论思维的一种形式。‖马克思列宁主义认识论把假设看做是一般科学特别是自然科学发展的一种形式。如果知识只限于搜集和积累事实，那它还不能成为科学。假设是理解事实的一种形式，是从认识个别事实过渡到认识规律的一种形式。可以说，提出假设就是发现规律的途径。‖恩格斯写道：“某一个新的事实被观察到了，这就使得过去用来说明和它同类事实的方法成为不适用的了。从这一瞬间起就需要新的说明方</w:t>
      </w:r>
      <w:r>
        <w:rPr>
          <w:rFonts w:hint="eastAsia"/>
        </w:rPr>
        <w:lastRenderedPageBreak/>
        <w:t>法，这种方法最初仅仅依靠有限数量的事实和观察。更进一步的实验材料便会清洗这些假设，取消一些，修正一些，直到最后确立一个纯粹的定律。如果我们想一直等待定律的材料纯粹地准备好，那末这就等于说在此以前要停止思想的研究工作，就因为这一点，我们也就会永远找不到定律。”（“辩证法与自然科学”）。‖例如，柏克勒尔于一八九六年发现了一种前所未知的辐射形式，这种辐射是铀及其化合物放射出来的。之后，在钍和新发现的一些元素如镭、钋、锕中也发现了具有这类辐射的事实。而这些事实就不能用先前已知的辐射原因来加以解释。因此，卢瑟福和苏狄曾提出一个假设，其本质是：一切这样的放射性元素的原子，由于某种内部过程而爆炸并分裂为许多部分，从而产生类似的辐射。‖放射性分裂的一般假设，是从事新的研究的一个开端，检验这一假设便能发现新的现象和新的事实，而且其中一些是在这一假设里所没有包括的现象和事实。这就产生了新的假设，从而补充和修正卢瑟福和苏狄的假设，直到最后发现每一元素在一定的条件下都能转化为任何一种别的元素。‖科学知识是借助于假设而发展和充实起来的。在这一点上，不仅那些已由实践证实了的假设有意义，而且那些在科学认识发展的进程中被推翻了的假设也有意义。大家知道，就连关于燃素、热素等等存在的假设都带来过益处。‖如果科学家既不建立假设，也不去检验假设，那末，他们就不仅不能发现规律，而且也不能发现新的事实。在现代科学中，没有任何一种理论在当时是不经过假设的阶段的。‖通过假设形式的思维是一个多方面的过程，这个过程包括：第一、积累实际材料，必须概括这些材料，以便进一步发展知识和发现新的现象；第二、根据研究过的事实提出关于事实的规律性联系的假定；最后第三、进一步证实和检验所提出的假定：从这种假定中引伸出结果，并通过新事实的发现来检验这些结果。‖感性阶段和理性阶段在认识中的统一，在假设中也是有的。生动的直观导致科学的思辨，而科学的思辨导致实践，再导致感性的直观、新的事实，而这些新的事实也要求新的、更加确切的概括。‖例如，科学早就注意到植物绿叶中所发生的过程。我国的季米里亚捷夫借助绿叶的光合作用的假设，揭露了自然界的这一秘密。在季米里亚捷夫以前人们就知道，植物是靠水、矿物质和二氧化碳来增加（生长）活质的质量的。而且也曾经认为，吸收二氧化碳的过程是在有日光和叶绿素的条件下进行的。季米里亚捷夫根据唯物主义的观点并以当时已有的自然科学知识为基础，特别是以能量守恒和转化定律为基础，提出了一个假设。这个假设认为，日光一经射到植物活的绿叶上，就会使由空气中进入叶内的二氧化碳发生分解。有机物质由于二氧化碳分解为一氧化碳和水而形成。叶绿素执行着光敏化剂的职能。叶绿素在吸收日光能时，将它转送给二氧化碳和水，并和一氧化碳（</w:t>
      </w:r>
      <w:r>
        <w:rPr>
          <w:rFonts w:hint="eastAsia"/>
        </w:rPr>
        <w:t>CO</w:t>
      </w:r>
      <w:r>
        <w:rPr>
          <w:rFonts w:hint="eastAsia"/>
        </w:rPr>
        <w:t>）起反应。叶绿素和一氧化碳起作用而产生的化合物，和水（</w:t>
      </w:r>
      <w:r>
        <w:rPr>
          <w:rFonts w:hint="eastAsia"/>
        </w:rPr>
        <w:t>H2O</w:t>
      </w:r>
      <w:r>
        <w:rPr>
          <w:rFonts w:hint="eastAsia"/>
        </w:rPr>
        <w:t>）起反应，形成甲醛（</w:t>
      </w:r>
      <w:r>
        <w:rPr>
          <w:rFonts w:hint="eastAsia"/>
        </w:rPr>
        <w:t>CH2O</w:t>
      </w:r>
      <w:r>
        <w:rPr>
          <w:rFonts w:hint="eastAsia"/>
        </w:rPr>
        <w:t>），之后才由甲醛中取得碳水化合物（</w:t>
      </w:r>
      <w:r>
        <w:rPr>
          <w:rFonts w:hint="eastAsia"/>
        </w:rPr>
        <w:t>C6H12O6</w:t>
      </w:r>
      <w:r>
        <w:rPr>
          <w:rFonts w:hint="eastAsia"/>
        </w:rPr>
        <w:t>）。‖季米里亚捷夫由这个假设中得出了许多重要的结论，并在实验中证实了它们。‖光合作用的假设是科学知识的专门部门——植物生理学和植物生物化学——的基础。后来的研究证实了光合作用基本原则的客观真理，从而大大地改变了对光合作用发生过程的了解。‖大家知道，原子论假设在自然科学各个部门中曾起过多么巨大的作用。例如，门得列也夫指出，当时所谓当量定律就是借原子论假设而发现的：‖“关于这个当量定律的事实早就有了，但是在人们尚未把原子学说用来解释这些事实以前，是不懂得这个的。原子学说就是一种假设，直到今天它和某些实验及一般现实并不矛盾，它是一种有益的和普遍通用的假设。”‖在我们的逻辑著作中有这样一种见解，认为假设是对于现象的一种假定的说明，也就是关于现象的真正原因的假定。从这个定义可以得出一个结论：说明现象只限于探求现</w:t>
      </w:r>
      <w:r>
        <w:rPr>
          <w:rFonts w:hint="eastAsia"/>
        </w:rPr>
        <w:lastRenderedPageBreak/>
        <w:t>象的原因。揭露现象的因果联系对于科学是特别重要的，但是，因果性不过是各种现象间普遍相互联系的一小部分而已。规律性联系不只限于一些因果联系。‖在科学中所提出的不仅是关于因果联系的假设，而且是一般关于有规律的联系，即社会现象的空间的、时间的，各种各样的联系形式的假设，等等。在科学中最有意义的假设，恰恰是能够说明某一全部过程的产生（首先是指出产生的原因）。‖唯物辩证法把假设看成是物质世界的现象在人们意识中的反映形式，看成是客观世界的主观映象。科学的假设是一种客观真理，它的根源是客观世界及其运动的规律。和现代实证论者的看法相反，假设不是一种象征，一种逻辑标准，而是客观世界的对象、现象和它们运动的规律性的反映。诚然，以假设的形式反映客观的现实，是带有相对真理的性质的，就是说这种反映是世界的近似真实的反映，是对自然界和社会现象一种假定的说明。科学知识的进一步发展，使一种假设代之以另一种假设，或者是假设由被证实了的理论所更替。‖同时，和相对主义者的看法相反，我们的知识不是从一种假设到另一种假设的运动，不是从一种谬论向另一种谬论的转化，而是由一种相对的真理向另一种更接近于绝对真理的前进发展。‖每一种作为相对真理的假设，因为它是客观真理，本身就包含着绝对知识的个别方面、因素、要素，同时，随着科学知识从一种科学的假设向另一种假设的运动，这种绝对的、客观真实的东西的因素就会增加，假设的科学价值也就会因此而提高。‖例如，关于光的本性就有微粒性和波性两种不同的假设。它们两者都是相对的真理，是我们关于光的现象这一知识发展中的一定阶段，它们都反映光流的客观本性，但是各有各的完备之点和正确之点。微粒性假设反映了光所实在固有的一个方面，即光的间断性；惠更斯的波性假设反映了另外一个方面，即光的非间断性。马克斯威尔确定了波性假设，并把光的波性运动解释为空间磁场强度的振动。关于光的本性的现代量子论把这些假设中所有客观正确的东西综合起来，同时还进一步解释光的现象，以便接近于完全地和多方面地反映现实。‖在现代资产阶级哲学中，可以指出对待假设的两个流派。一派是根本轻视假设在认识中的作用，把假设称为“哲学和科学的毒药”、“理智的瘟疫”。在这一派的代表看来，科学的目的不在于建立假设、创立科学的可靠的理论和发现规律，而只在于描写现象。‖另外的一些哲学家固然没有否认科学是以提出假设的方法发展起来的，但是，他们把假设的相互代替解释为人不能认识事物本质的一种证明。他们否定假设的客观意义、价值，而把科学中假设的作用比做用以支持被创立的理论的拐杖。他们认为，假设是任意创立的，它完全不反映自然界和社会中所发生的客观过程。传统派也在宣扬这种观点，它们把科学的一切理论、假设和公式说成是一些代替实在对象的象征，似乎自然界永远把这些对象隐藏起来，不让我们知道。‖这种对假设的主观主义的、相对主义的解释的认识论根源就是轻视认识的辩证法、绝对真理和相对真理的相互关系的辩证法。这种轻视思想又是渊源于逻辑修养和辩证法修养的不足，渊源于不相信思维的认识力量，不相信思维能够提供关于自然界和社会发展规律的客观的真实知识。而阶级利益又巩固和加深这类错误观念。‖二、假设是推理的各种形式的统一‖形而上学的逻辑在研究假设时并没有说明假设在我们知识运动过程中的地位，而只是把假设描绘成推理的形式，同时还力图把假设归结为推理的某一种形式。很遗憾，对假设的这种解释直到现在还没有完全纠正。而在现实中，假设是一种包括归纳、演绎、连续推理（традукция）的特殊而复杂的推理形式。假设也像科学理论一样，是反映现实的综合形式。‖当然，在假设形式的知识发展的各个阶段上，推理的这种或那种形式具有或大或小的意义，而且是一种决定性的推理形式。例如，在表述关于规律性联系的性质这个假定时，类比的</w:t>
      </w:r>
      <w:r>
        <w:rPr>
          <w:rFonts w:hint="eastAsia"/>
        </w:rPr>
        <w:lastRenderedPageBreak/>
        <w:t>推理就具有巨大的作用。照例，类比是为表述一个假定提供开端、推动力。例如，光的波性论是在确立了光的传播和水面上水波的传播有类似点的基础上产生的。‖不管类比的作用在科学假设的产生中是如何巨大，但是，对于说明假设中推理的全部过程，对于假设的产生，仅仅运用类比还是不够的。类比也可能把研究者引上不正确的道路。例如，研究植物绿叶吸取二氧化碳的过程时是同呼吸相比，结果却使自然科学家走上了不正确的道路。因此，在表述假定的时候，不能轻视像归纳这样的思维形式的作用。如果类比产生假定，那末归纳便证实假定，因此，在进一步研究的过程中，类比被归纳所补充。‖任何假设都要预先综合已发现的和被描述的事实并使其系统化，所以，任何假设都包含着归纳。假设几乎从来都不是建立在一种事实上、建立在某种事实和另一种事实对比的基础上；假设的基础是研究大量的事实，找出事实中的共同点和主要点。甚至连产生假定的那种类比，照例都不是两种事实的类比，而是事实的一定总和与其他事实或现象的规律性联系的一种对比。‖演绎也可能参与表述假定的过程，特别是参与在自然科学各个部门中有日益重大意义的所谓数学假设。数学假设的方法是以数学公式的外推法并由这些公式获得结论为根据，然后这些结论是通过实验来检查的。这样就产生了例如列维里叶的关于海王星这一行星存在的假设。‖但是演绎对于证明和进一步发展假设有特别巨大的意义。论证即巩固假设的过程，从一个假设转到另一个假设、从假设转化为已证实的理论的过程，如果不用演绎，那是不可思议的。从上面所表述的关于现象的有规律的联系这个假定中，便可得出演绎的结论。研究者求助于事实和以前积累起来的知识，同时也在该假设的基础上进行新的实验，于是他就积累起能够证实或者推翻假设的材料。用演绎来检验假设之所以必要，是因为类比和归纳本身并不能提供可靠的结论。‖所以，假设中的推理带有复杂性。各种各样的推理形式都参与假设的产生、发展和检验的过程，它们都相互影响、相互补充。‖三、各种假设在认识上的价值‖研究者每当积累了等待概括的一定资料，而他又还不能给这些现象以可靠的解释时，就利用假设这一科学认识的形式。假设是得到这种可靠的科学解释的一个必要阶段，是创立科学理论的途径。‖在某些科学家当中有这样一种见解，认为在全部事实资料还未搜集好以前，决不能创立假设。这种见解是不正确的，它会给科学的发展带来很大的危害。即使是事实的最广泛和最公正的积累也还不能算做名副其实的科学。正如门得列也夫所说，‖“宁可遵循某种将来可能是不正确的假设，总比无所遵循要好些”。‖各种假设具有各种不同的认识上的价值。假设的价值决定于：它建立在怎样丰富和经过加工的材料上，它反映现实的精确性如何，它解释现象的广泛程度，它假定存在的那些规律性联系有多么深刻。‖于是，为了使发现现象和记载现象的过程具有明显的目的性和计划性，为了使研究者不是凭敏感、直觉和不是偶然地来发现事实，他就必须遵循某种指导的思想，假设就特别能发挥这种指导思想的作用。研究者在创立假设以后，就搜集那些必定能够证实这种假设的事实和现象（如果这种假设是符合现实的话）。要是找不到这些事实，相反，却找到了与假设相抵触的事实，那末研究者就再创立一种新的假设，以作进一步研究的方向。‖有时，研究者不是一下子创立一种而是创立好几种假设，并对它们一一加以检验。在研究现象的过程中，一些假设由于不符合现实而被淘汰，相反地，另一些假设的或然率则增加起来。这种情形直到科学家得出某一最可靠并能解释一切现有事实的假设为止。‖同时从几种假设的观点来研究现象可以保证多方面地考察现象；而且大家都知道，全面性的要求是辩证逻辑的主要要求之一。正如列宁指出的，这种要求能使我们避免错误，防止麻痹。‖这种为研究者在已经积累了大量事实材料之后所创立起来、并且</w:t>
      </w:r>
      <w:r>
        <w:rPr>
          <w:rFonts w:hint="eastAsia"/>
        </w:rPr>
        <w:lastRenderedPageBreak/>
        <w:t>指望它（尽管会有些改变）会成为可靠理论的假设在认识中还起着另一种作用。这种假设在逻辑上称为科学的或真实的假设，它们是在后来研究对象的更高级的阶段上产生出来的。它们的直接目的就是全面地解释现象。上述光的本性假设、光合作用假设及其他等都可作为这种假设的范例。‖作业假设和实际假设这两种类型的假设之间的差别是相对的。如果把这二者彼此截然地、绝对地对立起来，那就不对了。这两类假设的差别的相对性首先表现在：在科学认识的过程中一类假设会转变为另一类假设。作业假设是在科学研究开始时产生的一种最初的假定，它在经过确定以后，有时就成为实际假设，用来解释所搜集到的现实中的一切事实，并要求它本身能得到证实。‖例如，普朗克最初所创立的量子假设是作为工作中暂时解释黑体辐射定律而来的。然而，后来，特别是在它被波耳用来解释原子构造之后，它却变成了实际的、科学的假设。这样一来，临时的、作业的假定发展成了具有伟大科学意义的假设。‖必须指出，作业假设不是虚构，它也是反映现实的一种形式。从这个意义上来讲，作业假设和实际假设之间没有原则性的区别。它们都反映客观现实。它们之间的差别在于接近绝对真理的程度不同。假设是对现实事实进行科学理论概括的形式。科学家的世界观决定这种概括的总的性质和方向。科学的、辩证唯物主义的世界观能帮助科学家提出对于解释大量现象有着巨大意义的深刻的科学假设。‖因此，在科学中贯彻布尔什维克的党性原则，特别表现在：真正的科学家必须揭穿伪假设的反动的、唯心的本质。例如，苏联天文学家把一些关于太阳系行星起源的假设彻底摈弃了，因为这些假设认为，物质是从无中产生出来的，而世界在空间和时间上都是有限的。‖提出来的假设也必须符合在科学中已经确立的定律，即已为实践所证明的科学原理。某一假设可能和其他的假设相抵触。在科学中，我们常常可以看到各种不同假设的斗争、竞争。假设之间的这种竞争是大有裨益的，它能激发创造性的思想，推动人们去从事深化知识的新的研究。例如，在我国天体演化学中有两种关于行星起源的假设：施米特院士和费森科夫院士两人的假设在进行竞争。现在，这两种假设的优点和弱点都已经显露出来了，使二者更加精确和互相接近的道路也在形成。将来完全有可能产生第三种假设来代替前二种，这第三种假设将综合前二种的全部精华，而更精确地反映行星发生的过程。‖假设不能同其确实性已获得证实的东西相抵触。它应该解释一切现有的事实，而不应该和这些事实相矛盾。然而，不应该根据这个原理就认为，如果某一假设在现时不能解释某种事实，那就必须把它当做不符合现实的假设而加以摈弃。不是的，还应该进一步研究这个假设，应该更好地检验事实，因为有时会把似是而非的东西误认为确实可靠的事实。‖大家都很清楚，门得列也夫的假设也曾跟化学的某些事实材料相抵触，但后来证明不是假设不对，而是事实材料不精确。‖通常，当谈到向假设提出的条件时，还要指出，假设应当符合结构简明的要求。当然，假设不应当包含任何多余的东西、任何故意堆砌和投机取巧的东西，但是，如果假设所反映的对象很复杂，那末它本身也就可能复杂。有时，也会把对假设的轻浮的想像作为向假设提出的条件。而实际上，这种轻浮的想像决不是假设所必需的。‖现代科学正在创立许多难以想像的假设，但这不会减低这些假设的真实性。大家知道，想像是不能抓住事物的本质的。‖四、假设和理论‖假设也和一般的科学知识一样，其真实性的标准就是人们广义的社会历史实践。假设被实践证实之后，就会成为可靠的、科学的理论。‖列宁在“什么是‘人民之友’以及他们如何攻击社会民主党人？”这部著作中，揭示了变假设为科学的、可靠的理论的途径。马克思在十九世纪四十年代中提出了唯物史观的基本原理，根据这个原理，人们的生产关系决定人们的一切其他的关系。马克思的这个英明的思想，正</w:t>
      </w:r>
      <w:r>
        <w:rPr>
          <w:rFonts w:hint="eastAsia"/>
        </w:rPr>
        <w:lastRenderedPageBreak/>
        <w:t>如列宁所指出的，在当时只不过是一种假设，但它是一种第一次使人有可能用严格的科学态度来对待历史问题和社会问题的假设。‖列宁写道：“马克思在四十年代提出这个假设以后，就来按事实研究材料。他从各个社会经济形态中拿出一个形态，即拿出商品经济制度来加以研究，并根据非常浩繁的材料（他用了不下二十五年的功夫研究了这些材料）把这个形态的动作规律和发展规律做了一个极详尽的分析。这个分析是专以社会成员间的生产关系为限：马克思一次也没有借用什么超出这些生产关系的因素来说明问题，同时却使我们有可能看见商品生产制的社会经济组织怎样发展，怎样变成资本主义组织而造成两个对抗的‖（这还是在生产关系范围内）阶级，即资产阶级和无产阶级，怎样发展社会劳动生产率，并从而生产出与这个资本主义组织的基础根本处于不可调和矛盾的地位的因素……‖现在，自‘资本论’出现以后，唯物史观已经不是什么假设，而是已从科学上得到证明的原理……”‖大家知道，后来马克思主义理论就由社会发展的全部实践、无产阶级革命运动的全部进程、革命和社会主义在苏联的胜利、各人民民主国家和中国革命的胜利所光辉地证实了。同时，发展的继续进程又以新的材料、新的概括丰富了马克思主义学说。‖必须指出，作为假设真实性的标准的实践是以极其多样的形式出现的。譬如在证明假设时，特别是在自然科学方面，试验具有重大的意义。为了证实假设的真实性，就得根据这种假设来做试验，或者更正确些说，就是做出实验和观察的全部总和，这些实验和观察或者证实，或者不能证实被提出来的假定。‖当我们谈到假设是由实践、事实来证明的时候，通常指的不是那些符合假设的个别的、单个的事实，而指的是实践结果的全部总合，其中往往还包括生产的发展这一点。尽管个别事实可以扩大假设的或然率，但是并不能证明它。例如，菲涅耳对光的衍射现象（这种现象没有列入关于光的微粒性观念中）的解释巩固了波性假设，但是决不能证明它。个别事实只能证明局部的假设。‖提出关于决定性实验（</w:t>
      </w:r>
      <w:r>
        <w:rPr>
          <w:rFonts w:hint="eastAsia"/>
        </w:rPr>
        <w:t>experimentumcrusis</w:t>
      </w:r>
      <w:r>
        <w:rPr>
          <w:rFonts w:hint="eastAsia"/>
        </w:rPr>
        <w:t>）‖（用来证明假设的）学说的传统逻辑，把假设转化为可靠知识的过程简单化了。这种逻辑认为，如果发现了跟某一假设相矛盾而与另一假设相符合的这样一个事实，那末就可以认为后者是一个被证实了的假设。‖科学中也有这种情况：有时找到了对于证实某一假设和推翻另一假设看来是“决定性”的事实，但是假设仍旧是假设。例如，有个时期，看来好像光的微粒性假设已经彻底失败，而光的波性假设获得了胜利。微粒性假设认为，在光密介质中光的传播速度比在真空中要高。在惠更斯的假设看来则相反。任务就在于用实验来测量真空中和——例如——水中的光速，这对于证明这个假设和推翻另一假设应该是一个决定性的事实。傅科的实验证明，光在水中运动的速度比在真空中要慢。但是，正如科学发展进程所证明的，这决不是彻底抛弃关于光的间断性这个观念，也决不是把惠更斯的假设转变为可靠的、科学的理论。‖如果根据某一假设而揭示了新事实的总和，而新的事实又只有根据这一假设（不是任何别的假设）才能得到说明，那时这个假设就不再是假设，而成为可靠的理论了。‖门得列也夫写道：“要确定规律，只有从规律中引伸出结果（没有规律，就不可能有也别指望有这些结果）并在实验中证明这些结果，才有可能。所以，在发现了周期律之后，我在一八六九到一八七一年就从周期律中引伸出能够证明它是否正确的逻辑结果来。这些结果有：预言了一些未曾发现的元素的属性；修正了许多当时还很少考察过的元素的原子量。”‖门得列也夫所预言的元素后来已被发现，它们的属性接近于门得列也夫的假定。‖实践不只简单地证实假设，而且也是发展、确定假设的基础。例如，原子的复杂构造的发现，不仅证实了门得列也夫的结论，而且还大大促进了这些结论的发展。现在，已经不以原子量的数量、而是以核电荷的数量作</w:t>
      </w:r>
      <w:r>
        <w:rPr>
          <w:rFonts w:hint="eastAsia"/>
        </w:rPr>
        <w:lastRenderedPageBreak/>
        <w:t>为元素属性周期性变化的基础了。‖实证论哲学或者把假设和可靠的理论割裂开来，认为在假设中没有也不可能有什么客观正确的东西；要不然就否定在假设和可靠的理论之间有任何的差别，说我们的全部知识都是臆测的、值得怀疑的。‖和教条主义相反，唯物辩证法坚持在科学的假设和可靠的理论之间的差别的相对性，承认假设有可能过渡到理论。另一方面，和相对主义相反，唯物辩证法不是把假设和可靠的理论混淆起来，而是把二者严格地区别开。在科学史中，最杰出的自然科学家始终都主张应该这样来区别假设和可靠的知识。‖科学理论带有可靠的性质；基本原理即作为理论基础的原则是经过证明的。科学知识的进一步发展是沿着使知识具体化，使它更加精确的途径进行的。和可靠的理论不同，在科学的假设中，基本原理（要点）还是成问题的，并且有待证明。‖无论是假设或理论都带有客观真理的性质，但是，科学理论比科学假设所包含的客观正确的、绝对的东西要多，相反地，假设比理论所包含的假定的、相对的东西要多。对假设作固定的判断是成问题的，而且也可能是错误的。‖所以，假设的创立、发展和检验是科学认识的必经阶段，是创立科学理论的必经阶段。现代科学正借助假设来深入自然现象和社会现象的本质，揭示物质世界运动的规律，帮助人类控制自然界和社会的自发势力。‖（钱文干、易克信译自苏联“哲学问题”杂志一九五四年第四期，译文曾作删节）‖　　【日期】</w:t>
      </w:r>
    </w:p>
    <w:p w14:paraId="2234BF49" w14:textId="77777777" w:rsidR="004B45DF" w:rsidRDefault="004B45DF" w:rsidP="004B45DF">
      <w:pPr>
        <w:rPr>
          <w:rFonts w:hint="eastAsia"/>
        </w:rPr>
      </w:pPr>
      <w:r>
        <w:rPr>
          <w:rFonts w:hint="eastAsia"/>
        </w:rPr>
        <w:t>‖【版面】第</w:t>
      </w:r>
      <w:r>
        <w:rPr>
          <w:rFonts w:hint="eastAsia"/>
        </w:rPr>
        <w:t>01</w:t>
      </w:r>
      <w:r>
        <w:rPr>
          <w:rFonts w:hint="eastAsia"/>
        </w:rPr>
        <w:t>版（）‖【专栏】社论‖【标题】必须有计划地发展地方工业‖【正文】必须有计划地发展地方工业‖地方工业包括着所有的地方国营工业、合作社营工业、地方公私合营工业、私营工业和手工业。这是我国国民经济中的一个重要组成部分。一九五四年，地方工业的总产值（手工业除外）占全国工业总产值的百分之五十七左右，其中生产资料约占全国生产资料总产值的百分之四十左右，消费资料约占全国消费资料总产值的百分之七十以上。这是我国经济中不可轻视的一支力量，因此在我国有计划的经济建设中，我们必须重视地方工业，使它们逐步地有计划地发展起来。‖地方工业在国家五年计划中所占的重要地位是不容忽视的。一九二七年联共（布）第十五次代表大会决议中曾经指出：“在拟订五年计划时，必须注意发展地方性的小工业、手工业，因为这些工业在目前乃是国家大工业所完全必需的助手，它能帮助消灭商品不足与减轻失业现象。”这个指示的原则，对于我国也有着积极的指导意义。各地党委和各级人民政府必须在国家统一计划指导下，不断地发掘地方工业的潜在力量，使我国经济达到普遍的高涨。‖近几年来，各地对发展地方工业是积极的，因而地方工业的发展很快。一九五四年预计完成的生产总值比一九五三年增长了百分之三十二，产品品种范围逐渐扩大了，质量也有所提高。但是，由于过去对地方工业的方向不明确，地方工业发展中也存在着相当的盲目性。它突出地表现在一方面为农业需要服务的行业和产品很少，没有积极开辟广大的农村市场。例如现有地方工业生产农业生产资料的总值，只占全部地方工业总产值的百分之四左右；这些企业又多半集中在大中城市，接近农村的（县）地方工业，一九五三年的总产值只占全国工业总产值的百分之三左右。这种情况显然是不合理的。可是，另一方面，在城市中，若干地方工业的建设和生产又往往重复，在供产销方面产生新企业同旧企业的矛盾、落后企业同先进企业的矛盾、中小城市的企业同大城市的企业的矛盾，因而大量地浪费了国家的物力、财力和人力。这种情况同样是必须克服的。‖地方工业发展中的盲目性，跟我国原有的地方工业大都集中在大中城市，而且长期都是面向城市的历史情况有一定的关系，但这不是主要的。盲目性的真正原因，是有些同志对地方工业必须在全国平衡的原则下积极发展的方</w:t>
      </w:r>
      <w:r>
        <w:rPr>
          <w:rFonts w:hint="eastAsia"/>
        </w:rPr>
        <w:lastRenderedPageBreak/>
        <w:t>针认识不明确，片面地贯彻“就地取材、就地生产、就地销售”的原则，再加以受到某些盲目加工订货的刺激，所以在投资基本建设的时候，只顾本地的需要，而不管全国的平衡；在组织生产的时候，只注意利润较大的产品，而不与城乡人民的生活及国家建设需要相结合；在采购原料和推销产品的时候，还采取了地区间互相封锁的恶劣办法。结果，在某些地区，一些先进的外地工业产品进不去，而质量低劣的本地产品则充斥市场。有的行业，在这一地区苦于没有原材料，而在另一地区则原材料又用不完。这种情况，给国家的经济生活带来了严重的损害。‖克服和防止地方工业的盲目发展，必须加强全国和全局的观点。所谓全国和全局的观点，首先就是要服从重点建设特别是重工业建设的观点。因为重工业是生产生产资料的工业，只有优先发展了重工业，才可以使国民经济的一切部门在现代技术基础上普遍繁荣。至于轻工业，则主要应该依靠发挥现有企业的潜力，凡不必兴建的就应坚决取消建设项目；凡可以缓建的，也应坚决暂不投资，以便集中力量进行重点建设。如果将来一旦发现轻工业赶不上需要，临时增加一些建设也是比较容易的事。‖其次就必须充分利用旧有工业基地设备的能力。旧有工业基地的现有地方工业设备的利用率一般是不高的。根据上海市七十五种产品设备利用率的调查，达百分之八十以上的只有十一种，百分之四十到八十的三十种，百分之二十到四十的二十五种，百分之二十以下的九种。天津市、江苏省、山东省的情况跟上海的大致相同。这说明，我们要是充分利用这些设备，就能够省出许多资金和人力、物力来加速发展重工业。有些同志不愿意正视这个重要的问题。他们说：“我们这里的工业太少了，让我们迅速发展地方工业，以便达到地区经济平衡吧！”殊不知我国地区经济不平衡是过去长期经济落后的历史所造成的，不是一下子就能改变的。而真正的地区经济平衡，也必须建立在发达的重工业，特别是机器工业的基础上。没有这些条件，即使地方工业发展的再快，也谈不上真正的地区经济平衡。因此把一般地区的发展跟重点地区的发展对立起来，企图一下子以新的工业基地代替旧有的工业基地，这只会分散国家投资，妨害国家建设，没有任何好处。‖全国观点，还应该包括对各种经济的统一安排。在现有的五种经济类型的地方工业中，私营工业和手工业在国民经济中的比重还相当大，并且又具有一定的技术水平。从现在的情况来看，它们是一个很大的社会生产力量，是地方工业的重要组成部分，许多日用品都靠它们供应。从将来的情况来看，它们都将随着社会主义改造事业的进展而逐步变成社会主义性质的企业。因此在制定地方工业发展的计划时，必须对各种经济类型的地方工业，贯彻统筹兼顾的方针，加以统一安排。要防止发展了这种经济、挤垮了那种经济，发展了这一行业、挤垮了另一行业的现象发生。‖这样说来，是不是会限制或妨碍地方积极性呢？这是不会的。因为我们反对的只是盲目建设和盲目生产，只是本位主义和地方主义的积极性。真正从全国和全局的观点发展地方经济的积极性，在任何时候都是需要的，这种地方积极性可以从各方面来发挥。当前从全国和全局的观点来重新审查现有地方工业的建设计划和生产计划，积极削减那些不必要的投资和重复的产品，把资金用到国家最需要的重点工程上去，这就是发挥了地方积极性。现有的地方工业，普遍地存在着设备利用率低、质量低、成本高、浪费大等等缺点；怎样根据花钱少、收效大的原则，积极采取技术组织措施，努力改善企业的经营管理，生产物美价廉的产品，为国家多积累一些资金，这也可以充分发挥地方的积极性。此外，地方积极性也可以发挥在投资农业、水利、造林、畜牧等方面。在这些方面发挥的积极性愈大，对国家、对地方、对人民的好处愈多。其它需要发挥地方积极性的还多得很，地方正当的积极性是不会受到什么限制的！‖为了满足人民的生活和生产日益增长</w:t>
      </w:r>
      <w:r>
        <w:rPr>
          <w:rFonts w:hint="eastAsia"/>
        </w:rPr>
        <w:lastRenderedPageBreak/>
        <w:t>的需要，为了支援国家有计划的工业建设，作为国营工业助手的地方工业是必须发展的。我们相信，只要各地都从全国和全局的观点出发，加强计划性，克服和防止盲目性，正确地发挥地方积极性，地方工业一定会以相当快的速度发展起来的。‖　　【日期】</w:t>
      </w:r>
    </w:p>
    <w:p w14:paraId="5C9B1C46" w14:textId="77777777" w:rsidR="004B45DF" w:rsidRDefault="004B45DF" w:rsidP="004B45DF">
      <w:pPr>
        <w:rPr>
          <w:rFonts w:hint="eastAsia"/>
        </w:rPr>
      </w:pPr>
      <w:r>
        <w:rPr>
          <w:rFonts w:hint="eastAsia"/>
        </w:rPr>
        <w:t>‖【版面】第</w:t>
      </w:r>
      <w:r>
        <w:rPr>
          <w:rFonts w:hint="eastAsia"/>
        </w:rPr>
        <w:t>02</w:t>
      </w:r>
      <w:r>
        <w:rPr>
          <w:rFonts w:hint="eastAsia"/>
        </w:rPr>
        <w:t>版（）‖【标题】一个重要的变化‖【正文】一个重要的变化‖安岗‖党和政府关于在农村实行“定产、定购、定销”的政策宣布后，在干部思想、首先是地方党政机关领导干部的思想中，引起一个重要变化。归纳起来，可以说是心中有数、全面安排、界限分明和一切为发展生产着想。‖先说心中有数。辽宁省农业生产过去年年有计划，但是，却没有一年完成过计划。每年作计划时，县区干部提的计划产量数字总是大的，他们认为计划大一点好看些，从政治上动员群众有力量，同时还可以要求上级多发些贷款和多调拨一些生产物资。这些计划经省的领导机关汇总后，就变成了一个极其庞大的计划。按照这个计划，全辽宁省粮食可以增加六、七十万吨。省的领导机关从历年实产量、公粮收入和调进粮食等方面来考察，最后总要把这个汇总的计划削减一些。县区干部看到计划被削减就认为“上级保守”。这个“先进”同‖“保守”的争论，长期得不到解决。现在实行“定产”，第一件工作就是要求在领导思想中，对农业生产能力有一个接近实际的估计。因为“定产”以后，再也不能像过去那样：“订的计划很大，年年完不成，说话不算数”了。“好好算一下，千万不要有大差处”，这是共同的呼声。从上到下，都开始冷静下来。省委的同志，研究各种不同的方案，对比各种数字，考虑实际产量，能够保证的产量和应当争取的产量。领导机关这种算大账的办法是很必要的，从大账中，他们发现一些值得重新估计的根本问题。第一、在产量方面，从一九五○到一九五四年，产量是逐年提高的。一九五四年的产量超过历史上任何一年，这和辽宁省去年水灾较轻有关系，但最主要的是一九五四年农村工作深入了，统购统销工作抓得紧，心中多少比过去有了底，因而就使得产量数字更符合于实际了。由此出发，便可以基本确定：应以一九五五年的计划产量（大体是一般年景的保证产量）来定产。这就不会偏高偏低，就可以成为增产运动的出发点。第二、在粮食供应方面，过去只是听到有些人喊“紧张”。这次一算帐，发现过去对农村缺粮的估计，有着很大的假象。一九五四年全省供应缺粮户（不算经济区农户）的粮食是三十万吨。以每人每月四十斤计，可够一百二十万人吃一年。全辽宁省种粮食的农民有一千一百万人，这就是说，除去特种作物经济区外，整个农村还有近百分之十的缺粮户，这个数字是大的；同时在缺粮户中间，全年缺粮的人几乎是很少的。有的只是缺一个月到两个月的粮食。大家翻来复去算大帐，最后得出一个接近实际的数字，作为领导“定产、定购、定销”的依据，这是领导思想中一个重要的改变：各县领导干部的思想也有了变化。党的三定政策，引导县区领导干部更多地考虑现实状况，心中有数地领导整个生产工作。正像一位县委同志所说的：“三定政策使我们的头脑清醒起来”。必须抛弃过去“吹气冒泡”的作风，从实际出发具体地领导生产。‖领导思想第二个变化是更加注意对各种工作的全面安排。过去是农业厅领导农业增产，农村工作部整顿互助合作组织，粮食厅负责粮食的征收和保管，商业厅负责统购统销安排初级市场等。各种工作应当由有关部门分工负责，重点进行，这是完全必要的。但是怎样使这些工作都能有机地联系起来，在统一安排下，为着增产节约的共同目标齐步前进呢？这中间就曾发生过不少的问题。不少农村工作干部反映：“搞统购统销，征收公粮，征兵……都能当作一个中心工作，一个突击任务，把各种力量捏在一起干，就是搞生产的时候，大家都认为‘生产是常年的事，往后靠一点，没有啥’，就弄不到</w:t>
      </w:r>
      <w:r>
        <w:rPr>
          <w:rFonts w:hint="eastAsia"/>
        </w:rPr>
        <w:lastRenderedPageBreak/>
        <w:t>一块了。”今年辽宁省不少地区备耕工作做的不好，同这种思想大有关系。党的三定政策和春耕生产号召基本上解决了这个问题。在省委研究贯彻执行三定方针的会议上，他们首先把产、购、销三个方面统一起来考虑，想出统一的解决的办法。如在讨论能否达到规定的总产量时，就自然考虑到农村整顿互助合作问题。全省现已有三万一千个农业生产合作社，参加社的农民占总农户百分之三十二，这个组织起来的力量将会积极响应党的号召，为提高农业生产创造出良好成绩，但是也不能不看到另外一面，这就是在一九五四年挂锄后，合作社遗留下不少问题没有得到解决。很多合作社只是形式上组织起来了，很多地方牲口入社，草料不入社，牲口死亡得病现象很严重，积肥不如去年，这些消极因素将给生产带来一定程度的不利影响，因此必须迅速解决这些问题。同时他们检查了一九五四年统购统销中存在的问题及其对生产的影响。去年粮食统购统销取得了极大的成绩，到二月底为止，全省只剩下了四万三千吨的购粮尾欠，很快就可以全部征齐。但是，还必须估计另外一面。许多地方只顾统购、忽视统销，这些对农民生产情绪都有一定影响。为了搞好定购定销，就必须正视和解决这些问题。怎样使粮食市场活跃起来呢？大家对农村初级市场给了应有的重视。辽宁省初级粮食市场至今尚未恢复。其实，恢复初级市场对缓和个别地区因统购统销工作中的某些偏差而形成的紧张形势会有好处。据调查，开原县一个不大的村庄，现在还有余粮十七万斤，类似情形不少。这些余粮可以经过初级市场购买，对一些缺粮户也可作适当的调剂。总之为了执行三定政策，开展农村增产运动，必须从多方面来进行工作，也只有经过统一的安排，才能做好各种工作，达到增产的共同目的。‖界限分明。过去领导机关在做某一项中心工作的时候，就做一番动员，这是必要的。它起了鼓动和号召的作用。但是，在动员时候，往往对实际工作中的政策界限交代得不明确不具体。有些工作像是被一阵风吹起来，过后常常遗留不少问题。有的地方甚至在执行政策上出了偏差。党的三定政策帮助干部从思想上明确地划清了政策界限。在定产问题上，大家最关心的是预计的总产量数字能否实现。从辽宁省情况看，现在确定的数字是从实际出发的，它比各县提出的数字为低。但要实现这个任务，还得付出相当大的努力。能不能减少一些产量？大家对这个问题一致认为，不能。省委书记黄欧东同志说，“我们一定要完成这个数字，还要争取完成更多的增产任务，这一切都要靠我们努力工作来实现。”在购和销的问题上，也规定了政策界限。有人说：实行定购以后，每个村、每一户就不能再增加了，发生苦乐不均现象怎么办？能不能再把收购任务加个百分之五呢？大家认为不行，说，“这是政策”，把收购数字定在规定的水平上就会有力地发挥农民生产积极性。如果有的地区丰收了，那就可以按照收购增产部分百分之四十的规定办事，这样农民还可以自由支配其余的百分之六十。这些政策界限成了干部思想的武器。‖三定政策给农村开展增产运动提供了最有力的条件，同时也为加强党对农业生产和全部农村工作的领导提出了新的问题，这就是一切从发展生产着想。辽宁省的同志们认为贯彻执行党的政策的根本问题是保证实现增产。在省委会上，大家就研究了种玉米的问题。玉米是一种高产量的作物，它的优点是保收，产量大（一垧地平均可收一千斤），出米率高，饲料又多。辽宁省农民过去种过玉米，但因过去地方党政机关执行政策有偏差，如征收公粮不要玉米，玉米同高粱差价规定的不合理等，结果农民都不种了。为了达到“定产定购定销”的要求，全省要改种和多种十一万一千垧玉米，可以增产六万一千吨粮食；又要深入进行宣传动员，从政策上纠正过去偏差，并采取各种适当的措施，就一定可以实现这个任务。在研究贯彻执行三定政策的同时，省委的同志们认为必须开展广泛的节约粮食的运动，首先是在城市机关部队中</w:t>
      </w:r>
      <w:r>
        <w:rPr>
          <w:rFonts w:hint="eastAsia"/>
        </w:rPr>
        <w:lastRenderedPageBreak/>
        <w:t>节约粮食，省委机关带头节约减少供应，对农民也要进行适当的教育。大家也算了一笔帐：辽宁省生产的粮食是不能自足的，它还需要全国调拨很多粮食。但从全省供应标准看，一般都较其他地方为高，因此要教育人民作到“有啥吃啥”，减少粮食浪费。‖在定购定销方面，一定要合理计算人的粮食和牲畜、猪的饲料的需要，譬如在辽宁地区喂肥一口猪一定要用一定数量的粮食。因此，实行三定时就要把它计算进去，这可以鼓励人们养猪。总之，为了发展生产，必须正确地把国家利益同农民要求，通过三定的形式密切结合起来。一切按党的政策办事。‖这是一些领导思想的重要的变化，它将对胜利实现党在农村的政策起着决定的作用。‖　　【日期】</w:t>
      </w:r>
    </w:p>
    <w:p w14:paraId="45989194" w14:textId="77777777" w:rsidR="004B45DF" w:rsidRDefault="004B45DF" w:rsidP="004B45DF">
      <w:pPr>
        <w:rPr>
          <w:rFonts w:hint="eastAsia"/>
        </w:rPr>
      </w:pPr>
      <w:r>
        <w:rPr>
          <w:rFonts w:hint="eastAsia"/>
        </w:rPr>
        <w:t>‖【版面】第</w:t>
      </w:r>
      <w:r>
        <w:rPr>
          <w:rFonts w:hint="eastAsia"/>
        </w:rPr>
        <w:t>04</w:t>
      </w:r>
      <w:r>
        <w:rPr>
          <w:rFonts w:hint="eastAsia"/>
        </w:rPr>
        <w:t>版（）‖【标题】关于苏联的裁军建议和联合国裁军小组委员会的工作　葛罗米柯答塔斯社驻伦敦记者问‖【正文】关于苏联的裁军建议和联合国裁军小组委员会的工作‖葛罗米柯答塔斯社驻伦敦记者问‖【新华社讯】塔斯社伦敦二十五日电：苏联出席目前在伦敦举行的联合国裁军委员会小组委员会会议的代表、苏联外交部第一副部长安·安·葛罗米柯二十四日向塔斯社驻伦敦记者发表谈话。记者提出的问题和葛罗米柯的回答如下：‖问：西方国家某些政界人士以及这些国家的某些报纸的消息说，联合国裁军委员会小组委员会所遭到的困难是由于苏联的立场而造成的，你对这种论调作什么评价？‖答：西方国家某些政界人士的这种言论以及这些国家某些报纸的消息的目的无非是要迷惑国际舆论，企图使人看不清到底是谁应当对目前在伦敦举行的关于各国裁减军备和禁止原子武器的谈判所出现的局面负责。‖这种阴谋并不是什么新东西。每当坚持不渝地奉行巩固国际和平的政策的苏联政府提出目的在于停止军备竞赛、裁减军备、首先是裁减五大国的军备、禁止原子武器和氢武器的建议的时候，就有人进行这种阴谋。‖这种阴谋的目的，显然是要阻止在这些问题上达成国际协议，并且继续进行军备竞赛、增加武装部队的人数，更大规模地生产原子武器和氢武器。‖问：鉴于西方国家的报纸上出现了一些企图对苏联在裁减军备和禁止原子武器问题上所采取的政策散布怀疑的消息，你是否可以就小组委员会现在正在讨论的苏联政府的建议的实质解释一下？‖答：苏联政府在三月十八日已经把关于缔结一项裁减军备、禁止原子武器、氢武器及其他大规模毁灭性武器的国际公约的建议，提交小组委员会讨论。苏联政府建议，将法国和英国在一九五四年六月十一日提出的大家都知道的建议作为这一公约的基础，因为英法这一建议的主要条款同苏联在裁减军备和禁止原子武器问题上所采取的立场没有差别。‖鉴于这种情况，根据苏联政府的建议，上述的公约的主要条款应当作如下的规定：‖一、各国应在六个月或者一年内把军备、武装部队和国家预算中用在军事目的上的拨款加以削减，削减的数量为一致同意的定额的百分之五十。军备及武装部队的裁减应以它们在一九五五年一月一日的水平为起算点，拨款的削减应以一九五五年的军事需要拨款的水平为起算点。‖各国承担下列义务作为导向裁减军备和武装部队的第一个步骤：各国不得把自己的军备和武装部队的数量增加到超过一九五五年一月一日的水平，也不得把军事需要拨款增加到超过一九五五年军事需要拨款的水平。‖规定五大国——美国、英国、法国、中国和苏联——必须大量裁减军备和武装部队。‖为了实行关于普遍裁减军备的进一步的措施，规定在一九五五年内召开有联合国会员国和非会员国参加的、关于普遍裁减军备和禁止原子武器的世界会议。‖在规定裁减军备的定额的时候，必须根据一致同意的简单的标准，包括人口、地理、经济和政治等因素，其目的要加强普遍和平和国际安全，并减少侵略的威胁。‖苏联的建议特别重</w:t>
      </w:r>
      <w:r>
        <w:rPr>
          <w:rFonts w:hint="eastAsia"/>
        </w:rPr>
        <w:lastRenderedPageBreak/>
        <w:t>视对各国执行公约所规定的义务的情况进行国际监督这一个重要的问题。并且规定，从开始实行有关裁减军备的措施的时候起，就应该建立一个相应的监督机构。为了这一目的，应规定在联合国安全理事会之下建立一个临时国际监督委员会，这个委员会有权要求各国报告关于实行裁减军备和武装部队的措施的必要情况。临时国际监督委员会应当采取必要措施，监督各国履行它们在削减军备、武装部队和军事需要拨款方面所承担的义务。同时，委员会的职权范围还应当包括对各国履行在限制军备、武装部队和军事需要拨款方面的义务的情况进行必要的监督。各国有义务在规定期限内定期向委员会报告公约所规定的措施的履行情况。‖上述措施应当同时实施。‖二、苏联建议规定，在上述措施完成之后，就应当执行裁减军备的进一步措施，并且同时执行禁止原子武器、氢武器和其他大规模毁灭性武器的措施。‖根据苏联建议，各国还应当在六个月内（或是一年内）把军备、武装部队和军事需要拨款再削减一致同意的定额的余下的百分之五十，军备和武装部队的裁减以一九五五年一月一日军备和武装部队的水平为起算点，拨款的削减以一九五五年军事需要拨款的水平为起算点。在上述时期内，应该做到完全禁止原子武器、氢武器和其他大规模毁灭性武器，以及停止生产这种武器，从各国的军备中完全取消这种武器，使原子物质只用于和平目的。‖鉴于完全禁止原子武器和氢武器具有异常重要的意义，苏联的建议规定，上述关于这种武器以及其他大规模毁灭性武器的措施的彻底实现，不得迟于按照一致同意的定额裁减另一半军备和武装部队的措施的完成。在军备、武装部队和军事需要拨款开始再削减一致同意的定额的余下的百分之五十时，就应该立即停止原子武器和氢武器的生产。为了对各国遵守上述公约的情况进行必要的国际监督，规定建立永久性的国际监督机构，这一机构应该在开始实施规定在这一阶段实施的裁减军备和禁止原子武器和氢武器的措施的同时，开始执行自己的责任。‖苏联政府的建议直接指出，这种国际机构所实行的监督，包括在永久性基础上实行视察在内，应当达到为保证一切国家履行它们根据公约所承担的义务所必需的程度。‖此外，苏联政府的建议指出，国际监督机构将在所有公约缔约国内经常驻有视察员，他们在他们的监督职权范围内，可以随时毫不受阻挠地视察一切监督的对象。‖建议规定，将吸收根据国际原则挑选出来的人员参加视察工作，这也将有助于这一机构有效地履行自己的职权。‖三、苏联的出发点是，在公约所规定的上述措施完成以后，重要的是各国应继续致力于进一步裁减军备。根据这一点，建议公约直接指出，各国将自己的军备和武装部队进一步裁减到为维护国内安全和履行联合国宪章加予它们的义务所绝对必需的水平是适宜的。‖由此可见，苏联的建议包含关于裁减军备和禁止原子武器和氢武器问题的国际公约的基本原则，并且指出实施相应措施的顺序，从限制军备、武装部队和军事需要拨款开始，作为走向裁减各国军备和武装部队的第一个步骤。‖必须着重指出，苏联三月十八日的建议以及上述一九五四年六月十一日的法英建议规定，这些措施最初只涉及常规军备，直到各国的军备和武装部队缩减了在谈判中一致协议的定额的一半时为止。‖苏联和以往一样，认为为了巩固国际和平和消除原子战争威胁，必须立刻无条件地禁止原子武器和氢武器以及从军备中取消这种武器。但是，大家知道，由于美国、英国和法国三国政府采取的立场，还没有能就这个问题达成协议；这三个国家的政府在种种借口下反对这个建议，虽然这个建议是符合各国人民日益强烈的关于禁止原子武器和氢武器从而消除毁灭性的原子战争威胁的要求的。上述西方国家的政府在裁军小组委员会谈判过程中也不同意苏联政府在伦敦会谈开始时所提出的关于销毁各国现在储存的原子武器和氢武器、使原子物质仅用于和平目的的建议，虽然就这个问题达成协议就能促进</w:t>
      </w:r>
      <w:r>
        <w:rPr>
          <w:rFonts w:hint="eastAsia"/>
        </w:rPr>
        <w:lastRenderedPageBreak/>
        <w:t>就完全禁止原子武器以及有关裁减军备的其他问题达成协议。‖苏联政府三月十八日的建议规定开始只采取裁减常规军备的措施，这就便于达成必要的谅解，因为在法英建议中也是这样规定的。‖苏联提出的关于大量裁减五大国军备的建议的意义是难以估计的。‖这一建议的必要性和迫切性是显而易见的，因为这些大国裁减军备和武装部队是有决定性的意义的，只要不把“大量裁减”理解为像西方国家所企图做的那样，即只把它当作是宣言，而在实际上规避把军备作这样的裁减。‖对苏联提出的关于禁止原子武器和氢武器的建议，也应说同样的话。这一建议规定：第一、在开始裁减一致同意的定额的余下的百分之五十的军备的时候，就应该立刻停止制造原子武器和氢武器；第二、完全禁止这种武器不应该无限期拖延，而是不得迟于在一致同意的定额范围内裁减常规军备措施完成的时候。不难看出，在这一点上达成协议对巩固和平是有重大意义的。‖前面已经指出，苏联的建议强调对于执行裁减军备和禁止原子武器及氢武器的各项措施进行国际监督的重要性，特别强调对这一工作进行视察的作用。这应该可以使所谓苏联不愿意建立国际监督来监督各国对国际公约的义务的执行情况的种种臆测停止了。‖同时还必须着重指出苏联关于在一九五五年召开关于普遍裁减军备和禁止原子武器问题的世界会议、以便实施裁减军备的进一步措施的建议的重要意义。召开有各国广泛参加的、讨论各国人民所深切关怀的问题的这个会议，对于巩固国际安全会有重大的意义。召开这样的会议就使所有的国家，无论是大国还是小国，都有可能积极参加讨论世界各国人民所切身相关的问题。‖因此，苏联的建议为苏联和西方国家之间取得一致的意见提供了良好的基础。这些建议，如果被采纳，就能保证恰当地解决裁减军备和禁止原子武器及氢武器问题，从而也就能恰当地解决消除新的世界大战的威胁问题。‖所有这一切说明，三月十八日苏联政府的建议是苏联对裁减军备和禁止原子武器的又一个重要的贡献。‖问：你能不能谈谈美国、英国、法国和加拿大代表在小组委员会讨论苏联建议的时候采取了什么样的态度，以及你对他们的态度有什么看法？这个问题之所以引起兴趣，还因为西方国家某些报纸对小组委员会在这方面的情况同样做了显然是片面的报道。‖答：首先必须指出，当苏联二月二十五日向小组委员会提出的主张销毁各国现在储存的原子武器和氢武器以及限制各国的军备、武装部队和军事拨款以作为裁减军备和武装部队的第一个步骤的建议提交讨论时，美国、英国和法国的代表反对苏联这些建议，并且同时要求迅速转入讨论苏联政府关于缔结一项裁减军备、禁止原子武器、氢武器的公约的建议。大家知道，苏联也曾经把这个公约的主要原则提交给联合国大会最近一届会议讨论过。后来，当小组委员会开始讨论苏联政府三月十八日提出的关于缔结上述公约的建议时，西方国家的代表又开始寻找各种借口来反对这些建议。‖刚一开始讨论苏联的建议时就可以看出，西方国家的代表竭力企图回避讨论关于裁减军备和禁止原子武器及氢武器的措施的问题，而只是想讨论国际监督的问题。苏联代表曾经提醒他们注意，苏联的建议规定必须建立有效的国际监督，因此，大家的任务就是要就裁减军备和禁止原子武器的措施本身达成协议，而西方国家的代表却总是暗示讨论这些问题应当列为次要的事。‖这就可以明显地看出，总的说来他们也是企图设法破坏在国际监督方面达成协议的。关于这一点，首先可以从他们提出的一个要求中看出来，他们要求在建立监督时，不要考虑在裁减军备和禁止原子武器方面所采取的措施的性质，他们想在公约中规定建立一个永久性的国际监督机构，这个机构除其他权力外，在第一阶段，即尚未实施禁止原子武器和氢武器的措施的时候，就拥有视察权。这种愿望是不难识破的，因为在这种愿望的后面隐藏着一种打算，就是要建立一种片面的、不涉及原子武器和氢武器这种最危险</w:t>
      </w:r>
      <w:r>
        <w:rPr>
          <w:rFonts w:hint="eastAsia"/>
        </w:rPr>
        <w:lastRenderedPageBreak/>
        <w:t>的武器的监督。这当然是无法同意的。‖我们曾经问：西方国家是否同意在开始实施裁减常规军备和禁止原子武器的措施的同时永久性的监督机构开始工作；西方国家代表断然说，他们不同意这样做，因而他们又一次表明了，他们之所以把监督问题提到首要地位，是为了阻挠在监督问题上以及在应该在监督下实施的措施的问题上达成协议。这就使我们有理由作出一个结论：他们实际上是不愿意认真地讨论关于裁减军备和武装部队以及禁止原子武器和氢武器的问题。‖同时还应当谈一谈西方国家在五大国大量裁减军备和武装部队以及裁减军备的定额问题上所采取的态度。在口头上，它们的代表表示同意五大国大量裁减军备。但是，到具体讨论这个问题的时候就可以看出来，他们完全没有打算要大量裁减军备。这一点的最好证明就是，他们企图用关于军备和武装部队的水平的问题来代替关于裁减军备和武装部队的一致同意的定额的问题，据他们自己承认，这样一来，在某种情况下甚至可以有理由提出关于增加武装部队和军备的问题。在这方面，他们对关于五大国削减军备、武装部队和预算拨款的三分之一、并且把这个数目作为一致同意的定额的建议所采取的态度，是十分值得注意的。西方国家的代表断然地表示反对这个建议。‖西方国家的代表竭力避免对裁减军备和禁止原子武器措施的实施明确规定期限。‖例如，英国代表力图证明，似乎完全没有必要把关于执行裁减军备和禁止原子武器的措施的期限的条款列入公约。例如，西方国家代表一面大谈关于裁减武装部队力量的期限，同时他们实际上又主张把期限问题的解决留给监督机构处理，明白地说，也就是他们想避而不谈期限问题。‖不待说，这个公约如果既不指明在什么期限内应当完成裁减常规军备的措施，也不指明在什么期限内应当实现禁止原子武器和氢武器的措施，那末它是不会有多大价值的。‖直到现在，美国、英国、法国和加拿大的代表还是不顾苏联的坚持主张，没有表示愿意仔细地讨论苏联政府关于禁止原子武器和氢武器的措施的建议。在这个问题上，他们直到现在仅限于发表一般性的意见，就是说，把关于裁减军备和禁止原子武器的一切措施的命运都取决于是否接受他们的关于监督问题的观点。‖即使根据上面关于西方国家对苏联建议所抱的态度所讲的这些，也就足以作出结论，是谁真正在为裁军小组委员会的工作制造困难。‖此外，引人注意的还有这样一个事实：恰巧就在裁军小组委员会开始工作的时候，西方国家的政治家大叫大嚷，这些国家的报纸也加紧宣传，要大力扩充军备，特别是扩充原子武器和氢武器军备，并且反对禁止这些武器。这个事实也说明，当苏联竭力促进就裁减军备和禁止原子武器及氢武器问题达成必要的协议，从而促进和缓国际紧张局势和消除新战争威胁的时候，西方国家却继续奉行加紧扩充军备的政策，这是同联合国大会关于责成小组委员会寻求可能、以便就裁减军备和禁止原子武器及氢武器问题达成必要的协议的决定相违背的。‖至于苏联，它在小组委员会的代表今后仍将促进就这个重要问题达成必要的协议。‖　　【日期】</w:t>
      </w:r>
    </w:p>
    <w:p w14:paraId="0915C70A" w14:textId="77777777" w:rsidR="004B45DF" w:rsidRDefault="004B45DF" w:rsidP="004B45DF">
      <w:pPr>
        <w:rPr>
          <w:rFonts w:hint="eastAsia"/>
        </w:rPr>
      </w:pPr>
      <w:r>
        <w:rPr>
          <w:rFonts w:hint="eastAsia"/>
        </w:rPr>
        <w:t>‖【版面】第</w:t>
      </w:r>
      <w:r>
        <w:rPr>
          <w:rFonts w:hint="eastAsia"/>
        </w:rPr>
        <w:t>02</w:t>
      </w:r>
      <w:r>
        <w:rPr>
          <w:rFonts w:hint="eastAsia"/>
        </w:rPr>
        <w:t>版（）‖【标题】对于收购毛猪中的错误做法的检讨‖【正文】对于收购毛猪中的错误做法的检讨‖湖北省商业厅副厅长　萧占华‖一月二十六日，人民日报批评了湖北省食品公司在收购毛猪中所实行的“考槽制”（就是把农民赶来出售的猪，饿上几个钟头，以免肚子里有食物；在考槽时间内，经常赶猪走动，使猪排出粪便，减轻体重，有的甚至用棍子打猪，看猪的“反射性能”）等错误作法，这个批评是正确的，及时的。我们接受这一批评，已在全省内废除了“考槽制”，并继续研究如何改进收购毛猪工作。‖湖北省食品公司去年十一月召开了第一届全省储运课（股）长会议。会上，不少单位反映收购饱食</w:t>
      </w:r>
      <w:r>
        <w:rPr>
          <w:rFonts w:hint="eastAsia"/>
        </w:rPr>
        <w:lastRenderedPageBreak/>
        <w:t>大肚猪（即饱肚猪）损失太大，而目前大部分农民尚未改变出售饱槽猪的习惯，国营商业又不能袭用私商估重除秤的办法，于是提出了“考槽制”，并在会议总结中肯定为防止收进饱槽猪的主要办法。湖北省商业厅虽曾派干部参加了会议，但因领导上没有及时召集汇报，对会议进行的情况和存在问题不够了解，而会议总结送到商业厅后，我们没有详加审阅即予批转，所以“考槽制”这一错误作法也就在各地实行起来。后来，“湖北贸易通讯”上刊登这个总结时，虽曾指出“对于农民出售饱槽猪的历史习惯，必须首先从政治思想教育着手，不能只作为技术问题来处理，应随着农民的社会主义思想觉悟的不断提高，逐步改变其出售饱槽猪的旧习惯”，但对“考槽制”也没有给以批判。‖推行错误的“考槽制”，不但增加了农民群众出售毛猪的麻烦，耽误了群众的生产时间，损害了群众的利益，造成群众的不满，并在一定程度上影响了群众的生产情绪，同时也在很大程度上影响了毛猪的收购，并因而影响到国营商业和合作社对市场的供应和出口调拨任务的完成，因此这种错误作法既不利于群众也不利于国家。‖这一错误，正是我们群众观点薄弱，为生产服务的观点不明确的反映，也是资本主义经营思想的反映。从工作作风上来检查，我们关心群众既不够，处理问题又不慎重，没有切实负责地反复研究“考槽制”的利弊，就马马虎虎地批转了省食品公司的会议总结，事后又没有及时组织检查，及时发现和纠正错误，这正是严重的官僚主义的表现。从思想方法上来检查，这正是主观的、片面的思想方法，这些错误是严重的。‖通过这次检查，我们进一步认识到作好商业工作的重大意义，也体会到我们的政策思想水平和领导方法还不能同我们所担负的任务相适应。因此，决心今后加强学习，提高政策思想水平，树立坚强的群众观点，克服资本主义经营思想，改善领导方法和工作作风，更好地为生产与消费者服务。‖　　【日期】</w:t>
      </w:r>
    </w:p>
    <w:p w14:paraId="2381902B" w14:textId="77777777" w:rsidR="004B45DF" w:rsidRDefault="004B45DF" w:rsidP="004B45DF">
      <w:pPr>
        <w:rPr>
          <w:rFonts w:hint="eastAsia"/>
        </w:rPr>
      </w:pPr>
      <w:r>
        <w:rPr>
          <w:rFonts w:hint="eastAsia"/>
        </w:rPr>
        <w:t>‖【版面】第</w:t>
      </w:r>
      <w:r>
        <w:rPr>
          <w:rFonts w:hint="eastAsia"/>
        </w:rPr>
        <w:t>02</w:t>
      </w:r>
      <w:r>
        <w:rPr>
          <w:rFonts w:hint="eastAsia"/>
        </w:rPr>
        <w:t>版（）‖【标题】我们贪多贪大贪快严重浪费了国家资金‖【正文】我们贪多贪大贪快严重浪费了国家资金‖哈尔滨电机厂厂长　邢子陶‖哈尔滨电机厂的基本建设工程是从一九五○年起开始设计，一九五一年起开始施工的，到今年年底，第一期工程将基本结束。几年来我们基本上完成了基本建设任务，完工车间已逐步投入生产，并制造了许多电机和六千瓩水轮发电机等，支援了国家的建设。但由于我们对社会主义经济建设资金积累的重要性缺乏基本认识，对建厂工作缺乏高度的责任心，领导思想上存在着严重的资产阶级观点，因而在建设中造成的浪费是极其严重的。‖上级曾一再指示要贯彻重点建设、稳步前进的方针，要我们克服“多比少好，大比小好”的错误思想，但我们对如何在国家投资限额内经济地合理地筹划工厂的建设工作，充分发挥投资效果，节省国家建设资金的考虑是很少的。几年来工厂投资总额究竟多少，领导上长期摸不清楚，在一九五四年核算工厂投资使用状况时，虽然知道超过了投资限额，但总以上级五年建厂投资额尚未最后确定为理由，想在这方面找便宜，强调漏列项目，设计修改太多，设备价差很大等客观原因，以图弥补工厂投资超支。对年度基本建设项目的确定也不够慎重，总是贪多贪大贪快，以致造成国家投资的严重浪费，绝缘二车间和油漆车间共一万二千平方公尺的工程，在一九五三年就建成了，但没有慎重估计国外设备到达的时间，以至还不能全部投入生产。有的设备和材料在设计未定之前就急于参加平衡，随便提规格，一九五一年在国外订的四台价值八十三万元的大冲床，因规格不完全合乎要求，至今还没有全部投入生产，价值一百万元的八公尺车床，要留待一九五七年第三季以后才能使用。根据一九五四年五月与设计单位共同检查时的初步统计，哈尔滨电机厂积压投资平均在一年以上的共八百一十</w:t>
      </w:r>
      <w:r>
        <w:rPr>
          <w:rFonts w:hint="eastAsia"/>
        </w:rPr>
        <w:lastRenderedPageBreak/>
        <w:t>二万元，其中积压设备价值四百零八万元，积压器材八十八万元。这些都说明我们总多要钱，多盖房子，多买机器，却很少考虑如何迅速将固定资产投入扩大再生产。‖由于我们对经济核算认识不足，存在着严重的供给制思想，认为“只要能完成任务就可以了”，所以在工程管理中，对预算合同的审核不够，以至价差很大，为了怕影响甲乙两方关系，对承包单位浪费的现象也很少监督。为了争取早开工，甚至不按国家规定手续，没有合同、没有预算就先行开工，有的甚至等工程完了预算还没有编出来，名是包工包定额，实则是实报实销。产生这种严重浪费现象的原因，主要是我们对社会主义经济建设资金积累的重要性缺乏认识，常沾沾自喜于在数字上完成任务，而对国家资金是否得到合理运用，是否存在浪费现象，很少过问。单纯以为建设项目既已批定，国家总要拨款，管钱只是转手，只感觉钱不够用，没有认识到需要为国家节约资金。而且认为摊子大，浪费一点也在所难免。有的干部说：“以前管小厂的基本建设，看沙子像粮食一样，现在满院是东西，无法节省。”事实上像这样投资巨大的建设工程，只要紧一紧手，每年节约百分之一的投资，就给国家积累三十多万元的资金。但我们并未这样做。这充分说明我们对为社会主义经济建设而自行节约的认识是很不明确的。‖从计划工作上来检查，主要是缺乏一个总体计划，在这样一个投资大，建设时期长，长期处在边建设边生产中的工厂，企业的领导，首先就应该考虑一个长远的建厂总体计划，从技术设计到土建施工，从购置设备到安装验收，从工程完工到投入生产，以及投资的分配和建设的先后等等，都应该有一个总的安排和布置，以便迅速将国家投资转入扩大再生产。但哈尔滨电机厂，从一九五○年开始设计到一九五三年止，整个工程没有一个总体计划，干到那算到那，工程建筑存在很大的盲目性，修修停停，添添改改，次序倒置，因而造成的浪费现象极为严重。有的甚至造成了不可补救的缺点，如需要工作环境清洁的绝缘厂房却放在锅炉房的下风方向，建好的三千多平方公尺的仓库、一千公尺的地沟、三千公尺的热力管路和一公里专用铁路，都由于没有总体布置，位置不当，要全部拆去重建。仅这些建了又不得不拆，拆了又要重建的工程就浪费了国家投资约四十四万元。在厂房建筑的先后次序上，没有修好准备车间和辅助车间，就先修了中型电机主要厂房，由于没有准备车间和辅助车间的配合，也没有必需的动力，就不得不采用许多临时措施，使中型电机车间长期处于生产混乱状态。全厂电力系统设计一九五三年才做完，依靠临时线路的结果，仅变压器就积压十一台之多。而有的车间厂房盖好后，由于生产准备工作缺乏计划，设备未订而闲置起来，如用一百余万元盖起来的油漆树脂厂房，因机器未到，不得不租给工程公司作加工厂用。这些虽然是和我们对于这样复杂的建厂工作缺乏经验分不开的，但主要还是由于我们没有认真钻研学习，没有很好地掌握基本建设工作的规律性，因而使建厂工作中的一些问题长期存在，未能得到解决。检查哈尔滨电机厂建厂中的浪费，也是和我们领导思想上的资产阶级思想分不开的。几年来，我们滋长了铺张浪费贪大贪多的思想，总强调自己特殊，只求自己方便，不顾国家困难，机器设备要新，厂房面积要大，福利设施要多，这种只图装饰门面，不从实际生产需要和经济适用出发，不从当前的国民经济状况和劳动人民生活水平出发的观点，说明了领导思想上存在着相当严重的资产阶级观点。如工厂建筑用地，从一九五○年起就围了一百余万平方公尺的面积，工厂总平面确定以后，只要六十万平方公尺就够了，但总平面上厂西部缺角的四万余平方公尺，我们坚持要保留作工厂发展用，实际这是并不需要的。对水轮发电机厂房两台由沈阳迁来的立镟及车床，总觉得太旧、不好用，要换新的。另有一台立镟，因投资超支而且目前产量不大，设计单位建议暂缓购买，我们却把它提出作为</w:t>
      </w:r>
      <w:r>
        <w:rPr>
          <w:rFonts w:hint="eastAsia"/>
        </w:rPr>
        <w:lastRenderedPageBreak/>
        <w:t>生产必需的设备，要求很快安装。在福利设施方面，对办公室、食堂总唯恐其小。领导上曾指示我们不要自以为是重点，处处夸张自己，而更应虚心、踏实。但这些指示并没有引起我们应有的警惕，对严重浪费现象没有进行检查，对于工作中好的节约例子，如设备科利用在工地上拣来的三百八十多张席子，盖了临时仓库，在积土中拣出一万余块砖，在散失的料头中拣了二吨多苏联钢管等，也没有及时总结表扬。‖接受这几年来建厂工作中的教训，克服基本建设中的浪费，今后必须端正领导思想，教育全体职工充分认识增产节约和反对浪费对社会主义经济建设的重大意义，开展一个全面的反浪费斗争，将过去建筑工程浪费现象进行一次严格的检查，对今后尚未建设的项目，在定额方面、结构方面、设备方面根据节约的原则加以必要的修改。同时必须加强基本建设方面的财务工作，加强对预算合同的审核，实行财务监督，厉行资金节约。‖此外，还必须认真编好总体计划，对生产、生产准备、劳动组织、材料、工具等等的实际需要作一次深入的摸底，根据节约和先进的原则拟出具体的计划和指标，切实执行。同时并使基本建设计划和生产计划很好衔接起来，充分发挥国家建设的投资效果。‖　　【日期】</w:t>
      </w:r>
    </w:p>
    <w:p w14:paraId="3C848AAD" w14:textId="77777777" w:rsidR="004B45DF" w:rsidRDefault="004B45DF" w:rsidP="004B45DF">
      <w:pPr>
        <w:rPr>
          <w:rFonts w:hint="eastAsia"/>
        </w:rPr>
      </w:pPr>
      <w:r>
        <w:rPr>
          <w:rFonts w:hint="eastAsia"/>
        </w:rPr>
        <w:t>‖【版面】第</w:t>
      </w:r>
      <w:r>
        <w:rPr>
          <w:rFonts w:hint="eastAsia"/>
        </w:rPr>
        <w:t>02</w:t>
      </w:r>
      <w:r>
        <w:rPr>
          <w:rFonts w:hint="eastAsia"/>
        </w:rPr>
        <w:t>版（）‖【标题】应该重视农村的商业工作‖【正文】应该重视农村的商业工作‖郑远‖当前农村新的情况向县委和县人民委员会的领导干部提出一个大问题，就是加强党对农村商业工作领导的问题。商业工作对于发展农业生产和巩固工农联盟有着决定性的作用。这可以从统购统销的工作中看出来。有的县统购统销顺利完成，农民从具体事实中进一步体会到党的政策的正确性，生产情绪十分高涨。但是，有的县区却是另外一种情况。购粮任务只完成了一部分，供应工作做得不好，群众把统购误解为“有多少买多少”，造成了一时的人为的紧张空气，或多或少地影响了生产情绪。‖这种紧张空气在不少地区集中表现在粮食供应问题上。很多地方农民在评销中产生了“宽打窄用”的思想，造成粮食销量盲目扩大的现象。现在，须要进一步了解实际工作情况究竟怎样。‖根据辽宁省粮食厅对十个市县农村情况的初步调查，农民对粮食（包括部分村干部）相当普遍存在着不缺报缺，缺少报多的现象。安东县三区三级台村农民说缺粮二十万斤，经过复查，证明供应五万斤就够了。铁岭县二区孤家子村农民报缺粮二十一万斤，经过逐户算细账，供应十一万斤就够用了。该村农民王明，全家十五口人，一九五四年收获三十八石粮食，自报缺五个月口粮，要求供应三千三百七十五斤。经过算细账，发现只缺一千三百斤。盘山农场内各村户按十个月缺粮计算，最高的每人评销量达六百斤，最低的五百二十斤。大大超过供应标准。‖我们必须及时保证供应缺粮户的口粮，谁忽视这一点，谁就违反了政策。但是，为了更好地执行政策，我们必须清醒地估计实际情况。譬如在辽宁某些地区，缺粮的情况并不如部分群众自报的那样多。这种紧张情绪的由来，是因为有些人对党的政策有误解，这种误解是由于某些党组织或政府部门没有正确执行党在农村的政策所造成的。‖为什么有很多农民虚报需粮数量，怎样解决这一问题呢？‖首先，应当纠正某些地区在执行党的统购统销政策方面产生的偏差。有些同志没有把购粮工作看做是党对农民的政策问题，而仅仅看做是一个突击任务：“完成数字，就算了，多一点更好！”在购粮期间，是全力以赴，购完以后，就觉得任务完成万事大吉了。他们没有认真地研究群众的困难和需要，“重购轻销”，购粮任务完成了，但农村生产资料和生活资料的供应工作却没有跟上去。有些市、县的粮食销售指标没有分配到户，还在复查平衡；有些地方迟迟不给农民发供应证，农民购粮感到困难和不方便，以致发生了错觉，以为是政府“只管购不顾销”。在</w:t>
      </w:r>
      <w:r>
        <w:rPr>
          <w:rFonts w:hint="eastAsia"/>
        </w:rPr>
        <w:lastRenderedPageBreak/>
        <w:t>这种心理支配下，有些人就多报、甚至虚报自己需要国家供应的口粮。这种执行政策的偏差必须纠正。国家要求各地把统购和统销工作同时做好。统购统销是统一而不可分的政策。那种在实际工作中重购轻销，放弃对销售工作的领导，都是违反政策的。它的结果就会制造人为的紧张情绪。‖离开了政策完成统销任务，同样会造成不良的后果。有些地方在统购中忽视统销，及至发现统销有了问题，又不去深入了解情况，切实地分析问题解决问题，而是强调困难，逐级上报，要求国家多调拨粮食满足农民的“要求”，有的干部竟盲目听信少数人虚报的供应量，要多少给多少。铁岭县有些村干部怕本村群众买不到粮食，在供销合作社运到粮食的头天晚上，就给农民乱开介绍信，助长了农民争先抢购的心理。黑山县姜屯地区干部掌握不严，造成粮食抢购现象，二月下旬每天的销售量平均比上旬增加一倍。也有一些干部，忽视缺粮农民在春耕期间的迫切需要，定出过严和过死的办法来限制农民购粮。新金县二区崔家屯供销社每次只卖半个月的粮，卖粮的人按时上班下班，农民感到极不方便。发生这些现象的地方，县委会都没有把统销工作提到议事日程上来，没有采取适当措施，加强供应工作，从政策上教育干部纠正各种违反政策、脱离群众的做法。县委必须从政策上认识商业工作对农民和农业生产的影响，在统购统销中坚持贯彻党的政策，在“三定”工作中认真进行政策检查，提高干部的政策水平，加强党组织在群众中的政治工作，把政策向群众讲清说透。经验证明：农民懂得了党的政策，一定会说真心话，按照实际情况，自动少报甚至不报供应量。为了做到这一点，必须坚决改变目前某些县委不了解下情，不熟悉各阶层群众思想动态的现象。党的组织对于农村供应情况应当有一个接近实际的估计，这就可以把物质供应工作，同政治工作配合起来，同时并进。‖正确执行统购统销政策，必须从加强国家的社会主义建设，发展农村生产，巩固工农联盟的观点出发来进行工作。有些干部没有把统购统销政策看成是党的总路线总任务的一个部分，而是把它看作是一个孤立的东西。他们认为“统”字的意思就是“什么也是由政府负责”，而没有把党的政策同群众实际生活密切结合起来，进行创造性的工作。党组织应当在政策规定的界限内，把国家要求同农民利益统一起来，采取各种适合当地具体条件的措施，来贯彻执行政策。灾情严重或经济作物地区，是需要从上边供应粮食的。但有些地区却完全可以由群众自行调剂解决。群众原有互相串换粮食的习惯，这种串换完全是可以允许的。可惜，农民这种习惯却在某些地方被强制取消了。海城县八土台屯缺粮农民郝庆立在亲戚家借的四十斤高粱，被村干部指定卖给供销社。郝庆立要求继续买回，有的村干部说：“国家既然保证供应，就不应该随便串换。”这种相当普遍的现象，主要是县区领导机关的政策思想不明确，没有向村干部交代清楚政策造成的。辽宁省购粮完成后，大部分农村粮食初级市场没有及时开放，有的开放了，也不够活跃。有些干部觉得开放农村粮食初级市场会助长投机活动，因而采取了封锁的办法。这些同志不了解，很好地完成粮食统购统销任务，这就基本上粉碎了粮食投机行为。经过统购统销，确立了国家在粮食市场的领导权，保证了群众的合理供应；同时还要正确地领导农村粮食市场，组织农民相互之间调剂粮食，便利农民互通有无，活跃农村经济，刺激农民生产积极性。昌图县建设村全村原来要求政府供应四百石粮食，经过仔细算账后，发现本村余粮很多，如能在农民中间进行自愿的调剂，只要政府供应一百石粮食就够了。这个作法对农民有好处，对国家也有利益。‖党的“三定”政策给解决上述问题提供了最有力的武器。它把产、购、销三件大事统一在一个政策原则之下，使农民摸了“底”，给农民以支配自己粮食的机动范围，因而极大地鼓舞了农民的生产积极性。这就是广大干部和农民热烈拥护党的政策的基本原因。现在</w:t>
      </w:r>
      <w:r>
        <w:rPr>
          <w:rFonts w:hint="eastAsia"/>
        </w:rPr>
        <w:lastRenderedPageBreak/>
        <w:t>“三定”政策正向农村逐步贯彻，党的组织必须抓住统购统销工作中存在的问题，按照“三定”政策的原则加以正确的解决。辽宁省个别村庄初步试点的经验证明：只要我们正确运用“三定”政策精神来解决问题，便会很快地稳定并推动农民的生产积极性。这将给今年农业生产开辟一个增产丰收的宽广大道。‖　　【日期】</w:t>
      </w:r>
    </w:p>
    <w:p w14:paraId="43C8EC82" w14:textId="77777777" w:rsidR="004B45DF" w:rsidRDefault="004B45DF" w:rsidP="004B45DF">
      <w:pPr>
        <w:rPr>
          <w:rFonts w:hint="eastAsia"/>
        </w:rPr>
      </w:pPr>
      <w:r>
        <w:rPr>
          <w:rFonts w:hint="eastAsia"/>
        </w:rPr>
        <w:t>‖【版面】第</w:t>
      </w:r>
      <w:r>
        <w:rPr>
          <w:rFonts w:hint="eastAsia"/>
        </w:rPr>
        <w:t>02</w:t>
      </w:r>
      <w:r>
        <w:rPr>
          <w:rFonts w:hint="eastAsia"/>
        </w:rPr>
        <w:t>版（）‖【标题】一个木材厂的苦恼‖【正文】一个木材厂的苦恼‖廖玉龙‖北京市光华木材厂，是一个拥有近代化的新型机械设备的门窗加工厂。按它的机器生产能力计算，每年可生产一般门窗十五万樘以上。但是，由于设计机关不重视标准门窗设计，而是标新立异，一味增加门窗的式样和规格，严重地影响了这个工厂的生产。以一九五四年为例，由中央设计院和北京建筑工程局设计院所设计的西郊招待所、地安门宿舍、北京饭店、新侨饭店、北京医学院等建筑物的门窗的花样，总计就在一千种以上。门窗的规格和花样虽多，但每种的加工数量却很少，有的少到甚至一件活一个式样。由于没有统一的样式规格，修改、返工次数就很多，给工厂带来了许多困难。‖首先是大大降低了工厂的生产效率。例如，做一樘普通的夹板门只需要零点四个工，但做一樘花格门就要二十四点二二个工。因此，去年一年，只做了五万樘门窗，机械设备利用率只有百分之四十二；另一方面，为了完成任务，不得不招收一批手工木工。‖由于没有标准门窗设计，使工厂生产不能工厂化，淡季无工可做，旺季就突击赶任务，这已成了光华木材厂最苦恼的一个老问题了。但是，就是旺季有时也没有那样多的门窗可做，为了不窝工，厂里只好做家具。做门窗和做家具是不一样的，做家具就得有较多的油工，但现在又不敢多招油工，怕一旦接受一批门窗任务，家具的活就得停下来，招来的油工就无事可做，所以只得临时用临时向外请人。‖在木工装配上也受到很大影响。因为做普通的夹板门只需用机器简单的加工就可以了；但要做一樘带很多花样的门窗，除了使用机器外，整块的好木材还得锯成零星的来雕呀刻呀；长材整材不得不改短改小。在干燥时，同一个规格一炉，只要干燥时木材含水率能达到标准要求就可以取出，但，由于加工的门窗规格不一，数量又太少，不能一个规格一炉，必须几种规格一炉，这样长短厚薄的木材在一炉干燥时就很难掌握，如按照薄的木材去干燥，同炉干的厚木材到时就将干不透，厚的木材的含水率过高，将来制成的门窗日久就会变形；反之，如按厚板含水率达到标准要求干燥，那末，所需干燥的时间就大大的加长了。例如干燥五十公厘厚的水曲柳木板，通常就较二十五公厘厚的木板所需时间长一倍多，这样就非常不经济。‖由于没有标准门窗设计，对工程所需的时间的估计就不容易准确，经常有这样一种情况，一件活估计要一个工，但实际需要往往是两三个工，因为工时估计不准确，就不能按照同业主签订合同的日期交货，也因而影响了工地工作计划。并且，工厂的生产管理上也很困难，这樘门窗一个样，另一樘门窗又一个样，因此就不可能充分发挥工人们的积极性和创造性，生产潜在力量就不能充分发掘出来，生产效率就不能很快提高。‖一九五二年，建筑工程部的设计部门曾搞过一套标准门窗设计，当时，光华木材厂照着这个标准设计预制了一批门窗，但是，设计师们对这套标准设计没有注意，给建筑单位设计的门窗的样式仍是奇奇怪怪的花样，已做好的门窗就销不出去，有一千二百樘门窗在工厂仓库里睡了三年大觉，最近才找到主顾，像清理呆滞物资一样推出去了！‖光华木材厂这样的生产情况是不正常的，厂里的同志为这件事感到很苦恼。当然，厂的本身是存在许多缺点的，如计划管理还不够好，经验不足等。但是，这种苦恼主要是由于设计人员标新立异、盲目追求形式所造成的。现在的门窗已有部分标准设计了，</w:t>
      </w:r>
      <w:r>
        <w:rPr>
          <w:rFonts w:hint="eastAsia"/>
        </w:rPr>
        <w:lastRenderedPageBreak/>
        <w:t>可是各土木建筑单位对如何依靠近代化的工厂来进行加工，仍不明确，并极力组织筹备工地加工厂，使光华木材厂没工可做，反之，预料工程紧张阶段到来后，光华木材厂又将无法应付。因此，设计人员应该端正设计思想，从节约观点出发，在建筑中推广各种标准设计，制出标准门窗设计图样，土木建筑单位要避免分散生产，使光华木材厂生产能正规起来，做到生产计划化、工厂化。‖　　【日期】</w:t>
      </w:r>
    </w:p>
    <w:p w14:paraId="0E261304" w14:textId="77777777" w:rsidR="004B45DF" w:rsidRDefault="004B45DF" w:rsidP="004B45DF">
      <w:pPr>
        <w:rPr>
          <w:rFonts w:hint="eastAsia"/>
        </w:rPr>
      </w:pPr>
      <w:r>
        <w:rPr>
          <w:rFonts w:hint="eastAsia"/>
        </w:rPr>
        <w:t>‖【版面】第</w:t>
      </w:r>
      <w:r>
        <w:rPr>
          <w:rFonts w:hint="eastAsia"/>
        </w:rPr>
        <w:t>02</w:t>
      </w:r>
      <w:r>
        <w:rPr>
          <w:rFonts w:hint="eastAsia"/>
        </w:rPr>
        <w:t>版（）‖【标题】分区分类指导农业生产‖【正文】分区分类指导农业生产‖田流　刘杰‖一九五四年，山西省人民政府农业厅开始实行了分区分类指导全省农业生产的方针。这是一项重要的措施。它有效地克服了农业生产领导上一般化的缺点，有力地促进了全省农业生产水平的提高。一九五三年以前，由于不明确农业生产的区域性，不熟悉不同作物、品种生长的习性，山西省农业厅在指导全省的农业生产中，发生过很多主观主义的错误和一般化、指导不及时等官僚主义的毛病，把好事办成坏事，把增产措施变成减产教训，使生产遭受了不应有的损失。一九五一年曾经发生过这样的事情：在忻县专区盲目推广洋麻一万多亩。因为当地农民没有种植洋麻的技术，也没有沤麻的条件，结果，造成了生产上很大的损失。同年，还在晋南专区盲目地推广半春性的“碧玉麦”，结果，到了冬季大部被冻死，没有收成。一九五二年，个别地区的农业领导部门不看土壤、气候、耕作、品种等条件，笼统地号召农民“密行密植”，有的农民密植玉米竟达每亩五千株，结果，长不起来，一半的株数不能出穗结棒。至于农业指导上的一般化和指导不及时等现象就更多了。那时山西省农业厅对全省农业生产的指导，往往只是根据太原地区的农事节令。晋南地区果树已经开花了，才接到了农业厅关于“嫁接”的指示；晋北地区的羊毛已经剪过了，剪羊毛的通知才刚刚下达。在这许多事实的教训面前，山西省农业厅才逐步明确了指导农业生产必须从各地不同的经济特点和自然条件出发，实行分区分类指导的方针。‖领导思想明确后，山西省农业厅就着手对全省进行农业生产区域的规划工作。‖山西省的自然条件是十分复杂的。南部气候温暖，北部气候寒冷，两个地区的农事节令相差一个多月，无霜期相差达八十多天，全年的平均温度相差六、七度；地势的高低悬殊就更大了，低洼地区拔海仅三百六十公尺，而高地（可耕地）则达一千零六十三公尺，最高山峰更达三千多公尺。在复杂的自然条件下，作物分布就有极大的差异，晋南地区适宜棉、麦生长，而晋北地区则大部种植生长期较短、抗寒、抗旱力强的春麦、马铃薯、莜麦、亚麻等作物。各地耕作技术水平也极不一致。先进地区已经使用拖拉机或新式农具，耕作也较精细；落后地区还没有耧耙等旧式农具，耕地还用木犁，对作物既不中耕培土，也不施肥，还停留在“广种薄收”的阶段。山西省的农业区划就是根据各地自然条件的特点，作物分布的不同，耕作水平的高低，把全省划分为晋南、晋中、晋东南、晋西、晋北等五个农业区。为了能够在大的区划范围内贯彻分区分类的指导原则，各专区、县，又根据当地的具体情况，划分若干较小的农业区；各区、乡、农业生产合作社则实行土地、作物站队，来达到因地种植并积累耕作经验的目的。‖划分好农业区以后，山西省农业厅又在各个不同的农业区里，建立了农业生产的指导机构。这是贯彻分区分类指导原则的一项极其重要的组织措施。只有在可能的条件下，根据需要逐步建立起农业技术指导组织，才能使分区分类指导的原则变成实际的措施；只有技术指导干部深入农村，深入田间，深入生产过程，结合农民生产经验进行科学、技术研究，才能够进一步确定适合本地区农事需要的具体措施，进行具体指导。一九五四年山西省农业厅在全省建立了三百七十七个农业技术推</w:t>
      </w:r>
      <w:r>
        <w:rPr>
          <w:rFonts w:hint="eastAsia"/>
        </w:rPr>
        <w:lastRenderedPageBreak/>
        <w:t>广站，配备了一千六百七十七个农业技术干部；并在晋南、晋中、晋东南三个区建立了十七个农业科学技术基点，在晋中碱化地区成立了碱化改良工作队，在晋西北建立了水土保持工作站。‖分布在各个不同地区的农业技术指导站、农业科学技术基点，根据本地区不同的条件和特点，进行研究、推广工作，具体地贯彻和执行着分区分类指导的原则。如设置在晋南地区的站和点，根据这个区气候温暖、地势平坦、土壤中含有机质极少（据华北农业科学研究所典型调查，有机质含量不到百分之一）、肥料缺乏、虫害严重等特点，进行了许多工作。晋南区主要作物是棉花和小麦，这个地区的站和点对这两种作物的栽培、管理进行了研究。在麦田栽培中推行了轮作、倒茬，选用优种，实行“窄行匀种、适当增加播种量”的密植法；在棉田中积极推行了防治棉花虫害，改进田间管理，推广曲耀离“五打整枝”技术经验，适当提早播种期，适时适量施肥浇灌等提高棉田产量的措施。‖经过一年来的工作，各个地区的农业技术推广站、农业科学技术基点，都已程度不同地掌握了本地区的特点，开始提出和解决当地农业生产中若干重要问题。榆次县张庆基点站发现黑穗病是这个地区的主要作物——高粱减产的重要原因后，就大力提倡并具体指导农业生产合作社实行“赛力散”拌种和拔除病株等措施。经过采取这些措施后，高粱黑穗病的发病率已从原来的百分之十七降低到百分之九点九。保德县暖泉乡水土保持基点站去年在黄土坡地上，推广了沟垄种植法，农作物增产达百分之十一以上。全省各个点、站，一年来在推广密植耧、麦田压绿肥、高温速成沤肥、玉米人工辅助授粉、药剂拌种等技术措施，都起了典型示范的指导作用。一九五四年全省共改制密植耧三万五千多张（由七寸行距改成五寸左右），使密植面积达到麦田总面积的百分之三十左右；麦田压绿肥九十五万亩，开始改变了某些地区麦田不施肥的习惯。棉花栽培中各产棉区除推行了等距、匀苗、合理密植等增产方法以外，已经根据地区、土地、品种等条件，初步确定了单位面积的最高栽培株数，克服了过去那种盲目密植的偏向。‖一年来的事实证明，分区分类指导农业生产的方法，是改善对农业生产的领导，提高农业生产的一个十分有效的措施。但这毕竟是一件新的工作，由于实行的时间短和缺乏经验，不可避免地还存在一些缺点，需要进一步改进和提高。山西省农业厅在贯彻分区分类指导农业生产工作中存在的主要缺点是：（一）在技术指导方案中，虽然指出了各个农业区的范围、特点以及必须采取的主要技术措施，但没有具体规定出贯彻的步骤和完成的程度，这就使某些专区、县的农业领导部门对实现分区分类指导原则，程度不同地停留在口头上和计划中。（二）把全省规划成五个农业区也不够科学和合理，如晋西农业区的南半部为棉麦推广区，而北半部则是亚麻、春麦产区，把它划在一个农业区显然不合适，需要修正。（三）农业厅在贯彻分区分类的指导原则中，缺乏具体深入的检查工作，没有更认真地系统地总结和研究工作中的经验和问题，还残存着一般化的工作作风。这些都必须继续加以改进。‖　　【日期】</w:t>
      </w:r>
    </w:p>
    <w:p w14:paraId="65B4477C" w14:textId="77777777" w:rsidR="004B45DF" w:rsidRDefault="004B45DF" w:rsidP="004B45DF">
      <w:pPr>
        <w:rPr>
          <w:rFonts w:hint="eastAsia"/>
        </w:rPr>
      </w:pPr>
      <w:r>
        <w:rPr>
          <w:rFonts w:hint="eastAsia"/>
        </w:rPr>
        <w:t>‖【版面】第</w:t>
      </w:r>
      <w:r>
        <w:rPr>
          <w:rFonts w:hint="eastAsia"/>
        </w:rPr>
        <w:t>04</w:t>
      </w:r>
      <w:r>
        <w:rPr>
          <w:rFonts w:hint="eastAsia"/>
        </w:rPr>
        <w:t>版（）‖【标题】在华沙举行的波苏条约签订十周年庆祝大会上　贝鲁特的报告摘要‖【正文】在华沙举行的波苏条约签订十周年庆祝大会上‖贝鲁特的报告摘要‖新华社二十二日讯　塔斯社华沙二十一日讯：波兰统一工人党中央委员会第一书记贝鲁特二十日在华沙举行的波苏友好、互助与战后合作条约签订十周年庆祝大会上作了报告。‖贝鲁特说，我们今天庆祝波苏条约签订十周年。尤其有意义的是，这个历史性条约签订的周年纪念同弗·伊·列宁的纪念日恰好碰在一起。这个条约是列宁领导的胜利的社会主义革命的思想所诞生的，这个条约充满了兄弟互助、国际团结和各国平等的精神，而这些东西</w:t>
      </w:r>
      <w:r>
        <w:rPr>
          <w:rFonts w:hint="eastAsia"/>
        </w:rPr>
        <w:lastRenderedPageBreak/>
        <w:t>在列宁的不朽思想和他的事业中得到完美的创造性的体现。我们两国的友好条约深入千千万万波兰和苏联人民的心中，在他们意识中成了为共同的繁荣和幸福而进行兄弟合作的指南，这就是过去十年难以估计的历史成果。‖贝鲁特说，社会主义国家在第二次世界大战中的伟大胜利使得许多欧洲国家消灭了法西斯主义和资本主义的束缚，从而进一步突破了资本主义制度，在国际形势中造成了新的历史转变，在国际舞台上形成了新的力量对比。在最近五年中，由于中国革命的胜利，这一转变大大地深刻化了。我们今天隆重庆祝的人民波兰和苏联之间已经签订十周年的友好条约，是国际形势中这种转变的反映，是这种转变的结果。这个同盟和友好的条约反映出国际关系的新特征，而这种国际关系是在资本主义世界的历史上从来没有而且也不可能有的。‖贝鲁特接着谈到了过去十年来波苏两国人民友谊的发展，以及苏联在经济各方面对波兰的巨大无私的援助。他说：对于波兰人民来说，同苏联的同盟和友谊成为了我们祖国劳动群众在过去十年中所获得的一切创造性成就的不可估量的精神和物质上的支柱。无论在战后的恢复时期，或是在根据六年计划实行大规模基本建设的时期，我们不但有机会获得苏联的经验，而且有机会获得苏联的经济和财政上的直接援助。苏联贷给波兰用以向苏联订购货品以及工业装备的贷款的总数在过去十年中达到了三十亿卢布左右。‖贝鲁特说，如果没有苏联的帮助，波兰社会主义工业化的基础——重工业和机器制造业的建设和改建工作是不可能进行得像现在那样快的。我们以贷款购买的方式从苏联那里获得好几十个大工业企业的设备，其中有列宁冶金联合企业、华沙优质钢工厂、华沙和卢布林的汽车工厂、雅沃日诺、华沙和迪霍夫的发电站、肯杰仁氮肥工厂、奥斯威辛碳化物工厂、“维日彼查”大型水泥厂、比亚特尔科夫、赞布罗夫和法斯蒂的纺织工厂等。大多数新工业企业的建设都是根据苏联的技术资料进行的，设备和机器由苏联供应，在建筑和安装工作方面也依靠苏联专家的帮助。‖我们两国的科学家越来越广泛地交流科学经验。我们越来越多地利用苏联科学和技术进步中的重大成就。苏联正在把在和平使用原子能方面的科学成就介绍给我们。这是社会主义国家对待科学成果的态度的光辉榜样。苏联的这种帮助将使波兰科学家们能够进行各方面的研究，促进波兰核子物理学的发展。‖贝鲁特在谈到国际形势时说：我们在过去几年中学到了很多，但是我们特别清楚地懂得了一个真理。美帝国主义及其帮凶们——希特勒国防军的厚颜无耻的重建者和挥舞着原子武器的横蛮的冒险分子——的掠夺性面貌现在是比任何时候都更加露骨了。‖美国独裁者强使批准巴黎协定和使西德重新军国主义化，同时还企图破坏关于裁军问题的谈判，但是毫无疑问，他们将遭到西欧人民的越来越强烈的反抗。受到奥地利人民热烈欢迎的苏联在奥地利问题上所采取的立场，彻底揭露了帝国主义政客们的仇视和平的笨拙的花招。‖同时，亚非两洲的人民发出越来越强烈的呼声，他们了解到他们团结起来会有多大的力量，并想要挣脱殖民主义的桎梏，不让自己的国家变成为美国侵略者的军事基地。‖贝鲁特接着说：我们这个阵营的实力和优势的不断增加，它在防止侵略方面的团结和合作，它的防御力量，这一切都是和平力量战胜战争力量的不可缺少的条件。我们武装力量的联合司令部就将为这一目的服务。我们阵营的力量越强大和越团结，我们也越能叫那些原子冒险家的发昏的头脑清醒过来，因为很明显，任何的挑衅的企图都是要以失败告终的。波苏条约是我们阵营的整个安全体系的一个组成部分和牢固的一环。因此我们要像保护眼珠一样地保护它。波苏友好、互助条约签订十周年的庆典，不仅是我们总结我们的兄弟合作的杰出成绩的机会，也不仅是我们回顾过去和共同回亿使我们两国人民结成一体的共同经历和喜悦的机会。这个节日对我们来说还是一个激励和号召，它号召我们加紧</w:t>
      </w:r>
      <w:r>
        <w:rPr>
          <w:rFonts w:hint="eastAsia"/>
        </w:rPr>
        <w:lastRenderedPageBreak/>
        <w:t>我们的创造性努力来提高劳动生产率，增加农业生产，降低成本和加强我们的国防。伟大的苏联所领导的整个和平和社会主义阵营的力量和思想团结的加强，是保障我国安全和增进人民福利、保障我们为千百万普通人民的生活向前迈进的可靠保证。‖在波苏两国签订友好条约十周年纪念日这一天，我们有权利说：我们过去没有辜负我们朋友的信任，而且永远也不会辜负我们朋友的信任。我们对于当我国人民在最艰苦的时日里所获得的巨大帮助表示深刻的感谢和感激，我们要牢牢地记住这一点，而且要在我们的意识中经常加强伟大的和不朽的国际无产阶级团结的思想。‖　　【日期】</w:t>
      </w:r>
    </w:p>
    <w:p w14:paraId="50274161" w14:textId="77777777" w:rsidR="004B45DF" w:rsidRDefault="004B45DF" w:rsidP="004B45DF">
      <w:pPr>
        <w:rPr>
          <w:rFonts w:hint="eastAsia"/>
        </w:rPr>
      </w:pPr>
      <w:r>
        <w:rPr>
          <w:rFonts w:hint="eastAsia"/>
        </w:rPr>
        <w:t>‖【版面】第</w:t>
      </w:r>
      <w:r>
        <w:rPr>
          <w:rFonts w:hint="eastAsia"/>
        </w:rPr>
        <w:t>03</w:t>
      </w:r>
      <w:r>
        <w:rPr>
          <w:rFonts w:hint="eastAsia"/>
        </w:rPr>
        <w:t>版（）‖【标题】不得已的决定——关于英国议会大选提前的问题‖【正文】不得已的决定‖——关于英国议会大选提前的问题‖苏联　马耶夫斯基‖正像许多政治评论家所预料的，在邱吉尔辞职和艾登被任为首相之后，英国保守党政府决定提前解散议会，举行新的大选。一九五一年十月选出的、为期五年的、由保守党控制多数的议会，将在五月六日结束工作，工作结束二十天后，选民就进行新大选的投票。目前英国的政治生活自然就转到竞选的轨道上来了。‖英国政府的首脑艾登在关于大选的广播演说中说道：“国内、国外政治前途的不确定对于我们在国际事务中的影响是不好的，对贸易影响也是不好的，而且在许多方面会引起不稳定的。因此，我认为，现在解决这个问题（即新的大选的问题——作者）是比较好的。”‖英国政治局势的这种“不确定”究竟是怎样造成的呢，而且，为什么保守党人认为赶快举行大选是比较好呢？‖邱吉尔执政三年半的期间证明，保守党的对外政策方针给英国人民带来了严重的后果，并且没有促进国际紧张局势的和缓。‖在曾经遭受希特勒炸弹破坏过的英国下议院的拱门下，保守党人投票赞成了给予以希特勒的将军们为首的新国防军开辟道路的巴黎协定。英国在欧洲事务中的地位实际上并没有像保守党报纸力图证明的那样，由于它参加西欧联盟而加强，而是被削弱着，因为在西欧联盟中起着主导作用的仍旧是美国和它的西德同盟者。‖同时，受到保守党人积极支持的复活德国军国主义的政策，增加了欧洲的战争危险。保守党政府用它们自己的行动勾销了一九四二年的英苏条约，这就削弱了英国的国际地位，而且不能不影响它的未来。‖英国参加了旨在反对亚洲各国人民的民族解放运动的东南亚侵略集团，英国外交部在拼凑近东和中东的侵略性军事联盟的活动中表现了很高的积极性，这一切就引起了这些地区的各国人民对英国的愤慨和不信任。英国和美国在某些对外政策问题上的立场一致，丝毫也不能消除它们之间的矛盾进一步尖锐化。‖保守党人竭力促使英国进一步成为美国的“原子航空母舰”。英国政府完全支持了北大西洋集团领导机构制定的准备原子战争的计划，并宣布了扩充原子军备的庞大计划。所有这一切绝不会有助于英国政府威信的增长。‖此外，保守党政府对美国侵略行动的竭力支持也引起了英国人民的深深不安和不满。这表现在英国各种不同的社会团体纷纷发表抗议，反对重新武装西德军国主义分子的政策，反对美国在远东的挑衅，反对准备原子战争。英国劳动人民的许多盛大集会和示威，都说明他们对给英国带来严重后果的危险政策的日益增长的反抗。‖英国某些反动集团正千方百计地企图强使英国人民相信：北大西洋集团领导者们近年来奉行的对外政策方针似乎正获得有效的成绩，似乎英国正在‖“繁荣”。‖这种说法具有特别蛊惑的性质。为了说明这一点，只要看一下在“繁荣”幌子后面的事实真相就足够了。‖由于军费的不断增加，一九五四年平均每个英国人所缴的税比一九五○年多百分之十二以上。在保守党人执政期间，最重要的食品价格不断地上涨。根据英国下院公布的材料，在这一期间面粉价格上涨了百分之三</w:t>
      </w:r>
      <w:r>
        <w:rPr>
          <w:rFonts w:hint="eastAsia"/>
        </w:rPr>
        <w:lastRenderedPageBreak/>
        <w:t>十，糖—上涨了百分之三十三，油—上涨了百分之六十二，火腿—上涨了百分之二十八，牛油—上涨了百分之七十五，等等。‖所有这一切不能不引起了广大人民购买力的缩小、商店和企业中滞销货物的增多以及许多工业部门生产缩减的危险。英国垄断资本为了设法卸去仓库中的存货，并以此来刺激生产的增长，就广泛地采用了分期付款的贸易办法。结果，今年一月间居民所负的债务就差不多有四亿英镑，而大多数英国人的购买力在好多月以前就被预先破坏了。‖当英国广大人民面临着日益增多的困难的时候，英国的垄断资本却真正地“繁荣”起来了。不列颠财政寡头的垄断资本家们加紧了对英国殖民地的掠夺。英国对殖民地所负的“英镑债款”（即从殖民地运出贵重的物资而未支付的款项）自一九五○年到一九五四年六月增加了四亿五千四百万英镑，债款总数差不多有十二亿英镑。这笔巨大的款项已为不列颠财政寡头的垄断资本攫为己有。最近几年中，英国垄断资本的利润好像发酵似的在增长。根据一九五四年发表的报告，一百二十六个工业垄断资本的平均利润比一九五三年增加了百分之五以上。与此同时，航空公司的利润增加了百分之四十七，化学公司—增加了百分之三十，等等。‖保守党政府新近向英国议会提出的一九五五—一九五六年财政年度的预算又许给垄断资本以新的‖“礼物”。只要指出以下事实就足以说明了：由于改变所得税的结果，两千家公司按照预算就可从每亿英镑中获得四千万到四千五百万英镑的额外收入。‖垄断资本的进攻激起英国劳动人民的反抗。一九五四年英国发生了将近两千次的罢工——超过战后的任何一个年代。在一九五四年的罢工中有最近二十五年来英国工人阶级规模最大的一次行动——有五万多人参加的长时间的码头工人的罢工。千百万的劳动人民都在要求提高工资。‖最近保守党报纸显然已把“繁荣英国”的赞美的调子唱得低沉一些了。这也是很自然的。国家经济状况恶化的征兆越来越明显。曾经在一九五一—一九五二年遭受重大危机的兰开夏又面临了严重的威胁。据英国报纸报道，在那里现在将近有四万工人不是整个星期都有工可做，或者是完全没有工作。在国外市场上，从日本和某些别的国家方面来的日益加强的竞争对兰开夏来说不是什么好的预兆。‖英国对外贸易差额的情况正在恶化。根据贸易部的统计数字，今年第一季每月平均的进口额超过出口额九千二百三十万英镑。英国财政集团对于作为英国财政状况晴雨表的黄金和美元储备的减少的威胁表示不安。权威的不列颠财政寡头的机关报“金融时报”在四月二十一日写道：“正如今年的经济评论中所指出的，经济情况是有些困难的。”在此以前，这一报纸就已承认，“英镑在国外市场上的削弱和英国经济中通货膨胀的征兆的出现”越来越明显了。‖这样一来，保守党的报纸就不能隐瞒“繁荣”的虚构事实了。在这种情况下，正像我们已经看到的，日益增长的经济困难的事实是存在着的，这些事实在大选拖延的情况下就可能对投票的结果产生不利于保守党人的影响。‖“伯明翰邮报”在评论迫使保守党领导人宣布提前大选的事实时说道：“从工业和财政方面的考虑同样都说明了举行大选的必要。对外政策方面的事件也很明显地证明了这一点。”‖正如某些外国政治评论家所指出的：保守党决定大选不仅是由于他们害怕国家经济情况的恶化和选民不满情绪的增长，而且也是由于他们企图利用某些在保守党看来是有利的因素。‖这里所指的首先是整个工党内部的那些严重的分歧。大家都知道，工党的上层领导在武装西德复仇主义分子之类的若干重大外交问题上充分支持保守党政府，因而引起了工党下层的强烈反对。保守党人显然希望右翼工党领袖的制造分裂的政策会有助于保守党在选举中获得胜利，就像在一九五一年的情形那样。‖同时，保守党人匆忙地把邱吉尔撤了职，因为他们很清楚地了解：让他继续担任保守党的领袖和内阁首相就只能使保守党遭到失败。‖如果不提到政府赶紧重新划分选区以便保证保</w:t>
      </w:r>
      <w:r>
        <w:rPr>
          <w:rFonts w:hint="eastAsia"/>
        </w:rPr>
        <w:lastRenderedPageBreak/>
        <w:t>守党人至少在二十个新选区内获得胜利，那么对保守党为提前选举所作的准备工作的描述是不完全的。‖但是，保守党人的任何选举的打算和计谋都遮掩不了这个事实：英国舆论要求英国的政策方针朝缓和国际紧张局势和巩固和平方面改变。只有这样的政策才是符合英国民族利益的。‖（译自一九五五年四月二十九日“真理报”）‖　　【日期】</w:t>
      </w:r>
    </w:p>
    <w:p w14:paraId="0D03FE35" w14:textId="77777777" w:rsidR="004B45DF" w:rsidRDefault="004B45DF" w:rsidP="004B45DF">
      <w:pPr>
        <w:rPr>
          <w:rFonts w:hint="eastAsia"/>
        </w:rPr>
      </w:pPr>
      <w:r>
        <w:rPr>
          <w:rFonts w:hint="eastAsia"/>
        </w:rPr>
        <w:t>‖【版面】第</w:t>
      </w:r>
      <w:r>
        <w:rPr>
          <w:rFonts w:hint="eastAsia"/>
        </w:rPr>
        <w:t>02</w:t>
      </w:r>
      <w:r>
        <w:rPr>
          <w:rFonts w:hint="eastAsia"/>
        </w:rPr>
        <w:t>版（）‖【标题】地方工业怎样为农村经济服务‖【正文】地方工业怎样为农村经济服务‖中共河北省委工业部部长　胡开明‖河北省的地方工业，几年来，给农民供应了一定数量的生产资料和生活资料，完成了农副产品的加工任务，支持了农业生产和互助合作运动。但是在执行地方工业为农村经济服务的方针上，走了一些弯路。在一九五二年以前，曾不顾农民实际需要，过多地制造了水车、步犁、喷雾器等农具，造成了大量的积压。这一偏向纠正后，又产生了把许多生产农具的工厂改产了别种产品，以致地方工业供应农村生产资料的比重逐年缩小。一九五二年为农业提供的生产资料占全省工业生产总值的百分之六点五八，一九五三年降为百分之六点四八，一九五四年又降为百分之五点零九。显然，这种情况和中央的方针是不相符合的，和日益发展的农村经济也是不相适应的。‖现在，河北省在贯彻地方工业为农村经济服务的方针中所存在的缺点已开始克服，但还存在许多问题：‖一、不调查研究当地农民的需要，关门生产。许多企业墨守成规，品种很少，样式陈旧。有些企业虽然积极制造新产品，但缺乏调查研究，不适合农民需要，推销不了。有些企业单纯追求产值，不管群众需要，只顾生产价值大的产品。去年有些地区遭受了水灾，农民迫切需要小铁锅以节省燃料，但许多工厂为了追求产值，仍大量铸造大锅，结果销不出去；去年全省仅工业厅系统即积压了铁锅三十多万口。还有些工厂，只顾生产方便，不顾当地群众生活的需要。如生产的袜子大多是大号的，有些妇女买不到适用的袜子；绒衣多是套头的，不适合农民的习惯。‖二、许多机械铁器工厂普遍是只生产，不修配；或者只生产成品，不生产零件。有些工厂虽然生产零件，但规格也多不一致。农民买来的农具只要坏了一个零件，就得运到很远的地方去修配，很不方便。因而有些农民的农具坏了，宁可搁置起来，也不愿去修理，许多步犁就这样变成了“挂犁”，水车变成了“睡车”。有些地方由于修配厂过少，农民不得不排队去修配农具。‖三、产品质量低，价格高。今年二月份河南省向沧县铁工厂订了购买三百台铡草机的合同，一百台使用不久就坏了，其余二百台都退了回来。石家庄搪瓷厂的口杯，很容易裂纹和掉瓷，群众把这个厂称做“掉瓷厂”。更严重的是有些企业还有伪装造假的行为，以次货冒充好货，欺骗农民。如沧县铁工厂曾把木架已断的切片机用钉钉住，抹上油泥，冒充好货卖出。有许多产品价格过高，农民不愿买。价格高的原因，大部分是由于成本太高，一部分是由于利润偏高。‖此外，工业部门缺少必要的技术传授工作，农民买了去不会用，也使一些新式农具不易推广。‖由于存在这些问题，河北省地方工业不能跟农村经济密切结合，不能更好地支持农业的社会主义改造和满足广大农民的需要，在某些方面甚至影响了工农联盟。例如去年天津专区胜芳铁工厂附近的灾区农民，几次要求他们生产防洪、抢种和副业生产所需的工具，但他们始终不肯生产。今年这个厂派人下乡访问，召开座谈会，大讲工农联盟，开始来人很多，后来一听说是胜芳铁工厂，群众纷纷散去，只剩下几个老头给这个厂提意见说：要什么不给什么，咱们这个盟不好联。这是一个极为深刻的教训。‖由于没有很好地跟农村经济密切结合，地方工业供、产、销不平衡的情况日益严重。据河北省地方国营、公私合营厂矿一九五四年的不完整统计，由于不适合农民需要和质量过低而积压的</w:t>
      </w:r>
      <w:r>
        <w:rPr>
          <w:rFonts w:hint="eastAsia"/>
        </w:rPr>
        <w:lastRenderedPageBreak/>
        <w:t>产品，总值达一千多万元。有的机械铁器业已频于停工关厂的危险境地。还有些工业领导机关和厂矿企业，不注意同农村经济密切结合，盲目追求发展速度，盲目生产以城市和外销为对象的产品，结果不是没有销路就是原料供应不足，只好减产停产。‖河北省地方工业中的国营和合作社营企业，多半是从敌伪手里接收过来的工厂，还有的原是我们的机关生产，这些生产单位，在生产组织技术、设备、工艺程序等方面，多不是按着为农村经济服务的方向组织的。几年来，这些企业虽也进行了一些改组和改革，但因方针不明确，经验缺乏，加之受大规模的基本建设和大工业的发展的刺激，在改造中有很大的盲目性。有些工业企业领导人员不了解工农业的正确关系，也没有看到解放以来，特别是农业互助合作运动开展以后，在农业生产和农民生活上所发生的新变化，认为在经济建设时期工业的发展速度既要超过农业，就盲目地认为地方工业为基本建设和大工业加工的出路大，面向农村的出路小。跟这些思想紧密联系的，还有许多企业的领导干部存在单纯追求产值和利润的资本主义经营思想，只想作大批的整活，不愿作小批的零活；只想作产值大利润高的活，不愿作产值小利润低的活；只想作现成活，出旧产品，不想创制新产品，嫌麻烦、怕困难等等。这些就是长期地忽视为农村经济服务的主要原因。‖因此，要贯彻地方工业为农村经济服务并跟农村经济密切结合的方针，首先就必须使各级领导人员认识：地方工业的任务虽是多方面的，但其最主要的任务则是满足当地人民的需要，尤其是扶植农业生产的发展；同时，地方工业的原料供应和产品销售，在全国计划平衡的基础上，基本上都要从当地求得解决，根据当地的需要和可能来确定地方工业的生产和建设计划。只有这样，地方工业的发展才能建立在可靠的基础上。事实上，已有不少地方工业企业由于生产方针正确，已根本改变了“吃不饱”的状况。如沧县专区的三个铁工厂，今年二月深入农村访问，同十一个县订立了合同和协议，承制了铡草机、铁锨、铁锅和其他农具近万件。石家庄专区的藁城铁工厂，只有十七、八个工人，既生产又修配，适合农民的要求，去年生产任务很多，获利一万二千元。这些事实有力地说明了地方工业面向农村是有广阔前途的。‖其次，要做好农村市场的调查研究工作，按照农民需要确定生产对象和产品的规格、质量和数量，克服关门生产的现象。但调查农村需要和制造新产品的工作，必须有组织有领导地进行，要跟供销、农业等有关部门取得密切联系，以防片面性和重复调查现象的发生。在掌握了农村需要之后，还要按产品分类，在全国平衡的基础上谋求地区平衡，并根据统筹兼顾，全面安排的方针，对各种经济类型的企业统一分配任务，避免各厂盲目生产同一产品或都不生产某一产品，造成供产销不平衡的现象。‖第三、要本着尽量利用现有设备的精神，根据当地需要，有计划地、适当地改组或改革一些不合理的现有企业，使之符合于为农村经济服务的要求。‖第四、要有计划地组织农具修配网，解决农民修配农具的困难。组织修配网要有统一的筹划，按照各经济类型的组织和技术特点，从产品和地区上适当分工。在这方面，应充分发挥手工业合作社和个体手工业的作用，地方国营工业则在技术上给以指导和协助。‖第五、要切实加强企业管理，加强技术工作，改善质量，增加品种，降低成本，供应农民以物美价廉的产品。同时，工业部门还应主动地协助农业技术部门做好技术传授工作，以便农民掌握新式农具的性能。‖　　【日期】</w:t>
      </w:r>
    </w:p>
    <w:p w14:paraId="6D3BF42B" w14:textId="77777777" w:rsidR="004B45DF" w:rsidRDefault="004B45DF" w:rsidP="004B45DF">
      <w:pPr>
        <w:rPr>
          <w:rFonts w:hint="eastAsia"/>
        </w:rPr>
      </w:pPr>
      <w:r>
        <w:rPr>
          <w:rFonts w:hint="eastAsia"/>
        </w:rPr>
        <w:t>‖【版面】第</w:t>
      </w:r>
      <w:r>
        <w:rPr>
          <w:rFonts w:hint="eastAsia"/>
        </w:rPr>
        <w:t>02</w:t>
      </w:r>
      <w:r>
        <w:rPr>
          <w:rFonts w:hint="eastAsia"/>
        </w:rPr>
        <w:t>版（）‖【标题】接受积压腊肉的教训，努力改进经营管理‖【正文】接受积压腊肉的教训，努力改进经营管理‖湖南省商业厅厅长　尚子锦‖五月十一日，人民日报发表了“盲目进货必定积压”一文，批评了湖南省商业部门不研究市场需要，盲目进货，造</w:t>
      </w:r>
      <w:r>
        <w:rPr>
          <w:rFonts w:hint="eastAsia"/>
        </w:rPr>
        <w:lastRenderedPageBreak/>
        <w:t>成大量积压腊肉的事件。这个事件说明湖南省国营商业经营管理上的问题是相当严重的。‖积压腊肉的事件所以发生，主要是由于我们存在着严重的官僚主义和不认真执行上级的指示。商业部在去年九月曾经决定，为了避免造成混乱，由中国食品公司负责主营肉类。但我们没有遵守这个决定，只是在原则上同意食品公司主营，和这同时，也批准了土产公司经营腊肉五十七万斤的计划。而且，事先对计划数字既未深入审核；事后又疏于检查。直到二月中旬，腊肉积压已十分严重，才发现这一问题。这是商业厅工作不深入，满足于‖一般化的官僚主义领导的具体表现。同时，土产、食品两公司经理忙于日常事务，缺乏深入领导，对所属分支单位及其所派出的采购人员没有明确交代政策和采购权限，对采购人员的进货缺乏具体检查。而采购员的政策水平一般很低，在官僚主义的领导下，就必然会产生脱离政策的单纯任务观点。加上采购工作没有统一掌握，“采购员满天飞”，就更加助长了经营上的盲目性。‖资本主义的经营思想和作风也是产生积压腊肉事件的主要根源之一。食品、土产两公司看到腊肉供不应求，价高畅销，便争着经营。也不问家底，也不问市场容量。不但在省内，而且向贵州、四川进货。认为“越多越好”、“有货不愁卖”。节前看到市场旺销，保守惜售；节后货源涌到，腊肉充斥市场，于是又向省内外推销，打乱了商品的正常流转。这些，都是资本主义经营方式，和社会主义商业要求按计划组织供应毫无共同之点。‖制度混乱、上下联系不密切、统计制度不健全，也是积压腊肉事件发生的重要原因。‖为了接受积压腊肉事件的教训，我们决定要做好下面几项工作：‖一、加强政治思想教育、反对资本主义经营思想作风。我国资产阶级还存在，在工作中又经常同资本主义企业发生接触；我们的职工中还有一些人保存着资本主义思想的残余；国营商业内部的政治思想教育工作又很薄弱；因此，资本主义思想就得以滋长。我们准备通过积压腊肉事件的讨论，使全体职工明确社会主义商业的性质和任务，划清社会主义商业经营原则和资本主义经营原则的界限和本质的差别，加强爱护公共财物的教育，逐渐学会运用社会主义经济法则来指导企业的全部经济工作。‖二、加强调查研究，掌握市场容量和人民需要，提高商品购销的计划性，反对主观主义的经营。主营公司应担负起计划和安排整个市场的责任，扭转只考虑本单位业务、不顾市场变化、对生产对市场不负责任和只顾数量不顾质量的偏向。‖三、立即改变只坐在办公室里看公文、发号施令的官僚主义作风。布置工作时必须明确交代政策，对所布置的工作，必须组织力量有计划有步骤有重点地进行深入检查，不但要检查金额，而且要检查商品，检查执行政策的情况。‖四、健全各项制度，提高工作质量。湖南省各国营公司由于内部制度不健全，上下内外联系不密切和分工不明确，常常发生账同账不符、账同货不符以及额外损耗等现象。统计和财务会计工作不能及时地正确地反映业务经营情况。这种严重的混乱现象我们要努力消除。这样，才可以弥补我们在积压腊肉事件上和其他方面所发生的严重损失，进一步发挥社会主义商业的作用。‖　　【日期】</w:t>
      </w:r>
    </w:p>
    <w:p w14:paraId="30130950" w14:textId="77777777" w:rsidR="004B45DF" w:rsidRDefault="004B45DF" w:rsidP="004B45DF">
      <w:pPr>
        <w:rPr>
          <w:rFonts w:hint="eastAsia"/>
        </w:rPr>
      </w:pPr>
      <w:r>
        <w:rPr>
          <w:rFonts w:hint="eastAsia"/>
        </w:rPr>
        <w:t>‖【版面】第</w:t>
      </w:r>
      <w:r>
        <w:rPr>
          <w:rFonts w:hint="eastAsia"/>
        </w:rPr>
        <w:t>02</w:t>
      </w:r>
      <w:r>
        <w:rPr>
          <w:rFonts w:hint="eastAsia"/>
        </w:rPr>
        <w:t>版（）‖【标题】中华人民共和国监察部　关于一九五四年人民监察工作的报告‖【正文】中华人民共和国监察部‖关于一九五四年人民监察工作的报告‖（一九五五年四月七日刘景范副部长在第四次全国监察工作会议上的报告）‖（一九五五年五月三十一日国务院全体会议第十次会议批准）‖一九五四年各级人民监察机关在过去几年工作的基础上，学习了国家过渡时期总任务，总结了一九五三年的监察工作，召开了第三次全国监察工作会议。这次会议根据实现国家过渡时期总任务的要求，提出了以监督检查国家</w:t>
      </w:r>
      <w:r>
        <w:rPr>
          <w:rFonts w:hint="eastAsia"/>
        </w:rPr>
        <w:lastRenderedPageBreak/>
        <w:t>过渡时期的各项政策法令的贯彻执行和国家建设计划，特别是经济建设计划的执行为中心任务；并提出结合我国实际情况积极地学习苏联监察工作的先进经验，有计划有步骤地推行中长铁路监察工作的经验；强调运用集中力量重点检查的方法，进一步地和国家行政机关、企业及其工作人员中的违法失职行为进行斗争。一年来各级监察机关贯彻了这次会议的精神，使监察工作向前发展和提高了一步，并获得了很大的成绩。‖（一）有重点地进行了监督与检查。一年来，各级监察机关在农村方面协同有关业务部门，对统购统销、农业生产互助合作、防汛排涝、生产救灾等项工作，进行了多次重点检查。揭发了一些干部工作不负责任或在执行任务强迫命令以及贪污盗窃、违法乱纪的行为。这些问题，经过检查与处理，并建议有关部门采取了措施，帮助他们进行了纠正，这对贯彻农业增产政策，教育干部，改进农村工作，起了一定的作用。同时，对财经企业部门特别是工业、建筑等部门的五百多个企业单位的物资供应工作，两万三千多个粮食仓库和许多商业部门的仓储保管工作，以及银行等部门的财务管理工作进行了重点检查，并发现以下几方面的情况。‖在检查物资供应工作中，揭发了一些企业部门由于只注意完成任务不注意节约国家资财，责任不清，制度不健全，供应计划不切合实际，宽打窄用，盲目采购，错购重购等所造成的严重积压现象。据一九五四年下半年中央工业、建筑等八个部门中的三百多个监察机关的初步统计，共揭发出积压的原材料三亿五千余万元（以新人民币计，下同）。据各省市监察机关报告，地方国营企业部门的物资积压现象也很严重。仅据辽宁、湖南、天津三个省市监委报告，商业部门积压商品八千一百余万元。由于物资积压、保管不善和使用不当，造成了严重的损失浪费。例如：建筑、燃料工业、第一机械工业等部门所属九十四个企业单位监察室的初步统计，浪费损失达一千余万元。重工业、纺织工业等部门所属二十五个企业监察室统计，共揭发账外材料和黑仓库物资价值二百八十六万元。‖在检查粮食和商品仓储保管工作中，也揭发了由于保管不善，制度混乱，忽视仓库安全造成的粮食、商品损失的严重现象。据山西、河南、浙江、上海等二十七个省市监委一九五四年检查报告不完全的统计，共发现粮食生虫、发芽、霉烂、烧毁、贪污、被盗、鸟鼠损耗四亿六千六百多万斤。据商业部监察室根据十个省、市检查材料统计，商品霉坏损失七百多万元。‖在检查财务管理工作中，揭发了不重视财务管理，现金管理混乱，账目不清，制度不严，造成积压、浪费和贪污盗窃国家资金的严重现象。据人民银行监察室对三十五个省、市分行及一百六十个所属单位的检查，发现非营业占款中虚假不合理现象，积压了大量资金。上海等十三个分行和辽宁省分行所属五个支行，由于少收利息、赔偿、罚款、出纳短款等差错事故，共损失一百二十七万元。人民银行不完全材料统计，共发生贪污盗窃案件二千零五十起，贪污被盗金额四十万五千元。‖上述问题，经过检查揭发，引起了被检查单位的警惕，重视了物资供应、仓储保管、财务管理工作，推动主管部门处理了许多积压的资财和将要损坏的粮食，挽救了损失，加强了管理工作，建立与健全了一些制度。据纺织工业、第二机械工业、重工业等部门所属四十四个单位统计，经监察室审核财务、材料、供应计划，建议削减了计划中不切合实际的部分达一千零九十八万元，增加了必要的部分十三万九千余元。建筑工程部东北建筑工程局七个监察室推动业务部门处理了积压物资二百九十万元。据河北、福建、河南、上海等二十七个省、市监察机关的报告统计，共挽救了危险粮三十六亿九千多万斤。‖（二）推行中长铁路监察工作经验。一九五四年已在铁道部各管理局普遍推广中长铁路监察工作经验，并在重工业、第一机械工业、第二机械工业、纺织工业、燃料工业、建筑、交通、商业、粮食等系统的二十四个企业单位内</w:t>
      </w:r>
      <w:r>
        <w:rPr>
          <w:rFonts w:hint="eastAsia"/>
        </w:rPr>
        <w:lastRenderedPageBreak/>
        <w:t>试行。这些推广和试行的单位，在上级监察机关和主管部门的积极协助下，多半是经过首先深入企业了解情况，边做边学积累经验并制定规章，训练干部，充实组织，广泛宣传这一经验的优越性等准备工作后，于一九五四年下半年先后开始的。‖这些推广和试行的单位，都采取“先易后难，边做边学”的办法，从检查财务工作入手，有重点地对现金的开支、合同的签订、耗损报废的注销以及对某些单位的生产财务计划的制定，进行了事先审核；同时，有重点地对生产财务计划的执行情况和现金、商品、材料等的保管、统计、使用，进行了事后检查；个别单位已作到了对生产财务决算报告的分析。推广和试行较早的单位已经收到了初步的成效。‖铁道部监察局所属单位自推广这一经验以来，通过事先审核与事后检查，共揭发损失、浪费、不合理开支及少收、漏收七百三十万元，无计划超计划支出八十三万元。揭发账外材料、物资浮多及黑金库二百零八万六千元。经过审核与处理，防止和挽回了损失二百五十三万元，防止超计划、无计划开支五十一万元。其中通过事先审核各项单据文件（包括合同），停止支付的单据有一万四千八百件，金额为二百六十四万元。通过事后检查还发出一千五百余件建议信，企业管理机关根据这些建议，采取了措施，发出有关纠正缺点改进工作的命令和指示四百九十余件。例如：吉林铁路总监察对该铁路管理局一九五五年的生产财务计划进行了事先审核，削减了不合理的支出九十余万元。齐齐哈尔铁路管理局根据建议信，建立了不满轴列车统计分析制度，第三季度发出不满轴列车比第二季度减少了三分之一。‖其他试办单位，同样也取得了一定的成效。例如：天津第二棉纺厂一九五五年财务收支、技术措施、大修理与基本建设计划，经监察人员审核后，削减了流动资金和取消不合理工程项目等，共节省了资金四十七万元。牡丹江百货商店对物品耗损注销实行事先审核以后，建立了责任制，工作人员责任心普遍加强，耗损率降低了百分之七十五。‖实行这一经验的结果证明：就发挥监察工作的作用方面来说，有很大的优点。由于它对企业的生产财务计划进行监督与检查，这就抓住了企业的关键问题；由于它在监察方法上是进行事先与事后的监督与检查，这就使监察工作更加严密有力；由于它实行垂直领导，这就避免了业务单位的影响和限制，能够主动地有计划地进行工作。就对加强企业管理工作方面来说，也有很大优点。主要的表现在：能够有力地监督企业部门贯彻国家政策法令，正确地执行国家计划，合理使用国家资财，防止损失浪费，加强企业计划的准确性，提高工作人员的责任心和纪律观念。‖（三）处理人民检举控告和惩戒工作。一年来，监察机关在处理人民来信工作上与有关部门进行了明确的分工，改进了工作方法，提高了工作效率。据不完全的材料统计，各级人民监察机关自行查处和交有关部门查处结案的各种案件三十一万六千余件。对错误较小的给以批评教育，予以纠正；对错误严重的，根据错误情节给予适当的处分。对已改正了错误的受处分人员经审理撤销处分。这对维护国家纪律，教育干部，提高责任心，起了一定的作用。‖（四）培养训练干部。监察部和一些企业部门监察室，为了推广中长铁路监察工作经验，举办了专门训练班，训练了一些干部。还有不少的监察机关，遵照中监委所发的加强在职干部业务学习的指示，制定了学习计划，开展了在职干部业务学习，并自己举办或委托别的机关代办了短期训练班或业务讲座，这对于监察干部业务水平的提高与中长铁路监察经验的推广上，有很大的帮助。‖但是在一九五四年的工作中，各级监察机关还存在着许多缺点：‖（一）在我们工作中的官僚主义和文牍主义作风还没有认真克服。对下级监察机关的工作，检查的少，情况了解不够，工作中的许多问题不能及时得到解决，双重领导的分工不明确，给下级监察机关增加了工作中的困难。对监察干部的政治思想领导不够。对被监督</w:t>
      </w:r>
      <w:r>
        <w:rPr>
          <w:rFonts w:hint="eastAsia"/>
        </w:rPr>
        <w:lastRenderedPageBreak/>
        <w:t>部门的情况很少进行有系统的调查研究，不能及时地发现和帮助他们解决工作中所存在的主要问题。对一些人民检举控告案件不认真负责的检查处理，层层照转，拖延积压；对工作中许多新的经验不能有系统地总结；对所发现的问题不及时向上级反映；不善于利用检查揭发的材料进行宣传教育工作。‖（二）有些监察人员对监察工作的目的认识不够，不了解监察工作的目的就是为了帮助被监督部门纠正缺点，避免错误，以保证国家政策、法令的正确执行，保证计划的完成或超额完成，因而在工作中产生了或多或少的主观片面和形式主义偏向。有的只注意形式上的监督检查，不注意实际效果。检查工作的次数和发现的问题不少，但不重视提高检查质量，有些问题检查的不深不透不好处理或处理的不彻底不及时，甚至拖延积压，时过境迁不能处理；有的只注意揭发问题，不注意处理问题，有些问题虽然作了检查与处理，但不注意复查改进情况，甚至有的对业务部门的缺点和错误，不积极地揭发和诚恳地帮助其改正，而是听任其发展，这种观点是错误的。在推广和试办中长铁路监察工作经验中，有的不认识这一经验的完整性，而片面地认为这一经验主要是检查财务，堵塞财务上的漏洞，不注意去了解和检查生产上的问题；还有的以为事先审核是这一经验的主要形式，而孤立地审核单据，放松了事后检查。在事先审核中，不分主次；平均使用力量，影响监督检查主要问题。‖（三）有些监察人员对不良倾向缺乏警惕，熟视无睹。有些监察人员思想不健康，计较个人得失。有的对负责人员的缺点错误的揭发处理，顾虑多端，怕打击报复，不敢揭发，不敢处理。有的错误地认为监察工作是得罪人的工作，揭发批评不尖锐，处理问题不严肃，得过且过，一团和气。另外，有个别监察人员对坏人坏事不批评、不揭发、不处理，姑息迁就，甚至于包庇。‖此外，还必须指出，监察工作面宽，业务复杂，机构设置的很多，每一单位人员很少，力量分散不能适应工作的需要，加之干部缺乏生产财务知识，也增加了我们工作中不少的困难，这些缺点和困难今后必须设法加以纠正和克服。（新华社）‖　　【日期】</w:t>
      </w:r>
    </w:p>
    <w:p w14:paraId="655906EB" w14:textId="77777777" w:rsidR="004B45DF" w:rsidRDefault="004B45DF" w:rsidP="004B45DF">
      <w:pPr>
        <w:rPr>
          <w:rFonts w:hint="eastAsia"/>
        </w:rPr>
      </w:pPr>
      <w:r>
        <w:rPr>
          <w:rFonts w:hint="eastAsia"/>
        </w:rPr>
        <w:t>‖【版面】第</w:t>
      </w:r>
      <w:r>
        <w:rPr>
          <w:rFonts w:hint="eastAsia"/>
        </w:rPr>
        <w:t>02</w:t>
      </w:r>
      <w:r>
        <w:rPr>
          <w:rFonts w:hint="eastAsia"/>
        </w:rPr>
        <w:t>版（）‖【标题】苏联“斯大林”集体农庄是怎样建立起来的‖【正文】苏联“斯大林”集体农庄是怎样建立起来的‖苏联甫·柯尔尼洛夫‖人民日报的读者希望在报上看到介绍苏联一个集体农庄的文章，介绍它是怎样建立的，它在自己发展道路上克服过什么困难，它取得了哪些成绩。‖拿俄罗斯中部一个普通的农庄——梁赞州的“斯大林”集体农庄为例，说明这些问题。这个州，或者如革命前所称的这个省的农民的生活，在旧时代比其他州的农民还要困苦。关于他们，曾有这样的谚语：“梁赞的庄稼汉，世世代代受熬煎。”‖现在，我们是在这个集体农庄中央办事处的所在地，在古老的俄罗斯的村庄巴土里诺村的农民们中间。当农庄的庄员知道我们准备向中国同志介绍这个农庄的建立经过以后，许多人都决定参加座谈会。集体农庄的办公室里很快就挤满一些上了年纪的人——第一批集体化工作者。靠近我们的桌子坐着农庄的第一任主席，现任农庄管理委员会委员年长的庄员阿历克赛·萨姆索诺夫，同他并排坐着的是农庄工作队队长费道尔·基谢列夫。老庄员伊凡·基谢列夫也来了。座谈会一直继续到午夜以后很久。从他们的谈话中，可以看到关于集体农庄最初的成就和曲折的生动图画……‖“随着苏维埃政权的胜利，地主的土地被分了，”集体农庄庄员们说，“以前少地和无地的农民都获得了一份地，生活好起来了！那些以前为谋生而到处流浪的梁赞州的庄稼人又回家了！现在，他们每个人都已能够耕自己的一份地、打自己的粮食，再也没有地主的奴役来威胁他们了。”‖但是在自由的土地上以自由的主人的身份生活过一段时期以后，农民们深切地感到，他们还是不能完全摆脱贫困。富农还在</w:t>
      </w:r>
      <w:r>
        <w:rPr>
          <w:rFonts w:hint="eastAsia"/>
        </w:rPr>
        <w:lastRenderedPageBreak/>
        <w:t>依靠剥削贫苦的农民而发财致富。‖共产党和苏维埃政权向农民指出了走向幸福和富裕生活的康庄大道——集体经营农业生产。一九二九年在巴土里诺村建立了一个集体农庄。农业的社会主义改造开始了。大多数农民都申请参加集体农庄；但是在富农的煽动下，一些人很快又撤回了自己的申请书。然而这并没有能动摇农民中意志坚定的那些人——为集体农庄奠定基础的积极分子们。集体农庄的第一批庄员共十七个人，他们开始为新生活开辟道路。‖他们是些什么样的人呢？‖阿历克赛·萨姆索诺夫是一个贫农的儿子，国内战争的参加者。共产党员格里高里·穆什金以前是水手，为苏维埃政权而战斗的战士。阿库林娜·卡查林娜是寡妇，四个孩子的母亲。叶卡吉林娜·马克西莫娃是一个在国内战争中牺牲了的铁路工人的妻子。阿历克赛·科契托夫是农民——中农。还有青年团员德米特里·叶尔米洛夫、伊凡·古萨罗夫、雅可夫·基谢列夫，当他们的父母还在考虑、动摇，还没有决定参加集体农庄时，这些青年团员们却先作出了榜样，成了集体农庄的一员，并开始在农庄里热情地工作起来了。‖在农庄的全体大会上，集体农庄庄员们选出了一个由三人组成的农庄管理委员会。阿历克赛·萨姆索诺夫被推选为主席。通过了把土地、耕畜、农具、大车和经营用的建筑物一律归公的决议。一共联合了三十五公顷土地并凑了四匹马，十部犁、十一只耙和四辆大车。由于耕畜过少，决定再添置四匹马。农庄收集了足够的种籽；因为参加集体农庄的每一个人，对于他加入农庄以前所占用的那块土地，都留有足够用的种籽。加入集体农庄的财产总值的百分之二十五以上被提作农庄的公积金，其余的作为股份基金。公积金是农庄神圣不可侵犯的财产，而股份基金则可以在庄员退出集体农庄时发还他。‖有些地区的农民曾提议把属于农庄庄员的家禽、绵羊和猪等等也归在一起化为公有。但是，在巴土里诺，人们没有照这个意见做。无论是家禽、猪或绵羊都留给集体农庄庄员个人使用。当时没有哪一户养有两头乳牛，因此在建立集体农庄的饲畜场时，决定从集体农庄庄员和当地农民那里购买牛犊并从别的地方购买乳牛。‖在实行集体经营的第一年，农庄就获得了丰收。农庄选出了最好的谷物留作种籽，偿还了国家的欠款，其余的就分配给集体农庄庄员了。丰收是集体农庄的最好的一种鼓动工作。个体农民一个接一个地递来要求加入集体农庄的申请书。集体农庄内农具、耕畜、种籽逐渐充实起来。集体农庄发展了，耕地面积扩大了，劳动组织也调整了。‖但是在集体农庄里也发生过不少的混乱现象，这主要是因为在管理大的集体农庄方面还缺乏经验，还不善于组织人们及时完成农庄所有的工作。例如，牲畜被养在不适宜的畜舍里；饲料工作也没做好。牲畜养瘦了，还死了一些马、乳牛……这些挫折使一部分农庄庄员动摇了。他们开始谈到要退出集体农庄，并收回自己的牲畜。‖为什么最初的困难就能使集体农庄的庄员们沉不住气，使他们慌张起来呢？‖在这方面，集体农庄制度的死对头——富农，起了相当大的作用。村子里留下来的富农总共不过几个人，但是他们却在干些黑暗的勾当。同公开的敌人作斗争要容易些，而同那些隐伏起来的、潜入集体农庄的敌人，同那些在大会上拥护苏维埃政权而事实上却在进行破坏活动，散布挑拨性的反集体农庄的谣言的敌人作斗争，就要困难多了。这次终于查明，那个以前是富农的安德烈·卡吉林，虽然他在加入集体农庄时曾宣誓忠于集体农庄制度，但实际上却想竭力搞垮农庄。这个卡吉林劝诱集体农庄庄员们脱离农庄并牵走他们的牲畜。经过进一步的查究，在它的住所里发现了武器……卡吉林及其同伙们被逐出了农庄，并受到了应得的惩罚。‖当时国家还不能充分满足各集体农庄在资金、肥料、机器和种籽方面的需要。因此，集体农庄光指望国家的帮助是不行的。巴土里诺村“斯大林”集体农庄的庄员们把自己的个人积蓄拿出来借给农庄购买饲料。这样就在共同努力下摆脱</w:t>
      </w:r>
      <w:r>
        <w:rPr>
          <w:rFonts w:hint="eastAsia"/>
        </w:rPr>
        <w:lastRenderedPageBreak/>
        <w:t>了饲料供应不足的困境。庄员们还决定筹集必要的资金，来着手建立公共畜舍。农庄管理委员会的委员、集体农庄庄员中的共产党员和青年团员们自己仅留下了为赡养家庭所必需的谷物、马铃薯和蔬菜，其余的都投作了建筑农庄公共建筑物的基金。其他的集体农民们也学习他们的榜样。集体农庄庄员们在市场上卖掉凑集起来的产品，然后以所获得的现金购买木料、钉子和石板瓦，立即开始了公共畜舍的建筑。‖集体农庄日益巩固起来，集体农庄庄员开始从每个劳动日获得了很多谷物、蔬菜和现金。但是，当时城市和工业中心在谷物方面是按照限额配给制发售的，还得不到充分的供应。‖“斯大林”集体农庄的庄员，正像所有的集体农民一样，当然不能坐视这种困难不管。因此，他们自觉地少留下一些谷物作为支付劳动日报酬之用，以便除完成对国家的义务交售外，还能按照规定价格把自己所储存的谷物的一部分出售给国家。他们曾集中全力来发展谷物经济，每年把数十吨谷物售给国家，以帮助解决国内的谷物问题。‖在最初几年，劳动的计算是集体农庄工作中的一个薄弱环节。几乎每天都有农庄庄员向农庄管理委员会提出申诉。种田的人责备集体农庄的领导者把他们一天的沉重工作算得和守望者、驭手的工作相等。挤奶女工认为把牧人的远为轻松的劳动和她们的劳动同等看待是不公平的。农庄管理委员会在审查所有这些申请书时，愈益相信劳动的平均计算制度（一个集体农庄庄员每出去工作一次就给记上“一笔”——一个劳动日）是不公平的，这种制度不能激发人们从物质利益上来关心劳动生产率的提高。集体农庄很快就废弃了这种制度，确定了标准工作定额和劳动日的评定办法。‖最初，集体农庄在对待庄员的个人经营方面曾有很多不明确的地方。某些庄员开始过度醉心于饲育供个人使用的牲畜——一家就养两头乳牛、好几口母猪和大群的绵羊。人们为照顾家里的牲畜费去很多时间，以致没有工夫为公有经济工作，这就使集体农庄面临瓦解的危险。但是，随着一九三五年农业劳动组合章程的通过，这一切都得到了适当的安排。根据章程，集体农庄每一家农户（在梁赞州所在的非黑土带的条件下）可以有乳牛一头、小牛不超过两头、母猪一只，绵羊和山羊不超过十只等等供个人使用。多年的经验证明，只有公有经济才是集体农庄庄员收入的主要源泉，而个人经营只能起次要的、辅助的作用。‖多年的经验也证明，公有经济内各部门之间的正确配合，是多么重要。在这方面，“斯大林”集体农庄犯过不少错误。有一个时期，这个农庄因醉心于种菜业而使谷物经济受到损失，完全没有去种植像玉蜀黍这样的珍贵作物，也没有正确地确定畜牧业和农作业之间的比例关系。‖现在所有这些缺点，正和其他许多别的缺点一样，已经基本上消除了。梁赞州的“斯大林”集体农庄已变成一个多部门的有大量产品的农庄。在这个农庄里共种植了二千四百七十二公顷的谷物和蔬菜作物，饲养了五百多头牛和一些猪；它有一个养着约二千只家禽的养禽场，一个有着约一百只蜂房的养蜂场，并有一个大的温床栽培场以及其他等等。每头乳牛每年的平均挤奶量已提高到三千公升。几个最好的田间工作队从每公顷收获了二十五公担多的谷类作物；三十多个集体农庄庄员由于使小麦丰产而获得苏联的各种勋章和奖章。集体农庄年年从每公顷土地上收获四百多公担的白菜。农庄每年的收入已超过三百万卢布。‖从下列数字中也可以看出这个集体农庄的经济情况。在最近的五年到七年中，农庄共建筑了三所可容二百八十头牛的设备完善的牛舍；在这些牛舍里装设了自动饮水器、架空道（运输饲料的设备——编者），并安装了电灯。农庄还新盖了一所坚固的、可容一百二十头牛犊的小牛舍，十个蔬菜贮藏库，一所可容十部汽车的车库和一个禽舍。‖如果苏维埃国家不供应集体农庄以农业机器设备，所有这些成绩将会是不可思议的。现在，机器拖拉机站以机器帮助这个集体农庄耕种田地并收获庄稼。机器拖拉机站的</w:t>
      </w:r>
      <w:r>
        <w:rPr>
          <w:rFonts w:hint="eastAsia"/>
        </w:rPr>
        <w:lastRenderedPageBreak/>
        <w:t>专家们天天都在帮助这个集体农庄来提高耕作水平。在这个集体农庄刚刚巩固了自己的经济，刚刚站稳脚步的年代里，机器拖拉机站所起的作用是无法估量的。‖那末，这个集体农庄的庄员们——也就是原来的那些农民，过得又怎样呢？‖在这方面，只要举出下面的数字就可以说明了。近十年来，在四百五十家集体农户中，就有三百二十七家盖了新房子。这些房子大多数都是砖造的、宽敞的、设备完善的房屋。每所房子里都有漂亮的家具。家家都有电灯和收音机。这个集体农庄的庄员们过着幸福、富裕和文明的生活……‖这就是这个集体农庄的庄员们向我们谈的关于他们生活的情况。最后，他们要求我们向中国朋友转达最热情的问候。‖　　【日期】</w:t>
      </w:r>
    </w:p>
    <w:p w14:paraId="236B62CE" w14:textId="77777777" w:rsidR="004B45DF" w:rsidRDefault="004B45DF" w:rsidP="004B45DF">
      <w:pPr>
        <w:rPr>
          <w:rFonts w:hint="eastAsia"/>
        </w:rPr>
      </w:pPr>
      <w:r>
        <w:rPr>
          <w:rFonts w:hint="eastAsia"/>
        </w:rPr>
        <w:t>‖【版面】第</w:t>
      </w:r>
      <w:r>
        <w:rPr>
          <w:rFonts w:hint="eastAsia"/>
        </w:rPr>
        <w:t>06</w:t>
      </w:r>
      <w:r>
        <w:rPr>
          <w:rFonts w:hint="eastAsia"/>
        </w:rPr>
        <w:t>版（）‖【标题】坚决肃清胡风集团和一切暗藏的反革命分子‖【正文】坚决肃清胡风集团和一切暗藏的反革命分子‖不能容许暗藏敌人进行破坏活动‖唐山华新纺织工厂细纱车间李凤兰（全国人民代表大会代表、河北省工业劳动模范）小组二十二人来信：胡风反革命集团对人民的仇恨这样深，竟想用“橡皮包着钢丝”的鞭子鞭打我们。是的，在旧社会，我们工人就亲身尝受过特务匪徒用这样鞭子的鞭打，多少兄弟姐妹，在敌人的鞭打下面，流尽了鲜血，牺牲了生命！我们恨透了一切反革命分子！我们全厂的工人，都在兢兢业业地努力生产，开展节约运动，浪费了一寸纱头，大家都心疼。胡风集团却想尽办法从内部来拆我们的台，破坏我们的社会主义建设事业。我们一定要坚决地镇压他们，彻底摧毁这个反革命集团。我们要求政府立刻严厉惩办胡风、阿垅等坚决反革命的分子。‖湖北省黄石市华新水泥厂王忠山来信：看了报上刊登的关于胡风反革命集团的第三批材料后，我对这群反革命分子感到极大的愤怒。我曾记得我从前的生活：我的家人都被地主恶霸赶出在外，不能回家。我的父亲就因此死在外边，用稻草卷起埋了。我和母亲因为没有办法一直要饭要到一九五○年。幸亏党和毛主席的领导，我们才在解放后回到了家。现在，我想起这些事来，就非常痛恨使我受到这些苦难的反动派的统治。今天，当我们走上了从来未有的幸福生活道路的时候，胡风反革命集团还想使反动政权复辟，要我过从前的黑暗生活，这怎么能行呢？感谢党揭发了这个反革命集团，我要求政府依法惩办他们。‖过去我的警惕性是不高的，对和胡风类似的敌人是认识不清的。记得我在部队时，我们队上有个文化教员，我同他在一块工作了三年多，两人工作来往很密切。有时闲谈起来，我就不注意了，把党内的话都跟他说了。后来他被逮捕了，我还大吃一惊。这个人工作很积极，谁知他却是伪装起来的反革命分子，那时我真后悔。现在我是一个经济保卫工作者，我一定要接受过去的教训，加强政治、业务和文化的学习，好同潜伏在我们革命队伍内的反革命分子作坚决的斗争！‖参加内蒙古图里河劳动保护会议的职工一百五十九人来信：我们正在祖国的边疆——大兴安岭开劳动保护会议。从报纸上看到胡风反革命集团的材料，我们感到万分愤怒！几年来，我们林业工人在冬季的冰雪里，在夏季的泥泞里采伐木材，就是为了要和全国人民一起，建设我们美好幸福的社会主义国家。胡风反革命集团却在破坏我们的社会主义建设，因此，他是我们工人阶级最危险的敌人。我们图里河的林业工人也和全国人民一道积极参加斗争，要求彻底粉碎这个反革命集团，要求政府依法惩办胡风和胡风集团中的首恶分子！‖我们林业工人还要响应党的号召，提高警惕，不让一切反革命分子在林业部门得到隐身之地！‖黑龙江省集贤县国营友谊农场张五庚来信：我是正在建设中的国营友谊农场的一个工作人员。现在，我们正在祖国的“北大荒”不分昼夜地进行着垦荒工作。对于胡风反革命集团的罪行，我们感到无比的愤恨。我们要求给予</w:t>
      </w:r>
      <w:r>
        <w:rPr>
          <w:rFonts w:hint="eastAsia"/>
        </w:rPr>
        <w:lastRenderedPageBreak/>
        <w:t>这些反革命分子以严厉的惩办，以保卫我们的胜利果实和社会主义建设。‖辽宁省五龙背革命残废军人教养院全体残废军人来信：我们从广播中听到，从报纸上看到关于胡风反革命集团的三批材料，对这些反革命分子感到极端愤怒。我们决不能容许这些毒恶透顶的家伙们破坏我们的幸福生活。‖我们之中有的是远在一九二七年参加红军的，也有的是在抗日战争时期、第三次国内革命战争时期、抗美援朝战争时期参加革命军队的。我们为了人民的解放，曾流出了鲜血。胡风反革命集团想颠覆我们的人民政权，从内部破坏我们的社会主义建设，我们革命残废军人决不容许。我们将提高警惕，决心肃清资产阶级思想影响，和全国人民一道，为彻底粉碎胡风反革命集团和肃清一切暗藏的反革命分子而斗争。‖中华全国民主妇女联合会吴凌来信：我现在是一个正在保胎的孕妇，躺在床上已经两个多月了。虽然我天天都在同疾病作斗争，但，“人民日报”所公布的关于胡风反革命集团的材料，每一行我都仔细地看过了。‖当我看完了关于胡风反革命集团的第三批材料后，更清楚地知道了：原来胡风的主子是帝国主义和它的走狗蒋介石匪帮。对这些反革命匪徒，我感到了极大的愤怒。我还没有做过母亲，但我可以体会到母亲养育一个孩子是多么不容易。要使孩子们幸福地成长起来，就不能不有一个强大的祖国和和平幸福的生活环境。我国人民在共产党和毛主席的领导下，好容易才获得了这种幸福的生活。我想，为了胜利地建成社会主义社会，为了我们的孩子，我们要坚决粉碎胡风反革命集团。我希望我们许多做母亲的，也都能参加到这个斗争中来，为保卫我们孩子的幸福前途而斗争！‖西南钢铁公司供销总站武汉采购站周陆飞来信：当我在关于胡风反革命集团的第三批材料中看到胡风分子曾在“中美合作所”活动过的时候，不禁使我回想到了一九四九年重庆解放前夕的恐怖情景。那时候，我曾亲自看到特务分子破坏重庆全市工厂的情况：如雷的爆炸声没有停止过，火光像闪电似地照亮了整个山城。和这同时，在“中美合作所”，特务分子对共产党员和进步人士的大屠杀也在进行着。许多革命烈士和善良人民，都被他们用极残酷的毒刑——镪水池、万人坑、老虎凳等等，残害了。那时候，只要有一点点良心的人，谁也对特务分子们的这些罪行切齿痛恨！现在，这些万恶滔天的刽子手，又混进了我们革命队伍里，并在暗地里进行着反革命的活动，这叫我们怎么能够容忍呢？‖我自己在旧社会里做工的时候就曾遭受过特务的毒打，也受过失业流浪的痛苦。我想，在旧社会里受到过这样痛苦的人何止千百万呢？多亏中国共产党和毛主席的英明领导，中国人民解放军和许多革命志士多年的英勇斗争，我们才能够有了今天的幸福生活。我们应该珍惜并保卫我们已取得的胜利。因此，我们必须彻底肃清一切暗藏的反革命分子！‖华侨事务委员会工作人员陈云飘、李最贤等六人来信：我们是一群生长在帝国主义殖民地的侨生。在海外，我们和许多侨胞一样，备受美帝国主义及其走狗蒋介石特务的压迫和欺凌。当我们投奔解放了的祖国时，许多侨胞和同学都嘱咐我们，要我们和全国人民一道为建设伟大的祖国而努力。‖回到祖国，我们看到各地的侨乡在人民政府的领导下，已逐渐呈现出新的面貌，侨眷的生活已有了保障，回国的华侨学生都上了学，海外侨胞的正当权利和权益获得了祖国的保护。海外侨胞对今天的人民政权，纷纷表示衷心的感激和拥护。‖可是，正当全国人民和海外侨胞在不同工作岗位上，为建设社会主义的祖国而努力的时候，胡风反革命集团却在用尽各种阴险恶毒的手段，进行破坏、阻挠，妄想推翻我们的人民政权，让蒋介石反动统治复辟。这种反革命的罪恶活动，怎能不让我们切齿痛恨！‖“人民日报”公布的三批材料，已充分地证明了胡风反革命集团是我们的阶级敌人。我们要求政府给他们以严厉的惩处。‖现在，我们更进一步地认识到，敌人是不会束手待毙的，他们还要作垂死的挣扎。</w:t>
      </w:r>
      <w:r>
        <w:rPr>
          <w:rFonts w:hint="eastAsia"/>
        </w:rPr>
        <w:lastRenderedPageBreak/>
        <w:t>“人民日报”已向我们指出，其他类似胡风集团的反革命分子还可能隐藏在我们的队伍中。我们一定要提高警惕，清查一切钻进革命队伍来的反革命分子，绝不能让他们“滑过去”！同时，我们还要告诉家乡的侨眷们，叫他们时刻警惕着，严防一切反革命分子的破坏。‖陕西省大荔县扈家村扈西印来信：我是一个农民。胡风的眉眼，我没有见过，他写的文章也没有看过，不知道他是个啥东西。读了报纸登的胡风给他集团的人写的密信，才弄清了他是个十足不折不扣的反革命家伙。他一心想破坏我们的幸福的生活，想使我们原鼓旧槌地回到国民党统治的那个时代，重受压迫。‖回想蒋匪坐天下的时候，我受人剥削，年年过着吃不饱穿不暖的生活；为了交不起苛捐杂款，挨打、坐监是家常便饭。解放后，共产党救活了我，在党和政府的关心和领导下，日子一天比一天过好了。不单生活过好了，政治认识也提高了，在人前面能说话，我编的快板也上了报，报社还吸收我做了通讯员。这些事，在旧社会里是做梦也梦不到的。‖我热爱新社会，我们当地的群众也是跟着共产党和毛主席指的道路走的。他们的心思我很熟悉，因为我是个宣传员，每当政府有政策，我就讲给他们听，他们不但听了高兴，而且在执行中也是尽力的。他们明白政府的一举一动都是为人民过好光景的。再看看互助合作吧，这个村除了地主、富农以外，百分之九十五的农户加入了农业生产合作社，余下的也都参加了互助组，这说明了人民热爱政府。政府的政策我们都是衷心地拥护的。‖最近，我把胡风反党、反人民、反革命的事实讲给群众听，他们一致咬牙痛恨。贫农扈安锁说：‖“我今年七十岁了，旧社会的苦难日月过够了，不要说教我再过那个日子，就是想一下也要头疼。政府应该把这个坏货趁早拾掇了！”‖中共中央马克思、恩格斯、列宁、斯大林著作编译局全体工作人员来信：我们认为这次对胡风反革命集团罪行的揭露，是革命事业的一大胜利。‖我们是马克思列宁主义经典著作的翻译工作者，我们坚决保卫马克思列宁主义思想，保卫马克思列宁主义在中国的胜利。胡风集团是马克思列宁主义的死敌，我们要同这些披着马克思列宁主义外衣而进行反马克思列宁主义活动、打着革命的招牌而进行反革命勾当的两面派分子坚决斗争到底。我们向党和人民保证，我们要迅速地积极努力地将马克思、恩格斯、列宁、斯大林的全部著作翻译出来，让全国人民掌握马克思列宁主义这一锐利武器，像拿着照妖镜一样，把一切狡猾地披着马克思列宁主义外衣的反革命分子的原形照出来。‖中国人民解放军某部栗宜桐来信：我是一个新入伍的战士。我今年才十八岁。为了保卫祖国的海防，保卫我国的社会主义建设和全国人民幸福的生活；为了消灭蒋介石卖国集团，解放祖国的领土台湾，我积极地响应国家号召来服兵役。因此，当我看到“人民日报”公布的胡风反革命集团的罪恶后，真气坏了。我们不能容许这些家伙来破坏我们所热爱并努力来保卫着的伟大祖国。‖我今年才刚入伍。我一定要服从上级的领导，好好学习掌握现代化武器的技术，练好身体，提高警惕，随时注意着不让敌人来破坏我们的建设，并准备着为解放我国的领土——台湾而斗争！‖哈尔滨工业大学学生治竹君来信：看到了六月十日“人民日报”公布的关于胡风反革命集团的第三批材料后，我抑制不住我心头的愤怒。我不禁想起了九年前的艰苦岁月。那时候，我随育才中学撤退到晋察冀边区的阜平县。在那些日子里，我们用洗脸盆打菜，用点灯的豆油涂抹冻裂了的脸；一块木头板就是黑板，腿就是桌子……。我们响应党中央的号召，咬紧牙关渡过了难关。我们的革命战争也赢得了胜利。也正是这样，今天我才能在祖国的新型的工业大学——哈尔滨工业大学里读书。我们有宽大舒适的大楼，有很好的实验室和图书馆，我们的生活也是丰富多采的。每当我想起我们今天的生活，都使我对许多革命先烈们有着说不出的崇敬，并热爱今天幸福的生活。但是，胡风这个丧尽天良的反革</w:t>
      </w:r>
      <w:r>
        <w:rPr>
          <w:rFonts w:hint="eastAsia"/>
        </w:rPr>
        <w:lastRenderedPageBreak/>
        <w:t>命分子，却想从我们的手中夺走这幸福的果实，希望蒋介石卖国集团卷土重来。我们绝不允许！我们要求司法机关一定要严惩这些反革命分子！‖铁道部第一工程局甘肃兰州青石湾第十九工区木工周发奎来信：我是一个木工。解放前，自我以上几辈子都是受苦的人。那时候，我得不到受教育的机会，所以不但看不懂报纸，连自己的名字也写不出来。解放后，我参加了人民铁路的工作。现在，不但自己一家生活过得美满，在文化上也翻了身。我已能写信，也能看报了。看了“人民日报”刊出关于胡风集团的第三批材料后，我完全认清了胡风和他的喽啰们是美蒋匪帮的忠实走狗，是我们劳动人民的死敌。我真气愤极了，我要求政府坚决镇压这些反革命分子，保卫我们已经取得的幸福的日子。‖中国人民解放军浙江前线海防某部韩逸民来信：我和我的战友们都有着一个共同心愿，就是要忠心耿耿地保卫我们的祖国并准备好一切力量，去解放我国的神圣领土台湾。‖当我们昼夜注视祖国海洋的彼岸和天空的时候，而在我们的背后却出现了一些披着伪装的敌人，他们企图颠覆我们的人民政权，让反动派复辟。这是我们不能容忍的。我们将和全国人民一道，为消灭一切人民的敌人，粉碎一切反革命分子的活动而斗争。‖重工业部钢铁工业管理局生产技术处全体技术人员来信：读了“人民日报”连续发表的关于胡风反革命集团的三批材料以后，我们清楚地认识到胡风集团是暗藏在革命队伍中的反革命集团，是中国人民的公敌。‖我们请求政府依法严惩胡风和执迷不悟的胡风集团分子。‖胡风事件使我们受到了深刻的教育。我们更进一步认识到随着祖国建设事业的蓬勃发展，人民力量的日益壮大，敌我斗争将愈加尖锐和复杂。钢铁工业是社会主义建设的重要环节，反革命分子是决不会放松对这个部门的破坏的。因此，我们除积极参加粉碎胡风反革命集团的斗争外，还必须加强学习马克思列宁主义，时刻保持高度的政治警惕性，坚决肃清一切暗藏的反革命分子，为实现伟大的国家社会主义工业化而斗争。‖提高警惕，不让敌人钻空子‖黄河水利委员会三角第五测量队全体员工自陕西朝邑工地来信：我们对胡风反革命集团的罪恶活动，感到极大的愤怒。我们不能轻轻放过这些反革命分子。我们要求政府给他们以应得的惩处。我们保证做好我们的工作，并提高警惕，克服一切麻痹大意思想，为保卫我们祖国的社会主义建设而奋斗。‖国务院参事室范朴斋、焦实斋、李蒸等十三人来信：我们对胡风问题，最初也只认为是文艺界的问题，并未引起足够的重视。看到几批材料后，我们感到这一揭发真是一件大事，引起了我们深刻的警觉！‖胡风及其集团的骨干分子，原来多年以来就是蒋匪帮的走狗——特务。这一伙反革命集团分子，真太猖狂了！不坚决彻底地粉碎他们、消灭他们，人们的愤怒是不能平息的。我们建议政府对这一伙人民的死敌，按照法律予以严厉的惩处！‖我们想，类似胡风集团的反革命分子，一定还有潜藏，这就更该提高警惕。我们全国人民都应该自觉地协助政府揭发这些败类。对反革命特务的姑息，便是对人民的残忍。只有肃清一切反革命特务，才能保卫人民的事业，使革命的政权更加巩固。‖从有关胡风事件的文件中，尤其从“人民日报”在公布胡风反革命集团材料的历次按语中，我们深深得到启发。“人民日报”在胡风的“我的自我批判”那篇文字的按语中说：成千成万的小资产阶级知识分子是和中国共产党合作并愿意受党领导的。我们，正是这千万人中的一部分。但我们感到，‖“合作”还不够，我们自觉地诚恳地要求改造，一切从头来过，首先要改造思想，从一切唯心哲学的泥坑中自拔出来。只有这样，才是真正“受领导”，才不辜负领导。‖山东省海阳县民兵于化虎来信：胡风事件使我更加认识了社会主义建设的艰巨性、复杂性，阶级斗争的尖锐性。但不管反革命分子怎样玩弄花样，在毛主席的英明领导下，人民的阶级觉悟比从前大大提高了，人民是团结一致的，只要我们的眼睛明亮，</w:t>
      </w:r>
      <w:r>
        <w:rPr>
          <w:rFonts w:hint="eastAsia"/>
        </w:rPr>
        <w:lastRenderedPageBreak/>
        <w:t>我们就能够揭露一切反革命分子的阴谋活动。六月十六日晚上，我们开了个民兵会，重新检查了武器，划分了小队，每晚轮流放哨，保卫麦收。我们将以这样的实际行动，来参加全国人民肃清暗藏的反革命分子的斗争。‖北京市东四区东颂年胡同公安派出所张衡钧来信：胡风事件使我受到很大教育。最初，我曾以为这不过是文艺界的思想斗争，和自己没有什么关系。等到“人民日报”公布了关于胡风反革命集团的第三批材料后，我才明白，他们是和公开的拿枪的敌人一样可恶的。这件事使我感到自己在过去是太麻痹了。我是人民首都的一个公安工作者。作为站在对隐蔽敌人斗争最前线的公安人员来说，我这种麻痹思想是极其有害的。我决心从这次事件中吸取教训，并保证今后随时随地提高政治警惕性，努力学习马克思列宁主义，不断地武装自己的头脑，以加强和提高自己的工作能力，为镇压一切暗藏的反革命分子，为保卫首都的安全和社会主义建设事业的顺利进行而斗争。‖北京大学生物系教职员张景钺、李汝祺等六十人来信：我们是一些从事自然科学工作的人。当胡风反革命集团的罪行开始被揭发的时候，我们曾经天真地认为这只是文艺方面的思想斗争，对这件事不够重视。关于胡风反革命集团的第一、二两批材料公布以后，我们才感觉到事情不是那样简单的，才开始注意起来。接着，第三批材料又公布了，我们才张大了嘴巴，瞪起了眼睛，不由地喊了出来：好凶恶的敌人呀！‖现在一切都明白了。凡是我们所喜爱的，便是这一伙反革命分子所憎恨的。他们是我们的敌人。‖这次斗争深刻地教育了我们，使我们从麻痹大意的睡梦中醒悟过来。我们更具体地体会到过渡时期阶级斗争的尖锐化和复杂化。我们以前的政治嗅觉太不敏锐了。‖今后我们一定要加强政治学习，提高我们的政治觉悟和政治敏感。我们决心今后更紧密地团结在党的周围，同全国人民一道，为粉碎一切反革命分子的阴谋活动，为祖国的社会主义建设而努力。‖中央戏剧学院陈丁沙来信：胡风事件使我们受到了很大教育。党报提醒我们：自由主义是反革命分子的好朋友。这多么值得我们警惕啊！‖我是中央戏剧学院的一名工作人员，在“人民日报”公布关于胡风反革命集团的第二批材料时，我注意到编者按语中提到：胡风集团分子通信时，用过“中央戏剧学院张寄”的名义。我还想起胡风的“意见书”中也引用过一个关于中央戏剧学院讲“红楼梦”的例子，虽然是歪曲了的，和事实并不相符，但这个“情报”又是从那里传出去的呢？胡风在他的密信中不是惯于向他的党羽要材料，要情报吗？运动深入开展，人们的政治嗅觉也一天比一天敏感起来了。在这一场尖锐的阶级斗争中，我们都动员起来了。我想每个人都应该注意观察一下敌情，当心你身边有没有老虎，不能同老虎再睡在一起了！‖只要每个人都赶快从麻痹中清醒过来，保持高度的革命警惕，暗藏的敌人是一定会被揭露的。‖中国人民解放军某部通讯团战士张之广等六人来信：我们，是捍卫祖国的战士，看到了报纸所揭发的胡风反革命集团的材料以后，对胡风集团的罪恶活动，感到无比的愤怒。我们的心情，同志们是可以理解的。为了祖国的解放和社会主义的未来，我们千万个亲密的战友在战场上献出了自己的生命。他们临牺牲前，还谆谆地嘱托我们，让我们彻底地干净地消灭他们还没有来得及消灭的敌人，完成我们的革命事业。但是，胡风集团却对我们充满了仇视，期望着反革命政权的复辟。我们对于胡风反革命集团，只有痛恨。我们要更加提高警惕，守护我们伟大的祖国！‖北京市盲童学校沈晓初来信：我是从事盲人教育工作的盲人。在听了“人民日报”所公布的关于胡风集团反革命的事实后，对他们的罪行，非常痛恨。我要求政府严厉惩办坚决不肯悔改的胡风分子。我们盲人，因为眼睛看不见，一般来说，文化教育受的少，政治水平比较低，所以应该格外努力学习，提高觉悟，提高警惕性，不让坏分子钻我们的空子。‖山东省寿光县十四区区公所桑美林来</w:t>
      </w:r>
      <w:r>
        <w:rPr>
          <w:rFonts w:hint="eastAsia"/>
        </w:rPr>
        <w:lastRenderedPageBreak/>
        <w:t>信：我是一个农村工作人员。过去，我也曾想：胡风集团的事是文艺界的事情，对我们做农村工作的人来说，没有多大关系；至于揭露和惩办这些坏分子，有党和上级政府负责，也用不着我们去操心。由于有着这个错误的想法，便对这一场严重的阶级斗争表现得不够关心。自从读了“人民日报”六月十日公布的“关于胡风反革命集团的第三批材料”和当天的社论后，脑子清醒了。正如“人民日报”社论所说的：胡风事件“应当引起全国人民的警惕，并从这个事件吸取教训”。我们再不能置身斗争之外了。我们做农村工作的同志也要提高警惕。农村中同样有暗藏的反革命分子。他们破坏统购统销，破坏农业生产合作社，破坏生产的事件还常有发生。我们做农村工作的同志同样要学会辨别反革命分子的本领，以便把一切反革命的阴谋揭露出来！‖中国回民文化协进会委员赵存禄来信：读了“人民日报”公布的关于胡风反革命集团的三批材料，又在中国回民文化协进会第一届第二次全国委员会议上听取了关于胡风反革命集团的报告并进行了讨论后，我彻底地认清了胡风集团的反革命面目。胡风事件也使我受到了深刻教育。我们一定要提高革命警惕性，进一步加强民族团结，一起为建设社会主义社会而共同努力，让我们的祖国——各民族的友爱大家庭更加可爱，让我们的生活更加美好！‖铁道部铁道研究所茅以升等全体科学工作者及职工来信：现在已完全证实了胡风集团是美帝国主义和蒋匪帮的忠实走狗，是人民的死敌。对这样仇恨人民的反革命集团，必须依法给以严惩。‖我们科学工作者，由于过去受到资产阶级唯心主义的影响较深，思想上还有着很多缺点和毛病，这样就会给反革命分子以可乘之机，容易受他们的欺骗利用。胡风事件，使我们受到了一次最深刻最生动的教育。我们只有努力学习马克思列宁主义，彻底改造思想，清除科学学术领域及其他工作中一切唯心主义的污毒，才能够为人民做好工作，才能够粉碎一切反革命分子的阴谋活动。‖中国人民解放军某部年少勤来信：我是一个革命军人。人民解放军是祖国的保卫者，我们一定从胡风事件中吸取教训，百倍提高警惕，严密监视敌人，保卫全国人民百余年来艰辛奋斗所获得的宝贵的革命成果。我们要求对胡风反革命集团做彻底追查，不使一个反革命分子漏网！‖财政部殷森、纪克绳、陈利中等二十八人来信：当批判胡风思想运动刚一展开的时候，一般还以为他们只是思想上和文艺理论上的错误，对于胡风反党、反人民、反革命的本质，缺乏足够的认识，有些同志甚至以为这是文艺界的问题，采取漠然置之的态度，及至读了“人民日报”发表的胡风反革命集团的三批材料，才进一步认识到胡风反革命集团的真面目。他们是一伙同帝国主义和蒋介石匪帮有密切联系的反革命匪徒，是彻头彻尾的特务组织。他们滔天的反革命罪恶，必须受到严厉的惩处。我们再也不能容忍。我们知道对敌人的宽大，就是对人民的残忍。我们必须坚决粉碎胡风反革命集团，决不让胡风分子一个漏网。‖文化部北京舞蹈学校全体教职学员来信：从胡风事件中我们必须吸取的教训，就是必须努力提高我们的革命警惕性，为此就必须努力学习马克思列宁主义。同时，也必须克服我们思想上存在的自由主义，个人主义思想，使任何敌人无隙可乘。我们应该时时记住：反革命分子是随时在“窥测方向”的，而且要钻进我们的肚皮里来破坏我们的。‖“河北日报”编辑部农村组赵杰、方育等八人来信：揭发胡风反革命集团的第二批和第三批材料，激起了我们极大的愤怒。这两批材料，剥去了这个反革命集团的伪装，露出了它的狐狸尾巴。以胡风为首的这个集团中的骨干，原来是藏在革命阵营的一批特务。胡风和胡风集团的许多骨干分子是罪不容恕的，我们要求依法严办这些反革命分子。‖我们是新闻工作者。我们除了要彻底向人民揭发这个反革命集团的罪行以外，并要深刻地从这个事件中吸取教训，一方面要认真学习辩证唯物主义，批判资产阶级唯心主义思想；一方面要时刻</w:t>
      </w:r>
      <w:r>
        <w:rPr>
          <w:rFonts w:hint="eastAsia"/>
        </w:rPr>
        <w:lastRenderedPageBreak/>
        <w:t>提高革命警惕性，警惕类似胡风集团的反革命分子向我们进行“挖心战”，向我们抛掷“集束手榴弹”，以保卫我们已经取得的和将要取得的伟大胜利。‖北京市京西矿区良各庄乡山口农业生产合作社全体社员来信：我们听到胡风集团反党、反人民的罪行后，每个人都非常愤恨。因为我们永远也忘不了在国民党统治时期，我们在地主、恶霸、特务、匪军的压迫下所过的悲惨日子。在那时候，我们农民整年给他们劳动，但是我们过的是吃不饱穿不暖的生活。解放后，经过土地改革，我们分到了土地，日子一年比一年富裕了。去年我们又组织了一百一十七户的农业生产合作社，我们全体社员每天都在为我们更好的日子——社会主义的早日到来而愉快地辛勤地劳动着，我们每个人对前途都充满了乐观。而同帝国主义、蒋介石匪帮有着密切联系的胡风反革命集团，却企图推翻我们的人民政权，破坏我们的好日子，使过去的悲惨日子再临到我们身上来，我们决不能容许，我们决不能让旧社会的苦日子再回来。我们要求政府依法严厉地惩治胡风反革命集团，保护我们的革命果实，保护我们的好日子。我们全体社员在社员大会上一致通过，要以积极生产，保证今年的农业增产和保证搞好我们的生产合作社来支持这个斗争。我们并要时刻提高警惕，粉碎一切反革命分子的阴谋。‖山东省临朐县临朐中学黄涛（马来亚归侨）来信：胡风究竟是什么样的人，如今真相大白了。原来这个卑鄙无耻的两面派分子早就是美蒋匪帮的忠实走狗，早就是人民的公敌了。‖过去，我们不了解他的底细，错误地认为他是“进步作家”。远居在海外的侨胞也有不少人为他的“理论”所迷惑。他的“那里有生活，那里就有斗争”的谬论，也使华侨中的不少青年受了蒙蔽，因此，有不少原想回到祖国的怀抱中来参加祖国大规模的经济建设的爱国华侨们，在他的这种论调的影响下，取消了回国参加建设的念头。‖对于胡风和他的党羽们的罪恶活动，我感到万分的愤怒。为了保卫我们的胜利果实，为了纯洁我们的革命队伍，为了国家和人民的利益，我们归国华侨应该立刻行动起来，积极地投入到这一斗争中去，提高警惕，同一切暗藏的反革命分子作无情的斗争。‖北京市民主妇女联合会干部七十七人来信：看到关于胡风反革命集团的第三批材料后，我们按捺不住我们的无比愤怒。他们的罪行昭然若揭。胡风集团的骨干分子是美帝国主义和国民党的特务、反动军官、托洛茨基分子等等。他们的狰狞面目终归暴露了。‖胡风以及胡风分子一贯仇恨人民入骨。他们对革命“一不做，二不休”，要顽抗到底。他们疯狂地憎恨新社会，妄想人民政权“灭亡”，使反革命政权复辟。这是中国人民决不允许的。‖我们已经获得了很大胜利，我们还必须继续乘胜直追，彻底粉碎胡风反革命集团，彻底清除一切暗藏的反革命分子，并对他们依法惩办。‖南开大学体育教研组全体教师来信：胡风反革命集团的被彻底揭露，是中国人民在党的领导下，对敌斗争所取得的又一重大胜利。这一胜利不但揭露了一个长期隐蔽在人民阵营中的反革命集团，制止了他们的罪恶活动，而且给了人民以宝贵的经验和教训。‖我们体育界的同志一定要重视这个斗争，提高警惕，提高政治嗅觉，在党的领导下，坚决肃清一切混在我们队伍中的反革命分子。我们也一定要更好地学习马克思列宁主义，进一步批判体育界的资产阶级唯心主义思想，学习苏联先进的体育理论和经验，搞好教学改革工作，坚决贯彻体育为生产和国防服务的目的。‖华东师范大学中国语言文学系教师许杰等四十三人来信：我们是一群文学教育工作者。最近我们接连读了“人民日报”上揭露胡风反革命集团阴谋活动的有关材料以后，对胡风集团的罪行，无不表示极端的愤怒！‖特别值得我们惊心的是胡风的反革命集团不仅打进了许多革命团体，而且也打进了我们高等学校文艺教学的讲坛，贾植芳和阿垅就是最明显的例子。为了爱护我们社会主义的教育事业，我们必须同胡风反革命集团进行坚决的斗争。‖从胡风集团反</w:t>
      </w:r>
      <w:r>
        <w:rPr>
          <w:rFonts w:hint="eastAsia"/>
        </w:rPr>
        <w:lastRenderedPageBreak/>
        <w:t>革命事件中我们必须吸取严重的政治教训。我们必须清除每人身上的个人主义、自由主义思想，加紧学习马克思列宁主义，加强我们的思想武装，提高革命的政治警惕性，善于辨别那些混在革命阵营内的伪装革命的反革命分子，同他们随时随地展开不妥协的斗争！‖我们要求彻底清查胡风及其反革命集团的罪恶活动，给胡风和胡风集团的坚决反革命分子以最严厉的惩办！‖严厉镇压执迷不悟的反革命分子‖重工业部地质局南京勘探公司八○四勘探队地质师张顺才等九人来信：我们是一群从事地质工作的青年，看了“人民日报”先后公布的关于胡风反革命集团的三批材料后，我们有抑制不住的怒火。我们要求依法严惩反革命头子胡风及他的集团中的骨干分子。‖正当全国人民为建设社会主义而忘我劳动的时候，正当我们日夜战斗在深山探寻祖国地下资源的时候，胡风反革命集团却向党和人民展开了疯狂的进攻。这是多么恶毒和无耻！‖胡风反革命集团的被揭露，是党在政治上的重大胜利。这证明阶级敌人无论用什么卑鄙狡猾的伎俩，都是不能得逞的。一切胡风分子只有低下头来向党彻底坦白交代，不然人民是不会宽恕的！‖甘肃省兰州市小北前街十三号张天一、庄灿来信：我们是革命军属。从“人民日报”上读到胡风反革命集团的密信后，简直是五中为裂，愤慨不止。‖胡风反革命集团，有组织，有后台老板，他是人民的死敌。‖为了我们祖国的社会主义建设和社会主义改造事业的顺利进行，我们人民必须加强政治嗅觉，提高革命警惕，彻底粉碎反革命分子的阴谋活动。我们给我们在华东滨海地区的儿子写信，要他们在思想上武装起来，百倍警惕地肃清隐藏在各个角落的反革命分子。‖我们要求政府对反革命首恶分子胡风和至今犹执迷不悟的胡风集团分子严加制裁。‖北京大学中国语言文学系杨晦、游国恩等一百一十四人来信：看了“人民日报”公布的关于胡风反革命集团的第三批材料，我们对这帮反革命匪徒充满了无比的愤怒和仇恨！我们坚决要求政府，对罪大恶极的反党、反人民、反革命的胡风及其集团中的首要分子立即逮捕，进行公审，严厉镇压，把这个暗藏的反革命集团彻底粉碎！‖通过胡风事件，我们更认识到中国共产党的英明、正确和伟大。这是我们人民的一大胜利，是革命事业的一大胜利。为了继续肃清一切暗藏的敌人，我们北京大学中国语言文学系全体教师、全体进修教师、全体研究生决心提高政治警惕，在党的领导下学好马克思列宁主义，为社会主义革命建设事业奋斗到底。‖辽宁省沈阳市苏家屯结核症防治院于泰丰来信：我是一个卧床不起的重病人。我的手虽然在痉挛，也要写这篇短文来声讨胡风，参加到这一斗争中来。有多少青年被胡风分子们的“蒙汗药”所麻醉，有多少人在走向解放区的途中，被胡风的“理论”拉了回来，这些披着伪装的反革命分子们给革命事业造成的损害实在是难以估计的。现在一切问题都明白了：原来胡风的主子就是帝国主义蒋介石，胡风和他的喽啰们很早以来就是同国民党特务机关有着密切联系的。他们妄想潜伏下来，从内部来瓦解人民民主政权。可是告诉胡风分子们，你们的算盘打错了，在强大的人民力量面前，你们的阴谋得逞不了。我要求政府一定要把胡风分子的反革命活动追查清楚，依法给以惩办。‖哈尔滨车站朱永福、李瑞卿等十人来信：我们是铁路工人。我们怀着愤怒的心情一篇接一篇地看过了关于胡风集团的材料，这些材料铁一般地证实了胡风反党集团的反党反人民反革命阴谋。‖胡风集团企图推翻人民革命政权，我们工人阶级是不能容忍的。我们要求政府将胡风及其他首恶分子立即逮捕，进行必要的处理。‖北京矿业学院僮族学生杨宝祥、危流渊来信：胡风反革命集团是各族人民的公敌，我们决不容忍阴谋破坏我们社会主义建设的反革命分子在那里“乐观”。我们建议人民政府对胡风及其反革命集团的首恶分子依法严厉镇压，决不让它们“装死躺下”。‖中国人民解放军空军某部王学胜、何宝升来信：我们以一次比一次更加愤怒</w:t>
      </w:r>
      <w:r>
        <w:rPr>
          <w:rFonts w:hint="eastAsia"/>
        </w:rPr>
        <w:lastRenderedPageBreak/>
        <w:t>的心情看完了“人民日报”公布的关于胡风反革命集团的三批材料。这三批材料，完全证实了胡风反革命集团是蒋介石卖国集团的忠实走狗。‖我们是人民解放军的战士，是社会主义建设的捍卫者。我们决不容许这些家伙们再明目张胆地破坏革命事业。我们要求彻底肃清和粉碎胡风反革命集团，严厉镇压和惩处胡风和胡风反革命集团中一切死不悔改的分子。‖中国铁路工会全国委员会生产部、工资部全体工作人员来信：我们读过“人民日报”陆续发表的关于胡风反革命集团的三批材料后，我们的愤怒和痛恨是无法抑制的。‖胡风反革命集团进行反革命活动的主要目标是对着中国工人阶级及其先锋队——中国共产党。他们诋毁并妄图取消中国工人阶级的思想武器——马克思列宁主义和颠覆中国工人阶级领导的人民政权。胡风集团的反革命分子阿垅就曾在天津的工人中散布了他们的极端反动的“文艺理论”，企图毒化工人阶级。他们是工人阶级的大敌。我们对这些来历如此肮脏的阶级敌人必须严厉镇压，绝不宽容。对这些满身毒菌、腐蚀革命肌体的“苍蝇”、‖“蚊子”“蛆虫”必须彻底捕灭！‖商业部财务局刘仁俊来信：我坚决要求严办胡风及其集团中的骨干分子，清算他们的罪恶。从第三批材料中可以清楚看出，胡风和胡风集团中的许多骨干分子很早以来就是蒋介石国民党的忠实走狗，是潜藏在革命阵营里的特务；他们对蒋介石的反革命内战，充满了“乐观”，而对人民革命力量抱着“一不做，二不休”的仇视态度。对新社会，对人民民主政权，他们表现了刻骨的仇恨，诅咒人民革命政权“灭亡”“完蛋”。胡风分子和一切暗藏的敌人一样，采取了狠毒、阴险、奸诈、鬼祟卑鄙的流氓手段，进行反革命活动，阴谋破坏社会主义建设。胡风二十多年来的反革命罪恶，毒害了不少纯洁的青年，使革命事业受了不可弥补的损失。为了巩固人民民主专政，保卫社会主义胜利果实，我要求政府从严惩处反革命罪魁胡风，对其他分子也要根据情节轻重，分别地给予必要的处理。‖北京市南苑区供销社李蕴维来信：我看到“人民日报”发表的关于胡风反革命集团的材料，使我弄清了，原来胡风和胡风的反革命集团许多骨干分子，是罪证确凿的蒋介石的忠实走狗。他们同帝国主义国民党特务机关有密切的联系，他们长期打着马克思主义的招牌，以“文艺”做幌子，假装革命，暗藏在人民的内部，从事反党、反人民、反革命的活动。我们再也不能容忍了，为了保护我们劳动的果实，为了保卫祖国的安全，为了保证社会主义建设事业的顺利进行，我们绝不能叫反革命分子伺机再起，对胡风和胡风反革命集团分子要依法惩办！‖北京石油学院全体同学来信：我们是北京石油学院的学生。在看了报上揭发的有关胡风反革命集团的材料和听了有关的报告后，我们认清了胡风集团是一个反革命集团，是我国人民的敌人。‖我们热爱祖国，也热爱领导我们走向社会主义的中国共产党和毛主席。我们完全信任、并永远忠实于党和毛主席所规定的一切政策和路线，包括党的文艺路线。‖因此，我们就不能容忍胡风反革命集团对我们党的猖狂进攻和恶毒的污蔑，也不能容忍胡风反革命集团的一切反社会主义的纲领和活动。我们完全拥护“人民日报”这次对胡风集团的揭露，我们认为一定要把胡风这个反革命集团彻底粉碎，并建议政府对他们的反革命罪行进行严肃的处理。‖我们相信，在中国共产党和毛主席的领导下，胜利将永远是属于我们的。‖陕西省西安市文化局全体同志来信：“关于胡风反革命集团的第三批材料”揭发了胡风集团的政治背景。原来他们很早以前就同帝国主义国民党特务机关有着密切的联系。解放以后，他们伪装革命，潜藏在人民内部，干着反革命的勾当。他们寻找和利用思想上有错误的人，历史上有问题的人，丧失警惕性的人，加以拉拢，使这些人堕入他们的圈套。他们打入共产党内，骗得党员称号，以便窃取党内文件，探听党内情况，里应外合地从事各种反革命活动。他们疯狂地、刻骨地仇恨人民民主专政</w:t>
      </w:r>
      <w:r>
        <w:rPr>
          <w:rFonts w:hint="eastAsia"/>
        </w:rPr>
        <w:lastRenderedPageBreak/>
        <w:t>和新社会的一切。他们的这种阴险手法，的确比公开的敌人更可怕。我们要求政府严厉地依法惩处胡风和胡风集团中的死不悔悟的反革命分子，我们并要很好记取胡风事件给我们的教训，努力学习马克思、列宁主义，百倍地提高革命的警惕性，要学会善于辨别伪装的反革命分子和他们的阴谋罪恶活动，及时地把一切隐蔽的敌人揭露出来和镇压下去。让我们紧紧地团结在中国共产党的周围，坚决地把革命进行到底，保卫和建设我们伟大的祖国！陕西榆林专区农场窦志达来信：我虽然是在偏僻农村中从事农业工作的人，但和全国各地的人们一样，我也经常注视着我们可爱的祖国所发生的一切变化。当我知道了胡风反革命集团的罪恶后，感到有说不出的愤恨。胡风集团是我们的阴险的敌人。他们竟敢对我们爱戴的伟大中国共产党加以诬蔑，竟敢采用“孙行者钻进肚皮去的战术”钻到革命组织内，从事破坏工作。他们是多么恶毒啊！我建议依法惩处他们。‖　　【日期】</w:t>
      </w:r>
    </w:p>
    <w:p w14:paraId="69BA2EDB" w14:textId="77777777" w:rsidR="004B45DF" w:rsidRDefault="004B45DF" w:rsidP="004B45DF">
      <w:pPr>
        <w:rPr>
          <w:rFonts w:hint="eastAsia"/>
        </w:rPr>
      </w:pPr>
      <w:r>
        <w:rPr>
          <w:rFonts w:hint="eastAsia"/>
        </w:rPr>
        <w:t>‖【版面】第</w:t>
      </w:r>
      <w:r>
        <w:rPr>
          <w:rFonts w:hint="eastAsia"/>
        </w:rPr>
        <w:t>06</w:t>
      </w:r>
      <w:r>
        <w:rPr>
          <w:rFonts w:hint="eastAsia"/>
        </w:rPr>
        <w:t>版（）‖【标题】马克思列宁主义的认识论‖【正文】马克思列宁主义的认识论‖苏联　格·加克教授‖我们首先要明确的是，什么是认识论，它研究和解决什么问题。认识论研究下列几个基本问题：一、我们要认识的究竟是什么，或认识的对象是什么；二、我们怎样去认识，认识的方法是什么；三、我们的认识是否可靠，它是不是真实地反映被认识的客体。‖先谈第一个问题：我们认识什么。在这个问题展开了唯物主义同唯心主义的斗争。唯物主义者是从这一点出发的，即物质世界存在于人们的意识之外并不以人们的意识为转移。人们可以认识他们周围的世界。人们在自己的观念和概念中反映着客观存在的自然界和社会生活以及它们的发展规律。‖这种真正科学的观点同唯心主义者针锋相对。唯心主义者断言，认识的对象是观念、精神。例如，唯心主义哲学家黑格尔曾说道，认识自然界，就是认识投入自然界中的绝对观念。根据他的意见，自然界的发展是绝对观念运动的反映。‖然而这种观点同科学是完全抵触的。科学证明了，有生命的、有机的自然界是从无生命的、无机的自然界自然而然地产生的。科学还证明了，意识也是自然界发展的天然产物，意识是特殊的有组织的物质的一种特性。无论唯心主义怎样断言精神先于自然界，这种论断都是毫无根据的，只不过是他们凭空想出来的而已。恩格斯指出，黑格尔的绝对观念“创造世界”的说法，比宗教的神话和传说更加混乱。‖人周围的物质世界就是人的认识的对象。劳动人民认识了世界，就有可能依据被认识的规律有意识地去改造世界。‖人们的认识活动是怎样实现的，认识的过程是怎样进行的呢？‖对这个问题唯物主义哲学给了确切的回答。列宁教导说，“从生动的直观到抽象的思惟，从思惟到实践——这就是认识真理、认识客观实在的辩证法道路。”‖让我们研究一下这个原理。‖人对世界的感知是借助于感觉器官：视觉，听觉，触觉等等。人周围的事物作用于这些感觉器官，并引起相应的感觉；这些感觉的总合就形成对该事物的感知。随着观察工具的发达和改善，人就可能感知那些从前他所不能感知的事物和现象。例如，有了天体望远镜就能进行天文观察，而这凭肉眼是办不到的。肉眼同样也不能看见无生命和有生命的物质的极其微细的结构，而有了显微镜就能看见。‖但是，无论观察工具如何完备，要想全面认识和把握事物，光有感性认识是不够的。列宁写道，‖“观念不能把握整个运动，例如，它不能把握每秒钟三十万公里的运动，而思惟能够把握和应当把握”。‖社会现象也是这样。商品的价值虽然不是眼睛所能看到的或手所能摸到的，但它是不以意识为转移的客观存在。‖因此，认识的工具不只是感觉，而且还有理智。这不是说，理智是与感觉分开来认识事物。列宁写道，“除了经过感觉，我们既不能知道任何物质底形态，也不能知道任何运动的形</w:t>
      </w:r>
      <w:r>
        <w:rPr>
          <w:rFonts w:hint="eastAsia"/>
        </w:rPr>
        <w:lastRenderedPageBreak/>
        <w:t>态……”。正是感觉供给思惟活动的材料。在感性材料经过理性加工的基础上，形成了逻辑概念，构成了判断和逻辑结论。‖逻辑概念表达出各种事物所具有的一般的特征。当研究每一种事物的时候，我们可以找到许许多多相类似的事物所固有的一般特点。同时，具体的事物和现象还有自己的、不同于其他事物和现象的独自的特征。‖就拿各种语言：汉语、俄语、英语以及其他的语言为例吧。所有的语言，无论它们之间的区别怎样大，都有一般的特点。首先，语言是一种社会现象，它是人们交际的工具；任何语言都是民族文化的形式；语言是直接同思惟联系的，它把思惟活动的结果，用词和句子记载下来，巩固起来，这样就使思想交流成为可能；任何语言的基础都是由文法结构和基本词汇构成的。一切语言所具有的这些特征的总合便形成了一个概念：语言。因此，概念是通过对同类的事物、现象、过程的概括，通过对于很多个别事物最典型的东西的概括的道路而形成的。‖当然，通过思惟从各种不同的事物中抽出一般的东西，不是同包含这个一般的东西的那些单独的事物相分离地、独自地存在着。所以，没有一般语言；现今，任何一种语言都是采取某种民族的形式而存在的。一般只是存在于个别之中和通过个别而存在，但它是由思惟从一些单独的事物之中抽出来的，它反映着这些单独的事物中所实际存在的东西。概念是一切思惟的基础。概念的形成是抽象思惟的伟大成果，是人脑活动的有效结果。‖由概念而形成判断。例如，当我们说“树是植物”的时候，我们就有了一种判断，它牵连着两个概念：“植物”和“树”。我们把各种判断相互联系起来，就得出了一定的结论、论断。思惟的过程就是借助于这一切作为认识事物的工具的逻辑形式来实现的。‖认识就是在于，全面地和更充分地把握所研究的现象，深入现象的实质。认识不能限于表面上的东西，它力求深入事物的内容，找出产生该现象的原因，找出现象的存在和发展所服从的规律。因此，认识具有循序渐进的发展阶段。‖内容和形式，原因和结果，必然性和偶然性等，这些逻辑范畴是人认识客观世界的过程的进一步深化的阶段。在这些范畴中反映出一定的、客观存在的联系。‖让我们随便举一个借助于上述的范畴来思索的现象作例子。例如社会革命。‖社会革命的特征，首先是它的一定内容：国家政权从一个反动阶级或几个反动阶级的手中转到一个先进阶级或几个先进阶级的手中，腐朽的生产关系被新的生产关系所代替。同社会革命这个内容相联系的还有社会革命的一定形式，即革命的阶级为反对剥削者和压迫者所采取的有意识的和强力的行动。‖由此可见，要想了解这个或那个社会革命，我们就要分析它的内容和发展的形式。‖其次，任何的社会革命都是由一定的原因而产生的。新的、成长了的生产力和陈旧的生产关系之间的矛盾和冲突，就是社会革命的原因；社会革命是这个原因的结果。再次，对革命的研究和认识又指出，生产方式中的冲突和社会革命二者间的因果联系，不是偶然的联系，而是必然的联系；由于生产方式中的冲突而产生社会革命，这乃是社会发展的规律——一种社会经济形态转变为另一种社会经济形态的规律。‖因此，在分析社会革命或其他任何一种社会现象时，我们必须运用马克思列宁主义哲学的和辩证逻辑——一般和特殊，内容和形式，矛盾，原因和结果，必然性等范畴——的一般概念来研究实际情况。‖在社会思想史中第一次揭露了社会革命的本质的，是创立了历史唯物主义理论的马克思和恩格斯。只有在马克思主义揭露了阶级本身的存在“与生产发展的一定历史阶段”（马克思语）之间的联系，找出了社会革命的原因和揭示了社会革命的规律之后，社会革命的本质才非常深刻地显现了出来。‖对任何事物，任何现象的认识，都是从对事物的最初的印象到对事物愈来愈深刻的认识的思惟活动的过程。在认识的过程中首先确定，这个或那个事物是什么，它由什么形成的，它的特征是什么。然</w:t>
      </w:r>
      <w:r>
        <w:rPr>
          <w:rFonts w:hint="eastAsia"/>
        </w:rPr>
        <w:lastRenderedPageBreak/>
        <w:t>后，人的思惟继续活动，去揭发事物的本质，去认识产生它的原因以及它变化和发展的规律。辩证法的范畴就是这种深化认识的阶段。‖无论是感性认识或是逻辑的认识都和实践有不可分割的联系。唯心主义者企图把认识的发展解释为，似乎是上天赐与人使之固有的洞察世界秘密的意图。可是实际上正如科学史所证明的，知识是在实践的要求，首先是在生产的要求的影响下产生和发展着的。‖生产活动是人们的认识发展的主要源泉。根据恩格斯的意见，生产给科学的好处是远超过科学给生产的。恩格斯批评那些轻视研究人的活动对人的认识的影响的哲学家和自然科学家。恩格斯写道：‖“它们（即指当时的自然科学和哲学——译者）一方面只知道自然界，另一方面又只知道思惟。但是人的思惟之最本质的和最密切的基础，却恰恰是人所引起的自然界的变化，而非单独是自然界本身；人的智力是按照人如何学会改变自然界而发展的。”自然科学史证明了，自然科学史中的各个部分都一贯是随着生产的发展而产生和发展的。首先产生了这些科学：天文学和数学，以后，随着农业，特别是手工业的发展，机械学发展起来了；再后，在工业成长的影响下物理和化学也得到了发展。‖社会科学产生的根源，归根到底也是由于生产的发展。马克思主义的深固的社会根源是在工人运动之中。马克思主义是无产阶级的革命要求的理论表现。　在帝国主义和无产阶级革命时代的无产阶级阶级斗争的新经验决定了马克思主义的进一步发展。这些经验在列宁主义中得到了理论的表现；列宁主义是马克思主义的继续，并以新的伟大思想丰富了马克思主义。苏联建设共产主义的实践和人民民主国家社会主义发展的经验，是马克思列宁主义理论进一步发展的源泉。‖这一切都说明，实践是科学运动的基础和源泉，是科学的和理论上的认识的基础和源泉，而认识，正如列宁所指出的，是包括人的实践在内的过程‖（“哲学笔记”）。‖×　×　×‖现在我们来研究一下前边提到的我们的认识是不是正确地反映现实的问题，谈谈认识的可靠性、真实性问题。‖恩格斯在“反杜林论”里曾专门研究过真理的问题。在这部著作里，恩格斯批评了杜林的“终极的最后真理”的形而上学的庸俗，论证了下列这一原理：人的认识能力从它的可能性和它的历史的最终目的来看是无限的，但是，从它的个别表现和在每一特定时机的实现说来，则是有限的。这就是说，对于认识说来是没有任何界限的，但是在一定的阶段上，人的知识是相对的，而不是绝对的。如果人们已经拥有对整个客观世界的绝对知识，拥有终极的最后真理时，那末就没有什么可再继续认识的了，科学的运动也就会终止。实际上，科学是在不断地发展着，而且每前进新的一大步，都在补充和修正着已获得的知识。‖在反对所谓经验批判论者的斗争中，关于真理的问题又尖锐起来了。经验批判论者是站在主观唯心主义的立场上并否认客观真理的。在反对经验批判论者的斗争中，列宁阐明了认识论的新问题，首先是关于客观真理的问题。‖无论是列宁所曾反对过的经验批判论者，或是现代的经验批判论者（现代资产阶级哲学最主要的派别是经验批判论的继续），都说真理是主观的。同时他们把问题引到非常荒谬的论断上去。马赫主义者抹杀真理和谬误、科学和迷信、幻想和现实、梦幻和实际之间的一切界限。经验批判论的阶级实质，它对反动的剥削阶级的效忠行为，在这儿是表现得非常明显的。‖把普遍有效的、把不是一个主体、而是许多或所有的主体承认的东西叫做真理，这也同样是谬误的。要知道在分为敌对阶级的社会里，凡是在事情涉及到阶级利益的地方，所谓真理的“普遍有效性”显然就早已预先被排除了。其次，例如宗教迷信还是为许多人所承认的，但是这并不能使之成为真理。‖列宁在驳斥马赫主义者和经验批判论者的时候，论证了真理是客观的这一原理。真理并不依赖于主体、个体，它也不依赖于许多个体、甚至所有的个体。因为真理是思惟同现实的符</w:t>
      </w:r>
      <w:r>
        <w:rPr>
          <w:rFonts w:hint="eastAsia"/>
        </w:rPr>
        <w:lastRenderedPageBreak/>
        <w:t>合，同时不能离开我们的思惟对周围世界的关系问题来判断真理。‖承认客观真理，就是承认人的观念中有不依赖于主体、不依赖于人或人类的内容。列宁指示说，人支配自然，就是自然界的现象和过程在人脑中的反映的结果，就是这种反映是客观真理的证据。‖因此，人所以能获得真理只是因为人的观念是不依存于人的客体的反映，因而人的观念包含有客观的内容。‖这里又产生了一个问题。这个问题列宁是这样表述的：“表现客观真理的人的观念能否一下子、完全地、无条件地、绝对地表达出来呢，还是只能近似地、相对地表达出来？”在回答这个问题时，列宁说，不能把真理看做一种不动的和最后完成的东西，因为真理是过程。‖关于把真理作为过程看待的这一原理，在列宁对相对真理和绝对真理的辩证的分析中揭示了出来。‖就绝对完全的、彻底完备的知识而言，人不能拥有绝对真理，但是就真理的永恒性，即真理不论什么时候都不能废除而言，人拥有绝对真理。例如，辩证法的规律就是这样的真理。它不仅永不能被推翻，而且相反，它经常不断地为人类知识的发展所证实着。在上述意义上来讲的永恒真理，我们也可以在科学中找到。例如，关于地球起源、关于它是怎样产生的观念，过去和现在一直在变化着。但是，地球已经产生了这一事实却是永恒的。真理不为认识所不能越过的某种界限所制约，从这种意义上来讲，真理是绝对的。确实存在着一些永远不能被推翻的永恒的真理，从这种意义上来讲，真理也是绝对的。‖同时，真理又是相对的。在一定的历史阶段，我们的知识不可能包含绝对完全的真理，不可能是把世界上的一切都吸取净尽。因此，由一定的历史范围所制约和限制的真理，是相对的真理。‖但是在这个认识过程中，每一个相继的阶段都愈来愈使人接近于绝对的知识。这就是说，通过相对的真理，认识就可以步向绝对真理。‖列宁写道：“这样，人的思惟，按其本性来说，是能够给与并且给与着我们以绝对真理的，绝对真理是由相对真理的总和构成的。科学发展的每一阶段，在这绝对真理的总和中添加了新的几粒，可是每一种科学原理的真理界限是相对的，它们是随着知识的往前发展时而扩张，时而缩小的。”‖上边已经谈到实践是认识的基础和泉源。但是实践不仅仅起这一种作用。它还可以检验认识的正确性。人用实践来证明自己思惟的可靠性。例如，生物学中米丘林理论的真实性，被它在实践中所产生的富有成效的结果所证实了，而魏斯曼—摩尔根主义者的学说，在实践上则是毫无成果的。‖在社会理论和世界观理论方面也是一样。所有这些理论之中，只有马克思主义理论已经在百余年间、在最不同的历史形势下，不断地经受住了实践的考验，不断地为历史的全部发展进程证实着，为群众的革命经验丰富着。‖实践是真理的标准。列宁说：“生活、实践的观点，应该是认识论的首先的和基本的观点。”‖马克思列宁主义关于真理的学说，对于科学知识的成就，对于理论的发展，都有异常重要的意义。因为它一方面武装我们的干部去反对教条主义，同时在另一方面，也反对怀疑论。‖无论是教条主义，无论是怀疑论，都是同科学的进步敌对的。教条主义把这些或那些科学原理变成某一种死的和停滞不动的东西，使理论脱离生活。怀疑论以人类知识经常变化为借口，散播对科学的力量、对认识的可能的怀疑。‖创造性的马克思主义在反对这两种危险的斗争中为自己开辟了道路。机会主义者在反对无产阶级的革命行动时，用把马克思主义的某些原理教条化的手段来歪曲马克思主义。同时，机会主义者和修正主义者还采取其他一些手段：他们要求对马克思主义的基础本身有“批评自由”，要求“重新审查”其中的一切和“修正”一切。‖这两种危险——教条主义的危险和修正马克思主义某些根本原理的危险，现在也还没有完全克服，它们还时而表现出来。‖今年一月举行的苏联共产党中央委员会全会，斥责了一些可怜的经济学者修正马克思列宁主义再生产理论的企</w:t>
      </w:r>
      <w:r>
        <w:rPr>
          <w:rFonts w:hint="eastAsia"/>
        </w:rPr>
        <w:lastRenderedPageBreak/>
        <w:t>图。这些经济学者要“修正”马克思主义关于再生产的问题，他们企图证明，在社会主义建设的某一阶段，重工业的发展就不再是主要的任务，而轻工业应当得到优先和首要的发展。‖不了解创造性马克思主义的实质和以庸俗化的看法对待理论问题，使这些经济学者放弃了马克思列宁主义经济学说的一项根本原则。‖另一方面，党经常需要克服各种教条主义的表现。‖如果人们不注视生活的变化，看不到新现象、新过程的产生和发展，那末他们就会变成教条主义的牺牲者，继续重复着一些背熟了的原理，忽视历史环境中所发生的变化。‖列宁关于真理的整个学说——不仅在揭示绝对真理和相对真理的辩证法时的那一部分，而且在说明作为真理标准的实践本身的作用时，都是反对教条主义和怀疑论的。实践的标准也不能绝对化。列宁在他卓越的著作“唯物论与经验批判论”中写道：“这个标准同样是这样地‘不确定’，以便不致使人的知识变成‘绝对’，同时它又是这样地确定，以便和一切各种各样的唯心论与不可知论进行无情的斗争。”‖马克思列宁主义关于把真理作为过程看的学说和关于检验真理的尺度的实践的作用的学说，以对科学和认识的力量的信念鼓舞着人们，粉碎了不可知论和怀疑论，同时清除了对这些或那些原理的各种教条化和神圣化，培养科学中创造性的主动精神和革新精神。它是共产党实际活动中的有力武器。‖（本报特约稿）‖　　【日期】</w:t>
      </w:r>
    </w:p>
    <w:p w14:paraId="26A48657" w14:textId="77777777" w:rsidR="004B45DF" w:rsidRDefault="004B45DF" w:rsidP="004B45DF">
      <w:pPr>
        <w:rPr>
          <w:rFonts w:hint="eastAsia"/>
        </w:rPr>
      </w:pPr>
      <w:r>
        <w:rPr>
          <w:rFonts w:hint="eastAsia"/>
        </w:rPr>
        <w:t>‖【版面】第</w:t>
      </w:r>
      <w:r>
        <w:rPr>
          <w:rFonts w:hint="eastAsia"/>
        </w:rPr>
        <w:t>03</w:t>
      </w:r>
      <w:r>
        <w:rPr>
          <w:rFonts w:hint="eastAsia"/>
        </w:rPr>
        <w:t>版（）‖【标题】暗藏的反革命分子对山东省农业生产合作社的猖狂破坏‖【正文】暗藏的反革命分子对山东省农业生产合作社的猖狂破坏‖于曦耀‖近几年来，山东省互助合作运动有了很大发展，全省现有农业生产合作社九万一千多个，入社农户已占全省总农户的百分之二十左右。随着互助合作运动的迅速发展，农村阶级斗争也日益尖锐复杂起来，地主阶级分子、反动富农及其他反革命分子正千方百计地对农业生产合作社实行破坏。‖敌人对农业生产合作社进行破坏的手段是极其阴险毒辣的，而且越来越猖狂。在建社初期，他们多利用部分农民的保守、落后心理和自发的资本主义倾向，散布所谓“入社以后土地、财产要归公”，‖“土地报酬要取消，没劳动力的要饿死”，“打的粮食要按户平分”等谣言，使农民对党和政府的互助合作政策发生误解，增加入社的顾虑。这些谣言确曾迷惑过部分农民，因而使有些已经入社的农民要求退社。‖在建社过程中，反革命分子伪装积极，或收买拉拢干部和群众，骗取信任，并利用互助合作大发展时有些合作社对社的成员审查不严的空隙，钻进农业生产合作社内，用阴谋诡计篡夺社的领导权，窃取社长、会计、保管等重要职位，然后采取内部拆台的办法有计划地进行各种破坏。济阳县蔡家庄反动富农马善吉指使他的妻子勾引村支部书记，指使他的女儿勾引党员任月琴，然后他混进了农业生产合作社，并当上了会计。胶县十一区花园村曾当过日本翻译官的张吉祥要求入社没被批准，他就伪装积极，经常打扫街道，给社长（乡长兼）挑水，扫天井，最后混进了社里。入社后不久，他就煽动社员撤换社长，说什么“社长参加劳动少”，“社长不顶事，什么也不懂，咱社打不了粮食，秋天向社长要吃的！”等等，在社员中一度造成混乱。寿光县十四区黄孟村当过伪军官的黄荣岗混进了农业生产合作社，勾结刑满释放的反动地主、土匪等，连续秘密集会，并煽动社员联名到区控告，要求撤换社长，企图篡夺领导权。胶县十区丰子屯村伪保长赵俊义混进杨桂兰领导的农业生产合作社当技术员，抓住社长工作作风有些生硬的缺点，勾结坏分子，捏造社长贪污、包庇反革命、欺压剥削群众等罪名，积极组织社员检举，并声言谁要站在杨桂兰那边，把杨桂兰打倒以后他就要和杨桂兰一样难看。由于赵俊义的破坏，杨桂兰被逼服毒自杀（遇救未死），农业生产合作社</w:t>
      </w:r>
      <w:r>
        <w:rPr>
          <w:rFonts w:hint="eastAsia"/>
        </w:rPr>
        <w:lastRenderedPageBreak/>
        <w:t>在生产等方面损失达千元以上，严重地破坏了生产。更阴险的是反革命分子为掩盖其罪恶活动而组织假生产合作社。这种假社，在临朐、高密等地都有发生。‖敌人为了阻碍互助合作运动的发展，更用恐怖手段暗害农业生产合作社工作人员和积极分子，以便造成混乱，威胁农民退社。六月八日，梁山县五区义合庄中心农业生产合作社二十多名社员正在麦田磨镰刀割麦子，混进社内的反革命分子宋连元用镰刀把副社长孟广恩砍死，并砍伤民兵队长等三人之后逃跑。恩县李庄农业生产合作社副社长家大门被敌人放火，该社会计家中被扔进手榴弹（未炸）。菏泽县三区王善人庄农业生产合作社被开除出社的坏分子刘兆顺、刘子顺，曾向社长刘东礼全家七口人放毒。敌人的这些破坏罪行严重危害了社员生命财产的安全。‖敌人还进行偷盗、纵火、暗害耕畜等破坏活动。这类破坏以纵火为最突出。临沭县阳楼村农业生产合作社被烧牛草五万多斤。菏泽县刘善仁庄农业生产合作社被纵火烧草三万多斤。今年发生的重大的纵火案件，仅第一季度就有三十九起，其中烧草一万斤以上的有九起。六月五日麦收期间，阳谷县一区前马二庄农业生产合作社被放火烧掉小麦三十亩。临邑县十一区赵龙岗农业生产合作社被敌人纵火烧掉小麦十五亩，豆秸两千斤。农业生产合作社被盗案件也经常发生。即墨县六区陶庄和长阡村两个农业生产合作社今年四月份被盗胶轮车一辆、车轮两个。毒害耕畜是敌人破坏农业生产合作社的重要手段之一，因为毒害了牲畜，就可以直接影响生产。高唐县二区杜庄反动富农李文章混进合作社内当饲养员，一贯毒打耕牛，在草料内掺土，使十七头牛瘦得不能干活，他还曾用斧子把一条牛活活砍死。也有用金属品、毒品杀害耕畜的。如临清县一区崔庄胡培东农业生产合作社的牛，在伪保长胡文焕家中喂了一天，就发现牛头上插有二寸长的大针一根。诸城县九区城河村刘发潘互助组一月份转社时，组内一地主分子竟在牲口槽里投放了毒药。‖敌人和反动分子也常常针对生产过程中的重要环节进行破坏，影响农业生产合作社的增产。寿光县黄孟村混进农业生产合作社的当过伪军连长的黄荣岗，在去年秋天种豆时，每亩下种九斤，比规定少十一斤，使土地因缺苗减产六百斤；栽黄烟时，社里规定要水栽，他掌握的生产队却旱栽一亩半，并多施化学肥料二分之一，使黄烟死掉一半。胶县十区张家村刘永洪领导的农业生产合作社准备栽红薯时，破坏分子用盐水把一万二千多棵红薯秧全部毁坏。抗旱过程中，敌人又往往破坏农业生产合作社的水利建设。莒南县十一区五月八日到十日三天内，即连续发生破坏水车案件四起。潍县二区、胶县六区在抗旱紧张时期，也都连续发现破坏水井、水泉的案件。许多钻进农业生产合作社的反革命分子和反动分子，还利用职权大量贪污公款。他们一般都是先把账目弄乱，废除社员的现金手册，再用收多记少、支少记多、复记、漏记等手段进行贪污，有的甚至为毁灭证据而把账目烧掉。高密县七区辛庄曙光农业生产合作社会计高立宗（三青团分子）就用这种办法贪污了三百五十多元。‖混进农业生产合作社的反革命分子、奸商和其他坏分子，也常常利用小农经济的资本主义趋势，在社内从事投机商业，使农业生产合作社变质，并从中盗窃国家资财。临清县一区吕堂奸商刘延臣、伪军官岳修动混入农业生产合作社当了社长和会计，他们鼓动社员集资八百元，又骗取国家贷款三百元作贩牛买卖，并偷漏国税。胶县八区李家村先进农业生产合作社，被混入的伪保长李云让、敌伪人员李云祥等窃取了社的领导权。他们在社内大搞油坊、窑厂、弹花等，偷漏国税，并在接受给国家榨豆油和花生油的任务时，从中窃取豆饼、花生饼五百五十斤、油七十七斤，给学校运煤时，从中盗煤三百斤。由于李云让等人营私舞弊，这个社的副业生产还赔了钱，又加社内劳力少、副业多，农业经营管理不善，产量低于单干户，使每户社员负债一百三十元，结果把社搞垮。‖这</w:t>
      </w:r>
      <w:r>
        <w:rPr>
          <w:rFonts w:hint="eastAsia"/>
        </w:rPr>
        <w:lastRenderedPageBreak/>
        <w:t>些情况充分说明，农业生产合作社是各种敌人在农村进行破坏的主要目标，而且随着对农业实行社会主义改造的逐步深入，敌人必然会采取更加狡猾和毒辣的手段进行更加严重的破坏。这些反革命分子、地主阶级分子和反动富农所以能够混入生产合作社并明目张胆地进行破坏，主要是我们有些基层工作人员对反革命分子的破坏有太平麻痹思想，对党在农村的阶级政策领会不深刻，对于农业的社会主义改造同样是场激烈的阶级斗争认识不明确，对反革命分子和地主、富农的破坏警惕性不高，对群众没有经常进行阶级教育，所以在不少基层工作人员和群众中还有严重的麻痹思想，甚至有人错误地认为“富农牲口强、农具多、能写、会算、有本领”，而故意吸收富农入社。这是非常危险的做法。为了保证国家对农业实行社会主义改造的彻底胜利，保证互助合作运动的顺利发展，必须坚决贯彻党在农村的阶级政策，严格审查入社成员，并把已经混进农业生产合作社的反革命分子、地主阶级分子、富农分子坚决清洗出去。‖　　【日期】</w:t>
      </w:r>
    </w:p>
    <w:p w14:paraId="10C277F9" w14:textId="77777777" w:rsidR="004B45DF" w:rsidRDefault="004B45DF" w:rsidP="004B45DF">
      <w:pPr>
        <w:rPr>
          <w:rFonts w:hint="eastAsia"/>
        </w:rPr>
      </w:pPr>
      <w:r>
        <w:rPr>
          <w:rFonts w:hint="eastAsia"/>
        </w:rPr>
        <w:t>‖【版面】第</w:t>
      </w:r>
      <w:r>
        <w:rPr>
          <w:rFonts w:hint="eastAsia"/>
        </w:rPr>
        <w:t>03</w:t>
      </w:r>
      <w:r>
        <w:rPr>
          <w:rFonts w:hint="eastAsia"/>
        </w:rPr>
        <w:t>版（）‖【标题】从初中高小毕业生自学看祖国的光辉前途——我视察上海市初中高小毕业生自学后的体会‖【正文】从初中高小毕业生自学看祖国的光辉前途‖——我视察上海市初中高小毕业生自学后的体会‖全国人民代表大会代表　舒新城‖上海初中和高小毕业生的特点‖根据国家目前的条件，初中和高小毕业生不能全部升学或就业，而必须有一部分自学；但农村和城市各有其特点。就城市来说，尤其如上海这样拥有七百多万人的大都市，初中毕业生有一半、高小毕业生则有百分之八十以上的年龄不及劳动年龄，他们也很少有什么生产资料；同时，工厂的进用人员都是有计划的，在目前，就是劳动适龄的青年也不能随时、更不能全部进工厂工作。他们必须服从国家计划，根据国家的需要逐步走上生产岗位。所以对于初中毕业生、尤其是不及劳动年龄和最大多数的高小毕业生，除了加强劳动教育外，必须有自学的组织以满足他们和社会的要求。此外，上海的初中和高小毕业生去年有二万多人不能升学或就业，今年便要积累达五万多人。我对此问题在一九五三年就已经注意，一九五四年暑假，更曾参加过一些家长会，向高小、初中毕业生讲过话，也曾在报纸上写过文章。但因深入不够，所讲所写都是一般地宣传政策的话多，亲切体会的话少。今年从数字上更知道这问题的重要性，所以决定把它当作重点问题之一，在上海进行视察。‖社会上对于自学的顾虑‖今年六月初，上海举行应届初中毕业生代表会议，我曾参加，并于会议前了解了一些同学及家长们的思想情况。会后视察中等学校，都曾和学生代表座谈，也曾参加过应届毕业生家长会，并和教师们座谈自学问题。就我接触所及，不论教师、学生、家长，对于自学是服从国家计划、支援社会主义建设的大道理都能懂得；但碰到个人的具体问题，很多的人都有顾虑，除去轻视自学的思想问题以外，主要的顾虑是：（一）青少年年纪小，在学校有教师直接督教，现在用广播教学，学生听不听，教师无从知道，学得怎样也无人检查，因而对于自学的成就很难相信。（二）语文及社会科学可能由听广播自学得好，自然科学的学习必须通过直观教学和实验，在广播中师生不见面，当然谈不到直观教学，也没有方法实验，就是学生安心听讲、努力学习，也不能把书本的机械、物理、化学等等知识用制作或实验从实际表现出来，所以对于自然科学的自学大家都无信心。（三）青少年们欢喜活动，身心又正在发育，他们除读书以外，应有文化娱乐活动、体格锻炼，尤其是共产主义道德品质的培养，以完成毛主席“三好”的指示；听广播自学，每日不过两节课的时间，就说语文和自然科学都能学好，其他的体育、德育、美育又怎样进行教育？若果对于这些方面不加配合，不对青少年们进行</w:t>
      </w:r>
      <w:r>
        <w:rPr>
          <w:rFonts w:hint="eastAsia"/>
        </w:rPr>
        <w:lastRenderedPageBreak/>
        <w:t>“全面发展”的教育，纵然能够学好语文和自然科学又有什么用处？这也是最大多数的人所顾虑的。此外如家长工作忙没有时间照顾孩子的学习，或者文化水准低没有能力教育孩子，或者有些流氓分子、不法资本家，常常引诱青少年们走坏路，而家长无法照管纠正等等问题，这里不再细讲了。‖从这次视察和上海市初中高‖小毕业生自学成绩展览会‖中所得到的解答‖这次参加上海市自学小组视察的除我而外，尚有市人民代表九人，共视察初中自学小组十七组，高小自学小组四组，开过家长座谈会两次。我以同时参加视察中学教育及其他工作，只视察初中自学小组两组、高小一组、参加家长座谈会一次，参观自学成绩展览会一次，并参加视察小组小结会一次及教育视察组总结会。这里所讲的解答是结合小结、总结和个人的体会而成的。‖首先说明青少年能否自学。上海市于一九五四年九月组织初中毕业生自学小组一千零三十八组，计一万二千二百零一人，高小六百四十一组，计七千六百三十七人，现在除去参加劳动者外，尚有六百七十八组，计六千六百三十七人。初中自学小组均以听广播自学为主，只在必要时由电台及原校老师和社会上予以帮助指导，高小自学小组则编成中队一百五十八个，有专职总辅导员三人，非专职中队辅导员四百四十人（主要是初中毕业同学）。就我们视察及了解所及，这许多自学小组，基本上都能坚持学习，而且有成绩、有信心。从展览会的一千二百多件成绩展品中，可以看出不论是初中或高小毕业同学，也不论是那一科目，以至于身体发育、体格锻炼、道德品质，都有一定的成就。这就说明初中和高小毕业同学在有领导、有组织的条件之下是可以自学的。其次是自然科学能否通过自学而取得一定的成就，在这次的视察和展览会中也得到了明确的答复。我们在视察时，初中、高小自学的同学们告诉我们是怎样用废铁、废料做各种模型的；在展览会中，我们看见的有关机械、物理、化学的模型和实验比我们所听到的要多过几十倍。最使我们注意的是一个山谷水库和水力发电设备的模型；这是北四川路区海鸥自学小组的成绩。最初他们听物理课关于电灯串联、并联的问题想作模型来实验，有位同学想到过去在物理学上已学过水轮机和水力发电设备，建议把它们合起来做成一个大模型，于是大家在一块小黑板上堆起了山谷和河床，在山谷里筑起了一个蓄水库，引自来水从水库里冲下来，推动了水轮，带动了发电机，发出来的电力能使山谷里的几十个小电灯（手电筒用的电珠）一齐发光，而显示一幅壮丽的水力发电的夜景图。他们并能当着观众的面作电解水、电解食盐水溶液、镀铜、用过锰酸钾加热得氧气、用二氧化炭灭火等等实验并详细加以说明。此外还陈列了大批电动机模型，每一架电动机通上电流就能转动起来，无线电收音机能使大家收听等等，都有力地解答了一般人对于自然科学不能自学的疑问。第三、同学们告诉我们，他们经常有组织地开展文化娱乐和体育活动：平时有合唱队、朗诵会、音乐队、舞蹈队、文艺阅读报告会、篮球队、体格锻炼班、戏剧演出队；在春假时并组织春游队到近郊游览，也曾分区开过运动会，组织过文艺会演。他们也经常参加里弄工作、公益劳动。中山公园文化馆举办“一定要解放台湾展览会”，江宁区“五四”小组的同学为之担任讲解，最大多数的自学小组的同学都担任里弄识字班的教师——长宁区“四·一一”自学小组十人中有九人参加文教工作。他们在一年的时间内，有七千九百多人参加了生产劳动，其中去西北的就有一千多人，每一个人的来信都是欢欣鼓舞，愿为西北的建设贡献出一切力量。在展览会中，我们看到“四·一‖一”自学小组的图书馆；各自学小组中的刺绣、机绣的各种家庭用品，高尔基的大幅油画像和各种国画、粉画、素描，有合唱队、话剧演出、操场活动的各种照片；有北四川路吴运铎小组同学平均增加体重近十磅的纪录表；有内容丰富的墙报；有花了半年时间经过三次修改而成的独幕剧“将开放的花</w:t>
      </w:r>
      <w:r>
        <w:rPr>
          <w:rFonts w:hint="eastAsia"/>
        </w:rPr>
        <w:lastRenderedPageBreak/>
        <w:t>朵”；有继续不断的自学日记。从以上的事实，说明了初中、高小毕业同学自学的生活是怎样丰富、愉快，健康和发育是怎样正常，共产主义的道德品质是怎样在提高。‖自学成就的关键‖上面所说的种种事实只是好的一面，这成就并不是每个小组都是如此，也有一些小组的成就不多，甚至并无成就的。我们不能只看到成就的一面，更不能夸大成就、忽视困难。这些成就是有条件的。就我们视察及参观展览发现有下面的一些条件。‖（一）有组织、有领导、有计划：去年暑假由青年团上海市委和教育局、民主青年联合会、民主妇联及区民政部门共同组织初中、高小毕业生，依毕业生的学校或地区为单位分成自学小组，每组十多人，初中选组长、高小派辅导员领导学习；由教育局选派中小学优良教师及总辅导员担任自学辅导广播讲座的教学及辅导。每日对初中高小自学同学各播讲两节课；教材则由教育局请科学普及协会协助编辑；团区委和民主青年联合会领导各种活动和品德培养；妇联及区民政部门对自学小组的场所、收音机等给予具体地协助。‖（二）社会的关怀和支援：这次的展览会分成三大部分，第一部分的总题目是“社会关怀”。在这“社会关怀”大幅标题之下，首先映入我们眼睛的是中共中央办公厅秘书室写给上海自学同学的信。信上说：“写给毛主席的信收到了。你们努力自学，积极地参加社会工作，提高了政治和文化水平，并加强了劳动观点，这是很好的。希望你们继续努力，为今后从事劳动生产，作好准备。”站在信的旁边的一位担任讲解员的自学同学，用极兴奋的口吻告诉我们：他们接到这封信的时候是怎样地高兴，和它怎样鼓舞了他们的努力学习。此外，在墙壁上还挂着大批信件：有的来自朝鲜前线的志愿军和守卫在海防前线的解放军部队，有的来自西安的建筑工地，有的是远在青海、新疆参加祖国建设而过去是自学的同学寄来的。这些信鼓励他们学习，也有劝导他们千万不要骄傲，并且有询问他们有什么困难，要尽力协助解决的。从这些信中可以看见社会各方面对自学同学的关怀。在这些书信的下面是展品台：台上陈列着许多礼物：有铜鼓、铜号、手风琴、胡琴、各种球类、棋类、球拍、书籍、抄本等等，是家长、里弄及参加劳动的同学们送给他们的。我们更从视察所见和讲解员所讲，知道很多家长和居民委员会及学校在很困难的条件下，为自学小组腾房间、借房间、借收音机、借报纸、借书籍，还有为他们补习功课的。有的工厂开放厂内场地，欢迎自学同学去锻炼，体育场、公园经常为他们免费开放，图书馆为他们举行文艺报告会，科学普及协会为他们举行通俗科学讲演会，专家们为他们举行自学讲座，技术工人帮助他们找废料、制车床和收音机，华东师范大学的同学们帮助他们制“接触法制硫酸”的模型。总之，从视察和展览会中，我们感觉到从毛主席以下，好像都结合成为一个整体而关怀着、支援着初中、高小毕业同学们的自学。‖（三）同学们的主动努力：展览会的第二个大标题是“克服困难”。自学同学的困难是很多的：第一是旧社会思想给予他们的影响。这是说：“万般皆下品，惟有读书高”的思想残余尚支配着许多人、也影响着自学同学对于自学的看法。第二是经济问题的阻碍：年龄较大而家境又比较困难的同学，因为生活上需要就业而一时不能被分配参加生产劳动，自学同他实际要求矛盾，所以也难安心。第三是学习习惯的阻碍：在学校有教师直接指导，有同学集体活动，现在改为广播教学，在学习上既感到不习惯，在生活上也感到有些孤独——年轻的同学尤甚，所以听广播往往听不下去，若果开始不细心收听、及时复习，以后更难赶上，终至于不能再听：有些小组不能继续下去，就是这个原因。第四是实习、实验有困难：听广播很用心，但有问题不能如在学校一般可以随时请老师指教，作练习或作文也不能随时得到教师批改，理化科的实验更不能如在学校一样有充足的仪器、实验材料、实验室，所以学习需要更多的努力。以上各种困难</w:t>
      </w:r>
      <w:r>
        <w:rPr>
          <w:rFonts w:hint="eastAsia"/>
        </w:rPr>
        <w:lastRenderedPageBreak/>
        <w:t>阻碍了一些自学小组不能继续下去、或者不能继续进步，也考验了许多小组，使他们继续不断地进步，从艰苦学习中牢固地掌握了知识，从社会工作中训练了工作能力，提高了道德品质。这种克服困难的事例在视察和展览会中看到了很多。‖问题和建议‖上海近一年来组织初中和高小毕业生自学，已经获得很大的成绩。但因为这是一种新事业，并无前例可援，同时这事业不只是有关上海地区而且有关全国，不只是今天而且是相当长期的问题。所以我们绝不能满足于现有的成绩，更要在现有的基础上力求改进。因此根据视察所发现的一些问题，在这里作一些初步的建议。‖我们所看到的问题，第一是领导分散：前面曾经说过教育局、团区委、妇联、民政机构、劳动机构等对自学都有领导，但因联系不够，各方面对彼此的工作不甚了解，因而有脱节之处，如劳动部门分派自学同学参加劳动生产，往往不向领导自学的机构深入了解，只凭学校的旧资料作标准，以致有人被分派三次不愿去，第四次仍被派到，而有些年龄大、家境差、自学好的青年也有从未被分派的。我们视察所及的小组，每组都提出这个同样的问题并表示不满。其他互不联系的事也经常发生。所以我们建议由各领导部门，组织统一领导机构，依据国家政策、结合当地情况，共同商定具体计划，不论是组织同学的自学，是广播教师、辅导员的选派，教材的编制，文化娱乐、体育活动的布置，社会工作、公益劳动的参加，社会力量的发动，各种讲座的举办，参加生产劳动的调派等等均由这机构统一安排，使自学能更有计划而平衡地发展。第二是自学方针不明确：对初中、高小毕业生的自学目的，大家尚缺乏一致的看法，因而广播教材的内容前一些时期偏重工业上的机械方面，后一些时期又改为温习旧课和准备劳动并重。此外，有一部分一九五三年由初中和高小毕业的同学，同一九五四年毕业的同学同时自学，今年下半年，并可能有一九五三至一九五五年毕业的同学同时自学，绝不能再照一九五四年的旧办法一同办理。所以我们建议在教材内容上，应当按照既定的方针来确定，即：对高小和初中毕业生应当是巩固已有知识，并在原有基础上继续提高，为他们将来升学或是参加生产劳动作好准备。今年广播教学对去年毕业的初中、高小同学最好另开较高的班次，以免他们重复学习。我们以为初中、高小毕业生的自学应同国家建设计划联系起来，是一种比较长时期的工作，因而建议各地区政府机关和社会团体、对于初中、高小毕业生之未能升学或参加劳动者，一律组织自学。第三是广播教学虽有它的优点和成绩，但同时有它的限制。在展览会中所表现的自然科学和语文、绘画等成绩，除由于同学们的努力而外，教师、工人、家长们给予他们的直接帮助，都应当看作能有成绩的因素之一；因此我建议各校理科实验室及各区理科实验站，各体育场所、各普通图书馆应根据各处具体情况，设立专职实验、体育、图书指导员，指导自学同学的理科实验、体育锻炼、图书阅读，并发动工厂组织自学同学参观、见习，使同学于广播教学外，同时能得到导师的直接指导，并能得到工厂的实际知识。此外更可由各指导机构在自学的统一机构领导之下组织各种讲座，以丰富同学们的学习生活。‖以上是我们自学视察小组和我个人对于自学所发现的一些问题和建议。‖结　论‖我们视察上海初中、高小毕业生的自学小组以后，深深认识了人民民主制度的优越性：一年来上海自学的成绩首先是由于中国共产党和人民政府的正确领导。在具体工作上虽然还有缺点，但青年被组织起来了，并得到了各方面的关怀和支援。青年们不独学业有成就，品德有进步，政治水平有了提高。我们视察所到的初中自学小组，无例外地要求听关于胡风事件的报告，无例外地对胡风反革命集团表示强烈的阶级仇恨。当我在蓬莱区和李大钊自学小组座谈，青年们要求我此次出席全国人民代表大会会议，必须请全国人民代表大会常务委员会先取消胡风的代表资格。他们在学习时</w:t>
      </w:r>
      <w:r>
        <w:rPr>
          <w:rFonts w:hint="eastAsia"/>
        </w:rPr>
        <w:lastRenderedPageBreak/>
        <w:t>能克服一切困难。在展览会讲解时，每人都说：“我们有信心、有前途；我们的前途是包含在祖国的光辉前途之中的。”从他们的勇敢、自信、快乐、活泼和热爱祖国、仇恨敌人、热爱劳动、不怕困难的形象中，我们看到了祖国的光辉前途。我们有责任为培育青年一代、为建设祖国成为伟大的社会主义的国家而贡献出我们的一切力量！‖　　【日期】</w:t>
      </w:r>
    </w:p>
    <w:p w14:paraId="0F81400F" w14:textId="77777777" w:rsidR="004B45DF" w:rsidRDefault="004B45DF" w:rsidP="004B45DF">
      <w:pPr>
        <w:rPr>
          <w:rFonts w:hint="eastAsia"/>
        </w:rPr>
      </w:pPr>
      <w:r>
        <w:rPr>
          <w:rFonts w:hint="eastAsia"/>
        </w:rPr>
        <w:t>‖【版面】第</w:t>
      </w:r>
      <w:r>
        <w:rPr>
          <w:rFonts w:hint="eastAsia"/>
        </w:rPr>
        <w:t>02</w:t>
      </w:r>
      <w:r>
        <w:rPr>
          <w:rFonts w:hint="eastAsia"/>
        </w:rPr>
        <w:t>版（）‖【标题】在第一届全国人民代表大会第二次会议上的发言‖【正文】在第一届全国人民代表大会第二次会议上的发言‖赖若愚代表的发言‖我对于发展国民经济的第一个五年计划草案和李富春同志“关于发展国民经济的第一个五年计划的报告”，对于李先念同志“关于一九五四年国家决算和一九五五年国家预算的报告”，彭德怀副总理“关于中华人民共和国兵役法草案的报告”和邓子恢副总理“关于根治黄河水害和开发黄河水利的综合规划的报告”完全同意。‖第一个五年计划是把我国建设成为一个社会主义工业国的重大步骤，国家年度预算是胜利地实现国家建设计划的物质保证，而把我国建设成为一个社会主义工业国，正是工人阶级和全国人民的最大愿望。‖李富春同志的报告在报纸上公布以后，全国各个地区各个产业的职工都在认真地学习，并热烈地表示了为实现这个计划而奋斗的意愿和决心。很显然，这个计划给全国劳动人民指出了国民经济高涨的光明远景，因而鼓舞着全国的职工群众，并且指导着全国的职工群众，向着这个光明的远景前进。‖胜利地实现第一个五年建设计划，要依靠全国人民的努力，特别是依靠工人阶级的努力。广大职工群众对于建设社会主义的热情和创造精神，是实现五年计划的最重要的保证。而劳动竞赛则是职工群众劳动热情和创造精神的集中表现，也是社会主义建设的基本方法。‖五年计划草案中指出：“国营工业一九五七年比一九五二年增加的产值中，有三分之二以上是从提高劳动生产率而来的。”又指出：“劳动竞赛是提高劳动生产率经常的有效的方法，应该不断地把劳动竞赛推向新的高涨。”这是完全正确的。‖几年以来，我国的劳动竞赛已经得到普遍的开展，它对于我国国民经济的恢复与发展，对于过去两年来年度计划的完成，都起了很大的作用。但是，直至现在也还有些同志不重视劳动竞赛。这种错误认识之所以存在，是因为对于群众的作用没有足够的估计，是因为不了解依靠群众的劳动热情和创造精神是社会主义建设的根本特点之一。另外一种情况是把劳动竞赛作为一种突击工作的手段，在平常的时候不组织劳动竞赛，在任务紧急或者是完不成任务的时候，才组织劳动竞赛；并且把劳动竞赛单纯地看作是加班加点，而不了解劳动竞赛应该是一种经常的劳动方式。应当指出，劳动竞赛的发展和生产技术的改进与提高是分不开的，在劳动竞赛中，必须十分注意提高与改进生产技术，改进劳动组织与生产组织。当然，竞赛并不完全排除突击，但主要的不是突击。第三种情况是不把政治教育和物质奖励结合起来，在劳动竞赛中不注意工资工作和工资制度的改进。如果不注意必要的物质奖励，就不能把群众在劳动竞赛中的热情经常保持下去，就不能使劳动竞赛成为经常的劳动方式。第四种情况是有些同志不注意支持群众的合理化建议，不注意推广先进经验，不采取有效的技术组织措施来帮助群众提高定额，突破定额。可是在劳动竞赛中，这恰恰是最中心的问题。‖在组织劳动竞赛的时候，必须同时注意增加生产和厉行节约两个方面，不只是注意增加产量、提高质量，还必须十分注意降低产品成本。正如五年计划草案中所指出的：“产品的成本是表现企业工作质量的基本指标”。在人民民主制度下，精打细算地管理经济，是劳动人民的切身事业。所以在劳动竞赛中，必须逐步推行群众性的班组经济核算，节省原材料，节省燃料、电力，注意工具、机器的维护与修理，延长工具、机器的使用年限。‖各</w:t>
      </w:r>
      <w:r>
        <w:rPr>
          <w:rFonts w:hint="eastAsia"/>
        </w:rPr>
        <w:lastRenderedPageBreak/>
        <w:t>种形式的节约，归根到底就是节约劳动时间——节约活劳动和物化劳动，即提高劳动生产率。各方面节约的结果，都将表现为劳动生产率的提高。‖职工群众不但自己要节约，同时也要反对别人浪费。‖在李富春同志和李先念同志的报告中，我们听到了很多浪费的严重现象，我们自己也看到过许多这种现象。这种浪费现象，必须在党的监督、国家的监督和群众的监督下，彻底加以铲除。关于群众监督的问题，有些同志不很重视，有些同志甚至借口实行一长制来拒绝群众的监督。这是不对的。群众的监督，是党和政府依靠群众向那些贪污浪费、官僚主义、违法乱纪现象进行斗争的一种方式，也是吸引广大群众参加企业管理、依靠群众搞好生产的一种方式。这同一长制是并不矛盾的。有些企业实行一长制以后，应该同群众商量的事情不同群众商量了，应该征求工会意见的事情也不征求工会的意见了，认为“一长制就是厂长说了算”。这当然不能叫做真正的一长制。而接受群众正确的意见，修正自己的错误，才能够使管理工作做得更好一些，才能够更加巩固一长制。‖不少企业一方面劳动力有剩余，一方面又大量加班加点。由于加班加点突击赶工的结果，损害了工人的健康，影响了产品质量，超额支付了工资基金，形成了人力、物力、财力的很大浪费。应当指出，工会对这些现象是没有或者很少起到监督作用的，甚至有些工会干部也参与了。‖最近一个时期，在不少企业中强迫命令、惩办主义、违法乱纪的现象有些滋长。有些厂矿企业在整顿劳动纪律时，主要不是采取说服教育的办法，而主要采取惩罚的办法。当然，加强劳动纪律是十分必要的，但劳动纪律的加强应该建立在群众自觉的基础上。‖在反对浪费、厉行节约的斗争中，在反对官僚主义的斗争中，必须发挥自下而上的群众监督的作用。‖在开展劳动竞赛的同时，必须十分注意加强职工群众的文化教育和技术教育。‖要把我国建设成为一个伟大的社会主义国家，并在几十年内赶上而且超过最强大的资本主义工业国，就必须有一个有文化的、技术水平相当高的工人阶级。可是，我国的工人阶级恰恰在文化、技术方面是落后的。大规模经济建设开始以来，新工人大量增加，很多企业的平均技术熟练程度下降，这是产品质量低、废品多的重要原因之一。这个问题必须加以解决，在党的领导之下，这个问题也是能够解决的。几年以来，工会所进行的文化教育工作，主要着重在扫除文盲和文化娱乐活动，对系统的文化教育工作则做得很差。最近，我们已经和教育部、高等教育部共同协商，准备采取一些具体措施来加强职工的从小学一直到大学的业余文化教育和业余技术教育。‖以上所说的就是工会组织在发挥广大职工的积极性和创造性，努力提高职工的文化技术水平，以提高劳动生产率，保证实现社会主义工业化这一历史任务中的重要职责。同时，全国职工和工会组织，还有责任协助政府逐步实现对农业、手工业和对资本主义工商业的社会主义改造，不断地巩固工农联盟，以保证全部实现第一个五年计划。‖最后，我想说一下关于职工群众的生活问题。‖解放以来，随着生产的发展和劳动生产率的提高，职工群众的生活普遍提高了。但是，也有两种情形是应该提出的：‖一种情形是最近一年多以来，职工群众生活上产生了一些新的困难。困难之所以产生，在私营企业中主要是因为生产不正常、任务不足和一部分资本家借口困难，减发或拖欠工人工资。在国营企业中，有的因为原料不足，生产不正常；有的因为计划不周，管理不善，窝工、停工现象严重；较普遍的是工资工作中存在很多混乱现象。国家有关福利、救济的拨款，有些用得也不适当；某些生活必需品的供应上有缺点。这种情形值得引起各方面的注意。‖另一种情形是有些厂矿企业的生活福利设施标准过高，同我国目前生产水平不相适应，同职工群众的实际生活水平也不相适应。例如，少数工厂宿舍标准过高，房租很高，工人出不起房租，就不能往里搬。所以，一方面各工业城</w:t>
      </w:r>
      <w:r>
        <w:rPr>
          <w:rFonts w:hint="eastAsia"/>
        </w:rPr>
        <w:lastRenderedPageBreak/>
        <w:t>市普遍闹房荒，而另一方面好房子工人住不起。工会所举办的许多事业，设施标准也过高。例如俱乐部、疗养所以至托儿所等等设施标准都过高。由于这种情形的存在，所以花钱很多，而职工群众生活上迫切需要解决的问题又没有得到解决。‖总之，今天职工生活上的若干问题，不是由于工资水平低，也不是由于国家用于职工生活福利的开支少，而是由于我们的工作中有缺点。这些工作中的缺点是必须逐步克服的。‖各位代表：我国的第一个五年计划，已经实行了二年半。过去二年半的实践，完全证明了我国的这个伟大的计划是有把握实现的。毫无问题，在中国共产党和毛主席的英明领导下，在苏联的真诚帮助下，我国工人阶级一定要和全国人民一起，为胜利地实现第一个五年计划而贡献出自己的一切力量。‖滕代远部长的发言‖我完全同意李富春副总理“关于发展国民经济的第一个五年计划的报告”和李先念副总理“关于一九五四年国家决算和一九五五年国家预算的报告”，并决心为其实现而奋斗。现在我想就有关铁路五年建设计划以及在铁路建设中厉行节约、反对浪费、降低工程造价的问题，讲一些意见。‖在第一个五年计划中，国家对铁路的基本建设投资为五十六亿七千一百多万元，其中百分之三二·七用于加强和改造现有铁路，百分之二一·五用于增加机车车辆，百分之四一·七用于建筑新路，其他则是用于设计和施工部门的投资，五年内新增加的机车、车辆大部分是用于增加现有铁路的运输能力的，因此，五年内铁路的基本建设投资半数以上是用于加强和改造现有铁路的。这个投资比例是符合我国当前铁路设备情况的，也是同第一个五年计划期间国家对铁路的运输需要相适应的。‖在解放以前，我国铁路大部分是由各个帝国主义国家当作侵略我国的工具分头修建起来的，因而数量很少，各种技术装备的类型和标准都很复杂，同时绝大部分又分布在沿海地带，而在广大的腹地，特别是西南、西北地区则没有或只有很少铁路。这种技术装备落后和线路分布不平衡的状态，当然不能适应社会主义建设对铁路运输的需要，但也不是在第一个五年计划期间所能完全改变的。‖在解放以后，由于国民经济的迅速恢复，一九五二年我国铁路平均每公里全年通过的运输量已达三五四万吨，预料到一九五七年将达到五五七万吨。可是，我们现有铁路的技术装备是很落后的，我们现有复线仅占铁路总长度百分之六，站线仅占总长度百分之三一·五，运输枢纽站没有一处有驼峰设备。我国铁路这种技术装备落后的情况说明两个问题：第一说明我国铁路所负担的工作量是十分沉重的；第二说明我国铁路的后备力量是极为贫乏的。还必须说明：我国第一个五年计划期间新建、改建的限额以上的六九四个工业建设单位，特别是苏联帮助设计的一五六个建设单位，多半在第二个五年计划初期建成或开始大量投入生产。可以想见，一九五九、一九六○年的铁路运输量将会有更大的增加，而所有这些工业建设绝大部分是分布在现有铁路沿线的。也就是说，新增加的巨大运输量还是要由现有铁路来负担。这就是在分配铁路投资时不得不把半数以上的投资放在加强和改造现有铁路方面的主要根据。‖在第一个五年计划期间，我们修建新铁路的数量还不能满足各方面的要求。修建铁路是一件艰巨的工作，不但需要大量资金，而且更重要的是需要很大的技术力量。我们几年来修建铁路的经验，就证明了这一点。如丰台到沙城铁路全长一百多公里，仅勘测设计这条铁路，折合起来就需要四六○个技术人员一整年的工作。因此，就我们当前的和可能培养的勘测设计能力和施工能力来看，这五年内新建铁路的数量是不少的，而且基本上也是同整个经济建设相适应的。当然我们全国铁路职工还应该努力争取超额完成，以便更好地满足国家和人民的运输需要。‖为了完成五年铁路建设计划，我们除了动员广大职工发挥高度的积极性和创造性，保证完成每个年度计划外，还进行了一系列的建设准备工作。例如为了适应未来大量</w:t>
      </w:r>
      <w:r>
        <w:rPr>
          <w:rFonts w:hint="eastAsia"/>
        </w:rPr>
        <w:lastRenderedPageBreak/>
        <w:t>运输需要，我们正在进行机车、车辆和钢轨的定型工作；为了提高运输繁忙线路的通过能力和保证行车安全，我们正在进行自动闭塞和半自动闭塞装置的定型工作；为了更好地确定现有铁路技术改造的规模和步骤，我们一方面正在对于铁路现有技术装备能力的利用情况进行调查，另一方面正在积极从事近期和远期的铁路货物运输量的研究。在勘测设计方面，几年来也不断增强着技术力量，根据施工经验和降低造价的要求，正在修改设计规程和设计预算定额；为了加速新线建设，在兰新线玉门以西已经开始利用航空测量，争取在一九五七年底完成全部勘测设计任务。同时，我们积极准备采取措施，争取成都到宝鸡的铁路在一九五六年底通车，鹰潭到厦门的铁路争取较原订计划提前建成。‖五年计划的时间已经过去了一半，在这两年半时间里，由于党和毛主席的正确领导，全国人民和各地党、政机关的热烈支援，全路职工的忘我劳动和苏联专家的热忱帮助，我们已经完成了铁路五年修建计划百分之四○的任务，同时还摸到了一些经验，培养了一批干部，这就对五年计划的实现提供了一定的保证。‖铁路是国家基本建设投资较大的一个部门。因此，在铁路上实行严格的节约制度，反对浪费，降低造价，降低非生产性建设的标准，学习苏联建设社会主义的经验和坚持我们党在长期革命斗争中养成的艰苦朴素的优良传统，节约地使用国家的建设资金，是具有极大的意义的。‖为了贯彻中央关于降低造价的指示，今年第二季度，我们曾组织了检查组，检查了西北、西南地区的新建铁路工作，发现铁路基本建设工程中的浪费现象是严重的。‖首先表现在盲目提高标准，特别是很多非生产性的建设该小的做大了，该少的做多了，该低的做高了，甚至根本不必要的也做了。例如车站的房屋过大，厕所太多，宿舍单价过高，许多临时工棚的造价每平方公尺竟高达四十元，名为“临时”，实际可用十五至二十年。在生产性建设方面也有盲目提高标准的情况，如成渝路七对通信电线，用一对铜线即可，而我们却用了五对，严重地浪费了国家的有色金属。‖其次，有些生产性建设，在营业初期没有必要，形成过早的投资，实质上也是浪费。例如开设了很多不必要的车站，有些车站的股道铺的过多。在铁路干线营业初期，每公里铺设一、六○○根枕木即可，我们却不管初期运量多少，一律铺了一、八四○根；石碴厚度铺设三五公分即可，我们却铺设了四五公分以上。这种盲目追求安全系数和过早的投资，既分散了国家的建设资金，影响经济建设的进度，又增加了大修和经常维修的费用。‖再次是盲目追求形式，增加了许多不必要的工程，造成浪费。例如沿线房屋建筑原可利用自然地形，我们的设计人员为了追求美观，硬要把它们都放在同一水平上，做了很多不必要的填方和挖方工程。对于房屋也做了很多不必要的修饰，清水砖墙本来很好看也很坚固，偏偏又抹上一层洋灰，既浪费了钱，而且洋灰容易剥落，又增加了将来修理的次数和费用。沿线桥墩桥台和隧道衬砌所用的料石，本来只要把向外的一面四周边缘打琢一寸左右即可，我们却打得六面见光，以致工时普遍超过一至二倍。兰新线沿线人口稀少，有些地区百十公里无人烟，我们还在道口修建了看守房，派上道口看守工。很多车站甚至在人口稀少的地方，都装上几百公尺的油漆栅栏和水泥站台。‖此外，由于设计技术上的错误，施工组织不好，不注意就地取材，劳动生产率低，机械使用不善，材料管理混乱和质量低劣等造成的浪费也是严重的。如宝成线绵阳、广元段的安昌江桥，由于桥位选择不当，三年来支出的防洪费用，已为该桥造价的二倍，现在还不得不另建新桥，这就是由于设计错误造成严重浪费的显著的例子。‖造成以上浪费的根源，主要是由于我们领导干部和工程技术人员缺乏经济观点，对中央厉行节约、重点建设的方针的重要意义认识不足，因此对铁路投资的重点应该根据运输的需要和为运输服务的思想不明确，造成分散投资；</w:t>
      </w:r>
      <w:r>
        <w:rPr>
          <w:rFonts w:hint="eastAsia"/>
        </w:rPr>
        <w:lastRenderedPageBreak/>
        <w:t>有些虽然认识了投资重点应放在运输需要上，但不知道区分现在需要和将来需要，因而造成过早的投资。其次是缺乏对国家负责的精神，施工人员机械地按设计行事，发现浪费也不据理力争，反正错了由设计负责。设计人员怕负责任，无限制地提高设计标准，盲目提高安全系数，以及过分迁就使用部门的要求等，致使国家遭受损失。第三、骄傲自满情绪也是造成浪费的主要原因之一。铁路工作几年来取得了一些成绩，因而使我们领导干部滋长了骄傲自满情绪，有了这种情绪就必然产生盲目保守、固步自封和自以为是的主观主义，就会产生盲目追求形式、盲目提高标准和不切实际的作风，这是极端危险的资产阶级唯心主义的思想，必须纠正。以上这些思想同铁道部领导水平不高，缺乏认真的检查分不开的。‖为了厉行节约、反对浪费、降低工程造价，在保证铁路建设的进度与应有的质量标准下，我们认为必须采取如下措施：‖一、动员全体职工厉行节约，反对浪费，努力增产，降低工程造价及成本，并贯彻重点建设精神，坚持需要与可能相结合的原则，凡可做可不做的工程坚决不做；可缓做的必须缓做；可少做的尽量少做；根本不必要的绝对不做。经过我们检查发现，在新线修建中有十种工程应当坚决取消，例如取消桥号标，把桥号标写在桥台上，取消无农田地段的铁路界标等，这样可以为国家节省很多建设资金。‖二、改变过高的设计标准。例如在线路设计上，尽量就地利用河卵石，非干线铁路的路基以及一切岔线的路基宽度，视土质情况，可以减为四·五或五公尺。桥梁设计上，小桥可不设栏杆，大桥设木质栏杆，不冻结及不受冲刷的桥墩基础可采用较低级的混凝土或浆砌片石。在隧道设计上，边墙拱圈可以片石代替料石，隧道石质坚硬的，可以不加衬砌。在房屋设计上，应注意就地取材；临时房屋尽量少建，单价减至每平方公尺十元；正式房屋亦应减少，单价应以不超过中央规定的限额为原则。‖三、修改设计规程，调整设计预算，提高设计技术。原设计规程应根据反对浪费、厉行节约、降低造价、重点建设的精神区别生产性建设和非生产性建设，区别现在需要和将来需要，分别予以修订。过去预算做得过大的，劳动定额过低的，都应根据实际情况加以调整。特别是过去设计时，很少考虑利用自然地形和就地取材，增加了许多运费支出和不必要的工程。因此，必须重新审查设计文件，审查线路、建筑对地形的利用程度，审查车站及附属技术设备设计的位置是否恰当，审查设计时是否尽量避免了临时性的建筑，以免花费双重费用等。必须加强设计前的经济调查和地形地质水文调查，加强施工及营业期间的经济比较，慎重地决定设计项目。‖四、改善施工组织，加强基本建设、设计、施工三个部门之间的配合协作，做好施工安排。每一工点必须有统一的施工组织设计和统一的施工领导，大力推行先进施工方法，如大爆破、水风钻、小型机械化等，并推行计件工资，加强劳动组织，以节省工费，提高劳动生产率；加强机械及材料管理，充分发挥机具的使用率，认真做好材料试验工作，增加模型板、支撑木及脚手架的使用次数，以节省机械使用费及材料费；尽量采取措施，在保证质量的条件下，争取提前完工，交付营业，以便早日为国家积累资金。‖五、精简机构，紧缩编制，大量减少非生产人员，暂时停止招收新职工，停止临时工转正。坚决裁并一切可有可无及重复的机构。全路职工，特别是领导干部，要养成艰苦朴素的作风，不但要从大的方面，而且要从小的方面去厉行节约。‖根据上述措施，我们已拟出了六○项具体执行办法，将一九五五年至一九五七年铁路基本建设工作量加以计算，如果这些办法得以贯彻，那末三年平均可以较原投资总额（扣除钢轨、钢梁等价值以后）降低百分之二六·九，仅一九五五年即可为国家节约一七、三九九万元。‖为了全面地反对浪费和贯彻增产节约原则，除了降低工程造价之外，全国铁路必须进一步改善经营管理，积极开展满</w:t>
      </w:r>
      <w:r>
        <w:rPr>
          <w:rFonts w:hint="eastAsia"/>
        </w:rPr>
        <w:lastRenderedPageBreak/>
        <w:t>载、超轴、五百公里运动，加速机车车辆的周转，提高劳动生产率，要求一九五五年的铁路运输成本较原计划再降低百分之一·○五，大修工程费降低百分之四，附属企业成本再降低百分之二。其中主要指标如每辆货车平均装载量要求比原计划提高○·二吨，可增产一、○○○万元；机车牵引重量要求比标准重量超过四、○○○万吨，每日可节省机车三四台；每台机车平均每天走行公里要求增加四公里，每日可节省机车十八台。这就是一九五五年全国铁路职工的奋斗目标。‖在这次会议上代表们对铁路建设工作的建议，我们当仔细的研究并考虑采纳。代表们对铁路工作的批评，我们愿意保证在今后工作中加以改进。‖为保证铁路建设和运输任务的顺利完成，还必须在全国铁路上开展肃清暗藏的反革命分子的运动，提高全路职工的政治警惕，以便进一步审查和清除一切暗藏的反革命分子。同时，还要和盗窃分子斗争，防止国家资财遭受损失和破坏。‖我们相信，我们全体铁路职工在中国共产党和政府的领导下，在全国人民的支援和监督之下，在铁路内部先进工作者的积极带头和影响之下，努力学习苏联先进经验，经常以批评和自我批评的精神揭露我们工作中的缺点和错误，力戒骄傲自满，兢兢业业，艰苦奋斗，我们一定能够完成全国人民代表大会所给予我们的光荣任务。我们一定能够保证完成第一个五年计划中关于铁路的修建和运输任务。‖蔡畅代表的发言‖我完全拥护我国发展国民经济的第一个五年计划草案并完全同意李富春、李先念、彭德怀、邓子恢四位副总理和彭真副委员长的报告。这些报告，充分地反映了全国人民建设祖国、保卫和平的共同愿望。证明了我国社会主义建设和社会主义改造事业已经迈步前进并取得了重大的胜利。‖发展国民经济的第一个五年计划，是中国共产党领导全中国人民为实现过渡时期总任务，为建设社会主义社会而奋斗的具有决定意义的第一步。第一个五年计划是以发展重工业为中心，并相应地发展农业、轻工业、交通运输和文化教育事业，这是完全正确的，因为只有努力发展重工业，发展社会生产力，实行社会主义工业化，才能有改造全部国民经济和改善人民生活的物质基础。第一个五年计划草案中所规定的对农业、手工业和私人工商业的社会主义改造的部署是完全正确的，是适合于中国实际情况的。总之，第一个五年计划草案所规定的社会主义工业化和社会主义改造的任务、方针和步骤是正确地体现了我国宪法所规定的过渡时期总任务的。因此第一个五年计划草案所规定的各项事业发展的指标、比重和速度也是很恰当的，这是一个中国历史上空前未有的伟大计划，是能够鼓舞全国人民和动员全国人民努力争取实现的。实现了这个计划，将为我国的社会主义工业化打下初步基础，为农业和手工业的社会主义改造打下初步基础，为私营工商业的社会主义改造打下基础。打下了这些基础，实现过渡时期的总任务就更有保证了，实现中国妇女的彻底解放也就更有保证了，我们庆祝发展国民经济的第一个五年计划的产生。我们坚决拥护这个计划草案，我们也完全赞成这个计划草案上所表现出来的增加生产、厉行节约、反对浪费的坚决精神。‖经过小组讨论之后，我们越是感到五年计划的伟大和它与全国人民的长远利益和最高利益的密切关系，也越是感到全国人民为建立社会主义强大的物质基础而对完成五年计划所负责任的重大。中国人民在英明正确的中国共产党和毛主席的领导下，几十年来，艰苦奋斗，英勇牺牲，百折不挠，所追求的就是人民的解放和人民的幸福。由于中国劳动人民和其他各阶层人民的一致努力，已经取得了中国人民革命的伟大胜利；由于中国劳动人民和其他各阶层人民的一致努力，又取得了恢复国民经济的胜利，顺利地进入到社会主义的计划经济建设时期。这些都证明中国人民为着自己的解放和美满幸福的未来，是有决心克服一切困难和完成一切任务的。第一个五年计划的制定和实行，一个社会主义的、富强的新中国已经在</w:t>
      </w:r>
      <w:r>
        <w:rPr>
          <w:rFonts w:hint="eastAsia"/>
        </w:rPr>
        <w:lastRenderedPageBreak/>
        <w:t>望，因此，不管完成五年计划是如何艰巨，全中国人民不分男女是一定能够兢兢业业，克服困难，完成和超额完成伟大的第一个五年计划的。‖李富春副总理在报告中号召：“妇女们也应该提高政治觉悟，提高生产和工作的能力，积极地参加国家建设事业。”我们坚决响应这个号召，我们能够这样做，我们一定这样做。我们为了建设社会主义，不论在城市和乡村，我们将在不同的生产战线上，在不同的工作岗位上，在广大的家庭中，从各个方面发挥我们各自不同的作用，积极地参加国家建设事业。‖全国妇女在中国共产党和毛主席领导下，已经积极地参加了中国人民革命胜利的伟大斗争，从而使我们赢得了一个在政治上、社会上、经济上男女平等的新中国，我们必须更加百倍地努力进行社会主义的建设，巩固和发展这个新中国，因为只有经济的不断发展，生产力的不断提高，我国才能最后消灭剥削制度，我们的生活才能更加幸福，我们的文化才能更加提高，妇女也才能得到彻底解放。因此第一个五年计划正是关系我们妇女的切身利益和最高利益的大事业，我们还能不以百倍努力来为它的实现而艰苦奋斗么？‖我们全国妇女，不论是女工、农妇、各种工作岗位上的女工作人员、女学生、职工家属和各阶层的妇女，为第一个五年计划而共同努力奋斗的中心是什么咧？那就是增加生产、厉行节约。增加生产、厉行节约是积累资金以建设社会主义社会唯一的道路，是全国人民经常的长期的政治任务，为此全国妇联一定要为发展生产，积累资金，完成五年计划，在全国妇女中展开增产节约运动。我们要求在各种岗位上的女工们，同男工一起，共同参加劳动竞赛，为提高劳动生产率，节约原料材料，降低成本，增加生产而努力。我们要求广大的农村妇女们，积极参加以互助合作为中心的农业增产运动，不断提高粮食和工业原料作物的产量；并在节约粮食的原则下，尽可能多地饲养家畜、家禽，增加肉类、蛋类的生产。我们要求广大的职工家属和各阶层家庭妇女们，女学生们，除了努力学习外，还要勤劳朴素地过生活，养成我们勤俭朴素的治家治国的风气。‖我们妇女对增加生产、厉行节约、反对浪费是有认识有决心的。我们看见，在工业农业生产战线上，已经涌现出大批的英雄模范、生产革新者和优秀干部，在职工家属和家庭妇女中，有着许多厉行节约的模范人物和事例：有的在勇敢地与贪污、浪费现象作斗争，有的精打细算，节约粮食、用棉、水电、瓦斯、煤炭；有的配合厂矿回收废料，或者经常注意收集破铜烂铁，献给国家。这些事实，不仅说明了广大妇女都能在增加生产、厉行节约中贡献出自己的一份力量，为完成第一个五年计划服务；同时也证明了我们妇女对建设社会主义祖国的热情和积极性是很高的。今后，全国妇女一定会更加努力，继续增加生产，认真节约，为国家积累更多的财富，为社会主义建设积累更多的资金。‖我们要保卫社会主义建设，还必须提高我们的政治警惕。要警惕帝国主义分子、蒋介石匪帮以及一切残余的反革命分子的阴谋破坏。我们要警惕帝国主义者准备新战争的阴谋。我们要响应第一次世界母亲大会的号召，同全世界的妇女团结起来，同全世界保卫和平的人民一道，为反对战争保卫和平而奋斗。‖谢扶民代表的发言‖我完全同意和拥护中华人民共和国发展国民经济的第一个五年计划草案，以及李富春副总理“关于发展国民经济的第一个五年计划的报告”、李先念副总理“关于一九五四年国家决算和一九五五年国家预算的报告”。‖国家在恢复国民经济的基础上制定的第一个五年计划，规定了在这五年内祖国伟大的社会主义建设的规模，并在具体任务的规定中，在各项建设的措施中，切实地照顾了少数民族的特点和需要，充分保障了少数民族的政治、经济、文化等方面的权利，贯彻了民族平等互助的精神。我们相信，这个伟大计划的实现，将给全国各族人民带来更大的繁荣和幸福。因而这个引导着我国各族人民沿着社会主义道路前进的计划，也一定会得到全国</w:t>
      </w:r>
      <w:r>
        <w:rPr>
          <w:rFonts w:hint="eastAsia"/>
        </w:rPr>
        <w:lastRenderedPageBreak/>
        <w:t>人民的热烈拥护。‖我国第一个五年计划确定了以社会主义工业化建设为中心，这一方针是完全正确的，是符合于我国各族人民的长远和最高利益的。从僮族地区来说，几年来，在中国共产党和毛主席的领导下，在统一的祖国大家庭内，政治上、经济上、文化上都有了一定的提高和发展。在互助合作运动中，农业生产已获得了很大的增产，人民的生活有了初步的改善。但目前在经济上、文化上都还比较落后，农业生产水平还很低，特别是山区的僮族和其他民族的农业生产水平则更低，在第一个五年计划内，我们充分的利用自然条件，注意挖掘生产潜力，农业生产仍可在现有基础上进一步的增产。但从长远看，要根本改变这一落后状况，则只有国家逐步实现社会主义工业化，打下改造国民经济的物质基础，才能提供必要的条件。因此，发展社会主义工业，特别是发展重工业，是同我们少数民族经济、文化的发展和人民的幸福息息相关的，这也是各族人民长时期来的共同愿望。‖在贯彻执行国家第一个五年计划当中，僮族地区在国家统一计划下，并从具体情况出发，主要是按照以增产粮食为主，同时发展多种经济的方针，开展以互助合作为中心的农业生产运动，发展农业生产，以积极支援和配合国家的工业化建设。两年多来根据这一方针进行工作，已取得了一定的成绩。农业互助合作得到了相当的发展，桂西僮族自治区已建立了七千零三十四个农业生产合作社，入社农户占全自治区农户总数百分之八点六，加上各种类型的互助组，组织起来的农户已达到全区农户总数百分之六十七点二。在互助合作的基础上，农业连年获得增产，其他林业、技术作物、土产特产亦有所发展。逐年重点地修建了公路，最近完成修筑的黎（塘）湛（江）铁路对发展我们的经济文化关系很大。这些成就，一方面改善了人民生活，同时在粮食、木材、土产特产等方面也直接支援了国家工业化建设。僮族人民在自己新的生活中，已看到了社会主义社会和本民族发展的美好前途，正在为自己的幸福事业而辛勤地劳动。‖国家第一个五年计划的制定，给予我们巨大的鼓舞力量。我们有充分信心，在中国共产党和毛主席的领导下，更进一步加强民族团结，加强各民族间经济和文化的联系和合作，动员僮族人民和各族人民深入地学习和领会国家第一个五年计划，加强对国家建设的整体观念，积极的参与祖国的经济建设，特别是按照国家计划要求，根据我们当地条件，努力搞好生产，争取农业的更大增产，以逐步提高僮族人民的经济文化生活，给国家建设以更多的支援。这是我们的迫切任务。‖让我们共同为完成或超额完成国家第一个五年计划而奋斗！‖夏以焜代表的发言‖李富春副总理“关于发展国民经济的第一个五年计划的报告”和李先念副总理“关于一九五四年国家决算和一九五五年国家预算的报告”，指出了国家建设的光明大道和今后的工作方针，参照了苏联的先进经验并结合了我国的实际情况，以发展重工业为重点，按部就班的并以相当快的速度来建设我们的国家。在这第一个五年计划的巩固基础上，我们全国人民有信心在大约三个五年计划的时间内建成社会主义社会，使我国人民能享受和平幸福的生活，并继续努力向着共产主义社会的崇高目标迈步前进。我衷心地拥护这两个报告，建议大会予以通过和批准。‖第一个五年建设计划的规模是很大的，工作中间的困难也一定是很多的。但是，我们有中国共产党和毛主席的正确领导，我们有丰富的资源，有众多的人力，并有苏联在精神上、物质上和技术上无私的兄弟般的援助，只要我们努力的工作，我们相信一切困难都是能够克服的。在第一个五年计划的工作中，我们技术工作人员，有着重大的责任来完成我们应当担负的光荣的和艰巨的任务。‖我是一个钢铁工厂的设计工作者。在国民党反动统治时期，中国就没有什么钢铁工业。所以我们虽然想着要为国家做一些建设工作，但终究是一场幻想。只有在全国解放后的新中国，在共产党的领导下，劳动人民掌握</w:t>
      </w:r>
      <w:r>
        <w:rPr>
          <w:rFonts w:hint="eastAsia"/>
        </w:rPr>
        <w:lastRenderedPageBreak/>
        <w:t>了政权，才有可能编制这样一部伟大的第一个五年计划，从事大规模的工业建设，技术人员才有机会把所学的替国家和人民服务，才可能在实际工作中提高自己的技术水平，尤其在苏联专家的热情帮助下学会以前所不可能学到的知识和技能。我现在能够参加国家大规模和现代化的钢铁厂设计工作，感到无上的荣幸，我一定要努力学习，在我的工作岗位上尽到我的光荣职责。‖在第一个五年计划的工作中，我们钢铁厂设计工作者要保证做到下列几点：‖一、要妥当地并节约地利用国家的资源。我们国家的资源是丰富的，但是由于勘探力量的限制，不可能在很短的时间内，就能够找到足够的在工业上所需的原料，以致在工业建设的过程中每每有原材料不足的现象。所以我们要尽量地珍惜我们国家的资源，不能有丝毫的浪费。譬如制造普通的耐火砖，便不能应用含铝极高的耐火粘土，以便把它用来作为炼铝的原料，否则就是浪费资源。又如粉状铁矿，一定要想法利用。在炼焦方面要提高洗煤的回收率，焦炭的生产要和炼铁取得平衡，以免浪费宝贵的炼焦用煤。‖二、要接受新事物，克服保守思想。设计中的保守思想，足以造成国家资财的重大浪费。在钢铁工厂的设计工作中，如果不能接受苏联的先进指标而按照旧的资料进行设计，那末在同一产量的钢铁厂，可能需要加倍的投资，譬如对炼铁炉的炉容利用率如保守一些，那末在一个钢铁厂内可能要多建一座到两座的大型炼铁炉，就会增加很多的投资。又如一千一百五十公厘的初轧机，按照美国的指标，每年只能轧制一百多万吨钢锭，但按照苏联的先进指标，每年可轧制三百万吨的钢锭，而初轧机的投资是很大的，多装了一架初轧机要浪费了很大的资金。所以我们要努力学习苏联的先进经验，对新事物要有敏感，不要强调客观困难，应当克服一切困难来采用新的先进指标。‖三、要反对松懈，要紧张地工作和学习。在第一个五年计划期间，苏联帮助我们做的各项企业的设计，都是采用了苏联的最新科学成就和先进的指标，有些在苏联还是第一次的设计。譬如为了武汉某钢铁厂的设计，苏联政府曾下了命令要限期赶工优先完成我们的设计。他们发挥了无私的热情和兄弟般的国际友爱精神来帮助我们，我们应该表示衷心的感谢。我们一定要学会他们替我们所做的设计并准期和争取提前提供设计资料。他们这样的忘我劳动，紧张的替我们完成工作，而我们反把提交资料的工作予以拖延，这是极端错误的。所以我们设计技术人员要端正设计思想，要学习马列主义，要树立全心全意为人民服务和负责的观点。‖四、要克服浪费现象。在设计上的浪费，表面上有些看不出来，但图纸上和设计上稍不留意，就会造成很大浪费，尤其在大规模的建设单位，随便地放宽一下，就要浪费几万元甚至更多的资金，我们要明了国家建设资金的积累并不容易，要精打细算，不能随便浪费一文钱，这样才能对得起国家和人民。‖五、在设计中要尽量利用和改进旧设备。企业方面和设计方面的技术人员，为了追求新颖或怕麻烦，往往在企业扩建工作中，主张废弃一切旧设备和旧厂房，不想怎样去改进它并尽量地利用它，这样就会大大地增加国家投资。苏联之所以能这样的迅速发展工业生产，大部分是由于不断地改进旧工厂，提高了生产力。我们第一个五年计划的增产任务，有百分之七十是要依靠原有企业完成的。所以有些企业中的负责同志存在着的厌旧喜新心理，是应该改正的。‖我们技术人员一定要和工人群众一起站在工业建设的最前线，要毫无保留地贡献出一切力量为人民服务，在自己的工作岗位上努力工作，保证第一个五年计划的如期和提前完成。‖董必武院长的发言‖听了李富春、李先念、彭德怀、邓子恢四位副总理和彭真副委员长兼秘书长的报告，我完全同意。我提议大会通过中华人民共和国发展国民经济的第一个五年计划草案和兵役法草案，批准一九五四年国家决算、一九五五年国家预算和全国人民代表大会常务委员会的工作报告，并采纳根治和开发</w:t>
      </w:r>
      <w:r>
        <w:rPr>
          <w:rFonts w:hint="eastAsia"/>
        </w:rPr>
        <w:lastRenderedPageBreak/>
        <w:t>黄河的综合规划的原则和基本内容。‖我国第一个五年计划是一个伟大的计划，是实现我国宪法上规定的国家过渡时期总任务的一个重大步骤。这个计划的实现，将开始改变我国国民经济的面貌，将使我国社会主义建设和社会主义改造事业奠定初步的基础；我国保卫和平民主的国防力量将进一步地加强，我国人民的物质生活和文化生活将有可能进一步地改善。这个计划的实现，将是我国人民在毛泽东主席领导下，继新民主主义革命胜利后向社会主义前进途中取得的又一个伟大的胜利。人民的胜利，即是人民敌人的失败。人民的胜利越大，人民敌人的失败就越惨。因此，帝国主义、蒋介石卖国集团、国内已被消灭了的阶级残余和被迫要退出历史舞台的阶级中顽抗改造的分子是不甘心他们的失败的，更是不愿意人民取得新的胜利的。他们必然千方百计地破坏我国的五年计划。这就是说，五年计划必然是而且只能是在一种复杂的、尖锐的阶级斗争中来实现。人民法院是我们国家的审判机关。人民法院必须把国家法律的锋芒，指向一切危害国家安全和破坏经济建设的反革命分子和其他各种犯罪分子，同时解决各种民事纠纷，保卫人民民主制度，维护公共秩序，保护公共财产，保护公民的权利和合法利益。人民法院和公安、检察机关作好这些工作，在保障实现五年计划的方面具有非常重大的作用。人民法院依法调整人民内部的关系，通过审判的方式教育人民遵守国家法纪，这对实现五年计划也有积极的作用。‖两年多来，最高人民法院和地方各级人民法院在为经济建设服务的方针下，进行了不少的工作。全国各省、市人民法院中，在人民法院组织法公布以前，曾有一百二十多个专门审理有关经济建设案件的审判组织。全国现已建立起十一个铁路运输专门法院和两个水上运输专门法院。最高人民法院也设立了铁路水上运输审判庭。据不完全的统计，仅从一九五四年一月至一九五五年三月底，全国各级人民法院就受理了二十五万五千零九十一件有关经济建设的初审案件。在保卫工厂、矿山、基本建设、交通运输等企业方面，人民法院和公安、检察机关，有力地打击了反革命分子和贪污分子、盗窃分子的犯罪活动，处理了一部分重大责任事故的案件；在审判案件同时，对职工群众进行了提高革命警惕性、爱护国家财产和遵守劳动纪律的宣传教育。有些人民法院把在审理经济建设案件中所发现的问题和工作中的漏洞，向有关的主管部门提出了改进工作和预防犯罪的建议。在保障资本主义工商业的社会主义改造方面，各地人民法院、特别是城市人民法院一般能主动地结合中心工作，有重点地打击了偷漏国税、破坏加工订货、破坏市场管理以及抽逃资金损害生产等破坏国家经济建设的犯罪分子。这样，既打击了不法资本家的犯罪活动，又扩大了对一般工商业者的爱国守法教育。在保障农业生产和农业社会主义改造方面，各地基层人民法院惩处了一些破坏生产和互助合作的罪犯，消除了农民的顾虑，提高了农民的政治觉悟和生产积极性。同时，各地人民法院还积极地从审判工作方面保障了防汛救灾和粮食统购统销等中心工作的顺利进行，对扰乱社会治安的盗贼、流氓等社会渣滓进行了坚决的斗争。所有人民法院的这些工作，对经济建设的配合具有重大的意义。‖人民法院在为经济建设服务的工作中并不是作得很圆满。司法工作为经济建设服务的方针早定下了，但并非每一个司法工作人员对这个方针都有深刻的认识，特别是司法工作人员对法律的和经济的知识一般都较贫乏，加以这方面的法规又不完备，积累这方面的系统经验还很不够。人民法院曾在若干厂矿企业中进行了重点试验，但实际上只是摸了一下，一般是搞得不深不透的。在城市如何对破坏分子进行斗争和在乡村怎样保障互助合作运动的巩固和发展，我们都没有进行深入的调查研究和系统的总结经验。这些缺点和困难只有在今后实践中逐渐加以克服。‖中华人民共和国宪法、中华人民共和国人民法院组织法公布后，司法部和最高人民</w:t>
      </w:r>
      <w:r>
        <w:rPr>
          <w:rFonts w:hint="eastAsia"/>
        </w:rPr>
        <w:lastRenderedPageBreak/>
        <w:t>法院于一九五四年十一月召开了省、市级以上人民法院院长和司法厅、局长的司法座谈会，集中学习了宪法和人民法院组织法，并研究了如何动员、组织全国司法干部学习和贯彻人民法院组织法。关于这次座谈会的情况，我们已经向全国人民代表大会常务委员会作了报告。会议以后，全国各高级人民法院和司法厅、局都先后召开了学习和贯彻人民法院组织法的会议，半年多以来，各地人民法院学习和贯彻人民法院组织法是有很大成绩的。凡是已经开过人民代表大会会议的地方，都依照宪法规定分别选举了当地的高级人民法院、中级人民法院和基层人民法院的院长，有些地区加强了人民法院的组织机构；各级人民法院都建立了或正在建立各项审判制度；司法干部经过学习，一般提高了政治觉悟、加强了法制观念，初步改善了审判作风，提高了审判工作质量。但仍有不少的人民法院在学习和贯彻人民法院组织法中缺乏联系实际的精神，没有很好地结合学习检查本身的工作和思想作风，也就没有很好地理解人民法院组织法的精神和实质，保守思想尚未完全克服，有的在学习和贯彻人民法院组织法中还产生了形式地推行各项审判制度的现象。总的来看，目前各地人民法院贯彻人民法院组织法还只是开始，必须进一步地努力以求贯彻。‖为了了解和检查各级人民法院学习和贯彻人民法院组织法的情况，司法部在座谈会后即派员赴各省视察。最高人民法院随着派员到河北、山东、江苏、安徽、黑龙江、吉林、辽宁等省有重点地了解和检查高级人民法院和各下级人民法院的工作，发现了不少的问题。司法部和最高人民法院又于本年五月召开了有各高级人民法院院长、各司法厅、局长和部分市中级人民法院院长参加的司法座谈会，除检查了各级人民法院学习和贯彻人民法院组织法的情况外，并着重解决了以下两个问题：‖首先是对于目前政治形势的正确认识问题。座谈会开始，出席的人都知道第一届全国人民代表大会第二次会议就要开会决定我国第一个五年计划；有不少干部以为我国第一个五年计划是在恢复时期各种伟大胜利的基础上制定的，五年计划头两年的总产值又已超额完成了，但他们满足于我们在经济建设上的重大成就，同时为过去镇压反革命运动和其他各种社会改革运动的胜利所陶醉，滋长着一种极为有害的太平麻痹情绪，因而对于我国是处在帝国主义包围中，我国内部还是阶级社会，以及我国当前阶级斗争的复杂性和尖锐性，都缺乏应有的认识，甚至把它忘掉了。他们不了解，虽然经过大张旗鼓的镇压反革命运动，在此以后也不断地给反革命分子以打击，残余反革命势力是越来越少了，但在社会主义改造过程中，必然会产生一批新的反革命分子，同时他们的破坏活动却更加阴险毒辣了。他们钻入和潜伏在我们的国家机关、团体、厂矿、交通运输企业、基本建设工程等，利用各种机会，进行各种阴谋破坏活动。我们如果不对这些阴谋破坏活动给以坚决的镇压和打击，我们国家的社会主义建设和社会主义改造事业就不能顺利地进行，五年计划的胜利完成就得不到保障。座谈会上，大家以批评和自我批评的精神，揭发和批判了不少人民法院干部盲目自满、轻敌麻痹的思想，以及由此产生的对反革命分子和其他各种犯罪分子重罪轻判、打击不力，和审判工作脱离政治斗争、孤立办案等偏向，大家决心把中共中央和毛泽东主席指示的“提高警惕，肃清一切特务分子；防止偏差，不要冤枉一个好人”，作为人民法院审判工作的指针，给一切反革命分子和其他各种犯罪分子以准确的严厉的打击。‖其次，检查和批判了在人民法院中当前残存着的一些坏的审判作风。它的主要表现是在审理案件时先入为主，偏听偏信，主观臆断，轻信口供而不重证据。这种坏的审判作风，妨碍了审判工作的正确进行，甚至宽纵了犯罪分子，冤屈了无辜的人民，在群众中造成不良的影响。这实际上就是资产阶级唯心主义思想在我们审判工作中的反映。针对这些情况，我们提出了一些改善审判作风的办法，</w:t>
      </w:r>
      <w:r>
        <w:rPr>
          <w:rFonts w:hint="eastAsia"/>
        </w:rPr>
        <w:lastRenderedPageBreak/>
        <w:t>其中主要的是：上级人民法院对下级人民法院不仅要加强审判工作的监督，还应当加强政治思想的领导；人民法院工作人员必须认真学习辩证唯物主义和国家政策、法律、法令；人民法院的审判员必须严格掌握从实际出发，依靠群众，调查研究，实事求是，重证据不轻信口供等原则；各级人民法院必须在各级人民代表大会严格监督下进行审判工作。‖最高人民法院内部也组织了全体参与审判工作人员进行人民法院组织法的学习，我们遵照人民法院组织法的规定，设立了各审判庭，各审判庭审理案件亦都按照人民法院组织法规定的几种审判制度进行，特别如合议制和公开审判制是早已在最高人民法院内建立起来了。关于书记员工作亦按照人民法院组织法中有关书记员职责的规定，进行了初步的整顿。我们的审判工作，是在集体领导和群众监督之下进行的，因而不仅保证了判案的准确，而且也教育了群众。‖在本年第一季度里，最高人民法院对过去半年来处理人民来信和接见人民来访的工作作了一次检查，最高人民法院人民接待室半年中处理了人民来信三千八百二十五件，接见了来访群众九百五十四人，其中属于诉讼问题的申诉占百分之九十以上，而不服各级人民法院的判决和裁定的申诉又占百分之六十以上。由此可见，我们处理来信和接待来访的工作，是联系群众、实行审判监督的一项重要方式。过去我们对这方面的工作注意不够，被动应付和积压来信的现象都有，人民群众对于这些是不满意的。经过这次检查整顿，从组织上制度上加强了这项工作，积压来信的现象已基本上清除了。我们开始建立了院长、庭长处理重要来信和轮值接见来访群众的制度，以便更妥善地解决人民群众提出的问题，并通过这项工作，实行对下级人民法院的审判监督。‖人民法院设立审判委员会，是人民法院组织法中规定了的。最高人民法院审判委员会于本年三月间依法成立。审判委员会成立后首先注意到总结审判经验。我们已把搜集到的十四个大城市高、中级人民法院关于刑事案件审理程序和十三个大城市高、中级人民法院关于民事案件审理程序的实际资料，提交审判委员会进行总结。这是一项相当繁重的工作，审判委员会开会四次，整个工作历时半年，在这次司法座谈会上还经过出席院长们讨论和修改，最后经最高人民法院审判委员会审定，才编为十三、十四个大城市人民法院关于民、刑案件审理程序的经验总结。各大城市人民法院原各有一套自定的成文的或不成文的审理民、刑案件的程序，经验是丰富的，但很不统一。最高人民法院审判委员会总结这类的经验，只是把各大城市人民法院审理民、刑案件的程序加以综合。处理案件用不同手续的，我们把它改得相同；对同样内容用不同术语表达的，我们把它改得一致。我们也想把各大城市人民法院审理民、刑案件的程序略为提高一点，即想把它提高到符合于人民法院组织法的要求。因此，这两个文件仅是人民法院审判工作的部分经验总结，审判委员会审定后已印发各大、中城市人民法院参酌试行，并报请全国人民代表大会常务委员会备案。至于各省高级人民法院关于民、刑案件审理程序的经验，我们计划在本年下半年进行总结。全国各省的中级人民法院、基层人民法院关于民、刑案件审理程序的资料要到明年才能搜集到手。总结这几部分的经验，自然归入我们明年的工作计划。‖我们知道，最高人民法院和地方各级人民法院在审判工作中的缺点和错误是不少的。我恳切希望全国人民代表大会、全国人民代表大会常务委员会和地方各级人民代表大会对我们人民法院的审判工作严加监督和批评，以便我们消弭缺点，纠正错误，不断地改进工作。最近在北京市十个区的人民代表大会第三次会议上，各区人民代表对人民法院的工作报告作了认真的审查，并提出了严肃的批评。据不完全统计，这次各区人民代表对市、区人民法院工作提出了五百四十条意见，经归纳为三百八十五条，其中属于表扬的有六十四条，属于批评的有二百零二条，属于建议的有一百</w:t>
      </w:r>
      <w:r>
        <w:rPr>
          <w:rFonts w:hint="eastAsia"/>
        </w:rPr>
        <w:lastRenderedPageBreak/>
        <w:t>一十九条。这些批评和建议的意见都很宝贵，鞭策着和鼓舞着人民法院工作者为保障我国发展国民经济的第一个五年计划的胜利完成而奋斗。‖沈钧儒副委员长的发言‖这次会议的中心议题是决定发展国民经济的第一个五年计划，审查和批准一九五四年国家决算和一九五五年国家预算。‖对于五年计划草案和国家预决算我完全同意。‖第一个五年计划是中国共产党和政府领导全国人民为实现过渡时期总任务而奋斗的带有决定意义的纲领。‖这是一个实现社会主义的纲领。‖社会主义是为了什么呢？就是为国家谋富强，为子孙谋幸福，为世界谋和平。‖这是使我国历史改变方向、社会改变面貌的伟大事业。因此，这就需要我们全国人民，在工人阶级和共产党领导之下，兢兢业业，努力工作，才能保证五年计划的顺利实现和社会主义伟大事业的最后胜利。‖我在这里特别要说一说，我们知识分子应该做什么和如何做的问题。‖要使文化、科学、技术落后的中国，变为社会主义的工业化的中国，必须依靠中国共产党的领导和全国劳动人民的共同努力，但是知识分子也应当担负起重大责任。我们要大量培养建设人材，提高技术水平，要向全国人民进行政治理论科学技术教育。总而言之，要使文化、科学、技术为五年计划服务，为社会主义服务，这就是知识分子所应当做的。‖毫无疑问，在社会主义建设和社会主义改造的伟大斗争中，知识分子将是一支重要的战斗队伍。但是另一方面，也必须认识，从资产阶级和小资产阶级出身的知识分子，本身都存在着不少缺点。大部分旧知识分子，正如毛主席所指出的，“往往带有主观主义和个人主义的倾向，他们的思想往往是空虚的，他们的行动往往是动摇的。”主观主义和个人主义往往发展成为骄傲自满，自高自大，甚至于自私自利，这样就必然脱离群众，脱离实际，不能接受新事物，这是同社会主义的事业根本不相容的。因此，知识分子要参加建设社会主义的伟大事业，首先就应当认真地进行自我教育与改造。‖我自己也是从旧社会出身的一个知识分子。许多年来，我虽然跟着中国共产党走，受了党的教育，但是我还是有很多缺点的，我的病根还是很深。我时常反问我自己：‖我是不是紧密地靠拢了中国共产党呢？‖我有没有骄傲自满的情绪呢？‖我能不能全心全意地为人民服务、为社会主义服务呢？‖我相信，我们知识分子，必须时刻检查自己，严格要求自己，认真学习马克思列宁主义，学习毛泽东著作，在革命实践中锻炼自己，进一步教育广大人民，才能使我们自己改造成为新社会的新人，才能对于社会主义伟大事业有所贡献。‖代表同志们！我完全相信，通过五年计划的实施，我们的革命事业一定胜利成功。但在前进的途程中，还必须克服一切的困难和阻力。国内国外的敌人，决不会甘心于失败，他们一定会用千方百计，来破坏我们的社会主义建设事业。胡风反革命集团阴谋的揭发，对于我们是一次极深刻的教训。我们必须时刻警惕着，绝不容许在知识分子队伍中间暗藏着反党反人民的坏分子。‖代表同志们！我向大会建议通过第一个五年计划草案，并批准国家决算和预算。让我们大家团结一致，以第一个五年计划作为奋斗的目标和纲领，继续发扬艰苦朴素的革命精神，全心全意，兢兢业业，为完成社会主义工业化和社会主义改造的伟大事业而奋斗到底。‖张奚若部长的发言‖我完全同意中华人民共和国发展国民经济的第一个五年计划草案和李富春副总理关于这个五年计划的报告，我也完全同意李先念副总理“关于一九五四年国家决算和一九五五年国家预算的报告”、彭德怀副总理“关于中华人民共和国兵役法草案的报告”和邓子恢副总理“关于根治黄河水害和开发黄河水利的综合规划的报告”，我建议大会通过五年计划，批准国家预决算，并通过几个报告。‖第一个五年计划是实现国家过渡时期总任务的带有决定意义的纲领。我们教育工作者应该积极拥护，并站在自己的工作岗位上，勤勤恳恳、兢兢业业地工作，克服各种困</w:t>
      </w:r>
      <w:r>
        <w:rPr>
          <w:rFonts w:hint="eastAsia"/>
        </w:rPr>
        <w:lastRenderedPageBreak/>
        <w:t>难，保证五年计划中的教育建设计划的实现。‖我现在想就普通教育中存在的几个问题讲几句话。‖五年计划规定了普通教育发展的指标，这个指标是根据国家整个经济建设的需要和当前国家人力物力财力的条件规定出来的，是切合实际的。但是有一些人常常提出这样一个问题：政府为什么不多拿一些钱，多开办一些中学和小学，让更多的孩子升学或上学呢？‖我们说，政府对人民教育事业的发展是十分关心的。国家拿出的教育经费并不算少，而是相当多的。普通教育和师范教育的经费，占国家五年计划总支出的百分之五点五四。每年教育经费占整个文化教育卫生经费的一半以上。一九五五年预算中“教育支出”一项的数字，比国民党反动政府统治时期教育支出预算最高年份（一九四六年）多二十八倍。美国一九五二—一九五三年度的社会文教支出预算仅占总预算的百分之三点六，而中国一九五三年的社会文教支出预算却占总预算支出的百分之十四点九。教育经费如再要增加，不但是不可能，也是不应该的。为什么呢？因为社会主义工业化是我们国家在过渡时期的中心任务，而社会主义工业化的中心环节，则是首先发展重工业。这是社会主义建设的不可动摇的正确方针。如果再增加教育经费，那就势必要削减工业建设的投资，那就要推迟社会主义工业化的进度。这和国家过渡时期的总任务是相违背的，当然是不能允许的。经济建设是国家建设的基础，工业建设又是基础的基础，文教事业应当在也只能在发展生产的基础上来进行。如果削减经济建设的投资来发展文教事业，那就是本末倒置的做法。在苏联，十月革命以后，在相当长的时期内，节省一切开支，包括节省教育经费的开支，集中一切力量，先搞社会主义工业化。我国工业的基础比当时的苏联更差，当然更应该这样做。有些人口头上拥护国家社会主义工业化，但一到自己的孩子不能升学时，却埋怨政府不多办学校，这显然是不对的。事实上，新中国成立以来，我国普通教育事业的发展是很大的。一九五四年，中学学生已达三百五十八万余人，小学学生已达五千一百一十九万余人。同解放初期（一九四九年）相比，中学学生增加了将近两倍半，小学学生增加了一倍多。同一九五二年相比，中学学生增加了百分之四十四，小学经过了整顿，学生也稍有增加。到一九五七年，中学在校学生将达到四百七十万零七千人，小学在校学生将达到六千零二十三万人，即占全国学龄儿童的百分之七十以上。当然，由于人民生活的改善，这还不能完全满足人民的文化要求。但是为了保证重工业的发展，教育经费不可能也不应该再增加了。我想这一点大家已够明白，不必再多说了。不过这还只是这个问题的一面，另一面便是师资问题。师资数量缺乏，质量不高，是一个很严重的问题。全国现有中学教师中约有一半人不够师范专科学校毕业程度，小学教师中也将近一半人不够初级师范学校毕业程度。这种情况的影响是显而易见的。要培养新的师资和提高现有的师资，都需要相当长的时间，不是一时所能为力的。此外，校舍和设备也有困难。因有以上种种情形，国家对中、小学只能采取有重点地、有条件地、有计划地稳步发展的方针。‖当然，我们还是要在可能范围内，尽力想办法来满足人民群众的文化要求，主要是贯彻精简节约、发挥潜力的精神，尽量多办些学校，多收些学生。一方面要发挥学校的潜力，逐步推行二部制，充分发挥学校原有的人力和设备的利用率；合理的建立学校网，做到居民子女能够就近就地上学，减少住宿生，使学校能够招收更多的学生。另一方面要发挥群众的潜力，号召人民群众遵照第一个五年计划的精神，并按照政府提倡群众办学和允许私人办学的方针，积极办学，协助国家发展人民教育事业，以满足自己的文化要求。随着农业生产合作社运动的迅速发展，农民群众对文化的要求日益迫切，他们自办小学的条件也日益具备，同时他们也有办学的传统。因此，对民办小学应根据需要和自愿相结合的原则，采取</w:t>
      </w:r>
      <w:r>
        <w:rPr>
          <w:rFonts w:hint="eastAsia"/>
        </w:rPr>
        <w:lastRenderedPageBreak/>
        <w:t>积极扶植，稳步发展的方针。有些人对民办小学存在着“怕麻烦”、“怕背包袱”、“怕不正规”、“怕办不好”的想法。这是脱离群众、脱离实际的想法，是不对的。目前发展民办小学的一个实际困难，就是经济比较发展的地方，一般都已有了公立小学，而没有公立小学的，正是经济不发展的地方。有人看到这种情形，就说过去的做法是不合理的。我们认为在国家人力、财力有限，不能实施普及教育的时候，首先在人口集中、经济较发达的地方办学，还是合理的。今后对于群众有条件办学而现在已有公立学校的地方，应尽量发展民办小学来满足群众子女入学的要求；在经济不发达的地方，除有重点地逐步地发展公立小学外，也可以酌量发展民办小学。在学校很少的少数民族地区，应当适当地发展公立小学。‖在积极地稳步地发展普通教育的同时，必须注意提高教育质量。过去我们教育行政部门偏重学校数量的发展，忽视了教育质量的提高，这是不符合国家建设对于教育工作的要求的。周总理在第一届全国人民代表大会第一次会议上的政府工作报告中强调指出：“中小学教育已有很大的发展，今后应当着重质量的提高”。一年来，各级教育行政部门和中、小学校已经注意到提高教育质量的工作，明确了要根据全面发展的方针来办好学校，教好学生。要提高教育的质量，就必须提高教师和学校领导干部的质量，提高教材的质量。关于前一点，我们决定采用各种在职学习和离职轮训的办法，逐步提高学校领导干部和教师的政治水平和文化业务水平，争取在今后三、五年内将学校领导干部和一般教育行政干部普遍轮训一次，并计划在第二个五年计划期间，把全国小学教师中不够初等师范毕业程度的提高到初等师范学校毕业的水平，把中学教师中不够师范专科毕业程度的提高到师范专科学校毕业的水平。关于后一点，教育部决定在今后三年内积极组织力量，编齐一套较完善的中、小学和师范学校的教学大纲和教科书，并编成一部分教学指导书。‖这里必须提出一点，在提高教育质量的工作中，有些地区和有些学校对提高学生的学习质量方面要求过高过急，并采用了一些不切实际的作法，以致久已存在的学生负担过重的现象更加严重，学生的健康受到很大影响。这种情况已引起社会上广泛的注意和关怀。教育部在这方面是负有责任的，我们应当认真进行检讨，继续设法纠正。‖减轻学生负担的根本办法，是改善教材，提高教师和学校领导干部的水平。但这不是一下子就能完全解决的问题，还必须采取其他及时的有效的办法。半年以来，各地区和各学校已经把减轻学生负担提到工作日程上，初步地想出了一些改进的办法。目前学生负担过重的现象开始有些转变，但这仍然是一个不可忽视的问题。教育部综合各地的经验，最近发出了“关于减轻中、小学学生过重负担的指示”。这一指示的贯彻和实现，还希望各方面予以监督和督促。‖现在已到暑假了。过去两年在暑假期间，为了中、小学毕业生的升学和从事生产劳动的问题，社会上曾经出现过一种紧张的情绪。今年的情况也相当严重。我们必须首先向这些青年学生和他们的家长讲清楚，普通学校教育的任务是培养社会主义社会的自觉的积极的建设者，在今后相当长的时期内，国家对初中和高小毕业生的基本政策，除招考一小部分人升学外，主要是号召、组织一部分人去从事工业生产，大部分人去从事农业生产，积极参加农业生产互助合作运动。但是贯彻这一政策的思想障碍到现在还很严重。一方面是由于我们的宣传解释工作还不够深入，这一正确的政策还没有被每一个人都了解和接受。有些人还不明白为什么初中、高小毕业生不能全部升学的原因，和为什么要动员他们从事生产劳动的积极意义。因此，他们对政府不能多办学校，就多多少少有些不满。我想对于这些人只要我们好好地向他们解释，他们是会积极拥护国家对初中和高小毕业生的基本政策的。另一方面，是由于旧社会轻视劳动的剥削阶级思想的影响遗留很深。过去学校</w:t>
      </w:r>
      <w:r>
        <w:rPr>
          <w:rFonts w:hint="eastAsia"/>
        </w:rPr>
        <w:lastRenderedPageBreak/>
        <w:t>对劳动教育进行得很不够，所以有很多初中和高小毕业生只愿升学、当干部、当专家，不愿从事生产劳动，特别是农业生产劳动。他们认为回农村工作“太苦”、“太脏”、“太丢人”、“没有前途”。青年学生之所以有这种“万般皆下品，唯有读书高”和“学而优则仕”的思想，有这种轻视体力劳动和劳动人民的思想，是由于地主阶级、资产阶级的思想对青年一代的侵蚀。我们必须批判这种有害的思想，用社会主义思想来教育青年，树立热爱劳动、尊重劳动人民的社会舆论和风气。我们希望家在农村的学生，考不取学校就应当回乡村从事农业生产，积极参加农业生产互助合作运动；家在城市的升不了学的学生，我们希望他们的家长能从各方面设法为子女谋得职业。我们也希望不能升学而又暂时不能参加生产或工作的毕业学生，积极参加自学小组，继续补习文化和生产知识，准备将来参加生产劳动。政府对于这些学生的升学和就业问题是非常关心的，也将尽量设法帮助解决。但是某些学生和家长有单纯依赖政府和希望政府完全包下来的想法是不对的，是不实际的，是办不到的。‖新中国的前途是光辉灿烂的，青年一代的前途也是广阔无边的。“一切为了社会主义”。我们欢迎青年同志们愉快地走向祖国各种建设的光荣的岗位上去，我们也希望他们的家长和社会各方面帮助他们走向这些岗位上去。‖叶圣陶代表的发言‖这次会议，一开头就听了李富春副总理关于第一个五年计划的报告。在代表小组里，用绝大部分时间阅读和讨论了第一个五年计划草案。这个计划真是经纬万端，考虑得那末周密，结构得那末适当，阐说的部分又那末深入浅出，使一般人只要肯动脑筋就能够领会。我们并不是向往空想的社会主义的人，我们要实现的是根据马克思列宁主义学说的脚踏实地的社会主义。这个五年计划的目的，扼要一句话，就是为实现社会主义打下巩固的物质基础。以前我们学习，多少知道了一些有关打下物质基础的发展国民经济的道理，例如应该优先发展重工业啦，工业和农业的发展要保持适当的比例啦，重工业和轻工业的发展要保持适当的比例啦，建设计划要跟资金积累的程度相适应啦，等等。现在，这些道理在这个计划里具体化了。换句话说，就是这些道理在这个计划的投资分配方面，生产指标方面，各项工作的先后缓急互相配合方面，具体地表现出来了。这就使大家明白，根据我国的具体情况，参照苏联和人民民主国家的经验，发展我国国民经济的第一个五年计划应该这样编制，必须这样编制，这样编制才是理论跟实际结合。大家从这里受到最深刻最具体的马克思列宁主义教育。受了这样的教育，必然会在思想方法上有所提高，必然会在各种工作上发生作用。因此，我首先对拟定和提出这个计划草案的中国共产党中央委员会表示真诚的感激。我跟许多位代表同志一样，建议大会通过这个计划。‖这个计划通过以后，我们必须经常地认真地学习。现在虽然有些领会，那只是初步，还差得远。像这样博大繁密的东西，要是仅仅涉猎一下，不能寝馈其中，决不会学透，但是我们非把它学透不可。我说两点意思。‖一个企业，一个工作机构，在整个计划里，都只担任或大或小或广或窄的一项任务。但是无论哪一项任务都跟整个计划联系在一块儿。用习用的比拟说法说，整个计划好比一台机器，各业各门好比齿轮和螺丝钉，要使机器运转不息，充分发挥它的效率，一个齿轮一个螺丝钉都松不得。我们把五年计划学得越透，就越能体会各种工作之间配合联系的关系确然像这个比拟说法那样。这种体会不仅表现在理解方面，口头说得出，笔下写得出，而且会贯彻在实践方面，因为那时候有一股自觉的精神管住我们，我们非加紧努力不可。既然知道本岗位工作做不好，不但本岗位受到坏影响，连其他一连串工作都要受到坏影响，谁还肯马虎随便地对待本岗位工作？既然知道一个单位甚至一个人的偶尔松懈绝非“小事情”，正像一个单位甚至一个人的偶尔浪费绝非“小事情”一样，就整体看来，都是极其有害</w:t>
      </w:r>
      <w:r>
        <w:rPr>
          <w:rFonts w:hint="eastAsia"/>
        </w:rPr>
        <w:lastRenderedPageBreak/>
        <w:t>的“大事情”，谁还肯把这种极其有害的“大事情”惹在身上？这种自觉的精神正是完成和超额完成五年计划的必要保证之一。‖这就是说，为了加紧努力，我们必须把五年计划学透。‖我们一方面加紧努力，一方面要随时随地提高警惕，因为人民的敌人最不喜欢我们完成五年计划，会派遣一些暗害分子来破坏我们的五年计划。最近看到本月份出版的“经济译丛”，里边有莫洛托夫的一篇“必须从托洛茨基法西斯走狗的暗害破坏和间谍事件中吸取教训”。那篇文章还没登完，但是看登出的部分就知道暗害分子专挑那些关键性的方面下手。例如你给各项建设定下规格，惟有按照规格建设才能顺利地生产，他就想尽办法使它不合规格。又如你要这一项生产跟那一项生产配合，惟有两相配合才收相辅相成的效果，他就想尽办法让两项生产脱节。现在我们要提高警惕，方法当然不止一条两条，我想，把五年计划学透总该是其中的一条。我们把五年计划学透，就大范围说也好，就小范围说也好，准能认清楚关键性的方面在哪儿。关键性的方面不含糊，这是所谓提纲挈领，一般性的方面自然全都了然。这样，不等暗害活动施展出来，只要暗害分子偷偷摸摸正想下第一手，或者在颜色言谈之间才露一些“苗头”，我们就警觉地看出来了。‖这就是说，为了提高警惕，我们也必须把五年计划学透。‖舒同代表的发言‖我完全同意和拥护中华人民共和国发展国民经济的第一个五年计划草案，李富春副总理关于发展国民经济的第一个五年计划的报告，以及李先念副总理关于一九五四年国家决算和一九五五年国家预算的报告。‖发展国民经济的第一个五年计划，是以工业为主体的，他的首要任务就是集中主要力量发展工业尤其优先发展重工业。但同时并不减轻对于发展农业的重要意义。因为发展农业是保证工业发展和全部经济计划完成的基本条件。从这个前提出发并结合着山东地区的实际情况，我们认为在山东贯彻执行第一个五年计划的重要关键就是大力开展以互助合作为中心的农业增产运动，积极发展农业生产，以争取多打粮食，多产棉花及其他经济作物和油料作物来支援国家的重点建设和满足本地人民的生活需要。‖山东是一个地少人多的省份，全省耕地面积为一亿三千九百余万亩，每人平均只有两亩多一点土地，播种面积为二亿零五千多万亩，其中棉、麻、烟、花生等经济作物和油料作物播种面积占二千余万亩，而可垦的荒地仅有三、四百万亩，且多系沿海碱地。因此有人根据这种情况，认为山东农业生产发展前途不大，并认为山东是“缺粮户”，从来依靠外援，或者以为争取粮食自给，就要减少经济作物的播种面积。‖当然我们不能减少经济作物的种植面积，也不应该在粮食问题上依靠国家援助，因为这样就会影响整个国家工业建设和人民生活需要，我们不仅要看到山东地少人多这个特点，特别还要看到它的富有的生产潜力。我们的责任就在于充分地发掘这一方面的潜力，以达到既能保证完成国家分配的经济作物的增产任务，又能保证完成粮食的生产，除了遭受不可抗拒的自然灾害外，一般年景不仅可以自给，而且还可节余粮食支援国家建设。发展农业生产的主要途径就是依靠合作化及其他各种有效措施，来提高单位面积产量。‖合作化是农业增产的基础。按照一般情况，合作社比单干农民每亩地约可增产粮食十斤到二十斤。目前山东全省有九万个合作社，入社农户占总农户的百分之十九，计划到一九五七年将达到十四万个社，甚至更多一点，入社农户将占总农户数的百分之五十以上，这对农业生产的发展必然起着重大的作用，目前山东秋粮种植面积最大的是大豆、高粱，而这些都是低产作物，大豆常年产量每亩百斤左右，高粱每亩产量一百五十斤左右，而如果改种高产作物收获就大可增加，比如种地瓜每亩可收一千五百斤，玉米每亩可收一百七十斤左右，稻子每亩收二、三百斤，我们计划到一九五七年增种这类高产作物一千万亩左右，其中增种地瓜四百万亩，即可增产六、七十亿斤，把旱地变</w:t>
      </w:r>
      <w:r>
        <w:rPr>
          <w:rFonts w:hint="eastAsia"/>
        </w:rPr>
        <w:lastRenderedPageBreak/>
        <w:t>为水地一般每亩可增产一百斤左右，单就打井灌溉来说，我们计划在今后三年内打井十五万余眼，贷放水车八万余部，这样就可扩大水浇地到一千多万亩。此外，普及优良品种，推广新式农具，改进耕作技术等等都是行之有效的增产办法，我们准备大力推行。‖几年来山东粮食生产的实际情况也说明山东粮食在正常的年景不仅可以做到自给，而且还有节余来支援国家。例如：一九五二年这是比较好的年景，这一年山东产粮二百五十一亿斤，除调出调入两者相抵外，净调出三亿七千余万斤。一九五三年是灾情较重的年景，这一年山东的粮食产量是二百二十一亿斤，除调出调入两者相抵外，净调入七亿九千余万斤。但根据一九五四年六月底库存情况（十八亿斤），少调入一些也还是可以的。一九五四年是丰收的年景，这一年山东粮食总产量是二百六十四亿斤，除调出调入相抵外，净调出九亿八千余万斤，而这几年山东的经济作物播种面积都是逐年增长的。‖认为山东农业生产的发展没有前途，山东是“缺粮户”的说法不仅没有根据，而且是非常有害的。这是由于对山东农业生产的潜力估计不足，以及地方主义、本位主义在作怪，因而特别强调本地区的特殊和困难，只顾本位利益，不顾整体利益，这与实现国家的计划经济建设是不能相容的。‖我们根据第一个五年计划的基本精神及山东的实际情况，把发展农业生产作为山东工作的重点，使之既有利于国家的工业建设，又能满足山东地区的人民需要，这并不是说山东地区的工业生产就可以被忽视了。不是的，搞好山东地区的工业生产，仍然是我们的一个重要任务。经过几年来的恢复和发展，一九五四年山东工业的产值在工农业总产值中所占比重已由一九四九年的百分之二十点九上升到百分之三十七点三六。但另一方面，由于我们工作上的一些缺点，加上山东原有工业设备能力较大，以致地方工业的设备利用率还很低，产品质量不好，成本又高。因之必须根据当前国防和经济建设的需要，在全国供、产、销平衡的基础上，充分利用现有设备能力，增加生产，提高质量，降低成本，试制新的品种并使之密切的为农业生产服务。‖胜利地实现第一个五年计划，将使我国的工业和全部国民经济有巨大的发展，“将使我们在实现过渡时期总任务的道路上得到一个具有决定意义的胜利”，全国人民必将鼓起更大的勇气，团结在中国共产党和毛泽东主席的周围，为第一个五年计划的彻底实现而奋斗！我们山东地区的政府机关和党组织与全省人民一定和全国人民一道，兢兢业业，克服困难，增加生产，厉行节约；并不断改善领导，转变作风，尽一切努力完成和超额完成国家给予本地方的这一份光荣而艰巨的任务！‖张祺代表的发言‖我完全拥护李富春副总理“关于发展国民经济的第一个五年计划的报告”和李先念、彭德怀、邓子恢等副总理、彭真副委员长的各项报告。‖第一个五年计划，是伟大的中国共产党和毛主席领导全国人民，把我国建设成为一个繁荣幸福的社会主义国家的第一个计划。它的全部实现，将给我们和我们的子孙后代奠定无限的幸福生活的物质基础。这是完全符合全国人民包括上海广大职工群众和劳动人民的愿望的。‖第一个五年计划规定，五年内将要增加的工业总产值中约有百分之七十要从现有企业来完成。上海是我国现有的重要工业基地之一，所以上海工人对于实现五年计划是担负着光荣的任务的。我们要充分地发挥原有企业的潜在力量，完成增加生产，厉行节约和提高劳动生产率的任务；要不断提高技术水平，完成大量的新产品的试制和生产的任务；还要努力培养技术工人和干部，输送他们到内地去支援祖国的建设。‖在过去的两年多中，上海工人完成和超额完成了国家所交给自己的任务。一九五三年，我们不但保证了五年计划第一个年度计划的完成，还给国家增产节约了一亿多元的财富。一九五四年，全市国营、合作社营和公私合营工业所达到的劳动生产率比一九五三年又增长了百分之十五强；第一机械工业部所属的在</w:t>
      </w:r>
      <w:r>
        <w:rPr>
          <w:rFonts w:hint="eastAsia"/>
        </w:rPr>
        <w:lastRenderedPageBreak/>
        <w:t>上海的工厂，一九五四年完成全年生产总值计划百分之一百零七点零八。在全国工人和全国人民的鼓舞下，上海工人有充分的信心来保证完成和争取超额完成自己在第一个五年计划中所担负的光荣任务。‖上海工人今后的任务就是要贯彻兢兢业业、克服困难、增加生产、厉行节约的方针，更广泛、更深入地开展劳动竞赛，发挥自己高度的积极性和创造性，不断地改进技术，提高技术，学习和掌握新技术，积极支持广大职工群众的合理化建议，大力推广先进经验特别是苏联的先进经验，来保证第一个五年计划后三年任务的胜利完成。‖上海国营和公私合营工厂企业中的职工，要努力完成国家计划中的品种计划和新产品的试制计划。过去二年多，我们已经试制了不少新产品，例如，试制成功了六千瓩整套汽轮机的设备和一百吨行车，还有一些新式的机床。但是，去年我们没有完成产品品种计划，主要原因是我们缺乏经验，图纸设计得不够正确，原材料不合技术标准，工人操作不熟练。因此，我们必须在这方面加强一系列的工作，要注意总结工作中的点滴经验，和学习其他各地的先进经验，克服新产品试制工作中的薄弱环节，保证给国家制造出更多、更好、更便宜的完全合乎国家规格的新机器和其他新的产品，来满足新建、扩建和改建厂矿的需要。‖为了给国家增加生产，积累资金并更多地满足人民的生活需要，我们就必须节约地使用原料，使同样数量的原料能出产更多一些的工业产品。在公私营棉纺织厂中，虽然由于发挥了职工群众的智慧，推广了先进的节约用棉经验，每件纱的平均用棉量已降低到三百八十六点一市斤，比计划降低将近七市斤；但仍然有些纺织工厂对原棉的节约还是注意不够的。我们今后还要努力，普遍在全市棉纺织厂中推广先进企业的经验，继续在保证质量的基础上厉行原棉的节约。在机械工业中，许多产品质量低劣因而报废，原材料的浪费随便丢弃的现象，还是很严重的。有的工人很心痛地说：“遍地是黄金”。因此，我们必须厉行全面节约，从各方面来消灭浪费。‖在社会主义工业化建设中，科学技术人材的缺乏是一个严重的困难，为了适应国家建设中技术人材的需要，上海工人就应该为国家培养、训练和输送大批技术人员或熟练工人到国家建设所需要的地方去。这是一个光荣的责任。上海是较老的工业基地，各种建设所需要的技术人材及熟练工人是比较多的，我们应充分利用和发挥这个条件；技术人员和老师傅要把自己的科学知识和技术又快又好地教会新工人，老师傅要负责“包教包会”，带好徒弟；同时也要组织和教育新工人虚心地学习文化和技术，并不断提高社会主义觉悟。四年多来，上海动员到内地参加重点建设的技术工人、技术人员、经济工作干部共有七万多人，一九五四年下半年到今年三月动员参加重点建设的技工有五千五百人。他们愉快地离开家庭，改变原来的生活习惯，一般地讲是好的；但也有少数人，因为生活不习惯，不安心工作，有的骄傲自满，闹福利待遇，不主动地与当地工人搞好团结，这些都说明我们工作中还有不少缺点。今后为了更多地动员工人参加重点建设，必须经常加强对广大职工群众进行艰苦奋斗、克服困难的思想教育，以便时刻准备着听候国家的调遣，踊跃地参加到支援重点建设所需要的岗位上去。‖上海又是资本主义企业很集中的城市，为了配合国家对资本主义企业进行社会主义改造的工作，上海资本主义企业中的职工和工会组织，还要监督和协助资本家接受改造，并在改造企业的同时改造他们个人。一方面要监督他们切实地遵守国家的法律和法令，严防他们的各种不法活动；要反对资本家腐蚀职工和分化职工的团结或过分剥削，如个别资本家所进行的“拉拢派员，腐蚀工会干部，孤立支部书记”，挑拨党、行政、工会组织的关系。对这种不法行为，必须给以应得的处分。另一方面，要推动资本家积极地改善生产管理工作，改革各项不合理的制度，以发挥私营企业的潜在力量。至于资本家本人，能积极深入生产实</w:t>
      </w:r>
      <w:r>
        <w:rPr>
          <w:rFonts w:hint="eastAsia"/>
        </w:rPr>
        <w:lastRenderedPageBreak/>
        <w:t>际，按国家法令老老实实地经营企业，并愿意接受改造的，我们工会组织也要积极地帮助其改造，鼓励其进步。‖在私营企业中的职工，同时也应该厉行节约，搞好生产，一方面有责任积极地保证按质、按量、按时地完成国家加工定货的任务；另一方面也有责任加强监督，协助政府防止不法资本家偷工减料、贪图暴利、提高工费等不法行为。‖随着我国社会主义工业化建设事业的进展，阶级斗争必然会日益尖锐起来。最近揭露的潘汉年、胡风两个重大反革命案件，证明敌人不惜用一切阴谋手段混进革命阵营内部，甚至长期隐藏在我们党内来破坏我们的革命事业。我们必须从潘汉年、胡风两案件中取得教训，时刻提高警惕，纯洁我们的队伍，肃清一切暗藏的反革命分子。‖实现五年计划，是一个艰巨的斗争，我们上海市的各级工会组织，应该进一步改善自己的领导作风，加强自己同群众的联系，动员广大职工群众，以国家主人翁的态度，和全国人民一起，为实现我国第一个五年计划而奋斗。‖靳树梁代表的发言‖我完全同意中华人民共和国发展国民经济的第一个五年计划草案和李富春副总理兼国家计划委员会主任关于第一个五年计划的报告。我完全同意一九五四年国家决算、一九五五年国家预算和李先念副总理兼财政部长关于国家决算和预算的报告。我也完全同意彭德怀副总理兼国防部长关于中华人民共和国兵役法草案的报告、邓子恢副总理关于根治黄河水害和开发黄河水利的综合规划的报告和彭真副委员长兼秘书长关于全国人民代表大会常务委员会的工作报告。‖我认为第一个五年计划草案是我国当前可能有的最完善的计划。理由是：第一，第一个五年计划完全符合中华人民共和国宪法的精神；正确地体现了过渡时期党的总路线和中国人民的总任务；适当地规划了国家的社会主义工业化的规模；并且适当地安排了对农业、手工业、资本主义工商业的社会主义改造的实施步骤，保证了社会主义经济力量的稳步增长。第二，第一个五年计划适合高速度发展经济的要求，同时又是切实可行的。高速度表现在作为重点的工业发展上，特别是重工业的发展上。五年内工业总产值增长近一倍，其中钢的产值增长两倍以上，任何资本主义国家发展工业不可能有这样高的速度。其所以切实可行，表现在对于资金、资源、技术力量等客观条件都作了正确的估计。计划中保留着的个别的、次要的资源情况在建设的同时也都予以摸清，并且逐步地在建设的同时学会本领，这正足以表现计划的先进性。第三，第一个五年计划是以发展重工业为中心的，而在发展重工业的同时，又全面地、适当地兼顾着轻工业、农业、交通运输业、商业等方面的发展。为了保证国民经济不断地高速度地发展，集中力量发展重工业是完全必要的。为了保证国民经济按比例地发展，适当地兼顾各个经济部门的发展也是完全必要的。‖根据以上理由，我认为第一个五年计划草案，是根据全国人民的需要适当地估计了一切可能动员的人力、物力、财力等客观条件而制定的，所以是最完善的。‖第一个五年计划的胜利完成，将要改变我国国民经济的面貌，特别是工业的面貌。全国人民以至全世界爱好和平的人民都将为之欢欣鼓舞。我个人曾经从事钢铁工业的工作，比较习惯于从钢铁工业的角度来观察整个工业的面貌，因此对于第一个五年计划，格外感到亲切，格外掩不住内心的愉快和兴奋。‖繁荣富强的中国已经在望，眼前的第一个五年计划，每个数目字都放射着灿烂光芒。眼前越光明越愉快，就越容易回忆起过去的暗淡和苦痛。‖在旧中国，我曾经看到，我曾在其中实习过的汉阳钢铁厂，被日本帝国主义用放款和监督财务的手段紧紧地束缚住，使它长时期地不能生产钢铁而只能采铁矿以供日本帝国主义利用。我又曾看到我所工作过的附设有炼铁厂的汉口扬子机器制造公司，在军阀混战的局面下不能自存，终于被日本帝国主义用抵押放款的方式，夺取了它的全部机器设备，并将其拆除运走。‖汉阳钢铁厂的兴建，和日本第一个大</w:t>
      </w:r>
      <w:r>
        <w:rPr>
          <w:rFonts w:hint="eastAsia"/>
        </w:rPr>
        <w:lastRenderedPageBreak/>
        <w:t>钢铁厂——八幡制铁所的兴建在同一时期，而其结果，是汉阳钢铁厂在日本发展成了帝国主义之后，遭受到了它的压迫和掠夺。这一事实的演变，固然有政治上、经济上、国防上各种原因，但是它证明了一件事，就是：在汉阳钢铁厂失败的当时，我国工业化要想走资本主义的老路，早已是此路不通了。也就是说，在那时以后，我国工业化就只有社会主义的一条道路可走了。‖毛主席在“论联合政府”一书中说：“没有一个独立、自由、民主和统一的中国，不可能发展工业”，指出了这个问题的本质。‖第一个五年计划不是容易得来的。中国人民在中国共产党和毛主席领导下，经过了长期流血斗争，才有了今天的中国，才有了今天的第一个五年计划。‖感谢苏联和各兄弟国家给与我们的帮助，特别是苏联的帮助。苏联帮助我们设计的一百五十六项工程是第一个五年计划的中心设施。在培养建设人材方面，苏联也给了我们巨大的帮助。‖作为一个高等工业学校的工作人员，我深深体会到培养建设人材这一任务的光荣和艰巨。‖东北工学院是全国四十二所高等工业学校之一。五年来为国家输送了三千四百四十一名技术干部。教师们都参加了本市马列主义业余大学的学习，理论水平逐渐提高了，资产阶级思想受到了批判，对于学习苏联先进经验日益努力。同时由于教学改革的推行，教学质量虽然还远赶不上客观形势的要求，但是年年都有一定的提高。教学上负担过重的情况，自经高等教育部指出后，采取了积极措施，初步地得到了纠正，但学生的健康情况，仍然是我们今后必须密切注意的一个问题。‖东北工学院所在地的沈阳是一个工业城市，又和鞍山、本溪、抚顺等城市相距很近，在联系生产厂矿方面有便利的条件。为了更密切地相互联系以提高教学质量和便利科学研究，东北工学院和鞍钢等四十个厂矿订有联系合同，并且初步地开展了科学研究工作，召开了一次科学讨论会，宣读了五十二篇论文。‖我们的工作还远远落后于五年计划的要求，特别是我个人的知识经验十分不够，今后一定要遵照毛主席的指示：“老老实实，勤勤恳恳，互勉互助，力戒任何的虚夸和骄傲”，并且全面地系统地学习苏联先进经验，推进教学改革，提高教学质量。我们一定要在共产党和人民政府正确领导下，克服一切困难，克服工作中的缺点和错误，为了胜利实现第一个五年计划而奋斗。‖华侨事务委员会主任何香凝的发言‖我热诚拥护李富春副总理关于发展国民经济的第一个五年计划的报告，李先念副总理关于一九五四年国家决算和一九五五年国家预算的报告，彭德怀副总理关于中华人民共和国兵役法草案的报告，邓子恢副总理关于根治黄河水害和开发黄河水利的综合规划的报告。‖第一个五年计划，充分反映了我国人民建设社会主义的普遍要求和共同愿望，是个规模大、速度快、宏伟而切实可行的计划。通过这一计划的实施，我们国家就能为社会主义工业化建立初步的基础，人民的物质和文化生活就能逐渐改善和提高。对于这个伟大正确的计划和其他三个报告，我们应该坚决贯彻执行。‖必须指出，随着第一个五年计划的完成，我国的国民经济将大大发展，工业力量将打下初步的稳固基础，国防力量将更为加强，这就使美帝国主义好战集团在亚洲发动战争的侵略阴谋更难得逞，亚洲和世界和平更有保障，因此美帝国主义及其走狗蒋介石卖国集团必然十分畏惧和仇视我国五年计划的建设事业，必然派遣特务间谍分子对我们进行各种反革命的罪恶活动。最近破获的胡风反革命集团及潘汉年的反革命罪行的事件就是一个铁证。为了完成五年计划，必须毫不留情地坚决镇压和肃清一切暗藏的反革命分子，对罪大恶极的反革命罪魁要依法严惩，这是谁也不能丝毫怀疑的。国外华侨深受美帝国主义和蒋贼特务的毒害，对反革命分子有着深刻的认识和仇恨，祖国政府镇压反革命的坚决措施，华侨是积极支持和拥护的。‖国外广大华侨，由于受到帝国主义的排挤和迫害，处境是困难的。蒋贼分子猖獗的卖国祸侨活动，</w:t>
      </w:r>
      <w:r>
        <w:rPr>
          <w:rFonts w:hint="eastAsia"/>
        </w:rPr>
        <w:lastRenderedPageBreak/>
        <w:t>更增加华侨的苦难。祖国的建设成就，外交胜利和国防力量的大大增强，都给国外华侨以极大的鼓舞。祖国的第一个五年计划，将迅速引导祖国更加繁荣富强，完全符合华侨的长远利益和根本利益，符合他们对祖国的热切愿望。‖为了将我国建成一个繁荣幸福的社会主义国家，我们要努力保卫和平，并为争取持久的和平而奋斗。我政府的和平外交方针，明确表达了中国人民爱好和平的意志。我国的侨务政策一向遵从着这一和平外交的基本方针，符合于为建立和增进我国与华侨侨居国的友好关系的政策。今年四月二十二日，我政府和印度尼西亚共和国政府，根据平等互利和互不干涉内政的原则，在友好合作和互相谅解的基础上，签订了关于解决双重国籍问题的条约，六月间又就条约问题互换了照会。在条约和照会中充分体现了我国真诚地同印度尼西亚共和国在友好与合作的基础上，通过协商的途径，解决复杂的双重国籍问题，以增进两国友好关系的诚恳愿望，并具体地表现了我国保护华侨正当权利和利益与不干涉他国内政的一贯政策。这一问题的解决，不仅符合华侨的要求和切身利益，获得了华侨普遍的欢迎和热烈的支持，而且是两国友好合作关系进一步发展的重要标志。这是以友好协商的方法，解决国际间繁难问题的一个良好范例。这一问题的解决有力地打击了帝国主义借华侨国籍问题进行造谣挑拨的阴谋，对于进一步改善我国和东南亚各国的关系，促进亚洲和世界的和平，也是一个重要的贡献。‖国外华侨对祖国的热烈拥护，尤其在周总理访问缅甸、印度尼西亚时，表现得最为明显。华侨在祖国日趋强固兴盛的鼓舞之下，一年来的互助互济和文化福利事业，有了进一步的开展，爱国情绪更加提高，团结面更加扩大。华侨与侨居国人民的友谊，也有了进一步的增进。但是这些都还是不够的，还应该进一步加强华侨本身的团结，做好华侨本身的福利工作，并应为粉碎蒋贼分子害侨祸侨的阴谋作更多的努力。‖几年来国内侨务工作在密切结合政府各个时期的中心任务下，照顾到华侨侨眷的特殊情况，解决了侨眷、归侨的一些实际问题，因此达到了团结国外广大华侨，并使侨眷、归侨在参加各项运动中，不断提高爱国热情，积极参加国家社会主义建设的目的。近一年中，国内侨务方面的重要任务之一，是贯彻保护侨汇的政策。国务院在今年二月颁布了“关于贯彻保护侨汇政策的命令”，这一命令明确规定，国家保护侨汇不仅是当前的政策，而且是长远的政策，任何人不得侵犯侨汇与干涉侨眷使用侨汇的自由。违法者应分别情况，依法论处。根据这一命令，各主要侨眷聚居地区的行政机关，都已先后采取了贯彻侨汇政策的具体措施，因而进一步密切了华侨与祖国的联系，全国侨汇亦逐渐上升。但是目前各地贯彻侨汇政策的情况还不平衡，对基层干部与群众反复交代政策，仍感不足。希望今后侨眷居住区的各级政府在进行各项中心工作时，仍能注意继续贯彻这一政策，各级侨务工作部门也应以此为中心，结合国家各项工作贯彻侨务政策。在向各级干部交代政策时，必须使他们正确认识侨眷依靠侨汇生活是历史造成的，大部分华侨家庭的主要劳动力在国外，留在国内的眷属，劳动力较弱，加以侨区原来就地少人多，因而在相当长的时间内，侨汇仍将成为侨眷不可缺少的一项生活来源，所以任何歧视侨眷依靠侨汇生活，就是忽视近千万群众的切身利益。同时，为了华侨、侨眷的长远利益，我们除了保护侨汇外，仍应照顾侨眷的特点，加强对侨眷的社会主义思想教育，并严格遵守自愿原则，逐步引导侨眷参加祖国社会主义建设的各项生产工作，如参加农业生产，参加山林荒地的开发，参加手工业与副业生产等，并逐步引导他们参加生产合作社、信用合作社，这对于国家和广大华侨、侨眷都是有利的。‖在伟大的五年计划的号召下，华侨回国投资参加社会主义建设将日趋积极，根据华侨在国外的特殊情况，广东、福建均分别制定了华侨投资办法，并加强具体辅导工作，引导他们投资于地方</w:t>
      </w:r>
      <w:r>
        <w:rPr>
          <w:rFonts w:hint="eastAsia"/>
        </w:rPr>
        <w:lastRenderedPageBreak/>
        <w:t>工业与农林畜牧生产，这是有积极意义的。侨委今后将加强这一工作的指导，同时希望各有关部门与有关方面，也支持、指导侨务机关，并和侨务机关一起来推进这一工作，借以充分发扬华侨的爱国主义精神，增加国家生产建设资金。‖为了保证人民生活和国家建设的需要，消灭粮食投机，稳定物价，进一步巩固工农联盟，国家对粮食采取统购统销的政策，是实现国家过渡时期总路线的重要措施之一。自实行统购统销以来的事实已经证明，这一政策是为全国人民热烈拥护的。‖今年四月以来，曾有一些华侨侨眷反映口粮不够。据此次下乡视察的华侨代表了解，去冬广东、福建部分地区遭受冻灾，杂粮失收，今春又受旱灾威胁，加以在统销过程中曾发生过先松后紧等现象，而华侨事务委员会又未能根据侨眷依靠侨汇、土地少、杂粮少的特点，及时提出对各地侨眷所必要的照顾办法，致使个别侨区一度发生过粮食紧张的情况。但中央和地方随即采取了紧急措施，进行纠正补救，现在情况已经好转。鉴于统购统销是社会主义建设所不可缺少的一个环节，今后我们还应在华侨侨眷中加强宣传教育工作，要他们真正懂得并坚决拥护国家的粮食统购统销政策，并随时警惕，防止敌人的造谣破坏。惟希望地方国家机关在切实监督干部做好“三定”工作中，对于侨眷的婚、丧、喜、庆用粮，在节约的精神下，给予适当的照顾，这仍是必要的。‖今后我们的工作，在国外方面将根据我国的和平外交政策，贯彻我国和印度尼西亚关于双重国籍问题的条约，团结华侨互助互济，继续增进同侨居国人民的友好关系，加强对蒋贼分子的祸侨害侨的斗争，团结广大侨胞热爱祖国。在国内方面，继续贯彻国务院保护侨汇的政策，从而逐步地耐心地引导侨眷、归侨参加农业、畜牧业及副业生产，做好对华侨投资参加社会主义建设的辅导工作，同时逐步解决归侨就业和归国华侨学生就学问题。‖各位代表，华侨是热爱祖国的。国外华侨因为处境不同，不能同祖国人民一道亲自参加社会主义建设，蒋贼分子又欺诈他们，帝国主义反动集团又仇视和排斥他们。由于他们处在这样的复杂情况之下，而国内的各项措施又和他们息息相关，这就使侨务工作显得更为复杂，牵涉的方面很广。因此我恳切地热望各位代表和各有关部门多多给我们以帮助和指导，特别是侨眷居住地区的地方人民委员会，更望能经常加强对侨务工作的领导，使国家的侨务政策真正能为广大干部和群众所掌握，这对于团结广大华侨和侨眷积极参加国家的社会主义建设事业是十分必要的。‖　　【日期】</w:t>
      </w:r>
    </w:p>
    <w:p w14:paraId="6C83468E" w14:textId="77777777" w:rsidR="004B45DF" w:rsidRDefault="004B45DF" w:rsidP="004B45DF">
      <w:pPr>
        <w:rPr>
          <w:rFonts w:hint="eastAsia"/>
        </w:rPr>
      </w:pPr>
      <w:r>
        <w:rPr>
          <w:rFonts w:hint="eastAsia"/>
        </w:rPr>
        <w:t>‖【版面】第</w:t>
      </w:r>
      <w:r>
        <w:rPr>
          <w:rFonts w:hint="eastAsia"/>
        </w:rPr>
        <w:t>02</w:t>
      </w:r>
      <w:r>
        <w:rPr>
          <w:rFonts w:hint="eastAsia"/>
        </w:rPr>
        <w:t>版（）‖【标题】在第一届全国人民代表大会第二次会议上的发言‖【正文】在第一届全国人民代表大会第二次会议上的发言‖喜饶嘉错代表的发言‖我完全同意和拥护我国发展国民经济的第一个五年计划和李富春副总理、李先念副总理、彭德怀副总理、邓子恢副总理、彭真副委员长的报告，并在今后工作中努力贯彻执行。‖我国发展国民经济的第一个五年计划，是在中国共产党和毛主席的直接领导下，根据国家在过渡时期的总任务而制定的规模宏大的计划，国家用在这上面的总支出，折合黄金约为七万万两以上，“用这样大量的资金来进行国家建设，这在中国过去历史上，完全是不可想像的，只有在工人阶级领导下的、全心全意的为人民利益而工作的政府，才可能来这样做。”这个计划的完成，将大大地改变我国经济落后的面貌，而为全国人民及后世子孙创造巨大的幸福，像这样的继续建设几十年，我国就可以赶上或者超过资本主义国家的工业水平，这样快的速度，也只有在工人阶级领导下，才能做得到，这是工人阶级的伟大。‖这个计划，是充分照顾了少数民族利益的，它按照宪法规定来实现民族区域自治，发展各民族经济、文化、教育、卫生和医疗工作，如从财力上和技术上尽可能来扶助民族地区畜牧业的发</w:t>
      </w:r>
      <w:r>
        <w:rPr>
          <w:rFonts w:hint="eastAsia"/>
        </w:rPr>
        <w:lastRenderedPageBreak/>
        <w:t>展；修筑少数民族地区的铁路和公路；发展民族方面的学校、书刊、广播、电影及文艺活动；增加适合于少数民族需要的工业品和农业生产资料的供应。此外并规定适当分布工业地区，改变工业集中沿海城市的状态，以逐渐提高落后地区的经济水平，这对少数民族地区资源的开发将起着重大的作用。青海柴达木盆地蕴藏着极其丰富的地下资源，是祖国各族人民的宝库，它的开发，是有利于整个国家建设事业的，青海人民一定尽全力来支援国家对此一地区的大力开发工作。‖我们社会主义制度国家的建设资金的来源，只能依靠国内的积累。为此，必须反对浪费厉行节约来积累资金，这在苏联社会主义建设中已行之有效，现在国务院提出五年计划的后三年内节约二十亿元的计划和号召是极其贤明而正确的。我们必须认真执行毛主席的节约指示，有效地建立节约制度，真正地学会节约方法，展开经常的全民性的节约运动，与一切浪费现象作无情的斗争。同时要在生活问题上，提倡俭约，力戒奢华，学习苏联人民以往刻苦建设的精神，发扬我国克勤克俭的优良传统，把从建设中得来的果实，主要用在扩大国家建设事业特别是重工业建设上去。‖由于我们建设计划的执行得很好，引起了国内外敌人各种形式的疯狂破坏，最近，在有些牧业区，发现了敌人捏造“在牧业区搞合作社是变相的牛羊归公”的谣言，影响了牧民的生产情绪，我的看法，合作社是根据当地的实际情况，把分散的牧户适当地组织起来，以便更好地改善放牧技术，更多的增产自己的牛羊，走上更加富裕的康乐生活。同样，这种改造问题，是由少数民族自己作主的，刘少奇委员长明白指出社会主义改造问题，让少数民族用较长的时间来从容考虑，照自己的意愿去决定。李富春副总理在报告中也明确指出：“各少数民族的社会主义改造，应该根据本民族历史发展的特点，尊重人民自己的意愿”的原则，这些已把民族地区的社会主义改造问题交代得非常清楚，牧区人民应明辨是非，粉碎一切破坏自己生产的无稽的谣言。‖更有许多反革命分子，利用宗教进行破坏，这在少数民族地区常有发现，如青海部分牧业区谣传天书下降，天书上说：世界即将毁灭，百姓要遭大灾大难等谣言惑众，这是用佛教伪装起来的狰狞张牙的恶魔，毫无一点真正的宗教气味，可是一般有信仰无智慧的人，由于相信宗教上的预言形式的愚昧的信仰所迷惑，好像灾难真的即将降临，日惟念经禳解，影响生产，这是对佛教的莫大侮辱。为了维护佛教尊严和拯救被骗群众，应当根据政府的宗教政策和佛教的教义，彻底破除谣言，把佛法和非佛法的分别交代清楚，指出这种人不仅不是真正的佛教徒，而且是别有用心的坏分子。这样，就可使坏人无法利用宗教再施其破坏伎俩，而使边境少数民族的佛教徒能够安居乐业。这对藏身在宗教里的敌人的清洗工作，是符合宪法“宗教信仰的自由”的正义斗争，假如不予清除，甚至相信他而任其摆布，那就是失掉了“信仰自由”；只有把他们清洗干净了，才能实现真正的“信仰自由”。凡是佛教徒应当随时注意防范那些伪装佛教来破坏佛教的恶魔。‖必须充分警惕：宗教这一角落，在反革命分子看来，总认为是“方便多门”，容易捣鬼。他们处处散布其所谓“共产党破坏宗教”的反动谣传。我这次到缅甸也听到了这样的谣言，缅甸朋友并提出这些谣言来问我们，我们用宗教信仰自由的事实回答了他们。反动分子利用宗教进行破坏的事例非常多，我仅举了一两个例子。今后应当继续经常宣传和贯彻坚定不移“宗教信仰自由政策”，来教育广大的宗教信徒；宗教徒本身更应彻底认识宗教信仰自由政策，真诚地热爱祖国，这样才能在宗教战线上彻底打垮反革命分子。‖反革命分子如此嚣张，再不容许我们熟视无睹，应该严格批判太平思想，加强法律观念。对那些坚决与人民为敌者，只能予以镇压；如果片面的强调宽大，则如洪水溃堤而出，泛滥成灾，使国家建设事业招致巨大的损失。因此应把宽大与镇压紧密结合起来，认真处理反革命事件，做</w:t>
      </w:r>
      <w:r>
        <w:rPr>
          <w:rFonts w:hint="eastAsia"/>
        </w:rPr>
        <w:lastRenderedPageBreak/>
        <w:t>到不冤枉一个好人，更不让一个坏人漏网。这样做，是有利于完成国家建设计划和符合各族人民共同愿望和利益的。基于这个理由，我要求撤销潘汉年和胡风的全国人民代表大会代表的资格，并拥护全国人民代表大会常务委员会批准将他们逮捕审讯的措施。‖当此五年计划进行到第三年之际，全国各族人民都在兢兢业业，克勤克俭地努力工作，正像毛主席所说的：“我们正在做，我们的前人从来没有做过的极其光荣伟大的事业。”这个事业的圆满完成，即是佛经上所说的“极乐世界”在人间获得实现。让我们更巩固的团结起来，在中国共产党、中央人民政府和毛主席的正确领导之下，努力建设现实的人间极乐世界的社会主义社会而奋斗。‖郭棣活代表的发言‖我完全同意和拥护各位首长的报告。‖第一个五年计划，具体地规定了从一九五三年到一九五七年发展国民经济的任务，是中国共产党领导全国人民为实现过渡时期总任务而奋斗的带有决定意义的纲领。这样伟大的建设计划和巨大的建设投资，是我国有史以来所从未有过的创举。李富春副总理说：“只有在工人阶级领导下的、全心全意为人民的利益而工作的政府，才可能来这样做。”这是完全正确的。‖我们民族资产阶级中过去曾经有一部分人，想用自己的力量来“实业救国”。我和我们家属是华侨，我们家属和其他华侨亲友投资祖国，创办永安纱厂，也是抱着同样的心情。但是几十年来的经验告诉我们，在帝国主义的经济侵略下，在封建统治和官僚资本的摧残下，民族资产阶级想沿着资本主义道路，用私人力量来“实业救国”，是完全不可能的。理由很明显，我们国家的经济命脉过去操纵在帝国主义手里，操纵了我国经济命脉的帝国主义，决不会允许我国发展民族工业。再加上反动统治与帝国主义勾结，对民族工业，只有摧残，没有保护。在这种形势之下，我们民族工商业者的“实业救国”，完全是一个幻想，是一条走不通的死路。‖我们的厂，是由一九二一年三万锭子创设起来的，到解放前发展到二十多万锭子和一万多工人的规模。看上去，似乎在反动统治时期，也可以发展民族工业，但回想一下过去发展的历史，完全不是这么回事。我们有些厂，是向经营失败的同业买进的，因此我们厂的发展，其中一部分就是别的同业失败的厂，从整个国民经济来说，并不是完全真正的发展。‖解放以后，由于中国共产党和人民政府的正确领导，短短六年的时间内，物价稳定，投机消灭，人民购买力逐年提高；企业的发展，完全建筑在国民经济不断增长的基础上；我们民族工商业才能在稳定的环境中发挥经营的积极作用，使企业的增长，有坚实的物质基础。这一事实告诉我们，只有走社会主义道路，才能使中国繁荣富强。‖第一个五年计划，是为实现社会主义建设奠定基础的计划。在这一个五年计划中，我们民族资产阶级应该努力的方向，是忠诚地接受社会主义改造，而接受领导、服从国家计划、厉行节约、反对浪费、改进技术、提高品质、降低成本、为国家积累建设资金、为企业改造创造条件，是接受社会主义改造的重要内容，也是这个五年计划的重要任务之一。以我们上海私营棉纺织业的情况来看，厉行节约、反对浪费，是完全有必要的。这个任务也是完全可以实现的。上海私营棉纺织厂一年前每一件纱的用棉量是三百九十五斤到四百斤，现在降低到三百八十七点四二斤，但国营纱厂已降低到三百八十四点九八斤，并且还有降低的可能。如果上海私营棉纺织业能够在保证质量的前提下，早一年把用棉量降低到现在国营厂的标准，一年内就可以节约四百多万斤棉花。这样节约下来的原棉，可以多织四十多万匹布。这仅仅是一个例子。当然，在上海私营棉纺织业中，还有很多方面可以节约的。其他各行各业如果都能按照五年计划的指标，增产节约，一定可以作出相当的贡献。‖现在我们永安纱厂和上海申新纱厂的劳资双方，就是秉着党和政府的这一正确方针，要将节约下来的资金与国营经济合作，在安徽合肥创办一个新的公私合营的</w:t>
      </w:r>
      <w:r>
        <w:rPr>
          <w:rFonts w:hint="eastAsia"/>
        </w:rPr>
        <w:lastRenderedPageBreak/>
        <w:t>纺织厂。这个厂的基本建设投资计划，从最初的计划，到最近核定的计划，共节省了百分之二十八。其中主要的是生活区，把最初计划建筑面积缩减了百分之三十八，房屋建筑费节省了百分之四十九，如宿舍建筑费从每平方公尺七十元减为三十元。计算节约下来的数字，足够购置全厂的纺织机器。这个事实说明，国务院关于在基本建设中贯彻节约方针的指示，是非常正确、而且切实可行的。‖还有，五年计划的增产指标中，百分之七十是依靠原有的工业生产基础，而原有的工业基础中私营工业又占相当的比重。因此我们私营工商业者，必须格外努力，服从国家行政机关的管理和国营经济的领导，接受工人群众的监督，积极经营有利于国计民生的事业，来尽我们在五年计划中应尽的责任。‖汪菊潜代表的发言‖我完全同意中华人民共和国发展国民经济的第‖一个五年计划草案，和李富春副总理关于发展国民经济的第一个五年计划的报告。我也完全同意一九五四年国家决算和一九五五年国家预算，以及李先念副总理关于一九五四年国家决算和一九五五年国家预算的报告。‖我国第一个五年计划的建设规模和国民经济各部门的发展速度，我认为是很适当的。全国经济建设和文化教育建设的支出总数五年内达到七百六十六亿四千万元，折合黄金有七万万两之多；我国从来没有生产过的重要产品如汽车、蒸汽透平、氯霉素等，也都能在第一个五年计划期内生产。用这样大量的资金和这样快的速度来进行国家建设，在过去是完全不可想像的，只有在工人阶级领导下的政府，才有可能这样做。我是一个铁路的工程技术人员，从我自己亲身的经历，也深深体会到这一点。我在解放后短短的六年之中，所参加做的工程，就大大地超过了解放前二十多年所做的。拿我现在正参加工作的武汉长江大桥工程来说，过去反动政府曾经叫喊了四十年要修长江大桥，但没有见到桥的影子；只有在工人阶级领导下的政府，才能开始修建。现在作为武汉长江大桥组成部分的汉水铁路桥已在去年建成，汉水公路桥也将在今年年底通车。根据五年计划草案的规定，武汉长江大桥正桥的铁路部分一九五八年通车，公路部分一九五九年通车。几十年来人民的愿望，只有在人民自己掌握了国家政权以后，才有可能来有计划地迅速地实现。‖苏联的真诚的、无私的、兄弟般的援助，是我国能够迅速地进行有计划的经济建设的重要条件。苏联对我国建设的援助是全面的和系统的。以武汉长江大桥的工程为例，一九五○年开始钻探设计的时候，就得到了苏联专家的帮助，一九五三年初步设计完成，就送到莫斯科由苏联全国著名的专家组成了委员会来帮助鉴定。去年正桥的准备工作开始，苏联又派来了大批的桥梁专家，常驻现场具体帮助我们。苏联所帮助我们的是最新的技术。长江大桥的基础就是采用了最新的施工法，在大管柱内用大直径钻头的钻机钻入江底岩层。像这样大直径钻头的钻机，在苏联也还是最新式的，说明了苏联帮助我们的机具设备都是第一流的，最先进的。由于采用了新的施工方法，有很多实地试验的工作需要做，苏联专家们忠诚无私地、毫无保留地将他们的经验知识和技能贡献出来。此外，苏联专家并很耐心地向我们解释一切，还定期讲课来帮助我们培养技术人材。像长江大桥这样技术复杂的工程，如果没有苏联对我们的帮助，很难想像能够在短时期内修建起来。‖我国第一个五年计划的中心是大力发展重工业，而工业化所必需的资金是要依靠我们内部积累。五年计划草案着重地提出了厉行节约、反对浪费，并指出：“在全国范围内全面地实行严格的节约制度，这将是我国人民在建设社会主义社会和共产主义社会的过程中的经常任务。”我认为是很必要的。在李富春副总理的报告中说：“愈是重要的建设单位，浪费的可能性愈大。因为进行这些工程，常常是全国支援和不惜工本的。人们注意的是希望它建成，常常忽视和原谅它的浪费。”长江大桥的工程也就是这种情况，由于工程技术复杂，经常注意了建</w:t>
      </w:r>
      <w:r>
        <w:rPr>
          <w:rFonts w:hint="eastAsia"/>
        </w:rPr>
        <w:lastRenderedPageBreak/>
        <w:t>成建不成的问题，而忽视了浪费。施工组织得不好，机具设备的使用率很低，材料的使用不适当，劳动力不平衡，常常发生既赶工又窝工的现象。虽然是技术复杂，经验不够，定额不准，计划不周，但是最重要的原因，正如李先念副总理在报告中所指出的，是“思想上的错误”。我们很多工作人员，对于学习技术有兴趣，对于学习组织管理不感兴趣；对于机具材料的占用和施工方法有兴趣，对于机具使用率、材料消耗率和施工组织不感兴趣；只求工程任务的完成而缺乏经济观点。对于我们技术人员来说，我们一定要学会善于计算成本；必须加强思想改造，不断地提高政治思想水平；加强学习苏联先进经验，不断地提高技术业务水平；在保证质量和安全的条件下，努力降低造价，争取提前通车，来支援解放台湾和五年计划的全部实现。‖我国第一个五年计划的任务是很艰巨的，根据已有的成就来看，我认为完成和争取超额完成五年计划所规定的各种指标，是完全有可能的。这次我去河南省参加集体视察，使我看到了铁路业务范围以外的，工业建设、农林水利、文教卫生、私营工商业和手工业改造等各方面的成就。在洛阳市视察粮食仓库时，看到了农民们集体缴公粮的情况，他们是这样的有组织有次序，很高兴地一定要把最好的粮食来送缴公粮，这特别使我感动而鼓舞了我。但是在视察中也体会到阶级斗争的尖锐化和复杂化。单就洛阳一个专区范围，还有三千多逃亡地主和反革命分子没有归案，农民们的一致要求是严厉镇压反革命，逮捕逃亡地主及反革命分子归案法办。在武汉长江大桥的工程中，也曾逮捕到暗藏的破坏分子。最近胡风反革命集团的揭露，对于我们技术人员也是很深刻的教训。我们要提防那种伪装积极或者冒充红色专家而混进基本建设单位中的反革命分子。我们必须时时刻刻地提高政治警惕性，肃清一切暗藏的反革命分子，击破他们对于五年计划的任何形式的破坏。我们在中国共产党和毛主席的领导下，团结起来，努力奋斗，一定能够胜利地完成和超额完成我国发展国民经济的第一个五年计划。‖喻德渊代表的发言‖我衷心拥护国务院所提出的发展国民经济的第‖一个五年计划草案和兵役法草案，并完全同意李富春、李先念、彭德怀、邓子恢四位副总理及彭真副委员长所作的各项报告。‖我看了我国第一个五年计划草案以后，非常感动。蒋介石反动统治的二十多年当中，只是吸取民脂民膏来养肥自己，弄得民不聊生，更谈不到国家建设；只有今天在中国共产党和我们伟大的毛主席的英明正确领导下，才有可能真正来建设自己的祖国，所以我衷心地拥护这个计划，并将以无比的热情与劳动来实现这个计划。‖我是一个地质工作者，我现在就地质工作方面提出几点意见。‖第一、要努力建立钢铁工业基地，要探寻矿源，以保证五年计划所需矿量，并为第二个和第三个五年计划提供工业建设所需的矿产资料。煤、铁、石油是工业建设最基本的东西，没有煤、铁，便无法炼钢，因而也就无法发展机械工业、国防工业、交通运输业以及其它工业；没有石油，就不能满足国防及交通等方面的需要。为着炼钢和其它工业方面的需要，我们还必须要有各种各样金属以及化工原料、耐火材料等矿产资源。至于放射元素，更是将来工业方面的重要动力资源。我国地大物博，并不是缺乏这些资源，就这几年来全国所探明的矿产来说，发现有铜、铁、锰、铬及煤等矿产并不少。问题在于我们地质工作基础薄弱，到目前为止，差不多全国还有三分之一的土地很少经过地质勘查，甚至于有些地区还完全未曾勘查过。就是已经开采的矿，由于过去帝国主义和反动统治者的掠夺，也从没有一个矿曾把地质情况弄清楚，这同样给今天地质工作带来很大困难。地质工作在这样一个任务繁重而力量又是很薄弱的情况下，这就须要大家首先很好地深刻地体会五年计划的基本精神，一方面要以发展重工业为重点来进行，另一方面也要为第二个和第三个五年计划创造条件。‖例如：在东北的北部和西</w:t>
      </w:r>
      <w:r>
        <w:rPr>
          <w:rFonts w:hint="eastAsia"/>
        </w:rPr>
        <w:lastRenderedPageBreak/>
        <w:t>北的天山一带，是储存有丰富而良好的煤田，我们应该在那些地区努力去寻找铁矿，以便发展成为钢铁工业基地。石油工业的发展，对于我们今天来说，具有非常重要的意义，我们必须要有信心地在西北各大盆地中以及全国各油源地进行勘探。对于这些工作，地质工作者要作很大的努力，同时，还必须得到全国广大人民共同重视与支持。‖再如在工作计划中，固然要大力的进行勘探，但同时也要组织一部分力量进行普查，务使普查不落后于勘探，勘探不落后于开采。在工作过程中，也要集中全国地质工作的力量，准备测制全国百万分之一地质图及四百万分之一的大地构造图，因为这是将来进行普查找矿的基本根据。‖第二、要大力培养地质人材，以适应祖国建设的需要。在国民党反动统治的二十多年当中，地质人员总共不过五百人，除了死亡及转业的以外，实际上在解放前时期做地质工作的不过一百多人，这一百多人还感到无事可做。解放以来，由于我国建设事业的迅速发展，地质人员便大大的感到不够。在政府的大力培养下，一九五二年全国成立了两个地质学院，并发展了六个大学的有关地质系或专业，几年来大专学校地质专业毕业的已超过三千人，还远赶不上实际工作的需要，目前许多重要厂矿还根本没有一个地质人员，至于水文工程地质人员和地球物理探矿人员那就更加感到缺乏了。上面已经说过，我们有广大的土地还没有经过地质勘查，而我们需要地下资源又如此迫切，所以培养地质人材，确也是我们的一个迫切而重要的任务。根据五年计划，地质方面要培养出的人材很多，这就必须在现有的基础上尽最大的努力来培养。‖关于培养方针：我们一定要贯彻全面教育。过去我们对于毛主席“身体好、学习好、工作好”的指示体会不深，对学习苏联先进教学经验结合中国实际情况不够，以致学生学习负担过重，忽视了政治，妨碍了身体健康，培养出来的人材，不能尽量满足国家建设的需要。今后我们必须更好的体会毛主席“三好”的指示，更好的学习苏联先进经验并结合中国实际，不但要培养合乎规格的人材，而且争取招生一百，就要毕业一百，达到百分之百的培养任务。‖关于培养目标方面，我们地质勘探学院着重在培养矿产地质勘探，水文地质及工程地质，地球物理勘探，勘探工程等专业人材。过去由于我们缺乏生产经验，对于这些专业的培养目标还未能深入划分，以致影响到教学计划与教学大纲的制定，教材内容的编写，今后我们必须进一步来明确各专业的培养目标，然后按照教学计划、教学大纲来编定教材，务使培养出来的每一个地质人材都各有所长，也各有所用。再者，培养青年教师和提高干部业务水平也是我们的重大任务。‖第三、提高政治业务水平，增进工作效率，厉行节约，反对浪费。我觉得我们今天参加国家第一个五年的经济建设，是十分光荣的，但同时每一个人所担负的任务也是艰巨而重大的。我们要完成任务，必须从两方面来努力：一方面要加强马克思列宁主义学习，很好的学习辩证唯物主义，批判资产阶级唯心主义，深入学习苏联先进经验并开展科学研究，以提高我们的政治与业务水平，提高工作质量与效率。这一点对于一个地质工作者来说，更具有重要意义，因为他如果不从这方面去努力的话，就不光是能不能完成任务的问题，而且给国家所带来的损失，还将比一般都要大。譬如建设一个水力发电站的大水库，若地质基础没有弄好，一旦基础坏了，就不仅会使国家在财富与建设系统上造成巨大损失，甚至于还要危害到水坝下游人民的生命财产。再如矿产储量的勘探与估计，若达不到正确的要求，比方把只能开采十年的矿作了二十年的开采计划，联系到综合工厂的建设，交通线的建设，到时全部成了废物，带来的损失也是很严重的。所以地质工作应该从提高质量来努力，特别是更好的学习苏联先进经验。另一方面我们必须厉行节约，反对浪费。我们听了李富春副总理和李先念副总理的两个报告以后，觉得过去对于艰苦建国的精神体会很不够</w:t>
      </w:r>
      <w:r>
        <w:rPr>
          <w:rFonts w:hint="eastAsia"/>
        </w:rPr>
        <w:lastRenderedPageBreak/>
        <w:t>的。比方建造东北地质学院的时候，当时节约思想是没有的，存在着“造了也好”的铺张浪费思想，这种思想显然是与建设社会主义毫不相容的。我们今后要在基本建设方面吸取过去的经验教训，保证不应有浪费现象发生。关于技术不良在工作上所造成的损失，也同样要引起我们严重注意。过去地质勘探工作，在一部分地区或厂矿，由于不按照勘探规程进行，曾经打了很多不应打的钻，须知一个深钻常要花费几万至几十万元。再在设计方面，也由于地质情况未弄清，常不断出现返工现象，一个设计的返工，就不但造成浪费，还往往使施工计划延迟而影响一系列的建设。今后我们应该保证不浪费一个人，不浪费一个钻，不浪费一个设计，要经常用社会主义思想来检查我们的工作。‖第四、依靠群众，克服困难，努力完成任务。今后地质工作，特别是普查工作，绝不可能全是交通方便、人口稠密的地方，很可能是森林丛密，平沙千里，或是深壑峻谷，穷山僻壤的地方，这些地方可能覆盖很厚或是冰天雪地，地质调查是一定要遇到些困难的。这几年来，我们经过学习以及参加各项政治活动与建设工作，政治思想觉悟都有所提高，当然不会在这些困难前面低头的，但也不能说完全没有思想问题存在。比方说，怕跑到这些地方完成不了任务，或者认为对个人的提高不大，或者不愿意做这类工作，或者考虑到工作艰苦，这都是个人主义自由主义思想，我们必须加以根除。地质工作者很光荣地站在工业建设的最前列，我们一向是想为祖国建设，现在正是为人民做事的时候了，我相信，我们有了建设社会主义社会的信心，任何困难是阻挡不了我们前进的；依靠广大群众，任何困难都是可以克服的。再说，美帝国主义还在霸占着我们领土并阴谋发动新的战争，台湾为蒋匪帮盘踞还未得到解放，敌人对于我们有计划的进行建设是不会甘心的，一定会要多方面来进行破坏，我们必须提高警惕，肃清一切暗藏的反革命分子，决不让任何反革命分子有活动的机会。‖国家第一个五年计划，关系到我们的建设基础，关系到我们全国人民的利益和子孙幸福，关系到巩固国防与保卫世界和平，我们一定要在中国共产党和毛主席的英明领导下，兢兢业业，克勤克俭，加强团结，百倍努力，为全部实现这个计划而奋斗。‖张鼎丞检察长的发言‖我完全同意和拥护我国发展国民经济的第一个五年计划草案及一九五四年国家决算和一九五五年国家预算，完全同意和拥护中华人民共和国兵役法草案和彭真副委员长所作的全国人民代表大会常务委员会的工作报告以及邓子恢副总理所作的“关于根治黄河水害和开发黄河水利的综合规划的报告”。‖我们国家的社会主义建设和社会主义改造事业，在中国共产党的领导下，由于国家机关和全国人民的努力，获得了重大的成就。现在我们又将通过我国发展国民经济的第一个五年计划。五年计划的通过和实施，将更加提高人民的政治觉悟，激发人民的劳动热情，使广大人民积极地参加国家的政治生活和经济建设事业，为努力建设和保卫我们的社会主义事业而奋斗。可以肯定，我们的社会主义建设事业将更有计划地大踏步地向前迈进，我们的人民民主专政的国家制度将更加巩固和发展。‖我们知道，社会主义的胜利就是敌人的失败，我们的社会主义事业胜利愈大，敌人就愈要作绝望的挣扎和疯狂的破坏。在全国解放以后，经过大张旗鼓的镇压反革命运动，我们已经肃清了大量的反革命分子，巩固了人民民主专政，保障了国家经济建设的顺利进行。但是随着我国社会主义建设和社会主义改造事业的发展，美帝国主义制造侵略战争的阴谋和武装阻挠我解放台湾的侵略活动愈益加紧，国内外敌人和各种犯罪分子的破坏活动亦更加猖獗。蒋介石匪帮和帝国主义派遣的特务间谍分子和国内暗藏的残余反革命分子，针对我们的社会主义建设和社会主义改造事业进行着各色各样更加阴险和更加隐蔽的破坏和暗藏活动。他们千方百计地设法打入和隐藏在我们的国家机关和工矿企业中，窃取机密，制造破</w:t>
      </w:r>
      <w:r>
        <w:rPr>
          <w:rFonts w:hint="eastAsia"/>
        </w:rPr>
        <w:lastRenderedPageBreak/>
        <w:t>坏事故和进行挑拨离间等活动。一个隐藏的反革命分子，就可以造成很大的破坏。例如暗藏在湖南省马田煤矿内的反革命分子梁中恕，纵火焚烧了该煤矿二工区的全部厂房，并因而引起井下瓦斯爆炸，死伤职工四十余人，使整个工区停工一个半月。在工商业者中间，绝大多数是拥护宪法、拥护社会主义改造的，但也有极少一部分坚决反抗社会主义改造的分子，公开地或秘密地进行着各种破坏活动。上海市人民检察院最近检察了一个长期藏匿在国营中国交通电工器材公司上海采购供应站内进行贪污盗窃活动的破坏集团。他们把持了该公司的采购、核价、供应三个主要环节，勾结不法资本家在外开设“地下工厂”，里应外合，大量地套购国家的电工器材，盗窃国家经济情报，并以假货顶真货等卑劣手段破坏国家经济建设。现已查明被他们贪污盗窃的国家财产达八万余元，而其直接间接对国家建设所造成的损失则是难以估计的。‖农村中的残余反革命分子、少数怙恶不悛的地主阶级分子和不法富农分子，针对农业生产互助合作运动和重要农产品的统购统销等工作，进行猖狂的破坏活动，甚至钻进合作社内部，窃据要害，篡夺领导，暗中进行破坏。一九五四年，仅在山西省就发生破坏农业生产合作社的重大案件五百六十余起。在全国著名的劳动模范李顺达、曲耀离、耿长锁领导的农业生产合作社中都曾混进过反革命分子进行破坏。反革命分子并利用各种空隙，制造反动谣言，煽动骚乱。如今年四月福建省邵武县发生的骚动事件，就是反革命分子煽动群众，破坏粮食统购统销和阴谋进行反攻复辟所造成的。在这一事件中，反革命分子进行了有组织的秘密活动，图谋夺取乡政权，并有计划地提出了一系列的反动口号，以“谁不参加就是有余粮，大家都到他家去吃”来胁迫群众参加骚动。反革命分子进行煽动骚乱的活动，一般是发生在“土改”、“镇反”很不彻底的落后区、乡中和我们疏忽麻痹的地方。这是必须引起我们严重的注意和警惕的。‖在城市和农村中的盗匪、流氓、骗子手等犯罪分子的破坏活动仍未彻底肃清。不少地方还发现了有组织的专门从事偷盗我国营工厂、企业和合作社资财的盗窃集团，这些集团有很多是以反革命分子为骨干的，或者是同反革命分子有密切联系的。‖特别值得我们警惕的，是暗藏在革命队伍中的反革命分子，他们是革命的最危险的敌人。敌人知道，中国共产党和人民政府在人民群众中具有无限的威信，人民民主政权已经十分强大和巩固，他们要公开反对共产党和人民政府是十分困难的，也是对他们十分不利的；敌人同样知道，堡垒是最容易从内部攻破的，因此反革命分子就采取最阴险、最隐蔽的斗争方式，以两面派手法伪装革命，钻进国家机关和共产党内，利用各种机会，从内部进行暗害破坏活动。已经揭露的胡风反革命集团和潘汉年反革命案件就是一个明显的例证。我们根据已查明的证据，已将潘汉年和胡风等罪犯依法逮捕审判。潘汉年、胡风等反革命案件的揭露，是一个很大的胜利。证明了只要我们提高警觉，我们就能够识破一切反革命分子的伪装，粉碎一切反革命分子的活动。‖全国解放后，人民公安机关、人民检察机关和人民审判机关，在全国人民积极支持下协同一致向反革命分子进行了不断的剧烈的斗争，肃清了很大一部分公开的暴露的反革命分子，使人民民主专政更加巩固，社会秩序更加安定。但是即使这种过去已经暴露的反革命分子也还残存了不小的一部分，必须继续加以镇压和肃清。至于采取两面派手法的暗藏反革命分子，我们还没有来得及全面地、彻底地加以揭露和处理。为了保卫第一个五年计划的胜利完成，保护社会主义建设事业的安全，必须采取坚决的有效的措施，加强对反革命分子及其他犯罪分子的斗争，揭露和肃清一切伪装的暗藏反革命分子，严厉镇压和惩治一切破坏社会主义建设和社会主义改造事业的反革命分子及其他犯罪分子的破坏活动。这是巩固人民民主政权、保证社会主义建设和社会主义改造顺利完成的一个重要的任务，</w:t>
      </w:r>
      <w:r>
        <w:rPr>
          <w:rFonts w:hint="eastAsia"/>
        </w:rPr>
        <w:lastRenderedPageBreak/>
        <w:t>是全国人民必须加以密切关心的工作。‖在肃清暗藏反革命分子的斗争中，不仅公安、检察、法院等部门要密切配合，而且要依靠广大群众的积极参加。因此必须在广大干部和人民群众中进行广泛深入的肃清暗藏反革命分子的宣传教育工作，提高干部和人民群众的政治觉悟和革命警惕性，彻底克服对反革命的破坏活动熟视无睹的右倾思想和太平观念。在领导机关的正确指导下，只要广大群众动员和警觉起来，任何伪装的敌人都一定会被我们揭露，任何反革命分子都逃不出人民的法网。‖为了严厉地、正确地打击反革命分子和其他犯罪分子，保护人民的民主权利，必须严格地执行国家的法律。对于一切进行破坏活动，应当逮捕的反革命分子和其他犯罪分子，必须坚决地逮捕起来，依法予以严厉惩办。要彻底纠正和克服目前某些地方存在的该捕不捕、该判不判、重罪轻判等右的偏向，同时严格防止和纠正不经法定手续进行拘捕和审讯的非法行为以及错捕、错判的现象。必须不断地加强人民民主法制的建设，加强人民的检察工作，以便同人民公安机关、人民法院协同一致，有效地镇压一切反革命的阴谋破坏活动和惩治各种破坏国家和人民利益的违法犯罪行为。‖在宪法和人民检察院组织法颁布后，各级人民检察院根据积极建设、有步骤地发展的方针，积极贯彻执行人民检察院组织法，有计划、有步骤地建设人民检察院的组织与业务。目前全国检察机构已由宪法颁布时的一、一九九个增至一、九六三个；检察干部已由六、九六三人增至一二、一五五人。各级人民检察院结合国家在这一时期的各项任务，积极地、有重点地开展各项业务工作。首先是抓紧进行了审查批准逮捕人犯工作和重要刑事案件的侦查、起诉工作，按照中华人民共和国逮捕拘留条例的规定，认真严肃地审查了公安机关要求批准逮捕人犯的案件，其中绝大多数的案件，都是经过了公安机关充分地侦查、具有了确凿的证据，因而都及时地批准予以逮捕；对于有些侦查不够充分、证据不足的，则送还公安机关补充侦查；对于没有构成犯罪不应当逮捕的，则不批准逮捕，但这只是审批案件中的极少数。在刑事案件的侦查、起诉工作中，各级人民检察院审查起诉了公安机关侦查破获的特务间谍等重大反革命案件，并直接侦查起诉了不少的破坏国家经济建设和各项中心工作的犯罪案件。最高人民检察院先后于一九五四年十月九日和一九五五年五月二十日向最高人民法院军事审判庭公诉了美国间谍特务唐奈、张载文等十一人偷入我国国境进行特务活动危害我国安全的案件，美国间谍阿诺德等十一人乘用飞机偷越我国国境进行间谍活动危害我国安全的案件，以及美国空军人员帕克斯等四人驾驶美国军用飞机侵入我国领空进行骚扰挑衅危害我国安全的案件，使这些帝国主义的特务间谍分子和侵犯我国领空的犯罪分子受到我国法律的审判和惩罚。对于监所和劳动改造机关的工作，各级人民检察院也有重点地进行了检查，协同有关部门严厉处理在押罪犯的破坏活动，并检查纠正对犯人的看管教育中的不当措施。上述工作，对于打击反革命分子及其他犯罪分子，保障法律的正确实施，保护国家社会主义事业的安全，起了积极的作用。‖在我们工作中，也存在着不少的缺点和错误。目前人民检察机关的组织机构还不够健全，因而还不能完全担负起它的全部任务。并且在一部分检察干部中，由于满足于过去镇压反革命运动的成绩，没有充分认识到当前敌人破坏活动的严重性，而滋长着一种极端危险的轻敌麻痹情绪。对于这种倾向虽已有所警惕和批判，但还未得到彻底的克服。有些地区的检察干部，对革命法制的重要性认识不足，或者机械地搬运法律条文，陷于繁琐的文牍主义，脱离了当前的实际斗争。这些缺点和错误的发生，虽然同缺乏工作经验有一定的关系，但也是同最高人民检察院的政治思想领导和业务领导不够分不开的。对于这些缺点和错误，我们正在努力地加以克服。‖今后必须在加强对反革命分子及其他犯罪分子的斗争中继续加</w:t>
      </w:r>
      <w:r>
        <w:rPr>
          <w:rFonts w:hint="eastAsia"/>
        </w:rPr>
        <w:lastRenderedPageBreak/>
        <w:t>强人民检察院的组织建设和业务建设，建立一支组织上、政治上、业务上健全而坚强的检察工作队伍，充分发挥检察工作在巩固革命法制、保障国家建设中应有的作用。按照普遍建立、逐步健全的方针，继续努力，把尚未建立的地方各级人民检察院建立起来，有计划地建立铁路、水上运输检察院和筹备建立军事检察院。同时应从当前实际情况出发，有计划、有步骤地建立人民检察院的各项业务工作。‖各级人民检察院在实现五年计划的斗争中必须努力加强自己的工作，依靠广大群众的支持和其他国家机关的配合，坚决地向一切反革命分子和各种违法犯罪分子进行斗争，保卫五年计划的顺利进行。我们坚定地相信：全国人民在中国共产党和毛主席的领导下，团结一致，努力奋斗，我国第一个五年计划是一定能够胜利完成的，建设社会主义的伟大事业是一定会取得完全胜利的。‖马腾霭代表的发言‖我完全同意和拥护第一个五年计划草案和李富春副总理、李先念副总理、彭德怀副总理、彭真副委员长和邓子恢副总理的报告。‖李富春副总理在报告中指出：“我们集中力量发展工业，但决不能够减轻发展农业的意义。没有农业的相应发展，我们的工业化事业是不可能实现的。”而目前我国发展农业的根本办法。就是要积极地有步骤地开展农业的合作化运动，特别是发展以土地入股、统一经营为特点的农业生产合作社。这不但是增加生产的有效办法，而且是对农业实行社会主义改造的必要途径。‖我的工作地区是甘肃省的吴忠回族自治州。这是一个回汉民族杂居的农业区。解放以来，随着土地改革的完成，回汉人民要求组织起来，发展农业生产。尤其是经过国家过渡时期总任务和宪法的宣传教育以后，人民群众参加互助合作运动的积极性更加提高，因而农业合作化运动有了显著的进展。目前自治州共有二百七十七个农业生产合作社，其中由回民组成的有八十九个社，由汉民组成的有一百二十四个社，回汉人民联合组成的有六十四个社；并有三千二百多个互助组，其中有一千二百多个常年组；参加农业生产合作社和互助组的农户占农户总数的百分之五十八。组织起来，互助合作，走社会主义道路，已经成为回汉人民的共同愿望。正是由于农业合作化运动的发展，加之群众采取了各种有效的增产措施，自治州的粮食产量逐年增长，一九五四年的产量超过原计划的百分之三十五，一九五五年计划比一九五四年增加百分之七。‖在民族杂居的农业区开展合作化运动，正如其他任何工作一样，必须从民族团结出发，充分注意到民族特点。这就是说，要在民族之间和民族内部团结的基础上去发展互助合作组织，而一切互助合作组织，特别是农业生产合作社，不论在组织形式或生产活动等方面都应当处处照顾民族特点。不能够与一般地区强求一律，或者不加区别地搬用一般地区的经验。事实证明，凡是这样做了的，不但发展了生产，而且加强了民族团结。从吴忠回族自治州的建社工作中，我们有以下几点体会：‖第一，在向群众宣传建社时，必须结合进行民族政策的教育。尤其要着重地反复地说明在农业生产合作社中如何具体贯彻民族政策，以解除群众的思想顾虑。同时进行民族统战工作，取得民族宗教上层人士的赞助，也是很必要的。‖第二，正确贯彻农村阶级政策和自愿互利的原则，本着民族平等团结的精神，采取民族协商的方式，慎重妥善地处理社内一切问题，防止包办代替或者强迫命令。因为这不仅关系到依靠贫农、巩固地团结中农的问题，还关系到民族之间和民族内部的团结问题。‖第三，在回汉人民联合组成的农业生产合作社内，要特别注意互相尊重风俗习惯和宗教信仰。譬如回汉社员不愿意合用一口水井，可以分别打井，分别使用。不习惯男女一齐劳动的，可以分别编队编组，分别劳动。社内养猪，可以由汉民社员单独饲养，不作为全社副业。这样一些问题，只要解决得好，社就更加巩固，社内也更加团结。同时，在社的干部配备方面，也要照顾到回汉民族的适当人选。‖此外，吴</w:t>
      </w:r>
      <w:r>
        <w:rPr>
          <w:rFonts w:hint="eastAsia"/>
        </w:rPr>
        <w:lastRenderedPageBreak/>
        <w:t>忠回族自治州大部分是大型水利灌溉区，一部分是干旱区。因此，在领导农业生产上，必须依靠群众组织起来的力量，因地制宜地采取有效的增产办法。在前一类地区，主要是做好水利工作，扩大灌溉面积；在后一类地区，主要是做好水土保持工作，逐步改变自然面貌，并根据可能条件，有计划地发展畜牧业和副业。‖各位代表，建设社会主义是我国各民族人民伟大的共同事业。我们必须在中国共产党和毛主席领导下，团结一致，增加生产，厉行节约，争取各个战线上的不断胜利，为全部完成和超额完成第一个五年计划而奋斗。‖朱学范部长的发言‖我完全同意李富春副总理关于发展国民经济的第一个五年计划的报告，并热烈拥护我国第一个五年计划的实施；我完全同意李先念副总理关于一九五四年国家决算和一九五五年国家预算的报告，并愿为实现我国第一个五年计划和一九五五年国家预算，同全国人民和全体邮电职工一起共同努力。‖我们国家，从一九五三年开始，进入了第一个五年计划的建设时期，全国人民都在为了国家的伟大建设而共同努力。我国第一个五年计划的完成，将开始改变我国经济落后的历史面貌，向着社会主义社会的目标前进一步。第一个五年计划期间，我们邮电建设的主要方面，是加强首都同各重要城市和新的工业城市的通信联系，并配合新工业城市建设的需要，同时积极地整顿并稳步地发展乡村的通信事业。在国家建设期间，邮电企业应该提高业务和技术水平，注意通信科学的研究工作，改进经营管理，提高设备利用率和工作质量，以适应国家和人民对邮电通信的需要，这是全体邮电工作人员当前最主要的努力方向。‖邮电企业是国民经济的组成部分，是国家的通信部门，是人民群众相互联络的重要工具。“邮电通信因为能够缩短时间来克服空间，缩短生产和流转的时间，所以可以促进社会主义扩大再生产的加速。”近代化的生产和社会一切活动，都需要利用邮政、电报、电话等等通信联络工具。通过邮电通信，传达国家政令，沟通各地情况，联系国内外各方面的关系，并配合国防需要。国家各个经济部门，各企业、机关、学校、团体以及人民群众，时时刻刻都需要邮电通信的服务。‖邮电工作的整个生产过程，也就是使用邮电者的消费过程。它并不生产任何商品，但它的劳动结果，是产生一种对社会生产有益的效能。对于邮电工作，不能像衡量一般商品好坏那样去衡量的，只能从使用者所获得的效果去体现它的成绩好坏。因此衡量邮电工作的尺度是：迅速、准确、安全、方便。在邮件、电信的传递过程中，就绝对不容许有差错、延误、遗失、损毁和盗窃等等事故的发生，尤其重要的是要确保国家通信机密。‖随着整个国家建设事业的发展，邮电企业的发展也是非常显著的。以北京为中心，沟通全国各地的通信网基本上构成了。现在全国县以上的长途电信线路比一九四九年增加了将近一倍。全国各省人民委员会所在地和主要工业城市，同北京都能直接通达电报和长途电话，从省会到县城绝大部分能够通达电报和长途电话，县城和区、乡之间很多地方也已经能够通达电报和长途电话。一九五○年在苏联的帮助和合作下，建立了北京到莫斯科的直达有线电报、长途电话的电信线路，这条线路的总长度将近‖一万公里，它标志着中苏两大盟邦的牢不可破的团结和友谊。在邮政方面，全国的邮路已经长达一百六十四万多公里，比一九四九年增加了一倍还多，从前去西藏的邮路要经过外国转口，自从康藏、青藏两条公路修建通车后，我们的邮车已经很快地从内地直接伸展到遥远的西藏，现在从北京寄一封信到拉萨，如果班次衔接的话，只要十六天工夫就能到达。北起满洲里，南至海南岛，东起沿海，西到边疆，都已经能够直接地很快地传递邮件了。在国际事务上邮电通信联系也日益发展，我们同苏联、朝鲜、蒙古、越南以及欧洲各兄弟国家的邮件交换和电报、电话的通信都是非常密切的。我们已经和世界上四十一个国家有了直接通信联系。‖根据邮电工作</w:t>
      </w:r>
      <w:r>
        <w:rPr>
          <w:rFonts w:hint="eastAsia"/>
        </w:rPr>
        <w:lastRenderedPageBreak/>
        <w:t>的特点和它在国家政治、经济、文化建设和人民日常物质、文化生活上所应起的作用，对于邮电工作的基本要求，就是必须保证良好的质量。邮电部对于消灭差错、加速运转投递、防止遗失损毁以及杜绝贪污盗窃、确保机密等等，曾经采取了不少措施，也有一定的改进。但是检查起来，距离我们的要求还是很远的，直到现在为止，各种影响质量的事故仍然不断地发生，尤其使人不能容忍的是反革命分子时有破坏以及贪污盗窃和泄露国家机密的情况还没有完全肃清，其中有些情节是非常恶劣的。这是邮电部门存在问题中的一个主要问题，今后必须加以克服的。‖我想在这里再简单谈谈报刊发行和乡邮问题、邮政代办所问题、县内电话（地方电信）问题。‖先谈谈报刊发行和乡邮问题。报刊发行工作是邮电部门重要的政治任务。从一九五○年起，邮电部全面担负起这一任务。几年来在各地党、政机关的指导和支持下，报纸和杂志的发行工作，得到了迅速的发展。现在全国邮电局发行报纸的期发数（即每一期的发行份数）已达到一千一百十二万份，比一九五○年增加了百分之四百零八，杂志每期也达到一千四百八十六万份，比一九五二年增加了百分之二百三十九，今后必然将有更大的发展。但是现在全国还有百分之二十五的乡，我们的乡邮员不能到达，至于乡以下的村，那就大部分要依靠便人捎转了。这样就很难把报纸和杂志普遍地、及时地递送下去。在乡村中目前存在着报刊收订不上来、投递不下去的现象，同时乡村邮件投递、收寄工作也同样存在这一情况。这是一个应该积极而逐步解决的重要问题。我们目前还不可能普遍设置邮电机构和大量增加乡村投递人员，否则势必过多地增加国家财政的支出。同时，苏联的集体农庄邮递员制度也是我们应走的方向。因此，现在一方面，邮电部门要积极挖掘潜在力量，合理调整乡村邮路，逐步增设服务机构和乡邮人员，另一方面还需要组织社会力量。目前邮电部门正在通过地方党、政机关，在各地组织义务乡邮站，以扩大报刊推广网和邮电服务面。现在山西、河北两省和东北各省已经普遍建立了义务乡邮站。事实证明，义务乡邮站的人员所费时间并不多，而村内居民在订阅报刊、收寄邮件上，却得到了很大的方便。这一工作还需要各机关和有关部门给以大力的支持和协助，这样两方面结合起来，才能逐步解决乡村邮政中需要和可能的矛盾。此外，在条件成熟的地方，还可以试行农业生产合作社邮递员制度。‖其次关于邮政代办所问题。乡村的邮政业务中，有一部分要依靠代办所来进行。过去的代办所绝大部分是私商和私人代办，由于这些代办人的成份复杂，常有盗窃信件、汇款和泄露机密等事情发生，损害国家和人民的利益。过去我们对于这种情况是了解不够认识不足的。一九五三年毛主席正确地指出，邮电企业的整顿工作必须从上到下地深入到代办所去，给了我们很大的启发。我们对于私商代办所进行了有计划的全面整顿工作，一九五四年内检查出贪污的代办人就有三千五百二十六人，新旧的贪污款项共达四十七万元。其中有些情节是很严重的，例如河南唐河一个代办所检查出来贪污一千多元中，有八百四十多元是中国人民志愿军和中国人民解放军军人的赡家汇款和烈士抚恤金。这些不法代办人为了达到贪污的目的，就毁灭信件，断绝军人同家属的联系，甚至扯谎说：某某军人牺牲了，有一个军人家属因此哭坏了双眼。其他情节恶劣的事例还很多。通过对代办所的整顿，那些不法代办人都已由政府按照情节轻重分别依法处理了。已经整顿的代办所，大部分转由供销合作社以及其他国营企业代办。我们对于代办所的方针是除了部分收回自办而外，要在一定时期以内，把私商成份代办的邮政代办所稳步地转托由社会主义或半社会主义性质的机构、企业代办。根据我们的了解，凡是已经转到合作社代办的，群众普遍反映比私人代办可靠并且方便得多。比如领得汇款时直接就可以买到所需要的东西，更不会再像私人代办时的积压拖欠甚至被</w:t>
      </w:r>
      <w:r>
        <w:rPr>
          <w:rFonts w:hint="eastAsia"/>
        </w:rPr>
        <w:lastRenderedPageBreak/>
        <w:t>窃。为了保证邮电工作的质量，对于代办所进行整顿是必要的，也只有把代办所放在社会主义和半社会主义的可靠基础上，才能使邮电工作质量提高，不致于在代办所这一个环节上受到损害。‖再次谈一下县内电话也就是地方电信问题。地方电信是县级党政机关指导农村工作的重要通信工具，它与农业社会主义改造具有极密切的关系。几年来地方电信有了很大发展，这是完全必要的。根据第二次全国省市计划会议的有关决定，第一个五年计划期间对于县以下的地方电信，应该是以加强维修现有的设备为主，有重点地进行整顿，以逐步改善通话质量；只在十分必要和地方财力许可的情况下，才能新建，它的建设经费要在地方财政预算中统筹支出。目前邮电部门在代管工作中还存在着维护很差、管理混乱、通话质量不高等缺点，同时由于没有统一的收费制度，因此有些地方在使用上存在着供给制思想，某些地方干部常常一次通话一两小时讲不完，造成了很大浪费。为了克服以上缺点，邮电部正在拟订地方电信的建设标准，经营管理的规章制度和收费标准，以逐步改善地方电话的质量，并加强对地方电信的管理。要改变供给制经营管理的情况，今后地方电信应该收取一定的资费，以减轻地方上的维护费用，逐步达到合理的经营管理。按照国务院最近指示，县内的电话经营仍由各省人民委员会负责，委托邮电部门代管，因之我们邮电部门一定要负责做好地方电信的工作。‖邮电企业在国家过渡时期中的基本任务是：为不断增长的工农业生产、商品交流和人民物质、文化生活的需要服务；并为国防服务。为此，我们必须按照苏联社会主义邮电通信的先进技术标准，有计划、有步骤地，但是贯彻到底地改造我国邮电企业的技术，以期在相当时期内达到苏联现有邮电通信的先进技术标准；对于邮电企业中只利于资本主义不利于社会主义的因素，坚决而有步骤地进行改造，并建立社会主义企业管理原则和制度；不断提高工作效能，加强保密，改善服务态度，以保证党和政府的命令、决议、指示、文电、报刊和函件的及时而准确地下达和传递。‖为了实现上述任务，邮电部门当前的主要工作是整顿组织机构，建立和健全业务管理制度，厉行节约，不断改进企业管理。预计在全国邮电系统内进行整编之后，将可精简管理人员八千人以上，用以充实现业单位的生产工作和增加、扩充邮电服务机构；同时建立和健全各种业务制度，改进工作方法和工作作风，不断提高工作效率。为了积累国家建设资金，邮电部门已初步拟订了在三年内节约三千二百万元的计划。我们将尽最大努力，保证完成和争取超额完成这一节约计划。我们还要加强对敌斗争，肃清一切暗藏的反革命分子，以进一步纯洁邮电部门的组织，并坚持不懈地向贪污盗窃、违法乱纪现象作斗争，加强保密，提高工作质量。‖在中国共产党和国务院的正确领导下，在各部门的支持和广大人民的监督、帮助之下，通过全体邮电职工的共同努力，我们将满怀信心地实现第一个五年计划中规定的邮电部门的发展计划，以便更好地为国家建设和人民的需要服务。‖安文钦代表的发言‖自解放后，我中央人民政府成立以来，凡应兴应革的事业，莫不次第举行，积极整理，登诸报端，无容赘述。然有一得之愚，申明在案，请采择焉。如毛主席英明领导下，将中国从前外交上的失败和耻辱，以及亡国条件洗刷的干干净净，以争取国际间之平等，列于世界上富强大国之一，赫赫奕奕，蓬蓬勃勃，蒸然有日上之势。虽然我希望政府诸公毋骄傲，毋自满，满而必溢，骄则必慢，影响国家实有不堪设想者。仍须提高警惕，虚怀若谷。更希望诸公莫忘了二万五千里长征毛儿盖的困难，尤其是六万万人民现在安居乐业，丰衣足食，更希望人民莫忘了蒋贼黑暗统治下压迫我们，奴役我们。恭读“关于发展国民经济的第一个五年计划的报告”，细味之，第觉耳目一新，茅塞顿开，字字珠玉，句句金石，都从肺腑中流出，诚为医国之良剂，济世之慈航，凡有血气者，所以一</w:t>
      </w:r>
      <w:r>
        <w:rPr>
          <w:rFonts w:hint="eastAsia"/>
        </w:rPr>
        <w:lastRenderedPageBreak/>
        <w:t>致地坚决地拥护到底。关于胡风的破坏祖国有二十年的阴谋丑恶历史，如老虎带佛冠，掩其不善而著其善，蛊惑国家，麻醉人民，等于糖饯砒霜，令人饮之而不自知也。今则彻底披露矣。至于仆从走狗，一网打尽，勿遗星星之火，燎原莫扑。从此上下一致，军民团结，努力生产，厉行节约，支援前线。卧榻之侧，不容他人鼾睡，一定要解放台湾，歼灭蒋贼卖国集团，驱逐美帝出境，解救台湾八百万同胞于水火之中，措诸衽席之上，回到祖国怀抱，享受此平等的自由的光荣幸福于无暨矣。引领以望之，馨香以祝之，其各勉旃。‖　　【日期】</w:t>
      </w:r>
    </w:p>
    <w:p w14:paraId="03369DE4" w14:textId="77777777" w:rsidR="004B45DF" w:rsidRDefault="004B45DF" w:rsidP="004B45DF">
      <w:pPr>
        <w:rPr>
          <w:rFonts w:hint="eastAsia"/>
        </w:rPr>
      </w:pPr>
      <w:r>
        <w:rPr>
          <w:rFonts w:hint="eastAsia"/>
        </w:rPr>
        <w:t>‖【版面】第</w:t>
      </w:r>
      <w:r>
        <w:rPr>
          <w:rFonts w:hint="eastAsia"/>
        </w:rPr>
        <w:t>02</w:t>
      </w:r>
      <w:r>
        <w:rPr>
          <w:rFonts w:hint="eastAsia"/>
        </w:rPr>
        <w:t>版（）‖【标题】在第一届全国人民代表大会第二次会议上的发言‖【正文】在第一届全国人民代表大会第二次会议上的发言‖刘仙洲代表的发言‖我对于李富春副总理，李先念副总理，彭德怀副总理，邓子恢副总理和彭真副委员长分别作的五个报告，都完全赞同，并衷心地拥护！‖现在我仅就着第一个五年计划说几句话。‖经过详细地学习了第一个五年计划草案以后，我觉着它每章每节的规划和指标都是经过调查研究或是根据过去实践的经验制定的。因之各项数字都具有很高的可靠性和积极性。所提各项原则和应该注意的问题，对于我们今后各方面的工作也都有很高的指导作用。‖我愿意就着个人在教育工作者和科学工作者的立场提出三个问题来，证实我的看法：‖第一，培养干部今后应重视质量问题‖我们想着逐步地把我们祖国建设成为高度工业化的社会主义国家，一定需要继续培养很大数量的建设干部。但是如果培养的干部有一部分质量太差，特别是政治质量太差，就不能适应国家的要求。‖在过去几年以来，全国高等学校的招收新生，失之过于追求数量，忽视质量。有的因为科学基础太差或健康情况太差，沿途掉队；有的思想极端落后，甚至反动，经各方面的帮助和教育，仍毫无效果。这一部分质量太差的学生实在是无法培养成为社会主义建设者，只占了名额并浪费国家的资金。‖我们常想：如果把一个高等工业学校比做一个制造工程师的工厂，那末，教学设备就是生产工具；教师就是技术工人；招收的新生就是原料；毕业生就是产品。打算使产品的质量提高，不但生产工具的质量和工人的技术要好，入厂的原料也必须合乎一定的规格，否则产生次品甚至产生废品，恐怕是必然的。‖在李富春副总理的报告里边，对于今后各高等学校培养干部提出下列的原则：“在高等学校中培养建设干部，今后应该着重提高质量，同时兼顾数量”；他又提出：“今后必须努力地注意学生质量的问题，在保证质量的条件下适当地增加数量，使培养出来的技术干部在政治上是可靠的，在业务上能够相当掌握现代科学技术知识，同时身体是健康的”。这是国家对于我们各高等学校产品的质量和数量提出来的新要求，我认为这是非常正确非常切合实际的。‖在李富春副总理的报告里边又提出：“高等学校招收的新生，最低限度的条件，应当是政治上可靠，身体能够坚持学习，学业上能够跟得上班。”这是国家对于我们各高等学校进厂原料的规格提出来的保证。当然也是非常要紧的。在我们从事高等教育工作的同人们看来，不但能使我们比较容易完成任务，还会给我们减轻不少的困难。我们是太拥护了。希望高等教育部主持统一招生的时候，能够严肃地认真地贯彻这一原则。同时我们也应该本着毛主席“三好”的号召，注重全面发展的教育，使将来少出次品和废品，也少浪费国家不少的资金。‖第二，学校中加强政治思想工作领导问题‖在计划草案里边提出的关于完成发展高等教育的任务应该注意的问题中的第六项：“……加强政治思想工作的领导，加强教员、职员、学员对马克思列宁主义和国家政策的学习”。这也是一项极正确极重要的措施，本来没有再解释的必要。但是因为我们知</w:t>
      </w:r>
      <w:r>
        <w:rPr>
          <w:rFonts w:hint="eastAsia"/>
        </w:rPr>
        <w:lastRenderedPageBreak/>
        <w:t>道，社会上还有一些人，甚至有一些从事教育工作的人，他们对于在学校中的政治思想工作似乎还是重视得不够，前几天听到说，竟有人对于这一项表示怀疑，所以也愿重复说它一下。‖我们打算进行任何工作的时候，一定先要明确这一项工作的目标。因为一切工作计划都是根据着工作目标来制定的。例如，高等工业学校的工作目标，在计划草案里边和报告里边都明确规定为：“培养大量的忠实于祖国、忠实于社会主义事业的具有现代科学知识的工程技术人员”。我们的培养目标既是这样的明确，那末第六项的措施就是十分必要的。高等工业学校的毕业生将来都是社会主义工业单位的工程师或生产指挥员，他们有必要先具有社会主义的道德品质。又就我个人参加学校行政工作的经验看，无论是教师们的教学工作，职员们的行政工作，如果在政治思想工作方面领导得好，使他们大多数都有了社会主义觉悟和主人翁的态度，则一切都容易提高。否则费力多而收效少。所以我认‖为在计划草案里边提出在学校工作中，加强政治思想工作的领导，加强教职员和学生对马克思列宁主义和国家政策的学习是最重要的一项。不但不应该有丝毫的怀疑，相反，一定要对它有充分的重视。‖第三，科学研究问题‖在计划草案第八章里边，有：“关于科学研究　工作”一节。在组织方面，提出中国科学院，各业务部门和各高等学校应有相当的配合；在研究对象方面，也提出大致的分工原则。最后并提出：“所有科学研究机关都应该加强对国家建设中有关的实际问题的研究”这一个总的原则，更是十分正确和必要的。‖任何一种事业，例如任何一种工业企业，都需要有科学研究工作在前边领导着，它才能够逐步前进。否则几年以后，甚至一年半年以后，技术上就有落后的可能。在我们的工业建设中，由苏联帮助我们建设的一百五十六个大单位，不但是采用苏联最先进的装备，并由苏联专家从头到尾的帮助我们建立，一直到开工。我们不但应该学会怎样继续工作下去，同时也必须学会怎样的继续向前进步。因为朋友只可以帮助我们建立和开始工作，不能永久代替我们工作。打算得到能继续向前进步的结果，就必须各附以相当的科学研究机构加以领导。计划草案上规定：“除中国科学院外，各业务部门都应该设置一定的科学研究机构”，是很正确的。‖随着国家经济建设的开展，中国科学院，各业务部门和各高等学校的科学研究工作，将有逐步的开展是必然的，也是应该的。但是若任其自流，不加强其组织性和计划性，则容易发生甚至可以说已经发生一种流弊，就是：有的研究工作，各单位陷于不必要的重复，在人力物力方面，造成一定的浪费；另一方面，有一些很重要国家也很需要的研究工作，因进行比较困难之故，却无人开始。这两方面都给国家带来一定的损失。‖在计划草案里边，“关于科学研究工作”的最后一句说：“中国科学院所属研究单位、各业务部门所属研究单位和各高等学校的科学研究计划，应该逐步地由国家计划委员会汇总平衡”，就是针对着这一点说的，所以也是极端重要的。‖我们知道，建设社会主义社会的一切工作都应该是有组织有计划地进行。希望国家计划委员会本着既定的原则，协同中国科学院、高等教育部等有关单位，组成一个全面的领导机构，更主动的在这方面加强起来，使全国各方面的科学研究工作也具有统一的高度的组织性与计划性，从而使我国的科学技术水平逐步地提高，并使不再发生不必要的重复和不应有的脱节现象，那就更好了。‖总起来说，我对于这第一个五年计划草案是衷心拥护的，认为它是完全切合实际并具有很高的指导作用。它一定能使祖国向着繁荣幸福的社会主义社会推进一大步。我建议我们大会予以一致的通过，并希望我们全体代表和全国人民在中国共产党和人民政府领导下，以最大的努力为它的胜利完成而奋斗！‖贾拓夫主任的发言‖我完全拥护发展我国国民经济的第一个五年计划草案。并完全同意李富春副总理关于这个草案的报告，以及李先念副总理关</w:t>
      </w:r>
      <w:r>
        <w:rPr>
          <w:rFonts w:hint="eastAsia"/>
        </w:rPr>
        <w:lastRenderedPageBreak/>
        <w:t>于财政预算和决算的报告，彭德怀副总理关于兵役法草案的报告，邓子恢副总理关于治理黄河规划的报告，彭真副委员长关于常务委员会的工作报告。‖在五年计划草案中规定的轻工业的各项计划指标和措施，我认为都是适当的、正确的。这已经在过去的两个年度计划的顺利完成和超额完成中得到证明。包括今年在内的后三年的计划指标，我相信，经过努力，也一定能够完成并超额完成的。‖轻工业生产的绝大部分产品是为了满足人民各种生活需要。全国轻工业产品的总产值，在过去三年恢复和两年建设期间，已经增加了两倍。若干产品的产量，如布匹、纸张，增加了三倍左右，面粉、糖增加了两倍左右，卷烟和火柴各增加了一倍多和半倍多。社会主义成份的工业在全国轻工业中的比重，也由四分之一上升到二分之一左右。这样就使我们能够在基本上保证了历年市场供应和社会需要，从而也保证了人民生活水平的一定程度的提高，并成为国家积累建设资金的重要源泉。‖但是，人民对轻工业产品需要的增长，特别在衣、食两方面，很快地超过了轻工业生产增长的速度，如棉布、麻袋、植物油、糖、卷烟、皮革等，‖均出现了不同程度的供不应求的情况。虽然有某些日用品和药品，由于质量不好，品种规格不合社会需要和某些盲目发展，发生了一些产品积压的现象，但这是暂时性和局部性的，从总的方面观察，前述那种轻工业产品供不应求的情况，仍然是当前和今后轻工业生产中的基本趋势。不难理解，这种趋势，正是反映出我国国家社会制度的优越性，‖反映出我国工农业生产的不断发展和人民购买力的不断提高。并将不断地推动我国国民经济的高涨。‖五年计划草案规定消费资料生产每年平均递增‖百分之十二·四，这个速度是适当的。有人在问，既然人民需要增长速度很快，市场供应不足，既然轻工业是投资少、收效快、又能大量积累资金，为什么不把轻工业生产计划指标再提高些呢？大家知‖道，我们国家为了全面发展国民经济，保证国防，必须优先发展重工业，轻工业应该也只能是相应的发展。而决定轻工业生产发展的速度，也不仅要从社会需要出发，而且要看生产能力是否可能？原料　供应有无保证？三者不可缺一。现在我国轻工业的‖生产能力，虽然设备有些陈旧，技术也较落后，但潜力却是很大，有许多至今尚未充分利用，以一九五四年的设备利用率来说：全国卷烟、火柴不及三分之一，油脂、面粉仅为一半上下，皮革也不过百分之六十左右，纺织以国营来说，虽达到百分之九‖十六，但由于去年的棉花收成不好，一九五五年将下降为百分之七十六了。由此可见，目前许多轻工业生产之所以不能更快更大地增长，既不是没有生产能力，也不是社会不需要，主要是由于原料供应不足。这就是当前轻工业生产发展中所遇到的一个困难问题。‖轻工业生产的原料，大部分是取给于农业，所以，农业发展的快慢，在很大程度上决定着轻工业，特别是纺织、食品工业生产发展的速度。如果说，一九五三年消费资料的生产能够有较大的发展‖（比一九五二年增长百分之二十八），其主要原因之一就是由于一九五二年的农业丰收，那末，一九五四年的严重水灾，就不能不使一九五五年纺织和食品工业的原料供应受到很大影响，从而使一九五五年的棉纱将比一九五四年少产六十万件以上，麻袋少产一千八百余万条，卷烟少产十八万箱，榨油也将比原计划少产十八万吨。这样，也就不可避免地要使许多工厂暂时开工不足，国家和工人的收入都要减少一些，市场供应多少也要感到一些紧张。‖由此可见，要使轻工业生产的发展能够逐步赶上人民生活和国家建设的需要，就必须首先解决原料不足的问题。大家知道，农业生产虽然逐年都有发展，经济作物也逐年都有增长，但要大规模发展，是不可能在短时期内实现的。这是和发展国家的重工业和对农业实行社会主义改造分不开的。如果没有重工业的发展，就不可能给农业大量供应化学肥料、农业机械、拖拉机、汽油、柴油、水利设备</w:t>
      </w:r>
      <w:r>
        <w:rPr>
          <w:rFonts w:hint="eastAsia"/>
        </w:rPr>
        <w:lastRenderedPageBreak/>
        <w:t>等，就不可能根本改变农业面貌，因而也就不可能解决轻工业发展中的原料不足问题；同时也就不可能供给轻工业化学品、金属品等原材料和生产设备。因此，没有重工业的发展，也不可能有轻工业的发展。在重工业未发展前，轻易允诺大量增产布匹、食品等是不切合实际的，不能兑现的。‖但这并不是说：现在我们要增加轻工业的生产，就只能坐待重工业和农业生产的大量发展，除此而外，再没有任何别的办法了。不是的。如果我们能够挖掘潜力、增产节约，积极扩大原料资源，寻找各种代用品，实行各种废料回收使用；克服原料使用中的各种浪费和不合理的现象，在保证质量的条件下节约用料，提高出品率；降低废品、次品率，提高产品的质量，减少某些积压产品而改产社会所需要的新种类产品；那末，原料困难还是可以缩小的，生产自然也就可以相应增加。‖应当指出，所有轻工业生产企业都存在着增产节约的巨大潜力。各轻工业部门及其所属企业在增产节约方面，也都做了一些努力，一九五四年轻工业方面四十几种主要产品所以能完成或超额完成国家计划，就是和推行各种增产节约的有效措施分不开的。例如纺织工业部一九五四年平均每件棉纱用棉量达到三八八点七斤，比一九五三年平均每件纱节约用棉一点八四斤。轻工业部一九五五年在国家计划降低成本指标百分之六点五的基础上，又确定再降低百分之一点六四，这就证明轻工业各生产企业在节约方面是存在着巨大潜力的。可是不能否认，正像有些代表所批评的那样，我们在原料使用中还存在着相当严重的浪费现象，并且还有许多可资利用的资源没有充分地合理地利用起来。‖在纺织工业中，浪费棉花和棉纱的现象，相当普遍。有些国营棉纺织厂的细纱车间，每纺一件纱要出三斤油花。拿全国统扯用棉量来比较，一九五四年天津纺管局每件纱用三九○斤多一点，而其他许多地区都要用三九四斤以上。有一个厂在去年五月份一个月，自己厂里织布用的纱就超过定额二千六百多斤。在榨油工业中，全国先进企业和落后企业之间的出油率最大的差额：花生百分之十二，芝麻百分之十一，菜籽百分之十六，棉籽百分之十一点二，大豆百分之六点五。在造纸工业中，同样一吨新闻纸的用浆量，先进的和落后的相差一百八十斤左右，一吨漂白苇浆的用苇量，相差四百斤左右。在食品工业中，同样一箱卷烟的用烟量，先进的和落后的相差十斤左右。同样一百斤酒所用的粮食，相差五十斤以上。在橡胶工业中，同一型号的每条汽车轮胎的生胶耗用量，先进的和落后的相差四斤以上。这些浪费现象，在全国范围并不是个别的，而是在不同程度上大量的和普遍存在的。假如我们采取厉行节约克服浪费的有效措施，使先进企业在巩固成绩的基础上，继续改进，同时，把落后企业的技术水平和管理水平提高到或接近于先进企业的程度，那末，这就会给国家节约很多原材料，从而增加很多产量。‖半年来，轻工业各部通过召开各种专业会议，初步提出若干增产节约的指标：在纺织工业方面，‖一九五五年要求全国平均生产每件棉纱的用棉量，在保证质量的基础上，由一九五四年的三百九十三斤降低三斤到五斤，这是可以做到也必须做到的。山东施惠心的轧棉配车法，要是在全国推广开来，至少可增产皮棉百分之一。轧花厂和棉籽榨油厂增加脱绒设备之后，每担棉籽至少可增产棉绒四斤半。为了解决棉、毛、麻、丝不足，从长远来看，应该积极发展人造纤维。现已着手筹建一座人造纤维厂。麻袋工业利用胡麻、野麻、棉秆皮及其他纤维等与黄、洋麻混纺交织，也是节约原料增加产量的办法。在造纸工业方面，去年全国人民代表大会上曾经有代表提出研究利用其他浆料造纸，以节约木材；轻工业部根据这个提案，曾经利用稻草、甘蔗渣及其他浆料进行试验，并已确定在广东筹建一座利用甘蔗渣制浆造纸的工厂。在卷烟工业方面，今年全国平均每箱用烟量由原计划的一百二十二斤，下降到不超过一百二十斤，是完全可以做到的。为了解决</w:t>
      </w:r>
      <w:r>
        <w:rPr>
          <w:rFonts w:hint="eastAsia"/>
        </w:rPr>
        <w:lastRenderedPageBreak/>
        <w:t>卷烟原料不足，还可提倡栽培二茬烟和剥烟茎皮。在制糖工业方面，机制糖减少损耗，增加产糖率，如东北甜菜糖厂今年计划不增加原料即可增产一千四百多吨糖；土糖产量大，出糖率低，应加强管理，改进技术，提高产量。在橡胶工业中，轮胎采用新设计，以提高质量，节约用胶，胶鞋采用上海某些先进厂的缝帮套楦，鞋底分段等办法，力争今年全年节约生胶一千五百吨。油脂工业努力推广李川江榨油法，提高出油率，并积极利用蚕蛹、橘皮、向日葵籽、蓖麻籽及其他核仁榨油，力争完成增产十万吨食油的任务。皮革工业除照顾某些少数民族外，一般可使用猪皮及其他杂皮制革，并准备制造人造皮革，以代替和节约牛皮。为了节约粮食，还应积极寻找酿酒、饲料的代用原料。此外，加强对于废胶、废棉、破布、旧纸及其他一切可用废料的回收与使用，减少原料在运输和保管中的耗损。所有这些，都是有很大的经济意义的。我们必须发挥群众的积极性和创造性，发挥科学机关和试验研究机构的作用，加强试验研究工作，来合理使用并扩大原料资源。‖轻工业中由于某些产品质量不好，废品、次品很多，也造成了很大浪费。正如有些代表所批评的，‖一九五四年轻工业产品中，药品和医疗器械的质量问题最为突出，针剂的厂内废品率一般在百分之二十到三十之间，常用的七十种片剂中，有四十五种经常发生含量不足，不易溶化。轻工业部所属药厂和医疗器械厂在厂内也经常出现废品和返工，甚至某些产品出厂后还发生退货现象。这种情况虽在近半年来有了改进，但还不够，也未稳定。纺织工业中，去年经常约有三分之一的厂子完不成棉布正品率计划。造纸的质量计划，有些厂经常不能完成，印刷用纸，往往杂质多而光滑度不够。橡胶工业中，去年一个时期有的轮胎行驶不到一万公里就爆破（计划指标为二万五千公里）；有的橡胶雨衣黏在一起；有的胶鞋不经穿。此外，如食品不洁、啤酒混浊、肥皂开裂发软等，都还没有彻底解决。这就必然造成原材料、资金、人力、设备的浪费，加大了产品成本，并引起消费者的不满。这也说明：技术工作是我们轻工业企业管理中的一个薄弱环节。因此，必须抓紧修订产品标准、改进工艺规程和加强检验制度三个环节来改进技术工作，加强技术领导，健全责任制度，才能切实保证和提高产品质量。‖有些同志认为，强调节约原材料，就不能强调提高质量，或者认为强调提高质量，就不能强调节约原材料。这是不对的。保证和提高质量，并不是要浪费用料，恰恰相反，质量不好，废品和不及格品多，正是对原材料最大的浪费。节约用料应该是提高技术，改进管理的结果，绝不能是偷工减料、粗制滥造的结果。因此，节约原材料的同时，必须注意保证和提高质量；同样，保证和提高质量的同时，也必须注意节约原材料。‖轻工业生产企业的管理费偏高、流动资金占用过多，周转过慢，也是一种不容忽视的浪费。‖企业管理费偏高的主要原因之一，是企业机构过于庞大，非生产人员过多，因而加大了开支，助长了无人负责的现象。企业流动资金浪费的主要原因，是由于仓库积压过多，周转不快。例如一九五四年轻工业部占用的流动资金超过计划百分之二十七，其中原材料超额储备和呆滞、积压部分占百分之七十以上。这也说明成本财务工作是我们轻工业企业管理中又一个薄弱环节。‖所有原材料的浪费、产品质量的低劣，以及企业管理费的偏高，都必然最后集中地反映为产品的成本过高。有些同志对于工业管理，只注意完成生产计划，不注意成本财务计划；只注意完成数量、产值计划，不注意品种和质量计划；不精打细算，不注意经济效果；甚至不但不正视这些缺点，反而滋长了一种骄傲自满的情绪。这是不对的。今后必须强调思想政治工作，加强成本财务管理和技术领导，严格建立与健全原材料和资金的管理制度，改进劳动组织，认真定额定员，贯彻经济核算，提高劳动生产率。只有努力提高企业的技术水平和管理水平，才能不断地挖</w:t>
      </w:r>
      <w:r>
        <w:rPr>
          <w:rFonts w:hint="eastAsia"/>
        </w:rPr>
        <w:lastRenderedPageBreak/>
        <w:t>掘轻工业生产方面的巨大潜力，实现增产节约的各项措施，不断地提高产量、质量、降低成本，为国家增加积累，保证国家计划全‖面的超额完成。‖在供应人民生活必需品方面，私营工业和手工业还有重大的作用。国家应加强对私营工业和手工业的社会主义改造，并根据统筹兼顾的方针，逐行逐业地安排其生产。私营工业和手工业也必须积极改善经营管理，提高技术，提高质量，节约原料，降低成本，以适应社会需要和国家建设的要求。‖如果说，在轻工业生产方面的主要任务是增产节约，为国家增加积累，那末，在基本建设方面就应当是克服浪费，为国家节省投资。五年计划草案规定轻工业基本建设投资约占全部工业投资的百分之十一点二，这个比例是适当的。国家投到工业建‖设上来的资金，必须集中使用，优先发展重工业。这一点，上面已经说过了。对此，我们不应该有任‖何的怀疑。还要看到：目前全国各地各经济类型的‖轻工业和广大的手工业，由于原料不足，仍有很大‖的潜力可资利用，如果我们不估计到这种情况，片‖面地过分地强调需要而不管原料供应的可能，强调轻工业的发展而不顾重工业的发展，只顾国营而不‖管私营和手工业，只看到本地而不看到全国，因而在轻工业方面盲目投资，大量新建或改建扩建，那‖就很可能是建成了厂，但却因原料供应不上而开不‖了工，或者是新厂开工，旧厂停工，国营新建，私‖营停工，此地新建，彼地停工，现代工业新建，手‖工业停工，这样就会给国家带来巨大的浪费。轻工‖业在过去几年的基本建设中，虽然大部分项目是适当的，合理的，但也有一些项目是可以不建或缓建‖的，如麻袋工厂，金笔、钢笔、铅笔工厂，针剂、‖片剂工厂，医疗器械工厂等，都多了些，或早了些，这不仅造成了基建投资的浪费，也增加了目前‖生产安排的困难。‖因此，今年春天，根据中共中央和国务院的指‖示，重新计算了社会需要量，原料可供量，及现有各类型轻工业的生产能力，削减和推迟了纺织工业和轻工业原来列入计划草案中的若干应当削减和可‖以推迟的基建项目；节减下来的资金，如果投资于重工业建设，就可以办一个年产一万五千辆的拖拉‖机厂和两个年产一百万吨的炼油厂。这一措施是完‖全必要的、正确的。‖但，这并不是说轻工业方面一概不要新建和改建了，不是的。凡是产品为社会所必需，原料有可靠保证，现有企业又不能满足生产要求的那些必要的基本建设，还是应该而且必须进行的。如若干纸厂、糖厂、人造纤维厂、抗生素厂等，都已经列入五年计划进行建设。有些原料没有困难而又有必要的建设项目，还可在年度计划中考虑增加进去。‖在正确的确定轻工业的基本建设计划之后，主要的任务就是如何又好、又快、又省的来完成它。必须在设计、施工、安装各个环节上，厉行节约，反对浪费。不能不分主要次要，不分缓急轻重，平均分散使用投资力量。轻工业部过去两年的投资使用上就有这种毛病，据初步检查约有五分之一的投资是用得不够合理或者可以节省的。因此，应对一切基建项目，进行严格审查，凡是可以不建、缓建、不投资或少投资的，就应当不建、缓建、不投资或少投资，以节约国家投资，充分发挥投资效果。不能借口“百年大计，质量第一”，就可以“用钱多少，在所不惜”。不能对生产性的建设和非生产性的建设不加区别。对生产性的建设应该要求达到一定的现代化的水准，因为这是对提高生产有利的和必需的。但对非生产性的建设也一律要求达到现代化的水平则是错误的，因为这样就会把国家有限的资金积压在不能生产的部分，从而限制了生产的发展，助长了奢侈和浪费的风气。最近轻工业部、纺织工业部两个部和地方工业方面，根据中共中央和国务院的节约指示，对第一个五年计划草案中的今后三年的基本建设计划和投资，在逐项逐目作了研究和审查后，又进行了第二次削减，前后两次削减的数目共计约占原来的五年基建拨款总数的百分之三十。西安正在筹建中的十万纱锭的国棉</w:t>
      </w:r>
      <w:r>
        <w:rPr>
          <w:rFonts w:hint="eastAsia"/>
        </w:rPr>
        <w:lastRenderedPageBreak/>
        <w:t>五厂如果按照已建成的三厂四厂的布局和标准来设计，原来计划要投资七千万元左右，现在根据全面节约的新精神，重新核算，适当修改标准和定额，降低造价；据该厂负责筹建的同志对我说，只要五千万元上下就够了。由此可见，只要能够严格遵守国家制定的定额标准，纠正一切片面、冒进、喜新、好大、宽打、滥用、铺张、浪费等偏向，深入检查，厉行节约，我们就能为国家节省大量资金。‖在第一个五年计划期间，轻工业主要依靠发挥现有生产潜力，再加上新建改建项目中有一部投入生产的结果，几项主要产品一九五七年的计划产量将比一九五二年的产量有显著的增长。如棉布（不包括土布）增长百分之四十五点八，面粉（不包括个体手工业的）增长百分之五十六，糖（包括个体手工业的）增长百分之一百四十四，盐（包括个体手工业的）增长百分之五十二点七，食用植物油‖（包括个体手工业的）增长百分之八十二点六，纸‖（包括个体手工业的）增长百分之六十五点五，胶鞋增长百分之七十五点六，火柴增长百分之三十九点四。应当说，这样的发展规模和速度不能算小，也不能算慢，这是基本上可以满足人民生活需要的。大体上说，是我们在目前国民经济基础和生产水平所能得到的东西。自然，这点东西还不能充分满足社会需要。因为在我们这样的国家，社会需要的增长总是走在生产前面的。我们必须尽一切可能来努力增加生产，以求逐步满足日益增长的社会需要。现在我们所从事的建设事业，正是为了这个目的。让我们满怀信心地沿着社会主义的康庄大道胜利前进！‖刀京版代表的发言‖我完全同意李富春副总理“关于发展国民经济的第一个五年计划的报告”和李先念副总理“关于一九五四年国家决算和一九五五年国家预算的报告”以及其他的几个报告，并且要在自己的岗位上为实现第一个五年计划而努力工作。‖云南德宏傣族景颇族自治区成立以来，在共产党和上级国家机关的正确领导下，进一步加强了民族团结，在培养民族干部、发展生产、贸易、文教、卫生以及其他各项建设等工作方面，都取得了显著成就，从而使自治区出现了新的面貌。‖自从我国宪法颁布以后，德宏自治区各民族各阶层人民，都欢欣鼓舞，热烈拥护，纷纷提出“要同全国各兄弟民族一道，逐步地过渡到社会主义社会”。但是，在我区目前还存在着封建的土地制度，束缚着广大劳动农民生产力的发展，农民没有土地，这就妨碍了农民的生产积极性和影响农民的生活。这种不合理的制度，是当前阻碍我区各民族发展进步的主要因素，是人民长期贫困的根源。这一点，过去我们是不清楚的。几年来，经过党和人民群众的教育，经过到各地方的参观和学习，看到社会改革以后的新气象，才逐渐认识到只有改革了旧的社会制度，才能发展生产，才能使我们自治区各民族摆脱贫困和落后，同全国各兄弟民族一道，逐步地过渡到社会主义社会。所以于一九五四年在群众的要求和我们的自愿放弃之下，宣布废除了官租。今年四月间，自治区人民政府委员会召开了会议，根据德宏地区的具体情况，制定了傣族地区“调整土地条例草案”，依照这个条例草案，采取和平协商的方法，进行了土地调整的试点工作。在试点工作中，由于党的领导，干部正确的执行了政策，依靠了群众，并得到本民族公众领袖的赞助，因而在六月底试点工作已基本上顺利结束，无田农民每人分得了五百斤以上产量的土地。现在，新分得土地的农民正辛勤愉快地在自己的土地上劳动着，他们兴奋地说：“过去共产党毛主席领导我们打倒了国民党反动派，推翻了压在我们头上的大石头，现在我们改革了土地制度，我们就可以组织互助合作，走向社会主义社会了。”这样，人民更加拥护共产党和人民政府，人民和自治机关的关系更加密切了。而我自己，也因此感到只要我们放弃过去的立场，今天为人民作点好事，那末，不仅人民不会抛弃我们，而且会爱护我们，所以个人也感觉非常愉快。在改革以前，由于帝国主义和国民党残</w:t>
      </w:r>
      <w:r>
        <w:rPr>
          <w:rFonts w:hint="eastAsia"/>
        </w:rPr>
        <w:lastRenderedPageBreak/>
        <w:t>匪的造谣挑拨，我们对社会改革是提心吊胆的。但在经过试点以后，我们看到党的政策是正确的，顾虑消除了，使我们深深体会到：只有相信共产党，永远跟着共产党走，好好学习，为人民办好事，才是唯一的前途。‖在试点改革中，由于我们警惕不高，许多干部和群众存在着严重的和平麻痹思想，使美帝国主义及国民党残匪的特务、反革命分子有机可乘，不断地进行破坏活动，他们企图用挑拨团结、散布谣言、威胁群众、破坏生产，甚至杀人放火等罪恶活动来破坏我们的改革工作。对于美帝国主义及其走狗的这种反革命活动，我们是决不能容忍的。今后我们在全区进行改革中，要特别注意加强团结，提高警惕，防止反革命分子的任何破坏，惩办那些敢于破坏改革、违抗人民政府政策法令的反革命分子，这样才能保证我们改革工作的胜利进行。‖改革土地制度，这是我区当前的中心工作，同时我们也要积极努力地去实现宪法所规定的各项自治权利，尤其是使用本民族文字的问题。过去由于傣文和景颇文本身还不够完善，我们也没有抓紧这‖一工作，所以自治机关很少运用本民族文字行使职权，学校里面则完全没有使用民族文字。现在傣文已经过适当改进，景颇文亦正改进中，我们已成立了一个翻译机构，并正在训练干部，准备逐步推广本民族文字，这样才能更好地发挥自治机关的作用，才能很快地普及教育和发展本民族的文化，也便于吸收汉族的先进文化，提高本民族人民的爱国主义和社会主义觉悟。‖在中国共产党和上级国家机关的正确领导下，在各民族尤其是汉族人民的支援和汉族干部的帮助下，我们满怀信心地做好这些工作，争取早日赶上先进的兄弟民族，逐步地进入社会主义社会！‖胡子昂代表的发言‖我们听了李富春副总理“关于发展国民经济的第一个五年计划的报告”以后，结合学习了五年计划草案，我们认识到：对资本主义工商业的社会主义改造，是我国建设社会主义事业必要的组成部分之一。计划中指出，第一个五年计划的基本任务之一是：“基本上把资本主义工商业分别纳入各种形式的国家资本主义的轨道，建立对于私营工商业的社会主义改造的基础”。这就说明了在第一个五年计划时期内，资本主义工商业的改造工作将在现有的基础上大大向前推进一步。‖资本主义工商业的改造，是一个艰巨、复杂的长期工作，要实现这个任务，必须进行一系列的工作。我们从过去辅导这一工作中体会到：增产节约是一种改造资本主义工业的有效办法；凡是认真进行了增产节约的，无论它是已经走上国家资本主义的各种形式的工业，或正在创造条件的私营工业，都在一定程度上提高了产品的数量和质量，改善了公私关系、劳资关系，改变了企业的落后状况。这是私营工业接受社会主义改造的一个重要步骤。‖最近一年多来，重庆市已有九十七个厂进行了增产节约工作，不少的厂通过这一运动，已经在企业的改造上有着显著成效，而且也促进了资本家思想的改造与提高。如私营大明纺织厂过去管理混乱，领导薄弱，浪费很大，在生产任务上长期不能达到国家的要求。去年九月在党的领导下开展了增产节约运动后，组织职工制定了生产计划，资方在运动中也受到了教育，提高了认识，依靠工人改进了技术和管理，在不到一年的时间内，设备仍是过去的那些设备，职工仍是过去那些职工，但由于开展了增产节约的运动，因而产品品质有了显著的提高，用棉量大大减少了。如去年八月每件纱用棉四百零三斤，今年三月降为三百八十七斤，仅这一项，一年就可以节约原棉价值八万多元，企业也就从过去的亏损转为有盈余。又有一家出口业的肠衣厂，过去由于资方的资本主义经营思想很严重，浪费大，成本高，每一支肠衣的加工费高达一角五分钱还要赔本。开展增产节约运动后，在工人提出了‖“多做一桶肠衣，多买半吨钢材”的口号下，每一支肠衣的加工费降为五分二，品质合乎出口标准，企业还有钱赚。此外，重庆肥皂业在增产节约运动中利用了廉价而供应无缺的泡花</w:t>
      </w:r>
      <w:r>
        <w:rPr>
          <w:rFonts w:hint="eastAsia"/>
        </w:rPr>
        <w:lastRenderedPageBreak/>
        <w:t>碱来代替部分木油，全年可节约一万多担木油，增产肥皂六、七万箱；皮革业由于技术改进，废品率由百分之五十降到百分之十以下，因而完成了国家投放的任务。‖我们从以上事例初步总结出几点经验：一、私营工业的增产节约运动首先要依靠党的领导，只有在党的领导下，才能做到发扬民主，充分协商，发挥各个组织的作用。另外，工商联、民主建国会也要充分重视这一工作，要同工会紧密联系配合，采取一致的步调，帮助和教育资方克服消极等待思想，积极投入运动。二、针对私营工业产品质量低、成本高、浪费大的缺点，从制定和贯彻生产计划着手，来逐步改变私营工业生产的盲目性，改变经营管理的落后状况，保证完成国家任务。三、大力组织技术研究，奖励和帮助创造发明，经常注意总结和推广先进经验，迅速提高技术水平，提高品质，降低成本，打开销路。‖但是，我们回忆过去在协助私营工业的增产节约工作上是走了不少弯路的。最大的缺点是抓得不紧，有时流于形式。一直到今天，有的工商户还存在依赖等待的消极思想；还有不少的资方和资方代理人对于增产节约的重大意义缺乏应有的认识；在运动中也还发现有扩大开支、抽逃资金，投机取巧的活动，没有从思想上接受改造，对于生产经营也仍然采取粗制滥造不负责任的态度，因而返工大，废品多，甚至偷工减料，重犯“五毒”的现象也不时在发生。今年四月间，我们检查了钢铁机器、电工器材等五个行业的七十份加工订货合同的执行情况，就发现违约违法事件占了百分之三十几。又检查到一家机器厂，在承制国营纺织厂的五千套皮辊任务中，废品率竟达到百分之三十九点几。这些情况充分说明，我们过去在思想教育工作方面做得不够，我们的工作还过于简单粗糙，今后必须坚决改正，紧紧记住：“对资本主义企业的改造，需要同资本家思想的改造结合进行”的宝贵经验。‖此外，为了帮助私营工业更好地进行增产节约工作，我们还需要照顾到私营工业目前存在的某些问题。据我们了解：国营企业目前对某些加工订货任务的投放，有的是在季度前不久才分配，有的是在季度开始后才陆续分配，而国营专业公司对原材料的供应，规定要在季度前五十天提出计划和订立供销合同，因此使私营厂遭遇到生产任务与原材料供应不能配合的实际困难。此外，还有某些国营企业分配任务后，有时中途变更计划，使私营厂很难订立生产计划，造成损失。这些问题都是由于过去的计划性不强，内部联系不够所造成的脱节现象，我们相信，今后随着国家计划的严格控制，一定能够得到合理解决。‖最后，我们感觉到在报告和计划中，政府对于国家机关、国营企业那些浪费行为提出了严厉批评，但是我们也应该看到，私营工商业在这方面的错误情况是很严重的。我们必须加强管理，防止浪费，努力积累资金，把一切资金的使用，逐步纳入国家计划之内。我们必须毫无例外地同国营企业一道，向一切浪费行为作不调和的斗争，保证我们的积累不被分散，不被盗窃，不被挪用于不必要的用途，以壮大我国社会主义建设的力量，以加速我们国家的工业化。‖我们的第一个五年计划即将通过，这在我们全国人民是最感兴奋的大事。我们的敌人正在仇恨我们，诅咒我们，采取种种方法来破坏我们的五年计划。我们在声讨胡风反革命集团的斗争中，曾发现工商界内也有人受到胡风的毒素渗透；又在视察工作中，曾发现许多反革命分子勾结奸商破坏粮食政策的罪恶活动，对于这些坏分子，我们一定要坚决给以无情的打击。国家在实施五年计划中，对资本主义工商业每一个企业，各一个人都是一个严重的考验，希望工商界朋友们同全国人民一道，随时提高警惕，分清敌我，下定决心，在共产党和毛主席的领导下，忠诚接受社会主义改造，展开全面的增产节约运动，为拥护国家第一个五年计划的贯彻实现而奋斗。‖陈嘉庚代表的发言‖在此次大会上，听了李富春、李先念、彭德怀、邓子恢四位副总理及彭真副委员长各项报告，我完全同意并衷心</w:t>
      </w:r>
      <w:r>
        <w:rPr>
          <w:rFonts w:hint="eastAsia"/>
        </w:rPr>
        <w:lastRenderedPageBreak/>
        <w:t>拥护。‖发展国民经济的第一个五年计划，是我国数千年来未有之盛举，此一伟大计划将鼓舞国外华侨与全国人民一道，更加团结在中国共产党和毛主席之周围，为实现此伟大计划而努力。‖毛主席说过：“没有工业，便没有巩固的国防，便没有人民的福利，便没有国家的富强。”第一个五年计划就是为我国建设国家的社会主义工业化奠定基础，在苏联全面援助下，两年来之实施中，已有许多显著成就，如各项重工业之建设，相应对轻工业、铁路、交通运输、农林水利之发展均比解放前增长数倍，速度之快为各资本主义国家望尘莫及。由于各项建设事业之发展，人民之物质生活和文化生活已不断改善，国际地位空前提高，国防力量大大增强，因而粉碎了蒋介石卖国集团复辟迷梦，也粉碎了帝国主义之侵略野心。但是敌人是不甘心于失败，他们用尽千方百计想来破坏我国之社会主义建设，敌人所进行之阴谋活动是极凶狠恶毒，我政府过去对暗藏的蒋匪特务及反革命分子之镇压尚不够彻底，甚至是宽恕。从高、饶之叛党和此次潘汉年、胡风反革命丑类之阴谋活动，不能不引起我们必须严重注意和警惕。相信：只要全国人民提高警惕，全心全意协助政府肃清匪特，反革命之残余是不难扑灭的。‖“关于根治黄河水害和开发黄河水利的综合规划”，乃我国历史上一件大事，第一期工程完成后，黄河流域之自然面貌将有巨大变化，几千年来为害人民之河流将变为富国利民之河流，此也只有在毛泽东时代始能有之。此一伟大规划不但鼓舞全国人民，也鼓舞一千二百万热爱祖国之华侨，进而将加强华侨对祖国人民政府之拥护与自豪。‖在此次会议上，大家对农业生产也甚为关心，两年来虽然有些省份遭大水害，福建、广东有部分地方也为数十年来未有之大旱灾，但从全国统计，农业生产还是年有增加，国家建设计划并不因有些地区遭到灾害而受影响。在基本建设方面，两年来也有相当成就，但也不能否认，在此两年来对建筑屋舍方面是有不少浪费损失，这种情况报纸屡有登载，李富春、李先念两副总理在报告中亦有着重指出。窃意国家建设与建筑事业有密切关系，此首次五年计划，包括之重轻工业、文化、卫生、城市、乡村，莫不与建筑攸关。所谓衣、食、住为人类不可缺之事，以我国之大、人民之众、工业化之初基、人民之福利，除旧布新，日趋于现代化。首都及各大城市之建设将为全国模范。居模范地位者戒奢戒浪费甚为重要。谨将所见所闻略陈如下：‖前闻普通建筑费，每平方公尺约一百二十元，近闻有许多处至二百余元，亦有至三百元，增加一倍以上之巨。若在解放初年，新建屋舍工程未有经验，乏标准预算，尚有可言；现在已历多年，已有相当经验，凡拟建一座楼屋，必先绘成图案：用何种材料，若干平方公尺，建费若干万元，已予规定，交负责机关办理；设有出入亦应极有限度，何至俟工程完竣然后知道？‖我去冬来京，访北京华侨中等补习学校，据云其建筑费每平方公尺一百二十左右元，若闽南厦门大学、集美学校，此四年来建成校舍数十座，面积十余万平方公尺，每公尺平均三十四、五元，工资物价与京相差不多，言坚固美观似不逊色，如包括体育场（每学生平均面积五平方公尺）、下水道、水井、道路、电火等每平方公尺才四十元，惟无暖气及自来水管设备。其绘图及管理费约占百元之五元左右，闻：厦门市有一建筑公司需百元之二十余元、此间亦需二十左右元，如果属实，乃建筑浪费之一也。‖建屋搭木架问题，闽南屋墙如用砖造，虽四五层楼，免搭木架，工人立在墙上叠砖，砖料搬置在楼上，用小工用手取交与墙上操作工人，如屋墙用石料，每条石二三百斤，则须搭木架，然甚简单，仅搭一梯路架，可容四个人扛上而已。新加坡建楼屋三四层居多，七八层至十余层则少，建筑工人闽南人居多，屋墙概用砖造，操作以两人合作，一在墙内，一在墙外，虽搭有木架，乃系建筑师规定安全标准架，但亦甚简单，待施工将到则搭之，大不似此间木架数重，密如鱼鳞，未及施工就</w:t>
      </w:r>
      <w:r>
        <w:rPr>
          <w:rFonts w:hint="eastAsia"/>
        </w:rPr>
        <w:lastRenderedPageBreak/>
        <w:t>早搭备，甚至尚未动工，而全座木架已先搭，不但无谓浪费，更须预防日久腐烂危险，不知此种搭架法，是工人旧习，抑是建筑师安全规定。‖建筑学校礼堂或公众会堂，最忌回音，较重者竟乱听闻，建筑师须另用种种隔音材料，或可有效。我看过多处会堂，回音者不少，不回音者亦有，但其窗户及屋内高低，无何差别，回音之原因何在，莫明其故。去年建成集美学校礼堂坐位四千余人，今年建成厦门大学礼堂坐位五千余人，均不回音，全屋均无何特殊设备，只有坐位均作斜坡，为后排观剧，免被前排遮塞而设，每排地面降低三寸，前后五十余排，高低百余寸，比较怀仁堂加斜些，怀仁堂亦不回音，我想不回音，是否与斜坡有关，我国建筑方始，爰敢介绍，以资参考。‖我国首次五年计划，重要性在发展工业，人民政府成立时，毛主席指示过：要将农业国变为工业国。欲增进地方繁荣，改善人民生活，非发展工业不能达到目的，工业之发展，必能增进我国对外贸易。南洋地多热带气候，植物矿产，多异我国，如煤铁、水泥、玻璃、纸张、纱布、丝绸、药材、水果以及工业日用品，有的为彼处所无而为我所有，均可外运以换取南洋特产的树胶、椰油、？莪、金鸡纳、及其他工业原料。‖我国沿海可泊一万吨至二、三万吨巨舰的港口，仅湛江、厦门、青岛、大连等处，南方适中良港，以厦门为最好，其与南洋交通线，较日本可少千里，较欧美可少数千里，不久铁路敷设到厦，华中及西南北等省，可取厦门为出入孔道，则南洋各属华侨，将更踊跃介绍中外物品贸易，增进工业生产与外汇，其利益之广大，不但福建一省而已。‖王鹤寿部长的发言‖我国第一个五年计划特别规定了要优先发展重工业，这是完全正确的。现在我仅就钢铁工业、有色金属工业、化学工业及建筑材料工业的一些情况及重工业部如何完成基本建设任务发表一些意见。‖大家都知道，过去由于帝国主义的侵略和国民党反动派的统治，使我国不可能建立和发展重工业，因而无论钢铁或有色金属，化学或建筑材料工业，基础都是十分薄弱的。解放以后，经过三年的恢复和两年多的建设，我们在苏联专家的帮助下，提高了原有企业的技术水平，扩大了旧有企业的产品种类，而且根据每年基本建设计划，完成了鞍钢的十个重点工程，完成了几个有色金属、化工及建筑材料的新建、扩建工程。这些工业虽然有了发展，但是它仍然是很落后的。它的落后不仅表现在数量上不能满足国家建设的需要，而且也表现在技术设备和技术水平落后，因而在产品品种上也远不能满足国家建设的需要。显然，不克服这几种工业的落后状态，它就不能正确地配合其他工业的发展，从而也就影响整个国民经济的顺利发展。‖我们怎样克服这种落后状态呢？这就一方面需要我们在已经投入生产的工厂矿山中，改进企业管理，提高技术水平，以提高产量和增加新的产品品种。几年来的经验证明，这是加速工业发展提高工业水平的一个重要方面。正是因为如此，我们不应该只注意建设新的而忽视现有生产厂矿的工作，我们需要把发挥现有生产设备的能力视为提高工业水平的一项重要源泉。但是要从根本上克服落后状态，更主要的一方面，是正确地执行第一个五年计划所规定的基本建设计划，保证按期完成五年计划中的几个钢铁基地和新的有色金属、化学、建筑材料生产基地的建设，大大提高这几类工业的能力。因为在我们重工业十分落后的国家里要实现社会主义工业化，更重要的是积极建设许多拥有最新技术设备的工厂矿山。我们不可能仅仅依靠现有的数量很少而且其中大部是设备落后的厂矿去实现社会主义工业化。因此为了克服我国工业的落后，为了实现国家在过渡时期的总任务，为了社会主义工业化，我们必须建设更多的以最新技术设备装备起来的钢铁、有色金属、化学等工业的工厂和矿山。‖但是，钢铁、有色金属、化学工业的建设是艰巨的和复杂的。从资源勘探开始，经过设计、施工到投入生产，需要一个比较长的时间。建设一个钢铁基</w:t>
      </w:r>
      <w:r>
        <w:rPr>
          <w:rFonts w:hint="eastAsia"/>
        </w:rPr>
        <w:lastRenderedPageBreak/>
        <w:t>地，从开始到完成就需要用十年左右的时间；就是建设一个中等规模的氮肥工厂也要五、六年的时间。这些企业的建设所以需要较长的时间，是因为在开始的时候必须将原料基地勘探清楚，获得足够的工业矿量后才能开始设计，而在设计的时候，又必须具备各种设计基础资料和作各种科学研究试验（如选矿、冶炼）；是因为这些企业需要大量的复杂的设备，例如建设一个年产一百五十万吨规模的钢铁厂就需要十五万吨以上的设备，一个年产九万吨的氮肥厂需要两万多吨设备，这些设备从设计到制造都是需要时间的；是因为这些企业的建筑安装工程量很大，施工的技术要求十分严格，一个年产一百五十万吨的钢铁厂，占地面积五平方公里，在厂区内要建设上百万平方公尺的厂房和仓库、一百多公里铁路、几百公里上下水道和各种管道，完成这些工程，是必须花出相当时间的；而且所有的工程，特别是基础工程、金属结构工程和设备安装工程，技术复杂，要求严格，有一个工厂仅仅一个设备基础就用了三万三千立方公尺的混凝土、一千吨钢筋，设备基础中心线的准确程度不允许有丝毫偏差，熟悉掌握这些工程的技术，是需要时间的。‖重工业部在第一个五年计划期间，面对着的基本建设工程，主要的就是这样一些由苏联帮助设计的、技术上复杂的、现代化的工厂和矿山。这是我们过去从未建设过，而且有的还是没有看到过的工程。过去两年来我们在党中央和国务院领导下一面工作一面学习，虽然基本上完成了国家的基本建设计划，但是两年来所完成的工作量还只是五年计划中的一少部分，还有大部分重要工程需要在以后的三年中完成。这就说明后三年的基本建设任务是繁重的。‖为了保证完成五年计划规定给重工业部的这一基本建设任务，应该采取什么具体措施呢？现在摆在重工业部面前的是一些什么问题呢？应怎样克服基本建设中的缺点错误和提高基本建设工作效率呢？我们的经验和知识都很少，根据两年来的实践和工作现状，我们认为摆在重工业部面前的问题，除了贯彻执行党中央和国务院的节约指示，坚决地克服我们工作中存在的许多严重浪费，并把这一工作做为经常的重要工作外，现在要求我们解决的问题是：积极勘探资源、准备原料基地；加强基本建设的通盘筹划与相互协作；提高设计水平、学会成套设计；组织建筑企业由民用建筑向工业建筑转变。我现在就这几个问题说明一些认识和正在采取的措施。‖一、建设黑色冶金和有色冶金工业，以及它们的规模和发展速度，首先取决于地质资源。没有大量的合于工业要求的铁矿、锰矿和足够的有色金属资源，钢铁工业和有色冶金工业的发展是不可能的。水泥、玻璃、硫酸和磷肥等工业的发展，也必须有可靠的、合乎工业要求的资源。我们目前在基本建设中，首先碰到并要求解决的就是这个如何准备原料基地问题。解放以后，特别是五年计划开始以来，我国进行了大量的地质勘探工作，因而初步的给钢铁企业及几个有色金属矿的开采提供了地质资源。但是由于我国过去地质工作薄弱，技术水平低，特别是缺乏经济地质工作，很多资源还没有勘探清楚；有些金属还没找到可靠的基地；有些金属目前探得的储量尚不能满足厂矿建设的要求；有些金属虽然在沿海地方有一定的储量，但是不能适应目前国家工业地区分布的要求，而我们需要建立工厂的地区目前还没有得到足以建立厂矿的各种资源。我们在今后工作中必须解决这一个重要问题。这就有赖于地质部和重工业部共同努力，加强地质调查工作以提供必要的和适应工业地区分布的原料基地。为此，重工业部几年来用了很大力量集结了一支地质勘探队伍，正在各地进行勘探。但是因为科学技术水平还低，故工作的质量也低；地质报告往往不能按时提出；矿区的综合研究很差，金属综合利用注意得也很不够，所以常常是在多种金属共生的情况下，我们只勘探一种金属，而没有注意其中还有其他大量的和很重要的金属。为了纠正这些缺点，我们正在注意从提高地质工作干部的思</w:t>
      </w:r>
      <w:r>
        <w:rPr>
          <w:rFonts w:hint="eastAsia"/>
        </w:rPr>
        <w:lastRenderedPageBreak/>
        <w:t>想水平和学习苏联地质工作经验来加强地质勘探工作，以提高勘探设计质量，提高综合研究工作，严格按照勘探程序工作，按期交出建设所需要的工业矿量，以保证给现在建设的钢铁、有色金属工业等提供原料基地，并为将来建设更多钢铁、有色金属厂矿创造原料基地。‖二、在有了原料基地着手进行建设时，马上需要正确处理的一个问题是：通盘筹划与组织相互协作。由于重工业厂矿建设所需时间长，技术复杂，在整个建设过程中，从计划的制定、地质勘探、科学研究和试验、设计的编制、设备材料的供应、建筑安装工程的进行、生产的准备工作等，到水电、交通的解决是一个十分复杂的过程，所以进行这些工作，不是一个单位，而必须是由许多单位分别负责才能进行的。过去我们对基本建设的这种复杂性认识不够，因而缺乏细致地通盘筹划，往往由于某一个单位的工作没有考虑周到或者某一件小事没有考虑到，就拖延了建设时间。例如我们曾在计划上规定一个矿山投入生产的时间，但没有同时给地质勘探部门规定完成矿量的限期，结果由于矿量提交很晚不能按时开始设计，而建设时间不得不拖迟；有时地质部门勘探出了必要的矿量，但科学研究和试验工作没有及时对矿石做出选矿及冶炼的试验和研究，结果仍然耽误了下一步工作的进行。由于筹划和协作不好，设计不能按时提交，设备、材料不能配合施工，因而影响工程进度的现象是经常发生的。由于筹划和协作不好，没有及时做好生产准备，就使已竣工的工程，不能正常投入生产，鞍钢的两个重要工程就曾发生过这样情形：一个工程因为没有注意到一种滚珠轴承的准备，一个工程没有注意到安装运转时所需要的一种特殊的润滑油，结果这两个工程在竣工时，不得不采取紧急措施，用飞机把所缺的滚珠轴承和润滑油运来。两年来我们有些工程没有按期投入生产，除了一部分是客观原因外，大部分是因为通盘筹划和相互协作不够所造成的。接受过去的经验教训，为了保证工业建设的按期投入生产，必须建立建设单位（即通称的甲方）的工作。建设单位必须负责进行整个建设的、从头到尾的通盘筹划与组织各方面的相互协作，根据国家计划规定的时间和要求，制定总进度计划，组织有关单位根据总进度计划安排其工作。这就是把从设计起到投入生产止一系列的、相互关联的工作组织起来，使之相互衔接，都在规定的时间内完成各个阶段的工作。‖三、有了一定的原料基地，有了正确的建设计划，如果没有正确的设计，仍然是建设不起来或者建设不好的。因为设计工作对一个企业的建设在技术上、经济上是否合理，起着决定性作用。但是设计工作薄弱和水平低下却正是目前建设中的一个严重问题。在第一个五年计划中，重工业部进行的工业建设项目，主要部分是委托苏联设计的，但还有相当数量的设计是在苏联专家指导下由自己进行设计的。如以投资额来计算，委托苏联设计的约占投资总额的百分之六十，自己设计的约占百分之四十。因此保证按时完成这些设计项目对完成五年计划就有着重大作用。为了担负起目前的设计任务，几年来我们曾初步集结了设计的力量，成立了四个设计院，除进行了一些民用建筑的设计外，并进行了一部分工业设计。但是，我们的设计工作还是非常落后的，这种落后特别表现在我们还不会进行成套设计。由于过去各个设计院的设计水平低，所以都还没有进行过大的复杂的工业设计，不会作综合性企业的总体设计，还只能做一个工厂或矿山中某一车间或某一部分的设计；或者只会做技术设计而不能正确的规划设计任务和初步设计；许多重大的技术经济原则不能正确地决定。因此摆在重工业部面前的问题是：必须要在几年之内努力学会作成套设计。今年我们即开始进行五十五个新建项目的设计，这些设计就是要从编制计划任务书、初步设计、技术设计到施工图成套地进行学习。各个设计院都有苏联专家指导工作，又有许多苏联设计资料，国内生产厂矿和施工单位也不断出现新的经验，这都是设计人员</w:t>
      </w:r>
      <w:r>
        <w:rPr>
          <w:rFonts w:hint="eastAsia"/>
        </w:rPr>
        <w:lastRenderedPageBreak/>
        <w:t>学习成套设计的有利条件。动员设计人员努力学习并加以组织和领导，是一定可以学会的。‖四、组织建筑企业由民用建筑向工业建筑转变是完成五年基本建设计划的又一个环节。我们的建筑队伍，开始是搞民用建筑和小规模的工业建筑的。从一九五二年鞍山大型轧钢厂开始，特别是从‖一九五四年许多重大工程建设开始后，我们即开始组织建筑企业由民用建筑向工业建筑转变。由于工业建筑技术要求高，质量要求严，建筑安装工程量很大，特种工程如基础、筑炉、管道、金属结构等很多，像过去民用建筑时采用的那种组织管理和施工方法已经不能适应这种工业建设了。过去我们对工业建筑的复杂性认识不足，组织向工业建筑转变上存在着许多缺点，因此造成施工不均衡，质量事故，劳动生产率低，严重浪费等现象。为了适应工业建筑的要求，我们正在根据不同的技术，组织专业的工程公司（机械和电气安装公司、筑炉公司、管道安装公司、金属结构公司、矿山建设公司等等），使它精通专门技术；学习像工厂一样的按照施工作业计划进行施工；分地区组织必要的附属工厂；学习施工机械化；逐步实行专业工程公司的统一调配。‖根据两年来的经验，工业建设不同于民用建筑，还在于施工前有大量的准备工作，而且必须作好施工前的准备工作。一个重工业企业的建设，在开工前必须要有三、四个月或半年的准备，工程量大而复杂的建设则需要一年或一年以上时间的准备。在准备过程中需要编好施工总进度计划，作好施工组织设计，解决水电、交通问题，确定施工方案，准备施工材料，安排施工力量，学习施工图纸。只有这些工作做好了，才不会发生半途停工的现象，才能保证质量。‖由于一个工厂或矿山的建筑是由许多专业性工程公司施工，一个工地往往有五、六个公司和几十种工种从屋顶到地下同时施工，所以需要加强施工的组织工作。各个工程公司要相互协作、相互创造条件，这就要求以土木建筑工程公司（即大包）为主，组织各专业工程公司共同制定综合作业计划，在一个施工的现场上统一指挥各个工程公司的行动，没有这种统一指挥就会互相妨碍，不能保证工程按期竣工。‖这些就是目前我们在基本建设方面所采取的一些具体措施。‖最后，还应当特别指出，敌人对我们社会主义工业的建设是仇恨的，必然要千方百计地进行破坏。潘汉年和胡风反革命集团阴谋的暴露以及其他反革命事件的破获的事实告诉我们，在工厂、矿山和基本建设企业中是暗藏着反革命分子的，他们利用各种伪装和利用我们工作上的各种弱点进行反革命的破坏活动。前几天就在一个重要工程中发现敌人企图破坏地下管道。不把这些暗藏的反革命分子从工厂、矿山、建筑安装企业和企业机关中清除出去，我们是不能顺利地进行基本建设的。因此我们要纠正埋头业务不问政治的错误倾向，提高警惕，肃清一切暗藏的反革命分子，保卫我们的基本建设。‖重工业的建设是困难的，而且还需要我们长期的艰苦努力，但是在共产党和国务院的领导下是没有什么困难不可克服的。两年多以来的实践证明，工人阶级在党的领导下可以发挥出无穷的智慧。同时我们还有一个在建设中起着巨大作用的因素，这就是苏联政府与苏联专家的无私帮助。在苏联专家直接帮助之下，基本建设中各方面的技术人员都有了极大的进步。我们已经完成了一些艰巨的工程，我们将向苏联专家学会建设更多艰巨的工程。过去在鞍钢的一个日本技术人员曾经轻蔑地说：“你们要想把鞍钢恢复到原来的水平，平心静气地讲，你们需要二十年。”现在我们有把握地说，在苏联专家帮助之下，我们用不到他说的一半时间，就不仅恢复它原来的水平，而且还将要在更高的技术水平上大大地超过它原来的水平。当然，在完成国家的伟大的五年计划中，我们的责任是重大的。因此我们一定遵循毛主席的教导，努力学习马克思列宁主义，注意政治思想工作，兢兢业业，力戒骄傲自满，动员全体职工努力工作。我们相信在共产党和国务院的领导</w:t>
      </w:r>
      <w:r>
        <w:rPr>
          <w:rFonts w:hint="eastAsia"/>
        </w:rPr>
        <w:lastRenderedPageBreak/>
        <w:t>下，有苏联专家直接帮助，依靠广大群众的积极性，一定能够胜利地完成第一个五年计划所规定给我们的任务。‖章伯钧部长的发言‖我完全同意和拥护李富春副总理“关于发展国民经济的第一个五年计划的报告”。这个计划是中国共产党领导全国人民为实现过渡时期总任务而奋斗的带有决定意义的纲领，是一个引导全国人民沿着社会主义道路前进、使我国繁荣富强和人民幸福的伟大计划。在这个计划中，对运输和邮电事业的全体职工指明了努力奋斗的目标，规定了明确的方针和任务。计划规定了运输和邮电事业所必要的投资，国家将以基本建设总投资的百分之十九点二的资金用于运输和邮电。这个投资比例是根据目前国家经济条件规定的，是十分恰当的。大家知道，发展运输业是为了使运输能够适应于国家经济建设、工农业生产的发展、商品流通的扩大和人民的需要。因此，我们在五年内不仅应完成基本建设计划，并须严格地执行和完成运输的生产指标和财政上缴任务。按照计划规定：五年内内河货物周转量应增长百分之三百二十一点五，沿海货物周转量应增长百分之一百九十点五，内河及沿海船舶总载重吨（包括公私合营）应增加四十万吨，公路汽车运输货物周转量应增长百分之三百七十三点五，修建公路一万零一百公里以上，新增加通车里程为七千一百公里以上。这些生产和建设数字的提出，是符合于国家需要和现有的以及今后增长的生产能力的。‖从五年计划对运输部门的要求和规定的发展速度来看，任务是繁重的，但我们有信心完成它。事实上这个计划自一九五三年开始已经执行了两年多，这两年计划执行情况是好的。首先我们已经执行了第一个五年计划运输部门生产指标应有的速度。一九五三年至一九五四年两年内，水运和汽车运输完成的货物周转量已超过五年计划规定的平均速度百分之八至二十以上；公路和水运基本建设投资已达到五年计划规定总额的百分之四十一。其次，国营水运部门企业管理已有了一些改进，内河和沿海运输劳动生产率一九五四年比一九五二年提高百分之四十二点五，成本降低百分之三十。全国已有一百三十六家私营轮船业改组为十七家公私合营公司。如仅从交通部直接管理的内河、沿海运输来说，那末水运企业的经济成分比重已起了显著变化：在船舶载重量总额中，国营已占百分之六十二，公私合营占百分之三十六点四，私营仅占百分之一点六。全国公路至一九五四年止通车里程已达十四万二千公里，比一九五二年增长百分之九点九。康藏公路、青藏公路已经通车，许多重要的国防经济线路已经竣工。各省地方道路也有改进，例如河北省蓟县在过去四年中组织群众力量、就地取材进行整修和养护，共整修了公路二百六十二公里，使本县土产特产品和外地的日用品可以通畅运销。山东省某些地区利用当地各种不同土壤和石料而改善的原有土路，已达六百多公里，而且造价低，效果好，大大提高了运输效率。这里特别要说的是，从我历时九十天，经过十几个省市的交通工作检查中，我深深感到：中国共产党和人民政府正确的领导，工人阶级和广大人民群众在劳动战线上的积极性和创造性以及苏联专家的及时帮助，加以地方上各级干部勤恳努力，生气勃勃，认真执行上级所给予的任务，所有这些都成为我们一切事业成就的政治上和组织上的保证。因此，我们有信心完成并争取提前完成第一个五年计划对交通部门所规定的具体任务。‖但另方面，我们也必须认识到交通部门在第一个五年计划内任务是繁重的，要保证完成和争取提前完成这些任务，还必须做更多的努力，还必须认真地克服目前工作中的许多缺点和困难。‖第一，对水路、公路运输业的统筹兼顾全面安排工作作得很不够，对地方交通工作的具体指导和帮助少。首先表现在对运输工具缺乏全面安排。如西北省区运力不足，沿海省市运力有余，领导上没有及时深入了解情况，做到统一地合理地调配。其次，表现在对地方道路的整修缺乏具体计划和帮助，对有些本来花钱不多而为当地人民</w:t>
      </w:r>
      <w:r>
        <w:rPr>
          <w:rFonts w:hint="eastAsia"/>
        </w:rPr>
        <w:lastRenderedPageBreak/>
        <w:t>迫切需要的地方道路和桥梁的整修工作重视不够。例如湖南湘西苗族自治州，因运输条件不好，调运粮食需要大批劳动力，曾提出参加民工建勤义务修路的要求，这次大会上湖北、广西、广东等省区的代表提案中也提出修建各该地区道路的要求。会后交通部门应当在这方面加强注意。又如地方渡口大多数还处于无人管理的状态，如湖南祁阳县扒江乡渡船，曾因超载翻船淹死多人。此外，对私营运输业积极改造和妥善安排注意不够，个别地区还有排挤现象，产生上述这些问题的原因，主要由于我们领导上抓了直属事业放松了地方交通，抓了国营放松了私营，抓了现代企业忽视了民间运输工具。我们没有做到全面安排各种运输工具，及时解决地方急待解决的问题。‖第二，江海运输方面海损事故尚多，成本仍高，现有设备潜力还未能充分发挥。近年来，水运部门虽与海损事故作了不断地斗争，但海损事故仍然严重。去年仅长江、沿海即发生海事九百零八起，一九五四年内河及沿海运输货损责任事故二千六百多起。‖海损事故多、货损货差多的原因，一方面是由于政治思想领导薄弱，教育不够，技术管理不够，有些船员不按航行规章办事，劳动纪律松弛等；另一方面是由于交通部门人员政治情况极为复杂，过去虽经过民主改革和镇压反革命等工作，但清理极不彻底；潜藏在交通部门的反革命分子及盗窃、贪污、走私等分子的破坏活动还极为严重。这应引起我们严重警惕，并进一步作好清理工作。‖此外，船上和汽车上对旅客服务态度差，设备不好，特别是川江客船不足，旅客拥挤。交通部对此深觉抱歉，今后要大力改善。‖第三，公路建设上浪费很大。由于盲目追求高标准，片面强调技术标准等级，脱离了经济适用的原则，不关心造价的精密计算，浪费严重。如四川成都至阿坝线运量很小，却按五等路标准修建，每公里造价达六万多元。华南区个别线路因强求路线顺直，每公里造价达九万余元。在其他公路施工中由于赶任务，忽视节约和工程质量，缺乏财务监督和技术监督，也造成许多浪费，有些单位间接费用高达百分之三十以上。这种脱离实际、忽视经济的倾向是严重存在的。目前公路系统正在开展反浪费运动，本着少花钱多修路的原则，根据具体情况，尽量作到就地取材，降低造价。‖为了胜利地完成第一个五年计划，我们要做以下工作：‖（一）对各种运输工具贯彻统筹兼顾、全面安排的方针。我国现有各种不同经济类型的运输工具，应该按照货物种类、流向及其对运输上的具体要求，结合运输工具的特点及其分布状况，合理地分配各种运输工具的运输任务，以充分发挥一切运输工具的作用，为国家提供量大、质好、成本低廉和安全快速的运输力。为此，交通部今后必须加强经济调查，摸清货源货流情况，经常研究国民经济发展的规律，掌握全国各种运输工具的使用情况。还必须在以铁路运输为主的原则下，充分利用我国水运的优良条件，发挥水运的作用。汽车（包括机关企业汽车）及木帆船、兽力车等运输工具在地区性短程运输中的作用很大，除满足工业基地及城市运输需要外，应面向农村，适应初级市场的运输需要。积极的实行水陆联运、江海联运以及直达运输等，有步骤地组织全国运输网。此外，对资本主义运输业通过公私合营和对个体运输业通过合作化的道路，逐步进行社会主义改造，纳入国家计划轨道。‖（二）加强地方交通工作。自一九五三年经政务院批准地方交通划归地方管理后，各地党政对这方面加强了领导，完成了巨大的运输任务，做了许多建设工作。但由于大区机构撤销后，有关省与省间的运输配合、章则制度和技术标准的制定与修正，均须逐步解决。特别是地方上各种运输工具的发展和配合，须要统筹安排，以便充分发挥它在短程运输中的作用。并须加强对公路、航道的养护，制定地方道路标准，利用民工建勤，因地制宜，就地取材，修整一些适合当地运输工具的道路，和改善一些运量很大的公路路况；或者采用由国家补助‖一部材料费用的</w:t>
      </w:r>
      <w:r>
        <w:rPr>
          <w:rFonts w:hint="eastAsia"/>
        </w:rPr>
        <w:lastRenderedPageBreak/>
        <w:t>办法修建个别意义重大的道路。以及注意整治有运输作用的中小河流，加强渡口管理。对于上述这些问题，准备召开地方交通会议着重加以解决，并拟研究交通部门的组织分工问题，以便明确任务、因地制宜地在各级党、政直接领导下，使地方交通工作大大前进一步。‖（三）改进与提高现有企业的经营管理水平，在加强经济技术定额工作的基础上，逐步实行全面的计划管理和实施经济核算制。根据各企业的不同情况，有计划有步骤地进行各种生产改革与技术改革。做好经济调查，加强商务工作，积极组织货源，提高运输质量，减少货损货差。改善运输组织，加强调度工作与港口作业。改善旅客运输，适当增加客船设备，保证旅客安全。特别应积极加强经济技术定额的查定工作，建立专职的技术管理机构，制定必要的技术管理制度，以加强技术管理。‖（四）有效地运用国家投资。根据中央“增加生产、厉行节约”的精神，把国家资金使用在保证运力的不断增长上面。水运方面，在内河以长江为重点，兼顾其他内河。沿海要保证满足国防和内外贸易的需要，完成湛江建港及扩建海运设备的任务。规划船型，增建技术良好的以蒸汽机为动力的船舶。扩建港口，改善航道航标。进行各地主要内河的调查勘测和规划工作，为今后逐步地把全国水系联结成水路运输网打下基础。公路建设则以修筑主要的国防及经济线路为重点，降低工程造价，保证质量，依靠地方民力财力，加强现有公路的养护，并修建适合于当地运输需要的道路、桥梁、渡船等。‖（五）根据交通事业的发展计划，相应地培养各种专门的技术干部和管理干部。通过各种学习，提高在职人员的政治思想水平和业务技术水平，使现有在职的老干部、技术人员、青年知识分子和技术工人，经过若干年的培养和锻炼后，成为交通事业的骨干。‖以上五项工作，是今后交通部较为长期的工作。在执行这些工作任务中，首先必须加强政治思想工作，广泛深入地进行社会主义的教育，激发和提高全体职工的革命热情和社会主义的觉悟程度。彻底整顿我们的队伍，肃清水路、公路系统中一切暗藏的反革命分子和各种犯罪分子，严密防止特务分子的阴谋破坏。必须在广大职工群众中开展增加生产厉行节约反对浪费的运动，以最节省的方法使用国家投资于发挥作用最大的环节，切实精简机构，提高工作效率。全面贯彻“安全生产”的方针，反对一切忽视安全的思想和做法。必须学习苏联和各兄弟国家的先进经验，提高职工的业务水平和技术文化水平。必须动员交通部门全体职工，发挥积极性和创造性，巩固劳动纪律，展开劳动竞赛，不断提高劳动生产率和降低成本，为胜利实现我国第一个五年计划而奋斗。‖马叙伦代表的发言‖我完全拥护“中华人民共和国发展国民经济的第一个五年计划草案”和“关于根治黄河水害和开发黄河水利的综合规划的报告”“一九五四年国家决算和一九五五年国家预算”和“中华人民共和国兵役法草案”，并保证为它们的全部实现而坚决奋斗。‖我们的第一个五年计划灿烂地展开了我们国家光明、美丽的远景，具体地指出了我们每一个人民努力的明确方向。这是指导我们行动的纲领，是鼓舞我们前进的动力。它的最大特点就是：根据重工业优先发展的原理规定各部门投资的比例关系；有效地保证了社会主义经济因素的逐步增长和它的领导地位的不断加强。这个计划所规定的建设规模是宏大的，速度是很快的，生产指标是先进的；同时又是实事求是，切合具体情况，是完全必要和可能的。我坚决相信：在中国共产党和毛主席的英明领导下，在全国人民一致团结、辛勤努力下，在以苏联为首的兄弟国家和世界和平力量的支援下，我们一定可以完成和超额完成这个伟大的计划。‖但是，我们必须认识，实现五年计划是一桩艰巨的工作。这在目前国内外环境中是一种特殊形式的阶级斗争。我们的胜利就是敌人的失败。我们的欢欣鼓舞，就是敌人的胆战心惊。内外敌人是不会甘心于他们的失败的。他们一定要千方百计地来破坏</w:t>
      </w:r>
      <w:r>
        <w:rPr>
          <w:rFonts w:hint="eastAsia"/>
        </w:rPr>
        <w:lastRenderedPageBreak/>
        <w:t>我们的五年计划的实现。最近揭发的胡风反革命事件和各地破获的反革命案件就是证明。因此，当我们为实现第一个五年计划而努力的时候，我们必须充分提高革命警惕性，辨别和揭发一切暗藏的反革命分子，予以坚决的镇压。胡风反革命分子对于革命怀着刻骨仇恨，竟说：“是脓，总要排出”这样的话，我认为我们必须“以其人之道还治其人之身”，我们必须把胡风反革命分子和其他任何暗藏的反革命分子，像排出脓包一样彻底地、干净地排除出去！‖从胡风事件的教训，我更深刻地体会到毛主席说过的几句话的重大意义，毛主席说：“思想改造，首先是各种知识分子的思想改造，是我国在各方面彻底实现民主改革和逐步实现工业化的重要条件之一”。胡风分子的反革命活动，曾经利用了若干知识分子思想上的弱点和毛病，达到其部分的罪恶目的。因此，对于我们来说，提高革命警惕性显然包含着两重意义，一方面要学会政治嗅觉灵敏，善于辨别任何暗藏的反革命分子；一方面要自己警惕自己，检点自己的一言一行，一举一动，有没有给反革命分子以可乘的机会。尤其是我们从旧社会生长的知识分子，应该不讳言思想上存在着很多毛病和严重忽视政治的倾向，这些毛病，常常会不自觉地和社会主义思想发生抵触，如果我们不随时警惕，努力改造自己，那就会对第一个五年计划的实现起阻碍和消极的作用，从而使我们的社会主义建设和社会主义改造事业受到损害。事实证明，敌人正是随时随地想从这方面来钻空子的。我们如果不严肃正视这一点，那正中敌人之计，有使我们自己堕入泥坑的危险。不利社会主义的思想行为是敌人喜欢的事。敌人喜欢的事，我们一定坚决不干！‖我国老话说：“姑息适足以养奸，养疽适足以贻患。”我在这里引用这话有两层意思，一层意思是说对任何反革命分子必须严厉镇压，万万姑息不得，否则对敌人仁慈，就是对人民残酷。还有一层意思，就是我们必须认真努力进行自我改造，对于自己思想上的错误和毛病，应该勇于不断检点和改正，万万留恋不得，否则就难免为亲者所痛，仇者所快。毛主席在“论联合政府”中曾经教导我们：‖“无数革命先烈为了人民的利益牺牲了他们的生命，使我们每个活着的人想起他们就心里难过，难道我们还有什么个人利益不能牺牲，还有什么错误不能抛弃吗？”毛主席这段话深深地感动着我。共产党人崇高的品质，应该是我们每一个人努力学习的方向。我虽然还在病中，但看到祖国正在导向无限壮丽、无限广阔的前景，我的心情从来没有像现在这样的愉快和兴奋，我一定要在中国共产党和毛主席的领导下，和我所联系的群众一道努力学习，提高警惕，加强团结，为巩固人民民主统一战线，为祖国伟大的社会主义事业而献出一切力量。‖江雪山代表的发言‖我们从李富春副总理“关于发展国民经济的第一个五年计划的报告”、李先念副总理“关于一九五四年国家决算和一九五五年国家预算的报告”、邓子恢副总理“关于根治黄河水害和开发黄河水利的综合规划的报告”中，看到了正在展开和即将展开的轰轰烈烈的社会主义建设，看到了伟大祖国的富强、幸福的远景，因而得到很大的鼓舞。同时，我们也知道，这样巨大规模的经济建设，是在帝国主义包围的条件下进行的，敌人非常仇视我们的社会主义建设事业。我是军人，在听了这些报告以后，深深感觉到我们对于保卫祖国人民的和平劳动所担负的义务是无尚光荣的，所担负的任务是十分重大的。‖现在，中国人民解放军正在向现代化的方向前进。义务兵役制的实施，是现代化国防军建设的重要措施之一。我们衷心拥护彭德怀副总理兼国防部长“关于中华人民共和国兵役法草案的报告”。‖在一九五四年度按照义务兵役制的原则进行的试征中，义务兵役制度的优越性已经很明显地表现出来了。例如由于义务兵役制实施，可以减少常备军，节省军费开支；军队的其他各项正规制度可以顺利实行；军官将以军队工作为长期的甚至终身的职业；兵士的服役、待遇、婚姻、家庭等一系</w:t>
      </w:r>
      <w:r>
        <w:rPr>
          <w:rFonts w:hint="eastAsia"/>
        </w:rPr>
        <w:lastRenderedPageBreak/>
        <w:t>列的问题将逐步得到合理的解决，所以军官和兵士都是热烈拥护的。复员人员表示：“回家努力参加生产建设，支援解放台湾，并准备随时响应祖国的征召”。继续服役的老战士表示：“保证带好新兵，担当起解放台湾、保卫祖国的光荣任务”；在新战士来到部队以后，他们能够以自己的模范行动做榜样，主动团结和教育新战士，从各方面照顾和关怀新战士，他们说：“我们一定要将保卫祖国的本领全部教会新战士”。去年应征入伍的新战士表示：应征服兵役是公民应尽的光荣义务，是保卫祖国社会主义建设和解放台湾的实际行动；所以入伍后情绪高涨，要求进步，在军官的教育和老战士的帮助下，很快习惯了部队生活，在今年上半年的军事学习中，都有了明显的进步。在连队中，新老战士互相团结友爱，充满着朝气。义务兵役制实施后，今后每年将有大批青年应征入伍，要把他们培养成为有高度政治觉悟的熟悉军事技术的祖国保卫者，要依靠军官细致、耐心地对他们进行严格的教育和训练，因此，军官的责任是加重了。我们每一个军官都要努力学习，提高自己，以便更好地去教育和训练部队。我们一定要使每一个应征来到中国人民解放军这样一个大学校里的青年，在部队里成为一个英勇的战士；在将来服役期满复员回乡时，成为生产战线的坚强的骨干。‖我所在的部队，守备在祖国的国防前线。我们听到的祖国建设上的每一个成就，都给我们很大的鼓舞。战士们喜欢把祖国比喻为一座美丽的大花园，把自己比喻为看门人。大家感到做祖国大花园的看门人，是无尚光荣的。我们喜爱和平，我们从来就没有而且永远也不会有侵略别国的打算，但是我们也决不允许任何侵略者来闯进我们祖国的大花园，破坏我们的和平劳动。我们时刻都在警惕着，毫不麻痹大意，我们热烈拥护迅速实行义务兵役制，壮大国防力量，不放松一分一秒的时间来加紧军事训练和政治学习，提高自己的军事技术、战术和思想水平，坚决为解放我们自己的领土台湾而斗争，为保卫我国的独立和世界的和平而斗争。‖鲍尔汉代表的发言‖听了李富春副总理关于发展国民经济的第一个五年计划的报告、李先念副总理关于一九五四年国家决算和一九五五年国家预算的报告、彭德怀副总理关于中华人民共和国兵役法草案的报告、邓子恢副总理关于根治黄河水害和开发黄河水利的综合规划的报告和彭真副委员长兼秘书长关于全国人民代表大会常务委员会的工作报告，我认为这些报告完全体现了全国人民的利益和要求。因此，我对以上五个报告表示完全拥护，并愿为其彻底实现而努力。‖新疆的十三个民族，解放前在一小撮反动统治阶级的血腥统治下，长期遭受着剥削和压迫，各民族之间充满了猜忌、仇视，历史上造成了许多次的民族惨杀，因而在经济和文化等方面遭受到严重的破坏，以致长期处于落后的状态。但处于这种压迫之下的各族人民，团结起来对反动统治者进行了坚决的斗争，终于在中国共产党和毛主席的领导下获得了解放。‖解放后党中央和中央人民政府大力贯彻了党和毛泽东主席的民族政策，各族人民得到了在政治上平等的权利，民族关系已根本改变，各民族人民已经亲密地团结起来了。在民族团结的基础上，我们进行了镇压反革命、改革土地制度、抗美援朝、‖“三反”“五反”等工作，提高了各族人民的政治觉悟和积极性，发展了各项生产事业和文化教育事业。农产品比一九四九年增加了百分之六十五点四；牧畜增加了百分之四十五，畜产品价格比解放前提高了百分之六十四。如：一九四九年用一百七十公斤羊毛换回一匹细布，一九五二年用二十九公斤羊毛就可换回白细布一匹。水利增加了百分之一百三十；各种工业产品增加了三十六倍，布匹销售量比解放前增加了六点九倍。六年来在本省培养出民族干部三万四千名，小学学生增加了百分之七十六点二，中学学生增加了三倍，高等学校学生增加三倍，全省现有医院、诊所及其他防治机构一百三十七处，病床设备比一九五○年增加了一倍。解放前饥寒交迫的</w:t>
      </w:r>
      <w:r>
        <w:rPr>
          <w:rFonts w:hint="eastAsia"/>
        </w:rPr>
        <w:lastRenderedPageBreak/>
        <w:t>劳动人民，今天已能穿到细布衣料，并能吃到油、肉、糖。例如一九五○年一千二百吨糖未能销售完，而一九五四年四千○六十四吨糖还不够供应。‖这些成就都是在中央人民政府、党中央、毛主席的正确领导下，中国人民解放军驻新疆部队在生产建设中忘我劳动精神的示范、鼓励并对各族人民亲切的兄弟般的帮助下和各族人民的努力下，以及友邦苏联像帮助我们全国各地一样无私的帮助之下获得的。由于以上成就，这就给新疆地区推行民族区域自治创造了有力条件。截至目前止，全省已建立自治州五个、自治县六个，今年秋季将成立全省性的“新疆维吾尔自治区”。在已建立起民族自治机关的地区，实现了各少数民族当家作主的权利，进一步表现出欣欣向荣的新气象。主要表现在：‖</w:t>
      </w:r>
      <w:r>
        <w:rPr>
          <w:rFonts w:hint="eastAsia"/>
        </w:rPr>
        <w:t>1</w:t>
      </w:r>
      <w:r>
        <w:rPr>
          <w:rFonts w:hint="eastAsia"/>
        </w:rPr>
        <w:t>、进一步加强民族团结。实行民族区域自治的民族，他们都仿效汉、维族照顾帮助其他民族的榜样，主动地团结和帮助区内各兄弟民族。同样地，自治区内的各民族也更加亲密了。如察布查尔锡伯族自治县过去锡伯族捕蝗时，哈萨克族都不愿参加，并说：“农田都是锡伯族的，我们是牧民，这与我们无关”。但自治县成立后，六区有三百多哈萨克族男女牧民自动帮助捕蝗，并对锡伯族说：‖“捕蝗不只是你们的事，我们也有责任”。七区哈萨克族牧民抽出五百多人，帮助锡伯族农民收割打场。‖</w:t>
      </w:r>
      <w:r>
        <w:rPr>
          <w:rFonts w:hint="eastAsia"/>
        </w:rPr>
        <w:t>2</w:t>
      </w:r>
      <w:r>
        <w:rPr>
          <w:rFonts w:hint="eastAsia"/>
        </w:rPr>
        <w:t>、增强各少数民族人民“当家作主”的积极性。各自治州、自治县成立后，各族人民生产互助的积极性普遍提高。如在克孜勒苏柯尔克孜族自治州，牲畜一九五四年比一九五三年增加了百分之二十一点四，全州幼畜成活率达百分之九十八，为历史上空前最高的一年。‖</w:t>
      </w:r>
      <w:r>
        <w:rPr>
          <w:rFonts w:hint="eastAsia"/>
        </w:rPr>
        <w:t>3</w:t>
      </w:r>
      <w:r>
        <w:rPr>
          <w:rFonts w:hint="eastAsia"/>
        </w:rPr>
        <w:t>、密切政府与人民的联系。自治县成立后，大量的少数民族中的积极分子及同人民群众有联系的领袖人物，参加了自治机关的工作，有许多并担任了领导工作。在十一个自治州和自治县的二百六十六个政府委员中，本地民族占百分之八十四点六，三十四个州长、县长中，少数民族占百分之七十六点六。各自治机关执行职务时，均使用本民族语言文字。锡伯族人感动的说：“反动统治时期，我们连本民族的话也不敢说，如今共产党提倡我们的语言文字，帮助我们发展，民族区域自治真是一个好政策。”‖</w:t>
      </w:r>
      <w:r>
        <w:rPr>
          <w:rFonts w:hint="eastAsia"/>
        </w:rPr>
        <w:t>4</w:t>
      </w:r>
      <w:r>
        <w:rPr>
          <w:rFonts w:hint="eastAsia"/>
        </w:rPr>
        <w:t>、增强了各族人民爱国主义精神。各少数民族经过区域自治后，积极响应支援祖国社会主义工业化伟大事业和解放我国领土台湾的号召。他们深刻认识到共产党和毛主席是少数民族的救星和幸福生活的创造者，对党和毛主席怀有无限的信任和衷心爱戴。他们说：“共产党、毛主席把各民族像自己儿女一样看待，只有共产党和毛主席，我们少数民族才有当家作主的权利。今后也只有在共产党和毛主席领导下，才能走向繁荣和幸福。”‖以上事例充分说明共产党和毛泽东主席民族政策的伟大和正确性。但是不能否认，在实行民族区域自治筹备工作中是有许多缺点的。关于民族自治意义的宣传教育工作做的不够深入，致有少数人对实行民族区域自治的优越性认识不足。例如有人说：“在党和人民政府的领导下，各民族既然有平等权利，现在又有什么必要实行区域自治呢？”‖根据上述情况，在“新疆维吾尔自治区”成立后，必须进一步加强爱国主义与国际主义的宣传教育工作，继续巩固与发展各民族之间兄弟般的友谊，在中共中央、毛主席和国务院的领导下，在伟大的汉族人民兄弟般的帮助下，大力发展自治区的经济和文化事业，逐渐消除历史上遗留下来的事实上的不平等。‖在全国各族人民努力于伟大祖国社会主义建设之际，反革命分子到处进行破坏活动，企图颠覆人民政权。为了保卫人民革命的胜利成果，我们建议要坚决地和彻底地消灭胡风反革命集团和混进革命阵营中的一切反革命分子，并予严厉镇压。同时，各族人民要提高警惕，随时揭露反革命分子的破坏活动，使我们祖国的建设事业胜利前进。‖在“新疆维吾尔自治区”成立后，为了保证各族人民都能真正行使自治权利，我们将依照当地民族的政治、经济和文化的特点，制定自治区内各项单行条例。但这</w:t>
      </w:r>
      <w:r>
        <w:rPr>
          <w:rFonts w:hint="eastAsia"/>
        </w:rPr>
        <w:lastRenderedPageBreak/>
        <w:t>是一项新的工作，我们经验不足，请求中央和有关部门多加帮助和指导。‖最后我深信，新疆各族人民在中共中央、毛主席和国务院的英明领导下，他们将信心百倍地同全国人民一道，为解放我国领土台湾、为胜利完成第一个五年计划和社会主义建设、为保卫亚洲和世界和平而努力奋斗。‖林巧稚代表的发言‖首先，我表示完全同意李富春副总理的关于发展国民经济的第一个五年计划的报告。我是一个医生，在一开始我曾为一时不明白计划内容的相互关系和那些惊人的数字的意义而感到很难提出意见，但是经过了一个多星期以来的小组阅读、专人解释和讨论，我们逐项地研究了第一个五年计划草案的全部内容，获得了不少知识，弄清了不少问题。现在，我认为这个五年计划草案从头到尾是贯穿着国家在过渡时期的总任务的精神和原则的，是科学的计划，是正确而伟大的计划。譬如，从国家投资的比重和各种工业生产能力的增长数字，可以显明地看出了建立社会主义工业化的初步基础，在全部国民经济中占着主要的、中心的地位。在另一方面，我们也可以看出，在五年的过程中对农业和手工业，对资本主义工商业的改造所规定的目标也是非常明确的。所以，我完全拥护这个计划，并要坚决地为其实现而奋斗。‖五年计划的实现，意味着我们社会生产力的迅速的发展，多少大工厂、农业生产合作社正在陆续地建立和组织起来。我们医务工作者应该担负些什么任务呢？我想就这个问题发表些自己的意见。‖总的说来，我认为我们医药卫生工作一直是落后于需要的，而在五年计划的逐步实现的进程中，这种和经济发展速度及日益增长的需要的不相称的情况，是会越来越明显的。因此，我们的任务就是要为克服这种落后的情况进行斗争，赶快地跟上去。‖第一，现代工业的发展，就要求我们有现代的工业卫生的科学和工作，如在各种工厂的保健工作，职业病的防预和治疗工作等。这些都是专门的学问，而我们目前在这方面是远远落后于需要的，既有的一些力量也是非常薄弱或是很小的。现在，在地方医学院里，面向厂矿的方针是明确的，这是很好的。今后，必须大力进行的，是如何具体实现这个方针。我认为，有必要再一次强调努力学习苏联先进经验，因为我们在这方面的知识是很缺乏的，不是这样我们就不能迎头赶上。‖其次，厂矿单位的卫生宣传工作必须重视并应积极加强。我在这次会议前的视察工作中，看到工厂的卫生条件的改善，是有了一定的成绩，这是需要巩固的。但也发现有的工厂对工人的健康的重视还不够，工人应有的卫生常识也很缺乏，如北京的一个印刷厂，虽然有在烧焊时用的眼镜罩、衣裙、手套的保护设备，但都放在一旁不用，也没有引起领导上的注意。此外，在工厂里，夜班问题也迫切需要研究解决。这说明在工厂里，对机器要爱护是很明确的，已有了一套办法，但对更宝贵的生产力——工人的健康的关怀和重视是不够的，也还缺乏一套办法的。因此我们除了必须要求各级工业部门或单位的领导重视这问题外，还必须大力在工人中展开卫生宣传工作，利用各种方式，如教育影片等形象化的方法，强调地说明爱护自己健康，就是保证生产的重要前提。‖第三，五年计划草案中规定病床数字将增加百分之七十七点二，医师人数将增加百分之七十四点三，这个任务一定要完成而且是可能完成的。在计划草案中提出的在培养干部方面的“着重提高质量，同时兼顾数量”的原则，我认为是非常正确的。目前，因为迫切需要的缘故，有的把刚从医学院毕业的学生即派出独立地担任超过他工作能力的任务，这样的医生由于缺乏经验和指导，常常解决了小问题而出了大问题，这是很危险的事，今后希望首先要考虑工作的需要、任务的大小来分配干部。以纠正单从满足编制上数字出发而不保证质量的缺点。‖第四，要有领导地大力开展医学科学研究工作，这是和提高干部的工作质量密切相关的。过去，科学家们作研究工作常常是从个人兴趣出发，有的是看自己单位条件，能作</w:t>
      </w:r>
      <w:r>
        <w:rPr>
          <w:rFonts w:hint="eastAsia"/>
        </w:rPr>
        <w:lastRenderedPageBreak/>
        <w:t>些什么就作些什么；从国家社会的需要出发来发挥集体力量开展研究工作是很不够的，学习和研究祖国医学还只不过刚刚开始，因此我的意见，卫生部今后应该加强对研究工作的统一领导，从普遍提高质量的要求上开展研究工作，从保证生产的最需要解决的问题和从发扬祖国医学精华出发开展研究工作，中西医团结起来，共同进行研究工作，在研究工作中应该强调组织性和集体主义精神，把全国医务工作者紧紧地团结起来，出色地作好保证胜利完成伟大五年计划的光荣任务。‖林文彪代表的发言‖李富春副总理的“关于发展国民经济的第一个五年计划的报告”与李先念副总理的“关于一九五四年国家决算和一九五五年国家预算的报告”，我完全同意与拥护的。这两个报告中，提出发展我国社会主义工业化，要从我们自己增产节约，反对浪费，积累资金来着手，列举各种方针与办法都是正确的。我是一个科学技术工作者，环绕这几个办法与方针，提出几项科学技术的改进办法，以符合政府用增产节约，反对浪费来积累资金之号召：‖（</w:t>
      </w:r>
      <w:r>
        <w:rPr>
          <w:rFonts w:hint="eastAsia"/>
        </w:rPr>
        <w:t>1</w:t>
      </w:r>
      <w:r>
        <w:rPr>
          <w:rFonts w:hint="eastAsia"/>
        </w:rPr>
        <w:t>）如何合理地使用国家资源；‖（</w:t>
      </w:r>
      <w:r>
        <w:rPr>
          <w:rFonts w:hint="eastAsia"/>
        </w:rPr>
        <w:t>2</w:t>
      </w:r>
      <w:r>
        <w:rPr>
          <w:rFonts w:hint="eastAsia"/>
        </w:rPr>
        <w:t>）如何改进生产技术，提高质量与数量。‖现在提出几个切实可办到的具体事实来谈问题。在第一个问题上提出‖（一）沈阳有一座高烟囱，所出之气体系焙烧硫化金属所生的二氧化硫，因有碍生物，需要高高地从烟囱引入大气。二氧化硫是制造硫酸的原料，我国使用大量硫酸的硫酸錏肥田料厂，其硫酸原料以前系以高价采购外国硫黄。同一制造硫酸之原料，一方面在冶炼厂将二氧化硫作为废气引入大气里去，另一方面在硫酸錏厂则以高价求硫黄原料。从整体工业化来看问题，这是不合理地使用国家资源。收回烟囱废气，以二氧化硫作为硫酸原料，乃是早已成功的生产工程，既能利用为原料，又可消除危害附近生物。沈阳这根高烟囱每年放掉大量的二氧化硫损失实为浩大。全国很多冶炼厂将大量二氧化硫放入大气，其数更大了。‖（二）我国有很多超级瓦斯煤矿，瓦斯（即沼气）可利用为炭黑原料。炭黑在橡胶工业，尤其在制造轮胎方面是一种不可缺少的补强剂，能提高橡胶物理性能，增加轮胎使用寿命。以前沼气在煤矿是一种危害气体，现在变为一种国防物资。我国现能生产炭黑，但数量与质量远不及国家所需要。我们有大量制炭黑的原料，并有制炭黑初步成就的技术，况且制炭黑的设备投资不大，我们完全有条件扩大生产和提高质量。‖在第二问题提出：‖（一）香茅草为禾本植物。用以提炼制造香料用的香茅油，含油率为百分之二·二，今年华南垦植高种植面积为二万亩，每亩平均产草三千斤，但出油率很低，本年平均每百斤草得油十四两，即草的百分之○·八七五。出油率低主要是由于加工提炼技术不好，大量的油都损失掉。蒸馏出的凝结水中含有大量的油即将其废弃。冷却制度，设备装置，炉灶构造，曝晒香茅草，都是不合理的，致使损失油分与蒸馏时间增长。改进上述种种缺点并循环使用蒸馏出的凝结水，除了能提高锅的生产能力并减低成本以外，能大大地提高出油率，出油率可能达到草的百分之二，即每百斤草出两斤油，这样本年可多得油六十七万五千斤，以每斤六元计合人民币四百零五万元。明年种植面积增为五万亩，则可得油一百六十八万七千五百斤，合人民币一千零十二万五千元。‖（二）我国华南种植的橡胶树所产橡胶的质量应与南洋的橡胶相同，但现在华南所产的橡胶质量很次，这主要是由于在加工过程中破坏了橡胶的质量。质量低的橡胶不能用来制造高级橡胶制品，对国家的损失是很大的。加工过程中存在的问题，主要对橡胶化学方面的知识缺乏认识，操作方法不对，所以改进加工技术不需很大地改变设备和增加投资。‖（三）改进汽车轮胎工业的生产技术以提高汽车轮胎的行驶里程，是有很大意义的。轮胎行驶里程提高，即可少用轮胎，可替国家节约大量资金，应由橡胶工业部门负责进行。‖科学技术之改进，对“增产节约，反对浪费，积累资金”起着很大的作用。每个行业都有其缺点弱点，</w:t>
      </w:r>
      <w:r>
        <w:rPr>
          <w:rFonts w:hint="eastAsia"/>
        </w:rPr>
        <w:lastRenderedPageBreak/>
        <w:t>各生产部门互相联系，交换经验，使得各行各业都从技术革新来提高生产与质量。每个技术生产工作者包括工人、技术员、工程师同在一生产战线上努力争取钻研科学技术之改进，促进第一个五年计划早日胜利完成。‖章乃器部长的发言‖陈云副总理所作的关于粮食问题的发言说明了粮食统购统销政策的完全正确；它是我国现实合理分配粮食的最好的办法，是唯一走得通的道路。各位代表视察归来的报道，也都证明了这一真理。‖我现在就粮食业务工作方面作一些补充。‖粮食业务工作包括接受入库、保管、加工、调运、供应、基本建设等环节。粮食系统中大多数的工作人员是努力的，大多数的单位是有成绩的；缺点主要在于我们中间还有许多人思想上存在着保守性和片面性，工作上存在着老一套的“单打一”作风，往往抓住了一头丢了另一头，顾到一面忽略了另一面，缺乏全面增产节约、全面完成计划的思想，特别表现在经济核算观点薄弱，单纯赶任务，忽视财务成本工作。‖粮食工作每年仍然要赔相当多的钱，但粮食工作中增产节约的潜在力是很大的。今后只要做好工作，结合价格的逐步合理调整，是可以在二、三年之内做到由少赔而不赔的。严重的问题在于一九五四年的费用水平不是比一九五三年降低，而是提高了，今年第一季度的费用水平比一九五四年同期还要高。当然，客观原因是存在的，主要的是去年的大水灾，今年三、四月间粮食供应的紧张局势和许多地方前年、去年入库粮食质量差等等。但，主观努力不够是很重要的。‖费用当中最大的支出是运费和装卸搬运费，几乎占了一半。所以，当我们为了支援灾区和供应紧张的地点调运粮食很多的时候，费用水平马上就提高。去年的灾区都是历史上粮食调出地区，粮价自然低一些，我们要从运输困难的山区多收购一些粮食支援灾区，要从辽远的东北、内蒙、西南各地运粮支援灾区，有些受灾省要吃到十多个以至二十个省调来的粮食，这在运费上和价格上赔钱的数字都是很大的。这的确是只有共产党领导之下的人民政府才能做得到的。我们应该把这一笔赔钱数字统计起来，使得国家救灾支出的数目能够达到全面、正确。支援技术作物区的情况也差不多，如河北省，就要吃到二十多个省的粮食。这些粮食赔钱也很大。此外，由于虚假叫喊缺粮所造成的紧张局势，往往不仅造成粮食运输上的浪费，而且还要打乱粮食部门以至交通运输部门的计划。‖粮食的运输量很大。去年总的运输量要比销售量大一半，有些县要比销售量大二倍以上。大约有半数以上的运费是在县以下的运输上花掉的。这一面是由于愈到下层人力运输比重愈大，因而运费愈贵，另一面也可以看出从接收入库开始就加强运输的计划性是很重要的。‖我们粮食工作人员为了运粮救灾、运粮稳定市场，完成任务的劲头是很大的，这是好的；缺点就是有许多人忽视财务成本工作。如上所说，粮食工作在许多地方有时是只能不惜赔钱的。问题在于有许多人把“不惜赔钱”理解为“不计成本”了。他们没有体会到：赔钱也是要计算成本的；一计算成本，就可以不赔那些不应该赔的钱了。‖我们相信，今年只要能够贯彻“三定”政策，摸清楚农村的缺粮户和缺粮数字，把供应农村的粮食就地留下来，那就可以大大减低运输量，也就大大有助于费用水平的降低。‖节省运费的根本措施，是在提高粮食工作的计划性和实行统购统销工作制度化的基础上，积极推行分区产销平衡合理运输。这就必须继续提倡“有啥吃啥”，以利于分区产销平衡。五年计划要求原来粮食不能自给的省逐步做到粮食自给，更为重要。逐步增建仓库的铁路专用线和逐步将包装运输改为散装运输，也是可以大量节约装卸搬运费和包装费的。‖保管费的开支也是大的，占费用支出的十分之一。保管工作由于各级党政的重视，工作是有成绩的。从去年开始推广无虫仓和无霉仓，今年发展为无虫、无霉、无鼠雀、无事故的四无仓。今年春天进行了一次普查，据二十七个省市统计，在被检查的粮食中，无虫粮已占</w:t>
      </w:r>
      <w:r>
        <w:rPr>
          <w:rFonts w:hint="eastAsia"/>
        </w:rPr>
        <w:lastRenderedPageBreak/>
        <w:t>百分之六十八点五。毫无疑义，在这一个进步的百分比后面，还掩盖着不少的落后仓库。假如说，还有百分之几的落后仓库吧，那就是几千个。有些仓库的负责人们对于虫霉损害熟视无睹，认为这是自然法则，对于鼠雀成群漠不关心，认为吃不了多少。这种人如果不赶快改正错误，是不能不受到国家的惩处的。此外，为了争取无虫、无霉便不惜浪费开支的偏向，虽然已经严加批判，也可能还残存着的。‖保管费的支出，以临时雇用人员的工资和保管用品为最大。由于保管工作季节性大，临时雇用人员是必需的；问题在于许多地方对于人数没有控制，雇用期间过长甚至长期留养。粮食保管干部一般是具有吃苦耐劳的优良作风的，但，近年不少地方由于雇用临时人员太滥，有一些干部已经沾染了轻视体力劳动的剥削阶级的习气。他们自己只管发号施令、做记录、签署，把较繁重的体力劳动支配给临时人员去做。保管用品的积压和浪费，也相当普遍。‖粮食仓库必须推行定额管理。今年必须在有条件的单位推行黑龙江海伦粮栈的先进经验，要求条件较好的地区因地制宜地制定定额试行，在一般地区则先实行预决算控制。‖保管、运输、销售等三个环节必须贯彻责任制，降低粮食的损耗。由于粮食经营数量很大，每个环节只要增加损耗万分之一，就要浪费粮食几千万斤；百分比很小，绝对数字就大得惊人。这也就是说，节约的潜力是很大的。‖加工方面已经基本上扭转了米面过度精白的偏向，成品率提高了不少，从而也提高了营养价值；但，增产的潜力还是很大的。湖南省采用了苏联专家克留契可夫的建议，将广式碾米机由一机出米改为双机出米，每百斤稻谷碾制出口规格的大米可以提高三斤到五斤；沈阳市推行了“分大小粒加工”的先进方法，每百斤高粱出米由七十点四三斤提高到七十四点五八斤；华北进行了面粉厂的厂际竞赛，小麦的出粉率提高了百分之一到二——这些都是具体的证明。‖加工方面的节约潜力也很大。去年委托加工费的支出近四亿元，内中有很多不合理的因素。如：全国面粉加工费率最低与最高的比例，是一比七；加工厂的利润率，除了一些由于设厂地点不合理从而生产能力利用率很低的城市以外，一般为百分之三十多，有的甚至高到百分之四十多。华北举行厂际竞赛后，不少面粉厂每袋面粉的加工成本降低到二角二分，最低达到一角九分几，但加工费的支出一般为每袋四角七分。由于利润大，由于资本主义经营思想作祟，片面追求增加生产量而不顾成品率的偏向仍然在不少的加工厂中继续存在；从这些加工厂的领导人们看来，浪费一些粮食是满不在乎的。有的注意到提高成品率了，但又忽略了保持纯洁度，以致米中含砂含稗，面粉有牙尘。结果除了有害人民健康以外，在消费上造成浪费，为了一粒砂吐了一口饭；面粉因为销不出去而积压，以至霉坏。‖对于粮食加工工作必须制定各种技术经济定额和各种加工粮的技术标准。今后必须积极努力来完成这一复杂的任务。‖加工工作的任务除了提高成品率之外，还必须注意提高营养价值，使得广大人民可以在节约粮食的同时提高营养，可以抵抗在南方蔓延颇广的脚气病。只要加工、调运、供应三个环节结合得好，经常供应人民以清洁、新鲜和胚芽含量大的大米，同时提倡大米不淘洗下锅，就可以大大节约粮食，同时提高米饭的营养价值。蒸谷米的制作是我国的优良生产文化遗产，它的特点是成品率高、出饭率高、营养价值也高，又利于长期保管；应该总结各地经验结合苏联先进经验加以推广。各地最近涌现出来的各种先进蒸饭、煮饭方法也应该加以推广。‖基本建设工作是有成绩的。仓库每平方公尺的造价由一九五三年的七十一元降低到一九五四年的四十九元，再降低到今年年初的四十五元五角。当时有人说：已经没有节约潜力可挖了，节约到顶了，在中共中央和国务院颁发了七月指示以后，我们经过深入检查，才发现还可以节约百分之十左右，是一个很大的潜力。关键在于，造价高低之差本来很大，仓库</w:t>
      </w:r>
      <w:r>
        <w:rPr>
          <w:rFonts w:hint="eastAsia"/>
        </w:rPr>
        <w:lastRenderedPageBreak/>
        <w:t>每平方公尺低的三十五元，高的达七十元；企业、机关房屋差距更大，低的二十七元，高的达九十七元。有些地区造价较高是存在着客观原因的，但，两地条件大致相同而造价高低悬殊，那就可以肯定造价高就是浪费了。预算上宽打窄用的情况在某些地区也严重地存在着，施工单位（乙方）的利润有高达计划利润的七倍的。此外，仓库虽然普遍缺乏，经常还有半数以上的粮食囤存在露天，但也有些地方仓库建得过多，空着没用。应该说，浪费还是在任何方面都存在着的。‖供应工作问题最多。这是粮食系统各级领导重视统购轻视统销的结果。去年下半年农村统销过松，今年三、四月间许多农村叫喊缺粮；但事实上，当时销量是空前大的。原因是许多地方不深入调查真缺假缺，叫喊便供，喊得越响供得越多，因此不缺的也纷纷喊缺，结果销量愈大，叫喊的声音也愈大。经过农村统销工作的整顿，销量大大减低，叫喊也基本上没有了。这一转变说明了事实真相，同时也给我们以深刻的教训。‖粮食工作的节约任务不仅在于节约资金，更重要的还在于节约粮食。不仅要从内部的各个业务环节中节约粮食，而且还要通过合理供应来节约社会粮食的消费。国务院指示，各地必须在秋粮统购前，把农村中非农业人口的缺粮户摸清楚，登载册籍，提前发给购粮证。在“三定”到户时，购销结合，‖一次划清余缺界限，核定农业人口中缺粮户的供应量，登载册籍，发给购粮证。以后再在每年二、三月间进行一次检查，随时发现新缺粮户随时合理解决。同时，在统购方面，坚决不买“过头粮”，买入“周转粮”也另行登记，另发证明。这样，基层干部就可以心中有数，可以随时辨别叫喊的真假，农村统销工作是可以逐步做好的。‖在过去的一个时期，多数城市供应工作控制偏松，凭证购粮流于形式。因此，销量便逐月上升，粮食浪费和倒流农村的情况甚为严重。五月间各地遵照中共中央和国务院的指示进行整顿，严格按户定量，六月份销量即已恢复正常，比较销量最大月份降低了百分之十七点五。由于粮食消费定量问题很复杂，必须在严格的节约原则下照顾到营养，我们正在拟订一个试行的定量标准，并邀请营养学家参加研究。‖我国人民的吃粮习惯是很不一致的。由于各种粮食收成不稳定，国家掌握的粮食还很难达到品种比例的恰当。又因为粮食品种差价颇大，足以影响消费人的负担，这就增加了品种调度的复杂性。为着减少调度工作的困难，避免不必要的调运亏赔，我们曾经号召“有啥吃啥”，这是完全必要的。但有些地方片面强调“有啥吃啥”，忘记了尽最大努力相对地满足人民需要的一面，因而发生了城市居民要减轻负担而买不到粗粮、城外农民过节拿粗粮换面粉又换不到的矛盾现象，也发生了某一个时期配售粗粮过多、另一个时期配售细粮过多的不合理情况，还发生了不问南北户口一律配售大米几斤的偏向。这些缺点我们都已经尽可能给以纠正。但必须说明，“有啥吃啥”的号召还是必要的，圆满地解决人民对于品种选择的要求在目前还是不可能的。‖我们对于猪食的供应是做了工作的。除了早已指示各地收集加工厂的糠麸以供应饲料外，许多地方还将砻糠磨粉搀入细糠制成统糠供应猪食。同时，我们还供应了不少的粗粮。我们估计，在贯彻‖“三定”政策以后，猪食问题是可以相对缓和的。此外，几年以来，农业部门曾不断提倡以油饼充猪食，由猪产生厩肥以肥田。我国生产各种油饼每年达五百万吨以上，如能广泛宣传推动，将其中充作肥料的部分按条件可能逐步改作饲料，那对于猪食问题的解决是可以起到很大作用的。‖粮食统购统销的价格还存在着很多不合理的因素。第一是购销差价在取消了季节差价的情况下一般偏小，往往在同一地点从购进到销出，国家便须赔钱。第二是城乡差价一般也偏小，甚至在粮产区，有的地方城乡同价，有的甚至乡高城低，赔钱很多。第三是地区差价也有很多不合理现象，从产地运到销地，差价往往不够开支。这种不利局势的形成，一部分是统购统销以前同私商作</w:t>
      </w:r>
      <w:r>
        <w:rPr>
          <w:rFonts w:hint="eastAsia"/>
        </w:rPr>
        <w:lastRenderedPageBreak/>
        <w:t>斗争所必需的，另一部分则是由于我们干部中间的片面群众观点所造成的。我们认为，必须在不影响物价总水平的条件下，逐步加以合理调整，以减少国家不应有的亏赔。‖粮食统购统销工作的制度化是国家的既定方针。两年来的经验积累和“三定”政策的实施，已经为建立制度创造条件。我们正在国务院的领导下草拟一系列的办法，包括册籍证票的管理办法。这些办法的实行将使全党动员的政治工作成果能够在业务工作上加以巩固，从而有利于政治工作的提高和业务工作的改进。‖粮食工作的计划性还很不够。三年来，国家计划和省市计划的准确性是有所提高的，但，许多基层单位的计划准确性还很差，因而计划的基础是很薄弱的。“三定”政策的实行将使计划有了比较可靠的基础，从而可以进一步提高准确性。‖计划性不够的另一表现是计划思想薄弱。我们中间有许多人对于计划的高度严肃性体会不够，对于计划的贯彻不够坚决。如，一年来销售计划许多地方连续突破指标，并未引起严重的注意和深入的检查，以致形成统销前松后紧的不利局面和库存的大量消耗。今后应该作为严重的教训。‖粮食系统的机构设置和人员编制还存在着混乱现象，表现在购销点的设置无计划，行政编制不符合当前工作需要，企业编制没有实行定额管理，和行政编制与企业编制混淆不清。因此，在许多地方往往行政编制不够便在企业编制中找出路，企业编制不够又在临时雇用人员中找出路，形成了机构设置过多，用人太滥，人浮于事；当地其他机关也乘机侵挤粮食机构的编制。但同时，又在不少地方发生了机构分布不够，人员太少、太弱的情况。这固然是由于两年来业务变动太大，确定机构、核实编制和设置定额存在着客观上的困难，但，我们粮食部没有制定一套简易可行的初步控制办法，放任自流，是应该首先负责的。‖由于某些地方用人太滥，雇用临时人员更滥，已经发现了不少组织不纯的单位。反革命分子是丝毫不会放松对于粮食工作的破坏的。他们对于粮食统购统销的破坏是隐蔽为主，有时也猖狂到公开煽动群众；对于粮食仓库、加工厂和购销点的破坏，则是完全隐蔽的。半年多来，粮食仓库的失火、被盗事故增加很多，贪污事件也增加很多，必须引起各级领导的严重注意。我们除了不断指示各级粮食部门提高警惕并重点进行检查以外，还迫切要求地方各级党政进一步加强对粮食部门的政治工作、人事工作和保卫工作的领导，同时加强对群众护仓组织的整顿。我们相信，只要人人积极负责，提高警惕，我们决然可以使反革命分子和坏分子无处容身。‖粮食工作关系着全体人民的生产和生活，只要有百分之几的错误和缺点，就可以使几百万以至几千万人遭受到损失。粮食工作同人民群众的关系真是太密切了。同时粮食工作点多面广，要纠正工作中的错误和缺点，也只有依靠广大人民群众的监督。这次各位代表出发视察，以粮食工作为重点，是一个很好的开端。各位代表反映的问题和意见，都将引起我们高度的重视。我们热烈希望这种视察能够成为经常的制度，更希望由于各位代表的视察掀起全体人民对于粮食工作的关怀、支持和监督，使我们能够逐步克服缺点和错误，做好工作。‖粮食工作的任务是很重大的，它对保证五年计划的完成起着重要的作用。粮食部成立三年以来，在中共中央和国务院的领导之下，粮食工作的政策是完全正确的。业务上的许多缺点和错误，业务工作的进度落后于客观形势的要求，粮食部首先是我应该负责。由于全国粮食情况很复杂，我们对于许多事情都是由了解得不全面、不深入而逐步达到比较全面、深入的，领导工作从而也只能由不明确、不具体而逐步明确、具体起来。但，新的情况在不断发生，新的工作任务和新的工作方法、制度不断提到我们的面前来；如果抓的不紧，即使内行也很快地可以变成外行的。毛主席“重要的问题在善于学习”的指示，我们现在应该体会得更加深刻。“我们正在做我们的前人从来没有做过的极其光荣伟大的事业”。我们必须</w:t>
      </w:r>
      <w:r>
        <w:rPr>
          <w:rFonts w:hint="eastAsia"/>
        </w:rPr>
        <w:lastRenderedPageBreak/>
        <w:t>紧紧依靠党的领导和人民群众的监督，兢兢业业，勤勤恳恳，努力工作，努力学习，坚决完成五年计划所交给我们的光荣伟大的任务。‖廖鲁言部长的发言‖——为发展农业的生产和实行农业的社会主义改造而努力‖我完全同意中华人民共和国发展国民经济的第一个五年计划草案，完全同意李富春副总理、李先念副总理、彭德怀副总理、邓子恢副总理和彭真副委员长的报告。‖现在，我仅就农业生产、合作化运动和农村情况方面，发表一点意见。‖（一）五年计划草案所规定的粮食、棉花、麻、烟、丝、茶、水果、糖料和油料作物以及牲畜、水产等增产指标，是比较可靠的，是可以完成还可以超过的，应该保证完成，力争超过。同时，这些增产指标也是积极的，不是保守的，要完成这些指标，还必须做很大的努力。由于五年计划的头两年都遇到严重的自然灾害，没有完成农业增产计划，后三年的任务就加重了。特别是今年，计划规定：粮食产量比一九五四年增加二百亿斤，棉花增加四百万担以上，甘蔗增产百分之十六，烤烟增产百分之三十八，等等。任务是艰巨的。保证完成和超额完成今年的计划，对于能不能完成第一个五年的农业发展计划具有重大的意义。如果今年的农业增产指标不能实现，就会增加明年和后年的困难，就会给第一个五年的农业发展计划带来完不成的危险性。所以说，今年是完成第一个五年计划的关键的一年。‖从今年的播种情况看，粮食基本完成了播种计划，棉花略有超过，烟、麻和糖料作物的种植面积没有完成原定的计划，但比去年都有增加。除个别地方发生了范围不大的水旱灾情以外，春苗生长一般良好。当前的任务是加强田间管理，除草、追肥，加强同自然灾害做斗争，提高单位面积产量，力争丰产保收。烟、麻、糖料作物等没有完成播种计划的原因，主要是由于农业部和有些地方的农业部门抓得不紧，一部分农民，存在着愿意多种粮食的心理；我们的政治工作和经济工作做得不够；而有的技术作物的收购价格还不完全合理，对于农民种植技术作物的积极性也是有影响的。‖主要增产粮食和棉花，这是对的；同时也必须按照国家计划增产各种技术作物，繁殖家畜，增加畜产品和水产品。否则，就不能适应工业发展的需要和人民生活增长的需要。在讨论五年计划草案中，许多代表对于保证农业增产的措施，对于增加畜产品和水产品，都提出了许多积极的具体的意见。这充分说明，大家都理解到农业对于发展工业的极端重要性——农业为发展工业提供条件。我们农业工作者和全体农民的任务就是：全面地超额地完成今年的和整个五年的农业增产计划，为实现向社会主义前进的第一个五年计划而奋斗。‖（二）五年计划草案所规定的工业农业投资的比例是否适当呢？可不可以削减工业投资来增加农业投资呢？‖我们认为：工业农业投资的比例是适当的，是根据国家在过渡时期的总任务规定的，也是符合于我国当前农业生产的具体条件的。‖我国农业生产当前的具体条件是什么呢？‖由于我国还是一个工业落后的国家，还不能自己制造农业机器，石油的开采量还很小，所以还不能广泛实行农业机械化。同时，由于工业和技术条件的限制，技术资料的不足，更大规模的水利建设也还不能全面展开。一些应该兴修的较大的水利工程，常常由于技术资料不够，设计做不出来，而一时不能动手。在这样的条件之下，发展农业生产的途径，主要还是依靠互助合作，合理使用劳力，充分利用土地，改进耕作技术，加强抗灾能力，发挥集体生产的优越性，来增加农业生产；在装备方面，还是畜力和新式畜力农具；在水利方面，主要还是打井、修塘和新式水车、抽水机等中小型农田水利；在扩大耕地面积方面，除了各地农民就地开垦小片荒地、兴办少数的国营农场和试办机器开荒以外，也由于农业机器和石油的限制，移民垦种一时还不能大规模地进行。当然，农业生产互助合作组织是需要国家贷款扶助的，但贷款也不宜过多。历来的经验证明，贷款过多，就势必</w:t>
      </w:r>
      <w:r>
        <w:rPr>
          <w:rFonts w:hint="eastAsia"/>
        </w:rPr>
        <w:lastRenderedPageBreak/>
        <w:t>助长互助合作组织的浪费，增加它偿还贷款的困难，影响它生产收入的分配，并且可能促使它脱离群众。推广新式农具和兴修农田水利，固然需要国家支出一部分投资和贷款，但更重要的是做好群众工作，把广大农民的人力和财力发挥起来，单纯靠国家出钱是不能解决问题的。由此可见，农业生产的能否增加和增加多少，并不是简单地由国家的农业投资来决定的，在我国工业还不发达，还不能用现代技术装备来重新装备农业的时候，不适当地大量增加农业投资，是没有好处的。‖五年计划中用来发展农业生产的投资指标，就是根据目前农业的具体情况规定出来的。五年内农林水利的支出总数为六十一亿元，除去非农业性的基本建设投资以外，还有五十五点二亿元，加上军垦费、农村救灾费和农业贷款，国家在五年内用于发展农业生产的支出共八十四亿元。再加上农民自己用于扩大再生产的投资约一百亿元，共一百八十四亿元左右，每亩地平均投资十块钱以上。这个数目是不算小的，是同农业生产目前条件下的需要相适应的。‖同时，还应该看到：有一部分工业支出，例如建设拖拉机工厂、农具工厂、肥料工厂、农药工厂等投资，虽然列在工业投资的项目之内，实际上是完全用于发展农业生产的。而这些工厂又是在钢铁及其他基础工业发展的前提下才能获得发展，所以这些基础工业的投资中有一部分实际上也是为着发展农业生产的。这些重工业建设的投资，虽然不能立即收到增加当前农业生产的效果，然而是为农业生产进一步的更大规模的发展创造条件的。不仅生产生产资料的重工业的一部分是为着发展农业生产的，而且生产消费资料的轻工业主要也是为农民服务的，因为农民占人口的大多数，特别是在土地改革以后，他们需要大量工业品的供应；还有广大的手工业，在满足农具和农民日用品的需要方面占着重要的地位，绝大部分的手工业是为农业生产和农民生活服务的。在人们的经济生活中，在社会的生产发展中，农业是不能离开工业的。那种把农业和工业对立起来，把农业投资从整个经济建设投资中完全孤立起来的看法，显然是不正确的。‖从根本讲来，工业是农业高度发展的基础。我国农业落后的基本根源就在于还不能制造农业机器，而小农经济在农业中还占着优势地位。因为不能制造农业机器，就不能用现代技术来装备农业，就不能大大提高农业生产力；因为小生产的农民分散耕种小块土地，也就不能使用农业机器和现代技术，不能大大发展农业生产。所以改变我国农业落后状态的根本道路，是实行社会主义工业化和实行对小农经济的社会主义改造。拖拉机、抽水机、化学肥料等等，都是靠工业供给的。只有在工业化的基础之上，农业的生产力才能大大提高。如果我们削减工业投资，增加农业投资，其结果就是推迟社会主义工业化。如果把工业化推迟了，难道可以完全采用进口农业机器的办法来开垦几万万亩荒地，来使我国的十几万万亩土地实现机械化么？可以用进口化学肥料来满足施肥的要求么？这显然是不能设想的。所以，削减工业投资，增加农业投资的办法，也就是使我国农业的装备落后的状态继续落后下去，对于发展农业生产而言，这是本末倒置的。推迟社会主义工业化，是违反农民的最大利益的，是违反全体人民的最大利益的，是违反总路线的。因此，我们不能采取削减工业投资的办法来增加农业投资。我们认为，五年计划所规定的工业农业投资的比例是适当的。‖当然，这并不是说，我们不在可能范围内尽量争取农业投资的增加。相反地，最近由于坚决执行了中共中央和国务院关于厉行节约反对浪费的指示，节省出大量的资金，因而就增加了五亿元（还可能更多些）的投资到农林水利方面来，主要用于开荒、移民和水利建设；并且在农业贷款方面已经决定增加贫农合作基金贷款两亿元，还将增加一笔农业生产合作社的基本建设贷款。这并不是削减工业投资来增加农业投资，而是把节省出来的资金的‖一部分增加到工业建设方面，也增加到农业建设</w:t>
      </w:r>
      <w:r>
        <w:rPr>
          <w:rFonts w:hint="eastAsia"/>
        </w:rPr>
        <w:lastRenderedPageBreak/>
        <w:t>方面。‖厉行节约，反对浪费，把各方面可以节省的钱都用来发展生产，这正是社会主义积累的根本原则。从这个方面讲，各级农业部门及其所属的国营农业、牧业、水产企业和事业单位中存在着的浪费现象是十分严重的，是不符合社会主义资金积累的要求的，我们农业部的领导工作是有缺点的，必须检查纠正。‖（三）农业合作化运动是不是搞得不好，损害了农民的生产积极性呢？‖我们认为不是这样。李富春副总理的报告中对于农业合作化运动做了恰当的估计。几年来，农业合作化运动的成绩是很大的，在农村任务十分繁重的条件下，每年都按计划地并且超额地完成了建社任务。到今年春耕以前，全国已经发展到六十七万多个社。中共中央关于发展农业生产合作社的决议已经成为广大农民群众的实际行动。这些农业生产合作社，百分之九十以上是巩固的。从生产上看，去年春耕以前成立起来的十多万个老社，百分之八十是增产的；五十几万个新社中，麦收增产、春苗生长良好的社也占绝大多数。农业生产合作社增产的优越性更广泛地在群众中表现出来了。最近各地整顿农业生产合作社的结果，减少的社数不到百分之五，保持下来的农业生产合作社约有六十五万个，入社的农户有一千五百多万户，约占全国农户总数的百分之十四。这就充分证明：在去冬今春农业生产合作社的大发展中，一般是健康的正常的，只有个别的县和少数县的部分乡村发展得较粗较急，问题较多。有些省县虽然入社农户的比例较大，社数较多，例如山西省入社农户已经占全省农户总数的百分之四十，山东莒南县已经有一千二百三十个社；但是，问题并不多，不能巩固的社极少，这也证明发展是正常的。‖由于农业生产合作社的大发展，也带动互助组有了很大的发展，全国各地参加互助组的农户和参加农业生产合作社的农户加在一起约占全国农户总数的三分之二。贫农和由贫雇农上升的新中农，一般是积极拥护合作化，要求办社；老中农的一部分还在犹疑观望，另一部分已经被吸引到合作化运动方面来。互助合作走社会主义的道路已经成为农村中的主要潮流，现有的这一大批农业生产合作社就是引导广大农民继续向社会主义前进的有力阵地。‖当然，在农业合作化运动的胜利前进中，不是没有缺点的。在一些地方，曾经发生过强迫命令、违反自愿互利政策的错误，或者还存在着经营管理不善、生产组织不好等缺点。我们认为，这是运动胜利前进中所发生的局部的缺点和错误，是难以完全避免的。我们并不隐讳这些缺点和错误，而是公开地批评它，目的是纠正错误，改进缺点，更健康地更有信心地胜利前进。‖必须了解：经过互助合作的道路，逐步过渡到社会主义，不仅是贫农的根本利益，也是中农的根本利益；不仅贫农积极拥护社会主义，中农也是劳动人民，也可以在工人阶级领导之下走向社会主义。因为小生产的农民，只有组织起来，互助合作，走社会主义的道路，才能永远摆脱贫困，大家共同富裕起来。特别是我国的农民，由于人口众多而耕地不足，除了合作起来，合理使用劳力，充分利用土地，发展农林牧相结合的多种经济和副业生产，并进行有组织的开荒移民，扩大耕地面积以外，还有什么别的出路呢！？‖我们必须积极巩固已经建立起来的农业生产合作社，并积极发展新社。解放较晚的地区，农业生产合作社数量较少，必须积极发展。老解放区农业生产合作社并不多的地方也要积极发展，空白乡村更要发展；农业生产合作社数量不少，但运动健康正常的地方也应该继续发展，不要停止不前；至于个别地方，农业生产合作社数量较大，质量不好，问题较多，就应该大力做好现有的社巩固工作，在巩固的基础上再行发展。今后两三年内是农业合作化运动的关键时期，必须在此时期内，为合作化运动打下坚实的基础。‖（四）关于农民生活问题，陈云副总理在二十一日关于粮食问题的发言中，已作了概要的分析。现在我根据许多具体的材料，再来作一些补充的说明。‖由于完成了</w:t>
      </w:r>
      <w:r>
        <w:rPr>
          <w:rFonts w:hint="eastAsia"/>
        </w:rPr>
        <w:lastRenderedPageBreak/>
        <w:t>土地改革，也由于在土地改革完成以后紧接着就开展了互助合作运动，发展了农业生产，农村的阶级状况已经有了根本的改变，农民的生活已经有了显著的提高。除了约占农村人口百分之十左右的原来的地主和富农以外，过去是：中农在农村人口中占百分之二十到三十，贫农和雇农占百分之六十到七十；在一部分土地比较分散的地区，中农占百分之三十到四十，贫农和雇农占百分之五十到六十。现在，在老解放区，贫农只占百分之十到二十，新老中农占百分之七十到八十；在晚解放区，新老中农占百分之六十，贫农占百分之三十。这就是说，在老解放区，原来的贫农中已有四分之三以至五分之四以上上升为新中农；在晚解放区，原来的贫农中也有一半以上上升为新中农了。而且，现有贫农的经济地位，同过去的贫农也有很大的差别。现有的贫农，都有自己的一份土地，耕畜农具等生产资料虽然是不齐全的，但也有相当的一部分，穿衣吃饭以至文化卫生生活也比过去提高很多。所以，可以肯定地说，几年来农民的生活是普遍改善了。‖另一方面，把几笔大账算一算，也可以清楚看出农民的生活是普遍改善的。首先，农民在土地改革中除分得约七万万亩土地以外，还分得大量的牲畜、农具、粮食、房屋等经济果实，这是大家都知道的，不必细讲了。第二，几年以来的农业生产是不断增加的，如果以一九四九年农业和农村副业的总产值作为一百，一九五二年增加到百分之一百四十八点五，一九五三和一九五四两年又较一九五二年有所增加。按一九五二年的农业和农村副业的生产总值四百八十三亿九千万元计算，除去农村中的非农业人口，按农户平均，每户收入约四百五十元，而一九四九年每户收入平均还不到三百元。第三，解放以前，土地改革以前，农民每年要交七百亿斤左右粮食的地租，还要交计算不清的苛捐杂税，现在这些都已经取消了，农民的生产收入全是农民自己的；公粮负担又比较轻，按一九五二年计算，全国公粮总数还占不到当年粮食总产量的百分之十三，折成货币还不到当年农业和农村副业总产值的百分之七。一九五二年以来生产逐年增加，负担却大体固定在一九五二年的水平。第四，由于物价稳定以及国营商业和农村供销合作事业的发展，大大减除了私商对农民的中间剥削。单从取消粮食的季节差价这一件事看，缺粮的农民、经济作物区的农民和牧民、渔民、盐民等每年所得的利益至少合粮食二十亿斤。第五，实行粮食统购统销，是保证全国城乡人民的粮食供应，并不是压低农民的粮食消费水平。按一九五四年计算，全年粮食总产量为三千三百九十亿斤原粮，从公粮和购粮的总数中，减去又回销到农村中去的粮食，实际为五百三十三亿斤商品粮，合原粮六百二十亿斤；征粮和统购以后，留在农民手中的粮食，加上又回销到农村中去的粮食，合计为二千七百七十亿斤原粮，全部农村人口不到五亿，平均每人合五百六十斤原粮，其中的薯类还是按四斤折一斤计算的。按照目前农村的粮食消费水平，这个数目是够用的。难道旧社会的贫农和一般中农连大人带小孩平均每人一年能有这么多的粮食么？显然是没有的。第六，农民的购买力也是逐年提高的，一九五二年乡村居民购买各种商品的货币支出约为一百五十四点二亿元，每人平均三十一点一元；一九五三年为一百八十九点七亿元，每人平均三十七点五元；一九五四年为二百二十点二亿元，每人平均四十二点八元。以上这几笔大账，完全证明农民的生活是逐年改善的。‖当然，目前农民的生活水平，全国人民的生活水平，都还是不高的，虽然比起解放以前改善很多，但比起社会主义的苏联人民的生活水平还差得很远，我国人民的物质文化生活的水平还是低的。中国共产党和毛主席领导中国革命的目的，正是为了不断地普遍地提高全国人民的生活。‖就农民而言，当农民还没有土地，受地主阶级的封建剥削，饥寒交迫的时候，中国共产党和毛主席就领导农民为消灭地主阶级，获得土地而斗争。当地主阶级已被消灭，农</w:t>
      </w:r>
      <w:r>
        <w:rPr>
          <w:rFonts w:hint="eastAsia"/>
        </w:rPr>
        <w:lastRenderedPageBreak/>
        <w:t>民已经取得土地，中国共产党、人民政府和毛主席就大力扶助农民发展农业生产，并积极领导农民走社会主义的道路，避免资本主义的剥削。因为，只有社会主义才是引导农民到幸福生活的康庄大道。建设社会主义是全体人民的最大利益，也是农民的最大利益。为了更美好的幸福的未来，农民必须和全国人民一起艰苦奋斗，建设社会主义。‖正当全国人民在中国共产党和毛主席的领导之下，努力建设社会主义的时候，特别是在今年春天以来的最近这一个时期中，在农村问题上，曾经出现了一些错误的议论。有些人认为农业合作化搞得很不好，粮食工作做得很不好，损害了农民的生产积极性，甚至有人重复所谓“农民生活在九地之下”的谬论，这显然是不符事实的，是完全错误的。抱有这种看法的人，绝大多数是由于看问题的片面性，只见树木，不见森林，只看工作中的局部的缺点和错误，而对于缺点错误的范围和程度缺乏比较分析，对于农业社会主义改造运动的伟大成绩估计不足；但他们的出发点是好的，是希望把事情办好的。我们对于这种人应该听取他们的意见，接受他们的正确的批评，同时说明情况，帮助他们弄清问题，和他们共同努力改进工作。另有极少数的分子，从他们原来的地主资产阶级的立场出发去观察问题，对于成绩方面视而不见，听而不闻，对于缺点和错误方面喜形于色，奔走相告；有人甚至故意歪曲事实，借端攻击，抵抗社会主义；其中还混有一些反革命分子的造谣挑拨，阴谋破坏。全国人民必须驳斥地主阶级分子和某些资产阶级分子的叫嚣，警惕和制止反革命分子的阴谋活动。地主阶级分子和某些资产阶级分子想使农民离开社会主义的道路，想把农民引导到资本主义的企图，一定会像他们过去企图维护封建势力，阻止农民的土地改革一样，遭到农民的抛弃。因为凡是有觉悟的农民都知道资本主义的道路，对广大农民说来，就是贫穷破产的道路。‖六万万中国人民自己动手创造自己的社会主义的幸福生活，是任何力量所阻挡不住的。全体人民一定在中国共产党和毛主席的领导之下，坚定不移地为实现我国发展国民经济的第一个五年计划而斗争，信心百倍地向社会主义胜利前进。‖许德珩代表的发言‖我完全同意发展国民经济的第一个五年计划草案，和李富春、李先念、彭德怀、邓子恢几位副总理和彭真副委员长向大会所作的报告。并建议大会对于这些文件，分别予以批准和通过。‖各位代表：第一个五年计划的提出，是中国历史上空前的一件大事。正如毛主席所说的：“我们正在做我们的前人从来没有做过的极其光荣伟大的事业”。我们中国是一个有悠久文化的世界大国，但是，近一百多年来，我们落后了，我们曾经在相当长的时期中，被迫处在贫困和落后的停滞状态。落后就是要挨打的，百多年来，我们确实挨够了打，我们挨了帝国主义的打，挨了封建军阀的打，这些一次又一次鲜血淋漓的事实，我想我们大家是永远也忘记不掉的。想想过去，再看看五年计划所揭示的祖国建设的宏大规模和美丽的远景，我们将由一个落后的农业国走向富强的社会主义工业国，我想每一个爱国的人民都是如何的欢欣鼓舞！治理黄河这一伟大的战胜自然的计划，将要使数千年为害最多的黄河给人民以无穷的福利，这只有人民掌握了政权，才能做出这样为子孙万代谋幸福的大事。在这里，我以万分激动的心情，感谢中国共产党和我们敬爱的毛主席。‖各位代表：实现五年计划并不是一件很容易的事情，它的实现过程，必然是顽强的劳动，严格的节约和尖锐的阶级斗争的过程，多次的经验证明，我们的胜利就是敌人的失败，我们所最喜欢的事情也就是敌人所最仇恨的事情，美蒋反动集团和一切暗藏的反革命分子必然要用尽一切卑鄙无耻的手段来破坏我们；潘汉年和胡风反革命集团向共产党和人民猖狂进攻以及残余的反革命分子最近在各地蠢动，就充分证明阶级敌人并没有睡觉，他们是越来越猖獗了。我完全拥护全国人民代表大会常务委员会批准将罪大恶极的反革命分子潘汉年</w:t>
      </w:r>
      <w:r>
        <w:rPr>
          <w:rFonts w:hint="eastAsia"/>
        </w:rPr>
        <w:lastRenderedPageBreak/>
        <w:t>和胡风逮捕审判的正确措施，并要求彻底清查潘汉年和胡风的反革命罪行予以严惩。我并且认为潘汉年事件的被揭露，是中国共产党和全国人民在同反革命分子作斗争中又一次重大的胜利，这一胜利说明中国共产党是英明的、伟大的，只有这样一个为马克思列宁主义所武装起来了的政党，才能永远地保持自己队伍的纯洁性，领导我们进行中国革命事业。全中国人民必须更加紧密地团结在中国共产党和毛主席的周围，坚决地同一切暗藏的反革命分子作斗争，为社会主义建设事业贡献一切的力量。‖其次，要胜利地实现五年计划，就必须全面地展开增产节约运动，对一切贪污浪费的行为进行坚决的斗争。我们晓得，贪污浪费行为对于国家，尤其是对于国家建设，也同样是我们最可怕的敌人，李富春和李先念两位副总理在他们的报告中所举出的关于浪费的沉痛事实，真是叫人惊心动魄！各位代表：七百六十六亿四千万元巨大数目的国家建设资金，是我们自己筹集的，得来真是不易。全国人民绝对不能容许把大量的资金用在非生产性的不必要的开支上面，绝对不能容许把学校、办公大楼、职工宿舍建筑得像皇宫和庙宇一样；也绝对不能容许一些机关或企业把巨额的款项用在不必要的豪华奢侈的设备方面。至于贪污盗窃行为对于国家财产所造成的损失，也是惊人的，这一切，在我们国家，都是犯罪的行为，必须予以严厉的惩处。‖最后，还应当指出：要胜利地实现五年计划，就需要大批的忠于祖国、忠于社会主义建设的各方面的专门人才。全国文教科学工作者，为了担负起五年计划中国家所赋予的光荣任务，就必须进一步地进行思想改造工作，提高政治思想水平。毛主席早在一九五一年就曾教导我们：“思想改造，首先是各种知识分子的思想改造，是我国在各方面彻底实现民主改革和逐步实行工业化的重要条件之一”。应该指出，我们这几年来在思想改造工作方面所取得的成绩，是很大的。但目前在我们知识分子当中，还存在着某种程度的个人主义、自由主义、主观主义等资产阶级思想和作风，这种思想和作风如不清除，不但对于国家建设事业不能发挥应有的作用，而且可能被反革命分子所利用，甚至蜕化变质。胡风反革命分子就是钻进我们“肝脏”里来“争取人”、“联络人”的。我们必须通过胡风反革命事件吸取严重的教训，加强马克思列宁主义的学习，掌握辩证唯物主义这一思想武器，继续向资产阶级唯心主义进行坚决的斗争。任何认为马克思列宁主义与自己的学术无关，或只顾业务，忽视政治的思想，都是错误的，有害的，应当改正的。‖各位代表：五年计划是全国人民实行社会主义工业化和社会主义改造的战斗纲领，它经我们这次大会决定后，对于全中国每一个人民，都具有法律的约束力。这个计划从一九五三年起，已经实行了两年多，获得了重大的成绩。在这一个关系着国家命运和我们子孙万代幸福的伟大的计划面前，我们每一个人一定要尽我们最大的力量，保证它的胜利实现和超额完成。我们要爱护国家的财产，如同爱护自己的生命一样。我们要时时刻刻保持高度的警惕和反革命分子作坚决的斗争，我们要老老实实、勤勤恳恳，做好岗位工作，为全部完成和超额完成第一个五年计划而奋斗。‖　　【日期】</w:t>
      </w:r>
    </w:p>
    <w:p w14:paraId="6153E14F" w14:textId="77777777" w:rsidR="004B45DF" w:rsidRDefault="004B45DF" w:rsidP="004B45DF">
      <w:pPr>
        <w:rPr>
          <w:rFonts w:hint="eastAsia"/>
        </w:rPr>
      </w:pPr>
      <w:r>
        <w:rPr>
          <w:rFonts w:hint="eastAsia"/>
        </w:rPr>
        <w:t>‖【版面】第</w:t>
      </w:r>
      <w:r>
        <w:rPr>
          <w:rFonts w:hint="eastAsia"/>
        </w:rPr>
        <w:t>03</w:t>
      </w:r>
      <w:r>
        <w:rPr>
          <w:rFonts w:hint="eastAsia"/>
        </w:rPr>
        <w:t>版（）‖【标题】全国人民团结起来，坚决、彻底、干净、全部地肃清一切反革命分子——一九五五年七月二十七日在第一届全国人民代表大会第二次会议上的发言‖【正文】全国人民团结起来，坚决、彻底、干净、全部地肃清一切反革命分子‖——一九五五年七月二十七日在第一届全国人民代表大会第二次会议上的发言‖中华人民共和国国务院第一办公室主任兼公安部长　罗瑞卿‖我完全拥护中华人民共和国发展国民经济的第一个五年计划草案，完全同意李富春、李先念、彭德怀、邓子恢四位副总理和彭真副委</w:t>
      </w:r>
      <w:r>
        <w:rPr>
          <w:rFonts w:hint="eastAsia"/>
        </w:rPr>
        <w:lastRenderedPageBreak/>
        <w:t>员长的报告。‖我想说一说我们实现社会主义建设计划的一个重要的保证——镇压反革命分子的活动。‖当全国人民欢欣鼓舞地为创造我们未来的幸福而奋斗的时候，反革命分子所进行的活动恰恰相反。他们千方百计地破坏人民的财产，破坏社会主义的建设，妄想颠覆中华人民共和国，使我国仍旧退回到被压迫的、落后的、穷困的半殖民地半封建时代。因此，要容忍反革命分子的活动，就不能安全地进行社会主义的建设；要安全地进行社会主义的建设，就不能容忍反革命分子的活动。‖我这样说，是否夸大了事实？那末，让我们从几个实例来看看最近时期反革命分子是怎样破坏着我们的建设吧。‖一九五四年一月，安徽芜湖纱厂被反革命分子纵火，烧毁二万三千多纱锭，损失一百六十余万元。‖一九五四年六月，沈阳建筑工程局第三分公司职员蒋匪特务田玉昆，放火烧掉工地材料仓库的全部建筑器材和三幢宿舍，并把救火的工地中共支部书记张殿龙同志打昏。‖一九五四年十月，上海石油批发站反革命分子龚阿宝，利用国庆节值班的机会偷将该站二○二号油池打开，使石油流入通黄浦江的河沟，企图引起严重火灾。幸亏河沟事前已被堵塞，未酿巨祸，但石油已被放走二千六百多斤。‖一九五四年十月，广州破获了一个以蒋匪特务吕薄冰为首的三十一名反革命分子的阴谋集团，这批反革命匪徒准备了铁锤、铁棒、石灰等凶器，计划伪装搭客，把民生轮船公司的民俗轮在航行途中劫往台湾。‖一九五五年六月，陕西朝邑县胜利农业生产合作社的麦场被反革命分子纵火，登场的一百多亩麦子全被焚毁。‖这些确凿无疑的事实，说明反革命分子对于我们的基本建设、工业、商业、运输业和农业，都在进行着疯狂的破坏。‖反革命分子有许多破坏是通过一定的技术来进行的。‖一九五四年三月，太原重型机器厂唯一的五吨大型汽锤，刚刚安装起来不久，就被反革命分子傅家邦故意借试锤的名义加以破坏。这个汽锤可以锻造十吨以上的锻件，每天可以创造一万元的财富。‖一九五四年三月，丰沙铁路二十号隧道发现顶部有巨大的空洞，工程师反革命分子董殿凯故意违反本人所熟知的施工规则，用废木料填塞，外涂灰浆，掩饰隐患，阴谋使隧道在通车的时候受震坍毁，企图造成难以预料的严重事故。‖一九五四年七月，河北下花园煤矿第一矿，由于副矿长兼主管技术员三青团分子李德厚，故意采取错误的采掘办法，使瓦斯大量积聚，发生爆炸，牺牲职员工人三十八人，中毒一百五十六人，直接损失财产五十余万元。‖一九五三年三月，某国防工厂助理工程师国民党分子张韵私改图纸，造成了废品和返修品八千四百件，装成的五百零九件武器试射时都不能准确发火。这不但是国家财产上的巨大损失，而且这种武器在战场上不能杀伤敌人，反而可能杀伤自己。‖我们全国的工人、农民、知识分子和一切爱国的、善良的人们，为了发展生产，建设祖国，每一天，每一月，每一年，是付出了多少劳动，克服了多少困难啊！但是这些反革命强盗只要出一个坏主意，转眼之间就可以使多少宝贵的生命死亡，无数的财富化为灰烬。请看反革命分子为了破坏社会主义建设，凶恶毒辣到了怎样的程度！‖或者有人以为反革命分子破坏社会主义建设，是因为他们反对社会主义，反对社会主义的国家，他们对于普通人民也许并不反对吗？事实证明这种想法是错误的。例如一九五四年夏天武汉的防洪斗争，这是关系所有居民的安全的，反革命分子可以不加破坏了吧？但是有个原蒋匪少校军官七级技工李建勤，故意破坏修堤用的一吨推土机，使它七天不能推土。另一个国民党员地主分子电讯局技工王杰英，在市内抽水的紧急时机故意烧毁变电所的变压器，使六十部抽水机停车十八小时。这一类的破坏事故在六月下旬到八月下旬竟发生了一百多起，其他放信号弹、制造谣言、煽动民工逃跑、乘机捣乱市场、在制造防汛器材中掺假骗钱等事件还不在内。‖这些事实说明什么呢？这些事实说明，反革命分</w:t>
      </w:r>
      <w:r>
        <w:rPr>
          <w:rFonts w:hint="eastAsia"/>
        </w:rPr>
        <w:lastRenderedPageBreak/>
        <w:t>子在人民中间是绝对孤立的，他们同任何普通人都没有共同的利益。他们仇恨人民，仇恨人类，仇恨社会。“我几乎恨一切人”，胡风分子的这句话，代表了一切反革命分子的心理状态。‖反革命分子虽然是一些亡命的强盗，但是他们是受着帝国主义和蒋介石匪帮鼓励和指使的，因此他们的活动远不限于破坏建设。他们还在妄想颠覆中华人民共和国，实现反革命的复辟。‖反革命分子为了进行颠覆活动，竭力收买一些社会的败类参加他们的组织，并且用各种不同的名目来欺骗一些落后分子作他们的工具。据一九五四年河南、广东、湖南、江西、安徽、江苏、贵州、云南八省和上海市的不完全统计，共破获反革命集团案件八十三起，其中二十七起即有反革命分子一千零七十四名。香港蒋匪特务机关所谓“国民党中央执行委员会第二组”曾经给他们所派遣的一个特务分子许波平规定，发展到十五人，每月薪金港币一百元；发展到二十五人，每月二百元。这个匪徒在半年内果然发展了十九个特务。我们大家都知道，胡风反革命集团也就是按这种“争取人、联络人”的方针发展起来的。‖资产阶级中的不法分子为了抵抗社会主义改造而结成的一些秘密团体，在最近两年内比在“五反”时期是增加了，其中有些竟直接走上反革命的道路。例如一九五四年七月，上海祥泰锯木厂的老板周长明，竟纠合党羽，组织所谓“各界人民反共总会”，印发反革命传单。‖潜伏在宗教团体内的反革命分子，披着宗教活动的外衣，也在进行着发展反革命秘密组织的阴谋。一九五三年五月和一九五四年三月，河北献县地区和永年地区破获了两起利用天主教名义进行叛乱活动的秘密组织，仅地洞、暗室、夹壁墙就查出了一百几十处，最大的地洞可容一百多人。‖反动会道门也是反革命分子发展组织的一种重要方式。一九五五年一月，陕西省破获了一个“一贯道”化身的“中道”，仅反动道首就捕获了四百三十四名，挖出各式地洞、暗室一百零二处，缴获大批枪支、子弹、蒋匪党旗和其他反革命罪证。‖反革命分子的颠覆活动的重要内容之一是把我国许多机密情报偷送给敌人。‖例如：天津五达贸易行监理李芳五，在一九五四年七月亲去香港接受特务机关的训练和任务，负责给敌人调查中国人民解放军的番号、装备、调动，重工业厂矿的分布，通讯器材的管制状况等等；他不但利用自己的企业在天津成立“交通站”，而且还计划吸收他的哥哥和朋友在兰州和沈阳成立“交通分站”。‖上海东华园制梅厂经理徐孟奎，一九五一年去香港加入特务组织，同年回上海后，在一年多的时间内，即向香港特务机关用密写方法报告军事和政治情报十余次，军事情报包括海军船舰停泊情况等。‖蒋匪特务王砥中在一九五三年潜入广东，骗取了广东省建筑工程局设计公司技术员的职务，在半年中间给香港蒋匪特务机关送去了军事、政治、工程等情报二十多件，在工程情报中包括广州新建船坞的详细情报；此外，他还搜集了关于武汉造船厂、长江大桥等八项情报准备送出。‖美国中央情报局派遣的特务黎英，在一九五四年三月潜入广州，也在半年中间给香港美国特务机关送去了有关广州驻军、高射炮阵地、飞机场和粤汉铁路运输情况等情报二十多件。‖反革命分子在某些农村中认为有机可乘的时候还企图暴乱。‖例如浙江东阳县在一九五四年十二月，反革命分子纠合匪徒百余人，自称“剿共司令部”，分路攻打象岗乡和宅口乡的人民委员会，象岗乡的正副乡长都被捆绑砍伤，幸经县公安部队赶到救出。‖美国“自由中国运动总部”和蒋匪“总统府资料组”联合派遣的特务分子伍杰三在潜回安徽庐江家中后，就发展特务组织，搜集武器，企图利用一九五四年秋季水灾的机会，到大别山建立所谓“游击根据地”。‖一九五四年在山东菏泽出了七个“皇帝”，一九五五年三月又在河北张家口专区出了一个；这也是敌人组织暴乱的一种形式。‖反革命分子另一项突出的活动是凶杀和暗害。‖一九五五年二月二十八日，沈阳西郊大榆树村蔬菜生产合作社财务委员李景云全</w:t>
      </w:r>
      <w:r>
        <w:rPr>
          <w:rFonts w:hint="eastAsia"/>
        </w:rPr>
        <w:lastRenderedPageBreak/>
        <w:t>家八口，被三个反革命富农分子杀死。‖一九五五年五月三日，甘肃玉门原国民党区分部书记陈志荣，由于怀恨家人反对他的反革命活动并强令他劳动，竟在夜间杀死两个弟弟、弟媳、侄儿、侄女，砍伤妻子，又跑到乡人民委员会企图杀死乡长和中共支部书记。‖混入河北石家庄专区第一人民医院的反革命分子原国民党区分部书记王丕昌等三人，在一九五二至一九五四年内故意制造多次医疗事故，造成残废二人，死亡十人，内有中共县委书记一人。他们甚至得意忘形地对院内的共产党员说：“你是共产党，我是国民党，你说怎办就怎办吧。”‖但是反革命分子并不以杀害少数人为满足。一九五四年国庆节前夜，蒋匪保密局曾派它的行动处副处长姚恺如到香港，布置一个对广州的大规模的爆炸。姚匪从一九五四年六月起，就个别地选择、训练和派遣了特务十二名，完全由姚匪个别地指挥，个别地分配任务和供给炸药。这伙匪徒们所领到的爆破器材有美制烈性炸药、燃烧药、雷管等五十四盒。匪徒们计划在一九五四年国庆节实行爆炸，目标有国庆节的纪念会场、游行队伍、戏院、茶楼、工厂、仓库、油库、车站、桥梁、兵营、飞机场、政府机关等。‖反革命分子的罪恶是说不完的。但是我想，从刚才举出的这些例子，已经可以看出他们的狰狞的面目了。‖各位代表！对于这批穷凶极恶、灭绝人性的反革命匪徒，我们在座的任何人还能够加以容忍吗？任何善良的中国人，任何希望中国国家富强，社会进步，甚至只希望自己安居乐业的中国人，对于这批匪徒的滔天罪恶，还能够无动于中吗？任何人听了这样骇人听闻的阴谋，还能够认为反革命分子不过是“几条泥鳅掀不起大浪”，因而安慰自己吗？‖或者有人要问，在中华人民共和国成立以后，已经进行过大规模的镇压反革命运动和多次的社会改革运动，在这些运动中已经镇压了大批的反革命分子，为什么目前还有这样多反革命分子在活动呢？‖毫无疑问，从镇压反革命运动和各种社会改革运动以后，反革命分子的活动已经受到了极大的打击，人民民主专政已经得到了极大的巩固。由于政府和人民群众的共同努力，反革命分子的阴谋活动，大部分在事前就受到了制止，一部分已经造成的破坏事件，一般地也能迅速破案。仅在一九五四年内，破获的特务间谍案件即达六百一十九起。但是我们决不能因此而自满。如上所说，反革命分子仍然造成了不少严重的破坏；而尤其重要的是，还有大批的反革命分子还在潜伏着，准备着制造更多的破坏。‖当然，反革命分子在全国人口中只占极少数，愈往后还要愈少。但是在我们这样的六万万人口的大国里，反革命分子究竟不止几百个几千个。大家知道，反革命分子的唯一前途就是灭亡；但是我们也不能设想他们会在短时间内完全消灭。这是因为：‖第一，我们要记着，只在六年以前，我国的大部分土地还是由反革命势力统治着的，反革命多年的统治所留下的垃圾是不可能一下子完全扫清的。‖第二，我们也要记着，反革命统治在我国大陆上虽然被彻底推翻了，但是蒋介石匪帮还在美帝国主义的保护下盘据着台湾，帝国主义还在包围着我们，我国内部的反革命分子还在受着帝国主义和蒋介石匪帮的支持。美国助理国务卿罗伯逊曾在一九五五年二月十日美国众议院拨款委员会明目张胆地作证说：“我们所希望的解决中国大陆问题的办法……是用促成内部瓦解的行动。”在美国政府的每年预算内，就公开地规定着专用于颠覆社会主义阵营各国的一亿美元的经费，其中并有五千万美元政府可以秘密使用，而不向国会报告。美国在我国周围设立了大批的间谍组织。很明显，他们的方针不是白定的，他们的钱不是白花的，他们的组织不是白设的。至于蒋介石匪帮进行特务活动所用的力量，更是大家所知道的了。‖第三，我们还要记着，我国正处在阶级斗争剧烈的过渡时期。过去的未被镇压的反革命分子，或虽已判刑而已期满释放的反革命分子，在土地改革中受到打击的地主阶级分子，以及其他因为贪污、盗窃、伤害</w:t>
      </w:r>
      <w:r>
        <w:rPr>
          <w:rFonts w:hint="eastAsia"/>
        </w:rPr>
        <w:lastRenderedPageBreak/>
        <w:t>人命等各种罪行而受到正义的打击的分子，有许多人并没有就此安分守己，还在图谋报复；而在社会主义改造过程中，又有一部分资产阶级分子和富农分子拒绝改造，图谋反抗。‖这样，就使得镇压反革命的斗争成为一个相当长时期的斗争。只要国内的阶级还存在，国外的帝国主义还存在，镇压反革命的斗争也就必然要存在。‖一九五一年的镇压反革命运动得到了伟大的成绩，但是我们应该看到，那次运动的主要锋芒是对着公开的反革命分子，暗藏的反革命分子被发现和镇压的并不多，而敌人今天的主要活动方式却是暗藏的。由于中国共产党和中华人民共和国政府得到了广大人民群众的爱戴拥护，反革命分子在多数情形下不得不把自己伪装起来，以便于保护自己，并且力求钻到共产党、各民主党派、各人民团体、政府机关和人民解放军内部来进行破坏。前面所举的一些反革命活动的事例，大部分都是暗藏的反革命分子所进行的。胡风反革命集团分子伪装进步作家，其中有不少人还钻进了共产党的组织，这是我们所已经知道的了。反革命分子甚至还钻到党的领导部门以至公安部门中来。上海市前副市长潘汉年长期间同敌人的特务机关相勾结。前上海市公安局长杨帆，在共产党叛徒饶漱石和潘汉年共同指使下，背着中央，包庇、掩护和任用了大批的特务分子和反革命分子，使蒋匪特务机关的活动得到了护身符。各种暗藏的反革命分子在过去的镇压反革命运动中还没有受到充分的打击，这是反革命活动在最近期间显得嚣张的一个重要原因。‖反革命分子这样嚣张地活动，我们究竟应该采取什么办法来对待呢？我们有两条道路可以选择。‖一条是同他们妥协，实行和平共处。但是这一条他们不赞成，他们不肯跟我们和平共处。反革命分子的宗旨就是要消灭我们。有人说：应当对反革命分子宽大些，应当给他们出路。但是事实是相反的。我们对反革命分子历来实行镇压和宽大相结合的政策，今后也仍然要实行这个政策，反革命分子是懂得这一点的。而那些坚决的反革命分子并不因为宽大而受到感动，反而常常利用我们的过分宽大来作恶。前面说过的三青团分子李德厚，在一九五○年就曾因为瓦斯爆炸，被判处徒刑二年，缓期执行，在缓刑期满后被提升为副矿长。这还不算宽大吗？他还没有出路吗？他受了感动没有呢？他的“感动”的表现，就是再一次制造伤亡一百九十四人的爆炸！又有人说：反革命分子所以活动，还是因为我们工作中有缺点。但是人民看我们工作中的缺点和反革命分子看我们工作中的缺点是完全两样的，人民认为我们对反革命分子镇压得不坚决是最大的缺点，反革命分子却认为我们不让他们有反革命的自由是最大的缺点。玉门的反革命分子陈志荣把自己一家人都杀了，因为他家里人不要他继续反革命，这难道能说是他家里人有缺点吗？那批在广州准备爆炸的特务并没有人去惹他们，可是他们却企图把广州人大批地炸死；那批暗藏在武汉防洪组织内的特务也没有人去惹他们，可是他们却企图把武汉人大批地淹死。大家请看，同反革命分子还能有什么和平共处呢？如果宣传同反革命分子和平共处，那究竟是对谁有利呢？‖同反革命分子既然没有妥协的可能，在我们面前就只剩下另一条道路，这就是全国人民在共产党和人民政府的正确领导下团结起来，行动起来，为人民自己的安全和幸福，把一切反革命匪徒坚决、彻底、干净、全部地加以肃清！‖为了肃清反革命分子，首先需要提高警惕。反革命分子能够暗藏下来，甚至暗藏到我们的政府机关、人民解放军、共产党、各民主党派和各人民团体中间，能够进行他们的各种危害活动，在很大的程度上都是由于我们的警惕性不高。在一九五一年镇压反革命运动以后，在许多人中间生长了一种极危险的麻痹自满情绪，以为反革命分子已经镇压得差不多了，天下已经太平了，这种麻痹自满情绪给敌人开了方便之门。机关用人制度不严，使坏分子容易钻进来并保持他的职位。国家的机密、经济上和技术上的要害保护得不好，</w:t>
      </w:r>
      <w:r>
        <w:rPr>
          <w:rFonts w:hint="eastAsia"/>
        </w:rPr>
        <w:lastRenderedPageBreak/>
        <w:t>让敌人有接近的机会。对敌人可能的破坏缺少戒心，以至有时在敌人的破坏计划已经露头的时候，还没有发觉和采取必要的行动。公安部门在这个方面犯过许多错误。许多地方的公安机关对于反革命分子的猖狂活动没有坚决镇压，引起群众抱怨说：“反革命想复辟，‘宽大无边’是不是也复辟了！”总之，许多同志缺少敌情观念，忘记了敌人的存在，忘记了或者不相信敌人随时随地都在找我们的空子准备袭击我们。因为这样，这些同志就在实际上否认了马克思主义的阶级斗争这一条最基本的原理，否认了现实政治中革命和反革命不能妥协这一种最基本的事实，因而不能不犯严重的错误。‖为了说明我们有些同志在政治上麻痹到什么程度，让我在这里介绍一段反革命政治流氓的活动史。‖有一个国民党员李万铭，历充蒋匪军二○七师文书、准尉政治干事，陕西安康人，现年二十八岁。一九四九年五月南京解放，李万铭伪称中央大学学生，混入人民解放军第二野战军军政大学学习。同年十月毕业后，伪造印信，混入常州市政府建设科任科员。随后又伪造印信到当时的苏南行政公署撞骗，被判处徒刑三年。一九五一年一月假释出狱。‖这个骗子被释放以后更猖狂了。他伪造了第二野战军的介绍信到陕西，冒称是荣誉军人转业，居然被陕西省民政厅介绍给安康专署。这时他又伪造了党籍的证明信，并且被专署机关支部信以为真，因而不但骗取了专署民政科科员的职位和残废军人的证章，而且混进了共产党内。一九五一年十月，李万铭被派赴武功西北农学院学习。随后不久，他又想出更大的骗局，捏造了一个“历任红军连、营长和志愿军团参谋长”的履历，和第二野战军军政大学组织部要他“到中南局报到”的命令。这个荒唐的命令本来是容易识破的，但西北农学院党总支委书记竟当真给他介绍到西北局转中南局，而中南局组织部也竟分配他到中南农林部，使他担任了中南农业科学研究所的秘书主任。以后又由于他的种种谎骗，升任中南农林部人事处副处长，党总支委书记，并且同一个女共产党员结了婚。‖一九五三年九月，这个反革命骗子被调来中央林业部，林业部拟任为行政处长，他因为“患病休养”，尚未到职。在十一月和十二月间，他伪造了一位高级将领给他的电报和“亲笔信”，说是某司令员要他“回十二军任参谋长兼三十五师师长”，并要他“火速乘飞机去兰州商谈军务”。林业部的同志真热心，毫不思索就给他买了飞机票，使他在一九五五年一月三日飞到了西安。他又找到原来的西北农学院党总支委书记，还想再到那里去鬼混两个月，以便弥缝眼前的欺骗，制造下一步的欺骗。但是这一次这位党总支委书记同志警觉起来了，他发现了他的马脚，这才由陕西省公安厅加以逮捕。‖李万铭的骗术，说来是幼稚可笑的，但是他在‖一九四九年的半年中和一九五一年一月到一九五五年一月的四年中，跑过十几个城市，闯过十几个重要机关，竟然都一一蒙混过去了。这对我们是一个多么辛辣的讽刺！我们的许多同志的警惕性究竟到哪里去了呢？不是在睡觉吗？有些人到现在还认为我们的警惕性并不低，认为现在我们大声疾呼地要求提高警惕性是多事；那末，请问这样的同志怎样来解释李万铭事件的发生呢？这样的同志难道不正是李万铭等反革命分子所求之不得的吗？‖我们要知道，李万铭事件决不是一件什么偶然的和孤立的“奇闻”，这是我们国家机关大批工作人员麻痹自满的表现，正是这种麻痹自满使许多反革命分子敢于为非作歹，杀人放火，如入无人之境！我想我们每个人都应该从这个事件得到教训，而公安部门尤其应该得到教训。我很希望我们中国也出‖一个果戈里，把李万铭以及被李万铭欺骗的麻痹分子搬到舞台上来，使公安工作者和全体人民都永远记住这样一件事，好比卧薪尝胆一般。‖提高警惕性的教育必须用具体的事实来进行。有人说：共产党为什么对胡风集团这样大张旗鼓地宣传呢？这不是小题大做吗？不是的！这不是小题大做，而是量体裁衣。胡风集团的揭露，正好用来教育人</w:t>
      </w:r>
      <w:r>
        <w:rPr>
          <w:rFonts w:hint="eastAsia"/>
        </w:rPr>
        <w:lastRenderedPageBreak/>
        <w:t>民，把人民的眼睛擦亮，因此，加以大张旗鼓地宣传是完全合乎时宜的。我们必须时时刻刻用提高革命警惕性的任务来教育共产党员、青年团员，教育各民主党派各人民团体的成员，教育国家机关的全体工作人员，教育全国人民。只有这样，我们才能严密各种制度，堵塞各种可以给反革命分子利用的漏洞，才能及时地发现反革命分子而加以肃清。这是我们肃清反革命分子的最重要的前提。‖为了肃清反革命分子，必须发动群众，使保卫治安的专门工作同群众斗争相结合。同反革命分子作斗争当然需要专门的工作，但是专门工作机关的人员究竟是有限的，他们不可能知道每一件事情，更不可能做到每一件事情。但是有了群众的合作，他们的地位和力量就完全不同了。大家知道，一九五一年的镇压反革命运动所以得到伟大的成绩，主要地就是由于人民群众的力量。过去几年中，许多反革命案件的破获，也是群众协助的结果。群众在眼睛亮起来以后有很高的积极性和无限的智慧，暗藏的反革命分子在这样的群众中间就很难暗藏下去，因此他们最怕群众起来同他们斗争。最近各机关团体的工作人员学习了关于胡风反革命集团的三批材料，觉悟性和积极性大大提高了，在调查研究的基础上发现了不少的反革命分子。例如：对外贸易部查出了三个特务，其中一个特务王桐另外又发展了三个特务，并企图建立反动武装。地方工业部纺织局查出了一个反革命分子汪雨田，这个反革命分子不但窝藏了一个有血债的特务达六年之久，而且直到上月（六月）八日和二十五日，还把纺织局的全体工作人员一一加以评点，列了一个准备有朝一日逮捕问罪的“黑名单”！建筑工程部华北工程管理局财务处的群众，由于平日对该处的反革命嫌疑分子钱荣灿已经掌握了若干材料，所以在一次小组会上就使他无法继续隐藏自己的本来面目。‖问：你为什么说国民党时代生活好？‖答：我在长辛店铁路上当会计主任，每月赚十袋洋面。‖问：你怎么到的长辛店？‖答：坐平汉路火车来的。‖问：一九四五年平汉路火车不通你怎么能来？‖答：我是一九四六年八月来的。问：你平日不是常说一九四五年在北京结的婚吗？‖答：……这个……这个……我要想一想……‖就这样，钱荣灿再也答不上来了。他只好招认他过去所说的履历完全是捏造的，他原来是国民党铁道兵团的少校军官。‖很明显，如果不是发动群众，这些黑暗的角落就不容易暴露，而反革命的细菌就会在里面滋长活动起来，危害我们的国家机关和人民的安全。‖我们从前面的实例看到，反革命分子是有空必钻的，因此反对反革命分子的斗争必须在所有的组织中和全国人民中开展起来。有人说：我们的业务太忙，顾不上。问题是你顾不上整反革命，反革命分子可是顾得上来整你呀！又有人说：反革命分子在别处是有的，在我们这里没有。可是几乎所有查出反革命分子的部门，原来也都以为自己的部门是干净的呀！因此，为了肃清反革命分子，特别是暗藏的反革命分子，必须把群众普遍地无例外地发动起来。‖为了肃清反革命分子，必须坚持贯彻正确的政策。提高警惕性，发动群众，这些都是正确的政策。在这个基础上，还必须严格划清反革命分子的界限。毛主席给我们提出这样两句口号：“提高警惕，肃清一切特务分子；防止偏差，不要冤枉一个好人。”这必须成为全国公安机关以及全国人民在镇压反革命斗争中的指南针。公安机关对于各种反革命案情必须进行充分的调查研究，掌握详细的材料和确切的证据，严格地遵守宪法和法律，防止错捕人，防止“逼供信”，做到既打击了反革命分子，又保护了好人。‖前面已经说过，国家在处理反革命分子问题上的政策，仍然是镇压和宽大相结合。我们所说的坚决、彻底、干净、全部地肃清一切反革命分子，当然不是说把一切反革命分子在肉体上消灭掉，而是说不让一个反革命分子继续进行反革命活动。只有极少数罪大恶极的反革命分子才需要依法处以极刑。对于其余的反革命罪犯，大部分将实行劳动改造，使他们有</w:t>
      </w:r>
      <w:r>
        <w:rPr>
          <w:rFonts w:hint="eastAsia"/>
        </w:rPr>
        <w:lastRenderedPageBreak/>
        <w:t>重新做人的机会，这个办法在过去几年中已经卓著成效。对于罪恶比较轻微的人，则将采取就地教育的方法。我们要求一切犯罪分子向政府坦白地说明自己的罪过，并且帮助政府查清其他犯罪分子的事实。在这一方面，我们的原则是：抗拒者从严，坦白者从宽，立功者可以将功折罪。这就是说，除了犯罪者的犯罪情节轻重以外，我们还将根据他们在犯罪以后的表现，分别地决定给以严肃而又适当的处理。‖各位代表！在我们伟大的祖国里，随着社会主义建设和社会主义改造事业的发展，随着镇压反革命的斗争的发展，人民的革命力量是在一天一天地不断地加强，而人民的敌人则是在一天一天地不断地被消灭。帝国主义者和蒋匪帮在过去每年都梦想他们在中国还有点什么“希望”，但是每年他们都得到一个失望。当我们这次镇压反革命分子特别是镇压暗藏的反革命分子的群众斗争在共产党和人民政府的坚强领导下广泛地展开并获得胜利以后，他们的“希望”更将受到前所未有的打击。但是我们要永远不自满，永远保持警惕。让我们全国各民族、各民主阶级、各民主党派、各人民团体一致团结起来，我们一定要在警惕中进行我们伟大的社会主义建设，并且完成我们伟大的社会主义建设！‖　　【日期】</w:t>
      </w:r>
    </w:p>
    <w:p w14:paraId="69F7775B" w14:textId="77777777" w:rsidR="004B45DF" w:rsidRDefault="004B45DF" w:rsidP="004B45DF">
      <w:pPr>
        <w:rPr>
          <w:rFonts w:hint="eastAsia"/>
        </w:rPr>
      </w:pPr>
      <w:r>
        <w:rPr>
          <w:rFonts w:hint="eastAsia"/>
        </w:rPr>
        <w:t>‖【版面】第</w:t>
      </w:r>
      <w:r>
        <w:rPr>
          <w:rFonts w:hint="eastAsia"/>
        </w:rPr>
        <w:t>02</w:t>
      </w:r>
      <w:r>
        <w:rPr>
          <w:rFonts w:hint="eastAsia"/>
        </w:rPr>
        <w:t>版（）‖【标题】在第一届全国人民代表大会第二次会议上的发言‖【正文】在第一届全国人民代表大会第二次会议上的发言‖叶季壮部长的发言‖现在我就我国对外贸易的情况向各位代表做一些说明。‖随着我国经济建设发展的需要，我国对外贸易已经有了并且还将有很大的发展。一九五七年我国对外贸易额，预计将比一九五二年增加百分之六十六点五。应当说明，上述五年对外贸易发展的指标，仅仅是控制性的和争取的指标。因为对外贸易是关系我国和外国的事情，不完全决定于我国一方。它的发展，同国内外生产和市场的发展变化，同国际事务关系的增进，是分不开的。同时，我国刚实行计划经济，由于计划一时难于准确，工业和其他方面建设亦常有临时需要，而农产品的出口又常受年成好坏的影响，因而若干进出口商品就不免有提前，推迟、增加、减少等情况发生。因此必须在每一年度内，根据需要和可能，具体加以掌握和调整。总之，我国对外贸易总的趋势是逐年发展的，贸易总额是逐年增加的，但有的年度可能增长较快，有的年度增长较慢，有的年度对某些国家还可能暂时略微缩小，这是完全可以理解的。‖五年计划头两年的进口和出口贸易，大体上是平衡的，而且基本上完成了国家所交给的任务。一九五四年全国进出口金额为人民币八十四亿八千六百七十三万元，进出口货物重量达九百多万吨。这个对外贸易的规模是巨大的，反映出我国经济建设迅速发展的情况。一九五四年进口总额中，工农业生产和其他建设所需的物资（如成套设备、工业器材、工业原料、肥田粉等）占百分之八十八点五，供应人民日常生活需要的物资（如糖、布、纸、医药、煤油等）占百分之十一点五。一九五三年的进口物资比重也大致是这样。这同在国民党统治时期进口生活资料占进口总值百分之五十以上，帝国主义国家用大量奢侈品和消费品倾销我国，以吸取我国财富，阻止我国民族工业发展，使我国长期陷于贫困衰弱地位和依附帝国主义国家的情况，是根本不同的。‖根据五年计划建设的要求，五年内进口的物资，首先是苏联帮助我国设计的一百五十六项工业建设单位在这个期间所需的设备和重要器材，同时，也要保证进口其他各项工业、交通运输、农林水利等所必需的器材。此外，我们也进口一部分国内不生产或生产不足的轻工业原料和一部分日用生活必需品，以改善和提高人民生活。‖为了保证国家工业化的第一个五年计划的实现，我们必须用出口物资来换回建设所需的进口物资。这即是说，出口是为了进口，进口是为了我国社会主义工业化。因</w:t>
      </w:r>
      <w:r>
        <w:rPr>
          <w:rFonts w:hint="eastAsia"/>
        </w:rPr>
        <w:lastRenderedPageBreak/>
        <w:t>此，组织出口货源，保证出口供应就是直接地有力地支持我国工业建设。但也并不是无限量地出口，而是根据商品对国内市场影响的大小，出口可能和进口需要有分别地予以出口。五年内出口物资的主要部分还是农产品和土产品。‖一九五四年、一九五五年，粮食出口已维持一九五三年的水平，今后两年也打算维持在这个水平上。一九五四年食用植物油出口较一九五三年已减少百分之三十六，今后各年出口打算维持一九五四年的水平。五年内打算增加出口的商品主要是土产品（茶叶、蚕丝、桐油、烟叶、桃仁、杏仁、核桃、草帽辫、薄荷脑、生漆、黄花菜、木耳、各种中药材等）、畜产品（猪、肠衣、皮张、羽毛、羊毛、羊绒等）以及水果、肉类、手工艺品、矿产品等。这些商品增加出口，对我国人民生活的影响是不大的，而对促进我国农村副业和手工业的生产的发展和增加农民、牧民、手工业者的收入却很有利。过去我们对个别商品的出口价格曾一度掌握不当，影响销售。这种现象今后应认真注意避免，使我们的一切出口商品保持合理价格。此外，从去年起，我国若干轻工业品如铁丝、洋钉、针织品、暖水壶、水笔、纱布等开始向外输出，全年输出约值人民币一亿五千万元。这些工业品在东南亚各地受到当地人民和华侨的欢迎。但我国工业品的规格质量还需努力改进，成本还需努力降低。随着我国工业的发展，我国工业产品出口的可能性，也将逐渐增加。‖有人说，目前我们出口的东西是否太多了，以致影响国内市场供应紧张？根据国家建设的需要和经济发展的可能，我国目前各种物资的出口是并不多的。除了粮食和油脂限量出口已见前述外，其他物资像猪肉、鸡蛋、茶叶、丝绸、水果等的出口也并不算多。例如一九五四年猪肉（加上活猪和猪肉罐头）的出口只占国内消费量百分之六，鸡蛋出口占产量百分之十，苹果出口占产量百分之十八，茶叶出口占产量百分之二十七，厂丝出口占产量百分之六十三。有的大宗的出口商品尚未达到战前出口水平，如去年茶叶出口仅及一九三六年出口数量百分之六十五，厂丝出口仅及一九三一年百分之三十二。此外，尚有许多土产品的出口数量未达到战前出口水平。我们是农业国家，对那些同人民生活关系不大的东西，就应当适当节约国内消费，保证出口需要。只要我们每人每月少吃几钱肉，少吃几个鸡蛋，少吃几个水果，就有很大数量可供出口，就可换回大量的机器设备，以支持国家的工业化。何况我们对不少物资在使用上仍有浪费，例如有的单位做了不少牛皮椅子，牛皮沙发，市场上有不少粗制滥造的皮鞋、皮球、皮包、皮面本子，如果认真节约，就有很多皮张可供出口。至于同人民生活没有多大关系的其他东西，更应当尽量组织出口。如果不适当节约国内消费来供应出口，那就会影响我国工业建设所必需的物资的进口，就会影响国家的社会主义工业化。我们都爱我们的祖国，我们不但爱现在的祖国，更爱工业化成功后富强的祖国。我们不仅要重视人民的眼前利益，更要重视人民的长远利益，并使眼前利益服从长远利益。未来的永久的幸福，必须经过现在全国人民一致的艰苦奋斗去争取。‖为了保证出口货源，除适当节约消费而外，还必须发展生产，加强收购工作。我国出口物资的潜力是不小的。五年计划草案中有关茶叶、蚕丝等出口物资的增产已经规定了指标。我国大部分的出口土产品的增产是有很大可能的，应该大力提高单位面积产量，并在不与主要农作物争地的原则下尽量扩大种植面积。对外贸易部门和其他部门出口物资的收购工作，对促进生产的发展有重大的关系。在这方面，几年来曾取得一定的成绩，但我们工作中的缺点和错误还不少。如一九五三年初，由于我们对国内外市场需求的情况预见不足，只看到某些物资的暂时积压，遂对若干出口物资一度采取了调低价格、减少收购的错误措施。虽然基本上已经纠正过来了，但对生产积极性已给了相当的损害。这个教训我们今后一定要经常记着。某些出口商品的收购</w:t>
      </w:r>
      <w:r>
        <w:rPr>
          <w:rFonts w:hint="eastAsia"/>
        </w:rPr>
        <w:lastRenderedPageBreak/>
        <w:t>价格，有时升降幅度过大；对不同地区，不同经济情况给以分别照顾也做得不够。我们现在正根据各地反映的意见，进行研究，以便予以必要的调整，务使农民有利，并乐于积极增产。在收购工作中，历年来在集中产区、集中投售季节，有些地方曾发生过当日不能出售，耽误农民工夫等事情；有些商品的计划方法，也太繁杂。有些商品的收购规格，也规定得有不尽适宜之处，而且在规格要求上，宣传教育工作还做得不够。以上都须继续加以改进。‖我国同苏联和各人民民主国家的贸易是完全建立在平等互利和互助合作的基础上，并根据双方需要与可能进行的。这种新型的国际贸易关系，对促进社会主义阵营各国经济的共同高涨有很大作用。通过对外贸易，苏联和各人民民主国家，特别是苏联给我国以巨大的援助。我国同苏联和各人民民主国家的贸易额增长速度是很快的，如以一九五○年为一百，一九五四年已上升到五百。苏联和东欧各人民民主国家供应我国的货物，绝大部分是工农业生产和其他各方面建设所需的物资，一九五四年苏联和人民民主国家供应我国这些物资的比重高达百分之九十三点九。我国进口的成套设备主要是苏联供应的，其次是东欧各人民民主国家供应的。苏联和东欧各人民民主国家历年供应我国大量的物资，像各种工作母机，矿山、运输和建筑机械，各种钢材，有色金属，电工电讯器材，精密仪器，石油，化工原料等，都是美帝国主义对我国“禁运”的物资，但苏联和人民民主国家以兄弟般友谊满足了我们在生产和建设上的需要。并且这些机器设备和各种物资，在技术上是先进的，在质量上是头等的。苏联和各人民民主国家也供应了我们不少迫切需要的工业原料和生活必需品，如煤油、医药、农药、化工原料、肥田粉、棉花等。在美帝国主义实行“禁运”后，我国许多历来向西方国家出口的物资，都转向苏联和各人民民主国家出口，因而我国许多出口物资几年来也都获得了稳固的销路。近两年来，苏联更接受了我国许多新的出口商品，如罐头、水果、针织品、手工艺品等，这些对促进我国工业、手工艺、农业及其副业的生产的发展，都有重要作用。‖我国同苏联和各人民民主国家交换的商品，都是按照经过双方商定的公平合理的作价原则来计价的。价格经双方确定后基本上不再变动，只是每年对个别商品的价格进行必要的合理的调整。近几年来，资本主义世界市场价格一直是波动的，但是我国同苏联和各人民民主国家的贸易价格并没有受它的影响，一直保持稳定。这就大大地便利了我国进行计划经济建设。毫无疑问，对苏联和各人民民主国家的贸易，是保证我国对外贸易正常发展的稳固的可靠的基础。‖我国同东南亚国家的贸易关系，一九五四年有了新的进展。一九五四年我国同缅甸签订了贸易协定和关于缅甸大米同中国出口商品换货议定书，同印度尼西亚签订了贸易议定书及支付协定，同印度签订了贸易协定和烟叶生丝换货协议。我国同锡兰的米胶易货合同，两年多来都在完满地执行着。我国同巴基斯坦的贸易关系也在继续发展。对非洲国家的贸易，我们也正在积极进行。我国同东南亚各国和非洲各国有过共同的经历和境遇，对于这些主张和平、要求经济复兴的国家，我们将进一步同他们在相互尊重国家主权和平等互利的基础上进行经济合作。我们之间的贸易是和平的友好的贸易，贸易双方不要求任何特权。我们深信，发展这种贸易对改善各国人民生活，促进和平共处，增进各国政府之间和人民之间的了解和友谊，均有很大的积极作用。对日本的贸易，近几年来虽然逐步有了发展；但由于日本政府仍在执行美国的“禁运”政策，因此目前的贸易额不但距离战前的水平很远，而且也未恢复到一九五○年的水平。我们希望这种情况有所改变。‖我国同西方国家的贸易，解放后曾一度有过相当的发展。但由于美帝国主义“封锁”“禁运”的阻挠，一九五一年下半年这个市场与我国的贸易额曾经一度下降。但由于我国一贯坚持发展正常国际经济事务关系的政</w:t>
      </w:r>
      <w:r>
        <w:rPr>
          <w:rFonts w:hint="eastAsia"/>
        </w:rPr>
        <w:lastRenderedPageBreak/>
        <w:t>策，和西方国家的许多工商界人士日益体验到采取贸易限制和歧视政策首先而且主要的是对他们不利，因此一九五三年我国与西方国家的贸易额又有了较大的回升。如果他们能够真正采取措施消除妨碍和平贸易的人为障碍，那末，今后我国同他们进一步发展贸易的前途将是巨大的。‖总之，我国对苏联和各人民民主国家的贸易，是我国对外贸易的基本部分，但是我国也重视对亚非国家和西方国家的贸易。同时，我们愿意在平等互利和互相尊重主权的原则下，同世界上任何愿意与我国建立经济联系的国家发展贸易往来，而不问其社会制度的差异。过去我们一贯是这样作的，今后也将继续这样作。我们坚决反对妨害世界各国人民利益的“封锁”“禁运”、阻挠航运的贸易歧视政策。但是我们必须着重指出：几年来事实证明，“禁运”政策执行的结果，只是增加了跟随美国“禁运”的那些国家的困难，并没有限制住我国蒸蒸日上的经济建设的发展。‖对外贸易管制和保护贸易政策，保卫了我国独立自主经济的恢复和发展，并使国内私营进出口商不能进行不利于国民经济的投机活动。对这一政策，今后还要继续加以巩固和贯彻。‖对私营进出口商要继续实行利用、限制和改造的政策。一方面对那些有经营能力的正当商户要继续予以维持，使他们有业务可做，有利可得。另一方面对那些没有经营能力、已经瘫痪的进出口商户，实行统一安排的办法，吸收他们的从业人员；对投机走私和抗拒社会主义改造的进出口商户，要及时地适当地予以处理。这样做对职工、对私商、对社会都有好处。‖为了积累工业化所需的资金，对外贸易必须在每个经营环节厉行节约。几年来，国营对外贸易企业的经营管理工作已不断地得到改善。但最近全面检查的结果说明，我们企业经营方面的浪费现象仍然不少，不能不引起我们严重警惕。例如中国粮谷油脂出口公司新河储炼厂，由于缺乏严密的操作规程，使粮油在装卸过程中造成严重的洒、漏现象。洒漏在地上的粮食除了扫起的以外，踩入地内、鸟食、鼠咬、生芽者很多。泵房因对油管处理不当，装船时将棉籽油六百斤全部倾入河内。该厂各种物品，到处乱扔，任凭风吹雨打，工人反映：“我厂职工到处都是脚踏着人民币”。有些单位账目混乱，家底不清。各单位因收购、订货、运输中的错误而造成的损失浪费也不少。贪污现象也有发生。对这些浪费国家资财、不爱护国家资财的现象，我们正在继续检查和分别处理中。上述经营管理工作中存在的问题是同各级领导同志的官僚主义、事务主义分不开的。许多领导同志陷在公文字纸堆里，不能深入下层，许多干部为公文而忙乱，不能钻研业务。经检查，去年本部所收文电中，不必要的抄件达六万八千件之多。我们正结合整编工作，拟定改善经营管理和节约方案，并进行详细核算，准备从行政开支、基本建设投资和各个经营环节上厉行节约，争取在今年内为国家增加收入四千三百万元，节约占用国家资金一亿元，节约行政经费三百八十万元。同时订出了克服官僚主义、事务主义、文牍主义的办法，深入下层，加强实际领导和具体领导。‖在对外贸易部门中，绝大多数工作人员都是好人，他们都勤勤恳恳地工作着，这是对外贸易工作能够取得成绩的主要因素之一。但确实也隐藏着一些伪装进步而实际是同国内外敌人勾结，进行盗窃经济情报、制造差错和其他破坏活动的反革命分子。这些暗藏反革命分子，直到最近才被揭露出来，这说明我们过去政治麻痹和队伍不纯的严重情况。我们正在继续放手发动群众，擦亮眼睛，一定要把暗藏的反革命分子彻底肃清，以保障我国对外贸易队伍的纯洁，使我国对外贸易能够更好地为实现第一个五年计划的经济建设服务。‖对外贸易部门全体工作人员在党中央、毛主席和国务院的领导下，有信心和决心来保证第一个五年计划的胜利完成和一九五五年财政预算的实现。各位代表对我们工作提出的许多宝贵意见，我们诚恳地接受，并注意改进今后的工作。我们的企业机构分布全国，需要各</w:t>
      </w:r>
      <w:r>
        <w:rPr>
          <w:rFonts w:hint="eastAsia"/>
        </w:rPr>
        <w:lastRenderedPageBreak/>
        <w:t>省、市党、政领导加以督促检查，并欢迎各位代表对我们的工作经常给以批评和指正，以鞭策我们的进步。‖茅以升代表的发言‖我们国家的发展国民经济的第一个五年计划是一部高度科学性的文献，是我们全国人民在总路线照耀下的奋斗目标。它向全世界宣布：我们全中国的六亿人民已经在建设社会主义的大道上，大踏步地前进了！我对这个计划的全部内容和李富春副总理的报告，表示衷心的拥护！‖我最近和中国科学院的二十七位学部委员集体往东北视察，看到许多新建、扩建和改建的巨大工程正在紧张地进行，许多建成的企业正在蓬勃地发展。这都是在苏联专家帮助下，工人同志们日夜辛勤劳动的果实，使我们受到很大教育，同时也感到非常兴奋，就好像看到自己的社会主义社会一样，因而对我们国家的社会主义工业化有了更多的体会和更坚强的信心；这就是：在共产党和毛主席的领导下，在伟大的苏联政府和人民的帮助下，通过全国人民的辛勤劳动，我们一定能够完成而且超额完成这第一个伟大的五年计划！‖我们的五年计划是完全符合社会主义的基本经济法则的。伟大的斯大林对这个经济法则作了如下的定义：用在高度技术基础上使社会主义生产不断增长和不断完善的办法，来保证最大限度地满足整个社会经常增长的物质和文化的需要。在我们这个计划中，对于整个社会各方面的需要，在五年内，都作了逐年不断增长的指标。因此，对工业、农业、运输、邮电、商业等各方面的生产和流通，在数量和质量上，在五年内，也都作了逐年不断增长的指标，其保证就是在各企业内，劳动生产率的不断提高和生产成本的不断降低。我们怎样能这样不断地提高劳动生产率和不断地降低成本呢？按照上述定义，就是要在高度技术基础上。这里高度二字，我认为是指提高的速度而言，而不是指绝对的水平。只要我们的技术基础是不断地提高，没有停滞不前或间歇倒退的现象，不论我们原有的技术基础是如何薄弱，我们的技术就可以解释为高度的。这样高度技术基础的保证，在我们五年计划中，是已经充分地表现出来了。这就是：对我国广大的自然资源的不断地勘测，对各项企业装备的不断地机械化，以及对建设干部不断地大力培养和对科学研究工作不断地充分发展。因此，我们的五年计划是完全符合社会主义的基本经济法则的。社会主义优越性在我们中国是经过铁的事实，充分证明了的，因而我们的五年计划是一定可以完成而且超额完成的。‖现在我想就我们国家的技术基础方面，提供几点意见。　为了培养建设干部和技术工人，应当大力发展业余教育，特别是函授教育，这在计划草案和李富春副总理的报告中，是已经特别强调说明了的。干部和工人，不同于青年学生，不但政治锻炼较强，而且有一定的业务知识和经验。对于他们的教育不应采取一般专业学校的程序和方法，犹如教成人识字不同于教儿童识字一样，因为所谓文盲的人，往往仅是盲于字而非盲于文，有了文而学字是比较容易的。因此，干部和工人的业余学习应当紧密地结合到工作任务，从学习业务中的技术理论开始，逐步深入到基础性的自然科学。比如一个掌握了切削技术的车床工人，就应当在学习了车床的构造原理以后，紧接着学习和这些原理有关的数学和物理。从感性认识到理性认识，从知其然到知其所以然。他们学习自然科学不应脱离他们正在进行的工作，而另起炉灶地凭空从数学物理开始。这样先从数学物理的基础科学开始，发展到专业理论再发展到业务技术，是一般学校对青年学生的传统的教育方法，对于干部和工人是很不适宜的。先学业务技术，再学专业理论，最后学基础科学，我认为是完全可能的。在这里，我们还应当大力发展全国性的科学技术的普及宣传工作，作为业余教育的一个有力助手，这在苏联是已经取得了极其伟大的成绩的。‖科学研究工作的重要性，在计划草案和李富春副总理的报告中，都提得非常清楚。培养干部已经是件缓慢的工作，科学研究的发展就需要更长久的时间，因为科</w:t>
      </w:r>
      <w:r>
        <w:rPr>
          <w:rFonts w:hint="eastAsia"/>
        </w:rPr>
        <w:lastRenderedPageBreak/>
        <w:t>学的提高是要建筑在科学普及的基础上的。然而五年计划对于科学研究的要求，和对干部培养一样，是非常迫切的，我们必须采取适当措施来消除这个矛盾。（</w:t>
      </w:r>
      <w:r>
        <w:rPr>
          <w:rFonts w:hint="eastAsia"/>
        </w:rPr>
        <w:t>1</w:t>
      </w:r>
      <w:r>
        <w:rPr>
          <w:rFonts w:hint="eastAsia"/>
        </w:rPr>
        <w:t>）充分发挥现有科学研究机构中人力物力的作用，避免重复浪费、加强薄弱环节，并在研究工作人员中树立经济核算思想。（</w:t>
      </w:r>
      <w:r>
        <w:rPr>
          <w:rFonts w:hint="eastAsia"/>
        </w:rPr>
        <w:t>2</w:t>
      </w:r>
      <w:r>
        <w:rPr>
          <w:rFonts w:hint="eastAsia"/>
        </w:rPr>
        <w:t>）牢固地建立科学研究为生产服务的制度，确定每个研究机构服务的对象，加强各研究机构间的联系，使研究工作的配合与协调和企业生产的配合与协调相适应，共同努力提高劳动生产率并降低成本。（</w:t>
      </w:r>
      <w:r>
        <w:rPr>
          <w:rFonts w:hint="eastAsia"/>
        </w:rPr>
        <w:t>3</w:t>
      </w:r>
      <w:r>
        <w:rPr>
          <w:rFonts w:hint="eastAsia"/>
        </w:rPr>
        <w:t>）使科学研究机构为企业中的技术革新者开门，使他们能在科学研究的环境中，完成他们的技术革新工作。（</w:t>
      </w:r>
      <w:r>
        <w:rPr>
          <w:rFonts w:hint="eastAsia"/>
        </w:rPr>
        <w:t>4</w:t>
      </w:r>
      <w:r>
        <w:rPr>
          <w:rFonts w:hint="eastAsia"/>
        </w:rPr>
        <w:t>）使高等学校的研究工作，通过教学，仍然表现为生产建设服务。（</w:t>
      </w:r>
      <w:r>
        <w:rPr>
          <w:rFonts w:hint="eastAsia"/>
        </w:rPr>
        <w:t>5</w:t>
      </w:r>
      <w:r>
        <w:rPr>
          <w:rFonts w:hint="eastAsia"/>
        </w:rPr>
        <w:t>）扩大自然科学各专门学会的学术活动，来配合生产中的研究工作，并使各学会工作能在生产、教育和研究的三方面联系中起它一定的桥梁作用。（</w:t>
      </w:r>
      <w:r>
        <w:rPr>
          <w:rFonts w:hint="eastAsia"/>
        </w:rPr>
        <w:t>6</w:t>
      </w:r>
      <w:r>
        <w:rPr>
          <w:rFonts w:hint="eastAsia"/>
        </w:rPr>
        <w:t>）使各企业中的创造发明及合理化建议同各有关的科学研究工作联系起来，做成许多专业性的科学工作网，再把这些网组织成为全国性的科学研究网。我们要把科学研究工作扩大到和爱国卫生运动的规模一样，来保障五年计划中所有企业生产的技术健康。‖我们全体科学技术人员在五年计划中的任务，是十分艰巨的。除了加强我们每个人的岗位工作，来提高我们的技术基础以外，我们应当大力支援关于解放台湾的一切工作，来恢复我们的领土主权，从而扩大我们经济建设的自然资源和技术基础。我们还应当经常参加肃清一切反革命分子的工作，通过阶级斗争的胜利，来保障我们五年计划的成果。让我们全体科学技术工作者，紧密地团结在中国共产党的周围，逐一地加速完成几个五年计划，为把我们祖国建成一个伟大的社会主义国家而奋斗到底！‖朱德海代表的发言‖我完全同意并拥护国务院副总理兼国家计划委员会主任李富春代表国务院所作的“关于发展国民经济的第一个五年计划的报告”，国务院副总理兼财政部长李先念代表国务院所作的“关于一九五四年国家决算和一九五五年国家预算的报告”及国务院副总理兼国防部长彭德怀所作的“关于中华人民共和国兵役法草案的报告”。在听了这些报告以后，使我进一步明确了第一个五年计划的主要内容及我国在过渡时期全国各族人民为实现五年计划而奋斗的任务。同时，对于五年计划在基本建设方面的重点建设方针，在生产上的统筹兼顾的方针，国民经济各部门之间必须按比例地发展以及在社会主义改造问题上必须积极稳步地前进等问题有了进‖一步的认识和体会。第一个五年计划的实现和完成，将为我国的社会主义工业化打下初步的基础，开始改变我国百年来经济落后的历史面貌；促进我国各少数民族经济、文化事业的进一步发展，把我国向着工业化的社会主义社会的目标推进一步。随着这个计划的实现，我国各族人民的物质文化生活水平将要逐步地得到改善和提高。因此，这个计划是完全符合全国各族人民的长远利益和最高利益的，我们吉林省延边朝鲜族自治区的各族人民衷心地拥护这个计划，并要为实现和完成这个计划而努力奋斗。‖解放后几年以来，延边朝鲜族自治区在中国共产党、上级人民政府和毛主席的领导下，经过了土地改革、抗美援朝、镇压反革命和“三反”、“五反”运动，特别是由于贯彻了毛主席的伟大的民族政策，推行了区域自治，极大地鼓舞了延边地区各族劳动人民群众在劳动战线上的高度的积极性和创造性，因而到一九五三年延边地区的国民经济已得到了全面的恢复和部分的发展，并有可能与全国其他地区一道，在一九五三年开始进入有计划地进行经济建设的阶段。‖延边朝鲜族自治区是一个以农业生产为主的地方，发展经济的重点应该是农业生产。因此，我们必须按照第一个五年计划的总精神和规定，大力做好农业增产的工作。李富春副总理在“关于发展国民经济的第一个五年计划的报告”中指出：“农业生产供应全国人民的食粮，同时，用农产品作原料的工业产品，在目前又占全国工业总产</w:t>
      </w:r>
      <w:r>
        <w:rPr>
          <w:rFonts w:hint="eastAsia"/>
        </w:rPr>
        <w:lastRenderedPageBreak/>
        <w:t>值的百分之五十以上，而且进口工业设备和建设器材所需要的外汇，大部分也是农产品出口换来的。因此，发展农业是保证工业发展和全部经济计划完成的基本条件。”这就十分清楚地说明了发展农业生产对于完成我国第一个五年计划和在建设社会主义事业中的重要意义。为了发展农业生产，延边地区按照上级党和政府的指示，在积极领导，稳步前进的方针下，自一九四八年起即在农村开展了互助合作运动。到一九五五年春耕之前，全区参加农业生产合作社的户数，占总农户的百分之五十二点三强。此外组织到各种互助组里的农户，占总农户的百分之四十左右。到一九五七年底，参加农业生产合作社的农户，全区可能达到总农户的百分之七十左右。‖由于延边是一个多民族地区，在领导农业生产和互助合作运动中，我们注意了发展多民族（主要是朝鲜族和汉族）结合的农业生产合作社，这样的社，不仅在劳动力上能够互相帮助，在生产技术上取长补短，交流经验，达到增加生产的目的；而且在共同劳动的基础上，还日益增进和加强了民族团结，这种民族联合的农业生产合作社，已成为我们今后发展农业生产合作社的方向。‖另外，由于延边地区森林面积很大，我们还在因地制宜的原则下，组织了农业和林业相结合的农林合作社。对于这类农林合作社，今后要注意积累经验，以便在林业地区逐步地推广。‖其次，农村的供销、信贷合作事业也有了相应的发展。目前，在全自治区建立基层供销合作社二百零二个，拥有社员三十三万七千四百九十五名。资金一千零七十四万四千九百零五元，基本上保证了农民生产资料和生活资料的供应。‖自一九五四年以来，逐步把原来附设在农村供销合作社里的信贷部改建为信贷合作社。现在全区共建立一百一十二个农村信用合作社，还有两个信用部，股金共有三十七万二千零零五元；流动资金二百六十四万四千四百一十九元。‖生产、供销、信贷合作事业的发展和一九五三年以来实行的粮食统购统销政策，使农村资本主义自发势力生长的可能性大大缩小，为增产粮食，和完成对个体农业的社会主义改造开辟了广阔的道路。‖在农村互助合作运动发展的基础上，我们还采取了并将继续采取下列各种增产粮食的措施：鼓励农民精耕细作，改良农业生产技术，以提高单位面积产量；奖励农民开垦小块荒地，以扩大耕地面积；兴修水利，防止水旱灾害，避免农作物的减产以及奖励农民改旱田为水田，增加稻米生产，等等。‖由于在过去的两年中，延边地区遭遇到历史上少有的、不可抗拒的灾害，所以全区粮食的总产量较一九五二年有所减少。但如上所述，我们在开展农村互助合作运动，改进农业生产技术等方面已取得了一定的成绩。这证明了上级党和政府的政策是完全正确的。‖按照五年计划的要求，如果没有特殊严重的灾荒，我们是有信心可以完成并超额完成粮食增产计划的。‖几年来，我们在农业生产工作上所业已取得的成绩，都是同中国共产党、上级人民政府和毛主席的正确领导和亲切关怀，同时也是同广大的干部、群众的积极努力和支持分不开的。但是，由于我们的水平不高，努力不够，在我们的工作中还存在着不少的缺点和错误。首先，表现在对农业进行社会主义改造的问题上，未能很好地贯彻积极领导、稳步前进的方针，有时冒进，有时保守；其次，在推广农业生产先进经验和搞丰产田问题上，也表现了不是实事求是，因地制宜，相反地是存在着一定程度的机械搬运别的地区的经验的毛病。所有上述这些缺点，必须在今后的工作中大力地加以克服和纠正。‖关于延边朝鲜族自治区除农业生产以外，其他各项工作，几年来也都取得了一定的成绩，并都存在着不少缺点和错误，我就不在这里详细的说明了。‖我国的第一个五年计划是一个伟大的计划，它的实现和完成，将使我国变得更加繁荣和强大，它将给我国各少数民族带来无限光明和幸福的前途。在实现第一个五年计划的斗争中，我们少数民族人民担负着光荣而重大的责任，我们必须</w:t>
      </w:r>
      <w:r>
        <w:rPr>
          <w:rFonts w:hint="eastAsia"/>
        </w:rPr>
        <w:lastRenderedPageBreak/>
        <w:t>在中国共产党、上级人民政府和毛主席的领导下，进一步地加强民族团结，同心协力，增加生产，厉行节约，保持和发扬艰苦奋斗，克服困难的优良传统；更加提高革命警惕性，防止和肃清一切反革命分子的破坏活动，来完成和超额完成第一个五年计划，保证社会主义在我国的胜利。‖李明灏代表的发言‖我完全同意李富春副总理“关于发展国民经济的第一个五年计划的报告”、李先念副总理“关于一九五四年国家决算和一九五五年国家预算的报告”、彭德怀副总理“关于中华人民共和国兵役法草案的报告”、邓子恢副总理关于根治黄河水害和开发黄河水利的综合规划的报告和彭真副委员长关于全国人民代表大会常务委员会的工作报告。‖去年沿江地区，与洪水灾害作斗争所取得的伟大胜利，对保障国家经济建设起了重大作用。湖北省是沿江重灾省之一，大家对湖北省的救灾工作一直是很关心的。我现在就湖北省一年来的生产救灾工作发言。‖湖北省去年夏季，遭受了有水文记载以来百年仅有的大洪水。全省人民同洪水进行了史无前例的、英勇顽强的斗争，确保了荆江大堤、汉水北大堤和武汉市、黄石市等工业城市的安全，把灾害减少到最低限度。各地党政领导机关及广大农村干部，都以战斗姿态、不分昼夜风雨，领导和组织灾区群众向非灾区转移。随着水退，我们又领导和组织灾民还乡，重建家园。及时调运了大批粮食、修房材料、煤炭、木柴和油、盐，解决了灾民吃、住的困难。同时，领导灾民堵口排水，抢种了一千二百零九万亩晚秋和冬播作物，并开展了副业生产。‖受灾地区正在进行紧张的恢复工作，从去年十一月下旬起，又接连遭受两次寒潮大雪的袭击。平地雪深一尺到三尺。全省除长江干流外，河、湖全部结冻，汉水中冻住轮船六十多只，许多木船被冰挤毁，水陆交通顿时断绝，这也是历史上所罕见的。在这种情况下，我们和防汛抢险时期一样的紧急动员起来，本着中央“救人第一”的精神，立即组织了各级干部八千多人，涉冰河、冒风雪，深入乡村进行紧急抢救。为了及时恢复交通，保证灾区的物资供应，动员了群众五十多万人，沿公路铲冰扫雪，用炸药炸开了汉水航道，组织了全省的运输力量，将粮食、柴草等物资源源运到灾区。发放了棉衣、棉裤一百五十余万件，棉被九万余床，突击抢修了房屋一百六十多万间，发放了口粮救济、房屋补助、耕牛饲料等款项共三千一百六十三万余元，保证了灾区人民安全渡过寒冬。‖大水加上大雪，这就造成了今年的严重春荒，和春耕生产的巨大困难。为了帮助灾民渡过春荒，顺利地进行春耕生产，我们除继续发放了大批救济粮款外，从省内外调剂、收购运往灾区的耕牛达五万零五百余头；从江苏、四川等七省及本省非灾区采购调运到灾区的种籽一亿八千九百七十九万斤，并对无力购买种籽的困难户，发放了种籽贷款七百五十万元。此外，还大量供应和修补了灾民的农具。由于这些努力，保证了灾区春耕生产计划的胜利完成。与此同时，兴修了规模巨大的堵口复堤工程，完成土方约七千万公方，使今后防范水灾有了比较可靠的保证。‖各位代表：一年来，严重的自然灾害被我们战胜了。这样伟大的胜利，是历史上所未有的。正如灾区农民所说：“百年未有的大洪水，千年未有的好政府”。这首先应当归功于中央和毛主席的亲切关怀和英明领导；归功于全国各地的大力支援。中央曾多次给我们指示，先后拨给我们救济款一亿零七百多万元，各种贷款和棉花预购款共二千多万元；从中央卫生部门和贵州、广东等省抽调大批医务人员，协助我省灾区医疗卫生工作。灾区人民说：“水有好大，力量就有好大，要什么，有什么，毛主席领导的新中国，像一家人一样。”回忆在国民党反动统治下的一九三一年，武汉市水位涨到二十六公尺多的时候，就溃堤淹水，全市被淹达四个月之久，在洪水进市的三、四天内，即打捞起浮尸一千多具，据伪政府记载，当时武汉市急待赈济的‖“已逾五十万人”。仅在龟山、洪山几个“千人坑”中，即掩埋了饿死、病死</w:t>
      </w:r>
      <w:r>
        <w:rPr>
          <w:rFonts w:hint="eastAsia"/>
        </w:rPr>
        <w:lastRenderedPageBreak/>
        <w:t>的灾民三万二千六百多人。从这两次水灾的鲜明对比中，充分表现了在共产党和人民政府的领导下，人民的力量是多么伟大；如果没有以工人阶级为领导的人民民主制度、没有中央和毛主席对灾区人民的高度关怀、没有全国人民团结一致的支援，我们湖北人民所遭遇的灾害将是很难设想的。‖其次，国家对农业的社会主义改造，特别是粮食统购统销政策的贯彻执行，给生产救灾工作创造了极为有利的条件。人民政府从四川等十四个省及本省非灾区调运粮食二十亿斤，供应灾区群众。灾区普遍设有专船运销粮食，汛期，做到了灾民到那里，供应到那里。大雪期间，各地一般都采取了干部背粮下乡、送货上门及冰上划船或肩挑运输等办法，将大批粮食运到灾区；汉川、沔阳等十三个重灾县，在一个月内即运到粮食八亿三千余万斤。汉川县全县在风雪期中，平均每天有两百多人送粮下乡。应城县三个区增加了三十六个流动供应组，送粮上门。当群众在大雪围困中，吃到政府从四川、广东等省运来的廉价大米时，感动地说：“国家的粮食统购统销政策，真是救命政策！”由于粮食统购统销政策的贯彻执行，才保证了灾区的粮食供应无缺，稳定了灾区物价，保障了灾民生活（国家在灾区售粮，共亏损了一千零二十七万元）。据我们在武昌二区范湖乡所看到的情况是：家家吃白米干饭，满园蔬菜吃不完，猪、牛、鸡、犬齐全，男女劳动力都下田耕作，家无闲人。如果不是房子因以大改小，较为简陋，几乎看不出这里曾遭过大水灾。‖再次，广大的区、乡干部和积极分子，在防汛救灾工作中，始终都坚持地站在斗争最前列，以爱护群众、英勇沉着、艰苦奋斗的高贵品质和革命英雄主义精神，领导群众，创造出无数可歌可泣的事迹。在防汛抢险斗争中，他们有的以身堵口，有的舍己救人。沔阳县八潭乡财粮委员易烈钧，在禹王宫分洪时，不顾自己的家人和财物，一夜抢救出十七户革命军人家属和工作人员家属。共产党员贾明武，舍身抢护下水道漏洞大险，英勇牺牲。在灾民转移过程中，灾区基层干部与灾民同吃、同住、同行，替灾民挑东西、抱小孩、找房子、烧茶饭，灾民到那里，干部到那里，负责带出去，负责带回来，保证了灾民转移中的安全。在寒潮大雪期间，许多干部日夜不停地挨门逐户查灾慰问，送口粮、发寒衣，并替革命烈士家属、革命军人家属和孤、老、病、残户扫雪、修房，使他们免受冻馁。因此，群众反映：“毛主席教育出来的干部，真正做到了雪里送炭！”广大区乡干部与灾民群众同甘苦、共患难，团结群众，形成一个巨大的力量，战胜了自然灾害。‖现在，湖北省人民正在进行着新的防汛斗争。根据过去的经验和水文气象情况的预测，我们完全相信：有中央和毛主席的英明领导，以及全国人民的支援，再加上我们全省党、政、军、民的一致努力，一定可以战胜今年的洪水，争取丰收，完成农业增产计划，来支援国家工业化，来支援解放台湾。‖沈德建代表的发言‖我完全拥护我国发展国民经济第一个五年计划草案，并完全同意李富春、李先念、彭德怀、邓子恢四位副总理和彭真副委员长的报告。‖祖国已经走上了社会主义的光辉灿烂的道路，社会主义建设的曙光，照亮了一切角落。一切有利于社会的人民，一切有利于社会的学术，都正在发挥增进人类和平幸福的作用。长久被资产阶级轻视的中医，同样地也获得了共产党和人民政府的重视。由于我过去多年来经常不断的涉猎中国医学，由于我过去多年来经常不断地运用中国医学治疗贫穷病人，又由于我过去多年来常常看到中国医学遭受资产阶级轻视的事实，所以，虽然我的医学知识很浅陋，虽然我因自己医学知识浅陋而从来不曾做过职业医生，虽然我仅是一个医学研究者，可是，今天欢欣鼓舞的情绪，无法抑制我自己对于中医问题的发言。‖中国医学的特点，不仅是因为它有数千年的悠久历史，也不仅是因为它有两千多种的有效药物，更不仅是因为它有针灸、按摩、推拿、导引各种的治疗方法；而是因为在二千多年</w:t>
      </w:r>
      <w:r>
        <w:rPr>
          <w:rFonts w:hint="eastAsia"/>
        </w:rPr>
        <w:lastRenderedPageBreak/>
        <w:t>以前，中国医学就能够发现了人类生存在自然界中的健康规律和危害健康的因果关系。例如，气温的过冷过热，气压的过高过低，空气的过干过湿，饮食的过饥过饱，排泄的过多过少，身体的过静过动，脑力的过忙过闲，睡眠的过久过暂，情绪的过苦过乐，都可以随各人的生理和生活的不同情况，而不知不觉地影响了健康。中国医学，对于这些原因所发生的疾病，早就有了丰富而正确的说明；并且还说明了这些疾病发生的现象，首先表现在自觉的能的失常，而后逐渐发展在客观的质的变态。特别重视的问题，是在热量的消长不平衡和分布不平衡的现象，以及体液的消长不平衡和分布不平衡的现象。因此又肯定了若干疾病的演变及其后果的自然规律，而组织了若干系列的症候公式，作为诊断和治疗的标准；而后灵活运用各种药物或非药物的各种治疗方法，以调整机体内在的不平衡，或恢复本能应有的抗病力。因为中国医学对于健康的观点，既根源于身体内在各部分相互间的平衡性，又根源于身体与外界的统一性，所以对于疾病的观点，就根源于内在机能相互间的矛盾，和身体与外界的矛盾。于是治疗的法则，就着眼在如何恢复平衡及如何恢复统一，而从来不重视百病通治的治标方法，也从来不重视某症特效的治标药物。“头痛医头，脚痛医脚”，这两句批评不会治病的医生的古代俗话，至今还流传在民间。三十多种不同原因的头痛症状，在中医就有三十多种不同处理的根本医疗。关键就在病理要通达，诊断要正确。诊断没有把握的医生，只好采用“头痛医头”，临时应付的治标办法。例如，桂枝是寒症头痛的必效药，如果诊断错误而用在暑症头痛的病人，必将发生鼻血不止或头脑血管破裂而致死亡的后果。原因就在原来已经有了矛盾，再因桂枝更增加了矛盾。由于矛盾而发生疾病的观点，又发现了还有某些疾病，不必运用医药治疗，也可能因休养或因食物而自然恢复健康。如何休养如何饮食的各种有医疗作用的方法，在中国医学书籍中，也早就有着丰富的说明。从理论根源上看中国医学，中国医学是有着以平衡统一作理论基础的，而且又经过数千年临床经验作实践证明的医学，这应该看作是中国医学的特点。‖无论在整理中医或研究中医的工作上，如果脱离了这个特点，而只注意某项药物某个技术在某个病例治疗上的效果问题，这就是等于扬弃了中国医学的基本内容，是等于割断了中国医学的历史事实，是等于把中国医学看作是许多支离破碎凑合的东西，是等于以研究物理化学的观点和方法对待中国医学所包含的个别的若干孤立问题。当然，这样个别的问题，也是值得研究的，不过，首先要注意的是，应该在中国医学本身特点的前提领导之下来进行工作。如果忽略了这个特点而仅仅注意在若干个别问题的工作，必将不可能了解中国医学的全部面貌和基本精神，而且在短期间内，也不容易有很大的收获。例如，本草纲目这部书所记载的药物是两千六百零八种，假定每一年度能够完成五种药物治疗效用的研究工作，就得需要五百多年。虽然可能获得某些对症治疗的有效成绩，但对于中国医学的整个体系和基本内容，毕竟没有贯通和联系的可能。例如，苦参子治阿米巴痢有特效，事实已经证明了确实和西药的药特灵（</w:t>
      </w:r>
      <w:r>
        <w:rPr>
          <w:rFonts w:hint="eastAsia"/>
        </w:rPr>
        <w:t>YATREN</w:t>
      </w:r>
      <w:r>
        <w:rPr>
          <w:rFonts w:hint="eastAsia"/>
        </w:rPr>
        <w:t>）完全相同。但历代中医治痢的方法，每随各种不同的病因和症状，运用各种不同的方法来增强肠的抗病机能；而苦参子在中医方面，每用在制约某些内分泌机能抗进的病症，反从来不用在肠病范围。又例如，针灸治疗不过是中国医学多种治疗方法中间的一种，并非治疗一切疾病的万能方法。诊断正确的针灸治疗，效果是相当大的，但是，如果没有通过中国医学的正确诊断，或不当针灸而误用了针灸方法，或应当针灸而误用了针灸位置，这些不良的后果，也是相当大的。疾病的治疗方法，是否应该针灸，是否应该用药物或用其他方法，其问题必须根据中国医学整个理论体系来决定，就是说必须依靠正确诊断才可以决定，决非病人只凭自己感性所能选择的问题。也就</w:t>
      </w:r>
      <w:r>
        <w:rPr>
          <w:rFonts w:hint="eastAsia"/>
        </w:rPr>
        <w:lastRenderedPageBreak/>
        <w:t>是说，如果用物理机械观点，对待病灶，就是脱离了病理的整个体系。在中国医学的治疗效果上，一切疾病的治疗，妇女有时不如男人容易见效的原因，可能就是由于医学整个理论体系对于妇女的生理和病理，原来就不够周全。在过去封建统治时期，中国妇女既从来不可能有过研究医学的机会；因体会所创造的医学论据，既历来就是男人，而积累的临床经验，又绝大多数都是男人的病例。因此中国医学的运用，就有时不能完全符合妇女疾病的演变规律和治疗要求。所以关于妇女病理和治疗方法，应该在原有的整个理论体系的基础上进行研究和充实。从这些简单说明，可以看出中国医学在临床运用上，病理、诊断和治疗，都是整体的全面的。从这些简单说明，更可以看出中国医学在学术内容上，所包括的生理学，病理学，诊断学，治疗学，药物学，养生学等等，乃至治疗学范围内所包括的针灸学，按摩学，推拿学，导引学等等，彼此之间，都是统一的，相互联系的，同一理论根源的，不可分割的，不可孤立的。我们祖先数千年积累下来的数千部医书，无论在理论上在方法上，虽都已随着时代变迁有了陆续的扩充和发展，但全部内容，都是整套的，先后统一的，古今相联系的。所以今后中国医学的整理工作和研究工作，无论在任何一个科目方面，都应该照顾到全套医学原来的整体性。不可否认，中国医学也有它的若干缺点，我们应该剔除虚玄附会的部分，清理正确切实的部分，才可以保持中国医学本身原来的基本特点，才可以发挥中国医学本身原来的经验效能，才可以在这个基础上，计划教学方法，编订中医教材，兴办中医学校。再进一步结合现代自然科学，逐步改进药物方面的剂形剂量，充实诊断方面的检查方法等等工作。总而言之，凡一切由现代科学产生的医药学术，不但应该充分吸收，而且在批判清理中国医学过程中，还能够发挥权衡取舍的校正作用。‖从古典到科学，从博大到精微，这一系列的中国医学的工作，换一句话说，就是从整理到提高。这正是过去多年全国中医师的普遍要求，也就是中国学术界从来没有过的极伟大的事业。人民政府对于中医的正确政策，将动员全国中医师共同参加这种伟大的事业。每一个中医师当然感觉到无限兴奋和无限光荣。但工作是非常细致的非常复杂的而且非常艰难的，特别是从整理到提高这一系列的工作过程，必将随时出现学术上许多问题不易解决的困难，由于过去中医师学习环境所形成的条件限制，今后必须亲密地靠拢以科学为基础的西医，多从西医学习，多得西医帮助，才可以完成这个光荣而重大的任务，才可以创造一个古今统一、中外统一的医学，才可以使中国医学对人类将有更大的贡献。同是为人类健康服务的医师们和医学家们，在身份名称上，原不应该还有中医西医的分歧；同是为人类健康服务的中国医学和外国医学，在学术方法上，更不应该还有中医西医的派别。解放以后，全国卫生事业的发展，已经大大地提高了人民的健康水平。人民又因卫生知识的提高，对于健康的要求，也比从前更加迫切，更加广泛。为着满足人民对于健康的要求，为着适应国民经济建设的需要，中西医必须在共产党和人民政府的领导下团结起来，亲密合作，更好地为人民的健康服务。‖胡厥文代表的发言‖我衷心拥护李富春副总理所作的关于发展国民经济的第一个五年计划的报告，并愿为我国发展国民经济的第一个五年计划的实施而奋斗。‖我是学习机械工程的，也从事于资本主义机器制造工业的经营的。当远在年纪不很大的时候，看见火车轮船，就感觉到没有机器，国家是不可能强大的，后来听见了“实业救国”的说法，也是心向往之。我的学习和从事机械工程，倒不是单纯从兴趣出发的，但是，当时根本上不懂得根据历史发展的必然规律，中国绝不可能走资本主义工业化这条道路的道理。几十年来，我经营的企业在帝国主义和官僚资本主义双重的压迫下，在资本主义盲目经营法则的支配下，一向在艰难困苦的处境当中，我和厂内的</w:t>
      </w:r>
      <w:r>
        <w:rPr>
          <w:rFonts w:hint="eastAsia"/>
        </w:rPr>
        <w:lastRenderedPageBreak/>
        <w:t>职工同志们虽也共同努力，钻研技术，但是在一个困难接着一个困难的情形之下，到解放前夕，已经是奄奄一息，所谓“实业救国”真是在做梦。这也是半殖民地、半封建的旧中国研究技术的民族资产阶级的共同遭遇。解放初期，我们的企业就绝大部分接受了国家的定货，去年又获得批准了公私合营，改进了生产经营，克服了困难，发挥了有利于国计民生的积极作用，非常愉快。毛主席说过：‖“没有工业，便没有巩固的国防，便没有人民的福利，便没有国家的富强。”今天国家要在国民经济已经恢复的基础上，实行发展以工业建设为中心的国民经济的第一个五年计划，实现了全国人民长期以来的共同愿望。也就证明：只有走向社会主义工业化的道路，才能把贫弱的中国变成真正富强的中国。在这样一个伟大计划的面前，我们内心的兴奋是可以理解的。‖李副总理在报告中指出：“社会主义工业化是我们国家在过渡时期的中心任务，而社会主义工业化的中心环节，则是优先发展重工业。”“优先发展重工业的政策，是使国家富强和人民幸福的唯一正确的政策”。而且五年内工业生产计划的完成，大部分还要依靠原有的企业，这样，从事重工业建设的人们，在第一个五年计划中分担的任务是艰巨而光荣的。因此，重视原企业的生产工作，充分发挥它们的潜在力量，争取超额完成生产计划是完全必要的。针对目前普遍存在着的产品种类少、质量低、成本高等等现象，就需要在企业中大力改进技术，提高产品质量，消灭废次品，试制新产品，这里面有一个关键性的问题必须首先加以解决的，就是产品的规格标准问题，因为重工业品质的不良，是可以妨碍到一切的工业产品的。倘不依严格的规格标准，而随便减低成本，则接近偷工减料，倘不依规格标准而只顾增加生产，则等于制造废品，是不堪设想的。应当在奖励先进、照顾多数、推动落后的前提下，订定规格，必须在可以适应国内现在可能达到的条件之下，订定一个最低标准，另一个就是国际最高标准。凡产品不能符合于最低标准的，就要作为废品，不予使用；而最高标准则为大家共同努力争取的目标。只有最高标准，而没有最低标准，则母机问题、技术问题、原料问题均有困难，势必高不可攀，无从着手；只有最低标准，则大家满足于固有的成绩，停滞不前，永无进步。所以，最低标准应该实事求是，逐步提高，有步骤的来改善品质，这是符合实际的。‖机器制造工业是对国民经济进行技术改造的主导力量。机器产品尺寸必须准确，材料必须优良，名称必须统一。因此，在机器工厂较多的地区设立标准量具检验所，以校准精密的尺寸；建立特种钢材的钢厂，以制炼适应的钢材，并对各种机器、机件定出全国性的统一名称是完全必要的。‖各位代表：我们现在有中国共产党和毛泽东主席的正确领导，又有苏联和各人民民主国家的无私援助，我们所处的时代是十分伟大的，我们在五年计划中所分担的任务是很艰巨而光荣的，我们大家应当很愉快地、忠诚地团结起来，克服困难，增加生产，为完成第一个五年计划作出贡献。‖其次，在大会中间听了邓子恢副总理关于根治和开发黄河的综合规划的报告，知道我国数千年来未能治理的黄河为害问题，已经计划能够在五年后可以看到黄河水清，几十年内便能根本治好，对于大量运输、广大灌溉和巨量发电能力，都可以取得史无前例的伟大成就。这样的大喜讯一个胜似一个地接踵而来，在今天做一个毛泽东时代的中华人民共和国人民，为什么不跟着国家而进步呢？我们每一个中国人，必须厉行节约，节省每一个能节省的资金来支援国家的伟大计划。尤其应当提高警惕，肃清要处心积虑来破坏我们建设的反革命特务分子！‖李承干代表的发言‖我完全同意李富春副总理、李先念副总理、彭德怀副总理、邓子恢副总理及彭真副委员长所作的报告。‖这些报告，我们各小组都曾进行了学习，特别是对于李富春副总理的“关于发展国民经济的第一个五年计划的报告”和有关文件，学习得更深入，在讨论时，还</w:t>
      </w:r>
      <w:r>
        <w:rPr>
          <w:rFonts w:hint="eastAsia"/>
        </w:rPr>
        <w:lastRenderedPageBreak/>
        <w:t>请了政府有关部门来对一些问题作了说明或解答。我深深地了解到，第一个五年计划对于轻工业和重工业的比重、工业农业和文教卫生交通各种建设的配合、工业地区的分布、大中型企业的安排，都是很科学的、规模很大的，而且是符合宪法上所规定的国家在过渡时期的总任务。我又看到一九五四年国家决算和一九五五年国家预算，知道一九五四年的预算执行得很好，一九五五年的预算编制亦是符合于第一个五年计划的。至于邓子恢副总理的“关于根治黄河水害和开发黄河水利的综合规划的报告”，则使我明了，这一规划的实施，不独将根治了几千年为害中国人民的黄河水害，而且将使它成为人民之利的河流，这真是世界上少见的伟大建设。所有这一切，都使我感到社会主义的美景十分明显地呈现在我的眼前。全国人民应该提高警惕，肃清一切反革命分子，厉行节约，反对浪费，为完成国家的社会主义建设而奋斗。‖第一个五年计划指出：“统一全国度量衡；建立量具和计器定期校正制度和统一的产品检验制度”为实现工业生产计划的必要措施之一。这是与我最近被派担任在国家机关中的工作——国家计量局有密切关系的，我愿就此事说一说。国家计量局成立于今年五月，目前还只有两个月。它是由中央工商行政管理局的度量衡处扩展而来的。它的方针任务，目前虽然还在研究讨论尚待呈请批准中，但它的工作是要学习苏联则是无问题的。这里摘引苏联列昂诺夫和卡茨曼两人所著的苏联国家权度工作一书中的一些论点，以供参考：‖“任何工作，无论是工厂、科学研究、集体农庄、企业部门、机关或其它组织中，均须使用计量器具。它能保证各个生产程序的正确组织和执行，保证企业的产品质量、另件互换和进行流水式生产法。在国防事业中，保证武器不发生故障，机件和弹药的正确配合，均与制造修理中所用计量器具的准确有着直接的关系。对经济核算、产品计算的作用也很大。总之，人们的日常生活离不开计量器具，如测定时间的钟表，购买物品的度器和衡器，计算瓦斯和电量的表件，医疗器械以及交通运输和电信，等等。‖“不正确的计量器具和计量方法，会给国家带来损失，例如造成废品、浪费原材料，使机件修理工作复杂化并提高其修理费用，甚至造成重大事故。‖“为了实现以上目的，要求设立计量科学研究机关，进行各种计量单位基准器的建设，拟定各种计量方法和实施计量器具的国家试验；同时设立计量技术操作机关，进行系统的检定监督工作。”‖从上述论文所介绍的苏联的情况，我们可以知道，计量局的工作，不单是管理普通常用的尺、斗、秤，而是要保证一切量具和计器的准确性、一致性和正确使用，从而做到“保证产品质量，另件互换和进行流水式生产法”。因此，这个工作是与社会主义工业化极密切地关联着的。‖我国的度、量、衡制度是极为混乱的，目前统一度量衡实是一件迫不及待的事，而在这一问题解决之前须决定的则是以什么制度来统一的问题。在国家计量局成立之前，中央工商行政管理局曾多次召集有关部门会议，对于以国际公制（即米突制）为统一我国度量衡的制度，废除市尺、市斤、市升和地方性的旧杂制，都一致赞同，因为国际公制是最科学的制度，世界各国包括苏联和人民民主国家，都已采用，我国亦早已非正式采用，以公制来统一我国的度量衡制度，是很适合的。惟公制的各单位的中文命名，以往国民党反动政府所定名称，极不科学，应有所改变。目前国家计量局的工作在联合各有关机关和团体商议公制命名法，先行呈请上级批准公布，再拟定在全国内统一度量衡的具体办法，呈请批示后予以实施。同时为了提高和统一对量具和计器的检定工作（目前已设立度量衡检定所或站的，在全国已有二百三十个城市，检定范围已有：长度、衡器、量器、力学、热学等方面）以应人民的迫切需要，建立国家基准器和各地方的标准器，亦成为即须考虑的问题。‖在六亿人口的国家进行统一度量衡和实施精密计量器具的国家检定是一项相当复杂</w:t>
      </w:r>
      <w:r>
        <w:rPr>
          <w:rFonts w:hint="eastAsia"/>
        </w:rPr>
        <w:lastRenderedPageBreak/>
        <w:t>和艰巨的工作。我们的机构成立还不久，我自己对这个工作的经验很少，实感责任重大。但我愿本着为人民服务的精神，在上级领导之下，以苏联为师，边学边做，使国家的计量工作，早日走上轨道，以适应国家的社会主义工业化的要求。尚望政府各有关部门和社会团体及全国人民代表大会代表们在各方面予以协助。‖李德全部长的发言‖第一届全国人民代表大会第二次会议，十分认真地审议了我国发展国民经济的第一个五年计划和一九五四年国家财政决算和一九五五年预算，并听了彭德怀副总理兼国防部长关于兵役法草案的报告和邓子恢副总理关于根治黄河水害和开发黄河水利的综合规划的报告，这些计划和报告中所反映的成绩和所提出的任务在中国历史上都是没有先例的，是现代中国人民生活中极其重大的事件。可惜我因出席洛桑世界母亲大会，没有来得及参加这次大会的全部讨论和学习，是我个人很大的损失。但是这并未减轻我对这些伟大的议题所激起的振奋的心情。因此，当世界母亲大会结束以后，我就急忙地赶回来参加这个具有伟大历史意义的议题的讨论。我切盼这些伟大计划的彻底实现，这对于提高全国人民物质生活和文化生活水平，保障世界和平都有重大的意义。我认为我们国家的第一个五年计划，是使我们国家胜利地走向社会主义社会第一个阶梯。而第一个五年计划中所追求的目标已经不是什么遥不可达的理想，而是摆在我们面前的建设实践中迫切的任务。我认为这个计划不是空想的，而是切实可行的。是符合今天全国人民需要的。我本人衷心同意这个计划，愿为它的实现而努力。‖一九四九年中华人民共和国成立，中国的革命开始了新的历史时期，即在我国建设社会主义国家的过渡时期。在建国的前三年，经过重大努力，我们的经济已恢复到战前水平，许多生产已超过战前水平，人民民主政权更加巩固了，抗美援朝取得了伟大胜利，土地改革胜利完成了，物价稳定了，这些为大规模的经济建设作好了准备。从一九五三年开始进行了改变国家面貌的第一个五年计划，一九五四年召开了第一届全国人民代表大会的第一次会议，公布了我国的宪法，这些都充分说明我国在各项工作上的胜利进展，全国人民都在为过去几年来的工作成绩而欢呼鼓舞。同时也充满信心地为建设社会主义共和国而忘我地劳动着。这些成绩是由中国共产党和毛主席领导的正确，才能获得的。‖但是，过去国际和国内的经验也告诉我们，帝国主义者和国内的反动势力决不甘心看着中国人民过着和平幸福的日子。他们除了公开的武装的进攻外，还想尽各种各样卑鄙的特务手段，从各个方面来进行破坏。潘汉年及胡风反革命集团的事实，都证明着这个道理。也说明随着社会主义建设的发展，革命与反革命的斗争，也要日趋尖锐而复杂化。他们有拿枪的，也有不拿枪的，明的、暗的，只要他们想得出来的坏主意，他们就会去做，因为他们是仇恨中国人民的。他们具有各种各样的反革命纲领，也用各种不同的面目和手法。他们伪装进步，却在暗中“磨自己的剑”、“窥测方向”。不肃清这些隐藏在人民内部的反革命分子，人民民主专政就不能巩固，国家建设就会遭到破坏。我完全拥护政府逮捕潘汉年、胡风的措施，并请依法加以审讯法办。‖为了配合国家经济建设，卫生部曾于去年五月召开了工业卫生会议，讨论改进工业卫生工作。卫生部与有关部门配合，加强了业务领导，输送了一批卫生干部到工矿中去，充实了工矿的医疗预防力量，对职工危害最大的多发病与职业病，根据不同情况，分别急缓采取了相应的措施，如对高温、粉尘、有害气体的防止，以及胃肠病、妇女病等多发病都进行了一些工作。在农村，如何面向农业生产，如何进一步开展爱国卫生运动，防治传染病，如何开展农业生产合作社的医疗保健工作，全国各地已有不少经验，我们正在进一步加以研究。去年夏季长江流域大雨成灾，卫生部曾组织大批医务人员，到灾区工作。只湖北、安徽两省即组织了两万余名医务人员并调配了大量的药</w:t>
      </w:r>
      <w:r>
        <w:rPr>
          <w:rFonts w:hint="eastAsia"/>
        </w:rPr>
        <w:lastRenderedPageBreak/>
        <w:t>品，同蔓延的疾病进行了艰巨的斗争。‖过去中央卫生部在许多工作上存在严重的缺点和错误，中医问题是一个显著的例子。中国目前还有约几十万的中医，是卫生队伍中一支巨大的力量，是关系着六亿人口保健事业的极为重要的问题。中医对许多疾病，确有良好的疗效，几千年来我们积累了许多治病的经验，可是在卫生部门中却有些负责人认为中医“不科学”，对中医实行排挤和歧视的政策，违反了中国共产党对中医的政策。过去中央卫生部曾错误地制定了许多条例和办法，如“中医师暂行条例”、“医师、中医师、牙医师、药师考试办法”、“中医进修学校及进修班的规定”等，经过这些法令的限制，使中医的合理地位，大大地受到了限制。所谓进修又主要是讲的西医课程，考试亦是出的西医题目，大多数中医当然很难望有出路了。这些错误乃是一种卑劣的资产阶级思想在卫生部门中的反映。也正如林枫主任在这次大会上的发言中对卫生部所指出的，“尤其严重的，是党中央和毛主席一再指出这种方针性的错误后，他们在实际工作中仍然没有根本的改变。最近召开的全国文教工作会议对上述错误思想进行了严肃的批判，这是完全必要的。”我们今后一定要对这一错误思想继续进行斗争，务必把这一错误观点扭转过来，为发扬祖国的宝贵的医学遗产而努力。‖由于有许多根本性的错误和缺点的存在，使得卫生部门的工作落后于其他工作部门。而造成这些错误的主要原因，则是由于卫生部某些领导人对党和政府的方针政策没有认真的研究和贯彻，缺乏政治，而又自以为是，不尊重党中央和毛主席的领导，因而就不能作认真的政治领导和业务领导，对医务人员就缺乏政治教育，不能提高他们为人民服务的观点，以致各医疗机构中常常发生责任医疗事故，同时也造成医疗工作中的忙乱现象。浪费和积压物资的现象也很严重，许多基本建设上的标准定得过高，这些都是缺乏政治必然的恶果。几年来的经验证明，卫生工作只有严格的放在党和政府的领导之下，才能得到正确的发展。否则就会犯重大错误。宋庆龄副委员长在发言中指出有些医务人员服务态度不够好，这是确实的，这也反映了我们的政治领导差，我们有责任从根本上来解决这个问题。‖五年计划中所要求于卫生工作的是十分艰巨的任务。我们必定很好地完成它。今年六月全国文教工作会议上，着重地讨论了今后卫生工作的方针问题，我们除了努力纠正过去的错误外，更需要的是努力改善卫生工作的各项具体措施，提高领导水平，随时警惕资产阶级的思想侵蚀和破坏，改善中医工作，办好高等医学教育，改善工业卫生的管理，注意农村的卫生工作，对危害人民健康更大的传染病严加管理。关于流行长江一带的血吸虫病的防治工作，最近我们已拟出了今后防治工作的方针和办法，决定在流行地区采取在党和政府的统一领导下发动群众、控制发展、限期消灭的方针。这一工作必须采取预防与治疗相结合的办法；应加强科学研究，吸取中医的经验，推广应用。消灭血吸虫病是一件长期复杂的工作，我们要求各有关部门加以配合和援助。‖今年是第一个五年计划的第三年，是具有决定意义的一年。今后我们必须勇往直进，最重要的是教育我们的医务人员、科学家、广大的卫生干部很好地学习马克思列宁主义，克服资产阶级思想，提高他们的思想水平，加强政治和业务领导，诚心诚意地学习苏联先进经验，加强培养干部，加强科学研究，发扬祖国医学遗产，提高医疗技术质量，全心全意地为社会主义建设服务。最后，我还应说：卫生部门队伍是很复杂的，必须认真地整顿自己的队伍，肃清一切反革命分子，厉行精简节约，兢兢业业地作好工作，克服一切困难，为实现第一个五年计划而奋斗。‖胡耀邦代表的发言‖我完全拥护李富春、李先念、彭德怀、邓子恢四位副总理和彭真副委员长的报告。‖伟大的中国共产党，用伟大的智慧，为我国人民设计了一幅社会主义大厦基础的蓝图。现在，我们大家都关心建造这座大厦基础的施工力量。毛主席</w:t>
      </w:r>
      <w:r>
        <w:rPr>
          <w:rFonts w:hint="eastAsia"/>
        </w:rPr>
        <w:lastRenderedPageBreak/>
        <w:t>教导我们说：“人民，只有人民，才是创造世界历史的动力。”从这点出发，我请求大会注意我国人民中年轻的一代。‖我国现在有青少年一万万八千六百万，他们当中有一万万已经在祖国各个战线上劳动着，其余的八千六百万中的绝大部分在学习，或者说，他们正在积极准备为祖国劳动。如果我们更好地培植这支新生力量，并把这支力量和整个人民的力量联结起来，我们的一切事业，就有了最可靠的保证。‖青年人总是把自己的远大理想和祖国的命运紧紧地联在一起。当旧中国处在苦难的日子里，中国青年就已经紧紧地跟着党，投入了解放祖国的战斗；如今，新中国这样美好的前途已经明确地摆在我们的面前，中国青年当然会更加英勇地跟着党战斗，掀起一个建设祖国的热潮。‖我应该把话说得更确切一些。青年们一定会掀起建设祖国的更高的热潮。因为过去的两年半中，广大青年已经掀起了这种热潮。比如说，我们党号召厂矿企业展开劳动竞赛，超额完成国家计划，广大的青年职工就热烈地响应了这个号召，出现了许许多多的先进生产者和模范工作者。比如说，我们党号召建筑工程要做到“好、快、省”，许多建筑工地的年轻的工人就组织起青年突击队，把工作定额提高到两倍以至六倍。比如说，我们党号召农民组织起来，走合作化的道路，年轻的农民就成了这个运动的一支活跃力量，单拿青年团员来说，已有六百万加入了互助组，一百五十万加入了合作社，其中一百三十万是合作社互助组的骨干分子。就是说，农村的青年团员百分之九十是站在这个运动的前头。比如说，我们党号召种植油料作物，青年们就热烈地响应了这个号召，单首都的青少年就利用空地种植了一百多万棵向日葵。再比如说，我们党不久前号召全国人民实行全面节约，为加速社会主义建设而奋斗，许多地方的青年就组织了青年节约队，仅鞍钢一地的青年节约队，两个多月就拾捡了五万吨废钢废铁。我们党最近又号召人民努力肃清一切暗藏的反革命分子，广大青年就忠勇地投入了这个战斗。我相信，在这场斗争中中国青年同样是不会落后的。所有这些都说明，中国青年是完全信任党的领导，忠于人民事业的。只要我们善于运用多种多样的组织形式和活动方法，去发挥青年的积极性和创造性，广大青年建设社会主义的热情，必将提得更高。‖但这并不是说，新中国的青年已经十全十美了。不是的，青年人是有弱点的，这就是经验不足，知识不足。由于青年人的经验不足，那些到死还要挣扎的力量，就是那些暗藏的反革命分子，那些被打倒了而不愿意重新做人的剥削者，那些坚决抗拒社会主义改造的人，装成青年的“好朋友”，特别是装成知识青年的“好朋友”，用千百种欺骗的方法，从思想上毒害他们，在他们中散布唯心观点、个人主义、自由主义，一句话，企图使他们脱离革命和毁灭自己。由于青年人的知识不足，他们做工作，业务能力差，他们搞生产，技术水平低。我们希望各级国家工作人员，希望一切热爱社会主义前途的人们，大家都来更好地关心我国的青年和少年，关心他们的共产主义思想、品质和道德的成长，关心他们体质的增强，关心他们特别是关心最广大的工农青年的业余文化和科学知识的学习。对我们青年团所开展的这些方面的一切活动，大力加以帮助和支持。‖谈到关心青年，我们做青年工作的有特殊的责任。干啥做啥，做啥爱啥，这是我们应有的革命责任感。几年来，由于党的领导和监督，我们虽然做了一些工作，但还做得不够。做得不够的一个主要原因，就是在我们的工作中还存在着空谈、不切实际的作风。不切实地调查研究青年中的问题，不认真组织实际工作的执行和检查，不面向广大青年进行具体的教育和组织工作，用空洞的议论去淹没那些实实在在的“小事情”，乃是我们青年团工作中的最危险的祸害。我们希望革命前辈们，严格督促我们努力改进思想作风和工作作风。我们认为，对年轻的干部要求得严些，只有好处没有害处。钢铁是高温炼成的，决不是用“温情”柔成的。我们</w:t>
      </w:r>
      <w:r>
        <w:rPr>
          <w:rFonts w:hint="eastAsia"/>
        </w:rPr>
        <w:lastRenderedPageBreak/>
        <w:t>相信，每一个决心把自己锻炼成为忠于人民的钢铁般干部的人，是会欢迎对自己的严格要求的。‖全国青年以极兴奋的心情拥护根治和开发黄河的伟大计划。我们的国家将用十几年的时间，就可以把我们祖先几千年无法驯服的黄河，变成一条规规矩矩为人民服务的清河。这个事实，当然会鼓舞青年们奋勇地参加这个斗争。我们参加这个斗争的办法是：第一，在一切工地上发挥青年们的突击作用；第二，在修建水库地区发动青年带头移民；第三，在全国青年中，特别是在陕西、甘肃、山西三省的青年中，发动植树造林，大力参加水土保持的工作。我们准备在全国青少年中发起一个长期的植树造林运动。我们计算，每人一年只要种活一棵树，平均每亩一百二十棵，全国青少年每年就可造林一百五十五万亩，每棵树成长后平均以价值五元计算，全国青少年每年就可为祖国创造九亿三千万元的巨大财富。‖伟大的胜利，必然要通过艰苦的斗争。新中国的青年一定会响应厉行节约，反对浪费的号召，发扬起革命前辈们勇于克服一切困难的战斗精神。现在有些人借口粮食不足，主张延缓国家社会主义工业化的速度。延缓工业化，就是让资本主义势力长期存在，就是让广大农民和其他小生产者长期不能摆脱贫困和痛苦，就是使祖国的肌体染上慢性的落后恶疾。我们反对这种错误的主张。为了加速提高我国的粮食产量，我完全同意李副总理所提出的用节约一部分的资金来开垦荒地。大规模地开荒，当然是一个十分艰苦和复杂的工作。但当我们想到我们的前辈流血牺牲，艰苦奋斗百余年，特别是想到中国共产党领导中国人民前仆后继，英勇牺牲，奋斗了二十八年，打出了一个新中国，想到我国现有的耕地都是祖先们用勤劳的双手开垦出来的，想到我们只要十几年就可以建成一个社会主义的国家，我们对这件事就充满着信心。新中国的青年也一定要协助党和政府，在这个艰巨任务中做勇敢的先锋队。‖新中国青年既然热爱着自己的伟大祖国，热爱着光明灿烂的社会主义前途，自然就特别了解自己在国家实行义务兵役制度中的庄严责任。去年进行义务兵役试征，几个月中报名应征的青年达一千零三万多人，青年团员报名的近四百万，这就是说，农村适龄的青年团员几乎全部报了名。青年们热烈拥护兵役法，因为他们认为这是为祖国出力的又一个好机会。青年们热烈拥护兵役法，还因为他们对人民解放军怀着深切的热爱，他们说，“当上几年兵，文通武也通”。毫无疑义，兵役法的公布，将会激起中国青年保卫祖国安全更高的爱国主义热情。彭德怀副总理在报告中提到，我国人民从来就没有而且永远也不会有侵略别国的想法，但我国人民一定要解放自己的领土台湾。中国青年一定能够把在这一神圣任务中的责任担当起来。彭德怀副总理又说，我们热爱和平，但是如果帝国主义敢于把战争灾害加到我国人民的头上，侵犯我们的国土和主权的时候，我们也决不惧怕战争。对这一点，中国青年必将响亮地回答：如果战争贩子竟敢打这个倒霉的主意，祖国要多少兵，我们就有多少人。‖各位代表，我们的祖国正在向着繁荣富强的大道前进。我国人民的伟大力量一定能够实现自己的伟大计划。青年们说：“跟祖国一起前进就是幸福。”作为一个青年工作者，我将把自己的力量投在这个空前的幸福中去。‖酆云鹤代表的发言‖我完全同意和拥护李富春副总理“关于发展国民经济的第一个五年计划的报告”，和李先念、彭德怀、邓子恢三位副总理及彭真副委员长的报告。‖第一个五年计划确定首先发展重工业，是完全符合我国社会主义工业化的需要和人民的长远利益的。在发展重工业的同时，还要相应地发展轻工业，以满足人民生活需要，为国家积累建设资金。纺织工业在这方面负有重大的责任。但纺织工业现有的纺锭和原料，尚不足以解决军用、民用、工业用和交通上用的各种纺织品。五年计划中规定，在恢复和发展丝、毛、麻生产的基础上，建立人造纤维工业，发展麻纺工业，这是十分正确的。现在，我就发展人</w:t>
      </w:r>
      <w:r>
        <w:rPr>
          <w:rFonts w:hint="eastAsia"/>
        </w:rPr>
        <w:lastRenderedPageBreak/>
        <w:t>造纤维和麻纺工业方面，提出一点不成熟的意见以供参考。‖我认为，要发展人造纤维工业，就必须相应地发展它所需要的纸浆工业；要发展麻纺工业，就必须相应地扩大种麻面积。‖世界各国制造人造丝的原料，多采用木浆。但木材是我国工业建设上最需要的材料，因此，应该考虑利用其他的原料，来代替和节省木浆。根据经验，可以考虑使用棉浆或掺用棉浆。我国棉籽上的短绒和棉纺厂下脚废花数量都还很大，应该利用来制造棉浆。此外如甘蔗渣、棉秆皮、高粮秆等，也应该逐一试验加以利用。在上海安乐人造丝厂对棉秆皮已开始小型试验，证明可以制造人造丝和人造纤维。‖扩大植麻面积和利用天然资源，是增加纺织工业原料的有效办法。我国气候和土壤适宜各种麻类的生长，如东北有亚麻，西北有胡麻，全国各地有大麻，沿江和滨海一带生长苎麻，西北和内蒙沙漠地带有野麻。种植苎麻、野麻并不占用主要的耕地面积，对粮食的生产没有多大妨碍；同时，麻类的生产量很高。如苎麻每亩平均产量约一百四十市斤左右，除去杂胶可得净纤维九十多市斤，比每亩的棉产量多两倍。苎麻是我国最古时候的衣着原料，世界闻名的中国夏布，就是用苎麻做的。苎麻纤维拉力很强，有棉花的五倍到六倍，又具有抗潮性，用它来做工业上、海船上、飞机上的布、带、绳子等最相宜。又如野麻产量也很大，据初步估计，每年野生约有一百多万担，它的纤维比苎麻细，拉力与苎麻相近，可以代替上等羊毛和补充棉花的不足。此外如大麻，也可以用作纺织原料。‖解放后，在党和政府的领导下，我们对于利用各种麻来作纺织原料，曾进行了一系列的试验工作，利用现有的设备，经过不断地试验，克服了大部分困难，取得了初步成绩。我们已经使用漂白的苎麻长纤维在绢纺、毛纺或麻纺机上，纺出了纯麻纱、麻毛、麻丝混纺纱及各种棉毛丝麻的混纺交织品，也在亚麻机上纺过纯麻纱。去年上海国棉九厂在棉纺机上开始试纺棉麻混纺纱，今年五月间，在苏联专家的指导下，在炼苎麻方面，因我国尚无炼短麻的机器设备，装了一套小型机器，是采用造纸用的蒸球打浆机和漂池等，并吸收了职工们的建议，作了多次改进，达到预期的要求，制成似棉的苎麻纤维，然后以棉百分之七十五，麻纤维百分之二十五，试纺三十二支混纺纱初步成功，并织成了两千多匹布，品质与纯棉布相近。又如上海国营毛纺二厂、三厂等厂，在去年试作了野麻羊毛混纺织品，如华达呢、女式呢等，又试作了丝麻混纺织物。在国营哈尔滨亚麻厂于一九五三年也试纺过大麻纱，织成了大麻与亚麻和大麻与棉纱的交织布，品质都与亚麻织物相近。‖以上这些实例说明，利用我国现有的棉、毛纺锭及亚麻机器，来扩大纺织苎麻和利用其他的麻类来作纺织原料，是有很大的可能的。‖利用各种麻类，特别是苎麻来纺织的产品，它的优点是：容易散汗、散热、抗潮，着色鲜艳，特别是在高热的夏天，穿着这种衣料，凉爽舒适。其纯麻布坚牢经用。但是，麻的纤维比较光滑，抱合力差，在纺织过程中，还存在着一些困难。我们相信在今后不断的研究试制中，一定能够逐步克服。其次，苎麻还存在着一个成本高的问题，这主要是由于手工剥麻皮费用大，影响原麻价格，今后扩大种麻时，可以试用剥麻机以降低原麻价格，同时，在制造方面也应该努力降低成本。‖为了增加纺织原料，使我国纺织工业得到相应的发展，以适当满足人民生活的需要，并争取麻织品出口，换取外汇。我们除了对于人造丝、人造纤维和各种麻类继续进行试验研究外，提出以下几点建议：</w:t>
      </w:r>
      <w:r>
        <w:rPr>
          <w:rFonts w:hint="eastAsia"/>
        </w:rPr>
        <w:t>1</w:t>
      </w:r>
      <w:r>
        <w:rPr>
          <w:rFonts w:hint="eastAsia"/>
        </w:rPr>
        <w:t>、在宜于种植苎麻的地区，如湖南、湖北、四川、江西，在不影响主要农作物的前提下，适当推广苎麻的种植；</w:t>
      </w:r>
      <w:r>
        <w:rPr>
          <w:rFonts w:hint="eastAsia"/>
        </w:rPr>
        <w:t>2</w:t>
      </w:r>
      <w:r>
        <w:rPr>
          <w:rFonts w:hint="eastAsia"/>
        </w:rPr>
        <w:t>、在土壤含碱较轻、气候较寒冷、常年多风、容易发生旱灾、不适宜种植其他农作物的地区，应鼓励农民试种野麻；</w:t>
      </w:r>
      <w:r>
        <w:rPr>
          <w:rFonts w:hint="eastAsia"/>
        </w:rPr>
        <w:t>3</w:t>
      </w:r>
      <w:r>
        <w:rPr>
          <w:rFonts w:hint="eastAsia"/>
        </w:rPr>
        <w:t>、希望有关部门帮助我们进行制造人造纤维所用的纸浆试制工作。‖在贯彻实现第一个五年计划中，必须充分利用和发展我国的科学技术力</w:t>
      </w:r>
      <w:r>
        <w:rPr>
          <w:rFonts w:hint="eastAsia"/>
        </w:rPr>
        <w:lastRenderedPageBreak/>
        <w:t>量。我是一个技术工作者，我愿追随全国技术工作者，在共产党和毛主席的正确领导下，努力工作，刻苦钻研，把自己的一切贡献出来，为完成和超额完成第一个五年计划而奋斗！‖裴阿欠代表的发言‖我这次出席第一届全国人民代表大会第二次会议，听了李富春副总理关于第一个五年计划的报告，非常高兴。认为这个计划就是发展国民经济、巩固国防、改善人民生活的计划，是一个使各族人民过好日子的计划，我完全拥护。李先念副总理关于一九五四年国家决算和一九五五年国家预算的报告，正是根据这一伟大计划和保证这一伟大计划的，我完全同意。‖第一个五年计划，是以大力发展重工业为中心的。国家优先发展重工业，就好像我们家里饲养母猪和母鸡。有了母猪和母鸡，才能生出许多小猪和小鸡；有了重工业才会造出各种各样的机器，我们的工业、农业和交通运输业，才能大大地发展。只有这样，我们的祖国才能富强、社会主义社会才能实现。‖我们热烈拥护国家第一个五年计划，因为这个计划胜利完成之后，国家将有更雄厚的力量来保卫国防，将以更大的力量来扶持少数民族的发展。大家知道：我们怒江傈僳族自治区，地处西南边疆，地广人稀，各族人民居住在悬崖陡壁之间，由于过去长期受帝国主义及国内反动统治阶级的压迫，造成我们的落后和贫困：刀耕火种，甚至还有用石块和木棒做农具的，吃不饱，穿不暖，用树皮草根抵口粮，用麻布树叶做衣料，根本没有一天好日子。解放后，共产党的光辉照亮了怒江河谷，毛主席的恩情温暖了碧罗雪山，像严冬枯萎了的草木，好容易熬到春天才得发绿开花，怒江各族人民的生活一天比一天好过了。我们实行了民族区域自治，自治机关盖起了砖瓦楼房，点亮了电灯，各县都架起了电话线，流动电影队到处去放映，卫生院给各族人民免费治病，自治区内修好了几条驿道，大雪也封不了山，野兽也拦不住路，工业品源源来了，土产品畅销出去了，在生产上，政府发放了许多贷款和无价农具，在先进民族的帮助下，学会了许多技术，生产发展了。各族人民面对着这些新景象，看了又看，想了又想，想到这是旷古未有的，做梦也梦不到的幸福。但是，正像我们爬山越岭，这山更比那山高，这次讨论了五年计划之后，我更看到了美好的远景。大家不是听了邓子恢副总理关于根治黄河水害和开发黄河水利的综合规划报告吗？在我们的巨大力量面前，就没有战胜不了的敌人，不论是帝国主义侵略者，也不论是自然灾害。我们可以自豪地告诉世人：黄河数千年灾害就要根除了，黄河的无限资源就要开发出来了。黄河的规划，就是伟大祖国大规模地征服自然，利用自然的开端，就是社会主义美好远景里面的一幅。长江不是也要规划了吗？我想，将来到了共产主义社会，怒江、澜沧江、所有祖国的江河山川，都要改造它们，利用它们。“远山高山森林山，近山低山花果山……”，邓副总理引用的陕北民歌，一定要在祖国每一个坡头河边唱起来。我深深地相信：到祖国的几个五年计划实现之后，怒江区各族人民一定过到更美好的日子。那时候，碧罗雪山上将会有许多汽车跑来跑去，怒江上也许会有许多上上下下的汽船，现在的石头山将来也许会长出绿油油的庄稼。我不愿衰老，我一定要亲手参加这个伟大的建设，还要亲身过那幸福美好的日子。‖五年计划是建设社会主义的墙脚，制定它和实现它就是我们各族人民的胜利。但是，代表同志们，我们的胜利就是敌人的失败，我们的幸福就是敌人的倒霉。从我最近在怒江和丽江专区的视察结果看来，国内外敌人是不甘心失败的。在内地，反革命分子谋杀干部，破坏互助合作，当国家在丽江勘测森林的时候，反革命分子在勘测人员的四周，半天时间内就放火烧山十三处，其他还有许多在城镇农村放火投毒等案件。在边疆，美帝国主义的特务间谍分子随时窥伺着我们，他们披着宗教的外衣，进行反革命活动。去年，敌人还无耻的诱惑贡山教徒逃跑。但是我们的政策是真金，真金就不怕火烧，我也是</w:t>
      </w:r>
      <w:r>
        <w:rPr>
          <w:rFonts w:hint="eastAsia"/>
        </w:rPr>
        <w:lastRenderedPageBreak/>
        <w:t>基督教徒，我亲身参加制定的宪法中，规定了信仰宗教的自由，几年来的事实证明也是自由的。而敌人的造谣诱惑，则是一小层糖衣下面的狗屎，是饭团包着的毒药。逃跑的教徒，知道上了敌人的当，也都回来了。但从这里，我们可以得到一个教训：我们应该认真地贯彻各项政策，不要让敌人钻空子。而敌人是会无孔不入，并且会处心积虑制造裂缝的。所以更要特别提高警惕，搞好民族团结，不让帝国主义分子来破坏，要严惩那些认贼作父的民族公敌，不论内地和边疆，反革命分子必须坚决镇压。此外，彭德怀副总理关于兵役法草案的报告，就是加强国防，保卫祖国和平建设的必要措施，是各族人民的根本利益，也是各族人民的光荣义务。台湾尚待解放，帝国主义还在千方百计地破坏我们的事业，各族人民必须拥护这个兵役法，这样才能保卫边疆的各族人民，才能保卫祖国的社会主义建设。‖五年计划是我们幸福的基础，无论何地何人，应该有多大的条件就贡献出多大的力量，共同来建设伟大的祖国。我愿在共产党和上级国家机关的领导下，团结怒江区各族人民，提高自治机关的能力，贯彻各项政策，发展经济和教育文化事业；特别是因地制宜地规划山区生产，稳步发展生产互助组，多打粮食，在目前，即使只是逐步减少一些内地对我们的粮食供应，我认为也就是对工业建设的一种支援。怒江区有许多可做工业原料、可以出口换回工业设备的山货药材和土产特产，应该大力生产和大力组织收购。为了争取社会主义社会的早日到来，我们一定要从各方面努力奋斗，保证胜利完成和超额完成第一个五年计划！‖程孝刚代表的发言‖我是一个科学技术工作者，现在从这个角度，来讨论发展国民经济的第一个五年计划和李富春副总理关于这个计划的报告。‖首先，我完全同意以优先发展重工业来作为社会主义工业化的中心环节。这样做，是落后国家赶上先进国家的必要步骤，也就是所谓迎头赶上的办法。在解放以前，这样做是不可能的，所以使得我国无法摆脱殖民地类型的经济。现在我国走上独立自主的经济的道路，绝对不能容忍殖民地类型经济的存在。我们必须建立新型的工业，并把它建立在稳固健全的重工业的基础上。要做好基础工作，当然需要很大的努力，但这是必不可省的努力。重型轧钢机，重型锻压机的本身只几公尺高，但基础却深达十几公尺。任何房屋或桥梁建筑，都必须先从基础做起。一株大树，也必须扎下根，才能开花结果。这难道不都是常识吗？我国人民有克勤克俭的优良传统，又有善于做长远打算的智慧，一定会接受这个稳健政策，不惜暂时减少一些物质要求，来搞好重工业的基础。‖其次，平衡工作是经济计划的要点。我们的五年计划，对于各种平衡，都做了周密的考虑和安排，在需要与可能的基础上，达到了妥善的配合。例如计划中所提到的：工业地区的平衡，投资比率的平衡，轻工业、重工业和运输业的平衡，粮食和经济作物的平衡，国家中央计划和地方计划的平衡，科学研究计划的平衡，劳动力的平衡，等等，都是重要的环节。我认为这些平衡工作，都做得很正确。只有铁路新线，似乎少了一些，不易满足广大地区的需要，尤其不能在以后的经济计划中，对某些尚待开发的地区，发挥建设先锋的作用。我希望能从节约出来的资金中，加拨一部分投资，来增加铁路新线的建设。‖再次，我们的计划是规模宏大的计划。全国人民都为这而欢欣鼓舞。但也有人怀疑着是否能够完成。我认为值得指出的，是工业发展的速度和加速度。速度是工业发展的指数，而加速度却是提高速度的指数。工业发展的条件逐步改善了，速度就会有所提高，就能发挥加速度的作用。计划说明中，没有提到加速度。显然这不是遗漏而只是为了容易了解，因为从数字当中，可以看得出，加速度是存在着的。优先发展重工业，就是能够加速发展工业农业的条件，同时也是保证。苏联及各人民民主国家的无私帮助和我国优良而众多的劳动潜力，也是能够达到加速度的条件的保证。</w:t>
      </w:r>
      <w:r>
        <w:rPr>
          <w:rFonts w:hint="eastAsia"/>
        </w:rPr>
        <w:lastRenderedPageBreak/>
        <w:t>假使我们充分利用这些有利因素，来维持并提高工业的发展速度，这个规模宏大的第一个五年计划，是一定可以完成，而且是可以提早完成的。‖根据以上的理由，我认为发展国民经济的第一个五年计划，是合理的，周密的，切合实际的，建议大会予以通过。‖五年计划的重点既然是工业，就给我们科学技术工作者以更艰巨的任务。随着工业的突飞猛进，发现了很多的新问题，需要我们去努力解决。具体地说：工业标准是工业化的关键问题，需要尽速地建立起来。新的苏联装备不断增加，还应该进一步来好好地利用维护，不使搁置也不使损坏。新工业产品是如此之多，还需要从事于研究设计制造，以满足各方面的需要。工业人才远不敷用，也落后于质量的要求，需要加强各种训练培养，以造就足够的和合格的人才。科学研究还只有初步基础，不能满足工业的要求。苏联专家以忘我劳动来帮助我国工业建设，我们应该更有组织地向专家学习，以便全面掌握新技术和新工作方法。这些都是面对着我们科学技术工作者所急迫要求但必须经过长期努力来解决的问题。尤其不要忽略的是：我国工业化必须是社会主义工业化；也就是说，必须是进步的，效率高的，为人民需要服务的，服从整体利益和长远利益的工业。任务的艰巨性当然会带来很多的困难，但我相信，科学技术工作者是不会在困难面前低头的。我们一定要努力学习和努力工作，从学习和工作中积累经验，彻底清除资产阶级思想的残余，达到自我改造，来提高业务水平和政治思想水平。这样，就能够在长期不断的努力下，逐步完成国家交给我们的光荣任务。‖我从工作的经验，很早就认识到苏联的经济计划的优越性。在抗战期间，还做过一些介绍宣传工作。那个时候，由于抗战的创伤和蒋政权的腐败，曾因为不晓得何时能在中国实行计划经济而感到苦闷。但完全没有料到，只过了十几年，就在我国实行了计划经济，而且在实行的两年当中，已经取得了辉煌的伟大的成就。从这些事实中，加深了我对社会主义的优越性、工人阶级、共产党和毛主席的英明领导的认识。我深深地感到，能够参加第一个五年计划的讨论和审查，是非常光荣的任务。我一定要贡献最大的努力，为实现这个计划而奋斗。‖习仲勋秘书长的发言‖我完全拥护中华人民共和国发展国民经济的第一个五年计划草案，完全同意李富春、李先念、彭德怀、邓子恢四位副总理和彭真副委员长的报告。我仅就精简国家机关的工作，讲一些情况和意见。‖精简国家机关，缩减国家行政开支，是我们国家的一项重要政策，是厉行节约，积累建设资金的必要手段，又是改进国家机关工作，保障国家建设事业胜利前进的有力措施。中华人民共和国建立以来，在国家机关中曾经几次进行过精简工作和不断地进行了反对官僚主义斗争，对于改进国家机关工作，保证各项工作任务的胜利完成，起了重要的作用。现在的问题是国家机关在各种建设事业迅速发展的过程中，又产生了和更明显地暴露了许多不合理现象。主要表现在，国家上层领导机关中机构重叠，编制庞大，人浮于事，工作效率不高，工作秩序紊乱，而基层单位则骨干缺乏，领导力量薄弱，不能适应当前繁重复杂的经济建设工作和农村工作任务。在领导机关中，有不少大专学校毕业生和技术人员担任一般行政事务工作，而很多厂矿企业和科学研究机关的专业人材和技术人员，则又极其缺少。许多行政机关事务人员占的比重很大，中央一级机关一般占到全部工作人员的百分之三十五到四十。许多企业、事业单位，非生产人员和非业务人员也占的比重很大，很多都占到全部人员的百分之三十以上。许多机关负责人不按实际需要，任意增设机构、扩大编制，使机关不少人员无事可做，或者事情很少。许多机关的行政机构和事业机构混淆不清，或者是将行政单位超过编制的人数挤到事业单位，或者是把事业单位的工作完全同行政机关一样办，没有定员定额，没有经济核算。也还有些机关负责人不遵守人事制度，擅自用人，不</w:t>
      </w:r>
      <w:r>
        <w:rPr>
          <w:rFonts w:hint="eastAsia"/>
        </w:rPr>
        <w:lastRenderedPageBreak/>
        <w:t>注意审查人员的政治情况，给予了各种反革命分子以隐匿藏身的便利机会。有些中央机关有许多应当交给地方去做的事没有交下去，而是抓上来或者是在地方上设立了不必要的重复机构。由于机构庞大，层次繁多，就产生了职责不清，办事手续繁琐，拖拉迟缓，同时也助长了文牍主义、官僚主义现象的发生和发展，中央机关的公文、表报多，会议多，一般号召多，检查工作少，具体指导少，成了相当普遍的现象。所有这些现象，如果不能及时地坚决地加以纠正，势必对于国家建设事业造成严重损害。‖为了合理使用国家人力、财力、进一步改进国家机关的工作，以便加强社会主义建设和社会主义改造事业的领导，有计划地有步骤地对国家机关和国家的各种事业、企业单位进行精简工作，是完全必要的。‖今年一月间，在中共中央和毛泽东主席的指示下，国务院成立了编制工资委员会，负责主持精简国家机关的工作，并决定贯彻精简机构、紧缩编制、调整干部的方针，首先在中央机关进行这一工作。经过几个月的工作，证明了国家机关的机构，是应当而且可能更加精干的，人员是能够缩减下来的，并且缩减的数目相当大。截至六月底止，据不完全统计，政府机关已经缩减了原有人数的百分之四十以上，中共中央直属机关已经缩减了原有人数的百分之四十七。这一工作目前还在继续进行，赶到最后确定新的编制方案时，缩减的数字还会更大‖一些。‖怎样进行精简？最基本的办法，就是各单位结合检查工作，总结经验，明确业务范围和工作方法，在这个基础上研究精简计划，确定新的编制方案。凡是机构编制上有不合理现象，往往是由于对业务范围的认识和工作的安排方法上有毛病。每一个单位，都要研究清楚，什么事是自己主管的业务，什么事是配合别的单位办的业务。在自己主管的业务里边，又是那些是第一位的，那些是第二、第三位的，那些事是要集中到中央管的，那些事是要分散到地方管的，那些事是要今天举办的，那些事是要在今后逐步举办的，等等。综合各单位的情况看，我们现在机构编制上的毛病，最主要的，就是重叠机构多，中间层次多，非业务人员多，既浪费人力又影响机关工作效率和质量。我们精简工作的重点，也就是放在这些方面的。据十一个单位已报来新的编制方案看：司、局机构减少百分之十，处、科机构减少百分之三十四点七。有些单位的处、科、组，减少了百分之五十以上，有的还减少了百分之七十以上。大部分单位，从过去的四级制或五级制，改为三级制或二级制。有七个单位，仅是撤销十七个地方二级机构，并对八个地方二级机构的编制大加紧缩，就减少了三千六百多人。这些措施，可以节省大量的工作人员，又能够腾出很多骨干。非业务人员，即行政管理人员和服务人员，也可以大大减少；如服务人员，农业部减少百分之七十四点五，林业部减少百分之六十三点八，最高人民法院减少百分之五十六，许多单位都能减少百分之五十以上。此外，经过计算工作量，一般的业务机构，都节省出了好些人，有少数事多人少的业务机构，也得到调整，适当地增加了人员，加强了领导力量。精简中抽调出来的干部，除中央机关必要的调整外，还可调出两万多干部去加强各级地方机构和基层生产单位。‖正确地处理精简中抽调出来的人员，是彻底做好精简工作最重要的环节，必须采取认真负责的态度，解决一系列的复杂的实际问题，切实把这项工作做好。我们认为，在精简中抽调出来的人员，是国家宝贵的财产，他们都将得到更合理的使用，或者得到必要的安置，因而可以在国家建设事业中发挥更大的作用。具体说来，首先要调配大批人员去加强各级地方机构和基层生产单位，这里主要对象是两种人：一种是有一定的实际工作经验的老干部，一种是大批的青年知识分子干部；前者放下去可以充实基层的骨干力量，后者放下去可以在实际工作中得到更好的锻炼；其中有些过去使用不当的专业人材，也可以得到合理调整。其次，要调一批青年干部到各种</w:t>
      </w:r>
      <w:r>
        <w:rPr>
          <w:rFonts w:hint="eastAsia"/>
        </w:rPr>
        <w:lastRenderedPageBreak/>
        <w:t>学校学习，为国家培养建设人材，有的可投考高等学校，有的可送中等技术学校学习技术。第三、缩减下来的服务人员，有的可调至下层机构工作，有的可送技工学校学习，有的可由劳动部门调配到工厂、矿山和国营农场参加劳动生产，少数愿意回家生产的按退职办法处理。以上三项，要占这次精简中缩减下来的人员的绝大部分。此外，对于少数丧失工作能力的人员，患慢性病需要较长时期休养的人员，也要采取适当办法作妥善安置。我们正在依据上述原则，拟订具体实施的办法和步骤，准备着手进行对调职离职人员的处理工作，进行干部调整工作。由此可见，有些人把我们的精简同国民党反动统治时代的“裁员”一样看待，有些人认为精简中抽调出来的人员会成为国家的‖“大包袱”，有些人顾虑精简工作会大量增加社会失业现象，都是不正确的，都是从消极方面去看精简工作，而不是从积极方面去看精简工作。当然，有些机关的领导人，只将难以分配工作的人员调出来，或者对抽调出来的人员“推出了事”，这些作法是错误的，必须加以纠正。有些调职离职的人员，不愿服从国家调配，不愿离开大城市，不愿到下层去，不愿到农村和厂矿去，这些思想是不对的，也是要进行教育和纠正的。‖现在，中央机关的精简工作，大部还在拟订新的编制方案，但从已经获得的成绩来看，效果是很好的。不少的单位，在精简过程中研究了业务，调整了机构，建立了一些制度，改进了一些工作方法和领导作风。过去机构重叠，层次太多，业务范围不清，工作职责不明，工作上重复、拖拉甚至无人负责的现象；过去人浮于事，部分干部不安心、闹情绪，积极性不高，责任心不强，纪律松懈，工作效率低的现象；过去服务人员多、非业务人员多，公文、表报、会议多等等不合理现象，都已开始有所改善。过去没有办法解决的一些困难问题也都好解决了。过去房子总是不够住，家具总是不够用，汽车总是不够坐，现在情况变了。现在，是要考虑缩减行政建房计划的问题，是要收回一大批汽车、沙发、地毯和其他家具另行处理的问题。当然，这样的问题比较大家都伸手要东西的问题，是容易解决的。‖这些，还只是初步的收获。今后各机关在确定新的编制方案，合理调整人员的过程中，还要切实注意改进工作作风，建立良好的工作秩序，把工作做得比以前更好。还要建立和健全相应的工作制度，今后不论任何机关凡增设机构，增加人员，必须经过一定的审批手续，主管编制和人事工作的机构，并应经常注意检查督促，贯彻执行。这样，才能充分发挥精简工作的积极作用，巩固精简工作的成果。‖正因为精简国家机关的工作，在目前十分必要，贯彻下去，好处很多，中共中央和国务院已经决定要逐步地在全国范围内开展精简工作，加强编制管理工作，不仅是各级行政领导机关要精简，企业、事业单位也要精简。我们必须坚决贯彻中央的方针，认真推行精简工作，并结合开展节约运动，发扬艰苦奋斗的优良传统，改进领导工作作风，提高国家机关的工作效率，为胜利完成第一个五年计划而奋斗。‖陈垣代表的发言‖我们再三阅读并钻研了“发展国民经济的第一个五年计划”草案，并听取了李富春、李先念、彭德怀、邓子恢四位副总理和彭真副委员长的报告，又听到陈云副总理的发言，我和大家一样完全拥护，并决心为其实现而奋斗。‖我感觉到幸福美好的远景具体的全面的展示在眼前，我们国家在社会主义建设上得到了强有力的保证，我衷心感谢共产党、感谢毛主席。连日以来，我非常兴奋，我这才真正感到我语汇的贫乏，实在没有恰当的词句来表达我欢欣鼓舞的心情。翻遍二十四史、历代大政治家文集，以及经世文编等等，从来没有像这样伟大的著作。这是历史上所没有的，当然也是不可能有的，只有工人阶级领导的革命取得胜利，才能为全国人民长远的和最高的利益作出详尽的计划，并领导我们走向胜利。‖我深深为我们生在伟大的毛泽东时代的人感到光荣和幸福，我们能赶上这样伟大的时代，怎</w:t>
      </w:r>
      <w:r>
        <w:rPr>
          <w:rFonts w:hint="eastAsia"/>
        </w:rPr>
        <w:lastRenderedPageBreak/>
        <w:t>能不竭心尽力地坚决地贡献出自己的力量呢？怎能不忠心赤胆地老老实实地为人民服务呢？怎能不为胜利的完成并超额完成第一个五年计划而加倍努力呢？‖我们也时时刻刻都不能忘记：我们建设得越好，敌人就越不甘心，今天我们的国家正在共产党和毛主席领导下进行着我们的前人从来没有做过的极其光荣伟大的事业，敌人就越发痛恨。因此，我们决不能只是埋头建设，必须要提高政治警惕性，肃清胡风反革命集团及暗藏在我们内部的一切反革命分子，以保卫我们美好的建设事业。‖关于培养建设干部，加强科学研究工作，我想讲几句话，请大家指教。‖要建设社会主义社会，要使国家成为高度的现代工业化国家，培养干部的问题，也就越来越重要了。斯大林在一九三五年说：“人材、干部是世界上所有一切宝贵资本中最宝贵最有决定意义的资本。”他又说：“如果我们在工业、农业、运输业和军队中将有人数众多的优良干部，那我们的国家就会是不可战胜的，如果我们不会有这种干部，那我们就会寸步难移。”我们作为教育工作者，就更感觉到培养干部工作责任的严重。李富春副总理在报告中指出：“科学技术人材的缺乏，显然是我们前进中的一个巨大的困难。”因此他指出，培养忠实于祖国、忠实于社会主义事业的具有现代科学知识的各种建设人材，是我们必须完成的重大政治任务之一。这就是说：我们所迫切需要的各种建设人材，不仅要具有高度的科学技术水平，而且更重要的是要全心全意，无限忠诚，效忠于人民民主制度。我们高等学校就是要源源不绝地把这最宝贵最有决定意义的资本负责输送给祖国建设的各个战线，也就是要负责给国家培养出技术好、身体健康，而且首先是政治上可靠的干部。我们不但要保证数量，尤其重要的是保证质量。所以我们教学一定要贯彻全面发展的教育方针，不但要重视专业教育，同时还要大力加强政治思想教育，并注意健康教育。要使同学们的知识、体格和政治三方面都达到一定的质量，三者缺一就很难担当起建设祖国的神圣任务。‖我们高等师范院校，五年之内新设置十九所，五年内的高等师范毕业生人数是七万零四百人，占各类高等学校学生的百分之二十四点九，这就是说五年内高等学校毕业的学生中的四分之一，是要我们高等师范院校来培养，这是国家交付我们的光荣重大的责任。高等师范院校毕业的学生，绝大部分是作中等学校的师资，而各种各类高级技术干部的培养，要在中等学校打好基础。我们的工作不仅是在培养建设第一个五年计划的干部，而且也是为培养建设第二个第三个五年计划的干部打好基础，为建设社会主义准备后备力量。我们的工作是建设中极重要的组成部分。如果我们的工作做得不好，毕业的学生不能保证质量，那我们的整个建设计划就要受到影响。今天，我们高等师范教育的工作，还存在着缺点，培养出来的干部的质量，还不能完全符合国家的要求。因此，我们从事高等师范教育工作的同志，今后是丝毫不能懈怠的，一定要努力改进教学，提高并保证教育质量，这就是要在教育工作中贯彻“百年大计，质量第一”的精神。‖要想真正做到提高质量、保证质量，首先就是要我们教师们进一步改造思想，加强马克思列宁主义和时事政策的学习，以正确的立场、观点、方法来进行教学。并要继续加强科学研究工作，逐步开展学术思想批判，宣传唯物主义，批判资产阶级唯心主义思想，做到科学研究切实地结合教学，结合国家建设需要。今后我们的教学改革越深入，学术批判就越开展；经济建设越发展，就会越感到科学研究的重要性，科学研究工作也就必需加强。而加强科学研究，教学本身也会不断改进。所以教师们的政治水平和业务水平的提高，是确保教学质量的最主要的一环，这也是我们在完成国家建设计划工作中，必需首先做到的。‖我是教育工作者，又是科学工作者，我愿和大家一起，加紧学习马克思列宁主义，以便更好地进行科学研究。不过，正像郭沫若副委员长所说的：“上了年纪的人就</w:t>
      </w:r>
      <w:r>
        <w:rPr>
          <w:rFonts w:hint="eastAsia"/>
        </w:rPr>
        <w:lastRenderedPageBreak/>
        <w:t>不免要感觉着困难，那是由于我们旧有的先入之见在作怪。”我们老人的确是如此。但是，也正因为如此，就更要加倍努力以最大的毅力来克服这种困难，为完成国家和人民交给我们的重大任务而努力。‖我们祖国正在迅速地向着美好的社会主义迈进，我们的前途是无限灿烂光明的。前人所不能做的事，我们今天在创造着；前人所未完成的理想，我们今天在实现着。今后，我们全国各族人民团结一致，在共产党和毛主席领导之下，在苏联和人民民主国家的无私帮助下，在全世界爱好和平的人民的关切与支持之下，我们的力量是无敌的，我们有充分的信心，正像毛主席在去年开大会时所指示我们的：“我们的目的一定要达到。我们的目的一定能够达到。”‖陶淑范代表的发言‖第一届全国人民代表大会第二次会议开会以来，我们听到了五个报告，我完全同意和衷心的拥护这些报告。李富春副总理所做的“关于发展国民经济的第一个五年计划的报告”，给了我极大的鼓舞，使我对祖国社会主义建设的前景增加了无限的信心。我国过去由于帝国主义与封建势力的统治，经济、文化是很落后的，我国人民在伟大的共产党和我们敬爱的领袖毛主席正确的领导下取得了革命胜利。中华人民共和国成立以来，仅仅用三年的时间，就胜利地完成了国民经济的恢复工作，紧接着就开始了五年计划。从李富春副总理的报告中，我们知道了在第一个五年计划中工业建设是重点，钢铁工业、发电、机器制造等工业都将有很大的发展，这将给我国社会主义工业化打下初步基础。我国的第一个五年计划是大规模的，是快速度的，除了苏联帮助我们建立的一百五十六项大企业外，还有几千个中小企业，这些在五年内绝大多数都要完成的。中国共产党所公布的过渡时期的总路线给全国人民指出了努力的方向，它像灯塔一样照亮着我们前进的道路；在这个五年计划中，我们又看到了共产党和毛主席如此正确地全盘安排了我国社会主义建设的每一个细节，它把党在过渡时期的总路线具体化了，使我非常明确地了解到，我们要怎样积极稳步前进，把我国建成伟大的社会主义国家。‖我是一个小学教师。我国全体小学教师的任务，是为祖国培养全面发展的新人，培养社会主义社会的建设者和保卫者。这是一个十分光荣十分艰巨的任务。我一定同全国百万小学教育工作者和全国人民一道，用极大的热情，在这一光荣的岗位上，努力实现第一个五年计划。我们知道，只要把我们自己的工作做好，克服困难，改正缺点，就可以促进五年计划更快地完成。所以我们担负的任务，和建设祖国的其他任务一样，同样是伟大的光荣的。我们小学教师，一定要在中国共产党的领导下，和全国各阶层各民族人民同心协力，更积极地参与国家政治生活与建设事业。‖解放以来，我们小学教师经过了历次社会改革运动，和政治、业务的学习，思想觉悟和教学业务水平都有所提高，教师们发挥了积极性，创造性，总结了许多经验，出现了许多模范人物。因此，学生学业成绩也有一定的进步，这是主要的方面。但是另一方面，目前我们小学教师中还普遍地存在着资产阶级思想，在我们的队伍中还存在有暗藏的反革命分子和严重的违法乱纪分子。这种情况显然是和实现我们光荣的培养社会主义新人的任务不能适应的。为了完成国家交给我们的任务，我们目前最迫切的工作是什么呢？一方面，我们必须积极地参加当前的思想批判工作，批判资产阶级思想，特别是资产阶级唯心主义，努力学习马克思列宁主义，特别是辩证唯物主义。我们必须坚决反对那种资产阶级的只重业务忽视政治的错误观点。我们一定要关心政治，关心国家大事、关心社会主义建设事业。我们要反对用资产阶级的态度对待学生，凭个人喜爱与否偏爱偏恶，反对用资产阶级观点和方法进行教学和教育工作，管教不管导，管教不管懂，教书不教人，只管教书，不管学生健康与否和品德好坏，甚至还有体罚学生，不尊重学生人格的现象。这些都是违背国家教育方针的。另一方面，对于隐藏</w:t>
      </w:r>
      <w:r>
        <w:rPr>
          <w:rFonts w:hint="eastAsia"/>
        </w:rPr>
        <w:lastRenderedPageBreak/>
        <w:t>在我们队伍里的反革命分子和严重的违法乱纪分子，我们必须坚决彻底地予以清除，决不容许他们继续破坏人民的教育事业。我们必须提高警惕，揭发我们队伍中的一切反革命分子，揭发我们队伍中的一切严重的违法乱纪行为，纯洁我们的队伍。这是我们全体小学教师当前最主要的工作，我们一定要努力去做。‖我自己深深地感到，在这伟大的时代里，如果不努力学习政治理论和国家的方针政策，我们就会赶不上客观形势和工作的需要，就会落后。我是在旧社会长大的人，受了许多资产阶级唯心主义思想的影响。我在实际经验中体会到，只要这些东西在思想上一抬头，工作立刻就会发生问题，妨碍自己的进步和同志间的团结，给工作造成损失。因此，我们必须努力赶上时代的要求。‖几年来，政府对于教师进修工作是非常重视的，在第一个五年计划里，又提到要有计划的积极的广泛的开展业余的文化教育工作，大量的举办正规的业余学校和函授学校，使没有受过系统的科学教育和文化的教育的在职干部，能够有机会逐步地系统的提高自己的文化科学技术水平。文化水平低的教师可以按自己的程度分别参加进修学校、函授学校学习或者自学，有计划有系统地提高自己。这也是目前我们小学教师的一项迫切的工作。只有不断地提高我们自己，才能提高我们的教育工作质量。‖今后我们的教育工作要为实现五年计划服务，必须贯彻全面发展的教育方针，提高学校教育工作质量，一切要从国家的社会主义建设的利益出发，我们要继续努力学习苏联教育的先进经验，学习苏联人民在完成第一个五年计划时的节衣缩食，刻苦建设的精神，发扬老解放区教师艰苦奋斗的作风。　我们现在正在走着的道路，正如我们伟大的领袖毛主席所说的是我们的先人不曾走过的道路，沿着这条道路，我们祖国将日新月异地改变着自己的面貌，一天天地接近共产主义的幸福生活。我们小学教师愿意献出自己的全部力量，我们要向生产战线上的工人兄弟们看齐，我们要用同样发挥自己的智慧和才能，用创造性的劳动教育好新的一代，为实现五年计划而斗争。‖召存信代表的发言‖李富春副总理“关于发展国民经济的第一个五年计划的报告”、李先念副总理“关于一九五四年国家决算和一九五五年国家预算的报告”、邓子恢副总理“关于根治黄河水害和开发黄河水利的综合规划的报告”、彭德怀副总理“关于中华人民共和国兵役法草案的报告”和彭真副委员长关于常务委员会工作报告，是完全符合全国各民族人民的最高利益和长远利益的，我完全同意和拥护，并坚决为贯彻实现伟大的第一个五年计划而努力。‖处在祖国西南边疆的西双版纳傣族自治州各族人民，在实行了区域自治以后，正在逐步地实现着我国宪法所规定的各项自治权利。在中国共产党、毛主席和上级国家机关的正确领导下，在全国各兄弟民族人民特别是汉族人民的热情关怀和大力帮助下，我们那里各族人民之间和民族内部一天比一天的更加紧密地团结起来了，人民的物质生活和文化生活也不断地得到提高和改善。例如，几种主要的农业生产一九五四年比一九五三年增长的情况是：稻谷增产了百分之六点九，茶叶增产百分之二十六点四，棉花增产百分之二十九点二五，樟脑增产百分之二百。公路修通以后，工业产品的销售价格也降低了百分之八点三三至百分之三十三点四。工农业产品也得到了合理的交换，因而增加了人民的收入，提高了人民的生活水平，一九五四年农村购买力平均每人达到四十元，今年预计将要提高到五十元左右。初解放时，我们只有几所小学校，学生五百多人，现在已增加了八倍多，除一部分学生送中央、西南、省民族学院及其他专门学校学习外，现在在西双版纳有民族干部学校一所，学生四百六十四人，初级师范学校一所，学生一百一十五人；小学校四十五所，学生四千七百多人，小学生中百分之七十二以上都是本地各民族的儿童。最近中央批准了我们试行由科学院和云南省民族事务委员会协助改进的傣文方案，这样，西双版纳的</w:t>
      </w:r>
      <w:r>
        <w:rPr>
          <w:rFonts w:hint="eastAsia"/>
        </w:rPr>
        <w:lastRenderedPageBreak/>
        <w:t>文化、教育事业定将得到更迅速的发展。到目前为止，全区的卫生机构已比一九五○年增加了十多个，卫生工作人员也增加了一百多人，两年来，各族人民得到免费治疗的已达二十二万五千一百多人次，因而大大地减少了人民的疾病和死亡，保障了各族人民的身体健康，保证了人民得到安心生产。现在自治州内各部门系统的干部中，本地民族干部已占总数的百分之四十四点九八，而在自治州人民委员会的许多部门中，都由本地民族干部担任主要负责工作。汉文和傣文已经成为自治机关行使职权的工具。‖但是我们还存在许多缺点，主要是没有充分地实现自治机关的自治权利，对于危害国家人民生命财产的反革命分子和各种罪犯，没有及时惩办，使反革命分子有机可乘。另一方面我们争取汉族人民、汉族干部的帮助，及时的向上级反映情况，争取上级领导和帮助的主动性也不够，对干部的培养教育工作，特别是对民族干部的教育，提高质量也做得还差。今后我们在共产党和上级国家机关的领导下，沿着社会主义大道的前进中，要争取不断地克服这些缺点。西双版纳是处在祖国的边疆，面对着美帝国主义及其走狗国民党匪帮的阴谋破坏，它们并不甘心失败，而在那里处心积虑地进行各种阴谋破坏活动，如近来在边疆地区挑拨民族团结、散布谣言、破坏生产、破坏交通、威胁群众，以至杀人放火等等罪恶活动。单今年上半年全区被烧毁的民房和仓库达二十起，今年五月版纳勐遮城子被反革命分子纵火烧毁百货公司就损失二十多万元，民房被烧三十一户。反革命分子之所以如此猖狂，主要是由于帝国主义及国民党匪帮的垂死挣扎，而另一方面也是我们的警惕性不高，对于敌人的破坏活动没有给予及时的惩办，致使国家和人民的生命财产遭受了损失。我们必须贯彻宪法第十九条所规定的：“中华人民共和国保卫人民民主制度，镇压一切叛国的和反革命的活动，惩办一切卖国贼和反革命分子。”为了保卫各族人民的生命财产，保卫祖国的社会主义建设，保卫祖国的神圣领土，支援解放台湾，彻底消灭蒋介石卖国集团，西双版纳各族人民，必须在共产党和上级国家机关的领导下，继续加强团结，提高各族人民的爱国主义觉悟，加强联防自卫，清除土匪特务，坚决肃清一切反革命分子，依法处理各种刑事犯，随时粉碎美帝国主义及其走狗的任何阴谋破坏！‖崔建功代表的发言‖我完全同意李富春副总理“关于发展国民经济的第一个五年计划的报告”、李先念副总理“关于一九五四年国家决算和一九五五年国家预算的报告”、彭德怀副总理“关于中华人民共和国兵役法草案的报告”、邓子恢副总理“关于根治黄河水害和开发黄河水利的综合规划的报告”和彭真副委员长关于“全国人民代表大会常务委员会的工作报告”。这些报告，对我是一次最深刻的教育和极大的鼓舞。‖从李富春副总理和邓子恢副总理的报告中，我们可以清楚地看到我们国家富强和人民幸福的光辉灿烂的前景。我国人民长期以来的理想，现在在中国共产党和毛主席的正确领导下，将要用自己的刻苦劳动、按照国家计划一步步地实现起来。我作为一个革命军人，更感到自己责任的重大和我们事业的光荣。　自从国家有计划建设开始后，我国各方面的建设都已经有了迅速的发展，人民生活有了不断的改善。同时，随着经济建设的发展，我们的国防建设也有了进一步的发展。从军队方面说，现在我们的武器装备已大大地改善了，物资供应也更充分了。我们战士领到了祖国自己制造的许多武器，都感到无限的兴奋，他们把这些武器看作是我国社会主义工业发展的标志，他们把它当作祖国给予我们每个军人的崇高的期望和庄严的付托。去年七月以后，我国自己制造的飞机又已经开始飞翔在祖国的天空。这一切，都鼓舞着我们部队的指挥员、战斗员，大大地增强了我们保卫祖国、解放台湾、保卫和平的意志和决心。我们部队的指挥员、战斗员深深地知道：帝国主义是极端仇视我国人民已取得的胜利，仇视我们和平民主与社会主义阵营的各国人民</w:t>
      </w:r>
      <w:r>
        <w:rPr>
          <w:rFonts w:hint="eastAsia"/>
        </w:rPr>
        <w:lastRenderedPageBreak/>
        <w:t>的；美帝国主义侵占了我国领土台湾，并积极扶助蒋介石卖国集团，妄图对我国发动突然的袭击。在这种情况下，只有加强我国国防力量，加速我军的现代化建设，才能有效地防止帝国主义的侵略，才能为我国社会主义建设争取一个和平的安全的环境。但是我们同时知道：军队的现代化建设是离不开国家的工业化建设的。因此部队的同志们对于国家社会主义工业化的期望极为殷切，希望国家供给更大量的新式的飞机、大炮、坦克、舰艇和其他武器装备。现在，五年建设计划和兵役法的制定，已为国防现代化创造了非常有利的条件，我们部队的全体指挥员和战斗员都感到无限的兴奋和鼓舞。我们坚定地相信：我们依靠着国家工业化的雄厚的物质基础和训练有素养的现役兵员和预备役兵员，帝国主义如果敢于发动侵略战争，它们所遭受到的将是粉碎性的打击！‖为了保证国家五年计划的顺利实现，我们每个革命军人的决心和实际行动就是：加紧训练，不懈地提高作战本领，为解放台湾和沿海岛屿而奋斗。我自己现在正在军事学校学习，我决心以自己最大的刻苦努力，学习苏联先进的军事科学。在日常的学习和工作中，要时刻警惕敌人，不仅要注视帝国主义的侵略阴谋，同时还要警惕暗藏的反革命分子的破坏。潘汉年、胡风的反革命事件也告诉了我们：一个革命军人不仅要学习善于同公开的敌人作战，而且要学会跟伪装的敌人作斗争。我们一定要把那些危害着国家和人民军队的蟊贼彻底清除出去。为支持国家的社会主义建设，我决心以自己的模范行动切实遵守党和国家的政策及各项具体措施，按照李富春副总理在报告中所指示的精神，厉行节约、反对浪费、教育部属，更加注意爱护武器弹药、粮食及其他一切物资，发扬人民军队艰苦奋斗的光荣传统，使我国一点一滴的财产都有效地用于发展国民经济和国防事业。史良部长的发言‖我完全拥护李富春副总理关于发展国民经济的第一个五年计划的报告以及李先念、彭德怀、邓子恢副总理和彭真副委员长的报告。我们国家的社会主义建设和社会主义改造事业已从各个战线上取得了辉煌的胜利。第一个五年计划，乃是实现过渡时期总任务，把我们国家建设成伟大的社会主义工业国的一个重大步骤。这是中国人民胜利的标志。随着第一个五年计划的实施和胜利进行，人民民主专政将更加巩固。但是，我们的敌人也懂得，我们愈胜利，他们就愈失败。凡是我们要做的，敌人就必然是乘机伺隙来加以破坏。作为人民民主专政武器之一的人民司法机关，对此应充分理解，时时刻刻保持高度警惕，克尽职责，以保障国家的社会主义建设和社会主义改造事业的顺利进行。一九五三年四月第二届全国司法会议就确定了司法工作必须为经济建设服务的方针。两年来，全国司法机关都遵循这一方针进行工作。在第一届全国人民代表大会第一次会议通过并公布了宪法和人民法院组织法以后，最高人民法院和司法部在一九五四年十一月又召集各高级人民法院院长，各省、市司法厅、局长的座谈会，集中学习了宪法和人民法院组织法，并研究了如何贯彻人民法院组织法的问题。其后各省、市司法厅、局和高级人民法院也都召开了基层法院以上主要干部的座谈会，逐级贯彻下去。今年六月间，最高人民法院和司法部又召开了一次司法工作座谈会，检查贯彻人民法院组织法的情况。根据各地报告，凡是开过人民代表大会的地方，都按照宪法和人民法院组织法的规定选举了人民法院院长。有些地方的人民法院已经执行向人民代表大会报告工作的制度。除边疆地区的法院以外，极大多数的人民法院对人民法院组织法所规定的公开审判、陪审、合议、辩护、回避等制度，已基本贯彻执行。现在全国已经选出人民陪审员十二万七千二百五十人，实行轮值陪审，绝大多数的一审案件都实行了陪审制度。广大人民群众参加了国家管理的工作，他们说：“人民法院真是咱们自己的法院”，“现在真正人民当家作主了”。人民群众直接参加审判的结果，就大大提高了办案质量和办案速</w:t>
      </w:r>
      <w:r>
        <w:rPr>
          <w:rFonts w:hint="eastAsia"/>
        </w:rPr>
        <w:lastRenderedPageBreak/>
        <w:t>度。凡是实行了人民陪审员制度的一审案件，都实行了合议制。辽宁、上海等二十个省、市高级人民法院和城市中级人民法院的二审案件也已普遍实行了合议制。由于合议制的实行，对克服审判人员主观独断、片面的不良审判作风起了很大的作用。各级人民法院审理案件，除法律规定不应公开审理的以外，绝大部分案件的审判，已经做到了公开进行。并在审讯中普遍执行了回避制度和辩护制度。被告人除自己充分进行辩护并在必要时由人民法院指定辩护人为他辩护外，还可以由他的近亲属或合乎法律规定的其他辩护人为他辩护。我们还在北京、上海、武汉等大、中城市试办人民律师制度，待取得必要经验后再行逐步推广。广大人民群众对实行公开审判制度和辩护制度是十分满意的。有些地方群众反映：“法院这样办案三头满意”，即原告、被告、群众都满意。随着人民法院组织法的贯彻执行，司法干部的审判作风已有改善。由于复杂的历史因素、社会因素及资产阶级唯心主义的影响，目前审判工作中还残存着先入为主、偏听偏信、轻信口供、不重证据、主观臆断的主观主义审判作风。因此，必须加强各级人民法院的思想领导和上级人民法院对下级人民法院的审判监督，必须加强唯物主义的学习，必须加强各级人民代表大会对各级人民法院工作的检查和监督，坚决克服这一不良的审判作风。从一九五四年一月到今年五月，全国各级人民法院受理了反革命的和有关经济建设的初审案件三十六万四千六百零四件（缺新疆省和其他省的个别地区的今年统计数字），占同时期的刑事案件的百分之三十点九二。从而打击了反革命分子及其他各种刑事犯罪分子的破坏活动，并处理了一些应负刑事责任的重大责任事故案件。在一百七十多个厂矿企业中，试办了职工群众用以自我教育和自我感化的同志审判会，处理了一些不须追究法律责任的责任事故及有关劳动纪律的事件，对广大职工群众进行了提高革命警惕、遵守操作规程和劳动纪律的宣传与教育。为了保障国家交通运输事业，建立了十一个铁路运输法院和两个水上运输法院。已有二百九十四个人民法院举办了公证工作。仅一九五四年一年中就办理了十二万三千多件公证事项。经过了公证的公私合同，百分之九十以上都能履行合同。这就有效地保障了国家建设和私营工商业的正当经营，防止了不法资本家盗窃国家资财，破坏合同的“五毒”行为。为了保障农业互助合作运动的顺利进行、保护人民的合法利益、减少群众讼累，各基层人民法院分别建立了三千七百九十五个巡回法庭，并正在逐步转为人民法庭。还建立了十五万七千九百六十六个人民调解委员会，以便适时地打击对农业社会主义改造的各种犯罪分子并调解人民内部纠纷。随着各项司法建设的逐步加强，对保障国民经济建设的第一个五年计划的实施具有重大意义。‖社会主义建设事业愈加胜利，敌人就愈加失败，他们企图逃脱死亡的命运，必然要疯狂地对我们国家的建设事业进行各种破坏活动。从破坏经济建设的刑事案件的数量看，如河北省一九五四年受理的破坏经济建设案件，较一九五三年上升百分之一百六十，其中反革命的破坏较一九五三年上升百分之一百六十五，不法资本家及其他犯罪分子的破坏案件上升百分之一百零六。山西省今年第一季度受理的反革命破坏经济建设案件，比一九五三年同时期增加两倍，破坏农业生产合作社的案件也增加两倍以上。贵州省一九五五年第一季度发生的各种破坏案件，较一九五四年第四季度上升百分之十三。其中凶杀案上升百分之二十七点四，纵火案上升百分之九十。我们由于对当前的阶级斗争形势和敌人的破坏认识不足，盲目陶醉于过去的镇反成绩与国家建设的伟大胜利，因而对上述情形就熟视无睹，普遍地存在着该捕不捕、该判不判、重罪轻判的右倾太平麻痹思想。有的人民法院将连写七次反动标语的反革命现行犯，认为“查无反动历史”而释放了。有的省从一九五四年到今年三月，全省各级人民法院共处理窃盗案八千四百六十五件，判</w:t>
      </w:r>
      <w:r>
        <w:rPr>
          <w:rFonts w:hint="eastAsia"/>
        </w:rPr>
        <w:lastRenderedPageBreak/>
        <w:t>处五年以下徒刑和免刑的就占百分之九十。有的县人民法院对一件反革命案竟拖延至六年之久。这种对反革命分子及其他各种刑事犯罪分子打击不力、惩办不严、处理不及时的右倾现象，给予国家和人民极大的危害，助长了反革命分子破坏活动的气焰，有的反革命分子竟敢当庭行凶；有的竟于刑满释放或假释之后，又重新犯罪，根据各地不完全的统计，现行反革命分子及其他刑事犯罪分子中，有百分之四十以上都是刑满释放后的重犯，这些事实，证明了我们过去对反革命分子及其他刑事犯罪分子处刑过轻、过于宽大的错误。对这种错误，我们司法部的领导是要负责任的。今年六月司法工作座谈会上已认真地检查和批判了这种错误，应本今后从严的原则，要求各级人民法院立即坚决纠正。第一个五年计划经这次会议通过后，就成为全国人民奋斗的目标。国家机关和全国人民都必须为实现这个计划而作出自己的贡献。司法机关必须配合公安、检察机关坚决镇压敢于破坏国家社会主义建设和社会主义改造事业的一切反革命分子及其他刑事犯罪分子，继续惩治贪污、盗窃社会主义财产的犯罪分子以及构成刑事罪责的重大责任事故和严重违犯劳动纪律的犯罪分子，以保障第一个五年计划的顺利实施。我们相信，在中国共产党和毛主席英明正确的领导下，在伟大苏联和各人民民主国家的支持帮助下，在国家机关和全国人民的共同努力下，我们的第一个五年计划是一定能够胜利完成的。‖杨秀峰部长的发言‖我完全拥护国务院向大会提出的关于发展国民经济第一个五年计划草案，一九五四年国家决算及一九五五年国家预算、中华人民共和国兵役法草案，以及李富春、李先念、彭德怀、邓子恢各位副总理向大会所作的报告。同意彭真副委员长代表常务委员会所作的报告。‖关于高等教育工作的许多问题，在林枫主任的发言中都已讲过了，我完全同意。现在仅就如何提高高等教育质量的问题作扼要的补充说明。根据发展国民经济的第一个五年计划的要求，全国高等学校在第一个五年计划内要为国家培养毕业生二十八万三千人，这数目相当于解放前国民党统治时期二十年间（一九二八——一九四七年）高等学校毕业生总数的一倍半，其中工科毕业生九万四千余人，相当于解放前二十年间工科毕业生总数的三倍。预计到一九五七年，全国高等学校在校学生数将要达到四十三万四千余人，相当于一九四七年（国民党统治时期学生最多的年代）在校学生数的二点二倍；其中工科十七万七千余人，相当于一九四七年的六倍多。解放以来，我们共修建高等学校校舍四百二十四万平方公尺，比旧中国自一八九八至一九四八年五十一年间所建筑的高等学校校舍还超过一百零五万余平方公尺。这充分说明了在中国共产党领导下的人民民主政权对于培养干部事业的关怀和重视，也反映了国家各方面建设的突飞猛进。　在第一个五年计划的头三年中，高等学校毕业生数共十五万三千余人，已完成五年计划总任务的百分之五十四；其中工科毕业生五万余人，已完成五年计划总任务的百分之五十三。一九五五年下半年在校学生数将达到五年计划总增长数的百分之六十六，其中工科将达到百分之六十二。虽然今后的发展还有不少困难，但我们相信，五年计划的任务是能够完成的。如果招生时报考人数多、质量好，我们还将尽师资力量的最大可能争取超额完成计划。　由于党和国家重视培养干部工作，几年来，高等教育有了较大的发展，并进行了一系列的整顿改革工作。但是从国家的需要来说，我们的工作还作得很不够，我们在贯彻执行方针政策上还存着不少的严重缺点，有许多问题还没有很好地解决，第一、培养干部的质量还远不能适应建设的要求；第二、高等学校各类专业设置与发展的比例还不能完全切合需要，还应在尽快地查明各部门第二个五年计划干部需要情况后，加以适当调整；第三、高等学校的设置分布还不能和国家经济发展与部署相适应，今后建设新校的时候，要根据国家经济建设的规划，尽可能地和新建工</w:t>
      </w:r>
      <w:r>
        <w:rPr>
          <w:rFonts w:hint="eastAsia"/>
        </w:rPr>
        <w:lastRenderedPageBreak/>
        <w:t>业基地相结合；第四、我们对于培养在职工人、职员的业余教育工作还没有很好地注意，今后应把举办业余教育作为培养干部计划的一个重要组成部分来大力进行；第五、在学校的基本建设、人员编制、教学设备、以及其他行政费开支方面还存在着使用不合理和铺张浪费的现象，今后必须坚决执行中央的指示，贯彻精简节约的政策。　为贯彻实现五年计划，对上述这些问题，必须有计划、有步骤地加以解决，才能完成培养合格的高级建设干部这一重大任务。什么是“合格”的干部呢？李富春副总理的报告和林枫主任的发言中都明确地指出：我们培养的干部必须是忠实于祖国和社会主义建设、能够掌握现代科学知识和身体健康的人，也就是说，要培养真正合乎“身体好、学习好、工作好”要求的人才。拿这个尺度来衡量，则在我们的工作中显然是有严重缺点的。　目前高等学校所培养的干部质量不高，虽有历史的、社会的各种原因，但主要原因还在于我们在贯彻执行方针政策上及在工作中存有缺点。在过去几年发展中，没有严肃地考虑到学生来源和师资条件都严重不足的情况，片面追求数量，对于保证质量注意不够，在培养工作中，也没有能够正确地贯彻全面发展的教育方针，对于健康教育注意较差，政治思想工作尤其薄弱；加上学习苏联、进行教学改革中，因为过去基础差，一切无异从头学起，自然师生都觉得忙迫吃力。由于这些原因，使我们所培养的干部不仅学习质量不高，赶不上国家建设的要求；而且由于学力不及、健康不佳、政治品质等等，因而每年流动淘汰率很大。举例来说，仅在一九五三至一九五四学年的一年中，全国高等学校在年终考试前休学、退学及被开除者达七千余人，约占本学年在校学生总数的百分之三点五，其中半数以上是因病不能坚持学习的，一部分是由于政治质量过差。这不仅影响了国家培养干部计划的顺利完成，而且给国家带来了人力、物力和财力上的很大浪费。下面我特别谈谈学生的政治质量情况。应该说，几年来我们高等学校学生的社会主义觉悟一般有了不少的提高，他们是热爱祖国、努力学习、遵守纪律、服从国家需要的。但这是一方面，主要的一面；另一方面，还有一小部分人政治质量很差，很难培养成为有用的人才，也是不容忽视的。有的是受了资产阶级思想的严重腐蚀，道德败坏，品质恶劣，生活腐化，甚至结成流氓集团，作违法乱纪的勾当。有些学生，反动思想严重，散布反动言论，不满社会主义，有的甚至形成了组织，如上海复旦大学、交通大学都曾破获过这样的反动集团。还有匪徒曾混入我们高等学校，如西北农学院最近就破获了一个曾经潜伏了三年多、伪装学习的程建安，原来是曾经多次袭击我抗日部队、打死我们干部、抢劫财物、欺压群众、血债累累的恶霸地主出身的反革命匪帮。还有敌人派到我们的学校里来进行反革命活动的，历年以来，常常发现反革命放火、放毒、偷窃文件、损坏机器仪器、张贴反动标语等破坏事故。虽然像上述这样的罪恶分子和政治上严重不纯分子为数不多，但如不及早加以清除和防止继续混入，则对国家的社会主义建设事业所可能造成的损害将是难以估计的。　为了适应国家建设的需要，培养合格的高级建设人才，今后高等教育工作，必须以大力提高质量，特别要注意提高政治质量，为此，要进行下列几方面的工作。　贯彻“保证质量，照顾数量”的方针，改进招生工作，提高新生质量。为了保证高等学校新生质量，国务院曾于今春研究了若干工业部门技术干部需要和使用情况，考虑了高等学校的各种条件，结合需要与可能，调整了今后三年的高等学校招生任务，并确定了改进招生工作的原则。今后高等学校招考新生，必须严格政治审查和健康检查，适当提高学科考试成绩录取的标准，录取的新生必须是政治可靠、学业能跟得上班、健康条件能够坚持学习的。并注意吸收工农青年、革命干部、复员建设军人、少数民族青年入学。当然，我们对新生质量的要求还不能脱离目前各方面的实际情况</w:t>
      </w:r>
      <w:r>
        <w:rPr>
          <w:rFonts w:hint="eastAsia"/>
        </w:rPr>
        <w:lastRenderedPageBreak/>
        <w:t>而一下子提得过高，同时对数量也不能完全不考虑。因此，应当是把质量和数量正确地结合起来，在保证一定质量的条件下，努力争取数量。‖对在校学生也要根据当前要求，加以整顿。对有严重政治问题不堪培养，或品质极端恶劣，不堪造就的分子，必须坚决地加以清洗。对学业过差，或身体太坏，无法跟班或坚持学习的，则应分别情况另外予以适当的安排，这样对国家对学生个人都是有利的。自然，进行这样的整顿，是一个极为复杂而细致的工作，绝不可以草率从事。首先必须作好思想工作，讲清道理，不仅使学校师生，而且使社会各方面人士都了解国家培养干部的方针和保证质量的要求，才能顺利地贯彻上述措施。因此，就不能单靠行政力量来做，必须在中国共产党各级党委的领导下，并获得各民主党派、各人民团体、各界人士以及高等学校全体师生的一致协力，才可以做好这个工作。所以，我恳求各位代表对上述措施给予关怀和支持。‖提高新生录取水平和对现有在校学生进行整顿，以及国务院已经确定了的有计划、有步骤地改变高等学校学制，适当延长学习年限，逐步取消两年制和三年制的专修科等措施，无疑地都将为今后高等学校培养质量较高的干部提供了有利的条件。但是真正确保质量的最主要的环节，还在于高等学校本身能够切实改进各方面的工作，特别是教学工作。‖由于我国高等教育基础很差，而新中国建设需要高级建设人才却很迫切，数量既要多，质量又要好，大家（包括师生）努力学习苏联的先进科学技术，想很快地赶上去，就产生了有些要求不免偏高，有些措施不免偏急，结果招致了师生教学负担过重的弊害，影响了他们的健康，也程度不同地影响了他们对政治学习的关心。这首先应该检讨高等教育部领导工作中的缺点，而对广大师生的努力，则是应该给以鼓励的。最近我们和各高等学校正在积极贯彻全面发展的教育方针，本着“学少一点，学好一点”的原则，适当地修订了教学计划和教学大纲，并抓紧改进教学方法，改进教材和提高教学效果的工作，在许多学校中已收到初步成效。为了增强学生体质，除了开展体育锻炼外，高等教育部正在考虑适当地改变高等学校人民助学金的制度，使在不增加国家财力负担的条件下改善学生伙食与营养。　不断加强马克思列宁主义教育是培养青年正确的世界观、提高社会主义觉悟、增强他们对资产阶级思想侵袭的抵抗力的根本方法。由于师资力量不足，四门政治理论课的教学质量一般不高，我们正在大力改进这方面的工作。随着全国开展宣传辩证唯物主义思想、批判唯心主义思想的运动，在高等学校学生中，也相当普遍地开展辩证唯物主义的学习。在青年团的协助下，培养青年共产主义道德品质的教育工作，也有所增强。我们更明确地提出了教师应树立对学生“全面发展”负责的思想，在教学活动中贯彻政治思想教育，培养与加强学习纪律，把“教学”与“教养”结合起来。这些都是高等学校首要的思想建设工作，需要我们长期努力的。　保证培养干部质量的主要关键，在于教师的政治思想水平和业务水平的不断提高。教学工作就是思想工作，学生的思想同教师的思想影响是分不开的。为要提高教学质量，深入教师思想改造就显得特别重要。自去年开展对资产阶级唯心主义思想的批判运动以来，暴露了在我们高等学校各学术部门里存在着大量的资产阶级唯心主义的错误思想。虽然大多数教师积极地参加了唯物主义的学习，但卷入批判资产阶级唯心主义思想斗争的人数还很不普遍，除文、史、哲学各系科外，其他系科还没有很好进行。不少荒谬的言论还在流传，没有受到应有的批判，例如抱着“政治不能领导科学”的错误观点的人还不能说是“极个别”的。为了有力地改进教学工作与科学研究工作，提高教学质量，使高等教育工作更好地为国家的社会主义建设服务，高等教育工作者应该大力加强马克思列宁主义的学习，彻底批判资产阶级唯心主义的错误思想，以进一步提高我们的政治觉悟和理论水平，深入思想改造，这</w:t>
      </w:r>
      <w:r>
        <w:rPr>
          <w:rFonts w:hint="eastAsia"/>
        </w:rPr>
        <w:lastRenderedPageBreak/>
        <w:t>样也才能够更好地学习苏联先进经验，提高我们的业务水平，从而提高培养干部的质量。　通过最近揭发胡风反革命集团的斗争，我们更可以看到暗藏的反革命分子向学校进攻的严重性。既然胡风反革命集团如谢韬、贾植芳、吕荧等骨干分子能够混入我们高等学校，长期窃据讲坛，伪装人民教师，那末其他反革命分子当然也就可以混进来，云南大学最近揭露并已被公安机关逮捕的长期隐藏的反革命分子赵岑纪就是又一个例证。我们高等学校师生中绝大多数是好人，这是肯定的；但是如林枫主任发言所指出，忽视政治的倾向在我们许多人中间是严重的。由于缺乏警惕，就给了胡风分子和一切暗藏的反革命分子以钻空子的机会；由于嗅觉不灵，就使反动言论得以公开传播流行。我们应该通过这次肃清胡风反革命集团和一切暗藏的反革命分子的斗争，提高政治觉悟，把政治思想工作大大向前推进一步，彻底清除暗藏在我们队伍里面的反革命分子，保卫我国的社会主义建设事业顺利前进。我想，这将是各位代表对高等教育工作者的起码要求。我相信我们能够这样做。‖邓宝珊代表的发言‖我完全同意李富春、李先念、彭德怀、邓子恢四位副总理和彭真副委员长的报告。‖在二十一日的会议上，陈云副总理的发言，就我国当前的粮食问题，作了极其精辟的说明，对我们有很大的启发和帮助。现在，我就甘肃的粮食问题、农民生活问题和农业增产讲一点意见。‖我在今年下乡视察以前，也听说甘肃某些地方农村粮食紧张。对于这个问题，我曾经从多方面作过考虑。是不是甘肃粮食不够呢？甘肃在历史上固然是缺粮的省份，现在这种情况已经有了很大的改变。全省一九五四年的粮食产量，要比一九五零年增加百分之五十，每个农业人口平均约有原粮六百斤。虽然有少数重灾区因连年歉收而缺粮，但就全省范围来说，已经不缺粮。是不是去年统购过头了呢？我也算了一下账，去年全省连征带购的粮食，不过占总产量的百分之十九，除过公粮和统购粮以外，每个农业人口平均还有原粮约五百斤，基本上是够吃够用的。是不是统销太少了呢？以一九五五粮食年度的农村销售量来计算，每人每年平均按一百二十斤供应，可以供应二百七十多万人，占农业人口的四分之一以上，再加去年大部地区又是丰收，这个供应数字应该说是只多不少的。所有这些，都不能是农村粮食紧张的原因。‖那末，农村粮食紧张的真正原因究竟何在？我从这次视察农村中得到了解答。据我了解，在个别地区，对少数农户，由于工作上的缺点，确有过统购过头和该供应的没有及时供应的情形，但大多已经作了纠正，有的正在纠正中。而供应面偏宽，供应量偏大，则是比较普遍的现象。拿我视察会宁县甘沟乡和榆中县符家川乡来说，前一个乡是连遭旱灾三年的重灾区，粮食供应面为全乡人口的百分之八十六，群众情绪安定，粮食并不紧张，逢集还有两三千斤粮上市；后一个乡去年夏田歉收，秋田平收，供应面达到百分之九十五，而群众情绪反不安定，粮食十分紧张。如果说符家川乡的缺粮程度超过甘沟乡，这是不合乎事实的。但是符家川乡的供应面这样大，而粮食还是这样紧张。这就进一步说明，农村粮食紧张现象，并不是缺粮或者供应不足所造成的。事实上，叫喊缺粮的固然有些是真正缺粮户，而大部分并不缺粮。有的是怕露富，有的是怕遭灾，想多买点粮食备荒。我们对农民的宣传教育工作做得不够，工作方法上有某些缺点，也是事实。而地主、富农分子和反革命分子则利用农民私有者这方面的弱点和我们工作中的某些缺点，从中挑拨煽惑，企图破坏我们的粮食政策和工农联盟，特别是在某些工作基础比较薄弱的边沿地区，更是严重。所有这些，才是造成农村粮食紧张的真正原因。这一方面正是反映了小农经济与社会主义计划经济的矛盾，另一方面也是反映了过渡时期阶级斗争的复杂性和尖锐性。许多农民同我谈话时，对国家粮食统购统销政策是热烈拥护的，尤其是灾区群众，更是衷心感激。他们异口同声地对我说：“要</w:t>
      </w:r>
      <w:r>
        <w:rPr>
          <w:rFonts w:hint="eastAsia"/>
        </w:rPr>
        <w:lastRenderedPageBreak/>
        <w:t>不是共产党和人民政府，实行统购统销，这样的灾荒不知要饿死多少人。”他们把粮食统销叫做“三保险”，就是保险有粮，保险不涨价，保险不受剥削。有不少本来不缺粮也跟着叫喊的农民，经过“三定”宣传以后，也自动退出了购粮证，榆中县自动退出购粮证的农户，占全县供应户数的百分之十二。由此可见，只要我们继续正确贯彻统购统销政策和“三定”办法，更加细致地做好思想教育工作，并打击一切反革命分子的活动，某些地方的粮食紧张现象，就可以消除，供应也可以更加合理。而农民要求我们的，也正是如此。‖再说农民生活改善的问题，有人也表示过怀疑。这个问题，我想从以下两个方面来说明：一方面是农村中中农增加了。据甘肃六个专区的七个县的重点调查，土地改革时的贫农，已经有百分之八十上升为新中农。另一方面，农业产量逐年增加。从一九五零年到一九五四年，平均每年递增百分之八点六。农村居民购买力，一九五四年比一九五零年增加两倍多。一九四九年每百斤小麦只能换一丈五尺白布，现在已能换到五丈。拿我亲自访问的定西县仁化农业生产合作社为例，去年全社每人收入粮食一千多斤。以上这些都说明解放以来农民生活已经有了显著的改善。那种认为农民生活没有改善，甚至好像连解放前都不如的说法，显然是十分错误的。几年来，人民政府用了很大力量从各方面扶助农民发展生产。单是一九五零年到现在，甘肃的农业投资、贷款和农村救济费，就相当于一九五二到一九五四年三年的农业税总额的百分之一百一十。那种认为对农民要的多、给的少的说法，也是不符合事实的。　从这两个问题上，我深深体会到，有些事情在是非真假没有弄清以前，我们最好不要轻易相信；否则，不但对革命事业不利，甚至还会上当。特别是多到农村去看看，多同群众谈谈，就可以更多地了解实际情况，这对于我们来说，更是有很大好处的。　努力发展农业，增加粮食产量，是我们甘肃在第一个五年计划期间的一项重要任务。甘肃农业生产的特点是，各地区之间的自然条件，像气温的高低，雨量的多寡，无霜期的长短，土地的质量和作物的种类等，都有很大的差别。全省有大型水利灌溉区、干旱区、高山多雨区、高原丘陵区、牧业区、林业区以及其他等八类地区，在这样情况下，农业生产固然受自然条件的一定限制，但增产潜力也还没有充分发挥，发展前途是很远大的。目前农业增产的根本办法，是要开展以互助合作为中心的农业增产运动。甘肃目前有农业生产合作社六千三百十四个。据我在五个农业生产合作社的了解，这些社都办得好，老社去年增产百分之十五到二十，新社在今年春耕和夏季生产中都有显著成绩。各地群众的社会主义觉悟和互助合作积极性普遍高涨。今后应该积极发展农业合作化运动。我们计划到一九五七年，参加农业生产合作社的农户将达到农户总数的百分之四十左右；粮食产量将比一九五二年增加百分之三十二。与开展农业合作化运动的同时，我们还要更好地采取各种有效的增产措施。在甘肃来说，首先要发展水利，因为甘肃绝大部分地区雨量较少，发展水利对农业增产是具有决定性的一个因素。根据几年来的经验，一般旱地变为水地，产量就能增加一倍。甘肃的水利潜力很大，单是酒泉、武威两个专区的水量，如果加以充分利用，就可以使一千万亩荒地变为良田。即使在干旱地区，也有很多地下水源，群众说：“三山夹一嘴，嘴嘴都有水”。我们要发动群众的力量，把雨水、地面水和地下水尽可能地用来发展灌溉。同时，还要展开综合性的水土保持工作，把农业、林业、畜牧业和水利互相结合起来，逐步改变自然面貌。这个工作，对于甘肃农业增产和治理黄河，都有重要作用。再是要根据因地制宜的原则，适当地调整各类作物的分布面积，提倡间种和复种。银川专区今年实行间种，估计可以增产秋粮三千万斤。在定西等干旱区因为春季缺雨，雨量多集中在秋季，要扩大秋季作物的播种面积。在山区和缺粮地区，多种薯类、玉</w:t>
      </w:r>
      <w:r>
        <w:rPr>
          <w:rFonts w:hint="eastAsia"/>
        </w:rPr>
        <w:lastRenderedPageBreak/>
        <w:t>米等高产作物。在酒泉、武威等地区，除大力发展水利增产粮食以外，还可以大量发展棉田。初步调查，这些地区共约有宜棉地四百多万亩，每亩产量约在四十斤以上。总之，只要我们能够适应各种不同的地区，正确地采取各种不同的增产措施，甘肃的农业生产就可以不断发展。这样，不但可以更好地适应各方面的需要，改善各族人民的生活，并且可以对国家的社会主义建设事业贡献更多的力量。　实现第一个五年计划是一个伟大而艰巨的任务。我们必须在中国共产党和毛主席领导下，依照国家计划，充分发扬各族人民的积极性和劳动热情，挖掘各方面的潜在力量，兢兢业业，克服困难，增加生产，厉行节约，保证第一个五年计划的胜利完成。‖　　【日期】</w:t>
      </w:r>
    </w:p>
    <w:p w14:paraId="55AABEDD" w14:textId="77777777" w:rsidR="004B45DF" w:rsidRDefault="004B45DF" w:rsidP="004B45DF">
      <w:pPr>
        <w:rPr>
          <w:rFonts w:hint="eastAsia"/>
        </w:rPr>
      </w:pPr>
      <w:r>
        <w:rPr>
          <w:rFonts w:hint="eastAsia"/>
        </w:rPr>
        <w:t>‖【版面】第</w:t>
      </w:r>
      <w:r>
        <w:rPr>
          <w:rFonts w:hint="eastAsia"/>
        </w:rPr>
        <w:t>03</w:t>
      </w:r>
      <w:r>
        <w:rPr>
          <w:rFonts w:hint="eastAsia"/>
        </w:rPr>
        <w:t>版（）‖【标题】关于日内瓦四国政府首脑会议的结果的报告——一九五五年八月四日在苏联最高苏维埃第三次会议上‖【正文】关于日内瓦四国政府首脑会议的结果的报告‖——一九五五年八月四日在苏联最高苏维埃第三次会议上‖苏联部长会议主席　布尔加宁代表同志们！‖苏联部长会议委托我向苏联最高苏维埃报告七月十八日到二十三日在日内瓦举行的苏、美、英、法四国政府首脑会议的结果。‖苏联政府代表团参加日内瓦会议，是为了要同美、英、法三国政府的首脑坦率地讨论最重要的国际问题，共同努力争取缓和国际紧张局势和奠定建立国际间的信任的基础。苏联政府老早就主张举行这种会谈，它认为：各国政府首脑的会晤将为谋求大家都同意的巩固和平的决议造成有利的条件。‖我们本着列宁主义的苏维埃国家外交政策——不同社会制度的国家和平共处的政策和为争取国际和平而奋斗的政策——的主要原则，出席日内瓦会议。我们过去和现在所持的出发点是：苏联政府的和平政策是符合苏联人民的利益的。我们毫不怀疑，这种政策也是符合同缓和国际紧张局势、保障和平和安全有切身利害关系的各国人民的愿望的。争取和平的人民运动对政治的影响愈来愈大，政治家是不能不考虑到这种情况的。‖因此，美、英、法、苏四国政府首脑会议必须被认为是和平力量的肯定的成就。‖苏、美、英、法四国政府首脑举行了自从一九四五年波茨坦会议以来的第一次会晤，以便共同讨论迫切的国际问题，这件事实本身就有着极为重要的意义。‖在日内瓦会议上，四大国政府首脑彼此之间建立了个人接触，并且就有关国际局势的许多问题交换了意见。无论是正式的会议，或者是会议以外的非正式会谈，都是在合作和互相谅解的精神下进行的，必须满意地指出，会议的所有参加者都表现了争取积极结果的愿望。‖日内瓦四国政府首脑会议能够被列为重大的历史性事件，因为它标志着苏、美、英、法四国关系上的转折点。‖一、日内瓦会议前夕的国际‖局势‖在叙述日内瓦会议的参加者所做的工作以及工作结果之前，必须谈一下这次会议之前的国际局势的特征。‖第二次世界大战结束后的十年来的特征是：过去在反对法西斯主义这一共同敌人的斗争中结成盟友的国家，彼此的关系恶化了。‖苏联在这段时期中，特别是在最近一年半到两年的时期中，采取了一些目的在缓和国际关系上的紧张局势的步骤，希望结束“冷战”，恢复在争取和平和各国人民安全的斗争中的合作。同苏联一道积极为巩固和平而努力的还有中华人民共和国和各人民民主国家。‖不能不看到，最近时期苏联和各爱好和平的国家为巩固和平而作的努力已产生了积极的结果。‖首先应该指出，由于中华人民共和国、苏联和其他爱好和平的国家的主动而达成的朝鲜停战，促成了紧张局势的缓和。这样一来，远东的一个危险的战争温床便被扑灭了。这一个战争温床是蕴藏着扩大战争的威胁的，而这种战争会给世界和平造成种种严重的后果。‖去年在苏联、中华人民共和国、美国、英国和法国五国外长日内瓦会议上，在其他</w:t>
      </w:r>
      <w:r>
        <w:rPr>
          <w:rFonts w:hint="eastAsia"/>
        </w:rPr>
        <w:lastRenderedPageBreak/>
        <w:t>有关国家参加下，达成了停止印度支那的军事行动的协议。印度支那的军事行动的停止是又一个重大事件，它不仅对巩固东南亚的和平，而且对改善整个国际局势都有重大的意义。导致印度支那流血战争停止的一九五四年日内瓦协定，是以承认希望求得完全的民族独立和自由的印度支那人民的合法民族权利为基础的，这一点使它具有尤其重大的意义。‖但是尽管朝鲜和印度支那战争的结束是具有重大意义的，国际局势依然是紧张的。各个国家集团之间仍然存在着互不信任和猜疑，“冷战”气氛继续存在。‖这种情况为进一步改善国际局势和在国际关系中建立信任造成严重的障碍，而国际关系中如果没有信任，持久的或巩固的和平是不能实现的。‖在这方面，有必要详细谈谈在今年五月生效的所谓巴黎协定。人们知道，巴黎协定的主要目标是使西德重新军国主义化，并且使它加入西方国家的军事集团——北大西洋集团和西欧联盟。这些协定为军国主义在西德复活铺平了道路。此外，巴黎协定还要把重新军国主义化的西德变成一些西方国家——这些集团的成员——的军事盟国。整个说来，巴黎协定是针对苏联和各人民民主国家的，是有害于维护欧洲和平的。‖苏联政府不止一次地要求美国、英国和法国政府以及巴黎协定的其他签字国政府注意这样一个事实：这些协定将导致整个欧洲局势的恶化，并将造成一种不可能在按照和平方针重新统一德国的基础上解决德国问题的局势。我们曾指出，在这种情况下，德意志民主共和国不能同参与其他国家的军事集团的重新军国主义化的西德统一起来。‖不幸，苏联的警告那时被当做耳边风。结果，欧洲就产生了一种局势，这种局势已经成为而且可能一直是进一步缓和国际紧张局势与解决国际重大问题的严重障碍和欧洲各国——而且不止是欧洲各国——关系发生纠葛的根源。‖军备竞赛的规模一年比一年扩大，特别是在原子武器和氢武器的制造方面，这也引起各国人民理所当然的惊惶。在过去几年中，各国的军费，尤其是北大西洋公约各签字国的军费有步骤地在增加。‖军备开支增加的情形可以从下列摘自有关国家官方出版物的数字中看出。‖美国的直接军费在一九四八—一九四九年达到一百二十九亿美元，占联邦预算总支出的百分之三十二点六；在一九五三—五四财政年度，这种直接军费增加到四百六十五亿美元，占联邦预算支出的百分之六十八点六。这样，从一九四八年以来，美国军事预算就增加了二倍半以上，它在美国总支出中所占的比重也增加了一倍以上。‖英国的直接军费在一九四八—四九财政年度是七亿六千八百万英镑，占预算支出的百分之二十四点二；在一九五三—五四年，这种直接军费就达到十六亿三千七百万英镑，即占预算总支出的百分之三十八点三。‖在法国，一九四九年的直接军费为二千八百九十亿法郎，即占预算总支出的百分之二三·八；法国一九五四年的直接军费则达到了一万一千九百二十亿法郎，即占预算总支出的百分之三二·五。‖情况既然是这样，苏联自然不得不采取步骤来加强它自己的武装部队。一九五五年的苏联军事费用计划为一千一百二十一亿二千二百万卢布，占预算总支出的百分之二十左右。由于巴黎协定的缔结，苏联和欧洲其他爱好和平的国家不得不在五月十四日缔结了华沙友好合作互助条约，这个条约规定联合它们的力量来保障它们的安全和维持欧洲的和平。‖日益明显，军备的继续扩充使得国际关系中互不信任加剧，使国与国之间更加互相猜疑，使新战争的宣传加紧。这一切就意味着“冷战”继续进行。“冷战”打断了国与国之间的正常的经济联系和其他关系；“冷战”造成的结果是国际贸易上的种种禁令和限制，对各国从事工农业人士、科学家和文化人之间的往来的限制。“冷战”是缓和国际紧张局势，创立必要的国与国之间的信任的障碍。‖远东的形势引起了各国人民的特别关怀。甚至在朝鲜战争停止以后，这个地区的形势仍然是紧张的，这种紧张的形势时时刻刻都具有危险的性质。下面的</w:t>
      </w:r>
      <w:r>
        <w:rPr>
          <w:rFonts w:hint="eastAsia"/>
        </w:rPr>
        <w:lastRenderedPageBreak/>
        <w:t>事实说明了这一点：自古以来的中国领土——台湾岛和其他一些岛屿——实际上被外国军队占领着，这自然是中国人民所不能容忍的。‖苏联政府曾经倡议召开有关国家的会议来解决台湾问题。不幸这种倡议到目前为止还没有产生积极的结果。苏联政府还支持中华人民共和国政府所提出的由中华人民共和国和美国就中美关系上没有解决的问题进行直接谈判的建议。大家知道，现在双方已经开始这种谈判。这些谈判是在有利的条件下举行的。把十一名犯有间谍罪的美国飞行员在他们服刑期满以前就释放的决定，是中华人民共和国方面善意的行动，这不能不对谈判发生有利的影响。‖恢复中华人民共和国在联合国的合法权利的问题具有极重大的意义。的确，一定不能把一个大国，而且是联合国安全理事会的一个常任理事国——中华人民共和国，人为地排斥在联合国之外，并且不让它参加对若干国际问题的研究。‖苏联政府认识到，个别国家之间的关系中的紧张局势持续愈久，充满着新战争危险的国际局势就愈加恶化。所以，在国际水平上采取根本措施来缓和局势和恢复国家间的信任是必要的。‖因此，以维护和加强和平的利益为指针的苏联政府，在这方面采取了主动，并且在去年采取了受到爱好和平的各国人民普遍支持的若干重要外交步骤。‖人们不能不承认，苏联政府采取的和平行动已经使国际关系中的紧张局势得到缓和。‖苏联政府五月十日提出的关于裁减军备、禁止原子武器和氢武器以及消除新战争威胁的建议，对于缓和国际紧张局势具有极重要的意义。这些建议受到世界广大舆论的欢迎，各地都认为这是对和平的重要贡献。在这些建议的基础上达成必要的协议无疑会在实现持久和平方面起主要的作用。‖对于根据苏联的倡议而获致的奥地利国家条约的缔结这件事情的意义，是无论如何估计也不会过高的。‖由于奥地利问题的解决，奥地利成了一个独立自主的国家，它并且保证实行一个永久中立的政策，这种解决是符合奥地利人民的民族利益和维护欧洲和平的利益的。同时，奥地利问题的顺利解决表明，对维护和平负有主要责任的大国绝没有充分利用一切可能的解决悬而未决的国际问题的机会。‖自然，这个问题的解决加紧了争取解决其他迫切问题的运动。‖应该特别提一提由于苏联政府代表团访问南斯拉夫而引起的苏南关系的转变对和平事业的重大意义。‖在贝尔格莱德举行的会谈，结束了自从一九四八年南斯拉夫和苏联人民间的兄弟般友好和密切合作的关系被人为地中断以后两国间存在着的不正常的和不能容许的局势。直到不久以前一直存在着的苏南关系中的不正常局势，只能对和平的敌人有利。它对两国的切身利益和维护国际和平的利益有很大的损害。这种局势不能继续存在下去，两国政府得出这样的结论：必须根本改善苏南关系。‖今后，苏联和南斯拉夫之间的关系的基础将是承认和平不可分割、尊重主权、独立、领土的不可侵犯和平等，承认并且促进两国人民之间的和平合作，互相尊重和不干涉彼此内政这样一些原则。‖在改善苏南关系方面已经取得的结果使人有一切理由认为：这两个国家已经选择了唯一正确的道路，而且两国政府都非常认真地对待改善和巩固苏联和南斯拉夫联邦人民共和国的关系的任务。我们在这个讲台上向我们的南斯拉夫朋友们和南斯拉夫总统铁托同志致敬，并且认为有必要表明，我们党的中央委员会、苏联政府和全体苏联人民将继续努力，以便同兄弟般的南斯拉夫人民沿着共同选择的友好和真诚合作的道路前进。‖有必要再谈一下像印度总理贾瓦哈拉尔·尼赫鲁先生访问苏联这样一个事件的重大意义。贾·尼赫鲁先生同苏联政府领袖们之间进行的意见交换和苏印联合声明表明，两国有充分的决心来发展和加强苏联和印度之间已经发展的友好关系。两国对和平斗争的迫切问题的态度是一致的，这对解决亚洲和远东的迫切问题和对缓和世界紧张局势是有重大意义的。‖苏联政府非常重视苏印的合作，认为它是在亚洲、而且不仅是在亚洲争</w:t>
      </w:r>
      <w:r>
        <w:rPr>
          <w:rFonts w:hint="eastAsia"/>
        </w:rPr>
        <w:lastRenderedPageBreak/>
        <w:t>取和平的斗争中的一个重要因素；它认为有必要在将来根据苏印声明中所宣布的、得到爱好和平的各国广泛支持的原则保持这种合作。两国政府领袖间的个人接触的进一步发展无疑地将加强这种合作。‖从对维护和加强和平的关怀出发的苏联政府已经采取了一些可以产生重要的建设性结果的其他重要步骤。具体说来，我说的是苏联政府向德意志联邦共和国政府提出的关于建立外交、贸易和文化关系的建议以及现在正在伦敦举行的苏日谈判。‖大体上，这就是在四大国政府首脑日内瓦会议前夕形成的国际形势。这就是为国际紧张局势带来了某些缓和并且从而为举行日内瓦会议创造了良好的条件的因素。‖二、日内瓦会议和苏联政府的‖建议‖苏联政府是从这样一个前提出发的：四大国政府首脑会议的主要任务应该是进一步缓和国际紧张局势，并且促进在国际关系中建立必要的信任。只有在这样的情况下，才有可能认真谈到解决悬而未决的国际问题。‖根据这个原则，苏联代表团在日内瓦会议一开始就说：苏联代表团认为，会议的目的不是互相指责，而是探讨进一步缓和国际紧张局势和建立国际关系中的信任气氛的方式和方法。我们直率地说，我们到日内瓦来的动机是希望通过共同的努力来寻找解决悬而未决的问题的方法，我们并且表示愿意仔细考虑其他与会者提出来的建议。‖苏联代表团还请美国、英国和法国的政治家注意，苏联代表团并不想低估解决悬而未决的问题，包括亚洲和欧洲问题的道路上的困难，但是如果所有与会者都带着要找到克服困难的方法的意愿来参加会议，这就是会议将产生积极的成果的肯定保证。‖美国、法国、英国和苏联政府首脑在七月十八日第一次会议上的发言中说明了自己对主要的国际问题和会议的任务的看法。同时他们对将要讨论的问题表示了自己的意见。‖会议的所有参加者都主张讨论下列问题：德国问题、裁军问题、欧洲安全问题和关于发展东西方接触的问题。‖遗憾的是，我们提出的关于会议应当讨论亚洲和远东问题的建议没有被接受，虽然，如果正视事实，这些问题的迫切性是很明显的。‖当然，苏联代表团不能同意讨论关于东欧国家情况的问题和“国际共产主义”的问题。我们指出，在这一会议上提出东欧国家情况的问题就是促使我们干涉这些国家的内政。‖而且，大家很明白，这些国家的人民民主制度是人民自己根据他们的自由意志建立起来的。此外，没有人曾经授权我们讨论这些国家的情况。至于“国际共产主义”问题（在某些地方，惯于用它来恫吓天真的人们），我们说，召开日内瓦会议是要讨论国与国之间关系的问题，而不是要讨论各国某些政治党派的活动或者这些党派之间的关系。因此，在政府首脑会议上提出这个问题是决不能被认为是适当的。‖谈到苏联政府提交日内瓦会议讨论的问题的实质，首先应该谈一下与保障欧洲安全有关的问题的建议。‖这个问题的重大意义是明显的。历史经验证明：最残酷的流血和毁灭性战争是在欧洲进行的。第一次、第二次两次世界大战都是在欧洲爆发的，接着蔓延到其他国家和其他洲，给人类带来难以估计的牺牲和物质破坏。这一切说明，建立欧洲巩固的安全体系对普遍和平事业具有如何重大的意义。‖苏联政府过去和现在都认为：缔结全欧条约，也就是像我们所说的建立有所有欧洲国家和美国参加的集体安全体系，是保障欧洲安全最可靠的办法。建立这种安全体系来代替一些欧洲国家反对另一些欧洲国家的军事集团是符合欧洲各国人民的利益的，建立军事集团的政策已经不止一次地把欧洲各国人民推进战争的深渊。‖去年当我们提出这个建议时，某些西方国家向我们说，苏联的建议不合它们的心意，因为这个建议破坏它们为了所谓防御利益而建立的军事集团体系。而且，它们对北大西洋集团的命运表现特别关心，它们硬说北大西洋公约组织只是为了防御目的。鉴于这样一些说法，苏联政府当时决定参加这个组织，因为参加以防御为目的的组织是完全符合我们的利益的。苏联曾经进</w:t>
      </w:r>
      <w:r>
        <w:rPr>
          <w:rFonts w:hint="eastAsia"/>
        </w:rPr>
        <w:lastRenderedPageBreak/>
        <w:t>行具体努力，设法参加北大西洋公约组织，并且就此向北大西洋公约组织的成员国发出照会。但是，我们被正式照会拒绝参加。这不能不引起苏联方面理所当然的忧虑和戒备。显然，北大西洋公约组织的目的是同关于这个组织是防御性质的说法远远不相符的。‖考虑到某些国家的政府不愿意抛弃——至少在目前——他们建立的军事集团，为了促进有关国家之间达成协议，我们在日内瓦会议上提出了关于建立欧洲集体安全体系的新建议。我们建议，把这种安全体系的建立分成两个阶段。‖在第一个阶段中，北大西洋公约、巴黎协定和华沙条约都将仍然有效，而参加这些集团的一切国家，如我们所建议的，应当承担义务：彼此不使用武装力量互相对付，并且只用和平方式来解决它们之间可能发生的一切争端。‖我们的建议还规定，在就裁减军备、禁止原子武器以及就撤退欧洲国家领土上的外国军队等问题达成协议之前，欧洲集体安全的参加国应当承担义务：不采取任何措施来增加他们在欧洲其他国家领土上的武装力量。‖最后，苏联的建议提到：欧洲集体安全的参加国每当情况需要的时候，应当互相磋商，以便不致酿成威胁性的欧洲局势，并且采取一致同意的措施来维持和平。‖由此可见，苏联的建议一方面考虑到了当某些国家的军事集团存在时欧洲所形成的现实情况，另一方面，当这个建议被接受时，又可以保证欧洲国家的和平共处。同时，根据欧洲集体安全条约，这些国家中的任何一个国家在第一阶段除了承担不使用武装力量的义务外，将不承担任何其他的义务。‖这个建议还有这样一种优点：它提供了机会，在某一个时期内来实际考验这个以所有欧洲国家为维护和平而作的共同的、虽然规模是有限的努力为基础的体系。‖在第二个阶段，上述国家自然应当根据相应的条约承担同建立欧洲集体安全体系有关的全部义务。‖根据这一点，北大西洋公约、巴黎协定和华沙条约应该完全地和同时地停止生效，根据这些条约建立起来的集团应该取消，而代之以全欧集体安全体系。‖我们在日内瓦主张，最后在欧洲国家的领土上不应当留有外国军队，并且在这方面要恢复到第二次世界大战以前的情况。我们相信，这种做法是符合欧洲各国人民争取和平和独立生存的愿望，并且完全符合保障欧洲各国人民的安全的任务的。‖我们深信：只有在军事集团的政策结束的时候，只有在所有欧洲国家和美国共同努力争取和平的时候，欧洲国家的真正安全才能够而且一定会得到保障。‖不同的国家过着不同的生活。这些国家的居民中有教徒和非教徒，有共产党人和反共的人，但是他们全体在这一点上是一致的：他们同样地关心维护和巩固和平。如果是这样，那末不应吝惜力量以求实现这一目的。‖我们在提出关于保障全欧安全的具体建议时指出，这个建议并不是解决这个重大任务的唯一方法。我们愿意考虑其他国家提出的在不同程度上符合巩固欧洲安全的任务的建议。关于这一点，苏联代表团在日内瓦会议上就已经声明了。‖苏联代表团明确说明，英国首相安·艾登先生认为可以缔结由比较少数的国家参加的安全公约的想法，是值得注意的。缔结在初期由苏联、美国、英国、法国四大国和其他某些欧洲国家参加的这种公约，可能有积极的意义。在这方面，有一点需要注意的是：这个公约必须考虑到在过去十年中形成了两个德国国家这种在德国存在着的实际情况。我们认为，完全有可能设法使全欧安全的利益同德意志民主共和国和德意志联邦共和国的发展的利益这样地结合起来，使之既符合德国人民的利益，又符合普遍和平的利益。‖应当认为，在十月举行的四国外长会议上，将探讨就这个重要问题达成协议的新的可能性。不能认为这种可能性已经没有了。‖谈到这里，有必要提一下我们的另一项关于欧洲安全的建议，这项建议已转交给将在十月举行的四国外长会议考虑。我所指的苏联政府的这项建议是：欧洲现存的各个集团的参加国在全欧安全体系建立之前，应承担彼此不使用武装力量互相对付的</w:t>
      </w:r>
      <w:r>
        <w:rPr>
          <w:rFonts w:hint="eastAsia"/>
        </w:rPr>
        <w:lastRenderedPageBreak/>
        <w:t>义务。用不着说，这项义务不应损害联合国宪章第五十一条所规定的一个国家在遭到武装攻击时进行单独或者集体自卫的权利，关于这一点，我们已在日内瓦声明过了。‖我们认为，要反对这个建议是困难的。的确，我们姑且假设，就缔结保障欧洲安全条约（或者是所有欧洲国家都参加或者是在开始时只有一部分欧洲国家参加）的问题达成协议可能被拖延吧。我们在日内瓦说道：在这种情况下，为什么不能够就这‖一点取得同意：现有的西方军事集团和华沙军事集团的参加者承担不采取武装力量相互攻击这一简单的但是却符合各国人民的最切身利益的义务呢？现有各个集团的参加国在这方面缔结一个条约，无可争辩地将是在建立有效的欧洲安全体系的问题上跨进一大步。‖关于欧洲安全问题，其中包括苏联政府最近提出的建议，没有达成任何最后的协议。但是，由于四国政府首脑交换意见的结果，大家同意应当继续研究这个问题。同时西方三国代表还谈到赞成研究苏联政府提出的关于西方集团和华沙集团之间缔结一个条约的建议。‖我们在日内瓦会议上提出了一个越来越迫切的问题：由四国给予那些希望奉行中立和不参加军事集团和联盟的政策的国家以支持。大家知道，在欧洲、近东和中东的某些国家里，主张实行中立政策的运动日益加强。这种愿望是完全可以理解的，因为从过去的历史中可以知道，奉行中立政策的国家保障了本国人民的安全，并且起了建设性的作用。我们在日内瓦说道，如果希望奉行中立政策的这一个或那一个国家提出关于保障它们的安全和领土不可侵犯的保证问题，苏联将准备同其他国家一起参加这种保证。‖大家知道，苏联已经提出关于奥地利的这种建议，而且四国外长维也纳会议已就苏联、美国、英国和法国四国政府尊重奥地利中立的问题在原则上达成协议。‖我们认为，在日内瓦会议之后，这个问题还是一个迫切的问题，并且值得十分重视。‖在日内瓦会议上，就德国问题交换了意见。应该说明，在会议上，在解决这个总的问题和德国应当朝什么方向发展的问题方面表现了不同的态度。德国将朝着符合维护欧洲和平的要求的方向发展，还是像过去一样沿着复活军国主义和在欧洲中心建立新战争策源地的道路发展，这个问题对欧洲各国人民的安全有极其重大的意义。‖西方三国代表维护规定西德重新军国主义化和把它拉入西方国家军事集团的巴黎协定。同时他们并不讳言，他们并不认为统一后的德国除了加入上述西方集团还有其他道路可走。显然，苏联不会，也不能同意这种观点，因为这种观点不符合欧洲安全，包括苏联的安全的利益，关于这一点，我们不能，而且也没有权利忽视。‖在这方面他们答复我们说，三个西方国家可以同意缔结一个有苏联、美国、英国、法国和统一后的德国五国参加的五国公约，并且同意由这个公约的上述参加国给苏联以“安全保障”。我们回答说，我们希望对给苏联保障这个问题加以明确的澄清。我们说，对一个没有足以保证自己安全的武装部队的小国来说，关于保障的建议是可以理解的。十分明显，对苏联说来，任何这方面的建议都是没有丝毫根据的。‖还应该指出，问题是这种保障是由那些受其他条约和协定的片面军事义务约束的国家向苏联提出的，而这些条约和协定显然是针对苏联和人民民主国家的。‖苏联认为，欧洲安全最可靠的保障首先是建立全欧安全体系，以及防止德国军国主义复活和防止德国变成欧洲新侵略的温床。‖我们在日内瓦陈述了我们对德国问题的看法。我们说，巴黎协定的实施，即西德的重新军国主义化、西德军事潜力的恢复和使西德参加西方国家军事集团，是同统一德国的任务不相容的。‖我们曾经提醒，苏联在早先就已经提起美、英、法三国政府注意，巴黎协定会带来什么后果。‖现在，巴黎协定已经生效，并且正在付诸实施，这就造成了不容忽视的新形势。但是，这同时也意味着，巴黎协定既已存在，德国问题的解决应当遵循另一条不同的道路，即缓和欧洲的国际紧张局势、</w:t>
      </w:r>
      <w:r>
        <w:rPr>
          <w:rFonts w:hint="eastAsia"/>
        </w:rPr>
        <w:lastRenderedPageBreak/>
        <w:t>废除现有的各个国家军事集团和建立有效的欧洲集体安全体系的道路。德意志国家和其他有关国家都应该朝着这个方向努力。‖我们只能满意地指出，西德公众和西德报纸日益坚决和日益频繁地要求德意志联邦共和国政府改变对统一德国问题的政策，因为这个以西德重新军国主义化和使西德加入军事集团为基础的政策排斥了统一德国的可能性。‖德国问题的情形就是这样，这里所谈的是统一德国的外部的、国际的条件。‖可是，不要忘记，在德国本身还有内部条件，这些条件对于决定德国前途的问题也具有重大的意义。‖目前的德国已经不是十年前希特勒统治被粉碎后的初期的德国了。过去十年中，在德国领土上形成了两个独立的德国——德意志民主共和国和德意志联邦共和国，而且这两个共和国都被其他国家承认为主权国家。这两个国家都同其他国家保持着外交和贸易关系，并且都参加了欧洲的各种有关的条约和协定。‖不能不考虑到这一事实：这两个国家中形成了各自不同的社会制度和经济制度。在德意志民主共和国是工人和他们的同盟者——劳动农民和知识分子掌握政权，他们已走上了社会主义建设的道路，并且坚决相信他们所选择的道路是正确的。当德意志民主共和国劳动人民宣称他们不能让自己在上述期间内所获得的成果遭到威胁时，那是完全可以理解的。‖在解决统一德国的问题时，不能不考虑德意志民主共和国和德意志联邦共和国的意见。换句话说，这个问题不能在没有德国人自己参加下获得解决。‖所有这一切说明：在当前的国际条件和德国国内条件下，不能用把德国两个部分机械地合并的办法来统一德国。任何这样的企图和计划是不能成功的，因为这些计划和企图没有考虑到现实的情况。在目前的条件下，德国问题的解决只有逐步地通过德意志民主共和国和德意志联邦共和国的合作，通过它们实行符合于和平和进步的要求的相互接近来实现。‖在日内瓦，我们在德国问题上没有找到共同的基础。但是，苏联代表团在交换意见的过程中明确地表示了自己的态度，人们期待这次交换意见在今年十月四国外长就日内瓦会议所讨论的各项问题重新会谈时，将有重要的意义。‖苏联政府非常清楚地认识到：外长们在解决德国问题的道路上将会遇到不少的困难，不少的暗礁。这是可以理解的，因为在四国政府首脑会议上已经表现了对于解决德国问题的两种不同的态度。‖但是，关于解决德国问题的困难不应成为外长会议顺利进行的障碍，特别是，它们不能够成为解决外长们必须讨论的关于建立全欧安全体系这一个主要的和基本的问题的障碍。‖裁军问题在日内瓦会议上得到了重视。这一点可以从这一问题本身所具有的意义而得到解释。武装力量的扩充以及军备的空前发展和改善一年比一年具有更大的规模，这引起各国人民对自己前途应有的忧虑。现在特别有必要着重指出这一点，因为原子武器、氢武器以及其他大规模毁灭性武器正在生产和储存中。‖关于裁减军备和禁止原子武器的谈判已经进行了将近十年了，大家知道，这些谈判没有收到应有的结果。“冷战”和国与国之间，首先是大国之间的不信任使得最近几年来这种谈判实际上已经陷入僵局。‖苏联政府认为，目前研究裁减军备的问题的主要任务是寻求途径，以便使各国在这一问题上的态度接近起来，以及就裁减常规军备的问题和禁止原子武器的问题达成必要的协议。‖苏联政府在五月十日所提出的关于普遍裁减军备、禁止原子武器和消除新战争威胁问题的著名的建议正是符合这个目的的。在这里提一下世界广大公众和欧洲亚洲许多国家对这些建议所采取的积极态度是适宜的，它们恰当地把这些建议称为苏联政府在争取和平和各国人民安全的斗争中的一个重大步骤。‖由于考虑到苏联政府在联合国组织中所提出的这些新建议实际上并没有得到讨论，而美、英、法三国政府也并没有对这些建议表示他们的态度，我国代表团在日内瓦会议上自然首先关心上述政府对这些建议的态度。我们曾经提起注意，苏联同</w:t>
      </w:r>
      <w:r>
        <w:rPr>
          <w:rFonts w:hint="eastAsia"/>
        </w:rPr>
        <w:lastRenderedPageBreak/>
        <w:t>意西方国家关于五大国武装部队水平的建议，那就是：美国、苏联和中华人民共和国的武装部队水平各为从一百万到一百五十万人，法国和英国为六十五万人。在这方面，我们有理由期待西方三国对原子武器问题将采取能够促使大家在这个问题上达成协议的态度。这样，裁军问题整个说来就可以建立在真实的基础上。‖但是，由于考虑到就裁减常规军备和禁止原子武器问题达成协议可能需要相当长的时间，我们还建议，日内瓦会议的参加国现在就保证不首先使用原子武器和氢武器，并且号召其他国家也这样做。‖在苏联五月十日的建议中特别强调要建立一个监督实施裁减军备和禁止原子武器的有效的国际监督体系。‖正如美国总统正当地指出的，每一个裁军计划都归结于监督和视察的问题。这个问题的确是一个十分严重的问题，我们应该寻求互相都可以接受的解决这一个问题的办法。‖苏联政府认为，目前还缺乏建立这样一种国际监督的必要条件，这种国际监督可以享有各国的信任，并且完全符合国际安全的利益。美国政府也同意这一点。美国总统在日内瓦会议前夕——对目前究竟有多大可能性开放美国所有工厂以便进行无限制的视察表示怀疑，这是可以理解的。‖那么怎样办呢？苏联政府认为，建立国际监督以及关于国际监督机构的权力和权利的问题应当同实行缓和国际紧张局势、加强国与国之间的信任的措施以及实行其他有关裁减军备和禁止原子武器的措施密切联系起来加以研究。‖美国总统艾森豪威尔在日内瓦会议上曾提出一项建议，要组织交换苏联和美国之间的军事情报，要在双方领土上互相进行空中摄影。‖人们虽然对这一建议中所表示的要寻求一个解决像国际监督这样一个复杂的问题的办法的愿望表示赞扬，但是同时不能不指出：这一类措施的实际效果是不大的。‖我们在同美国政府领导人的非正式谈话中曾坦率地表示，空中摄影不可能得到预期的结果，因为我们两个国家都有辽阔的幅员，在这一片辽阔的土地上，人们可以把想要隐藏的任何东西都隐藏起来。还应该考虑到这一事实，即：所提出的计划只涉及到两国自己的领土，而对驻在其他国家领土上的武装部队和军事装备则放在一边不谈。‖我们认为，苏联政府在五月十日提出的关于建立国际监督的详尽建议是更现实的和更有效的。这个建议规定在实行裁减军备和禁止原子武器的措施的第一阶段就赋予国际监督机构以广泛的权利和权力。‖苏联政府在它五月十日的建议中提出了一个关于监督的十分重要的方法，就是主张国际监督机构毫不拖延地在相互的基础上，在各有关国家的领土上设立监察所，以便防止一个国家突然地袭击另外一个国家。我们建议这些监察所设在各大港口、铁路枢纽、公路线和飞机场。它们将进行监察，以便不让陆军以及空军和海军进行危险的集中和调动。‖苏联代表团在日内瓦表示它希望毫不迟延地开始削减武装部队的人数和军备的数量。我们建议四大国在这方面作出榜样，在军队中裁减相等于从奥地利境内撤出的军队的数目的人员。苏联政府本着这一建议的精神，在几天前已经决定在十月一日以前把驻在奥地利的苏联军队全部撤回苏联领土，并且在苏联军队的总人数中裁减相等于从奥地利撤出的军队的数目的人员。其他三国采取类似的措施将可以有助于建立国际信任的气氛，并且符合裁减军备的利益。‖我们所有的建议都是为了一个简单明了的目的：争取进一步缓和国际紧张局势，使各国人民摆脱战争恐怖，使他们相信他们能够安心地生活和劳动，为后代造福。‖亿万人民都迫切要求这样作。下面一个事实可以说明这一点：苏联代表团在日内瓦期间，收到了许多国家的各种团体和个人写来的无数信件。在那些日子里，从法国、德国的两部分和其他国家，有几百个代表团到日内瓦来。它们坚决要求结束“冷战”，为人们的和平和安静的生活创造必需的条件。‖自然，我们并不认为，我们能够在五六天的时间内在日内瓦使大家就苏联代表团提出的全部建议达成协议。经验证明，要</w:t>
      </w:r>
      <w:r>
        <w:rPr>
          <w:rFonts w:hint="eastAsia"/>
        </w:rPr>
        <w:lastRenderedPageBreak/>
        <w:t>就这样一些问题达成协议是需要时间的，特别是像缔结关于裁减军备、禁止原子武器、对实现这些措施建立有效的国际监督的国际公约这样一个复杂的问题。因此，我们建议，四国政府首脑把注意力集中在那些他们已经在实质上意见一致或者意见非常接近的问题上。这首先适用于我上面说过的五国军备的水平，解决关于分阶段裁减常规军备和禁止原子武器的问题以及国际监督。我们的出发点是：日内瓦会议如能就裁军方面的某些主要问题达成协议，就会大大有助于进一步研究这个问题和缔结上述的国际公约。‖至于裁军问题的实质部分，决定继续探讨达成协议的通路，在这方面已经给四国外交部长以相应的指示。‖日内瓦会议议程上的第四个问题是发展东西方之间的接触的问题。‖苏联过去和现在一直主张实行广泛的国际合作，全面发展各国之间的经济、科学和文化联系。我们认为，各国之间交换代表团和组织工业、农业、贸易、科学、文化、艺术界人士和社会活动家互相访问是很有好处的。我们也主张发展旅行。‖我们认为苏美两国交换农业代表团是一件好事，并且对围绕着苏联代表团在美国和美国代表团在苏联的访问的那种良好气氛表示满意。‖现在英苏两国之间也已经在谈判发展文化合作的问题。我们希望谈判能获得圆满的结果。还应当指出，在同英国艾登首相的非正式的会谈中，我们从积极的意义上讨论了组织海军舰队和军事代表团互相访问的问题。‖日内瓦会议对东西方接触问题讨论的结果是，四国政府首脑会议根据德·艾森豪威尔总统的建议通过了下述决议：‖“外交部长们应该通过专家研究措施——包括在联合国的机构和专门组织中可能采取的措施在内，这些措施应当能够（甲）促成逐步消除妨碍各国人民之间的自由往来和和平贸易的障碍；（乙）促成对有关国家和人民相互有利的更自由的接触和交流。”‖毫无疑问，这方面的成就会大大促进国际紧张局势的缓和、国与国之间的相互信任的加强和国际合作的发展，而在这方面，就四国之间的关系来说，还远未取得应有的发展。‖我已经说过，苏联政府还建议日内瓦会议讨论亚洲和远东的迫切问题。虽然在有必要在日内瓦会议上正式讨论亚洲和远东的迫切问题一点上没有达成协议，但是，我们同美国、英国和法国代表团的领袖就这些问题非正式地交换了意见。在这些会外的非正式交谈中，谈到了印度支那问题中有关执行一九五四年日内瓦协定的问题，也谈到了美国同中华人民共和国之间的关系的问题。当然，在我们这方面首先注意的是台湾问题和中华人民共和国在联合国的权利的问题。苏联政府希望：这样的交换意见会有助于在符合中国和亚洲其他国家人民的合法权利以及符合维护远东和平的利益的情况下解决这些问题。‖这里有必要着重指出中华人民共和国政府所提出的新的建议的巨大意义，这些建议目的在于解决悬而未决的国际问题和为在亚洲和太平洋地区建立国际信任创造有利的前景。苏联政府完全支持中华人民共和国国务院总理兼外交部长周恩来同志七月三十日在全国人民代表大会第二次会议上关于目前国际形势和中华人民共和国的外交政策的发言中提出的这些建议。‖日内瓦会议最后通过了政府首脑就会议所讨论的全部四项问题，即：欧洲安全问题、德国问题、裁减军备问题和发展东西方接触问题给四国外交部长的指示。这些指示是很重要的，因为它们表达了会议的所有参加者想通过对上述问题的更仔细的研究来找出在各国之间达成必要协议的可能性的愿望。在日内瓦通过的指示的巨大意义，恰恰就在于此。‖三、日内瓦会议的结果，我们的结论‖在总结日内瓦四国政府首脑会议的结果时，必须追述一下，我们在启程去日内瓦之前曾经说过，如果期望在短短几天里能够解决所有的复杂的国际问题，那未免太天真了。只有相信奇迹的人才会这样想。同时，我们也坚决地反对那种毫无根据的悲观看法。‖事实证实了，这种对情况的估计是正确的。现在，谁也不能否认日内瓦会议产生了重大的积极的结</w:t>
      </w:r>
      <w:r>
        <w:rPr>
          <w:rFonts w:hint="eastAsia"/>
        </w:rPr>
        <w:lastRenderedPageBreak/>
        <w:t>果，这种结果将来还会有更大的影响。日内瓦会议在缓和国际关系，首先是大国之间的关系中的紧张状态上，在恢复它们之间必要的信任上起了重要的作用。‖四国政府首脑会议是在合作和相互谅解的气氛中举行的，毫无疑问，它将在国际关系中留下深刻的痕迹，并将有利地影响未来国际关系的发展。四大国政府首脑间个人接触的建立有着重大的意义。‖笼罩着会议的合作精神和相互谅解的愿望是令人愉快的。这一点特别可以在非正式的会晤中感觉出来，这样的会晤使大家有可能就各项问题开诚布公地交换意见。应该特别指出，我们在日内瓦会议上没有遇到过其他的情绪。相反地，大家都在寻求使在会议所讨论的实际问题上的观点协调起来的可能性，虽然在对待所讨论的问题的实质的态度上是存在着分歧的。‖我们同美国、英国和法国的领导者一起弄明白了我们这些国家在所讨论的问题上的共同点，更明确地弄清楚了我们之间意见不同的地方，并且决定继续找寻办法以达成必要的协议。我们不疑怀通过进一步的会谈会有可能克服现存的困难，并且找出根据和平的利益解决悬而未决的问题的方法。‖会议上拟定的给四国外交部长的指示是寻求大家都能接受的决定的结果，在寻求这样的决定的过程中，考虑到了会谈的所有参加者的利益。只有这样才能解决重要的国际问题。“实力地位”政策在日内瓦被弃置一旁了。对这一点我们只能表示欢迎，尤其是因为日内瓦会谈的建设性的精神现在继续对国际关系起着良好的影响。例如，不能不指出，最近一些日子无论在美国，无论在英国，都表现了这种看法，即国与国之间的关系的原则应当是“谈判，而不是武力”，这种看法对今后的外交会谈有着相当重要的意义。‖我们曾经相信，日内瓦会议将产生积极的结果，果然我们没有看错。现在我们相信，只要具有诚意和考虑到所有有关方面的利益，四国今后在讨论和解决悬而未决的国际问题方面可以取得新的积极结果。‖日内瓦会议在世界广泛公众中博得了赞许。各国人民欢迎这次会议的结果，认为这是他们在争取维护和巩固和平的斗争中所作的努力的重要胜利。同时，他们表示决心继续努力，把事业进行到底。总的说来，日内瓦会议的结果可以恰当地被认为是朝着和平和结束“冷战”的方向前进的一个重大步骤。‖各国政府人士也满意地承认日内瓦会议的成就。‖日内瓦会议的参加者美国总统德·艾森豪威尔、英国首相安·艾登和法国总理埃·富尔都就日内瓦会议的结果发表了谈话。必须指出，所有这些谈话都包含着合作和相互谅解的精神，这种精神曾经有助于保证日内瓦会议取得成就，并且展开了进一步加强国与国之间的信任的远景。我们特别欢迎德·艾森豪威尔总统所说的这句话：必须“作出建设性的进展，而不仅仅是重复过去那种无生气的表演，消极的表演”。‖这里应该指出，最近在美国官方人士中逐渐出现一种愿意作出相应的结论以及促使国际关系的正常化的愿望。可以很高兴地说，在美国已经出现了朝着这一方向行动的力量。例如，提一下美国国会参议院外交委员会主席华·乔治的谈话是很适当的，他坚决主张最近召开有中华人民共和国参加的外长会议。乔治先生正当地认为，美国和中国关系的正常化将会保证在缓和远东紧张局势的道路上取得重大的成就。‖值得注意的是，绝大多数的报纸对日内瓦会议的结果都作出良好的评价。‖例如，美国有影响的报纸“纽约时报”写道，在西方爆发冲突的可能性甚至在最高级会议举行以前就已经消失，而由于四大国目前已经建立起来的关系，可以设想，将会尽一切努力，以避免在亚洲发生严重的麻烦。‖发行量很广的英国报纸“世界新闻报”刊载了保守党议员布斯比的一篇文章。布斯比认为，日内瓦会议是全世界道义力量的一个伟大胜利，这种力量今后将对各国政府施以愈来愈大的压力，使它们赞成和平。‖值得注意的是法国“人民报”的下面这一段话：“当然，给外长们的指示并没有解决所提出的问题。但是，作出指示的本身却证明了四大国表现出来的要求</w:t>
      </w:r>
      <w:r>
        <w:rPr>
          <w:rFonts w:hint="eastAsia"/>
        </w:rPr>
        <w:lastRenderedPageBreak/>
        <w:t>和平的意志。我们并不怀有幻想。前面还存在着困难。但是，日内瓦会议已经造成了新的气氛，而这就提供了希望的基础……在日内瓦，停止了冷战，出现了稳固的和平的前景。”‖在日内瓦会议时期，英国首相安·艾登和苏联代表团之间讨论了关于加强两国关系的问题。你们从报纸上知道，安·艾登爵士邀请我和赫鲁晓夫同志访问英国，我们接受了这个邀请。‖已经发表了我们同英国政府一致同意的关于这件事的下列公报：“在日内瓦会议期间，联合王国首相和苏联部长会议主席讨论了关于通过保持他们在日内瓦已经建立起来的个人接触的方法，来巩固他们两国之间的关系的重要性的问题。苏联部长会议主席尼·亚·布尔加宁和苏联最高苏维埃主席团委员尼·谢·赫鲁晓夫已经接受了安·艾登爵士关于在明年春天访问联合王国的邀请。”‖苏联政府积极对待英国政府的倡议，因为它相信，发展最高级人员的个人接触将对保持日内瓦会议上所建立的事务合作的气氛有重大意义。‖英国议会一致赞同英国首相安·艾登所宣布的关于苏联领袖将要访问英国的消息。可以希望，苏联最高苏维埃也会一致赞同我们访问英国的决定。‖苏联政府由于主张国家领袖之间的个人接触，并竭力加强苏联和法国之间的关系，已经决定邀请法国总理富尔先生和法国外交部长比内先生在他们认为方便的时候访问苏联。‖我们希望，法国政府将接受这个邀请。‖法国政府领袖的前来苏联和同他们之间的个人接触将有助于苏法两国关系的进一步的有利的发展。‖代表同志们，‖日内瓦会议的结果十分鲜明地证实了苏联政府所执行的目的在于保障各国和平共处的外交政策的正确性。苏联政府依靠全体苏联人民的支持，今后还将沿着这条道路前进。‖苏联、美国、英国和法国四国政府首脑日内瓦会议为恢复我们四国之间的合作奠定了良好的基础，这种合作在第二次世界大战期间，在反对侵略者的共同斗争中曾经有过顺利的发展，但是在战后时期这种合作被破坏了。现在的任务就是，在日内瓦建立起来的真诚的事务接触和互相尊重的基础上发展这种合作。‖参加日内瓦会议的四国为结束“冷战”和获致对迫切的国际问题的一致同意的决定而作的共同努力，是保证世界持久和平的主要条件之一。‖日内瓦会议的结果表明：‖第一、会议肯定地促进了国际紧张局势的进一步缓和，我们并且希望，它将会有助于达到这样一个崇高的目的——建立巩固的和持久的和平。苏联政府将采取一切措施以求达到这一目的。‖第二、四国的政治家在会议期间的个人接触证明是十分有成果的，这种接触的意义并不比正式会谈的意义小。‖苏联政府今后也准备促进发展和加强各国政治家之间的接触。‖第三、日内瓦会议标志着四国，并且不仅是四国之间的关系改善的重要转折的开端。我们希望，这个转折将使“冷战”终止，如果双方表现诚意和真诚的合作愿望的话。‖苏联政府曾经采取过，今后还要采取一切措施以终止“冷战”，消除国际关系中的紧张局势和保证世界持久和平。‖日内瓦会议的结果证明，它给和平事业带来了积极的结果。‖但是，我们还必须找寻办法来解决悬而未决的国际问题，从这个观点来看，定于十月举行的四国外长会议是有重大意义的。‖根据四国政府首脑所制定的指示，外长们要继续考虑欧洲安全问题、德国问题、裁军问题和发展东西方接触的问题，并对这些问题的解决提出有效的建议。外长们在解决这些复杂的国际问题的道路上不可避免地会遇到困难。可是，这些困难不是不可克服的。‖我们希望，只要参加即将举行的外长会议的各方都表现出作为政府首脑会议上的气氛的特征的那种谋求合作和协议的愿望，那末四国外长就会在解决悬而未决的国际问题方面获得进展。‖苏联政府方面将尽一切努力，使即将举行的四国外长会议胜利地解决它所面临的问题。‖在走向国际局势正常化和建立国际间的信任和合作的道路上，已经取得了初步成就。但是，我们不能闭上眼睛不看前面的困难。我们知道，日内瓦会谈仅是巨大而艰巨的</w:t>
      </w:r>
      <w:r>
        <w:rPr>
          <w:rFonts w:hint="eastAsia"/>
        </w:rPr>
        <w:lastRenderedPageBreak/>
        <w:t>工作的开始，它的目的是建立国际间真正的信任和巩固和平。‖不应该忘记，将会有一些势力企图阻挠达到这个目的。这就要求在争取国际和平的斗争中要有坚定不移和顽强的精神。这就要求我们继续加强我们祖国的威力，发展我们的社会主义经济、表现应有的警惕和关怀苏维埃国家的国防力量。‖苏联政府曾尽一切努力为四国政府首脑会议的顺利进行创造有利的条件。苏联政府将不惜一切力量使日内瓦会议的决议得以实现，以有利于普遍和平和安全。苏联政府依靠苏联人民和所有爱好和平的各国人民的有力支持，今后仍将坚持不渝地执行旨在进一步缓和国际紧张局势的政策和为争取世界持久和平而斗争。‖（新华社据塔斯社莫斯科四日电）‖　　【日期】</w:t>
      </w:r>
    </w:p>
    <w:p w14:paraId="12691834" w14:textId="77777777" w:rsidR="004B45DF" w:rsidRDefault="004B45DF" w:rsidP="004B45DF">
      <w:pPr>
        <w:rPr>
          <w:rFonts w:hint="eastAsia"/>
        </w:rPr>
      </w:pPr>
      <w:r>
        <w:rPr>
          <w:rFonts w:hint="eastAsia"/>
        </w:rPr>
        <w:t>‖【版面】第</w:t>
      </w:r>
      <w:r>
        <w:rPr>
          <w:rFonts w:hint="eastAsia"/>
        </w:rPr>
        <w:t>03</w:t>
      </w:r>
      <w:r>
        <w:rPr>
          <w:rFonts w:hint="eastAsia"/>
        </w:rPr>
        <w:t>版（）‖【标题】加强对联合医疗机构的领导‖【正文】加强对联合医疗机构的领导‖卫生部城市医疗预防司副司长　洪明贵‖由于党和政府的领导、提倡和扶助，五年来，联合医疗机构（包括联合医院、联合诊所、联合妇幼保健站）有了很大的发展。根据一九五四年的统计，全国已有联合医院九十九所，联合诊所二万七千多所，联合妇幼保健站七百多所；联合起来的医务人员约占原有个体开业医务人员总数百分之二十一点六，其中中医师约占百分之二十点三，西医师约占百分之三十六点一，助产士约占百分之四十二点九。有些大中城市联合起来的医务人员达原有个体开业医务人员总数百分之八十。‖事实证明：把散在的医务人员组织起来，建立联合医疗机构，在当前国家医疗预防工作中有着很大的意义：第一，能把个人开业转化为集体合作事业，使参加成员分工合作，互助互利，发挥每个成员的积极作用；第二，便于组织医务人员的政治学习、业务学习，以及轮训或进修，以便不断提高他们的社会主义觉悟和业务技术水平；第三，能有效地协助政府进行医疗预防工作和卫生宣传、妇幼保健工作，提高人民群众的卫生知识；第四，由于业务的逐步发展，公积金逐渐增多，有可能逐步增添设备，扩大业务范围，便利群众就近就医。只要卫生部门有计划地加以领导，联合医疗机构的发展，必然可以成为今后实行划区医疗的有力的基层医疗组织。‖但是，目前有着不少的联合医疗机构还不能体现联合医疗机构这一组织形式的优越性，它们中间还存在着许多缺点和问题。在组织联合医疗机构的过程中，有的地区忽视了自愿互利原则的宣传教育；有的地区只重数量不重质量，盲目发展，对成员条件的审查也未给予应有的注意，这就给这些机构的发展、巩固和管理带来了不少困难。在某些联合医疗机构内部，组织、制度很不健全，缺乏民主管理，财务管理和会计制度也非常混乱，收入的分配很不合理：有的没有积累或只规定很少的公积金；有的工薪平均分配，影响了参加成员的积极性；有的采取医师入股分红，其它人员工薪制的办法，引起内部的不团结。这些问题严重地影响了联合医疗机构集体事业的巩固和发展，各级卫生行政部门应当予以重视，并迅速帮助他们解决。‖产生这些问题的主要原因之一，是卫生行政领导部门对联合医疗机构的作用认识不足，对它的性质和监督管理的方针政策不明确，缺乏广泛的宣传教育，也没有认真培养典型，总结和推广好的经验，以致各地方卫生行政部门和联合医疗机构本身的管理工作无所依据，遇到的问题也不能及时得到解决。直到目前为止，还有些卫生行政干部对联合医疗机构存在着不正确的看法，有的认为私人联合医疗机构是私人性质的，用不着花很大力量去领导；有的认为联合医疗机构是私人企业，其内部的所谓“雇佣”关系不可能解决，所以也就不能不影响医师们的积极性，妨害成员间的团结；有些人则仅仅视之为“社会福利事业”，听其自然存在和发展；有的认为联合诊所不正规，规模小，不如正规的医院、门诊部起的作用大，根本不予重视，甚而</w:t>
      </w:r>
      <w:r>
        <w:rPr>
          <w:rFonts w:hint="eastAsia"/>
        </w:rPr>
        <w:lastRenderedPageBreak/>
        <w:t>还有人采取歧视、排挤的态度，在联合医疗机构附近建立医疗站或门诊部，造成医疗机构重叠，浪费人力物力的不合理现象。而在联合医疗机构内部和广大开业医务人员中，对联合医疗机构的性质和作用，以及如何管理，在认识方面也是不明确的，他们经常向卫生部门打听这件事情。部分机关、工厂和群众则认为联合医疗机构是私人办的，不愿意去看病，不愿意同它们建立医疗关系。这些情况都影响了联合医疗机构的发展和医疗力量的充分发挥以致目前有些已经成立多年的、业务情况很好的联合医疗机构，它们的成员也因为这些影响产生了归公接办、拆台散伙和等待观望等消极思想，这一情况如不纠正而让它发展下去，那对人民的卫生事业是不利的。‖联合医疗机构在卫生事业中的作用，值得各方面重视。在今年五月间国务院召开的全国文教工作会议上，对联合医疗机构的性质已经作了明确的说明：联合医疗机构是由独立脑力劳动的医务人员‖（及部分行政事务人员）自愿组织起来的合作社性质的社会卫生福利事业。这样来确定它的性质，是因为它是在党和政府的领导、提倡和扶助下为保证人民的医疗保健需要而组织起来的；它的成员是自愿参加和亲自参加劳动的；它的组织原则是民主集中制，而且有着民主管理的组织和制度，成员的权利是平等的；开办费是由成员（或部分成员）筹集的，而后逐步由公积金内偿还，使机构的公共财产为集体所有；收入是按管理费、公积金、工资福利等项目分配，工资是根据“按劳取酬”的原则评定的；它能完成国家交给的一定医疗预防及卫生防疫任务，为保护广大人民群众的健康服务。‖联合医疗机构是国家举办的医疗机构的有力助手，是符合人民卫生保健事业需要的一种组织形式。各地卫生行政部门应在各地党委和人民委员会的领导下，依照“积极领导，提高质量，合理部署，统筹安排，发挥潜力”的原则，逐步地将联合医疗机构纳入国家卫生工作计划，当成城乡医疗预防工作中不可缺少的力量，指定专人认真地管理起来，并切实地加以整顿。今后联合医疗机构，应有领导、有计划地稳步发展，严格防止盲目冒进、强迫命令和自发组织的偏向。在发展过程中，对参加成员应当加以严格审查，并坚持自愿互利的原则；每个成员必须是积极亲自参加工作，一般应以整日工作为原则；诊所地点应根据实际需要，由卫生行政部门统一研究决定；在业务上可采取中西医、中医或西医联合的形式。在农村，主要是在人口集中的镇或较大的村庄，根据需要适当地发展，在工作方法上也要适应农村分散的特点，便于为农业生产服务。‖各级卫生行政部门应积极地将联合医疗机构管起来，重视和发挥它们的作用，加强政治思想领导，提高每个成员的政治思想觉悟，端正为人民服务的态度，改进医疗工作作风，帮助他们克服组织管理上的缺点，解决当前存在的重大问题。在业务指导方面，应指定一定的医院或门诊部同它们建立会诊、转诊、转院制度，组织业务学习，并根据情况分配一定的医疗任务，使其成为医疗预防网的组成部分。广泛深入地宣传联合医疗机构的优越性，使联合起来的医务人员和广大的开业医务人员以及广大人民群众对其有一个明确的认识。在组织管理方面，对那些基本上符合要求同时又存在一些问题的联合医疗机构，要加以整顿、巩固、提高，并加强管理；对那些未经批准或实际上不成为联合诊所以及所谓“集体诊所”的，应根据其具体情况，有的应说服其改为私人诊所，对具备了联合条件的则可有领导地组织他们实行联合。‖联合医疗机构应当主动依靠党和政府的领导，采取民主集中制的组织原则，以成员大会为最高管理的组织形式，重大问题通过大会来决定，并选出管理委员会（小型的成员少的联合医疗机构，可不设管理委员会）及院、所、站长，经卫生行政部门批准进行工作。在联合医疗机构里应当注意纠正家长式的、一团和气的领导作风和极端民主的倾向；应当建立工作、学习制度（如检查、汇报、政治和业务学习等制度），充分</w:t>
      </w:r>
      <w:r>
        <w:rPr>
          <w:rFonts w:hint="eastAsia"/>
        </w:rPr>
        <w:lastRenderedPageBreak/>
        <w:t>发挥组织效能和每个成员的积极性；加强财务管理，建立健全的会计制度，年度和季度收支情况应定期向全体成员大会和卫生行政部门报告，厉行精简节约，克服铺张浪费现象，对无账目或财务制度混乱的机构应进行彻底整顿。‖关于开办费，在机构有了一定的经济基础之后，逐渐由还本金中偿还，一般给与银行利息或名誉奖励；采取入股分红办法的应逐步实行不分红的办法。成员因故退出时，无提取公共财产的权利，而其个人所出开办费（包括所出器材、家具折算的）未还完时，在不影响机构正常进行业务的条件下，可一次或分次偿还。在收入分配方面，应根据各地联合医疗机构的业务收支情况，规定管理费、公积金、工资、福利金、奖励金等项目的百分比。公积金是集体事业发展的物质基础，随着业务的发展应逐步扩大，用于充实医疗设备，发展业务。对福利金、奖励金亦应合理掌握，福利金一般应用于成员的集体的文化福利方面，适当解决成员的困难；奖励金应用于正确的奖励方面。正确地使用福利金、奖励金，使能起到鼓励每个成员工作积极性的作用。在工资形式上，目前也是多种多样的，对那些不合理的工资（如“劳动返还金”）分配办法，必须在整顿的过程中加以改变。在成立初期，可采取“死分活计”的办法，即民主评定每个成员的工薪“底分”，“底分”分值是按每月收入的工资部分来决定，这种办法在固定了一定百分比的公积金或还本金的基础上，和业务初步开展的情况下是较合理的；在业务有了比较稳固的基础后，应实行按技术程度、工作态度等条件民主评定的工资制。这两种办法，都是根据“按劳取酬”的原则来确定的，是符合联合医疗机构的性质的，因此，它能鼓励成员的积极性和创造性，并能加强对病人和集体事业的责任心。‖加强各级卫生行政部门对联合医疗机构的领导，整顿联合医疗机构，其目的都是为了不断地提高联合医疗机构的质量，以适应人民卫生事业发展的需要。各级卫生行政部门和联合起来的医务工作者们，应积极努力，克服发展过程中的缺点，改进工作，以更好地发挥联合医疗机构的作用。尤其各地卫生行政部门，必须认真贯彻全国文教工作会议的精神，结合本地的具体情况，注意培养典型，总结经验，以典型指导一般，使现有的联合医疗机构在整顿之后，真正成为合作社性质的社会卫生福利事业；重新发展联合医疗机构时，也必须将质量和数量、需要和可能正确地结合起来。只有这样，才能不断扩大联合医疗机构在群众中的威信，充分发挥它的潜在力量，使它真正起到国家举办的医疗机构的有力助手作用。‖　　【日期】</w:t>
      </w:r>
    </w:p>
    <w:p w14:paraId="64D2364A" w14:textId="77777777" w:rsidR="004B45DF" w:rsidRDefault="004B45DF" w:rsidP="004B45DF">
      <w:pPr>
        <w:rPr>
          <w:rFonts w:hint="eastAsia"/>
        </w:rPr>
      </w:pPr>
      <w:r>
        <w:rPr>
          <w:rFonts w:hint="eastAsia"/>
        </w:rPr>
        <w:t>‖【版面】第</w:t>
      </w:r>
      <w:r>
        <w:rPr>
          <w:rFonts w:hint="eastAsia"/>
        </w:rPr>
        <w:t>03</w:t>
      </w:r>
      <w:r>
        <w:rPr>
          <w:rFonts w:hint="eastAsia"/>
        </w:rPr>
        <w:t>版（）‖【标题】不能以任何借口浪费国家资金——中共河南省第八次代表会议旁听记‖【正文】不能以任何借口浪费国家资金‖——中共河南省第八次代表会议旁听记‖张健虹‖六月，中共河南省委召开了第八次全省党代表会议。会上根据中央发展国民经济第一个五年计划草案的要求，研究了今后如何在工业生产和基本建设中，厉行节约，反对浪费，为国家节约和积累资金的问题。‖五年以来，河南省的工业建设有了蓬勃的发展。全省工业总产值占工农业总产值的比重，由一九五零年的百分之四点二一，递增到一九五四年的百分之十四点五七。五年来河南省的工矿企业共为国家制造了二百二十余种产品，适当地满足了城乡人民生产和生活的需要，对农业发展起了一定的支援作用。一九五三年国家开始有计划的经济建设后，河南省又新建和改建了许多厂矿、学校，并开始了新的城市建设。会议除了肯定成绩外，指出，由于我们过去对节约问题重视不够，不了解或不甚了解节约对于积累社会主义建设资金的意义，加之，在这几年的工作中注意生产多，注意财务成本少，因而造成了目前工业建设和生产中的严重浪费。据此，会议对造成浪费</w:t>
      </w:r>
      <w:r>
        <w:rPr>
          <w:rFonts w:hint="eastAsia"/>
        </w:rPr>
        <w:lastRenderedPageBreak/>
        <w:t>的形形色色的错误思想，进行了揭发和批判。‖宽打窄用的思想在河南省的基本建设单位中是普遍存在的。有些单位在编造投资计划时高估多算，把结余款给本单位多兴建或多购置各种设备。河南省教育厅在郑州的工程处，一九五三年结余款占总投资的百分之二十七点六，一九五四年结余款又占总投资的百分之十五，结果就用这些结余款多盖教室，多购汽车。这个单位计划以外的工程在一九五三年占总投资面积的百分之十三。郑州师范一个教室楼计划造价高于实际支出百分之二十九点九八。第一高中用预算结余款多盖了一座楼房，称之为“节约楼”。他们还认为“反正没有超过预算”。在购置材料和设备时，有些单位不根据实际需要，盲目多购，以致造成严重积压现象。洛阳工程局储备的钢筋、水泥、钢管、机具、木材等，都超过了应有的储备量，仅去年冬季购买草席一项的积压浪费，即达二十三万二千四百三十八元。这个单位的领导同志认为多买了有用处，免得雪落大了措手不及。洛阳某建设单位，在做铁路专用线上的涧河大桥中，多购水泥一万五千吨。他们认为这样就可以“有备无患”。新建的国营郑州第一棉纺织厂。按照国家规定的消耗定额和储备定额的标准来检查，仅机物料一项积压就值二十七万元，损失浪费占十分之一左右。他们储备了粗纱锭子一千根，每根寿命达七十年，再经修理后，还可用三十年，新机器有这样多的备料，显然是很大的浪费。‖在从事城市建设的同志中有着片面的建筑大城市的思想。郑州和洛阳是河南省正在兴建中的两个近代化城市。建设这两个城市的指导思想，最初是很不明确的。在规划和设计方面，都是一味追求过高的标准，而没有顾惜国家的资金。郑州市在建设中，没有充分利用原有的城市条件，没有认真地考虑地形和既有建筑物的分布，因而使城市规划脱离了实际，过多地拆迁房屋，增加了建设投资；加上片面地追求大城市气魄，以致形成了规划的不合理和惊人的浪费，而且规划多次变更，影响许多建筑单位迟迟不能开工，甚至连设计也要跟着修改。郑州市在规划城市时，很少从社会主义工业建设的要求考虑问题，把工业区和市中心指定在地下水位高、土壤负荷低、风沙特别大的地方，后来不得不改变原来规划的方案，把工业和市中心——也放在京汉路以西，陇海路以南。结果就使得正在建筑中的省级领导机关远离市中心和工业区，偏处于旧市区东北一隅。目前位置在北郊的“文化区”，也是过去规划错误造成的，像郑州这样的中等城市，根本不应该单独形成一个区域。城市规划上的这种严重的错误，给各方面造成的浪费是不可估量的。洛阳的城市建设，原有的设计也是很不经济很不适用的（如雨水管是按历年最高雨量设计的，管子的直径达三公尺，管道里面宽畅得可以跑过吉普车。据说苏联的各个大城市，也少有这样的雨水管）。‖代表们还揭发了某些企业单位在日常工作和生活设备上的过分奢侈。郑州砂轮厂买绘图铅笔，嫌一角一支的本国货不好，要买二元一支的进口货。洛阳工程局局本部的临时性宿舍、办公室都铺了漂亮的木地板，用三夹板隔墙；在用具方面，有木床不用，要买棕床，嫌本地椅子不好，要买上海的。某厂在筹办费用的开支中，买来用不着或不会用的高等医药器材就价值两千元。‖会议指出，上述各项积压浪费现象是严重的。为了搞好社会主义建设，大家必须切实从中吸取教训。但是有的同志对于这类事实却采取了极端错误的态度。他们认为我们没有从事大规模建设的经验，因而浪费是不可避免的；或是把浪费现象一件件地孤立起来看，认为是微不足道的小事情，因而对许多浪费现象放松了必要的监督和检查，客观上对浪费起了纵容的作用。会议批判了这种错误的态度和看法。指出已经发生的重大积压浪费事件，其主要原因都不是由于没有经验，而是领导思想有毛病。这些浪费更不是微不足道的小事情，而是损耗了国家的大量资金。会议认为，兴建大规模的工程，我们业务生疏没有经验，的确容易发生浪费；但</w:t>
      </w:r>
      <w:r>
        <w:rPr>
          <w:rFonts w:hint="eastAsia"/>
        </w:rPr>
        <w:lastRenderedPageBreak/>
        <w:t>是，我们应该努力设法来避免和减少浪费，而不应该因为有浪费的可能就不去防止浪费。经验证明：有过这种错误指导思想的建设单位和工程单位，都发生了程度不同的各种各样的浪费、积压现象。洛阳市各基本建设单位对于这一点的体会是很深刻的。‖会议认为：上述错误指导思想的根源是脱离实际的主观主义。这些同志不是全面地从国际环境和国内经济情况等来考虑今天的建设问题，不是根据当前的需要和可能出发来使用国家资金，而是盲目地要求大规模，强调百年大计，过早地追求“社会主义标准”。同时，在基本建设单位中对党中央、省委一再提出的厉行节约的原则，贯彻得不够坚决。而这些和当前党内存在的右倾思想是分不开的。很多同志对许多造成严重浪费的错误思想的斗争不够坚决，在建设事业中，受了资产阶级思想影响，追求豪华，放松了对浪费的警惕。正如有的同志所说：“对浪费现象是由心痛到习惯，最后熟视无睹”。‖会议指出，最近两月来，全省各地遵循中央的指示，在厉行节约反对浪费的斗争中，已取得初步成绩，浪费现象已有所克服，各种错误思想开始受到了批判而有所转变。目前存在的问题是：检查的多改进的少，发动群众不够。因此，今后的重要任务是：根据中央指示，根据全国党代表会议的决议，紧密结合河南省的实际情况，在基本建设和工业战线上进一步开展全面节约运动，改进企业管理，降低成本，提高劳动生产率，保证国家计划的完成和超额完成。为此，必须充分发动群众，依靠群众，形成反对浪费厉行节约的强大的监督力量和舆论力量，批判并彻底纠正各种各样的错误想法，在社会主义建设中继续发扬我党艰苦奋斗的传统和克勤克俭的优良作风。‖　　【日期】</w:t>
      </w:r>
    </w:p>
    <w:p w14:paraId="6F79A5F2" w14:textId="77777777" w:rsidR="004B45DF" w:rsidRDefault="004B45DF" w:rsidP="004B45DF">
      <w:pPr>
        <w:rPr>
          <w:rFonts w:hint="eastAsia"/>
        </w:rPr>
      </w:pPr>
      <w:r>
        <w:rPr>
          <w:rFonts w:hint="eastAsia"/>
        </w:rPr>
        <w:t>‖【版面】第</w:t>
      </w:r>
      <w:r>
        <w:rPr>
          <w:rFonts w:hint="eastAsia"/>
        </w:rPr>
        <w:t>03</w:t>
      </w:r>
      <w:r>
        <w:rPr>
          <w:rFonts w:hint="eastAsia"/>
        </w:rPr>
        <w:t>版（）‖【标题】整顿编制必须同改进工作相结合‖【正文】整顿编制必须同改进工作相结合‖范叶萍‖国家机关进行紧缩机构、整顿编制的重要目的之一，就是克服官僚主义、文牍主义，改进机关工作和提高工作效率。整编工作中已经揭发出的事实证明：不少机关的工作中确实存有许多不合理现象。有些机关的一些部门业务范围规定得不明确，职责划分得不清楚，以致有些本来应该由别的部门或者下级机关管的事情，也都包揽起来；有些机关把主要业务同次要业务混淆起来，平均使用力量；有些机关或部门之间工作重复、抵消力量，甚至遇事互相推诿，贻误工作；有些机关公文、报表、会议特别多，甚至本来用电话就可以办的事情却要发公文；本来可以用公文的要打电报。各机关的行文手续也繁琐复杂，一件公文从收进来到发出去，一般需要经过二十几道手续，多至三十几道手续，转来转去，拖延很长时间，致使一些亟待解决的问题，不能迅速得到解决。各机关报表很多，为报表服务的人员也多。中央一级政府系统十一个单位的现行报表就有二千六百二十四种，其中三百种以上的单位有重工业部、轻工业部、财政部、中国人民银行。重工业部的报表在三百种以上，从部到厂矿共有统计人员一万人。各局的财务系统，每个月除了向各厂矿要成本快报、财务快报外，还要成本报告、财务报告。每季度除了要季度报告以外，还要季度综合资料、财务综合报告、成本综合报告。其中有些报表的使用率很低，有些是重复和不必要的。各机关召开的专业会议也太多，据中央一级政府系统十三个部、会、行的统计，一九五四年共召开了五百七十次专业会议，其中铁道部、商业部、重工业部召开的专业会议都在百次以上，商业部、重工业部所召开的专业会议人数总计都超过一万人。在这次整编中对这些问题都应该很好地进行研究，加以改进。‖在整编中研究业务、改进工作，首先要摸清楚自己机关、自己部门的业务性质、业务范围，分清主要业务次要业务，划清职责，使领导和一般工作人员对自己的业务心中有数，知道自己</w:t>
      </w:r>
      <w:r>
        <w:rPr>
          <w:rFonts w:hint="eastAsia"/>
        </w:rPr>
        <w:lastRenderedPageBreak/>
        <w:t>应该“管什么”。应该管的，就认真地管起来，不应管的就同上级机关和有关机关研究，把它交给其他部门。有些业务牵扯到几个机关的，也要根据业务性质和过去经办的情况，确定由一个机关、一个部门去管，其他机关、其他部门协助。业务范围明确了，不但便于掌握和钻研业务，而且可以消除机构重叠现象，避免互相抵消力量，节省人力。如内务部在整编中，经过研究业务，发现了社会司、地政司和户政司原来所管的业务，有一部分是不应该他们管，他们也管不了的；有一部分应该单独成立机构以开展业务的，根据这个情况，内务部决定撤销这三个司，把这三个司的一部分业务划归其他机关管理，一部分交给新成立的机构管理。卫生部感到城市医疗预防司和乡村医疗预防司没有分设的必要，整编中决定把这两个司合并起来。轻工业部准备把干部司和教育司、基本建设司和设计司合并起来，以克服工作重复、力量分散现象。在划分业务范围的过程中，既不要不分界限，一概包揽，也要反对那种为了“精简”，把应该管的工作也推出去的作法。‖为了改进工作，加强领导，在整编中必须注意减少层次、减少附属机构、把附属机构划出行政编制以外等方面。机构层次太多，必然助长官僚主义、文牍主义的发展。一个部，一个局，从部长、局长到科长、组长，常常是四级或五级，反映一个问题，解决一个问题，一层层上来再一层层下去，手续繁多，解决问题迟缓，而且容易使有些工作人员养成照批照转的不用脑筋不负责任的不良作风。这次中央一级机关在整编中，绝大多数都把四级制、五级制改为三级制或二级制；有的机关还决定撤销地方二级机构，减少办事的中间环节。过去有些附属机构设在行政编制以内，使得机关管理工作复杂起来，分散领导精力。整编中，把它们从行政编制内划出去，使之成为事业化或企业化的独立单位，不只可以减少工作人员，节省国家行政经费开支，而且有利于改善机关领导和改善机关管理工作。‖改进工作的另一个重要方面是简化办事手续，以反对工作中的官僚主义和文牍主义作风。在这次整编中，必须全面地审查现有的报表，检查公文制度，减少不必要的报表和公文，把报表缩减到最小限度，实行严格的按级负责处理公文的制度，提高公文质量和处理公文的效率。如第二机械工业部在整编中，把公文、收发、文印、档案工作集中起来，简化办文手续，改进公文、报表工作，原有的这方面的工作人员可减去将近一半，原有的报表可减去百分之五十七强。检查和改订会议制度，缩短会议时间，精简不必要的会议，也是十分必要的。这样才可以使领导工作人员有更多的时间深入实际、发现问题、研究问题；也可以使一般工作人员免于用过多的时间和精力应付会议。‖研究业务，改进工作是一件复杂而艰巨的任务。完成这一任务的关键在于领导同群众充分结合。领导工作人员除了根据党和国家的方针、政策和自己业务的情况，提出具体的工作方针外，还必须发动广大工作人员，勇敢地揭发工作中的缺点和错误，并鼓励他们提出各种改进工作的意见。领导工作人员对来自群众的意见，必须细心地进行分析研究，正确的而又立即可以办到的就应该采纳；意见虽然正确但是暂时办不到的，要作说明；片面的或不对的，要耐心地进行解释。只有领导工作人员善于启发群众的积极性，善于吸取来自群众的意见，才能有效地改进工作。‖但是，到目前为止，有些人对于整编工作还有一些不正确的看法，只是去完成“上级交下来的整编任务”，而不注意去研究业务改进工作。有人认为：整编工作是“一阵风”，研究业务，改进工作是经常性的，因此，在这次整编中不一定要研究业务、改进工作。这当然不对，研究业务，改进工作，是一项经常性的工作，但是，也必须看到，在整编过程中，的确更集中地暴露了工作中的缺点和错误，同时，新的机构新的编制也对我们的工作作风和工作方法提出了新的要求。因而在这个过程中研究业务，改进工作是必要的，只有这样，才能收到更</w:t>
      </w:r>
      <w:r>
        <w:rPr>
          <w:rFonts w:hint="eastAsia"/>
        </w:rPr>
        <w:lastRenderedPageBreak/>
        <w:t>大的效果。同时整顿编制，精简机构也不是一项突击任务，而是节省经费开支，节省人力，克服官僚主义作风，提高工作效率的一项经常工作。这次所以集中地进行一次整编工作，就因为我们过去日常工作中，对上述问题注意不够，以致许多机关机构庞大，人浮于事，官僚主义、文牍主义严重，急需进行一次整顿。‖也有人把紧缩机构、整顿编制了解为“去弱留强”。他们觉得整编后机关既然“兵强马壮”了，工作能做好了，就用不着再研究和改进工作了。这种想法首先是对整编工作了解得不正确。整顿编制是为了消除机构和编制上的不合理现象，消除机关人浮于事的现象，把干部进行合理的调整，用到国家最需要的岗位上，这样当然需要在调整中抽调出一些有能力有修养的干部。整编后机构、编制和人事都调整得比较合理了，也仍然需要积极研究业务，改进工作。因为工作是日新月异地发展，每时每刻都有新的情况出现，不积极地研究和掌握工作的规律，就不能适应工作的发展。‖应该认识：我们党内和机关中的官僚主义（文牍主义也是官僚主义的一种），是“有深刻的社会根源”的，正像刘少奇同志在“论党”中所分析的，它的产生“是由于劳动人民的文化程度不够和旧社会剥削阶级的影响，我们党内的小资产阶级成份以及脱离社会生产甚久的成份，常常容易接受这种影响而成为各种脱离群众的倾向。”因此，要根除官僚主义需要长期的斗争。正是因为官僚主义在一些机关还相当普遍，根除是那样困难，所以就更需要时刻加强这种斗争。特别是这次整编正是一次好机会，更应集中精力克服官僚主义。因为官僚主义对我们工作是一种腐蚀剂，是工作中的大脓疮，目前，当国家正在进行大规模的有计划的经济建设的时候，这一脓疮就变得更加危险了。‖整编工作已经在各机关进行了相当一段时间，大多数的机关已定出整编方案，有些机关的机构、编制和人员已经有了变化，如果不好好地研究改进工作方法和工作制度，改善领导作风，那末想用更少的人力做好更多的工作，就会缺乏确切的保证。就是已经初步提出改进工作方案的，也应该根据实践的考验不断研究和修改，使其更为完备周详。因此，在整编工作的整个过程中和整编以后，继续重视业务的研究，继续改进工作方法和工作制度，是各个机关当前一项重大的任务。至于还没有或不够重视研究业务、改进工作的机关，更不能再有丝毫迟疑，从领导到群众都应该刻不容缓地行动起来，做好这项工作。‖　　【日期】</w:t>
      </w:r>
    </w:p>
    <w:p w14:paraId="28E038CA" w14:textId="77777777" w:rsidR="004B45DF" w:rsidRDefault="004B45DF" w:rsidP="004B45DF">
      <w:pPr>
        <w:rPr>
          <w:rFonts w:hint="eastAsia"/>
        </w:rPr>
      </w:pPr>
      <w:r>
        <w:rPr>
          <w:rFonts w:hint="eastAsia"/>
        </w:rPr>
        <w:t>‖【版面】第</w:t>
      </w:r>
      <w:r>
        <w:rPr>
          <w:rFonts w:hint="eastAsia"/>
        </w:rPr>
        <w:t>04</w:t>
      </w:r>
      <w:r>
        <w:rPr>
          <w:rFonts w:hint="eastAsia"/>
        </w:rPr>
        <w:t>版（）‖【标题】各国人民要求裁军‖【正文】各国人民要求裁军‖谭文瑞‖联合国裁军委员会小组委员会已根据日内瓦四国政府首脑会议的决定，于八月二十九日在纽约复会。全世界爱好和平的人民满怀希望地密切注视着会议的进行。人们有理由要求参加会议的各国找出一个大家都能接受的解决办法，为实现普遍裁减军备和禁止原子武器打开真正的道路。‖日内瓦会议结束以来，各国人民要求停止军备竞赛的呼声比过去任何时候更加响亮。美国“纽约时报”不久以前承认，华盛顿方面也深深感到这种遍及各国的“舆论巨浪”日益增加的压力。这是不难理解的。因为各国人民争取裁军和禁止原子武器的决心和信心，从来没有像今天这样的受到如此巨大的鼓舞。‖各国舆论一直认为，苏联今年五月十日提出的裁军建议，给解决这一重大问题提供了切实的基础。因为这个建议在许多方面接受了西方国家的意见，从而使大家的意见接近了。在日内瓦会议上，四国政府首脑就裁军问题充分地交换了意见，并同意根据各方面提出的建议探求达成协议的途径。日内瓦会议在这方面的收获，是各国舆论所深感满意的。许多国家的报纸都着重指出，四国意见的接近，使进一步讨论裁军问题的实质部分有了先决条件。美国的“纽约先驱论坛报”也认为日内瓦会议关于裁军问题的讨论，“打开了新的前途，打开了最有远大作为的可能性”。‖</w:t>
      </w:r>
      <w:r>
        <w:rPr>
          <w:rFonts w:hint="eastAsia"/>
        </w:rPr>
        <w:lastRenderedPageBreak/>
        <w:t>爱好和平的各国人民特别重视日内瓦会议在加强国际信任方面所作的宝贵贡献。大家知道，裁军问题的讨论所以长久没有获得进展，最主要的障碍就是各国之间缺乏谅解和信任。但是正如英国“每日镜报”所说的“日内瓦会议驱散了十年来笼罩在人类头上的不信任的乌云”。这就为解决一切悬而未决的国际问题创造了有利的气氛。美国总统艾森豪威尔在日内瓦会议上的发言中也承认苏联“是真诚地希望和平的”，并且说“并不总是一定要人们的思想和信仰一样，然后才能合作”。那末在裁军的道路上应当是没有什么不可克服的困难的。因此，各国人民不能不对实现裁减军备和禁止原子武器，怀有更大的信心。法国“人道报”曾经反映过这样一种普遍的看法说：“大家都同意，日内瓦会议已大大促进了国际关系的气氛的改变。在几天前还显得是不可能的，甚至很难想像的许多事从此已成为可能的了。”‖各国人民因为国际局势趋向缓和而感到鼓舞，同时并加紧了争取实现普遍裁军和禁止原子武器的斗争。广岛遭受原子弹轰炸十周年，再一次提醒各国人民大规模毁灭性武器会给人类造成什么样的严重灾难。在八月六日那一天，几乎从世界各个角落都发出了“不许广岛事件重演”的呼声。美国的十二名宗教界和教育界领袖也同声呼吁：“让我们从此认识到，任何人都没有道义上的权利在任何时候或为了任何理由向另一个民族投掷一颗原子弹，并且让这种认识成为国家政策的基础。”‖许多西方国家的舆论，要求毫不迟延地停止扩军备战的活动。西德“世界报”坦率地说：从经济原因来看西方国家对裁减军备也是利益相关的。英国“每日先驱报”八月二十六日而且明确主张：英国“需要把人力转入生产性的工业，减轻军备负担和结束人力的浪费。利用它来进攻经济危机。”这种主张和要求显然是有道理的。谁都不能掩饰这样的事实：绝大多数资本主义国家的人民已被扩军的重担压得喘不过气来。连英国的财政大臣巴特勒也不得不承认，经济困难的冷酷情况迫使英国必需削减它的国家开支，首先当然是军事开支。同时，广大公众也愈来愈明白，科学的成就是有着提高各国人民生活水平的巨大可能性的。西方国家的一些科学家指出，如果把现在用在准备屠杀方面的大量知识和国家财产用来保障和改善生活，那末将会取得难以预料的巨大成就。因此，各国人民日益强烈地要求他们的政府停止奉行“大炮代替黄油”的政策，是理所当然的。‖苏联和其他和平民主国家在裁军问题上的坚定立场和真诚努力，自然不能不对各国人民争取裁军的运动发生积极的影响。各国舆论热烈欢迎和赞扬苏联政府裁减武装部队六十四万人的决定，认为这是对加强国际信任的又一重大贡献，将有助于促成普遍裁军问题的解决。挪威“晨邮报”就这样写道：苏联领导者们以新的惊人行动来证明了他们真诚希望紧张局势像目前那样继续和缓下去，希望消除战争恐惧。这样，他们就在联合国裁军委员会小组委员会根据四大国的决定恢复会谈的前夕创造了极其有利的气氛。‖继苏联之后，波兰、罗马尼亚、捷克斯洛伐克、阿尔巴尼亚和匈牙利等国也先后决定裁减自己的武装部队。我国国防部长彭德怀今年七月十六日在第一届全国人民代表大会第二次会议上也曾指出：“从中华人民共和国成立到现在，我们已经从军队中复员了四百五十一万多人。我们热烈地支持苏联政府在一九五五年五月十日提出的关于裁减军备、禁止原子武器和消除新战争威胁问题的建议。我们也完全支持苏联政府提出的最迟在一九五六年上半年召开有联合国会员国和非会员国参加的世界普遍裁减军备和禁止原子武器会议的建议。如果这个会议能够开成，并在苏联政府建议的基础上达成协议，中国政府愿意进一步裁减自己的军队。”这些事实都无可辩驳地说明，各和平民主国家不仅在口头上而且以实际行动来促成普遍裁减军备。各国舆论纷纷要求西方国家采取同样的行动。捷克斯洛伐克“劳动报”写道：“如果美、英、法三个国家毫不拖延地采取类似的措施，就会更加有助于建立国</w:t>
      </w:r>
      <w:r>
        <w:rPr>
          <w:rFonts w:hint="eastAsia"/>
        </w:rPr>
        <w:lastRenderedPageBreak/>
        <w:t>际信任的气氛和符合裁减军备的利益，而这正是各国人民所要求的。”英国的“曼彻斯特卫报”也认为：可能已到了西方舆论“要求西方政府也采取相应措施”的时候了。‖但是西方国家一些别有用心的人，却故意想贬低苏联和其他和平民主国家裁减军队的实际行动的意义，说什么苏联的举措出于宣传的目的啦，什么苏联裁军的决定是出于人力缺乏的不得已啦……然而这种诬蔑宣传是枉费心机的。比利时参议员斯特律耶就指斥这些恶意宣传说：“应当诚恳地承认，如果增加军队六十四万人是表现好战的情绪的话，那末裁减这么多军队就应当被看成是爱好和平的措施，应当对它表示满意。”‖美国负责官员们近来的一些言论，特别引起各国舆论的不满和不安。美国国防部长威尔逊就在苏联宣布裁减军队之后声明，在预见的将来，美国的部队不会作任何裁减。美国空军部长卡利斯也宣称：美国的政策的目标根本不是裁军，而是保持巨大的“威慑能力”。很显然，这种散布不信任和对立空气的言行，是完全背离日内瓦会议所规划的道路的，也是完全违背各国人民的共同愿望和意志的。‖停止军备竞赛和禁止原子武器，今天已成为亿万人民的最迫切的要求，这种要求是不容忽视的。任何人用任何借口来阻挠裁军问题的解决，都必然要遭到全世界人民的坚决反对。‖　　【日期】</w:t>
      </w:r>
    </w:p>
    <w:p w14:paraId="3CEF6B3C" w14:textId="77777777" w:rsidR="004B45DF" w:rsidRDefault="004B45DF" w:rsidP="004B45DF">
      <w:pPr>
        <w:rPr>
          <w:rFonts w:hint="eastAsia"/>
        </w:rPr>
      </w:pPr>
      <w:r>
        <w:rPr>
          <w:rFonts w:hint="eastAsia"/>
        </w:rPr>
        <w:t>‖【版面】第</w:t>
      </w:r>
      <w:r>
        <w:rPr>
          <w:rFonts w:hint="eastAsia"/>
        </w:rPr>
        <w:t>02</w:t>
      </w:r>
      <w:r>
        <w:rPr>
          <w:rFonts w:hint="eastAsia"/>
        </w:rPr>
        <w:t>版（）‖【专栏】努力完成和超额完成一九五五年计划‖【标题】让增产节约工作深入到广大职工中去‖【正文】让增产节约工作深入到广大职工中去‖第一机械工业部第三机器工业管理局副局长　甘柏‖第一机械工业部第三机器工业管理局所属东北地区的五个工厂的增产节约运动，都经过了思想批判、动员群众、揭发浪费、下达指标、制定措施等过程。但到目前为止，只有个别工厂，如沈阳矿山机器厂的工作做得比较好，有具体的斗争目标和完成任务的方法，职工群众的情绪饱满；多数工厂的情况则很不好，增产节约指标长期停留在车间和工段的领导人员手里，广大职工在观望、等待，干劲不大。‖为什么增产节约运动在多数工厂里开展得不好呢？这主要是某些领导工作人员在领导工作中有缺点和偏差。这些，表现在以下五个方面：‖一、对增产节约运动的认识不全面，孤立地看待增产和节约。譬如大连工矿车辆厂的某些车间，连今年的生产任务是什么，完成生产任务的关键在哪里都还未搞清楚，却孤立地讨论如何节约车间经费，节约消耗材料等。有的工厂因为上半年任务没完成，拖下得太多，为了完成全年任务，竟不惜以大量借雇工人和外包加工零件等方法来完成任务，而对于如何挖掘本企业的潜力，产品成本是否会因此而提高等问题，却注意得不够。有的厂对于动员职工利用业余时间挖掘和收拣厂内的废铁兴致很高，对于节约办公费用很认真（这些当然需要），但对于最主要的节约——加强管理工作，降低废品率，节约原材料等则不大关心。沈阳重型机器厂的领导工作人员曾企图以增产钢锭的方法弥补机器等产品完成的差额，以完成该厂全年的生产总值和商品总值，而对于关系十分重大的机器产品（供应重点工程项目的设备）和为兄弟厂协作的大型锻件、铸件的品种计划反而不加重视。这个厂的机械安装队为了节约擦洗机器的纱布和油，竟允许用有泥沙的油去擦洗机器！抚顺重型机器厂的厂长虽然向下面布置了增产节约任务，并表示了完成任务的决心。但是，由于对当月生产任务未作具体督促检查，结果生产总值只完成计划的百分之六十六点一，商品总值只完成了计划的百分之三十二点五。‖二、群众没有充分动员起来。明显的浪费现象还没有为群众所深恶痛绝，很多工人对于增产节约运动还有不正确的了解。有的人说：“增产节约是一阵风，一年来一阵”，“问题一大堆，还增产节约？”“领导上不给解决问题，提出也没用”。沈阳重型机器厂有的车间把退回</w:t>
      </w:r>
      <w:r>
        <w:rPr>
          <w:rFonts w:hint="eastAsia"/>
        </w:rPr>
        <w:lastRenderedPageBreak/>
        <w:t>冒领的灯泡和根本不应该领的材料说是节约下来的。有些车间的桥式吊车司机，经常用十吨或二十吨重的吊车吊送不到一公斤重的饭盒和冰棍，也没有遭到车间工作人员和群众的制止。大连工矿车辆厂用一、二万元的措施费制造的专用设备，稍有毛病就废弃不用；六十吨翻车的铸钢车轮五十多个全部报废了。大连起重机器厂，过去每做一辆吊车要多用三吨多钢板，把切下的大块料头当废铁处理。有的工人要求克服这种浪费，但有关的技术部门竟不加理睬。这一情况，直到最近经过报纸批评和上级机关检查以后才有改变。这些现象说明，如果不提高职工群众的政治觉悟，厉行节约，反对浪费不成为群众的舆论中心，是无法彻底制止浪费的。‖三、缺乏对实际情况的全盘了解，没有制定出正确的定额。很多工厂平时不注意积累技术经济定额资料，在运动中又不深入下层摸情况，因此下达的增产节约指标不切合实际，车间和工段怀疑指标的可靠性，上下互相讨价还价，任务不能及时下达，群众等待不前。很多工厂对材料和成品缺乏严格的控制，如沈阳重型机器厂铸铁车间，虽然规定了节约指标，但每日所用的焦煤不过秤；锻造车间可以随便挑选锻钢锭；铸钢车间做过的大锻件不过秤、不统计。定额股原“计算”电铲柱的重量为十一吨，但浇注后的电铲柱用十五吨吊车吊不动；定额股“计算”压箱横梁为十一吨，而车间的估计只有三吨多。这个厂每个车间都规定节约暖气和用水的指标，但没有仪表来测量暖气和水的消耗量。钢锭的产量和销售量都是估计出来的，因此在季末或年末时常发生忽而盘盈数千吨、忽而盘亏数千吨的怪事……在这种情况下，如何能够进行正确的计划和严格的经济核算呢？‖四、贯彻计划的措施空洞，不切实，无法检查。有的工厂把每个科的措施（未经群众讨论，只是一个人想出来的）不加分析地罗列起来就作为全厂的措施，其中有的仅仅是口号，如“贯彻苏联专家建议”、“推广先进经验”、“改善质量，减低废品率”。抚顺重型机器厂某车间的许多措施项目，都没规定由谁负责执行和什么时候完成，这些措施就没有实现的保证。在很多工厂规定的措施中，都没根据本单位的具体任务和具体特点规定出改善企业管理的措施。‖五、很多工厂都没有组织劳动竞赛和制定适当的奖惩办法，所以群众的积极性没有充分发挥，劳动热忱不能巩固。有的工厂的工资政策执行得不合理，工人技术提高了，但三、四年没有晋级；技术高的工人被分配干技术等级低的活，虽然达到了定额，但几个月拿不到基本工资。三班工作制的工人共同加工一个活，不按工作量的多少分工资，而按工作的时间长短来分工资。很多工厂对优良的工作者不奖励，对违犯劳动纪律的也不给以应得的纪律制裁。这种情况严重地阻碍了增产节约的开展。‖产生以上缺点和偏差的主要原因，是企业的各级领导工作人员对增产节约的全面性、持久性认识不足，对经济工作缺乏具体的领导，依靠职工群众搞好生产的观点不明确。‖根据工作做得好的工厂的经验，要正确地开展增产节约运动，必须贯彻“统筹全局，掌握重点”的方针，层层发动群众揭发损失浪费，从本企业的具体情况出发，逐级研究本单位完成国家计划的主要环节和增产节约的重点，逐级颁发和确定各项指标，制定具体的技术组织措施计划。各科、室在统一领导下，按业务系统对各车间加以检查和帮助，以求全面贯彻。‖增产节约是经常的和长期的工作。绝不能当作短时间的突击运动；增产和节约是统一的相互影响的，绝不能孤立地片面地安排。同时，我们不但要努力完成今年任务，而且要准备明年的生产，因为明年任务繁重，在一定的条件下可将明年一、二季任务提前于今年生产。增产节约措施的重点应放在如何加强生产管理、改善计划、组织技术和经济等工作上。因此，各个厂就必须首先制定和安排计划，整顿组织，调整干部，正、副厂长在统一的方针和计划下分头掌握各种业务，提高企业的管理水平。‖必须积极地整理各种定额资料。为此科室人员</w:t>
      </w:r>
      <w:r>
        <w:rPr>
          <w:rFonts w:hint="eastAsia"/>
        </w:rPr>
        <w:lastRenderedPageBreak/>
        <w:t>要深入车间和实际工作中摸底，提出各科、室、各车间分门别类的各种经济技术指标草案。草案经过职工群众讨论和修正以后，必须完成。暂时提不出可靠的原材料消耗定额指标的单位，可以经过职工的讨论提出临时指标，限期积累资料，以后再正式规定指标，指标一经规定，就必须按指标控制物资材料，限额发料，各车间和仓库应添置必要的度量衡仪器，如电表、水表、气表及磅秤等，作为计量之用，以便考核评比成绩。‖增产节约的措施要明确具体，对症下药，相互衔接，有具体项目和工作内容、期限，有执行者和检查者。措施一经批准，必须组织全力贯彻。‖各工厂要加强政治工作，发动群众的革命热情和积极性，要大力支持群众的合理化建议。科室人员要切实帮助车间解决工作中的困难，给车间以有利条件。要规定出各种必要的奖惩制度，严格劳动纪律，贯彻计件工资制和计时奖励制，使国家利益同工人利益密切结合起来。要坚决消灭暗藏的反革命分子，为增产节约扫清障碍，以保证国家计划的顺利完成。‖　　【日期】</w:t>
      </w:r>
    </w:p>
    <w:p w14:paraId="47F1AC12" w14:textId="77777777" w:rsidR="004B45DF" w:rsidRDefault="004B45DF" w:rsidP="004B45DF">
      <w:pPr>
        <w:rPr>
          <w:rFonts w:hint="eastAsia"/>
        </w:rPr>
      </w:pPr>
      <w:r>
        <w:rPr>
          <w:rFonts w:hint="eastAsia"/>
        </w:rPr>
        <w:t>‖【版面】第</w:t>
      </w:r>
      <w:r>
        <w:rPr>
          <w:rFonts w:hint="eastAsia"/>
        </w:rPr>
        <w:t>02</w:t>
      </w:r>
      <w:r>
        <w:rPr>
          <w:rFonts w:hint="eastAsia"/>
        </w:rPr>
        <w:t>版（）‖【标题】黑龙江希勤村农业合作化规划后的一年‖【正文】黑龙江希勤村农业合作化规划后的一年‖刘万祥‖黑龙江省双城县希勤村实行农业合作化的全面规划已经一年了。一年来，这个村的党的组织做了一些什么工作呢？村内发生了一些什么变化呢？‖今年春天六个新社投入生产以前遇到的第一件大事，就是生产投资问题。最初，各社社员都尽量报投资数目。村的党支部对这种现象很满意，认为不会出现什么问题了。但问题就在这时出现了。各个社的领导骨干自报投资以后，普遍担心贫农报上拿不起。有的富裕中农对贫农说：“这回就看你们是不是积极要求入社了！”甚至有个别的社给贫农估家底。于是各社的贫农都尽自己的最大努力投了资，有的把自己烧火的秫秸和准备的口粮都投到社里来了，有的卖猪投齐了资。可是一些富裕中农不仅投资投在最后，而且大部分还没投齐。‖“这是什么问题呢？”党支部召开支部委员会进行了讨论。支部委员们认清了这是排斥贫农的现象。可是去年合作化规划过程中，大家觉得曾经注意了依靠贫农的问题，经过规划后，事实上贫农也入社了，支部委员们便觉得在社里排斥贫农的问题不会再有了，只有再建社、扩社时才会出现排斥贫农的现象。在区委的帮助下，支委会上对这种错误思想进行了批判，认识到全面规划只是党有计划地领导合作化运动的开始，还必须在社内经常地坚持贯彻党的阶级政策。‖党支部分析了在投资问题上排斥贫农的原因是中农怕贫农“揩油”。他们担心贫农“揩油”的原因又是什么呢？党支部研究的结果，发现有的社车马农具租价评得不合理，生产资料作价入社的社也没有规定几年把款还齐。根据这种情况，党支部向党员和各社社员进行了贫农同中农“合则两利，离则两伤”互相团结办好社的教育，说明在投资上排斥贫农是不对的，生产资料不确定合理代价让中农吃亏也是不对的。支部委员还分别深入到各社具体帮助解决了贫农和中农团结的问题。‖去年建社时，被排斥在社外的贫农文治民，规划时被安插到永丰社，遭到了南庆福等富裕中农的歧视。南庆福等经常当着文治民等后入社的贫农嘀咕：你们入社倒合适，家底子别人都给你们打下了。党支部就派人到这个社研究了南庆福等所以要排斥贫农的原因，主要是他有一台胶轮车入社没作价。于是帮助这个社先研究确定了车价和偿还年限，随后向南庆福讲入社的农民都是一样劳动，生产资料又给合理代价，谁也不会揩谁的油，并说明贫农同中农团结办好社的重要性。南庆福感到自己过去做的不对了；贫农文治民也不觉得理屈了，干活劲头很高。‖文连山领导的农业生产合作社的中农李国才，总担心贫困户“啃”自己，他看见贫困户王国斌的柴禾没有了，就对社主任说：“你看他柴禾垛都没有了，还不得咱们给呀，</w:t>
      </w:r>
      <w:r>
        <w:rPr>
          <w:rFonts w:hint="eastAsia"/>
        </w:rPr>
        <w:lastRenderedPageBreak/>
        <w:t>不如早点把他‘起’出去算了！”听了这些话，党支部书记于文化就找他谈话，向他说：“你过去也是个受苦的人，租地主几垧地年年闹不上吃穿，你该记得怕地主要账，过年那天晚上往外跑，连年都过不好；如今你生活好了，可是还有些贫农因为生产有困难过得还不好，参加社不正是要彻底摆脱那个穷根吗？再说社内生产资料有合理代价，你怎么能吃着亏呢？”李国才难过得掉泪了，说自己“好了疮疤忘了疼”。‖解决了这些问题。党支部还注意了从经济上帮助贫农解决困难，更加促进了贫农同中农的团结。常太领导的农业生产合作社，禁止了有八匹马的新富农刘景山参加社以后，全社的马少了一半，每个畜力从平均负担七垧多地提高到十垧多地。可是，由于国家银行和信用合作社贷给了两匹马和一部分草料，社领导骨干又动员四户贫农买进了四匹马，解决了耕畜问题，春耕夏锄搞得都很好。这样一来贫农更加相信在党的领导下，办社没有克服不了的困难；中农也说“做梦也没想到这么个穷社办得这样好”，打算秋后退社的中农李凤贵也不退社了。‖由于党支部在合作化规划以后进一步贯彻了阶级政策，一年来希勤村的阶级力量的对比有了很大的变化。去年建社的时候，是争富农，富农入社“拿把”，中农犹豫动摇，贫农被排斥。今年的情况恰恰相反，贫农成为办社骨干，中农靠拢了贫农也积极办社，这样就把富农孤立了。有些富农“托人说情”“探风”，几次表示“要求”入社都被拒绝了。地主更不用说，在贫农面前常是“献殷勤”“表示决心”要入社，贫农微笑着说：你在社外老老实实地干吧，多？叫你入社你再入！‖希勤村经过合作化全面规划，虽然把骨干力量调配开了，但是八个社中懂得怎样领导社的也只有八个人，而且绝大部分还都是头一次领导社。因此，党支部接受了别的地方的经验，确定以老社永丰农业生产合作社为重点建立互助合作网。在春耕的时候，党支部根据各社活计乱、管理委员摸不上头插不上手的情况，在永丰社研究并制定了社的季度计划和小段计划，实行了分级包工的办法，管理委员也分了工。然后通过互助合作网召集各社管理委员会议，介绍了永丰社的作法，又加党支部委员分头到各社进行帮助，各社在春耕中都比较有计划地安排了生产，社的委员都反映“摸上头了”。到夏锄时各社又都觉得摸不上头了，各社主任普遍反映：活多忙不过来。党支部到永丰社进行研究后，决定发动社员来讨论制定本社夏锄生产计划，然后发动竞赛鼓舞社员的劳动热情。结果提高了劳动效率。就是这样经过在实际生产中的锻炼，社员对社的事逐渐“入门了”。到挂锄为止，仅仅八、九个月的期间，全村三十二名党员中，已经有二十二名可以独立领导社了，加上学会办社的青年团员和群众中的积极分子，各社足有五、六名能处理社内一般事务的骨干了。各社都反映：办社已不是几个人操心的事，大家都动手了。‖春季各社投入生产以后，党支部感到应当充分发挥农业合作社的优越性，于是学习了外村生产规划的经验，各个社都实行了生产规划。往年，村领导上最搔头的一件事就是村里的四十多垧公有地没人种，年年春耕时都得往外推。可是今年春天全村进行生产规划时，各个社都抢着要，后来党支部专门召开会议进行合理分配才解决了问题。不仅如此，在春耕时各社还挤出力量开了两垧荒地。现在来看，各社都能超额完成生产规划时所提出的措施和要求。原来计划每套新式农具播种四十五垧地，结果由于各社、组联合使用“歇人歇马不歇机器”，平均每套新式农具播种了五十多垧地。据估计，今年用新式农具种的一百五十二垧小麦、高粱、大豆，比用旧式农具种的可增产八万五千多斤粮食。全村上粪面积达到了总耕地面积的百分之九十五，超过计划百分之五。玉米播种面积也扩大了。以现在的情况来估计，全村玉米的播种面积虽仅占全村粮食作物播种面积的三分之一，而产量却超过全村粮食总产量的二分之一。由于各社生产好，加上雨水调和，今年两个老社的社员收入能比去年提高百分之</w:t>
      </w:r>
      <w:r>
        <w:rPr>
          <w:rFonts w:hint="eastAsia"/>
        </w:rPr>
        <w:lastRenderedPageBreak/>
        <w:t>三十以上，六个新社的社员收入可比在互助组时提高百分之五十多，比现在社外互助组的收入高百分之二十到三十。互助组农民在农业合作社的带动下，搞好了生产，组员收入也可比去年增加百分之三十左右。‖由于全村农业生产合作社生产好收入增多，加上四个互助组在去年规划时搭配得合适，领导骨干分开了，又在互助合作网内分别同合作社挂上了钩，现在，互助组员入社的积极性日益高涨，全村在社外的八十一户农民中已经有五十五户要求入社了。‖村党支部在农民中的威信也越来越高了。现在村内各个重大事情的处理，农民都要看看党支部的态度，说“看支部叫怎样办，就怎样办”。农民群众对党的这种高度信任，使村里的党员和支部委员更加感到自己的责任重大和光荣。党支部书记于文化说：“今后工作不同以前了，更需要全面规划和加强领导了。”（原载“黑龙江日报”）‖　　【日期】</w:t>
      </w:r>
    </w:p>
    <w:p w14:paraId="1D630F20" w14:textId="77777777" w:rsidR="004B45DF" w:rsidRDefault="004B45DF" w:rsidP="004B45DF">
      <w:pPr>
        <w:rPr>
          <w:rFonts w:hint="eastAsia"/>
        </w:rPr>
      </w:pPr>
      <w:r>
        <w:rPr>
          <w:rFonts w:hint="eastAsia"/>
        </w:rPr>
        <w:t>‖【版面】第</w:t>
      </w:r>
      <w:r>
        <w:rPr>
          <w:rFonts w:hint="eastAsia"/>
        </w:rPr>
        <w:t>03</w:t>
      </w:r>
      <w:r>
        <w:rPr>
          <w:rFonts w:hint="eastAsia"/>
        </w:rPr>
        <w:t>版（）‖【标题】科学研究工作必须联系实际‖【正文】科学研究工作必须联系实际‖铁道部铁道研究所所长　茅以升‖科学研究工作怎样联系实际，这是一个急需解决的问题。对于这个问题，我愿就铁道研究所的情况加以论述，供大家参考。‖铁道运输是个庞大的企业，是完成国家运输的主要力量。在我们第一个五年计划中，国家对铁路的基本建设投资超过除工业外的任何其他部门。‖中国铁路已有八十多年历史。但在解放以前，它是为帝国主义侵略服务的，不可能对国民经济发挥它应有的作用。解放后，经过恢复扩建，推行了苏联先进经验，它和祖国的其他事业一样，有了完全崭新的面貌。我国铁路运输周转量，在一九五七年的一年内，货物将要达到一千二百多亿吨公里，旅客将要达到三百一十九亿多人公里。拿那年铁路长度两万八千多公里来说，这样巨大的“负荷量”在世界上是少见的。然而我国铁路的基础原是非常薄弱的，不但工具落后，而且标准规格异常混乱，虽经近几年的改进，但要担负这样巨大的运输量，仍然是十分困难的，必须大力地加强和改造现有铁路的技术装备，才能做到。在这加强和改造的过程中，所遇到的技术问题必然很多，都需要通过科学研究来解决，这就是我们铁道研究所的任务。‖铁道研究所成立于一九五○年三月，迄今已进行了一百几十个研究专题并为铁道部和现场作了不少技术工作。其中有若干项研究工作已经对铁路现场起了较大作用。至于较有成绩的专题，为数亦不在少。这些工作的目的都是为了提高铁道运输量或降低成本，其确实数字虽然一时尚难估计，但因铁道是个庞大企业，所需生产工具的数量，也特别大，任何小的改善，累积起来，都成巨大数字。如枕木防腐研究，如能使全国铁路枕木的寿命延长一年，即可为国家节约财富一亿元。又如一项较小的研究工作，货车上旧篷布防雨能力的恢复，在现场推广后，每年已可节约三百万元。‖从它五年半的历史来看，铁道研究所的这些工作是非常不够的。这主要是由于我们在创所初期，走了许多弯路，费了很大代价来摸索经验。同时，为了工作人员的培养，工作上也受了些影响。直到‖一九五三年，全部研究人员都突击学习了俄文以后，搜集了俄文资料并学习了苏联先进的研究方法，我们的工作才逐步纳入正轨，有了起色。同时，同铁路现场的联系以及同其他研究机构和高等学校的关系，也日益密切，因而能够打下初步基础。根据这几年的经验，我们有以下几点认识。‖研究工作的任务问题。顾名思义，铁道研究工作当然应该为铁道运输服务，也就是在提高铁道运输效率的要求上，负有解决技术问题的主要责任。这些问题的产生是由于：第一，要对铁路的“基本生产工具”进行技术改造，建立现代化的装备，包括旧装备的革新，新装备的“定型”，以及新路线的设计规范的拟定；第二，要提高使用生产工具的效率，包括固定资</w:t>
      </w:r>
      <w:r>
        <w:rPr>
          <w:rFonts w:hint="eastAsia"/>
        </w:rPr>
        <w:lastRenderedPageBreak/>
        <w:t>产，如钢轨、枕木等寿命的延长，以及消耗材料，如机车用煤和润滑油的节约；第三，要使新技术能在铁路上广泛运用，发掘现有潜力；第四，要在铁道运输中，贯彻“满载超轴五百公里”的运动。有人以为在铁路的基本生产工具中，几乎所有的材料（如钢轨、枕木）和机具（如机车、车辆）都是其他企业部门生产的，而在运输业务的技术上又有苏联的先进经验作榜样，因而铁道本身的研究工作就不会太多。但是采用材料和机具要有规格和定型，学习苏联经验要结合本国的具体情况，甚至同一理论问题，在苏联已经解决了，而在我国铁路上，由于工具的质料和使用时的环境不同，还不能直接应用。因此，铁道研究工作的任务不但是繁重的而且是综合性的，包括了铁道的各个部门。有时由于需要，还包括属于其他企业部门的原材料的研究工作。在这里，铁道研究工作如何同其他企业部门的研究工作相互配合，协调进行，避免重复和遗漏，是一个亟待调整平衡的问题。这在第一个五年计划中，已有明确规定了。‖研究工作的方向问题。由于铁道的基本生产工具包括了几乎所有各种工业的产品，在选择、组织和运用这些产品时，就必然会遇到大量的复杂的技术问题。为了解决这些问题，就要有明确的研究方向，才不致于头痛医头，枝节从事，或者轻重倒置，或者预见不足。我们曾经试图对铁道的技术问题，分析其本质，按其重要性和相互关系，订出一套系统，就好像画出一棵树的根株枝叶一样，然后遇一问题，就可在这树上给它一个应占的位置，从而看出它们的轻重缓急，并可发现即将到来的问题。这个工作我们称为“技术系统化”。此外，在铁道技术的各种问题中，进一步来发现究竟有哪些问题是有共同性的、关键性的，解决了这样一个问题，就等于医治了同一病源而症候各别的许多病。比如，由于钢轨有接头，路基不能绝对平稳，而机车行驶的速度高，因而车辆的震动是比较大的，这就引起铁路上的许多特殊问题，如冲击力，联结松弛，材料磨耗等。又如，由于路线散布很远，车辆到处奔驰，而这些生产工具又都是暴露于自然气候之下的，因而晴雨寒暑的影响（如干裂、冻害、水锈、虫蛀等）就引起了对材料的侵蚀和腐朽，威胁着行车的经济和安全。再如，铁道运输是日夜不停的，在继续不断的运动中的材料和机件，时常发生“疲劳”现象，因而影响到材料强度和机械的灵敏性。这都是由于铁道运输的特点而产生的，因而震动、暴露、疲劳等现象就构成铁道技术系统化中的关键性问题。解决这些关键性问题需要有高深理论，应当是铁道科学的主要研究方向。在这里，中国科学院各有关研究所的协助和指示是非常必需的。‖研究工作的组织计划问题。研究工作比起生产或教育工作，有很多不同之点。一个研究专题的内容、进度和所需的人力、物力，是很难精确估计的。因而在进行研究时，人力的组织有时被迫变更，工作的计划有时也不免流于形式。然而这并非一般的情况。在资料齐全、准备充分的条件下，研究工作仍然是可以有组织性和计划性的，如气象和地震就都可预报。关键在于认清专题的目的和本质，使用正确的研究方法和适当的检查制度。特别是要能掌握苏联的研究资料，少走弯路。‖研究工作的力量问题。我国科学队伍的力量是薄弱的。研究工作必须依靠群众智慧，才能有更大的发展。这不仅指参加研究专题的工作人员，而主要是对业务现场的广大职工而言。一个研究专题的来源是铁路现场，将来研究成果更要靠现场推广。那么，在研究当中，同现场群众的联系合作，就应当努力争取。事实上，现场上的许多合理化建议对研究工作是有很大的启示作用的，特别是对专题有关的建议。研究所本身所能进行的专题是很有限的，假如现场的职工，对其他重要技术问题，久有考虑，而因缺乏仪器图书，无法研究，倘若能来研究所驻勤，由所内人员予以帮助，就此把问题解决，这就无异于发挥了科学研究的潜在力量。由此再进一步，以研究所为中心，在铁路现场，组织起大小成</w:t>
      </w:r>
      <w:r>
        <w:rPr>
          <w:rFonts w:hint="eastAsia"/>
        </w:rPr>
        <w:lastRenderedPageBreak/>
        <w:t>套的科学工作网，进行不同程度的科学研究，这将是开展铁道研究工作的一个远景。‖研究工作的经济核算问题。在铁路恢复时期，技术人员中曾有只管完成任务不要经济核算的错误思想。这个思想在今天的研究人员当中，仍然普遍地存在着，其理由是无法定出研究工作量的指标和劳动生产率的定额。这和研究工作不能计划化的论点是一致的。然而这是一种不正确的说法，把特殊的当作了普遍的，把研究两字当作“挡箭牌”，来掩护工作中的一切浪费和缺点。实际上，研究工作中的“返工”“废品”虽不可免，但可以减到最低限度，所以关键仍是思想认识问题。如果深刻认识到研究工作正是要为国家发展生产，厉行节约，而从计算研究工作的成本开始，然后估计其成果在生产中的作用，以期逐步做到其经济价值的核算，那么，研究工作的质量必可提高，而日益成为国家累积财富最有力的武器。因此，在研究机构中，一时虽还不能建立经济核算的制度，但研究人员一定要先树立经济核算的思想。‖研究人员的思想问题。除了上述的经济核算和工作计划化的两个问题突出地表现出研究人员中的思想障碍而外，还有下列思想问题，也不时地发现。一是对于完成任务的信心不强，时常屈服于客观条件，放任自流。二是对于研究工作的整体观念不够，把专题看做是一人或一组的事，而不善于组织所有有关的力量，集体进行。三是主观主义看问题，把一时的看作永久的，片面的看作全面的，因而试验室中的成果，不能在现场推广。四是如何服务不明确，有时犯本位主义，除铁路外概不过问；有时只看将来而忽略现在；有时强调理论，脱离实际；有时好高鹜远，轻视小问题，而不注意它的巨大影响。所有这些思想，对于研究工作都是十分有害的，它们都属于资产阶级思想的范畴，必须加强学习辩证唯物主义，提高思想水平，才能树立正确的工作态度，更好地为铁道运输服务。‖以上这些认识，当然还只是初步体会。对于研究工作有重大关系的许多其他问题，如培养干部，提高理论水平；调整机构，加强研究力量；建立科学工作情报网，交流经验；开展学术上的自由争论，发扬学术研究气氛；集中使用特殊的科学资料和仪器设备等等，因是科学界的一般意见，这里就不多说了。‖铁道运输是我们五年计划中的重要任务，铁道研究工作是保证完成这个任务的一个重要因素。建国以来，科学研究工作受到我们党和国家的特别重视和关怀，我们铁道研究工作人员必须加倍努力，兢兢业业，坚持不懈地辛勤劳动，为完成我们伟大的第一个五年计划而奋斗！‖　　【日期】</w:t>
      </w:r>
    </w:p>
    <w:p w14:paraId="7C47F744" w14:textId="77777777" w:rsidR="004B45DF" w:rsidRDefault="004B45DF" w:rsidP="004B45DF">
      <w:pPr>
        <w:rPr>
          <w:rFonts w:hint="eastAsia"/>
        </w:rPr>
      </w:pPr>
      <w:r>
        <w:rPr>
          <w:rFonts w:hint="eastAsia"/>
        </w:rPr>
        <w:t>‖【版面】第</w:t>
      </w:r>
      <w:r>
        <w:rPr>
          <w:rFonts w:hint="eastAsia"/>
        </w:rPr>
        <w:t>04</w:t>
      </w:r>
      <w:r>
        <w:rPr>
          <w:rFonts w:hint="eastAsia"/>
        </w:rPr>
        <w:t>版（）‖【标题】苏联科学为和平和人类进步服务‖【正文】苏联科学为和平和人类进步服务‖苏新‖为和平和人类的进步服务，是苏联科学的崇高目标。苏联科学家为了征服自然，造福人类，进行了巨大规模的工作，并作出了重大的贡献。‖由于苏联科学家们的努力，世界上第一个原子能发电站去年六月在苏联建成了。它揭开了人类历史上的新的世纪——原子能世纪的序幕。人类从此驯伏了一种新的无限量的能源，可以用来为发展高度的文明服务。在原子能发电站建成以后的一年多来，它已经发出了一千五百多万瓩时的电力。在它的整个工作期间，情况都是令人满意的。与此同时，原子能在苏联国民经济各部门和其他各个方面也得到了广泛的应用。它在苏联的经济生活中，正起着愈来愈大的作用，并给苏联人民带来了愈来愈多的利益。‖苏联科学院院长湼斯米扬诺夫曾经这样概括了苏联科学家在这方面的任务：我们正处在伟大的技术经济革命的前夕，我们已经进入了原子时代。我们的任务是全力促进目前核子科学和核子工业所提供的全部潜能在科学、技术、农业和医学中得到广泛和深入的运用。‖苏联在原子能科学上的进展和成就，对于各国人民都有重大的意义。因为苏联并不垄断先进的科学知识和经验，而愿意把它们</w:t>
      </w:r>
      <w:r>
        <w:rPr>
          <w:rFonts w:hint="eastAsia"/>
        </w:rPr>
        <w:lastRenderedPageBreak/>
        <w:t>公开出来为各国人民的福利服务。苏联现在已经计划为我国建立一个发热量达六千五百瓩——在必要时可以提高到一万瓩——的实验性原子反应堆。同时，苏联也将为波兰、捷克斯洛伐克、罗马尼亚、匈牙利、保加利亚和德意志民主共和国设计和建造具有两千瓩发热量的实验性原子反应堆，和能获得高达二千五百万电子伏特的能量的粒子的回旋加速器。这些原子堆的设计工作现在已经开始。在建立这些原子堆的时候，苏联将供给全部必要的工具和装置，苏联的专家将帮助使原子堆和加速器开动和投入生产，并且还将帮助管理它们。苏联的这种援助，使这些国家有可能迅速地发展对核子能的研究，广泛利用放射性同位素于医学、生物学和其他各门科学和工程学的需要，并为发展原子能和平用途而训练必要的科学家和技术干部。‖苏联不仅对各人民民主国家在原子能和平利用的研究工作方面提供物质的和技术的帮助，而且也表示愿意考虑给予其他国家以类似的帮助。不久以前在日内瓦举行的和平利用原子能国际会议上，苏联曾经向许多国家——包括不同社会制度的国家在内——提出了一百多份报告，分别总结了苏联把原子能应用在物理学、生物学、工程学、化学、工艺学、医学和工农业生产方面的工作。瑞典报纸“瑞典日报”曾经这样写道：“苏联代表使他们的西方同行大为吃惊，苏联代表报告了大量的、至今被认为是非常秘密的关于原子核分裂试验的情况。”苏联代表这种坦率无私的行动和促进国际科学合作的真诚愿望，在很大的程度上促使和平利用原子能国际会议获得积极的结果，从而促进在和平利用原子能方面的国际合作。‖苏联科学家们不仅在原子能的研究工作方面，而且也在其他的科学领域中进行着广泛的工作。他们孜孜不倦地在探测和掌握自然的秘奥，以造福人类和推动世界前进。这从苏联科学家在最近期间的一些重要的科学活动中得到证明。‖在人迹罕到的北极地带，苏联科学家正在第二个没有白昼的北极夜中冒着风雪的袭击和冰丘的威胁而坚持着自己的工作。在过去的一年多内，他们在新建立的几个漂流科学站中已收集了大量有关北极地区的气候、海底结构、冰和海水的情况的材料，并且对北极磁性现象、太阳放射热以及其他的自然现象进行了大量的研究。这些科学研究工作的成果，不仅将为发展苏联北极地区的经济，而且也将为在世界的北端开辟从东半球到西半球的最短的航线创造有利的条件。‖为了参加第三次国际地球物理学年度（一九五七年七月到一九五八年底）的活动，苏联科学院正在进行积极的准备工作，并已成立了以巴尔金副院长为首的一个专门联合委员会。作为参加这次活动的一部分，苏联科学院将在最近展出一个综合性科学考察队，远涉重洋前往南极地区进行地球物理学的研究工作。这个由苏联著名的极地研究家索美夫领导的考察队，将在南极洲建立三个科学站，以便对气象学、地磁学、极地光、电离层、太阳辐射、宇宙线和冰河学等方面的问题进行综合的科学研究。考察队的科学家们还要编写南极的自然地理和关于南极的冰层、地质的特性、南极区的历史、南极的生物地理特性等材料。在进行研究工作时，苏联科学家将同也在南极洲建有科学站的美、英、法等国家的科学家们合作。科学家的研究和探测工作将使人类能够逐渐掌握这个面积广达一千四百万平方公里、迄今有很多方面的情况仍在未知之中的大陆。‖在愈来愈受到人们注意的星际交通方面，苏联科学家们的研究工作也正在获得迅速的进展。不久以前苏联宣布成立星际交通常设委员会的事实说明，在苏联，征服宇宙的问题，首先是建造“人造卫星”的问题，即将从计划、研究的阶段进入实践的阶段了。苏联在射击学、气体动力学、喷气发动技术和定向运动方面所已经获得的巨大成就，以及在原子能动力的研究工作方面的进展，为解决发射人造卫星的各项复杂问题准备了有利的条件。‖许多个世纪以来，人们离开地球飞行到那个神幻莫测的太空世界中去，一直只是离奇的梦想和美</w:t>
      </w:r>
      <w:r>
        <w:rPr>
          <w:rFonts w:hint="eastAsia"/>
        </w:rPr>
        <w:lastRenderedPageBreak/>
        <w:t>丽的神话。六十年前，伟大的俄国科学家齐奥尔科夫斯基预言：“人不会永远停留在地球上，而要去探索世界和空间，最初是小心翼翼地越出大气层的界限，然后便去征服太阳附近的整个空间”。现在，实现齐奥尔科夫斯基预言的这个人类梦想，已经为期不远了。‖苏联科学家的这些富有成果的科学活动，丰富了人类知识的宝库，发掘着自然界的无限宝藏，在各国人民的面前打开了掌握自然、利用自然的力量来为自己造福的光辉灿烂的远景。‖但是人们看到，在别的一些国家里，科学却追求着截然相反的目的。美国的一位物理学家菲利浦·莫利逊在一九四六年这样写道：“美国科学将以一个新的更可怖的战争武器制造者的面目出现于世界。”几年来的事实正是这样证明的。在美国，用于发展原子能的拨款已超过一百亿美元，结果只是杀人武器的更新和扩充，而人民的福利并没有丝毫增进。美国“巴尔的摩太阳报”不久以前在报道和平利用原子能日内瓦国际会议时也提到了这个事实，它写道：“有许多美国科学家认为，美国在这方面本来是能够而且应该取得比目前所取得的大得多的进展的。美国的努力主要是用在原子能的军事用途上了……用于非军事研究方面的太少。”‖当科学在一些国家内还掌握在那些不顾人类福利和追求战争利润的人的手里时，苏联科学家以推动人类社会前进、提高人民福利和维护和平事业为使命的工作就显得更其有意义了。‖　　【日期】</w:t>
      </w:r>
    </w:p>
    <w:p w14:paraId="6FE5F831" w14:textId="77777777" w:rsidR="004B45DF" w:rsidRDefault="004B45DF" w:rsidP="004B45DF">
      <w:pPr>
        <w:rPr>
          <w:rFonts w:hint="eastAsia"/>
        </w:rPr>
      </w:pPr>
      <w:r>
        <w:rPr>
          <w:rFonts w:hint="eastAsia"/>
        </w:rPr>
        <w:t>‖【版面】第</w:t>
      </w:r>
      <w:r>
        <w:rPr>
          <w:rFonts w:hint="eastAsia"/>
        </w:rPr>
        <w:t>03</w:t>
      </w:r>
      <w:r>
        <w:rPr>
          <w:rFonts w:hint="eastAsia"/>
        </w:rPr>
        <w:t>版（）‖【标题】一个新的科学部门—自动快速电子计算机‖【正文】一个新的科学部门—自动快速电子计算机‖中国科学院数学研究所研究员　闵乃大‖电子计算机是一个比较晚起的科学部门。从第一架电子计算机诞生，到现在才不过十几年的历史。然而从它的一出世起，就显示出它在近代的科学和生产上的无比的重要性。有些人把电子计算机的发现比作历史上十进位的发现，更有些人把电子计算机和原子能并列做二十世纪的两大发现。‖为什么电子计算机的发现具有这样巨大的重要性呢？‖从古到今，历史上曾经有过无数次的重大的发明、发现，这些发明、发现都有一个共同的特征，这就是：它们都是用来减轻人们的体力劳动的。巨大的掘土机只不过是人的手的进一步发展，快速的火车只不过是人的腿的进一步延长，望远镜和显微镜的发现也只是人的眼睛的扩大。可是电子计算机的发现却给我们开辟了一个新的时代，人类开始用机器来节省人们的脑力劳动的时代。‖电子计算机的用途是多方面的。首先是关于快速计算方面。我们知道，在近代的物理学、数学、力学、天文学、化学、天气预报、统计学，乃至现代化的工程设计中，常常需要进行大量的数字计算（即加减乘除），例如，求一个大的行列式的解答、求一个级数的和等等，在计算中常要花费很多的时间，常常为某一数字问题要算上一两年。可是有了电子计算机以后，就能大大节省人们在数字计算方面的劳动。就计算速度来说，电子计算机在这方面是异常迅速的。如果我们不把调动电子计算机的时间算在内，仅在运算的时间上来比较，那末电子计算机就要比人工运算快四十万倍以上，比起一个普通结账或做统计用的计算机要快几万倍以上。例如，用电子计算机来算十位数字的加减法，每秒钟可做三万次；来做十位数字的乘除法，每秒钟可做五百次。而且，在设计电子计算机的时候，还可以把许多运算步骤连接起来，让它们自动地和连续地来进行。我们只要把计算程序调节好，把方程式的已知条件代进去，电子计算机便能按照严格的顺序确切地完成大量的运算动作，把运算的结果从机器的一部分传到另一部分，于是在很短时间就能得到最后的结果，并且把它化成便于利用的形式。这种计算结果常常能得到极高的精确度，它们的精确度常常是数百万分之一或是数千万分之一。‖可以想见，具有这样大的数字计算的本领的</w:t>
      </w:r>
      <w:r>
        <w:rPr>
          <w:rFonts w:hint="eastAsia"/>
        </w:rPr>
        <w:lastRenderedPageBreak/>
        <w:t>电子计算机，将要在近代的科学上、工程上、国防上获得何等重大的应用价值。举例来说，我们在工程设计上，有时会须要解上一个含有很多未知数的联立方程式，假如这个方程式有三十个未知数，用电子计算机来计算，在一小时以内，便可算完。要是由现有的通常的方法来算，不但容易发生错误，而且需要的时间很多。这就是说，利用电子计算机，可以帮助我们的工程建设提前完成。‖电子计算机能够大大地推动各种精密科学的理论的研究。例如，在近代科学中常常须要求出一系列极其复杂的方程式的解答（线性的和非线性的微分方程和积分方程等），可是这种方程式常常是标准方法所不能得出答案的，于是科学家们就只好诉之于数字计算。有些方程式用数字计算还可能在较短的时间内求了出来，有些就根本不可能，因为进行这种计算可能要花上十几年或是几十年的时间。可是有了电子计算机，这个情况就不同了，对于这些方程式，它一般地都能在较短的时间内就可以得出解答。可想而知，这样一来，对于这些精密科学的发展将要起着何等重大的作用。因为在这些科学部门，历史上找不出解答，或虽有解答，但解答得极不精确的问题实在太多了，而有了电子计算机，解决这些繁难的问题就大有希望了。‖电子计算机还能大大推动数学的研究。首先当然是同它直接有关的数字计算这一部门。自从有了电子计算机，这个科学部门的发展方向、研究方法同以前比较起来，都有了很大的改变。同时，电子计算机还可以提出促进和帮助一系列的理论数学问题的研究。这里面所涉及的领域是极广的，包括着几乎是全部的分析的部门以及数论、符号逻辑、汎函分析等等部门。‖然而电子计算机的用途还不止此。它的原理还可以广泛地利用来解决工业生产、交通运输、军事等等方面的问题。因为电子计算机的工作原理，和人们的神经控制的过程有若干类似的地方，所以，这种机器可以代替铁路和航空运输中的调度员，能够用来管理自动化工厂和自动车床，能够操纵炮火的发射，管制无人飞机或领航等。同时，利用电子计算机的原理还有希望来研究这样一个复杂而重要的问题：人的大脑如何工作的原理。现在这门科学也正在开始发展着。总之，这种机器可以被利用来作为思维的辅助的工具，帮助人们解决各种各样的问题。‖据苏联“自然”杂志今年第八期报道，电子计算机还能用来进行翻译。实验表明，装有特殊设备的电子计算机能够确切地把英文句子译成俄文，或把俄文句子译成英文。这种机器暂时还只能进行一般的科学文献和日常事务的翻译，不能进行文艺方面的翻译。但只此一端，就足以大大帮助了翻译工作。‖电子计算机对于看不见书报的盲人也带来新的福音。利用特殊设备的电子计算机就可以将书本上的字句翻译成可以听到的语言。‖此外，电子计算机还能用来整理科学资料或进行经济资料的统计。科学的日益发展就愈来愈有必要及时登录本门的和相邻的科学部门中所获得的资料，这就须要广泛利用高速度科学资料整理机来把不断增长的世界上全部科学文献的内容加以分类和统计。据某些人的统计，对于化学上的锌这一元素的研究，从一七二六年到一九二六年，共有七千二百八十一篇论文，但是从一九二六年到一九四六年就有一万九千四百三十一篇论文。很难设想，一个科学家在研究时能够找出并阅读如此大量的科学资料。可是利用了这科学资料整理机和统计机，就可以把它们以前所记录的东西以高速复制了出来。‖上面所介绍的还只是这种机器某些方面的用途，它的前途是不可限量的。总之，这是我们今天值得加以特别重视的一个科学部门，特别是从建设共产主义社会所要求高度的自动化和自动控制的观点出发，尤其须要从今天起就来发展这门科学。‖正如任何一个新的科学部门的出现，唯心论者总是利用科学上的新发现和困难来做出认识论上的歪曲一样，围绕着电子计算机问题上也有着极多的唯心论的叫嚷。有些人认为电子计算机在将来可以完全代替人的思维，叫嚷什么</w:t>
      </w:r>
      <w:r>
        <w:rPr>
          <w:rFonts w:hint="eastAsia"/>
        </w:rPr>
        <w:lastRenderedPageBreak/>
        <w:t>要用“电子大脑”来代替人的大脑。某些资本主义国家的杂志上，更在那里广泛地散布这种观点，好用来引起中下层知识分子的恐惧，达到压低他们的工资的目的。然而这种论断是完全不正确的，人的大脑和任何机器都有着本质的差别，人的大脑乃是任何机器所不能完全代替的，这正如飞机、火车的发现并不能完全代替人们的手和脚一样。但是反过来，如果完全否认电子计算机能够辅助人的思维活动，否认电子计算机的研究对人们的心理的研究有任何意义，并把这种观点斥之为一种大脑的“机械论”，这也是不对的。目前苏联科学界和哲学界已经对这种观点提出了批评。澄清这些错误的观点是很必要的，它将大大帮助这门科学的发展。‖　　【日期】</w:t>
      </w:r>
    </w:p>
    <w:p w14:paraId="646F5FD1" w14:textId="77777777" w:rsidR="004B45DF" w:rsidRDefault="004B45DF" w:rsidP="004B45DF">
      <w:pPr>
        <w:rPr>
          <w:rFonts w:hint="eastAsia"/>
        </w:rPr>
      </w:pPr>
      <w:r>
        <w:rPr>
          <w:rFonts w:hint="eastAsia"/>
        </w:rPr>
        <w:t>‖【版面】第</w:t>
      </w:r>
      <w:r>
        <w:rPr>
          <w:rFonts w:hint="eastAsia"/>
        </w:rPr>
        <w:t>02</w:t>
      </w:r>
      <w:r>
        <w:rPr>
          <w:rFonts w:hint="eastAsia"/>
        </w:rPr>
        <w:t>版（）‖【标题】我们执行了“为农村经济服务”的方针‖【正文】我们执行了“为农村经济服务”的方针‖石家庄动力机械厂厂长　郭韧‖石家庄动力机械厂现在生产一种蒸汽动力——锅驼机。蒸汽机是动力机发展史上最古老的一种，现在又得到了农民兄弟的热烈欢迎。近几个月来，我们每天都要收到许多询问的和订货的信，每天要接待许多商洽订货的人。我厂今年的生产计划所规定的全部锅驼机，九月初便被订购完了。九月中旬，我们订了增产计划，但是仍然没有能满足订户的要求。根据现有的不完全的统计，明年的订货要求也不能满足。我厂历年来的生产任务总是“吃不饱”，现在变成了“供不应求”，使工厂第一次走上了正常生产的道路。‖这个变化，是我们贯彻执行了为农村经济服务的方针的结果。‖这条正确的道路，我们不是一下子找到的。一九四九年到一九五二年上半年，我厂连固定的生产对象都没有，承揽到什么活，就做什么活。为完成订货，人不够，就添人；人刚添了，活又不够做了，就再去找活。一九五二年下半年，上级要我们生产七吋步犁。我们不到农村去调查农民的具体需要，只是关门生产。结果虽然生产出了许多步犁，但是销不出去，不到一年就被迫停止了生产。我们从这次失败中没有得到正确的教训，反而片面地认为目前的农村不是工业的市场，收拾起为农业服务的招牌，开始面向城市和工业建设。为了完成产值计划，我们一方面向中央主管部门要求分给一些生产任务，一方面派人到大城市承揽零货。这时，生产管理一片混乱，每个月要生产些什么产品，连计划都订不出来。天天过着发愁的日子：没活做的时候发愁，找到了活又愁着到期交不了。工厂是经常地加班加点，突击生产。因为粗制滥造，返修品和废品成堆，用户有的拒绝收货，有的退货。一句话，工厂是困难重重，焦头烂额。‖正在这个时候，我们听到了中央对地方工业所规定的“为农村经济服务，并且同农村经济相结合”的方针，我们的头脑才清醒了。我们深刻地检查了工厂的生产方向和自己的经营思想，认识到过去所以失败都是由于我们的觉悟不高和有资本主义的经营思想。我们只知道生产，但是生产的目的性不明确。我们嫌为农业服务麻烦，不愿意同分散的农民打交道。只考虑完成本厂的任务，而不从全局着想，有这样的思想不论为谁服务都是不行的，这是我们屡次碰壁的根源。从此，我们下定了决心：坚决地按照中央的方针去做。‖检查了思想以后，我们便到农村去了解农民的需要。我们发现，农民在组织起来以后，要求提高劳动效率，要求改进生产工具，要求使用机器代替人力、畜力，以达到大量地增产。这时，有的农业生产合作社已经购买了柴油机带动水车。但是，柴油机不易掌握，常出故障，农民还不完全满意。这时我们便想：如果用小型的锅驼机来供给农业生产合作社作为灌溉和农产品加工的动力，可能适合农村目前的情况，可能受到农民的欢迎，于是我们便决定了设计和试制七马力锅驼机。‖第一台七马力锅驼机在一九五四年的十一月试制出来了。我们先在工厂和保</w:t>
      </w:r>
      <w:r>
        <w:rPr>
          <w:rFonts w:hint="eastAsia"/>
        </w:rPr>
        <w:lastRenderedPageBreak/>
        <w:t>定市进行了抽水表演，春节期间又举办了工农联欢会，邀请郊区农民代表来厂参观，征求他们的意见。正式生产以后，我们又对最先使用这种机器的农业生产合作社进行了具体帮助，一面考察锅驼机的效果，一面吸引群众来参观。今年五、六月间，我们又组织了农村访问团，携带机器下乡进行抽水、铡草表演。为了取得中央有关部门和学术机关的指导，在第三机械工业部主持下，今年七月又在北京进行了表演。这些表演和重点示范都起了良好的作用。行唐县西关和北关的两个农业生产合作社使用锅驼机，参观的人络绎不绝。特别是逢集的时候，赶集的群众都要去看。在最近几个月里，锅驼机成了当地农民的谈话资料。现在行唐县的各个农业生产合作社都盘算着要购买锅驼机。‖群众认识了锅驼机的好处并且准备采用的时候，首先考虑自己是否能操纵这个机器。为了解决农民不懂操作技术的困难，我们举办了锅驼机司机训练班，通知各个订货户派人参加。学习时间是一个半月到两个月，由我厂指派技术人员讲课，抽出机器供实习用，抽出技术工人进行辅导。这样的训练班我们一共举办了四期，共训练出了二百一十四名锅驼机的司机人员。凡学习过的，回去后一般都能掌握机器正常运转。许多农业生产合作社知道工厂能够代训操作人员，才敢于购买机器。现在我们正协同政府的水利部门开办了较大规模的训练班，并且在逐步地提高训练水平。‖去年十一月，我们又进一步抽调了一批技术工人和技术人员，组织了一个对外服务队。有的用户技术力量不足，我们就派技术比较高的人去帮助，直到他们的操作人员比较熟练之后再回来。如果机器在使用当中发生故障，用户只要来一封信，不论多么远，工作多么忙，我们总是很快地派人前去解决，直到把机器修好使用正常以后才回来。农民采用锅驼机以后，在采购各种机器零件和配件上发生了困难。比如，传动皮带在我们是容易购买的，农民却不好办；锅炉用水一定要经过化学处理，但是农民不知道在哪里买药品；尤其是配件坏了的时候更是困难。为了解决这些问题，我们除了随同机器附带一定的备件之外，还由服务队担负了代办化学药品和机器配件的工作，只要用户来信，我们立刻寄出。我们还主动地到各用户那里去巡视访问，检查用户对机器的使用是否得当，并征求意见，交流经验，传授技术。因此，这个组织在新产品的推广工作中发挥了极大的作用，得到了许多用户的好评。由于工作的需要，现在服务队的组织正在逐步扩大和加强。但是，今后农村中机器越来越多，只靠各工厂的服务力量是不够的，我们建议政府有关部门应该注意组织地方性的技术力量来担任今后农村中使用农业机械的技术传授和修配工作。‖我们在降低成本、提高质量方面，也做了许多工作。七马力锅驼机从今年正式生产以来，成本已降低了百分之二十六点七，下半年的售价比上半年降低了百分之十三点一六。产品的质量也在逐渐提高。最近在第三机械工业部的主持下，邀请了有关部门的工程技术人员和大学教授们对我厂出产的七马力锅驼机进行了技术标定。研究的结果，把锅驼机的规格改成了五马力和十马力两种，以便更适合于实际需要。构造形式也有了很大的改变，这样既可以大大降低成本，增加产量，又可以提高质量。现在我们正在绘制新的设计图纸，准备明年大量生产。‖我们实行了为农村经济服务的方针，使工厂的面貌彻底改变了。但是，它的更大的效果是能够促进农业增产，增加农民收入，能够推动农业合作化运动，进一步地巩固工农联盟。下面的几个实例，就可以证明这一点。‖河北省行唐县西关友谊农业生产合作社购买了一台七马力锅驼机，用它灌溉了小麦一百六十亩，每亩平均收成比去年多七十六斤，灌溉玉米六十五亩，每亩平均收成比去年多四十六斤，棉花三百一十五亩，估计收成每亩平均比去年多六十三斤，全社一百一十六户，平均每户增加收入六十五元多。而因为天旱，单干户的产量都不如去年。社员们说：今年长期不下雨，单</w:t>
      </w:r>
      <w:r>
        <w:rPr>
          <w:rFonts w:hint="eastAsia"/>
        </w:rPr>
        <w:lastRenderedPageBreak/>
        <w:t>干农民套着毛驴，浇了这块，旱坏了那块，眼看没有办法。只有社里的地都是青旺旺的苗子，湿呼呼的地皮，锅驼机嘣嘣地一开，赶走了旱灾，单干户们眼看着锅驼机发馋。这反映了使用农业机器对吸引农民参加农业合作化运动是有很大作用的。用锅驼机浇地，费用也比畜力水车少。据行唐县五一农业生产合作社计算，用畜力水车要比用锅驼机费用高六倍；而且，锅驼机浇一水能抗旱九天，水车浇一水只能抗旱四天。‖锅驼机不但能用来灌溉，增加农业生产，秋收以后，它还能投入副业生产。行唐县北关五一农业生产社用锅驼机带动机器磨，每天可磨小麦两千斤或玉米一万斤，顶二十五个人、二十五头牲口一天的劳动。新棉上市后，他们同县供销社订了加工轧棉花合同，用锅驼机带动三部轧花机，一部清花机，每天可轧花八百到九百斤，能顶五十到六十个人劳动，每天能挣加工费一百一、二十元。‖我们看到了锅驼机所起的作用以后，逐渐地更深刻地认识了国营工业在巩固和加强工农联盟中的重大责任。我们决心进一步提高技术水平，改进企业管理，开展劳动竞赛，生产出更多更好的农业机器来支援农业，同农民兄弟携起手来，为早日实现自由幸福的社会主义社会而奋斗。（附图片）‖石家庄动力机械厂生产的七马力锅驼机‖（河北日报社稿）‖　　【日期】</w:t>
      </w:r>
    </w:p>
    <w:p w14:paraId="1FBBC40C" w14:textId="77777777" w:rsidR="004B45DF" w:rsidRDefault="004B45DF" w:rsidP="004B45DF">
      <w:pPr>
        <w:rPr>
          <w:rFonts w:hint="eastAsia"/>
        </w:rPr>
      </w:pPr>
      <w:r>
        <w:rPr>
          <w:rFonts w:hint="eastAsia"/>
        </w:rPr>
        <w:t>‖【版面】第</w:t>
      </w:r>
      <w:r>
        <w:rPr>
          <w:rFonts w:hint="eastAsia"/>
        </w:rPr>
        <w:t>02</w:t>
      </w:r>
      <w:r>
        <w:rPr>
          <w:rFonts w:hint="eastAsia"/>
        </w:rPr>
        <w:t>版（）‖【标题】丰收增产，更要注意勤俭办社‖【正文】丰收增产，更要注意勤俭办社‖张屏东　傅学周‖河北省石家庄专区今年有百分之八十左右的农业生产合作社增产一成到二成，但在秋收分配中，部分合作社出现了增产不多分——开支大、扣留多、分红少的现象。据平山（山区）、晋县（棉区）、衡水（半粮区）三县一千五百四十四个社的了解，其中扣留开支占总收入百分之三十到四十的有五百九十七个社，占总社数的百分之三十八点六；扣留开支占总收入的百分之四十到五十的有五十八个社，占总社数的百分之三点七。有些社干部认为“前段办社受了憋，今年增了产要松松心”，对开支是宽打宽用，造成扣留过多。衡水县高圈村“生甡”农业合作社今年的开支已占总收入的百分之四十三点二，又从总收入中扣留了百分之二十三点五作为来年生产费用。这样，实际分配到社员手中的仅剩下百分之三十三点三了。有些社摊派股份基金偏高，也是促成分红少的原因之一。‖产生上述问题的主要原因，首先是各级党委对作好分配工作的重要意义认识不足。他们认为：今年丰收了，又有了几年分配工作的经验，出不了什么大问题，因而放松了对农业合作社分配工作的检查和领导，问题不能及时发现和解决。其次是对各项开支的界线划分不明确：应从公积金开支的，从总收入开支了；不需要今年全部开支的，全部开支了；应计算收入的没有计算收入。第三是，由于对社干部缺乏“勤俭办社”的教育，在逐年增产的情况下，许多人滋长了铺张浪费的思想。第四是，一些社在分配中，社干部包办，不同社员商量，他们认为“只要增了产就好说”，把分配工作简单化。‖针对上述问题，中共石家庄地委会采取了如下的措施：由各级党委通过召开会计会议，进一步讲清作好秋收分配工作的重要意义和交代有关分配工作的具体政策；批判对分配工作简单从事、漠不关心的态度，以及铺张浪费思想；用活的事例进行“勤俭办社”的思想教育；集中解决开支大、扣留多、分红少的问题。具体办法：一是以县以区或分片召开会计会议，让会计带账本、分配方案和算盘到会，有重点地进行检查，修订分配方案。衡水、正定、晋县、深泽等县这样作，收效很大。衡水一县通过这样的会议，基本上解决了一百七十五个社存在的开支大、扣留多、分红少的问题。二是通过会计站，建立会计互助小组，根据现存问题，修订分配方案。三是派专人到问题大的三类社进行具体帮助。例如井陉县在企业单位内，</w:t>
      </w:r>
      <w:r>
        <w:rPr>
          <w:rFonts w:hint="eastAsia"/>
        </w:rPr>
        <w:lastRenderedPageBreak/>
        <w:t>抽出十九名会计分赴五十八个分配问题大的社进行具体帮助。另外，由领导机关对合作社的开支范围和数量加以必要的控制，提出一般作物地区的社，开支不能超过总收入的百分之二十五，经济作物区最高不得超过百分之三十。衡水县委还规定：各社分配方案一律须经区委审查批准才可执行。经过采取以上措施，目前合作社分配工作中存在的问题已逐步得到解决。‖　　【日期】</w:t>
      </w:r>
    </w:p>
    <w:p w14:paraId="015CC227" w14:textId="77777777" w:rsidR="004B45DF" w:rsidRDefault="004B45DF" w:rsidP="004B45DF">
      <w:pPr>
        <w:rPr>
          <w:rFonts w:hint="eastAsia"/>
        </w:rPr>
      </w:pPr>
      <w:r>
        <w:rPr>
          <w:rFonts w:hint="eastAsia"/>
        </w:rPr>
        <w:t>‖【版面】第</w:t>
      </w:r>
      <w:r>
        <w:rPr>
          <w:rFonts w:hint="eastAsia"/>
        </w:rPr>
        <w:t>02</w:t>
      </w:r>
      <w:r>
        <w:rPr>
          <w:rFonts w:hint="eastAsia"/>
        </w:rPr>
        <w:t>版（）‖【标题】一年来的石油普查工作‖【正文】一年来的石油普查工作‖全国人民代表大会代表　地质部普查委员会常务委员　黄汲清‖为了加速我国的社会主义工业化，满足国民经济各方面和国防上的需要，必须迅速发现尽可能多的油田，探明足够的储量。为此，地质部在</w:t>
      </w:r>
      <w:r>
        <w:rPr>
          <w:rFonts w:hint="eastAsia"/>
        </w:rPr>
        <w:t>1955</w:t>
      </w:r>
      <w:r>
        <w:rPr>
          <w:rFonts w:hint="eastAsia"/>
        </w:rPr>
        <w:t>年大力加强了石油普查工作。‖我们确信中国是有石油的，但是中国这样大，地质条件又非常复杂，我们这微薄的普查力量究竟应该放在哪些地区才是最有利的，才是最可能在短期内获得显著成果的呢？我们决定普查地区应该是地质条件、特别是大地构造和沉积环境对石油的生成和聚集最有利的地区，应该尽可能地靠近目前正在进行石油勘探的地区，应该是一般地理条件、特别是交通条件比较有利的地区。我们根据这些原则选定了地区，迅速组织了力量，先后展开普查工作。其中仅西北的一个大队就拥有五个普查队、一个详查队，两个重晶石队、一个油页岩队、一个综合研究队、还有地球物理探矿方面的一个电测队和四个重磁力普查队。此外，还组织北京地质学院和西北大学地质系的生产实习师生参加了普查工作。‖这一年石油普查的野外工作是紧张的，生活是艰苦的。在柴达木盆地和准噶尔盆地工作的同志经常感到用水的困难，寻找重晶石和辅助原料的时候还要经常爬四五千公尺的高山。乌伦古河的蚊群，柴达木的周期性风砂，六盘山的春季大风，川南的酷暑和霪雨，川西高山区的旱马蝗和丛林荆棘，都给工作带来一定的困难。但是普查队的同志顽强地克服种种困难，完成国家交给的任务。某地的普查大队完成了全区及其边缘地带的路线地质图共数千公里，初步掌握了该地地质构造和沉积环境的特点，发现许多储油构造，其中大部分是对储油非常有利的。他们普查了该地的另一地区之后，还圈定了一些储油构造，作为细测和钻探的基地；还发现几处烟煤田，可以初步解决该地一般用煤和工业用煤的需要。此外还搜集了经济地理和交通运输方面的必需资料，根据这些，可以作出该地含油远景的初步评价，提出今后进一步普查、详查和细测的具体建议。其他各个地区的普查大队也都获得不少可贵的地质资料，发现若干可能储油的构造。‖一年来普查工作所发现的储油构造，估计至少有一半可供细测。经过细测之后，就可以进一步确定有无钻探价值。这对于改变我国石油勘探工作中普查赶不上细测，细测赶不上钻探的被动局面有很大的作用。‖在一年来的野外工作中，技术人员学习了苏联先进经验，熟悉了石油普查操作规程。在新疆工作的人员条件特别好，他们从新疆石油公司，特别从公司的苏联专家，学得许多宝贵的经验和理论知识。由于这些学习和锻炼，技术人员的水平有了很大的提高，不少初级地质人员已具有领导基层单位工作的能力。‖但是，一年来工作中的缺点也是很多的，最主要的是对石油普查工作的目的性和综合性不明确，研究问题不够全面，科学研究工作没有跟上去，地球物理探矿工作太少，有些队甚至根本没有。对各个普查大队工作的实地检查和帮助也很不够。这样就影响了石油普查工作的质量，影响了地层含油性的了解和确定。‖目前我国农业合作化运动正突飞猛进地发展，社会主义工业化的速度也将大大加快。国民经济各个部门越来越迫切地，越来越多地需要石油，因此，石油普查工作必须迎头赶上。为了提高石油普查工作，在今后工</w:t>
      </w:r>
      <w:r>
        <w:rPr>
          <w:rFonts w:hint="eastAsia"/>
        </w:rPr>
        <w:lastRenderedPageBreak/>
        <w:t>作中应该注意解决以下三个问题：‖第一、干部问题。目前石油普查工作的干部缺乏，特别是地质、地球物理探矿、测量、钻探的技术干部更缺乏。因此，必须十分注意培养干部、生长技术力量的工作。在这方面，既要注意老的技术干部的提高，又要注意新的技术干部的培养。我们应该承认，老的、高级的技术人员，由于从旧社会中来，思想上沾染了不少旧的东西。他们除了需要加强业务学习，特别是学习苏联和人民民主国家的先进经验外，还特别需要认真地学习政治，学习马列主义，展开思想上和学术上的批评和自我批评。同时，老的高级的技术人员应该在普查和探勘工作的实践中，特别在野外工作和综合研究中提高自己，并有计划有步骤地培养新的技术干部。‖第二、工作安排问题。进行石油普查和勘探要采取“既宽广又深入”的方针。普查的地区越多，面积越广，发见油田的机会自然越大。因此，在全国范围内尽量多挑一些地区，那怕是偏僻的地区，进行大规模的普查，是很必要的。这就是“宽广”。普查的结果只能是推断性的，离发现油田的目的尚远；真正要找到油，一定需要钻探，而且往往需要大量的进尺。所以应该从已经普查的区域中挑选一些最有希望的储油构造进行详查和细测，由细测而进入系统的彻底的钻探。这就是“深入”。深入和宽广密切结合是目前勘探石油的正确方针。‖第三、是加强科学研究问题。整个石油勘探工作，从普查到探明储量，是一系列的科学理论推断工作，是综合大量普查和细测资料，进行深入的分析研究，提出科学的证据和论断，以指导钻探的过程。因此，找油问题基本上是一个地质问题，也就是拿地质理论指导钻探实践，又从实践中来考验、修正地质理论的问题。我们应该想尽各种方法，搜集尽可能多的客观事实——普查、详查、细测、地球物理探矿、地球化学探矿等等资料，不断地进行细致而深入的综合研究，科学地论断某一地区的含油性和某些地层的储油条件，从而布置钻探网和投入大量的钻探进尺。钻探结果如果成功自然很好，一旦失败也决不可灰心；应该总结经验教训，修正地质理论，“重整旗鼓”，另选地点，重新布置钻探。‖</w:t>
      </w:r>
      <w:r>
        <w:rPr>
          <w:rFonts w:hint="eastAsia"/>
        </w:rPr>
        <w:t>1956</w:t>
      </w:r>
      <w:r>
        <w:rPr>
          <w:rFonts w:hint="eastAsia"/>
        </w:rPr>
        <w:t>年石油普查工作量较</w:t>
      </w:r>
      <w:r>
        <w:rPr>
          <w:rFonts w:hint="eastAsia"/>
        </w:rPr>
        <w:t>1955</w:t>
      </w:r>
      <w:r>
        <w:rPr>
          <w:rFonts w:hint="eastAsia"/>
        </w:rPr>
        <w:t>年增加三、四倍，任务加重了，工作性质更复杂了，我们一定要把今后的工作安排得更好，迅速找到更多的有经济价值的油田。‖　　【日期】</w:t>
      </w:r>
    </w:p>
    <w:p w14:paraId="5E90F1B6" w14:textId="77777777" w:rsidR="004B45DF" w:rsidRDefault="004B45DF" w:rsidP="004B45DF">
      <w:pPr>
        <w:rPr>
          <w:rFonts w:hint="eastAsia"/>
        </w:rPr>
      </w:pPr>
      <w:r>
        <w:rPr>
          <w:rFonts w:hint="eastAsia"/>
        </w:rPr>
        <w:t>‖【版面】第</w:t>
      </w:r>
      <w:r>
        <w:rPr>
          <w:rFonts w:hint="eastAsia"/>
        </w:rPr>
        <w:t>02</w:t>
      </w:r>
      <w:r>
        <w:rPr>
          <w:rFonts w:hint="eastAsia"/>
        </w:rPr>
        <w:t>版（）‖【标题】试办高级农业生产合作社的初步经验‖【正文】试办高级农业生产合作社的初步经验‖中共黑龙江省委员会‖黑龙江省在</w:t>
      </w:r>
      <w:r>
        <w:rPr>
          <w:rFonts w:hint="eastAsia"/>
        </w:rPr>
        <w:t>1951</w:t>
      </w:r>
      <w:r>
        <w:rPr>
          <w:rFonts w:hint="eastAsia"/>
        </w:rPr>
        <w:t>年开始出现了第一个完全社会主义的农业生产合作社（即星火集体农庄），</w:t>
      </w:r>
      <w:r>
        <w:rPr>
          <w:rFonts w:hint="eastAsia"/>
        </w:rPr>
        <w:t>1955</w:t>
      </w:r>
      <w:r>
        <w:rPr>
          <w:rFonts w:hint="eastAsia"/>
        </w:rPr>
        <w:t>年发展到</w:t>
      </w:r>
      <w:r>
        <w:rPr>
          <w:rFonts w:hint="eastAsia"/>
        </w:rPr>
        <w:t>29</w:t>
      </w:r>
      <w:r>
        <w:rPr>
          <w:rFonts w:hint="eastAsia"/>
        </w:rPr>
        <w:t>个，入社农户共</w:t>
      </w:r>
      <w:r>
        <w:rPr>
          <w:rFonts w:hint="eastAsia"/>
        </w:rPr>
        <w:t>3</w:t>
      </w:r>
      <w:r>
        <w:rPr>
          <w:rFonts w:hint="eastAsia"/>
        </w:rPr>
        <w:t>，</w:t>
      </w:r>
      <w:r>
        <w:rPr>
          <w:rFonts w:hint="eastAsia"/>
        </w:rPr>
        <w:t>474</w:t>
      </w:r>
      <w:r>
        <w:rPr>
          <w:rFonts w:hint="eastAsia"/>
        </w:rPr>
        <w:t>户。其中</w:t>
      </w:r>
      <w:r>
        <w:rPr>
          <w:rFonts w:hint="eastAsia"/>
        </w:rPr>
        <w:t>1953</w:t>
      </w:r>
      <w:r>
        <w:rPr>
          <w:rFonts w:hint="eastAsia"/>
        </w:rPr>
        <w:t>年以前建立起来的五个高级社都是在特殊条件下建立的。</w:t>
      </w:r>
      <w:r>
        <w:rPr>
          <w:rFonts w:hint="eastAsia"/>
        </w:rPr>
        <w:t>1954</w:t>
      </w:r>
      <w:r>
        <w:rPr>
          <w:rFonts w:hint="eastAsia"/>
        </w:rPr>
        <w:t>年以后建立的</w:t>
      </w:r>
      <w:r>
        <w:rPr>
          <w:rFonts w:hint="eastAsia"/>
        </w:rPr>
        <w:t>24</w:t>
      </w:r>
      <w:r>
        <w:rPr>
          <w:rFonts w:hint="eastAsia"/>
        </w:rPr>
        <w:t>个高级社，都是在半社会主义农业生产合作社基础上逐步过渡的。他们在转为高级社以前一般都经过了二年初级社的历史。‖在重点试办这些高级社的过程中，初步取得的经验是：‖一、向高级社过渡是初级社发展的必然趋势，初级社发展到一定程度，必须及时转变为高级社，否则就会发生生产停滞，组织涣散的现象。同时转变为高级社，也必须具备一定的条件。</w:t>
      </w:r>
      <w:r>
        <w:rPr>
          <w:rFonts w:hint="eastAsia"/>
        </w:rPr>
        <w:t>1952</w:t>
      </w:r>
      <w:r>
        <w:rPr>
          <w:rFonts w:hint="eastAsia"/>
        </w:rPr>
        <w:t>年在互助组基础上建立起来的“新生”和“和平”两个高级社，由于经济基础薄弱，社员觉悟不高，依靠国家贷款、派干部，头二年连年生产搞得不好，直到</w:t>
      </w:r>
      <w:r>
        <w:rPr>
          <w:rFonts w:hint="eastAsia"/>
        </w:rPr>
        <w:t>1955</w:t>
      </w:r>
      <w:r>
        <w:rPr>
          <w:rFonts w:hint="eastAsia"/>
        </w:rPr>
        <w:t>年生产才彻底好转。而在初级社基础上建成的</w:t>
      </w:r>
      <w:r>
        <w:rPr>
          <w:rFonts w:hint="eastAsia"/>
        </w:rPr>
        <w:t>24</w:t>
      </w:r>
      <w:r>
        <w:rPr>
          <w:rFonts w:hint="eastAsia"/>
        </w:rPr>
        <w:t>个高级社，不但避免了在成立高级社的时候可能引起的种种损失，而且在建成高级社以后，生产一直是上升的。由初级社过渡到高级社，需要具备的条件是：（</w:t>
      </w:r>
      <w:r>
        <w:rPr>
          <w:rFonts w:hint="eastAsia"/>
        </w:rPr>
        <w:t>1</w:t>
      </w:r>
      <w:r>
        <w:rPr>
          <w:rFonts w:hint="eastAsia"/>
        </w:rPr>
        <w:t>）生产有了相当发展，要进一步发展生产，就需要改变土地、耕畜等主要生产资料的私有制；（</w:t>
      </w:r>
      <w:r>
        <w:rPr>
          <w:rFonts w:hint="eastAsia"/>
        </w:rPr>
        <w:t>2</w:t>
      </w:r>
      <w:r>
        <w:rPr>
          <w:rFonts w:hint="eastAsia"/>
        </w:rPr>
        <w:t>）社员觉悟有了相当的提高，过渡到高级社已经成为社员的迫切要求；（</w:t>
      </w:r>
      <w:r>
        <w:rPr>
          <w:rFonts w:hint="eastAsia"/>
        </w:rPr>
        <w:t>3</w:t>
      </w:r>
      <w:r>
        <w:rPr>
          <w:rFonts w:hint="eastAsia"/>
        </w:rPr>
        <w:t>）有一定数量的公共积累；（</w:t>
      </w:r>
      <w:r>
        <w:rPr>
          <w:rFonts w:hint="eastAsia"/>
        </w:rPr>
        <w:t>4</w:t>
      </w:r>
      <w:r>
        <w:rPr>
          <w:rFonts w:hint="eastAsia"/>
        </w:rPr>
        <w:t>）有一定数量的领导</w:t>
      </w:r>
      <w:r>
        <w:rPr>
          <w:rFonts w:hint="eastAsia"/>
        </w:rPr>
        <w:lastRenderedPageBreak/>
        <w:t>骨干和初步积累了管理集体经济的经验。‖根据这</w:t>
      </w:r>
      <w:r>
        <w:rPr>
          <w:rFonts w:hint="eastAsia"/>
        </w:rPr>
        <w:t>24</w:t>
      </w:r>
      <w:r>
        <w:rPr>
          <w:rFonts w:hint="eastAsia"/>
        </w:rPr>
        <w:t>个初级社过渡到高级社的规律看来，一般初级社只要加强领导，经过两三年的时间就可以具备向高级社过渡的条件，原因是：（</w:t>
      </w:r>
      <w:r>
        <w:rPr>
          <w:rFonts w:hint="eastAsia"/>
        </w:rPr>
        <w:t>1</w:t>
      </w:r>
      <w:r>
        <w:rPr>
          <w:rFonts w:hint="eastAsia"/>
        </w:rPr>
        <w:t>）由个体经济转到初级社后，生产力提高的速度大大超过小农经济，因此，很快就暴露出土地、耕畜等主要生产资料的私有制和迅速发展起来的生产力不相适应。（</w:t>
      </w:r>
      <w:r>
        <w:rPr>
          <w:rFonts w:hint="eastAsia"/>
        </w:rPr>
        <w:t>2</w:t>
      </w:r>
      <w:r>
        <w:rPr>
          <w:rFonts w:hint="eastAsia"/>
        </w:rPr>
        <w:t>）在合作化运动中，不但贫农和下中农社会主义觉悟提高得很快，就是富裕中农因为对合作社有了一定的认识，觉悟也提高了。（</w:t>
      </w:r>
      <w:r>
        <w:rPr>
          <w:rFonts w:hint="eastAsia"/>
        </w:rPr>
        <w:t>3</w:t>
      </w:r>
      <w:r>
        <w:rPr>
          <w:rFonts w:hint="eastAsia"/>
        </w:rPr>
        <w:t>）一村、一屯之内，向高级社过渡并不是所有合作社都必须完全具备上述条件，只要有一两个中心社条件成熟，其他社条件稍差一些，也可以带动起来。‖二、正确地规定社员私有主要生产资料改变为集体所有制的办法，切实执行自愿互利的原则，是保证初级社顺利过渡到高级社的中心环节。‖首先是土地处理问题。在初级社基础上过渡的高级社一般是经过相对地降低地租到最后取消土地报酬。在生产有了显著发展，社员收入有了显著增加的情况下，土地采取无代价地归全社集体使用不仅是合理的，也是农民的要求。事实证明取消土地报酬以后，更能提高生产，不但对土地较少的贫农和下中农有利，对土地较多的富裕中农也有利。因此，贫农和下中农积极拥护这种处理办法，上中农也愿意接受。社员们说：一垧地的地租不值几个劳动日的钱，每个劳动日多分点比土地吃租强得多。‖其次是耕畜、农具处理问题。全部用公积金收买的方法是不够妥当的，有的合作社开始曾经试用过这种方法，结果一方面使合作社年年背债，不能扩大生产；另一方面大批资金流入社员手中，造成积压、浪费，甚至放债。根据已有经验，比较妥善的办法是：作价收买，根据价款数目，照顾大多数社员的负担能力，大部分或者一部分由社员平摊公有化股份基金，不足部分用公积金逐步偿付。这种办法的好处是不但中农满意，贫农也理直气壮，有利于巩固贫农和中农的团结，有利于发展生产。耕畜、农具的价格一般照当地常年市价评定，偿还期限一般以三年比较好，期限过长中农不满，期限太短会影响合作社扩大生产。公有化股份基金按劳动力摊纳是合适的，按土地摊纳是不合理的。公有化股份基金的数量，既要尽量满足生产资料公有化的需要，又要照顾多数社员能纳得起。对个别老弱残疾农民，少纳或免纳公有化股份基金，事实证明是可以行得通的。‖再次是关于初级社合并转向高级社的时候，各社中原有公共财产和股份基金的处理问题。在黑龙江省初级社向高级社过渡一般不是一个社，而是几个社同时合并，同时过渡，有时还吸收一部分互助组或单干户。这就产生了各社之间原有公共财产和股份基金数量不等的问题，如处理不当，就会造成社员之间的不团结。原有各社积累的公积金、公益金、国家奖励和社员集体劳动增加的财产，应当不论多少一律转归高级社公有，多的不要分掉，少的不必补纳。社员原来摊纳的生产费股份基金，应当一律转为高级社的生产费股份基金。多纳的不应当退还，少纳的也不必补交。社员原来集资购买的生产资料，如果和公积金一样处理，原来多摊的社员不容易接受，应当以多摊的为标准，少纳的向社内补齐。社员原来向初级社的投资，转为高级社的时候也不应当排除，可以根据社员的自愿转为向高级社的投资，由高级社偿还。社员投资应是高级社资金的一项补助来源。‖三、不断提高农业技术，增加新的生产内容，是高级社巩固和不断发展的决定因素。黑龙江省各高级社都制定了三、五年的长远生产建设规划，挖掘了生产潜力，充实了生产建设内容，有力地推动了生产的发展。‖为了保证高级社生产的发展，必须相应地提高社的管理水平。根据高级社经营范围大，生产内容多，技术性较强的特点，管理工作应当强调做好：（</w:t>
      </w:r>
      <w:r>
        <w:rPr>
          <w:rFonts w:hint="eastAsia"/>
        </w:rPr>
        <w:t>1</w:t>
      </w:r>
      <w:r>
        <w:rPr>
          <w:rFonts w:hint="eastAsia"/>
        </w:rPr>
        <w:t>）计划管理。像有的社主任说：“一个高级社一二百户赶上个小农场了，没有计划寸步难行。”不但要有全社计划，而且各个生产队也要有相应的计划。（</w:t>
      </w:r>
      <w:r>
        <w:rPr>
          <w:rFonts w:hint="eastAsia"/>
        </w:rPr>
        <w:t>2</w:t>
      </w:r>
      <w:r>
        <w:rPr>
          <w:rFonts w:hint="eastAsia"/>
        </w:rPr>
        <w:t>）建立合理的劳</w:t>
      </w:r>
      <w:r>
        <w:rPr>
          <w:rFonts w:hint="eastAsia"/>
        </w:rPr>
        <w:lastRenderedPageBreak/>
        <w:t>动组织和责任制。生产队必须成为高级社组织生产的基本形式。生产队应当有固定的成员，使用一定的耕畜和农具，负责一定的耕作区。社内各种生产如牧畜、水产、园艺等，应当根据发展情况，由专门生产组、生产队或专人长期负责，以便积累经验，不断提高技术。（</w:t>
      </w:r>
      <w:r>
        <w:rPr>
          <w:rFonts w:hint="eastAsia"/>
        </w:rPr>
        <w:t>3</w:t>
      </w:r>
      <w:r>
        <w:rPr>
          <w:rFonts w:hint="eastAsia"/>
        </w:rPr>
        <w:t>）高级社实行完全按劳取酬的分配制度，要求计算劳动更加科学更加合理。为适应这个要求，必须制定工作定额，推行按件计酬制，并且逐步实行常年包工包产，克服计算劳动上的平均主义。经验证明，制定生产定额是有计划生产和合理组织劳动、计算劳动、贯彻执行责任制的中心环节。（</w:t>
      </w:r>
      <w:r>
        <w:rPr>
          <w:rFonts w:hint="eastAsia"/>
        </w:rPr>
        <w:t>4</w:t>
      </w:r>
      <w:r>
        <w:rPr>
          <w:rFonts w:hint="eastAsia"/>
        </w:rPr>
        <w:t>）加强技术管理。不懂技术、缺乏技术人材是各高级社普遍碰到的困难，由于不懂技术而造成减产或耕畜死亡等现象各社都发生过。各地的农业机器站和农业技术推广站在帮助高级社克服这些困难，推动生产发展上，起了决定性的作用。但是目前这方面仍然满足不了合作社生产发展的需要，加强高级社同农业机器站、技术推广站的生产联系，有计划地培养技术人材，是保证高级社生产不断向前发展的重要工作。‖四、正确分配收益。高级社的收益分配和初级社不同，它没有生产资料分配部分，必须完全按照“各尽所能，按劳取酬”的社会主义分配原则进行分配。同时应当首先履行对国家应当缴纳的义务（包括农业税、机械代耕费、归还到期的贷款等）；然后再留出高级社内的一切基金（包括公积金、公益金、下年的生产费等）；其余的实物和现金收入按劳动日进行分配。这样就可使国家利益、合作社利益、社员利益三者密切结合起来。开始时期，有些社由于对这一社会主义分配原则认识不明确，强调社员多分红，以至发生“先社员，再合作社，后国家”的分配方法，有的社为了显示“优越性”，不愿还国家贷款，不留公积金，不留下年生产费。后来扭转了这种错误做法，贯彻执行了社会主义的分配原则，</w:t>
      </w:r>
      <w:r>
        <w:rPr>
          <w:rFonts w:hint="eastAsia"/>
        </w:rPr>
        <w:t>1955</w:t>
      </w:r>
      <w:r>
        <w:rPr>
          <w:rFonts w:hint="eastAsia"/>
        </w:rPr>
        <w:t>年各高级社的收益分配工作，普遍反映“三头满意”。高级社扩大生产主要靠合作社内部积累，而发展社的公共经济又是增进社员的福利的主要源泉。因此进行收益分配时必须留够下一年的生产费用和一定数量的公积金、公益金。在过渡到高级社的初期，一般公积金留纯收入的</w:t>
      </w:r>
      <w:r>
        <w:rPr>
          <w:rFonts w:hint="eastAsia"/>
        </w:rPr>
        <w:t>10%</w:t>
      </w:r>
      <w:r>
        <w:rPr>
          <w:rFonts w:hint="eastAsia"/>
        </w:rPr>
        <w:t>左右，公益金留纯收入的</w:t>
      </w:r>
      <w:r>
        <w:rPr>
          <w:rFonts w:hint="eastAsia"/>
        </w:rPr>
        <w:t>2%</w:t>
      </w:r>
      <w:r>
        <w:rPr>
          <w:rFonts w:hint="eastAsia"/>
        </w:rPr>
        <w:t>左右为宜，以后随着生产的发展，再酌情提高。‖五、高级社建立和发展的过程，是社会主义和资本主义两条道路斗争的过程。在初级社过渡到高级社过程中，曾经发生过地主、富农和反革命分子进行造谣、挑拨、毒害牲畜等破坏活动。为了保证社会主义的胜利，必须加强党的领导和对社员的政治思想教育工作。首先是贯彻执行党在农村的阶级路线。初级社的社员由于占有生产资料的情况不同，经济状况仍然是不平衡的，因此他们对向高级社过渡的态度也不一样。初级社向高级社过渡中，除了在生产资料的处理上应体现阶级政策外，在组织成员和领导成员上，也必须保证贫农的优势。‖其次要加强党对社员的思想教育工作。高级社更具备建立经常的政治思想工作制度的条件，教育内容也更丰富。应当联系合作社的优越性，向社员进行爱国主义和集体主义思想教育，不断清除资本主义思想影响和克服小生产者的落后保守习惯；还应当经常教育社员防止和克服认为高级社比别人“高一头”的骄傲自满情绪，教育社员团结和帮助初级社和社外农民进步，发动社员开展社会主义劳动竞赛，保证完成和超额完成生产计划。‖最后，在办高级社中，必须依靠党支部，加强支部在高级社中的战斗堡垒作用。由于高级社规模比较大，党员和团员比较多，应当以社为单位建立党、团支部，以生产队为单位建立党、团小组，使党、团组织接近社的一切生产活动，密切和群众的联系，保证党的政策和决议的贯彻执行。‖　　【日期】</w:t>
      </w:r>
    </w:p>
    <w:p w14:paraId="7995BF03" w14:textId="77777777" w:rsidR="004B45DF" w:rsidRDefault="004B45DF" w:rsidP="004B45DF">
      <w:pPr>
        <w:rPr>
          <w:rFonts w:hint="eastAsia"/>
        </w:rPr>
      </w:pPr>
      <w:r>
        <w:rPr>
          <w:rFonts w:hint="eastAsia"/>
        </w:rPr>
        <w:lastRenderedPageBreak/>
        <w:t>‖【版面】第</w:t>
      </w:r>
      <w:r>
        <w:rPr>
          <w:rFonts w:hint="eastAsia"/>
        </w:rPr>
        <w:t>02</w:t>
      </w:r>
      <w:r>
        <w:rPr>
          <w:rFonts w:hint="eastAsia"/>
        </w:rPr>
        <w:t>版（）‖【标题】掌握命运‖【正文】掌握命运‖本报记者　范荣康‖义利食品公司是北京市最早出现的公私合营企业之一。公私合营的四年多来，这个朝不保夕的资本主义的烂摊子，变成了华北区最大的一家食品工厂。‖倪家玺是义利食品公司的私股代表，现在担任副经理的职务。他的祖父是资本家，他的父亲也是资本家，他自己立足于资本主义市场也已经有</w:t>
      </w:r>
      <w:r>
        <w:rPr>
          <w:rFonts w:hint="eastAsia"/>
        </w:rPr>
        <w:t>20</w:t>
      </w:r>
      <w:r>
        <w:rPr>
          <w:rFonts w:hint="eastAsia"/>
        </w:rPr>
        <w:t>多年了。</w:t>
      </w:r>
      <w:r>
        <w:rPr>
          <w:rFonts w:hint="eastAsia"/>
        </w:rPr>
        <w:t>20</w:t>
      </w:r>
      <w:r>
        <w:rPr>
          <w:rFonts w:hint="eastAsia"/>
        </w:rPr>
        <w:t>多年前，他创办了大华实业社。在街头上，报纸上，杂志上大吹大擂地做广告，宣传大华实业社出产的留兰香牙膏是“美国技师配方，”有“水果香味”，那时他迷信广告，认为广告决定商品的销路，留兰香牙膏的广告直做到这样的程度：整个大华实业社的营业收入还不足以支付留兰香牙膏这一种产品的广告费，但倪家玺满不在乎，他觉得这正是自己目光远大，他幻想着有一天大华实业社出产的留兰香牙膏会同“可口可乐”齐名，幻想着有一天自己经营的企业会遍布全国。然而，还没有等他赚回一元钱，日本帝国主义的魔爪伸向上海，一颗炸弹毁灭了大华实业社，也毁灭了倪家玺最初的幻想。‖抗战爆发后，倪家玺到了国民党统治区，他很快就发现组织运输公司是“喇叭一响，黄金万两”，马上买了两辆大卡车跑公路，后来就四辆、八辆、二十辆、四十辆的发展起来，成立了联华运输公司。‖倪家玺得意起来，觉得自己脑筋灵活、办法多，没有什么事情是办不到的。可是，联华运输公司的黄金时代也只是昙花一现。不久之后，官办的中央信托局成立了运输公司，花纱布公司也有了运输大队，宋子文的扬子公司也设立了运输部，私营的运输公司接不到货，买不到汽油，营业范围越来越小，偶而装满了货，一路上还有重重关卡敲榨勒索。在多方摧残下，联华运输公司最后只剩下两辆卡车，到国民党向贵州溃退时，这两辆卡车也没有了，倪家玺和成千成万的难民一起徒步逃难，他唯一的女儿就在逃难的路上死去了。‖抗战胜利后，倪家玺回到上海。老家的资本大大充实了他，他迅速把摊子铺了开来，先后成立了炎华实业社、杨清长途汽车运输公司等企业，重建了留兰香化学制品厂。也在这时，倪家玺同其他一些资本家合股，把英商义利洋行买下来，更名为义利食品厂。‖义利洋行是当时上海著名的四大食品公司之一。倪家玺等满以为凭着义利的名声，可以大赚一笔。不料美货倾销，市场上到处是美国巧克力、美国水果糖，义利食品厂的产品销路很快就一落千丈，到最后每月只能勉强开工十天半月，全厂只剩下一套陈旧的机器和六十多个工人，资金枯竭到连工资都发不出去。‖倪家玺经营的其他企业，在美国帝国主义疯狂的经济侵略下，在国民党反动统治的扼杀下，也遇到前所未有的厄运。办企业越来越没有前途，投机市场却一天比一天活跃起来。倪家玺也把资金从企业里转到投机市场上来，大做起黄金、美钞和棉纺生意，整天买空卖空。‖上海解放了，投机市场被取缔了。倪家玺只得回过头来经营企业，把主要精力用到义利食品厂来。但是这个厂沿袭旧习，摆着一付专门生产“高级食品”的自命不凡的架子，脱离广大人民的需要，产品销路始终不能打开。义利食品厂的原料供应和产品推销全部是同资本主义自由市场发生关系的；而资本主义自由市场的活动范围，在我们的国家里，随着社会主义经济的不断增长，是越来越小了，不同国营经济挂钩，原料来源和产品销售就越来越困难。同时，在企业内部，劳资纠纷也日益尖锐，工人们不愿意受资本家的剥削，看不惯资本主义经营管理的各种落后的和混乱的现象，生产情绪不高。‖这样，倪家玺的如意算盘又落空了，义利食品厂又陷入发不出工资的困境。但倪家玺还不甘心失败，他一狠心，把六个门市部都租出去，拿了一笔押金，扩大了流动资金，满以为流动资金多了，企业的情况就会好转。可是，没有几个月的时间，流动资金又赔光了，企业奄奄一息，义利食品厂不但没有让倪家玺赚钱，反而成了他的包袱。‖在无路可走中，义利食品厂接受了国家的投资，</w:t>
      </w:r>
      <w:r>
        <w:rPr>
          <w:rFonts w:hint="eastAsia"/>
        </w:rPr>
        <w:lastRenderedPageBreak/>
        <w:t>变成公私合营企业，并从上海迁到北京来，改名为义利食品公司。‖义利食品厂公私合营，对倪家玺说来真是一个福音。他私心窃喜，认为这个包袱总算扔给国家了；再赔钱，该由国家来管。可是，这么大一笔资金没有捞回来，窃喜之余不免又有几分惋惜。再看到实行公私合营后，资金多了，很想抓着这笔本钱再大干一场。因此，当公私合营义利食品公司董事会让他当经理的时候，他打消了最初想乘机离开义利食品厂的念头，利用公股代表不熟悉业务，不明确怎样改造企业的弱点，操纵了整个义利食品公司的大权，把资本主义的经营管理方法原封不动地保留下来。这样，义利食品公司虽然挂出了“公私合营”的牌子，但对倪家玺说来，他所接受的不是社会主义经济成分在企业中的领导，不是国家对他的社会主义改造，而仅仅是一笔投资。这笔国家投资在倪家玺看来，同其他私人投资并没有什么区别，都一样是他发展资本主义的本钱。‖倪家玺主持的义利食品公司无论在经营上、管理上都继承了旧义利食品厂的一套腐朽的办法，结果也和旧义利食品厂一样月月亏本。特别是倪家玺追求暴利，一斤巧克力糖成本只三元多，却标价八元，更闭塞了销路。公股代表屡次督促倪家玺改变经营方针，薄利多销、面向大众，但倪家玺仍然独断独行，对公股代表的建议不理。这样，义利食品公司又陷入困境。到</w:t>
      </w:r>
      <w:r>
        <w:rPr>
          <w:rFonts w:hint="eastAsia"/>
        </w:rPr>
        <w:t>1952</w:t>
      </w:r>
      <w:r>
        <w:rPr>
          <w:rFonts w:hint="eastAsia"/>
        </w:rPr>
        <w:t>年年初，全部流动资金赔光不算，还负债</w:t>
      </w:r>
      <w:r>
        <w:rPr>
          <w:rFonts w:hint="eastAsia"/>
        </w:rPr>
        <w:t>75</w:t>
      </w:r>
      <w:r>
        <w:rPr>
          <w:rFonts w:hint="eastAsia"/>
        </w:rPr>
        <w:t>，</w:t>
      </w:r>
      <w:r>
        <w:rPr>
          <w:rFonts w:hint="eastAsia"/>
        </w:rPr>
        <w:t>000</w:t>
      </w:r>
      <w:r>
        <w:rPr>
          <w:rFonts w:hint="eastAsia"/>
        </w:rPr>
        <w:t>元。这时候，“五反”运动开始了，</w:t>
      </w:r>
      <w:r>
        <w:rPr>
          <w:rFonts w:hint="eastAsia"/>
        </w:rPr>
        <w:t>75</w:t>
      </w:r>
      <w:r>
        <w:rPr>
          <w:rFonts w:hint="eastAsia"/>
        </w:rPr>
        <w:t>，</w:t>
      </w:r>
      <w:r>
        <w:rPr>
          <w:rFonts w:hint="eastAsia"/>
        </w:rPr>
        <w:t>000</w:t>
      </w:r>
      <w:r>
        <w:rPr>
          <w:rFonts w:hint="eastAsia"/>
        </w:rPr>
        <w:t>元的负债震惊了义利食品公司的全体职工，大家被倪家玺拒绝接受社会主义经济成分的领导，终致把企业搞垮的罪行激怒起来，同时，老工人们又揭露了倪家玺在合营时高估财产，拉拢工人的非法行为。在工人阶级强大的威力面前，倪家玺不得不低头认罪。‖到这时候，倪家玺才逐渐认识到社会已经变了，发展资本主义的道路已经走不通了。一股不可抗拒的社会主义力量改造着资本主义制度，他站在和这力量对抗的地位，就不能不失败。‖“五反”运动之后，义利食品公司的面貌焕然一新。‖在“五反”运动中，义利食品公司同时完成了企业的民主改革，大大提高了工人的政治觉悟和生产积极性。同时，在倪家玺停职反省期间，以公股代表为首组成的临时行政小组通过了决议，改变营业方针，降低价格，薄利多销，面向大众，并逐渐缩小了同自由市场的经济联系，为百货公司、合作社和机关团体加工订货的业务量大大增加。社会主义经济成分在企业中树立了不可动摇的领导地位。‖当“五反”运动结束，倪家玺回到义利食品公司担任副经理时，这个企业已经从月月亏损走向月月有盈余了。糖果的日产量从三百斤提高到六、七百斤，饼干的日产量从九百斤提高到一千多公斤。‖企业稳定下来，有了前途。倪家玺的生活也稳定下来，也有了前途。——这个前途，就是接受社会主义改造，放弃剥削，变成一个自食其力的劳动者。这是一个光明的前途。‖在这个前途的面前，倪家玺犹豫了一阵，一度表现消极。但是，永远消极下去是不行的。路只是两条，不走那条，就走这条。倪家玺是企业中的一分子，企业在改造，他在这个企业里工作，同公股代表坐在一幢房子里，天天和工人见面，也不得不改造自己。倪家玺的家庭是社会的一个细胞，社会在进步，他的家庭也在进步，他的四个儿子有的是共产党员，有的参加了部队，他们督促着他进步。倪家玺是一个识时务的聪明人，发展资本主义的道路既然走不通，接受社会主义改造确实还有前途，也就跨上了接受社会主义改造的大路。‖跨上了这条大路之后，倪家玺才发现这条路比自己最初设想的要宽广得多。公股代表帮助他，教育他，尊重他的职权，纠正他的错误，鼓励他进步，工人们也主动改善同他的关系，他觉得自己在企业中并不是一个可有可无的人，他的一切正确的意见都能在企业里被采纳。在开展增产节约竞赛的时候，他创造了一种装四两糖的纸袋，仅就当时为北京市百货公司加工的一批业务计算，就可以节省二万多元。他建议把果子面包的包装纸</w:t>
      </w:r>
      <w:r>
        <w:rPr>
          <w:rFonts w:hint="eastAsia"/>
        </w:rPr>
        <w:lastRenderedPageBreak/>
        <w:t>改六开为八开，建议掺硬腊油烫腊纸，不仅降低了成本，而且提高了质量。这些好的建议都受到了职工们的欢迎。‖义利食品公司日益发展起来，成为北京市公私合营企业中一个成功的先例，在北京市工商界中有一定的影响。倪家玺也先后被选为北京市工商业联合会的执行委员，北京市糖果行业公会的主任委员和北京市人民代表大会的代表。中华全国工商业联合会执行委员会第二次会议之后，倪家玺一面筹划着在义利食品公司推行定息的办法，一面奔走于同业之间，计划着北京市糖果业的全行业合营。‖倪家玺对自己的前途从来没有像现在这样充满了信心。因为他已经把自己的前途同社会的前途结合起来，他有生以来第一次掌握了自己的命运。（附图片）‖北京市公私合营义利食品公司私股代表、副经理倪家玺（左），公股代表、副经理杨庆亮（中）和公股代表、副经理史自荣（右）在研究改进食品的包装问题。本报　王志渊摄‖　　【日期】</w:t>
      </w:r>
    </w:p>
    <w:p w14:paraId="00CDD0FA" w14:textId="77777777" w:rsidR="004B45DF" w:rsidRDefault="004B45DF" w:rsidP="004B45DF">
      <w:pPr>
        <w:rPr>
          <w:rFonts w:hint="eastAsia"/>
        </w:rPr>
      </w:pPr>
      <w:r>
        <w:rPr>
          <w:rFonts w:hint="eastAsia"/>
        </w:rPr>
        <w:t>‖【版面】第</w:t>
      </w:r>
      <w:r>
        <w:rPr>
          <w:rFonts w:hint="eastAsia"/>
        </w:rPr>
        <w:t>02</w:t>
      </w:r>
      <w:r>
        <w:rPr>
          <w:rFonts w:hint="eastAsia"/>
        </w:rPr>
        <w:t>版（）‖【标题】必须关心职工群众的生活‖【正文】必须关心职工群众的生活‖本报记者　金雨困‖要加速社会主义工业建设，决定于广大职工群众建设社会主义的积极性。而改善群众的物质和文化生活，正是提高群众这种积极性的重要条件之一。‖党和政府一直是关怀职工生活的改善的。几年来，随着国民经济的恢复和发展，职工的工资收入和间接收入都有了增长。据沈阳市全部国营企业和地方国营企业统计，</w:t>
      </w:r>
      <w:r>
        <w:rPr>
          <w:rFonts w:hint="eastAsia"/>
        </w:rPr>
        <w:t>1954</w:t>
      </w:r>
      <w:r>
        <w:rPr>
          <w:rFonts w:hint="eastAsia"/>
        </w:rPr>
        <w:t>年比</w:t>
      </w:r>
      <w:r>
        <w:rPr>
          <w:rFonts w:hint="eastAsia"/>
        </w:rPr>
        <w:t>1952</w:t>
      </w:r>
      <w:r>
        <w:rPr>
          <w:rFonts w:hint="eastAsia"/>
        </w:rPr>
        <w:t>年劳动生产率提高了</w:t>
      </w:r>
      <w:r>
        <w:rPr>
          <w:rFonts w:hint="eastAsia"/>
        </w:rPr>
        <w:t>16.1%</w:t>
      </w:r>
      <w:r>
        <w:rPr>
          <w:rFonts w:hint="eastAsia"/>
        </w:rPr>
        <w:t>，同一时期职工的平均工资增长了</w:t>
      </w:r>
      <w:r>
        <w:rPr>
          <w:rFonts w:hint="eastAsia"/>
        </w:rPr>
        <w:t>13.6%</w:t>
      </w:r>
      <w:r>
        <w:rPr>
          <w:rFonts w:hint="eastAsia"/>
        </w:rPr>
        <w:t>。国家用于职工福利事业的拨款也有增加。现在全市已经有疗养所</w:t>
      </w:r>
      <w:r>
        <w:rPr>
          <w:rFonts w:hint="eastAsia"/>
        </w:rPr>
        <w:t>65</w:t>
      </w:r>
      <w:r>
        <w:rPr>
          <w:rFonts w:hint="eastAsia"/>
        </w:rPr>
        <w:t>个，业余疗养所</w:t>
      </w:r>
      <w:r>
        <w:rPr>
          <w:rFonts w:hint="eastAsia"/>
        </w:rPr>
        <w:t>50</w:t>
      </w:r>
      <w:r>
        <w:rPr>
          <w:rFonts w:hint="eastAsia"/>
        </w:rPr>
        <w:t>个，托儿所</w:t>
      </w:r>
      <w:r>
        <w:rPr>
          <w:rFonts w:hint="eastAsia"/>
        </w:rPr>
        <w:t>485</w:t>
      </w:r>
      <w:r>
        <w:rPr>
          <w:rFonts w:hint="eastAsia"/>
        </w:rPr>
        <w:t>个，卫生所</w:t>
      </w:r>
      <w:r>
        <w:rPr>
          <w:rFonts w:hint="eastAsia"/>
        </w:rPr>
        <w:t>189</w:t>
      </w:r>
      <w:r>
        <w:rPr>
          <w:rFonts w:hint="eastAsia"/>
        </w:rPr>
        <w:t>个。并且建筑了大量的工人宿舍、俱乐部和子弟学校。‖但是，在职工生活总的趋势不断提高的情况下，在不少企业中滋长了一种十分严重的漠视职工生活的倾向，许多应该解决、可以解决的问题没有得到及时的解决。有些企业的劳动生产率逐年提高了很多，而职工的平均工资却逐年下降，国家拨给企业的应该全部发给职工的工资基金，大量剩余下来。‖促成工资基金大量结余、平均工资下降的直接原因，大致有这样三个：第一是计件工资面缩小。据沈阳市</w:t>
      </w:r>
      <w:r>
        <w:rPr>
          <w:rFonts w:hint="eastAsia"/>
        </w:rPr>
        <w:t>51</w:t>
      </w:r>
      <w:r>
        <w:rPr>
          <w:rFonts w:hint="eastAsia"/>
        </w:rPr>
        <w:t>个工厂的统计，</w:t>
      </w:r>
      <w:r>
        <w:rPr>
          <w:rFonts w:hint="eastAsia"/>
        </w:rPr>
        <w:t>1955</w:t>
      </w:r>
      <w:r>
        <w:rPr>
          <w:rFonts w:hint="eastAsia"/>
        </w:rPr>
        <w:t>年上半年实行计件工资的工人只有</w:t>
      </w:r>
      <w:r>
        <w:rPr>
          <w:rFonts w:hint="eastAsia"/>
        </w:rPr>
        <w:t>22%</w:t>
      </w:r>
      <w:r>
        <w:rPr>
          <w:rFonts w:hint="eastAsia"/>
        </w:rPr>
        <w:t>。第二是很多工人达不到定额。沈阳毛织厂有两个车间，在</w:t>
      </w:r>
      <w:r>
        <w:rPr>
          <w:rFonts w:hint="eastAsia"/>
        </w:rPr>
        <w:t>3</w:t>
      </w:r>
      <w:r>
        <w:rPr>
          <w:rFonts w:hint="eastAsia"/>
        </w:rPr>
        <w:t>个月当中有</w:t>
      </w:r>
      <w:r>
        <w:rPr>
          <w:rFonts w:hint="eastAsia"/>
        </w:rPr>
        <w:t>84%</w:t>
      </w:r>
      <w:r>
        <w:rPr>
          <w:rFonts w:hint="eastAsia"/>
        </w:rPr>
        <w:t>的工人达不到定额。工人达不到定额，并不是因为现行的定额太高了，而是由于企业管理混乱，待料、待工具等现象严重，领导方面又不采取相应的技术组织措施来保证和帮助工人达到定额。有的企业定额变得过快，有一个月变</w:t>
      </w:r>
      <w:r>
        <w:rPr>
          <w:rFonts w:hint="eastAsia"/>
        </w:rPr>
        <w:t>3</w:t>
      </w:r>
      <w:r>
        <w:rPr>
          <w:rFonts w:hint="eastAsia"/>
        </w:rPr>
        <w:t>次的。这种错误的做法就更加促使相当大数量的工人不能达到定额。第三是有些工人长期没有升级。有的工厂有一半以上的工人三、四年没有升级。个别单位让徒工做技工活，却限制徒工升为技工。沈阳某工厂有个徒工，入厂二年半，考了</w:t>
      </w:r>
      <w:r>
        <w:rPr>
          <w:rFonts w:hint="eastAsia"/>
        </w:rPr>
        <w:t>12</w:t>
      </w:r>
      <w:r>
        <w:rPr>
          <w:rFonts w:hint="eastAsia"/>
        </w:rPr>
        <w:t>次没有升级，实际上他在车间里早已顶替技工干活。有些经济领导机关，不是根据职工技术水平提高的实际情况和生产发展的需要，而是主观地规定限制升级的百分比。升级工作做得不好，就造成了某些工人的工资等级低于实际技术水平的不合理现象。‖工资是职工的主要收入。工资工作中所以有这许多缺点，主要是某些企业的领导人员对待这一重大问题采取了消极的不负责任的态度。他们错误地认为，工资问题是“惹不得碰不得”的“马蜂窝”，“一枝不动，百枝不摇”，“少动几个意见少，多动几个意见多”，尽可能不了了之。‖有些企业对生活困难的职工的补助救济工作和职工的集体福利事业也没有做好。实际上有些职工的生活很困难，而同时职工困难救济金又有大量结余。据沈阳市</w:t>
      </w:r>
      <w:r>
        <w:rPr>
          <w:rFonts w:hint="eastAsia"/>
        </w:rPr>
        <w:t>14</w:t>
      </w:r>
      <w:r>
        <w:rPr>
          <w:rFonts w:hint="eastAsia"/>
        </w:rPr>
        <w:t>个企业的统计，企业奖励基金中</w:t>
      </w:r>
      <w:r>
        <w:rPr>
          <w:rFonts w:hint="eastAsia"/>
        </w:rPr>
        <w:t>5%</w:t>
      </w:r>
      <w:r>
        <w:rPr>
          <w:rFonts w:hint="eastAsia"/>
        </w:rPr>
        <w:t>的困难救济金，去年</w:t>
      </w:r>
      <w:r>
        <w:rPr>
          <w:rFonts w:hint="eastAsia"/>
        </w:rPr>
        <w:t>1</w:t>
      </w:r>
      <w:r>
        <w:rPr>
          <w:rFonts w:hint="eastAsia"/>
        </w:rPr>
        <w:t>至</w:t>
      </w:r>
      <w:r>
        <w:rPr>
          <w:rFonts w:hint="eastAsia"/>
        </w:rPr>
        <w:t>8</w:t>
      </w:r>
      <w:r>
        <w:rPr>
          <w:rFonts w:hint="eastAsia"/>
        </w:rPr>
        <w:t>月共节余</w:t>
      </w:r>
      <w:r>
        <w:rPr>
          <w:rFonts w:hint="eastAsia"/>
        </w:rPr>
        <w:t>65%</w:t>
      </w:r>
      <w:r>
        <w:rPr>
          <w:rFonts w:hint="eastAsia"/>
        </w:rPr>
        <w:t>；工会会费中有</w:t>
      </w:r>
      <w:r>
        <w:rPr>
          <w:rFonts w:hint="eastAsia"/>
        </w:rPr>
        <w:t>20%</w:t>
      </w:r>
      <w:r>
        <w:rPr>
          <w:rFonts w:hint="eastAsia"/>
        </w:rPr>
        <w:t>的困难补助费，结余了</w:t>
      </w:r>
      <w:r>
        <w:rPr>
          <w:rFonts w:hint="eastAsia"/>
        </w:rPr>
        <w:t>59%</w:t>
      </w:r>
      <w:r>
        <w:rPr>
          <w:rFonts w:hint="eastAsia"/>
        </w:rPr>
        <w:t>。在福利事业中，由于实行企业化、</w:t>
      </w:r>
      <w:r>
        <w:rPr>
          <w:rFonts w:hint="eastAsia"/>
        </w:rPr>
        <w:lastRenderedPageBreak/>
        <w:t>半企业化后，管理工作没有改善，也增加了职工的生活负担。沈阳变压器厂的食堂实行企业化后，饭菜价格上涨</w:t>
      </w:r>
      <w:r>
        <w:rPr>
          <w:rFonts w:hint="eastAsia"/>
        </w:rPr>
        <w:t>27%</w:t>
      </w:r>
      <w:r>
        <w:rPr>
          <w:rFonts w:hint="eastAsia"/>
        </w:rPr>
        <w:t>，一般的工厂都上涨</w:t>
      </w:r>
      <w:r>
        <w:rPr>
          <w:rFonts w:hint="eastAsia"/>
        </w:rPr>
        <w:t>10%</w:t>
      </w:r>
      <w:r>
        <w:rPr>
          <w:rFonts w:hint="eastAsia"/>
        </w:rPr>
        <w:t>到</w:t>
      </w:r>
      <w:r>
        <w:rPr>
          <w:rFonts w:hint="eastAsia"/>
        </w:rPr>
        <w:t>20%</w:t>
      </w:r>
      <w:r>
        <w:rPr>
          <w:rFonts w:hint="eastAsia"/>
        </w:rPr>
        <w:t>左右。有的工厂食堂甚至故意提高饭菜价格以谋取利润。沈阳低压开关厂的食堂，</w:t>
      </w:r>
      <w:r>
        <w:rPr>
          <w:rFonts w:hint="eastAsia"/>
        </w:rPr>
        <w:t>4</w:t>
      </w:r>
      <w:r>
        <w:rPr>
          <w:rFonts w:hint="eastAsia"/>
        </w:rPr>
        <w:t>个月就获利一万多元。‖上述情况长期得不到改善，基本原因是近几年来在某些领导机关和企业中，滋长了漠视职工群众生活疾苦的官僚主义作风。有的人认为现在经济工作很繁重，“没有时间”去管这些问题。有的人认为我们党关心群众生活的优良传统，是过了时的东西，从而同群众的生活日渐疏远起来。有些领导机关长期不了解工人的实际生活情况，他们只检查生产工作和劳动竞赛，而不检查工人的生活问题。甚至有时下面把问题反映上去，他们还表示“怀疑”。沈阳市工会联合会调查了</w:t>
      </w:r>
      <w:r>
        <w:rPr>
          <w:rFonts w:hint="eastAsia"/>
        </w:rPr>
        <w:t>19</w:t>
      </w:r>
      <w:r>
        <w:rPr>
          <w:rFonts w:hint="eastAsia"/>
        </w:rPr>
        <w:t>个工厂，没有发现一个领导人员经常到工人宿舍去访问。‖工会是职工群众自己的组织，关心职工生活原是工会的义不容辞的责任。但是目前不关心职工疾苦是工会组织中很普遍的现象。不少工会干部把关心群众生活和“经济主义”混同起来，他们错误地认为关心群众生活就是“经济主义”，怕戴上“经济主义”的帽子，不敢去过问有关群众生活的问题。他们不了解，离开了生产的发展，孤立地去解决生活问题，是错误的；但是，忽视职工生活的可能和必要的改善，同样是严重的错误。这种状况不改变，这些工会组织就会严重地脱离群众。‖有些企业曲解了节约的原则。他们把工人应得的工资也列入了节约计划的项目之内。抚顺龙凤矿去年计划节约</w:t>
      </w:r>
      <w:r>
        <w:rPr>
          <w:rFonts w:hint="eastAsia"/>
        </w:rPr>
        <w:t>150</w:t>
      </w:r>
      <w:r>
        <w:rPr>
          <w:rFonts w:hint="eastAsia"/>
        </w:rPr>
        <w:t>万元，其中节约工资的数字就达</w:t>
      </w:r>
      <w:r>
        <w:rPr>
          <w:rFonts w:hint="eastAsia"/>
        </w:rPr>
        <w:t>21</w:t>
      </w:r>
      <w:r>
        <w:rPr>
          <w:rFonts w:hint="eastAsia"/>
        </w:rPr>
        <w:t>万元。国家的工资计划是具体地体现按劳付酬的工资政策的，是随着生产的发展按比例增长的。因此国家工资计划中提高生活的指标必须完成。但是有些企业相反地把完不成劳动工资计划、工资基金大量结余，视为“成绩”。沈阳化工厂就对这种情况称之为“超额完成了任务”。这种思想的荒谬，实在是惊人的。‖在迫切要求加快工业化速度的今天，应该把关心职工生活疾苦的问题放到重要的位置上来。经济机关、企业行政和工会，应该把职工的生活问题当作日常的重要工作任务之一。企业党组织应该经常检查和督促这项工作，有关职工生活的重大问题，应该在党的会议上讨论。这种不关心职工群众生活的缺点，如果不迅速地认真地加以纠正，就将挫伤群众建设社会主义的热情，危害我们的社会主义建设事业。它所造成的无形的损失，将是难以估计的。‖　　【日期】</w:t>
      </w:r>
    </w:p>
    <w:p w14:paraId="72D6B619" w14:textId="77777777" w:rsidR="004B45DF" w:rsidRDefault="004B45DF" w:rsidP="004B45DF">
      <w:pPr>
        <w:rPr>
          <w:rFonts w:hint="eastAsia"/>
        </w:rPr>
      </w:pPr>
      <w:r>
        <w:rPr>
          <w:rFonts w:hint="eastAsia"/>
        </w:rPr>
        <w:t>‖【版面】第</w:t>
      </w:r>
      <w:r>
        <w:rPr>
          <w:rFonts w:hint="eastAsia"/>
        </w:rPr>
        <w:t>05</w:t>
      </w:r>
      <w:r>
        <w:rPr>
          <w:rFonts w:hint="eastAsia"/>
        </w:rPr>
        <w:t>版（）‖【标题】侯德封的发言‖【正文】侯德封的发言‖主席、各位委员：‖我完全拥护周总理政治报告给我们今后工作方向的指示。拥护各位首长对知识分子改造和肃清一切反革命的报告。现在中国社会主义革命达到了高潮，农业、手工业及私营工商业各方面的社会主义改造都得到了基本的胜利，国家建设形势走入新的发展阶段。这种空前的发展、有光辉前途的新发展，使我们每一个人感到无比的欢欣鼓舞。全国农业发展纲要草案公布以后，其他各项建设事业也必须全面赶上，迅速消除科学落后状况也是其中重要的一环。‖就我个人工作岗位上的感觉谈谈中国地质科学的现状、远景和意见。如有不正确的地方，请批评指教。‖解放六年来，在中国共产党和人民政府的正确领导下，中国地质科学有空前的发展，力量是迅速增长着，干部培养收到很大成绩，这些干部的确也作了不少工作，对揭发地下资源和搜集科学事实有不少贡献。工作方法和思想方法在先进的苏联科学理论指导之下有了很大改变。人民建设所需要的空白科门也逐渐开辟了园地建立基础。中国地质科学的群众化工作也有了新的进展。科学家们对祖国肯定的光明前途感到了兴奋并产生了新的力量。这种根本的改变与迅速的发展，走向了使人信服的光明道路，是和中国共产党的正确领导分不开的。如果没有工人阶级领导，没有工人阶级的马克</w:t>
      </w:r>
      <w:r>
        <w:rPr>
          <w:rFonts w:hint="eastAsia"/>
        </w:rPr>
        <w:lastRenderedPageBreak/>
        <w:t>思列宁主义的领导，是不可能有这样迅速发展和这美丽前途的。‖但是中国地质科学基础是薄弱的，不完全的，干部、设备、图书、世界科学情报，都不够健全。在解放以前这门科学对人民谋福利的目的是不清楚的，对“阐明有用元素的分布规律”这个方向是不明确的，以致现在还远远落在生产建设要求的后面，这种现象的继续是不应该允许的。‖为了适应社会主义革命胜利进行的新阶段，科学工作者的责任一天一天的更重大起来。毛主席教导我们说：“我国人民应该有一个远大的规划，要在几十年内，努力改变我国在经济上和科学文化上的落后状况，迅速达到世界上的先进水平。为了实现这个伟大的目标，决定一切的是要有干部，要有数量足够的、优秀的科学技术专家；同时，要继续巩固和扩大人民民主统一战线，团结一切可能团结的力量。”‖同志们！我们必须担当起这一光荣任务，因此就必须采取勇敢的、有计划的、迎头赶上的、必要而切实的措施。首先保证用各种方法培养有足够能力、足够数量的科学工作干部。要尽快的分配足够数量的干部学习先进国家最新的科学成就、方法和技术。发动一切力量担任国家建设需要的工作，积累经验培养专家。要结合国家建设计划有步骤的建立各地区的、各科门的、近年和十年以后所需要的工作机构。‖我们要保证完成这一伟大的战斗任务，因此，就必须依靠领导，依靠群众；必须各科学部门、技术部门并肩发展，全面规划；必须学习苏联，保证最大效率的接受苏联赠予的科学理论和方法；必须学习马列主义，改造思想方法和工作方法，通过工作和学习进行思想改造尤其是自我教育，自我改造；加强对整体人民事业的热情，加强团结。‖我们所走的道路是正确的，前途是光明的。在中国共产党和毛主席英明领导之下，我们完全有信心胜利迅速完成这一光荣任务。我愿意和同志们一道，尽一切力量为提高中国科学水平、服务迅速进展的社会主义建设而努力。‖　　【日期】</w:t>
      </w:r>
    </w:p>
    <w:p w14:paraId="3214CE87" w14:textId="77777777" w:rsidR="004B45DF" w:rsidRDefault="004B45DF" w:rsidP="004B45DF">
      <w:pPr>
        <w:rPr>
          <w:rFonts w:hint="eastAsia"/>
        </w:rPr>
      </w:pPr>
      <w:r>
        <w:rPr>
          <w:rFonts w:hint="eastAsia"/>
        </w:rPr>
        <w:t>‖【版面】第</w:t>
      </w:r>
      <w:r>
        <w:rPr>
          <w:rFonts w:hint="eastAsia"/>
        </w:rPr>
        <w:t>01</w:t>
      </w:r>
      <w:r>
        <w:rPr>
          <w:rFonts w:hint="eastAsia"/>
        </w:rPr>
        <w:t>版（）‖【专栏】社论‖【标题】在整顿农业生产合作社中要肃清反革命分子‖【正文】在整顿农业生产合作社中要肃清反革命分子‖目前，许多农业生产合作社正在进行整顿，为开展大生产运动做好准备。在整顿合作社中，必须切实注意肃清反革命分子。‖农业合作化运动是一场激烈的阶级斗争，反革命分子和其他各种犯罪分子必然会而且事实上也正在进行各种破坏活动。而我们的某些干部在农业合作社的大发展中，没有提高警惕性，以致有的合作社混进了许多土匪和国民党、三青团的骨干分子。因此，各地在整顿合作社的时候，必须警惕敌人对于合作社的破坏，注意根据党在农村的阶级路线从政治上整顿合作社。这就是说，不仅仅要从经营管理、定额包工、劳动组织等等方面整社，而且要从政治方面加以注意，否则就不能把合作社整顿好。在这方面，广西省邕宁县坛白社的经验教训是值得各地参考的。这个社发生了问题，党支部、工作组曾经进行了多次整顿，也采取过不少办法，如引导社员认识农业合作社的优越性、加强团结、搞好包工等等，但是一直解决不了问题。后来，区委、党支部和办社干部按照党的阶级政策，对全社成员特别是领导骨干加强了政治领导，发现并且肃清了暗藏的反革命分子，于是，社的面目为之一新。‖坛白社整社的经验证明，在整社的时候，一定要充分发动群众，特别要依靠贫农和下中农，巩固地团结中农，分清敌我，以孤立暗藏的反革命分子，并且把他们完全暴露出来。有些工作人员阶级观点极不明确，只偏听偏信坏分子的花言巧语，依靠坏分子来办社，也依靠坏分子来整社。可以想到，这会整出什么结果来。例如，河南临汝县县委农村工作部</w:t>
      </w:r>
      <w:r>
        <w:rPr>
          <w:rFonts w:hint="eastAsia"/>
        </w:rPr>
        <w:t>1955</w:t>
      </w:r>
      <w:r>
        <w:rPr>
          <w:rFonts w:hint="eastAsia"/>
        </w:rPr>
        <w:t>年春天派到大王庄去整顿第二农业生产合作社的工作人员，没有深入群众，不依靠贫农，却听信了反革命分子的话，结果，中了反革命分子的挑拨离间的诡</w:t>
      </w:r>
      <w:r>
        <w:rPr>
          <w:rFonts w:hint="eastAsia"/>
        </w:rPr>
        <w:lastRenderedPageBreak/>
        <w:t>计。‖整顿合作社要注意从生产入手，从追查破坏生产的事故中去揭发和打击暗藏的敌人。合作社所以强烈地吸引着农民，首先是因为它在生产上有显著的优越性，所以反革命分子必然集中力量，使用种种伎俩破坏合作社的生产。坛白社由于反革命分子的破坏，耕牛死了</w:t>
      </w:r>
      <w:r>
        <w:rPr>
          <w:rFonts w:hint="eastAsia"/>
        </w:rPr>
        <w:t>18</w:t>
      </w:r>
      <w:r>
        <w:rPr>
          <w:rFonts w:hint="eastAsia"/>
        </w:rPr>
        <w:t>头，</w:t>
      </w:r>
      <w:r>
        <w:rPr>
          <w:rFonts w:hint="eastAsia"/>
        </w:rPr>
        <w:t>1955</w:t>
      </w:r>
      <w:r>
        <w:rPr>
          <w:rFonts w:hint="eastAsia"/>
        </w:rPr>
        <w:t>年早糙原计划收</w:t>
      </w:r>
      <w:r>
        <w:rPr>
          <w:rFonts w:hint="eastAsia"/>
        </w:rPr>
        <w:t>16</w:t>
      </w:r>
      <w:r>
        <w:rPr>
          <w:rFonts w:hint="eastAsia"/>
        </w:rPr>
        <w:t>万斤，却连</w:t>
      </w:r>
      <w:r>
        <w:rPr>
          <w:rFonts w:hint="eastAsia"/>
        </w:rPr>
        <w:t>11</w:t>
      </w:r>
      <w:r>
        <w:rPr>
          <w:rFonts w:hint="eastAsia"/>
        </w:rPr>
        <w:t>万斤也收不到。在整社中社员纷纷追查生产混乱的原因，揭发了暗藏的敌人。结果农业社整顿好了，生产也搞好了。‖坛白社整社的经验又告诉我们，反革命分子惯于抓住一部分社员的自私心理进行破坏。因此，各地在整社中应该加强合作社的政治工作，不断提高社员的社会主义觉悟，树立社员“爱社护社、以社为家”的观念，批判和不断克服小农经济的落后、自私思想和资本主义的思想影响，以堵塞反革命分子进攻的漏洞。基层干部必须经常向社员进行阶级斗争的教育，帮助他们识别一切企图用两面派手法进行破坏的反革命分子。此外，在整社中还要注意建立和健全合作社的财务会计、仓库保管、评分记工、牲畜饲养等制度，使反革命分子无隙可乘。‖目前，农村保卫工作还远远不能适应合作化运动迅速发展的需要。这种情况必须改变。各地公安、司法机关要在党委的统一领导下，抓紧整顿合作社这一环节，进一步开展合作化运动中的保卫工作。应该了解，纯洁合作社的组织和领导是巩固合作社的一个关键问题。必须保证社的领导权真正掌握在政治上十分可靠的劳动人民手里。如果现有混入社内的反革命分子和其他各种犯罪分子，必须根据具体情况严肃地加以处理。‖各地在整社工作中，要把合作社内的保卫组织普遍地作一次整顿，没有建立的要建立起来，已经建立的要进一步巩固和提高。所有的保卫组织都要加强领导，建立起经常工作。要加强对合作社的牲畜、仓库、大型农具、水利设施的保卫工作，协同饲养、会计、技术、保管等方面订立必要的安全制度，主动防范敌人的破坏，作好收获季节和各个生产过程的保卫工作，发动群众性的防护运动，使合作社的保卫工作成为广大社员群众自觉的行动。‖在整社中对于敌人对合作化运动的现行破坏活动，如制造谣言、行凶、纵火、暗害牲畜等，公安、司法机关要及时侦察破获，严厉镇压。这样才能够保卫合作化运动的健康发展，并且进一步教育社员和社外群众，提高他们的警惕性。另外，要加强对重点社和模范社的保卫工作，以取得经验，推动一般。‖毛泽东同志曾经指示我们：“整社不是一年整一次，而是一年整两次至三次。”为了更好地执行这个指示，各级党委要加强领导，把保卫工作列入合作化运动的全面规划，动员和组织全体办社干部，在整社中不仅要搞好生产，而且要保卫生产。‖　　【日期】</w:t>
      </w:r>
    </w:p>
    <w:p w14:paraId="6343D035" w14:textId="77777777" w:rsidR="004B45DF" w:rsidRDefault="004B45DF" w:rsidP="004B45DF">
      <w:pPr>
        <w:rPr>
          <w:rFonts w:hint="eastAsia"/>
        </w:rPr>
      </w:pPr>
      <w:r>
        <w:rPr>
          <w:rFonts w:hint="eastAsia"/>
        </w:rPr>
        <w:t>‖【版面】第</w:t>
      </w:r>
      <w:r>
        <w:rPr>
          <w:rFonts w:hint="eastAsia"/>
        </w:rPr>
        <w:t>06</w:t>
      </w:r>
      <w:r>
        <w:rPr>
          <w:rFonts w:hint="eastAsia"/>
        </w:rPr>
        <w:t>版（）‖【标题】赶快确定新式农具的零售价格‖【正文】赶快确定新式农具的零售价格编辑同志：‖紧张的春耕生产即将开始，全国千千万万的农业生产合作社的社员们，都准备采用工人兄弟为他们赶制的新式农具进行生产，以保证农业增产计划的实现。但是，直到目前为止，农具的零售价格没有确定，大批已经调到基层供销社的农具，还不能出售给农民。‖为什么不确定新农具的零售价格呢？原因是农具的出厂价格还没有确定。实际上，早在去年中央七个部门发出的有关农具降价的联合通知中，以及第三机械工业部对各省工业厅贯彻农具降价的通知中，对农具出厂价格都已经作了明确的原则规定：即零售价格减流转费等于出厂价格。今年</w:t>
      </w:r>
      <w:r>
        <w:rPr>
          <w:rFonts w:hint="eastAsia"/>
        </w:rPr>
        <w:t>1</w:t>
      </w:r>
      <w:r>
        <w:rPr>
          <w:rFonts w:hint="eastAsia"/>
        </w:rPr>
        <w:t>月上旬，国家计划委员会还召集第三机械工业部和全国供销合作总社开会，公开了工厂成本和供销系统的流转费用，并且结合上面提到的作价原则，初步提出了今年新式农具出厂价格的意见。后来，经过有关领导部门研究，又核减了供销部门</w:t>
      </w:r>
      <w:r>
        <w:rPr>
          <w:rFonts w:hint="eastAsia"/>
        </w:rPr>
        <w:t>0.32%</w:t>
      </w:r>
      <w:r>
        <w:rPr>
          <w:rFonts w:hint="eastAsia"/>
        </w:rPr>
        <w:t>的流转费，初步确定了一个出厂价。但是，这个价格到现在</w:t>
      </w:r>
      <w:r>
        <w:rPr>
          <w:rFonts w:hint="eastAsia"/>
        </w:rPr>
        <w:lastRenderedPageBreak/>
        <w:t>还没有确定下来。各地供销合作社都眼巴巴地等着领导机关赶快把新式农具的零售价格确定以后通知他们，有的还几次用电报公文来向全国供销合作总社催问。这个问题如果不很快解决，不但要影响农业生产，而且也使工业部门和商业部门的资金不能及时周转。‖农时是不能耽误的，希望主管部门迅速有效地解决这个问题。‖实言‖　　【日期】</w:t>
      </w:r>
    </w:p>
    <w:p w14:paraId="3B975FD0" w14:textId="77777777" w:rsidR="004B45DF" w:rsidRDefault="004B45DF" w:rsidP="004B45DF">
      <w:pPr>
        <w:rPr>
          <w:rFonts w:hint="eastAsia"/>
        </w:rPr>
      </w:pPr>
      <w:r>
        <w:rPr>
          <w:rFonts w:hint="eastAsia"/>
        </w:rPr>
        <w:t>‖【版面】第</w:t>
      </w:r>
      <w:r>
        <w:rPr>
          <w:rFonts w:hint="eastAsia"/>
        </w:rPr>
        <w:t>03</w:t>
      </w:r>
      <w:r>
        <w:rPr>
          <w:rFonts w:hint="eastAsia"/>
        </w:rPr>
        <w:t>版（）‖【标题】苏联共产党第二十次代表大会关于</w:t>
      </w:r>
      <w:r>
        <w:rPr>
          <w:rFonts w:hint="eastAsia"/>
        </w:rPr>
        <w:t>1956</w:t>
      </w:r>
      <w:r>
        <w:rPr>
          <w:rFonts w:hint="eastAsia"/>
        </w:rPr>
        <w:t>年——</w:t>
      </w:r>
      <w:r>
        <w:rPr>
          <w:rFonts w:hint="eastAsia"/>
        </w:rPr>
        <w:t>1960</w:t>
      </w:r>
      <w:r>
        <w:rPr>
          <w:rFonts w:hint="eastAsia"/>
        </w:rPr>
        <w:t>年苏联发展国民经济的第六个五年计划的指示的报告　（</w:t>
      </w:r>
      <w:r>
        <w:rPr>
          <w:rFonts w:hint="eastAsia"/>
        </w:rPr>
        <w:t>1956</w:t>
      </w:r>
      <w:r>
        <w:rPr>
          <w:rFonts w:hint="eastAsia"/>
        </w:rPr>
        <w:t>年</w:t>
      </w:r>
      <w:r>
        <w:rPr>
          <w:rFonts w:hint="eastAsia"/>
        </w:rPr>
        <w:t>2</w:t>
      </w:r>
      <w:r>
        <w:rPr>
          <w:rFonts w:hint="eastAsia"/>
        </w:rPr>
        <w:t>月</w:t>
      </w:r>
      <w:r>
        <w:rPr>
          <w:rFonts w:hint="eastAsia"/>
        </w:rPr>
        <w:t>21</w:t>
      </w:r>
      <w:r>
        <w:rPr>
          <w:rFonts w:hint="eastAsia"/>
        </w:rPr>
        <w:t>日在苏联共产党第二十次代表大会上）‖【正文】苏联共产党第二十次代表大会关于</w:t>
      </w:r>
      <w:r>
        <w:rPr>
          <w:rFonts w:hint="eastAsia"/>
        </w:rPr>
        <w:t>1956</w:t>
      </w:r>
      <w:r>
        <w:rPr>
          <w:rFonts w:hint="eastAsia"/>
        </w:rPr>
        <w:t>年——</w:t>
      </w:r>
      <w:r>
        <w:rPr>
          <w:rFonts w:hint="eastAsia"/>
        </w:rPr>
        <w:t>1960</w:t>
      </w:r>
      <w:r>
        <w:rPr>
          <w:rFonts w:hint="eastAsia"/>
        </w:rPr>
        <w:t>年苏联发展国民经济的第六个五年计划的指示的报告‖（</w:t>
      </w:r>
      <w:r>
        <w:rPr>
          <w:rFonts w:hint="eastAsia"/>
        </w:rPr>
        <w:t>1956</w:t>
      </w:r>
      <w:r>
        <w:rPr>
          <w:rFonts w:hint="eastAsia"/>
        </w:rPr>
        <w:t>年</w:t>
      </w:r>
      <w:r>
        <w:rPr>
          <w:rFonts w:hint="eastAsia"/>
        </w:rPr>
        <w:t>2</w:t>
      </w:r>
      <w:r>
        <w:rPr>
          <w:rFonts w:hint="eastAsia"/>
        </w:rPr>
        <w:t>月</w:t>
      </w:r>
      <w:r>
        <w:rPr>
          <w:rFonts w:hint="eastAsia"/>
        </w:rPr>
        <w:t>21</w:t>
      </w:r>
      <w:r>
        <w:rPr>
          <w:rFonts w:hint="eastAsia"/>
        </w:rPr>
        <w:t>日在苏联共产党第二十次代表大会上）‖尼·亚·布尔加宁‖同志们：党中央委员会把关于</w:t>
      </w:r>
      <w:r>
        <w:rPr>
          <w:rFonts w:hint="eastAsia"/>
        </w:rPr>
        <w:t>1956</w:t>
      </w:r>
      <w:r>
        <w:rPr>
          <w:rFonts w:hint="eastAsia"/>
        </w:rPr>
        <w:t>年——</w:t>
      </w:r>
      <w:r>
        <w:rPr>
          <w:rFonts w:hint="eastAsia"/>
        </w:rPr>
        <w:t>1960</w:t>
      </w:r>
      <w:r>
        <w:rPr>
          <w:rFonts w:hint="eastAsia"/>
        </w:rPr>
        <w:t>年苏联发展国民经济的第六个五年计划的指示草案提交苏联共产党第二十次代表大会审查。‖在说明第六个五年计划的目的以前，必须详细谈一谈第五个五年计划的结果，并且就此谈到我们的经济政策中的一些原则性的问题。‖赫鲁晓夫同志在中央委员会的总结报告中生动地说明了我们国家自从党第十九次党代表大会以来所取得的成就。这段时期包括上一个五年计划时期的很大一部分时间。‖这个报告除了深刻地分析了苏联的国际环境和国内状况以及我们党的活动以外，还在适当的时候正确地和适时地提出了并且深入地和全面地探讨了极其重要的马克思列宁主义理论的问题‖——社会主义世界体系和资本主义世界体系和平共处的问题、现时代避免战争的可能性问题和不同国家向社会主义过渡的形式的问题。‖伟大的列宁给我们遗留下了无可估量的思想宝藏；他确定了建设新社会制度的方式和方法。但是，他经常要求他的学生不要做党的思想遗产的消极保管者，而要通过对社会发展的新条件和新的历史事实的分析创造性地发展它，丰富它，要科学地总结正在建设共产主义的群众的经验。‖从政策的科学论证的观点来看，列宁认为对阶级力量的对比和每个历史时机的具体特点要有确切的、客观的估计是绝对必要的。列宁在他在</w:t>
      </w:r>
      <w:r>
        <w:rPr>
          <w:rFonts w:hint="eastAsia"/>
        </w:rPr>
        <w:t>1917</w:t>
      </w:r>
      <w:r>
        <w:rPr>
          <w:rFonts w:hint="eastAsia"/>
        </w:rPr>
        <w:t>年</w:t>
      </w:r>
      <w:r>
        <w:rPr>
          <w:rFonts w:hint="eastAsia"/>
        </w:rPr>
        <w:t>4</w:t>
      </w:r>
      <w:r>
        <w:rPr>
          <w:rFonts w:hint="eastAsia"/>
        </w:rPr>
        <w:t>月所写的著名的“论策略”中批评了那些拘泥于旧的理论主张和公式、只有向后看而不向前看的教条主义者；他指出：“……必须领会这个无可争辩的真理，即马克思主义者应该考虑活生生的生活，确切的实情，而不应该继续拘守昨日的理论；这种理论同任何理论一样，最多只能指出基本的和一般的要点，只能大约大体上把握住复杂的生活。”（列宁全集第二十四卷第二十六页）‖马克思列宁主义理论的巨大力量过去和现在都在于它永远能够同生活一同前进，永远能够解答社会发展过程所提出的新问题。‖对列宁和列宁主义者说来，马克思主义理论永远是行动的指南而不是教条。‖从列宁的这个基本要求的观点来看，中央委员会的报告是大胆地阐明马克思列宁主义的迫切问题的一个范例，这些迫切的问题在目前的情况下，对于我们的党以及兄弟共产党和工人党具有巨大的理论上和实践上的重要性。‖中央委员会的报告为我们党将来的工作提供了一个广泛的纲领，这个纲领贯串着对于我们正在为之努力的伟大事业——共产主义事业——的胜利的深刻而坚定的信心。在就这个报告进行讨论的时候大家的意见完全一致，而且都热烈支持中央委员会的政治路线和实际工作，这个事实证明了我们的党的磐石般的团结和强大的力量。‖中央委员会在过去几年中完成了有成效的工作，这是由于中央委员会坚定不移地遵循了列宁关于在我们的党内实行集体领导的指示。‖党中央委员会和它的主席团坚决地谴责了个人崇拜这种同马克思列宁主义的精神不相容的作法，在采取一切决定的时候实行了集体领导的原则，不管这种决定是关于国际政治的，是关于我国的国内情况的或者是关于我们的党内生活的问题。一切重</w:t>
      </w:r>
      <w:r>
        <w:rPr>
          <w:rFonts w:hint="eastAsia"/>
        </w:rPr>
        <w:lastRenderedPageBreak/>
        <w:t>要的决定都是在透彻地和批判地交换意见的基础上作出的。‖遵守列宁主义的集体领导原则和党的生活的准则，还可以保证党在以后不犯严重的错误，并且将保证我们在共产主义建设中得到新的成就。‖我们党的力量的泉源是它同广大群众不可分割的联系。苏联人民知道，党现在是而且始终是把人民的福利、把我们伟大祖国的繁荣放在其他一切之上的。这就是苏联人民对他们的党具有无限信任和满怀信心地追随党沿着胜利的共产主义建设道路前进的原因。‖在苏联共产党看来，对它的活动再没有比广大人民群众的这种无限信任和支持更高的赞许了。另一方面，人民的信任给我们党一个巨大的义务。我们的责任是不要因为我们的成就而得意洋洋，不要沾沾自喜和心满意足，而要工作得更好，要同人民保持更加密切的联系。‖由于英雄的苏联人民的忘我劳动和我们党的巨大组织工作，我们在发展国民经济一切部门方面取得了巨大的成就。第十九次党代表大会通过的关于第五个五年计划的指示已经胜利完成，而且在许多重要方面已经超额完成了。‖如果说我们没有经过努力、没有同困难搏斗而轻易地简单地赢得了这种伟大胜利，那是错误的。党揭露了若干经济建设方面——在工业方面，在更大的程度上在农业方面——的重大缺点。它大胆地、公开地告诉人民这些缺点，激发起群众的创造性和主动性的巨大力量，以便更快地消除这些缺点，使社会主义国民经济各部门中存在的巨大的内部潜力发挥出来。‖依靠了我国光荣的工人阶级和我国工程技术人员的劳动积极性，党在第五个五年计划期间使得社会主义工业获得了进一步的强有力高涨。五年计划增加工业生产量的任务是比原定时间提前完成了——在四年零四个月中完成了。在过去这一个五年计划期间，像在以前的所有五年计划期间一样，我们的经济发展是以优先发展重工业为基础的，重工业的生产量增加到比五年计划所规定的目标更大的程度。五年计划的消费品生产的指标也超过了。‖在过去这个五年计划期间，农业发展得比第十九次党代表大会的指示中所规定的为慢，五年计划的农业指标没有完成。在</w:t>
      </w:r>
      <w:r>
        <w:rPr>
          <w:rFonts w:hint="eastAsia"/>
        </w:rPr>
        <w:t>1955</w:t>
      </w:r>
      <w:r>
        <w:rPr>
          <w:rFonts w:hint="eastAsia"/>
        </w:rPr>
        <w:t>年多亏实行了苏联共产党中央委员会全体会议所规划的措施，农业生产量开始增加了。我们现在有充分的把握可以认为，我们已经创造了使国民经济的这个重要部门也获得迅速进展的必要条件。‖第五个五年计划关于铁路、海洋和汽车运输货运周转量的指标超额完成了。‖关于国民经济中的基本投资的五年计划已经完成。投资逐年都在大量增加，从而为继续扩大社会生产和提高人民生活水平奠定了基础。‖五年计划中关于国民收入、工人、职员和其他工作人员的实际工资以及集体农民的收入的目标已经被超过了，关于零售贸易的计划已经超额完成。去年零售贸易的货物周转额等于</w:t>
      </w:r>
      <w:r>
        <w:rPr>
          <w:rFonts w:hint="eastAsia"/>
        </w:rPr>
        <w:t>1940</w:t>
      </w:r>
      <w:r>
        <w:rPr>
          <w:rFonts w:hint="eastAsia"/>
        </w:rPr>
        <w:t>年的两倍以上。在这五年期间，零售价格减低了</w:t>
      </w:r>
      <w:r>
        <w:rPr>
          <w:rFonts w:hint="eastAsia"/>
        </w:rPr>
        <w:t>26%</w:t>
      </w:r>
      <w:r>
        <w:rPr>
          <w:rFonts w:hint="eastAsia"/>
        </w:rPr>
        <w:t>，超过了第十九次党代表大会指示中规定的目标。‖在上一个五年计划期间，住宅建筑的规模非常大。单是用政府按计划指拨的资金就建筑了居住面积达</w:t>
      </w:r>
      <w:r>
        <w:rPr>
          <w:rFonts w:hint="eastAsia"/>
        </w:rPr>
        <w:t>10</w:t>
      </w:r>
      <w:r>
        <w:rPr>
          <w:rFonts w:hint="eastAsia"/>
        </w:rPr>
        <w:t>，</w:t>
      </w:r>
      <w:r>
        <w:rPr>
          <w:rFonts w:hint="eastAsia"/>
        </w:rPr>
        <w:t>500</w:t>
      </w:r>
      <w:r>
        <w:rPr>
          <w:rFonts w:hint="eastAsia"/>
        </w:rPr>
        <w:t>万平方公尺的房屋。此外，用企业的资金和其他非中央的资金以及城市居民用自己的钱或者在政府贷款的帮助下建筑起来的房屋的数量也很大。在这五年期间，集体农民和农村知识分子建筑了两百万幢以上的房屋。虽然房屋问题仍旧很尖锐，但是国内的居住设备已经有了可观的扩充。‖在过去五年期间，在文化方面取得了很大的成就。第十九次党代表大会的指示规定在各共和国的首都和各大城市中过渡到普及中等教育，这个规定基本上已经实现了。我们的高等学校培养了一大批的专门人材。‖苏联的科学获得了进一步的巨大成就，它在经济和文化发展方面起了更大的作用。我们的科学在国际上的威信提高了，苏联科学家和其他国家科学家之间的接触扩大了和加强了。‖根据第五个五年计划，建立了许多新的医院、休养所、疗养院和儿童福利机关。在这段时期内，我国的出生率很高，死亡率不断下降，现在已经降低到不到</w:t>
      </w:r>
      <w:r>
        <w:rPr>
          <w:rFonts w:hint="eastAsia"/>
        </w:rPr>
        <w:t>1940</w:t>
      </w:r>
      <w:r>
        <w:rPr>
          <w:rFonts w:hint="eastAsia"/>
        </w:rPr>
        <w:t>年死亡</w:t>
      </w:r>
      <w:r>
        <w:rPr>
          <w:rFonts w:hint="eastAsia"/>
        </w:rPr>
        <w:lastRenderedPageBreak/>
        <w:t>率的一半。‖在对外贸易方面，苏联在过去五年期间继续奉行在互利的基础上同一切国家扩大经济关系的政策。去年，我国对外贸易总额约为</w:t>
      </w:r>
      <w:r>
        <w:rPr>
          <w:rFonts w:hint="eastAsia"/>
        </w:rPr>
        <w:t>1950</w:t>
      </w:r>
      <w:r>
        <w:rPr>
          <w:rFonts w:hint="eastAsia"/>
        </w:rPr>
        <w:t>年的两倍。我们同人民民主国家的贸易关系扩大了和加强了。在</w:t>
      </w:r>
      <w:r>
        <w:rPr>
          <w:rFonts w:hint="eastAsia"/>
        </w:rPr>
        <w:t>1955</w:t>
      </w:r>
      <w:r>
        <w:rPr>
          <w:rFonts w:hint="eastAsia"/>
        </w:rPr>
        <w:t>年，我们和这些国家的贸易总额达到</w:t>
      </w:r>
      <w:r>
        <w:rPr>
          <w:rFonts w:hint="eastAsia"/>
        </w:rPr>
        <w:t>195</w:t>
      </w:r>
      <w:r>
        <w:rPr>
          <w:rFonts w:hint="eastAsia"/>
        </w:rPr>
        <w:t>亿卢布，</w:t>
      </w:r>
      <w:r>
        <w:rPr>
          <w:rFonts w:hint="eastAsia"/>
        </w:rPr>
        <w:t>1950</w:t>
      </w:r>
      <w:r>
        <w:rPr>
          <w:rFonts w:hint="eastAsia"/>
        </w:rPr>
        <w:t>年是</w:t>
      </w:r>
      <w:r>
        <w:rPr>
          <w:rFonts w:hint="eastAsia"/>
        </w:rPr>
        <w:t>106</w:t>
      </w:r>
      <w:r>
        <w:rPr>
          <w:rFonts w:hint="eastAsia"/>
        </w:rPr>
        <w:t>亿卢布。‖同某些资本主义国家的贸易是在不利的条件下进行的。美国以及在美国压力下的若干西欧国家实行歧视措施来限制、甚至制止同苏联贸易。尽管如此，许多资本主义国家对于把它们的货物卖给我们和向我们买的货物仍然极感兴趣，我们同它们的贸易非但没有减少，反而大大增加了。‖由于有效地执行了第五个五年计划，我们的国家在从社会主义到共产主义的逐步过渡中，向前跨进了一大步。苏维埃国家的经济和防御力量大大增强了，它的国际地位加强了。‖在第五个五年计划期间，苏联不仅在经济和文化发展方面，而且在执行它的和平外交政策方面，在设法缓和国际紧张局势和促进世界和平方面也都取得了杰出的成就。‖伟大的社会主义阵营变得更加强大了，更加团结了。已经走上了社会主义道路的国家正在根据政府的计划顺利地发展它们的经济。伟大的中国人民正在热情地、生气蓬勃地实现他们的第一个五年计划。‖欧洲的人民民主国家——波兰、捷克斯洛伐克、保加利亚、罗马尼亚、匈牙利、阿尔巴尼亚还有德意志民主共和国正在完成和超额完成它们的长期发展计划。蒙古人民共和国、朝鲜民主主义人民共和国和越南民主共和国在发展它们的经济方面取得了显著的进展。‖南斯拉夫人民正在沿着社会主义建设的道路胜利前进。‖第五个五年计划的成就使得苏联人民、使得我们忠实的朋友——社会主义阵营各国的劳动人民以及整个进步人类深感高兴。这些成就是由于勤劳的苏联人民在以列宁主义的中央委员会为首的共产党的鼓舞和领导下进行了伟大和积极的努力而取得的。‖（一）第六个五年计划的主要任务‖弗·伊·列宁留给我们的一个著名指示说，没有一个目的在于保证重大的成就的长远计划就不可能工作。我们在拟订和执行五年计划方面的实践就是遵循列宁的这个指示。‖生活证明我们的计划是切实可行的。每过五年，苏联就提高到更高的经济发展水平，就更加富强，它的国际威望就更高。社会主义计划经济的优越性使我们能够在经济和文化建设方面为我们自己规定越来越巨大的任务。‖苏联在开始第六个五年计划的时候，拥有一种强有力的、全面发展的社会主义生产制度，拥有丰富的物质资源，特别宝贵的是，在城市和乡村中有无数熟练的工作人员。‖我们的国家既然拥有强大的重工业，就具有一切条件来不但迅速发展生产资料的生产，而且迅速发展消费品的生产，以便大大增加它的社会财富，从而在建设共产主义社会的道路上迈进一步。‖苏联第六个五年计划的主要任务是：在优先发展重工业、不断改进技术和提高劳动生产率的基础上，进一步大力发展国民经济各部门，迅速发展农业生产，并且在这个基础上，大大提高苏联人民的物质和文化水平。‖第六个五年计划是建立在科学的基础上，并且符合于支配着社会主义生产方式发展的客观经济规律的需要。‖像以前一样，在社会主义经济的发展中起领导作用的将是工业——主要是重工业，即生产资料的生产。如果不比较快地发展重工业，要保证国民经济各部门的扩大再生产是不可能的。‖如果不优先发展重工业，就不能够保证在国民经济的各个部门中扩大再生产，不能够保证不断地提高技术、蒸蒸日上地发展生产力和不断地提高劳动生产率，就不能够保证我们的国家具有不可摧毁的防御能力以及提高人民的物质福利。这是马克思列宁主义的政治经济学所教导的，并且得到我们的社会主义国家发展的全部历史经验的证明。‖由于坚决地和不断地执行优先发展重工业的这一列宁主义的总路线，我们已经取得了世界历史性的胜利，这个胜利就是，我们已经把自己过去的落后的农业国变成了拥有高度机械化的大农业的头等工业国，</w:t>
      </w:r>
      <w:r>
        <w:rPr>
          <w:rFonts w:hint="eastAsia"/>
        </w:rPr>
        <w:lastRenderedPageBreak/>
        <w:t>我们已经建成了社会主义社会，并且正在满怀信心地逐步向共产主义迈进。‖各个生产部门中技术的空前迅速的发展，是我们时代的特征。十九世纪主要是蒸汽的时代，而二十世纪——电气时代正在开始变为蕴藏着发展生产力的无穷潜力的原子能的时代。我们共产党人应当使二十世纪最伟大的发现——原子能，充分服务于我们党的最终纲领性目标——建设共产主义的事业。在和平利用原子能方面，我们的国家走在其他国家的前头。我们将来仍然必须巩固这一领先的作用。‖关于加速工业中的技术进步和提高劳动生产率的问题，大家知道，在中央委员会去年</w:t>
      </w:r>
      <w:r>
        <w:rPr>
          <w:rFonts w:hint="eastAsia"/>
        </w:rPr>
        <w:t>7</w:t>
      </w:r>
      <w:r>
        <w:rPr>
          <w:rFonts w:hint="eastAsia"/>
        </w:rPr>
        <w:t>月全会上就极其尖锐地提出来了。中央全会的决议也反映在关于第六个五年计划的指示草案中，在这个文件里提出了保证国民经济各部门技术迅速进步并且在这一基础上最大限度地提高劳动生产率的任务。‖第六个五年计划的主要任务之一是使农业急剧高涨。‖为了充分满足居民在粮食方面以及轻工业和食品工业在原料方面日益增长的需要，我们应当比第五个五年计划更快得多地发展农业。我们应该急剧提高谷物、工业原料作物、马铃薯、蔬菜、畜产品的生产。‖工业、农业、运输、贸易、整个国民经济的进一步大发展，技术的迅速进步和劳动生产率的提高，这些就是将使我们有可能在新五年计划中胜利实现社会主义生产的主要目标的主要条件，这个目标就是：不断提高人民的物资福利和文化水平。新五年计划的实现将是解决苏联基本经济任务的一个重要阶段，这个任务就是要在历史上一个短短的时期内，在和平的经济竞赛的道路上，使生产量在按人口计算方面赶上并且超过最发达的资本主义国家。‖这个问题的渊源在于革命前地主—资本家的俄国的整个社会经济制度历史性地远远落后于当时的先进国家。‖列宁远在十月革命以前就在“灾祸临头和防止之法”的一篇文章中非常尖锐地强调指出，必须在经济方面赶上和超过最发达的国家。在社会主义革命以后，这个任务反映在列宁关于发展重工业的一系列指示中，列宁认为发展重工业是国家整个生产力的高涨和把我们祖国变为经济上强大的国家的必要条件。‖苏联在实现头两个五年计划以后已经变成了先进的工业国，按工业总产量计算，它当时已经跃居世界第二位。这样就造成条件，使得</w:t>
      </w:r>
      <w:r>
        <w:rPr>
          <w:rFonts w:hint="eastAsia"/>
        </w:rPr>
        <w:t>1939</w:t>
      </w:r>
      <w:r>
        <w:rPr>
          <w:rFonts w:hint="eastAsia"/>
        </w:rPr>
        <w:t>年</w:t>
      </w:r>
      <w:r>
        <w:rPr>
          <w:rFonts w:hint="eastAsia"/>
        </w:rPr>
        <w:t>3</w:t>
      </w:r>
      <w:r>
        <w:rPr>
          <w:rFonts w:hint="eastAsia"/>
        </w:rPr>
        <w:t>月召开的第十八次党代表大会能够规定出这样一个任务：在经济方面、就是在工业产量按人口计算方面赶上和超过最发达的资本主义国家。‖希特勒德国对苏联的进攻、强加于我们的沉重的战争给我国的国民经济带来了巨大的损失，使苏联在解决这个基本经济任务方面中断了十年到十一年。‖现在，当我们的经济不仅恢复了战前的水平，而且远远地往前推进了的时候，我国人民将在不同于第二次世界大战以前的那些条件下来解决基本经济任务了。现在环境已经不同了，对我们更加有利了。苏联的物质技术基础大大地加强了。只要举这样一个例子就可以明白：去年我国工业总产值已经增加到</w:t>
      </w:r>
      <w:r>
        <w:rPr>
          <w:rFonts w:hint="eastAsia"/>
        </w:rPr>
        <w:t>1939</w:t>
      </w:r>
      <w:r>
        <w:rPr>
          <w:rFonts w:hint="eastAsia"/>
        </w:rPr>
        <w:t>年（即在实际上提出了基本经济任务的那一年）的三倍半。苏联由于经济实力一年比一年加强，绝对产量已经远远地超过了欧洲最发达的资本主义国家。‖当然，我们的党在提出要在经济方面赶上和超过最发达的资本主义国家这项任务的时候，是考虑到这些国家的经济在战后也并没有停滞不前这个情况的。在美国，工业总产值大约已经增加到战前的两倍。其他资本主义国家的生产也有所增长。我们知道，这种增长是由一些暂时的因素所决定的，它是片面性的和非常不稳定的，生产有增加的主要是那些同经济的军事化有着某些联系的工业部门，它不能够消除资本主义生产方式所固有的主要矛盾，而且相反，正在使这些矛盾尖锐起来。这一切都是无可争辩的。但是，我们应当明确，为了完成苏联的基本经济任务，我们要把生产增长的规模，比战前大大扩大才行。‖现阶段在解决苏联的基本经济任务方面的特征还在于，和战前时期不同，现在我们的国家是在这样一个伟大的历史时代解决这一任务</w:t>
      </w:r>
      <w:r>
        <w:rPr>
          <w:rFonts w:hint="eastAsia"/>
        </w:rPr>
        <w:lastRenderedPageBreak/>
        <w:t>的：在这个时代中，已经不是一个社会主义国家单独地在同资本主义世界进行竞赛，而是两个世界体系——社会主义体系和资本主义体系在进行和平的经济竞赛。‖欧洲和亚洲几乎有一半左右的人口已经最后地和彻底地摆脱了资本主义。占全人类三分之一以上的人口已经坚定地走上了社会主义建设的道路。这一事实具有极其伟大的世界历史意义。‖加入世界社会主义经济体系的国家在经济发展方面，当然各有其特点，这些特点是由各国过去的历史和每个国家的特殊条件所产生的。但是，社会主义阵营的国家在各有特点的情况下，彼此之间在根本的和主要的方面具有一个共同之点。这个共同之点就是，所有这些国家在沿着社会主义和共产主义的道路迈进；在所有这些国家中掌握政权的是同农民结成联盟的、在马克思主义的政党领导下的工人阶级。‖社会主义阵营各主权国家之间的经济关系是建筑在相互友好合作的基础之上的。这种合作的方面很广泛并且是多种多样的。它表现为：为了共同的利益最合理地利用经济资源和生产能力，把国民经济各部门的发展计划配合起来，实行生产的专业化和协作，交流科学技术成就和先进生产经验。这种友好合作和互相援助，是摆脱了危机、失业和资本主义制度所固有的其他不治之症的世界社会主义制度的日益增长和不断加强的经济实力的泉源。‖由于第二次世界大战的结果，一系列国家脱离了资本主义体系，这大大缩小了资本主义关系的统治范围。‖意义特别重大的还有，我们亲眼看着帝国主义殖民制度正在崩溃，列宁曾经很敏锐地预见到帝国主义殖民制度的不可避免的瓦解。‖可见，在同资本主义的经济竞赛中，苏联以及整个社会主义阵营拥有巨大的优越性。有决定意义的优越性就在于：社会主义的经济制度为技术的发展、生产力的发展、为千百万劳动人民——社会的全部物质财富和精神财富的创造者——的天才和能力的发挥提供了极广泛的可能性。要使这些巨大的、真正无限的可能性尽量利用，就必需坚决改善和改进我们党、苏维埃和经济机构领导工业、运输业、农业的全部工作。弗拉基米尔·伊里奇·列宁曾经热烈希望在我们的各次代表大会上会有更多的工程师和农学家发言，希望代表大会和会议成为检验经济成绩的地方，使我们能在这里好好地学习经济建设。党和苏联人民已经把列宁的这一愿望实现了。‖同志们，请看看我们这次代表大会，请看看讨论中央委员会总结报告的那种实事求是和具体的精神，请看看代表们在发言中是如何周密地在研讨工业和农业工作中的一些实际问题。‖这是同党和党的中央委员会所进行的巨大的组织工作有关系的，中央委员会近几年来以很大的努力号召我们的干部把注意力转移到生产经济问题上，转移到研究先进经验和大规模推广这种经验的问题上。更加具体一些！这个列宁的原则现在比任何时候都更具有决定性意义。这就是目前我们整个经济领导工作的中心环节。‖共产党和全体苏联人民坚信，在两种制度的历史竞赛中，比较先进的社会主义制度必然获胜。但是，胜利当然不是自己来到的。要取得胜利，我们必需在今后继续高速度地发展国民经济的一切部门，在技术改进和提高劳动生产率方面走在其他国家前面，不断地改进我们日常的组织工作。‖完成第六个五年计划的任务就可以把苏联的经济实力提到更高的水平，同时可以促使伟大的社会主义阵营各国的经济得到进一步的发展，加强整个世界社会主义经济体系。‖（二）第六个五年计划中苏联国民经济的发展‖工业方面的任务‖国民经济各部门的进一步高涨，首先依靠社会主义工业的迅速发展。‖指示草案规定在第六个五年计划中工业产量增加</w:t>
      </w:r>
      <w:r>
        <w:rPr>
          <w:rFonts w:hint="eastAsia"/>
        </w:rPr>
        <w:t>65%</w:t>
      </w:r>
      <w:r>
        <w:rPr>
          <w:rFonts w:hint="eastAsia"/>
        </w:rPr>
        <w:t>。这就意味着，在</w:t>
      </w:r>
      <w:r>
        <w:rPr>
          <w:rFonts w:hint="eastAsia"/>
        </w:rPr>
        <w:t>1960</w:t>
      </w:r>
      <w:r>
        <w:rPr>
          <w:rFonts w:hint="eastAsia"/>
        </w:rPr>
        <w:t>年，即第六个五年计划的最后一年，我国工业产量将增加到</w:t>
      </w:r>
      <w:r>
        <w:rPr>
          <w:rFonts w:hint="eastAsia"/>
        </w:rPr>
        <w:t>1950</w:t>
      </w:r>
      <w:r>
        <w:rPr>
          <w:rFonts w:hint="eastAsia"/>
        </w:rPr>
        <w:t>年的三倍，而为战前</w:t>
      </w:r>
      <w:r>
        <w:rPr>
          <w:rFonts w:hint="eastAsia"/>
        </w:rPr>
        <w:t>1940</w:t>
      </w:r>
      <w:r>
        <w:rPr>
          <w:rFonts w:hint="eastAsia"/>
        </w:rPr>
        <w:t>年的五点三倍。‖第六个五年计划在工业方面的最重要任务是，首先要推进黑色和有色金属、石油、采煤和化学各项工业的发展，保证以特别快的速度建设电力站和迅速发展机器制造业，特</w:t>
      </w:r>
      <w:r>
        <w:rPr>
          <w:rFonts w:hint="eastAsia"/>
        </w:rPr>
        <w:lastRenderedPageBreak/>
        <w:t>别是增加技术上完善的机床、锻压机、自动工具和仪器的生产。在第六个五年计划期间，生产资料（第一部类）的生产将增加大约</w:t>
      </w:r>
      <w:r>
        <w:rPr>
          <w:rFonts w:hint="eastAsia"/>
        </w:rPr>
        <w:t>70%</w:t>
      </w:r>
      <w:r>
        <w:rPr>
          <w:rFonts w:hint="eastAsia"/>
        </w:rPr>
        <w:t>。生产资料的生产同</w:t>
      </w:r>
      <w:r>
        <w:rPr>
          <w:rFonts w:hint="eastAsia"/>
        </w:rPr>
        <w:t>1940</w:t>
      </w:r>
      <w:r>
        <w:rPr>
          <w:rFonts w:hint="eastAsia"/>
        </w:rPr>
        <w:t>年比较，增加到六点六倍。‖由于重工业的强大发展和农业生产的迅速提高，有可能加速生产消费品的工业部门的发展。‖消费品的生产将增加大约</w:t>
      </w:r>
      <w:r>
        <w:rPr>
          <w:rFonts w:hint="eastAsia"/>
        </w:rPr>
        <w:t>60%</w:t>
      </w:r>
      <w:r>
        <w:rPr>
          <w:rFonts w:hint="eastAsia"/>
        </w:rPr>
        <w:t>。到</w:t>
      </w:r>
      <w:r>
        <w:rPr>
          <w:rFonts w:hint="eastAsia"/>
        </w:rPr>
        <w:t>1960</w:t>
      </w:r>
      <w:r>
        <w:rPr>
          <w:rFonts w:hint="eastAsia"/>
        </w:rPr>
        <w:t>年，消费品（第二部类）的生产增加到</w:t>
      </w:r>
      <w:r>
        <w:rPr>
          <w:rFonts w:hint="eastAsia"/>
        </w:rPr>
        <w:t>1940</w:t>
      </w:r>
      <w:r>
        <w:rPr>
          <w:rFonts w:hint="eastAsia"/>
        </w:rPr>
        <w:t>年的三倍半。‖到</w:t>
      </w:r>
      <w:r>
        <w:rPr>
          <w:rFonts w:hint="eastAsia"/>
        </w:rPr>
        <w:t>1960</w:t>
      </w:r>
      <w:r>
        <w:rPr>
          <w:rFonts w:hint="eastAsia"/>
        </w:rPr>
        <w:t>年完成第六个五年计划的时候，苏联生产的钢、电力、水泥、燃料将比英国、法国和西德目前所生产的上述各项产品的总和还要多。在工业总产值上，苏联将大大接近美国的水平。‖我们的党过去和现在一直非常重视黑色冶金业，因为国民经济各个部门的发展最终取决于它。‖在第六个五年计划期间，我们提出大大提高黑色金属的现有生产水平的任务。在</w:t>
      </w:r>
      <w:r>
        <w:rPr>
          <w:rFonts w:hint="eastAsia"/>
        </w:rPr>
        <w:t>1960</w:t>
      </w:r>
      <w:r>
        <w:rPr>
          <w:rFonts w:hint="eastAsia"/>
        </w:rPr>
        <w:t>年我们的国家将生产大约</w:t>
      </w:r>
      <w:r>
        <w:rPr>
          <w:rFonts w:hint="eastAsia"/>
        </w:rPr>
        <w:t>5</w:t>
      </w:r>
      <w:r>
        <w:rPr>
          <w:rFonts w:hint="eastAsia"/>
        </w:rPr>
        <w:t>，</w:t>
      </w:r>
      <w:r>
        <w:rPr>
          <w:rFonts w:hint="eastAsia"/>
        </w:rPr>
        <w:t>300</w:t>
      </w:r>
      <w:r>
        <w:rPr>
          <w:rFonts w:hint="eastAsia"/>
        </w:rPr>
        <w:t>万吨生铁，即为</w:t>
      </w:r>
      <w:r>
        <w:rPr>
          <w:rFonts w:hint="eastAsia"/>
        </w:rPr>
        <w:t>1940</w:t>
      </w:r>
      <w:r>
        <w:rPr>
          <w:rFonts w:hint="eastAsia"/>
        </w:rPr>
        <w:t>年的三点六倍；</w:t>
      </w:r>
      <w:r>
        <w:rPr>
          <w:rFonts w:hint="eastAsia"/>
        </w:rPr>
        <w:t>6</w:t>
      </w:r>
      <w:r>
        <w:rPr>
          <w:rFonts w:hint="eastAsia"/>
        </w:rPr>
        <w:t>，</w:t>
      </w:r>
      <w:r>
        <w:rPr>
          <w:rFonts w:hint="eastAsia"/>
        </w:rPr>
        <w:t>830</w:t>
      </w:r>
      <w:r>
        <w:rPr>
          <w:rFonts w:hint="eastAsia"/>
        </w:rPr>
        <w:t>万吨钢，即为</w:t>
      </w:r>
      <w:r>
        <w:rPr>
          <w:rFonts w:hint="eastAsia"/>
        </w:rPr>
        <w:t>1940</w:t>
      </w:r>
      <w:r>
        <w:rPr>
          <w:rFonts w:hint="eastAsia"/>
        </w:rPr>
        <w:t>年的三点七倍；</w:t>
      </w:r>
      <w:r>
        <w:rPr>
          <w:rFonts w:hint="eastAsia"/>
        </w:rPr>
        <w:t>5</w:t>
      </w:r>
      <w:r>
        <w:rPr>
          <w:rFonts w:hint="eastAsia"/>
        </w:rPr>
        <w:t>，</w:t>
      </w:r>
      <w:r>
        <w:rPr>
          <w:rFonts w:hint="eastAsia"/>
        </w:rPr>
        <w:t>270</w:t>
      </w:r>
      <w:r>
        <w:rPr>
          <w:rFonts w:hint="eastAsia"/>
        </w:rPr>
        <w:t>万吨钢材，即为</w:t>
      </w:r>
      <w:r>
        <w:rPr>
          <w:rFonts w:hint="eastAsia"/>
        </w:rPr>
        <w:t>1940</w:t>
      </w:r>
      <w:r>
        <w:rPr>
          <w:rFonts w:hint="eastAsia"/>
        </w:rPr>
        <w:t>年的四倍。‖但是问题不仅仅在于增加黑色金属的产量。在第六个五年计划期间，冶金人员应该迅速地增产合金钢、低合金钢、电炉钢和其他许多种优质金属，这些金属的增产有重大的国民经济和国防意义。还要大大地扩大金属产品的种类和增产最经济的型钢。这一切将有助于更有效地利用金属的资源，减轻机器和金属结构的重量，制造更完善的设备。‖在第五个五年计划的时期中，冶金人员花了很大的力气利用现有的联动机获得更多的金属。这产生了良好的结果，但是不应该忘记，在黑色金属业中还存在着更多的潜力。‖单是靠更好地利用现有的生产能力、使陈旧的设备现代化和改善生产工艺，冶金工人就可以在第六个五年计划期间为国家生产出计划所规定增产的生铁的三分之一以上和计划所规定增产的钢的二分之一左右。‖在第六个五年计划期间，还将认真注意发展有色冶金业。‖新的发电站和电力网、通讯电缆线路、蓄电器、铁路电气化以及国民经济的其他需要都要求有大量的铜、铅、铝。要进一步发展制造高压汽轮机、煤气涡轮机和其他机器的时候所使用的合金钢和耐热合金的生产，必须增加镍、钨、钼、铌以及其他有色金属和稀有金属的生产。按照指示草案的规定，在新的五年计划中应该迅速地发展有色金属和稀有金属的生产。在第六个五年计划期间，有色金属生产的每年平均增长额应该大大超过以前几个五年计划的生产增长额。‖要增加有色金属和稀有金属的生产，必须发展采矿基地，改进对原料的全面使用，保证更充分地从矿石中提炼金属。‖有色冶金业工作人员的重要任务是增加高纯度的有色金属和稀有金属的生产，因为电子学、无线电工程的发展以及耐热合金的生产都必须要有这种金属。‖燃料工业‖</w:t>
      </w:r>
      <w:r>
        <w:rPr>
          <w:rFonts w:hint="eastAsia"/>
        </w:rPr>
        <w:t>1955</w:t>
      </w:r>
      <w:r>
        <w:rPr>
          <w:rFonts w:hint="eastAsia"/>
        </w:rPr>
        <w:t>年，我国的燃料生产中，煤炭占</w:t>
      </w:r>
      <w:r>
        <w:rPr>
          <w:rFonts w:hint="eastAsia"/>
        </w:rPr>
        <w:t>65%</w:t>
      </w:r>
      <w:r>
        <w:rPr>
          <w:rFonts w:hint="eastAsia"/>
        </w:rPr>
        <w:t>，石油占</w:t>
      </w:r>
      <w:r>
        <w:rPr>
          <w:rFonts w:hint="eastAsia"/>
        </w:rPr>
        <w:t>22.5%</w:t>
      </w:r>
      <w:r>
        <w:rPr>
          <w:rFonts w:hint="eastAsia"/>
        </w:rPr>
        <w:t>，天然煤气占</w:t>
      </w:r>
      <w:r>
        <w:rPr>
          <w:rFonts w:hint="eastAsia"/>
        </w:rPr>
        <w:t>2.5%</w:t>
      </w:r>
      <w:r>
        <w:rPr>
          <w:rFonts w:hint="eastAsia"/>
        </w:rPr>
        <w:t>。大家可以看出，石油、特别是煤气，在燃料生产中所占的比重不大。然而，煤气和石油都是最便宜和最有效的燃料。譬如，开采天然煤气的成本是采煤的成本的八分之一。此外，石油和煤气是获得许多化学品的宝贵原料。‖因此，就作出了尽力加速石油工业和煤气工业的发展的方针。指示草案规定，</w:t>
      </w:r>
      <w:r>
        <w:rPr>
          <w:rFonts w:hint="eastAsia"/>
        </w:rPr>
        <w:t>1960</w:t>
      </w:r>
      <w:r>
        <w:rPr>
          <w:rFonts w:hint="eastAsia"/>
        </w:rPr>
        <w:t>年的煤产量要比</w:t>
      </w:r>
      <w:r>
        <w:rPr>
          <w:rFonts w:hint="eastAsia"/>
        </w:rPr>
        <w:t>1955</w:t>
      </w:r>
      <w:r>
        <w:rPr>
          <w:rFonts w:hint="eastAsia"/>
        </w:rPr>
        <w:t>年增加</w:t>
      </w:r>
      <w:r>
        <w:rPr>
          <w:rFonts w:hint="eastAsia"/>
        </w:rPr>
        <w:t>52%</w:t>
      </w:r>
      <w:r>
        <w:rPr>
          <w:rFonts w:hint="eastAsia"/>
        </w:rPr>
        <w:t>，石油产量增加</w:t>
      </w:r>
      <w:r>
        <w:rPr>
          <w:rFonts w:hint="eastAsia"/>
        </w:rPr>
        <w:t>91%</w:t>
      </w:r>
      <w:r>
        <w:rPr>
          <w:rFonts w:hint="eastAsia"/>
        </w:rPr>
        <w:t>，煤气约增加到四倍。现在苏联拥有强大的、技术装备精良的煤炭工业。‖但是，在第五个五年计划中，煤炭工业落后于国民经济的要求，以至于在以燃料供应工业和运输方面产生了困难。在苏联的欧洲部分，特别感到对煤的需要和煤的生产量之间的脱节。‖计划在</w:t>
      </w:r>
      <w:r>
        <w:rPr>
          <w:rFonts w:hint="eastAsia"/>
        </w:rPr>
        <w:t>1960</w:t>
      </w:r>
      <w:r>
        <w:rPr>
          <w:rFonts w:hint="eastAsia"/>
        </w:rPr>
        <w:t>年开采</w:t>
      </w:r>
      <w:r>
        <w:rPr>
          <w:rFonts w:hint="eastAsia"/>
        </w:rPr>
        <w:t>59</w:t>
      </w:r>
      <w:r>
        <w:rPr>
          <w:rFonts w:hint="eastAsia"/>
        </w:rPr>
        <w:t>，</w:t>
      </w:r>
      <w:r>
        <w:rPr>
          <w:rFonts w:hint="eastAsia"/>
        </w:rPr>
        <w:t>300</w:t>
      </w:r>
      <w:r>
        <w:rPr>
          <w:rFonts w:hint="eastAsia"/>
        </w:rPr>
        <w:t>万吨煤，即为</w:t>
      </w:r>
      <w:r>
        <w:rPr>
          <w:rFonts w:hint="eastAsia"/>
        </w:rPr>
        <w:t>1955</w:t>
      </w:r>
      <w:r>
        <w:rPr>
          <w:rFonts w:hint="eastAsia"/>
        </w:rPr>
        <w:t>年的一倍半。这是一个很重大的任务，这一任务的完成不光能够满足国民经济对煤的需要，而且能够增加国家对煤的储备。‖为了大大减少从东部地区远程运煤到国家的欧洲部分的数量，规定更迅速地发展顿巴斯的煤炭工业。顿巴斯在保证国家的燃料供应方面仍旧将有极重要的作用。</w:t>
      </w:r>
      <w:r>
        <w:rPr>
          <w:rFonts w:hint="eastAsia"/>
        </w:rPr>
        <w:t>1960</w:t>
      </w:r>
      <w:r>
        <w:rPr>
          <w:rFonts w:hint="eastAsia"/>
        </w:rPr>
        <w:t>年顿巴斯的煤产量将达到</w:t>
      </w:r>
      <w:r>
        <w:rPr>
          <w:rFonts w:hint="eastAsia"/>
        </w:rPr>
        <w:t>21</w:t>
      </w:r>
      <w:r>
        <w:rPr>
          <w:rFonts w:hint="eastAsia"/>
        </w:rPr>
        <w:t>，</w:t>
      </w:r>
      <w:r>
        <w:rPr>
          <w:rFonts w:hint="eastAsia"/>
        </w:rPr>
        <w:t>200</w:t>
      </w:r>
      <w:r>
        <w:rPr>
          <w:rFonts w:hint="eastAsia"/>
        </w:rPr>
        <w:t>万吨，即比</w:t>
      </w:r>
      <w:r>
        <w:rPr>
          <w:rFonts w:hint="eastAsia"/>
        </w:rPr>
        <w:t>1955</w:t>
      </w:r>
      <w:r>
        <w:rPr>
          <w:rFonts w:hint="eastAsia"/>
        </w:rPr>
        <w:t>年多</w:t>
      </w:r>
      <w:r>
        <w:rPr>
          <w:rFonts w:hint="eastAsia"/>
        </w:rPr>
        <w:lastRenderedPageBreak/>
        <w:t>7</w:t>
      </w:r>
      <w:r>
        <w:rPr>
          <w:rFonts w:hint="eastAsia"/>
        </w:rPr>
        <w:t>，</w:t>
      </w:r>
      <w:r>
        <w:rPr>
          <w:rFonts w:hint="eastAsia"/>
        </w:rPr>
        <w:t>700</w:t>
      </w:r>
      <w:r>
        <w:rPr>
          <w:rFonts w:hint="eastAsia"/>
        </w:rPr>
        <w:t>万吨。但是，既然顿巴斯的煤贵，开采比较困难，成本高，那末就应当在进一步发展顿巴斯煤炭工业的同时，还要利用其他的来源来扩大和加强乌克兰的动力基地。‖这样就提出了一个问题：应当在乌克兰尽量利用像基洛夫格勒附近的亚历山大、里沃夫—沃林以及第聂伯河右岸和西部各州等地的煤产地。‖我们应该尽量利用乌克兰现有的水力和天然煤气资源。‖除了现有的第聂伯和卡霍夫卡水电站以外，在第六个五年计划期间还将建成克里门楚格和第聂伯罗捷尔任斯基水电站，并且开始建筑坎涅夫发电站。还规定大力发展西乌克兰天然煤气的生产。‖政府责成国家计划委员会进一步研究利用乌克兰水力资源的问题。可能，这方面还得采取一些补充措施。‖乌克兰的水力利用和天然煤气的开采具有重大的国民经济意义，因为这将扩大国家的燃料动力资源，可以用更便宜的燃料来代替大量的昂贵的顿巴斯的煤。‖在第六个五年计划期间，将在国家的东部建设许多新的工业企业和发电站，将要铺设新的铁路。因此，炼焦煤和动力用煤的需要量就要大大增加了。‖东部地区这些煤的储藏量是非常丰富的。同苏联欧洲部分相比，在这里开矿可以花较少的投资而获得更廉价的煤，而且这里有许多矿是可以用露天开采法开采的。现在的任务是，大力发展库兹涅茨克煤区、卡拉干达煤区和东部其他煤区的煤炭工业。‖</w:t>
      </w:r>
      <w:r>
        <w:rPr>
          <w:rFonts w:hint="eastAsia"/>
        </w:rPr>
        <w:t>1960</w:t>
      </w:r>
      <w:r>
        <w:rPr>
          <w:rFonts w:hint="eastAsia"/>
        </w:rPr>
        <w:t>年石油的开采量应当达到</w:t>
      </w:r>
      <w:r>
        <w:rPr>
          <w:rFonts w:hint="eastAsia"/>
        </w:rPr>
        <w:t>13</w:t>
      </w:r>
      <w:r>
        <w:rPr>
          <w:rFonts w:hint="eastAsia"/>
        </w:rPr>
        <w:t>，</w:t>
      </w:r>
      <w:r>
        <w:rPr>
          <w:rFonts w:hint="eastAsia"/>
        </w:rPr>
        <w:t>500</w:t>
      </w:r>
      <w:r>
        <w:rPr>
          <w:rFonts w:hint="eastAsia"/>
        </w:rPr>
        <w:t>万吨，即增加到</w:t>
      </w:r>
      <w:r>
        <w:rPr>
          <w:rFonts w:hint="eastAsia"/>
        </w:rPr>
        <w:t>1940</w:t>
      </w:r>
      <w:r>
        <w:rPr>
          <w:rFonts w:hint="eastAsia"/>
        </w:rPr>
        <w:t>年的四倍半。‖我们在过去几个五年计划中已经为进一步迅速发展石油工业创造了必要的条件。许多新的大石油区已经发现，并且已经在开采，结果，石油的工业储量在战后增加到四倍以上。已经建立了强大的石油机器制造业，它能够保证给石油工业供应技术完善的装备。‖在乌拉尔，特别是在伏尔加河流域，正在有效地开采极其丰富的油矿。</w:t>
      </w:r>
      <w:r>
        <w:rPr>
          <w:rFonts w:hint="eastAsia"/>
        </w:rPr>
        <w:t>1960</w:t>
      </w:r>
      <w:r>
        <w:rPr>
          <w:rFonts w:hint="eastAsia"/>
        </w:rPr>
        <w:t>年在这些地区获得的石油，将占国内整个采油量的</w:t>
      </w:r>
      <w:r>
        <w:rPr>
          <w:rFonts w:hint="eastAsia"/>
        </w:rPr>
        <w:t>75%</w:t>
      </w:r>
      <w:r>
        <w:rPr>
          <w:rFonts w:hint="eastAsia"/>
        </w:rPr>
        <w:t>。‖我们在乌拉尔和伏尔加河流域迅速地发展石油工业，是有利的。在这些地区采油成本比旧的石油地区低三分之二到四分之三。‖但是，我们采取在国家的东部地区迅速发展石油生产的方针，并不意味着可以减少注意老石油区——给国家生产最好种类的石油的巴库和格罗兹尼。‖在第六个五年计划期间，我们应该十分注意大力发展石油加工业，应该在这一方面建设大规模的炼油厂，其生产能力应该比直到目前为止所建成的炼油厂的生产能力大两倍到四倍。这将使得炼油厂的建设更便宜得多和更快得多。‖提高采油量的重大任务，要求广泛地发展用输油管输送石油和油产品。‖第六个五年计划规定建设</w:t>
      </w:r>
      <w:r>
        <w:rPr>
          <w:rFonts w:hint="eastAsia"/>
        </w:rPr>
        <w:t>14</w:t>
      </w:r>
      <w:r>
        <w:rPr>
          <w:rFonts w:hint="eastAsia"/>
        </w:rPr>
        <w:t>，</w:t>
      </w:r>
      <w:r>
        <w:rPr>
          <w:rFonts w:hint="eastAsia"/>
        </w:rPr>
        <w:t>500</w:t>
      </w:r>
      <w:r>
        <w:rPr>
          <w:rFonts w:hint="eastAsia"/>
        </w:rPr>
        <w:t>多公里的输油管干线。输油管的运输在输送石油总重量中的比重，五年内将增加一点五倍以上。‖在第六个五年计划期间，煤气工业将得到大力的发展。五年内煤气的开采量将增加到</w:t>
      </w:r>
      <w:r>
        <w:rPr>
          <w:rFonts w:hint="eastAsia"/>
        </w:rPr>
        <w:t>400</w:t>
      </w:r>
      <w:r>
        <w:rPr>
          <w:rFonts w:hint="eastAsia"/>
        </w:rPr>
        <w:t>亿立方公尺。在斯塔夫罗波尔、哈尔科夫附近的希别林和萨拉托夫附近的斯捷普诺夫这些新的煤气产地将投入工业性的生产，在鄂毕河下游的倍里佐夫产地将准备投入生产。总长约达</w:t>
      </w:r>
      <w:r>
        <w:rPr>
          <w:rFonts w:hint="eastAsia"/>
        </w:rPr>
        <w:t>9</w:t>
      </w:r>
      <w:r>
        <w:rPr>
          <w:rFonts w:hint="eastAsia"/>
        </w:rPr>
        <w:t>，</w:t>
      </w:r>
      <w:r>
        <w:rPr>
          <w:rFonts w:hint="eastAsia"/>
        </w:rPr>
        <w:t>000</w:t>
      </w:r>
      <w:r>
        <w:rPr>
          <w:rFonts w:hint="eastAsia"/>
        </w:rPr>
        <w:t>公里的煤气管干线也将建成。‖电气化‖党中央委员会不倦地贯彻列宁关于全国电气化的指示。‖</w:t>
      </w:r>
      <w:r>
        <w:rPr>
          <w:rFonts w:hint="eastAsia"/>
        </w:rPr>
        <w:t>1955</w:t>
      </w:r>
      <w:r>
        <w:rPr>
          <w:rFonts w:hint="eastAsia"/>
        </w:rPr>
        <w:t>年苏联全部电力站生产的电力是</w:t>
      </w:r>
      <w:r>
        <w:rPr>
          <w:rFonts w:hint="eastAsia"/>
        </w:rPr>
        <w:t>1</w:t>
      </w:r>
      <w:r>
        <w:rPr>
          <w:rFonts w:hint="eastAsia"/>
        </w:rPr>
        <w:t>，</w:t>
      </w:r>
      <w:r>
        <w:rPr>
          <w:rFonts w:hint="eastAsia"/>
        </w:rPr>
        <w:t>700</w:t>
      </w:r>
      <w:r>
        <w:rPr>
          <w:rFonts w:hint="eastAsia"/>
        </w:rPr>
        <w:t>亿度，这个数目是</w:t>
      </w:r>
      <w:r>
        <w:rPr>
          <w:rFonts w:hint="eastAsia"/>
        </w:rPr>
        <w:t>1940</w:t>
      </w:r>
      <w:r>
        <w:rPr>
          <w:rFonts w:hint="eastAsia"/>
        </w:rPr>
        <w:t>年的三倍半。然而对电力的需要过去只是勉强得到满足。‖第六个五年计划规定，要保证以最快的速度增加电力站的发电量，以便充分满足国民经济对电力的不断增长的需要，并且创造发电能力的后备。五年中规定工业的总产量增加</w:t>
      </w:r>
      <w:r>
        <w:rPr>
          <w:rFonts w:hint="eastAsia"/>
        </w:rPr>
        <w:t>65%</w:t>
      </w:r>
      <w:r>
        <w:rPr>
          <w:rFonts w:hint="eastAsia"/>
        </w:rPr>
        <w:t>，而电力应当增加</w:t>
      </w:r>
      <w:r>
        <w:rPr>
          <w:rFonts w:hint="eastAsia"/>
        </w:rPr>
        <w:t>88%</w:t>
      </w:r>
      <w:r>
        <w:rPr>
          <w:rFonts w:hint="eastAsia"/>
        </w:rPr>
        <w:t>，电力站的发电能力应当增加到二点二倍。‖我国有丰富的水力资源。水电站的好处是：不需要燃料而能够供给最便宜的电力。‖在第六个五年计划期间将非常重视水电站的建设工作。水电站的发电能力在五年计划期间将增加到二点七倍。‖苏联的欧洲部分将继续进行利用伏尔加河和卡马河水力资源的工作。除了完成古比雪夫、高尔基、斯大林格勒、莫洛托夫、沃特金斯克几处水电站外，还将在伏尔加河上修建萨拉托夫和契鲍</w:t>
      </w:r>
      <w:r>
        <w:rPr>
          <w:rFonts w:hint="eastAsia"/>
        </w:rPr>
        <w:lastRenderedPageBreak/>
        <w:t>克萨利水电站，在卡马河上修建下卡马河水电站。‖西伯利亚将大规模展开建筑巨大的水电站——安加拉河上的布拉次克水电站和叶尼塞河上的克拉斯诺雅尔斯克水电站——的工作。这两个水电站的发电能力各为</w:t>
      </w:r>
      <w:r>
        <w:rPr>
          <w:rFonts w:hint="eastAsia"/>
        </w:rPr>
        <w:t>320</w:t>
      </w:r>
      <w:r>
        <w:rPr>
          <w:rFonts w:hint="eastAsia"/>
        </w:rPr>
        <w:t>万瓩，每一个水电站每年发出的电力有古比雪夫和斯大林格勒两个水电站的总发电量那样多。打算利用西伯利亚各电力站的廉价电力来组织一些耗电量大的生产。‖至于说到火力发电站的生产，这里提出了建筑强大的电力站的任务，这些电站将安装</w:t>
      </w:r>
      <w:r>
        <w:rPr>
          <w:rFonts w:hint="eastAsia"/>
        </w:rPr>
        <w:t>10</w:t>
      </w:r>
      <w:r>
        <w:rPr>
          <w:rFonts w:hint="eastAsia"/>
        </w:rPr>
        <w:t>万、</w:t>
      </w:r>
      <w:r>
        <w:rPr>
          <w:rFonts w:hint="eastAsia"/>
        </w:rPr>
        <w:t>15</w:t>
      </w:r>
      <w:r>
        <w:rPr>
          <w:rFonts w:hint="eastAsia"/>
        </w:rPr>
        <w:t>万和</w:t>
      </w:r>
      <w:r>
        <w:rPr>
          <w:rFonts w:hint="eastAsia"/>
        </w:rPr>
        <w:t>20</w:t>
      </w:r>
      <w:r>
        <w:rPr>
          <w:rFonts w:hint="eastAsia"/>
        </w:rPr>
        <w:t>万瓩的联动机，利用高压和高温蒸气来进行生产。这种大电力站在经济上比发电能力较小的电力站更有利。在第六个五年计划中，将建筑大量的电力网。在发展苏联动力的最初年代中，把电力站联接成电力网，即所谓互连，只是在个别地区范围内进行了。随后，区的动力系统互相联接了起来，建立了区际动力系统。‖在第六个五年计划中提出了有意义的重大任务——建立苏联整个欧洲部分统一的动力系统，它将利用</w:t>
      </w:r>
      <w:r>
        <w:rPr>
          <w:rFonts w:hint="eastAsia"/>
        </w:rPr>
        <w:t>40</w:t>
      </w:r>
      <w:r>
        <w:rPr>
          <w:rFonts w:hint="eastAsia"/>
        </w:rPr>
        <w:t>万伏特电压的输电线把古比雪夫和斯大林格勒水电站同中部、南部和乌拉尔各动力系统联接起来。‖</w:t>
      </w:r>
      <w:r>
        <w:rPr>
          <w:rFonts w:hint="eastAsia"/>
        </w:rPr>
        <w:t>1960</w:t>
      </w:r>
      <w:r>
        <w:rPr>
          <w:rFonts w:hint="eastAsia"/>
        </w:rPr>
        <w:t>年，联成苏联欧洲部分统一动力系统的各电力站发出的电力，将约为苏联那时生产的全部电力的一半。‖在第六个五年计划中，西伯利亚中部将开始建立一个统一的动力系统。这个系统将把安加拉河和叶尼塞河上的水电站同库兹巴斯、新西伯利亚、伊尔库茨克和克拉斯诺雅尔斯克的火力发电站和水电站联接起来。‖建立统一的动力系统可以更加可靠地保证供应电力，大大改进电力站的节约指标，使得有可能建筑一些巨型电力站来代替许多不大经济的中型和小型的电力站，使目前缺电的许多新区电气化。‖第六个五年计划中突出的一点就是要广泛地建设和利用原子能电力站。指示草案规定建设一些原子能电力站，总发电能力达到</w:t>
      </w:r>
      <w:r>
        <w:rPr>
          <w:rFonts w:hint="eastAsia"/>
        </w:rPr>
        <w:t>200</w:t>
      </w:r>
      <w:r>
        <w:rPr>
          <w:rFonts w:hint="eastAsia"/>
        </w:rPr>
        <w:t>万到</w:t>
      </w:r>
      <w:r>
        <w:rPr>
          <w:rFonts w:hint="eastAsia"/>
        </w:rPr>
        <w:t>250</w:t>
      </w:r>
      <w:r>
        <w:rPr>
          <w:rFonts w:hint="eastAsia"/>
        </w:rPr>
        <w:t>万瓩，这几乎达到著名的全俄电气化计划规定建设的全部电站能力的一倍半。‖化学工业‖化学对工业和农业各部门的作用和意义越来越大了。迅速发展化学工业早就成了技术进步的必要条件。‖化学工业目前的状况不能够使我们满意，因此，第六个五年计划规定要加速发展化学工业。这个工业部门的最重要的任务之一，是要增产能提高农作物单位面积产量的矿质肥料。到</w:t>
      </w:r>
      <w:r>
        <w:rPr>
          <w:rFonts w:hint="eastAsia"/>
        </w:rPr>
        <w:t>1960</w:t>
      </w:r>
      <w:r>
        <w:rPr>
          <w:rFonts w:hint="eastAsia"/>
        </w:rPr>
        <w:t>年，矿质肥料的生产约将增加到两千万吨，这个数目是</w:t>
      </w:r>
      <w:r>
        <w:rPr>
          <w:rFonts w:hint="eastAsia"/>
        </w:rPr>
        <w:t>1940</w:t>
      </w:r>
      <w:r>
        <w:rPr>
          <w:rFonts w:hint="eastAsia"/>
        </w:rPr>
        <w:t>年的六倍半，</w:t>
      </w:r>
      <w:r>
        <w:rPr>
          <w:rFonts w:hint="eastAsia"/>
        </w:rPr>
        <w:t>1955</w:t>
      </w:r>
      <w:r>
        <w:rPr>
          <w:rFonts w:hint="eastAsia"/>
        </w:rPr>
        <w:t>年的两倍多。‖必须组织生产新的、效力更大的防治农作物病虫害用的化学药剂，以及组织大规模生产除野草的药剂，以便保证大大减少用于铲除农作物播种地上的野草的劳动。‖化学工业的重要任务是广泛发展合成酒精、合成橡胶、溶剂、油漆、颜料、质量高的肥皂代用品以及其他由石油煤气和天然煤气制成的化学品的生产。现在我们要用谷物、马铃薯和食用油脂来制造这些产品。利用石油煤气和天然煤气生产合成产品之后，在第六个五年计划中就可以大大缩减、随后可以完全停止把谷物和植物油用在工业的消耗上。‖化学工业的工作人员应该大规模地发展制造人造丝、鞋类、服饰这一类消费品所必需的原料的生产。在第六个五年计划中，计划使制造人造纤维用的合成材料的生产大约增加到六倍。‖必须扩大机器制造、无线电器材、航空用的合成材料的种类和增加它们的生产，还必须发展高质量的绝缘材料和塑料的生产，因为使用这些材料可以减轻机器和制件的重量，可以节省有色金属。‖国民经济还非常需要汽车轮胎。指示草案规定增加汽车轮胎的生产一倍，化学工业工作人员应该认为这是最低限度的任务。‖黑色和有色冶金工业、燃料和化学工业的发展要求有强大的原料基地。我国的采矿工业拥有丰富的和已经勘探出来的矿藏。按照已经勘探出来的铁矿、锰矿、铜、铅、铁矾土、镍、钨、钾盐、磷酸盐等的储量来说，苏联占世界的第一位。‖由于进行了广泛的地质勘探工作，发现了大量新的煤矿、石油矿、黑色金属、有色金属和稀有金属的矿藏以及其他矿藏。现在正在这些矿藏的基础</w:t>
      </w:r>
      <w:r>
        <w:rPr>
          <w:rFonts w:hint="eastAsia"/>
        </w:rPr>
        <w:lastRenderedPageBreak/>
        <w:t>上建筑我们重工业的大企业。‖应该对我们的地质工作者加以表扬。他们在上一个五年计划中工作得很好，获得了很好的成果。譬如在库斯坦奈州发现了新的巨大的铁矿、动力用煤和铁矾土矿，矿区非常利于工业开采。下面这点就足以说明这个发现意义的重大：根据地质和矿藏保护部的材料，库斯坦奈州铁矿的储量超过已经勘探出来的乌拉尔铁矿的储量，包括马格尼特山在内。‖指示规定以库斯坦奈的矿藏为基础建立铁矿工业，年产铁矿石</w:t>
      </w:r>
      <w:r>
        <w:rPr>
          <w:rFonts w:hint="eastAsia"/>
        </w:rPr>
        <w:t>1</w:t>
      </w:r>
      <w:r>
        <w:rPr>
          <w:rFonts w:hint="eastAsia"/>
        </w:rPr>
        <w:t>，</w:t>
      </w:r>
      <w:r>
        <w:rPr>
          <w:rFonts w:hint="eastAsia"/>
        </w:rPr>
        <w:t>000</w:t>
      </w:r>
      <w:r>
        <w:rPr>
          <w:rFonts w:hint="eastAsia"/>
        </w:rPr>
        <w:t>万吨，要建设一个巨大的铁矾土矿，一个制铝工厂，还要大规模开采动力用煤。‖在雅库特自治共和国的南部地区和贝加尔湖东岸地区发现了新的炼焦用煤和铁矿的巨大矿床。‖乌克兰东部、斯塔夫罗波尔边疆区和靠近北乌拉尔地区的一些巨大天然煤气产地的发现具有重大的意义。‖雅库特自治共和国丰富的金钢石矿的发现是最近几年来很显著的成就。‖必须进一步在各经济地区，首先是在我国东部寻找和勘探石油、天然煤气、炼焦用煤、黑色金属、有色金属和稀有金属以及其他矿物的新的产地。为了使采矿工业有更均衡的配置，为了能够用已经探得的矿物储藏来保证目前开工的和正在建设中的企业长期生产，这样做是必需的。‖机器制造业‖在中央委员会去年</w:t>
      </w:r>
      <w:r>
        <w:rPr>
          <w:rFonts w:hint="eastAsia"/>
        </w:rPr>
        <w:t>7</w:t>
      </w:r>
      <w:r>
        <w:rPr>
          <w:rFonts w:hint="eastAsia"/>
        </w:rPr>
        <w:t>月全体会议上，制造机器的几个工业部因为设计和生产在技术上完善的设备和仪器方面的落后，受到了严厉的和完全公正的批评。‖机器制造业，首先是机床制造业和工具工业的发展应当走在其他工业部门的前面。因此在第六个五年计划期间机器制造业和金属加工工业的产量规定增加</w:t>
      </w:r>
      <w:r>
        <w:rPr>
          <w:rFonts w:hint="eastAsia"/>
        </w:rPr>
        <w:t>80%</w:t>
      </w:r>
      <w:r>
        <w:rPr>
          <w:rFonts w:hint="eastAsia"/>
        </w:rPr>
        <w:t>。‖机器制造工业在新五年计划中面临着巨大的任务。应当在短短的时期内生产效能高的新设备来装备机器制造工厂。这里指的首先是金属切削机床、锻压机、铸造机、自动和半自动作业线。‖在五年中，金属切削机床的产量预定将近增加到两倍。在机床的总产量中，至少有一半是那些最先进的切削机床。例如，使得能够同时用许多切削工具加工工作物的多位联动机床的生产，预定增加到将近两倍半，供自动车间和自动工厂用的自动和半自动作业线和设备的生产约增加到五倍。‖提出的任务是：在五年计划中使锻压设备的生产增加到两倍左右、重型锻压机的生产至少增加到四倍。应当采用压力有几千吨的机械锻压机来代替旧式的自由锻锤，这样就能够采用先进的新的工艺规程来生产精密压模，大大减少单位产品的劳动量和金属的耗费。‖在铸造车间中，制模工、铸造工、凿断工的繁重的和生产率低的手工劳动必需用机器的工作来代替。为此，预定使现代化铸造设备的产量增加到八倍，并且在国内各个地区建筑大量的专业化铸造车间和工厂。‖在新技术的基础上重新装备铸造生产，就可以生产只要进行不多的机械加工的精密铸件。‖这将能够腾出成千上万的金属切削机床，并且将节省下现在变为细屑的几十万吨金属。‖机器制造业在为国民经济其他部门制造更完善的设备方面，面临着同样重要的任务。‖机器制造者应该把各种生产率高的、机械化和自动化的、达到世界技术的最好成就的水平的轧钢机来供应金属冶炼业。‖采矿工业和煤炭工业将得到新式的强力的机器。在第五个五年计划中已经制造了拉斗容量为</w:t>
      </w:r>
      <w:r>
        <w:rPr>
          <w:rFonts w:hint="eastAsia"/>
        </w:rPr>
        <w:t>14</w:t>
      </w:r>
      <w:r>
        <w:rPr>
          <w:rFonts w:hint="eastAsia"/>
        </w:rPr>
        <w:t>立方公尺的自动移动拉铲。这种机器的生产力是每小时</w:t>
      </w:r>
      <w:r>
        <w:rPr>
          <w:rFonts w:hint="eastAsia"/>
        </w:rPr>
        <w:t>800</w:t>
      </w:r>
      <w:r>
        <w:rPr>
          <w:rFonts w:hint="eastAsia"/>
        </w:rPr>
        <w:t>公方。在新的五年计划中，机器制造者应该以每小时能够挖掘</w:t>
      </w:r>
      <w:r>
        <w:rPr>
          <w:rFonts w:hint="eastAsia"/>
        </w:rPr>
        <w:t>1</w:t>
      </w:r>
      <w:r>
        <w:rPr>
          <w:rFonts w:hint="eastAsia"/>
        </w:rPr>
        <w:t>，</w:t>
      </w:r>
      <w:r>
        <w:rPr>
          <w:rFonts w:hint="eastAsia"/>
        </w:rPr>
        <w:t>200</w:t>
      </w:r>
      <w:r>
        <w:rPr>
          <w:rFonts w:hint="eastAsia"/>
        </w:rPr>
        <w:t>多公方泥土的更大的挖掘机来供应冶金工人，采煤工人和建设工人。要以载重量达</w:t>
      </w:r>
      <w:r>
        <w:rPr>
          <w:rFonts w:hint="eastAsia"/>
        </w:rPr>
        <w:t>40</w:t>
      </w:r>
      <w:r>
        <w:rPr>
          <w:rFonts w:hint="eastAsia"/>
        </w:rPr>
        <w:t>到</w:t>
      </w:r>
      <w:r>
        <w:rPr>
          <w:rFonts w:hint="eastAsia"/>
        </w:rPr>
        <w:t>50</w:t>
      </w:r>
      <w:r>
        <w:rPr>
          <w:rFonts w:hint="eastAsia"/>
        </w:rPr>
        <w:t>吨的自动卸货卡车来配合这种挖掘机的工作。在第六个五年计划中，汽车工业将生产这种大型的自动卸货卡车。‖机器制造者将要解决为火力发电站制造极大的动力设备的复杂任务。应该设计、并且生产能力达</w:t>
      </w:r>
      <w:r>
        <w:rPr>
          <w:rFonts w:hint="eastAsia"/>
        </w:rPr>
        <w:t>20</w:t>
      </w:r>
      <w:r>
        <w:rPr>
          <w:rFonts w:hint="eastAsia"/>
        </w:rPr>
        <w:t>万到</w:t>
      </w:r>
      <w:r>
        <w:rPr>
          <w:rFonts w:hint="eastAsia"/>
        </w:rPr>
        <w:t>30</w:t>
      </w:r>
      <w:r>
        <w:rPr>
          <w:rFonts w:hint="eastAsia"/>
        </w:rPr>
        <w:t>万瓩的、经济的汽轮机以及同这种汽轮机配合的、生产力为每小时</w:t>
      </w:r>
      <w:r>
        <w:rPr>
          <w:rFonts w:hint="eastAsia"/>
        </w:rPr>
        <w:t>900</w:t>
      </w:r>
      <w:r>
        <w:rPr>
          <w:rFonts w:hint="eastAsia"/>
        </w:rPr>
        <w:t>吨蒸汽的锅炉。在这些联动机中的汽压将达到</w:t>
      </w:r>
      <w:r>
        <w:rPr>
          <w:rFonts w:hint="eastAsia"/>
        </w:rPr>
        <w:t>300</w:t>
      </w:r>
      <w:r>
        <w:rPr>
          <w:rFonts w:hint="eastAsia"/>
        </w:rPr>
        <w:t>大气压，蒸汽的温度将达到</w:t>
      </w:r>
      <w:r>
        <w:rPr>
          <w:rFonts w:hint="eastAsia"/>
        </w:rPr>
        <w:t>650</w:t>
      </w:r>
      <w:r>
        <w:rPr>
          <w:rFonts w:hint="eastAsia"/>
        </w:rPr>
        <w:t>度。‖在过去五年中，动力机器制造者为古比雪夫水电站制造了能力达</w:t>
      </w:r>
      <w:r>
        <w:rPr>
          <w:rFonts w:hint="eastAsia"/>
        </w:rPr>
        <w:t>105</w:t>
      </w:r>
      <w:r>
        <w:rPr>
          <w:rFonts w:hint="eastAsia"/>
        </w:rPr>
        <w:t>，</w:t>
      </w:r>
      <w:r>
        <w:rPr>
          <w:rFonts w:hint="eastAsia"/>
        </w:rPr>
        <w:t>000</w:t>
      </w:r>
      <w:r>
        <w:rPr>
          <w:rFonts w:hint="eastAsia"/>
        </w:rPr>
        <w:t>瓩的水轮</w:t>
      </w:r>
      <w:r>
        <w:rPr>
          <w:rFonts w:hint="eastAsia"/>
        </w:rPr>
        <w:lastRenderedPageBreak/>
        <w:t>机。在第六个五年计划中，他们要制造出更强力的涡轮机。布拉次克水电站需要的涡轮机是每台能力在</w:t>
      </w:r>
      <w:r>
        <w:rPr>
          <w:rFonts w:hint="eastAsia"/>
        </w:rPr>
        <w:t>20</w:t>
      </w:r>
      <w:r>
        <w:rPr>
          <w:rFonts w:hint="eastAsia"/>
        </w:rPr>
        <w:t>万瓩以上的涡轮机。可以用下列的比较来说明这种机器的能力：五台这种水轮机的能力就等于革命前的俄国全部电力站的能力，而用这五台水轮机发出的电力为沙皇俄国全部发电量的三倍半。‖指示草案中规定，在五年中要大大增加汽轮机、水轮机、煤气涡轮机的生产，还要大大增加涡轮机用的发电机，其中包括具有</w:t>
      </w:r>
      <w:r>
        <w:rPr>
          <w:rFonts w:hint="eastAsia"/>
        </w:rPr>
        <w:t>30</w:t>
      </w:r>
      <w:r>
        <w:rPr>
          <w:rFonts w:hint="eastAsia"/>
        </w:rPr>
        <w:t>万瓩的巨大能力的和新的氢冷却装置的汽轮机的生产。‖机器制造者在设计和制造机床、机器和各种设备时，应该特别注意用改进机器的设计的办法，用采用经济型钢的办法，以及用塑料代替金属的办法来降低金属的单位消耗量。‖如果我们没有足够数量的、多种多样的和最完善的仪器和无线电工程制件，我们就不能够胜利地解决生产过程自动化这一最重要的任务。因此，在第六个五年计划中必须迅速地发展仪器制造业和无线电工程工业。‖为了扩大仪器制造工业的生产能力，要建筑</w:t>
      </w:r>
      <w:r>
        <w:rPr>
          <w:rFonts w:hint="eastAsia"/>
        </w:rPr>
        <w:t>32</w:t>
      </w:r>
      <w:r>
        <w:rPr>
          <w:rFonts w:hint="eastAsia"/>
        </w:rPr>
        <w:t>个专业化的工厂，并且要加强科学研究和实验基地。‖为了改进对这个工业部门的领导，把机器和仪器制造部分成了两个部——仪器制造和自动化工具部以及机器制造部。‖仪器制造工业最重要和最紧迫的任务之一，是保证供给科学工作和生产以足够数量的快速数学计算机，这是使计算工作和生产过程自动化的新工具。‖无线电工业的工作人员应该特别注意制造新式的上等质量的半导体仪器，这些仪器在许多情况下已经能够成功地用来代替无线电真空管。半导体仪器的体积和重量都要比无线电真空管小得多，它提高了无线电机、数学计算机和其他装置的工作可靠性。‖半导体仪器是值得加以认真研究的。但是，无线电工业部掌握这些仪器的生产的速度慢得难以容忍，而有色金属工业部为生产这些仪器而制造的化学质量很纯净的材料的数量也十分不够。‖在第五个五年计划的几年中，建筑材料的生产大大增加了。然而，它们还是不能完全满足国民经济的需要。水泥、墙壁和屋顶材料、甚至窗玻璃都很缺乏。‖为要建筑得又快、又省、又好，正如现在大家都知道的，应当广泛采用工厂化方法，更加多多地采用装配式钢筋混凝土构件，这就要求有许多水泥。‖</w:t>
      </w:r>
      <w:r>
        <w:rPr>
          <w:rFonts w:hint="eastAsia"/>
        </w:rPr>
        <w:t>1940</w:t>
      </w:r>
      <w:r>
        <w:rPr>
          <w:rFonts w:hint="eastAsia"/>
        </w:rPr>
        <w:t>年，我们生产了约</w:t>
      </w:r>
      <w:r>
        <w:rPr>
          <w:rFonts w:hint="eastAsia"/>
        </w:rPr>
        <w:t>600</w:t>
      </w:r>
      <w:r>
        <w:rPr>
          <w:rFonts w:hint="eastAsia"/>
        </w:rPr>
        <w:t>万吨水泥，</w:t>
      </w:r>
      <w:r>
        <w:rPr>
          <w:rFonts w:hint="eastAsia"/>
        </w:rPr>
        <w:t>1955</w:t>
      </w:r>
      <w:r>
        <w:rPr>
          <w:rFonts w:hint="eastAsia"/>
        </w:rPr>
        <w:t>年超过</w:t>
      </w:r>
      <w:r>
        <w:rPr>
          <w:rFonts w:hint="eastAsia"/>
        </w:rPr>
        <w:t>2</w:t>
      </w:r>
      <w:r>
        <w:rPr>
          <w:rFonts w:hint="eastAsia"/>
        </w:rPr>
        <w:t>，</w:t>
      </w:r>
      <w:r>
        <w:rPr>
          <w:rFonts w:hint="eastAsia"/>
        </w:rPr>
        <w:t>200</w:t>
      </w:r>
      <w:r>
        <w:rPr>
          <w:rFonts w:hint="eastAsia"/>
        </w:rPr>
        <w:t>万吨，而在</w:t>
      </w:r>
      <w:r>
        <w:rPr>
          <w:rFonts w:hint="eastAsia"/>
        </w:rPr>
        <w:t>1960</w:t>
      </w:r>
      <w:r>
        <w:rPr>
          <w:rFonts w:hint="eastAsia"/>
        </w:rPr>
        <w:t>年，水泥的生产计划要达到</w:t>
      </w:r>
      <w:r>
        <w:rPr>
          <w:rFonts w:hint="eastAsia"/>
        </w:rPr>
        <w:t>5</w:t>
      </w:r>
      <w:r>
        <w:rPr>
          <w:rFonts w:hint="eastAsia"/>
        </w:rPr>
        <w:t>，</w:t>
      </w:r>
      <w:r>
        <w:rPr>
          <w:rFonts w:hint="eastAsia"/>
        </w:rPr>
        <w:t>500</w:t>
      </w:r>
      <w:r>
        <w:rPr>
          <w:rFonts w:hint="eastAsia"/>
        </w:rPr>
        <w:t>万吨，可以说，美国在</w:t>
      </w:r>
      <w:r>
        <w:rPr>
          <w:rFonts w:hint="eastAsia"/>
        </w:rPr>
        <w:t>1955</w:t>
      </w:r>
      <w:r>
        <w:rPr>
          <w:rFonts w:hint="eastAsia"/>
        </w:rPr>
        <w:t>年生产了约</w:t>
      </w:r>
      <w:r>
        <w:rPr>
          <w:rFonts w:hint="eastAsia"/>
        </w:rPr>
        <w:t>5</w:t>
      </w:r>
      <w:r>
        <w:rPr>
          <w:rFonts w:hint="eastAsia"/>
        </w:rPr>
        <w:t>，</w:t>
      </w:r>
      <w:r>
        <w:rPr>
          <w:rFonts w:hint="eastAsia"/>
        </w:rPr>
        <w:t>200</w:t>
      </w:r>
      <w:r>
        <w:rPr>
          <w:rFonts w:hint="eastAsia"/>
        </w:rPr>
        <w:t>万吨水泥。‖在第六个五年计划中，装配式钢筋混凝土构件的生产将增加到约六倍，装饰材料、石板、卫生设备和其他建筑材料的生产增加到两倍多。‖木材工业‖苏联是世界上森林最丰富的国家。我们的伐木工作在大规模地进行。例如，去年采伐和运出了约</w:t>
      </w:r>
      <w:r>
        <w:rPr>
          <w:rFonts w:hint="eastAsia"/>
        </w:rPr>
        <w:t>3</w:t>
      </w:r>
      <w:r>
        <w:rPr>
          <w:rFonts w:hint="eastAsia"/>
        </w:rPr>
        <w:t>亿立方公尺的木材。‖但是我们的木材仍然不够，首先是因为我们利用得很不节省。世界上没有哪个国家像我们这里这样不爱惜木材。在</w:t>
      </w:r>
      <w:r>
        <w:rPr>
          <w:rFonts w:hint="eastAsia"/>
        </w:rPr>
        <w:t>100</w:t>
      </w:r>
      <w:r>
        <w:rPr>
          <w:rFonts w:hint="eastAsia"/>
        </w:rPr>
        <w:t>万卢布的建筑安装工作上，我们的建筑工人要耗费</w:t>
      </w:r>
      <w:r>
        <w:rPr>
          <w:rFonts w:hint="eastAsia"/>
        </w:rPr>
        <w:t>480</w:t>
      </w:r>
      <w:r>
        <w:rPr>
          <w:rFonts w:hint="eastAsia"/>
        </w:rPr>
        <w:t>立方公尺木材，而例如，在我们的朋友——人民民主国家那里，这一耗费就少得多。‖要节省木材，首先应当更广泛地采用混凝土和钢筋混凝土。‖在以木材供应国民经济方面发生间断的基本原因之一，是主要的伐木者——林业部连续没有完成计划。‖仅仅在第五个五年计划的年月里，这个部就少给国民经济将近</w:t>
      </w:r>
      <w:r>
        <w:rPr>
          <w:rFonts w:hint="eastAsia"/>
        </w:rPr>
        <w:t>8</w:t>
      </w:r>
      <w:r>
        <w:rPr>
          <w:rFonts w:hint="eastAsia"/>
        </w:rPr>
        <w:t>，</w:t>
      </w:r>
      <w:r>
        <w:rPr>
          <w:rFonts w:hint="eastAsia"/>
        </w:rPr>
        <w:t>000</w:t>
      </w:r>
      <w:r>
        <w:rPr>
          <w:rFonts w:hint="eastAsia"/>
        </w:rPr>
        <w:t>万立方公尺的经济用材。‖同时，无论过去和现在在生产基地的发展方面，林业部都经常得到帮助。在最近</w:t>
      </w:r>
      <w:r>
        <w:rPr>
          <w:rFonts w:hint="eastAsia"/>
        </w:rPr>
        <w:t>5</w:t>
      </w:r>
      <w:r>
        <w:rPr>
          <w:rFonts w:hint="eastAsia"/>
        </w:rPr>
        <w:t>年里，林业部的投资达</w:t>
      </w:r>
      <w:r>
        <w:rPr>
          <w:rFonts w:hint="eastAsia"/>
        </w:rPr>
        <w:t>125</w:t>
      </w:r>
      <w:r>
        <w:rPr>
          <w:rFonts w:hint="eastAsia"/>
        </w:rPr>
        <w:t>亿卢布。森林采伐基本操作的机械化程度大大地增加了。然而，林业部在费力的辅助操作机械化方面还是做得很坏，因此在森林工作中的很多工人还在用手工作。‖第六个五年计划规定林业部经济用材的运出量增加</w:t>
      </w:r>
      <w:r>
        <w:rPr>
          <w:rFonts w:hint="eastAsia"/>
        </w:rPr>
        <w:t>42%</w:t>
      </w:r>
      <w:r>
        <w:rPr>
          <w:rFonts w:hint="eastAsia"/>
        </w:rPr>
        <w:t>，主要是在多森林地区，并且大大地发展这些地区的制材业。‖森林工业的最重要任务是完成森林采伐工作的全盘机械化，过渡到固定工人数额的全年工作制。‖造纸工业和木材加工工业同森林工业有着密切的联系。‖第六个五年计划规定建设新的纸浆工</w:t>
      </w:r>
      <w:r>
        <w:rPr>
          <w:rFonts w:hint="eastAsia"/>
        </w:rPr>
        <w:lastRenderedPageBreak/>
        <w:t>厂、厚纸工厂和改建许多现有的纸浆和造纸企业，这样就能够大大增加纸浆和纸的生产。印刷用纸和报纸的生产量应当增加到一倍半以上，厚纸增加到二点八倍。‖从前我们修建纸浆工厂和造纸工厂多半是在森林地区，并且经由长途运输把大量的纸和厚纸运到全国各地去。在第六个五年计划里应当也在没有森林的地区建设生产纸浆和厚纸的企业，利用丰富的芦苇资源进行生产。这样就能够在我国增加大量的纸和厚纸的生产，并且减少把这些产品向远处运输的工作。‖造纸工业应当广泛地发展包装纸的生产，以便在第六个五年计划中用厚纸箱来代替一半左右的木箱。这样我们每年将节省约</w:t>
      </w:r>
      <w:r>
        <w:rPr>
          <w:rFonts w:hint="eastAsia"/>
        </w:rPr>
        <w:t>700</w:t>
      </w:r>
      <w:r>
        <w:rPr>
          <w:rFonts w:hint="eastAsia"/>
        </w:rPr>
        <w:t>万立方公尺的木材。‖在第六个五年计划中，在轻工业和食品工业的所有部门中应当解决广泛发展生产的任务。因此在保证工业品和食品的不间断的贸易方面将再迈进一大步。做到这一点的一切条件都是具备的。‖迅速发展的重工业，将以技术完善的机器、设备和装置供应轻工业的现有工厂和新建的工厂。另一方面，农业各个部门的发展，将能够急速地增加纺织业、皮鞋业、食品业、肉奶制品工业、罐头工业以及其他轻工业和食品工业部门的原料供应。‖食品工业的工作人员应该大规模地增产肉类和肉制品、油脂、干酪、牛奶和奶制品、鱼类和鱼制品、糖、糖果点心和各种罐头。因此，城市和采购农业原料的地区将要建设许多新的工厂。‖生产工业消费品的企业的工作人员面临着重要的任务。他们应该做到使鞋类和缝纫品的生产扩大到一倍半以上，大大增加亚麻织品、特别是上等的毛织品的产量，这些产品是不能充分满足目前的需求的。必须特别大规模地发展人造纤维和合成纤维的生产。在第六个五年计划期间，人造纤维的产量至少应该增加到三倍，合成纤维增加到五倍。‖应该大规模地增加这样一些商品的生产，如：钟表、自行车、机器脚踏车、缝纫机、洗衣机、无线电收音机以及其他文化用品和家庭用品。‖除扩大工业品的生产之外，轻工业工作人员还应该保证大大改进产品的质量，保证及时地生产。要使居民能够适应季节及时地买到服装、衬衣、鞋子。‖轻工业和食品工业各部门的工作人员，有责任大大改进对生产能力的利用，尽力采用先进的工艺、大大减少生产中的原料损失。‖同志们，各工业部门在第六个五年计划中的基本任务就是这样。‖工业的技术进步‖在过去的几个五年计划年代中，我们的工业生产的技术获得了极大的发展。但是目前，我们已经远远不能满足这种情况了。技术不能停留不前，而应当时时前进。我们只有广泛采用新的技术设备，才能在很短的时期内大大提高劳动生产率和增加产量。因而，指示草案在争取工业技术进一步发展方面所规定的任务具有特别重要的意义。‖中央委员会七月全体会议指出，党、苏维埃和经济机关在工业方面的最重要任务，除了完成国民经济计划以外，就是尽力提高生产的技术水平和不断地争取技术进步。‖现阶段的工业技术进步表现在什么地方呢？‖技术进步是同电气化不可分割地联系着的，它首先表现为全部机器和装备的不断改善，运用最完善的生产工艺、生产过程的全盘机械化和自动化、最充分和合理地运用现有的原料和动力资源，通过这一切不断地增加质量高的产品。‖但是，技术——机器、车床和其他装备——仅是事情的一方面。为了正确地运用这种技术、保证技术迅速进步，必须经常关怀培养高度熟练的工人、技师、工程师和科学家干部的工作，不断地发展科学和改善生产的组织。‖可以引证许多例子来表明我们在技术进步方面的巨大成就。但是，今天不该谈这个。现在应当集中力量消除这方面的缺点，保证在第六个五年计划中国民经济各个部门技术的迅速进步。‖我从我们的机器和装备问题谈起。‖在第一个和第二个五年计划中，我们的企业装备了当时最完善的设备，这些设备很大程度上是从外国输入的。从那时起已经过了</w:t>
      </w:r>
      <w:r>
        <w:rPr>
          <w:rFonts w:hint="eastAsia"/>
        </w:rPr>
        <w:t>20</w:t>
      </w:r>
      <w:r>
        <w:rPr>
          <w:rFonts w:hint="eastAsia"/>
        </w:rPr>
        <w:t>多年了。在战争时期，工业获得新设备的规模不大。战后期间，在设备方面增添了新的机床和</w:t>
      </w:r>
      <w:r>
        <w:rPr>
          <w:rFonts w:hint="eastAsia"/>
        </w:rPr>
        <w:lastRenderedPageBreak/>
        <w:t>机器，但是我们的机床中仍然还有许多老车床，它们的速度是每分钟</w:t>
      </w:r>
      <w:r>
        <w:rPr>
          <w:rFonts w:hint="eastAsia"/>
        </w:rPr>
        <w:t>150</w:t>
      </w:r>
      <w:r>
        <w:rPr>
          <w:rFonts w:hint="eastAsia"/>
        </w:rPr>
        <w:t>转到</w:t>
      </w:r>
      <w:r>
        <w:rPr>
          <w:rFonts w:hint="eastAsia"/>
        </w:rPr>
        <w:t>400</w:t>
      </w:r>
      <w:r>
        <w:rPr>
          <w:rFonts w:hint="eastAsia"/>
        </w:rPr>
        <w:t>转，而我们的新式车床的速度是每分钟</w:t>
      </w:r>
      <w:r>
        <w:rPr>
          <w:rFonts w:hint="eastAsia"/>
        </w:rPr>
        <w:t>1</w:t>
      </w:r>
      <w:r>
        <w:rPr>
          <w:rFonts w:hint="eastAsia"/>
        </w:rPr>
        <w:t>，</w:t>
      </w:r>
      <w:r>
        <w:rPr>
          <w:rFonts w:hint="eastAsia"/>
        </w:rPr>
        <w:t>500</w:t>
      </w:r>
      <w:r>
        <w:rPr>
          <w:rFonts w:hint="eastAsia"/>
        </w:rPr>
        <w:t>转到</w:t>
      </w:r>
      <w:r>
        <w:rPr>
          <w:rFonts w:hint="eastAsia"/>
        </w:rPr>
        <w:t>2</w:t>
      </w:r>
      <w:r>
        <w:rPr>
          <w:rFonts w:hint="eastAsia"/>
        </w:rPr>
        <w:t>，</w:t>
      </w:r>
      <w:r>
        <w:rPr>
          <w:rFonts w:hint="eastAsia"/>
        </w:rPr>
        <w:t>000</w:t>
      </w:r>
      <w:r>
        <w:rPr>
          <w:rFonts w:hint="eastAsia"/>
        </w:rPr>
        <w:t>转。我们感到不够的还有半自动机、自动机、新式搪床、铣床和磨床，锻压机也感到不够。‖我们工厂的铸造设备落后于现代水平。我们的机器制造业所装备的大部分铸造机器的生产能力，只有现代化的半自动和自动铸造机器的三分之一到四分之一。‖第六个五年计划里，我们必须大力更换机器制造业的金属加工设备和铸造设备、轻工业和食品工业的技术设备、运输业中的机车车辆、农业中的拖拉机和机器。‖在采用和装置新设备的同时，还应该坚决采取措施，使现有的机器现代化、提高现有设备的生产率。‖在机器和机械上装配能够减轻和加速工作的、能力更强大的发动机和设备附件，就可以大大提高机床和机器的生产率。不过，把设备加以现代化的工作还没有达到应有的规模。供给设备的各部和工厂在这件事情上很少帮助需要使设备现代化的工厂。结果，后者经常以自己的力量，以半手工业的方式来进行所有的工作。不过即使这样它们也常收到很大的成效。‖例如，国家第一球轴承制造厂改善了已经工作</w:t>
      </w:r>
      <w:r>
        <w:rPr>
          <w:rFonts w:hint="eastAsia"/>
        </w:rPr>
        <w:t>20</w:t>
      </w:r>
      <w:r>
        <w:rPr>
          <w:rFonts w:hint="eastAsia"/>
        </w:rPr>
        <w:t>多年的半自动化车床的个别零件的构造后，就使这些车床能够采用快速工作制。这样，机床的生产率提高了</w:t>
      </w:r>
      <w:r>
        <w:rPr>
          <w:rFonts w:hint="eastAsia"/>
        </w:rPr>
        <w:t>25%</w:t>
      </w:r>
      <w:r>
        <w:rPr>
          <w:rFonts w:hint="eastAsia"/>
        </w:rPr>
        <w:t>，并且大大减少了废品。‖使设备现代化是一件对国家具有极大的重要性的事情。党组织和经济组织应该加强对这一问题的重视。‖在第六个五年计划中，在推广新的、更加完善的生产工艺方面，还要进行巨大的工作。‖从下面的一些例子中就可以看出这种任务是多么重大。‖在机器制造业中，在若干企业中仍旧用泥模制造钢铁铸件，用自由锻造的方法制造锻件，这种方法是过时的，生产效能很低的。采用这种工艺，不可避免地要消耗大量的劳动，要跟着对零件进行大量的机械加工而产生许多废屑。‖同时，在若干工厂里已经采用了先进的新的铸造法和锻造法，这使劳动生产率提高好几倍，并且节省大量的金属。但是，这种新方法在生产中推广得很慢。‖另外一个例子。现在，钢液是注入铁模里的。所得出的钢锭先用初轧机轧制，随后再用型钢轧机或钢板轧机轧制。‖但是，“红色索尔莫沃工厂”和“新图拉”钢铁工厂采用了一种连续浇铸的新方法，使用这种方法，可以直接从钢液中获得制造钢材的钢坯，并且省去在铸锭模中铸造钢锭和在初轧机中轧制的操作过程。‖如果在</w:t>
      </w:r>
      <w:r>
        <w:rPr>
          <w:rFonts w:hint="eastAsia"/>
        </w:rPr>
        <w:t>1960</w:t>
      </w:r>
      <w:r>
        <w:rPr>
          <w:rFonts w:hint="eastAsia"/>
        </w:rPr>
        <w:t>年使这种先进方法的铸锭达到</w:t>
      </w:r>
      <w:r>
        <w:rPr>
          <w:rFonts w:hint="eastAsia"/>
        </w:rPr>
        <w:t>1</w:t>
      </w:r>
      <w:r>
        <w:rPr>
          <w:rFonts w:hint="eastAsia"/>
        </w:rPr>
        <w:t>，</w:t>
      </w:r>
      <w:r>
        <w:rPr>
          <w:rFonts w:hint="eastAsia"/>
        </w:rPr>
        <w:t>200</w:t>
      </w:r>
      <w:r>
        <w:rPr>
          <w:rFonts w:hint="eastAsia"/>
        </w:rPr>
        <w:t>万到</w:t>
      </w:r>
      <w:r>
        <w:rPr>
          <w:rFonts w:hint="eastAsia"/>
        </w:rPr>
        <w:t>1</w:t>
      </w:r>
      <w:r>
        <w:rPr>
          <w:rFonts w:hint="eastAsia"/>
        </w:rPr>
        <w:t>，</w:t>
      </w:r>
      <w:r>
        <w:rPr>
          <w:rFonts w:hint="eastAsia"/>
        </w:rPr>
        <w:t>500</w:t>
      </w:r>
      <w:r>
        <w:rPr>
          <w:rFonts w:hint="eastAsia"/>
        </w:rPr>
        <w:t>万吨（这是完全现实的），那么根据国家新技术委员会的统计，钢材的生产就可以增加大约</w:t>
      </w:r>
      <w:r>
        <w:rPr>
          <w:rFonts w:hint="eastAsia"/>
        </w:rPr>
        <w:t>100</w:t>
      </w:r>
      <w:r>
        <w:rPr>
          <w:rFonts w:hint="eastAsia"/>
        </w:rPr>
        <w:t>万吨，而且在这方面可以节省大约</w:t>
      </w:r>
      <w:r>
        <w:rPr>
          <w:rFonts w:hint="eastAsia"/>
        </w:rPr>
        <w:t>20</w:t>
      </w:r>
      <w:r>
        <w:rPr>
          <w:rFonts w:hint="eastAsia"/>
        </w:rPr>
        <w:t>亿卢布。‖连续浇铸所必须增加的设备的价值不到一年就可以收回来。此外，还可以消除浇铸车间工人的繁重的手工劳动，减少浇铸车间的工人数目和减少耐火材料的开支。‖还有一个例子。在黑色冶金企业中，绝大多数的马口铁是用老式的非机械化方法生产的，采用这种方法，每一吨铁的热轧、切开和分等需要约</w:t>
      </w:r>
      <w:r>
        <w:rPr>
          <w:rFonts w:hint="eastAsia"/>
        </w:rPr>
        <w:t>40</w:t>
      </w:r>
      <w:r>
        <w:rPr>
          <w:rFonts w:hint="eastAsia"/>
        </w:rPr>
        <w:t>个人小时，每吨铁的热镀锡要求用</w:t>
      </w:r>
      <w:r>
        <w:rPr>
          <w:rFonts w:hint="eastAsia"/>
        </w:rPr>
        <w:t>20</w:t>
      </w:r>
      <w:r>
        <w:rPr>
          <w:rFonts w:hint="eastAsia"/>
        </w:rPr>
        <w:t>公斤的锡。而萨坡罗什炼钢厂掌握了一种比较完善的工艺，只用冷轧和电镀方法就可以保证减少劳动量</w:t>
      </w:r>
      <w:r>
        <w:rPr>
          <w:rFonts w:hint="eastAsia"/>
        </w:rPr>
        <w:t>96%</w:t>
      </w:r>
      <w:r>
        <w:rPr>
          <w:rFonts w:hint="eastAsia"/>
        </w:rPr>
        <w:t>到</w:t>
      </w:r>
      <w:r>
        <w:rPr>
          <w:rFonts w:hint="eastAsia"/>
        </w:rPr>
        <w:t>97.5%</w:t>
      </w:r>
      <w:r>
        <w:rPr>
          <w:rFonts w:hint="eastAsia"/>
        </w:rPr>
        <w:t>，减少锡的消耗</w:t>
      </w:r>
      <w:r>
        <w:rPr>
          <w:rFonts w:hint="eastAsia"/>
        </w:rPr>
        <w:t>40%</w:t>
      </w:r>
      <w:r>
        <w:rPr>
          <w:rFonts w:hint="eastAsia"/>
        </w:rPr>
        <w:t>。‖在第六个五年计划中必须在工艺过程中广泛地运用电学和化学，大力研究在工业中进一步运用放射性幅射，特别是用于检查材料的质量和操纵生产过程。‖先进的工艺过程将能够大大提高劳动生产率、减少成本和改善产品的质量。必须在生产中更加坚决和迅速地运用先进的工艺。‖繁重和费力的工作的机械化是技术进步的重要方向之一。党和政府在过去就提出过关于尽力发展机械化的必要性的问题。在这方面我们已经作了许多的工作。但是，我们的生产机械化水平仍然不够高，手工劳动所占的比重仍然很大。‖这里谈一谈采煤工业。在战后年代里，采煤工业的确获得了大量新的技术设备，但是对于这些技术设备的运用还是存在着许多缺点。其中最严重的缺点就是全盘机械化的推</w:t>
      </w:r>
      <w:r>
        <w:rPr>
          <w:rFonts w:hint="eastAsia"/>
        </w:rPr>
        <w:lastRenderedPageBreak/>
        <w:t>广很不够，因而在工艺过程中，个别的繁重操作仍然不是机械化的。在采煤工业中，尽管有大量的挖掘机、联合机和其他机器，但是劳动生产率仍然很低，煤的成本仍然很高，原因之一就在这里。‖在许多其他的工业部门以及在运输业和建筑业中，全盘机械化的情况也不比这好。‖应当指出，全盘机械化进展缓慢的主要原因是：我们的许多生产部门还没有获得包括主要和辅助的工艺过程的必要的成套机器。在第六个五年计划中，机器制造者应当认真地着手解决这个重要的任务。‖在指示草案中着重指出必须要大力提高各种工作的机械化速度，在所有工业部门中大规模地实行主要和辅助的操作过程的全盘机械化，应当特别注意装卸工作的全盘机械化，而目前有过多的工人在从事着这种装卸工作。‖下一个比机械化更高的技术发展阶段就是生产的自动化。‖自动化的实质是：生产过程在工人消耗最少体力劳动的情况下，实现工人从繁重操作中解放出来，他的主要职责是管理生产的过程。由于自动化，一个或是几个工人就能够管理大量的机器和机械。在自动化的情况下，工人劳动的性质将会发生变化，工人的劳动越往后越将接近技师和工程师的劳动。‖广泛地运用生产自动化将为劳动生产率的空前增长开辟远景，在社会主义条件下它促进着劳动人民的文化技术水平的提高。此外，自动化可以保证改进产品质量和降低产品成本，而且可以加强生产过程的安全和连续性。‖只有依靠自动化才能够管理原子装备以及化学工业和其他工业部门的许多人所不能够直接管理的生产过程。‖自动化会产生出什么效果，我们可以从第聂伯水电站的例子中看出来。在那里，总发电能力达</w:t>
      </w:r>
      <w:r>
        <w:rPr>
          <w:rFonts w:hint="eastAsia"/>
        </w:rPr>
        <w:t>65</w:t>
      </w:r>
      <w:r>
        <w:rPr>
          <w:rFonts w:hint="eastAsia"/>
        </w:rPr>
        <w:t>万瓩的</w:t>
      </w:r>
      <w:r>
        <w:rPr>
          <w:rFonts w:hint="eastAsia"/>
        </w:rPr>
        <w:t>9</w:t>
      </w:r>
      <w:r>
        <w:rPr>
          <w:rFonts w:hint="eastAsia"/>
        </w:rPr>
        <w:t>个水轮机和水电站的一些其他机械，每一班只用</w:t>
      </w:r>
      <w:r>
        <w:rPr>
          <w:rFonts w:hint="eastAsia"/>
        </w:rPr>
        <w:t>6</w:t>
      </w:r>
      <w:r>
        <w:rPr>
          <w:rFonts w:hint="eastAsia"/>
        </w:rPr>
        <w:t>个值班人看管。‖在乌兹别克电业局奥尔忠尼启则阶梯，只有两三个值班员从一个地方管理着</w:t>
      </w:r>
      <w:r>
        <w:rPr>
          <w:rFonts w:hint="eastAsia"/>
        </w:rPr>
        <w:t>4</w:t>
      </w:r>
      <w:r>
        <w:rPr>
          <w:rFonts w:hint="eastAsia"/>
        </w:rPr>
        <w:t>个水电站。‖机器制造厂的自动化能够收到很高的经济成效。我们现代化的自动流水作业线使我们能够把工人人数减少到相当于以前的五分之一到十分之一。并且使产品加工的工作时间也减少这样多。应该在所有工业部门实行自动化。这是重工业、轻工业和食品工业所共同面临的任务。‖自动计算机在自动化事业中应该发挥特别重要的作用，这种机器能够自行决定生产过程中最有利的状况并且维持这种状况，同时能够确定和控制产品质量方面的任务。‖这样，自动化的发展就对国家具有很大的意义。但是，各个部和主管机关对这样一件重要事情还没有给予必要的重视。‖指示草案提出的任务是，在工业中大规模地实行生产过程自动化，更快地从个别联动机和操作的自动化过渡到各车间工艺过程的自动化，过渡到建立完全自动化的企业，这样就可以极大地提高劳动生产率。‖各个部和国家技术委员会必须采取更加坚决的措施在国民经济一切部门中实行自动化。‖在更换设备、改进生产的工艺、实行机械化和自动化的同时，还有这样一项任务：提高新机器、装备、器材和其他制品的质量，争取使它们跟上科学技术的最新成就，而老式的机器、装备和器材应当及时从生产中撤换掉，而拿新的来代替。应当说，在我们部分的经济学家中流行着一种反科学的理论，这种理论认为在社会主义下没有机器的无形损耗这一现象。这种有害的理论甚至渗入了“苏联大百科全书”，这种理论的宣扬者硬说，机器的“无形损耗”的现象仅仅是资本主义经济所固有的，而在社会主义经济中“技术的发达不会产生‘无形损耗’，固定基金的折旧不把无形损耗计算在内。”（苏联大百科全书第</w:t>
      </w:r>
      <w:r>
        <w:rPr>
          <w:rFonts w:hint="eastAsia"/>
        </w:rPr>
        <w:t>2</w:t>
      </w:r>
      <w:r>
        <w:rPr>
          <w:rFonts w:hint="eastAsia"/>
        </w:rPr>
        <w:t>卷第</w:t>
      </w:r>
      <w:r>
        <w:rPr>
          <w:rFonts w:hint="eastAsia"/>
        </w:rPr>
        <w:t>291</w:t>
      </w:r>
      <w:r>
        <w:rPr>
          <w:rFonts w:hint="eastAsia"/>
        </w:rPr>
        <w:t>页）‖不难看出，这种“理论”成了因循和保守的挡箭牌。它的目的是企图证明，仿佛采用不符合我国先进企业所达到的最高技术水平的陈旧设备是对社会主义社会有利的。但是，谁不知道，在采用新技术方面落后，就等于浪费社会劳动力，阻碍劳动生产率的提高。‖技术进步可以节省社会劳动力，可以使用少量的劳动生产较多的产品。‖而我们某些可怜的经济学家不去研究采用保证社会主义在同资本主义</w:t>
      </w:r>
      <w:r>
        <w:rPr>
          <w:rFonts w:hint="eastAsia"/>
        </w:rPr>
        <w:lastRenderedPageBreak/>
        <w:t>竞赛中获得胜利的新技术的有关经济效果的问题，反而认为使用陈旧的机器是社会主义经济发展的规律。‖提醒这些“经济学家”回忆一下列宁的英明的话不是多余的，列宁说：“……经济学家永远应当向前看，向技术进步的一面看，否则他马上就会落后，因为谁要是不想向前看，谁就是倒转过来背向历史：中间路线是没有的，也不可能有。”（列宁全集第</w:t>
      </w:r>
      <w:r>
        <w:rPr>
          <w:rFonts w:hint="eastAsia"/>
        </w:rPr>
        <w:t>5</w:t>
      </w:r>
      <w:r>
        <w:rPr>
          <w:rFonts w:hint="eastAsia"/>
        </w:rPr>
        <w:t>卷</w:t>
      </w:r>
      <w:r>
        <w:rPr>
          <w:rFonts w:hint="eastAsia"/>
        </w:rPr>
        <w:t>125</w:t>
      </w:r>
      <w:r>
        <w:rPr>
          <w:rFonts w:hint="eastAsia"/>
        </w:rPr>
        <w:t>页）‖在技术进步方面，科学负有特别重大的作用。‖加速技术进步的必要性，要求最广泛地开展理论研究、新的巨大的科学发现和综合先进的生产经验。在这方面我们有不少的成就。尽管这样，现在在科学面前还是有着许多新的极其重大的任务。‖当我们恰当地估计我们的科学家对发展国家经济和文化的共同事业作出的难以估计的贡献的时候，仍旧有必要指出组织和安排科学工作方面的缺点。‖例如，某些科学研究机关和个别科学工作人员多年来的工作毫无成果，这是不能令人容忍的。许多科学研究所和科学工作人员同生产的联系不够。某些科学机构的沾沾自喜和自满情绪相当严重。‖在这些科学机关中，应该通过批评和自我批评来换些新鲜空气，应该对科学问题展开创造性的讨论。只有这样，才能克服阻碍科学发展的缺点，特别是消灭某些科学家的那种垄断个别科学部门的领导的错误倾向。‖为了保证加快技术的进步，必须增加机器制造业、仪器制造业和电力工业等部门中的科学工作人员的数量。‖应该改进培养科学工作人员的工作的质量。现在已经到了大大改进通过研究员制度培养科学干部的工作，提高对于授给学位和学术的要求的时候了。总之，是对这一重要的工作加以整顿的时候了。‖许多科学机构都正确合理地提出了扩大科学研究机关负责人的权限的建议。由于这方面的制度不正确，科学研究机关的负责人现在连合理使用科学干部和拨发科学研究工作经费等起码问题也无法解决。‖在中央委员会</w:t>
      </w:r>
      <w:r>
        <w:rPr>
          <w:rFonts w:hint="eastAsia"/>
        </w:rPr>
        <w:t>7</w:t>
      </w:r>
      <w:r>
        <w:rPr>
          <w:rFonts w:hint="eastAsia"/>
        </w:rPr>
        <w:t>月全会上，我们解决了关于扩大企业负责人的权限的问题。部长会议也应该通过关于科学研究机关的负责人的类似的决议。‖为了吸收有才能的工作人员来参加科学工作，并且解除科学研究机关中那些多年来没有作出有用的、有实际价值的研究结果的人的工作，应当在各科学研究所中进行定期的考核，以调配科学工作人员的职位。‖为了把科学提到更高的水平并且扩大科学研究工作的规模，应该吸收新生力量来参加科学工作，在更广泛的战线上争取新的科学成就。应该怎么做呢？‖如果只是扩大现有的和建立新的科学研究机关，那就要花很‖多时间，这样我们是等不及的。因此，需要广泛吸收高等学校和各工业部的设计实验局来进行科学研究工作。应该真正巩固和广泛利用高等学校和设计实验局的实验室，利用工业部门的实验室，来做科学研究工作。采用这个办法可以在短期内扩大国内科学研究的战线，并且大大提高科学干部的熟练程度。‖在本科学部门中以及在各有关的科学部门之间，经常广泛地交换工作情况，对于科学工作具有重大的意义。不广泛交换意见，科学便不能发展。然而，在很多问题上，这种交换却由于资料的过分保密而发生困难。不合理的保密制度造成科学工作中的重复现象，有时竟使不尽职的工作人员得以逃避科学的批评。当然，对于真正需要保密的东西，我并不主张把它公开。应当合理地组织我们的各个科学机关之间的经验、意见和科学情报的交流，加强各个科学研究机关之间的相互联系，并且加强它们同外国的科学研究机关和进步的科学家的联系。应该更多地购买外国的技术书籍并且在苏联出版，改进各部、各科学研究所和各企业的技术通报工作，整顿交流先进经验的工作。‖我国现有的科学机构系统，共约有</w:t>
      </w:r>
      <w:r>
        <w:rPr>
          <w:rFonts w:hint="eastAsia"/>
        </w:rPr>
        <w:t>3</w:t>
      </w:r>
      <w:r>
        <w:rPr>
          <w:rFonts w:hint="eastAsia"/>
        </w:rPr>
        <w:t>，</w:t>
      </w:r>
      <w:r>
        <w:rPr>
          <w:rFonts w:hint="eastAsia"/>
        </w:rPr>
        <w:t>000</w:t>
      </w:r>
      <w:r>
        <w:rPr>
          <w:rFonts w:hint="eastAsia"/>
        </w:rPr>
        <w:t>个科学院、部门研究所、科学研究实验室和其他科学研究机关，但是，它从来没有被作为一个整体来仔细加以研究，而且它显然不是一个最合理的、经济的和有效率的系统。在中央委员会的总结报告中正确地指出，我国的科学研究所和高等学校不合理地过分集中在国家的中部，特</w:t>
      </w:r>
      <w:r>
        <w:rPr>
          <w:rFonts w:hint="eastAsia"/>
        </w:rPr>
        <w:lastRenderedPageBreak/>
        <w:t>别集中在莫斯科。我附带可以举出下列一些突出的材料。‖在莫斯科、列宁格勒和在莫斯科州及列宁格勒州内，各部和各主管机关的科学研究所占它们的总数三分之一以上，苏联科学院的科学机关占总数三分之二。在这些机关中，集中了</w:t>
      </w:r>
      <w:r>
        <w:rPr>
          <w:rFonts w:hint="eastAsia"/>
        </w:rPr>
        <w:t>60%</w:t>
      </w:r>
      <w:r>
        <w:rPr>
          <w:rFonts w:hint="eastAsia"/>
        </w:rPr>
        <w:t>以上的各部和各主管机关的科学工作人员、</w:t>
      </w:r>
      <w:r>
        <w:rPr>
          <w:rFonts w:hint="eastAsia"/>
        </w:rPr>
        <w:t>85%</w:t>
      </w:r>
      <w:r>
        <w:rPr>
          <w:rFonts w:hint="eastAsia"/>
        </w:rPr>
        <w:t>的科学院的科学工作人员。‖苏联有色冶金工业部的科学研究所，有三分之二设在莫斯科和列宁格勒，在化学、木材、造纸和木材加工等工业部门中，情况大致也是这样。‖例如，苏联钢铁工业部的所有耐火材料研究所都设在列宁格勒。苏联消费合作总社的全部狩猎业研究所、苏联农业部的全部养马研究所、苏联国营农场部的全苏皮毛鹿茸牲畜科学研究所全都设在莫斯科和莫斯科附近，此外还有其他一些类似的机关在莫斯科和列宁格勒也都设有生产基地。许多高等学校的情况也是这样。‖各个部、国家计划委员会、国家技术委员会和苏联科学院应该对改善苏联科学院系统、高等学校和各工业部科学研究所的科学研究工作的组织有关的问题进行研究并且加以解决，特别是应该对更合理地分布科学研究所和高等学校、使它们接近生产基地的问题提出自己的意见。‖在我们国家里，存在着进一步发展科学的最有利的条件。我们拥有大批的高度熟练的科学工作人员，他们满怀热忱，想真正帮助发展国民经济和积极参加建设共产主义社会。只不过需要妥善地和正确地组织这批巨大的力量，需要对我们的科学干部给以经常的帮助。‖指示草案中所规定的关于工业技术进展的广泛计划的实现，大部分将决定于工业专业化和协作的程度。‖只有在连续流水生产的条件下大规模地生产同一种类的产品，才能够最有效地利用现代的高效率技术。专业化和协作可以达到这个目的。‖在前几个五年计划期间，我们的工业在专业化方面已经获得了一定程度的进步。可是在这方面有许多缺点。去年</w:t>
      </w:r>
      <w:r>
        <w:rPr>
          <w:rFonts w:hint="eastAsia"/>
        </w:rPr>
        <w:t>7</w:t>
      </w:r>
      <w:r>
        <w:rPr>
          <w:rFonts w:hint="eastAsia"/>
        </w:rPr>
        <w:t>月的中央委员会全体会议详细地批评了这些缺点并且提出了扩大工业中的专业化和协作的重大措施。‖在全体会议以后，苏联共产党中央委员会和苏联部长会议采取了一些实际措施使各个部配合得更好地专业化起来，同时把同一类型的货品的生产集中在它们的企业之中。这适用于柴油机、仪器和某些其他产品的生产。但是这是不够的。‖某些部的首长和许多工厂的厂长害怕专业化和大规模的协作，因为要这样做就需要改变既定的生产组织形式。‖也有一些领导人希望把专业化的工作推迟到将来再做，把专业化应用到将要建设的新的专业化工厂方面，而现有的工厂则继续完全像以前一样地进行生产。‖我们不能让这种情况继续下去。我们必须积极地执行工业中大规模专业化和协作的政策，合理地组织企业之间的生产联系，在执行协作交货计划方面严格遵守国家的纪律。‖指示草案规定了实行生产专业化的广泛措施。机器制造工业是第一个需要整顿的工业。同一种类型的机器的生产直到今天还由不同的部和主管机关在管理着。‖许多部和主管机关的工厂制造着完全不属于它们的生产范围的非常重要的货品。例如，农业部就生产着全国生产的全部金属切削机床的</w:t>
      </w:r>
      <w:r>
        <w:rPr>
          <w:rFonts w:hint="eastAsia"/>
        </w:rPr>
        <w:t>10%</w:t>
      </w:r>
      <w:r>
        <w:rPr>
          <w:rFonts w:hint="eastAsia"/>
        </w:rPr>
        <w:t>左右，和锻压机器的</w:t>
      </w:r>
      <w:r>
        <w:rPr>
          <w:rFonts w:hint="eastAsia"/>
        </w:rPr>
        <w:t>24%</w:t>
      </w:r>
      <w:r>
        <w:rPr>
          <w:rFonts w:hint="eastAsia"/>
        </w:rPr>
        <w:t>。这个部的工厂所出产的机器在技术上常常是落后的，生产成本很高，因为它们是一小批一小批地生产出来的，而工艺规程是不完善的。‖大量的铸件、锻件、金属部件、刀具和其他大规模使用的产品都是由许多工厂自己生产的，这样生产的费用非常昂贵，并且不能保证产品的良好质量。这是因为没有专业化的翻砂厂和锻压机器厂，以及因为金属品和刀具制造工业发展得不够充分，电极配件和冲模的专业化生产也是一样。‖有些工业经理人员认为，专业化的唯一目的是减少产品的品种，这是不正确的。随着技术的进步，产品的品种和类型的数量增加的速度比新工厂的数量要增加得快得多。‖目前的任务是，必须是使每一所工厂都生产按工艺规程来说是同类的产品，力求零件和部件产品的规格划一和在专业化工厂内组织它们的大规模生产。‖我们在</w:t>
      </w:r>
      <w:r>
        <w:rPr>
          <w:rFonts w:hint="eastAsia"/>
        </w:rPr>
        <w:lastRenderedPageBreak/>
        <w:t>列宁的著作中可以找到关于专业化生产的进步作用的话。他写道：“要把制造整个产品的某一部分的人类劳动的生产率提高，就必须使这部分的生产专业化，使它成为一种制造大量产品因而可以（而且需要）使用机器等等的特种生产。”（列宁全集第</w:t>
      </w:r>
      <w:r>
        <w:rPr>
          <w:rFonts w:hint="eastAsia"/>
        </w:rPr>
        <w:t>1</w:t>
      </w:r>
      <w:r>
        <w:rPr>
          <w:rFonts w:hint="eastAsia"/>
        </w:rPr>
        <w:t>卷第</w:t>
      </w:r>
      <w:r>
        <w:rPr>
          <w:rFonts w:hint="eastAsia"/>
        </w:rPr>
        <w:t>84</w:t>
      </w:r>
      <w:r>
        <w:rPr>
          <w:rFonts w:hint="eastAsia"/>
        </w:rPr>
        <w:t>页）。‖指示草案规定在国内各经济地区设立专业化工厂和车间来生产铸件、锻件、冲模、标准刀具、备件、木制和塑胶制品、巩固用具以及其他物品。还打算设立专业化工厂来生产自动作业线和机械化装备。‖各工业部门必须合理地分配给哪一部管辖，制造同一类型产品的工厂必须集中在同一个部中，这首先适用于制造金属切削机床、锻压装备和涡轮机的工厂。‖中央委员会认为，为了促进全国各经济地区和大工业中心的工业专业化和协作，必须拟订一项远景计划。各加盟共和国、边疆区和州的党、政府和经济组织必须积极参加这个计划的制定工作。‖在工业中取得进一步发展的计划需要在发掘一切工业企业的潜在能力和充分加以利用方面做很多的工作。在某些工业部门，生产能力并没有得到充分的利用。许多工厂极度缓慢地把它们的规定的全部能力投入生产，它们的装备的使用效率很低，而且经常让装备闲置起来。‖各工业部和工厂经理并没有采取必要措施来保证和谐地生产、减少工作时间的损失或是有效地利用它们的辅助劳动力。这些缺点必须坚决消灭。‖添置最新式的机器、消除“薄弱”环节、改进生产组织，并且广泛地推广先进工厂和生产革新者的方法，我们就能够为在目前的五年计划期间增加现有工厂的生产创造新的可能性。‖国家计划委员会估计，通过改进生产的组织工作和更有效地利用生产设备，有可能在</w:t>
      </w:r>
      <w:r>
        <w:rPr>
          <w:rFonts w:hint="eastAsia"/>
        </w:rPr>
        <w:t>1960</w:t>
      </w:r>
      <w:r>
        <w:rPr>
          <w:rFonts w:hint="eastAsia"/>
        </w:rPr>
        <w:t>年至少再多生产</w:t>
      </w:r>
      <w:r>
        <w:rPr>
          <w:rFonts w:hint="eastAsia"/>
        </w:rPr>
        <w:t>700</w:t>
      </w:r>
      <w:r>
        <w:rPr>
          <w:rFonts w:hint="eastAsia"/>
        </w:rPr>
        <w:t>万吨生铁、</w:t>
      </w:r>
      <w:r>
        <w:rPr>
          <w:rFonts w:hint="eastAsia"/>
        </w:rPr>
        <w:t>1</w:t>
      </w:r>
      <w:r>
        <w:rPr>
          <w:rFonts w:hint="eastAsia"/>
        </w:rPr>
        <w:t>，</w:t>
      </w:r>
      <w:r>
        <w:rPr>
          <w:rFonts w:hint="eastAsia"/>
        </w:rPr>
        <w:t>100</w:t>
      </w:r>
      <w:r>
        <w:rPr>
          <w:rFonts w:hint="eastAsia"/>
        </w:rPr>
        <w:t>万吨钢、</w:t>
      </w:r>
      <w:r>
        <w:rPr>
          <w:rFonts w:hint="eastAsia"/>
        </w:rPr>
        <w:t>7</w:t>
      </w:r>
      <w:r>
        <w:rPr>
          <w:rFonts w:hint="eastAsia"/>
        </w:rPr>
        <w:t>，</w:t>
      </w:r>
      <w:r>
        <w:rPr>
          <w:rFonts w:hint="eastAsia"/>
        </w:rPr>
        <w:t>000</w:t>
      </w:r>
      <w:r>
        <w:rPr>
          <w:rFonts w:hint="eastAsia"/>
        </w:rPr>
        <w:t>万吨煤、大约</w:t>
      </w:r>
      <w:r>
        <w:rPr>
          <w:rFonts w:hint="eastAsia"/>
        </w:rPr>
        <w:t>10</w:t>
      </w:r>
      <w:r>
        <w:rPr>
          <w:rFonts w:hint="eastAsia"/>
        </w:rPr>
        <w:t>万台拖拉机、</w:t>
      </w:r>
      <w:r>
        <w:rPr>
          <w:rFonts w:hint="eastAsia"/>
        </w:rPr>
        <w:t>1</w:t>
      </w:r>
      <w:r>
        <w:rPr>
          <w:rFonts w:hint="eastAsia"/>
        </w:rPr>
        <w:t>，</w:t>
      </w:r>
      <w:r>
        <w:rPr>
          <w:rFonts w:hint="eastAsia"/>
        </w:rPr>
        <w:t>000</w:t>
      </w:r>
      <w:r>
        <w:rPr>
          <w:rFonts w:hint="eastAsia"/>
        </w:rPr>
        <w:t>多万吨水泥、</w:t>
      </w:r>
      <w:r>
        <w:rPr>
          <w:rFonts w:hint="eastAsia"/>
        </w:rPr>
        <w:t>4</w:t>
      </w:r>
      <w:r>
        <w:rPr>
          <w:rFonts w:hint="eastAsia"/>
        </w:rPr>
        <w:t>，</w:t>
      </w:r>
      <w:r>
        <w:rPr>
          <w:rFonts w:hint="eastAsia"/>
        </w:rPr>
        <w:t>200</w:t>
      </w:r>
      <w:r>
        <w:rPr>
          <w:rFonts w:hint="eastAsia"/>
        </w:rPr>
        <w:t>万双鞋子和大量其他在国民经济中具有重要性的物品。‖为了要在新工厂里获得这种额外的产品数量，我们应当要建立</w:t>
      </w:r>
      <w:r>
        <w:rPr>
          <w:rFonts w:hint="eastAsia"/>
        </w:rPr>
        <w:t>10</w:t>
      </w:r>
      <w:r>
        <w:rPr>
          <w:rFonts w:hint="eastAsia"/>
        </w:rPr>
        <w:t>个或者</w:t>
      </w:r>
      <w:r>
        <w:rPr>
          <w:rFonts w:hint="eastAsia"/>
        </w:rPr>
        <w:t>10</w:t>
      </w:r>
      <w:r>
        <w:rPr>
          <w:rFonts w:hint="eastAsia"/>
        </w:rPr>
        <w:t>个以上的高炉和</w:t>
      </w:r>
      <w:r>
        <w:rPr>
          <w:rFonts w:hint="eastAsia"/>
        </w:rPr>
        <w:t>35</w:t>
      </w:r>
      <w:r>
        <w:rPr>
          <w:rFonts w:hint="eastAsia"/>
        </w:rPr>
        <w:t>个平炉、挖两百个煤坑、修建两个拖拉机工厂、</w:t>
      </w:r>
      <w:r>
        <w:rPr>
          <w:rFonts w:hint="eastAsia"/>
        </w:rPr>
        <w:t>17</w:t>
      </w:r>
      <w:r>
        <w:rPr>
          <w:rFonts w:hint="eastAsia"/>
        </w:rPr>
        <w:t>个水泥工厂和</w:t>
      </w:r>
      <w:r>
        <w:rPr>
          <w:rFonts w:hint="eastAsia"/>
        </w:rPr>
        <w:t>8</w:t>
      </w:r>
      <w:r>
        <w:rPr>
          <w:rFonts w:hint="eastAsia"/>
        </w:rPr>
        <w:t>个鞋厂。这种建设工作将需要几十亿卢布的费用。‖同志们！我国劳动人民对于技术的不断进步是有密切关系的，因为这是减轻劳动和提高劳动生产率以造福整个社会的一个可靠办法。‖技术进步并不只是科学家、工程师、技术人员和研究所及设计局的工作人员的事情。不，这是我们全体——党、政府和经济的组织、科学家、工程师、革新工作者和发明家——的任务。我们必须大家都一起努力来改进技术。‖党中央委员会和苏联部长会议认为，我们必须动员我们的全部力量来完成促进技术进步的重要任务。‖社会主义经济制度和现代科学成就为我们提供了发展技术的无穷潜力。在我们的伟大的党领导下的全体苏联人民，必须充分利用这些潜力，争取在技术进步方面取得领导的地位。我们能够做到这点而且必须做到这点。‖农业方面的任务‖第六个五年计划期间的主要目标之一是保证农业产品的大大增加。‖赫鲁晓夫同志在中央委员会的报告中透彻地分析了农业情况，并且详细地概述了我们的党在这方面规定的任务。‖这个报告详尽地叙述了中央委员会为了克服在集体农庄、机器拖拉机站和国营农场方面所犯的错误和缺点而通过的措施，以及为我们的社会主义农业取得大步前进创造必要条件的措施。党为了争取农业产品大大增加而拟定的计划将得到坚持不渝的实现。‖在第六个五年计划期间，农业总产量将增加大约</w:t>
      </w:r>
      <w:r>
        <w:rPr>
          <w:rFonts w:hint="eastAsia"/>
        </w:rPr>
        <w:t>70%</w:t>
      </w:r>
      <w:r>
        <w:rPr>
          <w:rFonts w:hint="eastAsia"/>
        </w:rPr>
        <w:t>，就是说增加的速度比第五个五年计划期间快得多。比较重要的农业部门的指标如下：‖谷物总产量在</w:t>
      </w:r>
      <w:r>
        <w:rPr>
          <w:rFonts w:hint="eastAsia"/>
        </w:rPr>
        <w:t>1960</w:t>
      </w:r>
      <w:r>
        <w:rPr>
          <w:rFonts w:hint="eastAsia"/>
        </w:rPr>
        <w:t>年要增加到</w:t>
      </w:r>
      <w:r>
        <w:rPr>
          <w:rFonts w:hint="eastAsia"/>
        </w:rPr>
        <w:t>110</w:t>
      </w:r>
      <w:r>
        <w:rPr>
          <w:rFonts w:hint="eastAsia"/>
        </w:rPr>
        <w:t>亿普特。‖计划在</w:t>
      </w:r>
      <w:r>
        <w:rPr>
          <w:rFonts w:hint="eastAsia"/>
        </w:rPr>
        <w:t>1960</w:t>
      </w:r>
      <w:r>
        <w:rPr>
          <w:rFonts w:hint="eastAsia"/>
        </w:rPr>
        <w:t>年把玉蜀黍播种面积至少扩大到</w:t>
      </w:r>
      <w:r>
        <w:rPr>
          <w:rFonts w:hint="eastAsia"/>
        </w:rPr>
        <w:t>2</w:t>
      </w:r>
      <w:r>
        <w:rPr>
          <w:rFonts w:hint="eastAsia"/>
        </w:rPr>
        <w:t>，</w:t>
      </w:r>
      <w:r>
        <w:rPr>
          <w:rFonts w:hint="eastAsia"/>
        </w:rPr>
        <w:t>800</w:t>
      </w:r>
      <w:r>
        <w:rPr>
          <w:rFonts w:hint="eastAsia"/>
        </w:rPr>
        <w:t>万公顷，并且组织大规模的玉蜀黍杂交种子的生产，因为这种种子可以大大提高单位面积产量。‖</w:t>
      </w:r>
      <w:r>
        <w:rPr>
          <w:rFonts w:hint="eastAsia"/>
        </w:rPr>
        <w:t>110</w:t>
      </w:r>
      <w:r>
        <w:rPr>
          <w:rFonts w:hint="eastAsia"/>
        </w:rPr>
        <w:t>亿普特谷物的收获将使我们能够满足对粮食的日益增长的需求，增加政府的储备，建立集体农庄的必要储存，扩大对友好国家的出口，并且为牲畜饲养储备足够的谷</w:t>
      </w:r>
      <w:r>
        <w:rPr>
          <w:rFonts w:hint="eastAsia"/>
        </w:rPr>
        <w:lastRenderedPageBreak/>
        <w:t>物。‖为工业原料作物——棉花、亚麻和甜菜规定了巨大的目标。亚麻的产量将增加三分之一以上，棉花的产量将增加一半以上。‖对扩大甜菜的生产必须给予特别的注意。单位面积产量必须提高，在种植甜菜的主要地区，这种作物的播种面积必须扩大，在条件有利于这种作物的种植的其他地区也必须扩大这种作物的播种面积。‖党中央委员会和政府最近通过了一个旨在促进马铃薯和蔬菜的产量提高的重要决议。根据这个决议，马铃薯的征购价格平均提高到将近三倍，收购价格提高</w:t>
      </w:r>
      <w:r>
        <w:rPr>
          <w:rFonts w:hint="eastAsia"/>
        </w:rPr>
        <w:t>70%</w:t>
      </w:r>
      <w:r>
        <w:rPr>
          <w:rFonts w:hint="eastAsia"/>
        </w:rPr>
        <w:t>。蔬菜的征购和收购价格平均提高</w:t>
      </w:r>
      <w:r>
        <w:rPr>
          <w:rFonts w:hint="eastAsia"/>
        </w:rPr>
        <w:t>70%</w:t>
      </w:r>
      <w:r>
        <w:rPr>
          <w:rFonts w:hint="eastAsia"/>
        </w:rPr>
        <w:t>。还规定了其他的措施，这些措施将使集体农庄和国营农场在扩大马铃薯和蔬菜的生产上获得利益。‖为了改进对城市居民的马铃薯、蔬菜和全奶的供应，计划扩大大城市和工业中心附近现有的牛奶场和蔬菜马铃薯区，并且建立新的牛奶场和蔬菜马铃薯区。‖在畜牧业方面，计划要急剧增加产量来充分满足居民对肉类、牛奶和其他畜产品的需要。‖肉类的产量将增加一倍，这主要是通过扩大养猪业来达到。集体农庄和国营农场必须大规模组织猪的饲养和肥育。此外，应该广泛利用增加牛羊肉的产量的现有的可能性。‖牛奶的产量将增加将近一倍，这主要是依靠大大提高每头奶牛的挤奶量和增加奶牛的繁殖率。‖在过去两年中，沃罗涅日、特尔诺波尔、车里雅宾斯克、库尔斯克和其他州的集体农庄每头奶牛的挤奶量提高了</w:t>
      </w:r>
      <w:r>
        <w:rPr>
          <w:rFonts w:hint="eastAsia"/>
        </w:rPr>
        <w:t>600</w:t>
      </w:r>
      <w:r>
        <w:rPr>
          <w:rFonts w:hint="eastAsia"/>
        </w:rPr>
        <w:t>到</w:t>
      </w:r>
      <w:r>
        <w:rPr>
          <w:rFonts w:hint="eastAsia"/>
        </w:rPr>
        <w:t>900</w:t>
      </w:r>
      <w:r>
        <w:rPr>
          <w:rFonts w:hint="eastAsia"/>
        </w:rPr>
        <w:t>公斤，这表明，如果集体农庄下定决心提高产量的话，它们拥有多么巨大的迅速增加牛奶产量的潜力。‖羊毛的生产将增加</w:t>
      </w:r>
      <w:r>
        <w:rPr>
          <w:rFonts w:hint="eastAsia"/>
        </w:rPr>
        <w:t>80%</w:t>
      </w:r>
      <w:r>
        <w:rPr>
          <w:rFonts w:hint="eastAsia"/>
        </w:rPr>
        <w:t>以上，方法是在俄罗斯联邦和乌克兰的原有养羊区以及在西伯利亚东部、中亚细亚和南高加索进一步扩大细毛和半细毛羊的饲养。‖畜牧业迅速发展的根本条件是扩大饲料生产。目的是要充分保证各种家畜和家禽的饲料供应以及保证集体农民私有的牲畜的饲料供应。在集体农庄和国营农场建立保险饲料储备是非常重要的。‖建立稳定的饲料供应的最具有决定性的因素是玉蜀黍。大大增加玉蜀黍的产量，我们就将能够更好地为我们的牲畜供应浓缩饲料和青贮饲料和鲜饲料。在那些多年生草和一年生草的收成好的地区，必须扩大这些牧草的种植。‖指示草案规定国营农场的产品产量应该有进一步的巨大增加。在</w:t>
      </w:r>
      <w:r>
        <w:rPr>
          <w:rFonts w:hint="eastAsia"/>
        </w:rPr>
        <w:t>1960</w:t>
      </w:r>
      <w:r>
        <w:rPr>
          <w:rFonts w:hint="eastAsia"/>
        </w:rPr>
        <w:t>年，国营农场必须向国家缴纳</w:t>
      </w:r>
      <w:r>
        <w:rPr>
          <w:rFonts w:hint="eastAsia"/>
        </w:rPr>
        <w:t>91</w:t>
      </w:r>
      <w:r>
        <w:rPr>
          <w:rFonts w:hint="eastAsia"/>
        </w:rPr>
        <w:t>，</w:t>
      </w:r>
      <w:r>
        <w:rPr>
          <w:rFonts w:hint="eastAsia"/>
        </w:rPr>
        <w:t>500</w:t>
      </w:r>
      <w:r>
        <w:rPr>
          <w:rFonts w:hint="eastAsia"/>
        </w:rPr>
        <w:t>万普特谷物、</w:t>
      </w:r>
      <w:r>
        <w:rPr>
          <w:rFonts w:hint="eastAsia"/>
        </w:rPr>
        <w:t>150</w:t>
      </w:r>
      <w:r>
        <w:rPr>
          <w:rFonts w:hint="eastAsia"/>
        </w:rPr>
        <w:t>万吨肉类、</w:t>
      </w:r>
      <w:r>
        <w:rPr>
          <w:rFonts w:hint="eastAsia"/>
        </w:rPr>
        <w:t>680</w:t>
      </w:r>
      <w:r>
        <w:rPr>
          <w:rFonts w:hint="eastAsia"/>
        </w:rPr>
        <w:t>万吨奶类以及大约</w:t>
      </w:r>
      <w:r>
        <w:rPr>
          <w:rFonts w:hint="eastAsia"/>
        </w:rPr>
        <w:t>8</w:t>
      </w:r>
      <w:r>
        <w:rPr>
          <w:rFonts w:hint="eastAsia"/>
        </w:rPr>
        <w:t>万吨羊毛。‖所有的国营农场必须最合理地使用它们的土地，必须急剧减少在生产中的物资和劳动的消耗，而成为收入很高的企业。‖在第六个五年计划期间，农业将越来越多地得到数量很大的各种更加新式的机器。‖计划向农业供应大约</w:t>
      </w:r>
      <w:r>
        <w:rPr>
          <w:rFonts w:hint="eastAsia"/>
        </w:rPr>
        <w:t>165</w:t>
      </w:r>
      <w:r>
        <w:rPr>
          <w:rFonts w:hint="eastAsia"/>
        </w:rPr>
        <w:t>万台拖拉机（每台以</w:t>
      </w:r>
      <w:r>
        <w:rPr>
          <w:rFonts w:hint="eastAsia"/>
        </w:rPr>
        <w:t>15</w:t>
      </w:r>
      <w:r>
        <w:rPr>
          <w:rFonts w:hint="eastAsia"/>
        </w:rPr>
        <w:t>匹马力计算），其中包括</w:t>
      </w:r>
      <w:r>
        <w:rPr>
          <w:rFonts w:hint="eastAsia"/>
        </w:rPr>
        <w:t>68</w:t>
      </w:r>
      <w:r>
        <w:rPr>
          <w:rFonts w:hint="eastAsia"/>
        </w:rPr>
        <w:t>万台中耕拖拉机；</w:t>
      </w:r>
      <w:r>
        <w:rPr>
          <w:rFonts w:hint="eastAsia"/>
        </w:rPr>
        <w:t>56</w:t>
      </w:r>
      <w:r>
        <w:rPr>
          <w:rFonts w:hint="eastAsia"/>
        </w:rPr>
        <w:t>万台谷物收获联合机，</w:t>
      </w:r>
      <w:r>
        <w:rPr>
          <w:rFonts w:hint="eastAsia"/>
        </w:rPr>
        <w:t>25</w:t>
      </w:r>
      <w:r>
        <w:rPr>
          <w:rFonts w:hint="eastAsia"/>
        </w:rPr>
        <w:t>万台玉蜀黍收获联合机和青贮饲料收获联合机以及其他许多机器。‖向农业供应进行大规模的分段收获的机器的问题是在收获期间同谷物损失进行的斗争中的一个极其重要的因素，应该予以特别的注意。‖指示草案规定，在五年期间，将供给农业</w:t>
      </w:r>
      <w:r>
        <w:rPr>
          <w:rFonts w:hint="eastAsia"/>
        </w:rPr>
        <w:t>18</w:t>
      </w:r>
      <w:r>
        <w:rPr>
          <w:rFonts w:hint="eastAsia"/>
        </w:rPr>
        <w:t>万台拖拉机牵引的简易收割机，</w:t>
      </w:r>
      <w:r>
        <w:rPr>
          <w:rFonts w:hint="eastAsia"/>
        </w:rPr>
        <w:t>40</w:t>
      </w:r>
      <w:r>
        <w:rPr>
          <w:rFonts w:hint="eastAsia"/>
        </w:rPr>
        <w:t>万架收获联合机附属的捡拾机，但是显然这个数目是不会够的。‖政府日前讨论了这个问题，它指示国家计划委员会、国家经济委员会以及农业部、国营农场部、拖拉机和农业机器制造部对这个问题作进一步的刻苦的研究，以便更充分地确定农业究竟需要多少分段收割粮食用的机器。‖这是一个非常重要的面向未来的任务。必须做一切必要的工作来实现这个任务。‖计划中规定的各种农业机器的大量供应，将是我们的工业对农业的巨大帮助。我们知道，我们是在</w:t>
      </w:r>
      <w:r>
        <w:rPr>
          <w:rFonts w:hint="eastAsia"/>
        </w:rPr>
        <w:t>1929</w:t>
      </w:r>
      <w:r>
        <w:rPr>
          <w:rFonts w:hint="eastAsia"/>
        </w:rPr>
        <w:t>年开始比较大量地供给农业以拖拉机的。根据第一、第二、第三和第四个五年计划，我们供应了</w:t>
      </w:r>
      <w:r>
        <w:rPr>
          <w:rFonts w:hint="eastAsia"/>
        </w:rPr>
        <w:t>1</w:t>
      </w:r>
      <w:r>
        <w:rPr>
          <w:rFonts w:hint="eastAsia"/>
        </w:rPr>
        <w:t>，</w:t>
      </w:r>
      <w:r>
        <w:rPr>
          <w:rFonts w:hint="eastAsia"/>
        </w:rPr>
        <w:t>375</w:t>
      </w:r>
      <w:r>
        <w:rPr>
          <w:rFonts w:hint="eastAsia"/>
        </w:rPr>
        <w:t>，</w:t>
      </w:r>
      <w:r>
        <w:rPr>
          <w:rFonts w:hint="eastAsia"/>
        </w:rPr>
        <w:t>000</w:t>
      </w:r>
      <w:r>
        <w:rPr>
          <w:rFonts w:hint="eastAsia"/>
        </w:rPr>
        <w:t>台拖拉机。现在单在第六个五年时期，政府计划供给农业的拖拉机就要比头四个五年计划时期的总和多</w:t>
      </w:r>
      <w:r>
        <w:rPr>
          <w:rFonts w:hint="eastAsia"/>
        </w:rPr>
        <w:t>275</w:t>
      </w:r>
      <w:r>
        <w:rPr>
          <w:rFonts w:hint="eastAsia"/>
        </w:rPr>
        <w:t>，</w:t>
      </w:r>
      <w:r>
        <w:rPr>
          <w:rFonts w:hint="eastAsia"/>
        </w:rPr>
        <w:t>000</w:t>
      </w:r>
      <w:r>
        <w:rPr>
          <w:rFonts w:hint="eastAsia"/>
        </w:rPr>
        <w:t>台。‖我们的工业是在</w:t>
      </w:r>
      <w:r>
        <w:rPr>
          <w:rFonts w:hint="eastAsia"/>
        </w:rPr>
        <w:t>1931</w:t>
      </w:r>
      <w:r>
        <w:rPr>
          <w:rFonts w:hint="eastAsia"/>
        </w:rPr>
        <w:t>年开始供给农业以谷物收获联合机的，从那时到</w:t>
      </w:r>
      <w:r>
        <w:rPr>
          <w:rFonts w:hint="eastAsia"/>
        </w:rPr>
        <w:t>1955</w:t>
      </w:r>
      <w:r>
        <w:rPr>
          <w:rFonts w:hint="eastAsia"/>
        </w:rPr>
        <w:t>年（</w:t>
      </w:r>
      <w:r>
        <w:rPr>
          <w:rFonts w:hint="eastAsia"/>
        </w:rPr>
        <w:t>1955</w:t>
      </w:r>
      <w:r>
        <w:rPr>
          <w:rFonts w:hint="eastAsia"/>
        </w:rPr>
        <w:t>年也包括在内），它拿出了</w:t>
      </w:r>
      <w:r>
        <w:rPr>
          <w:rFonts w:hint="eastAsia"/>
        </w:rPr>
        <w:lastRenderedPageBreak/>
        <w:t>505</w:t>
      </w:r>
      <w:r>
        <w:rPr>
          <w:rFonts w:hint="eastAsia"/>
        </w:rPr>
        <w:t>，</w:t>
      </w:r>
      <w:r>
        <w:rPr>
          <w:rFonts w:hint="eastAsia"/>
        </w:rPr>
        <w:t>000</w:t>
      </w:r>
      <w:r>
        <w:rPr>
          <w:rFonts w:hint="eastAsia"/>
        </w:rPr>
        <w:t>台。现在单在第六个五年期间，所供给的谷物收获联合机就要比以前</w:t>
      </w:r>
      <w:r>
        <w:rPr>
          <w:rFonts w:hint="eastAsia"/>
        </w:rPr>
        <w:t>25</w:t>
      </w:r>
      <w:r>
        <w:rPr>
          <w:rFonts w:hint="eastAsia"/>
        </w:rPr>
        <w:t>年中供给的总和多</w:t>
      </w:r>
      <w:r>
        <w:rPr>
          <w:rFonts w:hint="eastAsia"/>
        </w:rPr>
        <w:t>55</w:t>
      </w:r>
      <w:r>
        <w:rPr>
          <w:rFonts w:hint="eastAsia"/>
        </w:rPr>
        <w:t>，</w:t>
      </w:r>
      <w:r>
        <w:rPr>
          <w:rFonts w:hint="eastAsia"/>
        </w:rPr>
        <w:t>000</w:t>
      </w:r>
      <w:r>
        <w:rPr>
          <w:rFonts w:hint="eastAsia"/>
        </w:rPr>
        <w:t>台。‖但是问题还不仅仅在于数量。我们将在我们的农场上使用工作起来最经济的柴油拖拉机，有气轮胎的拖拉机，最新式的收获联合机，由拖拉机手直接操纵的吊挂式农具，和用来准备饲料、使畜牧业中的费力操作过程机械化等等的大量最新式机器。‖这一切将把农业提高到一个新的更高的技术水平，并且将使得提高农业的各个部门的效率成为可能。‖在谈到使农业的技术装备完善的时候，我们必须包括应用电气使许多种类的工作、特别是畜牧业方面的工作机械化这样一个重要问题。必须承认，我们在农村电气化方面是做得不够的。‖农业部应当对这种情况负相当大的责任，它没有坚持不懈地提出这个问题。此外，指定供发展农村电气化之用的经费往往用于其他目的。‖实行农业电气化的方法是，把集体农庄和国营农场同国家电力站连结起来，或者在集体农庄参加的情况下建设地方的发电厂。‖指示草案规定，电气化的集体农庄将增加一倍，国营农场和机器拖拉机站将完全电气化。因此，工业必须扩大经济而又可靠的用电力发动的农业机器的生产。‖在第六个五年计划期中，农业的最重要的任务之一就是增加各种作物的每公顷产量。这一点将大大有赖于矿物肥料的应用。它们的供应量将至少增加一倍。应该大规模组织用作肥料的泥煤和石灰的工业生产。‖农业的目标还要求进一步改进机器拖拉机站的工作和扩大它们在集体农庄生产中的作用，同时还要求在组织上和经济上加强集体农庄和提高集体农民的劳动生产率。‖党中央委员会和政府已经执行了若干措施来改进机器拖拉机站的工作和扩大它们在发展集体农庄生产中的作用。‖最近中央委员会和苏联部长会议通过了决定，规定由机器拖拉机站完全承担在集体农庄进行采购的任务。‖机器拖拉机站的逐渐过渡到经济核算制，将是进一步改进机器拖拉机站工作的重要因素，因为经济核算制将增加机器拖拉机站人员对于他们在集体农庄所进行的工作的责任感，增加机器拖拉机站对于集体农庄生产成果的物质兴趣。‖同志们，为了保证大大增加农业产量，必须广泛全面地吸取先进集体农庄、机器拖拉机站和国营农场的经验。它们表明应该如何在实际上大大提高农业生产。‖广大的集体农民、机器拖拉机站和国营农场工作者和其他农业专业人员，都把党所规定的大大增加农业产量的目标看作是它们自己的切身事业，并且正在设法提前完成新的五年计划的指标。‖在这方面，应该给沃罗涅日州的集体农民和其他农业工作者的宝贵倡议以各种鼓励。他们在估计了资源和潜力以后，已经保证在一年中把肉类产量增加一倍，在</w:t>
      </w:r>
      <w:r>
        <w:rPr>
          <w:rFonts w:hint="eastAsia"/>
        </w:rPr>
        <w:t>18</w:t>
      </w:r>
      <w:r>
        <w:rPr>
          <w:rFonts w:hint="eastAsia"/>
        </w:rPr>
        <w:t>个月中把牛奶产量增加一倍。‖沃罗涅日州的人民的爱国倡议正在得到各地的热烈支持。基里钦科、帕托利切夫、布列日涅夫、卡皮托诺夫、苏斯洛夫、伊格纳捷夫各位同志和其他代表们在这里的发言中都向代表大会保证，乌克兰、白俄罗斯、哈萨克、巴什基尔自治共和国、拉克斯诺达边疆区以及莫斯科州和其他州都能够比指示草案所规定的时间更早地完成第六个五年计划的农业生产目标。‖我国人民将非常满意地欢迎从第二十次党代表大会的崇高的讲台上所作的这些保证。希望所有的共和国、边疆区和州在实现它们的保证方面取得成就。‖没有疑问，在党和政府机关的指导和积极帮助下，正在开展社会主义竞赛的我国的农民，将胜利地完成并且超过第六个五年计划的指标。‖运输和交通方面的任务‖由于在第六个五年计划期间国民经济有很大的扩展，货物运输量将大大增加。‖货物载运方面的主要任务将像以往一样由铁路担负。单是铁路货运增加的数量就将超过</w:t>
      </w:r>
      <w:r>
        <w:rPr>
          <w:rFonts w:hint="eastAsia"/>
        </w:rPr>
        <w:t>4</w:t>
      </w:r>
      <w:r>
        <w:rPr>
          <w:rFonts w:hint="eastAsia"/>
        </w:rPr>
        <w:t>，</w:t>
      </w:r>
      <w:r>
        <w:rPr>
          <w:rFonts w:hint="eastAsia"/>
        </w:rPr>
        <w:t>000</w:t>
      </w:r>
      <w:r>
        <w:rPr>
          <w:rFonts w:hint="eastAsia"/>
        </w:rPr>
        <w:t>亿吨公里，约等于</w:t>
      </w:r>
      <w:r>
        <w:rPr>
          <w:rFonts w:hint="eastAsia"/>
        </w:rPr>
        <w:t>1940</w:t>
      </w:r>
      <w:r>
        <w:rPr>
          <w:rFonts w:hint="eastAsia"/>
        </w:rPr>
        <w:t>年我国铁路的总运货量。‖为了适应这样大量的货运，铁路的输送能力将必须大大提高。因此，在铁路运输方面的基本任务就是进一步改善它的技术设备。‖铁路运输方面的技术进步的主要趋势是改用电气和柴油机的牵引</w:t>
      </w:r>
      <w:r>
        <w:rPr>
          <w:rFonts w:hint="eastAsia"/>
        </w:rPr>
        <w:lastRenderedPageBreak/>
        <w:t>装备，广泛采用运输的自动和集中管理以及改善线路设备。‖根据党中央委员会通过的一项实现铁路电气化的</w:t>
      </w:r>
      <w:r>
        <w:rPr>
          <w:rFonts w:hint="eastAsia"/>
        </w:rPr>
        <w:t>15</w:t>
      </w:r>
      <w:r>
        <w:rPr>
          <w:rFonts w:hint="eastAsia"/>
        </w:rPr>
        <w:t>年总计划，打算把重要货运线、山区线、客运频繁的干线以及大工业中心的郊区线改用电气机车牵引。‖这个铁路技术改建计划的第一阶段将在第六个五年期间完成。‖计划使</w:t>
      </w:r>
      <w:r>
        <w:rPr>
          <w:rFonts w:hint="eastAsia"/>
        </w:rPr>
        <w:t>8</w:t>
      </w:r>
      <w:r>
        <w:rPr>
          <w:rFonts w:hint="eastAsia"/>
        </w:rPr>
        <w:t>，</w:t>
      </w:r>
      <w:r>
        <w:rPr>
          <w:rFonts w:hint="eastAsia"/>
        </w:rPr>
        <w:t>100</w:t>
      </w:r>
      <w:r>
        <w:rPr>
          <w:rFonts w:hint="eastAsia"/>
        </w:rPr>
        <w:t>公里铁路线电气化，即等于第五个五年期间电气化的长度的三点六倍。一条有全国重要意义的铁路干线，即莫斯科—古比雪夫—车里雅宾斯克—鄂木斯克—新西伯利亚—伊尔库次克线的电气化将要完成。莫斯科—哈尔科夫—顿巴斯线和其他铁路线也将转变到由电气机车牵引。将要大规模采用内燃机车。在五年中，使用内燃机车的铁路线的长度将从</w:t>
      </w:r>
      <w:r>
        <w:rPr>
          <w:rFonts w:hint="eastAsia"/>
        </w:rPr>
        <w:t>7</w:t>
      </w:r>
      <w:r>
        <w:rPr>
          <w:rFonts w:hint="eastAsia"/>
        </w:rPr>
        <w:t>，</w:t>
      </w:r>
      <w:r>
        <w:rPr>
          <w:rFonts w:hint="eastAsia"/>
        </w:rPr>
        <w:t>000</w:t>
      </w:r>
      <w:r>
        <w:rPr>
          <w:rFonts w:hint="eastAsia"/>
        </w:rPr>
        <w:t>公里增加到</w:t>
      </w:r>
      <w:r>
        <w:rPr>
          <w:rFonts w:hint="eastAsia"/>
        </w:rPr>
        <w:t>25</w:t>
      </w:r>
      <w:r>
        <w:rPr>
          <w:rFonts w:hint="eastAsia"/>
        </w:rPr>
        <w:t>，</w:t>
      </w:r>
      <w:r>
        <w:rPr>
          <w:rFonts w:hint="eastAsia"/>
        </w:rPr>
        <w:t>000</w:t>
      </w:r>
      <w:r>
        <w:rPr>
          <w:rFonts w:hint="eastAsia"/>
        </w:rPr>
        <w:t>公里。‖牵引工作的技术改造应该使得有可能在</w:t>
      </w:r>
      <w:r>
        <w:rPr>
          <w:rFonts w:hint="eastAsia"/>
        </w:rPr>
        <w:t>1960</w:t>
      </w:r>
      <w:r>
        <w:rPr>
          <w:rFonts w:hint="eastAsia"/>
        </w:rPr>
        <w:t>年使全部货运量的</w:t>
      </w:r>
      <w:r>
        <w:rPr>
          <w:rFonts w:hint="eastAsia"/>
        </w:rPr>
        <w:t>40%</w:t>
      </w:r>
      <w:r>
        <w:rPr>
          <w:rFonts w:hint="eastAsia"/>
        </w:rPr>
        <w:t>到</w:t>
      </w:r>
      <w:r>
        <w:rPr>
          <w:rFonts w:hint="eastAsia"/>
        </w:rPr>
        <w:t>45%</w:t>
      </w:r>
      <w:r>
        <w:rPr>
          <w:rFonts w:hint="eastAsia"/>
        </w:rPr>
        <w:t>由电气机车和内燃机车牵引，而在</w:t>
      </w:r>
      <w:r>
        <w:rPr>
          <w:rFonts w:hint="eastAsia"/>
        </w:rPr>
        <w:t>1955</w:t>
      </w:r>
      <w:r>
        <w:rPr>
          <w:rFonts w:hint="eastAsia"/>
        </w:rPr>
        <w:t>年这个数字是</w:t>
      </w:r>
      <w:r>
        <w:rPr>
          <w:rFonts w:hint="eastAsia"/>
        </w:rPr>
        <w:t>14%</w:t>
      </w:r>
      <w:r>
        <w:rPr>
          <w:rFonts w:hint="eastAsia"/>
        </w:rPr>
        <w:t>。‖铁路必须做的重要事情之一是改善它们的线路设备。指示草案规定在现有的铁路网中铺设</w:t>
      </w:r>
      <w:r>
        <w:rPr>
          <w:rFonts w:hint="eastAsia"/>
        </w:rPr>
        <w:t>65</w:t>
      </w:r>
      <w:r>
        <w:rPr>
          <w:rFonts w:hint="eastAsia"/>
        </w:rPr>
        <w:t>，</w:t>
      </w:r>
      <w:r>
        <w:rPr>
          <w:rFonts w:hint="eastAsia"/>
        </w:rPr>
        <w:t>000</w:t>
      </w:r>
      <w:r>
        <w:rPr>
          <w:rFonts w:hint="eastAsia"/>
        </w:rPr>
        <w:t>公里新铁轨，其中包括</w:t>
      </w:r>
      <w:r>
        <w:rPr>
          <w:rFonts w:hint="eastAsia"/>
        </w:rPr>
        <w:t>58</w:t>
      </w:r>
      <w:r>
        <w:rPr>
          <w:rFonts w:hint="eastAsia"/>
        </w:rPr>
        <w:t>，</w:t>
      </w:r>
      <w:r>
        <w:rPr>
          <w:rFonts w:hint="eastAsia"/>
        </w:rPr>
        <w:t>000</w:t>
      </w:r>
      <w:r>
        <w:rPr>
          <w:rFonts w:hint="eastAsia"/>
        </w:rPr>
        <w:t>公里的重轨，同时也规定广泛采用钢筋混凝土轨枕。这意味着将有将近一半的干线铺设比较重的新铁轨，这将大大增加它们的运输能力，减少在线路护养和修理方面消耗的劳动，并且大大减少经营费。‖计划在五年内供应铁路至少</w:t>
      </w:r>
      <w:r>
        <w:rPr>
          <w:rFonts w:hint="eastAsia"/>
        </w:rPr>
        <w:t>2</w:t>
      </w:r>
      <w:r>
        <w:rPr>
          <w:rFonts w:hint="eastAsia"/>
        </w:rPr>
        <w:t>，</w:t>
      </w:r>
      <w:r>
        <w:rPr>
          <w:rFonts w:hint="eastAsia"/>
        </w:rPr>
        <w:t>000</w:t>
      </w:r>
      <w:r>
        <w:rPr>
          <w:rFonts w:hint="eastAsia"/>
        </w:rPr>
        <w:t>台电气机车、</w:t>
      </w:r>
      <w:r>
        <w:rPr>
          <w:rFonts w:hint="eastAsia"/>
        </w:rPr>
        <w:t>2</w:t>
      </w:r>
      <w:r>
        <w:rPr>
          <w:rFonts w:hint="eastAsia"/>
        </w:rPr>
        <w:t>，</w:t>
      </w:r>
      <w:r>
        <w:rPr>
          <w:rFonts w:hint="eastAsia"/>
        </w:rPr>
        <w:t>250</w:t>
      </w:r>
      <w:r>
        <w:rPr>
          <w:rFonts w:hint="eastAsia"/>
        </w:rPr>
        <w:t>台两组内燃机车、</w:t>
      </w:r>
      <w:r>
        <w:rPr>
          <w:rFonts w:hint="eastAsia"/>
        </w:rPr>
        <w:t>255</w:t>
      </w:r>
      <w:r>
        <w:rPr>
          <w:rFonts w:hint="eastAsia"/>
        </w:rPr>
        <w:t>，</w:t>
      </w:r>
      <w:r>
        <w:rPr>
          <w:rFonts w:hint="eastAsia"/>
        </w:rPr>
        <w:t>000</w:t>
      </w:r>
      <w:r>
        <w:rPr>
          <w:rFonts w:hint="eastAsia"/>
        </w:rPr>
        <w:t>个货车厢和</w:t>
      </w:r>
      <w:r>
        <w:rPr>
          <w:rFonts w:hint="eastAsia"/>
        </w:rPr>
        <w:t>18</w:t>
      </w:r>
      <w:r>
        <w:rPr>
          <w:rFonts w:hint="eastAsia"/>
        </w:rPr>
        <w:t>，</w:t>
      </w:r>
      <w:r>
        <w:rPr>
          <w:rFonts w:hint="eastAsia"/>
        </w:rPr>
        <w:t>600</w:t>
      </w:r>
      <w:r>
        <w:rPr>
          <w:rFonts w:hint="eastAsia"/>
        </w:rPr>
        <w:t>个客车厢。‖指示草案规定进一步扩大铁路网。打算铺设和使用大约</w:t>
      </w:r>
      <w:r>
        <w:rPr>
          <w:rFonts w:hint="eastAsia"/>
        </w:rPr>
        <w:t>6</w:t>
      </w:r>
      <w:r>
        <w:rPr>
          <w:rFonts w:hint="eastAsia"/>
        </w:rPr>
        <w:t>，</w:t>
      </w:r>
      <w:r>
        <w:rPr>
          <w:rFonts w:hint="eastAsia"/>
        </w:rPr>
        <w:t>500</w:t>
      </w:r>
      <w:r>
        <w:rPr>
          <w:rFonts w:hint="eastAsia"/>
        </w:rPr>
        <w:t>公里的新线通车，比第五个五年计划期间铺设的铁路增加一倍。将使以下的重要铁路线通车：马格尼托哥尔斯克—斯捷利塔马克—阿布杜林诺线（这条线是从南西伯利亚干线到国家的欧洲部分的直接通路，它绕过运输非常繁忙的车里雅宾斯克—乌法线）；斯大林斯克—阿巴根线（它是南西伯利亚干线的重要部分，目的是要把矿砂运到库兹涅茨克钢铁工厂，把托穆辛斯克矿区的煤运出去）；巴尔瑙尔—鄂木斯克线（它是一条从库兹巴斯到乌拉尔的新通路，绕过运输过忙的新西伯利亚—鄂木斯克线）；古里耶夫—阿斯特拉罕线（它是一条联结奥伦堡线和奥尔忠尼启则线的铁路线，这条线使乌拉尔到高加索的货运路线缩短</w:t>
      </w:r>
      <w:r>
        <w:rPr>
          <w:rFonts w:hint="eastAsia"/>
        </w:rPr>
        <w:t>500</w:t>
      </w:r>
      <w:r>
        <w:rPr>
          <w:rFonts w:hint="eastAsia"/>
        </w:rPr>
        <w:t>公里）。‖还计划修建一条从阿拉木图到苏联国境的铁路线，以便提供一个循最短路线同中国西部地区建立的新联系，这将是联结我国同中华人民共和国的第三条铁路线。‖除了铺设新的铁路以外，还将铺设复线约</w:t>
      </w:r>
      <w:r>
        <w:rPr>
          <w:rFonts w:hint="eastAsia"/>
        </w:rPr>
        <w:t>6</w:t>
      </w:r>
      <w:r>
        <w:rPr>
          <w:rFonts w:hint="eastAsia"/>
        </w:rPr>
        <w:t>，</w:t>
      </w:r>
      <w:r>
        <w:rPr>
          <w:rFonts w:hint="eastAsia"/>
        </w:rPr>
        <w:t>600</w:t>
      </w:r>
      <w:r>
        <w:rPr>
          <w:rFonts w:hint="eastAsia"/>
        </w:rPr>
        <w:t>公里，即比第五个五年计划时期多</w:t>
      </w:r>
      <w:r>
        <w:rPr>
          <w:rFonts w:hint="eastAsia"/>
        </w:rPr>
        <w:t>40%</w:t>
      </w:r>
      <w:r>
        <w:rPr>
          <w:rFonts w:hint="eastAsia"/>
        </w:rPr>
        <w:t>。‖海运方面。在五年期间，海运货运量将增加一倍以上。同中华人民共和国、各人民民主国家、印度共和国、缅甸联邦和其他国家发展贸易的结果，苏联船只载运的出口和进口货物的数量将要增加。我们的黑海区域、远东区域和其他区域之间和经由北海航路的货运量将大大增加。‖我们的科学家在原子能方面的成就使我们的海员和北极探险家得到了征服严酷的北极的新的武器。在第六个五年计划时期，我们将建造一艘强有力的原子破冰船，这艘船将使北极的航行季节能够延长，使我们的船只能够越过厚冰的障碍。‖我们的海船队将得到大量的新的和最新式的船只。在五年期间，它将得到总吨数达</w:t>
      </w:r>
      <w:r>
        <w:rPr>
          <w:rFonts w:hint="eastAsia"/>
        </w:rPr>
        <w:t>160</w:t>
      </w:r>
      <w:r>
        <w:rPr>
          <w:rFonts w:hint="eastAsia"/>
        </w:rPr>
        <w:t>万吨的货船，即比第五个五年计划时期多</w:t>
      </w:r>
      <w:r>
        <w:rPr>
          <w:rFonts w:hint="eastAsia"/>
        </w:rPr>
        <w:t>80%</w:t>
      </w:r>
      <w:r>
        <w:rPr>
          <w:rFonts w:hint="eastAsia"/>
        </w:rPr>
        <w:t>。我们将建造新的大型油船、木材运输船、内燃机船和其他船舶。因此我们必须更加注意发展我们的造船工业。‖指示草案规定改善海港的技术设备和提高它们的吞吐能力。‖河运方面。计划在这五年内把河运货运量增加</w:t>
      </w:r>
      <w:r>
        <w:rPr>
          <w:rFonts w:hint="eastAsia"/>
        </w:rPr>
        <w:t>80%</w:t>
      </w:r>
      <w:r>
        <w:rPr>
          <w:rFonts w:hint="eastAsia"/>
        </w:rPr>
        <w:t>。我们的河运工作者必须大大增加谷物、木材、石油、煤和其他大宗货物的运输量。他们的重要任务是在伏尔加河、卡马河、第聂伯河和其河流上由于水电站的建筑而出现的新的深水航线上通航。‖在第六个五年计划期间，河运部必须把它的港口和码头设备提高到适当的水平和保证发展港口和码头，首先是发展伏尔加河、卡马河和西伯利亚各河流的港口和码头。‖河运部将得到总能力达</w:t>
      </w:r>
      <w:r>
        <w:rPr>
          <w:rFonts w:hint="eastAsia"/>
        </w:rPr>
        <w:t>90</w:t>
      </w:r>
      <w:r>
        <w:rPr>
          <w:rFonts w:hint="eastAsia"/>
        </w:rPr>
        <w:t>万匹马力的机动货船、拖船和客船和总载重量达</w:t>
      </w:r>
      <w:r>
        <w:rPr>
          <w:rFonts w:hint="eastAsia"/>
        </w:rPr>
        <w:t>200</w:t>
      </w:r>
      <w:r>
        <w:rPr>
          <w:rFonts w:hint="eastAsia"/>
        </w:rPr>
        <w:t>万吨</w:t>
      </w:r>
      <w:r>
        <w:rPr>
          <w:rFonts w:hint="eastAsia"/>
        </w:rPr>
        <w:lastRenderedPageBreak/>
        <w:t>以上的非机动船。鉴于我国共有</w:t>
      </w:r>
      <w:r>
        <w:rPr>
          <w:rFonts w:hint="eastAsia"/>
        </w:rPr>
        <w:t>50</w:t>
      </w:r>
      <w:r>
        <w:rPr>
          <w:rFonts w:hint="eastAsia"/>
        </w:rPr>
        <w:t>万公里的适于航行和漂运木材的水路，河流运输必须大大扩充并且必须成为最便宜的运输方式。‖公路运输将进一步地发展。在五年计划期间，公路运输的货运量将增加约</w:t>
      </w:r>
      <w:r>
        <w:rPr>
          <w:rFonts w:hint="eastAsia"/>
        </w:rPr>
        <w:t>100%</w:t>
      </w:r>
      <w:r>
        <w:rPr>
          <w:rFonts w:hint="eastAsia"/>
        </w:rPr>
        <w:t>，客运量将增加</w:t>
      </w:r>
      <w:r>
        <w:rPr>
          <w:rFonts w:hint="eastAsia"/>
        </w:rPr>
        <w:t>200%</w:t>
      </w:r>
      <w:r>
        <w:rPr>
          <w:rFonts w:hint="eastAsia"/>
        </w:rPr>
        <w:t>以上。‖在</w:t>
      </w:r>
      <w:r>
        <w:rPr>
          <w:rFonts w:hint="eastAsia"/>
        </w:rPr>
        <w:t>1960</w:t>
      </w:r>
      <w:r>
        <w:rPr>
          <w:rFonts w:hint="eastAsia"/>
        </w:rPr>
        <w:t>年，汽车工业将生产</w:t>
      </w:r>
      <w:r>
        <w:rPr>
          <w:rFonts w:hint="eastAsia"/>
        </w:rPr>
        <w:t>65</w:t>
      </w:r>
      <w:r>
        <w:rPr>
          <w:rFonts w:hint="eastAsia"/>
        </w:rPr>
        <w:t>万辆卡车、轿车和公共汽车，拖车的生产将增加数倍。打算用效能更大的汽车、公共汽车和发动机来代替旧式的汽车，公共汽车和发动机。‖第六个五年计划计划扩大硬路面的公路的建筑和改建。我们必须建筑更多的比柏油混凝土公路更为坚固耐用的水泥混凝土公路。‖空运的目标是增加货运量</w:t>
      </w:r>
      <w:r>
        <w:rPr>
          <w:rFonts w:hint="eastAsia"/>
        </w:rPr>
        <w:t>100%</w:t>
      </w:r>
      <w:r>
        <w:rPr>
          <w:rFonts w:hint="eastAsia"/>
        </w:rPr>
        <w:t>，增加客运量约</w:t>
      </w:r>
      <w:r>
        <w:rPr>
          <w:rFonts w:hint="eastAsia"/>
        </w:rPr>
        <w:t>280%</w:t>
      </w:r>
      <w:r>
        <w:rPr>
          <w:rFonts w:hint="eastAsia"/>
        </w:rPr>
        <w:t>，供给航空公司以更大的和更快的最新式的客机。‖通讯方面。指示草案规定要在最新的技术成就的基础上大大扩充和改建通讯设备。举一个例子说，我们计划在五年中建立至少达</w:t>
      </w:r>
      <w:r>
        <w:rPr>
          <w:rFonts w:hint="eastAsia"/>
        </w:rPr>
        <w:t>1</w:t>
      </w:r>
      <w:r>
        <w:rPr>
          <w:rFonts w:hint="eastAsia"/>
        </w:rPr>
        <w:t>万公里的无线电中继通讯线路，有了这种线路，就可以同时在一个方向内进行多达</w:t>
      </w:r>
      <w:r>
        <w:rPr>
          <w:rFonts w:hint="eastAsia"/>
        </w:rPr>
        <w:t>1</w:t>
      </w:r>
      <w:r>
        <w:rPr>
          <w:rFonts w:hint="eastAsia"/>
        </w:rPr>
        <w:t>，</w:t>
      </w:r>
      <w:r>
        <w:rPr>
          <w:rFonts w:hint="eastAsia"/>
        </w:rPr>
        <w:t>200</w:t>
      </w:r>
      <w:r>
        <w:rPr>
          <w:rFonts w:hint="eastAsia"/>
        </w:rPr>
        <w:t>次的电话谈话，而且还可以进行长距离电视广播。‖在第六个五年计划期间，自动电话站的通话量将增加到约为前一个五年计划的两倍。还计划增加邮局的数目和扩大农村地区的电话和无线电设备。‖基本建设方面的任务‖关于我们前几个五年计划期间的基本投资的下列材料（按</w:t>
      </w:r>
      <w:r>
        <w:rPr>
          <w:rFonts w:hint="eastAsia"/>
        </w:rPr>
        <w:t>1955</w:t>
      </w:r>
      <w:r>
        <w:rPr>
          <w:rFonts w:hint="eastAsia"/>
        </w:rPr>
        <w:t>年</w:t>
      </w:r>
      <w:r>
        <w:rPr>
          <w:rFonts w:hint="eastAsia"/>
        </w:rPr>
        <w:t>7</w:t>
      </w:r>
      <w:r>
        <w:rPr>
          <w:rFonts w:hint="eastAsia"/>
        </w:rPr>
        <w:t>月</w:t>
      </w:r>
      <w:r>
        <w:rPr>
          <w:rFonts w:hint="eastAsia"/>
        </w:rPr>
        <w:t>1</w:t>
      </w:r>
      <w:r>
        <w:rPr>
          <w:rFonts w:hint="eastAsia"/>
        </w:rPr>
        <w:t>日的价格计算），将使你们能够判断第六个五年计划的基本建设的规模。‖第一个五年计划时期的国家基本投资达到</w:t>
      </w:r>
      <w:r>
        <w:rPr>
          <w:rFonts w:hint="eastAsia"/>
        </w:rPr>
        <w:t>580</w:t>
      </w:r>
      <w:r>
        <w:rPr>
          <w:rFonts w:hint="eastAsia"/>
        </w:rPr>
        <w:t>亿卢布，第二个五年计划的数字是</w:t>
      </w:r>
      <w:r>
        <w:rPr>
          <w:rFonts w:hint="eastAsia"/>
        </w:rPr>
        <w:t>1</w:t>
      </w:r>
      <w:r>
        <w:rPr>
          <w:rFonts w:hint="eastAsia"/>
        </w:rPr>
        <w:t>，</w:t>
      </w:r>
      <w:r>
        <w:rPr>
          <w:rFonts w:hint="eastAsia"/>
        </w:rPr>
        <w:t>325</w:t>
      </w:r>
      <w:r>
        <w:rPr>
          <w:rFonts w:hint="eastAsia"/>
        </w:rPr>
        <w:t>亿卢布，第三个五年计划的</w:t>
      </w:r>
      <w:r>
        <w:rPr>
          <w:rFonts w:hint="eastAsia"/>
        </w:rPr>
        <w:t>3</w:t>
      </w:r>
      <w:r>
        <w:rPr>
          <w:rFonts w:hint="eastAsia"/>
        </w:rPr>
        <w:t>年半的数字是</w:t>
      </w:r>
      <w:r>
        <w:rPr>
          <w:rFonts w:hint="eastAsia"/>
        </w:rPr>
        <w:t>1</w:t>
      </w:r>
      <w:r>
        <w:rPr>
          <w:rFonts w:hint="eastAsia"/>
        </w:rPr>
        <w:t>，</w:t>
      </w:r>
      <w:r>
        <w:rPr>
          <w:rFonts w:hint="eastAsia"/>
        </w:rPr>
        <w:t>310</w:t>
      </w:r>
      <w:r>
        <w:rPr>
          <w:rFonts w:hint="eastAsia"/>
        </w:rPr>
        <w:t>亿卢布，第四个五年计划是</w:t>
      </w:r>
      <w:r>
        <w:rPr>
          <w:rFonts w:hint="eastAsia"/>
        </w:rPr>
        <w:t>3</w:t>
      </w:r>
      <w:r>
        <w:rPr>
          <w:rFonts w:hint="eastAsia"/>
        </w:rPr>
        <w:t>，</w:t>
      </w:r>
      <w:r>
        <w:rPr>
          <w:rFonts w:hint="eastAsia"/>
        </w:rPr>
        <w:t>110</w:t>
      </w:r>
      <w:r>
        <w:rPr>
          <w:rFonts w:hint="eastAsia"/>
        </w:rPr>
        <w:t>亿卢布，第五个五年计划是</w:t>
      </w:r>
      <w:r>
        <w:rPr>
          <w:rFonts w:hint="eastAsia"/>
        </w:rPr>
        <w:t>5</w:t>
      </w:r>
      <w:r>
        <w:rPr>
          <w:rFonts w:hint="eastAsia"/>
        </w:rPr>
        <w:t>，</w:t>
      </w:r>
      <w:r>
        <w:rPr>
          <w:rFonts w:hint="eastAsia"/>
        </w:rPr>
        <w:t>940</w:t>
      </w:r>
      <w:r>
        <w:rPr>
          <w:rFonts w:hint="eastAsia"/>
        </w:rPr>
        <w:t>亿卢布。‖现在第六个五年计划规定了</w:t>
      </w:r>
      <w:r>
        <w:rPr>
          <w:rFonts w:hint="eastAsia"/>
        </w:rPr>
        <w:t>9</w:t>
      </w:r>
      <w:r>
        <w:rPr>
          <w:rFonts w:hint="eastAsia"/>
        </w:rPr>
        <w:t>，</w:t>
      </w:r>
      <w:r>
        <w:rPr>
          <w:rFonts w:hint="eastAsia"/>
        </w:rPr>
        <w:t>900</w:t>
      </w:r>
      <w:r>
        <w:rPr>
          <w:rFonts w:hint="eastAsia"/>
        </w:rPr>
        <w:t>亿卢布的投资。‖从这些数字将可以看出，现在这个五年计划的基本投资数量超过了第四第五两个五年计划基本投资的总和。‖用作整个国民经济的基本投资的</w:t>
      </w:r>
      <w:r>
        <w:rPr>
          <w:rFonts w:hint="eastAsia"/>
        </w:rPr>
        <w:t>9</w:t>
      </w:r>
      <w:r>
        <w:rPr>
          <w:rFonts w:hint="eastAsia"/>
        </w:rPr>
        <w:t>，</w:t>
      </w:r>
      <w:r>
        <w:rPr>
          <w:rFonts w:hint="eastAsia"/>
        </w:rPr>
        <w:t>900</w:t>
      </w:r>
      <w:r>
        <w:rPr>
          <w:rFonts w:hint="eastAsia"/>
        </w:rPr>
        <w:t>亿卢布当中，</w:t>
      </w:r>
      <w:r>
        <w:rPr>
          <w:rFonts w:hint="eastAsia"/>
        </w:rPr>
        <w:t>6</w:t>
      </w:r>
      <w:r>
        <w:rPr>
          <w:rFonts w:hint="eastAsia"/>
        </w:rPr>
        <w:t>，</w:t>
      </w:r>
      <w:r>
        <w:rPr>
          <w:rFonts w:hint="eastAsia"/>
        </w:rPr>
        <w:t>000</w:t>
      </w:r>
      <w:r>
        <w:rPr>
          <w:rFonts w:hint="eastAsia"/>
        </w:rPr>
        <w:t>亿卢布以上将用于工业方面；这个数字比第五个五年计划时期增加</w:t>
      </w:r>
      <w:r>
        <w:rPr>
          <w:rFonts w:hint="eastAsia"/>
        </w:rPr>
        <w:t>70%</w:t>
      </w:r>
      <w:r>
        <w:rPr>
          <w:rFonts w:hint="eastAsia"/>
        </w:rPr>
        <w:t>。‖这项基本投资的大部分将用于建设生产电力、化学工业品、黑色金属和有色金属、石油和煤、建筑材料和木材的新企业，在这些工业方面的投资将超过</w:t>
      </w:r>
      <w:r>
        <w:rPr>
          <w:rFonts w:hint="eastAsia"/>
        </w:rPr>
        <w:t>4</w:t>
      </w:r>
      <w:r>
        <w:rPr>
          <w:rFonts w:hint="eastAsia"/>
        </w:rPr>
        <w:t>，</w:t>
      </w:r>
      <w:r>
        <w:rPr>
          <w:rFonts w:hint="eastAsia"/>
        </w:rPr>
        <w:t>000</w:t>
      </w:r>
      <w:r>
        <w:rPr>
          <w:rFonts w:hint="eastAsia"/>
        </w:rPr>
        <w:t>亿卢布。‖轻工业和食品工业将得到比前一个五年计划多</w:t>
      </w:r>
      <w:r>
        <w:rPr>
          <w:rFonts w:hint="eastAsia"/>
        </w:rPr>
        <w:t>75%</w:t>
      </w:r>
      <w:r>
        <w:rPr>
          <w:rFonts w:hint="eastAsia"/>
        </w:rPr>
        <w:t>的投资，运输和交通将得到比前一个五年计划多</w:t>
      </w:r>
      <w:r>
        <w:rPr>
          <w:rFonts w:hint="eastAsia"/>
        </w:rPr>
        <w:t>70%</w:t>
      </w:r>
      <w:r>
        <w:rPr>
          <w:rFonts w:hint="eastAsia"/>
        </w:rPr>
        <w:t>的投资。‖农业投资将增加</w:t>
      </w:r>
      <w:r>
        <w:rPr>
          <w:rFonts w:hint="eastAsia"/>
        </w:rPr>
        <w:t>1</w:t>
      </w:r>
      <w:r>
        <w:rPr>
          <w:rFonts w:hint="eastAsia"/>
        </w:rPr>
        <w:t>，</w:t>
      </w:r>
      <w:r>
        <w:rPr>
          <w:rFonts w:hint="eastAsia"/>
        </w:rPr>
        <w:t>200</w:t>
      </w:r>
      <w:r>
        <w:rPr>
          <w:rFonts w:hint="eastAsia"/>
        </w:rPr>
        <w:t>亿卢布，即比第五个五年计划的数字增加近一倍。此外，集体农庄将从它们自己的经费中投资大约</w:t>
      </w:r>
      <w:r>
        <w:rPr>
          <w:rFonts w:hint="eastAsia"/>
        </w:rPr>
        <w:t>1</w:t>
      </w:r>
      <w:r>
        <w:rPr>
          <w:rFonts w:hint="eastAsia"/>
        </w:rPr>
        <w:t>，</w:t>
      </w:r>
      <w:r>
        <w:rPr>
          <w:rFonts w:hint="eastAsia"/>
        </w:rPr>
        <w:t>000</w:t>
      </w:r>
      <w:r>
        <w:rPr>
          <w:rFonts w:hint="eastAsia"/>
        </w:rPr>
        <w:t>亿卢布。‖建设房屋、公用事业机构、学校、医院、儿童福利机构、电影院、戏院的拨款将大大增加。在这方面将总共用</w:t>
      </w:r>
      <w:r>
        <w:rPr>
          <w:rFonts w:hint="eastAsia"/>
        </w:rPr>
        <w:t>2</w:t>
      </w:r>
      <w:r>
        <w:rPr>
          <w:rFonts w:hint="eastAsia"/>
        </w:rPr>
        <w:t>，</w:t>
      </w:r>
      <w:r>
        <w:rPr>
          <w:rFonts w:hint="eastAsia"/>
        </w:rPr>
        <w:t>000</w:t>
      </w:r>
      <w:r>
        <w:rPr>
          <w:rFonts w:hint="eastAsia"/>
        </w:rPr>
        <w:t>亿卢布，而在第五个五年计划时期是</w:t>
      </w:r>
      <w:r>
        <w:rPr>
          <w:rFonts w:hint="eastAsia"/>
        </w:rPr>
        <w:t>1</w:t>
      </w:r>
      <w:r>
        <w:rPr>
          <w:rFonts w:hint="eastAsia"/>
        </w:rPr>
        <w:t>，</w:t>
      </w:r>
      <w:r>
        <w:rPr>
          <w:rFonts w:hint="eastAsia"/>
        </w:rPr>
        <w:t>200</w:t>
      </w:r>
      <w:r>
        <w:rPr>
          <w:rFonts w:hint="eastAsia"/>
        </w:rPr>
        <w:t>亿卢布。‖用来添置新的更高效率的装备的拨款增加了。虽然基本投资总的来说是增加</w:t>
      </w:r>
      <w:r>
        <w:rPr>
          <w:rFonts w:hint="eastAsia"/>
        </w:rPr>
        <w:t>67%</w:t>
      </w:r>
      <w:r>
        <w:rPr>
          <w:rFonts w:hint="eastAsia"/>
        </w:rPr>
        <w:t>，但是为新机器和装备的拨款将增加</w:t>
      </w:r>
      <w:r>
        <w:rPr>
          <w:rFonts w:hint="eastAsia"/>
        </w:rPr>
        <w:t>80%</w:t>
      </w:r>
      <w:r>
        <w:rPr>
          <w:rFonts w:hint="eastAsia"/>
        </w:rPr>
        <w:t>。‖近年来，建筑工业已经有了牢固的技术基础，并且得到了先进的机器和装备。这个工业已有了更多的熟练工人、工程师和技术员。目前，全部建设工作有</w:t>
      </w:r>
      <w:r>
        <w:rPr>
          <w:rFonts w:hint="eastAsia"/>
        </w:rPr>
        <w:t>80%</w:t>
      </w:r>
      <w:r>
        <w:rPr>
          <w:rFonts w:hint="eastAsia"/>
        </w:rPr>
        <w:t>以上是由专门建筑组织承包的。‖第六个五年计划规定进行一个规模巨大的工业建设计划。例如，将有比所有以前的各个五年计划时期合起来还要大得多的发电能力投入生产。在煤炭工业方面，计划规定兴建新的矿井和露天矿场，它们总的生产能力为</w:t>
      </w:r>
      <w:r>
        <w:rPr>
          <w:rFonts w:hint="eastAsia"/>
        </w:rPr>
        <w:t>24</w:t>
      </w:r>
      <w:r>
        <w:rPr>
          <w:rFonts w:hint="eastAsia"/>
        </w:rPr>
        <w:t>，</w:t>
      </w:r>
      <w:r>
        <w:rPr>
          <w:rFonts w:hint="eastAsia"/>
        </w:rPr>
        <w:t>000</w:t>
      </w:r>
      <w:r>
        <w:rPr>
          <w:rFonts w:hint="eastAsia"/>
        </w:rPr>
        <w:t>万吨，这比第四和第五个五年计划合起来的数字还要多得多。‖在使用新的生产设备方面规定了很大的目标。在这方面应该指出，许多部和建筑机构在第五个五年计划时期没有按时履行把新生产能力投入生产的时间表。这种情况必须制止，在目前的五年时期内，严格按照时间表把新的设备投入生产必须成为每一个部，每一个中央管理局和每一个企业的法律。为了要做到这一点，必须更有效得多地把大量物质和财政资源用于基本建设。‖在前五年期间，建筑工业没有能完成它的减低成本的任务。许多建筑机构年年都在亏本的情况下进行工作，并且支出一些非生产开支。‖我们在第六个五年计划时期的目标是，通过改进组织工作、提</w:t>
      </w:r>
      <w:r>
        <w:rPr>
          <w:rFonts w:hint="eastAsia"/>
        </w:rPr>
        <w:lastRenderedPageBreak/>
        <w:t>高劳动生产率和减少杂费的办法把建筑安装工作成本至少减低</w:t>
      </w:r>
      <w:r>
        <w:rPr>
          <w:rFonts w:hint="eastAsia"/>
        </w:rPr>
        <w:t>7%</w:t>
      </w:r>
      <w:r>
        <w:rPr>
          <w:rFonts w:hint="eastAsia"/>
        </w:rPr>
        <w:t>，从而节约大约</w:t>
      </w:r>
      <w:r>
        <w:rPr>
          <w:rFonts w:hint="eastAsia"/>
        </w:rPr>
        <w:t>300</w:t>
      </w:r>
      <w:r>
        <w:rPr>
          <w:rFonts w:hint="eastAsia"/>
        </w:rPr>
        <w:t>亿卢布。‖我们的一些建筑专家最近访问了美国、英国、法国、意大利、瑞典和其他国家，他们在那里看到了许多新鲜有趣的事情。‖我们的建筑工作者应当利用其他国家建筑机构的最好的经验。‖苏共中央委员会和苏联部长会议十分重视建筑工业，它们作出了一系列的决议，提出了一个改进建筑工作的全面计划。‖它们也采取了重大的组织措施。成立了五个新的建设工业部：电站建设部、石油工业建设部、采煤工业企业建设部、运输建设部、城市和乡村建设部。建造部以及冶金工业和化学工业企业建造部已经改组成为联盟兼共和国的部。‖莫斯科、列宁格勒和基辅的建筑工业机构，已经合并成为莫斯科建设总管理局、列宁格勒建设总管理局和基辅建设总管理局这样一些较大的地区单位。‖由于这种合并，管理人员和职员大大减少了，同时工业化建筑方法更加广泛地使用了。在合并以前，莫斯科、列宁格勒和基辅的建筑工业机构经常不能完成自己的年度计划；现在它们的计划完成得很好。它们超额完成了去年的提高劳动生产率的任务，并且使建筑费用比概算减少了</w:t>
      </w:r>
      <w:r>
        <w:rPr>
          <w:rFonts w:hint="eastAsia"/>
        </w:rPr>
        <w:t>7</w:t>
      </w:r>
      <w:r>
        <w:rPr>
          <w:rFonts w:hint="eastAsia"/>
        </w:rPr>
        <w:t>，</w:t>
      </w:r>
      <w:r>
        <w:rPr>
          <w:rFonts w:hint="eastAsia"/>
        </w:rPr>
        <w:t>000</w:t>
      </w:r>
      <w:r>
        <w:rPr>
          <w:rFonts w:hint="eastAsia"/>
        </w:rPr>
        <w:t>万卢布。‖在顿河上的罗斯托夫、阿穆尔河上的共青团城和其他一些城市所进行的类似的合并，也产生了良好的成果。‖尽管扩大建筑工业机构有着明显的好处，合并工作却进行得非常缓慢。目前仍然存在着大量小的建筑工业机构，相互重复，分属于不同的部和不同的主管机关，它们的工作没有赢利。例如，在斯维德洛夫斯克就有</w:t>
      </w:r>
      <w:r>
        <w:rPr>
          <w:rFonts w:hint="eastAsia"/>
        </w:rPr>
        <w:t>74</w:t>
      </w:r>
      <w:r>
        <w:rPr>
          <w:rFonts w:hint="eastAsia"/>
        </w:rPr>
        <w:t>个建筑工业机构，在新西伯利亚就有</w:t>
      </w:r>
      <w:r>
        <w:rPr>
          <w:rFonts w:hint="eastAsia"/>
        </w:rPr>
        <w:t>84</w:t>
      </w:r>
      <w:r>
        <w:rPr>
          <w:rFonts w:hint="eastAsia"/>
        </w:rPr>
        <w:t>个。‖既然显而易见扩大建筑机构是适宜的，那末，为什么合并进展得这样慢呢？‖严重的障碍是许多部和主管机关采取了错误的、纯粹本位主义的态度，它们对待整个问题的态度是一种心地狭窄的私人企业家的态度。应该说，国家建设委员会在把建筑机构联合成较大的单位这个问题上也没有表现出应有的坚持精神。‖我们必须狠狠地打击这些落后的倾向，打击那些妨碍着这样一件重要的国家事业的官僚主义者。‖基本建设方面的主要任务是大大缩短建筑时间，防止把经费分散在许多工程项目上，反对设计和建筑方面的铺张浪费，继续通过广泛使用工厂和工地建筑材料场生产的钢筋混凝土构件来使建筑工作工业化，尽量实行全面机械化施工。‖应该增加建筑机构的技术设备，特别是在东部地区；应该组织制造建筑材料和构件的区的企业；应该更加坚决地进行进一步合并建筑机构的工作，改善对建筑工作的领导质量，加强国家纪律。‖建筑工作人员必须改善建筑工作的质量，特别是在住宅、市政建设和文化建设工程方面的质量；必须降低建筑成本和使建筑机构有赢利；必须充分利用现有的一切机器，改进对工地的材料和技术设备的供应。设计、研究和建筑机构对于采用科学和技术成就的作用和责任必须增加。‖我已经说明了第六个五年计划中关于工业、农业、运输、邮电和基本建设的主要任务。‖它们的规模是空前的，它们的完成将使我国整个国民经济大大前进，将增加我国的物质、粮食和财政的资源，进一步加强我们伟大祖国的经济力量。‖（三）提高劳动生产率和改善管理‖党的加速技术进步的政策将表现在劳动生产率的巨大增长上，因为只有在这个基础上，才能保证社会主义生产继续不断地迅速扩大。‖我国人民同他们劳动生产率的增长是有切身的利害关系的。劳动生产率的提高是提高职工的实际工资，提高集体农民的收入和改善全体人民的生活水准的坚实基础。‖自从战争结束以来，工业方面的劳动生产率几乎已经增加到二点三倍，在建筑和铁路方面增加到两倍。但是，在第五个五年计划中，第十九次党代表大会的指示提出的劳动生产率的目标却没有完全达到。‖在工业方面，劳动生产率提高了</w:t>
      </w:r>
      <w:r>
        <w:rPr>
          <w:rFonts w:hint="eastAsia"/>
        </w:rPr>
        <w:t>44%</w:t>
      </w:r>
      <w:r>
        <w:rPr>
          <w:rFonts w:hint="eastAsia"/>
        </w:rPr>
        <w:t>，而指标是</w:t>
      </w:r>
      <w:r>
        <w:rPr>
          <w:rFonts w:hint="eastAsia"/>
        </w:rPr>
        <w:t>50%</w:t>
      </w:r>
      <w:r>
        <w:rPr>
          <w:rFonts w:hint="eastAsia"/>
        </w:rPr>
        <w:t>；在建筑业方面，数字分别是</w:t>
      </w:r>
      <w:r>
        <w:rPr>
          <w:rFonts w:hint="eastAsia"/>
        </w:rPr>
        <w:t>45%</w:t>
      </w:r>
      <w:r>
        <w:rPr>
          <w:rFonts w:hint="eastAsia"/>
        </w:rPr>
        <w:t>和</w:t>
      </w:r>
      <w:r>
        <w:rPr>
          <w:rFonts w:hint="eastAsia"/>
        </w:rPr>
        <w:t>55%</w:t>
      </w:r>
      <w:r>
        <w:rPr>
          <w:rFonts w:hint="eastAsia"/>
        </w:rPr>
        <w:t>。农业同样也没有达到劳动生产率指标。‖在第六个五年计划期间，我们必须完成更迅速地提</w:t>
      </w:r>
      <w:r>
        <w:rPr>
          <w:rFonts w:hint="eastAsia"/>
        </w:rPr>
        <w:lastRenderedPageBreak/>
        <w:t>高劳动生产率的任务。‖指示草案规定工业生产率至少提高</w:t>
      </w:r>
      <w:r>
        <w:rPr>
          <w:rFonts w:hint="eastAsia"/>
        </w:rPr>
        <w:t>50%</w:t>
      </w:r>
      <w:r>
        <w:rPr>
          <w:rFonts w:hint="eastAsia"/>
        </w:rPr>
        <w:t>，建筑业至少提高</w:t>
      </w:r>
      <w:r>
        <w:rPr>
          <w:rFonts w:hint="eastAsia"/>
        </w:rPr>
        <w:t>52%</w:t>
      </w:r>
      <w:r>
        <w:rPr>
          <w:rFonts w:hint="eastAsia"/>
        </w:rPr>
        <w:t>，并且规定农业和运输业的生产率要有很大的提高。‖根据第六个五年计划，提高劳动生产率的办法主要将是在工业、农业、运输业、建筑业以及其他经济部门广泛使用现代化的新机器，以便在这个基础上提高劳动的技术装备。我只需要说，产业工人的电气装备，在五年内就将增加</w:t>
      </w:r>
      <w:r>
        <w:rPr>
          <w:rFonts w:hint="eastAsia"/>
        </w:rPr>
        <w:t>60%</w:t>
      </w:r>
      <w:r>
        <w:rPr>
          <w:rFonts w:hint="eastAsia"/>
        </w:rPr>
        <w:t>以上。‖整顿生产定额和工资率将会大大有助于提高劳动生产率。‖事实上，能认为这样的情况是正常的吗：甚至在劳动组织方面存在很大缺点，工作时间有相当大的浪费的情况下，我们的机械工厂中还有许多完成产量定额</w:t>
      </w:r>
      <w:r>
        <w:rPr>
          <w:rFonts w:hint="eastAsia"/>
        </w:rPr>
        <w:t>180%</w:t>
      </w:r>
      <w:r>
        <w:rPr>
          <w:rFonts w:hint="eastAsia"/>
        </w:rPr>
        <w:t>、</w:t>
      </w:r>
      <w:r>
        <w:rPr>
          <w:rFonts w:hint="eastAsia"/>
        </w:rPr>
        <w:t>200%</w:t>
      </w:r>
      <w:r>
        <w:rPr>
          <w:rFonts w:hint="eastAsia"/>
        </w:rPr>
        <w:t>或者还要多，而同时劳动生产率指标却常常完成不了。以哈尔科夫工作母机工厂为例：在</w:t>
      </w:r>
      <w:r>
        <w:rPr>
          <w:rFonts w:hint="eastAsia"/>
        </w:rPr>
        <w:t>1955</w:t>
      </w:r>
      <w:r>
        <w:rPr>
          <w:rFonts w:hint="eastAsia"/>
        </w:rPr>
        <w:t>年，产量定额平均的完成情况是</w:t>
      </w:r>
      <w:r>
        <w:rPr>
          <w:rFonts w:hint="eastAsia"/>
        </w:rPr>
        <w:t>190%</w:t>
      </w:r>
      <w:r>
        <w:rPr>
          <w:rFonts w:hint="eastAsia"/>
        </w:rPr>
        <w:t>，而劳动生产率计划却只完成了</w:t>
      </w:r>
      <w:r>
        <w:rPr>
          <w:rFonts w:hint="eastAsia"/>
        </w:rPr>
        <w:t>86%</w:t>
      </w:r>
      <w:r>
        <w:rPr>
          <w:rFonts w:hint="eastAsia"/>
        </w:rPr>
        <w:t>。‖不用说，这样的超额完成定额同革新者和先进生产工作者的成就是不相干的，对于革新者和先进生产工作者来说，在大大超额完成定额的同时，劳动生产率也必需相应地提高。‖采用这种定得很低的生产定额，并且大大地超额完成它，会造成一种令人感觉一切都很好的错觉，并且会使工人、工长和工程师不去注意真正切实地提高生产率。目前生产定额实际上不是决定于已经达到的技术水平和劳动组织水平，而是决定于要使定额适应已定工资水平的愿望。‖不能认为这种情况是正常的：基本工资在一个工人的全部收入中的比重不超过</w:t>
      </w:r>
      <w:r>
        <w:rPr>
          <w:rFonts w:hint="eastAsia"/>
        </w:rPr>
        <w:t>40%</w:t>
      </w:r>
      <w:r>
        <w:rPr>
          <w:rFonts w:hint="eastAsia"/>
        </w:rPr>
        <w:t>到</w:t>
      </w:r>
      <w:r>
        <w:rPr>
          <w:rFonts w:hint="eastAsia"/>
        </w:rPr>
        <w:t>60%</w:t>
      </w:r>
      <w:r>
        <w:rPr>
          <w:rFonts w:hint="eastAsia"/>
        </w:rPr>
        <w:t>，许多工厂比这还要低。必须毫不迟延地整顿工业中的工资制度，并且为大规模推行根据技术决定的生产定额扫清道路。‖在这样作的同时，我们应该消除在同一种行业，而且往往在同一地区中工人工资相差很大的情况。‖工资制度必须足以为提高生产率和提高技术提供物质的鼓励。这种制度的规定必须使每一个工人按照自己劳动的质量和数量领取工资。‖还必须大大改进工程师、技术员和经济管理人员的现有的工资和奖金制度。正像尼·谢·赫鲁晓夫在中央委员会的报告中所指出的，我们要做到使这一类人员所得到的报酬的一部分必须严格地取决于各该车间、工厂或者工业的基本生产指数。‖因此，同志们，我们面对着一个非常重要和迫切的任务：整顿工人、职员和工程技术人员的劳动定额和工资制度。‖各部和各主管机关的领导人和国家劳动和工资问题委员会应该更积极地努力来执行中央委员会七月全体会议关于这些问题的决议。‖执行我们的国民经济发展计划的一个最重要的条件是完成降低产品成本和流通费用的任务。‖指示草案规定工业生产成本、铁路运转费用、国营和合作贸易的流通费用至少降低</w:t>
      </w:r>
      <w:r>
        <w:rPr>
          <w:rFonts w:hint="eastAsia"/>
        </w:rPr>
        <w:t>17%</w:t>
      </w:r>
      <w:r>
        <w:rPr>
          <w:rFonts w:hint="eastAsia"/>
        </w:rPr>
        <w:t>。把国民经济各部门都计算在内，五年里这笔钱的总数应该是大约</w:t>
      </w:r>
      <w:r>
        <w:rPr>
          <w:rFonts w:hint="eastAsia"/>
        </w:rPr>
        <w:t>5</w:t>
      </w:r>
      <w:r>
        <w:rPr>
          <w:rFonts w:hint="eastAsia"/>
        </w:rPr>
        <w:t>，</w:t>
      </w:r>
      <w:r>
        <w:rPr>
          <w:rFonts w:hint="eastAsia"/>
        </w:rPr>
        <w:t>000</w:t>
      </w:r>
      <w:r>
        <w:rPr>
          <w:rFonts w:hint="eastAsia"/>
        </w:rPr>
        <w:t>亿卢布，即为第六个五年计划中基本投资总额的一半以上。因此，完成降低产品成本和流通费用的任务是非常重要的国民经济任务。‖为了充分利用现有的降低产品成本的可能性，为了把它们变成有效的积累来源，党和经济组织必须特别注意改进企业管理的每一方面、每一个企业都实行严格的节约、更有效的经济核算制，特别注意根除所有官僚主义的现象、不能胜任的管理以及劳动力和物质资源的浪费，特别注意保证更好地利用装备、原料、材料、燃料和电力，并且特别注意促进更广泛地使用金属、皮革、天然纤维和食品工业原料的代用品。‖我们的党对企业的所有领导人员的主要要求是：他们随时随地从社会主义社会的利益出发，不懈地努力争取完成国家计划，以他们全部活动对提高生产、增进我们的人民的繁荣作出贡献。‖（四）提高物质和文化水平‖同志们，对人民福利的经常关怀是我们党的活动的最高准则。我们国家正在实行的发展经济和文化的伟大计划的目的，就是不断增进苏联人民的福利、继续提高全体苏联人民的文化水平和更充分地满足他们的物质和精神需要。‖在第六个五年计划时期，这个崇高的目标也摆在我们面前。进一步大大提高苏联人民的物质福利、扩大房屋</w:t>
      </w:r>
      <w:r>
        <w:rPr>
          <w:rFonts w:hint="eastAsia"/>
        </w:rPr>
        <w:lastRenderedPageBreak/>
        <w:t>建筑和提高文化、教育和卫生水平是新的五年计划的主要目标之一。‖我们知道，一个国家的经济发展和它的社会财富增长来源的最一般的指标是它的国民收入。在社会主义制度下，全部国民收入是名副其实的人民的收入。第六个五年计划规定苏联的国民收入增加大约</w:t>
      </w:r>
      <w:r>
        <w:rPr>
          <w:rFonts w:hint="eastAsia"/>
        </w:rPr>
        <w:t>60%</w:t>
      </w:r>
      <w:r>
        <w:rPr>
          <w:rFonts w:hint="eastAsia"/>
        </w:rPr>
        <w:t>。‖在国民收入增加的基础上，居民的个人收入也将随着增加。在第六个五年时期内，职工的实际工资将增加大约</w:t>
      </w:r>
      <w:r>
        <w:rPr>
          <w:rFonts w:hint="eastAsia"/>
        </w:rPr>
        <w:t>30%</w:t>
      </w:r>
      <w:r>
        <w:rPr>
          <w:rFonts w:hint="eastAsia"/>
        </w:rPr>
        <w:t>。集体农民的现金收入和实物收入增加的数量将不少于</w:t>
      </w:r>
      <w:r>
        <w:rPr>
          <w:rFonts w:hint="eastAsia"/>
        </w:rPr>
        <w:t>40%</w:t>
      </w:r>
      <w:r>
        <w:rPr>
          <w:rFonts w:hint="eastAsia"/>
        </w:rPr>
        <w:t>，这首先是从增加公有的集体农庄经济按劳动日的分配的收入得来的。‖在共产党领导下的苏联人民，在最近几年中以忘我的工作已经无可估量地加强了国家的经济力量和增加了国家的社会财富。正如你们大家知道的，这样使得党中央委员会能够向这次代表大会提出进一步提高人民生活水平和改善他们工作条件的极其重要的措施。这些措施是：‖提高收入低的工作人员的工资，同时进行一次职工工资的普遍调整。‖从</w:t>
      </w:r>
      <w:r>
        <w:rPr>
          <w:rFonts w:hint="eastAsia"/>
        </w:rPr>
        <w:t>1957</w:t>
      </w:r>
      <w:r>
        <w:rPr>
          <w:rFonts w:hint="eastAsia"/>
        </w:rPr>
        <w:t>年开始的五年内过渡到</w:t>
      </w:r>
      <w:r>
        <w:rPr>
          <w:rFonts w:hint="eastAsia"/>
        </w:rPr>
        <w:t>7</w:t>
      </w:r>
      <w:r>
        <w:rPr>
          <w:rFonts w:hint="eastAsia"/>
        </w:rPr>
        <w:t>小时工作制，或者是在某些部门过渡到</w:t>
      </w:r>
      <w:r>
        <w:rPr>
          <w:rFonts w:hint="eastAsia"/>
        </w:rPr>
        <w:t>8</w:t>
      </w:r>
      <w:r>
        <w:rPr>
          <w:rFonts w:hint="eastAsia"/>
        </w:rPr>
        <w:t>小时工作制但是每星期工作</w:t>
      </w:r>
      <w:r>
        <w:rPr>
          <w:rFonts w:hint="eastAsia"/>
        </w:rPr>
        <w:t>5</w:t>
      </w:r>
      <w:r>
        <w:rPr>
          <w:rFonts w:hint="eastAsia"/>
        </w:rPr>
        <w:t>天、休息两天。‖从</w:t>
      </w:r>
      <w:r>
        <w:rPr>
          <w:rFonts w:hint="eastAsia"/>
        </w:rPr>
        <w:t>1956</w:t>
      </w:r>
      <w:r>
        <w:rPr>
          <w:rFonts w:hint="eastAsia"/>
        </w:rPr>
        <w:t>年开始，星期</w:t>
      </w:r>
      <w:r>
        <w:rPr>
          <w:rFonts w:hint="eastAsia"/>
        </w:rPr>
        <w:t>6</w:t>
      </w:r>
      <w:r>
        <w:rPr>
          <w:rFonts w:hint="eastAsia"/>
        </w:rPr>
        <w:t>和节日前一天的工作日减少两小时；恢复</w:t>
      </w:r>
      <w:r>
        <w:rPr>
          <w:rFonts w:hint="eastAsia"/>
        </w:rPr>
        <w:t>16</w:t>
      </w:r>
      <w:r>
        <w:rPr>
          <w:rFonts w:hint="eastAsia"/>
        </w:rPr>
        <w:t>岁到</w:t>
      </w:r>
      <w:r>
        <w:rPr>
          <w:rFonts w:hint="eastAsia"/>
        </w:rPr>
        <w:t>18</w:t>
      </w:r>
      <w:r>
        <w:rPr>
          <w:rFonts w:hint="eastAsia"/>
        </w:rPr>
        <w:t>岁的少年</w:t>
      </w:r>
      <w:r>
        <w:rPr>
          <w:rFonts w:hint="eastAsia"/>
        </w:rPr>
        <w:t>6</w:t>
      </w:r>
      <w:r>
        <w:rPr>
          <w:rFonts w:hint="eastAsia"/>
        </w:rPr>
        <w:t>小时工作日。‖彻底改善养老金制度、大大提高低额养老金的金额、对残废和年老人予以更多的照顾。‖改善妇女的工作和生活条件；特别是延长工资照发的产假。‖从新学年开始，高等学校、专科学校和十年制学校高级班一律免收学费。‖中央委员会的这一切建议都得到我国人民的热烈支持，毫无疑问，第二十次代表大会将一致通过把这些建议列入关于第六个五年计划的指示中，作为党和政府坚持不懈地关怀改善苏联人民生活水平的新的生动的证明。‖党中央委员会和苏联政府确信：我国人民将以更大的劳动积极性来回答这种关怀，他们将尽自己的最大力量来完成和超额完成第六个五年计划的任务。‖同志们，随着工人、集体农民和知识分子收入的增加，必须扩大商业，必须扩大国营和合作社的商业机构所出售的货品的数量。‖在五年期间，零售贸易总额应增加</w:t>
      </w:r>
      <w:r>
        <w:rPr>
          <w:rFonts w:hint="eastAsia"/>
        </w:rPr>
        <w:t>50%</w:t>
      </w:r>
      <w:r>
        <w:rPr>
          <w:rFonts w:hint="eastAsia"/>
        </w:rPr>
        <w:t>。可是，任务不仅在于扩大贸易，而且还在于从质量上改进贸易。‖因此，指示草案就规定以更高的速度来增加像奶油、肉类、牛奶、乳酪和食糖以及毛织品、亚麻织品、鞋靴和家具等这样一些货物的销售额。无线电收音机、电视机、家用电气冰箱、除尘器、洗涤机和汽车等文化和生活必需品的销售量也要增加。商业机构必须更好地研究消费者的要求，保证正确地分配，保证及时地把商品运送到商店。我们的商业机构必须这样进行工作：使全国各地都能买到所需要的货品。‖第六个五年计划规定迅速发展公共饮食业，增加食堂和餐厅。我们的目的是不但供应工作的人伙食，而且供应他们的家属伙食，这样可以减轻家庭妇女的劳动。将要增设学校食堂和食品小卖部。‖第六个五年计划在房屋建筑方面提出了异常巨大的任务。‖我们知道，无论在战前和战后，国家房屋建筑的规模一直是很大的。但是，像我上面所指出的，住房的需要仍然是很迫切的，改善人民居住条件是党和政府特别关怀的一个问题。‖在第六个五年计划期间，仅仅用政府的拨款，将建筑</w:t>
      </w:r>
      <w:r>
        <w:rPr>
          <w:rFonts w:hint="eastAsia"/>
        </w:rPr>
        <w:t>20</w:t>
      </w:r>
      <w:r>
        <w:rPr>
          <w:rFonts w:hint="eastAsia"/>
        </w:rPr>
        <w:t>，</w:t>
      </w:r>
      <w:r>
        <w:rPr>
          <w:rFonts w:hint="eastAsia"/>
        </w:rPr>
        <w:t>500</w:t>
      </w:r>
      <w:r>
        <w:rPr>
          <w:rFonts w:hint="eastAsia"/>
        </w:rPr>
        <w:t>万平方公尺的新房屋。这比上一个五年计划的数字增加将近一倍。‖国家将鼓励而且从各方面帮助劳动人民用自己的储蓄和靠政府贷款的帮助来建筑住宅。我们应当扩大在农村地区的房屋建筑。集体农庄应当更积极地帮助自己的庄员用他们的储蓄建筑住宅，如果需要的话，集体农庄就贷款给庄员建筑住宅。我们打算大大扩大售给集体农庄和居民的建筑材料：例如水泥、木材、金属、玻璃、石板、墙壁材料等。‖庞大的住宅建造计划要求迅速增加家具的制造，并且改进家具的质量。‖目前家具的供应是不充分的，家具制造工业不能令人满意地适应日益增长的需要。因此，必须不再延迟地按照消费者的喜好组织大量生产价廉而适用美观的家具。成套家具的制造也应该增加。‖除此以外，我们也必须规定：今后在</w:t>
      </w:r>
      <w:r>
        <w:rPr>
          <w:rFonts w:hint="eastAsia"/>
        </w:rPr>
        <w:lastRenderedPageBreak/>
        <w:t>设计和建设住宅时需要在室内装设良好的适用的室内固定家具，在这一方面，我们必须吸取外国现有的优良经验。‖我们的文化发展中的重要任务之一，是国民教育的进一步发展。‖七年制学校制度已经普遍施行。在第五个五年计划期间我们已经开始施行城市和乡村的普及中等教育，在第六个五年计划期间我们希望基本上完成这一工作。‖除了普及中等教育学校和中等专科学校以外，也应该进一步扩展函授学校和夜校，使人民不脱离生产而得到普及教育和提高文化水平。‖在今后五年内，我们的中等学校十年级毕业生将有</w:t>
      </w:r>
      <w:r>
        <w:rPr>
          <w:rFonts w:hint="eastAsia"/>
        </w:rPr>
        <w:t>630</w:t>
      </w:r>
      <w:r>
        <w:rPr>
          <w:rFonts w:hint="eastAsia"/>
        </w:rPr>
        <w:t>万人，相当于过去五年中毕业人数的两倍以上。‖我们的国民教育当局所面临的首要任务就是尽量发展学校里的综合技术教育。过去五年时期中，我们在这方面所做的工作只是一个开端，必须承认，学校里的综合技术教育仍然是不能令人满意的。许多学校不把劳动技能教给学生，也不培养他们对劳动应有的尊重。其结果就是，许多从中学毕业的男女青年都不适于进行实际的活动。‖必须大力加强普及教育学校的教学物质基础。在第六个五年计划期间，我们准备用国家资金在城市和乡村地区修建可以容纳差不多</w:t>
      </w:r>
      <w:r>
        <w:rPr>
          <w:rFonts w:hint="eastAsia"/>
        </w:rPr>
        <w:t>400</w:t>
      </w:r>
      <w:r>
        <w:rPr>
          <w:rFonts w:hint="eastAsia"/>
        </w:rPr>
        <w:t>万名学生的新学校建筑，即比第五个五年计划增加一倍。必须更广泛地吸引集体农庄参加修建和装备农村学校的工作。‖普及中等教育是全国所关心的一个问题。而这项非常重要的工作的主要人物就是学校教师。我们的普及教育学校里有</w:t>
      </w:r>
      <w:r>
        <w:rPr>
          <w:rFonts w:hint="eastAsia"/>
        </w:rPr>
        <w:t>170</w:t>
      </w:r>
      <w:r>
        <w:rPr>
          <w:rFonts w:hint="eastAsia"/>
        </w:rPr>
        <w:t>多万名教师。教师职业在我国是最受人尊敬的职业之一，因为他们的任务是教育未来的共产主义社会的建设者。党、政府、经济组织和共青团组织必须经常关心学校和教师。‖第六个五年计划规定了培养国民经济专门人才的巨大任务。‖现在，我国有</w:t>
      </w:r>
      <w:r>
        <w:rPr>
          <w:rFonts w:hint="eastAsia"/>
        </w:rPr>
        <w:t>550</w:t>
      </w:r>
      <w:r>
        <w:rPr>
          <w:rFonts w:hint="eastAsia"/>
        </w:rPr>
        <w:t>多万专门人才。我们因为他们而感到自豪，因为他们是我们的极其宝贵的财产，我们非常珍视他们。资本主义代言人们对于他们国家在培养专门人才方面落在我们后面表示惊慌，这不是没有理由的。‖在第六个五年计划时期，我们的高等学校和中等专业学校所培养出的专门人才的数目将有显著的增加。这五年的总数定为</w:t>
      </w:r>
      <w:r>
        <w:rPr>
          <w:rFonts w:hint="eastAsia"/>
        </w:rPr>
        <w:t>400</w:t>
      </w:r>
      <w:r>
        <w:rPr>
          <w:rFonts w:hint="eastAsia"/>
        </w:rPr>
        <w:t>万，差不多等于前两个五年时期的数字的总和。‖工业、建筑、运输和农业部门将得到</w:t>
      </w:r>
      <w:r>
        <w:rPr>
          <w:rFonts w:hint="eastAsia"/>
        </w:rPr>
        <w:t>65</w:t>
      </w:r>
      <w:r>
        <w:rPr>
          <w:rFonts w:hint="eastAsia"/>
        </w:rPr>
        <w:t>万多受过高等教育的专门人才，也就是前一个五年的两倍。‖现在正在对培养自动力学、遥控机械学、无线电学、无线电定位学和和平利用原子能等新的科学和技术部门的专家，给予严重的注意。‖高等学校和中等专业学校所举办的函授学校和夜校在新的五年计划中将广泛地发展。随着参加工业的中学毕业生的人数日益增加，将有充分的机会吸收那些受过很好的普通教育并且具有实际生产经验的青年人进入这种学校学习。‖经济和文化建设的任务要求认真地改进专门人才的培养工作；他们必须通晓苏联和外国的科学技术的最新成就。需要把理论学习和生产的实习——包括它的经济及组织方面——更为密切地结合起来。‖指示草案中所规定的发展电影院、报章杂志、无线电台、电视以及改进图书馆、俱乐部和其他文化机构的工作的措施，是提高我国人民文化水平的一个最重要的因素。‖我们计划改进和进一步扩充出版事业——印行更多的书籍、杂志和报纸。‖在第六个五年计划时期，在公共卫生方面，应当解决许多巨大的任务。‖指示草案规定大规模建设医疗机关。在第六个五年计划期间建立的医院和儿童福利机构的数目，将分别达前一个五年时期的三倍左右和二点四倍。幼儿园和托儿所能照顾的儿童将增加将近</w:t>
      </w:r>
      <w:r>
        <w:rPr>
          <w:rFonts w:hint="eastAsia"/>
        </w:rPr>
        <w:t>45%</w:t>
      </w:r>
      <w:r>
        <w:rPr>
          <w:rFonts w:hint="eastAsia"/>
        </w:rPr>
        <w:t>。这将有助于进一步改善妇女的劳动和生活条件，并且使她们能够更积极地参加生产以及文化、政治和其他社会活动。‖应该改进工业中的安全措施和预防疾病的措施，采取更加有效的措施防止水源和空气的污浊。应该提高城市和农村的卫生水平。‖我们的医学面临着重大的任务，人民希望医学上能有新的发现。‖保健工作人员、医学研究机构和医药工业应该加强他们在发明和广泛采用新的治疗药剂、预防药剂和经过改良的设备方面的工作。‖公共卫</w:t>
      </w:r>
      <w:r>
        <w:rPr>
          <w:rFonts w:hint="eastAsia"/>
        </w:rPr>
        <w:lastRenderedPageBreak/>
        <w:t>生当局为改善对居民的服务所采取的步骤，永远会得到党中央委员会和政府的支持和帮助。‖体育运动在提高国民健康水平方面同样是重要的因素，我们应该用一切办法鼓励体育和运动的发展，特别要注意改进青年中间的体育工作。‖我们党将采取一切必要的措施，以实现第六个五年计划期间关于进一步提高苏维埃人民的物质和文化水平的广泛的计划。‖（五）各加盟共和国的经济发展和生产力的地理分布‖同志们，国家的国民经济的新的强大高涨和生产力的正确的地理分布有不可分的联系。‖第十九次党代表大会的指示规定新的工业企业的更为合理的地理分布，其目的是使工业接近原料和燃料来源。国家的生产力的更为合理的分布的需要，曾经再度为党中央委员会在去年</w:t>
      </w:r>
      <w:r>
        <w:rPr>
          <w:rFonts w:hint="eastAsia"/>
        </w:rPr>
        <w:t>7</w:t>
      </w:r>
      <w:r>
        <w:rPr>
          <w:rFonts w:hint="eastAsia"/>
        </w:rPr>
        <w:t>月的全体会议上所强调。‖我们的工业化政策的胜利和东部地区的广大原料、燃料和动力资源的发展，使得有可能早在战前就在那里建立一个新的煤和金属基地、大规模的机器制造业、制铝和化学工业，和建筑铁路干线。这保证了生产力分布的彻底改进。在伟大的卫国战争中，我们的东部的工业，特别是乌拉尔和西伯利亚的工业，是苏联军队的一个重要的供应来源，而且在第四个五年计划中，在重建遭受战争破坏的地区方面具有无法估计的价值。‖在上一个五年计划期间，生产力的合理分布方面有了进一步的进展。‖根据新的计划，党将坚决地采取措施来进一步改进全国生产力的分布和整体地发展各个经济区域的经济。‖同我们以前几个五年计划一样，这一个五年计划也规定要用最快的速度开发拥有巨大的煤、铁矾土、水力、木材、铁矿、有色金属和稀有金属和化学原料资源的东部地区。‖必须使我国东部地区的大量的富源在比从前更大的程度上为国民经济服务。根据第六个五年计划，在东部地区的基本投资总额将增加一倍以上，约占全苏联基本投资总额的一半。‖到</w:t>
      </w:r>
      <w:r>
        <w:rPr>
          <w:rFonts w:hint="eastAsia"/>
        </w:rPr>
        <w:t>1960</w:t>
      </w:r>
      <w:r>
        <w:rPr>
          <w:rFonts w:hint="eastAsia"/>
        </w:rPr>
        <w:t>年，东部地区出产的煤和生铁要比</w:t>
      </w:r>
      <w:r>
        <w:rPr>
          <w:rFonts w:hint="eastAsia"/>
        </w:rPr>
        <w:t>1950</w:t>
      </w:r>
      <w:r>
        <w:rPr>
          <w:rFonts w:hint="eastAsia"/>
        </w:rPr>
        <w:t>年全苏联生产的还要多，生产电力和水泥比</w:t>
      </w:r>
      <w:r>
        <w:rPr>
          <w:rFonts w:hint="eastAsia"/>
        </w:rPr>
        <w:t>1954</w:t>
      </w:r>
      <w:r>
        <w:rPr>
          <w:rFonts w:hint="eastAsia"/>
        </w:rPr>
        <w:t>年全苏联生产的还要多得多。在这五年当中，将在东部建立</w:t>
      </w:r>
      <w:r>
        <w:rPr>
          <w:rFonts w:hint="eastAsia"/>
        </w:rPr>
        <w:t>100</w:t>
      </w:r>
      <w:r>
        <w:rPr>
          <w:rFonts w:hint="eastAsia"/>
        </w:rPr>
        <w:t>多个机器制造厂。‖要进一步发展东部地区的谷物生产。到第六个五年计划结束的时候，乌拉尔、西伯利亚和哈萨克的谷物总产量应该比这些地区产量达到最高纪录的</w:t>
      </w:r>
      <w:r>
        <w:rPr>
          <w:rFonts w:hint="eastAsia"/>
        </w:rPr>
        <w:t>1954</w:t>
      </w:r>
      <w:r>
        <w:rPr>
          <w:rFonts w:hint="eastAsia"/>
        </w:rPr>
        <w:t>年的产量增加一倍。‖你们从尼·谢·赫鲁晓夫同志的报告中已经知道党中央委员会和政府特别重视进一步发展西伯利亚的经济。‖俄国的一些杰出人物都曾经指出，西伯利亚有着无穷的富源和灿烂的未来。洛蒙诺索夫说：“增加俄国力量的将是西伯利亚”；拉地晓夫写道：“西伯利亚的富裕是得天独厚的！它是力量多么伟大的地方啊！……一旦那里有人居住，它就将在世界的历史上起伟大的作用。”‖我们的伟大的先人的理想正在变成事实。在苏维埃政权建立后的年代里，西伯利亚已经从一个落后的农业地区发展成为苏联的主要工业—农业地区之一。‖在第六个五年计划期间，这个十分富饶的地区将有进一步的全面发展。‖党所实行的全国生产力的分布方面的政策，是以全力发展和加强各加盟共和国的经济和文化为目的的。‖争取各加盟共和国在经济、政治和文化上的继续进展的一切条件都已经具备了。中央委员会的报告所列举出来的材料清楚地说明了各加盟共和国的经济和文化的发展。‖各加盟共和国在这一方面的成就的确是很大的。特别令人高兴的是：它们都已经训练出了掌握现代化技术的本民族的干部。‖党中央委员会和政府最近采取了一些重要的组织措施，来加强各加盟共和国在经济管理方面的作用。在加盟共和国中已经成立了新的联盟兼共和国部；本来属于全联盟的采煤、木材、石油、钢铁、肉类、奶类、轻工业、纺织、食品、建筑材料等许多工业企业以及汽车运输设备和通讯设备，都已移交给加盟共和国的各部了。‖在最近几年中，有</w:t>
      </w:r>
      <w:r>
        <w:rPr>
          <w:rFonts w:hint="eastAsia"/>
        </w:rPr>
        <w:t>11</w:t>
      </w:r>
      <w:r>
        <w:rPr>
          <w:rFonts w:hint="eastAsia"/>
        </w:rPr>
        <w:t>，</w:t>
      </w:r>
      <w:r>
        <w:rPr>
          <w:rFonts w:hint="eastAsia"/>
        </w:rPr>
        <w:t>000</w:t>
      </w:r>
      <w:r>
        <w:rPr>
          <w:rFonts w:hint="eastAsia"/>
        </w:rPr>
        <w:t>多个本来属于全联盟的工业企业已移交给各加盟共和国管理。‖在执行所有这些措施的时候，党中央委员会遵循着这个列宁主义原则：在解决经济和文化建设问题</w:t>
      </w:r>
      <w:r>
        <w:rPr>
          <w:rFonts w:hint="eastAsia"/>
        </w:rPr>
        <w:lastRenderedPageBreak/>
        <w:t>上，把集中的领导跟提高地方机构的独立性和发挥它们的主动性结合起来。‖由于许多工厂已经从联盟转归共和国管辖，在某些联盟兼共和国的部直接管辖下的企业已经所剩无几了。情况既是这样，那就显然不仅必须要考虑把中央机构大加精简的问题，同时也要考虑某些联盟兼共和国的部的继续存在一般说来是否适宜的问题。‖必须指出，为了防止在经济管理方面的过分集中所采取的措施遭到了全联盟的部和联盟兼共和国的部的某些领导人的反对，他们希望一切由中央来领导，好像他们“高高在上”就能够比各加盟共和国的领导更好地判断情况似的。‖目前党和政府为了提高各加盟共和国在领导经济和文化建设中的作用所采取的措施，是完全符合我们党所实行的列宁式的民族政策的原则的。‖成立一个作为自由、平等和主权国家的自愿的联合体的苏维埃社会主义共和国联盟的思想，完全属于我们的党和苏维埃国家的伟大的缔造者弗拉基米尔·伊里奇·列宁。他提出了、论证了并且发展了这种思想。事实上，早在</w:t>
      </w:r>
      <w:r>
        <w:rPr>
          <w:rFonts w:hint="eastAsia"/>
        </w:rPr>
        <w:t>1922</w:t>
      </w:r>
      <w:r>
        <w:rPr>
          <w:rFonts w:hint="eastAsia"/>
        </w:rPr>
        <w:t>年的时候，列宁就曾警告要防止发生过度集中主义的可能性，防止发生那种可能阻碍加盟共和国的主动性的广泛和全面发展的官僚主义偏向。‖伟大的列宁的这种教导，现在对于我们仍然是极其重要的。‖我们今后应该继续坚定不移地执行这种加强加盟共和国在经济管理方面的领导作用的政策，并且更大胆地把全联盟管辖的工业企业移交给共和国管辖。‖这样将使我们对经济和文化的领导更加具体和灵活，并且会有助于进一步加强各共和国之间的兄弟合作。此外，党所采取的消除过度集中主义并且加强加盟共和国在经济管理方面的作用的措施，意味着建立国家机关同群众的更加密切的接触，并且还是发展和巩固我们的多民族的社会主义国家的又一个重要的步骤。‖我们在共和国里面组织领导企业的机关的时候，就像吉尔吉斯共产党中央委员会书记拉扎科夫同志在这里所指出的，当然不可盲目地模仿各联盟的形式。‖在加盟共和国中建立起只管辖少量的企业的联盟兼共和国的部的情形不仅是在吉尔吉斯才有。例如，塔吉克共和国建立了一个轻工业部，人员总共</w:t>
      </w:r>
      <w:r>
        <w:rPr>
          <w:rFonts w:hint="eastAsia"/>
        </w:rPr>
        <w:t>27</w:t>
      </w:r>
      <w:r>
        <w:rPr>
          <w:rFonts w:hint="eastAsia"/>
        </w:rPr>
        <w:t>人，并且只管理</w:t>
      </w:r>
      <w:r>
        <w:rPr>
          <w:rFonts w:hint="eastAsia"/>
        </w:rPr>
        <w:t>6</w:t>
      </w:r>
      <w:r>
        <w:rPr>
          <w:rFonts w:hint="eastAsia"/>
        </w:rPr>
        <w:t>个企业。土库曼共和国的纺织工业部管理</w:t>
      </w:r>
      <w:r>
        <w:rPr>
          <w:rFonts w:hint="eastAsia"/>
        </w:rPr>
        <w:t>10</w:t>
      </w:r>
      <w:r>
        <w:rPr>
          <w:rFonts w:hint="eastAsia"/>
        </w:rPr>
        <w:t>个企业。摩尔达维亚共和国设有林业部，人员共</w:t>
      </w:r>
      <w:r>
        <w:rPr>
          <w:rFonts w:hint="eastAsia"/>
        </w:rPr>
        <w:t>32</w:t>
      </w:r>
      <w:r>
        <w:rPr>
          <w:rFonts w:hint="eastAsia"/>
        </w:rPr>
        <w:t>人。它只管理</w:t>
      </w:r>
      <w:r>
        <w:rPr>
          <w:rFonts w:hint="eastAsia"/>
        </w:rPr>
        <w:t>8</w:t>
      </w:r>
      <w:r>
        <w:rPr>
          <w:rFonts w:hint="eastAsia"/>
        </w:rPr>
        <w:t>个企业，包括</w:t>
      </w:r>
      <w:r>
        <w:rPr>
          <w:rFonts w:hint="eastAsia"/>
        </w:rPr>
        <w:t>4</w:t>
      </w:r>
      <w:r>
        <w:rPr>
          <w:rFonts w:hint="eastAsia"/>
        </w:rPr>
        <w:t>个森林工业分局，其中的两个在俄罗斯联邦和乌克兰。‖各加盟共和国的部长会议和各联盟部必须仔细研究这个问题，消除机构过多的现象，并且作出决定，在各共和国分别设立这个或那个部是否适宜。我完全赞成尼·谢·赫鲁晓夫的报告中所提出的建议：设立一个权威性的各共和国联合机构——苏联最高苏维埃民族院经济委员会——对有关各加盟共和国经济利益的问题作出考虑周到的决定，从而使各共和国的需要能得到更完善更充分的考虑。‖第六个五年计划指示草案规定各加盟共和国的经济要作有力的扩展，党中央委员会在制定第六个五年计划指示草案的时候，是从这一考虑出发的：指示应该只规定它们的工业和农业的基本任务。‖各加盟共和国的共产党中央委员会和它们的部长会议应当以大会的指示为基础，为目前这五年期间订出更加详细的经济和文化建设措施，并且拟出它们各自的五年发展计划。‖在第六个五年计划期间，我们各加盟共和国的经济和文化必须进一步繁荣起来。‖各加盟共和国的国民经济进一步发展的任务和改进全国生产力分布的任务完成后每一共和国的经济便能够提高到更高的水平，多民族的苏维埃国家的力量便能够得到进一步的加强，苏联各民族之间的友谊和兄弟般的合作便能够得到巩固。‖同志们！胜利完成第六个五年计划有赖于人民——有赖于工人、集体农民和知识分子，有赖于他们的忘我的劳动。在制定指示草案的时候，苏联共产党中央委员会考虑了好几万个工业企业和集体农庄的人们的建议。积极参加草拟和讨论五年计划的我们的城市和乡村的劳动人民的爱国主义首创性和各种各样的生产经验，帮助了党的中央委员会更全面</w:t>
      </w:r>
      <w:r>
        <w:rPr>
          <w:rFonts w:hint="eastAsia"/>
        </w:rPr>
        <w:lastRenderedPageBreak/>
        <w:t>地来制定经济各个部门在五年计划中的发展任务和发掘我们社会主义工业和农业中的巨大潜力。‖你们都知道，中央委员会所制定的指示草案在这次代表大会开会以前一个月就已经在我们的报纸上公布了。在这一个月中，这个指示草案在党的各代表大会和代表会议上、在党的积极分子会议上以及在工厂、集体农庄、机器拖拉机站和国营农场的会议上经过了热烈和认真的讨论。‖中央委员会、苏联部长会议、国家计划委员会和各家报纸接到了来自工人、集体农民、工程技术人员、教员、医生、学生、年老退休工人和苏军人员的关于第六个五年计划的各种各样问题的许许多多来信。‖在这些信中，有许多谈到了改善劳动组织和提高收入低的工人的工资的问题。还有许多关于改善劳动人民的文化和福利事业、养老金制度和医疗事业的建议以及关于使市、镇和工业区美化的建议。所有这一切建议的提出都是出于对社会主义国民经济、科学、文化和国民教育的关心。‖我国劳动人民一致赞同在第六个五年计划期间大力发展苏联经济的这个宏伟的计划，他们讨论了指示草案，发掘了国民经济中存在着的新的巨大潜力，揭发了并且正确地批评了缺点，并且建议了进一步改善我们的一切工作的方法。‖大家都知道，大会指示仅仅概括地提出了在今后五年期间发展苏联国民经济的基本任务。在这个指示的基础上，将制定发展苏联国民经济的五年计划，这项计划将给各部和主管机关规定详尽得多的计划中的每一年的指标。在拟订苏联全国的五年计划和各加盟共和国的五年计划的时候，应该考虑劳动人民、党组织、工厂、集体农庄、国营农场和机器拖拉机站提出的大量宝贵的建议。‖为迎接党第二十次代表大会而发起的全国范围的社会主义竞赛再一次表明：我国拥有多少有才干的人，并且先进经验的价值是多么大。‖所有党、政府、工会和共青团的组织的任务是要给予群众的这种创造积极性以一切帮助和鼓励，充分地发展和有效地引导在一切经济部门中展开的争取完成和超额完成第六个五年计划的任务的社会主义竞赛。我们一定要用胜任的领导、干部的正确挑选、对决议执行情况的有系统的检查——也就是说用我们党的整个组织工作来巩固和支持千百万工人、集体农民和知识分子的热情和创造性。‖在过去几个五年计划期间，共产党进行了卓越的领导，进行了卓越的组织工作。毫无疑问，现在党也将证明自己是能够胜任它的任务的。‖组织工作的目标应当首先是加强国家纪律，推广最新的科学和技术成就，广泛推广先进经验和提高劳动生产率。‖我们的经济和它的各个部门每年都在发展和改进。新的、愈来愈复杂的机器正在大规模地使用。因此，在目前情况下，为了能够有效地组织和指导生产，就必须具有专门的知识并且必须对一切细节进行深入的研究。只有具有这些条件的人才能进行具体和熟练的领导。‖任何一个负责人员如果不密切联系群众、依靠群众就无法顺利地工作。人们必须密切注意每一项批评意见，必须在发现缺点以后马上加以克服，必须积极地支持生产革新者、发明家和合理化建议者。‖苏维埃社会在精神上和政治上的团结，我国人民在共产党和苏维埃政府周围的磐石般的团结，工人阶级和集体农民的联盟的进一步加强，我国各族人民的兄弟般的友谊，这些是我们继续向着伟大的目标——共产主义社会——前进的保证。‖党为第六个五年计划规定的任务证明了苏维埃制度的伟大力量，这种制度为发展社会生产和提高人民的物质福利提供了无穷无尽的机会。‖关于第六个五年计划的指示草案表现了全体苏联公民的愿望和意志。他们从这个伟大的文件的每项任务中看到了党和政府对人民福利的不断的关怀。他们知道，这个新计划的实现将意味着在社会主义经济发展方面，在制造丰富的消费品方面又向前迈进一大步——在建设共产主义的伟大事业中向前迈进一大步。‖同志们，关于苏联发展国民经济的第六个五年计划不仅将对我们自己的国家具有极大的意义，而且在国际上也将同样具有</w:t>
      </w:r>
      <w:r>
        <w:rPr>
          <w:rFonts w:hint="eastAsia"/>
        </w:rPr>
        <w:lastRenderedPageBreak/>
        <w:t>极大的意义。我们党和苏维埃国家的伟大创始人弗·伊·列宁预言说：愈往后去，苏维埃国家，首先是它的经济政策，对世界历史进程、对人类历史命运的影响也将愈大。这个预见已经被证实了。‖苏联的经济和文化成就已经为苏联人民在世界各国赢得了千百万朋友。因为各国人民认为这些成就是苏联的和平意图的表现，是社会主义经济制度的巨大力量和优越性的证明，这种制度为发展生产力以促进劳动人民的利益提供了无穷的机会。‖至于资本主义国家中的某些分子，对他们来说，我们的每一个五年计划都是一件不愉快的然而又很现实的事实，是一件他们不得不考虑到的事实。不用怀疑，我们的几个五年计划已经使许许多多暴躁的人清醒过来，已经使许许多多资本主义世界的发言人的好战狂热冷了下来。‖每一个新的五年计划都加强了社会主义的地位和苏维埃国家的力量。因此，我们过去的几个五年计划不仅一直在愈来愈多的我们的朋友中间引起那样浓厚的兴趣，而且也一直在我们的敌人中间引起那样浓厚的兴趣，这是十分自然的。‖苏联共产党第二十次代表大会关于第六个五年计划的指示草案也引起了热烈的反应，但是这是同我们以前几个五年计划公布的时候所引起的反应不同的一种反应。你们中间许多人一定还记得资产阶级报纸和资本主义世界的政治家和经济专家们对以前几个五年计划说了些什么话。他们称呼这些计划是“幻想”，是“乌托邦”，是“宣传伎俩”；当时他们大叫大嚷说这些计划注定会遭到失败。的确，在这些计划胜利地实现以后，他们的语气也改变了：惊惶失措代替了嘲笑和暗淡的预言。而现在，当我们进入第六个五年计划时期的时候，即使对我们最直言无讳地怀有恶意的人也不敢怀疑我们的目标是否现实，也不敢预言我们的计划将会失败。他们甚至也说第六个五年计划将会完成，而且对这种前景感到非常惊慌。特别使资产阶级报纸和资本主义国家的某些集团感到苦恼的是，第六个五年计划意味着在实现苏联的基本经济任务方面向前迈进一大步。‖至于我们的朋友——伟大的中国人民和所有人民民主国家的劳动人民，他们一致兴奋地支持关于第六个五年计划的指示草案。这是可以理解的，因为这个五年计划的胜利完成，不仅将加强苏联，而且也将加强整个社会主义世界体系，并且将帮助所有人民民主国家在社会主义建设中取得新的巨大的胜利。‖看到我们的印度、缅甸和阿富汗朋友深切了解我们的经济目标的和平性质，是令人高兴的。‖苏联经济建设的宏伟计划是从我们的经济和社会制度的性质中产生的，是从我们的争取持久和平和一切国家和人民之间的友谊的思想中产生的。‖由于社会主义阵营各国一贯执行着和平政策，存在了若干年的国际紧张局势已经有了一定程度的缓和，而且出现了巩固世界和平的现实前景。‖我们为巩固和平而提出的建议并不总是在那些接到我们的建议的国家中间得到赞同的回答。我们对于这一点深感遗憾，但是我们还是满怀决心，不断地寻求走向国际合作的新的途径。我们将继续始终如一地和坚定不移地执行着列宁的和平共处的政策，深信这是走向大大加强国际信任和持久和平的唯一的道路。‖我们将进一步加强我们同各人民民主国家的兄弟友谊和合作以促进我们的共同利益。我们将继续为改善同美国、英国、法国和其他国家的关系而努力；我们将扩大和加强同印度共和国、缅甸、阿富汗和同一切希望维护和巩固和平的国家的友好合作；我们将通过最大限度地发展互利的贸易的办法来扩大同一切国家的经济关系。‖同志们，党中央委员会为第六个五年计划时期规定的任务是巨大的。要完成这些任务，需要全党和全体人民作出很大的努力和进行紧张的劳动。如果认为只要提出了任务和经过说明以后，其余的一切就会很容易地简单地自行解决，那就想错了。在实际生活中是没有这种情形的。在执行计划的时候会有不少的困难。但是，毫无疑问，我们能够克服这些困难，光荣地完成党所规定的全部任务。我们拥有做到这一点所必</w:t>
      </w:r>
      <w:r>
        <w:rPr>
          <w:rFonts w:hint="eastAsia"/>
        </w:rPr>
        <w:lastRenderedPageBreak/>
        <w:t>需的一切条件和可能。‖我们有一切必要的天然资源，而且数量是足够的。‖我们有我们的人民在前几个五年计划时期努力建立起来的强大的生产基础。‖我们拥有大量能够解决最复杂的科学技术问题的科学家和专家干部。‖我们的和平的建设性的劳动有我们勇敢的武装部队可靠地警卫着。‖我们的英雄的工人阶级和光荣的集体农民，我们的优秀的知识分子是由意志和目的的牢不可破的一致性团结在一起的，他们充满了创造性的能力并且深深相信他们的力量。‖苏联人民有着我们光荣的共产党这样一个久经考验的和英明的领导者，它是以伟大的、不朽的马克思列宁主义学说武装起来的，这种学说鼓舞着我们并且照亮了我们走向光辉灿烂的未来——共产主义——的道路。（经久不息的掌声，全体起立。）‖（新华社据塔斯社莫斯科</w:t>
      </w:r>
      <w:r>
        <w:rPr>
          <w:rFonts w:hint="eastAsia"/>
        </w:rPr>
        <w:t>21</w:t>
      </w:r>
      <w:r>
        <w:rPr>
          <w:rFonts w:hint="eastAsia"/>
        </w:rPr>
        <w:t>日电）‖　　【日期】</w:t>
      </w:r>
    </w:p>
    <w:p w14:paraId="3943913E" w14:textId="77777777" w:rsidR="004B45DF" w:rsidRDefault="004B45DF" w:rsidP="004B45DF">
      <w:pPr>
        <w:rPr>
          <w:rFonts w:hint="eastAsia"/>
        </w:rPr>
      </w:pPr>
      <w:r>
        <w:rPr>
          <w:rFonts w:hint="eastAsia"/>
        </w:rPr>
        <w:t>‖【版面】第</w:t>
      </w:r>
      <w:r>
        <w:rPr>
          <w:rFonts w:hint="eastAsia"/>
        </w:rPr>
        <w:t>03</w:t>
      </w:r>
      <w:r>
        <w:rPr>
          <w:rFonts w:hint="eastAsia"/>
        </w:rPr>
        <w:t>版（）‖【标题】充分发挥技术人员的潜在力量‖【正文】充分发挥技术人员的潜在力量‖本报记者　章世鸿‖抚顺老虎台煤矿的技术人员，在最近的生产热潮中提出了三百多件合理化建议，其中不少建议有很大的经济价值，并且可以大大改善生产安全。著名的一百六十公尺专业队流水作业采煤法就是由技术员周广瑞和工人庞观祥一起提出的；副技师兼区长丁义山突破了四十年来搭棚子的陈规，创造了连接式贴帮棚子的先进方法，保证了采煤的安全，并可节省坑木三分之一；技术员郑家洪提出改三班作业为四班作业，大量减少非生产时间；青年技术员丛秀岩提出回收段间煤柱的建议，单老虎台一个矿区就可多开采一千万吨以上的煤。初步统计，这四项重大的合理化建议，</w:t>
      </w:r>
      <w:r>
        <w:rPr>
          <w:rFonts w:hint="eastAsia"/>
        </w:rPr>
        <w:t>1956</w:t>
      </w:r>
      <w:r>
        <w:rPr>
          <w:rFonts w:hint="eastAsia"/>
        </w:rPr>
        <w:t>年一年就可为国家创造四十万元以上的财富。‖这些事实说明，技术人员中具有很大的潜在力量，这些力量能否充分地发挥出来，首先要看厂矿党组织和行政领导干部是否重视科学技术力量，是否支持技术人员的创造热情。老虎台矿区党委在检查技术人员工作时发现，过去常把事故多、采煤效率不高的原因说成是技术力量薄弱，实际上，不是技术力量薄弱，而是党委和行政领导上对技术人员的关心和领导薄弱。比如，过去对技术人员的职责规定得不明确，技术人员提出的技术措施，班长可以不执行；有些采区的区长常叫技术员做些表报抄写的事务工作；技术人员提出的合理化建议，行政干部常借口“研究、研究”，置之高阁。对技术人员的培养提拔工作也做得不够，技术学习不能满足他们的要求。</w:t>
      </w:r>
      <w:r>
        <w:rPr>
          <w:rFonts w:hint="eastAsia"/>
        </w:rPr>
        <w:t>1949</w:t>
      </w:r>
      <w:r>
        <w:rPr>
          <w:rFonts w:hint="eastAsia"/>
        </w:rPr>
        <w:t>年分配来的</w:t>
      </w:r>
      <w:r>
        <w:rPr>
          <w:rFonts w:hint="eastAsia"/>
        </w:rPr>
        <w:t>147</w:t>
      </w:r>
      <w:r>
        <w:rPr>
          <w:rFonts w:hint="eastAsia"/>
        </w:rPr>
        <w:t>名大学毕业生，到现在还没有一个提拔为助理工程师。许多老技术员，因为思想作风上有些缺点，也长期没有被提拔。所有这些，都影响着技术人员的积极性的发挥。‖针对这些缺点，老虎台矿党委在最近采取了一些具体措施。首先是召开了全矿技术人员大会，党委会虚心地检查了过去领导技术人员工作中的缺点，并且启发技术人员对党委提出批评。党委会这种严肃的诚恳的态度感动了所有的技术人员，他们一方面对过去领导上的缺点作了批评，同时提出了许多改进技术措施的建议。党委就在会议期间研究了这些意见和建议，并在会议的总结中一一作了答复。党委表示：今后一定将技术人员工作列入党委工作的议程；党、行政、工会、青年团都要做出关于做好技术人员工作的规划，保证充分发挥技术人员在企业中的作用。‖其次，党委会在自己的工作中表示出对技术人员的充分信任和对技术人员先进创议的全力支持。当党委会指示各个支部发动群众挖掘潜力的时候，也把同一指示发给每个技术人员，给他们指出挖潜力的方向。同时为了使党委会增加技术知识，系统地了解情况，党委会曾请副总工程师陈思述作了一次关于进行老虎台矿区东深部基本建设的技术报告。这些对技术人员都是很大的鼓励。技术人员提出的每一件重大的合理化建议，党委会都进行集体讨论集体处理，而且在讨论时，吸收工程师和有</w:t>
      </w:r>
      <w:r>
        <w:rPr>
          <w:rFonts w:hint="eastAsia"/>
        </w:rPr>
        <w:lastRenderedPageBreak/>
        <w:t>关技术员参加。周广瑞、丁义山、丛秀岩都在党委会上作过有关自己建议的报告，详细介绍建议的内容、实现的根据、经济价值，等等。根据他们的报告，党委和工程师一起进行研究，可行的，就做出试行的决定；试行成功后，党委又和工程师一起做出技术鉴定。这样一方面帮助党委了解了各种技术问题。党委心中有了底，就敢于大胆做结论；另一方面也使技术人员深刻地感到党对自己的重视和信任，而进一步发挥自己的积极性和创造性。丛秀岩早在</w:t>
      </w:r>
      <w:r>
        <w:rPr>
          <w:rFonts w:hint="eastAsia"/>
        </w:rPr>
        <w:t>1955</w:t>
      </w:r>
      <w:r>
        <w:rPr>
          <w:rFonts w:hint="eastAsia"/>
        </w:rPr>
        <w:t>年</w:t>
      </w:r>
      <w:r>
        <w:rPr>
          <w:rFonts w:hint="eastAsia"/>
        </w:rPr>
        <w:t>10</w:t>
      </w:r>
      <w:r>
        <w:rPr>
          <w:rFonts w:hint="eastAsia"/>
        </w:rPr>
        <w:t>月就将自己的建议提给工程师了，但一直被积压着；当他一听到党委会在讨论庞观祥和周广瑞的建议时，他立即从工程师那里拿出建议书，直接交给了党委会。郑家洪也在这时直接找党委书记当面提出四班作业的建议，这些建议都被迅速采纳实行了。‖各种建议试行成功后，党委会就大力推广，遇到困难，也积极设法解决。这样，他们的建议就有了实现的条件。‖此外，党委和行政领导还逐步改进技术人员的使用和培养工作，进一步发挥他们的潜在力量。首先是认真贯彻技术人员责任制，使他们专心钻研技术工作，并做到有职有权。全矿成立了总工程师室，统一指挥各采区技术人员的工作，加强了对区技术人员的技术领导；同时大力改进每周一次见习技术员技术学习的内容。最近准备将三十多个技术员提拔为助理工程师。由于技术人员政治上的进步要求日益增长，申请入党的人日益增加，党委决定在技术人员中发展党员是建党重点之一。助理工程师以上的技术人员由党委亲自负责思想教育工作，个别历史问题没有做结论的，立即着手审查，做出结论。各采区、车间党支部根据党委指示，也加强了对技术人员的教育工作。全矿区技术人员中</w:t>
      </w:r>
      <w:r>
        <w:rPr>
          <w:rFonts w:hint="eastAsia"/>
        </w:rPr>
        <w:t>30%</w:t>
      </w:r>
      <w:r>
        <w:rPr>
          <w:rFonts w:hint="eastAsia"/>
        </w:rPr>
        <w:t>是青年，而过去矿区青年团对青年技术人员采取不闻不问的态度，团委领导同志说是“知识分子难领导”，这种看法是错误的。党委及时地批评了青年团的这种看法，使他们认识了错误。青年团召开了一次全矿青年技术人员大会，发动青年技术人员对团的工作提意见。团委根据青年技术人员的要求订出了加强青年技术人员工作的计划，协助党组织把青年技术人员的工作做好。‖　　【日期】</w:t>
      </w:r>
    </w:p>
    <w:p w14:paraId="7027D9D4" w14:textId="77777777" w:rsidR="004B45DF" w:rsidRDefault="004B45DF" w:rsidP="004B45DF">
      <w:pPr>
        <w:rPr>
          <w:rFonts w:hint="eastAsia"/>
        </w:rPr>
      </w:pPr>
      <w:r>
        <w:rPr>
          <w:rFonts w:hint="eastAsia"/>
        </w:rPr>
        <w:t>‖【版面】第</w:t>
      </w:r>
      <w:r>
        <w:rPr>
          <w:rFonts w:hint="eastAsia"/>
        </w:rPr>
        <w:t>04</w:t>
      </w:r>
      <w:r>
        <w:rPr>
          <w:rFonts w:hint="eastAsia"/>
        </w:rPr>
        <w:t>版（）‖【标题】多列士谈苏共第二十次代表大会的结果‖【正文】多列士谈苏共第二十次代表大会的结果‖“人道报”刊载了法国共产党总书记莫里斯·多列士的一篇文章，这篇文章谈论苏联共产党第二十次代表大会的结果。‖多列士说，苏共第二十次代表大会的材料和决议对法国劳动人民的意义是难以估计的。他写道：苏共第二十次代表大会对苏联的国内外局势作了深刻的分析，并且指出了今后的前景，这次代表大会的广泛影响是不难理解的。而且，代表大会十分及时地以真正的列宁式的魄力阐明了若干重大的理论问题。‖多列士指出，列宁关于社会制度不同的国家可能共处的论点在代表大会上得到了发展。多列士写道：代表大会提到，资本主义制度和社会主义制度和平共处的原则是同马克思主义关于资本主义必然被社会主义代替的原理完全符合的。‖但是，共产主义在全世界的胜利的到来，不是靠把革命从一个国家向其他国家输出或是靠下命令来掀起革命（这样做是荒谬的），而是靠每一个国家内部条件的发展结果，靠社会主义生产方式确立它对资本主义生产方式的优越性。‖不用说，共产党人并不会在意识形态和纲领方面同资本主义妥协。各国和平共处绝不意味着停止阶级之间的政治斗争，也不意味着它们在意识形态的斗争中媾和。‖多列士谈到世界上受资本主义剥削的地区缩小和社会主义阵营加强这个问题的时候着重说：社会主义制度为世界各国人民开辟了光辉的前景，社会主义的思想吸引着全世界一天比一天多的广大人民群众。‖多列士指出，苏共第二十次代表大会提出的、关于现代防止战争的可能性的原理，是具有世界历史意义的。他写道：国际和平力</w:t>
      </w:r>
      <w:r>
        <w:rPr>
          <w:rFonts w:hint="eastAsia"/>
        </w:rPr>
        <w:lastRenderedPageBreak/>
        <w:t>量在反对侵略的斗争中有许多大国的实力可以作为依靠，在这些国家中，也有像印度这样一些积极反对战争的非社会主义国家。现代历史中的现实情况就是这样。因此，对于苏共第二十次代表大会提出的这个新理论的意义，是怎样估计也不会过高的。这个原理将促进世界争取和平的斗争的进一步发展。‖文章接着指出：目前的法国和平拥护者面临着新的任务，这些任务是：争取裁军，争取巩固和进一步扩大国际合作以及争取停止殖民战争等。文章说：法国工人阶级目前正在为达到立即停止阿尔及利亚的战火和承认阿尔及利亚国家的实际存在的目的而斗争，这种斗争是符合法国的真正民族利益的。多列士接着说：全世界的巨大变化现在不仅为争取持久和平的斗争创造了更加有利的条件，而且为非社会主义国家过渡到社会主义创造了更加有利的条件。这个过渡形式比起过去是更加多种多样了。多列士指出，共产党人向来就不是暴力的拥护者。他写道：共产党人是保护人民群众去反对反动派的暴力和侵略的人。共产党人宁愿选择痛苦较少的、从一种社会制度过渡到另一种社会制度的形式，这是很自然的。‖多列士提到巴黎公社的教训，当时法国的资产阶级使用了血腥的暴力。而现在，法国反动派又竭力想要剥夺人民群众的民主权利。‖多列士指出，例如有人现在正在企图用专横地实行反动的选举制度的办法来损害人民的民主权利。‖法国大资产阶级想尽种种办法来阻挠议会成为代表民意的机构和人民的工具。法国反动派建立了特殊的议院——共和国参议院，它不是由普选产生的，代表着四分之一以上的选民的共产党在共和国参议院中只有</w:t>
      </w:r>
      <w:r>
        <w:rPr>
          <w:rFonts w:hint="eastAsia"/>
        </w:rPr>
        <w:t>5%</w:t>
      </w:r>
      <w:r>
        <w:rPr>
          <w:rFonts w:hint="eastAsia"/>
        </w:rPr>
        <w:t>的席位。‖多列士指出，金融寡头和反动政治家害怕人民阵线，因此他们又对共产党人进行威胁，甚至恰恰在提出向社会主义过渡的新道路的问题的时候叫嚣要禁止共产党。多列士说，事实又一次证明是谁主张采取非法行动和暴力。‖文章说：苏联共产党第二十次代表大会指出，在解决向社会主义过渡的道路的问题的时候，起主要作用的是每个国家的具体条件和每个国家当时的历史环境。多列士说，工人阶级的统一、它为了改造现有制度而积极活动的能力，在一切场合下都是过渡到社会主义的具有决定意义的条件。在这方面，参加社会党的工人应该好好地想一想一些历史教训。多列士追述说，</w:t>
      </w:r>
      <w:r>
        <w:rPr>
          <w:rFonts w:hint="eastAsia"/>
        </w:rPr>
        <w:t>1945</w:t>
      </w:r>
      <w:r>
        <w:rPr>
          <w:rFonts w:hint="eastAsia"/>
        </w:rPr>
        <w:t>年，法国社会党和共产党在议会占多数，但是，当时社会党拒绝了共产党关于由社会党和共产党组织政府的建议。‖多列士谈到法国议会当前的情况，他写道：社会党和共产党只要使无产阶级的统一战线实现，吸引劳动农民、一切劳动者、小资产阶级参加广泛的人民阵线运动，就可以使反动派失败，就可以利用议会中的稳定多数来按照法国人民的进步愿望有效地改变政策。‖多列士说：现在具备有利的环境来团结法国劳动者的一切力量，因为共产党和社会党都在致力于反对战争危险、争取改善工人阶级的生活条件、维护民主权利（包括受非宗教教育的权利）。‖多列士的文章的最后一部分谈到共产党的活动问题。多列士写道：争取工人阶级团结的斗争的胜利，在很大程度上取决于共产党队伍的巩固。一切党组织都应当警惕地注视着党的发展，纠正党的工作中的错误，保卫党在思想上和组织上的统一，遵守民主集中制和自由批评的原则。所有这些，就是我们，共产党人，从苏联共产党第二十次代表大会的成果中得出来的结论。‖多列士指出，由于苏联共产党成功的活动，苏联已经在共产主义建设中获得了光辉的胜利。‖多列士接着说，苏联共产党第二十次代表大会对苏联的党以及行政和经济机关的工作缺点进行了坦率的批评。多列士强调指出，代表大会谴责了违反马克思列宁主义精神的个人崇拜。‖多列士在文章的结尾写道：苏联人民热烈拥护苏联共产党第二十次代表大会的决议，并且对实现这些决议抱有坚定的决心。这些决议对世界上其他国家的共产党人和一切劳动人民同样具有重大意义。千百万法国无产者和普通人民都从这些决议中获得了力</w:t>
      </w:r>
      <w:r>
        <w:rPr>
          <w:rFonts w:hint="eastAsia"/>
        </w:rPr>
        <w:lastRenderedPageBreak/>
        <w:t>量、希望和信心，他们将更加积极地投入争取和平和民主、争取工人阶级的团结和全国各阶层人民的团结的斗争，投入争取我们国家的强大和社会主义前途的斗争。‖（新华社据塔斯社巴黎</w:t>
      </w:r>
      <w:r>
        <w:rPr>
          <w:rFonts w:hint="eastAsia"/>
        </w:rPr>
        <w:t>28</w:t>
      </w:r>
      <w:r>
        <w:rPr>
          <w:rFonts w:hint="eastAsia"/>
        </w:rPr>
        <w:t>日电）‖　　【日期】</w:t>
      </w:r>
    </w:p>
    <w:p w14:paraId="43DC7FD8" w14:textId="77777777" w:rsidR="004B45DF" w:rsidRDefault="004B45DF" w:rsidP="004B45DF">
      <w:pPr>
        <w:rPr>
          <w:rFonts w:hint="eastAsia"/>
        </w:rPr>
      </w:pPr>
      <w:r>
        <w:rPr>
          <w:rFonts w:hint="eastAsia"/>
        </w:rPr>
        <w:t>‖【版面】第</w:t>
      </w:r>
      <w:r>
        <w:rPr>
          <w:rFonts w:hint="eastAsia"/>
        </w:rPr>
        <w:t>03</w:t>
      </w:r>
      <w:r>
        <w:rPr>
          <w:rFonts w:hint="eastAsia"/>
        </w:rPr>
        <w:t>版（）‖【标题】世界科协副主席、中华全国自然科学专门学会联合会主席　李四光的发言‖【正文】世界科协副主席、中华全国自然科学专门学会联合会主席‖李四光的发言主席先生、各位敬爱的同事和朋友：‖请允许我代表中华全国自然科学专门学会联合会向各位来自世界各地的贵宾们表示最热烈的欢迎。‖我们感觉到，今天我们举行庆祝是有双重意义的。因为，首先我们今天在这里集会，是为了纪念世界科学工作者协会成立十周年。其次，对中华全国自然科学专门学会联合会来说还是第一次享有接待各国杰出科学家的荣幸，这些位杰出的科学家都是对这个世界性组织的工作非常关怀的。‖我们深深感到遗憾，我们的主席约里奥—居里教授和副主席贝尔纳教授没有能够参加这次纪念大会。但是，大家都知道，他们两位在过去对我们协会的发展作出了很大的贡献，不断地指导了我们的工作，我相信在这个时候他们在精神上是和我们在一起的。我也同样相信今天没有能够出席的、支持协会事业的各位科学家在精神上也是和我们在一起的。‖在第二次世界大战期间，特别在战争接近结束时，科学在某些方面遭到滥用，科学家由此觉悟到他们对自己劳动的成果的应用负有责任。因此，</w:t>
      </w:r>
      <w:r>
        <w:rPr>
          <w:rFonts w:hint="eastAsia"/>
        </w:rPr>
        <w:t>1946</w:t>
      </w:r>
      <w:r>
        <w:rPr>
          <w:rFonts w:hint="eastAsia"/>
        </w:rPr>
        <w:t>年英国科学工作者协会邀请了许多外国代表协商，在约里奥—居里教授、贝尔纳教授和其他杰出的科学家的积极领导之下成立了世界科协。世界科协成立以来，约里奥—居里教授和贝尔纳教授一直以坚持不懈的精神，为科协的事业作出了光辉的贡献。‖所以在我们协会成立十周年的纪念会上，我谨向他们两位致以崇高的敬意。‖十年来，世界科学工作者协会是一直在稳步地向前发展的。‖在冷战的恶劣影响甚至侵袭到世界最偏僻的地方并且几乎影响到生活的各方面的那些年月里，当人们有时甚至怀疑人是否配称为人这一光荣称号的时候，我们的协会也在它的发展过程中遭到了挫折。‖由于我们各位会员在那些年月中和以后坚持不懈地一点一滴地进行工作，以及会外朋友和支持者的帮助，尤其是世界人民对和平利用科学的成果为人类谋福利的迫切愿望，我们才得以逐渐突破重重困难，扩大我们的活动范围，从而巩固了我们协会的基础。‖有许多原因和某些意义重大的事件是有助于我们工作的发展的。如果我把由于知名的科学家们的一种运动而得以广泛传播的罗素—爱因斯坦信件和麦劳呼吁，作为各种原因的一个例子提出的话，我想不是不恰当的。我们都知道，我们协会的主席约里奥—居里教授和今天在这里主持我们这个纪念大会的鲍威尔教授，在那个公开的信件上都签了名。因为人们都深信他们的动机是纯洁的、崇高的，因此，这个信件在科学家中的影响是很深远的。不待说，更重要的是日内瓦和平利用原子能国际会议。在那里不同国家的代表聚集一堂自由地交换材料和意见，全世界的科学家都为此感到庆幸。‖遗憾的是居住在世界各地的很大的一部分科学工作者——例如中国的科学工作者，却不能派遣自己的代表出席这次会议。但是，我们中国科学工作者从许多材料里也知道了这次会议上所取得的伟大成就。我们之所以能获得这许多材料，一方面是由于我们的几位同事作为世界科学工作者协会的代表以观察员身份出席了这次会议，另一方面，也就是主要的一方面，是苏联政府派遣以诺维科夫教授为首的科学代表团访问我国，传达有关日内瓦会议上讨论的和平利用原子能问题的各种资料。就是这样，我们才清楚地知道日内瓦会议的成就以及贯穿在整个会议中的友谊气氛。虽然我们没有代表参加，但是我们完全赞成召开这次会议的精神以及</w:t>
      </w:r>
      <w:r>
        <w:rPr>
          <w:rFonts w:hint="eastAsia"/>
        </w:rPr>
        <w:lastRenderedPageBreak/>
        <w:t>在会上自由交换具有无上重要性的科学资料这种作法。‖我们协会发展的远景是振奋人心的，理由很明显，因为过去几年来我们愉快地接纳了波兰、苏联、匈牙利、巴基斯坦、日本、德意志民主共和国等国家的许多科学团体。由于阿尔巴尼亚、蒙古和罗马尼亚等国的科学团体最近加入了我们的行列，前景就更加令人兴奋。‖然而，这些有利情况不应成为我们放松努力的原因。今天，我们必须看到笼罩着政治领域的黑暗势力仍然威胁着和平甚至威胁着人类生存。因此，全世界科学家一致行动起来是迫不及待的。我们就必须加强我们的组织和扩大我们活动的范围，来和这种黑暗势力进行斗争。为此，在一切部门内工作的科学家都必须团结和组织起来，促进国际间科学知识的交流和科学家的相互访问，巩固科学家的经济和社会地位，向广大人民群众普及有用的科学知识，并使科学服务于自己的崇高目的——为人类谋更多的福利。‖当我们观察一下科学家所处的地位和他们的工作条件时，我们会注意到一些突出的问题，这些问题同样或多或少地影响到各国的科学家。其中很多问题已经在我们的宪章上有了规定，过去几年来，我们为这些问题也作了不少努力。但是仍旧有很多问题尚未解决。我们应该指出，目前，交流科学材料和互派科学工作者访问的条件还很不够。事实上，这种交流甚至毫无理由地被禁止了。这是对任何人都没有益处的。科学的发展很清楚地告诉我们，无论那些愚蠢的人们企图怎样来阻挠它，科学发明仍旧会流传到世界各地。近几年来，国际间的科学会议大大增多了，这是很好的。但重要的是，应该使各国的科学家都能参加会议。很不幸，事实并不总是这样。‖我们特别高兴地注意到，预定于今年九月在墨西哥举行的第二十届国际地质学会议的组织者采取了步骤，使各国的地质学家都能够排除可能遇到的困难，而得以参加国际地质学家的大家庭。为了在</w:t>
      </w:r>
      <w:r>
        <w:rPr>
          <w:rFonts w:hint="eastAsia"/>
        </w:rPr>
        <w:t>1956</w:t>
      </w:r>
      <w:r>
        <w:rPr>
          <w:rFonts w:hint="eastAsia"/>
        </w:rPr>
        <w:t>—</w:t>
      </w:r>
      <w:r>
        <w:rPr>
          <w:rFonts w:hint="eastAsia"/>
        </w:rPr>
        <w:t>1957</w:t>
      </w:r>
      <w:r>
        <w:rPr>
          <w:rFonts w:hint="eastAsia"/>
        </w:rPr>
        <w:t>年国际地球物理年的综合工作，各国进行了必要的筹备，这又是一个值得我们积极支持与努力促进的事情。有些国家之间尚未签订文化协定，它们的人民团体已经作了一些科学交流的工作，但在这方面，它们还可以尽更多的努力。‖中华全国自然科学专门学会联合会随时准备尽自己最大的努力进行联络工作，以促进其目的在于推进国际科学合作的国际交流。比如，我们准备作必要的安排，欢迎外国科学家访问我国，或者派遣我们自己的科学团体出国访问，并促进和任何别的国家的科学团体交流科学资料。‖中华全国自然科学专门学会联合会还作了很多工作，以履行一项重要职责，即‖“保证将科学运用于帮助解决当前的重大问题”。我们的工作是与我国在人民政府领导下进行的大规模建设相配合的。有几个突出的例子可以用来说明这种工作的性质。如治理洪水、利用我国自己的资源发展工业、鉴定自远古以来中国人民相沿使用的药材等等，所有这些都提出了大量需要用科学来解决的问题。这就要靠中华全国自然科学专门学会联合会通过它的会员组织，动员有关的科学家参加这项工作。‖例如，我们已找到廉价而耐久的材料和适当的方法在黄河中游靠近三门峡的地方修建一个巨大的水闸并在这条河的上游修建许多较小的水闸。但是我们尚未完全解决水土保持这个复杂的问题，而这一问题是决定整个设施的寿命的一个重要因素。‖又如，黄土问题及红壤问题对于农业生产也是极为重要的，这些问题不能像常见的那样单纯从学术观点来处理，而必须使科学家与劳动人民相结合。在这方面，中华全国自然科学专门学会联合会固然作了一些工作，但还嫌太少。中华医学会已在用科学方法研究和推广某些传统治疗法方面作了一些有益的工作。然而，还有很多医学材料值得重新审查。同时科学家有责任协助指出哪些是真正有效的治疗方法，哪些仅仅是江湖医生的骗人术。‖我们的人民及政府对科学家的信任是我们感到庆幸的，中华全国自然科学专门学会联合会以及其他这样的组织所提出的有价值的建议总是很快地就被接</w:t>
      </w:r>
      <w:r>
        <w:rPr>
          <w:rFonts w:hint="eastAsia"/>
        </w:rPr>
        <w:lastRenderedPageBreak/>
        <w:t>受。现在我国进行的建设其规模在我国是史无前例的。‖在人民政府倡导和全国科学家的积极响应下，我们正在讨论与制定切实可行的规划，打算大约在十二年的时间内使我们能够造就几十万有成就的科学家，来适应人民的需要并且和全世界的科学家并肩地努力，以便更好地为人类服务。‖我想我在上面提到的这样一些问题在别的国家也可能存在，要解决这些问题就需要汇集专门的科学知识。世界科学工作者协会在这方面能够作很多工作，因为它就是许多国家的若干科学团体的组织。‖但是还存在一些别的尚未明确的问题，它们的解决要由不同国家的现状来决定。例如，在有些国家里，科学家的经济与社会地位迫切需要改善，同时他们得不到积极参加社会活动的机会。但在其他国家，例如中国，这类问题今天是不存在的。我们的问题不是说科学家在社会上或政治上受到轻视，或者缺乏物质上的保障。而是因为我们国家建设事业发展的速度很快，需要解决的实际问题很多，因而我们的科学工作者有时感到缺乏时间，深入地从事于研究基本性的理论问题，这种情况在其他建设事业发展很快的国家中，想来是可能存在的，因此，从全面发展科学的观点来说，似乎是有必要作为需要及时注意的一个一般性的问题提出来。‖我们的前任秘书长克劳瑟曾经恰当地指出过：科学揭示未来。所以我们一定要扩大我们的眼界，为了未来的发展而努力。我认为，我们当代的技术发展水平已使我们能像鲍威尔教授在世界科协第四届大会上曾以动人的口气提到的那样，认真考虑如何进行星际航行这一句含着许多未知数的事业。如果想使这方面的研究和探险工作真正有所进展，那么最好是在全球范围内进行有计划的合作，而不是仅仅依靠无线电观察器偶尔碰到一个来去不明的彗星尾巴，或者仅仅依靠从世界的某几个角落里偶尔射出几支孤零零的火箭。为此，一个全世界范围的计划显而易见是亟需的。‖星际旅行的无穷尽的可能性也许在不久的将来可能成为事实，这种想像是令人鼓舞的，但同时我们不能忘记人们在地球上的生活还有许多方面有待改进。有许多重大的有关整个人类生活的科学措施应该引起像世界科协这样的组织来加以注意和及时探讨。约索·卡斯特洛博士正在编辑“科学与人类”第一期世界粮食问题专号，就是一个显著的例子。此外，如果我们考虑到合理使用地球上的储量有限的各种贵重物资这类问题时，那末，类似的计划看来也是可行的。用不着想入非非就可以预料到，将来我们的子孙会责难我们科学家，为什么眼看着像煤这样贵重的物质被随便当作燃料烧掉而默不作声，尤其，对我们工程师来说，现在已进入用原子能代替普通燃料的时代了。此外，世界上储存的铀和钍，尽管可以使用几千年，但我们没有任何理由让这些贵重物质被作成对人类有百害而无一利的炸弹而浪费掉。以上这些例子足够说明这类问题的性质。‖我说了不少有关我们工作的前景，但是，这全在于一个关键问题能不能得到圆满的解决，就是，我们能不能得到和平——持久的和平。历史证明：和平不会自天而降，我们必须动员一切可能动员的力量来保卫和平。特别是，由于全世界科学家都根据共同的原则按照共同的方法和在共同的科学遗产的基础上进行劳动，他们本来是紧密地团结在一起的。种族差别、社会地位、政治制度和经济状况都不能影响他们之间的这一些共同之点。因此，他们应该在团结这个暂时为暴力所分裂的世界中充当主要的支柱。‖鉴于核子武器是经过相当时期的紧张的科学研究工作才发明出来的这一事实，关心世界和平的科学家就应该意识到，在谴责使用这类武器方面自己负有更大的责任。‖一位知名的苏联学者，我的同行，维·伊·瓦纳特斯基院士说的好：“科学家决不能对他们的研究及科学发展可能造成的结果熟视无睹。他们必须对其发明的后果负责。”‖现在，科学家已经发现了掌握多种可分裂的物质以及从核子结构中释放出强大力量的方法，因此他们有责任使这些物质被用来，而且仅仅被用来造福</w:t>
      </w:r>
      <w:r>
        <w:rPr>
          <w:rFonts w:hint="eastAsia"/>
        </w:rPr>
        <w:lastRenderedPageBreak/>
        <w:t>于人类。我们世界科协之所以建立就是为了这样的崇高目的。在我们世界科协成立十周年纪念这一庄严的时刻，我们应该一致行动起来，要求禁止使用任何类型的核子武器。‖我们还应该记得克拉卡土拉的火山在</w:t>
      </w:r>
      <w:r>
        <w:rPr>
          <w:rFonts w:hint="eastAsia"/>
        </w:rPr>
        <w:t>1883</w:t>
      </w:r>
      <w:r>
        <w:rPr>
          <w:rFonts w:hint="eastAsia"/>
        </w:rPr>
        <w:t>年爆发，三年之后还有尘土在欧洲上空飘荡，而且有些作用期限较长的放射性同位素的积蓄性的有毒的效果尚未确定，因而，我们必须团结一致，大声疾呼地要求停止试验这类武器，以免造成不可弥补的损失。我相信只要我们团结起来，为我们高尚的事业而斗争，我们必定获得胜利。‖　　【日期】</w:t>
      </w:r>
    </w:p>
    <w:p w14:paraId="7D21559C" w14:textId="77777777" w:rsidR="004B45DF" w:rsidRDefault="004B45DF" w:rsidP="004B45DF">
      <w:pPr>
        <w:rPr>
          <w:rFonts w:hint="eastAsia"/>
        </w:rPr>
      </w:pPr>
      <w:r>
        <w:rPr>
          <w:rFonts w:hint="eastAsia"/>
        </w:rPr>
        <w:t>‖【版面】第</w:t>
      </w:r>
      <w:r>
        <w:rPr>
          <w:rFonts w:hint="eastAsia"/>
        </w:rPr>
        <w:t>01</w:t>
      </w:r>
      <w:r>
        <w:rPr>
          <w:rFonts w:hint="eastAsia"/>
        </w:rPr>
        <w:t>版（）‖【标题】米高扬第一副主席的讲话‖【正文】米高扬第一副主席的讲话亲爱的朋友们和同志们！‖请允许我为我们在中华人民共和国受到的亲切招待表示衷心的感谢。‖苏联人民很高兴他们有伟大的中国人民这样可靠的、真诚的朋友。我们两国的关系是建立在真正平等和互助的牢不可破的基础上的。‖我们大家都亲眼看到了中国人民在社会主义建设中取得的巨大的、真正有历史意义的成就。中国共产党创造性地运用着马克思列宁主义理论，满怀信心地引导中国沿着建成一个强大的社会主义的工业国的道路上前进。重工业在迅速发展中。几亿农民已经加入了农业生产合作社。全国处在伟大的社会主义改造的高潮中。‖苏联人民坚信，中国人民在共产党领导下将在社会主义建设中取得彻底的和有决定意义的胜利，将在头两三个五年计划中建立起自己的强大工业。‖苏联和中华人民共和国的关系在顺利地发展中。这种关系日益巩固。两国互惠的紧密的经济合作越来越扩大。‖苏联在大力帮助中国人民实现国家工业化。大家知道，我们的国家正在帮助中国建设一百五十六项工业项目。‖今天我们签订了关于苏联帮助中华人民共和国再兴建五十五个现代化的大企业的协定和关于共同合作修建联接土尔克斯坦—西伯利亚铁路的乌鲁木齐—阿克托加伊铁路的协定，以便在</w:t>
      </w:r>
      <w:r>
        <w:rPr>
          <w:rFonts w:hint="eastAsia"/>
        </w:rPr>
        <w:t>1960</w:t>
      </w:r>
      <w:r>
        <w:rPr>
          <w:rFonts w:hint="eastAsia"/>
        </w:rPr>
        <w:t>年通过新疆开辟中苏两国的直达铁路交通。同时，两国在科学、技术和文化方面的合作也正在不断扩大中。‖我们衷心祝中国人民在这个伟大的事业中取得新的成就。伟大的中苏两国人民的兄弟友谊的意义和力量是难以估计的。‖我们的同盟和友谊是永恒的、牢不可破的，有助于我们共同的伟大事业——社会主义和国际和平。‖我提议为中国政府和共产党、为中国人民的领导者毛泽东、朱德、刘少奇、周恩来、陈云等同志以及其他领导同志的健康、为伟大的中国人民而干杯。‖　　【日期】</w:t>
      </w:r>
    </w:p>
    <w:p w14:paraId="02DE4134" w14:textId="77777777" w:rsidR="004B45DF" w:rsidRDefault="004B45DF" w:rsidP="004B45DF">
      <w:pPr>
        <w:rPr>
          <w:rFonts w:hint="eastAsia"/>
        </w:rPr>
      </w:pPr>
      <w:r>
        <w:rPr>
          <w:rFonts w:hint="eastAsia"/>
        </w:rPr>
        <w:t>‖【版面】第</w:t>
      </w:r>
      <w:r>
        <w:rPr>
          <w:rFonts w:hint="eastAsia"/>
        </w:rPr>
        <w:t>02</w:t>
      </w:r>
      <w:r>
        <w:rPr>
          <w:rFonts w:hint="eastAsia"/>
        </w:rPr>
        <w:t>版（）‖【标题】争取农业全面增产，保证社员增加收入‖【正文】争取农业全面增产，保证社员增加收入‖农业部副部长　刘瑞龙‖国务院关于春耕生产的指示，给全国人民指出今年在农业生产战线上努力的目标：“争取</w:t>
      </w:r>
      <w:r>
        <w:rPr>
          <w:rFonts w:hint="eastAsia"/>
        </w:rPr>
        <w:t>1956</w:t>
      </w:r>
      <w:r>
        <w:rPr>
          <w:rFonts w:hint="eastAsia"/>
        </w:rPr>
        <w:t>年农业生产获得更大的丰收，争取在</w:t>
      </w:r>
      <w:r>
        <w:rPr>
          <w:rFonts w:hint="eastAsia"/>
        </w:rPr>
        <w:t>1956</w:t>
      </w:r>
      <w:r>
        <w:rPr>
          <w:rFonts w:hint="eastAsia"/>
        </w:rPr>
        <w:t>年提前和超额完成第一个五年的农业发展计划”。中共中央和国务院关于勤俭办社的联合指示，号召各个农业生产合作社“真正做到增加生产，降低成本，增加社员的收入”。全国农民响应党中央和国务院的号召，决心县县增产、乡乡增产、社社增产、户户增产。一个声势浩大的农业增产运动，正在全国范围内顺利进行。‖一‖从全国各地春耕生产的情况看来，今年农业增产是有把握的。去冬今春，从备耕到春播，农业生产高潮一直在继续向前发展。农村中男女老幼都动员起来了，巨大的农业生产潜力陆续被挖掘出来。在县、区、乡、社的统一规划下，这一支组织起来的合作化大军，抓住当地的增产关键，采取了许多打破常规的办法，进行生产的突击，获得了前所未有的成绩。到今年四月初，全国兴修的农田水利，可以扩大灌溉面积一万万亩以上，比全国解放以来前六年增加的灌溉面积的总和还多，大大减轻了旱涝威胁。广大农民从各方面挖掘肥源，很多地</w:t>
      </w:r>
      <w:r>
        <w:rPr>
          <w:rFonts w:hint="eastAsia"/>
        </w:rPr>
        <w:lastRenderedPageBreak/>
        <w:t>区积攒的肥料超过去年一倍以上。农民学习技术形成了热潮，江苏、河南、山东等十九个省受训的农业技术骨干达四百三十多万人；接受技术传授的人数，要比受过训练的骨干多几倍。今春许多地区各种作物的播种，比往年提早十天到半月，并且缩短了播种的时间，提高了播种的质量。夏收作物的田间管理也比往年好。今年国家对农业生产的经济支援显著增加了；入春以来，全国大部分地区雨水是适时的。只要我们坚持不懈，继续努力，如果不发生特大的灾害，全国实现今年的增产任务是可以做到的。‖我们如果在今年获得一个更大的丰收，就将提前完成第一个五年计划的农业增产任务；它将进一步证明农业合作化的优越性，有利于农业合作社的巩固提高和进一步的发展，使它成为我国农村中巩固的社会制度。‖农民努力增加生产，是为了增加每户每人的收入。因此，在领导方面，在争取增产的同时，就要注意正确地处理收获物的分配问题，做到合作社的总收入的</w:t>
      </w:r>
      <w:r>
        <w:rPr>
          <w:rFonts w:hint="eastAsia"/>
        </w:rPr>
        <w:t>60%</w:t>
      </w:r>
      <w:r>
        <w:rPr>
          <w:rFonts w:hint="eastAsia"/>
        </w:rPr>
        <w:t>到</w:t>
      </w:r>
      <w:r>
        <w:rPr>
          <w:rFonts w:hint="eastAsia"/>
        </w:rPr>
        <w:t>70%</w:t>
      </w:r>
      <w:r>
        <w:rPr>
          <w:rFonts w:hint="eastAsia"/>
        </w:rPr>
        <w:t>能够分归社员所有，争取</w:t>
      </w:r>
      <w:r>
        <w:rPr>
          <w:rFonts w:hint="eastAsia"/>
        </w:rPr>
        <w:t>90%</w:t>
      </w:r>
      <w:r>
        <w:rPr>
          <w:rFonts w:hint="eastAsia"/>
        </w:rPr>
        <w:t>的社员在今年能比去年有较多的收入。当然，只有农业合作社增产了，社员的收入才能增加；但是，合作社即使增产了，并不一定能够保证社员增加收入。今年要做到既能增产，又能增加社员收入，必须注意两个问题：一方面要领导农业生产合作社切实贯彻执行各项增产措施，搞好今年生产；一方面要结合生产，贯彻执行勤俭办社的方针，搞好合作社的经营管理。就现在的情况看，既争取增产，又争取增加社员收入，是大有希望的。但是，我们决不能够满足于已经取得的成绩，今后四个月到六个月的工作，在正常的自然条件下是真正决定今年农业丰歉的关键。我们对于群众情绪高、劲头足、潜力大、办法多的一面，必须足够地估计，充分地运用；但是，我们同时要看到各方面的准备还不足，经验还不够，各地工作还是不平衡的。即令天时很好，如果我们努力不足，工作不好，还有可能完不成生产计划。当前农村一切活动的中心，就是领导农业生产合作社把生产搞好，真正做到增产增收。农村中一切活动，都应当奔向这个总的目标。‖二‖要实现今年的农业增产计划，要抓紧那些工作呢？‖第一、必须力争全面增产。农业、林业、畜牧、副业、渔业都要增产。不仅粮食、棉花、大豆和其他油料作物要增产，其他经济作物和牲畜也要增产。重视粮食、棉花的增产是必须的，但决不能忽视油料和其他经济作物的增产。在粮食生产当中，注意水稻、玉米、薯类和小麦的增产是必须的，但决不能忽视其他杂粮的增产。在高产区的继续提高产量是必须的，但决不能忽视低产区的生产改革。现在部分地区的个别单位，只注意农业，忽视畜牧或副业；这种领导生产上的片面性，对国民经济的平衡发展是不利的。我国农村副业生产历来就占农民收入的三分之一左右，是农业生产资金和农民生活费用的主要来源之一。去冬今春以来，有些地区的副业生产比过去减少了三分之一到二分之一，这对农业生产的发展极其不利。若干地区发生了牲畜瘦弱死亡现象，许多农业生产合作社还不会很好地饲养和使用牲畜。若干地区生猪繁殖很慢，不少产猪区还有疫病流行。这些问题必须及时加以解决。‖第二、要把国家农业增产计划变成每个农业生产合作社的计划，成为广大社员群众的具体增产行动。农业生产合作社的各项增产指标要放在积极、先进而又切实可靠的基础上，很多农业生产合作社的增产指标，是符合这个标准的；也有若干农业生产合作社的增产指标，是脱离实际的。据山东省春季检查，发现有些社“有指标无措施，有计划无根据，有信心无办法”，其他各省也检查出类似的情况。现在许多合作社已经根据积极可靠的精神修订计划。但是，有些社害怕修改计划以后，会降低预计分值，影响社员情绪，因此不愿修改；有的社又不经社员讨论，不顾实际条件，盲目降低指标；有的干部放松当前生产的指导，关在屋子里修订计划。这种与群众脱节、与生产活动脱节的作法是不对的。应该根据国家要求和</w:t>
      </w:r>
      <w:r>
        <w:rPr>
          <w:rFonts w:hint="eastAsia"/>
        </w:rPr>
        <w:lastRenderedPageBreak/>
        <w:t>本社条件，通过社员讨论，充分挖掘潜力，把修订计划作为组织和动员群众实现增产的动力。春播完成到夏收、中耕，还有几个间隙，我们应当利用这些间隙，一面检查和布置农活，进行必要的技术传授，一面修订年度生产计划，做好分季分段的计划。‖去冬今春，各地抓紧实施各项增产措施，取得很大成绩。但是，各个地区的春耕生产工作还是很不平衡的。有些地区只抓紧了水利、积肥，而放松了春耕春种的领导，影响了春播质量。有些地区积肥数量大大超过了往年，但质量降低了。某些改变耕作制度的规模较大的地区，肥料数量还不能满足追肥和下季作物的需要。若干地区生产资料供应还比较缓慢。经验证明，要实现农业增产，必须贯彻实行全面的增产措施。这就是说，抓紧解决当地生产中的重要关键问题是对的，忽视或放松了其他增产措施，那就不对了。只有采用综合性的增产措施，才能充分获得增产的实效。‖今年国家供应的各种生产资料都比往年多。但还不能充分满足农民增产的要求。许多地区已经加强了技术指导工作，把现有的各种生产资料，集中地用在今年最迫切需要的增产方面。解决生产资料不足的困难的主要办法，还是根据当地条件，从各方面挖掘群众中的潜力。有些农业生产合作社缺乏生产投资和饲草饲料，由于深入宣传教育，向群众讲明政策，根据社员的自愿和可能，经过社员讨论，解除了思想顾虑，很快地解决了问题。‖第三、必须大大加强农业生产的技术指导工作。许多地区实行了大面积的耕作制度的改革。高产作物和经济作物的种植面积增加了。今年各地灌溉面积扩大得很快。肥料、农具、种子、农药、农械等生产资料的数量都大大增加。这些措施能否发挥增产的实效，决定于我们的组织工作和正确及时的指导。当前不少地区的群众迫切要求技术指导，我们的工作却跟不上去。这种现象必须改变。根据各地经验，要在技术指导工作上由被动转到主动，办法不外这样几项：‖（</w:t>
      </w:r>
      <w:r>
        <w:rPr>
          <w:rFonts w:hint="eastAsia"/>
        </w:rPr>
        <w:t>1</w:t>
      </w:r>
      <w:r>
        <w:rPr>
          <w:rFonts w:hint="eastAsia"/>
        </w:rPr>
        <w:t>）领导机关要有计划有预见，把当地增产措施按照季节排起队来，分别缓急，先期准备；及时检查准备情况，凡是准备不足的要及时补课。‖（</w:t>
      </w:r>
      <w:r>
        <w:rPr>
          <w:rFonts w:hint="eastAsia"/>
        </w:rPr>
        <w:t>2</w:t>
      </w:r>
      <w:r>
        <w:rPr>
          <w:rFonts w:hint="eastAsia"/>
        </w:rPr>
        <w:t>）指导必须贯彻全年不误农时，从备耕、春耕播种、查苗补苗、治虫、中耕、追肥、防旱、防涝到细收细打，都要及时加强领导；在完成第一季的措施中，便要为下一季的工作做好准备。‖（</w:t>
      </w:r>
      <w:r>
        <w:rPr>
          <w:rFonts w:hint="eastAsia"/>
        </w:rPr>
        <w:t>3</w:t>
      </w:r>
      <w:r>
        <w:rPr>
          <w:rFonts w:hint="eastAsia"/>
        </w:rPr>
        <w:t>）每个地区都有若干突出的增产措施，必须加强指导，求得彻底实现。例如改变耕作制度，增种高产作物，以及可能的灾害事先预防和及时抢救等。‖（</w:t>
      </w:r>
      <w:r>
        <w:rPr>
          <w:rFonts w:hint="eastAsia"/>
        </w:rPr>
        <w:t>4</w:t>
      </w:r>
      <w:r>
        <w:rPr>
          <w:rFonts w:hint="eastAsia"/>
        </w:rPr>
        <w:t>）把技术指导和农业生产合作社的经营管理工作相结合，各项技术措施的实施，应当和制定生产计划、劳动规划、包工包产和劳动定额的工作结合起来。已经拟订了农业技术操作规程的地方，应当领导社里依据条件灵活运用，总结群众经验加以修正补充。‖（</w:t>
      </w:r>
      <w:r>
        <w:rPr>
          <w:rFonts w:hint="eastAsia"/>
        </w:rPr>
        <w:t>5</w:t>
      </w:r>
      <w:r>
        <w:rPr>
          <w:rFonts w:hint="eastAsia"/>
        </w:rPr>
        <w:t>）群众在生产中提出很多问题，而我们的知识有限，有的简直不懂，这是造成被动的最大的原因。解决这个问题的办法就是向群众请教，集中群众智慧去指导群众，吸收群众中有经验的生产能手担任辅导员，担任“师傅”，学习和总结他们的经验，把合作社里的生产能手组织到技术组织中去，通过骨干教会社员，造成广大群众性的改进技术运动。有些地方组织技术辅导团到新区传授，或组织落后区农民到先进区参观，或组织有关不同作物增产经验的交流会议；有些地区党委亲自动手，组织干部学习技术，划片设点，深入站、社，掌握技术指导工作，都收到良好的效果。‖农业技术推广站、种子站、畜牧兽医工作站的干部在改进技术的运动中，要担负起重大的任务。他们应该在党政机关领导之下，深入到农业合作社、生产队里去，虚心向群众学习，运用国营农场牧场的示范和帮助，结合科学家的帮助和指导，充分动员各方面的力量，具体帮助农业合作社正确贯彻各项增产技术措施。‖三‖今年新社和大社增加了很多，目前不少合作社的干部对领导大规模的集体生产还缺乏经验，对许多新的问题还缺乏合理解决的具体办法。因此，帮助农业生</w:t>
      </w:r>
      <w:r>
        <w:rPr>
          <w:rFonts w:hint="eastAsia"/>
        </w:rPr>
        <w:lastRenderedPageBreak/>
        <w:t>产合作社做好生产组织和经营管理工作，使一切有利于发展农业生产有利于增加社员收入的窍门都能挖掘出来加以有计划的运用，一切足以造成增加开支，降低生产，减少收入的漏洞都能堵住，便具有头等重要意义。如果农业生产合作社的生产财务工作管理得不好，增产增收仍然是没有把握的。今年春播工作中，有些合作社，生产组织建立得不好，干部分工不明确，全社农活现抓现派，造成窝工旷工和工作质量不好的现象。有些合作社工作没有计划，造成当前生产工作过分紧张，劳力不足的严重情况。这就需要帮助他们把生产秩序整顿好，按照有利于生产和便于领导的原则搞好劳动组织，合理地划分和调整耕作区，实行包工包产，建立生产责任制。有些社的管理机构，组织庞大，层次过多，应该简化以提高工作效能，并且要加强生产队的领导，充实队一级的领导骨干，社的领导干部应当深入生产队，检查生产情况，随时解决问题。只要社干部深入下去，依靠社员群众，倾听社员意见，遇事和社员商量，充分发扬社员积极性，认真实行民主管理，合作社的生产是容易走上轨道的。‖不少合作社还没有实行包工包产和劳动定额，这也造成了许多工作无人负责和派工记工混乱的现象。根据各地经验，在没有制定全面的劳动定额以前，只要把各队的生产任务和用工数量定得大体平衡，还是可以包到队里去执行的。这对加强生产队的工作责任和迅速扭转混乱现象，是很有好处的。但绝不能因此便放松制定劳动定额的工作。把全年的农、林、牧、副、渔等各项定额一下子统统订好，是有困难的，大忙季节，也来不及这样作；但为了提高社员的出勤率和劳动生产率，可以抓紧时间，先把当前的主要农活作出定额，然后再陆续做出下一阶段的，以至全年的各项定额。各队的包工也可根据逐步订好的劳动定额进行修订，做到比较公平合理。‖保证</w:t>
      </w:r>
      <w:r>
        <w:rPr>
          <w:rFonts w:hint="eastAsia"/>
        </w:rPr>
        <w:t>90%</w:t>
      </w:r>
      <w:r>
        <w:rPr>
          <w:rFonts w:hint="eastAsia"/>
        </w:rPr>
        <w:t>的社员增加收入，是一项艰巨复杂的工作。除了社的生产财务计划必须保证实行外，每户、每个社员，都应当根据社的计划，订出自己保证增产和增加收入的打算。在保证一般社员增产增收的同时，对那些由于种种原因可能减少收入的社员，并须早作安排，在安排农活和其他工作上适当照顾，使他们各种不同程度的劳动能力得到充分利用，以保证他们的生活能和一般社员同样提高。当然这一切，只有建立在全社的增产和节约的基础上才是可能的。今年大量的合作社建立起来，特别是很多合作社并社升级以后，社员的劳动积极性空前提高，投资再生产的人力、物力、财力大大增加，这是发展生产的极为有利的因素，对这些，本来是应当有计划地合理地加以运用的。但是有些地区，曾经发生铺张浪费现象，有些干部把大量的人力、物力、财力用到非生产建设上去，甚至有人批评少花钱就是“保守思想”，认为“家大业大，花点没啥”，“社大了花点钱不算什么，反正不是一个人的”，“花过了头，国家还能叫人挨饿”等等。在这些极端错误思想的支配下，不必要的开支增加起来了，社员收入受到影响，引起了社员群众的极大不满。中共中央和国务院关于勤俭办社的联合指示下达以后，浪费财力物力的现象，较快地得到了纠正，但不少合作社对纠正浪费人力现象还注意不够，非生产性的劳动多，计划不周窝工多，脱产干部多等等不合理的现象，仍然存在。这样下去，必将降低每一劳动日的报酬额，影响社员劳动情绪，是必须大力扭转的。也还有不少合作社对节约生产性的开支注意不够，如不及早纠正，便将有提高生产成本，减少劳动收益的危险。一切用在生产上的开支，都必须分清缓急，精打细算，有节制地适当使用。年度生产投资一般应当控制在总收入的</w:t>
      </w:r>
      <w:r>
        <w:rPr>
          <w:rFonts w:hint="eastAsia"/>
        </w:rPr>
        <w:t>15%</w:t>
      </w:r>
      <w:r>
        <w:rPr>
          <w:rFonts w:hint="eastAsia"/>
        </w:rPr>
        <w:t>到</w:t>
      </w:r>
      <w:r>
        <w:rPr>
          <w:rFonts w:hint="eastAsia"/>
        </w:rPr>
        <w:t>20%</w:t>
      </w:r>
      <w:r>
        <w:rPr>
          <w:rFonts w:hint="eastAsia"/>
        </w:rPr>
        <w:t>，一切技术措施都要严格计算经济效果，才有利于增加社员收入。在今明两年内，需要把合作社的人力、物力、财力集中投放在有利于当年增产的方面，除进行一些必要的基本建设以外，一切不急需的事情，都要坚决缓办。全国农业发展纲要规划的五年、七年、十年、十二年内分期分批逐步完成</w:t>
      </w:r>
      <w:r>
        <w:rPr>
          <w:rFonts w:hint="eastAsia"/>
        </w:rPr>
        <w:lastRenderedPageBreak/>
        <w:t>的各项事业，绝不能在合作社生产增长还没有坚实基础的时候，要求在一、二年内全部办好，坚决执行勤俭办社指示中关于这些方面平衡控制的规定，是极为重要的。‖有些合作社，由于财务管理制度不健全，引起开支上的混乱，也造成物力财力上的浪费。堵塞这个漏洞的办法，就是切实整顿财务会计工作，按照生产计划，订好财务收支计划，建立开支审批手续，制定实物消耗定额，实行财务包干和节约奖励制度。节约是社会主义经济的经营方针，是完全符合群众利益和愿望的。只要社干部经常关心社员生活，把节约开支、降低成本和社员群众的切身利害联系起来，在社员群众中做好思想动员工作，使社员懂得增加不必要的开支就会减少自己的收入，把勤劳增产厉行节约变成群众行动，一切浪费现象是完全可以克服的。‖四‖今年是全国基本实现农业合作化的第一年，农村生产由个体经营走到集体经营，由小生产变成大生产，生产规模扩大，生产内容增加，在农业生产和合作社的经营管理上，有许多新的问题，需要领导机关帮助他们具体解决，仅靠一般性的原则指示，已经很不够了。很多地区党委、政府和各级农业部门，及时地采取了加强具体领导的工作方法，领导干部亲自动手，深入到社里、队里、场里、站里，了解情况，总结和推广先进经验，及时地解决了困难问题，克服了薄弱环节，这样不仅推动了工作，也改善了领导，锻炼了干部。在农业生产高潮中，已经涌现了大批的先进生产者和劳动模范，他们提供了很多使农业生产合作社增加农业生产和社员收入的好经验、好倡议，只要各级领导能深入到群众中去，重视和推行这些经验和倡议，不仅生产中的困难可以克服，生产水平也必将进一步提高。可是有些地方，只是口里空喊深入下层，并没有真正行动起来。也还有些地方只是从形式上进行具体领导，不注意真正解决问题。例如河北省唐县城关区为了推动生产，把各乡总支书记和驻乡指导员组成参观团由区委书记和区长带领，骑着自行车，在两天内转了七个乡、三十多个村，乡指导员说：“像跑马一样，一天跑七、八十里，光落个累的慌，别的作用一点也起不了”。也有些地方领导机关和乡、社干部，认为组织成合作社，好办事了，因而不去深入了解情况，遇事不和群众商量，主观地布置任务，滋长着强迫命令、脱离群众，脱离实际的作风，对于成完增产增收任务，继续提高合作社的工作，是极其有害，必须纠正的。‖农业部门应当主动地和有关经济部门密切配合协作，做好各项保证农业增产、保证社员增加收入的经济工作，例如正确执行价格政策和负担政策，及时供应生产资料，做好预购农产品和发放贷款的工作等。‖现在正是农业生产的紧张季节，生产领导和生产管理绝不应该落在群众生产运动的后面，我们必须立即抓紧时机，迎头赶上，保证全面增产增收。‖　　【日期】</w:t>
      </w:r>
    </w:p>
    <w:p w14:paraId="2378215D" w14:textId="77777777" w:rsidR="004B45DF" w:rsidRDefault="004B45DF" w:rsidP="004B45DF">
      <w:pPr>
        <w:rPr>
          <w:rFonts w:hint="eastAsia"/>
        </w:rPr>
      </w:pPr>
      <w:r>
        <w:rPr>
          <w:rFonts w:hint="eastAsia"/>
        </w:rPr>
        <w:t>‖【版面】第</w:t>
      </w:r>
      <w:r>
        <w:rPr>
          <w:rFonts w:hint="eastAsia"/>
        </w:rPr>
        <w:t>02</w:t>
      </w:r>
      <w:r>
        <w:rPr>
          <w:rFonts w:hint="eastAsia"/>
        </w:rPr>
        <w:t>版（）‖【标题】关于</w:t>
      </w:r>
      <w:r>
        <w:rPr>
          <w:rFonts w:hint="eastAsia"/>
        </w:rPr>
        <w:t>1955</w:t>
      </w:r>
      <w:r>
        <w:rPr>
          <w:rFonts w:hint="eastAsia"/>
        </w:rPr>
        <w:t>年国家决算和</w:t>
      </w:r>
      <w:r>
        <w:rPr>
          <w:rFonts w:hint="eastAsia"/>
        </w:rPr>
        <w:t>1956</w:t>
      </w:r>
      <w:r>
        <w:rPr>
          <w:rFonts w:hint="eastAsia"/>
        </w:rPr>
        <w:t>年国家预算的报告　（</w:t>
      </w:r>
      <w:r>
        <w:rPr>
          <w:rFonts w:hint="eastAsia"/>
        </w:rPr>
        <w:t>1956</w:t>
      </w:r>
      <w:r>
        <w:rPr>
          <w:rFonts w:hint="eastAsia"/>
        </w:rPr>
        <w:t>年</w:t>
      </w:r>
      <w:r>
        <w:rPr>
          <w:rFonts w:hint="eastAsia"/>
        </w:rPr>
        <w:t>6</w:t>
      </w:r>
      <w:r>
        <w:rPr>
          <w:rFonts w:hint="eastAsia"/>
        </w:rPr>
        <w:t>月</w:t>
      </w:r>
      <w:r>
        <w:rPr>
          <w:rFonts w:hint="eastAsia"/>
        </w:rPr>
        <w:t>15</w:t>
      </w:r>
      <w:r>
        <w:rPr>
          <w:rFonts w:hint="eastAsia"/>
        </w:rPr>
        <w:t>日在第一届全国人民代表大会第三次会议上）‖【正文】关于</w:t>
      </w:r>
      <w:r>
        <w:rPr>
          <w:rFonts w:hint="eastAsia"/>
        </w:rPr>
        <w:t>1955</w:t>
      </w:r>
      <w:r>
        <w:rPr>
          <w:rFonts w:hint="eastAsia"/>
        </w:rPr>
        <w:t>年国家决算和</w:t>
      </w:r>
      <w:r>
        <w:rPr>
          <w:rFonts w:hint="eastAsia"/>
        </w:rPr>
        <w:t>1956</w:t>
      </w:r>
      <w:r>
        <w:rPr>
          <w:rFonts w:hint="eastAsia"/>
        </w:rPr>
        <w:t>年国家预算的报告‖（</w:t>
      </w:r>
      <w:r>
        <w:rPr>
          <w:rFonts w:hint="eastAsia"/>
        </w:rPr>
        <w:t>1956</w:t>
      </w:r>
      <w:r>
        <w:rPr>
          <w:rFonts w:hint="eastAsia"/>
        </w:rPr>
        <w:t>年</w:t>
      </w:r>
      <w:r>
        <w:rPr>
          <w:rFonts w:hint="eastAsia"/>
        </w:rPr>
        <w:t>6</w:t>
      </w:r>
      <w:r>
        <w:rPr>
          <w:rFonts w:hint="eastAsia"/>
        </w:rPr>
        <w:t>月</w:t>
      </w:r>
      <w:r>
        <w:rPr>
          <w:rFonts w:hint="eastAsia"/>
        </w:rPr>
        <w:t>15</w:t>
      </w:r>
      <w:r>
        <w:rPr>
          <w:rFonts w:hint="eastAsia"/>
        </w:rPr>
        <w:t>日在第一届全国人民代表大会第三次会议上）‖中华人民共和国国务院副总理兼财政部长　李先念各位代表：‖现在我代表中华人民共和国国务院向第一届全国人民代表大会第三次会议提出关于</w:t>
      </w:r>
      <w:r>
        <w:rPr>
          <w:rFonts w:hint="eastAsia"/>
        </w:rPr>
        <w:t>1955</w:t>
      </w:r>
      <w:r>
        <w:rPr>
          <w:rFonts w:hint="eastAsia"/>
        </w:rPr>
        <w:t>年国家决算和</w:t>
      </w:r>
      <w:r>
        <w:rPr>
          <w:rFonts w:hint="eastAsia"/>
        </w:rPr>
        <w:t>1956</w:t>
      </w:r>
      <w:r>
        <w:rPr>
          <w:rFonts w:hint="eastAsia"/>
        </w:rPr>
        <w:t>年国家预算的报告，请予审查。‖一、</w:t>
      </w:r>
      <w:r>
        <w:rPr>
          <w:rFonts w:hint="eastAsia"/>
        </w:rPr>
        <w:t>1955</w:t>
      </w:r>
      <w:r>
        <w:rPr>
          <w:rFonts w:hint="eastAsia"/>
        </w:rPr>
        <w:t>年国家决算‖</w:t>
      </w:r>
      <w:r>
        <w:rPr>
          <w:rFonts w:hint="eastAsia"/>
        </w:rPr>
        <w:t>1955</w:t>
      </w:r>
      <w:r>
        <w:rPr>
          <w:rFonts w:hint="eastAsia"/>
        </w:rPr>
        <w:t>年国家决算的收支总数如下：</w:t>
      </w:r>
      <w:r>
        <w:rPr>
          <w:rFonts w:hint="eastAsia"/>
        </w:rPr>
        <w:t>1955</w:t>
      </w:r>
      <w:r>
        <w:rPr>
          <w:rFonts w:hint="eastAsia"/>
        </w:rPr>
        <w:t>年本年收入合计</w:t>
      </w:r>
      <w:r>
        <w:rPr>
          <w:rFonts w:hint="eastAsia"/>
        </w:rPr>
        <w:t>27</w:t>
      </w:r>
      <w:r>
        <w:rPr>
          <w:rFonts w:hint="eastAsia"/>
        </w:rPr>
        <w:t>，</w:t>
      </w:r>
      <w:r>
        <w:rPr>
          <w:rFonts w:hint="eastAsia"/>
        </w:rPr>
        <w:t>203</w:t>
      </w:r>
      <w:r>
        <w:rPr>
          <w:rFonts w:hint="eastAsia"/>
        </w:rPr>
        <w:t>，</w:t>
      </w:r>
      <w:r>
        <w:rPr>
          <w:rFonts w:hint="eastAsia"/>
        </w:rPr>
        <w:t>319</w:t>
      </w:r>
      <w:r>
        <w:rPr>
          <w:rFonts w:hint="eastAsia"/>
        </w:rPr>
        <w:t>，</w:t>
      </w:r>
      <w:r>
        <w:rPr>
          <w:rFonts w:hint="eastAsia"/>
        </w:rPr>
        <w:t>000</w:t>
      </w:r>
      <w:r>
        <w:rPr>
          <w:rFonts w:hint="eastAsia"/>
        </w:rPr>
        <w:t>元，加上上年结转收入</w:t>
      </w:r>
      <w:r>
        <w:rPr>
          <w:rFonts w:hint="eastAsia"/>
        </w:rPr>
        <w:t>3</w:t>
      </w:r>
      <w:r>
        <w:rPr>
          <w:rFonts w:hint="eastAsia"/>
        </w:rPr>
        <w:t>，</w:t>
      </w:r>
      <w:r>
        <w:rPr>
          <w:rFonts w:hint="eastAsia"/>
        </w:rPr>
        <w:t>154</w:t>
      </w:r>
      <w:r>
        <w:rPr>
          <w:rFonts w:hint="eastAsia"/>
        </w:rPr>
        <w:t>，</w:t>
      </w:r>
      <w:r>
        <w:rPr>
          <w:rFonts w:hint="eastAsia"/>
        </w:rPr>
        <w:t>657</w:t>
      </w:r>
      <w:r>
        <w:rPr>
          <w:rFonts w:hint="eastAsia"/>
        </w:rPr>
        <w:t>，</w:t>
      </w:r>
      <w:r>
        <w:rPr>
          <w:rFonts w:hint="eastAsia"/>
        </w:rPr>
        <w:t>000</w:t>
      </w:r>
      <w:r>
        <w:rPr>
          <w:rFonts w:hint="eastAsia"/>
        </w:rPr>
        <w:t>元，全年收入总数</w:t>
      </w:r>
      <w:r>
        <w:rPr>
          <w:rFonts w:hint="eastAsia"/>
        </w:rPr>
        <w:t>30</w:t>
      </w:r>
      <w:r>
        <w:rPr>
          <w:rFonts w:hint="eastAsia"/>
        </w:rPr>
        <w:t>，</w:t>
      </w:r>
      <w:r>
        <w:rPr>
          <w:rFonts w:hint="eastAsia"/>
        </w:rPr>
        <w:t>357</w:t>
      </w:r>
      <w:r>
        <w:rPr>
          <w:rFonts w:hint="eastAsia"/>
        </w:rPr>
        <w:t>，</w:t>
      </w:r>
      <w:r>
        <w:rPr>
          <w:rFonts w:hint="eastAsia"/>
        </w:rPr>
        <w:t>976</w:t>
      </w:r>
      <w:r>
        <w:rPr>
          <w:rFonts w:hint="eastAsia"/>
        </w:rPr>
        <w:t>，</w:t>
      </w:r>
      <w:r>
        <w:rPr>
          <w:rFonts w:hint="eastAsia"/>
        </w:rPr>
        <w:t>000</w:t>
      </w:r>
      <w:r>
        <w:rPr>
          <w:rFonts w:hint="eastAsia"/>
        </w:rPr>
        <w:t>元。本年支出合计</w:t>
      </w:r>
      <w:r>
        <w:rPr>
          <w:rFonts w:hint="eastAsia"/>
        </w:rPr>
        <w:t>29</w:t>
      </w:r>
      <w:r>
        <w:rPr>
          <w:rFonts w:hint="eastAsia"/>
        </w:rPr>
        <w:t>，</w:t>
      </w:r>
      <w:r>
        <w:rPr>
          <w:rFonts w:hint="eastAsia"/>
        </w:rPr>
        <w:t>346</w:t>
      </w:r>
      <w:r>
        <w:rPr>
          <w:rFonts w:hint="eastAsia"/>
        </w:rPr>
        <w:t>，</w:t>
      </w:r>
      <w:r>
        <w:rPr>
          <w:rFonts w:hint="eastAsia"/>
        </w:rPr>
        <w:t>938</w:t>
      </w:r>
      <w:r>
        <w:rPr>
          <w:rFonts w:hint="eastAsia"/>
        </w:rPr>
        <w:t>，</w:t>
      </w:r>
      <w:r>
        <w:rPr>
          <w:rFonts w:hint="eastAsia"/>
        </w:rPr>
        <w:t>000</w:t>
      </w:r>
      <w:r>
        <w:rPr>
          <w:rFonts w:hint="eastAsia"/>
        </w:rPr>
        <w:t>元。收支相抵，年终结余</w:t>
      </w:r>
      <w:r>
        <w:rPr>
          <w:rFonts w:hint="eastAsia"/>
        </w:rPr>
        <w:t>1</w:t>
      </w:r>
      <w:r>
        <w:rPr>
          <w:rFonts w:hint="eastAsia"/>
        </w:rPr>
        <w:t>，</w:t>
      </w:r>
      <w:r>
        <w:rPr>
          <w:rFonts w:hint="eastAsia"/>
        </w:rPr>
        <w:t>011</w:t>
      </w:r>
      <w:r>
        <w:rPr>
          <w:rFonts w:hint="eastAsia"/>
        </w:rPr>
        <w:t>，</w:t>
      </w:r>
      <w:r>
        <w:rPr>
          <w:rFonts w:hint="eastAsia"/>
        </w:rPr>
        <w:t>038</w:t>
      </w:r>
      <w:r>
        <w:rPr>
          <w:rFonts w:hint="eastAsia"/>
        </w:rPr>
        <w:t>，</w:t>
      </w:r>
      <w:r>
        <w:rPr>
          <w:rFonts w:hint="eastAsia"/>
        </w:rPr>
        <w:t>000</w:t>
      </w:r>
      <w:r>
        <w:rPr>
          <w:rFonts w:hint="eastAsia"/>
        </w:rPr>
        <w:t>元。同</w:t>
      </w:r>
      <w:r>
        <w:rPr>
          <w:rFonts w:hint="eastAsia"/>
        </w:rPr>
        <w:t>1954</w:t>
      </w:r>
      <w:r>
        <w:rPr>
          <w:rFonts w:hint="eastAsia"/>
        </w:rPr>
        <w:t>年决算的可比部分相比，</w:t>
      </w:r>
      <w:r>
        <w:rPr>
          <w:rFonts w:hint="eastAsia"/>
        </w:rPr>
        <w:t>1955</w:t>
      </w:r>
      <w:r>
        <w:rPr>
          <w:rFonts w:hint="eastAsia"/>
        </w:rPr>
        <w:t>年本年收入增长</w:t>
      </w:r>
      <w:r>
        <w:rPr>
          <w:rFonts w:hint="eastAsia"/>
        </w:rPr>
        <w:t>966</w:t>
      </w:r>
      <w:r>
        <w:rPr>
          <w:rFonts w:hint="eastAsia"/>
        </w:rPr>
        <w:t>，</w:t>
      </w:r>
      <w:r>
        <w:rPr>
          <w:rFonts w:hint="eastAsia"/>
        </w:rPr>
        <w:t>485</w:t>
      </w:r>
      <w:r>
        <w:rPr>
          <w:rFonts w:hint="eastAsia"/>
        </w:rPr>
        <w:t>，</w:t>
      </w:r>
      <w:r>
        <w:rPr>
          <w:rFonts w:hint="eastAsia"/>
        </w:rPr>
        <w:t>000</w:t>
      </w:r>
      <w:r>
        <w:rPr>
          <w:rFonts w:hint="eastAsia"/>
        </w:rPr>
        <w:t>元，即增长</w:t>
      </w:r>
      <w:r>
        <w:rPr>
          <w:rFonts w:hint="eastAsia"/>
        </w:rPr>
        <w:t>3.68%</w:t>
      </w:r>
      <w:r>
        <w:rPr>
          <w:rFonts w:hint="eastAsia"/>
        </w:rPr>
        <w:t>；</w:t>
      </w:r>
      <w:r>
        <w:rPr>
          <w:rFonts w:hint="eastAsia"/>
        </w:rPr>
        <w:t>1955</w:t>
      </w:r>
      <w:r>
        <w:rPr>
          <w:rFonts w:hint="eastAsia"/>
        </w:rPr>
        <w:t>年本年支出增长</w:t>
      </w:r>
      <w:r>
        <w:rPr>
          <w:rFonts w:hint="eastAsia"/>
        </w:rPr>
        <w:t>1</w:t>
      </w:r>
      <w:r>
        <w:rPr>
          <w:rFonts w:hint="eastAsia"/>
        </w:rPr>
        <w:t>，</w:t>
      </w:r>
      <w:r>
        <w:rPr>
          <w:rFonts w:hint="eastAsia"/>
        </w:rPr>
        <w:t>743</w:t>
      </w:r>
      <w:r>
        <w:rPr>
          <w:rFonts w:hint="eastAsia"/>
        </w:rPr>
        <w:t>，</w:t>
      </w:r>
      <w:r>
        <w:rPr>
          <w:rFonts w:hint="eastAsia"/>
        </w:rPr>
        <w:t>846</w:t>
      </w:r>
      <w:r>
        <w:rPr>
          <w:rFonts w:hint="eastAsia"/>
        </w:rPr>
        <w:t>，</w:t>
      </w:r>
      <w:r>
        <w:rPr>
          <w:rFonts w:hint="eastAsia"/>
        </w:rPr>
        <w:t>000</w:t>
      </w:r>
      <w:r>
        <w:rPr>
          <w:rFonts w:hint="eastAsia"/>
        </w:rPr>
        <w:lastRenderedPageBreak/>
        <w:t>元，即增长</w:t>
      </w:r>
      <w:r>
        <w:rPr>
          <w:rFonts w:hint="eastAsia"/>
        </w:rPr>
        <w:t>6.32%</w:t>
      </w:r>
      <w:r>
        <w:rPr>
          <w:rFonts w:hint="eastAsia"/>
        </w:rPr>
        <w:t>。‖同原来的预算相比，</w:t>
      </w:r>
      <w:r>
        <w:rPr>
          <w:rFonts w:hint="eastAsia"/>
        </w:rPr>
        <w:t>1955</w:t>
      </w:r>
      <w:r>
        <w:rPr>
          <w:rFonts w:hint="eastAsia"/>
        </w:rPr>
        <w:t>年本年收入完成预算的</w:t>
      </w:r>
      <w:r>
        <w:rPr>
          <w:rFonts w:hint="eastAsia"/>
        </w:rPr>
        <w:t>96.98%</w:t>
      </w:r>
      <w:r>
        <w:rPr>
          <w:rFonts w:hint="eastAsia"/>
        </w:rPr>
        <w:t>，比预算数</w:t>
      </w:r>
      <w:r>
        <w:rPr>
          <w:rFonts w:hint="eastAsia"/>
        </w:rPr>
        <w:t>28</w:t>
      </w:r>
      <w:r>
        <w:rPr>
          <w:rFonts w:hint="eastAsia"/>
        </w:rPr>
        <w:t>，</w:t>
      </w:r>
      <w:r>
        <w:rPr>
          <w:rFonts w:hint="eastAsia"/>
        </w:rPr>
        <w:t>049</w:t>
      </w:r>
      <w:r>
        <w:rPr>
          <w:rFonts w:hint="eastAsia"/>
        </w:rPr>
        <w:t>，</w:t>
      </w:r>
      <w:r>
        <w:rPr>
          <w:rFonts w:hint="eastAsia"/>
        </w:rPr>
        <w:t>780</w:t>
      </w:r>
      <w:r>
        <w:rPr>
          <w:rFonts w:hint="eastAsia"/>
        </w:rPr>
        <w:t>，</w:t>
      </w:r>
      <w:r>
        <w:rPr>
          <w:rFonts w:hint="eastAsia"/>
        </w:rPr>
        <w:t>000</w:t>
      </w:r>
      <w:r>
        <w:rPr>
          <w:rFonts w:hint="eastAsia"/>
        </w:rPr>
        <w:t>元少</w:t>
      </w:r>
      <w:r>
        <w:rPr>
          <w:rFonts w:hint="eastAsia"/>
        </w:rPr>
        <w:t>846</w:t>
      </w:r>
      <w:r>
        <w:rPr>
          <w:rFonts w:hint="eastAsia"/>
        </w:rPr>
        <w:t>，</w:t>
      </w:r>
      <w:r>
        <w:rPr>
          <w:rFonts w:hint="eastAsia"/>
        </w:rPr>
        <w:t>461</w:t>
      </w:r>
      <w:r>
        <w:rPr>
          <w:rFonts w:hint="eastAsia"/>
        </w:rPr>
        <w:t>，</w:t>
      </w:r>
      <w:r>
        <w:rPr>
          <w:rFonts w:hint="eastAsia"/>
        </w:rPr>
        <w:t>000</w:t>
      </w:r>
      <w:r>
        <w:rPr>
          <w:rFonts w:hint="eastAsia"/>
        </w:rPr>
        <w:t>元。本年各类收入的情况如下：（一）各项税收共收到</w:t>
      </w:r>
      <w:r>
        <w:rPr>
          <w:rFonts w:hint="eastAsia"/>
        </w:rPr>
        <w:t>12</w:t>
      </w:r>
      <w:r>
        <w:rPr>
          <w:rFonts w:hint="eastAsia"/>
        </w:rPr>
        <w:t>，</w:t>
      </w:r>
      <w:r>
        <w:rPr>
          <w:rFonts w:hint="eastAsia"/>
        </w:rPr>
        <w:t>745</w:t>
      </w:r>
      <w:r>
        <w:rPr>
          <w:rFonts w:hint="eastAsia"/>
        </w:rPr>
        <w:t>，</w:t>
      </w:r>
      <w:r>
        <w:rPr>
          <w:rFonts w:hint="eastAsia"/>
        </w:rPr>
        <w:t>390</w:t>
      </w:r>
      <w:r>
        <w:rPr>
          <w:rFonts w:hint="eastAsia"/>
        </w:rPr>
        <w:t>，</w:t>
      </w:r>
      <w:r>
        <w:rPr>
          <w:rFonts w:hint="eastAsia"/>
        </w:rPr>
        <w:t>000</w:t>
      </w:r>
      <w:r>
        <w:rPr>
          <w:rFonts w:hint="eastAsia"/>
        </w:rPr>
        <w:t>元，完成预算数的</w:t>
      </w:r>
      <w:r>
        <w:rPr>
          <w:rFonts w:hint="eastAsia"/>
        </w:rPr>
        <w:t>92.49%</w:t>
      </w:r>
      <w:r>
        <w:rPr>
          <w:rFonts w:hint="eastAsia"/>
        </w:rPr>
        <w:t>；其中工商税收到</w:t>
      </w:r>
      <w:r>
        <w:rPr>
          <w:rFonts w:hint="eastAsia"/>
        </w:rPr>
        <w:t>8</w:t>
      </w:r>
      <w:r>
        <w:rPr>
          <w:rFonts w:hint="eastAsia"/>
        </w:rPr>
        <w:t>，</w:t>
      </w:r>
      <w:r>
        <w:rPr>
          <w:rFonts w:hint="eastAsia"/>
        </w:rPr>
        <w:t>725</w:t>
      </w:r>
      <w:r>
        <w:rPr>
          <w:rFonts w:hint="eastAsia"/>
        </w:rPr>
        <w:t>，</w:t>
      </w:r>
      <w:r>
        <w:rPr>
          <w:rFonts w:hint="eastAsia"/>
        </w:rPr>
        <w:t>483</w:t>
      </w:r>
      <w:r>
        <w:rPr>
          <w:rFonts w:hint="eastAsia"/>
        </w:rPr>
        <w:t>，</w:t>
      </w:r>
      <w:r>
        <w:rPr>
          <w:rFonts w:hint="eastAsia"/>
        </w:rPr>
        <w:t>000</w:t>
      </w:r>
      <w:r>
        <w:rPr>
          <w:rFonts w:hint="eastAsia"/>
        </w:rPr>
        <w:t>元，完成预算数的</w:t>
      </w:r>
      <w:r>
        <w:rPr>
          <w:rFonts w:hint="eastAsia"/>
        </w:rPr>
        <w:t>87.25%</w:t>
      </w:r>
      <w:r>
        <w:rPr>
          <w:rFonts w:hint="eastAsia"/>
        </w:rPr>
        <w:t>；农业税收到</w:t>
      </w:r>
      <w:r>
        <w:rPr>
          <w:rFonts w:hint="eastAsia"/>
        </w:rPr>
        <w:t>3</w:t>
      </w:r>
      <w:r>
        <w:rPr>
          <w:rFonts w:hint="eastAsia"/>
        </w:rPr>
        <w:t>，</w:t>
      </w:r>
      <w:r>
        <w:rPr>
          <w:rFonts w:hint="eastAsia"/>
        </w:rPr>
        <w:t>054</w:t>
      </w:r>
      <w:r>
        <w:rPr>
          <w:rFonts w:hint="eastAsia"/>
        </w:rPr>
        <w:t>，</w:t>
      </w:r>
      <w:r>
        <w:rPr>
          <w:rFonts w:hint="eastAsia"/>
        </w:rPr>
        <w:t>308</w:t>
      </w:r>
      <w:r>
        <w:rPr>
          <w:rFonts w:hint="eastAsia"/>
        </w:rPr>
        <w:t>，</w:t>
      </w:r>
      <w:r>
        <w:rPr>
          <w:rFonts w:hint="eastAsia"/>
        </w:rPr>
        <w:t>000</w:t>
      </w:r>
      <w:r>
        <w:rPr>
          <w:rFonts w:hint="eastAsia"/>
        </w:rPr>
        <w:t>元，完成预算数的</w:t>
      </w:r>
      <w:r>
        <w:rPr>
          <w:rFonts w:hint="eastAsia"/>
        </w:rPr>
        <w:t>109.08%</w:t>
      </w:r>
      <w:r>
        <w:rPr>
          <w:rFonts w:hint="eastAsia"/>
        </w:rPr>
        <w:t>。（二）国营企业和事业收入共收到</w:t>
      </w:r>
      <w:r>
        <w:rPr>
          <w:rFonts w:hint="eastAsia"/>
        </w:rPr>
        <w:t>11</w:t>
      </w:r>
      <w:r>
        <w:rPr>
          <w:rFonts w:hint="eastAsia"/>
        </w:rPr>
        <w:t>，</w:t>
      </w:r>
      <w:r>
        <w:rPr>
          <w:rFonts w:hint="eastAsia"/>
        </w:rPr>
        <w:t>194</w:t>
      </w:r>
      <w:r>
        <w:rPr>
          <w:rFonts w:hint="eastAsia"/>
        </w:rPr>
        <w:t>，</w:t>
      </w:r>
      <w:r>
        <w:rPr>
          <w:rFonts w:hint="eastAsia"/>
        </w:rPr>
        <w:t>048</w:t>
      </w:r>
      <w:r>
        <w:rPr>
          <w:rFonts w:hint="eastAsia"/>
        </w:rPr>
        <w:t>，</w:t>
      </w:r>
      <w:r>
        <w:rPr>
          <w:rFonts w:hint="eastAsia"/>
        </w:rPr>
        <w:t>000</w:t>
      </w:r>
      <w:r>
        <w:rPr>
          <w:rFonts w:hint="eastAsia"/>
        </w:rPr>
        <w:t>元，完成预算数的</w:t>
      </w:r>
      <w:r>
        <w:rPr>
          <w:rFonts w:hint="eastAsia"/>
        </w:rPr>
        <w:t>100.70%</w:t>
      </w:r>
      <w:r>
        <w:rPr>
          <w:rFonts w:hint="eastAsia"/>
        </w:rPr>
        <w:t>；其中工业收入收到</w:t>
      </w:r>
      <w:r>
        <w:rPr>
          <w:rFonts w:hint="eastAsia"/>
        </w:rPr>
        <w:t>5</w:t>
      </w:r>
      <w:r>
        <w:rPr>
          <w:rFonts w:hint="eastAsia"/>
        </w:rPr>
        <w:t>，</w:t>
      </w:r>
      <w:r>
        <w:rPr>
          <w:rFonts w:hint="eastAsia"/>
        </w:rPr>
        <w:t>072</w:t>
      </w:r>
      <w:r>
        <w:rPr>
          <w:rFonts w:hint="eastAsia"/>
        </w:rPr>
        <w:t>，</w:t>
      </w:r>
      <w:r>
        <w:rPr>
          <w:rFonts w:hint="eastAsia"/>
        </w:rPr>
        <w:t>990</w:t>
      </w:r>
      <w:r>
        <w:rPr>
          <w:rFonts w:hint="eastAsia"/>
        </w:rPr>
        <w:t>，</w:t>
      </w:r>
      <w:r>
        <w:rPr>
          <w:rFonts w:hint="eastAsia"/>
        </w:rPr>
        <w:t>000</w:t>
      </w:r>
      <w:r>
        <w:rPr>
          <w:rFonts w:hint="eastAsia"/>
        </w:rPr>
        <w:t>元，完成预算数的</w:t>
      </w:r>
      <w:r>
        <w:rPr>
          <w:rFonts w:hint="eastAsia"/>
        </w:rPr>
        <w:t>110.51%</w:t>
      </w:r>
      <w:r>
        <w:rPr>
          <w:rFonts w:hint="eastAsia"/>
        </w:rPr>
        <w:t>；商业收入收到</w:t>
      </w:r>
      <w:r>
        <w:rPr>
          <w:rFonts w:hint="eastAsia"/>
        </w:rPr>
        <w:t>3</w:t>
      </w:r>
      <w:r>
        <w:rPr>
          <w:rFonts w:hint="eastAsia"/>
        </w:rPr>
        <w:t>，</w:t>
      </w:r>
      <w:r>
        <w:rPr>
          <w:rFonts w:hint="eastAsia"/>
        </w:rPr>
        <w:t>319</w:t>
      </w:r>
      <w:r>
        <w:rPr>
          <w:rFonts w:hint="eastAsia"/>
        </w:rPr>
        <w:t>，</w:t>
      </w:r>
      <w:r>
        <w:rPr>
          <w:rFonts w:hint="eastAsia"/>
        </w:rPr>
        <w:t>026</w:t>
      </w:r>
      <w:r>
        <w:rPr>
          <w:rFonts w:hint="eastAsia"/>
        </w:rPr>
        <w:t>，</w:t>
      </w:r>
      <w:r>
        <w:rPr>
          <w:rFonts w:hint="eastAsia"/>
        </w:rPr>
        <w:t>000</w:t>
      </w:r>
      <w:r>
        <w:rPr>
          <w:rFonts w:hint="eastAsia"/>
        </w:rPr>
        <w:t>元，完成预算数的</w:t>
      </w:r>
      <w:r>
        <w:rPr>
          <w:rFonts w:hint="eastAsia"/>
        </w:rPr>
        <w:t>89.51%</w:t>
      </w:r>
      <w:r>
        <w:rPr>
          <w:rFonts w:hint="eastAsia"/>
        </w:rPr>
        <w:t>。（三）信贷保险收入共收到</w:t>
      </w:r>
      <w:r>
        <w:rPr>
          <w:rFonts w:hint="eastAsia"/>
        </w:rPr>
        <w:t>2</w:t>
      </w:r>
      <w:r>
        <w:rPr>
          <w:rFonts w:hint="eastAsia"/>
        </w:rPr>
        <w:t>，</w:t>
      </w:r>
      <w:r>
        <w:rPr>
          <w:rFonts w:hint="eastAsia"/>
        </w:rPr>
        <w:t>360</w:t>
      </w:r>
      <w:r>
        <w:rPr>
          <w:rFonts w:hint="eastAsia"/>
        </w:rPr>
        <w:t>，</w:t>
      </w:r>
      <w:r>
        <w:rPr>
          <w:rFonts w:hint="eastAsia"/>
        </w:rPr>
        <w:t>816</w:t>
      </w:r>
      <w:r>
        <w:rPr>
          <w:rFonts w:hint="eastAsia"/>
        </w:rPr>
        <w:t>，</w:t>
      </w:r>
      <w:r>
        <w:rPr>
          <w:rFonts w:hint="eastAsia"/>
        </w:rPr>
        <w:t>000</w:t>
      </w:r>
      <w:r>
        <w:rPr>
          <w:rFonts w:hint="eastAsia"/>
        </w:rPr>
        <w:t>元，完成预算数的</w:t>
      </w:r>
      <w:r>
        <w:rPr>
          <w:rFonts w:hint="eastAsia"/>
        </w:rPr>
        <w:t>97.91%</w:t>
      </w:r>
      <w:r>
        <w:rPr>
          <w:rFonts w:hint="eastAsia"/>
        </w:rPr>
        <w:t>。（四）其他收入收到</w:t>
      </w:r>
      <w:r>
        <w:rPr>
          <w:rFonts w:hint="eastAsia"/>
        </w:rPr>
        <w:t>903</w:t>
      </w:r>
      <w:r>
        <w:rPr>
          <w:rFonts w:hint="eastAsia"/>
        </w:rPr>
        <w:t>，</w:t>
      </w:r>
      <w:r>
        <w:rPr>
          <w:rFonts w:hint="eastAsia"/>
        </w:rPr>
        <w:t>065</w:t>
      </w:r>
      <w:r>
        <w:rPr>
          <w:rFonts w:hint="eastAsia"/>
        </w:rPr>
        <w:t>，</w:t>
      </w:r>
      <w:r>
        <w:rPr>
          <w:rFonts w:hint="eastAsia"/>
        </w:rPr>
        <w:t>000</w:t>
      </w:r>
      <w:r>
        <w:rPr>
          <w:rFonts w:hint="eastAsia"/>
        </w:rPr>
        <w:t>元，完成预算数的</w:t>
      </w:r>
      <w:r>
        <w:rPr>
          <w:rFonts w:hint="eastAsia"/>
        </w:rPr>
        <w:t>121.68%</w:t>
      </w:r>
      <w:r>
        <w:rPr>
          <w:rFonts w:hint="eastAsia"/>
        </w:rPr>
        <w:t>。‖</w:t>
      </w:r>
      <w:r>
        <w:rPr>
          <w:rFonts w:hint="eastAsia"/>
        </w:rPr>
        <w:t>1955</w:t>
      </w:r>
      <w:r>
        <w:rPr>
          <w:rFonts w:hint="eastAsia"/>
        </w:rPr>
        <w:t>年国营工业利润收入比原计划增加了十分之一以上。这是广大职工努力推广先进经验、积极试制新产品、增加生产、降低成本的结果。只就煤炭工业部、电力工业部、石油工业部、重工业部、第一机械工业部、第二机械工业部、纺织工业部、轻工业部八个工业部统计，产品销售收入比年度计划增加了</w:t>
      </w:r>
      <w:r>
        <w:rPr>
          <w:rFonts w:hint="eastAsia"/>
        </w:rPr>
        <w:t>2%</w:t>
      </w:r>
      <w:r>
        <w:rPr>
          <w:rFonts w:hint="eastAsia"/>
        </w:rPr>
        <w:t>，生产成本比年度计划多降低了</w:t>
      </w:r>
      <w:r>
        <w:rPr>
          <w:rFonts w:hint="eastAsia"/>
        </w:rPr>
        <w:t>3.1%</w:t>
      </w:r>
      <w:r>
        <w:rPr>
          <w:rFonts w:hint="eastAsia"/>
        </w:rPr>
        <w:t>。‖</w:t>
      </w:r>
      <w:r>
        <w:rPr>
          <w:rFonts w:hint="eastAsia"/>
        </w:rPr>
        <w:t>1955</w:t>
      </w:r>
      <w:r>
        <w:rPr>
          <w:rFonts w:hint="eastAsia"/>
        </w:rPr>
        <w:t>年的农业税收入也超额完成了计划。这不是因为政府向农民多征了农业税，而是主要地由于在</w:t>
      </w:r>
      <w:r>
        <w:rPr>
          <w:rFonts w:hint="eastAsia"/>
        </w:rPr>
        <w:t>1955</w:t>
      </w:r>
      <w:r>
        <w:rPr>
          <w:rFonts w:hint="eastAsia"/>
        </w:rPr>
        <w:t>年秋征中收到的代金比较多一些；秋征的代金算在本年的收入中，所以农业税的收入就超过了原计划。‖</w:t>
      </w:r>
      <w:r>
        <w:rPr>
          <w:rFonts w:hint="eastAsia"/>
        </w:rPr>
        <w:t>1955</w:t>
      </w:r>
      <w:r>
        <w:rPr>
          <w:rFonts w:hint="eastAsia"/>
        </w:rPr>
        <w:t>年决算在收入方面的情况基本上是好的。但是比起原定的计划还少</w:t>
      </w:r>
      <w:r>
        <w:rPr>
          <w:rFonts w:hint="eastAsia"/>
        </w:rPr>
        <w:t>3.02%</w:t>
      </w:r>
      <w:r>
        <w:rPr>
          <w:rFonts w:hint="eastAsia"/>
        </w:rPr>
        <w:t xml:space="preserve">，这是什么原故呢？这是因为，在制定　</w:t>
      </w:r>
      <w:r>
        <w:rPr>
          <w:rFonts w:hint="eastAsia"/>
        </w:rPr>
        <w:t>1955</w:t>
      </w:r>
      <w:r>
        <w:rPr>
          <w:rFonts w:hint="eastAsia"/>
        </w:rPr>
        <w:t>年预算的时候，对于</w:t>
      </w:r>
      <w:r>
        <w:rPr>
          <w:rFonts w:hint="eastAsia"/>
        </w:rPr>
        <w:t>1954</w:t>
      </w:r>
      <w:r>
        <w:rPr>
          <w:rFonts w:hint="eastAsia"/>
        </w:rPr>
        <w:t>年水灾所造成的粮食、棉花、烟叶和其他农作物的损失，以及这种损失对于农民购买力和工商业的影响，估计得还不充分，工商税收预算和国营商业收入预算都有些偏高。这就使得原定的工商税收计划和商业收入计划不能完成。‖但是，预算收入计划的没有完成，也还有其他方面的原因。有一部分国营企业还没有贯彻执行增产节约的措施。有不少工业企业在实行增产节约的过程中，片面地追求产量和产值，而没有注意产品的质量是否合乎标准，品种是否合乎用户的需要，以至许多产品质量下降，有些产品形成积压。这也在某种程度上影响了国家商业收入计划和税收计划的完成。‖</w:t>
      </w:r>
      <w:r>
        <w:rPr>
          <w:rFonts w:hint="eastAsia"/>
        </w:rPr>
        <w:t>1955</w:t>
      </w:r>
      <w:r>
        <w:rPr>
          <w:rFonts w:hint="eastAsia"/>
        </w:rPr>
        <w:t>年决算支出占预算数的</w:t>
      </w:r>
      <w:r>
        <w:rPr>
          <w:rFonts w:hint="eastAsia"/>
        </w:rPr>
        <w:t>98.41%</w:t>
      </w:r>
      <w:r>
        <w:rPr>
          <w:rFonts w:hint="eastAsia"/>
        </w:rPr>
        <w:t>，比预算数</w:t>
      </w:r>
      <w:r>
        <w:rPr>
          <w:rFonts w:hint="eastAsia"/>
        </w:rPr>
        <w:t>29</w:t>
      </w:r>
      <w:r>
        <w:rPr>
          <w:rFonts w:hint="eastAsia"/>
        </w:rPr>
        <w:t>，</w:t>
      </w:r>
      <w:r>
        <w:rPr>
          <w:rFonts w:hint="eastAsia"/>
        </w:rPr>
        <w:t>821</w:t>
      </w:r>
      <w:r>
        <w:rPr>
          <w:rFonts w:hint="eastAsia"/>
        </w:rPr>
        <w:t>，</w:t>
      </w:r>
      <w:r>
        <w:rPr>
          <w:rFonts w:hint="eastAsia"/>
        </w:rPr>
        <w:t>828</w:t>
      </w:r>
      <w:r>
        <w:rPr>
          <w:rFonts w:hint="eastAsia"/>
        </w:rPr>
        <w:t>，</w:t>
      </w:r>
      <w:r>
        <w:rPr>
          <w:rFonts w:hint="eastAsia"/>
        </w:rPr>
        <w:t>000</w:t>
      </w:r>
      <w:r>
        <w:rPr>
          <w:rFonts w:hint="eastAsia"/>
        </w:rPr>
        <w:t>元少支</w:t>
      </w:r>
      <w:r>
        <w:rPr>
          <w:rFonts w:hint="eastAsia"/>
        </w:rPr>
        <w:t>474</w:t>
      </w:r>
      <w:r>
        <w:rPr>
          <w:rFonts w:hint="eastAsia"/>
        </w:rPr>
        <w:t>，</w:t>
      </w:r>
      <w:r>
        <w:rPr>
          <w:rFonts w:hint="eastAsia"/>
        </w:rPr>
        <w:t>890</w:t>
      </w:r>
      <w:r>
        <w:rPr>
          <w:rFonts w:hint="eastAsia"/>
        </w:rPr>
        <w:t>，</w:t>
      </w:r>
      <w:r>
        <w:rPr>
          <w:rFonts w:hint="eastAsia"/>
        </w:rPr>
        <w:t>000</w:t>
      </w:r>
      <w:r>
        <w:rPr>
          <w:rFonts w:hint="eastAsia"/>
        </w:rPr>
        <w:t>元。其中，经济建设费支出</w:t>
      </w:r>
      <w:r>
        <w:rPr>
          <w:rFonts w:hint="eastAsia"/>
        </w:rPr>
        <w:t>13</w:t>
      </w:r>
      <w:r>
        <w:rPr>
          <w:rFonts w:hint="eastAsia"/>
        </w:rPr>
        <w:t>，</w:t>
      </w:r>
      <w:r>
        <w:rPr>
          <w:rFonts w:hint="eastAsia"/>
        </w:rPr>
        <w:t>762</w:t>
      </w:r>
      <w:r>
        <w:rPr>
          <w:rFonts w:hint="eastAsia"/>
        </w:rPr>
        <w:t>，</w:t>
      </w:r>
      <w:r>
        <w:rPr>
          <w:rFonts w:hint="eastAsia"/>
        </w:rPr>
        <w:t>090</w:t>
      </w:r>
      <w:r>
        <w:rPr>
          <w:rFonts w:hint="eastAsia"/>
        </w:rPr>
        <w:t>，</w:t>
      </w:r>
      <w:r>
        <w:rPr>
          <w:rFonts w:hint="eastAsia"/>
        </w:rPr>
        <w:t>000</w:t>
      </w:r>
      <w:r>
        <w:rPr>
          <w:rFonts w:hint="eastAsia"/>
        </w:rPr>
        <w:t>元，占预算数的</w:t>
      </w:r>
      <w:r>
        <w:rPr>
          <w:rFonts w:hint="eastAsia"/>
        </w:rPr>
        <w:t>96.99%</w:t>
      </w:r>
      <w:r>
        <w:rPr>
          <w:rFonts w:hint="eastAsia"/>
        </w:rPr>
        <w:t>；社会文教费支出</w:t>
      </w:r>
      <w:r>
        <w:rPr>
          <w:rFonts w:hint="eastAsia"/>
        </w:rPr>
        <w:t>3</w:t>
      </w:r>
      <w:r>
        <w:rPr>
          <w:rFonts w:hint="eastAsia"/>
        </w:rPr>
        <w:t>，</w:t>
      </w:r>
      <w:r>
        <w:rPr>
          <w:rFonts w:hint="eastAsia"/>
        </w:rPr>
        <w:t>189</w:t>
      </w:r>
      <w:r>
        <w:rPr>
          <w:rFonts w:hint="eastAsia"/>
        </w:rPr>
        <w:t>，</w:t>
      </w:r>
      <w:r>
        <w:rPr>
          <w:rFonts w:hint="eastAsia"/>
        </w:rPr>
        <w:t>270</w:t>
      </w:r>
      <w:r>
        <w:rPr>
          <w:rFonts w:hint="eastAsia"/>
        </w:rPr>
        <w:t>，</w:t>
      </w:r>
      <w:r>
        <w:rPr>
          <w:rFonts w:hint="eastAsia"/>
        </w:rPr>
        <w:t>000</w:t>
      </w:r>
      <w:r>
        <w:rPr>
          <w:rFonts w:hint="eastAsia"/>
        </w:rPr>
        <w:t>元，占预算数的</w:t>
      </w:r>
      <w:r>
        <w:rPr>
          <w:rFonts w:hint="eastAsia"/>
        </w:rPr>
        <w:t>82.82%</w:t>
      </w:r>
      <w:r>
        <w:rPr>
          <w:rFonts w:hint="eastAsia"/>
        </w:rPr>
        <w:t>；国防费支出</w:t>
      </w:r>
      <w:r>
        <w:rPr>
          <w:rFonts w:hint="eastAsia"/>
        </w:rPr>
        <w:t>6</w:t>
      </w:r>
      <w:r>
        <w:rPr>
          <w:rFonts w:hint="eastAsia"/>
        </w:rPr>
        <w:t>，</w:t>
      </w:r>
      <w:r>
        <w:rPr>
          <w:rFonts w:hint="eastAsia"/>
        </w:rPr>
        <w:t>499</w:t>
      </w:r>
      <w:r>
        <w:rPr>
          <w:rFonts w:hint="eastAsia"/>
        </w:rPr>
        <w:t>，</w:t>
      </w:r>
      <w:r>
        <w:rPr>
          <w:rFonts w:hint="eastAsia"/>
        </w:rPr>
        <w:t>862</w:t>
      </w:r>
      <w:r>
        <w:rPr>
          <w:rFonts w:hint="eastAsia"/>
        </w:rPr>
        <w:t>，</w:t>
      </w:r>
      <w:r>
        <w:rPr>
          <w:rFonts w:hint="eastAsia"/>
        </w:rPr>
        <w:t>000</w:t>
      </w:r>
      <w:r>
        <w:rPr>
          <w:rFonts w:hint="eastAsia"/>
        </w:rPr>
        <w:t>元，占预算数的</w:t>
      </w:r>
      <w:r>
        <w:rPr>
          <w:rFonts w:hint="eastAsia"/>
        </w:rPr>
        <w:t>90.36%</w:t>
      </w:r>
      <w:r>
        <w:rPr>
          <w:rFonts w:hint="eastAsia"/>
        </w:rPr>
        <w:t>；行政管理费支出</w:t>
      </w:r>
      <w:r>
        <w:rPr>
          <w:rFonts w:hint="eastAsia"/>
        </w:rPr>
        <w:t>2</w:t>
      </w:r>
      <w:r>
        <w:rPr>
          <w:rFonts w:hint="eastAsia"/>
        </w:rPr>
        <w:t>，</w:t>
      </w:r>
      <w:r>
        <w:rPr>
          <w:rFonts w:hint="eastAsia"/>
        </w:rPr>
        <w:t>154</w:t>
      </w:r>
      <w:r>
        <w:rPr>
          <w:rFonts w:hint="eastAsia"/>
        </w:rPr>
        <w:t>，</w:t>
      </w:r>
      <w:r>
        <w:rPr>
          <w:rFonts w:hint="eastAsia"/>
        </w:rPr>
        <w:t>067</w:t>
      </w:r>
      <w:r>
        <w:rPr>
          <w:rFonts w:hint="eastAsia"/>
        </w:rPr>
        <w:t>，</w:t>
      </w:r>
      <w:r>
        <w:rPr>
          <w:rFonts w:hint="eastAsia"/>
        </w:rPr>
        <w:t>000</w:t>
      </w:r>
      <w:r>
        <w:rPr>
          <w:rFonts w:hint="eastAsia"/>
        </w:rPr>
        <w:t>元，占预算数的</w:t>
      </w:r>
      <w:r>
        <w:rPr>
          <w:rFonts w:hint="eastAsia"/>
        </w:rPr>
        <w:t>96.10%</w:t>
      </w:r>
      <w:r>
        <w:rPr>
          <w:rFonts w:hint="eastAsia"/>
        </w:rPr>
        <w:t>；债款支出</w:t>
      </w:r>
      <w:r>
        <w:rPr>
          <w:rFonts w:hint="eastAsia"/>
        </w:rPr>
        <w:t>666</w:t>
      </w:r>
      <w:r>
        <w:rPr>
          <w:rFonts w:hint="eastAsia"/>
        </w:rPr>
        <w:t>，</w:t>
      </w:r>
      <w:r>
        <w:rPr>
          <w:rFonts w:hint="eastAsia"/>
        </w:rPr>
        <w:t>228</w:t>
      </w:r>
      <w:r>
        <w:rPr>
          <w:rFonts w:hint="eastAsia"/>
        </w:rPr>
        <w:t>，</w:t>
      </w:r>
      <w:r>
        <w:rPr>
          <w:rFonts w:hint="eastAsia"/>
        </w:rPr>
        <w:t>000</w:t>
      </w:r>
      <w:r>
        <w:rPr>
          <w:rFonts w:hint="eastAsia"/>
        </w:rPr>
        <w:t>元，占预算数的</w:t>
      </w:r>
      <w:r>
        <w:rPr>
          <w:rFonts w:hint="eastAsia"/>
        </w:rPr>
        <w:t>106.48%</w:t>
      </w:r>
      <w:r>
        <w:rPr>
          <w:rFonts w:hint="eastAsia"/>
        </w:rPr>
        <w:t>；对外援助和其他支出</w:t>
      </w:r>
      <w:r>
        <w:rPr>
          <w:rFonts w:hint="eastAsia"/>
        </w:rPr>
        <w:t>455</w:t>
      </w:r>
      <w:r>
        <w:rPr>
          <w:rFonts w:hint="eastAsia"/>
        </w:rPr>
        <w:t>，</w:t>
      </w:r>
      <w:r>
        <w:rPr>
          <w:rFonts w:hint="eastAsia"/>
        </w:rPr>
        <w:t>722</w:t>
      </w:r>
      <w:r>
        <w:rPr>
          <w:rFonts w:hint="eastAsia"/>
        </w:rPr>
        <w:t>，</w:t>
      </w:r>
      <w:r>
        <w:rPr>
          <w:rFonts w:hint="eastAsia"/>
        </w:rPr>
        <w:t>000</w:t>
      </w:r>
      <w:r>
        <w:rPr>
          <w:rFonts w:hint="eastAsia"/>
        </w:rPr>
        <w:t>元，占预算数的</w:t>
      </w:r>
      <w:r>
        <w:rPr>
          <w:rFonts w:hint="eastAsia"/>
        </w:rPr>
        <w:t>73.55%</w:t>
      </w:r>
      <w:r>
        <w:rPr>
          <w:rFonts w:hint="eastAsia"/>
        </w:rPr>
        <w:t>。‖</w:t>
      </w:r>
      <w:r>
        <w:rPr>
          <w:rFonts w:hint="eastAsia"/>
        </w:rPr>
        <w:t>1955</w:t>
      </w:r>
      <w:r>
        <w:rPr>
          <w:rFonts w:hint="eastAsia"/>
        </w:rPr>
        <w:t>年决算支出比预算少支出了约</w:t>
      </w:r>
      <w:r>
        <w:rPr>
          <w:rFonts w:hint="eastAsia"/>
        </w:rPr>
        <w:t>1.59%</w:t>
      </w:r>
      <w:r>
        <w:rPr>
          <w:rFonts w:hint="eastAsia"/>
        </w:rPr>
        <w:t>，这主要地是各部门各地方厉行节约、反对浪费的结果。‖在基本建设方面，根据</w:t>
      </w:r>
      <w:r>
        <w:rPr>
          <w:rFonts w:hint="eastAsia"/>
        </w:rPr>
        <w:t>1955</w:t>
      </w:r>
      <w:r>
        <w:rPr>
          <w:rFonts w:hint="eastAsia"/>
        </w:rPr>
        <w:t>年对</w:t>
      </w:r>
      <w:r>
        <w:rPr>
          <w:rFonts w:hint="eastAsia"/>
        </w:rPr>
        <w:t>3</w:t>
      </w:r>
      <w:r>
        <w:rPr>
          <w:rFonts w:hint="eastAsia"/>
        </w:rPr>
        <w:t>，</w:t>
      </w:r>
      <w:r>
        <w:rPr>
          <w:rFonts w:hint="eastAsia"/>
        </w:rPr>
        <w:t>280</w:t>
      </w:r>
      <w:r>
        <w:rPr>
          <w:rFonts w:hint="eastAsia"/>
        </w:rPr>
        <w:t>个较大的建设单位的统计，节约的资金约达</w:t>
      </w:r>
      <w:r>
        <w:rPr>
          <w:rFonts w:hint="eastAsia"/>
        </w:rPr>
        <w:t>10</w:t>
      </w:r>
      <w:r>
        <w:rPr>
          <w:rFonts w:hint="eastAsia"/>
        </w:rPr>
        <w:t>亿余元，比原投资计划减少了</w:t>
      </w:r>
      <w:r>
        <w:rPr>
          <w:rFonts w:hint="eastAsia"/>
        </w:rPr>
        <w:t>16.1%</w:t>
      </w:r>
      <w:r>
        <w:rPr>
          <w:rFonts w:hint="eastAsia"/>
        </w:rPr>
        <w:t>。单是铁道部门的基本建设就节减了预算支出</w:t>
      </w:r>
      <w:r>
        <w:rPr>
          <w:rFonts w:hint="eastAsia"/>
        </w:rPr>
        <w:t>2.45</w:t>
      </w:r>
      <w:r>
        <w:rPr>
          <w:rFonts w:hint="eastAsia"/>
        </w:rPr>
        <w:t>亿元。因为节约了资金，国家在</w:t>
      </w:r>
      <w:r>
        <w:rPr>
          <w:rFonts w:hint="eastAsia"/>
        </w:rPr>
        <w:t>1955</w:t>
      </w:r>
      <w:r>
        <w:rPr>
          <w:rFonts w:hint="eastAsia"/>
        </w:rPr>
        <w:t>年新增加的限额以上的工程项目就有</w:t>
      </w:r>
      <w:r>
        <w:rPr>
          <w:rFonts w:hint="eastAsia"/>
        </w:rPr>
        <w:t>60</w:t>
      </w:r>
      <w:r>
        <w:rPr>
          <w:rFonts w:hint="eastAsia"/>
        </w:rPr>
        <w:t>多个。</w:t>
      </w:r>
      <w:r>
        <w:rPr>
          <w:rFonts w:hint="eastAsia"/>
        </w:rPr>
        <w:t>1955</w:t>
      </w:r>
      <w:r>
        <w:rPr>
          <w:rFonts w:hint="eastAsia"/>
        </w:rPr>
        <w:t>年各部门基本建设的投资额，按可比部分计算，只比</w:t>
      </w:r>
      <w:r>
        <w:rPr>
          <w:rFonts w:hint="eastAsia"/>
        </w:rPr>
        <w:t>1954</w:t>
      </w:r>
      <w:r>
        <w:rPr>
          <w:rFonts w:hint="eastAsia"/>
        </w:rPr>
        <w:t>年增加了</w:t>
      </w:r>
      <w:r>
        <w:rPr>
          <w:rFonts w:hint="eastAsia"/>
        </w:rPr>
        <w:t>9%</w:t>
      </w:r>
      <w:r>
        <w:rPr>
          <w:rFonts w:hint="eastAsia"/>
        </w:rPr>
        <w:t>，而实际完成的基本建设工作量却增加了</w:t>
      </w:r>
      <w:r>
        <w:rPr>
          <w:rFonts w:hint="eastAsia"/>
        </w:rPr>
        <w:t>15%</w:t>
      </w:r>
      <w:r>
        <w:rPr>
          <w:rFonts w:hint="eastAsia"/>
        </w:rPr>
        <w:t>。‖由于文教卫生部门比较着重地改进了定额，降低了开支标准，缩减了开支，国防部门认真地清理了历年积余，缩减了开支，这两方面的费用有显著的节减。‖</w:t>
      </w:r>
      <w:r>
        <w:rPr>
          <w:rFonts w:hint="eastAsia"/>
        </w:rPr>
        <w:t>1955</w:t>
      </w:r>
      <w:r>
        <w:rPr>
          <w:rFonts w:hint="eastAsia"/>
        </w:rPr>
        <w:t>年国家机关精简了一部分人员，把抽调出来的一部分人员调到农业合作化的工作中和新的国家机构、新的国营企业中去，也节约了国家的资金。‖在</w:t>
      </w:r>
      <w:r>
        <w:rPr>
          <w:rFonts w:hint="eastAsia"/>
        </w:rPr>
        <w:t>1955</w:t>
      </w:r>
      <w:r>
        <w:rPr>
          <w:rFonts w:hint="eastAsia"/>
        </w:rPr>
        <w:t>年的预算执行过程中，节减了基本建设的投资，克服了铺张浪费现象，这是正确的，必要的。但是应该指出，由于没有经过多方面的周密的计算，一部分投资的削减也不尽合理，因而曾经造成一部分工地的窝工现象，和一部分工程的质量低劣现象。由于</w:t>
      </w:r>
      <w:r>
        <w:rPr>
          <w:rFonts w:hint="eastAsia"/>
        </w:rPr>
        <w:lastRenderedPageBreak/>
        <w:t>没有充分考虑到生产企业所必需的各种辅助性建筑的数量和质量，对于非生产性建设投资的削减也有一些不适当的地方。在基本建设的计划和准备工作方面，由于缺少预备项目，由于准备工作片面地注意了施工力量，而没有对于安装力量和材料、设备的供应作全面的准备，这样就使一部分建设资金来不及在本年内充分利用。这些缺点，应该在今后的工作中注意避免。‖支出的减少，除了由于基本建设投资和其他费用的节减以外，部分地也由于某些部门还有“宽打窄用”的思想，设计预算偏高，而财政机关没有完全加以严格核实。‖</w:t>
      </w:r>
      <w:r>
        <w:rPr>
          <w:rFonts w:hint="eastAsia"/>
        </w:rPr>
        <w:t>1955</w:t>
      </w:r>
      <w:r>
        <w:rPr>
          <w:rFonts w:hint="eastAsia"/>
        </w:rPr>
        <w:t>年国家决算用于经济建设方面的支出，共占本年支出的</w:t>
      </w:r>
      <w:r>
        <w:rPr>
          <w:rFonts w:hint="eastAsia"/>
        </w:rPr>
        <w:t>46.89%</w:t>
      </w:r>
      <w:r>
        <w:rPr>
          <w:rFonts w:hint="eastAsia"/>
        </w:rPr>
        <w:t>。‖</w:t>
      </w:r>
      <w:r>
        <w:rPr>
          <w:rFonts w:hint="eastAsia"/>
        </w:rPr>
        <w:t>1955</w:t>
      </w:r>
      <w:r>
        <w:rPr>
          <w:rFonts w:hint="eastAsia"/>
        </w:rPr>
        <w:t>年国家决算在工业建设方面支出</w:t>
      </w:r>
      <w:r>
        <w:rPr>
          <w:rFonts w:hint="eastAsia"/>
        </w:rPr>
        <w:t>5</w:t>
      </w:r>
      <w:r>
        <w:rPr>
          <w:rFonts w:hint="eastAsia"/>
        </w:rPr>
        <w:t>，</w:t>
      </w:r>
      <w:r>
        <w:rPr>
          <w:rFonts w:hint="eastAsia"/>
        </w:rPr>
        <w:t>960</w:t>
      </w:r>
      <w:r>
        <w:rPr>
          <w:rFonts w:hint="eastAsia"/>
        </w:rPr>
        <w:t>，</w:t>
      </w:r>
      <w:r>
        <w:rPr>
          <w:rFonts w:hint="eastAsia"/>
        </w:rPr>
        <w:t>281</w:t>
      </w:r>
      <w:r>
        <w:rPr>
          <w:rFonts w:hint="eastAsia"/>
        </w:rPr>
        <w:t>，</w:t>
      </w:r>
      <w:r>
        <w:rPr>
          <w:rFonts w:hint="eastAsia"/>
        </w:rPr>
        <w:t>000</w:t>
      </w:r>
      <w:r>
        <w:rPr>
          <w:rFonts w:hint="eastAsia"/>
        </w:rPr>
        <w:t>元，占预算数的</w:t>
      </w:r>
      <w:r>
        <w:rPr>
          <w:rFonts w:hint="eastAsia"/>
        </w:rPr>
        <w:t>93.30%</w:t>
      </w:r>
      <w:r>
        <w:rPr>
          <w:rFonts w:hint="eastAsia"/>
        </w:rPr>
        <w:t>。工业基本建设限额以上的建设单位共有</w:t>
      </w:r>
      <w:r>
        <w:rPr>
          <w:rFonts w:hint="eastAsia"/>
        </w:rPr>
        <w:t>485</w:t>
      </w:r>
      <w:r>
        <w:rPr>
          <w:rFonts w:hint="eastAsia"/>
        </w:rPr>
        <w:t>个，其中已经全部完工投入生产的重大工程共</w:t>
      </w:r>
      <w:r>
        <w:rPr>
          <w:rFonts w:hint="eastAsia"/>
        </w:rPr>
        <w:t>82</w:t>
      </w:r>
      <w:r>
        <w:rPr>
          <w:rFonts w:hint="eastAsia"/>
        </w:rPr>
        <w:t>个，主要的有：辽源中央立井、鹤岗东山立井、沈阳第一机床厂、大连热电站、北京国棉二厂、包头糖厂等等。炼铁、炼钢、采煤、发电、机械、纺织、制糖等工业的设备能力和固定资产有了很大的增加。‖</w:t>
      </w:r>
      <w:r>
        <w:rPr>
          <w:rFonts w:hint="eastAsia"/>
        </w:rPr>
        <w:t>1955</w:t>
      </w:r>
      <w:r>
        <w:rPr>
          <w:rFonts w:hint="eastAsia"/>
        </w:rPr>
        <w:t>年全国工业总产值完成了原定计划的</w:t>
      </w:r>
      <w:r>
        <w:rPr>
          <w:rFonts w:hint="eastAsia"/>
        </w:rPr>
        <w:t>101%</w:t>
      </w:r>
      <w:r>
        <w:rPr>
          <w:rFonts w:hint="eastAsia"/>
        </w:rPr>
        <w:t>，比</w:t>
      </w:r>
      <w:r>
        <w:rPr>
          <w:rFonts w:hint="eastAsia"/>
        </w:rPr>
        <w:t>1954</w:t>
      </w:r>
      <w:r>
        <w:rPr>
          <w:rFonts w:hint="eastAsia"/>
        </w:rPr>
        <w:t>年增长</w:t>
      </w:r>
      <w:r>
        <w:rPr>
          <w:rFonts w:hint="eastAsia"/>
        </w:rPr>
        <w:t>8%</w:t>
      </w:r>
      <w:r>
        <w:rPr>
          <w:rFonts w:hint="eastAsia"/>
        </w:rPr>
        <w:t>。在本年的</w:t>
      </w:r>
      <w:r>
        <w:rPr>
          <w:rFonts w:hint="eastAsia"/>
        </w:rPr>
        <w:t>45</w:t>
      </w:r>
      <w:r>
        <w:rPr>
          <w:rFonts w:hint="eastAsia"/>
        </w:rPr>
        <w:t>种主要工业产品中，有</w:t>
      </w:r>
      <w:r>
        <w:rPr>
          <w:rFonts w:hint="eastAsia"/>
        </w:rPr>
        <w:t>37</w:t>
      </w:r>
      <w:r>
        <w:rPr>
          <w:rFonts w:hint="eastAsia"/>
        </w:rPr>
        <w:t>种完成了或者超额地完成了计划。同</w:t>
      </w:r>
      <w:r>
        <w:rPr>
          <w:rFonts w:hint="eastAsia"/>
        </w:rPr>
        <w:t>1954</w:t>
      </w:r>
      <w:r>
        <w:rPr>
          <w:rFonts w:hint="eastAsia"/>
        </w:rPr>
        <w:t>年比较，绝大多数产品的产量都有增长：原煤增长</w:t>
      </w:r>
      <w:r>
        <w:rPr>
          <w:rFonts w:hint="eastAsia"/>
        </w:rPr>
        <w:t>17%</w:t>
      </w:r>
      <w:r>
        <w:rPr>
          <w:rFonts w:hint="eastAsia"/>
        </w:rPr>
        <w:t>，焦炭增长</w:t>
      </w:r>
      <w:r>
        <w:rPr>
          <w:rFonts w:hint="eastAsia"/>
        </w:rPr>
        <w:t>22%</w:t>
      </w:r>
      <w:r>
        <w:rPr>
          <w:rFonts w:hint="eastAsia"/>
        </w:rPr>
        <w:t>，电力增长</w:t>
      </w:r>
      <w:r>
        <w:rPr>
          <w:rFonts w:hint="eastAsia"/>
        </w:rPr>
        <w:t>12%</w:t>
      </w:r>
      <w:r>
        <w:rPr>
          <w:rFonts w:hint="eastAsia"/>
        </w:rPr>
        <w:t>，原油增长</w:t>
      </w:r>
      <w:r>
        <w:rPr>
          <w:rFonts w:hint="eastAsia"/>
        </w:rPr>
        <w:t>22%</w:t>
      </w:r>
      <w:r>
        <w:rPr>
          <w:rFonts w:hint="eastAsia"/>
        </w:rPr>
        <w:t>，生铁增长</w:t>
      </w:r>
      <w:r>
        <w:rPr>
          <w:rFonts w:hint="eastAsia"/>
        </w:rPr>
        <w:t>23%</w:t>
      </w:r>
      <w:r>
        <w:rPr>
          <w:rFonts w:hint="eastAsia"/>
        </w:rPr>
        <w:t>，钢增长</w:t>
      </w:r>
      <w:r>
        <w:rPr>
          <w:rFonts w:hint="eastAsia"/>
        </w:rPr>
        <w:t>28%</w:t>
      </w:r>
      <w:r>
        <w:rPr>
          <w:rFonts w:hint="eastAsia"/>
        </w:rPr>
        <w:t>，钢材增长</w:t>
      </w:r>
      <w:r>
        <w:rPr>
          <w:rFonts w:hint="eastAsia"/>
        </w:rPr>
        <w:t>28%</w:t>
      </w:r>
      <w:r>
        <w:rPr>
          <w:rFonts w:hint="eastAsia"/>
        </w:rPr>
        <w:t>，硫酸增长</w:t>
      </w:r>
      <w:r>
        <w:rPr>
          <w:rFonts w:hint="eastAsia"/>
        </w:rPr>
        <w:t>9%</w:t>
      </w:r>
      <w:r>
        <w:rPr>
          <w:rFonts w:hint="eastAsia"/>
        </w:rPr>
        <w:t>，烧碱增长</w:t>
      </w:r>
      <w:r>
        <w:rPr>
          <w:rFonts w:hint="eastAsia"/>
        </w:rPr>
        <w:t>18%</w:t>
      </w:r>
      <w:r>
        <w:rPr>
          <w:rFonts w:hint="eastAsia"/>
        </w:rPr>
        <w:t>，硫？增长</w:t>
      </w:r>
      <w:r>
        <w:rPr>
          <w:rFonts w:hint="eastAsia"/>
        </w:rPr>
        <w:t>9%</w:t>
      </w:r>
      <w:r>
        <w:rPr>
          <w:rFonts w:hint="eastAsia"/>
        </w:rPr>
        <w:t>，机车增长</w:t>
      </w:r>
      <w:r>
        <w:rPr>
          <w:rFonts w:hint="eastAsia"/>
        </w:rPr>
        <w:t>88%</w:t>
      </w:r>
      <w:r>
        <w:rPr>
          <w:rFonts w:hint="eastAsia"/>
        </w:rPr>
        <w:t>，内燃机增长</w:t>
      </w:r>
      <w:r>
        <w:rPr>
          <w:rFonts w:hint="eastAsia"/>
        </w:rPr>
        <w:t>36%</w:t>
      </w:r>
      <w:r>
        <w:rPr>
          <w:rFonts w:hint="eastAsia"/>
        </w:rPr>
        <w:t>，发电机增长</w:t>
      </w:r>
      <w:r>
        <w:rPr>
          <w:rFonts w:hint="eastAsia"/>
        </w:rPr>
        <w:t>97%</w:t>
      </w:r>
      <w:r>
        <w:rPr>
          <w:rFonts w:hint="eastAsia"/>
        </w:rPr>
        <w:t>，自行车增长</w:t>
      </w:r>
      <w:r>
        <w:rPr>
          <w:rFonts w:hint="eastAsia"/>
        </w:rPr>
        <w:t>13%</w:t>
      </w:r>
      <w:r>
        <w:rPr>
          <w:rFonts w:hint="eastAsia"/>
        </w:rPr>
        <w:t>，胶鞋增长</w:t>
      </w:r>
      <w:r>
        <w:rPr>
          <w:rFonts w:hint="eastAsia"/>
        </w:rPr>
        <w:t>15%</w:t>
      </w:r>
      <w:r>
        <w:rPr>
          <w:rFonts w:hint="eastAsia"/>
        </w:rPr>
        <w:t>。棉纱、棉布、麻袋、纸烟等轻工业产品，则由于原料限制，产量比</w:t>
      </w:r>
      <w:r>
        <w:rPr>
          <w:rFonts w:hint="eastAsia"/>
        </w:rPr>
        <w:t>1954</w:t>
      </w:r>
      <w:r>
        <w:rPr>
          <w:rFonts w:hint="eastAsia"/>
        </w:rPr>
        <w:t>年有所减少：棉纱减少</w:t>
      </w:r>
      <w:r>
        <w:rPr>
          <w:rFonts w:hint="eastAsia"/>
        </w:rPr>
        <w:t>14%</w:t>
      </w:r>
      <w:r>
        <w:rPr>
          <w:rFonts w:hint="eastAsia"/>
        </w:rPr>
        <w:t>，棉布减少</w:t>
      </w:r>
      <w:r>
        <w:rPr>
          <w:rFonts w:hint="eastAsia"/>
        </w:rPr>
        <w:t>16%</w:t>
      </w:r>
      <w:r>
        <w:rPr>
          <w:rFonts w:hint="eastAsia"/>
        </w:rPr>
        <w:t>，麻袋减少</w:t>
      </w:r>
      <w:r>
        <w:rPr>
          <w:rFonts w:hint="eastAsia"/>
        </w:rPr>
        <w:t>11%</w:t>
      </w:r>
      <w:r>
        <w:rPr>
          <w:rFonts w:hint="eastAsia"/>
        </w:rPr>
        <w:t>，纸烟减少</w:t>
      </w:r>
      <w:r>
        <w:rPr>
          <w:rFonts w:hint="eastAsia"/>
        </w:rPr>
        <w:t>4%</w:t>
      </w:r>
      <w:r>
        <w:rPr>
          <w:rFonts w:hint="eastAsia"/>
        </w:rPr>
        <w:t>。</w:t>
      </w:r>
      <w:r>
        <w:rPr>
          <w:rFonts w:hint="eastAsia"/>
        </w:rPr>
        <w:t>1955</w:t>
      </w:r>
      <w:r>
        <w:rPr>
          <w:rFonts w:hint="eastAsia"/>
        </w:rPr>
        <w:t>年各工业部门试制成功了许多新产品，例如</w:t>
      </w:r>
      <w:r>
        <w:rPr>
          <w:rFonts w:hint="eastAsia"/>
        </w:rPr>
        <w:t>1</w:t>
      </w:r>
      <w:r>
        <w:rPr>
          <w:rFonts w:hint="eastAsia"/>
        </w:rPr>
        <w:t>万瓩的自动化水轮发电机和水轮机、</w:t>
      </w:r>
      <w:r>
        <w:rPr>
          <w:rFonts w:hint="eastAsia"/>
        </w:rPr>
        <w:t>6</w:t>
      </w:r>
      <w:r>
        <w:rPr>
          <w:rFonts w:hint="eastAsia"/>
        </w:rPr>
        <w:t>，</w:t>
      </w:r>
      <w:r>
        <w:rPr>
          <w:rFonts w:hint="eastAsia"/>
        </w:rPr>
        <w:t>000</w:t>
      </w:r>
      <w:r>
        <w:rPr>
          <w:rFonts w:hint="eastAsia"/>
        </w:rPr>
        <w:t>瓩的蒸气发电设备、合金无缝钢管、釸钢片、联合收割机、四十八行的播种机等等。各工业部门技术水平在</w:t>
      </w:r>
      <w:r>
        <w:rPr>
          <w:rFonts w:hint="eastAsia"/>
        </w:rPr>
        <w:t>1955</w:t>
      </w:r>
      <w:r>
        <w:rPr>
          <w:rFonts w:hint="eastAsia"/>
        </w:rPr>
        <w:t>年有了进一步的提高。‖</w:t>
      </w:r>
      <w:r>
        <w:rPr>
          <w:rFonts w:hint="eastAsia"/>
        </w:rPr>
        <w:t>1955</w:t>
      </w:r>
      <w:r>
        <w:rPr>
          <w:rFonts w:hint="eastAsia"/>
        </w:rPr>
        <w:t>年国家决算在农业、林业、水利等方面支出</w:t>
      </w:r>
      <w:r>
        <w:rPr>
          <w:rFonts w:hint="eastAsia"/>
        </w:rPr>
        <w:t>1</w:t>
      </w:r>
      <w:r>
        <w:rPr>
          <w:rFonts w:hint="eastAsia"/>
        </w:rPr>
        <w:t>，</w:t>
      </w:r>
      <w:r>
        <w:rPr>
          <w:rFonts w:hint="eastAsia"/>
        </w:rPr>
        <w:t>497</w:t>
      </w:r>
      <w:r>
        <w:rPr>
          <w:rFonts w:hint="eastAsia"/>
        </w:rPr>
        <w:t>，</w:t>
      </w:r>
      <w:r>
        <w:rPr>
          <w:rFonts w:hint="eastAsia"/>
        </w:rPr>
        <w:t>616</w:t>
      </w:r>
      <w:r>
        <w:rPr>
          <w:rFonts w:hint="eastAsia"/>
        </w:rPr>
        <w:t>，</w:t>
      </w:r>
      <w:r>
        <w:rPr>
          <w:rFonts w:hint="eastAsia"/>
        </w:rPr>
        <w:t>000</w:t>
      </w:r>
      <w:r>
        <w:rPr>
          <w:rFonts w:hint="eastAsia"/>
        </w:rPr>
        <w:t>元，为预算数的</w:t>
      </w:r>
      <w:r>
        <w:rPr>
          <w:rFonts w:hint="eastAsia"/>
        </w:rPr>
        <w:t>114.13%</w:t>
      </w:r>
      <w:r>
        <w:rPr>
          <w:rFonts w:hint="eastAsia"/>
        </w:rPr>
        <w:t>。‖农业支出对于全国农业生产的改进、农具改良和农药农械的推广，特别是对于灾民的恢复生产、重建家园，起了重要的作用。</w:t>
      </w:r>
      <w:r>
        <w:rPr>
          <w:rFonts w:hint="eastAsia"/>
        </w:rPr>
        <w:t>1955</w:t>
      </w:r>
      <w:r>
        <w:rPr>
          <w:rFonts w:hint="eastAsia"/>
        </w:rPr>
        <w:t>年政府供应农民饼肥和化学肥料</w:t>
      </w:r>
      <w:r>
        <w:rPr>
          <w:rFonts w:hint="eastAsia"/>
        </w:rPr>
        <w:t>450</w:t>
      </w:r>
      <w:r>
        <w:rPr>
          <w:rFonts w:hint="eastAsia"/>
        </w:rPr>
        <w:t>万吨，农药</w:t>
      </w:r>
      <w:r>
        <w:rPr>
          <w:rFonts w:hint="eastAsia"/>
        </w:rPr>
        <w:t>9</w:t>
      </w:r>
      <w:r>
        <w:rPr>
          <w:rFonts w:hint="eastAsia"/>
        </w:rPr>
        <w:t>万吨，并且减价</w:t>
      </w:r>
      <w:r>
        <w:rPr>
          <w:rFonts w:hint="eastAsia"/>
        </w:rPr>
        <w:t>40%</w:t>
      </w:r>
      <w:r>
        <w:rPr>
          <w:rFonts w:hint="eastAsia"/>
        </w:rPr>
        <w:t>供应新式农具</w:t>
      </w:r>
      <w:r>
        <w:rPr>
          <w:rFonts w:hint="eastAsia"/>
        </w:rPr>
        <w:t>51</w:t>
      </w:r>
      <w:r>
        <w:rPr>
          <w:rFonts w:hint="eastAsia"/>
        </w:rPr>
        <w:t>万部。对</w:t>
      </w:r>
      <w:r>
        <w:rPr>
          <w:rFonts w:hint="eastAsia"/>
        </w:rPr>
        <w:t>1954</w:t>
      </w:r>
      <w:r>
        <w:rPr>
          <w:rFonts w:hint="eastAsia"/>
        </w:rPr>
        <w:t>年的灾区，政府继续拨付复堤、修垸经费</w:t>
      </w:r>
      <w:r>
        <w:rPr>
          <w:rFonts w:hint="eastAsia"/>
        </w:rPr>
        <w:t>3</w:t>
      </w:r>
      <w:r>
        <w:rPr>
          <w:rFonts w:hint="eastAsia"/>
        </w:rPr>
        <w:t>亿元，帮助农民新修和整修了许多小型水利工程，贷放水车</w:t>
      </w:r>
      <w:r>
        <w:rPr>
          <w:rFonts w:hint="eastAsia"/>
        </w:rPr>
        <w:t>17</w:t>
      </w:r>
      <w:r>
        <w:rPr>
          <w:rFonts w:hint="eastAsia"/>
        </w:rPr>
        <w:t>万辆，扩大和改善了灌溉面积</w:t>
      </w:r>
      <w:r>
        <w:rPr>
          <w:rFonts w:hint="eastAsia"/>
        </w:rPr>
        <w:t>6</w:t>
      </w:r>
      <w:r>
        <w:rPr>
          <w:rFonts w:hint="eastAsia"/>
        </w:rPr>
        <w:t>，</w:t>
      </w:r>
      <w:r>
        <w:rPr>
          <w:rFonts w:hint="eastAsia"/>
        </w:rPr>
        <w:t>500</w:t>
      </w:r>
      <w:r>
        <w:rPr>
          <w:rFonts w:hint="eastAsia"/>
        </w:rPr>
        <w:t>万亩。此外，</w:t>
      </w:r>
      <w:r>
        <w:rPr>
          <w:rFonts w:hint="eastAsia"/>
        </w:rPr>
        <w:t>1955</w:t>
      </w:r>
      <w:r>
        <w:rPr>
          <w:rFonts w:hint="eastAsia"/>
        </w:rPr>
        <w:t>年政府还支出农村救济费</w:t>
      </w:r>
      <w:r>
        <w:rPr>
          <w:rFonts w:hint="eastAsia"/>
        </w:rPr>
        <w:t>2</w:t>
      </w:r>
      <w:r>
        <w:rPr>
          <w:rFonts w:hint="eastAsia"/>
        </w:rPr>
        <w:t>亿余元，发放农业贷款</w:t>
      </w:r>
      <w:r>
        <w:rPr>
          <w:rFonts w:hint="eastAsia"/>
        </w:rPr>
        <w:t>10</w:t>
      </w:r>
      <w:r>
        <w:rPr>
          <w:rFonts w:hint="eastAsia"/>
        </w:rPr>
        <w:t>亿余元。‖在林业方面，</w:t>
      </w:r>
      <w:r>
        <w:rPr>
          <w:rFonts w:hint="eastAsia"/>
        </w:rPr>
        <w:t>1955</w:t>
      </w:r>
      <w:r>
        <w:rPr>
          <w:rFonts w:hint="eastAsia"/>
        </w:rPr>
        <w:t>年完成造林面积</w:t>
      </w:r>
      <w:r>
        <w:rPr>
          <w:rFonts w:hint="eastAsia"/>
        </w:rPr>
        <w:t>2</w:t>
      </w:r>
      <w:r>
        <w:rPr>
          <w:rFonts w:hint="eastAsia"/>
        </w:rPr>
        <w:t>，</w:t>
      </w:r>
      <w:r>
        <w:rPr>
          <w:rFonts w:hint="eastAsia"/>
        </w:rPr>
        <w:t>560</w:t>
      </w:r>
      <w:r>
        <w:rPr>
          <w:rFonts w:hint="eastAsia"/>
        </w:rPr>
        <w:t>多万亩，比</w:t>
      </w:r>
      <w:r>
        <w:rPr>
          <w:rFonts w:hint="eastAsia"/>
        </w:rPr>
        <w:t>1954</w:t>
      </w:r>
      <w:r>
        <w:rPr>
          <w:rFonts w:hint="eastAsia"/>
        </w:rPr>
        <w:t>年完成数增长</w:t>
      </w:r>
      <w:r>
        <w:rPr>
          <w:rFonts w:hint="eastAsia"/>
        </w:rPr>
        <w:t>47%</w:t>
      </w:r>
      <w:r>
        <w:rPr>
          <w:rFonts w:hint="eastAsia"/>
        </w:rPr>
        <w:t>。‖在水利建设方面，</w:t>
      </w:r>
      <w:r>
        <w:rPr>
          <w:rFonts w:hint="eastAsia"/>
        </w:rPr>
        <w:t>1955</w:t>
      </w:r>
      <w:r>
        <w:rPr>
          <w:rFonts w:hint="eastAsia"/>
        </w:rPr>
        <w:t>年完成土方</w:t>
      </w:r>
      <w:r>
        <w:rPr>
          <w:rFonts w:hint="eastAsia"/>
        </w:rPr>
        <w:t>14</w:t>
      </w:r>
      <w:r>
        <w:rPr>
          <w:rFonts w:hint="eastAsia"/>
        </w:rPr>
        <w:t>亿多公方，石方</w:t>
      </w:r>
      <w:r>
        <w:rPr>
          <w:rFonts w:hint="eastAsia"/>
        </w:rPr>
        <w:t>1</w:t>
      </w:r>
      <w:r>
        <w:rPr>
          <w:rFonts w:hint="eastAsia"/>
        </w:rPr>
        <w:t>，</w:t>
      </w:r>
      <w:r>
        <w:rPr>
          <w:rFonts w:hint="eastAsia"/>
        </w:rPr>
        <w:t>400</w:t>
      </w:r>
      <w:r>
        <w:rPr>
          <w:rFonts w:hint="eastAsia"/>
        </w:rPr>
        <w:t>多万公方，混凝土</w:t>
      </w:r>
      <w:r>
        <w:rPr>
          <w:rFonts w:hint="eastAsia"/>
        </w:rPr>
        <w:t>60</w:t>
      </w:r>
      <w:r>
        <w:rPr>
          <w:rFonts w:hint="eastAsia"/>
        </w:rPr>
        <w:t>万公方。在</w:t>
      </w:r>
      <w:r>
        <w:rPr>
          <w:rFonts w:hint="eastAsia"/>
        </w:rPr>
        <w:t>1954</w:t>
      </w:r>
      <w:r>
        <w:rPr>
          <w:rFonts w:hint="eastAsia"/>
        </w:rPr>
        <w:t>年堵口复堤的基础上，继续整理了长江中下游、淮河、辽河、珠江和华北各河的堤堰，恢复了洞庭湖滨的堤垸，举办了汉水下游分洪工程，基本上完成了淮河的南湾水库工程。这些工程对防御水害和扩大灌溉面积都有显著的效果。‖由于上述各方面的措施和其他有关的措施，由于农业合作化的开展和广大农民的努力，并且由于雨水及时，</w:t>
      </w:r>
      <w:r>
        <w:rPr>
          <w:rFonts w:hint="eastAsia"/>
        </w:rPr>
        <w:t>1955</w:t>
      </w:r>
      <w:r>
        <w:rPr>
          <w:rFonts w:hint="eastAsia"/>
        </w:rPr>
        <w:t>年全国绝大部分地区的农业获得了丰收。粮食总产量达到</w:t>
      </w:r>
      <w:r>
        <w:rPr>
          <w:rFonts w:hint="eastAsia"/>
        </w:rPr>
        <w:t>3</w:t>
      </w:r>
      <w:r>
        <w:rPr>
          <w:rFonts w:hint="eastAsia"/>
        </w:rPr>
        <w:t>，</w:t>
      </w:r>
      <w:r>
        <w:rPr>
          <w:rFonts w:hint="eastAsia"/>
        </w:rPr>
        <w:t>680</w:t>
      </w:r>
      <w:r>
        <w:rPr>
          <w:rFonts w:hint="eastAsia"/>
        </w:rPr>
        <w:t>亿斤，完成年度计划的</w:t>
      </w:r>
      <w:r>
        <w:rPr>
          <w:rFonts w:hint="eastAsia"/>
        </w:rPr>
        <w:t>102%</w:t>
      </w:r>
      <w:r>
        <w:rPr>
          <w:rFonts w:hint="eastAsia"/>
        </w:rPr>
        <w:t>，比</w:t>
      </w:r>
      <w:r>
        <w:rPr>
          <w:rFonts w:hint="eastAsia"/>
        </w:rPr>
        <w:t>1954</w:t>
      </w:r>
      <w:r>
        <w:rPr>
          <w:rFonts w:hint="eastAsia"/>
        </w:rPr>
        <w:t>年增长</w:t>
      </w:r>
      <w:r>
        <w:rPr>
          <w:rFonts w:hint="eastAsia"/>
        </w:rPr>
        <w:t>9%</w:t>
      </w:r>
      <w:r>
        <w:rPr>
          <w:rFonts w:hint="eastAsia"/>
        </w:rPr>
        <w:t>。棉花产量达到</w:t>
      </w:r>
      <w:r>
        <w:rPr>
          <w:rFonts w:hint="eastAsia"/>
        </w:rPr>
        <w:t>3</w:t>
      </w:r>
      <w:r>
        <w:rPr>
          <w:rFonts w:hint="eastAsia"/>
        </w:rPr>
        <w:t>，</w:t>
      </w:r>
      <w:r>
        <w:rPr>
          <w:rFonts w:hint="eastAsia"/>
        </w:rPr>
        <w:t>036</w:t>
      </w:r>
      <w:r>
        <w:rPr>
          <w:rFonts w:hint="eastAsia"/>
        </w:rPr>
        <w:t>万担，完成年度计划的</w:t>
      </w:r>
      <w:r>
        <w:rPr>
          <w:rFonts w:hint="eastAsia"/>
        </w:rPr>
        <w:t>117%</w:t>
      </w:r>
      <w:r>
        <w:rPr>
          <w:rFonts w:hint="eastAsia"/>
        </w:rPr>
        <w:t>，比</w:t>
      </w:r>
      <w:r>
        <w:rPr>
          <w:rFonts w:hint="eastAsia"/>
        </w:rPr>
        <w:t>1954</w:t>
      </w:r>
      <w:r>
        <w:rPr>
          <w:rFonts w:hint="eastAsia"/>
        </w:rPr>
        <w:t>年增长</w:t>
      </w:r>
      <w:r>
        <w:rPr>
          <w:rFonts w:hint="eastAsia"/>
        </w:rPr>
        <w:t>43%</w:t>
      </w:r>
      <w:r>
        <w:rPr>
          <w:rFonts w:hint="eastAsia"/>
        </w:rPr>
        <w:t>。其他各种主要农作物，除了甘蔗比</w:t>
      </w:r>
      <w:r>
        <w:rPr>
          <w:rFonts w:hint="eastAsia"/>
        </w:rPr>
        <w:t>1954</w:t>
      </w:r>
      <w:r>
        <w:rPr>
          <w:rFonts w:hint="eastAsia"/>
        </w:rPr>
        <w:t>年稍有减少外，都有不同的增长：甜菜比</w:t>
      </w:r>
      <w:r>
        <w:rPr>
          <w:rFonts w:hint="eastAsia"/>
        </w:rPr>
        <w:t>1954</w:t>
      </w:r>
      <w:r>
        <w:rPr>
          <w:rFonts w:hint="eastAsia"/>
        </w:rPr>
        <w:t>年增长</w:t>
      </w:r>
      <w:r>
        <w:rPr>
          <w:rFonts w:hint="eastAsia"/>
        </w:rPr>
        <w:t>61%</w:t>
      </w:r>
      <w:r>
        <w:rPr>
          <w:rFonts w:hint="eastAsia"/>
        </w:rPr>
        <w:t>，黄麻增长</w:t>
      </w:r>
      <w:r>
        <w:rPr>
          <w:rFonts w:hint="eastAsia"/>
        </w:rPr>
        <w:t>95%</w:t>
      </w:r>
      <w:r>
        <w:rPr>
          <w:rFonts w:hint="eastAsia"/>
        </w:rPr>
        <w:t>，烤烟增长</w:t>
      </w:r>
      <w:r>
        <w:rPr>
          <w:rFonts w:hint="eastAsia"/>
        </w:rPr>
        <w:t>28%</w:t>
      </w:r>
      <w:r>
        <w:rPr>
          <w:rFonts w:hint="eastAsia"/>
        </w:rPr>
        <w:t>，花生增长</w:t>
      </w:r>
      <w:r>
        <w:rPr>
          <w:rFonts w:hint="eastAsia"/>
        </w:rPr>
        <w:t>6%</w:t>
      </w:r>
      <w:r>
        <w:rPr>
          <w:rFonts w:hint="eastAsia"/>
        </w:rPr>
        <w:t>，茶叶增长</w:t>
      </w:r>
      <w:r>
        <w:rPr>
          <w:rFonts w:hint="eastAsia"/>
        </w:rPr>
        <w:t>17%</w:t>
      </w:r>
      <w:r>
        <w:rPr>
          <w:rFonts w:hint="eastAsia"/>
        </w:rPr>
        <w:t>，蚕茧增长</w:t>
      </w:r>
      <w:r>
        <w:rPr>
          <w:rFonts w:hint="eastAsia"/>
        </w:rPr>
        <w:t>44%</w:t>
      </w:r>
      <w:r>
        <w:rPr>
          <w:rFonts w:hint="eastAsia"/>
        </w:rPr>
        <w:t>，各种水果增长</w:t>
      </w:r>
      <w:r>
        <w:rPr>
          <w:rFonts w:hint="eastAsia"/>
        </w:rPr>
        <w:t>10%</w:t>
      </w:r>
      <w:r>
        <w:rPr>
          <w:rFonts w:hint="eastAsia"/>
        </w:rPr>
        <w:t>。‖在</w:t>
      </w:r>
      <w:r>
        <w:rPr>
          <w:rFonts w:hint="eastAsia"/>
        </w:rPr>
        <w:t>1955</w:t>
      </w:r>
      <w:r>
        <w:rPr>
          <w:rFonts w:hint="eastAsia"/>
        </w:rPr>
        <w:t>年，国营机械化农场由</w:t>
      </w:r>
      <w:r>
        <w:rPr>
          <w:rFonts w:hint="eastAsia"/>
        </w:rPr>
        <w:t>1954</w:t>
      </w:r>
      <w:r>
        <w:rPr>
          <w:rFonts w:hint="eastAsia"/>
        </w:rPr>
        <w:t>年的</w:t>
      </w:r>
      <w:r>
        <w:rPr>
          <w:rFonts w:hint="eastAsia"/>
        </w:rPr>
        <w:t>97</w:t>
      </w:r>
      <w:r>
        <w:rPr>
          <w:rFonts w:hint="eastAsia"/>
        </w:rPr>
        <w:t>个增加到</w:t>
      </w:r>
      <w:r>
        <w:rPr>
          <w:rFonts w:hint="eastAsia"/>
        </w:rPr>
        <w:t>106</w:t>
      </w:r>
      <w:r>
        <w:rPr>
          <w:rFonts w:hint="eastAsia"/>
        </w:rPr>
        <w:t>个，这些农场的耕地面积增加到</w:t>
      </w:r>
      <w:r>
        <w:rPr>
          <w:rFonts w:hint="eastAsia"/>
        </w:rPr>
        <w:t>404</w:t>
      </w:r>
      <w:r>
        <w:rPr>
          <w:rFonts w:hint="eastAsia"/>
        </w:rPr>
        <w:t>万亩，比</w:t>
      </w:r>
      <w:r>
        <w:rPr>
          <w:rFonts w:hint="eastAsia"/>
        </w:rPr>
        <w:t>1954</w:t>
      </w:r>
      <w:r>
        <w:rPr>
          <w:rFonts w:hint="eastAsia"/>
        </w:rPr>
        <w:t>年增加了</w:t>
      </w:r>
      <w:r>
        <w:rPr>
          <w:rFonts w:hint="eastAsia"/>
        </w:rPr>
        <w:t>45%</w:t>
      </w:r>
      <w:r>
        <w:rPr>
          <w:rFonts w:hint="eastAsia"/>
        </w:rPr>
        <w:t>。国营机器拖拉机站由</w:t>
      </w:r>
      <w:r>
        <w:rPr>
          <w:rFonts w:hint="eastAsia"/>
        </w:rPr>
        <w:t>1954</w:t>
      </w:r>
      <w:r>
        <w:rPr>
          <w:rFonts w:hint="eastAsia"/>
        </w:rPr>
        <w:t>年的</w:t>
      </w:r>
      <w:r>
        <w:rPr>
          <w:rFonts w:hint="eastAsia"/>
        </w:rPr>
        <w:t>89</w:t>
      </w:r>
      <w:r>
        <w:rPr>
          <w:rFonts w:hint="eastAsia"/>
        </w:rPr>
        <w:t>个增加到</w:t>
      </w:r>
      <w:r>
        <w:rPr>
          <w:rFonts w:hint="eastAsia"/>
        </w:rPr>
        <w:t>138</w:t>
      </w:r>
      <w:r>
        <w:rPr>
          <w:rFonts w:hint="eastAsia"/>
        </w:rPr>
        <w:t>个，拖拉机由</w:t>
      </w:r>
      <w:r>
        <w:rPr>
          <w:rFonts w:hint="eastAsia"/>
        </w:rPr>
        <w:t>778</w:t>
      </w:r>
      <w:r>
        <w:rPr>
          <w:rFonts w:hint="eastAsia"/>
        </w:rPr>
        <w:t>标准台增加到</w:t>
      </w:r>
      <w:r>
        <w:rPr>
          <w:rFonts w:hint="eastAsia"/>
        </w:rPr>
        <w:t>2</w:t>
      </w:r>
      <w:r>
        <w:rPr>
          <w:rFonts w:hint="eastAsia"/>
        </w:rPr>
        <w:t>，</w:t>
      </w:r>
      <w:r>
        <w:rPr>
          <w:rFonts w:hint="eastAsia"/>
        </w:rPr>
        <w:t>377</w:t>
      </w:r>
      <w:r>
        <w:rPr>
          <w:rFonts w:hint="eastAsia"/>
        </w:rPr>
        <w:t>标准台，服务面积由</w:t>
      </w:r>
      <w:r>
        <w:rPr>
          <w:rFonts w:hint="eastAsia"/>
        </w:rPr>
        <w:t>661</w:t>
      </w:r>
      <w:r>
        <w:rPr>
          <w:rFonts w:hint="eastAsia"/>
        </w:rPr>
        <w:t>，</w:t>
      </w:r>
      <w:r>
        <w:rPr>
          <w:rFonts w:hint="eastAsia"/>
        </w:rPr>
        <w:t>800</w:t>
      </w:r>
      <w:r>
        <w:rPr>
          <w:rFonts w:hint="eastAsia"/>
        </w:rPr>
        <w:t>亩增加到</w:t>
      </w:r>
      <w:r>
        <w:rPr>
          <w:rFonts w:hint="eastAsia"/>
        </w:rPr>
        <w:lastRenderedPageBreak/>
        <w:t>3</w:t>
      </w:r>
      <w:r>
        <w:rPr>
          <w:rFonts w:hint="eastAsia"/>
        </w:rPr>
        <w:t>，</w:t>
      </w:r>
      <w:r>
        <w:rPr>
          <w:rFonts w:hint="eastAsia"/>
        </w:rPr>
        <w:t>137</w:t>
      </w:r>
      <w:r>
        <w:rPr>
          <w:rFonts w:hint="eastAsia"/>
        </w:rPr>
        <w:t>，</w:t>
      </w:r>
      <w:r>
        <w:rPr>
          <w:rFonts w:hint="eastAsia"/>
        </w:rPr>
        <w:t>300</w:t>
      </w:r>
      <w:r>
        <w:rPr>
          <w:rFonts w:hint="eastAsia"/>
        </w:rPr>
        <w:t>亩。‖</w:t>
      </w:r>
      <w:r>
        <w:rPr>
          <w:rFonts w:hint="eastAsia"/>
        </w:rPr>
        <w:t>1955</w:t>
      </w:r>
      <w:r>
        <w:rPr>
          <w:rFonts w:hint="eastAsia"/>
        </w:rPr>
        <w:t>年国家决算在交通运输方面支出</w:t>
      </w:r>
      <w:r>
        <w:rPr>
          <w:rFonts w:hint="eastAsia"/>
        </w:rPr>
        <w:t>1</w:t>
      </w:r>
      <w:r>
        <w:rPr>
          <w:rFonts w:hint="eastAsia"/>
        </w:rPr>
        <w:t>，</w:t>
      </w:r>
      <w:r>
        <w:rPr>
          <w:rFonts w:hint="eastAsia"/>
        </w:rPr>
        <w:t>925</w:t>
      </w:r>
      <w:r>
        <w:rPr>
          <w:rFonts w:hint="eastAsia"/>
        </w:rPr>
        <w:t>，</w:t>
      </w:r>
      <w:r>
        <w:rPr>
          <w:rFonts w:hint="eastAsia"/>
        </w:rPr>
        <w:t>475</w:t>
      </w:r>
      <w:r>
        <w:rPr>
          <w:rFonts w:hint="eastAsia"/>
        </w:rPr>
        <w:t>，</w:t>
      </w:r>
      <w:r>
        <w:rPr>
          <w:rFonts w:hint="eastAsia"/>
        </w:rPr>
        <w:t>000</w:t>
      </w:r>
      <w:r>
        <w:rPr>
          <w:rFonts w:hint="eastAsia"/>
        </w:rPr>
        <w:t>元，占预算数的</w:t>
      </w:r>
      <w:r>
        <w:rPr>
          <w:rFonts w:hint="eastAsia"/>
        </w:rPr>
        <w:t>89.74%</w:t>
      </w:r>
      <w:r>
        <w:rPr>
          <w:rFonts w:hint="eastAsia"/>
        </w:rPr>
        <w:t>。</w:t>
      </w:r>
      <w:r>
        <w:rPr>
          <w:rFonts w:hint="eastAsia"/>
        </w:rPr>
        <w:t>1955</w:t>
      </w:r>
      <w:r>
        <w:rPr>
          <w:rFonts w:hint="eastAsia"/>
        </w:rPr>
        <w:t>年新建铁路铺轨</w:t>
      </w:r>
      <w:r>
        <w:rPr>
          <w:rFonts w:hint="eastAsia"/>
        </w:rPr>
        <w:t>1</w:t>
      </w:r>
      <w:r>
        <w:rPr>
          <w:rFonts w:hint="eastAsia"/>
        </w:rPr>
        <w:t>，</w:t>
      </w:r>
      <w:r>
        <w:rPr>
          <w:rFonts w:hint="eastAsia"/>
        </w:rPr>
        <w:t>222</w:t>
      </w:r>
      <w:r>
        <w:rPr>
          <w:rFonts w:hint="eastAsia"/>
        </w:rPr>
        <w:t>公里，比</w:t>
      </w:r>
      <w:r>
        <w:rPr>
          <w:rFonts w:hint="eastAsia"/>
        </w:rPr>
        <w:t>1954</w:t>
      </w:r>
      <w:r>
        <w:rPr>
          <w:rFonts w:hint="eastAsia"/>
        </w:rPr>
        <w:t>年的铺轨里数增长了</w:t>
      </w:r>
      <w:r>
        <w:rPr>
          <w:rFonts w:hint="eastAsia"/>
        </w:rPr>
        <w:t>47%</w:t>
      </w:r>
      <w:r>
        <w:rPr>
          <w:rFonts w:hint="eastAsia"/>
        </w:rPr>
        <w:t>。到</w:t>
      </w:r>
      <w:r>
        <w:rPr>
          <w:rFonts w:hint="eastAsia"/>
        </w:rPr>
        <w:t>1955</w:t>
      </w:r>
      <w:r>
        <w:rPr>
          <w:rFonts w:hint="eastAsia"/>
        </w:rPr>
        <w:t>年底，已经完成铺轨全线通车的有黎塘——湛江线、丰台——沙城线和蓝村——烟台线；贯通西南的宝鸡——成都线已经完成全线铺轨任务的</w:t>
      </w:r>
      <w:r>
        <w:rPr>
          <w:rFonts w:hint="eastAsia"/>
        </w:rPr>
        <w:t>73%</w:t>
      </w:r>
      <w:r>
        <w:rPr>
          <w:rFonts w:hint="eastAsia"/>
        </w:rPr>
        <w:t>；贯通西北的兰州——新疆线已经达到张掖以西</w:t>
      </w:r>
      <w:r>
        <w:rPr>
          <w:rFonts w:hint="eastAsia"/>
        </w:rPr>
        <w:t>135</w:t>
      </w:r>
      <w:r>
        <w:rPr>
          <w:rFonts w:hint="eastAsia"/>
        </w:rPr>
        <w:t>公里。全国公路共修建</w:t>
      </w:r>
      <w:r>
        <w:rPr>
          <w:rFonts w:hint="eastAsia"/>
        </w:rPr>
        <w:t>8</w:t>
      </w:r>
      <w:r>
        <w:rPr>
          <w:rFonts w:hint="eastAsia"/>
        </w:rPr>
        <w:t>，</w:t>
      </w:r>
      <w:r>
        <w:rPr>
          <w:rFonts w:hint="eastAsia"/>
        </w:rPr>
        <w:t>138</w:t>
      </w:r>
      <w:r>
        <w:rPr>
          <w:rFonts w:hint="eastAsia"/>
        </w:rPr>
        <w:t>公里，比</w:t>
      </w:r>
      <w:r>
        <w:rPr>
          <w:rFonts w:hint="eastAsia"/>
        </w:rPr>
        <w:t>1954</w:t>
      </w:r>
      <w:r>
        <w:rPr>
          <w:rFonts w:hint="eastAsia"/>
        </w:rPr>
        <w:t>年的修建里数增长了</w:t>
      </w:r>
      <w:r>
        <w:rPr>
          <w:rFonts w:hint="eastAsia"/>
        </w:rPr>
        <w:t>40%</w:t>
      </w:r>
      <w:r>
        <w:rPr>
          <w:rFonts w:hint="eastAsia"/>
        </w:rPr>
        <w:t>。</w:t>
      </w:r>
      <w:r>
        <w:rPr>
          <w:rFonts w:hint="eastAsia"/>
        </w:rPr>
        <w:t>1955</w:t>
      </w:r>
      <w:r>
        <w:rPr>
          <w:rFonts w:hint="eastAsia"/>
        </w:rPr>
        <w:t>年全国铁路运输的货物周转量，由于不合理运输的减少，比</w:t>
      </w:r>
      <w:r>
        <w:rPr>
          <w:rFonts w:hint="eastAsia"/>
        </w:rPr>
        <w:t>1954</w:t>
      </w:r>
      <w:r>
        <w:rPr>
          <w:rFonts w:hint="eastAsia"/>
        </w:rPr>
        <w:t>年只增长了</w:t>
      </w:r>
      <w:r>
        <w:rPr>
          <w:rFonts w:hint="eastAsia"/>
        </w:rPr>
        <w:t>5%</w:t>
      </w:r>
      <w:r>
        <w:rPr>
          <w:rFonts w:hint="eastAsia"/>
        </w:rPr>
        <w:t>。汽车货物周转量比</w:t>
      </w:r>
      <w:r>
        <w:rPr>
          <w:rFonts w:hint="eastAsia"/>
        </w:rPr>
        <w:t>1954</w:t>
      </w:r>
      <w:r>
        <w:rPr>
          <w:rFonts w:hint="eastAsia"/>
        </w:rPr>
        <w:t>年增长</w:t>
      </w:r>
      <w:r>
        <w:rPr>
          <w:rFonts w:hint="eastAsia"/>
        </w:rPr>
        <w:t>35%</w:t>
      </w:r>
      <w:r>
        <w:rPr>
          <w:rFonts w:hint="eastAsia"/>
        </w:rPr>
        <w:t>，内河轮驳船货物周转量增长</w:t>
      </w:r>
      <w:r>
        <w:rPr>
          <w:rFonts w:hint="eastAsia"/>
        </w:rPr>
        <w:t>32%</w:t>
      </w:r>
      <w:r>
        <w:rPr>
          <w:rFonts w:hint="eastAsia"/>
        </w:rPr>
        <w:t>，沿海航运货物周转量增长</w:t>
      </w:r>
      <w:r>
        <w:rPr>
          <w:rFonts w:hint="eastAsia"/>
        </w:rPr>
        <w:t>4%</w:t>
      </w:r>
      <w:r>
        <w:rPr>
          <w:rFonts w:hint="eastAsia"/>
        </w:rPr>
        <w:t>。邮电业务总量比</w:t>
      </w:r>
      <w:r>
        <w:rPr>
          <w:rFonts w:hint="eastAsia"/>
        </w:rPr>
        <w:t>1954</w:t>
      </w:r>
      <w:r>
        <w:rPr>
          <w:rFonts w:hint="eastAsia"/>
        </w:rPr>
        <w:t>年增长了</w:t>
      </w:r>
      <w:r>
        <w:rPr>
          <w:rFonts w:hint="eastAsia"/>
        </w:rPr>
        <w:t>13%</w:t>
      </w:r>
      <w:r>
        <w:rPr>
          <w:rFonts w:hint="eastAsia"/>
        </w:rPr>
        <w:t>。‖在商品流转方面，</w:t>
      </w:r>
      <w:r>
        <w:rPr>
          <w:rFonts w:hint="eastAsia"/>
        </w:rPr>
        <w:t>1955</w:t>
      </w:r>
      <w:r>
        <w:rPr>
          <w:rFonts w:hint="eastAsia"/>
        </w:rPr>
        <w:t>年国营商业的购进计划超额地完成了任务，这是同工业生产计划超额完成特别是同农业丰收有密切联系的。但是全国社会商品零售总额，由于前面所已经说过的原因，只完成原定计划的</w:t>
      </w:r>
      <w:r>
        <w:rPr>
          <w:rFonts w:hint="eastAsia"/>
        </w:rPr>
        <w:t>94%</w:t>
      </w:r>
      <w:r>
        <w:rPr>
          <w:rFonts w:hint="eastAsia"/>
        </w:rPr>
        <w:t>，比</w:t>
      </w:r>
      <w:r>
        <w:rPr>
          <w:rFonts w:hint="eastAsia"/>
        </w:rPr>
        <w:t>1954</w:t>
      </w:r>
      <w:r>
        <w:rPr>
          <w:rFonts w:hint="eastAsia"/>
        </w:rPr>
        <w:t>年只增长了</w:t>
      </w:r>
      <w:r>
        <w:rPr>
          <w:rFonts w:hint="eastAsia"/>
        </w:rPr>
        <w:t>3%</w:t>
      </w:r>
      <w:r>
        <w:rPr>
          <w:rFonts w:hint="eastAsia"/>
        </w:rPr>
        <w:t>。</w:t>
      </w:r>
      <w:r>
        <w:rPr>
          <w:rFonts w:hint="eastAsia"/>
        </w:rPr>
        <w:t>1955</w:t>
      </w:r>
      <w:r>
        <w:rPr>
          <w:rFonts w:hint="eastAsia"/>
        </w:rPr>
        <w:t>年我国继续扩大了同苏联和各人民民主国家的经济合作，进一步密切了同亚非国家的经济往来，发展了同西方国家的贸易，进口和出口贸易都超额地完成了计划。贸易总额比</w:t>
      </w:r>
      <w:r>
        <w:rPr>
          <w:rFonts w:hint="eastAsia"/>
        </w:rPr>
        <w:t>1954</w:t>
      </w:r>
      <w:r>
        <w:rPr>
          <w:rFonts w:hint="eastAsia"/>
        </w:rPr>
        <w:t>年增长了约</w:t>
      </w:r>
      <w:r>
        <w:rPr>
          <w:rFonts w:hint="eastAsia"/>
        </w:rPr>
        <w:t>30%</w:t>
      </w:r>
      <w:r>
        <w:rPr>
          <w:rFonts w:hint="eastAsia"/>
        </w:rPr>
        <w:t>。‖国民经济计划执行的结果表明：</w:t>
      </w:r>
      <w:r>
        <w:rPr>
          <w:rFonts w:hint="eastAsia"/>
        </w:rPr>
        <w:t>1955</w:t>
      </w:r>
      <w:r>
        <w:rPr>
          <w:rFonts w:hint="eastAsia"/>
        </w:rPr>
        <w:t>年完成的基本建设投资额（包括经济、文教、行政方面的基本建设）共为</w:t>
      </w:r>
      <w:r>
        <w:rPr>
          <w:rFonts w:hint="eastAsia"/>
        </w:rPr>
        <w:t>86.3</w:t>
      </w:r>
      <w:r>
        <w:rPr>
          <w:rFonts w:hint="eastAsia"/>
        </w:rPr>
        <w:t>亿元，本年新增的固定资产比</w:t>
      </w:r>
      <w:r>
        <w:rPr>
          <w:rFonts w:hint="eastAsia"/>
        </w:rPr>
        <w:t>1954</w:t>
      </w:r>
      <w:r>
        <w:rPr>
          <w:rFonts w:hint="eastAsia"/>
        </w:rPr>
        <w:t>年增加了</w:t>
      </w:r>
      <w:r>
        <w:rPr>
          <w:rFonts w:hint="eastAsia"/>
        </w:rPr>
        <w:t>16%</w:t>
      </w:r>
      <w:r>
        <w:rPr>
          <w:rFonts w:hint="eastAsia"/>
        </w:rPr>
        <w:t>。</w:t>
      </w:r>
      <w:r>
        <w:rPr>
          <w:rFonts w:hint="eastAsia"/>
        </w:rPr>
        <w:t>1955</w:t>
      </w:r>
      <w:r>
        <w:rPr>
          <w:rFonts w:hint="eastAsia"/>
        </w:rPr>
        <w:t>年全国工农业生产总值比</w:t>
      </w:r>
      <w:r>
        <w:rPr>
          <w:rFonts w:hint="eastAsia"/>
        </w:rPr>
        <w:t>1954</w:t>
      </w:r>
      <w:r>
        <w:rPr>
          <w:rFonts w:hint="eastAsia"/>
        </w:rPr>
        <w:t>年增长了</w:t>
      </w:r>
      <w:r>
        <w:rPr>
          <w:rFonts w:hint="eastAsia"/>
        </w:rPr>
        <w:t>6.6%</w:t>
      </w:r>
      <w:r>
        <w:rPr>
          <w:rFonts w:hint="eastAsia"/>
        </w:rPr>
        <w:t>。在工农业生产总值中现代工业所占的比重，由</w:t>
      </w:r>
      <w:r>
        <w:rPr>
          <w:rFonts w:hint="eastAsia"/>
        </w:rPr>
        <w:t>1954</w:t>
      </w:r>
      <w:r>
        <w:rPr>
          <w:rFonts w:hint="eastAsia"/>
        </w:rPr>
        <w:t>年的</w:t>
      </w:r>
      <w:r>
        <w:rPr>
          <w:rFonts w:hint="eastAsia"/>
        </w:rPr>
        <w:t>33%</w:t>
      </w:r>
      <w:r>
        <w:rPr>
          <w:rFonts w:hint="eastAsia"/>
        </w:rPr>
        <w:t>上升到</w:t>
      </w:r>
      <w:r>
        <w:rPr>
          <w:rFonts w:hint="eastAsia"/>
        </w:rPr>
        <w:t>34%</w:t>
      </w:r>
      <w:r>
        <w:rPr>
          <w:rFonts w:hint="eastAsia"/>
        </w:rPr>
        <w:t>。生产资料的生产在工业总产值中所占的比重，由</w:t>
      </w:r>
      <w:r>
        <w:rPr>
          <w:rFonts w:hint="eastAsia"/>
        </w:rPr>
        <w:t>1954</w:t>
      </w:r>
      <w:r>
        <w:rPr>
          <w:rFonts w:hint="eastAsia"/>
        </w:rPr>
        <w:t>年的</w:t>
      </w:r>
      <w:r>
        <w:rPr>
          <w:rFonts w:hint="eastAsia"/>
        </w:rPr>
        <w:t>42%</w:t>
      </w:r>
      <w:r>
        <w:rPr>
          <w:rFonts w:hint="eastAsia"/>
        </w:rPr>
        <w:t>上升到</w:t>
      </w:r>
      <w:r>
        <w:rPr>
          <w:rFonts w:hint="eastAsia"/>
        </w:rPr>
        <w:t>46%</w:t>
      </w:r>
      <w:r>
        <w:rPr>
          <w:rFonts w:hint="eastAsia"/>
        </w:rPr>
        <w:t>。‖</w:t>
      </w:r>
      <w:r>
        <w:rPr>
          <w:rFonts w:hint="eastAsia"/>
        </w:rPr>
        <w:t>1955</w:t>
      </w:r>
      <w:r>
        <w:rPr>
          <w:rFonts w:hint="eastAsia"/>
        </w:rPr>
        <w:t>年是社会主义改造迅速发展的一年。农业合作化运动在中共中央的正确领导下，发展得特别迅速。到</w:t>
      </w:r>
      <w:r>
        <w:rPr>
          <w:rFonts w:hint="eastAsia"/>
        </w:rPr>
        <w:t>1955</w:t>
      </w:r>
      <w:r>
        <w:rPr>
          <w:rFonts w:hint="eastAsia"/>
        </w:rPr>
        <w:t>年底，参加农业生产合作社的农户已经达到</w:t>
      </w:r>
      <w:r>
        <w:rPr>
          <w:rFonts w:hint="eastAsia"/>
        </w:rPr>
        <w:t>7</w:t>
      </w:r>
      <w:r>
        <w:rPr>
          <w:rFonts w:hint="eastAsia"/>
        </w:rPr>
        <w:t>，</w:t>
      </w:r>
      <w:r>
        <w:rPr>
          <w:rFonts w:hint="eastAsia"/>
        </w:rPr>
        <w:t>500</w:t>
      </w:r>
      <w:r>
        <w:rPr>
          <w:rFonts w:hint="eastAsia"/>
        </w:rPr>
        <w:t>多万户，占农户总数的比例由</w:t>
      </w:r>
      <w:r>
        <w:rPr>
          <w:rFonts w:hint="eastAsia"/>
        </w:rPr>
        <w:t>1954</w:t>
      </w:r>
      <w:r>
        <w:rPr>
          <w:rFonts w:hint="eastAsia"/>
        </w:rPr>
        <w:t>年的</w:t>
      </w:r>
      <w:r>
        <w:rPr>
          <w:rFonts w:hint="eastAsia"/>
        </w:rPr>
        <w:t>11%</w:t>
      </w:r>
      <w:r>
        <w:rPr>
          <w:rFonts w:hint="eastAsia"/>
        </w:rPr>
        <w:t>上升到</w:t>
      </w:r>
      <w:r>
        <w:rPr>
          <w:rFonts w:hint="eastAsia"/>
        </w:rPr>
        <w:t>63%</w:t>
      </w:r>
      <w:r>
        <w:rPr>
          <w:rFonts w:hint="eastAsia"/>
        </w:rPr>
        <w:t>。其中参加高级农业生产合作社的农户达到</w:t>
      </w:r>
      <w:r>
        <w:rPr>
          <w:rFonts w:hint="eastAsia"/>
        </w:rPr>
        <w:t>470</w:t>
      </w:r>
      <w:r>
        <w:rPr>
          <w:rFonts w:hint="eastAsia"/>
        </w:rPr>
        <w:t>多万户。在手工业方面，据同一时期的统计，参加手工业生产合作组织的人数达到</w:t>
      </w:r>
      <w:r>
        <w:rPr>
          <w:rFonts w:hint="eastAsia"/>
        </w:rPr>
        <w:t>220</w:t>
      </w:r>
      <w:r>
        <w:rPr>
          <w:rFonts w:hint="eastAsia"/>
        </w:rPr>
        <w:t>万人，占手工业从业人员总数的比例由</w:t>
      </w:r>
      <w:r>
        <w:rPr>
          <w:rFonts w:hint="eastAsia"/>
        </w:rPr>
        <w:t>1954</w:t>
      </w:r>
      <w:r>
        <w:rPr>
          <w:rFonts w:hint="eastAsia"/>
        </w:rPr>
        <w:t>年的</w:t>
      </w:r>
      <w:r>
        <w:rPr>
          <w:rFonts w:hint="eastAsia"/>
        </w:rPr>
        <w:t>15%</w:t>
      </w:r>
      <w:r>
        <w:rPr>
          <w:rFonts w:hint="eastAsia"/>
        </w:rPr>
        <w:t>上升到</w:t>
      </w:r>
      <w:r>
        <w:rPr>
          <w:rFonts w:hint="eastAsia"/>
        </w:rPr>
        <w:t>29%</w:t>
      </w:r>
      <w:r>
        <w:rPr>
          <w:rFonts w:hint="eastAsia"/>
        </w:rPr>
        <w:t>。手工业生产合作组织的产值比</w:t>
      </w:r>
      <w:r>
        <w:rPr>
          <w:rFonts w:hint="eastAsia"/>
        </w:rPr>
        <w:t>1954</w:t>
      </w:r>
      <w:r>
        <w:rPr>
          <w:rFonts w:hint="eastAsia"/>
        </w:rPr>
        <w:t>年增长了</w:t>
      </w:r>
      <w:r>
        <w:rPr>
          <w:rFonts w:hint="eastAsia"/>
        </w:rPr>
        <w:t>72%</w:t>
      </w:r>
      <w:r>
        <w:rPr>
          <w:rFonts w:hint="eastAsia"/>
        </w:rPr>
        <w:t>。在工业总产值中，国营工业所占的比重由</w:t>
      </w:r>
      <w:r>
        <w:rPr>
          <w:rFonts w:hint="eastAsia"/>
        </w:rPr>
        <w:t>1954</w:t>
      </w:r>
      <w:r>
        <w:rPr>
          <w:rFonts w:hint="eastAsia"/>
        </w:rPr>
        <w:t>年的</w:t>
      </w:r>
      <w:r>
        <w:rPr>
          <w:rFonts w:hint="eastAsia"/>
        </w:rPr>
        <w:t>59%</w:t>
      </w:r>
      <w:r>
        <w:rPr>
          <w:rFonts w:hint="eastAsia"/>
        </w:rPr>
        <w:t>上升到</w:t>
      </w:r>
      <w:r>
        <w:rPr>
          <w:rFonts w:hint="eastAsia"/>
        </w:rPr>
        <w:t>63%</w:t>
      </w:r>
      <w:r>
        <w:rPr>
          <w:rFonts w:hint="eastAsia"/>
        </w:rPr>
        <w:t>，合作社工业所占的比重由</w:t>
      </w:r>
      <w:r>
        <w:rPr>
          <w:rFonts w:hint="eastAsia"/>
        </w:rPr>
        <w:t>1954</w:t>
      </w:r>
      <w:r>
        <w:rPr>
          <w:rFonts w:hint="eastAsia"/>
        </w:rPr>
        <w:t>年的</w:t>
      </w:r>
      <w:r>
        <w:rPr>
          <w:rFonts w:hint="eastAsia"/>
        </w:rPr>
        <w:t>4%</w:t>
      </w:r>
      <w:r>
        <w:rPr>
          <w:rFonts w:hint="eastAsia"/>
        </w:rPr>
        <w:t>上升到</w:t>
      </w:r>
      <w:r>
        <w:rPr>
          <w:rFonts w:hint="eastAsia"/>
        </w:rPr>
        <w:t>5%</w:t>
      </w:r>
      <w:r>
        <w:rPr>
          <w:rFonts w:hint="eastAsia"/>
        </w:rPr>
        <w:t>，公私合营工业所占的比重由</w:t>
      </w:r>
      <w:r>
        <w:rPr>
          <w:rFonts w:hint="eastAsia"/>
        </w:rPr>
        <w:t>1954</w:t>
      </w:r>
      <w:r>
        <w:rPr>
          <w:rFonts w:hint="eastAsia"/>
        </w:rPr>
        <w:t>年的</w:t>
      </w:r>
      <w:r>
        <w:rPr>
          <w:rFonts w:hint="eastAsia"/>
        </w:rPr>
        <w:t>12%</w:t>
      </w:r>
      <w:r>
        <w:rPr>
          <w:rFonts w:hint="eastAsia"/>
        </w:rPr>
        <w:t>上升到</w:t>
      </w:r>
      <w:r>
        <w:rPr>
          <w:rFonts w:hint="eastAsia"/>
        </w:rPr>
        <w:t>16%</w:t>
      </w:r>
      <w:r>
        <w:rPr>
          <w:rFonts w:hint="eastAsia"/>
        </w:rPr>
        <w:t>；私营工业所占的比重则由</w:t>
      </w:r>
      <w:r>
        <w:rPr>
          <w:rFonts w:hint="eastAsia"/>
        </w:rPr>
        <w:t>1954</w:t>
      </w:r>
      <w:r>
        <w:rPr>
          <w:rFonts w:hint="eastAsia"/>
        </w:rPr>
        <w:t>年的</w:t>
      </w:r>
      <w:r>
        <w:rPr>
          <w:rFonts w:hint="eastAsia"/>
        </w:rPr>
        <w:t>25%</w:t>
      </w:r>
      <w:r>
        <w:rPr>
          <w:rFonts w:hint="eastAsia"/>
        </w:rPr>
        <w:t>下降为</w:t>
      </w:r>
      <w:r>
        <w:rPr>
          <w:rFonts w:hint="eastAsia"/>
        </w:rPr>
        <w:t>16%</w:t>
      </w:r>
      <w:r>
        <w:rPr>
          <w:rFonts w:hint="eastAsia"/>
        </w:rPr>
        <w:t>。全国私营工业有</w:t>
      </w:r>
      <w:r>
        <w:rPr>
          <w:rFonts w:hint="eastAsia"/>
        </w:rPr>
        <w:t>3</w:t>
      </w:r>
      <w:r>
        <w:rPr>
          <w:rFonts w:hint="eastAsia"/>
        </w:rPr>
        <w:t>，</w:t>
      </w:r>
      <w:r>
        <w:rPr>
          <w:rFonts w:hint="eastAsia"/>
        </w:rPr>
        <w:t>000</w:t>
      </w:r>
      <w:r>
        <w:rPr>
          <w:rFonts w:hint="eastAsia"/>
        </w:rPr>
        <w:t>余户转为公私合营。在商业方面，全国共有</w:t>
      </w:r>
      <w:r>
        <w:rPr>
          <w:rFonts w:hint="eastAsia"/>
        </w:rPr>
        <w:t>18</w:t>
      </w:r>
      <w:r>
        <w:rPr>
          <w:rFonts w:hint="eastAsia"/>
        </w:rPr>
        <w:t>万户私营商店转为公私合营商店和合作商店。在纯商业机构的商品零售总额中，国营商业、合作社商业、公私合营商业所占的比重由</w:t>
      </w:r>
      <w:r>
        <w:rPr>
          <w:rFonts w:hint="eastAsia"/>
        </w:rPr>
        <w:t>1954</w:t>
      </w:r>
      <w:r>
        <w:rPr>
          <w:rFonts w:hint="eastAsia"/>
        </w:rPr>
        <w:t>年的</w:t>
      </w:r>
      <w:r>
        <w:rPr>
          <w:rFonts w:hint="eastAsia"/>
        </w:rPr>
        <w:t>74%</w:t>
      </w:r>
      <w:r>
        <w:rPr>
          <w:rFonts w:hint="eastAsia"/>
        </w:rPr>
        <w:t>上升到</w:t>
      </w:r>
      <w:r>
        <w:rPr>
          <w:rFonts w:hint="eastAsia"/>
        </w:rPr>
        <w:t>82%</w:t>
      </w:r>
      <w:r>
        <w:rPr>
          <w:rFonts w:hint="eastAsia"/>
        </w:rPr>
        <w:t>。‖</w:t>
      </w:r>
      <w:r>
        <w:rPr>
          <w:rFonts w:hint="eastAsia"/>
        </w:rPr>
        <w:t>1955</w:t>
      </w:r>
      <w:r>
        <w:rPr>
          <w:rFonts w:hint="eastAsia"/>
        </w:rPr>
        <w:t>年国家决算用于社会文教事业的支出，共占本年支出的</w:t>
      </w:r>
      <w:r>
        <w:rPr>
          <w:rFonts w:hint="eastAsia"/>
        </w:rPr>
        <w:t>10.87%</w:t>
      </w:r>
      <w:r>
        <w:rPr>
          <w:rFonts w:hint="eastAsia"/>
        </w:rPr>
        <w:t>。</w:t>
      </w:r>
      <w:r>
        <w:rPr>
          <w:rFonts w:hint="eastAsia"/>
        </w:rPr>
        <w:t>1955</w:t>
      </w:r>
      <w:r>
        <w:rPr>
          <w:rFonts w:hint="eastAsia"/>
        </w:rPr>
        <w:t>年高等学校在校学生达到</w:t>
      </w:r>
      <w:r>
        <w:rPr>
          <w:rFonts w:hint="eastAsia"/>
        </w:rPr>
        <w:t>29</w:t>
      </w:r>
      <w:r>
        <w:rPr>
          <w:rFonts w:hint="eastAsia"/>
        </w:rPr>
        <w:t>万余人，比</w:t>
      </w:r>
      <w:r>
        <w:rPr>
          <w:rFonts w:hint="eastAsia"/>
        </w:rPr>
        <w:t>1954</w:t>
      </w:r>
      <w:r>
        <w:rPr>
          <w:rFonts w:hint="eastAsia"/>
        </w:rPr>
        <w:t>年增加</w:t>
      </w:r>
      <w:r>
        <w:rPr>
          <w:rFonts w:hint="eastAsia"/>
        </w:rPr>
        <w:t>13%</w:t>
      </w:r>
      <w:r>
        <w:rPr>
          <w:rFonts w:hint="eastAsia"/>
        </w:rPr>
        <w:t>；中等学校在校学生</w:t>
      </w:r>
      <w:r>
        <w:rPr>
          <w:rFonts w:hint="eastAsia"/>
        </w:rPr>
        <w:t>443.7</w:t>
      </w:r>
      <w:r>
        <w:rPr>
          <w:rFonts w:hint="eastAsia"/>
        </w:rPr>
        <w:t>万人，比</w:t>
      </w:r>
      <w:r>
        <w:rPr>
          <w:rFonts w:hint="eastAsia"/>
        </w:rPr>
        <w:t>1954</w:t>
      </w:r>
      <w:r>
        <w:rPr>
          <w:rFonts w:hint="eastAsia"/>
        </w:rPr>
        <w:t>年增加</w:t>
      </w:r>
      <w:r>
        <w:rPr>
          <w:rFonts w:hint="eastAsia"/>
        </w:rPr>
        <w:t>6%</w:t>
      </w:r>
      <w:r>
        <w:rPr>
          <w:rFonts w:hint="eastAsia"/>
        </w:rPr>
        <w:t>；小学校在校学生达到</w:t>
      </w:r>
      <w:r>
        <w:rPr>
          <w:rFonts w:hint="eastAsia"/>
        </w:rPr>
        <w:t>5</w:t>
      </w:r>
      <w:r>
        <w:rPr>
          <w:rFonts w:hint="eastAsia"/>
        </w:rPr>
        <w:t>，</w:t>
      </w:r>
      <w:r>
        <w:rPr>
          <w:rFonts w:hint="eastAsia"/>
        </w:rPr>
        <w:t>310</w:t>
      </w:r>
      <w:r>
        <w:rPr>
          <w:rFonts w:hint="eastAsia"/>
        </w:rPr>
        <w:t>万人，比</w:t>
      </w:r>
      <w:r>
        <w:rPr>
          <w:rFonts w:hint="eastAsia"/>
        </w:rPr>
        <w:t>1954</w:t>
      </w:r>
      <w:r>
        <w:rPr>
          <w:rFonts w:hint="eastAsia"/>
        </w:rPr>
        <w:t>年增加</w:t>
      </w:r>
      <w:r>
        <w:rPr>
          <w:rFonts w:hint="eastAsia"/>
        </w:rPr>
        <w:t>4%</w:t>
      </w:r>
      <w:r>
        <w:rPr>
          <w:rFonts w:hint="eastAsia"/>
        </w:rPr>
        <w:t>；幼儿园幼儿达到</w:t>
      </w:r>
      <w:r>
        <w:rPr>
          <w:rFonts w:hint="eastAsia"/>
        </w:rPr>
        <w:t>56</w:t>
      </w:r>
      <w:r>
        <w:rPr>
          <w:rFonts w:hint="eastAsia"/>
        </w:rPr>
        <w:t>万人，比</w:t>
      </w:r>
      <w:r>
        <w:rPr>
          <w:rFonts w:hint="eastAsia"/>
        </w:rPr>
        <w:t>1954</w:t>
      </w:r>
      <w:r>
        <w:rPr>
          <w:rFonts w:hint="eastAsia"/>
        </w:rPr>
        <w:t>年增加</w:t>
      </w:r>
      <w:r>
        <w:rPr>
          <w:rFonts w:hint="eastAsia"/>
        </w:rPr>
        <w:t>16%</w:t>
      </w:r>
      <w:r>
        <w:rPr>
          <w:rFonts w:hint="eastAsia"/>
        </w:rPr>
        <w:t>。随着农业合作化的发展，参加业余文化学习的农民达到</w:t>
      </w:r>
      <w:r>
        <w:rPr>
          <w:rFonts w:hint="eastAsia"/>
        </w:rPr>
        <w:t>5</w:t>
      </w:r>
      <w:r>
        <w:rPr>
          <w:rFonts w:hint="eastAsia"/>
        </w:rPr>
        <w:t>，</w:t>
      </w:r>
      <w:r>
        <w:rPr>
          <w:rFonts w:hint="eastAsia"/>
        </w:rPr>
        <w:t>000</w:t>
      </w:r>
      <w:r>
        <w:rPr>
          <w:rFonts w:hint="eastAsia"/>
        </w:rPr>
        <w:t>万人。</w:t>
      </w:r>
      <w:r>
        <w:rPr>
          <w:rFonts w:hint="eastAsia"/>
        </w:rPr>
        <w:t>1955</w:t>
      </w:r>
      <w:r>
        <w:rPr>
          <w:rFonts w:hint="eastAsia"/>
        </w:rPr>
        <w:t>年全国医院和疗养院病床达到</w:t>
      </w:r>
      <w:r>
        <w:rPr>
          <w:rFonts w:hint="eastAsia"/>
        </w:rPr>
        <w:t>27.9</w:t>
      </w:r>
      <w:r>
        <w:rPr>
          <w:rFonts w:hint="eastAsia"/>
        </w:rPr>
        <w:t>万张，比</w:t>
      </w:r>
      <w:r>
        <w:rPr>
          <w:rFonts w:hint="eastAsia"/>
        </w:rPr>
        <w:t>1954</w:t>
      </w:r>
      <w:r>
        <w:rPr>
          <w:rFonts w:hint="eastAsia"/>
        </w:rPr>
        <w:t>年增加了</w:t>
      </w:r>
      <w:r>
        <w:rPr>
          <w:rFonts w:hint="eastAsia"/>
        </w:rPr>
        <w:t>12%</w:t>
      </w:r>
      <w:r>
        <w:rPr>
          <w:rFonts w:hint="eastAsia"/>
        </w:rPr>
        <w:t>。中医的力量有了进一步的发挥，其中已经参加公立和联合诊疗机构的达到</w:t>
      </w:r>
      <w:r>
        <w:rPr>
          <w:rFonts w:hint="eastAsia"/>
        </w:rPr>
        <w:t>9</w:t>
      </w:r>
      <w:r>
        <w:rPr>
          <w:rFonts w:hint="eastAsia"/>
        </w:rPr>
        <w:t>万人。其他文化、科学、出版方面，也有新的发展。‖</w:t>
      </w:r>
      <w:r>
        <w:rPr>
          <w:rFonts w:hint="eastAsia"/>
        </w:rPr>
        <w:t>1955</w:t>
      </w:r>
      <w:r>
        <w:rPr>
          <w:rFonts w:hint="eastAsia"/>
        </w:rPr>
        <w:t>年国家决算用于国防的支出占本年支出的</w:t>
      </w:r>
      <w:r>
        <w:rPr>
          <w:rFonts w:hint="eastAsia"/>
        </w:rPr>
        <w:t>22.15%</w:t>
      </w:r>
      <w:r>
        <w:rPr>
          <w:rFonts w:hint="eastAsia"/>
        </w:rPr>
        <w:t>。用于国家行政经费的支出占本年支出的</w:t>
      </w:r>
      <w:r>
        <w:rPr>
          <w:rFonts w:hint="eastAsia"/>
        </w:rPr>
        <w:t>7.34%</w:t>
      </w:r>
      <w:r>
        <w:rPr>
          <w:rFonts w:hint="eastAsia"/>
        </w:rPr>
        <w:t>。债款支出占本年支出的</w:t>
      </w:r>
      <w:r>
        <w:rPr>
          <w:rFonts w:hint="eastAsia"/>
        </w:rPr>
        <w:t>2.27%</w:t>
      </w:r>
      <w:r>
        <w:rPr>
          <w:rFonts w:hint="eastAsia"/>
        </w:rPr>
        <w:t>。对外援助和其他支出占本年支出的</w:t>
      </w:r>
      <w:r>
        <w:rPr>
          <w:rFonts w:hint="eastAsia"/>
        </w:rPr>
        <w:t>1.55%</w:t>
      </w:r>
      <w:r>
        <w:rPr>
          <w:rFonts w:hint="eastAsia"/>
        </w:rPr>
        <w:t>。‖以上所说的国家决算的各项数字，都包括地方财政的收支在内。如果把属于地方财政的部分抽出来看，那末，</w:t>
      </w:r>
      <w:r>
        <w:rPr>
          <w:rFonts w:hint="eastAsia"/>
        </w:rPr>
        <w:t>1955</w:t>
      </w:r>
      <w:r>
        <w:rPr>
          <w:rFonts w:hint="eastAsia"/>
        </w:rPr>
        <w:t>年地方财政共收入</w:t>
      </w:r>
      <w:r>
        <w:rPr>
          <w:rFonts w:hint="eastAsia"/>
        </w:rPr>
        <w:t>7</w:t>
      </w:r>
      <w:r>
        <w:rPr>
          <w:rFonts w:hint="eastAsia"/>
        </w:rPr>
        <w:t>，</w:t>
      </w:r>
      <w:r>
        <w:rPr>
          <w:rFonts w:hint="eastAsia"/>
        </w:rPr>
        <w:t>443</w:t>
      </w:r>
      <w:r>
        <w:rPr>
          <w:rFonts w:hint="eastAsia"/>
        </w:rPr>
        <w:t>，</w:t>
      </w:r>
      <w:r>
        <w:rPr>
          <w:rFonts w:hint="eastAsia"/>
        </w:rPr>
        <w:t>491</w:t>
      </w:r>
      <w:r>
        <w:rPr>
          <w:rFonts w:hint="eastAsia"/>
        </w:rPr>
        <w:t>，</w:t>
      </w:r>
      <w:r>
        <w:rPr>
          <w:rFonts w:hint="eastAsia"/>
        </w:rPr>
        <w:t>000</w:t>
      </w:r>
      <w:r>
        <w:rPr>
          <w:rFonts w:hint="eastAsia"/>
        </w:rPr>
        <w:t>元，占预算数的</w:t>
      </w:r>
      <w:r>
        <w:rPr>
          <w:rFonts w:hint="eastAsia"/>
        </w:rPr>
        <w:t>102.74%</w:t>
      </w:r>
      <w:r>
        <w:rPr>
          <w:rFonts w:hint="eastAsia"/>
        </w:rPr>
        <w:t>；共支出</w:t>
      </w:r>
      <w:r>
        <w:rPr>
          <w:rFonts w:hint="eastAsia"/>
        </w:rPr>
        <w:t>6</w:t>
      </w:r>
      <w:r>
        <w:rPr>
          <w:rFonts w:hint="eastAsia"/>
        </w:rPr>
        <w:t>，</w:t>
      </w:r>
      <w:r>
        <w:rPr>
          <w:rFonts w:hint="eastAsia"/>
        </w:rPr>
        <w:t>432</w:t>
      </w:r>
      <w:r>
        <w:rPr>
          <w:rFonts w:hint="eastAsia"/>
        </w:rPr>
        <w:t>，</w:t>
      </w:r>
      <w:r>
        <w:rPr>
          <w:rFonts w:hint="eastAsia"/>
        </w:rPr>
        <w:t>453</w:t>
      </w:r>
      <w:r>
        <w:rPr>
          <w:rFonts w:hint="eastAsia"/>
        </w:rPr>
        <w:t>，</w:t>
      </w:r>
      <w:r>
        <w:rPr>
          <w:rFonts w:hint="eastAsia"/>
        </w:rPr>
        <w:t>000</w:t>
      </w:r>
      <w:r>
        <w:rPr>
          <w:rFonts w:hint="eastAsia"/>
        </w:rPr>
        <w:t>元，占预算数的</w:t>
      </w:r>
      <w:r>
        <w:rPr>
          <w:rFonts w:hint="eastAsia"/>
        </w:rPr>
        <w:t>94.35%</w:t>
      </w:r>
      <w:r>
        <w:rPr>
          <w:rFonts w:hint="eastAsia"/>
        </w:rPr>
        <w:t>。地方支出预算执行的结果，主要部分为：社会文教支出占</w:t>
      </w:r>
      <w:r>
        <w:rPr>
          <w:rFonts w:hint="eastAsia"/>
        </w:rPr>
        <w:t>36.80%</w:t>
      </w:r>
      <w:r>
        <w:rPr>
          <w:rFonts w:hint="eastAsia"/>
        </w:rPr>
        <w:t>，经济建设支出占</w:t>
      </w:r>
      <w:r>
        <w:rPr>
          <w:rFonts w:hint="eastAsia"/>
        </w:rPr>
        <w:t>27.21%</w:t>
      </w:r>
      <w:r>
        <w:rPr>
          <w:rFonts w:hint="eastAsia"/>
        </w:rPr>
        <w:t>，行政管理费支出占</w:t>
      </w:r>
      <w:r>
        <w:rPr>
          <w:rFonts w:hint="eastAsia"/>
        </w:rPr>
        <w:t>27.98%</w:t>
      </w:r>
      <w:r>
        <w:rPr>
          <w:rFonts w:hint="eastAsia"/>
        </w:rPr>
        <w:t>。‖在</w:t>
      </w:r>
      <w:r>
        <w:rPr>
          <w:rFonts w:hint="eastAsia"/>
        </w:rPr>
        <w:lastRenderedPageBreak/>
        <w:t>1955</w:t>
      </w:r>
      <w:r>
        <w:rPr>
          <w:rFonts w:hint="eastAsia"/>
        </w:rPr>
        <w:t>年，国家财政对少数民族地区公路投资</w:t>
      </w:r>
      <w:r>
        <w:rPr>
          <w:rFonts w:hint="eastAsia"/>
        </w:rPr>
        <w:t>5</w:t>
      </w:r>
      <w:r>
        <w:rPr>
          <w:rFonts w:hint="eastAsia"/>
        </w:rPr>
        <w:t>，</w:t>
      </w:r>
      <w:r>
        <w:rPr>
          <w:rFonts w:hint="eastAsia"/>
        </w:rPr>
        <w:t>250</w:t>
      </w:r>
      <w:r>
        <w:rPr>
          <w:rFonts w:hint="eastAsia"/>
        </w:rPr>
        <w:t>多万元，教育支出</w:t>
      </w:r>
      <w:r>
        <w:rPr>
          <w:rFonts w:hint="eastAsia"/>
        </w:rPr>
        <w:t>8</w:t>
      </w:r>
      <w:r>
        <w:rPr>
          <w:rFonts w:hint="eastAsia"/>
        </w:rPr>
        <w:t>，</w:t>
      </w:r>
      <w:r>
        <w:rPr>
          <w:rFonts w:hint="eastAsia"/>
        </w:rPr>
        <w:t>400</w:t>
      </w:r>
      <w:r>
        <w:rPr>
          <w:rFonts w:hint="eastAsia"/>
        </w:rPr>
        <w:t>多万元，卫生支出</w:t>
      </w:r>
      <w:r>
        <w:rPr>
          <w:rFonts w:hint="eastAsia"/>
        </w:rPr>
        <w:t>3</w:t>
      </w:r>
      <w:r>
        <w:rPr>
          <w:rFonts w:hint="eastAsia"/>
        </w:rPr>
        <w:t>，</w:t>
      </w:r>
      <w:r>
        <w:rPr>
          <w:rFonts w:hint="eastAsia"/>
        </w:rPr>
        <w:t>690</w:t>
      </w:r>
      <w:r>
        <w:rPr>
          <w:rFonts w:hint="eastAsia"/>
        </w:rPr>
        <w:t>多万元。</w:t>
      </w:r>
      <w:r>
        <w:rPr>
          <w:rFonts w:hint="eastAsia"/>
        </w:rPr>
        <w:t>1955</w:t>
      </w:r>
      <w:r>
        <w:rPr>
          <w:rFonts w:hint="eastAsia"/>
        </w:rPr>
        <w:t>年</w:t>
      </w:r>
      <w:r>
        <w:rPr>
          <w:rFonts w:hint="eastAsia"/>
        </w:rPr>
        <w:t>3</w:t>
      </w:r>
      <w:r>
        <w:rPr>
          <w:rFonts w:hint="eastAsia"/>
        </w:rPr>
        <w:t>月国务院根据西藏地方政府的要求所作的关于帮助西藏地方进行建设事项的决定，已经在执行中。继青藏、康藏公路通车之后，拉萨——日喀则和日喀则——江孜公路已经在去年</w:t>
      </w:r>
      <w:r>
        <w:rPr>
          <w:rFonts w:hint="eastAsia"/>
        </w:rPr>
        <w:t>10</w:t>
      </w:r>
      <w:r>
        <w:rPr>
          <w:rFonts w:hint="eastAsia"/>
        </w:rPr>
        <w:t>月初通车，贯穿喜马拉雅山区的帕里——亚东公路到今年</w:t>
      </w:r>
      <w:r>
        <w:rPr>
          <w:rFonts w:hint="eastAsia"/>
        </w:rPr>
        <w:t>3</w:t>
      </w:r>
      <w:r>
        <w:rPr>
          <w:rFonts w:hint="eastAsia"/>
        </w:rPr>
        <w:t>月也已经全部完成。‖</w:t>
      </w:r>
      <w:r>
        <w:rPr>
          <w:rFonts w:hint="eastAsia"/>
        </w:rPr>
        <w:t>1955</w:t>
      </w:r>
      <w:r>
        <w:rPr>
          <w:rFonts w:hint="eastAsia"/>
        </w:rPr>
        <w:t>年国家决算增设地方预算周转金</w:t>
      </w:r>
      <w:r>
        <w:rPr>
          <w:rFonts w:hint="eastAsia"/>
        </w:rPr>
        <w:t>201</w:t>
      </w:r>
      <w:r>
        <w:rPr>
          <w:rFonts w:hint="eastAsia"/>
        </w:rPr>
        <w:t>，</w:t>
      </w:r>
      <w:r>
        <w:rPr>
          <w:rFonts w:hint="eastAsia"/>
        </w:rPr>
        <w:t>420</w:t>
      </w:r>
      <w:r>
        <w:rPr>
          <w:rFonts w:hint="eastAsia"/>
        </w:rPr>
        <w:t>，</w:t>
      </w:r>
      <w:r>
        <w:rPr>
          <w:rFonts w:hint="eastAsia"/>
        </w:rPr>
        <w:t>000</w:t>
      </w:r>
      <w:r>
        <w:rPr>
          <w:rFonts w:hint="eastAsia"/>
        </w:rPr>
        <w:t xml:space="preserve">　元，拨付银行信贷资金</w:t>
      </w:r>
      <w:r>
        <w:rPr>
          <w:rFonts w:hint="eastAsia"/>
        </w:rPr>
        <w:t>2</w:t>
      </w:r>
      <w:r>
        <w:rPr>
          <w:rFonts w:hint="eastAsia"/>
        </w:rPr>
        <w:t>，</w:t>
      </w:r>
      <w:r>
        <w:rPr>
          <w:rFonts w:hint="eastAsia"/>
        </w:rPr>
        <w:t>418</w:t>
      </w:r>
      <w:r>
        <w:rPr>
          <w:rFonts w:hint="eastAsia"/>
        </w:rPr>
        <w:t>，</w:t>
      </w:r>
      <w:r>
        <w:rPr>
          <w:rFonts w:hint="eastAsia"/>
        </w:rPr>
        <w:t>279</w:t>
      </w:r>
      <w:r>
        <w:rPr>
          <w:rFonts w:hint="eastAsia"/>
        </w:rPr>
        <w:t>，</w:t>
      </w:r>
      <w:r>
        <w:rPr>
          <w:rFonts w:hint="eastAsia"/>
        </w:rPr>
        <w:t>000</w:t>
      </w:r>
      <w:r>
        <w:rPr>
          <w:rFonts w:hint="eastAsia"/>
        </w:rPr>
        <w:t>元。这两笔支出在</w:t>
      </w:r>
      <w:r>
        <w:rPr>
          <w:rFonts w:hint="eastAsia"/>
        </w:rPr>
        <w:t>1955</w:t>
      </w:r>
      <w:r>
        <w:rPr>
          <w:rFonts w:hint="eastAsia"/>
        </w:rPr>
        <w:t>年预算中本来准备在年终结余中解决，不列入当年预算支出，但是实际上在预算执行过程中，这两笔款项已经根据地方预算周转和银行信贷的必要，加以使用，不列入本年支出是不合理的，所以现在补列在本年支出以内。‖</w:t>
      </w:r>
      <w:r>
        <w:rPr>
          <w:rFonts w:hint="eastAsia"/>
        </w:rPr>
        <w:t>1955</w:t>
      </w:r>
      <w:r>
        <w:rPr>
          <w:rFonts w:hint="eastAsia"/>
        </w:rPr>
        <w:t>年国家决算年终结余</w:t>
      </w:r>
      <w:r>
        <w:rPr>
          <w:rFonts w:hint="eastAsia"/>
        </w:rPr>
        <w:t>1</w:t>
      </w:r>
      <w:r>
        <w:rPr>
          <w:rFonts w:hint="eastAsia"/>
        </w:rPr>
        <w:t>，</w:t>
      </w:r>
      <w:r>
        <w:rPr>
          <w:rFonts w:hint="eastAsia"/>
        </w:rPr>
        <w:t>011</w:t>
      </w:r>
      <w:r>
        <w:rPr>
          <w:rFonts w:hint="eastAsia"/>
        </w:rPr>
        <w:t>，</w:t>
      </w:r>
      <w:r>
        <w:rPr>
          <w:rFonts w:hint="eastAsia"/>
        </w:rPr>
        <w:t>038</w:t>
      </w:r>
      <w:r>
        <w:rPr>
          <w:rFonts w:hint="eastAsia"/>
        </w:rPr>
        <w:t>，</w:t>
      </w:r>
      <w:r>
        <w:rPr>
          <w:rFonts w:hint="eastAsia"/>
        </w:rPr>
        <w:t>000</w:t>
      </w:r>
      <w:r>
        <w:rPr>
          <w:rFonts w:hint="eastAsia"/>
        </w:rPr>
        <w:t>元，全部结转到</w:t>
      </w:r>
      <w:r>
        <w:rPr>
          <w:rFonts w:hint="eastAsia"/>
        </w:rPr>
        <w:t>1956</w:t>
      </w:r>
      <w:r>
        <w:rPr>
          <w:rFonts w:hint="eastAsia"/>
        </w:rPr>
        <w:t>年预算中使用。‖二、</w:t>
      </w:r>
      <w:r>
        <w:rPr>
          <w:rFonts w:hint="eastAsia"/>
        </w:rPr>
        <w:t>1956</w:t>
      </w:r>
      <w:r>
        <w:rPr>
          <w:rFonts w:hint="eastAsia"/>
        </w:rPr>
        <w:t>年的国家预算‖</w:t>
      </w:r>
      <w:r>
        <w:rPr>
          <w:rFonts w:hint="eastAsia"/>
        </w:rPr>
        <w:t>1956</w:t>
      </w:r>
      <w:r>
        <w:rPr>
          <w:rFonts w:hint="eastAsia"/>
        </w:rPr>
        <w:t>年是我国发展国民经济的第一个五年计划的第四年，同时是我国农业、手工业和资本主义工商业的社会主义改造发展得最快和取得决定性胜利的一年。全国人民对于建设社会主义的热情空前地高涨。中共中央和国务院根据这种形势，号召全国人民在稳妥可靠的基础上又多又快又好又省地发展各项建设事业，争取提前完成和超额完成第一个五年计划。‖</w:t>
      </w:r>
      <w:r>
        <w:rPr>
          <w:rFonts w:hint="eastAsia"/>
        </w:rPr>
        <w:t>1956</w:t>
      </w:r>
      <w:r>
        <w:rPr>
          <w:rFonts w:hint="eastAsia"/>
        </w:rPr>
        <w:t>年的预算，就是按照提前完成和超额完成五年计划的要求编制的。‖</w:t>
      </w:r>
      <w:r>
        <w:rPr>
          <w:rFonts w:hint="eastAsia"/>
        </w:rPr>
        <w:t>1956</w:t>
      </w:r>
      <w:r>
        <w:rPr>
          <w:rFonts w:hint="eastAsia"/>
        </w:rPr>
        <w:t>年国家预算规定，本年收入共为</w:t>
      </w:r>
      <w:r>
        <w:rPr>
          <w:rFonts w:hint="eastAsia"/>
        </w:rPr>
        <w:t>29</w:t>
      </w:r>
      <w:r>
        <w:rPr>
          <w:rFonts w:hint="eastAsia"/>
        </w:rPr>
        <w:t>，</w:t>
      </w:r>
      <w:r>
        <w:rPr>
          <w:rFonts w:hint="eastAsia"/>
        </w:rPr>
        <w:t>731</w:t>
      </w:r>
      <w:r>
        <w:rPr>
          <w:rFonts w:hint="eastAsia"/>
        </w:rPr>
        <w:t>，</w:t>
      </w:r>
      <w:r>
        <w:rPr>
          <w:rFonts w:hint="eastAsia"/>
        </w:rPr>
        <w:t>732</w:t>
      </w:r>
      <w:r>
        <w:rPr>
          <w:rFonts w:hint="eastAsia"/>
        </w:rPr>
        <w:t>，</w:t>
      </w:r>
      <w:r>
        <w:rPr>
          <w:rFonts w:hint="eastAsia"/>
        </w:rPr>
        <w:t>000</w:t>
      </w:r>
      <w:r>
        <w:rPr>
          <w:rFonts w:hint="eastAsia"/>
        </w:rPr>
        <w:t>元，上年结转收入</w:t>
      </w:r>
      <w:r>
        <w:rPr>
          <w:rFonts w:hint="eastAsia"/>
        </w:rPr>
        <w:t>1</w:t>
      </w:r>
      <w:r>
        <w:rPr>
          <w:rFonts w:hint="eastAsia"/>
        </w:rPr>
        <w:t>，</w:t>
      </w:r>
      <w:r>
        <w:rPr>
          <w:rFonts w:hint="eastAsia"/>
        </w:rPr>
        <w:t>011</w:t>
      </w:r>
      <w:r>
        <w:rPr>
          <w:rFonts w:hint="eastAsia"/>
        </w:rPr>
        <w:t>，</w:t>
      </w:r>
      <w:r>
        <w:rPr>
          <w:rFonts w:hint="eastAsia"/>
        </w:rPr>
        <w:t>038</w:t>
      </w:r>
      <w:r>
        <w:rPr>
          <w:rFonts w:hint="eastAsia"/>
        </w:rPr>
        <w:t>，</w:t>
      </w:r>
      <w:r>
        <w:rPr>
          <w:rFonts w:hint="eastAsia"/>
        </w:rPr>
        <w:t>000</w:t>
      </w:r>
      <w:r>
        <w:rPr>
          <w:rFonts w:hint="eastAsia"/>
        </w:rPr>
        <w:t>元，收入总数共为</w:t>
      </w:r>
      <w:r>
        <w:rPr>
          <w:rFonts w:hint="eastAsia"/>
        </w:rPr>
        <w:t>30</w:t>
      </w:r>
      <w:r>
        <w:rPr>
          <w:rFonts w:hint="eastAsia"/>
        </w:rPr>
        <w:t>，</w:t>
      </w:r>
      <w:r>
        <w:rPr>
          <w:rFonts w:hint="eastAsia"/>
        </w:rPr>
        <w:t>742</w:t>
      </w:r>
      <w:r>
        <w:rPr>
          <w:rFonts w:hint="eastAsia"/>
        </w:rPr>
        <w:t>，</w:t>
      </w:r>
      <w:r>
        <w:rPr>
          <w:rFonts w:hint="eastAsia"/>
        </w:rPr>
        <w:t>770</w:t>
      </w:r>
      <w:r>
        <w:rPr>
          <w:rFonts w:hint="eastAsia"/>
        </w:rPr>
        <w:t>，</w:t>
      </w:r>
      <w:r>
        <w:rPr>
          <w:rFonts w:hint="eastAsia"/>
        </w:rPr>
        <w:t>000</w:t>
      </w:r>
      <w:r>
        <w:rPr>
          <w:rFonts w:hint="eastAsia"/>
        </w:rPr>
        <w:t>元；支出总数为</w:t>
      </w:r>
      <w:r>
        <w:rPr>
          <w:rFonts w:hint="eastAsia"/>
        </w:rPr>
        <w:t>30</w:t>
      </w:r>
      <w:r>
        <w:rPr>
          <w:rFonts w:hint="eastAsia"/>
        </w:rPr>
        <w:t>，</w:t>
      </w:r>
      <w:r>
        <w:rPr>
          <w:rFonts w:hint="eastAsia"/>
        </w:rPr>
        <w:t>742</w:t>
      </w:r>
      <w:r>
        <w:rPr>
          <w:rFonts w:hint="eastAsia"/>
        </w:rPr>
        <w:t>，</w:t>
      </w:r>
      <w:r>
        <w:rPr>
          <w:rFonts w:hint="eastAsia"/>
        </w:rPr>
        <w:t>770</w:t>
      </w:r>
      <w:r>
        <w:rPr>
          <w:rFonts w:hint="eastAsia"/>
        </w:rPr>
        <w:t>，</w:t>
      </w:r>
      <w:r>
        <w:rPr>
          <w:rFonts w:hint="eastAsia"/>
        </w:rPr>
        <w:t>000</w:t>
      </w:r>
      <w:r>
        <w:rPr>
          <w:rFonts w:hint="eastAsia"/>
        </w:rPr>
        <w:t>元；收支平衡。同</w:t>
      </w:r>
      <w:r>
        <w:rPr>
          <w:rFonts w:hint="eastAsia"/>
        </w:rPr>
        <w:t>1955</w:t>
      </w:r>
      <w:r>
        <w:rPr>
          <w:rFonts w:hint="eastAsia"/>
        </w:rPr>
        <w:t>年国家决算比较，本年收入增长</w:t>
      </w:r>
      <w:r>
        <w:rPr>
          <w:rFonts w:hint="eastAsia"/>
        </w:rPr>
        <w:t>9.29%</w:t>
      </w:r>
      <w:r>
        <w:rPr>
          <w:rFonts w:hint="eastAsia"/>
        </w:rPr>
        <w:t>，本年支出增长</w:t>
      </w:r>
      <w:r>
        <w:rPr>
          <w:rFonts w:hint="eastAsia"/>
        </w:rPr>
        <w:t>4.76%</w:t>
      </w:r>
      <w:r>
        <w:rPr>
          <w:rFonts w:hint="eastAsia"/>
        </w:rPr>
        <w:t>。如果从两年收入数额中扣除国外借款，在支出数额中扣除</w:t>
      </w:r>
      <w:r>
        <w:rPr>
          <w:rFonts w:hint="eastAsia"/>
        </w:rPr>
        <w:t>1955</w:t>
      </w:r>
      <w:r>
        <w:rPr>
          <w:rFonts w:hint="eastAsia"/>
        </w:rPr>
        <w:t>年用上年结余拨付流动资金、银行信贷资金和地方预算周转金等不可比的因素，则本年收入实际增长</w:t>
      </w:r>
      <w:r>
        <w:rPr>
          <w:rFonts w:hint="eastAsia"/>
        </w:rPr>
        <w:t>15.83%</w:t>
      </w:r>
      <w:r>
        <w:rPr>
          <w:rFonts w:hint="eastAsia"/>
        </w:rPr>
        <w:t>，本年支出实际增长</w:t>
      </w:r>
      <w:r>
        <w:rPr>
          <w:rFonts w:hint="eastAsia"/>
        </w:rPr>
        <w:t>22.77%</w:t>
      </w:r>
      <w:r>
        <w:rPr>
          <w:rFonts w:hint="eastAsia"/>
        </w:rPr>
        <w:t>。‖</w:t>
      </w:r>
      <w:r>
        <w:rPr>
          <w:rFonts w:hint="eastAsia"/>
        </w:rPr>
        <w:t>1956</w:t>
      </w:r>
      <w:r>
        <w:rPr>
          <w:rFonts w:hint="eastAsia"/>
        </w:rPr>
        <w:t>年国家预算收入中，各项税收为</w:t>
      </w:r>
      <w:r>
        <w:rPr>
          <w:rFonts w:hint="eastAsia"/>
        </w:rPr>
        <w:t>13</w:t>
      </w:r>
      <w:r>
        <w:rPr>
          <w:rFonts w:hint="eastAsia"/>
        </w:rPr>
        <w:t>，</w:t>
      </w:r>
      <w:r>
        <w:rPr>
          <w:rFonts w:hint="eastAsia"/>
        </w:rPr>
        <w:t>980</w:t>
      </w:r>
      <w:r>
        <w:rPr>
          <w:rFonts w:hint="eastAsia"/>
        </w:rPr>
        <w:t>，</w:t>
      </w:r>
      <w:r>
        <w:rPr>
          <w:rFonts w:hint="eastAsia"/>
        </w:rPr>
        <w:t>000</w:t>
      </w:r>
      <w:r>
        <w:rPr>
          <w:rFonts w:hint="eastAsia"/>
        </w:rPr>
        <w:t>，</w:t>
      </w:r>
      <w:r>
        <w:rPr>
          <w:rFonts w:hint="eastAsia"/>
        </w:rPr>
        <w:t>000</w:t>
      </w:r>
      <w:r>
        <w:rPr>
          <w:rFonts w:hint="eastAsia"/>
        </w:rPr>
        <w:t>元，占本年预算收入的</w:t>
      </w:r>
      <w:r>
        <w:rPr>
          <w:rFonts w:hint="eastAsia"/>
        </w:rPr>
        <w:t>47.02%</w:t>
      </w:r>
      <w:r>
        <w:rPr>
          <w:rFonts w:hint="eastAsia"/>
        </w:rPr>
        <w:t>，比</w:t>
      </w:r>
      <w:r>
        <w:rPr>
          <w:rFonts w:hint="eastAsia"/>
        </w:rPr>
        <w:t>1955</w:t>
      </w:r>
      <w:r>
        <w:rPr>
          <w:rFonts w:hint="eastAsia"/>
        </w:rPr>
        <w:t>年决算数增长</w:t>
      </w:r>
      <w:r>
        <w:rPr>
          <w:rFonts w:hint="eastAsia"/>
        </w:rPr>
        <w:t>9.84%</w:t>
      </w:r>
      <w:r>
        <w:rPr>
          <w:rFonts w:hint="eastAsia"/>
        </w:rPr>
        <w:t>。各项税收中，工商税收为</w:t>
      </w:r>
      <w:r>
        <w:rPr>
          <w:rFonts w:hint="eastAsia"/>
        </w:rPr>
        <w:t>9</w:t>
      </w:r>
      <w:r>
        <w:rPr>
          <w:rFonts w:hint="eastAsia"/>
        </w:rPr>
        <w:t>，</w:t>
      </w:r>
      <w:r>
        <w:rPr>
          <w:rFonts w:hint="eastAsia"/>
        </w:rPr>
        <w:t>970</w:t>
      </w:r>
      <w:r>
        <w:rPr>
          <w:rFonts w:hint="eastAsia"/>
        </w:rPr>
        <w:t>，</w:t>
      </w:r>
      <w:r>
        <w:rPr>
          <w:rFonts w:hint="eastAsia"/>
        </w:rPr>
        <w:t>000</w:t>
      </w:r>
      <w:r>
        <w:rPr>
          <w:rFonts w:hint="eastAsia"/>
        </w:rPr>
        <w:t>，</w:t>
      </w:r>
      <w:r>
        <w:rPr>
          <w:rFonts w:hint="eastAsia"/>
        </w:rPr>
        <w:t>000</w:t>
      </w:r>
      <w:r>
        <w:rPr>
          <w:rFonts w:hint="eastAsia"/>
        </w:rPr>
        <w:t>元，占本年收入的</w:t>
      </w:r>
      <w:r>
        <w:rPr>
          <w:rFonts w:hint="eastAsia"/>
        </w:rPr>
        <w:t>33.53%</w:t>
      </w:r>
      <w:r>
        <w:rPr>
          <w:rFonts w:hint="eastAsia"/>
        </w:rPr>
        <w:t>，比</w:t>
      </w:r>
      <w:r>
        <w:rPr>
          <w:rFonts w:hint="eastAsia"/>
        </w:rPr>
        <w:t>1955</w:t>
      </w:r>
      <w:r>
        <w:rPr>
          <w:rFonts w:hint="eastAsia"/>
        </w:rPr>
        <w:t>年决算数增长</w:t>
      </w:r>
      <w:r>
        <w:rPr>
          <w:rFonts w:hint="eastAsia"/>
        </w:rPr>
        <w:t>14.26%</w:t>
      </w:r>
      <w:r>
        <w:rPr>
          <w:rFonts w:hint="eastAsia"/>
        </w:rPr>
        <w:t>。工商税收的增长比例比较大，主要是由于</w:t>
      </w:r>
      <w:r>
        <w:rPr>
          <w:rFonts w:hint="eastAsia"/>
        </w:rPr>
        <w:t>1956</w:t>
      </w:r>
      <w:r>
        <w:rPr>
          <w:rFonts w:hint="eastAsia"/>
        </w:rPr>
        <w:t>年工农业生产和商品流转的增长比较快。农业税收入为</w:t>
      </w:r>
      <w:r>
        <w:rPr>
          <w:rFonts w:hint="eastAsia"/>
        </w:rPr>
        <w:t>3</w:t>
      </w:r>
      <w:r>
        <w:rPr>
          <w:rFonts w:hint="eastAsia"/>
        </w:rPr>
        <w:t>，</w:t>
      </w:r>
      <w:r>
        <w:rPr>
          <w:rFonts w:hint="eastAsia"/>
        </w:rPr>
        <w:t>020</w:t>
      </w:r>
      <w:r>
        <w:rPr>
          <w:rFonts w:hint="eastAsia"/>
        </w:rPr>
        <w:t>，</w:t>
      </w:r>
      <w:r>
        <w:rPr>
          <w:rFonts w:hint="eastAsia"/>
        </w:rPr>
        <w:t>000</w:t>
      </w:r>
      <w:r>
        <w:rPr>
          <w:rFonts w:hint="eastAsia"/>
        </w:rPr>
        <w:t>，</w:t>
      </w:r>
      <w:r>
        <w:rPr>
          <w:rFonts w:hint="eastAsia"/>
        </w:rPr>
        <w:t>000</w:t>
      </w:r>
      <w:r>
        <w:rPr>
          <w:rFonts w:hint="eastAsia"/>
        </w:rPr>
        <w:t>元，占本年收入的</w:t>
      </w:r>
      <w:r>
        <w:rPr>
          <w:rFonts w:hint="eastAsia"/>
        </w:rPr>
        <w:t>10.16%</w:t>
      </w:r>
      <w:r>
        <w:rPr>
          <w:rFonts w:hint="eastAsia"/>
        </w:rPr>
        <w:t>，为</w:t>
      </w:r>
      <w:r>
        <w:rPr>
          <w:rFonts w:hint="eastAsia"/>
        </w:rPr>
        <w:t>1955</w:t>
      </w:r>
      <w:r>
        <w:rPr>
          <w:rFonts w:hint="eastAsia"/>
        </w:rPr>
        <w:t>年的</w:t>
      </w:r>
      <w:r>
        <w:rPr>
          <w:rFonts w:hint="eastAsia"/>
        </w:rPr>
        <w:t>98.88%</w:t>
      </w:r>
      <w:r>
        <w:rPr>
          <w:rFonts w:hint="eastAsia"/>
        </w:rPr>
        <w:t>。此外，关税、盐税收入共为</w:t>
      </w:r>
      <w:r>
        <w:rPr>
          <w:rFonts w:hint="eastAsia"/>
        </w:rPr>
        <w:t>990</w:t>
      </w:r>
      <w:r>
        <w:rPr>
          <w:rFonts w:hint="eastAsia"/>
        </w:rPr>
        <w:t>，</w:t>
      </w:r>
      <w:r>
        <w:rPr>
          <w:rFonts w:hint="eastAsia"/>
        </w:rPr>
        <w:t>000</w:t>
      </w:r>
      <w:r>
        <w:rPr>
          <w:rFonts w:hint="eastAsia"/>
        </w:rPr>
        <w:t>，</w:t>
      </w:r>
      <w:r>
        <w:rPr>
          <w:rFonts w:hint="eastAsia"/>
        </w:rPr>
        <w:t>000</w:t>
      </w:r>
      <w:r>
        <w:rPr>
          <w:rFonts w:hint="eastAsia"/>
        </w:rPr>
        <w:t>元，比</w:t>
      </w:r>
      <w:r>
        <w:rPr>
          <w:rFonts w:hint="eastAsia"/>
        </w:rPr>
        <w:t>1955</w:t>
      </w:r>
      <w:r>
        <w:rPr>
          <w:rFonts w:hint="eastAsia"/>
        </w:rPr>
        <w:t>年决算数增长</w:t>
      </w:r>
      <w:r>
        <w:rPr>
          <w:rFonts w:hint="eastAsia"/>
        </w:rPr>
        <w:t>4.51%</w:t>
      </w:r>
      <w:r>
        <w:rPr>
          <w:rFonts w:hint="eastAsia"/>
        </w:rPr>
        <w:t>。‖</w:t>
      </w:r>
      <w:r>
        <w:rPr>
          <w:rFonts w:hint="eastAsia"/>
        </w:rPr>
        <w:t>1956</w:t>
      </w:r>
      <w:r>
        <w:rPr>
          <w:rFonts w:hint="eastAsia"/>
        </w:rPr>
        <w:t>年国营企业收入为</w:t>
      </w:r>
      <w:r>
        <w:rPr>
          <w:rFonts w:hint="eastAsia"/>
        </w:rPr>
        <w:t>14</w:t>
      </w:r>
      <w:r>
        <w:rPr>
          <w:rFonts w:hint="eastAsia"/>
        </w:rPr>
        <w:t>，</w:t>
      </w:r>
      <w:r>
        <w:rPr>
          <w:rFonts w:hint="eastAsia"/>
        </w:rPr>
        <w:t>328</w:t>
      </w:r>
      <w:r>
        <w:rPr>
          <w:rFonts w:hint="eastAsia"/>
        </w:rPr>
        <w:t>，</w:t>
      </w:r>
      <w:r>
        <w:rPr>
          <w:rFonts w:hint="eastAsia"/>
        </w:rPr>
        <w:t>144</w:t>
      </w:r>
      <w:r>
        <w:rPr>
          <w:rFonts w:hint="eastAsia"/>
        </w:rPr>
        <w:t>，</w:t>
      </w:r>
      <w:r>
        <w:rPr>
          <w:rFonts w:hint="eastAsia"/>
        </w:rPr>
        <w:t>000</w:t>
      </w:r>
      <w:r>
        <w:rPr>
          <w:rFonts w:hint="eastAsia"/>
        </w:rPr>
        <w:t>元，占本年预算收入的</w:t>
      </w:r>
      <w:r>
        <w:rPr>
          <w:rFonts w:hint="eastAsia"/>
        </w:rPr>
        <w:t>48.19%</w:t>
      </w:r>
      <w:r>
        <w:rPr>
          <w:rFonts w:hint="eastAsia"/>
        </w:rPr>
        <w:t>，比</w:t>
      </w:r>
      <w:r>
        <w:rPr>
          <w:rFonts w:hint="eastAsia"/>
        </w:rPr>
        <w:t>1955</w:t>
      </w:r>
      <w:r>
        <w:rPr>
          <w:rFonts w:hint="eastAsia"/>
        </w:rPr>
        <w:t>年决算数增长</w:t>
      </w:r>
      <w:r>
        <w:rPr>
          <w:rFonts w:hint="eastAsia"/>
        </w:rPr>
        <w:t>26.48%</w:t>
      </w:r>
      <w:r>
        <w:rPr>
          <w:rFonts w:hint="eastAsia"/>
        </w:rPr>
        <w:t>。其中，国营工业企业收入为</w:t>
      </w:r>
      <w:r>
        <w:rPr>
          <w:rFonts w:hint="eastAsia"/>
        </w:rPr>
        <w:t>6</w:t>
      </w:r>
      <w:r>
        <w:rPr>
          <w:rFonts w:hint="eastAsia"/>
        </w:rPr>
        <w:t>，</w:t>
      </w:r>
      <w:r>
        <w:rPr>
          <w:rFonts w:hint="eastAsia"/>
        </w:rPr>
        <w:t>688</w:t>
      </w:r>
      <w:r>
        <w:rPr>
          <w:rFonts w:hint="eastAsia"/>
        </w:rPr>
        <w:t>，</w:t>
      </w:r>
      <w:r>
        <w:rPr>
          <w:rFonts w:hint="eastAsia"/>
        </w:rPr>
        <w:t>587</w:t>
      </w:r>
      <w:r>
        <w:rPr>
          <w:rFonts w:hint="eastAsia"/>
        </w:rPr>
        <w:t>，</w:t>
      </w:r>
      <w:r>
        <w:rPr>
          <w:rFonts w:hint="eastAsia"/>
        </w:rPr>
        <w:t>000</w:t>
      </w:r>
      <w:r>
        <w:rPr>
          <w:rFonts w:hint="eastAsia"/>
        </w:rPr>
        <w:t>元，比上年增长</w:t>
      </w:r>
      <w:r>
        <w:rPr>
          <w:rFonts w:hint="eastAsia"/>
        </w:rPr>
        <w:t>31.27%</w:t>
      </w:r>
      <w:r>
        <w:rPr>
          <w:rFonts w:hint="eastAsia"/>
        </w:rPr>
        <w:t>；国营交通企业收入为</w:t>
      </w:r>
      <w:r>
        <w:rPr>
          <w:rFonts w:hint="eastAsia"/>
        </w:rPr>
        <w:t>2</w:t>
      </w:r>
      <w:r>
        <w:rPr>
          <w:rFonts w:hint="eastAsia"/>
        </w:rPr>
        <w:t>，</w:t>
      </w:r>
      <w:r>
        <w:rPr>
          <w:rFonts w:hint="eastAsia"/>
        </w:rPr>
        <w:t>108</w:t>
      </w:r>
      <w:r>
        <w:rPr>
          <w:rFonts w:hint="eastAsia"/>
        </w:rPr>
        <w:t>，</w:t>
      </w:r>
      <w:r>
        <w:rPr>
          <w:rFonts w:hint="eastAsia"/>
        </w:rPr>
        <w:t>275</w:t>
      </w:r>
      <w:r>
        <w:rPr>
          <w:rFonts w:hint="eastAsia"/>
        </w:rPr>
        <w:t>，</w:t>
      </w:r>
      <w:r>
        <w:rPr>
          <w:rFonts w:hint="eastAsia"/>
        </w:rPr>
        <w:t>000</w:t>
      </w:r>
      <w:r>
        <w:rPr>
          <w:rFonts w:hint="eastAsia"/>
        </w:rPr>
        <w:t>元，比上年增长</w:t>
      </w:r>
      <w:r>
        <w:rPr>
          <w:rFonts w:hint="eastAsia"/>
        </w:rPr>
        <w:t>17.70%</w:t>
      </w:r>
      <w:r>
        <w:rPr>
          <w:rFonts w:hint="eastAsia"/>
        </w:rPr>
        <w:t>；国营商业企业收入为</w:t>
      </w:r>
      <w:r>
        <w:rPr>
          <w:rFonts w:hint="eastAsia"/>
        </w:rPr>
        <w:t>4</w:t>
      </w:r>
      <w:r>
        <w:rPr>
          <w:rFonts w:hint="eastAsia"/>
        </w:rPr>
        <w:t>，</w:t>
      </w:r>
      <w:r>
        <w:rPr>
          <w:rFonts w:hint="eastAsia"/>
        </w:rPr>
        <w:t>094</w:t>
      </w:r>
      <w:r>
        <w:rPr>
          <w:rFonts w:hint="eastAsia"/>
        </w:rPr>
        <w:t>，</w:t>
      </w:r>
      <w:r>
        <w:rPr>
          <w:rFonts w:hint="eastAsia"/>
        </w:rPr>
        <w:t>889</w:t>
      </w:r>
      <w:r>
        <w:rPr>
          <w:rFonts w:hint="eastAsia"/>
        </w:rPr>
        <w:t>，</w:t>
      </w:r>
      <w:r>
        <w:rPr>
          <w:rFonts w:hint="eastAsia"/>
        </w:rPr>
        <w:t>000</w:t>
      </w:r>
      <w:r>
        <w:rPr>
          <w:rFonts w:hint="eastAsia"/>
        </w:rPr>
        <w:t>元，比上年增长</w:t>
      </w:r>
      <w:r>
        <w:rPr>
          <w:rFonts w:hint="eastAsia"/>
        </w:rPr>
        <w:t>23.45%</w:t>
      </w:r>
      <w:r>
        <w:rPr>
          <w:rFonts w:hint="eastAsia"/>
        </w:rPr>
        <w:t>；国营农林企业收入为</w:t>
      </w:r>
      <w:r>
        <w:rPr>
          <w:rFonts w:hint="eastAsia"/>
        </w:rPr>
        <w:t>632</w:t>
      </w:r>
      <w:r>
        <w:rPr>
          <w:rFonts w:hint="eastAsia"/>
        </w:rPr>
        <w:t>，</w:t>
      </w:r>
      <w:r>
        <w:rPr>
          <w:rFonts w:hint="eastAsia"/>
        </w:rPr>
        <w:t>440</w:t>
      </w:r>
      <w:r>
        <w:rPr>
          <w:rFonts w:hint="eastAsia"/>
        </w:rPr>
        <w:t>，</w:t>
      </w:r>
      <w:r>
        <w:rPr>
          <w:rFonts w:hint="eastAsia"/>
        </w:rPr>
        <w:t>000</w:t>
      </w:r>
      <w:r>
        <w:rPr>
          <w:rFonts w:hint="eastAsia"/>
        </w:rPr>
        <w:t>元，比上年增长</w:t>
      </w:r>
      <w:r>
        <w:rPr>
          <w:rFonts w:hint="eastAsia"/>
        </w:rPr>
        <w:t>18.79%</w:t>
      </w:r>
      <w:r>
        <w:rPr>
          <w:rFonts w:hint="eastAsia"/>
        </w:rPr>
        <w:t>；其他企业和事业收入</w:t>
      </w:r>
      <w:r>
        <w:rPr>
          <w:rFonts w:hint="eastAsia"/>
        </w:rPr>
        <w:t>603</w:t>
      </w:r>
      <w:r>
        <w:rPr>
          <w:rFonts w:hint="eastAsia"/>
        </w:rPr>
        <w:t>，</w:t>
      </w:r>
      <w:r>
        <w:rPr>
          <w:rFonts w:hint="eastAsia"/>
        </w:rPr>
        <w:t>953</w:t>
      </w:r>
      <w:r>
        <w:rPr>
          <w:rFonts w:hint="eastAsia"/>
        </w:rPr>
        <w:t>，</w:t>
      </w:r>
      <w:r>
        <w:rPr>
          <w:rFonts w:hint="eastAsia"/>
        </w:rPr>
        <w:t>000</w:t>
      </w:r>
      <w:r>
        <w:rPr>
          <w:rFonts w:hint="eastAsia"/>
        </w:rPr>
        <w:t>元，比上年增长</w:t>
      </w:r>
      <w:r>
        <w:rPr>
          <w:rFonts w:hint="eastAsia"/>
        </w:rPr>
        <w:t>6.77%</w:t>
      </w:r>
      <w:r>
        <w:rPr>
          <w:rFonts w:hint="eastAsia"/>
        </w:rPr>
        <w:t>。对于公私合营企业，采取以收入抵拨支出的办法；本年公私合营企业以收抵支以后，还向国家上缴</w:t>
      </w:r>
      <w:r>
        <w:rPr>
          <w:rFonts w:hint="eastAsia"/>
        </w:rPr>
        <w:t>200</w:t>
      </w:r>
      <w:r>
        <w:rPr>
          <w:rFonts w:hint="eastAsia"/>
        </w:rPr>
        <w:t>，</w:t>
      </w:r>
      <w:r>
        <w:rPr>
          <w:rFonts w:hint="eastAsia"/>
        </w:rPr>
        <w:t>000</w:t>
      </w:r>
      <w:r>
        <w:rPr>
          <w:rFonts w:hint="eastAsia"/>
        </w:rPr>
        <w:t>，</w:t>
      </w:r>
      <w:r>
        <w:rPr>
          <w:rFonts w:hint="eastAsia"/>
        </w:rPr>
        <w:t>000</w:t>
      </w:r>
      <w:r>
        <w:rPr>
          <w:rFonts w:hint="eastAsia"/>
        </w:rPr>
        <w:t>元，这也包括在国营企业收入以内。‖按照</w:t>
      </w:r>
      <w:r>
        <w:rPr>
          <w:rFonts w:hint="eastAsia"/>
        </w:rPr>
        <w:t>1956</w:t>
      </w:r>
      <w:r>
        <w:rPr>
          <w:rFonts w:hint="eastAsia"/>
        </w:rPr>
        <w:t>年国家计划，国营工业的劳动生产率将比上年提高</w:t>
      </w:r>
      <w:r>
        <w:rPr>
          <w:rFonts w:hint="eastAsia"/>
        </w:rPr>
        <w:t>17.2%</w:t>
      </w:r>
      <w:r>
        <w:rPr>
          <w:rFonts w:hint="eastAsia"/>
        </w:rPr>
        <w:t>；国营工业和公私合营工业的生产成本将比上年降低</w:t>
      </w:r>
      <w:r>
        <w:rPr>
          <w:rFonts w:hint="eastAsia"/>
        </w:rPr>
        <w:t>8.2%</w:t>
      </w:r>
      <w:r>
        <w:rPr>
          <w:rFonts w:hint="eastAsia"/>
        </w:rPr>
        <w:t>；基本建设的建筑安装成本将比上年降低</w:t>
      </w:r>
      <w:r>
        <w:rPr>
          <w:rFonts w:hint="eastAsia"/>
        </w:rPr>
        <w:t>3%</w:t>
      </w:r>
      <w:r>
        <w:rPr>
          <w:rFonts w:hint="eastAsia"/>
        </w:rPr>
        <w:t>；国营和公私合营运输的成本将比上年平均降低</w:t>
      </w:r>
      <w:r>
        <w:rPr>
          <w:rFonts w:hint="eastAsia"/>
        </w:rPr>
        <w:t>7.9%</w:t>
      </w:r>
      <w:r>
        <w:rPr>
          <w:rFonts w:hint="eastAsia"/>
        </w:rPr>
        <w:t>；国营商业商品流转费将比上年降低</w:t>
      </w:r>
      <w:r>
        <w:rPr>
          <w:rFonts w:hint="eastAsia"/>
        </w:rPr>
        <w:t>13.2%</w:t>
      </w:r>
      <w:r>
        <w:rPr>
          <w:rFonts w:hint="eastAsia"/>
        </w:rPr>
        <w:t>。‖</w:t>
      </w:r>
      <w:r>
        <w:rPr>
          <w:rFonts w:hint="eastAsia"/>
        </w:rPr>
        <w:t>1956</w:t>
      </w:r>
      <w:r>
        <w:rPr>
          <w:rFonts w:hint="eastAsia"/>
        </w:rPr>
        <w:t>年债款收入为</w:t>
      </w:r>
      <w:r>
        <w:rPr>
          <w:rFonts w:hint="eastAsia"/>
        </w:rPr>
        <w:t>742</w:t>
      </w:r>
      <w:r>
        <w:rPr>
          <w:rFonts w:hint="eastAsia"/>
        </w:rPr>
        <w:t>，</w:t>
      </w:r>
      <w:r>
        <w:rPr>
          <w:rFonts w:hint="eastAsia"/>
        </w:rPr>
        <w:t>241</w:t>
      </w:r>
      <w:r>
        <w:rPr>
          <w:rFonts w:hint="eastAsia"/>
        </w:rPr>
        <w:t>，</w:t>
      </w:r>
      <w:r>
        <w:rPr>
          <w:rFonts w:hint="eastAsia"/>
        </w:rPr>
        <w:t>000</w:t>
      </w:r>
      <w:r>
        <w:rPr>
          <w:rFonts w:hint="eastAsia"/>
        </w:rPr>
        <w:t>元，占本年收入的</w:t>
      </w:r>
      <w:r>
        <w:rPr>
          <w:rFonts w:hint="eastAsia"/>
        </w:rPr>
        <w:t>2.50%</w:t>
      </w:r>
      <w:r>
        <w:rPr>
          <w:rFonts w:hint="eastAsia"/>
        </w:rPr>
        <w:t>；其他收入为</w:t>
      </w:r>
      <w:r>
        <w:rPr>
          <w:rFonts w:hint="eastAsia"/>
        </w:rPr>
        <w:t>681</w:t>
      </w:r>
      <w:r>
        <w:rPr>
          <w:rFonts w:hint="eastAsia"/>
        </w:rPr>
        <w:t>，</w:t>
      </w:r>
      <w:r>
        <w:rPr>
          <w:rFonts w:hint="eastAsia"/>
        </w:rPr>
        <w:t>347</w:t>
      </w:r>
      <w:r>
        <w:rPr>
          <w:rFonts w:hint="eastAsia"/>
        </w:rPr>
        <w:t>，</w:t>
      </w:r>
      <w:r>
        <w:rPr>
          <w:rFonts w:hint="eastAsia"/>
        </w:rPr>
        <w:t>000</w:t>
      </w:r>
      <w:r>
        <w:rPr>
          <w:rFonts w:hint="eastAsia"/>
        </w:rPr>
        <w:t>元，占本年收入的</w:t>
      </w:r>
      <w:r>
        <w:rPr>
          <w:rFonts w:hint="eastAsia"/>
        </w:rPr>
        <w:t>2.29%</w:t>
      </w:r>
      <w:r>
        <w:rPr>
          <w:rFonts w:hint="eastAsia"/>
        </w:rPr>
        <w:t>。‖</w:t>
      </w:r>
      <w:r>
        <w:rPr>
          <w:rFonts w:hint="eastAsia"/>
        </w:rPr>
        <w:t>1956</w:t>
      </w:r>
      <w:r>
        <w:rPr>
          <w:rFonts w:hint="eastAsia"/>
        </w:rPr>
        <w:t>年国家预算支出的任务，是根据发展国民经济的计划，保证优先发展重工业，同时积极发展轻工业、农业、交通运输业和文化教育事业，使它们之间保持应有的合理的比例。</w:t>
      </w:r>
      <w:r>
        <w:rPr>
          <w:rFonts w:hint="eastAsia"/>
        </w:rPr>
        <w:t>1956</w:t>
      </w:r>
      <w:r>
        <w:rPr>
          <w:rFonts w:hint="eastAsia"/>
        </w:rPr>
        <w:t>年国家预算用在经济建设和文化教育事业的支出，共占本年支出总数的</w:t>
      </w:r>
      <w:r>
        <w:rPr>
          <w:rFonts w:hint="eastAsia"/>
        </w:rPr>
        <w:t>64.96%</w:t>
      </w:r>
      <w:r>
        <w:rPr>
          <w:rFonts w:hint="eastAsia"/>
        </w:rPr>
        <w:t>。‖</w:t>
      </w:r>
      <w:r>
        <w:rPr>
          <w:rFonts w:hint="eastAsia"/>
        </w:rPr>
        <w:t>1956</w:t>
      </w:r>
      <w:r>
        <w:rPr>
          <w:rFonts w:hint="eastAsia"/>
        </w:rPr>
        <w:t>年国家预算规定经济建设支出为</w:t>
      </w:r>
      <w:r>
        <w:rPr>
          <w:rFonts w:hint="eastAsia"/>
        </w:rPr>
        <w:t>16</w:t>
      </w:r>
      <w:r>
        <w:rPr>
          <w:rFonts w:hint="eastAsia"/>
        </w:rPr>
        <w:t>，</w:t>
      </w:r>
      <w:r>
        <w:rPr>
          <w:rFonts w:hint="eastAsia"/>
        </w:rPr>
        <w:t>055</w:t>
      </w:r>
      <w:r>
        <w:rPr>
          <w:rFonts w:hint="eastAsia"/>
        </w:rPr>
        <w:t>，</w:t>
      </w:r>
      <w:r>
        <w:rPr>
          <w:rFonts w:hint="eastAsia"/>
        </w:rPr>
        <w:t>206</w:t>
      </w:r>
      <w:r>
        <w:rPr>
          <w:rFonts w:hint="eastAsia"/>
        </w:rPr>
        <w:t>，</w:t>
      </w:r>
      <w:r>
        <w:rPr>
          <w:rFonts w:hint="eastAsia"/>
        </w:rPr>
        <w:t>000</w:t>
      </w:r>
      <w:r>
        <w:rPr>
          <w:rFonts w:hint="eastAsia"/>
        </w:rPr>
        <w:t>元，占预算支出</w:t>
      </w:r>
      <w:r>
        <w:rPr>
          <w:rFonts w:hint="eastAsia"/>
        </w:rPr>
        <w:lastRenderedPageBreak/>
        <w:t>的</w:t>
      </w:r>
      <w:r>
        <w:rPr>
          <w:rFonts w:hint="eastAsia"/>
        </w:rPr>
        <w:t>52.22%</w:t>
      </w:r>
      <w:r>
        <w:rPr>
          <w:rFonts w:hint="eastAsia"/>
        </w:rPr>
        <w:t>，比</w:t>
      </w:r>
      <w:r>
        <w:rPr>
          <w:rFonts w:hint="eastAsia"/>
        </w:rPr>
        <w:t>1955</w:t>
      </w:r>
      <w:r>
        <w:rPr>
          <w:rFonts w:hint="eastAsia"/>
        </w:rPr>
        <w:t>年经济建设支出决算数增长</w:t>
      </w:r>
      <w:r>
        <w:rPr>
          <w:rFonts w:hint="eastAsia"/>
        </w:rPr>
        <w:t>17.04%</w:t>
      </w:r>
      <w:r>
        <w:rPr>
          <w:rFonts w:hint="eastAsia"/>
        </w:rPr>
        <w:t>。如果从</w:t>
      </w:r>
      <w:r>
        <w:rPr>
          <w:rFonts w:hint="eastAsia"/>
        </w:rPr>
        <w:t>1955</w:t>
      </w:r>
      <w:r>
        <w:rPr>
          <w:rFonts w:hint="eastAsia"/>
        </w:rPr>
        <w:t>年决算中扣除用上年结余拨付国营企业流动资金等不可比的因素计算，则</w:t>
      </w:r>
      <w:r>
        <w:rPr>
          <w:rFonts w:hint="eastAsia"/>
        </w:rPr>
        <w:t>1956</w:t>
      </w:r>
      <w:r>
        <w:rPr>
          <w:rFonts w:hint="eastAsia"/>
        </w:rPr>
        <w:t>年经济建设支出实际增长</w:t>
      </w:r>
      <w:r>
        <w:rPr>
          <w:rFonts w:hint="eastAsia"/>
        </w:rPr>
        <w:t>33.45%</w:t>
      </w:r>
      <w:r>
        <w:rPr>
          <w:rFonts w:hint="eastAsia"/>
        </w:rPr>
        <w:t>。各类经济建设支出的数额如下：（一）工业支出为</w:t>
      </w:r>
      <w:r>
        <w:rPr>
          <w:rFonts w:hint="eastAsia"/>
        </w:rPr>
        <w:t>8</w:t>
      </w:r>
      <w:r>
        <w:rPr>
          <w:rFonts w:hint="eastAsia"/>
        </w:rPr>
        <w:t>，</w:t>
      </w:r>
      <w:r>
        <w:rPr>
          <w:rFonts w:hint="eastAsia"/>
        </w:rPr>
        <w:t>544</w:t>
      </w:r>
      <w:r>
        <w:rPr>
          <w:rFonts w:hint="eastAsia"/>
        </w:rPr>
        <w:t>，</w:t>
      </w:r>
      <w:r>
        <w:rPr>
          <w:rFonts w:hint="eastAsia"/>
        </w:rPr>
        <w:t>082</w:t>
      </w:r>
      <w:r>
        <w:rPr>
          <w:rFonts w:hint="eastAsia"/>
        </w:rPr>
        <w:t>，</w:t>
      </w:r>
      <w:r>
        <w:rPr>
          <w:rFonts w:hint="eastAsia"/>
        </w:rPr>
        <w:t>000</w:t>
      </w:r>
      <w:r>
        <w:rPr>
          <w:rFonts w:hint="eastAsia"/>
        </w:rPr>
        <w:t>元，占经济建设费总数的</w:t>
      </w:r>
      <w:r>
        <w:rPr>
          <w:rFonts w:hint="eastAsia"/>
        </w:rPr>
        <w:t>53.22%</w:t>
      </w:r>
      <w:r>
        <w:rPr>
          <w:rFonts w:hint="eastAsia"/>
        </w:rPr>
        <w:t>，比上年实际增长</w:t>
      </w:r>
      <w:r>
        <w:rPr>
          <w:rFonts w:hint="eastAsia"/>
        </w:rPr>
        <w:t>46.02%</w:t>
      </w:r>
      <w:r>
        <w:rPr>
          <w:rFonts w:hint="eastAsia"/>
        </w:rPr>
        <w:t>。其中，用于电力、煤炭、原油、冶金、化工、机械制造等重工业的支出为</w:t>
      </w:r>
      <w:r>
        <w:rPr>
          <w:rFonts w:hint="eastAsia"/>
        </w:rPr>
        <w:t>7</w:t>
      </w:r>
      <w:r>
        <w:rPr>
          <w:rFonts w:hint="eastAsia"/>
        </w:rPr>
        <w:t>，</w:t>
      </w:r>
      <w:r>
        <w:rPr>
          <w:rFonts w:hint="eastAsia"/>
        </w:rPr>
        <w:t>569</w:t>
      </w:r>
      <w:r>
        <w:rPr>
          <w:rFonts w:hint="eastAsia"/>
        </w:rPr>
        <w:t>，</w:t>
      </w:r>
      <w:r>
        <w:rPr>
          <w:rFonts w:hint="eastAsia"/>
        </w:rPr>
        <w:t>103</w:t>
      </w:r>
      <w:r>
        <w:rPr>
          <w:rFonts w:hint="eastAsia"/>
        </w:rPr>
        <w:t>，</w:t>
      </w:r>
      <w:r>
        <w:rPr>
          <w:rFonts w:hint="eastAsia"/>
        </w:rPr>
        <w:t>000</w:t>
      </w:r>
      <w:r>
        <w:rPr>
          <w:rFonts w:hint="eastAsia"/>
        </w:rPr>
        <w:t>元，占工业支出总数的</w:t>
      </w:r>
      <w:r>
        <w:rPr>
          <w:rFonts w:hint="eastAsia"/>
        </w:rPr>
        <w:t>88.59%</w:t>
      </w:r>
      <w:r>
        <w:rPr>
          <w:rFonts w:hint="eastAsia"/>
        </w:rPr>
        <w:t>，比上年实际增长</w:t>
      </w:r>
      <w:r>
        <w:rPr>
          <w:rFonts w:hint="eastAsia"/>
        </w:rPr>
        <w:t>42.08%</w:t>
      </w:r>
      <w:r>
        <w:rPr>
          <w:rFonts w:hint="eastAsia"/>
        </w:rPr>
        <w:t>；用于轻工业的支出为</w:t>
      </w:r>
      <w:r>
        <w:rPr>
          <w:rFonts w:hint="eastAsia"/>
        </w:rPr>
        <w:t>974</w:t>
      </w:r>
      <w:r>
        <w:rPr>
          <w:rFonts w:hint="eastAsia"/>
        </w:rPr>
        <w:t>，</w:t>
      </w:r>
      <w:r>
        <w:rPr>
          <w:rFonts w:hint="eastAsia"/>
        </w:rPr>
        <w:t>979</w:t>
      </w:r>
      <w:r>
        <w:rPr>
          <w:rFonts w:hint="eastAsia"/>
        </w:rPr>
        <w:t>，</w:t>
      </w:r>
      <w:r>
        <w:rPr>
          <w:rFonts w:hint="eastAsia"/>
        </w:rPr>
        <w:t>000</w:t>
      </w:r>
      <w:r>
        <w:rPr>
          <w:rFonts w:hint="eastAsia"/>
        </w:rPr>
        <w:t>元，占工业支出总数的</w:t>
      </w:r>
      <w:r>
        <w:rPr>
          <w:rFonts w:hint="eastAsia"/>
        </w:rPr>
        <w:t>11.41%</w:t>
      </w:r>
      <w:r>
        <w:rPr>
          <w:rFonts w:hint="eastAsia"/>
        </w:rPr>
        <w:t>，比上年实际增长</w:t>
      </w:r>
      <w:r>
        <w:rPr>
          <w:rFonts w:hint="eastAsia"/>
        </w:rPr>
        <w:t>86.14%</w:t>
      </w:r>
      <w:r>
        <w:rPr>
          <w:rFonts w:hint="eastAsia"/>
        </w:rPr>
        <w:t>。（二）农业、林业、水利、气象支出为</w:t>
      </w:r>
      <w:r>
        <w:rPr>
          <w:rFonts w:hint="eastAsia"/>
        </w:rPr>
        <w:t>2</w:t>
      </w:r>
      <w:r>
        <w:rPr>
          <w:rFonts w:hint="eastAsia"/>
        </w:rPr>
        <w:t>，</w:t>
      </w:r>
      <w:r>
        <w:rPr>
          <w:rFonts w:hint="eastAsia"/>
        </w:rPr>
        <w:t>184</w:t>
      </w:r>
      <w:r>
        <w:rPr>
          <w:rFonts w:hint="eastAsia"/>
        </w:rPr>
        <w:t>，</w:t>
      </w:r>
      <w:r>
        <w:rPr>
          <w:rFonts w:hint="eastAsia"/>
        </w:rPr>
        <w:t>894</w:t>
      </w:r>
      <w:r>
        <w:rPr>
          <w:rFonts w:hint="eastAsia"/>
        </w:rPr>
        <w:t>，</w:t>
      </w:r>
      <w:r>
        <w:rPr>
          <w:rFonts w:hint="eastAsia"/>
        </w:rPr>
        <w:t>000</w:t>
      </w:r>
      <w:r>
        <w:rPr>
          <w:rFonts w:hint="eastAsia"/>
        </w:rPr>
        <w:t>元，占经济建设费总数的</w:t>
      </w:r>
      <w:r>
        <w:rPr>
          <w:rFonts w:hint="eastAsia"/>
        </w:rPr>
        <w:t>13.61%</w:t>
      </w:r>
      <w:r>
        <w:rPr>
          <w:rFonts w:hint="eastAsia"/>
        </w:rPr>
        <w:t>，比上年增长</w:t>
      </w:r>
      <w:r>
        <w:rPr>
          <w:rFonts w:hint="eastAsia"/>
        </w:rPr>
        <w:t>48.30%</w:t>
      </w:r>
      <w:r>
        <w:rPr>
          <w:rFonts w:hint="eastAsia"/>
        </w:rPr>
        <w:t>。此外，本年将发放农业贷款</w:t>
      </w:r>
      <w:r>
        <w:rPr>
          <w:rFonts w:hint="eastAsia"/>
        </w:rPr>
        <w:t>22</w:t>
      </w:r>
      <w:r>
        <w:rPr>
          <w:rFonts w:hint="eastAsia"/>
        </w:rPr>
        <w:t>亿元，比上年增长一倍以上。（三）交通运输支出为</w:t>
      </w:r>
      <w:r>
        <w:rPr>
          <w:rFonts w:hint="eastAsia"/>
        </w:rPr>
        <w:t>2</w:t>
      </w:r>
      <w:r>
        <w:rPr>
          <w:rFonts w:hint="eastAsia"/>
        </w:rPr>
        <w:t>，</w:t>
      </w:r>
      <w:r>
        <w:rPr>
          <w:rFonts w:hint="eastAsia"/>
        </w:rPr>
        <w:t>895</w:t>
      </w:r>
      <w:r>
        <w:rPr>
          <w:rFonts w:hint="eastAsia"/>
        </w:rPr>
        <w:t>，</w:t>
      </w:r>
      <w:r>
        <w:rPr>
          <w:rFonts w:hint="eastAsia"/>
        </w:rPr>
        <w:t>753</w:t>
      </w:r>
      <w:r>
        <w:rPr>
          <w:rFonts w:hint="eastAsia"/>
        </w:rPr>
        <w:t>，</w:t>
      </w:r>
      <w:r>
        <w:rPr>
          <w:rFonts w:hint="eastAsia"/>
        </w:rPr>
        <w:t>000</w:t>
      </w:r>
      <w:r>
        <w:rPr>
          <w:rFonts w:hint="eastAsia"/>
        </w:rPr>
        <w:t>元，占经济建设费总数的</w:t>
      </w:r>
      <w:r>
        <w:rPr>
          <w:rFonts w:hint="eastAsia"/>
        </w:rPr>
        <w:t>18.03%</w:t>
      </w:r>
      <w:r>
        <w:rPr>
          <w:rFonts w:hint="eastAsia"/>
        </w:rPr>
        <w:t>，比上年增长</w:t>
      </w:r>
      <w:r>
        <w:rPr>
          <w:rFonts w:hint="eastAsia"/>
        </w:rPr>
        <w:t>51.51%</w:t>
      </w:r>
      <w:r>
        <w:rPr>
          <w:rFonts w:hint="eastAsia"/>
        </w:rPr>
        <w:t>。（四）商业、粮食、农产品采购和对外贸易方面的支出为</w:t>
      </w:r>
      <w:r>
        <w:rPr>
          <w:rFonts w:hint="eastAsia"/>
        </w:rPr>
        <w:t>857</w:t>
      </w:r>
      <w:r>
        <w:rPr>
          <w:rFonts w:hint="eastAsia"/>
        </w:rPr>
        <w:t>，</w:t>
      </w:r>
      <w:r>
        <w:rPr>
          <w:rFonts w:hint="eastAsia"/>
        </w:rPr>
        <w:t>182</w:t>
      </w:r>
      <w:r>
        <w:rPr>
          <w:rFonts w:hint="eastAsia"/>
        </w:rPr>
        <w:t>，</w:t>
      </w:r>
      <w:r>
        <w:rPr>
          <w:rFonts w:hint="eastAsia"/>
        </w:rPr>
        <w:t>000</w:t>
      </w:r>
      <w:r>
        <w:rPr>
          <w:rFonts w:hint="eastAsia"/>
        </w:rPr>
        <w:t>元，占经济建设费总数的</w:t>
      </w:r>
      <w:r>
        <w:rPr>
          <w:rFonts w:hint="eastAsia"/>
        </w:rPr>
        <w:t>5.34%</w:t>
      </w:r>
      <w:r>
        <w:rPr>
          <w:rFonts w:hint="eastAsia"/>
        </w:rPr>
        <w:t>，比上年下降</w:t>
      </w:r>
      <w:r>
        <w:rPr>
          <w:rFonts w:hint="eastAsia"/>
        </w:rPr>
        <w:t>74.45%</w:t>
      </w:r>
      <w:r>
        <w:rPr>
          <w:rFonts w:hint="eastAsia"/>
        </w:rPr>
        <w:t>。由于</w:t>
      </w:r>
      <w:r>
        <w:rPr>
          <w:rFonts w:hint="eastAsia"/>
        </w:rPr>
        <w:t>1955</w:t>
      </w:r>
      <w:r>
        <w:rPr>
          <w:rFonts w:hint="eastAsia"/>
        </w:rPr>
        <w:t>年拨付了相当多的流动资金，今年支出的数字减少了。（五）国家储备支出、城市建设支出和其他经济建设支出共为</w:t>
      </w:r>
      <w:r>
        <w:rPr>
          <w:rFonts w:hint="eastAsia"/>
        </w:rPr>
        <w:t>1</w:t>
      </w:r>
      <w:r>
        <w:rPr>
          <w:rFonts w:hint="eastAsia"/>
        </w:rPr>
        <w:t>，</w:t>
      </w:r>
      <w:r>
        <w:rPr>
          <w:rFonts w:hint="eastAsia"/>
        </w:rPr>
        <w:t>573</w:t>
      </w:r>
      <w:r>
        <w:rPr>
          <w:rFonts w:hint="eastAsia"/>
        </w:rPr>
        <w:t>，</w:t>
      </w:r>
      <w:r>
        <w:rPr>
          <w:rFonts w:hint="eastAsia"/>
        </w:rPr>
        <w:t>295</w:t>
      </w:r>
      <w:r>
        <w:rPr>
          <w:rFonts w:hint="eastAsia"/>
        </w:rPr>
        <w:t>，</w:t>
      </w:r>
      <w:r>
        <w:rPr>
          <w:rFonts w:hint="eastAsia"/>
        </w:rPr>
        <w:t>000</w:t>
      </w:r>
      <w:r>
        <w:rPr>
          <w:rFonts w:hint="eastAsia"/>
        </w:rPr>
        <w:t xml:space="preserve">　元，占经济建设费总数的</w:t>
      </w:r>
      <w:r>
        <w:rPr>
          <w:rFonts w:hint="eastAsia"/>
        </w:rPr>
        <w:t>9.80%</w:t>
      </w:r>
      <w:r>
        <w:rPr>
          <w:rFonts w:hint="eastAsia"/>
        </w:rPr>
        <w:t>，比上年增长</w:t>
      </w:r>
      <w:r>
        <w:rPr>
          <w:rFonts w:hint="eastAsia"/>
        </w:rPr>
        <w:t>39.59%</w:t>
      </w:r>
      <w:r>
        <w:rPr>
          <w:rFonts w:hint="eastAsia"/>
        </w:rPr>
        <w:t>。此外，</w:t>
      </w:r>
      <w:r>
        <w:rPr>
          <w:rFonts w:hint="eastAsia"/>
        </w:rPr>
        <w:t>1956</w:t>
      </w:r>
      <w:r>
        <w:rPr>
          <w:rFonts w:hint="eastAsia"/>
        </w:rPr>
        <w:t>年对于公私合营企业的投资，由于采用以收抵支的办法，没有包括在国家预算以内。可以看出，在</w:t>
      </w:r>
      <w:r>
        <w:rPr>
          <w:rFonts w:hint="eastAsia"/>
        </w:rPr>
        <w:t>1956</w:t>
      </w:r>
      <w:r>
        <w:rPr>
          <w:rFonts w:hint="eastAsia"/>
        </w:rPr>
        <w:t>年经济建设支出中，除了重工业和交通运输业有很大的增长以外，轻工业支出和农林水利支出增长的比例也比较快，所占的比重比</w:t>
      </w:r>
      <w:r>
        <w:rPr>
          <w:rFonts w:hint="eastAsia"/>
        </w:rPr>
        <w:t>1955</w:t>
      </w:r>
      <w:r>
        <w:rPr>
          <w:rFonts w:hint="eastAsia"/>
        </w:rPr>
        <w:t>年增大了。轻工业的支出比较多，是因为我国人口众多，轻工业产品的需要大；也因为适当地发展轻工业能够更有效地积累资金，可以用来更多更快地发展重工业。农业的支出比较多，是因为</w:t>
      </w:r>
      <w:r>
        <w:rPr>
          <w:rFonts w:hint="eastAsia"/>
        </w:rPr>
        <w:t>1956</w:t>
      </w:r>
      <w:r>
        <w:rPr>
          <w:rFonts w:hint="eastAsia"/>
        </w:rPr>
        <w:t>年农业的发展比较快，需要国家财政的更多的支持；而且农业发展了，不但能够更好地满足人民的需要，也更有利于发展工业。这种工业同农业、重工业同轻工业之间关系的适当安排，是符合我国国民经济有计划按比例发展的需要的。‖</w:t>
      </w:r>
      <w:r>
        <w:rPr>
          <w:rFonts w:hint="eastAsia"/>
        </w:rPr>
        <w:t>1956</w:t>
      </w:r>
      <w:r>
        <w:rPr>
          <w:rFonts w:hint="eastAsia"/>
        </w:rPr>
        <w:t>年基本建设的增长速度很大。全国基本建设（包括经济、文教、行政各方面的基本建设）的投资共有</w:t>
      </w:r>
      <w:r>
        <w:rPr>
          <w:rFonts w:hint="eastAsia"/>
        </w:rPr>
        <w:t>140</w:t>
      </w:r>
      <w:r>
        <w:rPr>
          <w:rFonts w:hint="eastAsia"/>
        </w:rPr>
        <w:t>亿元，比</w:t>
      </w:r>
      <w:r>
        <w:rPr>
          <w:rFonts w:hint="eastAsia"/>
        </w:rPr>
        <w:t>1955</w:t>
      </w:r>
      <w:r>
        <w:rPr>
          <w:rFonts w:hint="eastAsia"/>
        </w:rPr>
        <w:t>年基本建设投资增长</w:t>
      </w:r>
      <w:r>
        <w:rPr>
          <w:rFonts w:hint="eastAsia"/>
        </w:rPr>
        <w:t>62%</w:t>
      </w:r>
      <w:r>
        <w:rPr>
          <w:rFonts w:hint="eastAsia"/>
        </w:rPr>
        <w:t>。</w:t>
      </w:r>
      <w:r>
        <w:rPr>
          <w:rFonts w:hint="eastAsia"/>
        </w:rPr>
        <w:t>1956</w:t>
      </w:r>
      <w:r>
        <w:rPr>
          <w:rFonts w:hint="eastAsia"/>
        </w:rPr>
        <w:t>年施工的限额以上建设单位共有</w:t>
      </w:r>
      <w:r>
        <w:rPr>
          <w:rFonts w:hint="eastAsia"/>
        </w:rPr>
        <w:t>964</w:t>
      </w:r>
      <w:r>
        <w:rPr>
          <w:rFonts w:hint="eastAsia"/>
        </w:rPr>
        <w:t>个，其中本年开始建设的</w:t>
      </w:r>
      <w:r>
        <w:rPr>
          <w:rFonts w:hint="eastAsia"/>
        </w:rPr>
        <w:t>271</w:t>
      </w:r>
      <w:r>
        <w:rPr>
          <w:rFonts w:hint="eastAsia"/>
        </w:rPr>
        <w:t>个，继续建设的</w:t>
      </w:r>
      <w:r>
        <w:rPr>
          <w:rFonts w:hint="eastAsia"/>
        </w:rPr>
        <w:t>693</w:t>
      </w:r>
      <w:r>
        <w:rPr>
          <w:rFonts w:hint="eastAsia"/>
        </w:rPr>
        <w:t>个；苏联为我国设计的</w:t>
      </w:r>
      <w:r>
        <w:rPr>
          <w:rFonts w:hint="eastAsia"/>
        </w:rPr>
        <w:t>156</w:t>
      </w:r>
      <w:r>
        <w:rPr>
          <w:rFonts w:hint="eastAsia"/>
        </w:rPr>
        <w:t>个重要项目中，除了</w:t>
      </w:r>
      <w:r>
        <w:rPr>
          <w:rFonts w:hint="eastAsia"/>
        </w:rPr>
        <w:t>17</w:t>
      </w:r>
      <w:r>
        <w:rPr>
          <w:rFonts w:hint="eastAsia"/>
        </w:rPr>
        <w:t>个项目已经完工投入生产，</w:t>
      </w:r>
      <w:r>
        <w:rPr>
          <w:rFonts w:hint="eastAsia"/>
        </w:rPr>
        <w:t>12</w:t>
      </w:r>
      <w:r>
        <w:rPr>
          <w:rFonts w:hint="eastAsia"/>
        </w:rPr>
        <w:t>个项目已经部分地投入生产以外，本年内开始建设的</w:t>
      </w:r>
      <w:r>
        <w:rPr>
          <w:rFonts w:hint="eastAsia"/>
        </w:rPr>
        <w:t>22</w:t>
      </w:r>
      <w:r>
        <w:rPr>
          <w:rFonts w:hint="eastAsia"/>
        </w:rPr>
        <w:t>个，继续建设的</w:t>
      </w:r>
      <w:r>
        <w:rPr>
          <w:rFonts w:hint="eastAsia"/>
        </w:rPr>
        <w:t>103</w:t>
      </w:r>
      <w:r>
        <w:rPr>
          <w:rFonts w:hint="eastAsia"/>
        </w:rPr>
        <w:t>个，在本年内可以完工的</w:t>
      </w:r>
      <w:r>
        <w:rPr>
          <w:rFonts w:hint="eastAsia"/>
        </w:rPr>
        <w:t>11</w:t>
      </w:r>
      <w:r>
        <w:rPr>
          <w:rFonts w:hint="eastAsia"/>
        </w:rPr>
        <w:t>个，可以部分地投入生产的</w:t>
      </w:r>
      <w:r>
        <w:rPr>
          <w:rFonts w:hint="eastAsia"/>
        </w:rPr>
        <w:t>13</w:t>
      </w:r>
      <w:r>
        <w:rPr>
          <w:rFonts w:hint="eastAsia"/>
        </w:rPr>
        <w:t>个。</w:t>
      </w:r>
      <w:r>
        <w:rPr>
          <w:rFonts w:hint="eastAsia"/>
        </w:rPr>
        <w:t>1956</w:t>
      </w:r>
      <w:r>
        <w:rPr>
          <w:rFonts w:hint="eastAsia"/>
        </w:rPr>
        <w:t>年建设的结果，中央各部门将有</w:t>
      </w:r>
      <w:r>
        <w:rPr>
          <w:rFonts w:hint="eastAsia"/>
        </w:rPr>
        <w:t>117</w:t>
      </w:r>
      <w:r>
        <w:rPr>
          <w:rFonts w:hint="eastAsia"/>
        </w:rPr>
        <w:t>个重大建设单位，包括鞍钢的九号炼铁炉、本溪工源水泥厂、铜川三里洞立井、鹤岗兴安台一号立井、淮南谢家集二号三号立井、包头第三电厂、阜新电厂、官厅水电站、长春第一汽车厂、哈尔滨电机厂、广东紫坭糖厂等，将要完成建设，投入生产。规模巨大的包头钢铁公司、武汉钢铁公司、新疆石油公司、兰州炼油厂、洛阳第一拖拉机厂等重大建设项目，将在本年开始兴建或者继续修建。</w:t>
      </w:r>
      <w:r>
        <w:rPr>
          <w:rFonts w:hint="eastAsia"/>
        </w:rPr>
        <w:t>1956</w:t>
      </w:r>
      <w:r>
        <w:rPr>
          <w:rFonts w:hint="eastAsia"/>
        </w:rPr>
        <w:t>年基本建设完成的工作量，连同</w:t>
      </w:r>
      <w:r>
        <w:rPr>
          <w:rFonts w:hint="eastAsia"/>
        </w:rPr>
        <w:t>1953</w:t>
      </w:r>
      <w:r>
        <w:rPr>
          <w:rFonts w:hint="eastAsia"/>
        </w:rPr>
        <w:t>年到</w:t>
      </w:r>
      <w:r>
        <w:rPr>
          <w:rFonts w:hint="eastAsia"/>
        </w:rPr>
        <w:t>1955</w:t>
      </w:r>
      <w:r>
        <w:rPr>
          <w:rFonts w:hint="eastAsia"/>
        </w:rPr>
        <w:t>年所完成的工作量，将要达到五年计划原定总投资额的</w:t>
      </w:r>
      <w:r>
        <w:rPr>
          <w:rFonts w:hint="eastAsia"/>
        </w:rPr>
        <w:t>87.6%</w:t>
      </w:r>
      <w:r>
        <w:rPr>
          <w:rFonts w:hint="eastAsia"/>
        </w:rPr>
        <w:t>。‖</w:t>
      </w:r>
      <w:r>
        <w:rPr>
          <w:rFonts w:hint="eastAsia"/>
        </w:rPr>
        <w:t>1956</w:t>
      </w:r>
      <w:r>
        <w:rPr>
          <w:rFonts w:hint="eastAsia"/>
        </w:rPr>
        <w:t>年工业生产总值比</w:t>
      </w:r>
      <w:r>
        <w:rPr>
          <w:rFonts w:hint="eastAsia"/>
        </w:rPr>
        <w:t>1955</w:t>
      </w:r>
      <w:r>
        <w:rPr>
          <w:rFonts w:hint="eastAsia"/>
        </w:rPr>
        <w:t>年将增长</w:t>
      </w:r>
      <w:r>
        <w:rPr>
          <w:rFonts w:hint="eastAsia"/>
        </w:rPr>
        <w:t>19.7%</w:t>
      </w:r>
      <w:r>
        <w:rPr>
          <w:rFonts w:hint="eastAsia"/>
        </w:rPr>
        <w:t>。</w:t>
      </w:r>
      <w:r>
        <w:rPr>
          <w:rFonts w:hint="eastAsia"/>
        </w:rPr>
        <w:t>1956</w:t>
      </w:r>
      <w:r>
        <w:rPr>
          <w:rFonts w:hint="eastAsia"/>
        </w:rPr>
        <w:t>年主要产品产量增长的情况是：发电增长</w:t>
      </w:r>
      <w:r>
        <w:rPr>
          <w:rFonts w:hint="eastAsia"/>
        </w:rPr>
        <w:t>15%</w:t>
      </w:r>
      <w:r>
        <w:rPr>
          <w:rFonts w:hint="eastAsia"/>
        </w:rPr>
        <w:t>，煤增长</w:t>
      </w:r>
      <w:r>
        <w:rPr>
          <w:rFonts w:hint="eastAsia"/>
        </w:rPr>
        <w:t>17%</w:t>
      </w:r>
      <w:r>
        <w:rPr>
          <w:rFonts w:hint="eastAsia"/>
        </w:rPr>
        <w:t>，原油增长</w:t>
      </w:r>
      <w:r>
        <w:rPr>
          <w:rFonts w:hint="eastAsia"/>
        </w:rPr>
        <w:t>24%</w:t>
      </w:r>
      <w:r>
        <w:rPr>
          <w:rFonts w:hint="eastAsia"/>
        </w:rPr>
        <w:t>，生铁增长</w:t>
      </w:r>
      <w:r>
        <w:rPr>
          <w:rFonts w:hint="eastAsia"/>
        </w:rPr>
        <w:t>25%</w:t>
      </w:r>
      <w:r>
        <w:rPr>
          <w:rFonts w:hint="eastAsia"/>
        </w:rPr>
        <w:t>，钢增长</w:t>
      </w:r>
      <w:r>
        <w:rPr>
          <w:rFonts w:hint="eastAsia"/>
        </w:rPr>
        <w:t>58%</w:t>
      </w:r>
      <w:r>
        <w:rPr>
          <w:rFonts w:hint="eastAsia"/>
        </w:rPr>
        <w:t>，钢材增长</w:t>
      </w:r>
      <w:r>
        <w:rPr>
          <w:rFonts w:hint="eastAsia"/>
        </w:rPr>
        <w:t>46%</w:t>
      </w:r>
      <w:r>
        <w:rPr>
          <w:rFonts w:hint="eastAsia"/>
        </w:rPr>
        <w:t>，烧碱增长</w:t>
      </w:r>
      <w:r>
        <w:rPr>
          <w:rFonts w:hint="eastAsia"/>
        </w:rPr>
        <w:t>13%</w:t>
      </w:r>
      <w:r>
        <w:rPr>
          <w:rFonts w:hint="eastAsia"/>
        </w:rPr>
        <w:t>，硫？增长</w:t>
      </w:r>
      <w:r>
        <w:rPr>
          <w:rFonts w:hint="eastAsia"/>
        </w:rPr>
        <w:t>40%</w:t>
      </w:r>
      <w:r>
        <w:rPr>
          <w:rFonts w:hint="eastAsia"/>
        </w:rPr>
        <w:t>，水泥增长</w:t>
      </w:r>
      <w:r>
        <w:rPr>
          <w:rFonts w:hint="eastAsia"/>
        </w:rPr>
        <w:t>40%</w:t>
      </w:r>
      <w:r>
        <w:rPr>
          <w:rFonts w:hint="eastAsia"/>
        </w:rPr>
        <w:t>，棉纱增长</w:t>
      </w:r>
      <w:r>
        <w:rPr>
          <w:rFonts w:hint="eastAsia"/>
        </w:rPr>
        <w:t>29%</w:t>
      </w:r>
      <w:r>
        <w:rPr>
          <w:rFonts w:hint="eastAsia"/>
        </w:rPr>
        <w:t>，棉布增长</w:t>
      </w:r>
      <w:r>
        <w:rPr>
          <w:rFonts w:hint="eastAsia"/>
        </w:rPr>
        <w:t>29%</w:t>
      </w:r>
      <w:r>
        <w:rPr>
          <w:rFonts w:hint="eastAsia"/>
        </w:rPr>
        <w:t>，植物油增长</w:t>
      </w:r>
      <w:r>
        <w:rPr>
          <w:rFonts w:hint="eastAsia"/>
        </w:rPr>
        <w:t>40%</w:t>
      </w:r>
      <w:r>
        <w:rPr>
          <w:rFonts w:hint="eastAsia"/>
        </w:rPr>
        <w:t>，机制纸增长</w:t>
      </w:r>
      <w:r>
        <w:rPr>
          <w:rFonts w:hint="eastAsia"/>
        </w:rPr>
        <w:t>20%</w:t>
      </w:r>
      <w:r>
        <w:rPr>
          <w:rFonts w:hint="eastAsia"/>
        </w:rPr>
        <w:t>。</w:t>
      </w:r>
      <w:r>
        <w:rPr>
          <w:rFonts w:hint="eastAsia"/>
        </w:rPr>
        <w:t>1956</w:t>
      </w:r>
      <w:r>
        <w:rPr>
          <w:rFonts w:hint="eastAsia"/>
        </w:rPr>
        <w:t>年工业各部门将要试制许多新的产品，进一步提高我国工业生产的技术水平。</w:t>
      </w:r>
      <w:r>
        <w:rPr>
          <w:rFonts w:hint="eastAsia"/>
        </w:rPr>
        <w:t>1956</w:t>
      </w:r>
      <w:r>
        <w:rPr>
          <w:rFonts w:hint="eastAsia"/>
        </w:rPr>
        <w:t>年生产的结果，在本年的</w:t>
      </w:r>
      <w:r>
        <w:rPr>
          <w:rFonts w:hint="eastAsia"/>
        </w:rPr>
        <w:t>46</w:t>
      </w:r>
      <w:r>
        <w:rPr>
          <w:rFonts w:hint="eastAsia"/>
        </w:rPr>
        <w:t>种主要工业产品中，预计可以有</w:t>
      </w:r>
      <w:r>
        <w:rPr>
          <w:rFonts w:hint="eastAsia"/>
        </w:rPr>
        <w:t>28</w:t>
      </w:r>
      <w:r>
        <w:rPr>
          <w:rFonts w:hint="eastAsia"/>
        </w:rPr>
        <w:t>种达到或者超过五年计划原定</w:t>
      </w:r>
      <w:r>
        <w:rPr>
          <w:rFonts w:hint="eastAsia"/>
        </w:rPr>
        <w:t>1957</w:t>
      </w:r>
      <w:r>
        <w:rPr>
          <w:rFonts w:hint="eastAsia"/>
        </w:rPr>
        <w:t>年的生产水平。从整个工业生产计算，</w:t>
      </w:r>
      <w:r>
        <w:rPr>
          <w:rFonts w:hint="eastAsia"/>
        </w:rPr>
        <w:t>1956</w:t>
      </w:r>
      <w:r>
        <w:rPr>
          <w:rFonts w:hint="eastAsia"/>
        </w:rPr>
        <w:t>年的工业总产值也将达到五年计划原定</w:t>
      </w:r>
      <w:r>
        <w:rPr>
          <w:rFonts w:hint="eastAsia"/>
        </w:rPr>
        <w:t>1957</w:t>
      </w:r>
      <w:r>
        <w:rPr>
          <w:rFonts w:hint="eastAsia"/>
        </w:rPr>
        <w:t>年的生产水平。在手工业方面，</w:t>
      </w:r>
      <w:r>
        <w:rPr>
          <w:rFonts w:hint="eastAsia"/>
        </w:rPr>
        <w:t>1956</w:t>
      </w:r>
      <w:r>
        <w:rPr>
          <w:rFonts w:hint="eastAsia"/>
        </w:rPr>
        <w:t>年的全国总产值将比</w:t>
      </w:r>
      <w:r>
        <w:rPr>
          <w:rFonts w:hint="eastAsia"/>
        </w:rPr>
        <w:t>1955</w:t>
      </w:r>
      <w:r>
        <w:rPr>
          <w:rFonts w:hint="eastAsia"/>
        </w:rPr>
        <w:t>年增长</w:t>
      </w:r>
      <w:r>
        <w:rPr>
          <w:rFonts w:hint="eastAsia"/>
        </w:rPr>
        <w:lastRenderedPageBreak/>
        <w:t>16.2%</w:t>
      </w:r>
      <w:r>
        <w:rPr>
          <w:rFonts w:hint="eastAsia"/>
        </w:rPr>
        <w:t>。‖</w:t>
      </w:r>
      <w:r>
        <w:rPr>
          <w:rFonts w:hint="eastAsia"/>
        </w:rPr>
        <w:t>1956</w:t>
      </w:r>
      <w:r>
        <w:rPr>
          <w:rFonts w:hint="eastAsia"/>
        </w:rPr>
        <w:t>年的农业和农村副业生产，在去年农业丰收和今年农业合作化更加发展巩固的基础上，将有进一步的发展。国家计划规定，</w:t>
      </w:r>
      <w:r>
        <w:rPr>
          <w:rFonts w:hint="eastAsia"/>
        </w:rPr>
        <w:t>1956</w:t>
      </w:r>
      <w:r>
        <w:rPr>
          <w:rFonts w:hint="eastAsia"/>
        </w:rPr>
        <w:t>年农业和副业总产值将比</w:t>
      </w:r>
      <w:r>
        <w:rPr>
          <w:rFonts w:hint="eastAsia"/>
        </w:rPr>
        <w:t>1955</w:t>
      </w:r>
      <w:r>
        <w:rPr>
          <w:rFonts w:hint="eastAsia"/>
        </w:rPr>
        <w:t>年增长</w:t>
      </w:r>
      <w:r>
        <w:rPr>
          <w:rFonts w:hint="eastAsia"/>
        </w:rPr>
        <w:t>9.3%</w:t>
      </w:r>
      <w:r>
        <w:rPr>
          <w:rFonts w:hint="eastAsia"/>
        </w:rPr>
        <w:t>。如果没有特大的灾荒，粮食产量将要达到</w:t>
      </w:r>
      <w:r>
        <w:rPr>
          <w:rFonts w:hint="eastAsia"/>
        </w:rPr>
        <w:t>3</w:t>
      </w:r>
      <w:r>
        <w:rPr>
          <w:rFonts w:hint="eastAsia"/>
        </w:rPr>
        <w:t>，</w:t>
      </w:r>
      <w:r>
        <w:rPr>
          <w:rFonts w:hint="eastAsia"/>
        </w:rPr>
        <w:t>989</w:t>
      </w:r>
      <w:r>
        <w:rPr>
          <w:rFonts w:hint="eastAsia"/>
        </w:rPr>
        <w:t>亿斤，比</w:t>
      </w:r>
      <w:r>
        <w:rPr>
          <w:rFonts w:hint="eastAsia"/>
        </w:rPr>
        <w:t>1955</w:t>
      </w:r>
      <w:r>
        <w:rPr>
          <w:rFonts w:hint="eastAsia"/>
        </w:rPr>
        <w:t>年增长</w:t>
      </w:r>
      <w:r>
        <w:rPr>
          <w:rFonts w:hint="eastAsia"/>
        </w:rPr>
        <w:t>8.4%</w:t>
      </w:r>
      <w:r>
        <w:rPr>
          <w:rFonts w:hint="eastAsia"/>
        </w:rPr>
        <w:t>，比五年计划原定</w:t>
      </w:r>
      <w:r>
        <w:rPr>
          <w:rFonts w:hint="eastAsia"/>
        </w:rPr>
        <w:t>1957</w:t>
      </w:r>
      <w:r>
        <w:rPr>
          <w:rFonts w:hint="eastAsia"/>
        </w:rPr>
        <w:t>年</w:t>
      </w:r>
      <w:r>
        <w:rPr>
          <w:rFonts w:hint="eastAsia"/>
        </w:rPr>
        <w:t>3</w:t>
      </w:r>
      <w:r>
        <w:rPr>
          <w:rFonts w:hint="eastAsia"/>
        </w:rPr>
        <w:t>，</w:t>
      </w:r>
      <w:r>
        <w:rPr>
          <w:rFonts w:hint="eastAsia"/>
        </w:rPr>
        <w:t>856</w:t>
      </w:r>
      <w:r>
        <w:rPr>
          <w:rFonts w:hint="eastAsia"/>
        </w:rPr>
        <w:t>亿斤的水平超过</w:t>
      </w:r>
      <w:r>
        <w:rPr>
          <w:rFonts w:hint="eastAsia"/>
        </w:rPr>
        <w:t>133</w:t>
      </w:r>
      <w:r>
        <w:rPr>
          <w:rFonts w:hint="eastAsia"/>
        </w:rPr>
        <w:t>亿斤；棉花产量将要达到</w:t>
      </w:r>
      <w:r>
        <w:rPr>
          <w:rFonts w:hint="eastAsia"/>
        </w:rPr>
        <w:t>3</w:t>
      </w:r>
      <w:r>
        <w:rPr>
          <w:rFonts w:hint="eastAsia"/>
        </w:rPr>
        <w:t>，</w:t>
      </w:r>
      <w:r>
        <w:rPr>
          <w:rFonts w:hint="eastAsia"/>
        </w:rPr>
        <w:t>556</w:t>
      </w:r>
      <w:r>
        <w:rPr>
          <w:rFonts w:hint="eastAsia"/>
        </w:rPr>
        <w:t>万担，比</w:t>
      </w:r>
      <w:r>
        <w:rPr>
          <w:rFonts w:hint="eastAsia"/>
        </w:rPr>
        <w:t>1955</w:t>
      </w:r>
      <w:r>
        <w:rPr>
          <w:rFonts w:hint="eastAsia"/>
        </w:rPr>
        <w:t>年增长</w:t>
      </w:r>
      <w:r>
        <w:rPr>
          <w:rFonts w:hint="eastAsia"/>
        </w:rPr>
        <w:t>17.1%</w:t>
      </w:r>
      <w:r>
        <w:rPr>
          <w:rFonts w:hint="eastAsia"/>
        </w:rPr>
        <w:t>，比五年计划原定</w:t>
      </w:r>
      <w:r>
        <w:rPr>
          <w:rFonts w:hint="eastAsia"/>
        </w:rPr>
        <w:t>1957</w:t>
      </w:r>
      <w:r>
        <w:rPr>
          <w:rFonts w:hint="eastAsia"/>
        </w:rPr>
        <w:t>年</w:t>
      </w:r>
      <w:r>
        <w:rPr>
          <w:rFonts w:hint="eastAsia"/>
        </w:rPr>
        <w:t>3</w:t>
      </w:r>
      <w:r>
        <w:rPr>
          <w:rFonts w:hint="eastAsia"/>
        </w:rPr>
        <w:t>，</w:t>
      </w:r>
      <w:r>
        <w:rPr>
          <w:rFonts w:hint="eastAsia"/>
        </w:rPr>
        <w:t>270</w:t>
      </w:r>
      <w:r>
        <w:rPr>
          <w:rFonts w:hint="eastAsia"/>
        </w:rPr>
        <w:t>万担的水平超过</w:t>
      </w:r>
      <w:r>
        <w:rPr>
          <w:rFonts w:hint="eastAsia"/>
        </w:rPr>
        <w:t>286</w:t>
      </w:r>
      <w:r>
        <w:rPr>
          <w:rFonts w:hint="eastAsia"/>
        </w:rPr>
        <w:t>万担。其他农副产品如烤烟、甘蔗、甜菜、黄麻、蚕茧等的产量，牲畜的数量，开荒和造林的面积，也都将比</w:t>
      </w:r>
      <w:r>
        <w:rPr>
          <w:rFonts w:hint="eastAsia"/>
        </w:rPr>
        <w:t>1955</w:t>
      </w:r>
      <w:r>
        <w:rPr>
          <w:rFonts w:hint="eastAsia"/>
        </w:rPr>
        <w:t>年有所增长。国营机械化农场将增加到</w:t>
      </w:r>
      <w:r>
        <w:rPr>
          <w:rFonts w:hint="eastAsia"/>
        </w:rPr>
        <w:t>152</w:t>
      </w:r>
      <w:r>
        <w:rPr>
          <w:rFonts w:hint="eastAsia"/>
        </w:rPr>
        <w:t>个，耕地面积达到</w:t>
      </w:r>
      <w:r>
        <w:rPr>
          <w:rFonts w:hint="eastAsia"/>
        </w:rPr>
        <w:t>758</w:t>
      </w:r>
      <w:r>
        <w:rPr>
          <w:rFonts w:hint="eastAsia"/>
        </w:rPr>
        <w:t>万亩。拖拉机站将增加到</w:t>
      </w:r>
      <w:r>
        <w:rPr>
          <w:rFonts w:hint="eastAsia"/>
        </w:rPr>
        <w:t>275</w:t>
      </w:r>
      <w:r>
        <w:rPr>
          <w:rFonts w:hint="eastAsia"/>
        </w:rPr>
        <w:t>个，服务面积达到</w:t>
      </w:r>
      <w:r>
        <w:rPr>
          <w:rFonts w:hint="eastAsia"/>
        </w:rPr>
        <w:t>1</w:t>
      </w:r>
      <w:r>
        <w:rPr>
          <w:rFonts w:hint="eastAsia"/>
        </w:rPr>
        <w:t>，</w:t>
      </w:r>
      <w:r>
        <w:rPr>
          <w:rFonts w:hint="eastAsia"/>
        </w:rPr>
        <w:t>656</w:t>
      </w:r>
      <w:r>
        <w:rPr>
          <w:rFonts w:hint="eastAsia"/>
        </w:rPr>
        <w:t>万亩。在水利方面，将要新建安徽响洪甸水库、江苏新洋港水闸等</w:t>
      </w:r>
      <w:r>
        <w:rPr>
          <w:rFonts w:hint="eastAsia"/>
        </w:rPr>
        <w:t>24</w:t>
      </w:r>
      <w:r>
        <w:rPr>
          <w:rFonts w:hint="eastAsia"/>
        </w:rPr>
        <w:t>个大型水利工程，续建安徽梅山水库、辽宁大伙房水库、汉江下游杜家台分洪工程、华阳河蓄洪垦殖工程、唐山陡河水库等</w:t>
      </w:r>
      <w:r>
        <w:rPr>
          <w:rFonts w:hint="eastAsia"/>
        </w:rPr>
        <w:t>18</w:t>
      </w:r>
      <w:r>
        <w:rPr>
          <w:rFonts w:hint="eastAsia"/>
        </w:rPr>
        <w:t>个大型水利工程，开始建设黄河三门峡的水利枢纽工程，并且开始对长江进行流域规划。</w:t>
      </w:r>
      <w:r>
        <w:rPr>
          <w:rFonts w:hint="eastAsia"/>
        </w:rPr>
        <w:t>1956</w:t>
      </w:r>
      <w:r>
        <w:rPr>
          <w:rFonts w:hint="eastAsia"/>
        </w:rPr>
        <w:t>年各省都动员农民大力开发农田水利，举办大量的小型水利工程，它们所扩大的灌溉面积，预计将超过过去六年中新增加的灌溉面积的总和。‖适应工农业生产的发展和国防建设的需要，交通运输也将有新的发展。</w:t>
      </w:r>
      <w:r>
        <w:rPr>
          <w:rFonts w:hint="eastAsia"/>
        </w:rPr>
        <w:t>1956</w:t>
      </w:r>
      <w:r>
        <w:rPr>
          <w:rFonts w:hint="eastAsia"/>
        </w:rPr>
        <w:t>年新建铁路铺轨</w:t>
      </w:r>
      <w:r>
        <w:rPr>
          <w:rFonts w:hint="eastAsia"/>
        </w:rPr>
        <w:t>1</w:t>
      </w:r>
      <w:r>
        <w:rPr>
          <w:rFonts w:hint="eastAsia"/>
        </w:rPr>
        <w:t>，</w:t>
      </w:r>
      <w:r>
        <w:rPr>
          <w:rFonts w:hint="eastAsia"/>
        </w:rPr>
        <w:t>985</w:t>
      </w:r>
      <w:r>
        <w:rPr>
          <w:rFonts w:hint="eastAsia"/>
        </w:rPr>
        <w:t>公里，比</w:t>
      </w:r>
      <w:r>
        <w:rPr>
          <w:rFonts w:hint="eastAsia"/>
        </w:rPr>
        <w:t>1955</w:t>
      </w:r>
      <w:r>
        <w:rPr>
          <w:rFonts w:hint="eastAsia"/>
        </w:rPr>
        <w:t>年铺轨里数增加</w:t>
      </w:r>
      <w:r>
        <w:rPr>
          <w:rFonts w:hint="eastAsia"/>
        </w:rPr>
        <w:t>62%</w:t>
      </w:r>
      <w:r>
        <w:rPr>
          <w:rFonts w:hint="eastAsia"/>
        </w:rPr>
        <w:t>。</w:t>
      </w:r>
      <w:r>
        <w:rPr>
          <w:rFonts w:hint="eastAsia"/>
        </w:rPr>
        <w:t>1956</w:t>
      </w:r>
      <w:r>
        <w:rPr>
          <w:rFonts w:hint="eastAsia"/>
        </w:rPr>
        <w:t>年施工线路有包头——兰州线、内江——昆明线等</w:t>
      </w:r>
      <w:r>
        <w:rPr>
          <w:rFonts w:hint="eastAsia"/>
        </w:rPr>
        <w:t>25</w:t>
      </w:r>
      <w:r>
        <w:rPr>
          <w:rFonts w:hint="eastAsia"/>
        </w:rPr>
        <w:t>条。兰州——新疆线原计划</w:t>
      </w:r>
      <w:r>
        <w:rPr>
          <w:rFonts w:hint="eastAsia"/>
        </w:rPr>
        <w:t>1957</w:t>
      </w:r>
      <w:r>
        <w:rPr>
          <w:rFonts w:hint="eastAsia"/>
        </w:rPr>
        <w:t>年修到玉门油矿的白洋河，可以提前在今年完成，年内还将继续从玉门向西铺轨</w:t>
      </w:r>
      <w:r>
        <w:rPr>
          <w:rFonts w:hint="eastAsia"/>
        </w:rPr>
        <w:t>240</w:t>
      </w:r>
      <w:r>
        <w:rPr>
          <w:rFonts w:hint="eastAsia"/>
        </w:rPr>
        <w:t>公里。宝鸡——成都线原计划在</w:t>
      </w:r>
      <w:r>
        <w:rPr>
          <w:rFonts w:hint="eastAsia"/>
        </w:rPr>
        <w:t>1957</w:t>
      </w:r>
      <w:r>
        <w:rPr>
          <w:rFonts w:hint="eastAsia"/>
        </w:rPr>
        <w:t>年底全线通车，也可以提前实现。鹰潭——厦门线也将在今年内提前完成。本年内铁路货物周转量将比上年增长</w:t>
      </w:r>
      <w:r>
        <w:rPr>
          <w:rFonts w:hint="eastAsia"/>
        </w:rPr>
        <w:t>10%</w:t>
      </w:r>
      <w:r>
        <w:rPr>
          <w:rFonts w:hint="eastAsia"/>
        </w:rPr>
        <w:t>，客运周转量将增长</w:t>
      </w:r>
      <w:r>
        <w:rPr>
          <w:rFonts w:hint="eastAsia"/>
        </w:rPr>
        <w:t>4%</w:t>
      </w:r>
      <w:r>
        <w:rPr>
          <w:rFonts w:hint="eastAsia"/>
        </w:rPr>
        <w:t>。</w:t>
      </w:r>
      <w:r>
        <w:rPr>
          <w:rFonts w:hint="eastAsia"/>
        </w:rPr>
        <w:t>1956</w:t>
      </w:r>
      <w:r>
        <w:rPr>
          <w:rFonts w:hint="eastAsia"/>
        </w:rPr>
        <w:t>年将新建和改建许多公路。贯通我国西部边疆的新疆西藏公路将要开始修建。前年已经完工通车的青海西藏公路将实行改建，提高标准。</w:t>
      </w:r>
      <w:r>
        <w:rPr>
          <w:rFonts w:hint="eastAsia"/>
        </w:rPr>
        <w:t>1956</w:t>
      </w:r>
      <w:r>
        <w:rPr>
          <w:rFonts w:hint="eastAsia"/>
        </w:rPr>
        <w:t>年汽车货物周转量将比上年增长</w:t>
      </w:r>
      <w:r>
        <w:rPr>
          <w:rFonts w:hint="eastAsia"/>
        </w:rPr>
        <w:t>31%</w:t>
      </w:r>
      <w:r>
        <w:rPr>
          <w:rFonts w:hint="eastAsia"/>
        </w:rPr>
        <w:t>；沿海航运货物周转量将比上年增长</w:t>
      </w:r>
      <w:r>
        <w:rPr>
          <w:rFonts w:hint="eastAsia"/>
        </w:rPr>
        <w:t>27%</w:t>
      </w:r>
      <w:r>
        <w:rPr>
          <w:rFonts w:hint="eastAsia"/>
        </w:rPr>
        <w:t>；内河轮驳船货物周转量将比上年增长</w:t>
      </w:r>
      <w:r>
        <w:rPr>
          <w:rFonts w:hint="eastAsia"/>
        </w:rPr>
        <w:t>35%</w:t>
      </w:r>
      <w:r>
        <w:rPr>
          <w:rFonts w:hint="eastAsia"/>
        </w:rPr>
        <w:t>；民用航空总周转量将比上年增长</w:t>
      </w:r>
      <w:r>
        <w:rPr>
          <w:rFonts w:hint="eastAsia"/>
        </w:rPr>
        <w:t>30%</w:t>
      </w:r>
      <w:r>
        <w:rPr>
          <w:rFonts w:hint="eastAsia"/>
        </w:rPr>
        <w:t>。</w:t>
      </w:r>
      <w:r>
        <w:rPr>
          <w:rFonts w:hint="eastAsia"/>
        </w:rPr>
        <w:t>1956</w:t>
      </w:r>
      <w:r>
        <w:rPr>
          <w:rFonts w:hint="eastAsia"/>
        </w:rPr>
        <w:t>年邮路总长度将达到</w:t>
      </w:r>
      <w:r>
        <w:rPr>
          <w:rFonts w:hint="eastAsia"/>
        </w:rPr>
        <w:t>221</w:t>
      </w:r>
      <w:r>
        <w:rPr>
          <w:rFonts w:hint="eastAsia"/>
        </w:rPr>
        <w:t>万多公里，比上年增长</w:t>
      </w:r>
      <w:r>
        <w:rPr>
          <w:rFonts w:hint="eastAsia"/>
        </w:rPr>
        <w:t>23%</w:t>
      </w:r>
      <w:r>
        <w:rPr>
          <w:rFonts w:hint="eastAsia"/>
        </w:rPr>
        <w:t>；电报线路总长度将达到</w:t>
      </w:r>
      <w:r>
        <w:rPr>
          <w:rFonts w:hint="eastAsia"/>
        </w:rPr>
        <w:t>53.7</w:t>
      </w:r>
      <w:r>
        <w:rPr>
          <w:rFonts w:hint="eastAsia"/>
        </w:rPr>
        <w:t>万公里，比上年增长</w:t>
      </w:r>
      <w:r>
        <w:rPr>
          <w:rFonts w:hint="eastAsia"/>
        </w:rPr>
        <w:t>6%</w:t>
      </w:r>
      <w:r>
        <w:rPr>
          <w:rFonts w:hint="eastAsia"/>
        </w:rPr>
        <w:t>；邮电的业务量也将有相应的增加。‖</w:t>
      </w:r>
      <w:r>
        <w:rPr>
          <w:rFonts w:hint="eastAsia"/>
        </w:rPr>
        <w:t>1956</w:t>
      </w:r>
      <w:r>
        <w:rPr>
          <w:rFonts w:hint="eastAsia"/>
        </w:rPr>
        <w:t>年社会商品零售总额预计将达到</w:t>
      </w:r>
      <w:r>
        <w:rPr>
          <w:rFonts w:hint="eastAsia"/>
        </w:rPr>
        <w:t>460</w:t>
      </w:r>
      <w:r>
        <w:rPr>
          <w:rFonts w:hint="eastAsia"/>
        </w:rPr>
        <w:t>亿元，比上年增长</w:t>
      </w:r>
      <w:r>
        <w:rPr>
          <w:rFonts w:hint="eastAsia"/>
        </w:rPr>
        <w:t>15%</w:t>
      </w:r>
      <w:r>
        <w:rPr>
          <w:rFonts w:hint="eastAsia"/>
        </w:rPr>
        <w:t>，比五年计划中规定的</w:t>
      </w:r>
      <w:r>
        <w:rPr>
          <w:rFonts w:hint="eastAsia"/>
        </w:rPr>
        <w:t>1957</w:t>
      </w:r>
      <w:r>
        <w:rPr>
          <w:rFonts w:hint="eastAsia"/>
        </w:rPr>
        <w:t>年的水平</w:t>
      </w:r>
      <w:r>
        <w:rPr>
          <w:rFonts w:hint="eastAsia"/>
        </w:rPr>
        <w:t>498</w:t>
      </w:r>
      <w:r>
        <w:rPr>
          <w:rFonts w:hint="eastAsia"/>
        </w:rPr>
        <w:t>亿元只差</w:t>
      </w:r>
      <w:r>
        <w:rPr>
          <w:rFonts w:hint="eastAsia"/>
        </w:rPr>
        <w:t>38</w:t>
      </w:r>
      <w:r>
        <w:rPr>
          <w:rFonts w:hint="eastAsia"/>
        </w:rPr>
        <w:t>亿元。</w:t>
      </w:r>
      <w:r>
        <w:rPr>
          <w:rFonts w:hint="eastAsia"/>
        </w:rPr>
        <w:t>1956</w:t>
      </w:r>
      <w:r>
        <w:rPr>
          <w:rFonts w:hint="eastAsia"/>
        </w:rPr>
        <w:t>年主要商品和日用百货的零售计划，比上年都有不同程度的增长。‖</w:t>
      </w:r>
      <w:r>
        <w:rPr>
          <w:rFonts w:hint="eastAsia"/>
        </w:rPr>
        <w:t>1956</w:t>
      </w:r>
      <w:r>
        <w:rPr>
          <w:rFonts w:hint="eastAsia"/>
        </w:rPr>
        <w:t>年的国民经济计划实现以后，我国工农业总产值将比上年增长</w:t>
      </w:r>
      <w:r>
        <w:rPr>
          <w:rFonts w:hint="eastAsia"/>
        </w:rPr>
        <w:t>14.1%</w:t>
      </w:r>
      <w:r>
        <w:rPr>
          <w:rFonts w:hint="eastAsia"/>
        </w:rPr>
        <w:t>。现代工业在工农业总产值中所占的比重将上升到</w:t>
      </w:r>
      <w:r>
        <w:rPr>
          <w:rFonts w:hint="eastAsia"/>
        </w:rPr>
        <w:t>36.5%</w:t>
      </w:r>
      <w:r>
        <w:rPr>
          <w:rFonts w:hint="eastAsia"/>
        </w:rPr>
        <w:t>，农业和农村副业所占的比重将下降为</w:t>
      </w:r>
      <w:r>
        <w:rPr>
          <w:rFonts w:hint="eastAsia"/>
        </w:rPr>
        <w:t>48.2%</w:t>
      </w:r>
      <w:r>
        <w:rPr>
          <w:rFonts w:hint="eastAsia"/>
        </w:rPr>
        <w:t>，手工业所占的比重将下降为</w:t>
      </w:r>
      <w:r>
        <w:rPr>
          <w:rFonts w:hint="eastAsia"/>
        </w:rPr>
        <w:t>15.3%</w:t>
      </w:r>
      <w:r>
        <w:rPr>
          <w:rFonts w:hint="eastAsia"/>
        </w:rPr>
        <w:t>。同时，生产资料在工业总产值中所占的比重，将由</w:t>
      </w:r>
      <w:r>
        <w:rPr>
          <w:rFonts w:hint="eastAsia"/>
        </w:rPr>
        <w:t>1955</w:t>
      </w:r>
      <w:r>
        <w:rPr>
          <w:rFonts w:hint="eastAsia"/>
        </w:rPr>
        <w:t>年的</w:t>
      </w:r>
      <w:r>
        <w:rPr>
          <w:rFonts w:hint="eastAsia"/>
        </w:rPr>
        <w:t>46%</w:t>
      </w:r>
      <w:r>
        <w:rPr>
          <w:rFonts w:hint="eastAsia"/>
        </w:rPr>
        <w:t>上升到</w:t>
      </w:r>
      <w:r>
        <w:rPr>
          <w:rFonts w:hint="eastAsia"/>
        </w:rPr>
        <w:t>47.2%</w:t>
      </w:r>
      <w:r>
        <w:rPr>
          <w:rFonts w:hint="eastAsia"/>
        </w:rPr>
        <w:t>；这个上升的速度不太大，因为今年的轻工业生产的增长比较快。‖在</w:t>
      </w:r>
      <w:r>
        <w:rPr>
          <w:rFonts w:hint="eastAsia"/>
        </w:rPr>
        <w:t>1956</w:t>
      </w:r>
      <w:r>
        <w:rPr>
          <w:rFonts w:hint="eastAsia"/>
        </w:rPr>
        <w:t>年过去几个月中，我国农业、手工业和资本主义工商业的社会主义改造，都已经获得了决定性的胜利。预计到</w:t>
      </w:r>
      <w:r>
        <w:rPr>
          <w:rFonts w:hint="eastAsia"/>
        </w:rPr>
        <w:t>1956</w:t>
      </w:r>
      <w:r>
        <w:rPr>
          <w:rFonts w:hint="eastAsia"/>
        </w:rPr>
        <w:t>年底，各种经济成分在工业总产值中所占的比重将变化如下：国营占</w:t>
      </w:r>
      <w:r>
        <w:rPr>
          <w:rFonts w:hint="eastAsia"/>
        </w:rPr>
        <w:t>63.8%</w:t>
      </w:r>
      <w:r>
        <w:rPr>
          <w:rFonts w:hint="eastAsia"/>
        </w:rPr>
        <w:t>，合作社营占</w:t>
      </w:r>
      <w:r>
        <w:rPr>
          <w:rFonts w:hint="eastAsia"/>
        </w:rPr>
        <w:t>4.7%</w:t>
      </w:r>
      <w:r>
        <w:rPr>
          <w:rFonts w:hint="eastAsia"/>
        </w:rPr>
        <w:t>，公私合营占</w:t>
      </w:r>
      <w:r>
        <w:rPr>
          <w:rFonts w:hint="eastAsia"/>
        </w:rPr>
        <w:t>31.1%</w:t>
      </w:r>
      <w:r>
        <w:rPr>
          <w:rFonts w:hint="eastAsia"/>
        </w:rPr>
        <w:t>，而私营工业则只占</w:t>
      </w:r>
      <w:r>
        <w:rPr>
          <w:rFonts w:hint="eastAsia"/>
        </w:rPr>
        <w:t>0.4%</w:t>
      </w:r>
      <w:r>
        <w:rPr>
          <w:rFonts w:hint="eastAsia"/>
        </w:rPr>
        <w:t>。在手工业总产值中，手工业生产合作社、供销生产社和生产小组的产值将上升到</w:t>
      </w:r>
      <w:r>
        <w:rPr>
          <w:rFonts w:hint="eastAsia"/>
        </w:rPr>
        <w:t>72.5%</w:t>
      </w:r>
      <w:r>
        <w:rPr>
          <w:rFonts w:hint="eastAsia"/>
        </w:rPr>
        <w:t>，个体手工业者的产值将下降为</w:t>
      </w:r>
      <w:r>
        <w:rPr>
          <w:rFonts w:hint="eastAsia"/>
        </w:rPr>
        <w:t>27.5%</w:t>
      </w:r>
      <w:r>
        <w:rPr>
          <w:rFonts w:hint="eastAsia"/>
        </w:rPr>
        <w:t>。在农业方面，据本年</w:t>
      </w:r>
      <w:r>
        <w:rPr>
          <w:rFonts w:hint="eastAsia"/>
        </w:rPr>
        <w:t>5</w:t>
      </w:r>
      <w:r>
        <w:rPr>
          <w:rFonts w:hint="eastAsia"/>
        </w:rPr>
        <w:t>月份的统计，参加农业生产合作社的农户已经占总农户的</w:t>
      </w:r>
      <w:r>
        <w:rPr>
          <w:rFonts w:hint="eastAsia"/>
        </w:rPr>
        <w:t>90%</w:t>
      </w:r>
      <w:r>
        <w:rPr>
          <w:rFonts w:hint="eastAsia"/>
        </w:rPr>
        <w:t>以上，其中参加高级合作社的农户，已经占总农户的</w:t>
      </w:r>
      <w:r>
        <w:rPr>
          <w:rFonts w:hint="eastAsia"/>
        </w:rPr>
        <w:t>60%</w:t>
      </w:r>
      <w:r>
        <w:rPr>
          <w:rFonts w:hint="eastAsia"/>
        </w:rPr>
        <w:t>左右。预计到今冬明春，参加高级合作社的农户就将占全国农户的大多数，全国农业就将基本上完成社会主义化。在商业方面，到</w:t>
      </w:r>
      <w:r>
        <w:rPr>
          <w:rFonts w:hint="eastAsia"/>
        </w:rPr>
        <w:t>1956</w:t>
      </w:r>
      <w:r>
        <w:rPr>
          <w:rFonts w:hint="eastAsia"/>
        </w:rPr>
        <w:t>年底，预计在社会商品零售总额中，国营和合作社营商业的比重将上升到</w:t>
      </w:r>
      <w:r>
        <w:rPr>
          <w:rFonts w:hint="eastAsia"/>
        </w:rPr>
        <w:t>60.5%</w:t>
      </w:r>
      <w:r>
        <w:rPr>
          <w:rFonts w:hint="eastAsia"/>
        </w:rPr>
        <w:t>，公私合营商业和合作商店的比重将上升到</w:t>
      </w:r>
      <w:r>
        <w:rPr>
          <w:rFonts w:hint="eastAsia"/>
        </w:rPr>
        <w:t>25.5%</w:t>
      </w:r>
      <w:r>
        <w:rPr>
          <w:rFonts w:hint="eastAsia"/>
        </w:rPr>
        <w:t>，私营商业的比重将下降到</w:t>
      </w:r>
      <w:r>
        <w:rPr>
          <w:rFonts w:hint="eastAsia"/>
        </w:rPr>
        <w:t>8.9%</w:t>
      </w:r>
      <w:r>
        <w:rPr>
          <w:rFonts w:hint="eastAsia"/>
        </w:rPr>
        <w:t>，而农民贸易将占</w:t>
      </w:r>
      <w:r>
        <w:rPr>
          <w:rFonts w:hint="eastAsia"/>
        </w:rPr>
        <w:t>5.1%</w:t>
      </w:r>
      <w:r>
        <w:rPr>
          <w:rFonts w:hint="eastAsia"/>
        </w:rPr>
        <w:t>。‖随着国民经济的发展，人民的物质和文化生活都将有进一</w:t>
      </w:r>
      <w:r>
        <w:rPr>
          <w:rFonts w:hint="eastAsia"/>
        </w:rPr>
        <w:lastRenderedPageBreak/>
        <w:t>步的改善。‖在</w:t>
      </w:r>
      <w:r>
        <w:rPr>
          <w:rFonts w:hint="eastAsia"/>
        </w:rPr>
        <w:t>1956</w:t>
      </w:r>
      <w:r>
        <w:rPr>
          <w:rFonts w:hint="eastAsia"/>
        </w:rPr>
        <w:t>年内，国民经济各部门增加的新工人将达到</w:t>
      </w:r>
      <w:r>
        <w:rPr>
          <w:rFonts w:hint="eastAsia"/>
        </w:rPr>
        <w:t>84</w:t>
      </w:r>
      <w:r>
        <w:rPr>
          <w:rFonts w:hint="eastAsia"/>
        </w:rPr>
        <w:t>万人。全国职工的平均工资将提高</w:t>
      </w:r>
      <w:r>
        <w:rPr>
          <w:rFonts w:hint="eastAsia"/>
        </w:rPr>
        <w:t>14.5%</w:t>
      </w:r>
      <w:r>
        <w:rPr>
          <w:rFonts w:hint="eastAsia"/>
        </w:rPr>
        <w:t>，其中物质生产部门、重点建设地区、高级科学技术人员和高级技术工人的工资将有较多的提高。乡村小学教师、供销合作社工作人员和乡人民委员会工作人员的工资，也将同时加以提高。由于工资提高，全国职工增加的收入将达到</w:t>
      </w:r>
      <w:r>
        <w:rPr>
          <w:rFonts w:hint="eastAsia"/>
        </w:rPr>
        <w:t>12.5</w:t>
      </w:r>
      <w:r>
        <w:rPr>
          <w:rFonts w:hint="eastAsia"/>
        </w:rPr>
        <w:t>亿元。‖全国国营、合作社营和公私合营工业的劳动生产率在过去几年内有很大的提高。如果以</w:t>
      </w:r>
      <w:r>
        <w:rPr>
          <w:rFonts w:hint="eastAsia"/>
        </w:rPr>
        <w:t>1950</w:t>
      </w:r>
      <w:r>
        <w:rPr>
          <w:rFonts w:hint="eastAsia"/>
        </w:rPr>
        <w:t>年为</w:t>
      </w:r>
      <w:r>
        <w:rPr>
          <w:rFonts w:hint="eastAsia"/>
        </w:rPr>
        <w:t>100</w:t>
      </w:r>
      <w:r>
        <w:rPr>
          <w:rFonts w:hint="eastAsia"/>
        </w:rPr>
        <w:t>，到</w:t>
      </w:r>
      <w:r>
        <w:rPr>
          <w:rFonts w:hint="eastAsia"/>
        </w:rPr>
        <w:t>1955</w:t>
      </w:r>
      <w:r>
        <w:rPr>
          <w:rFonts w:hint="eastAsia"/>
        </w:rPr>
        <w:t>年就已经上升为</w:t>
      </w:r>
      <w:r>
        <w:rPr>
          <w:rFonts w:hint="eastAsia"/>
        </w:rPr>
        <w:t>189</w:t>
      </w:r>
      <w:r>
        <w:rPr>
          <w:rFonts w:hint="eastAsia"/>
        </w:rPr>
        <w:t>。在发展生产、提高劳动生产率的基础上，必须逐步地改善工人的生活；也只有这样，才能鼓励工人的劳动积极性，使生产继续迅速地发展。在过去几年来，工人的工资有了增长，所享受的福利设施也有了扩大。但是在最近时期，特别是</w:t>
      </w:r>
      <w:r>
        <w:rPr>
          <w:rFonts w:hint="eastAsia"/>
        </w:rPr>
        <w:t>1955</w:t>
      </w:r>
      <w:r>
        <w:rPr>
          <w:rFonts w:hint="eastAsia"/>
        </w:rPr>
        <w:t>年，工资的调整是不及时的。企业中旧的不合理的奖励制度取消了，新的合理的奖励制度没有同时建立起来。职工副食品的供应没有积极设法保证。职工住宅的建设落后于应有的进度。许多企业对于职工的福利和安全的关心也很不够。所有这些缺点都必须克服。除了工资即将调整以外，奖励制度正在拟订，副食品的供应正在改善，对于工人的住宅问题和安全问题也正在采取措施。中央各部和所属企业为职工修建的住宅面积，在</w:t>
      </w:r>
      <w:r>
        <w:rPr>
          <w:rFonts w:hint="eastAsia"/>
        </w:rPr>
        <w:t>1956</w:t>
      </w:r>
      <w:r>
        <w:rPr>
          <w:rFonts w:hint="eastAsia"/>
        </w:rPr>
        <w:t>年将达到</w:t>
      </w:r>
      <w:r>
        <w:rPr>
          <w:rFonts w:hint="eastAsia"/>
        </w:rPr>
        <w:t>1</w:t>
      </w:r>
      <w:r>
        <w:rPr>
          <w:rFonts w:hint="eastAsia"/>
        </w:rPr>
        <w:t>，</w:t>
      </w:r>
      <w:r>
        <w:rPr>
          <w:rFonts w:hint="eastAsia"/>
        </w:rPr>
        <w:t>310</w:t>
      </w:r>
      <w:r>
        <w:rPr>
          <w:rFonts w:hint="eastAsia"/>
        </w:rPr>
        <w:t>万平方公尺以上。工人福利的很多方面是需要由各企业负责的；各企业的行政负责人应该为改善工人的生活状况和消费品供应状况、保障工人的安全而积极努力。‖全国职工的劳动保险费用仍然由企业收入中支付，归中华全国总工会和各企业单位管理使用，没有列入国家预算。‖适应经济发展的需要，</w:t>
      </w:r>
      <w:r>
        <w:rPr>
          <w:rFonts w:hint="eastAsia"/>
        </w:rPr>
        <w:t>1956</w:t>
      </w:r>
      <w:r>
        <w:rPr>
          <w:rFonts w:hint="eastAsia"/>
        </w:rPr>
        <w:t>年政府将大量培养熟练工人，提高职工的文化技术水平。全国设立的工人技术学校将达</w:t>
      </w:r>
      <w:r>
        <w:rPr>
          <w:rFonts w:hint="eastAsia"/>
        </w:rPr>
        <w:t>192</w:t>
      </w:r>
      <w:r>
        <w:rPr>
          <w:rFonts w:hint="eastAsia"/>
        </w:rPr>
        <w:t>所，招生</w:t>
      </w:r>
      <w:r>
        <w:rPr>
          <w:rFonts w:hint="eastAsia"/>
        </w:rPr>
        <w:t>9.7</w:t>
      </w:r>
      <w:r>
        <w:rPr>
          <w:rFonts w:hint="eastAsia"/>
        </w:rPr>
        <w:t>万人，毕业</w:t>
      </w:r>
      <w:r>
        <w:rPr>
          <w:rFonts w:hint="eastAsia"/>
        </w:rPr>
        <w:t>2.7</w:t>
      </w:r>
      <w:r>
        <w:rPr>
          <w:rFonts w:hint="eastAsia"/>
        </w:rPr>
        <w:t>万人。按照中央</w:t>
      </w:r>
      <w:r>
        <w:rPr>
          <w:rFonts w:hint="eastAsia"/>
        </w:rPr>
        <w:t>17</w:t>
      </w:r>
      <w:r>
        <w:rPr>
          <w:rFonts w:hint="eastAsia"/>
        </w:rPr>
        <w:t>个部培养熟练工人的计划，受训练的工人在今年将达</w:t>
      </w:r>
      <w:r>
        <w:rPr>
          <w:rFonts w:hint="eastAsia"/>
        </w:rPr>
        <w:t>71</w:t>
      </w:r>
      <w:r>
        <w:rPr>
          <w:rFonts w:hint="eastAsia"/>
        </w:rPr>
        <w:t>万人，其中完成培养计划的将达</w:t>
      </w:r>
      <w:r>
        <w:rPr>
          <w:rFonts w:hint="eastAsia"/>
        </w:rPr>
        <w:t>28</w:t>
      </w:r>
      <w:r>
        <w:rPr>
          <w:rFonts w:hint="eastAsia"/>
        </w:rPr>
        <w:t>万人。‖在农民生活的改善方面，主要的办法是帮助农民增加生产，增加收入，不使农民的负担过重，并且使工业品和农业品的价格保持合理的比例。关于国家帮助农民迅速发展生产的情况，前面已经说过了。在农业已经合作化以后，为了使农民能够增加收入，除了增加生产以外，还需要合作社有正确的分配政策，这就是说，不要从生产所得中拿过多的部分用在生产费用、公积金和公益金方面去，而要尽力保证最大多数农户的收入逐年有所增加。许多地方和许多部门，在过去一个时期中，曾经对农业生产合作社提出过多的要求，希望它们把全国农业生产发展纲要草案中拟定要在十二年内进行的种种好事，在两三年内都办完，因而使合作社投资过多，负担过重。这是错误的，必须加以纠正。对于农民的农业税收，政府在</w:t>
      </w:r>
      <w:r>
        <w:rPr>
          <w:rFonts w:hint="eastAsia"/>
        </w:rPr>
        <w:t>1953</w:t>
      </w:r>
      <w:r>
        <w:rPr>
          <w:rFonts w:hint="eastAsia"/>
        </w:rPr>
        <w:t>年规定了三年以内稳定负担总额、增产不增税的方针，把总的征收数额（包括地方附加和乡村自筹经费）稳定在</w:t>
      </w:r>
      <w:r>
        <w:rPr>
          <w:rFonts w:hint="eastAsia"/>
        </w:rPr>
        <w:t>1952</w:t>
      </w:r>
      <w:r>
        <w:rPr>
          <w:rFonts w:hint="eastAsia"/>
        </w:rPr>
        <w:t>年夏征和秋征总额</w:t>
      </w:r>
      <w:r>
        <w:rPr>
          <w:rFonts w:hint="eastAsia"/>
        </w:rPr>
        <w:t>388</w:t>
      </w:r>
      <w:r>
        <w:rPr>
          <w:rFonts w:hint="eastAsia"/>
        </w:rPr>
        <w:t>亿斤细粮的水平上。实际上，</w:t>
      </w:r>
      <w:r>
        <w:rPr>
          <w:rFonts w:hint="eastAsia"/>
        </w:rPr>
        <w:t>1953</w:t>
      </w:r>
      <w:r>
        <w:rPr>
          <w:rFonts w:hint="eastAsia"/>
        </w:rPr>
        <w:t>年只征收了</w:t>
      </w:r>
      <w:r>
        <w:rPr>
          <w:rFonts w:hint="eastAsia"/>
        </w:rPr>
        <w:t>351</w:t>
      </w:r>
      <w:r>
        <w:rPr>
          <w:rFonts w:hint="eastAsia"/>
        </w:rPr>
        <w:t>亿斤，</w:t>
      </w:r>
      <w:r>
        <w:rPr>
          <w:rFonts w:hint="eastAsia"/>
        </w:rPr>
        <w:t>1954</w:t>
      </w:r>
      <w:r>
        <w:rPr>
          <w:rFonts w:hint="eastAsia"/>
        </w:rPr>
        <w:t>年和</w:t>
      </w:r>
      <w:r>
        <w:rPr>
          <w:rFonts w:hint="eastAsia"/>
        </w:rPr>
        <w:t>1955</w:t>
      </w:r>
      <w:r>
        <w:rPr>
          <w:rFonts w:hint="eastAsia"/>
        </w:rPr>
        <w:t>年都只征收了</w:t>
      </w:r>
      <w:r>
        <w:rPr>
          <w:rFonts w:hint="eastAsia"/>
        </w:rPr>
        <w:t>380</w:t>
      </w:r>
      <w:r>
        <w:rPr>
          <w:rFonts w:hint="eastAsia"/>
        </w:rPr>
        <w:t>亿斤。在</w:t>
      </w:r>
      <w:r>
        <w:rPr>
          <w:rFonts w:hint="eastAsia"/>
        </w:rPr>
        <w:t>1956</w:t>
      </w:r>
      <w:r>
        <w:rPr>
          <w:rFonts w:hint="eastAsia"/>
        </w:rPr>
        <w:t>年，根据农业发展情况的需要和可能，夏征和秋征的总额准备增加到约</w:t>
      </w:r>
      <w:r>
        <w:rPr>
          <w:rFonts w:hint="eastAsia"/>
        </w:rPr>
        <w:t>414</w:t>
      </w:r>
      <w:r>
        <w:rPr>
          <w:rFonts w:hint="eastAsia"/>
        </w:rPr>
        <w:t>亿斤，比</w:t>
      </w:r>
      <w:r>
        <w:rPr>
          <w:rFonts w:hint="eastAsia"/>
        </w:rPr>
        <w:t>1955</w:t>
      </w:r>
      <w:r>
        <w:rPr>
          <w:rFonts w:hint="eastAsia"/>
        </w:rPr>
        <w:t>年增加约</w:t>
      </w:r>
      <w:r>
        <w:rPr>
          <w:rFonts w:hint="eastAsia"/>
        </w:rPr>
        <w:t>34</w:t>
      </w:r>
      <w:r>
        <w:rPr>
          <w:rFonts w:hint="eastAsia"/>
        </w:rPr>
        <w:t>亿斤。其中正税额是</w:t>
      </w:r>
      <w:r>
        <w:rPr>
          <w:rFonts w:hint="eastAsia"/>
        </w:rPr>
        <w:t>345</w:t>
      </w:r>
      <w:r>
        <w:rPr>
          <w:rFonts w:hint="eastAsia"/>
        </w:rPr>
        <w:t>亿斤，仍然等于</w:t>
      </w:r>
      <w:r>
        <w:rPr>
          <w:rFonts w:hint="eastAsia"/>
        </w:rPr>
        <w:t>1955</w:t>
      </w:r>
      <w:r>
        <w:rPr>
          <w:rFonts w:hint="eastAsia"/>
        </w:rPr>
        <w:t>年的正税额；只是用于农村的地方附加和乡村自筹的部分有了增加，这种增加将以最多不超过正税的</w:t>
      </w:r>
      <w:r>
        <w:rPr>
          <w:rFonts w:hint="eastAsia"/>
        </w:rPr>
        <w:t>22%</w:t>
      </w:r>
      <w:r>
        <w:rPr>
          <w:rFonts w:hint="eastAsia"/>
        </w:rPr>
        <w:t>为限。但是由于</w:t>
      </w:r>
      <w:r>
        <w:rPr>
          <w:rFonts w:hint="eastAsia"/>
        </w:rPr>
        <w:t>1956</w:t>
      </w:r>
      <w:r>
        <w:rPr>
          <w:rFonts w:hint="eastAsia"/>
        </w:rPr>
        <w:t>年农业产量的增加更大，农民负担的全部农业税在农业产量中所占的比例仍将不超过</w:t>
      </w:r>
      <w:r>
        <w:rPr>
          <w:rFonts w:hint="eastAsia"/>
        </w:rPr>
        <w:t>12%</w:t>
      </w:r>
      <w:r>
        <w:rPr>
          <w:rFonts w:hint="eastAsia"/>
        </w:rPr>
        <w:t>，小于</w:t>
      </w:r>
      <w:r>
        <w:rPr>
          <w:rFonts w:hint="eastAsia"/>
        </w:rPr>
        <w:t>1952</w:t>
      </w:r>
      <w:r>
        <w:rPr>
          <w:rFonts w:hint="eastAsia"/>
        </w:rPr>
        <w:t>年所占的比例</w:t>
      </w:r>
      <w:r>
        <w:rPr>
          <w:rFonts w:hint="eastAsia"/>
        </w:rPr>
        <w:t>13.2%</w:t>
      </w:r>
      <w:r>
        <w:rPr>
          <w:rFonts w:hint="eastAsia"/>
        </w:rPr>
        <w:t>；农民平均所得的余粮，仍将比过去任何一年为多。在粮食统购方面，政府所定的收购价格是对农民有利的。</w:t>
      </w:r>
      <w:r>
        <w:rPr>
          <w:rFonts w:hint="eastAsia"/>
        </w:rPr>
        <w:t>1955</w:t>
      </w:r>
      <w:r>
        <w:rPr>
          <w:rFonts w:hint="eastAsia"/>
        </w:rPr>
        <w:t>年以来，政府又适当地减少了统购的数量，改进了统购的办法，实行“定产、定购、定销”的政策，使农民在交售以后自由支配的余粮，可以随着农业生产的发展而逐步增加。在工农产品的比价方面，由于政府在过去几年来采取了逐步缩小工农产品差价的政策，农产品的价格有了相当的提高。但是还有一部分经济作</w:t>
      </w:r>
      <w:r>
        <w:rPr>
          <w:rFonts w:hint="eastAsia"/>
        </w:rPr>
        <w:lastRenderedPageBreak/>
        <w:t>物和副业产品的价格不够合理，需要加以适当的调整。我们认为，这些政策都是巩固工农联盟所必要的。我们将继续贯彻执行这些政策，并且将继续克服在这些政策的执行过程中所发生的缺点。‖私营工商业者的生活，也是政府所关心的。随着私营工商业的社会主义改造，私营工商业者现在大部分已经在不同形式的公私合营企业和合作企业中服务。私营工商业者在解放以来对发展生产、繁荣经济、交纳税款、购买公债等方面对国家是有贡献的；在今后，他们将对国民经济进一步发挥作用。在公私合营企业中，私股的股息数额将在最近期间作适当的规定；有些私方人员还没有作适当安置，或者待遇上不够合理，这些问题也都将陆续加以解决。对于小商贩的合作小组以及少数仍旧私营的小工商户，政府正在设法帮助他们改进营业状况。‖人民的文化生活水平在</w:t>
      </w:r>
      <w:r>
        <w:rPr>
          <w:rFonts w:hint="eastAsia"/>
        </w:rPr>
        <w:t>1956</w:t>
      </w:r>
      <w:r>
        <w:rPr>
          <w:rFonts w:hint="eastAsia"/>
        </w:rPr>
        <w:t>年内也将有相当的提高。</w:t>
      </w:r>
      <w:r>
        <w:rPr>
          <w:rFonts w:hint="eastAsia"/>
        </w:rPr>
        <w:t>1956</w:t>
      </w:r>
      <w:r>
        <w:rPr>
          <w:rFonts w:hint="eastAsia"/>
        </w:rPr>
        <w:t>年国家预算规定社会文教事业支出为</w:t>
      </w:r>
      <w:r>
        <w:rPr>
          <w:rFonts w:hint="eastAsia"/>
        </w:rPr>
        <w:t>3</w:t>
      </w:r>
      <w:r>
        <w:rPr>
          <w:rFonts w:hint="eastAsia"/>
        </w:rPr>
        <w:t>，</w:t>
      </w:r>
      <w:r>
        <w:rPr>
          <w:rFonts w:hint="eastAsia"/>
        </w:rPr>
        <w:t>915</w:t>
      </w:r>
      <w:r>
        <w:rPr>
          <w:rFonts w:hint="eastAsia"/>
        </w:rPr>
        <w:t>，</w:t>
      </w:r>
      <w:r>
        <w:rPr>
          <w:rFonts w:hint="eastAsia"/>
        </w:rPr>
        <w:t>993</w:t>
      </w:r>
      <w:r>
        <w:rPr>
          <w:rFonts w:hint="eastAsia"/>
        </w:rPr>
        <w:t>，</w:t>
      </w:r>
      <w:r>
        <w:rPr>
          <w:rFonts w:hint="eastAsia"/>
        </w:rPr>
        <w:t>000</w:t>
      </w:r>
      <w:r>
        <w:rPr>
          <w:rFonts w:hint="eastAsia"/>
        </w:rPr>
        <w:t>元，占本年预算支出的</w:t>
      </w:r>
      <w:r>
        <w:rPr>
          <w:rFonts w:hint="eastAsia"/>
        </w:rPr>
        <w:t>12.74%</w:t>
      </w:r>
      <w:r>
        <w:rPr>
          <w:rFonts w:hint="eastAsia"/>
        </w:rPr>
        <w:t>，同</w:t>
      </w:r>
      <w:r>
        <w:rPr>
          <w:rFonts w:hint="eastAsia"/>
        </w:rPr>
        <w:t>1955</w:t>
      </w:r>
      <w:r>
        <w:rPr>
          <w:rFonts w:hint="eastAsia"/>
        </w:rPr>
        <w:t>年比较增长</w:t>
      </w:r>
      <w:r>
        <w:rPr>
          <w:rFonts w:hint="eastAsia"/>
        </w:rPr>
        <w:t>18.36%</w:t>
      </w:r>
      <w:r>
        <w:rPr>
          <w:rFonts w:hint="eastAsia"/>
        </w:rPr>
        <w:t>。如果把乡村小学经费改由地方自筹解决的部分加入计算，则</w:t>
      </w:r>
      <w:r>
        <w:rPr>
          <w:rFonts w:hint="eastAsia"/>
        </w:rPr>
        <w:t>1956</w:t>
      </w:r>
      <w:r>
        <w:rPr>
          <w:rFonts w:hint="eastAsia"/>
        </w:rPr>
        <w:t>年社会文教支出实际增长比例为</w:t>
      </w:r>
      <w:r>
        <w:rPr>
          <w:rFonts w:hint="eastAsia"/>
        </w:rPr>
        <w:t>26.39%</w:t>
      </w:r>
      <w:r>
        <w:rPr>
          <w:rFonts w:hint="eastAsia"/>
        </w:rPr>
        <w:t>。‖在文教事业费内，文化、教育、科学、卫生事业支出为</w:t>
      </w:r>
      <w:r>
        <w:rPr>
          <w:rFonts w:hint="eastAsia"/>
        </w:rPr>
        <w:t>3</w:t>
      </w:r>
      <w:r>
        <w:rPr>
          <w:rFonts w:hint="eastAsia"/>
        </w:rPr>
        <w:t>，</w:t>
      </w:r>
      <w:r>
        <w:rPr>
          <w:rFonts w:hint="eastAsia"/>
        </w:rPr>
        <w:t>506</w:t>
      </w:r>
      <w:r>
        <w:rPr>
          <w:rFonts w:hint="eastAsia"/>
        </w:rPr>
        <w:t>，</w:t>
      </w:r>
      <w:r>
        <w:rPr>
          <w:rFonts w:hint="eastAsia"/>
        </w:rPr>
        <w:t>176</w:t>
      </w:r>
      <w:r>
        <w:rPr>
          <w:rFonts w:hint="eastAsia"/>
        </w:rPr>
        <w:t>，</w:t>
      </w:r>
      <w:r>
        <w:rPr>
          <w:rFonts w:hint="eastAsia"/>
        </w:rPr>
        <w:t>000</w:t>
      </w:r>
      <w:r>
        <w:rPr>
          <w:rFonts w:hint="eastAsia"/>
        </w:rPr>
        <w:t>元，比上年增长</w:t>
      </w:r>
      <w:r>
        <w:rPr>
          <w:rFonts w:hint="eastAsia"/>
        </w:rPr>
        <w:t>25.34%</w:t>
      </w:r>
      <w:r>
        <w:rPr>
          <w:rFonts w:hint="eastAsia"/>
        </w:rPr>
        <w:t>。</w:t>
      </w:r>
      <w:r>
        <w:rPr>
          <w:rFonts w:hint="eastAsia"/>
        </w:rPr>
        <w:t>1956</w:t>
      </w:r>
      <w:r>
        <w:rPr>
          <w:rFonts w:hint="eastAsia"/>
        </w:rPr>
        <w:t>年全国高等学校新招生</w:t>
      </w:r>
      <w:r>
        <w:rPr>
          <w:rFonts w:hint="eastAsia"/>
        </w:rPr>
        <w:t>16.3</w:t>
      </w:r>
      <w:r>
        <w:rPr>
          <w:rFonts w:hint="eastAsia"/>
        </w:rPr>
        <w:t>万人，毕业学生</w:t>
      </w:r>
      <w:r>
        <w:rPr>
          <w:rFonts w:hint="eastAsia"/>
        </w:rPr>
        <w:t>6.4</w:t>
      </w:r>
      <w:r>
        <w:rPr>
          <w:rFonts w:hint="eastAsia"/>
        </w:rPr>
        <w:t>万人，在校学生将达到</w:t>
      </w:r>
      <w:r>
        <w:rPr>
          <w:rFonts w:hint="eastAsia"/>
        </w:rPr>
        <w:t>38</w:t>
      </w:r>
      <w:r>
        <w:rPr>
          <w:rFonts w:hint="eastAsia"/>
        </w:rPr>
        <w:t>万余人，比上年增长</w:t>
      </w:r>
      <w:r>
        <w:rPr>
          <w:rFonts w:hint="eastAsia"/>
        </w:rPr>
        <w:t>32%</w:t>
      </w:r>
      <w:r>
        <w:rPr>
          <w:rFonts w:hint="eastAsia"/>
        </w:rPr>
        <w:t>；中等专业学校新招生</w:t>
      </w:r>
      <w:r>
        <w:rPr>
          <w:rFonts w:hint="eastAsia"/>
        </w:rPr>
        <w:t>44.4</w:t>
      </w:r>
      <w:r>
        <w:rPr>
          <w:rFonts w:hint="eastAsia"/>
        </w:rPr>
        <w:t>万人，毕业学生</w:t>
      </w:r>
      <w:r>
        <w:rPr>
          <w:rFonts w:hint="eastAsia"/>
        </w:rPr>
        <w:t>17.9</w:t>
      </w:r>
      <w:r>
        <w:rPr>
          <w:rFonts w:hint="eastAsia"/>
        </w:rPr>
        <w:t>万人，在校学生达到</w:t>
      </w:r>
      <w:r>
        <w:rPr>
          <w:rFonts w:hint="eastAsia"/>
        </w:rPr>
        <w:t>80.1</w:t>
      </w:r>
      <w:r>
        <w:rPr>
          <w:rFonts w:hint="eastAsia"/>
        </w:rPr>
        <w:t>万人，比上年增长</w:t>
      </w:r>
      <w:r>
        <w:rPr>
          <w:rFonts w:hint="eastAsia"/>
        </w:rPr>
        <w:t>49%</w:t>
      </w:r>
      <w:r>
        <w:rPr>
          <w:rFonts w:hint="eastAsia"/>
        </w:rPr>
        <w:t>；普通中学（包括高中和初中）新招生</w:t>
      </w:r>
      <w:r>
        <w:rPr>
          <w:rFonts w:hint="eastAsia"/>
        </w:rPr>
        <w:t>213.7</w:t>
      </w:r>
      <w:r>
        <w:rPr>
          <w:rFonts w:hint="eastAsia"/>
        </w:rPr>
        <w:t>万人，毕业学生</w:t>
      </w:r>
      <w:r>
        <w:rPr>
          <w:rFonts w:hint="eastAsia"/>
        </w:rPr>
        <w:t>97.6</w:t>
      </w:r>
      <w:r>
        <w:rPr>
          <w:rFonts w:hint="eastAsia"/>
        </w:rPr>
        <w:t>万人，在校学生达到</w:t>
      </w:r>
      <w:r>
        <w:rPr>
          <w:rFonts w:hint="eastAsia"/>
        </w:rPr>
        <w:t>506</w:t>
      </w:r>
      <w:r>
        <w:rPr>
          <w:rFonts w:hint="eastAsia"/>
        </w:rPr>
        <w:t>万人，比上年增长</w:t>
      </w:r>
      <w:r>
        <w:rPr>
          <w:rFonts w:hint="eastAsia"/>
        </w:rPr>
        <w:t>30%</w:t>
      </w:r>
      <w:r>
        <w:rPr>
          <w:rFonts w:hint="eastAsia"/>
        </w:rPr>
        <w:t>；小学校新招生</w:t>
      </w:r>
      <w:r>
        <w:rPr>
          <w:rFonts w:hint="eastAsia"/>
        </w:rPr>
        <w:t>2</w:t>
      </w:r>
      <w:r>
        <w:rPr>
          <w:rFonts w:hint="eastAsia"/>
        </w:rPr>
        <w:t>，</w:t>
      </w:r>
      <w:r>
        <w:rPr>
          <w:rFonts w:hint="eastAsia"/>
        </w:rPr>
        <w:t>300</w:t>
      </w:r>
      <w:r>
        <w:rPr>
          <w:rFonts w:hint="eastAsia"/>
        </w:rPr>
        <w:t>万人，毕业</w:t>
      </w:r>
      <w:r>
        <w:rPr>
          <w:rFonts w:hint="eastAsia"/>
        </w:rPr>
        <w:t>1</w:t>
      </w:r>
      <w:r>
        <w:rPr>
          <w:rFonts w:hint="eastAsia"/>
        </w:rPr>
        <w:t>，</w:t>
      </w:r>
      <w:r>
        <w:rPr>
          <w:rFonts w:hint="eastAsia"/>
        </w:rPr>
        <w:t>380</w:t>
      </w:r>
      <w:r>
        <w:rPr>
          <w:rFonts w:hint="eastAsia"/>
        </w:rPr>
        <w:t>万人，在校学生达到</w:t>
      </w:r>
      <w:r>
        <w:rPr>
          <w:rFonts w:hint="eastAsia"/>
        </w:rPr>
        <w:t>6</w:t>
      </w:r>
      <w:r>
        <w:rPr>
          <w:rFonts w:hint="eastAsia"/>
        </w:rPr>
        <w:t>，</w:t>
      </w:r>
      <w:r>
        <w:rPr>
          <w:rFonts w:hint="eastAsia"/>
        </w:rPr>
        <w:t>200</w:t>
      </w:r>
      <w:r>
        <w:rPr>
          <w:rFonts w:hint="eastAsia"/>
        </w:rPr>
        <w:t>万人以上，比上年增长</w:t>
      </w:r>
      <w:r>
        <w:rPr>
          <w:rFonts w:hint="eastAsia"/>
        </w:rPr>
        <w:t>17%</w:t>
      </w:r>
      <w:r>
        <w:rPr>
          <w:rFonts w:hint="eastAsia"/>
        </w:rPr>
        <w:t>。此外，参加扫盲学习的人数将有很大的增长。</w:t>
      </w:r>
      <w:r>
        <w:rPr>
          <w:rFonts w:hint="eastAsia"/>
        </w:rPr>
        <w:t>1956</w:t>
      </w:r>
      <w:r>
        <w:rPr>
          <w:rFonts w:hint="eastAsia"/>
        </w:rPr>
        <w:t>年全国医院和疗养院病床将增设</w:t>
      </w:r>
      <w:r>
        <w:rPr>
          <w:rFonts w:hint="eastAsia"/>
        </w:rPr>
        <w:t>6</w:t>
      </w:r>
      <w:r>
        <w:rPr>
          <w:rFonts w:hint="eastAsia"/>
        </w:rPr>
        <w:t>万张，总数达到</w:t>
      </w:r>
      <w:r>
        <w:rPr>
          <w:rFonts w:hint="eastAsia"/>
        </w:rPr>
        <w:t>33.9</w:t>
      </w:r>
      <w:r>
        <w:rPr>
          <w:rFonts w:hint="eastAsia"/>
        </w:rPr>
        <w:t>万张，比上年增长</w:t>
      </w:r>
      <w:r>
        <w:rPr>
          <w:rFonts w:hint="eastAsia"/>
        </w:rPr>
        <w:t>22%</w:t>
      </w:r>
      <w:r>
        <w:rPr>
          <w:rFonts w:hint="eastAsia"/>
        </w:rPr>
        <w:t>；专科防治所将达到</w:t>
      </w:r>
      <w:r>
        <w:rPr>
          <w:rFonts w:hint="eastAsia"/>
        </w:rPr>
        <w:t>650</w:t>
      </w:r>
      <w:r>
        <w:rPr>
          <w:rFonts w:hint="eastAsia"/>
        </w:rPr>
        <w:t>个，比上年增长</w:t>
      </w:r>
      <w:r>
        <w:rPr>
          <w:rFonts w:hint="eastAsia"/>
        </w:rPr>
        <w:t>125%</w:t>
      </w:r>
      <w:r>
        <w:rPr>
          <w:rFonts w:hint="eastAsia"/>
        </w:rPr>
        <w:t>。</w:t>
      </w:r>
      <w:r>
        <w:rPr>
          <w:rFonts w:hint="eastAsia"/>
        </w:rPr>
        <w:t>1956</w:t>
      </w:r>
      <w:r>
        <w:rPr>
          <w:rFonts w:hint="eastAsia"/>
        </w:rPr>
        <w:t>年内，国家预算对科学事业的支出比上年增加一倍以上。中国科学院的科学研究机构将由</w:t>
      </w:r>
      <w:r>
        <w:rPr>
          <w:rFonts w:hint="eastAsia"/>
        </w:rPr>
        <w:t>44</w:t>
      </w:r>
      <w:r>
        <w:rPr>
          <w:rFonts w:hint="eastAsia"/>
        </w:rPr>
        <w:t>个发展到</w:t>
      </w:r>
      <w:r>
        <w:rPr>
          <w:rFonts w:hint="eastAsia"/>
        </w:rPr>
        <w:t>60</w:t>
      </w:r>
      <w:r>
        <w:rPr>
          <w:rFonts w:hint="eastAsia"/>
        </w:rPr>
        <w:t>个，国民经济各部门和高等学校的科学研究工作也将有很大的发展。在艺术方面，</w:t>
      </w:r>
      <w:r>
        <w:rPr>
          <w:rFonts w:hint="eastAsia"/>
        </w:rPr>
        <w:t>1956</w:t>
      </w:r>
      <w:r>
        <w:rPr>
          <w:rFonts w:hint="eastAsia"/>
        </w:rPr>
        <w:t>年计划摄制和译制影片</w:t>
      </w:r>
      <w:r>
        <w:rPr>
          <w:rFonts w:hint="eastAsia"/>
        </w:rPr>
        <w:t>247</w:t>
      </w:r>
      <w:r>
        <w:rPr>
          <w:rFonts w:hint="eastAsia"/>
        </w:rPr>
        <w:t>部，增加放映队</w:t>
      </w:r>
      <w:r>
        <w:rPr>
          <w:rFonts w:hint="eastAsia"/>
        </w:rPr>
        <w:t>2</w:t>
      </w:r>
      <w:r>
        <w:rPr>
          <w:rFonts w:hint="eastAsia"/>
        </w:rPr>
        <w:t>，</w:t>
      </w:r>
      <w:r>
        <w:rPr>
          <w:rFonts w:hint="eastAsia"/>
        </w:rPr>
        <w:t>729</w:t>
      </w:r>
      <w:r>
        <w:rPr>
          <w:rFonts w:hint="eastAsia"/>
        </w:rPr>
        <w:t>个；剧场达到</w:t>
      </w:r>
      <w:r>
        <w:rPr>
          <w:rFonts w:hint="eastAsia"/>
        </w:rPr>
        <w:t>2</w:t>
      </w:r>
      <w:r>
        <w:rPr>
          <w:rFonts w:hint="eastAsia"/>
        </w:rPr>
        <w:t>，</w:t>
      </w:r>
      <w:r>
        <w:rPr>
          <w:rFonts w:hint="eastAsia"/>
        </w:rPr>
        <w:t>112</w:t>
      </w:r>
      <w:r>
        <w:rPr>
          <w:rFonts w:hint="eastAsia"/>
        </w:rPr>
        <w:t>个。根据</w:t>
      </w:r>
      <w:r>
        <w:rPr>
          <w:rFonts w:hint="eastAsia"/>
        </w:rPr>
        <w:t>1955</w:t>
      </w:r>
      <w:r>
        <w:rPr>
          <w:rFonts w:hint="eastAsia"/>
        </w:rPr>
        <w:t>年第一届全国人民代表大会第二次会议关于降低文化娱乐税税率的提案，国家已经在本年修订公布了文化娱乐税条例，并且规定对戏曲、话剧、歌剧、舞蹈、音乐、曲艺、杂技等</w:t>
      </w:r>
      <w:r>
        <w:rPr>
          <w:rFonts w:hint="eastAsia"/>
        </w:rPr>
        <w:t>7</w:t>
      </w:r>
      <w:r>
        <w:rPr>
          <w:rFonts w:hint="eastAsia"/>
        </w:rPr>
        <w:t>个项目，包括游艺场，免税两年，以便促进文化艺术事业的发展。图书报纸的出版和发行，也将有比较迅速的发展。‖</w:t>
      </w:r>
      <w:r>
        <w:rPr>
          <w:rFonts w:hint="eastAsia"/>
        </w:rPr>
        <w:t>1956</w:t>
      </w:r>
      <w:r>
        <w:rPr>
          <w:rFonts w:hint="eastAsia"/>
        </w:rPr>
        <w:t>年国家预算规定国防费支出为</w:t>
      </w:r>
      <w:r>
        <w:rPr>
          <w:rFonts w:hint="eastAsia"/>
        </w:rPr>
        <w:t>6</w:t>
      </w:r>
      <w:r>
        <w:rPr>
          <w:rFonts w:hint="eastAsia"/>
        </w:rPr>
        <w:t>，</w:t>
      </w:r>
      <w:r>
        <w:rPr>
          <w:rFonts w:hint="eastAsia"/>
        </w:rPr>
        <w:t>141</w:t>
      </w:r>
      <w:r>
        <w:rPr>
          <w:rFonts w:hint="eastAsia"/>
        </w:rPr>
        <w:t>，</w:t>
      </w:r>
      <w:r>
        <w:rPr>
          <w:rFonts w:hint="eastAsia"/>
        </w:rPr>
        <w:t>391</w:t>
      </w:r>
      <w:r>
        <w:rPr>
          <w:rFonts w:hint="eastAsia"/>
        </w:rPr>
        <w:t>，</w:t>
      </w:r>
      <w:r>
        <w:rPr>
          <w:rFonts w:hint="eastAsia"/>
        </w:rPr>
        <w:t>000</w:t>
      </w:r>
      <w:r>
        <w:rPr>
          <w:rFonts w:hint="eastAsia"/>
        </w:rPr>
        <w:t>元，比上年国防费决算数减少了</w:t>
      </w:r>
      <w:r>
        <w:rPr>
          <w:rFonts w:hint="eastAsia"/>
        </w:rPr>
        <w:t>5.52%</w:t>
      </w:r>
      <w:r>
        <w:rPr>
          <w:rFonts w:hint="eastAsia"/>
        </w:rPr>
        <w:t>。</w:t>
      </w:r>
      <w:r>
        <w:rPr>
          <w:rFonts w:hint="eastAsia"/>
        </w:rPr>
        <w:t>1956</w:t>
      </w:r>
      <w:r>
        <w:rPr>
          <w:rFonts w:hint="eastAsia"/>
        </w:rPr>
        <w:t>年国防费在国家支出预算中所占的比重为</w:t>
      </w:r>
      <w:r>
        <w:rPr>
          <w:rFonts w:hint="eastAsia"/>
        </w:rPr>
        <w:t>19.98%</w:t>
      </w:r>
      <w:r>
        <w:rPr>
          <w:rFonts w:hint="eastAsia"/>
        </w:rPr>
        <w:t>，比</w:t>
      </w:r>
      <w:r>
        <w:rPr>
          <w:rFonts w:hint="eastAsia"/>
        </w:rPr>
        <w:t>1955</w:t>
      </w:r>
      <w:r>
        <w:rPr>
          <w:rFonts w:hint="eastAsia"/>
        </w:rPr>
        <w:t>年国防费在支出决算中所占的比重下降</w:t>
      </w:r>
      <w:r>
        <w:rPr>
          <w:rFonts w:hint="eastAsia"/>
        </w:rPr>
        <w:t>2.17%</w:t>
      </w:r>
      <w:r>
        <w:rPr>
          <w:rFonts w:hint="eastAsia"/>
        </w:rPr>
        <w:t>。大家知道，我们的国家一向坚持和平政策，主张用和平方式解决国际争端。我国人民正在从事着建设祖国的和平劳动，要求在一个不太长的时间内把我国建设成为一个完全现代化的、富强的社会主义的工业国。上述国家预算资金的分配，正反映着我国人民这种和平建设的愿望。但是，我们不能忘记，帝国主义者还在侵占着我国的领土台湾，还在用组织侵略性军事集团的办法包围我们，还在拖延日内瓦的中美两国大使级谈判，并且继续鼓吹和实行扩张军备，企图阻挠军备的裁减和国际局势的缓和。为着保卫我国的主权和领土完整，为着积极准备解放台湾，在我们集中主要力量进行建设的同时，继续增强国防力量，巩固国防，这是完全必要的。‖</w:t>
      </w:r>
      <w:r>
        <w:rPr>
          <w:rFonts w:hint="eastAsia"/>
        </w:rPr>
        <w:t>1956</w:t>
      </w:r>
      <w:r>
        <w:rPr>
          <w:rFonts w:hint="eastAsia"/>
        </w:rPr>
        <w:t>年国家预算规定行政经费支出和公安、司法、检察经费支出共为</w:t>
      </w:r>
      <w:r>
        <w:rPr>
          <w:rFonts w:hint="eastAsia"/>
        </w:rPr>
        <w:t>2</w:t>
      </w:r>
      <w:r>
        <w:rPr>
          <w:rFonts w:hint="eastAsia"/>
        </w:rPr>
        <w:t>，</w:t>
      </w:r>
      <w:r>
        <w:rPr>
          <w:rFonts w:hint="eastAsia"/>
        </w:rPr>
        <w:t>410</w:t>
      </w:r>
      <w:r>
        <w:rPr>
          <w:rFonts w:hint="eastAsia"/>
        </w:rPr>
        <w:t>，</w:t>
      </w:r>
      <w:r>
        <w:rPr>
          <w:rFonts w:hint="eastAsia"/>
        </w:rPr>
        <w:t>935</w:t>
      </w:r>
      <w:r>
        <w:rPr>
          <w:rFonts w:hint="eastAsia"/>
        </w:rPr>
        <w:t>，</w:t>
      </w:r>
      <w:r>
        <w:rPr>
          <w:rFonts w:hint="eastAsia"/>
        </w:rPr>
        <w:t>000</w:t>
      </w:r>
      <w:r>
        <w:rPr>
          <w:rFonts w:hint="eastAsia"/>
        </w:rPr>
        <w:t>元，占本年预算支出的</w:t>
      </w:r>
      <w:r>
        <w:rPr>
          <w:rFonts w:hint="eastAsia"/>
        </w:rPr>
        <w:t>7.84%</w:t>
      </w:r>
      <w:r>
        <w:rPr>
          <w:rFonts w:hint="eastAsia"/>
        </w:rPr>
        <w:t>。‖</w:t>
      </w:r>
      <w:r>
        <w:rPr>
          <w:rFonts w:hint="eastAsia"/>
        </w:rPr>
        <w:t>1956</w:t>
      </w:r>
      <w:r>
        <w:rPr>
          <w:rFonts w:hint="eastAsia"/>
        </w:rPr>
        <w:t>年国家预算规定债款支出</w:t>
      </w:r>
      <w:r>
        <w:rPr>
          <w:rFonts w:hint="eastAsia"/>
        </w:rPr>
        <w:t>759</w:t>
      </w:r>
      <w:r>
        <w:rPr>
          <w:rFonts w:hint="eastAsia"/>
        </w:rPr>
        <w:t>，</w:t>
      </w:r>
      <w:r>
        <w:rPr>
          <w:rFonts w:hint="eastAsia"/>
        </w:rPr>
        <w:t>227</w:t>
      </w:r>
      <w:r>
        <w:rPr>
          <w:rFonts w:hint="eastAsia"/>
        </w:rPr>
        <w:t>，</w:t>
      </w:r>
      <w:r>
        <w:rPr>
          <w:rFonts w:hint="eastAsia"/>
        </w:rPr>
        <w:t>000</w:t>
      </w:r>
      <w:r>
        <w:rPr>
          <w:rFonts w:hint="eastAsia"/>
        </w:rPr>
        <w:t>元，占本年预算支出的</w:t>
      </w:r>
      <w:r>
        <w:rPr>
          <w:rFonts w:hint="eastAsia"/>
        </w:rPr>
        <w:t>2.47%</w:t>
      </w:r>
      <w:r>
        <w:rPr>
          <w:rFonts w:hint="eastAsia"/>
        </w:rPr>
        <w:t>；对外援助和其他支出</w:t>
      </w:r>
      <w:r>
        <w:rPr>
          <w:rFonts w:hint="eastAsia"/>
        </w:rPr>
        <w:t>669</w:t>
      </w:r>
      <w:r>
        <w:rPr>
          <w:rFonts w:hint="eastAsia"/>
        </w:rPr>
        <w:t>，</w:t>
      </w:r>
      <w:r>
        <w:rPr>
          <w:rFonts w:hint="eastAsia"/>
        </w:rPr>
        <w:t>315</w:t>
      </w:r>
      <w:r>
        <w:rPr>
          <w:rFonts w:hint="eastAsia"/>
        </w:rPr>
        <w:t>，</w:t>
      </w:r>
      <w:r>
        <w:rPr>
          <w:rFonts w:hint="eastAsia"/>
        </w:rPr>
        <w:t>000</w:t>
      </w:r>
      <w:r>
        <w:rPr>
          <w:rFonts w:hint="eastAsia"/>
        </w:rPr>
        <w:t>元，占本年预算支出的</w:t>
      </w:r>
      <w:r>
        <w:rPr>
          <w:rFonts w:hint="eastAsia"/>
        </w:rPr>
        <w:t>2.18%</w:t>
      </w:r>
      <w:r>
        <w:rPr>
          <w:rFonts w:hint="eastAsia"/>
        </w:rPr>
        <w:t>；总预备费</w:t>
      </w:r>
      <w:r>
        <w:rPr>
          <w:rFonts w:hint="eastAsia"/>
        </w:rPr>
        <w:t>790</w:t>
      </w:r>
      <w:r>
        <w:rPr>
          <w:rFonts w:hint="eastAsia"/>
        </w:rPr>
        <w:t>，</w:t>
      </w:r>
      <w:r>
        <w:rPr>
          <w:rFonts w:hint="eastAsia"/>
        </w:rPr>
        <w:t>703</w:t>
      </w:r>
      <w:r>
        <w:rPr>
          <w:rFonts w:hint="eastAsia"/>
        </w:rPr>
        <w:t>，</w:t>
      </w:r>
      <w:r>
        <w:rPr>
          <w:rFonts w:hint="eastAsia"/>
        </w:rPr>
        <w:t>000</w:t>
      </w:r>
      <w:r>
        <w:rPr>
          <w:rFonts w:hint="eastAsia"/>
        </w:rPr>
        <w:t>元，占本年预算支出的</w:t>
      </w:r>
      <w:r>
        <w:rPr>
          <w:rFonts w:hint="eastAsia"/>
        </w:rPr>
        <w:t>2.57%</w:t>
      </w:r>
      <w:r>
        <w:rPr>
          <w:rFonts w:hint="eastAsia"/>
        </w:rPr>
        <w:t>。‖在预算执行过程中，政府将继续注意满足</w:t>
      </w:r>
      <w:r>
        <w:rPr>
          <w:rFonts w:hint="eastAsia"/>
        </w:rPr>
        <w:lastRenderedPageBreak/>
        <w:t>银行信贷资金的需要。同时，还将设法加强物资储备工作。‖上述</w:t>
      </w:r>
      <w:r>
        <w:rPr>
          <w:rFonts w:hint="eastAsia"/>
        </w:rPr>
        <w:t>1956</w:t>
      </w:r>
      <w:r>
        <w:rPr>
          <w:rFonts w:hint="eastAsia"/>
        </w:rPr>
        <w:t>年的国家预算收支数字都包括中央预算和地方预算在内。按中央预算和地方预算的区别来划分，中央预算收入（扣除地方上解的部分）为</w:t>
      </w:r>
      <w:r>
        <w:rPr>
          <w:rFonts w:hint="eastAsia"/>
        </w:rPr>
        <w:t>23</w:t>
      </w:r>
      <w:r>
        <w:rPr>
          <w:rFonts w:hint="eastAsia"/>
        </w:rPr>
        <w:t>，</w:t>
      </w:r>
      <w:r>
        <w:rPr>
          <w:rFonts w:hint="eastAsia"/>
        </w:rPr>
        <w:t>688</w:t>
      </w:r>
      <w:r>
        <w:rPr>
          <w:rFonts w:hint="eastAsia"/>
        </w:rPr>
        <w:t>，</w:t>
      </w:r>
      <w:r>
        <w:rPr>
          <w:rFonts w:hint="eastAsia"/>
        </w:rPr>
        <w:t>944</w:t>
      </w:r>
      <w:r>
        <w:rPr>
          <w:rFonts w:hint="eastAsia"/>
        </w:rPr>
        <w:t>，</w:t>
      </w:r>
      <w:r>
        <w:rPr>
          <w:rFonts w:hint="eastAsia"/>
        </w:rPr>
        <w:t>000</w:t>
      </w:r>
      <w:r>
        <w:rPr>
          <w:rFonts w:hint="eastAsia"/>
        </w:rPr>
        <w:t>元，占国家预算的</w:t>
      </w:r>
      <w:r>
        <w:rPr>
          <w:rFonts w:hint="eastAsia"/>
        </w:rPr>
        <w:t>77.06%</w:t>
      </w:r>
      <w:r>
        <w:rPr>
          <w:rFonts w:hint="eastAsia"/>
        </w:rPr>
        <w:t>；地方预算收入（扣除中央补助的部分）为</w:t>
      </w:r>
      <w:r>
        <w:rPr>
          <w:rFonts w:hint="eastAsia"/>
        </w:rPr>
        <w:t>7</w:t>
      </w:r>
      <w:r>
        <w:rPr>
          <w:rFonts w:hint="eastAsia"/>
        </w:rPr>
        <w:t>，</w:t>
      </w:r>
      <w:r>
        <w:rPr>
          <w:rFonts w:hint="eastAsia"/>
        </w:rPr>
        <w:t>053</w:t>
      </w:r>
      <w:r>
        <w:rPr>
          <w:rFonts w:hint="eastAsia"/>
        </w:rPr>
        <w:t>，</w:t>
      </w:r>
      <w:r>
        <w:rPr>
          <w:rFonts w:hint="eastAsia"/>
        </w:rPr>
        <w:t>826</w:t>
      </w:r>
      <w:r>
        <w:rPr>
          <w:rFonts w:hint="eastAsia"/>
        </w:rPr>
        <w:t>，</w:t>
      </w:r>
      <w:r>
        <w:rPr>
          <w:rFonts w:hint="eastAsia"/>
        </w:rPr>
        <w:t>000</w:t>
      </w:r>
      <w:r>
        <w:rPr>
          <w:rFonts w:hint="eastAsia"/>
        </w:rPr>
        <w:t>元，占国家预算的</w:t>
      </w:r>
      <w:r>
        <w:rPr>
          <w:rFonts w:hint="eastAsia"/>
        </w:rPr>
        <w:t>22.94%</w:t>
      </w:r>
      <w:r>
        <w:rPr>
          <w:rFonts w:hint="eastAsia"/>
        </w:rPr>
        <w:t>。中央预算支出（扣除补助地方的部分）为</w:t>
      </w:r>
      <w:r>
        <w:rPr>
          <w:rFonts w:hint="eastAsia"/>
        </w:rPr>
        <w:t>23</w:t>
      </w:r>
      <w:r>
        <w:rPr>
          <w:rFonts w:hint="eastAsia"/>
        </w:rPr>
        <w:t>，</w:t>
      </w:r>
      <w:r>
        <w:rPr>
          <w:rFonts w:hint="eastAsia"/>
        </w:rPr>
        <w:t>042</w:t>
      </w:r>
      <w:r>
        <w:rPr>
          <w:rFonts w:hint="eastAsia"/>
        </w:rPr>
        <w:t>，</w:t>
      </w:r>
      <w:r>
        <w:rPr>
          <w:rFonts w:hint="eastAsia"/>
        </w:rPr>
        <w:t>405</w:t>
      </w:r>
      <w:r>
        <w:rPr>
          <w:rFonts w:hint="eastAsia"/>
        </w:rPr>
        <w:t>，</w:t>
      </w:r>
      <w:r>
        <w:rPr>
          <w:rFonts w:hint="eastAsia"/>
        </w:rPr>
        <w:t>000</w:t>
      </w:r>
      <w:r>
        <w:rPr>
          <w:rFonts w:hint="eastAsia"/>
        </w:rPr>
        <w:t>元，占国家预算的</w:t>
      </w:r>
      <w:r>
        <w:rPr>
          <w:rFonts w:hint="eastAsia"/>
        </w:rPr>
        <w:t>74.95%</w:t>
      </w:r>
      <w:r>
        <w:rPr>
          <w:rFonts w:hint="eastAsia"/>
        </w:rPr>
        <w:t>；地方预算支出（扣除上解中央的部分）为</w:t>
      </w:r>
      <w:r>
        <w:rPr>
          <w:rFonts w:hint="eastAsia"/>
        </w:rPr>
        <w:t>7</w:t>
      </w:r>
      <w:r>
        <w:rPr>
          <w:rFonts w:hint="eastAsia"/>
        </w:rPr>
        <w:t>，</w:t>
      </w:r>
      <w:r>
        <w:rPr>
          <w:rFonts w:hint="eastAsia"/>
        </w:rPr>
        <w:t>700</w:t>
      </w:r>
      <w:r>
        <w:rPr>
          <w:rFonts w:hint="eastAsia"/>
        </w:rPr>
        <w:t>，</w:t>
      </w:r>
      <w:r>
        <w:rPr>
          <w:rFonts w:hint="eastAsia"/>
        </w:rPr>
        <w:t>365</w:t>
      </w:r>
      <w:r>
        <w:rPr>
          <w:rFonts w:hint="eastAsia"/>
        </w:rPr>
        <w:t>，</w:t>
      </w:r>
      <w:r>
        <w:rPr>
          <w:rFonts w:hint="eastAsia"/>
        </w:rPr>
        <w:t>000</w:t>
      </w:r>
      <w:r>
        <w:rPr>
          <w:rFonts w:hint="eastAsia"/>
        </w:rPr>
        <w:t>元，占国家预算的</w:t>
      </w:r>
      <w:r>
        <w:rPr>
          <w:rFonts w:hint="eastAsia"/>
        </w:rPr>
        <w:t>25.05%</w:t>
      </w:r>
      <w:r>
        <w:rPr>
          <w:rFonts w:hint="eastAsia"/>
        </w:rPr>
        <w:t>。地方预算支出中，经济建设费为</w:t>
      </w:r>
      <w:r>
        <w:rPr>
          <w:rFonts w:hint="eastAsia"/>
        </w:rPr>
        <w:t>2</w:t>
      </w:r>
      <w:r>
        <w:rPr>
          <w:rFonts w:hint="eastAsia"/>
        </w:rPr>
        <w:t>，</w:t>
      </w:r>
      <w:r>
        <w:rPr>
          <w:rFonts w:hint="eastAsia"/>
        </w:rPr>
        <w:t>849</w:t>
      </w:r>
      <w:r>
        <w:rPr>
          <w:rFonts w:hint="eastAsia"/>
        </w:rPr>
        <w:t>，</w:t>
      </w:r>
      <w:r>
        <w:rPr>
          <w:rFonts w:hint="eastAsia"/>
        </w:rPr>
        <w:t>405</w:t>
      </w:r>
      <w:r>
        <w:rPr>
          <w:rFonts w:hint="eastAsia"/>
        </w:rPr>
        <w:t>，</w:t>
      </w:r>
      <w:r>
        <w:rPr>
          <w:rFonts w:hint="eastAsia"/>
        </w:rPr>
        <w:t>000</w:t>
      </w:r>
      <w:r>
        <w:rPr>
          <w:rFonts w:hint="eastAsia"/>
        </w:rPr>
        <w:t>元，占地方预算支出总数的</w:t>
      </w:r>
      <w:r>
        <w:rPr>
          <w:rFonts w:hint="eastAsia"/>
        </w:rPr>
        <w:t>35.84%</w:t>
      </w:r>
      <w:r>
        <w:rPr>
          <w:rFonts w:hint="eastAsia"/>
        </w:rPr>
        <w:t>，比上年增长</w:t>
      </w:r>
      <w:r>
        <w:rPr>
          <w:rFonts w:hint="eastAsia"/>
        </w:rPr>
        <w:t>57.27%</w:t>
      </w:r>
      <w:r>
        <w:rPr>
          <w:rFonts w:hint="eastAsia"/>
        </w:rPr>
        <w:t>；社会文教费为</w:t>
      </w:r>
      <w:r>
        <w:rPr>
          <w:rFonts w:hint="eastAsia"/>
        </w:rPr>
        <w:t>2</w:t>
      </w:r>
      <w:r>
        <w:rPr>
          <w:rFonts w:hint="eastAsia"/>
        </w:rPr>
        <w:t>，</w:t>
      </w:r>
      <w:r>
        <w:rPr>
          <w:rFonts w:hint="eastAsia"/>
        </w:rPr>
        <w:t>591</w:t>
      </w:r>
      <w:r>
        <w:rPr>
          <w:rFonts w:hint="eastAsia"/>
        </w:rPr>
        <w:t>，</w:t>
      </w:r>
      <w:r>
        <w:rPr>
          <w:rFonts w:hint="eastAsia"/>
        </w:rPr>
        <w:t>366</w:t>
      </w:r>
      <w:r>
        <w:rPr>
          <w:rFonts w:hint="eastAsia"/>
        </w:rPr>
        <w:t>，</w:t>
      </w:r>
      <w:r>
        <w:rPr>
          <w:rFonts w:hint="eastAsia"/>
        </w:rPr>
        <w:t>000</w:t>
      </w:r>
      <w:r>
        <w:rPr>
          <w:rFonts w:hint="eastAsia"/>
        </w:rPr>
        <w:t>元，占地方预算支出总数</w:t>
      </w:r>
      <w:r>
        <w:rPr>
          <w:rFonts w:hint="eastAsia"/>
        </w:rPr>
        <w:t>32.60%</w:t>
      </w:r>
      <w:r>
        <w:rPr>
          <w:rFonts w:hint="eastAsia"/>
        </w:rPr>
        <w:t>，比上年增长</w:t>
      </w:r>
      <w:r>
        <w:rPr>
          <w:rFonts w:hint="eastAsia"/>
        </w:rPr>
        <w:t>8.87%</w:t>
      </w:r>
      <w:r>
        <w:rPr>
          <w:rFonts w:hint="eastAsia"/>
        </w:rPr>
        <w:t>；行政管理费和公安、司法、检察费共为</w:t>
      </w:r>
      <w:r>
        <w:rPr>
          <w:rFonts w:hint="eastAsia"/>
        </w:rPr>
        <w:t>1</w:t>
      </w:r>
      <w:r>
        <w:rPr>
          <w:rFonts w:hint="eastAsia"/>
        </w:rPr>
        <w:t>，</w:t>
      </w:r>
      <w:r>
        <w:rPr>
          <w:rFonts w:hint="eastAsia"/>
        </w:rPr>
        <w:t>967</w:t>
      </w:r>
      <w:r>
        <w:rPr>
          <w:rFonts w:hint="eastAsia"/>
        </w:rPr>
        <w:t>，</w:t>
      </w:r>
      <w:r>
        <w:rPr>
          <w:rFonts w:hint="eastAsia"/>
        </w:rPr>
        <w:t>849</w:t>
      </w:r>
      <w:r>
        <w:rPr>
          <w:rFonts w:hint="eastAsia"/>
        </w:rPr>
        <w:t>，</w:t>
      </w:r>
      <w:r>
        <w:rPr>
          <w:rFonts w:hint="eastAsia"/>
        </w:rPr>
        <w:t>000</w:t>
      </w:r>
      <w:r>
        <w:rPr>
          <w:rFonts w:hint="eastAsia"/>
        </w:rPr>
        <w:t>元，占地方预算支出总数的</w:t>
      </w:r>
      <w:r>
        <w:rPr>
          <w:rFonts w:hint="eastAsia"/>
        </w:rPr>
        <w:t>24.76%</w:t>
      </w:r>
      <w:r>
        <w:rPr>
          <w:rFonts w:hint="eastAsia"/>
        </w:rPr>
        <w:t>，比上年增长</w:t>
      </w:r>
      <w:r>
        <w:rPr>
          <w:rFonts w:hint="eastAsia"/>
        </w:rPr>
        <w:t>15.91%</w:t>
      </w:r>
      <w:r>
        <w:rPr>
          <w:rFonts w:hint="eastAsia"/>
        </w:rPr>
        <w:t>。地方经济建设费主要是农林水利和地方交通运输的支出：农林水利支出比上年增长</w:t>
      </w:r>
      <w:r>
        <w:rPr>
          <w:rFonts w:hint="eastAsia"/>
        </w:rPr>
        <w:t>91.19%</w:t>
      </w:r>
      <w:r>
        <w:rPr>
          <w:rFonts w:hint="eastAsia"/>
        </w:rPr>
        <w:t>；交通邮电支出比上年增长</w:t>
      </w:r>
      <w:r>
        <w:rPr>
          <w:rFonts w:hint="eastAsia"/>
        </w:rPr>
        <w:t>118.48%</w:t>
      </w:r>
      <w:r>
        <w:rPr>
          <w:rFonts w:hint="eastAsia"/>
        </w:rPr>
        <w:t>。</w:t>
      </w:r>
      <w:r>
        <w:rPr>
          <w:rFonts w:hint="eastAsia"/>
        </w:rPr>
        <w:t>1956</w:t>
      </w:r>
      <w:r>
        <w:rPr>
          <w:rFonts w:hint="eastAsia"/>
        </w:rPr>
        <w:t>年地方基本建设投资总额共为</w:t>
      </w:r>
      <w:r>
        <w:rPr>
          <w:rFonts w:hint="eastAsia"/>
        </w:rPr>
        <w:t>27</w:t>
      </w:r>
      <w:r>
        <w:rPr>
          <w:rFonts w:hint="eastAsia"/>
        </w:rPr>
        <w:t>亿元，比上年增长</w:t>
      </w:r>
      <w:r>
        <w:rPr>
          <w:rFonts w:hint="eastAsia"/>
        </w:rPr>
        <w:t>82.66%</w:t>
      </w:r>
      <w:r>
        <w:rPr>
          <w:rFonts w:hint="eastAsia"/>
        </w:rPr>
        <w:t>。关于</w:t>
      </w:r>
      <w:r>
        <w:rPr>
          <w:rFonts w:hint="eastAsia"/>
        </w:rPr>
        <w:t>1956</w:t>
      </w:r>
      <w:r>
        <w:rPr>
          <w:rFonts w:hint="eastAsia"/>
        </w:rPr>
        <w:t>年地方文化教育事业的经费，除了国家预算所分配的数额以外，有一部分小学的开支还将由地方用附加和自筹的方式解决。这个数目没有包括在预算以内。‖对于少数民族地区，本年预算共支出</w:t>
      </w:r>
      <w:r>
        <w:rPr>
          <w:rFonts w:hint="eastAsia"/>
        </w:rPr>
        <w:t>791</w:t>
      </w:r>
      <w:r>
        <w:rPr>
          <w:rFonts w:hint="eastAsia"/>
        </w:rPr>
        <w:t>，</w:t>
      </w:r>
      <w:r>
        <w:rPr>
          <w:rFonts w:hint="eastAsia"/>
        </w:rPr>
        <w:t>459</w:t>
      </w:r>
      <w:r>
        <w:rPr>
          <w:rFonts w:hint="eastAsia"/>
        </w:rPr>
        <w:t>，</w:t>
      </w:r>
      <w:r>
        <w:rPr>
          <w:rFonts w:hint="eastAsia"/>
        </w:rPr>
        <w:t>000</w:t>
      </w:r>
      <w:r>
        <w:rPr>
          <w:rFonts w:hint="eastAsia"/>
        </w:rPr>
        <w:t>元，比</w:t>
      </w:r>
      <w:r>
        <w:rPr>
          <w:rFonts w:hint="eastAsia"/>
        </w:rPr>
        <w:t>1955</w:t>
      </w:r>
      <w:r>
        <w:rPr>
          <w:rFonts w:hint="eastAsia"/>
        </w:rPr>
        <w:t>年增长</w:t>
      </w:r>
      <w:r>
        <w:rPr>
          <w:rFonts w:hint="eastAsia"/>
        </w:rPr>
        <w:t>32.56%</w:t>
      </w:r>
      <w:r>
        <w:rPr>
          <w:rFonts w:hint="eastAsia"/>
        </w:rPr>
        <w:t>。‖关于本年国家预算收支数字，还有两点需要说明。第一，这些数字是按照</w:t>
      </w:r>
      <w:r>
        <w:rPr>
          <w:rFonts w:hint="eastAsia"/>
        </w:rPr>
        <w:t>1955</w:t>
      </w:r>
      <w:r>
        <w:rPr>
          <w:rFonts w:hint="eastAsia"/>
        </w:rPr>
        <w:t>年的价格计算的。根据国民经济计划的规定，</w:t>
      </w:r>
      <w:r>
        <w:rPr>
          <w:rFonts w:hint="eastAsia"/>
        </w:rPr>
        <w:t>1956</w:t>
      </w:r>
      <w:r>
        <w:rPr>
          <w:rFonts w:hint="eastAsia"/>
        </w:rPr>
        <w:t>年国营工业的主要生产资料产品的内部调拨价格，将比</w:t>
      </w:r>
      <w:r>
        <w:rPr>
          <w:rFonts w:hint="eastAsia"/>
        </w:rPr>
        <w:t>1955</w:t>
      </w:r>
      <w:r>
        <w:rPr>
          <w:rFonts w:hint="eastAsia"/>
        </w:rPr>
        <w:t>年有所降低。由于降低价格而减少的收入，虽然可以从减少基本建设投资和增加用货部门的利润来抵补，但是整个预算收支数字将相应地发生若干变化。因为收入和支出两方面减少的数字目前还没有核算齐备，所以暂时仍然按未降价以前的价格编列，将来再作调整。</w:t>
      </w:r>
      <w:r>
        <w:rPr>
          <w:rFonts w:hint="eastAsia"/>
        </w:rPr>
        <w:t>1956</w:t>
      </w:r>
      <w:r>
        <w:rPr>
          <w:rFonts w:hint="eastAsia"/>
        </w:rPr>
        <w:t>年的国家决算，将按照调整以后的预算收支数字作比较。第二，预算收支的分类数字一般地是按照</w:t>
      </w:r>
      <w:r>
        <w:rPr>
          <w:rFonts w:hint="eastAsia"/>
        </w:rPr>
        <w:t>1956</w:t>
      </w:r>
      <w:r>
        <w:rPr>
          <w:rFonts w:hint="eastAsia"/>
        </w:rPr>
        <w:t>年</w:t>
      </w:r>
      <w:r>
        <w:rPr>
          <w:rFonts w:hint="eastAsia"/>
        </w:rPr>
        <w:t>5</w:t>
      </w:r>
      <w:r>
        <w:rPr>
          <w:rFonts w:hint="eastAsia"/>
        </w:rPr>
        <w:t>月以前政府分部的情况编列的。最近国务院调整了一部分机构，因此，预算收支的某些分类数字，在今后预算执行的过程中，也需要作一些相应的调整。‖三、为实现</w:t>
      </w:r>
      <w:r>
        <w:rPr>
          <w:rFonts w:hint="eastAsia"/>
        </w:rPr>
        <w:t>1956</w:t>
      </w:r>
      <w:r>
        <w:rPr>
          <w:rFonts w:hint="eastAsia"/>
        </w:rPr>
        <w:t>年的国家预算而努力‖如上所说，实现</w:t>
      </w:r>
      <w:r>
        <w:rPr>
          <w:rFonts w:hint="eastAsia"/>
        </w:rPr>
        <w:t>1956</w:t>
      </w:r>
      <w:r>
        <w:rPr>
          <w:rFonts w:hint="eastAsia"/>
        </w:rPr>
        <w:t>年的国家预算的任务，同提前完成和超额完成我国第一个五年计划的任务，是密切不可分离的。为了实现本年的国家预算，首先就必须实现本年的国民经济计划。因此，我们需要在这里对于</w:t>
      </w:r>
      <w:r>
        <w:rPr>
          <w:rFonts w:hint="eastAsia"/>
        </w:rPr>
        <w:t>1956</w:t>
      </w:r>
      <w:r>
        <w:rPr>
          <w:rFonts w:hint="eastAsia"/>
        </w:rPr>
        <w:t>年国民经济计划的执行状况，作一些简单的考察。‖在过去几个月中，全国各个生产战线和基本建设战线上展开了社会主义竞赛的热潮。先进生产者运动正在发展成为广大群众性的运动。许多部门在提前完成和超额完成国民经济计划方面都获得了重大的成绩，同时也存在着一些急待解决的问题。‖据国家统计局初步统计，在工业生产方面，本年</w:t>
      </w:r>
      <w:r>
        <w:rPr>
          <w:rFonts w:hint="eastAsia"/>
        </w:rPr>
        <w:t>1</w:t>
      </w:r>
      <w:r>
        <w:rPr>
          <w:rFonts w:hint="eastAsia"/>
        </w:rPr>
        <w:t>——</w:t>
      </w:r>
      <w:r>
        <w:rPr>
          <w:rFonts w:hint="eastAsia"/>
        </w:rPr>
        <w:t>5</w:t>
      </w:r>
      <w:r>
        <w:rPr>
          <w:rFonts w:hint="eastAsia"/>
        </w:rPr>
        <w:t>月份各工业部工业生产总值计划完成</w:t>
      </w:r>
      <w:r>
        <w:rPr>
          <w:rFonts w:hint="eastAsia"/>
        </w:rPr>
        <w:t>102.6%</w:t>
      </w:r>
      <w:r>
        <w:rPr>
          <w:rFonts w:hint="eastAsia"/>
        </w:rPr>
        <w:t>，比上年同期增长</w:t>
      </w:r>
      <w:r>
        <w:rPr>
          <w:rFonts w:hint="eastAsia"/>
        </w:rPr>
        <w:t>33.3%</w:t>
      </w:r>
      <w:r>
        <w:rPr>
          <w:rFonts w:hint="eastAsia"/>
        </w:rPr>
        <w:t>。但是有几项重要产品的产量没有完成计划：钢完成</w:t>
      </w:r>
      <w:r>
        <w:rPr>
          <w:rFonts w:hint="eastAsia"/>
        </w:rPr>
        <w:t>96.4%</w:t>
      </w:r>
      <w:r>
        <w:rPr>
          <w:rFonts w:hint="eastAsia"/>
        </w:rPr>
        <w:t>，钢材完成</w:t>
      </w:r>
      <w:r>
        <w:rPr>
          <w:rFonts w:hint="eastAsia"/>
        </w:rPr>
        <w:t>95%</w:t>
      </w:r>
      <w:r>
        <w:rPr>
          <w:rFonts w:hint="eastAsia"/>
        </w:rPr>
        <w:t>，原煤完成</w:t>
      </w:r>
      <w:r>
        <w:rPr>
          <w:rFonts w:hint="eastAsia"/>
        </w:rPr>
        <w:t>99.8%</w:t>
      </w:r>
      <w:r>
        <w:rPr>
          <w:rFonts w:hint="eastAsia"/>
        </w:rPr>
        <w:t>，原油完成</w:t>
      </w:r>
      <w:r>
        <w:rPr>
          <w:rFonts w:hint="eastAsia"/>
        </w:rPr>
        <w:t>99.6%</w:t>
      </w:r>
      <w:r>
        <w:rPr>
          <w:rFonts w:hint="eastAsia"/>
        </w:rPr>
        <w:t>。‖在农业方面，今年小麦的夏收将获得丰收。油菜籽的收获预计也比去年增加，但是没有完成本年计划。在春播作物中，水稻、棉花、大豆、烤烟、甜菜预计都可以超额完成播种计划。薯类、黄麻、甘蔗、花生、蚕茧完成计划的情形比较差，但是比去年的数字都有很大的增长。‖在交通运输业方面，今年</w:t>
      </w:r>
      <w:r>
        <w:rPr>
          <w:rFonts w:hint="eastAsia"/>
        </w:rPr>
        <w:t>1</w:t>
      </w:r>
      <w:r>
        <w:rPr>
          <w:rFonts w:hint="eastAsia"/>
        </w:rPr>
        <w:t>——</w:t>
      </w:r>
      <w:r>
        <w:rPr>
          <w:rFonts w:hint="eastAsia"/>
        </w:rPr>
        <w:t>5</w:t>
      </w:r>
      <w:r>
        <w:rPr>
          <w:rFonts w:hint="eastAsia"/>
        </w:rPr>
        <w:t>月份铁道货运量计划完成</w:t>
      </w:r>
      <w:r>
        <w:rPr>
          <w:rFonts w:hint="eastAsia"/>
        </w:rPr>
        <w:t>105%</w:t>
      </w:r>
      <w:r>
        <w:rPr>
          <w:rFonts w:hint="eastAsia"/>
        </w:rPr>
        <w:t>，江海货运量计划完成</w:t>
      </w:r>
      <w:r>
        <w:rPr>
          <w:rFonts w:hint="eastAsia"/>
        </w:rPr>
        <w:t>104%</w:t>
      </w:r>
      <w:r>
        <w:rPr>
          <w:rFonts w:hint="eastAsia"/>
        </w:rPr>
        <w:t>。‖在商业方面，今年</w:t>
      </w:r>
      <w:r>
        <w:rPr>
          <w:rFonts w:hint="eastAsia"/>
        </w:rPr>
        <w:t>1</w:t>
      </w:r>
      <w:r>
        <w:rPr>
          <w:rFonts w:hint="eastAsia"/>
        </w:rPr>
        <w:t>——</w:t>
      </w:r>
      <w:r>
        <w:rPr>
          <w:rFonts w:hint="eastAsia"/>
        </w:rPr>
        <w:t>5</w:t>
      </w:r>
      <w:r>
        <w:rPr>
          <w:rFonts w:hint="eastAsia"/>
        </w:rPr>
        <w:t>月份的收购额和销售额在可比的范围内比去年同期都有增长，但是一部分商业机构没有完成国家计划。‖在基本建设方面，到</w:t>
      </w:r>
      <w:r>
        <w:rPr>
          <w:rFonts w:hint="eastAsia"/>
        </w:rPr>
        <w:t>5</w:t>
      </w:r>
      <w:r>
        <w:rPr>
          <w:rFonts w:hint="eastAsia"/>
        </w:rPr>
        <w:t>月份为止，全国基本建设投资总额完成年计划</w:t>
      </w:r>
      <w:r>
        <w:rPr>
          <w:rFonts w:hint="eastAsia"/>
        </w:rPr>
        <w:t>27%</w:t>
      </w:r>
      <w:r>
        <w:rPr>
          <w:rFonts w:hint="eastAsia"/>
        </w:rPr>
        <w:t>，去年同期则完成</w:t>
      </w:r>
      <w:r>
        <w:rPr>
          <w:rFonts w:hint="eastAsia"/>
        </w:rPr>
        <w:t>24%</w:t>
      </w:r>
      <w:r>
        <w:rPr>
          <w:rFonts w:hint="eastAsia"/>
        </w:rPr>
        <w:t>。按照完成的投资额来比较，比去年同期增长</w:t>
      </w:r>
      <w:r>
        <w:rPr>
          <w:rFonts w:hint="eastAsia"/>
        </w:rPr>
        <w:t>68%</w:t>
      </w:r>
      <w:r>
        <w:rPr>
          <w:rFonts w:hint="eastAsia"/>
        </w:rPr>
        <w:t>，其中建筑安装工程比去年同期增长</w:t>
      </w:r>
      <w:r>
        <w:rPr>
          <w:rFonts w:hint="eastAsia"/>
        </w:rPr>
        <w:t>80%</w:t>
      </w:r>
      <w:r>
        <w:rPr>
          <w:rFonts w:hint="eastAsia"/>
        </w:rPr>
        <w:t>。据中央八个工业部的统计，第一季度已经</w:t>
      </w:r>
      <w:r>
        <w:rPr>
          <w:rFonts w:hint="eastAsia"/>
        </w:rPr>
        <w:lastRenderedPageBreak/>
        <w:t>开工的建筑安装工程件数比去年同期增长</w:t>
      </w:r>
      <w:r>
        <w:rPr>
          <w:rFonts w:hint="eastAsia"/>
        </w:rPr>
        <w:t>62%</w:t>
      </w:r>
      <w:r>
        <w:rPr>
          <w:rFonts w:hint="eastAsia"/>
        </w:rPr>
        <w:t>，提前开工的建筑安装工程件数比去年同期增长</w:t>
      </w:r>
      <w:r>
        <w:rPr>
          <w:rFonts w:hint="eastAsia"/>
        </w:rPr>
        <w:t>184%</w:t>
      </w:r>
      <w:r>
        <w:rPr>
          <w:rFonts w:hint="eastAsia"/>
        </w:rPr>
        <w:t>。但是基本建设的进度仍然低于国家计划的要求。‖以上的情况说明：为了全面地完成</w:t>
      </w:r>
      <w:r>
        <w:rPr>
          <w:rFonts w:hint="eastAsia"/>
        </w:rPr>
        <w:t>1956</w:t>
      </w:r>
      <w:r>
        <w:rPr>
          <w:rFonts w:hint="eastAsia"/>
        </w:rPr>
        <w:t>年的国民经济计划和国家预算，还必须进行紧张的努力。‖目前在工业生产方面，除了对于没有完成产量计划的产品需要急起直追，争取完成计划以外，特别需要注意纠正一部分企业片面地追求“多”和“快”，而没有同样地着重“好”和“省”的倾向。许多厂矿虽然超额完成了产量计划，却没有完成质量计划和利润计划。在重工业部一、二两月份的</w:t>
      </w:r>
      <w:r>
        <w:rPr>
          <w:rFonts w:hint="eastAsia"/>
        </w:rPr>
        <w:t>8</w:t>
      </w:r>
      <w:r>
        <w:rPr>
          <w:rFonts w:hint="eastAsia"/>
        </w:rPr>
        <w:t>种主要产品中，只有平炉钢、电炉钢、锻钢材的合格率超过了去年第四季度的水平，其余生铁、转炉钢、优质钢材、烧碱、玻璃的质量都不及去年。纺织工业产品的质量一般比去年有了显著的提高，但是在某些地区还比较落后，例如辽宁省纺织系统的</w:t>
      </w:r>
      <w:r>
        <w:rPr>
          <w:rFonts w:hint="eastAsia"/>
        </w:rPr>
        <w:t>13</w:t>
      </w:r>
      <w:r>
        <w:rPr>
          <w:rFonts w:hint="eastAsia"/>
        </w:rPr>
        <w:t>种主要产品，在第一季度就有</w:t>
      </w:r>
      <w:r>
        <w:rPr>
          <w:rFonts w:hint="eastAsia"/>
        </w:rPr>
        <w:t>7</w:t>
      </w:r>
      <w:r>
        <w:rPr>
          <w:rFonts w:hint="eastAsia"/>
        </w:rPr>
        <w:t>种没有完成质量计划。在降低成本方面，一部分企业的状况也不好。例如石油工业部各厂可比产品成本降低额在第一季度只完成全年计划的</w:t>
      </w:r>
      <w:r>
        <w:rPr>
          <w:rFonts w:hint="eastAsia"/>
        </w:rPr>
        <w:t>11%</w:t>
      </w:r>
      <w:r>
        <w:rPr>
          <w:rFonts w:hint="eastAsia"/>
        </w:rPr>
        <w:t>；煤炭工业部原煤的全部可比产品成本，超过计划成本</w:t>
      </w:r>
      <w:r>
        <w:rPr>
          <w:rFonts w:hint="eastAsia"/>
        </w:rPr>
        <w:t>4%</w:t>
      </w:r>
      <w:r>
        <w:rPr>
          <w:rFonts w:hint="eastAsia"/>
        </w:rPr>
        <w:t>左右。由于片面地追求“多”和“快”，生产中的安全在许多企业中也受到忽视，人身事故和设备事故比去年同一时期有了增加。‖因此，在当前的生产领导工作中，必须着重全面地执行多、快、好、省和安全的方针，克服片面地强调多和快的缺点。‖生产的发展和其他一切事业的发展都必须放在稳妥可靠的基础上。在反对保守主义的时候，必须同时反对急躁冒进的倾向，而这种倾向在过去几个月中，在许多部门和许多地区，都已经发生了。急躁冒进的结果并不能帮助社会主义事业的发展，而只能招致损失。‖商业部门的收购和销售的计划能否完成，关键是在农村。由于今年春季各地的农业生产合作社片面地着重了粮食生产和其他农业生产，忽视了副业生产，农民手中缺少可卖的东西和可用的现钱，因而使农村中的买卖有一些减少。此外，由于农业和商业的社会主义改造，农村市场状况发生了变化，商业机构还没有来得及适应这种变化，以及有些农业生产合作社片面地要求社员投资于生产，也影响了农村中的商业的发展。这些问题，各个地方和各个有关部门正在着手解决。‖有些基本建设单位的计划在过去五个月中没有完成，主要地是由于钢材、水泥等建筑材料和机器设备的供应不足。为了解决这个问题，第一，生产部门必须努力采取必要的技术组织措施，改进机器设备，提高设备利用率，增加钢材、水泥和机器设备的产量。第二，基本建设部门必须清理库存，充分动员各部门的内部资源。第三，基本建设单位必须节约使用原材料，特别要采取各种有效办法，节约使用钢材和水泥。各部门在申请分配物资的时候要切实根据本季本月实际需要量，不要盲目申请，超额储备，人为地增加物资供应的紧张程度。国家经济机关要进行原材料供应的调剂工作。第四，必须加强基本建设的全面准备工作。不但要准备施工力量，还必须同时准备安装力量，准备材料和设备的供应，并且根据这种全面准备的状况调整各个工程项目的进度，以免工程因为准备工作的脱节而中断。第五，鉴于一部分材料和设备的供应上的困难，各个建设单位应该在建设计划中设置预备项目，准备在原定项目不能进行建设的时候，就用在供应上困难较少的预备项目代替，以免闲置了建设力量，浪费了时间、人力和资金。鉴于去年的基本建设计划中忽视了职工住宅和城市建设等必要的辅助性建设，应该在建设项目中适当地补充这种辅助性建设。如果原定的计划太大，的确不能够完成，又没有适当的预备项目去代替，就应该实事求是地把计划加以适当的缩减。总之，各部门和各省市应该根据需要和可能的各方面条件，权衡轻重缓急，比较利弊得失，对于自己的基本建设计划进行某些必要的、合理的调整。‖在基本建设的工作中，也存在着片面地追求多、快，而忽视好、省和安全的倾向。在一部分工程中发生了人身事故和重</w:t>
      </w:r>
      <w:r>
        <w:rPr>
          <w:rFonts w:hint="eastAsia"/>
        </w:rPr>
        <w:lastRenderedPageBreak/>
        <w:t>大的质量事故。在一部分建设单位中，贪多贪大、铺张浪费和高估预算的现象又在抬头。这些倾向都必须坚决地加以克服。‖在一切其他方面的支出中，无论在社会文教费用、国防费用或者国家管理费用方面，都必须继续厉行节约，反对浪费。‖在这里，我认为有必要谈一谈我们国家的现金平衡问题和物资储备问题。我们历年给国家银行补充了信贷资金，但是国家银行的信贷任务也在一年比一年加重。在</w:t>
      </w:r>
      <w:r>
        <w:rPr>
          <w:rFonts w:hint="eastAsia"/>
        </w:rPr>
        <w:t>1956</w:t>
      </w:r>
      <w:r>
        <w:rPr>
          <w:rFonts w:hint="eastAsia"/>
        </w:rPr>
        <w:t>年，国家银行将增加农业贷款</w:t>
      </w:r>
      <w:r>
        <w:rPr>
          <w:rFonts w:hint="eastAsia"/>
        </w:rPr>
        <w:t>22</w:t>
      </w:r>
      <w:r>
        <w:rPr>
          <w:rFonts w:hint="eastAsia"/>
        </w:rPr>
        <w:t>亿元，增加工商业贷款</w:t>
      </w:r>
      <w:r>
        <w:rPr>
          <w:rFonts w:hint="eastAsia"/>
        </w:rPr>
        <w:t>23</w:t>
      </w:r>
      <w:r>
        <w:rPr>
          <w:rFonts w:hint="eastAsia"/>
        </w:rPr>
        <w:t>亿元。同时，如前所说，本年国家预算还要动用上年结余的金库存款</w:t>
      </w:r>
      <w:r>
        <w:rPr>
          <w:rFonts w:hint="eastAsia"/>
        </w:rPr>
        <w:t>10</w:t>
      </w:r>
      <w:r>
        <w:rPr>
          <w:rFonts w:hint="eastAsia"/>
        </w:rPr>
        <w:t>亿余元。因此，国家银行的现金状况，并不是很宽裕的。各个部门不但要节约地使用国家的预算资金，而且要指示所有的国营企业、公私合营企业、供销合作社、农业生产合作社和手工业生产合作社，节约地使用信贷资金，并且在自愿的基础上广泛开展人民储蓄。‖国家必须有一定的物资储备。今年的基本建设工程所遇到的物资供应上的限制和困难，就反映了政府过去对于物资储备的注意不足。今后政府将采取必要的措施加强这一方面的工作。‖无论是为了完成国家预算的收入计划，或者是为了实现国家预算的支出计划，财政部门都负有最大的责任。财政部门必须定期地检查预算执行情况，研究经济和财务的情况，并且深入下层，加强现场的检查，以便及时地发现和解决问题，保证国家预算的完成。各部门按时提送必要的报表，对于加强财政监督有重大的意义，现在许多部门在这一点上执行得还很不够，应当加以改善。‖为了健全财政工作，必须制订必要的制度。财政部正在适应我国经济发展的新情况，从事拟定新的制度和修改旧的制度。‖国营企业的积累已经成为国家预算收入的主要来源。为了使国家预算收入更加均衡和及时，为了促进国营企业改善经营管理的积极性，并且简化税制，政府将在两三年内，逐步地把国营企业的大部分利润改用单一的税收的形式加以征收，而把其余的利润抵拨企业的支出。‖在基本建设的拨款方面，为了既便于加强财政监督，又便于基本建设工作的迅速进行，政府已经对于建设预算的审查、购买建筑材料的预付款、工程价款的结算和拨付手续，规定了一系列改进的办法。‖在地方财政方面，除了在本年国家预算中已经适当地增大地方预算的增长率，照顾地方的需要以外，还准备适当地扩大地方在财政管理上的权限和机动性，使地方在预算总额的控制数字以内，能够根据当地实际情况安排自己的收支。地方财政是整个国家财政的重要构成部分，国家财政收入的</w:t>
      </w:r>
      <w:r>
        <w:rPr>
          <w:rFonts w:hint="eastAsia"/>
        </w:rPr>
        <w:t>60%</w:t>
      </w:r>
      <w:r>
        <w:rPr>
          <w:rFonts w:hint="eastAsia"/>
        </w:rPr>
        <w:t>左右要经过地方收交，国家经济建设和文教卫生事业的很多项目要由地方进行。地方财政工作做好了，对于整个国民经济计划和财政收支计划的完成有重要的作用。几年来，各级地方政府在保证财政收入、保证合理开支方面，作了巨大的努力，得到很大的成绩。在这一方面的缺点，是中央财政同地方财政的职责范围和权限划分得还不明确，一般地方财政制度和民族自治地方财政制度都还没有认真地建立，中央财政对于地方财政管得过多过细，因而就不能不在一定程度上影响地方财政工作的主动性和积极性。正确的办法，是使中央的统一领导、统一计划的原则，同地方的分级负责、因地制宜的原则结合起来。这个问题正在由国务院召集的体制会议进行有系统的研究，不久就可以提出一些具体的解决办法。‖各位代表！</w:t>
      </w:r>
      <w:r>
        <w:rPr>
          <w:rFonts w:hint="eastAsia"/>
        </w:rPr>
        <w:t>1956</w:t>
      </w:r>
      <w:r>
        <w:rPr>
          <w:rFonts w:hint="eastAsia"/>
        </w:rPr>
        <w:t>年国家预算关系到我国建设事业和人民生活的各个方面，在执行的过程中要遇到种种复杂的问题，因此，实现这个预算，解决预算执行过程中的各种问题，也必须依靠全国各界人民和政府各部门的共同努力。</w:t>
      </w:r>
      <w:r>
        <w:rPr>
          <w:rFonts w:hint="eastAsia"/>
        </w:rPr>
        <w:t>1956</w:t>
      </w:r>
      <w:r>
        <w:rPr>
          <w:rFonts w:hint="eastAsia"/>
        </w:rPr>
        <w:t>年的国家预算在收入计划和支出计划方面都是积极的。我们认为，只有实现这个预算，才能从财政上保障我国人民提前完成和超额完成第一个五年计划。希望各位代表给我们详细的指示；希望全国的工人、农民、知识分子、工商界人</w:t>
      </w:r>
      <w:r>
        <w:rPr>
          <w:rFonts w:hint="eastAsia"/>
        </w:rPr>
        <w:lastRenderedPageBreak/>
        <w:t>士和其他一切爱国人民，政府的各个部门和地方各级人民委员会，共同关心国家的收入和支出，共同为实现</w:t>
      </w:r>
      <w:r>
        <w:rPr>
          <w:rFonts w:hint="eastAsia"/>
        </w:rPr>
        <w:t>1956</w:t>
      </w:r>
      <w:r>
        <w:rPr>
          <w:rFonts w:hint="eastAsia"/>
        </w:rPr>
        <w:t>年的国家预算而奋斗！‖　　【日期】</w:t>
      </w:r>
    </w:p>
    <w:p w14:paraId="52A4AC7A" w14:textId="77777777" w:rsidR="004B45DF" w:rsidRDefault="004B45DF" w:rsidP="004B45DF">
      <w:pPr>
        <w:rPr>
          <w:rFonts w:hint="eastAsia"/>
        </w:rPr>
      </w:pPr>
      <w:r>
        <w:rPr>
          <w:rFonts w:hint="eastAsia"/>
        </w:rPr>
        <w:t>‖【版面】第</w:t>
      </w:r>
      <w:r>
        <w:rPr>
          <w:rFonts w:hint="eastAsia"/>
        </w:rPr>
        <w:t>03</w:t>
      </w:r>
      <w:r>
        <w:rPr>
          <w:rFonts w:hint="eastAsia"/>
        </w:rPr>
        <w:t>版（）‖【标题】我们一定要做好计量工作——李承干代表的发言‖【正文】我们一定要做好计量工作‖——李承干代表的发言‖从去年全国人民代表大会第二次会议以来，虽然还不到一年，我们的国家，在共产党和毛主席的正确领导下，已经发生了伟大的变化。从去年下半年起，农业合作化进入高潮；资本主义工商业和手工业的社会主义改造亦以排山倒海的声势开展起来；国家对知识分子亦作了适当的安排，期望他们发挥力量，建设祖国；今年，国务院又成立了科学规划委员会，邀集全国科学家作了十二年科学发展的规划。这一切都说明了新中国在社会主义的大道上高速地迈进。在这次会议上，李先念副总理关于</w:t>
      </w:r>
      <w:r>
        <w:rPr>
          <w:rFonts w:hint="eastAsia"/>
        </w:rPr>
        <w:t>1955</w:t>
      </w:r>
      <w:r>
        <w:rPr>
          <w:rFonts w:hint="eastAsia"/>
        </w:rPr>
        <w:t>年国家决算和</w:t>
      </w:r>
      <w:r>
        <w:rPr>
          <w:rFonts w:hint="eastAsia"/>
        </w:rPr>
        <w:t>1956</w:t>
      </w:r>
      <w:r>
        <w:rPr>
          <w:rFonts w:hint="eastAsia"/>
        </w:rPr>
        <w:t>年国家预算的报告，廖鲁言部长关于高级农业生产合作社示范章程（草案）的说明以及彭真副委员长关于全国人民代表大会常务委员会的工作报告，都充分表明了我们国家的伟大进步。我对于这些报告都作了研究，特别由于我参加人代会预算委员会，对</w:t>
      </w:r>
      <w:r>
        <w:rPr>
          <w:rFonts w:hint="eastAsia"/>
        </w:rPr>
        <w:t>1955</w:t>
      </w:r>
      <w:r>
        <w:rPr>
          <w:rFonts w:hint="eastAsia"/>
        </w:rPr>
        <w:t>年国家决算和</w:t>
      </w:r>
      <w:r>
        <w:rPr>
          <w:rFonts w:hint="eastAsia"/>
        </w:rPr>
        <w:t>1956</w:t>
      </w:r>
      <w:r>
        <w:rPr>
          <w:rFonts w:hint="eastAsia"/>
        </w:rPr>
        <w:t>年国家预算更作了具体的研究并参加了反复的讨论。我认为这些报告充分说明了我国经济、财政基础的健全和稳定，也证明了社会主义的优越。我完全同意并拥护这三个报告。‖在政府里，我的工作岗位是在国家计量局，现在我把这一方面的工作简略地向大会报告。‖国家计量局，是根据“中华人民共和国发展国民经济的第一个五年计划”的指示，以统一全国度量衡，建立计量基准，和建立统一的量具、计器检校制度为它的任务的。我在这里先谈统一全国度量衡的工作，因为这是展开计量工作的第一步。这个工作，从中央人民政府成立后不久，就准备着。用什么计量制度来统一呢？从科学和我国实际情况来说，用国际米突制作为统一我国度量衡的计量制度，是必然的，而且全国人民代表大会第二次会议时已有一些代表提议过的，我想也是大家所赞同的。但是米突制的度、量、衡各单位的中文译名，过去在我国应用上有好几种，国民党政府统治时期虽然公布了一种所谓法定的名称，但因它的译名方法不善，遭到许多人反对，不仅没有成为全国一致推行的名称，而且从那时起，就形成了两套名称的争论。一种是国民党所公布的以“公”字为系统的名称。即是沿用我国旧有的度、量、衡、单位的名称，一律在前面加上一个“公”字，例如长度的公尺、公寸、公分，质量的公斤、公两、公钱、公分，容量的公升、公合、公勺等。另一种是保持米突制原来的命名精神，以米、克、升、作为长度、质量、容量的单位，再以分、厘、毫、微和十、百、千、兆等作为进退的词冠，附加在这些单位名称之前作为大小单位名称。前一种译名，已应用于一部分工商业，后一种译名，已应用于中等教育、高等教育和科学研究上，二十多年来，各用各的，造成许多混乱和争论。中央人民政府成立后，重视这一方面的统一工作，从</w:t>
      </w:r>
      <w:r>
        <w:rPr>
          <w:rFonts w:hint="eastAsia"/>
        </w:rPr>
        <w:t>1950</w:t>
      </w:r>
      <w:r>
        <w:rPr>
          <w:rFonts w:hint="eastAsia"/>
        </w:rPr>
        <w:t>年起，政务院、财经委员会、中央工商行政管理局都曾召集各方面人士开过好几次座谈会，征求过各省、市、各部门的意见；国家计量局成立后，又邀集了各方面人士座谈好多次；政协全国委员会科学技术组也开过两次座谈会；最近，国务院秘书厅又开过有关部门的座谈会几次。大多数人士认为前一种译名，长度和质量的单位，都有“公分”“公厘”“公毫”等名称，异物同名，容易混淆，在科学上使用不便；又每个单位，有一个名称，既不能表示进退关系，而且不能适用于其他物理量。现在已大致得到结论，即确认后一种译法简单而有系统合乎米突制的精神，表示进退的分、厘、毫、微和十、百、千、兆等词冠，也不违中国的习惯而且可以应用到其他物理量上去。只有“千”字用起来可能不便（例如千米这</w:t>
      </w:r>
      <w:r>
        <w:rPr>
          <w:rFonts w:hint="eastAsia"/>
        </w:rPr>
        <w:lastRenderedPageBreak/>
        <w:t>个量的一千倍势必成为一千千米），拟用贯字代替。也就是说：“公斤”改为“贯克”，“公尺”改为“米”，“公里”改为“贯米”；这样常用各单位，长度的就为贯米、米、分米、厘米、毫米、微米；质量的，就为贯克、克、毫克；容量的就为升、毫升等；应用到其他物理量，就如电气的常用单位，功率为贯瓦、瓦；电流为安、毫安；电压为贯伏、伏、毫伏等。这也就是现在大学教育、中等教育和科学界所通用而只修改一个“贯”字的。这个方案，已提请国务院审核。这个译名法，在推行之初，可能有不习惯的地方，但常用之后也可不奇怪了。‖这个不大为人注意的名词问题，看起来很简单，但它的不确定，直接影响了推行米突制所需新的量具计器的供应（若干大城市已组织了这些新器具的生产，但因名称未定，不敢制造），间接就影响推行米突制工作。‖其次我要谈建立计量基准工作和建立统一的量具计器检校制度的问题。这问题是随着米突制的推行立刻就要发生的，因为没有计量基准和统一的量具计器检校制度的建立，度、量、衡是谈不到真正统一的。但建立基准是高度的科学工作，它需要高度精密的基准器和相应的设备，需要特殊的建筑，尤需要大量的科学技术人材，特别是高级的科学技术专家。目前我国的计量科学几乎还是一个空白，基准设备还没有，人材很缺乏，这就影响了我们整个工作的开始，因为没有计量基准，亦谈不到建立统一的量具计器检校制度。‖为了迅速建立我国的计量科学工作，最重要的，是须有大批科学技术人员，但今天我局干部极缺，希望国家调配一些高级科学技术人员和必要的大专毕业学生。至于仪器设备，因为所需精度极高，很多不是普通大量生产的商品，向国外订购，不是短期间可以得到，现在得到苏联有关部门答应帮助，正在准备具体进行中，但要很快得到我们所需的人材和设备还是很难的。‖我局成立虽已过一年，但一切都无成绩可言，对各企业部门和科学研究机构所期望我们解决的计量问题无法答复，这实在是我局所抱歉的，也是我引为惭愧的。但我们一定要搞好这一工作，希望各位代表和有关部门的同志们从一切方面帮助我们，指示我们，尤希望对我们的工作给以严格的批评。我局所聘请的苏联顾问快要到来，在国务院的领导下，有苏联友人无私的帮助，只要我们加倍努力，计量工作是会建立起来的。‖　　【日期】</w:t>
      </w:r>
    </w:p>
    <w:p w14:paraId="12799DF0" w14:textId="77777777" w:rsidR="004B45DF" w:rsidRDefault="004B45DF" w:rsidP="004B45DF">
      <w:pPr>
        <w:rPr>
          <w:rFonts w:hint="eastAsia"/>
        </w:rPr>
      </w:pPr>
      <w:r>
        <w:rPr>
          <w:rFonts w:hint="eastAsia"/>
        </w:rPr>
        <w:t>‖【版面】第</w:t>
      </w:r>
      <w:r>
        <w:rPr>
          <w:rFonts w:hint="eastAsia"/>
        </w:rPr>
        <w:t>03</w:t>
      </w:r>
      <w:r>
        <w:rPr>
          <w:rFonts w:hint="eastAsia"/>
        </w:rPr>
        <w:t>版（）‖【标题】希望早日制定刑法民法——黄绍竑代表的发言‖【正文】希望早日制定刑法民法‖——黄绍竑代表的发言‖我这次视察了上海、浙江两地部分的检察、审判工作。我就这方面发言。‖我首先看到</w:t>
      </w:r>
      <w:r>
        <w:rPr>
          <w:rFonts w:hint="eastAsia"/>
        </w:rPr>
        <w:t>1955</w:t>
      </w:r>
      <w:r>
        <w:rPr>
          <w:rFonts w:hint="eastAsia"/>
        </w:rPr>
        <w:t>年肃清反革命运动中获得的巨大胜利，再一次给反革命分子以沉重的打击。在社会主义美好前途的吸引下，在镇压与宽大相结合的政策的感召下，敌人的内部已发生了动摇和分化，尤其是“全国农业发展纲要（草案）”公布，各地贯彻执行该草案第四、五两条规定的政策，更增加他们弃暗投明、立功赎罪的决心。浙江省统计：今年三月份投案自首的有</w:t>
      </w:r>
      <w:r>
        <w:rPr>
          <w:rFonts w:hint="eastAsia"/>
        </w:rPr>
        <w:t>3</w:t>
      </w:r>
      <w:r>
        <w:rPr>
          <w:rFonts w:hint="eastAsia"/>
        </w:rPr>
        <w:t>，</w:t>
      </w:r>
      <w:r>
        <w:rPr>
          <w:rFonts w:hint="eastAsia"/>
        </w:rPr>
        <w:t>943</w:t>
      </w:r>
      <w:r>
        <w:rPr>
          <w:rFonts w:hint="eastAsia"/>
        </w:rPr>
        <w:t>名，四月份就增加到</w:t>
      </w:r>
      <w:r>
        <w:rPr>
          <w:rFonts w:hint="eastAsia"/>
        </w:rPr>
        <w:t>14</w:t>
      </w:r>
      <w:r>
        <w:rPr>
          <w:rFonts w:hint="eastAsia"/>
        </w:rPr>
        <w:t>，</w:t>
      </w:r>
      <w:r>
        <w:rPr>
          <w:rFonts w:hint="eastAsia"/>
        </w:rPr>
        <w:t>947</w:t>
      </w:r>
      <w:r>
        <w:rPr>
          <w:rFonts w:hint="eastAsia"/>
        </w:rPr>
        <w:t>名。上海市监狱的犯人学习了“全国农业发展纲要‖（草案）”后，也以第四、五两条对他们的鼓舞最大，认识到只要自己积极争取改造，服刑满后，仍有前途，因此，改造信心空前高涨，劳动积极性大为提高，纷纷提出了要加速改造自己的保证。所有这些都证明了“镇压与宽大相结合”、“抗拒从严、坦白从宽”的政策是非常正确的。‖但是，我觉得各地对政策和法纪的宣传工作还作得不够，例如：杭州市人民检察院和公安局公开宽大处理了向我投案自首的台湾特务分子张毅之后，当即就有</w:t>
      </w:r>
      <w:r>
        <w:rPr>
          <w:rFonts w:hint="eastAsia"/>
        </w:rPr>
        <w:t>10</w:t>
      </w:r>
      <w:r>
        <w:rPr>
          <w:rFonts w:hint="eastAsia"/>
        </w:rPr>
        <w:t>个尚在进行隐蔽破坏活动的反革命分子投案自首。全国各地这种例子是不少的，尚未有足够的、及时的宣传。同时，我还觉得“抗拒从严、坦白从宽”的政策应该在平时多作实际的宣传，才能收到积极广大的效果。如</w:t>
      </w:r>
      <w:r>
        <w:rPr>
          <w:rFonts w:hint="eastAsia"/>
        </w:rPr>
        <w:lastRenderedPageBreak/>
        <w:t>果在某些案子审讯或审判当中过分强调，就可能发生不好的副作用。我在视察中曾看到有些被告因为惧怕“抗拒从严”而不敢辩护或不敢上诉；有些为了要表示坦白而得从宽，把一些与案情无关的或假的也说了出来，作为坦白的表现；甚至个别审判员或检察员也错认辩护或上诉是“抗拒”，或者过分地、主观地追求“坦白”，而把案子拖延很久，甚或因之错诉错判。‖其次，我觉得我国的检察司法制度是优越的，检察司法机关干部的品质是纯洁的。在这个基本条件之下几年来给反革命分子、犯罪分子以不断的打击，巩固了人民民主政权，奠定了法治基础，把反动时期的黑暗扫除殆尽，在人民群众中树立了光明的印象和广泛的信赖。毛主席“不要冤枉一个好人”的指示，已成为工作人员的守则和目标。而在社会上或犯人中信赖的表示不时可以听到的。上海、浙江两地的检察机关、司法机关、公安机关的成绩是肯定的，是显著的。但是工作上的缺点仍然是不少的，尚有待于改进。‖自从各级人民检察院成立，逮捕拘留条例公布后，已有了不少的成绩。如上海市人民检察院</w:t>
      </w:r>
      <w:r>
        <w:rPr>
          <w:rFonts w:hint="eastAsia"/>
        </w:rPr>
        <w:t>1955</w:t>
      </w:r>
      <w:r>
        <w:rPr>
          <w:rFonts w:hint="eastAsia"/>
        </w:rPr>
        <w:t>年在审查逮捕人犯工作中，批准逮捕的占总数的</w:t>
      </w:r>
      <w:r>
        <w:rPr>
          <w:rFonts w:hint="eastAsia"/>
        </w:rPr>
        <w:t>81.3%</w:t>
      </w:r>
      <w:r>
        <w:rPr>
          <w:rFonts w:hint="eastAsia"/>
        </w:rPr>
        <w:t>，不批准逮捕的占</w:t>
      </w:r>
      <w:r>
        <w:rPr>
          <w:rFonts w:hint="eastAsia"/>
        </w:rPr>
        <w:t>12.52%</w:t>
      </w:r>
      <w:r>
        <w:rPr>
          <w:rFonts w:hint="eastAsia"/>
        </w:rPr>
        <w:t>，退回公安机关补充侦查的占</w:t>
      </w:r>
      <w:r>
        <w:rPr>
          <w:rFonts w:hint="eastAsia"/>
        </w:rPr>
        <w:t>6.18%</w:t>
      </w:r>
      <w:r>
        <w:rPr>
          <w:rFonts w:hint="eastAsia"/>
        </w:rPr>
        <w:t>；</w:t>
      </w:r>
      <w:r>
        <w:rPr>
          <w:rFonts w:hint="eastAsia"/>
        </w:rPr>
        <w:t>1956</w:t>
      </w:r>
      <w:r>
        <w:rPr>
          <w:rFonts w:hint="eastAsia"/>
        </w:rPr>
        <w:t>年第一季度决定起诉的占总数的</w:t>
      </w:r>
      <w:r>
        <w:rPr>
          <w:rFonts w:hint="eastAsia"/>
        </w:rPr>
        <w:t>63%</w:t>
      </w:r>
      <w:r>
        <w:rPr>
          <w:rFonts w:hint="eastAsia"/>
        </w:rPr>
        <w:t>，决定不起诉的占</w:t>
      </w:r>
      <w:r>
        <w:rPr>
          <w:rFonts w:hint="eastAsia"/>
        </w:rPr>
        <w:t>17.7%</w:t>
      </w:r>
      <w:r>
        <w:rPr>
          <w:rFonts w:hint="eastAsia"/>
        </w:rPr>
        <w:t>，正在审查的占</w:t>
      </w:r>
      <w:r>
        <w:rPr>
          <w:rFonts w:hint="eastAsia"/>
        </w:rPr>
        <w:t>10.5%</w:t>
      </w:r>
      <w:r>
        <w:rPr>
          <w:rFonts w:hint="eastAsia"/>
        </w:rPr>
        <w:t>；浙江省人民检察院</w:t>
      </w:r>
      <w:r>
        <w:rPr>
          <w:rFonts w:hint="eastAsia"/>
        </w:rPr>
        <w:t>1955</w:t>
      </w:r>
      <w:r>
        <w:rPr>
          <w:rFonts w:hint="eastAsia"/>
        </w:rPr>
        <w:t>年在审查逮捕人犯工作中，批准逮捕的占总数的</w:t>
      </w:r>
      <w:r>
        <w:rPr>
          <w:rFonts w:hint="eastAsia"/>
        </w:rPr>
        <w:t>64.1%</w:t>
      </w:r>
      <w:r>
        <w:rPr>
          <w:rFonts w:hint="eastAsia"/>
        </w:rPr>
        <w:t>，不批准逮捕的占</w:t>
      </w:r>
      <w:r>
        <w:rPr>
          <w:rFonts w:hint="eastAsia"/>
        </w:rPr>
        <w:t>21.7%</w:t>
      </w:r>
      <w:r>
        <w:rPr>
          <w:rFonts w:hint="eastAsia"/>
        </w:rPr>
        <w:t>，退回公安机关补充侦查的占</w:t>
      </w:r>
      <w:r>
        <w:rPr>
          <w:rFonts w:hint="eastAsia"/>
        </w:rPr>
        <w:t>14.2%</w:t>
      </w:r>
      <w:r>
        <w:rPr>
          <w:rFonts w:hint="eastAsia"/>
        </w:rPr>
        <w:t>。这些材料证明由于相互制约的作用，使公安机关的逮捕质量有所提高，错捕的现象日形减少。又检察院对于法院判决提出的抗议案件和法院对于检察院起诉驳回的案件，也证明相互制约是能够保证起诉和判决工作的正确性的，在人民群众中获得了良好的评论。‖人民检察院是全国人民代表大会和常务委员会监督宪法实施和贯彻各种政策法律法令的工作机关，随着客观形势的发展与一切反革命分子和犯罪分子作坚决的斗争。但是，由于检察院制度是新建的，各级组织还不健全，人员少（浙江某些县仅有三人），业务水平低，尚不能完全担负起应负的责任，以上海市、浙江省而论：审查批准逮捕人犯和刑事犯起诉工作，</w:t>
      </w:r>
      <w:r>
        <w:rPr>
          <w:rFonts w:hint="eastAsia"/>
        </w:rPr>
        <w:t>1955</w:t>
      </w:r>
      <w:r>
        <w:rPr>
          <w:rFonts w:hint="eastAsia"/>
        </w:rPr>
        <w:t>年第四季度才开始。监督审判活动，出庭支持公诉因人员少，只有少数案件有检察员出庭。浙江省</w:t>
      </w:r>
      <w:r>
        <w:rPr>
          <w:rFonts w:hint="eastAsia"/>
        </w:rPr>
        <w:t>1955</w:t>
      </w:r>
      <w:r>
        <w:rPr>
          <w:rFonts w:hint="eastAsia"/>
        </w:rPr>
        <w:t>年的统计，全年检察员出庭次数仅占起诉案件总数的</w:t>
      </w:r>
      <w:r>
        <w:rPr>
          <w:rFonts w:hint="eastAsia"/>
        </w:rPr>
        <w:t>2.4%</w:t>
      </w:r>
      <w:r>
        <w:rPr>
          <w:rFonts w:hint="eastAsia"/>
        </w:rPr>
        <w:t>，</w:t>
      </w:r>
      <w:r>
        <w:rPr>
          <w:rFonts w:hint="eastAsia"/>
        </w:rPr>
        <w:t>1956</w:t>
      </w:r>
      <w:r>
        <w:rPr>
          <w:rFonts w:hint="eastAsia"/>
        </w:rPr>
        <w:t>年的规划也仅占</w:t>
      </w:r>
      <w:r>
        <w:rPr>
          <w:rFonts w:hint="eastAsia"/>
        </w:rPr>
        <w:t>25</w:t>
      </w:r>
      <w:r>
        <w:rPr>
          <w:rFonts w:hint="eastAsia"/>
        </w:rPr>
        <w:t>——</w:t>
      </w:r>
      <w:r>
        <w:rPr>
          <w:rFonts w:hint="eastAsia"/>
        </w:rPr>
        <w:t>30%</w:t>
      </w:r>
      <w:r>
        <w:rPr>
          <w:rFonts w:hint="eastAsia"/>
        </w:rPr>
        <w:t>，</w:t>
      </w:r>
      <w:r>
        <w:rPr>
          <w:rFonts w:hint="eastAsia"/>
        </w:rPr>
        <w:t>1957</w:t>
      </w:r>
      <w:r>
        <w:rPr>
          <w:rFonts w:hint="eastAsia"/>
        </w:rPr>
        <w:t>年也只有</w:t>
      </w:r>
      <w:r>
        <w:rPr>
          <w:rFonts w:hint="eastAsia"/>
        </w:rPr>
        <w:t>40</w:t>
      </w:r>
      <w:r>
        <w:rPr>
          <w:rFonts w:hint="eastAsia"/>
        </w:rPr>
        <w:t>——</w:t>
      </w:r>
      <w:r>
        <w:rPr>
          <w:rFonts w:hint="eastAsia"/>
        </w:rPr>
        <w:t>50%</w:t>
      </w:r>
      <w:r>
        <w:rPr>
          <w:rFonts w:hint="eastAsia"/>
        </w:rPr>
        <w:t>；主要民事案件的审判监督，迄今尚未开始；一般监督工作方面，浙江省已经运用职权检查，纠正不少的障碍农业生产、互助合作、统购统销、增产节约、征集新兵、工商业改造等工作中违反政策法令的案件，起了良好的作用。上海市在这方面也做了不少工作。但是，总的说来对此工作还没有足够的注意，还没有普遍的展开，一般监督的工作制度也未曾建立；作为检察工作耳目、助手的检察通讯员，上海市仅发展了</w:t>
      </w:r>
      <w:r>
        <w:rPr>
          <w:rFonts w:hint="eastAsia"/>
        </w:rPr>
        <w:t>291</w:t>
      </w:r>
      <w:r>
        <w:rPr>
          <w:rFonts w:hint="eastAsia"/>
        </w:rPr>
        <w:t>人，浙江省仅发展了</w:t>
      </w:r>
      <w:r>
        <w:rPr>
          <w:rFonts w:hint="eastAsia"/>
        </w:rPr>
        <w:t>1</w:t>
      </w:r>
      <w:r>
        <w:rPr>
          <w:rFonts w:hint="eastAsia"/>
        </w:rPr>
        <w:t>，</w:t>
      </w:r>
      <w:r>
        <w:rPr>
          <w:rFonts w:hint="eastAsia"/>
        </w:rPr>
        <w:t>884</w:t>
      </w:r>
      <w:r>
        <w:rPr>
          <w:rFonts w:hint="eastAsia"/>
        </w:rPr>
        <w:t>人，只有重点建立，尚未普遍。以上各点都说明了检察工作虽然是非常重要的一环，但是也是最薄弱的一环，由于编制小人员少，而不能充分发挥它广泛的效用。</w:t>
      </w:r>
      <w:r>
        <w:rPr>
          <w:rFonts w:hint="eastAsia"/>
        </w:rPr>
        <w:t>1955</w:t>
      </w:r>
      <w:r>
        <w:rPr>
          <w:rFonts w:hint="eastAsia"/>
        </w:rPr>
        <w:t>年国家的检察经费决算为预算的</w:t>
      </w:r>
      <w:r>
        <w:rPr>
          <w:rFonts w:hint="eastAsia"/>
        </w:rPr>
        <w:t>62.21%</w:t>
      </w:r>
      <w:r>
        <w:rPr>
          <w:rFonts w:hint="eastAsia"/>
        </w:rPr>
        <w:t>，这说明了检察机构建设尚未完成任务。</w:t>
      </w:r>
      <w:r>
        <w:rPr>
          <w:rFonts w:hint="eastAsia"/>
        </w:rPr>
        <w:t>1956</w:t>
      </w:r>
      <w:r>
        <w:rPr>
          <w:rFonts w:hint="eastAsia"/>
        </w:rPr>
        <w:t>年国家检察经费的预算比</w:t>
      </w:r>
      <w:r>
        <w:rPr>
          <w:rFonts w:hint="eastAsia"/>
        </w:rPr>
        <w:t>1955</w:t>
      </w:r>
      <w:r>
        <w:rPr>
          <w:rFonts w:hint="eastAsia"/>
        </w:rPr>
        <w:t>年增加了</w:t>
      </w:r>
      <w:r>
        <w:rPr>
          <w:rFonts w:hint="eastAsia"/>
        </w:rPr>
        <w:t>176.4%</w:t>
      </w:r>
      <w:r>
        <w:rPr>
          <w:rFonts w:hint="eastAsia"/>
        </w:rPr>
        <w:t>，足见国家对检察工作的重视。我进一步认为检察的预算和编制必须与司法、公安机关的预算、编制可比的部分相应地平衡，才能适应国家社会主义建设客观形势的发展。目前检察工作最主要的困难是干部缺乏，为此，希望大会和常务委员会加以注意，各方面予以支持，这个困难是应该而且不难克服的。‖在审判工作方面，人民陪审制度，上海、杭州两市已基本上建立起来；浙江某些县尚未建立或还不健全，据说是因陪审员的选举办法规定得不明确，县的选举有困难。‖在上海、杭州曾与部分的司法、检察人员座谈，一致反映陪审制度的优越性以及陪审员对于审判案件和在人民群众中所起的</w:t>
      </w:r>
      <w:r>
        <w:rPr>
          <w:rFonts w:hint="eastAsia"/>
        </w:rPr>
        <w:lastRenderedPageBreak/>
        <w:t>良好作用。‖在同部分陪审员的座谈会上，有的陪审员反映在合议庭上对于少数的意见不够重视，例如某案陪审员认为不宜判三年徒刑，因为意见是少数，结果仍判三年，经我们调阅案卷，并与当地法院院长研究，都认为判三年是欠妥当的，卷内也不把不同意的意见记录下来。可见少数的意见不一定是没有理由的。有的陪审员反映人民群众对法院的判决很关心，要求陪审员作经办案情的报告，这对于群众的法纪宣传教育有重大的意义，但没有好好地加以总结和推广，使之成为一种制度。其余一些陪审员还反映某些审判员对于他们的尊重和帮助不够，以及法院工作方法和审判员态度上的缺点，例如：有些案子审判时没有检察员和辩护律师出庭，甚至没有审判员，仅陪审员与书记员就开庭的；有的在群众宣判大会上把人犯提错了给群众不好的印象；有的反革命犯因法警少来不及看管，开庭时由他自己走上走下等等。所有这些意见，对于审判工作的改进都是有帮助的。总起来说，司法行政部门和法院对于人民陪审员不经常座谈，听取他们的意见，对他们的了解不够，他们的政治、文化、业务水平以及工作、思想和家庭生活情况，均未有详细的统计分析，对于他们进行帮助也没有具体的规划。‖宪法规定在审判中：“被告人有权获得辩护”，这是保护被告利益的重要规定。上海市律师协会四月开始对外办公。据四月份的统计，接待市民法律询问的共</w:t>
      </w:r>
      <w:r>
        <w:rPr>
          <w:rFonts w:hint="eastAsia"/>
        </w:rPr>
        <w:t>1</w:t>
      </w:r>
      <w:r>
        <w:rPr>
          <w:rFonts w:hint="eastAsia"/>
        </w:rPr>
        <w:t>，</w:t>
      </w:r>
      <w:r>
        <w:rPr>
          <w:rFonts w:hint="eastAsia"/>
        </w:rPr>
        <w:t>881</w:t>
      </w:r>
      <w:r>
        <w:rPr>
          <w:rFonts w:hint="eastAsia"/>
        </w:rPr>
        <w:t>人‖（包括刑事、民事各种案件），代书诉状、合同等</w:t>
      </w:r>
      <w:r>
        <w:rPr>
          <w:rFonts w:hint="eastAsia"/>
        </w:rPr>
        <w:t>469</w:t>
      </w:r>
      <w:r>
        <w:rPr>
          <w:rFonts w:hint="eastAsia"/>
        </w:rPr>
        <w:t>件；五月份业务更加发展，收费大为增加，可见群众对法律顾问的迫切需要。在这里应当特别说明的，人民律师制度与旧律师在本质上是根本不同的。旧律师是为金钱服务，只代理诉讼，不解答群众法律问题，人民律师是为人民服务的，它主要的工作是为群众解答法律问题，代理诉讼仅是工作中的一部分，对法院起助手和监督的作用，帮助法院正确处理案件。（苏联律师的接待群众工作占他们工作量的</w:t>
      </w:r>
      <w:r>
        <w:rPr>
          <w:rFonts w:hint="eastAsia"/>
        </w:rPr>
        <w:t>60%</w:t>
      </w:r>
      <w:r>
        <w:rPr>
          <w:rFonts w:hint="eastAsia"/>
        </w:rPr>
        <w:t>），很多案件经过解答就可消灭，也就是对群众起了法律宣传教育的作用，这充分显示它对人民服务的广泛性和优越性。‖在律师座谈会上，有的反映，以往的起诉书只有几顶空洞的帽子，没有实际内容，近来已较为注意，但粗糙的仍旧不少；有的反映，以往的起诉书考虑从严的多，考虑从轻的少，现在检察院考虑客观得多了；据我看到的一些起诉书，证明他们所说是确实的，尤其引用法律条文，光是写某条某条而不把条文写出来，至使被告不能清楚地知道他对法律上的责任，也是很大的缺点；有的反映，实行律师辩护后对检察院的起诉工作起了促进作用，例如：上海市水上区法院有二件案子准备分二天开庭，因为第一天有律师出庭辩护，第二天的庭期改了，原因检查员的准备没有充分；也有的反映，有的被告对起诉书所列事实有意见，但自己不懂应该怎样辩护；有的被告对审判员的问话不能体会，必须律师帮助他们，例如有一个被告对起诉书说他曾任日本翻译、下乡扫荡、刑拷农民等罪行全部承认。但经律师与他谈话后，发现他当翻译时年仅十三、四岁，因代日军烧饭，学会日语，在日本人拷打农民时要他传话。律师从被告有利的材料分析辩护后，该案已重行侦查处理。也有的反映，有的被告对法院指定律师辩护，起初是有顾虑的，不敢从自己有利方面来提问题，可能是惧怕成为抗拒从严或者律师不是真正为被告有利而辩护，直到开庭时看到律师确为他辩护后，在最后发言中就敢于向审判员提出自己的意见了；还有的反映（法院方面也有同样反映），家属或团体担任辩护人，不如法院指定律师辩护好，例如有一家属到庭辩护，实际上形成了证人，反而要求法庭对被告依法处理。其所以如此，一方面可能对辩护意义不了解，另一方面是怕说为犯人辩护，有失政治立场。此外，我们还出庭旁听了一些案子，有一案子，区法院判三年徒刑，因为没有检察员和辩护人出庭，上级法院发回重审的，经律师辩护把原判三年改判一年缓刑。上级法院这个措施是很对的，同时也充分说明</w:t>
      </w:r>
      <w:r>
        <w:rPr>
          <w:rFonts w:hint="eastAsia"/>
        </w:rPr>
        <w:lastRenderedPageBreak/>
        <w:t>了律师的辩护不但保护了被告利益，同时也帮助了法院正确地审判案件，我认为律师制度今后须要积极地建立起来。‖另外，据反映不少的机关、学校、团体、企业里，凡遇有人被捕，马上将他除名，有些案子法院判决无罪，被告也就失学、失业了，要想恢复学籍，再找职业，就十分困难，我以为这种缺点要设法纠正。所以造成这种情况的主要原因一方面是对犯罪分子十分痛恨，一脚踢出去，以免受袒护罪犯的责难；另一方面是对毛主席“不要冤枉一个好人”的指示体会不够，不能把保护被告在法律上应有的利益和保护国家的利益正确地结合起来，因而很少有就被告有利方面提供资料帮助案子早日解决的。这些都说明保护被告在法律上应有的利益在某些干部中尚了解得不够。‖上海市、浙江省法院的审判工作量，是有显著的提高的，积案已大大减少，某法院出现先进工作者审判员黄剑平，推广她的先进工作经验大大提高了办案效率。但为了办积案、赶任务，办案的质量就不免粗糙。上海市司法局在汇报时就承认了这点。因此，上海市高级法院要进行全面检查，这一行动是十分必要的。我建议在全国范围内由上级法院对所属法院进行全面的检查。又据浙江省高级法院院长谈，某些积案就案情看来是很严重，但没有足够的罪证，也很难获得新的罪证，因此，无法判决，年复一年地拖延下来，我建议最高法院对类似这种案子定出一个解决办法。‖与上海市检察院的座谈中，据反映有一个乡下农民因与伙伴失散，无钱回家，偶窃未遂被捕，经法院判处五年徒刑送到新疆劳改，一直不通知被告家属，同伴以为是跳黄浦江死了，家属化钱办丧事，后来接到犯人来信方知未死，经家属写信检察院询问才根据案情予以纠正。我在上海访问过一个被告的家属，据说他的女儿被捕了</w:t>
      </w:r>
      <w:r>
        <w:rPr>
          <w:rFonts w:hint="eastAsia"/>
        </w:rPr>
        <w:t>9</w:t>
      </w:r>
      <w:r>
        <w:rPr>
          <w:rFonts w:hint="eastAsia"/>
        </w:rPr>
        <w:t>个月不知关押在什么地方。‖又据上海黄浦区检察院报告，公安机关拘押人犯有</w:t>
      </w:r>
      <w:r>
        <w:rPr>
          <w:rFonts w:hint="eastAsia"/>
        </w:rPr>
        <w:t>26.5%</w:t>
      </w:r>
      <w:r>
        <w:rPr>
          <w:rFonts w:hint="eastAsia"/>
        </w:rPr>
        <w:t>尚未按照逮捕拘留条例规定在</w:t>
      </w:r>
      <w:r>
        <w:rPr>
          <w:rFonts w:hint="eastAsia"/>
        </w:rPr>
        <w:t>48</w:t>
      </w:r>
      <w:r>
        <w:rPr>
          <w:rFonts w:hint="eastAsia"/>
        </w:rPr>
        <w:t>小时内提请批准逮捕，甚至有逾限</w:t>
      </w:r>
      <w:r>
        <w:rPr>
          <w:rFonts w:hint="eastAsia"/>
        </w:rPr>
        <w:t>14</w:t>
      </w:r>
      <w:r>
        <w:rPr>
          <w:rFonts w:hint="eastAsia"/>
        </w:rPr>
        <w:t>天的。检察院未能按时批复的占</w:t>
      </w:r>
      <w:r>
        <w:rPr>
          <w:rFonts w:hint="eastAsia"/>
        </w:rPr>
        <w:t>25.1%</w:t>
      </w:r>
      <w:r>
        <w:rPr>
          <w:rFonts w:hint="eastAsia"/>
        </w:rPr>
        <w:t>。‖不久以前，人大常委会接到一个被告家属来信，说“某被告于</w:t>
      </w:r>
      <w:r>
        <w:rPr>
          <w:rFonts w:hint="eastAsia"/>
        </w:rPr>
        <w:t>1951</w:t>
      </w:r>
      <w:r>
        <w:rPr>
          <w:rFonts w:hint="eastAsia"/>
        </w:rPr>
        <w:t>年被捕，一直到现在不审不判”。我到上海要调阅案卷，可是案卷不在法院，也不在检察院，最后在公安机关调出来。经查被告逮捕后，</w:t>
      </w:r>
      <w:r>
        <w:rPr>
          <w:rFonts w:hint="eastAsia"/>
        </w:rPr>
        <w:t>1951</w:t>
      </w:r>
      <w:r>
        <w:rPr>
          <w:rFonts w:hint="eastAsia"/>
        </w:rPr>
        <w:t>年由公安机关审讯了几次，</w:t>
      </w:r>
      <w:r>
        <w:rPr>
          <w:rFonts w:hint="eastAsia"/>
        </w:rPr>
        <w:t>1952</w:t>
      </w:r>
      <w:r>
        <w:rPr>
          <w:rFonts w:hint="eastAsia"/>
        </w:rPr>
        <w:t>、</w:t>
      </w:r>
      <w:r>
        <w:rPr>
          <w:rFonts w:hint="eastAsia"/>
        </w:rPr>
        <w:t>1953</w:t>
      </w:r>
      <w:r>
        <w:rPr>
          <w:rFonts w:hint="eastAsia"/>
        </w:rPr>
        <w:t>年一直没有审讯，</w:t>
      </w:r>
      <w:r>
        <w:rPr>
          <w:rFonts w:hint="eastAsia"/>
        </w:rPr>
        <w:t>1954</w:t>
      </w:r>
      <w:r>
        <w:rPr>
          <w:rFonts w:hint="eastAsia"/>
        </w:rPr>
        <w:t>年又审讯了数次，以后就未审讯过，既不送检察院起诉，也不释放。类似的案子，是否还有呢？这些说明了逮捕拘留条例的规定尚未能彻底遵守。我建议最高人民检察院和公安部进行彻底检查。‖另外，据上海市某法院院长反映，某些案犯，即使检察院起诉了，也可以不逮捕，例如：系历史罪行，被告有永久的住址和固定的职业，不捕不会发生危险，也跑不了的，就可以不捕，可由公安机关、法院传审，如判决有罪，再行逮捕，也不为晚。这说明公安机关的申请逮捕和检察院的批准逮捕掌握还不够细致。‖我在这次视察中所看到的这些问题，认为有些是由工作人员对于政策、法律、法令的认识，宣传、贯彻、遵守不够而造成的；有些是由于没有刑法而造成的。例如：某一案子，被告在</w:t>
      </w:r>
      <w:r>
        <w:rPr>
          <w:rFonts w:hint="eastAsia"/>
        </w:rPr>
        <w:t>1939</w:t>
      </w:r>
      <w:r>
        <w:rPr>
          <w:rFonts w:hint="eastAsia"/>
        </w:rPr>
        <w:t>年当过土匪，但</w:t>
      </w:r>
      <w:r>
        <w:rPr>
          <w:rFonts w:hint="eastAsia"/>
        </w:rPr>
        <w:t>1942</w:t>
      </w:r>
      <w:r>
        <w:rPr>
          <w:rFonts w:hint="eastAsia"/>
        </w:rPr>
        <w:t>年以后一直没有犯过事和不好的行为，</w:t>
      </w:r>
      <w:r>
        <w:rPr>
          <w:rFonts w:hint="eastAsia"/>
        </w:rPr>
        <w:t>1942</w:t>
      </w:r>
      <w:r>
        <w:rPr>
          <w:rFonts w:hint="eastAsia"/>
        </w:rPr>
        <w:t>年曾投效过新四军，</w:t>
      </w:r>
      <w:r>
        <w:rPr>
          <w:rFonts w:hint="eastAsia"/>
        </w:rPr>
        <w:t>1948</w:t>
      </w:r>
      <w:r>
        <w:rPr>
          <w:rFonts w:hint="eastAsia"/>
        </w:rPr>
        <w:t>年到上海工厂做工，已有八年多工龄，在案卷中看不出他有反革命罪行，但在肃反运动中以隐瞒历史罪行抗拒交代被捕，起诉书引用惩治反革命条例，就作为反革命案判三年徒刑。杭州市陪审员反映，有将技术上的责任事故的案件也引用惩治反革命条例判罪的，据了解类似这样的案子还不在少数，可能是由于检察员对案情规格界限掌握得不清楚，同时又由于没有刑法而滥引惩治反革命条例，这些案子都归入反革命的范围，因而把反革命案件的数量加多了，这对国家的影响是不好的，把反革命的帽子扣在一般刑事犯头上，也是不对的。我从检察人员、司法人员、陪审人员、辩护律师以及一些群众中了解到他们一致希望刑法、民法早日制定颁布，他们并且认为“即使不很完善总比</w:t>
      </w:r>
      <w:r>
        <w:rPr>
          <w:rFonts w:hint="eastAsia"/>
        </w:rPr>
        <w:lastRenderedPageBreak/>
        <w:t>没有好的多”，这是非常值得我们立法机关和工作人员深切注意的。我的视察仅是部分，我的意见是否正确，希望各代表指正。‖　　【日期】</w:t>
      </w:r>
    </w:p>
    <w:p w14:paraId="5EACBCF4" w14:textId="77777777" w:rsidR="004B45DF" w:rsidRDefault="004B45DF" w:rsidP="004B45DF">
      <w:pPr>
        <w:rPr>
          <w:rFonts w:hint="eastAsia"/>
        </w:rPr>
      </w:pPr>
      <w:r>
        <w:rPr>
          <w:rFonts w:hint="eastAsia"/>
        </w:rPr>
        <w:t>‖【版面】第</w:t>
      </w:r>
      <w:r>
        <w:rPr>
          <w:rFonts w:hint="eastAsia"/>
        </w:rPr>
        <w:t>07</w:t>
      </w:r>
      <w:r>
        <w:rPr>
          <w:rFonts w:hint="eastAsia"/>
        </w:rPr>
        <w:t>版（）‖【标题】百家争鸣和发掘我国古代科学遗产‖【正文】百家争鸣和发掘我国古代科学遗产‖竺可桢‖七月九日到十二日，中国科学院在北京召开中国自然科学史第一次讨论会，这正是我们国家在做十二年科学技术远景规划的时候，也正是我们科学工作人员应该努力争取于短期内在各个重要部门接近国际科学水平的时候。在这时候来开这样的会，可能有人提出疑问：若要我们在短期内接近国际水平，那我们必得迎头赶上，必得学习最先进的技术，应用最有效的科学方法，掌握最新式的工具，在这个基础上更深入一层来建立我们的新科学。若是在古纸堆中去找问题，到穷乡僻壤去总结经验，要想达到国际科学水平，不是南辕而北辙吗？我以为这样的想法是错误的。现代科学有了飞速的进步，我们不要永远落在后面，必须急起直追，这是不错的。但是这并不排除我们整理古代科学遗产，用古人的经验来丰富我们的科学知识。科学特点之一是其积累性，后人的发现常常是根据前人的成果的。没有哥白尼的地球绕太阳的学说，没有刻卜勒的关于行星运行的三条定律，也就不会有牛顿万有引力的学说。明朝李时珍的本草纲目是汇集了汉唐以来无数人所搜集考订的材料而成的。古语说得好：“江海不择细流，所以能成其大”。我国三、四千年以来，劳动人民的智慧是无穷的，而这类智慧却蕴藏在历代建造的器物和工程中，散布在口授秘方和谣谚中，更有不少是记述在经史子集中。陆定一同志在“百花齐放，百家争鸣”的报告里曾经说，“要广泛地学习知识，对古今中外，对朋友，对敌人，都要批判地学习”。他又说，“我们要广泛地学习知识。我国有很多的医学、农学、哲学、历史学、文学、戏剧、绘画、音乐等等的遗产，应该认真学习，批判地加以接受。这方面的工作不是做得太多，而是做得太少，不够认真，轻视民族遗产的思想还存在，在有些部门还是很严重”。批判地学习我国的文化和科学遗产，确是一件庄严的研究工作。据我个人非常粗浅的看法，这项研究应该在三方面作出贡献来。‖第一，我们要正确地估计中国民族在世界文化史上所占的地位。我们必须把中国古代科学上的贡献，以及中国在哲学、艺术和文学上的贡献一同估计进去。三十年以前，一个英国著名数学家、哲学家怀德海，对于中国古代艺术、文学、哲学和自然科学在世界文化史上的贡献有如下的估计：“我们知道中国的艺术、文学、人生哲学越多一点，我们越敬仰中国古代文化水准之高。数千年以来，中国不绝地有聪明渊博的学者毕生在钻研着。若使我们把历史时代所有人物的贡献积累起来算一笔总账，则中国的文化要算是世界上最宏大的。我们没有疑问，中国人具有探索自然科学的才能，但是他们在自然科学上的成就是微不足道的。而且若使中国孤立于世界，也没有理由可相信她对于科学会有什么成就”。怀德海这样无视中国古代科学的成就，这是由于我们自己没有把中国古代科学家的成就作适当的整理、了解和宣传，使古人辛勤所得的发现和发明在世界文化史上能得到它应该占有的地位。解放以前，生活在半封建半殖民地社会制度下的我国知识分子，对于古代科学和技术上的贡献很少加以注意。甚至于古代四大发明，即指南针、造纸、印刷术和火药的发明的重要性，除少数人以外，也被忽视了。要知道中国古代几个发现在世界文化史上的重要性，我们最好看一看恩格斯的“自然辩证法”，正如英国勃南尔教授所说的，恩格斯的“自然辩证法”是一本最好不过的近代自然科学史简编。恩格斯在他的“自然辩证法”一书里讲到历史上几项顶重要的发明时，提到纸、指南针、印刷术和燧发机，而这几项发明统是在中世纪末期从中国传到欧洲的。</w:t>
      </w:r>
      <w:r>
        <w:rPr>
          <w:rFonts w:hint="eastAsia"/>
        </w:rPr>
        <w:lastRenderedPageBreak/>
        <w:t>恩格斯在这本书的导言中说，“近代自然科学，就像整个近代史一样，是从这样一个伟大的时代算起，这个时代我们德国人由于当时我们所遭遇的民族灾难而称之为宗教改革，法国人称之为文艺复兴”。欧洲文艺复兴之所以发生在十五世纪决非偶然的事。欧洲在十五世纪中叶以前，书籍全是手抄本，但是在十五世纪后半叶五十年中，欧洲的书籍印刷了二百万册之多。印刷术的普及知识影响之广是难以估计的。国际自然科学史期刊的主笔乔治·沙顿在他的近著“文艺复兴时代对于古代科学的体会”一书中，就把欧洲文艺复兴从</w:t>
      </w:r>
      <w:r>
        <w:rPr>
          <w:rFonts w:hint="eastAsia"/>
        </w:rPr>
        <w:t>1450</w:t>
      </w:r>
      <w:r>
        <w:rPr>
          <w:rFonts w:hint="eastAsia"/>
        </w:rPr>
        <w:t>年即欧洲开始印刷书籍这个年代算起。所以若我们把中国历史上纸和印刷术的发现，作为两个划时代的伟大发现，可说是当之而无愧的。恩格斯讲到文艺复兴时代时又说：“旧的世界的界限被打破了，只是这时候才真正发现了地球，奠定了以后的世界贸易以及从手工业过渡到工场手工业之基础，而工场手工业又是近代大工业的出发点”。打破了旧世界界限的就是</w:t>
      </w:r>
      <w:r>
        <w:rPr>
          <w:rFonts w:hint="eastAsia"/>
        </w:rPr>
        <w:t>1492</w:t>
      </w:r>
      <w:r>
        <w:rPr>
          <w:rFonts w:hint="eastAsia"/>
        </w:rPr>
        <w:t>年哥伦布发现了新大陆。但是如果指南针没有在十二、三世纪时代传入欧洲，哥伦布的发现新大陆是很成问题的。因为在指南针没有传入欧洲以前，葡萄牙、西班牙和意大利的水手总不敢远离地中海。就是在哥伦布第一次横渡大西洋的时候，他所计算的距离和预期达到的目的同实际也是完全不符的。指南针在哥伦布手里是一种“法宝”，使他有勇气完成他的使命。这可以说是中国古代对于欧洲文艺复兴的又一个大贡献。‖印刷术和指南针是中国早已驰名世界的发现，但是我们古代在技术上的发现传布到全世界的远不止于此。英国剑桥大学李约瑟博士在他的“中国科学技术史”第一卷里，说到从东汉到清代一千八百年中，从中国传入欧洲的技术，他一口气就列举了二十六个，而中国对传到欧洲的技术可还没摸到底。我很惭愧地承认对于这二十六个发明传入欧洲的事实，大多数总是一无所知。最近清华大学副校长刘仙洲和李约瑟博士先后介绍了北宋苏颂“新仪象法要”书中所叙述的天文钟，据英国专门研究钟表史的专家普拉斯说，在十九世纪中叶以前，钟表是世界上最复杂的机器。所以要研究近代复杂机器的来源，首先要研究钟表的来源。从</w:t>
      </w:r>
      <w:r>
        <w:rPr>
          <w:rFonts w:hint="eastAsia"/>
        </w:rPr>
        <w:t>1500</w:t>
      </w:r>
      <w:r>
        <w:rPr>
          <w:rFonts w:hint="eastAsia"/>
        </w:rPr>
        <w:t>年到现在，西洋钟表的发展史是很清楚的，但是在</w:t>
      </w:r>
      <w:r>
        <w:rPr>
          <w:rFonts w:hint="eastAsia"/>
        </w:rPr>
        <w:t>1500</w:t>
      </w:r>
      <w:r>
        <w:rPr>
          <w:rFonts w:hint="eastAsia"/>
        </w:rPr>
        <w:t>年以前的历史可摸不清了，只能说他是从上古埃及、希腊的日晷、铜壶滴漏这类古老方法演变而来的。近二十年的研究，更增加了解释的困难，因为新的知识弄明白了，最初欧洲的钟，已经是一架极复杂的机器，报时报刻是它附带的作用，主要作用是昼夜星象的轮回。这样说来，欧洲十四、五世纪钟的形式很类似苏颂所制的天文钟。所不同的是苏颂的天文钟可以上溯到北宋初年司天监张思训的仪器和唐代开元时一行和梁令瓒所制的仪器，但是在欧洲就没有这个线索可寻。更重要的，是苏颂的装置已经具备一个像擒纵器似的齿轮系统，而这正是从希腊过渡到欧洲中世纪钟表中间所没有发现的一个重要环节。所以很可能中国唐宋时代的天文钟，就是欧洲天文钟的嫡系祖先。从前我们以为钟表是西洋传入中国的想法，真是数典忘祖了。‖第二，为了动员一切力量为社会主义建设服务，我们必须发掘各方面的潜力，包括古代我国劳动人民所已经掌握的防治疾病、增加生产以及减免天然灾害的一切知识和方法。在医药方面，西医已经广泛地在学习中医中药。如医治乙型脑炎用古代特效方单，已经取得若干成果；医疗内痔也有很好成绩。这使我们更觉得古代科学遗产的可贵。中医书籍有一千几百种之多，如果有系统地加以整理分析，则其中有不少方单、药物可以交给研究机关试验研究。中国农业的发展有三千多年的历史，从两汉以来，不少农民的宝贵经验已经收入农书中，很可以用来指导农业生产。但是有许多古代老农所传下来的宝贵经验，目前一些农业生产合作社的干部还没有加以注意。上月全国人民代表大会开会的时候，湖南省代表李呈桂在大会发言里讲了一桩关于推广优良品种的事。他说，湖南醴陵县从东北</w:t>
      </w:r>
      <w:r>
        <w:rPr>
          <w:rFonts w:hint="eastAsia"/>
        </w:rPr>
        <w:lastRenderedPageBreak/>
        <w:t>调来一批早粳，这本是一种优良品种，</w:t>
      </w:r>
      <w:r>
        <w:rPr>
          <w:rFonts w:hint="eastAsia"/>
        </w:rPr>
        <w:t>1955</w:t>
      </w:r>
      <w:r>
        <w:rPr>
          <w:rFonts w:hint="eastAsia"/>
        </w:rPr>
        <w:t>年在湖南省湖区也试种成功了。但在丘陵区土质是不是适合呢？事先没有作周密的考虑。在层层号召之下，一口气他们县里就推广了七千多亩，他们社也种了六十四亩……估计要受到减产的损失。农业产品受地区限制很严，高山和平地既不相同，南北的气候土壤也有差异，这个地方相宜的品种不一定适合于另一地方。北魏贾思勰所著“齐民要术”里已经提到，“并州豌豆度井陉而东，山东谷子入壶关上党，苗而不秀”。今年五月间，苏联齐津院士来北京参加我国的农业科学远景规划工作。他再三强调，中国应该成立品种试验机构。他主张在全国应该设立一千个以上的试验区。因为各地方气候土壤情形不同，所用品种也应有别。他说，惟有这样，才能在短期内得到良好结果。从此可以知道，一千五百年以前，贾思勰农书里的学说是值得我们农业生产工作人员注意的。‖第三，研究中国自然科学史，无形中会把范围推广到我们毗邻各国的科学史，甚至于世界科学史，因之有助于发扬爱国主义和国际主义。如我们研究中国的数学史或是天文史，就不能不连带讲到印度或日本的数学天文史，甚至于埃及、希腊的数学天文史。科学本是国际性的，自有历史以来，各民族间在文化上一直互通有无，一种技能的发现，一种知识的获得，如蚕丝、磁器的制造，数学上“零”的应用，天文上历法的编制，总是辗转传授。初则要几百年，近来则几十年或几年之间就可以风行全球。古代有许多科学上的知识的发源地，不容易查考清楚。如天文上，中国有二十八宿，印度和阿拉伯也有二十八宿。中国和印度二十八宿中，距星相同的有九宿。距星虽然不同，但是在同一个星座里的有十一宿，距星之不隶属于同一星座的只有八宿。阿拉伯的二十八宿中，有十三宿和中国的全同。从此可知，印度、阿拉伯和中国的二十八宿同出一源。中国在秦始皇时代，已经有二十八宿，印度的二十八宿也起源很早，这证明了在秦朝时候，在历史上我国和印度还没有正式交往以前，我们的科学已经互通声息了。两汉以后，我国和印度、阿拉伯在科学上的交流更为密切。历史上有传记的天文家，唐代有瞿昙恶达，是印度人，著有九轨律；元代有札鲁马丁，是西域人，著有万年历。和札鲁马丁同时，即在元世祖时代，曾经有两位中国天文家到伊儿汗国，在现在苏联的阿塞拜疆地方，参加了建立天文台的工作。这些都足以证明，两千年以来，我国同印度、阿拉伯在天文学上是一直有交流的。而且不仅天文学在历史上有国际交流，生物、化学、工艺、农业、医药也是这样。我们有许多农产品和药草都传自外国，如苜蓿、葡萄，在西汉时就已经从西域引入。‖总之发掘古代科学遗产，方面是很广的。因为它一方面牵涉到当时的社会经济状况，一方面又必须知道同时代世界其他各国科学发展趋向。我们中国自然科学工作者要想发掘科学遗产，深深地感觉到历史科学的修养不够，掌握外国语如阿拉伯文、梵文、波斯文的，可以说是绝无仅有。必得有许多历史科学家作为主力军来开辟阵地。同时我们对于外国的权威学者如英国的李约瑟先生参加研究中国科学史也是无任欢迎的。尤其他放弃了本人已经很有成就的本行科学，单身匹马地来进行中国科学史的研究，他的国际主义的精神是值得我们钦佩的。我们欢迎他参加我们的百家争鸣。‖最后讲到“百家争鸣”。在六月份召开的全国人民代表大会会议上，郭沫若院长报告中曾经说：“‘百家争鸣’据我所了解，既不同于诸子蜂起，也不同于‘文艺复兴’。我们所主张的百家争鸣，更详细地说，就是在各种学术研究中的社会主义竞赛。”在我们人民队伍中，无论是唯物、唯心，一切见解都能发表，惟有这样才能做到百家争鸣。陆定一同志说，“独立思考，进行复杂的创造性的劳动，完全不犯错误是不可能的”。不怕犯错误，只怕知道错误而不改。惟有批评和自我批评，展开争论，才能改正错误。自己有不是的地方要虚心地接受人家的批评，别人有不对的地方要婉</w:t>
      </w:r>
      <w:r>
        <w:rPr>
          <w:rFonts w:hint="eastAsia"/>
        </w:rPr>
        <w:lastRenderedPageBreak/>
        <w:t>转地予以纠正。要知道批评就是帮助，批评事实不要牵连到个人身上去；如果为了互相批评而致闹意气，那就完全失掉了百家争鸣的意义。‖　　【日期】</w:t>
      </w:r>
    </w:p>
    <w:p w14:paraId="23D9C265" w14:textId="77777777" w:rsidR="004B45DF" w:rsidRDefault="004B45DF" w:rsidP="004B45DF">
      <w:pPr>
        <w:rPr>
          <w:rFonts w:hint="eastAsia"/>
        </w:rPr>
      </w:pPr>
      <w:r>
        <w:rPr>
          <w:rFonts w:hint="eastAsia"/>
        </w:rPr>
        <w:t>‖【版面】第</w:t>
      </w:r>
      <w:r>
        <w:rPr>
          <w:rFonts w:hint="eastAsia"/>
        </w:rPr>
        <w:t>07</w:t>
      </w:r>
      <w:r>
        <w:rPr>
          <w:rFonts w:hint="eastAsia"/>
        </w:rPr>
        <w:t>版（）‖【标题】中国近代史研究上的一个薄弱环节‖【正文】中国近代史研究上的一个薄弱环节‖中国科学院经济研究所副所长　严中平‖不久以前，党向全国科学工作者发出了向科学进军的号召，最近党又提出了“百家争鸣”的方针。我们相信，在党的正确领导之下，中国的文化建设高潮，不久即将到来，中国的科学工作者即将对世界科学宝库作出辉煌的贡献。‖应该明确地认识，我们所面临的文化高潮，和春秋战国时代、希腊时代、文艺复兴时代的那些景象是有其本质上的区别的。区别不仅仅在于我们的“百家”抱着建设社会主义的共同理想，也不仅仅在于我们受到党和政府的正确领导和无微不至的关怀，而且在于我们的科学工作者是以社会主义、集体主义的精神，审察科学的发展规律，自觉地、有计划地投身于这个运动，为推进科学的全面发展而贡献个人的劳力的。这一点，是古代各国学者所不曾想像到的，也是现代资本主义国家的学者所不能想像到的。‖目前中国各门科学所已经达到的水平是很不一致的，有些部门，我们已经拥有达到世界先进水平的杰出的科学家，另一些部门，基础还十分薄弱，甚至根本就是空白的。这个情况规定当前中国各门科学的有计划的发展，需要对不同的学科，安排不同的重点工作。某些比较先进的学科，已经有可能集中力量去解决进一步提高的关键性问题，另一些空白或薄弱的学科，则需要大力从事基础性的工作。‖现阶段中国近代国民经济史这门学科，基础十分薄弱。最近将来的工作重点，似乎应该放在史料的收集、整理、编纂和印行上。‖关于近代中国社会经济结构之半封建半殖民地的性质，党的文件和毛主席的著作早已作了原则性的科学规定，解放前若干先进作家对这方面的历史发展情况也作过轮廓性的描述。这些先进作家的轮廓性的描写，到了文化高潮前夕的今天，是远远地不够满足日益广泛而迫切的需要了。遗憾的是，解放七年以来，这方面的研究工作进展得非常迟缓，竟使中国近代经济史这一学科成为中国近代史领域内一个非常薄弱的环节。‖今年二月，我们曾经对解放后六年多的经济科学方面的论著做过一次统计，结果得知在将近三千种专书和期刊论文中，以中国经济史为题者只有三十种，而近代经济史部分又在这三十种里占一个不大的比例。这个统计不够全面，不过这已经很够表明，在这期间，中国的社会科学工作者在中国近代经济史的研究上大致已花费了多少劳力。像这样的进展，显然不能算是迅速的。‖由于解放前积累之少，解放后进展之慢，目前中国近代经济史这一学科就处在这样的状态之下：不独科学研究成果显得贫乏，就是比较系统的参考资料也感到饥荒。到目前为止，当我们谈到外国资本主义对中国的经济侵略时，我们常常还离不开帝国主义辩护士如马士、雷穆之流的荒谬著作，从其中找寻历史线索，转引资料，有时观点亦受其毒害而不自觉；当我们谈到鸦片战争后中国封建经济的变化时，时而为了说明资本主义的发展而强调其解体的一面，时而又为了说明封建剥削而强调其残余势力的一面，对于怎样解体，怎样保持残留的辩证过程，至今还缺少具体的全面的研究；当我们谈到土地问题时，则无时无地不在兼并集中，但是人们不明确二十世纪的集中和十九世纪的集中有何差别，也不明确土地所有权的性质有何变动，至于在地主阶级内部也还存在分散过程，就更加很少引人注意了；我们对于民族资产阶级的认识，还浮游在两重性、软弱性之类概念上，而没有对它的发生、发展过程，对它和帝国主义、封建主义的联系和相互矛盾作出具体深入的分析；我们甚至对于中国工人阶级发生、成长、壮大的过程，对于他们劳动、生活、斗</w:t>
      </w:r>
      <w:r>
        <w:rPr>
          <w:rFonts w:hint="eastAsia"/>
        </w:rPr>
        <w:lastRenderedPageBreak/>
        <w:t>争的历史，也还没有做出比较全面的科学研究成果来。另一方面，旧中国反动政府和资产阶级学者又是没有留下合乎起码要求的经济统计资料的，到如今，我们还不能确切知道旧中国人口多少、耕地多大、工、农各业的产量、产值如何、国内商品的流转情况如何，更不用说其他许多问题的细致深入的精确数字了。‖但是，不能忘记，“物质生活底生产方式决定着社会生活、政治生活以及一般精神生活的过程。”（政治经济学批判序言）因此，以研究经济基础为职责的经济史这一学科就成为政治史、军事史、文化史等等专史以及通史所不可忽略的基础学科。我们看到毛主席在分析中国革命的对象、任务、动力、性质等等问题时，在分辨谁是我们的敌人，谁是我们的朋友时，经常是从研究中国社会各阶级的经济地位、从他们在生产中的相互关系——生产关系入手的。毛主席在号召我们对中国历史上的、现实的经济、政治、军事、文化等各项问题进行研究时，也常常是把经济列为首位的。不能想像，一个马克思主义社会科学工作者忽略了对于经济基础的分析，能够对上层建筑做出全面深刻的研究成果来。‖事实上，中国近代经济史研究工作的上述落后状态，它之成为近代中国社会各项历史问题研究上的薄弱环节，已经给一系列的研究工作带来了很大的困难。解放以后，关于近代中国社会许多历史问题的著作，不能算太少，特别是农民起义史的研究，论述最多。但是这些著作对于经济基础的分析，往往缺乏丰富的资料，显得软弱无力。例如，太平天国、捻军、伊斯兰各族、义和团诸大起义时，各地区阶级分化的具体情况如何，就还没有系统的研究。人们常常把这些运动的失败原因简单地归之于没有无产阶级的领导，其实没有无产阶级领导这个一般性的说明是可以适用到历史上任何一次农民起义的。用这样的说明来代替对于历次起义失败原因的具体分析，自然就容易忽略了对于各次起义特点的研究。又如关于维新运动、辛亥革命的描述，也还多限于个人的、党派的思想活动、政治活动，很少分析当时社会的经济情况；最常见的现象是，当人们讨论到第一次世界大战时期中国民族资本的发展、工人阶级的壮大、以及五四运动等等问题时，多半要拿纱绽统计来阐述自己的论点，但是不仅许多作家所用的数字互相纷歧，莫衷一是；就在同一作家的不同著作里，也出现了不同的数字；甚至同一本书里，两处引用，也就有了两个不同的数字！我们不妨夸大一点这样说，现阶段中国近代社会历史问题的研究已经走到了这样的关口，不加强经济史这一薄弱环节，其他专史和通史都很难深入前进了。‖近代经济史研究工作的上述落后状态又给教学工作带来了极大的困难。从来专攻中国近代经济史的工作者就是不多的。目前副教授以上的中国经济史教学人员全国不过三十人左右，而专攻近代经济史者又是这三十人中的少数。按规定，综合大学政治经济学系和财经学院的某些专业都应讲授经济史，或中国经济通史，或中外经济通史。外国的或可缓教，中国的不能缓教；古代的或可缓教，近代的不能缓教。不用说，以少数人包办中外古今是很困难的，就是专教中国近代经济史，也是一件很吃重的任务。因为过去中国近代经济史的研究成果是这样的贫乏，以致讲课人几乎样样都要从头做起，于是找资料，写讲稿，从无到有，真是忙得不可开交，而结果还是未必能讲得全面、深入。这种情况表明，当前中国近代经济史研究的落后状态正严重地阻碍下一代的成长。‖问题还不仅仅在于过去成就之少，目前专家之少，以及这二少对科学研究工作和教学工作所造成的困难，而且在于人们似乎还没有充分认识到问题的严重性，因而在工作上还没有表现出扭转局面的显著倾向。据悉全国将近一百五十所高等院校政治经济学（包括经济史）、财经各专业，今年度的科学研究题目共约九百五十多个，其中有关中国经济史者仅二十四个，约占研究总数的</w:t>
      </w:r>
      <w:r>
        <w:rPr>
          <w:rFonts w:hint="eastAsia"/>
        </w:rPr>
        <w:t>2.5%</w:t>
      </w:r>
      <w:r>
        <w:rPr>
          <w:rFonts w:hint="eastAsia"/>
        </w:rPr>
        <w:t>，属于近代经济史范围的凡二十个，约占</w:t>
      </w:r>
      <w:r>
        <w:rPr>
          <w:rFonts w:hint="eastAsia"/>
        </w:rPr>
        <w:t>2%</w:t>
      </w:r>
      <w:r>
        <w:rPr>
          <w:rFonts w:hint="eastAsia"/>
        </w:rPr>
        <w:t>，又上述院校中国历史方</w:t>
      </w:r>
      <w:r>
        <w:rPr>
          <w:rFonts w:hint="eastAsia"/>
        </w:rPr>
        <w:lastRenderedPageBreak/>
        <w:t>面的研究题目共四百二十个，其中可以列入中国经济史范围的凡八十三个，约占</w:t>
      </w:r>
      <w:r>
        <w:rPr>
          <w:rFonts w:hint="eastAsia"/>
        </w:rPr>
        <w:t>19.8%</w:t>
      </w:r>
      <w:r>
        <w:rPr>
          <w:rFonts w:hint="eastAsia"/>
        </w:rPr>
        <w:t>，而属于近代经济史范围者则又只十九个，约占</w:t>
      </w:r>
      <w:r>
        <w:rPr>
          <w:rFonts w:hint="eastAsia"/>
        </w:rPr>
        <w:t>4.5%</w:t>
      </w:r>
      <w:r>
        <w:rPr>
          <w:rFonts w:hint="eastAsia"/>
        </w:rPr>
        <w:t>。至于专门编辑经济史资料的，只有一个题目，占经济、历史两类题目的一千三百七十四分之一！科学院各单位和国家行政机构、企业机构的研究题目尚无统计，不过目前大部分研究力量分布在高等院校，高等院校科学研究题目的这项估计，是可以表明最近将来中国的经济学家、历史学家、经济史工作者大致的研究方向的。我们认为在现实和历史、古代（包括中世）和近代，上层建筑和经济基础，撰述论著和编纂资料这些工作上，像这样去配备研究力量是否恰当，是一个很值得商讨的问题。如果平均说来，研究题目的数字就可以代表劳动量，那么，经济学家、历史学家和经济史工作者就只拿出一千三百七十四分之一的劳力来编纂资料，这显然是远远不能适应教学和科学研究的需要的。‖历史学家必须掌握大量资料才能执笔创作，这是人人都知道的；可是历史科学必须发掘大量资料才能昌盛，这一点却往往被人忽略了。在古代以及近代资本主义国家，史学的进步是依靠历史学家个别地、自发地发掘资料，分析研究而缓缓前进的。这些历史学家没有共同的理想，谈不上分工和合作，他们是各自接受科学发展的客观规律的支配而盲目前进的。如今我们既然是抱着社会主义、集体主义的精神，审察科学的发展规律，自觉地、有计划地为推进一门科学的全面发展而贡献个人劳力的，那么我们当前的主要任务是什么呢？我们认为现阶段中国近代经济史这一学科的难关在于资料饥荒。由于资料饥荒，比较有研究经验的人就感到英雄无用武之地，正需要学习研究工作的人就缺乏精神食粮，从而这门学科也就处在瘫痪状态，难以迅速前进。因此，我们认为迫切的任务是大力收集、整理、编纂资料，首先解救资料饥荒，普及基本知识，从普及中求提高。‖我们所谓收集、整理、编纂资料，包括从大量文献中淘洗出有用的记载，系统地加以整理、编纂的工作，也包括编印某些档案、手稿，和翻译某些外文文献的工作。中国近代经济史资料几乎是随地皆有，俯拾即是的。出版品中，文集、杂志、方志、报纸等等藏有资料；档案文献中、旧政权的政府卷宗、中外私营企业的账册，也都藏有资料。任何地方的任何一个工作者，都可以结合自己的具体情况，就地取材，编出有用的资料来。小自根据古老店铺的账册整理工资、物价、银价之类统计，大至综合书报档案编纂一公司、一行业、一部门、一地区乃至全国历史发展情况资料，或数年、或数十年、或百年，都无不可。听说上海某位老教授正在领导一个小组整理申新公司的卷宗账册，这就是非常值得欢迎的工作，我们预料他们的工作将会对中国民族资本的发生、发展过程做出很有价值的参考资料来。‖编纂中国近代经济史资料的工作，当然是中国近代经济史专业工作者的任务。不过这也未尝不是经济学家，历史学家的任务。政治经济学既然是一门历史科学，中国的政治经济学家既然需要把马克思列宁主义的普遍真理和中国的实际相结合，那么中国的经济学家研究中国的经济发展史自然就有必要。另一方面，马克思列宁主义的历史学家完全放开经济基础的研究，也是不可想像的。事实上，今天在高等院校进行经济史教学工作者，也以从政治经济学和中国历史两门学科里转业而来的占多数。目前这方面的专业队伍还不够强大，高等院校政治经济学和中国历史方面从事这方面工作的潜在力量还是相当丰富的。‖我们认为目前各院校各自为政、孤立作战、包办全套资料和讲稿的办法是需要改变的。我们建议，集中高等院校一部分教学人员来编纂中国近代经济史的通用讲义，分发各校应用。这样，各地就有可能以各校经济史教学人员为中心，联合校内外经济学家、历史学家组成工作小组，集中精力于某些专题资料的收集体、编纂工作。这样做，我们就有可能比较迅速有效地解决当前的困难。‖应该说明，我们无意于把编纂资</w:t>
      </w:r>
      <w:r>
        <w:rPr>
          <w:rFonts w:hint="eastAsia"/>
        </w:rPr>
        <w:lastRenderedPageBreak/>
        <w:t>料和撰述论著对立起来，我们认为专家的研究论著将对资料工作发生指导作用，资料工作者也有义务提出自己对于问题的理解和看法。我们也主张教科书应该编写多种，不必定于一尊。但是当前的具体需要有先后、有缓急，各门科学的发展有程序，有规律，因而全面的工作布置也就应该有步骤、有重点。我们认为目前我们这一学科的问题，主要的还不在追求提高，而在普及基本知识，从无到有。没有通用讲义，则教学者气都喘不过来，那里还有余力争鸣？没有丰富资料，著作家也是无所争其鸣的。为了实现百家争鸣，我们正需要为争鸣准备条件。至于已经掌握大量资料、胸有成竹的作家，当然是有可能也有必要引吭高歌的。‖十五年前毛主席就号召我们“对于近百年的中国史，应聚集人材，分工合作地去做，克服无组织的状态”了。今天应该是我们实现这个号召的时候了。‖　　【日期】</w:t>
      </w:r>
    </w:p>
    <w:p w14:paraId="740369CA" w14:textId="77777777" w:rsidR="004B45DF" w:rsidRDefault="004B45DF" w:rsidP="004B45DF">
      <w:pPr>
        <w:rPr>
          <w:rFonts w:hint="eastAsia"/>
        </w:rPr>
      </w:pPr>
      <w:r>
        <w:rPr>
          <w:rFonts w:hint="eastAsia"/>
        </w:rPr>
        <w:t>‖【版面】第</w:t>
      </w:r>
      <w:r>
        <w:rPr>
          <w:rFonts w:hint="eastAsia"/>
        </w:rPr>
        <w:t>06</w:t>
      </w:r>
      <w:r>
        <w:rPr>
          <w:rFonts w:hint="eastAsia"/>
        </w:rPr>
        <w:t>版（）‖【标题】曼谷的新动向‖【正文】曼谷的新动向‖金凤‖新到“大陆货”‖在曼谷市场上，现在，到处可以看到标着“新到大陆货”的商品——闪亮的飞鸽牌的自行车，精致的缝衣机和装璜美丽的收音机，洁白的棉纱和美丽的真珠布，光采夺目的玻璃器皿和书写流利的金星牌钢笔……热闹的人行道上，小贩到处在叫卖着“大陆货”、“大陆货”。曼谷的几十万华侨重新亲切地抚摸着好几年不见的乡土产品，有的激动到掉下泪来。‖人为的束缚开始打破了。中国商品带着它传统的友谊重新回到曼谷市场。那还是在去年九月，泰国政府第一次放松进口，允许中国商品从香港转口进入泰国市场。从今年六月起，“大陆货”便公开露面，供应泰国人民的生活需要。而曼谷港口的商船，也在准备启程前来新中国了。‖接着，又出现了这样一些新的动向：‖六月十三日，泰国国务院会议决定允许自由输出大米和木材给所有国家，包括中国和其他人民民主国家。‖六月十五日，泰国国务总理銮披汶说，同共产党国家建立贸易关系已经是整个国际局势的发展趋势。他说，泰国政府为了适应实际情况，重新调整对中国的贸易政策是必要的。‖同一天，泰国的财政部长兼代理经济部长拍母里攀·裕他吉承认，泰国同中国进行直接贸易有助于泰国政府推行压低物价的政策。他鼓励泰国商人打破顾虑，大胆同中国进行贸易。‖六月二十四日，泰国国王在议会致词，也谈到泰国“将按照世界普遍执行的贸易制度同各国建立贸易关系。”‖这些就像是一股清凉的风，使郁闷的曼谷市场透过一口气来。几年来被窒息得趋于雕零的市场将要苏醒了。‖“美援”带来了什么‖曼谷市场上这种变化并不是偶然的。第二次世界大战以后，美国就在泰国扩张它的势力，起先是收购橡胶和锡，在泰国设立各种洋行。</w:t>
      </w:r>
      <w:r>
        <w:rPr>
          <w:rFonts w:hint="eastAsia"/>
        </w:rPr>
        <w:t>1950</w:t>
      </w:r>
      <w:r>
        <w:rPr>
          <w:rFonts w:hint="eastAsia"/>
        </w:rPr>
        <w:t>年建立的美国银行资本额五亿美元，超过所有在泰国的外国银行资本的总和。‖</w:t>
      </w:r>
      <w:r>
        <w:rPr>
          <w:rFonts w:hint="eastAsia"/>
        </w:rPr>
        <w:t>1950</w:t>
      </w:r>
      <w:r>
        <w:rPr>
          <w:rFonts w:hint="eastAsia"/>
        </w:rPr>
        <w:t>年，美国和泰国签订了“美泰军事援助协定”和“美泰经济技术援助协定”，后来又把泰国拖进了东南亚条约集团。美国在泰国的曼谷、梭桃邑、清迈、宋卡、北大年等地建立了军事基地。七、八百名各式各样的美国顾问充塞在泰国的国防部、经济部、外交部、警察厅和其他机构。美国军官有权随时调查泰国军事物资的用途。美国提供的“军事援助”，绝大部分不过是美国剩余的和过时的军火装备。所谓“经济援助”，大部分也是用在和军事有关的方面。例如今年二月六日美国国际合作署公布</w:t>
      </w:r>
      <w:r>
        <w:rPr>
          <w:rFonts w:hint="eastAsia"/>
        </w:rPr>
        <w:t>1956</w:t>
      </w:r>
      <w:r>
        <w:rPr>
          <w:rFonts w:hint="eastAsia"/>
        </w:rPr>
        <w:t>年“援助”泰国的计划为</w:t>
      </w:r>
      <w:r>
        <w:rPr>
          <w:rFonts w:hint="eastAsia"/>
        </w:rPr>
        <w:t>3</w:t>
      </w:r>
      <w:r>
        <w:rPr>
          <w:rFonts w:hint="eastAsia"/>
        </w:rPr>
        <w:t>，</w:t>
      </w:r>
      <w:r>
        <w:rPr>
          <w:rFonts w:hint="eastAsia"/>
        </w:rPr>
        <w:t>330</w:t>
      </w:r>
      <w:r>
        <w:rPr>
          <w:rFonts w:hint="eastAsia"/>
        </w:rPr>
        <w:t>万美元，其中“国防援助”即占</w:t>
      </w:r>
      <w:r>
        <w:rPr>
          <w:rFonts w:hint="eastAsia"/>
        </w:rPr>
        <w:t>2</w:t>
      </w:r>
      <w:r>
        <w:rPr>
          <w:rFonts w:hint="eastAsia"/>
        </w:rPr>
        <w:t>，</w:t>
      </w:r>
      <w:r>
        <w:rPr>
          <w:rFonts w:hint="eastAsia"/>
        </w:rPr>
        <w:t>850</w:t>
      </w:r>
      <w:r>
        <w:rPr>
          <w:rFonts w:hint="eastAsia"/>
        </w:rPr>
        <w:t>万美元，“技术合作援助”仅有</w:t>
      </w:r>
      <w:r>
        <w:rPr>
          <w:rFonts w:hint="eastAsia"/>
        </w:rPr>
        <w:t>480</w:t>
      </w:r>
      <w:r>
        <w:rPr>
          <w:rFonts w:hint="eastAsia"/>
        </w:rPr>
        <w:t>万美元。而这点有限的“技术合作援助”还被指定购买美国物资。难怪泰国“桑塞里报”慨叹泰国需要的是工业设备，得到的只是过时了的军火、购货合约或是欠债的单据！‖就是这些得不偿失的“援助”却附带有各种各样的条件！‖譬如美国要求泰国扩大军队和增加军费，禁止泰国同社会主义阵营各国进行贸易。譬如美国竟然在华盛顿专门成立了一个经济委员会，来“领导”泰国的</w:t>
      </w:r>
      <w:r>
        <w:rPr>
          <w:rFonts w:hint="eastAsia"/>
        </w:rPr>
        <w:lastRenderedPageBreak/>
        <w:t>经济。美国驻泰国的前任大使杜诺万就是这个委员会的负责人。美国的各种“代表”、“顾问”都享有外交官员特权，出入泰国不受限制。美国一般平民进入泰国也不需要签证。泰国公私企业不得与美国作市场上的竞争。泰国政府必须准备一笔与“美援”物资相等的对等基金存入泰国银行，供美国政府执行“援助”时应用。‖被窒息的泰国经济‖“美援”给泰国经济所造成的损害是难以估计的。‖泰国是农业国家，大米是它的传统的出口商品，占出口总值</w:t>
      </w:r>
      <w:r>
        <w:rPr>
          <w:rFonts w:hint="eastAsia"/>
        </w:rPr>
        <w:t>41%</w:t>
      </w:r>
      <w:r>
        <w:rPr>
          <w:rFonts w:hint="eastAsia"/>
        </w:rPr>
        <w:t>—</w:t>
      </w:r>
      <w:r>
        <w:rPr>
          <w:rFonts w:hint="eastAsia"/>
        </w:rPr>
        <w:t>66%</w:t>
      </w:r>
      <w:r>
        <w:rPr>
          <w:rFonts w:hint="eastAsia"/>
        </w:rPr>
        <w:t>，在预算中也占重要地位（</w:t>
      </w:r>
      <w:r>
        <w:rPr>
          <w:rFonts w:hint="eastAsia"/>
        </w:rPr>
        <w:t>1955</w:t>
      </w:r>
      <w:r>
        <w:rPr>
          <w:rFonts w:hint="eastAsia"/>
        </w:rPr>
        <w:t>年大米出口收入即占同年收入的</w:t>
      </w:r>
      <w:r>
        <w:rPr>
          <w:rFonts w:hint="eastAsia"/>
        </w:rPr>
        <w:t>17%</w:t>
      </w:r>
      <w:r>
        <w:rPr>
          <w:rFonts w:hint="eastAsia"/>
        </w:rPr>
        <w:t>）。而美国在亚洲倾销它的剩余农产品，夺去泰国大米在亚洲、欧洲和南美洲的市场，使泰国大米出口锐减。</w:t>
      </w:r>
      <w:r>
        <w:rPr>
          <w:rFonts w:hint="eastAsia"/>
        </w:rPr>
        <w:t>1951</w:t>
      </w:r>
      <w:r>
        <w:rPr>
          <w:rFonts w:hint="eastAsia"/>
        </w:rPr>
        <w:t>年泰国出口大米</w:t>
      </w:r>
      <w:r>
        <w:rPr>
          <w:rFonts w:hint="eastAsia"/>
        </w:rPr>
        <w:t>158</w:t>
      </w:r>
      <w:r>
        <w:rPr>
          <w:rFonts w:hint="eastAsia"/>
        </w:rPr>
        <w:t>万吨，</w:t>
      </w:r>
      <w:r>
        <w:rPr>
          <w:rFonts w:hint="eastAsia"/>
        </w:rPr>
        <w:t>1954</w:t>
      </w:r>
      <w:r>
        <w:rPr>
          <w:rFonts w:hint="eastAsia"/>
        </w:rPr>
        <w:t>年猛跌至</w:t>
      </w:r>
      <w:r>
        <w:rPr>
          <w:rFonts w:hint="eastAsia"/>
        </w:rPr>
        <w:t>100</w:t>
      </w:r>
      <w:r>
        <w:rPr>
          <w:rFonts w:hint="eastAsia"/>
        </w:rPr>
        <w:t>万吨左右，而泰国可供出口大米有</w:t>
      </w:r>
      <w:r>
        <w:rPr>
          <w:rFonts w:hint="eastAsia"/>
        </w:rPr>
        <w:t>200</w:t>
      </w:r>
      <w:r>
        <w:rPr>
          <w:rFonts w:hint="eastAsia"/>
        </w:rPr>
        <w:t>万吨以上。今年泰国的大米销路也感困难。日本是泰国大米的最大主顾，</w:t>
      </w:r>
      <w:r>
        <w:rPr>
          <w:rFonts w:hint="eastAsia"/>
        </w:rPr>
        <w:t>1954</w:t>
      </w:r>
      <w:r>
        <w:rPr>
          <w:rFonts w:hint="eastAsia"/>
        </w:rPr>
        <w:t>年泰国大米出口日本购买的份额占</w:t>
      </w:r>
      <w:r>
        <w:rPr>
          <w:rFonts w:hint="eastAsia"/>
        </w:rPr>
        <w:t>52%</w:t>
      </w:r>
      <w:r>
        <w:rPr>
          <w:rFonts w:hint="eastAsia"/>
        </w:rPr>
        <w:t>，今年日本和美国签订了购买剩余农产品协定，要购买美国的大米了。又据美联社消息，美国农业部三月二十二日宣布将有</w:t>
      </w:r>
      <w:r>
        <w:rPr>
          <w:rFonts w:hint="eastAsia"/>
        </w:rPr>
        <w:t>50</w:t>
      </w:r>
      <w:r>
        <w:rPr>
          <w:rFonts w:hint="eastAsia"/>
        </w:rPr>
        <w:t>万吨大米运往远东，这对泰国大米出口的威胁更大。据泰国经济部对外贸易厅公布，今年头四个月泰国输出大米只有三十八万多吨，较去年同一时期减少</w:t>
      </w:r>
      <w:r>
        <w:rPr>
          <w:rFonts w:hint="eastAsia"/>
        </w:rPr>
        <w:t>18%</w:t>
      </w:r>
      <w:r>
        <w:rPr>
          <w:rFonts w:hint="eastAsia"/>
        </w:rPr>
        <w:t>以上。泰国米业现在正处于困难境地，碾米厂大部陷于半停工状态。‖橡胶是泰国第二宗重要的出口物资，占出口总值</w:t>
      </w:r>
      <w:r>
        <w:rPr>
          <w:rFonts w:hint="eastAsia"/>
        </w:rPr>
        <w:t>12%</w:t>
      </w:r>
      <w:r>
        <w:rPr>
          <w:rFonts w:hint="eastAsia"/>
        </w:rPr>
        <w:t>—</w:t>
      </w:r>
      <w:r>
        <w:rPr>
          <w:rFonts w:hint="eastAsia"/>
        </w:rPr>
        <w:t>33%</w:t>
      </w:r>
      <w:r>
        <w:rPr>
          <w:rFonts w:hint="eastAsia"/>
        </w:rPr>
        <w:t>。</w:t>
      </w:r>
      <w:r>
        <w:rPr>
          <w:rFonts w:hint="eastAsia"/>
        </w:rPr>
        <w:t>1951</w:t>
      </w:r>
      <w:r>
        <w:rPr>
          <w:rFonts w:hint="eastAsia"/>
        </w:rPr>
        <w:t>年美国和泰国签订了购买橡胶的协定，采取了垄断压价的办法，使泰国不断受到损失。泰国橡胶收入</w:t>
      </w:r>
      <w:r>
        <w:rPr>
          <w:rFonts w:hint="eastAsia"/>
        </w:rPr>
        <w:t>1951</w:t>
      </w:r>
      <w:r>
        <w:rPr>
          <w:rFonts w:hint="eastAsia"/>
        </w:rPr>
        <w:t>年为</w:t>
      </w:r>
      <w:r>
        <w:rPr>
          <w:rFonts w:hint="eastAsia"/>
        </w:rPr>
        <w:t>9</w:t>
      </w:r>
      <w:r>
        <w:rPr>
          <w:rFonts w:hint="eastAsia"/>
        </w:rPr>
        <w:t>，</w:t>
      </w:r>
      <w:r>
        <w:rPr>
          <w:rFonts w:hint="eastAsia"/>
        </w:rPr>
        <w:t>770</w:t>
      </w:r>
      <w:r>
        <w:rPr>
          <w:rFonts w:hint="eastAsia"/>
        </w:rPr>
        <w:t>万美元，</w:t>
      </w:r>
      <w:r>
        <w:rPr>
          <w:rFonts w:hint="eastAsia"/>
        </w:rPr>
        <w:t>1954</w:t>
      </w:r>
      <w:r>
        <w:rPr>
          <w:rFonts w:hint="eastAsia"/>
        </w:rPr>
        <w:t>年惨跌至</w:t>
      </w:r>
      <w:r>
        <w:rPr>
          <w:rFonts w:hint="eastAsia"/>
        </w:rPr>
        <w:t>4</w:t>
      </w:r>
      <w:r>
        <w:rPr>
          <w:rFonts w:hint="eastAsia"/>
        </w:rPr>
        <w:t>，</w:t>
      </w:r>
      <w:r>
        <w:rPr>
          <w:rFonts w:hint="eastAsia"/>
        </w:rPr>
        <w:t>390</w:t>
      </w:r>
      <w:r>
        <w:rPr>
          <w:rFonts w:hint="eastAsia"/>
        </w:rPr>
        <w:t>万美元，即减少一倍以上。目前泰国橡胶价格被美国硬压低三分之一，每公斤由十九铢压到十铢，据估计，泰国每年损失将近六亿铢。而艾森豪威尔在今年五月一日宣布美国将在两年内生产一百七十万吨人造橡胶，使得泰国橡胶业人士十分担心会失去泰国六年来片面发展的橡胶市场。‖由于出口锐减，进口增加（大量输入军事物资），一向出超的泰国从</w:t>
      </w:r>
      <w:r>
        <w:rPr>
          <w:rFonts w:hint="eastAsia"/>
        </w:rPr>
        <w:t>1952</w:t>
      </w:r>
      <w:r>
        <w:rPr>
          <w:rFonts w:hint="eastAsia"/>
        </w:rPr>
        <w:t>年起开始入超；加上黄金输入、外国投资利润及保险、运输等支出，造成国际收支很大逆差。</w:t>
      </w:r>
      <w:r>
        <w:rPr>
          <w:rFonts w:hint="eastAsia"/>
        </w:rPr>
        <w:t>1952</w:t>
      </w:r>
      <w:r>
        <w:rPr>
          <w:rFonts w:hint="eastAsia"/>
        </w:rPr>
        <w:t>年逆差</w:t>
      </w:r>
      <w:r>
        <w:rPr>
          <w:rFonts w:hint="eastAsia"/>
        </w:rPr>
        <w:t>3</w:t>
      </w:r>
      <w:r>
        <w:rPr>
          <w:rFonts w:hint="eastAsia"/>
        </w:rPr>
        <w:t>，</w:t>
      </w:r>
      <w:r>
        <w:rPr>
          <w:rFonts w:hint="eastAsia"/>
        </w:rPr>
        <w:t>660</w:t>
      </w:r>
      <w:r>
        <w:rPr>
          <w:rFonts w:hint="eastAsia"/>
        </w:rPr>
        <w:t>万美元，</w:t>
      </w:r>
      <w:r>
        <w:rPr>
          <w:rFonts w:hint="eastAsia"/>
        </w:rPr>
        <w:t>1953</w:t>
      </w:r>
      <w:r>
        <w:rPr>
          <w:rFonts w:hint="eastAsia"/>
        </w:rPr>
        <w:t>年增至</w:t>
      </w:r>
      <w:r>
        <w:rPr>
          <w:rFonts w:hint="eastAsia"/>
        </w:rPr>
        <w:t>5</w:t>
      </w:r>
      <w:r>
        <w:rPr>
          <w:rFonts w:hint="eastAsia"/>
        </w:rPr>
        <w:t>，</w:t>
      </w:r>
      <w:r>
        <w:rPr>
          <w:rFonts w:hint="eastAsia"/>
        </w:rPr>
        <w:t>720</w:t>
      </w:r>
      <w:r>
        <w:rPr>
          <w:rFonts w:hint="eastAsia"/>
        </w:rPr>
        <w:t>万美元，</w:t>
      </w:r>
      <w:r>
        <w:rPr>
          <w:rFonts w:hint="eastAsia"/>
        </w:rPr>
        <w:t>1954</w:t>
      </w:r>
      <w:r>
        <w:rPr>
          <w:rFonts w:hint="eastAsia"/>
        </w:rPr>
        <w:t>年仅对外贸易就入超</w:t>
      </w:r>
      <w:r>
        <w:rPr>
          <w:rFonts w:hint="eastAsia"/>
        </w:rPr>
        <w:t>2</w:t>
      </w:r>
      <w:r>
        <w:rPr>
          <w:rFonts w:hint="eastAsia"/>
        </w:rPr>
        <w:t>，</w:t>
      </w:r>
      <w:r>
        <w:rPr>
          <w:rFonts w:hint="eastAsia"/>
        </w:rPr>
        <w:t>900</w:t>
      </w:r>
      <w:r>
        <w:rPr>
          <w:rFonts w:hint="eastAsia"/>
        </w:rPr>
        <w:t>万美元。‖在收入锐减的情况下，泰国政府还被迫扩军备战，增加军费支出，因而造成很大的财政赤字。从</w:t>
      </w:r>
      <w:r>
        <w:rPr>
          <w:rFonts w:hint="eastAsia"/>
        </w:rPr>
        <w:t>1953</w:t>
      </w:r>
      <w:r>
        <w:rPr>
          <w:rFonts w:hint="eastAsia"/>
        </w:rPr>
        <w:t>—</w:t>
      </w:r>
      <w:r>
        <w:rPr>
          <w:rFonts w:hint="eastAsia"/>
        </w:rPr>
        <w:t>1955</w:t>
      </w:r>
      <w:r>
        <w:rPr>
          <w:rFonts w:hint="eastAsia"/>
        </w:rPr>
        <w:t>三年中赤字共达</w:t>
      </w:r>
      <w:r>
        <w:rPr>
          <w:rFonts w:hint="eastAsia"/>
        </w:rPr>
        <w:t>372</w:t>
      </w:r>
      <w:r>
        <w:rPr>
          <w:rFonts w:hint="eastAsia"/>
        </w:rPr>
        <w:t>，</w:t>
      </w:r>
      <w:r>
        <w:rPr>
          <w:rFonts w:hint="eastAsia"/>
        </w:rPr>
        <w:t>600</w:t>
      </w:r>
      <w:r>
        <w:rPr>
          <w:rFonts w:hint="eastAsia"/>
        </w:rPr>
        <w:t>万铢。</w:t>
      </w:r>
      <w:r>
        <w:rPr>
          <w:rFonts w:hint="eastAsia"/>
        </w:rPr>
        <w:t>1956</w:t>
      </w:r>
      <w:r>
        <w:rPr>
          <w:rFonts w:hint="eastAsia"/>
        </w:rPr>
        <w:t>年赤字估计为十一亿五千九百多万铢，约占总支出</w:t>
      </w:r>
      <w:r>
        <w:rPr>
          <w:rFonts w:hint="eastAsia"/>
        </w:rPr>
        <w:t>20%</w:t>
      </w:r>
      <w:r>
        <w:rPr>
          <w:rFonts w:hint="eastAsia"/>
        </w:rPr>
        <w:t>。总支出中军警开支占</w:t>
      </w:r>
      <w:r>
        <w:rPr>
          <w:rFonts w:hint="eastAsia"/>
        </w:rPr>
        <w:t>40%</w:t>
      </w:r>
      <w:r>
        <w:rPr>
          <w:rFonts w:hint="eastAsia"/>
        </w:rPr>
        <w:t>以上，经济建设费用只占</w:t>
      </w:r>
      <w:r>
        <w:rPr>
          <w:rFonts w:hint="eastAsia"/>
        </w:rPr>
        <w:t>11%</w:t>
      </w:r>
      <w:r>
        <w:rPr>
          <w:rFonts w:hint="eastAsia"/>
        </w:rPr>
        <w:t>而已。‖在这样巨额的赤字重压下，泰国政府债务剧增。过去三年中，泰国当局向国内外所借款项已达八十亿铢，约等于泰国两年的预算收入。‖泰国政府为了弥补赤字，解决财政困难，便增发通货，增加税收。结果通货膨胀，物价高涨。据统计，</w:t>
      </w:r>
      <w:r>
        <w:rPr>
          <w:rFonts w:hint="eastAsia"/>
        </w:rPr>
        <w:t>1954</w:t>
      </w:r>
      <w:r>
        <w:rPr>
          <w:rFonts w:hint="eastAsia"/>
        </w:rPr>
        <w:t>年生活指数比</w:t>
      </w:r>
      <w:r>
        <w:rPr>
          <w:rFonts w:hint="eastAsia"/>
        </w:rPr>
        <w:t>1939</w:t>
      </w:r>
      <w:r>
        <w:rPr>
          <w:rFonts w:hint="eastAsia"/>
        </w:rPr>
        <w:t>年高十八倍，从</w:t>
      </w:r>
      <w:r>
        <w:rPr>
          <w:rFonts w:hint="eastAsia"/>
        </w:rPr>
        <w:t>1954</w:t>
      </w:r>
      <w:r>
        <w:rPr>
          <w:rFonts w:hint="eastAsia"/>
        </w:rPr>
        <w:t>年</w:t>
      </w:r>
      <w:r>
        <w:rPr>
          <w:rFonts w:hint="eastAsia"/>
        </w:rPr>
        <w:t>10</w:t>
      </w:r>
      <w:r>
        <w:rPr>
          <w:rFonts w:hint="eastAsia"/>
        </w:rPr>
        <w:t>月到</w:t>
      </w:r>
      <w:r>
        <w:rPr>
          <w:rFonts w:hint="eastAsia"/>
        </w:rPr>
        <w:t>1955</w:t>
      </w:r>
      <w:r>
        <w:rPr>
          <w:rFonts w:hint="eastAsia"/>
        </w:rPr>
        <w:t>年</w:t>
      </w:r>
      <w:r>
        <w:rPr>
          <w:rFonts w:hint="eastAsia"/>
        </w:rPr>
        <w:t>5</w:t>
      </w:r>
      <w:r>
        <w:rPr>
          <w:rFonts w:hint="eastAsia"/>
        </w:rPr>
        <w:t>月这八个月中又上涨</w:t>
      </w:r>
      <w:r>
        <w:rPr>
          <w:rFonts w:hint="eastAsia"/>
        </w:rPr>
        <w:t>12%</w:t>
      </w:r>
      <w:r>
        <w:rPr>
          <w:rFonts w:hint="eastAsia"/>
        </w:rPr>
        <w:t>。结果工商业倒闭，成千上万人失业，工人所得工资不及生活费的一半。今年以来，曼谷已有几十家商店相继倒闭。三月中旬四大商行同时倒闭，最大的一家负债达</w:t>
      </w:r>
      <w:r>
        <w:rPr>
          <w:rFonts w:hint="eastAsia"/>
        </w:rPr>
        <w:t>3</w:t>
      </w:r>
      <w:r>
        <w:rPr>
          <w:rFonts w:hint="eastAsia"/>
        </w:rPr>
        <w:t>，</w:t>
      </w:r>
      <w:r>
        <w:rPr>
          <w:rFonts w:hint="eastAsia"/>
        </w:rPr>
        <w:t>100</w:t>
      </w:r>
      <w:r>
        <w:rPr>
          <w:rFonts w:hint="eastAsia"/>
        </w:rPr>
        <w:t>万铢，震动了曼谷市场。许多橡胶商行因橡胶贸易困难处于半停业状态，许多商店为了应付危机，裁员减薪。‖不要“不忠实的朋友”‖随着国际局势的缓和以及美国“实力政策”的失败，泰国各界人士越来越认识到继续扩军备战给泰国只会带来更多的灾难。亚非会议以后在亚洲广大地区日益加强的和平、独立的趋向，和亚非各国之间的谅解、合作的增加，在泰国也发生了深远的影响。泰国许多政党领袖和各界人士纷纷呼吁政府改变现行的外交政策，摆脱美国的束缚，要求和所有国家和平共处，发展同其他国家的正常的互利的贸易。‖泰国“永恒报”的社论指出，现在已经到了泰国政府重新研究调整它的对外政策的时候了。泰国应当使自己成为一个独立的国家，采取中立政策，同世界上所有国家建立友好关系。‖“泰屏周报”也说，在承认中国和同中国建立贸易关系的问题上，泰国为什么还要去</w:t>
      </w:r>
      <w:r>
        <w:rPr>
          <w:rFonts w:hint="eastAsia"/>
        </w:rPr>
        <w:lastRenderedPageBreak/>
        <w:t>听华盛顿的命令呢？泰国为什么还要挂怀于这个“不忠实的朋友”呢？‖“暹罗群众报”在“向邻国学习”的社论中更将泰国处境和缅甸作了鲜明的对比。社论谈到缅甸现在能输出一百八十万吨大米，因为缅甸政府同各国建立友谊，扩大了大米市场；泰国虽然像缅甸一样生产了大量大米，但它却不知道将要把大米出售给谁和如何出售。‖在这种情况下，泰国开始采取措施来调整它的对外贸易和国际关系。泰国这种新的趋向受到爱好和平的各国人民的欢迎，美国政府却掩饰不了它的惊惶与不安。今年二月，美国陈兵曼谷（参加所谓马尼拉条约的军事演习）就是“威吓和制止泰国日益增长的中立主义倾向”的一次尝试。五月下旬，美国“纽约时报”又接连刊载了该报驻曼谷记者罗伯特·艾尔登的三篇侮辱泰国政府的文章，竟说“美国才是泰国人民的真正政府”。这真是恫吓不灵继以谩骂的无赖行径。在这以前，美国驻曼谷大使馆经济参赞要求泰国经济部向他报告泰国同社会主义国家贸易情况。美国驻泰大使馆秘书也曾亲访曼谷中华总商会了解中国商品在泰国的销售情况。当这些侦察、调查、恫吓、谩骂都归无效的时候，美国又使出它的最后一着——祭起它的金元法宝来。它竟要求泰国偿付参加朝鲜战争的费用——二十亿铢（这等于泰国一年收入的一半）！‖但是，美国的这种手段是压制不了泰国人民的，就像它压制不了在全世界越来越发展的和平中立的趋向一样。泰国政府最近表示，泰国商人可以访问中国和苏联，就是对美国的高压政策的一个响亮的回答。‖　　【日期】</w:t>
      </w:r>
    </w:p>
    <w:p w14:paraId="41FE6710" w14:textId="77777777" w:rsidR="004B45DF" w:rsidRDefault="004B45DF" w:rsidP="004B45DF">
      <w:pPr>
        <w:rPr>
          <w:rFonts w:hint="eastAsia"/>
        </w:rPr>
      </w:pPr>
      <w:r>
        <w:rPr>
          <w:rFonts w:hint="eastAsia"/>
        </w:rPr>
        <w:t>‖【版面】第</w:t>
      </w:r>
      <w:r>
        <w:rPr>
          <w:rFonts w:hint="eastAsia"/>
        </w:rPr>
        <w:t>05</w:t>
      </w:r>
      <w:r>
        <w:rPr>
          <w:rFonts w:hint="eastAsia"/>
        </w:rPr>
        <w:t>版（）‖【标题】两个体系的和平经济竞赛　苏联经济学博士　莫·鲁宾斯坦教授‖【正文】两个体系的和平经济竞赛‖苏联经济学博士　莫·鲁宾斯坦教授‖社会主义变成了一个世界体系，这是具有世界历史意义的最伟大的事件。占全人类三分之一以上的十三个国家的人民根据社会主义的原则顺利地发展着自己的经济。他们明显地向全世界显示出在资本主义时期，甚至是在它蓬勃发展时期都未曾有过的经济发展的速度，特别是工业化的速度。‖在战后年代中，由于苏联和各人民民主国家经济的迅速增长，在国际规模上大大地加强了社会主义的经济基础。社会主义阵营各国之间的经济合作更加密切，更加全面了。这种合作是建筑在经济计划的互相协商和协调、贸易联系和其他经济联系的尽力扩大以及无私的兄弟般合作互助的基础上的。这就意味着新型的社会主义的国际关系的形成和发展。‖现在，除了资本主义国家体系以外，已经有了用持久的友谊、对保卫世界和平的一致愿望和意志联结起来的社会主义国家体系。关于孤立苏联的可能性的问题是永远地结束了。同建立在统治和服从、残酷的竞争基础上的资本主义阵营内部的不平等关系相反，真正平等、友好和兄弟般的经济和政治关系，已在社会主义阵营内部发展和加强起来。在国际关系中一贯地遵循着列宁的原则已经得到并且还要得到它的极好的结果。‖在最近几年中，一些从殖民统治下解放出来、宣布既不归附任何阵营也不参加任何集团的新的主权国家的出现，是国际关系的重要因素。未来会证明这些国家的社会发展道路如何，这将决定于这些国家内部阶级力量的对比。我们的职责是向这些国家伸出真挚的友好的手，无私地援助它们的经济建设和支持它们已经取得的真正的经济独立。‖不同的社会制度和政治制度和平共处的原则是我们全部外交政策的基础。弗·伊·列宁从资本主义国家和社会主义国家在一个长的历史时期同时存在的前景出发，坚决地摒弃了同马克思主义相抵触的任何“鼓动”其他国家的革命和任何的输出革命的思想。他指出在苏维埃国家和资本主义国家之间，为了双方的利益而发展经济联系不仅是可能的，而且是绝对必要的。列宁的出发点是确立两个实际上存在的所有制——社会主义所有制和资本主义所有制——的体系</w:t>
      </w:r>
      <w:r>
        <w:rPr>
          <w:rFonts w:hint="eastAsia"/>
        </w:rPr>
        <w:lastRenderedPageBreak/>
        <w:t>在国际舞台上平等的原则和在这两个体系——所有制之间的和平竞赛的原则的必要性。‖和平共处不是一种暂时的政治口号，而是社会主义国家外交政策的总路线。‖在现在的技术革命时代，即在原子时代，和平共处问题已成为一切国家和人民的关键问题。‖苏维埃社会主义国家是在</w:t>
      </w:r>
      <w:r>
        <w:rPr>
          <w:rFonts w:hint="eastAsia"/>
        </w:rPr>
        <w:t>1917</w:t>
      </w:r>
      <w:r>
        <w:rPr>
          <w:rFonts w:hint="eastAsia"/>
        </w:rPr>
        <w:t>年</w:t>
      </w:r>
      <w:r>
        <w:rPr>
          <w:rFonts w:hint="eastAsia"/>
        </w:rPr>
        <w:t>10</w:t>
      </w:r>
      <w:r>
        <w:rPr>
          <w:rFonts w:hint="eastAsia"/>
        </w:rPr>
        <w:t>月伴随着“和平”的口号诞生的。和平，过去、现在和将来都是我们外交政策的经常和不变的目标。‖我们向资本主义国家说，结束冷战和军备竞赛，我们把花费在制造毁灭性武器的那些资金的大部分用来提高人民的物质福利吧！让我们把军备竞赛改为发展社会生产力和提高居民生活水平的和平经济竞赛吧！‖某些资本主义政治家说，和平共处和和平经济竞赛同“冷战”的意义是一样的。这些人说，共产党人并不放弃自己的最终目的——社会主义在世界范围内的胜利，他们只是想赢得时间，直到经济和军事力量的对比变得对他们更加有利的时候。‖“冷战”辩护者的这些议论表示对资本主义力量，即对他们自己本身力量缺乏信心。我们把和平共处看作是同“冷战”相对立的。我们不仅希望共同生活，不遭受攻击，而且也希望在不同社会制度国家之间达到经济和文化的合作。我们希望人们不再认为两个体系之间的军事冲突是不可避免的。我们的和平政策从来也没有决定于，而现在更不是决定于我们的软弱或是希望赢得时间。社会主义体系有一切必要的东西以光荣地保卫自己的生存。我们对社会主义在世界范围内同资本主义和平竞赛的最后胜利的信心是建立在最先进和唯一正确的马克思列宁主义科学关于社会发展规律的根据上的。这一科学的结论谈到在将来新的社会主义社会代替陈腐的资本主义社会的必然性。这些结论说到，在某一国家从资本主义向社会主义过渡的产生不是由于某种外来的干涉和革命的输出，而是由于每一个国家内部社会力量的发展。‖在和平的条件下，社会主义表明了比资本主义极大的优越性。我们在和平竞赛的任何条件下社会主义体系都将占资本主义体系的上风的深刻、有科学根据、为历史经验所确证的信念，就建立在这个基础上。‖在战后时期，两个体系的力量对比进一步发生了有利于社会主义而不利于资本主义的变化。‖按工业产量的增长速度来说，苏联和其他社会主义国家大大地超过了资本主义国家。‖在</w:t>
      </w:r>
      <w:r>
        <w:rPr>
          <w:rFonts w:hint="eastAsia"/>
        </w:rPr>
        <w:t>1929</w:t>
      </w:r>
      <w:r>
        <w:rPr>
          <w:rFonts w:hint="eastAsia"/>
        </w:rPr>
        <w:t>—</w:t>
      </w:r>
      <w:r>
        <w:rPr>
          <w:rFonts w:hint="eastAsia"/>
        </w:rPr>
        <w:t>1955</w:t>
      </w:r>
      <w:r>
        <w:rPr>
          <w:rFonts w:hint="eastAsia"/>
        </w:rPr>
        <w:t>年期间，也就是在二十六年期间，苏联的工业产量增加了十九倍以上，在同一个时期，美国增加了一倍多一点，整个资本主义世界只增加了四分之三以上。在战后年间（</w:t>
      </w:r>
      <w:r>
        <w:rPr>
          <w:rFonts w:hint="eastAsia"/>
        </w:rPr>
        <w:t>1946</w:t>
      </w:r>
      <w:r>
        <w:rPr>
          <w:rFonts w:hint="eastAsia"/>
        </w:rPr>
        <w:t>—</w:t>
      </w:r>
      <w:r>
        <w:rPr>
          <w:rFonts w:hint="eastAsia"/>
        </w:rPr>
        <w:t>1954</w:t>
      </w:r>
      <w:r>
        <w:rPr>
          <w:rFonts w:hint="eastAsia"/>
        </w:rPr>
        <w:t>年）苏联的工业生产差不多增加了三倍，整个资本主义世界增加了四分之三，美国增加了三分之一。‖</w:t>
      </w:r>
      <w:r>
        <w:rPr>
          <w:rFonts w:hint="eastAsia"/>
        </w:rPr>
        <w:t>1929</w:t>
      </w:r>
      <w:r>
        <w:rPr>
          <w:rFonts w:hint="eastAsia"/>
        </w:rPr>
        <w:t>—</w:t>
      </w:r>
      <w:r>
        <w:rPr>
          <w:rFonts w:hint="eastAsia"/>
        </w:rPr>
        <w:t>1954</w:t>
      </w:r>
      <w:r>
        <w:rPr>
          <w:rFonts w:hint="eastAsia"/>
        </w:rPr>
        <w:t>年的工业生产每年平均增长速度苏联是</w:t>
      </w:r>
      <w:r>
        <w:rPr>
          <w:rFonts w:hint="eastAsia"/>
        </w:rPr>
        <w:t>12.2%</w:t>
      </w:r>
      <w:r>
        <w:rPr>
          <w:rFonts w:hint="eastAsia"/>
        </w:rPr>
        <w:t>，美国是</w:t>
      </w:r>
      <w:r>
        <w:rPr>
          <w:rFonts w:hint="eastAsia"/>
        </w:rPr>
        <w:t>3%</w:t>
      </w:r>
      <w:r>
        <w:rPr>
          <w:rFonts w:hint="eastAsia"/>
        </w:rPr>
        <w:t>，整个资本主义世界是</w:t>
      </w:r>
      <w:r>
        <w:rPr>
          <w:rFonts w:hint="eastAsia"/>
        </w:rPr>
        <w:t>2.3%</w:t>
      </w:r>
      <w:r>
        <w:rPr>
          <w:rFonts w:hint="eastAsia"/>
        </w:rPr>
        <w:t>。因此，在最近二十五年期间苏联的工业增长速度超过美国三倍多，超过整个资本主义世界四倍多。‖人民民主国家工业生产的增长速度也大大地超过了资本主义国家。例如，波兰、捷克斯洛伐克、匈牙利、罗马尼亚、保加利亚和阿尔巴尼亚</w:t>
      </w:r>
      <w:r>
        <w:rPr>
          <w:rFonts w:hint="eastAsia"/>
        </w:rPr>
        <w:t>1954</w:t>
      </w:r>
      <w:r>
        <w:rPr>
          <w:rFonts w:hint="eastAsia"/>
        </w:rPr>
        <w:t>年工业生产的总指数为</w:t>
      </w:r>
      <w:r>
        <w:rPr>
          <w:rFonts w:hint="eastAsia"/>
        </w:rPr>
        <w:t>1937</w:t>
      </w:r>
      <w:r>
        <w:rPr>
          <w:rFonts w:hint="eastAsia"/>
        </w:rPr>
        <w:t>年水平的三倍多，而法国、比利时、丹麦、卢森堡、奥地利和希腊六个欧洲资本主义国家在同一个时期的总指数提高的却不到零点四倍。‖由于苏联和其他社会主义国家的工业发展速度比资本主义国家更快的结果，整个社会主义国家在世界工业产量中的比重大大地增加了。最近几年中国工业化的发展在这方面开辟了新的宏伟的前景。‖苏维埃国家一贯坚决捍卫不同社会制度和政治制度的国家和平共处的可能性和必要性，竭力在遵守互利的基础上扩大同其他国家的贸易。在互利基础上的对外贸易的扩大，特别是从苏联输出现代化的工业设备（其中包括大工业企业的全套设备）年年在增加，对不发达国家的经济发展具有非常重大的意义。这使不发达的国家有可能由帝国主义国家在供应设备和技术援助方面所形成的对垄断资本的依附中解放出来，从而使不发达的国家能够发展自己的民族经济，而不受帝国主义者为了阻</w:t>
      </w:r>
      <w:r>
        <w:rPr>
          <w:rFonts w:hint="eastAsia"/>
        </w:rPr>
        <w:lastRenderedPageBreak/>
        <w:t>止走上民族独立发展道路的国家的工业化所制造的障碍。‖印度、缅甸和其他许多国家的报纸强调指出了这一事实：苏联在第六个五年计划中经济威力的增加将使苏联能加强同落后国家的技术和经济合作。‖同时，印度的科学家、经济学家和社会活动家强调指出，研究苏联在经济发展方面的经验对于印度是非常重要的。尽管社会制度和政治制度不同，具体经济条件也区别很大，但是研究在极短的历史时期内从落后的农业国家变成强大的工业国家的伟大社会主义国家经济发展所走的道路，印度人是能够得到很多收获的。因此，不发达国家的各国人民在了解苏联五年计划的经验时，以特别的兴趣研究苏联在国家工业化和电气化、培养熟练干部、提高从前落后民族的文化等方面的经验和成就。‖苏联根据自己的经验知道，重工业对保证国家独立和社会主义社会建设的决定性意义，因而对努力发展民族经济，特别是发展本国工业的经济上落后的国家是非常同情的。‖早在十月革命以前，弗·伊·列宁就写到关于胜利以后的任务：‖“我们要竭尽全力同蒙古人、波斯人、印度人、埃及人接近和融洽起来。我们认为这样做是自己的职责，并符合自己的利益，因为要不这样，社会主义在欧洲将不能巩固。我们竭力对这些比我们更落后和更受压迫的各国人民给以像波兰社会民主党人所漂亮地称做的‘无私的文化援助’，也就是帮助他们过渡到使用机器，减轻劳动，过渡到民主和社会主义。”（“列宁全集”俄文版第二十三卷第五十五页）‖从那个时候起已经过去了四十年。落后的沙皇俄国的地位已经被在极短的历史时期内实现了国家工业化并成为强大的工业国家的苏联——世界上第一个社会主义国家所代替了。‖现在，对于不久以前从殖民制度下解放出来的东方国家，苏联能够而且已开始实际上不仅给以无私的文化援助，而且用供售设备、设计和建设新企业的方法，用提供科学技术经验（其中包括和平利用原子能方面的经验）、经济计划、训练熟练干部等等的经验的方法来积极帮助这些国家工业化。‖苏联同印度签订了关于帮助印度建设一个巨大的冶金工厂的协定，苏联并且表示准备贡献自己在建设其他工业企业、电站、水力建筑、和平利用原子能和其他科学技术成就的经验。‖在苏联部长会议主席尼·亚·布尔加宁、苏联最高苏维埃主席团委员尼·谢·赫鲁晓夫和印度总理贾瓦哈拉尔·尼赫鲁的联合声明中，曾强调指出两国发展经济合作和扩大贸易关系的愿望。这方面的第一个步骤，是达成的下列协议：从</w:t>
      </w:r>
      <w:r>
        <w:rPr>
          <w:rFonts w:hint="eastAsia"/>
        </w:rPr>
        <w:t>1956</w:t>
      </w:r>
      <w:r>
        <w:rPr>
          <w:rFonts w:hint="eastAsia"/>
        </w:rPr>
        <w:t>年开始的三年内，苏联向印度供售一百万吨钢材；售卖开采石油的设备、采矿工业设备和其他设备，以及其他商品。在苏联方面将大大增加购买印度的原料和工业品的数量。‖苏联也大力帮助缅甸、阿富汗和其他国家的工业和农业的发展。‖中国工业化的发展对在经济上不发达的东方国家的发展方面将具有怎样的意义，从</w:t>
      </w:r>
      <w:r>
        <w:rPr>
          <w:rFonts w:hint="eastAsia"/>
        </w:rPr>
        <w:t>1956</w:t>
      </w:r>
      <w:r>
        <w:rPr>
          <w:rFonts w:hint="eastAsia"/>
        </w:rPr>
        <w:t>年</w:t>
      </w:r>
      <w:r>
        <w:rPr>
          <w:rFonts w:hint="eastAsia"/>
        </w:rPr>
        <w:t>6</w:t>
      </w:r>
      <w:r>
        <w:rPr>
          <w:rFonts w:hint="eastAsia"/>
        </w:rPr>
        <w:t>月在北京签订的中华人民共和国政府和柬埔寨王国政府关于经济援助的协定中可以明显的看出来。‖苏联和其他社会主义国家有计划地帮助不发达国家工业化方面的这些最初步骤的历史意义，是难以估计的。‖苏联认为，在这方面的竞赛无疑地比军备竞赛要好得多。这种竞赛明显地证明为越来越充分地满足人民群众的物质和文化需要而发展着的社会主义计划经济的极大优越性。　（本报特约稿）‖　　【日期】</w:t>
      </w:r>
    </w:p>
    <w:p w14:paraId="57C4B43E" w14:textId="77777777" w:rsidR="004B45DF" w:rsidRDefault="004B45DF" w:rsidP="004B45DF">
      <w:pPr>
        <w:rPr>
          <w:rFonts w:hint="eastAsia"/>
        </w:rPr>
      </w:pPr>
      <w:r>
        <w:rPr>
          <w:rFonts w:hint="eastAsia"/>
        </w:rPr>
        <w:t>‖【版面】第</w:t>
      </w:r>
      <w:r>
        <w:rPr>
          <w:rFonts w:hint="eastAsia"/>
        </w:rPr>
        <w:t>03</w:t>
      </w:r>
      <w:r>
        <w:rPr>
          <w:rFonts w:hint="eastAsia"/>
        </w:rPr>
        <w:t>版（）‖【标题】搞好公私共事和劳资关系‖【正文】搞好公私共事和劳资关系‖公私合营上海新安电机厂副厂长　孙鼎‖在公私合营企业里究竟存在哪些问题？我认为主要的有两个，即公私双方共事问题和劳资双方的关系问题。‖合营企业里的公私之间关系是复杂的，除了合作共事和阶级关系而外，又因为公方代表是代表政府，因而存在领导与被领导的关系。在这样一个复杂的关系下共事，而又要共得好，那就有赖公私双方的</w:t>
      </w:r>
      <w:r>
        <w:rPr>
          <w:rFonts w:hint="eastAsia"/>
        </w:rPr>
        <w:lastRenderedPageBreak/>
        <w:t>努力，尤其是要求公私双方领会和掌握党的政策。‖几年来，私营工商业者在党的教育下，绝大多数自愿接受改造。工商业全面合营后，基本上改变了企业中的生产关系，私方人员也逐渐改变了剥削者的地位。这种改变是一种积极的因素，是有利于社会主义建设事业的。可是，目前还有许多合营企业，对于这种积极的因素没有重视起来。例如有些厂里私方人员的合理意见还不被重视，而私方人员也不主动争取；有些厂里，公私之间不仅不能融洽相处，而且双方戒备森严，更谈不上开诚相见了；有些公私双方终日客客气气，礼质彬彬，实际上私方人员无事可做。这一切现象是不正常的，公私双方都要负责，公方由于处于领导地位，对他们的要求也就要高一些了。‖搞好公私共事关系，公方人员的影响虽然很大，但私方人员也不能推卸责任。李维汉副委员长在第一届全国人民代表大会第三次会议上的发言中，要求私方人员主动地发挥积极作用，努力参加生产经营，争取在工作中做出成绩，要我们主动地接近公方代表和工人群众，以真诚坦率的态度，争取他们的帮助和支持。试问，我们是否根据这些指示做到了呢？我认为，绝大部分私方人员缺乏这种主动的精神。相反地，许多私方人员只片面地强调公方代表支持和帮助不够，这是不正确的。‖当然，私方的主动性脱离不了公方的帮助和支持，公私之间能否开诚相见，也和公方的启发和鼓励分不开的。尤其在合营初期，私方人员往往抱着遇事请示，不作主张的态度。这些现象导源于资产阶级患得患失的个人主义，因此并不奇怪；但是公方代表如果能够给予他们支持和信任，我相信不久之后，私方人员就会改变这种态度。‖公私双方共处还必须要建立适当的工作制度。像在我们企业里，建立了公私双方集体办公和厂长碰头会的制度。由于集体办公，经常碰头，使私方人员减少了不少顾虑，不对头的思想也可以暴露出来，从而更好的来接受公方代表的帮助。据我所知，目前有许多合营企业还没有建立制度，因此分工不明确，意见无法统一，而双方又都有些苦闷。‖私方人员在企业中担任一部分领导工作，他们在处理日常事务时，要和职工群众接触，因而存在着劳资之间相处的问题。一般说，企业合营后，劳资关系也都随之好转，但也有少数企业的劳资关系还不够正常，这种不正常的情况在合营前就存在的，这一点是值得私方人员的深自检查，许多合营厂的经验证明，搞好劳资关系的主要关键在于私方人员要以真诚坦率的态度，主动地争取和接近职工群众；要以实事求是的精神，勤勤恳恳的忠于自己的职责。这样做，虽然在工作里有了错误，也会得到职工的谅解。‖当然，搞好劳资合作共事关系，是长期的事，劳方的信任是逐步建筑在资方接受改造的态度和工作的成绩上的。凡是劳资关系不正常的厂矿、企业，以我个人的领会是，私方人员应该首先进行自我检查，切不可采取对立的情绪，否则会阻碍了自己的改造。‖总之，搞好公私双方共事和劳资关系的关键在于私方人员能消除顾虑，不怕困难，主动地，自觉地，争取公方的帮助和职工的团结，同时我们要求公方人员对私方人员的积极因素，给予以适当估计，合理的支持，使私方人员在企业里充分发挥力量。‖　　【日期】</w:t>
      </w:r>
    </w:p>
    <w:p w14:paraId="304389CA" w14:textId="77777777" w:rsidR="004B45DF" w:rsidRDefault="004B45DF" w:rsidP="004B45DF">
      <w:pPr>
        <w:rPr>
          <w:rFonts w:hint="eastAsia"/>
        </w:rPr>
      </w:pPr>
      <w:r>
        <w:rPr>
          <w:rFonts w:hint="eastAsia"/>
        </w:rPr>
        <w:t>‖【版面】第</w:t>
      </w:r>
      <w:r>
        <w:rPr>
          <w:rFonts w:hint="eastAsia"/>
        </w:rPr>
        <w:t>02</w:t>
      </w:r>
      <w:r>
        <w:rPr>
          <w:rFonts w:hint="eastAsia"/>
        </w:rPr>
        <w:t>版（）‖【标题】谁是这孩子的妈妈　四川工人日报编辑部‖【正文】谁是这孩子的妈妈‖四川工人日报编辑部‖不久以前，四川工人日报收到一封读者来信，反映宜宾茶厂的职工生活很苦，政治工作也很薄弱。‖这封来信说：宜宾茶厂有四百多个拣茶女工，竟连一间女工宿舍也没有，女工只能在外面找房子住。这个厂设在宜宾城郊金沙河的对岸，却有一百多个女工住在宜宾城里，每天早上四点钟就要起床，赶到河边去等船。一到夏天，金沙河常发洪水。洪水来到，交通中断，情况更惨。有时，这一百多个女工被洪</w:t>
      </w:r>
      <w:r>
        <w:rPr>
          <w:rFonts w:hint="eastAsia"/>
        </w:rPr>
        <w:lastRenderedPageBreak/>
        <w:t>水挡在城里，一连几天不能上班，拿不到计件工资，家庭生活发生困难；洪水退后，赶到厂里，又不得不加班加点赶任务。有时，这一百多个女工被洪水挡在厂里，回不了家，只得在厂房角落里临时找个地方睡，铺的是装毛茶的麻袋，盖的也是装毛茶的麻袋；就是这样，还挤得像罐头里的沙汀鱼一样。有些当了妈妈的，惦念孩子在家没有人管，哭不成声。‖宜宾茶厂不但没有女工宿舍，而且没有医务室，没有女工澡堂，甚至连给女工洗脸、洗手的设备都没有。‖来信又说：这里的政治工作薄弱到惊人的程度。全厂五百多名男女工人中，只有一个党员，还是两年前发展的。四百多名女工中，有近二百名是青工，可是连一个团员也没有。今年上半年，工人们连一次政治报告也没有听过，什么社会主义改造高潮等，许多人都搞不清楚。‖根据读者反映的这些情况，四川工人日报派了记者到宜宾茶厂去调查。为什么宜宾茶厂建厂四年了，连一间女工宿舍也没有盖呢？难道厂里真的连搭个简陋的女工澡堂，安点普通的洗脸、洗手设备的钱都没有吗？厂里的政治工作到哪里去了？党支部、团支部和工会又在干些什么？‖调查的结果，这个厂里并不是一点钱也没有。企业奖励基金结余了一千七百多元，医药费结余了二千五百多元，行政上也还有一千二百多元钱，应该用来补助生活困难的职工，但今年上半年，没有一个工人得到补助。‖怀了这笔账，记者去访问宜宾茶厂的厂长兼党支部书记苏世林同志。苏世林同志听说记者下厂来调查，不但面无难色，竟然喜出望外了。他向记者表示自己的工作确实有许多缺点，接着就迫不及待地诉起苦情来。归纳起来，苏士林同志的苦处有四：‖第一、这些问题年年往上报，从来没有人解决。今年四川省茶业公司批来扩建计划，又是安装新机器，又是修建新仓库；至于修宿舍还是没有批准。眼看今年的洪水又来了，厂里又打报告要求搭一个只花九百元的席篷，暂时解决一下女工的困难，报告递上去两个月了，还是没有答复。‖第二、厂里不只管生产，还要管毛茶收购。因此，厂里在宜宾专区各个县都设有收购站。一个厂长又要管厂里，又要下收购站；加上交通不便，远点的收购站来回步行要五、六天，外带经常出去开会，厂长一个月只能有半个月的时间在厂里。‖第三、厂里的党支部，属宜宾地、专一级机关直属党委领导，布置党的工作却按机关的一套来布置。从来没有布置过工厂的政治工作怎么做。‖第四、从上级党委，得不到政治工作的指示，而两个上级行政机关呢？四川省茶业公司只管商业，很少布置企业管理工作；宜宾专区采购局也是只管采购，不管企业管理。厂长兼支部书记苏世林同志得不到上级的帮助，对工厂的政治工作和经济工作都没有摸到门，甚至连厂长在经济上有多大职权都搞不清楚。‖苏世林同志送别记者时，一再叮嘱：“你们报纸赶快批评我们吧！这样问题就好解决了。”“赶快替我们呼吁呼吁吧！”‖工人有苦处，厂长也有苦处，怎么办呢？找当地党委吧！于是，记者到中共宜宾地委会去。‖先找到地委工业部。工业部的同志说：“宜宾茶厂不属于工业，是非工业类型的工厂。它们归财贸系统管，你到财贸部去吧。”‖记者到了地委财贸部。财贸部的同志说：“我们只管这个厂的政策业务，工人生活不归我们管。这个厂的干部是归农村工作部管的，因此工人大概也该由他们管。”于是，财贸部的同志领着记者到农村工作部去。‖地委农村工作部的同志说：“党的干部工作是我们管的。可是，因为这个茶厂要在农村收购红茶，干部在行政上归专区采购局管。”‖“那末，工人你们管不管呢？”记者问。‖“这个……现在还不明确。你到专区采购局去吧，看工人生活问题，他们准备怎么解决？”‖记者只好离开中共宜宾地委会，来到专区采购局。‖采购局郭宝仁副局长接见了记者，他说：“厂里工人生活上的问题，我们一定督促解决。”‖真是奇怪呵！正是因为工人生活问题厂里没法解决，记者才来跑领导机关。怎么听郭副局长的口气好像厂里能够解决不</w:t>
      </w:r>
      <w:r>
        <w:rPr>
          <w:rFonts w:hint="eastAsia"/>
        </w:rPr>
        <w:lastRenderedPageBreak/>
        <w:t>去解决，才需要他们督促呢？记者就问：“有没有具体办法呢？”‖郭副局长答道：“看看是不是可以腾出礼堂一类的房子给工人住。”　记者提醒郭副局长说：“厂里根本没有礼堂呵！”‖“那……”‖“眼看洪水又来了，采购局是不是可以批准用厂里其他款项暂时搭个席棚给女工住呢？”‖“采购局没有权利动厂里的钱。”‖“采购局自己是不是可以拿出钱来呢？”‖“采购局没有钱。”‖“那末，按照企业管理的手续，这些问题该怎么解决？”‖“我们主要是管农产品采购业务，对企业管理也不熟悉。”‖“可是，问题究竟怎么解决呢”？‖郭副局长答应他们一定开会“督促督促”。‖然而该督促的对象究竟是谁呢？不得而知。记者又只好离开了专区采购局。‖这些迫切的问题究竟该谁解决？宜宾茶厂的政治工作和工人生活，究竟该谁负责？难道说问题就倒霉在宜宾茶厂虽是个工厂，却又是个非工业类型的工厂吗？难道宜宾茶厂永远只能是个“没娘的孩子”吗？这个问题究竟只是一般的官僚主义问题，或者还是反映出别的甚么问题呢？像这种属于商业系统和农产品采购系统的工厂还很不少，宜宾茶厂的情况，在它们中间，究竟只是个别现象，还是个比较普遍的问题呢？‖　　【日期】</w:t>
      </w:r>
    </w:p>
    <w:p w14:paraId="2A09C700" w14:textId="77777777" w:rsidR="004B45DF" w:rsidRDefault="004B45DF" w:rsidP="004B45DF">
      <w:pPr>
        <w:rPr>
          <w:rFonts w:hint="eastAsia"/>
        </w:rPr>
      </w:pPr>
      <w:r>
        <w:rPr>
          <w:rFonts w:hint="eastAsia"/>
        </w:rPr>
        <w:t>‖【版面】第</w:t>
      </w:r>
      <w:r>
        <w:rPr>
          <w:rFonts w:hint="eastAsia"/>
        </w:rPr>
        <w:t>02</w:t>
      </w:r>
      <w:r>
        <w:rPr>
          <w:rFonts w:hint="eastAsia"/>
        </w:rPr>
        <w:t>版（）‖【标题】珍惜工程技术人员的时间‖【正文】珍惜工程技术人员的时间‖药夫‖读者部？从唐山来信说：“我哥哥是开滦煤矿的工程师。一天中午，我把由北京带来的一副鱼钩和鱼线送给他。他看了看笑着说：‘这个东西等我六十岁以后，养老的时候再用吧！’他为什么这样说呢？原来我的礼物选择得太主观了。哥哥每天早晨五时半就上班，中午十二时半才回来，下午二时半又上班，一直到晚十时半才回家。真是披星戴月，弄得他连看电影的时间也没有，星期日也常加班，那有时间钓鱼啊！”‖像这位工程师一样忙乱不堪的人并不是个别的。今年</w:t>
      </w:r>
      <w:r>
        <w:rPr>
          <w:rFonts w:hint="eastAsia"/>
        </w:rPr>
        <w:t>7</w:t>
      </w:r>
      <w:r>
        <w:rPr>
          <w:rFonts w:hint="eastAsia"/>
        </w:rPr>
        <w:t>月煤炭工业部沈阳管理局召开的工程师会议上，据反映，主要负责的工程技术人员每天工作十二、三小时是比较普遍的现象。阜新矿务局有一个矿的总工程师说，他除了每天工作十二、三小时之外，每月要值一次连续二十四小时的班，每星期值一次夜班；值了夜班不休息，第二天上午还照样工作，有时夜间在宿舍里接到电话，也要赶到工地上去。抚顺矿务局一位副总工程师感慨地说：“像这样下去，再有三五年就垮了；虽然国家有后备力量，毕竟是一个损失！”‖不可否认，我国社会主义经济建设的任务非常繁重，工程技术人员的担子很重，特别是总工程师的担子更重，许多工作非他们参加甚至决定不可。工程技术人员们也是乐于做更多的事情的。可是，现在工程技术人员工作时间过长的现象是不是完全合理，完全不可避免的呢？不，许多工程技术人员反映，目前工作时间过长，在相当大的程度上是因为职责不清，许多本来可以不经过他们就可以办的事情，也推到他们头上来，抚顺矿务局副总工程师身兼十八个职务，上到省里市里，下到矿区的行政和工会，许多会都少不了他，而且一开会少则半天，多则几天，经常过着会议生活，难以自由支配时间。本溪矿务局彩屯煤矿虽然有三、四个副总工程师，但是由于忙乱，有时总工程师一个月不能回一次家。还有的矿反映，接待上级检查人员、欢迎实习的学生、答复记者的访问，都要经过总工程师，有的为着要一辆汽车拉材料，也找总工程师。所以有的人说：“总工程师揽事之多，好像红楼梦中的王熙凤。”‖主要工程技术人员对时间的支配不能自主，工作忙乱，就没有时间坐下来考虑重大问题，没有时间深入现场发现问题，没有时间搜集材料，深入研究，拿出一点像样的东西来。他们把这种情况叫作：“坐不下，下不去，搜不来，拿不出。”‖技术人员的忙乱，也和人员配备不全和工作调动的不尽合理有关。许多单位除了总工程师之外，没有总机械师，再加生产管理和技术管理不统一，所以，技术核心力量不能形成。有些单位的技术人员调走以后，人事部门</w:t>
      </w:r>
      <w:r>
        <w:rPr>
          <w:rFonts w:hint="eastAsia"/>
        </w:rPr>
        <w:lastRenderedPageBreak/>
        <w:t>没有及时找人接替，也有些技术人员调动频繁，甚至有的一年调动四次，接了一个新工作还没有摸头就又调走了。至于基层技术员，很多没有一定责任，对向科学进军的方向不明确。有的企业想买些科学参考书，但是企业单位没有这笔预算。‖上述情况充分说明，工程技术人员的时间问题是一个急待解决的问题，同时也是牵动到各个方面的问题。不只煤炭工业系统的工程技术人员是如此，其他部门也有类似现象。为了国家的长远利益，各地、各部门和各个企业的党组织有必要进一步体谅工程技术人员的苦恼，积极采取措施，精简他们的会议，减少他们的兼职，同时要为他们配备必要的助手。一句话：要珍惜他们的时间和精力，以便使他们有可能加强技术领导，在生产上发挥更大的作用。‖　　【日期】</w:t>
      </w:r>
    </w:p>
    <w:p w14:paraId="542422D1" w14:textId="77777777" w:rsidR="004B45DF" w:rsidRDefault="004B45DF" w:rsidP="004B45DF">
      <w:pPr>
        <w:rPr>
          <w:rFonts w:hint="eastAsia"/>
        </w:rPr>
      </w:pPr>
      <w:r>
        <w:rPr>
          <w:rFonts w:hint="eastAsia"/>
        </w:rPr>
        <w:t>‖【版面】第</w:t>
      </w:r>
      <w:r>
        <w:rPr>
          <w:rFonts w:hint="eastAsia"/>
        </w:rPr>
        <w:t>07</w:t>
      </w:r>
      <w:r>
        <w:rPr>
          <w:rFonts w:hint="eastAsia"/>
        </w:rPr>
        <w:t>版（）‖【标题】民族音乐问题‖【正文】民族音乐问题‖贺绿汀‖一‖民歌和民间音乐是各民族劳动人民的集体创作，每一首民歌都曾经过历代无数的人民根据他们自己的喜爱而修改或加工过的。它有顽强的生命力，它有自己民族所特有的强烈的特色，它是各民族的劳动人民在斗争、劳动和日常生活中所感受到的生活印象的结晶。每一个民族，由于气候、地理、风俗、习惯、经济、政治等等情况的不同而形成不同的民族特性。这种特性也生动地表现在它们的民族音乐中，而成为所有伟大的现实主义作曲家最丰富的创作源泉。‖我们中国是多民族的国家，有数千年历史，六亿人口，幅员广大，因之在全国各地民间所蕴藏的民间音乐之丰富，世界上没有任何国家可以和它相比拟。‖我们民族音乐遗产主要是在两方面：一方面是各地的民歌民谣，另一方面是地方戏曲，包括曲艺在内。此外还有民间乐队及乐器独奏乐曲，包括古琴及筝在内。‖在我们祖国民间音乐的海洋里蕴藏着无尽的珍珠宝贝一样的民歌，它们有顽强的生命力，一代一代留传下来，永远活在人民的心里和口头上，它抒写着深深地埋在人民心底的心事，流露着人民纯洁而真实的感情，人民可以从民歌里得到安慰，得到鼓励和快乐。因之人民从心底里爱它，不断地磨炼它，愈磨愈光彩，以致任何大作曲家的作品都不能和民歌相比拟，相反地他们必须向民歌学习，才能有所成就。难怪格林卡说，真正创作的是人民，作曲家不过作了一些改编工作。‖我想大家也熟悉像“很久很久以前”，“最后之玫瑰”等外国民歌，但是从来没有一首外国民歌像我们自己的民歌那样深刻地感动过我。从民歌里不但可以使我们想起祖国的山河，并且想到遥远的古代。这次音乐周中蒙古族歌手哈扎布的歌声使人想起无边的蒙古草原。从甘肃的“花儿”的音调中我们仿佛真的体会到有悠久历史的黄河上游人民的生活和自然景色。云南民歌使我们想起美丽的西南山国。一首迷人的四川民歌“大河涨水沙浪沙”，引起我无限的怀念和幻想，我仿佛亲眼看见了嘉陵江河谷两岸千年来人民的生活，那陡峭的青山，清彻的激流，甚至水底的鱼群和沙汀。把这些优美的民歌和有些公式化的创作歌曲比起来，简直是天仙比癞蛤蟆。这一点应该引起我们所有作曲家的注意。‖作曲家的创作源泉来自民间，但他的创作加工比较多，复杂一些，不可能代替民间的创作。民间有他自己悠久的传统，也不一定能很快地接受作曲家的作品，除非他的作品真正能保持民歌所特有的朴素、优美、感情真实等优点。像苏联查哈罗夫的作品，农民把它的歌就算作了自己的民歌。‖目前有许多人谈抢救民族音乐问题，我认为民族音乐的收集整理工作作得不少，也还应该更加强；但更重要的还是如何设法使这些仍旧活在人民的心上和口头的民歌能继续活下去，发展下去，使民间自己的花朵开得更加茂盛。这首先要依靠各地的区乡干部和省县及乡村文教工作负责同志们注意和热心提倡。有许多地方认为唱民歌及演奏民间</w:t>
      </w:r>
      <w:r>
        <w:rPr>
          <w:rFonts w:hint="eastAsia"/>
        </w:rPr>
        <w:lastRenderedPageBreak/>
        <w:t>乐器是妨碍生产，下令禁止。民间艺人被认为是二流子，有许多人把乐器藏起来不干了，特别是盲艺人处境更不好。几年以前，发现了一个瞎子阿丙，为他录了音、记了谱，但是人死了，大家觉得很可惜。殊不知在中国广大农村中不知有多少活的瞎子阿丙，在过着困苦的生活，无人过问，埋藏在他们记忆里的许多民间音乐珍宝也被湮没了。‖农村生活现在比从前好得多了。农民很自然地需要文化娱乐，只要各级地方政府文教干部注意提倡，爱护这些民间艺人，关心他们的生活，经常举行民歌竞赛晚会或民间音乐小型的会演，不但可以丰富人民的生活，而且也可以使已有的民歌及民间音乐得到保存和发展。‖地方戏曲的种类，每省多则四五种，少则二三种。它们的差别主要是在它们的音乐，每一个剧种的音乐都有它的独特风格和强烈的地方色彩。地方戏曲包括曲艺在内，也都是经过多少年代，多少无名的音乐家加工磨炼的结果，它和民歌不同的地方是在于它是一种更专业化的集体表演形式。地方戏曲也是我们丰富的民族音乐遗产中的珍宝，还没有看见世界上任何国家有这样多这样丰富的戏剧和音乐相结合的民间艺术表演形式。音乐在发挥戏剧效果，描绘人物性格，音乐和语言的结合以及演唱和演奏等等方面，无论在技巧上和艺术上的成就都达到了很高的水平。‖二‖马克思主义认为人是社会的动物，认为世界上任何事物都不是孤立地存在的，从来就是互相关连，互相影响的。所谓“民族”，并不是种族，而是由长期历史所形成的人们的共同体。构成一个民族的要素是共同的地域，共同的语言，共同的经济关系，共同的心理素质，即民族特性，这种特性表现在音乐中就是为该民族所特有的民族音乐风格。‖民族音乐和民族本身一样，也是长期历史所形成的。但它并不是孤立地发展的。世界上自从有了文化，必然有交流。近三四百年来，欧洲音乐文化交流很频繁，发生了相互促进的作用，假如从时代划分的话，所谓前期古典派、古典派、浪漫派、印象派等等，其影响从来就不是限于某一国家。但是并未因此而消灭了各国的民族特性，并且愈到后来民族音乐愈发展，所谓民族音乐的大师们，如俄罗斯的五人团，挪威的格里格，波兰的萧邦，法国的德比西，捷克斯洛伐克的斯美塔那、德沃夏克等等都是十九世纪后期的伟大人物。‖我国隋唐时代，大量外族音乐传入中国，在中国起了很大的影响。‖杨荫浏先生的“中国音乐史纲”第二五三节说：“唐人的燕乐，是清乐与胡乐之间的一种创作音乐，是含有胡乐成份的清乐，含有清乐成份的胡乐”。想不到当时也有“中西混杂”的问题。‖唐代中国音乐不但受了外国的影响，也影响外国，至今日本还很珍贵地保存了一部分唐代中国的音乐，不过是否变了样那又是另一问题。‖讲到这里，某些热心于民族音乐的人们已经有足够的理由可以断定贺绿汀是一个民族音乐的虚无主义者，“贺绿汀认为民族音乐是交流产生的，没有交流就没有民族音乐！”‖应该承认上面所举的都是一些历史上的事实，并不是捏造的。世界上的任何事物从来就是互相关连互相影响的，民族音乐也不可能不受任何外在的影响而孤立地长期发展。但是一个民族文化的形成不是一朝一夕之功，而是在原始部落时期就已经开始了的长期的过程。前面我也谈过民歌形成的过程，地方戏曲也是一样，都是多少年代的人民的集体创作，从开始起就和当地人民的语言、风俗、习惯、自然环境、经济生活等等分不开的。多少年来就和本民族人民的思想感情血肉相连，因而形成具有当地民族所独有的特殊民族风格。这种特殊风格随着人民的经济文化生活的向前发展也不断地得到发展和改善。同时也可能和其他民族的文化交流而受到外来的影响，因而在自己民族风格中增加一些外来的因素；但是自己本民族的音乐仍旧必然地占统治地位，必然地仍旧十分顽强而持久地活下去。人民也有可能把外来的民间音乐源源本本地接受过来，但是也好像对自己的民歌一样，在长期的历史过程中，人民必然会根据他们自己的爱</w:t>
      </w:r>
      <w:r>
        <w:rPr>
          <w:rFonts w:hint="eastAsia"/>
        </w:rPr>
        <w:lastRenderedPageBreak/>
        <w:t>好，不断地加以修改或发展，一首外来的民歌，经过若干年之后往往可能成为面目全非。‖外来音乐和自己民族音乐开始接触时必定会产生矛盾，这是不可免的现象，因而产生出生硬的不成熟的作品也是当然的。但是经过一定的时间，外来的因素必然会被消化被溶解，最后汇合在民族音乐的河流中而消失其外来的影响。现在在我们各地的民族音乐中已分不出哪些是外来的，哪些是自己原来的，甚至在乐器方面如胡琴、琵琶、唢呐等等，虽然至今尚保持外来的名字，但是人们久已把它们当作自己的乐器了。连乐器本身，为了适合自己民族的要求，也不知经过多少的加工和修改，以致成为任何别的国家都没有的真正地道的中国民族乐器了。‖三‖近数百年来，在欧洲从封建社会走进资本主义社会的过程中，在科学文化方面有着空前巨大的跃进，因而形成巨大的力量，向世界其他的落后地区扩张。而中国当时的清皇朝，还在妄自尊大，闭关自守；但是到了八国联军之后，又不得不媚外求和，丧权辱国，这是我们历史上坚持落后的惨痛教训。解放以后，全国人民在党的号召下向科学进军，再加上国内外优越的条件，我们进展的速度和成就之大是惊人的；可是整个文化水平还是不高的。我们固然不能妄自菲薄，但也不能骄傲自满，稍一得志，头脑就发起热来，吃亏的还是我们自己。‖在音乐艺术方面，欧洲音乐近数百年来随着资本主义社会的发展，已有了很高的成就。欧洲音乐也随着其他的现代文化潮水似的涌进中国来了，因而必然会产生互相交流，互相影响，也要产生互相矛盾的现象。因此我们中国音乐艺术目前是走进了一个历史上从来没有过的巨大的动乱时代。一方面有我们数千年积累下来的浩如湮海的丰富的祖国的音乐文化遗产，有它自己高度的艺术水平的创作和表演，有它自己独特民族风格。同时外来的现代欧洲音乐，它在科学上的成就和艺术创造，又完全是个新的东西，于是就产生了尖锐的矛盾，产生了激烈的长期的争论。如洋土的争论，科学和落后的争论等等，从专业的业余的一直到非音乐界人士都卷入了这场争论。‖在争论中，完全否定自己民族音乐的人，至少在口头上没有，但是是不是所有的人在内心里都真正了解、真正喜爱自己的民族音乐呢？应该承认有这样的人，从小就专门学习西洋音乐，对自己民族音乐不接触不了解，于是就认为中国没有音乐，有的都是些落后的东西。对于自己的民族音乐根本不了解，那就更谈不上感情了。‖但是在另一方面，也有那么一些热心的狭隘的民族排外主义者，一听见洋的就反感。现在是提倡民族音乐的时候，骂洋的无论如何骂法反正没有人敢回手，而对自己的民族音乐则不分青红皂白一律说是科学的，也没有人敢于起来争辩。有人说：“现在当权的都是一些洋音乐家，他们口头上都谈民族音乐，实际上是在丰富民族音乐的幌子下来使民族音乐消灭”，“在提高和推广之下消灭民族音乐”。又有人说：“这次音乐周几分之几是洋的，几分之几是土的”，什么叫民族的呢？凡属用“土嗓子”用“民族乐器”的，才能算是民族的，此外都是洋的，因此有人认为此次音乐周是洋的压倒土的，是原则问题。其实正式演出的节目都是中国人自己的创作，虽然也有很多不成熟的作品，但是大家在主观上都是努力在追求民族风格。因此我想奉劝热心于民族音乐事业的同志们，讲话最好还是要有分寸，不切实际的言辞会伤害所有音乐工作者的积极性的。‖我们实在太缺少有修养的理论家和有修养的作曲家，我自己也深深感到惭愧。目前大家好像都习惯于一知半解，走马上阵，侃侃而谈，莫衷一是，纵或有人出来讲些有道理的话，也可能被乱枪杀得落花流水，因此虽然有些较有修养的理论家，也就只好明哲保身，守口如瓶。于是理论工作就长期停留在落后状态。‖作曲方面，在这一次音乐周上可以看出，有不少优秀的作品，同时出现了不少有才能的年青的作曲家，我们对这些新生的力量应该给以充分的鼓励和培养。这是好的方面。在另一方面，我们有不少</w:t>
      </w:r>
      <w:r>
        <w:rPr>
          <w:rFonts w:hint="eastAsia"/>
        </w:rPr>
        <w:lastRenderedPageBreak/>
        <w:t>对西洋现代作曲技巧有一定修养的同志，对自己民族音乐钻研得不够，对新中国人民的生活气息的感染也不够深，特别是平日创作的时间和积极性都不够，因而表现在创作上有一定的局限性。同时也有对民族音乐很有修养的同志，但是对现代西洋作曲技巧掌握得太差，自己在这方面可能也没有努力过，因而也就很难充分发挥他的创作才能。当然可能还有另一种同志，对民族音乐接触不深，对作曲技巧也只摸了个边，但是创作倒是很努力，就不免有些夹生饭，两个半瓶醋合起来还是一瓶醋，很生硬地搬用一些外国教条来拼拼凑凑，难怪人家要骂我们不中不西，中西混杂。不过话又说回来，我们不可能在一个晚上就培养出一大批有修养的作曲家来，因之虽然学习得不够，我们还必须边创作边学习，问题是在于我们是否能够更虚心地向民间学习，更小心谨慎地考虑自己的作品。在这次音乐周中，有些现象是值得我们注意的。某些改编成合唱的民歌不如原来的民歌好，某些音乐工作者改编的民歌不如民间自己改编的民歌好。什么原因呢？问题是在于我们把民歌改编工作看得太容易了，我们没有更深入地体会每一首民歌的特殊风格，掌握它的体材和发展的规律，以及它同人民生活的血肉连系，就不可能把它改编得更合人民的口胃。结果就会不但没有加强它的效果，反而破坏了它原来的风格。当然改编民歌不可能同原来的民歌一模一样，必然要有所改变，有所发展，我们的目的应该是改编以后比原来的民歌更优美，而不是更没有民歌味道了。这就需要有更高度的技巧和更深入的对民歌的体会，然后才有可能发挥作曲家更高度的创作才能，创作出出色的作品来。‖欧洲音乐在近数百年来从单纯的民间曲调和宗教圣歌发展成为艺术歌曲，各种合唱曲以至大合唱，大歌剧，在器乐曲方面也已发展成为各种形式的独奏、合奏、室内乐、乃至规模巨大内容复杂的交响乐。出现了许多伟大的作曲家，创作了许多伟大的作品，同时在作曲理论上也从大作曲家们的作品分析中，形成了一系列的作曲技法理论体系，如和声学、对位学、曲体学、乐器学等等。在乐器制造方面也已从简单的民间乐器发展成为各种复杂的管弦乐器，有各种不同的丰富的音色变化，音质优美，能达到各种不同音量变化的表情上的要求，能克服各种复杂的演奏技巧上的变化。这一切都是由于近数百年来欧洲科学文化巨大发展的结果。我们由于长期停留在封建社会及后来的半封建半殖民地的社会经济状况中，科学文化很落后，在音乐方面我们虽然有世界上任何国家都不能比拟的丰富的民族音乐遗产，但是我们没有产生像莫扎特、贝多芬、柴可夫斯基、肖邦等那样伟大作曲家，也没有自己一套完整作曲的理论体系，没有自己的培养音乐专业人材的教育制度和专业学校，连记谱法都是极不准确的。在乐器方面，我们虽然也有各种不同的丰富的音色变化，但是一般都是原来的民间乐器，并没有像欧洲现代乐器那样曾经经过许多乐器制造专家加工改良。我们的乐器一般都是声音不准确，音域很仄，没有低音乐器，这一切都是我们落后的地方，在这方面不承认自己的落后，拒绝向人家学习，吃亏的还是我们自己。‖近数十年来，特别是五四以来，我们在学习西洋音乐科学技术以后，在表现现代思想的新的民族音乐创作方面，都有了些初步的尝试和成就，特别在解放以后数年中有飞跃的发展，但是在学习上有缺点，目的不明确，学习得也还很不够，而且大部分音乐工作者都是自己摸索，没有经过严格训练，由于以上的原因，就不可能在工作中不发生错误。‖学习西洋音乐科学技术的目的，是为了发展我们自己的现代音乐文化，因之首先要考虑西洋音乐科学技术中国化的问题。有些东西，如记谱法，我们完全可以采用；全部西洋乐器都可以演奏中国音乐，因此我们完全可以采用；并且可以参考这些乐器的性能来改造我们自己的民族乐器。关于和声、对位等作曲技术理论，有些在原则上有共通性，但涉及到民族风格的部分就必须我们自己想办法；</w:t>
      </w:r>
      <w:r>
        <w:rPr>
          <w:rFonts w:hint="eastAsia"/>
        </w:rPr>
        <w:lastRenderedPageBreak/>
        <w:t>和声、对位等技术的中国化问题，是中国作曲家、音乐理论家很重要的一门科学研究工作，已经有人在进行研究，这是好的。我想这也是长期的摸索探讨工作，不是一两年可以完全成功的。在曲体学方面，一般原则大致相同，如我们的“起、承、转、合”同“</w:t>
      </w:r>
      <w:r>
        <w:rPr>
          <w:rFonts w:hint="eastAsia"/>
        </w:rPr>
        <w:t>A</w:t>
      </w:r>
      <w:r>
        <w:rPr>
          <w:rFonts w:hint="eastAsia"/>
        </w:rPr>
        <w:t>、</w:t>
      </w:r>
      <w:r>
        <w:rPr>
          <w:rFonts w:hint="eastAsia"/>
        </w:rPr>
        <w:t>A</w:t>
      </w:r>
      <w:r>
        <w:rPr>
          <w:rFonts w:hint="eastAsia"/>
        </w:rPr>
        <w:t>、</w:t>
      </w:r>
      <w:r>
        <w:rPr>
          <w:rFonts w:hint="eastAsia"/>
        </w:rPr>
        <w:t>B</w:t>
      </w:r>
      <w:r>
        <w:rPr>
          <w:rFonts w:hint="eastAsia"/>
        </w:rPr>
        <w:t>、</w:t>
      </w:r>
      <w:r>
        <w:rPr>
          <w:rFonts w:hint="eastAsia"/>
        </w:rPr>
        <w:t>A</w:t>
      </w:r>
      <w:r>
        <w:rPr>
          <w:rFonts w:hint="eastAsia"/>
        </w:rPr>
        <w:t>”完全一样。他们已从简单的三段体发展成为赋格曲、奏鸣曲等复杂形式了，“曲体”是乐曲结构上的一种体材，好像唐诗的绝句和律诗，小说中的章回体等，同是奏鸣曲、赋格曲体材可以写出各种民族风格的作品来。我们也有人尝试写作中国风格的赋格曲和奏鸣曲。我想我们还可以研究我们自己民族音乐中曲体结构和发展的规律，参考别人的原则创造新的适合我们自己需要的各种曲体结构上的形式。‖我们学习西洋的目的是学习他们在音乐科学技术上的成就，参考他们的经验和规律来摸索我们自己的规律，建设我们自己的理论体系，创造我们自己的现代音乐文化，发扬我们民族所特有的民族风格，而不是去刻意模仿他们，或者硬搬一些外国的教条去改造我们的民族音乐，以致丧失或破坏了我们自己民族的特性。或者以外国音乐代替了我们自己风格的音乐。假如我们的学习得到这样的结果的话，那就是我们学习的失败。‖但是民族音乐是发展的，不是一成不变的，特别是我们学习了一些新的作曲技巧，创作出一些新的民族风格的音乐作品，用新的乐器演奏，虽然风格完全是中国的，但一定和原来的民间乐器演奏的完全不相同。‖在我们民族音调中有许多很好的现在还有用的东西，但也有些不适用了的、僵化了的东西。我们必须有所选择。同时，五四以来，我国在各时期的革命斗争中，我们需要鼓舞军民革命斗争情绪的歌曲，这在原有音乐音调中是不容易找到的，假如我们检查江西苏区时代的革命歌曲，我们可以发现这些歌曲的来源主要是当地民歌，日本军歌和苏联革命歌曲，其中也有类似外来风格的创作革命歌曲。抗日战争以后，歌咏运动兴起，抗日歌曲如雨后春笋，这些歌曲也有完全民族风格的，但是大部分都带有进行曲形式，音调上多少带了一些外来的现代因素，“义勇军进行曲”就是一个例子。假如我们分析一下以上各时期的歌曲的话，纯粹的民歌如“送郎当红军”等唱起来很亲切，也还有些很轻松、活泼、愉快的歌曲。但是在我们的经验中，除了少数的陕北民歌以外，用民歌来鼓励士兵的战斗情绪还嫌不够。像国际歌，少年先锋队或其他苏联革命歌曲就有所不同。因此我认为在我国伟大的社会主义革命时期，许多革命歌曲随着革命思想进入中国大陆，为广大的革命青年所喜爱也是很自然的，因而这些音调因素或多或少地出现在我们的创作中而为人们所喜爱也是很自然的。我认为这些少数的外来因素的出现，只是使我们民族音乐中增加一些新的色彩，决不可能使我们自己原来民族音乐受到影响。这情况也和我们历史上隋唐时代有相类似的地方。‖四‖关于民族乐队和交响乐队问题也有许多的争论，有人说“中西并存，民族为主”，仿佛那意思就是中西乐队都可以并存，民族乐队应该是为主。在普及的意义上来讲，我认为应该特别重视民族乐队的组织和培养。因为民族乐器大都比较简单，容易掌握，为人民所熟悉；价钱便宜容易买到，因此要组织这样的乐队不很难，一般工厂农村学校都有条件可以组织业余乐队；应该号召许多作曲家为这样的乐队写曲子，但还是应该以原来的器乐曲为主，乐曲改编也不能过于复杂，特别是要保持原来的风格。我认为轻工业部应该组织一些专家，调查研究所有的民族管弦乐器，首先能够把规格统一起来，确定各种民族乐器的固定音高，制造出发音准确的各种民族管乐器。首先要解决以上问题，然后才能谈其他的乐器的改进工作。‖苏联及人民民主国家都在努力组织自己的民族乐队，并且不断地在改良他们的乐器。苏联乌兹别克共和国的民族乐队不但演奏自己民族乐曲，而且可以演奏像挪威作曲家格里格的皮尔金特组曲那样复杂的交响乐队的乐曲，可以想见他们的民族乐器性能和演奏</w:t>
      </w:r>
      <w:r>
        <w:rPr>
          <w:rFonts w:hint="eastAsia"/>
        </w:rPr>
        <w:lastRenderedPageBreak/>
        <w:t>技巧都已经发展到相当高度的水平了。目前我们也有一些专业的民族乐队，但是我们的乐器改良工作刚才开始，乐器演奏性能方面局限性很大，因而要演奏稍微复杂一点的乐曲就会感到很大的困难。我们的民族乐器在音色上有许多变化，可以发展成为既有高度的演奏水平，又能保持我们民族乐器所特有的各种音色的民族乐队，但这也不是一朝一夕之功，必须有那么一批有心人在乐器改革，乐器演奏技巧，乐器编配，乐曲的改编加工等等方面，长期埋头下功夫去钻研才能有所成就。这方面的工作我们还有条件，而且应该积极去作。‖目前各国都有自己的民族乐器，民族乐队，但是像钢琴、提琴以及交响乐队则任何文明国家都有。这些乐器也是从民族乐器发展起来的，它集合各民族最优秀的乐器加以长期的、精密的研究和改良而成为现在这样带国际性的最优秀的管弦乐队，这种乐队乐器编制中也有来自中国的锣和钗。除一部分打击乐器外，每一种乐器都有它极其复杂的技巧，演奏者必须经过长期的专业训练。它有极高度的演奏水平，能演奏任何艰深的乐曲，也可以演奏任何民族风格的乐曲，由于近代乐器发展到了很高的水平，然后才有条件创作出各种独奏，合奏，室内乐，交响乐，大合唱，大歌剧等等大型音乐作品，为全人类创造最丰富最宝贵的音乐艺术的财富，能够用音乐形象高度集中而又深刻地发抒人类思想感情。因之欧洲任何最伟大的民族音乐大师，主要的作品都是用交响乐队，钢琴、提琴等最进步的现代乐器演奏的。‖从以上事实可以看出，就目前情况看，交响乐队比我们自己现在的民族乐队在音乐演奏能力上差别很大，管弦乐队不但能演奏外国作品，也能演奏纯粹中国风格的作品，我们用这种乐队形式创作出来的民族风格的作品，不但中国能演，而且全世界都能演。因之交响乐队是我们努力发展的方向之一，它对于发展我们自己民族音乐的文化有极其重要的作用，我们不能因为它是外来的而拒之于门外。同时民族乐队由于上述有利的条件，我们也要积极的推广改良，交响乐队和民族乐队是两种不同性质的乐队，不可能也不应该互相排挤。交响乐队由于各方面的条件要求很高，不可能很快地发展起来，所以民族乐队不可能因为交响乐队的发展而受到影响。我们不但要有特出的专业的民族管弦乐队，而且要培养特出的民族乐器独奏专家。‖五‖地方戏曲的种类很多，各剧种的历史久暂、功夫深浅、水平高低等等都有很大的差别，但是形成一种剧种并能保持它一定的风格，那就不是一件简单的事情。音乐工作者一到剧团，看见他们有许多人不识谱又没有文化，而自己在哪方面都能行，往往就很容易产生轻视他们的思想，没有考虑到自己有多少货色，多大本领。而对方每人都是十年到几十年的功夫，几百年上千年的传统，有多少观众拥护他们。对戏曲改革音乐工作者来讲，应该把自己的工作当成极其严肃的工作。许多音乐工作者对现代音乐知识、作曲技术，锻炼不够。况且现代西洋作曲技巧和地方戏曲音乐是两个从来没有碰过头的东西，一不当心就会犯主观主义的毛病，不是硬搬教条就是全盘否定。音乐工作者对民族音乐接触不深，讲起这方面的音乐修养来，自己比戏曲艺人差得远，因之参加这个工作时首先应该虚心向艺人学习，充分熟悉并掌握了它的规律、它的风格，分析它的优点缺点，然后才有可能在和艺人紧密合作之下考虑改进工作。一个真正能胜任的戏曲改革音乐工作者，除了深刻研究地方戏曲音乐以外，必须不断努力学习业务并结合戏曲音乐工作不断地锻炼和提高自己的技术水平。地方戏曲是一种综合的艺术，所以音乐工作者必须在文学、戏剧、舞蹈、美术、政治等等方面都要有必要的基础修养。‖音乐工作者虚心向艺人学习，同他们合作是应该的，但问题是双方面的，应该互相学习，互相尊重。戏曲改革工作没有成绩的话，有时也不能全部怪音乐工作者。导演或戏曲演员假如故步自封、骄傲自满，看不起音乐工作者，工作也就作不下去。我们要防止戏曲改革</w:t>
      </w:r>
      <w:r>
        <w:rPr>
          <w:rFonts w:hint="eastAsia"/>
        </w:rPr>
        <w:lastRenderedPageBreak/>
        <w:t>工作中发生粗暴的现象，但是也要反对保守。要珍惜我们在戏曲改革工作中那怕是最微小的成就。戏曲音乐改革工作者的工作也是艰苦的，他们也需要得到鼓励和帮助。过分的批评和指责就会丧失他们的信心和积极性的。‖地方戏曲艺人在旧社会里是受压迫的，旧社会使他们没有机会学习文化，但现在已经是一个为人民所尊重的艺术家了，应该努力提高文化，学习现代一般音乐知识，起码自己能识谱。这样不但可以更有效地整理自己的民族音乐，而且对改革地方戏曲和创造新的民间歌舞剧也将起更巨大的作用。‖对戏曲演员的培养问题，过去的科班中，有许多很好的培养和训练演员的方法，应该保留下来；但也应该批判其中不好的，违反生理的或带迷信的办法。应该以培养有现代思想水平的，有高度艺术修养的艺术家为标准来培养他们。在音乐方面，除了他们必须继承自己民族音乐，获得高度的技巧以外，还必须掌握现代音乐一般知识，利用现代的音乐知识和训练方法可以更快地掌握原来的民族音乐。譬如训练和提高读谱以及听音的能力等等。训练戏曲演员，如果一成不变地照老法办事，而不去注意以上这些进步的措施的话，那就正如沙梅同志所说的：“是在培养第二代戏改对象”。这一点应该引起培养第二代戏曲演员的负责同志特别注意的。‖六‖我们太缺少有修养的音乐理论家和作曲家了。因此很自然又想起了鲁迅先生，他的“阿</w:t>
      </w:r>
      <w:r>
        <w:rPr>
          <w:rFonts w:hint="eastAsia"/>
        </w:rPr>
        <w:t>Q</w:t>
      </w:r>
      <w:r>
        <w:rPr>
          <w:rFonts w:hint="eastAsia"/>
        </w:rPr>
        <w:t>正传”，我在二十年以前看过一遍，但是一直到现在，仿佛印象还是很新鲜。记得当时有许多新小说，虽然写的是中国的事情，看起来好像是读翻译小说，连句子都是洋化的。但是从“阿</w:t>
      </w:r>
      <w:r>
        <w:rPr>
          <w:rFonts w:hint="eastAsia"/>
        </w:rPr>
        <w:t>Q</w:t>
      </w:r>
      <w:r>
        <w:rPr>
          <w:rFonts w:hint="eastAsia"/>
        </w:rPr>
        <w:t>正传”中，不但使我们对阿</w:t>
      </w:r>
      <w:r>
        <w:rPr>
          <w:rFonts w:hint="eastAsia"/>
        </w:rPr>
        <w:t>Q</w:t>
      </w:r>
      <w:r>
        <w:rPr>
          <w:rFonts w:hint="eastAsia"/>
        </w:rPr>
        <w:t>的人物性格和时代背景有个很深的印象，而且我们仿佛身临其境，亲眼看见阿</w:t>
      </w:r>
      <w:r>
        <w:rPr>
          <w:rFonts w:hint="eastAsia"/>
        </w:rPr>
        <w:t>Q</w:t>
      </w:r>
      <w:r>
        <w:rPr>
          <w:rFonts w:hint="eastAsia"/>
        </w:rPr>
        <w:t>和人家打架，在墙上照起一条弯弯的影子。“阿</w:t>
      </w:r>
      <w:r>
        <w:rPr>
          <w:rFonts w:hint="eastAsia"/>
        </w:rPr>
        <w:t>Q</w:t>
      </w:r>
      <w:r>
        <w:rPr>
          <w:rFonts w:hint="eastAsia"/>
        </w:rPr>
        <w:t>正传”是地道的中国小说，在小说里使人闻到强烈的中国泥土气味。但是他既不同于任何外国小说，也不同于红楼梦、水浒传。为甚么他能够写得如此深刻呢？惟一的原因就是他无论对自己本国文学，对外国文学都有很高的修养。知道得多，眼界就宽了，看问题观察事物就会更加透彻，下起笔来自然就会不同凡响。‖为甚么一些很简单的问题我们总是争来争去闹不清楚呢？我们为甚么在音乐创作上没有出现像文学上的“阿</w:t>
      </w:r>
      <w:r>
        <w:rPr>
          <w:rFonts w:hint="eastAsia"/>
        </w:rPr>
        <w:t>Q</w:t>
      </w:r>
      <w:r>
        <w:rPr>
          <w:rFonts w:hint="eastAsia"/>
        </w:rPr>
        <w:t>正传”那样水平的作品呢？我们太缺少有修养的理论家了，太缺少有修养的作曲家了！我们要共同努力提高我们音乐界的学术研究空气，多培养出一些真正有修养的音乐理论家和作曲家来。如何才能更好地整理和发扬我们的民族音乐遗产呢？也是有赖于更多更有修养的音乐理论家。毛主席说，新的文艺应该是民族的、科学的、大众的，但是我们往往想到大众的忘了科学的，想到了科学的又忘了民族的，我们的思想老是很片面，什么原因呢？只怪我们没有学问，眼光太仄狭了。‖　　【日期】</w:t>
      </w:r>
    </w:p>
    <w:p w14:paraId="09588146" w14:textId="77777777" w:rsidR="004B45DF" w:rsidRDefault="004B45DF" w:rsidP="004B45DF">
      <w:pPr>
        <w:rPr>
          <w:rFonts w:hint="eastAsia"/>
        </w:rPr>
      </w:pPr>
      <w:r>
        <w:rPr>
          <w:rFonts w:hint="eastAsia"/>
        </w:rPr>
        <w:t>‖【版面】第</w:t>
      </w:r>
      <w:r>
        <w:rPr>
          <w:rFonts w:hint="eastAsia"/>
        </w:rPr>
        <w:t>01</w:t>
      </w:r>
      <w:r>
        <w:rPr>
          <w:rFonts w:hint="eastAsia"/>
        </w:rPr>
        <w:t>版（）‖【标题】关于发展国民经济的第二个五年计划的建议的报告　（一九五六年九月十六日）‖【正文】关于发展国民经济的第二个五年计划的建议的报告‖（一九五六年九月十六日）‖周恩来同志们：‖我国发展国民经济的第一个五年计划，再经过一年多的时间，就要胜利地完成了。为了使我们能够在第一个五年计划完成以后，立即顺利地开始进行第二个五年计划的建设，党中央委员会认为，有必要及早着手进行第二个五年计划的编制工作。现在，党中央委员会把关于发展国民经济的第二个五年计划的建议，提请党的第八次全国代表大会审查。这个建议经过这次党代表大会讨论并且通过以后，将提交国务院讨论。‖关于我国发展国民经济的第二个五年计划的基本方针和政策，在刘少奇同志代表党中央委员会所作的政治报告中，已经有了说明。现在，我受党中央委员会的委托，向大会作关于第二个五年计划的建议的报告。‖一、第一个五年计划执行的</w:t>
      </w:r>
      <w:r>
        <w:rPr>
          <w:rFonts w:hint="eastAsia"/>
        </w:rPr>
        <w:lastRenderedPageBreak/>
        <w:t>情况‖我在说明第二个五年计划的建议以前，要说一说关于执行第一个五年计划的基本情况。‖在执行第一个五年计划的过程中，由于全国人民首先是劳动人民的努力，我们的社会主义建设工作和社会主义改造工作都取得了比预想还要快还要大的胜利。我们的成就是巨大的，但是在工作中也发生了一些缺点和错误，需要我们努力加以克服。‖在基本建设方面。预计到一九五七年底，全国基本建设的投资额，有可能比原计划超额完成百分之十以上。计划所规定的限额以上的建设单位，除了少数的以外，都有可能如期完成或者提前完成建设进度，而且在各个年度中又增加了一些新开工的建设单位。到一九五七年底，预计大约有五百个新建和改建的限额以上的工业企业建设完工，这样，就会提高我国的工业生产能力，为我国的工业创立某些新的部门和在一定程度上革新某些原有的部门，从而开始改变我国工业原来极端落后的面貌。经过第一个五年计划的建设，我国以鞍山钢铁联合企业为中心的东北工业基地就会大为加强，在内蒙古、西北、华北各地，就会开始出现许多新的工业城市。五年内新建和恢复的铁路将达到五千五百公里左右，重要的干线如集宁到二连、宝鸡到成都等线都已经修通，鹰潭到厦门的铁路也将要修通，兰州到新疆的铁路已经修到玉门以西。重要的公路如康藏线和青藏线等也都已经全部通车。这些铁路和公路的建成，加强了我国西北、西南广大地区同全国各地区的联系。关于水利建设，我们正在继续根治淮河，开始兴建黄河三门峡水利、水力枢纽工程，并且举办了其他一些大型和很多中、小型的水利工程。许多建设完工的水利工程，对于防御洪水和灌溉田地已经开始发挥一定的作用。这几年来，地质工作也做出了很大的成绩，保证了我国基本建设的需要。如上所说，我国第一个五年计划的基本建设，从投资额和多数重要建设单位的进度说，将有可能达到我们预定的要求。但是也应该指出，某些部门，有可能完不成原定的投资额计划，少数重要建设单位的部分工程，也有可能完不成原定的进度计划。这些部门和这些建设单位，在今后一年多的时间内，应该加强工作，尽可能地争取完成原定的计划。同时还应该指出，有一些建设单位只注意赶进度，忽视质量和安全，以致工程质量低劣，事故很多，并且造成浪费，这是应该引以为戒的。‖在工业生产方面。工业总产值（包括现代工业和手工业的产值在内，按一九五二年的不变价格计算，下同）历年都超额完成了年度计划，一九五六年，将达到五年计划规定的一九五七年的水平；到一九五七年，将有可能比原计划超额完成百分之十五左右。从主要工业产品的产量说，到一九五七年，绝大多数产品都将超过原定的计划指标。例如钢将达到五百五十万吨，发电量将达到一百八十亿度，煤将达到一亿二千万吨，金属切削机床将达到三万台，发电设备将达到三十四万瓩，原木将达到二千四百万立方公尺，棉纱将达到五百六十万件，机制糖将达到八十万吨，机制纸将达到八十万吨。从重要的工业新产品说，我国过去不能够制造的某些发电设备、冶金设备、采矿设备和新型号金属切削机床，现在已经能够制造了；我国过去不能够制造的汽车和喷气式飞机，现在已经能够开始制造了；我国过去不能够生产的大型钢材和合金优质钢，现在也已经开始部分生产了。但是，也有几种产品，如石油、硫化青、食用植物油、卷烟、火柴等，由于原料不足、销路不畅或者技术的原因，可能完不成原定的产量计划。‖在农业生产方面。一九五三年和一九五四年，我国许多地区受到了较大的自然灾害，这两年的农业生产计划都没有全部完成，但是粮食产量仍比丰收的一九五二年有所增加。一九五五年我国农产品丰收，粮食产量（不包括大豆，下同）达到三千四百九十六亿斤，棉花产量达到三千零三十六万担，其他农产品的产量也都有增加。一九五六年许多地区遭受了洪水、内涝、台风和干旱的严重灾害，某些农作物特别是棉花受了一定的损失。</w:t>
      </w:r>
      <w:r>
        <w:rPr>
          <w:rFonts w:hint="eastAsia"/>
        </w:rPr>
        <w:lastRenderedPageBreak/>
        <w:t>但是由于全国农村正处在合作化的高潮中，没有遭受灾害的地区将会增加生产，一九五六年全国的粮食总产量，仍然有可能达到第一个五年计划规定的一九五七年的水平。只要今后一年多的时间内不发生特大的自然灾害，一九五七年主要的粮食作物和某些经济作物的产量，就有可能超额完成原定的计划。但是大豆、花生、油菜籽、黄麻、洋麻的产量和某些牲畜的数量，有可能完不成原定的计划，我们必须采取有效的措施来加强这些薄弱的环节。‖在运输和邮电方面。随着工农业生产的发展和基本建设规模的扩大，运输量和邮电业务量每年都有增长。预计到一九五七年，主要运输部门的货物运输周转量计划，都有可能超额完成。但是由于某些原有线路和设备的技术改造没有完成计划，某些线路和交通枢纽目前发生了运输紧张甚至堵塞的现象，这种情况正在努力加以改善。‖在商业方面。随着社会主义商业的日益发展，一个有计划有组织的市场已经在国内形成，它的领导地位已经日益巩固。一九五六年比一九五二年，国内社会商品总额将增长百分之六十六·三，对外贸易的进出口总值将增长百分之六十五。预计到一九五七年，国内的社会商品零售总额和多数商品销售量的计划，对外贸易的出口和进口的计划，都有可能完成，有的可以超额完成。几年来，在生产发展的基础上扩大了国内商品的流转额，并且对于最主要的几种生活必需品，实行了统购统销的政策，保证了人民生活必需品的供应，因而基本上保持了物价的稳定，促进了工农业生产的发展和人民生活的改善。目前商业工作中的缺点，主要是商品供应的组织工作做得不好和经营管理不善，因而发生商品有时积压有时脱销的现象。‖在文化教育、科学研究和保健事业方面。这几年来，这些事业都有相当大的发展。预计到一九五七年，除了个别的以外，高等教育、中等教育、初等教育、科学研究、新闻、出版、广播、文学、艺术、电影、体育和卫生医疗等事业，都有可能超额完成原定的计划。例如，到一九五七年，高等学校在校学生将达到四十七万人左右，超过原定指标约百分之九；中国科学院的研究机构将达到六十八所，比原定指标多十七所。‖在农业和手工业的合作化方面。到一九五六年六月底为止，全国已经组织起九十九万二千个农业生产合作社，入社农户占全国农户总数的百分之九十一·七，其中加入高级社的占全国农户总数的百分之六十二·六。组织起来的手工业者，约占手工业者总数的百分之九十。我们预计，再经过一年多的工作，即到一九五七年底，在全国范围内，除了个别边疆地区以外，可以基本上实现农业和手工业的合作化。‖在私营工商业的社会主义改造方面。到一九五六年六月底为止，在资本主义工业中，已经有占产值百分之九十九和占职工人数百分之九十八的企业实现了公私合营；在私营商业和饮食业中，转变为公私合营商店、合作商店和合作小组的，已经占总户数的百分之六十八，占从业人员总数的百分之七十四。对资本主义工商业实行全行业公私合营和定息制度，就为资本主义生产资料的国有化准备了条件。‖这里，我还要简略地叙述一下人民物质生活改善的状况。‖这几年里面，从总的情况看，职工工资的增长速度同劳动生产率的增长速度，基本上是相适应的。但是有一段时间，工资的增长速度过分地低于劳动生产率的增长速度。例如，一九五五年比一九五四年，工业部门（不包括私营工业）的劳动生产率，约提高了百分之十，而职工的平均工资只提高了百分之○·六。其他部门也有类似的情况。这个工作中的错误，我们在一九五五年底发现以后，就着手纠正。从一九五六年四月份起，我们在全国范围内实行了工资制度的改革，并且确定一九五六年职工的平均工资比一九五五年提高百分之十三左右。这样，一九五六年职工的平均工资，就比一九五二年提高了百分之三十三·五，超过了五年计划规定的五年内工资增长百分之三十三的指标。而劳动生产率的增长也将超过原定的计划，例如，在国营工业</w:t>
      </w:r>
      <w:r>
        <w:rPr>
          <w:rFonts w:hint="eastAsia"/>
        </w:rPr>
        <w:lastRenderedPageBreak/>
        <w:t>部门，一九五六年将比一九五二年提高百分之七十·四，超过五年计划规定的五年内劳动生产率增长百分之六十四的指标。‖这几年里面，我们稳定了农民的农业税负担，并且适当地提高了粮食的收购价格，因而使农民在生产发展的基础上逐步地改善了生活。但是我们也犯过错误，在一九五四年，由于我们没有完全弄清楚全国粮食产量的情况，向农民多购了一些粮食，引起了一部分农民的不满。在一九五五年，我们实行了定产、定购、定销的粮食政策，从而安定了农民的情绪和提高了他们的生产积极性。现在预计，五年内农民的全部收入有可能增长百分之三十左右。‖由上面列举的情况可以看出，我国发展国民经济的第一个五年计划，是一定能够胜利完成的。只要我们加紧努力，并且今后不再发生特大的自然灾害和意外事故，大多数指标都可以超额完成。第一个五年计划的执行和它的超额完成，已经使并且将要使我国国民经济发生深刻的变化。这主要表现在：工农业的生产水平有很大的提高。预计到一九五七年，工农业总产值（包括现代工业、手工业和农业的产值在内）将比一九五二年增加百分之六十以上。在工农业总产值中，工业总产值（包括手工业的产值在内）的比重将达到百分之五十左右，而在工业总产值中，生产资料工业产值的比重将达到百分之四十以上，这就加强了工业在国民经济中的领导作用。由于社会主义改造事业取得了决定性的胜利，无论在工业、农业、运输业和商业中，社会主义的经济成分都已经处于绝对统治的地位。有了上述这些变化，国民经济的各个部门都出现了欣欣向荣的景象，文化教育和科学研究的事业，也正在进入一个繁荣时期，因而也就为人民生活水平的继续提高创造了条件。‖应该指出，全国各族人民、各民主党派和一切爱国人士，在中国共产党的领导下的团结一致，对社会主义改造事业和社会主义建设事业所表现的积极性和热情，是我们取得上述伟大成就的基础和保证。‖还应该指出，在我国实行第一个五年计划的过程中，伟大的苏联和各人民民主国家给了我们巨大的援助。在这期间，苏联给予我国以优惠的贷款，帮助我国设计二百零五项工业企业和供应大部分设备，派来了大批的优秀专家，并且给了其他方面的许多技术援助。各人民民主国家在设备、材料和技术力量等方面也给了我们很大的援助。在我国工作的苏联和各人民民主国家的专家，对于我国社会主义建设事业，作出了卓越的贡献。我们愿意乘这个机会，对于苏联和各人民民主国家的这种真诚的兄弟般的援助，表示深切的感谢。‖我们在执行第一个五年计划的过程中，取得了不少的经验和教训。吸取这些经验和教训，就使我们有可能把社会主义建设的工作做得更好。现在，我只就近年来我们在领导经济工作中所感到的几个比较突出的问题，提出一些意见。‖第一，应该根据需要和可能，合理地规定国民经济的发展速度，把计划放在既积极又稳妥可靠的基础上，以保证国民经济比较均衡地发展。由于在编制长期计划的时候，难以完全预计到在执行计划过程中可能发生的各种新的情况和问题，因此，应该把长期计划的指标定得比较可靠，而由年度计划加以调整。我国第一个五年计划所规定的各项指标，基本上是正确的，过去四个年度计划的安排，大体上也是符合于当时的具体情况的，因而有可能保证我国第一个五年计划的超额完成。但是应该指出，一九五五年和一九五六年的计划，部分地发生了偏低或者偏高的缺点，造成了工作上的一些困难。‖我们在制定一九五五年计划的时候，由于前两年农业歉收，把基本建设的规模定得比较小了一些，而且在当年的节约运动中，又不适当地削减了某些非生产性的基本建设的投资。同时，还由于基本建设计划变动的次数多，下达迟，因而计划完成得比较差。结果，不但在财政上出现了过多的结余，并且在重要的建筑材料方面，如钢材、水泥、木材等，也出现了一时的虚假的过剩现象。如果我们能够更早地准备一些预备项目，及时地扩大建设规</w:t>
      </w:r>
      <w:r>
        <w:rPr>
          <w:rFonts w:hint="eastAsia"/>
        </w:rPr>
        <w:lastRenderedPageBreak/>
        <w:t>模，或者有计划地增加某些物资的储备，物资一时积压的问题是可以解决的。可是我们对以后发展的情况估计不足，把一时的物资过剩当作一个比较长期的趋势，因而用出口的办法来解决钢材和水泥一时多余的困难。显然，这是不恰当的。‖当我们制定一九五六年计划的时候，由于上年度农业丰收，社会主义改造又取得了巨大的胜利，因而有必要也有可能把国民经济发展的速度定得比较高些。但是我们没有很好地对于基本建设规模和物资供应能力进行适当的平衡，因而把基本建设的规模定得大了一些。同时，国民经济的某些部门也出现了齐头并进和急于求成的倾向。结果，不但财政上比较紧张，而且引起了钢材、水泥、木材等各种建筑材料严重不足的现象，从而过多地动用了国家的物资储备，并且造成国民经济各方面的相当紧张的局面。‖经验证明，我们在编制长期计划的时候，应该按照我们实现社会主义工业化的根本要求和国家物力、财力、人力的可能条件，实事求是地规定各项指标，同时，还应该保留一定的后备力量，使计划比较可靠。而在编制年度计划的时候，就应该根据当年和以后年度的可能的发展条件，积极地发挥潜在力量，以保证长期计划的完成和超额完成。经验还证明，我们在编制年度计划的时候，在有利的情况下，必须注意到当前和以后还存在着某些不利的因素，不要急躁冒进；相反地，在不利的情况下，又必须注意到当前和以后还存在着许多有利的因素，不要裹足不前。这就是说，我们应该对客观情况作全面的分析，同时尽可能地把本年度和下年度的主要指标作统一的安排，以便使每个年度都能够互相衔接和比较均衡地向前发展。‖第二，应该使重点建设和全面安排相结合，以便国民经济各部门能够按比例地发展。在过去几年里，我们在优先发展重工业的同时，采取了加速发展农业合作化的方针来促进农业的增产，并且相应地发展了轻工业的生产，这就使国民经济的几个主要部门在发展中避免了互相脱节的危险。‖但是我们在处理重点建设和全面安排这个关系的时候，也曾经部分地犯过错误。例如，在一九五三年，有些部门和有些地方，在建设工作中曾经发生过到处铺开、百废俱兴、不顾条件、盲目冒进的偏向，结果，影响到国家的重点建设，并且造成了财政上的困难和人力、物力的浪费。在一九五六年初，当“一九五六年到一九六七年全国农业发展纲要”（草案）公布以后，又一次发生了这样的偏向。有些部门和有些地方，急于求成，企图把在七年或者十二年内才能够做完的事情，在三年、五年甚至一年、二年内办完。这些偏向，都被党中央及时地发现和纠正了。‖在这个时期中间，也曾经出现了另一种偏向，就是某些重要工作过分突出，以致同有关方面脱节。例如，在一九五六年初，我们为着加速发展农业，曾经过高地估计了双轮双铧犁和锅驼机的当年需要量，制定了过高的生产计划，虽然这两种产品的计划经过一再修改，压缩产量，但是计划仍然过高，结果不但消耗了过多的钢材，造成一九五六年钢材供应更加紧张的情况，而且使某些机械工厂发生了一时赶工增产、一时闲工减产的现象。又例如，在我们的建设中，某种工业企业由于前进过快，所需要的原材料无法全部供应，因而发生了生产能力不能充分发挥的困难。当然，在我们开始进行工业建设的时期，这种情况是难以完全避免的，但是预料到这样的困难而更加妥善地进行安排，也并不是不可能的。‖这几年来，我们在建设事业中，对中央和地方的关系、近海地区和内地的关系，也作了大体适当的安排，但是我们在这方面还是有缺点的。有一段时间，我们重视了中央建设事业的发展，而对地方建设事业的发展注意得不够；我们重视了内地建设事业的发展，而对近海地区建设事业的发展注意得不够。今后，我们应该经常地注意调整上述的关系，避免发生片面性。‖以上说明，我们强调重点建设，并不是说可以孤立地发展重点，而不要全面安排；我们要求全面安排，也不是说可以齐头并进，而</w:t>
      </w:r>
      <w:r>
        <w:rPr>
          <w:rFonts w:hint="eastAsia"/>
        </w:rPr>
        <w:lastRenderedPageBreak/>
        <w:t>不要保证重点建设。我们在制订计划和安排工作的时候，必须把重点和全面很好地结合起来。‖第三，应该增加后备力量，健全物资储备制度。在国民经济的发展中，不平衡的现象是经常会出现的，这就必须保持必要的物资、财政、矿产资源、生产能力等的后备力量，特别要增加国家的物资储备，以保证国民经济的均衡发展和年度计划的顺利执行，并且应付可能遇到的意外的困难。今后若干年内，我国农业生产受自然灾害的影响还会是很大的，为了应付歉收，就必须有粮食和主要经济作物的储备；为了满足我国建设和生产规模日益扩大的需要，就必须有器材和原料的储备。此外，我们计划工作还缺乏经验，计划常常有不全和不准的缺点，即使计划当时订得比较准确，也可能由于难以预料的因素又产生新的不平衡。例如，一九五六年由于采用新技术，提高了平炉和高炉的利用效率，矿石和焦炭便供应不足。为了消除或者减少在执行计划中可能发生的各种不平衡现象，也必须保留必要的后备力量。‖这几年来，国家储备的物资虽然还不很多，可是对于保证生产和基本建设的需要曾经起了一定的作用，对于一九五六年的物资供应的紧张状况也曾经起了一定的缓和作用。但是应该指出，我们过去对于物资储备的重要性还认识不够。正像我们在前面说过的那样，当一九五五年某些物资略有多余的时候，就不适当地出口了一部分；到了一九五六年，由于基本建设规模的扩大，又感到这些物资的严重不足。‖必须认识，像我们这样一个经济落后人口众多的国家，在相当长的时期内，各种物资的缺乏是经常的现象，而物资的多余是暂时的现象。这就需要我们更加注意增加后备力量，建立物资储备制度，由国家储备必要的物资，特别是比较缺乏的重要物资。同时，各个国营企业也应该有适当的储备。当然，不论是国家的或者是国营企业的物资储备，都应该加强计划性，规定合理的定额，逐步增加，不能要求一下子增加很多，以免妨碍当前的生产和建设。并且，我们也要反对把由于盲目生产所造成的产品积压，当做国家的物资储备，因为这种做法，必然会造成国家资金的积压和浪费，也是对生产和建设不利的。‖第四，应该正确地处理经济和财政的关系。多年来的经验是：我们的财政收入必须建立在经济发展的基础上，我们的财政支出也必须首先保证经济的发展。因此，应该首先考虑经济、特别是工农业生产的发展计划，然后根据它来制订财政计划，用财政计划保证经济计划的圆满执行。不根据经济发展的情况开辟财政来源，把财政收入计算得过少，或者单从节约财政开支着想，保留过多的后备力量，都将限制经济建设的充分发展，这是不对的。‖我们在制定财政收入计划的时候，必须考虑到经济发展的可能性，考虑到积累和消费之间正确的比例关系，避免把收入定得过分紧张。在制定财政支出计划的时候，除了必须根据保证重点建设和国民经济按比例发展的要求、进行正确的分配以外，还必须考虑到建设规模和物资供应之间的平衡，考虑到意外的需要而留出一定数量的预备费，避免把支出定得过分紧张。如果只顾建设的要求，不顾财政的可能，不顾设备、器材和技术力量是否能够供应，而提出过高过大的拨款和投资的计划，显然也是不对的。‖同志们常常喜欢争论应该不应该有“财政框框”的问题。我们的意见是，不考虑经济发展的需要，主观地定出一个“财政框框”来限制经济的发展，这当然是错误的，应该反对这样的“财政框框”。但是，如果财政计划符合于经济发展的实际情况，体现着积累和消费之间的正确关系，重点建设和全面安排之间的正确关系，那末这样的财政计划，无疑地应该严格执行，决不能够当作“财政框框”盲目反对。‖在这里还要指出，我们在工作中所发生的一些缺点和错误，有许多是同领导上的主观主义和官僚主义分不开的。有些领导同志高高在上，不接近群众，不了解实际情况，主观地处理问题和布置工作，因而所作的决定就很难正确，甚至发生错误。而上级的官僚主</w:t>
      </w:r>
      <w:r>
        <w:rPr>
          <w:rFonts w:hint="eastAsia"/>
        </w:rPr>
        <w:lastRenderedPageBreak/>
        <w:t>义，又助长了下级的命令主义。‖现在国务院各部门机构大，层次多，因而公文多，电报多，表格多，弄得下级机关疲于奔命。而有的部门的领导同志，甚至还不知道自己的部门发了些什么指示，作了些什么规定。这样的官僚主义的现象，必须迅速加以纠正。‖在我们政府的工作中，虽然取得了巨大的成绩，但是决不容许我们有丝毫的骄傲自满。应该看到，我国的国民经济正在迅速发展，情况的变化很快也很多，随时随地都有新的问题出现，许多问题又是错综复杂地联系着。因此，我们就必须经常地接近群众，深入实际，加强调查研究工作，掌握情况的变化，对有利的条件和不利的条件进行具体的分析，对顺利的方面和困难的方面都要有足够的估计，以便及时地做出决定，调节国民经济各部门和各方面的活动，避免发生互相脱节或者互相冲突的现象。在我们这样一个地区广阔、情况复杂并且经济上正在剧烈变革的国家里，任何疏忽大意，都可能发生重大的错误，造成重大的损失。因此，克服主观主义和官僚主义，对我们有着特殊重要的意义。‖二、第二个五年计划的基本任务‖党中央委员会认为，编制我国发展国民经济的第二个五年计划，应该以第一个五年计划可能达到的成就作为出发点，联系到大约在第三个五年计划期末我国要完成过渡时期的总任务这个基本要求，实事求是地估计到第二个五年计划期间国内外的各种条件，进行全面的规划。这样，才有可能使计划既积极而又稳妥可靠。‖党中央委员会提出，我国发展国民经济的第二个五年计划的基本任务应该是：（</w:t>
      </w:r>
      <w:r>
        <w:rPr>
          <w:rFonts w:hint="eastAsia"/>
        </w:rPr>
        <w:t>1</w:t>
      </w:r>
      <w:r>
        <w:rPr>
          <w:rFonts w:hint="eastAsia"/>
        </w:rPr>
        <w:t>）继续进行以重工业为中心的工业建设，推进国民经济的技术改造，建立我国社会主义工业化的巩固基础；（</w:t>
      </w:r>
      <w:r>
        <w:rPr>
          <w:rFonts w:hint="eastAsia"/>
        </w:rPr>
        <w:t>2</w:t>
      </w:r>
      <w:r>
        <w:rPr>
          <w:rFonts w:hint="eastAsia"/>
        </w:rPr>
        <w:t>）继续完成社会主义改造，巩固和扩大集体所有制和全民所有制；（</w:t>
      </w:r>
      <w:r>
        <w:rPr>
          <w:rFonts w:hint="eastAsia"/>
        </w:rPr>
        <w:t>3</w:t>
      </w:r>
      <w:r>
        <w:rPr>
          <w:rFonts w:hint="eastAsia"/>
        </w:rPr>
        <w:t>）在发展基本建设和继续完成社会主义改造的基础上，进一步地发展工业、农业和手工业的生产，相应地发展运输业和商业；（</w:t>
      </w:r>
      <w:r>
        <w:rPr>
          <w:rFonts w:hint="eastAsia"/>
        </w:rPr>
        <w:t>4</w:t>
      </w:r>
      <w:r>
        <w:rPr>
          <w:rFonts w:hint="eastAsia"/>
        </w:rPr>
        <w:t>）努力培养建设人材，加强科学研究工作，以适应社会主义经济文化发展的需要；（</w:t>
      </w:r>
      <w:r>
        <w:rPr>
          <w:rFonts w:hint="eastAsia"/>
        </w:rPr>
        <w:t>5</w:t>
      </w:r>
      <w:r>
        <w:rPr>
          <w:rFonts w:hint="eastAsia"/>
        </w:rPr>
        <w:t>）在工业农业生产发展的基础上，增强国防力量，提高人民的物质生活和文化生活的水平。‖我国社会主义工业化的主要要求，就是要在大约三个五年计划时期内，基本上建成一个完整的工业体系。这样的工业体系，能够生产各种主要的机器设备和原材料，基本上满足我国扩大再生产和国民经济技术改造的需要。同时，它也能够生产各种消费品，适当地满足人民生活水平不断提高的需要。‖有人问：既然以苏联为首的社会主义各国的经济日益发展，并且在社会主义各国之间出现了经济和技术的广泛合作的可能性，我国是否还有必要建立完整的工业体系呢？我们认为，我国目前的情况虽然同苏联建国初期在经济上处于孤立无援的情况有很大的不同，苏联和各人民民主国家的存在和发展，是我国社会主义建设的极有利的条件，但是像我们这样一个人口众多、资源较富、需要很大的国家，仍然有必要建立自己的完整的工业体系。这是因为，从国内的要求来说，我们必须迅速改变国民经济长期的落后状态；从国际的要求来说，我国建立起强大的工业，可以促进社会主义各国经济的共同高涨，并且可以增强保卫世界和平的力量。因此，那种以为不必建立我国自己的完整的工业体系而专门靠国际援助的依赖思想，是错误的。‖另一种关起门来建设的想法也是错误的。不用说，我国要建立起一个完整的工业体系，在长时期内还需要苏联和各人民民主国家的援助，同时也需要同其他国家发展和扩大经济、技术、文化的交流。而且即使我们在将来建成了社会主义工业国之后，也不可能设想，我们就可以关起门来万事不求人了。事实表明，不仅社会主义各国之间的经济和技术的协作范围将不断地扩大，而且由于各国人民争取和平、民主、民族独立的力量日益强大，国际局势日益趋于和缓，我国同世界各国在经济上、技术上、文化上的联系，必然会一天比一天发展。因此，在建设社会主义事业中的孤立思想，也是错误的。‖为了建立我</w:t>
      </w:r>
      <w:r>
        <w:rPr>
          <w:rFonts w:hint="eastAsia"/>
        </w:rPr>
        <w:lastRenderedPageBreak/>
        <w:t>国社会主义工业化的巩固基础，在第二个五年计划期间，必须继续扩大冶金工业的建设，大力推进机器制造工业的建设，加强电力工业、煤炭工业和建筑材料工业的建设，积极进行工业中的落后部门——石油工业、化学工业和无线电工业的建设。同时，还必须推进国民经济的技术改造，首先是进行工业的技术改造，以提高我国工业的技术水平。‖经验证明，以重工业为中心的工业建设，是不能够也不应该孤立地进行的，它必须有各个方面的配合，特别是农业的配合。农业是工业发展以至整个国民经济发展必不可少的条件。延缓农业的发展，不仅直接地影响轻工业的发展和人民生活的改善，而且也将极大地影响重工业以至整个国民经济的发展，影响工农联盟的巩固。因此，在第二个五年计划期间，我们应该继续努力发展农业，求得农业和工业的发展互相配合。为了使国民经济的各个部门和各个方面按比例地、互相协调地发展，我们又应该妥善地安排重工业和轻工业之间的关系，工农业生产和运输、商品流转之间的关系，经济建设和文化建设之间的关系，国家建设和人民生活之间的关系；同时，还应该进一步地安排中央和地方之间的关系，近海地区和内地之间的关系，各个民族之间的关系，以便把一切积极的因素和有用的力量都组织到建设社会主义的伟大事业中来。‖在第二个五年计划期间，我国的基本建设和工农业生产将有可能继续保持比较快的发展速度。党中央委员会认为，在第二个五年计划期间，在财政收入增加的基础上，国家的基本建设投资在全部财政收入中所占的比重，将由第一个五年的百分之三十五左右增加到百分之四十左右，因而第二个五年的基本建设投资额，就将比第一个五年增长一倍左右。在工农业生产方面，初步计算，一九六二年比一九五七年，工业总产值将增长一倍左右，其中，生产资料和消费资料的产值都会有很大的增长，但是生产资料产值增长的速度将会更快一些；农业总产值将增长百分之三十五左右。到一九六二年，我国工农业总产值将比第一个五年计划规定的一九五七年的数字增长百分之七十五左右。‖这里应该加以说明，第二个五年计划的建议中所列举的增长百分数，都是以第一个五年的计划数字作为基数进行比较的，并没有把可能超额完成的因素计算进去，因而增长的百分数就显得高些；等到第一个五年计划结束以后，如果以一九五七年实际达到的数字作为基数，那末现在建议中的增长百分数将有可能相对地下降一些。例如：在建议中提出的我国的钢产量，一九六二年计划达到一千零五十万吨到一千二百万吨，这个数字同第一个五年计划规定的一九五七年的产量四百一十二万吨作比较，将增长一·五倍到一·九倍，但是，如果同现在预计的一九五七年产量五百五十万吨作比较，那末就增长将近一倍到一·二倍。‖上述关于基本建设的规模和工农业生产的发展速度，我们认为是适当的，是积极而又稳妥可靠的。应该相信，只要我们善于依靠群众，发挥群众的积极性和创造性，我们就能够取得伟大的力量，克服在前进道路上的一切困难，像执行第一个五年计划那样，胜利地完成第二个五年计划的任务。‖三、关于第二个五年计划‖建议的若干主要问题‖上面我说明了第二个五年计划的基本任务。关于第二个五年计划的具体方针和指标，在党中央委员会提出的建议中，都已经提到了。这里，我只扼要地说明关于第二个五年计划建议的若干主要问题。‖（一）合理地积累和分配资金‖国家建设规模的大小，主要决定于我们可能积累多少资金和如何分配资金。我们的资金积累较多，分配得当，社会扩大再生产的速度就会较快，国民经济各部门就能够按比例地发展。因此，合理地解决资金积累和资金分配的问题是很重要的。‖国民收入是全国劳动人民在生产过程中新创造的物质财富。在社会主义国家里面，全部国民收入都归劳动人民自己所有。劳动人民把国民收入的一部分用来维持和改善自己的生活，另一部分用于社会扩大再生产，也就是说用作积累。</w:t>
      </w:r>
      <w:r>
        <w:rPr>
          <w:rFonts w:hint="eastAsia"/>
        </w:rPr>
        <w:lastRenderedPageBreak/>
        <w:t>在分配和再分配国民收入的时候，必须使消费部分和积累部分保持适当的比例。消费部分所占比例小了，就会妨碍人民生活的改善；积累部分所占比例小了，就会降低社会扩大再生产的速度。这两种情况都是对人民不利的。‖在第二个五年计划期间，国民收入将有可能比第一个五年增长百分之五十左右。由于我国国民经济还很落后，农业所占的比重还比较大，人民生活的水平还比较低，因此，积累部分在国民收入中所占的比重，不可能也不应该有过多的和过快的增长，但是可以稍高于第一个五年已经达到的水平。这样，在第二个五年计划期内，积累的总额，将随着国民收入的增长，仍然会有比较多的增加。‖在解决了资金积累的问题以后，还必须解决资金分配的问题。考虑到目前的国内条件和国际条件，党中央委员会认为，在第二个五年计划期间，我们已经有必要和可能适当地降低国家预算中的国防和行政费用的比重，而提高经济和文化教育支出的比重。第一个五年国防和行政的费用，约占财政支出的百分之三十二左右，第二个五年应该争取降低到百分之二十左右。这样，经济和文化教育支出所占的比重，就有可能由第一个五年的百分之五十六左右，提高到百分之六十到七十，从而保证我国的经济和文化教育事业的迅速发展。‖在分配国家基本建设投资的时候，应该保证工业和农业能够得到较高速度的发展。在投资总额中，工业投资所占的比重，可以由第一个五年的百分之五十八·二提高到百分之六十左右；农业、水利和林业的投资所占的比重，可以从第一个五年的百分之七·六提高到百分之十左右。此外，还应该注意安排运输和邮电部门，文化、教育、科学和保健部门，城市建设部门和商业部门等的投资，使它们保持适当的比例。‖在分配工业投资的时候，还应该在轻重工业之间进行适当的安排。第一个五年由于我国的轻工业还有很大的潜力，因此计划规定轻工业的投资占工业投资的百分之十一·二，在执行过程中略有增加，这样的比重是适当的。考虑到第二个五年人民消费水平的逐步提高，若干轻工业品的生产能力将要感到不足，我们认为，有必要适当地提高轻工业投资所占的比重。但是，由于某些轻工业企业的生产潜力，并没有充分地发挥出来，特别是大量的公私合营企业，经过改组安排以后，有可能进一步地增加生产，手工业在实现合作化以后，也将进一步增加生活消费品的生产，因此，我们在安排轻工业投资的时候，还应该考虑到这些因素。‖（二）正确地安排基本建设计划‖关于基本建设，除了上面已经说到的必须合理地分配投资以外，还应该注意以下的一些问题。‖第一，关于加强机器制造工业和冶金工业的建设问题‖在以重工业为中心的工业建设中，应该特别注意机器制造工业和冶金工业的建设。‖机器制造工业的发展，是建立我国完整的工业体系的主要环节之一。我国第一个五年计划期间，许多大型的精密的机器和成套设备都还不能够制造，这种状况使我国建设所需要的机器和设备有百分之四十左右依靠进口解决。因此，努力发展机器制造工业，特别是发展我们所需要而又缺乏的各种大型设备、重型机床、精密机床和仪表等制造业，是今后工业建设的一个重点。我们应该争取经过第二个五年计划的建设，使机器设备的自给率提高到百分之七十左右。‖冶金工业是重工业的基础，如果没有强大的冶金工业，机器制造工业的发展也是困难的。在第一个五年计划期间，我国生产的钢材大约只占国内需要量的百分之八十左右，而许多特殊品种的钢材，全部或者几乎全部要依靠进口解决。因此，努力发展冶金工业，是今后工业建设的另一个重点。我们应该争取经过第二个五年计划的建设，使钢材和主要的有色金属的数量和品种，都能够基本上满足国民经济各部门特别是机器制造工业部门的需要。‖在重工业各部门中，不仅机器制造工业和冶金工业需要努力发展，而且还有许多薄弱的环节需要加强，许多空白需要补足，例如，稀有金属的开采和提炼，有机合成化学工业的建</w:t>
      </w:r>
      <w:r>
        <w:rPr>
          <w:rFonts w:hint="eastAsia"/>
        </w:rPr>
        <w:lastRenderedPageBreak/>
        <w:t>立和发展，原子能的和平利用等等，都应该当作我们进行建设的重要方面，给以足够的注意。‖为了发展重工业，必须继续加强地质工作，并且使地质普查工作和重点勘探工作正确地结合起来，争取发现更多的新矿区和矿种，探明更多的矿产储量，以满足工业建设当前和长远的需要。‖第二，关于生产力分布问题‖为了合理地配置我国的生产力，促进各地区的经济发展，并且使我国工业的布局适合于资源和国防的条件，必须在内地有计划地建设新的工业基地。这是我们必须坚持的不可动摇的方针。加强内地工业的新建设，也将促进少数民族地区经济和文化的发展。在第二个五年计划期间，必须继续进行华中和内蒙古两地区以钢铁工业为中心的工业基地的建设，积极进行西南、西北和三门峡周围等地区以钢铁工业和大型水电站为中心的新工业基地的建设，继续进行新疆地区石油工业和有色金属工业的建设，并且加强西藏地区的地质工作，为发展西藏的工业准备条件。‖同时，我们必须充分地利用近海地区原有的工业基础。我们在内地进行工业建设所需要的原材料和设备，技术人材和资金，都需要近海城市原有工业基础的支援。可以说，近海地区原有的工业基础，是我国工业化的出发点。我们充分利用并且加强近海地区的工业基础，不但是为了适应国家和人民日益增长的需要，而且也正是为了在内地建立更强大的工业基础。在第二个五年计划期间，应该继续加强东北的工业基地，充分利用和适当加强华东、华北、华南各地区近海城市的工业，以发挥他们在国家建设中的作用。‖当然，我们在充分利用近海城市原有的工业基础的时候，应该注意合理性，避免盲目性。这种合理性就是：改建那些有必要也有可能改建的企业，而不是改建一切的原有企业；在工业企业已经比较多的城市，一般地应该少建新的企业；新建和改建的企业，必须注意到原料的来源、产品的销售、生产的技术和运输等条件，并且注意同其他地区的合理分工。‖在工业地点的分布问题上，不论是内地的工业或者近海地区的工业，我们的方针是既要适当分散，又要互相配合，反对过分集中和互不联系的两种偏向。‖随着工业生产力的合理分布，我们将要建设许多新的城市和扩建许多原有的城市，为此，应该加强城市的规划工作和建设工作，求得同工业建设相配合。‖第三，关于大型企业和中、小型企业的结合问题‖我们在第一个五年计划期间已经开工建设和在第二个五年计划期间将要开工建设的许多规模巨大的工业企业，是组成我国完整的工业体系的骨干。但是在建设大型企业的同时，还必须建设许多中、小型企业，以便在较短的时间内，能够增产更多的工业品，满足国家建设和人民生活的需要。‖有人认为，建设大型企业在经济上和技术上比较合理，因此应该多建大型企业而少建中、小型企业。又有人认为，建设中、小型企业需要的时间较短，发挥投资的效果较快，因此应该多建中、小型企业而少建大型企业。我们认为不能一概而论，某些工业部门和在某种条件下，建设大型企业是合理的，而另一些工业部门和在另一种条件下，建设中、小型企业就比较合理。在每一类企业中，一般地说都应该有一些大型的企业作为骨干，又应该有许多中、小型的企业来配合。‖为了使企业的建设更加合理起见，凡是有必要也有可能分期建设的大型企业，可以考虑分期建设；凡是资源有余并且有其他条件的中、小型企业，可以进行全面规划，为以后的发展预做准备。同时，在规划中、小型企业同大型企业相配合的时候，应该首先利用国营和公私合营的原有中、小型企业以及手工业，以发挥他们的生产潜力。‖（三）发展工业生产‖我国第一个五年计划规定，一九五七年比一九五二年，工业总产值（包括手工业产值在内）增长百分之九十·三；党中央委员会建议，一九六二年比一九五七年原计划，工业总产值应该增长一倍左右。在第二个五年计划期间，工业总产值的增长所以有可能保持比较高的速度，是因为：投入生产的新建和改</w:t>
      </w:r>
      <w:r>
        <w:rPr>
          <w:rFonts w:hint="eastAsia"/>
        </w:rPr>
        <w:lastRenderedPageBreak/>
        <w:t>建的企业将会增加，大多数原有企业将采取增产的技术措施或者进行技术改造，公私合营企业将要完成经济改组并且基本上实现国有化，手工业除了少数的以外，将完成合作化，同时，农业发展也有可能保持较高的速度。‖关于发展工业生产，我在这里只说下面几个问题。‖第一，关于发挥工业企业的生产潜力问题‖在我国工业总产值中，按照大体的计算，到一九五七年，由新建企业和改建企业所生产的，将占百分之十五左右；而到一九六二年，由第一个五年和第二个五年内完工的新建企业和改建企业所生产的，将占百分之五十左右。因此，加强组织工作，充分发挥这类企业的作用，对发展工业生产有重要的意义。‖新建和改建的企业特别是重工业企业，从开工生产到达到设计的生产能力，是要有一段时间让技术人员和工人掌握机器和设备的性能、熟悉工艺过程的；但是，只要充分发挥技术人员、工人和职员的劳动热情和智慧，这个时间是可以缩短的，而且，设计文件上所规定的企业的生产能力，有些是可以超过的。根据一九五六年四月的统计，在一九五三年到一九五五年陆续投入生产的限额以上的一百四十一个工业建设单位中，已经提前达到并且超过设计能力的就有三十个，可以提前达到设计能力的有三十三个，可以按期达到设计能力的有七十一个，不能按期达到设计能力的只有七个。这就是说，大约有接近半数的企业，可以缩短时间而提前达到设计能力。在这方面的例子有：改建的沈阳风动工具厂，原估计要四年的时间才能够达到设计能力，实际上建成的第二年就达到了，预计一九五七年的生产量有可能超过设计能力一倍以上；新建的抚顺铝厂，在一九五五年初正式投入生产，当年的产量已经达到他的设计能力的百分之一百一十左右。可见新建和改建的企业，有很大的生产潜力。为了充分发挥这种潜力，首要的问题是加强生产准备工作，特别是人员培养、技术准备、组织协作和原材料供应等工作。关于这方面的具体经验，有关部门应该加以研究、总结和推广。‖但是决不能够说，有了新建和改建的企业，我们就可以不注意原有企业的生产了。在第二个五年计划期间，原有企业生产的产值在工业总产值中仍然占有相当大的比重，而且许多新建和改建的企业还需要依靠原有企业的协作和支援。我们应该根据具体条件，分别地采取不同的措施，对一部分企业有计划地进行改建或者进行技术改造，对另一部分企业进行调整和增添某些设备，对其余的企业继续改善经营管理，以进一步发挥原有企业的生产潜力。‖第二，关于推进工业生产的专业化和协作问题‖推进工业生产特别是重工业生产的专业化和协作，可以提高劳动生产率，降低生产成本和促进技术的发展。但是工业生产的专业化和协作，是一个比较复杂的问题，需要在一个相当长的时期内，随着我国工业水平的提高，并且结合我国的具体情况和可能条件，逐步地和分别地解决，不能盲目从事和勉强进行。在第一个五年计划期间，我们一方面充分发挥了原有的综合性工厂的作用，使他们的生产适应于国家建设和人民生活多方面的需要，另一方面，在机器制造工业中，开始按照产品种类建立了一些专业分工的工厂，同时调整了一些原来产品种类过于复杂的机器厂，使这些企业初步地走上了专业化，这都是完全必要的。在第二个五年计划期间，我们除了应该新建一些专业化的工厂以外，对于各类新建和改建的企业，应该对他们的产品方案进行合理的安排，既要避免产品种类过于复杂的缺点，又要避免不适当地追求专业化的偏向。对于原有企业，我们一方面应该适当地调整某些企业的产品方案，使生产比较合理，另一方面仍旧应该保留一部分综合性工厂。对于大部分公私合营的企业，我们应该让他们继续保留原有的产品种类，以适应社会多种多样的要求，并且适应国营企业对协作的需要。在一个工业区或者一个工业城市内，我们可以根据需要和可能，统一组织某些锻件、铸件和标准件的专业生产。在推进工业生产专业化的过程</w:t>
      </w:r>
      <w:r>
        <w:rPr>
          <w:rFonts w:hint="eastAsia"/>
        </w:rPr>
        <w:lastRenderedPageBreak/>
        <w:t>中，应该防止产品种类减少的偏向。‖随着工业生产逐步地向专业化方向发展，协作任务也就越加繁重和越加复杂。这就必须进一步纠正那种只愿单干不愿协作的思想。凡是必须协作和可以协作的企业，应该在年度计划中规定具体的协作任务和订立协作合同。‖第三，关于提高产品质量和增加产品品种问题‖许多工业产品、特别是某些轻工业产品质量不高和品种不多，已经成为当前工业发展中的一个突出的问题，并且对国家建设和人民生活已经造成了不好的影响。没有疑问，我们很多重工业产品和轻工业产品，质量是不断提高的，品种是不断增加的，但是并不是所有工业产品都如此，甚至某些产品质量在不断下降，品种在不断减少，这种现象必须大力加以纠正。‖工业产品质量低和品种少，固然在很大程度上是由于我国技术水平不高和设备落后的缘故，但是，这并不能够说我们就没有可能来提高我国工业品的质量和增加工业品的品种，更不能够以此做为质量下降和品种减少的借口。我们有些工业部门，对产品质量和产品品种没有予以应有的注意，缺乏长远的规划和有效的措施；在检查计划执行情况的时候，常常偏重于检查产量计划完成的情况，而忽视检查质量计划和新种类产品生产计划完成的情况；产量超过计划有奖励，质量提高了和种类增加了却得不到奖励。所有这些，都是造成我国当前工业产品质量低和品种少的重要原因。除此以外，在轻工业产品方面，工厂所生产的成品，过去由商业部门包购包销；质量好的和质量不好的、新产品和旧产品都是一个价格，或者价格相差很少。这些制度和办法，也都助长了企业忽视产品质量和产品品种的偏向。因此，在当前和第二个五年计划期间，各个工业部门，应该制定出工业技术的长远发展规划，积极地组织产品设计的力量和加强对新产品设计和试制工作的领导，加强企业的技术管理工作，改善原材料的供应工作，实行产品质量奖励制度；特别是应该发动广大职工群众，为提高产品质量和增加产品品种而努力。同时，商业部门应该逐步地实行某些商品的选购制度和按质分等论价的办法。‖（四）发展农业生产‖党中央委员会在关于第二个五年计划的建议中提出：粮食产量五年合计达到二万二千亿斤左右，一九六二年达到五千亿斤左右；棉花产量五年合计达到二亿一千万担左右，一九六二年达到四千八百万担左右。一九六二年比一九五七年原计划，农业总产值增长百分之三十五左右。这些指标是考虑了下面两方面的情况提出的：一方面，除了个别的地区以外，农业将会完成高级形式的合作化，这样我们就能够进一步按照“一九五六年到一九六七年全国农业发展纲要”（草案）的规定，广泛地采取各种增产的措施和推广各种增产的经验；同时，灌溉面积和耕地面积将会有所扩大，化学肥料的供应将会有所增加，生产工具和耕作技术将会有所进步，这些，都将促进农业生产的进一步发展。另一方面，各种自然灾害还都难于避免，许多为害严重的河流还不能得到根治，更大规模的垦荒工作还不能全面地展开，农业机械化的条件还没有具备，这些，又使我们对农业生产的发展，不能要求有更高的速度。当然，我们应该充分地利用上述的有利条件，争取农业生产在第二个五年计划期间得到更大的发展。‖关于发展农业生产，应该特别注意下面两个问题。‖第一，关于提高农作物的单位面积产量问题‖我国第二个五年计划期间农业增产的主要途径，是要在合作化的基础上，依靠农民的劳动积极性，逐步地改进农业生产的技术，兴修水利，增加肥料，推行先进经验等，来提高单位面积产量。在实行各种增产措施的时候，我们又必须采取国家的工作和合作社的工作互相结合的方针。‖从兴修水利说，一方面，应该由国家和地方举办若干大、中型的水利工程，如黄河、淮河、海河等流域的治本工程和各地方的防洪、防涝工程；另一方面，应该由合作社大量地举办小型的水利工程，改善原有的水利设施，加强水土保持的工作。在低洼易涝的地区，应该研究和</w:t>
      </w:r>
      <w:r>
        <w:rPr>
          <w:rFonts w:hint="eastAsia"/>
        </w:rPr>
        <w:lastRenderedPageBreak/>
        <w:t>进行各种防涝、排涝的措施，改变耕作制度，以减轻内涝的损害。‖从增加肥料说，一方面，应该由国家积极发展肥料工业，并且争取多进口一些化学肥料，以增加肥料的供应；另一方面，而且是主要的方面，应该由合作社和社员个人广泛地养猪积肥，有些地方是养羊积肥，并且制造绿肥和积聚其他的自然肥料。‖从推行各种技术措施和先进增产经验说，应该积极开展技术指导工作，一方面，吸收外来的先进增产经验，并且根据科学的试验和研究的成果，因地制宜地加以推广；另一方面，也应该积极注意总结和推广当地的先进增产经验。‖这里我们还要特别地指出，推行技术改进的措施和推广先进经验，必须采取积极而又慎重的步骤。这几年来在这个工作方面取得了很大的成绩，但是也有些地方发生了机械地搬运甚至强制推广的毛病，造成了不好的结果。今后任何增产的措施和先进的经验，不仅必须先经过试验，证明确实有效后再逐步推广，而且在推广的时候，还必须根据当时当地的具体条件，规定适当的实施步骤；同时，在推行这些措施和经验的时候，还应该征求当地农民特别是有经验的老年农民的意见，不应该强迫推行。对于当地的耕作习惯，也不应该粗率地加以否定。‖第二，关于发展多种农业经济问题‖粮食是保证人民生活和发展整个农业经济的基础，我们必须加以足够的注意。这几年来，各地方重视了粮食和棉花的增产，这是完全必要的。但是，有些地方却因而对其他农业经济——除棉花以外的各种经济作物、畜牧业、林业、水产养殖业、蚕桑业和各种农家副业的增产注意得不够，加上有些农业产品和土特产品受了收购价格偏低的影响，结果使农业经济不能够全面地和充分地发展，从而影响到整个国民经济的发展，影响到农民的收入。因此，各地方以至每个农业生产合作社在规划自己生产的时候，都应该根据当地的历史情况和当前情况、自然条件和经济技术条件、农民的生产习惯和生活习惯等等，对农业的发展进行全面规划，以免发生单一化和片面化的倾向。在畜牧区、林区和水产区，应该分别以畜牧业、林业或者水产业为中心进行规划，同时根据可能的条件发展农业和其他副业。‖为了促进农业经济的全面发展，我们必须采取一些具体办法。凡是农民有经营习惯而又为社会所需要的各种生产，应该继续经营并且加以发展。凡是社会迫切需要、特别是有重大经济价值的产品，例如亚热带作物和热带作物、出口需要的各种农产品和副产品，除由国家或者地方统一经营以外，还应该鼓励合作社经营，由国家进行技术指导。凡是不必要由合作社统一经营的农家副业，应该鼓励社员单独经营。商业部门应该合理地规定农业产品和副业产品的收购价格，并且改善收购制度，同时，有关部门应该帮助合作社适当地恢复农村中的某些农产品加工业。‖（五）发展运输业和邮电业‖在第二个五年计划期间，随着工农业生产的发展，基本建设规模的扩大，内地和边远地区的开发和建设，都需要大大地增加运输和通讯的能力，要求我们必须以铁路为重点，相应地进行全国运输网和通讯网的建设。这就向运输和邮电部门提出了巨大的要求：一方面，应该对原有线路和设备进行必要的改建和技术改造，另一方面，应该继续进行新的线路的建设，主要是西北和西南两个地区的铁路、公路的建设，沿海、长江的港口的建设，同时，还应该增加必要的运输和通讯的设备。运输和邮电部门应该根据上述两方面的要求，分别轻重缓急，进行全面规划，以保证完成第二个五年计划建议中所提出的关于运输、邮电方面的各项任务。‖目前，在某些线路上已经出现了运输和通讯的紧张状态，这主要是由于设备能力不足所造成，但是也应该看到，某些运输和通讯的线路和设备，还存在着一定的潜在能力没有被发掘出来。因此，运输和邮电部门，还应该积极地采取有效的技术措施和加强运输、通讯的组织工作。‖由于我国近代运输工具不足，运输线路不够，并且分布得很不平衡，而我国现有的木帆船和兽力车等</w:t>
      </w:r>
      <w:r>
        <w:rPr>
          <w:rFonts w:hint="eastAsia"/>
        </w:rPr>
        <w:lastRenderedPageBreak/>
        <w:t>民间运输工具数量大，分布广，在相当长的时间内，还是重要的辅助运输力量，在有些地区，目前还是主要的运输力量，因此，我们应该充分利用和适当发展民间运输工具，并且逐步地对他们进行技术改良。在可能的条件下，我们还应该把近代运输工具同民间运输工具结合使用，以适应运输增长的需要。‖（六）加强商业工作‖改善人民生活，不仅要增加人民的货币收入，而且要使他们能够买到相当数量的和合乎需要的商品。根据大体的计算，一九六二年供应城乡人民的各种日常生活消费品和一部分生产资料的数量，即社会商品零售总额，将比一九五七年原计划增长百分之五十左右。这是商业部门的一项繁重的任务。商业部门必须继续加强收购工作和销售工作，继续贯彻执行对主要生活必需品的统购统销政策，合理地设置商业网，并且有计划地组织一部分在国家领导下的自由市场，以满足人民日益增长的需要。从对外贸易方面说，应该有计划地组织有关物资的出口，以保证国家建设所必需的设备和器材的进口。‖商业作为联系生产和消费、工业生产和农业生产的纽带，它不仅担负着满足居民生活需要和一部分生产需要的任务，担负着为国家积累资金的任务，而且也担负着促进工农业生产发展的任务。由于价值规律在我国经济生活中还起着一定的作用，在某些方面更起着重要的作用。因此，正确地运用价值规律，正确地掌握物价政策，就可以促进工农业生产的发展。‖在第一个五年计划期间，我国市场的物价一般是稳定的，工业品和农产品之间的比价大体是适当的，这就表明，我们的物价政策是正确的，他促进了工农业生产和国家建设的发展，并且保证了社会主义改造的顺利进行。但是，在物价政策的执行方面还存在着一些缺点和错误，主要是：有些农产品和土特产品的收购价格定得偏低，或者有时高有时低，影响到这些产品的增产，甚至使某些产品发生了减产的现象；某些轻工业产品在质量和品种方面的差价太小，影响到这些产品质量的提高和品种的增加。这些缺点，都已经发现并且逐步地进行了纠正，但是还没有完全克服，需要进一步加以研究和调整。‖正确地掌握物价政策是一件极其复杂的事情，在我们这样一个人口众多和经济情况比较复杂的国家里，对物价的调整必须采取十分慎重的态度，而不能轻率从事。例如，不适当地提高农产品的收购价格，对于工业生产和工人生活，对于保持各种农产品之间正确的发展比例，都会有不利的影响；不适当地降低工业品的销售价格，有可能引起商品的脱销。因此，这种不适当的提价或者降价，都将不利于工农业生产的发展和人民生活的改善。在第二个五年计划期间，我们在物价方面将继续采取稳定的政策，同时，对某些不合理的物价进行必要的适当的调整。‖由于社会主义改造事业的胜利，社会主义经济已经在我国占居了绝对的统治地位，这就使我们有可能在适当的范围内，更好地运用价值规律，来影响那些不必要由国家统购包销的、产值不大的、品种繁多的工农业产品的生产，以满足人民多样的生活需要。为了适应上述情况，防止发生统一过多过死而影响产品质量下降和品种减少的现象，现在和在第二个五年计划期间，我们在商业方面，将采取许多重要措施。例如，在国家统一市场的领导下，将有计划地组织一部分自由市场；在一定范围内，将实行产品的自产自销；对某些日用工业品将推行选购和按质分等论价办法，等等。采取这些措施，不仅不会破坏国家的统一市场，相反地，将会对国家的统一市场起有益的补充作用。‖（七）社会主义改造过程中的企业改组‖和人员安排‖在社会主义改造的工作方面，我只说以下两个问题。‖第一，关于中小公私合营企业和手工业、小商业的合作组织的企业改组问题　大型的公私合营企业，因为合营的时间大多比较早，他们的生产和经营已经逐步地纳入了国家计划的轨道，经营管理制度也一般地进行了初步的改造。但是大量分散的中小型的新公私合营企业，还需要进行适当的改组和安</w:t>
      </w:r>
      <w:r>
        <w:rPr>
          <w:rFonts w:hint="eastAsia"/>
        </w:rPr>
        <w:lastRenderedPageBreak/>
        <w:t>排。许多个体手工业和小商小贩在实现合作化以后，也需要进行必要的改组和安排。这样，才能使他们在比较合理的条件下进行生产和经营，以逐步地适应国家的计划管理的要求。但是我们在对他们进行改组的时候，必须注意防止和纠正过分集中的偏向。‖从工业方面说，小型工厂固然有它的缺点，但是他们在生产经营方面比较机动灵活，容易适应多样的、经常变化的需要，因此，凡是经营合理并且能够适应社会需要的小型工厂，都应该保存下来，不应该草率地加以合并或者取消。手工业合作组织一般地不宜过分集中，应该根据发展生产、适应社会需要、增加社员收入的原则，使大社、小社、小组同时存在；某些制造性的行业，特别是许多修理性、服务性的行业，都应该让他们继续保持分散活动和原有的经营特点，以便于直接为居民服务，同时便于吸收家庭辅助劳动参加生产。有些手工业可以在手工业合作组织的领导下，继续独立生产，也可以让他们完全自产自销，不必勉强组织起来。‖从商业方面说，商业机构的分布应该最大限度地便利居民，因此更不应该过分集中，而应该适当分散，并且采取多样的经营方式，为居民服务。我们的商业领导机关，过去往往多考虑自己管理的方便，而少考虑如何便利居民，因而发生了集中过多的偏向，不适当地集中了和取消了一些小商店和小商贩。这种偏向，应该迅速加以纠正。今后不论在城市居民区或者广大农村中，都应该保持相当数量的小商小贩，采取合作商店、合作小组、代销、甚至完全自购自销等等方式，更好地为居民服务。‖第二，关于工商业资本家和小业主的安排和改造问题‖在资本主义工商业实现公私合营以后，我们应该培养和提拔优秀的职工参加企业领导，同时还要吸收原来的工商业资本家和小业主，担负一部分经营管理工作或者领导工作。在实行公私合营和定息制度以后，资产阶级分子在企业中，具有资本家和职员的两重身分，因此，公股代表应该同这些资方人员很好地合作，发挥他们的特长和积极性，并且在工作的过程中，加强对他们的教育和改造，克服他们的资产阶级的思想和作风，帮助他们在工作中做出成绩，把他们逐渐改造成为名副其实的劳动者，而不应该对他们采取歧视的态度。这样做，对企业、对国家和对工人阶级都是有利的。为了做好这一工作，应该使企业中的职工懂得这个道理，把团结、教育和改造资方人员当作一件重要的任务。‖在公私合营企业中的几十万资方人员，绝大多数都有一些生产技术或者经营管理经验，其中有一些人有相当高的生产技术和相当多的经营管理经验。对于他们的生产技术和有用的经营管理经验，我们必须充分加以利用。公股代表在这方面应该很好地向他们学习。‖（八）改进国家行政体制，发挥地方的积极性‖在第二个五年计划期间，国家的许多建设事业将要更多地由地方负责兴办或者要依靠地方的努力配合来完成。因此，发挥地方的积极性，是我们完成社会主义建设事业的重要条件。‖现在，我国的社会主义改造已经取得了决定性的胜利，人民民主专政已经更加巩固，这就使我们有必要也有可能，按照统一领导、分级管理、因地制宜、因事制宜的方针，进一步地划分中央和地方的行政管理职权，改进国家的行政体制，以利于地方积极性的充分发挥。国务院在今年五月到八月曾经召开了全国体制会议，对于当前存在着的中央集权过多的现象作了检查，对改进国家行政体制问题进行了讨论，并且提出了关于改进国家行政体制的决议草案，现在正在广泛地征求各方面意见。‖在划分中央和地方的行政管理职权的时候，应该实行以下的原则：（</w:t>
      </w:r>
      <w:r>
        <w:rPr>
          <w:rFonts w:hint="eastAsia"/>
        </w:rPr>
        <w:t>1</w:t>
      </w:r>
      <w:r>
        <w:rPr>
          <w:rFonts w:hint="eastAsia"/>
        </w:rPr>
        <w:t>）明确地规定给予各省、自治区、直辖市有一定范围的计划、财政、企业、事业、物资、人事的管理权；（</w:t>
      </w:r>
      <w:r>
        <w:rPr>
          <w:rFonts w:hint="eastAsia"/>
        </w:rPr>
        <w:t>2</w:t>
      </w:r>
      <w:r>
        <w:rPr>
          <w:rFonts w:hint="eastAsia"/>
        </w:rPr>
        <w:t>）凡关系到整个国民经济而带全局性、关键性、集中性的企业和事业，由中央管理；其他的企业和事业，应该尽可能地多交给地方管理；企业和事业在下放的时候，同他们有关的计划、财务管理和人事管理一般地应该随着</w:t>
      </w:r>
      <w:r>
        <w:rPr>
          <w:rFonts w:hint="eastAsia"/>
        </w:rPr>
        <w:lastRenderedPageBreak/>
        <w:t>下放；（</w:t>
      </w:r>
      <w:r>
        <w:rPr>
          <w:rFonts w:hint="eastAsia"/>
        </w:rPr>
        <w:t>3</w:t>
      </w:r>
      <w:r>
        <w:rPr>
          <w:rFonts w:hint="eastAsia"/>
        </w:rPr>
        <w:t>）企业和事业的管理，应该认真地改进和推行以中央为主、地方为辅或者以地方为主、中央为辅的双重领导的管理方法，切实加强对企业和事业的领导；（</w:t>
      </w:r>
      <w:r>
        <w:rPr>
          <w:rFonts w:hint="eastAsia"/>
        </w:rPr>
        <w:t>4</w:t>
      </w:r>
      <w:r>
        <w:rPr>
          <w:rFonts w:hint="eastAsia"/>
        </w:rPr>
        <w:t>）中央管理的主要计划和财务指标，由国务院统一下达，改变过去许多主要指标由各部门条条下达的办法；（</w:t>
      </w:r>
      <w:r>
        <w:rPr>
          <w:rFonts w:hint="eastAsia"/>
        </w:rPr>
        <w:t>5</w:t>
      </w:r>
      <w:r>
        <w:rPr>
          <w:rFonts w:hint="eastAsia"/>
        </w:rPr>
        <w:t>）某些主要计划指标和人员编制名额等，应该给地方留一定的调整幅度和机动权；（</w:t>
      </w:r>
      <w:r>
        <w:rPr>
          <w:rFonts w:hint="eastAsia"/>
        </w:rPr>
        <w:t>6</w:t>
      </w:r>
      <w:r>
        <w:rPr>
          <w:rFonts w:hint="eastAsia"/>
        </w:rPr>
        <w:t>）对于民族自治地方各项自治权利，应该作出具体实施的规定，注意帮助少数民族地区政治、经济、文化事业的发展；（</w:t>
      </w:r>
      <w:r>
        <w:rPr>
          <w:rFonts w:hint="eastAsia"/>
        </w:rPr>
        <w:t>7</w:t>
      </w:r>
      <w:r>
        <w:rPr>
          <w:rFonts w:hint="eastAsia"/>
        </w:rPr>
        <w:t>）改进体制要逐步实现，某些重大的改变，应该采取今年准备、明年试办、到第二个五年计划期间全面实施的步骤，稳步进行。‖为了有效地实行上述的各项原则，我们认为，中心的问题是在中央的统一领导下，适当地扩大地方的权限。因为地方比中央更加接近企业和事业的基层单位，更加接近群众，也更加容易了解实际情况，适当地扩大地方的权限，就能够更好地把地方上的一切力量，一切积极因素，组织到社会主义建设事业中来。‖为了更大地发挥地方积极性和加强全国各族人民的团结，现在和在第二个五年计划期间，我们应该更加重视少数民族工作。凡是少数民族聚居的地区，应该成立自治地方而尚未成立的，都应该按照宪法规定，积极地帮助他们成立自治地方。应该严格尊重民族自治地方的各项自治权。应该大量培养和提拔民族干部，不断地提高他们的政治觉悟和管理各种事务的能力，使他们在工作中能够真正当家作主，有职有权。不论在少数民族聚居、杂居或者散居的地方，他们的民族平等权利、宗教信仰自由、风俗习惯和语言文字，都应该受到尊重。对于那些还没有文字或者文字尚不完善的少数民族，应该积极地帮助他们创制和改革自己民族的文字。‖（九）培养建设人材和加强科学研究工作‖在第二个五年计划期间，我们要建立社会主义工业化的巩固基础，进行国家建设和推进国民经济的技术改造，就必须努力培养建设人材，加强科学研究工作。‖第一，关于建设人材的培养和分配问题‖为国家培养各项建设人材，首先是工业技术人材和科学研究人材，是教育工作的首要任务。这几年来，我国培养建设人材的工作是有显著进展的，但是从国家建设的要求来看，我们在高等学校和中等专业学校所培养的人材，在数量上、尤其是在质量上和门类上，还难以满足需要。因此，在第二个五年计划期间，应该进一步发展高等教育和中等专业教育，并且根据“掌握重点、照顾其他”及需要和可能相结合的方针，进行全面规划。‖要做好建设人材的培养工作，必须正确地处理数量和质量的关系。过去几年，我们有片面强调数量、忽视质量的偏向，这是必须纠正的。从教育部门说，应该积极地发挥力量，在保证一定质量的条件下尽可能地增加学生的数量。从用人部门说，应该考虑到真正需要和实际可能，不要提出过多过高的要求，以免由于盲目地增加数量而降低学生质量。‖高等教育和中等专业教育应该实事求是地而不是主观主义地调整科系和设置专业，切合实际地改进教育计划、教学大纲、教材和教学方法，以便使培养的人材能够更加适应于国民经济各部门的具体要求。目前发展和提高高等教育和中等专业教育最大的困难，是缺乏师资和学生质量不高。因此，必须从高等学校毕业学生中间抽调适当数量的优秀学生，培养更多数量的研究生，并且有重点地选派高等学校的毕业生和教师出国学习我们缺乏的学科，以增加师资。同时，必须相应地发展和办好高级中学和初级中学，以提高学生的质量。高等学校和中等专业学校现有的图书和仪器一般都还不够，应该逐步地加以补充；这些学校在发展中所必需的校舍，也应该给以解决。‖培养建设人材还必须发展业余教育，从职工中吸收有条件深造的人员到夜校或者函授学校去学习，逐步地培养他们成为高级和中级的专门人材。学习必须真正出于本人自愿，并且要分批分期地进行；各单位要保证学习的人有必要的业余学习时间，学习的时间不要太长，学</w:t>
      </w:r>
      <w:r>
        <w:rPr>
          <w:rFonts w:hint="eastAsia"/>
        </w:rPr>
        <w:lastRenderedPageBreak/>
        <w:t>习不要过紧，以免妨碍生产和职工的健康。‖在科学技术人材不足的情况下，对建设人材的合理分配就更加重要。在分配建设人材的时候，对生产、建设的需要和科学研究、师资增加的需要，都应该首先保证重点，同时照顾其他方面；并且应该继续纠正那种对科学技术人材分配不当、用非所学和积压人材的浪费现象。‖第二，关于加强科学研究工作问题‖最近在党中央和国务院的直接领导下，集合了全国几百名优秀的科学家，草拟了今后十二年的全国科学技术发展规划和哲学社会科学发展规划，分别地提出了自然科学和社会科学最重要的研究任务。这是提高科学研究工作，保证我国许多重要的科学和技术方面在今后十二年内能够接近世界上先进水平的极重要的措施，应该在党中央和国务院的领导下早日完成这两个规划，并且组织全国科学研究的力量，有步骤地实现这两个规划所提出的任务。由于需要解决的科学和技术的任务十分繁重，现有的科学研究人材不足，而现代科学和技术又在一日千里地发展着，也由于当前我国科学研究的重点，大都是我们工作中的薄弱环节，甚至是缺门，因此，我们应该集中力量，首先解决重要方面的问题，防止百废俱兴、平均使用力量的偏向。‖为了加强科学研究工作，必须逐步地建立和健全中国科学院和各业务部门的科学研究机构，加强高等学校的科学研究工作，并且做到各方面分工合作，密切结合。科学研究机构的设置，应该在地区上求得合理的分布。科学研究工作应该同国家的各项建设工作、特别是经济建设工作密切结合起来。在科学研究中，要贯彻执行“百家争鸣”的方针，鼓励学术上的自由讨论，以充分发挥科学研究人员的积极性和创造性。‖为了发展我国的科学研究事业，还应该及时地解决必需的图书、资料、仪器和试验场所等问题，积极地改善科学研究人员的工作条件，并且进一步地密切国际间科学的联系和合作，收集和交换国内外科学和技术的资料。‖（十）进一步改善人民生活‖第二个五年计划期间，在发展生产和增加国民收入的基础上，我们有可能进一步改善人民的生活。‖从根本上说，我们国家所进行的一切建设，都是为了人民群众的福利。但是，在建设的过程中，人民的长远利益和当前利益之间，集体利益和个人利益之间，是常常不容易安排得好的。因此，我们必须妥善地安排国民收入中积累和消费的比例关系，在保证国家建设规模逐步扩大的同时，使人民生活得到逐步的改善。‖在这里，我要着重地说明以下的问题：‖第一，关于改善职工物质生活问题‖在第二个五年计划期间，职工的平均工资将提高百分之二十五到三十。这样的增长速度，同我国经济发展的水平和劳动生产率增长的速度是相适应的。根据前面所说的经验，我们必须在年度计划中，经常地注意保持工资增长同劳动生产率增长之间的适当比例关系，使职工的工资水平能够随着劳动生产率的提高，比较均衡地上升。并且，在规定各个年度的职工工资增长计划的时候，还应该注意到生活消费品生产和供应的可能性，以避免工资增长同物资供应发生脱节的现象。‖为了改善职工的物质生活，除了进一步提高职工工资水平以外，现在和在第二个五年计划期间，还应该根据可能的情况，采取实际措施，逐步地改善职工居住、安全、医药卫生等方面的条件和适当地增加其他的福利设施。在这方面，国务院已经拟定了若干具体措施，并且将在最近期间公布施行。‖我们应该继续反对对职工生活漠不关心的官僚主义态度。事实上，有许多增加职工福利的设施之所以没有举办，并不是完全因为缺乏财力和物力的条件，主要是由于某些主管部门的领导人员对职工生活的改善，采取了官僚主义的态度。应该指出，有一些福利事业是不需要增加国家预算的开支就可以举办的。只要我们能够克服官僚主义的作风，更多地关心群众生活，并且认真地执行国家的计划和各种规定，那么我们就一定能够把改善职工的物质生活这样一件重要的事情，办得更好。‖第二，关于改善农民物质生</w:t>
      </w:r>
      <w:r>
        <w:rPr>
          <w:rFonts w:hint="eastAsia"/>
        </w:rPr>
        <w:lastRenderedPageBreak/>
        <w:t>活问题‖为了改善农民的物质生活，一方面，我们应该注意调整国家积累和合作社收入的比例关系，正确地解决农民的负担问题；另一方面，我们还应该注意调整农业生产合作社内部的公共积累和社员个人收入的比例关系，正确地解决合作社收益的分配问题。在第二个五年计划期间，国家的农业税应该保持在一个适当的比例上，并且将把农业税的正税和附加税统一征收，以简化税制；同时，我们要求所有的合作社贯彻执行“高级农业生产合作社示范章程”的规定，使公积金、公益金和管理费用一般地不要超过章程上的比例定额。这样，在第二个五年计划期间，如果能够完成农业的增产计划，就有可能使农民的全部收入在五年内增长百分之二十五到三十。‖在第二个五年计划期间，国家将继续从各个方面来帮助农业生产合作社发展生产，对水利建设和农业的投资将比第一个五年计划有很大的增加，农业贷款也将有所增加；同时，国家仍将规定一部分专款作为农村救灾的用途。对于许多自然条件不好的山区和老根据地，今后国家应该特别注意帮助当地人民发展生产，改善生活。‖第三，关于提高人民文化生活水平问题‖在第二个五年计划期间，随着经济建设的发展和人民群众对于文化要求的增长，我们应该按照建议规定，继续努力扫除文盲，发展小学教育，开展工农群众的业余教育，逐步推行文字改革。同时，还应该进一步开展群众的文化工作，发展新闻、出版、广播、文学、艺术、电影等事业。在举办这些事业的时候，应该特别注意质量的提高。‖在广大人民群众中进行文化教育工作，必须采取积极而又稳妥的步骤。几年来，我们在扫除文盲、小学教育、社会文化和出版等项工作中，都曾经发生过或者保守、或者冒进的毛病，使工作受到了不应有的损失。今后我们必须吸取这一教训，根据需要和可能，实事求是地开展文化教育工作。‖开展群众的文化教育工作，必须充分地依靠群众的力量，采取群众路线的工作方法。过去文化教育工作常常有包办代替、强迫命令的毛病，今后必须加以纠正。要在工作中坚持群众自愿的原则，凡事都要和群众商量。对于那些真为群众所需要、确有条件和群众自愿举办的事业，如民校、识字班、俱乐部、业余剧团等，我们应该给以支持和帮助，并且加强领导。当然，在运用群众力量的时候，必须经常注意爱惜民力和时间，不要随便增加人民的负担。‖第四，关于增进人民健康问题‖在第二个五年计划期间，必须继续发展卫生医疗事业，进一步开展体育运动，并且适当地提倡节制生育。‖几年来，爱国卫生运动在改善环境卫生、减少疾病方面起了重大的作用。但是近年来，我们对爱国卫生运动的领导有些放松，今后应该继续大力开展这一运动，并且使它更加深入和经常化，以进一步改进城市和乡村的环境卫生，减少各种传染病和职业病的发病率。同时，我们还应该积极推广治疗血吸虫病的经验，有计划地分期分区地消灭危害严重的地方病。全国城乡的基层医疗组织，在预防和治疗疾病方面，已经起了重大的作用，今后卫生部门应该加强对他们的领导。‖在医疗卫生事业方面目前还存在着许多缺点，例如：在医院工作中，由于管理不善，收费较高，因此使目前有限的病床不能得到充分利用，而且使有些群众看不起病，住不起医院；疗养病床缺乏统一管理，造成很大浪费；此外在公费医疗制度和医务工作制度等方面也还有不适当的地方。为了消除这些不合理的现象，卫生部门应该认真地调查研究，提出切实可行的改进办法。‖我们应该在广大群众中进一步开展体育运动，有效地增强人民的体质，并且提高我国体育运动的水平。在开展体育运动的时候，必须根据人民群众的生产、工作、学习的具体情况和体质条件，有区别地和有步骤地进行，避免要求过高过急和一般化的毛病。‖为了保护妇女和儿童，很好地教养后代，以利民族的健康和繁荣，我们赞成在生育方面加以适当的节制。卫生部门应该协同有关方面对于节育问题进行适当的宣传，并且采</w:t>
      </w:r>
      <w:r>
        <w:rPr>
          <w:rFonts w:hint="eastAsia"/>
        </w:rPr>
        <w:lastRenderedPageBreak/>
        <w:t>取有效的措施。‖（十一）继续厉行节约‖克勤克俭是我国人民的优良传统。一切国家机关、国营企业、事业单位和合作社，都应该厉行节约，使人力、物力、财力都能够充分发挥作用，以加速我国社会主义的建设事业。‖一年以前，党中央和国务院曾经号召全体国家机关工作人员和全国人民厉行节约，反对浪费，克服非生产性建设过多、生产性建设成本过高、工程和产品质量不好、物资损耗很大、以及机构庞大和人浮于事等等不良现象，经过一年多的努力，已经取得了相当的成绩。但是，应该指出，节约的方针并不是在一切部门中都贯彻得很好的，浪费现象仍然存在；同时，在厉行节约和反对右倾保守思想的过程中，由于片面的节约观点，或者由于只追求多和快、不重视好和省的偏向，使工程和产品的质量也发生了不少的问题，有些要返工重修，有些会降低效用，甚至变成废品，这样，不仅不能够达到节约的目的，反而又造成了浪费。‖在第二个五年计划期间，由于国家建设规模的扩大，我们在物资供应、资金来源和技术力量等方面，还会遇到很多的困难，而厉行节约，合理地使用物力、财力和人力，正是克服这些困难的一项重要办法。应该承认，计划的好坏，对于节约或者浪费起着重大的作用。计划所造成的节约是最大的节约，计划所造成的浪费是最大的浪费。因此，各级国家机关和企业部门应该首先做好计划工作。一切企业单位，都应该加强定额管理工作，推行各种合理的先进定额；加强技术管理工作，提高产品和工程的质量，减少废品、次品和工程质量事故；贯彻执行责任制度，克服无人负责的现象，以防止浪费和发挥节约的潜力。一切事业单位，都应该减少不必要的事业开支和人员编制，加强财务管理和稽核工作，以缩小事业经费在预算中的比重。一切合作社，都应该继续贯彻执行勤俭办社的方针。‖在国家行政机关方面，应该继续克服机构重叠和人浮于事的现象。现在，在各级国家行政机关中，一般地说，机构都还过于庞大，人员还是过多，而这种现象，上级机关比下级机关严重，大机关比小机关严重。我们必须采取有效措施，对各级机构和机关人员继续进行调整，精简行政机构，把机关人员适当下放，把非生产人员调往生产单位。这是目前在国家机关方面实行节约方针的有效办法。（十二）加强同苏联和各人民民主国家的团结和协作，扩大国际间经济、技术和文化的合作和联系‖为了完成我们的社会主义建设事业，我们除了调动国内的一切积极因素以外，还必须团结国际上一切可能团结的力量，争取国际上的一切有利条件。我们一贯努力加强同伟大苏联的团结，同各人民民主国家的团结，并且同他们进行全面协作和互相支援。我们也努力发展同那些不同社会制度的各国、特别是同亚非各国的经济合作、贸易来往、文化和技术的交流。‖我国同苏联和各人民民主国家的互助协作关系，是建立在牢不可破的兄弟般的友谊的基础上，并且以促进社会主义各国经济的共同高涨、不断提高社会主义各国人民的物质福利和文化水平为目的的。‖如前所说，不论是在我们恢复国民经济的时期，或者是在我们执行发展国民经济的第一个五年计划的时期，我国都在各方面获得了苏联的巨大的和真诚的援助，同时，也获得了各兄弟国家的重大的援助。这种援助，帮助我们克服了许多困难，使我国的社会主义建设事业能够以比较高的速度向前发展。在第二个五年计划期间，苏联和各人民民主国家还将继续给予我们兄弟般的大规模的援助，特别是那些由苏联和许多人民民主国家帮助我们设计和装备的大企业，将为我国社会主义工业化进一步奠定基础。过去，我们在学习苏联和各人民民主国家先进的建设经验和科学技术方面，得到很多好处，今后我们还必须同样虚心地向他们学习。‖作为社会主义阵营的一员，我国负有自己的一分责任，我们必须很好地尽这分责任。我们有义务向各兄弟国家供应他们在建设中所需要的许多农产品、畜产品、矿物原料以及某些机器设备和工业产</w:t>
      </w:r>
      <w:r>
        <w:rPr>
          <w:rFonts w:hint="eastAsia"/>
        </w:rPr>
        <w:lastRenderedPageBreak/>
        <w:t>品。我们必须努力增产，或者适当节约国内的消费，来保证这些产品的供应。为了同其他国家进行平等互利、互通有无的贸易，我们也有必要妥善地计划我们国内的生产和消费，以便保证必要的出口。‖几年来，我国同许多亚非国家在经济、技术和文化各方面的合作和联系日益密切。特别是从亚非会议以来，这种合作和联系有了更广泛的发展。我们绝大多数亚非国家都迫切要求消除长期殖民统治所造成的经济和文化的落后，因此深刻地体会到彼此在经济上和文化上进行合作的必要。我国一贯主张在平等互利不附加任何条件的基础上同亚非国家进行这种合作，在经济上和技术上促进彼此的独立发展，在文化上发扬各自的特长并且互相观摩学习。这种合作有助于保障亚非各国的民族独立和扩大和平地区，因此也就有利于我国的和平建设。尽管这种合作的范围现在还不很大，但是，重要的是亚非各国已经开始合作，并且正在扩大同拉丁美洲各国的联系，而这种合作和联系毫无疑义是有广阔的发展前途的。‖我们也愿意根据平等互利的原则，同世界上其他的国家发展经济上、技术上和文化上的联系。我们一直在努力扩大同西方国家的贸易，并且愿意把这些国家的科学技术和管理方法中有用的东西吸收过来，为我们的建设事业服务。尽管美国对我们实行禁运，并且强制许多国家对我们采取同样的政策，但是这个彻底违反各国人民利益的政策，已经遭到各方面日益强烈的反对。这个不合理的人为障碍，迟早是会被扫除的。‖我们主张扩大国际间经济、技术和文化的合作和联系，不仅是为了加速完成我们的社会主义建设，而且还因为这将为各国之间的和平共处奠定可靠的基础。因此，这是完全符合于全世界人民的利益，完全符合于和平事业的利益的。‖×　×　×　×‖同志们：第一个五年计划胜利完成和第二个五年计划开始的日子，已经不远了。在今后一年多的时间里，全党同志，应该在党的中央委员会和毛泽东同志的领导下，加倍努力，同全国工人、农民、知识分子一起，同全国各民族、各党派、一切爱国人士一起，为超额完成第一个五年计划和积极准备第二个五年计划而奋斗。只要我们谦虚谨慎，不骄不躁，纠正我们工作中的主观主义思想和官僚主义作风，我们就能够动员一切力量，克服各种困难，在把我国建设成为一个伟大的社会主义工业强国的奋斗中，胜利前进！‖　　【日期】</w:t>
      </w:r>
    </w:p>
    <w:p w14:paraId="236409A3" w14:textId="77777777" w:rsidR="004B45DF" w:rsidRDefault="004B45DF" w:rsidP="004B45DF">
      <w:pPr>
        <w:rPr>
          <w:rFonts w:hint="eastAsia"/>
        </w:rPr>
      </w:pPr>
      <w:r>
        <w:rPr>
          <w:rFonts w:hint="eastAsia"/>
        </w:rPr>
        <w:t>‖【版面】第</w:t>
      </w:r>
      <w:r>
        <w:rPr>
          <w:rFonts w:hint="eastAsia"/>
        </w:rPr>
        <w:t>07</w:t>
      </w:r>
      <w:r>
        <w:rPr>
          <w:rFonts w:hint="eastAsia"/>
        </w:rPr>
        <w:t>版（）‖【标题】集体领导的原则是不是适用于工矿企业　王任重同志的发言‖【正文】集体领导的原则是不是适用于工矿企业‖王任重同志的发言‖我完全同意毛泽东同志的开幕词、刘少奇同志的政治报告、邓小平同志关于修改党章的报告、周恩来同志关于发展国民经济第二个五年计划的报告。我认为从七大以来，党的总路线是完全正确的。以毛泽东同志为首的党中央委员会的政治路线和政治领导，组织路线和组织领导，都是正确而英明的；正是由于这种英明的强有力的领导，保证了我国人民民主革命的完全胜利和社会主义革命的基本胜利，并且取得了社会主义建设上的巨大成就。‖现在我就党在工业企业中的领导制度与领导方法问题发表一些意见。‖关于这个问题，在湖北省的党组织中，曾经发生过热烈的争论。争论的焦点是：党的集体领导和统一领导的原则是不是适用于工业企业？有一部分同志认为工业企业情况特殊，主张实行“一长制”，就是说关于企业管理方面的重大问题，都应当由行政首长个人决定，不必提交党委讨论；即使党委讨论了并且作出了决定，如果党员厂长（或经理）不同意，也可以不执行党委多数委员所通过的决定；在行政管理上要求一切人员机械地服从厂长的命令；在厂长主持的生产会议上，不准任何人提出和厂长不同的意见，更不允许下面批评厂长；为了保证这种“一长制”的贯彻执行，在干部使用方面就片面强调“以最强的干部当厂长”。我们认为这种主张是错误</w:t>
      </w:r>
      <w:r>
        <w:rPr>
          <w:rFonts w:hint="eastAsia"/>
        </w:rPr>
        <w:lastRenderedPageBreak/>
        <w:t>的，它同我党多年来行之有效的原则，即集体领导与个人负责相结合的原则是不相符合的，它同我党在长期革命斗争中锻炼出来的优良作风，即群众路线的作风是不相符合的。‖片面强调“一长制”的恶果：‖降低了党的领导作用，‖助长了各种不良倾向。‖在一九五三年下半年，我们领导上也曾经一度片面地强调了“一长制”，忽视了党的集体领导和统一领导。湖北地区有些工业企业，在这种错误思想的影响下，造成了相当严重的损失。这种错误的主要恶果是：降低了党的领导作用，削弱了党的政治思想工作；有些企业单位实际上把党组织变成了企业管理机关的附属品；党组织放松了对于担负行政领导工作的党员的监督，助长了某些同志的个人主义骄傲情绪的发展；束缚和压制了广大干部和职工群众的积极性和创造性；使官僚主义和命令主义得到了合法的借口而更加滋长起来。‖国营江岸机车车辆修理厂，就是这些片面强调“一长制”的企业当中的一个例子。一九五三年他们推行了铁道部三○一号命令，学习和创造性地运用了兄弟工厂的先进经验，改善了生产的计划工作和组织工作，取得了比较显著的成绩。但是由于片面强调“一长制”，该厂厂长过高地估计了个人的作用，看轻了党的集体领导和职工群众的作用，不但在行政管理上强调“一长制”，而且实际上把“一长制”搬到党内来了，以个人的独断专行代替了党委的集体领导。当时该厂厂长兼党委书记，常常不参加党委会议的讨论、不听取党委委员们的意见，等到讨论结束的时候，他来做个“结论”就当作党委的决定。当时，该厂在产量增加的同时已经发生了产品质量不好和大量加班加点的严重现象，有些下级干部提出意见和批评，该厂的领导同志不但不虚心接受，而且对批评者加以斥责。在日常生产会议上，对下级人员任意斥责并且不准下级干部诉说理由。在这样的气氛下，干部和群众的意见，没有适当反映的机会，厂长的错误决定也就不能得到及时的纠正。干部和群众中的埋怨和苦闷情绪很严重，表面上服从一长的决定，暗地里则议论纷纷，少数干部和积极分子甚至气得流泪。在这样的情形下，要想保证生产指挥的统一和生产效率的提高是不可能的。因此在一九五四年和一九五五年的上半年，该厂的生产又陷于混乱状态。经过一九五五年上半年学习党的七届四中全会决议，讨论和执行省委“关于加强党对工业基本建设与工业生产领导的决议”，检查了领导干部的思想和作风，开展了批评和自我批评，在加强党的集体领导方面，做了一些努力之后，该厂的工作才又有了好转。‖同江岸机厂相类似的片面强调“一长制”而忽视党的领导作用的倾向，在其他一些企业中，也在同一时期不同程度地发生过，它所带来的不良影响，也同江岸机厂的情况相类似。‖实行集体领导和个人负责制以后：‖生产指挥统一了，生产效率提高了。‖针对上述情况，根据中央历来所指示的集体领导与个人负责相结合的原则和中央有关加强党对企业领导的指示精神，湖北省委曾经在一九五五年二月会议上通过了“关于加强党对工业基本建设和工业生产领导的决议”，确定工业企业的党组织必须实行集体领导和统一领导，批判了脱离党委统一领导而片面强调“一长制”的错误，同时，确定在党委统一领导下分工负责，在行政管理上实行厂长负责制。企业中的重大问题必须交党委认真讨论，决定之后由党组织、行政组织、工会组织、青年团组织分工执行。行政管理上的日常业务，由行政首长负责，党委不应当包办代替。一年多的实践经验证明，这样做是正确的，效果是良好的。‖主张“一长制”的同志所持的主要理由是：现代工业的生产指挥需要高度的集中统一，如果实行党委的集体领导和统一领导，就会形成“一揽子”，既会妨碍企业管理的统一，又会妨碍党的政治工作的加强。‖党委包办行政事务的“一揽子”的领导方法，也是有过的，我们对于这种领导方法是要克服和防止的。党委决不可放松政治领导而把自己变成行政事务机关，党委的领导同志决不可把自己陷于事务</w:t>
      </w:r>
      <w:r>
        <w:rPr>
          <w:rFonts w:hint="eastAsia"/>
        </w:rPr>
        <w:lastRenderedPageBreak/>
        <w:t>主义的大海之中。但是，对于企业中的各项重大问题，党委必须认真地进行调查研究工作，学习上级行政领导机关颁发的指示、命令和计划，必须有准备地提交会议讨论；党委认为必要时，可以而且应当作出适当的决定，然后通过一定的组织，采取适当的措施到群众中去贯彻执行。党委的每一个成员，包括党员厂长在内，必须认真服从和坚决执行党委的决定。这样做，不但不妨碍企业管理上的集中，而且大大有助于生产指挥的统一和生产效率的提高。‖为了证明这一点，我从许多事实中举出下面三个例子：‖第一个例子是国营武汉第一棉纺织厂，该厂自从一九五四年以来，配备了较强的党委书记，在实际上是一直坚持着党委统一领导下的分工负责制。从这时起，该厂党委不但没有形成包揽行政事务的“一揽子”领导，而且纠正了过去某些分工不明确的毛病。他们既发挥了厂长和管理机关的作用，同时也发挥了工会、青年团的作用，并且在党委的统一领导下，较好地组织了管理机关和群众组织之间的协作。这样不但不妨碍，而且有力地保证了生产指挥的统一和生产效率的提高。几年来，他们完成国家计划的情况是比较好的。该厂的管理水平和技术水平的提高是比较快的，技术工人、技术干部、管理干部和政治工作干部的生长也是较多较好的。‖第二个例子是中南建筑第一工程公司。该公司在一九五四年（当时的名称是第三工程处）曾经一度片面强调和推行了“一长制”。表面上实行了统一的生产指挥，但在实际上，由于行政负责人不注意和干部、群众商量办事，因而有些决定和命令不符合实际，行不通；有些决定和命令虽然一般可行，但是干部和群众因为不了解全面情况和领导意图，也常常发生抵触。当时，党委的领导核心没有形成，干部之间的思想很不一致，因此，这个企业，在表面上是“一长制”，实际上是“一国三公”各行其是，表面上统一，实际上很不统一。他们在一九五五年上半年学习了党的七届四中全会的决议和贯彻执行了湖北省委“关于加强党对工业基本建设与工业生产领导的决议”以后，纠正了忽视党的领导作用的倾向，加强了党委的干部，逐步地建立了党委的集体领导和统一领导，增强了党的团结，发挥了干部、党员和职工群众的集体智慧，统一了思想和步调，加强了党的政治思想工作，提高了职工群众的觉悟，因而就比较有力地保证了生产指挥的集中统一，纠正了过去那种无组织、无纪律的混乱现象。这个公司在一九五五年全面、超额完成了国家计划，一九五六年上半年的工程计划也是完成得比较好的。‖第三个例子是武汉裕华纺织厂。这是一个公私合营的企业，在资本家当经理的时候，我们是依靠党的基层组织来领导这个工厂的工作的，有关行政管理方面的重大问题，党委讨论决定之后，再同非党的经理去协商，就在这个时候，裕华纺织厂的生产水平，并不比那些片面强调“一长制”的工厂落后。后来，我们的党员当了经理，也没有削弱党委的统一领导，这样并没有妨碍经理和管理机关职能的发挥。特别从今年以来，该厂党委强调了集体领导与个人负责相结合，强调了群众路线的工作作风，把“从群众中来，到群众中去”的原则，贯串到政治工作、经济工作和技术工作中去。这样做的效果是好的，他们全面地超额完成了一九五六年上半年的生产财务计划，并且能够保证该厂的五年计划四年完成。该厂党委认识到，帮助行政管理人员和技术人员（包括党员和非党员）学会群众路线的工作方法，是党的重要任务之一；而实现这个任务的主要方法是带领干部在生产实践中去学习。在这一方面，他们已经摸索到了一些具体经验。我现在只说一件事情：该厂筒子、摇纱、成纱车间，筒子工序经常大量积压管纱的问题，是一个存在了三年多的有关全厂生产的重大关键问题。过去总以为解决管纱积压的根本办法是增加机器和人员。因此他们在两年内陆续增加了二十台筒子机，但是管纱积压问题并没有解决。今年第一季度棉纱产量提高以后，管纱积压问题就更为严重。为了减少管</w:t>
      </w:r>
      <w:r>
        <w:rPr>
          <w:rFonts w:hint="eastAsia"/>
        </w:rPr>
        <w:lastRenderedPageBreak/>
        <w:t>纱积压，虽然增加了二十一个工人，仍然没有完全解决问题。今年二月份，该厂党委全面地分析了生产情况，认为对于管纱积压这一突出的薄弱环节，必须采取领导人员亲自动手而又依靠群众的方法来解决。该厂领导人员（包括行政和技术人员）深入到筒子工序的工人群众中去，重新研究和总结了在一九五五年就已经发现然而没有认真总结和推广的青年女工袁玉桂的操作经验，袁玉桂的日产量比一般工人高二十多斤，接头质量也好。在总结中，又吸收了其他先进生产者的操作优点，从而总结出一套较为完整的筒子工作法。这一工作法推广以后，不过二十余天，就完全扭转了筒子工序管纱积压的局面。现在，筒子工序不但不必再增加工人和设备，而且调出了工人六十一人，节余了筒子机四台。该厂总工程师很受感动地说：“这是一个几年来的老问题，我们认为不增加设备和工人，根本无法解决，想不到把问题一拿到群众中去，很快就解决了。”该厂党委抓住这样一类的事例去教育干部，对管理人员和技术人员的帮助是很大的。‖所有这些事实都证明：在工业企业中无论是政治工作或经济工作都必须坚持党的集体领导与个人负责相结合，领导骨干与广大群众相结合的原则，只有这样才能把企业办好。‖所有这些事实都证明：中央关于工业企业的领导制度问题的指示是正确的。正如少奇同志所指出的：“在企业中，应当建立以党为核心的集体领导和个人负责相结合的领导制度。凡是重大的问题都应当经过集体讨论和共同决定，凡是日常的工作都应当由专人分工负责。企业的领导者，企业中的党组织、行政组织、工会组织和青年团组织，都应当善于把企业的当前任务向群众解释清楚，善于发动群众开展社会主义竞赛和先进生产者运动，提出合理化建议，不断地改进工作。企业中各方面的领导骨干，都应当善于深入群众，同群众打成一片，了解群众的情绪和要求，积极帮助群众解决困难。”我们认为这个指示是完全正确的，我们坚决贯彻执行这个指示，为进一步改进企业的政治思想工作和经营管理工作而努力。‖　　【日期】</w:t>
      </w:r>
    </w:p>
    <w:p w14:paraId="4FD27653" w14:textId="77777777" w:rsidR="004B45DF" w:rsidRDefault="004B45DF" w:rsidP="004B45DF">
      <w:pPr>
        <w:rPr>
          <w:rFonts w:hint="eastAsia"/>
        </w:rPr>
      </w:pPr>
      <w:r>
        <w:rPr>
          <w:rFonts w:hint="eastAsia"/>
        </w:rPr>
        <w:t>‖【版面】第</w:t>
      </w:r>
      <w:r>
        <w:rPr>
          <w:rFonts w:hint="eastAsia"/>
        </w:rPr>
        <w:t>01</w:t>
      </w:r>
      <w:r>
        <w:rPr>
          <w:rFonts w:hint="eastAsia"/>
        </w:rPr>
        <w:t>版（）‖【标题】中国共产党第八次全国代表大会关于发展国民经济的第二个五年计划（</w:t>
      </w:r>
      <w:r>
        <w:rPr>
          <w:rFonts w:hint="eastAsia"/>
        </w:rPr>
        <w:t>1958</w:t>
      </w:r>
      <w:r>
        <w:rPr>
          <w:rFonts w:hint="eastAsia"/>
        </w:rPr>
        <w:t>——</w:t>
      </w:r>
      <w:r>
        <w:rPr>
          <w:rFonts w:hint="eastAsia"/>
        </w:rPr>
        <w:t>1962</w:t>
      </w:r>
      <w:r>
        <w:rPr>
          <w:rFonts w:hint="eastAsia"/>
        </w:rPr>
        <w:t>）的建议　（一九五六年九月二十七日，中国共产党第八次全国代表大会通过）‖【正文】中国共产党第八次全国代表大会关于发展国民经济的第二个五年计划（</w:t>
      </w:r>
      <w:r>
        <w:rPr>
          <w:rFonts w:hint="eastAsia"/>
        </w:rPr>
        <w:t>1958</w:t>
      </w:r>
      <w:r>
        <w:rPr>
          <w:rFonts w:hint="eastAsia"/>
        </w:rPr>
        <w:t>——</w:t>
      </w:r>
      <w:r>
        <w:rPr>
          <w:rFonts w:hint="eastAsia"/>
        </w:rPr>
        <w:t>1962</w:t>
      </w:r>
      <w:r>
        <w:rPr>
          <w:rFonts w:hint="eastAsia"/>
        </w:rPr>
        <w:t>）的建议‖（一九五六年九月二十七日，中国共产党第八次全国代表大会通过）‖在我国实行第一个五年计划的期间，全国人民表现了空前高涨的社会主义积极性，掀起了一个伟大的社会主义建设和社会主义改造的运动。现在社会主义改造运动已经取得了决定性的胜利，社会主义建设运动也正在胜利进行。‖目前，国际形势已经肯定地趋向和缓，伟大的苏联和各人民民主国家的建设日益发展，社会主义各国的团结和合作日益加强，我国人民民主专政更加巩固，全国各民族、各民主党派和一切爱国人士更加团结，这一切就成为进一步推动我国第一个五年计划胜利完成的极其有利的条件。根据过去三年多的建设成就预计，我国第一个五年计划所规定的各项指标，大部分都将超额完成，特别是社会主义改造的计划，更将提前完成。当</w:t>
      </w:r>
      <w:r>
        <w:rPr>
          <w:rFonts w:hint="eastAsia"/>
        </w:rPr>
        <w:t>1957</w:t>
      </w:r>
      <w:r>
        <w:rPr>
          <w:rFonts w:hint="eastAsia"/>
        </w:rPr>
        <w:t>年我们完成第一个五年计划的时候，我国就将建立起社会主义工业化的初步基础；同时除了个别地区以外，将基本上实现农业、手工业的合作化，和完成资本主义工商业的公私合营。‖鉴于第一个五年计划即将胜利实现，我国发展国民经济的第二个五年计划（</w:t>
      </w:r>
      <w:r>
        <w:rPr>
          <w:rFonts w:hint="eastAsia"/>
        </w:rPr>
        <w:t>1958</w:t>
      </w:r>
      <w:r>
        <w:rPr>
          <w:rFonts w:hint="eastAsia"/>
        </w:rPr>
        <w:t>——</w:t>
      </w:r>
      <w:r>
        <w:rPr>
          <w:rFonts w:hint="eastAsia"/>
        </w:rPr>
        <w:t>1962</w:t>
      </w:r>
      <w:r>
        <w:rPr>
          <w:rFonts w:hint="eastAsia"/>
        </w:rPr>
        <w:t>）应该及时拟定。为此，中国共产党第八次全国代表大会提出关于我国发展国民经济的第二个五年计划的建议，提交中华人民共和国国务院加以讨论。我们建议国务院在尽可能快一些的时间内拟出发展国民经济的第二个五年计划草案，提请全国人民代表大会审议决定，以便动员全国人</w:t>
      </w:r>
      <w:r>
        <w:rPr>
          <w:rFonts w:hint="eastAsia"/>
        </w:rPr>
        <w:lastRenderedPageBreak/>
        <w:t>民为实现第二个五年计划所规定的各项任务而努力。‖第二个五年计划是实现我国过渡时期总任务的一个极其重要的关键。第二个五年计划，必须在第一个五年计划胜利完成的基础上，以既积极又稳妥可靠的步骤，推进社会主义的建设和完成社会主义的改造，保证我国有可能大约经过三个五年计划的时间，基本上建成一个完整的工业体系，使我国能够由落后的农业国变为先进的社会主义工业国。因此第二个五年计划的基本任务应该是：（</w:t>
      </w:r>
      <w:r>
        <w:rPr>
          <w:rFonts w:hint="eastAsia"/>
        </w:rPr>
        <w:t>1</w:t>
      </w:r>
      <w:r>
        <w:rPr>
          <w:rFonts w:hint="eastAsia"/>
        </w:rPr>
        <w:t>）继续进行以重工业为中心的工业建设，推进国民经济的技术改造，建立我国社会主义工业化的巩固基础；（</w:t>
      </w:r>
      <w:r>
        <w:rPr>
          <w:rFonts w:hint="eastAsia"/>
        </w:rPr>
        <w:t>2</w:t>
      </w:r>
      <w:r>
        <w:rPr>
          <w:rFonts w:hint="eastAsia"/>
        </w:rPr>
        <w:t>）继续完成社会主义改造，巩固和扩大集体所有制和全民所有制；（</w:t>
      </w:r>
      <w:r>
        <w:rPr>
          <w:rFonts w:hint="eastAsia"/>
        </w:rPr>
        <w:t>3</w:t>
      </w:r>
      <w:r>
        <w:rPr>
          <w:rFonts w:hint="eastAsia"/>
        </w:rPr>
        <w:t>）在发展基本建设和继续完成社会主义改造的基础上，进一步地发展工业、农业和手工业的生产，相应地发展运输业和商业；（</w:t>
      </w:r>
      <w:r>
        <w:rPr>
          <w:rFonts w:hint="eastAsia"/>
        </w:rPr>
        <w:t>4</w:t>
      </w:r>
      <w:r>
        <w:rPr>
          <w:rFonts w:hint="eastAsia"/>
        </w:rPr>
        <w:t>）努力培养建设人材，加强科学研究工作，以适应社会主义经济文化发展的需要；（</w:t>
      </w:r>
      <w:r>
        <w:rPr>
          <w:rFonts w:hint="eastAsia"/>
        </w:rPr>
        <w:t>5</w:t>
      </w:r>
      <w:r>
        <w:rPr>
          <w:rFonts w:hint="eastAsia"/>
        </w:rPr>
        <w:t>）在工业农业生产发展的基础上，增强国防力量，提高人民的物质生活和文化生活的水平。‖为着保证上述基本任务的实现，建议第二个五年计划对国民经济的发展和改造采取如下的方针和部署：‖（一）根据现在国内和国际条件及总的趋势来说，在第二个五年计划期间，我国的国民经济有必要而且也有可能继续保持比较高的发展速度。我国第一个五年计划规定的</w:t>
      </w:r>
      <w:r>
        <w:rPr>
          <w:rFonts w:hint="eastAsia"/>
        </w:rPr>
        <w:t>1957</w:t>
      </w:r>
      <w:r>
        <w:rPr>
          <w:rFonts w:hint="eastAsia"/>
        </w:rPr>
        <w:t>年的工农业总产值（包括现代工业、手工业和农业，下同），比</w:t>
      </w:r>
      <w:r>
        <w:rPr>
          <w:rFonts w:hint="eastAsia"/>
        </w:rPr>
        <w:t>1952</w:t>
      </w:r>
      <w:r>
        <w:rPr>
          <w:rFonts w:hint="eastAsia"/>
        </w:rPr>
        <w:t>年增长</w:t>
      </w:r>
      <w:r>
        <w:rPr>
          <w:rFonts w:hint="eastAsia"/>
        </w:rPr>
        <w:t>51.1%</w:t>
      </w:r>
      <w:r>
        <w:rPr>
          <w:rFonts w:hint="eastAsia"/>
        </w:rPr>
        <w:t>，预计执行的结果，可能增长</w:t>
      </w:r>
      <w:r>
        <w:rPr>
          <w:rFonts w:hint="eastAsia"/>
        </w:rPr>
        <w:t>60%</w:t>
      </w:r>
      <w:r>
        <w:rPr>
          <w:rFonts w:hint="eastAsia"/>
        </w:rPr>
        <w:t>以上。在第二个五年计划期间，由于新建和改建的企业的陆续投入生产，原有企业的生产潜力的进一步发挥，私营工业在公私合营和国有化以后的设备潜力的发挥，农业和手工业在合作化以后的生产力的进一步提高，要求</w:t>
      </w:r>
      <w:r>
        <w:rPr>
          <w:rFonts w:hint="eastAsia"/>
        </w:rPr>
        <w:t>1962</w:t>
      </w:r>
      <w:r>
        <w:rPr>
          <w:rFonts w:hint="eastAsia"/>
        </w:rPr>
        <w:t>年的工农业总产值，比</w:t>
      </w:r>
      <w:r>
        <w:rPr>
          <w:rFonts w:hint="eastAsia"/>
        </w:rPr>
        <w:t>1957</w:t>
      </w:r>
      <w:r>
        <w:rPr>
          <w:rFonts w:hint="eastAsia"/>
        </w:rPr>
        <w:t>年计划（系指第一个五年计划中的</w:t>
      </w:r>
      <w:r>
        <w:rPr>
          <w:rFonts w:hint="eastAsia"/>
        </w:rPr>
        <w:t>1957</w:t>
      </w:r>
      <w:r>
        <w:rPr>
          <w:rFonts w:hint="eastAsia"/>
        </w:rPr>
        <w:t>年计划，下同）增长</w:t>
      </w:r>
      <w:r>
        <w:rPr>
          <w:rFonts w:hint="eastAsia"/>
        </w:rPr>
        <w:t>75%</w:t>
      </w:r>
      <w:r>
        <w:rPr>
          <w:rFonts w:hint="eastAsia"/>
        </w:rPr>
        <w:t>左右，其中，工业产值（包括现代工业和手工业，下同）比</w:t>
      </w:r>
      <w:r>
        <w:rPr>
          <w:rFonts w:hint="eastAsia"/>
        </w:rPr>
        <w:t>1957</w:t>
      </w:r>
      <w:r>
        <w:rPr>
          <w:rFonts w:hint="eastAsia"/>
        </w:rPr>
        <w:t>年计划增长</w:t>
      </w:r>
      <w:r>
        <w:rPr>
          <w:rFonts w:hint="eastAsia"/>
        </w:rPr>
        <w:t>1</w:t>
      </w:r>
      <w:r>
        <w:rPr>
          <w:rFonts w:hint="eastAsia"/>
        </w:rPr>
        <w:t>倍左右，农业产值比</w:t>
      </w:r>
      <w:r>
        <w:rPr>
          <w:rFonts w:hint="eastAsia"/>
        </w:rPr>
        <w:t>1957</w:t>
      </w:r>
      <w:r>
        <w:rPr>
          <w:rFonts w:hint="eastAsia"/>
        </w:rPr>
        <w:t>年计划增长</w:t>
      </w:r>
      <w:r>
        <w:rPr>
          <w:rFonts w:hint="eastAsia"/>
        </w:rPr>
        <w:t>35%</w:t>
      </w:r>
      <w:r>
        <w:rPr>
          <w:rFonts w:hint="eastAsia"/>
        </w:rPr>
        <w:t>左右。上述的工业农业生产的发展速度，都是以第一个五年计划的数字作为基数进行比较的，没有把有可能超额完成的因素计算进去，因而增长的速度显得高些；如果以第一个五年计划预计执行结果作为基数进行比较，这样，上述的第二个五年计划的增长速度将会相对地下降一些。‖我国的第一个五年计划规定，在</w:t>
      </w:r>
      <w:r>
        <w:rPr>
          <w:rFonts w:hint="eastAsia"/>
        </w:rPr>
        <w:t>1957</w:t>
      </w:r>
      <w:r>
        <w:rPr>
          <w:rFonts w:hint="eastAsia"/>
        </w:rPr>
        <w:t>年的工业产值计划中，生产资料工业占</w:t>
      </w:r>
      <w:r>
        <w:rPr>
          <w:rFonts w:hint="eastAsia"/>
        </w:rPr>
        <w:t>38%</w:t>
      </w:r>
      <w:r>
        <w:rPr>
          <w:rFonts w:hint="eastAsia"/>
        </w:rPr>
        <w:t>，消费资料工业占</w:t>
      </w:r>
      <w:r>
        <w:rPr>
          <w:rFonts w:hint="eastAsia"/>
        </w:rPr>
        <w:t>62%</w:t>
      </w:r>
      <w:r>
        <w:rPr>
          <w:rFonts w:hint="eastAsia"/>
        </w:rPr>
        <w:t>；预计执行的结果，生产资料工业的比重可能达到</w:t>
      </w:r>
      <w:r>
        <w:rPr>
          <w:rFonts w:hint="eastAsia"/>
        </w:rPr>
        <w:t>40%</w:t>
      </w:r>
      <w:r>
        <w:rPr>
          <w:rFonts w:hint="eastAsia"/>
        </w:rPr>
        <w:t>以上。在第二个五年计划期间，生产资料工业的增长速度仍然将高于消费资料工业的增长速度，要求</w:t>
      </w:r>
      <w:r>
        <w:rPr>
          <w:rFonts w:hint="eastAsia"/>
        </w:rPr>
        <w:t>1962</w:t>
      </w:r>
      <w:r>
        <w:rPr>
          <w:rFonts w:hint="eastAsia"/>
        </w:rPr>
        <w:t>年生产资料工业和消费资料工业各占</w:t>
      </w:r>
      <w:r>
        <w:rPr>
          <w:rFonts w:hint="eastAsia"/>
        </w:rPr>
        <w:t>50%</w:t>
      </w:r>
      <w:r>
        <w:rPr>
          <w:rFonts w:hint="eastAsia"/>
        </w:rPr>
        <w:t>左右。‖（二）由于工农业生产的增长，劳动生产率的提高和国民经济各部门的厉行节约，</w:t>
      </w:r>
      <w:r>
        <w:rPr>
          <w:rFonts w:hint="eastAsia"/>
        </w:rPr>
        <w:t>1962</w:t>
      </w:r>
      <w:r>
        <w:rPr>
          <w:rFonts w:hint="eastAsia"/>
        </w:rPr>
        <w:t>年的国民收入，有可能比</w:t>
      </w:r>
      <w:r>
        <w:rPr>
          <w:rFonts w:hint="eastAsia"/>
        </w:rPr>
        <w:t>1957</w:t>
      </w:r>
      <w:r>
        <w:rPr>
          <w:rFonts w:hint="eastAsia"/>
        </w:rPr>
        <w:t>年增加</w:t>
      </w:r>
      <w:r>
        <w:rPr>
          <w:rFonts w:hint="eastAsia"/>
        </w:rPr>
        <w:t>50%</w:t>
      </w:r>
      <w:r>
        <w:rPr>
          <w:rFonts w:hint="eastAsia"/>
        </w:rPr>
        <w:t>左右。在第二个五年计划期间，应该正确地处理在国民收入中消费和积累之间的比例关系，积累在国民收入中所占的比重可以稍高于第一个五年已经达到的水平，以便加速社会主义的建设，并且保证人民生活的逐步改善。‖在第二个五年计划期间，随着国民收入的增长，国营经济在国民收入中所占比重的提高，国家的财政收入将比第一个五年有较大的增加。财政支出必须同财政收入相适应，确保财政收支平衡，并且保持一定的后备力量，以便应付可能遇到的意外的困难。同时应该相应地增加信贷基金，保持信贷收支的平衡。‖在第二个五年计划期间，应该在增强国防力量和提高行政效率的条件下，尽可能地缩减国防费用和行政费用的支出，而增加经济建设和文化建设的支出，以保证社会主义建设的加速进行。在第二个五年计划的财政支出总数中，用于经济和文化建设的支出，应该从第一个五年计划的</w:t>
      </w:r>
      <w:r>
        <w:rPr>
          <w:rFonts w:hint="eastAsia"/>
        </w:rPr>
        <w:t>56%</w:t>
      </w:r>
      <w:r>
        <w:rPr>
          <w:rFonts w:hint="eastAsia"/>
        </w:rPr>
        <w:t>左右，提高到</w:t>
      </w:r>
      <w:r>
        <w:rPr>
          <w:rFonts w:hint="eastAsia"/>
        </w:rPr>
        <w:t>60</w:t>
      </w:r>
      <w:r>
        <w:rPr>
          <w:rFonts w:hint="eastAsia"/>
        </w:rPr>
        <w:t>—</w:t>
      </w:r>
      <w:r>
        <w:rPr>
          <w:rFonts w:hint="eastAsia"/>
        </w:rPr>
        <w:t>70%</w:t>
      </w:r>
      <w:r>
        <w:rPr>
          <w:rFonts w:hint="eastAsia"/>
        </w:rPr>
        <w:t>；而用于国防和行政费用的支出，应该从第一个五年计划的</w:t>
      </w:r>
      <w:r>
        <w:rPr>
          <w:rFonts w:hint="eastAsia"/>
        </w:rPr>
        <w:t>32%</w:t>
      </w:r>
      <w:r>
        <w:rPr>
          <w:rFonts w:hint="eastAsia"/>
        </w:rPr>
        <w:t>左右，下降为</w:t>
      </w:r>
      <w:r>
        <w:rPr>
          <w:rFonts w:hint="eastAsia"/>
        </w:rPr>
        <w:t>20%</w:t>
      </w:r>
      <w:r>
        <w:rPr>
          <w:rFonts w:hint="eastAsia"/>
        </w:rPr>
        <w:t>左右；其他部分用于国家的物资储备、信贷资金、归还内外债款和总预备费等。‖在第二个五年计划期间，在财政收入</w:t>
      </w:r>
      <w:r>
        <w:rPr>
          <w:rFonts w:hint="eastAsia"/>
        </w:rPr>
        <w:lastRenderedPageBreak/>
        <w:t>增加的基础上，为着加速社会主义建设，国家的基本建设投资在全部财政支出中所占的比重，可以从第一个五年的</w:t>
      </w:r>
      <w:r>
        <w:rPr>
          <w:rFonts w:hint="eastAsia"/>
        </w:rPr>
        <w:t>35%</w:t>
      </w:r>
      <w:r>
        <w:rPr>
          <w:rFonts w:hint="eastAsia"/>
        </w:rPr>
        <w:t>左右，提高到</w:t>
      </w:r>
      <w:r>
        <w:rPr>
          <w:rFonts w:hint="eastAsia"/>
        </w:rPr>
        <w:t>40%</w:t>
      </w:r>
      <w:r>
        <w:rPr>
          <w:rFonts w:hint="eastAsia"/>
        </w:rPr>
        <w:t>左右。这样，第二个五年国家的基本建设投资，可以比第一个五年大约增加</w:t>
      </w:r>
      <w:r>
        <w:rPr>
          <w:rFonts w:hint="eastAsia"/>
        </w:rPr>
        <w:t>1</w:t>
      </w:r>
      <w:r>
        <w:rPr>
          <w:rFonts w:hint="eastAsia"/>
        </w:rPr>
        <w:t>倍左右。在国家的基本建设投资总额中，工业投资的比重应该从第一个五年计划的</w:t>
      </w:r>
      <w:r>
        <w:rPr>
          <w:rFonts w:hint="eastAsia"/>
        </w:rPr>
        <w:t>58.2%</w:t>
      </w:r>
      <w:r>
        <w:rPr>
          <w:rFonts w:hint="eastAsia"/>
        </w:rPr>
        <w:t>，提高到</w:t>
      </w:r>
      <w:r>
        <w:rPr>
          <w:rFonts w:hint="eastAsia"/>
        </w:rPr>
        <w:t>60%</w:t>
      </w:r>
      <w:r>
        <w:rPr>
          <w:rFonts w:hint="eastAsia"/>
        </w:rPr>
        <w:t>左右；农业、林业、水利投资的比重应该从第一个五年计划的</w:t>
      </w:r>
      <w:r>
        <w:rPr>
          <w:rFonts w:hint="eastAsia"/>
        </w:rPr>
        <w:t>7.6%</w:t>
      </w:r>
      <w:r>
        <w:rPr>
          <w:rFonts w:hint="eastAsia"/>
        </w:rPr>
        <w:t>，提高到</w:t>
      </w:r>
      <w:r>
        <w:rPr>
          <w:rFonts w:hint="eastAsia"/>
        </w:rPr>
        <w:t>10%</w:t>
      </w:r>
      <w:r>
        <w:rPr>
          <w:rFonts w:hint="eastAsia"/>
        </w:rPr>
        <w:t>左右，以保证国民经济中的两个主要部门——工业和农业的迅速发展。‖（三）我国第二个五年计划的中心任务仍然是优先发展重工业，这是社会主义工业化的主要标志，因为重工业是建立我国强大的经济力量和国防力量的基础，也是完成我国国民经济的技术改造的基础。‖要求</w:t>
      </w:r>
      <w:r>
        <w:rPr>
          <w:rFonts w:hint="eastAsia"/>
        </w:rPr>
        <w:t>1962</w:t>
      </w:r>
      <w:r>
        <w:rPr>
          <w:rFonts w:hint="eastAsia"/>
        </w:rPr>
        <w:t xml:space="preserve">年主要的重工业产品大约达到如下水平：‖产品名称　计算单位　</w:t>
      </w:r>
      <w:r>
        <w:rPr>
          <w:rFonts w:hint="eastAsia"/>
        </w:rPr>
        <w:t>1962</w:t>
      </w:r>
      <w:r>
        <w:rPr>
          <w:rFonts w:hint="eastAsia"/>
        </w:rPr>
        <w:t xml:space="preserve">年计划产量　</w:t>
      </w:r>
      <w:r>
        <w:rPr>
          <w:rFonts w:hint="eastAsia"/>
        </w:rPr>
        <w:t>1957</w:t>
      </w:r>
      <w:r>
        <w:rPr>
          <w:rFonts w:hint="eastAsia"/>
        </w:rPr>
        <w:t xml:space="preserve">年计划产量　</w:t>
      </w:r>
      <w:r>
        <w:rPr>
          <w:rFonts w:hint="eastAsia"/>
        </w:rPr>
        <w:t>1952</w:t>
      </w:r>
      <w:r>
        <w:rPr>
          <w:rFonts w:hint="eastAsia"/>
        </w:rPr>
        <w:t xml:space="preserve">年实际产量　历史上最高年产量‖年份　产量‖发电量　亿度　</w:t>
      </w:r>
      <w:r>
        <w:rPr>
          <w:rFonts w:hint="eastAsia"/>
        </w:rPr>
        <w:t>400</w:t>
      </w:r>
      <w:r>
        <w:rPr>
          <w:rFonts w:hint="eastAsia"/>
        </w:rPr>
        <w:t>—</w:t>
      </w:r>
      <w:r>
        <w:rPr>
          <w:rFonts w:hint="eastAsia"/>
        </w:rPr>
        <w:t>430</w:t>
      </w:r>
      <w:r>
        <w:rPr>
          <w:rFonts w:hint="eastAsia"/>
        </w:rPr>
        <w:t xml:space="preserve">　</w:t>
      </w:r>
      <w:r>
        <w:rPr>
          <w:rFonts w:hint="eastAsia"/>
        </w:rPr>
        <w:t>159.0</w:t>
      </w:r>
      <w:r>
        <w:rPr>
          <w:rFonts w:hint="eastAsia"/>
        </w:rPr>
        <w:t xml:space="preserve">　</w:t>
      </w:r>
      <w:r>
        <w:rPr>
          <w:rFonts w:hint="eastAsia"/>
        </w:rPr>
        <w:t>72.6</w:t>
      </w:r>
      <w:r>
        <w:rPr>
          <w:rFonts w:hint="eastAsia"/>
        </w:rPr>
        <w:t xml:space="preserve">　</w:t>
      </w:r>
      <w:r>
        <w:rPr>
          <w:rFonts w:hint="eastAsia"/>
        </w:rPr>
        <w:t>1941</w:t>
      </w:r>
      <w:r>
        <w:rPr>
          <w:rFonts w:hint="eastAsia"/>
        </w:rPr>
        <w:t xml:space="preserve">　</w:t>
      </w:r>
      <w:r>
        <w:rPr>
          <w:rFonts w:hint="eastAsia"/>
        </w:rPr>
        <w:t>59.6</w:t>
      </w:r>
      <w:r>
        <w:rPr>
          <w:rFonts w:hint="eastAsia"/>
        </w:rPr>
        <w:t xml:space="preserve">‖原煤　万吨　</w:t>
      </w:r>
      <w:r>
        <w:rPr>
          <w:rFonts w:hint="eastAsia"/>
        </w:rPr>
        <w:t>19</w:t>
      </w:r>
      <w:r>
        <w:rPr>
          <w:rFonts w:hint="eastAsia"/>
        </w:rPr>
        <w:t>，</w:t>
      </w:r>
      <w:r>
        <w:rPr>
          <w:rFonts w:hint="eastAsia"/>
        </w:rPr>
        <w:t>000</w:t>
      </w:r>
      <w:r>
        <w:rPr>
          <w:rFonts w:hint="eastAsia"/>
        </w:rPr>
        <w:t>—</w:t>
      </w:r>
      <w:r>
        <w:rPr>
          <w:rFonts w:hint="eastAsia"/>
        </w:rPr>
        <w:t>21</w:t>
      </w:r>
      <w:r>
        <w:rPr>
          <w:rFonts w:hint="eastAsia"/>
        </w:rPr>
        <w:t>，</w:t>
      </w:r>
      <w:r>
        <w:rPr>
          <w:rFonts w:hint="eastAsia"/>
        </w:rPr>
        <w:t>000</w:t>
      </w:r>
      <w:r>
        <w:rPr>
          <w:rFonts w:hint="eastAsia"/>
        </w:rPr>
        <w:t xml:space="preserve">　</w:t>
      </w:r>
      <w:r>
        <w:rPr>
          <w:rFonts w:hint="eastAsia"/>
        </w:rPr>
        <w:t>11</w:t>
      </w:r>
      <w:r>
        <w:rPr>
          <w:rFonts w:hint="eastAsia"/>
        </w:rPr>
        <w:t>，</w:t>
      </w:r>
      <w:r>
        <w:rPr>
          <w:rFonts w:hint="eastAsia"/>
        </w:rPr>
        <w:t>298.5</w:t>
      </w:r>
      <w:r>
        <w:rPr>
          <w:rFonts w:hint="eastAsia"/>
        </w:rPr>
        <w:t xml:space="preserve">　</w:t>
      </w:r>
      <w:r>
        <w:rPr>
          <w:rFonts w:hint="eastAsia"/>
        </w:rPr>
        <w:t>6</w:t>
      </w:r>
      <w:r>
        <w:rPr>
          <w:rFonts w:hint="eastAsia"/>
        </w:rPr>
        <w:t>，</w:t>
      </w:r>
      <w:r>
        <w:rPr>
          <w:rFonts w:hint="eastAsia"/>
        </w:rPr>
        <w:t>352.8</w:t>
      </w:r>
      <w:r>
        <w:rPr>
          <w:rFonts w:hint="eastAsia"/>
        </w:rPr>
        <w:t xml:space="preserve">　</w:t>
      </w:r>
      <w:r>
        <w:rPr>
          <w:rFonts w:hint="eastAsia"/>
        </w:rPr>
        <w:t>1942</w:t>
      </w:r>
      <w:r>
        <w:rPr>
          <w:rFonts w:hint="eastAsia"/>
        </w:rPr>
        <w:t xml:space="preserve">　</w:t>
      </w:r>
      <w:r>
        <w:rPr>
          <w:rFonts w:hint="eastAsia"/>
        </w:rPr>
        <w:t>6</w:t>
      </w:r>
      <w:r>
        <w:rPr>
          <w:rFonts w:hint="eastAsia"/>
        </w:rPr>
        <w:t>，</w:t>
      </w:r>
      <w:r>
        <w:rPr>
          <w:rFonts w:hint="eastAsia"/>
        </w:rPr>
        <w:t>187.5</w:t>
      </w:r>
      <w:r>
        <w:rPr>
          <w:rFonts w:hint="eastAsia"/>
        </w:rPr>
        <w:t xml:space="preserve">‖原油　万吨　</w:t>
      </w:r>
      <w:r>
        <w:rPr>
          <w:rFonts w:hint="eastAsia"/>
        </w:rPr>
        <w:t>500</w:t>
      </w:r>
      <w:r>
        <w:rPr>
          <w:rFonts w:hint="eastAsia"/>
        </w:rPr>
        <w:t>—</w:t>
      </w:r>
      <w:r>
        <w:rPr>
          <w:rFonts w:hint="eastAsia"/>
        </w:rPr>
        <w:t>600</w:t>
      </w:r>
      <w:r>
        <w:rPr>
          <w:rFonts w:hint="eastAsia"/>
        </w:rPr>
        <w:t xml:space="preserve">　</w:t>
      </w:r>
      <w:r>
        <w:rPr>
          <w:rFonts w:hint="eastAsia"/>
        </w:rPr>
        <w:t>201.2</w:t>
      </w:r>
      <w:r>
        <w:rPr>
          <w:rFonts w:hint="eastAsia"/>
        </w:rPr>
        <w:t xml:space="preserve">　</w:t>
      </w:r>
      <w:r>
        <w:rPr>
          <w:rFonts w:hint="eastAsia"/>
        </w:rPr>
        <w:t>43.6</w:t>
      </w:r>
      <w:r>
        <w:rPr>
          <w:rFonts w:hint="eastAsia"/>
        </w:rPr>
        <w:t xml:space="preserve">　</w:t>
      </w:r>
      <w:r>
        <w:rPr>
          <w:rFonts w:hint="eastAsia"/>
        </w:rPr>
        <w:t>1943</w:t>
      </w:r>
      <w:r>
        <w:rPr>
          <w:rFonts w:hint="eastAsia"/>
        </w:rPr>
        <w:t xml:space="preserve">　</w:t>
      </w:r>
      <w:r>
        <w:rPr>
          <w:rFonts w:hint="eastAsia"/>
        </w:rPr>
        <w:t>32.0</w:t>
      </w:r>
      <w:r>
        <w:rPr>
          <w:rFonts w:hint="eastAsia"/>
        </w:rPr>
        <w:t xml:space="preserve">‖钢　万吨　</w:t>
      </w:r>
      <w:r>
        <w:rPr>
          <w:rFonts w:hint="eastAsia"/>
        </w:rPr>
        <w:t>1</w:t>
      </w:r>
      <w:r>
        <w:rPr>
          <w:rFonts w:hint="eastAsia"/>
        </w:rPr>
        <w:t>，</w:t>
      </w:r>
      <w:r>
        <w:rPr>
          <w:rFonts w:hint="eastAsia"/>
        </w:rPr>
        <w:t>050</w:t>
      </w:r>
      <w:r>
        <w:rPr>
          <w:rFonts w:hint="eastAsia"/>
        </w:rPr>
        <w:t>—</w:t>
      </w:r>
      <w:r>
        <w:rPr>
          <w:rFonts w:hint="eastAsia"/>
        </w:rPr>
        <w:t>1</w:t>
      </w:r>
      <w:r>
        <w:rPr>
          <w:rFonts w:hint="eastAsia"/>
        </w:rPr>
        <w:t>，</w:t>
      </w:r>
      <w:r>
        <w:rPr>
          <w:rFonts w:hint="eastAsia"/>
        </w:rPr>
        <w:t>200</w:t>
      </w:r>
      <w:r>
        <w:rPr>
          <w:rFonts w:hint="eastAsia"/>
        </w:rPr>
        <w:t xml:space="preserve">　</w:t>
      </w:r>
      <w:r>
        <w:rPr>
          <w:rFonts w:hint="eastAsia"/>
        </w:rPr>
        <w:t>412.0</w:t>
      </w:r>
      <w:r>
        <w:rPr>
          <w:rFonts w:hint="eastAsia"/>
        </w:rPr>
        <w:t xml:space="preserve">　</w:t>
      </w:r>
      <w:r>
        <w:rPr>
          <w:rFonts w:hint="eastAsia"/>
        </w:rPr>
        <w:t>135.0</w:t>
      </w:r>
      <w:r>
        <w:rPr>
          <w:rFonts w:hint="eastAsia"/>
        </w:rPr>
        <w:t xml:space="preserve">　</w:t>
      </w:r>
      <w:r>
        <w:rPr>
          <w:rFonts w:hint="eastAsia"/>
        </w:rPr>
        <w:t>1943</w:t>
      </w:r>
      <w:r>
        <w:rPr>
          <w:rFonts w:hint="eastAsia"/>
        </w:rPr>
        <w:t xml:space="preserve">　</w:t>
      </w:r>
      <w:r>
        <w:rPr>
          <w:rFonts w:hint="eastAsia"/>
        </w:rPr>
        <w:t>92.3</w:t>
      </w:r>
      <w:r>
        <w:rPr>
          <w:rFonts w:hint="eastAsia"/>
        </w:rPr>
        <w:t xml:space="preserve">‖铝锭　万吨　</w:t>
      </w:r>
      <w:r>
        <w:rPr>
          <w:rFonts w:hint="eastAsia"/>
        </w:rPr>
        <w:t>10</w:t>
      </w:r>
      <w:r>
        <w:rPr>
          <w:rFonts w:hint="eastAsia"/>
        </w:rPr>
        <w:t>—</w:t>
      </w:r>
      <w:r>
        <w:rPr>
          <w:rFonts w:hint="eastAsia"/>
        </w:rPr>
        <w:t>12</w:t>
      </w:r>
      <w:r>
        <w:rPr>
          <w:rFonts w:hint="eastAsia"/>
        </w:rPr>
        <w:t xml:space="preserve">　</w:t>
      </w:r>
      <w:r>
        <w:rPr>
          <w:rFonts w:hint="eastAsia"/>
        </w:rPr>
        <w:t>2.0</w:t>
      </w:r>
      <w:r>
        <w:rPr>
          <w:rFonts w:hint="eastAsia"/>
        </w:rPr>
        <w:t xml:space="preserve">　—　—　—‖化学肥料　万吨　</w:t>
      </w:r>
      <w:r>
        <w:rPr>
          <w:rFonts w:hint="eastAsia"/>
        </w:rPr>
        <w:t>300</w:t>
      </w:r>
      <w:r>
        <w:rPr>
          <w:rFonts w:hint="eastAsia"/>
        </w:rPr>
        <w:t>—</w:t>
      </w:r>
      <w:r>
        <w:rPr>
          <w:rFonts w:hint="eastAsia"/>
        </w:rPr>
        <w:t>320</w:t>
      </w:r>
      <w:r>
        <w:rPr>
          <w:rFonts w:hint="eastAsia"/>
        </w:rPr>
        <w:t xml:space="preserve">　</w:t>
      </w:r>
      <w:r>
        <w:rPr>
          <w:rFonts w:hint="eastAsia"/>
        </w:rPr>
        <w:t>57.8</w:t>
      </w:r>
      <w:r>
        <w:rPr>
          <w:rFonts w:hint="eastAsia"/>
        </w:rPr>
        <w:t xml:space="preserve">　</w:t>
      </w:r>
      <w:r>
        <w:rPr>
          <w:rFonts w:hint="eastAsia"/>
        </w:rPr>
        <w:t>19.4</w:t>
      </w:r>
      <w:r>
        <w:rPr>
          <w:rFonts w:hint="eastAsia"/>
        </w:rPr>
        <w:t xml:space="preserve">　</w:t>
      </w:r>
      <w:r>
        <w:rPr>
          <w:rFonts w:hint="eastAsia"/>
        </w:rPr>
        <w:t>1941</w:t>
      </w:r>
      <w:r>
        <w:rPr>
          <w:rFonts w:hint="eastAsia"/>
        </w:rPr>
        <w:t xml:space="preserve">　</w:t>
      </w:r>
      <w:r>
        <w:rPr>
          <w:rFonts w:hint="eastAsia"/>
        </w:rPr>
        <w:t>22.7</w:t>
      </w:r>
      <w:r>
        <w:rPr>
          <w:rFonts w:hint="eastAsia"/>
        </w:rPr>
        <w:t xml:space="preserve">‖冶金设备　万吨　</w:t>
      </w:r>
      <w:r>
        <w:rPr>
          <w:rFonts w:hint="eastAsia"/>
        </w:rPr>
        <w:t>3</w:t>
      </w:r>
      <w:r>
        <w:rPr>
          <w:rFonts w:hint="eastAsia"/>
        </w:rPr>
        <w:t>—</w:t>
      </w:r>
      <w:r>
        <w:rPr>
          <w:rFonts w:hint="eastAsia"/>
        </w:rPr>
        <w:t>4</w:t>
      </w:r>
      <w:r>
        <w:rPr>
          <w:rFonts w:hint="eastAsia"/>
        </w:rPr>
        <w:t xml:space="preserve">　</w:t>
      </w:r>
      <w:r>
        <w:rPr>
          <w:rFonts w:hint="eastAsia"/>
        </w:rPr>
        <w:t>0.8</w:t>
      </w:r>
      <w:r>
        <w:rPr>
          <w:rFonts w:hint="eastAsia"/>
        </w:rPr>
        <w:t xml:space="preserve">　—　—　—‖发电设备　万瓩　</w:t>
      </w:r>
      <w:r>
        <w:rPr>
          <w:rFonts w:hint="eastAsia"/>
        </w:rPr>
        <w:t>140</w:t>
      </w:r>
      <w:r>
        <w:rPr>
          <w:rFonts w:hint="eastAsia"/>
        </w:rPr>
        <w:t>—</w:t>
      </w:r>
      <w:r>
        <w:rPr>
          <w:rFonts w:hint="eastAsia"/>
        </w:rPr>
        <w:t>150</w:t>
      </w:r>
      <w:r>
        <w:rPr>
          <w:rFonts w:hint="eastAsia"/>
        </w:rPr>
        <w:t xml:space="preserve">　</w:t>
      </w:r>
      <w:r>
        <w:rPr>
          <w:rFonts w:hint="eastAsia"/>
        </w:rPr>
        <w:t>16.4</w:t>
      </w:r>
      <w:r>
        <w:rPr>
          <w:rFonts w:hint="eastAsia"/>
        </w:rPr>
        <w:t xml:space="preserve">　</w:t>
      </w:r>
      <w:r>
        <w:rPr>
          <w:rFonts w:hint="eastAsia"/>
        </w:rPr>
        <w:t>0.67</w:t>
      </w:r>
      <w:r>
        <w:rPr>
          <w:rFonts w:hint="eastAsia"/>
        </w:rPr>
        <w:t xml:space="preserve">　—　—‖金属切削机床万台　</w:t>
      </w:r>
      <w:r>
        <w:rPr>
          <w:rFonts w:hint="eastAsia"/>
        </w:rPr>
        <w:t>6</w:t>
      </w:r>
      <w:r>
        <w:rPr>
          <w:rFonts w:hint="eastAsia"/>
        </w:rPr>
        <w:t>—</w:t>
      </w:r>
      <w:r>
        <w:rPr>
          <w:rFonts w:hint="eastAsia"/>
        </w:rPr>
        <w:t>6.5</w:t>
      </w:r>
      <w:r>
        <w:rPr>
          <w:rFonts w:hint="eastAsia"/>
        </w:rPr>
        <w:t xml:space="preserve">　</w:t>
      </w:r>
      <w:r>
        <w:rPr>
          <w:rFonts w:hint="eastAsia"/>
        </w:rPr>
        <w:t>1.3</w:t>
      </w:r>
      <w:r>
        <w:rPr>
          <w:rFonts w:hint="eastAsia"/>
        </w:rPr>
        <w:t xml:space="preserve">　</w:t>
      </w:r>
      <w:r>
        <w:rPr>
          <w:rFonts w:hint="eastAsia"/>
        </w:rPr>
        <w:t>1.4</w:t>
      </w:r>
      <w:r>
        <w:rPr>
          <w:rFonts w:hint="eastAsia"/>
        </w:rPr>
        <w:t xml:space="preserve">　</w:t>
      </w:r>
      <w:r>
        <w:rPr>
          <w:rFonts w:hint="eastAsia"/>
        </w:rPr>
        <w:t>1941</w:t>
      </w:r>
      <w:r>
        <w:rPr>
          <w:rFonts w:hint="eastAsia"/>
        </w:rPr>
        <w:t xml:space="preserve">　</w:t>
      </w:r>
      <w:r>
        <w:rPr>
          <w:rFonts w:hint="eastAsia"/>
        </w:rPr>
        <w:t>0.5</w:t>
      </w:r>
      <w:r>
        <w:rPr>
          <w:rFonts w:hint="eastAsia"/>
        </w:rPr>
        <w:t>‖原木　万立方公尺</w:t>
      </w:r>
      <w:r>
        <w:rPr>
          <w:rFonts w:hint="eastAsia"/>
        </w:rPr>
        <w:t>3</w:t>
      </w:r>
      <w:r>
        <w:rPr>
          <w:rFonts w:hint="eastAsia"/>
        </w:rPr>
        <w:t>，</w:t>
      </w:r>
      <w:r>
        <w:rPr>
          <w:rFonts w:hint="eastAsia"/>
        </w:rPr>
        <w:t>100</w:t>
      </w:r>
      <w:r>
        <w:rPr>
          <w:rFonts w:hint="eastAsia"/>
        </w:rPr>
        <w:t>—</w:t>
      </w:r>
      <w:r>
        <w:rPr>
          <w:rFonts w:hint="eastAsia"/>
        </w:rPr>
        <w:t>3</w:t>
      </w:r>
      <w:r>
        <w:rPr>
          <w:rFonts w:hint="eastAsia"/>
        </w:rPr>
        <w:t>，</w:t>
      </w:r>
      <w:r>
        <w:rPr>
          <w:rFonts w:hint="eastAsia"/>
        </w:rPr>
        <w:t>400</w:t>
      </w:r>
      <w:r>
        <w:rPr>
          <w:rFonts w:hint="eastAsia"/>
        </w:rPr>
        <w:t xml:space="preserve">　</w:t>
      </w:r>
      <w:r>
        <w:rPr>
          <w:rFonts w:hint="eastAsia"/>
        </w:rPr>
        <w:t>2</w:t>
      </w:r>
      <w:r>
        <w:rPr>
          <w:rFonts w:hint="eastAsia"/>
        </w:rPr>
        <w:t>，</w:t>
      </w:r>
      <w:r>
        <w:rPr>
          <w:rFonts w:hint="eastAsia"/>
        </w:rPr>
        <w:t>000.0</w:t>
      </w:r>
      <w:r>
        <w:rPr>
          <w:rFonts w:hint="eastAsia"/>
        </w:rPr>
        <w:t xml:space="preserve">　</w:t>
      </w:r>
      <w:r>
        <w:rPr>
          <w:rFonts w:hint="eastAsia"/>
        </w:rPr>
        <w:t>1</w:t>
      </w:r>
      <w:r>
        <w:rPr>
          <w:rFonts w:hint="eastAsia"/>
        </w:rPr>
        <w:t>，</w:t>
      </w:r>
      <w:r>
        <w:rPr>
          <w:rFonts w:hint="eastAsia"/>
        </w:rPr>
        <w:t>002.0</w:t>
      </w:r>
      <w:r>
        <w:rPr>
          <w:rFonts w:hint="eastAsia"/>
        </w:rPr>
        <w:t xml:space="preserve">　—　—‖水泥　万吨　</w:t>
      </w:r>
      <w:r>
        <w:rPr>
          <w:rFonts w:hint="eastAsia"/>
        </w:rPr>
        <w:t>1</w:t>
      </w:r>
      <w:r>
        <w:rPr>
          <w:rFonts w:hint="eastAsia"/>
        </w:rPr>
        <w:t>，</w:t>
      </w:r>
      <w:r>
        <w:rPr>
          <w:rFonts w:hint="eastAsia"/>
        </w:rPr>
        <w:t>250</w:t>
      </w:r>
      <w:r>
        <w:rPr>
          <w:rFonts w:hint="eastAsia"/>
        </w:rPr>
        <w:t>—</w:t>
      </w:r>
      <w:r>
        <w:rPr>
          <w:rFonts w:hint="eastAsia"/>
        </w:rPr>
        <w:t>1</w:t>
      </w:r>
      <w:r>
        <w:rPr>
          <w:rFonts w:hint="eastAsia"/>
        </w:rPr>
        <w:t>，</w:t>
      </w:r>
      <w:r>
        <w:rPr>
          <w:rFonts w:hint="eastAsia"/>
        </w:rPr>
        <w:t>450</w:t>
      </w:r>
      <w:r>
        <w:rPr>
          <w:rFonts w:hint="eastAsia"/>
        </w:rPr>
        <w:t xml:space="preserve">　</w:t>
      </w:r>
      <w:r>
        <w:rPr>
          <w:rFonts w:hint="eastAsia"/>
        </w:rPr>
        <w:t>600.0</w:t>
      </w:r>
      <w:r>
        <w:rPr>
          <w:rFonts w:hint="eastAsia"/>
        </w:rPr>
        <w:t xml:space="preserve">　</w:t>
      </w:r>
      <w:r>
        <w:rPr>
          <w:rFonts w:hint="eastAsia"/>
        </w:rPr>
        <w:t>286.0</w:t>
      </w:r>
      <w:r>
        <w:rPr>
          <w:rFonts w:hint="eastAsia"/>
        </w:rPr>
        <w:t xml:space="preserve">　</w:t>
      </w:r>
      <w:r>
        <w:rPr>
          <w:rFonts w:hint="eastAsia"/>
        </w:rPr>
        <w:t>1942</w:t>
      </w:r>
      <w:r>
        <w:rPr>
          <w:rFonts w:hint="eastAsia"/>
        </w:rPr>
        <w:t xml:space="preserve">　</w:t>
      </w:r>
      <w:r>
        <w:rPr>
          <w:rFonts w:hint="eastAsia"/>
        </w:rPr>
        <w:t>229.3</w:t>
      </w:r>
      <w:r>
        <w:rPr>
          <w:rFonts w:hint="eastAsia"/>
        </w:rPr>
        <w:t>‖在第二个五年计划期间，必须大力加强机器制造工业、特别是制造工业设备的机器制造工业的建设，继续扩大冶金工业的建设，以适应国家建设的需要。同时还应该积极地发展电力工业、煤炭工业和建筑材料工业的建设，加强工业中的落后部门——石油工业、化学工业和无线电工业的建设。和平利用原子能工业的建设，应该积极地进行。‖五年内，应该努力加强工业中的薄弱环节，开辟新的领域，例如各种重型设备、专用机床、精密机床和仪表等的制造，高级合金钢的生产和钢材的冷加工，稀有金属的开采和提炼，有机合成化学工业的建立等等。同时还应该注意资源的综合利用，特别是共生有色金属的全面利用。‖（四）在优先发展重工业的同时，应该在农业发展的基础上，适当地加速轻工业的建设，以适应广大人民对消费品的日益增长的需要，并且增加国家的资金积累。‖要求</w:t>
      </w:r>
      <w:r>
        <w:rPr>
          <w:rFonts w:hint="eastAsia"/>
        </w:rPr>
        <w:t>1962</w:t>
      </w:r>
      <w:r>
        <w:rPr>
          <w:rFonts w:hint="eastAsia"/>
        </w:rPr>
        <w:t xml:space="preserve">年主要的轻工业产品大约达到如下水平：‖产品名称　计算单位　</w:t>
      </w:r>
      <w:r>
        <w:rPr>
          <w:rFonts w:hint="eastAsia"/>
        </w:rPr>
        <w:t>1962</w:t>
      </w:r>
      <w:r>
        <w:rPr>
          <w:rFonts w:hint="eastAsia"/>
        </w:rPr>
        <w:t xml:space="preserve">年计划产量　</w:t>
      </w:r>
      <w:r>
        <w:rPr>
          <w:rFonts w:hint="eastAsia"/>
        </w:rPr>
        <w:t>1957</w:t>
      </w:r>
      <w:r>
        <w:rPr>
          <w:rFonts w:hint="eastAsia"/>
        </w:rPr>
        <w:t xml:space="preserve">年计划产量　</w:t>
      </w:r>
      <w:r>
        <w:rPr>
          <w:rFonts w:hint="eastAsia"/>
        </w:rPr>
        <w:t>1952</w:t>
      </w:r>
      <w:r>
        <w:rPr>
          <w:rFonts w:hint="eastAsia"/>
        </w:rPr>
        <w:t xml:space="preserve">年实际产量　历史上最高年产量‖年份　产量‖棉纱　万件　</w:t>
      </w:r>
      <w:r>
        <w:rPr>
          <w:rFonts w:hint="eastAsia"/>
        </w:rPr>
        <w:t>800</w:t>
      </w:r>
      <w:r>
        <w:rPr>
          <w:rFonts w:hint="eastAsia"/>
        </w:rPr>
        <w:t>—</w:t>
      </w:r>
      <w:r>
        <w:rPr>
          <w:rFonts w:hint="eastAsia"/>
        </w:rPr>
        <w:t>900</w:t>
      </w:r>
      <w:r>
        <w:rPr>
          <w:rFonts w:hint="eastAsia"/>
        </w:rPr>
        <w:t xml:space="preserve">　</w:t>
      </w:r>
      <w:r>
        <w:rPr>
          <w:rFonts w:hint="eastAsia"/>
        </w:rPr>
        <w:t>500.0</w:t>
      </w:r>
      <w:r>
        <w:rPr>
          <w:rFonts w:hint="eastAsia"/>
        </w:rPr>
        <w:t xml:space="preserve">　</w:t>
      </w:r>
      <w:r>
        <w:rPr>
          <w:rFonts w:hint="eastAsia"/>
        </w:rPr>
        <w:t>361.8</w:t>
      </w:r>
      <w:r>
        <w:rPr>
          <w:rFonts w:hint="eastAsia"/>
        </w:rPr>
        <w:t xml:space="preserve">　</w:t>
      </w:r>
      <w:r>
        <w:rPr>
          <w:rFonts w:hint="eastAsia"/>
        </w:rPr>
        <w:t>1933</w:t>
      </w:r>
      <w:r>
        <w:rPr>
          <w:rFonts w:hint="eastAsia"/>
        </w:rPr>
        <w:t xml:space="preserve">　</w:t>
      </w:r>
      <w:r>
        <w:rPr>
          <w:rFonts w:hint="eastAsia"/>
        </w:rPr>
        <w:t>224.7</w:t>
      </w:r>
      <w:r>
        <w:rPr>
          <w:rFonts w:hint="eastAsia"/>
        </w:rPr>
        <w:t xml:space="preserve">‖棉布　万匹　</w:t>
      </w:r>
      <w:r>
        <w:rPr>
          <w:rFonts w:hint="eastAsia"/>
        </w:rPr>
        <w:t>23</w:t>
      </w:r>
      <w:r>
        <w:rPr>
          <w:rFonts w:hint="eastAsia"/>
        </w:rPr>
        <w:t>，</w:t>
      </w:r>
      <w:r>
        <w:rPr>
          <w:rFonts w:hint="eastAsia"/>
        </w:rPr>
        <w:t>500</w:t>
      </w:r>
      <w:r>
        <w:rPr>
          <w:rFonts w:hint="eastAsia"/>
        </w:rPr>
        <w:t>—</w:t>
      </w:r>
      <w:r>
        <w:rPr>
          <w:rFonts w:hint="eastAsia"/>
        </w:rPr>
        <w:t>26</w:t>
      </w:r>
      <w:r>
        <w:rPr>
          <w:rFonts w:hint="eastAsia"/>
        </w:rPr>
        <w:t>，</w:t>
      </w:r>
      <w:r>
        <w:rPr>
          <w:rFonts w:hint="eastAsia"/>
        </w:rPr>
        <w:t>000</w:t>
      </w:r>
      <w:r>
        <w:rPr>
          <w:rFonts w:hint="eastAsia"/>
        </w:rPr>
        <w:t xml:space="preserve">　</w:t>
      </w:r>
      <w:r>
        <w:rPr>
          <w:rFonts w:hint="eastAsia"/>
        </w:rPr>
        <w:t>16</w:t>
      </w:r>
      <w:r>
        <w:rPr>
          <w:rFonts w:hint="eastAsia"/>
        </w:rPr>
        <w:t>，</w:t>
      </w:r>
      <w:r>
        <w:rPr>
          <w:rFonts w:hint="eastAsia"/>
        </w:rPr>
        <w:t>372.1</w:t>
      </w:r>
      <w:r>
        <w:rPr>
          <w:rFonts w:hint="eastAsia"/>
        </w:rPr>
        <w:t xml:space="preserve">　</w:t>
      </w:r>
      <w:r>
        <w:rPr>
          <w:rFonts w:hint="eastAsia"/>
        </w:rPr>
        <w:t>11</w:t>
      </w:r>
      <w:r>
        <w:rPr>
          <w:rFonts w:hint="eastAsia"/>
        </w:rPr>
        <w:t>，</w:t>
      </w:r>
      <w:r>
        <w:rPr>
          <w:rFonts w:hint="eastAsia"/>
        </w:rPr>
        <w:t>163.4</w:t>
      </w:r>
      <w:r>
        <w:rPr>
          <w:rFonts w:hint="eastAsia"/>
        </w:rPr>
        <w:t xml:space="preserve">　—　—‖盐　万吨　</w:t>
      </w:r>
      <w:r>
        <w:rPr>
          <w:rFonts w:hint="eastAsia"/>
        </w:rPr>
        <w:t>1</w:t>
      </w:r>
      <w:r>
        <w:rPr>
          <w:rFonts w:hint="eastAsia"/>
        </w:rPr>
        <w:t>，</w:t>
      </w:r>
      <w:r>
        <w:rPr>
          <w:rFonts w:hint="eastAsia"/>
        </w:rPr>
        <w:t>000</w:t>
      </w:r>
      <w:r>
        <w:rPr>
          <w:rFonts w:hint="eastAsia"/>
        </w:rPr>
        <w:t>—</w:t>
      </w:r>
      <w:r>
        <w:rPr>
          <w:rFonts w:hint="eastAsia"/>
        </w:rPr>
        <w:t>1</w:t>
      </w:r>
      <w:r>
        <w:rPr>
          <w:rFonts w:hint="eastAsia"/>
        </w:rPr>
        <w:t>，</w:t>
      </w:r>
      <w:r>
        <w:rPr>
          <w:rFonts w:hint="eastAsia"/>
        </w:rPr>
        <w:t>100</w:t>
      </w:r>
      <w:r>
        <w:rPr>
          <w:rFonts w:hint="eastAsia"/>
        </w:rPr>
        <w:t xml:space="preserve">　</w:t>
      </w:r>
      <w:r>
        <w:rPr>
          <w:rFonts w:hint="eastAsia"/>
        </w:rPr>
        <w:t>755.4</w:t>
      </w:r>
      <w:r>
        <w:rPr>
          <w:rFonts w:hint="eastAsia"/>
        </w:rPr>
        <w:t xml:space="preserve">　</w:t>
      </w:r>
      <w:r>
        <w:rPr>
          <w:rFonts w:hint="eastAsia"/>
        </w:rPr>
        <w:t>494.5</w:t>
      </w:r>
      <w:r>
        <w:rPr>
          <w:rFonts w:hint="eastAsia"/>
        </w:rPr>
        <w:t xml:space="preserve">　</w:t>
      </w:r>
      <w:r>
        <w:rPr>
          <w:rFonts w:hint="eastAsia"/>
        </w:rPr>
        <w:t>1943</w:t>
      </w:r>
      <w:r>
        <w:rPr>
          <w:rFonts w:hint="eastAsia"/>
        </w:rPr>
        <w:t xml:space="preserve">　</w:t>
      </w:r>
      <w:r>
        <w:rPr>
          <w:rFonts w:hint="eastAsia"/>
        </w:rPr>
        <w:t>391.8</w:t>
      </w:r>
      <w:r>
        <w:rPr>
          <w:rFonts w:hint="eastAsia"/>
        </w:rPr>
        <w:t xml:space="preserve">‖食用植物油　万吨　</w:t>
      </w:r>
      <w:r>
        <w:rPr>
          <w:rFonts w:hint="eastAsia"/>
        </w:rPr>
        <w:t>310</w:t>
      </w:r>
      <w:r>
        <w:rPr>
          <w:rFonts w:hint="eastAsia"/>
        </w:rPr>
        <w:t>—</w:t>
      </w:r>
      <w:r>
        <w:rPr>
          <w:rFonts w:hint="eastAsia"/>
        </w:rPr>
        <w:t>320</w:t>
      </w:r>
      <w:r>
        <w:rPr>
          <w:rFonts w:hint="eastAsia"/>
        </w:rPr>
        <w:t xml:space="preserve">　</w:t>
      </w:r>
      <w:r>
        <w:rPr>
          <w:rFonts w:hint="eastAsia"/>
        </w:rPr>
        <w:t>179.4</w:t>
      </w:r>
      <w:r>
        <w:rPr>
          <w:rFonts w:hint="eastAsia"/>
        </w:rPr>
        <w:t xml:space="preserve">　</w:t>
      </w:r>
      <w:r>
        <w:rPr>
          <w:rFonts w:hint="eastAsia"/>
        </w:rPr>
        <w:t>98.3</w:t>
      </w:r>
      <w:r>
        <w:rPr>
          <w:rFonts w:hint="eastAsia"/>
        </w:rPr>
        <w:t xml:space="preserve">　—　—‖糖（包括土糖）　万吨　</w:t>
      </w:r>
      <w:r>
        <w:rPr>
          <w:rFonts w:hint="eastAsia"/>
        </w:rPr>
        <w:t>240</w:t>
      </w:r>
      <w:r>
        <w:rPr>
          <w:rFonts w:hint="eastAsia"/>
        </w:rPr>
        <w:t>—</w:t>
      </w:r>
      <w:r>
        <w:rPr>
          <w:rFonts w:hint="eastAsia"/>
        </w:rPr>
        <w:t>250</w:t>
      </w:r>
      <w:r>
        <w:rPr>
          <w:rFonts w:hint="eastAsia"/>
        </w:rPr>
        <w:t xml:space="preserve">　</w:t>
      </w:r>
      <w:r>
        <w:rPr>
          <w:rFonts w:hint="eastAsia"/>
        </w:rPr>
        <w:t>110.0</w:t>
      </w:r>
      <w:r>
        <w:rPr>
          <w:rFonts w:hint="eastAsia"/>
        </w:rPr>
        <w:t xml:space="preserve">　</w:t>
      </w:r>
      <w:r>
        <w:rPr>
          <w:rFonts w:hint="eastAsia"/>
        </w:rPr>
        <w:t>45.1</w:t>
      </w:r>
      <w:r>
        <w:rPr>
          <w:rFonts w:hint="eastAsia"/>
        </w:rPr>
        <w:t xml:space="preserve">　</w:t>
      </w:r>
      <w:r>
        <w:rPr>
          <w:rFonts w:hint="eastAsia"/>
        </w:rPr>
        <w:t>1936</w:t>
      </w:r>
      <w:r>
        <w:rPr>
          <w:rFonts w:hint="eastAsia"/>
        </w:rPr>
        <w:t xml:space="preserve">　</w:t>
      </w:r>
      <w:r>
        <w:rPr>
          <w:rFonts w:hint="eastAsia"/>
        </w:rPr>
        <w:t>41.4</w:t>
      </w:r>
      <w:r>
        <w:rPr>
          <w:rFonts w:hint="eastAsia"/>
        </w:rPr>
        <w:t xml:space="preserve">‖机制纸　万吨　</w:t>
      </w:r>
      <w:r>
        <w:rPr>
          <w:rFonts w:hint="eastAsia"/>
        </w:rPr>
        <w:t>150</w:t>
      </w:r>
      <w:r>
        <w:rPr>
          <w:rFonts w:hint="eastAsia"/>
        </w:rPr>
        <w:t>—</w:t>
      </w:r>
      <w:r>
        <w:rPr>
          <w:rFonts w:hint="eastAsia"/>
        </w:rPr>
        <w:t>160</w:t>
      </w:r>
      <w:r>
        <w:rPr>
          <w:rFonts w:hint="eastAsia"/>
        </w:rPr>
        <w:t xml:space="preserve">　</w:t>
      </w:r>
      <w:r>
        <w:rPr>
          <w:rFonts w:hint="eastAsia"/>
        </w:rPr>
        <w:t>65.5</w:t>
      </w:r>
      <w:r>
        <w:rPr>
          <w:rFonts w:hint="eastAsia"/>
        </w:rPr>
        <w:t xml:space="preserve">　</w:t>
      </w:r>
      <w:r>
        <w:rPr>
          <w:rFonts w:hint="eastAsia"/>
        </w:rPr>
        <w:t>37.2</w:t>
      </w:r>
      <w:r>
        <w:rPr>
          <w:rFonts w:hint="eastAsia"/>
        </w:rPr>
        <w:t xml:space="preserve">　</w:t>
      </w:r>
      <w:r>
        <w:rPr>
          <w:rFonts w:hint="eastAsia"/>
        </w:rPr>
        <w:t>1943</w:t>
      </w:r>
      <w:r>
        <w:rPr>
          <w:rFonts w:hint="eastAsia"/>
        </w:rPr>
        <w:t xml:space="preserve">　</w:t>
      </w:r>
      <w:r>
        <w:rPr>
          <w:rFonts w:hint="eastAsia"/>
        </w:rPr>
        <w:t>16.5</w:t>
      </w:r>
      <w:r>
        <w:rPr>
          <w:rFonts w:hint="eastAsia"/>
        </w:rPr>
        <w:t>‖在第二个五年计划期间，凡是社会所需要和原料供应充足的轻工业，都应该充分发挥原有设备的生产潜力，并且应该适当地提高轻工业的投资比重，按照需要和可能进行新的建设，以进一步扩大轻工业的生产。轻工业部门应该努力增加产品品种，提高质量，降低成本，做到物美价廉。‖为了增加轻工业产品，地方工业应该更多地利用当地的资源和废料，增产适合于当地人民需要的各种消费品，并且在各地区之间互通有无。应该在合作化的基础上，继续发展手工业，以满足人民的多方面的需要。‖（五）在第二个五年计划期间，必须根据资源情况和合理分布生产力的原则，在内地继续建立和积极准备建立新的工业基地，使全国各地区经济逐步走向平衡发展。但是在内地进行大规模工业建设的同时，还必须积极地、充分地利用并且适当地发展近海各地原有的工业，这不但是为着适应国家和人民日益增长</w:t>
      </w:r>
      <w:r>
        <w:rPr>
          <w:rFonts w:hint="eastAsia"/>
        </w:rPr>
        <w:lastRenderedPageBreak/>
        <w:t>的需要，而且也是为着支援内地的建设。在工业基本建设中，应该注意大、中、小型企业的相互配合，并且在地区上做到适当地分散。‖五年内，要求继续进行东北、华中和内蒙古地区的以钢铁工业为中心的工业基地的建设；开始进行西南、西北和三门峡周围地区以钢铁工业、水电站为中心的新工业基地的建设；继续进行新疆地区石油工业和有色金属工业的建设；积极发挥华东地区原有工业基地的作用；充分发挥华北地区和华南地区在工业上的作用；加强西藏地区的地质勘探工作，以便为发展西藏地区的工业准备条件。‖为着保证上述建设任务的完成，必须进一步加强地质工作，提供经济建设所需要的各种矿产储量和地质资料；加紧培养我国的设计力量，加强建筑和安装队伍。同时应该加强城市建设工作，适应工业发展的需要。‖（六）必须大力发展农业生产，使农业的发展同工业的发展互相协调，满足国家和人民的需要。‖在第二个五年计划期间，应该首先保证粮食的增产，推动整个农业的发展；同时保证主要经济作物特别是棉花、大豆等的增产，推动轻工业的发展。在农业发展中，还应该鼓励多种经营，使畜牧业、林业、水产养殖业和农家副业等都有较大的发展，保证增加农民的收入，提高人民的生活水平。‖要求</w:t>
      </w:r>
      <w:r>
        <w:rPr>
          <w:rFonts w:hint="eastAsia"/>
        </w:rPr>
        <w:t>1962</w:t>
      </w:r>
      <w:r>
        <w:rPr>
          <w:rFonts w:hint="eastAsia"/>
        </w:rPr>
        <w:t xml:space="preserve">年主要的农业产品大约达到如下水平：‖产品名称　计算单位　</w:t>
      </w:r>
      <w:r>
        <w:rPr>
          <w:rFonts w:hint="eastAsia"/>
        </w:rPr>
        <w:t>1962</w:t>
      </w:r>
      <w:r>
        <w:rPr>
          <w:rFonts w:hint="eastAsia"/>
        </w:rPr>
        <w:t xml:space="preserve">年计划产量　第二个五年合计　</w:t>
      </w:r>
      <w:r>
        <w:rPr>
          <w:rFonts w:hint="eastAsia"/>
        </w:rPr>
        <w:t>1957</w:t>
      </w:r>
      <w:r>
        <w:rPr>
          <w:rFonts w:hint="eastAsia"/>
        </w:rPr>
        <w:t xml:space="preserve">年计划产量　</w:t>
      </w:r>
      <w:r>
        <w:rPr>
          <w:rFonts w:hint="eastAsia"/>
        </w:rPr>
        <w:t>1952</w:t>
      </w:r>
      <w:r>
        <w:rPr>
          <w:rFonts w:hint="eastAsia"/>
        </w:rPr>
        <w:t xml:space="preserve">年实际产量　历史上最高年产量‖年份　产量‖粮食　亿斤　</w:t>
      </w:r>
      <w:r>
        <w:rPr>
          <w:rFonts w:hint="eastAsia"/>
        </w:rPr>
        <w:t>5</w:t>
      </w:r>
      <w:r>
        <w:rPr>
          <w:rFonts w:hint="eastAsia"/>
        </w:rPr>
        <w:t>，</w:t>
      </w:r>
      <w:r>
        <w:rPr>
          <w:rFonts w:hint="eastAsia"/>
        </w:rPr>
        <w:t>000</w:t>
      </w:r>
      <w:r>
        <w:rPr>
          <w:rFonts w:hint="eastAsia"/>
        </w:rPr>
        <w:t xml:space="preserve">左右　</w:t>
      </w:r>
      <w:r>
        <w:rPr>
          <w:rFonts w:hint="eastAsia"/>
        </w:rPr>
        <w:t>22</w:t>
      </w:r>
      <w:r>
        <w:rPr>
          <w:rFonts w:hint="eastAsia"/>
        </w:rPr>
        <w:t>，</w:t>
      </w:r>
      <w:r>
        <w:rPr>
          <w:rFonts w:hint="eastAsia"/>
        </w:rPr>
        <w:t>000</w:t>
      </w:r>
      <w:r>
        <w:rPr>
          <w:rFonts w:hint="eastAsia"/>
        </w:rPr>
        <w:t xml:space="preserve">左右　</w:t>
      </w:r>
      <w:r>
        <w:rPr>
          <w:rFonts w:hint="eastAsia"/>
        </w:rPr>
        <w:t>3</w:t>
      </w:r>
      <w:r>
        <w:rPr>
          <w:rFonts w:hint="eastAsia"/>
        </w:rPr>
        <w:t>，</w:t>
      </w:r>
      <w:r>
        <w:rPr>
          <w:rFonts w:hint="eastAsia"/>
        </w:rPr>
        <w:t>631.8</w:t>
      </w:r>
      <w:r>
        <w:rPr>
          <w:rFonts w:hint="eastAsia"/>
        </w:rPr>
        <w:t xml:space="preserve">　</w:t>
      </w:r>
      <w:r>
        <w:rPr>
          <w:rFonts w:hint="eastAsia"/>
        </w:rPr>
        <w:t>3</w:t>
      </w:r>
      <w:r>
        <w:rPr>
          <w:rFonts w:hint="eastAsia"/>
        </w:rPr>
        <w:t>，</w:t>
      </w:r>
      <w:r>
        <w:rPr>
          <w:rFonts w:hint="eastAsia"/>
        </w:rPr>
        <w:t>087.9</w:t>
      </w:r>
      <w:r>
        <w:rPr>
          <w:rFonts w:hint="eastAsia"/>
        </w:rPr>
        <w:t xml:space="preserve">　</w:t>
      </w:r>
      <w:r>
        <w:rPr>
          <w:rFonts w:hint="eastAsia"/>
        </w:rPr>
        <w:t>1936</w:t>
      </w:r>
      <w:r>
        <w:rPr>
          <w:rFonts w:hint="eastAsia"/>
        </w:rPr>
        <w:t xml:space="preserve">　</w:t>
      </w:r>
      <w:r>
        <w:rPr>
          <w:rFonts w:hint="eastAsia"/>
        </w:rPr>
        <w:t>2</w:t>
      </w:r>
      <w:r>
        <w:rPr>
          <w:rFonts w:hint="eastAsia"/>
        </w:rPr>
        <w:t>，</w:t>
      </w:r>
      <w:r>
        <w:rPr>
          <w:rFonts w:hint="eastAsia"/>
        </w:rPr>
        <w:t>773.9</w:t>
      </w:r>
      <w:r>
        <w:rPr>
          <w:rFonts w:hint="eastAsia"/>
        </w:rPr>
        <w:t xml:space="preserve">‖棉花　万担　</w:t>
      </w:r>
      <w:r>
        <w:rPr>
          <w:rFonts w:hint="eastAsia"/>
        </w:rPr>
        <w:t>4</w:t>
      </w:r>
      <w:r>
        <w:rPr>
          <w:rFonts w:hint="eastAsia"/>
        </w:rPr>
        <w:t>，</w:t>
      </w:r>
      <w:r>
        <w:rPr>
          <w:rFonts w:hint="eastAsia"/>
        </w:rPr>
        <w:t>800</w:t>
      </w:r>
      <w:r>
        <w:rPr>
          <w:rFonts w:hint="eastAsia"/>
        </w:rPr>
        <w:t xml:space="preserve">左右　</w:t>
      </w:r>
      <w:r>
        <w:rPr>
          <w:rFonts w:hint="eastAsia"/>
        </w:rPr>
        <w:t>21</w:t>
      </w:r>
      <w:r>
        <w:rPr>
          <w:rFonts w:hint="eastAsia"/>
        </w:rPr>
        <w:t>，</w:t>
      </w:r>
      <w:r>
        <w:rPr>
          <w:rFonts w:hint="eastAsia"/>
        </w:rPr>
        <w:t>000</w:t>
      </w:r>
      <w:r>
        <w:rPr>
          <w:rFonts w:hint="eastAsia"/>
        </w:rPr>
        <w:t xml:space="preserve">左右　</w:t>
      </w:r>
      <w:r>
        <w:rPr>
          <w:rFonts w:hint="eastAsia"/>
        </w:rPr>
        <w:t>3</w:t>
      </w:r>
      <w:r>
        <w:rPr>
          <w:rFonts w:hint="eastAsia"/>
        </w:rPr>
        <w:t>，</w:t>
      </w:r>
      <w:r>
        <w:rPr>
          <w:rFonts w:hint="eastAsia"/>
        </w:rPr>
        <w:t>270.0</w:t>
      </w:r>
      <w:r>
        <w:rPr>
          <w:rFonts w:hint="eastAsia"/>
        </w:rPr>
        <w:t xml:space="preserve">　</w:t>
      </w:r>
      <w:r>
        <w:rPr>
          <w:rFonts w:hint="eastAsia"/>
        </w:rPr>
        <w:t>2</w:t>
      </w:r>
      <w:r>
        <w:rPr>
          <w:rFonts w:hint="eastAsia"/>
        </w:rPr>
        <w:t>，</w:t>
      </w:r>
      <w:r>
        <w:rPr>
          <w:rFonts w:hint="eastAsia"/>
        </w:rPr>
        <w:t>607.4</w:t>
      </w:r>
      <w:r>
        <w:rPr>
          <w:rFonts w:hint="eastAsia"/>
        </w:rPr>
        <w:t xml:space="preserve">　</w:t>
      </w:r>
      <w:r>
        <w:rPr>
          <w:rFonts w:hint="eastAsia"/>
        </w:rPr>
        <w:t>1936</w:t>
      </w:r>
      <w:r>
        <w:rPr>
          <w:rFonts w:hint="eastAsia"/>
        </w:rPr>
        <w:t xml:space="preserve">　</w:t>
      </w:r>
      <w:r>
        <w:rPr>
          <w:rFonts w:hint="eastAsia"/>
        </w:rPr>
        <w:t>1</w:t>
      </w:r>
      <w:r>
        <w:rPr>
          <w:rFonts w:hint="eastAsia"/>
        </w:rPr>
        <w:t>，</w:t>
      </w:r>
      <w:r>
        <w:rPr>
          <w:rFonts w:hint="eastAsia"/>
        </w:rPr>
        <w:t>697.6</w:t>
      </w:r>
      <w:r>
        <w:rPr>
          <w:rFonts w:hint="eastAsia"/>
        </w:rPr>
        <w:t xml:space="preserve">‖大豆　亿斤　</w:t>
      </w:r>
      <w:r>
        <w:rPr>
          <w:rFonts w:hint="eastAsia"/>
        </w:rPr>
        <w:t>250</w:t>
      </w:r>
      <w:r>
        <w:rPr>
          <w:rFonts w:hint="eastAsia"/>
        </w:rPr>
        <w:t xml:space="preserve">左右　</w:t>
      </w:r>
      <w:r>
        <w:rPr>
          <w:rFonts w:hint="eastAsia"/>
        </w:rPr>
        <w:t>1</w:t>
      </w:r>
      <w:r>
        <w:rPr>
          <w:rFonts w:hint="eastAsia"/>
        </w:rPr>
        <w:t>，</w:t>
      </w:r>
      <w:r>
        <w:rPr>
          <w:rFonts w:hint="eastAsia"/>
        </w:rPr>
        <w:t>100</w:t>
      </w:r>
      <w:r>
        <w:rPr>
          <w:rFonts w:hint="eastAsia"/>
        </w:rPr>
        <w:t xml:space="preserve">左右　</w:t>
      </w:r>
      <w:r>
        <w:rPr>
          <w:rFonts w:hint="eastAsia"/>
        </w:rPr>
        <w:t>224.4</w:t>
      </w:r>
      <w:r>
        <w:rPr>
          <w:rFonts w:hint="eastAsia"/>
        </w:rPr>
        <w:t xml:space="preserve">　</w:t>
      </w:r>
      <w:r>
        <w:rPr>
          <w:rFonts w:hint="eastAsia"/>
        </w:rPr>
        <w:t>190.4</w:t>
      </w:r>
      <w:r>
        <w:rPr>
          <w:rFonts w:hint="eastAsia"/>
        </w:rPr>
        <w:t xml:space="preserve">　</w:t>
      </w:r>
      <w:r>
        <w:rPr>
          <w:rFonts w:hint="eastAsia"/>
        </w:rPr>
        <w:t>1936</w:t>
      </w:r>
      <w:r>
        <w:rPr>
          <w:rFonts w:hint="eastAsia"/>
        </w:rPr>
        <w:t xml:space="preserve">　</w:t>
      </w:r>
      <w:r>
        <w:rPr>
          <w:rFonts w:hint="eastAsia"/>
        </w:rPr>
        <w:t>226.1</w:t>
      </w:r>
      <w:r>
        <w:rPr>
          <w:rFonts w:hint="eastAsia"/>
        </w:rPr>
        <w:t>‖上列的主要农业产品的指标，应该力争超额完成。同时还要求采取有效措施，保证其他油料作物和糖料作物的增产，并且努力发展蚕桑、茶叶、烟叶、黄麻、洋麻、果类、药材等的生产。城市附近和工矿区附近应该把增产蔬菜等各种副食品供应城市和工矿区的需要作为重要任务。‖要求</w:t>
      </w:r>
      <w:r>
        <w:rPr>
          <w:rFonts w:hint="eastAsia"/>
        </w:rPr>
        <w:t>1962</w:t>
      </w:r>
      <w:r>
        <w:rPr>
          <w:rFonts w:hint="eastAsia"/>
        </w:rPr>
        <w:t xml:space="preserve">年主要牲畜的数量大约达到如下指标：‖产品名称　计算单位　</w:t>
      </w:r>
      <w:r>
        <w:rPr>
          <w:rFonts w:hint="eastAsia"/>
        </w:rPr>
        <w:t>1962</w:t>
      </w:r>
      <w:r>
        <w:rPr>
          <w:rFonts w:hint="eastAsia"/>
        </w:rPr>
        <w:t xml:space="preserve">年计划数量　</w:t>
      </w:r>
      <w:r>
        <w:rPr>
          <w:rFonts w:hint="eastAsia"/>
        </w:rPr>
        <w:t>1957</w:t>
      </w:r>
      <w:r>
        <w:rPr>
          <w:rFonts w:hint="eastAsia"/>
        </w:rPr>
        <w:t xml:space="preserve">年计划数量　</w:t>
      </w:r>
      <w:r>
        <w:rPr>
          <w:rFonts w:hint="eastAsia"/>
        </w:rPr>
        <w:t>1952</w:t>
      </w:r>
      <w:r>
        <w:rPr>
          <w:rFonts w:hint="eastAsia"/>
        </w:rPr>
        <w:t xml:space="preserve">年实际数量　历史上最高年数量‖年份　数量‖牛　万头　</w:t>
      </w:r>
      <w:r>
        <w:rPr>
          <w:rFonts w:hint="eastAsia"/>
        </w:rPr>
        <w:t>9</w:t>
      </w:r>
      <w:r>
        <w:rPr>
          <w:rFonts w:hint="eastAsia"/>
        </w:rPr>
        <w:t>，</w:t>
      </w:r>
      <w:r>
        <w:rPr>
          <w:rFonts w:hint="eastAsia"/>
        </w:rPr>
        <w:t>000</w:t>
      </w:r>
      <w:r>
        <w:rPr>
          <w:rFonts w:hint="eastAsia"/>
        </w:rPr>
        <w:t xml:space="preserve">左右　</w:t>
      </w:r>
      <w:r>
        <w:rPr>
          <w:rFonts w:hint="eastAsia"/>
        </w:rPr>
        <w:t>7</w:t>
      </w:r>
      <w:r>
        <w:rPr>
          <w:rFonts w:hint="eastAsia"/>
        </w:rPr>
        <w:t>，</w:t>
      </w:r>
      <w:r>
        <w:rPr>
          <w:rFonts w:hint="eastAsia"/>
        </w:rPr>
        <w:t>361</w:t>
      </w:r>
      <w:r>
        <w:rPr>
          <w:rFonts w:hint="eastAsia"/>
        </w:rPr>
        <w:t xml:space="preserve">　</w:t>
      </w:r>
      <w:r>
        <w:rPr>
          <w:rFonts w:hint="eastAsia"/>
        </w:rPr>
        <w:t>5</w:t>
      </w:r>
      <w:r>
        <w:rPr>
          <w:rFonts w:hint="eastAsia"/>
        </w:rPr>
        <w:t>，</w:t>
      </w:r>
      <w:r>
        <w:rPr>
          <w:rFonts w:hint="eastAsia"/>
        </w:rPr>
        <w:t>660</w:t>
      </w:r>
      <w:r>
        <w:rPr>
          <w:rFonts w:hint="eastAsia"/>
        </w:rPr>
        <w:t xml:space="preserve">　</w:t>
      </w:r>
      <w:r>
        <w:rPr>
          <w:rFonts w:hint="eastAsia"/>
        </w:rPr>
        <w:t>1935</w:t>
      </w:r>
      <w:r>
        <w:rPr>
          <w:rFonts w:hint="eastAsia"/>
        </w:rPr>
        <w:t xml:space="preserve">　</w:t>
      </w:r>
      <w:r>
        <w:rPr>
          <w:rFonts w:hint="eastAsia"/>
        </w:rPr>
        <w:t>4</w:t>
      </w:r>
      <w:r>
        <w:rPr>
          <w:rFonts w:hint="eastAsia"/>
        </w:rPr>
        <w:t>，</w:t>
      </w:r>
      <w:r>
        <w:rPr>
          <w:rFonts w:hint="eastAsia"/>
        </w:rPr>
        <w:t>826.8</w:t>
      </w:r>
      <w:r>
        <w:rPr>
          <w:rFonts w:hint="eastAsia"/>
        </w:rPr>
        <w:t xml:space="preserve">‖马　万头　</w:t>
      </w:r>
      <w:r>
        <w:rPr>
          <w:rFonts w:hint="eastAsia"/>
        </w:rPr>
        <w:t>1</w:t>
      </w:r>
      <w:r>
        <w:rPr>
          <w:rFonts w:hint="eastAsia"/>
        </w:rPr>
        <w:t>，</w:t>
      </w:r>
      <w:r>
        <w:rPr>
          <w:rFonts w:hint="eastAsia"/>
        </w:rPr>
        <w:t>100</w:t>
      </w:r>
      <w:r>
        <w:rPr>
          <w:rFonts w:hint="eastAsia"/>
        </w:rPr>
        <w:t xml:space="preserve">左右　</w:t>
      </w:r>
      <w:r>
        <w:rPr>
          <w:rFonts w:hint="eastAsia"/>
        </w:rPr>
        <w:t>834</w:t>
      </w:r>
      <w:r>
        <w:rPr>
          <w:rFonts w:hint="eastAsia"/>
        </w:rPr>
        <w:t xml:space="preserve">　</w:t>
      </w:r>
      <w:r>
        <w:rPr>
          <w:rFonts w:hint="eastAsia"/>
        </w:rPr>
        <w:t>613</w:t>
      </w:r>
      <w:r>
        <w:rPr>
          <w:rFonts w:hint="eastAsia"/>
        </w:rPr>
        <w:t xml:space="preserve">　</w:t>
      </w:r>
      <w:r>
        <w:rPr>
          <w:rFonts w:hint="eastAsia"/>
        </w:rPr>
        <w:t>1935</w:t>
      </w:r>
      <w:r>
        <w:rPr>
          <w:rFonts w:hint="eastAsia"/>
        </w:rPr>
        <w:t xml:space="preserve">　</w:t>
      </w:r>
      <w:r>
        <w:rPr>
          <w:rFonts w:hint="eastAsia"/>
        </w:rPr>
        <w:t>648.5</w:t>
      </w:r>
      <w:r>
        <w:rPr>
          <w:rFonts w:hint="eastAsia"/>
        </w:rPr>
        <w:t xml:space="preserve">‖羊　万头　</w:t>
      </w:r>
      <w:r>
        <w:rPr>
          <w:rFonts w:hint="eastAsia"/>
        </w:rPr>
        <w:t>17</w:t>
      </w:r>
      <w:r>
        <w:rPr>
          <w:rFonts w:hint="eastAsia"/>
        </w:rPr>
        <w:t>，</w:t>
      </w:r>
      <w:r>
        <w:rPr>
          <w:rFonts w:hint="eastAsia"/>
        </w:rPr>
        <w:t>000</w:t>
      </w:r>
      <w:r>
        <w:rPr>
          <w:rFonts w:hint="eastAsia"/>
        </w:rPr>
        <w:t xml:space="preserve">左右　</w:t>
      </w:r>
      <w:r>
        <w:rPr>
          <w:rFonts w:hint="eastAsia"/>
        </w:rPr>
        <w:t>11</w:t>
      </w:r>
      <w:r>
        <w:rPr>
          <w:rFonts w:hint="eastAsia"/>
        </w:rPr>
        <w:t>，</w:t>
      </w:r>
      <w:r>
        <w:rPr>
          <w:rFonts w:hint="eastAsia"/>
        </w:rPr>
        <w:t>304</w:t>
      </w:r>
      <w:r>
        <w:rPr>
          <w:rFonts w:hint="eastAsia"/>
        </w:rPr>
        <w:t xml:space="preserve">　</w:t>
      </w:r>
      <w:r>
        <w:rPr>
          <w:rFonts w:hint="eastAsia"/>
        </w:rPr>
        <w:t>6</w:t>
      </w:r>
      <w:r>
        <w:rPr>
          <w:rFonts w:hint="eastAsia"/>
        </w:rPr>
        <w:t>，</w:t>
      </w:r>
      <w:r>
        <w:rPr>
          <w:rFonts w:hint="eastAsia"/>
        </w:rPr>
        <w:t>178</w:t>
      </w:r>
      <w:r>
        <w:rPr>
          <w:rFonts w:hint="eastAsia"/>
        </w:rPr>
        <w:t xml:space="preserve">　</w:t>
      </w:r>
      <w:r>
        <w:rPr>
          <w:rFonts w:hint="eastAsia"/>
        </w:rPr>
        <w:t>1937</w:t>
      </w:r>
      <w:r>
        <w:rPr>
          <w:rFonts w:hint="eastAsia"/>
        </w:rPr>
        <w:t xml:space="preserve">　</w:t>
      </w:r>
      <w:r>
        <w:rPr>
          <w:rFonts w:hint="eastAsia"/>
        </w:rPr>
        <w:t>6</w:t>
      </w:r>
      <w:r>
        <w:rPr>
          <w:rFonts w:hint="eastAsia"/>
        </w:rPr>
        <w:t>，</w:t>
      </w:r>
      <w:r>
        <w:rPr>
          <w:rFonts w:hint="eastAsia"/>
        </w:rPr>
        <w:t>252.0</w:t>
      </w:r>
      <w:r>
        <w:rPr>
          <w:rFonts w:hint="eastAsia"/>
        </w:rPr>
        <w:t xml:space="preserve">‖猪　万头　</w:t>
      </w:r>
      <w:r>
        <w:rPr>
          <w:rFonts w:hint="eastAsia"/>
        </w:rPr>
        <w:t>25</w:t>
      </w:r>
      <w:r>
        <w:rPr>
          <w:rFonts w:hint="eastAsia"/>
        </w:rPr>
        <w:t>，</w:t>
      </w:r>
      <w:r>
        <w:rPr>
          <w:rFonts w:hint="eastAsia"/>
        </w:rPr>
        <w:t>000</w:t>
      </w:r>
      <w:r>
        <w:rPr>
          <w:rFonts w:hint="eastAsia"/>
        </w:rPr>
        <w:t xml:space="preserve">左右　</w:t>
      </w:r>
      <w:r>
        <w:rPr>
          <w:rFonts w:hint="eastAsia"/>
        </w:rPr>
        <w:t>13</w:t>
      </w:r>
      <w:r>
        <w:rPr>
          <w:rFonts w:hint="eastAsia"/>
        </w:rPr>
        <w:t>，</w:t>
      </w:r>
      <w:r>
        <w:rPr>
          <w:rFonts w:hint="eastAsia"/>
        </w:rPr>
        <w:t>834</w:t>
      </w:r>
      <w:r>
        <w:rPr>
          <w:rFonts w:hint="eastAsia"/>
        </w:rPr>
        <w:t xml:space="preserve">　</w:t>
      </w:r>
      <w:r>
        <w:rPr>
          <w:rFonts w:hint="eastAsia"/>
        </w:rPr>
        <w:t>8</w:t>
      </w:r>
      <w:r>
        <w:rPr>
          <w:rFonts w:hint="eastAsia"/>
        </w:rPr>
        <w:t>，</w:t>
      </w:r>
      <w:r>
        <w:rPr>
          <w:rFonts w:hint="eastAsia"/>
        </w:rPr>
        <w:t>977</w:t>
      </w:r>
      <w:r>
        <w:rPr>
          <w:rFonts w:hint="eastAsia"/>
        </w:rPr>
        <w:t xml:space="preserve">　</w:t>
      </w:r>
      <w:r>
        <w:rPr>
          <w:rFonts w:hint="eastAsia"/>
        </w:rPr>
        <w:t>1934</w:t>
      </w:r>
      <w:r>
        <w:rPr>
          <w:rFonts w:hint="eastAsia"/>
        </w:rPr>
        <w:t xml:space="preserve">　</w:t>
      </w:r>
      <w:r>
        <w:rPr>
          <w:rFonts w:hint="eastAsia"/>
        </w:rPr>
        <w:t>7</w:t>
      </w:r>
      <w:r>
        <w:rPr>
          <w:rFonts w:hint="eastAsia"/>
        </w:rPr>
        <w:t>，</w:t>
      </w:r>
      <w:r>
        <w:rPr>
          <w:rFonts w:hint="eastAsia"/>
        </w:rPr>
        <w:t>853.0</w:t>
      </w:r>
      <w:r>
        <w:rPr>
          <w:rFonts w:hint="eastAsia"/>
        </w:rPr>
        <w:t>‖应该注意发展养猪业，以增加肉类的供应和增加粪肥。此外，应该广泛地繁殖鸡、鸭、鹅、家兔等家禽、家畜。‖鉴于第一个五年计划的前几年，大豆、油料作物和牲畜等没有完成计划，因此在第二个五年计划期间，必须采取有效措施，努力改善这种情况；并且按照国家和人民的需要，根据各地自然条件，因地制宜地安排粮食和各种经济作物的比例，安排牲畜和副业生产，以保证农业内部各部分的协调发展。‖农业生产合作社应该贯彻执行高级农业生产合作社的示范章程和勤俭办社、民主办社的方针，整顿和巩固自己的组织，培养和选拔各类干部，加强经营管理和生产组织工作。应该在兼顾国家需要和农民福利的原则下，合理地安排集体和个人之间的分配关系；并且在不影响合作社集体生产的条件下，适当地给社员以必要的个人自由支配的劳动时间，容许农民经营适合于个人经营的各种农副业，以进一步发挥社员的生产积极性，促进农业和副业的发展。在农业生产合作社的发展中，应该防止盲目并成大社，以免造成经营管理和生产组织工作上的困难，影响农业生产。‖为了发展农业生产，五年内，必须在合作化的基础上，积极地推广一切可能的增产措施，以便继续提高粮食和各种经济作物的单位面积产量。增产的主要措施是：扩大灌溉面积；开辟肥料来源，改进使用肥料的方法；逐步地推广适合于当地使用的新式农具；推广适合当地的农作物的优良品种，并且加强种子复壮工作；改进耕作技术</w:t>
      </w:r>
      <w:r>
        <w:rPr>
          <w:rFonts w:hint="eastAsia"/>
        </w:rPr>
        <w:lastRenderedPageBreak/>
        <w:t>和耕作制度；适当地扩大复种面积和开垦农村附近的荒地；适当地发展高产作物；改良土壤，特别注意红壤地和盐碱地的改良工作；大力地防治危害农作物的虫害和病害等。对于各项先进的增产经验，必须经过典型试验，在取得经验以后，再在条件大体相同的地区逐步推广，以免因盲目推广而造成损失。‖在第二个五年计划期间，应该大力兴修水利，加强防洪排涝措施，开展水土保持工作，努力减轻巨大的水旱灾害和逐步消除一般的水旱灾害。在国家兴修大型水利工程的同时，应该发动农业生产合作社和群众的力量，有计划地和积极地兴办中、小型水利工程，并且注意利用和改善原有的水利设施。‖应该按照可能条件，开垦东北、西北和华南等地区的荒地，增加耕地面积，并且适当地发展国营农场，为国家增产粮食和经济作物。‖在第二个五年计划期间，应该积极地发展林业，发动群众植树造林，努力进行国有林区的迹地更新和抚育工作，提高造林成活率，防止森林火灾和虫害，逐步地实现绿化。应该积极发展海洋水产品的生产和淡水、浅海的养殖业，加强水产资源的调查和保护工作。有计划地进行气象台站的建设，加强气象的预报工作和警报工作，预防自然灾害。‖为了促进农业生产的发展，工业、商业和运输等部门必须加强同农业部门的配合和协作，同时注意加强农村信贷工作，大力支持农业生产。‖（七）在第二个五年计划期间，为了适应工农业生产和国防建设的需要，应该相应地发展运输和邮电事业，进一步建设新的铁路、公路和通讯线路，开辟水运和空运航线。同时应该有计划地加强和改进原有的运输和邮电设备，充分利用和适当发展民间运输工具，改善运输的组织工作，努力提高运输和通讯效率。‖五年内，铁路、公路、水运和民用航空的货物周转量和旅客周转量都应该有相应的增长。‖五年内，要求新建铁路</w:t>
      </w:r>
      <w:r>
        <w:rPr>
          <w:rFonts w:hint="eastAsia"/>
        </w:rPr>
        <w:t>8</w:t>
      </w:r>
      <w:r>
        <w:rPr>
          <w:rFonts w:hint="eastAsia"/>
        </w:rPr>
        <w:t>，</w:t>
      </w:r>
      <w:r>
        <w:rPr>
          <w:rFonts w:hint="eastAsia"/>
        </w:rPr>
        <w:t>000</w:t>
      </w:r>
      <w:r>
        <w:rPr>
          <w:rFonts w:hint="eastAsia"/>
        </w:rPr>
        <w:t>—</w:t>
      </w:r>
      <w:r>
        <w:rPr>
          <w:rFonts w:hint="eastAsia"/>
        </w:rPr>
        <w:t>9</w:t>
      </w:r>
      <w:r>
        <w:rPr>
          <w:rFonts w:hint="eastAsia"/>
        </w:rPr>
        <w:t>，</w:t>
      </w:r>
      <w:r>
        <w:rPr>
          <w:rFonts w:hint="eastAsia"/>
        </w:rPr>
        <w:t>000</w:t>
      </w:r>
      <w:r>
        <w:rPr>
          <w:rFonts w:hint="eastAsia"/>
        </w:rPr>
        <w:t>公里，建成兰州到新疆国境、包头到兰州、内江到昆明、重庆到贵阳、兰州到柴达木等铁路干线。此外，还将修建部分联结线和为工矿、林业服务的铁路支线。‖五年内，要求新建和改建的主要公路干线约为</w:t>
      </w:r>
      <w:r>
        <w:rPr>
          <w:rFonts w:hint="eastAsia"/>
        </w:rPr>
        <w:t>15</w:t>
      </w:r>
      <w:r>
        <w:rPr>
          <w:rFonts w:hint="eastAsia"/>
        </w:rPr>
        <w:t>，</w:t>
      </w:r>
      <w:r>
        <w:rPr>
          <w:rFonts w:hint="eastAsia"/>
        </w:rPr>
        <w:t>000</w:t>
      </w:r>
      <w:r>
        <w:rPr>
          <w:rFonts w:hint="eastAsia"/>
        </w:rPr>
        <w:t>—</w:t>
      </w:r>
      <w:r>
        <w:rPr>
          <w:rFonts w:hint="eastAsia"/>
        </w:rPr>
        <w:t>18</w:t>
      </w:r>
      <w:r>
        <w:rPr>
          <w:rFonts w:hint="eastAsia"/>
        </w:rPr>
        <w:t>，</w:t>
      </w:r>
      <w:r>
        <w:rPr>
          <w:rFonts w:hint="eastAsia"/>
        </w:rPr>
        <w:t>000</w:t>
      </w:r>
      <w:r>
        <w:rPr>
          <w:rFonts w:hint="eastAsia"/>
        </w:rPr>
        <w:t>公里。同时各地区应该根据当地的需要和可能修建地方性的简易公路、大车路和其它道路，以逐步地扩大地方道路网。‖应该根据运输的需要，增加内河、沿海和远洋的船舶；加强港口建设，增建助航设备；扩展内河通航里程，加强干流和支流的运输组织工作。‖民用航空和专业航空的运输工具和设施，也应该有适当的增加。‖应该根据全国经济文化事业发展的需要，逐步地建设和改建全国的邮电通信网。‖（八）在第二个五年计划期间，为了促进工农业生产的发展，保证国家建设和人民生活日益增长的需要，应该继续改进和调整商业网，进一步地扩大商品流通，加强工业品、农产品的采购工作和供应工作；同时应该继续稳定物价，对不合理的价格逐步地加以调整。在工业品采购工作中，推行按质分等论价和在部分产品中实行选购办法，以督促落后工厂改进生产，提高产品质量，增加产品的花色品种。‖五年内，随着人民购买力的增长，要求</w:t>
      </w:r>
      <w:r>
        <w:rPr>
          <w:rFonts w:hint="eastAsia"/>
        </w:rPr>
        <w:t>1962</w:t>
      </w:r>
      <w:r>
        <w:rPr>
          <w:rFonts w:hint="eastAsia"/>
        </w:rPr>
        <w:t>年社会商品零售额比</w:t>
      </w:r>
      <w:r>
        <w:rPr>
          <w:rFonts w:hint="eastAsia"/>
        </w:rPr>
        <w:t>1957</w:t>
      </w:r>
      <w:r>
        <w:rPr>
          <w:rFonts w:hint="eastAsia"/>
        </w:rPr>
        <w:t>年计划增加</w:t>
      </w:r>
      <w:r>
        <w:rPr>
          <w:rFonts w:hint="eastAsia"/>
        </w:rPr>
        <w:t>50%</w:t>
      </w:r>
      <w:r>
        <w:rPr>
          <w:rFonts w:hint="eastAsia"/>
        </w:rPr>
        <w:t>左右。国营商业和合作社商业出售给城乡人民的日常消费品如粮食、肉类、水产品、食用植物油、食糖、棉布、针织品、煤炭、煤油等，以及出售给农业、手工业生产合作社的生产资料的数量，都应该有相应的增长。‖继续实行粮食、油料、棉布等的统购统销和棉花的统购政策，以保证合理分配。统购商品中属于农民的自留部分和非统购统销的商品，应该容许在国家的统一领导下自由买卖，以扩大商品流通和便利人民需要。应该在国家市场以外，有计划地保留和适当发展一些国家领导下的自由市场，以活跃城乡物资交流，并且补充国家市场的不足。‖应该加强出口物资的收购和供应工作，以保证进出口物资的平衡。‖应该加强国家分配物资的供应工作，掌握供需之间的平衡，健全物资供销机构，改进物资调拨工作，并且加强对重要</w:t>
      </w:r>
      <w:r>
        <w:rPr>
          <w:rFonts w:hint="eastAsia"/>
        </w:rPr>
        <w:lastRenderedPageBreak/>
        <w:t>物资的储备工作，保证国家建设得以均衡地和有计划地进行。‖（九）在完成工商业的社会主义改造过程中，应该对公私合营企业有计划、有步骤地进行必要的经济改组和妥善地进行人事安排；并且根据条件成熟的情况，逐步实现公私合营企业的国有化。同时必须保存和继续发扬这些企业原来的优点，保证品种的不断增加和质量的不断提高。‖应该选拔公私合营企业中的优秀职工参加企业的管理工作；同时必须注意团结和教育这些企业中的资方人员，充分利用他们的生产技术和有用的经营管理经验，把他们改造成为名副其实的劳动者。‖由于小厂、小店比较机动灵活，容易适应各方面的需要，因此在经济改组过程中，应该注意到不要过分集中。对那些社会需要或者经营合理的小型工业企业应该保留下来，不要盲目并厂，以免削弱各方面的协作配合。商业更应该采取多样的经营方式，在国营商业和合作社商业的领导下，保持适当的分散经营；要在城市居民区和农村中保存适当数量的小商小贩，以便利居民日常生活的需要。‖手工业生产合作社应该注意整顿和巩固组织，妥善地安排生产，组织原料供应和产品销售，贯彻执行“按劳付酬”的原则，保证一般社员能够增加收入。应该适当地划分管理范围，加强领导，加强各方面的配合。同时还应该注意保存和继续发扬这些手工业原来的优点，增加产品品种，提高产品质量。根据需要和可能，对一部分手工业可以逐步地实行机械化或者半机械化，以发展生产。‖手工业生产合作社的组织也不宜过分集中，某些行业还应该适当分散，并且容许一部分手工业者、特别是特种手工艺品的生产者继续独立经营。农民兼营的而其产品又在本地销售的手工业，可以根据实际情况由农民个人经营，或者由农业生产合作社经营，以满足当地居民的需要。‖（十）应该推进国民经济的技术改造，首先是进行重工业的技术改造，迅速提高我国工业的技术水平。在第二个五年计划期间，新建和重大改建的机器制造、冶金、化学、电力、石油、煤炭和无线电等主要的工矿企业，应该根据可能条件，采用先进的技术设备和利用最新的科学成就，努力掌握这些新技术，以便把我国的工业推进到现代化技术的轨道上。原有企业应该充分利用其原有的生产潜力，并且根据具体情况，有计划、有步骤地改善某些落后设备，提高原有企业的技术水平。一切新建、改建和原有的企业，都应该根据各个企业的具体条件，有效地和有计划地推广国内外的先进经验和先进生产方法，以迅速增加生产。‖国民经济的技术改造，必须主要建立在我国的重工业、特别是机器制造工业的基础上，并且同我国的技术力量、财政力量、自然资源和劳动力等条件相适应，有重点、有步骤地进行。某些使用劳动力特别多的部门，应该在重要作业、重点工程和必须采用机械施工的工程方面逐步实现机械化，并且逐步提高机械化的程度；其他部分，应该继续利用我国劳动力的巨大潜力。运输业和邮电业的技术改造，也应该根据工业发展水平，经济、资源的可能情况和运输、通讯的需要逐步地进行。‖在第二个五年计划期间，农业的技术改进，应该着重扩大水利灌溉和加强防洪排涝措施，试制和推广适合当地使用的各种改良农具，增产肥料，改进耕作技术，改良种籽和畜种等。同时应该根据具体条件，在国营农场、垦荒区和若干技术作物区，适当地使用拖拉机耕种。‖（十一）根据国家建设的需要，应该积极地和有重点地发展科学研究事业。在第二个五年计划期间，应该继续学习苏联和其他国家先进的科学技术成就，在我国开始建立原子能科学、电子学、自动化和远距离操纵技术等世界上最先进的科学技术工作，并且在其他主要的科学技术的研究工作方面做出显著的成绩，以便争取在第三个五年计划期间在许多重要的科学和技术部门接近世界上的先进水平。‖五年内，应该有步骤地和有重点地加强中国科学院、各业务部门的科学研究机构和高等学校的科学研究工作，并且加强相互之间的分工协作，逐步地</w:t>
      </w:r>
      <w:r>
        <w:rPr>
          <w:rFonts w:hint="eastAsia"/>
        </w:rPr>
        <w:lastRenderedPageBreak/>
        <w:t>建立起全国的科学工作网。‖应该贯彻执行党对知识分子的团结、教育、改造的政策和“百家争鸣”的方针，鼓励知识分子独立思考和自由讨论。应该改善对知识分子的使用，并且注意改进他们的工作条件，充分地发挥知识分子的积极性和创造性，以适应科学研究和经济文化事业发展的需要。‖在第二个五年计划期间，应该大力地培养建设干部，努力发展高等教育和中等专业教育，继续派遣高等学校毕业生和教师到国外去学习我们缺乏的学科，有计划、有步骤地发展业余的高等教育和中等专业教育，以便更多地培养国家建设所需要的各类专门人材。同时注意发展工人技术学校，并且采取各种方式，努力培养技术工人。‖高等教育应该以发展工科和理科为重点，并且积极地发展师范和农林科，适当地发展其他学科。五年内，高等学校毕业生要求达到</w:t>
      </w:r>
      <w:r>
        <w:rPr>
          <w:rFonts w:hint="eastAsia"/>
        </w:rPr>
        <w:t>50</w:t>
      </w:r>
      <w:r>
        <w:rPr>
          <w:rFonts w:hint="eastAsia"/>
        </w:rPr>
        <w:t>万人左右，比第一个五年计划大约增长</w:t>
      </w:r>
      <w:r>
        <w:rPr>
          <w:rFonts w:hint="eastAsia"/>
        </w:rPr>
        <w:t>80%</w:t>
      </w:r>
      <w:r>
        <w:rPr>
          <w:rFonts w:hint="eastAsia"/>
        </w:rPr>
        <w:t>左右。</w:t>
      </w:r>
      <w:r>
        <w:rPr>
          <w:rFonts w:hint="eastAsia"/>
        </w:rPr>
        <w:t>1962</w:t>
      </w:r>
      <w:r>
        <w:rPr>
          <w:rFonts w:hint="eastAsia"/>
        </w:rPr>
        <w:t>年高等学校在校学生要求达到</w:t>
      </w:r>
      <w:r>
        <w:rPr>
          <w:rFonts w:hint="eastAsia"/>
        </w:rPr>
        <w:t>85</w:t>
      </w:r>
      <w:r>
        <w:rPr>
          <w:rFonts w:hint="eastAsia"/>
        </w:rPr>
        <w:t>万人左右，比</w:t>
      </w:r>
      <w:r>
        <w:rPr>
          <w:rFonts w:hint="eastAsia"/>
        </w:rPr>
        <w:t>1957</w:t>
      </w:r>
      <w:r>
        <w:rPr>
          <w:rFonts w:hint="eastAsia"/>
        </w:rPr>
        <w:t>年计划大约增加</w:t>
      </w:r>
      <w:r>
        <w:rPr>
          <w:rFonts w:hint="eastAsia"/>
        </w:rPr>
        <w:t>1</w:t>
      </w:r>
      <w:r>
        <w:rPr>
          <w:rFonts w:hint="eastAsia"/>
        </w:rPr>
        <w:t>倍左右。‖为了满足高等学校、中等专业学校招生的需要，和适当地满足各部门、各厂矿培养专业干部和技术工人的需要，应该积极地发展高级中学和初级中学。同时应该逐步地推广小学教育，并且注意帮助农业生产合作社举办儿童识字班，补充小学教育的不足。‖应该在全国各地区努力扫除文盲，有计划、有步骤地推行文字改革，逐步地举办工农业余小学和中学，保证工农群众文化水平的不断提高。‖应该继续贯彻执行“百花齐放”的方针，广泛地发展文学艺术事业，多方面提倡文艺创作和艺术实践，开展文艺批评工作；积极地进行对优秀的民族文化遗产的整理和传播工作，使群众喜闻乐见的民间的文艺形式更加完善，内容更加丰富。‖应该积极地发展电影事业，有计划地和有步骤地发展出版事业和广播事业。‖（十二）应该正确地调整中央同地方的关系。各项经济事业和文化事业都应该在中央的统一领导下，根据国家计划，充分地发挥各地方、各业务部门和各基层单位的积极性，广泛地动员群众的力量，以求得社会主义建设尽可能快一些的发展。‖应该根据统一领导、分级管理、因地制宜、因事制宜的原则，改进国家的行政体制，划分企业、事业、计划和财政的管理范围，适当地扩大各省、自治区、直辖市的管理权限，并且注意改进和加强中央各部门的工作。各地方行政管理权限的扩大，一方面可以使地方担负起更多的责任，更大地发挥积极因素和生产潜力；另一方面，又可以使中央各部门集中力量，更多地进行全面规划，研究方针政策，掌握主要业务，加强工作检查，组织经验交流，因而又可以加强中央的领导。‖各地方应该根据国家计划的要求和当地的具体情况，制订地方的经济发展计划。各地方首先应该加强对农业生产的领导；同时应该在全国平衡和地方平衡相结合的条件下，进行必要的工业建设，加强对地方工业和手工业的领导。地方工业和手工业的发展，应该主要为当地人民、特别是当地农民的需要服务；同时生产出口需要和国内其他地区需要的产品，生产各种建筑材料，并且为中央国营工业组织加工和协作生产。‖各地方还必须注意改进本地区的工业品、农产品和土产品的收购工作，增加消费品和农业、手工业所需的生产资料的供应，以促进生产发展，满足人民需要。同时必须按照需要和可能改进地方的交通运输条件，发展教育、文化和卫生事业。‖（十三）为了促进各少数民族地区的经济事业和文化事业的发展，必须加强少数民族地区的建设工作，逐步地改变少数民族地区的落后状况。‖在少数民族地区，应该根据需要和可能有计划地有准备地发展当地的工业。应该注意帮助发展少数民族地区的农业、林业和畜牧业，逐步地进行水利建设和农业、林业、畜牧业的技术改进。有步骤地发展少数民族地区的运输、邮电、商业和银行信贷事业。同时注意发展少数民族地区的文化教育事业，大力培养少数民族的干部和科学技术人员，帮助创造和改革少数民族的文字，帮助建立医疗卫生机构和电</w:t>
      </w:r>
      <w:r>
        <w:rPr>
          <w:rFonts w:hint="eastAsia"/>
        </w:rPr>
        <w:lastRenderedPageBreak/>
        <w:t>影放映队，并且加强少数民族文字出版物的发行工作。‖少数民族地区的社会改革，应该根据各民族人民和公众领袖的意愿和当时当地的具体条件有步骤、有准备地进行，以适应当地经济文化事业发展的需要。‖（十四）应该在生产发展的基础上，逐步地提高人民的生活水平。应该正确地处理劳动生产率提高和职工工资增长之间的比例关系，正确地处理农业生产合作社的收益分配；合理地安排劳动力，逐步地消除城市中的失业现象。‖在第二个五年计划期间，应该努力提高劳动生产率，要求五年内工业部门和建筑部门的劳动生产率各提高</w:t>
      </w:r>
      <w:r>
        <w:rPr>
          <w:rFonts w:hint="eastAsia"/>
        </w:rPr>
        <w:t>50%</w:t>
      </w:r>
      <w:r>
        <w:rPr>
          <w:rFonts w:hint="eastAsia"/>
        </w:rPr>
        <w:t>左右。五年内，国民经济各部门的工人和职员的人数将增加</w:t>
      </w:r>
      <w:r>
        <w:rPr>
          <w:rFonts w:hint="eastAsia"/>
        </w:rPr>
        <w:t>600</w:t>
      </w:r>
      <w:r>
        <w:rPr>
          <w:rFonts w:hint="eastAsia"/>
        </w:rPr>
        <w:t>万到</w:t>
      </w:r>
      <w:r>
        <w:rPr>
          <w:rFonts w:hint="eastAsia"/>
        </w:rPr>
        <w:t>700</w:t>
      </w:r>
      <w:r>
        <w:rPr>
          <w:rFonts w:hint="eastAsia"/>
        </w:rPr>
        <w:t>万人。‖应该在保证劳动生产率提高的基础上逐步增加工资，五年内工人和职员的平均工资将增加</w:t>
      </w:r>
      <w:r>
        <w:rPr>
          <w:rFonts w:hint="eastAsia"/>
        </w:rPr>
        <w:t>25</w:t>
      </w:r>
      <w:r>
        <w:rPr>
          <w:rFonts w:hint="eastAsia"/>
        </w:rPr>
        <w:t>—</w:t>
      </w:r>
      <w:r>
        <w:rPr>
          <w:rFonts w:hint="eastAsia"/>
        </w:rPr>
        <w:t>30%</w:t>
      </w:r>
      <w:r>
        <w:rPr>
          <w:rFonts w:hint="eastAsia"/>
        </w:rPr>
        <w:t>。应该适当地缩短在有害健康条件下作业的工人和职员的工作时间。‖应该进一步改善工人和职员的居住条件，适当地增加住宅的建设，逐步地改善城市居民的交通条件和城市的服务业。逐步地改进和增设托儿所和幼儿园，改善企业、事业、机关的食堂。切实加强劳动保护、工矿卫生和技术安全的设施，保障工人生产的安全；积极采取措施，减少和消除几种危害比较严重的职业病。特别应该注意改善井下、高温、野外、高空等作业的工作人员的劳动条件和妇女的劳动条件。扩大劳动保险的实施范围，改进劳动保险制度。‖在第二个五年计划期间，除了有特大的自然灾害以外，应该在农业增产的基础上，争取做到一般社员能够增加收入，以提高农民的生产积极性。五年内，随着农业生产的增长，农民的全部收入可能增长</w:t>
      </w:r>
      <w:r>
        <w:rPr>
          <w:rFonts w:hint="eastAsia"/>
        </w:rPr>
        <w:t>25</w:t>
      </w:r>
      <w:r>
        <w:rPr>
          <w:rFonts w:hint="eastAsia"/>
        </w:rPr>
        <w:t>—</w:t>
      </w:r>
      <w:r>
        <w:rPr>
          <w:rFonts w:hint="eastAsia"/>
        </w:rPr>
        <w:t>30%</w:t>
      </w:r>
      <w:r>
        <w:rPr>
          <w:rFonts w:hint="eastAsia"/>
        </w:rPr>
        <w:t>。‖农业生产合作社的公益金应该合理使用，保证全部用在社员的劳动保护和生活福利方面。‖五年内，随着手工业生产的发展，手工业生产合作社社员的收入也应该有相应的增长。‖在第二个五年计划期间，应该进一步发展保健事业，适当地增加医院和疗养院的床位和医疗保健机构，逐步地推广乡村简易病床，加强对疾病的预防工作和农村医疗工作，并且有计划地培养医务工作人员，做好中医和西医的相互学习的工作，认真地进行中医、中药的整理研究工作，大力地防治危害人民最严重的疾病。‖应该有步骤地广泛开展群众性的体育运动，以增强人民的体质。在开展体育运动中，应该照顾人民的体力条件，不使负担太重，以免得到相反的结果。‖（十五）在第二个五年计划期间，为着增加资金积累，加速社会主义建设，应该继续贯彻执行增产节约的原则，实行严格的节约制度。‖五年内，由于生产的迅速增长和基本建设规模的扩大，国民经济各部门对物资、资金和干部的需要将日益增加。同时由于人民物质生活水平的不断提高，他们对消费品的需要也将有新的增长。因此必须努力增加生产，并且继续发扬勤俭建国和艰苦奋斗的优良传统，节约人力、物力、财力的使用，并且把增产节约作为我国社会主义建设中一个长期的、经常的任务。‖在第二个五年计划期间，各工业部门、运输部门和商业部门应该进一步降低生产成本、运输成本和商品流通费用。基本建设部门应该在建筑工程中，继续贯彻执行适用、经济和在可能条件下的美观的原则，降低工程造价，提高工程质量。文教卫生部门和国家行政机关等，也应该贯彻执行精简节约的原则，节省开支，反对铺张浪费。‖（十六）苏联和各人民民主国家对我国的援助，是我国建设社会主义的重要条件，因此我国在发展国民经济和建立完整的工业体系的过程中，必须加强同苏联和各人民民主国家之间的国际协作，扩大相互间的经济文化交流和贸易来往，以便实现各兄弟国家之间的相互支援。有了这种包括经济、技术和科学研究等各个方面的分工和协作关系，就可以充分地相互利用各国的物质资源、生产潜力和科学技术成就；就可以加速国民经济的发展，求得以苏联为首的社会主义各国的经济和文化的共同高涨。‖应该根据平等互利的原则，发展我国同不同社会制度的各国，特别是同亚非各国的</w:t>
      </w:r>
      <w:r>
        <w:rPr>
          <w:rFonts w:hint="eastAsia"/>
        </w:rPr>
        <w:lastRenderedPageBreak/>
        <w:t>经济合作、贸易来往、文化和技术的交流，以利各国人民的和平共处和经济发展。‖中国共产党第八次全国代表大会认为，我国发展国民经济的第二个五年计划，将是促进我国经济和文化进一步全面高涨的计划。这个计划的实现，将使我国有可能更大地增强经济力量和国防力量，提高我国的科学技术水平和人民的物质文化生活水平，并且基本上消灭资本主义制度，从而为实现国家在过渡时期的总任务奠定巩固的基础。‖为了编好我国的第二个五年计划，国务院各部门和各地区在拟定第二个五年计划草案的时候，必须把各项计划指标放在既积极而又稳妥可靠的基础上，既要充分估计到各种有利条件，反对那种看不到各种潜在力量、低估群众社会主义积极性的右倾保守的偏向；又要充分估计到各种不利的因素和可能发生的困难，反对那种缺乏实际根据、不考虑可能条件、不注意国民经济有计划、按比例发展的急躁冒进的偏向。‖根据第一个五年计划的执行情况来看，长期计划中有许多因素是一时难以预料的，特别是农业生产计划的执行，在目前和今后一个较长时间内，还很难避免自然灾害的侵袭，而农业生产计划完成的好坏，对我国整个国民经济计划的执行又有着重大的影响。因此在长期计划中应该把指标定得比较稳妥可靠；但在年度计划中，就应该根据可能条件，积极地发挥潜在力量，以保证长期计划的完成和超额完成。‖拟定第二个五年计划草案是一件十分繁重复杂而且具有伟大意义的工作。因此中国共产党各级党的组织应该积极地、实事求是地协同政府机关做好编制第二个五年计划草案的工作，并且组织群众广泛讨论，反对工作中的主观主义和官僚主义，保证我国的第二个五年计划能够符合实际情况和国家在过渡时期总任务的要求，以指导我国社会主义建设事业的胜利发展。‖中国共产党第八次全国代表大会号召：全党同志应该在党中央委员会和毛泽东同志的领导下，继续努力，进一步团结全国各族人民、各民主党派、各人民团体、国外华侨和一切爱国人士，继续巩固和扩大人民民主统一战线，为超额完成我国第一个五年计划和积极准备第二个五年计划而奋斗。‖　　【日期】</w:t>
      </w:r>
    </w:p>
    <w:p w14:paraId="58122C43" w14:textId="77777777" w:rsidR="004B45DF" w:rsidRDefault="004B45DF" w:rsidP="004B45DF">
      <w:pPr>
        <w:rPr>
          <w:rFonts w:hint="eastAsia"/>
        </w:rPr>
      </w:pPr>
      <w:r>
        <w:rPr>
          <w:rFonts w:hint="eastAsia"/>
        </w:rPr>
        <w:t>‖【版面】第</w:t>
      </w:r>
      <w:r>
        <w:rPr>
          <w:rFonts w:hint="eastAsia"/>
        </w:rPr>
        <w:t>02</w:t>
      </w:r>
      <w:r>
        <w:rPr>
          <w:rFonts w:hint="eastAsia"/>
        </w:rPr>
        <w:t>版（）‖【标题】广州工业和市政建设中的问题‖【正文】广州工业和市政建设中的问题‖中共广州市委第一书记　王德‖广州市是一个商业发达而又有一定工业基础的沿海城市。解放后，工业生产是逐年发展的，工业产值去年比</w:t>
      </w:r>
      <w:r>
        <w:rPr>
          <w:rFonts w:hint="eastAsia"/>
        </w:rPr>
        <w:t>1950</w:t>
      </w:r>
      <w:r>
        <w:rPr>
          <w:rFonts w:hint="eastAsia"/>
        </w:rPr>
        <w:t>年增加了两倍。但主要是些小型企业，设备简陋。要充分利用这些企业，就必须更多地注意改善其经营管理和技术设备。华南是技术作物富饶的地方，广州是华南的经济中心，若干工业在广州是有较适宜的发展条件的。但几年来我们在改善经营管理方面作得少，扩建与新建设备的更少，所以老百姓批评我们：“工业化讲得那么轰动，不见添一条烟筒”。‖沿海城市有支援内地建设的责任，因而沿海工业要有适当的维持与发展，才能更好地担负起这个责任。对于这点，我们过去认识得不明确，对广州市要求多搞点工业坚持不力，这是我们应当检讨的。我认为中央有些部门，对于这一点，也是曾经看得不全面的。拿电力工业来说：解放以后，先后从广州拆除迁走的电力设备共达三万九千一百瓩，将近原有设备的一半，以致负荷非常紧张，今年便短八千二百瓩。现在常常要分区停电，停电时连马路上也是黑的，群众很不满。这问题是应该很快解决的。中央主管部门本已答应我们明年增加两付机器共二万二千五百瓩，就是这样，也还是不够的。但是据说现在又要削掉一个，剩下一个，机器何时来，何时才能动工，也还未定。本来，在我们需要未见紧张，尚有多余设备的时候，迁移一些多余的设备去支援内地的急需，这是应该的。但在</w:t>
      </w:r>
      <w:r>
        <w:rPr>
          <w:rFonts w:hint="eastAsia"/>
        </w:rPr>
        <w:t>1954</w:t>
      </w:r>
      <w:r>
        <w:rPr>
          <w:rFonts w:hint="eastAsia"/>
        </w:rPr>
        <w:t>年最后一次拆迁一万五千瓩时，我们觉得这样做，未免太过些。对此，我们是不同意的，后来答应只等国外</w:t>
      </w:r>
      <w:r>
        <w:rPr>
          <w:rFonts w:hint="eastAsia"/>
        </w:rPr>
        <w:lastRenderedPageBreak/>
        <w:t>订货到，便优先把设备补回给我市，我们才勉强同意了。结果到现在还没有影子。现在的情况实在困难，不能不希望中央有关部门多照顾一下。‖我市尚未就业的人口很多，商业从业人员也过多。几年来我们从工业方面虽然作了些努力，增加了二万六千多人就业，从其它方面也设法安置了一些，今年又已动员了十万多人回乡，但问题还是未能解决。剩下来的这些人，大都是不能动员回乡的，有些人外调也是有困难的。所以现在就是为了解决就业问题，也非在我市扩建新建一些工业不可了。过去我们也想办些工业，但地方上没有钱；即使我们用各种办法弄了点钱，想建几个工厂，计划也不很容易获得批准。中央有些主管部门，对我们的工业扩建新建计划，一般是扣得太死太紧，例如对今年新建的由华侨投资公私合营日榨两千吨的糖厂和两万锭子的苎麻纺织厂，也是反复向有关各机关请求多次，最后还是中央负责同志直接了解了情况，给予支持，才获得批准的。对我们的工业原料供应，有些也偏紧。其实广州的厂小，各行各业都有，所需的原料品种虽多，但数量不大，只要增拨一点，便解决了问题。如果少给了几种，少给了一些，就会造成我们很大的困难。而且，现在广州市工业设备利用率很低，就是几种产品质量较好、较著名的工业，其设备利用率也仅在百分之三十左右。如果再压缩生产任务，就更难维持了。‖组织工业品出口，也是我市经济生活中的一个大问题。战前我市工业品和手工业品是大量出口的，单手工业品出口的便有两千多种，港澳同胞和海外华侨都习惯和喜欢用家乡的东西。但现在出口的品种和数量都很少。例如棉布出口一九三七年为六十五万美元，一九五五年只九万美元；手工业品出口，一九五四年只有一百一十种。我们必须积极恢复和扩大过去传统的国外市场，希望中央有关部门能更多地支持我们。例如拨给我们一些外汇由外贸局掌握，买进原料，制成工业品出口，挣得多余的外汇上缴，原款留下反复使用，这便可以使生产活跃起来。‖我市是处于国门的大城，市政建设也是不能太落后的。但中央有关部门给的市政建设费太少了，今年给了广东全省市政建设费共六百万元（其中指定要给湛江市两百万元），这数字全部给广州用，也只勉强够维持的费用，要增加新的市政建设当然就很难谈到了。二十多年前，广州流行过四句话：电灯不明，电话不灵，马路不平，自来水不清。现在人们又纷纷说这些情形逐渐重现了。的确，前两项已重现了，马路的维修，今年如不是省里设法增拨了四百万元，也是很难应付。这些情况，再加上尚未就业的人多，工业建设少，物价偏高，副食品供应紧张，这样，群众的意见便更多了。而且，我们那里，一出去便是资本主义世界，人来人往，他们总是要拿广州来相比的。虽然我们原来落后，也不应急于过分讲究城市的外表，但在不影响国家工业化的前提下，把广州这个南方大门口的城市建设得像样一点，还是很有必要的。‖　　【日期】</w:t>
      </w:r>
    </w:p>
    <w:p w14:paraId="4C38E593" w14:textId="77777777" w:rsidR="004B45DF" w:rsidRDefault="004B45DF" w:rsidP="004B45DF">
      <w:pPr>
        <w:rPr>
          <w:rFonts w:hint="eastAsia"/>
        </w:rPr>
      </w:pPr>
      <w:r>
        <w:rPr>
          <w:rFonts w:hint="eastAsia"/>
        </w:rPr>
        <w:t>‖【版面】第</w:t>
      </w:r>
      <w:r>
        <w:rPr>
          <w:rFonts w:hint="eastAsia"/>
        </w:rPr>
        <w:t>02</w:t>
      </w:r>
      <w:r>
        <w:rPr>
          <w:rFonts w:hint="eastAsia"/>
        </w:rPr>
        <w:t>版（）‖【标题】贯彻执行党委领导下的厂长负责制和群众路线的工作方法　鞍山第二矿山建筑工程公司月月完成计划‖【正文】贯彻执行党委领导下的厂长负责制和群众路线的工作方法‖鞍山第二矿山建筑工程公司月月完成计划‖据新华社讯　鞍山第二矿山建筑工程公司贯彻执行党委领导下的厂长负责制和群众路线的工作方法，今年以来月月都出色地完成了国家建设计划。全公司今年原订的全年施工计划，提前四个月在</w:t>
      </w:r>
      <w:r>
        <w:rPr>
          <w:rFonts w:hint="eastAsia"/>
        </w:rPr>
        <w:t>8</w:t>
      </w:r>
      <w:r>
        <w:rPr>
          <w:rFonts w:hint="eastAsia"/>
        </w:rPr>
        <w:t>月份就全面地超额完成了。到</w:t>
      </w:r>
      <w:r>
        <w:rPr>
          <w:rFonts w:hint="eastAsia"/>
        </w:rPr>
        <w:t>9</w:t>
      </w:r>
      <w:r>
        <w:rPr>
          <w:rFonts w:hint="eastAsia"/>
        </w:rPr>
        <w:t>月底止，全公司几乎有半数的工人走进了先进生产者的行列，有</w:t>
      </w:r>
      <w:r>
        <w:rPr>
          <w:rFonts w:hint="eastAsia"/>
        </w:rPr>
        <w:t>44%</w:t>
      </w:r>
      <w:r>
        <w:rPr>
          <w:rFonts w:hint="eastAsia"/>
        </w:rPr>
        <w:t>的施工小组变成了先进的施工小组。全公司还推广了七十七种新技术和先进经验，因而每一个工种的工人都掌握了一种以上的新的工作方法，他们平均每个月所完成的工作量超过了国家定额</w:t>
      </w:r>
      <w:r>
        <w:rPr>
          <w:rFonts w:hint="eastAsia"/>
        </w:rPr>
        <w:t>23%</w:t>
      </w:r>
      <w:r>
        <w:rPr>
          <w:rFonts w:hint="eastAsia"/>
        </w:rPr>
        <w:t>。‖去年，这个公司的施工任务完成得很吃力。今年</w:t>
      </w:r>
      <w:r>
        <w:rPr>
          <w:rFonts w:hint="eastAsia"/>
        </w:rPr>
        <w:t>1</w:t>
      </w:r>
      <w:r>
        <w:rPr>
          <w:rFonts w:hint="eastAsia"/>
        </w:rPr>
        <w:t>月份以</w:t>
      </w:r>
      <w:r>
        <w:rPr>
          <w:rFonts w:hint="eastAsia"/>
        </w:rPr>
        <w:lastRenderedPageBreak/>
        <w:t>来，随着先进生产者运动的开展，公司里党的领导加强，一切重大问题都经过党委集体讨论，集中智慧，统一思想和步调，而后作出决议，由参加党委会的党、行政、工会、青年团干部分头发动群众贯彻执行。这样，就使得先进生产者运动一直逐步深入地向前发展，因而月月都全面地超额完成了国家施工计划。‖这个公司在贯彻执行党委领导下的厂长负责制中，很重视党委成员的团结。他们对有碍团结的个人思想问题及时开展批评，加以解决，并且特别注意充分发扬民主，以保证开好党委会。在召开党委会议以前，就将会议上要讨论的问题事先通知每个党委委员，提前准备好比较系统的全面的意见。如果对于所讨论的问题有较大的分歧意见，就尽可能不下硬性结论，分头到下面去调查研究以后，再召开会议统一思想，而后作出决议。‖公司党委很注意适时解决工作中的薄弱环节，以保证全面提前和超额完成建设计划。今年</w:t>
      </w:r>
      <w:r>
        <w:rPr>
          <w:rFonts w:hint="eastAsia"/>
        </w:rPr>
        <w:t>1</w:t>
      </w:r>
      <w:r>
        <w:rPr>
          <w:rFonts w:hint="eastAsia"/>
        </w:rPr>
        <w:t>月全公司先进生产者运动蓬勃开展起来以后，各工区都发生了停工待料的现象，迫切要求科室工作跟上去。公司党委经过讨论，集中力量分头发动科室工作人员，迅速改变了科室工作的落后状态，提高了企业的管理水平。现在这个公司已经有</w:t>
      </w:r>
      <w:r>
        <w:rPr>
          <w:rFonts w:hint="eastAsia"/>
        </w:rPr>
        <w:t>34%</w:t>
      </w:r>
      <w:r>
        <w:rPr>
          <w:rFonts w:hint="eastAsia"/>
        </w:rPr>
        <w:t>的工程技术人员和职员变成了先进工作者，四分之三的科室变成了先进的或优秀的科室。今年</w:t>
      </w:r>
      <w:r>
        <w:rPr>
          <w:rFonts w:hint="eastAsia"/>
        </w:rPr>
        <w:t>3</w:t>
      </w:r>
      <w:r>
        <w:rPr>
          <w:rFonts w:hint="eastAsia"/>
        </w:rPr>
        <w:t>月份这个公司的科室工作经验已经在鞍山各建筑企业单位普遍推广。‖今年的头三个月里，全公司曾发生过十二次工程质量事故。但是，公司党委经过讨论以后认为：虽然这些事故都不严重，影响却不好。在党委统一领导下，公司行政领导方面除了组织力量加强技术管理以外，还根据“谁施工，谁对工程质量负责”的原则，在施工的工人、小组长和工长中执行了逐级检查工程质量的自检制度。这样，就大大激发了职工自觉保证工程质量的积极性，因而从</w:t>
      </w:r>
      <w:r>
        <w:rPr>
          <w:rFonts w:hint="eastAsia"/>
        </w:rPr>
        <w:t>4</w:t>
      </w:r>
      <w:r>
        <w:rPr>
          <w:rFonts w:hint="eastAsia"/>
        </w:rPr>
        <w:t>月份以来，就没有发生过影响工程寿命的重大质量事故，变成了鞍山市保证工程质量最好的单位。‖在实行党委领导下的厂长负责制中，公司领导切实地执行了群众路线的工作方法，保证了集体领导的正确。今年年初，工人们订了小组规划以后，公司党委成员对于如何进一步开展先进生产者运动都感到不明确。他们分头去征求工人的意见。工人们提出：小组规划是工人的奔头，有了它，大家就都知道为了保证提前完成五年建设计划，应该在每天里做多少工作了；领导上应该尽力帮助工人们实现小组规划。这样，党委会找到了深入开展先进生产者运动的正确途径。可是到了</w:t>
      </w:r>
      <w:r>
        <w:rPr>
          <w:rFonts w:hint="eastAsia"/>
        </w:rPr>
        <w:t>3</w:t>
      </w:r>
      <w:r>
        <w:rPr>
          <w:rFonts w:hint="eastAsia"/>
        </w:rPr>
        <w:t>月份，仅有</w:t>
      </w:r>
      <w:r>
        <w:rPr>
          <w:rFonts w:hint="eastAsia"/>
        </w:rPr>
        <w:t>30%</w:t>
      </w:r>
      <w:r>
        <w:rPr>
          <w:rFonts w:hint="eastAsia"/>
        </w:rPr>
        <w:t>的小组实现规划，</w:t>
      </w:r>
      <w:r>
        <w:rPr>
          <w:rFonts w:hint="eastAsia"/>
        </w:rPr>
        <w:t>4</w:t>
      </w:r>
      <w:r>
        <w:rPr>
          <w:rFonts w:hint="eastAsia"/>
        </w:rPr>
        <w:t>月份也只有</w:t>
      </w:r>
      <w:r>
        <w:rPr>
          <w:rFonts w:hint="eastAsia"/>
        </w:rPr>
        <w:t>52%</w:t>
      </w:r>
      <w:r>
        <w:rPr>
          <w:rFonts w:hint="eastAsia"/>
        </w:rPr>
        <w:t>的小组实现规划。党委成员就分头下去调查研究小组规划实现得不好的原因。有些工人反映，说工长不注意给工人创造实现规划的条件；有些工人反映，说工区的任务单下达不及时，施工准备工作做得不好。党委经过分析研究，一致认为工人们提出的这两个问题都是正确的，他们分头发动干部改进了工长的业务领导和计划管理工作。以后，小组规划实现的情况就很快地好转。‖在制定和执行年、季、月的施工计划中，公司党委经常注意发动群众深入挖掘潜力，这对保证超额完成国家计划起了很大作用。</w:t>
      </w:r>
      <w:r>
        <w:rPr>
          <w:rFonts w:hint="eastAsia"/>
        </w:rPr>
        <w:t>5</w:t>
      </w:r>
      <w:r>
        <w:rPr>
          <w:rFonts w:hint="eastAsia"/>
        </w:rPr>
        <w:t>月份是这个公司施工任务最繁重的一个月，客观困难也很多，计划有完不成的危险。可是经过党委组织力量深入发动群众，结果这个月仍是超额完成了计划。</w:t>
      </w:r>
      <w:r>
        <w:rPr>
          <w:rFonts w:hint="eastAsia"/>
        </w:rPr>
        <w:t>6</w:t>
      </w:r>
      <w:r>
        <w:rPr>
          <w:rFonts w:hint="eastAsia"/>
        </w:rPr>
        <w:t>月份，公司领导方面原来估计只能完成八十二万元的工作量。但是经过党委发动职工多方面挖掘施工潜力以后，竟完成了一百四十三万元的工作量。‖这个公司在党委统一领导下，经常举行施工小组生产会议、工区职工代表会议、经济活动分析会议和科室业务分析会议，以发挥和集中群众的智慧，改进企业的管理工作。党委委员从分工联系的四十多个施工小组里，也及时了解许多重要情况。此外，党委经常组织干部深入职工宿舍，解决职工生活困难，做好家属工作，也提高了职工的觉悟和生产积极性。‖　　【日期】</w:t>
      </w:r>
    </w:p>
    <w:p w14:paraId="3DCC0D12" w14:textId="77777777" w:rsidR="004B45DF" w:rsidRDefault="004B45DF" w:rsidP="004B45DF">
      <w:pPr>
        <w:rPr>
          <w:rFonts w:hint="eastAsia"/>
        </w:rPr>
      </w:pPr>
      <w:r>
        <w:rPr>
          <w:rFonts w:hint="eastAsia"/>
        </w:rPr>
        <w:lastRenderedPageBreak/>
        <w:t>‖【版面】第</w:t>
      </w:r>
      <w:r>
        <w:rPr>
          <w:rFonts w:hint="eastAsia"/>
        </w:rPr>
        <w:t>03</w:t>
      </w:r>
      <w:r>
        <w:rPr>
          <w:rFonts w:hint="eastAsia"/>
        </w:rPr>
        <w:t>版（）‖【标题】牧区物价政策要有利于畜牧业的发展‖【正文】牧区物价政策要有利于畜牧业的发展‖内蒙古自治区副主席　王再天‖内蒙古自治区建立以来，由于执行了比较合理的价格政策，逐渐缩小了畜产品和工业品解放前那种极端不合理的剪刀差的现象，对生产发展，对牧区人民生活的改善起了一定的作用。但近两年来在物价问题上也发生了一些不利于畜牧业发展的新的情况，概括说来就是：自</w:t>
      </w:r>
      <w:r>
        <w:rPr>
          <w:rFonts w:hint="eastAsia"/>
        </w:rPr>
        <w:t>1953</w:t>
      </w:r>
      <w:r>
        <w:rPr>
          <w:rFonts w:hint="eastAsia"/>
        </w:rPr>
        <w:t>年以来，许多畜产品的收购价格逐年下降，而农牧民生产和生活的必需的工业品和粮食则有不同程度的上升。在这里，我用几个数目字的比例和事例说明所存在的问题。‖</w:t>
      </w:r>
      <w:r>
        <w:rPr>
          <w:rFonts w:hint="eastAsia"/>
        </w:rPr>
        <w:t>1955</w:t>
      </w:r>
      <w:r>
        <w:rPr>
          <w:rFonts w:hint="eastAsia"/>
        </w:rPr>
        <w:t>年</w:t>
      </w:r>
      <w:r>
        <w:rPr>
          <w:rFonts w:hint="eastAsia"/>
        </w:rPr>
        <w:t>10</w:t>
      </w:r>
      <w:r>
        <w:rPr>
          <w:rFonts w:hint="eastAsia"/>
        </w:rPr>
        <w:t>月商业部指示，为了保护耕牛，将耕牛的收购价上调</w:t>
      </w:r>
      <w:r>
        <w:rPr>
          <w:rFonts w:hint="eastAsia"/>
        </w:rPr>
        <w:t>15%</w:t>
      </w:r>
      <w:r>
        <w:rPr>
          <w:rFonts w:hint="eastAsia"/>
        </w:rPr>
        <w:t>，将菜牛的收购价下调</w:t>
      </w:r>
      <w:r>
        <w:rPr>
          <w:rFonts w:hint="eastAsia"/>
        </w:rPr>
        <w:t>15%</w:t>
      </w:r>
      <w:r>
        <w:rPr>
          <w:rFonts w:hint="eastAsia"/>
        </w:rPr>
        <w:t>左右。内蒙古牧区只有大牛和小牛之分，没有耕牛和菜牛之分，能作菜牛的都是好耕牛。商业部在具体规定牛的价格方案时，把内蒙古自治区牛的收购价格统按全国残菜牛收购价格下调，从去年下半年到今年上半年二次下调，牛的收购价格下降了</w:t>
      </w:r>
      <w:r>
        <w:rPr>
          <w:rFonts w:hint="eastAsia"/>
        </w:rPr>
        <w:t>13%</w:t>
      </w:r>
      <w:r>
        <w:rPr>
          <w:rFonts w:hint="eastAsia"/>
        </w:rPr>
        <w:t>到</w:t>
      </w:r>
      <w:r>
        <w:rPr>
          <w:rFonts w:hint="eastAsia"/>
        </w:rPr>
        <w:t>20%</w:t>
      </w:r>
      <w:r>
        <w:rPr>
          <w:rFonts w:hint="eastAsia"/>
        </w:rPr>
        <w:t>，牛皮收购价也下降了</w:t>
      </w:r>
      <w:r>
        <w:rPr>
          <w:rFonts w:hint="eastAsia"/>
        </w:rPr>
        <w:t>20%</w:t>
      </w:r>
      <w:r>
        <w:rPr>
          <w:rFonts w:hint="eastAsia"/>
        </w:rPr>
        <w:t>，羊和羊毛价格也有下降。以同样的牛同邻省比较，价格相差</w:t>
      </w:r>
      <w:r>
        <w:rPr>
          <w:rFonts w:hint="eastAsia"/>
        </w:rPr>
        <w:t>20%</w:t>
      </w:r>
      <w:r>
        <w:rPr>
          <w:rFonts w:hint="eastAsia"/>
        </w:rPr>
        <w:t>到</w:t>
      </w:r>
      <w:r>
        <w:rPr>
          <w:rFonts w:hint="eastAsia"/>
        </w:rPr>
        <w:t>30%</w:t>
      </w:r>
      <w:r>
        <w:rPr>
          <w:rFonts w:hint="eastAsia"/>
        </w:rPr>
        <w:t>。内蒙古是牲畜的产区之一，收购价低于邻省也只能是相应的，但相差如此悬殊，群众是有意见的。牛价大幅度下降的结果，就影响到牛和羊的比价，影响到羊毛和棉花的比价。基层市场一斤半左右羊毛，才能换到一斤絮棉。但是牧民所必需的生产和生活资料的价格如何呢？正与上述情况相反。以</w:t>
      </w:r>
      <w:r>
        <w:rPr>
          <w:rFonts w:hint="eastAsia"/>
        </w:rPr>
        <w:t>1956</w:t>
      </w:r>
      <w:r>
        <w:rPr>
          <w:rFonts w:hint="eastAsia"/>
        </w:rPr>
        <w:t>年与</w:t>
      </w:r>
      <w:r>
        <w:rPr>
          <w:rFonts w:hint="eastAsia"/>
        </w:rPr>
        <w:t>1952</w:t>
      </w:r>
      <w:r>
        <w:rPr>
          <w:rFonts w:hint="eastAsia"/>
        </w:rPr>
        <w:t>年作比较：砖茶上升</w:t>
      </w:r>
      <w:r>
        <w:rPr>
          <w:rFonts w:hint="eastAsia"/>
        </w:rPr>
        <w:t>28%</w:t>
      </w:r>
      <w:r>
        <w:rPr>
          <w:rFonts w:hint="eastAsia"/>
        </w:rPr>
        <w:t>，丝绸、蒙古靴子上涨</w:t>
      </w:r>
      <w:r>
        <w:rPr>
          <w:rFonts w:hint="eastAsia"/>
        </w:rPr>
        <w:t>20%</w:t>
      </w:r>
      <w:r>
        <w:rPr>
          <w:rFonts w:hint="eastAsia"/>
        </w:rPr>
        <w:t>，马？上涨</w:t>
      </w:r>
      <w:r>
        <w:rPr>
          <w:rFonts w:hint="eastAsia"/>
        </w:rPr>
        <w:t>20%</w:t>
      </w:r>
      <w:r>
        <w:rPr>
          <w:rFonts w:hint="eastAsia"/>
        </w:rPr>
        <w:t>到</w:t>
      </w:r>
      <w:r>
        <w:rPr>
          <w:rFonts w:hint="eastAsia"/>
        </w:rPr>
        <w:t>60%</w:t>
      </w:r>
      <w:r>
        <w:rPr>
          <w:rFonts w:hint="eastAsia"/>
        </w:rPr>
        <w:t>，牧民吃的主食之一炒米、糜子米统销价上涨到</w:t>
      </w:r>
      <w:r>
        <w:rPr>
          <w:rFonts w:hint="eastAsia"/>
        </w:rPr>
        <w:t>28%</w:t>
      </w:r>
      <w:r>
        <w:rPr>
          <w:rFonts w:hint="eastAsia"/>
        </w:rPr>
        <w:t>至</w:t>
      </w:r>
      <w:r>
        <w:rPr>
          <w:rFonts w:hint="eastAsia"/>
        </w:rPr>
        <w:t>36%</w:t>
      </w:r>
      <w:r>
        <w:rPr>
          <w:rFonts w:hint="eastAsia"/>
        </w:rPr>
        <w:t>。‖这种不正确价格的规定，影响了牧民的生活改善，影响了党和人民政府与牧民的关系，对于畜牧业的发展是不利的。索伦旗有一个贫苦的牧民叫明仓，政府曾贷给他一些款子扶植他生产，他用贷款卖了三头牛，连原来自己有的一头共四头，三年之后发展到八头牛，但因为牛价低了，如果把贷款还清，就得把八头牛全部卖掉。为此这个牧民常和银行的下乡干部“捉迷藏”。‖另一个例子：由于牛价本来就低，半农半牧区的许多农牧联合社都因利少，不愿养牛。群众说养牛不如养羊，养牛羊不如种地；羊还可以每年剪二斤毛。农牧兼营的合作社，都是以农业收入来弥补畜牧业的亏损。由于对牧区价格政策未能随着新的情况做适当的处理，使畜牧业的生产受到了一定影响，特别是对大牲畜发展的影响。对于全国的情况，我们不大了解。但是，依据近几年来的情形看来，对于牧区价格政策的规定，是没有能够很好地起到刺激生产发展的作用的。‖毫无疑问，国家的价格政策，应该首先着重研究解决重点地区的、多数人的、大宗产品的问题，不这样做就不利于国家社会主义建设和大多数人生活的改善。‖我听了李先念同志的发言提出的四条成绩、六个问题、七项政策，说得是对的，但感不足者对于涉及牧区牲畜和畜产品的价格问题未明确提出，牧区和半农半牧区的物价问题，除涉及到国家积累，人民生活的改善，涉及到生产的发展，牧区物价问题还涉及到民族政策问题。如何帮助加速发展少数民族的经济问题，希望中央有关部门在制定价格政策时，能注意到少数民族地区物价问题，尤其是牲畜和畜产品以及销售到牧区的工业品和粮食的价格问题，我想少数人的问题一经注意也最容易得到解决的。‖　　【日期】</w:t>
      </w:r>
    </w:p>
    <w:p w14:paraId="581E4F1E" w14:textId="77777777" w:rsidR="004B45DF" w:rsidRDefault="004B45DF" w:rsidP="004B45DF">
      <w:pPr>
        <w:rPr>
          <w:rFonts w:hint="eastAsia"/>
        </w:rPr>
      </w:pPr>
      <w:r>
        <w:rPr>
          <w:rFonts w:hint="eastAsia"/>
        </w:rPr>
        <w:t>‖【版面】第</w:t>
      </w:r>
      <w:r>
        <w:rPr>
          <w:rFonts w:hint="eastAsia"/>
        </w:rPr>
        <w:t>07</w:t>
      </w:r>
      <w:r>
        <w:rPr>
          <w:rFonts w:hint="eastAsia"/>
        </w:rPr>
        <w:t>版（）‖【标题】土制纸为什么减产‖【正文】土制纸为什么减产‖董直夫‖最近几年，手工业造纸产量显著下降。</w:t>
      </w:r>
      <w:r>
        <w:rPr>
          <w:rFonts w:hint="eastAsia"/>
        </w:rPr>
        <w:t>1954</w:t>
      </w:r>
      <w:r>
        <w:rPr>
          <w:rFonts w:hint="eastAsia"/>
        </w:rPr>
        <w:t>年，全国土制纸产量约为二十九万吨，</w:t>
      </w:r>
      <w:r>
        <w:rPr>
          <w:rFonts w:hint="eastAsia"/>
        </w:rPr>
        <w:t>1955</w:t>
      </w:r>
      <w:r>
        <w:rPr>
          <w:rFonts w:hint="eastAsia"/>
        </w:rPr>
        <w:t xml:space="preserve">年降到二十六万吨，今年仍在继续下降。福建、江西、浙江等重点产纸省份，这几年土制纸的减产情况如下表：‖省　别　</w:t>
      </w:r>
      <w:r>
        <w:rPr>
          <w:rFonts w:hint="eastAsia"/>
        </w:rPr>
        <w:t>1952</w:t>
      </w:r>
      <w:r>
        <w:rPr>
          <w:rFonts w:hint="eastAsia"/>
        </w:rPr>
        <w:t xml:space="preserve">年　</w:t>
      </w:r>
      <w:r>
        <w:rPr>
          <w:rFonts w:hint="eastAsia"/>
        </w:rPr>
        <w:t>1953</w:t>
      </w:r>
      <w:r>
        <w:rPr>
          <w:rFonts w:hint="eastAsia"/>
        </w:rPr>
        <w:t xml:space="preserve">年　</w:t>
      </w:r>
      <w:r>
        <w:rPr>
          <w:rFonts w:hint="eastAsia"/>
        </w:rPr>
        <w:t>1954</w:t>
      </w:r>
      <w:r>
        <w:rPr>
          <w:rFonts w:hint="eastAsia"/>
        </w:rPr>
        <w:t xml:space="preserve">年　</w:t>
      </w:r>
      <w:r>
        <w:rPr>
          <w:rFonts w:hint="eastAsia"/>
        </w:rPr>
        <w:t>1955</w:t>
      </w:r>
      <w:r>
        <w:rPr>
          <w:rFonts w:hint="eastAsia"/>
        </w:rPr>
        <w:t xml:space="preserve">年‖福　建　</w:t>
      </w:r>
      <w:r>
        <w:rPr>
          <w:rFonts w:hint="eastAsia"/>
        </w:rPr>
        <w:t>24</w:t>
      </w:r>
      <w:r>
        <w:rPr>
          <w:rFonts w:hint="eastAsia"/>
        </w:rPr>
        <w:t>，</w:t>
      </w:r>
      <w:r>
        <w:rPr>
          <w:rFonts w:hint="eastAsia"/>
        </w:rPr>
        <w:t>032</w:t>
      </w:r>
      <w:r>
        <w:rPr>
          <w:rFonts w:hint="eastAsia"/>
        </w:rPr>
        <w:t xml:space="preserve">　</w:t>
      </w:r>
      <w:r>
        <w:rPr>
          <w:rFonts w:hint="eastAsia"/>
        </w:rPr>
        <w:lastRenderedPageBreak/>
        <w:t>22</w:t>
      </w:r>
      <w:r>
        <w:rPr>
          <w:rFonts w:hint="eastAsia"/>
        </w:rPr>
        <w:t>，</w:t>
      </w:r>
      <w:r>
        <w:rPr>
          <w:rFonts w:hint="eastAsia"/>
        </w:rPr>
        <w:t>365</w:t>
      </w:r>
      <w:r>
        <w:rPr>
          <w:rFonts w:hint="eastAsia"/>
        </w:rPr>
        <w:t xml:space="preserve">　</w:t>
      </w:r>
      <w:r>
        <w:rPr>
          <w:rFonts w:hint="eastAsia"/>
        </w:rPr>
        <w:t>23</w:t>
      </w:r>
      <w:r>
        <w:rPr>
          <w:rFonts w:hint="eastAsia"/>
        </w:rPr>
        <w:t>，</w:t>
      </w:r>
      <w:r>
        <w:rPr>
          <w:rFonts w:hint="eastAsia"/>
        </w:rPr>
        <w:t>714</w:t>
      </w:r>
      <w:r>
        <w:rPr>
          <w:rFonts w:hint="eastAsia"/>
        </w:rPr>
        <w:t xml:space="preserve">　</w:t>
      </w:r>
      <w:r>
        <w:rPr>
          <w:rFonts w:hint="eastAsia"/>
        </w:rPr>
        <w:t>12</w:t>
      </w:r>
      <w:r>
        <w:rPr>
          <w:rFonts w:hint="eastAsia"/>
        </w:rPr>
        <w:t>，</w:t>
      </w:r>
      <w:r>
        <w:rPr>
          <w:rFonts w:hint="eastAsia"/>
        </w:rPr>
        <w:t>407</w:t>
      </w:r>
      <w:r>
        <w:rPr>
          <w:rFonts w:hint="eastAsia"/>
        </w:rPr>
        <w:t xml:space="preserve">‖江　西　</w:t>
      </w:r>
      <w:r>
        <w:rPr>
          <w:rFonts w:hint="eastAsia"/>
        </w:rPr>
        <w:t>20</w:t>
      </w:r>
      <w:r>
        <w:rPr>
          <w:rFonts w:hint="eastAsia"/>
        </w:rPr>
        <w:t>，</w:t>
      </w:r>
      <w:r>
        <w:rPr>
          <w:rFonts w:hint="eastAsia"/>
        </w:rPr>
        <w:t>724</w:t>
      </w:r>
      <w:r>
        <w:rPr>
          <w:rFonts w:hint="eastAsia"/>
        </w:rPr>
        <w:t xml:space="preserve">　</w:t>
      </w:r>
      <w:r>
        <w:rPr>
          <w:rFonts w:hint="eastAsia"/>
        </w:rPr>
        <w:t>20</w:t>
      </w:r>
      <w:r>
        <w:rPr>
          <w:rFonts w:hint="eastAsia"/>
        </w:rPr>
        <w:t>，</w:t>
      </w:r>
      <w:r>
        <w:rPr>
          <w:rFonts w:hint="eastAsia"/>
        </w:rPr>
        <w:t>356</w:t>
      </w:r>
      <w:r>
        <w:rPr>
          <w:rFonts w:hint="eastAsia"/>
        </w:rPr>
        <w:t xml:space="preserve">　</w:t>
      </w:r>
      <w:r>
        <w:rPr>
          <w:rFonts w:hint="eastAsia"/>
        </w:rPr>
        <w:t>19</w:t>
      </w:r>
      <w:r>
        <w:rPr>
          <w:rFonts w:hint="eastAsia"/>
        </w:rPr>
        <w:t>，</w:t>
      </w:r>
      <w:r>
        <w:rPr>
          <w:rFonts w:hint="eastAsia"/>
        </w:rPr>
        <w:t>303</w:t>
      </w:r>
      <w:r>
        <w:rPr>
          <w:rFonts w:hint="eastAsia"/>
        </w:rPr>
        <w:t xml:space="preserve">　</w:t>
      </w:r>
      <w:r>
        <w:rPr>
          <w:rFonts w:hint="eastAsia"/>
        </w:rPr>
        <w:t>13</w:t>
      </w:r>
      <w:r>
        <w:rPr>
          <w:rFonts w:hint="eastAsia"/>
        </w:rPr>
        <w:t>，</w:t>
      </w:r>
      <w:r>
        <w:rPr>
          <w:rFonts w:hint="eastAsia"/>
        </w:rPr>
        <w:t>991</w:t>
      </w:r>
      <w:r>
        <w:rPr>
          <w:rFonts w:hint="eastAsia"/>
        </w:rPr>
        <w:t xml:space="preserve">‖浙　江　</w:t>
      </w:r>
      <w:r>
        <w:rPr>
          <w:rFonts w:hint="eastAsia"/>
        </w:rPr>
        <w:t>76</w:t>
      </w:r>
      <w:r>
        <w:rPr>
          <w:rFonts w:hint="eastAsia"/>
        </w:rPr>
        <w:t>，</w:t>
      </w:r>
      <w:r>
        <w:rPr>
          <w:rFonts w:hint="eastAsia"/>
        </w:rPr>
        <w:t>878</w:t>
      </w:r>
      <w:r>
        <w:rPr>
          <w:rFonts w:hint="eastAsia"/>
        </w:rPr>
        <w:t xml:space="preserve">　</w:t>
      </w:r>
      <w:r>
        <w:rPr>
          <w:rFonts w:hint="eastAsia"/>
        </w:rPr>
        <w:t>69</w:t>
      </w:r>
      <w:r>
        <w:rPr>
          <w:rFonts w:hint="eastAsia"/>
        </w:rPr>
        <w:t>，</w:t>
      </w:r>
      <w:r>
        <w:rPr>
          <w:rFonts w:hint="eastAsia"/>
        </w:rPr>
        <w:t>984</w:t>
      </w:r>
      <w:r>
        <w:rPr>
          <w:rFonts w:hint="eastAsia"/>
        </w:rPr>
        <w:t xml:space="preserve">　</w:t>
      </w:r>
      <w:r>
        <w:rPr>
          <w:rFonts w:hint="eastAsia"/>
        </w:rPr>
        <w:t>66</w:t>
      </w:r>
      <w:r>
        <w:rPr>
          <w:rFonts w:hint="eastAsia"/>
        </w:rPr>
        <w:t>，</w:t>
      </w:r>
      <w:r>
        <w:rPr>
          <w:rFonts w:hint="eastAsia"/>
        </w:rPr>
        <w:t>909</w:t>
      </w:r>
      <w:r>
        <w:rPr>
          <w:rFonts w:hint="eastAsia"/>
        </w:rPr>
        <w:t xml:space="preserve">　</w:t>
      </w:r>
      <w:r>
        <w:rPr>
          <w:rFonts w:hint="eastAsia"/>
        </w:rPr>
        <w:t>66</w:t>
      </w:r>
      <w:r>
        <w:rPr>
          <w:rFonts w:hint="eastAsia"/>
        </w:rPr>
        <w:t>，</w:t>
      </w:r>
      <w:r>
        <w:rPr>
          <w:rFonts w:hint="eastAsia"/>
        </w:rPr>
        <w:t>588</w:t>
      </w:r>
      <w:r>
        <w:rPr>
          <w:rFonts w:hint="eastAsia"/>
        </w:rPr>
        <w:t xml:space="preserve">　（单位：吨）‖江苏省徐州专区在</w:t>
      </w:r>
      <w:r>
        <w:rPr>
          <w:rFonts w:hint="eastAsia"/>
        </w:rPr>
        <w:t>1952</w:t>
      </w:r>
      <w:r>
        <w:rPr>
          <w:rFonts w:hint="eastAsia"/>
        </w:rPr>
        <w:t>年以前有手工纸厂二十三家，现在全部停产；山东有些县份，土制纸今年二、三月份比去年同时期减产约</w:t>
      </w:r>
      <w:r>
        <w:rPr>
          <w:rFonts w:hint="eastAsia"/>
        </w:rPr>
        <w:t>50%</w:t>
      </w:r>
      <w:r>
        <w:rPr>
          <w:rFonts w:hint="eastAsia"/>
        </w:rPr>
        <w:t>。‖这是什么原因呢？据我们分析，有以下几点：‖第一、方针不明确。过去轻工业部对于土制纸的发展方针也曾作过研究。是发展呢，是维持现状呢，还是消灭呢？但是没有作出明确的结论。因此，很长时期采取了听其自生自灭的态度。‖第二、领导关系的多头和混乱。在</w:t>
      </w:r>
      <w:r>
        <w:rPr>
          <w:rFonts w:hint="eastAsia"/>
        </w:rPr>
        <w:t>1955</w:t>
      </w:r>
      <w:r>
        <w:rPr>
          <w:rFonts w:hint="eastAsia"/>
        </w:rPr>
        <w:t>年以前，全国手工造纸的生产社、组以及个体造纸户，不论专业、兼营都由中央手工业管理局计划生产，布置任务。自从</w:t>
      </w:r>
      <w:r>
        <w:rPr>
          <w:rFonts w:hint="eastAsia"/>
        </w:rPr>
        <w:t>1955</w:t>
      </w:r>
      <w:r>
        <w:rPr>
          <w:rFonts w:hint="eastAsia"/>
        </w:rPr>
        <w:t>年农业合作化高潮到来以后，许多造纸工人和造纸的农民都被卷入林业合作社或农业合作社。同样是造纸工人和造纸的农民，被组织在手工造纸、农业、林业三个系统的合作社内。如何分担任务、分工领导？至今还没有确定。我们认为，手工造纸业应该由轻工业部造纸工业管理局统一管起来，作为机制纸的助手。‖由于对手工造纸的方针没有明确规定，由于领导问题没有解决，许多地区有关部门的领导人员认为手工纸没有前途，产生了轻视造纸生产的思想。有些地区在农业合作化高潮到来以后，甚至出现了阻止进行造纸生产和滥砍竹林的现象。福建省沙县乡村干部对群众说：“你要吃纸，还是吃饭。如果要吃饭，就不要造纸。”邵武县二十都区是历史悠久的产纸区，区长却不让群众造纸，把劳动力组织到五十里外的深山去开荒。浙江省富阳县的一些干部在</w:t>
      </w:r>
      <w:r>
        <w:rPr>
          <w:rFonts w:hint="eastAsia"/>
        </w:rPr>
        <w:t>1954</w:t>
      </w:r>
      <w:r>
        <w:rPr>
          <w:rFonts w:hint="eastAsia"/>
        </w:rPr>
        <w:t>年超额增产运动中，竟向群众提出“种什么，吃什么，不种粮食吃毛竹”的错误口号。山东省有的地区竟不发给造纸合作社社员购粮证。这都使造纸的工人和纸农的生产积极性大为降低。同时，各地滥伐竹林的现象也相当严重，造成了造纸原料供应上的困难。‖第三、采购部门压价收购，追逐高利。这是造成土制纸连年减产的重大原因。江西省是土制纸重点产区之一，全省收购价格比过去降低</w:t>
      </w:r>
      <w:r>
        <w:rPr>
          <w:rFonts w:hint="eastAsia"/>
        </w:rPr>
        <w:t>22.8%</w:t>
      </w:r>
      <w:r>
        <w:rPr>
          <w:rFonts w:hint="eastAsia"/>
        </w:rPr>
        <w:t>到</w:t>
      </w:r>
      <w:r>
        <w:rPr>
          <w:rFonts w:hint="eastAsia"/>
        </w:rPr>
        <w:t>56%</w:t>
      </w:r>
      <w:r>
        <w:rPr>
          <w:rFonts w:hint="eastAsia"/>
        </w:rPr>
        <w:t>；铅山县土报纸在</w:t>
      </w:r>
      <w:r>
        <w:rPr>
          <w:rFonts w:hint="eastAsia"/>
        </w:rPr>
        <w:t>1953</w:t>
      </w:r>
      <w:r>
        <w:rPr>
          <w:rFonts w:hint="eastAsia"/>
        </w:rPr>
        <w:t>年一个月内降价三次，由每担六十八元降为三十一元。浙江省卫生纸每件（二十五斤）生产成本是四点六六元，供销合作社收购价却为三点六八元；一般土纸每件（六十八斤）成本为十七点二七元，收购价格为十四点七元。广西省岑溪县万金纸的成本为每担八点零七元，收购价格却从八点六元压到八点三元和六点四元，现在又压低到五点八元。甘肃省天水供销合作社为造纸业代购棉皮、桑皮，以每斤三分到五分收进，却一律按七分卖给造纸生产合作社，平均利润为</w:t>
      </w:r>
      <w:r>
        <w:rPr>
          <w:rFonts w:hint="eastAsia"/>
        </w:rPr>
        <w:t>60%</w:t>
      </w:r>
      <w:r>
        <w:rPr>
          <w:rFonts w:hint="eastAsia"/>
        </w:rPr>
        <w:t>。浙江省永嘉县供销合作社在核定造纸生产成本的时候，把造纸工人的工资定为：男工每月十五元，女工每月六元，童工每月三元。但在历史上，这个县造纸工人的工资高于农民收入</w:t>
      </w:r>
      <w:r>
        <w:rPr>
          <w:rFonts w:hint="eastAsia"/>
        </w:rPr>
        <w:t>10</w:t>
      </w:r>
      <w:r>
        <w:rPr>
          <w:rFonts w:hint="eastAsia"/>
        </w:rPr>
        <w:t>—</w:t>
      </w:r>
      <w:r>
        <w:rPr>
          <w:rFonts w:hint="eastAsia"/>
        </w:rPr>
        <w:t>20%</w:t>
      </w:r>
      <w:r>
        <w:rPr>
          <w:rFonts w:hint="eastAsia"/>
        </w:rPr>
        <w:t>，现在造纸工人的工资约相当于农民收入的</w:t>
      </w:r>
      <w:r>
        <w:rPr>
          <w:rFonts w:hint="eastAsia"/>
        </w:rPr>
        <w:t>30</w:t>
      </w:r>
      <w:r>
        <w:rPr>
          <w:rFonts w:hint="eastAsia"/>
        </w:rPr>
        <w:t>—</w:t>
      </w:r>
      <w:r>
        <w:rPr>
          <w:rFonts w:hint="eastAsia"/>
        </w:rPr>
        <w:t>50%</w:t>
      </w:r>
      <w:r>
        <w:rPr>
          <w:rFonts w:hint="eastAsia"/>
        </w:rPr>
        <w:t>。因此，这个县已经有</w:t>
      </w:r>
      <w:r>
        <w:rPr>
          <w:rFonts w:hint="eastAsia"/>
        </w:rPr>
        <w:t>30%</w:t>
      </w:r>
      <w:r>
        <w:rPr>
          <w:rFonts w:hint="eastAsia"/>
        </w:rPr>
        <w:t>左右的造纸工人转入了农业合作社。‖各省供销合作社手工纸收购站，在收购土纸的时候，一般仅凭眼看手摸，随便分等定级。如四川省夹江县收购土纸的等级分为明十三级、暗十三级，共二十六级，等级很多，又无标准，收购单位为了提高利润，便随便压级压价。福建省宁化县供销合作社，在第七区收购玉扣纸一万六千刀，把“副二”号的纸（每刀四元七角六分）压低到“副四”号（每刀三元九角六分）。收购以后，转手又以“副二”号运到广东出售。‖三年以来，由于商业部门对土制纸连续压价收购，许多土纸生产者都亏本，以至破产。江西省的商业部门几年来压价收购的结果，使造纸生产合作社垮了八个；宁都、瑞金等县九个造纸合作社两年来共亏本八万八千九百多元。宁都县小浦纸业生产合作社，除自有资金全部赔光以外，还欠银行贷款六千五百元，无法偿还。广东省四会县已经荒废了纸槽四百二十六个，广宁县荒废了三百六十六个；广东全省据不完全统计，共荒废了纸槽一千四百五十四个。江西省</w:t>
      </w:r>
      <w:r>
        <w:rPr>
          <w:rFonts w:hint="eastAsia"/>
        </w:rPr>
        <w:lastRenderedPageBreak/>
        <w:t>龙南县原有一百八十多个槽户，四千多人从事造纸生产，到</w:t>
      </w:r>
      <w:r>
        <w:rPr>
          <w:rFonts w:hint="eastAsia"/>
        </w:rPr>
        <w:t>1955</w:t>
      </w:r>
      <w:r>
        <w:rPr>
          <w:rFonts w:hint="eastAsia"/>
        </w:rPr>
        <w:t>年只剩了一个有社员二十九名的造纸生产合作社，还靠降低工资来勉强维持生产。湖南等地有些造纸工人因为生活困难，已经把竹林砍掉，改种甘薯等农作物。‖今年</w:t>
      </w:r>
      <w:r>
        <w:rPr>
          <w:rFonts w:hint="eastAsia"/>
        </w:rPr>
        <w:t>2</w:t>
      </w:r>
      <w:r>
        <w:rPr>
          <w:rFonts w:hint="eastAsia"/>
        </w:rPr>
        <w:t>月</w:t>
      </w:r>
      <w:r>
        <w:rPr>
          <w:rFonts w:hint="eastAsia"/>
        </w:rPr>
        <w:t>22</w:t>
      </w:r>
      <w:r>
        <w:rPr>
          <w:rFonts w:hint="eastAsia"/>
        </w:rPr>
        <w:t>日召开的土纸专业会议总结中，曾经提出土纸增产的重要关键是价格问题，并且决定在‖</w:t>
      </w:r>
      <w:r>
        <w:rPr>
          <w:rFonts w:hint="eastAsia"/>
        </w:rPr>
        <w:t>4</w:t>
      </w:r>
      <w:r>
        <w:rPr>
          <w:rFonts w:hint="eastAsia"/>
        </w:rPr>
        <w:t>月份一律调整收购价格。但是，直到现在，商业部门压价收购的作法并未改变；个别地区虽稍调整，但是最多不超过</w:t>
      </w:r>
      <w:r>
        <w:rPr>
          <w:rFonts w:hint="eastAsia"/>
        </w:rPr>
        <w:t>10%</w:t>
      </w:r>
      <w:r>
        <w:rPr>
          <w:rFonts w:hint="eastAsia"/>
        </w:rPr>
        <w:t>，同压低前的价格相差很远，许多土纸生产者继续赔钱。因此，土制纸减产情况仍在继续发展。‖这几年来，全国需要纸张数量不断增加，机制纸产量远远赶不上需要。因此，需要迅速设法扭转土制纸减产的局面。我们希望中央有关部门早日解决土制纸发展方针、领导关系、产销关系和资金等问题，制定具体方案，推动土制纸逐步恢复和增加生产。我们希望商业部门迅速纠正压价收购等错误作法，以鼓舞土纸生产者的生产积极性，并使他们能生养将息。最后，我们还希望各地党委也重视这个问题，推动这个问题的早日解决。‖　　【日期】</w:t>
      </w:r>
    </w:p>
    <w:p w14:paraId="1DCE1B1A" w14:textId="77777777" w:rsidR="004B45DF" w:rsidRDefault="004B45DF" w:rsidP="004B45DF">
      <w:pPr>
        <w:rPr>
          <w:rFonts w:hint="eastAsia"/>
        </w:rPr>
      </w:pPr>
      <w:r>
        <w:rPr>
          <w:rFonts w:hint="eastAsia"/>
        </w:rPr>
        <w:t>‖【版面】第</w:t>
      </w:r>
      <w:r>
        <w:rPr>
          <w:rFonts w:hint="eastAsia"/>
        </w:rPr>
        <w:t>02</w:t>
      </w:r>
      <w:r>
        <w:rPr>
          <w:rFonts w:hint="eastAsia"/>
        </w:rPr>
        <w:t>版（）‖【标题】中共河北省委工业会议决定加强对工业的领导　认为省委最近两年来对工业的领导有些放松，今后应当注意全面的促进工农业的发展，要求各级党委把领导工业建设放到经常的议事日程上来‖【正文】中共河北省委工业会议决定加强对工业的领导‖认为省委最近两年来对工业的领导有些放松，今后应当注意全面的促进工农业的发展，要求各级党委把领导工业建设放到经常的议事日程上来‖新华社保定</w:t>
      </w:r>
      <w:r>
        <w:rPr>
          <w:rFonts w:hint="eastAsia"/>
        </w:rPr>
        <w:t>13</w:t>
      </w:r>
      <w:r>
        <w:rPr>
          <w:rFonts w:hint="eastAsia"/>
        </w:rPr>
        <w:t>日电　中共河北省委员会最近召开了全省工业会议，决定贯彻党的第八次全国代表大会的精神，加强党对工业的领导。‖会议指出了河北省几年来发展工业方面的成绩，但是认为省委在最近两年多来，因为农业生产和社会主义改造任务加重，对工业的领导放松了。由于省委对工业的领导抓的不紧，各地委、县委对工业工作的领导以及各部门对工业的支援与配合就渐渐放松了，对工业生产建设方面的问题也解决得很不及时。‖会上反映出有些干部对于农村工作、农业生产如何支持国家工业建设的思想也不明确，有的地区甚至把工农业生产对立起来。如在今年农业合作化高潮以后，有些农业社对社员外出做工限制过严，有些地方还把不少城市里的工人和运输工具拉回来参加农业社，造成城市建设和工业生产上劳力和运输力不足的困难。不少地区党委忽视领导工业，如不少地方领导工业的组织不健全，工业干部很长时期配备不全，有的地方甚至抽调工业干部以至厂长、工厂会计等人去“包乡”“包社”，长期做农村工作。省级有些非工业部门，在研究政策布置工作时，对于城市、厂矿中的情况以及怎样才更有利于促进工业的发展，注意得很不够；有的经济事业部门，缺乏明确的发展生产的观点，常为一些小的利润、合同、手续等问题，长期不加以解决，以致影响工业生产的发展。会议认为，这些情况都是应该迅速扭转的。‖会议指出：各级党委应当在全体党员干部中进行深刻的教育，认真地学习和贯彻执行“八大”的决议，特别是在领导上要树立全面的促进整个国民经济发展的思想，加强对工业的领导。农村工作应当从各方面大力支持工业建设。在目前，农业生产应当保证按照国家计划完成经济作物的生产任务，为日益发展的工业生产提供充足的工业原料；同时要保证基本建设和工业生产发展所需要的劳动力，合理地组织农业社的运输力量；积极地为工业建设和物资交流服务。‖会议确定了加强和改进党对工业建设的领导的各项具体措施。各级党委要把领导工业建设放到经常的议事日程上来，加强党的集体领导，党委书记分工中要有专人负责管理工业工作，建立和健全各级党政管理工业的机构。会议还提出要加强企业党的集体领</w:t>
      </w:r>
      <w:r>
        <w:rPr>
          <w:rFonts w:hint="eastAsia"/>
        </w:rPr>
        <w:lastRenderedPageBreak/>
        <w:t>导，实行党委领导下的厂长负责制，改进和加强党的基层工作，改变目前许多单位党的基层工作落后的状况，以及把党的集体领导建筑在群众路线的基础上，加强企业的民主管理，并且采取重点试验的办法，逐步推行职工大会或职工代表大会的制度等。‖会议还对目前工业工作中的进一步深入开展先进生产者运动、关心与逐步改善职工生活、改进产品（工程）质量、改进购销关系等问题分别经过讨论，并且作了具体布置和安排。‖　　【日期】</w:t>
      </w:r>
    </w:p>
    <w:p w14:paraId="06F268D3" w14:textId="77777777" w:rsidR="004B45DF" w:rsidRDefault="004B45DF" w:rsidP="004B45DF">
      <w:pPr>
        <w:rPr>
          <w:rFonts w:hint="eastAsia"/>
        </w:rPr>
      </w:pPr>
      <w:r>
        <w:rPr>
          <w:rFonts w:hint="eastAsia"/>
        </w:rPr>
        <w:t>‖【版面】第</w:t>
      </w:r>
      <w:r>
        <w:rPr>
          <w:rFonts w:hint="eastAsia"/>
        </w:rPr>
        <w:t>03</w:t>
      </w:r>
      <w:r>
        <w:rPr>
          <w:rFonts w:hint="eastAsia"/>
        </w:rPr>
        <w:t>版（）‖【标题】浠水纠正农民贸易中的偏向‖【正文】浠水纠正农民贸易中的偏向‖新华社武汉</w:t>
      </w:r>
      <w:r>
        <w:rPr>
          <w:rFonts w:hint="eastAsia"/>
        </w:rPr>
        <w:t>14</w:t>
      </w:r>
      <w:r>
        <w:rPr>
          <w:rFonts w:hint="eastAsia"/>
        </w:rPr>
        <w:t>日电　新华社记者陶锦琰报道：湖北省浠水县财经部门纠正农业社大量经营商业的偏向，引导农民开展正常的自由贸易。‖浠水县从</w:t>
      </w:r>
      <w:r>
        <w:rPr>
          <w:rFonts w:hint="eastAsia"/>
        </w:rPr>
        <w:t>8</w:t>
      </w:r>
      <w:r>
        <w:rPr>
          <w:rFonts w:hint="eastAsia"/>
        </w:rPr>
        <w:t>月份开辟国家领导下的自由市场以来，曾经发生农业社普遍从事商业的现象，有些农业社对商业的投资甚至比秋种冬播的生产投资还多。它们以巨额资金开设百货店、杂货店和小卖部，进货做买卖。许多乡干部和农业社干部对农民自由贸易的含义不明确，把经商当作改善社员生活的捷径，支持社员组织贩运小组，大量套购、贩运商品（包括国家统购物资），获取商业利润。这样便影响了国家对粮食、油料等物资的统购工作，小商小贩的营业额也因而下降。‖浠水县财经部门发现这些情况后，首先对乡干部和农业社干部进行政策思想教育，同时采取措施加强市场管理，严格规定粮食、棉花、油料等国家统购和掌握收购的物资，只有在统购、收购任务完成以后，才允许农民自由出售。农业社为了自用而向供销合作社批购大量商品时，必须取得乡人民委员会的证明（证明社员自用），以防止发生套购、贩运和开店营业等情况。商业网过于稀少的地区，国营商业和供销合作部门准备重新增设供应点。国营公司还把鸡、鸭、蛋等少数商品的过低的收购牌价，作了适当调整，鼓励农民增产小土产和副产品。‖农业社经商偏向得到纠正以后，国家每日统购粮食、油料的数量比这以前增加一半到一倍，小商小贩的营业也逐渐正常起来。农业社开设的店铺和小卖部正在陆续移交给国营商业和供销合作社处理。‖　　【日期】</w:t>
      </w:r>
    </w:p>
    <w:p w14:paraId="1CAC18DB" w14:textId="77777777" w:rsidR="004B45DF" w:rsidRDefault="004B45DF" w:rsidP="004B45DF">
      <w:pPr>
        <w:rPr>
          <w:rFonts w:hint="eastAsia"/>
        </w:rPr>
      </w:pPr>
      <w:r>
        <w:rPr>
          <w:rFonts w:hint="eastAsia"/>
        </w:rPr>
        <w:t>‖【版面】第</w:t>
      </w:r>
      <w:r>
        <w:rPr>
          <w:rFonts w:hint="eastAsia"/>
        </w:rPr>
        <w:t>03</w:t>
      </w:r>
      <w:r>
        <w:rPr>
          <w:rFonts w:hint="eastAsia"/>
        </w:rPr>
        <w:t>版（）‖【标题】民主办社不能只是热闹一阵‖【正文】民主办社不能只是热闹一阵‖小千‖龙华农业生产合作社是江苏省中共江浦县委所掌握的重点社。这个社生产搞得较好，但是社的领导干部民主作风很差。在社干部中流传着这样的论调：“合作社是干部办的，合作社办好了是干部的功劳，办坏了要干部负责。”“实现了高级化，社员小辫子掌握在我们手里，要社员怎么就怎么，反正退不了社。”在日常工作中，社干部对社员不愿进行耐心的说服教育。有些干部说：“事情多如牛毛，那有时间去和社员们磨嘴。”他们常用“资本主义思想”、“破坏合作社”、“完不成计划要你负责”、“不干就退社”等话来吓唬社员；而且还从经济上进行各种限制，仅“扣工分”的名目就有八种之多。这样做的结果，挫伤了群众的积极性。有的社员说：“入了高级社，田地、耕畜连人都交给了社，命都掌握在你们（指干部）手里，要我们怎么就怎么。”社里长期存在着出勤率很高，劳动效率很低的现象。‖中共江苏省委发出了有关改进干部作风、开展民主办社讨论的通报以后，省委有关部门派人来这个社了解民主办社的情况。社的党支部就在</w:t>
      </w:r>
      <w:r>
        <w:rPr>
          <w:rFonts w:hint="eastAsia"/>
        </w:rPr>
        <w:t>7</w:t>
      </w:r>
      <w:r>
        <w:rPr>
          <w:rFonts w:hint="eastAsia"/>
        </w:rPr>
        <w:t>月</w:t>
      </w:r>
      <w:r>
        <w:rPr>
          <w:rFonts w:hint="eastAsia"/>
        </w:rPr>
        <w:t>5</w:t>
      </w:r>
      <w:r>
        <w:rPr>
          <w:rFonts w:hint="eastAsia"/>
        </w:rPr>
        <w:t>日组织干部学习省委的通报。但学习的目的和要求，以及如何学都没有很好研究，仅读了读文件，大家都很肤浅地漫谈几次、检查一番就算结束了。‖</w:t>
      </w:r>
      <w:r>
        <w:rPr>
          <w:rFonts w:hint="eastAsia"/>
        </w:rPr>
        <w:t>7</w:t>
      </w:r>
      <w:r>
        <w:rPr>
          <w:rFonts w:hint="eastAsia"/>
        </w:rPr>
        <w:t>月</w:t>
      </w:r>
      <w:r>
        <w:rPr>
          <w:rFonts w:hint="eastAsia"/>
        </w:rPr>
        <w:t>25</w:t>
      </w:r>
      <w:r>
        <w:rPr>
          <w:rFonts w:hint="eastAsia"/>
        </w:rPr>
        <w:t>日，县委书记连续两次到这个社来检查民主办社的学习情况，这样又重新开始学。但县委对民主办社的讨论没有作过具体部署，也没有提出具体要求。县委书记来这个社，只是听听汇报，并未作具体指示。因此，</w:t>
      </w:r>
      <w:r>
        <w:rPr>
          <w:rFonts w:hint="eastAsia"/>
        </w:rPr>
        <w:lastRenderedPageBreak/>
        <w:t>这次学习并不比前次好，干脆连文件也没有读，一开始就要大家检查。学习目的仍不明确，引起了一些混乱思想。有的社干部说：“这是领导上拆我们的后台”，错误地认为实行民主办社是整干部；有的干部认为民主办社学习是上级交代的任务，把它当成额外负担。社员群众听说要实行民主办社，都很兴奋，对民主要求很迫切。领导方面对民主办社的目的和意义都还没有弄清楚，自然不能正确地满足群众民主办社的要求。因此，学习期间，在个别生产队里发生了一些不正常的现象。如第八队的社员对队长意见很大，要求召开社员大会讨论生产计划，公开账目，要队长对某些问题作必要的解释，可是迟迟得不到答复，社员们就半天不下田生产。‖该社党支部看到这些情况，对民主办社怀疑起来，害怕搞乱了，只好草草了事。以布置秋收秋种工作为名，各队开了一次社员大会，作了一些说明就算了。只有问题特别严重的队（如第八队）才专门开了会，让干部作了检讨。这样一来，民主办社像一阵风一样，从这个社轻轻吹过去了。‖这次学习，对改进领导作风多少也起了一些作用。比如，有些干部决定事情时，从来不和群众商量的，现在已经开始听听群众意见了；社里也曾召开了一次老农座谈会座谈生产改革的问题；有些干部也进行了个别访问，了解群众的要求。但因为社干部没有真正从认识上解决问题，必要的民主制度没有建立起来，学习过去不多久，老问题又出现了，而且干部也学乖了。如副社长尚子龙就说，扣工分是强迫，不好听，以后就叫“赔”工分好了。第四队把村边田的产量全包给社员，规定如果少收了，就由各户按养鸡的数量平均摊派赔偿，否则就不准养鸡。第一队、第九队的干部都认为不扣工分不行，他们说：“社员要上天，你也跟着飞上天，不扣工分，这些调皮户怎么办”？这些队又恢复到进行民主办社讨论以前的情况了。‖龙华社的这些情况，提出了一个值得注意的问题：民主办社，对干部进行群众路线的教育，这是一个长期任务，如果县委不深入实际，不对基层干部进行具体帮助，这样就可能使民主办社只热闹一阵，解决不了工作中的实际问题。‖　　【日期】</w:t>
      </w:r>
    </w:p>
    <w:p w14:paraId="114257DD" w14:textId="77777777" w:rsidR="004B45DF" w:rsidRDefault="004B45DF" w:rsidP="004B45DF">
      <w:pPr>
        <w:rPr>
          <w:rFonts w:hint="eastAsia"/>
        </w:rPr>
      </w:pPr>
      <w:r>
        <w:rPr>
          <w:rFonts w:hint="eastAsia"/>
        </w:rPr>
        <w:t>‖【版面】第</w:t>
      </w:r>
      <w:r>
        <w:rPr>
          <w:rFonts w:hint="eastAsia"/>
        </w:rPr>
        <w:t>01</w:t>
      </w:r>
      <w:r>
        <w:rPr>
          <w:rFonts w:hint="eastAsia"/>
        </w:rPr>
        <w:t>版（）‖【专栏】社论‖【标题】尽快地掌握先进技术‖【正文】尽快地掌握先进技术‖目前我国工业部门的技术水平，同我国工业生产和建设的任务是不相适应的。在第一个五年计划期间，我国建设所需要的机器和设备有</w:t>
      </w:r>
      <w:r>
        <w:rPr>
          <w:rFonts w:hint="eastAsia"/>
        </w:rPr>
        <w:t>40%</w:t>
      </w:r>
      <w:r>
        <w:rPr>
          <w:rFonts w:hint="eastAsia"/>
        </w:rPr>
        <w:t>左右依靠外国进口，所需要的钢材也有</w:t>
      </w:r>
      <w:r>
        <w:rPr>
          <w:rFonts w:hint="eastAsia"/>
        </w:rPr>
        <w:t>20%</w:t>
      </w:r>
      <w:r>
        <w:rPr>
          <w:rFonts w:hint="eastAsia"/>
        </w:rPr>
        <w:t>左右依靠进口。其中有一部分受原料和设备条件的限制，在我国目前根本无法制造；但是，也有很大一部分仅仅是由于我们没有掌握制造的技术，所以不能自制。在第一个五年计划期间，我国自己制造的机器和设备，绝大部分都是按照国外的技术资料仿制的。我们自己虽然也曾经设计了一些重要的新产品，但基本上还是属于改进设计的性质。第一个五年计划期间，我们虽然自己设计了一些限额以上的大工程；但是，许多复杂的技术问题我们还不能独立解决。有的工程虽然设计出来，建设成功了，但是质量不高，缺点很多。特别是关键性的重要工程项目，更要依靠国外代为设计。至于无线电工业、有机合成化学工业、稀有金属的开采和提炼、原子能的和平利用等十分重要的工业部门，在第一个五年计划期间，我们有的是刚刚开始建立，有的才开始进行试验，有的还几乎没有。‖虽然我国工业目前的技术水平很低，但是，我们必须在第二个五年计划期内，补足那些薄弱的和空白的重要工业部门，使我国经过第三个五年计划或稍多一点的时间，建成一个技术先进的、基本上完整的工业体系。‖这是不是可能呢？可能性是充分存在的。几年来，在恢复和建设过程中，我们已经锻炼出来一批技术骨干。老的工程技术人员经验更多了，积极性更高了，新的工程技术人员也在国内外的专家带领下成长起来，有了独立工</w:t>
      </w:r>
      <w:r>
        <w:rPr>
          <w:rFonts w:hint="eastAsia"/>
        </w:rPr>
        <w:lastRenderedPageBreak/>
        <w:t>作的能力。各个高等学校和中等专业学校给工业部门输送了大批的新生力量。再加上苏联和其他兄弟国家的大力援助，他们无私地给我们提供宝贵的技术资料，派遣专家来直接指导，并且继续帮助我们设计和制造那些特殊重要的困难的工程和设备。应该说，我们已经具备了迅速掌握先进技术的基本条件。‖现在的问题是，有些经济领导机关、企业领导人员和工程技术人员，对迅速掌握先进技术的信心和勇气不足。有些领导人员强调我国的技术水平低，力量薄弱，怕出错，便不敢放手支持工程技术人员和下级单位去尝试，不敢布置自己设计或自己制造的任务，没有决心抽调出更多的工程技术人员来进行设计和研究工作，丧失了积极进取的精神。必须指出，我们要争取在尽量短的时间内掌握先进的技术，首先就要打破这种保守思想，大胆地实践。当然，我们强调要有信心和勇气，决不等于提倡蛮干。我们自己设计，独立制造，必须经过学习、仿造的步骤，采取虚心、谨慎的态度。只有这样，我们才能迅速而又可靠地逐步掌握世界上先进的技术。‖先进的技术归根结蒂要靠人来掌握。我们现在已经拥有一批政治上积极、技术上具有一定水平的骨干，但是，人的问题并没有完全解决。首先是现有的技术力量有许多没有能够充分发挥作用。有少数企业单位的领导人员，有宗派主义情绪，对非党的工程技术人员信任不够，使他们的积极性和创造性受到了压抑。还有许多企业单位的领导人员，虽然重视了党关于团结高级知识分子的政策，但是还只是从生活方面关心得比较多。这些领导人员对工程技术人员的工作是放手的，但多半只是叫他们应付日常的事务，解决枝节的技术问题，而没有注意给他们创造条件，有计划地组织他们去研究，解决对本企业、本单位的技术进步具有决定性的重大问题。也有的因为领导工作上的缺点，如方针不明确、计划多变等等，使工程技术人员的劳动遭到大量的浪费，技术的进步受到很大的阻碍。因此，我们如果要在尽量短的时间内掌握先进技术，就必须进一步发挥工程技术人员、特别是高级技术人员的作用，使他们成为团结青年技术人员的核心，成为争取技术进步的主力。其次，为了迅速掌握先进的技术，技术人员的数量不足也是一个很重要的问题。各个高等学校和中等专业学校还必须担负繁重的任务，积极地给工业部门输送质量优秀的新生力量。‖为了尽快地掌握先进的技术，还必须加强科学研究工作。我们面临的任务是自己设计技术复杂的现代化的工程和产品，是在平地上建立起我国过去从来没有的新工业部门。这里面包含一系列复杂的、高级的技术问题，必须经过反复的研究和试验才能解决。特别是要从根本上改变我国技术落后的状态，要使我国在技术上接近世界先进水平，离开科学研究工作是不能想像的。因此，我们不但要加强专门的科学研究机关的工作，并且要在各个工业部门和重要的企业中建立和加强科学研究机构。必须使基本理论的研究工作和技术应用的研究工作很好地结合起来，互相补充，互相推动。‖要很快地掌握新技术，需要有强有力的组织工作，要有统一的领导和规划。每一种新技术都要指定一定的部门和一批干部负责去学习、研究，并且开展技术情报工作，了解世界上新技术的发展动向；要收集、整理各种技术资料和图书，从各方面为新技术的推广创造条件。‖有党的领导，有兄弟国家的援助，有基本的技术力量，加上科学研究工作的开展，我国的工业一定能够在比较短的时间内掌握世界上的先进技术，使我国成为一个具有完整体系的、技术上先进的工业国家。‖　　【日期】</w:t>
      </w:r>
    </w:p>
    <w:p w14:paraId="393165A5" w14:textId="77777777" w:rsidR="004B45DF" w:rsidRDefault="004B45DF" w:rsidP="004B45DF">
      <w:pPr>
        <w:rPr>
          <w:rFonts w:hint="eastAsia"/>
        </w:rPr>
      </w:pPr>
      <w:r>
        <w:rPr>
          <w:rFonts w:hint="eastAsia"/>
        </w:rPr>
        <w:t>‖【版面】第</w:t>
      </w:r>
      <w:r>
        <w:rPr>
          <w:rFonts w:hint="eastAsia"/>
        </w:rPr>
        <w:t>03</w:t>
      </w:r>
      <w:r>
        <w:rPr>
          <w:rFonts w:hint="eastAsia"/>
        </w:rPr>
        <w:t>版（）‖【标题】何必如此匆忙‖【正文】何必如此匆忙‖广东清远县在没有认真研究开放自由市场的范围、步骤、组织领导之前，匆促地把应由国家掌握大部分的毛竹列为可以自由买卖的物资，造成了严重的恶果。‖胡迪棠‖广东省清远县七、八两区盛产</w:t>
      </w:r>
      <w:r>
        <w:rPr>
          <w:rFonts w:hint="eastAsia"/>
        </w:rPr>
        <w:lastRenderedPageBreak/>
        <w:t>毛竹。每年都有大量的毛竹运销到广州、佛山等地去。毛竹的用途很广：渔民捕鱼要用它；竹器手工业要用它作原料；建筑工地要用它搭棚；钢材不足的时候可用“竹筋”代替“钢筋”；菜农要用它搭瓜棚；造纸也用它做原料。它也是可以出口的物资。毛竹目前是供不应求的大宗商品，原由供销合作社统一经营。广东省人民委员会关于市场管理的试行方案中，把它列为国家应掌握绝大部分的商品。‖</w:t>
      </w:r>
      <w:r>
        <w:rPr>
          <w:rFonts w:hint="eastAsia"/>
        </w:rPr>
        <w:t>10</w:t>
      </w:r>
      <w:r>
        <w:rPr>
          <w:rFonts w:hint="eastAsia"/>
        </w:rPr>
        <w:t>月初，清远县在没有认真研究开放自由市场的范围、步骤、方法、市场组织领导等问题之前，匆促地把毛竹列为开放的物资。以后，毛竹就成为各地抬价争购的中心。广州、佛山、南海等地的竹业合营店、建筑采购部门、竹器手工业社等都派人到产地去抢购，市价比牌价高出一倍到三倍。收购牌价为每担一元六角；佛山、南海的竹器手工业社，却不问毛竹规格如何，一律以三元三角一担收购，广州的竹业合营店最高抬价到六元多一担，并且还用出“工钱”的办法（每天二角到五角）雇农民上山砍竹。农民见竹价高，都趁机抛售和乱砍毛竹。不到二十天，清远县即被广州、佛山、南海等地抢购去了二十多万担毛竹。苍绿茂盛的竹林，已被砍伐殆尽，变成光秃秃的山坡了。事情发生后，供销社干部虽有意见，但因没有明确了解市场开放的具体政策，不敢处理，也没法插手收购。当地农民和一些区乡干部，还质问供销社干部说：“外地能出高价收购，你们为什么不能出同等的价格呢？”声言以后不卖毛竹给供销社了。‖现在，毛竹已经抢完了。它带来什么恶果呢？我们从这件事中应吸取什么教训呢？‖抢购的结果之一：国家掌握货源、按计划合理分配的原则被破坏了。急需毛竹的部门分配不到货源或分得少了，而很多毛竹却被用到次要的地方去了。这对生产是有害而无利的。同时，由于毛竹价格高，也必然使竹器成本和工程造价提高，还会影响其他商品的价格，造成市场的某些混乱现象。‖抢购的又一结果：毛竹砍光了，今后的毛竹货源大大减少了。毛竹是多年生的植物，应该是按计划逐年轮番砍伐的。每棵毛竹起码要经过两年才能长成（第一年竹身嫩，第二年身老后才能用）。显然，明年的毛竹货源问题必将很难解决。‖争购毛竹还有一个恶果：某些区乡干部、农民和商业部门之间的关系不和谐了。‖开放了自由市场，不明确规定品种范围，不深入进行政策宣传，撒手不管，怎么能成？‖在自由市场开放以后，毛竹等应由国家掌握货源的商品，绝不能列入开放范围。而要在市场管理委员会的领导下，把这些商品的交易切实地管理起来。外地采购单位需要这些商品，应该到市场管理委员会指定的专业性或综合性的交易市场内，要按当地牌价收购。市场管理委员会，有责任根据市场情况适当分配货源，关于开放市场的政策和措施，必须向干部、群众作深入的宣传。只有大家对政策认清了，思想通畅了，自由市场才可能正常发展。‖　　【日期】</w:t>
      </w:r>
    </w:p>
    <w:p w14:paraId="371532CC" w14:textId="77777777" w:rsidR="004B45DF" w:rsidRDefault="004B45DF" w:rsidP="004B45DF">
      <w:pPr>
        <w:rPr>
          <w:rFonts w:hint="eastAsia"/>
        </w:rPr>
      </w:pPr>
      <w:r>
        <w:rPr>
          <w:rFonts w:hint="eastAsia"/>
        </w:rPr>
        <w:t>‖【版面】第</w:t>
      </w:r>
      <w:r>
        <w:rPr>
          <w:rFonts w:hint="eastAsia"/>
        </w:rPr>
        <w:t>06</w:t>
      </w:r>
      <w:r>
        <w:rPr>
          <w:rFonts w:hint="eastAsia"/>
        </w:rPr>
        <w:t>版（）‖【标题】卡德尔同志谈匈牙利问题——十二月七日在南斯拉夫联邦国民议会上的演说的第一部分‖【正文】卡德尔同志谈匈牙利问题‖——十二月七日在南斯拉夫联邦国民议会上的演说的第一部分‖新华社讯　南斯拉夫联邦执行委员会副主席爱·卡德尔</w:t>
      </w:r>
      <w:r>
        <w:rPr>
          <w:rFonts w:hint="eastAsia"/>
        </w:rPr>
        <w:t>12</w:t>
      </w:r>
      <w:r>
        <w:rPr>
          <w:rFonts w:hint="eastAsia"/>
        </w:rPr>
        <w:t>月</w:t>
      </w:r>
      <w:r>
        <w:rPr>
          <w:rFonts w:hint="eastAsia"/>
        </w:rPr>
        <w:t>7</w:t>
      </w:r>
      <w:r>
        <w:rPr>
          <w:rFonts w:hint="eastAsia"/>
        </w:rPr>
        <w:t>日在南斯拉夫联邦国民议会上发表了演说。他的演说共分两大部分，第一部分是谈匈牙利问题，第二部分是谈南斯拉夫未来的经济政策。南斯拉夫“战斗报”</w:t>
      </w:r>
      <w:r>
        <w:rPr>
          <w:rFonts w:hint="eastAsia"/>
        </w:rPr>
        <w:t>12</w:t>
      </w:r>
      <w:r>
        <w:rPr>
          <w:rFonts w:hint="eastAsia"/>
        </w:rPr>
        <w:t>月</w:t>
      </w:r>
      <w:r>
        <w:rPr>
          <w:rFonts w:hint="eastAsia"/>
        </w:rPr>
        <w:t>8</w:t>
      </w:r>
      <w:r>
        <w:rPr>
          <w:rFonts w:hint="eastAsia"/>
        </w:rPr>
        <w:t>日刊载了演说的第一部分，全文如下：‖我想乘讨论我国经济政策中的迫切问题的机会，谈一谈这些问题的政治方面。如果我顺便谈到了某些同我们的经济政策没有直接关系，然而我看来在政治上是同它紧密相联的问题，那就请主席同志原谅。在讨论经济计划的过程中，有人有的时候会忘记政治方面，忘记我们政治制度的发展，忘记人与人之间的关系的</w:t>
      </w:r>
      <w:r>
        <w:rPr>
          <w:rFonts w:hint="eastAsia"/>
        </w:rPr>
        <w:lastRenderedPageBreak/>
        <w:t>进一步的社会主义发展。重犯这些错误可能产生极其有害的后果。我们的政治制度、国内社会主义民主的发展取决于我国经济政策的性质。我们整个社会的内部稳固以及它的顺利的社会主义的发展，在很大程度上也取决于这一方面的进步。‖每个人都知道，一方面实行极端紧张的、要求全体人民作出巨大努力的经济政策，另一方面又要保证在社会制度和政治制度中无阻碍地发展民主，这是不可能的。譬如，大家清楚，假如把工人委员会和公社的物质基础缩小到最低限度，那就谈不到充分发挥它们的创造性。‖我们过去对这种经济因素和政治因素的相互关系可能是关心得太少了。这是迫不得已的事，是由于种种客观困难，由于我们所处的特别困难的国际环境，由于我们这样一个年青的社会缺少经验。但是假如有了自己的和别人的经验，我们还继续犯这些错误、那么我们就没有任何理由原谅这些错误了。‖在原则上以及在实践上我们早就放弃了斯大林主义的论点，按照这种论点，要发展社会主义只要共产党掌握了政权，然后依靠一定的国家、政治和计划机构来“建设社会主义”，也就是建设工厂，实行农业集体化，给人们规定工资，而这一切都为了保证党的领导作用。但是对于我们来说，建设社会主义的概念无论在实质上或者形式上，范围还更广泛，内容还更复杂，它只有一部分是取决于领导力量的主观愿望的。过去我们这种观点常常受到攻击。然而，最近的匈牙利事件再一次提醒了所有不愿意考虑事实的人，以及认为随着革命的胜利或者某一个共产党获得了政权，客观的社会规律就会停止起作用的人。正相反，谁要想轻视这些规律，谁就会吃苦头。‖共产党的真正社会领导作用不能由法律规定。党只有根据客观的社会发展规律行动，才能成为真正的领导力量，也就是成为最进步的社会因素。由于这些法则是通过人、通过各种社会阶级起作用的，共产党或某种其他有组织的社会主义的领导力量（在从资本主义到社会主义的过渡时期）应当组织得使最先进的社会主义倾向能通过它以及整个社会结构表现出来；它自己也应当随着社会主义关系的发展而改变。假使一个政党不懂得这点，无论它怎样大拍自己的共产主义胸膛，无论它怎样炫耀自己的马克思列宁主义，怎样标榜它的历史领导作用，它仍然会对社会主义的发展起阻碍作用。如果它继续硬要走这条道路，甚至可以变为反动力量。如果认为，一个党只要称为共产党就可以保证自己的政权的进步和民主性质，那就是严重的反马克思主义的错误看法。这点在匈牙利表现得很明显。在那里，一个官僚专制的反民主制度，违反劳动人民大众的意志，多年来奉行了一个小集团的某一种专制政策。这在最后引起了武装行动，行动的主力是工人阶级，也就是只能体现匈牙利社会的社会主义改造的阶级。这里最重要的并不在于谁利用了工人阶级这种愤怒，不在于工人阶级在自发地起来反对社会上不可容忍和反动的东西以后跟着什么样的口号走。重要得多的是要肯定这样一个事实：某种以社会主义为目标的政治制度，实质上已经变成了严重妨碍社会主义发展的障碍，以致促使作为社会主义发展的主力的工人阶级起来进行武装斗争，因为除此以外它没有任何途径能表达自己的意志。‖匈牙利事件是现代社会主义运动中的一个悲剧。这件事尤其是对国际社会主义的教训和鞭策。这次事件首先使所有进步的社会主义愿望受到鞭策，体现这种愿望的观点是：过渡时期社会主义国家里的政治制度的发展，应当使已经在生产资料公有制的条件下形成的觉悟的劳动人民群众，能够经常地表现出他们的最进步的物质和精神发展，没有阻碍地改变旧制度。这就是要求民主化的含义，目前这种要求正是在许多沿着社会主义发展道路前进的国家里的主要要求。‖如果某个国家内部社会结构复杂，那就可以有一些革命的政治限制暂时存在。但是，这种限制的存在不能使社会主义的社会力量自由发展，因为在这种情况下它们会变成官僚主义的专制统治。不言而喻，在一</w:t>
      </w:r>
      <w:r>
        <w:rPr>
          <w:rFonts w:hint="eastAsia"/>
        </w:rPr>
        <w:lastRenderedPageBreak/>
        <w:t>定的社会主义国家的经济和社会关系中运用国家威力并不是充分解放社会主义力量的手段。不应当忘记，只要作为强力工具的国家还是经济关系和发展的重要因素，就谈不到完美的社会主义制度，更谈不到共产主义。社会主义终归应该摆脱官僚主义的障碍，以便使它能够依靠自己内部的动力发展，能够依靠社会经济关系本身的稳定和内部力量以及通过在生产资料公有制的基础上组织起来的广大群众的更高的劳动生产力和自觉的主动性得到巩固，并且以此自卫。正因为这样，如果没有适应社会主义经济基础的各种特殊形式的民主的平行发展，社会主义便不可能进步。‖我国运用这一原则的范围越来越广泛（有时成绩大，有时成绩小）。斯大林批评我们的共产党消失在人民阵线和群众之中，实质上正是批评我们在社会主义发展中的这种民主倾向。但是南斯拉夫的社会主义，恰恰是由于发展了这种民主并且同时反对了把社会倒拖到过时的政治形式去的假民主的空话而巩固起来的。而匈牙利社会主义的危机则恰恰是由于缺乏一切民主而引起的。‖匈牙利事件清楚地表明，解决这些问题对社会主义的进一步发展具有多么大的意义。此外，这些事件还表明，目前我们主要的任务不仅仅是解决当前迫切和重要的经济问题，而且在我们解决这些问题时，应当保证更迅速地发展我们的民主结构。‖目前在共产党的报纸中进行这样的辩论：匈牙利革命事件爆发的原因是过去政府所犯的一些错误还是政治制度。显然，虽然产生了一些错误，但是如果群众过去有可能表达出自己要求改变威信扫地的领导机构的政策以便纠正错误的愿望，那末产生个别错误这件事本身不致会引起群众这样坚决的反抗。社会主义劳动群众既然没有可能表达这些愿望和纠正错误，那就很明显，问题正是在于把群众同政权隔离开来的某种政治制度。‖这种制度在领导机构的政策和劳动群众的基本利益一旦发生冲突的时候，迟早总会首先使这个领导脱离群众，然后引起这些群众起来反对这种政治制度，因为这种制度使他们没有可能去影响对社会关系中各种事务的管理。‖可见非常明显，我们所说的政治制度并不是指社会主义，也不是指让群众有可能去影响国家和党的政策的列宁主义苏维埃制度。我们这里指的政治制度是下述这样一些政治形式和方法的总和：这些政治形式和方法隔绝了社会主义劳动群众，不让他们有可能直接影响政权，加强了党和国家中的官僚主义因素，并且使它们逐渐掌握政权的一些杠杆，结果，政权就会变质而成为不同于工人阶级政权的东西了。在匈牙利，正是这种过程使共产党脱离群众，促成某种官僚主义集团的专制，这个集团根本忘记了要去关心本国的工人阶级和本国人民的希望和愿望。作为马克思主义者，我们时刻不能忘记，各种官僚主义，特别是经济技术至上主义，根据其本身的逻辑来看，在过渡时期势必会把社会推向这种官僚主义的政治制度。一当这种过程（如果内部的社会主义力量没有挡住它的话）采取巨大规模的时候，就不仅会产生斯大林，而且还会产生匈牙利事件。‖目前，社会力量的国际关系是这样的：社会主义今后的命运已经不再由保卫社会主义成果的情况来决定（因为社会主义不再是世界上的孤岛了），而首先是取决于这种成果的进一步扩大，取决于社会主义本身的进一步发展。社会主义不需要对在某一个社会主义国家内和在社会主义国家间的相互关系中所已经取得的各种成就作空泛的歌颂。相反，社会主义需要对自己的成就采取健康的、民主的和批判的态度，它需要一种不可抑制和深邃的愿望去谋求最好的解决，首先是人与人之间关系的解决。现代社会主义的整个政治制度应当组织得使这种趋势和这种愿望到处都能够表现出来。只有群众不断提高才能产生这种进步的愿望。因此，民主毫无疑问应当是社会主义的一个组成因素。正因为这个缘故，社会主义需要讨论，需要对匈牙利事件进行开诚布公的马克思主义的分析。‖对匈牙利武装起义的两个错误估计‖现在在社会主义运</w:t>
      </w:r>
      <w:r>
        <w:rPr>
          <w:rFonts w:hint="eastAsia"/>
        </w:rPr>
        <w:lastRenderedPageBreak/>
        <w:t>动中最常听到对匈牙利武装起义有两种估价，然而这两种估价都是错误的，对世界社会主义的进一步发展是同样有害的。有的人说，这是一种事先策划的反革命，而过去的政治领导所犯的某些错误使一部分群众倒向了反革命那一边。另外一些人确认，这是争取自由和民族独立的革命；而他们对自由和民族独立的概念都是抽象的，模糊的，结果是把自由理解为传统的资产阶级民主的多党制度，把独立理解为回到匈牙利民族主义的旧立场。‖从头一种估价可以得出的结论是，反革命必须镇压，只要纠正过去某些错误，问题就可以解决，也就是说可以再走过去走过的道路。这种意见不仅是巨大的错误，而且是一种幻想。这样的结论会麻痹社会主义意识，但是远不能说是对真正原因已有了认识，因此远不能说正确地解决了问题。抱有这种观点的人甚至没有考虑到，自从匈牙利工人阶级愤怒爆发后，匈牙利社会主义进一步发展的出发点已经同</w:t>
      </w:r>
      <w:r>
        <w:rPr>
          <w:rFonts w:hint="eastAsia"/>
        </w:rPr>
        <w:t>1945</w:t>
      </w:r>
      <w:r>
        <w:rPr>
          <w:rFonts w:hint="eastAsia"/>
        </w:rPr>
        <w:t>年不同了。用这样的方法已经不能够解决问题了。这样做只会使匈牙利悲剧产生的原因变本加厉和日趋复杂。如果谁真正想找到和说明当前危机的实在原因，那就得设法去寻找和说明这个危机的真正原因。这就牵涉到社会主义中极其重要的一些问题，因此，真正珍视社会主义的人就不敢忽视真正原因。如果社会主义国家的领导力量没有足够的力量去保证通过进化过程来改变一个进行社会主义建设的社会中的某些政治形式和社会关系，那么就难免发生政治危机。对事件作客观的马克思主义分析的人可以根据第一种估价首先提出几个很实际的问题。首先，如果问题只在于拉科西—格罗集团所犯的某些“错误”，而不在于那种对社会主义发展已经开始起反动作用的官僚主义制度，那么为什么这回匈牙利劳动群众只有采用武力和拿起武器才能反对产生这些“错误”的政策呢？‖匈牙利工人阶级为什么没能够通过相应的代表机构，或者即使是通过匈牙利劳动人民党（它曾经被人说成是工人阶级最先进的队伍，而其实，它已经失去了同工人阶级的任何联系）以正常的方式来表达自己的愿望呢？最后，硬说工人阶级在获得自己胜利的第十一年跟着反革命跑了，这难道会使社会主义的良心感到宽慰吗？即使我们假定这是完全正确的，我们毕竟还应当提出这样一个问题：在这种情况下应该对工人阶级使用大棒呢，还是应该对把工人阶级弄到使它不得不起来反对自己的历史利益这种荒谬地步的政治制度使用大棒。‖然而，这种错误逻辑不能不使人得出一个同社会主义特别是同马克思主义丝毫不相干的荒谬结论：任何一个党或者是国家可以在没有工人阶级，甚至是违背它的意志的情况下建设社会主义。‖当前匈牙利的关键问题是必须从根本上改变政治制度‖从实质上来说，匈牙利工人阶级的自发行动毕竟是社会主义性质的，而且正是按照社会主义方式行事的。不错，在对国家制度、民主和党—政治关系的观念方面，它在很大的程度上受到了各种小资产阶级的抽象自由言词的影响，但在同时，它坚定地起来保卫生产资料的公有制。不仅如此，它通过组织工人委员会的方式进一步发展了这种成果，把这一所有制由国家所有制形式变成彻底的公有制形式，也就是变为归生产者大家庭的直接民主管理的所有制。值得注意的还有，工人群众主张建立统一的工人委员会和使它们自下而上地团结起来，以便造成条件来直接影响中央国家政权。这件事的本身就证明：匈牙利的工人阶级虽然思想上陷入了自发的混乱，但它实际上还是找到了取得政权的正确道路。‖当然，今天很难讲匈牙利工人阶级在为政权而继续进行的斗争过程中能不能保住在企业中的这一阵地。毫无疑问，必然会得到国外愈来愈大的支持的、复活了的资产阶级反动势力企图取得最后的胜利。他们在这方面的方针是很明确的。在第一个阶段，这些反动势力企图利用工人阶级在思想上和政治上的瓦解来重新夺取国家政权。在这个阶段，这些反动势力乐于泛泛地谈论自由和民主（这特别是因为他们很软弱）。一旦夺得政</w:t>
      </w:r>
      <w:r>
        <w:rPr>
          <w:rFonts w:hint="eastAsia"/>
        </w:rPr>
        <w:lastRenderedPageBreak/>
        <w:t>权以后，它们很自然地就会至少部分地取消生产资料的公有制，而且无论如何都会要限制工人委员会的作用和不断取消工人委员会。‖党在中央的一切垄断（不管是一个党或几个党）同生产者群众通过企业和公社中的工人委员会来实现的真正的决定作用是不相容的。因此，毫无疑问，匈牙利的新的“多党制度”很快就会同工人委员会发生冲突，这正像想重新建立某一个官僚化政党的旧式垄断的一切尝试目前的遭遇一样。‖可见，如果认为</w:t>
      </w:r>
      <w:r>
        <w:rPr>
          <w:rFonts w:hint="eastAsia"/>
        </w:rPr>
        <w:t>11</w:t>
      </w:r>
      <w:r>
        <w:rPr>
          <w:rFonts w:hint="eastAsia"/>
        </w:rPr>
        <w:t>月</w:t>
      </w:r>
      <w:r>
        <w:rPr>
          <w:rFonts w:hint="eastAsia"/>
        </w:rPr>
        <w:t>4</w:t>
      </w:r>
      <w:r>
        <w:rPr>
          <w:rFonts w:hint="eastAsia"/>
        </w:rPr>
        <w:t>日以后匈牙利的革命冲突已经走上了某种正常的发展道路，那就是巨大的错误和陷于片面了。恰恰相反，为匈牙利彻底的社会和政治管理形式进行的战斗，在那个时候才刚刚开始，并且，任何不愿意臆测的人都不能说这场战斗会怎样告终。当然，可能性最大的是社会主义力量保住了匈牙利社会的社会主义经济基础。但是不管怎样，工人阶级在通过斗争和失败获得经验以便老练地建立社会主义社会制度的新的民主结构以前，会不得不流大量的血和经受许多失望。此外，也不能排除另外一种可能性，那就是工人阶级和社会主义遭到严重失败，从而使匈牙利变成极端危险的国际冲突的对象。‖对苏联第二次干涉的看法‖对苏联的第二次干涉我们也是这样来看，不管这种干涉的出发点是什么。这里不仅考虑到人民有权自己解决自己内部的矛盾，同时还因为干涉（指在社会危机的时候）本身永远是解决不了问题的。干涉只能把这些问题的解决延缓一个时期，但它也会使问题尖锐化。在这种意义上讲，苏联在匈牙利的干涉的本身对匈牙利内部矛盾的解决也不会有任何帮助的。但是，如果这次干涉将阻碍内部政治制度的各种问题的解决，而这些问题的解决又是为希望保证匈牙利社会主义健康发展所必须的话，那么这次干涉无疑会使情况复杂起来，并且引起严重的后果。但是，我们同样认为有一种情况是可能的：那就是只要这种干涉能制止继续流血并且提供可能来组成这样一个政府和实行这样一种政策，这种政府和政策能在某种改变了的政治制度基础上把一切社会主义力量团结起来，并且保证工人阶级能通过工人委员会和工人阶级的其他类似机构，真正对国家政策产生过去没有产生过的影响，那末，在匈牙利具体条件下的苏联干涉的祸害，可能会小一些。只有这种积极的后果才能说明苏联的干涉是正确的。如果没有这些后果，那么干涉的行为本身也会受到历史的谴责。‖我们的这种态度今天处于两面夹攻中。有些人以无产阶级国际主义的名义，谴责我们没有无保留地支持苏联的干涉；另外一些人以不干涉别国内政的原则和民主原则的名义，非难我们没有无保留地反对这次干涉。‖与此同时，我们认为，在今天，当匈牙利社会处于这样深刻的内部危机的时候，苏联的干涉根本起不了决定作用。这次干涉不是错误的开始，而是错误的结果。因此，这次干涉并不能把匈牙利的社会主义从危机中挽救出来，而只是更清楚地表明拉科西—格罗时期的匈牙利政治形式是站不住脚的。‖我个人的意见是，在苏联干涉匈牙利期间，起着主要作用的不是社会主义问题。起着主要作用的是现今国际关系中的力量对比问题。一切稍有现实感的观察家都会得出一个结论：在今天的国际情况下，当匈牙利的内部发展已开始为其他方面的干涉创造了条件，即是说西方可能在匈牙利建立政治基地的时候，苏联的干涉是不可避免的。否则，那种局势会大大地破坏目前欧洲的力量对比，会严重破坏目前的均势，甚至会危害欧洲的和平。各种“自由欧洲”之类的机构，以及匈牙利的形形色色的狂热的民族主义领袖都证实了这类看法。毫无疑问，这种因素甚至对我们的态度也起了一定的作用，不要说苏联政府的态度了。因此，我们尽管对苏联在匈牙利的干涉和这种干涉对社会主义事业的后果感到十分忧虑，在谈到社会主义的时候，我们仍然认为，今天东欧的社会主义的命运，不决定于宣布拥护或是反对苏联的干涉，其理由很简单，因为这次干涉在相当程度上是由目前国际局势所引起的。‖</w:t>
      </w:r>
      <w:r>
        <w:rPr>
          <w:rFonts w:hint="eastAsia"/>
        </w:rPr>
        <w:lastRenderedPageBreak/>
        <w:t>实际上主要的和具有决定性的问题是在另一方面，这就是：在一个曾经发誓忠于社会主义的政府当政十一年之后，在一个被认为比较发达的、有雄厚的经济基础和强大的工人阶级的国家中，怎么会发生这样的事情呢，事情怎么会演变到恰恰是由这个阶级来发动武装斗争，怎么会使这种愤慨心情发展到要另外一个社会主义国家进行干涉呢。把这种过程称为革命也好，称为反革命也好，反正事实是这样：工人阶级，并且是多数，起来反对一个宣布自己为社会主义政权的政权，假如不是这样的话，那末从起义中就不会产生什么结果。现在也正是工人阶级在反对这种干涉所带来的东西，反对恢复旧制度和旧方法，毫无疑问，这些事实在一定程度上表明了拉科西—格罗政治制度的社会性质。‖因此，目前的匈牙利的主要问题正是某些国家共产党今天坚决否认的事实，并且正是今天应当谈一谈的问题。这就是必须彻底改变政治制度的问题，而不是撤换一些人和任命另外一些人和纠正个别错误的问题。只有在做到这一点之后，才能大大减小苏联干涉对社会主义所造成的消极影响。‖从这些前提出发，我们认为必须给卡达尔政府以政治上的支持，期待或是希望这个政府能够，并且乐意同工人阶级，即同工人委员会以及同匈牙利的其他真正民主和社会主义的派别、包括前纳吉政府人员建立联系。在这样的情况下，卡达尔政府就可以成为某种首先依靠工人委员会的社会主义民主力量集中的出发点，这才能建立自主的、并且是足够强大的、民主的、同时毫无疑问是社会主义的内部力量，这种力量能够建立秩序和人民的信任，能为苏军的撤退以及同苏联建立友好关系创造条件。只有在这种情况下，卡达尔政府才能在解决匈牙利的国内社会矛盾方面成为进步的、公正的因素。不然的话，即如果这个政府不采取这种方针，例如最近发生的某些情况（首先是南匈两国政府之间就不再给纳吉和其他人避难权一事达成的南匈协议遭到破坏，以及把这批人送往罗马尼亚去的事实），使人有理由严重地担心，这种趋向可能在匈牙利得胜。如果是这种情况，这种唯一的机会也会错过，匈牙利的社会主义就要再一次受到打击。这种发展就会使资产阶级民族主义作为一种主要的思想意识的动力而抬头，而劳动群众本身就会被引得更向右转了。‖因此，我们认为，这就是苏联干涉匈牙利所引起的主要问题。‖匈牙利的工人委员会‖在最近发生的匈牙利事件中最使人感到惊奇的是共产党员竟然害怕工人委员会。列宁曾经大胆地提出过“全部政权归苏维埃！”的口号，虽然当时布尔什维克在苏维埃里还不是多数。但是，列宁作为一个马克思主义者有充分根据预料到，劳动群众在感到对政权的责任的时候，他们的行动必然会符合自己的利益，亦即按照社会主义方式去工作。结果并没有错。在匈牙利，却没有人有勇气提出这种要求，连工人委员会也是这样，工人委员会受小资产阶级抽象的自由主义口号影响太大了。但是，不管工人委员会成了什么样子，它们总是唯一现实的社会主义力量，如果这种力量能在企业、自治单位和中央担负起掌执政权的主要责任，它可能很快就会摆脱有害的反社会主义的影响。由于匈牙利的共产党人过去和现在都没有以这样的态度对待工人委员会，而只是着重宣传必须开始工作，不提工人委员会的政权；这实质上是共产党人自己把工人委员会越来越严重地推向小资产阶级的和民族主义的冒牌民主分子和空话的影响下。‖事实就是这样。对这些事实熟视无睹或是保持缄默都无助于社会主义，无助于社会主义力量的团结。可见，把匈牙利事件估计为一次有组织的反革命，可能使个别人的社会主义良心人为地得到一点安慰，但是这种估计不能解决在匈牙利造成了流血悲剧的政治制度的内部问题。‖对匈牙利事件的第二种估计认为，凡是在自由和民主的幌子下提出来的东西都是有用的和进步的。在大街上和在知识分子的各种俱乐部里，空谈家们支持那些能最快地把这些口号变成无政府主义的谬论的人，忘记了喋喋</w:t>
      </w:r>
      <w:r>
        <w:rPr>
          <w:rFonts w:hint="eastAsia"/>
        </w:rPr>
        <w:lastRenderedPageBreak/>
        <w:t>不休的冒牌的爱好自由的空话的实际后果，不外乎是在人们的头脑中制造混乱，而后使他们服从真正反革命的同时完全是实际存在的派系；这些派系在这种空话的帮助下首先是企图偷运传统的多党制度，而后自己篡夺领导地位。‖我并不是说，很大一部分甚而可能是大部分主要持有这种枉然的抽象的自由主义的匈牙利知识分子，主观上不希望真正的民主和人道主义，也不是说反社会主义目标对他们是格格不入的（原文如此——译注）。然而，任何人为了领导革命运动，仅仅是真诚、爱自由和人道主义是不够的。他应当清楚，他所希望的是什么。但是，在提出了大量的枉然的宣言和口号的知识分子中间却没有一个人有才能和有勇气告诉群众，自由和民主的后面如果没有一定的社会力量对比，一定的社会结构，而在革命行动时没有一定的实际社会力量的话，它们是不可能实现的；同时没有告诉群众革命的主要问题首先就是建立这种力量，这种力量只能是社会主义力量，只有在此之后才能真正地谈到一定的民主政治制度和民主的一定的清晰内容。不过，在匈牙利知识分子的各种宣言中，关于这些问题考虑的太少了。在现实的物质社会力量的世界和基本物质利益和社会利益的世界正在他们身后发生激变和力量的重新集结的时候，他们只有一大堆口号、幻想。这个充满着物质的和社会的矛盾、利害关系和对立的世界归根结蒂一直决定着一切，其中也包括自由和民主的问题。谁忘记了这些事实，谁就会很快地被抛在一边。这里所讲的那些匈牙利民主知识分子集团恰恰是很快地就被抛到一边去了。这些知识分子只是看到了匈牙利过去的政治结构的不良后果，看不到同时也没有能力弄清楚它的原因和指出解脱这种局面的出路，来把社会主义和民主引向进步。这些知识分子不善于创造，而只是破坏。当这个工作已经做了，知识分子又采取了十九世纪虚伪的民主和民族主义传统的纲领。这实质上就是投降，是向斯大林主义和资产阶级制度的投降。这是承认自己完全软弱无力。但是在一点上这些知识分子仍然是前后一贯的：直到最后一刻，他们仍使工人委员会不能掌握真正的政权。他们在匈牙利各地建立或者是承认各种各样的伪革命委员会，但是他们没有一次曾经公开主张政权不应当交给一个或者多个已经破产了的党派，而是应当交给一个一定的机构，这个机构的核心应该是工人委员会、地方自治单位和社会主义公社。这样，在匈牙利知识分子的整个思想混乱中，仍然有某种前后一贯的东西。这种一贯性说明了，匈牙利这一部分知识分子的行动也是受到官僚主义、也就是官僚主义的物质和社会利益的强烈的思想影响的。‖在第一阶段，匈牙利知识分子曾经向格罗要求自由，而格罗老早就不把人看做是有意识的独立的生物了，在第二阶段，知识分子期望从恢复起来的资产阶级党派得到自由，而资产阶级党派的“民主传统”在过去早已为人们所深知了。同时，在任何一个阶段上，知识分子没有能够指出可以作为自由和民主的体现者的真正的社会力量，就像我已经说过，没有能够指出工人委员会、公社和其他类似的社会主义民主形式。‖在思想上这个运动的实质是空洞的，这个运动只是在社会主义社会基础上的深刻运动的表面的和被歪曲的反映。因而，这个运动最后归结为大批互相抵触的自由主义口号，其中有许多口号变成了空谈和幻想，有一些口号成了假面具，被利用来偷运各种反社会主义的纲领。某些匈牙利知识分子集团既然没有能够进行什么创造性的工作来在社会主义的基础上奠定新的道路，最后，只好从历史的破烂中找出旧的（它们再没有什么事情可以做的了）资产阶级政治机器和匈牙利旧的民族主义。匈牙利的革命悲剧正是在于，这些思想上空虚的分子随着形势的发展而成了革命的政治领导者，因为当时没有任何其他的领导。但是更大的悲剧是，当时在匈牙利没有任何其他的力量和社会主义意识的中心能够向匈牙利工人阶级提出某种其他的选择，叫它不要后退到资产阶级的政治制度或者</w:t>
      </w:r>
      <w:r>
        <w:rPr>
          <w:rFonts w:hint="eastAsia"/>
        </w:rPr>
        <w:lastRenderedPageBreak/>
        <w:t>斯大林主义的立场。‖必须改变政治制度，而不仅是撤换人和改变机构的名称‖在这种情况下，工人阶级的行动是自发的。但是只有工人阶级的行动是社会主义的和真正民主的，它建立起工人委员会，并且有着把这些委员会联合在全国统一的系统中的倾向。这就是匈牙利工人阶级在直接实践的范围内所能做到的一切。‖从工人阶级的多少带有自发性的活动中还明显地反映了这样一种倾向：工人阶级以工人委员会和工人委员会联合会的形式组织起来，就好像一个国家一样。这种倾向是自发地出现的，它既基于工人的切身利益，又出于以生产资料公有为基础的匈牙利社会的需要。这实际上就是摆脱匈牙利社会内部危机的唯一正确的社会主义出路。‖不幸，这个进程没有发展到底。主要原因当然是因为它缺乏自觉的方针和目标不明确。缺乏这样一种多少成熟的概念：孤立斯大林主义的和资产阶级的反动政治因素（它在小资产阶级无政府主义和冒牌自由主义的背后集中起来），通过把政权交给工人委员会的办法来改造匈牙利社会主义。此外，这个健康的工人阶级的社会主义结构受到了政治上、物质上和思想上的严重影响，这种影响一方面来自抱资产阶级民主幻想的人物，另一方面来自斯大林主义分子和教条，对前者来说工人委员会作为一种能够保证工人阶级和社会主义力量起领导作用的政治形式而起了阻碍他们的作用，对后者来说工人委员会限制了执政党的垄断。‖因此，可以毫不夸张地说，匈牙利劳动人民自发的激愤心情的主要特点是，革命的现实的社会主义主观因素没有发生任何影响，而这种因素本来是能够依据社会主义和社会主义民主的行动纲领推动工人阶级起来通过工人委员会和其他劳动人民群众自治机关进行争取政权的斗争。‖于是问题就发生了：匈牙利的社会主义怎么会遭受这么严重的思想失败？‖匈牙利的革命斗争实质上就是以暴力来清算社会主义进一步发展道路上的障碍的第一个鲜明的实例，这种障碍是某种根深蒂固的官僚政治制度的产物，而在某种情况下也是由资本主义向社会主义过渡时期自然的社会现象。但是这些社会主义民主形式和思想还刚刚萌芽，经验还很少，而社会发展本身不可避免地要求在政治制度和思想生活方面迅速取得进步。此外，一定制度的物质上和思想上的保守主义又以过去丰富的革命传统为口实，来抗拒这种进步。因此，在匈牙利现在发生的那种社会运动的情况之下，不自觉的自发的激愤情绪可能占上风，这种情绪基本上是健康的，但是只要缺乏明确的思想中心或根本缺乏主观因素的领导，那么在进一步发展的情况之下，这种情绪就可能导致严重的消极的后果和造成思想上和政治上的混乱。在革命事件当中，只要自发势力占了上风，幻想也就在人们的头脑中占优势，而实际行动却倒退向某些固有的而在目前加以理想化的旧形式。换言之，那些在混乱的时刻没有能够在森林中找到前进道路的人，首先开始向后转，然后甚至向后跑，尽管他们这样会使他们肇始的事业陷于悲惨结局。‖匈牙利发生的事情也就是这样。从前的拉科西—格罗政权以及占统治地位的斯大林主义教条不仅积累了大量社会矛盾，同时还使社会主义战士的头脑空无一物。在这个官僚主义制度中，广大真诚的革命者和社会主义战士受到这样的教育：即在革命胜利以后，主观因素只不过是去建立企业，无止境的投资，保证国家的收购，宣传政府的措施，尽量从国民经济中取得资金来尽量投资和尽可能达到最高的计划指标。置身在这个官僚制度中，任何一个政治家和党的活动家都不得不死记各种各样关于国民经济的数字，这些材料常常是没有什么重大意义的。但是，任何人都不能够、同时甚至没有特别感到有必要能够看到或者弄清楚，在人中间发生了什么？在发生着怎样的社会过程？出现了什么样的新的社会力量？什么社会力量正在衰亡？发生了什么矛盾？矛盾的形式怎样？什么地方出现了蜕变的趋向？什么地方的社会主义进展决定了旧东西的消灭等这一类问题，以便随后使经济政</w:t>
      </w:r>
      <w:r>
        <w:rPr>
          <w:rFonts w:hint="eastAsia"/>
        </w:rPr>
        <w:lastRenderedPageBreak/>
        <w:t>策也适合这些指标。‖但是，在这种制度下，人们对鸡和马铃薯品种要比对人更了解得多。可是，在这种条件下，政治就消失了，只剩下讨论计划数字、讨论钢和机器的生产、讨论马铃薯和玉蜀黍、讨论——如我已经说过的——饲养牲畜的方法等等。当然，我决不否认进行这种讨论（尤其是在专家中间）的必要性。但是，如果只限于这种讨论，那么这就是一个征兆，说明并不是一切都好。指导人们如何饲养牲畜的责任不能包括在一个社会主义国家的中央社会机关和政治机关的任务里。当然，它们应当保证有专门组织随时给予一切询问的人以专门技术和物质上的必要帮助。可是这些中央机关的主要任务无疑地应当是通过社会上的政治和经济组织机构，随时给各个岗位上的每个人以物质上和精神上的支持，以使他生产得更多、更好，同时给他们以充分的独立性，以使他们能全面地发挥自己的创造力和主动精神。当我们谈到社会主义建设的时候，假如我们要努力保证，使社会主义社会制度在它的发展中依靠社会主义的劳动人民的行动自由，而不是依赖于国家的力量的话，那么这一点应当是我们社会结构建设中的主要目的。‖我们始终强调，社会主义的建设（假使我们把这个不十分准确的、宣传的名词——社会主义建设——用来表示那些致力于发展社会主义关系的人们的自觉行动的话），在这种意义上的社会主义建设并不是像房子建设的那种过程。这不是可以在官僚主义的办公厅里指挥和领导的过程。社会主义建设是一个有机的社会过程，在这个过程中，领导力量应当只是致力于社会主义力量的解放和维护这种力量，防止各种因素的干扰。‖在这个过程中，有着各种社会力量，从过去的残余力量一直到过渡的新的现象，例如，官僚主义，它可能变成非常严重的社会力量。工人阶级本身正在社会主义发展过程中发生变化。工人阶级生存于其间的内部关系正在改变，工人阶级的觉悟也在改变。只通过社会主义革命的出发点这个角度，也就是说只通过无产阶级和资产阶级之间的冲突来理解社会主义发展的过程，在思想上是荒谬的，而在政治上则是反动的。由于这种观点，就产生了对共产党当权的国家里所存在的一切东西作不断的、自动的讴歌。似乎那里的所有社会问题都永远被解决了，也就是说，所有这些问题都可以按照法令去和平解决，并且每一个问题不用任何关心就能够等到这样的时刻：中央集权的行政机关的某个办公厅将认为，解决这个或那个问题的时候成熟了。遗憾的是，这个唯心主义公式不仅仅是讽刺，而且是现实。根据这个唯心主义公式，便断定，在过渡时期既不会经常不断地、每日每时地产生社会发展的良好结果，也不会经常不断地、每日每时地产生社会发展的不良结果。‖社会主义对自己的成果需要有健康的、民主的、批判的态度‖如果把过渡时期社会发展问题的讨论仅仅归结为被推翻了的资产阶级残余现象，那是非常错误的。在一个还比较发达的国家里，经过十年社会主义发展之后，这些残余应该是在政治上没有多大作用的因素。过渡时期的国家结构也产生着另一些因素，这些因素比上述因素重大得多，抗拒社会主义进步的历史反动势力也以新的形式在这些因素中体现了出来。正如我们大家都知道，这首先是官僚主义，这种官僚主义以斯大林主义和资产阶级民主主义的形式出现。只有当官僚主义专制同社会主义进一步发展的需要之间的冲突极端严重，以致引起工人阶级的愤怒和迫使它来向这种官僚主义进攻的时候，资产阶级的反革命力量才可能是严重的政治因素。不要忘记，法国反革命力量之得胜，不是靠他自己内部的力量，而只是在雅可宾党的恐怖政治完全与法国社会发展的实际需要和可能发生矛盾之后。反革命虽然表面上取得胜利，它却不能消灭那种对资本主义继续发展颇为重要的东西。但是在此以后，就不得不前后相继发生一连串的冲突和革命，这些冲突和革命逐渐清洗了政治体系中的那些阻碍社会迅速发展的因素。‖拉科西时期的匈牙利的特征是，对过</w:t>
      </w:r>
      <w:r>
        <w:rPr>
          <w:rFonts w:hint="eastAsia"/>
        </w:rPr>
        <w:lastRenderedPageBreak/>
        <w:t>渡时期的社会发展过程缺乏任何比较认真的分析，不但如此，在死刑的威胁下禁止讨论社会关系和其他一切不符合下列神话的问题，即正在建设社会主义的社会中除资产阶级残余外没有反动的和保守的因素。按照这个学说，匈牙利的发展是与政府的政策一致的，因此，政府应该享有绝对的权力。根据这种概念，宣传和解释政府的措施是自觉地愿意促进社会主义事业的人们的唯一任务。这也是社会科学的任务。根据这点，整个思想工作丧失了任何创造性的刺激，沦于无原则的实践主义的奴仆的可怜地位。‖产生了这样的问题：这种制度能够造就怎样的社会主义干部，它给社会主义的自发势力提供过那种可能性来纠正所谓领导力量的政策；总之，劳动人民群众的社会主义自觉——这种最终应当成为整个社会制度保持稳定的基础的自觉——怎样才能够形成呢？当然，在上述条件下，对所有这些问题的解答只能够是否定的。实际上，政治制度本身和按其地位说来应当是国内最进步的力量的政党本身，并没有培养出能够成为匈牙利社会主义进步倾向的表达者和代表者的干部。这样一来，群众和匈牙利劳动人民党的领导之间的裂痕就一发不可收拾，而匈牙利工人阶级在思想上被解除武装，并且受到四面八方来的各种思想的影响。‖只有这种不正常的情况才能解释：为什么裴多菲俱乐部这样一个包括各式各样知识分子（从特别进步的、社会主义的知识分子一直到小资产阶级无政府主义分子和公开反社会主义的反动分子）的团体在起初能够成为被压迫的人民群众唯一的精力发泄之所，而后成为主要的思想和政治指导者之一。‖这种不正常的政治形式本身和这个作为社会主义愤怒的主要思想力量的清谈俱乐部的活动，表现了拉科西—格罗的官僚主义制度留下来怎样一片思想上的荒芜。‖匈牙利工人委员会也是在这种思想气氛中发展起来的。我们已经看到，和它们对立的是拉科西—斯大林分子和小资产阶级自由主义。指责拉科西—格罗政权并且脱离这个政权的那些共产党员们也不了解它们。有一部分共产党员仍然处在旧的斯大林教条影响下并且已习惯于不信任群众、不信任工人阶级社会主义觉悟、不信任使工人阶级按照社会主义方式行动的物质上的必要性，他们不明白工人群众怎么能够直接地、而不是仅仅通过党或党的领导机构来参加政权系统和决定问题。在十年中间仅是仗着官僚主义的政治机构和经济机构统治国家的匈牙利劳动人民党瓦解了，正是由于这个缘故，它不再能成为现实的社会主义因素了。虽然如此，这个党只是改换了名称，企图使匈牙利劳动人民相信，这样问题就解决了。然而，匈牙利工人起来反对的是官僚主义制度，而不是反对建立这种制度的那个党的这种或那种名称。匈牙利进步的社会主义力量不必在恢复共产党和别的政党方面枉费心机，实质上在过去革命的日子里应当为直接民主的原则的胜利而战斗，其办法就是建立统一工人委员会和自治公社作为新的社会主义政权的主要基础。只有在这样的民主机构中社会主义力量才能重新再起，这样再起的力量才能再成为这种机构的直接要素。然而，僵化了的、过去的教条重担非常沉重地压在匈牙利共产党人的头上，他们不能作出这种彻底的转变；不管事情显得多么荒谬，共产党人宁愿转向传统的资产阶级多党制度——纵使这样会把匈牙利交付给反动势力——，也不愿放弃对自己的群众性政党的幻想，而事实上群众已离开了这个党，因为对群众来说这样的党是官僚专制的化身。在那些日子里匈牙利非常需要进步的争取社会主义的战士，但是需要的不是斯大林式的社会主义战士，也不是组织在旧政党（不论它用什么名称出现）内的社会主义战士。这些战士本应当在有工人阶级的地方、在工人阶级中间出现，而为了这一目的，必需找出新的组织形式和新的工作方法来。‖由于这种意见对匈牙利共产党领导人看来是异己的、并且因为他们无论如何也摆脱不掉陈旧的公式，在最顽固的斯大林分子初步孤立以后，他们中间又发生分裂。一</w:t>
      </w:r>
      <w:r>
        <w:rPr>
          <w:rFonts w:hint="eastAsia"/>
        </w:rPr>
        <w:lastRenderedPageBreak/>
        <w:t>部分人受到虚伪的爱好自由的口号和对资产阶级民主制度的美丽憧憬的影响，开始建立和工人委员会平行的、最终是反对工人委员会的政权，因为这两种形式是不能调和的。‖我们且不谈，在匈牙利的社会冲突如此尖锐的情况下，把希望寄托于某种传统的、和平的多党民主，是纯粹的幻想。即使实情不曾如此，人们仍然要问：为什么共产党人仍然陶醉于他们事实上已失去了的所谓群众性的党，而拒绝工人阶级和社会主义的真正力量？这种力量体现在工人委员会里，并且能成为新的政治结构——匈牙利社会主义民主、直接民主的中坚力量。当初如果这样对待匈牙利工人，他们是会明白的。但是一个恰恰由于不让真正马克思主义思想得到表达机会而遭到可怕的崩溃的政党，现在又在发展他们入党，他们就不能明白了。根据哪一点工人们能够相信旧的祸害不会重演？仅仅根据调换了人吗？没有的事。必须改变政治制度，而不是仅仅调换人和改变组织名称。‖另外一部分好共产党员眼看事态发展到资产阶级复辟势力真正越来越嚣张的程度，就给吓慌了。同样的恐惧心理麻痹了工人阶级的大部分，并且使他们变得消极被动，这些工人那时已经不能从纳吉政府看见自己的前途，同时又害怕再回到老的、斯大林主义的路上去。因此就有一部分共产党员从纳吉政府中分裂出来，他们有的变成消极旁观，有的到苏联军队中避难。对这一部分共产党员说来，革命的工人委员会是一种异己的机构，这种机构据说威胁共产党在政权结构中的地位，因此它不能作为建设新的社会主义政治制度的起点。后来苏联的干涉和亚诺什·卡达尔政府的成立便是这种局面的必然的结果。‖社会主义最重要的问题必须公开讨论‖我上面已经说过，考虑到匈牙利的整个局势，事前已经很明白：当匈牙利成为另一方面的干涉的场所时，便不可避免地产生苏联的干涉。而匈牙利开始成为这样的场所是从这个时候起，即拉科西的旧的政治结构没有用真正进步的、民主的、社会主义结构代替，而开始用一种老的、在匈牙利的条件下不能接受的、资产阶级国家（即生产资料私有制国家）的政治结构来代替。那样的匈牙利不可能成为独立的匈牙利。那样的匈牙利便会破坏欧洲原有的力量对比，从而会引起敌对的国际力量之间的冲突的尖锐化。‖由于从来没有一个严肃的共产主义派别能够就工人委员会——匈牙利社会主义的革新的政治结构的中坚力量——的作用、任务和目的提出一个明确纲领，甚至没有企图这样做过，工人委员会越来越受各式各样假民主口号的影响，这些口号追求的目的实质上是把工人委员会同政权隔离开来，使工人委员会的作用仅限于在不依赖工人委员会而建立的国家机器中作为工人的某种政治工会代表。甚至在初期以特别真诚和进步的态度对待工人委员会的那些匈牙利知识分子也没能起决定性的积极作用，相反的，却往往因为他们辨不清方向而使工人阶级迷失方向。由于这些知识分子除了要恢复旧的资本主义结构以外，没有能力提出什么新的东西来代替拉科西的制度，这些知识分子便把工人委员会抛在一边，使工人委员会丧失了任何前途，简直时常把它们变成进行实际抵抗和拟定标榜民主的政治纲领的大本营，并且越来越向反革命势力让步了。‖因此，应该到这些因素中去寻找匈牙利悲剧的原因，寻找社会主义民主的愿望在这次起义中遭到失败的原因。不过，我的意思并不是说，作为起义原因的进步趋势也受到了失败。也许，它们根据自己的经验以及在它们不得不和反动势力作的斗争中慢慢会对工人委员会中的社会主义愿望和民主愿望的总和得到更加明确的概念。但是事件发展得比新意识形成的过程还要快，因此工人委员会的整个体系便陷于不成熟和瘫痪状态中了。‖此外，应该注意到，进步的社会主义力量太缺乏克服官僚主义的经验，还谈不上能从其中最后总结出一种民主政治的形式。在苏联共产党第二十次代表大会以前，实际上只有南斯拉夫比较认真地探求并且找到了某种从政治上解决过渡时期矛盾的办法，在</w:t>
      </w:r>
      <w:r>
        <w:rPr>
          <w:rFonts w:hint="eastAsia"/>
        </w:rPr>
        <w:lastRenderedPageBreak/>
        <w:t>社会生活的各个方面建立了群众的自治机构，从而使社会摆脱了官僚主义分子力图借以使整个社会陷于停滞不前的那些政治形式和方法。当然，我们谁也没有说，我们所做的一切对所有的人都是唯一可行的和最好的，——最近四面八方都这样责难我们。我们所说的、以及铁托同志最近在他的演说（这篇演说遭到了很多的攻击）中所说的只是一个事实：南斯拉夫的社会主义第一个开始通过逐步改变整个政治制度的办法来把官僚主义当作一种社会势力加以彻底清算；任何一个社会主义国家都不能避免这个任务，如果它希望清除道路以使人们之间的社会主义关系和民主关系得以不受阻碍地发展的话。自然，每一个国家都将自行确定这条道路。由此可见，只有生活和今后的发展通过种种成功和失败才可以给社会主义国家最进步的社会力量提供必要的经验和必要的理论结论，来保证社会主义在进步的社会主义觉悟的日益强烈的影响下进一步发展。这是一个先决条件，它可以保证将来避免匈牙利式的流血事件和危机，它可以保证社会主义和民主的发展是真正地在不断地逐步演进的条件下实现的，而不是在严重的社会动荡的条件下实现的。‖假如这些都是对的话，那末就很明显，我们没有权利对现代社会主义最重要的问题熟视无睹，不论是我们，不论是其他珍视社会主义的人都没有这个权利。用不着马克思主义者也能够知道：匈牙利事件不是偶然的，不是用于反共宣传的数亿美元所产生的后果。只有共产主义运动中的保守的人们才重复上面的论调，并且以此自慰；他们简直像鸵鸟一样想把头藏在沙子里，等候不愉快的日子过去。当然，他们是错误的。不愉快的日子并不会这样容易地过去，因为他们有深刻的根源。如果个别的共产党继续欺骗自己和欺骗跟随他们走的那一部分群众，那么，这些日子毫无疑问将会重演。‖无论如何，我们的历史责任是：我们作为马克思主义者，应该毫不犹豫地、无偏见地、不顾及一切地正视事实。首先必须深刻地分析导致匈牙利起义和东欧类似现象的原因，并且作出结论，以帮助社会主义力量更迅速、更彻底地摆脱斯大林专制的遗产。同样地，必须根据以往的经验就过渡时期社会运动的结构作出一些总的结论，因为恰恰在这里，斯大林的某种理论和这种理论在各个社会主义国家的强制运用带来了最大的危害。‖建设性的、同志式的和社会主义的讨论只会有助于像在匈牙利发生的那种自发过程不再重演。这样做是特别必须的，因为匈牙利悲剧令人信服地证明，这个事件不仅对社会主义是个打击，并且对欧洲和世界和平也是一种危险。为了社会主义和社会主义民主的继续发展，和平高于一切。‖我不想谈匈牙利未来发展的前途。很明显，匈牙利最近所采取的措施从历史的角度看是否正确，那就要看匈牙利以后的政治、社会关系是否按照我上面所说的方向发展了。如果是企图恢复过去的政治制度（即使它的粗暴程度比较小一些）的趋势赢得了胜利，那么问题将不能解决，历史和匈牙利的劳动人民，迟早将要指责匈牙利当权的和在野的起决定作用的分子今天的政治行为，因为，在这过渡时期中，他们没有在社会主义、社会主义民主和独立的基础上找到一条取得一致的道路。　（文内插题是原有的）‖　　【日期】</w:t>
      </w:r>
    </w:p>
    <w:p w14:paraId="434A9D5E" w14:textId="77777777" w:rsidR="004B45DF" w:rsidRDefault="004B45DF" w:rsidP="004B45DF">
      <w:pPr>
        <w:rPr>
          <w:rFonts w:hint="eastAsia"/>
        </w:rPr>
      </w:pPr>
      <w:r>
        <w:rPr>
          <w:rFonts w:hint="eastAsia"/>
        </w:rPr>
        <w:t>‖【版面】第</w:t>
      </w:r>
      <w:r>
        <w:rPr>
          <w:rFonts w:hint="eastAsia"/>
        </w:rPr>
        <w:t>07</w:t>
      </w:r>
      <w:r>
        <w:rPr>
          <w:rFonts w:hint="eastAsia"/>
        </w:rPr>
        <w:t>版（）‖【标题】联系中国实际来谈谈综合平衡理论和按比例发展规律‖【正文】联系中国实际来谈谈综合平衡理论和按比例发展规律‖马寅初‖（续昨日）‖八、进口贸易和出口贸易的平衡‖社会主义商业分国内和国外两部，因此，讨论商业时，不能不连带讨论国外贸易。目前，我国出口物资主要是农副产品，就是出口的许多轻工业品也需要用农产品作原料。大家知道，由于我国化学工业特别是有机化学工业还不发达，轻工业的原料，大约有</w:t>
      </w:r>
      <w:r>
        <w:rPr>
          <w:rFonts w:hint="eastAsia"/>
        </w:rPr>
        <w:t>90%</w:t>
      </w:r>
      <w:r>
        <w:rPr>
          <w:rFonts w:hint="eastAsia"/>
        </w:rPr>
        <w:t>以上要依靠农业。农业的丰收或歉收不仅对轻工业有很大的影响，</w:t>
      </w:r>
      <w:r>
        <w:rPr>
          <w:rFonts w:hint="eastAsia"/>
        </w:rPr>
        <w:lastRenderedPageBreak/>
        <w:t>对进出口贸易，也有决定性的影响。因此，进口多少物资，不能孤立地只从工业建设的需要来考虑，还应该看出口货源供应情况如何而定，而按照国家建设需要、进口可能和外汇情况等各方面因素，权衡轻重缓急加以综合平衡来考虑，也是重要的问题。所谓国家建设需要是指各项建设首先是重工业建设所必需的成套设备和各种重要物资的进口来说的。但要进口多少重工业物资，得先看出口多少农业和轻工业物资，因此进出口贸易，是和重工业、轻工业和农业有密切的关系的。国家计划机构在编制年度和长期计划时，应当将各项生产建设的进口需要、出口货源的供应和国内市场的需要尽可能结合起来，全面地、切实地予以综合平衡。出口货源不能盲目地出口得过多，也不能出口得太少。如果出口得太多，就会引起国内市场上某些重要商品的供应发生困难，不能满足群众的眼前需要，就会引起物价的波动，从而影响到国家工业化的顺利进行，工农联盟的巩固，以及党和群众的密切联系。反之，如果出口得太少，就不能保证重工业建设物资的进口需要，那就会影响到国家工业化的进度，从而损害了群众的长远利益，削弱了今后工农联盟进一步的巩固。由此推知，如因国内需要很紧张，出口货源必须减少一些，则进口物资亦必减少一些，以保证外汇收支平衡。以生猪为例，由于人民购买力的提高而增加了肉类的需要量，出现了猪肉供应量的紧张情况，商业部门就采取减少猪肉出口的办法来和缓目前城乡肉类供应的紧张程度。由此可见，随着情况的变化，进出口间必须经常求得一个适当的平衡。例如，到</w:t>
      </w:r>
      <w:r>
        <w:rPr>
          <w:rFonts w:hint="eastAsia"/>
        </w:rPr>
        <w:t>1967</w:t>
      </w:r>
      <w:r>
        <w:rPr>
          <w:rFonts w:hint="eastAsia"/>
        </w:rPr>
        <w:t>年，全国棉花的总产量将比</w:t>
      </w:r>
      <w:r>
        <w:rPr>
          <w:rFonts w:hint="eastAsia"/>
        </w:rPr>
        <w:t>1955</w:t>
      </w:r>
      <w:r>
        <w:rPr>
          <w:rFonts w:hint="eastAsia"/>
        </w:rPr>
        <w:t>年的产量增加两倍。那时，我们可以年有价值一、二十亿元的纱布出口。在十二年内，全国粮食总产量要达到目前总产量的一倍半以上，其中一部分或者可以出口去向外国交换工业建设物资，那时的进出口贸易之间又会出现一个新平衡。我们研究平衡理论，必须从发展的观点出发。我们实际的生活正是在平衡和不平衡的矛盾中发展的。我们的责任，就是要从发展的观点，采取积极的措施，不断地发现新的薄弱环节，不断地克服新的不平衡，使整个国民经济一步一步地走向新的较高的水平。‖九、积累和消费的平衡‖我们在前节说，出口物资主要的还是农副产品和轻工业品。这些物资输出国外去交换生产资料来发展我国的重工业，它们当然就是变形的资金积累。‖我们要完成我国的社会主义工业化的艰巨任务，就必须要有和它相适应的资金积累。而实现资金积累的道路，由于我国社会制度所决定，只能依靠国内积累。积累的多少和快慢，不仅直接影响到社会主义工业化的速度，而且也直接影响到人民的消费水平和生活改善的程度。但积累的来源除出口物资外，还有轻工业、重工业、商业和农业。轻工业是能为重工业积累资金的，但重工业本身也未尝不可以积累资金。鞍钢所提供的利润就大大超过了国家建设鞍钢的全部资金。但很大一部分的资金毕竟是从农业和商业中得来的。因为农民是我国工业市场的主体，是粮食和原料的供应来源，我们要积累资金，首先要依靠农业的发展。随着农业合作化迅速的发展和农业生产的提高，农民的收入增多了，购买力提高了，他们所需要的生产资料如化学肥料、拖拉机、播种机、抽水机、胶轮运输工具等等，生活资料如各色各样的布匹、自行车、钢笔、电筒、书籍等等，其数量之大，难以估计，而这个数字随着工农业的发展而逐步增加。如果我们能以继续不断增长的工业品去交换农民的继续不断增长的农产品，那么，我们就能满足农民的物质需要，进一步地巩固工农联盟，保持物价的稳定，同时又能为国家增加税收和取得利润，而这也等于为国家积累不少的资金。‖大家知道，积累和消费二者加起来也等于国民收入，而国民收入就是工业、农业、建筑业、服务于生产的运输业、商业工作者所创造的社会总产品的价值，也就是常说的总产值。除去用来补偿已消耗的生产资料的那一部分外，剩下的另一部分社会产</w:t>
      </w:r>
      <w:r>
        <w:rPr>
          <w:rFonts w:hint="eastAsia"/>
        </w:rPr>
        <w:lastRenderedPageBreak/>
        <w:t>品的价值，也就是常说的净产值。这个净产值，在社会主义国家里，就是全部的国民收入，都归劳动人民自己所有。劳动人民把国民收入的一部分用来维持和改善自己的生活，就是说用作消费；另一部分用于国家经济建设，也就是说用作资金积累。在分配和再分配国民收入的时候，必须使消费部分和积累部分保持适当的比例。为什么呢？因为我们从工业、商业、主要从农业方面取得一定的资金积累，是为了伟大的社会主义建设，是为了给农民和所有劳动人民创造更大的福利，这是符合人民的根本利益的。但是积累的速度不能太快。太快了，农民的物质和文化生活不能随着劳动生产率的提高而提高，甚至反而降低了，那就会引起农民的不满，妨碍工农联盟，也会妨碍国家建设事业的顺利前进。当然也不能太慢，太慢了，就会妨碍国家工业化，也同样会妨碍工农联盟。所以积累和消费之间，一定要有一个准确的平衡。我们的物价政策、税收政策、工资政策和合作社收益的分配政策，应当既能保证社会主义建设所需要的资金积累，又能保证人民生活的逐步改善。因此，我们必须使国民收入中积累和消费的比例关系得到一个适当的处理。所以，党和政府在合作社产品分配方面采取了“少扣多分”的方针，就是要‖“既保证集体生产需要，又照顾社员生活需要”的方针。中央指示：要把合作社总收入的</w:t>
      </w:r>
      <w:r>
        <w:rPr>
          <w:rFonts w:hint="eastAsia"/>
        </w:rPr>
        <w:t>60%</w:t>
      </w:r>
      <w:r>
        <w:rPr>
          <w:rFonts w:hint="eastAsia"/>
        </w:rPr>
        <w:t>到</w:t>
      </w:r>
      <w:r>
        <w:rPr>
          <w:rFonts w:hint="eastAsia"/>
        </w:rPr>
        <w:t>70%</w:t>
      </w:r>
      <w:r>
        <w:rPr>
          <w:rFonts w:hint="eastAsia"/>
        </w:rPr>
        <w:t>分配给社员，争取</w:t>
      </w:r>
      <w:r>
        <w:rPr>
          <w:rFonts w:hint="eastAsia"/>
        </w:rPr>
        <w:t>90%</w:t>
      </w:r>
      <w:r>
        <w:rPr>
          <w:rFonts w:hint="eastAsia"/>
        </w:rPr>
        <w:t>的社员能够增加收入，这是当前实现这条方针的具体的政策界限。经过</w:t>
      </w:r>
      <w:r>
        <w:rPr>
          <w:rFonts w:hint="eastAsia"/>
        </w:rPr>
        <w:t>1956</w:t>
      </w:r>
      <w:r>
        <w:rPr>
          <w:rFonts w:hint="eastAsia"/>
        </w:rPr>
        <w:t>年夏收分配的实践，证明中央的指示是正确的。这个指示合理地解决了农民收入的分配问题。对于国民收入（包括各业的收入），也是与农业社的收入一样，要合理地解决国家利益和个人利益的关系问题。根据计划委员会对第一个五年计划中各项指标的初步计算，我国第一个五年计划中的国民收入，经过分配和再分配后，最终用于积累的部分约占</w:t>
      </w:r>
      <w:r>
        <w:rPr>
          <w:rFonts w:hint="eastAsia"/>
        </w:rPr>
        <w:t>22%</w:t>
      </w:r>
      <w:r>
        <w:rPr>
          <w:rFonts w:hint="eastAsia"/>
        </w:rPr>
        <w:t>，用于消费的部分约占</w:t>
      </w:r>
      <w:r>
        <w:rPr>
          <w:rFonts w:hint="eastAsia"/>
        </w:rPr>
        <w:t>78%</w:t>
      </w:r>
      <w:r>
        <w:rPr>
          <w:rFonts w:hint="eastAsia"/>
        </w:rPr>
        <w:t>；同苏联几个五年计划相比，我国积累基金所占的比例较苏联低（苏联大约为</w:t>
      </w:r>
      <w:r>
        <w:rPr>
          <w:rFonts w:hint="eastAsia"/>
        </w:rPr>
        <w:t>25%</w:t>
      </w:r>
      <w:r>
        <w:rPr>
          <w:rFonts w:hint="eastAsia"/>
        </w:rPr>
        <w:t>左右），而消费基金所占的比例则比苏联高（苏联大约为</w:t>
      </w:r>
      <w:r>
        <w:rPr>
          <w:rFonts w:hint="eastAsia"/>
        </w:rPr>
        <w:t>75%</w:t>
      </w:r>
      <w:r>
        <w:rPr>
          <w:rFonts w:hint="eastAsia"/>
        </w:rPr>
        <w:t>左右）。为什么要这样呢？李富春先生认为，这是因为考虑到我国人多、生产不发达等因素，积累基金的比例只能稍低一些。而按照这一比例，既可以保证国家建设的需要，也可以使人民的生活得到适当的改善了。至于其他五年计划的积累和消费的比例关系，薄一波先生认为，在今后若干年内，在通常情况之下，我国国民收入中积累部分的比重，不要低于</w:t>
      </w:r>
      <w:r>
        <w:rPr>
          <w:rFonts w:hint="eastAsia"/>
        </w:rPr>
        <w:t>20%</w:t>
      </w:r>
      <w:r>
        <w:rPr>
          <w:rFonts w:hint="eastAsia"/>
        </w:rPr>
        <w:t>，或者略高一点。我国国民收入中国家预算收入的比重，不要低于</w:t>
      </w:r>
      <w:r>
        <w:rPr>
          <w:rFonts w:hint="eastAsia"/>
        </w:rPr>
        <w:t>30%</w:t>
      </w:r>
      <w:r>
        <w:rPr>
          <w:rFonts w:hint="eastAsia"/>
        </w:rPr>
        <w:t>，或者略高一点。我国国家预算支出中，基本建设支出的比重不要低于</w:t>
      </w:r>
      <w:r>
        <w:rPr>
          <w:rFonts w:hint="eastAsia"/>
        </w:rPr>
        <w:t>40%</w:t>
      </w:r>
      <w:r>
        <w:rPr>
          <w:rFonts w:hint="eastAsia"/>
        </w:rPr>
        <w:t>，或者略高一点。他觉得这些比例是比较符合我国当前的经济状况的，是比较稳妥可靠的。但他不说这些比例在任何情况下都是妥当的。随着生产的发展，国民收入的增加，国防费用和行政费用进一步的节减，积累是可以适当地提高的。‖在苏联，积累和消费的比例为二十五比七十五，而我国，则为二十二比七十八。而依薄一波先生的意见应为二十比八十，或者稍高一些，这当然大致是由于我国人多、生产不发达所致。如果我们要力步苏联的后尘，把比例提高到二十五比七十五，我们就必须逐步实现农业的现代化，即电气化和机械化，使农民富裕起来。但如果没有重工业的发达，就不可能从根本上改进我们的农业技术，就不可能达到农业现代化。农业不现代化，农业的生产力不容易大大地提高，农业生产力既不能大大地提高，则消费品工业亦不必前进且无法前进。因为如果单独前进而农业跟不上，不能满足工业对于粮食、原料、资金积累的需要；工业即已前进，亦必被迫后退。进一步说，农业生产力既不能大大地提高，农民亦不能很快地富裕起来，其购买力亦不能增大，如消费品工业孤独地前进，不免犯左倾冒险主义的错误。故积累与消费的比例不能提高到苏联的水平（二十五比七十五）。谁都知道，我们目前还不可能有大批的农业机器和化学肥料，不可能大规模地垦荒</w:t>
      </w:r>
      <w:r>
        <w:rPr>
          <w:rFonts w:hint="eastAsia"/>
        </w:rPr>
        <w:lastRenderedPageBreak/>
        <w:t>来扩大耕田面积，因为这些都取决于钢铁工业的发展速度。钢铁生产的多寡，是衡量国家工业水平高低的一个重要标志。虽在过去几年中，我国钢铁的发展速度是相当快的，但从我国工业建设角度来看，则觉得现在工业建设所需要的钢铁是惊人的。一亿元建筑安装工作量平均需要钢材二点二到二点五万吨；一千公里的铁路需要钢轨和钢材十八到十九万吨。我国要建设强大的机械化工业，也必须要有足够材料，首先是钢铁。根据过去几年来的实际资料，机械工业每提高一亿元的生产总值，平均需要钢材一点五万吨左右。因为这个缘故，在短期内，我们还不可能有大批的农业机器和化学肥料，不可能大规模地来垦荒，即使可能，运输能力也跟不上。因此，我们目前增加农业生产的主要途径，只能在现有的土地上采取各种增产措施来扩大复种指数，提高单位面积产量。同时，在可能条件下，尽可能开垦一些荒地以扩大耕田面积。这就是当前农业增产的基本方向。我们有优厚的自然条件，充沛的人力资源，精耕细作的传统经验，正可以来充分地挖掘现有土地的巨大的潜在力量。我们已经采用了行之有效的各种增产措施，如：（一）兴修水利；（二）防止水患；（三）发掘肥源；（四）改良土壤；（五）选用良种；（六）推广新式农具；（七）防除病虫害；（八）改进耕作技术；（九）改变耕作制度等等。此后，我们只要用大力进行这些措施，一定能够在现有土地上增加复种指数，提高单位面积产量，来达到农业增产的目的。‖十、按比例发展规律的掌握‖薄一波先生认为国家预算支出中基本建设支出的比重，不要低于</w:t>
      </w:r>
      <w:r>
        <w:rPr>
          <w:rFonts w:hint="eastAsia"/>
        </w:rPr>
        <w:t>40%</w:t>
      </w:r>
      <w:r>
        <w:rPr>
          <w:rFonts w:hint="eastAsia"/>
        </w:rPr>
        <w:t>，或者略高一些，是适合于当前经济情况的。</w:t>
      </w:r>
      <w:r>
        <w:rPr>
          <w:rFonts w:hint="eastAsia"/>
        </w:rPr>
        <w:t>1956</w:t>
      </w:r>
      <w:r>
        <w:rPr>
          <w:rFonts w:hint="eastAsia"/>
        </w:rPr>
        <w:t>年基本建设支出占国家预算支出的</w:t>
      </w:r>
      <w:r>
        <w:rPr>
          <w:rFonts w:hint="eastAsia"/>
        </w:rPr>
        <w:t>46.7%</w:t>
      </w:r>
      <w:r>
        <w:rPr>
          <w:rFonts w:hint="eastAsia"/>
        </w:rPr>
        <w:t>，其目的在于想更多地搞一些工业建设，使我国工业特别是重工业能够得到更快的发展；但结果，反而“欲速则不达”，给国民经济的发展带来了不良的后果，使积累和消费之间发生脱节的现象。这是由于没有好好地掌握按比例发展规律的缘故。所谓不良的后果是什么呢？第一个不良的后果是建筑材料和设备的供应跟不上。以钢铁为例，我国钢铁工业的发展速度，在过去几年是相当快的。第一个五年计划中规定我国钢的产量要从</w:t>
      </w:r>
      <w:r>
        <w:rPr>
          <w:rFonts w:hint="eastAsia"/>
        </w:rPr>
        <w:t>1952</w:t>
      </w:r>
      <w:r>
        <w:rPr>
          <w:rFonts w:hint="eastAsia"/>
        </w:rPr>
        <w:t>年的一百三十四点九万吨，提高到</w:t>
      </w:r>
      <w:r>
        <w:rPr>
          <w:rFonts w:hint="eastAsia"/>
        </w:rPr>
        <w:t>1957</w:t>
      </w:r>
      <w:r>
        <w:rPr>
          <w:rFonts w:hint="eastAsia"/>
        </w:rPr>
        <w:t>年的四百一十二万吨，每年平均增长</w:t>
      </w:r>
      <w:r>
        <w:rPr>
          <w:rFonts w:hint="eastAsia"/>
        </w:rPr>
        <w:t>25%</w:t>
      </w:r>
      <w:r>
        <w:rPr>
          <w:rFonts w:hint="eastAsia"/>
        </w:rPr>
        <w:t>。但执行的结果，到</w:t>
      </w:r>
      <w:r>
        <w:rPr>
          <w:rFonts w:hint="eastAsia"/>
        </w:rPr>
        <w:t>1957</w:t>
      </w:r>
      <w:r>
        <w:rPr>
          <w:rFonts w:hint="eastAsia"/>
        </w:rPr>
        <w:t>年预计可以达到五百五十万吨，每年平均增长</w:t>
      </w:r>
      <w:r>
        <w:rPr>
          <w:rFonts w:hint="eastAsia"/>
        </w:rPr>
        <w:t>32.5%</w:t>
      </w:r>
      <w:r>
        <w:rPr>
          <w:rFonts w:hint="eastAsia"/>
        </w:rPr>
        <w:t>。高速度发展钢铁工业的方针是对的，条件也是具备的，问题是在于生铁、焦炭和耐火材料的供应跟不上。炼钢平炉的利用率提高得很快，但是它前面的炼铁跟不上，后面的轧钢跟不上，这也就妨碍了炼钢能力更迅速的提高。这是由于缺乏综合的研究和综合的平衡，以致发生各个环节不能衔接所致。在资本主义国家里，如生铁、焦炭、耐火材料供不应求，它们的价格一定自动地上涨，上涨之后，生产自然增加，价值规律在此自动地起其调剂作用。但在我们这里，这些东西都掌握在国家手中，国家有权可以支配，只要切实依照按比例发展规律进行，用不着价值规律来代劳。国家可以利用这个规律来达到预定的目的，它不能自动地起其作用。在我们这里的问题，乃在于平衡工作做得全面不全面的问题。这个例子，明显地指出支配这个平衡工作，不是价值规律（无非利用价值规律作为一个补助），而是按比例发展的规律，不过工作没有全面地按这个规律安排而已。这大抵是由于我们尚在过渡时期，经验不足，预见性不够所致。第二个不良的后果是运输力量跟不上。原因在于运量的急剧增长，如铁路、营业汽车和民用航空，</w:t>
      </w:r>
      <w:r>
        <w:rPr>
          <w:rFonts w:hint="eastAsia"/>
        </w:rPr>
        <w:t>1956</w:t>
      </w:r>
      <w:r>
        <w:rPr>
          <w:rFonts w:hint="eastAsia"/>
        </w:rPr>
        <w:t>年预计完成的货运量将接近或超过第一个五年计划规定的</w:t>
      </w:r>
      <w:r>
        <w:rPr>
          <w:rFonts w:hint="eastAsia"/>
        </w:rPr>
        <w:t>1957</w:t>
      </w:r>
      <w:r>
        <w:rPr>
          <w:rFonts w:hint="eastAsia"/>
        </w:rPr>
        <w:t>年的水平，又加以新增的运输线路和设备跟不上运量上涨的速度。同时，各种运输工具的综合利用组织得还不够好，重复、对流、过运、迂回等不合理运输的现象仍然存在，这就更增加了运输的紧张程度。按照社会主义经济有计划（按比例）发展的要求，必须在以发展重工业为中心的同时，相应地发展运输</w:t>
      </w:r>
      <w:r>
        <w:rPr>
          <w:rFonts w:hint="eastAsia"/>
        </w:rPr>
        <w:lastRenderedPageBreak/>
        <w:t>业。若只顾基本工业建设而不顾运输业，则大建设由于没有相适应的交通运输条件，建设就不能顺利进行。例如在货运方面，如北京至郑州、石家庄至太原和陇海线西段的通过能力的利用已达饱和点，所以常常发生货车积压、车站堵塞，甚至有完不成运输任务的情况。在客运方面，则常常发生旅客买不到票，上车找不到座位等现象。在这里起作用的也不是价值法则，乃是按比例发展规律。由此可以看出按比例发展规律的重要，我们的建设工作必须按此规律进行。要作好这一工作，第一必须以党的总路线和各项方针政策为依据，使重点和全面相结合，忽视重点或削弱重点的平均主义思想，或只顾重点不顾其它的孤立主义思想，和过分强调一个方面、一个地区的局部思想，都是同党的方针政策相违背的，对国民经济按比例的发展也是有害的。‖我们要知道，国民经济的各个方面是一个有机地结合着的整体，其中一定有一个按比例发展的规律。我们要透彻地研究这个规律，要全面地了解经济情况，要预见各个方面、各个部门、各个环节的发展趋势，才能对各种经济成份在确定计划指标时，做出一个好的统筹安排工作，把国民经济的各部门各地区联系在一个国家计划之内。这个工作异常艰巨细致，可谓千头万绪，错综复杂。若对实际经济情况了解得不够而要定出适当的指标，是很难的，势必在计划执行的过程中，产生一些前松后紧、时松时紧的不均衡现象。但要注意，虽然我们要正确地掌握国民经济按比例发展的规律，但是所定的比例，并不是呆板的公式，在不同的经济情况下，必然有程度不同的比例关系；只有根据实际需要和可能，进行反复的平衡计算，才能比较恰当地规定出国民经济各方面的比例关系，而且要在实践中加以修正补充。‖在这一节中有下列突出两点，要再加以研究：‖（甲）这个物资供应“跟不上”的毛病，有无补救的方法？‖（乙）在我们这里，支配我们计划工作的是按比例发展规律，并不是价值规律，但是我们却要利用价值规律来达到供销平衡的目的，问题是如何利用它。‖现在分两段加以说明。‖（甲）物资供应和物资储备的平衡‖这个“跟不上”的毛病，一部分可以用物资储备的方法来补救。在社会主义的建设中，尤其在经验不足的情况下，如上所说的建筑材料和设备的供应跟不上的现象，当然会时常发生的。这是由于没有全面地按比例发展规律安排所致。因此，在基本建设方面，对于勘察、设计、供应设备和材料等各个环节的衔接注意得不够，因而在某些工地上经常发生停工待图、停工待料、赶工窝工等浪费现象。在计划执行过程中，也会产生一些前松后紧、时松时紧的不均衡现象。因此，我们必须保持必要的物资、财政、矿产资源、生产能力等的后备力量，特别要增加国家的物资储备，以保证国民经济的均衡发展和年度计划的顺利进行，并且还可以应付可能遇到的意外的困难。下列三个例子可以说清楚这一点。第一是煤炭工业。在计算煤炭需要量的时候，必须充分考虑到其它工业超计划发展的可能性大于煤炭工业超计划发展的可能性。因此，在规定煤炭工业的生产水平时，必须要保有一定的后备生产能力，并建立国家对煤炭的储备制度。在考虑到煤炭工业的建设规模时，必须使建设规模和对煤炭工业生产水平的要求相适应。同时，由于矿井的建设时期长，想在年度计划中用追加项目的办法，来解决已经形成的煤炭供不应求的极度紧张情况是不可能的。第二个例子是钢材、水泥、生铁等几种物资的生产。在过去，有些部门的平衡工作做得不够好，全面完成国家计划的思想还没有在实际工作中完全贯彻执行。即使平衡工作当时做得比较好，也可能由于难以预料的因素，又产生了新的不平衡。例如</w:t>
      </w:r>
      <w:r>
        <w:rPr>
          <w:rFonts w:hint="eastAsia"/>
        </w:rPr>
        <w:t>1954</w:t>
      </w:r>
      <w:r>
        <w:rPr>
          <w:rFonts w:hint="eastAsia"/>
        </w:rPr>
        <w:t>年农业的减产影响了某些工业生产，削减了基本建设，因而</w:t>
      </w:r>
      <w:r>
        <w:rPr>
          <w:rFonts w:hint="eastAsia"/>
        </w:rPr>
        <w:t>1955</w:t>
      </w:r>
      <w:r>
        <w:rPr>
          <w:rFonts w:hint="eastAsia"/>
        </w:rPr>
        <w:t>年的钢材、水泥、生铁等几种物资有些剩余，生产部门要求对外贸易部把这些剩余物资出口，以免积压并支持生产。今年初，社会主义高潮到来后，这几种物资又因需要激增而感到不够（感到跟不</w:t>
      </w:r>
      <w:r>
        <w:rPr>
          <w:rFonts w:hint="eastAsia"/>
        </w:rPr>
        <w:lastRenderedPageBreak/>
        <w:t>上），又要求对外贸易部把已经定了的出口计划中途变更。结果就可能影响对外合同的执行和国家对外的信誉，同时也影响基本工业建设进口计划的完成。假若当初把一时虚假现象的剩余物资留作物资后备，就不致有“跟不上”这样的现象发生。第三个例子是基本建设。几年来，在基本建设方面，已培养出了一支比较强大的建筑队伍，到</w:t>
      </w:r>
      <w:r>
        <w:rPr>
          <w:rFonts w:hint="eastAsia"/>
        </w:rPr>
        <w:t>1956</w:t>
      </w:r>
      <w:r>
        <w:rPr>
          <w:rFonts w:hint="eastAsia"/>
        </w:rPr>
        <w:t>年第一季度，全国建筑安装方面的职工总数已经达到一百四十一万人。他们经过实际工作的锻炼，掌握一些新的技术。过去许多只能适合于一般民用建筑的综合性的建筑公司，已成了各种专业的工程公司。因此，建筑施工部门出现了很多先进经验，建筑安装的速度不断地加快，工期就不断地缩短，劳动生产率大大地提高了。比如在电站建设方面，过去安装两台二万五千瓩的发电设备，从开工到第一台机组投入生产的时间是二十五个月；现在建设一个同样规模的电站，时间只用十六到十八个月。在煤矿建设方面，建设一个大型立井，在改进了施工方法之后，工期可以缩短半年到一年。但是设计工作、建筑材料和机器设备的生产，不能以同样的速度齐头并进，不能适应建筑施工的工期不断缩短的要求，这样就形成了许多基本建设计划中很不协调的情况，就是“跟不上”的情况。因而在某些工地上经常发生停工待图、停工待料、赶工窝工等浪费现象，甚至造成某些工程不能按期竣工的现象。这说明了制定国民经济计划是一件非常艰巨细致的工作。在初期缺乏经验的情况下，缺点是很难避免的。以后经验越来越丰富，研究越来越深刻，计划工作定必越来越准确。这是无可怀疑的。在目前可以用后备力量来弥补这些缺点。因此冶金工业部今年在提出正式建设工程项目的同时，又提出了一批后备工程项目。目的是为了在原计划中某些工程不能按计划进行的时候，可以用后备工程去代替它。对于有些由于设计和设备的原因，确实不能按原计划的时间进行建设的工程项目，准备加以削减或推迟，而把那些条件具备的后备工程项目，转入正式计划。这样就可能减少材料、设备、设计和施工之间不相协调的困难，并可使基本建设比较顺利地进行，同时又保证完成</w:t>
      </w:r>
      <w:r>
        <w:rPr>
          <w:rFonts w:hint="eastAsia"/>
        </w:rPr>
        <w:t>1956</w:t>
      </w:r>
      <w:r>
        <w:rPr>
          <w:rFonts w:hint="eastAsia"/>
        </w:rPr>
        <w:t>年基本建设总的工作量。‖（乙）商品生产和商品分配的平衡（供销平衡）‖在这里让我来谈谈我们如何利用价值规律来达到供销平衡的目的。近来，各地干部和职工纷纷向财政部去信，问为什么不采取每年普遍降低工业品价格的方针，而采取基本稳定工业品价格的方针？主要原因是在于普遍降低工业品的条件，客观上还不存在。因为我们化学工业尤其是有机化学工业还不发达，轻工业品不能不受着农业原料的限制。除了极少数工业品以外，不是供过于求，乃是供不应求。在这种情况下，如果采取普遍降低工业品价格的方针，势必发生严重的脱销现象，其结果不是被迫重新提高价格，便是人民买不到东西，出现黑市，破坏物价制度；或者国家被迫增加消费部分资金的比例，减少积累部分资金的比例，这样做势必妨碍重工业建设的速度，打破积累与消费的平衡。归根到底，降价是一句空话。</w:t>
      </w:r>
      <w:r>
        <w:rPr>
          <w:rFonts w:hint="eastAsia"/>
        </w:rPr>
        <w:t>1953</w:t>
      </w:r>
      <w:r>
        <w:rPr>
          <w:rFonts w:hint="eastAsia"/>
        </w:rPr>
        <w:t>年曾一度降价出售，结果许多商品发生脱销，不得不重新提高价格。这是我们宝贵的教训。‖刺激生产来改善人民的生活确有两种方法：一种是各地干部和职工同志所提出的降价多销；另一种是增加职工工资和适当地提高某些农副产品的收购价格。采用那一种方法，要看当时的具体情况而定。原料足，设备够，可以保证生产充分的商品，则采用第一种方法是应该的。反之，如果原料不足，设备一时难以扩大，不能保证供应充分的商品，只能采用第二种方法。若不顾一切条件，盲目地降低物价，结果不是降价多销，乃是降价脱销。几年来，我国人民的购买力提高了，市场上商品的供应还能大体上适应市场的需要，工业品市场基本上没有黑市，除了个别供不应求的副食品以外，基本上没有抢购的现象。这充分地说明了政府所采取的基本稳定工业品价格的方针是正确的。这也充分地说明了商品的生产和商品</w:t>
      </w:r>
      <w:r>
        <w:rPr>
          <w:rFonts w:hint="eastAsia"/>
        </w:rPr>
        <w:lastRenderedPageBreak/>
        <w:t>的分配，在稳定的商品价格之下，是平衡的。在这里，可以看出我们如何利用价值规律来为社会主义建设服务。这里的降价抬价是人为的，并非像在资本主义国家内，价格自动的升降来支配生产的增减；在我们这里不但价格不能支配生产的增减，而价格自己反受人的支配，我们无非利用价格来维持商品生产和商品分配的平衡而已。谁都知道，我们的社会主义国营企业所生产出来的各种消费品，必须经过卖买方式才能到达消费者手中。有卖买，必有货币；有货币，必有物价。而人定的物价定得合理不合理，可以决定卖买的成立不成立，生产与分配平衡不平衡，同时也可以决定商品的积压还是脱销。‖十一、结尾‖我在上一节中已说过，国民经济的各个方面、各个部门、各个地区，是一个有机地结合着的整体。我们要做好计划工作，必须首先掌握按比例发展的规律，而后按此规律，使重点和全面相结合。只顾重点，忽视其它的孤立主义思想是错误的；强调若干方面、若干地区，忽视其它方面、其它地区也是错误的，是违反按比例发展规律的。我在这篇论文中，因限于篇幅，只谈到几个环节，没有谈到每个环节中的各方面。例如工业是一个环节，这个环节中的各方面也应该谈到，才得称为全面综合平衡理论。工业除重工业和轻工业一个方面之外，还有沿海工业和内地工业间的平衡、原有工业和新建工业间的平衡、原料工业和加工工业间的平衡、建设规模和地质资源间的平衡、大型工业和中小型工业间的平衡、中央工业和地方工业间的平衡、国营工业和公私合营工业间的平衡等等，因限于篇幅，在这里不谈了，拟另作一文加以详细讨论。‖（完）‖　　【日期】</w:t>
      </w:r>
    </w:p>
    <w:p w14:paraId="2083F026" w14:textId="77777777" w:rsidR="004B45DF" w:rsidRDefault="004B45DF" w:rsidP="004B45DF">
      <w:pPr>
        <w:rPr>
          <w:rFonts w:hint="eastAsia"/>
        </w:rPr>
      </w:pPr>
      <w:r>
        <w:rPr>
          <w:rFonts w:hint="eastAsia"/>
        </w:rPr>
        <w:t>‖【版面】第</w:t>
      </w:r>
      <w:r>
        <w:rPr>
          <w:rFonts w:hint="eastAsia"/>
        </w:rPr>
        <w:t>07</w:t>
      </w:r>
      <w:r>
        <w:rPr>
          <w:rFonts w:hint="eastAsia"/>
        </w:rPr>
        <w:t>版（）‖【标题】地理学研究工作中的几个问题‖【正文】地理学研究工作中的几个问题‖齐云峰‖地理学愈来愈显示出它在人类生产活动中有着重要作用，我们在向自然界进军的过程中，必须首先要求对自然环境（地理环境）有充分的了解。也就是说，我们必须对形成地理环境的各自然要素（地形、气候、河流、湖泊、海洋、土壤、植物、动物、冰川等）本身和它们相互制约、彼此影响的内在联系，以及它们运动发展的规律，有系统的全面的了解。这个对自然进行侦察活动并全面地分析和研究的巨大工作，正是地理科学所首先要担当的任务。随着对自然调查研究工作的开展，继之而来的是开发建设方案的制定。要使得所制定的方案合乎客观条件，切实可行，除了必须考虑社会生产发展的条件、要求和我们的主观力量外，还必须按照自然环境本身的运动规律来考虑工作部署。至于根据自然资源、人口以及其他历史和社会的条件，按照社会生产发展的要求，来科学地全面配置社会生产力，使各部门的生产结构和各地区的生产协作，能够依其内在规律充分地运动，那对于地理科学来说，更是复杂艰巨而迫切的任务。‖地理科学发展到今天，已经形成了许多独立的科学部门。首先按照研究对象、领域和所持方法论原则的不同，以及同自然科学或社会科学的联系，而划分为自然地理学和经济地理学。在自然地理和经济地理两门科学领域中，还形成了很多独立的科学分支。这些科学分支，都因为它们具有特定的科学对象，所以形成了独立发展的科学部门；同时也由于研究对象本身有密切的内在联系，而又不得不结成地理科学的综合体。这也就使得它们在向自然进军、发展社会生产的战斗中，互相依赖，分工合作。‖解放以来，在我们祖国的经济建设中，地理科学工作者同其他科学部门的人员一道，为国家建设作了很大的努力，他们的足迹几乎遍于祖国各地。不论是淮河的根治，治黄规划的调查编制，长江、黑龙江以及其他许多大小水系综合开发利用的勘查，重要铁路干线的选线调查，防护林带的勘查选定，或者是重要城市建设规划的调查和编订等，地理工作者都做了许多的重要工作。如防洪蓄水要修建水库，就有</w:t>
      </w:r>
      <w:r>
        <w:rPr>
          <w:rFonts w:hint="eastAsia"/>
        </w:rPr>
        <w:lastRenderedPageBreak/>
        <w:t>一系列问题，必须地理工作者作科学的调查和分析。水库的建筑要淹没一些地区，因此就必须对淹没损失进行精确的调查和计算。而计算损失的程度又得了解水库的地形、土壤的生产力、坝的高低和回水范围等具体情况，并且要根据详细的地形图，按等高距离计算出这些损失，然后比较损失和效益，决定水库是否宜于修筑。至于水库效益的大小，也同样要经过缜密的地理调查分析工作。如水库的大小需要看水库地形、河水流量，而河水流量的大小又得看水库上游降雨的变化和较长期内的水文记录。水库的灌溉面积和对农业保产增产的效益，以及水库电力的市场、航运改善后的经济效益等都得经过详细的调查、分析和计算，才能确定兴建水库的经济价值。兴建一个水库的地理工作就这样复杂，牵涉到许多方面的流域规划的调查、研究和编制所需要作的巨大地理工作就可想而知了。地理工作者几年来的努力，对于我们祖国的建设工作提供了不少宝贵的科学蓝图。‖但是，我国的地理科学工作，不仅远远赶不上建设的需要，而且就总的方面来看，还大大落后于世界先进的水平。一直到今天为止，我国有关地形、气候、水文、土壤等方面的科学地理工作，还没有能够扩及到全国各地。如在气候方面，地图上西半部大部地区的等压线、等雨线和等温线都还是空白。西南部许多水力资源丰富的大河，就根本没有作过系统的水文工作。至于全国植物、动物在地理上的分布和这类地理科学的研究工作就做得更少了。‖我国的地理科学工作有着广阔的园地和远大的发展前途；摆在我们面前的地理工作，真是头绪纷繁，同时也就有不少问题急待解决，这里我提出一些个人意见。‖地理这门科学涉及的范围极广，单就中国地理来说，就涉及到中国的地质、地形、气候、水文、土壤、植物、动物以及中国的工农和运输业生产的发展，乃至中国的历史、民族、人口和社会的风土习俗等。如果各研究人或机构都自己搜集整理研究工作所需的资料，（当然这也是应该和必须作的），就势必造成人力浪费，并且更重要的是由于人手少，以致搜集范围有限、收效慢和不能系统供应。如果设置一个全国性的资料汇编机构，集中整理，统一编印和定期出版供应，那就会事半功倍。现在教授和研究经济地理的人，每日仅搜集整理报章、杂志有关参考资料，就要付出很大一部分精力和时间。而且还常常顾此失彼，以致有时教材或研究内容漏补新的材料，影响教学和研究工作的质量。‖至于专门性的科学论著和科学学报，当然也要分别加强其集稿和编辑出版工作。现在有关地理方面的学报，大多每季一刊，每期不过几篇论文，应该早日争取变季刊为双月刊甚至月刊，或者扩大它的内容和份量。解放前的一些科学学报和专门性的学术论著，也应该及早翻印供应。‖不论是科学研究工作，还是地理专业的教学工作，对于一本较为详实完善的本国地图的需求，都一致感到十分迫切；而我国的建设事业，正日益迅速地扩及到全国各个角落，各方面建设人员的移动往还也愈来愈频繁，对于一本详细正确的地图，也是很需要的。地图的编印涉及到许多方面，为了早日把事情办好，可以由有关方面配合协作。其他如供科学研究和地理教学用的世界地图，各种挂图，省、县、市图，也要早日出版。‖学习世界一切先进地理科学技术，在很大程度上要依靠及时地组织介绍世界各主要国家的地理科学。首先要扩大介绍苏联和其他社会主义阵营各国的地理科学实践成就和论著，以及科学上的主要争论；此外，也应该适当地及时介绍资本主义国家地理学活动中具有代表性的论著和科学上的主要争论。‖在地理科学研究所涉及的范围中，那些应该保密？那些可以公开？这在过去不明确，有的可以公开便利于研究的资料也“保密”了。这就妨碍了科学研究工作的开展，希望有关方面注意改进。‖　　【日期】</w:t>
      </w:r>
    </w:p>
    <w:p w14:paraId="00A0A2D9" w14:textId="77777777" w:rsidR="004B45DF" w:rsidRDefault="004B45DF" w:rsidP="004B45DF">
      <w:pPr>
        <w:rPr>
          <w:rFonts w:hint="eastAsia"/>
        </w:rPr>
      </w:pPr>
      <w:r>
        <w:rPr>
          <w:rFonts w:hint="eastAsia"/>
        </w:rPr>
        <w:lastRenderedPageBreak/>
        <w:t>‖【版面】第</w:t>
      </w:r>
      <w:r>
        <w:rPr>
          <w:rFonts w:hint="eastAsia"/>
        </w:rPr>
        <w:t>03</w:t>
      </w:r>
      <w:r>
        <w:rPr>
          <w:rFonts w:hint="eastAsia"/>
        </w:rPr>
        <w:t>版（）‖【标题】高级社在抗灾中放出灿烂的光辉‖【正文】高级社在抗灾中放出灿烂的光辉‖本报记者　贺笠‖在河北日报编辑部，我看到一份读者来稿，说文安县西营农业社干部办社一年的体会是：“合作社不如单干强。”这个社的支部书记还举了几个例子来证明自己的观点：</w:t>
      </w:r>
      <w:r>
        <w:rPr>
          <w:rFonts w:hint="eastAsia"/>
        </w:rPr>
        <w:t>8</w:t>
      </w:r>
      <w:r>
        <w:rPr>
          <w:rFonts w:hint="eastAsia"/>
        </w:rPr>
        <w:t>月间各河涨水，支部和社管委会动员抢秋，社员不动，后来社管委会发布了一道命令：“谁抢谁要。”结果，男女老少一齐下地，形成一个“抢秋高潮”。在抢秋以后，这社干部又认为“高级社在渡荒中不能发挥优越性”，竟至号召社员各奔前程，使合作社陷于瓦解状态。‖今天，真正怀疑合作社制度优越性的人并不很多；但是在河北农村中，由于天灾和工作中的一些错误所引起的某些混乱思想，就增加了这个问题的严重性。这种混乱思想，急需加以澄清。‖</w:t>
      </w:r>
      <w:r>
        <w:rPr>
          <w:rFonts w:hint="eastAsia"/>
        </w:rPr>
        <w:t>1956</w:t>
      </w:r>
      <w:r>
        <w:rPr>
          <w:rFonts w:hint="eastAsia"/>
        </w:rPr>
        <w:t>年，河北由于遭受了历年来少有的一次特大洪水，比起</w:t>
      </w:r>
      <w:r>
        <w:rPr>
          <w:rFonts w:hint="eastAsia"/>
        </w:rPr>
        <w:t>1955</w:t>
      </w:r>
      <w:r>
        <w:rPr>
          <w:rFonts w:hint="eastAsia"/>
        </w:rPr>
        <w:t>年是减产了。</w:t>
      </w:r>
      <w:r>
        <w:rPr>
          <w:rFonts w:hint="eastAsia"/>
        </w:rPr>
        <w:t>1955</w:t>
      </w:r>
      <w:r>
        <w:rPr>
          <w:rFonts w:hint="eastAsia"/>
        </w:rPr>
        <w:t>年全省粮食产量共计一百八十二亿斤，</w:t>
      </w:r>
      <w:r>
        <w:rPr>
          <w:rFonts w:hint="eastAsia"/>
        </w:rPr>
        <w:t>1956</w:t>
      </w:r>
      <w:r>
        <w:rPr>
          <w:rFonts w:hint="eastAsia"/>
        </w:rPr>
        <w:t>年全省共收粮食约为一百六十五亿斤，减少了十七亿斤。但是，</w:t>
      </w:r>
      <w:r>
        <w:rPr>
          <w:rFonts w:hint="eastAsia"/>
        </w:rPr>
        <w:t>1955</w:t>
      </w:r>
      <w:r>
        <w:rPr>
          <w:rFonts w:hint="eastAsia"/>
        </w:rPr>
        <w:t>年受灾面积很小，被淹土地一千四百多万亩，不足总耕地面积一亿三千万亩的</w:t>
      </w:r>
      <w:r>
        <w:rPr>
          <w:rFonts w:hint="eastAsia"/>
        </w:rPr>
        <w:t>11%</w:t>
      </w:r>
      <w:r>
        <w:rPr>
          <w:rFonts w:hint="eastAsia"/>
        </w:rPr>
        <w:t>；而</w:t>
      </w:r>
      <w:r>
        <w:rPr>
          <w:rFonts w:hint="eastAsia"/>
        </w:rPr>
        <w:t>1956</w:t>
      </w:r>
      <w:r>
        <w:rPr>
          <w:rFonts w:hint="eastAsia"/>
        </w:rPr>
        <w:t>年所淹土地是四千五百多万亩，几乎占总耕地面积的</w:t>
      </w:r>
      <w:r>
        <w:rPr>
          <w:rFonts w:hint="eastAsia"/>
        </w:rPr>
        <w:t>35%</w:t>
      </w:r>
      <w:r>
        <w:rPr>
          <w:rFonts w:hint="eastAsia"/>
        </w:rPr>
        <w:t>。这就是说，</w:t>
      </w:r>
      <w:r>
        <w:rPr>
          <w:rFonts w:hint="eastAsia"/>
        </w:rPr>
        <w:t>1956</w:t>
      </w:r>
      <w:r>
        <w:rPr>
          <w:rFonts w:hint="eastAsia"/>
        </w:rPr>
        <w:t>年受灾面积比</w:t>
      </w:r>
      <w:r>
        <w:rPr>
          <w:rFonts w:hint="eastAsia"/>
        </w:rPr>
        <w:t>1955</w:t>
      </w:r>
      <w:r>
        <w:rPr>
          <w:rFonts w:hint="eastAsia"/>
        </w:rPr>
        <w:t>年多了</w:t>
      </w:r>
      <w:r>
        <w:rPr>
          <w:rFonts w:hint="eastAsia"/>
        </w:rPr>
        <w:t>24%</w:t>
      </w:r>
      <w:r>
        <w:rPr>
          <w:rFonts w:hint="eastAsia"/>
        </w:rPr>
        <w:t>，而粮食只比</w:t>
      </w:r>
      <w:r>
        <w:rPr>
          <w:rFonts w:hint="eastAsia"/>
        </w:rPr>
        <w:t>1955</w:t>
      </w:r>
      <w:r>
        <w:rPr>
          <w:rFonts w:hint="eastAsia"/>
        </w:rPr>
        <w:t>年减少</w:t>
      </w:r>
      <w:r>
        <w:rPr>
          <w:rFonts w:hint="eastAsia"/>
        </w:rPr>
        <w:t>9.3%</w:t>
      </w:r>
      <w:r>
        <w:rPr>
          <w:rFonts w:hint="eastAsia"/>
        </w:rPr>
        <w:t>。受灾的面积增加了很多，而粮食减产的比例却很小，这就相对地说明，不受灾的地区粮食是有所增加的。事实也正是如此。据河北省委农村工作部的材料，据张家口、通县、天津、唐山、邢台、邯郸、承德、保定八个专区一百零六个县和六个市一万六千零十四个社的统计，</w:t>
      </w:r>
      <w:r>
        <w:rPr>
          <w:rFonts w:hint="eastAsia"/>
        </w:rPr>
        <w:t>1956</w:t>
      </w:r>
      <w:r>
        <w:rPr>
          <w:rFonts w:hint="eastAsia"/>
        </w:rPr>
        <w:t>年增产社五千七百二十三个，占总数的</w:t>
      </w:r>
      <w:r>
        <w:rPr>
          <w:rFonts w:hint="eastAsia"/>
        </w:rPr>
        <w:t>35.8%</w:t>
      </w:r>
      <w:r>
        <w:rPr>
          <w:rFonts w:hint="eastAsia"/>
        </w:rPr>
        <w:t>；保产社九百四十五个，占</w:t>
      </w:r>
      <w:r>
        <w:rPr>
          <w:rFonts w:hint="eastAsia"/>
        </w:rPr>
        <w:t>5.9%</w:t>
      </w:r>
      <w:r>
        <w:rPr>
          <w:rFonts w:hint="eastAsia"/>
        </w:rPr>
        <w:t>；因受天灾而减产的社八千七百五十个，占</w:t>
      </w:r>
      <w:r>
        <w:rPr>
          <w:rFonts w:hint="eastAsia"/>
        </w:rPr>
        <w:t>54.6%</w:t>
      </w:r>
      <w:r>
        <w:rPr>
          <w:rFonts w:hint="eastAsia"/>
        </w:rPr>
        <w:t>；因经营不善而减产的五百九十六个社，占</w:t>
      </w:r>
      <w:r>
        <w:rPr>
          <w:rFonts w:hint="eastAsia"/>
        </w:rPr>
        <w:t>3.7%</w:t>
      </w:r>
      <w:r>
        <w:rPr>
          <w:rFonts w:hint="eastAsia"/>
        </w:rPr>
        <w:t>。这说明了减产的主要原因是天灾。凡不受天灾的，绝大部分社都增产了，只有很少的社才是因为经营不善而减产。‖这里再举两个例子：‖蓟县太河洼是一个十年九涝的地区，解放前全洼一百二十一个村子常被洪水淹没，群众无衣无食，每到秋后，男人多出外谋生，甚至全家流亡，到处乞讨。解放以后，由于政府的领导和救济，人民生活虽已比较稳定，但因个体经济力量微弱，收成仍然很少。</w:t>
      </w:r>
      <w:r>
        <w:rPr>
          <w:rFonts w:hint="eastAsia"/>
        </w:rPr>
        <w:t>1954</w:t>
      </w:r>
      <w:r>
        <w:rPr>
          <w:rFonts w:hint="eastAsia"/>
        </w:rPr>
        <w:t>年水大，全洼二十一万亩土地，秋粮只收了五百一十六万斤。</w:t>
      </w:r>
      <w:r>
        <w:rPr>
          <w:rFonts w:hint="eastAsia"/>
        </w:rPr>
        <w:t>1956</w:t>
      </w:r>
      <w:r>
        <w:rPr>
          <w:rFonts w:hint="eastAsia"/>
        </w:rPr>
        <w:t>年实现了高级合作化，全洼组成几十个联村联乡社，有了共同治水的条件，顺利地解决了生产改革问题，有力地抗御了水害。过去群众习惯在较低洼的地方种苇子、高粱，较高的地方种麦子和豆类，种稻子的很少。成立高级社以后，一方面在山区实行水土保持，另外在洼内修筑二十三道蛛网格堤，使侵入洼内的水节节存蓄，不致积水成灾，然后在格堤内大量种稻子，这样把水患变成了水利。</w:t>
      </w:r>
      <w:r>
        <w:rPr>
          <w:rFonts w:hint="eastAsia"/>
        </w:rPr>
        <w:t>1956</w:t>
      </w:r>
      <w:r>
        <w:rPr>
          <w:rFonts w:hint="eastAsia"/>
        </w:rPr>
        <w:t>年洪水比</w:t>
      </w:r>
      <w:r>
        <w:rPr>
          <w:rFonts w:hint="eastAsia"/>
        </w:rPr>
        <w:t>1954</w:t>
      </w:r>
      <w:r>
        <w:rPr>
          <w:rFonts w:hint="eastAsia"/>
        </w:rPr>
        <w:t>年大，而收成却大大超过</w:t>
      </w:r>
      <w:r>
        <w:rPr>
          <w:rFonts w:hint="eastAsia"/>
        </w:rPr>
        <w:t>1954</w:t>
      </w:r>
      <w:r>
        <w:rPr>
          <w:rFonts w:hint="eastAsia"/>
        </w:rPr>
        <w:t>年。总计全洼共收秋粮一千五百六十三万斤，为</w:t>
      </w:r>
      <w:r>
        <w:rPr>
          <w:rFonts w:hint="eastAsia"/>
        </w:rPr>
        <w:t>1954</w:t>
      </w:r>
      <w:r>
        <w:rPr>
          <w:rFonts w:hint="eastAsia"/>
        </w:rPr>
        <w:t>年的三倍，光四万五千亩粳稻就收了八百一十万斤。‖在邢台的深山区，有一个石槽村农业社，这一带土地辽阔而耕地很少，每人不过一亩来地；山也是一片秃山。全村一百六十来户人家，解放前只有十来户地主、富农和上中农有吃的。多数农民生活困难，每年总有三、四十人出外讨饭。当时每亩土地的产量，水旱地平均不过一百多斤。</w:t>
      </w:r>
      <w:r>
        <w:rPr>
          <w:rFonts w:hint="eastAsia"/>
        </w:rPr>
        <w:t>1938</w:t>
      </w:r>
      <w:r>
        <w:rPr>
          <w:rFonts w:hint="eastAsia"/>
        </w:rPr>
        <w:t>年八路军来了以后，实行减租减息，以后又进行土地改革，组织互助，土地产量提高到二百来斤；</w:t>
      </w:r>
      <w:r>
        <w:rPr>
          <w:rFonts w:hint="eastAsia"/>
        </w:rPr>
        <w:t>1954</w:t>
      </w:r>
      <w:r>
        <w:rPr>
          <w:rFonts w:hint="eastAsia"/>
        </w:rPr>
        <w:t>年组织初级社，开始实行因地种植，粮食产量平均每亩三百七十五斤，总产量十七万九千斤；</w:t>
      </w:r>
      <w:r>
        <w:rPr>
          <w:rFonts w:hint="eastAsia"/>
        </w:rPr>
        <w:t>1955</w:t>
      </w:r>
      <w:r>
        <w:rPr>
          <w:rFonts w:hint="eastAsia"/>
        </w:rPr>
        <w:t>年为了扩大耕地面积、培植果树，全村用集体力量垒堾（即用石垒的地边），修梯田，加以精耕细作，使全村粮食产量达到二十八万多斤，每亩平均五百五十斤；去年转入高级社，所有土地完全统一经营，推广高产作物，实行技术改革，全村平均亩产七百斤，总产量达三十五万斤。三年之中粮食增产一倍。此外，全社还大量培植林木果树，三年中已培植三千来亩，</w:t>
      </w:r>
      <w:r>
        <w:rPr>
          <w:rFonts w:hint="eastAsia"/>
        </w:rPr>
        <w:lastRenderedPageBreak/>
        <w:t>连过去的已达到四千亩。十年以后，林木的收入将会远远超过农业。‖从无数这样事例中，可以看出合作制度的优越性：第一，由于土地界限消灭，统一经营，就能集中力量改造土地，实行生产改革。很显然，如果没有高级合作化，太河洼改造洼地的办法就不可能实行。不说别的，光修格堤所损耗的许多土地，在个体经济时代谁会承担呢？第二，由于实行集体劳动和按劳取酬，大大解放了劳动力。一方面大家都愿多出工多得报酬，因而高级社在土地加工上一般都比初级社多（如石槽村社去年每亩土地平均比前年增加三个多工，这样就更能精耕细作）；另一方面，由于集体劳动，就产生了一种为个人力所不及的“合力”，如石槽村社修梯田垒堾，需要搬运很多巨石，小的数十斤，大的上千斤，如果没有多数人的合力协作是很难办到的。第三，正由于合作统一经营，就可以充分发挥各人的长处，来专门经营某些业务，如种植、畜养、副业、培植林木等。特别某些专门技术组织的成立，对发展生产作用更大。第四，是财力（主要是生产资料）的集中。很显然，太河洼如果没有高级社把大家的生产资料都集中起来，并利用群众的投资，是不可能举办这样巨大的生产建设事业的。‖马克思在“法兰西阶级斗争”中曾指出个体农民及其小块土地的弱点说：那些所谓“自由的土地所有者”，“在小块地制度下，土地对于农民全然是生产工具。但是土地的出产率随着土地被割碎程度的增长而递减。使用机器耕作土地，分工制度，大规模的土壤改良措施，如开凿排水渠和灌溉渠等，都愈来愈不可能实行，而耕作土地的冗费却按照这生产工具本身被割碎的比例而递增……”我们中国的历史事实，充分证明了这个道理。而合作制度则克服了上面所说的缺点。‖河北省也有些农业生产合作社是增产不增收的，有些社只有一部分人增收，还有一部分人不增收甚至减收。据通县专区一千一百六十二个社分类统计，增产社中只有</w:t>
      </w:r>
      <w:r>
        <w:rPr>
          <w:rFonts w:hint="eastAsia"/>
        </w:rPr>
        <w:t>77.88%</w:t>
      </w:r>
      <w:r>
        <w:rPr>
          <w:rFonts w:hint="eastAsia"/>
        </w:rPr>
        <w:t>的户数增加了收入，这就是说还有</w:t>
      </w:r>
      <w:r>
        <w:rPr>
          <w:rFonts w:hint="eastAsia"/>
        </w:rPr>
        <w:t>22.12%</w:t>
      </w:r>
      <w:r>
        <w:rPr>
          <w:rFonts w:hint="eastAsia"/>
        </w:rPr>
        <w:t>的户数没有增加收入。这能不能说是合作社的制度不好呢？不能。据分析，这部分社员减少收入的原因很多；这些原因都与工作上的缺点有关，而与农业社制度无关。第一，去年春天刚组织农业社的时候，许多地方只集中注意农业生产，忽视了副业和其他林牧业等生产。河北农民历史上依靠副业的收入是不少的。</w:t>
      </w:r>
      <w:r>
        <w:rPr>
          <w:rFonts w:hint="eastAsia"/>
        </w:rPr>
        <w:t>1955</w:t>
      </w:r>
      <w:r>
        <w:rPr>
          <w:rFonts w:hint="eastAsia"/>
        </w:rPr>
        <w:t>年，副业收入即占农副业总收入的</w:t>
      </w:r>
      <w:r>
        <w:rPr>
          <w:rFonts w:hint="eastAsia"/>
        </w:rPr>
        <w:t>21%</w:t>
      </w:r>
      <w:r>
        <w:rPr>
          <w:rFonts w:hint="eastAsia"/>
        </w:rPr>
        <w:t>，其他林牧业的比重也不小。丢掉和忽视副业、林牧业的结果，虽然在粮棉上增了产，而总收入则不能不减少。另外，有很多合作社，重视农业而又发展多种经济，就大大地增加了收入。如霸县胜芳镇有二十一个农业社，由于农副业兼顾，去年从</w:t>
      </w:r>
      <w:r>
        <w:rPr>
          <w:rFonts w:hint="eastAsia"/>
        </w:rPr>
        <w:t>2</w:t>
      </w:r>
      <w:r>
        <w:rPr>
          <w:rFonts w:hint="eastAsia"/>
        </w:rPr>
        <w:t>月到</w:t>
      </w:r>
      <w:r>
        <w:rPr>
          <w:rFonts w:hint="eastAsia"/>
        </w:rPr>
        <w:t>4</w:t>
      </w:r>
      <w:r>
        <w:rPr>
          <w:rFonts w:hint="eastAsia"/>
        </w:rPr>
        <w:t>月两个月时间，光织席捞鱼就收入了七十多万元，除了满足农民日用需要，还有力地支持了农业。如买农药、肥料和动力机器等。这些都说明减少收入是经营上的问题而不是制度上的问题。第二，财务开支太大。这同去春所定生产指标过高、经营方针不明确有关系。有些社由于开支过多，成本过大，造成增产不增收，这显然也是经营方面的问题。第三是联村社中的村与村的经济不平衡。过去有些村由于地多地肥，用工少而收入高，有些村地少又瘦，用工多而收入少，并社以后，由于增产不多，平均分配的结果，原来收入少的穷村，突然增加很多收入，而富村不得不因而减收。因此，在许多地方都造成合作社内村与村的矛盾。这主要是社的规模问题，而不是合作制度问题。适当划小或在分配的时候合理加以解决，问题就不存在了。‖有些人说，“农业社只在平时优越，一遇灾荒就不优越了。”这种说法更是错误的。去年河北发了很大的洪水，连同其他风、雹、虫等灾害，全省遭灾县份达一百多个，由于实现了高级合作化，一般的抗灾能力是大大地加强了。如邢台东汪农业社，面临七里河，每年洪水暴发都要冲地，去年</w:t>
      </w:r>
      <w:r>
        <w:rPr>
          <w:rFonts w:hint="eastAsia"/>
        </w:rPr>
        <w:t>6</w:t>
      </w:r>
      <w:r>
        <w:rPr>
          <w:rFonts w:hint="eastAsia"/>
        </w:rPr>
        <w:t>、</w:t>
      </w:r>
      <w:r>
        <w:rPr>
          <w:rFonts w:hint="eastAsia"/>
        </w:rPr>
        <w:t>7</w:t>
      </w:r>
      <w:r>
        <w:rPr>
          <w:rFonts w:hint="eastAsia"/>
        </w:rPr>
        <w:t>月阴雨连绵，社里就积极作防水准备，将壮年社员分为六队集中睡觉，</w:t>
      </w:r>
      <w:r>
        <w:rPr>
          <w:rFonts w:hint="eastAsia"/>
        </w:rPr>
        <w:t>8</w:t>
      </w:r>
      <w:r>
        <w:rPr>
          <w:rFonts w:hint="eastAsia"/>
        </w:rPr>
        <w:t>月初洪水到来，全社人一齐出动，壮年人在前面筑堤打</w:t>
      </w:r>
      <w:r>
        <w:rPr>
          <w:rFonts w:hint="eastAsia"/>
        </w:rPr>
        <w:lastRenderedPageBreak/>
        <w:t>埝，妇女、老年在后运输泥土草料，水涨一尺，埝高一尺，昼夜不停，终于战胜了过路的洪水。附近许多村庄因未早作准备，多遭水刷，而这个社大部分的庄稼都保卫住了，结果每亩还平均收秋粮一百八十斤。许多人都说，要是没有高级社，是不能战胜洪水的。‖在生产自救中，高级社更显示了特殊的作用。洪水暴发以后，我曾到过涿县、高阳去访问。这些地方的庄稼虽然一洗精光，但群众情绪都很稳定。原因是一方面群众都知道共产党不让饿死人，另一方面合作社积极组织大家渡荒，拟定了修房、抢秋和副业生产的计划，群众感到有靠头，所以他们信心很高。据最近河北受灾的七个专区统计，截至</w:t>
      </w:r>
      <w:r>
        <w:rPr>
          <w:rFonts w:hint="eastAsia"/>
        </w:rPr>
        <w:t>12</w:t>
      </w:r>
      <w:r>
        <w:rPr>
          <w:rFonts w:hint="eastAsia"/>
        </w:rPr>
        <w:t>月中旬止，光由政府和合作社组织副业生产的收入已达一亿一千三百万元。</w:t>
      </w:r>
      <w:r>
        <w:rPr>
          <w:rFonts w:hint="eastAsia"/>
        </w:rPr>
        <w:t>1954</w:t>
      </w:r>
      <w:r>
        <w:rPr>
          <w:rFonts w:hint="eastAsia"/>
        </w:rPr>
        <w:t>年河北也遭大水，淹地四千万亩，灾民也是一千多万，当时由于很多社都是初级社，单干户还很多，副业生产就不如去年。据统计自</w:t>
      </w:r>
      <w:r>
        <w:rPr>
          <w:rFonts w:hint="eastAsia"/>
        </w:rPr>
        <w:t>1954</w:t>
      </w:r>
      <w:r>
        <w:rPr>
          <w:rFonts w:hint="eastAsia"/>
        </w:rPr>
        <w:t>年</w:t>
      </w:r>
      <w:r>
        <w:rPr>
          <w:rFonts w:hint="eastAsia"/>
        </w:rPr>
        <w:t>8</w:t>
      </w:r>
      <w:r>
        <w:rPr>
          <w:rFonts w:hint="eastAsia"/>
        </w:rPr>
        <w:t>月遭灾后到</w:t>
      </w:r>
      <w:r>
        <w:rPr>
          <w:rFonts w:hint="eastAsia"/>
        </w:rPr>
        <w:t>1955</w:t>
      </w:r>
      <w:r>
        <w:rPr>
          <w:rFonts w:hint="eastAsia"/>
        </w:rPr>
        <w:t>年</w:t>
      </w:r>
      <w:r>
        <w:rPr>
          <w:rFonts w:hint="eastAsia"/>
        </w:rPr>
        <w:t>5</w:t>
      </w:r>
      <w:r>
        <w:rPr>
          <w:rFonts w:hint="eastAsia"/>
        </w:rPr>
        <w:t>月底共十个月，灾区副业收入共一亿四千六百多万元，每月平均一千四百六十万元；而去年只四个来月就收入一亿多元，每月平均二千八百万元，这里充分说明了在抗灾斗争中高级社的优越性。‖据我所知，凡是灾后工作好的社，一般都没有多大问题；只有那些不积极想办法、不去组织社员和灾荒斗争的社，社员思想才比较混乱。西营农业社在灾害面前呈现瓦解状态，正是说明这个社的干部消极失望、没有积极地采取有效的办法领导群众。放着优越条件不利用，反倒说高级社渡荒没有优越性。这不是怪论么？‖怀疑合作社的优越性，甚至公然提出单干比合作社强，追其根源是有它的阶级因素的。当去年合作化的时候，有些比较富裕的农民，是随着风暴卷进来的。刚办起的社生产水平又不容易很快提高，因而他们的收入一般很难有大的增加，有的还要减少，不少社减少收入的，主要是这些富裕户，因此，他们不满合作社，怀疑合作社的优越性，说合作社这样那样的坏话，有些没有辨明情况的人，就也跟着说。一任这种思想发展的结果，就会瓦解合作社，走资本主义的道路。‖我们必须驳斥“高级社不优越”、“合作社不如单干”等谬论。现在河北已大规模开展政治宣传运动，教育干部和农民，使他们坚决走合作化的道路，巩固社会主义在农村的阵地。‖　　【日期】</w:t>
      </w:r>
    </w:p>
    <w:p w14:paraId="2D94056C" w14:textId="77777777" w:rsidR="004B45DF" w:rsidRDefault="004B45DF" w:rsidP="004B45DF">
      <w:pPr>
        <w:rPr>
          <w:rFonts w:hint="eastAsia"/>
        </w:rPr>
      </w:pPr>
      <w:r>
        <w:rPr>
          <w:rFonts w:hint="eastAsia"/>
        </w:rPr>
        <w:t>‖【版面】第</w:t>
      </w:r>
      <w:r>
        <w:rPr>
          <w:rFonts w:hint="eastAsia"/>
        </w:rPr>
        <w:t>01</w:t>
      </w:r>
      <w:r>
        <w:rPr>
          <w:rFonts w:hint="eastAsia"/>
        </w:rPr>
        <w:t>版（）‖【专栏】社论‖【标题】正确看待农村自由市场‖【正文】正确看待农村自由市场‖国家领导的农村自由市场，在全国许多地方先后开放了。几个月来，各级干部、城乡人民和自由市场发生了或多或少的接触，已经产生了某些不同的看法和意见。有人说自由市场办的很好，有人说办的不好；有人说自由市场开放对了，有人说开放的并不对。到底应该怎样认识这个问题？开放农村自由市场对国家对人民究竟是好处多还是坏处多？对于农村自由市场究竟应该怎样正确看待呢？‖开放农村自由市场以后，的确发生了一些问题：市场上“无证商贩”显著地增加了。几年来很少看到的掺假、短秤、抬价收购、投机倒把的现象又开始发现了。少数已经组织起来的小商贩要求退出合作小组。某些农业社的社员打算弃农经商。消费者不满意自由市场上某些供不应求的商品提高了价格。某些国营商业和供销社的工作人员感到开放自由市场以后工作更难作了。因此，有人说开放农村自由市场的这个方针是错误的。‖那末，究竟开放农村自由市场是否适合我们国家的情况，是否能够推动生产的发展，是否有好处呢？我国社会主义改造的任务已经基本完成，社会主义经济已经在工业、农业、手工业和商业中居于绝对统治的地位，全国人民的生活有了一定程度的提高和改善。但是，我国是一个拥有六亿人口的多民族的大国，幅员广大，地理和气候条件极为复杂，每年生产大量的、多种多样的物产。由于各个地区经济</w:t>
      </w:r>
      <w:r>
        <w:rPr>
          <w:rFonts w:hint="eastAsia"/>
        </w:rPr>
        <w:lastRenderedPageBreak/>
        <w:t>条件和风俗习惯的差别，人们除了某些基本的相同的需要以外，又有很多千差万别的需要。因此，怎样把各个地区生产的多种多样的产品集中起来，分配出去，满足生产和消费的需要，就成为一个十分重要的问题。‖在解放后的几年以内，社会主义经济曾经处在资本主义和个体经济的包围中。当时国家的根本任务，人民的根本利益，是实现农业、手工业和资本主义工商业的社会主义改造。因此，国家在市场管理上，不得不采取适当限制私商采购和贩运的措施。这种措施对于稳定物价、保证供应、实现对资本主义工商业的社会主义改造，起了积极的作用。但是在当时，由于对市场管理过严过死，曾经带来一些副作用。比如，群众所生产的某些农副产品，特别是某些小土产品，由于国营和供销合作社商业无力收购，或者收购价格不尽合理，曾经一度减产，有些群众想买这些东西却买不到。为了实现社会主义改造这个根本任务，人民可以忍受这种暂时的不方便。但是，当着国家取得了社会主义改造决定性的胜利以后，让群众继续忍受这种不方便，让一部分小土产的生产继续不能恢复、发展，这就很不应该了。‖现在开放农村自由市场的时间还不很久，它的好处却看得很明显了。例如，武汉市在开放郊区自由市场以后，城乡贸易显著地活跃起来。去年</w:t>
      </w:r>
      <w:r>
        <w:rPr>
          <w:rFonts w:hint="eastAsia"/>
        </w:rPr>
        <w:t>11</w:t>
      </w:r>
      <w:r>
        <w:rPr>
          <w:rFonts w:hint="eastAsia"/>
        </w:rPr>
        <w:t>月份，农民和外地商贩到市内出售商品的人，比开放自由市场以前的</w:t>
      </w:r>
      <w:r>
        <w:rPr>
          <w:rFonts w:hint="eastAsia"/>
        </w:rPr>
        <w:t>7</w:t>
      </w:r>
      <w:r>
        <w:rPr>
          <w:rFonts w:hint="eastAsia"/>
        </w:rPr>
        <w:t>月份增加五倍，交易额增加十二倍。市场价格基本上是稳定的。由于产销直接见面，经营环节减少，农民出卖产品的收入增加了，这就有力地刺激了他们的生产积极性。国营商业和供销合作社，在开放农村自由市场的新情况下，正在积极改善自己的经营管理工作。武汉市供销合作社干鲜果经理部在市场批发比重中，始终保持在</w:t>
      </w:r>
      <w:r>
        <w:rPr>
          <w:rFonts w:hint="eastAsia"/>
        </w:rPr>
        <w:t>78%</w:t>
      </w:r>
      <w:r>
        <w:rPr>
          <w:rFonts w:hint="eastAsia"/>
        </w:rPr>
        <w:t>左右，这就保证了干鲜果市场价格的稳定。这些事实充分说明，开放农村自由市场，对于活跃城乡物资交流、刺激农副业生产、改善国营和供销社商业的经营管理，都起了很大的推动和刺激作用。还有许多地区的例子证明，在开放农村自由市场以后，广大农民对日常消费品的自由购买方便得多了。这就是说，农村自由市场对于消费者有直接的好处。‖然而，开放农村自由市场会不会重新产生资本主义的威胁呢？我们认为，由于我们所开放的自由市场，是国家领导下的、限制在一定范围内的自由市场。开放什么商品，不开放什么商品，是由国家根据社会主义经济和人民需要来决定的。根据国家的规定，目前开放的商品，主要是国营、供销社商业没有可能充分经营的一部分小土产品，以及不宜于统购包销的蔬菜、鸡鸭等副食品。开放的商品的总值，不过约占全国农业和农业副产品总值的三分之一。国营、供销社商业对于这一部分商品，仍然有责任掌握货源、稳定市场。这就杜绝了资本主义泛滥的可能性。但是，也不能否认，在开放农村自由市场以后，由于某些干部的政策思想不明确和缺乏经验，在工作中产生了一些缺点和错误，使个别小商贩得以非法谋利致富，甚至发展了某些资本主义性质的剥削。今后对于工作中的这些缺点和错误必须坚决加以纠正。对于个别不法商贩的违法行为，各地应该依法予以必要的处理。对于广大的农民也应该加强教育，使他们充分了解国家对于农村自由市场的政策，积极地维持农村自由市场的秩序，揭发和检举一切违法的行为。广大农民应该对农村自由市场起监督的作用，使农村自由市场真正便利于农民，而不危害农民群众和国家的利益。‖我们要充分认识开放农村自由市场的积极作用，也要足够地估计已经产生的某些缺点和错误。只有这样，才能很好地发扬成绩，纠正缺点，把这个工作做得更好。‖　　【日期】</w:t>
      </w:r>
    </w:p>
    <w:p w14:paraId="22A0C89E" w14:textId="77777777" w:rsidR="004B45DF" w:rsidRDefault="004B45DF" w:rsidP="004B45DF">
      <w:pPr>
        <w:rPr>
          <w:rFonts w:hint="eastAsia"/>
        </w:rPr>
      </w:pPr>
      <w:r>
        <w:rPr>
          <w:rFonts w:hint="eastAsia"/>
        </w:rPr>
        <w:t>‖【版面】第</w:t>
      </w:r>
      <w:r>
        <w:rPr>
          <w:rFonts w:hint="eastAsia"/>
        </w:rPr>
        <w:t>04</w:t>
      </w:r>
      <w:r>
        <w:rPr>
          <w:rFonts w:hint="eastAsia"/>
        </w:rPr>
        <w:t>版（）‖【标题】建议改进河北水利计划，保证省、快、好、多地消灭水灾　王葆真的发言‖【正文】建议改进河北水利计划，保证省、快、好、多地消灭水灾‖王</w:t>
      </w:r>
      <w:r>
        <w:rPr>
          <w:rFonts w:hint="eastAsia"/>
        </w:rPr>
        <w:lastRenderedPageBreak/>
        <w:t>葆真的发言‖我听到毛主席十二项的指示和周总理、李富春副总理、陈叔通副主席各个报告，我以极欣喜的心情，表示同意和拥护，并要求自己努力学习以期符合贯彻党和政府各项方针与政策。为了对社会主义建设贡献出一知半解，我对李副总理所言大、中、小型水利相结合，及指出小型水利，既省经济又省时间的说法，完全表示衷心的拥护。同时，感觉得自己有责任应当提出改进河北水利计划的建议。由于这几年来的视察制度给了我们在研究和学习上很多的便利，增长了我们的智识，才能写出这个建议，我对中央的领导视察和各省市党政干群的协助，表示非常感谢。现在除提出建议书外，应即说明建议的理由：‖我国解放以来，水利建设的辉煌成就，中外赞扬，非短时间所能尽述。政府将于第二个五年国民经济计划中更有进一步的规划，这是符合人民共同要求的。河北水患不仅关系地方人民的生活，实于国民经济计划的完成，有其直接而密切的关联。例如河北棉产占全国棉产量</w:t>
      </w:r>
      <w:r>
        <w:rPr>
          <w:rFonts w:hint="eastAsia"/>
        </w:rPr>
        <w:t>40%</w:t>
      </w:r>
      <w:r>
        <w:rPr>
          <w:rFonts w:hint="eastAsia"/>
        </w:rPr>
        <w:t>，数年来只以水灾原因，未能完成产量指标。仅以</w:t>
      </w:r>
      <w:r>
        <w:rPr>
          <w:rFonts w:hint="eastAsia"/>
        </w:rPr>
        <w:t>1956</w:t>
      </w:r>
      <w:r>
        <w:rPr>
          <w:rFonts w:hint="eastAsia"/>
        </w:rPr>
        <w:t>年计之，因潦减产皮棉三亿斤，即等于七十七万件纱，又等于七个至八个国棉二厂的一年产量，亦即等于七十七万个纱锭缺乏一年的生产资料。又如粮食减产五十亿斤，需要中央调拨大批粮食供应；因而需要调拨大批车辆往返运输；以及赈款的救济；农业税的免征；医药防疫的消耗；交通的阻滞；工商业的困窘；受灾农民生活的贫苦；此皆国民经济中直接的损失。至于间接的地方文化、教育、行政、司法均无不受到水灾的影响，至少延缓其工作成绩的提高和进步，曾有多少事例可证。此足证明关系国民经济计划的重要。虽地区限于一省，而水利计划的领导、批准与一切支持，其权实在中央。我曾经在河北省数次提出我的意见，但是问题的决定在中央。应再向中央提出“改进河北水利计划的建议”：‖一、研究、分析河北水灾的情况及其原因。‖（</w:t>
      </w:r>
      <w:r>
        <w:rPr>
          <w:rFonts w:hint="eastAsia"/>
        </w:rPr>
        <w:t>1</w:t>
      </w:r>
      <w:r>
        <w:rPr>
          <w:rFonts w:hint="eastAsia"/>
        </w:rPr>
        <w:t>）河北省的水灾，历年沥潦情况较河淹为重，兹将各年淹潦数字例举如下：</w:t>
      </w:r>
      <w:r>
        <w:rPr>
          <w:rFonts w:hint="eastAsia"/>
        </w:rPr>
        <w:t>1949</w:t>
      </w:r>
      <w:r>
        <w:rPr>
          <w:rFonts w:hint="eastAsia"/>
        </w:rPr>
        <w:t>年淹田总数三千三百万亩‖河淹占三分之一‖沥潦占三分之二</w:t>
      </w:r>
      <w:r>
        <w:rPr>
          <w:rFonts w:hint="eastAsia"/>
        </w:rPr>
        <w:t>1950</w:t>
      </w:r>
      <w:r>
        <w:rPr>
          <w:rFonts w:hint="eastAsia"/>
        </w:rPr>
        <w:t>年淹田一千七百万亩‖河淹七百八十八万亩‖沥潦九百一十二万亩</w:t>
      </w:r>
      <w:r>
        <w:rPr>
          <w:rFonts w:hint="eastAsia"/>
        </w:rPr>
        <w:t>1951</w:t>
      </w:r>
      <w:r>
        <w:rPr>
          <w:rFonts w:hint="eastAsia"/>
        </w:rPr>
        <w:t>年淹田总数四百九十八万零七百一十‖七亩‖河淹四十七万零五百零四亩‖沥潦四百五十一万零二百一十三亩</w:t>
      </w:r>
      <w:r>
        <w:rPr>
          <w:rFonts w:hint="eastAsia"/>
        </w:rPr>
        <w:t>1952</w:t>
      </w:r>
      <w:r>
        <w:rPr>
          <w:rFonts w:hint="eastAsia"/>
        </w:rPr>
        <w:t>年淹田总数一百零八万亩‖河淹八十三万二千亩‖沥潦二十四万八千亩</w:t>
      </w:r>
      <w:r>
        <w:rPr>
          <w:rFonts w:hint="eastAsia"/>
        </w:rPr>
        <w:t>1953</w:t>
      </w:r>
      <w:r>
        <w:rPr>
          <w:rFonts w:hint="eastAsia"/>
        </w:rPr>
        <w:t>年淹田总数二千九百七十八万九千四‖百三十亩‖河淹五百四十四万多亩‖沥潦二千四百三十四万多亩</w:t>
      </w:r>
      <w:r>
        <w:rPr>
          <w:rFonts w:hint="eastAsia"/>
        </w:rPr>
        <w:t>1954</w:t>
      </w:r>
      <w:r>
        <w:rPr>
          <w:rFonts w:hint="eastAsia"/>
        </w:rPr>
        <w:t>年淹田总数三千九百六十五万七千零十一亩‖河淹一千四百七十二万三千一百零一亩‖沥潦二千四百九十三万三千九百一十亩</w:t>
      </w:r>
      <w:r>
        <w:rPr>
          <w:rFonts w:hint="eastAsia"/>
        </w:rPr>
        <w:t>1955</w:t>
      </w:r>
      <w:r>
        <w:rPr>
          <w:rFonts w:hint="eastAsia"/>
        </w:rPr>
        <w:t>年淹田总数一千七百六十九万五千四‖百二十一亩‖河淹七百零五万八千五百四十八亩‖沥潦一千零六十三万六千八百七十三亩</w:t>
      </w:r>
      <w:r>
        <w:rPr>
          <w:rFonts w:hint="eastAsia"/>
        </w:rPr>
        <w:t>1956</w:t>
      </w:r>
      <w:r>
        <w:rPr>
          <w:rFonts w:hint="eastAsia"/>
        </w:rPr>
        <w:t>年淹田总数四千五百万亩‖河淹三分之一‖沥潦占三分之二‖由以上八个年的淹潦数字看来，只有两年比较是旱年（</w:t>
      </w:r>
      <w:r>
        <w:rPr>
          <w:rFonts w:hint="eastAsia"/>
        </w:rPr>
        <w:t>51</w:t>
      </w:r>
      <w:r>
        <w:rPr>
          <w:rFonts w:hint="eastAsia"/>
        </w:rPr>
        <w:t>年、</w:t>
      </w:r>
      <w:r>
        <w:rPr>
          <w:rFonts w:hint="eastAsia"/>
        </w:rPr>
        <w:t>52</w:t>
      </w:r>
      <w:r>
        <w:rPr>
          <w:rFonts w:hint="eastAsia"/>
        </w:rPr>
        <w:t>年）雨水较少的年月。其中河淹数字多于沥潦者，仅有一年，其他七年皆是沥潦数字远远超过河淹数字。由此说明欲治河北水灾，仅仅解决山洪与河淹，断不能消灭大部分沥潦的灾害，其理甚明。‖但是在</w:t>
      </w:r>
      <w:r>
        <w:rPr>
          <w:rFonts w:hint="eastAsia"/>
        </w:rPr>
        <w:t>1954</w:t>
      </w:r>
      <w:r>
        <w:rPr>
          <w:rFonts w:hint="eastAsia"/>
        </w:rPr>
        <w:t>年以前，河北水利工作仅仅在山洪与河道下工夫，而且并未解决了山洪与河道大部分的灾害。当然用了好多人工和水利经费也有部分的成绩。然对于解决河淹，距离尚远，更未注意消灭沥潦，是故河北水灾年复一年的严重。‖（</w:t>
      </w:r>
      <w:r>
        <w:rPr>
          <w:rFonts w:hint="eastAsia"/>
        </w:rPr>
        <w:t>2</w:t>
      </w:r>
      <w:r>
        <w:rPr>
          <w:rFonts w:hint="eastAsia"/>
        </w:rPr>
        <w:t>）灾害的主要原因。‖每届大水灾后，人们常说：今年雨水特别大，是不可抗拒的天灾。在这个语言之下，人们可以宽恕领导水利工作者的责任，同时也就不研究水利工作的得失利害。但是我们幸逢社会主义讲真理的时代，正需要研究灾害的主要原因，才可以明确解决问题的关键。‖河北燕山太行恒山各山脉千里濯濯，七、八月间，雨量集中，山洪暴至，河防溃决，加以沥水潦溢，无地容泄，遂至人畜沦溺，田舍漂没。就自然界的现象而言，虽然是天灾，但这是可以战胜的天灾，实由于人力</w:t>
      </w:r>
      <w:r>
        <w:rPr>
          <w:rFonts w:hint="eastAsia"/>
        </w:rPr>
        <w:lastRenderedPageBreak/>
        <w:t>未尽，故成为灾害。试以江南与河北相较，便可以了如指掌。‖</w:t>
      </w:r>
      <w:r>
        <w:rPr>
          <w:rFonts w:hint="eastAsia"/>
        </w:rPr>
        <w:t>1954</w:t>
      </w:r>
      <w:r>
        <w:rPr>
          <w:rFonts w:hint="eastAsia"/>
        </w:rPr>
        <w:t>年湖南省平均雨量二千公厘以上，如宁乡县二千二百公厘；而河北是年平均雨量为八百一十二公厘，是河北雨量少于湖南一倍半。但是年河北淹潦三千九百六十五万亩，多于湖南淹潦面积数字的三倍。何故相差如此之大，只因湖南塘坝沟渠甚多，能可容蓄大量雨水，而河北全省的沟渠塘坝甚少，大雨一至，只有任其泛滥为灾。是故雨量的灾害可以战胜，而水利计划之不讲，乃是不能战胜水灾的主要原因。‖河北各县党政干群对防汛、排潦、兴修水利，都尽了最大的努力，甚至艰苦斗争，以身挡水，不少可歌可泣之事。但严重的灾害，仍是年年袭来，此其故不在党政干群，而在水利计划没有切中实际的要害。‖马克思说，埃及由于尼罗河泛滥为灾，就发展了水利技术。列宁曾经指示，研究分析自然法则，控制它，利用它，可变水害为水利。我国社会主义建设以来，各个部门都欢迎合理化的建议。但由于少数人在思想上拒绝接纳合理化的建议，致使可以提早消灭的水灾，反而一年一年的加重，遂至给予国民经济遭受巨大的损失，此实为造成灾害的一个重要原因，亟应予以检讨，加强改进水利计划，并付诸实施。‖二、关于防治河北水灾有各种不同的意见。‖（</w:t>
      </w:r>
      <w:r>
        <w:rPr>
          <w:rFonts w:hint="eastAsia"/>
        </w:rPr>
        <w:t>1</w:t>
      </w:r>
      <w:r>
        <w:rPr>
          <w:rFonts w:hint="eastAsia"/>
        </w:rPr>
        <w:t>）浚河培堤说。‖（</w:t>
      </w:r>
      <w:r>
        <w:rPr>
          <w:rFonts w:hint="eastAsia"/>
        </w:rPr>
        <w:t>2</w:t>
      </w:r>
      <w:r>
        <w:rPr>
          <w:rFonts w:hint="eastAsia"/>
        </w:rPr>
        <w:t>）重修宁晋泊、大陆泽及旧河道沟说。‖（</w:t>
      </w:r>
      <w:r>
        <w:rPr>
          <w:rFonts w:hint="eastAsia"/>
        </w:rPr>
        <w:t>3</w:t>
      </w:r>
      <w:r>
        <w:rPr>
          <w:rFonts w:hint="eastAsia"/>
        </w:rPr>
        <w:t>）上游造林，保持水土说。‖（</w:t>
      </w:r>
      <w:r>
        <w:rPr>
          <w:rFonts w:hint="eastAsia"/>
        </w:rPr>
        <w:t>4</w:t>
      </w:r>
      <w:r>
        <w:rPr>
          <w:rFonts w:hint="eastAsia"/>
        </w:rPr>
        <w:t>）等待修造大水库说。‖（</w:t>
      </w:r>
      <w:r>
        <w:rPr>
          <w:rFonts w:hint="eastAsia"/>
        </w:rPr>
        <w:t>5</w:t>
      </w:r>
      <w:r>
        <w:rPr>
          <w:rFonts w:hint="eastAsia"/>
        </w:rPr>
        <w:t>）低洼地区改造说。‖（</w:t>
      </w:r>
      <w:r>
        <w:rPr>
          <w:rFonts w:hint="eastAsia"/>
        </w:rPr>
        <w:t>6</w:t>
      </w:r>
      <w:r>
        <w:rPr>
          <w:rFonts w:hint="eastAsia"/>
        </w:rPr>
        <w:t>）改种水稻说。‖（</w:t>
      </w:r>
      <w:r>
        <w:rPr>
          <w:rFonts w:hint="eastAsia"/>
        </w:rPr>
        <w:t>7</w:t>
      </w:r>
      <w:r>
        <w:rPr>
          <w:rFonts w:hint="eastAsia"/>
        </w:rPr>
        <w:t>）沟洫畦田与土埂畦田说。‖以上七种防治河北水灾的说法，皆有部分的理由，有必须采用者，有可并行无矛盾者，有不能实行者，但皆非根治河北水灾的最关键性的办法。其理由另详。‖三、我的建议改进河北水利计划具体意见的提纲。‖（</w:t>
      </w:r>
      <w:r>
        <w:rPr>
          <w:rFonts w:hint="eastAsia"/>
        </w:rPr>
        <w:t>1</w:t>
      </w:r>
      <w:r>
        <w:rPr>
          <w:rFonts w:hint="eastAsia"/>
        </w:rPr>
        <w:t>）小型水利与国家计划中大水库及各河流域规划相互配合修建，以期全面地消灭水旱灾害，更顺利地进行社会主义建设事业。‖（</w:t>
      </w:r>
      <w:r>
        <w:rPr>
          <w:rFonts w:hint="eastAsia"/>
        </w:rPr>
        <w:t>2</w:t>
      </w:r>
      <w:r>
        <w:rPr>
          <w:rFonts w:hint="eastAsia"/>
        </w:rPr>
        <w:t>）上游，山区（包括河源邻省山区）丘陵地区多修建小型水库和塘堰以及谷坊和各种水土保持工程，以蓄住山洪，减少河潦，并可以灌溉高地的田亩。‖（</w:t>
      </w:r>
      <w:r>
        <w:rPr>
          <w:rFonts w:hint="eastAsia"/>
        </w:rPr>
        <w:t>3</w:t>
      </w:r>
      <w:r>
        <w:rPr>
          <w:rFonts w:hint="eastAsia"/>
        </w:rPr>
        <w:t>）中游，平坦地区开掘沟渠、池塘与沟洫畦田相结合，以消灭沥潦，并以蓄住雨水的池塘，便利灌溉。‖（</w:t>
      </w:r>
      <w:r>
        <w:rPr>
          <w:rFonts w:hint="eastAsia"/>
        </w:rPr>
        <w:t>4</w:t>
      </w:r>
      <w:r>
        <w:rPr>
          <w:rFonts w:hint="eastAsia"/>
        </w:rPr>
        <w:t>）下游，平坦地区开掘沟池，低洼地区开修台田并建筑围堤，积潦地区及河水狭隘险要汇合处，开减河或疏浚旧有的减河加宽加深。‖（</w:t>
      </w:r>
      <w:r>
        <w:rPr>
          <w:rFonts w:hint="eastAsia"/>
        </w:rPr>
        <w:t>5</w:t>
      </w:r>
      <w:r>
        <w:rPr>
          <w:rFonts w:hint="eastAsia"/>
        </w:rPr>
        <w:t>）洼碱地区，开修台田，或改作稻田，以洗碱防潦（中、下游均有洼碱地区）。‖（</w:t>
      </w:r>
      <w:r>
        <w:rPr>
          <w:rFonts w:hint="eastAsia"/>
        </w:rPr>
        <w:t>6</w:t>
      </w:r>
      <w:r>
        <w:rPr>
          <w:rFonts w:hint="eastAsia"/>
        </w:rPr>
        <w:t>）把井泉、小型水库、沟渠、池塘结合起来使用，以消灭旱灾。‖（</w:t>
      </w:r>
      <w:r>
        <w:rPr>
          <w:rFonts w:hint="eastAsia"/>
        </w:rPr>
        <w:t>7</w:t>
      </w:r>
      <w:r>
        <w:rPr>
          <w:rFonts w:hint="eastAsia"/>
        </w:rPr>
        <w:t>）水利与造林关系密切，需要计划分区育苗，逐步进行，便利水土保持，及早完成山区绿化。‖上列七项意见的提出，系根据屡次视察中所见事例的印证和四年来向省和中央屡次提出的意见、建议、发言颇多符合，现在加以综合整理，成为上列七项意见。如被采用实施，必须因地制宜，因时制宜。这个意见，我曾在</w:t>
      </w:r>
      <w:r>
        <w:rPr>
          <w:rFonts w:hint="eastAsia"/>
        </w:rPr>
        <w:t>1956</w:t>
      </w:r>
      <w:r>
        <w:rPr>
          <w:rFonts w:hint="eastAsia"/>
        </w:rPr>
        <w:t>年</w:t>
      </w:r>
      <w:r>
        <w:rPr>
          <w:rFonts w:hint="eastAsia"/>
        </w:rPr>
        <w:t>10</w:t>
      </w:r>
      <w:r>
        <w:rPr>
          <w:rFonts w:hint="eastAsia"/>
        </w:rPr>
        <w:t>月末旬又向河北省人代大会提出了建议性的发言，尚未知是否采纳，兹特再提出。至各项意见的理由与其重要的意义，容再详谈。‖四、修建小型水库和池塘的利益。‖有人说，大水库可起作用，或者说沿河流可以修小水库，其他地方则不可。我认为大水库收效大，诚然不错。但是费款多，需时久，且不能全面解决山洪。又如只在河流上修，占面积小，蓄水有限。如果沿山区丘陵地带，多修建一些小水库，特别是在国民经济还没发展到高度的情况下，多修建小型水库，既经济，又可大量蓄水，这不仅可减少山区被冲刷和减少入河的洪水，免至淹潦下游；而且可以减少山区旱灾的威胁，因而建议大量兴修小型水库。‖据视察各省所见，小水库和塘坝建设费用甚少，建成时间很短，不需要钢铁器材，只用当地民力，由受益者出工，人皆乐从。为了解决群众自己的利害问题，群众都能理解。这就是又快、又多、又好、又省的办法。‖例如宁乡干部说：全县已有水塘五万四千八百九十口，新建小水库七十三座，河坝六千一百座，尚拟在沙河上游修建水库可能容纳</w:t>
      </w:r>
      <w:r>
        <w:rPr>
          <w:rFonts w:hint="eastAsia"/>
        </w:rPr>
        <w:lastRenderedPageBreak/>
        <w:t>二百万亩的雨量。醴陵干部说，已建水塘三万一千九百九十六口，圳（沟）一千八百零一条，小型水库八十二座，明年计划建新塘和小型水库一百多个，计划毁田千余亩作为新开塘址。还说，他们算清了账，宁改变少数田亩作塘堰，以提高多数田亩产量，而不因吝惜少数田亩，以降低多数田亩的产量。他们抛弃了保守思想，故不惜因为兴办水利牺牲土地，这就答复了沟渠池塘占用土地、减少生产的反对意见。‖我在</w:t>
      </w:r>
      <w:r>
        <w:rPr>
          <w:rFonts w:hint="eastAsia"/>
        </w:rPr>
        <w:t>1956</w:t>
      </w:r>
      <w:r>
        <w:rPr>
          <w:rFonts w:hint="eastAsia"/>
        </w:rPr>
        <w:t>年秋曾询河北新造小型水库多少，一说七十多个，一说四百多个，究不知谁确，也可能四百多个包括山塘在内，以一省与宁醴两县水利相比，得失利害可以立判。‖关于修建池塘的好处，在山区和丘陵地区称山塘，在平原称平塘，主要是蓄沥水，减免涝灾。山塘可起拦洪及灌溉的作用；平塘可起蓄泄兼利的作用。夏季阴雨连绵，田间积水数日，易致禾苗枯死，如修若干池塘，使水有所归宿，沥水灾害即可免除。至于形式大小，可因地制宜。有沟渠连通，控制蓄泄，与沟洫畦田相结合。浅深远近，尺度距离，以消纳雨量，保证消灭沥涝为标准。沟渠池塘所占之地，可种水产植物莲、菱、蒲、芦，可以养鱼养鸭。沟边、塘边可以搭架，可种一切蔓生植物，如丝瓜、北瓜、南瓜、东瓜、瓠子、江豆、扁豆、葡萄，还可种瓜蒌、黑白丑等许多蔓生药草，一位农学院教授说：池塘生产比旱田还多，这也答复了占地问题。同时，亦可减少洪水急流入河，不致淹没下游地区，即可解决下游灾害。这是上下兼利之事，也是消灭水灾的共同义务。沟渠池塘，还可涵养地下水源，在天旱较长的时期，亦可增加井水泉源。所以说沟渠池塘是保证增产的好办法。‖据邓子恢副总理报告，在去年全国修建小型水库二万七千多座，塘坝、渠道三百八十万处。河北省耕地面积占全国耕地总面积十三分之一以上，而去年修建小水库（包括山塘在内）只有四百多个，比各省甚少，无容纳雨量的设备，怎能不淹潦呢？‖五、对各项反对改进的意见，作如下的解答。‖</w:t>
      </w:r>
      <w:r>
        <w:rPr>
          <w:rFonts w:hint="eastAsia"/>
        </w:rPr>
        <w:t>1953</w:t>
      </w:r>
      <w:r>
        <w:rPr>
          <w:rFonts w:hint="eastAsia"/>
        </w:rPr>
        <w:t>年冬和</w:t>
      </w:r>
      <w:r>
        <w:rPr>
          <w:rFonts w:hint="eastAsia"/>
        </w:rPr>
        <w:t>1954</w:t>
      </w:r>
      <w:r>
        <w:rPr>
          <w:rFonts w:hint="eastAsia"/>
        </w:rPr>
        <w:t>年春，我提出改进河北水利意见的时候，我很感谢负责河北省水利工作的同志们，说出了不少的反对意见，使我能知问题的所在，可以更进一步的研究和证明。这几年来我在视察中和阅读中，已经获得了不少有力的证明，可知孰得孰失。因为时间关系，我现在仅能简单地解答如下：‖（</w:t>
      </w:r>
      <w:r>
        <w:rPr>
          <w:rFonts w:hint="eastAsia"/>
        </w:rPr>
        <w:t>1</w:t>
      </w:r>
      <w:r>
        <w:rPr>
          <w:rFonts w:hint="eastAsia"/>
        </w:rPr>
        <w:t>）占地问题。反对者说：沟渠池塘占用不少田地，将至减少生产。‖这一问题，在前项已有答复。所占地约在</w:t>
      </w:r>
      <w:r>
        <w:rPr>
          <w:rFonts w:hint="eastAsia"/>
        </w:rPr>
        <w:t>5%</w:t>
      </w:r>
      <w:r>
        <w:rPr>
          <w:rFonts w:hint="eastAsia"/>
        </w:rPr>
        <w:t>至</w:t>
      </w:r>
      <w:r>
        <w:rPr>
          <w:rFonts w:hint="eastAsia"/>
        </w:rPr>
        <w:t>8%</w:t>
      </w:r>
      <w:r>
        <w:rPr>
          <w:rFonts w:hint="eastAsia"/>
        </w:rPr>
        <w:t>，所保证免除水灾者，约占</w:t>
      </w:r>
      <w:r>
        <w:rPr>
          <w:rFonts w:hint="eastAsia"/>
        </w:rPr>
        <w:t>92%</w:t>
      </w:r>
      <w:r>
        <w:rPr>
          <w:rFonts w:hint="eastAsia"/>
        </w:rPr>
        <w:t>以上，较比多数田亩受灾，显然得失分明。地下水位低者，挖深、占地少；地下水位高者，挖浅、占地多；最浅者蓄水改种稻田，增多产量。况池塘沟渠均可利用增加生产，除塘内、沟边生产外，既可免除潦灾，更可提高田亩产量，保证丰收。试观江南各省利用生产情况，可为明证。若仅仅顾虑沟池占地，而不考虑水灾损害有十倍于占地的重大。只有让沥潦灾害年复一年的恣肆猖狂。现在淹潦数字占耕地总面积</w:t>
      </w:r>
      <w:r>
        <w:rPr>
          <w:rFonts w:hint="eastAsia"/>
        </w:rPr>
        <w:t>35%</w:t>
      </w:r>
      <w:r>
        <w:rPr>
          <w:rFonts w:hint="eastAsia"/>
        </w:rPr>
        <w:t>。可知孰得孰失。‖（</w:t>
      </w:r>
      <w:r>
        <w:rPr>
          <w:rFonts w:hint="eastAsia"/>
        </w:rPr>
        <w:t>2</w:t>
      </w:r>
      <w:r>
        <w:rPr>
          <w:rFonts w:hint="eastAsia"/>
        </w:rPr>
        <w:t>）障碍机耕问题。有人说：田有沟池，障碍机耕，妨害工业化。‖</w:t>
      </w:r>
      <w:r>
        <w:rPr>
          <w:rFonts w:hint="eastAsia"/>
        </w:rPr>
        <w:t>1954</w:t>
      </w:r>
      <w:r>
        <w:rPr>
          <w:rFonts w:hint="eastAsia"/>
        </w:rPr>
        <w:t>年冬我到宁河国营农场视察机耕距离，又在芦台拖拉机站详询机耕距离，去年</w:t>
      </w:r>
      <w:r>
        <w:rPr>
          <w:rFonts w:hint="eastAsia"/>
        </w:rPr>
        <w:t>11</w:t>
      </w:r>
      <w:r>
        <w:rPr>
          <w:rFonts w:hint="eastAsia"/>
        </w:rPr>
        <w:t>月间我又到京东双桥农场详询机耕回转次数与减少耕速的差距。都可证明沟渠池塘对于机耕速度并无很大的障碍。虽在回旋时，有很微小的延缓耕作时间，但沟池保护机耕的效果大于因延缓时间减少耕速的损失，可能在几十倍以上。双桥机耕农场，连年遭受水灾损失严重，利害轻重，可以判明。‖双桥农场“德特</w:t>
      </w:r>
      <w:r>
        <w:rPr>
          <w:rFonts w:hint="eastAsia"/>
        </w:rPr>
        <w:t>54</w:t>
      </w:r>
      <w:r>
        <w:rPr>
          <w:rFonts w:hint="eastAsia"/>
        </w:rPr>
        <w:t>型”拖拉机，同样耕地深度为二十二公分（约七寸）同时带丁齿耙，耙地一次，在不同的长度地段，班工作量如下：‖地段长一千公尺　宽一百公尺班工作量（十时）八十七亩‖地段长五百公尺　宽五十公尺班工作量　八十五亩‖地段长三百公尺　宽五十公尺班工作量　八十二亩‖由此表来看，按一个月计算，第二种只差六十亩，差不到一日的工作量；第三种只差一百五十亩，差不到两日的工作量。而</w:t>
      </w:r>
      <w:r>
        <w:rPr>
          <w:rFonts w:hint="eastAsia"/>
        </w:rPr>
        <w:lastRenderedPageBreak/>
        <w:t>实际沟、池相互距离，到第三种短距离者甚少。倘无沟、池消灭水灾，使机耕效果的丧失，即等于浪费了机耕大部分的设备。‖（</w:t>
      </w:r>
      <w:r>
        <w:rPr>
          <w:rFonts w:hint="eastAsia"/>
        </w:rPr>
        <w:t>3</w:t>
      </w:r>
      <w:r>
        <w:rPr>
          <w:rFonts w:hint="eastAsia"/>
        </w:rPr>
        <w:t>）有人说，全面改进水利，必须等待测量十年。‖这种说法，已在沟洫畦田与土埂畦田的推广中，自行取消。但沟洫畦田与土埂畦田并不能完全解决问题。对不能解决问题的办法，却可以立即推广，而对可能保证解决问题的办法，反要推迟十年，将何以自解。‖本来乡村水流高下，老农自知，可能知道本村的水流向何方，何用测量十年，这是假话。‖（</w:t>
      </w:r>
      <w:r>
        <w:rPr>
          <w:rFonts w:hint="eastAsia"/>
        </w:rPr>
        <w:t>4</w:t>
      </w:r>
      <w:r>
        <w:rPr>
          <w:rFonts w:hint="eastAsia"/>
        </w:rPr>
        <w:t>）有人说，改进全面水利，兴修小水库、沟渠、池塘，需要国家支给大宗经费。‖小型水利，有的民办公助；有的人民自办。群众为了自己农作物获得丰收，付出自己的劳力是应该的，江南各省是这样。虽然可以民办公助，但也可以领导人民自办，而不应当借口需要国家支给大宗经费，就不发动人民自办。‖（</w:t>
      </w:r>
      <w:r>
        <w:rPr>
          <w:rFonts w:hint="eastAsia"/>
        </w:rPr>
        <w:t>5</w:t>
      </w:r>
      <w:r>
        <w:rPr>
          <w:rFonts w:hint="eastAsia"/>
        </w:rPr>
        <w:t>）对沟渠、池塘，人民未必愿出劳力；群众未必赞同。‖近年为了防汛工作，人民年年付出劳力很多，结果还是年年受灾，浪费了不少的人力。江浙各省人民为了兴修水利，付出了很多劳力，江宁、邗江、昆山各县去春每人付出五、六十个工，都获得了丰收。</w:t>
      </w:r>
      <w:r>
        <w:rPr>
          <w:rFonts w:hint="eastAsia"/>
        </w:rPr>
        <w:t>1954</w:t>
      </w:r>
      <w:r>
        <w:rPr>
          <w:rFonts w:hint="eastAsia"/>
        </w:rPr>
        <w:t>年雨季河北省新乐县人民，挖了临时的池塘沟渠不少，保住相当收成。</w:t>
      </w:r>
      <w:r>
        <w:rPr>
          <w:rFonts w:hint="eastAsia"/>
        </w:rPr>
        <w:t>1955</w:t>
      </w:r>
      <w:r>
        <w:rPr>
          <w:rFonts w:hint="eastAsia"/>
        </w:rPr>
        <w:t>年春季省人代大会时，定县代表提案请在县内试办池塘、沟渠以消灭水灾，竟未邀允准。这可见不是群众不希望改进，而是主持水利工作者不同意。又在</w:t>
      </w:r>
      <w:r>
        <w:rPr>
          <w:rFonts w:hint="eastAsia"/>
        </w:rPr>
        <w:t>1955</w:t>
      </w:r>
      <w:r>
        <w:rPr>
          <w:rFonts w:hint="eastAsia"/>
        </w:rPr>
        <w:t>年冬季武安县伯延乡合作社对我说：它社自行开掘七亩三分大的池塘蓄水，以备点种万亩棉田之用。这证明了群众对于改进水利的要求。‖（</w:t>
      </w:r>
      <w:r>
        <w:rPr>
          <w:rFonts w:hint="eastAsia"/>
        </w:rPr>
        <w:t>6</w:t>
      </w:r>
      <w:r>
        <w:rPr>
          <w:rFonts w:hint="eastAsia"/>
        </w:rPr>
        <w:t>）有人说，掘出沟池的土，无法摊土。‖改进水利计划，应当分出步骤，以三年至五年，分期兴工，分期掘土，分期摊土，土少田多，浅铺易耕，连耕两次，新旧和匀。老农说：“新土和旧土，打石（音担）五，（言收获多）”但竟有人相信，无法摊土，比打通上甘岭的战壕还要困难。‖（</w:t>
      </w:r>
      <w:r>
        <w:rPr>
          <w:rFonts w:hint="eastAsia"/>
        </w:rPr>
        <w:t>7</w:t>
      </w:r>
      <w:r>
        <w:rPr>
          <w:rFonts w:hint="eastAsia"/>
        </w:rPr>
        <w:t>）有人说，冬天冻，春天忙，无法施工。‖这种说法，应当已被农业合作化的高潮惊醒。</w:t>
      </w:r>
      <w:r>
        <w:rPr>
          <w:rFonts w:hint="eastAsia"/>
        </w:rPr>
        <w:t>1955</w:t>
      </w:r>
      <w:r>
        <w:rPr>
          <w:rFonts w:hint="eastAsia"/>
        </w:rPr>
        <w:t>年冬至</w:t>
      </w:r>
      <w:r>
        <w:rPr>
          <w:rFonts w:hint="eastAsia"/>
        </w:rPr>
        <w:t>1956</w:t>
      </w:r>
      <w:r>
        <w:rPr>
          <w:rFonts w:hint="eastAsia"/>
        </w:rPr>
        <w:t>年春，正是冬冻春忙的季节，各地兴修了好多水利工程。‖（</w:t>
      </w:r>
      <w:r>
        <w:rPr>
          <w:rFonts w:hint="eastAsia"/>
        </w:rPr>
        <w:t>8</w:t>
      </w:r>
      <w:r>
        <w:rPr>
          <w:rFonts w:hint="eastAsia"/>
        </w:rPr>
        <w:t>）有人说，沟水生碱，把好地碱化。‖这个问题，已在全国人民代表大会第三次会议时，须恺代表发言中和我的发言中解答了。挖沟适合尺度，不但不生碱而且可以洗碱，把碱性逐渐消灭。‖（</w:t>
      </w:r>
      <w:r>
        <w:rPr>
          <w:rFonts w:hint="eastAsia"/>
        </w:rPr>
        <w:t>9</w:t>
      </w:r>
      <w:r>
        <w:rPr>
          <w:rFonts w:hint="eastAsia"/>
        </w:rPr>
        <w:t>）有人说，水利建设是长期工作，可能是三十年、五十年，不能求速效。‖这一说，对大江、大河、大水库的建设，可能是如此想。但在农业发展纲要中，已经规定了十二年内基本消灭水旱灾害。尤其河北人民在沦溺、饥饿之中，谁也不愿这样长期地等待。那是因为想不出短期内消灭水灾办法，才这样讲的。如果肯采用七项意见，在三年至五年内，即可基本上消灭水灾是有根据的。‖（</w:t>
      </w:r>
      <w:r>
        <w:rPr>
          <w:rFonts w:hint="eastAsia"/>
        </w:rPr>
        <w:t>10</w:t>
      </w:r>
      <w:r>
        <w:rPr>
          <w:rFonts w:hint="eastAsia"/>
        </w:rPr>
        <w:t>）有人说，水利建设不可能有全面的系统的计划。‖河北省</w:t>
      </w:r>
      <w:r>
        <w:rPr>
          <w:rFonts w:hint="eastAsia"/>
        </w:rPr>
        <w:t>56</w:t>
      </w:r>
      <w:r>
        <w:rPr>
          <w:rFonts w:hint="eastAsia"/>
        </w:rPr>
        <w:t>年水利纠纷甚多，灾害因以加重，正是因为无有全面计划，上下游不相顾，没有系统的组织建设所造成。‖（</w:t>
      </w:r>
      <w:r>
        <w:rPr>
          <w:rFonts w:hint="eastAsia"/>
        </w:rPr>
        <w:t>11</w:t>
      </w:r>
      <w:r>
        <w:rPr>
          <w:rFonts w:hint="eastAsia"/>
        </w:rPr>
        <w:t>）有人说，池塘漏水，不能灌溉和养鱼。‖这是白土、沙土地区有这种情形，但河北这样地区，实占很少的面积。这样地区的池塘，虽不能养鱼灌溉，总可以消纳沥潦灾害。终胜于无有池塘，致使田中存水淹死禾稼。这是以防潦为主要，而防旱养鱼为次要。虽不能养鱼，尚可种植其他水产作物。并且漏塘也可以改造。‖在有黄土、胶土的池塘，不易渗漏，或第一、二年有些渗漏，过了三年，即不渗漏，或用辗石辗轧几遍，或用夯筑实，亦不渗漏。‖我看了饶阳县五公村附近耿尚乡合作社，利用村边几个水坑养鱼。据社干报告，每个水坑养了几千条鱼，每条都长得一斤多重，比种地收益还多。这说明河北绝大部分地区是适宜修凿池塘沟渠的。‖（</w:t>
      </w:r>
      <w:r>
        <w:rPr>
          <w:rFonts w:hint="eastAsia"/>
        </w:rPr>
        <w:t>12</w:t>
      </w:r>
      <w:r>
        <w:rPr>
          <w:rFonts w:hint="eastAsia"/>
        </w:rPr>
        <w:t>）池水容易蒸发，未便用作灌溉。‖这一说者，应知按河北每月水分蒸发表计算，六七尺深的池塘在八九月间蓄满一池水，至第二年</w:t>
      </w:r>
      <w:r>
        <w:rPr>
          <w:rFonts w:hint="eastAsia"/>
        </w:rPr>
        <w:t>4</w:t>
      </w:r>
      <w:r>
        <w:rPr>
          <w:rFonts w:hint="eastAsia"/>
        </w:rPr>
        <w:t>月间，尚可存三尺左右深的水量，可供春灌之用，保住点种棉花和麦季的收成。若是塘深一</w:t>
      </w:r>
      <w:r>
        <w:rPr>
          <w:rFonts w:hint="eastAsia"/>
        </w:rPr>
        <w:lastRenderedPageBreak/>
        <w:t>丈以上，存水更多。这一观点，也是忘了池塘的任务，主要在解免潦灾，次要才是防旱。‖大兴县水柜暴露，有人建议隔岸建房遮蔽阳光免于蒸发。县中负责同志说，所费太多，暂不能办。我说只须沿岸种植长蔓植物如葡萄架等，即可避免蒸发，亦可增产。县中同志欣然接纳。‖（</w:t>
      </w:r>
      <w:r>
        <w:rPr>
          <w:rFonts w:hint="eastAsia"/>
        </w:rPr>
        <w:t>13</w:t>
      </w:r>
      <w:r>
        <w:rPr>
          <w:rFonts w:hint="eastAsia"/>
        </w:rPr>
        <w:t>）有人说：沟渠池塘，只适宜于南方，北方不能适用。‖“苏联于</w:t>
      </w:r>
      <w:r>
        <w:rPr>
          <w:rFonts w:hint="eastAsia"/>
        </w:rPr>
        <w:t>1948</w:t>
      </w:r>
      <w:r>
        <w:rPr>
          <w:rFonts w:hint="eastAsia"/>
        </w:rPr>
        <w:t>年</w:t>
      </w:r>
      <w:r>
        <w:rPr>
          <w:rFonts w:hint="eastAsia"/>
        </w:rPr>
        <w:t>10</w:t>
      </w:r>
      <w:r>
        <w:rPr>
          <w:rFonts w:hint="eastAsia"/>
        </w:rPr>
        <w:t>月</w:t>
      </w:r>
      <w:r>
        <w:rPr>
          <w:rFonts w:hint="eastAsia"/>
        </w:rPr>
        <w:t>20</w:t>
      </w:r>
      <w:r>
        <w:rPr>
          <w:rFonts w:hint="eastAsia"/>
        </w:rPr>
        <w:t>日，通过了一个庞大的改造自然计划，……在集体农庄和国营农场中筑造四万五千二百二十八个池塘和蓄水池。”“莫洛托夫农庄，开凿七个大池塘养鱼养鸭。”河北省比苏联地区还在以南，为什么不适宜？宁河也有养水站和沟渠、稻田，通专去年开了一个很大的池塘也起了作用。湖南雨水多，平均每百亩田，至少有十亩塘，有些地区十亩田有二、三亩塘。河北雨水少，虽不用十分之一的池塘，但可百亩田五亩塘，一亩沟，或者多一些，少一些，但总不可无防潦蓄水的设备。‖北方雨量虽少，因为集中在</w:t>
      </w:r>
      <w:r>
        <w:rPr>
          <w:rFonts w:hint="eastAsia"/>
        </w:rPr>
        <w:t>7</w:t>
      </w:r>
      <w:r>
        <w:rPr>
          <w:rFonts w:hint="eastAsia"/>
        </w:rPr>
        <w:t>、</w:t>
      </w:r>
      <w:r>
        <w:rPr>
          <w:rFonts w:hint="eastAsia"/>
        </w:rPr>
        <w:t>8</w:t>
      </w:r>
      <w:r>
        <w:rPr>
          <w:rFonts w:hint="eastAsia"/>
        </w:rPr>
        <w:t>月间，故汇成巨灾，必须有小水库和沟渠池塘以分散水势，方能保证消灭水灾，其理至明。北方连年灾害严重，人民生活困苦，正是因为水利观点落后于南方。‖（</w:t>
      </w:r>
      <w:r>
        <w:rPr>
          <w:rFonts w:hint="eastAsia"/>
        </w:rPr>
        <w:t>14</w:t>
      </w:r>
      <w:r>
        <w:rPr>
          <w:rFonts w:hint="eastAsia"/>
        </w:rPr>
        <w:t>）挖池塘时，水位浅，挖出水来怎么办？‖水位高时，最好挖出泉水，水源足时改种稻田，产量更大。如大兴县新开稻田万亩以上，去年在潦灾中，而稻田收四百斤左右，同时亦可多消纳一部分潦水。满城县亦有此例。‖（</w:t>
      </w:r>
      <w:r>
        <w:rPr>
          <w:rFonts w:hint="eastAsia"/>
        </w:rPr>
        <w:t>15</w:t>
      </w:r>
      <w:r>
        <w:rPr>
          <w:rFonts w:hint="eastAsia"/>
        </w:rPr>
        <w:t>）小型水利与河道工作有矛盾；或说先修河道后挖沟池。‖为是说者，是把沟渠池塘看成与河道对立；或是以河道为主要，而小水库、沟渠、池塘为次要。我在改进水利的七项意见中（</w:t>
      </w:r>
      <w:r>
        <w:rPr>
          <w:rFonts w:hint="eastAsia"/>
        </w:rPr>
        <w:t>1</w:t>
      </w:r>
      <w:r>
        <w:rPr>
          <w:rFonts w:hint="eastAsia"/>
        </w:rPr>
        <w:t>）项，“小型水利与国家计划中大水库及各河流域规划互相配合修建。”这已经说明了不是对立的而是合作互助的。它的合作互助，即在于调节蓄泄，分工合作，以此消灭旱潦灾害。县干部说，我们年年修堤，年年防汛，年年受潦，年年救灾。昨年各堤决口百处以上，可见只是浚河培堤，保障流量，是不能解决问题的。必须把小水库、池塘、沟渠搞好，蓄洪渟沥，减轻河道的负担，自然河无涨溢，堤免溃决。但不是说只要兴修小型水利，不要重视河道岁修，而是大、小兼顾，更需要各河流域规划及早编制，以便干沟与塘、库、涵、闸，通贯河川，控制流量。但也不是说必须先有流域规划，而后兴修水利。如江宁县去年修建许多塘、库，并未等秦淮整理，亦已获得增产成绩。这样例证各省都有。‖为什么在南方容易认识沟、塘、小水库的效用，而在河北有这些反对的意见呢？这在北方治水的历史上是一个新鲜的建议，也可能是因为水利学说上没有这一章，遭受反对，不应当以为奇怪。特别是要想把沟渠、池塘、小水库写成为有计划的、有系统的消灭水灾的理论，更是中国几千年来水利论著中很少看到；而且也未听到水利学者，有这样的一个计划；尽管在事实上南方各省作了不少的沟、塘、圩、库，我到了苏沪浙湘各省，访求有关这一类的著作，并未找到。但是这一改进河北水利计划的意见，水利部并未曾表示反对，而且部中有三位水利学者，都曾明确地表示同意。为了进一步明确前述七项改进意见的理由，我在</w:t>
      </w:r>
      <w:r>
        <w:rPr>
          <w:rFonts w:hint="eastAsia"/>
        </w:rPr>
        <w:t>1953</w:t>
      </w:r>
      <w:r>
        <w:rPr>
          <w:rFonts w:hint="eastAsia"/>
        </w:rPr>
        <w:t>年冬，曾提出关于根治河北水灾理论上的意见如下：‖就地治水，分散水势，因蓄为泄，因泄为蓄，蓄泄兼顾，上下均利。全面规划，因地制宜，疏导并用，旱潦可济。‖</w:t>
      </w:r>
      <w:r>
        <w:rPr>
          <w:rFonts w:hint="eastAsia"/>
        </w:rPr>
        <w:t>1956</w:t>
      </w:r>
      <w:r>
        <w:rPr>
          <w:rFonts w:hint="eastAsia"/>
        </w:rPr>
        <w:t>年河北省通专与津专、邢专与邯专都闹水利纠纷，其原因就是没有就地治水，分散水势；因为有泄无蓄，上下均不利；因为没有全面规划，也不能起疏导的作用，就造成了严重的灾害。‖六、河北水利计划改进的必要。‖近四年来河北省共淹潦一亿三千二百一十四万一千八百六十二亩田。除棉粮减产而外，倒房几百万间，漂没牲畜财物等等，共计所值，据说：四年来河北省因水灾遭受的各项损失，当在百亿元左右。而且每年不少的水利经费等于虚掷，内务部不能不拨出大宗赈款救济难民，粮食部不惟减少收入并必须拨出大批粮食供应，各部门直接间接损失的数字，都非少</w:t>
      </w:r>
      <w:r>
        <w:rPr>
          <w:rFonts w:hint="eastAsia"/>
        </w:rPr>
        <w:lastRenderedPageBreak/>
        <w:t>数。最是千万以上的灾民，吃糠咽菜的困苦生活，令人关心。河北农业合作化的旗帜耿长锁社，去年积肥甚多，精耕细作，满拟大量增产，一潦减产七成，影响农社经济，何等严重。使我不能不想到假使两三年前，领导水利工作者如肯虚心地考虑接纳改进河北水利计划的建议，断然水灾不致如此的严重，这不是空想而是可以证明的。‖证一，经过几年严重灾害的压迫和干部同志们提出意见，不能不略有改进，从</w:t>
      </w:r>
      <w:r>
        <w:rPr>
          <w:rFonts w:hint="eastAsia"/>
        </w:rPr>
        <w:t>1955</w:t>
      </w:r>
      <w:r>
        <w:rPr>
          <w:rFonts w:hint="eastAsia"/>
        </w:rPr>
        <w:t>年满城始有沟洫畦田的试验，</w:t>
      </w:r>
      <w:r>
        <w:rPr>
          <w:rFonts w:hint="eastAsia"/>
        </w:rPr>
        <w:t>1956</w:t>
      </w:r>
      <w:r>
        <w:rPr>
          <w:rFonts w:hint="eastAsia"/>
        </w:rPr>
        <w:t>年始有小型水库的修建完成，据说</w:t>
      </w:r>
      <w:r>
        <w:rPr>
          <w:rFonts w:hint="eastAsia"/>
        </w:rPr>
        <w:t>54</w:t>
      </w:r>
      <w:r>
        <w:rPr>
          <w:rFonts w:hint="eastAsia"/>
        </w:rPr>
        <w:t>年满城淹潦九万多亩，</w:t>
      </w:r>
      <w:r>
        <w:rPr>
          <w:rFonts w:hint="eastAsia"/>
        </w:rPr>
        <w:t>55</w:t>
      </w:r>
      <w:r>
        <w:rPr>
          <w:rFonts w:hint="eastAsia"/>
        </w:rPr>
        <w:t>年淹潦三万亩，去年雨量九百公厘，多于往年，而只淹田八百多亩，此其明证一。‖证二，满城只有小水库和沟洫畦田而未掘池塘，沟洫之水一泄而下，淹潦下游邻县清苑，灾情颇重。清苑县就向上级和省人代大会告了满城，说满城挖了沟，不蓄而泄，流下甚急，至使清苑人民受灾惨重，此其明证二。这是很好地说明了池塘的重要意义，这是势所必至，我早在意见书中明白地写出了。而且几次曾经向省领导水利工作者说明这个理由，但是丝毫不值得注意。‖证三，据大兴县负责干部说：水利厅令这县搞沟洫畦田，就与安次县发生了水利纠纷。因为挖了渠十四条，沟水流下正淹安次西乡，安次便发动群众借筑路为名，沿县西境筑成了一道长堤，截住了大兴县十四道的沟水。水无出路，漫淹了大兴县的东境几十个村庄的田禾。县问厅如何解决，厅无办法回答，两年纠纷尚未解决。我说在县境内多挖些池塘，是不是可以解决潦水？县负责人说：这是一个办法。这说明仅有沟洫畦田而无池塘是不能完全解决问题的；这又证明了建议中的重要关键性。‖现在河北人民已经饱受水灾的惨痛教训，不要再想弯弯曲曲的、枝枝节节的、没有切实效果的一些治水办法，这一种思想已经给河北人民造成了不少严重的灾害，而应当重新考虑，公开地接纳合理化的建议了。‖七、怎样省、快、好、多地消灭水灾和怎样保证呢？‖我最初思考这个建议，就是从省、快、好、多的方向来考虑这个问题。怎样办呢？（</w:t>
      </w:r>
      <w:r>
        <w:rPr>
          <w:rFonts w:hint="eastAsia"/>
        </w:rPr>
        <w:t>1</w:t>
      </w:r>
      <w:r>
        <w:rPr>
          <w:rFonts w:hint="eastAsia"/>
        </w:rPr>
        <w:t>）小型水利，或由民办公助，或由民众自办，不需钢铁物资，不需机器，比较投资少，效果大，因此灾害减少，农税增多，而救济费、调拨粮运费都可以减少。是省。（</w:t>
      </w:r>
      <w:r>
        <w:rPr>
          <w:rFonts w:hint="eastAsia"/>
        </w:rPr>
        <w:t>2</w:t>
      </w:r>
      <w:r>
        <w:rPr>
          <w:rFonts w:hint="eastAsia"/>
        </w:rPr>
        <w:t>）发动民力就近施工，分区设计，分年进行，众擎易举，劳力从容，至多五年，基本完成，是快。这在第三次全国人民代表大会历举江宁、扬州、昆山群众完成水利土工数字，可以证明。（</w:t>
      </w:r>
      <w:r>
        <w:rPr>
          <w:rFonts w:hint="eastAsia"/>
        </w:rPr>
        <w:t>3</w:t>
      </w:r>
      <w:r>
        <w:rPr>
          <w:rFonts w:hint="eastAsia"/>
        </w:rPr>
        <w:t>）就地治水，分散水势，因地制宜，蓄泄兼顾，免潦减旱，保证增产。是好。（</w:t>
      </w:r>
      <w:r>
        <w:rPr>
          <w:rFonts w:hint="eastAsia"/>
        </w:rPr>
        <w:t>4</w:t>
      </w:r>
      <w:r>
        <w:rPr>
          <w:rFonts w:hint="eastAsia"/>
        </w:rPr>
        <w:t>）全面规划，上下相顾，部省合作，水网密布，脉络贯通，沟塘河库，山岭海滨，到处建筑，滴滴雨雪，控制自如，蓄泄航溉，利兴害除。是多。‖用什么作保证呢？我们有三个有利条件：第一个是中共领导下对干部马列主义的教育，可以动员广大的干部和群众；第二个农业合作化后劳力和土地都可统一使用；第三个我们有科学上的计算方法，包括山区、平原面积数字及耕地数字，季节雨量集中数字，受灾田亩数字，小水库、沟渠、池塘、河川容量及流量数字，工程土方数字，以及分区、分年、分日兴工的数字，加以综合与分析的核算。由此可得作出假设：动员河北劳动力一千万人在冬春季节农作不忙之时，兴修沟渠、塘、库。每人分担半亩面积的工程，约用一百五十工至二百工，每年出五十工即三年至四年完成。以出工日与去年江宁县的农民兴修塘库出工日期五十日至六十日相比并不多，若与洞庭湖区农民每年兴修水利有四个月的时间相比，为数更少。四年之后，完成沟渠、塘、库五百万亩，使一山之水入一山之库，一乡之水入一乡之塘。即可能容蓄五百万亩一丈深的水量。以此消纳</w:t>
      </w:r>
      <w:r>
        <w:rPr>
          <w:rFonts w:hint="eastAsia"/>
        </w:rPr>
        <w:t>1956</w:t>
      </w:r>
      <w:r>
        <w:rPr>
          <w:rFonts w:hint="eastAsia"/>
        </w:rPr>
        <w:t>年四千五百万亩的水灾，绰可有余；而消纳</w:t>
      </w:r>
      <w:r>
        <w:rPr>
          <w:rFonts w:hint="eastAsia"/>
        </w:rPr>
        <w:t>54</w:t>
      </w:r>
      <w:r>
        <w:rPr>
          <w:rFonts w:hint="eastAsia"/>
        </w:rPr>
        <w:t>年、</w:t>
      </w:r>
      <w:r>
        <w:rPr>
          <w:rFonts w:hint="eastAsia"/>
        </w:rPr>
        <w:t>53</w:t>
      </w:r>
      <w:r>
        <w:rPr>
          <w:rFonts w:hint="eastAsia"/>
        </w:rPr>
        <w:t>年、</w:t>
      </w:r>
      <w:r>
        <w:rPr>
          <w:rFonts w:hint="eastAsia"/>
        </w:rPr>
        <w:t>55</w:t>
      </w:r>
      <w:r>
        <w:rPr>
          <w:rFonts w:hint="eastAsia"/>
        </w:rPr>
        <w:t>年的水灾，当更不成问题。似此计划改进，民不甚劳，农不失时，灾害可除，丰收可致，亦即可保住一亿三千万亩全省耕地的增产，亦即可免去如</w:t>
      </w:r>
      <w:r>
        <w:rPr>
          <w:rFonts w:hint="eastAsia"/>
        </w:rPr>
        <w:t>1956</w:t>
      </w:r>
      <w:r>
        <w:rPr>
          <w:rFonts w:hint="eastAsia"/>
        </w:rPr>
        <w:t>年一年内约五十亿元资财的损失。这样教导</w:t>
      </w:r>
      <w:r>
        <w:rPr>
          <w:rFonts w:hint="eastAsia"/>
        </w:rPr>
        <w:lastRenderedPageBreak/>
        <w:t>人民使用少数的劳动力，即可保证千万人民的终年劳动的成果不至随水漂没，放任自流；这样使用田地，便可完成棉粮增产指标；这样改进河北水利计划，便可以掌握住切实有效的办法。这虽是一个假设，还不是固定的数字。但由于这些条件和方法，我敢相信在我们提高了社会主义觉悟的时期，根据客观事实，结合群众经验，掌握自然法则，精打细算，因地制宜，一定能省、快、好、多地战胜几千年来未能战胜的洪、沥灾害；保证农业增产，富裕人民生活；保证完成第二个国民经济计划所给予河北人民的任务。为此，我殷切地希望政府能采纳这个建议。‖最后，说明河北水利计划的改进，还应当随着时代的前进和建设的发展而不断地改进和发展。我既非水利学者又无行政的实践，对于水利知识是有局限性；可能对于水利工作的观察是有错误的。我欢迎反对、辩难和批评的意见，好作进一步的修正，期能有助于解决水灾的损害和人民的疾苦。敬希指正。‖　　【日期】</w:t>
      </w:r>
    </w:p>
    <w:p w14:paraId="0D3D2636" w14:textId="77777777" w:rsidR="004B45DF" w:rsidRDefault="004B45DF" w:rsidP="004B45DF">
      <w:pPr>
        <w:rPr>
          <w:rFonts w:hint="eastAsia"/>
        </w:rPr>
      </w:pPr>
      <w:r>
        <w:rPr>
          <w:rFonts w:hint="eastAsia"/>
        </w:rPr>
        <w:t>‖【版面】第</w:t>
      </w:r>
      <w:r>
        <w:rPr>
          <w:rFonts w:hint="eastAsia"/>
        </w:rPr>
        <w:t>04</w:t>
      </w:r>
      <w:r>
        <w:rPr>
          <w:rFonts w:hint="eastAsia"/>
        </w:rPr>
        <w:t>版（）‖【标题】工商业者应克服骄傲情绪加强改造　苗海南的发言‖【正文】工商业者应克服骄傲情绪加强改造‖苗海南的发言‖我完全同意大会中的各项报告。‖周恩来主席在会上作了关于国际友好访问的报告。周主席和贺龙副总理此行，对于和缓国际紧张局势和加强各国的相互了解和信任起了重大的作用。祖国在国际间所获得的各种崇高荣誉，更给予我们以莫大的鼓舞。‖在大会开幕前夕，我们光荣的参加了扩大的最高国务会议。听取了毛主席关于“正确地处理人民内部矛盾的问题”的重要讲话。毛主席的指示，使我们对认识问题和分析问题方面获得了莫大启发，感到非常兴奋。毛主席提出了工商业者应继续加强改造和加强学习的问题，这足见党和领袖对我们的无比关怀。</w:t>
      </w:r>
      <w:r>
        <w:rPr>
          <w:rFonts w:hint="eastAsia"/>
        </w:rPr>
        <w:t>1956</w:t>
      </w:r>
      <w:r>
        <w:rPr>
          <w:rFonts w:hint="eastAsia"/>
        </w:rPr>
        <w:t>年对资本主义工商业者改造来说，是一个飞跃突进的一年，自从全行业合营以来，工商业者更以欢欣愉快的心情来接受改造，在党和政府的领导教育下，工人阶级的主动团结下，社会舆论和首长的鼓励下，大家进一步明确了前途，掌握了命运，因而掀起了参加社会主义竞赛和要求学习的热潮。就山东来说，在社会主义竞赛方面，青岛、济南等九个城市不完整的统计，共有私方人员九万零一百二十七人，在</w:t>
      </w:r>
      <w:r>
        <w:rPr>
          <w:rFonts w:hint="eastAsia"/>
        </w:rPr>
        <w:t>1956</w:t>
      </w:r>
      <w:r>
        <w:rPr>
          <w:rFonts w:hint="eastAsia"/>
        </w:rPr>
        <w:t>年第三季度参加竞赛运动的计有六万七千九百三十九人，其中被评选为先进工作者的有七千一百十六人，其他获得奖励的人有一千六百八十二人。学习方面，据济南、青岛等七个市县统计，到</w:t>
      </w:r>
      <w:r>
        <w:rPr>
          <w:rFonts w:hint="eastAsia"/>
        </w:rPr>
        <w:t>1956</w:t>
      </w:r>
      <w:r>
        <w:rPr>
          <w:rFonts w:hint="eastAsia"/>
        </w:rPr>
        <w:t>年</w:t>
      </w:r>
      <w:r>
        <w:rPr>
          <w:rFonts w:hint="eastAsia"/>
        </w:rPr>
        <w:t>2</w:t>
      </w:r>
      <w:r>
        <w:rPr>
          <w:rFonts w:hint="eastAsia"/>
        </w:rPr>
        <w:t>月已有四千二百五十九人参加过讲习班学习，许多私方人员特别是讲习班结业的都树立了以企业为家的思想，贡献了技术、发挥了专长。许多私方人员在得到安排后都感到满意，都以感奋的心情，对改善公私共事关系，改善同职工的关系，改进企业管理和对社会活动等方面都很积极。在伟大的和平改造政策的感召下，工商界的主流正在胜利的向社会主义道路上迈进！成绩是肯定的。但在肯定成绩的同时，无可讳言，资本主义工商业改造工作中仍有些问题。在公私共事关系方面，目前某些私方人员自从去年调整公私共事关系以来，便滋长了骄傲自满的情绪，对结合企业改造进行个人改造认识模糊，对思想改造的长期性缺乏认识，否认由于阶级本性而具有的消极一面。有的人不但动辄以财富自居还以奇货可居。甚至认为企业合营万事大吉，改造到顶。有的人遇事只向公方提意见，看不见自己的错误。有的人对职工方面不能以积极靠拢的态度争取团结，也不以实际良好行动改变职工的观感，认为定息是分所应得而忘记了是剥削工人的血汗，认为职位是国家所派，而忘记了依靠工人阶级搞好生产，发挥才能贡献力量，反而自尊自大，脱离群众。而私私之间，互不服气，互相倾轧，比地位，比待遇，互相向公方告状，使公方代表左右为难。而公方代表在前一阶段，有一种“左”的情绪，对私方人员，不愿接触。自从调整公私共事关系以</w:t>
      </w:r>
      <w:r>
        <w:rPr>
          <w:rFonts w:hint="eastAsia"/>
        </w:rPr>
        <w:lastRenderedPageBreak/>
        <w:t>来，又偏重于团结方面，而放松了教育改造，从而对待私方人员的态度上表现了左右摇摆，掌握不住又团结、又斗争，以斗争求团结政策精神。职工与私方关系方面，虽正在开始好转，因为全国总工会对赎买政策的教育布置较晚，故有些职工对私方人员的职权有些不够尊重。由于公私双方和职工群众存在着以上许多不正确的看法和模糊思想，大大地影响到企业的生产经营和人的改造。在社会主义竞赛方面：目前有些私方人员对参加社会主义竞赛认识不足，只是单纯为了追求光荣称号，评上了先进工作者的便高兴，甚而滋长骄傲情绪，评不上的便产生消极情绪，埋怨领导上官僚主义，不能和职工一视同仁。也有的企业私方人员之间、私方与职工之间，为了争选先进工作者，而闹不团结。另外有的私方人员把自己置身于竞赛之外，以消极的态度对待社会主义竞赛。有的公方代表对推动私方人员参加社会主义竞赛工作，支持和帮助不够。在个别企业，评比工作中也还存在着问题，如有的企业对私方管理人员就不进行评比，因而他们有意见。也有的企业管理人员虽参加评比，但评选条件不明确，工作成绩无法评定。另外个别企业在评比中对私方人员要求的高，同样的成绩职工能评上，而私方人员评不上的现象，也是存在的。因此也就造成了些无原则的意见分歧，影响了工作。总之，前进中有待处理的问题还是不少的，只要我们公、私、职工三方面共同努力，我们相信问题是能够解决的，困难是能够克服的。自高潮以来社会上对工商业者看法不同了，群众舆论也是鼓励多而批评少。民建和工商联组织对自己成员的教育，一年以来都强调了以鼓励为主，批评的太少。因而助长了工商业者骄傲情绪，这对改造是不利的。此风不可长，这种情况应该迅速加以扭转。‖毛主席正确的指出了工商业者应继续加强改造，这个宝贵的指示，我们热诚拥护。除了工商联、民建组织应该加强对自己的成员的思想工作和工商业者自身努力学习、努力工作，积极接受改造，提高认识，发挥才能外，我们诚恳的希望公方代表重视私方人员思想工作，勇敢负起双重改造的光荣责任，对私方人员该批评的批评，该鼓励的鼓励。此外私方人员参加企业社会主义竞赛，是通过工作锻炼自己的最好方法，但须各级工商联负责推动这一工作。现在各级工商联对这一工作插不上手，与工会、行政方面都挂不上钩，因此建议全总与全联是否可以联合下达一指示，抓紧配合这一工作，以利于动员一切积极因素为社会主义建设服务。‖各位委员：中国资本主义工商业和平改造事业的成功，是世界历史上的创举。全世界人的眼睛都在看着我们。让我们团结起来信心百倍地更好地作好这一工作，从胜利走向更大的胜利！（附图片）‖　　【日期】</w:t>
      </w:r>
    </w:p>
    <w:p w14:paraId="7DEFA86A" w14:textId="77777777" w:rsidR="004B45DF" w:rsidRDefault="004B45DF" w:rsidP="004B45DF">
      <w:pPr>
        <w:rPr>
          <w:rFonts w:hint="eastAsia"/>
        </w:rPr>
      </w:pPr>
      <w:r>
        <w:rPr>
          <w:rFonts w:hint="eastAsia"/>
        </w:rPr>
        <w:t>‖【版面】第</w:t>
      </w:r>
      <w:r>
        <w:rPr>
          <w:rFonts w:hint="eastAsia"/>
        </w:rPr>
        <w:t>05</w:t>
      </w:r>
      <w:r>
        <w:rPr>
          <w:rFonts w:hint="eastAsia"/>
        </w:rPr>
        <w:t>版（）‖【标题】广东省农村面貌焕然一新　饶彰风的发言‖【正文】广东省农村面貌焕然一新‖饶彰风的发言‖我对于毛主席在最高国务会议上的讲话及周总理的政治报告，表示衷心拥护，对陈叔通副主席的政协工作报告也完全同意，现在我就广东农村工作方面的问题发表几点意见：‖农民们说合作化后农村有八变三几年之内收入可超过上中农‖（一）广东是一个富饶的省份，四季常青，生产门路甚多；但又毗邻港澳，海岸线最长，旅外侨胞最多，加以过去与帝国主义接触最早，经济发展，带有明显的殖民地性质，因之在广东既富有革命精神，同时资本主义的影响也是极为深广的，敌我斗争非常尖锐，是一个很复杂的地方，解放以来，广东省搞土改，搞三反，搞民主改革，搞思想改造，特别是去年搞社会主义的三大改造，所受到的阻力是比较大的。在广东工作的同志都有这样的认识：既要十分勇敢坚定，又要特别谨慎细心。七年来广东工作是有不少缺点错误的，但在中央正确领导下，由于全省人民的努力，确实做了不少工作，取得了很大的成</w:t>
      </w:r>
      <w:r>
        <w:rPr>
          <w:rFonts w:hint="eastAsia"/>
        </w:rPr>
        <w:lastRenderedPageBreak/>
        <w:t>绩。特别是在去年完成了农业合作化。不仅使全省农民走上集体富裕的道路，而且有力地促进了手工业和资本主义工商业社会主义改造的实现，使广东和全国一道战胜了资本主义，走上了社会主义的康庄大道。‖新生的社会主义农业经济一经诞生，就显示了伟大的生命力和无比的优越性。去年广东自然灾害不轻，约有六分之一的水田遭受到不同程度的旱灾，初成立的合作社家底单薄，经营管理的经验不足，但是依靠了合作社的优越条件，依靠了全体社员的艰苦奋斗，全省农业生产却取得了巨大的丰收，粮食增产二十一亿斤，为解放以来增产最多的一年，全省有</w:t>
      </w:r>
      <w:r>
        <w:rPr>
          <w:rFonts w:hint="eastAsia"/>
        </w:rPr>
        <w:t>70%</w:t>
      </w:r>
      <w:r>
        <w:rPr>
          <w:rFonts w:hint="eastAsia"/>
        </w:rPr>
        <w:t>以上的合作社增了产，</w:t>
      </w:r>
      <w:r>
        <w:rPr>
          <w:rFonts w:hint="eastAsia"/>
        </w:rPr>
        <w:t>75%</w:t>
      </w:r>
      <w:r>
        <w:rPr>
          <w:rFonts w:hint="eastAsia"/>
        </w:rPr>
        <w:t>以上的社员增加了收入。千斤县由原有的三个（潮安、澄海、潮阳）增加到六个（增加普宁、揭阳、南澳），千斤社由原有的八百五十个增加到三千六百七十个，全省有一千个以上的合作社赶上了上中农的平均收入水平，其中有的合作社每个劳动日分值达到</w:t>
      </w:r>
      <w:r>
        <w:rPr>
          <w:rFonts w:hint="eastAsia"/>
        </w:rPr>
        <w:t>3.13</w:t>
      </w:r>
      <w:r>
        <w:rPr>
          <w:rFonts w:hint="eastAsia"/>
        </w:rPr>
        <w:t>元以上（如东莞麻涌南洲社），一年之内，二千一百万以上的农民得到不同程度的增收，在广东是史无前例的。东江农民说：‖“合作化后农村有八变：瘦田变肥田，荒田变良田，旱地变水田，缺粮变余粮，穷村变富村，穷人变富人，懒汉变劳模，野孩变学生”。这是农民对合作化优越性的生动的总结。‖可是还有人减收，还有人退社，这怎样解释呢？去年广东确有</w:t>
      </w:r>
      <w:r>
        <w:rPr>
          <w:rFonts w:hint="eastAsia"/>
        </w:rPr>
        <w:t>15%</w:t>
      </w:r>
      <w:r>
        <w:rPr>
          <w:rFonts w:hint="eastAsia"/>
        </w:rPr>
        <w:t>左右的农户减收，在秋收后少数地区曾经一度出现有六万户退社现象。但是减收的是那些人呢？首先是上中农，上中农在广东农村一般地区占总农户的</w:t>
      </w:r>
      <w:r>
        <w:rPr>
          <w:rFonts w:hint="eastAsia"/>
        </w:rPr>
        <w:t>9%</w:t>
      </w:r>
      <w:r>
        <w:rPr>
          <w:rFonts w:hint="eastAsia"/>
        </w:rPr>
        <w:t>，在经济作物区占</w:t>
      </w:r>
      <w:r>
        <w:rPr>
          <w:rFonts w:hint="eastAsia"/>
        </w:rPr>
        <w:t>15%</w:t>
      </w:r>
      <w:r>
        <w:rPr>
          <w:rFonts w:hint="eastAsia"/>
        </w:rPr>
        <w:t>—</w:t>
      </w:r>
      <w:r>
        <w:rPr>
          <w:rFonts w:hint="eastAsia"/>
        </w:rPr>
        <w:t>20%</w:t>
      </w:r>
      <w:r>
        <w:rPr>
          <w:rFonts w:hint="eastAsia"/>
        </w:rPr>
        <w:t>，他们过去的收入水平比较高。入社后，除个人的劳动技术外，其他条件都不起作用了，所以有相当数量的上中农减收。其次，广东的商品经济是比较发达的，把许多兼业的小商贩和手工业者规划到合作社里来，兼业收入没有了，只有农业收入，因此也有人减收。还有原来土地多、劳动力少的农户，取消了土地报酬后，也减少了一些收入。当然也有不少减收户是因为自然灾害严重和我们的工作没有做好而造成的。但是，对于上述农户来说，即使工作没有缺点，在最好情况下，也很难做到在办社的第一年就户户增收，不过可以肯定：今后一年会比一年好，三几年之内一定能赶上并超过上中农的平均收入水平。这一点就是一些闹退社的社员也很清楚。所以，在经过一番教育工作之后，闹退社的社员已经大体稳定下来，退出去的六万户中有两万多户又重新回到合作社里来了。‖当然，新生的合作社也不可避免地存在着一些缺点，这主要是由于时间短和缺乏经验的缘故，我们相信，由于社员和干部的努力，以及各方面的爱护，这些缺点是一定可以克服的。‖以粮食为主的生产方针收效大提高单位面积产量争取大丰收‖（二）广东早在土改结束后，即提出以农业为重点的方针，在这一总的方针下，并提出农业生产以增产粮食为主，同时积极发展经济作物，开展多种经营，全面发展农业经济。这是完全符合广东实际情况的，并为中央所批准，实践证明，这一方针是完全正确的。但是，有人说：“广东不提以发展工业为重点，和在农业上又不以发展经济作物为主，这是忽视广东特点的做法，不是因地制宜的做法”。这种说法对不对呢？是不对的。广东人民所最关心的首先是肚子吃饱的问题，而不愿再看见广东仍旧成为向帝国主义输出贱价原料和购进“洋米”的市场，而</w:t>
      </w:r>
      <w:r>
        <w:rPr>
          <w:rFonts w:hint="eastAsia"/>
        </w:rPr>
        <w:t>1943</w:t>
      </w:r>
      <w:r>
        <w:rPr>
          <w:rFonts w:hint="eastAsia"/>
        </w:rPr>
        <w:t>年饿死百余万人的大饥荒，对广东人民是一个记忆犹新的极惨痛的教训。今天广东已由缺粮省一变而为余粮省，</w:t>
      </w:r>
      <w:r>
        <w:rPr>
          <w:rFonts w:hint="eastAsia"/>
        </w:rPr>
        <w:t>1952</w:t>
      </w:r>
      <w:r>
        <w:rPr>
          <w:rFonts w:hint="eastAsia"/>
        </w:rPr>
        <w:t>年以来，平均每年还能外调粮食四亿斤左右；同时又发展了各种经济作物和多种经营，既保证了农民能吃得饱，打下了逐步增加农民收入的巩固基础，又为全国社会主义建设提供了粮食和工业原料，广东人民十分高兴自己能为我国的工业化大厦加添一块有用的基石。‖当然广东在执行农业生产方针方面也不是没有缺点和错误的。去年上半年开头，曾经一度存在某些主观、片面和急躁情绪，这主要是过分强调了粮食增产，对</w:t>
      </w:r>
      <w:r>
        <w:rPr>
          <w:rFonts w:hint="eastAsia"/>
        </w:rPr>
        <w:lastRenderedPageBreak/>
        <w:t>多种经营强调不够，同时在一些条件还不具备的地区，过早过急地推行技术改革，造成一些损失，对于这些缺点和错误，已在去年</w:t>
      </w:r>
      <w:r>
        <w:rPr>
          <w:rFonts w:hint="eastAsia"/>
        </w:rPr>
        <w:t>4</w:t>
      </w:r>
      <w:r>
        <w:rPr>
          <w:rFonts w:hint="eastAsia"/>
        </w:rPr>
        <w:t>月以后加以纠正。‖正由于广东贯彻了农业生产的正确方针，去年农业增产的成绩是很大的：‖去年全省粮食（包括杂粮）总产量达到二百四十亿斤，比前年增加二十一亿斤，增产</w:t>
      </w:r>
      <w:r>
        <w:rPr>
          <w:rFonts w:hint="eastAsia"/>
        </w:rPr>
        <w:t>9.8%</w:t>
      </w:r>
      <w:r>
        <w:rPr>
          <w:rFonts w:hint="eastAsia"/>
        </w:rPr>
        <w:t>，比</w:t>
      </w:r>
      <w:r>
        <w:rPr>
          <w:rFonts w:hint="eastAsia"/>
        </w:rPr>
        <w:t>1949</w:t>
      </w:r>
      <w:r>
        <w:rPr>
          <w:rFonts w:hint="eastAsia"/>
        </w:rPr>
        <w:t>年增加</w:t>
      </w:r>
      <w:r>
        <w:rPr>
          <w:rFonts w:hint="eastAsia"/>
        </w:rPr>
        <w:t>50%</w:t>
      </w:r>
      <w:r>
        <w:rPr>
          <w:rFonts w:hint="eastAsia"/>
        </w:rPr>
        <w:t>，比解放前最高年份（</w:t>
      </w:r>
      <w:r>
        <w:rPr>
          <w:rFonts w:hint="eastAsia"/>
        </w:rPr>
        <w:t>1936</w:t>
      </w:r>
      <w:r>
        <w:rPr>
          <w:rFonts w:hint="eastAsia"/>
        </w:rPr>
        <w:t>年）增加</w:t>
      </w:r>
      <w:r>
        <w:rPr>
          <w:rFonts w:hint="eastAsia"/>
        </w:rPr>
        <w:t>40%</w:t>
      </w:r>
      <w:r>
        <w:rPr>
          <w:rFonts w:hint="eastAsia"/>
        </w:rPr>
        <w:t>。‖经济作物方面虽然由于去年上半年抓得不够紧，个别项目如蚕茧减产、苎麻没有完成任务，但总产值仍比前年增加</w:t>
      </w:r>
      <w:r>
        <w:rPr>
          <w:rFonts w:hint="eastAsia"/>
        </w:rPr>
        <w:t>11%</w:t>
      </w:r>
      <w:r>
        <w:rPr>
          <w:rFonts w:hint="eastAsia"/>
        </w:rPr>
        <w:t>，特别是甘蔗的增产相当快，使榨糖工业有了迅速发展，去年全省产糖四十余万吨，比前年增加</w:t>
      </w:r>
      <w:r>
        <w:rPr>
          <w:rFonts w:hint="eastAsia"/>
        </w:rPr>
        <w:t>12%</w:t>
      </w:r>
      <w:r>
        <w:rPr>
          <w:rFonts w:hint="eastAsia"/>
        </w:rPr>
        <w:t>，比</w:t>
      </w:r>
      <w:r>
        <w:rPr>
          <w:rFonts w:hint="eastAsia"/>
        </w:rPr>
        <w:t>1949</w:t>
      </w:r>
      <w:r>
        <w:rPr>
          <w:rFonts w:hint="eastAsia"/>
        </w:rPr>
        <w:t>年增加四点二倍，比解放前最高产量（</w:t>
      </w:r>
      <w:r>
        <w:rPr>
          <w:rFonts w:hint="eastAsia"/>
        </w:rPr>
        <w:t>1936</w:t>
      </w:r>
      <w:r>
        <w:rPr>
          <w:rFonts w:hint="eastAsia"/>
        </w:rPr>
        <w:t>年）增加一倍，去年外调糖增加到二十五万吨，而</w:t>
      </w:r>
      <w:r>
        <w:rPr>
          <w:rFonts w:hint="eastAsia"/>
        </w:rPr>
        <w:t>1952</w:t>
      </w:r>
      <w:r>
        <w:rPr>
          <w:rFonts w:hint="eastAsia"/>
        </w:rPr>
        <w:t>年广东外调糖只有十二万吨。‖饲养业方面：自实行统购统销以来，数量是减少的，但是去年下半年开始有了显著的恢复。例如母猪数量年初只有三十万头，年底已发展到六十万头，肉猪宰杀量达四百九十五万担，接近</w:t>
      </w:r>
      <w:r>
        <w:rPr>
          <w:rFonts w:hint="eastAsia"/>
        </w:rPr>
        <w:t>1954</w:t>
      </w:r>
      <w:r>
        <w:rPr>
          <w:rFonts w:hint="eastAsia"/>
        </w:rPr>
        <w:t>年五百一十九万担的最高产量。鸡、鸭等发展更快，特别是鸭比往年大大增加，例如新会县</w:t>
      </w:r>
      <w:r>
        <w:rPr>
          <w:rFonts w:hint="eastAsia"/>
        </w:rPr>
        <w:t>1955</w:t>
      </w:r>
      <w:r>
        <w:rPr>
          <w:rFonts w:hint="eastAsia"/>
        </w:rPr>
        <w:t>年养鸭四十万只，去年发展到一百七十万只，增加三倍多。现在除了猪肉供应仍生产落后于需要外，其他鸡、鸭等家禽的货源现在是充足的，牛肉、塘鱼等供应也颇充裕。‖林业方面：去年造林五百多万亩，超过计划</w:t>
      </w:r>
      <w:r>
        <w:rPr>
          <w:rFonts w:hint="eastAsia"/>
        </w:rPr>
        <w:t>7%</w:t>
      </w:r>
      <w:r>
        <w:rPr>
          <w:rFonts w:hint="eastAsia"/>
        </w:rPr>
        <w:t>，成活率达</w:t>
      </w:r>
      <w:r>
        <w:rPr>
          <w:rFonts w:hint="eastAsia"/>
        </w:rPr>
        <w:t>70%</w:t>
      </w:r>
      <w:r>
        <w:rPr>
          <w:rFonts w:hint="eastAsia"/>
        </w:rPr>
        <w:t>，是历年来发展最快、成绩最大的一年。‖渔业方面：</w:t>
      </w:r>
      <w:r>
        <w:rPr>
          <w:rFonts w:hint="eastAsia"/>
        </w:rPr>
        <w:t>1955</w:t>
      </w:r>
      <w:r>
        <w:rPr>
          <w:rFonts w:hint="eastAsia"/>
        </w:rPr>
        <w:t>年是五十二万吨，</w:t>
      </w:r>
      <w:r>
        <w:rPr>
          <w:rFonts w:hint="eastAsia"/>
        </w:rPr>
        <w:t>1956</w:t>
      </w:r>
      <w:r>
        <w:rPr>
          <w:rFonts w:hint="eastAsia"/>
        </w:rPr>
        <w:t>年是五十三万多吨，而</w:t>
      </w:r>
      <w:r>
        <w:rPr>
          <w:rFonts w:hint="eastAsia"/>
        </w:rPr>
        <w:t>1952</w:t>
      </w:r>
      <w:r>
        <w:rPr>
          <w:rFonts w:hint="eastAsia"/>
        </w:rPr>
        <w:t>年只有二十九万吨。‖副业生产：</w:t>
      </w:r>
      <w:r>
        <w:rPr>
          <w:rFonts w:hint="eastAsia"/>
        </w:rPr>
        <w:t>1955</w:t>
      </w:r>
      <w:r>
        <w:rPr>
          <w:rFonts w:hint="eastAsia"/>
        </w:rPr>
        <w:t>年总产值四亿一千万元，去年四亿九千万元，较</w:t>
      </w:r>
      <w:r>
        <w:rPr>
          <w:rFonts w:hint="eastAsia"/>
        </w:rPr>
        <w:t>1955</w:t>
      </w:r>
      <w:r>
        <w:rPr>
          <w:rFonts w:hint="eastAsia"/>
        </w:rPr>
        <w:t>年增加</w:t>
      </w:r>
      <w:r>
        <w:rPr>
          <w:rFonts w:hint="eastAsia"/>
        </w:rPr>
        <w:t>20%</w:t>
      </w:r>
      <w:r>
        <w:rPr>
          <w:rFonts w:hint="eastAsia"/>
        </w:rPr>
        <w:t>。总之，去年农业生产各个战线获得的成绩是很大的，而这个成绩正是农业合作化的胜利所带来的结果。‖有人说：“粮食是增加了，但是经济作物却减少了”。实际情况怎样呢？广东的经济作物总面积是逐年扩大的，特别是甘蔗、油料作物、烟和麻等种植面积去年达到六百万亩，比</w:t>
      </w:r>
      <w:r>
        <w:rPr>
          <w:rFonts w:hint="eastAsia"/>
        </w:rPr>
        <w:t>1952</w:t>
      </w:r>
      <w:r>
        <w:rPr>
          <w:rFonts w:hint="eastAsia"/>
        </w:rPr>
        <w:t>年增加</w:t>
      </w:r>
      <w:r>
        <w:rPr>
          <w:rFonts w:hint="eastAsia"/>
        </w:rPr>
        <w:t>40%</w:t>
      </w:r>
      <w:r>
        <w:rPr>
          <w:rFonts w:hint="eastAsia"/>
        </w:rPr>
        <w:t>以上。只是去年上半年由于贯彻生产方针时的不够全面，在某些地区挤掉了一些零星的经济作物，这种情况去年下半年起已经纠正过来，有的正在纠正。现就甘蔗、黄麻、苎麻与柑子等四种经济作物为例来讲，广东这几年的制糖工业能如此迅速的发展，去年省内供应与外调那样多（糖产量几乎占全国总产量的一半），不是甘蔗的发展与增产，是办不到的。黄麻</w:t>
      </w:r>
      <w:r>
        <w:rPr>
          <w:rFonts w:hint="eastAsia"/>
        </w:rPr>
        <w:t>1955</w:t>
      </w:r>
      <w:r>
        <w:rPr>
          <w:rFonts w:hint="eastAsia"/>
        </w:rPr>
        <w:t>年产量七十三万担，</w:t>
      </w:r>
      <w:r>
        <w:rPr>
          <w:rFonts w:hint="eastAsia"/>
        </w:rPr>
        <w:t>1956</w:t>
      </w:r>
      <w:r>
        <w:rPr>
          <w:rFonts w:hint="eastAsia"/>
        </w:rPr>
        <w:t>年增至九十八万担，我们去年除自用外，外调也增加到十四万八千担（</w:t>
      </w:r>
      <w:r>
        <w:rPr>
          <w:rFonts w:hint="eastAsia"/>
        </w:rPr>
        <w:t>1955</w:t>
      </w:r>
      <w:r>
        <w:rPr>
          <w:rFonts w:hint="eastAsia"/>
        </w:rPr>
        <w:t>年仅九万八千担），苎麻</w:t>
      </w:r>
      <w:r>
        <w:rPr>
          <w:rFonts w:hint="eastAsia"/>
        </w:rPr>
        <w:t>1953</w:t>
      </w:r>
      <w:r>
        <w:rPr>
          <w:rFonts w:hint="eastAsia"/>
        </w:rPr>
        <w:t>年全省只种植五千五百亩，去年已达到七万亩。柑子也是逐年发展的，去年潮州柑也是增产，如果说前年为保证出口，广州市不容易买到潮州柑，而去年则既保证了出口，广州市又到处可以买到，并且可以卖到今年</w:t>
      </w:r>
      <w:r>
        <w:rPr>
          <w:rFonts w:hint="eastAsia"/>
        </w:rPr>
        <w:t>4</w:t>
      </w:r>
      <w:r>
        <w:rPr>
          <w:rFonts w:hint="eastAsia"/>
        </w:rPr>
        <w:t>月份。不错，去年广东全省是砍掉近一万亩柑树，这是因为每年有几千亩须要更替的老树必须砍掉，同时去年黄龙病为害很严重，为防止病的传染蔓延，也砍掉了几千亩。其中极少数是在搞高级合作化时，政策交代不明确，农民不愿将柑树作价入社而砍掉的，这问题发现后即已迅速纠正解决。‖总的说来，去年农业增产的情况是：除粮食增产二十一亿斤外，经济作物、家禽饲养业和副业生产，都比前年增加，这个成绩也正是粮食增产的基础上取得的。但是，并不能说，广东的粮食已经没有问题了。目前，每人的口粮还不是很充裕的，全省人口自然增长率在</w:t>
      </w:r>
      <w:r>
        <w:rPr>
          <w:rFonts w:hint="eastAsia"/>
        </w:rPr>
        <w:t>2%</w:t>
      </w:r>
      <w:r>
        <w:rPr>
          <w:rFonts w:hint="eastAsia"/>
        </w:rPr>
        <w:t>以上（潮安县的下村社去年竟达</w:t>
      </w:r>
      <w:r>
        <w:rPr>
          <w:rFonts w:hint="eastAsia"/>
        </w:rPr>
        <w:t>9%</w:t>
      </w:r>
      <w:r>
        <w:rPr>
          <w:rFonts w:hint="eastAsia"/>
        </w:rPr>
        <w:t>）。饲养业还要大量发展，所有这些都需要粮食，而广东今年扩大经济作物和留足自留地，大约要减去六亿斤稻谷产量与稻田，因此，以粮食生产为主的方针仍然是丝毫不能动摇的。‖为了贯彻农业生产方针，在广东要通过两个主要途径，即提高复种率和提高单位面积产量。广东地少人多，每人平均土地只有一点五亩，部分地区每人平均只有五分地左右。因此，如果不提高复种指数是无法满足增产要求的。（现在全省复种率已达</w:t>
      </w:r>
      <w:r>
        <w:rPr>
          <w:rFonts w:hint="eastAsia"/>
        </w:rPr>
        <w:lastRenderedPageBreak/>
        <w:t>200%</w:t>
      </w:r>
      <w:r>
        <w:rPr>
          <w:rFonts w:hint="eastAsia"/>
        </w:rPr>
        <w:t>）今后准备继续扩大冬种面积，并在条件具备的地区继续实行单造改双造，争取到</w:t>
      </w:r>
      <w:r>
        <w:rPr>
          <w:rFonts w:hint="eastAsia"/>
        </w:rPr>
        <w:t>1962</w:t>
      </w:r>
      <w:r>
        <w:rPr>
          <w:rFonts w:hint="eastAsia"/>
        </w:rPr>
        <w:t>年复种指数达到</w:t>
      </w:r>
      <w:r>
        <w:rPr>
          <w:rFonts w:hint="eastAsia"/>
        </w:rPr>
        <w:t>260%</w:t>
      </w:r>
      <w:r>
        <w:rPr>
          <w:rFonts w:hint="eastAsia"/>
        </w:rPr>
        <w:t>，基本上做到一年三熟。同时，要进行一系列的增产措施来提高单位面积产量。广东去年有好几个合作社打破了林炎城创造的亩产二千零一十二点六斤的全国水稻丰产最高纪录，海南屯昌县东岭农业社已达到亩产二千三百六十四点九斤，粮食千斤县虽然增加到六个，但是全省粮食每亩平均产量却只有五百斤，还大有潜力可挖。目前全省正利用和发挥合作社的优越性，想尽一切办法来提高单位面积产量，争取今年大丰收，争取</w:t>
      </w:r>
      <w:r>
        <w:rPr>
          <w:rFonts w:hint="eastAsia"/>
        </w:rPr>
        <w:t>1962</w:t>
      </w:r>
      <w:r>
        <w:rPr>
          <w:rFonts w:hint="eastAsia"/>
        </w:rPr>
        <w:t>年在绝大部分地区达到亩产粮食八百斤的目标。‖农民们口粮增加购买力提高继续克服困难提高生活水平‖（三）由于农业增产，便更有力地推动了工业、交通、商业、文教各方面工作的进步，全省人民的生活正在逐年提高。‖首先是口粮增加了。解放前一般农民每人每年除杂粮外只有二百斤至二百五十斤稻谷，现在增加到四百斤左右（连杂粮折谷达五百多斤），沙田地区（珠江三角洲）更达到六百—七百斤稻谷，就是海南少数民族地区一般也达到四百—五百斤。‖其次生活必需品和日用品的消费量也大大提高了。单从农村说，如以</w:t>
      </w:r>
      <w:r>
        <w:rPr>
          <w:rFonts w:hint="eastAsia"/>
        </w:rPr>
        <w:t>1956</w:t>
      </w:r>
      <w:r>
        <w:rPr>
          <w:rFonts w:hint="eastAsia"/>
        </w:rPr>
        <w:t>年和</w:t>
      </w:r>
      <w:r>
        <w:rPr>
          <w:rFonts w:hint="eastAsia"/>
        </w:rPr>
        <w:t>1955</w:t>
      </w:r>
      <w:r>
        <w:rPr>
          <w:rFonts w:hint="eastAsia"/>
        </w:rPr>
        <w:t>年作比较，社会购买力总额增加了</w:t>
      </w:r>
      <w:r>
        <w:rPr>
          <w:rFonts w:hint="eastAsia"/>
        </w:rPr>
        <w:t>10.68%</w:t>
      </w:r>
      <w:r>
        <w:rPr>
          <w:rFonts w:hint="eastAsia"/>
        </w:rPr>
        <w:t>，布匹</w:t>
      </w:r>
      <w:r>
        <w:rPr>
          <w:rFonts w:hint="eastAsia"/>
        </w:rPr>
        <w:t>1955</w:t>
      </w:r>
      <w:r>
        <w:rPr>
          <w:rFonts w:hint="eastAsia"/>
        </w:rPr>
        <w:t>年农村销售四百五十七万匹，</w:t>
      </w:r>
      <w:r>
        <w:rPr>
          <w:rFonts w:hint="eastAsia"/>
        </w:rPr>
        <w:t>1956</w:t>
      </w:r>
      <w:r>
        <w:rPr>
          <w:rFonts w:hint="eastAsia"/>
        </w:rPr>
        <w:t>年增加到六百二十一万匹，增加了</w:t>
      </w:r>
      <w:r>
        <w:rPr>
          <w:rFonts w:hint="eastAsia"/>
        </w:rPr>
        <w:t>35.87%</w:t>
      </w:r>
      <w:r>
        <w:rPr>
          <w:rFonts w:hint="eastAsia"/>
        </w:rPr>
        <w:t>，平均每户增加两丈多布；糖</w:t>
      </w:r>
      <w:r>
        <w:rPr>
          <w:rFonts w:hint="eastAsia"/>
        </w:rPr>
        <w:t>1955</w:t>
      </w:r>
      <w:r>
        <w:rPr>
          <w:rFonts w:hint="eastAsia"/>
        </w:rPr>
        <w:t>年销售一百九十六万担，</w:t>
      </w:r>
      <w:r>
        <w:rPr>
          <w:rFonts w:hint="eastAsia"/>
        </w:rPr>
        <w:t>1956</w:t>
      </w:r>
      <w:r>
        <w:rPr>
          <w:rFonts w:hint="eastAsia"/>
        </w:rPr>
        <w:t>年增至二百三十四万担，增加了</w:t>
      </w:r>
      <w:r>
        <w:rPr>
          <w:rFonts w:hint="eastAsia"/>
        </w:rPr>
        <w:t>19.39%</w:t>
      </w:r>
      <w:r>
        <w:rPr>
          <w:rFonts w:hint="eastAsia"/>
        </w:rPr>
        <w:t>；其它如背心、毛巾等均增加了</w:t>
      </w:r>
      <w:r>
        <w:rPr>
          <w:rFonts w:hint="eastAsia"/>
        </w:rPr>
        <w:t>30%</w:t>
      </w:r>
      <w:r>
        <w:rPr>
          <w:rFonts w:hint="eastAsia"/>
        </w:rPr>
        <w:t>以上。‖人民生活的改善还表现在教育文化事业的发展上。</w:t>
      </w:r>
      <w:r>
        <w:rPr>
          <w:rFonts w:hint="eastAsia"/>
        </w:rPr>
        <w:t>1956</w:t>
      </w:r>
      <w:r>
        <w:rPr>
          <w:rFonts w:hint="eastAsia"/>
        </w:rPr>
        <w:t>年的文教经费占全省财政支出的</w:t>
      </w:r>
      <w:r>
        <w:rPr>
          <w:rFonts w:hint="eastAsia"/>
        </w:rPr>
        <w:t>30.8%</w:t>
      </w:r>
      <w:r>
        <w:rPr>
          <w:rFonts w:hint="eastAsia"/>
        </w:rPr>
        <w:t>。学生数量是广东历史上最多的一年。大、中、小学生总共达到四百四十万人。比</w:t>
      </w:r>
      <w:r>
        <w:rPr>
          <w:rFonts w:hint="eastAsia"/>
        </w:rPr>
        <w:t>1955</w:t>
      </w:r>
      <w:r>
        <w:rPr>
          <w:rFonts w:hint="eastAsia"/>
        </w:rPr>
        <w:t>年增加八十多万人；比解放初期增加二百二十七万人即一倍多；去年农村电影队由一百三十队发展到二百八十队，农村俱乐部由四百五十七个发展到一万五千七百个，农村业余剧团由四千多个发展到八千多个。鼠疫、天花、霍乱三种烈性传染病已经成为历史陈迹，五万麻疯病人和十万血吸虫患者正在逐步受到治疗。城市和农村的卫生工作均有很大的发展。‖城市人民的生活也有很大改善。广州市和其他省辖市去年都是相当繁荣的，去年广州市就业人数达十一万二千四百七十一人，是历史上最高的一年，工资改革后城市人民生活有了显著的提高。‖</w:t>
      </w:r>
      <w:r>
        <w:rPr>
          <w:rFonts w:hint="eastAsia"/>
        </w:rPr>
        <w:t>1956</w:t>
      </w:r>
      <w:r>
        <w:rPr>
          <w:rFonts w:hint="eastAsia"/>
        </w:rPr>
        <w:t>年的人民储蓄也是解放以来最多的一年，全省共有一亿零八十万元，比</w:t>
      </w:r>
      <w:r>
        <w:rPr>
          <w:rFonts w:hint="eastAsia"/>
        </w:rPr>
        <w:t>1955</w:t>
      </w:r>
      <w:r>
        <w:rPr>
          <w:rFonts w:hint="eastAsia"/>
        </w:rPr>
        <w:t>年增加</w:t>
      </w:r>
      <w:r>
        <w:rPr>
          <w:rFonts w:hint="eastAsia"/>
        </w:rPr>
        <w:t>27%</w:t>
      </w:r>
      <w:r>
        <w:rPr>
          <w:rFonts w:hint="eastAsia"/>
        </w:rPr>
        <w:t>。‖我们完全承认今天人民生活水平尤其是农民生活水平还很低，尽管广东去年农业大增产，生产总值由</w:t>
      </w:r>
      <w:r>
        <w:rPr>
          <w:rFonts w:hint="eastAsia"/>
        </w:rPr>
        <w:t>1955</w:t>
      </w:r>
      <w:r>
        <w:rPr>
          <w:rFonts w:hint="eastAsia"/>
        </w:rPr>
        <w:t>年的三十亿元增加到三十三亿八千万元，但是如以</w:t>
      </w:r>
      <w:r>
        <w:rPr>
          <w:rFonts w:hint="eastAsia"/>
        </w:rPr>
        <w:t>60%</w:t>
      </w:r>
      <w:r>
        <w:rPr>
          <w:rFonts w:hint="eastAsia"/>
        </w:rPr>
        <w:t>的纯收入来分配，全省每一农户平均收入不过二百七十元左右。特别是全省有</w:t>
      </w:r>
      <w:r>
        <w:rPr>
          <w:rFonts w:hint="eastAsia"/>
        </w:rPr>
        <w:t>15%</w:t>
      </w:r>
      <w:r>
        <w:rPr>
          <w:rFonts w:hint="eastAsia"/>
        </w:rPr>
        <w:t>的减产户，必须使之逐年增收；去年六百万亩水田受旱，灾区人口近三百万，必须使他们眼前的生活过得下去，并通过生产自救来克服困难；去年冬种劲头不如前年，春节前后一次寒流又使各种作物受到损失，增加完成今年粮食增产任务的困难和春荒的严重性。所有这些，都要求我们必须在干部和农民群众中加强政治思想工作，大大发扬民主精神，提倡勤俭作风，坚决反对官僚主义与主观主义，领导深入群众，与群众打成一片，想出一切办法来克服各种困难，争取今年大丰收，使</w:t>
      </w:r>
      <w:r>
        <w:rPr>
          <w:rFonts w:hint="eastAsia"/>
        </w:rPr>
        <w:t>1957</w:t>
      </w:r>
      <w:r>
        <w:rPr>
          <w:rFonts w:hint="eastAsia"/>
        </w:rPr>
        <w:t>年成为超额完成第一个五年计划光辉灿烂的一年。（附图片）‖　　【日期】</w:t>
      </w:r>
    </w:p>
    <w:p w14:paraId="6E1CD4F1" w14:textId="77777777" w:rsidR="004B45DF" w:rsidRDefault="004B45DF" w:rsidP="004B45DF">
      <w:pPr>
        <w:rPr>
          <w:rFonts w:hint="eastAsia"/>
        </w:rPr>
      </w:pPr>
      <w:r>
        <w:rPr>
          <w:rFonts w:hint="eastAsia"/>
        </w:rPr>
        <w:t>‖【版面】第</w:t>
      </w:r>
      <w:r>
        <w:rPr>
          <w:rFonts w:hint="eastAsia"/>
        </w:rPr>
        <w:t>06</w:t>
      </w:r>
      <w:r>
        <w:rPr>
          <w:rFonts w:hint="eastAsia"/>
        </w:rPr>
        <w:t>版（）‖【标题】苏联改善经济管理的新方向‖【正文】苏联改善经济管理的新方向‖本报驻苏联记者　李何‖把中央的领导同提高地方的作用结合起来，这是苏联改善经济管理的新的方向。这个方向已经酝酿很久了，在去年</w:t>
      </w:r>
      <w:r>
        <w:rPr>
          <w:rFonts w:hint="eastAsia"/>
        </w:rPr>
        <w:t>2</w:t>
      </w:r>
      <w:r>
        <w:rPr>
          <w:rFonts w:hint="eastAsia"/>
        </w:rPr>
        <w:t>月苏联共产党第二十次代表大会和去年</w:t>
      </w:r>
      <w:r>
        <w:rPr>
          <w:rFonts w:hint="eastAsia"/>
        </w:rPr>
        <w:t>12</w:t>
      </w:r>
      <w:r>
        <w:rPr>
          <w:rFonts w:hint="eastAsia"/>
        </w:rPr>
        <w:t>月苏共中央全会上，已经提出一些初步方案，到今年</w:t>
      </w:r>
      <w:r>
        <w:rPr>
          <w:rFonts w:hint="eastAsia"/>
        </w:rPr>
        <w:t>2</w:t>
      </w:r>
      <w:r>
        <w:rPr>
          <w:rFonts w:hint="eastAsia"/>
        </w:rPr>
        <w:t>月苏共中央全会</w:t>
      </w:r>
      <w:r>
        <w:rPr>
          <w:rFonts w:hint="eastAsia"/>
        </w:rPr>
        <w:lastRenderedPageBreak/>
        <w:t>时，终于全面地确定了。许多具体措施还在继续研究中。二月全会的决议着重指出：“工业和建设管理的组织结构原则，应当是国家集中领导同提高地方经济、党和工会机构在经济管理中的作用相结合。”根据新的方向，苏联将把实际管理经济的重心移到地方去，移到基本的经济区去。‖苏联改善经济管理的新方向，是在苏联国民经济大踏步发展的新形势下产生的。一方面，苏联现有二十万以上工业企业和十万个以上建筑工程，它们分布在辽远广阔的领域内，它们的数量这样多，远离地方的中央部门越来越难于进行实际的具体的领导。另一方面，由于科学技术日益进步，苏联工业和建设需要越来越多地增加新部门，需要越分越细的专业化，这使管理更加复杂化了。这种形势要求考虑：是在中央不断增设新的管理部门呢，还是把重心移到地方？决定走后面一条道路。因为这条道路可以克服经济管理方面现存的种种缺点，可以使经济领导接近生产，可以吸引更广泛的劳动群众管理经济。‖最近几年来，苏联提出了一系列改进经济管理的重要措施。最受注意的有三个方面：改进中央计划机构的工作；扩大加盟共和国的权限；提高地方苏维埃、党和工会组织在经济建设中的作用。去年</w:t>
      </w:r>
      <w:r>
        <w:rPr>
          <w:rFonts w:hint="eastAsia"/>
        </w:rPr>
        <w:t>12</w:t>
      </w:r>
      <w:r>
        <w:rPr>
          <w:rFonts w:hint="eastAsia"/>
        </w:rPr>
        <w:t>月苏共中央全会在这些方面作出若干具体决定。不难看出，这些措施都是围绕着把中央的领导同提高地方的作用结合起来的方针的。在这些措施中，关于扩大加盟共和国管理经济的权限问题，解决得较早，现在开始贯彻。扩大加盟共和国的权限，对于改进经济管理，发挥地方的能力，对于贯彻社会主义的民族政策，加强苏维埃大家庭内兄弟民族的团结，都有重大意义。‖苏联是一个多民族的国家。在卡累利阿—芬兰共和国改变为卡累利阿自治共和国以后，苏联仍然有十五个加盟共和国。在行政系统上，联盟（中央）下来就是各加盟共和国（地方），再下来是州、区。所以在苏联国家建设中，民主集中制和各个民族的合作发展是统一的。苏联各个加盟共和国是自愿联合的；苏联各个自治共和国、自治州、自治县享有广泛的自治权利；苏联各个民族自由地和互助地发展着经济和文化。苏联各个民族的友好和繁荣，说明社会主义民族政策的正确。但是，加盟共和国的经济和文化的管理，曾经过分集中在联盟的部门的手里，各加盟共和国的工农业和文化建设的计划、财政和领导，都曾经被联盟机构管得太细。苏联各加盟共和国的经济和文化多年来都有巨大的发展，同时各个加盟共和国都培养出充足的干部，如果仍旧经过联盟的部门过分集中管理各地的经济和文化建设，那会妨碍共和国也就是地方的主动性，增加领导的困难。因此，最近几年来，苏联一再扩大加盟共和国管理经济和文化建设的权限，以求改变过分集中的现象。‖这方面的工作已经有良好的开端。它表现在三个方面：第一，扩大共和国在管理企业方面的权限。在</w:t>
      </w:r>
      <w:r>
        <w:rPr>
          <w:rFonts w:hint="eastAsia"/>
        </w:rPr>
        <w:t>1954</w:t>
      </w:r>
      <w:r>
        <w:rPr>
          <w:rFonts w:hint="eastAsia"/>
        </w:rPr>
        <w:t>年和</w:t>
      </w:r>
      <w:r>
        <w:rPr>
          <w:rFonts w:hint="eastAsia"/>
        </w:rPr>
        <w:t>1955</w:t>
      </w:r>
      <w:r>
        <w:rPr>
          <w:rFonts w:hint="eastAsia"/>
        </w:rPr>
        <w:t>年有一万一千多个由联盟管理的企业移交给了共和国管理，包括冶金、煤、石油、木材等等工业部门。在乌克兰设立了煤工业部、钢铁工业部；在哈萨克斯坦设立了有色金属冶炼部、地质和矿藏保护部；在阿塞拜疆设立了石油工业部。移交给共和国管理的企业后来继续增加，包括轻工业、食品工业、汽车运输工业等等。在全苏工业总产量中，共和国管理的工业的产量在</w:t>
      </w:r>
      <w:r>
        <w:rPr>
          <w:rFonts w:hint="eastAsia"/>
        </w:rPr>
        <w:t>1953</w:t>
      </w:r>
      <w:r>
        <w:rPr>
          <w:rFonts w:hint="eastAsia"/>
        </w:rPr>
        <w:t>年不过</w:t>
      </w:r>
      <w:r>
        <w:rPr>
          <w:rFonts w:hint="eastAsia"/>
        </w:rPr>
        <w:t>31%</w:t>
      </w:r>
      <w:r>
        <w:rPr>
          <w:rFonts w:hint="eastAsia"/>
        </w:rPr>
        <w:t>，现在达到</w:t>
      </w:r>
      <w:r>
        <w:rPr>
          <w:rFonts w:hint="eastAsia"/>
        </w:rPr>
        <w:t>55%</w:t>
      </w:r>
      <w:r>
        <w:rPr>
          <w:rFonts w:hint="eastAsia"/>
        </w:rPr>
        <w:t>。第二，扩大共和国在制订计划方面的权限。中央机构只决定国民经济计划的主要指标，如：国民收入、总产量和商品产量、投资总额。其他许多指标由共和国自行决定。第三，扩大共和国处理财政的权限。例如，乌克兰共和国的预算从</w:t>
      </w:r>
      <w:r>
        <w:rPr>
          <w:rFonts w:hint="eastAsia"/>
        </w:rPr>
        <w:t>1953</w:t>
      </w:r>
      <w:r>
        <w:rPr>
          <w:rFonts w:hint="eastAsia"/>
        </w:rPr>
        <w:t>年的一百八十亿卢布提高到</w:t>
      </w:r>
      <w:r>
        <w:rPr>
          <w:rFonts w:hint="eastAsia"/>
        </w:rPr>
        <w:t>1957</w:t>
      </w:r>
      <w:r>
        <w:rPr>
          <w:rFonts w:hint="eastAsia"/>
        </w:rPr>
        <w:t>年的四百三十七亿卢布。‖在最近举行的苏联最高苏维埃会议上，许多加盟共和国的代表的发言都证明了扩大共和国的权限对于发展经济的好处。这方面的工作还在改进中。拉脱维亚共和国部长会议主席拉齐斯在去年</w:t>
      </w:r>
      <w:r>
        <w:rPr>
          <w:rFonts w:hint="eastAsia"/>
        </w:rPr>
        <w:t>12</w:t>
      </w:r>
      <w:r>
        <w:rPr>
          <w:rFonts w:hint="eastAsia"/>
        </w:rPr>
        <w:t>月“党的生活”上指出，共和国的企业和联盟的企业之间的相互关系还有不明确的地方，</w:t>
      </w:r>
      <w:r>
        <w:rPr>
          <w:rFonts w:hint="eastAsia"/>
        </w:rPr>
        <w:lastRenderedPageBreak/>
        <w:t>共和国在生产计划、物资供应、资金使用方面还有某些地方需要调整。最近成立了苏联最高苏维埃民族院的经济委员会（包括一个主席和三十个委员，每个加盟共和国有两个代表参加）。这个在共和国之间的专门机构将有助于改进国民经济计划和更完善地考虑加盟共和国的需要。‖扩大加盟共和国的权限，这只是把实际管理经济的重心从中央移到地方的一个方面而已。另一方面，为了消除各个管理系统之间的联系不够密切的现象，为了合理地使用生产潜力，为了有效地实现生产的专业化和协作化，为了使领导具体和灵活，苏联正在研究按照基本的经济区来安排工业和建设的管理的具体措施。‖苏共中央二月全会批评了由于过分集中而产生的本位主义。“真理报”举例说明这种本位主义的害处。一个管理部门的工厂在南方，从乌拉尔运进了钢铁，而另一个管理部门的工厂在乌拉尔，从南方运进了同样的钢铁，这样造成许多浪费。而且每个管理部门为了从中央领导分布在全国各地的企业，不可避免地设置许多重叠的管理机构。苏联有许多基本的经济区，如南方区（包括乌克兰和摩尔达维亚），乌拉尔区、西部西伯利亚区、中亚细亚和哈萨克斯坦区等等，这些经济区有比较全面发展和互相配合的企业。苏联同志认为，如果把实际管理经济的重心移到基本的经济区，那么可以克服本位主义和改善领导。‖把实际管理经济的重心从中央移到地方的决定，以及提高地方苏维埃、工会在经济建设中的作用的决定，引起苏联人民的重视。苏联报刊指出：这是加强社会主义经济的管理原则——民主集中制而不是取消它。因为民主集中制就是把有计划的集中的领导同依靠广大群众的主动性的社会主义民主密切地统一起来的。因为社会主义的公有制和大规模的生产，要求有计划的集中的领导，这种领导是经过国家来实现的，是为了人民的利益的；而社会主义民主要求发展地方主动性，吸引广泛的群众管理国家和管理经济。这是一个事情的两个方面。发展民主的一方面，也就会改进领导的另一方面。所以，苏联同志引用列宁的话说：“我们拥护民主集中制。但要明确地知道，民主集中制，一方面和官僚主义的集中制有多么大的不同，另一方面又和无政府主义有多么大的不同。”‖　　【日期】</w:t>
      </w:r>
    </w:p>
    <w:p w14:paraId="63220F78" w14:textId="77777777" w:rsidR="004B45DF" w:rsidRDefault="004B45DF" w:rsidP="004B45DF">
      <w:pPr>
        <w:rPr>
          <w:rFonts w:hint="eastAsia"/>
        </w:rPr>
      </w:pPr>
      <w:r>
        <w:rPr>
          <w:rFonts w:hint="eastAsia"/>
        </w:rPr>
        <w:t>‖【版面】第</w:t>
      </w:r>
      <w:r>
        <w:rPr>
          <w:rFonts w:hint="eastAsia"/>
        </w:rPr>
        <w:t>13</w:t>
      </w:r>
      <w:r>
        <w:rPr>
          <w:rFonts w:hint="eastAsia"/>
        </w:rPr>
        <w:t>版（）‖【标题】正确贯彻“多、快、好、省”的要求　金通尹的发言‖【正文】正确贯彻“多、快、好、省”的要求‖金通尹的发言‖多、快、好、省四方面的成果是相互连系、相互制约的；多、快、好、省的标准是要根据需要与可能，因时而异，因地而不同的。‖关于发展国民经济第二个五年计划的建议是在第一个五年计划大部分都将超额完成，特别是社会主义改造已基本上胜利完成的时候提出来的。第一个五年计划在工业企业、铁路、水利等基本建设方面，在工农业生产、交通运输、商业、文化教育等各方面均取得了空前的辉煌的成绩。这样伟大的成绩赢得了全国人民异口同声的欢呼赞叹，鼓舞了他们在进行社会主义建设事业中的积极性，这样为第二个五年计划的推行树立了更稳固、更有力的群众基础。‖第一个五年计划中各项建设、各种措施的成功的过程是在不同程度上艰难复杂的，也是迂回曲折的。第一个五年计划执行的经过给我们提供了非常丰富、宝贵的成功的经验，同时也显示了不少足以资惩前毖后的教训。在第一个五年计划的执行中，经验是随时积累的，教训也是随时接受的，错误也是不断地随时纠正的。因此，吸取了这些经验和教训，第二个五年计划自然会考虑得更细致，安排得更妥善，诚如李富春副总理所说的：“我们有信心，经过群策群力，可以把第二个五年计划编制得更好些。”‖厉行节约，反对浪费是社会主义建设的一个头等重要的方针。第一个五年计划在执行中发见的缺点和错误，归根结蒂，是造成不少的浪费，也就是没有尽善尽美的贯彻了这个方针。‖</w:t>
      </w:r>
      <w:r>
        <w:rPr>
          <w:rFonts w:hint="eastAsia"/>
        </w:rPr>
        <w:lastRenderedPageBreak/>
        <w:t>我们的社会主义建设，在各项工作中，特别是生产中，是要“又多、又快、又好、又省”。“多”、“快”、“好”、“省”都是我们所要求的，但是不适当的多，不适当的快，不适当的好，或者不适当的省，都会给人力上、物力上、财力上造成或大或小的损失。‖怎样才是适当？‖第一、多、快、好、省四方面的成果是相互连系、相互制约的，所以这四个字是用四个“又”字连起来。多了，快了或者省了，不一定做得好。省了，也许要做得少一些，慢一些或者差一些。其他这四方面相成、相反的关系，随在都有。事半功倍和价廉物美也是常有的。我们应该在统筹兼顾之间，就主要的、次要的方面权衡轻重，作出适当的安排。片面的、孤立地要求多、快、好或者省，都会造成浪费。‖第二、多、快、好、省的标准是要根据需要与可能，因时而异，因地而不同的，变动的而不是静止的。在某一时期和某一地区，某一种物资的生产需要那样多的数量、那样快的速度和那样好的质量，那末，计划的制定还必须配合着当时当地的人力、物力、财力上可能的条件，方才切实可行而且行之有效。在另一个时期或者另一个地区，那情况变了，需要和可能的条件就都不同了，计划也即应当跟着变了。只凭主观愿望，不顾客观条件而机械地要求多、快、好或者省，其结果也只是浪费。‖现在，让我们看看一些具体问题。多‖多对吗？对。粮食生产、棉花生产对于人民生活和工业生产都有密切关系，越多越好。</w:t>
      </w:r>
      <w:r>
        <w:rPr>
          <w:rFonts w:hint="eastAsia"/>
        </w:rPr>
        <w:t>1952</w:t>
      </w:r>
      <w:r>
        <w:rPr>
          <w:rFonts w:hint="eastAsia"/>
        </w:rPr>
        <w:t>年和</w:t>
      </w:r>
      <w:r>
        <w:rPr>
          <w:rFonts w:hint="eastAsia"/>
        </w:rPr>
        <w:t>1955</w:t>
      </w:r>
      <w:r>
        <w:rPr>
          <w:rFonts w:hint="eastAsia"/>
        </w:rPr>
        <w:t>年的农业丰收分别增长了第二年的工业总产值</w:t>
      </w:r>
      <w:r>
        <w:rPr>
          <w:rFonts w:hint="eastAsia"/>
        </w:rPr>
        <w:t>32%</w:t>
      </w:r>
      <w:r>
        <w:rPr>
          <w:rFonts w:hint="eastAsia"/>
        </w:rPr>
        <w:t>和</w:t>
      </w:r>
      <w:r>
        <w:rPr>
          <w:rFonts w:hint="eastAsia"/>
        </w:rPr>
        <w:t>27.7%</w:t>
      </w:r>
      <w:r>
        <w:rPr>
          <w:rFonts w:hint="eastAsia"/>
        </w:rPr>
        <w:t>。</w:t>
      </w:r>
      <w:r>
        <w:rPr>
          <w:rFonts w:hint="eastAsia"/>
        </w:rPr>
        <w:t>1954</w:t>
      </w:r>
      <w:r>
        <w:rPr>
          <w:rFonts w:hint="eastAsia"/>
        </w:rPr>
        <w:t>年和</w:t>
      </w:r>
      <w:r>
        <w:rPr>
          <w:rFonts w:hint="eastAsia"/>
        </w:rPr>
        <w:t>1956</w:t>
      </w:r>
      <w:r>
        <w:rPr>
          <w:rFonts w:hint="eastAsia"/>
        </w:rPr>
        <w:t>年歉收了，第二年的工业总产值的增长数便少了。其他一切生产资料和生活资料的生产在我国国民经济巨大高涨的时候，各项建设事业蓬勃发展，人民的购买力不断地提高，是决不会嫌多的。为了适应国家建设和人民生活的需要，我们必须要增产。但是需要不是无条件的。双轮双铧犁生产多了，是不是合用？汽车生产太多了，相当数量的汽油的供应还是一个问题。日用品的消费市场要有适当的安排和管理，调剂各地区的有无多寡要靠交通运输。诸如此类的问题，一有缺点或错误，便造成产品的积压，甚至于损失，那就是资金的浪费和原料的浪费。粗制滥造的追求数量，那更是不能容许的浪费。‖这几天有好几位委员在大会上谈到科学研究部门设置得多了，各不相谋的做同样的工作，认为是浪费。这是值得注意的。‖缺乏人才、缺乏干部，是实情，但是高等学校去年招生太多了，学习条件、生活条件都赶不上，也造成了很多的困难。快‖快对吗？也对。去年农业的合作化和资本主义工商业的改造以奔腾澎湃之势迅速的展开，从此奠定了我国社会主义的巩固基础，这是社会主义革命中两个巨大胜利。一切事情做得快是对的，但是在快同好或者省不能兼顾的时候，应该放慢一些。做得太快一些的是有些地方的基本建设工作。调查研究没有搞清楚，就设计；设计图纸没有完成，就施工。因此设计也返工，施工也返工。这种情况在前几年是相当严重的，人力、物力、财力上的浪费真不在少数。工厂企业的顺利生产，除劳动力的调配外，要看房屋、设备和原料的适当配备。三者虽不一定要齐头并进，但必须及时的配合。各方面前进中的困难要预先有足够的估计，在可能条件没有具备的时候，一方面过快的步骤是不适当的。窝工待料的情况，在基本建设过程中有，在新建工厂中也有，是一项损失。好‖好对吗？更对。多、快、省首先要保证质量。一般日用品，若干地方报纸常有批评，质量低，使用易坏或者销售不出，浪费了资金，也浪费了原料。但是，一味地提高质量，大材小用、良材劣用，也是浪费。好货次货要各尽其用各得其所，要搭配得恰当。钢材、木材、水泥在建筑工程中必须分别等级来使用。不恰当的使用高级材料是一种严重的错误。‖李富春副总理讲的技术政策，我认为很正确。学习先进技术、提高产品质量无疑是对的，但应当根据可能与需要的条件有步骤地来做。不顾到劳动力的配备，资金和原料的</w:t>
      </w:r>
      <w:r>
        <w:rPr>
          <w:rFonts w:hint="eastAsia"/>
        </w:rPr>
        <w:lastRenderedPageBreak/>
        <w:t>供应而盲目地采用新技术，结果也只是浪费。先进企业生产力太强了，原料供应不足，就是一个问题。省‖省对吗？当然对。我们不是说应该勤俭建国吗？不应该办的事，坚决不办；可办可不办的，不办；可以缓办的，缓办。问题的关键不在于办不办，而在于应该不应该和可以不可以，这需要一个瞻前顾后的全面规划的大算盘，结合着目前利益和长远利益，和四面八方的客观存在，一起来打算。局部的看问题是看不清楚的。李富春副总理所说的关于大中小企业结合的问题，也可以从这个角度来认识它的正确性。其他类似的问题也应该本着这个精神来考虑。‖有许多地方，表面上省了，或者暂时的省了，而结果是浪费。在建筑工程中，过分压低了造价，却增加了经常的修缮费，又缩短使用的年限，后来所费的会比一时所省的还要多。生活设备费太省了会影响到健康。图书仪器设备费太省了会影响到教学和科学研究。‖我们检查图书仪器设备中存在的浪费现象，往往看它们的使用率，这在一般的情况下是对的，也是必要的。但是，科学家们供研究用的图书仪器与供教学用的有所不同，我们不能过分强调使用率。尤其是各先进国家历年的科学刊物，平时好像是使用率太低，但是，科学家们在某一论据上或者某一实验中，寻源溯流，凭一二条刊物中的记载而得到帮助，那真会有不可名状的喜悦，而通过新的演绎归纳，就有可能在国民经济上取得不可估计的收获。科学研究的费用是难以预计的，这个问题，在向科学进军的号召下，一定有适当的安排。‖李富春副总理在“关于第二个五年计划建议的若干问题的说明”中所表见的基本精神和指示的具体方向，我完全同意。在第一个五年计划的各项建设中，做得“又多、又快、又好、又省”的实例是不少的。在第一个五年计划胜利完成的鼓舞下，我们要在第二个五年计划的各项工作中努力创造条件，更要做到“又多、又快、又好、又省”。我们要增产节约、勤俭建国，我们反对一切浪费，反对片面地、机械地要求多、快、好或者省所造成的浪费。‖（附图片）‖　　【日期】</w:t>
      </w:r>
    </w:p>
    <w:p w14:paraId="2CB85A6B" w14:textId="77777777" w:rsidR="004B45DF" w:rsidRDefault="004B45DF" w:rsidP="004B45DF">
      <w:pPr>
        <w:rPr>
          <w:rFonts w:hint="eastAsia"/>
        </w:rPr>
      </w:pPr>
      <w:r>
        <w:rPr>
          <w:rFonts w:hint="eastAsia"/>
        </w:rPr>
        <w:t>‖【版面】第</w:t>
      </w:r>
      <w:r>
        <w:rPr>
          <w:rFonts w:hint="eastAsia"/>
        </w:rPr>
        <w:t>11</w:t>
      </w:r>
      <w:r>
        <w:rPr>
          <w:rFonts w:hint="eastAsia"/>
        </w:rPr>
        <w:t>版（）‖【标题】节约和浪费也是人民内部矛盾的一种现象‖【正文】节约和浪费也是人民内部矛盾的一种现象‖萧作霖说，在我们的头脑中，都不能不是或多或少的存在着意识形态上的阶级斗争，反映在节约和浪费这个矛盾的现象上也是非常普遍和明显的。‖我想谈谈当前较突出存在的某些铺张浪费的现象，这也正是反映着我们人民内部的矛盾的一种现象。我们的敌人正在那样十分可笑地奔走相告，说我们自己也承认我们存在有人民内部的矛盾，而大为兴高彩烈。我们的确承认存在有人民内部的某些矛盾，这是真的，但是他们的兴高彩烈可就错了，因为当前我们的人民内部的矛盾，不但不是什么对抗性的矛盾，并且还正是促使我们前进的一些发展因素，可惜这在他们不会懂得。他们还将继续可以看到会不断出现在我们人民内部的各式各样的矛盾现象，同时他们也将永远只能看到我们在不断前进和发展，以对他们而说，我们只能告诉他们就是这么回事。但是，对于我们自己而说，自然我们就必须从发展中不断发现和解决存在的矛盾，以促使我们自己不断前进。‖我们都知道，所谓社会主义，其实意义很简单，就是人民共同进行生产，并在不断提高的技术基础上无止境的不断增产，从而不断提高人民的物质生活和文化生活。而为了不断扩大再生产，必须依靠人民自己内部来积累资金，因为社会主义是对内既无剥削，也不向外掠夺的，自然就只有人民自己在不断适度地提高生活的原则下来适当进行节约。因此，增产节约应该被理解为是建设社会主义的一个重要原则和基本方法。我国正在建设社会主义时期，从我们完成第一个五年计划的过程看来，也已经具体体现了这个原则，这是不可否认的主要的一面。同时我们也应该看到相反的另一面，还相当普遍地存</w:t>
      </w:r>
      <w:r>
        <w:rPr>
          <w:rFonts w:hint="eastAsia"/>
        </w:rPr>
        <w:lastRenderedPageBreak/>
        <w:t>在着的并因实现了第一个五年计划的自满情绪所产生的某些铺张浪费的一面。应该指出，这个矛盾现象，在实质上就是人们意识形态上的阶级斗争的反映。虽然我们已经基本上消灭了剥削，也就基本上改变了阶级对比和阶级关系，但是在意识形态上的阶级斗争，还不能不是存在着的，也必然地还得经过一个一定时期。并且由于旧社会的长期影响，即在工人阶级乃至一些共产党员的头脑中，也不可能无论谁都没有一丝一毫资产阶级或小资产阶级意识的残余痕迹，或谁都绝对不会受资产阶级思想的侵蚀的。因此应该承认，在我们每个人的头脑中，都不能不是或多或少的还存在着意识形态上的阶级斗争，即以反映在节约和浪费的这个矛盾现象上也就非常普遍和明显，具体事例是很多的。‖以我几年来于参加城市建设管理工作中，所见所闻和亲身体会在基本建设方面产生过的某些浪费事实就很不少。如在</w:t>
      </w:r>
      <w:r>
        <w:rPr>
          <w:rFonts w:hint="eastAsia"/>
        </w:rPr>
        <w:t>1955</w:t>
      </w:r>
      <w:r>
        <w:rPr>
          <w:rFonts w:hint="eastAsia"/>
        </w:rPr>
        <w:t>年的节约运动中，由于有些设计上过多地省掉了一些不应该省掉的东西，到施工上又不免过多地节长约短，使得不少工程不能保证质量，有些要返工，有些不多久就出现破裂，还有根本就不能起应有作用的，结果是反而造成了难以估计的更大浪费。到</w:t>
      </w:r>
      <w:r>
        <w:rPr>
          <w:rFonts w:hint="eastAsia"/>
        </w:rPr>
        <w:t>1956</w:t>
      </w:r>
      <w:r>
        <w:rPr>
          <w:rFonts w:hint="eastAsia"/>
        </w:rPr>
        <w:t>年的反保守，又产生了只顾进度不顾成本和质量的偏向，虽然中央提出了多、快、好、省和安全的明确要求，还是有不少只顾进度贪多图快和单纯追求上缴利润而不顾工程质量和工人安全生产的严重现象。在有些企业中，还个别地有过不惜偷工减料的卑劣行为，这更充分表现了资本主义经营的可耻思想。因而在有些工程上大量出现大大小小的质量事故和安全事故，使国家遭受了许多不可估算的巨大损失。同时，本位主义的表现一般也相当显著，甚至有些企业的施工单位，因嫌老病工人的劳动力弱生产率低而漠然不加顾恤，只想推送出去，别的单位却也同样不愿接收。对人，特别是对作为国家领导阶级的工人都如此，其他本位主义的作风表现，自然就更可想而知，而由于本位主义所导致和造成的浪费，也是难以估计的。总之，“左”倾机会主义和右倾保守主义的倾向，都是增产节约的根本大敌。此外，还由于有些领导干部不大重视调查研究，不大了解具体情况，既不免有点官僚主义，自然也就不会不只凭自己的主观一套，这就表现在决定或制订计划上的不免有些脱离实际。或在某些投资方面区别轻重缓急不得当，有投资兴建了的而暂时作用不大，有迫切需要兴建的而又已无资可投。或在工程管理方面未能正确分清主次关键，有该省的没有省，有不该省的却省了。还有计划下达的层层拖延迟缓和多变，严重影响基层施工单位应有的准备工作和施工组织措施，因而造成的浪费也很大。所有这些，仅以在基本建设方面出现过并还一定程度地存在着的一些浪费现象而说，应该说就不同程度地都是某种非无产阶级思想的反映。‖我们的各级国家机关的设置过多，编制过大，还不太必要的过早地分工太细，层层叠叠，机关林立，实际上不免造成人浮于事和人忙人的现象，反而降低了工作效率和增加了人力财力的巨大浪费，这未免是近于铺张，而与某些领导干部的不顾实际只讲排场的思想分不开的。我们还应该特别指出，有些领导同志（包括党与非党的某些高级干部）还在生活上也逐渐滋长了奢侈享乐的倾向，房子要住得特别宽大和讲究一些，汽车要专用还要论新旧，路不问远近，事不分公私，反正一概非汽车不行。诸如此类。而这种虽然还只是极少数人所表现的倾向，却因为这些人是领导干部，影响所及，不免使得较多的其他一些干部尤而效之，也就因而导出了一些闹地位闹待遇争级别争工资的歪风。虽然这种歪风并不大，却也不能等闲视之，因为这些东西，显然正是某种程度的资产阶级思想的反映。‖目前我们在市场供应、学校容量及城市公用设施等各个方面出现的紧张现象，主要是由于人民的经济收入普遍不断增加，因而提高生活水平的要求随之大大增长起来了，这是很自然的。社会主义经济法则，就是不断满足人民提高生活水平不断增</w:t>
      </w:r>
      <w:r>
        <w:rPr>
          <w:rFonts w:hint="eastAsia"/>
        </w:rPr>
        <w:lastRenderedPageBreak/>
        <w:t>长的要求。人民将永远不断感到从不足到满足，又从满足感到不足而循环不已，这是发展的必然规律。可是我们却有不少人存在着要在一个早上就完全实现高度社会主义生活的思想，因而就觉得这也不够那也不够了，连回顾一下解放前的那种生活情况而对比一下也不愿意，这种只凭个人幻想不顾客观实际的急躁情绪，与增产节约这一社会主义重要原则是不相容的。我们在现阶段，主要是必须尽一切可能集中人力物力于不断扩大再生产，并且在建成了社会主义之后，也仍然必须在不断适度提高生活水平的原则下不断扩大再生产。因此，增产节约这个原则必须是长期地贯彻的，而在提高生活上那种脱离实际、不顾长远利益和有计划有重点全面平衡发展的某些片面过分要求是不对的，实质上这正是还较普遍地存在着的小资产阶级思想的反映。‖总的说来，现在我们在意识形态上可以说已经是社会主义思想占了统治地位，但是不能否认，小资产阶级和资产阶级思想，还是一定地不同程度地存在着并作用着的，这就不能不有更广泛和更深刻的意识形态上的阶级斗争，并且还应该说即连共产党员也都一定程度地不能不是包括在内的。这反映在人民内部许多方面的矛盾现象上，也更普遍更显著地反映在节约和浪费的这一矛盾现象上。不过由于我们完全建立了社会主义的牢固的物质基础，社会主义思想也已经是我们意识形态上的主导面，因此这种内部矛盾就已经不是什么对抗性的，而只是正在不断转化中的一定过程现象，必然地只有愈来愈迅速地将要实现一个完全的质变，这是完全可以理解的。但是，我们毕竟不能否认，并且无论谁都应该特别正视和警惕着自己在这个过程中的斗争，这是相当长期的也是最后的一场艰巨斗争。‖一般的说，阶级斗争不能不是很激烈并且也是残酷的。但是，任何矛盾在一定条件下都可以转化，对抗性矛盾可以转化为非对抗性矛盾，阶级斗争也就可以表现为各种不同的斗争形式，也可以是通过和平改造的形式而逐步达到完全的转化和质变，特别在意识形态上的阶级斗争更是这样。因此，阶级斗争又并不是一件什么可怕的事，只要人们有了自觉并不断提高自觉，阶级斗争中的矛盾转化，也就将必然地有规律的发展。我国的小资产阶级和资产阶级之所以都能够并且已经基本上自己掌握了自己的命运，就是这个道理。事实证明，这是非常自然的。关于民主自由的范畴也是一样，只要人们有了自觉并不断提高自觉，自然就能享有自己应有的无任何限制的真正民主自由。人们其实总还是自己束缚于自己的某些局限中，也终于只有自己才能真正解放自己。社会主义就是在于人们都将自己解放自己，也从而解放全人类，并没有其他什么更深奥的道理。我自己是曾经从反动统治阶级中分化出来的，现在我却已经觉得自己真正解放了，因为我深切感到我完全自由地享有着我应该享有的民主权利和个人自由。由于我的亲身体验，我深刻理解现在存在于我们人民自己内部的矛盾只不过是些什么问题，而这种内部矛盾又是不会存在多久的，以今天比起昨天来，就已经不是更大了些而是更小得多了。并且我还认为有理由相信，即以存在于台湾问题上的敌我矛盾而说，也不是绝对不能转化的，只要台湾的军政当局们有了民族自觉，台湾就也将可能实现和平解放，许多外部条件及存在于台湾当局他们本身的某些内部因素，也正是都在不断增大这个可能性而终将成为现实。‖以上，我的这点意见，请批评指正。（附图片）‖　　【日期】</w:t>
      </w:r>
    </w:p>
    <w:p w14:paraId="37717CF5" w14:textId="77777777" w:rsidR="004B45DF" w:rsidRDefault="004B45DF" w:rsidP="004B45DF">
      <w:pPr>
        <w:rPr>
          <w:rFonts w:hint="eastAsia"/>
        </w:rPr>
      </w:pPr>
      <w:r>
        <w:rPr>
          <w:rFonts w:hint="eastAsia"/>
        </w:rPr>
        <w:t>‖【版面】第</w:t>
      </w:r>
      <w:r>
        <w:rPr>
          <w:rFonts w:hint="eastAsia"/>
        </w:rPr>
        <w:t>07</w:t>
      </w:r>
      <w:r>
        <w:rPr>
          <w:rFonts w:hint="eastAsia"/>
        </w:rPr>
        <w:t>版（）‖【标题】关于哲学史的研究‖【正文】关于哲学史的研究‖胡绳‖一‖最近在哲学史研究工作者中间，提出了一些有关哲学史研究的目的、范围、方法、观点等方面的问题；北京大学哲学系在今年‖</w:t>
      </w:r>
      <w:r>
        <w:rPr>
          <w:rFonts w:hint="eastAsia"/>
        </w:rPr>
        <w:t>1</w:t>
      </w:r>
      <w:r>
        <w:rPr>
          <w:rFonts w:hint="eastAsia"/>
        </w:rPr>
        <w:t>月里还为此召开了讨论会。在这里，我想对讨论中涉及的几个问题说一些意见。‖应当承认，近年来中国哲学史研究是有成绩的。虽然还没</w:t>
      </w:r>
      <w:r>
        <w:rPr>
          <w:rFonts w:hint="eastAsia"/>
        </w:rPr>
        <w:lastRenderedPageBreak/>
        <w:t>有成本的较大的新著作，但是有一些论文表明不少中国哲学史专家在用马克思主义的观点、方法来进行研究工作中已经取得了新的成就。同时也应当指出，在我们的哲学史研究工作中还存在着教条主义习气。近来在报刊上的有些哲学问题的讨论中可以看到一种情形：所讨论的问题明明是一个有实际内容的问题，但是人们却不去具体分析这个实际内容，而只是努力从权威的或其实并非权威的著作中寻找一个有关的定义，好像不同的意见之所以发生只是因为对同一个定义的不同了解，好像只要人们对这个定义找到了正确的解释，就能够解决这个问题。不能不说，这种做法正是毛泽东同志所批评的“从定义出发”的做法。把这种做法用在哲学史研究上，只能得到所谓“简单化”的结果。‖有些文章指出了在我们的哲学史研究和教学中的简单化的现象，例如在进行阶级分析的时候只是根据某种一般的原则把“阶级的帽子”套在各种哲学思想的头上；例如‖“马克思主义成为表格”，把各家哲学著作中的有关语句分别填写在我们的“表格”中以代替具体的分析研究。这种情形的确不能算是科学地研究了哲学史。有人说，学生在听了哲学史的讲授以后，只觉得所有的唯物主义者好像是完全一样的，所有的唯心主义者也好像是完全一样的。如果是用这样的态度写出来的哲学史，虽然也写出了唯物论和唯心论的斗争，一定是使人觉得，哲学史上的所有这种斗争几乎也完全是一样的。人们不可能依靠这样的哲学史著作来真正具体地掌握思想斗争的规律，并吸取丰富的经验教训。‖在哲学史研究中产生教条主义的、简单化的倾向，是同对于研究哲学史的目的和任务的不恰当的、不完全的了解有关系的。‖在哲学教科书（辩证唯物主义教科书）中，概括地从基本规律上说明了唯物主义的辩证法的世界观同唯心主义的形而上学的世界观的区别和斗争，说明了哲学思想领域内的斗争同现实生活的关系。但是正像列宁所说的，“任何规律都是狭隘的、不完全的、近似的，”“现象比规律丰富。”研究哲学史就是直接面对丰富的现象，要通过这些现象来具体说明哲学的斗争和发展中的规律。所以科学的哲学史能够使人真正懂得马克思主义哲学怎样地继承了过去一切哲学思想中的优秀遗产，同时克服了过去各种哲学中的错误和片面性，而达到高度的科学性和高度的革命性。如果在哲学史研究中只是简单地套用哲学教科书中的原理，而不能用活的血和肉来显示这些原理的丰富的表现形态，那在实际上是取消了哲学史研究的意义。‖哲学史研究不只是提供现成的结论，而是要帮助人们锻炼理论的思维能力。马克思主义哲学本身不是停滞不动的，是要不断地向前发展的。为了推进马克思主义哲学，就必须运用理论的思维能力来总结社会实践中的新的经验，总结对于自然和社会的科学知识的新的成就，并且进行对各种唯心主义的、形而上学的思想的斗争。恩格斯在“反杜林论旧序”中曾说，为了锻炼理论的思维能力，“除了学习以往的哲学，直到现在还没有别的手段”。历史上争论过的哲学问题往往会在新的条件下重新出现，历史上反复进行的在哲学基本问题上的斗争将以新的形态继续出现。哲学史中不仅有唯物主义战胜唯心主义的经验，也有某种粗糙的唯物主义为唯心主义战胜，以及唯物主义者由于某种片面性而在某些方面陷入唯心主义的经验。总结这一切经验对于我们都是十分有益的。‖研究哲学史还不仅是为了发展马克思主义哲学，而且是为了正确地评价过去时代的其他一切文化思想遗产，以帮助建设社会主义文化。为建设社会主义文化，我们需要对以往一切时代的文化加以批判、改造，吸取其菁华。为此，就需要认真地研究各个时代的哲学——各个时代文化思想的最集中的表现。‖研究中国三千年来哲学思想发展历史，对于我们有特别重要的意义，这是毫无疑问的。这不仅因为我们为了建设中国的社会主义文化，必须认真地对待中国的丰富的文化遗产，因为我们所要进行的思想战线上的斗争，还会复盖着中国过去时代</w:t>
      </w:r>
      <w:r>
        <w:rPr>
          <w:rFonts w:hint="eastAsia"/>
        </w:rPr>
        <w:lastRenderedPageBreak/>
        <w:t>的哲学投下的影子，而且因为中国的哲学历史远没有经过充分的科学研究，这种研究将能够在有些方面更加丰富马克思主义哲学的内容。‖既然我们研究哲学史的主要目的就是这些，那么，很明显的，如果不是用真正科学的方法来研究哲学历史，既阐明哲学发展的规律性，又对哲学史中的丰富内容做具体的、深入的分析，我们所要达到的目的就不能够达到。‖教条主义的、简单化的方法是同我们研究哲学史的目的不能相容的。在最近发表的一些讨论哲学史研究工作的文章中，虽然未必都是指明了克服教条主义的正确道路，但是在反对教条主义，并且寻求克服教条主义的办法这一点上，它们是有积极意义的。‖二‖教条主义在表面上好像是维护马克思主义，实际上却是歪曲和离开了马克思主义。‖在这里要特别提到把历史唯物主义的理论和方法极端地简单化、漫画化的倾向。把社会存在决定社会意识这一原理实际运用来考察社会生活的时候，不能容许任何简单化的想法。恩格斯曾说：“根据唯物史观，在历史过程中的决定因素归根到底是现实生活的生产和再生产。无论我或马克思从来都不过是如此断定而已。倘若有人把这个原理加以歪曲，说仿佛经济因素是唯一决定的因素，那末他就是把这个断语变成毫无意思的、抽象的、荒诞无稽的空话”（致约·布洛赫的信）。马克思主义要求看出在各种社会上层建筑之间的复杂的相互作用，经济因素是通过这种复杂的相互作用而起着决定作用的；并且要求看出各种上层建筑在其发展过程中对于经济基础的相对独立性以及它们对经济的反作用。‖有人以为，历史上每一种哲学思想的产生和发展都应当能够直接从经济关系和阶级关系上得到解释，甚至好像认为，各种哲学思想在内容上以至形式上的一切特征都是由经济决定的。应当指出，这一类看法是对于历史唯物主义的重大的误解。‖哲学，作为上层建筑，是和物质经济基础相距很远的，所以恩格斯曾把哲学列为‖“高高凌驾于空中的思想部门”。经济关系、阶级关系只能是透过复杂的社会生活、政治生活和文化思想的各个方面而曲折地反映到哲学领域上来。所以哲学领域中对经济基础的反映，常常不会是十分确切的，倒是由于经过许多中间环节而显得模糊和参差。同时，哲学发展的相对独立性又是决不能忽视的。一个时代的哲学所采取的具体形态，总是同在它以前的哲学传统有关的（就一个民族说，外来的哲学思想的影响有时也起着重要的作用）。恩格斯曾指出，“每一时代的哲学作为一个特殊的分工部门，都具有由它那些先驱者传授给它，而它便由以出发的一定思想资料作为前提。”经济发展对于哲学也就只能在哲学本身发展规律所许可的范围内起着作用。“经济在这里并不重新创造出任何东西，但它却决定着现有思想资料的改变和进一步发展情形”（恩格斯</w:t>
      </w:r>
      <w:r>
        <w:rPr>
          <w:rFonts w:hint="eastAsia"/>
        </w:rPr>
        <w:t>1890</w:t>
      </w:r>
      <w:r>
        <w:rPr>
          <w:rFonts w:hint="eastAsia"/>
        </w:rPr>
        <w:t>年</w:t>
      </w:r>
      <w:r>
        <w:rPr>
          <w:rFonts w:hint="eastAsia"/>
        </w:rPr>
        <w:t>10</w:t>
      </w:r>
      <w:r>
        <w:rPr>
          <w:rFonts w:hint="eastAsia"/>
        </w:rPr>
        <w:t>月</w:t>
      </w:r>
      <w:r>
        <w:rPr>
          <w:rFonts w:hint="eastAsia"/>
        </w:rPr>
        <w:t>27</w:t>
      </w:r>
      <w:r>
        <w:rPr>
          <w:rFonts w:hint="eastAsia"/>
        </w:rPr>
        <w:t>日致康·施米特信）。‖马克思主义哲学本身的历史就可以用来说明这种情形。马克思主义哲学的产生当然是和现代无产阶级的革命斗争密切相关的，但是如果认为只是从现代无产阶级的斗争中，就自然会产生马克思主义哲学这样的完整理论，那是不对的。我们还必须指出马克思主义哲学同德国古典哲学和法国唯物论哲学的关系。马克思主义哲学把人类以往一切哲学思想遗产中的有价值的东西接受过来，加以改造。离开一切前代留下来的思想资料，马克思主义哲学在十九世纪中叶的出现是不能设想的。‖但是如果只从哲学本身发展的规律，也决不能说明马克思主义哲学的产生。现代资产阶级的各种腐朽的唯心主义哲学也应当说是利用了前人留下来的许多思想资料，由此出发，构成自己的体系。为什么在马克思主义者这里，现有的思想资料中的这一部分特别被重视，并且对于这些思想资料作了这样的改造和发展；而在现代资产阶级那里，被重视的是那一部分资料，所作的是那样的改造和发展呢？这就不是思想发展规律本身所能说明的了。‖所以，历史唯物主义观点既要求我们从社会物质生活条件中找到决定哲学的发展趋向的根</w:t>
      </w:r>
      <w:r>
        <w:rPr>
          <w:rFonts w:hint="eastAsia"/>
        </w:rPr>
        <w:lastRenderedPageBreak/>
        <w:t>本原因，又要求我们充分考虑到影响哲学发展过程的一切因素，特别是哲学本身的继承和斗争的关系。在这里，我们的任务是既要反对退回到单纯用思想来说明思想的老路，这是唯心主义的老路，又要反对把历史唯物主义变成粗陋的经济决定论。‖在我们的哲学史研究中，把历史唯物主义的原理简单化的倾向还由于对哲学家的思想和生活的一种不合实际的设想而更加强。有人好像在研究中有一个预定的出发点：在一个我们称之为哲学家的人那里，他的世界观和他的方法论、伦理观等等，他的哲学观点和他的政治态度，他的认识和实际行动，以至他的阶级出身和他一生活动中的阶级路线都应当是完全一致的。当然，这样的完全一致的人在现实生活中和在历史上都是有的，但是在历史人物中间，可以说，更多地倒是存在着这一种矛盾或那一种矛盾的人。对于在马克思主义产生以前的历史上的哲学家说来，除了有些站在彻底反动的方面的以外，在思想体系中的某种矛盾以及在理论和实践之间的某种矛盾几乎是不可避免的命运，更不用说一个人在他一生的不同时期中的思想矛盾了。哲学家身上存在着的各种矛盾，一般说来，也是一定的社会存在的反映，不是不可理解的事。研究者的任务就在于指出和分析这种矛盾，达到应有的结论。例如，我们看到，在马克思主义产生以前，十八世纪的法国唯物论者在社会历史问题上陷入了唯心主义的观点，而十九世纪初期的社会主义者只能在空想的形式下表现他们的进步思想，把社会主义说成是绝对的理性和正义的要求。过去的唯物论者和社会主义者身上的矛盾和弱点使我们看到，必须把唯物主义观点贯彻到社会历史方面去，使社会主义建筑在科学的唯物主义基础上面。当然，我们不能设想，总结人类社会生活中认识和实践的全部经验而达到的结论完全地体现在历史上的每一个思想家身上，而一看到不符合这种设想的情形，就以为出现了破坏某种“规律”的“例外”。——其实这样的规律是本来就没有的。‖应当打破诸如此类的一些不知从何而来的“教条”。例如朱伯昆先生的文章中指出，“有人曾经认为，在中国的封建社会中，农民是被削剥的阶级，因此反映农民的哲学观点，应该是唯物主义的”，于是，“既然肯定古代道家是唯物主义流派，那末就应该想法证明他们代表农民的利益”（见人民日报</w:t>
      </w:r>
      <w:r>
        <w:rPr>
          <w:rFonts w:hint="eastAsia"/>
        </w:rPr>
        <w:t>1956</w:t>
      </w:r>
      <w:r>
        <w:rPr>
          <w:rFonts w:hint="eastAsia"/>
        </w:rPr>
        <w:t>年</w:t>
      </w:r>
      <w:r>
        <w:rPr>
          <w:rFonts w:hint="eastAsia"/>
        </w:rPr>
        <w:t>10</w:t>
      </w:r>
      <w:r>
        <w:rPr>
          <w:rFonts w:hint="eastAsia"/>
        </w:rPr>
        <w:t>月</w:t>
      </w:r>
      <w:r>
        <w:rPr>
          <w:rFonts w:hint="eastAsia"/>
        </w:rPr>
        <w:t>14</w:t>
      </w:r>
      <w:r>
        <w:rPr>
          <w:rFonts w:hint="eastAsia"/>
        </w:rPr>
        <w:t>日）。难道可以设想有这种规定么：封建时代的农民应当产生唯物主义哲学观点，而封建时代的唯物主义者应当代表农民利益？我想，任何人都说不出，这种武断出于何“经”何“典”。事实上，虽然农民从实际生产出发而具有朴素的唯物主义观点，但是由于小生产的狭隘性、散漫性和农村文化生活的闭塞，如果封建时代的农民虽在发动武装革命的时候，也不能摆脱唯心主义的束缚，而且通常都是借宗教的幻想来表达自己的斗争理想，对于这种事实，马克思主义者是不会觉得不可理解的。‖把自己束缚在一些脱离实际的简单的公式中间，以至妨害对具体情况做具体的分析，用这种办法，决不可能给哲学历史以科学的说明，当然也不可能克服在哲学史研究中的唯心主义观点。‖三‖从克服教条主义的要求出发，我们需要来考虑一下如何估价唯心主义哲学以及如何说明唯物主义和唯心主义的斗争的问题。——在这问题上，现在存在着一些不同的看法。‖把唯心主义哲学估价高一点，多研究唯心主义哲学，这就是克服教条主义的办法么？‖针对那种把唯心主义哲学简单地看做胡说八道而认为用不着加以研究的想法，我们应当说，必须重视唯心主义哲学在哲学发展史中的作用，认真地加以研究。一定要懂得唯心主义，人们才能成为完全科学地自觉的唯物主义者；一定要深刻地、而不是肤浅地研究唯心主义哲学，人们才能成为唯物主义的哲学研究工作者。但是如果认为，我们的研究工作中之所以产生教条主义只是因为唯心主义学习得不够，那就不合乎事实了。人们也可能是用教条主义的态度来研究唯心主义哲学，那是决不能解决我们的问题的；当然我们更不</w:t>
      </w:r>
      <w:r>
        <w:rPr>
          <w:rFonts w:hint="eastAsia"/>
        </w:rPr>
        <w:lastRenderedPageBreak/>
        <w:t>能用唯心主义的观点来研究唯心主义哲学。‖把一切哲学，归根结底，分为唯物主义和唯心主义这两大阵营，这是否就会造成在哲学史研究中的教条主义倾向呢？‖当然，如果认为我们只要把某种哲学思想划进了唯物主义或唯心主义阵营之内，就不必再去对它进行具体的分析和研究，那是不对的。事实上，不经过详细研究，对于有许多哲学家的思想也不可能作出判断。唯心主义哲学曾经有各种不同的形态，唯物主义哲学也曾经有各种不同的形态。并不是每一个哲学家都直接了当地自己表明自己的世界观的实质。许多哲学家在这一方面采取唯物主义观点，而在另一方面又抱着唯心主义观点；而且哲学史上还有不少人企图在二元论的形式下寻求第三条道路，或者缺乏理论的贯彻性，始终徘徊于唯物唯心二者之间。经过全面的研究而判定一个哲学家在基本上是唯心主义者或唯物主义者，这并不是所谓贴标签的工作，而是对这种哲学家的思想的本质的揭发。郑昕先生的文章中说：“不将哲学史局限于唯物唯心斗争的框子里，而给它以丰富的内容”（见“开放唯心主义”一文，人民日报</w:t>
      </w:r>
      <w:r>
        <w:rPr>
          <w:rFonts w:hint="eastAsia"/>
        </w:rPr>
        <w:t>1956</w:t>
      </w:r>
      <w:r>
        <w:rPr>
          <w:rFonts w:hint="eastAsia"/>
        </w:rPr>
        <w:t>年</w:t>
      </w:r>
      <w:r>
        <w:rPr>
          <w:rFonts w:hint="eastAsia"/>
        </w:rPr>
        <w:t>10</w:t>
      </w:r>
      <w:r>
        <w:rPr>
          <w:rFonts w:hint="eastAsia"/>
        </w:rPr>
        <w:t>月</w:t>
      </w:r>
      <w:r>
        <w:rPr>
          <w:rFonts w:hint="eastAsia"/>
        </w:rPr>
        <w:t>18</w:t>
      </w:r>
      <w:r>
        <w:rPr>
          <w:rFonts w:hint="eastAsia"/>
        </w:rPr>
        <w:t>日）。不能不说，这种说法的含意是不明确的。我们应当反对把唯物主义和唯心主义的斗争的丰富历史作简单化的、公式化的描写，但是按照事实而把哲学史看做基本上是唯物主义和唯心主义斗争的历史，绝不会使哲学史丧失丰富的内容。‖有一种看法，由于担心哲学史的简单化，认为虽然要区别唯物主义和唯心主义，但最好不要断定唯物主义是正确的，而唯心主义是错误的。‖承认唯物主义和唯心主义的区别，并且把哲学史看做是唯物主义和唯心主义斗争的历史，这还不一定就是用马克思主义的观点来研究哲学史。唯心主义者也可以承认唯物主义和唯心主义的根本对立。唯物主义和唯心主义在哲学历史上的相互斗争是一个客观事实。唯心主义哲学史家实际上也不能不以这种斗争为自己的研究对象，虽然唯心主义哲学史家常常不愿意公开承认这种研究对象，并且他们总是歪曲地、片面地反映这种斗争。‖马克思主义者在研究哲学史的时候，明确地划分唯物主义和唯心主义，公开承认唯物主义和唯心主义之间的斗争，并且更重要的是，马克思主义者要站在唯物主义的最高发展阶段辩证唯物主义立场上来论述这种斗争，通过这种斗争来反映出辩证唯物主义哲学思想的萌芽、发生、成长和发展的历史。站在卫护唯物主义传统的立场上，决不是要把历史上的唯心主义哲学一笔抹煞，而是要真正给以科学的估计。‖应当指出，一方面，唯物主义的哲学观点是正确的，而唯心主义的哲学观点是错误的，这种区别是绝对的。另一方面，唯物主义哲学观点虽然是正确的，但是历史上的唯物主义者常常因为缺乏辩证法的思想，因为不能在各方面贯彻唯物主义观点而又陷入错误；而唯心主义哲学观点虽然是错误的，但在哲学发展史中，唯心主义哲学所积累的大量的思想资料，对于唯物主义的发展有重大的作用；各个时期的唯心主义哲学曾经提出了一些新的问题，也刺激了唯物主义的发展；唯心主义哲学中不能不反映到客观实际的某些方面和某些片段，虽然这种反映总是片面的、歪曲的，并且被附加上了错误的解释。正因为这样，我们决不能用一两个简单的基本公式来代替对哲学史的复杂内容的具体分析。同时，我们也不能笼统地说，“唯心主义中也有好处”，这种未经分析的命题不能带给人以确切的观念。贺麟先生的文章中说：“曾经或多或少地为封建地主、资产阶级服务的哲学思想，现在或今后……还可以替工人阶级服务”（见“对于哲学史研究中两个争论问题的意见”一文，人民日报</w:t>
      </w:r>
      <w:r>
        <w:rPr>
          <w:rFonts w:hint="eastAsia"/>
        </w:rPr>
        <w:t>1</w:t>
      </w:r>
      <w:r>
        <w:rPr>
          <w:rFonts w:hint="eastAsia"/>
        </w:rPr>
        <w:t>月</w:t>
      </w:r>
      <w:r>
        <w:rPr>
          <w:rFonts w:hint="eastAsia"/>
        </w:rPr>
        <w:t>30</w:t>
      </w:r>
      <w:r>
        <w:rPr>
          <w:rFonts w:hint="eastAsia"/>
        </w:rPr>
        <w:t>日）。这显然是不符合事实的。工人阶级可以从对于古往今来的各种唯心主义哲学的研究和批判中得到好处，这是一定的。但是如果混淆了唯物唯心的界限，离开唯物主义立场而倒向唯心主义的立场，那就只会是有害无益。‖还有一种看法，鉴于政治上进步的人不一定都是唯物主义者，唯心主义者不一定都是抱反动的政治</w:t>
      </w:r>
      <w:r>
        <w:rPr>
          <w:rFonts w:hint="eastAsia"/>
        </w:rPr>
        <w:lastRenderedPageBreak/>
        <w:t>观点，所以认为最好是用进步和反动（或保守、落后）的标准来划分各种哲学思想，以代替唯物主义和唯心主义的标准。我认为，这样做对于科学地研究哲学史是没有好处的。‖一般说来，哲学唯物主义对于在历史上起着进步作用的社会阶级、集团是最有力的武器，是符合它们的需要、能够反映它们的利益的。但是并不是在历史上的一切进步的阶级、集团在任何时候都能有系统地运用这个武器，还不成熟的阶级往往反而用唯心主义观点来表达他们的革命要求。这除了因为它们的进步性的不彻底以外，还因为：第一，一个进步的阶级或集团要能明确认识在哲学领域内对自己真正适用的武器是什么，并不是很简单的事，经过一个摸索的过程常常是必要的。第二，仅仅从进步的政治倾向中并不就能产生完整的唯物主义哲学，还要有许多必要的条件，现有的哲学资料的准备和科学知识发展状况是有重要作用的。另一方面，对于反动的、保守的阶级说来，唯心主义是他们所能利用的最方便的武器。事实上，历史上一切反动的剥削阶级总是把唯心主义哲学看做自己的工具。但是决不能断定在任何时候，不能从反动阶级思想武库中发现带有唯物主义色彩的武器。这是因为，唯物主义在其没有充分展开的状况下，对于反动阶级的危害性并不是一目了然的；而某种片面性的唯物主义观点也可以被赋与反动的内容。至于说到个别的哲学家，像前面已经提到过的，他的哲学思想倾向和政治倾向发生矛盾，那更不是什么奇怪的事情。这种矛盾可能暂时还是哲学家自己所不自觉的，但它的发展却必然地要求一种解决，而解决这种矛盾往往不是一个人的一生中所能完成，而需要经过好几代的时间。‖从哲学史上，我们可以看到唯物主义和进步的革命的倾向相结合，唯心主义和保守的反动的倾向相结合的事实，而且还可以看到，某种唯心主义哲学虽然暂时地同一种进步的政治倾向相结合，但它终究不能很好地为进步的政治倾向服务，反动势力虽然有时利用某种唯物主义观点，但是它终究只能畸形地片面地利用唯物主义；而越到近代，哲学上两大阵营的斗争就越加明显地反映着进步势力和反动势力的斗争。‖马克思主义不能承认这样的“公式”，好像在人类历史上，凡是革命者一定都是唯物主义者，而保守者一定都坚决地维护唯心主义。人们如果在研究哲学史的时候，竟以某些小册子中的粗糙定义为向导，那是十分有害的。‖所以，我们应当实事求是地分析各种唯物主义哲学和唯心主义哲学在具体的历史条件下起了什么作用和怎样地起这种作用。把哲学上的唯物主义和唯心主义直接等同于政治上的进步和保守，是过于简单的办法，我们应当拒绝这种办法。但是如果我们为反对这种简单办法而撇开唯物主义和唯心主义的区别，把唯物主义和唯心主义看成同样地是既可以为进步政治倾向服务，也可以为反动政治倾向服务，那么结果必然是只能导致在理论原则上混淆唯物主义和唯心主义的界限，模糊哲学的党性。　（未完）‖　　【日期】</w:t>
      </w:r>
    </w:p>
    <w:p w14:paraId="17D3A4CA" w14:textId="77777777" w:rsidR="004B45DF" w:rsidRDefault="004B45DF" w:rsidP="004B45DF">
      <w:pPr>
        <w:rPr>
          <w:rFonts w:hint="eastAsia"/>
        </w:rPr>
      </w:pPr>
      <w:r>
        <w:rPr>
          <w:rFonts w:hint="eastAsia"/>
        </w:rPr>
        <w:t>‖【版面】第</w:t>
      </w:r>
      <w:r>
        <w:rPr>
          <w:rFonts w:hint="eastAsia"/>
        </w:rPr>
        <w:t>07</w:t>
      </w:r>
      <w:r>
        <w:rPr>
          <w:rFonts w:hint="eastAsia"/>
        </w:rPr>
        <w:t>版（）‖【标题】加强团结，改进电影工作‖【正文】加强团结，改进电影工作‖夏衍‖去年秋天以来，北京和上海的报刊上展开了关于我国电影问题的热烈的讨论。除去文学艺术工作者、电影工作者之外，广大的电影爱好者也参加了讨论，并发表了许多正确的和有益的意见。这种讨论表明了人民群众对电影事业的真挚的关怀，也表明了我们电影工作中的确还存在着不少错误和缺点。‖几年来，我们的许多影片受到了人民群众的喜爱与欢迎，但是人民群众对一些质量不高、枯燥无味的影片也表示了不满。他们希望能有机会发表意见，提出批评。自从百花齐放、百家争鸣的方针提出以来，电影工作的组织者和创作人员之间，正在探讨改进领导方法和改变艺术创作的组织形式，因此这一讨论就提供了一个集思广益、听取各种不同意见，以便纠正错误和缺点的机会。在这一讨论中，</w:t>
      </w:r>
      <w:r>
        <w:rPr>
          <w:rFonts w:hint="eastAsia"/>
        </w:rPr>
        <w:lastRenderedPageBreak/>
        <w:t>绝大部分是正确的批评、有益的意见，但同时不可避免地也有一些片面的、不正确的看法。有些人看不到解放后我国电影事业的根本的变化和发展，而用虚无主义的态度来否定一切，对文艺为工农兵服务的方针发生动摇；另外一些人则只看见工作的成绩，不愿意正视工作中的缺点和错误，对来自群众的批评采取了不欢迎的、乃至拒绝的态度。显然，这两种态度都是不对的。我们的态度是肯定成绩，坚持电影为工农兵服务的方针，同时，坚决地克服缺点，改正错误。‖这次讨论涉及的范围很广，问题很多。在这篇文章中，我们打算着重地研究一下下面的几个问题：这就是：一、对八年来我国电影的评价；二、对解放以前的我国电影的评价；三、加强电影工作者的团结和改进电影工作的领导。‖在讨论这些问题之前，我们先要明确地解决一个根本性质的问题，这就是电影工作的性质和电影工作在整个革命工作中的位置。对于这个问题，早在</w:t>
      </w:r>
      <w:r>
        <w:rPr>
          <w:rFonts w:hint="eastAsia"/>
        </w:rPr>
        <w:t>1907</w:t>
      </w:r>
      <w:r>
        <w:rPr>
          <w:rFonts w:hint="eastAsia"/>
        </w:rPr>
        <w:t>年列宁就曾指出：“当电影掌握在庸俗的投机者手中的时候，它常常以恶劣的剧本将群众引入堕落之途，它带来的害处多于益处。但是，当群众掌握了电影的时候，并且当它掌握在真正的社会主义文化工作者手中的时候，它就是教育群众的最强有力的工具之一。”电影是通过艺术的形象时时刻刻同千百万群众直接接触的、最富于大众性的艺术，它具有从精神上影响群众的无可比拟的巨大力量。因此，革命的电影工作者的任务，首先就是力图掌握这一犀利的武器，来反映人民群众的要求和愿望，使之服务于革命的政治斗争。毛泽东同志也曾指示过我们：“党的文艺工作，在党的整个革命工作中的位置，是确定了的，摆好了的；是服从党在一定革命时期内所规定的革命任务的。”艺术必须服从政治，艺术必须为革命斗争服务，为劳动群众服务。因此，中国电影在民主革命和社会主义革命这两个阶段的革命中是否服从于所规定的革命的任务，是否反映了广大人民的利益和要求，是我们在检查电影工作的时候，必须首先答复的问题。‖电影为什么人服务，这是一个原则性方针性的问题。我们要坚持和贯彻电影为工农兵服务的方针。可是，在按着这个方针进行工作的时候，接着的还有一个如何去服务和怎样才能服务得更好的问题。由于这样，在这次讨论中我们首先要明确的问题应该是：我国电影的基本道路是否正确，是否服从了革命的利益和人民的利益，是否执行了为工农兵服务的方针；其次，我们还要在沿着这条道路前进的过程中，检查领导工作和艺术创作中的缺点和错误。不从工人阶级的立场来坚持文艺服从政治、电影为工农兵服务的方针，我们的工作就会迷失方向；另一方面，不接受群众的监督和批评，不改正工作中的错误和缺点，那么，正确的方针就不能有效地贯彻，就不能产生出对群众有益而又为群众所欢迎的作品。‖从这个基本态度出发，我们就可以比较容易地接触到这次讨论中首先被提到的八年来我国电影的成就和缺点的问题，和对解放前的我国电影的估价问题。一　中华人民共和国成立以来，我国电影事业获得了划时代的发展和进步。我们不仅在短时期内彻底肃清了帝国主义的反动电影，观众由</w:t>
      </w:r>
      <w:r>
        <w:rPr>
          <w:rFonts w:hint="eastAsia"/>
        </w:rPr>
        <w:t>1949</w:t>
      </w:r>
      <w:r>
        <w:rPr>
          <w:rFonts w:hint="eastAsia"/>
        </w:rPr>
        <w:t>年每年不足五千万人次（主要是城市观众，其中</w:t>
      </w:r>
      <w:r>
        <w:rPr>
          <w:rFonts w:hint="eastAsia"/>
        </w:rPr>
        <w:t>80%</w:t>
      </w:r>
      <w:r>
        <w:rPr>
          <w:rFonts w:hint="eastAsia"/>
        </w:rPr>
        <w:t>以上是美国电影的观众）扩大到</w:t>
      </w:r>
      <w:r>
        <w:rPr>
          <w:rFonts w:hint="eastAsia"/>
        </w:rPr>
        <w:t>1956</w:t>
      </w:r>
      <w:r>
        <w:rPr>
          <w:rFonts w:hint="eastAsia"/>
        </w:rPr>
        <w:t>年的每年十三亿九千万人次（其中城市观众占总数的</w:t>
      </w:r>
      <w:r>
        <w:rPr>
          <w:rFonts w:hint="eastAsia"/>
        </w:rPr>
        <w:t>39%</w:t>
      </w:r>
      <w:r>
        <w:rPr>
          <w:rFonts w:hint="eastAsia"/>
        </w:rPr>
        <w:t>）。从无到有地建立了六千多个电影放映队，组成了全国规模的放映网，更重要的是摄制了许多真实地反映了中国革命和人民生活的、质量较高的故事片，其中如“白毛女”、“钢铁战士”、“董存瑞”等获得了大家一致的好评。此外，还摄制了数以千计的及时反映新中国面貌的新闻片、纪录片，译制了大量具有高度思想性艺术性的苏联和人民民主国家的影片。这样，中国电影史上出现了一个新的局面。这就是我们在很短的时间之内，挤掉了霸占中国电影市场达三十年之久的美国电影，用新型的、健康而富有教育意义的影片，来满足了人民群众文化生活上的要求。‖在这里应该特别着重指出，解放以后</w:t>
      </w:r>
      <w:r>
        <w:rPr>
          <w:rFonts w:hint="eastAsia"/>
        </w:rPr>
        <w:lastRenderedPageBreak/>
        <w:t>摄制的各种影片，由于坚决执行了文艺为工农兵服务的方针，由于绝大多数电影工作者通过学习和自我改造，在思想上艺术上都有了显著的提高，因此，这些影片和解放以前的电影已经有了根本的区别。且不谈解放以前的那些单纯以赢利为目的的、黄色的、低级趣味的电影，就是进步电影，也往往是从革命小资产阶级的立场观点，用迂回曲折、隐蔽讽喻的手法来表达对被压迫人民群众的同情；而今天的人民电影，则明确地站在工人阶级的立场，用鲜明的阶级观点，来真实地描写劳动人民的生活、斗争和愿望。中国电影经历了二、三十年的艰困的路程，从此才走上了康庄大道。中国电影工作者经过了长期的斗争和探索，从此才得到了可以全心全意地为人民服务的机会。中国电影呈现了一个崭新的面貌，这是一个划时代的变革。中国银幕上出现了新的人、新的事、新的思想感情、新的道德标准。中国电影通过银幕告诉人民：人民革命的胜利从何而来，中国革命经过了怎样的道路，经历了多少的困难，以及要怎样才能保障胜利和争取更好的将来。十三亿人次并不是一个小的数字，但是更重要的是这亿万群众通过银幕所受到的感染和教育。新的电影不但给了人们以强烈的革命的思想教育，并且改变了过去许多电影观众的不健康的趣味。在这一点上，我们认为尽管八年来的电影工作还有许多缺点——甚至很严重的缺点，但是它已经踏上了为劳动人民服务的坚实道路，使电影成为教育和鼓舞人民的工具，对社会主义改造和社会主义革命事业作出了巨大的贡献，这是必须予以足够的估计，决不应该抹煞的。如果对于这一基本性质的成就不作充分的估计，把中国电影工作的正确的方向和领导工作中的某些缺点和错误混淆起来，因而对文艺为工农兵服务的方针发生怀疑和动摇，这种看法和想法无疑是片面而有害的。‖“文艺报”评论员在“文艺报”</w:t>
      </w:r>
      <w:r>
        <w:rPr>
          <w:rFonts w:hint="eastAsia"/>
        </w:rPr>
        <w:t>1956</w:t>
      </w:r>
      <w:r>
        <w:rPr>
          <w:rFonts w:hint="eastAsia"/>
        </w:rPr>
        <w:t>年第</w:t>
      </w:r>
      <w:r>
        <w:rPr>
          <w:rFonts w:hint="eastAsia"/>
        </w:rPr>
        <w:t>23</w:t>
      </w:r>
      <w:r>
        <w:rPr>
          <w:rFonts w:hint="eastAsia"/>
        </w:rPr>
        <w:t>期所写的“电影的锣鼓”一文以及同一作者以朱煮竹的笔名在</w:t>
      </w:r>
      <w:r>
        <w:rPr>
          <w:rFonts w:hint="eastAsia"/>
        </w:rPr>
        <w:t>1</w:t>
      </w:r>
      <w:r>
        <w:rPr>
          <w:rFonts w:hint="eastAsia"/>
        </w:rPr>
        <w:t>月</w:t>
      </w:r>
      <w:r>
        <w:rPr>
          <w:rFonts w:hint="eastAsia"/>
        </w:rPr>
        <w:t>4</w:t>
      </w:r>
      <w:r>
        <w:rPr>
          <w:rFonts w:hint="eastAsia"/>
        </w:rPr>
        <w:t>日“文汇报”上发表的“为了前进”一文，就表现了片面性的错误。这位作者用虚无主义的态度来否定新中国建立以来的电影工作的成就，片面地把少数大城市电影院的票房价值当作唯一的“检验问题的标准”，认为解放以来的电影完全糟糕，其原因则是由于“在题材的比重上尽量地描写工农兵”。他不了解解放以前的进步电影和解放以后的人民电影的基本性质上的区别，而要求我们的电影事业“倒退”回去。他甚至怀疑党和政府对电影事业的领导的必要性，认为党和政府对电影事业领导力量愈强大，就愈产生不出好影片。他否定整个电影生产中必要的“选题计划”，把电影艺术人员的思想、业务学习叫做“一年一度的传道”。他以片面性去反对片面性，以宗派主义情绪去反对宗派主义，其结果，不是促进电影工作者的团结，而是加深他们之间的隔阂，不是鼓舞大家起来克服缺点，改进工作，而是散布悲观失望情绪，使人们丧失信心。按照这位评论者的意见，那就只有取消电影为工农兵服务的方针，取消党对于电影工作的领导，让电影倒退到资本主义的道路上去。这显然是十分错误而有害的。‖在这次讨论中，许多电影工作者批评了艺术领导的方式方法，如领导过分集中，审查层次过多，在制片思想上狭隘地理解工农兵方向，机械地规定题材比例，制片计划不切实际，对影片内容要求不适当，以及用许多清规戒律来干涉艺术创作中的细节等等。这些现象是确实存在的。解放以后，我们接收了国民党政府经营的残破不堪的电影厂，后来又对私营电影厂实行了国有化，电影从业人员来自各方，经历不同，思想不同，缺乏互相了解和共同语言，在这种情况下，实行统一集中的领导和对影片的较高一级审查制度是完全必要的。但是领导过分集中和审查层次过多的状况，在情况已经发生变化的时候没有能相应地及时地加以改变，就妨碍和束缚了电影创作人员和各厂领导人员的积极性、主动性。强调电影应为工农劳动人民服务，任何时候都是需要的，正确的。但是电影为工农兵服务不等于电影不应</w:t>
      </w:r>
      <w:r>
        <w:rPr>
          <w:rFonts w:hint="eastAsia"/>
        </w:rPr>
        <w:lastRenderedPageBreak/>
        <w:t>该反映工农兵以外的题材。相反的，党和艺术家团体不止一次号召作家们以更广泛的题材、更丰富的样式，来反映中国人民过去和今天的斗争和生活。群众需要各种题材的影片，需要从今天的斗争和过去的斗争中来认识现实和增长知识。因此，把为工农兵服务狭隘地理解为只能反映工农兵的生活，无疑是错误的。我们的电影有一个时期题材范围特别窄狭，是与某些同志的这种狭隘的看法有关。但是，那种认为电影工作的缺点和电影创作上的概念化公式化倾向，就是由于“在题材的比重上尽量地描写了工农兵”的看法，却是不正确的。事实表明，近几年来摄制的故事片中，以工农兵为题材的并不是太多而还是太少。工农兵的生活是无限丰富的，公式化概念化的倾向也决不是因为写了工农兵的生活。问题在哪里？从领导方面说，这是由于在一个时期内，电影领导上曾经不从现有的艺术、技术人员的实际情况出发，主观地计划和号召要摄制所谓“史诗”式的、“纪念碑”式的、概括整个历史面貌的作品，同时又过急地要求电影反映当前的政治运动，机械地要求电影宣传当前的政策法令；加上在一个时期颇占上风的粗暴的文艺批评的影响之下，艺术领导人员缺乏独立思考能力，常常用生硬的公式教条来衡量艺术作品；这样就一方面助长了电影片的公式化、概念化倾向，与此同时，又轻率地否定了一些本来可用的剧本。当然，从电影艺术工作者方面来说，由于在工农兵中缺少知心朋友，因而对人民群众的生活、斗争、思想、情感缺乏深刻的了解和体会，缺乏足够的艺术表现能力，也是造成作品公式化、概念化的根本原因。这次讨论中绝大多数人的意见并不是不要领导，而是要求有更好的领导，这是值得我们深思的事情。艺术家们要求的不单是通过或者否定的决定，不单是好或者不好的评语，而是希望得到对他们的作品的细致的分析，和亲切的、同志式的建议与批评。上面所说的那种主观主义的做法和对艺术创作的简单化的、粗暴的态度，曾在一个时期之内束缚和阻碍了艺术家们的自由创造，因此，改进艺术领导的方式，尊重艺术家们的创造性的劳动，建立起领导和艺术家们之间的有利于艺术创造的亲密友谊，是改进电影工作的重要环节。‖造成上述这些缺点错误的原因，一方面是由于我们对于管理电影这样一项包含艺术、科学、技术和经济组织的复杂而重大的国家事业还缺乏经验；另一方面，更重要的，是在于领导上存在教条主义和宗派主义作风。教条主义主要表现在我们在制定发展电影事业的规划和电影工作的各种制度规章的时候，在规定影片选题计划和审查每个具体作品的时候，常常没有充分考虑电影艺术的特点；没有充分考虑我国的实际情况和具体条件，而教条主义又总是和宗派主义相结合的。我们的电影事业拥有一支庞大的、从各方面汇合起来的队伍，从这次讨论不难看出，这支队伍中的党与非党之间、新干部与老干部之间、行政工作者与艺术人员之间，都还存在着不同程度的隔阂。造成这种隔阂的原因很多，其中最主要的是一部分领导干部的宗派主义情绪。他们对解放以前的进步电影缺乏认识，对有经验的电影艺术家的作用和几年来他们在思想上的进步估计不足，因此没有充分地发挥他们的力量，有些人被长期闲置，在政治上和艺术上都感到极大的苦闷。加上，在电影工作者的思想改造工作中缺乏从团结出发、经过批评达到团结的愿望，惯于用“左”的词句或者粗暴的指责来代替耐心细致的说服工作，对历史上和工作中犯过错误的同志，不善于从思想上分析错误的历史原因，本治病救人的精神来使更多的人从错误中得到教训。这种教条主义、宗派主义的作风，大大地妨碍了电影工作者的团结和合作，造成了工作中的损失。‖教条主义、宗派主义之所以产生，除了思想方法上的原因以外，还有一个重要原因，就是解放初期，我们的电影获得了显著的成绩，因而在某些电影领导工作者的头脑中就滋长了骄傲自满的情绪。他们对一些有经验的非党的电影工作者采取了傲漫的、排斥</w:t>
      </w:r>
      <w:r>
        <w:rPr>
          <w:rFonts w:hint="eastAsia"/>
        </w:rPr>
        <w:lastRenderedPageBreak/>
        <w:t>的态度。这样，领导与群众，党和非党之间的关系就出现了不正常的状态。近两三年来，这种状态虽已有所改善，但是由于一部分电影领导干部墨守成规，对于过去承袭下来而在今天已经不合适了的一些领导方法和制度，还没有能够及时地加以改变，而更重要的是我们对教条主义、宗派主义还没有能够系统地、彻底地从思想上加以清算。因此，坚决克服教条主义、宗派主义，在电影工作中贯彻执行党的“百花齐放、百家争鸣”和“团结、批评、团结”的方针，就成为一项极其重要的任务。二　在这次讨论中，还提出了一个如何看待我国电影的传统问题。由于对过去的电影看法不明确，不但影响我们去正确地接受过去的有用的经验，而且影响到对于过去的电影工作人员的团结。因此，对于中国电影的传统问题，我们必须有一个正确的认识。‖中国人自己摄制故事影片，还不足四十年的历史。在初期，它受到的主要是“文明新戏”（即现在的通俗话剧）和武侠、言情小说的影响。联华公司成立之后，中国电影开始受到“五四”新文艺思潮的影响。共产主义者参加电影活动，开始于</w:t>
      </w:r>
      <w:r>
        <w:rPr>
          <w:rFonts w:hint="eastAsia"/>
        </w:rPr>
        <w:t>1932</w:t>
      </w:r>
      <w:r>
        <w:rPr>
          <w:rFonts w:hint="eastAsia"/>
        </w:rPr>
        <w:t>年的“一二八”战争之后。到</w:t>
      </w:r>
      <w:r>
        <w:rPr>
          <w:rFonts w:hint="eastAsia"/>
        </w:rPr>
        <w:t>1933</w:t>
      </w:r>
      <w:r>
        <w:rPr>
          <w:rFonts w:hint="eastAsia"/>
        </w:rPr>
        <w:t>年，才组成了一支包括主要的电影导演、演员、美术家、音乐家、影评家在内的电影界的进步力量，才鲜明地树立起了反帝反封建的旗帜。在三十年代初期，以上海为基地的中国进步电影有了飞跃的发展，它根据民主革命时期的反帝反封建的政治任务，摄制了许多具有爱国主义精神、民主思想和社会主义思想的影片，并和封建思想、买办资产阶级思想进行了坚决的斗争。我们不能也不会忘记，早在二十几年之前，中国进步的电影工作者在极度困难的环境之下，已经摄成了像“大路”、“渔光曲”、“桃李劫”这样的优秀影片。这些影片服务于当时的革命任务，对人民群众起了巨大的教育、鼓舞作用。应该承认，在当时的世界范围内，中国进步电影是站在先进的行列中的。‖但是同时，我们也应该指出的中国进步电影在这一历史阶段所受到的历史条件和社会条件的限制。电影这种新的艺术形式，一方面是包括艺术和技术的集体性的劳动，同时又是一种需要有大量经济力量来经营的企业。中国电影在旧中国的上海这一特定的环境中成长起来，不可避免地要受到历史和社会条件的限制。在这时期，中国电影事业绝大部分掌握在官僚买办资本家、影片商和投机商人的手中。大家也都能够记得，</w:t>
      </w:r>
      <w:r>
        <w:rPr>
          <w:rFonts w:hint="eastAsia"/>
        </w:rPr>
        <w:t>1927</w:t>
      </w:r>
      <w:r>
        <w:rPr>
          <w:rFonts w:hint="eastAsia"/>
        </w:rPr>
        <w:t>年大革命失败以后，上海是国民党白色恐怖肆虐的中心，</w:t>
      </w:r>
      <w:r>
        <w:rPr>
          <w:rFonts w:hint="eastAsia"/>
        </w:rPr>
        <w:t>1930</w:t>
      </w:r>
      <w:r>
        <w:rPr>
          <w:rFonts w:hint="eastAsia"/>
        </w:rPr>
        <w:t>年之后，进步电影又成了内外反动派联合“围剿”的对象，摄制和发行一部影片必须经过三重四重的检查和删剪，电影艺术家要真实地反映人民群众的斗争和生活是一件极其困难的事情。加上，除了这些外在的压力和限制之外，在电影艺术家们自己的思想、生活、创作方法上也还不可避免地受着历史条件的限制。他们是中国知识界的先进分子，他们或多或少地都受到过民主思想和社会主义思想的教育影响。但是，由于他们长期处身在半封建半殖民地的社会，和受着反动统治的种种限制，他们没有和劳动人民接近的机会，他们的灵魂深处也不可免地带着资产阶级、小资产阶级的鲜明烙印。他们忧时愤世，他们为苦难的人民鸣不平，他们力求用他们的艺术来吐露他们对国家对社会的理想。可是，他们的思想感情究竟同劳动人民的思想感情还有一定的距离。他们是凭热情、凭“正义感”、凭对被压迫人民的同情来参加革命的文艺事业的。在当时，我们当然不能要求所有的进步电影工作者都能从工人阶级的立场来真实地反映人民群众的斗争和生活。他们一方面接受了社会主义思想和年轻的苏联电影的影响（中国电影在</w:t>
      </w:r>
      <w:r>
        <w:rPr>
          <w:rFonts w:hint="eastAsia"/>
        </w:rPr>
        <w:t>1930</w:t>
      </w:r>
      <w:r>
        <w:rPr>
          <w:rFonts w:hint="eastAsia"/>
        </w:rPr>
        <w:t>年以后，苏联电影大师普多夫金、爱森斯坦、罗姆等人的理论和作品介绍到中国来之后，才开始有了正规的电影剧本和摄影台本），另一方面也受到有毒素的美国电影和资产阶级文艺思想、特别是庸俗的小市民趣味的影响，以致在解放以后还产生了像“武训传”这样的影片。在这里，我们要再一次说明，“武训传”的错误不是孙瑜先生</w:t>
      </w:r>
      <w:r>
        <w:rPr>
          <w:rFonts w:hint="eastAsia"/>
        </w:rPr>
        <w:lastRenderedPageBreak/>
        <w:t>一个人的，当时的一些担任电影领导工作的共产党员，对于这部影片的摄制和发行应负主要的责任。由这件事可以说明，不但一些非党的进步的电影艺术家，就是有些党员电影工作者，在思想上也还是保留了若干资产阶级、小资产阶级的观点。因此，在政治方面来说，上海的进步电影是反帝反封建的。但是从思想方面来说，上海的进步电影事业的内部却有马克思主义与非马克思主义之分。一些好的影片，在思想上是马克思主义的，一些坏的影片，像“武训传”，在思想上是资产阶级的，即反马克思主义的。但是，尽管如此，中国进步电影有如在严寒的气候下突破层层的瓦石重压而生长出来的新苗，经过进步的电影工作者的钻研摸索，在运用这种新的艺术形式和在制片工作的实践中，也确曾积累了不少值得我们继承的适合于中国情况的经验。我们应该正确地恰如其分地估价过去，我们要很好地接受有经验的电影工作者们在艺术实践中积累下来的经验，继承他们的战斗传统，学习他们艰苦朴质的作风。‖因此，如何对待中国电影的传统问题，我们应当采取分析的态度。首先必须区别：在解放以前有进步的、革命的电影，也有更大量的落后的，反动的电影，在进步电影中，又有马克思主义的和非马克思主义的之分。我们必须继承我国电影中一切优良的、进步的传统，同时要正确地恰如其分地批评它的缺点和错误。否认或轻视这种传统，无疑是错误的。但是，要顾后更要瞻前，我们接受过去的经验和遗产应该用新的观点来分析和抉择，应该有批判地加以取舍。因此，认为过去的一切都好，要求现在的电影再回到过去的老路，这种观点无疑是错误的。　三　加强团结，改善领导方法，是改进电影工作的关键。如前面所说，在一部分电影工作干部，特别是某些领导干部中，还存在着宗派主义情绪。这种宗派主义，妨碍了电影工作者之间的团结，限制了许多电影工作者的艺术实践，压抑了他们的积极性和创造性。这种现象，给电影事业造成严重损失，并且直到今天还没有彻底改变。就在这次讨论中，也还看到一些狭隘的带宗派情绪的意见，这就是对“百花齐放、百家争鸣”的方针理解不深，对近年以来广大知识分子、艺术工作者的进步估计不足，对监督和引导我们艺术事业的社会力量缺乏信心，因而对文艺工作的自由竞赛、自由辩论心存顾虑，深怕在改变了电影艺术创作的组织形式和领导方式之后，会出现“毒草”，会产生出不好的以至有害的影片，他们疑虑重重，束手束脚，不敢大胆发挥大家的积极性。同时，对于工作中的缺点和错误认识不深，因此，不能虚心接受各种批评意见。也有一部分人对讨论中出现的某些片面的看法，显得有些急躁，缺乏耐心说服的态度。显然这也是不利于电影工作者的进一步团结的。‖必须认识，我国电影工作者经过了学习和思想改造，经历了各种社会改革运动，绝大多数已经基本上树立了为工农兵服务、为社会主义建设服务的思想，因此，电影工作者的团结已经有了可靠的基础。在这个基础上，应该让电影工作者根据他们自己的条件，采用他们所熟悉和喜欢的创作方法，大胆地发挥他们的艺术才能，创造自己独特的艺术风格。电影工作的领导者应该对他们的艺术才能有充分的估计和信任，并且给他们以各种必要的和可能的帮助。新的和老的电影工作干部也应该互相尊重，互相帮助，互相学习。过去对于一些老的电影艺术家不够信任和尊重的宗派主义作风必须彻底纠正。应该看到，这些老的电影艺术家不但思想上有了很大的进步，并且他们具有许多宝贵的艺术经验，电影工作的领导人员和年青的电影工作者都应当虚心地向他们学习，而决不应该排斥他们。同时，老的电影艺术家也应该不断提高自己的思想、艺术水平，热心帮助和培养年青的电影工作者。只有这样，才能搞好团结，才能把我们的电影事业向前推进。‖要改进领导方法，最根本的就是必须克服教条主义、宗派主义和官僚主义，按照电影艺术生产的特点去领导电影工作，充分发挥电影艺术工作者的积</w:t>
      </w:r>
      <w:r>
        <w:rPr>
          <w:rFonts w:hint="eastAsia"/>
        </w:rPr>
        <w:lastRenderedPageBreak/>
        <w:t>极性和创造性，依靠他们去进行工作。这样，“百花齐放，百家争鸣”的方针才能在电影事业中得到贯彻。‖在社会主义社会里，剥削阶级消灭了。从剥削阶级出身的人，正在被改造成为劳动者。电影艺术如果要反映现实，势必要多写劳动人民的题材。因为现代的题材，除了劳动人民的生活以外，其他就越来越少了。我们的电影必须始终不渝地为劳动人民服务，因此就必然的要写劳动人民的题材，但是，这决不能被了解为电影只能表现工农兵的题材。电影的题材应该十分广泛，应该从各方面来反映我们的丰富多采的社会生活，以满足观众的多方面的要求。我们应该帮助电影工作者去熟悉和表现劳动人民的生活和斗争，同时又应该允许并鼓励他们自由地选择他们所愿意描写的创作题材，发挥一切电影工作者的才能和积极性。我们的电影生产，应努力增加出品数量，在保证一定数量的基础上逐步提高质量。‖在生产管理方面，应该实行集中领导和分散经营相结合、自愿结合和统筹安排相结合的办法。应该改变过去的对电影事业过分集中的领导和艺术创作上的行政干涉的作法，将艺术创作的责任交给制片厂和创作干部自己去担负，以发挥电影创作人员的积极性和创造性。同时，在方针政策、电影事业发展规划、全国制片计划和题材比例等方面，必须有国家的集中领导，以保证电影事业的发展能够符合社会主义建设和用社会主义思想教育人民的利益。‖在经营管理方面，要在保证影片具有一定质量的条件下，逐步地实行经济核算，增产节约，降低成本。“票房价值”有两种，思想上进步的影片可以有很高的票房价值，思想上极其恶劣的影片也可以有很高的票房价值。那种忽视影片的思想内容和它在社会上所起的作用，只根据单纯的“票房价值”去评价电影事业的观点是不正确的；但是把影片为工农兵服务的方针与成本核算对立起来，好像为工农兵服务的电影可以浪费人力物力，而不努力改善经营，降低成本，这种观点也是不正确的。‖应该承认，我们有些电影工作人员的政治思想水平和艺术水平还是不高，特别是许多新走上电影工作岗位的青年干部，还缺乏电影创作的经验，这不能不是有些影片质量不高的另一个重要原因。没有一批优秀的具有较高的思想、艺术水平又有丰富的创作经验的电影艺术干部，是不可能产生出具有高度的艺术质量的影片的。因此，在我们面前就摆着一个培养和提高电影干部的严重任务。除了帮助他们进行学习，给他们解决学习上所需要的各种条件以外，最重要的是使他们经常和劳动人民接触，经常获得艺术实践的机会，通过艺术实践来锻炼和提高他们的艺术才能，使他们很快地掌握电影艺术的特性。我们不应该使许多人闲置起来，除了要拍摄更多的影片以外，还要加强电影演员剧团或者剧院的工作，使电影艺术工作者不仅在银幕上，并且在舞台上能够经常与观众见面。我们有一个不算太小的电影艺术队伍，其中许许多多电影艺术工作者都是有才能的，只要能给他们以适当的有效的帮助，他们的作品一定能够很快地赶上世界先进的艺术水平和技术水平。‖我们的电影工作者必须知道，电影是教育人民的工具，不管你愿意或者不愿意，事情总是这样的。电影工作者必须为一定的阶级服务，不管你愿意或者不愿意，事情总是这样的。在社会主义社会里，电影工作除了为工农兵服务以外，难道还能为别的什么阶级服务么？因此，我们的电影工作者，必须自己奋勉，努力改造自己，使自己能够很好地为工农兵服务。政治上赞成社会主义，并不等于思想上是个马克思主义者。我们要努力学习马克思主义，但光光读些书本是不够的。更重要的，是必须到劳动人民中去，使自己有工农兵的知心朋友。影片中表现出来的资产阶级思想，表现出来的公式化、概念化的东西，其根本原因，就是我们的电影工作者还缺少工农兵的知心朋友，同工农兵格格不入，或者若即若离，因而工农兵也不肯把真心话告诉我们的电影工作者。要在工农兵中结交知心朋友，这需要长期的努力，不是一</w:t>
      </w:r>
      <w:r>
        <w:rPr>
          <w:rFonts w:hint="eastAsia"/>
        </w:rPr>
        <w:lastRenderedPageBreak/>
        <w:t>蹴而致的。我们要在长时期内，使电影工作者能有比较更多的人做到这一点。这是把我们的电影事业在思想上提高一步的根本关键，也是电影界实现进一步的团结的根本关键。‖中国革命的胜利，在我们电影艺术工作者面前已经展开了无限宽广的天地。我们的新生活丰富多采，我们有充分的自由，可以用各种不同的艺术形式、各种不同的艺术风格，描写各种不同的题材，来创造真实地反映出这个伟大时代的、为社会主义祖国服务的作品。我们相信，只要我们电影艺术家们能够加强团结，虚心学习，不断地提高思想艺术水平，深入人民生活，努力艺术实践，并从实践中总结成功的和失败的经验，使这些经验教训成为今后工作的借镜；同时改进我们对电影工作的领导，贯彻执行党的“百花齐放、百家争鸣”的方针，那么在我们电影艺术的园地中一定能开放出争奇竞艳的鲜花，一定能创造出真实地反映出社会主义现实、而又为广大人民群众所欢迎的作品。对于我们的事业的前进和发展，我们是充满了希望和信心的！‖　　【日期】</w:t>
      </w:r>
    </w:p>
    <w:p w14:paraId="2D658E6F" w14:textId="77777777" w:rsidR="004B45DF" w:rsidRDefault="004B45DF" w:rsidP="004B45DF">
      <w:pPr>
        <w:rPr>
          <w:rFonts w:hint="eastAsia"/>
        </w:rPr>
      </w:pPr>
      <w:r>
        <w:rPr>
          <w:rFonts w:hint="eastAsia"/>
        </w:rPr>
        <w:t>‖【版面】第</w:t>
      </w:r>
      <w:r>
        <w:rPr>
          <w:rFonts w:hint="eastAsia"/>
        </w:rPr>
        <w:t>03</w:t>
      </w:r>
      <w:r>
        <w:rPr>
          <w:rFonts w:hint="eastAsia"/>
        </w:rPr>
        <w:t>版（）‖【标题】工商界代表继续批评党的缺点‖【正文】工商界代表继续批评党的缺点‖本报讯　中共中央统战部和国务院联合召开的工商界座谈会，于昨日（</w:t>
      </w:r>
      <w:r>
        <w:rPr>
          <w:rFonts w:hint="eastAsia"/>
        </w:rPr>
        <w:t>16</w:t>
      </w:r>
      <w:r>
        <w:rPr>
          <w:rFonts w:hint="eastAsia"/>
        </w:rPr>
        <w:t>日）继续举行，会上发言的共有十三人。‖李伯平批评某些工商界上层人物有意见不敢反映，报喜不报忧‖四川省工商联秘书长李伯平继续前天的发言。他说，四川工商界反映：有些上层代表人物有意见不敢大胆反映，报喜不报忧。其原因，有的人是从个人利害出发，有的人是不深入下层。所以不能深入下层，主要是兼职太多，三分之二的时间都花在开会上。他希望有些人不要兼职太多。有的人当了副市长、副县长就脱离了群众，这些人应该多搞些工商联工作。他说，有些兼职虽然多，但是真去掉他一些职务他也有意见。他认为对于这些人，可以保存他的兼职，但要确定他的主要任务。最后，他说，统战部的工作的缺点是统上不统下，应有一定的时间比较深入些。‖毕鸣岐不赞成李康年的意见‖不愿意再吃二十年剥削饭有些干部还强调阶级仇恨，党应该教育他们‖天津市工商联主任委员毕鸣岐说：关于工商业者的阶级关系，去年大公报曾经鸣过，参加争鸣的文章中多数认为民族资产阶级与工人阶级的矛盾是对抗性的。当时我认为是非对抗性的，写了一篇文章送给大公报，大公报给我退了回来。既然是争鸣，为什么不让人鸣？大公报说，他们也不敢说是非对抗性的，于是我就只好戴上了“对抗性”的帽子。工商界人士就怕扣住帽子。扣住帽子，有意见就不敢提了，就不能发挥积极性。‖全行业公私合营以后，私方实职人员的思想情况，总的是进步的。但不能说公私、私私之间就没有问题了。去年提出定息七年以后，工商业的中小户对这个问题并不感觉重要。大户的定息虽多，但也有许多人认为拿这么多定息有些难为情。有人提出：政府为什么不采取自愿的办法？人的思想不是一齐改变的，难道到了某一天，可以一起摘帽子吗？毛主席说：“瓜熟蒂落，水到渠成”，我们的瓜不仅熟了，而且快要烂了，为什么还要等？上海李康年提出定息要拿二十年，我认为这与我们的思想发展情况不相符，这是争鸣的问题。从我们的思想和子女来讲，我们再也不愿再吃二十年的剥削饭。‖有的公方干部作风生硬；有的问题，党、团、工会已经讨论过了，再拿来和私方商量，这是形式。改变对资本家的观感，不是一件容易事，不是单靠私方可以做到的。要求党大力宣传私方已经改变的情况，向职工说明对民族资产阶级不要对立反抗，不要以为反抗就是进步。目前，有些干部强调阶级仇恨还存在。天津南开区有一个干部在听赎买政策报告时说：“不要看资本家合营时表面积极，他们的内心是男盗女娼”。还有个民建会的会员去开会向公方代表请假，公方很不耐烦的说“你去吧，反正是信</w:t>
      </w:r>
      <w:r>
        <w:rPr>
          <w:rFonts w:hint="eastAsia"/>
        </w:rPr>
        <w:lastRenderedPageBreak/>
        <w:t>教自由”。‖有的干部不尊重私方的职权，公方代表不在的时候，把文件给秘书批办，而不交给私方人员。有的厂保密过严，人事调配不同私方商量。‖目前工商界中生活困难的人虽然不多，但是一个很重要的问题。因为资本家一般的资金不多，尤其是经营商业的资金更少。在福利问题上，在二千元上下划一道线是必要的。但有了这条线，一切待遇都不同了。如天津规定，二千元以上的资方，所得的定息要拿出</w:t>
      </w:r>
      <w:r>
        <w:rPr>
          <w:rFonts w:hint="eastAsia"/>
        </w:rPr>
        <w:t>50%</w:t>
      </w:r>
      <w:r>
        <w:rPr>
          <w:rFonts w:hint="eastAsia"/>
        </w:rPr>
        <w:t>买公债、拿出</w:t>
      </w:r>
      <w:r>
        <w:rPr>
          <w:rFonts w:hint="eastAsia"/>
        </w:rPr>
        <w:t>10%</w:t>
      </w:r>
      <w:r>
        <w:rPr>
          <w:rFonts w:hint="eastAsia"/>
        </w:rPr>
        <w:t>交互助金，七折八扣，剩下的还能解决什么问题？‖私私之间不团结的现象，在企业中仍然相当严重的存在着。这个问题，一方面是由于私私之间互有成见，同时公方和党支部也应该负一部分责任。有的公方对私方之间的问题，不闻不问。我们要求公方对私方人员要多进行思想教育。‖过去工商联、民建会这两个组织，从中央到地方都存在着宗派主义、主观主义，使得工商界不满。‖中共中央提出“长期共存、互相监督”的方针以后，党员同志虽然参加了我们的学习，但他们采取了旁听的态度，冷若冰霜。我们要求党员同志提出自己的看法，对我们也有帮助。‖中央提出要尊重民主党派的独立性后，统战部对民建会就不过问或过问不多。民建开二中全会时，听说统战部要撤回党员干部。我当时坚决要求党员干部留下来工作。我们要求统战部帮助我们，问题不在撤回党员干部。‖他认为目前有少数党员被胜利冲昏了头脑，发展了严重的骄傲自满、宗派主义情绪。有的目空一切，眼里没有群众，站在人民头上压制民主；有的喜欢别人吹捧，好听阿谀之词；有的感情用事，看问题不实事求是；有的好像他一个人就是党，他的话就是党的指示，加上领导干部存在官僚主义，只听下面党员的汇报，这些党员可以对别人打击报复，他们最有威力。在这种人下面生活的人，也学会了善于体会这样的干部的意图，顺着他跑。‖乐松生说：‖有些私方人员“愿为知己者死”，可是公方不信任‖乐松生说，为什么社会主义改造高潮以后，个别公方还不能放手使用私方人员呢？这是因为有些公方存在宗派主义，只相信党员、团员、工人，不相信私方人员。小徒弟是团员，说句话就能听。当然徒弟的话也有对的，但很好考虑私方人员的话也是必要的。我相信，如果能大胆使用私方人员，每一个私方都会高高兴兴地把工作做得更好。私方交出企业后，剩下的就是工作，如果大胆使用，对社会主义有什么不好呢？我亲身体会到，资本家交出企业不是容易的事，这是脱胎换骨。有些私方人员有“士为知己者死”的想法，可以为党牺牲性命，跟着党走。目前的问题就在于是否信任。共产党员上下不一样，上面还好，下面差。有的公方很小的事情都使私方不愉快。我希望用“团结——批评——团结”的公式来填平这个鸿沟。希望多采用个别谈心的方式，不要怕被资产阶级玷污了。我想，如果公方伸出温暖的手，私方不会不去拉的。‖提意见是“骄傲自满”不提意见是“唯唯诺诺”‖王贤镇说工商界左右为难‖福建省工商联副秘书长王贤镇说，现在有些人拿定息不安心。原因是：一、工商界学习时说：“拿定息就是剥削，剥削是可耻的”。民建开会也说拿定息是剥削。所以，有人对拿定息有顾虑。二、有人认为就是因为私方人员拿定息，企业里才有阶级关系。他们感到这是一种压力。而且在企业拿定息，要通过公方领取，职工也看到，拿定息好像做了亏心事一样，理不直，气不壮。三、大、中、小户定息多少不同。大户拿一年定息，够维持几年生活。有些小户定息少，不愿拿，但非拿不可，认为是被大户拖住了。中等户也有不愿拿的。四、工商联说：“定息和工资不同，拿了定息就应该买公债。”这也是一种压力。‖他说，工商界代表人物，如正副主委、正副秘书长，严重地存在着脱离群众的作风，有宁“左”毋右的思想。原因是各级工商联都是块块领导，即由当地党政领导，而没有很好地进行垂直领导。工商联要受同级人民委员会的指导和监督，有人就认为工商联应受当地政府的具体领导，因而有人说工</w:t>
      </w:r>
      <w:r>
        <w:rPr>
          <w:rFonts w:hint="eastAsia"/>
        </w:rPr>
        <w:lastRenderedPageBreak/>
        <w:t>商联成了政府的“派出所”。组织不独立，工作就不能主动。‖他说，对工商界，应该有鼓励、有批评，以鼓励为主。但现在是以批评为主，而且批评得太尖锐。如工商界拿了定息，就批评说满足于　“三定”，安于现状。有些人提意见，就批评他骄傲自满；没有意见，又批评他自卑，唯唯诺诺；使工商业者觉得左也不对，右也不对，以致形成工商界对工商联也不说真心话，工商联也“衙门化”了。福州市工商联党员秘书长，工作是有成绩的，但有包办代替的现象。市工商联什么问题都由党组织决定。我们不敢在工商联面前说话，说对了他们（指党员）说不对，说不对的他们又说对了，于是，我们只好宁“左”毋右吧。‖他说，工商界来参加省人代会、省政协工作，大家认为不起作用，我也有这个感觉，因为第一，会期不定，一再延期，很长时间才开一次。原因是准备不够，被更重要的会议挤掉了。我认为被挤掉是主要原因。去年</w:t>
      </w:r>
      <w:r>
        <w:rPr>
          <w:rFonts w:hint="eastAsia"/>
        </w:rPr>
        <w:t>12</w:t>
      </w:r>
      <w:r>
        <w:rPr>
          <w:rFonts w:hint="eastAsia"/>
        </w:rPr>
        <w:t>月</w:t>
      </w:r>
      <w:r>
        <w:rPr>
          <w:rFonts w:hint="eastAsia"/>
        </w:rPr>
        <w:t>27</w:t>
      </w:r>
      <w:r>
        <w:rPr>
          <w:rFonts w:hint="eastAsia"/>
        </w:rPr>
        <w:t>日开省人代会，为什么这时才开呢？因为年终要交账，不得不匆匆忙忙的开。市人代会也有问题，县人代会更有问题，说增产节约，开会要花钱，就少开会。我认为不能为节约就少开会。每次会议都是讨论过去工作和总结今后的任务，其实事件已过去了一两个月，已经具体化了，还讨论什么？再加上准备不足，所以讨论不出什么。福州市人代会问题更多。一个学生代表在会上发言说：“灯不亮，米不够吃，课程繁重”。发言以后就受到了批评。我们工商界发言，更容易受批评，因此大家说话都有顾虑。我参加福州市人民委员会工作，每年开两三次会议，讨论工作报告（包括兵役报告、财务报告）和中心任务、人事任免等等。人事任免在三个月前就发表了，还讨论什么？有一次讨论分配公债问题，有一位民主党派代表刚说机关人员少些，农民多些，接着列席的有关局长就进行解释和批评。我们委员有权发表意见，反被列席的局长批评了一顿。他说，这是个法制问题。‖胡庆照说：‖一放一收谁敢再提意见党对上层民主人士照顾太多，办公室里不能摆古董‖安徽省工商联秘书长胡庆照说：一、工商界为什么不敢放，不敢鸣？一个原因是几年来舆论的压力。资产阶级是被改造的阶级，　“是非只因多开口”，多一事不如少一事。另一个原因是工商界对方针政策不明确，得不到各方面的支持。他讲到这里，举了两个例子：安徽省安庆市国药总店在公私合营时，公方让私方提意见，私方提了意见，公方代表说：“我是政府派来的，我们对你们客气，你们却把它当成福气（意思是神气起来了）。”这种一放一收的做法，害得私方人员不敢再提意见。后来，这件事反映上去，市工商局召集国药总店全体职工开大会对证，私方人员在这种场合下哪敢再说话。这说明，要“放”应该给放的条件。再如合肥市一个搪瓷厂的私方人员（民建会员），为了研究一件产品，不慎把仪器弄坏了，有个团员，不分青红皂白，说他是破坏分子，并把这事登在黑板报上，他气得跑到民建会去哭了一场。‖另外，我们工商联的某些领导人也学了些教条主义。不管什么问题，动不动给下边戴帽子。这也增加了下边的顾虑。‖二、国家法制问题。共产党是一个政党，它的政策方针是通过国家来实现的，几年来的事实证明，党给我们作了很多工作，波匈事件后，我们都觉得党正确，引以为骄傲。但是，政府的法制，任何人也要遵守。我几年来接触到的和看到的，有些共产党员是不注意遵守法制的。有些会不一定非要党员才能出席，有些会，不问党与非党，需要参加就参加。我是秘书长，在我领导下的党员科长就比我知道的多。他回来是汇报好还是不汇报？我是问好还是不问好呢？‖三、党对上层民主人士照顾太多，有时工作安排得不适当，也容易使他们产生骄傲情绪。有些人是有代表性，但他不作实际工作，我说把这些人安在政府部门，这是古董。办公厅里是不能摆古董的，古董应当摆在古董店里。如果是旗帜，要有旗杆，挂在外面，让人看见，不要挂在室内。‖郑允命批评某些党员公方代</w:t>
      </w:r>
      <w:r>
        <w:rPr>
          <w:rFonts w:hint="eastAsia"/>
        </w:rPr>
        <w:lastRenderedPageBreak/>
        <w:t>表居功自傲　态度粗暴　方法简单令人生畏‖内蒙古工商联秘书长郑允命说，两面性是资产阶级的本质，但是，积极面是主要的，消极面是次要的，不能一概而论，混为一个统称。有些党员一提工商界就是两面性。这种片面看法，对工商界不是帮助，而是打击。他说，合营企业内部缺乏民主管理。民主管理委员会没有建立起来，工商业者有职无权。公私共事关系在内蒙古自治区基本是好的，原因是有些公方代表的水平高。但也有不好的，主要表现在分工不明，职责不清，造成私方人员遇事推、拖、拉。企业党支部包办代替，集体领导不够，个别党员独断独行，有些会议应该找私方人员参加研究的，也不找他们参加，使他们产生顾虑。个别党员态度粗暴，遇事不耐心教育，加重私方人员的顾虑，对工作不利，也不符合毛主席说的团结——批评——团结的做法。‖郑允命说，党员干部有斗争经验，为国家出过汗，是人民功臣，得到人民的尊敬。但是有的党员过分炫耀自己，工作方法简单。对非党群众，从个人主观主义出发，不敢大胆使用，使私方人员遇事唯唯诺诺。他说，私方人员拥护社会主义，跟共产党走，私方人员和工人阶级的利益是一致的，党员干部只有团结他们的义务，没有排除他们的权利，不信任他们是没有根据的，应该让他们有职有责。工商业者有话也应该大胆的放，大放而特放。只有大胆放，才能得到更好的果实。‖郑允命说，工商界大小之间有矛盾。合营后，又是公私关系，又是阶级关系，当两面人不好当。内蒙古自治区大工商业者少，中、小户多，特别是工业，五百元以下占</w:t>
      </w:r>
      <w:r>
        <w:rPr>
          <w:rFonts w:hint="eastAsia"/>
        </w:rPr>
        <w:t>80%</w:t>
      </w:r>
      <w:r>
        <w:rPr>
          <w:rFonts w:hint="eastAsia"/>
        </w:rPr>
        <w:t>。大户定息七年不变，他们不愿放弃，个别人认为定息二十年也不算多。中等户认为拿定息不符合爱国精神，要，怕摘不了帽子；不要，又怕得不到劳动保护。小户急于要求摘帽子，愿意要“工人阶级”，不愿意要“小资产阶级”。这些中小工商业者觉悟比较高，</w:t>
      </w:r>
      <w:r>
        <w:rPr>
          <w:rFonts w:hint="eastAsia"/>
        </w:rPr>
        <w:t>50%</w:t>
      </w:r>
      <w:r>
        <w:rPr>
          <w:rFonts w:hint="eastAsia"/>
        </w:rPr>
        <w:t>以上要求放弃定息，但是没有被采纳。因此，他们说政府把他们的真心当成了假意。他认为这样拖下去是不好的。他说，我们中国国家大，各地气候不同，瓜熟蒂落有早晚，应该熟一个摘一个，熟一批收一批。这样，既满足工商业者的希望，又符合马克思列宁主义。‖田玉璞说：‖我们那里人委会是形式主义‖天津工商联副秘书长田玉璞说：从</w:t>
      </w:r>
      <w:r>
        <w:rPr>
          <w:rFonts w:hint="eastAsia"/>
        </w:rPr>
        <w:t>1953</w:t>
      </w:r>
      <w:r>
        <w:rPr>
          <w:rFonts w:hint="eastAsia"/>
        </w:rPr>
        <w:t>年普选起我就担任副区长，感觉有些苦闷，感觉是在作客，感觉得不到信任。我担任政府工作之后，有人告诉我，今后工作应该知道的知道，该问的问，不该问的就别问。政府是不是有这个规定，我不知道，但是，这在机关里是普遍的。因此，我工作上就听之任之了。我认为，需要有个规定，谁应该知道什么事，应该按职位来确定。但现在不是按职位，而是按人。‖在工作接触中，有些党员对党外人士的看法，使人难堪。例如今年</w:t>
      </w:r>
      <w:r>
        <w:rPr>
          <w:rFonts w:hint="eastAsia"/>
        </w:rPr>
        <w:t>3</w:t>
      </w:r>
      <w:r>
        <w:rPr>
          <w:rFonts w:hint="eastAsia"/>
        </w:rPr>
        <w:t>月份，区里布置代表大会代表和政协委员视察的事情，有个秘书给下边起草了个通知，里边有一条“接见代表时要客气一番，茶烟招待、面带笑容”，第二条是“讲究策略”。这种对党外人士的看法，不是个别的。‖从我们那里的实际情况看来，我认为开人民委员会，是形式主义，只是为了完成法律程序，很少对政策方针进行细致研究，要讨论的事情党内都先讨论了，党员再参加会的兴趣不大，使委员们感到只是政治照顾，其他问题很少考虑。会议成了形式。一般说来，党外人士对党员是很尊重的，党员也应尊重党外人士的意见，应认识我们是六万万人之一，而不是六百万人之一，有些人总以为自己是六百万人之一。应当克服这种优越感。‖定息七年的问题，大户满意，中户随意，小户不同意。投资不多的都希望摘帽子。小户说：为什么我们要陪大户过七年呢？陈云副总理说：“小户投资不多，少数放弃定息，我们不反对，工会也可以吸收”，但至今一个也没有这样作的。同时，公私合营了，资方代理人的基础消失了，为什么资方代理人这个帽子还非戴不可呢？戴这个帽子工作上有困难，在企业里工作只是强调阶级关系，压力很大。人事部门一找，就有些</w:t>
      </w:r>
      <w:r>
        <w:rPr>
          <w:rFonts w:hint="eastAsia"/>
        </w:rPr>
        <w:lastRenderedPageBreak/>
        <w:t>怕，不知又犯了什么错误，原因就是强调阶级关系。‖此外，部分工商界的人士对参加手工业合作社意见很多，苦闷很大。从经济上看，合作社是劳动者的组织，但收入比过去减少了。有人说：“什么是工作？参加手工业合作社是对我们进行劳动改造。”‖郑砚耕说：‖有的公方代表竟说工商联没有资格同他谈话‖吉林省工商联秘书长郑砚耕说，吉林省合营企业中的公私关系，表面上看来相安无事，实际上是貌合神离。原因是公方人员有阶级优越感，例如：有一个大车店，私方人员对工作提意见，公方人员就说他不服从领导；私方要想找公方人员当面谈谈，公方人员就说他没有资格。工商联发现这一问题，想找公方人员交换意见，帮助解决，那位公方人员也说工商联没有资格跟他讲话。类似这种现象很多，这反映某些公方人员对工商联的看法，也影响私方人员的改造。他认为在合营企业里应多强调共事关系，过分强调阶级关系，就会造成隔阂。‖他说，吉林省合营企业的工资改革最近要公布了。过去私方人员对这件事很关心，抱着很大希望，后来听说调整幅度不大，就不大高兴。高潮以后，国务院曾指示，工资高者不降，低者不提，这原则上说是对的，但不能以理服人。在合作商店里，一般工资都降低了，不调整，大家有意见，这个问题应该及早解决。‖我在县里工作的时候，经常得到党员的帮助，工作很顺利。但是，到省以后二年多，连统战部在什么地方也不知道；统战部长从未找我们谈过话。有一次，省八办有个处长到工商联联系工作，临走时告诉我有事常常联系，也可以到他们那里去，也可在电话上联系，可是他们的电话号码印在专门的小本上，我们根本没法知道。‖童泉如揭发某些干部歧视工商联‖招之即来、挥之即去的态度要不得‖浙江省工商联副秘书长童泉如说：现在在公私共事当中过分强调阶级关系，把私方人员的职权否定了。去年下半年开公私座谈会时，有人反映：一个私方副厂长，因为厂里的事给办事处写了一封信，信的后边挂了几句说：“某某同志（工人），要结婚，请从上海带些礼物。”这封信被公方代表秘书看见了，就批评他不该把私人的事情写在公事信里，还说：这是腐蚀工人阶级，一定要他检讨。他检讨了，但是想不通。有许多工商业者，过去要好的朋友，现在也很少来往，原因是怕戴三顶帽子：小的是“小资产阶级情调”；不大不小的是“搞小集团”；大的是“阴谋诡计”。这三顶帽子，不得不使大家明哲保身。现在一般工商业者的生活，只有上班办公，下班抱孩子。人与人之间的关系很淡薄。对工商联工作人员的态度是招之即来，挥之即去。如某县搞文娱活动时，要工商联帮助搭戏台，戏台搭好了，工商联的干部也帮助装了扩音器，这时主持会议的人宣布“工商联的人退出会场”。这种歧视工商联工作的事情并不是少数。在绍兴县，有人说工商联合会的会费是中间剥削，提出要废除。这样下去，工商联的工作如何开展？‖劳元熙提出对某些工商业者安排不合理‖经营药材的老手却去卖咸鱼‖广州市工商联副秘书长劳元熙说：党发挥我们的主动性是对的，高潮后，把党员秘书长调走了。可是，在调走以前，统战部没有考虑一下我们非党的秘书长会有什么困难。其实我们工作上有很多困难。过去许多工作多是市委布置，文件都是党内发出，原来的党员秘书长能看到，他走了以后，方针政策我们就没办法知道了。我们提出可否用政府名义把文件发给我们，直到今天还没有得到解决，做工作只好完全靠自己摸。‖广州市安排了一千多人，在试用期间工资是一百三十分，以后长期没增加，我们提过许多次意见，过了相当一个时期以后才给增加了五分。安排的时候并没有按照各人的特长合理安排。过去的经验无从发挥。一位大学毕业经营药材很有经验的人，安排去卖咸鱼、开发票；一个经营蔬菜的老行家，安排去卖油。我们提出以后，才把卖油的调回来，可是两三个月都没给安排工作。最近又碰到精简机构、冻结干部，看来问题更不好办。有人说：早合营不如晚合</w:t>
      </w:r>
      <w:r>
        <w:rPr>
          <w:rFonts w:hint="eastAsia"/>
        </w:rPr>
        <w:lastRenderedPageBreak/>
        <w:t>营，早改造不如晚改造。这虽是牢骚，但是党政部门也应该考虑，应该先解决早接受改造的人的工作问题。‖张国英说：‖私方人员并非天生自卑‖广西工商联秘书长张国英说，有些公方代表对私方人员信任不够。比如有关改进业务和改进产品质量方面的文件，私方负责人很少看到。我去年到南宁开会，了解到有一种柴煤两用的玻璃炉，我将建炉的图形画好寄回厂，但公方厂长一直没有给负责生产的私方副厂长看。到我回厂时，问私方副厂长对这个炉的构造有什么意见，他说：　“只看到你寄回来的信，没有看过这个炉的图形。”你说怎不叫私方人员产生自卑感？连文件都不给看，还谈什么有职有权呢？‖有些公方代表摆出架子。是不是摆架子就使人对你尊敬？我认为这只有使私方人员不敢接近。南宁和行腊味店的公方，是个转业军人，用军队的方法来管理企业，七点钟上班，私方人员迟到一些马上批评；私方人员第二天六点半到店，他叫职工不要开门。职工问为什么不准私方人员提早进店，他说，他们是资产阶级，没有改造好，他们还会偷钱的。他整天站在柜台看着。私方人员为了避免嫌疑，就高声报告每笔营业收入。在工场里，私方人员听见公方代表的皮鞋声，工作已做完的还得东摸西摸，表示还有工作做。这样，哪里谈得上与公方谈谈生活和学习情况？如果私方人员不敢接近公方，公方怎样对私方人员教育和帮助？这不是一个政治上的损失吗？‖有些公方代表，对于企业生产的事情，每每只找党支书、党团员和工会负责同志商量，不同私方负责人一起研究，把私方负责人当成企业外的客人。这就难怪私方人员有作客的思想。梧州市兴华电池厂，私方人员是技术副厂长，厂里改变电池配方时，私方人员同意改变，但提出在没有试验成功时不要大量生产。公方代表当时对他说：“你是保守思想，是不是想破坏生产？不准你发言。”结果，因质量不好，损失四十多万元。这样怎叫私方人员发挥积极作用？‖因此，他认为私方人员的自卑感并不是一生出来就有的。他说，资产阶级既承认工人阶级的领导，工人阶级又以资产阶级为朋友，那么，对工商业者就要采取帮助的态度，而不应该采取歧视的态度。为什么有些公方用歧视的态度来对待朋友？希望在这次整风中加以检查。‖柯尧放说：‖合营企业里的党团员自以为高人一等‖重庆市工商联秘书长柯尧放说，大部分专业公司只管经济、不管政治，大部分手工业管理机关和合作社，只抓生产不抓教育。合营企业的党团员和工会工作人员，在职工群众中有高人一等的优越感。某陶瓷厂公方厂长和私方副厂长一道工作回来，公方厂长买一包花生米和面包，自己吃，对私方副厂长连理都不理。有一个机器厂的工会主席说：工人就是不相信私方人员是国家的工作人员。某单位公方代表召集职工开会，工会组长竟不让私方人员参加。这些情况，使私方人员产生消极情绪。‖　　【日期】</w:t>
      </w:r>
    </w:p>
    <w:p w14:paraId="2C1602E1" w14:textId="77777777" w:rsidR="004B45DF" w:rsidRDefault="004B45DF" w:rsidP="004B45DF">
      <w:pPr>
        <w:rPr>
          <w:rFonts w:hint="eastAsia"/>
        </w:rPr>
      </w:pPr>
      <w:r>
        <w:rPr>
          <w:rFonts w:hint="eastAsia"/>
        </w:rPr>
        <w:t>‖【版面】第</w:t>
      </w:r>
      <w:r>
        <w:rPr>
          <w:rFonts w:hint="eastAsia"/>
        </w:rPr>
        <w:t>06</w:t>
      </w:r>
      <w:r>
        <w:rPr>
          <w:rFonts w:hint="eastAsia"/>
        </w:rPr>
        <w:t>版（）‖【标题】陕西地区九位工程师　批评党员作风和基本建设工作‖【正文】陕西地区九位工程师‖批评党员作风和基本建设工作‖本报西安</w:t>
      </w:r>
      <w:r>
        <w:rPr>
          <w:rFonts w:hint="eastAsia"/>
        </w:rPr>
        <w:t>15</w:t>
      </w:r>
      <w:r>
        <w:rPr>
          <w:rFonts w:hint="eastAsia"/>
        </w:rPr>
        <w:t xml:space="preserve">日电　</w:t>
      </w:r>
      <w:r>
        <w:rPr>
          <w:rFonts w:hint="eastAsia"/>
        </w:rPr>
        <w:t>13</w:t>
      </w:r>
      <w:r>
        <w:rPr>
          <w:rFonts w:hint="eastAsia"/>
        </w:rPr>
        <w:t>日下午，本报驻陕西记者站和陕西日报编辑部，邀请西安地区建筑和设计单位的九位工程师座谈。参加这次座谈会的有西北电力设计分院副院长兼总工程师徐国璋、副总工程师徐嘉元，西北工业建筑设计院副总工程师洪青、方山寿，西安煤矿基本建设局副总工程师王清道，西安煤矿设计院总工程师蔡德五，建筑工程部西北工程管理局工程师张志平、董其良，西北纺织管理局工程师洪稚明。工程师们着重对党与非党人士的关系和基本建设方面存在的问题提出了批评和意见。‖王清道说：‖技术人员有职无权‖王清道说：煤矿系统各企业的行政领导和技术领导是分开的，实际上，行政领导和技术领导很难划分清楚。例如各施工现场的技术人员负责审查图纸等工作，这些工作如果得不到行政的支持，就很难贯</w:t>
      </w:r>
      <w:r>
        <w:rPr>
          <w:rFonts w:hint="eastAsia"/>
        </w:rPr>
        <w:lastRenderedPageBreak/>
        <w:t>彻。不少单位因此形成行政领导是“实线领导”，下命令就可以实行；技术领导是“虚线领导”，下面可实行也可以不实行。长时间如此，就使技术人员的积极性衰退。他说：领导上对技术人员的使用和调动，事先很少同负责技术领导工作的人商量。使技术人员感到是“领导决定一切”，慢慢就形成作客思想。张志平说：西北工程管理总局有一个科，共有三个人，科长是个工程师，作科长工作已经多年，很有经验；副科长是个共产党员。科长的决定副科长不尊重，副科长自己布置工作又很少同科长商量，结果形成各干各的。‖许多人都谈到党内有宗派主义情绪，有些重大问题不同技术人员商量，有些资料、文件不必要地对技术人员“保密”，有些可以让非党同志参加的会议没有让他们参加。这给工作带来不少损失。‖方山寿说：‖党只注意培养青年疏忽了高级知识分子‖方山寿还谈到，几年来西北工业建筑设计院发展党员，吸收的都是些年青的技术人员和一些唯唯诺诺的人；对青年人培养了，对高级知识分子疏忽了。他说：党员领导同志平时很少征求高级知识分子的意见，往往在一个运动来了，问上几句，运动结束了，提出的问题也就没有下文了。有人说党和非党人士的关系是双方面的问题，我认为，在高级知识分子讲了话没有下文的情况下，党与非党关系搞不好，就是单方面的问题了。蔡德五说：党在干部政策上也有宗派主义情绪。不少人说，你如果不是党员就甭想作领导工作，实际上也是如此。这倒不是说反对党员作领导工作，只是太偏了些。‖蔡德五说：‖有些老党员还不如党外人员艰苦‖许多工程师认为，党员对待党外人士的宗派主义也表现在生活上。蔡德五说：西安煤矿设计院的党员和非党人士不能打成一片，就是吃饭，看电影，打扑克，也都是党员和党员在一起，非党人士和非党人士在一起，党组织平常对非党人士从政治上如何提高关怀不够。因此，不少技术人员反映感不到党的温暖。‖蔡德五还说：老干部对革命有功劳，很多人在艰苦的革命斗争中把身体搞得有了病甚至残废，政治上可靠，理论水平比较高，工作中能起带头作用。可是近两年来，有些老干部思想上发生了变化，穿的吃的，比一般人还要好些。有些领导人员在号召买公债时叫得很响，但是自己收入不少，银行里存着很多钱，买的公债却很少。方山寿说：这几年，有些党员的政治水平没有多大提高。如西北工业建筑设计院要调整房子，大家都同意“统一分配”的原则，但是有些党员竟抢房子，自己在房子外边贴上条子，还有人从窗子跳进去占房子。也有的党员一边去申请补助，一边去登记购买脚踏车。‖有些人指出，由于一些党员干部存在着严重的官僚主义和宗派主义，脱离了群众，因而降低了党的威信。方山寿说：我受党的培养和帮助不少。关于入党问题我考虑了很久。现在我还可以和一些技术人员在一起谈谈心，入党以后，同技术人员说话是否还能说得进去？工作还好不好作？因此，申请不申请入党，我还很犹豫。‖徐国璋说：西北电力设计院有些党员领导干部不懂业务也不积极学习。有些人刚转业来时强调自己外行，现在已经五、六年了，还是强调外行。我们机关曾经组织过技术课，由我来讲授。开始有三十多个干部来听，有的人听一两次就不来听了，后来只剩下四、五个人，慢慢就垮了。这些同志不愿意学技术，似乎以为搞政治工作，讲讲大道理照样吃的开。但是，实际上有些人政治工作也没有作好。如有一个设计室的主任平常不同生产人员接近，有时候用点名的办法把人叫去谈上半个钟头话，就以为解决思想问题了。但是思想问题主要表现在生产上，如果脱离生产怎么能搞好思想工作呢？‖洪青等人说：‖国家建设方针和技术政策多变‖技术人员捉摸不定，不能不多看看风头‖蔡德五说：重大的技术政策，领导上经常摇摆不定，让下边无法捉摸。如增产节约问题，</w:t>
      </w:r>
      <w:r>
        <w:rPr>
          <w:rFonts w:hint="eastAsia"/>
        </w:rPr>
        <w:t>1955</w:t>
      </w:r>
      <w:r>
        <w:rPr>
          <w:rFonts w:hint="eastAsia"/>
        </w:rPr>
        <w:t>年只是一般地提了一下，领导部门没有明确提出哪些应该节约，哪些不应该节约，结果把不该节约的也节约了。</w:t>
      </w:r>
      <w:r>
        <w:rPr>
          <w:rFonts w:hint="eastAsia"/>
        </w:rPr>
        <w:t>1956</w:t>
      </w:r>
      <w:r>
        <w:rPr>
          <w:rFonts w:hint="eastAsia"/>
        </w:rPr>
        <w:t>年在煤炭</w:t>
      </w:r>
      <w:r>
        <w:rPr>
          <w:rFonts w:hint="eastAsia"/>
        </w:rPr>
        <w:lastRenderedPageBreak/>
        <w:t>工业部开会研究技术方向，实际上就是把苏联的技术方向翻译了一下发下来。上边教条主义地搬，下边就教条主义地执行。今年又提出增产节约，这三年里每年一变。目前有些技术人员就说，现在先不要动，看看风头再说。洪青说：设计中很多问题是国家的方针多变造成的。</w:t>
      </w:r>
      <w:r>
        <w:rPr>
          <w:rFonts w:hint="eastAsia"/>
        </w:rPr>
        <w:t>1954</w:t>
      </w:r>
      <w:r>
        <w:rPr>
          <w:rFonts w:hint="eastAsia"/>
        </w:rPr>
        <w:t>年建筑学会开会强调民族形式，</w:t>
      </w:r>
      <w:r>
        <w:rPr>
          <w:rFonts w:hint="eastAsia"/>
        </w:rPr>
        <w:t>1955</w:t>
      </w:r>
      <w:r>
        <w:rPr>
          <w:rFonts w:hint="eastAsia"/>
        </w:rPr>
        <w:t>年李富春同志提出降低建筑标准问题，那时候许多人对这个问题认识不明确，把降低标准搞成降低质量。今年才提出，过去建设标准高了，我们国家经济条件不允许，要简陋一点。这样就清楚了。‖徐国璋总工程师说某些领导人员存在着迷信外国的思想。他说：过去不管我们国家能否生产，机器设备都成套进口，这便造成许多浪费，对于我国机械工业的发展也不利。造成这种现象的原因，客观上是由于我们的经验不足；从主观方面看，是没有充分发挥广大技术人员的智慧，成套进口的设备，多是部长助理、局长带少数几个技术人员到国外去签定的合同。某些同志愿意用全套的国外设备，是因为图省事，将来出了问题就往国外一推；另外就是认为外国的都是好的。‖　　【日期】</w:t>
      </w:r>
    </w:p>
    <w:p w14:paraId="6379414F" w14:textId="77777777" w:rsidR="004B45DF" w:rsidRDefault="004B45DF" w:rsidP="004B45DF">
      <w:pPr>
        <w:rPr>
          <w:rFonts w:hint="eastAsia"/>
        </w:rPr>
      </w:pPr>
      <w:r>
        <w:rPr>
          <w:rFonts w:hint="eastAsia"/>
        </w:rPr>
        <w:t>‖【版面】第</w:t>
      </w:r>
      <w:r>
        <w:rPr>
          <w:rFonts w:hint="eastAsia"/>
        </w:rPr>
        <w:t>03</w:t>
      </w:r>
      <w:r>
        <w:rPr>
          <w:rFonts w:hint="eastAsia"/>
        </w:rPr>
        <w:t>版（）‖【标题】农业部党组邀请非党人士座谈　领导工作切忌主观主义　党组副书记刘瑞龙说：忠言逆耳利于行，大家所提的意见一定起作用‖【正文】农业部党组邀请非党人士座谈‖领导工作切忌主观主义‖党组副书记刘瑞龙说：忠言逆耳利于行，大家所提的意见一定起作用‖本报讯　中共农业部党组在</w:t>
      </w:r>
      <w:r>
        <w:rPr>
          <w:rFonts w:hint="eastAsia"/>
        </w:rPr>
        <w:t>17</w:t>
      </w:r>
      <w:r>
        <w:rPr>
          <w:rFonts w:hint="eastAsia"/>
        </w:rPr>
        <w:t>日下午约请部内各民主党派和无党派民主人士二十余人举行座谈会。先后在会上发言的有农工民主党农业部总支主任委员曾宪朴，无党派民主人士莫定森，九三学社支委陈仁，中国国民党革命委员会支委及其成员刘国芳、陈家祥、软墨林、徐季吾等。他们着重批评了农业部领导上的主观主义和宗派主义情绪。党组副书记刘瑞龙在会上表示诚恳接受批评并立即改正缺点。莫定森说：‖领导上不接受我的意见‖多年忽视发展粮食生产‖莫定森对农业部领导人几年来未能正确安排粮食和经济作物的种植面积、忽视发展粮食生产提出批评。他说，在</w:t>
      </w:r>
      <w:r>
        <w:rPr>
          <w:rFonts w:hint="eastAsia"/>
        </w:rPr>
        <w:t>1951</w:t>
      </w:r>
      <w:r>
        <w:rPr>
          <w:rFonts w:hint="eastAsia"/>
        </w:rPr>
        <w:t>年，农业部的领导人就说粮食多了，要发展棉花。我和粮食生产局王绶局长认为，这是全国土地改革刚结束时期的暂时现象，并不是我国粮食真正已经够了。我们不同意这样做。我们的意见曾在部务会议上提出来，我们特别反对在西南地区大量发展棉花。主管的司和办公厅负责人都不同意我们的意见。于是，</w:t>
      </w:r>
      <w:r>
        <w:rPr>
          <w:rFonts w:hint="eastAsia"/>
        </w:rPr>
        <w:t>1952</w:t>
      </w:r>
      <w:r>
        <w:rPr>
          <w:rFonts w:hint="eastAsia"/>
        </w:rPr>
        <w:t>年棉花便大量种植起来，</w:t>
      </w:r>
      <w:r>
        <w:rPr>
          <w:rFonts w:hint="eastAsia"/>
        </w:rPr>
        <w:t>1953</w:t>
      </w:r>
      <w:r>
        <w:rPr>
          <w:rFonts w:hint="eastAsia"/>
        </w:rPr>
        <w:t>年就出现了粮食紧张的局面。后来，在总路线学习中，我们又提出这个问题，也没有引起领导上的注意。据说，一向缺粮的浙江省去年已能自给了。但他们每人平均四百五十多斤，达到五百斤的很少；而</w:t>
      </w:r>
      <w:r>
        <w:rPr>
          <w:rFonts w:hint="eastAsia"/>
        </w:rPr>
        <w:t>1947</w:t>
      </w:r>
      <w:r>
        <w:rPr>
          <w:rFonts w:hint="eastAsia"/>
        </w:rPr>
        <w:t>年，浙江省平均每人是五百零七斤，显然现在仍然比过去少。向称鱼米之乡的安徽芜湖，去年每人平均才四百八十斤粮。足见发展粮食生产是很重要的。‖我国的棉花，</w:t>
      </w:r>
      <w:r>
        <w:rPr>
          <w:rFonts w:hint="eastAsia"/>
        </w:rPr>
        <w:t>1947</w:t>
      </w:r>
      <w:r>
        <w:rPr>
          <w:rFonts w:hint="eastAsia"/>
        </w:rPr>
        <w:t>年是三千多万亩，到了去年，则已经发展到九千三百多万亩，产量约增加了两倍。据我了解，在波兰，比大战前增加</w:t>
      </w:r>
      <w:r>
        <w:rPr>
          <w:rFonts w:hint="eastAsia"/>
        </w:rPr>
        <w:t>49%</w:t>
      </w:r>
      <w:r>
        <w:rPr>
          <w:rFonts w:hint="eastAsia"/>
        </w:rPr>
        <w:t>。其他像法国、意大利、西德等，也不过增加</w:t>
      </w:r>
      <w:r>
        <w:rPr>
          <w:rFonts w:hint="eastAsia"/>
        </w:rPr>
        <w:t>11%</w:t>
      </w:r>
      <w:r>
        <w:rPr>
          <w:rFonts w:hint="eastAsia"/>
        </w:rPr>
        <w:t>—</w:t>
      </w:r>
      <w:r>
        <w:rPr>
          <w:rFonts w:hint="eastAsia"/>
        </w:rPr>
        <w:t>43%</w:t>
      </w:r>
      <w:r>
        <w:rPr>
          <w:rFonts w:hint="eastAsia"/>
        </w:rPr>
        <w:t>。因此，我们是不是需要那么多棉花还是问题。‖今年，中央提出优先发展粮食生产同时发展多种经营。我非常拥护这个方针。但是，据我了解，广东今年粮食面积减少二百万亩，广西减少了约二百万亩，浙江减少了一百五十万亩，湖南减少了八十万亩。可见，这个方针还停留在口头上。因为农业社是按照他们自己的需要生产。‖莫定森还批评了在学习苏联先进经验中的生搬硬套的作法。他说，第二个五年计划中，化学肥料原料磷和氮的生产是一比一，这就是搬的苏联经验。殊不知苏联是黑钙土，有机质丰富，氮素多。但是，根据每亩实产五百斤的水稻从土壤中吸取的情况看，则是氮三磷一。所以，要</w:t>
      </w:r>
      <w:r>
        <w:rPr>
          <w:rFonts w:hint="eastAsia"/>
        </w:rPr>
        <w:lastRenderedPageBreak/>
        <w:t>是按照氮一磷一的标准，是不符合中国具体情况的。‖莫定森在谈到部内部门与部门之间的联系的时候说：去年推广“青森五号”、粳稻和银坊稻，在种子处调了多少种子，我们管粮食生产的都不知道。到出了问题，我们却派人出去检查省的工作。这样，省里很有意见：“到底官僚主义在农业部还是在我们农业厅？”要是种子处和我们稻作处联系一下就好了。‖他还提出“三反”时，他在浙江被列为斗争对象，后来宣布他的问题是悬案。这个案迄今未解决，希望农业部设法解决，作出结论。曾宪朴说：‖农业部到底是干什么的？‖不给创造条件怎样争鸣？‖曾宪朴在发言中认为：农业部的工作任务到底是什么，始终是不明确的。过去一个时期好像主要是搞生产运动；后来又抓技术措施；后来又要搞经济工作中的价格、收购等问题；去年又在搞交流经验、组织参观之类。今后到底搞什么？这问题不清楚，对于使用干部问题也是难解决的。‖谈到农业部培养干部工作上的缺点的时候，他说，农业部老年干部和青年干部之间的矛盾最突出。党对青年干部鼓励多，谈得多，接触得多，而对老年干部则相反。因此，老年和青年干部有隔阂。今后需要注意怎样使用年纪大的干部，发挥他们的长处。‖党内文件许多都是关于业务工作的，例如党员局长曾经把党内蚕桑方面的材料给我看；但这种与工作有关的材料很少看到。这种做法使我们不能很好地工作。‖曾宪朴说，除了同个别部长曾经有过几次谈话以外，其他几位部长很少接触。他们很少同我谈家常。‖曾宪朴在谈到百家争鸣的时候，批评领导上没有给部内的专家创造争鸣的条件。他说，部里有一位国内知名的园艺专家，但并没有把他摆在园艺工作岗位上，他当然无法争鸣。‖他在最后批评了一些党员对整风的不正确看法。有些党员认为：只要大家肯谈，肯提意见，就没有什么问题了。其实，要反掉三大主义并不那么容易。党员干部应当要有三顾草庐的精神，倾听非党同志的意见。要采取多种多样的形式，让人随便谈。今天这样长桌子一摆，弄得有些严重。他还说：现在并不是所有人都已消除顾虑，还有人怕鸣了是不是悦耳，会不会起副作用，这都应当注意。‖其他几位发言人从农业部精简工作、对生产领导等方面提出批评和建议。陈仁说，农业部过去在技术改革中，给各地规定过死，没有强调因时因地制宜；现在，强调了因地制宜，但对于应具体领导的方向又放弃了领导。徐季吾原是作粮食分级检验工作的工程师，他很想搞出一个切合实际的粮食分级标准，但是，农业部人事部门在安排他的工作时，没有考虑他的所长，使他的愿望一直无法实现。刘瑞龙说：‖莫定森的冤屈马上就解决并向他表示歉意‖最后，农业部党组副书记刘瑞龙表示：大家所提意见对整风对改进工作都有好处，像这样的会今后还要开上若干次。他说：至于“鸣”是不是悦耳可以不管，这次不要求顺耳，忠言逆耳利于行，不好听的话也要听。他说大家所提意见一定能起作用，不会起副作用。对莫定森所说的冤屈，他表示马上就解决，并向莫定森同志表示歉意。‖　　【日期】</w:t>
      </w:r>
    </w:p>
    <w:p w14:paraId="3DCB7028" w14:textId="77777777" w:rsidR="004B45DF" w:rsidRDefault="004B45DF" w:rsidP="004B45DF">
      <w:pPr>
        <w:rPr>
          <w:rFonts w:hint="eastAsia"/>
        </w:rPr>
      </w:pPr>
      <w:r>
        <w:rPr>
          <w:rFonts w:hint="eastAsia"/>
        </w:rPr>
        <w:t>‖【版面】第</w:t>
      </w:r>
      <w:r>
        <w:rPr>
          <w:rFonts w:hint="eastAsia"/>
        </w:rPr>
        <w:t>01</w:t>
      </w:r>
      <w:r>
        <w:rPr>
          <w:rFonts w:hint="eastAsia"/>
        </w:rPr>
        <w:t>版（）‖【标题】中央各工业和交通部门倾听党外人士意见　工程技术人员揭露“三害”帮助整风‖【正文】中央各工业和交通部门倾听党外人士意见‖工程技术人员揭露“三害”帮助整风‖据新华社</w:t>
      </w:r>
      <w:r>
        <w:rPr>
          <w:rFonts w:hint="eastAsia"/>
        </w:rPr>
        <w:t>18</w:t>
      </w:r>
      <w:r>
        <w:rPr>
          <w:rFonts w:hint="eastAsia"/>
        </w:rPr>
        <w:t>日讯　最近中央各工业和交通部门的中共党组织，正在通过召开座谈会等方式，邀请非党的工程技术人员，对部的领导工作提出批评意见，揭发官僚主义、宗派主义和主观主义的错误，帮助党进行整风。技术政策摇摆不定，技术力量难以发挥‖许多工程技术人员在发言中指出，国家在进行大规模工业建设的同时，相应地设置各类工业的科学研究和领导技术工作的机构，并且抽调和集中各个方面的技术人员，从事工业建设和工业科学技术的研究工作，是完全适时的和必要的。但目前设置的科学研</w:t>
      </w:r>
      <w:r>
        <w:rPr>
          <w:rFonts w:hint="eastAsia"/>
        </w:rPr>
        <w:lastRenderedPageBreak/>
        <w:t>究和领导技术工作的机构过多，过于庞大，特别是由于许多工业的发展规划和技术发展方向，长期不能确定下来，即使确定了的也是经常变更，这样就使得已经设置起来的许多机构，长期处于方向不明，技术力量难以充分发挥。第一机械工业部的一些技术人员，批评部的领导上没有经过慎重的讨论研究，就决定建立机械、工具和工艺等三个科学研究院。这些机构建立后，由于研究的方针不明确，研究的题目很少，调集来的技术人员彷徨无策。铁道科学研究院的一些技术人员，指出这个科学研究院长远的和当前的研究方向，直到现在还没有肯定下来，因而大批技术人员平时工作很少，甚至个人研究科学技术的规划，也因缺少方向而难以制定。‖配合不够，在协作中互相“扯皮”‖许多工程技术人员，希望政府和各有关的部门，及早确定各类工业的发展规划和技术发展的政策，并且把这些规划和政策告诉有关的工程技术人员，以便使他们更自觉地贡献自己的技术才能。‖许多工程技术人员指出，目前许多科学研究和工业技术部门，相互之间缺乏联系，协作配合不够，工作内容重复，不仅影响到技术力量的充分发挥，而且使工业建设受到损失。例如，有些研究单位研究推广使用干硬性混凝土互不通气，造成研究力量的浪费。有些技术人员还指出，目前许多科学研究和技术工作部门，在协作配合中滋长着一种不良的倾向，即是在共同进行一项工作时，唯恐自己吃亏，常常纠缠在无原则的争论和“扯皮”中。‖摆摊子求形式，不肯深入实际‖许多部门的工程技术人员，列举出许多具体事例，批评主管部门的领导干部忽视技术领导，并且揭发了领导人员在领导科学技术工作中官僚主义和主观主义的错误。电力工业部的一些技术人员说，部里至今还没有专门的机构管理设计工作，部的设计鉴定司只管设计鉴定，基本建设司只管行政，设计工作中发生了问题，不知找谁去解决。铁道科学研究院的一些技术人员说，部的主要领导干部，很少管科学院的工作，甚至重大技术问题的讨论，部的主要领导干部也很少参加。有些技术人员指出，许多领导科学技术工作的党员负责干部，喜欢摆摊子，追求工作的形式，却不肯深入实际，研究和解决技术方面的具体问题。‖领导技术往往用行政手段‖不少工程技术人员还批评有些党员负责干部，不了解技术工作的复杂性，领导技术工作或解决技术问题，往往运用简单的行政手段，甚至有时以政策代替技术结论，以表决的方式对待技术问题上的争论。食品工业部一位工程师指出，</w:t>
      </w:r>
      <w:r>
        <w:rPr>
          <w:rFonts w:hint="eastAsia"/>
        </w:rPr>
        <w:t>1955</w:t>
      </w:r>
      <w:r>
        <w:rPr>
          <w:rFonts w:hint="eastAsia"/>
        </w:rPr>
        <w:t>年部规定白酒含甲醇量不得超过</w:t>
      </w:r>
      <w:r>
        <w:rPr>
          <w:rFonts w:hint="eastAsia"/>
        </w:rPr>
        <w:t>4%</w:t>
      </w:r>
      <w:r>
        <w:rPr>
          <w:rFonts w:hint="eastAsia"/>
        </w:rPr>
        <w:t>，当时有人提出标准过高，不切实际，可是领导上不听取这个意见，以致工厂达不到这个标准，被迫停产。这个部制糖局一位工程师说，过去有些先进经验，并不都是在理论上和作法上很成熟，这是因为领导上没有给技术人员较多的便利条件去研究，往往采取急于求成的态度，用行政命令去推广，因此执行中发生不少困难。许多技术人员认为，要想更快地提高我国工业技术的水平，充分发挥技术人员的才能，主管部门的领导人员必须按照技术工作和技术人员的特点，来管理和领导技术工作。‖有的非党技术人员有职无权‖各工业部门的非党工程技术人员，对于不能合理地使用他们的技术才能，向部的领导上提出的批评意见最多。有些担任技术领导职务的高级工程技术人员认为，由于他们经常处在有职无权的地位，工作中缩手缩脚，积极性受到限制。轻工业部造纸设计院副总工程师宣桂芬举例说，有一次指定由他召集一次会议研究工资问题，会议开了一半，副院长一到会把已经讨论的意见全部推翻，当时使他感到极为难。就是由他主持召开的处理日常工作的会议，纵然作了决议，由于得不到支持，在有些科室也贯彻不下去。‖许多担任一般技术工作的工程技术人员，反映他们部门的党组织和行政领导上，分配工作时常常强调政治条件，而平时又很少关心和帮助他们提高政治思想水平；有的强调技术工作重要，却又不敢大胆放手地使用他们。冶金工业部一</w:t>
      </w:r>
      <w:r>
        <w:rPr>
          <w:rFonts w:hint="eastAsia"/>
        </w:rPr>
        <w:lastRenderedPageBreak/>
        <w:t>位工程师分析设计人员思想落后于实际的原因说，领导上不让设计人员了解他们所设计的东西在国民经济中所占的地位，常常强调保密，不让设计人员了解全面情况，而又要求他们全面考虑问题。这就难了，了解片面，怎能全面？‖许多部门浪费技术力量‖许多工程技术人员，还揭发了许多部门积压和浪费技术力量的现象。他们指出，过去有些部门，工作任务和工作范围还没有确定，就盲目地搜罗和聚集大批技术人员，许多工程技术人员无事可作；有些单位，有许多本来在工作上不需要的技术人才，他们宁愿积压起来，也不肯调给那些需要这些人才的单位去。许多工程技术人员，希望政府统一调查各种类别的技术人才，有计划地调配和使用技术力量，把积压在上层的许多技术人员，下放到直接生产的企业中去。‖技术研究受到很多限制‖这些部门的工程技术人员们，还举出许多事例，说明他们在进行科学技术工作中遇到的种种困难。他们提出，目前许多部门的保密制度规定的过严过死，保密制度的执行也极不合理，不仅妨碍了技术人员的学习和提高，还严重地影响了工作。有些设计人员说，设计工作本是一项创造性的劳动，既需要积累丰富的知识，也要钻研各项实际工作的材料，但目前搜集科学技术资料极为困难，许多部门对一切资料毫无区别地保密，下厂下矿搜集资料也遇到种种限制。由于设计人员得不到大量的资料进行研究，设计质量也就无法保证。有些技术人员指出，不少领导部门和领导干部，不大了解科学研究和技术工作的特点，有时不仅不去鼓励技术人员深入现场，使技术理论和实际结合起来，反而订出条条清规戒律，限制技术人员深入实际。他们希望，主管部门应该重视技术人员的学习和提高，更多地给予他们进行技术研究的便利条件。‖　　【日期】</w:t>
      </w:r>
    </w:p>
    <w:p w14:paraId="409A7D0E" w14:textId="77777777" w:rsidR="004B45DF" w:rsidRDefault="004B45DF" w:rsidP="004B45DF">
      <w:pPr>
        <w:rPr>
          <w:rFonts w:hint="eastAsia"/>
        </w:rPr>
      </w:pPr>
      <w:r>
        <w:rPr>
          <w:rFonts w:hint="eastAsia"/>
        </w:rPr>
        <w:t>‖【版面】第</w:t>
      </w:r>
      <w:r>
        <w:rPr>
          <w:rFonts w:hint="eastAsia"/>
        </w:rPr>
        <w:t>03</w:t>
      </w:r>
      <w:r>
        <w:rPr>
          <w:rFonts w:hint="eastAsia"/>
        </w:rPr>
        <w:t>版（）‖【标题】工商界座谈会上很多人说　资产阶级的两面性是客观存在‖【正文】工商界座谈会上很多人说‖资产阶级的两面性是客观存在‖本报讯　中共中央统战部召开的工商界座谈会于昨日（</w:t>
      </w:r>
      <w:r>
        <w:rPr>
          <w:rFonts w:hint="eastAsia"/>
        </w:rPr>
        <w:t>24</w:t>
      </w:r>
      <w:r>
        <w:rPr>
          <w:rFonts w:hint="eastAsia"/>
        </w:rPr>
        <w:t>日）举行第八次座谈。会上有十三个人发言（其中一个是书面发言），对资产阶级两面性、定息年限和撤不撤公方代表等问题展开讨论。座谈会今天继续进行。‖李师道认为：有公方代表能帮助私方人员发挥积极性‖第一个发言的是长沙市工商改造辅导处副处长李师道。他说：我认为合营企业有公方代表，不但不会阻碍私方人员发挥积极性，而且还能帮助私方人员发挥积极性，原因是一个人的积极性要以思想觉悟为基础，公方代表政治思想水平比私方人员高，看问题比私方人员全面，可以帮助私方人员提高思想觉悟，和正确地处理工作中生活中的问题。另外，企业中不只是公私关系、公私矛盾，私私之间、职工与私方之间也存在矛盾，而后者常常不是私方人员可以解决的。‖他说，当然，有的公方代表是有缺点的，如对私方人员不信任，不让私方人员提意见，对私方人员提的合理化建议不支持等等。但不是所有公方代表全都这样，而且有些问题也要具体分析。如有的私方人员不管自己提的意见正确不正确，只要公方代表不采纳，就认为是不信任，这就不对了。因此，他认为不能因为个别公方代表不好，就要求取消公方代表制度。‖对于如何搞好公私共事关系，他认为首先要加强双方思想教育，其次是建立一些必要的制度，使双方分工明确，使私方人员有职有权。他还建议有关方面结合这次整风，对合营企业公私关系进行一次普遍检查。‖高振声主张取消“公方”“私方”的称呼‖河北省工商联副秘书长高振声表示不同意撤出公方代表；李康年提出的“定息二十年”的建议，不但青年工商业者反对，中年和老年工商业者也反对；资产阶级两面性是客观存在，说工人阶级也有两面性是错误的。‖他认为合营企业有阶级关系，但是，公私双方都是政府任命的，都在党的领导下，共同对生产负责，是厂长的就称厂长，是副厂长的就称</w:t>
      </w:r>
      <w:r>
        <w:rPr>
          <w:rFonts w:hint="eastAsia"/>
        </w:rPr>
        <w:lastRenderedPageBreak/>
        <w:t>副厂长。不要分“公方”“私方”了。因为代表工商界利益的，有工商联，还有董事会。他认为改变这种称呼，可以减少或者缩小公私之间的距离，可以加强私方人员对企业的责任心，也能更好地发挥他们的积极性。‖严谔声批评有些党员干部不了解“长期共存、互相监督”的政策‖上海民建中央委员严谔声首先提出：虽然党早已提出了“长期共存、互相监督”的政策，但目前尚有不少民主党派的人士对这个政策有怀疑，他们不相信能够长期共存，更不相信能够互相监督。原因是一方面有些民主党派人士本身有自卑感。另一方面是下边宣传不够。上海至今还有专业公司经理一级的党员干部不知道我国目前有哪些民主党派。他建议党把“长期共存、互相监督”的政策放在党课中对党员进行教育。‖他说，在民主党派和人民团体中不是要不要共产党员的问题，而是党员的地位如何摆法的问题。他认为民主党派，人民团体不同于企业，在企业中党员是代表党去领导企业。在民主党派和人民团体中，共产党员应该在党与民主党派之间起桥梁作用。过去有些部门对这种关系认识不够，处理不妥当，如有的在发一般行政文件指示时，只发给共产党员个人，而不发给那个党员所在的单位，这样做法是不恰当的。‖他还对公方代表不重视业务学习的现象提出了批评。‖千家驹的发言‖我对资产阶级两面性和赎买政策的看法‖首先声明，我今天不是代表工商行政管理局，而是以私人资格在这里发言的。‖对批发商的改造、税收政策、盈余的分配等工作都有缺点。党员干部有严重的“宁左毋右”思想。‖过去几年，对资本主义工商业的改造工作，是取得了伟大的成绩，但也存在着缺点。由于对资本主义的和平改造是我国新的创造，既无经典著作可以依据，苏联和其他兄弟国家也无先进经验可供参考，错误难免，但成绩是主要的。这种成绩已为全世界所公认，也为我国工商界所承认。‖今天，我不谈成绩，只想谈谈缺点。举例来说，如对批发商的改造，在今天看来，在工作上是有缺点的，如果做得好一些，对我们更有好处。其次，税务机关的税收政策，在利用限制改造中，起了一定的作用，但是，所得税是不够实事求是的。所得税按规定说，有所得才能收税，而且最高税率不能超过</w:t>
      </w:r>
      <w:r>
        <w:rPr>
          <w:rFonts w:hint="eastAsia"/>
        </w:rPr>
        <w:t>34%</w:t>
      </w:r>
      <w:r>
        <w:rPr>
          <w:rFonts w:hint="eastAsia"/>
        </w:rPr>
        <w:t>；事实上，由于剔除不合理开支，往往没有所得也征了税，而且税局盈余与账面盈余相差很大，选典型、选胖子、不选瘦子，虚盈实税，杀鸡求卵的情况，决不是个别的现象。又例如，在执行盈余分配上，许多企业未按私营企业暂行条例二十五条，以及四马分肥的原则执行。许多工作干部往往把政策措施当成客观事物的规律，以主观代替客观。对小工商业者与对待大工商业者，一律看待，有些明明是劳动人民，强加以资产阶级的帽子。对职工、资产阶级出身的干部、职员及青年学生的献股，不问其是否出于自愿，是否本人确实进步，生活来源确不依靠股金，除共产党员外，一律均不接受（最近才稍稍开了一点门，个别的可以接受），这不是实事求是的办法。干部在执行政策时，有“宁左毋右”的思想，他们认为左了不过发生偏差，右了丧失立场，甚至工商行政干部明知偏左，也不敢说。这是相当严重的思想问题。诸如此类等，今天不是检查政策，可以不多谈。‖我今天想谈的，是关于中国民族资产阶级有无两面性，公私共事关系是否同时又是阶级关系，赎买政策应如何理解等几个问题。‖资产阶级正处在消灭过程中，资产阶级思想绝不可能先阶级消灭而消灭。‖其一，关于资产阶级两面性是否存在以及两面性应作怎样解释的问题。首先应问资产阶级今天是否已经完全消灭。我认为八大文件中说，资产阶级“处在消灭过程之中”不等于说已经消灭，如认为已经消灭是不符合事实的。事实是，国家每年还要付出一亿多元的定息，国家对资产阶级分子有生活上和政治上的各种安排和照顾，公私、工私之间还有矛盾，还存在着问题。这些都是客观存在的事实，非任何人主观的产物。现在民族资产阶级客观存在，则资产阶级的思想意识是否可能</w:t>
      </w:r>
      <w:r>
        <w:rPr>
          <w:rFonts w:hint="eastAsia"/>
        </w:rPr>
        <w:lastRenderedPageBreak/>
        <w:t>先阶级消灭而消灭呢？这是不可能的，有物质基础就有上层建筑，有阶级存在就有阶级意识。而且即使资产阶级分子改造成为自食其力的劳动者后，也不等于说资产阶级的残余思想不再存在了，因为思想落后于实际，这是一般的规律。正因为如此，我们才强调思想改造的长期性和必要性。两面性是与工商业者的两重身份相适应的，（在未有两重身份前，也已有两面性，但两面性的内容不同。在新民主主义革命时期，积极一面并不包含社会主义的因素。在社会主义革命时期，它就包括社会主义因素了。当全行业合营后，社会主义因素大大增加了。）全行业合营后，一方面资本家把生产资料交给国家，基本上他已成为国家工作人员，是国家干部，就这一意义说，他已经是一个劳动人民了；但另一方面，他与一般的劳动人民还有所不同，他拿定息，还有生活上的种种照顾（如高薪不减，病假期工资发</w:t>
      </w:r>
      <w:r>
        <w:rPr>
          <w:rFonts w:hint="eastAsia"/>
        </w:rPr>
        <w:t>50%</w:t>
      </w:r>
      <w:r>
        <w:rPr>
          <w:rFonts w:hint="eastAsia"/>
        </w:rPr>
        <w:t>—</w:t>
      </w:r>
      <w:r>
        <w:rPr>
          <w:rFonts w:hint="eastAsia"/>
        </w:rPr>
        <w:t>70%</w:t>
      </w:r>
      <w:r>
        <w:rPr>
          <w:rFonts w:hint="eastAsia"/>
        </w:rPr>
        <w:t>等等，因而还保留资产阶级的身份，这是过渡时期的特殊情况，是客观存在的事实。一方面是劳动者，同时又是资本家，这是他们的社会地位。有工人阶级思想，又有资产阶级思想，这两种思想不断斗争，工人阶级思想不断克服资产阶级思想，这是他们的思想状态。这种两重性是两面性的根源。应该承认：工人阶级的一面正在发展扩大，资产阶级的一面不断缩小以至消灭，最后成为一面性，这是它的发展趋势。但不等于说：现在已没有两面性了。毛主席说，如不承认两面性，是形而上学观点，这种形而上学观点如果胜利，则学习任务没有了……这是不符合绝大多数工商界的愿望的。所谓形而上学观点即唯心主义观点。两面性是什么？归根结底，仍为社会主义一面与资本主义一面。‖资本家说不留恋资本主义，是不符实际的。‖所谓资本主义一面，即指资本主义的思想意识，工作作风、工作方法等等。我们指他们还留恋资本主义是指思想情况，不是指他们还要走资本主义道路。走资本主义道路是根本不可能的了，这一点他们是明白的。现在民族资产阶级是否一点也不留恋资本主义呢？我不是工商业者，不能代表他们来答复。我是小资产阶级出身的知识分子，解放前即学习马列主义，但现在有时看到排队买东西，产品质量降低，或其他种种现实生活中的缺点，也不免想到只要有钱，在资本主义社会想要什么有什么。这种想法虽一瞬即逝，虽明知其为错误，但不时要冒出来，可见留恋资本主义，犹如“见猎心喜”，不是什么不可想像的事。工商业者从资本主义社会出身，习惯于老的一套，说全行业合营后，即脱胎换骨，不留恋资本主义，似乎是不符实际的。有朋友说：“脱胎换骨”这句话要不得，易使人想到下句就是“抽筋剥皮”；孙晓村同志说：为什么下句话不是“超凡入圣”呢？这不是很好一句话吗？我认为，对这句话的理解如果是指破资本主义、立社会主义来说，并没有错，应该如此。这样提法有什么不好呢？‖毕鸣岐同志说：“民族资产阶级把自己的企业交出来，不是简单的问题，这种思想斗争，思想变化的情况，是很多党员同志体会不到的。”的确，民族资产阶级交出企业是经过艰苦的思想斗争，这是他们接受改造的明证，也正因为如此，我们不能设想放弃之后，特别是当遇到一些工作上的困难时，不再存有不堪回首话当年的留恋之感，所谓“合营前小国之君，合营后大国之臣，合并后亡国之民”，不是这种心情的表现吗？同时，我们更不能同意认为民族资产阶级放弃生产资料而毫无留恋，比那赤手空拳的工人更加光荣。这种看法是不正确的。‖李康年主张定息二十年，就是消极性的表现。‖所谓消极一面，即指资本主义一面，它的表现形式是各种各样的，而且各人的程度是不平衡的。但作为一个阶级来说，肯定是存在的。仅就李康年主张定息二十年这一点来说，不就是消极性的一种表现吗？自然，同意李康年的主张的，在工商界中占很少数，这也证明消极性一面今天已不占主要的地位，但不能说这种思想仅是李康年一个人的主张。定息二十年，除了想吃剥削饭吃一辈子的思</w:t>
      </w:r>
      <w:r>
        <w:rPr>
          <w:rFonts w:hint="eastAsia"/>
        </w:rPr>
        <w:lastRenderedPageBreak/>
        <w:t>想以外，同时还包括一个对赎买政策认识错误的问题，这我在后面谈赎买政策时还要谈到。除此以外，例如对于工人阶级领导不服气等等。消极性表现形式有各种各样的不同，而且工商界各人存在的程度也不同，但总的观察，从大量观察，从民族资产阶级作为一个阶级来观察，总还是存在的，（虽然它正在逐步缩小之中，这还需要继续教育），这是客观存在的事实。问题在于既有此客观事实存在，是承认好，还是不承认好。承认有利于改造，还是不承认有利于改造？我认为还是承认好，这不仅符合实事求是的精神，而且有利于改造。不承认等于讳疾忌医，正如毛主席所指出的，这是不符合绝大多数工商界的愿望的。‖资产阶级的两面性和某些工人的保守落后有本质的不同；保守落后的工人决不留恋资本主义。‖有人说，资产阶级有两面性，工人阶级中不也有进步、先进与落后保守的两面性吗，是否一回事呢？不是一回事。资产阶级的两面性是来自资产阶级所特有的阶级本质和这个阶级的思想意识，即对社会主义许多新鲜事物还不习惯，还有抵触情绪，还留恋旧时对企业可以专断专行，过着富裕的剥削生活……等等，总之，来自资本主义的一套。工人阶级有没有落后一面呢？肯定是有的，特别是近几年来工人阶级的队伍日益庞大，不少农民流入城市变成产业工人，农民所具有的保守性，自私自利，爱占小便宜，不遵守劳动纪律等等也带入工人阶级中；同时他们还受资产阶级的思想腐蚀的影响。但无论如何，工人阶级的保守一面决不会是留恋资本主义，决不会是再想替老板做工。所以工人阶级的落后保守一面和资产阶级的消极性性质是有不同的，工人阶级也需教育，也需改造，但决不是“破资本主义”的问题。‖觉得不需要向工人阶级学习的人，骨子里是对工人阶级的领导不服气。‖有人提出，民族资产阶级向工人阶级学习什么？好像说工人阶级缺点多得很，如不爱惜公物，不遵守劳动纪律，自私自利……难道我们还要向它学习吗？又有人说，要说美国资产阶级向苏联工人阶级学习完全同意；可是要中国民族资产阶级向中国工人阶级学习，我却想不通。这里面其实就意味着一个对工人阶级领导不服气的问题。资产阶级向工人阶级学习什么，我认为应该学习工人阶级大公无私、集体主义，纪律性，革命性的优良品质，应该学习他们自食其力的劳动习惯，应该学习社会主义的经营管理方法……总之一句话，学习社会主义。学习工人阶级就是学习工人阶级的立场、观点、方法以及社会主义的经营管理方法。这些都不是抽象的而是具体的东西。有人举出某些企业工人某些缺点，认为中国工人是不值得学习的。显然这是以局部代替全部的片面性观点。为什么不举出一些中国工人阶级的优良高贵品质做例证来学习呢（这种例证也是很多的）？对于某些工人所表现的缺点，我们应该进行教育，站在工商业者立场，就应该本着“团结——批评——团结”的原则相互教育，而不是说：“你看，工人群众也有这些缺点，你要我们向工人阶级学习，难道这些缺点也要向他们学习吗？”这样提出问题，如深入一层去分析，不正是对工人阶级领导不服气的一种表现吗！‖劳资之间有墙，资方应负很大责任。资方把解放以前所作所为想一想，就会心平气和了。‖二、公私关系是否同时又是阶级关系问题？这也是一个客观事实问题，事实存在，不能否定它不存在，主观否定存在也不等于客观不存在。如不存在阶级关系，那就根本不存在公私、工私关系问题了。这次座谈会所反映的一些公私问题也变成无的放矢了。既有此事实存在，承认好还是不承认好？我认为承认好，承认矛盾存在才能解决矛盾；否认矛盾存在，更不能解决矛盾。目前有些工人对赎买政策认识不足，对私方人员采取不正确态度，这是一个教育问题，不是否认阶级关系即可解决。应该承认：劳资双方过去有墙，全行业合营后，这道墙已缩小，正在拆除过程中，但还没有完全拆掉。工商业者应该认识，这道墙所以筑成，资方应负很大责任。今天资方</w:t>
      </w:r>
      <w:r>
        <w:rPr>
          <w:rFonts w:hint="eastAsia"/>
        </w:rPr>
        <w:lastRenderedPageBreak/>
        <w:t>想拆墙，而工人还没有拆，或没有完全拆，这也是很自然的，私方应有耐性。不能设想，百年冤仇一旦可以解开的。我们能否认资本家过去没有剥削过、压迫过工人吗？没有打骂过工人吗？且不说解放后是否对抗性问题，至少不能硬说解放前也不是对抗性的吧！劳资双方长期以来是死对头，今天要变成好同志，这决不是一朝一夕所能做到的。我们工商业者必须有最大的耐性，不怕碰钉子，从工作和生活上去改变职工群众对民族资本家的观感，这难道不是应该的吗？工人同志对私方确有些不大公平的地方，这一方面要加强对职工的教育，但工商业者如把解放前所作所为设身处地想一想，也就会心平气和一些了。‖资产阶级的生产资料本应没收；采取赎买政策是为了使资本家安心改造，安心工作，不是国家还资本家的债。‖第三、是关于赎买政策问题。李康年提议赎买应有二十年才够本，这根本不了解赎买政策的意义。赎买政策体现党和国家和平改造资本主义工商业的方针，这是马列主义创造性的发展，不是修正马列主义。要建设社会主义，必须消灭生产资料的资本主义所有制，这是马列主义的基本原理；苏联采取没收政策，我国历史条件不同，采取赎买政策，方式不同，目标则一。在马列主义者看来，资本家生产资料是剥削所得，为过去剩余价值的积累（指整个资产阶级说，非指个别人说，个别分子可能是劳动积累来的，但经过若干年后，亦早已收回原投资了）。我们要搞社会主义革命，就必须消灭资本主义所有制。本应没收，照理亦可没收，但由于我国民族资产阶级历史条件，我们不采取没收而采取赎买。应该认识，这些生产资料不是天生属于资本家的，而是工人阶级所创造被资产阶级所掠夺去的，现在是物归原主。宪法上保障资本家所有制，但又规定要经过国家资本主义改变为全民所有制，这证明在人民中国，生产资料资本主义所有制并非神圣不可侵犯。国家付给定息，其目的在使资本家可以安心改造，安心工作，就这一点说，定息有其积极的意义。但是现在有些工商界朋友却曲解了赎买的意义，在他们看来，赎买是国家欠了资本家一笔债，由国家分期还清，既然赎买就要赎买到底，否则不如干脆说是没收。李康年提议二十年，还有的说“我们拿定息是共产党要给我们的，是维持政府的面子，为了国际影响。”这些思想都是完全错误的。其错误在于把赎买视为国家欠了资本家一笔债，非还不可；拿定息是理所当然，是光荣的事。这种想法是不利于改造的。因为他们把剥削可耻的根本道理都忘记了，把自己过去学习过的东西也否定掉了。‖其次，赎买从什么时候算起，我认为应从</w:t>
      </w:r>
      <w:r>
        <w:rPr>
          <w:rFonts w:hint="eastAsia"/>
        </w:rPr>
        <w:t>1949</w:t>
      </w:r>
      <w:r>
        <w:rPr>
          <w:rFonts w:hint="eastAsia"/>
        </w:rPr>
        <w:t>年算起，私营企业条例是赎买（虽然有些企业未贯彻），四马分肥也是赎买，定息也是赎买。从私营企业条例到定息七年（</w:t>
      </w:r>
      <w:r>
        <w:rPr>
          <w:rFonts w:hint="eastAsia"/>
        </w:rPr>
        <w:t>1949</w:t>
      </w:r>
      <w:r>
        <w:rPr>
          <w:rFonts w:hint="eastAsia"/>
        </w:rPr>
        <w:t>—</w:t>
      </w:r>
      <w:r>
        <w:rPr>
          <w:rFonts w:hint="eastAsia"/>
        </w:rPr>
        <w:t>1962</w:t>
      </w:r>
      <w:r>
        <w:rPr>
          <w:rFonts w:hint="eastAsia"/>
        </w:rPr>
        <w:t>年）共十四年，这十四年中，企业收回的赎金，有的超过，有的刚好，有的不到，不外这三种情况。如果一个个企业来算，是很困难的。赎买还应把高薪、董事领的干薪等等计算在内。总的来说，经过了十四年，生产资料赎买大体上差不多。政府说七年之后还可以拖个尾巴，这也是从政治上说（不是算细账，算细账不合理，也不可能），即指某些资本家如生活还有困难，可以拖个尾巴，其目的也在于使他安心改造，不必忧虑生活。工商业者应该认识赎买是国家对他们进行改造的一种安排，而不是欠了他们一笔债，非还不可。自然，这种安排也不仅为着资产阶级的利益，同时也为着工人阶级和整个国家的利益。如认为国家欠了他们，定息七年是国家揩了</w:t>
      </w:r>
      <w:r>
        <w:rPr>
          <w:rFonts w:hint="eastAsia"/>
        </w:rPr>
        <w:t>65%</w:t>
      </w:r>
      <w:r>
        <w:rPr>
          <w:rFonts w:hint="eastAsia"/>
        </w:rPr>
        <w:t>的油，占了便宜，这不仅不符合事实（赎买应自</w:t>
      </w:r>
      <w:r>
        <w:rPr>
          <w:rFonts w:hint="eastAsia"/>
        </w:rPr>
        <w:t>1949</w:t>
      </w:r>
      <w:r>
        <w:rPr>
          <w:rFonts w:hint="eastAsia"/>
        </w:rPr>
        <w:t>年算起），而且对工商业者来说，也等于白白学习，这不是破资本主义而是立资本主义了。‖工商联领导上官僚主义严重，希望好好整顿。‖最后，我想对工商联工作提一点意见。工商联过去几年做了不少工作，如反映工商业者的意见，代表他们的合法利益，团结教育资本家，接受改造，组织学习及参加各种爱国运动等等，对改造工作起了一定推</w:t>
      </w:r>
      <w:r>
        <w:rPr>
          <w:rFonts w:hint="eastAsia"/>
        </w:rPr>
        <w:lastRenderedPageBreak/>
        <w:t>动作用，这是好的。但另一方面，也不能不承认他们在代表工商业者的合法利益上，特别在代表中小工商业者的利益上是非常不够的。上层领导人物脱离群众，有话不敢说，不敢争，这当然也有主观和客观两方面的原因，不能全责备工商联，但工商联没有能真正代表工商业的合法利益讲话，领导高高在上，脱离群众的现象是相当严重的。同时在全国工商联机关内还有个别党员干部有严重欺压群众，违法乱纪的行为，从未认真处理，违法乱纪的干部还提了级，对党与非党干部赏罚不明，是非不分。这些都证明工商联领导上的官僚主义是相当严重的，希望通过这次整风，严肃处理。‖希望工商界打破顾虑，尽量批评过去改造工作中的缺点。‖过去工商界顾虑重重，不敢公开表示意见，通过这次争鸣，大家把心里话说出来了，这是好现象，希望工商界朋友打破顾虑，继续鸣放，尽量对过去改造工作中的缺点提出意见。要真正做到争鸣，就要展开争论，展开批评与自我批评，分清是非。有些意见，貌似为资产阶级争合法利益，如否认两面性和主张定息二十年，实质是对改造不利，必须加以批评，这样才对改造有利，对工商界有利。‖王金标说：天津青年工商业者</w:t>
      </w:r>
      <w:r>
        <w:rPr>
          <w:rFonts w:hint="eastAsia"/>
        </w:rPr>
        <w:t>90%</w:t>
      </w:r>
      <w:r>
        <w:rPr>
          <w:rFonts w:hint="eastAsia"/>
        </w:rPr>
        <w:t>不同意延长定息。他还说：公方代表撤不得，撤了矛盾更多‖第五个发言的是天津市第四机械工业公司生产计划科副科长王金标。他着重反映了天津青年工商业者的意见和要求。他说：天津青年工商业者有</w:t>
      </w:r>
      <w:r>
        <w:rPr>
          <w:rFonts w:hint="eastAsia"/>
        </w:rPr>
        <w:t>90%</w:t>
      </w:r>
      <w:r>
        <w:rPr>
          <w:rFonts w:hint="eastAsia"/>
        </w:rPr>
        <w:t>（包括我自己）不同意李康年提出的延长定息二十年的意见。他们非常愤怒，不愿意多扣十三年的帽子。‖他说：天津中小户青年工商业者对放弃定息的要求很迫切，原因是解放几年来，他们在党的教育下，认识到剥削的可耻；全行业合营后，他们中绝大部分都得到了很好的安排，生活有了保证；他们知道自己要在社会主义社会生活的时间是很长的，不愿当资本家被人歧视。但是，他们这种诚恳的要求不但没有人支持，还有人说他们是假积极，想钻空子，享受劳保。有人因此对政府不满，产生悲观失望情绪。他希望政府认真考虑一下他们的要求，制定一个标准，什么样的才可以摘掉帽子，以便使他们有努力的方向。‖他说：公方代表撤不得，撤出去是可怕的，不撤虽然有矛盾，但撤出以后矛盾会更多，私方人员会更没有办法，更加苦闷。他认为公私关系不正常，只要双方都采取积极态度是可以解决的。‖最后，他对目前合营企业公方代表出去开会时间过多，无暇掌握生产等问题提了批评。‖北京市工商研究处副处长萧心一的发言，主要是反映工商联与民建会的工作关系问题。他认为目前工商联与民建会的分工不明确，工作内容有重复，造成互相抢人、抢工作、抢时间，双方力量相互抵消；而民建会的骨干分子由于常常被工商联拉走，工作处于无人负责状态，以致使干部不安心民建会的工作。他要求统战部帮助他们解决这些问题。金斌统说：‖民主党派干部处于四不管三不像状态‖武汉市民建副秘书长金斌统谈了自己对于赎买政策的认识。他说：资本家的生产资料是从工人身上剥削来的，因此，工人要把生产资料从资本家手中取回是理所当然的。有人把赎买当作等价或不等价的买卖来理解，显然是不适当的。‖他还批评了统战部不关心不重视民主党派的干部，使民主党派干部处于四不管三不像状态。他还反映某些同业公会的主任委员或副主任委员工作没有得到适当安排。谭志清说：资产阶级的两面性是存在的，‖但积极性是主要的‖民主建国会副秘书长谭志清说：目前资产阶级两面性还是存在的，积极一面是主要的，消极一面是次要的。消极的具体表现：动摇、软弱、怕批评，看风使舵，患得患失，个人主义浓厚，留恋豪华生活，希望定息二十年，等等。但是，几年来我们的进步还是很大的，例如学习出勤率到达</w:t>
      </w:r>
      <w:r>
        <w:rPr>
          <w:rFonts w:hint="eastAsia"/>
        </w:rPr>
        <w:t>90%</w:t>
      </w:r>
      <w:r>
        <w:rPr>
          <w:rFonts w:hint="eastAsia"/>
        </w:rPr>
        <w:t>以上，先进分子先进人物日益增加，有些人同工人一起参加劳动竞赛，更加热爱祖国等等都是积极的表现。在国内大规模的阶级斗争基本结束的形势下，当前的主要任务是发展生产而不是阶级斗争，可是，</w:t>
      </w:r>
      <w:r>
        <w:rPr>
          <w:rFonts w:hint="eastAsia"/>
        </w:rPr>
        <w:lastRenderedPageBreak/>
        <w:t>人们的思想常常被旧的理论观点所束缚，习惯于用过去的观点和方法来观察今天的问题，这是对社会主义不利的。‖谈到进一步加强对私改造问题，他认为除了以企业为基点外，应加强对工商联在这方面的工作。王贤镇说：瓜没熟先摘有危险‖福建省工商联副秘书长王贤镇说：资产阶级过去那段历史很长，想要在几年的时间内改造得和工人一样，没有那么简单。‖很多人都说现在已到了瓜熟蒂落的时候了，为什么还不摘？百分之八、九十的人可以先摘，百分之十到二十的人可以慢一些。他认为这样看问题不全面。瓜熟不熟不能只看颜色，还要看味道是香是甜，好了人家才会要。有人说“熟了不摘就要烂了”。我认为，如果没熟先摘有危险。他认为公方代表不应撤出，这对生产不利，但是有些具体问题需要解决。是否每一个小企业都派一个公方代表也值得考虑。姚铭鼎说：资产阶级不要把自己的进步估计过高‖杭州市工商改造辅导处处长姚铭鼎着重对目前资产阶级进步性的估价问题发表了自己的看法。他说，目前资产阶级正在向劳动者过渡，但还没有完全摆脱剥削者的地位，还保持着相当完整的资本主义思想体系。具体表现在以下四个方面：一、向往社会主义，但又留恋资本主义；二、承认资产阶级必须消灭，但联系到切身问题时，又有惋惜情绪；希望摘帽子，又怕思想改造；三、表示愿意接受工人阶级领导，也有取得工人阶级光荣称号的愿望，但又看不起工人阶级和公方代表；四、有技术，要求别人尊重自己，但又不愿充分发挥自己的作用。他说：高潮以后，资产阶级有一定的进步，但不能估计过高，过高了会麻痹自己，会使自己迷失方向，对工作对改造没有好处。‖第十一个发言的是民建会江苏省工商研究处处长惠无疆。他认为现在撤出公方代表未免太早了，条件还不成熟。戴德嵩批评长沙市委统战部歧视工商联‖他认为不能因为公方代表有缺点就否定公方代表制度‖长沙市工商联副秘书长戴德嵩说：工商联是工商业者的联合组织，七年来工商联在社会主义改造工作中起了一定作用，但是许多单位认为工商联没什么作用，是个可有可无的组织，对工商联任意发号施令。长沙市委统战部在一定时期有一个教育计划，从来不发给工商联。我们看不到改造措施的文件，只好照报纸办事，报纸没登，我们就没有办法。向统战部提出意见，统战部说：今后一定让你们和私方人员一样看到文件，这就是说把工商联和私方人员一样看待。统战部对工商联都有不正确的看法，别的机关更不用说了。有的高等学校认为工商联是资本家组织，不准工商联干部投考。他认为：这次整风应该好好检查统战方针执行情况。‖接着他说：公方代表不是要不要的问题，而是如何发挥作用的问题。公方代表在企业里的作用很大，不少私方代表进步很快，这是和公方代表的领导分不开的。今天有人主张撤出公方代表，只是仅仅从他们本身具体条件出发，认为有公方代表在，公私关系就搞不好。他认为这不能作为取消公方代表的依据。有些公方代表是有缺点的，如不明确本身的任务，一来就乱抓、又抓得死，好像什么事非他不行。较多的公方代表没有帮助私方进行改造，私方人员有问题总是交私方代表去处理。现在许多企业形成公方代表管职工，私方代表管私方人员。但是这都不能否定公方代表制度。丘庆铭不同意工商联内部有阶级关系‖全国工商联丘庆铭作了书面发言。他认为，公私双方在合营企业内基本上是社会主义的同志共事关系，但其中仍包含着一定的阶级关系。‖但是这与私营企业内的阶级关系不同，同高潮前采取“四马分肥”办法的合营企业内的阶级关系也不同。不承认合营企业内部仍有阶级关系是不符合实际的；但不去进一步观察目前企业内部的阶级关系变化，也不利于工作。‖他反对定息二十年的主张。他还说，目前有一部分人不考虑人的改造，只是设法从速摘掉帽子，这是不对的。他认为关键在人的改造。因为即使阶级消灭，如果人还没改造过来，阶级矛盾还会存在。‖因此他建议有关</w:t>
      </w:r>
      <w:r>
        <w:rPr>
          <w:rFonts w:hint="eastAsia"/>
        </w:rPr>
        <w:lastRenderedPageBreak/>
        <w:t>部门帮助公方代表进一步加强统战工作；而工商业者也要进一步靠拢党，主动搞好公私共事关系。‖他又说：我不同意工商联内部有阶级关系存在的说法，更不同意认为工商联既有工人阶级，也有资产阶级和小资产阶级，把社会经济成份与社会阶级混淆起来，把问题复杂化的看法。工商联是各类工商业者联合组成的人民团体，它没有谁剥削谁的关系，也没有劳资之间的关系，只有领导和被领导的关系。但是它内部还是有矛盾的。它代表工商业者的合法利益，同时，它也反对违法行为。如果认为工商联内部阶级关系是客观存在，调解阶级关系是工商联的特殊任务，就会使工商联的性质任务发生根本变化。‖　　【日期】</w:t>
      </w:r>
    </w:p>
    <w:p w14:paraId="01BC69B7" w14:textId="77777777" w:rsidR="004B45DF" w:rsidRDefault="004B45DF" w:rsidP="004B45DF">
      <w:pPr>
        <w:rPr>
          <w:rFonts w:hint="eastAsia"/>
        </w:rPr>
      </w:pPr>
      <w:r>
        <w:rPr>
          <w:rFonts w:hint="eastAsia"/>
        </w:rPr>
        <w:t>‖【版面】第</w:t>
      </w:r>
      <w:r>
        <w:rPr>
          <w:rFonts w:hint="eastAsia"/>
        </w:rPr>
        <w:t>03</w:t>
      </w:r>
      <w:r>
        <w:rPr>
          <w:rFonts w:hint="eastAsia"/>
        </w:rPr>
        <w:t>版（）‖【标题】怎样认识公私关系和赎买政策？　工商界人士发表各种不同意见‖【正文】怎样认识公私关系和赎买政策？‖工商界人士发表各种不同意见‖本报讯　中共中央统战部召开的工商界座谈会于昨日（</w:t>
      </w:r>
      <w:r>
        <w:rPr>
          <w:rFonts w:hint="eastAsia"/>
        </w:rPr>
        <w:t>25</w:t>
      </w:r>
      <w:r>
        <w:rPr>
          <w:rFonts w:hint="eastAsia"/>
        </w:rPr>
        <w:t>日）举行第九次座谈。麻新泉、黄祖康、黄炎培、温少鹤、徐崇林、向德、吴家荪、孙孚凌等八人在会上发了言。另外还有王达夫、李忠义、陈炳煌三人提出了书面意见。黄炎培发言：‖帮助共产党种牛痘‖中国民主建国会主任委员黄炎培说：我们才从上海、无锡、南京视察归来，正在“百家争鸣”的时候，我也应该“鸣”一下，可是我的“鸣”，主要是“鸣人之所鸣”。‖“鸣”是和党内整风运动结合起来的。我向中共中央统战部和国务院第八办公室提出意见以前，先说一下我对整风运动的看法。‖我在</w:t>
      </w:r>
      <w:r>
        <w:rPr>
          <w:rFonts w:hint="eastAsia"/>
        </w:rPr>
        <w:t>1945</w:t>
      </w:r>
      <w:r>
        <w:rPr>
          <w:rFonts w:hint="eastAsia"/>
        </w:rPr>
        <w:t>年从重庆到延安，见了毛泽东主席，临走的时候，他曾经向我征求对延安所见所闻的意见。我答：现在很好，我想，“很好”之上又加个“现在”，对方应该有所刺激的。因为我所亲眼看到的，任何事业，初办时吃尽艰难困苦，从万死中求得一生，后来环境好转了，骄傲了，懒惰了，不团结了，最后是失败了消灭了。我希望找出一条新路，跳出这周期性的支配。毛主席答：我们已经找到了一条新路，就是民主。只有让人民来监督政府，人人起来负责，才不致于像你所说的演变。这次党内整风运动，这样做法，我到几处地方接触一下，感觉真是必要。我们小组从南京回来，恰好在车上碰到盛丕华同志。闲谈中间，他说：“党的整风，等于种牛痘”。这句话妙极了，越想越有道理。我们年轻的都种过牛痘，年老的也许种过土痘。我的手为什么曲而不伸呢，就因为土痘的毒没有很好发泄。我尝过不种牛痘的苦！一个人生下来应该及时种牛痘。帮助党整风，等于帮助亲爱的人种牛痘，有痘毒在内而不种，结果一定是浑身满面“天花乱坠”。这几年来，我对党的政策、方针是完全拥护的。但在执行过程中所发生的一些偏差，我是常常毫不客气地以“诤友”自居，来对党提意见。这次我到上海、无锡、南京三个地方视察，深切体会到党和政府在工作中所取得的巨大成就，无论如何要承认。但是，同时也发现了不少缺点和毛病。现在且就我们工商界同志所最关心的两个问题，拿出来说一说。‖公私关系搞得好，生产一定搞得好，公私关系搞不好，很难希望生产搞好。‖第一、我们工商界同志目前最关心的，就是怎样搞好“公私共事关系”的问题。‖就目前的“公私共事关系”来说，一般还是正常的。我们这次视察，采用开矿下钻的办法，在上海看了四个厂，在南京看了一个厂。其中有些工厂搞得特别好。例如我们在上海曾经参观过有代表性的震旦铁工厂、上海机床标准零件厂、美光织造厂和华成电气厂。这四个厂的公私关系都比较好。因此，在生产上也都有较好的成绩。在南京，我们也曾经去参观过一个大同被单厂。这个厂在南京的公私合营企业中，就“公私共事关系”来说，可以认为比较突出地良好。由于“公”“私”关系好，生产水平因此也很迅速地提高。</w:t>
      </w:r>
      <w:r>
        <w:rPr>
          <w:rFonts w:hint="eastAsia"/>
        </w:rPr>
        <w:t>1956</w:t>
      </w:r>
      <w:r>
        <w:rPr>
          <w:rFonts w:hint="eastAsia"/>
        </w:rPr>
        <w:t>年总产值比</w:t>
      </w:r>
      <w:r>
        <w:rPr>
          <w:rFonts w:hint="eastAsia"/>
        </w:rPr>
        <w:t>1955</w:t>
      </w:r>
      <w:r>
        <w:rPr>
          <w:rFonts w:hint="eastAsia"/>
        </w:rPr>
        <w:t>年增长了</w:t>
      </w:r>
      <w:r>
        <w:rPr>
          <w:rFonts w:hint="eastAsia"/>
        </w:rPr>
        <w:t>44.9%</w:t>
      </w:r>
      <w:r>
        <w:rPr>
          <w:rFonts w:hint="eastAsia"/>
        </w:rPr>
        <w:t>。质量也有显著的进</w:t>
      </w:r>
      <w:r>
        <w:rPr>
          <w:rFonts w:hint="eastAsia"/>
        </w:rPr>
        <w:lastRenderedPageBreak/>
        <w:t>步。就我们所知，大同被单厂搞好“公私共事关系”的方法，有这么几点：一、公、私双方的职责划分得很清楚，私方有了一定的职责，就可以主动地发挥积极性；二、重视对私方人员的教育工作，同时也重视对党员对职工干部进行统战政策与赎买政策的教育；三、能充分发挥民建支部和民建会员的作用，组织私方人员参加社会主义劳动竞赛，真正做到以企业为基地来对私方人员进行改造。‖这三种办法，别的工厂当然也是可以做到的。有些工厂搞得不好，因为所采取的办法和上述方法相反。例如一、分工不明确，私方人员没有一定的职责权限，对私方人员采取歧视的态度；二、只片面地对私方人员进行教育，而对党内干部或职员群众很少进行教育，管了一面，丢了另一面，双方的关系因此就搞不好；三、不重视发挥民建的组织作用，不懂得在私方人员中培养骨干分子带头接受社会主义改造的重要性。而在这三种缺点中，最严重的乃是第一点，即对私方采取歧视的办法。‖我在这上边看出一条似乎可以认为规律的，就是在企业中间，凡公私关系搞得好的，如没有特种因素，生产一定搞得好；而相反地，如公私关系搞不好，很难希望生产搞好。‖必须纠正公方对私方的歧视；人事问题民主党派要共同负责。‖我在这次视察中，发现不少合营企业是对私方人员存在着歧视的。其中有些歧视的办法甚至到了荒谬的程度。例如在南京就有一个厂，今年清明去祭扫烈士墓的时候，到了祭扫完毕，工会的负责人要报告烈士的生平事迹的时候，就要求私方人员走开，因此引起了私方人员很大的反感。无锡有一个协新毛织厂，今年春节，私方正厂长值班，到车间去巡查，厂内保卫科长竟然要求厂长拿出工作证才许进车间，而对公方副厂长就没有提这种要求。可见这个厂保卫科的工作人员对于私方的歧视已经到了何等严重的程度。这样的事情，我也碰到过。我在轻工业部工作五年，关系搞得很好。当部长总想做些部长的事，我管八九十个厂，我想把局长、厂长的名单抄一份在办公室挂出来。秘书说，党总支不同意。后来，有两位青年党员同志说不能挂，要保密。我说政务院还要公布名单呢，这有什么保密。不久，我在一位党员司长办公室看见一个名单清清楚楚挂出来了。经过说明工作需要，我的办公室里才挂上了局、厂长的名单。当然，他们都很年轻，他们都尽忠于党，很难责怪他们，因为教育不够，所以思想偏到一方面去了。另外，对于人事制度也是如此。目前有好多公私合营厂的私方人员，不论是正厂长也好，副厂长也好，差不多对于厂内的人事任用，都完全不能过问。这就大大地使合营厂的人事任用、干部考核带着片面性，这是很不好的。一般私方人员不敢说话，怕打击报复，原因就为人事大权由党方单独掌握，如果得罪了党，隔了一时，掌握人事的只须轻轻地把你一调，调到你所万不愿意的职位上，使你一点没得办法。去年，我接到一封人民来信，要求调动工作。信写得文理通顺，我把他的信转到江苏省教育厅，该厅不加思索层层下转，结果，他所在的单位竟因此把他调去扫地。（现在这个问题已经解决了，他已经到农村当教员去了。）——以上这些对私方人员所采取的歧视办法，党和政府必须迅速有效地加以纠正。我建议这些人事机构可以由党、行政、工会、民主党派合组委员会来共同负责。我从报纸上看到李维汉部长主张对工商联内部人事问题不应由党包办。这是非常好的主张，可以推广开去。‖提前考虑给中下层“摘帽子”。‖第二、眼前我们值得大大关心的又一问题，是工商界中下层的生活福利问题。我们必须承认：目前有些工商界同志们的生活的确是很困难的。他们顶了一个“资本家”的帽子，可是生活却相当艰苦。有些人的定息少到只有几元钱、几角钱，可是他们却因此就不能享受“劳保”。他们虽然也愿意积极参加劳动竞赛，可是由于有顾虑，还怕一旦病倒的时候，反而要减扣工资，所以总不能充分发挥积极性。我认为，对于这些已经在实质上是依靠工资劳动维持生活，而同时</w:t>
      </w:r>
      <w:r>
        <w:rPr>
          <w:rFonts w:hint="eastAsia"/>
        </w:rPr>
        <w:lastRenderedPageBreak/>
        <w:t>在工作上又有积极表现，在思想上已有显著转变的“私方人员”，政府应当提前考虑他们的“摘帽子”问题。这点愿向政府郑重建议。‖早就决定的病假工资办法迟迟不公布，充分表现了“八办”的官僚主义作风。‖至于私方人员的病假工资问题，就我所知，贾拓夫同志老早在今年</w:t>
      </w:r>
      <w:r>
        <w:rPr>
          <w:rFonts w:hint="eastAsia"/>
        </w:rPr>
        <w:t>3</w:t>
      </w:r>
      <w:r>
        <w:rPr>
          <w:rFonts w:hint="eastAsia"/>
        </w:rPr>
        <w:t>月间对工商界同志作了决定。可是我这次在上海、无锡、南京，特别是在南京视察时，已是</w:t>
      </w:r>
      <w:r>
        <w:rPr>
          <w:rFonts w:hint="eastAsia"/>
        </w:rPr>
        <w:t>5</w:t>
      </w:r>
      <w:r>
        <w:rPr>
          <w:rFonts w:hint="eastAsia"/>
        </w:rPr>
        <w:t>月中旬的末了，工商界同志们却普遍地还在为这个早已解决了的问题苦恼。我们查问的结果，才知道贾拓夫同志虽然早作了决定，可是国务院第八办公室却并没有趁早把这个决定用公文下达，也没有把这个决定在报纸上公布，以致引起了工商界的普遍混乱。希望以后各部门的所有和人民生活有关的命令、通知，最好全文在报上公布。最近人民日报上登载的卫生部提倡避孕的通知，仅仅作了摘要发表，我们就没有机会看到全文，如果能全文刊登就好了。在这一问题上，我认为国务院第八办公室实在是充分地表现出不关心工商界人士的疾苦，高高在上，十足官僚主义的作风。我认为今后党和政府实在有改变这种作风，切实注意关心工商界中下层生活的必要。‖根据以上种种，我们可以看出，在目前私营工商业社会主义改造过程中，还充满着问题。由于这些问题还没有能够完全得到解决，所以在如何使工商界进一步发挥积极性、贡献自己的才能这一点上，就或多或少地受到了阻碍。就我所知，眼前绝大部分工商界人士要求进步都是很迫切的。如果党和政府能够在这次整风运动中切实地改进了所有工作上的缺点，克服了它的官僚主义、宗派主义和主观主义，那么，我相信工商界同志们的积极性一定还能够得到更大的发挥！‖但我们必须明白：我们所以要这样做，正是像我们在开头所说的那样，是为了给共产党种“牛痘”。种牛痘这一个譬方，是很正确的。如果它身体中间没有毒素，种下去的牛痘不会出的。这还不是毛主席说的“有则改之，无则加勉”么！我们的目的是积极的，是为了要能够更好地让党领导我们大家早日把我们的祖国建设成为一个伟大的社会主义国家。‖我个人相信：眼前虽然有很多党员在作风上有官僚主义、组织上有宗派主义、思想上有主观主义的毛病，但从整个党的方针、路线、政策来说，是完全正确的。就看这一次整风运动吧！这样广泛地让大家“鸣”“放”，同志们！不问古今中外，还能找出那个空间，那个时间，像中国共产党毛泽东主席在今天的中国，不但允许大家“鸣”“放”，而且要求大家“鸣”啊！“放”啊！就这一点来说，不能不认为伟大吧！我很反对某些人看法：说人家好，简直有百是而无一非；到翻过来的时候，又是有百非而无一是。‖中国的私营工商业能够接受社会主义改造这一点，是中国共产党的伟大贡献，是马克思主义在中国的新的发展。我们工商界同志们在这次伟大的党的整风运动中，完全没有理由在帮助党进行整风的同时，放松对于自己的改造。‖我还要谈种牛痘。牛痘是人人要种的，没有例外的。而且隔了一年二年还要种，直要种到没有反应，就是“无则加勉”为止。我想从婴儿长大起来的人，没有不懂的吧！怎么党员被整风，我们不要自我改造呢！相反地正因为我们要帮助党整风，克服官僚主义、宗派主义和主观主义，我们就更应该虚心地向党的整风运动的精神学习，认识我们自己的阶级本质所带来的局限性，进一步地在“破资本主义、立社会主义”的方向上努力。‖我们民建会过去在代表工商界的合法利益上，以及帮助党进行资本主义工商业的改造问题上，都没有把工作做得十分足够，这些我们要坦白的。今后，我们必须好好地努力，在这一点上，也希望中央统战部不要放松领导。我们民建会如果在思想上、在组织上有错误，党还是应该“当仁不让”地纠正我们的缺点和错误。如果实行“互相监督”，我们在批评党了，我监督你，为什么你不监督我呢？我认为：只有这样做，才能叫做真正的“长期共存”“互相监督”。‖同志们！牛痘人人要种的。共产党在种牛痘了。千万莫忘记自己种牛痘。麻</w:t>
      </w:r>
      <w:r>
        <w:rPr>
          <w:rFonts w:hint="eastAsia"/>
        </w:rPr>
        <w:lastRenderedPageBreak/>
        <w:t>新泉认为：‖资产阶级交出企业，外因起主导作用‖黑龙江省工商联秘书长麻新泉就民族资产阶级到底有没有两面性的问题发表了意见。他说：有人认为不要再提两面性和阶级关系了，也不要再划什么阶级界限了，他们认为民族资产阶级的立场观点和工人阶级只有共同之处，没有差异之分，因而也就没有什么求同存异的问题了，认为民族资产阶级同是国家主人，可以和工人阶级共分天下，平分秋色，并驾齐驱了。我不同意这种说法，我认为这种说法，实质上就是不需要工人阶级领导，这对工商界的进步是危险的。还有的人以交出了企业作为资本，来向党讨价还价，夸耀于人。当然资产阶级能交出企业是一种进步的表现，但不能因此就骄傲起来。民族资产阶级并非天生就是社会主义者，而是由于国内国际的影响和政府一系列的安排改造措施，在社会上造成大势所趋人心所向，才把企业交出来的。我认为是外因起了主导作用。有人说“甘心情愿”把企业交出来，倒不如说“不太勉强”更为确切。‖他认为资产阶级还有两面性，只不过在全行业合营之后，资产阶级的进步一面成为主要方面，而消极方面也与以前有所不同罢了。不承认这一点是不行的。现在有些人不是全心全意为社会主义服务，而是三心二意，甚至对社会主义还有抵触情绪。有人认为企业不是自己的了，就产生了松劲情绪。有的说：“厂长厂长，床上一躺，半月借薪，月末开饷”。有些人认为合营后有三不自由：一，花钱不自由；二，按时上下班，人身不自由；三，经营不自由。还有些人盗卖物资，造假账、开假发票，私收账款等等。尽管这些人是少数，但毕竟是出在我们工商界，又和我们的阶级本质相联系，因此，认为和工人阶级没有差异之分也是错误的。‖李部长提出工商联党员副秘书长要不要的问题，我的意见是要，不能撤走，若撤走对工作不利。在不少市县中，党员秘书长或秘书是存在一些问题的。如对主委的职权尊重不够，有些包办代替的现象。有的市工商联党员秘书长单独作主行事，像要在市联会员代表大会上聘请几位工商界兼职的副秘书长，这样有关人事的重要问题，事前不和主委协商，直到他在大会主席团的准备会上提出名单时，主副委们才知道。也有的县工商联党员秘书长，开工商业者会议，事前不通过主委，到开会时写个报告材料，临时叫主委念一下，结果主委不愿意当传话筒，就没给念。这种包办代替的作风，在少数市县工商联中还存在着。我认为党员秘书长应当很好地按照工商业联合会的章程规定，在正副主任委员的领导下处理会务，尊重主副委的职权，并且认真地发挥委员会的集体领导作用。应该承认，非党秘书长有他不可代替的作用，党员秘书长也有非党秘书长所不可代替的作用。所以党员秘书长撤不得。黄祖康说：‖并厂并店，要考虑华侨投资的特点‖上海前先施公司副经理、民建委员黄祖康说，我是一个归国华侨。华侨历来就是热爱祖国的，由于过去在国外受到帝国主义的压迫，把在艰苦工作中所挣来的钱，汇回来办实业或买房子，希望能够早一天回到祖国安居乐业。因此，每年的侨汇一直是很可观的，最近上海成立一个华侨投资公司，虽然时间不久，但汇回来的侨汇数已经不少，对祖国的建设有一定贡献。‖这是一件好事。但是我们一方面争取华侨投资，另一方面在合营后，又把解放前华侨投资的企业并掉了，这对争取华侨投资是不利的。我举两个例子说明：一个例子：上海南京路有一家中国内衣公司，是二十多年前华侨投资的，合营后，有关领导公司把这家公司并到北站区，连牌号也去掉了。这个公司有两个经理，一个在檀香山，一个在上海。如果在上海的经理将这件事情告诉国外的经理，那末就可能引起华侨对于向国内投资的顾虑。‖另一个例子：有三十多年历史的先施牙膏厂，共有三个厂，一个在香港，一个在广州，一个在上海，产品远销南洋、新加坡等地。但在合营以后，把先施牙膏厂并掉了，厂名也取消了，先施牙膏也不生产了。‖他说，我并不反对并厂并店，只是希望在</w:t>
      </w:r>
      <w:r>
        <w:rPr>
          <w:rFonts w:hint="eastAsia"/>
        </w:rPr>
        <w:lastRenderedPageBreak/>
        <w:t>合并的时候，要考虑到华侨的观感，不要引起他们对投资的顾虑。我建议政府很好地考虑这个问题，照顾华侨投资的特点。徐崇林说：‖非党人士有职无权是普遍现象‖民主建国会重庆市委员会主任委员徐崇林说：在机关、企业、学校中，非党人士有职无权现象相当普遍。我是重庆市人民委员会委员，由于不了解全面情况，开会时很难发言。每次开会半天，讨论问题很多，这些会实际上是走过场。有些事情，做完了才在会上追认。有时党员委员不来开会，因为会上要讨论的问题党组早决定了，不来也没关系。我当公用局局长，要人事科汇报肃反情况，他们不汇报。我召开过一次关于缆车安全问题的会议，决定了一些安全措施，至今也未办。要是我是党员，可能就办了。我认为，从“设计”到“施工”，从“编导”到“彩排”，民主党派都应参加，这样非党人士才能搞好工作。周总理在重庆作报告，资本家的人民委员就听不到。重庆公用局党员干部有宗派主义，有特权思想，提拔升级都是党员占先，非党干部很难得到提拔。公用局非党干部冯克熙，水平高，有能力，干了好几年还是个计划科长。我是市城市建设委员会的委员，正副主任是党员。这个委员会从未开过会，我提了几次意见也不开，可见对非党干部的意见不重视。‖他说：非党人士有职无权的现象，跟党政不分、以党代政、以及很多党员思想落后于形势的发展，看不到党外人士的进步是分不开的。党政不分，从中央到地方都有。我怀疑中共中央和国务院联合发指示是否恰当。重庆市有些工作也是党政联合发指示。这种以党代政的做法，会给人以错觉，好像行政单独发的指示，就不是重要的工作。‖他批评重庆市统战部对民建会干部的配备、支持、协助不够。他还认为统战部统上不统下，统男不统女，接触面狭，了解情况不全面，对人的安排有时就不够妥当，有时反映问题犹如石沉大海，没有下文。‖他说，重庆市合营企业中私方人员有职无权的现象也很严重。公方代表对私方人员是“信任不足，支持不力，使用不当，关怀不够，分工不明；私方人员关不倒火（即做不了主），公方人员点头作数。”他说绝大部分私方人员是愿意继续接受改造和参加增产节约运动的，但有的人提出的合理化建议得不到支持，有的人不能参加上级召开的会议，看不到与自己业务有关的文件。有的公方代表和支部书记管的事太多，使私方人员无事可做，在群众中毫无威信。有的公方代表、党员干部的宗派主义、官僚主义严重；民主作风差，协商时，真主意，假商量，摆出一副改造者的面孔，使人望而生畏；作风粗暴，过分强调阶级关系，偏听偏信；对私方人员缺点错误过分挑剔，但自己有错误不检讨。公方代表对私方人员家属参加生产，没有一视同仁。如民建会会员于坤裕的爱人在明亚机器厂超额完成任务，没受到表扬，有人提意见，公方代表说：“要站稳立场，还是不表扬好。”‖他认为党与非党人员之间确实有墙有沟，现在是拆墙填沟的时候了。他建议：一、今后用人要根据德才的标准，不分党派、阶级成分，大胆使用，对党与非党干部提出同样要求，不称职的都要撤换。二、不要党政不分，不要以党代政。三、在合营企业中，订出公私共事制度，信任和支持私方人员。四、对中、小户放弃定息、加入工会问题，以及工资福利待遇问题、工龄问题、病假工资问题、资方代理人问题等，都要有明确的办法，才能各得其所，调动一切积极因素。五、要加强党内外的统战政策教育，宣传民主党派的作用，党员与非党员要交朋友。六、有些制度，如保密制度、会议制度等，要根据新形势作相应改变。他很同意安徽省委在整风计划中规定的机关、团体、企业讨论政策方针的时候，请民主党派有关人员参加的意见。向德认为：‖定息存在，阶级关系就存在，用任何方法也掩盖不了‖湖南省工商联主任委员向德在发言中首先介绍了湖南工商业者最近讨论什么事情什么原因阻碍了工商界的积极性的发挥的问题。‖阻碍工商业者发挥积极性的主要原因是党的宗派主</w:t>
      </w:r>
      <w:r>
        <w:rPr>
          <w:rFonts w:hint="eastAsia"/>
        </w:rPr>
        <w:lastRenderedPageBreak/>
        <w:t>义。‖他说，阻碍工商业者发挥积极性的主要原因是党的宗派主义。它表现在提拔干部上，党员不懂业务也提拔得很快，而非党干部却得不到提升；党员有特权思想，不遵守制度，评奖不公，不愿接受批评，党员犯了错误，不公开处分；党员对别人不信任，遇事不同非党员商量，不重视非党员进步；党员与非党员互不往来，看人说话，分别对待，等等。他说：这些缺点所以发生，往往跟上级党政领导机关的缺点是分不开的。比如今年</w:t>
      </w:r>
      <w:r>
        <w:rPr>
          <w:rFonts w:hint="eastAsia"/>
        </w:rPr>
        <w:t>1</w:t>
      </w:r>
      <w:r>
        <w:rPr>
          <w:rFonts w:hint="eastAsia"/>
        </w:rPr>
        <w:t>月湘潭市人民委员会召集副职以上财经干部会议，布置一季度工作的时候，手工联社公方在通知上批明要私方副主任去参加，可是私方副主任到会场以后，有人就要他退出会场。在公私共事关系上，强调阶级关系，不信任和支持私方，以致私方有职无权。又如有些小企业主生活困难，特别是在合营企业中的私方死后，家属生活无着，也没有得到解决。病假工资没有规定。有人要求摘掉帽子也没有被重视。‖讲到工商界中的矛盾问题的时候，他说：我认为工商界中的矛盾跟一般人民内部的矛盾一样，但又有它独特的矛盾，即阶级矛盾。这一矛盾主要表现在公私共事关系上和定息问题上。‖第一，公私关系的矛盾，已集中表现在要不要公方代表的问题上。‖定息存在，私方就存在；私方存在，企业就是合营性质的。‖有人说：现在的公私合营企业，实际上已经不是公私合营企业了。因为人权、财权、经营权已不属私方，盈亏与私方无关，只有一点定息，再把它叫做公私合营，就是教条主义。‖我的看法不同。我认为虽然私方的三权没有了，企业利润的大小同私方的关系也少了，但这只是私的量的变化，还不是质的变化，只要有一点“私”的量存在，就仍有“私”的质存在，就不能说不是公私合营了。这一点“私”是什么呢？就是私方所得的定息。定息是根据私方在企业生产资料的定股来的。如果说有定息而没有私方，那末定息又是谁拿去了呢？既有私方又说不是公私合营，那末是谁同谁合营呢？‖定息存在，阶级就存在；谁拿定息，谁就是资产阶级分子。‖有人说，私方交出了企业，没有剥削工具了，因而也就没有阶级关系存在，也不需要改造了。‖我认为不能这样说。首先，要弄清阶级的存在是有条件的。条件是什么？就是资产阶级还拿定息，定息是剥削性质的收入，因此，有定息存在就有阶级存在。从具体的人来说，谁有剥削收入，谁就是资产阶级分子，那怕他的工作岗位不在原企业，甚至不在合营企业，而在国营企业，在行政性质的局，在政权性质的人民委员会。一句话，阶级存不存在，谁是不是资产阶级分子，不能以是不是公私合营，是不是在公私合营企业中工作来划分，而是以剥削收入的有无和多少来划分，不承认这一点就不能说服人。‖放弃了定息，合营企业变成了国营企业，思想还需要改造。‖其次，关于改造问题，特别是思想改造问题。资产阶级分子的思想改造，就是改掉资本主义思想，树立社会主义思想。思想问题，不能以阶级结构、基础及工作的变化来衡量。即使放弃了定息，没有了剥削，合营企业变成了国营企业，思想改造还是需要的。因此，我认为资产阶级的思想改造，是脱胎换骨的、长期的工作。民主党派、工商联“万岁”，就是因为有这一个改造任务。提“万岁”，不是奉承你，使你开心，也不是笼络你的假心肠，而是向你提出更高的要求和更大任务。就是说，前面的路还长着啦，不要急于下马，还要加油干。就是说，社会主义共产主义的事业是共同的事业，要求大家共同负责，长期负责干下去。‖既是合营性质，就要有公方代表；要解决企业里所有的矛盾，还要成立民主管理委员会。‖有人说，要发挥私方人员的积极性，把企业搞得更好，就要撤出公方代表。‖我也不同意这个意见。企业既然是公私合营性质，就要有公方代表（但必须注意要发挥私方的积极性，使企业搞得好）。合营企业不仅有公方，有私方，还有工人，撤出了公方代表，即使解决了公私矛盾，但是还不能解决领导和工人的矛盾。所以，从合营</w:t>
      </w:r>
      <w:r>
        <w:rPr>
          <w:rFonts w:hint="eastAsia"/>
        </w:rPr>
        <w:lastRenderedPageBreak/>
        <w:t>企业要求来看，我认为要成立一个管理委员会作为领导机构。它的成员有政府派来的代表，即现在的公方，有工人，有干部和私方。主任或主席由公方代表当，因为他是代表公有制的，即代表全民利益的。委员会有一套制度，照制度办事。有人说这样会不会削弱党和公方代表的领导呢？会不会放松对私方的改造呢？我看都不会的，相反的会加强。‖领导，不是“我说了算”；真正的领导是发动群众的积极性，贯彻国家和党的政策。‖对领导问题，有三种看法：一说，所谓领导就是事事都管，而且非我点头就不算；一说，谁对某一件事提出一个意见和看法，即是包办，即是领导示意，即是真主意假商量（当然也确有如此的）；一说，有事和群众商量，接受了别人的意见，改变了自己的意见，就是放弃领导。这是从事务主义、教条主义、宗派主义的观点来看领导问题。‖我以为，真正的领导，就是发扬民主，发动群众的积极性，贯彻党和国家的政策和完成计划。所以，领导不仅不怕群众，相反的要找群众。民主管理委员会正是克服官僚主义、宗派主义和主观主义的最好的组织。私方人员的思想，只有通过民主管理委员会的集体领导，分工负责，通过有职有权有责的具体工作，经过批评和自我批评和若干经验教训的反复锻炼，才能改造好。‖有人不好意思在被剥削者面前拿定息，就想出了金蝉脱壳之计，建议把定息变成存单或公债。‖第二，李康年提出定息二十年，还有人提出发赎买存单或公债券，由银行发款。长沙工商界讨论了这个问题，有的同意二十年，多数不同意，但绝大多数认为用存单方式由银行发款为好。‖我的看法恰好相反，李康年提出要定息二十年，他有自由，但不能用存单方式或公债方式，也不能由银行付款。为什么？我认为：大家都承认赎买政策是对的，但每每在口头上承诺了，转一个弯又想不承认了。‖赎买就是承认生产资料、资本，实际是工人阶级的，工人阶级不愿强行拿回去，而愿意出钱给我们，所以叫赎买。‖工人阶级的东西为什么到了我们手里呢？是我们剥削来的。剥削是不光荣的，可耻的。这点大家同意，但是有些人可能说定息不是剥削，湖南就有人这样说。这种说法当然站不住。人家只要问一句话：“定息既不是劳动收入，那么，不是剥削又是什么呢？”回答不出。有些人不好意思在被剥削者面前去拿定息，于是就想变一变，穿上另一件外衣，如存单、公债等等，像其他存款的人一样到银行去拿。‖私方人员的病假工资比工人的还高；工商界是否想到这个规定也是赎买政策呢？‖李康年提出定息二十年，他有这个自由。国家现在还没有法律说定息几年，那就可长可短，各人可有发表意见、提出要求的自由。我看这是各人对赎买政策的看法和觉悟不同的问题。何以说对赎买问题看法还各有不同呢？可以举例说明：私方人员的病假工资，国务院规定按困难情况、病假长短，定为</w:t>
      </w:r>
      <w:r>
        <w:rPr>
          <w:rFonts w:hint="eastAsia"/>
        </w:rPr>
        <w:t>50%</w:t>
      </w:r>
      <w:r>
        <w:rPr>
          <w:rFonts w:hint="eastAsia"/>
        </w:rPr>
        <w:t>到</w:t>
      </w:r>
      <w:r>
        <w:rPr>
          <w:rFonts w:hint="eastAsia"/>
        </w:rPr>
        <w:t>70%</w:t>
      </w:r>
      <w:r>
        <w:rPr>
          <w:rFonts w:hint="eastAsia"/>
        </w:rPr>
        <w:t>，不管非会员，不管工龄。这件事在长沙就伤了脑筋。叫私方病假工资少，是我们；现在说伤脑筋也是我们。问题在哪里？问题在于，长沙工人实行劳保条例的有四万多人。病假工资，是会员的六月以内领</w:t>
      </w:r>
      <w:r>
        <w:rPr>
          <w:rFonts w:hint="eastAsia"/>
        </w:rPr>
        <w:t>60%</w:t>
      </w:r>
      <w:r>
        <w:rPr>
          <w:rFonts w:hint="eastAsia"/>
        </w:rPr>
        <w:t>到</w:t>
      </w:r>
      <w:r>
        <w:rPr>
          <w:rFonts w:hint="eastAsia"/>
        </w:rPr>
        <w:t>100%</w:t>
      </w:r>
      <w:r>
        <w:rPr>
          <w:rFonts w:hint="eastAsia"/>
        </w:rPr>
        <w:t>，六月以上领</w:t>
      </w:r>
      <w:r>
        <w:rPr>
          <w:rFonts w:hint="eastAsia"/>
        </w:rPr>
        <w:t>40%</w:t>
      </w:r>
      <w:r>
        <w:rPr>
          <w:rFonts w:hint="eastAsia"/>
        </w:rPr>
        <w:t>到</w:t>
      </w:r>
      <w:r>
        <w:rPr>
          <w:rFonts w:hint="eastAsia"/>
        </w:rPr>
        <w:t>60%</w:t>
      </w:r>
      <w:r>
        <w:rPr>
          <w:rFonts w:hint="eastAsia"/>
        </w:rPr>
        <w:t>，都要算工龄，非会员对折。只实行劳保合同的有五万多人是会员的，病假工资为</w:t>
      </w:r>
      <w:r>
        <w:rPr>
          <w:rFonts w:hint="eastAsia"/>
        </w:rPr>
        <w:t>40%</w:t>
      </w:r>
      <w:r>
        <w:rPr>
          <w:rFonts w:hint="eastAsia"/>
        </w:rPr>
        <w:t>到</w:t>
      </w:r>
      <w:r>
        <w:rPr>
          <w:rFonts w:hint="eastAsia"/>
        </w:rPr>
        <w:t>80%</w:t>
      </w:r>
      <w:r>
        <w:rPr>
          <w:rFonts w:hint="eastAsia"/>
        </w:rPr>
        <w:t>，不算工龄，非会员对折。此外还有无劳保合同的约二万人。以实行劳保合同的工人中的非会员来讲，病假工资只有</w:t>
      </w:r>
      <w:r>
        <w:rPr>
          <w:rFonts w:hint="eastAsia"/>
        </w:rPr>
        <w:t>20%</w:t>
      </w:r>
      <w:r>
        <w:rPr>
          <w:rFonts w:hint="eastAsia"/>
        </w:rPr>
        <w:t>到</w:t>
      </w:r>
      <w:r>
        <w:rPr>
          <w:rFonts w:hint="eastAsia"/>
        </w:rPr>
        <w:t>40%</w:t>
      </w:r>
      <w:r>
        <w:rPr>
          <w:rFonts w:hint="eastAsia"/>
        </w:rPr>
        <w:t>。就是说，最高只有</w:t>
      </w:r>
      <w:r>
        <w:rPr>
          <w:rFonts w:hint="eastAsia"/>
        </w:rPr>
        <w:t>40%</w:t>
      </w:r>
      <w:r>
        <w:rPr>
          <w:rFonts w:hint="eastAsia"/>
        </w:rPr>
        <w:t>，抵不上私方的最低数</w:t>
      </w:r>
      <w:r>
        <w:rPr>
          <w:rFonts w:hint="eastAsia"/>
        </w:rPr>
        <w:t>50%</w:t>
      </w:r>
      <w:r>
        <w:rPr>
          <w:rFonts w:hint="eastAsia"/>
        </w:rPr>
        <w:t>。实行劳保条例的非会员，只有</w:t>
      </w:r>
      <w:r>
        <w:rPr>
          <w:rFonts w:hint="eastAsia"/>
        </w:rPr>
        <w:t>30%</w:t>
      </w:r>
      <w:r>
        <w:rPr>
          <w:rFonts w:hint="eastAsia"/>
        </w:rPr>
        <w:t>到</w:t>
      </w:r>
      <w:r>
        <w:rPr>
          <w:rFonts w:hint="eastAsia"/>
        </w:rPr>
        <w:t>50%</w:t>
      </w:r>
      <w:r>
        <w:rPr>
          <w:rFonts w:hint="eastAsia"/>
        </w:rPr>
        <w:t>，最高数等于私方最低数。难道非会员的工人还抵不上资本家？？同在一个厂工作，彼此相处，待遇不同，请问如何处得下去？市人委和统战部、工会和我们商量，国务院这个规定不执行是不行的；要执行，又要看到这样做会使阶级关系更不好，工人对私方人员的观感更不好，从资产阶级着想，政治上是很不利的。我们商量好久，结果只有一条赎买政策大道理来向工人说服。难道除了这一条，还可以说出其他</w:t>
      </w:r>
      <w:r>
        <w:rPr>
          <w:rFonts w:hint="eastAsia"/>
        </w:rPr>
        <w:lastRenderedPageBreak/>
        <w:t>理由？？在私方人员是不是想到病假工资这个规定也是赎买政策呢？打不打收条呢？假如这个座谈会里还有工人，就不能只由我们讲话。难道他们就不怕病了无人理？？当然也可以说：“他们的病假工资也加上好了”，问题在于企业支持不了。现在还有不少企业连劳保合同都不能执行，如长沙建中织布厂，会员连</w:t>
      </w:r>
      <w:r>
        <w:rPr>
          <w:rFonts w:hint="eastAsia"/>
        </w:rPr>
        <w:t>30%</w:t>
      </w:r>
      <w:r>
        <w:rPr>
          <w:rFonts w:hint="eastAsia"/>
        </w:rPr>
        <w:t>病假工资也没有。所以说，要统筹兼顾，适当安排。不然矛盾会更加尖锐。‖又要拿定息，又说“阶级关系不存在，你莫喊我做私方”，这不能服人。‖末了，对定息问题，我不反对别人要二十年；但要求别人不反对其他的人不要；要求政府大公无私，一视同仁，要的就发，要放弃的就接受。这样，大中户就各得其所了。如果要了，又说“阶级关系不存在，你莫喊我做私方，不能以阶级成份看人”，那是不足以服人的。这里我还要说明两点：一、定息是剥削性质的，因此它是阶级关系和鉴别谁是资产阶级分子的标志；二、定息是根据企业资金定股来的，因此，要列作企业经济核算的支出，要在企业里发，不能作存单，不是公债，不能由银行付款，那样做会模糊事实和是非。‖以上两个问题实际上是一个问题，一个根子。就是说，定息是根据私营工商业者在企业的资本来核算息金的，因此，它既是剥削，又不能和金蝉脱壳一样脱离开企业。也因此，还是有私方的存在，有公方的必要；有阶级存在，有改造的必要。但全行业公私合营实行定息制度后，与过去的公私合营不同了。在新情况下要有新的观点，新的方法，才能把企业搞得更好。‖（其他发言将陆续发表）‖　　【日期】</w:t>
      </w:r>
    </w:p>
    <w:p w14:paraId="34304CF9" w14:textId="77777777" w:rsidR="004B45DF" w:rsidRDefault="004B45DF" w:rsidP="004B45DF">
      <w:pPr>
        <w:rPr>
          <w:rFonts w:hint="eastAsia"/>
        </w:rPr>
      </w:pPr>
      <w:r>
        <w:rPr>
          <w:rFonts w:hint="eastAsia"/>
        </w:rPr>
        <w:t>‖【版面】第</w:t>
      </w:r>
      <w:r>
        <w:rPr>
          <w:rFonts w:hint="eastAsia"/>
        </w:rPr>
        <w:t>03</w:t>
      </w:r>
      <w:r>
        <w:rPr>
          <w:rFonts w:hint="eastAsia"/>
        </w:rPr>
        <w:t>版（）‖【标题】贯彻以党为核心的集体领导分工负责制度　解决中小工商业者的生活和摘帽子问题　盛丕华认为这是工商界当前最重要的问题‖【正文】贯彻以党为核心的集体领导分工负责制度‖解决中小工商业者的生活和摘帽子问题‖盛丕华认为这是工商界当前最重要的问题‖我这次从上海到北京来，有一位七十多岁的老朋友问我：“解放八年了，从各个方面都听到中国共产党和人民政府的所作所为是好的，我自己的体会也是如此；为什么到现在报纸上只看到全国范围内对党和政府指责偏差、指责缺点错误，究竟从前讲好的错了呢？还是现在讲不好的错呢？”我说，话不是这样讲，共产党和政府八年来的成就是伟大的，但是，在伟大成就的同时，并不是没有错误和缺点的，为了要使今后工作上避免错误、减少缺点，因此党和毛主席提出整风运动，要求党外人士对党提出意见和问题，这正是党和毛主席的英明远见，是增高党的威望和人民对党的信仰，中国共产党的领导基础今后是更加巩固了。这真正是一件全国团结的大好事，只有共产党才有这样伟大的气魄和力量这样地做，通过党的整风，相信我国的社会主义事业，将更向前推进一大步。‖我现在谈谈与工商界有关的四个问题。‖取消公方代表的意见是不正确的；但是，必须贯彻以共产党为核心的集体领导和分工负责相结合的制度，把决策工作和执行工作在职权上划分开来，让私方人员可以有职有权有责。‖首先，我要谈一谈关于公私共事关系的问题和我一个不成熟的意见。‖在这次座谈会上，许多地区反映出公私共事关系上还存在很多问题，上海也是如此。从许多私方人员向工商联、民建会反映的情况看来，公私共事关系中最突出的问题是私方人员的职权问题，他们感到自己的职权没有得到公方代表和职工足够的尊重和支持，感到有力无处使，英雄无用武之地。造成这种现象的原因是多方面的，但其中有一个值得我们注意的原因，就是公私合营企业的领导制度问题。关于这个问题，李维汉部长在中国共产党八大会上发言中曾经提过一条很好的意见，他说：要保证党外人员有职有权，关键在于同党外人员认真地实行以共产党为核心的集体领导和分工负责相结合的制度。遗憾的是，李部长这个意见到现在为止还没有在公私合营企业里得到有</w:t>
      </w:r>
      <w:r>
        <w:rPr>
          <w:rFonts w:hint="eastAsia"/>
        </w:rPr>
        <w:lastRenderedPageBreak/>
        <w:t>效的贯彻。在许多公方代表、职工和私方人员头脑中仅仅有着一个合营企业应受公方领导的笼统概念。至于在合营企业里党和行政的关系，公方代表领导与企业行政领导的关系等具体问题，则都不明确。在这种情况下，不仅形成了私方人员束手束脚不敢大胆负责，也导致了职工的请示汇报集中于公方代表一身，造成了公方代表的包办代替。许多私方人员曾经反映他们的苦闷说：“多做了工作，怕被说成是争夺领导权；少做了又怕被批评为不负责任，觉得进退两难。”这种矛盾现象，在私方代表担任正职，公方代表担任副职的企业里，尤其显著。‖面对着这些矛盾，有些私方人员怀疑起公方代表的制度来了。提议撤销公方代表或者取消公方代表的意见。在我看来，这种意见是不正确的。为了保证企业向社会主义过渡，帮助私方人员进一步接受改造，目前在一般公私合营企业里保持公方代表的制度是完全必要的。关于这一点前几天好些同志已作了专题发言，我不再多讲了。目前的问题是如何把李部长在八大会上的发言积极贯彻的问题。我认为今天应该迅速作出决定，把合营企业里的决策工作和执行工作在职权上划分开来，凡是重大问题，原则性问题的决策工作，应由企业的党、政（包括私方行政人员）、工、团建立适当的会议制度，在党和公方代表统一领导下，集体作出决定。至于决策的贯彻执行以及日常事务工作，则由企业的行政部门按照行政的职别办事，不再分公方或私方。这种把决策工作和执行工作在职权上划分的办法，一方面依旧保证了公方对企业的领导权，一方面可以严格贯彻按职办事分工负责的制度。消除目前公私共事关系中存在的权责不清的现象，使私方人员可以有职有权有责。我这个意见未经过成熟的考虑，希望大家批评指正。‖中小工商业者特别是小工商业者的生活困难和他们在一定条件下改变阶级成份，是当前工商界的重要问题。‖其次，我想就有关中小型工商业者特别是小工商业者的问题，提供一些个人的看法。‖中小型工商业者在工商界中大约占</w:t>
      </w:r>
      <w:r>
        <w:rPr>
          <w:rFonts w:hint="eastAsia"/>
        </w:rPr>
        <w:t>90%</w:t>
      </w:r>
      <w:r>
        <w:rPr>
          <w:rFonts w:hint="eastAsia"/>
        </w:rPr>
        <w:t>，是绝大多数，他们的地位和作用，毛主席和党政负责同志都曾作出正确的估计，认为中小型工商业在全部工商业中是不可缺少的，中小工商业者也是国家的财富，也应该按照他们的具体情况，安排在适当的地位。全行业公私合营以后，国家根据量才录用、适当照顾的原则给工商业者在合营企业或在国家机关里安排工作，维持原有的薪给报酬，工资改革后，低薪的且有增加，又在七年以内使他们有定息可拿，为的是使工商业者安心接受改造，发挥生产经营上的积极性，为国家的经济建设作出贡献。但是，目前中小型工商业者特别是小工商业者生活有困难，在工资、福利等方面存在着很多矛盾与问题，迫切需要解决，这是不可否认的事实。党政负责同志关心他们，曾就一些问题作出决定，但是，在贯彻执行中，拖拉推诿的现象是有的，他们对于政府是有意见的。如参加座谈会很多同志提起的病假工资问题就是一个具体的例子。不少人反映：工资改革后，福利、借支取消了，“减的多，加的少。”生活问题也就是吃饭问题，广大的中小工商业者在这个问题上耽心事，闹情绪，这就不能不影响工作积极性的发挥。‖生活问题而外，最为中小工商业者特别是小工商业者关心的，就是摘帽子的问题。试想有这样一些小户私方人员，职位低，工资少，家庭负担重，他们在车间、科室里与工人群众一道从事劳动生产，而拿到的定息，只不过够买几包香烟，有的一个钱的定息也拿不到，在阶级关系的处理上，也要他们戴起资产阶级的帽子，在福利待遇等方面，受有差别的待遇，他们的心情怎样，是完全可以理解的。关于摘帽子问题，毛主席和党政负责同志去年曾说过在一二年内，由各地根据自己的情况，中小工商业者可以从资产阶级中划出去改称小资产阶级，资方代理人也可以考虑划出去。关于这个问题，还没有听到党和政府准备进一步具体化。目前仅有为数有限的中小工商业者和资方代理人，改变阶级成分，被工会接纳为</w:t>
      </w:r>
      <w:r>
        <w:rPr>
          <w:rFonts w:hint="eastAsia"/>
        </w:rPr>
        <w:lastRenderedPageBreak/>
        <w:t>会员。不少的人摘帽子的要求是非常迫切的，但是，不得其门而入。‖根据以上的情况，我认为对于中小型工商业者特别是小工商业者的生活困难问题和他们在一定条件下改变阶级成分、参加工会的问题是当前工商界的重要问题，必须加以注意。希望党和政府及时地作出适当的措施，并在今后的贯彻执行中，克服拖拉推诿的官僚主义作风。‖七年定息，恰到好处，这对国家、对劳动人民、对工商业者都有利‖第三，让我谈谈对于赎买政策问题的看法。‖上海市工商联和民建会对于这个问题曾经展开了讨论；民建会中央也已把这个问题放下去在一百三十多个地方组织、二万四千多位会员中间展开讨论，到目前为止，都还未达到结束阶段。这里所谈的，仅仅是个人的意见，为了要谈得更清楚些，也许要多占用些时间。我的意见的要点是：一、赎买从</w:t>
      </w:r>
      <w:r>
        <w:rPr>
          <w:rFonts w:hint="eastAsia"/>
        </w:rPr>
        <w:t>1949</w:t>
      </w:r>
      <w:r>
        <w:rPr>
          <w:rFonts w:hint="eastAsia"/>
        </w:rPr>
        <w:t>年新中国成立后开始；二、定息七年五厘拖一个尾巴是好办法；三、今天工商界的重要问题并不是定息期间长短的问题。‖大家知道：赎买是社会主义革命进行中采取和平改变生产资料私有制为公有制的一种方式，这种方式中国历史上没有，在世界历史上也是一个创举。‖赎买什么时候开始？中华人民共和国成立，社会主义革命开始，资本主义要过渡到社会主义，那末对资本主义工商业怎样对待呢？我们国家是采取和平改造政策，而不是采取强力没收政策。这是因为对国家、对人民和对社会主义建设事业都有利。当</w:t>
      </w:r>
      <w:r>
        <w:rPr>
          <w:rFonts w:hint="eastAsia"/>
        </w:rPr>
        <w:t>1949</w:t>
      </w:r>
      <w:r>
        <w:rPr>
          <w:rFonts w:hint="eastAsia"/>
        </w:rPr>
        <w:t>年新中国成立时，政权是工人阶级所领导的人民民主专政。目的在于建设社会主义、消灭资本主义。那时社会主义改造就开始，也即是赎买开始。因为在工人阶级领导的政权下，社会主义革命开始以后允许资本主义工商业经营图利，这不是赎买是什么呢？自从共同纲领订定公私兼顾、劳资两利，进而为利用、限制、四马分肥和高级、中级、低级的国家资本主义，这是一个阶段；从全行业公私合营到定息停止之日，这又是一个阶段。所以从</w:t>
      </w:r>
      <w:r>
        <w:rPr>
          <w:rFonts w:hint="eastAsia"/>
        </w:rPr>
        <w:t>1949</w:t>
      </w:r>
      <w:r>
        <w:rPr>
          <w:rFonts w:hint="eastAsia"/>
        </w:rPr>
        <w:t>年开始一直至定息停止之日，这整个时期是改造过程，也是赎买过程。前一阶段，后一阶段，实质上都是赎买，不是赎买就不可能是这样的情况。‖赎买在后一阶段定为七年，是太短还是太长呢？我说不太短也不太长，理由有三：‖第一、赎买是要国家拿出钱来的，虽然生产资料是归为国家所有，但也必须工人、农民、工商业者和其他一切人民，都能在不太勉强的情形下，大家可以过得去而愿意接受。而七年期间一般说来能够得到各个方面、各个阶层的绝大多数同意，尤其是大多数工商业者欢天喜地感到鼓舞。这样说，是不是没有反对呢？有的。去年</w:t>
      </w:r>
      <w:r>
        <w:rPr>
          <w:rFonts w:hint="eastAsia"/>
        </w:rPr>
        <w:t>12</w:t>
      </w:r>
      <w:r>
        <w:rPr>
          <w:rFonts w:hint="eastAsia"/>
        </w:rPr>
        <w:t>月全国工商联第二次全国代表大会召开时，关于定息问题，毛主席曾对全联和民建会各地负责同志谈过，定息以七年为期，即今年、明年和第二个五年计划；……。……这样的处理方针，需要在工人中间多做宣传、解释工作，因为这不仅在全国公私合营企业的职工中会有意见，在国营企业的职工中也会有意见的。对于中小工商业者也需要做许多宣传、解释工作。（上面主席讲话的一段，全凭我记忆所及提了出来，如有错误，由本人负责。）所以我说反对是有的，可以有办法说服的，赞成的终是大多数。这是第一个理由。‖第二、在赎买过程中，需要一个相当长的时间，才能够使得工商业者来提高自己，充分学习，学习业务、学习技能、安排自己的生活，作好准备，终于使自己成为一个自食其力的劳动者。通过这些改造时间，认识到消灭剥削和贫困，是建成繁荣幸福的社会主义社会的道理，这也就是要有七年期间的必要。这是第二个理由。‖第三、国家在过渡时期总任务是逐步实现国家的社会主义工业化，逐步完成对农业、手工业和资本主义工商业的社会主义改造，现在对农业、手工业和资本主义工商业的改造，还只是基本完成，需要再经过一个时期，才能把国家资本主义转变为社会主义，定息七年到期就是</w:t>
      </w:r>
      <w:r>
        <w:rPr>
          <w:rFonts w:hint="eastAsia"/>
        </w:rPr>
        <w:t>1962</w:t>
      </w:r>
      <w:r>
        <w:rPr>
          <w:rFonts w:hint="eastAsia"/>
        </w:rPr>
        <w:t>年第二个五年计划完成的一年，这个时候三改一同完成，共同进入社会主义，这是第三个理由。‖我认为七年定息</w:t>
      </w:r>
      <w:r>
        <w:rPr>
          <w:rFonts w:hint="eastAsia"/>
        </w:rPr>
        <w:lastRenderedPageBreak/>
        <w:t>是恰到好处，既照顾到工商业的局部，也照顾到各阶级、各阶层的整体，这的确是对国家有利、对劳动人民有利、对工商业者也有利的好办法。‖有人问：你这样说，对要求延长期限的人怎么办呢？我认为毛主席对这一点也不是没有安排。毛主席说：七年是虎头虎身，如果到那时候工商界还有生活问题不能解决的，可以拖一个尾巴，这些主张要长期拿下去的人，在七年到期还不能解决问题的时候，还可以继续拿。但是，照我看起来，今天虽然主张要拿下去，到了七年后不仅环境情况和生活条件起了变化，自己受到党的教育改造，这样的愿望是会消逝的。‖总而言之，任何一件事情是不可能每一个人都满意的，只能做到大多数人同意。我认为对于定息问题，假如有人自己不要拿，那是可以的，但要强求别人也不要拿，这是不可以的。反转来讲，自己要多拿几年，这主张也是可以；但也不能强求别人都要多拿几年，这同样是不可以的。‖还有人对于定息名称来钻字眼，以为定息就是利息，既是利息就联想到还本，这和革命进行中的赎买完全是两样东西，其实定息只是赎买过程中每年给付金额若干的一种计算尺度，以便利计算而已，与赎买本身没有多大关系，至于这个名称恰当不恰当，原是可以讨论的，但是，我认为凡事应以精神、实质上多求理解，专在名词概念上作推敲，意义是不大的。‖我认为今天工商界最重要的问题，不在此而在彼，是合营企业公私共事关系问题和中小工商业者有关的问题。这些都是当前实际问题，牵涉到发挥积极性问题、解决生活问题和如何正确处理阶级矛盾的问题。当然事情是非常复杂的，但又是必须解决的。在今天我谈的第一、第二部分已经有所涉及了，我希望党和政府重视这些问题，予以详细讨论，能用各种各样方式，逐批深入具体研究，按照可能条件，分别解决。‖资产阶级是有两面性的。它的存在对于工商业者能否很好地接受改造有关，但不是决定性的因素。‖最后我就两面性问题谈几句话。我认为中国民族资产阶级是有两面性的，但是，我不反对别人说没有。目前形势已经改变，阶级矛盾已经不是人民内部的主要矛盾，有没有两面性是一个理论性问题，不是一下子能够彻底解决的。它的存在对于工商业者的能否很好地接受改造是有关系的，但也不是决定性的因素。是不是暂时让它存在呢？我看是可以的。我个人的体会是如此，当否也请同志们指教。‖　　【日期】</w:t>
      </w:r>
    </w:p>
    <w:p w14:paraId="3C05CED7" w14:textId="77777777" w:rsidR="004B45DF" w:rsidRDefault="004B45DF" w:rsidP="004B45DF">
      <w:pPr>
        <w:rPr>
          <w:rFonts w:hint="eastAsia"/>
        </w:rPr>
      </w:pPr>
      <w:r>
        <w:rPr>
          <w:rFonts w:hint="eastAsia"/>
        </w:rPr>
        <w:t>‖【版面】第</w:t>
      </w:r>
      <w:r>
        <w:rPr>
          <w:rFonts w:hint="eastAsia"/>
        </w:rPr>
        <w:t>07</w:t>
      </w:r>
      <w:r>
        <w:rPr>
          <w:rFonts w:hint="eastAsia"/>
        </w:rPr>
        <w:t>版（）‖【标题】建议建立西北科学研究中心　张大煜委员书面发言摘要‖【正文】建议建立西北科学研究中心‖张大煜委员书面发言摘要‖最近，我有机会到祖国的西北——兰州等地参观，虽为时甚短，所到之处不多，但从蓬勃开展的社会主义建设中获得了很多教益，愿将一得之愚供各位研究讨论。‖西北地区广阔，地上地下资源丰富，是我国经济建设的重要基地之一，这是各位委员所熟知的。科学院在</w:t>
      </w:r>
      <w:r>
        <w:rPr>
          <w:rFonts w:hint="eastAsia"/>
        </w:rPr>
        <w:t>1954</w:t>
      </w:r>
      <w:r>
        <w:rPr>
          <w:rFonts w:hint="eastAsia"/>
        </w:rPr>
        <w:t>年成立了西北分院筹备委员会，两年来，在联通新疆、青海、西藏的中心工业城市兰州又开始筹建研究基地，这是十分切合我国科学事业需要并且具有辽阔发展前途的。但关于工作范围、发展方向等等都很不明确。‖作为一个化学科学工作者，我深感西北地区有大量化学化工领域的科学问题迫待科学家来解决。例如，新疆、柴达木和玉门地区新旧油田将来在开采过程中都需要寻求石油在不同地层中的流动规律，高压下油气关系等等；又如，青海的盐湖（仅茶卡等五个湖的盐储量就达二百亿吨！）、西藏的硼砂湖（储量达三千万吨以上！）都需要研究相图问题等等。这些问题的解决，无疑地将对社会主义建设有重大的贡献，而同时也将大大丰富祖国和世界的科学宝库。‖我认为，祖国的科学繁荣应该是科学家从实际中来又到实际中去的劳动结果，也就是说，我们不仅应该吸收世界各国的先进科学技术成</w:t>
      </w:r>
      <w:r>
        <w:rPr>
          <w:rFonts w:hint="eastAsia"/>
        </w:rPr>
        <w:lastRenderedPageBreak/>
        <w:t>就，还必须结合祖国自然资源和生产的实际，使科学在我国的土地上生根、成长、开花、结果，而西北地区正是急待开发的一块处女地。科学研究机构，特别是科学院的机构，虽不必一定都设在产地，但和产地更接近一些，和实际生活更接近一些是有裨益的，何况西北还有兰州大学等高等学校，又有地质部、石油部以及其他工业部门的研究机构可以共同协作。我建议科学院和高等教育部及有关的产业部门根据条件的许可，逐步地稳妥地在兰州建立西北科学研究中心。‖　　【日期】</w:t>
      </w:r>
    </w:p>
    <w:p w14:paraId="45DCEB8B" w14:textId="77777777" w:rsidR="004B45DF" w:rsidRDefault="004B45DF" w:rsidP="004B45DF">
      <w:pPr>
        <w:rPr>
          <w:rFonts w:hint="eastAsia"/>
        </w:rPr>
      </w:pPr>
      <w:r>
        <w:rPr>
          <w:rFonts w:hint="eastAsia"/>
        </w:rPr>
        <w:t>‖【版面】第</w:t>
      </w:r>
      <w:r>
        <w:rPr>
          <w:rFonts w:hint="eastAsia"/>
        </w:rPr>
        <w:t>02</w:t>
      </w:r>
      <w:r>
        <w:rPr>
          <w:rFonts w:hint="eastAsia"/>
        </w:rPr>
        <w:t>版（）‖【标题】在统战部召开的民主人士座谈会上的发言（续昨）‖【正文】在统战部召开的民主人士座谈会上的发言（续昨）‖罗子为提出改进党与非党关系的七点建议‖罗子为最后发言。他谈的是党与党外人士的关系问题，又偏重谈党与行政的关系问题。他说，从党与非党的关系来说，矛盾的主要方面是党。‖如何搞好党与非党的关系？他分析现在有三种情况：一种是非党人士有职有权。他在手工业管理局工作，他举他自己的情况作为说明。第二种是有职有部分权。第三种是有职无权。涉及到职权问题的情况是：第一，国家机关是由党组负责，对方针、政策、重大决定，都由党组讨论。非党负责人是不是有职有权，在于能不能参加党组讨论。有的参加了，就觉得有职有权。有的没有参加，党组决定后告诉给非党负责人，这就使非党负责人感到有职无权。第二，机关行政工作是分工负责制。非党负责人分担的工作，如果下面的党员干部听他的，就会有职有权，否则就觉得有职无权。第三，看文件，参加会的问题。文件有两种，一种是党内的，一种是行政系统的。党内的文件，民主人士看不到，有的也看到了，这就有不同的感觉。他说问题就往往出在这上面。会议也是如此。‖他说，这些方面，做法各有不同，这是因为中共中央没有明确规定，而往往交给党组去掌握。到了机关，又交给党员个人去掌握，这就变得作法不一致了。他举例说，毛主席在最高国务会议上的报告的传达作法就不一样，有的单位只在党员中传达；有的单位在某级以上干部中传达，不分党内外，有的党员没有听到也不满意；有的在全体工作人员中传达。他说这是制度界限不明确。‖他说，党与非党关系，在具体到这个人和那个人的时候，就不一定是党员的责任。他说从前他在一个单位工作的时候，三个人在一起，其中只有一个党员，三人相处得还融洽。后来他离开那个单位，但那两个人却闹起意见来。这是谁的责任呢？他说是非不清。‖谈到如何贯彻有职有权问题时，他提议：‖第一，中共中央要做明确的规定：机关党组开会讨论重大问题时，如是扩大会议，党和非党的负责人员都参加；讨论某项业务时，有关非党负责人也参加。至于保密问题，他说非党负责人是会懂得的。还应规定：各机关必须贯彻分工负责制。这样可以加重非党人士的责任感，也可以推动工作竞赛，推动钻研业务。还应规定：凡属于工作、业务范围的文件，应该让非党负责人看。作了这些规定，党组好掌握，党员容易明确。第二，党组代表中央负责掌握方针政策，推动行政贯彻。至于保证，可以由机关党总支负责。第三，应明确机关民主党派的作用和地位。给无党无派民主人士表达意见的机会。第四，机关对非党人士，有的不大注意，有的关心不够，有的老干部警惕性过高，使非党人士觉得不受重视。党对新党员教育不够，说话行动都有不好的地方，应加强对他们的教育。第五，民主党派几年来没有检查过党与非党的关系问题，应该检查检查，会对成员有教育作用。第六，在广大党员中进行统战工作教育。第七，非党人士也应在改善党与非党关系问题上，作自觉的努力。‖他还谈到党员与非党人士交朋友的问题。最后他希望像这次党邀请党外人士开座谈会的做法，能够订为制度，定期举行。另外还要定期</w:t>
      </w:r>
      <w:r>
        <w:rPr>
          <w:rFonts w:hint="eastAsia"/>
        </w:rPr>
        <w:lastRenderedPageBreak/>
        <w:t>进行检查。这样党与非党关系就会好起来。陈其尤说：应当协助民主党派建立和充实组织机构，给予民主党派一定的政治地位和权利。‖陈其尤在</w:t>
      </w:r>
      <w:r>
        <w:rPr>
          <w:rFonts w:hint="eastAsia"/>
        </w:rPr>
        <w:t>30</w:t>
      </w:r>
      <w:r>
        <w:rPr>
          <w:rFonts w:hint="eastAsia"/>
        </w:rPr>
        <w:t>日上午的会议上作了书面发言。在他的书面发言中，首先谈到关于贯彻“长期共存、互相监督”方针的问题。他认为：要切实贯彻长期共存的方针，使民主党派真正能够起到互相监督的作用，就应该给民主党派能够共存和监督的条件，而民主党派自己也必须创造能担负起这一任务的条件。‖怎样才是给民主党派共存和监督的条件呢？他认为领导党要做好以下三方面的工作：第一，协助民主党派建立和充实组织机构。民主党派需要代表、联系他们特定的阶层和人士，同时帮助他们进行思想改造，这就要在某些城市建立组织机构，进而健全充实这些机构，才可能正常开展它们的工作。但不管是建立机构或者是充实机构，没有共产党的支持是办不到的。因此，他主张当民主党派需要在某些城市建立机构时，只要这一民主党派在这一城市中有足够的工作好做，领导党就应给予建立机构的有利条件。当民主党派需要调动其成员（他本人同意）回党工作时，只要他原机关不是非他不可时，就应该给他协助，借以充实民主党派的机构。这一点过去某些地方统战部如广东统战部是做得很不够的，我曾有一次为了要调动一位致公党的成员回党支援工作，就受过极难堪的遭遇。‖第二，给予民主党派一定的政治地位和权利。他说，现在各民主党派在理论上说是平等的，而实际上在很多人（当然也包括统战部的某些同志）的眼中却不一样。我觉得过去领导党对我们致公党的工作是支持不够的。第一届政协会议时，作为民主党派之一的致公党居然没有在政协常委会中占一席位，因此，使我们为了开展一些工作，为了使我们的工作少出错误，急需知道某些政协常委会的决定时，也只能从私人朋友方面去打听。这对于致公党的工作不能说没有妨碍。今天这种情况虽然有一些改进，但仍存在着重大不重小的现象，有很多重大事情我们必须知道的，但我们仍没有机会能及时地知道，以致我们无法及时正确指导致公党的工作。‖第三，应鼓励民主党派发挥当家作主的精神，和帮助进行思想改造，现在不少人反映民主党派有自卑感，但这并不是天生就自卑，这是由于环境造成的。由于他们不可能看到足够全面的材料，因此也就不可能有较全面的意见。不全面的意见提出来也并不是完全没有参考的价值，但却很容易遭到极冷淡的反应，甚至会有被扣帽子的危险，再加上他们碰到了不少共产党员的优越感的表现，久而久之，不能不养成自卑感。‖我们希望领导党从组织、政治和思想三方面大力协助民主党派，使民主党派有条件承担起监督作用。‖他要求恢复暨南大学‖其次，陈其尤谈到要求恢复暨南大学的问题。他说，华侨热爱祖国文化，要求子女接受祖国教育，送子女回国升学，是值得我们欢迎的。但在目前文教建设还一时不能适应人民对于文化生活迅速提高的需要，出现了今年将有相当多的高中毕业生不能升进大学的现象。其中将会有一部分是在国内高中毕业的华侨学生和国外高中毕业回国报考大学的华侨学生。为了解决这一问题，我们致公党曾向政协建议将原来在上海的暨南大学复校，因为暨南大学和厦门大学在国外华侨的社会中具有同等的声誉，受到广大侨胞的爱护，许多侨胞都希望恢复暨南大学。希望国家能够考虑这个要求。对于归侨、侨眷的居住和迁徙问题，陈其尤也提出了意见。他说，宪法上有居住和迁徙自由的规定，但我们因为物资供应和保证农业生产力的关系，不能使一些大城市的人口自由膨胀。因此，对乡村居民移居城市加以若干限制和管理，这是有必要的。但以归侨侨眷而言，则他们很多是没有劳动力靠外汇维持生活的，他们若离开乡村到城市来，对农业生产力不会有多大的影响，至于物质供应，与其让他们在乡村受到一些特殊的照顾，而又容易引起农民不满，倒不如让他移居城市为好。除以上意见以外，陈其尤还对工资改革和物价问题提出了一些</w:t>
      </w:r>
      <w:r>
        <w:rPr>
          <w:rFonts w:hint="eastAsia"/>
        </w:rPr>
        <w:lastRenderedPageBreak/>
        <w:t>意见。茅以升从八个方面来分析形成“墙”和“沟”的原因，提出一些拆墙填沟的办法。‖茅以升就“墙”和“沟”是怎样形成的问题做了书面发言。他说：现在各地都在谈党群之间的“墙”和“沟”的问题，但我看像这样的墙和沟，这几年来，不仅存在于党群之间，而且也存在于群众彼此之间，存在于各机关之间，存在于机关与群众之间，存在于业务上的外行与内行之间，存在于时间上的昨天与今天之间。这样多的墙和沟的普遍的存在，而且已经存在了几年之久，是不是一个令人惊异的严重问题呢？我看不是的。这都是些人工的产物，不是天生成的，仍用原来的人工，是可以把墙拆除，把沟填平的。‖茅以升认为形成墙和沟的原因大家说了很多，还可补充以下几点：‖（</w:t>
      </w:r>
      <w:r>
        <w:rPr>
          <w:rFonts w:hint="eastAsia"/>
        </w:rPr>
        <w:t>1</w:t>
      </w:r>
      <w:r>
        <w:rPr>
          <w:rFonts w:hint="eastAsia"/>
        </w:rPr>
        <w:t>）工作上的积极性。在社会主义改造和社会主义建设中，人们是都具有不同程度的积极性的。然而就因积极性的程度有所不同，其间就逐渐地会有了墙和沟。积极性差的，看到自己的政治水平不如人高，一时又学不好，只得遇事退缩，不敢以主人自居，先退为陪客，再退为来宾，真实的思想语言，常年闷在脑中。工作总是要人作的，既有退缩的人，就必然有代庖的人，积极性的差别，也就愈来愈大了。这样，就发生了所谓有职无权，党政不分，有力无法使等等的问题。‖（</w:t>
      </w:r>
      <w:r>
        <w:rPr>
          <w:rFonts w:hint="eastAsia"/>
        </w:rPr>
        <w:t>2</w:t>
      </w:r>
      <w:r>
        <w:rPr>
          <w:rFonts w:hint="eastAsia"/>
        </w:rPr>
        <w:t>）组织机构的有经无纬。我们的组织机构往往有个很大缺点，这就是很多组织机构只有垂直系统而无横的联系，身处其中，就不免时时碰壁。比如同一地方，就可有几个系统的同样工作在进行，而各搞一套，互不关怀，更谈不到有无相通。看到这样的浪费，自顾人微言轻，不知从何说起，只好袖手旁观。其实，这就是组织机构的有经无纬，这样的布，在绷紧时，光彩绚烂，是很好看的，但稍一松手，就破绽百出了。我认为，像这样的组织机构是应当研究改组的。‖（</w:t>
      </w:r>
      <w:r>
        <w:rPr>
          <w:rFonts w:hint="eastAsia"/>
        </w:rPr>
        <w:t>3</w:t>
      </w:r>
      <w:r>
        <w:rPr>
          <w:rFonts w:hint="eastAsia"/>
        </w:rPr>
        <w:t>）业务计划的高度集中。社会主义制度的优越性在全盘计划化和全国统一化，同时也需要高度纪律性，以求方针政策的贯彻。但是，中国是个人口众多的大国，各地情况非常复杂，经济和教育的基础都很薄弱，而科学又十分落后，因此，在制订一个计划时，由于因素太多，而且资料搜集不易，就很难作得尽善尽美。纵然制订的时候是对的，等到各地实行的时候，情况又变了。这是一个高度科学性的工作，在我国现有科学水平上是很难做得完美的。但是，上面订的计划和任务，在下面看起来，就必须要贯彻执行，因而就难免要犯命令主义的错误，在干部与群众之间就难免有墙和沟了。现在各地常说，上边管的太紧太死，但上边也有必须要这样管的理由。如果在计划中分别轻重，预留伸缩，哪些是必须由中央集中的，哪些是可以容许有“自由市场”的，哪些是必须要完成的，哪些是可以有伸缩的，尽量把事权下放，并且把集中和分散的比例，随着科学技术的进步而逐步加以调节，我想下面干部就可经常开动脑筋，如何来统一这需要与可能的矛盾了。‖（</w:t>
      </w:r>
      <w:r>
        <w:rPr>
          <w:rFonts w:hint="eastAsia"/>
        </w:rPr>
        <w:t>4</w:t>
      </w:r>
      <w:r>
        <w:rPr>
          <w:rFonts w:hint="eastAsia"/>
        </w:rPr>
        <w:t>）机关政令的灵活运用。由于社会主义建设是新的经验，机关政令必须随着情况变化而不免于更改，这是势所必至的，那种认为政令变更就会影响到政府威信的说法是过虑的。一切政令都是为了人民利益，都是好意，但有时也有“己之所欲，强施于人”的片面性，因而，这里面就有是非问题，‖而且应当有所交代。如果以前是错了，承认错误是磊落光明的，最不应该的，是强词夺理地把不是的说成是，还说这是“辩证的统一”，这就阻塞言路，拒人于千里之外‖了。因此，政令是可以而且应该灵活运用的，但必须要有充分根据；不能心血来潮，一时冒进，一时保守，弄得下边兢兢业业，无所适从，这就在上下级之间，干部与群众之间，造成墙与沟了。古话说民无信不立，要维持这个信字，确不简单，过去这几年的经验是很值得深切回忆的。‖（</w:t>
      </w:r>
      <w:r>
        <w:rPr>
          <w:rFonts w:hint="eastAsia"/>
        </w:rPr>
        <w:t>5</w:t>
      </w:r>
      <w:r>
        <w:rPr>
          <w:rFonts w:hint="eastAsia"/>
        </w:rPr>
        <w:t>）工作干部的组织分配。解放后，政府机构的人事制度有了根本性的变革，就是要“服从组织分配”。这在扫除旧制度的种种积弊上，获得了极大的成效，移风易俗，观感一新，确是新中国的新气象。然而，被分配者应</w:t>
      </w:r>
      <w:r>
        <w:rPr>
          <w:rFonts w:hint="eastAsia"/>
        </w:rPr>
        <w:lastRenderedPageBreak/>
        <w:t>当服从，自是一种义务，而执行分配的组织，就应当慎重从事，真正做到学用一致，人地相宜，那才算尽了责任，但实际又不尽然，这就影响了被分配的积极性。本来，调配干部是件极繁难的工作，而一般组织中主管人事的干部很少“内行”，于是“乱点鸳鸯谱”的现象，就不足为奇了，所苦的是被点的人可能抱恨终身。这首先表示在工作效率上，成为很大浪费。我建议，在各机关编制中，可否保留四分之一的定员，编在“自由市场”中，这些人就是本机关各级领导认为不适当，或自认不相宜的，让各机关的自由市场，相互自由流通。‖（</w:t>
      </w:r>
      <w:r>
        <w:rPr>
          <w:rFonts w:hint="eastAsia"/>
        </w:rPr>
        <w:t>6</w:t>
      </w:r>
      <w:r>
        <w:rPr>
          <w:rFonts w:hint="eastAsia"/>
        </w:rPr>
        <w:t>）业余时间的有余不足。高级知识分子都说六分之五的业务时间没有保证，甚至有的科学家说，像这样长期的“不务正业”，中国的科学就要面临危机。但是，同时在各机关中，都有很多的人，工作很少，每天甚至有六分之五的时间无事做。像这样有余不足的情况，一方面是浪费，另一方面也影响了积极性，造成了墙与沟。在资本主义国家，流行着一句话，叫做“时间就是钱”，如果把钱字改成“工作”，这句话对我们也适用的。必须千方百计地减少时间上的浪费，比如开会，就可用种种方法精简：不论大会小会预先宣布开会散会的准确时间；凡有书面的报告，不用在会上宣读；发言的人，先自报讲几分钟；凡可利用广播传达的讲话，一律不开会报告。‖（</w:t>
      </w:r>
      <w:r>
        <w:rPr>
          <w:rFonts w:hint="eastAsia"/>
        </w:rPr>
        <w:t>7</w:t>
      </w:r>
      <w:r>
        <w:rPr>
          <w:rFonts w:hint="eastAsia"/>
        </w:rPr>
        <w:t>）保密要求的无边无际。在任何国家，保密制度都是非常重要的，何况我们现在还在继续肃反之中。然而保密要有限制，如果把它当作挡箭牌，认为一切公事皆可保密，无边无际地发展下去，那末，保密所到之处，就必然是墙沟所到之处了。有人说这些年来，在办公室里，很多文件看不得，很多事体问不得，回到家里，一切公事说不得，任何工作写不得。同行相遇，不谈正文，学术报告，不免空话。有时教授带学生实习，参观不了工厂，工程师做设计，找不到必需的材料。这样保密的结果，加上机构组织的有经无纬，就大大妨碍了对有关情况的了解和经验的交流，好的无从推广，坏的无法觉察，不但助长了本位主义甚或关门主义，而且彼此保密，各搞一套，形成极大的浪费。从教育文化来说，知识如水，不流生腐，大家保密，学术如何交流，水平如何提高？我建议，除因国防上的要求外，对于一切科学技术资料的保密制度应从速考虑取消，让它能在国内外自由流通，更好发挥它的作用。‖（</w:t>
      </w:r>
      <w:r>
        <w:rPr>
          <w:rFonts w:hint="eastAsia"/>
        </w:rPr>
        <w:t>8</w:t>
      </w:r>
      <w:r>
        <w:rPr>
          <w:rFonts w:hint="eastAsia"/>
        </w:rPr>
        <w:t>）官僚主义的危害性。四十年前我在美国留学就听到有人谈起“共产主义在美国是无法成功的，因为它带来了官僚主义，而这是我们最厌恶的”。在解放初期，我就不由地回忆起这句话。但是，在</w:t>
      </w:r>
      <w:r>
        <w:rPr>
          <w:rFonts w:hint="eastAsia"/>
        </w:rPr>
        <w:t>1950</w:t>
      </w:r>
      <w:r>
        <w:rPr>
          <w:rFonts w:hint="eastAsia"/>
        </w:rPr>
        <w:t>年春，铁道部就在铁道系统中大规模地宣传“铲除铁路系统中的官僚主义作风”，证明了那些美国人制造的谣言是毫无根据的。然而，从“三反”到现在，我们还是一直在反对官僚主义，也可见这个坏作风在中国是相当地根深蒂固的了。它已经根深蒂固到这种程度，就是人无不以贪污为耻，但是谈到自己的官僚主义，就仿佛无动于中，其实是同样地有危害性的。我认为官僚主义就是高墙深沟，必须要穷其根源，逐步肃清。这不仅是教育问题，更重要的是要定出各种规章制度，打破吃干薪、少做事的依赖思想，养成自发奋斗的积极性，杜绝官僚主义产生的可能性。‖自从各地争鸣以后，一个值得令人深思的现象，是各地各方面所揭露的矛盾有很大的共同性。也正因如此，处理这些矛盾倒很可简单化了。这就需要共产党的组织，在全国范围内，不但在党内整党员之风，还要团结全国人民，进行教育，分清是非，判明功过，来巩固我们人民民主制度，来加速我们社会主义建设。可以断言，通过这次发扬民主的高潮，全世界都可看到党的鸣放方针的正确，整风运动的伟大和中国人民前途的光明。‖　　【日期】</w:t>
      </w:r>
    </w:p>
    <w:p w14:paraId="4744FA61" w14:textId="77777777" w:rsidR="004B45DF" w:rsidRDefault="004B45DF" w:rsidP="004B45DF">
      <w:pPr>
        <w:rPr>
          <w:rFonts w:hint="eastAsia"/>
        </w:rPr>
      </w:pPr>
      <w:r>
        <w:rPr>
          <w:rFonts w:hint="eastAsia"/>
        </w:rPr>
        <w:lastRenderedPageBreak/>
        <w:t>‖【版面】第</w:t>
      </w:r>
      <w:r>
        <w:rPr>
          <w:rFonts w:hint="eastAsia"/>
        </w:rPr>
        <w:t>03</w:t>
      </w:r>
      <w:r>
        <w:rPr>
          <w:rFonts w:hint="eastAsia"/>
        </w:rPr>
        <w:t>版（）‖【标题】全国工商界座谈会继续举行‖【正文】全国工商界座谈会继续举行‖本报讯　中共中央统战部召开的工商界座谈会，昨天举行第十三次座谈。会上发言的有全国工商联常委、黑龙江省工商联主委刘佩芝、北京市公私合营裕生祥铁工厂副厂长吴金萃、全国工商联办公室副主任兼宣传处处长冯和法。‖刘佩芝说：黑龙江省合营企业内公私关系大部分是好的，也有一部分不正常，如私方人员有职无权，分工不明确，公方代表不信任私方，包办代替，偏听偏信等。党的政策是正确的，所以会发生这种不正常现象，是下边公方代表存在严重的宗派主义思想。他说：合营才一年，日子还少，缺乏经验，发生一些小问题是难免的。一年来，公方代表对推动生产起了很大作用，没有公方代表，让私方人员全面领导企业还有问题，因此公方代表不能撤。他认为工商联党员秘书长联系各方面，对贯彻国家政策，推动工商联工作作用很大，也不能撤。他认为大多数工商业者是要求进步的，但是消极一面还有，表现思想动摇，留恋定息、患得患失。他还反映了工资福利方面的一些问题，并对统战部统上不统下提了一些意见。吴金萃主张：七年定息一次付清，资本家的帽子随着摘掉‖“不同意千家驹的意见”‖</w:t>
      </w:r>
      <w:r>
        <w:rPr>
          <w:rFonts w:hint="eastAsia"/>
        </w:rPr>
        <w:t>5</w:t>
      </w:r>
      <w:r>
        <w:rPr>
          <w:rFonts w:hint="eastAsia"/>
        </w:rPr>
        <w:t>月</w:t>
      </w:r>
      <w:r>
        <w:rPr>
          <w:rFonts w:hint="eastAsia"/>
        </w:rPr>
        <w:t>7</w:t>
      </w:r>
      <w:r>
        <w:rPr>
          <w:rFonts w:hint="eastAsia"/>
        </w:rPr>
        <w:t>日大公报把我写的关于向工人阶级学习的一篇文章发表了。在这二十多天里，我从报上看到、在不少的座谈会上听到，有些人同意我的看法，也有些人不同意，所以我还要谈谈这个问题。我主张“向工人阶级学习，如果具体到向工人店员去学，应当是有目的、有分寸、有选择的去学，而不是盲目的、笼统的去学。应当紧紧的抓住人家的优点主动的去学，而不是啃住了缺点拒绝学习。”我的想法错了么？到今天我仍不以为然。因为我还没看到有人主张要盲目的笼统的向每个工人、店员去学，也没有人主张抓住人家的缺点去学。我说有落后思想和行为的工人店员“不是个别的”，也还没有人能讲出“是个别的”。我说中国工人店员不能不具有很大分量的资产阶级思想或农民的小资产阶级思想，也为许多人的发言加以进一步肯定。作为一个问题来研究，至今还没有人提出足够的理由来推翻我的几个主要论点。‖千家驹先生的发言吓了我一跳，他虽声明他是以私人资格发言的，但几年来他是经常教育、领导我们的，谁都知道他是理论专家，他一发言很能影响或引导我们工商界的思想。他一扣帽子，很多人不敢鸣了。他说“又有人说要说美国资产阶级向苏联工人阶级学习完全同意，要中国资产阶级向中国工人阶级学习我想不通，这里面其实就意味着一个对工人阶级领导不服气的问题”。我曾一再强调工人阶级的高贵品质，不过分析了若干工人店员还不完全具备这种品质，并没有想把若干工人店员的落后思想推广到整个阶级上，为什么千家驹先生却硬说我们把它扯到一起了呢？更何况“不服气”的人根本不会想到向工人阶级学习的问题，只有对工人阶级领导服了气的人们，才会深入研究如何向工人阶级学习和学什么的问题。‖千家驹先生又说“有人举出某些企业工人某些缺点，认为中国工人是不值得学习的……”请问难道不许举出这些缺点么？举出来某些工人的缺点就是不服气，那么今天我们帮助共产党整风，提出许多党员的缺点岂不成了更大的“不服气”？何况谁又说过“中国工人是不值得学习的”这样一句笼统的话？‖另外在千家驹先生的发言里还有几点我不同意，这里只提毕鸣岐副主委没提到的。‖比如千家驹先生在谈到“公私关系”问题时，说“工人同志对私方确有些不大公平的地方，这一方面要加强职工教育，但工商业者如把解放前所作所为设身处地想一想，也就会心平气和一些了”。这就是说我们遇到“工人同志对私方不大公平的时候”，不要提意见了，只要想以前，不要想公平，而要安心于不公平。事实上这样谈解决得了问题么？‖“拿定息是拿照顾，我主张用公债票一次付给，不留什么“定息款”的痕迹‖关于定息问题，我认为拿定息是拿赎买金，是拿照顾；是合营以前的剥削，而</w:t>
      </w:r>
      <w:r>
        <w:rPr>
          <w:rFonts w:hint="eastAsia"/>
        </w:rPr>
        <w:lastRenderedPageBreak/>
        <w:t>绝对不是现在的剥削行为；政府只是现在付款，而无所谓欠债，也没有人这么说。我主张：不要这样为付款延长时间而拖着我们当资产阶级分子了。我主张：按七年计算定息，除去已付的，一律用普通的公债票一次付给，不留什么“定息款”的痕迹，将来我们也便于处理，手续也简单（自愿的可以放弃）。‖“公私合营改成国营，这是合情合理、切合实际、减去无穷矛盾的办法”‖公私合营的牌子可以摘掉，改国营。现在是“合资”不是“合营”，因为人既不一定在本企业，即使在企业的，也是大的问题由上级决定，小问题由公方领导，私方只是作“公职工作”，谈不上经营，更没有为私人利润而经营的剥削实质，这叫什么公“私”合营呢？至于那些国家未投资，也未派人去的小户更是空挂合营的牌子，可以考虑根据自愿改为国营或仍维持私营，维持私营而又雇用劳动力的叫作资本家，政府按私营管理。其余是小业主。这是合情合理、切合实际、减去无穷矛盾的办法。‖“资本家的帽子一律摘掉”‖随着，资本家的帽子可以一律摘掉。因为</w:t>
      </w:r>
      <w:r>
        <w:rPr>
          <w:rFonts w:hint="eastAsia"/>
        </w:rPr>
        <w:t>1949</w:t>
      </w:r>
      <w:r>
        <w:rPr>
          <w:rFonts w:hint="eastAsia"/>
        </w:rPr>
        <w:t>到</w:t>
      </w:r>
      <w:r>
        <w:rPr>
          <w:rFonts w:hint="eastAsia"/>
        </w:rPr>
        <w:t>1955</w:t>
      </w:r>
      <w:r>
        <w:rPr>
          <w:rFonts w:hint="eastAsia"/>
        </w:rPr>
        <w:t>是七年，我们已经取得四分之三社会主义，</w:t>
      </w:r>
      <w:r>
        <w:rPr>
          <w:rFonts w:hint="eastAsia"/>
        </w:rPr>
        <w:t>1956</w:t>
      </w:r>
      <w:r>
        <w:rPr>
          <w:rFonts w:hint="eastAsia"/>
        </w:rPr>
        <w:t>到</w:t>
      </w:r>
      <w:r>
        <w:rPr>
          <w:rFonts w:hint="eastAsia"/>
        </w:rPr>
        <w:t>1957</w:t>
      </w:r>
      <w:r>
        <w:rPr>
          <w:rFonts w:hint="eastAsia"/>
        </w:rPr>
        <w:t>这二年进步更快（因为已经改变了生产关系，失去了物质基础），完全可以取得另外的四分之一，落得个四分之四（至于资本主义思想残余还是要改造的）。以前有不少人把企业搞垮了，今天已入工会，并且有的当了公方代表；在资本主义国家里，资本家还可以根据自愿或破产而改变阶级，我们怎么不能呢？‖如果不是这样，退一步，撤出公方代表也是可以分别不同情况考虑的。因为撤了公方代表还有党在领导，事实上公方代表当中有很多是一般干部、工人、转业军人，……有的并没有什么社会主义企业管理经验和办法，有的政治水平也并不高，起的作用确实不大。但我不主张不加分析地全部撤出，同时，也不要把公方代表就看成是党，把撤出公方代表和服从党的领导混淆起来。‖如果不是这样（不改国营、不摘帽子），比照劳保条例的办法也请再加考虑，不要草率从事。我们不是得寸进尺，而是二千元以上的照顾办法实在太笼统了。执行起来会发生很多问题。二千元以上的适当照顾，四千元的照顾不照顾呢？像我是个四千元股本的资本家，每年定息二百元，除去买公债</w:t>
      </w:r>
      <w:r>
        <w:rPr>
          <w:rFonts w:hint="eastAsia"/>
        </w:rPr>
        <w:t>40%</w:t>
      </w:r>
      <w:r>
        <w:rPr>
          <w:rFonts w:hint="eastAsia"/>
        </w:rPr>
        <w:t>，交互助金</w:t>
      </w:r>
      <w:r>
        <w:rPr>
          <w:rFonts w:hint="eastAsia"/>
        </w:rPr>
        <w:t>10%</w:t>
      </w:r>
      <w:r>
        <w:rPr>
          <w:rFonts w:hint="eastAsia"/>
        </w:rPr>
        <w:t>，余</w:t>
      </w:r>
      <w:r>
        <w:rPr>
          <w:rFonts w:hint="eastAsia"/>
        </w:rPr>
        <w:t>50%</w:t>
      </w:r>
      <w:r>
        <w:rPr>
          <w:rFonts w:hint="eastAsia"/>
        </w:rPr>
        <w:t>为一百元，每月合八元多。为了这八元多，资本家的帽子戴着不提（因为还有八角的……），病假工资、医药费、家属医药费就没有人管了。‖那么我们又想不通了，对这样的资本家放弃定息不行，享受劳保不行，中国人的健康条件又是如此，究竟这定息是照顾呢？还是惩罚呢？是使我们安心呢？还是心慌呢？所以我想还是都允许摘了帽子吧！‖“工商界上层脱离群众”‖这些日子以来我感到工商界上层确有脱离群众、脱离实际的想法和作法。中下层鸣放起来意见很大，这自然是领导与被领导之间的矛盾，但我们一方面帮助共产党整风，一方面也要多听群众意见，反映出来的问题，才能既代表自己也代表群众，否则一方面给党提意见，一方面不断地给群众扣帽子，并不等于自己完全没问题。我十分赞同巩天民副主委前天谈的“目前工商界上层人物的工作、学习、思想都没有一般工商业者进步快”这句话。确实，因为中下层劳动是比上层多一点的，这就是进步快的根本原因。中下层都拥护上层，没有上层不成；上层是中下层选举出来的。但希望上层深入下层，否则反映情况不代表群众，被理论家们搞了去当资料，解决不了问题，那些新的理论、办法又不切合实际，矛盾反而增加。‖另外，也要求研究工商界问题的理论家，和作工商界业务的同志们，深入中下层，因为自然科学家必须把实验品拿到实验室里来作研究工作，不能光靠书本。社会科学家们若是不深入实际，必然脱离实际。小说家、画家坐在屋里写作，不体验生活，弄出来的东西就是不伦不类的，我们真怕研究工商界工作的人们把我们搞得不伦不类。‖主观主义、官僚主义固然可怕，但更可怕的是理论家们的教条主义，因为教条主义</w:t>
      </w:r>
      <w:r>
        <w:rPr>
          <w:rFonts w:hint="eastAsia"/>
        </w:rPr>
        <w:lastRenderedPageBreak/>
        <w:t>是从主观主义和官僚主义来的，并且在制造新的更厉害的主观主义和官僚主义。冯和法说：不能把别人不同的意见说是打击“鸣”“放”‖冯和法说：工商联的宣教工作存在很大的缺点，其原因首先是党对宣教工作注意和领导不够，有些地区工商联和党委宣传部门挂不上钩，有些专业公司根本不重视工商业者的教育学习工作。其次是形势发展过快，我们自己主动的努力不足，常常以旧眼光来看新问题。再次是我们作宣教工作的干部在理论和实践方面水平不高，没有及时提高自己。‖但是，我们不能因为存在缺点，就全盘否定几年来工商联宣教工作和工作上的成就，更不应该把教条主义的帽子到处乱扣。教条主义是必须反对的，因为它不结合实际。但是，什么是教条主义？这必须弄清楚，不能把不合自己意见的理论，或者别人对自己意见的批评，都扣上教条主义的帽子；也不能以修正主义来批评教条主义，或者在批评教条主义的口号下抹杀了马克思列宁主义的基本真理。‖这次工商业者揭露矛盾，是为了帮助党整风，而不是对工商业者整风，这是谁都不会有不同意见的。但是，大家的意见不可能是一致的，免不了会有争论，而且争论是有好处的，决不能对别人不同的意见扣上教条主义帽子，或者就认为是在打击工商业者的鸣放。例如</w:t>
      </w:r>
      <w:r>
        <w:rPr>
          <w:rFonts w:hint="eastAsia"/>
        </w:rPr>
        <w:t>5</w:t>
      </w:r>
      <w:r>
        <w:rPr>
          <w:rFonts w:hint="eastAsia"/>
        </w:rPr>
        <w:t>月</w:t>
      </w:r>
      <w:r>
        <w:rPr>
          <w:rFonts w:hint="eastAsia"/>
        </w:rPr>
        <w:t>28</w:t>
      </w:r>
      <w:r>
        <w:rPr>
          <w:rFonts w:hint="eastAsia"/>
        </w:rPr>
        <w:t>日北京日报所载，北京工商界座谈中，吴金萃把别人批评他的意见认为是在对他加压力。阎少青认为千家驹的发言是给工商业者扣上五顶帽子，他所指的帽子是否真的是帽子还是讨论中的不同意见，姑且不谈，而阎少青给千家驹带上了“严重的官僚主义、教条主义和主观主义”三大帽子。这样的帽子乱飞，似乎也不是争鸣的应有态度。‖现在工商业者中似乎没有人斩钉截铁地说自己不要改造了，但是，有一些人的说法给人的印象似乎现在工商业者不要再改造了，认为说工商业者还要改造，就是不了解实际情况，就是教条主义。吴金萃在大公报上所发表的文章，谈到向工人阶级学习和私方与公方的问题，就是认为工人阶级和公方并不比工商业者进步。这种说法是值得考虑的。前几天毕鸣岐同志在这里的发言，我和别的同志有同样的印象，仿佛资本主义工商业者现在都是很进步的，现在还有不法行为的只是那些小业主、小商贩和手工业者。姑且不论小业主们是否会喊“冤枉”，我认为不加分析，说资本主义工商业者都是很进步，这样的说法是不全面的。毕同志在第三次发言中对于自己的说法作了补充，认为那天没有提到工商业者的消极一面，是不全面的。这是一种实事求是的精神。‖工商业者目前的两面性不仅是由现在的两重身分所决定，而且主要的是由过去长期是一个剥削阶级所决定‖有的人认为，现在还说有两面性，是对客观事实不加分析，是教条主义。这是一种臆测之词。目前工商业者的两面性表现在一方面要求成为自食其力的劳动者，一方面还存在定息等物质因素；一方面日益增长着为社会主义建设贡献力量的愿望，一方面还存在着资本主义的思想感情。千家驹同志认为工商业者目前的两重身分决定两面性，改造的方向就是两重身分变成为一种身分，即改变为自食其力的劳动者，两面性变成为一面，即建立工人阶级的立场、观点和方法。我认为这话还可以加以补充。工商业者的两重身分是由于定息等物质条件尚还存在所致，然而即使定息等物质条件取消，摘去了资产阶级的帽子，思想方面在相当长一个时期内还是会存在阶级矛盾的。所以，我认为，工商业者目前的两面性不仅是由于现在的两重身分所决定，而且主要的是由于过去长时期是一个剥削阶级，思想感情如不经过较长时期的自我改造，是不可能一下子改变过来的。在某种意义上说，工商业者思想感情的改造比物质关系的改变，还要艰巨些、长期些。‖有些人忘了现在是社会主义革命，是消灭剥削，消灭阶级，他们把赎买政策理解为买卖关系‖“赎买”“定息”这些字句，是不应该从字面去理解的，赎买政策是区别于“剥夺”政策的一个用语，意思是国家采用和平改造方法来改变资本家所</w:t>
      </w:r>
      <w:r>
        <w:rPr>
          <w:rFonts w:hint="eastAsia"/>
        </w:rPr>
        <w:lastRenderedPageBreak/>
        <w:t>有制为社会主义公有制。由于工商业者接受和拥护社会主义改造，并且和工人阶级结成了同盟，所以国家在物质方面给予工商业者照顾，使工商业者逐步的改变为自食其力的劳动者；在思想方面同样进行一系列的帮助，如政治理论学习、参加社会主义竞赛，以企业为基地进行自我教育，以及适当的展开批评与自我批评等，以改变工商业者的思想感情。所以，根本不存在“赎买到底”等各种把赎买政策理解为“讨价还价”“等价交换”等问题。‖但是，工商界中有一些人，以李康年为代表，认为赎买就应该赎买到底，定息期间应该延长到二十年，还有一些发行赎买存单、赎买公债的主张。这种意见反映一种什么思想呢？我认为，工商界中有一些人似乎忘记了我们现在的革命是社会主义革命，目的是消灭生产资料私有制，消灭剥削，消灭阶级，建立社会主义社会。他们把国家对工商业者进行和平改造的赎买政策理解为一种买卖关系，把我国的社会主义革命理解为英国工党的改良主义，也就是一种变相的资本主义。所以，我认为应该研究的是如何在国家的物质帮助下使工商业者更好地改造自己为工人阶级的问题，而根本不存在定息的年限长短和赎买从那年算起等问题。千家驹同志一方面很正确地说，赎买如何计算是根本不必谈的，而且越谈越糊涂，而另方面他又认为赎买应从</w:t>
      </w:r>
      <w:r>
        <w:rPr>
          <w:rFonts w:hint="eastAsia"/>
        </w:rPr>
        <w:t>1949</w:t>
      </w:r>
      <w:r>
        <w:rPr>
          <w:rFonts w:hint="eastAsia"/>
        </w:rPr>
        <w:t>年算起，这也是一种矛盾。我认为定息七年是从宽计算，在这样长时期中，工商业者的大部分一定能够改造成为根据按劳取酬原则，自食其力的劳动者。薄一波副总理说过，只要自愿，也可自动放弃定息，七年后还有困难的，可以拖一个尾巴。这是帮助工商业者改造的实事求是的精神，充分体现了国家对工商业者的重视和帮助。如果忘记或者抛弃社会主义革命这个大前提，一切问题就很难讨论下去。‖资本家爱国不等于爱社会主义‖工商业者由这个阶级变到另个阶级，把这种质变用通俗的话来形容，就是“脱胎换骨”。这四个字并没有什么不好。但是，有些工商业者认为“这太可怕”，认为“我们交出了企业，还要对我们抽筋剥皮”。这可能是一种误解，实质上也就是认为不再需要进一步改造。使我不解的是，章乃器同志把“脱胎换骨”说成信仰主义、神秘主义，认为工商业者已经过了五关，现在还说要脱胎换骨，会增加工商业者无穷忧虑。这不只是对这四个字的误解，实质上也反映了一些工商业者的感情。并不是所有工商业者都同意章乃器同志的说法的，乐松生同志就认为工商业者的自我改造是一种“脱胎换骨”。‖我国民族资产阶级是一个爱国的阶级，这是不会有争论的。但是，如果说，除了个别的资本家背叛自己的阶级，能够走向社会主义外，一般的资本家爱国不等于爱社会主义，甚至不可能爱社会主义。这样说法是客观的真理还是教条主义呢？在民族、民主革命时期，资产阶级不是为了发展资本主义受到了压迫而参加反帝反封建斗争的吗？在解放初期，资产阶级难道没有强烈的发展资本主义愿望，因而使限制与反限制的斗争成为我国过渡时期的国内主要矛盾？</w:t>
      </w:r>
      <w:r>
        <w:rPr>
          <w:rFonts w:hint="eastAsia"/>
        </w:rPr>
        <w:t>1956</w:t>
      </w:r>
      <w:r>
        <w:rPr>
          <w:rFonts w:hint="eastAsia"/>
        </w:rPr>
        <w:t>年社会主义革命高潮中，我国资本家能够敲锣打鼓接受全行业公私合营，把企业交给国家，这肯定的是一件光荣的事，对国家作出了贡献，但是，如果不是解放以来，国家通过利用限制改造的政策，把私人资本主义逐步引导到国家资本主义，没有这种长时期的量变过程，那会有</w:t>
      </w:r>
      <w:r>
        <w:rPr>
          <w:rFonts w:hint="eastAsia"/>
        </w:rPr>
        <w:t>1956</w:t>
      </w:r>
      <w:r>
        <w:rPr>
          <w:rFonts w:hint="eastAsia"/>
        </w:rPr>
        <w:t>年全行业公私合营这样的质变呢？工商业者能够不太勉强地接受社会主义，难道不是由于国家长时期的说服教育工作和逐步改变私营企业的生产关系的缘故，而是资本家自觉地热爱社会主义因而走向社会主义吗？说资本家爱国不等于爱社会主义，这是教条主义还是客观的现实，过去的事实是不能抹杀的。全行业公私合营以后，物质关系改变，思想关系也在改变中，资本家一般由不太勉强地接受社会主义而慢慢地对社会主义发生感情是可能的，但在目前除了个别的人外，说一般的人都已爱社会主义，那似乎为时过早了一些。今后，工商业者随着物质和思想两方面进一步改造完</w:t>
      </w:r>
      <w:r>
        <w:rPr>
          <w:rFonts w:hint="eastAsia"/>
        </w:rPr>
        <w:lastRenderedPageBreak/>
        <w:t>成，是可以爱社会主义的，但是这个时候工商业者已经成为工人阶级的一部分，也就是已经脱胎换骨了。‖此外，他还对向工人阶级学习，工商业者的职权问题等发表了意见。‖　　【日期】</w:t>
      </w:r>
    </w:p>
    <w:p w14:paraId="3C462EA2" w14:textId="77777777" w:rsidR="004B45DF" w:rsidRDefault="004B45DF" w:rsidP="004B45DF">
      <w:pPr>
        <w:rPr>
          <w:rFonts w:hint="eastAsia"/>
        </w:rPr>
      </w:pPr>
      <w:r>
        <w:rPr>
          <w:rFonts w:hint="eastAsia"/>
        </w:rPr>
        <w:t>‖【版面】第</w:t>
      </w:r>
      <w:r>
        <w:rPr>
          <w:rFonts w:hint="eastAsia"/>
        </w:rPr>
        <w:t>05</w:t>
      </w:r>
      <w:r>
        <w:rPr>
          <w:rFonts w:hint="eastAsia"/>
        </w:rPr>
        <w:t>版（）‖【标题】关于文化工作的几个问题　沈雁冰的发言‖【正文】关于文化工作的几个问题‖沈雁冰的发言‖我完全同意周总理的政府工作报告以及李、薄副总理、张检察长、董院长、彭真副委员长的报告。‖最近一个时期，各方面对文化工作提出了许多批评和建议。这些意见大部分是正确的、有益的。文化部正在积极研究，并且准备同文化界人士继续磋商，以求改进。但也有一部分意见是片面的、错误的，其中有些是不利于社会主义的文化建设的，不能不有所说明和批判。现在我就文化工作中的几个问题发表一些意见，请各位代表指正。‖一、对于过去八年文化工作的估价解放以后，我们接收了旧中国的文化事业，对它们进行了一系列的调整、改造和革新，基本上肃清了帝国主义和地主、买办阶级的思想影响，使它们为人民服务。同时，有计划地建设了许多新的人民的文化事业，所有这些文化事业，都以满足人民的文化生活需要和向人民进行社会主义教育为目的，是社会主义性质或基本上是社会主义性质的文化事业。它同旧中国的为反动统治阶级或者为少数人服务、以赢利为目的的文化事业根本不同。我们执行了团结、教育、改造知识分子的政策，进行了文艺界的整风和对资产阶级唯心主义的批判，文化工作者已经空前广泛地团结起来，他们的社会主义觉悟日益提高，工作热情和积极性不断地高涨。我们推行了文艺为工农兵服务和“百花齐放、推陈出新”的方针政策。正因为这样，文化事业和文化活动一天比一天地繁荣和发展，而且深入和普及到了广大工农兵群众之中。一九五六年，我国出产了电影片一百七十七部，放映单位达八千六百六十二个，观众人次将近十四亿；职业性的艺术表演团体有二千七百二十个，许多已经衰落的剧种和地方小剧种得到了复兴和发展，发掘出五万多出传统节目，创作了许多新节目，观众人次约五亿；出版书籍三万零一百九十六种，印行十七亿八千万册。这些数目字，比之抗日战争以前旧中国文化最发达的一九三六年，凡有统计数字可稽的，少则增加了一倍或两倍（剧团增加二点六倍）；多则增加了十倍、二十倍（电影放映单位增加了二十一倍，书籍印行数增加了九倍）。此外，还有二千五百八十个文化馆、文化站，三十八万个工厂农村俱乐部。就以保护文物这件事情来说，到一九五六年底止，国家已经发掘出地下文物三十六万件，收购了流散文物十五万多件，这又是任何朝代在这样短的时间内所办不到的。各个兄弟民族的文化有了很大的发展。在同苏联和世界各国进行文化交流上，也得到了巨大的成就。所有这些，都极大地丰富了我国广大人民的文化生活，提高了人民的社会主义觉悟，对我国社会主义改造和社会主义建设以及世界和平事业都起了积极的推动作用。这种巨大的成绩，是客观存在着的东西，是断然不允许抹煞，也是绝对抹煞不了的。‖当然，我们的文化工作还存在着许多缺点和错误。党的为工农兵服务和“百花齐放、百家争鸣”的方针还贯彻得不够。我们还不能充分地依靠和发挥广大人民群众和文化工作者的力量来办好文化事业，对于文化工作者的团结和帮助还差，培养新人才的办法也不尽完善，许多优良的传统办法还没有很好地继承和发扬。文化事业建设的计划性还比较弱，对文化事业和文化工作者的统筹安排还做得不够；对新兴工业城市、少数民族地区和边远地区照顾不够。文化工作的质量一般还不高。文化事业的经营管理还有许多不合理和浪费的地方。在文化工作的领导方面，主观主义、官僚主义和宗派主义还相当严重。我们必须正视这些缺点和错误，坚决地</w:t>
      </w:r>
      <w:r>
        <w:rPr>
          <w:rFonts w:hint="eastAsia"/>
        </w:rPr>
        <w:lastRenderedPageBreak/>
        <w:t>加以克服。‖但无论如何，必须肯定八年来的文化工作，成绩是主要的，缺点和错误是次要的、部分的。现在有些人把新中国文化工作看得一团漆黑，甚至认为比国民党反动统治时期还不如，这显然是不合事实的，是极端错误的。这种否定新中国文化建设的伟大成就的说法，实际上是在打击广大文化工作者的积极性，损害党和政府的威信，是对社会主义文化建设不利的。我们肯定地说：中国共产党、人民政府和在它们领导下的中国人民，是中国优秀的文化的保卫者、建设者、创造者，他们正在创造社会主义的民族的新文化，把中国的文化推进到新的高峰。‖二、文化工作的方针问题‖几年来我们一贯地执行了党的文化为工农兵服务和“百花齐放、推陈出新”的方针。前几年，我们强调文化工作者应该进行思想改造，学习马克思主义，深入工农兵，以便更好地为人民服务；强调文化工作应该为政治服务，文艺作品既要有艺术性又要有思想性，并且要求更多地注意思想内容和教育意义；强调对于传统艺术进行必要的改革，去其糟粕，存其精华，以便适应新社会人民文化生活的需要；强调提高和普及结合，并且着重提倡把文化真正普及到工农兵中去。这是适合于当时的政治情势和文化工作的实际情况的，经过多年的实践证明是完全正确的；许多基本性的方针政策在今天也是有效的。正是在这种正确的思想指导之下，我们文化工作的面貌才能焕然一新。‖但是，在执行上述正确方针的时候，曾经出现了一些片面性和简单化的毛病。有些地方提倡机械地配合当时当地的中心工作，只注意作品的思想性而不注意作品的艺术性，对于传统艺术的改革，不尊重老艺人的意见，草率粗暴，出现了一些不合理的清规戒律，甚至有些地方还随便胡乱地禁演节目。这就妨碍了文艺创作和艺术实践的迅速繁荣和发展。这些偏差和缺点，在“百花齐放、百家争鸣”方针提出以后，已经基本上纠正，今后也还应该注意防止。‖最近文化界出现了不少荒谬的论调，认为在“百花齐放、百家争鸣”提出以前，我国文化工作特别是出版工作没有任何方针；认为思想改造是错误的，作家、艺术家不需要学习马克思主义，不需要体验生活，认为这一切都束缚了作家、艺术家的创作自由，结果是生产不出作品；认为工农兵方向是错误的，以工农兵为题材的作品必然公式化、概念化，“普及为主”的方针只适合于战争时期，现在已经过时了。所有这一切论调都是错误的，是在否定党和马克思主义对文化工作的领导，企图代之以资产阶级自由主义的领导。‖八年来我国的文化工作都有明确的方针，不但有总的文化工作方针，而且各种文化事业在不同时期都有具体的指导方针。“百花齐放、百家争鸣”，正是在过去文化工作的正确方针和它所取得的成就的基础上，根据新的历史条件提出来的。说过去文化工作没有方针，不是闭着眼睛瞎说，便是怀有反党、反社会主义的情绪，信口雌黄，有意诬蔑。‖文化工作者必须进行思想改造，学习马克思主义，深入工农兵群众。我们许多文化工作者都是从旧社会出身的，带来了浓厚的资产阶级、小资产阶级思想，有些人还受到帝国主义和封建主义奴化思想的影响，一旦置身于人民民主制度之下，担任工作，从事创作，要为劳动人民服务，难免格格不入，这是完全可以理解的。思想改造，正是引导知识分子在自愿的基础上进行自我教育和自我改造，逐步地使自己真能全心全意地为人民服务，为社会主义服务。这是建设社会主义文化的一个不可缺乏的步骤。我们几年来文化建设上的一切成就，都是同知识分子的思想改造分不开的。没有过去的思想改造和历次政治运动，我们要正确地执行“百花齐放、百家争鸣”的政策是不可能的。有些人认为文艺创作和实践中的一些缺点是由于思想改造和学习马克思主义，受到了“束缚”的结果。这是完全不符合事实的。许多文艺创作和实践所以发生错误和缺点，恰恰是由于作家、艺术家没有很好地掌握马克思主义，对于工农兵的生活、思想、感情不熟悉，以及缺乏一定</w:t>
      </w:r>
      <w:r>
        <w:rPr>
          <w:rFonts w:hint="eastAsia"/>
        </w:rPr>
        <w:lastRenderedPageBreak/>
        <w:t>的艺术修养的缘故。试问，在新中国不提倡学习无产阶级思想体系的马克思主义，难道要提倡学习资产阶级的个人主义和唯心主义么？过去的思想改造是必要的，今后知识分子仍然应该自觉地继续进行思想改造，决不能因为过去思想改造的作法有些粗糙，就压根儿否定思想改造。‖工农兵方向是我国文化工作的根本方向，我们过去坚持了，今后还要继续坚持贯彻。在阶级社会，作为上层建筑的文学艺术，总是有阶级性的，为一定的政治和经济基础服务的。“百花齐放、百家争鸣”，是繁荣和发展我国文化和科学的基本方法，目的正是为了更好地为工农兵服务，为社会主义建设服务。作家和艺术家可以选择他们自己所熟悉的题材，运用他们自己所擅长和独有的形式和风格，进行创作和实践。但是作为新中国人民的灵魂工程师，他们决不能离开为工农兵劳动人民服务的宗旨，也决不能轻视和排斥描写工农兵的作品。一部好的文艺作品一定是高度的思想性和高度的艺术性的结合。文艺创作不重视艺术形式和技巧是错误的，但是思想内容总是一切文艺创作的灵魂，这一点我们难道能够否认么？难道我们不应该永远强调文艺创作必须通过它们所塑造的艺术形象对广大人民发挥它们强有力的教育作用么？关于文化工作中的提高和普及的关系问题，我们从来坚持提高和普及要互相结合，要在普及的基础上提高，在提高的指导下普及，在任何时候提高总是为了普及，为了供给人民群众以更加美好的文化。毛主席已经说过，在我国为人民服务，就是要为工农兵服务，否则就没有服务的对象了，因为帝国主义已被驱逐，地主正在被改造为农民，资产阶级也将要被消灭。我们的文化不走工农兵方向，难道还能走什么别的方向么？至于说，文艺贯彻工农兵的方向就会使文艺创作公式化、概念化，那不过是反对我国文化工作的根本方向的恶毒的遁辞而已。必须清楚地了解，文艺为工农兵服务的方向就是要求每一个作家和艺术家不断努力提高自己的思想水平和艺术水平，经常地深入工农劳动人民，这样才能使自己的创作有力地打动人民的心弦，引导人们不断地前进。因此文艺的工农兵方向和公式化、概念化的创作方法是根本不相容的，不明确这一点，就会犯错误。‖三、依靠群众，统筹安排，勤俭办理文化事业‖周总理的报告，指明了文化事业建设的根本方针，这就是要更加充分地发挥文化艺术工作者和广大人民群众的创造性和积极性，国家举办、自力经营和群众业余这三个方面的文化队伍要密切结合，通过实践，相互学习和提高，以逐步地满足人民对于文化生活的需要。‖我们必须广泛地发展群众业余文化活动，发动广大人民群众进行自我娱乐和自我教育。群众业余文化活动，是文化工作的最广大的基础，也是满足人民生活需要的一个重要的方法。应该承认，过去我们对于这一方面的工作的重视和关心是不够的。今后各级政府文化部门应该把指导群众业余文化活动当作经常的重要工作之一，要善于调度和发挥包括工会在内的各方面的力量，并且加强对文化馆、文化站、图书馆、艺术馆的领导。专业的文艺团体和文艺工作者，应该经常深入工农兵群众进行辅导和帮助。我们还希望基层的党政组织和负责人员提倡群众业余文化活动，不要把它们同生产和学习对立起来，加以歧视和排斥。‖我们要提倡社会团体和文化艺术工作者自力经营各种文化艺术事业。除了电影制片厂、出版事业、少数示范性的艺术团体，以及某些全国规模的图书馆、博物馆必需由国家举办外，其余的都可以由社会团体和文化艺术工作者经营，国家则给以正确的领导和必要的帮助。去年年初，在社会主义改造的高潮中，个别地方曾经把大批民间职业剧团改为国营，后来证明这种办法是利少弊多。去年年中，我们对许多民间职业表演团体和民间艺人工作上和生活上的困难，采取了在发动艺人自力更生的基础上国家给以适当的救济和安排的方针，结果基本上克服了困难，并且使得艺术实践更加活跃。这个经验应该很好地接受。事实证</w:t>
      </w:r>
      <w:r>
        <w:rPr>
          <w:rFonts w:hint="eastAsia"/>
        </w:rPr>
        <w:lastRenderedPageBreak/>
        <w:t>明：一切都由国家包下来的想法和作法是不妥当的。但是，如上所说，某些文化事业仍然应该由国家集中举办。现在有人说，国家举办的文化事业在一切方面都不如“民营”了，甚至对出版事业的社会主义改造也错了，应该把现有的国营和公私合营出版社统统解散，恢复私营。这种意见无疑是错误的。试问如果我们把作为人民的社会主义的宣传工具的出版社取消了，发展旧社会投机渔利的“皮包书店”，这难道对国家和人民反为有利么？‖过去，我们从全局出发，对于各种文化事业实行统筹兼顾、合理安排是不够的，常常顾此失彼，厚此薄彼，人力、财力、物力的分配上不尽恰当。今后我们应该根据人民群众的需要和实际的可能条件，对各项文化事业和各部分文化工作者进一步实行统筹安排，务使各得其所，各尽其力，对国家和人民发挥他们应有的作用，这是十分重要的。但是，近来有这么一种议论，要求国家把什么事情都立时办起来，给人、给钱、给房子，否则就是说党和政府不重视文化工作。我们认为这种说法，不仅是不现实的，而且是同我国社会主义工业化的利益相抵触的。文化建设是国家整个社会主义建设的一部分，它必须服从于经济建设，而且必须在生产发展的基础上逐步地进行；如果企图百废俱举，齐头并进，对我国社会主义建设的基本利益就会产生有害的影响。‖我们还必须勤俭办理各种文化事业。文化事业的物质设备，应该从国家目前的经济水平出发，不能盲目地贪新、贪大、贪多。文化工作者的生活待遇，应该逐步地改善，但不能距离目前一般人民的生活水平太远。现在国家举办的文化事业中在人力和物力方面都存在着严重的浪费现象，这不但无助于文化艺术的提高和发展，而且妨碍了同广大人民群众的联系。这种现象我们必须坚决纠正。我们必须发扬艰苦奋斗的作风，改善经营管理，厉行增产节约、精简机构、节省人力、减少开支，反对机关化和不爱惜国家人力、财力、物力的现象。‖四、改进文化工作的领导‖政府文化部门，首先是文化部，对于文化工作的领导，是有许多严重的缺点的。我们的政治思想领导比较薄弱，对于中共中央和国务院的方针、政策、指示，结合文化工作的具体情况贯彻执行不够。对于某些业务作了不适当的干预。工作计划和制度并不完全切合实际，统一集中过多，计划制度过死，对于工作缺乏检查和总结，没有很好地集中下级的智慧和经验，实行具体指导。这说明我们的领导工作中的确有官僚主义、宗派主义、主观主义的毛病。我们必须坚决地改正上述缺点。今后文化工作的各级领导应该更好地掌握文化工作的特点，使马克思主义的理论同文化工作的具体情况密切结合，从实际出发指导工作。应该抓紧解决文化工作中的方针政策性的问题，对于学术性、艺术性和技术性的问题，应该通过采取民主讨论和自由竞赛来解决。应该改进各项文化工作的计划和制度，适应目前的实际情况和工作水平，保持和发扬我国传统的某些优良的合理的办法，并且大大地加强地方上和基层事业单位的责任和权限，做到既便于国家实行统一集中的指导，又能充分发扬广大文化工作者和人民群众的积极性、创造性。应该切实改进领导工作者的思想和作风，注意走群众路线，及时总结经验，改进工作。‖文化艺术的领导部门必须在继续反对教条主义的同时，坚决反对修正主义，并且继续贯彻“百花齐放、百家争鸣”的政策。我们要知道修正主义在文化艺术部门还有广大的市场，这在这次整风运动中已经暴露得十分明显。修正主义或者右倾机会主义要求在文化艺术部门否定共产党的领导，否定马克思主义的世界观对文艺创作的指导（例如最近有人重弹胡风反革命集团的老调，大肆宣扬只要写真实，就能产生好作品），否定计划对建设社会主义文化事业的必要性，等等。一句话，修正主义企图为资产阶级夺取对文化艺术的领导，借口“百花齐放、百家争鸣”，制造自由市场，使毒草滋蔓，毒液横流，毒化人民群众的思想意识，为资本主义复辟作思想准备。我们为了正确</w:t>
      </w:r>
      <w:r>
        <w:rPr>
          <w:rFonts w:hint="eastAsia"/>
        </w:rPr>
        <w:lastRenderedPageBreak/>
        <w:t>地发展社会主义的文化艺术，卫护人民的事业，必须同这种修正主义作坚决的斗争。同时必须继续贯彻“百花齐放、百家争鸣”的方针，用毛主席所指示的六条政治标准，正确地区别香花与毒草，扶持香花，批判毒草。我们执行“百花齐放、百家争鸣”的政策，是要经过自由竞赛和自由辩论，发展文学艺术的各种形式和风格，从各方面来满足人民群众各种各样的文化需要。这样，很自然地在文学艺术领域内会建立和发展各种不同的流派。这些流派，只要他们有利于国家和人民，都应该得到支持和鼓励。但是文学艺术中的流派是决不能同宗派划一等号。我们容许和支持文学艺术中各个流派的存在，但是我们坚决反对宗派主义，主张消灭文艺界的一切宗派。因为宗派和宗派主义是团结合作的敌人，它在任何时候对人民都是极端有害的。‖现在有些人高唱无限制的绝对的民主自由，反对各种必要的计划和制度，甚至认为电影制片计划和书刊出版计划也应该取消。这是不正确的。社会主义的文化事业，必须根据国家政治、经济、文化的发展情况，进行有计划的建设，并且建立必要的制度。只有这样，才能使各种文化事业的活动具有明确的方向和目标，体现党和国家的方针政策，适应国家和人民的要求；才能实行统筹兼顾、合理安排，充分地发挥现有人力、财力、物力的作用，使各个地区和各种门类的文化事业有计划地按比例地发展；才能团结、巩固和提高文化队伍，保证正常的工作秩序和合理的生活待遇。前几年，在社会主义改造时期，统一集中较多，是必要的，也是不可避免的。八年来，各种文化事业所以能够迅速地发展，改变旧社会遗留的不合理状态，保证循着正确的道路前进，是同这些计划和制度的实施分不开的。问题是在于某些计划和制度没有跟着客观情况的变化及时地进行必要的改变。我们准备会同各有关方面，对于各种不同门类的文化事业的计划和制度，包括组织、财务、劳动报酬、经营管理等，进行充分的研究，逐步地加以改进，务求适合文化工作的特点和当前的实际情况。应该指出：文艺创作和实践，应该允许作家、艺术家有更大的自由，充分发挥他们的个性和创造性；但是文化事业的建设和管理，无论如何必须有必要的计划和制度。否定必要的计划和制度，将使文化事业脱离社会主义计划建设的轨道，陷于资本主义的无政府状态。‖党和国家对于文化事业的领导，不但不应削弱，而且应该大大地加强。有些人借口文化工作的特殊性，借口反对宗派主义，否定党和国家对文化工作的领导。他们说：共产党员和新文艺工作者都是宗派主义者，排斥和打击民间艺人；政府文化部门和文化事业单位的负责人都是外行，外行不能领导内行；文化工作不能受政府领导，政府的行政领导成事不足、败事有余；等等。这种种议论是不是站得住脚呢？让我们来分析一下。有些新文艺工作者和老艺人确实合作得不好，但这毕竟是少数。这种缺点的发生，是从双方面来的，新文艺工作者在这里应该负更多的责任。大多数新文艺工作者同老艺人的团结合作是好的，他们在合作过程中，从老艺人身上学到不少东西，也在政治上和业务上给了老艺人许多帮助，受到老艺人的热诚欢迎。我们应该促进这种团结合作，而不应该离间他们的关系，加深双方的隔阂。其次，负责领导各种文化事业的同志，应该保持谦虚谨慎的态度，注意团结作家、艺术家，尊重他们的劳动，并且努力钻研业务，逐渐使自己成为本行的行家。这是完全正确的。但是看目前的事实，决不能说所有负责文化工作的领导干部都是外行。而且“内行”和“外行”也是相对的、可变的。有些同志即使过去是外行，现在却已经或者正在变成内行，或者经过学习以后可能变成内行。正像周总理所说的，如果“外行”不能领导“内行”，意味着只有本行才能领导本行，就不但否定了政治领导，也否定了统一领导的任何可能。再则，在我们这样一个人民民主专政的国家里，文化工作为什么不应当受政府的领导呢？政府部门的行政命令在一定场合是不可</w:t>
      </w:r>
      <w:r>
        <w:rPr>
          <w:rFonts w:hint="eastAsia"/>
        </w:rPr>
        <w:lastRenderedPageBreak/>
        <w:t>缺少的，问题在于这种行政命令是为谁服务，以及命令本身是否正确。正确的行政命令，可以保障人民的民主权利和和平劳动，促进经济和文化的发展。单纯依靠行政命令，不做对于群众的说服教育工作，当然是错误的；但根本否定一切行政命令，这又意味着什么呢？这就是否定党和国家的集中统一的领导，企图使我国的文化事业脱离社会主义的方向，走上资本主义的道路。这才是极端危险的了。‖许多人发出种种错误议论，或者由于他们思想方法上的主观性、片面性，把局部现象夸大成为全般事物；或者由于他们存在着浓厚的资产阶级个人主义、自由主义思想，对于新社会、新制度、新生活不习惯，在惊涛骇浪中迷失了方向，受了右派分子的影响而随声附和；也有一些人本身就是右派分子，对于共产党和社会主义极端仇视。资产阶级反动势力，不甘心退出历史舞台，他们趁共产党整风的机会，大放毒液，制造阴谋，企图夺取国家的领导权，使资本主义复辟，实质上使我国重新走上半殖民地半封建的老路。这批右派野心家看到我们文化、教育、科学、新闻部门是知识分子成堆的地方，就特别想从这里打开缺口，作为他们夺取全国领导的第一步。他们妄图按照资产阶级的面貌来改造我国的文化事业，把它们由社会主义的宣传工具变为资本主义的宣传工具，进而以此为武器，煽动群众，篡夺全国政权。我们必须同这批右派分子进行坚决的斗争，彻底加以歼灭。我希望文化界同人一致起来同右派划清界限，展开论争，辨明是非，坚持真理。已经上了右派当的人，应该赶快回头，同人民一起跟右派作战。同时，我们还希望各位代表和各界人士对于文化工作继续提出批评和建议，督促和帮助我们改进工作，更好地为人民服务。只要我们全国人民团结一致，坚决维护中国共产党的领导，坚定不移地走社会主义的道路，而且能够和一切反动阴谋进行毫不妥协的斗争，那么资产阶级右派野心家任何阴狠毒辣的诡计必然会遭到粉碎，我国社会主义建设的伟大事业必然会胜利完成。‖　　【日期】</w:t>
      </w:r>
    </w:p>
    <w:p w14:paraId="6B77DD0F" w14:textId="77777777" w:rsidR="004B45DF" w:rsidRDefault="004B45DF" w:rsidP="004B45DF">
      <w:pPr>
        <w:rPr>
          <w:rFonts w:hint="eastAsia"/>
        </w:rPr>
      </w:pPr>
      <w:r>
        <w:rPr>
          <w:rFonts w:hint="eastAsia"/>
        </w:rPr>
        <w:t>‖【版面】第</w:t>
      </w:r>
      <w:r>
        <w:rPr>
          <w:rFonts w:hint="eastAsia"/>
        </w:rPr>
        <w:t>11</w:t>
      </w:r>
      <w:r>
        <w:rPr>
          <w:rFonts w:hint="eastAsia"/>
        </w:rPr>
        <w:t>版（）‖【标题】社会主义是新疆各族人民唯一正确的道路　帕提汉·苏古尔巴也夫的发言‖【正文】社会主义是新疆各族人民唯一正确的道路‖帕提汉·苏古尔巴也夫的发言‖我完全同意周总理关于政府工作的报告，李先念副总理关于一九五六年国家决算和一九五七年国家预算的报告，薄一波副总理关于一九五六年国民经济计划执行结果和一九五七年国民经济计划的报告，及其他同志的报告。‖我国人民在解放后的短短七年间，由于中国共产党的正确领导，在五大运动基础上取得了三大社会主义改造的决定性胜利；在工业建设和农业生产方面取得了辉煌的成就。这就使我国社会和经济面貌起了根本的变化。我们各族人民在中国共产党领导下，团结一致，正在满怀信心地为建设富强的社会主义社会稳步地前进着。‖我现在仅就新疆维吾尔自治区贯彻执行民族政策情况方面，发表一点意见：‖旧的民族关系根本改变‖解放后，新疆地区正确执行了党的民族政策，根本改变了旧的民族关系，实现了民族平等、团结和友爱的新的民族关系，在广大干部和人民群众中进行了一系列的民族政策教育，从而提高了各民族人民和干部的政治思想水平，使各族人民的团结友爱不断的增强，在民族团结友爱的基础上，完成了一系列的社会改革和社会主义改造事业。在一九五三年至一九五五年，自下而上的推行了民族区域自治，先后成立了五个自治州、六个自治县和一些自治乡。一九五五年十月正式宣布了新疆维吾尔自治区的成立。从此实现了各民族人民当家作主的愿望，并更进一步地提高了各族人民社会主义建设的积极性。‖几年来，根据民主改革，社会主义改造，社会主义建设和各项事业发展的需要，在执行民族政策工作中，我们特别重视了民族干部的培养。例如：开办了各种</w:t>
      </w:r>
      <w:r>
        <w:rPr>
          <w:rFonts w:hint="eastAsia"/>
        </w:rPr>
        <w:lastRenderedPageBreak/>
        <w:t>干部学校和训练班，派送民族干部到内地学习等。此外，还通过各种群众运动培养和提拔了大批民族干部，特别是培养了一批具有共产主义觉悟的党员干部。现在全自治区有民族干部六万一千三百三十名，约占全自治区干部总数的百分之五十四点七五。较解放初期增加了二十二倍。民族干部不仅在数量上有了很大的增长，在政治思想水平和业务能力上也有相当的提高。培养了大批的各民族骨干干部和领导干部，他们都在党政机关中担任领导工作。例如政府的自治区主席、专员、县长级的民族干部约占百分之六十八点五九。县人民委员会科长级干部中民族干部占百分之五十七点二九。各级党委机关中也有相当数量的民族干部担任负责工作。少数民族的语言、文字、风俗习惯，是受到尊重的。各级民族区域自治机关中，大都使用着本地民族的语文，这就便利于民族干部行使职权提高工作效率，同时也进一步加强了党和人民政府同各族人民之间的联系。‖解放以来，根据新疆的具体情况和各族人民的需要，大力发展了工业建设，截至一九五六年，全区范围内共有限额以上的工矿企业十七个，限额以下的工矿企业六百五十八个，在限额以下的工矿企业中三百一十一个厂矿是在解放后建立起来的，工业总产值较一九四九年增长四十九点一倍。随着工业的发展，工矿企业中民族工人的数目已增加到一万九千五百四十六人，占全区工矿企业职工总数的百分之三十三点五二，其中大多数职工都掌握了新的技术。这就是说，在新疆维吾尔自治区已经培养了少数民族工人阶级的队伍。全自治区的耕地面积较一九四九年增加了百分之四十七点二六，粮食总产量较一九四九年增加了一点零六倍，棉花的产量增加了十倍。由于工农业生产的发展和提高，自治区人民的文化教育、卫生事业也得到了很大的发展。一九四九年自治区仅有一所大学，一九五六年增加到了五所，中等学校现有一百二十四所，较一九四九年增加了三倍，大中学校的学生数目共增加了六倍，小学学生数目增加了百分之五十以上。全区的医院较一九四九年增加了百分之六十一点二，病床增加了四倍半。‖这几年在统一战线工作方面，也获得了很大的成绩。团结了宗教人士、各民族的代表性人士和一切爱国民主人士，并帮助他们进行了思想改造，因此，他们在社会主义改造和社会主义建设以及各民族人民的团结中起了重大的作用。目前自治区的社会主义改造已经基本完成，并获得了显著的成绩。关于这一点赛福鼎同志已作了详细的说明，我不必要多谈了。‖总起来说，解放以来我们所取得的成就是巨大的。这些成就的取得充分地证明了党的领导和党的民族政策的正确，证明社会主义的道路是新疆各族人民唯一的正确道路。对此全自治区人民根据自己的生活实践体会是很深刻的。右派分子企图不要共产党领导，反对社会主义制度，我们自治区各族人民对右派分子这些幻想是十分愤慨的、是坚决反对的。‖克服缺点，继续前进‖当然我区在执行民族政策上也是有缺点的，如有的自治州、自治县至今还没有制定出自治条例，没有在国家的统一法制的基础上，根据各自治地方的特点，制定需要的单行法规。上级领导机关对于所属自治州、自治县的职权尊重不够，对于较落后的自治地方的各方面的发展重视不够。在实行了区域自治的民族中，对于其自治地方的其他民族的一些问题缺乏应有的重视。有些自治地方的人民警察中，没有适当照顾自治民族成员，有些自治地方的机关中，本民族干部还少。尤其商贸部门的民族干部则更少。因此在商业贸易工作方面，由于对民族特点和需要了解不够以及语言方面的隔阂而造成了许多本来可以避免发生的问题。‖各个自治地方的财政权限还未明确划分，因此使各该自治地方不能很好的根据当地具体情况进行工作和发挥更大的积极性。有些民族区域自治机关中，对于本民族文字的使用上，还未得到充分的重视。对于民族风俗习惯也还有不够尊重的现象。在个别汉族干部和民族干部之间互相尊重、互相帮</w:t>
      </w:r>
      <w:r>
        <w:rPr>
          <w:rFonts w:hint="eastAsia"/>
        </w:rPr>
        <w:lastRenderedPageBreak/>
        <w:t>助、互相学习的精神不够。‖应该说明：上述的缺点是在缺少工作经验和干部水平不高的情况下产生的，是前进中发生的，但必须肯定我们的成绩是主要的，任何有理智的人都不能抹煞这些事实。我们决不允许右派分子在我们的巨大成绩中找出个别缺点钻空子，我们一定要坚决打退右派分子的猖狂进攻。右派分子企图反对党的领导，破坏民族团结，以及阻碍我们的社会主义建设事业的顺利进行。自治区各族人民是会清楚的注意着他们的阴谋诡计。自治区各族人民像爱护自己的眼珠一样爱护着党和人民政府。我们各族人民生活在伟大祖国的怀抱里，要更加巩固祖国的团结和统一，彻底地完成社会主义改造，勇往直前的为进行社会主义建设而斗争！今后我们将在已有的工作基础上贯彻执行党的民族政策，定期地检查其执行情况，加强国际主义与爱国主义的宣传教育，更进一步地加强各民族之间的平等、团结、友爱、互助关系并互相尊重风俗习惯，克服与防止在少数干部中存在着的大民族主义与地方民族主义的倾向。要重视发挥各自治机关的自治权利，划分各级自治机关的财政权限，因为明确划分财政权限，有利于自治机关更好地根据地方的具体条件发展生产建设和文化教育事业，更好地发挥各族人民的积极性与创造性，以达到迅速改善人民生活的目的。‖在培养少数民族干部方面，应当是数量与质量并重。只有培养出大批具备一定政治业务水平的民族干部，才能充分发挥自治职权，顺利发展各项事业，并能加强与巩固同人民群众的联系。再加上汉族人民和汉族干部的帮助，就会使我们的建设更加顺利地向前发展。‖为了培养民族干部，必须大力发展文化教育事业，为此要求中央有关部门特别重视民族地区的文教事业，并在财政上予以照顾。同时在民族地区还应重视使用当地民族的语言文字和培养翻译干部的工作。‖在培养地方民族工人方面，解放后，我们做了不少的工作，培养了一定数量的民族工人。但有些地方还重视不够，例如中央有关部门调配直属中央的国营厂矿中需要的工人时，大部分是由内地各省调派的，这在一方面是对的，但应该首先吸收当地的民族工人，若人数不足时，再有计划地由内地招聘。这样既可以解决当地劳动就业问题，同时更重要的是可以培养壮大少数民族工人的队伍。这不论在政治上、经济上来说，都有着重大的意义。‖新疆维吾尔自治区的各族人民，衷心地爱戴和拥护各民族的救星——中国共产党，衷心地拥护社会主义制度。他们同全国的各个兄弟民族一起，依靠各少数民族的老大哥——汉族人民的帮助，为建设伟大的社会主义社会而奋斗，我们坚决相信一定能取得最后胜利！‖　　【日期】</w:t>
      </w:r>
    </w:p>
    <w:p w14:paraId="70686AFA" w14:textId="77777777" w:rsidR="004B45DF" w:rsidRDefault="004B45DF" w:rsidP="004B45DF">
      <w:pPr>
        <w:rPr>
          <w:rFonts w:hint="eastAsia"/>
        </w:rPr>
      </w:pPr>
      <w:r>
        <w:rPr>
          <w:rFonts w:hint="eastAsia"/>
        </w:rPr>
        <w:t>‖【版面】第</w:t>
      </w:r>
      <w:r>
        <w:rPr>
          <w:rFonts w:hint="eastAsia"/>
        </w:rPr>
        <w:t>03</w:t>
      </w:r>
      <w:r>
        <w:rPr>
          <w:rFonts w:hint="eastAsia"/>
        </w:rPr>
        <w:t>版（）‖【标题】深入反右派斗争　开展全民性整风　柯庆施同志在上海市人民代表大会预备会议上的政治报告（摘要）‖【正文】深入反右派斗争　开展全民性整风‖柯庆施同志在上海市人民代表大会预备会议上的政治报告（摘要）‖我们国家的社会主义改造和社会主义建设取得了伟大的成绩，我们将要为完成这一任务作更大的努力。‖半年来的事实证明：单是</w:t>
      </w:r>
      <w:r>
        <w:rPr>
          <w:rFonts w:hint="eastAsia"/>
        </w:rPr>
        <w:t>1956</w:t>
      </w:r>
      <w:r>
        <w:rPr>
          <w:rFonts w:hint="eastAsia"/>
        </w:rPr>
        <w:t>年在经济战线上，也就是在生产资料所有制上的社会主义革命是不够的，必须有一个政治战线和思想战线上的彻底的社会主义革命。整风和反右派斗争，就是这种革命。这是一个伟大的斗争，这一仗不打胜，社会主义是没有希望的。我们一定要深入反右派斗争，开展全民性的整风，把这个革命进行到底，直到取得彻底的完全的胜利。反右派斗争，是关系到国家民族生死存亡的斗争，有伟大的历史意义和世界意义。‖我想谈四个问题，供各位代表讨论：一、上海整风和反右派斗争的形势；二、资产阶级右派的性质和反右派斗争的意义；三、在反右派斗争中每个人要有鲜明的立场；四、开展全民性大辩论，进行全民性整风。‖一、上海整风和反右派斗争的形势‖</w:t>
      </w:r>
      <w:r>
        <w:rPr>
          <w:rFonts w:hint="eastAsia"/>
        </w:rPr>
        <w:t>1956</w:t>
      </w:r>
      <w:r>
        <w:rPr>
          <w:rFonts w:hint="eastAsia"/>
        </w:rPr>
        <w:t>年是我国</w:t>
      </w:r>
      <w:r>
        <w:rPr>
          <w:rFonts w:hint="eastAsia"/>
        </w:rPr>
        <w:lastRenderedPageBreak/>
        <w:t>社会主义革命取得决定性胜利的一年。这个伟大的胜利使我国的生产资料所有制发生了根本性的变化，它不能不反映在人们的意识上。‖根据这种形势，一年多来，党中央和毛主席提出了一系列的政策，总的题目就是关于正确处理人民内部矛盾问题，以便在人民内部，通过发扬民主，用说服的方法而不是用压服的方法去解决自己的问题，发扬大家建设社会主义的积极性。今年</w:t>
      </w:r>
      <w:r>
        <w:rPr>
          <w:rFonts w:hint="eastAsia"/>
        </w:rPr>
        <w:t>4</w:t>
      </w:r>
      <w:r>
        <w:rPr>
          <w:rFonts w:hint="eastAsia"/>
        </w:rPr>
        <w:t>月，又决定开展整风运动，以便经过整风，使党的工作更能适合新的形势，团结一切可以团结的力量，为建设社会主义服务。‖上海的大放大鸣，是在全国宣传会议以后不久，中共上海市委召开知识界代表人士的座谈会开始的。</w:t>
      </w:r>
      <w:r>
        <w:rPr>
          <w:rFonts w:hint="eastAsia"/>
        </w:rPr>
        <w:t>5</w:t>
      </w:r>
      <w:r>
        <w:rPr>
          <w:rFonts w:hint="eastAsia"/>
        </w:rPr>
        <w:t>月</w:t>
      </w:r>
      <w:r>
        <w:rPr>
          <w:rFonts w:hint="eastAsia"/>
        </w:rPr>
        <w:t>12</w:t>
      </w:r>
      <w:r>
        <w:rPr>
          <w:rFonts w:hint="eastAsia"/>
        </w:rPr>
        <w:t>日，市委召开了宣传会议，宣布上海党组织的整风开始，鸣放到了一个高潮。这个过程是我们大家都熟悉的，今天不多讲。‖我只是想重复地说明：我们始终抱着真诚的态度，欢迎各界人士帮助我们党进行整风。我们党的工作，确实取得了伟大的成绩，但在具体工作中也确实存在着一些缺点和错误。我们　党从来没有为这样伟大的成绩所陶醉，而不注意即令是个别的缺点或细小的错误。因此，解放战争胜利以后的八年中，我们党曾经再三在全党范围内，进行了克服缺点，纠正错误，整顿作风，提高思想水平的斗争。我们完全知道，这不但是我们党内的事，而且关系着我们国家的前途。上海人民，如同全国人民一样，从爱护党、爱护社会主义的愿望出发，对党的整风运动是拥护的。在大放大鸣中，大多数人提出的批评是善意的（虽然有一部分并不完全正确），我们再一次感谢他们，并且欢迎他们继续帮助我们整风。‖也如同大家所看到的，资产阶级右派利用整风，混在那些真心善意地帮助党整风的人们中间，向党发起了猖狂的进攻。‖大家知道，上海的右派分子存在已久，在历次政治运动和重大政治事件到来的时候，他们都进行过破坏活动。去年匈牙利事件前后，他们也动了一下，由于我们在广大群众中进行了分清敌我、明辨是非的教育，他们的阴谋没有得逞。这一次，特别是到了市委宣传工作会议前后，他们对整个形势作了错误的估计，他们把苏共二十次代表大会和匈牙利事件以后社会主义阵营的更加团结和强大看成这个阵营力量的削弱。他们把我国无产阶级的绝对优势看作了绝对劣势，他们低估了工农群众的觉悟程度，低估了知识分子和工商界中大多数人的社会主义认识的提高和接受社会主义改造的可能性，也低估了各民主党派多数成员的认识提高和接受改造的可能性。他们以为：“整个形势一边倒”，“共产党不行了”，只要点起火来，共产党就要完了。于是，他们不听任何劝告，到处散布反党反人民反社会主义的恶毒的言论，并到各机关、团体、工厂、学校放火，真是一时急风骤雨，邪气冲天，连同“乌鸦”叫，也都来了，他们向共产党和社会主义制度发动了有纲领、有组织、有计划的大进攻，利令智昏，猖狂已极。‖谁也看得到：这场大战是右派挑起来的。我们是诚心诚意进行整风，诚心诚意欢迎各界人士的批评，而右派发动了恶毒的进攻。看出这场阶级斗争的不可避免，我们便放手让他们大放大鸣，让毒草大长特长，以便在人民看清之后，大家动手向毒草作斗争。直到</w:t>
      </w:r>
      <w:r>
        <w:rPr>
          <w:rFonts w:hint="eastAsia"/>
        </w:rPr>
        <w:t>6</w:t>
      </w:r>
      <w:r>
        <w:rPr>
          <w:rFonts w:hint="eastAsia"/>
        </w:rPr>
        <w:t>月初，人民群众，首先是工人群众，已经忍无可忍，发起了对右派的反击，形成了声势浩大的反右派斗争。‖现在发展到什么阶段？‖现在的斗争正走向深入。工农群众，青年学生，革命知识分子和拥护社会主义的工商业者的觉悟大大提高，几十万人积极投入了斗争；右派分子已一批批陆续被揭露出来；右派分子的反动言论和阴谋活动正遭到彻底的揭发和批判，他们已经陷入被动和孤立的地位，一部分已低头认罪，一部分仍然在顽抗。总的形势是：经过两个多月的反右派斗争，我们已经取得了决定性的胜利；但是还必须把斗争深入下去，贯彻到底，争取全胜。‖与反右派斗争胜利进行的同时，党的整风仍在继续进行。根据边整边改的方针，各个机关正在分门别类地研究各方面的批评和建议，凡是能</w:t>
      </w:r>
      <w:r>
        <w:rPr>
          <w:rFonts w:hint="eastAsia"/>
        </w:rPr>
        <w:lastRenderedPageBreak/>
        <w:t>够马上作到的，就马上办；凡是牵连很多，需要与有关方面研究的，也将拟出改进方案；凡是不能办或暂时不能办的，将加以解释；虽不属于右派言论，但确属错误的，应加以善意的批评。现在，有些部门改得好些，有些改得差些，也有少数部门做得很差，我们正督促他们继续改，边整边改，决不停止。‖我们的目标，是要造成一个又有集中又有民主，又有纪律又有自由，又有统一意志，又有个人心情舒畅、生动活泼，那样一种政治局面，以利于社会主义革命和社会主义建设，较易于克服困难，较快地建设我国的现代工业和现代农业，党和国家较为巩固，较为能够经受风险。这是我们党总结了许多历史经验得出的结论。我们的党提出正确处理人民内部矛盾，就是为了造成这种政治局面。这是我们国家政治生活的总方向。因此，正确处理人民内部矛盾的总方针，百花齐放、百家争鸣、长期共存、互相监督等等各项政策，必须也将会继续贯彻执行，绝不因为反右派斗争半途而废。反右派斗争，正是为造成这种政治局面创造条件，因为我们人民同资产阶级右派没有共同语言，不取得反右派斗争的胜利，这种政治局面是不可能造成的。因此，怀疑不再整风了，不再鸣放了，是没有根据的。‖二、资产阶级右派的性质和反右派斗争的意义‖关于资产阶级右派的性质，</w:t>
      </w:r>
      <w:r>
        <w:rPr>
          <w:rFonts w:hint="eastAsia"/>
        </w:rPr>
        <w:t>7</w:t>
      </w:r>
      <w:r>
        <w:rPr>
          <w:rFonts w:hint="eastAsia"/>
        </w:rPr>
        <w:t>月</w:t>
      </w:r>
      <w:r>
        <w:rPr>
          <w:rFonts w:hint="eastAsia"/>
        </w:rPr>
        <w:t>1</w:t>
      </w:r>
      <w:r>
        <w:rPr>
          <w:rFonts w:hint="eastAsia"/>
        </w:rPr>
        <w:t>日人民日报社论指出：“资产阶级右派就是前面说的反共反人民反社会主义的资产阶级反动派，这是科学的合乎实际情况的说明。”社论说：“这是一小撮人，民主党派、知识分子、资本家、青年学生里都有，共产党、青年团里面也有，在这次大风浪中表现出来了。他们人数极少，在民主党派中，特别在某几个民主党派中却有力量，不可轻视。这种人不但有言论，而且有行动，他们是有罪的，‘言者无罪’对他们不适用。他们不但是言者，而且是行者。是不是要办罪呢？现在看来，可以不必。因为人民的国家很巩固，他们中许多又是一些头面人物。可以宽大为怀，不予办罪。一般称呼，‘右派分子’也就可以了，不必称为反动派。只在一种情况下除外，就是累戒不改，继续进行破坏活动，触犯刑律，那就要办罪。惩前毖后，治病救人，化消极因素为积极因素，这些原则，对他们还是适用。另有一种右派，有言论，无行动。言论同上述那种右派相仿，但无破坏性行动。对这种人，那就更要宽大些了。错误的言论一定要批判干净，这是不能留情的，但应允许他们保留自己的意见。所有上述各种人，仍然允许有言论自由。一个伟大的巩固的国家，保存这样一小批人，在广大群众了解了他们的错误以后，不会有什么害处。”这样做，从长远来看，对无产阶级革命事业是更为有利的。‖经过几个月来的揭露和批判，越来越多的材料证明了资产阶级右派的这次进攻，是有纲领、有组织、有计划的猖狂进攻。‖在这个猖狂进攻中，他们攻击我们的五大运动三大改造，根本否定我们社会主义改造和社会主义建设的成绩，谁说成绩是主要的，缺点是次要的，就被判处“教条主义”、“掩盖错误”的大罪，甚至有的被污蔑为他们所谓的“反革命分子”；他们攻击社会主义的政治制度和经济制度，诬蔑我们的社会主义制度是一切错误的根源；他们攻击共产党的领导，要共产党退出学校、工厂、报社、法院和科学文艺等等一切单位，并用“政治设计院”、“平反委员会”等等代替共产党的领导；他们攻击无产阶级专政，攻击民主集中制，攻击我国的外交政策，反对苏联，反对社会主义国家的团结。总之，他们反对社会主义，反对共产党的领导。他们要的是资本主义道路，要的是由他们资产阶级右派来领导，要的是地主、资产阶级的复辟。他们不但以上述各项作为他们的反动纲领，而且以章罗联盟为首包括其它一些右派野心家，在全国各地进行有组织的有计划的破坏活动。我们上海人民已经揭发的大量的事实，充分证明了他们在上海的活动，无一不是根据他们的反动纲领进行的。这一切都说明他们已经公然违反了他们同我们一起举手通过的宪法，他们已经公然站</w:t>
      </w:r>
      <w:r>
        <w:rPr>
          <w:rFonts w:hint="eastAsia"/>
        </w:rPr>
        <w:lastRenderedPageBreak/>
        <w:t>在反抗社会主义革命，敌视和破坏社会主义建设的地位了。‖经过这几个月的大辩论，他们已经理屈词穷，有些人已经作了交代，低头认罪，这是我们所欢迎的。但是还有一些人不服输，不肯彻底交代，更有一些右派分子在人民的追击之下，败下阵来，改变腔调，好像他们的错误只是思想问题，不是政治问题；好像他们从来不反共反社会主义，反而是拥护共产党、拥护社会主义的。他们自称“动机是好的，效果是坏的”。这完全是骗人的。我们不妨列举一些右派的论点来分析一下。‖例如：对成绩的估计。在平时，我们并不愿意把“成绩是主要的”挂在嘴上，自我陶醉，我们总是告诫自己不要为胜利冲昏头脑，实行戒骄戒躁的方针。这一次，我们为什么要大讲特讲成绩是主要的呢？这是因为右派根本否认有成绩。他们为什么这样坚决地否认成绩呢？一方面，由于立场不同，对什么叫成绩、缺点，看法也各有不同。中国解放了，我们中国人民看作是百年来无数先烈流血牺牲、几万万人英勇奋斗的大成绩；帝国主义、蒋介石、资产阶级右派却认为是大错误；五大运动、三大改造的胜利，拥护社会主义的人看作是社会主义革命的伟大成绩，反社会主义的右派分子却认为“一团糟”，这是没有什么奇怪的。另一方面，他们否定成绩，把个别的和局部的缺点或错误夸大为根本的和全面的错误，是为了从根本上否认我们八年来革命和建设的正确性，从而根本否认社会主义革命和社会主义建设的基本道路的正确性，是为了煽惑那些认识不清、立场动摇的人摆脱党的领导，离开社会主义道路，跟着他们走资本主义道路。‖我们从来没有说过我们没有缺点和错误，在中国历史上，也从来没有别的阶级和政党能够像无产阶级、共产党这样在全国范围内征求群众的批评。这是因为我们知道：我们的缺点和错误，是前进中的缺点和错误，是可以克服的。就以官僚主义、宗派主义和主观主义来说，我们就和地主资产阶级反动统治者有根本的不同。共产党是代表人民的根本利益的，地主资产阶级反动统治者是根本反对人民的，他们是剥削劳动人民的能手，这是两种本质上不同的情况。因此，地主资产阶级反动统治是产生官僚主义、宗派主义、主观主义的温床。这三种主义，他们是根本不想克服也不能克服的。而共产党是以为人民服务为宗旨的，我们所有的党员、干部（个别除外）是勤勤恳恳为人民工作的。他们的官僚主义作风是从旧社会传染来的，共产党是根本反对官僚主义、宗派主义和主观主义的，而且依靠群众的监督，依靠马克思主义思想水平的提高，是可以逐渐克服的。但是，资产阶级右派把我们的缺点夸大起来，用来丑化共产党，丑化社会主义制度，这同我们指出缺点错误，是两种态度、两种目的：我们是为了克服它，纠正它，资产阶级右派是为了反共反社会主义。‖例如：关于党的领导。没有党的领导，就没有新中国；既然资产阶级民主革命都必须由共产党领导，才取得了彻底胜利；社会主义革命和社会主义建设，离开共产党领导反而能够成功，这岂不是怪事？共产党的领导地位，不是自封的，是历史发展的必然结果，是中国人民从流血牺牲的无数教训中选择的结果。因此，右派分子中，少数最疯狂的分子，高叫要共产党下台、要杀共产党，其中有一小部分也真的这样干了。但是，他们这种行动很快地就被群众识破了，他们的反动面目也立刻暴露于天下。右派分子中的那些有政治经验的，主要是受过资产阶级长期训练并有与无产阶级作政治斗争的经验的分子，却采取较为迂回的进攻策略。他们懂得叫共产党下台，太暴露了，他们从局部开始，说共产党领导这样不行，领导那样不行，说共产党应当退出这个部门，应当退出那个部门。他们自以为文教界容易听他们的话，他们就想先从这里打开缺口，然后逐步推开，目的在于取共产党的领导地位而代之。他们懂得政治领导和组织领导是不可分的，而有些人却不懂得这一点，于是右派分子就煽动群众，说是共产党只要政治领导就好了，不要什么组织领</w:t>
      </w:r>
      <w:r>
        <w:rPr>
          <w:rFonts w:hint="eastAsia"/>
        </w:rPr>
        <w:lastRenderedPageBreak/>
        <w:t>导，各个机关不必要有共产党员担任工作，公私合营单位不必要有公方代表，学校也不要什么党委领导，使用干部不要政治标准等等，否则就是宗派主义，就是“党天下”。其实，共产党从来是主张并实行与党外人士合作的政策的，我们并不要清一色，实际上也不是“清一色”。就拿我们上海市的地方国家权力机关市人民代表大会来说，七百九十名市人民代表中，中共党员只有三百二十六人，还不到一半。在任何单位共产党员都是少数，没有党外干部的积极努力，我们的工作是难以取胜的。右派分子攻击“党天下”，是没有事实根据的。他们攻击的“党天下”实际上是反对无产阶级（通过共产党）领导的人民的新中国。美国通讯社和报刊，把解放了的中国，叫作共产党中国，这同右派分子说中国是“党天下”，一模一样。右派分子反对共产党的另一恶毒阴谋就是反对基层干部，他们说基层干部糟得很，非大反特反不可，他们这样诬蔑勤勤恳恳为广大人民服务的基层干部，其目的就是“釜底抽薪”，从基础上撼动党的领导，同时也反映出他们对于最熟悉他们的、经常发生面对面斗争的基层干部的刻骨仇恨。这里面并没有多少高深的道理，只要问一问工人们就行了，他们可以很简单地告诉我们，没有公方代表会是什么样子，因为他们既有没有公方代表的经验、又有有了公方代表的经验。高等学校也是一样，以“教授治校”来取消党委的领导，到底是加强了领导，还是削弱了领导？只要把解放前的学校和今天的情况加以认真的比较，是很容易得出结论的。至于不以政治标准鉴别人、使用人，这是世界上根本不存在的幻想，只要有阶级存在，就有各自的用人标准。艾森豪威尔绝不会用共产党员给他当参谋长，也不会用美国的进步人士作国务卿。右派分子自己也是以政治标准用人的，他们还没有上台执政，就已经下决心不要共产党员、不要“桥头堡”即积极分子了，他们如果真的上了台，难道会改变这种主张吗？他们的这一套，以及他们所说的“大材小用”，“小材大用”，“有德无才”，“有才无德”等等，都不过是为了掩饰他们取消共产党的领导，实行资产阶级右派复辟的阴谋罢了。我们中国人民在地主资产阶级反动统治下长期生活过，他们的才与德是怎么回事，我们是有深刻的了解的。‖例如：关于集中与民主，纪律与自由。资产阶级右派煽动群众说，在社会主义制度下，在共产党领导下，只有集中、纪律，没有民主、自由，而在资本主义制度下，在他们资产阶级右派的领导下，将会根本改变这种情况。毛主席在“关于正确处理人民内部矛盾的问题”的讲话中，已经科学地论证了这个问题，毛主席指出：“实际上，世界上只有具体的自由，具体的民主，没有抽象的自由，抽象的民主。在阶级斗争的社会里，有了剥削阶级剥削劳动人民的自由，就没有劳动人民不受剥削的自由。有了资产阶级的民主，就没有无产阶级和劳动人民的民主。”“在人民内部，不可以没有自由，也不可以没有纪律；不可以没有民主，也不可以没有集中。这种民主和集中的统一，自由和纪律的统一，就是我们的民主集中制。在这个制度下，人民享受着广泛的民主和自由；同时又必须用社会主义的纪律约束自己。这些道理，广大人民群众是懂得的。”人民群众为什么懂得？因为人民曾经长期在没有人民的民主、自由，只有反动派的民主、自由的反动统治下生活过。在资本主义的工厂里，在地主阶级统治下的乡村里不正是这样的吗？同时，在同反动统治作斗争的过程中，我们也深刻地懂得了只有民主集中制才能保证我们的胜利。在建设我们的国家的时候，为了维护人民的最大的利益，为了社会主义的利益，难道只要民主、自由，不要集中、纪律是可能的吗？那是根本不可能的。右派分子说：劳动人民知识水平低，不懂民主自由，这是胡说，为了争取祖国的民主自由，劳动人民牺牲最大、贡献最多，这难道是知识水平低的表现吗？资产阶级所说的那种民主自由是根本不存在的。在资本主义社会里，只有为资产阶级服务的自由，没有为工</w:t>
      </w:r>
      <w:r>
        <w:rPr>
          <w:rFonts w:hint="eastAsia"/>
        </w:rPr>
        <w:lastRenderedPageBreak/>
        <w:t>农兵服务的自由。任何一个思想家、艺术家、科学家的进步活动都不能不受到资产阶级的压迫。只有在社会主义制度下，他们才有了为劳动人民服务的自由。在这种条件下，不要集中，不要纪律，只要“绝对的民主”，“绝对的自由”，只能导致无政府主义，只有利于资产阶级，不利于无产阶级。只有正确地实行民主集中制，才能保证造成一个又有集中又有民主，又有纪律又有自由，又有统一意志又有个人心情舒畅、生动活泼的政治局面，这是任何剥削阶级所不能达到的局面。‖例如：学习苏联。为了建设一个伟大的社会主义国家，苏联的经验对我们无疑地是重要的。正是因为有了苏联的经验（成功的和错误的），我们才少走了弯路。我们的方针是将外国的经验同我国的具体情况相结合，但是，当我们还没有经过实践的时候，选择外国经验已经不易，结合起来、结合得好更加不易，需要时间，需要代价，只能争取缩短时间、少付代价。教条主义是有害的，必须克服，但是把马克思主义的普遍真理和苏联的先进经验统统当作“教条”来反对，这种修正主义的观点是更加有害的。资产阶级右派分子所以反对“教条主义”、反对学习苏联，并不真的是反对教条主义，而是站在仇视苏联、仇视马克思主义、仇视社会主义的反动立场，进行反共反苏的活动。只要看他们多么仇视我们的外交政策，就更明显了。‖我们上面举的这些例子，以及其他举不胜举的例子，都说明了资产阶级右派分子的言论和行动，都不是一般的思想认识问题，而是政治问题，不是一般的政治问题，而是一场激烈的阶级斗争，这是关系国家生死存亡的根本问题。如果他们的阴谋得逞，那将是资本主义复辟，那将是重新回到殖民地半殖民地的奴隶地位，那将是千百万人头落地。为了在中国实现社会主义的伟大理想，我们中国人民已经付出了重大的代价，我们决不能把已经得到的胜利断送在这一伙右派野心家手里。反右派斗争的意义绝不能估计低了，绝不能采取温情主义，这个斗争不取得胜利，社会主义是没有希望的。我们一定要把这个斗争进行到彻底胜利。‖三、在反右派斗争中，每个人要有鲜明的立场‖社会主义的道路是百年来中国人民找到的最正确的道路。解放以来，祖国面貌日新月异的变化，证实了这一真理。反右派斗争是捍卫社会主义道路的斗争。这个斗争，关系我们祖国社会主义的前途，关系祖国的生死存亡，这个斗争就成为我们　每个人的切身的事情。进一步说，社会主义革命是历史上空前的、最深刻的革命，它不能不触动每一个人的思想深处，每个人不能不确定对这个革命的态度，特别是当资产阶级右派举行猖狂进攻，抗拒和破坏社会主义革命和社会主义建设的时候，每个人更不能不有鲜明的立场，即走无产阶级领导的社会主义道路，还是资产阶级右派领导的资本主义道路，在这个问题上，寻找中间道路是不可能的。谁如果企图走中间道路，不管他主观上如何，他都不能不是帮助了右派。‖几个月来的大风大浪也确实考验了所有的人。首先是暴露了右派。前面说过，上海的右派是存在已久的，这次暴露得比较彻底。他们中间，主要是这三种人：一种是原来民主革命时期民主党派中的右翼，他们历来代表资产阶级右翼的立场，有比较多的政治斗争经验，又有“民主教授”“进步人士”等伪装，在一部分群众中有欺骗作用，这次起了带头和组织进攻的作用；一种是过去的当权派，是国民党时期的台上人物，他们已臭名远扬，又不甘心退出历史舞台，平时不敢抛头露面，这次以为天下大变，也纷纷出动了；还有一种是政治上一向心怀不满的人，以及其他抗拒社会主义革命的资产阶级分子。这几种人是客观存在，遇有机会总要浮出来的。这次大暴露，不足为奇，而且是好事。‖但是，右派毕竟是少数。这次的大风浪证明党中央提出正确处理人民内部矛盾，公开整风，大放大鸣，是完全正确的。我们必须坚定地信任群众，人民群众中的大多数，首先是工农基本群众的多数，是可以信任的。就是工商界和知识界的大多</w:t>
      </w:r>
      <w:r>
        <w:rPr>
          <w:rFonts w:hint="eastAsia"/>
        </w:rPr>
        <w:lastRenderedPageBreak/>
        <w:t>数，经过这次考验，也证明是好人多，坏人少。他们中间的多数有接受无产阶级领导和接受社会主义改造的倾向，虽然各人的程度深浅不同。而经过这次反右派斗争，他们普遍地受到了一次深刻的社会主义教育，这是有利于他们抛弃原来的立场，向工人阶级立场靠近一大步的。‖我们每个人应当抓紧这个宝贵的机会，努力改造自己，过好社会主义这一“关”。这一“关”，是每个人必须过的，不能不过的，因为社会主义革命触动每一个人。但是，很多人对参加这个革命，并没有精神准备。这个革命，对于他们是突然发生的。共产党员和共青团员中也有这种人。因此，在大放大鸣中，有些人一时地不知所措，或者发生了动摇，也是不足为奇的。我们希望他们接受各自的教训，好比打了防疫针，增加了抵抗力，并且在这个基础上努力地克服缺点，改造自己，确定自己的鲜明的工人阶级的立场。应该看到改造自己的旧立场、旧观点、旧作风是光荣的事情，只要不是留恋过去，就不应有自卑的情绪。当然，思想改造不是一朝一夕能彻底完成的，但是，在反右派斗争中，每个人的政治觉悟可以比平时提高得迅速得多。我们希望他们，在目前，首先分清敌我，站稳立场，辨明是非，抛弃观望态度，抛弃温情主义，积极地参加到反右派斗争中来，为今后的彻底改造自己打下比较巩固的基础。特别是从旧社会来的知识分子，应该看到自我改造的必要性，认识到除掉为工农劳动人民服务而外，已经没有服务的对象了，因此，希望他们更加自觉地改造自己，与劳动人民打成一片。‖四、开展全民性的大辩论进行全民性的整风‖这次整风和反右派斗争，是一场公开的全民性的大辩论。辩论的题目，就是我们革命和建设工作是否正确（革命和建设的成绩是不是主要的），是否应走社会主义道路，要不要共产党领导，要不要无产阶级专政，要不要民主集中制，以及我国的外交政策是否正确等项重大问题。这个大辩论，也就是政治战线和思想战线上的社会主义革命，经过这个大辩论，整顿共产党的作风，对资产阶级、小资产阶级进行社会主义改造。‖这次大辩论是很必要的，一定要发生的。在民主革命时期，曾经进行过大辩论，从康梁维新，辛亥革命，五四运动，共产党成立，一直到一九四九年中华人民共和国成立，这个大辩论都没有停止。历史运动每前进一步都有一场辩论。抗日战争开始前后有辩论，从要不要抗战，能不能抗战，到怎样抗战，两条路线的斗争是始终存在的。解放战争开始，又有辩论。经过长期的辩论，反帝反封建反官僚资本的口号已深入人心。建国以后，我们的社会主义革命和社会主义建设进展很快，过渡时期总路线提出以后，虽曾进行了广泛的宣传，但没有来得及进行全民性的大辩论。资产阶级和资产阶级知识分子，对这个革命和无产阶级的领导不心服，他们中的右派分子要较量一下，这次较量了，他们失败了。他们做了辩论的一方，是反面人物，同我们几万万人这一方展开大辩论，他们作了我们的反面的“教员”，有了这些“教员”，就好辩论了。‖现在，我们正在进行的反右派斗争用摆事实、说道理的方法，这个方法是彻底粉碎敌人，迅速提高自己的最好的方法。‖在反右派斗争之外，大辩论的方法，也就是整风的方法。民主党派，教育界，新闻界，科技界，文艺界，卫生界，工商界，工人阶级，农民阶级各阶层，手工业工人和其他城乡劳动者都应当进行整风和社会主义教育，分期分批进行。现在领导机关的整风正在进行。农村的大辩论已经开始，上海已在几个工厂试验。我们上海，要从市级机关逐步推广到各个基层，包括里弄居民委员会，使所有的人都参加辩论，进行整风和社会主义教育。这中间，对资产阶级和资产阶级知识分子是使他们解决接受社会主义改造问题；对小资产阶级（农民和城乡独立劳动者），特别是富裕中农，也是使他们接受社会主义改造的问题；对工人阶级和共产党的基本队伍，则是整顿作风的问题。这是性质不同的两个社会范畴的问题。但是都叫作整风。</w:t>
      </w:r>
      <w:r>
        <w:rPr>
          <w:rFonts w:hint="eastAsia"/>
        </w:rPr>
        <w:lastRenderedPageBreak/>
        <w:t>方法就是批评和自我批评，摆事实，讲道理，大辩论。经过整风，端正政治方向，提高思想水平，改正工作缺点，团结广大群众，孤立右派。如果我们在这次大辩论中，不能取胜，社会主义事业就不能前进；只要我们取得了胜利，我们就会大踏步前进。‖大字报、座谈会和辩论会是揭露和克服矛盾、推动人们进步的三种很好的形式。大字报，除商店的门市部、农村（区乡）、小学以外，都可以用。在我国的条件下，这是一个有利于无产阶级而不利于资产阶级的斗争形式。怕大字报，是没有根据的。‖在整风中，任何时候都不应当耽误生产和工作。摆在我们的面前，有着许多迫切的任务，如增产节约、完成基本建设、搞好市场管理等等，因之，我们必须贯彻执行整风生产工作两不误的方针。‖我们共产党员一定要继续整风。现在就要边整边改。我们大多数的党组织和党员是好的，是认真进行整风的。最近，因为反右派，有少数党员放松了改进工作，能改的也不改，这是不对的。有些事，牵连较多，不好草率从事，但凡能改的都要改，暂不能改的要研究办法。共产党员一定要有朝气，一定要密切联系群众，一定要有坚强的革命意志，百折不挠地去克服任何困难。为了建设社会主义，必须自觉地克服官僚主义、宗派主义、主观主义和一切非无产阶级的思想作风，过好社会主义这一“关”。否则虽有过去的光荣历史，社会主义这一“关”同样是过不了的。一个共产党员，要永远是朝气蓬勃地为共产主义的远大理想坚持奋斗。‖我们也希望通过全民性的整风和大辩论，各界人民都受到一次深刻的社会主义教育，在政治上、思想上得到进一步改造，坚决地在工人阶级领导下走社会主义的道路。我们还抱着更高的希望，希望在这次伟大的斗争中和今后的建设事业中锻炼出大批的坚强的革命家。我们工人阶级领导的国家，不但需要有人数众多的、对无产阶级社会主义事业无限忠诚的政治家、军事家和马克思主义理论家，而且同样需要人数众多的、对无产阶级社会主义事业无限忠诚的技术干部、教授、教员、记者、编辑、文学家、艺术家。造就这样一个新式的强大的工人阶级知识分子的队伍，对工人阶级和社会主义事业有伟大的意义。我们不但鼓励工人、农民学习文化，把自己提高到知识分子的水平；我们同样希望已经是知识分子的同志们和朋友们，精神奋发地、朝气蓬勃地、百折不挠地、彻底地改造自己，坚决地站到无产阶级的立场上来，加入到无产阶级知识分子的队伍里来，全心全意为无产阶级社会主义的事业服务。这个队伍成长得越快，我们的社会主义事业发展得越快。‖我们的会议是在一个重要的时间举行的，祝这次会议把上海的反右派斗争推向一个新的高潮，把上海的整风运动推向前进，把我们的各项工作推向前进，随着全国社会主义改造和社会主义建设事业的前进，使上海的整个面目焕然一新。‖（原载</w:t>
      </w:r>
      <w:r>
        <w:rPr>
          <w:rFonts w:hint="eastAsia"/>
        </w:rPr>
        <w:t>8</w:t>
      </w:r>
      <w:r>
        <w:rPr>
          <w:rFonts w:hint="eastAsia"/>
        </w:rPr>
        <w:t>月</w:t>
      </w:r>
      <w:r>
        <w:rPr>
          <w:rFonts w:hint="eastAsia"/>
        </w:rPr>
        <w:t>16</w:t>
      </w:r>
      <w:r>
        <w:rPr>
          <w:rFonts w:hint="eastAsia"/>
        </w:rPr>
        <w:t>日解放日报）‖　　【日期】</w:t>
      </w:r>
    </w:p>
    <w:p w14:paraId="70DCF3A0" w14:textId="77777777" w:rsidR="004B45DF" w:rsidRDefault="004B45DF" w:rsidP="004B45DF">
      <w:pPr>
        <w:rPr>
          <w:rFonts w:hint="eastAsia"/>
        </w:rPr>
      </w:pPr>
      <w:r>
        <w:rPr>
          <w:rFonts w:hint="eastAsia"/>
        </w:rPr>
        <w:t>‖【版面】第</w:t>
      </w:r>
      <w:r>
        <w:rPr>
          <w:rFonts w:hint="eastAsia"/>
        </w:rPr>
        <w:t>03</w:t>
      </w:r>
      <w:r>
        <w:rPr>
          <w:rFonts w:hint="eastAsia"/>
        </w:rPr>
        <w:t>版（）‖【标题】揭开费孝通关于“中国农民生活”的“盖子”‖【正文】揭开费孝通关于“中国农民生活”的“盖子”‖中央民族学院教授　杨成志‖费孝通于今年</w:t>
      </w:r>
      <w:r>
        <w:rPr>
          <w:rFonts w:hint="eastAsia"/>
        </w:rPr>
        <w:t>4</w:t>
      </w:r>
      <w:r>
        <w:rPr>
          <w:rFonts w:hint="eastAsia"/>
        </w:rPr>
        <w:t>、</w:t>
      </w:r>
      <w:r>
        <w:rPr>
          <w:rFonts w:hint="eastAsia"/>
        </w:rPr>
        <w:t>5</w:t>
      </w:r>
      <w:r>
        <w:rPr>
          <w:rFonts w:hint="eastAsia"/>
        </w:rPr>
        <w:t>两月间党开始整风之际，挂着人民代表和“社会学专家”的头衔，在南下沪宁苏杭一带点火，同时赴江苏吴江县太湖南岸开弦弓村（亦名江村）游览了二十天，回来后马上发表了“重访江村”一文，破坏农业合作化和“挑拨党和农民之间的关系”。据他自己说，这篇“新作”是：“专为与英国伦敦出版公司所订立的合同”而写作的。因此，在出发旧地重游以前，他在新观察杂志社大吹大擂地说：“这次调查很重要，很有意义，将来会在国际上起影响。”返回上海后，他马上又特在文汇报（</w:t>
      </w:r>
      <w:r>
        <w:rPr>
          <w:rFonts w:hint="eastAsia"/>
        </w:rPr>
        <w:t>5</w:t>
      </w:r>
      <w:r>
        <w:rPr>
          <w:rFonts w:hint="eastAsia"/>
        </w:rPr>
        <w:t>月</w:t>
      </w:r>
      <w:r>
        <w:rPr>
          <w:rFonts w:hint="eastAsia"/>
        </w:rPr>
        <w:t>30</w:t>
      </w:r>
      <w:r>
        <w:rPr>
          <w:rFonts w:hint="eastAsia"/>
        </w:rPr>
        <w:t>日）登出此次调查获得“成绩”的消息，并自作夸大地介绍说：“二十年前的‘江村经济’，曾被译成十一个国家语文”。‖费孝通的“重访江村”，已</w:t>
      </w:r>
      <w:r>
        <w:rPr>
          <w:rFonts w:hint="eastAsia"/>
        </w:rPr>
        <w:lastRenderedPageBreak/>
        <w:t>有曾和费孝通一起到开弦弓村进行调查的周叔莲、李孚同、张思骞三位同志合写的“透视‘重访江村’”一文（见新观察第十五期），具体地告诉我们费孝通是怎样歪曲捏造事实，为帝国主义服务的。这里我想把费孝通在二十年前就为帝国主义供给情报的“江村经济”一书加以分析和批驳。‖</w:t>
      </w:r>
      <w:r>
        <w:rPr>
          <w:rFonts w:hint="eastAsia"/>
        </w:rPr>
        <w:t>1936</w:t>
      </w:r>
      <w:r>
        <w:rPr>
          <w:rFonts w:hint="eastAsia"/>
        </w:rPr>
        <w:t>年费孝通在前燕京大学吴文藻式的“社区研究”或中国农村调查计划（按：这是本着反动的功能学派观点采集资料，专为美帝国主义者服务的一种有规模的组织）指导下，曾往开弦弓村（共三百六十户一千四百五十八人）从事约一个多月的农村调查工作。接着他被前清华大学派赴英国伦敦的经济学院留学，再受功能学派（即殖民主义的社会人类学的一种反动学派）马林诺斯基教授的训练。他把开弦弓村调查资料编写成英文论文，于</w:t>
      </w:r>
      <w:r>
        <w:rPr>
          <w:rFonts w:hint="eastAsia"/>
        </w:rPr>
        <w:t>1938</w:t>
      </w:r>
      <w:r>
        <w:rPr>
          <w:rFonts w:hint="eastAsia"/>
        </w:rPr>
        <w:t>年换得博士学衔返国。‖翌年，由于为英帝殖民主义卖力而出名的马林诺斯基教授极力推荐，“江村经济”被列入“国际社会学和社会重建丛书”，换用了“中国农民生活”（</w:t>
      </w:r>
      <w:r>
        <w:rPr>
          <w:rFonts w:hint="eastAsia"/>
        </w:rPr>
        <w:t>PeasantLife</w:t>
      </w:r>
      <w:r>
        <w:rPr>
          <w:rFonts w:hint="eastAsia"/>
        </w:rPr>
        <w:t xml:space="preserve">　</w:t>
      </w:r>
      <w:r>
        <w:rPr>
          <w:rFonts w:hint="eastAsia"/>
        </w:rPr>
        <w:t>in</w:t>
      </w:r>
      <w:r>
        <w:rPr>
          <w:rFonts w:hint="eastAsia"/>
        </w:rPr>
        <w:t xml:space="preserve">　</w:t>
      </w:r>
      <w:r>
        <w:rPr>
          <w:rFonts w:hint="eastAsia"/>
        </w:rPr>
        <w:t>China</w:t>
      </w:r>
      <w:r>
        <w:rPr>
          <w:rFonts w:hint="eastAsia"/>
        </w:rPr>
        <w:t>）的书名在伦敦出版（三百页英币十五先令）。‖该书内容分为：绪言，地境，家，财产和继承，宗族，家务和村政，生活，职业，节令，农业，土地所有权，蚕丝工业，牧羊和投机生意，市场贸易，经济和中国土地问题等十六章，前有马林诺斯基的序言，后有“中国亲属关系名词”的附录。自</w:t>
      </w:r>
      <w:r>
        <w:rPr>
          <w:rFonts w:hint="eastAsia"/>
        </w:rPr>
        <w:t>1939</w:t>
      </w:r>
      <w:r>
        <w:rPr>
          <w:rFonts w:hint="eastAsia"/>
        </w:rPr>
        <w:t>年出版后直至</w:t>
      </w:r>
      <w:r>
        <w:rPr>
          <w:rFonts w:hint="eastAsia"/>
        </w:rPr>
        <w:t>1947</w:t>
      </w:r>
      <w:r>
        <w:rPr>
          <w:rFonts w:hint="eastAsia"/>
        </w:rPr>
        <w:t>年仅八年间，该书连续重版四次。今年</w:t>
      </w:r>
      <w:r>
        <w:rPr>
          <w:rFonts w:hint="eastAsia"/>
        </w:rPr>
        <w:t>4</w:t>
      </w:r>
      <w:r>
        <w:rPr>
          <w:rFonts w:hint="eastAsia"/>
        </w:rPr>
        <w:t>月间，费孝通又曾亲函伦敦出版公司要求再加重印。‖该书是一本充满主观主义色彩的资产阶级社会学的调查报告，没有任何一点科学价值。但为什么能够引人注目竟至续版多次，现在又要再加重印呢？总起来说不外以下三种原因：第一，由于作者采用了偷天换日的幻术，竟把一千四百多人的开弦弓村情况的调查报告假冒成为五亿群众的“中国农民生活”的代表著作。英美一般只顾名思义的人们，容易误中他的欺骗诡计。第二，由于该书有马氏手作的长篇序言多方吹嘘和举荐，并特别指出作者是“一个缺乏国家偏见和民族仇恨”的中国功能学派青年社会学者，这就使资产阶级社会学界为着了解中国和认识“同行”，也难免受到一时的迷惑。第三，由于作者在该书绪言中，极端狂妄地提出：“这本著述并不是消亡史的一种记录；而是世界史新章上的一个开场白；它不是用墨水而是用亿万人民的鲜血才能写成的。”同时，他又在中国土地问题中竟以小括大，用点包面，抹煞事实和反逻辑地说：“这个村（指开弦弓村）与其他一切中国乡村具有一种共同进程；因而，我们就能够找出中国土地问题的一些突出特点。”如此这般荒谬绝伦的疯话，在英美知识界中，因未明底蕴，难免错认这位“中国社会学家”所介绍的他的祖国五亿农民生活情况，总比外国人对这个问题的著述聊胜一筹。可是又谁知开卷之后，终于免不了又觉得“离题千里，错误百出”！‖费孝通善于冒学者之名，行反动宣传之实。对国内，他拼命地运入资本主义的毒素，例如发表像“初访美国”和“重访英伦”等，用来迷醉国人，做他“升官发财”的政治资本；对国外，则积极地搜集本国社会情况，有计划有步骤地献给帝国主义者做情报资料，从而暗中为自己取得不少英镑美元。费孝通正是在这种目的支使下写“江村经济”一书的。在“江村经济”一书中，费孝通虽对开弦弓村的一般社会现象，在表面上做出了记录、整理，但他站在地主、士大夫和买办三位一体的反动立场上，带着有色的唯心的“功能”（按即认为社会一切制度都有关联和作用，只重现象，否定阶级和抹煞历史的一种反动观点，这种观点并主张社会学家是改造社会的指导者。）眼镜来观察事物，并善弄颠倒是非，混淆黑白，亦正亦反和言外意内的极端两面派诡辩方法，因此，该书除完全抹煞社会发展规律和阶级分析外，只有充满不分真伪和不辨是非的一般社会现象，并渗透着歪曲见解。尤其关于末章的“中国土地问题”，更是他最突出和最恶毒的“点睛”结论。‖我们以他自己所提出的论点来做根据，略加分析和归类，便可得出四</w:t>
      </w:r>
      <w:r>
        <w:rPr>
          <w:rFonts w:hint="eastAsia"/>
        </w:rPr>
        <w:lastRenderedPageBreak/>
        <w:t>个主要方面如下：‖</w:t>
      </w:r>
      <w:r>
        <w:rPr>
          <w:rFonts w:hint="eastAsia"/>
        </w:rPr>
        <w:t>1</w:t>
      </w:r>
      <w:r>
        <w:rPr>
          <w:rFonts w:hint="eastAsia"/>
        </w:rPr>
        <w:t>、反共反人民。他说：“中国农民当饥饿比怕被枪毙更紧张时，农民暴动突即发生。这种情况产生了华北的‘红枪会’和华中的共产党运动。如果‘红星遍满中国’的作者是对的话，主要力量在驱使亿万农民投入英雄斗争的长征，没有什么结果，只有饥饿和对地主与收税人更增加仇恨而已”！看，费孝通在二十年前就已这样的完全否定人类社会发展规律，歪曲无产阶级先锋队共产党的世界观，中伤中国共产党在中国实现社会主义所作的艰苦奋斗，而为封建地主和贪官污吏张目。‖</w:t>
      </w:r>
      <w:r>
        <w:rPr>
          <w:rFonts w:hint="eastAsia"/>
        </w:rPr>
        <w:t>2</w:t>
      </w:r>
      <w:r>
        <w:rPr>
          <w:rFonts w:hint="eastAsia"/>
        </w:rPr>
        <w:t>、拥护地主和主张高利贷。他说：“我曾经设法来说明诅骂地主甚至高利贷剥削者为丑恶人物是不正确的。因为当农村需要外面的金钱来经营他们的生产时，如果没有一个较好的制度贷款给农民，那末，离开家乡而寄居他处的地主和高利贷是一种很自然的产物。没有他们，情况自会更陷恶劣的。”‖啊！从这里不难看出费孝通本身的皮毛血肉和骨髓都是由地主“绅士”和买办阶级所构成的，难怪他过去如此站在本阶级立场上为着促使资本主义复辟呼号。‖</w:t>
      </w:r>
      <w:r>
        <w:rPr>
          <w:rFonts w:hint="eastAsia"/>
        </w:rPr>
        <w:t>3</w:t>
      </w:r>
      <w:r>
        <w:rPr>
          <w:rFonts w:hint="eastAsia"/>
        </w:rPr>
        <w:t>、为蒋帮国民党献策并表示拥护。他说：“国民政府曾宣告一切诺言和政策，不能见诸实际措施，这是由于被迫把全部国家收入作为围剿共产党所致。”费孝通对蒋介石的媚态于此毕露了。但不仅如此，他还进而献策说：“共产党运动的实质，仅不过是对土地制度不满的一种农民暴动耳。……我们应该认识到仅有一种减租和平均地权的土地政策方式还不能视为最后解决中国土地问题的……。但为着给予农民的一个呼吸空间，同时也可把造成‘暴动’的原因挽救出来，那就应该组织一切力量，找出‘工业重建’的道路。”又说：“进行发展合作运动，和组成小规模的工业工厂的试验”，“是一种良好的措施，在将来发展中国农村工业（又称乡土工业）问题上是具有极大意义的”。费孝通向反动政权献策所提出的“乡土工业”的主张，实际上就是美帝所主张的“农业中国”的奴役政策的一种新花样。这就具体地说明了，费孝通是假借推行农村合作社组织运动为名，实行官僚资本主义集中剥削形式的一个“谋士”。‖</w:t>
      </w:r>
      <w:r>
        <w:rPr>
          <w:rFonts w:hint="eastAsia"/>
        </w:rPr>
        <w:t>4</w:t>
      </w:r>
      <w:r>
        <w:rPr>
          <w:rFonts w:hint="eastAsia"/>
        </w:rPr>
        <w:t>、欢迎英美帝国主义者来改造中国。他说：“在建成我们的新中国的悲剧是不可避免的。这是我们的国际调协的一部分，我们迟早当会碰到的。只有通过这样，我们就能够希望对我们的国家有一个真正的重建”。拆穿来说，费孝通心目中的“新中国”，就是维护半封建半殖民地的统治；所谓“悲剧”，是指当日共产党所领导的农民运动和抗日战争；所谓“国际调协”，是指依美帝为靠山而言。这就十分明显地说明，二十年来的费孝通，真不愧为一个反共、反人民、拥护地主、投靠国民党反动派和主张英美帝国主义者来做中国“主子”的内应外通的“理论家”和实行者！‖建国八年以来，如果费孝通稍有良心，早就该悔罪自新了，然而他仍然执迷不悟，紧抱着反动立场，蛮干到底，千方百计的反对党，对人民和对社会主义猖狂进攻。近数年来，他不仅在国内干出他自己已经承认的一系列的滔天罪恶活动，而且又于</w:t>
      </w:r>
      <w:r>
        <w:rPr>
          <w:rFonts w:hint="eastAsia"/>
        </w:rPr>
        <w:t>1953</w:t>
      </w:r>
      <w:r>
        <w:rPr>
          <w:rFonts w:hint="eastAsia"/>
        </w:rPr>
        <w:t>年在美国公然地出版“中国绅士”（</w:t>
      </w:r>
      <w:r>
        <w:rPr>
          <w:rFonts w:hint="eastAsia"/>
        </w:rPr>
        <w:t>China</w:t>
      </w:r>
      <w:r>
        <w:rPr>
          <w:rFonts w:hint="eastAsia"/>
        </w:rPr>
        <w:t>’</w:t>
      </w:r>
      <w:r>
        <w:rPr>
          <w:rFonts w:hint="eastAsia"/>
        </w:rPr>
        <w:t>s</w:t>
      </w:r>
      <w:r>
        <w:rPr>
          <w:rFonts w:hint="eastAsia"/>
        </w:rPr>
        <w:t xml:space="preserve">　</w:t>
      </w:r>
      <w:r>
        <w:rPr>
          <w:rFonts w:hint="eastAsia"/>
        </w:rPr>
        <w:t>Gentry</w:t>
      </w:r>
      <w:r>
        <w:rPr>
          <w:rFonts w:hint="eastAsia"/>
        </w:rPr>
        <w:t>）一书（二百九十页，</w:t>
      </w:r>
      <w:r>
        <w:rPr>
          <w:rFonts w:hint="eastAsia"/>
        </w:rPr>
        <w:t>5.75</w:t>
      </w:r>
      <w:r>
        <w:rPr>
          <w:rFonts w:hint="eastAsia"/>
        </w:rPr>
        <w:t>美元，有美国和英国的两次重版）。这是费孝通站在地主士大夫立场，拥护三大敌人统治，主张实行英美改良主义，反对解放战争和抵抗农民革命，专为美帝国主义者侵华政策服务的一本言行录。在这本书中，他就特别提出农村和知识分子两个关键问题来诽谤中国共产党和社会主义建设。这本书除供给美帝统治集团作为敌视我国人民民主专政的参考根据外，同时又迷惑了极广大的英美人民，引起他们对新中国的错觉和误解。他把这种供给美帝情报的勾当，隐蔽了两年一声不响，直等到前年，他才初次发表了“费孝通教授给英国‘评比’杂志（</w:t>
      </w:r>
      <w:r>
        <w:rPr>
          <w:rFonts w:hint="eastAsia"/>
        </w:rPr>
        <w:t>Encounter</w:t>
      </w:r>
      <w:r>
        <w:rPr>
          <w:rFonts w:hint="eastAsia"/>
        </w:rPr>
        <w:t>）的一封信”（见</w:t>
      </w:r>
      <w:r>
        <w:rPr>
          <w:rFonts w:hint="eastAsia"/>
        </w:rPr>
        <w:t>1955</w:t>
      </w:r>
      <w:r>
        <w:rPr>
          <w:rFonts w:hint="eastAsia"/>
        </w:rPr>
        <w:t>年</w:t>
      </w:r>
      <w:r>
        <w:rPr>
          <w:rFonts w:hint="eastAsia"/>
        </w:rPr>
        <w:t>10</w:t>
      </w:r>
      <w:r>
        <w:rPr>
          <w:rFonts w:hint="eastAsia"/>
        </w:rPr>
        <w:t>月</w:t>
      </w:r>
      <w:r>
        <w:rPr>
          <w:rFonts w:hint="eastAsia"/>
        </w:rPr>
        <w:t>7</w:t>
      </w:r>
      <w:r>
        <w:rPr>
          <w:rFonts w:hint="eastAsia"/>
        </w:rPr>
        <w:t>日光明日报），并于去年</w:t>
      </w:r>
      <w:r>
        <w:rPr>
          <w:rFonts w:hint="eastAsia"/>
        </w:rPr>
        <w:t>6</w:t>
      </w:r>
      <w:r>
        <w:rPr>
          <w:rFonts w:hint="eastAsia"/>
        </w:rPr>
        <w:t>月间，在窥测了“天气”之后，通过花言巧语和轻描淡写的“老朋友之间的新认识”（见</w:t>
      </w:r>
      <w:r>
        <w:rPr>
          <w:rFonts w:hint="eastAsia"/>
        </w:rPr>
        <w:t>1956</w:t>
      </w:r>
      <w:r>
        <w:rPr>
          <w:rFonts w:hint="eastAsia"/>
        </w:rPr>
        <w:t>年</w:t>
      </w:r>
      <w:r>
        <w:rPr>
          <w:rFonts w:hint="eastAsia"/>
        </w:rPr>
        <w:t>6</w:t>
      </w:r>
      <w:r>
        <w:rPr>
          <w:rFonts w:hint="eastAsia"/>
        </w:rPr>
        <w:t>月的“人民中国”第十一期和同月</w:t>
      </w:r>
      <w:r>
        <w:rPr>
          <w:rFonts w:hint="eastAsia"/>
        </w:rPr>
        <w:t>12</w:t>
      </w:r>
      <w:r>
        <w:rPr>
          <w:rFonts w:hint="eastAsia"/>
        </w:rPr>
        <w:t>日的光明日报）一文，一方面极无耻地夸耀其“杰作”</w:t>
      </w:r>
      <w:r>
        <w:rPr>
          <w:rFonts w:hint="eastAsia"/>
        </w:rPr>
        <w:lastRenderedPageBreak/>
        <w:t>扬名国际；另一方面则把他自己向来干惯的卖国活动，说成为这仅是一种学术上的友谊合作成果，企图掩盖人们耳目。而且他还告诉他的“老朋友”说：“二十年前在伦敦与许多朋友所谈的梦想，我现在正为这计划而工作。”以表明他自己还在干罪恶的勾当。‖今年，他乘党整风的机会，又把他多年来深谋远虑密制出来的两个“盖子”：一个代表五百万知识分子问题（实在是指极少数的野心家集团），一个代表五万万农民问题（实在是指一个小开弦弓村）；按照右派章罗联盟的计划和步骤、纲领和路线，由他自己先行动手揭开出来。“早春天气”的信号炮声发出不久，他接着又来一个“重访江村”的地雷爆破相配合。现在看起来已经十分清楚了，右派企图“左右齐攻”和“背面合击”的围剿战略和战术，都是由总参谋长兼前敌总指挥费孝通亲自发动布置的。但这种险毒的大进攻，终于逃不出六万万人民天罗地网的包围！‖　　【日期】</w:t>
      </w:r>
    </w:p>
    <w:p w14:paraId="677B363C" w14:textId="77777777" w:rsidR="004B45DF" w:rsidRDefault="004B45DF" w:rsidP="004B45DF">
      <w:pPr>
        <w:rPr>
          <w:rFonts w:hint="eastAsia"/>
        </w:rPr>
      </w:pPr>
      <w:r>
        <w:rPr>
          <w:rFonts w:hint="eastAsia"/>
        </w:rPr>
        <w:t>‖【版面】第</w:t>
      </w:r>
      <w:r>
        <w:rPr>
          <w:rFonts w:hint="eastAsia"/>
        </w:rPr>
        <w:t>07</w:t>
      </w:r>
      <w:r>
        <w:rPr>
          <w:rFonts w:hint="eastAsia"/>
        </w:rPr>
        <w:t>版（）‖【标题】发展我国科学事业的两条道路‖【正文】发展我国科学事业的两条道路‖于光远‖在如何发展我国科学事业上，右派分子与我们存在着根本的分歧。这个根本的分歧就是聂荣臻同志在</w:t>
      </w:r>
      <w:r>
        <w:rPr>
          <w:rFonts w:hint="eastAsia"/>
        </w:rPr>
        <w:t>7</w:t>
      </w:r>
      <w:r>
        <w:rPr>
          <w:rFonts w:hint="eastAsia"/>
        </w:rPr>
        <w:t>月</w:t>
      </w:r>
      <w:r>
        <w:rPr>
          <w:rFonts w:hint="eastAsia"/>
        </w:rPr>
        <w:t>17</w:t>
      </w:r>
      <w:r>
        <w:rPr>
          <w:rFonts w:hint="eastAsia"/>
        </w:rPr>
        <w:t>日中华全国自然科学专门学会全国委员会扩大会议的讲话中所指出的，资本主义道路和社会主义道路的斗争。现在我想专从自然科学方面发表一些个人意见。‖为社会主义建设服务‖在发展科学事业中走社会主义道路，首先就是科学事业要有为社会主义建设服务的明确目标。为此，科学家在科学研究时要根据国家建设需要和个人专长相结合，理论和实际相结合的原则。而走资本主义道路则与此相反，就是否认科学事业必须为国家社会主义建设服务的原则，提倡为科学而科学，主张科学家可以不顾国家需要单从个人成就、个人兴趣出发来进行研究工作。‖科学总是为一定的社会生产，为一定的阶级服务的。这是科学作为一种社会现象，所以能够存在并且能够随着人类社会的发展而迅速发展的根本原因。不但社会科学有强烈的阶级性，必然服务于一定阶级的利益，就是本身没有阶级性的自然科学，同样为一定的社会生产服务，为掌握那个社会的生产的统治阶级服务。‖在资本主义国家中，不少科学家看不到这一点的。他们把进行研究本身说成就是他们工作的目的。认为他们的工作不受任何“功利”的影响。其实在资本主义国家中，资本家直接或间接地控制着研究机构和研究基金组织，他们总是根据能否为自己带来更大的利润的考虑，根据资产阶级国家政治和军事上的考虑，决定支持或反对这一项或那一项研究工作，从而在实际上影响着、指挥着整个科学界的活动。‖社会主义国家中，科学是为全体劳动人民造福的，在这里，科学家像工人、农民一样，通过研究工作这种劳动来履行他对国家、对人民应负的责任。他的研究成果，直接服务于人民。与资本主义的科学事业不同，社会主义科学事业公开强调它为国家建设服务的目的性，强调科学家应该自觉地为社会主义建设服务。‖几年来，我们党和政府一贯坚持科学工作必须为社会主义建设服务的原则，并用这个原则来教育科学家。我国大多数科学家也已经懂得这个原则，通过几年来自己的工作实践，他们认识到这个原则的正确。而资产阶级右派分子完全相反，他们既然仇视社会主义，当然反对科学工作必须为社会主义建设服务，力图引诱我国科学家离开为社会主义服务的道路。‖被郭沫若院长斥为反社会主义科学纲领的民盟中央的文件，露骨地表明了右派分子如何反对科学工作为社会主义建设服务。在这个文件中不但对科学工作服务于国家建设的需要一字不提，而且还要求那些已经服从国家建设需要，走上新的重要的工作岗位的科学家，不去克服工作条件方面的暂时困难，回到“原来的研究环境”。反社会主义科学纲领中把“研究工作去‘就人’”作为组织我国科学工作的</w:t>
      </w:r>
      <w:r>
        <w:rPr>
          <w:rFonts w:hint="eastAsia"/>
        </w:rPr>
        <w:lastRenderedPageBreak/>
        <w:t>主要原则，更是用来反对按照国家建设需要对现有科学力量加以调整的。‖对现有科学力量进行适当调整的必要，主要有下面几方面的理由。首先，旧中国的科学事业不但基础薄弱，而且已有的研究机构和研究力量的分布也是不合理的。为了充分发挥科学家的力量，充分利用研究工作的设备，必须使研究机构尽可能接近研究对象。其次，目前我国正在迅速建立国家所急需的，空白的或薄弱的一些学科。这些学科一般需要复杂巨大的实验设备，它的研究工作的实验部分（甚至某些理论部分）不是少数科学家单独所能进行的，要求科学家集体紧密配合地进行工作。为此，必须集中一批科学家，甚至要求一些科学家在接近原来专长的范围内“改行”，转来从事国家所急需的研究工作。同时，为了支援新建的工业地区和某些少数民族地区的科学文化建设，也需要在这些地区建立新的高等学校和新的科学研究机构，需要一些科学家“离开原来的研究环境”，到这些地方去工作。在初到新的研究环境时，研究工作暂时可能受到一些影响。但是从长远看来，这对我国科学事业的发展好处是更大的。右派分子反对对现有科学力量的必要的调整就是想拉我们科学家的后腿，想打乱党和国家对科学力量的布署，使我国科学工作无法去适应国家社会主义建设的需要。‖右派还极力去宣扬资产阶级“为科学而科学”的错误观点。说什么“强调服务于国家需要就是功利主义，功利主义就一定会妨碍科学的发展”，故意把服从国家需要和科学发展本身的利益对立起来，阻止科学家们去为劳动人民立功，为社会主义国家谋利。所谓“强调服务于生产需要，就会妨碍科学发展”的论调与科学发展的事实也是完全不符的。社会主义国家科学发展的事实我们姑且不说，就拿近代科学与十七八世纪的科学作一个比较，近代科学与社会生活各方面实际的联系，比之十七八世纪要密切得多，要“功利主义”得多。但是，近代科学的发展，比十七八世纪不知快多少。‖要有计划、要有组织‖科学事业要能有成效地服务于社会主义建设，一定要有计划，要有组织。特别像我国这样一个科学比较落后的国家，要想在短时期内赶上世界先进水平，更非如此不可。因为只有这样，才能切合国家需要，使最急需的学科，得到优先的发展。才能根据科学发展的全面情况和趋势，根据各门学科的内在联系，使各门学科得到均衡的发展，才能充分发挥各方面的科学力量。但是，资产阶级右派却竭力宣传说，美国没有全面的计划，也没有系统的组织，科学水平却很高。我国科学要想达到美国的水平，应该走美国的道路。他们故意在人们面前不提这样的事实：美国近代科学发展到现在，经历了一百多年的时间。由于他们没有计划，缺乏组织，在人力上、物力上形成严重的浪费。尽管美国科学有它强大的工业基础的支持，有着长期安定的环境，并且吸收了大批外国科学家，它的发展仍然是缓慢的。反过来看看苏联的情形，苏联在革命前是一个科学比较落后的国家，但是由于充分利用了社会主义制度的优越性，有计划、有组织地发展了他们的科学事业，从而尽管经历了长期残酷的战争，还是能在短短的几十年内，在许多科学部门，特别是在原子能、航空等方面赶上和超过了美国。历史的事实，不是很明显的证明了我国现在发展科学事业的方针的正确么？如果按照右派分子的道路走去，就将使我国科学永远不能摆脱落后的状态，就要使我国工农业生产和国防建设由于缺乏先进的科学技术而处于不利的地位。‖在目前我国科学界中，有这样一种反对有计划地发展我国科学事业的论调，说科学的任务是探索自然界的“未知”，把“未知”加以计划，岂不成了“算命先生”了吗？这种说法似乎有些道理，其实是极其错误的。‖科学研究是探索性的工作，这话不错。但是科学事业的发展，甚至科学成果的获得，并不是完全不能预期的。任何一位有水平的科学家的研究工作，对他个人而言都是有目的、有计划地进行的。只是在资本主义国家中，科学研究如生产一样，因为受资本</w:t>
      </w:r>
      <w:r>
        <w:rPr>
          <w:rFonts w:hint="eastAsia"/>
        </w:rPr>
        <w:lastRenderedPageBreak/>
        <w:t>主义所有制的限制，为各资本家集团的竞争所分割，整个国家的科学工作不可能有计划地进行罢了。社会主义经济是有计划的经济，国家建设对科学的需要通过经济计划的制订大部分都能提得出来。各门科学发展的现状和趋势，经过科学家集体进行认真的分析，基本上可以把握得住。这些就是制订科学工作计划的根据。制订科学事业的发展和科学研究工作的计划是可能的，所谓“算命先生”的说法，只是一种恶意的污蔑。‖当然，我们也强调科学工作的计划有它的特点，不能要求它像生产计划一样，对工作的结果和完成的期限，事先作出硬性的规定。而且对有些科学部门的发展可能事先估计不足，所以在计划之外应该允许一部分科学家进行他们认为值得进行的研究工作，以补计划的不足。但是，决不能因此而否定计划的可能性和必要性。就现在已经制订的</w:t>
      </w:r>
      <w:r>
        <w:rPr>
          <w:rFonts w:hint="eastAsia"/>
        </w:rPr>
        <w:t>1956</w:t>
      </w:r>
      <w:r>
        <w:rPr>
          <w:rFonts w:hint="eastAsia"/>
        </w:rPr>
        <w:t>—</w:t>
      </w:r>
      <w:r>
        <w:rPr>
          <w:rFonts w:hint="eastAsia"/>
        </w:rPr>
        <w:t>1967</w:t>
      </w:r>
      <w:r>
        <w:rPr>
          <w:rFonts w:hint="eastAsia"/>
        </w:rPr>
        <w:t>年科学技术发展远景规划和今年的年度计划来说，虽然它还要根据各种新的情况，不断加以修订和补充，但它所规定的基本方向无疑是正确的。它为我国科学家指出了我国科学技术发展的远景，鼓舞了我国科学家的创造热情。事实证明，它对我国科学事业的发展，已经起了显著的积极作用，今后还会显示出更大的积极作用。‖我国现有的科学体制，是我国科学事业能够有计划、有组织的发展的保证。右派因此也就肆意攻击我国现行的科学工作体制。民盟反社会主义科学纲领特别反对科学院作为全国统一的学术领导的“中心”，反对周总理代表中共中央所作知识分子问题的报告中提出的，必须加强科学院，使它成为提高全国科学水平的“火车头”，并把这种看法污蔑为“主观地先行规定”。近代科学的特点是各门学科的相互联系，相互影响十分密切。国家建设中的重大科学问题，也往往要由许多学科的综合研究才能解决。统一的学术领导，是科学发展所必要的。中国科学院在科学的许多重要的方面进行着研究工作。科学院的学部包括了全国各研究系统中最优秀的科学家。这样的科学院如果不能作为全国学术领导的中心，不能作为提高全国科学水平的“火车头”，那么谁又能作为这种“中心”，这种“火车头”呢？‖曾昭抡、钱伟长等右派分子反对科学院作为全国学术领导的中心还有他们不可告人的目的，这就是希望把科学研究工作完全分散到各高等学校，便利于他们夺取科学事业的领导权。他们的这个企图现在是很清楚地暴露出来了。‖要有党的领导‖党对科学工作的领导，是我国科学事业能够沿着社会主义道路发展的保证。因此，资产阶级右派分子极力反对党对科学工作的领导。他们说什么党对科学是“外行”，“外行”如何能领导“内行”呢？他们还恬不知耻地自称为“内行”，说什么他们最懂得“大知识分子”，科学工作应该由他们来领导。这种言论的荒谬现在已经得到许多人有力的驳斥。我们现在办的是社会主义的科学事业，右派是反对社会主义的，居然是领导社会主义科学事业的内行，这岂不成了天大的笑话。全国科学家对于他们这种内行，已经从民盟的反社会主义科学纲领中领教过了。对于领导社会主义科学事业，右派完全是十足的外行。‖党能不能领导科学呢？党是一个政治组织，党领导科学工作，既不是由党直接去进行科学研究，也不是像科学家安排他的助手的工作那样进行具体的领导，这些工作的确是科学家自己的事情。党对科学的领导主要是：第一，提出发展科学事业的方针、政策，拟定国家发展科学事业的计划以及各种有关科学工作的制度；第二，做好团结、组织、教育、改造科学家的工作，加强对科学研究的马克思列宁主义的思想指导，批判各种错误的学术思想，帮助科学家了解国家的需要，加强和人民的联系；第三，动员和组织各方面的力量去支援科学事业，保证科学家以顺利工作的条件，推动各方面充分利用科学研究的成果，普及科学知识。‖要解决发展社会主义科学事业的方针、政策和计划的问题，就一定要有党的领导。因为只有党能够深切了解国家建设的现状和任务，了解国家建设对科学目前的和长远</w:t>
      </w:r>
      <w:r>
        <w:rPr>
          <w:rFonts w:hint="eastAsia"/>
        </w:rPr>
        <w:lastRenderedPageBreak/>
        <w:t>的、各个方面的需要，能够深切了解整个科学和各门科学发展的现状和趋势，了解科学发展给建设事业开辟的前景，能够懂得怎样的科学工作制度才有利于科学事业的发展。‖要做好团结、组织、教育和改造科学家的工作，和对学术的思想领导工作，就必须有党的领导。因为只有党能够深切了解科学家在国家建设中的作用，了解他们政治态度和思想觉悟的状况，因为只有党能够掌握马克思列宁主义的立场、观点和方法，正确处理政治与学术的关系，正确处理作为自然、社会、思维的一般规律的辩证唯物主义和各门具体科学之间的关系。‖要能做好对科学工作的支援和科学工作的协调、科学成果的推广等工作，也一定要有党的领导。因为只有党能够调动各方面的力量去支援科学工作，协调各方面的关系。‖总之，只有共产党这样一个领导全国人民进行社会主义改造和建设的无产阶级先锋队的政治组织，才能担当得起发展社会主义科学事业的领导责任。‖当然，党对科学工作进行领导的时候是和科学家密切合作的。在工作中走群众路线，是我们党的一贯的工作作风。党与科学家保持经常的接触，同他们进行同志式的讨论，虚心听取他们的意见，接受他们正确的建议。正因为这样，党就能够集中广大科学家的智慧和经验，这是党所以能够领导科学工作的条件之一。‖党对科学工作的领导，很大一部分是必须通过国家机关、企业、学校、科学研究机构、科学团体等组织中的党员干部来实现的。这些组织中担任领导工作的党员很多人不是科学家，他们能不能担当起这种领导工作呢？‖要做好科学工作中的政治思想、方针、政策、计划等方面的领导工作，当然要具有一定的文化水平，事实上，担任这方面工作的党员干部，大体上也是具备这样的文化水平的。但是，像做好其它的领导工作一样，要求于党的领导干部的，首先是他的无产阶级的立场，马克思列宁主义的政治、思想水平和善于联系群众的优良作风和组织工作能力。只要具有上述条件，在担任科学领导工作时，又能虚心学习业务知识和科学知识，努力掌握科学工作的特点，经过一定的时间的经验积累，他们就完全有可能成为党领导科学工作的内行。我们希望将来在科学工作方面担任领导工作的党员本人就是科学家，但这在目前还做不到，需要长时期的努力。‖说只有科学家才能领导科学工作，其错误是明显的。近代科学有各门各类，范围极广。如果说只有科学家才能领导科学工作，那末实际上就不可能有对整个科学工作的领导，甚至不可能有对一个科学部门，一个研究机构的领导。因为即使在一个科学部门，一个研究机构当中，所涉及的科学问题也是非常复杂的，要找一个能够精通许多门类的科学家是非常困难的。‖彻底粉碎右派分子的阴谋，捍卫发展科学事业的社会主义道路‖我国科学事业在党的领导下正沿着社会主义道路前进，并获得很大的成绩。自从去年党中央提出向科学进军的号召以后，我国科学事业更得到飞速的发展。在这种迅速发展的形势前面，我国现有有限的科学力量更加显得不能满足国家建设的需要，科学工作的条件虽然有很大的改善，但是由于受现有工业水平和国家财力的限制，还不能完全满足开展研究的要求。党、政府和担负领导工作的科学家的领导经验，领导科学工作的组织形式、规章、制度也还有不完全适应工作的发展的地方。这些都是科学事业迅速发展中存在的问题。在这次整风运动中，各有关单位的党组织采取了各种形式，邀请科学家对科学工作中的缺点提出批评，希望和科学家一起，共同揭露我国科学工作发展中的矛盾，找出解决矛盾，改进工作的办法。许多科学家，也正是在党的这个号召下，本着改进工作的精神，提出了许多正确的批评和建议。有些批评采取了很尖锐的形式，但对改进工作是有好处的。党和政府会在工作中予以采纳的。当然，有些科学家在所提的意见中，也有不正确的部分。但是，只要他们是从善意出发，党和政府都将以耐心解释和说服的方法对待，并且等待他们在工作实</w:t>
      </w:r>
      <w:r>
        <w:rPr>
          <w:rFonts w:hint="eastAsia"/>
        </w:rPr>
        <w:lastRenderedPageBreak/>
        <w:t>践中逐步改正自己的观点。‖右派分子站在反社会主义立场，他们借着整风的机会向党所领导的科学事业展开猖狂进攻的政治目的，是妄图篡改我国科学工作的方向，夺取对于科学工作的领导权。他们采取的除了前面所说的外，还竭力抹杀在科学工作中进行各项改革的必要，竭力抹杀解放以来科学工作的成绩，宣传什么八年来科学工作“停顿”了，毫无成就可言，一团糟，今后十二年不是赶上国际水平，而是补过去十二年课的问题等等。他们还反对我们提倡学习苏联科学和苏联发展科学事业的先进经验，竭力贬低和抹杀苏联科学的成就，同时却大事宣扬那些不合乎我国社会主义制度的，不利于我国社会主义科学事业发展的资本主义国家科学工作的经验。他们挑拨党和科学家的关系，捏造什么科学家遭到了“浩劫”，提出“保护科学家”的口号，俨然以科学家的“保护者”自居。他们到处宣扬科学家不必进行思想改造，不必学习马列主义。他们反对党在科学家中进行思想政治工作，以便他们散布和扩大资产阶级思想影响。他们挑拨党和青年科学工作人员的关系，煽动他们反对党，起来闹事。他们反对在培养青年干部时，讲究政治条件，竭力在青年中灌输资产阶级思想，企图根本改变我国年青一代科学工作人员成为他们培植反党反社会主义的后备军。他们挑拨在各系统中工作的科学家的关系，特别是科学院和高等学校的科学家之间的关系，并捏造什么党和政府厚此薄彼，破坏科学家和党同政府之间的团结。他们排挤和打击科学机关中的共产党员和靠拢党、坚决拥护社会主义、拥护我国科学事业走社会主义道路的积极分子。‖科学界中的右派分子篡改我国科学事业的社会主义道路，篡夺科学事业的领导权是蓄谋已久。这次是他们阴谋的总暴露。‖现在右派分子向科学事业的进攻已经遭到整个科学界强有力的反击。他们在科学界已经孤立起来了。这时，一部分坚持错误的右派分子又一反前一时期向党向人民举行进攻时穷凶极恶的面貌，把自己假装成只是因为对科学工作提了“意见”而遭到不应有的惩罚的可怜人，背地里还说什么对他们的反社会主义科学纲领的批判是小题大作。他们这样做是企图博得缺乏政治经验的人的同情，并由此向党和人民倒打一耙，说你们容纳不了意见，对提意见的人进行报复。他们的用心是恶毒的。‖右派先生们真是因为对科学工作提了意见就受到科学界和全国人民对他们的声讨么？你们并不是对科学工作提什么意见，而是借着整风的机会到处兴风作浪，到处点火，行他们篡改发展科学事业的道路，篡夺对科学工作的领导权之实。至于善意的意见，请你们不必耽心，我们是会看得出来，加以研究和采纳的。‖对右派分子的反社会主义科学纲领进行批判真是小题大作么？如本文前面所分析的反社会主义的科学纲领，和其他右派分子的许多有关言论，涉及到的是发展我国科学事业的大是大非的问题。如果按照右派分子所设计的资本主义道路来发展我国的科学事业，就将使我国科学事业永远永远不能摆脱落后的状况，更谈不上十二年内赶上世界水平，就将使我国在当前社会主义国家与帝国主义国家所展开的、激烈的、尖锐的科学竞赛中无法作出贡献，就将使我国的工农业生产和国防建设由于缺乏近代科学技术而处于不利的地位。面对着这样的大是大非，我国科学界难道不该对右派分子展开坚决的批判么？难道我们不应该起来坚决捍卫关系国家命运的、发展科学事业的社会主义道路么？‖目前我国科学家为了捍卫社会主义，正在与资产阶级右派分子展开了坚决的斗争。这场斗争不但粉碎了右派分子向党、向人民、向社会主义的猖狂进攻，而且通过这一场斗争，使我们科学家更加认识到努力改造自己的思想的必要，更加坚定了自己为劳动人民服务，为社会主义服务的立场，更加明确了发展科学事业的社会主义道路。我国科学家将在党和政府的领导下，满怀信心地沿着社会主义道路迈进。‖　　【日期】</w:t>
      </w:r>
    </w:p>
    <w:p w14:paraId="7CDC9866" w14:textId="77777777" w:rsidR="004B45DF" w:rsidRDefault="004B45DF" w:rsidP="004B45DF">
      <w:pPr>
        <w:rPr>
          <w:rFonts w:hint="eastAsia"/>
        </w:rPr>
      </w:pPr>
      <w:r>
        <w:rPr>
          <w:rFonts w:hint="eastAsia"/>
        </w:rPr>
        <w:lastRenderedPageBreak/>
        <w:t>‖【版面】第</w:t>
      </w:r>
      <w:r>
        <w:rPr>
          <w:rFonts w:hint="eastAsia"/>
        </w:rPr>
        <w:t>01</w:t>
      </w:r>
      <w:r>
        <w:rPr>
          <w:rFonts w:hint="eastAsia"/>
        </w:rPr>
        <w:t>版（）‖【专栏】社论‖【标题】动员全国妇女勤俭建国，勤俭持家　祝中国妇女第三次全国代表大会开幕‖【正文】动员全国妇女勤俭建国，勤俭持家‖——祝中国妇女第三次全国代表大会开幕——‖中国妇女第三次全国代表大会今天在首都开幕，这是我国进入社会主义建设时期之后全国妇女的代表人物第一次大集会。大会的政治任务是总结第二次全国妇女代表大会以来四年多的妇女工作经验，讨论并确定社会主义建设时期全国妇女的任务。这次大会，对促进我国社会主义建设事业的发展和妇女儿童更美好将来的实现，必将起着重大的积极作用。‖我们党一贯关怀和支持妇女解放运动，把妇女解放事业看作党的事业的重要目标之一。在党领导之下，全国妇女经历了三十多年的斗争，在人民民主革命取得胜利和社会主义革命已基本完成，生产资料的社会主义所有制建立起来以后，我国妇女已经在政治上、经济上、文化上、社会的和家庭的生活各方面享有同男子平等的权利，永远结束了几千年被压迫被奴役的惨痛历史，实现了妇女的解放。这是一个具有划时代意义的伟大的历史事实。但是我国社会主义革命虽然已经在经济战线上（在所有制方面）取得了基本胜利，但在政治战线上和思想战线上社会主义同资本主义谁胜谁负的问题，还没有完全解决，我国人民同资产阶级右派之间的斗争还在激烈进行，社会主义如果不在这两条战线上取得胜利，我国人民、我国妇女在经济上、政治上已经取得的胜利还是不巩固的。因此，我们党要领导我国人民、我国妇女努力争取这个斗争的完全的彻底的胜利，以保障社会主义建设在巩固的基础上继续发展，以巩固我国人民、我国妇女已经获得的解放。我们相信这次大会一定会引导全国妇女更加坚定不移地跟共产党走社会主义道路，启发妇女在社会主义和资本主义两条道路的大是大非问题上，更加分清是非，更坚决地同资产阶级右派作斗争，遵循毛主席在关于正确处理人民内部矛盾问题的报告中指示的六条标准，改造自己的旧思想，提高社会主义思想觉悟，过好社会主义这一关，为争取社会主义革命在政治战线上思想战线上取得完全胜利而坚持奋斗。‖我国社会主义建设事业已经取得了巨大的成就，今年我国人民即将完成并超额完成第一个发展国民经济的五年计划，为建设社会主义工业国打下初步基础。我国妇女在过去几年中，发扬了高度的社会主义积极性，在社会主义建设的各种生产岗位上，各项工作中辛勤劳动，做出了前所未有的巨大贡献，她们在家务劳动和家庭副业生产方面也起了难以估计的巨大作用。‖但是在我们国家，要建成社会主义社会，从现在起，还要经过十年到十五年的努力；而且由于我国经济文化落后，人民生活还不富裕，要建成社会主义社会，必须发扬艰苦奋斗的革命优良传统，长期地坚持地贯彻勤俭建国勤俭持家的方针。毛泽东同志曾经指出中国妇女是建设社会主义的伟大的人力资源，我们一定要遵循这个指示，重视妇女群众的伟大力量，继续贯彻党的男女一齐发动的方针，发动全国妇女勤俭建国勤俭持家，使我们党能依靠全国人民和全国妇女的力量，把我国建成一个繁荣幸福的社会主义工业国。我们相信这次大会一定能在动员全国妇女勤俭建国勤俭持家方面，做出重大的贡献。‖勤俭建国、勤俭持家，是我们全国人民的责任，也是全国妇女的责任。现时由于大量妇女已经参加了各种生产、各项建设事业，已经锻炼成为一支巨大的建设力量，我们全国各级党委、工矿企业、机关、学校、合作社等各方面的党委都有责任更好地教育她们充分发挥社会主义积极性，诚实地对待劳动和集体事业，鼓励她们努力学习生产技术，提高劳动本领，注意劳动质量，遵守劳动纪律，并关怀她们特有的困难，团结她们和全体职工、全体合作社社员一起，从各方面发掘潜力，努力增产，厉行节约，为完成和争取超额完成生产任务而奋斗。教育在各种岗位上的妇女，深入钻研业务，不断提高文化科学水平，为社会主义建设贡献更大的</w:t>
      </w:r>
      <w:r>
        <w:rPr>
          <w:rFonts w:hint="eastAsia"/>
        </w:rPr>
        <w:lastRenderedPageBreak/>
        <w:t>力量。‖全体妇女，不论是家庭主妇或者是参加社会劳动的妇女，都有责任治理好自己的家庭，所以贯彻勤俭持家的方针，妇女们有特别重大的责任。勤俭持家，是贯彻勤俭建国方针的一个重要环节，又是增进家庭幸福的基础。持家而能勤俭，就能鼓励一切参加社会主义建设的家庭成员积极劳动生产，努力工作，很好地完成国家的计划，为国家创造财富，为家庭增加收入，提高和改善生活。持家而能勤俭，又能节约消费资料，和缓市场消费品紧张状况，为国家节约物资。同时在家庭生活上精打细算，就可以把钱用在最需要的地方，增加储蓄，以备家庭不时之需。持家而能勤俭，又能广泛地树立良好的勤劳俭朴的社会风气和生活作风。使社会人群能更友爱互助，使家庭能更团结和睦。这一切都是妇女对社会主义建设可以作出的巨大贡献，又是对家庭生活可以作出的巨大贡献。因此，我们一定要教育全体妇女懂得勤俭持家的伟大意义。‖过去几年中，各地工会组织、妇联组织、居民组织，在城市各阶层家庭妇女中普遍推行“五好”（即勤俭持家好，团结互助好，教养子女好，清洁卫生好，努力学习好），在农村，也正在宣传勤俭持家，这些工作都得到了良好的效果。例如厉行节约，精打细算，计划家庭生活；从家庭里爱惜一点一滴一丝一缕的物资，节约粮食、棉布、水电、煤炭等等，并利用废物，使无用之物变成有用之材；在可能和需要的条件下开展家庭副业生产，增加家庭收入等等；这些都是勤俭持家的重要方面，各地工会组织、妇联组织以及其他各有关单位要很好地总结这方面的经验，大力加以推广。‖勤俭建国、勤俭持家，是我国建设社会主义的长期的根本的方针，也是指导妇女工作的基本方针，我们要为引导全国妇女实现这个方针而不懈地工作。一定要使全国妇女懂得社会主义国家、社会主义集体同家庭、个人的关系是极为密切的。我们不仅是家庭的主人，而且是国家和集体的主人。我们不能也不应该再像在过去私有制社会时候一样，“各人自扫门前雪”。现在每个家庭的兴旺和富裕，个人生活的幸福，都同国家和集体的繁荣和富强紧密联在一起。对国家和对集体有利的事物，对家庭和个人也一定会有利；有些事物可能暂时对某些个人、对某些家庭有利，但对国家、集体不利，那么我们也应该坚决服从国家和集体的利益，决不把个别家庭和个人利益与幸福，建筑在损害国家和集体利益的基础之上。这就是我们今天社会主义国家、集体和家庭、个人的正常关系。‖党的第八次全国代表大会的政治报告曾经明确指出：“党应当继续鼓舞妇女群众的上进心。帮助她们克服参加工作的某些特有的困难，帮助她们提高工作的熟练程度，纠正党内外一切歧视妇女的错误思想，并且注意在社会生活和家庭生活中树立男女平等和保护妇女儿童的新的道德风尚。已经在全国各地建立了组织的民主妇女联合会是广大妇女的群众组织，党应当关心和帮助它的工作，通过它来加强党和妇女群众的联系。”最近党中央又指示：为了解决勤俭持家问题，特别要依靠妇女团体做工作。希望各级党委根据上述两个指示的精神，对各级妇联组织，对有妇女参加的各人民团体，各有关单位，加强领导，督促她们相互配合，做好妇女工作。‖我们深信这次大会一定能充分地表达广大妇女群众在政治上思想上争取社会主义革命彻底的完全的胜利的最高愿望，一定能表达广大妇女群众勤俭建国、勤俭持家建设社会主义国家的最高愿望，一定能根据这种崇高的愿望，做出正确的决议，使这次大会成为妇女运动进入新阶段的里程碑。‖预祝大会胜利成功！‖　　【日期】</w:t>
      </w:r>
    </w:p>
    <w:p w14:paraId="35CF83E1" w14:textId="77777777" w:rsidR="004B45DF" w:rsidRDefault="004B45DF" w:rsidP="004B45DF">
      <w:pPr>
        <w:rPr>
          <w:rFonts w:hint="eastAsia"/>
        </w:rPr>
      </w:pPr>
      <w:r>
        <w:rPr>
          <w:rFonts w:hint="eastAsia"/>
        </w:rPr>
        <w:t>‖【版面】第</w:t>
      </w:r>
      <w:r>
        <w:rPr>
          <w:rFonts w:hint="eastAsia"/>
        </w:rPr>
        <w:t>02</w:t>
      </w:r>
      <w:r>
        <w:rPr>
          <w:rFonts w:hint="eastAsia"/>
        </w:rPr>
        <w:t>版（）‖【标题】工商联主任陈叔通答新华社记者问　工商界整风中的三个问题‖【正文】工商联主任陈叔通答新华社记者问‖工商界整风中的三个问题‖工商界为什么要进行整风和反右派斗争？在反右派斗争中为什么要揭露右派分子的丑恶历史？资本</w:t>
      </w:r>
      <w:r>
        <w:rPr>
          <w:rFonts w:hint="eastAsia"/>
        </w:rPr>
        <w:lastRenderedPageBreak/>
        <w:t>主义立场为什么是反动立场？‖新华社</w:t>
      </w:r>
      <w:r>
        <w:rPr>
          <w:rFonts w:hint="eastAsia"/>
        </w:rPr>
        <w:t>8</w:t>
      </w:r>
      <w:r>
        <w:rPr>
          <w:rFonts w:hint="eastAsia"/>
        </w:rPr>
        <w:t>日讯　工商界包括反右派斗争在内的全面整风运动即将在全国范围内普遍开展。中华全国工商业联合会主任委员陈叔通，今天特就目前不少工商业者在整风运动和反右派斗争中思想认识上存在的一些问题对新华社记者发表谈话。‖反右派斗争绝不是党和政府制造的，而是右派分子向党向人民猖狂进攻的结果‖陈叔通在谈话中首先指出：“目前有些工商业者怀疑这次反右派斗争和整风运动是怎样搞起来的，是不是如章乃器所说：又要来一次‘五反’？这种怀疑是完全错误的”。‖“自从反右派斗争开展以后，很多工商业者开始擦亮了眼睛，认识到右派分子对于我们工商业者进一步接受社会主义改造是千方百计地加以阻挠和破坏的。章乃器就说过不要强调改造，认为工商界已经抬不起头来，再要强调改造就会使工商业者发生‘无穷忧虑’，而且说工商业者已经过了五关，再要改造，是不是还要来一次‘五反’。章乃器是用尽了挑拨、煽动、恐吓的手段来阻碍工商业者进一步接受改造。”‖“我们一定要揭露右派分子所谓反右派斗争和整风运动只是党和政府搞起来的胡说。即以‘五反’运动来说，在运动还未开展以前，党和政府本来只准备进行一个以反贪污、反浪费、反官僚主义为内容的‘三反’运动，党的领导同志同我们谈话时，提到的也只是‘三反’，而不是‘五反’。这一点，我到现在还记得清清楚楚。但是，在‖‘三反’运动中，发觉了资产阶级向国家猖狂进攻的事实，首先是发觉了工商业者向国家干部行贿的事实，因而又发觉了不少严重的不法行为，这样，便不得不随着‘三反’，开展了‘五反’。所以，‘五反’运动实际上是资产阶级先犯了‘五毒’，然后才发动起来的。”‖“这次反右派斗争和整风也是一样。党在整风开始的时候，曾一再表示，诚恳欢迎各民主党派和人民团体帮助党整风，同时并表示不希望各民主党派和人民团体自己也整风。这是各民主党派和人民团体大家都知道的。没有料到在大鸣大放中，出现了一群反党、反社会主义的右派分子，他们以‘帮助党整风’为名，向党猖狂进攻；甚至幻想使资本主义在我国复辟。这样，党和人民当然不能坐视，当然必须起而反击。因此，反右派斗争，事实上是右派分子向党、向人民猖狂进攻的结果，这是很明显的事实。必须知道，反右派斗争和整风运动，这是我们工商业者进行自我改造的最好的教育形式。自从全行业公私合营以后，我们在经济上基本完成了社会主义改造，而在政治立场上和思想上，对于资本主义和社会主义两条道路的谁劣谁优、何去何从的问题是并没有解决的。在反右派斗争的初步胜利的基础上开展一个全面整风运动，就是为了改变我们的政治立场，帮助我们过好社会主义这一关。所以，这次整风对我们工商界来说，实在是大家都应欢欣鼓舞地积极参加的大大的好事情。”‖揭露右派分子的丑恶历史，并非“倒算旧账”，而是为了弄清楚他们反动言行的来龙去脉‖陈叔通接着谈到目前有些工商业者，在反右派斗争中看到揭露右派分子的丑恶历史，产生了顾虑，认为共产党和政府要“倒算旧账”。他指出，这也是错误的。‖陈叔通说：“要知道，解放前的旧账，党和政府所知道的已经从宽总结过了。很多人现在不但有工作，而且有政治地位。这就证明，只要他们能够悔过自新，人民对他们一般是既往不咎的。”‖“然而，为什么现在对于个别的右派分子，又要揭他们的历史呢？这是因为这些人的反动立场原封未动，或者是故态复萌，对党、对人民、对社会主义进行新的进攻，有了新的罪行的缘故。照这样，就不能不引起人民对他们的揭露和批判。而在揭露和批判中，为了要弄清楚他们反动言行的来龙去脉，挖掘他们的老根，就势必要查一下旧账。但是查旧账并不等于‘倒算旧账’。人民要对他们算的是新账，一般是不算旧账的。至于新账怎样算法，仍要看右派分子自己的检讨，是不是老老实实，是不是诚心诚意，是不是向人民低头认罪，接受改造，才能作最后决定。”‖“其实，如果右派分子真正愿意真心诚意地深刻检</w:t>
      </w:r>
      <w:r>
        <w:rPr>
          <w:rFonts w:hint="eastAsia"/>
        </w:rPr>
        <w:lastRenderedPageBreak/>
        <w:t>讨，改变自己的反动立场，接受改造，他们应该自动地把自己的旧账翻一翻，这对他们改过自新是有好处的。低头认罪，接受改造，应该从思想上解决问题，而不应该只是口头说说，蒙混过关。解放以来，党始终抱定治病救人、与人为善的方针。古训有云：‘若药不瞑眩，厥疾弗廖’，又云：‘君子之爱人也以德，小人之爱人也以姑息’，这也是说明治病救人要彻底，不彻底治不了病，救不了人，就是说明温情主义是不能治病救人的。这次反右派斗争和整风运动，是希望大家平平稳稳地过好社会主义关。大家能体会到这一点，就应该以感激的心情，积极地勇敢地改造自己。”‖在建设社会主义的时代，资本主义立场就是反动的立场‖陈叔通最后谈到资本主义立场为什么在现在已经是一种反动的立场的问题。‖陈叔通说：“对于这个问题，很多工商业者过去在思想认识上是不明确的。他们还抱着开国初期五种经济成分并存的思想，没有理解目前我国在经济上已经基本完成了生产资料所有制的社会主义革命，基本上建立了社会主义制度。宪法上规定得很清楚，我国新民主主义社会是要过渡到社会主义社会的。也就是五种经济成分要变为单一的社会主义经济成分，资本主义是一定要消灭的。时代是在前进，但是，许多工商业者还抱着陈旧的观点、立场，并没有认识到资本主义经济和资本主义立场现在已经是反动的了。”‖“资本主义立场和社会主义是不相容的。现在，我国正在建设社会主义社会，倘若还要坚持资本主义立场，那就是不愿在社会主义道路上前进。不前进，即后退。后退就是倒退到资本主义道路上去，就是资本主义复辟，也就变成反动。这是无庸置疑的。”‖陈叔通最后说：“我们工商业者都愿意通过和平的道路过渡到社会主义，但必须要同工人阶级走同一道路，也就是社会主义的道路。全国人民是要在共产党的领导下、在社会主义的基础上团结起来的。这次整风，也就是为了要本着毛主席的团结——批评——团结的公式，进行深入的批评与自我批评，使工商业者对于社会主义和资本主义两条道路知所抉择。因此，我们工商业者一方面要坚决进行反右派斗争和整风运动，不让右派分子带引我们走上绝路；一方面还要认真地改造自己的思想，改变我们的政治立场。这样，才能过好社会主义这一关，才能争取我们的光明前途。”‖　　【日期】</w:t>
      </w:r>
    </w:p>
    <w:p w14:paraId="75032E45" w14:textId="77777777" w:rsidR="004B45DF" w:rsidRDefault="004B45DF" w:rsidP="004B45DF">
      <w:pPr>
        <w:rPr>
          <w:rFonts w:hint="eastAsia"/>
        </w:rPr>
      </w:pPr>
      <w:r>
        <w:rPr>
          <w:rFonts w:hint="eastAsia"/>
        </w:rPr>
        <w:t>‖【版面】第</w:t>
      </w:r>
      <w:r>
        <w:rPr>
          <w:rFonts w:hint="eastAsia"/>
        </w:rPr>
        <w:t>04</w:t>
      </w:r>
      <w:r>
        <w:rPr>
          <w:rFonts w:hint="eastAsia"/>
        </w:rPr>
        <w:t xml:space="preserve">版（）‖【标题】勤俭建国勤俭持家为建设社会主义而奋斗　</w:t>
      </w:r>
      <w:r>
        <w:rPr>
          <w:rFonts w:hint="eastAsia"/>
        </w:rPr>
        <w:t>1957</w:t>
      </w:r>
      <w:r>
        <w:rPr>
          <w:rFonts w:hint="eastAsia"/>
        </w:rPr>
        <w:t>年</w:t>
      </w:r>
      <w:r>
        <w:rPr>
          <w:rFonts w:hint="eastAsia"/>
        </w:rPr>
        <w:t>9</w:t>
      </w:r>
      <w:r>
        <w:rPr>
          <w:rFonts w:hint="eastAsia"/>
        </w:rPr>
        <w:t>月</w:t>
      </w:r>
      <w:r>
        <w:rPr>
          <w:rFonts w:hint="eastAsia"/>
        </w:rPr>
        <w:t>9</w:t>
      </w:r>
      <w:r>
        <w:rPr>
          <w:rFonts w:hint="eastAsia"/>
        </w:rPr>
        <w:t>日章蕴同志在中国妇女第三次全国代表大会上的报告‖【正文】勤俭建国勤俭持家为建设社会主义而奋斗‖——</w:t>
      </w:r>
      <w:r>
        <w:rPr>
          <w:rFonts w:hint="eastAsia"/>
        </w:rPr>
        <w:t>1957</w:t>
      </w:r>
      <w:r>
        <w:rPr>
          <w:rFonts w:hint="eastAsia"/>
        </w:rPr>
        <w:t>年</w:t>
      </w:r>
      <w:r>
        <w:rPr>
          <w:rFonts w:hint="eastAsia"/>
        </w:rPr>
        <w:t>9</w:t>
      </w:r>
      <w:r>
        <w:rPr>
          <w:rFonts w:hint="eastAsia"/>
        </w:rPr>
        <w:t>月</w:t>
      </w:r>
      <w:r>
        <w:rPr>
          <w:rFonts w:hint="eastAsia"/>
        </w:rPr>
        <w:t>9</w:t>
      </w:r>
      <w:r>
        <w:rPr>
          <w:rFonts w:hint="eastAsia"/>
        </w:rPr>
        <w:t>日章蕴同志在中国妇女第三次全国代表大会上的报告——‖各位代表：‖我们这次大会的主要任务是：总结四年来的妇女工作，确定今后的任务。现在我代表中华全国民主妇女联合会第二届执行委员会提出有关这个问题的报告，请大会审议。‖（一）祖国的伟大变革和妇女地位的巨大变化‖从</w:t>
      </w:r>
      <w:r>
        <w:rPr>
          <w:rFonts w:hint="eastAsia"/>
        </w:rPr>
        <w:t>1953</w:t>
      </w:r>
      <w:r>
        <w:rPr>
          <w:rFonts w:hint="eastAsia"/>
        </w:rPr>
        <w:t>年</w:t>
      </w:r>
      <w:r>
        <w:rPr>
          <w:rFonts w:hint="eastAsia"/>
        </w:rPr>
        <w:t>4</w:t>
      </w:r>
      <w:r>
        <w:rPr>
          <w:rFonts w:hint="eastAsia"/>
        </w:rPr>
        <w:t>月中国妇女第二次全国代表大会到现在，已经有四年多了，这是一个极其伟大的历史时期。在这期间，我国人民在中国共产党领导之下，根据国家在过渡时期的总路线，通过和平方法，基本上完成了对国民经济的社会主义改造，建立了社会主义的生产关系，解放了社会生产力。与此同时，我国社会主义建设事业有了迅速的发展，第一个发展国民经济的五年计划即将完成并超额完成，在工业、农业、交通运输业、商业、手工业、文化、教育、医药卫生、科学、艺术等各方面，都获得了伟大的成就，为国家的社会主义工业化打下了初步的基础。‖在这样翻天覆地的大革命和大建设中，我国各民族各阶层妇女群众，发扬了高度的爱国热情，用辛勤劳动的双手，做出了前所未有的巨大贡献，成为社会主义事业中不可缺少的重大力量，再一次证明了毛泽东主席指出的：妇女是决定革命胜败的一个力量。而在</w:t>
      </w:r>
      <w:r>
        <w:rPr>
          <w:rFonts w:hint="eastAsia"/>
        </w:rPr>
        <w:lastRenderedPageBreak/>
        <w:t>社会主义革命基本完成之后，我国妇女在政治的、经济的、文化的、社会的和家庭的生活各方面，已经享有同男子平等的权利，永远结束了几千年被压迫被奴役的惨痛历史，获得了妇女解放。‖四年多以来，特别是国家对国民经济的社会主义改造基本完成之后，我国各民族各阶层妇女的地位起了巨大变化。农民妇女是妇女中的最大多数，由于农业合作化的实现，广大农村妇女的经济生活，发生了比土地改革更加深刻的变化。在</w:t>
      </w:r>
      <w:r>
        <w:rPr>
          <w:rFonts w:hint="eastAsia"/>
        </w:rPr>
        <w:t>1956</w:t>
      </w:r>
      <w:r>
        <w:rPr>
          <w:rFonts w:hint="eastAsia"/>
        </w:rPr>
        <w:t>年，约有一亿二千余万农户的妇女，同男农民一起，参加了农业生产合作社，从事农业、牧业、副业生产，妇女们的劳动热情，空前高涨，劳动范围大大扩展，她们所得的劳动工分，一般地达到全社劳动工分总数的</w:t>
      </w:r>
      <w:r>
        <w:rPr>
          <w:rFonts w:hint="eastAsia"/>
        </w:rPr>
        <w:t>25%</w:t>
      </w:r>
      <w:r>
        <w:rPr>
          <w:rFonts w:hint="eastAsia"/>
        </w:rPr>
        <w:t>左右。随着农业生产合作社的生产发展和经营管理制度的逐步健全，男女同工同酬的原则，正在逐步实现。而她们在家务劳动和家庭副业生产方面，又作出了难以估计的巨大贡献。由于农村妇女的这种种努力，对于增加农、副业的生产，增加农民家庭的收入，支援祖国的工业建设，起了巨大的作用；同时显示了妇女的才能和智慧。因此，妇女在社会上和家庭里的经济地位大大提高了。妇女在家庭里一般地都能和男人共同当家作主，参与家庭经济管理。妇女在农业生产合作社里参加了领导工作，现在全国七十五万六千个农业生产合作社中，有</w:t>
      </w:r>
      <w:r>
        <w:rPr>
          <w:rFonts w:hint="eastAsia"/>
        </w:rPr>
        <w:t>70</w:t>
      </w:r>
      <w:r>
        <w:rPr>
          <w:rFonts w:hint="eastAsia"/>
        </w:rPr>
        <w:t>—</w:t>
      </w:r>
      <w:r>
        <w:rPr>
          <w:rFonts w:hint="eastAsia"/>
        </w:rPr>
        <w:t>80%</w:t>
      </w:r>
      <w:r>
        <w:rPr>
          <w:rFonts w:hint="eastAsia"/>
        </w:rPr>
        <w:t>的社有女社长或女副社长，约计有五十余万人，妇女担任社务委员及生产队长的，为数更多。‖广大的手工业妇女，积极参加了手工业合作化运动，</w:t>
      </w:r>
      <w:r>
        <w:rPr>
          <w:rFonts w:hint="eastAsia"/>
        </w:rPr>
        <w:t>1956</w:t>
      </w:r>
      <w:r>
        <w:rPr>
          <w:rFonts w:hint="eastAsia"/>
        </w:rPr>
        <w:t>年底已有</w:t>
      </w:r>
      <w:r>
        <w:rPr>
          <w:rFonts w:hint="eastAsia"/>
        </w:rPr>
        <w:t>150</w:t>
      </w:r>
      <w:r>
        <w:rPr>
          <w:rFonts w:hint="eastAsia"/>
        </w:rPr>
        <w:t>余万女手工业者组织在手工业生产合作组织中，约占男女社（组）员总数的</w:t>
      </w:r>
      <w:r>
        <w:rPr>
          <w:rFonts w:hint="eastAsia"/>
        </w:rPr>
        <w:t>30%</w:t>
      </w:r>
      <w:r>
        <w:rPr>
          <w:rFonts w:hint="eastAsia"/>
        </w:rPr>
        <w:t>左右。她们大都能克服困难，艰苦劳动，学习技术，努力增产，显示了自己在生产中的作用；因而她们在家庭中和社会上的经济地位也大大提高了。‖由于社会主义建设的迅速发展，女职工的队伍扩大了，</w:t>
      </w:r>
      <w:r>
        <w:rPr>
          <w:rFonts w:hint="eastAsia"/>
        </w:rPr>
        <w:t>1952</w:t>
      </w:r>
      <w:r>
        <w:rPr>
          <w:rFonts w:hint="eastAsia"/>
        </w:rPr>
        <w:t>年全国女职工约有</w:t>
      </w:r>
      <w:r>
        <w:rPr>
          <w:rFonts w:hint="eastAsia"/>
        </w:rPr>
        <w:t>150</w:t>
      </w:r>
      <w:r>
        <w:rPr>
          <w:rFonts w:hint="eastAsia"/>
        </w:rPr>
        <w:t>余万人，</w:t>
      </w:r>
      <w:r>
        <w:rPr>
          <w:rFonts w:hint="eastAsia"/>
        </w:rPr>
        <w:t>1956</w:t>
      </w:r>
      <w:r>
        <w:rPr>
          <w:rFonts w:hint="eastAsia"/>
        </w:rPr>
        <w:t>年底已达</w:t>
      </w:r>
      <w:r>
        <w:rPr>
          <w:rFonts w:hint="eastAsia"/>
        </w:rPr>
        <w:t>300</w:t>
      </w:r>
      <w:r>
        <w:rPr>
          <w:rFonts w:hint="eastAsia"/>
        </w:rPr>
        <w:t>余万人，比</w:t>
      </w:r>
      <w:r>
        <w:rPr>
          <w:rFonts w:hint="eastAsia"/>
        </w:rPr>
        <w:t>1952</w:t>
      </w:r>
      <w:r>
        <w:rPr>
          <w:rFonts w:hint="eastAsia"/>
        </w:rPr>
        <w:t>年增加了一倍。在社会主义工业生产和各项建设事业中，到处都有妇女们在那里辛勤劳动。她们同男职工在一起，取得了卓越成就，表现了工人阶级的集体英雄主义和创造历史的才能。仅</w:t>
      </w:r>
      <w:r>
        <w:rPr>
          <w:rFonts w:hint="eastAsia"/>
        </w:rPr>
        <w:t>1956</w:t>
      </w:r>
      <w:r>
        <w:rPr>
          <w:rFonts w:hint="eastAsia"/>
        </w:rPr>
        <w:t>年年底，全国各工矿企业中，就有</w:t>
      </w:r>
      <w:r>
        <w:rPr>
          <w:rFonts w:hint="eastAsia"/>
        </w:rPr>
        <w:t>11</w:t>
      </w:r>
      <w:r>
        <w:rPr>
          <w:rFonts w:hint="eastAsia"/>
        </w:rPr>
        <w:t>万余女职工被评选为先进生产者或先进工作者。随着生产的发展，职工们的工资正在逐步提高，男女同工同酬的原则已经实现，女职工的工资和男职工一样得到了提高；生老病死，有劳保福利的保障；女工的特有困难，得到了必要的照顾。‖作为工人阶级一部分的广大职工家属，对于我国工业生产和建设的发展，作出了光荣的贡献。她们勤俭持家，执行“五好”（勤俭持家好，团结互助好，教养子女好，清洁卫生好，努力学习好），努力支援职工的生产劳动，因此在职工们的劳动成果中，是包含着她们的功绩的。她们发挥互助互济精神，组织了劳动的、经济的互助，克服自身的困难。她们积极参加社会活动，为公众服务，受到了社会的尊敬。‖在资产阶级妇女中，大多数人是可能并正在接受社会主义改造，她们正从学习中、从参加社会实践中努力改造思想。在全行业实行公私合营时，女工商业者得到了安排，成为企业或国家机关的工作人员。工商业者家属的社会和家庭地位，也得到了提高。‖我国各族妇女积极地参加了国家事务的管理。全国极大多数妇女参加了五大运动和三大改造，参加了制订宪法的全民讨论，参加了</w:t>
      </w:r>
      <w:r>
        <w:rPr>
          <w:rFonts w:hint="eastAsia"/>
        </w:rPr>
        <w:t>1953</w:t>
      </w:r>
      <w:r>
        <w:rPr>
          <w:rFonts w:hint="eastAsia"/>
        </w:rPr>
        <w:t>年和</w:t>
      </w:r>
      <w:r>
        <w:rPr>
          <w:rFonts w:hint="eastAsia"/>
        </w:rPr>
        <w:t>1956</w:t>
      </w:r>
      <w:r>
        <w:rPr>
          <w:rFonts w:hint="eastAsia"/>
        </w:rPr>
        <w:t>年两届基层人民代表大会的选举运动。有愈来愈多的妇女积极分子，被人民选拔到各级国家机关的领导岗位上，这更加明显地标志着我国妇女已经从社会的奴隶变为社会的主人了。在基层人民代表大会中，妇女代表占了一定的比重。</w:t>
      </w:r>
      <w:r>
        <w:rPr>
          <w:rFonts w:hint="eastAsia"/>
        </w:rPr>
        <w:t>1953</w:t>
      </w:r>
      <w:r>
        <w:rPr>
          <w:rFonts w:hint="eastAsia"/>
        </w:rPr>
        <w:t>年全国举行第一次基层选举时，当选为基层人民代表的妇女占代表总数的</w:t>
      </w:r>
      <w:r>
        <w:rPr>
          <w:rFonts w:hint="eastAsia"/>
        </w:rPr>
        <w:t>17%</w:t>
      </w:r>
      <w:r>
        <w:rPr>
          <w:rFonts w:hint="eastAsia"/>
        </w:rPr>
        <w:t>；</w:t>
      </w:r>
      <w:r>
        <w:rPr>
          <w:rFonts w:hint="eastAsia"/>
        </w:rPr>
        <w:t>1956</w:t>
      </w:r>
      <w:r>
        <w:rPr>
          <w:rFonts w:hint="eastAsia"/>
        </w:rPr>
        <w:t>年全国第二次举行基层选举时，当选的女代表比例增加到</w:t>
      </w:r>
      <w:r>
        <w:rPr>
          <w:rFonts w:hint="eastAsia"/>
        </w:rPr>
        <w:t>20.3%</w:t>
      </w:r>
      <w:r>
        <w:rPr>
          <w:rFonts w:hint="eastAsia"/>
        </w:rPr>
        <w:t>，即共达</w:t>
      </w:r>
      <w:r>
        <w:rPr>
          <w:rFonts w:hint="eastAsia"/>
        </w:rPr>
        <w:t>100</w:t>
      </w:r>
      <w:r>
        <w:rPr>
          <w:rFonts w:hint="eastAsia"/>
        </w:rPr>
        <w:t>多万人。在全国人民代表大会中有女代表</w:t>
      </w:r>
      <w:r>
        <w:rPr>
          <w:rFonts w:hint="eastAsia"/>
        </w:rPr>
        <w:t>148</w:t>
      </w:r>
      <w:r>
        <w:rPr>
          <w:rFonts w:hint="eastAsia"/>
        </w:rPr>
        <w:t>人，占代表总数的</w:t>
      </w:r>
      <w:r>
        <w:rPr>
          <w:rFonts w:hint="eastAsia"/>
        </w:rPr>
        <w:t>12%</w:t>
      </w:r>
      <w:r>
        <w:rPr>
          <w:rFonts w:hint="eastAsia"/>
        </w:rPr>
        <w:t>；其中有少数民族妇女代表</w:t>
      </w:r>
      <w:r>
        <w:rPr>
          <w:rFonts w:hint="eastAsia"/>
        </w:rPr>
        <w:t>19</w:t>
      </w:r>
      <w:r>
        <w:rPr>
          <w:rFonts w:hint="eastAsia"/>
        </w:rPr>
        <w:t>人，占少数民族代表总</w:t>
      </w:r>
      <w:r>
        <w:rPr>
          <w:rFonts w:hint="eastAsia"/>
        </w:rPr>
        <w:lastRenderedPageBreak/>
        <w:t>数的</w:t>
      </w:r>
      <w:r>
        <w:rPr>
          <w:rFonts w:hint="eastAsia"/>
        </w:rPr>
        <w:t>11%</w:t>
      </w:r>
      <w:r>
        <w:rPr>
          <w:rFonts w:hint="eastAsia"/>
        </w:rPr>
        <w:t>。各族妇女代表都和男代表一起视察工作，讨论和决定全国的和各级地方的大政方针，并且对政府工作随时可以提出建议和批评。在国家行政机关中，妇女被选拔参加领导工作的，也在不断增加。现在，有不少妇女在国务院担任正副部长，司、局长；在省人民委员会担任副省长，正副厅、局长；在全国许多地方有了女县长、女市长、女州长、女旗长、女区长；而在基层政权中，妇女参加领导工作的人数更多，全国约有半数左右的乡有了妇女担任乡长或副乡长，全国各城市的居民委员会中，妇女干部占到干部总数的</w:t>
      </w:r>
      <w:r>
        <w:rPr>
          <w:rFonts w:hint="eastAsia"/>
        </w:rPr>
        <w:t>80%</w:t>
      </w:r>
      <w:r>
        <w:rPr>
          <w:rFonts w:hint="eastAsia"/>
        </w:rPr>
        <w:t>左右。全国还有一千多位女干部在各级法院中担任院长、庭长、审判员等工作。‖随着我国文化教育事业的发展，女知识分子日益增多了。</w:t>
      </w:r>
      <w:r>
        <w:rPr>
          <w:rFonts w:hint="eastAsia"/>
        </w:rPr>
        <w:t>1950</w:t>
      </w:r>
      <w:r>
        <w:rPr>
          <w:rFonts w:hint="eastAsia"/>
        </w:rPr>
        <w:t>年全国高等学校中仅有女教授、女讲师、女助教</w:t>
      </w:r>
      <w:r>
        <w:rPr>
          <w:rFonts w:hint="eastAsia"/>
        </w:rPr>
        <w:t>2</w:t>
      </w:r>
      <w:r>
        <w:rPr>
          <w:rFonts w:hint="eastAsia"/>
        </w:rPr>
        <w:t>，</w:t>
      </w:r>
      <w:r>
        <w:rPr>
          <w:rFonts w:hint="eastAsia"/>
        </w:rPr>
        <w:t>319</w:t>
      </w:r>
      <w:r>
        <w:rPr>
          <w:rFonts w:hint="eastAsia"/>
        </w:rPr>
        <w:t>人，到</w:t>
      </w:r>
      <w:r>
        <w:rPr>
          <w:rFonts w:hint="eastAsia"/>
        </w:rPr>
        <w:t>1956</w:t>
      </w:r>
      <w:r>
        <w:rPr>
          <w:rFonts w:hint="eastAsia"/>
        </w:rPr>
        <w:t>年已增至</w:t>
      </w:r>
      <w:r>
        <w:rPr>
          <w:rFonts w:hint="eastAsia"/>
        </w:rPr>
        <w:t>11</w:t>
      </w:r>
      <w:r>
        <w:rPr>
          <w:rFonts w:hint="eastAsia"/>
        </w:rPr>
        <w:t>，</w:t>
      </w:r>
      <w:r>
        <w:rPr>
          <w:rFonts w:hint="eastAsia"/>
        </w:rPr>
        <w:t>207</w:t>
      </w:r>
      <w:r>
        <w:rPr>
          <w:rFonts w:hint="eastAsia"/>
        </w:rPr>
        <w:t>人。中等学校的女教师已达</w:t>
      </w:r>
      <w:r>
        <w:rPr>
          <w:rFonts w:hint="eastAsia"/>
        </w:rPr>
        <w:t>37</w:t>
      </w:r>
      <w:r>
        <w:rPr>
          <w:rFonts w:hint="eastAsia"/>
        </w:rPr>
        <w:t>，</w:t>
      </w:r>
      <w:r>
        <w:rPr>
          <w:rFonts w:hint="eastAsia"/>
        </w:rPr>
        <w:t>761</w:t>
      </w:r>
      <w:r>
        <w:rPr>
          <w:rFonts w:hint="eastAsia"/>
        </w:rPr>
        <w:t>人（不包括中等师范学校女教师），小学校的女教师已达</w:t>
      </w:r>
      <w:r>
        <w:rPr>
          <w:rFonts w:hint="eastAsia"/>
        </w:rPr>
        <w:t>347</w:t>
      </w:r>
      <w:r>
        <w:rPr>
          <w:rFonts w:hint="eastAsia"/>
        </w:rPr>
        <w:t>，</w:t>
      </w:r>
      <w:r>
        <w:rPr>
          <w:rFonts w:hint="eastAsia"/>
        </w:rPr>
        <w:t>785</w:t>
      </w:r>
      <w:r>
        <w:rPr>
          <w:rFonts w:hint="eastAsia"/>
        </w:rPr>
        <w:t>人。在全国各级医药卫生技术人员中，妇女已达</w:t>
      </w:r>
      <w:r>
        <w:rPr>
          <w:rFonts w:hint="eastAsia"/>
        </w:rPr>
        <w:t>85</w:t>
      </w:r>
      <w:r>
        <w:rPr>
          <w:rFonts w:hint="eastAsia"/>
        </w:rPr>
        <w:t>万余人。在文化艺术人员中，在科学技术人员中，妇女逐年增加。从旧社会来的知识妇女之中，绝大多数人在各种社会运动和思想改造中，得到了锻炼，提高了政治觉悟，愿意为蒸蒸日上的社会主义祖国服务。‖各级学校都有大量的女学生，</w:t>
      </w:r>
      <w:r>
        <w:rPr>
          <w:rFonts w:hint="eastAsia"/>
        </w:rPr>
        <w:t>1956</w:t>
      </w:r>
      <w:r>
        <w:rPr>
          <w:rFonts w:hint="eastAsia"/>
        </w:rPr>
        <w:t>—</w:t>
      </w:r>
      <w:r>
        <w:rPr>
          <w:rFonts w:hint="eastAsia"/>
        </w:rPr>
        <w:t>1957</w:t>
      </w:r>
      <w:r>
        <w:rPr>
          <w:rFonts w:hint="eastAsia"/>
        </w:rPr>
        <w:t>年学年度，高等学校（包括研究生在内）有女学生</w:t>
      </w:r>
      <w:r>
        <w:rPr>
          <w:rFonts w:hint="eastAsia"/>
        </w:rPr>
        <w:t>100</w:t>
      </w:r>
      <w:r>
        <w:rPr>
          <w:rFonts w:hint="eastAsia"/>
        </w:rPr>
        <w:t>，</w:t>
      </w:r>
      <w:r>
        <w:rPr>
          <w:rFonts w:hint="eastAsia"/>
        </w:rPr>
        <w:t>374</w:t>
      </w:r>
      <w:r>
        <w:rPr>
          <w:rFonts w:hint="eastAsia"/>
        </w:rPr>
        <w:t>人，占学生总数的</w:t>
      </w:r>
      <w:r>
        <w:rPr>
          <w:rFonts w:hint="eastAsia"/>
        </w:rPr>
        <w:t>24.6%</w:t>
      </w:r>
      <w:r>
        <w:rPr>
          <w:rFonts w:hint="eastAsia"/>
        </w:rPr>
        <w:t>，而在高级医药卫生学校中女生比例高达</w:t>
      </w:r>
      <w:r>
        <w:rPr>
          <w:rFonts w:hint="eastAsia"/>
        </w:rPr>
        <w:t>42%</w:t>
      </w:r>
      <w:r>
        <w:rPr>
          <w:rFonts w:hint="eastAsia"/>
        </w:rPr>
        <w:t>。中等学校有女学生</w:t>
      </w:r>
      <w:r>
        <w:rPr>
          <w:rFonts w:hint="eastAsia"/>
        </w:rPr>
        <w:t>1</w:t>
      </w:r>
      <w:r>
        <w:rPr>
          <w:rFonts w:hint="eastAsia"/>
        </w:rPr>
        <w:t>，</w:t>
      </w:r>
      <w:r>
        <w:rPr>
          <w:rFonts w:hint="eastAsia"/>
        </w:rPr>
        <w:t>729</w:t>
      </w:r>
      <w:r>
        <w:rPr>
          <w:rFonts w:hint="eastAsia"/>
        </w:rPr>
        <w:t>，</w:t>
      </w:r>
      <w:r>
        <w:rPr>
          <w:rFonts w:hint="eastAsia"/>
        </w:rPr>
        <w:t>400</w:t>
      </w:r>
      <w:r>
        <w:rPr>
          <w:rFonts w:hint="eastAsia"/>
        </w:rPr>
        <w:t>余人，占学生总数</w:t>
      </w:r>
      <w:r>
        <w:rPr>
          <w:rFonts w:hint="eastAsia"/>
        </w:rPr>
        <w:t>29%</w:t>
      </w:r>
      <w:r>
        <w:rPr>
          <w:rFonts w:hint="eastAsia"/>
        </w:rPr>
        <w:t>。小学校有女生</w:t>
      </w:r>
      <w:r>
        <w:rPr>
          <w:rFonts w:hint="eastAsia"/>
        </w:rPr>
        <w:t>22</w:t>
      </w:r>
      <w:r>
        <w:rPr>
          <w:rFonts w:hint="eastAsia"/>
        </w:rPr>
        <w:t>，</w:t>
      </w:r>
      <w:r>
        <w:rPr>
          <w:rFonts w:hint="eastAsia"/>
        </w:rPr>
        <w:t>314</w:t>
      </w:r>
      <w:r>
        <w:rPr>
          <w:rFonts w:hint="eastAsia"/>
        </w:rPr>
        <w:t>，</w:t>
      </w:r>
      <w:r>
        <w:rPr>
          <w:rFonts w:hint="eastAsia"/>
        </w:rPr>
        <w:t>900</w:t>
      </w:r>
      <w:r>
        <w:rPr>
          <w:rFonts w:hint="eastAsia"/>
        </w:rPr>
        <w:t>余人，占学生总数的</w:t>
      </w:r>
      <w:r>
        <w:rPr>
          <w:rFonts w:hint="eastAsia"/>
        </w:rPr>
        <w:t>35%</w:t>
      </w:r>
      <w:r>
        <w:rPr>
          <w:rFonts w:hint="eastAsia"/>
        </w:rPr>
        <w:t>。这样大批的女性获得受教育的机会，是中国历史上从来没有的事情。广大劳动妇女正在努力提高文化，</w:t>
      </w:r>
      <w:r>
        <w:rPr>
          <w:rFonts w:hint="eastAsia"/>
        </w:rPr>
        <w:t>1956</w:t>
      </w:r>
      <w:r>
        <w:rPr>
          <w:rFonts w:hint="eastAsia"/>
        </w:rPr>
        <w:t>年全国已有</w:t>
      </w:r>
      <w:r>
        <w:rPr>
          <w:rFonts w:hint="eastAsia"/>
        </w:rPr>
        <w:t>890</w:t>
      </w:r>
      <w:r>
        <w:rPr>
          <w:rFonts w:hint="eastAsia"/>
        </w:rPr>
        <w:t>万人摆脱了文盲状态，其　中妇女约占半数。各种工作岗位上的妇女，她们边做边学，逐步增进了文化、科学知识和业务能力。‖社会上保护婚姻、家庭、母亲、儿童的新风气，更进一步地树立起来了。从</w:t>
      </w:r>
      <w:r>
        <w:rPr>
          <w:rFonts w:hint="eastAsia"/>
        </w:rPr>
        <w:t>1953</w:t>
      </w:r>
      <w:r>
        <w:rPr>
          <w:rFonts w:hint="eastAsia"/>
        </w:rPr>
        <w:t>年宣传贯彻婚姻法运动以来，新的婚姻和家庭关系日益发展和巩固了。保护妇女劳动力，保护儿童安全与健康，已引起社会上广泛的注意。儿童保育事业有了很大的发展，</w:t>
      </w:r>
      <w:r>
        <w:rPr>
          <w:rFonts w:hint="eastAsia"/>
        </w:rPr>
        <w:t>1956</w:t>
      </w:r>
      <w:r>
        <w:rPr>
          <w:rFonts w:hint="eastAsia"/>
        </w:rPr>
        <w:t>年年底全国城市各种托儿机构约有</w:t>
      </w:r>
      <w:r>
        <w:rPr>
          <w:rFonts w:hint="eastAsia"/>
        </w:rPr>
        <w:t>26</w:t>
      </w:r>
      <w:r>
        <w:rPr>
          <w:rFonts w:hint="eastAsia"/>
        </w:rPr>
        <w:t>，</w:t>
      </w:r>
      <w:r>
        <w:rPr>
          <w:rFonts w:hint="eastAsia"/>
        </w:rPr>
        <w:t>700</w:t>
      </w:r>
      <w:r>
        <w:rPr>
          <w:rFonts w:hint="eastAsia"/>
        </w:rPr>
        <w:t>多处，收托儿童</w:t>
      </w:r>
      <w:r>
        <w:rPr>
          <w:rFonts w:hint="eastAsia"/>
        </w:rPr>
        <w:t>125</w:t>
      </w:r>
      <w:r>
        <w:rPr>
          <w:rFonts w:hint="eastAsia"/>
        </w:rPr>
        <w:t>万余名，比</w:t>
      </w:r>
      <w:r>
        <w:rPr>
          <w:rFonts w:hint="eastAsia"/>
        </w:rPr>
        <w:t>1949</w:t>
      </w:r>
      <w:r>
        <w:rPr>
          <w:rFonts w:hint="eastAsia"/>
        </w:rPr>
        <w:t>年增加</w:t>
      </w:r>
      <w:r>
        <w:rPr>
          <w:rFonts w:hint="eastAsia"/>
        </w:rPr>
        <w:t>260</w:t>
      </w:r>
      <w:r>
        <w:rPr>
          <w:rFonts w:hint="eastAsia"/>
        </w:rPr>
        <w:t>倍。</w:t>
      </w:r>
      <w:r>
        <w:rPr>
          <w:rFonts w:hint="eastAsia"/>
        </w:rPr>
        <w:t>1956</w:t>
      </w:r>
      <w:r>
        <w:rPr>
          <w:rFonts w:hint="eastAsia"/>
        </w:rPr>
        <w:t>年，农忙托儿组织有了迅速的发展，收托儿童</w:t>
      </w:r>
      <w:r>
        <w:rPr>
          <w:rFonts w:hint="eastAsia"/>
        </w:rPr>
        <w:t>600</w:t>
      </w:r>
      <w:r>
        <w:rPr>
          <w:rFonts w:hint="eastAsia"/>
        </w:rPr>
        <w:t>余万人。这对于发挥母亲们的社会主义积极性，增进儿童身心健康，都起了重大的作用。‖所有这些活生生的事实证明，我国妇女已经从剥削阶级的奴役和压迫下翻过身来，和全国人民一起，成为国家的主人翁。这样翻天覆地的大变化，是中国共产党领导我国人民取得了人民民主革命和社会主义革命的胜利的结果；也是中国共产党正确的妇女运动方针的胜利的结果。这是任何资产阶级的政党所办不到的，也是不可能办到的。妇联的各级组织，也正是在党的领导下，执行了党的发动妇女和男子一道参加各项革命运动和各种建设事业的方针，才使自己的工作获得了很大成绩的。全国妇女只有在中国共产党的领导下走社会主义的道路，才团结成为能够掌握自己的命运的力量，妇女们长期被压抑被湮没的聪明才智，才得到了充分的发挥；她们在社会上和家庭中的地位，才发生了这样巨大的变化。历史的经验充分证明了：只有共产党才是全国人民的领导核心，才是全国妇女的解放者。只有跟共产党走社会主义的道路，才是妇女解放的唯一的道路。‖（二）现阶段我国妇女的任务‖当</w:t>
      </w:r>
      <w:r>
        <w:rPr>
          <w:rFonts w:hint="eastAsia"/>
        </w:rPr>
        <w:t>1956</w:t>
      </w:r>
      <w:r>
        <w:rPr>
          <w:rFonts w:hint="eastAsia"/>
        </w:rPr>
        <w:t>年我国在经济战线上取得了社会主义革命的基本胜利之后，现阶段我国人民、我国妇女的总任务，就是继续建成和巩固我国的社会主义制度，在政治战线上和思想战线上继续取得社会主义革命的彻底胜利；就是集中一切力量来发展我国的社会生产力，尽可能迅速地把我国建设成为一个伟大的社会主义国家。‖社会主义改造的基本完成，实现了社会经济制度的伟大变革，这是一个具有划时代意义的胜利。但是，正如毛泽东主席告诉我们的：我国的社会主</w:t>
      </w:r>
      <w:r>
        <w:rPr>
          <w:rFonts w:hint="eastAsia"/>
        </w:rPr>
        <w:lastRenderedPageBreak/>
        <w:t>义制度还建立不久，还没有完全建成，还不完全巩固，还需要有一个继续建成和巩固的过程。我国的社会主义革命，虽然在经济战线上是基本胜利了，但是在政治战线上和思想战线上全国人民同资产阶级右派之间的激烈斗争还正在进行，在这两条战线上社会主义和资本主义谁战胜谁的问题，还没有完全解决。这个斗争，还需要一个相当长的时间才能解决。我们如果不在这个斗争中取得完全的胜利，那么，我们在政治制度、经济制度上已经取得的社会主义革命的胜利，还是不巩固的。因而妇女获得根本解放的伟大成果，也是不巩固的。正因为这样，现阶段我国人民、我国妇女的任务，就是要努力争取这个斗争的完全的彻底的胜利。‖今年，我国人民即将完成并超额地完成第一个发展国民经济的五年计划，这是在社会主义建设方面所获得的伟大胜利，但是这仅仅为我国社会主义建设打下了初步基础，社会主义社会还没有建成。</w:t>
      </w:r>
      <w:r>
        <w:rPr>
          <w:rFonts w:hint="eastAsia"/>
        </w:rPr>
        <w:t>1956</w:t>
      </w:r>
      <w:r>
        <w:rPr>
          <w:rFonts w:hint="eastAsia"/>
        </w:rPr>
        <w:t>年</w:t>
      </w:r>
      <w:r>
        <w:rPr>
          <w:rFonts w:hint="eastAsia"/>
        </w:rPr>
        <w:t>9</w:t>
      </w:r>
      <w:r>
        <w:rPr>
          <w:rFonts w:hint="eastAsia"/>
        </w:rPr>
        <w:t>月中国共产党第八次全国代表大会关于政治报告的决议指出，我们国内的一个主要的矛盾，就是人民对于建立先进的工业国的要求同落后的农业国的现实之间的矛盾，因此，　“党和全国人民的当前的主要任务，就是要集中力量来解决这个矛盾，把我国尽快地从落后的农业国变为先进的工业国。”党中央委员会向党的第八次全国代表大会的政治报告中指出，要完成社会主义工业化的伟大任务，“将需要大约三个五年计划的时间。第一个五年计划的实践证明，为了完成国家的工业化，三个五年计划的时间是必要的，或者还需要更多一点时间。”在我国现在的基础上，只有再经过十年到十五年的艰苦努力，社会生产力才能得到比较充分的发展，社会主义的经济制度和政治制度才能获得比较充分的物质基础，我们的国家才算真正巩固，社会主义社会才算是在根本上建成了。‖以上就是我们全国人民要集中全力去完成的主要任务。我们占人口半数的三亿以上的已经获得解放的妇女，对于建设社会主义的伟大祖国，负有极重要的责任。建成社会主义工业化的国家，这是全国人民、全国妇女的最高利益所在。只有随着社会主义建设的胜利发展和社会主义社会的最后建成，全国人民才能逐步地摆脱目前的贫困、落后的状态，才能逐步地获得物质和文化生活的改善，妇女和儿童，才能有更美好、更幸福的未来。‖我国社会主义建设是异常巨大而又十分艰苦的工程。现在我们的建设虽然获得了伟大成就，但是旧中国遗留下来的经济文化落后状态还没有根本改变，工农业生产水平都还很低，每年都有一些地区遭受自然灾害；我国人民的生活逐年有所改善，但是人口众多，旧中国遗留下来的穷贫状态，还需要很长时间才能得到根本的改变，我们进行建设的技术、科学、文化力量还是薄弱的，我们的建设资金还是少的；因此，我们要建成社会主义，必须执行毛泽东主席所指示的勤俭建国的方针。要勤俭办厂，勤俭办社，勤俭办一切事业；还要勤俭持家。而我们妇女对于勤俭持家，更担负着特殊重要的责任。所以，勤俭建国、勤俭持家，为建设社会主义而奋斗，是今后我国妇女运动的根本方针。‖（三）我们要坚定不移地走社会主义道路‖代表们！当我们在这里举行第三次全国妇女代表大会的这个时刻，在我们全国各城市，反击资产阶级右派的说理斗争正在继续扩展和深入；在城市和农村，正在进行一次大规模的社会主义教育，在农村里，还要反击不法地主、富农分子、反革命分子和其他坏分子的反社会主义的言论和行动。这是继去年在经济战线上（在生产资料所有制上）的社会主义革命胜利之后，在政治战线上和思想战线上的伟大的社会主义革命。我们只有在这两条战线上取得了彻底的胜利，我们的社会主义经济制度和政治制度才能更加巩固，我们的社会主义建设事业才能在可靠的基础上胜利发展。‖资产阶级右派和全国人民完全处在对立的地位。资产阶级右派分子和其他反共、反社会主义分子企图推翻共产党的领导和推翻社会主义制度，这是我国人民、我国妇</w:t>
      </w:r>
      <w:r>
        <w:rPr>
          <w:rFonts w:hint="eastAsia"/>
        </w:rPr>
        <w:lastRenderedPageBreak/>
        <w:t>女所决不能容许的。事情很明白，只有在共产党的领导下走社会主义的道路，才能有我国人民和我国妇女的解放。如果离开了社会主义道路，我国就必定要回到半殖民地半封建的黑暗道路上去，我国人民、我国妇女就要从国家的主人地位重新变为奴隶牛马。因此，我们同资产阶级右派的斗争是根本不可能调和的。为了我们社会主义国家的利益，为了我们人民的利益，为了妇女解放的利益，我们必须坚决地同资产阶级右派作斗争，不获全胜，决不收兵。‖同资产阶级右派进行的这一场斗争，对我们每一个人来说，都是严重的考验。我们绝大多数的女工、农妇和其他劳动妇女是热烈拥护共产党、拥护社会主义制度的，是坚决地走社会主义道路的。因此，当资产阶级右派猖狂地向共产党和社会主义进攻的时候，她们奋起反击；在有关社会主义和资本主义两条道路的全民大辩论中，她们能够清楚地认识，走社会主义道路好得很，走资本主义道路是死路一条。但是即使在劳动妇女中，也有一部分人，主要是一部分农村中的富裕中农家庭妇女，对社会主义制度还有很大抵触，她们向往资本主义发财致富的道路。也有一部分人还有从旧社会带来的个人主义思想，当个人利益同国家利益、集体利益发生冲突的时候，她们往往把自己个人的利益放在第一位。至于资产阶级和资产阶级知识界妇女，除了已经并正在揭露出来的一批右派分子以外，绝大多数人都是愿意和可能接受社会主义改造的；但是对于她们中间的多数人，有一个放弃资产阶级的立场和世界观而转变到工人阶级的立场和世界观的问题，这问题是还没有解决或者还没有完全解决的。因此，她们中间的许多人，当资产阶级右派发动猖狂进攻的时候，一时分不清是非，甚至附和了右派分子的言论和行动。这就可见，我们每一个妇女都要在政治上思想上过社会主义这一关，都要在目前正在展开的关于社会主义和资本主义两条道路的大辩论中，清除旧思想，提高社会主义的觉悟。只有这样，我们才能在社会主义的道路上胜利前进。在过去长期革命斗争中，我们妇女和男子一起过了人民革命战争的关，又过了土地改革的关，去年又在基本上过了生产资料所有制的社会主义改造的一关。这几个关，我们绝大多数妇女是过得好的，而且在这个过程中，我们锻炼了自己的革命意志，提高了自己的政治觉悟。现在的问题就是在于我们还要在政治战线上和思想战线上过社会主义革命这一关，就是在于我们还要改造旧思想，来适应新制度。‖毛泽东主席在“关于正确处理人民内部矛盾的问题”的讲话中指出的六项标准，就是指引我们在思想上和政治上过社会主义这一关的准则，就是我们改造思想的准则，就是我们言论行动的准则。毛泽东主席所指出的在现阶段判断我们的言论和行动的是非的六项标准就是：“（一）有利于团结全国各族人民，而不是分裂人民；（二）有利于社会主义改造和社会主义建设，而不是不利于社会主义改造和社会主义建设；（三）有利于巩固人民民主专政，而不是破坏或者削弱这个专政；（四）有利于巩固民主集中制，而不是破坏或者削弱这个制度；（五）有利于巩固共产党的领导，而不是摆脱或者削弱这种领导；（六）有利于巩固社会主义的国际团结和全世界爱好和平人民的国际团结，而不是有损于这些团结。这六条标准中，最重要的是社会主义道路和党的领导两条。”毛泽东主席又指示我们说，我们处理人民内部问题、包括人民的自我思想改造问题的方法，是民主的即说服教育的方法，是“团结—批评—团结”的方法。我们应当根据毛泽东主席所指出的六项标准，并且坚持“团结—批评—团结”的方法，来改造自己的思想，同时也帮助别人改造，使我们妇女和全国人民一样，都能在思想上和政治上过好社会主义这一关，使我们大家都能在社会主义的基础上更加紧密地团结起来。‖为了过好社会主义这一关，对于剥削阶级出身的妇女来说，首要的关键，就是转变阶级立场。她们必须自觉地抛弃旧的剥削阶级的立场，而站到</w:t>
      </w:r>
      <w:r>
        <w:rPr>
          <w:rFonts w:hint="eastAsia"/>
        </w:rPr>
        <w:lastRenderedPageBreak/>
        <w:t>工人阶级和社会主义的立场上来。她们中间现在已经有一小部分人基本上完成了或者正在完成这种转变，其他的人也应当自觉地实现这种立场的转变。为了从政治上思想上清除剥削阶级的旧思想，要彻底地破资本主义、巩固地立社会主义，她们还必须努力地在实际工作和劳动中，在同工农群众结合和向工农群众学习中把她们的旧的世界观改造过来，只有这样，她们才能同社会主义的新制度相适应，从而为祖国的社会主义建设积极地贡献自己的力量。‖对于广大劳动妇女来说，要过好社会主义这一关，首先是必须明辨两条道路的大是大非问题，彻底批判资本主义思想，端正政治方向，只有走社会主义道路，我们才有无限美好的前途。其次是克服个人主义思想，把个人利益同集体利益、国家利益的互相关系处理得正确。在社会主义社会中，每一个社会成员的个人利益同集体利益、国家利益之间，在根本上是一致的，党和政府的政策，始终是兼顾国家利益、集体利益和每一个社会成员的个人利益的。但是在某些时候，特别是当某些社会成员离开国家利益和集体利益而片面地追求个人利益的时候，或者是当集体和国家发生某些困难，而某些社会成员又不了解这种困难的时候，个人利益同集体利益、国家利益之间，是存在着矛盾的。在这种时候，我们就必须把国家利益和集体利益放在第一位，使个人利益服从国家和集体的利益。只有这样，我们才能完全愉快地、积极地、毫不动摇地跟着共产党走社会主义的道路。‖代表们！我们妇女占人口半数，我们的思想和认识，不仅支配着我们自己的行动，还可以影响我们的子女和丈夫。我们不但必须积极地同资产阶级右派分子作斗争，而且必须进行自我改造，使自己在政治上思想上过好社会主义这一关，从而影响和帮助我们的亲人也过好社会主义这一关。我们在政治战线上和思想战线上同资产阶级之间的阶级斗争，我们人民群众的自我改造，都是一个长期的艰巨的斗争过程。但是只要我们大家坚决地积极地努力，这个斗争过程是可能缩短的。我们一定要巩固地树立社会主义的思想，坚定不移地跟着共产党走社会主义的道路。我们一定要取得政治战线上和思想战线上的社会主义革命的全部的彻底的胜利。‖（四）勤俭建国，俭勤持家‖勤俭建国是党和政府领导全国人民进行社会主义建设的根本方针，这个方针的能否贯彻执行是关系我国社会主义建设的关键问题；所以我们妇女一定要和全国人民一起，自觉地积极地为执行这个方针而努力。毛泽东主席说：“勤俭经营……应当是一切经济事业的方针。勤俭办工厂，勤俭办商店，勤俭办一切国营事业和合作事业，勤俭办一切其他事业，什么事情都应当执行勤俭的原则。……中国是一个大国，但是现在还很穷，要使中国富起来，需要几十年时间。几十年以后也需要执行勤俭的原则，但是特别要提倡勤俭，特别要注意节约的，是在目前这几十年内，是在目前这几个五年计划的时期内。”这就是毛泽东主席就我国建设社会主义的根本方针问题所作的极为重要的指示。我们无论办什么事业都要贯彻勤劳和节俭的方针。勤就是辛勤劳动，俭就是厉行节约；勤可以增加生产，增加收入；俭可以减少消费，增加积累；两者结合起来，既可以建好国，又可以持好家。所以勤俭对于建成社会主义有极为重大的意义。就妇女对劳动的认识来说，几年来，特别是社会主义改造基本完成之后，妇女们的劳动光荣的观点，有了显著的提高，劳动积极性空前高涨。她们在各种生产、工作岗位上和家庭里，都创造了重大的成就，涌现出许多劳动模范、社会主义建设积极分子和“五好”积极分子。但是地主、资产阶级的轻视劳动的错误观点，在群众中还有影响，再加上我们过去对妇女群众的宣传教育工作中，对劳动创造人类世界的意义和必须付出艰苦的劳动才能建成社会主义的道理讲得不够，因而不少人还不同程度地轻视劳动，特别是轻视体力劳动。‖我们必须认识体力劳动和脑力劳动，都是光荣的，都是建设社会主义所不可缺少的。而体</w:t>
      </w:r>
      <w:r>
        <w:rPr>
          <w:rFonts w:hint="eastAsia"/>
        </w:rPr>
        <w:lastRenderedPageBreak/>
        <w:t>力劳动又是最根本的劳动，它是创造物质财富的手段，是社会存在和发展的基础，是创造幸福生活、发展文化艺术和科学事业的源泉，没有体力劳动，人类就根本不能生存。而且必须了解，目前专门从事脑力劳动的只是一小部分人，从事体力劳动的则是绝大部分人。在我国目前的条件下，又必须有绝大部分人从事农业劳动。所以轻视体力劳动，特别是轻视农业劳动的思想，是极端错误的。关于体力劳动者和脑力劳动者的正确关系，我们认为应当是两者结合起来。从事体力劳动的，要逐步提高文化科学水平，在劳动中才能发挥更大的创造性；从事脑力劳动的，应该尽可能抽出一定时间，参加体力劳动，使自己更密切地结合体力劳动者，在劳动中才能发挥更大的作用。因此，我们就应当宣传体力劳动者和脑力劳动者密切地结合起来，并且应当逐步建立脑力劳动同体力劳动相结合的制度；在将来脑力劳动同体力劳动的区别则是要消灭的。劳动只有分工合作的关系，没有贵贱的区别。所谓“劳心者治人，劳力者治于人”，“万般皆下品，唯有读书高”，完全是剥削阶级的思想；一切社会主义的劳动者应该坚决清除这种思想。‖节约，是扩大社会主义积累的一种重要方法；特别在我国，经济文化还很落后，要进行社会主义建设，必须力求节省。所以，我们一定要全面地持久地开展节约运动，我们妇女应当自觉地参加这一运动，从生产上，工作上以至日常生活中，随时随地注意节约，巩固地树立节约光荣、浪费可耻的思想。必须认识，人民生活水平只能在生产和建设发展的基础上，逐步提高；而且生产和建设的发展的速度必须高过人民生活改善的速度，这才能一方面扩大再生产，一方面在发展生产的基础上逐步地改善人民生活。否则，如果生产多少，就消费掉多少，甚至消费掉有限的老本钱，社会主义就会建不成的。‖所以勤劳和节俭，是我国建成社会主义的根本方针，我们妇女一定要努力增产，厉行节约。在生产岗位上的女工、农民妇女、牧民妇女、女职员、女手工业者等等，都要遵照国家和合作社的生产计划，积极参加劳动，努力提高生产技术，学习先进经验，增加生产，提高质量，节约原材料，为完成生产任务而努力。在各种工作岗位上的妇女，都要努力钻研业务，提高工作效率，逐步做到精通业务。一切文化水平低的妇女，为了提高劳动本领，都要努力学习文化。‖毛泽东主席最近告诉我们，必须把勤俭持家同勤俭办社并提，爱国爱社应当和爱家并提。因此，我们应当把勤俭持家作为勤俭建国的一个重要方面，作为妇女们支持国家的社会主义建设和建设社会主义新家庭的基本方法。在我国艰苦地建设社会主义的时期，人民的生活是不可能一下子很快地很大地改善的，困难也一定是有的，我们要克服生活上的困难和进一步改善生活，不仅要克勤克俭地参加社会主义建设，从不断发展国民经济的过程中求得逐步的解决；特别重要的还要依靠我们妇女自己，善于勤俭持家。‖勤俭持家，对于我国的社会主义建设事业有着极其重大的意义。家庭是社会的细胞，一切参加社会主义建设的劳动者，都是生活在家庭里的，家庭主持得好坏，对于家庭成员的社会主义积极性，有重大的影响。如果家庭治理得好，参加社会主义建设的家庭成员就“没有后顾之忧，一心一意搞生产”；如果家庭治理得不好，就要影响他们的生产情绪，从而也就势必要影响到国家和合作社增产计划的完成。国家生产的一切生活资料，很大部分是从家庭里消费的，家庭能否节俭，也影响国家消费物资的供应情况。如果家庭里能从衣、食、住、行各方面注意一点一滴的节约，从一个家庭来计算，数目虽然是不大的；但是若把全国所有的家庭所节约的数量加起来，就能为国家省出大批的消费物资，以缓和物资供应的紧张情况。反过来说，如果很多家庭生活铺张浪费，就要促使国家消费物资供应紧张，影响社会主义建设。家庭里如果能够更进一步地作到积极开源，努力储蓄，那就更能为国家增加建设的资金。因此持家而不勤俭，</w:t>
      </w:r>
      <w:r>
        <w:rPr>
          <w:rFonts w:hint="eastAsia"/>
        </w:rPr>
        <w:lastRenderedPageBreak/>
        <w:t>就要妨害整个国家建设事业的发展，就要扩大国家、集体同家庭之‖间的矛盾。持家而能勤俭，就大大有助于整个国家的增产节约，就能使国家、集体同家庭利益更趋于一致。‖勤俭持家，不仅对勤俭建国有着上述的重大的意义，同时对家庭本身也有莫大的好处。勤俭持家，不仅能够促进家庭生活的改善，还能够促进家庭关系的和协，积累可能节省的余钱剩米，就可以备不时之需，防不测之患。勤俭持家，还能养成子女热爱劳动、艰苦朴素的习惯，使他们从小就受到家庭良好的影响，成为善于勤俭建国、勤俭持家的社会主义接班人。勤俭持家，必然使家庭生活过得好，这样就能够增进家庭成员之间的和睦团结，在社会上树立起良好的生活作风。由此，也说明操持家务，管理家庭，是具有重大的社会意义的。在历史上，家务劳动对于社会生产的发展，对于每一个民族的生存和繁荣，从来就是不可缺少的。而在社会主义社会里，家务劳动有了更大的社会意义，成为社会主义建设的劳动中不可缺少的一部分，家务劳动和社会劳动一样，都是光荣的劳动。因此在今天社会里，母亲们、主妇们受到了前所未有的尊重。资产阶级右派分子恶毒地诽谤社会主义社会是轻视家务劳动的，这是有意颠倒是非，制造思想混乱。目前确有些人是轻视家务劳动的，不愿从事家务劳动，这种错误的看法，正是剥削阶级轻视劳动、轻视妇女、抹煞成千成万妇女辛勤劳动的成果的一种错误思想的影响；党正在从各方面教育人民努力清除这种思想。所以只有在党的领导之下，在社会主义社会里，家务劳动才得到了正确的估价和应有的尊重。‖我国劳动人民历来就有勤劳节俭的优良传统，几年来推行“五好”的工作中，又积累了勤俭持家的新经验，综合起来说，要做到勤俭持家，应当从下列两方面来努力：‖第一，厉行节约，精打细算，有计划地过生活。在家庭生活中，要随时随地注意节约一切日常生活用品，并充分利用废物。粮食是建设事业中的宝中之宝，我们应当爱惜一颗一粒的粮食，想尽各种办法节约用粮，做到“吃得省，吃得饱。”在农村，每一个家庭要争取做到丰年有存粮，歉年不缺粮，灾年少要粮。我们是一个六亿以上人口的国家，如果每人每天节约一两粮食，全年就能节约</w:t>
      </w:r>
      <w:r>
        <w:rPr>
          <w:rFonts w:hint="eastAsia"/>
        </w:rPr>
        <w:t>135</w:t>
      </w:r>
      <w:r>
        <w:rPr>
          <w:rFonts w:hint="eastAsia"/>
        </w:rPr>
        <w:t>亿斤粮食，同</w:t>
      </w:r>
      <w:r>
        <w:rPr>
          <w:rFonts w:hint="eastAsia"/>
        </w:rPr>
        <w:t>1956</w:t>
      </w:r>
      <w:r>
        <w:rPr>
          <w:rFonts w:hint="eastAsia"/>
        </w:rPr>
        <w:t>年全国增产的</w:t>
      </w:r>
      <w:r>
        <w:rPr>
          <w:rFonts w:hint="eastAsia"/>
        </w:rPr>
        <w:t>145</w:t>
      </w:r>
      <w:r>
        <w:rPr>
          <w:rFonts w:hint="eastAsia"/>
        </w:rPr>
        <w:t>亿斤粮食比较，相差不远。这是一个多么巨大的数目！家庭节约粮食，对每一个家庭来说，并不是十分困难的；但这对国家来说，的确有重大的作用。因此我们妇女要把爱惜粮食、节约粮食看成是热爱社会主义的具体表现。我们还要爱惜那怕是一寸一分的棉布，翻旧改新，以大改小，量体裁衣，用各种办法来节省布匹；我们要用这样克勤克俭的精神来节省棉布。水电、煤炭都是国家建设的重要物资，也要力求节约。我们要把节约变成人们自觉的行动，使艰苦朴素的优良作风成为普遍的社会风气。‖我们还要精打细算，计划好家庭生活，把钱花在最需要的地方，必须花的钱才花，能少花的钱少花，不应花的钱，绝不浪费。只有这样，家庭生活才能安排好。有些“五好”积极分子的家庭，当她没有执行“五好”，没有精打细算、计划好家庭生活的时候，虽然丈夫的工资不少，但是钱老不够用，富三天穷半月。没钱花，就向组织上借、标会、欠债，夫妻经常吵架。当她们省吃俭用、精打细算、计划好家庭生活之后，逐步地把债还清了，会不标了，家里添了人口还有积蓄，逐步做到了细水长流，穿吃不愁。他们高兴地说：“从前借债过生活，吃肉不长肉，现在省吃俭用，计划生活，一家大小，有说有笑。”因此，我们要把精打细算，计划好家庭经济开支，重视储蓄，当成一种生活制度，养成为一种良好的习惯。‖第二，在可能的条件下，积极地开展多种多样的家庭副业生产。家庭副业生产是适合妇女从事的一种生产。特别是农村，家庭副业生产收入在家庭收入中都占了相当大的比重。在农村，从提倡开展多种经济以后，家庭副业生产被重视了，许多妇女积极养猪养鸡，努力开展各种可能开展的副业</w:t>
      </w:r>
      <w:r>
        <w:rPr>
          <w:rFonts w:hint="eastAsia"/>
        </w:rPr>
        <w:lastRenderedPageBreak/>
        <w:t>生产，这样，家庭收入增加了，日常零用钱也不困难了，再不用经常向合作社要钱要粮了。许多城市根据需要和可能，在职工家属和街道妇女中组织了各种各样的生产小组，开展了多种多样的家庭副业生产，增加了家庭收入。这样，原来依靠工会救济的，不要救济了，领补助金的自动取消了。许多城乡妇女这样努力的结果，不仅减少了国家开支，生活也改善了。所以我们认为应当根据可能，开展多种多样的家庭副业生产。在农村里，应当根据妇女的劳动能力和生产技术，根据生产合作社的计划以及当地的条件，合理地安排妇女劳动力，有些妇女主要参加农副业生产，有些妇女则主要参加家庭副业生产，发挥妇女们的特长，以便增加家庭收入，改善自己的生活，同时减少国家和合作社的负担。‖勤俭持家，是家庭全体成员共同的责任，必须依靠全家男女老少一齐努力，而家庭主妇更要负主要责任。家庭妇女要操持家务，参加社会劳动的妇女也要兼顾家务。广大劳动妇女在家庭生活中积累了操持家务、管理家务的丰富的经验，她们之中有很多勤俭持家的能手。为了社会主义建设的利益，为了家庭成员的幸福，我们妇女一定要充分发挥这种特长，传播这种好的经验，逐渐使我们大家都会勤俭持家。生长在社会主义建设时代的青年是幸福的，国家给青年的成长创造了一切优越的条件。但是有些青年没有像前辈那样懂得生活的艰难，懂得“柴米油盐”来之不易。针对着这种情况，凡是作父母的必须教育青年特别是青年妇女懂得勤俭持家在国家建设中的重大意义，重视家务劳动，学习勤俭持家的本领，树立艰苦朴素，勤劳节约的生活习惯。‖（未完待续）‖　　【日期】</w:t>
      </w:r>
    </w:p>
    <w:p w14:paraId="1612FD9D" w14:textId="77777777" w:rsidR="004B45DF" w:rsidRDefault="004B45DF" w:rsidP="004B45DF">
      <w:pPr>
        <w:rPr>
          <w:rFonts w:hint="eastAsia"/>
        </w:rPr>
      </w:pPr>
      <w:r>
        <w:rPr>
          <w:rFonts w:hint="eastAsia"/>
        </w:rPr>
        <w:t>‖【版面】第</w:t>
      </w:r>
      <w:r>
        <w:rPr>
          <w:rFonts w:hint="eastAsia"/>
        </w:rPr>
        <w:t>02</w:t>
      </w:r>
      <w:r>
        <w:rPr>
          <w:rFonts w:hint="eastAsia"/>
        </w:rPr>
        <w:t>版（）‖【标题】平顺县领导机关坚持群众路线　干部集体下乡巡回办公效果良好　中共山西省委批转平顺县委报告，建议各县仿行‖【正文】平顺县领导机关坚持群众路线‖干部集体下乡巡回办公效果良好‖中共山西省委批转平顺县委报告，建议各县仿行‖本报讯　据山西日报报道：中共平顺县委实行县级领导机关和领导干部集体下乡（县里各机关只留少数必要的干部守门，办公室随着领导同志搬到乡下）巡回办公的工作方法，取得了良好的效果。日前中共山西省委批转了平顺县委“关于把机关办公室搬到农村实行巡回办公的总结报告”。省委认为，平顺县的这一新的工作方法，在农村已经实现了高级合作化之后，是贯彻执行党的群众路线的很好的一种方法，这样做对克服官僚主义和主观主义的作风是有极大好处的。省委建议全省各县仿效平顺县委的办法，每个县在每一年内，至少组织一次集体下乡巡回办公。‖新工作方法的提出‖组织县级机关干部集体下乡巡回办公的工作方法，是平顺县委根据党的八届二中全会精神，为了改变领导作风，密切联系群众，适应合作化的新形势和新任务的要求，于去年</w:t>
      </w:r>
      <w:r>
        <w:rPr>
          <w:rFonts w:hint="eastAsia"/>
        </w:rPr>
        <w:t>11</w:t>
      </w:r>
      <w:r>
        <w:rPr>
          <w:rFonts w:hint="eastAsia"/>
        </w:rPr>
        <w:t>月间就提出来，并发动各机关干部进行了酝酿讨论的。今年‖</w:t>
      </w:r>
      <w:r>
        <w:rPr>
          <w:rFonts w:hint="eastAsia"/>
        </w:rPr>
        <w:t>4</w:t>
      </w:r>
      <w:r>
        <w:rPr>
          <w:rFonts w:hint="eastAsia"/>
        </w:rPr>
        <w:t>月中旬传达了毛主席“关于正确处理人民内部矛盾的问题”的报告以后，县委又经过慎重研究，认为采取这一新的工作方法，对于克服官僚主义、主观主义，密切联系群众，与群众同甘共苦，正确处理人民内部矛盾，调动一切积极因素，推动大丰收，巩固合作社有极大好处；同时分析了当前乡乡已经通了电话，上下左右可以随时取得联系，大批干部下放，基层领导已经充实，各基点派有县委委员或副部长分管一片工作的种种有利条件，随即作出决议，并积极进行组织，于</w:t>
      </w:r>
      <w:r>
        <w:rPr>
          <w:rFonts w:hint="eastAsia"/>
        </w:rPr>
        <w:t>4</w:t>
      </w:r>
      <w:r>
        <w:rPr>
          <w:rFonts w:hint="eastAsia"/>
        </w:rPr>
        <w:t>月</w:t>
      </w:r>
      <w:r>
        <w:rPr>
          <w:rFonts w:hint="eastAsia"/>
        </w:rPr>
        <w:t>27</w:t>
      </w:r>
      <w:r>
        <w:rPr>
          <w:rFonts w:hint="eastAsia"/>
        </w:rPr>
        <w:t>日即开始了集体下乡巡回办公的工作。‖力量组织和具体活动‖本着中心与系统、机关与下乡相互兼顾的原则，组织工作队伍。除机关保持一定力量坚持日常工作外，抽出主要力量深入下去进行工作（一般下乡力量占到三分之二左右）。这次组织集体下乡的干部有一百一十四名，其中科、局长以上干部占</w:t>
      </w:r>
      <w:r>
        <w:rPr>
          <w:rFonts w:hint="eastAsia"/>
        </w:rPr>
        <w:t>60%</w:t>
      </w:r>
      <w:r>
        <w:rPr>
          <w:rFonts w:hint="eastAsia"/>
        </w:rPr>
        <w:t>以上，共组成九个工作组，一个办公室（随同县委第一书</w:t>
      </w:r>
      <w:r>
        <w:rPr>
          <w:rFonts w:hint="eastAsia"/>
        </w:rPr>
        <w:lastRenderedPageBreak/>
        <w:t>记），在县委统一领导下进行工作。出发前进行了短期的训练，使大家明确下乡的目的、任务和方法，做到心中有数。‖工作组完全改变过去凭开会、表格统计的老一套的方法，坚持了群众路线。各组，每到一乡之后的大体步骤是：（一）先向乡干部讲明工作任务和要求；（二）深入实际（田间、家庭、学校），同农民一块劳动，发现问题；（三）利用各种形式和场合，广泛向干部、群众传达毛主席“关于正确处理人民内部矛盾的问题”的精神，大胆发扬民主，发动群众提出意见和批评；（四）帮助乡、社干部把群众提出的问题进行分析、研究和解决；（五）帮助各乡修订十年远景建设规划，修订大丰收计划，订出各项有关制度，推动各项工作。‖在集体下乡巡回办公期间，如何坚持了县委集体领导的原则？（一）三个书记除各领导一组外，抽出三分之二时间集体活动，逐乡巡视工作，全县五十个乡亲自到过四十六乡，了解情况，及时指导；（二）随同书记的办公室用一半时间与各工作组联系，掌握情况向县委汇报；（三）在每一批中间召开一次县常委电话会议，分析情况，解决问题；（四）创造典型，利用通报、广播、小报，推广到全县；（五）县委抽出一定时间承办公文，上级文件由交通员迅速送达乡下，县委阅读办理。‖良好的效果‖在党内外广泛地宣传贯彻了毛主席“关于正确处理人民内部矛盾的问题”的精神。据统计，有三万五千余群众直接听到了县委对毛主席报告的传达，占应受教育群众总数的</w:t>
      </w:r>
      <w:r>
        <w:rPr>
          <w:rFonts w:hint="eastAsia"/>
        </w:rPr>
        <w:t>59%</w:t>
      </w:r>
      <w:r>
        <w:rPr>
          <w:rFonts w:hint="eastAsia"/>
        </w:rPr>
        <w:t>，登门访问了农户四千七百六十三家，占总户数的</w:t>
      </w:r>
      <w:r>
        <w:rPr>
          <w:rFonts w:hint="eastAsia"/>
        </w:rPr>
        <w:t>16%</w:t>
      </w:r>
      <w:r>
        <w:rPr>
          <w:rFonts w:hint="eastAsia"/>
        </w:rPr>
        <w:t>。和九千七百七十人进行了谈心和访问。通过这些活动，根据毛主席报告的精神，向党内外群众进行了一次深入的阶级教育，讲明两类矛盾的性质及其互相的关系，批判了只注意人民内部矛盾，忽视阶级矛盾的偏向，从而提高了干部、群众的阶级觉悟，揭发和打击了地主、富农和坏分子的造谣和破坏。通过这些活动，还充分发扬民主，发动群众开展批评与自我批评，提意见，谈心思，全县共提出批评、建议一万二千四百四十八条，并就地解决了其中的</w:t>
      </w:r>
      <w:r>
        <w:rPr>
          <w:rFonts w:hint="eastAsia"/>
        </w:rPr>
        <w:t>80%</w:t>
      </w:r>
      <w:r>
        <w:rPr>
          <w:rFonts w:hint="eastAsia"/>
        </w:rPr>
        <w:t>左右。‖总结经验，接受教训，进一步明确了建设山区的方向。在此次集体巡回工作中，主要发现了羊井底和玉峡关两个不同的典型，并抓住这两个典型进行对比宣传，帮助各乡修订了建设计划。羊井底乡办社六年来，由于党支部加强领导，认真贯彻了全面发展生产的方针，在保证完成当前增产任务的前提下，几年来投入基本建设工十万余个，保证了农、林、牧、副业的全面发展。因之，该乡虽于</w:t>
      </w:r>
      <w:r>
        <w:rPr>
          <w:rFonts w:hint="eastAsia"/>
        </w:rPr>
        <w:t>1956</w:t>
      </w:r>
      <w:r>
        <w:rPr>
          <w:rFonts w:hint="eastAsia"/>
        </w:rPr>
        <w:t>年遭受特大灾害，但总收入仍比以往提高。相反，玉峡关党支部对于建设山区全面发展的思想不明确，仍以过去领导小生产的方式来领导大生产，因此变化不大。根据以上两个不同典型，县委在帮助各乡修订建设计划时，特别强调在发展粮食生产的前提下，全面发展多种经济，并帮助各乡研究了必须相适应的解决水、肥、工、煤、路五大问题。经过修订十年建设规划以后，干部和群众反映：方向明确，劲头高涨，增加信心，有了办法。‖修订生产计划，推动大丰收，解决具体问题，巩固合作社。工作组到乡后，从检查推动大丰收入手，针对各社具体情况和存在的问题，除着重纠正了在粮食增产上的盲目乐观和消极悲观两种情绪，并教育干部把大丰收的思想工作贯彻始终外，同时并帮助乡、社解决了大量的具体问题，改进了各方面的工作。帮助一百零六个社修订了增产计划，使之更加符合实际，从而鼓舞了群众的增产信心。帮助合作社解决了劳动、财务管理上的一系列问题，如改进劳动管理的三十五个社，改进牲口饲养管理的五十个社，整顿财务工作的三十五个社。第三，在遭灾地区，县委提出“小麦歉收秋田补，山货减收副业补”的口号，具体帮助各乡、社研究了生产救灾的办法。第四，认真帮助合作社改进积肥办法，解决肥料问题。如杏城工农社养猪不垒圈，牲口不垫圈，去年牛、羊、猪圊肥四项仅积肥两万二千多担，经过研究帮助，今后执行定时定量垫圈出</w:t>
      </w:r>
      <w:r>
        <w:rPr>
          <w:rFonts w:hint="eastAsia"/>
        </w:rPr>
        <w:lastRenderedPageBreak/>
        <w:t>圈，每年即可积肥十八万多担，第五，挖掘水源，引河水上山。过去几年全县水浇田只有一千余亩，这次实地帮助阳高、石城、王曲等八个乡挖掘水的潜力，共可增加水浇地六千至一万亩。第六，推动了防洪抗灾工作，巡视中发现有十五个村庄、二百零八户居住有受洪灾危险，及时组织了防洪保护和迁移工作。‖边学边整边改‖对于县委和全体干部是一次实际的教育，也是一次深刻的整风。在近四十天的活动时间中，不仅大大推动了各方面的工作，而且也深深教育了干部，丰富了领导。县委和下乡的全体同志，一致感到把办公室搬到农村去巡回办公，就是边学、边整、边改的统一实践。在这一方面最突出的收获是：（</w:t>
      </w:r>
      <w:r>
        <w:rPr>
          <w:rFonts w:hint="eastAsia"/>
        </w:rPr>
        <w:t>1</w:t>
      </w:r>
      <w:r>
        <w:rPr>
          <w:rFonts w:hint="eastAsia"/>
        </w:rPr>
        <w:t>）普遍深入了全县五十一个乡，二百三十个社，五百一十八个自然庄，使领导上比较全面地了解了各地区自然条件、生产、生活状况，和党内外的思想状况。这对制定计划，指导生产，提供了依据，可以避免和减少官僚主义、主观主义现象发生。‖密切了党群关系，群众说：“土改时的老干部又下来了”。此次，参加集体下乡巡回办公的干部到村以后，不但登门访问，和群众亲切交谈，而且都和群众一块劳动，据不完全统计，共参加劳动七百九十余个工作日，这不但进一步密切了干部和群众的关系，而且也增强了干部的劳动观念。群众反映说：“土改时的老干部又下来了”。“毛主席教养下的干部文武双全，白天劳动，黑夜工作”。广武群众说：“为了大丰收，县委和农民一块劳动，这真是毛主席教养下的好干部。我们也要当毛主席教养下的好农民，共同努力建设社会主义新农村。”同时也教育乡、社干部认识到参加生产领导生产的重要，而且也克服了部分青年轻视体力劳动的错误思想。‖统一领导，互相协作，克服了过去中心工作与系统工作矛盾的现象。过去中心工作与系统工作的矛盾是个老问题，党委抽调干部下乡搞中心工作，有些系统领导有意见，他们错误的认为“中心是党政，系统是自己”。此次在县委统一领导下，组成工作组，协调动作，全面配合，到农村之后，全面了解，统一研究，统一解决，最后大家都很满意。有的说：“过去是条条下达，家家插腿；这次集体下乡，既搞了系统，又服务了中心”。特别是乡、社干部十分满意，他们说：“过去是干部下乡，提出问题，得不到及时解决，这次集体下乡，提出的问题大部分可以得到解决”。从而也进一步密切了上下级之间的关系。‖有效地加强了党委的集体领导制度，坚持集体领导与个人分工负责的原则，充分发挥了集体领导的作用。克服了过去一部分县委委员下乡，一部分委员在机关坚持工作，使个人负责和集体领导结合不起来，对有关的重大问题，不能及时研究解决的现象。此次集中一片，定期研究讨论，四十天时间，电话召开常委会五次，全体县委会议两次，对于工作中的较大的问题都坚持了集体讨论，加以解决。同时还减少了机关文牍主义。据县委会和县人民委员会两个机关统计，在办公室搬到农村这四十天中，下发公文八十九件，比过去同时期减少了</w:t>
      </w:r>
      <w:r>
        <w:rPr>
          <w:rFonts w:hint="eastAsia"/>
        </w:rPr>
        <w:t>29%</w:t>
      </w:r>
      <w:r>
        <w:rPr>
          <w:rFonts w:hint="eastAsia"/>
        </w:rPr>
        <w:t>，乡、社干部十分满意。‖总之，把机关办公室搬到农村中实行巡回办公，其结果是大大丰富了领导，深深地教育了干部和群众，广泛地发现和解决了问题，密切联系了群众，推动了大丰收，巩固了合作社，因之，县委满意，干部高兴，群众欢迎。‖　　【日期】</w:t>
      </w:r>
    </w:p>
    <w:p w14:paraId="71981CEA" w14:textId="77777777" w:rsidR="004B45DF" w:rsidRDefault="004B45DF" w:rsidP="004B45DF">
      <w:pPr>
        <w:rPr>
          <w:rFonts w:hint="eastAsia"/>
        </w:rPr>
      </w:pPr>
      <w:r>
        <w:rPr>
          <w:rFonts w:hint="eastAsia"/>
        </w:rPr>
        <w:t>‖【版面】第</w:t>
      </w:r>
      <w:r>
        <w:rPr>
          <w:rFonts w:hint="eastAsia"/>
        </w:rPr>
        <w:t>03</w:t>
      </w:r>
      <w:r>
        <w:rPr>
          <w:rFonts w:hint="eastAsia"/>
        </w:rPr>
        <w:t>版（）‖【标题】批判修正主义　澄清混乱思想　全国工会系统开展两条路线大辩论‖【正文】批判修正主义　澄清混乱思想‖全国工会系统开展两条路线大辩论‖本报讯　我国工会系统内正在广泛开展关于工会工作的两条路线的大辩论。整风初期大鸣大放中出现的关于工会工作的错误言论正在受到系统的批判，工会干部在工会根本方针、任务方面的混乱思想正在澄清。‖整风运动开始不久，许多报纸发表了新华社记者李峰采</w:t>
      </w:r>
      <w:r>
        <w:rPr>
          <w:rFonts w:hint="eastAsia"/>
        </w:rPr>
        <w:lastRenderedPageBreak/>
        <w:t>访全国总工会办公厅副主任李修仁以后所写的通讯“八千里‘走马观花’记”，这篇通讯虽然涉及了当前工会工作的几个重要的基本思想，但却对工会工作的现状作了片面的消极的反映和错误的分析与论断，认为工会由于同行政“一个鼻孔出气”，已经“失去了群众”，遇到了“危机”。这篇通讯在整风初期发表，引起了许多工会工作者的思想活跃，他们在大鸣大放当中、在向工会报刊投稿中，主动地探讨当前工会工作中的问题。‖讨论中反映出工会干部对于工会工作的意见有着根本的分歧，这种分歧集中在三个主要问题上，这就是：关于</w:t>
      </w:r>
      <w:r>
        <w:rPr>
          <w:rFonts w:hint="eastAsia"/>
        </w:rPr>
        <w:t>1951</w:t>
      </w:r>
      <w:r>
        <w:rPr>
          <w:rFonts w:hint="eastAsia"/>
        </w:rPr>
        <w:t>年以后在工会系统内反对经济主义、反对工团主义的问题，关于中国工会第七次全国代表大会以来工会工作的估价问题和关于当前工会工作中的主要问题。多数的工会干部在这些问题上的意见是正确的，少数人的意见是错误的。持错误意见的人认为中国没有产生经济主义和工团主义的社会基础，因而在工会内部反对经济主义和工团主义是错误的；他们认为工会在无产阶级专政条件下的作用是“保护”，保护工人的眼前利益才是工会的独特作用，是工会的个性，因此，工会的方针任务不应当是以生产为中心，生产、生活、教育三位一体，而应当修改为只管生活或者以生活为主；他们认为工会“七大”以来工会工作走着下坡路，就是因为方针任务不明确，因为前几年反了经济主义和工团主义；他们认为当前工会工作的主要问题是党和行政不支持工会，工会无力支持群众的要求，因此，他们要求扩大工会的权利，要求党少管工会，让工会发挥“独特作用”。这些根本错误的意见在一部分不坚定的工会干部中发生了坏的影响，使他们由思想模糊而动摇起来。‖为了澄清工会干部中的思想混乱，中华全国总工会党组在</w:t>
      </w:r>
      <w:r>
        <w:rPr>
          <w:rFonts w:hint="eastAsia"/>
        </w:rPr>
        <w:t>9</w:t>
      </w:r>
      <w:r>
        <w:rPr>
          <w:rFonts w:hint="eastAsia"/>
        </w:rPr>
        <w:t>月</w:t>
      </w:r>
      <w:r>
        <w:rPr>
          <w:rFonts w:hint="eastAsia"/>
        </w:rPr>
        <w:t>5</w:t>
      </w:r>
      <w:r>
        <w:rPr>
          <w:rFonts w:hint="eastAsia"/>
        </w:rPr>
        <w:t>日到</w:t>
      </w:r>
      <w:r>
        <w:rPr>
          <w:rFonts w:hint="eastAsia"/>
        </w:rPr>
        <w:t>9</w:t>
      </w:r>
      <w:r>
        <w:rPr>
          <w:rFonts w:hint="eastAsia"/>
        </w:rPr>
        <w:t>月</w:t>
      </w:r>
      <w:r>
        <w:rPr>
          <w:rFonts w:hint="eastAsia"/>
        </w:rPr>
        <w:t>15</w:t>
      </w:r>
      <w:r>
        <w:rPr>
          <w:rFonts w:hint="eastAsia"/>
        </w:rPr>
        <w:t>日召开了扩大会议，对于在当前工会工作的三个主要问题上面的分歧意见进行了讨论，在工会领导骨干中澄清了思想，统一了认识，作出了一致同意的结论。党组扩大会议认为在人民民主专政下工会的主要任务应当是生产、生活、教育三个，而不只是其中的一个，工会组织的作用是多方面的而不是单一的，中国工会第七次代表大会所规定的方针和任务是正确的，贯彻这条方针和任务所采取的步骤基本上也是稳妥的，工作中的成绩是基本的，主要的。工作中的缺点和错误是执行过程中的缺点和错误，它和成绩比较起来，则是次要的。有些甚至是难免的。会议着重指出：工会工作中的成绩，是和党的领导、行政的支持、广大职工群众和全体工会干部的努力分不开的。根据全国总工会党组扩大会议的精神，近一个多月来，在一些地方的工会干部中间初步展开了广泛的辩论，对于在工会问题上的各种修正主义的或错误的言论开始进行了系统的批判。‖在开展工会问题的大辩论中，工人日报近几个月来发表了许多社论、文章、消息和通讯，从理论和实际两方面批驳修正主义的工会理论和各种错误意见，阐明坚持工会运动的正确路线的重要性，对一些工会基本问题从正面作了阐述。</w:t>
      </w:r>
      <w:r>
        <w:rPr>
          <w:rFonts w:hint="eastAsia"/>
        </w:rPr>
        <w:t>10</w:t>
      </w:r>
      <w:r>
        <w:rPr>
          <w:rFonts w:hint="eastAsia"/>
        </w:rPr>
        <w:t>月</w:t>
      </w:r>
      <w:r>
        <w:rPr>
          <w:rFonts w:hint="eastAsia"/>
        </w:rPr>
        <w:t>22</w:t>
      </w:r>
      <w:r>
        <w:rPr>
          <w:rFonts w:hint="eastAsia"/>
        </w:rPr>
        <w:t>日工人日报发表题为“坚持工会运动的正确路线”的社论，这篇社论认为在我国现时条件下，工会运动的错误思想倾向主要表现在三个问题上，即：工会接受党的领导、工会对行政的关系和工会对群众的关系的问题上，必须在这三个问题上划清正确同错误的思想界限。社论认为由于党的正确的领导，在工会问题上的错误思想倾向没有在全国形成一条完整的、系统的路线，只是少数工会干部的问题，但是绝不可以低估这种错误的严重性质，否则将会发生消极的作用。因此，“明辨是非，澄清思想，坚持工会运动的正确路线，反对各种错误思想倾向，这是当前我国工会在思想战线和政治战线上的一项严重的任务。”‖对于“八千里‘走马观花’记”一文及其引起的争论，工人日报编辑部在</w:t>
      </w:r>
      <w:r>
        <w:rPr>
          <w:rFonts w:hint="eastAsia"/>
        </w:rPr>
        <w:t>10</w:t>
      </w:r>
      <w:r>
        <w:rPr>
          <w:rFonts w:hint="eastAsia"/>
        </w:rPr>
        <w:t>月</w:t>
      </w:r>
      <w:r>
        <w:rPr>
          <w:rFonts w:hint="eastAsia"/>
        </w:rPr>
        <w:t>24</w:t>
      </w:r>
      <w:r>
        <w:rPr>
          <w:rFonts w:hint="eastAsia"/>
        </w:rPr>
        <w:t>日发表了“增强团结，教育群众”的评论。评论指出目前工会同群众的关系从总的方面看是好的，工会在一些主要问题上做了许多工作，有很大的成绩，在大多数群众中是有威望的。</w:t>
      </w:r>
      <w:r>
        <w:rPr>
          <w:rFonts w:hint="eastAsia"/>
        </w:rPr>
        <w:lastRenderedPageBreak/>
        <w:t>评论指出：工会在处理企业内部工人群众同企业行政之间的矛盾的时候，应当采取分析的态度，而不应片面地不加区别地一概责怪行政有官僚主义、不支持群众意见，也不应片面地不加区别地支持职工群众的一切要求。应当从团结的愿望出发，把工作做好；从提高群众的觉悟水平出发，来联系群众。‖现在，关于工会运动的两条路线的大辩论正在许多地方逐步展开。‖　　【日期】</w:t>
      </w:r>
    </w:p>
    <w:p w14:paraId="739A35A4" w14:textId="77777777" w:rsidR="004B45DF" w:rsidRDefault="004B45DF" w:rsidP="004B45DF">
      <w:pPr>
        <w:rPr>
          <w:rFonts w:hint="eastAsia"/>
        </w:rPr>
      </w:pPr>
      <w:r>
        <w:rPr>
          <w:rFonts w:hint="eastAsia"/>
        </w:rPr>
        <w:t>‖【版面】第</w:t>
      </w:r>
      <w:r>
        <w:rPr>
          <w:rFonts w:hint="eastAsia"/>
        </w:rPr>
        <w:t>07</w:t>
      </w:r>
      <w:r>
        <w:rPr>
          <w:rFonts w:hint="eastAsia"/>
        </w:rPr>
        <w:t>版（）‖【标题】大渠乡办农民业余中学的经验‖【正文】大渠乡办农民业余中学的经验‖中共山西安邑县委会‖怎样成立起来的‖大渠乡是山西省安邑县工作基础较好的一个乡。早在</w:t>
      </w:r>
      <w:r>
        <w:rPr>
          <w:rFonts w:hint="eastAsia"/>
        </w:rPr>
        <w:t>1953</w:t>
      </w:r>
      <w:r>
        <w:rPr>
          <w:rFonts w:hint="eastAsia"/>
        </w:rPr>
        <w:t>年，这个乡的部分村就建立了初级农业社，到</w:t>
      </w:r>
      <w:r>
        <w:rPr>
          <w:rFonts w:hint="eastAsia"/>
        </w:rPr>
        <w:t>1956</w:t>
      </w:r>
      <w:r>
        <w:rPr>
          <w:rFonts w:hint="eastAsia"/>
        </w:rPr>
        <w:t>年，全乡合并建立了一个高级农业社——友谊社。由于农业社经营比较好，高级合作化第一年就显示了集体经营的优越性。社员的生活水平有了显著的提高。去年，全社有</w:t>
      </w:r>
      <w:r>
        <w:rPr>
          <w:rFonts w:hint="eastAsia"/>
        </w:rPr>
        <w:t>95%</w:t>
      </w:r>
      <w:r>
        <w:rPr>
          <w:rFonts w:hint="eastAsia"/>
        </w:rPr>
        <w:t>的社员增加了收入，有</w:t>
      </w:r>
      <w:r>
        <w:rPr>
          <w:rFonts w:hint="eastAsia"/>
        </w:rPr>
        <w:t>82%</w:t>
      </w:r>
      <w:r>
        <w:rPr>
          <w:rFonts w:hint="eastAsia"/>
        </w:rPr>
        <w:t>的社员提高到了中农的生活水平。‖随着社员生活水平的提高，社员的文化生活和文化水平也提高得比较快。目前，全社共有在乡知识青年二百五十九人，占到全社青年总数的</w:t>
      </w:r>
      <w:r>
        <w:rPr>
          <w:rFonts w:hint="eastAsia"/>
        </w:rPr>
        <w:t>39%</w:t>
      </w:r>
      <w:r>
        <w:rPr>
          <w:rFonts w:hint="eastAsia"/>
        </w:rPr>
        <w:t>。这些青年绝大多数是近二、三年的完小和中学的毕业生。他们回乡以后，大都参加了生产，同时对学习要求和升学要求十分强烈。去年以前，虽然有不少人坚持自学，有些村建立了自学小组，但是因为缺乏组织领导，收效不大。由于学习要求不能满足，在去年暑假以后，大部分高小毕业生不安心在乡生产。有的因为考不上学校痛哭流涕；有的几次外出找工作；有的时常同家长吵架；有的吊儿郎当不好好劳动……不少人直接向党、团支部要求：“你们应当想法组织我们学习，不要让我们在家荒废了。”本乡完小校长也向乡里提出建立业余中学的建议。‖根据这些情况，去年秋季，大渠乡的党、政、团组织和农业社确定：由农业社举办一所业余初级中学（以下简称业中）。在建校以前，分析了建校条件，制定了建校计划，选聘了教师，建立了校部，确定了学习课程、学习时间和学习地址，经过招生、考试，吸收了八十四名学生。‖建校初期，学生的学习情绪十分高涨，每次上课，到班学生达到</w:t>
      </w:r>
      <w:r>
        <w:rPr>
          <w:rFonts w:hint="eastAsia"/>
        </w:rPr>
        <w:t>90%</w:t>
      </w:r>
      <w:r>
        <w:rPr>
          <w:rFonts w:hint="eastAsia"/>
        </w:rPr>
        <w:t>以上。但是，由于录取学生的标准过宽，学生文化程度不一致，又由于吸收学生时没有分析学生家庭的经济条件，因此，全校仅有一半学生能够经常坚持学习。面对这种情况，校部及时进行了整顿。准许了程度过低和家中缺少劳动力的学生退学，把余下能够坚持学习的四十七名学生重新编班划组。这样，业中就按计划坚持下来了。‖培养什么人？‖业余中学培养什么样的人？这是大渠乡在建立业中过程中一直纠缠的一个问题。‖建校初期，曾经笼统地提出过举办业中的目的是组织高小毕业生学习，为农业社培养接班人。但是，各方面对举办业中的希望和要求则是多种多样的。从农业社来说，要求业中培养技术人才和文娱活动的积极分子，教育学生好好劳动。从家长来说，经济情况较好的，希望孩子上业中补习功课，以备升学；经济情况较差的，让孩子上业中则是为了保住原有的学识，再学些生产本事。学生中想通过在业中补习，继续升学的占大多数；想通过学习，便于将来出去找工作、当乡社干部的占一半左右；只有少数人是为了更好地劳动。但是，学校没有认真地分析研究这些情况，对举办业中的方向、任务和应当掌握的原则不够明确。因此，到今年春季，当学生们看到报上发表了今年大部分中、小学毕业生不能升学和干部下放的消息以后，马上发生了思想混乱现象，学习情绪顿时下降。有些乡、社干部也怀疑举办业中的作用，说什么“中学生都要回来生产，咱还举办业中做甚？”因而放松了对业中的领导。后来由于多数学生还要求办，县委也指示一定要办好，才继续坚持下去。‖经过这一个波折，上级又给了指示，乡、社和校部都开始研</w:t>
      </w:r>
      <w:r>
        <w:rPr>
          <w:rFonts w:hint="eastAsia"/>
        </w:rPr>
        <w:lastRenderedPageBreak/>
        <w:t>究“究竟要把业中办成什么样？”的问题，经过半年多的摸索，初步明确了农民业余中学是组织在乡知识青年进行业余文化学习的一种形式。它不同于普通中学，也不同于农民业余技术学校和各种训练班。它应当紧密结合生产，通过业余课堂教学和自学，在四、五年时间内，在语文、数学等几门主要科目上，把现有相当于高小毕业的青年的文化水平提高到大致相当于初中毕业的水平，并且尽可能地根据本地生产需要学习到普通的农业科学技术知识，从而培养他们成为有文化的新式农民，在建设社会主义新农村中发挥更大的先锋作用。‖方向、任务明确了，具体问题也就好解决了。如教学内容、教学时间、教学方法等等，都有了应当遵循的原则。这些原则就是：业余、自愿、勤俭、服务于生产。‖教学内容和教学时间‖建校初期，由于方向、任务不明确，学习课程是按照普通中学的主要课程安排的。到了今年夏季，为了结合生产，课程就定为文学、算术、植物学三门，结合学习一些农业技术知识。从教学效果和学生要求来看，这些课程基本上是合适的。‖现在，随着业中的发展，又初步确定了三年到四年的学习课程，即：一年级为语文、算术（包括珠算）、生物、农业技术四门，二年级为语文、代数、生物、农业技术四门，三年级为语文、理化、农业技术三门，政治课在各年级都有，不定期的由校务委员、党、团负责干部结合中心工作讲政策、时事。‖学习时间基本上掌握了业余学习的原则。由于业中的学生分布在远近不同的村里，要完全在非生产时间进行课堂学习是不行的。因此，他们根据“不忙多学，小忙少学，大忙放学”的原则，曾占了一部分生产时间进行课堂学习。在去年冬季，是每三天上课一次，每次六小时。在春季，缩短为上午四小时。到夏季，又缩短为三个半小时。在春节期间、春耕播种期间和收麦期间，分别放假二十天、十五天和三十天。‖这样安排，离学校比较近的学生每次上课以后，回村还能参加半天劳动。离学校比较远的学生，则往往要耽误一整天时间。为了解决这一问题，农业社规定业中学生可以在学校附近的五十亩实验田里参加劳动。这样离学校比较远的学生，每逢上课那天，也能劳动半天了。‖在生产时间进行课堂学习对学生参加生产是有一定影响的，但是只要动员学生抓紧时间积极劳动，基本上能达到生产学习两不误。王家营村四个业中学生（三男一女），今年六个月内，共做工分</w:t>
      </w:r>
      <w:r>
        <w:rPr>
          <w:rFonts w:hint="eastAsia"/>
        </w:rPr>
        <w:t>902</w:t>
      </w:r>
      <w:r>
        <w:rPr>
          <w:rFonts w:hint="eastAsia"/>
        </w:rPr>
        <w:t>·</w:t>
      </w:r>
      <w:r>
        <w:rPr>
          <w:rFonts w:hint="eastAsia"/>
        </w:rPr>
        <w:t>8</w:t>
      </w:r>
      <w:r>
        <w:rPr>
          <w:rFonts w:hint="eastAsia"/>
        </w:rPr>
        <w:t>分，与同等劳力的四个未上业中的高小毕业生比较，每人平均仅少做十二个劳动日。‖怎样进行教和学‖根据课程需要，业中共聘请了三名教师。这三名教师有较高的文化水平（大学毕业），讲课也比较耐心，基本上能胜任教课任务。学校对教师特别强调了备课工作：三个教师每次上课前，都用一小时以上的时间对课文内容、教学方法、学生可能提出的疑难问题进行研究准备。教课方法上，一般地都采用了五连环的教学方法。‖由于业中是培养有文化的新式农民，因此反映在教学上就必须十分强调学以致用的教学原则，因此讲课的时候要特别注意讲清原理，联系实际，引导实用。如教语文的时候，除教授课本以外，特别注意锻炼学生写作；教数学的时候，要引导学生学会在生产中运用算术的某些原理。因此，学生们在测量土地面积的时候，在修渠计算工分的时候，以及平时计算生产比例数字的时候，都实际运用了“面积”、‖“体积”、“百分比”的计算方法。植物教师在教植物时，更运用了农村的有利条件，进行实物教学和田间教学。‖此外由于业中课堂教学时间少，必须指导学生业余自习。业中从建校起，就以村建立了自学小组，通过自学小组，复习旧课，演算作业，帮助程度差的同学学习。‖教师报酬和学校经费问题‖该乡业余中学的教师报酬问题，是本着“谁上学，谁出钱”、“误多少、补多少”、“老师学生互不吃亏”的原则解决的。建校以来，三个教师共得工分一千零二十分，每个学生平均负担四十六分。教师所得的工分和学生所付的工分，每季由校部、社</w:t>
      </w:r>
      <w:r>
        <w:rPr>
          <w:rFonts w:hint="eastAsia"/>
        </w:rPr>
        <w:lastRenderedPageBreak/>
        <w:t>的福利股和财务股负责调拨。‖学校经费开支则是由农业社公益金和学员义务劳动所得来解决。自从办校以来，本着勤俭办校的精神，共开支八十元，购买了书桌、教科书、参考书报和粉笔、纸张等。平均每月教学费用三元左右。‖领导问题‖业中是由农业社主办的，校部则由党、政、团、社等部门的负责干部和教师组成。校长由党支部宣传委员、农业社政治副社长担任，教导主任由乡文教主任和团支部宣传委员担任。规定每月召开一次校务会议，研究学校全面工作；每半月召开一次教务会议，研究教学工作。学校的日常工作，则由教导主任负责处理。‖乡的党、团组织特别注意教师和学生的思想教育工作。建校初期，学校设备比较简陋，没有桌凳，教室也不固定，不少学生对此大为不满，学习信心动摇。这时，党团支部配合校部向学生讲解了昆明某校艰苦办校的事实和红军长征、女英雄刘胡兰艰苦斗争的故事，向学生进行了艰苦学习，勤俭办校的教育。今年春天，很多学生因为不能升学思想发生了混乱。党支部针对学生的思想，系统地向学生讲解了人民日报的社论和县委发的关于劳动教育宣传提纲，讲解了中小学教育的方针、任务，学习和劳动的关系等，并且批判了一些错误思想，稳定了学生的情绪。在平时，党支部还定期给学生上政治课，进行时事政策教育。‖业中的学生都是知识青年，因此加强团的工作也很重要。共青团大渠乡总支除指派宣传委员参加校部的领导以外，还在业中建立了团的临时小组，积极协助党支部对学生进行思想教育，协助教师改进教学工作，并且指导学生进行业余自学。全校共九个自学小组，有七个小组的组长是由共青团员担任的。‖初步收获‖大渠乡的业余中学建立以来，已获得显著的成绩。‖首先，经过课堂教学和业余自学，不仅巩固住了原有的文化知识，而且系统学习了初中一年级第一学期的语文、算术、植物等课程，学生的语文、算术程度和农业生产技术知识有了显著提高。‖其次，业中学生已经成为推动乡、社生产和工作的突击力量。“业中青年突击队”是农业社的机动力量，每逢有紧急的生产任务，社里就派他们到各生产队去支援。今年麦收的时候，业中突击队就帮助西冯村生产队突击割麦一百零五亩。他们又是宣传工作、扫盲工作和各项中心工作上的一支生力军。全校已经有二十四个学生分别担任着技术员、队书记、义务教员、扫盲辅导员、读报员、板报员等职务。‖更显著的是，经过业中学习和劳动教育，绝大多数同学的思想发生了变化，他们从本乡本社的新气象中看到了农村的社会主义前途。过去说“农村没前途”，几次出外找工作的人，现在说“在农村能劳动，能学习，再撵我走我都不走了”。过去叫劳动苦的人，现在看到自己的劳动果实，也对劳动有了感情，初步养成了劳动习惯。据统计，四十七名业中学生今年在六个月里，一共作了三千五百多个劳动日。王秉谦、赵云屏、李营草等十四人，今年还荣获社和队的劳动模范的称号。因此，许多社员称赞业中学生是“能文能武的好社员”。‖　　【日期】</w:t>
      </w:r>
    </w:p>
    <w:p w14:paraId="7E08BF7F" w14:textId="77777777" w:rsidR="004B45DF" w:rsidRDefault="004B45DF" w:rsidP="004B45DF">
      <w:pPr>
        <w:rPr>
          <w:rFonts w:hint="eastAsia"/>
        </w:rPr>
      </w:pPr>
      <w:r>
        <w:rPr>
          <w:rFonts w:hint="eastAsia"/>
        </w:rPr>
        <w:t>‖【版面】第</w:t>
      </w:r>
      <w:r>
        <w:rPr>
          <w:rFonts w:hint="eastAsia"/>
        </w:rPr>
        <w:t>02</w:t>
      </w:r>
      <w:r>
        <w:rPr>
          <w:rFonts w:hint="eastAsia"/>
        </w:rPr>
        <w:t>版（）‖【标题】坚持党的正确路线，争取整风运动在各个战线上全胜（中国共产党浙江省委员会向中国共产党浙江省第二届代表大会第二次会议的工作报告　一九五七年十二月日）‖【正文】坚持党的正确路线，争取整风运动在各个战线上全胜‖（中国共产党浙江省委员会向中国共产党浙江省第二届代表大会第二次会议的工作报告　一九五七年十二月九日）‖中国共产党浙江省委员会第一书记　江华‖编者按：江华同志这个报告，用整风运动作为“提起一切工作的纲”，系统地讨论了一个省在一年来的各方面的工作，鼓舞了干劲，批判了谬论。文章虽长，却很值得耐心地读完。‖报告的第一部分所涉及的问题不是地方性的而是全国性的。究竟什么是过渡时期的主要矛盾？怎样认识两个</w:t>
      </w:r>
      <w:r>
        <w:rPr>
          <w:rFonts w:hint="eastAsia"/>
        </w:rPr>
        <w:lastRenderedPageBreak/>
        <w:t>阶级、两条道路之间的矛盾和人民内部矛盾的关系？为什么党在一个时期强调人民内部矛盾，而在另一个时期强调阶级斗争？这些重大问题是大家所关心的。江华同志在他的报告里，根据党中央和毛主席的指示，作了正确的解答。报告针对党内的思想分歧，批判了忽视敌我矛盾和夸大敌我矛盾的两种错误倾向，坚持了中央关于正确处理人民内部矛盾的方针。这里所批判的错误观点，目前在其他地方的党组织内也是存在着的，也是必须加以澄清的。浙江省党代表大会上对这些理论性原则性的问题展开大辩论，对于在思想战线上和政治战线上贯彻社会主义革命，争取整风运动的全胜，有很重大的意义。‖报告的第九部分着重地说明了从右派分子沙文汉、杨思一、彭瑞林、孙章录的反党活动得出的教训，也值得大家注意。同志们：‖我受省委员会的委托，向全省第二届党代表大会第二次会议作工作报告。‖从全省第二届党代表大会第一次会议到现在，已经一年零四个月了。在这一年多的时间内，全省各级党组织在党中央和毛主席的正确领导下，在基本上完成了生产资料所有制的社会主义改造以后，又进行了政治战线和思想战线上伟大的社会主义革命，并且取得了决定性的胜利。与此同时，在社会主义建设方面，也取得了巨大的胜利。党的队伍在这一年中经受了斗争的锻炼，在政治上、思想上、组织上都得到进一步的巩固。我们今后的任务，就是要把政治战线和思想战线上的社会主义革命继续进行到底，争取整风运动的全胜；同时，又多、又快、又好、又省地进行社会主义建设，巩固社会主义制度的物质基础。整风是提起一切工作的纲，整风运动的胜利，必然会鼓舞全省党组织和广大群众的社会主义积极性和创造性，鼓起劲头，贯彻执行在优先发展重工业的基础上，发展工业和发展农业同时并举的方针，保证完成和超额完成</w:t>
      </w:r>
      <w:r>
        <w:rPr>
          <w:rFonts w:hint="eastAsia"/>
        </w:rPr>
        <w:t>1958</w:t>
      </w:r>
      <w:r>
        <w:rPr>
          <w:rFonts w:hint="eastAsia"/>
        </w:rPr>
        <w:t>年国民经济计划和第二个五年计划，为争取提早实现全国农业发展纲要（修正草案）而斗争。‖一、整风运动和反右派斗争‖</w:t>
      </w:r>
      <w:r>
        <w:rPr>
          <w:rFonts w:hint="eastAsia"/>
        </w:rPr>
        <w:t>1957</w:t>
      </w:r>
      <w:r>
        <w:rPr>
          <w:rFonts w:hint="eastAsia"/>
        </w:rPr>
        <w:t>年全省形势发展的主要特点，就是在基本上完成了生产资料所有制的社会主义改造的基础上，继续进行了政治战线上和思想战线上的社会主义革命。实践证明：单有</w:t>
      </w:r>
      <w:r>
        <w:rPr>
          <w:rFonts w:hint="eastAsia"/>
        </w:rPr>
        <w:t>1956</w:t>
      </w:r>
      <w:r>
        <w:rPr>
          <w:rFonts w:hint="eastAsia"/>
        </w:rPr>
        <w:t>年在经济战线上（在生产资料所有制方面）的社会主义革命，是不够的，并且是不巩固的。经过</w:t>
      </w:r>
      <w:r>
        <w:rPr>
          <w:rFonts w:hint="eastAsia"/>
        </w:rPr>
        <w:t>1957</w:t>
      </w:r>
      <w:r>
        <w:rPr>
          <w:rFonts w:hint="eastAsia"/>
        </w:rPr>
        <w:t>年的整风运动和反右派斗争，社会主义革命才取得了决定性的胜利。‖一年来，运动发展的过程是这样的：从今年</w:t>
      </w:r>
      <w:r>
        <w:rPr>
          <w:rFonts w:hint="eastAsia"/>
        </w:rPr>
        <w:t>3</w:t>
      </w:r>
      <w:r>
        <w:rPr>
          <w:rFonts w:hint="eastAsia"/>
        </w:rPr>
        <w:t>月开始，我们组织全省党内外干部学习了毛主席“关于正确处理人民内部矛盾的问题”的报告；</w:t>
      </w:r>
      <w:r>
        <w:rPr>
          <w:rFonts w:hint="eastAsia"/>
        </w:rPr>
        <w:t>5</w:t>
      </w:r>
      <w:r>
        <w:rPr>
          <w:rFonts w:hint="eastAsia"/>
        </w:rPr>
        <w:t>月开始，在县市以上领导机关和民主党派、教育界、新闻界、文艺界、科技界、卫生界开展了整风运动和反右派斗争；</w:t>
      </w:r>
      <w:r>
        <w:rPr>
          <w:rFonts w:hint="eastAsia"/>
        </w:rPr>
        <w:t>8</w:t>
      </w:r>
      <w:r>
        <w:rPr>
          <w:rFonts w:hint="eastAsia"/>
        </w:rPr>
        <w:t>月开始，又在农村、城市的基层组织中逐步开展了整风和社会主义教育运动。目前全省的整风运动正在更广泛深入地展开。‖在整风运动和反右派斗争中，干部和群众的社会主义觉悟大大提高了。在全省县、市以上领导机关中已经查出了一批右派分子。党内外的资产阶级右派分子曾经在各个战线上反对社会主义、反对党的领导。现在，他们的阴谋已经彻底破产，他们在群众中已经完全孤立了。‖全民整风运动已经在全省开展，大部分县以上领导机关已经取得大鸣大放大辩论的初步经验。在各项工作中，大鸣大放大辩论已经开始成为经常的工作方法。适应于新的历史时期的社会主义民主的新形式，已经开始为干部所掌握。广大干部的工作作风和工作方法正在转变，这是具有重大意义的进步。‖在农村，整风运动坚定了大多数农民走合作化道路的信心和决心，批判了以富裕中农为代表的资本主义思想和个人主义思想，打击了地主、富农、反革命分子和其他坏分子的破坏活动，从而巩固了农村的社会主义阵地，推动了农业生产的新高潮。‖在工矿企业中，整风运动提高了工人群众的政治觉悟，巩固了劳动纪律，提高了出勤率，密切了党群关系，初步形成了勤俭办企业的风气，推动了新的生产高潮的到来。‖一年来的实践证明，党中央和毛主席</w:t>
      </w:r>
      <w:r>
        <w:rPr>
          <w:rFonts w:hint="eastAsia"/>
        </w:rPr>
        <w:lastRenderedPageBreak/>
        <w:t>的指示是完全正确的。只要抓住了整风，各项工作都获得显著的改进，出现了生动活泼的新气象。但是，应当指出：一年来我们对于进行政治上思想上的社会主义革命，还是一个学习、实践、积累经验、逐步前进的过程。在这个大转变的过程中，党内对一些问题的认识不是完全一致的，而是有分歧、有斗争的。现在根据党中央和毛主席的指示，对这些问题作如下的说明：‖一，对于一年来的形势、特别是对于今年上半年形势的看法，曾经发生过右的倾向和“左”的倾向。前一种倾向是看不到敌我矛盾仍然存在，后一种倾向则是夸大敌我矛盾，企图用处理敌我矛盾的方法来处理人民内部矛盾。‖在生产资料所有制方面基本上完成了社会主义革命以后，阶级斗争并没有完全结束。资产阶级和无产阶级的斗争，资本主义道路和社会主义道路的斗争，仍然是过渡时期的主要矛盾，只是这种矛盾主要地不表现在生产力和生产关系之间，而表现在经济基础和上层建筑之间。‖在反右派斗争中，党内一些有右倾思想的人，看不到资本主义同社会主义两条道路的斗争仍然是尖锐的、复杂的，看不到资产阶级右派和劳动人民之间的矛盾是敌我矛盾，不了解反右派斗争是一场社会主义同资本主义你死我活的大是大非斗争，不坚决进行这个斗争，就有亡党亡国的危险，因而对于右派分子向党向社会主义的猖狂进攻，表现了严重的政治动摇和温情主义。只有彻底批判他们的这种右倾思想，才能使运动深入展开。‖党内还有一部分人，夸大了敌我矛盾，认为两条道路的斗争一概表现为敌我矛盾，并且认为省委上半年强调正确处理人民内部矛盾是右倾。这些同志的看法也是错误的。应当认识：社会主义同资本主义两条道路的斗争，既可以表现为敌我矛盾，也可以表现为人民内部矛盾。但是，在我国目前的条件下，前一种情况是比较少数的，后一种情况却是大量的。从大鸣大放和闹事中所暴露的问题来看，绝大部分都属于人民内部矛盾。其中一部分是由于资产阶级、资产阶级知识分子和富裕中农对于社会主义制度的动摇和不满，这些是反映了两条道路的斗争；一部分是由于各级领导上对于如何巩固社会主义制度还缺乏经验，在工作上和作风上还存在不少的缺点和错误，广大群众对于新的制度还感到不习惯和不适应，这些就不是或者不完全是两条道路的斗争。右派分子、反革命分子和其它反社会主义分子利用我们正确处理人民内部矛盾的时机，兴风作浪，向党向社会主义猖狂进攻，造成一阵混乱的局面。但是，物极必反，当他们的反动面貌充分暴露的时候，就激起了广大群众的义愤，一时被蒙蔽的部分群众，也清醒过来，这样就形成了群众性的反右派斗争。斗争的结果证明：大多数群众是可以信赖的，右派分子毕竟是极少数。因此，必须坚定地相信群众的大多数。忽视敌我矛盾是错误的，但是决不能夸大敌人的力量。不能把不属于右派的一般资产阶级分子和资产阶级知识分子对于社会主义的动摇和不满看作敌我矛盾，也不能把富裕中农对于社会主义的动摇和不满看作敌我矛盾，错误地用解决敌我矛盾的方法来处理这些矛盾。‖二，形势的发展，是时紧时松、曲折前进的，许多同志对于这一点缺乏完整的认识。在三大改造高潮前后，资产阶级分子敲锣打鼓，接受社会主义改造；农村中富裕中农也鉴于大势所趋，加入了合作社。在那个时候，如果突出地强调阶级斗争，就不符合当时的客观情况。我们及时地强调正确处理人民内部矛盾和整风，是完全正确的。当右派分子和其他反社会主义分子利用整风的机会向党进攻，充分暴露了他们的反动面目的时候，我们提出反右派斗争和彻底完成政治战线上和思想战线上的社会主义革命，就得到广大群众的积极支持，使右派分子完全陷于孤立的地位。由此可见，阶级斗争形势的发展是有起伏的。在这次斗争取得决定性胜利之后，阶级敌人被迫退却，斗争形势可能在一定时期缓和下来。但是，资产阶级右派和其他反社会主义分子决不甘心死亡，在某种条件下，又会向社会主义</w:t>
      </w:r>
      <w:r>
        <w:rPr>
          <w:rFonts w:hint="eastAsia"/>
        </w:rPr>
        <w:lastRenderedPageBreak/>
        <w:t>发起新的进攻。这种斗争的起伏形势，将在若干年内反复地发生。随着社会主义革命的深入和社会主义建设的发展，国内阶级斗争，将通过这种起伏，逐步地减弱以至消灭。有些同志往往不看形势发展的这种规律，把反右派斗争和正确处理人民内部矛盾问题对立起来，这显然是错误的。‖三，对于闹事，有些同志只看到它是坏事的一面，而没有看到，经过主观上的努力，坏事可以变成好事。例如仙居县在今年上半年闹事中有很多农业合作社垮台，这是坏事。但是，经过省委、地委派干部加强领导，总结经验教训，因而有效地纠正了干部的右倾思想和官僚主义、命令主义作风，打击了敌人的破坏活动，在农村中开展了社会主义教育运动，很多贫农、下中农都亲身体会到合作社垮台给他们所造成的生产和生活上的很大困难，自动要求恢复合作社。目前入社农民已经达到农户总数的</w:t>
      </w:r>
      <w:r>
        <w:rPr>
          <w:rFonts w:hint="eastAsia"/>
        </w:rPr>
        <w:t>70%</w:t>
      </w:r>
      <w:r>
        <w:rPr>
          <w:rFonts w:hint="eastAsia"/>
        </w:rPr>
        <w:t>以上，各项工作都有了显著的改进。这就使坏事转向反面，成为好事。因此，必须认识：闹事固然会造成一些损失，但是，从闹事中可以暴露我们工作中的缺点和错误；可以暴露敌人的破坏活动；可以锻炼干部，教育群众；还可以促进领导上克服主观主义和官僚主义。只要善于从闹事中吸取教训，认真改进工作，就能够化消极因素为积极因素。‖四，对于大鸣大放、大争大辩和大字报这个群众路线的新形式，许多同志还认识不足。有些人对鸣放和辩论表现得决心不大，信心不高，害怕出乱子，害怕辩不过人家，害怕“引火烧身”。这是一种不相信群众的大多数、不相信群众的智慧和力量的错误思想。我们不仅应当相信工农基本群众的大多数是拥护社会主义的，而且也应当相信在我国条件下，资产阶级分子、资产阶级知识分子和上层小资产阶级（在农村中是富裕中农）的大多数是可以接受社会主义改造的。因此，我们完全可以和群众一起进行整风。经验证明，只有大鸣大放大争大辩，才能彻底解决应该解决的问题。这个方法既可以正确处理人民内部矛盾，克服领导上的缺点和错误，克服群众的某些错误观点；又可以揭露敌人，动员和教育群众向敌人进行斗争。‖这里要着重地说一说关于说服和压服的问题。有些同志怀疑用说服教育的方法去处理人民内部矛盾的必要性和正确性。他们不了解，用说服的方法，诸如扎根串连、打通思想、有事和群众商量、尊重大多数群众意见等，都是我们党的一贯的群众路线的工作方法，在长期实践中早已证明是有效的。在过去革命战争时期，由于情况紧张，不可能从容地展开大辩论。在五大运动和三大改造时期，主要任务是变革旧的生产关系，主要斗争形式是急风暴雨的群众性的阶级斗争，也不可能从容地展开大辩论。在目前政治上思想上的社会主义革命中，要解决的问题是改造人的思想和改进工作问题，而大鸣大放大争大辩正是完成这个任务的最好的形式。这种形式是我们党的群众路线工作方法的新发展。我们必须自觉地在各项工作中学会运用这种形式，并且使之经常化，使之成为传统。‖对于一切反对社会主义的敌人，我们必须采取专政的方法，即压服的方法，严厉地给以打击。不这样办，就要犯右的错误。但是，在处理劳动人民和资产阶级右派之间的敌我矛盾的时候，一般地仍然应该采取大鸣大放、大辩论、摆事实、讲道理、以理服人的方法。因为这种敌我矛盾往往和人民内部矛盾混在一起，如果不采取这种方法，就难以争取中间群众，孤立右派。只有采取这种方法，才有利于提高中间群众的社会主义觉悟，划清大是大非界线，彻底暴露、孤立和分化右派分子。同时，由于人民的力量强大，对于右派分子，也不需要采取极端的政策。‖从上述问题看来，党内有不少同志对于党中央和毛主席的指示的学习还很不够，对于新形势、新任务、新方法的认识还有很多偏差。全省各级党组织必须领导广大党员认真研究中央和毛主席的指示，并且在实际工作中学会运用，决不能用老眼光来看新形势，用旧方法来解决新问题。‖目前，我们的任务就是要争取整风运动的全</w:t>
      </w:r>
      <w:r>
        <w:rPr>
          <w:rFonts w:hint="eastAsia"/>
        </w:rPr>
        <w:lastRenderedPageBreak/>
        <w:t>胜。在各个战线上和各项工作上，都应当通过整风，解决走社会主义道路还是走资本主义道路的问题，解决各项工作的方针政策是否正确的问题，从而提高群众的思想水平，改正工作中的缺点和错误，团结广大群众，孤立、分化右派分子和一切反社会主义分子。因此，大辩论应当围绕当前中心工作的各项重大问题广泛深入地展开，使辩论的结果，既能划清大是大非，教育和团结大多数群众，又能推动当前工作，掀起一个工农业生产和各项建设工作的高潮。‖今冬明春在全省范围内应当继续深入展开全民整风运动。县以上领导机关的整风运动必须经过四个阶段：即大鸣大放阶段（结合整改），反击右派阶段（结合整改），着重整改阶段（继续鸣放），以及每人学习文件、批评反省、提高自己阶段。凡是反右派斗争已经取得胜利的单位，应当及时转入以整改为主的第三阶段。在工人、农民、手工业者、小商贩和艺人当中，只开展社会主义教育运动，不进行反右派斗争；在大鸣大放以后，第二阶段一般都应当转入以整改为主。如果有显著的错误言论，应当结合整改，展开辩论，划清是非界线。‖改进工作和反右派斗争具有同等重要意义。目前改进工作只是开始，各级领导机关应当十分重视抓住这一环节，切实加强对改进工作的领导，争取反右派斗争的胜利，争取改进工作的胜利，争取改造思想的胜利。‖二、农村工作‖农村总的情况是好的：农业合作社已经进一步巩固，农业生产不断增长，粮食工作逐步走上正轨，干部和群众的关系也有显著改善。‖</w:t>
      </w:r>
      <w:r>
        <w:rPr>
          <w:rFonts w:hint="eastAsia"/>
        </w:rPr>
        <w:t>1957</w:t>
      </w:r>
      <w:r>
        <w:rPr>
          <w:rFonts w:hint="eastAsia"/>
        </w:rPr>
        <w:t>年全省除了蚕茧以外，粮食、棉花、络麻、油料（包括油茶）、家畜家禽、林业、海洋渔业和淡水鱼的生产等都是增产的。黄岩、温岭和温州市郊区的粮食产量已经达到平均每亩</w:t>
      </w:r>
      <w:r>
        <w:rPr>
          <w:rFonts w:hint="eastAsia"/>
        </w:rPr>
        <w:t>800</w:t>
      </w:r>
      <w:r>
        <w:rPr>
          <w:rFonts w:hint="eastAsia"/>
        </w:rPr>
        <w:t>斤以上，慈溪县的棉花产量已经达到平均每亩</w:t>
      </w:r>
      <w:r>
        <w:rPr>
          <w:rFonts w:hint="eastAsia"/>
        </w:rPr>
        <w:t>100</w:t>
      </w:r>
      <w:r>
        <w:rPr>
          <w:rFonts w:hint="eastAsia"/>
        </w:rPr>
        <w:t>斤以上，提早实现了全国农业发展纲要的指标。千斤队、千斤社已经相当普遍，千斤乡也出现了。‖粮食工作的成绩也很大。去年虽然自然灾害严重，但是全省仍然基本上完成了征购任务。今年粮食入库的进度多数地方都比去年快，只要切实抓紧，可以保证完成任务。‖在整社工作中，贯彻执行了党在农村的阶级路线和勤俭办社、民主办社的方针，改进了合作社的经营管理和分配工作，改善了干部与群众的关系。‖这些事实说明：农村工作成绩是巨大的、基本的。虽然也有缺点，例如今年春季部分地区少数人曾经闹事，少数合作社曾经一度解体，少数地方粮食供应有人为的紧张现象，一部分地方没有增产或者减产，等等。但是这些都是局部现象，而且有些缺点和错误是前进中难以完全避免的，不应当因此而低估成绩，忽视工作中的主流和本质的方面。‖今后农村工作任务是什么呢？‖一，继续开展农村社会主义教育运动。‖正在全省农村中开展的全民整风和社会主义教育运动，是今后解决农村一切问题的纲。要求通过这一运动，坚定广大农民走社会主义道路的信心和决心；批判以富裕中农为代表的资本主义思想和个人主义思想，克服部分富裕中农的动摇情绪；揭发和打击地主、富农、反革命分子和其它坏分子的破坏活动；同时进行整社、整党、整团，改进干部作风，克服官僚主义、主观主义和宗派主义，纯洁党、团组织，巩固合作社，巩固统购统销制度，推动农业生产高潮。‖经过前一时期以粮食工作和合作化为中心的两条道路的大辩论，农村情况已经发生深刻的变化。农民的社会主义觉悟提高了，以富裕中农为代表的资本主义思想已经受到批判，地主、富农和反革命分子的破坏活动已经受到打击，农业生产的高潮已经初步形成。在这种有利的形势下，必须使社会主义教育运动进一步推动农业生产高潮的发展。为了达到这个目的，当前必须坚决地把基层整风运动的主要锋芒转向我们工作中的缺点和错误，“引火烧身”，把一切不利于合作社巩固和不利于生产发展的消极因素都烧光。这样，就能够调动广大群众的积极性，推动生产高潮，并且在生产高潮中使整风深入一步。同时，在那些没有放够辩透的地</w:t>
      </w:r>
      <w:r>
        <w:rPr>
          <w:rFonts w:hint="eastAsia"/>
        </w:rPr>
        <w:lastRenderedPageBreak/>
        <w:t>方，仍然应当围绕生产，围绕实现农业发展纲要，发动群众大鸣大放，组织必要的辩论，端正政治方向。基层整风运动在大鸣大放以后，要进行大整大改，不要急于辩论。进行大整大改的关键是教育干部认识先整改再辩论和边整改边辩论的好处，并且协助他们把群众放鸣的意见分类排队，分清那些是正确的，应当立即改正的；那些意见应当是上级负责的；那些意见确实是他们自己的缺点，应该自觉检讨的；那些意见是出于误解，应当向群众解释的；那些意见是错误的，应当在适当时机进行批判的。这样，就可以提高他们的信心，不致被一大堆意见吓倒，同时也可以分清是非，提高他们的自觉性和积极性。‖结合整改进行辩论，也是一个不可缺少的步骤。大辩论应当从具体到原则，针对本乡本社的实际情况，提出若干问题进行辩论。在辩论当中，要坚持摆事实、讲道理，防止压服、扣大帽子甚至打人骂人的错误作法，力争辩深辩透，解决思想问题。‖至于如何结合整风进行整社的问题，中央已有具体指示，省委</w:t>
      </w:r>
      <w:r>
        <w:rPr>
          <w:rFonts w:hint="eastAsia"/>
        </w:rPr>
        <w:t>7</w:t>
      </w:r>
      <w:r>
        <w:rPr>
          <w:rFonts w:hint="eastAsia"/>
        </w:rPr>
        <w:t>月提出的</w:t>
      </w:r>
      <w:r>
        <w:rPr>
          <w:rFonts w:hint="eastAsia"/>
        </w:rPr>
        <w:t>9</w:t>
      </w:r>
      <w:r>
        <w:rPr>
          <w:rFonts w:hint="eastAsia"/>
        </w:rPr>
        <w:t>项措施也是符合中央指示和目前情况的，应当坚决贯彻执行。在今后的整社当中，还应当继续强调书记动手，全党办社，并且着重抓住以下几个环节：‖（</w:t>
      </w:r>
      <w:r>
        <w:rPr>
          <w:rFonts w:hint="eastAsia"/>
        </w:rPr>
        <w:t>1</w:t>
      </w:r>
      <w:r>
        <w:rPr>
          <w:rFonts w:hint="eastAsia"/>
        </w:rPr>
        <w:t>）坚决贯彻执行党的阶级路线，在合作社的领导成分中保持原来的贫农和下中农（主要是现在的贫农和新中农中间的下中农）的优势，同时注意使上中农也有适当人数的代表。在整风当中，要对分支部书记、社主任、副主任、监察主任、主办会计、生产队长等领导骨干进行审查，撤换那些有严重资本主义思想的富裕中农成分的分子和作风很坏的分子，重新挑选公道能干的贫农、下中农中间的积极分子担任合作社的领导职务。‖（</w:t>
      </w:r>
      <w:r>
        <w:rPr>
          <w:rFonts w:hint="eastAsia"/>
        </w:rPr>
        <w:t>2</w:t>
      </w:r>
      <w:r>
        <w:rPr>
          <w:rFonts w:hint="eastAsia"/>
        </w:rPr>
        <w:t>）坚决贯彻执行勤俭办社、民主办社的方针。勤俭办社应当和勤俭持家并提，要教育全体男女社员，勤俭办社，勤俭持家，反对铺张浪费、游手好闲的坏习惯。在整风的基础上，通过讨论和修订社章，建立和健全合作社的民主制度。合作社的干部一定要参加体力劳动，并且合理地解决干部的报酬问题。‖（</w:t>
      </w:r>
      <w:r>
        <w:rPr>
          <w:rFonts w:hint="eastAsia"/>
        </w:rPr>
        <w:t>3</w:t>
      </w:r>
      <w:r>
        <w:rPr>
          <w:rFonts w:hint="eastAsia"/>
        </w:rPr>
        <w:t>）抓紧时间搞好合作社的分配工作。搞好分配工作首先要教育社员报实产量。其次是正确处理国家、合作社和社员家庭之间的关系，特别要注意适当增加公共积累和储粮备荒。秋收分配以后，要抓紧时间公布决算，清理财务，防止贪污浪费。‖（</w:t>
      </w:r>
      <w:r>
        <w:rPr>
          <w:rFonts w:hint="eastAsia"/>
        </w:rPr>
        <w:t>4</w:t>
      </w:r>
      <w:r>
        <w:rPr>
          <w:rFonts w:hint="eastAsia"/>
        </w:rPr>
        <w:t>）有山林的合作社，一定要在今冬明春，把山林入社问题基本处理完毕。山林入社仍然是生产资料的社会主义改造问题，不解决这个问题，山区合作社的巩固和山区生产的发展都是不可能的。‖（</w:t>
      </w:r>
      <w:r>
        <w:rPr>
          <w:rFonts w:hint="eastAsia"/>
        </w:rPr>
        <w:t>5</w:t>
      </w:r>
      <w:r>
        <w:rPr>
          <w:rFonts w:hint="eastAsia"/>
        </w:rPr>
        <w:t>）关于社员个人经营副业的范围、自留地、农村市场管理和单干户等问题，都应当根据有关的规定，正确进行处理。‖二，必须坚决反对右倾保守思想，进一步推动生产高潮到来。‖</w:t>
      </w:r>
      <w:r>
        <w:rPr>
          <w:rFonts w:hint="eastAsia"/>
        </w:rPr>
        <w:t>1957</w:t>
      </w:r>
      <w:r>
        <w:rPr>
          <w:rFonts w:hint="eastAsia"/>
        </w:rPr>
        <w:t>年的农业生产，好的方面是接受了</w:t>
      </w:r>
      <w:r>
        <w:rPr>
          <w:rFonts w:hint="eastAsia"/>
        </w:rPr>
        <w:t>1956</w:t>
      </w:r>
      <w:r>
        <w:rPr>
          <w:rFonts w:hint="eastAsia"/>
        </w:rPr>
        <w:t>年的教训，工作踏实了一些，主观主义和命令主义少了一些。主要缺点是劲头不足。这是和没有正确地接受去年的经验教训分不开的。有些地方对于去年的工作成绩估计不足，没有把大量的、正确的东西肯定下来，夸大了缺点错误，用个别失败的例子否定了许多有效的增产措施，甚至把劲头看成是“冒进”，因而在一定程度上挫折了干部和群众的积极性，助长了保守思想。‖几年来的事实一再证明，保守思想一直是发展农业生产的主要障碍。保守思想的第一种表现是对生产的潜力估计不足。有些同志以第一个五年计划期间粮食增产不快为理由，企图说明保守思想是有根据的。在第一个五年计划期间，确实有些县，例如龙游、衢县、天台、丽水等县没有增产或者减产，但是这些县的情况并不能说明农业生产的潜力不大。因为在同一时期内，有许多县，例如黄岩、临安、海宁等县都增产</w:t>
      </w:r>
      <w:r>
        <w:rPr>
          <w:rFonts w:hint="eastAsia"/>
        </w:rPr>
        <w:t>40%</w:t>
      </w:r>
      <w:r>
        <w:rPr>
          <w:rFonts w:hint="eastAsia"/>
        </w:rPr>
        <w:t>以上。有许多原来的低产地区已经一跃而成为高产地区。再从各种作物的单位产量高低悬殊的情况中也可以看出，各种作物都有很大的潜力。例如玉米一般每亩只有</w:t>
      </w:r>
      <w:r>
        <w:rPr>
          <w:rFonts w:hint="eastAsia"/>
        </w:rPr>
        <w:t>100</w:t>
      </w:r>
      <w:r>
        <w:rPr>
          <w:rFonts w:hint="eastAsia"/>
        </w:rPr>
        <w:t>多斤，好的已经达到</w:t>
      </w:r>
      <w:r>
        <w:rPr>
          <w:rFonts w:hint="eastAsia"/>
        </w:rPr>
        <w:t>400</w:t>
      </w:r>
      <w:r>
        <w:rPr>
          <w:rFonts w:hint="eastAsia"/>
        </w:rPr>
        <w:t>—</w:t>
      </w:r>
      <w:r>
        <w:rPr>
          <w:rFonts w:hint="eastAsia"/>
        </w:rPr>
        <w:t>500</w:t>
      </w:r>
      <w:r>
        <w:rPr>
          <w:rFonts w:hint="eastAsia"/>
        </w:rPr>
        <w:t>斤，个别丰产田达千斤以上。棉花平均每亩只有</w:t>
      </w:r>
      <w:r>
        <w:rPr>
          <w:rFonts w:hint="eastAsia"/>
        </w:rPr>
        <w:lastRenderedPageBreak/>
        <w:t>78</w:t>
      </w:r>
      <w:r>
        <w:rPr>
          <w:rFonts w:hint="eastAsia"/>
        </w:rPr>
        <w:t>斤，高的已经达到</w:t>
      </w:r>
      <w:r>
        <w:rPr>
          <w:rFonts w:hint="eastAsia"/>
        </w:rPr>
        <w:t>200</w:t>
      </w:r>
      <w:r>
        <w:rPr>
          <w:rFonts w:hint="eastAsia"/>
        </w:rPr>
        <w:t>余斤。番薯平均每亩只有</w:t>
      </w:r>
      <w:r>
        <w:rPr>
          <w:rFonts w:hint="eastAsia"/>
        </w:rPr>
        <w:t>1000</w:t>
      </w:r>
      <w:r>
        <w:rPr>
          <w:rFonts w:hint="eastAsia"/>
        </w:rPr>
        <w:t>多斤，最高的已经达到</w:t>
      </w:r>
      <w:r>
        <w:rPr>
          <w:rFonts w:hint="eastAsia"/>
        </w:rPr>
        <w:t>20000</w:t>
      </w:r>
      <w:r>
        <w:rPr>
          <w:rFonts w:hint="eastAsia"/>
        </w:rPr>
        <w:t>多斤。大豆平均每亩只有几十斤，个别丰产田已经达到</w:t>
      </w:r>
      <w:r>
        <w:rPr>
          <w:rFonts w:hint="eastAsia"/>
        </w:rPr>
        <w:t>500</w:t>
      </w:r>
      <w:r>
        <w:rPr>
          <w:rFonts w:hint="eastAsia"/>
        </w:rPr>
        <w:t>多斤。由此可见，增产的快慢，主要决定于领导，决定于工作的好坏。保守思想的第二种表现是强调地区条件的特殊性，对先进事物缺乏敏感。认为山区不能实现</w:t>
      </w:r>
      <w:r>
        <w:rPr>
          <w:rFonts w:hint="eastAsia"/>
        </w:rPr>
        <w:t>800</w:t>
      </w:r>
      <w:r>
        <w:rPr>
          <w:rFonts w:hint="eastAsia"/>
        </w:rPr>
        <w:t>斤，水利条件差的地区不能实现</w:t>
      </w:r>
      <w:r>
        <w:rPr>
          <w:rFonts w:hint="eastAsia"/>
        </w:rPr>
        <w:t>800</w:t>
      </w:r>
      <w:r>
        <w:rPr>
          <w:rFonts w:hint="eastAsia"/>
        </w:rPr>
        <w:t>斤。自然条件确实对生产有很大的影响，但也不是绝对的。例如平阳和黄岩的自然条件大致相同，而且平阳的气候条件比黄岩还好一些，但是黄岩的平均亩产量比平阳约高</w:t>
      </w:r>
      <w:r>
        <w:rPr>
          <w:rFonts w:hint="eastAsia"/>
        </w:rPr>
        <w:t>200</w:t>
      </w:r>
      <w:r>
        <w:rPr>
          <w:rFonts w:hint="eastAsia"/>
        </w:rPr>
        <w:t>斤以上。而且自然条件不是不能改变的，我们绝不能等待自然的恩赐。现在不论山区和沿海，从南到北，都有许多高额丰产的典型。这些事实证明，无论那种地区，只要有劲头，只要采用适合当地条件的增产措施，就可以大量增产。保守思想的第三种表现是要求国家多发贷款，多供应商品肥料，多供应饲料和口粮，认为没有这些条件就不能增产。他们不了解克服生产中的困难，必须依靠群众。许多事实都说明，只要把群众发动起来，这些困难都是能够解决的。此外，还有一些同志开始有劲头，但是在受到一些挫折以后，就消极起来，和有保守思想的人“殊途同归”，结果四十条也不要了，先进经验也不敢推广了。‖实现全国农业发展纲要是今后农村工作长期的、根本的中心任务。农业发展纲要的基本精神，就是要调动一切积极因素，采用各种有效的增产措施，使农业生产来一个大跃进。我们浙江的粮食产量，不仅要达到每亩</w:t>
      </w:r>
      <w:r>
        <w:rPr>
          <w:rFonts w:hint="eastAsia"/>
        </w:rPr>
        <w:t>800</w:t>
      </w:r>
      <w:r>
        <w:rPr>
          <w:rFonts w:hint="eastAsia"/>
        </w:rPr>
        <w:t>斤，而且要力争在第二个五年计划或者稍多一点的时期提前实现这个目标。同时，还要努力发展其它生产，积极提高其它农作物，特别是棉花、蚕茧、络麻和茶叶的产量，发展林业、渔业、畜牧业和副业生产。在发展生产的同时，还要厉行节约，特别是储备粮食，作到丰年多储粮，平年少储粮，荒年不缺粮。我们必须从生产和节约两个方面努力，争取在五年或者更短的时间内使合作社的生产水平和收入水平赶上和超过当地的富裕中农，从而使合作社获得巩固的物质基础；并在这个基础上，逐步进行农村各项经济建设和文化建设，改变农村的落后面貌，建设社会主义的新农村。‖应当看到：今后发展生产的有利条件更多了。农业的社会主义改造已经基本完成；过去两年各地都创造了大量的高额丰产的经验；随着国家工业化的发展，工业对农业也将提供更多的支援。因此，只要充分地发动群众，有“愚公移山”的精神，钻进去，肯学，肯干，就一定能够实现农业生产的大跃进。全省各级党组织和全体干部应当满怀信心地为争取实现这个目标而奋斗。当然，困难也一定是有的。但是正如农业发展纲要的序言中所指出的：事在人为。对于我们解放了的人民来说，没有什么困难不能克服。不怕困难，是我们劳动人民本来的伟大性格。‖目前全省党组织必须进行以下工作：‖（</w:t>
      </w:r>
      <w:r>
        <w:rPr>
          <w:rFonts w:hint="eastAsia"/>
        </w:rPr>
        <w:t>1</w:t>
      </w:r>
      <w:r>
        <w:rPr>
          <w:rFonts w:hint="eastAsia"/>
        </w:rPr>
        <w:t>）广泛地宣传发展农业的重要性，克服不安心农业生产和不积极支援农业生产的思想。要在农村、工厂、机关、学校、部队和街道，普遍发动群众，学习和讨论农业发展纲要，进行大辩论。通过大辩论，改变轻视农业生产——农民想进城，城里人不愿意下乡，中小学毕业生不愿参加农业生产的坏风气，动员全体农村工作干部和农民全心全意地搞好农业生产，动员各方面的力量全心全意地支援农业生产。‖（</w:t>
      </w:r>
      <w:r>
        <w:rPr>
          <w:rFonts w:hint="eastAsia"/>
        </w:rPr>
        <w:t>2</w:t>
      </w:r>
      <w:r>
        <w:rPr>
          <w:rFonts w:hint="eastAsia"/>
        </w:rPr>
        <w:t>）按照全面规划、加强领导的方针，制订省、地、县、区、乡、社六级发展农业生产的长远规划，要求在明年</w:t>
      </w:r>
      <w:r>
        <w:rPr>
          <w:rFonts w:hint="eastAsia"/>
        </w:rPr>
        <w:t>5</w:t>
      </w:r>
      <w:r>
        <w:rPr>
          <w:rFonts w:hint="eastAsia"/>
        </w:rPr>
        <w:t>月以前搞好。制订规划的过程就是学习和推广先进经验、打破保守思想的过程。从省开始，直到每一个合作社，都要分析生产情况，采取摆产量、比高低、找原因的办法，找到增产的关键。要帮助那些落后的单位，研究落后的原因。研究用什么办法赶上先进。一切落后的单位，都应当有决心、有信心在经过艰苦的努力以后赶上去。应当经常问自己：“人家能办到，为什么我办不到？”实现农业发展纲要的过程，对每一个党员和干部都是一场考验。对于那些有劲头、</w:t>
      </w:r>
      <w:r>
        <w:rPr>
          <w:rFonts w:hint="eastAsia"/>
        </w:rPr>
        <w:lastRenderedPageBreak/>
        <w:t>肯学、肯钻的干部应当表扬，对于那些缺乏朝气、不学、不钻的干部应当进行批评。如果屡教不改，就不要他们担任领导工作。‖全国农业发展纲要所指出的推广先进经验的五项办法，都是有效的，必须大规模地采用。应当以县为单位，把农业技术展览会搞起来，介绍本县和外地的先进经验。应当有计划地组织群众性的参观评比，不仅要学习，还要研究如何采用先进经验和如何创造赶上先进的条件。同时，应当委托每一个先进的农业合作社，负责帮助一个或者几个合作社。通过互相学习，互相竞赛，达到共同发展、共同提高，后进的赶上先进的、先进的更加先进的目的。这种学习和帮助应当根据农事季节，一年组织许多次，从头到尾学到底帮到底。全省现在粮食亩产量</w:t>
      </w:r>
      <w:r>
        <w:rPr>
          <w:rFonts w:hint="eastAsia"/>
        </w:rPr>
        <w:t>800</w:t>
      </w:r>
      <w:r>
        <w:rPr>
          <w:rFonts w:hint="eastAsia"/>
        </w:rPr>
        <w:t>斤以上的土地大约有</w:t>
      </w:r>
      <w:r>
        <w:rPr>
          <w:rFonts w:hint="eastAsia"/>
        </w:rPr>
        <w:t>300</w:t>
      </w:r>
      <w:r>
        <w:rPr>
          <w:rFonts w:hint="eastAsia"/>
        </w:rPr>
        <w:t>万亩左右，按照这个作法，如果每年翻一翻，就可能在第二个五年计划期间或者稍多一点的时间内，使全省</w:t>
      </w:r>
      <w:r>
        <w:rPr>
          <w:rFonts w:hint="eastAsia"/>
        </w:rPr>
        <w:t>3</w:t>
      </w:r>
      <w:r>
        <w:rPr>
          <w:rFonts w:hint="eastAsia"/>
        </w:rPr>
        <w:t>，</w:t>
      </w:r>
      <w:r>
        <w:rPr>
          <w:rFonts w:hint="eastAsia"/>
        </w:rPr>
        <w:t>150</w:t>
      </w:r>
      <w:r>
        <w:rPr>
          <w:rFonts w:hint="eastAsia"/>
        </w:rPr>
        <w:t>万亩耕地都达到</w:t>
      </w:r>
      <w:r>
        <w:rPr>
          <w:rFonts w:hint="eastAsia"/>
        </w:rPr>
        <w:t>800</w:t>
      </w:r>
      <w:r>
        <w:rPr>
          <w:rFonts w:hint="eastAsia"/>
        </w:rPr>
        <w:t>斤。各县应当注意农业技术的训练工作。这次下放参加农业生产的干部，都要积极学习农业技术。各地都要普遍建立干部试验田的制度，使干部能够直接进行各项先进经验的试验。‖（</w:t>
      </w:r>
      <w:r>
        <w:rPr>
          <w:rFonts w:hint="eastAsia"/>
        </w:rPr>
        <w:t>3</w:t>
      </w:r>
      <w:r>
        <w:rPr>
          <w:rFonts w:hint="eastAsia"/>
        </w:rPr>
        <w:t>）开展大规模的以兴修水利、积肥造肥、培育春花和发展副业生产为主的冬季生产运动。为了推动冬季生产高潮，各地应当分别不同地区，以实现</w:t>
      </w:r>
      <w:r>
        <w:rPr>
          <w:rFonts w:hint="eastAsia"/>
        </w:rPr>
        <w:t>800</w:t>
      </w:r>
      <w:r>
        <w:rPr>
          <w:rFonts w:hint="eastAsia"/>
        </w:rPr>
        <w:t>斤（有的是</w:t>
      </w:r>
      <w:r>
        <w:rPr>
          <w:rFonts w:hint="eastAsia"/>
        </w:rPr>
        <w:t>1</w:t>
      </w:r>
      <w:r>
        <w:rPr>
          <w:rFonts w:hint="eastAsia"/>
        </w:rPr>
        <w:t>，</w:t>
      </w:r>
      <w:r>
        <w:rPr>
          <w:rFonts w:hint="eastAsia"/>
        </w:rPr>
        <w:t>000</w:t>
      </w:r>
      <w:r>
        <w:rPr>
          <w:rFonts w:hint="eastAsia"/>
        </w:rPr>
        <w:t>斤）为目标，提出兴修水利、积肥造肥和培育春花的指标和要求，督促干部和合作社努力完成。兴修水利应当以群众性的小型农田水利为主，中型和大型的水利工程为辅，主要依靠群众自己的人力物力。一切合作社都要订出消灭普通水旱灾害的规划，逐步实行。要把兴修水利和改良土壤、改造落后田的工作结合起来。积肥造肥主要是：培育绿肥，使之提高单位产量；多养猪羊，增加厩肥；充分利用各种自然肥料。要注意保肥和改进施肥方法，提高肥效和肥料的利用率。要特别注意春花作物的施肥、保暖和开沟排水工作，争取春花丰收。这是过去一向注意不够的问题，今年要坚决搞好。在冬季，应当把农业和副业作统一安排，放松副业生产是不对的。‖（</w:t>
      </w:r>
      <w:r>
        <w:rPr>
          <w:rFonts w:hint="eastAsia"/>
        </w:rPr>
        <w:t>4</w:t>
      </w:r>
      <w:r>
        <w:rPr>
          <w:rFonts w:hint="eastAsia"/>
        </w:rPr>
        <w:t>）上山下海，全面发展农业生产。必须切实克服轻视山区和海洋的思想，把山区和海洋生产抓起来。绿化山区，植树造林，抚育现有林，是山区冬季生产的重要内容之一。应当根据已有的经验，对绿化荒山作出规划。水土保持、修筑道路和疏浚河道，都是发展山区生产的重要措施，应当积极进行。发展海洋渔业的关键是逐步增加渔业合作社的积累，增加工具，改进捕捞技术，提高单位产量。同时利用海涂，发展农业和贝藻类生产。一切有渔业生产的地区的党委，都要加强对渔业生产的领导。有关部门要大力支援渔业生产。‖（</w:t>
      </w:r>
      <w:r>
        <w:rPr>
          <w:rFonts w:hint="eastAsia"/>
        </w:rPr>
        <w:t>5</w:t>
      </w:r>
      <w:r>
        <w:rPr>
          <w:rFonts w:hint="eastAsia"/>
        </w:rPr>
        <w:t>）农业和其它各项经济文化事业必须密切协作。农村的各项经济文化事业，例如供销、信用、手工业合作社的业务和扫除文盲、消灭血吸虫病和防治其它疾病、除四害、建立广播网和电讯网、道路网等等，都必须为发展农业生产服务，在发展农业生产中发展这些事业。各级工业、手工业、交通运输业、商业、金融和文化教育事业的领导机关，都应当制订为农业生产服务的规划，并且积极执行。‖有了劲头以后，一定不要忘掉群众路线。在领导群众发展农业生产中，有两种作风：一种是领导深入实际，总结先进经验，组织推广，把劲头和群众路线结合起来，把劲头和脚踏实地的工作作风结合起来；另一种是只压指标、不讲具体措施，只开大会发号召、不作具体指导，甚至发展到包办代替、强迫命令的程度。我们要提倡前一种作风，反对后一种作风。‖为了完成冬季生产任务和其它各项任务，各级领导要很好进行统一安排和合理分工；合作社要统一安排劳动力，防止顾此失彼。要充分运用</w:t>
      </w:r>
      <w:r>
        <w:rPr>
          <w:rFonts w:hint="eastAsia"/>
        </w:rPr>
        <w:t>1955</w:t>
      </w:r>
      <w:r>
        <w:rPr>
          <w:rFonts w:hint="eastAsia"/>
        </w:rPr>
        <w:t>年同时完成几项工作的经验，实行统一领导、分线负责、乡有重点、交叉进行的办法，使各项工作围绕中心，密切结合，分批进行。‖三，完成粮食征购销任务。‖粮食生产与需要之间的矛盾，将在今后一个相当长的时期内存</w:t>
      </w:r>
      <w:r>
        <w:rPr>
          <w:rFonts w:hint="eastAsia"/>
        </w:rPr>
        <w:lastRenderedPageBreak/>
        <w:t>在。因此，必须教育农民勤俭持家，节约粮食，支援国家建设，改变无计划地吃粮用粮的习惯。解决了这个根本的思想问题，其他具体问题就会迎刃而解。‖粮食问题是农村两条道路斗争的一个重要方面。如果在这个问题上不克服资本主义倾向，生产的发展和合作化的巩固都会遇到很大的困难。党内有些同志存在着一种片面认识，认为只要多给农民粮食，工作就好做了，因而不是积极地依靠贫农和下中农作好工作，解决思想问题，而是一再向上伸手要粮食，这是一种本位主义思想。党内还有少数人，对粮食统购统销政策不满，同情和支持家庭不卖余粮，套购抢购粮食。对于这些人，应当给予严肃的批判和处理。党内还有些人用种种借口要求降低定产量，提高口粮标准，要求少购多销。他们的理由是三定不合理，现在的留粮不够吃。根据各方面的调查，三定基本上是合理的，当然也有不平衡的情况，但一般的都是定产量低于实产量。现在反映定产量偏高的地方，多数是隐瞒了实产量，真正偏高只是个别的。现在的留粮标准也是够吃的，农民吃粮比过去多了，生活有所改善。不和过去比，不愿吃粗、吃杂、吃稀，想一步登天，是不正确的。‖今年的粮食征购任务和增产增购任务一定要完成，销售计划不许突破。这就首先要教育全体干部和群众树立全局观念，通过大辩论，克服本位主义和个人主义。要教育他们懂得瞻前顾后、以丰补歉的道理，克服丰年不节约、荒年靠国家的思想。其次，要核实产量，做到心中有数。核实产量的办法是大家都到合作社里去，结合合作社的分配工作，依靠党员、团员，依靠贫农和下中农，教育他们报实产量。不要坐在办公室里争高低、论丰歉，这样是不会有结果的。在核实产量和进行征购的基础上，作好结算工作，把周转证和供应证发到户，搞好统销工作。重征购、轻统销，前紧后松，是几年来粮食工作上主要的缺点之一，今年一定不要重复。‖为了完成粮食任务，各级党委应当根据不同的情况，以一段时间，以粮食为重点，抓紧时机，把征购销工作一次搞好。放松党的领导，只交给业务部门去办，是搞不好的。‖三、工业生产和工人阶级‖</w:t>
      </w:r>
      <w:r>
        <w:rPr>
          <w:rFonts w:hint="eastAsia"/>
        </w:rPr>
        <w:t>1957</w:t>
      </w:r>
      <w:r>
        <w:rPr>
          <w:rFonts w:hint="eastAsia"/>
        </w:rPr>
        <w:t>年工业、手工业总产值预计可以超过第一个五年计划的</w:t>
      </w:r>
      <w:r>
        <w:rPr>
          <w:rFonts w:hint="eastAsia"/>
        </w:rPr>
        <w:t>10.12%</w:t>
      </w:r>
      <w:r>
        <w:rPr>
          <w:rFonts w:hint="eastAsia"/>
        </w:rPr>
        <w:t>。工业基本建设如新安江、黄坛口水电站、浙江钢铁厂、丝绸联合厂、肉类加工厂等重点项目，正在加紧建设。浙江钢铁厂绍兴分厂第一号高炉，已经投入生产。‖</w:t>
      </w:r>
      <w:r>
        <w:rPr>
          <w:rFonts w:hint="eastAsia"/>
        </w:rPr>
        <w:t>1957</w:t>
      </w:r>
      <w:r>
        <w:rPr>
          <w:rFonts w:hint="eastAsia"/>
        </w:rPr>
        <w:t>年公私合营企业的产值，预计可以比</w:t>
      </w:r>
      <w:r>
        <w:rPr>
          <w:rFonts w:hint="eastAsia"/>
        </w:rPr>
        <w:t>1956</w:t>
      </w:r>
      <w:r>
        <w:rPr>
          <w:rFonts w:hint="eastAsia"/>
        </w:rPr>
        <w:t>年增长</w:t>
      </w:r>
      <w:r>
        <w:rPr>
          <w:rFonts w:hint="eastAsia"/>
        </w:rPr>
        <w:t>13.7%</w:t>
      </w:r>
      <w:r>
        <w:rPr>
          <w:rFonts w:hint="eastAsia"/>
        </w:rPr>
        <w:t>，证明了社会主义制度比资本主义制度具有无比的优越性。‖今年工业计划开始制订的时候，预计要比去年减产二千二百万元，现在预计可以增产一亿四千万元。这是由于工矿企业开展了群众性的增产节约运动，开展了社会主义教育运动，提高了职工群众的政治思想觉悟，贯彻执行了勤俭办企业的方针，千方百计地克服了原材料严重不足的困难，提高了技术水平的结果。‖今后工业生产的任务是：‖一，贯彻执行在优先发展重工业的基础上发展工业和发展农业同时并举的方针。实现全国农业发展纲要，必须依靠广大农民的努力，也要依靠工业和其它各方面的支援。发展了农业，就会使工业更加迅速地发展。为着有效地支援农业生产，首先要大力发展化学肥料工业。浙江化肥厂的筹建工作应当积极进行，各级党组织应当从各方面积极给以支援。骨粉、石灰、草饼等肥料工业和农药、兽药等化学工业，也应当积极发展。其次要发展农业机械工业。农业迫切需要的插秧机、锤研机等，必须在短期内搞起来，并且积极解决机械农具的修理问题。第三是发展水电工业。除了兴建大型水电站以外，在兴修水利运动中，工业应当积极支持农村建设小型水电站，生产价廉物美的水电设备，加快农村电气化的速度。第四是发展钢铁、燃料、水泥等工业。各地凡有条件的，在不破坏资源和不影响水土保持的条件下，可以开采小型的煤矿、铁矿、各种有色金属矿、非金属矿和开办小盐场等。‖二，充分利用当地资源，面向农业，根据国民经济发</w:t>
      </w:r>
      <w:r>
        <w:rPr>
          <w:rFonts w:hint="eastAsia"/>
        </w:rPr>
        <w:lastRenderedPageBreak/>
        <w:t>展的需要，有计划地、积极地发展轻工业。‖本省的自然资源十分丰富，只要有积极发展生产的劲头，就是草木土石、海水空气、废气残渣、破铜烂铁，也可以用之于发展工业生产。在建设资金方面，应当积极利用地方财政结余，吸收社会游资、华侨投资，利用社会救济金组织生产自救，组织复员军人和群众生产，利用草舍、庙宇、祠堂作厂房和宿舍。工厂的规模，应当从无到有，从小到大，从手工到机械，逐步发展。在技术力量方面，应当注意发挥现有技术人员的作用；积极培养工人阶级的技术干部；要挑选一批具有高中文化程度的青年干部到工厂中去劳动，在劳动中学习技术；派人到先进地区、先进厂矿学习先进技术；充分发挥老工人的作用。‖贯彻执行大、中、小型企业相结合和充分利用小工业、手工业的政策。特别要重视发展中、小型企业，主要是发展农、林、渔、牧和副业加工工业。中、小型企业和手工业的优点是规模较小，投资较少，投入生产较快，改变生产品种比较容易，因而能够充分利用分散的地方资源，能够更好地适应当地人民的需要，还可以减轻大量物资长途运输对国家交通干线的压力。在建设资金的分配方面，应当最有效地用于克服我省经济发展的薄弱环节，但是，也要适当地照顾发展中、小型企业的需要。有许多工业则要尽量利用原来手工业的基础逐步发展，但是不要急于改变手工业合作社的所有制。贯彻执行大、中、小型企业相结合，工业与农业相结合，重工业与轻工业相结合，现代工业与手工业相结合的政策，也是依靠各级党组织和群众办工业的方法，这可以促使本省工业更加迅速地发展起来。‖充分发挥现有企业的潜力，提高质量，降低成本，提高产量，增加新产品，是必须经常注意的重要问题。忽视现有企业的充分利用是不对的。应当积极总结和推广先进地区和先进企业的经验，加强技术措施，根据必需与可能逐步进行技术改造。‖对手工业必须全面规划，统筹安排，加强领导。要通过整风运动，批判资本主义、本位主义、个人主义，端正政治方向，克服片面追逐高额利润、盲目提高货价、抬高工资、不顾积累、以及粗制滥造等偏向。要通过整风和整社，树立社内手工业工人和贫苦独立劳动者的领导优势，改进干部作风，提高经营管理水平。要合理安排合作社的积累、社员工资和国家税收的关系，使合作社的公共财产不断增加，生产不断发展。手工业的领导关系，除个别行业外，一般维持现状，不实行归口。‖三，深入开展工业、交通系统的整风和社会主义教育运动。‖全省工人阶级队伍的组织状况和思想状况，总的方面是好的。但是随着经济建设事业的发展，大量新成分涌进工人阶级队伍里来。在工业部门二十一万五千个职工中，约有二分之一是解放前的老工人，二分之一是解放后参加生产的，其中又有半数以上是企业民主改革以后进来的，仅</w:t>
      </w:r>
      <w:r>
        <w:rPr>
          <w:rFonts w:hint="eastAsia"/>
        </w:rPr>
        <w:t>1956</w:t>
      </w:r>
      <w:r>
        <w:rPr>
          <w:rFonts w:hint="eastAsia"/>
        </w:rPr>
        <w:t>年吸收的新工人，就占全省产业工人总数的</w:t>
      </w:r>
      <w:r>
        <w:rPr>
          <w:rFonts w:hint="eastAsia"/>
        </w:rPr>
        <w:t>20.9%</w:t>
      </w:r>
      <w:r>
        <w:rPr>
          <w:rFonts w:hint="eastAsia"/>
        </w:rPr>
        <w:t>。新工人的家庭成分和个人出身比较复杂，有农民、自由职业、小商贩、城市贫民、家庭妇女和学生。他们多数对生产是热情的，但是也带来了大量的经济主义、平均主义观点和自由散漫的坏气习，而且一般没有经过阶级斗争的锻炼。在新工人当中，约有</w:t>
      </w:r>
      <w:r>
        <w:rPr>
          <w:rFonts w:hint="eastAsia"/>
        </w:rPr>
        <w:t>9%</w:t>
      </w:r>
      <w:r>
        <w:rPr>
          <w:rFonts w:hint="eastAsia"/>
        </w:rPr>
        <w:t>出身于地主、资产阶级家庭，或者本人原来就是剥削阶级分子，这些人的剥削阶级意识和恶劣习气尚未得到改造。此外，几年来工人阶级队伍中也混入了少数反革命分子和坏分子。‖工人阶级的整风主要是整顿思想作风，提高社会主义觉悟。但是在一切新工人中要首先改造立场。通过整风培养工人阶级队伍的骨干和核心力量，进一步清查坏人，纯洁工人阶级队伍。在工矿企业的整风运动和各项工作中，必须着重依靠老工人和工龄较长、政治觉悟较高的工人，充分发挥老工人的积极作用。‖目前还有少数同志和工人认为工人生活没有改善或者改善太少。这是工人队伍中大量新成分增加后，个人主义、平均主义和经济主义在党内和工人中的反映。</w:t>
      </w:r>
      <w:r>
        <w:rPr>
          <w:rFonts w:hint="eastAsia"/>
        </w:rPr>
        <w:t>1957</w:t>
      </w:r>
      <w:r>
        <w:rPr>
          <w:rFonts w:hint="eastAsia"/>
        </w:rPr>
        <w:t>年本省工业系统工人平均工资比</w:t>
      </w:r>
      <w:r>
        <w:rPr>
          <w:rFonts w:hint="eastAsia"/>
        </w:rPr>
        <w:t>1952</w:t>
      </w:r>
      <w:r>
        <w:rPr>
          <w:rFonts w:hint="eastAsia"/>
        </w:rPr>
        <w:lastRenderedPageBreak/>
        <w:t>年提高</w:t>
      </w:r>
      <w:r>
        <w:rPr>
          <w:rFonts w:hint="eastAsia"/>
        </w:rPr>
        <w:t>42%</w:t>
      </w:r>
      <w:r>
        <w:rPr>
          <w:rFonts w:hint="eastAsia"/>
        </w:rPr>
        <w:t>，享受劳动保险待遇的由二万余人增加到十四万八千人。通过工资改革，建立了基本上符合社会主义按劳取酬原则的工资制度。总的来看，工资增长是不慢的。我们应当在整风运动中，使干部和广大职工正确地认识，目前工人生活已有相当大的改善，今后一切要从六亿人口出发，从发展生产出发，从巩固工农联盟出发。片面强调改善生活，就会使我们的社会主义建设事业落空，违反工人阶级和全国人民的长远利益。当然，对于工人在生活中某些应当解决而又可能解决的困难，必须积极组织群众力量，逐步解决。对于工人的生产安全，尤须引起重视。‖必须加强党对于工会工作的领导。在工会工作中必须反对不要党领导的工团主义倾向和不以生产为中心的经济主义倾向。‖认真实行党委领导下的群众监督制，定期召开职工代表大会，以便充分发挥工人群众的社会主义积极性，加强对企业领导的自下而上的监督。‖通过大鸣大放，必须进行大整大改。就全省范围说，主要解决以下问题。‖坚决贯彻国务院关于改进工业管理体制的规定。总的要求是：除了少数技术复杂、规模较大和产、供、销必须由省直接平衡的以外，其他工业企业全部下放归市、县管理；适当扩大企业主管人员对企业内部的管理权限；实行国家和企业的利润分成办法；改进企业的财务管理制度和人事管理制度。‖工业、农业、商业、交通运输业应当本着密切合作、互相照顾、共同发展的精神加强协作。对于在协作中存在的问题，应当在发扬自我批评和互相谅解的基础上求得解决。目前工业的发展，要求农业在不缩小粮田的原则下发展工业原料，大力提高经济作物的单位产量，并且在原料的品种和质量上，逐步改良和提高。农村发展手工业要照顾城市手工业生产。要求工业按照计划供应商业部门的货源，按照合同接收商业供应的原料。商业部门应当通过收购和销售的业务，更好地为促进工农业生产服务。交通运输业的发展，也要适应于工农业生产和基本建设的需要，特别是要配合山区的开发，发展山区交通运输事业。‖坚决贯彻执行勤俭建国、勤俭办企业和勤俭办一切事业的方针，杜绝一切铺张浪费，减少一切非生产性开支，把国家资金点滴不漏地积累起来，用之于发展生产。今后新建工矿企业，应当在保证生产必需的前提下，用革命精神降低设计标准，并且尽量利用现有建筑，尽可能不新建。宿舍和办公室更应当因陋就简，一般不新建，更不要建造办公大楼。‖要用革命精神，坚决紧缩机构，减少管理人员和服务人员。要求把全省工业管理人员和服务人员减少到占职工总数的</w:t>
      </w:r>
      <w:r>
        <w:rPr>
          <w:rFonts w:hint="eastAsia"/>
        </w:rPr>
        <w:t>10%</w:t>
      </w:r>
      <w:r>
        <w:rPr>
          <w:rFonts w:hint="eastAsia"/>
        </w:rPr>
        <w:t>左右。精简的人员主要是到生产岗位上去，少数可以下放到基层，加强薄弱环节。‖进一步加强党对企业的领导，建立和健全以党委为核心的集体领导和个人负责相结合的领导制度。通过整风运动和下放干部，进一步加强基层企业中党组织的领导。同时要在党委的统一领导下，充分发挥工会和共青团的作用。‖目前，在工矿企业中出现了两大高潮：社会主义思想教育高潮和生产高潮。我们应当使这二个高潮互相推动，更加广泛深入地开展增产节约和先进生产者运动，争取</w:t>
      </w:r>
      <w:r>
        <w:rPr>
          <w:rFonts w:hint="eastAsia"/>
        </w:rPr>
        <w:t>1958</w:t>
      </w:r>
      <w:r>
        <w:rPr>
          <w:rFonts w:hint="eastAsia"/>
        </w:rPr>
        <w:t>年在政治思想战线和经济战线上取得更大的胜利。‖四、财贸工作‖一年来，在工农业生产发展的基础上，市场日趋繁荣。工农业产品的采购总值将比去年增长</w:t>
      </w:r>
      <w:r>
        <w:rPr>
          <w:rFonts w:hint="eastAsia"/>
        </w:rPr>
        <w:t>16.86%</w:t>
      </w:r>
      <w:r>
        <w:rPr>
          <w:rFonts w:hint="eastAsia"/>
        </w:rPr>
        <w:t>，社会零售额将比去年增长</w:t>
      </w:r>
      <w:r>
        <w:rPr>
          <w:rFonts w:hint="eastAsia"/>
        </w:rPr>
        <w:t>7.7%</w:t>
      </w:r>
      <w:r>
        <w:rPr>
          <w:rFonts w:hint="eastAsia"/>
        </w:rPr>
        <w:t>。市场供应基本上可以满足需要。财政预算收入可以超额完成，预算支出也略有节余。社会货币流通量同市场需要基本上相适应。这些成绩，对于保证社会主义建设和适当满足人民生活需要，起了重要的作用。‖财贸工作今后总的任务是努力促进工、农业生产的发展，适当满足人民生活的需要。具体任务是：‖一，开展整风运动。财贸部门摊子大、人数多，思想状况比较复杂。在整风运动中，必须通过大鸣大放大争大辩，明确服从党委统一领导、支持工农业生产发展、更好地为群众服务、加强部门之间协作配合等思想，以提高全体干部和职工的社会主义觉悟。在</w:t>
      </w:r>
      <w:r>
        <w:rPr>
          <w:rFonts w:hint="eastAsia"/>
        </w:rPr>
        <w:lastRenderedPageBreak/>
        <w:t>企业中，必须实行以党委为核心的集体领导和个人负责相结合的领导制度和党委统一领导下的群众监督制度，建立和健全职工代表大会或职工大会制度。同时，要进一步深入开展增产节约运动，贯彻执行勤俭建国、勤俭办企业、勤俭办一切事业的方针，坚决撤销和合并重叠的机构，精简管理人员和一切不必要的营业人员。‖二，必须积极地支援工农业生产，更好地为实现农业发展纲要和发展地方工业服务。财政工作，应当努力增加收入，增加国家积累；财政支出必须首先保证发展经济的需要，坚决削减行政经费开支，严禁贪污盗窃，反对铺张浪费。信贷工作，要保证发展工农业生产和收购资金的需要；积极开展储蓄工作，组织闲散资金，支持发展生产。商业工作，必须加强农产品的采购工作，扩大生产资料和生活资料的及时供应，保证地方工业原料的供应，积极推销地方工业产品。财贸部门必须加强同工业、手工业、农业部门的协作，防止和克服本位主义思想。‖三，改进财政体制和商业体制，把一部分财政与商业管理的权力下放给县、市。在改进体制的同时，必须改进各项制度。商业行政机构和企业管理机构原则上实行合并。把商业对工业的加工订货关系改变为购销关系，调整工商之间的利润分配比例。逐步推行农产品采购的结合合同制度。农业税收要在调整产量的基础上，实行比例税制。工商税收也要实行改革。改进这些制度，都是国家经济建设进一步发展的重要步骤，必须积极而稳步地进行。‖四，加强市场管理。各级党委和人民委员会必须加强对商业部门的统一领导和管理，防止和纠正各自为政的现象。国家计划管理的商品，必须严格实行统购、统一收购和包销的制度，不准流入自由市场。与友邻地区要密切协作，互相支援，共同发展。对国家领导下的自由市场，必须加强管理，以发挥它的积极作用，限制它的消极作用。‖五、知识分子工作和文教工作‖去年以来，我们坚决地执行了中央关于正确贯彻党对知识分子政策的指示和“百花齐放、百家争鸣”的方针；</w:t>
      </w:r>
      <w:r>
        <w:rPr>
          <w:rFonts w:hint="eastAsia"/>
        </w:rPr>
        <w:t>1957</w:t>
      </w:r>
      <w:r>
        <w:rPr>
          <w:rFonts w:hint="eastAsia"/>
        </w:rPr>
        <w:t>年，又在知识分子中进行了整风和反右派斗争。经过这一系列的工作，进一步密切了党和知识分子的关系，提高了知识分子的社会主义觉悟。同时又在知识分子中吸收了一批党员，团结和壮大了左派分子的队伍，为进一步改造知识分子创造了有利的条件。‖依靠党的领导和群众的力量，一年来，文教卫生事业也有了进一步的发展，有些地方已经基本上完成了农业发展纲要中有关文教方面的任务。例如龙泉县的安下村，已经由一个文盲村变成了青年无盲村。绍兴市、德清县新市镇和诸暨县中村乡等地，已经基本上消灭了血吸虫病。吴兴县南浔镇、宁波市白沙区等地已经基本上消灭了蚊子和苍蝇。金华县的邢八染村，已经基本上消灭了蚊蝇和传染病。‖随着社会主义经济建设事业的发展，文化教育事业方面的任务也更加繁重了。我们必须进一步加强党对知识分子工作和文教工作的领导，使知识分子工作和文化教育工作更好地为社会主义建设服务。‖为了建设社会主义，工人阶级必须有自己的知识分子队伍，必须有自己的教授、教员、科学家、新闻记者、文学家、艺术家和马克思主义理论家，没有这个队伍是不行的。所有共产党员，凡是有条件的，都必须认真地钻研理论和业务，苦学苦练，迅速地把自己培养成为红色专家。现在有许多同志，对于提高政治理论和科学、文化水平的重要意义认识不足，缺乏学习的自觉性，甚至自甘落后，不求上进。这种倾向应当受到严格的批判。凡是文化程度不到中学水平的党员干部，都必须学习文化，同时采取做什么学什么的办法，下决心在三年、五年、八年、十年内使自己成为这一事业的专门家。‖为着大力培养工人阶级的知识分子队伍，我们还必须在教育工作中坚决贯彻向工农开门的方针。今后，高等学校、中等专业学校和其他学校必须优先吸收工农干部、工农子弟和经过劳动锻炼的知识青年入学。同时必须积极发展机关、工厂和农民的业余文化教育，办好工农中</w:t>
      </w:r>
      <w:r>
        <w:rPr>
          <w:rFonts w:hint="eastAsia"/>
        </w:rPr>
        <w:lastRenderedPageBreak/>
        <w:t>学，适当发展业余中学。加强学校中的政治思想教育工作，提高学生的社会主义觉悟，使他们成为工人阶级的知识分子。‖培养工人阶级知识分子的队伍，还必须积极地改造现有的资产阶级知识分子。现有的知识分子，除了少数左派分子以外，大部分人还处于中间状态，少数是右派。对于中间分子，应当采取各种妥善的办法帮助他们实行自我改造，使他们转到工人阶级的立场上来。为此，必须坚决地在知识分子中把整风和反右派斗争进行到底，彻底揭露和批判右派分子，教育一般知识分子，提高社会主义觉悟。此外，还要有计划地领导和帮助他们学习马克思列宁主义理论和时事政策，组织他们参加各种体力劳动，使他们在劳动中熟悉工农群众，和工农群众打成一片。同时，还必须有计划地继续吸收那些在反右派斗争中经过考验的、符合党员条件的人入党。‖必须进一步贯彻执行党在文教工作方面的方针。在文艺方面，必须批判资产阶级的文艺思想，坚持文艺为政治服务、为工农兵服务的方针；在新闻工作方面，必须批判资产阶级的新闻观点，使新闻事业更好地为社会主义革命和社会主义建设事业服务；在政治思想教育工作方面，必须批判反动的修正主义观点，坚持宣传马克思列宁主义；在学校教育方面，必须批判资产阶级的教育观点，坚持向工农开门和培养社会主义劳动者的方针；在科学研究工作方面，必须批判理论与实践脱离的学院式的研究观点，坚持科学研究为国家建设服务的方针；在卫生工作方面，必须批判重治疗、轻预防，重技术、轻政治以及中西医互相排斥的观点，坚持预防为主、技术和群众运动相结合和团结中西医的方针。在所有的文教事业中，必须坚持“百花齐放、百家争鸣”的方针，在不违背毛主席提出的六项政治标准的原则下，开展自由的、切实的讨论，以促使科学、文化进一步发展。‖在文教事业中，必须坚决贯彻执行“勤俭办事业”的方针，克服铺张浪费、追求现代化以及由国家包办一切事业的错误思想和做法。应该根据又多又快又好又省的原则，举办各项文教事业，努力提高质量。为了逐步解决文教事业不能满足人民需要的矛盾，今后仍然必须贯彻执行群众办文教事业的方针，提倡和支持群众集体办小学、中学、幼儿园、诊所和文艺、体育等事业。要依靠群众的力量分期分批消灭吸血虫病和其他危害人民健康严重的地方病，消灭四害，扫除文盲。同时要提倡节制生育，深入地宣传节育的意义，大力推广有效的节育方法。‖六、资产阶级和民主党派‖在基本上完成了资本主义工商业的社会主义改造以后，今年</w:t>
      </w:r>
      <w:r>
        <w:rPr>
          <w:rFonts w:hint="eastAsia"/>
        </w:rPr>
        <w:t>5</w:t>
      </w:r>
      <w:r>
        <w:rPr>
          <w:rFonts w:hint="eastAsia"/>
        </w:rPr>
        <w:t>月以来，又在资产阶级和民主党派内部开展了反右派斗争。现在这个斗争已经取得了决定性的胜利。‖有些同志看到资产阶级右派分子的猖狂进攻，就怀疑党对资产阶级和民主党派的政策，怀疑把无产阶级和资产阶级的矛盾作为人民内部矛盾来处理的正确性。这是不对的。实践证明，和平改造的政策是正确的，在改造中不仅没有使生产资料受到破坏，而且提高了生产力。全省工商业公私合营以后，资产阶级分子有</w:t>
      </w:r>
      <w:r>
        <w:rPr>
          <w:rFonts w:hint="eastAsia"/>
        </w:rPr>
        <w:t>60%</w:t>
      </w:r>
      <w:r>
        <w:rPr>
          <w:rFonts w:hint="eastAsia"/>
        </w:rPr>
        <w:t>参加劳动生产，并且有一部分人在社会主义劳动竞赛中表现较好。在我国目前特定的历史条件下，把无产阶级和资产阶级的矛盾作为人民内部矛盾来处理，对于争取大多数资产阶级分子接受改造是有利的，对于同资产阶级右派分子作斗争也是有利的，反右派斗争的胜利就证明了这一点。‖有些同志看到在民主党派的领导成员中出现了不少右派分子，就怀疑民主党派是否有存在的必要。这也是错误的。实践证明，民主党派在团结、教育和改造民族资产阶级、上层小资产阶级及其知识分子方面是有积极作用的。在鸣放期间，民主党派多数成员所提的意见基本上是善意的，对我们是有帮助的。今后仍然应该以毛主席提出的六条标准为政治基础，继续贯彻执行“长期共存、互相监督”的正确方针。‖整风和反右派斗争必须继续深入下去，进行到底。首先要经过大鸣大放大争大辩，把反右派斗争搞透。在反右派斗争已经告一段落的单位，应该</w:t>
      </w:r>
      <w:r>
        <w:rPr>
          <w:rFonts w:hint="eastAsia"/>
        </w:rPr>
        <w:lastRenderedPageBreak/>
        <w:t>及时转入整改和思想教育阶段。‖为了巩固整风运动和反右派斗争的成果，进一步改造资产阶级分子，应当认真做好以下工作：‖一，继续以企业为基地，对资产阶级分子进行改造。参加生产劳动，是从根本上改造资产阶级分子的必要措施。因此，对那些担任管理工作而又有条件参加体力劳动的资方人员，今后应当有计划、有区别地使他们参加一定的体力劳动。目前各市可以作典型试验，以便将来逐步推广。在改造高潮中，有一部分小业主也实行了公私合营，这部分人股金很少，过去只有轻微剥削，现在又参加了劳动，他们中有许多人要求放弃定息，摘去“帽子”，可以在整风运动以后，逐步加以解决。‖二，继续组织各民主党派和工商界在自愿的基础上采取各种形式进行政治理论学习，这是对他们进行教育改造的重要方法之一。学习的主要内容是毛主席“关于正确处理人民内部矛盾的问题”的报告，结合学习其它文件。根据毛主席提出的六项政治标准，结合各地区右派的言行及各个时期民主党派、工商界的政治思想情况，组织大辩论。省委宣传部和统战部应当订出全省的计划。各地应当切实加强对这一工作的领导。‖三，采取有效措施，巩固、提高和扩大左派的力量，密切左派同中间分子的联系，不断扩大左派的队伍。各级党委的负责同志要经常与党外人士接触，交朋友，密切党与非党的联系。‖四，加强党对各级政治协商会议、各民主党派和工商联的领导，充分发挥这些组织的作用。‖七、肃反问题‖经过两次大规模的肃反运动和几年来的对敌斗争，全省反革命分子、坏分子和其它刑事犯罪分子已经受到决定性的打击。社会镇反和内部肃反的成绩是巨大的。‖今年五六月间，在资产阶级右派猖狂进攻的时候，残余反革命分子和其它坏分子，农村中的一部分地主、富农分子又乘机活跃起来。我们根据当时的情况，组织了反击，打击了敌人的破坏活动，逮捕了一批反革命分子、坏分子和有严重不法行为的地主、富农分子，有力地打击了邪气，发扬了正气。在这个时期内，政法部门有些同志片面强调查错纠偏，对敌人的破坏警惕不够，有些应该捕处的没有及时捕处，有的重罪轻判，这是一种右的偏向。对于政法部门某些同志的这种右倾思想，省委没有及时加以纠正，是有缺点的。‖敌人的反革命活动有起有落，因此，我们对敌斗争就要有紧有松，宽严相济。在强调从严的时候，不要忽视还有从宽的一面；在强调从宽的时候，也不要忽视还有从严的一面。这就是说，当敌人气焰嚣张，必须予以严厉打击的时候，对于其中动摇的敌人，仍然要实行宽大政策，以利于分化瓦解敌人；当敌人正在分化瓦解，强调从宽处理的时候，对于坚决的敌人仍然要严厉惩办，以打击敌人的现行破坏活动。目的都是为了彻底肃清残余反革命势力。宽严的界限应该是：现行从严，抗拒从严，再犯从严；历史从宽，坦白从宽，从犯从宽。几年来，省委对肃反运动的领导是掌握了这个规律和正确执行了惩办与宽大相结合的政策的，这是取得肃反运动胜利的重要原因之一。有些同志不懂得这个以紧对紧、以松对松、严中有宽、宽中有严的道理，希望光紧不松、光严不宽，或者是光松不紧、宽大无边，这些都是不对的。‖肃反斗争虽然已经取得了伟大的胜利，但是还没有取得彻底的胜利。正如毛主席所说的那样：“还有反革命，但是不多了。”这就是说，既不要夸大敌人的力量，认为还有很多反革命；但是也不能麻痹，认为天下太平而失掉警惕。所以必须继续贯彻执行“有反必肃”的方针。‖今后肃反斗争的主要任务是：‖一，进一步发动群众，彻底肃清残存的反革命分子。继续进行内部肃反。对于已经查清的反革命分子和坏分子，必须抓紧处理。‖二，对于进行现行破坏活动的反革命分子，进行反攻、倒算的地主富农分子，进行复辟活动的反动会道门分子，有重大罪恶拒不坦白或者假自首的历史反革命分子，要依法严办。对刑满释放再犯罪者，再捉再判。对流氓、阿飞、盗窃、凶杀、强奸、贪污、破坏公共秩序、严重违法乱</w:t>
      </w:r>
      <w:r>
        <w:rPr>
          <w:rFonts w:hint="eastAsia"/>
        </w:rPr>
        <w:lastRenderedPageBreak/>
        <w:t>纪等严重犯罪分子和进行黑市活动、投机倒把、抗粮抗税、严重破坏统购统销政策的犯罪分子，以及公众公认为坏人的人，也要依法惩办。继续取缔反动会道门。禁止赌博。‖三，坚决贯彻执行国务院关于劳动教养的决定，把机关、学校和社会上应该劳动教养的分子收容起来，以纯洁机关，巩固社会治安。‖四，在两条道路的辩论中，对于地主、富农和残余反革命分子和其他坏分子，应当进行一次群众性的审查评议。对于这些人当中已经摘掉帽子而又从事破坏活动的分子，应当分别依法惩办，或者重新戴上帽子，监督生产，或者降为候补社员。‖为了彻底肃清反革命分子，巩固人民民主专政，各级党委必须加强对政法部门的领导，注意审查和配备政法部门的干部，保持政法部门的纯洁性。各级政法部门必须接受各级党委的领导。政法部门的某些工作人员不服从党委领导的倾向是不允许的。如果屡教不改，应当给以组织处理。‖八、军事工作‖浙江地处沿海，加强海防和边防，防止敌人的侵袭、骚扰和特务分子的潜入，是一项经常的任务。各级党委对边防海防工作是重视的，依靠边防部队和广大群众，特别是民兵，加强了边防警卫工作。此外，在兵役工作方面，民兵建设方面，复员军人安置方面，也都有很大的成绩。工作中的主要缺点是依靠群众巩固边防的思想不明确，有些地区对民兵工作还重视不够，有的地方对复员军人的管理教育抓得不紧，对个别复员军人还未作妥善安置，有的党委对兵役干部的思想领导比较薄弱，有些兵役干部不积极参加中心工作，兵役机构不够精干。所有这些，都必须进一步加以改正。‖加强国防建设的一个重要方面就是加强国防后备力量的建设，就是要搞好兵役工作和民兵工作。此外，今年度全省的征集任务，各级党委应当妥善安排，组织力量，保证完成，决不能因为有了些经验而松懈起来。‖军队的整风运动已经进行。邓小平同志在关于整风运动的报告中指出：“在近几年的社会大变革中，军队干部的政治思想状况基本上是健康的。但是由于处于和平环境，大批新成分参加军队，以及某些工作人员不适当地强调专业化，忽视思想政治工作等原因，几年来，干部的个人主义和无组织无纪律倾向有了一些发展。”这是完全符合军区部队情况的。军区部队在处理军政、军民关系方面，总的情况是好的，协助政府和群众做了很多有益的事情，如抢险救灾、抢收抢种、捐献农具等等。但是，军队中也有少数同志有骄傲情绪，个别人员甚至有违法乱纪行为。因此，也影响到军政关系和军民关系的进一步改善。在部队内部的官兵关系和上下关系方面，在部队中有关社会主义改造和社会主义建设的政策教育方面，也还存在着一些缺点。因此，军区部队在反右派斗争基本结束以后，应当立即集中力量进行整改，深入进行社会主义教育，并且以干部为重点，克服主观主义、官僚主义作风，以进一步改善官兵关系和上下级关系，进一步加强拥政爱民的教育，改善军政、军民之间的关系。今后各级党委应当加强对军队的领导；军队应当坚决接受党委的领导和监督。另外，军区部队在整风期间，还应当注意整顿部队纪律，不要松懈战斗准备和训练工作。‖九、党的工作‖在伟大的整风运动和反右派斗争中，全省广大党员的政治觉悟普遍地提高了，党的组织也得到了进一步的纯洁和巩固。　这次会议重要的收获之一，就是彻底揭露了隐藏在省委内部的右派分子沙文汉、杨思一、彭瑞林和孙章录的反党反社会主义罪恶活动。从会上揭发出来的材料可以看到：他们在政治上、思想上同党外的右派分子完全一模一样。他们在党内外右派分子向党进攻的时候，积极支持右派，而在反右派斗争中，则千方百计地包庇右派过关。他们在党内到处散布地方主义、宗派主义、个人主义等等资产阶级思想影响，企图按照他们的面貌来改造党。他们公然抗拒中央的方针，不执行省委的指示，而且一贯地恶毒地攻击省委，完全破坏了党内民主集中制的原则，处心积虑地进行分裂党的活动。他们的</w:t>
      </w:r>
      <w:r>
        <w:rPr>
          <w:rFonts w:hint="eastAsia"/>
        </w:rPr>
        <w:lastRenderedPageBreak/>
        <w:t>这些罪恶活动，集中地反映了资产阶级的利益和愿望，而同党的利益、社会主义的利益和人民的利益则是根本不相容的。这就是说，他们已经完全堕落成为资产阶级在我们党内的代理人。‖正如许多同志在发言中所指出的那样：这些党内右派分子进行反党反社会主义罪恶活动，并不是从现在开始的，而是已有几年的历史了。因此，他们的罪恶活动就给党的事业造成了严重的危害，损害了党的威信，削弱了党的团结，妨碍了党的统一集中的领导，给全省的工作造成了损失。这里必须特别指出的，就是以他们为代表的那种政治上思想上的恶劣倾向，已经成为党内一种破坏性腐蚀性的消极因素，必须彻底加以揭发和批判。‖从整风运动中可以看出：在本省党组织内，存在着一定程度的分散主义倾向。应当肯定：省委和各级党委对中央的各项指示都是积极执行的，并且取得了很大的成绩。但是，也有些地区、有些部门对于中央的某些重要指示、省委的某些重大措施，执行得不够坚决有力。造成这种现象的原因，从省委领导来说，深入具体指导、严格检查、严肃对待是不够的。但是，这也说明了省委的少数成员、某些地区和某些部门的负责人没有正确对待中央和省委的指示。没有严格遵守党的民主集中制。特别是从</w:t>
      </w:r>
      <w:r>
        <w:rPr>
          <w:rFonts w:hint="eastAsia"/>
        </w:rPr>
        <w:t>1955</w:t>
      </w:r>
      <w:r>
        <w:rPr>
          <w:rFonts w:hint="eastAsia"/>
        </w:rPr>
        <w:t>年省委在农业合作化问题上犯了“坚决收缩”错误以后，有些同志就对省委的领导采取怀疑的态度。去年全省党代表大会上有人甚至说：“离开省委越远越好。”今年全省四级干部会议中，又有人说省委“一贯右倾”、“右倾机会主义”等等。这些同志由于持有这种完全错误的看法，在实际工作中就造成了分散主义的现象，合意则行，不合意则不行，严重地削弱了党的统一意志和战斗力。在这次会议中，对这种错误倾向进行了严肃的批判，有些同志自觉地进行了检查，这对加强党的集中和统一、增强党的战斗力是十分必要的。‖从整风运动中还可以看出：在社会主义革命和社会主义建设当中，绝大多数党员是好的，他们忠心耿耿地为党工作。但是，也有一部分党员滋长了一种非常危险的倾向，有些同志斤斤计较个人的名誉、地位、待遇，甚至公开向党伸手，不以为耻，反以为荣，如果达不到目的，就对党不满。有些同志从个人主义出发，常常在党内斗争中表现得是非不分和没有原则，不首先从大是大非上来划清界线，而是首先计较个人得失和个人恩怨；或者以虚伪的公正面貌出现，指责斗争双方都是半斤八两，而看不见反党分子的活动对于党的严重危害，对于那些犯有严重错误的人抱着温情主义、调和主义的态度。必须看到：这种个人主义、自由主义、骄傲自满等等倾向是非常危险的，如果任其发展下去，将会造成党内的团结涣散、意志松懈、意见分歧，并且为反党活动造成极为有利的土壤、气候。这次会议的巨大意义，就在于绝大多数同志自觉地认识到在当前政治上思想上的社会主义革命中，个人主义、自由主义、骄傲自满等倾向正是革命的对象之一。大家一致认识到：只有在整风运动中彻底批判这些极端有害的思想倾向，才能加强党的统一意志、统一行动和统一纪律，才能大大增强党的战斗力，使全体党员振作精神、生气勃勃地为社会主义革命和建设事业忘我地奋斗。‖这次会议上的斗争是一场大是大非的原则斗争，从根本上解决了浙江党组织内长期存在的问题，这是一个伟大的胜利。现在的问题，是要把这次斗争中的教训，当作教材，用活生生的事实和严肃的原则精神去教育全省的党员，从而化消极因素为积极因素，充分发扬这一斗争的积极成果。‖从几年来的党内斗争中，我们应当吸收哪些最重要的经验教训呢？‖我们现在正处于社会主义革命和社会主义建设的伟大历史时期。为着社会主义的胜利，在我们党内，就必须同党内的右派分子进行坚决的斗争。不打胜这一仗，社会主义是没有希望的。沙文汉、杨思一、彭瑞林、孙章录等人，就是这种党内右派分子的代表人物。他们是隐藏在我们党内的敌人。我们都懂得堡垒是最容易从内部攻破的。如果不对这些人进行坚</w:t>
      </w:r>
      <w:r>
        <w:rPr>
          <w:rFonts w:hint="eastAsia"/>
        </w:rPr>
        <w:lastRenderedPageBreak/>
        <w:t>决的斗争，对他们采取温情主义，下不了手，就会使党在严重的关头经不起风险。‖应该看到，党内右派分子在政治上的堕落，不是偶然的。从思想上说来，他们都是一些极端自私自利的资产阶级个人主义者，这是他们走向右派泥坑的一条共同道路。‖我们党的历史经验证明：党内斗争是社会阶级斗争的反映。革命者要改造社会，改造自然，必须同时改造自己。在抗日战争中，就要克服党内的投降主义思想；在土地改革中，就要在党内进行三查三整，克服地主、富农思想；在反对资产阶级五毒的斗争中，就要在党内进行三反，克服资产阶级思想影响。这就是说，在革命发展的每个不同的历史时期，在党内斗争中，必须同那些代表着反动阶级的利益的思想倾向，进行坚决的斗争，才能保证党的纯洁和统一，保证革命任务的实现。因此，在目前政治上思想上的社会主义革命中，就必须同党内的资产阶级个人主义思想进行坚决的斗争。应当看到：我们党内有很多人是抱着不同的个人动机来加入党的。如果他们不经过彻底改造，树立起共产主义的世界观，而仍然坚持他们原来的资产阶级个人主义立场，他们就不可能过社会主义这一关。为社会主义而奋斗，还是为个人的名誉、地位、待遇而奋斗；全心全意地为着党的伟大事业而忘我地进行斗争，还是念念不忘地为着个人得失和个人恩怨而斗争，这是无产阶级同资产阶级两个立场的斗争。不解决这个问题，就不可能在社会主义革命和社会主义建设中表现出坚强的革命意志、蓬勃的朝气和火热的劲头，也不可能具有大公无私、全心全意为人民服务的精神。‖“树欲静而风不止”，斗争是不可避免的。我们党内具有严重的资产阶级个人主义思想的人，总是要顽强地表现自己，企图按照他们的资产阶级面貌来改造党，把党的事业变成满足个人欲望的工具。当他们不能达到目的的时候，便利用一切机会来挑起党内斗争。党内斗争的主要目的应当是为了坚持正确的方针路线、反对错误的方针路线。例如</w:t>
      </w:r>
      <w:r>
        <w:rPr>
          <w:rFonts w:hint="eastAsia"/>
        </w:rPr>
        <w:t>1955</w:t>
      </w:r>
      <w:r>
        <w:rPr>
          <w:rFonts w:hint="eastAsia"/>
        </w:rPr>
        <w:t>年全省第五次党代表会议中曾经对农业合作化的“坚决收缩”的错误方针进行了斗争，斗争的胜利带来了全省的农业合作化高潮和随之而来的生产高潮。但是，沙文汉、杨思一、彭瑞林和孙章录等过去所挑起的党内斗争，却是代表资产阶级立场向无产阶级立场进行斗争，他们怀着卑鄙的个人目的，企图夺取领导权，并且长期坚持错误，一直发展到堕落成为反党分子。因此，这次同他们的斗争，完全是一场社会主义同资本主义两条道路的大是大非的斗争，也就是共产主义、集体主义思想同资产阶级个人主义思想的一场斗争。吸取这个教训，全省各级党组织就必须百倍地加强党的思想工作，坚持以共产主义精神教育全体党员，严格党的组织生活，经常地警惕资产阶级个人主义思想对党的队伍的侵蚀，以防微杜渐的精神，对党内的个人主义思想作及时的揭露和批评，以保持党在思想上的纯洁。‖一切具有严重的资产阶级个人主义思想的人，在政治上总是不坚定的，他们很容易接受资产阶级的影响，堕落成为修正主义者。他们的特点就是经常在各项工作中否定成绩，否定党的领导，否定社会主义制度的优越性。他们否定新闻出版事业的党性和阶级性，混同无产阶级新闻事业与资产阶级新闻事业的原则区别。他们否定文艺为工农兵服务、为政治服务的基本方向。他们否定党对政权的领导，提倡资产阶级的国家和政权观点。他们还常常歪曲事实，把党渲染得漆黑一团，一无是处，散布怀疑党的领导的恶毒影响。在党内生活中，他们片面地强调民主，反对集中，片面地强调自由，反对纪律。他们所提倡的民主是无领导的民主，让流言蜚语和对党的恶意攻击发展得越多越好，并且只许加以保护而不许加以批判。他们的所谓自由，是允许他们有反党的自由，可以不受到党的纪律约束。他们不维护党的团结、党的统一和集中，而强调批判所谓“庸俗地维护领导”。几年来的事实证明，这些人对党的事业的危害是十分严重的。因为他们是“共产党员”、“老干部”，有更多</w:t>
      </w:r>
      <w:r>
        <w:rPr>
          <w:rFonts w:hint="eastAsia"/>
        </w:rPr>
        <w:lastRenderedPageBreak/>
        <w:t>的政治资本，可以蒙蔽一部分人，因此，他们就比党外的右派分子给党带来的危害更为严重。这就告诉我们：今后党在思想战线上的斗争，必须既反对教条主义，又反对修正主义，而在目前则应当着重地反对修正主义，因为这是目前的主要危险。‖一切具有严重的资产阶级个人主义思想的人，又往往同时具有严重的宗派主义或地方主义思想，因为他们需要利用这种倾向作为满足个人野心的工具，来进行反党活动。他们进行宗派主义或地方主义活动的手法，是惯于站在个人利益或者派别利益的立场上去看问题。事情对他们少数人有利，他们就赞成，如果对他们不利，他们就反对。他们在平时，为了建立个人威信，就利用老同志、老部下、地方干部关系，拉拉扯扯。他们在向党进攻时就进行小组织活动，在党内外找伙伴、找支持，对党无理取闹。地方主义是宗派主义表现形式之一，它对党的危害是同样严重的。过去党提出“干部地方化”的口号，主要精神是要干部同当地群众建立密切的联系。本地干部有着和当地群众密切联系的有利条件，但是外来干部经过一定时期工作，和群众取得了密切联系，也就地方化了。因此，决不容许利用“干部地方化”的口号来发展地方主义，决不容许那些别有用心的人，利用这个口号来离间外来干部和本地干部的关系，进行宗派活动。有些人以“本地干部代表”自居，有些人强调各级党委书记中都要有本地人，这完全是错误的。正如邓小平同志所指出的：“干部地方化并不是党的干部政策的最高原则。干部政策的最高原则首先是共产主义化，无论外来干部和本地干部都必须首先共产主义化，而地方主义却是同共产主义不相容的。”‖为着巩固这次反右派斗争胜利的成果，全省各级党组织应当把这个斗争主要的经验教训在全体党员干部中进行深入的传达和讨论，使全体党员受到一次深刻的思想教育。‖在揭露了和击败了党内外的右派分子以后，我们党的各级领导机关就有可能集中力量来改正自己工作中的缺点和错误。县以上各级党委，在反右派斗争结束后，必须把整风的斗争锋芒转向我们工作中的缺点和错误，大力抓紧整改。我们工作中的官僚主义、宗派主义、主观主义的倾向是大量地存在着的。不坚决进行整改，就会影响到社会主义革命和社会主义建设事业的顺利发展，影响到广大群众的积极性。因此，各级领导干部必须有“引火烧身”的自觉性，必须有“坚决地改、大胆地改、彻底地改”的决心。‖在整改工作中，除了前面各节所提出的在各项工作中进行整改的要求以外，在党的工作方面，还必须抓紧解决以下各项问题：‖一，各级党委应当组织和督促各机关、企业和事业单位，下决心用革命的办法紧缩机构，动员大批领导干部和有一定的政治觉悟和文化知识的党员和干部到生产和基层单位中去，首先是到农业生产岗位和农村的基层单位中去。这样作的好处很多：第一，可以使领导和群众相结合，而不是坐在机关里发号施令，并且可以及时向上反映情况，使下情迅速上达，克服领导机关的官僚主义、主观主义。第二，可以使大批没有经过劳动和基层工作锻炼的党员、干部和工农打成一片，懂得工农的感情，改造自己的思想，从而为进一步改造机关，建立一支经过锻炼、经得起风险的干部队伍创造条件。第三，可以大大鼓舞劳动人民的积极性，树立劳动光荣的社会风气。同时这些党员、干部可以在劳动中向农民传授文化科学知识，帮助他们总结实际的生产经验。第四，可以大量节约国家开支，增加社会财富。因此，各级领导机关都要按照体制改变以后的情况和任务，大力裁减和合并机构，减少层次，紧缩编制。各级企业和事业机构，要订出非生产人员占全体人员的合理比例，大量减少非生产人员，并且结合整编，改变工作制度和分工上的某些不合理现象，提高工作效率。这是一个思想上、组织上和作风上的革命，只有依靠群众，走群众路线，才能实现。因此，要发动全体机关工作人员和企业事业部门的全体职工，进行大鸣大放大辩论，批判本位主义思想，批</w:t>
      </w:r>
      <w:r>
        <w:rPr>
          <w:rFonts w:hint="eastAsia"/>
        </w:rPr>
        <w:lastRenderedPageBreak/>
        <w:t>判轻视体力劳动和轻视劳动人民的思想，批判贪图享受不愿过艰苦生活的思想，批判能上不能下、能脱离生产不能回到生产的思想，造成劳动光荣和用自己双手建设社会主义的舆论，从思想上保证下放干部任务的完成。此外，在各级领导机关的工作人员中，应当建立经常的参加体力劳动的制度。‖二，根据整风运动和反右派斗争中暴露出来的情况，整顿党的基层组织。本省党的基层组织一般是在各项运动中发展建立起来的，并且在各项运动中经过了锻炼和考验，总的状况是好的。但是在整风运动中暴露出来的问题也是严重的。有的人在生活水平上升后退社单干，走富农道路；有的人带头破坏国家统购统销制度；有的人严重违法乱纪；有的人是混入党内的坏分子。此外，还有一些人革命意志衰退不起共产党员作用。因此，在整风运动中，必须对所有党的基层组织认真地进行一次整顿，使基层组织真正成为联系群众的战斗堡垒。对于党内的右派分子，混入党内的各种坏分子，严重的违法乱纪分子，不可救药的腐化堕落分子，有严重的资产阶级个人主义思想和行为、屡教不改的分子，必须在查明事实后，按照规定的手续开除出党。对于丧失革命意志、不起共产党员作用、经过批评教育仍不改正的人，应该劝告他们退党或者清洗出党。上述组织处理，一般应当放在整风运动的后期进行。‖发展党的工作应当加强领导。除了老工人和高级知识分子中经过运动考验的具备党员条件的优秀分子可以接收为党员以外，一般应当在下次党代表大会前暂时停止发展，以便集中力量进行巩固工作。对于预备党员要加强教育，并且进行严格的审查和严格履行转正的批准手续，防止不够党员条件的人混入党内。‖在整风和整党的同时，还应当对共青团的组织和工作认真地进行一次整顿。近年来，团的工作有了很大成绩。但是，在团员的政治思想教育和干部政策方面还存在不少问题。各级党委在开展整风运动中，应当切实加强对团的领导，发挥团的组织的助手作用，并且在整风运动中巩固和纯洁团的组织。‖三，切实加强党的思想工作。社会主义思想和资本主义思想之间的斗争将要长期存在。社会主义思想如果不去积极地扩大自己的影响，不断地削弱资本主义思想的影响，那末资本主义思想就会在一定时候一定方面泛滥起来。和各式各样的资本主义思想影响作斗争，这应当是党的思想工作的长期的根本任务。各级党委必须把思想工作的领导作为自己经常的首要任务。文化教育事业，是社会主义建设事业不可缺少的组成部分，是党的思想工作极端重要的一条战线。各级党委必须根据中央的指示，把文教工作完全掌握起来。第一书记应该亲自管理这一方面的工作，定期进行讨论和检查。党委的宣传部和文教部，应当有专门力量，进行知识分子工作和文教工作。在今后半年到一年之内，要求分工的同志亲自摸一、二个基层单位的情况，以便逐步积累经验，指导全盘。在完成肃反和反右派斗争以后，对于文教队伍中揭露出来的反革命分子、坏分子、右派分子，必须根据党的政策，严肃处理，以纯洁文教队伍。同时，必须下最大决心从党的系统、政府系统和其它单位中抽调一批经过政治斗争锻炼、有一定文化水平、作风正派、适宜做知识分子工作的党员干部去担负文教机关特别是基层单位的领导工作。对于现有的文教干部，应当通过整风，提高思想水平，提高工作能力。不适宜作此项工作的干部应当调整。报纸和刊物是党在思想战线上影响最大的武器，在这次反右派斗争以前，党内外的右派分子曾经集中力量向党所领导的报刊进攻，这决不是偶然的。接受这个教训，各级党委就应当坚决地加强对于报刊工作的领导，把右派分子和其他政治上不可靠的分子调出报刊编辑部，另派一批政治上经过考验的干部去办报刊。对于各地广播电台和广播站也应当这样加以整顿。报刊和广播工作是政治工作，必须受到党委的最大的关怀和监督，不能有任何放松。凡是办有报刊的党委的书记，应当经常阅读</w:t>
      </w:r>
      <w:r>
        <w:rPr>
          <w:rFonts w:hint="eastAsia"/>
        </w:rPr>
        <w:t>5</w:t>
      </w:r>
      <w:r>
        <w:rPr>
          <w:rFonts w:hint="eastAsia"/>
        </w:rPr>
        <w:t>份到</w:t>
      </w:r>
      <w:r>
        <w:rPr>
          <w:rFonts w:hint="eastAsia"/>
        </w:rPr>
        <w:t>7</w:t>
      </w:r>
      <w:r>
        <w:rPr>
          <w:rFonts w:hint="eastAsia"/>
        </w:rPr>
        <w:t>份中央和各</w:t>
      </w:r>
      <w:r>
        <w:rPr>
          <w:rFonts w:hint="eastAsia"/>
        </w:rPr>
        <w:lastRenderedPageBreak/>
        <w:t>地的报纸，借以从比较中不断地改进自己的报刊工作。各地党委还必须加强干部的思想教育工作。要提倡认真读书、经常看报，严格地批判少数干部那种饱食终日、言不及义、不求上进的恶习气。对于党的重要文件，各级党委应当亲自组织各级领导干部认真学习和讨论。在整风反右派结束以后，各级党校和干校应当恢复招生。省委组织部和宣传部应当提出轮训干部的计划，在五年内培养出一批具有实际工作经验、政治上经过考验的理论干部，使每个县委内部都有一、二个系统地学习过基本理论（首先是毛主席的著作）的骨干。各级党委还应当认真地关心文艺创作活动，在政治上积极帮助文艺工作者善于抓住当前的重大问题，长期地深入到工农兵中去，通过小说、戏剧、说唱、美术、音乐等各种艺术形式，创造出鼓舞人心的英雄形象，这是教育群众的有力武器。对于那些政治上可靠的，在创作上确有成就的，有上进心的创作干部，各地党委应当给予具体的指导和帮助，使他们逐步成为工人阶级自己的优秀作家。通过这次社会主义辩论和农业发展纲要的宣传，不论在工厂和农村，特别是在农村，应当把党对群众的政治工作制度逐步经常化起来。凡是有条件的地方，应当逐步建立社会主义爱国日制度。县、区、乡党组织应当总结这方面的经验，逐步地把这种政治工作发展成为一种制度。每逢节日，一切工厂和农村都应当利用时机向群众宣传社会主义。‖同志们：这次会议如果连四级干部会计算在内，开了近两个月。时间是长一些，但是解决的问题很多、很重要。经过这次会议，可以预料：今后全省各级党组织在党中央和毛主席的正确领导下，党的团结和统一一定会大大加强，党的战斗力一定会大大提高，党内外干部建设社会主义的劲头将大大地高涨起来。“什么地方有困难，就到什么地方去战胜困难”，“用自己的双手来战胜落后，来建设现代化的工业和农业”，让这些口号把全省党员、全体人民武装起来，艰苦奋斗，克服困难，争取各个战线上的工作都有一个新的跃进！‖　　【日期】</w:t>
      </w:r>
    </w:p>
    <w:p w14:paraId="30A77322" w14:textId="77777777" w:rsidR="004B45DF" w:rsidRDefault="004B45DF" w:rsidP="004B45DF">
      <w:pPr>
        <w:rPr>
          <w:rFonts w:hint="eastAsia"/>
        </w:rPr>
      </w:pPr>
      <w:r>
        <w:rPr>
          <w:rFonts w:hint="eastAsia"/>
        </w:rPr>
        <w:t>‖【版面】第</w:t>
      </w:r>
      <w:r>
        <w:rPr>
          <w:rFonts w:hint="eastAsia"/>
        </w:rPr>
        <w:t>02</w:t>
      </w:r>
      <w:r>
        <w:rPr>
          <w:rFonts w:hint="eastAsia"/>
        </w:rPr>
        <w:t>版（）‖【标题】苏厝乡整党整社工作中的群众路线‖【正文】苏厝乡整党整社工作中的群众路线‖中共晋江县委工作组‖福建晋江县苏厝乡群星农业社紧接着粮食和合作化问题大辩论以后，进行了整党整社工作。苏厝乡的经验证明：搞好整党整社的关键，在于充分发动群众，继续进行大鸣大放大争；同时，要根据边整边改的精神，迅速处理实际问题，改进党员、干部的作风。只有这样，才能进一步密切党和群众的联系，促进农业合作社的巩固并搞好生产。‖群众要求大力整改‖在前一个时期的社会主义大辩论当中，苏厝乡根据群众的要求，对干部作风和合作社经营管理等方面的迫切问题，进行了改进。边整边改的结果，鼓励了放鸣，推动了生产，缩小了干部和群众之间的矛盾。‖但是，大辩论中干部作风的改进，只是整改的一个开端，一般还没有涉及到干部个人的具体问题，群众对党员、干部的作风问题大多还未彻底放出来，同时，合作社内部存在的很多主要问题，也都没有得到切实的解决，而群众又迫切地要求解决。因此，必须在大辩论过后，在群众觉悟提高的基础上，着重进行一次彻底的整改。‖从整社入手，改进各方面工作‖从大辩论中群众提出的意见看，干部作风问题、思想问题、经济问题等方面，集中表现在合作社的问题中，而合作社的问题又都反映到党内来，同时群众所迫切要求的，是及时解决合作社存在的问题，特别是清理财务问题。因此，要整顿好党员和干部作风，首先应从整社入手，而整社又首先要从清理财务入手。‖在整社中，主要解决下面几个问题：‖第一、清理和公开财务。群星社的财务情况是“三代账”（互助组、初级社、高级社）未清，“三层账”（社、大队、小队）未结。社员说这是“一团无头线”，他们迫切要求清理，</w:t>
      </w:r>
      <w:r>
        <w:rPr>
          <w:rFonts w:hint="eastAsia"/>
        </w:rPr>
        <w:lastRenderedPageBreak/>
        <w:t>清理财务的关键是走群众路线，而不是关门查账。起先，有些干部手脚不干净，怕自己的问题被揭发，企图加以阻挠；也有些干部看到账目混乱，缺乏信心，怕搞不清楚会受冤枉，但群众的决心很大，信心很强，他们说：“买卖有主，来去有路，作坏事易瞒一人，难瞒众人，最后总是可以搞清的。于是，社里便向社员公布各项收支细账，由社员逐笔核对自己与社来往账；推选专门代表详细检查社队的每一笔账目和每一张发票；对查出的问题，开社员查账代表会酝酿协商，进行解决。这个社由于坚决依靠群众，终于把这团“无头线”弄清了。共清出有贪污与挪用行为的三十二人，贪污和挪用款项一千四百多元，清理、整顿各种账目二百多宗。‖第二、贯彻互利政策，改变和调整社队组织。这也是社干部和社员最迫切的要求。群星社是五个自然村组成的，社大人多，一切大事社决定后才能进行，领导不能及时，加上各大队副业多少和土地好坏不同，社员不易了解全社经济情况，彼此都叫吃亏，互不信任，所以迫切要求分社。因此，为了有利生产、有利发挥合作社的优越性，就决定改变和调整社队组织，采取联社形式，在经济上由各大队自负盈亏。‖第三、抓住增产关键，正确解决对上负责和对下负责的一致性问题。过去领导生产时，经常犯了两种偏向：一是只管对上负责，不根据实际情况，硬性贯彻上级任务，犯了主观主义和强迫命令；一是迁就群众意见，不坚决贯彻上级任务，犯了尾巴主义。比如养猪积肥，是增产增收的重要关键之一。过去上级也布置要扩大冬种面积和增加养猪数量，但因为上级对冬种土地都要求种上大小麦，我们只为了完成冬种任务，没有也不敢提出适当种些猪菜，或提出有效措施解决饲料问题。所以养猪问题实际上只停留在口头上面。这是工作组和党支部在领导生产上的一个难题。这次把这个情况向领导上反映，并召开老农会研究，经过算账后，领导同意这样做，全社用一百亩地来种猪菜，可以增养生猪六百头，既完成冬种任务，又保证养猪的饲料需要，最后把这个问题提到群众中去讨论，群众认为这个办法很好，马上行动起来了。‖第四、改进有关群众生活方面的工作。在大放大鸣和整改中，群众对各经济企业部门提出不少意见。我们都已转达各有关部门，现在有些单位已经改进。‖内外结合，开门整风‖在整社以后，接着的问题是如何争取群众来帮助党的整风。所以再来一次放鸣，集中向党员和干部提意见，是完全必要的，只有让群众把所有的意见都提出来，才能使干部全面认识自己的缺点。‖但是，当时工作组和党支委中一些同志，没有认识到开门整风的重要性，存在着右倾思想。他们低估了群众的力量和党的领导力量，对一些有严重缺点的党员抱着迁就的态度，怕群众提意见过火，干部会躺倒不干；认为农村情况复杂，再放鸣会不会搞乱，干部会不会孤立。在党员、干部中，也产生了新的顾虑，怕群众批评会乱，干部没有威信，今后不好工作。所以想和过去一样，关门整风。他们说：“过去是内部解决，现在叫群众参加，屁股底都给群众知道了。”‖根据这些顾虑，领导上自始至终注意思想教育。在干部中反复说明整风的意义；使他们懂得：只有充分听取群众的意见，才能全面地认识我们工作中的缺点，有利于改进干部作风，有利于合作社的巩固。同时使他们懂得，合作社是大家的，社员都是社的主人，必须和群众商量办事，并在运动中接受群众的监督，听取群众批评，集中群众的智慧，才能提高自己，搞好工作，密切干部和群众的关系。还向干部说明：从处理人民内部矛盾以来，群众所提出的意见，绝大部分都是正确的，群众是懂得道理的，是能够分清是非的，我们应该坚决地相信群众的多数，不要怕乱。‖事实证明：群众提出的意见绝大部分都是正确的，他们提的意见范围很广，包括党员、干部的工作作风、生活作风、干群关系、违法乱纪、贪污腐化、欺骗隐瞒等等，有不少事情是过去领导上所不知道的。群众的批评也很尖锐，但是善</w:t>
      </w:r>
      <w:r>
        <w:rPr>
          <w:rFonts w:hint="eastAsia"/>
        </w:rPr>
        <w:lastRenderedPageBreak/>
        <w:t>意的。他们批评那些躺倒不干的党员说：“你是身在福中不知福，像你这样，还像什么党员？”批评有些干部的缺点说：“如再不改，我们就不再选你当干部了。”后来干部作了深刻的检讨，表示要下定决心改正错误，群众就很欢喜，对党员说：“过去你们关门整风，我们有意见没处提，这次这样做很好。”群众这种明辨是非的态度，也深刻地教育了全体党员和干部，使他们真正认识了群众的力量，反映说：“群众的批评像一面镜子，使我看清了自己的缺点”“群众的批评像特效药，药到病除。”‖在群众放出的意见中，也有少部分是群众中的传闻，缺乏事实根据，也有些是不了解全面，对某些事情发生误解。这些意见，经过查明，分清是非后，就向群众作适当的解释，大家都很满意。也有极少数动机不纯的人，利用放鸣机会到处活动，扩大干部缺点，企图搞垮原有干部。这些错误论调，我们在这段总结时提出来让群众讨论，群众很快就分清是非，给那些人进行有力反驳，保护了干部的积极性。‖依靠积极分子整党整团‖在大辩论和整社当中，有些党员的作风已经有了改进，并取得了群众的信任。但是，从整个支部来说，从群众提的意见来看，党员作风还没有得到彻底的整顿，而且，有些问题在整社中还不能解决，必须放到党内来解决。因此，必须在整社以后，划出一段时间，根据党的组织原则和党员条件，对党的内部进行一次彻底的整顿，同时，在党的领导下，也进行整团工作。‖整党工作是依靠党支部和积极分子去进行的。在党员中，大致可分为五种类型：</w:t>
      </w:r>
      <w:r>
        <w:rPr>
          <w:rFonts w:hint="eastAsia"/>
        </w:rPr>
        <w:t>1</w:t>
      </w:r>
      <w:r>
        <w:rPr>
          <w:rFonts w:hint="eastAsia"/>
        </w:rPr>
        <w:t>、一贯表现好，为群众所拥护的好党员；</w:t>
      </w:r>
      <w:r>
        <w:rPr>
          <w:rFonts w:hint="eastAsia"/>
        </w:rPr>
        <w:t>2</w:t>
      </w:r>
      <w:r>
        <w:rPr>
          <w:rFonts w:hint="eastAsia"/>
        </w:rPr>
        <w:t>、工作积极，问题不大，经过教育就可以转变过来；</w:t>
      </w:r>
      <w:r>
        <w:rPr>
          <w:rFonts w:hint="eastAsia"/>
        </w:rPr>
        <w:t>3</w:t>
      </w:r>
      <w:r>
        <w:rPr>
          <w:rFonts w:hint="eastAsia"/>
        </w:rPr>
        <w:t>、有较严重缺点或错误，和群众关系较紧张，但在整社中已经基本解决问题，放下包袱，表现还好；</w:t>
      </w:r>
      <w:r>
        <w:rPr>
          <w:rFonts w:hint="eastAsia"/>
        </w:rPr>
        <w:t>4</w:t>
      </w:r>
      <w:r>
        <w:rPr>
          <w:rFonts w:hint="eastAsia"/>
        </w:rPr>
        <w:t>、有严重缺点错误甚至有违法乱纪行为，但又不肯深刻检查，认识错误；</w:t>
      </w:r>
      <w:r>
        <w:rPr>
          <w:rFonts w:hint="eastAsia"/>
        </w:rPr>
        <w:t>5</w:t>
      </w:r>
      <w:r>
        <w:rPr>
          <w:rFonts w:hint="eastAsia"/>
        </w:rPr>
        <w:t>、政治觉悟低，不干工作，不起作用，不够党员条件。我们主要是依靠前三种人去教育后两种人，通过整党，使积极的更加提高，使消极的转变过来，促进整风的顺利进行。‖贯彻阶级路线，民主改选干部‖苏厝乡的经验表明：经过社会主义大辩论和整党整社以后，部分富裕中农在合作社中和贫农、下中农争夺领导权的斗争仍然很尖锐。群星社原来的小队长有</w:t>
      </w:r>
      <w:r>
        <w:rPr>
          <w:rFonts w:hint="eastAsia"/>
        </w:rPr>
        <w:t>56%</w:t>
      </w:r>
      <w:r>
        <w:rPr>
          <w:rFonts w:hint="eastAsia"/>
        </w:rPr>
        <w:t>是上中农担任的，他们在方向的掌握上，没有经受起风浪的考验，在贯彻合作社经营方针和党的政策上，都曾表现了动摇。经过大辩论以后，那些富裕中农表示要走社会主义道路，但他们并不服气贫农的领导，因此，在选举社干部时，他们仍然到处活动，排斥贫农，企图继续在各小队中把持领导权。这种形势，领导上在选举中是必须充分估计到的，忽视了这一点，就要出偏差。‖在选举社干部中，群星社一条重要的经验教训是：一方面要充分发扬民主，另方面要紧紧依靠贫农和下中农，坚决贯彻阶级路线。这两条原则必须紧密地结合起来，不能分开。起先，工作组领导上存在麻痹思想，认为经过大辩论和整党整社以后，群众的觉悟已经提高了，在合作社中树立贫农和下中农的领导优势不成问题了。因此，在群众中，只宣传民主选举一个方面，单提出干部的条件，而不敢大胆宣传阶级路线，也不敢大胆宣传民主要有领导，而且，在选举中也没有注意发动贫农和下中农。结果，一些富裕中农到处活动，争取群众。他们夸大干部和贫农的缺点，宣传说：“富裕中农生产经验丰富，生产资料多，比贫农当领导好”。在一个小队的选举会上，他们一个人提名，其他人同声附和，草草通过，不给贫农发言的机会，会议完全由他们掌握过去了。有的甚至准备了三个计划，在我们推翻一个后拿出另一个。有些社员对阶级路线不明确，只考虑生产技术方面，不考虑政治质量方面，结果被他们蒙蔽了，也附和他们的意见。结果有些地方在小队长和社员代表选举中没有保证贫农和下中农的优势，富裕中农占</w:t>
      </w:r>
      <w:r>
        <w:rPr>
          <w:rFonts w:hint="eastAsia"/>
        </w:rPr>
        <w:t>40%</w:t>
      </w:r>
      <w:r>
        <w:rPr>
          <w:rFonts w:hint="eastAsia"/>
        </w:rPr>
        <w:t>以上，有些村连好党员好干部也落选了。‖工作组发现了这个情况，才引起了严重注意，不得不把选举工作暂停下</w:t>
      </w:r>
      <w:r>
        <w:rPr>
          <w:rFonts w:hint="eastAsia"/>
        </w:rPr>
        <w:lastRenderedPageBreak/>
        <w:t>来，回过头来补课。先在各村召开贫农、下中农会议，进行阶级路线和民主集中制教育，酝酿提名，然后以同样的内容，在群众会上进行宣传，并展开了一次辩论，提高大家的认识，充分协商，提出候选人名单。经过这个工作，情况才完全改变，保证了贫农、下中农在大队小队领导和代表中的优势，有些小队领导有上中农担任的，也补选了贫农副职。另方面，也注意了团结上中农。全体干部中，上中农约占三分之一左右。‖事实证明，农村中虽然经过大辩论后，在政治上和思想上的斗争并未结束，只有坚决依靠贫农和下中农，首先把他们发动起来，才能正确地贯彻阶级路线。他们占农村人口的大多数，把他们发动起来，选举工作就有了保证。‖群星社整党整社工作，使我们深刻地体会到走群众路线的重要性。开始整党整社时，我们在思想上对这一点是明确的，在开展社会主义大辩论时，也体会到这一点。但是，在实际工作中却不是经常坚定地相信群众的多数，而程度不同地不时产生右倾思想。每当这样的时候，就使工作的开展受到了阻碍或损失。因此，不断克服右倾思想，坚决依靠群众，首先是依靠广大贫农和下中农，是取得工作完全胜利的首要关键。‖　　【日期】</w:t>
      </w:r>
    </w:p>
    <w:p w14:paraId="22F8ACE8" w14:textId="77777777" w:rsidR="004B45DF" w:rsidRDefault="004B45DF" w:rsidP="004B45DF">
      <w:pPr>
        <w:rPr>
          <w:rFonts w:hint="eastAsia"/>
        </w:rPr>
      </w:pPr>
      <w:r>
        <w:rPr>
          <w:rFonts w:hint="eastAsia"/>
        </w:rPr>
        <w:t>‖【版面】第</w:t>
      </w:r>
      <w:r>
        <w:rPr>
          <w:rFonts w:hint="eastAsia"/>
        </w:rPr>
        <w:t>03</w:t>
      </w:r>
      <w:r>
        <w:rPr>
          <w:rFonts w:hint="eastAsia"/>
        </w:rPr>
        <w:t>版（）‖【标题】让上海工业基地来一个大跃进‖【正文】让上海工业基地来一个大跃进‖本报记者　季音　习平‖随着全民整风运动而来的一个新的大跃进的革命形势，要求上海的党组织进一步整顿作风、改进工作，促进社会主义建设事业。中共上海市委就是在这样的形势下，在最近举行了第一届党代表大会第二次会议。‖这次会议自始至终充满了蓬勃的革命朝气和乐观精神。“乘风破浪，加速建设社会主义的新上海”，这是中共上海市委第一书记柯庆施同志的报告题目，也是对于会议精神的写照。这次会议，全面地讨论了上海党组织整风中的整改问题，充分地展开了批评和自我批评，使全体代表通过批评达到了新的团结。会议的内容异常丰富，记者在这里只着重报道一下会议中关于利用上海工业基地的讨论情况。‖大跃进　大变革‖第一个五年计划的完成，使上海的面貌发生了根本的改变。最有意义的历史变革之一，是在我国这座资本主义势力最集中的城市，基本上完成了经济战线上（生产资料所有制方面）的社会主义革命。国营和公私合营工业有了很大的发展。五年来，上海的工业总产值比解放初期的</w:t>
      </w:r>
      <w:r>
        <w:rPr>
          <w:rFonts w:hint="eastAsia"/>
        </w:rPr>
        <w:t>1949</w:t>
      </w:r>
      <w:r>
        <w:rPr>
          <w:rFonts w:hint="eastAsia"/>
        </w:rPr>
        <w:t>年增加了</w:t>
      </w:r>
      <w:r>
        <w:rPr>
          <w:rFonts w:hint="eastAsia"/>
        </w:rPr>
        <w:t>297.57%</w:t>
      </w:r>
      <w:r>
        <w:rPr>
          <w:rFonts w:hint="eastAsia"/>
        </w:rPr>
        <w:t>，比五年计划开始时的</w:t>
      </w:r>
      <w:r>
        <w:rPr>
          <w:rFonts w:hint="eastAsia"/>
        </w:rPr>
        <w:t>1953</w:t>
      </w:r>
      <w:r>
        <w:rPr>
          <w:rFonts w:hint="eastAsia"/>
        </w:rPr>
        <w:t>年也增长了将近一倍。在上海的工业构成中，重工业的比重已经由</w:t>
      </w:r>
      <w:r>
        <w:rPr>
          <w:rFonts w:hint="eastAsia"/>
        </w:rPr>
        <w:t>1952</w:t>
      </w:r>
      <w:r>
        <w:rPr>
          <w:rFonts w:hint="eastAsia"/>
        </w:rPr>
        <w:t>年的</w:t>
      </w:r>
      <w:r>
        <w:rPr>
          <w:rFonts w:hint="eastAsia"/>
        </w:rPr>
        <w:t>26.5%</w:t>
      </w:r>
      <w:r>
        <w:rPr>
          <w:rFonts w:hint="eastAsia"/>
        </w:rPr>
        <w:t>上升到</w:t>
      </w:r>
      <w:r>
        <w:rPr>
          <w:rFonts w:hint="eastAsia"/>
        </w:rPr>
        <w:t>1957</w:t>
      </w:r>
      <w:r>
        <w:rPr>
          <w:rFonts w:hint="eastAsia"/>
        </w:rPr>
        <w:t>年的</w:t>
      </w:r>
      <w:r>
        <w:rPr>
          <w:rFonts w:hint="eastAsia"/>
        </w:rPr>
        <w:t>41.2%</w:t>
      </w:r>
      <w:r>
        <w:rPr>
          <w:rFonts w:hint="eastAsia"/>
        </w:rPr>
        <w:t>，轻工业的比重，已经由</w:t>
      </w:r>
      <w:r>
        <w:rPr>
          <w:rFonts w:hint="eastAsia"/>
        </w:rPr>
        <w:t>73.5%</w:t>
      </w:r>
      <w:r>
        <w:rPr>
          <w:rFonts w:hint="eastAsia"/>
        </w:rPr>
        <w:t>下降到</w:t>
      </w:r>
      <w:r>
        <w:rPr>
          <w:rFonts w:hint="eastAsia"/>
        </w:rPr>
        <w:t>58.8%</w:t>
      </w:r>
      <w:r>
        <w:rPr>
          <w:rFonts w:hint="eastAsia"/>
        </w:rPr>
        <w:t>。上海的机器制造工业，已经由过去只能装配发展到能够独立制造成套设备。五年来，上海还生产出了几千种新产品，建立了一些新的工业。这就是说，上海的工业已经彻底地洗清了它身上的半殖民地的污迹。五年，在上海建埠一百多年的漫长岁月中，只不过是短短的一段时间；而这个短短的五年，却跨了多么大的一步！‖上海在第一个五年中的这一大步，并不是很容易跨过的。保守主义是过去建设工作中一个最顽强的思想敌人，这是代表们在回顾过去时的一个共同认识。上海，五年来的成就是巨大的，但也有不少能够做和应当做的事情没有做，或者没有做好，或者做得太慢。在工业部门担任领导工作的一些同志，他们在会上检讨了过去对地方工业注意不够，缺乏对情况作深入的调查研究，对上海的工业特点——如技术力量较强，协作关系较好，发展工业可能做到投资小、收效快等等——认识不深，因而对上海地方工业发展的方向不明确，态度不够积极，以致使上海地方工业的潜力没有得到应有的利用。到</w:t>
      </w:r>
      <w:r>
        <w:rPr>
          <w:rFonts w:hint="eastAsia"/>
        </w:rPr>
        <w:t>1956</w:t>
      </w:r>
      <w:r>
        <w:rPr>
          <w:rFonts w:hint="eastAsia"/>
        </w:rPr>
        <w:t>年，市委根据中央充分利用沿海工业的指示，提出了“充分利用，合理发展”的方针以后，才明确了方向，采取了积极的态度。‖右倾保守主义的</w:t>
      </w:r>
      <w:r>
        <w:rPr>
          <w:rFonts w:hint="eastAsia"/>
        </w:rPr>
        <w:lastRenderedPageBreak/>
        <w:t>歪风在去年刮得特别凶。有些人喊叫着这也“冒”了，那也多了，刮得一部分同志松了劲，工业方面很多可以办和应当办的事情放弃或放松了，</w:t>
      </w:r>
      <w:r>
        <w:rPr>
          <w:rFonts w:hint="eastAsia"/>
        </w:rPr>
        <w:t>1957</w:t>
      </w:r>
      <w:r>
        <w:rPr>
          <w:rFonts w:hint="eastAsia"/>
        </w:rPr>
        <w:t>年的工业生产计划制订得过低。这种保守倾向曾经受到市委的严正批评，并在以后的实际工作中得到了纠正。这股“促退”的歪风虽然被打退了，但是从这次会议上可以看出，它还没有被彻底吹散，丝丝的小风还钻进了会场里。当讨论到上海工业的方针，检查过去上海的工作的时候，有人又忧虑重重地提出了“冒进”的论调。调子虽然不太高，但是为着使全党在新的形势面前，把思想统一起来，这种右倾保守观点显然是必须予以澄清的。‖是“冒进”，还是跃进？‖上海的工业建设是“冒进”了吗？代表们从各行各业进行了具体的检查。检查的结果，无论是钢铁工业，棉纺工业，铁路交通，手工业和郊区的农业……，他们的跃进都是健康的，纷乱和失调只是局部的、个别的现象。实际上，并不存在什么“冒进”的问题，存在的只是这些行业的潜力如何继续合理地加以利用的问题。例如，作为国内小型钢材基地的上海钢铁工业，在过去五年中钢增长了六倍，钢材增长了四倍，但是仍然供不应求，迫切需要增产；而且它的潜力也很大，只要不多的投资，它的炼钢能力和轧钢能力就可以大大提高。上海的化学工业，更不存在什么“冒进”，而是需要大力促进。上海有发展化学工业的极有利的条件，上海原煤消耗每年达五百万吨，综合利用煤和石油来发展化学工业，不但需要也完全可能。其他机电工业、造船工业以及轻工业，也需要在国家统一计划下进一步加以利用。代表们说，上海在完成第一个五年计划中，</w:t>
      </w:r>
      <w:r>
        <w:rPr>
          <w:rFonts w:hint="eastAsia"/>
        </w:rPr>
        <w:t>1956</w:t>
      </w:r>
      <w:r>
        <w:rPr>
          <w:rFonts w:hint="eastAsia"/>
        </w:rPr>
        <w:t>年的生产大跃进起了决定性的作用。抓住了</w:t>
      </w:r>
      <w:r>
        <w:rPr>
          <w:rFonts w:hint="eastAsia"/>
        </w:rPr>
        <w:t>1956</w:t>
      </w:r>
      <w:r>
        <w:rPr>
          <w:rFonts w:hint="eastAsia"/>
        </w:rPr>
        <w:t>年的一些个别问题，武断地认为</w:t>
      </w:r>
      <w:r>
        <w:rPr>
          <w:rFonts w:hint="eastAsia"/>
        </w:rPr>
        <w:t>1956</w:t>
      </w:r>
      <w:r>
        <w:rPr>
          <w:rFonts w:hint="eastAsia"/>
        </w:rPr>
        <w:t>年的跃进全部是冒进，这是不符合事实的。‖上海市委根据中央利用沿海工业的指示提出的“充分利用，合理发展”的工业方针是正确的，它既反对了忽视利用上海这个工业基地为社会主义建设服务的右倾保守思想，也防止了不顾全国的统筹安排盲目发展的思想，使上海的工业在国家统一计划下获得了正常发展。那么，为什么有些人偏把这种正常的发展叫做“冒进”呢？他们心目中的“正常”又是什么呢？原来，事实并不是革命事业“冒进”，而是他们保守。代表们指出，这几年，几乎经常是有这种情况发生。</w:t>
      </w:r>
      <w:r>
        <w:rPr>
          <w:rFonts w:hint="eastAsia"/>
        </w:rPr>
        <w:t>1955</w:t>
      </w:r>
      <w:r>
        <w:rPr>
          <w:rFonts w:hint="eastAsia"/>
        </w:rPr>
        <w:t>年上海有关部门正在计划两年内逐步完成对资本主义工商业的改造，但是只隔几个月，社会主义高潮就来了，改造很快就完成了。在制定第一个五年计划的时候，不少业务部门说工业发展计划订高了，但是现在却是大大超额完成。……就是有这样一种人的，他们对党的方针的正确性，对人民群众的社会主义积极性，总是认识不足，或者抱着怀疑态度。他们看事物往往只看困难而不看有利条件，只看到局部现象而看不到全局，只看见消极因素和不利一面，而不知道消极因素可以转化为积极因素。于是，本来经过努力可以办到的事情，他们却不敢动手去做；别人去做，他们也唯恐“冒进”。‖许多同志在讨论中回忆了自己在领导工作中落后于群众的一些事实，用来批判了自己的保守思想。有的同志指出，一些本来可以做到的事情事先却感觉困难重重，原因在于没有把党和群众克服困难的力量估计在自己的计划当中。‖柯庆施同志在他的报告中说：“既然是干社会主义革命，干社会主义建设，干这种前无古人的事业，干这种同帝国主义争时间，比速度的事业，那就必须有一股革命干劲。……在我们看来，凡是经过努力可以做到的事情，就努力做到，这才是正常的现象，不去努力做到，这才是不正常的现象。否则就谈不到革命态度、革命气概和革命速度。”这段话，给了代表们以深刻的启发。难道有些同志所缺乏的不正是这种社会主义干劲吗？他们的保守主义歪风难道不正是从这里产生出来的吗？‖不能一切都大发展‖上海工业基地在第二个五年计划期间，有可能、也有需要来一个新的跃进。但是这个跃进必须遵循“多、快、好、省”和勤俭建国的方</w:t>
      </w:r>
      <w:r>
        <w:rPr>
          <w:rFonts w:hint="eastAsia"/>
        </w:rPr>
        <w:lastRenderedPageBreak/>
        <w:t>针，统筹兼顾、适当安排的方针，而不是漫无止境地一切都大跃进，大发展。‖会议的报告和发言中都反映出，勤俭建国的方针近年来在上海的许多部门里没有得到有力的贯彻执行，在工厂里，在商店里，在其它事业单位里，浪费现象大量地存在着，人们却熟视无睹，毫不心痛。好些代表在会上呼吁，乘这次整风的机会再进行一次反浪费的斗争。他们说：工业建设大跃进如果不执行勤俭建国的方针，那就很可能在大跃进的同时出现一些大浪费。‖上海在工业大跃进中面临着的另一个尖锐矛盾，就是必须使城市人口不再增加，城市面积不再扩大。现在上海城市人口已经有七百二十万人，大规模工业建设开始以后，如果控制不严，很可能造成人口继续增加，城市面积无限制地扩大，那就会给国家带来莫大负担。会议上就这个问题展开了颇为热烈的讨论，最后大体上得出了两条办法：一条是今后在发展工业生产中力争增产不增人，新建、扩建工厂所需要的劳动力也在本市调剂。第二条是，动员剩余劳动力参加农业生产，同时在上海周围建立卫星城镇，分散一部分小型企业（特别是农产品加工工业）到附近的城镇去。有些新建工厂就到那里去建设。‖鼓起干劲　赶上英国‖这次会议在批判了各种错误思想，检查了上海的工业发展方针以后，上海市委向上海全党和全市人民提出了今后的十二条任务。第一条就是大力发展工业生产，要求上海的工业总产值在第二个五年计划期末，比第一个五年计划期末增长</w:t>
      </w:r>
      <w:r>
        <w:rPr>
          <w:rFonts w:hint="eastAsia"/>
        </w:rPr>
        <w:t>100%</w:t>
      </w:r>
      <w:r>
        <w:rPr>
          <w:rFonts w:hint="eastAsia"/>
        </w:rPr>
        <w:t>以上。同时要求一般轻工业、纺织工业、机电工业、化学工业部门要根据具体情况，争取若干主要产品，在第二、第三两个五年计划期间，逐步地赶上或者超过英国或美国同类产品的质量水平。‖上海计划委员会的负责同志，在会上报告了上海第二个五年计划的初步规划。根据这个规划，第二个五年计划期间生产的增长，每年平均速度是</w:t>
      </w:r>
      <w:r>
        <w:rPr>
          <w:rFonts w:hint="eastAsia"/>
        </w:rPr>
        <w:t>15%</w:t>
      </w:r>
      <w:r>
        <w:rPr>
          <w:rFonts w:hint="eastAsia"/>
        </w:rPr>
        <w:t>，基本建设投资将比第一个五年计划的投资增加近一倍。投资在一百万元以上的项目有一百二十六个。这个规划是根据党中央提出的“在优先发展重工业的基础上，发展工业和发展农业同时并举”、“勤俭建国”、“多快好省”和“统筹兼顾，适当安排”的方针编制的。它的重点是下列五个方面：支援农业生产；发展原料工业；支援内地重点建设；节约外汇，扩大出口；满足人民的生活需要。这就是说，上海在今后要发展成为化学工业、精密机械、仪表、电讯电器、小型钢材、船舶修造、轻纺工业高级产品等现代化的工业基地。‖这一宏伟图景，使代表们感到了莫大的鼓舞。在大会最后几天的发言中，会场上充满了一片蓬勃乐观的革命朝气。工业部门的同志，一个又一个地走上讲台，响亮地宣布他们的战斗计划。上海的纺织工业的质量水平将在几年内赶过曼彻斯特；上海轮胎工业要在四年内赶过英国的“邓禄普”（英国名牌）；上海的“英雄金笔”要在二到四年内赶上美国的“派克”……。全场不断以热烈的掌声，接受了他们的保证。上海在第一个五年计划期中，实际上已经有不少产品和技术达到了国际先进水平，如各种类型的精密磨床、四百马力以下的柴油机、</w:t>
      </w:r>
      <w:r>
        <w:rPr>
          <w:rFonts w:hint="eastAsia"/>
        </w:rPr>
        <w:t>X</w:t>
      </w:r>
      <w:r>
        <w:rPr>
          <w:rFonts w:hint="eastAsia"/>
        </w:rPr>
        <w:t>光机、三万五千伏安电缆、一千五百倍显微镜、综合式大牵引纺纱机等等，不下百余种。在今后十年到十五年内，让更多产品在质量和技术水平上超过英国，只要努力是完全可能作到的。‖参加会议的同志们这次的一个最深切的体会是，“事在人为”。真的，现在形势如此有利，只要我们鼓足革命干劲，又有什么能阻挡我们前进呢？又有什么理想不能实现呢？‖　　【日期】</w:t>
      </w:r>
    </w:p>
    <w:p w14:paraId="390DF3AF" w14:textId="77777777" w:rsidR="004B45DF" w:rsidRDefault="004B45DF" w:rsidP="004B45DF">
      <w:pPr>
        <w:rPr>
          <w:rFonts w:hint="eastAsia"/>
        </w:rPr>
      </w:pPr>
      <w:r>
        <w:rPr>
          <w:rFonts w:hint="eastAsia"/>
        </w:rPr>
        <w:t>‖【版面】第</w:t>
      </w:r>
      <w:r>
        <w:rPr>
          <w:rFonts w:hint="eastAsia"/>
        </w:rPr>
        <w:t>03</w:t>
      </w:r>
      <w:r>
        <w:rPr>
          <w:rFonts w:hint="eastAsia"/>
        </w:rPr>
        <w:t>版（）‖【专栏】厂矿调查‖【标题】为什么职工对生活福利的意见很多？——石景山钢铁厂用经济活动分析的方法找到了问题的症结‖【正文】为什么职工对生活福利的意见很多？‖——石景山钢铁厂用经济活动分析的方法找到了问题的症结‖冶金工业</w:t>
      </w:r>
      <w:r>
        <w:rPr>
          <w:rFonts w:hint="eastAsia"/>
        </w:rPr>
        <w:lastRenderedPageBreak/>
        <w:t>部劳动工资司　蔡幼林整理‖在整风运动中，石景山钢铁厂的职工对生活福利问题提出了很多的批评和意见。归纳起来大致可分为三个方面：一、需要与可能的矛盾；二、福利费用的分配和使用存在着不合理的现象；三、制度与管理方面有缺点。这些批评和意见绝大部分是正确的，但也有部分意见是需要研究、解释或是错误的。石景山钢铁厂通过经济活动分析的方法找出了明确的是非标准，从而正确地进行了整改。‖在经济活动分析中，首先抓住了净产值的分配，搞清生活福利与创造价值的关系。从</w:t>
      </w:r>
      <w:r>
        <w:rPr>
          <w:rFonts w:hint="eastAsia"/>
        </w:rPr>
        <w:t>1952</w:t>
      </w:r>
      <w:r>
        <w:rPr>
          <w:rFonts w:hint="eastAsia"/>
        </w:rPr>
        <w:t>年以来，职工创造的每人每年平均净产值分配情况如下表：‖（注：</w:t>
      </w:r>
      <w:r>
        <w:rPr>
          <w:rFonts w:hint="eastAsia"/>
        </w:rPr>
        <w:t>1</w:t>
      </w:r>
      <w:r>
        <w:rPr>
          <w:rFonts w:hint="eastAsia"/>
        </w:rPr>
        <w:t>、归国库部分内已包括税金，</w:t>
      </w:r>
      <w:r>
        <w:rPr>
          <w:rFonts w:hint="eastAsia"/>
        </w:rPr>
        <w:t>2</w:t>
      </w:r>
      <w:r>
        <w:rPr>
          <w:rFonts w:hint="eastAsia"/>
        </w:rPr>
        <w:t>、企业奖励基金已分摊各有关项内，</w:t>
      </w:r>
      <w:r>
        <w:rPr>
          <w:rFonts w:hint="eastAsia"/>
        </w:rPr>
        <w:t>3</w:t>
      </w:r>
      <w:r>
        <w:rPr>
          <w:rFonts w:hint="eastAsia"/>
        </w:rPr>
        <w:t>、劳保用品等项内包括衣鞋、帽、清凉饮料以及工会经费，</w:t>
      </w:r>
      <w:r>
        <w:rPr>
          <w:rFonts w:hint="eastAsia"/>
        </w:rPr>
        <w:t>4</w:t>
      </w:r>
      <w:r>
        <w:rPr>
          <w:rFonts w:hint="eastAsia"/>
        </w:rPr>
        <w:t>、</w:t>
      </w:r>
      <w:r>
        <w:rPr>
          <w:rFonts w:hint="eastAsia"/>
        </w:rPr>
        <w:t>1953</w:t>
      </w:r>
      <w:r>
        <w:rPr>
          <w:rFonts w:hint="eastAsia"/>
        </w:rPr>
        <w:t>年上缴计划没有完成，故归国库部分低于</w:t>
      </w:r>
      <w:r>
        <w:rPr>
          <w:rFonts w:hint="eastAsia"/>
        </w:rPr>
        <w:t>1952</w:t>
      </w:r>
      <w:r>
        <w:rPr>
          <w:rFonts w:hint="eastAsia"/>
        </w:rPr>
        <w:t>年。）‖从上表分析，可以看出：‖一、职工的工资、奖励和福利，每年都在提高。工资和奖励平均每年提高</w:t>
      </w:r>
      <w:r>
        <w:rPr>
          <w:rFonts w:hint="eastAsia"/>
        </w:rPr>
        <w:t>14%</w:t>
      </w:r>
      <w:r>
        <w:rPr>
          <w:rFonts w:hint="eastAsia"/>
        </w:rPr>
        <w:t>，</w:t>
      </w:r>
      <w:r>
        <w:rPr>
          <w:rFonts w:hint="eastAsia"/>
        </w:rPr>
        <w:t>1956</w:t>
      </w:r>
      <w:r>
        <w:rPr>
          <w:rFonts w:hint="eastAsia"/>
        </w:rPr>
        <w:t>年比</w:t>
      </w:r>
      <w:r>
        <w:rPr>
          <w:rFonts w:hint="eastAsia"/>
        </w:rPr>
        <w:t>1952</w:t>
      </w:r>
      <w:r>
        <w:rPr>
          <w:rFonts w:hint="eastAsia"/>
        </w:rPr>
        <w:t>年提高</w:t>
      </w:r>
      <w:r>
        <w:rPr>
          <w:rFonts w:hint="eastAsia"/>
        </w:rPr>
        <w:t>62.9%</w:t>
      </w:r>
      <w:r>
        <w:rPr>
          <w:rFonts w:hint="eastAsia"/>
        </w:rPr>
        <w:t>；用于福利事业的费用平均每年提高</w:t>
      </w:r>
      <w:r>
        <w:rPr>
          <w:rFonts w:hint="eastAsia"/>
        </w:rPr>
        <w:t>16.2%</w:t>
      </w:r>
      <w:r>
        <w:rPr>
          <w:rFonts w:hint="eastAsia"/>
        </w:rPr>
        <w:t>，</w:t>
      </w:r>
      <w:r>
        <w:rPr>
          <w:rFonts w:hint="eastAsia"/>
        </w:rPr>
        <w:t>1956</w:t>
      </w:r>
      <w:r>
        <w:rPr>
          <w:rFonts w:hint="eastAsia"/>
        </w:rPr>
        <w:t>年比</w:t>
      </w:r>
      <w:r>
        <w:rPr>
          <w:rFonts w:hint="eastAsia"/>
        </w:rPr>
        <w:t>1952</w:t>
      </w:r>
      <w:r>
        <w:rPr>
          <w:rFonts w:hint="eastAsia"/>
        </w:rPr>
        <w:t>年提高</w:t>
      </w:r>
      <w:r>
        <w:rPr>
          <w:rFonts w:hint="eastAsia"/>
        </w:rPr>
        <w:t>76.7%</w:t>
      </w:r>
      <w:r>
        <w:rPr>
          <w:rFonts w:hint="eastAsia"/>
        </w:rPr>
        <w:t>。这样的速度是超过了净产值的增长；比上缴给国家部分的增长速度更为迅速。‖二、</w:t>
      </w:r>
      <w:r>
        <w:rPr>
          <w:rFonts w:hint="eastAsia"/>
        </w:rPr>
        <w:t>1953</w:t>
      </w:r>
      <w:r>
        <w:rPr>
          <w:rFonts w:hint="eastAsia"/>
        </w:rPr>
        <w:t>年到</w:t>
      </w:r>
      <w:r>
        <w:rPr>
          <w:rFonts w:hint="eastAsia"/>
        </w:rPr>
        <w:t>1956</w:t>
      </w:r>
      <w:r>
        <w:rPr>
          <w:rFonts w:hint="eastAsia"/>
        </w:rPr>
        <w:t>年平均用于工资、奖励和福利事业的费用占净产值的</w:t>
      </w:r>
      <w:r>
        <w:rPr>
          <w:rFonts w:hint="eastAsia"/>
        </w:rPr>
        <w:t>37.5%</w:t>
      </w:r>
      <w:r>
        <w:rPr>
          <w:rFonts w:hint="eastAsia"/>
        </w:rPr>
        <w:t>，加上劳动保护用品后达</w:t>
      </w:r>
      <w:r>
        <w:rPr>
          <w:rFonts w:hint="eastAsia"/>
        </w:rPr>
        <w:t>39.4%</w:t>
      </w:r>
      <w:r>
        <w:rPr>
          <w:rFonts w:hint="eastAsia"/>
        </w:rPr>
        <w:t>；上缴给国家用来建设的部分占</w:t>
      </w:r>
      <w:r>
        <w:rPr>
          <w:rFonts w:hint="eastAsia"/>
        </w:rPr>
        <w:t>60.6%</w:t>
      </w:r>
      <w:r>
        <w:rPr>
          <w:rFonts w:hint="eastAsia"/>
        </w:rPr>
        <w:t>。换句话说，这个厂所创造的财富中，已有五分之二直接由企业分配给了职工。‖这样的增长速度和分配比例，在我国目前的生产力水平还很低，家底子不雄厚的情况下，不是慢或少，而是过快过高了。‖福利设施的增长，还取决于福利费用的分配和使用的正确程度。计算出净产值的分配后，应对用于福利事业的部分再深入分析。该厂平均每年支出的福利费用达二百四十余万元。</w:t>
      </w:r>
      <w:r>
        <w:rPr>
          <w:rFonts w:hint="eastAsia"/>
        </w:rPr>
        <w:t>1956</w:t>
      </w:r>
      <w:r>
        <w:rPr>
          <w:rFonts w:hint="eastAsia"/>
        </w:rPr>
        <w:t>年高达三百七十二万六千元，用这钱可以修建住宅七万四千平方公尺，可以供二千余名职工居住。这个厂的福利费支出包括六个部分：‖由营业外损益项下及成本内支付的住宅事业费计一百二十三万九千余元，占福利费用总数的</w:t>
      </w:r>
      <w:r>
        <w:rPr>
          <w:rFonts w:hint="eastAsia"/>
        </w:rPr>
        <w:t>33.7%</w:t>
      </w:r>
      <w:r>
        <w:rPr>
          <w:rFonts w:hint="eastAsia"/>
        </w:rPr>
        <w:t>；‖由成本内开支的附加工资（其中包括医疗基金，劳保基金，文教基金及用于食堂、托儿所、浴室等的福利基金）计一百五十一万七千余元，占总数的</w:t>
      </w:r>
      <w:r>
        <w:rPr>
          <w:rFonts w:hint="eastAsia"/>
        </w:rPr>
        <w:t>40.71%</w:t>
      </w:r>
      <w:r>
        <w:rPr>
          <w:rFonts w:hint="eastAsia"/>
        </w:rPr>
        <w:t>；‖企业奖励基金中用于福利部分计四十七万余元，占</w:t>
      </w:r>
      <w:r>
        <w:rPr>
          <w:rFonts w:hint="eastAsia"/>
        </w:rPr>
        <w:t>12.62%</w:t>
      </w:r>
      <w:r>
        <w:rPr>
          <w:rFonts w:hint="eastAsia"/>
        </w:rPr>
        <w:t>；‖由营业外损益项下贴补业余学校计十万零三千余元，占</w:t>
      </w:r>
      <w:r>
        <w:rPr>
          <w:rFonts w:hint="eastAsia"/>
        </w:rPr>
        <w:t>2.77%</w:t>
      </w:r>
      <w:r>
        <w:rPr>
          <w:rFonts w:hint="eastAsia"/>
        </w:rPr>
        <w:t>；‖由企业管理费（转成本）的文教、卫生、公用事业、折旧费计十九万一千元，占</w:t>
      </w:r>
      <w:r>
        <w:rPr>
          <w:rFonts w:hint="eastAsia"/>
        </w:rPr>
        <w:t>5.13%</w:t>
      </w:r>
      <w:r>
        <w:rPr>
          <w:rFonts w:hint="eastAsia"/>
        </w:rPr>
        <w:t>；‖其它——取暖煤贴与供作燃料用的洗煤石计二十万四千元，占</w:t>
      </w:r>
      <w:r>
        <w:rPr>
          <w:rFonts w:hint="eastAsia"/>
        </w:rPr>
        <w:t>5.49%</w:t>
      </w:r>
      <w:r>
        <w:rPr>
          <w:rFonts w:hint="eastAsia"/>
        </w:rPr>
        <w:t>。‖福利费用的组成中以住宅事业费及附加工资占的比重最大，然而职工对这两项的意见最多。这是什么原因？需要具体地对这两项经费进一步深入分析：‖第一，住宅事业费用的分析：‖住宅事业费用共计支出一百二十三万九千余元，其中具体项目是：‖补贴租民房职工房贴　二十四万八千四百元；‖住宅折旧　五十九万四千五百元；‖房屋附加税　八万零六百元；‖水电费　五万五千一百元；‖中、小修理费　七万六千三百元；‖管理费（工资及杂费）　十七万二千七百元；‖房屋保险费　一万二千一百元。‖住宅事业费用只有支出，没有收入。职工住企业的住宅不但不收房租（</w:t>
      </w:r>
      <w:r>
        <w:rPr>
          <w:rFonts w:hint="eastAsia"/>
        </w:rPr>
        <w:t>1957</w:t>
      </w:r>
      <w:r>
        <w:rPr>
          <w:rFonts w:hint="eastAsia"/>
        </w:rPr>
        <w:t>年已收费，但每平方公尺只收四分到八分钱），而且水电也由公家免费供应，房子坏了由公家修理，每平方公尺由国家负担五角九分多（其中浪费很大，折旧标准也过高）。住不上公家住宅而租民房住的由企业发给房贴。住宅事业费是按照本年度内实际的需要支付的，因而使福利离开了生产。历年来住宅事业费占上缴利润的比例如下：</w:t>
      </w:r>
      <w:r>
        <w:rPr>
          <w:rFonts w:hint="eastAsia"/>
        </w:rPr>
        <w:t>1952</w:t>
      </w:r>
      <w:r>
        <w:rPr>
          <w:rFonts w:hint="eastAsia"/>
        </w:rPr>
        <w:t>年</w:t>
      </w:r>
      <w:r>
        <w:rPr>
          <w:rFonts w:hint="eastAsia"/>
        </w:rPr>
        <w:t>1953</w:t>
      </w:r>
      <w:r>
        <w:rPr>
          <w:rFonts w:hint="eastAsia"/>
        </w:rPr>
        <w:t>年</w:t>
      </w:r>
      <w:r>
        <w:rPr>
          <w:rFonts w:hint="eastAsia"/>
        </w:rPr>
        <w:t>1954</w:t>
      </w:r>
      <w:r>
        <w:rPr>
          <w:rFonts w:hint="eastAsia"/>
        </w:rPr>
        <w:t>年</w:t>
      </w:r>
      <w:r>
        <w:rPr>
          <w:rFonts w:hint="eastAsia"/>
        </w:rPr>
        <w:t>1955</w:t>
      </w:r>
      <w:r>
        <w:rPr>
          <w:rFonts w:hint="eastAsia"/>
        </w:rPr>
        <w:t>年</w:t>
      </w:r>
      <w:r>
        <w:rPr>
          <w:rFonts w:hint="eastAsia"/>
        </w:rPr>
        <w:t>1956</w:t>
      </w:r>
      <w:r>
        <w:rPr>
          <w:rFonts w:hint="eastAsia"/>
        </w:rPr>
        <w:t>年</w:t>
      </w:r>
      <w:r>
        <w:rPr>
          <w:rFonts w:hint="eastAsia"/>
        </w:rPr>
        <w:t>4.36%12.22%10.3%6.68%6.02%</w:t>
      </w:r>
      <w:r>
        <w:rPr>
          <w:rFonts w:hint="eastAsia"/>
        </w:rPr>
        <w:t>‖比例数很不规律，其中</w:t>
      </w:r>
      <w:r>
        <w:rPr>
          <w:rFonts w:hint="eastAsia"/>
        </w:rPr>
        <w:t>1953</w:t>
      </w:r>
      <w:r>
        <w:rPr>
          <w:rFonts w:hint="eastAsia"/>
        </w:rPr>
        <w:t>年上交利润计划没有完成，而住宅事业费却随着住宅（国家在</w:t>
      </w:r>
      <w:r>
        <w:rPr>
          <w:rFonts w:hint="eastAsia"/>
        </w:rPr>
        <w:t>1952</w:t>
      </w:r>
      <w:r>
        <w:rPr>
          <w:rFonts w:hint="eastAsia"/>
        </w:rPr>
        <w:t>年投资，</w:t>
      </w:r>
      <w:r>
        <w:rPr>
          <w:rFonts w:hint="eastAsia"/>
        </w:rPr>
        <w:t>1953</w:t>
      </w:r>
      <w:r>
        <w:rPr>
          <w:rFonts w:hint="eastAsia"/>
        </w:rPr>
        <w:t>年交工的）增长而增长了。这主要是企业对职工的生活福利采取了“包下来”的管理方针所形成的。在其它福利事业上也是如此，以托儿所为例，规定儿童自出生后二</w:t>
      </w:r>
      <w:r>
        <w:rPr>
          <w:rFonts w:hint="eastAsia"/>
        </w:rPr>
        <w:lastRenderedPageBreak/>
        <w:t>个月入所，直至七岁送入职工子弟小学后方出所，由企业扶养六年十个月（家长只交儿童伙食费及每月六角杂费），每年企业支出约四万余元，平均每名儿童由企业负担一千六百四十元（六年十个月）。对全厂职工的生活福利要全包是包不下来的。以儿童来说，从</w:t>
      </w:r>
      <w:r>
        <w:rPr>
          <w:rFonts w:hint="eastAsia"/>
        </w:rPr>
        <w:t>1954</w:t>
      </w:r>
      <w:r>
        <w:rPr>
          <w:rFonts w:hint="eastAsia"/>
        </w:rPr>
        <w:t>年至</w:t>
      </w:r>
      <w:r>
        <w:rPr>
          <w:rFonts w:hint="eastAsia"/>
        </w:rPr>
        <w:t>1956</w:t>
      </w:r>
      <w:r>
        <w:rPr>
          <w:rFonts w:hint="eastAsia"/>
        </w:rPr>
        <w:t>年三年内出生了一万零一百一十六名，而现在托儿所只收了二百零三名儿童。这样就使职工感到苦乐不均。简单地将用于福利部分的费用按职工实际使用情况分类后，得出以下的结果：‖现住公家住宅的平均每名职工享受三百八十元二角；‖租用房的平均每名职工享受二百六十三元四角；‖家属在农村、本人住单身宿舍的平均每名职工享受二百零二元七角；‖自己有住宅的平均每名职工享受一百九十三元三角。‖住企业住宅的职工不但省事、省心，一切都有公家负责，而且福利待遇要比自有房的或家在农村的职工多享受一倍左右。这只是个平均数，在典型调查的材料中，苦、乐十分悬殊，最高、最低竟差十倍以上。相差这样悬殊，自然促使家在农村的职工要求接家属来（来厂后生活困难还可由企业补助），促使自有房的或租民房的卖掉或退掉房子，挤向公家住宅。有了孩子就要求入托。当无法满足要求或解决较慢时，就产生了对领导不满的情绪，在房产科大吵大闹的大有其人。职工将自己的困难全交给了国家，这是“包下来”的后果。‖其次，对附加工资的分析：‖附加工资中福利基金和医疗基金共计支出一百一十万零六千六百八十一元，收入十九万四千九百六十三元。具体使用项目如下：‖通过上表分析，找出了服务人员的工资及药品费占的比重最大，达</w:t>
      </w:r>
      <w:r>
        <w:rPr>
          <w:rFonts w:hint="eastAsia"/>
        </w:rPr>
        <w:t>58.1%</w:t>
      </w:r>
      <w:r>
        <w:rPr>
          <w:rFonts w:hint="eastAsia"/>
        </w:rPr>
        <w:t>—</w:t>
      </w:r>
      <w:r>
        <w:rPr>
          <w:rFonts w:hint="eastAsia"/>
        </w:rPr>
        <w:t>71.8%</w:t>
      </w:r>
      <w:r>
        <w:rPr>
          <w:rFonts w:hint="eastAsia"/>
        </w:rPr>
        <w:t>，服务人员在同其它企业对比之下显然是多了。每二十五到三十五个职工就有一个炊事员（较好企业为五十到七十人），原因是食堂分散，除了有大食堂以外，每个单身宿舍虽相隔不到四、五十公尺，也各有各的食堂。医务人员的比例亦达千分之二点五七。药品费的支出比重大，原因是制度执行不严，对某些无理取闹的职工没有适当地进行教育。有的职工一去看病就要求开贵重药品或补药，不然就吵闹，有时甚至不是医师处方而是“病人”作主。掌握了这些材料，又重新对附加工资中病伤假工资作了分析。</w:t>
      </w:r>
      <w:r>
        <w:rPr>
          <w:rFonts w:hint="eastAsia"/>
        </w:rPr>
        <w:t>1956</w:t>
      </w:r>
      <w:r>
        <w:rPr>
          <w:rFonts w:hint="eastAsia"/>
        </w:rPr>
        <w:t>年共计支付二十八万七千六百七十八元，占工资总额</w:t>
      </w:r>
      <w:r>
        <w:rPr>
          <w:rFonts w:hint="eastAsia"/>
        </w:rPr>
        <w:t>3.13%</w:t>
      </w:r>
      <w:r>
        <w:rPr>
          <w:rFonts w:hint="eastAsia"/>
        </w:rPr>
        <w:t>。病伤假工资是历年增长的，但职工的发病率却逐年下降：‖医疗质量在不断地改进和提高，而领病假工资的职工却越来越多，这说明了厂里对职工的思想教育工作还很薄弱，对某些落后职工的帮助不够，使他们只考虑个人的利益而钻了国家制度的空子（因为为了照顾职工实际收入，劳保条例规定病假工资按前三个月的平均计件工资支付）。有的人遇到较累的工作或达不到定额时，就“泡病号”，强迫医师开病假单。有的人病愈以后虽已能参加轻微劳动，但也不愿劳动，或“泡”在医院里不出院。这虽是个别职工，但影响很坏，使不劳动的实际所得比劳动的收入还多。‖通过以上经济活动分析，明确了几年来职工的生活福利是大大地提高了。所以会产生企业内部领导与被领导之间的矛盾，所以会有过高的要求以及不正常的现象，这正是由于企业的福利事业发展过快，超过了国家所能负担的能力，需要超过了可能（财务收入上对职工生活福利是包不下来，而实际支出上执行的是包下来的方针）。企业领导平时对福利工作（制度和经费）很少分析和研究，也不向职工交家底，职工们不了解企业的生产和福利的实际情况，是非不明确，提的意见就容易偏向于人比人或从个人利益出发，对福利事业不满，对领导不满。加上平时对落后工人思想教育作得不够，而发生占公家便宜，破坏劳动纪律的不良现象。只有纠正“包下来”的管理方针，实行合理负担，将某些福利事业改成企业化后，才有可能将其中一部分福利费用用来发展永久性的、集体性的福利设施，使职工的福利事业随着生产的发展而逐步提高，才有可能消除职工在生活福利上的矛盾。这就是结论。（附图表）‖　　【日期】</w:t>
      </w:r>
    </w:p>
    <w:p w14:paraId="674A4B47" w14:textId="77777777" w:rsidR="004B45DF" w:rsidRDefault="004B45DF" w:rsidP="004B45DF">
      <w:pPr>
        <w:rPr>
          <w:rFonts w:hint="eastAsia"/>
        </w:rPr>
      </w:pPr>
      <w:r>
        <w:rPr>
          <w:rFonts w:hint="eastAsia"/>
        </w:rPr>
        <w:lastRenderedPageBreak/>
        <w:t>‖【版面】第</w:t>
      </w:r>
      <w:r>
        <w:rPr>
          <w:rFonts w:hint="eastAsia"/>
        </w:rPr>
        <w:t>01</w:t>
      </w:r>
      <w:r>
        <w:rPr>
          <w:rFonts w:hint="eastAsia"/>
        </w:rPr>
        <w:t>版（）‖【标题】新型城乡关系的榜样　宋埠镇人人出力支援农村　促进了农业生产，也促进了城镇工作‖【正文】新型城乡关系的榜样‖宋埠镇人人出力支援农村‖促进了农业生产，也促进了城镇工作‖本报讯　湖北省麻城县宋埠镇人人出力支援农村，成为社会主义新型的城乡关系的榜样，促进了四乡农业生产，也促进了城镇各项工作。‖宋埠镇位于麻城县棉、粮丰产地区，全镇有八千多居民，是较大的物资集散市场，素有“小汉口”之称。但是，在</w:t>
      </w:r>
      <w:r>
        <w:rPr>
          <w:rFonts w:hint="eastAsia"/>
        </w:rPr>
        <w:t>1957</w:t>
      </w:r>
      <w:r>
        <w:rPr>
          <w:rFonts w:hint="eastAsia"/>
        </w:rPr>
        <w:t>年以前，由于为农业生产服务的观点不明确，镇上各项工作没有很好地面向农村。例如全镇手工业产品的</w:t>
      </w:r>
      <w:r>
        <w:rPr>
          <w:rFonts w:hint="eastAsia"/>
        </w:rPr>
        <w:t>80%</w:t>
      </w:r>
      <w:r>
        <w:rPr>
          <w:rFonts w:hint="eastAsia"/>
        </w:rPr>
        <w:t>，就不是农民迫切需要的生产资料，而是些一般的生活资料；商业部门坐门等客，从不主动送货下乡；销出了双轮双铧犁，也不派人下乡传授使用技术。这样就形成了城乡脱节的局面。四乡农民很不满意。他们批评这个市镇是：“干部满街转，生产他不管。”‖</w:t>
      </w:r>
      <w:r>
        <w:rPr>
          <w:rFonts w:hint="eastAsia"/>
        </w:rPr>
        <w:t>1957</w:t>
      </w:r>
      <w:r>
        <w:rPr>
          <w:rFonts w:hint="eastAsia"/>
        </w:rPr>
        <w:t>年初，中共宋埠镇委决心大力扭转脱离农村的局面，首先组织全镇干部、工人、学生和居民，学习麻城县委提出的</w:t>
      </w:r>
      <w:r>
        <w:rPr>
          <w:rFonts w:hint="eastAsia"/>
        </w:rPr>
        <w:t>1957</w:t>
      </w:r>
      <w:r>
        <w:rPr>
          <w:rFonts w:hint="eastAsia"/>
        </w:rPr>
        <w:t>年农业大丰收的指标。在学习中，着重分析了城乡关系脱节的原因，批判了脱离农村和轻视劳动的思想观点和各种作法。在初步端正思想以后，镇委向全镇人民提出了一个革命的口号：“动员一切力量，想尽一切办法，克服一切困难，支援农业生产，一切为了农业生产大丰收。”为了用行动来实现这个口号，镇委要求干部做到四有（有土箕、有扁担、有锄头、有镰刀），五会（会积肥、会下肥、会割麦、会锄草、会一般的农业技术），三安排（工作、学习、生产安排好）。‖接着，从镇委书记、各部门负责干部到一般干部、手工业工人、理发工人、供销社和其它商业人员、学生、居民等都参加支援农村。他们不仅抓住农业生产季节大力支援农村，而且把为农民修理农具、积肥、送肥、推广新式农具、改进农业技术等，当成经常性的工作。‖全镇竹、木、铁等业二十三个手工业生产合作社纷纷下乡为农民制造和修理农具。方木手工业生产合作社社员二十三人，到李胜、拜郊、罗畈三个乡，共修理了水车三十七部、犁耙九十六件及其他农具五百七十二件。竹业生产合作社社员二十二人，深入离镇六、七十里远的龟山区工作了三个月，为农民制新、修旧农具二万五千件。全镇手工业十一盘红炉，有九盘长期搬到五个乡里，为农业生产服务。宋埠汽车中心站保养场的工人，最近冒着严寒，在露天里为红星一社修好了被冻坏的抽水机水箱。他们还告诉农民保护水箱的办法。这个汽车保养场和附近几个农业社订立了合同，农民的机器坏了，保养场就随时派人义务修理，并保证随修随教。农民们也向保养场提出了“生产、养路两不误”的保证，自觉地养路、修路。‖为了在农村推广新式农具，全镇挑选了十三名技术工人，组成一个技术研究组，专门负责改良和试制新式农具。</w:t>
      </w:r>
      <w:r>
        <w:rPr>
          <w:rFonts w:hint="eastAsia"/>
        </w:rPr>
        <w:t>1957</w:t>
      </w:r>
      <w:r>
        <w:rPr>
          <w:rFonts w:hint="eastAsia"/>
        </w:rPr>
        <w:t>年，他们共改良和试制了条播器、推土车等二十八种新式农具。过去，有些农业社买了双轮双铧犁不会用，只得闲置起来。为了解决这个问题，供销社生产资料组组长郝流胜，到铁门乡联盟二社实地试验双轮双铧犁，同时向社主任、生产队长传授技术。结果，全社闲置的八部双轮双铧犁都拿出来使用了。接着，铁门全乡的农业社都派人来学习技术，全乡闲置已久的六十四部双轮双铧犁都投入了生产，而且又买了四十部新的。‖宋埠镇为了响应县里提出的消灭棉花三类苗的号召，展开了推广颗粒肥的工作。但是当地农民没有用过这种肥料，都不愿意买。供销社的干部就先到李胜乡红星一社找了六分棉花地作试验，上了四十斤颗粒肥。七天后，这块地里的棉花长得更好。镇上立即组织参观，推广这个经验。六天之中，六十八万斤颗粒肥都买光了。于是，七千多亩棉花的三类苗就全部长好了。‖商业部门也改变了过去那种等客上门的经营作风，不仅把货送上门，而且把货送到田边。去冬，农业社分配收入时，供销社看见农民白天很忙，就派人到红星一社开辟夜间</w:t>
      </w:r>
      <w:r>
        <w:rPr>
          <w:rFonts w:hint="eastAsia"/>
        </w:rPr>
        <w:lastRenderedPageBreak/>
        <w:t>市场，一夜就卖了二千三百元的货。全镇财贸系统都学习供销社深入农村开辟夜间市场的办法，有九十六个人相继下乡送货七百二十多次，卖货十九万二千多元。东深理发社工人在农忙时，把理发用具挑下乡，在田边搭了十二个小草棚，便利农民休息时理发。农民很高兴地说：“草棚畈（田野）中搭，我来休息他理发，生产理发两不误，发展生产叫呱呱。”‖</w:t>
      </w:r>
      <w:r>
        <w:rPr>
          <w:rFonts w:hint="eastAsia"/>
        </w:rPr>
        <w:t>1957</w:t>
      </w:r>
      <w:r>
        <w:rPr>
          <w:rFonts w:hint="eastAsia"/>
        </w:rPr>
        <w:t>年春夏之交，麻城县委提出抓紧时机“三抢”：割麦、锄草、插秧。全镇马上动员了四千多工人、学生、居民、干部，到拜郊、李胜、冯家凉亭三个乡帮助农民。抗旱救苗时，镇上又立即组织了四千多人连夜上堤，一天两夜的功夫，修了一条大坝，保证了李胜、冯家凉亭和铁门三个乡二万亩地的丰收。全镇人民还结合除四害讲卫生运动，经常积肥、送肥支援农村。</w:t>
      </w:r>
      <w:r>
        <w:rPr>
          <w:rFonts w:hint="eastAsia"/>
        </w:rPr>
        <w:t>1957</w:t>
      </w:r>
      <w:r>
        <w:rPr>
          <w:rFonts w:hint="eastAsia"/>
        </w:rPr>
        <w:t>年全镇共送肥料五十一万担下乡，可供二千亩地施肥。今年</w:t>
      </w:r>
      <w:r>
        <w:rPr>
          <w:rFonts w:hint="eastAsia"/>
        </w:rPr>
        <w:t>1</w:t>
      </w:r>
      <w:r>
        <w:rPr>
          <w:rFonts w:hint="eastAsia"/>
        </w:rPr>
        <w:t>月，镇上四千多人又一次送了七千多担肥料下乡。今年全镇计划每户积肥五百担，共积肥一百万担。把这一百万担肥料加工成一千万斤颗粒肥，可供应五万亩田地的需要。‖在大力支援农村的同时，宋埠镇的各项工作有了显著的发展。例如镇上的手工业生产合作社，由于生产面向农村，今年的生产总值将比去年提高</w:t>
      </w:r>
      <w:r>
        <w:rPr>
          <w:rFonts w:hint="eastAsia"/>
        </w:rPr>
        <w:t>43.4%</w:t>
      </w:r>
      <w:r>
        <w:rPr>
          <w:rFonts w:hint="eastAsia"/>
        </w:rPr>
        <w:t>。在积肥、送肥下乡的工作中，去年全镇清理了阴沟二十六条，修建公共厕所三十多个，捕捉老鼠五万多只。‖宋埠镇支援农村的经验，得到了中共湖北省委的重视，最近省委正准备召开现场会议，向全省中小城镇推广他们的经验。‖　　【日期】</w:t>
      </w:r>
    </w:p>
    <w:p w14:paraId="2836C04E" w14:textId="77777777" w:rsidR="004B45DF" w:rsidRDefault="004B45DF" w:rsidP="004B45DF">
      <w:pPr>
        <w:rPr>
          <w:rFonts w:hint="eastAsia"/>
        </w:rPr>
      </w:pPr>
      <w:r>
        <w:rPr>
          <w:rFonts w:hint="eastAsia"/>
        </w:rPr>
        <w:t>‖【版面】第</w:t>
      </w:r>
      <w:r>
        <w:rPr>
          <w:rFonts w:hint="eastAsia"/>
        </w:rPr>
        <w:t>07</w:t>
      </w:r>
      <w:r>
        <w:rPr>
          <w:rFonts w:hint="eastAsia"/>
        </w:rPr>
        <w:t>版（）‖【标题】北京航空学院勤工俭学做法很好　利用实验室自制仪器，进行生产，接受订货‖【正文】北京航空学院勤工俭学做法很好‖利用实验室自制仪器，进行生产，接受订货‖新华社</w:t>
      </w:r>
      <w:r>
        <w:rPr>
          <w:rFonts w:hint="eastAsia"/>
        </w:rPr>
        <w:t>30</w:t>
      </w:r>
      <w:r>
        <w:rPr>
          <w:rFonts w:hint="eastAsia"/>
        </w:rPr>
        <w:t>日讯　北京航空学院教师、学生和职工们五年中在自制仪器设备、结合教学实习进行生产活动、利用教学以外的空隙时间接受校外的加工订货等三方面，已为国家创造了七十六万六千多元的财富。此外，他们自己生产各种仪器，每年还可以为国家节省大量外汇。‖这个学校所采用的这些办法，除完成了学生的实习任务外，还起了三种作用：‖（一）保证和满足了教学和科学研究工作的需要。这个学校近几年来，随着教学和科学研究工作的逐步发展，对实验仪器设备不断提出了新的要求。但是一些特殊的、精密仪器，如教学上急需的试验飞机性能用的风洞天秤，在国内国外一时都订不到货。这个学院的教师和实验员就仿照苏联成品进行试制，只花了一万八千元就做成了，比国外定价少一万二千元。这大大鼓舞了大家的信心，以后又陆续做成了光洁度检查仪，各种车床测力仪等科学仪器。‖（二）培养了学生的劳动观点，为国家创造了财富。现在，附属工厂实习车间的生产任务就是根据学生实习作业的要求订出来的。如焊工作业，以前把铁皮剪开，进行焊接实习，实习完了，铁皮也就报废了。现在由技工们把铁皮剪裁好，学生们应用教学上规定的电焊、风焊、对焊等方法把它焊成水壶、煤球炉。实习机工、锻工时，就生产手摇台钻和杈子。这样，学生不但知道机器设备的构造原理和操作规程，而且也注意产品质量。去年学生们结合教学实习，曾生产出五百一十九个铁水壶、三百一十九把杈子、一百三十个煤球炉、五十台手摇台钻、三万多副合叶。有些产品已经根据合同为北京市五金公司所收购。‖（三）充分发挥生产能力，为国家经济建设服务。这个学院原来教学辅助人员忙闲不均，设备使用效率高低不一，经过统一调度以后，克服了设备上的重复、分散以及人力浪费的现象。各单位连结成为一个无形的“生产带”，腾出了教学以外的全部时间进行生产，彼此互相配合得很好。这样，他们就生产出了国内有关高等学校和科学研究部门急需的电阻丝片、应变仪指示器等科学仪器，还承接了北京市五</w:t>
      </w:r>
      <w:r>
        <w:rPr>
          <w:rFonts w:hint="eastAsia"/>
        </w:rPr>
        <w:lastRenderedPageBreak/>
        <w:t>金公司等一百六十个单位的小五金工具、水暖零件等三十多种产品的加工订货。‖这个学校的这些工作是这样展开的：前四年主要是为了满足教学工作和科学研究的需要，间或承揽一些外活，但方向并不明确。去年</w:t>
      </w:r>
      <w:r>
        <w:rPr>
          <w:rFonts w:hint="eastAsia"/>
        </w:rPr>
        <w:t>3</w:t>
      </w:r>
      <w:r>
        <w:rPr>
          <w:rFonts w:hint="eastAsia"/>
        </w:rPr>
        <w:t>月间全校展开了增产节约运动，学校领导上肯定了前一阶段在自制设备方面的成绩，同时根据以往的经验进一步作了系统的调查研究，认为学校的潜力是很大的：第一，学校人才多，从技工、实验员一直到高级科学研究人员，各种专业人才都有，而且大部分技工和教学辅助人员工作量较少，因此人才上有潜力。第二，全校实验设备齐全，除了教学任务以外，被利用的时间只占</w:t>
      </w:r>
      <w:r>
        <w:rPr>
          <w:rFonts w:hint="eastAsia"/>
        </w:rPr>
        <w:t>10%</w:t>
      </w:r>
      <w:r>
        <w:rPr>
          <w:rFonts w:hint="eastAsia"/>
        </w:rPr>
        <w:t>，使用效率上有潜力。第三，每学期师生们在实验和实习上耗损、浪费的金属材料约八千多公斤，在利用原材料方面也有潜力。根据这种情况，学院随即成立了“增产办公室”，领导全校有条件进行生产的十五个单位统一安排了生产任务。在这次整风运动中，学校领导上根据群众的意见，又将增产办公室改名为附属工厂，下设实习车间、生产车间、仪表车间、木工厂、印刷厂等五个单位，共同完成教学和生产任务。‖　　【日期】</w:t>
      </w:r>
    </w:p>
    <w:p w14:paraId="577C3E2F" w14:textId="77777777" w:rsidR="004B45DF" w:rsidRDefault="004B45DF" w:rsidP="004B45DF">
      <w:pPr>
        <w:rPr>
          <w:rFonts w:hint="eastAsia"/>
        </w:rPr>
      </w:pPr>
      <w:r>
        <w:rPr>
          <w:rFonts w:hint="eastAsia"/>
        </w:rPr>
        <w:t>‖【版面】第</w:t>
      </w:r>
      <w:r>
        <w:rPr>
          <w:rFonts w:hint="eastAsia"/>
        </w:rPr>
        <w:t>03</w:t>
      </w:r>
      <w:r>
        <w:rPr>
          <w:rFonts w:hint="eastAsia"/>
        </w:rPr>
        <w:t>版（）‖【标题】力争上游‖【正文】力争上游‖万向辛‖按照促进的精神订计划，已经是企业领导人员人人皆知的口号。许多企业的确在这么办。武钢领导人第一次把一号高炉系统投入生产的日期由</w:t>
      </w:r>
      <w:r>
        <w:rPr>
          <w:rFonts w:hint="eastAsia"/>
        </w:rPr>
        <w:t>1959</w:t>
      </w:r>
      <w:r>
        <w:rPr>
          <w:rFonts w:hint="eastAsia"/>
        </w:rPr>
        <w:t>年提前到</w:t>
      </w:r>
      <w:r>
        <w:rPr>
          <w:rFonts w:hint="eastAsia"/>
        </w:rPr>
        <w:t>1958</w:t>
      </w:r>
      <w:r>
        <w:rPr>
          <w:rFonts w:hint="eastAsia"/>
        </w:rPr>
        <w:t>年底，这是一个促进的行动；可是他们并没有满足，最近又把投入生产的日期提前了一个季度。这更充分表现了革命的干劲。‖有一部分企业的领导人员却不是这样。他们在全国工农业生产大跃进形势的推动下，也对原来落后保守的计划作了一些修改。但是在刚刚前进了一步以后，便自满起来。是不是潜力已经挖尽，是不是各方面有利因素都已经充分利用了？他们没有仔细考虑，便认为“差不多”了。计划修改过一次，真能作到“差不多”吗？否。多数情况都是“差得多”。例如，常州机器厂今年生产内燃机的计划，经过“讨价还价”，三次修改，由二百零五台增加到七百六十五台，许多领导人员就以为已经“到顶”了。可是经过群众讨论，又提高到一千三百六十二台。‖生产的潜力是难以一下作出充分估计的。思想落后于实际是一条常规。在经济战线上社会主义革命基本完成以后，对新解放的生产力的雷霆万钧之势，人们往往摸不清底细。生产力包括生产工具和人。对生产工具的潜力，人们还比较容易掌握；但是，对于人的劳动热情和创造性，就常常难以估计清楚。有人会问：新解放了的生产力以及受到整风运动的鼓舞的群众劳动热情，究竟有多大威力？我们的回答是：原子核分裂有多大威力，它们就有多大威力！所有企业的领导人员，都需要有这样一种自觉：自己的思想时时都可能落后于实际，因此，必须时时警惕落后，时时记着往前赶，把计划、措施制定得先进再先进。‖有些领导人员所以稍有进展就裹足不前，还因为有个不可告人的小算盘：希望平平稳稳地过日子。他们害怕困难，不愿意多花费气力。把落后保守的计划稍加修改以后，便自己安慰自己：这个计划即使是“比上不足”，却已是“比下有余”；再提高就该日夜劳神，大伤脑筋了。这些同志忘记了一条简单的真理：闹革命、搞建设，本来就是劳神费力的事情。在目前汹涌澎湃的社会主义建设高潮中，不去乘风破浪，作一只雄鹰，而想“忙里偷闲”，这不是一件见不得人的事情吗？‖真正的促进派，永远是力争上游的。他既不因稍有进展而自满，也不会为任何困难所吓住。‖　　【日期】</w:t>
      </w:r>
    </w:p>
    <w:p w14:paraId="546A86B6" w14:textId="77777777" w:rsidR="004B45DF" w:rsidRDefault="004B45DF" w:rsidP="004B45DF">
      <w:pPr>
        <w:rPr>
          <w:rFonts w:hint="eastAsia"/>
        </w:rPr>
      </w:pPr>
      <w:r>
        <w:rPr>
          <w:rFonts w:hint="eastAsia"/>
        </w:rPr>
        <w:t>‖【版面】第</w:t>
      </w:r>
      <w:r>
        <w:rPr>
          <w:rFonts w:hint="eastAsia"/>
        </w:rPr>
        <w:t>02</w:t>
      </w:r>
      <w:r>
        <w:rPr>
          <w:rFonts w:hint="eastAsia"/>
        </w:rPr>
        <w:t>版（）‖【标题】要在</w:t>
      </w:r>
      <w:r>
        <w:rPr>
          <w:rFonts w:hint="eastAsia"/>
        </w:rPr>
        <w:t>1959</w:t>
      </w:r>
      <w:r>
        <w:rPr>
          <w:rFonts w:hint="eastAsia"/>
        </w:rPr>
        <w:t>年基本实现水利化　争取</w:t>
      </w:r>
      <w:r>
        <w:rPr>
          <w:rFonts w:hint="eastAsia"/>
        </w:rPr>
        <w:t>1962</w:t>
      </w:r>
      <w:r>
        <w:rPr>
          <w:rFonts w:hint="eastAsia"/>
        </w:rPr>
        <w:t>年超额完成“四、五、八”　赵文甫代表的发言‖【正文】要在</w:t>
      </w:r>
      <w:r>
        <w:rPr>
          <w:rFonts w:hint="eastAsia"/>
        </w:rPr>
        <w:t>1959</w:t>
      </w:r>
      <w:r>
        <w:rPr>
          <w:rFonts w:hint="eastAsia"/>
        </w:rPr>
        <w:t>年基本实现水利化　争取</w:t>
      </w:r>
      <w:r>
        <w:rPr>
          <w:rFonts w:hint="eastAsia"/>
        </w:rPr>
        <w:t>1962</w:t>
      </w:r>
      <w:r>
        <w:rPr>
          <w:rFonts w:hint="eastAsia"/>
        </w:rPr>
        <w:t>年超额完成“四、五、八”‖赵文甫代表的发言‖我完全同意李先念副总理关于一九五七年国家预</w:t>
      </w:r>
      <w:r>
        <w:rPr>
          <w:rFonts w:hint="eastAsia"/>
        </w:rPr>
        <w:lastRenderedPageBreak/>
        <w:t>算执行情况和一九五八年国家预算（草案）的报告、彭真副委员长关于全国人民代表大会常务委员会的工作报告、薄一波副总理关于一九五八年国民经济计划草案的报告和吴玉章主任关于当前文字改革工作和汉语拼音方案的报告。现在我仅就河南省的水利建设运动的发展情况向大会作如下汇报。‖自从全国农业发展纲要（修正草案）公布后，河南全省人民开展了认真的学习和热烈的讨论，一致表示拥护。党中央提出争取在今后十五年或者稍多一点的时间内，在钢铁和其他重要工业产品的产量方面赶上或者超过英国的伟大号召，更加鼓舞了河南人民建设社会主义的积极性。我省人民决心要在明年使全省基本上实现水利化，争取在一九六二年粮食平均亩产达到六百斤，棉花平均每亩单产达到一百斤皮棉，提前五年超额完成全国农业发展纲要（修正草案）所规定的粮棉增产指标。‖白天一片人　夜间遍地灯　全省掀起兴修水利高潮‖从去年九月以来，河南农村在伟大的全民性整风运动的推动下，掀起了以兴修水利和积肥为中心的生产建设新高潮。全省人民以移山填海的大无畏的革命精神，夜以继日的向高山峻岭进军，向深谷陡坡进军，向平原凹地进军，向盐碱沙荒进军。运动的波澜，一波大于一波，一浪高过一浪，参加的劳动力，由五百多万人发展到一千五百多万人，漫山遍野，人山人海，“白天一片人，夜间遍地灯”。‖原订计划突破再突破修改又修改，麦收以前要完成灌溉面积四千万亩‖在运动中，原订各项计划，突破再突破，修改又修改。例如，我们在高潮出现前，原计划一九五八年度扩大灌溉面积七百万亩；仅仅一个多月的抗旱种麦运动，就扩大了灌溉面积六百一十万亩，几乎完成了一年的计划。于是，把计划修改为一千万亩，随即又发觉这个指标仍然保守，再修改为二千万亩；可是，现在却已完成了二千三百多万亩，不能不把计划再提高到四千万亩（今年麦收以前完成），这个惊人的数字虽然相当于解放前几千年共发展灌溉面积七百二十万亩的五倍半，然而它是有把握实现的。截至最近的统计，我省已经完成的水利建设主要工程情况是：发展灌溉面积二千三百四十一万亩，为原计划的百分之一百一十七点零五；除涝面积一千四百六十八万亩，为原计划的百分之一百四十六点八；初步控制水土流失面积八千八百三十四平方公里，为原计划的百分之一百二十九。同时，积肥七千七百七十八亿斤，为原计划的百分之一百一十七。在运动中，广大劳动群众表现了高度的建设社会主义的积极性和创造性，有力出力，有料兑料，有钱出钱，有计献计。劳动出勤率一般都在百分之九十五以上，好多达到百分之一百。据全省不完全统计，群众自愿兑砖达五亿多块，兑麻达一百多万斤，兑木材达五十多万件，投资现金达三千多万元。同时，各种发明创造和合理化建议，成千上万的涌现出来，像雪片似的纷纷飞来。平常办不到的事情，只要依靠群众，都迎刃而解了。‖伏牛山区禹县人民提出的战斗口号：“山硬硬不过决心，山高高不过脚心。”‖在运动中，广大劳动群众表现了拔山盖世的英雄气概，出现了无数的动人事迹。为愚公移山故事所自出的济源县，人民在驯服了漭河之后，正在再接再厉，继续向大自然进军，每天全县出动劳力十五万余人，决心要从根本上改变自然面貌，把济源建设成为一个社会主义的幸福乐园。处在伏牛山区的禹县，人民提出了“山硬硬不过决心，山高高不过脚心。”“保水保土如保命，治山治沟如治家”的战斗口号，他们把治理鸠山和菜坪山的成功经验推广到全县九百一十三个山头上，竞赛的红旗，满山招展，人民高唱着“要使九百一十三个山头，一个一个的向人民低头”，仅仅在十四天的时间内就完成了原定治山计划的百分之三十，决心要在今年完成五年的治山工程，全县实现水利化。真是，过去旧社会几千年根本办不到而且连做梦也梦不到的事情，现在居然几十天、几个月、年把子就办到了。处在豫北盐碱凹地、连续四年遭受特重灾害的原阳县，人民提出了“咬紧牙关，</w:t>
      </w:r>
      <w:r>
        <w:rPr>
          <w:rFonts w:hint="eastAsia"/>
        </w:rPr>
        <w:lastRenderedPageBreak/>
        <w:t>苦战三年，鼓起一股劲，变三红（红薯、红高粱、红辣椒）为三白（白米、白面、白棉花），变盐碱凹地为稻田，把原阳变成小江南”的豪迈口号，群众写决心书近八万份，五十天完成四百余万土方，相当于解放后十年治水总工程土方的一半。该县是老灾区，许多村庄的青壮年找不到老婆，他们在劳动中高举着石硪呼唱着：“同志们！为大米，为白面，为社会主义，开渠挖沟改稻田，摘掉灾区帽，不当缺粮户，不当光棍汉，大家加油干！”该县今年就可改种水稻三十万亩，旱稻十五万亩；明年稻田可以发展到八十余万亩，全县基本实现稻田化，变成小江南。可是，在群众开始行动起来的时候，那些有严重右倾保守思想的人，却提出了一个这样的计划：“一年设计，二年施工，三年完成。”处在黄河北岸沙荒地区的封丘县，广大劳动人民，日夜不停的同沙荒搏斗，植树造林，防风固沙，改良土壤，开河挖沟，改造凹地，改种稻田。该县杨楼农业社的社员们在劳动中歌唱着：“万年害河变利河，万年沙荒变绿林，今年实现水利化，挖掉穷根栽富苗”。‖荥阳农业社社员提出：“青年劲头赛赵云，壮年力气赛武松，少年儿童像罗成，老人干活似黄忠，干部策划胜诸葛，妇女赛过穆桂英”‖处在豫东大平原的淮阳县，二十七万多劳动大军，在冰天雪地里日夜坚持战斗，创造了许多挖塘不下水的先进经验。荥阳县王沟农业社的社员们提出：“男女老少齐出征，为完成二十七万土方干的凶，青年劲头赛赵云，壮年力气赛武松，少年儿童像罗成，老人干活似黄忠，干部策划胜诸葛，妇女赛过穆桂英。”密县河西乡群众提出：“秃岭大又大，暴水似恶霸，大家齐动手，消灭水恶霸，要在六十天，坡田水利化，实现四、五、八。”此外，许多男女青年为了实现水利化，建设社会主义的新农村，自愿推迟了结婚时间。如禹县方山区李棉妮，为了水利建设，和男方商议，推迟结婚一年。该县双沟乡走娘家的十三个妇女也参加了治山工程。各位代表！这些举不尽、说不完和查遍二十四史也找不到的英雄事迹表明了什么呢？它充分表明了党中央和毛主席倡导的全民性整风运动，对于推动社会主义建设事业有着伟大的历史意义；它充分表明了党的政策一旦为广大劳动群众所接受，就变成了巨大的物质力量；它充分表明了今天的劳动人民不仅作了社会的主人，而且开始成为自然的主人，劳动人民是历史的真正创造者；它充分表明了在社会主义制度下，生产力得到了奔腾豪放的发展，社会主义制度有着无比的优越性和旺盛的生命力。资产阶级右派分子妄想拉回历史前进的车轮，阴谋恢复资本主义制度，已经是可耻地彻底地失败了。‖河南的水利建设运动之所以能够如此迅速地汹涌澎湃地开展起来，首先，是由于坚决贯彻执行了党中央的方针政策，实行书记动手，首长负责，全党动员，全民发动，全党全民办水利。第二，是由于在全民性整风运动中坚决的开展了在水利建设上两条路线的斗争，批判了那种只是孤立治理，忽视相互配合；只是排水除害，忽视蓄水兴利；只搞大型工程，忽视小型工程；依赖国家包办，忽视群众自办等错误指导思想。同时，又严肃地批判了那种说什么“一九五六年水利建设不是跃进而是冒进。”“水利建设不能搞运动，只能慢慢来。”“山区丘陵，条件困难，不能实行水利化。”“灾区只能移民、搞副业、做点小生意，不能搞水利建设。”“技术力量有限，勘察设计跟不上，物资缺乏，不能大搞水利建设。”等等右倾保守思想。因而，才贯彻执行了多、快、好、省和全面规划、综合治理、以蓄为主、以小型为主、以社办为主的方针，使点、线、面治理结合起来，使各种地区结合起来，使大、中、小型工程结合起来，使水利建设和当年增产结合起来。所有有右倾保守思想的人的共同特点是：对党的伟大领导作用认识不足，对广大群众迫切要求兴修水利和集体智慧、无穷尽的力量认识不足，对社会主义制度的无比优越性认识不足，他们总是不自觉的以旧的私有制的思想尺度来估量新的社会主义</w:t>
      </w:r>
      <w:r>
        <w:rPr>
          <w:rFonts w:hint="eastAsia"/>
        </w:rPr>
        <w:lastRenderedPageBreak/>
        <w:t>发展进程。经验证明，不断开展两条路线的斗争，克服右倾保守思想，是迅速全面的开展水利建设运动的首要关键。第三，是由于改进了领导作风，坚持了走群众路线的工作方法，及时总结和推广先进经验。各级领导干部除少数留在机关掌握全局外，大多数都身临前线，深入工地，深入群众，分片包干，建立责任制，发现问题，就地解决，发现典型，就地开会，就地发通报，组织参观，及时传播。许多领导干部与广大干群一道，亲自动手，共同实地操作，作出样子，取得经验，全面推广，遍地开花，作到了以工地为学校，以工程为教材。据不完全统计，全省组织干群到省内外参观学习的人数共达一百多万。‖全面规划　综合治理　根据不同情况　采取不同措施‖河南的水利建设事业虽然已经取得了很大的成绩，但是还没有实现水利化，水、旱灾害仍然威胁着农业增产。因此，我们计划在明年把各种灌溉面积发展到一亿一千万亩左右，占全省总耕地一亿三千六百万亩的百分之八十左右，全省基本上实现水利化。我们水利建设的方针是：在全面规划、综合治理的原则下，以兴修小型工程为主，中型工程为辅，在必要和可能的条件下，兴修大型工程；依靠群众，以农业社兴办为主，以国家兴办为辅；以蓄为主，以排为辅，上下游兼顾，各种地区密切结合；防旱与除涝并重，数量与质量并重，建设与使用并重；兴利与除害相结合，水利建设与当年增产相结合，当前利益与长远利益相结合。同时，根据不同地区，采取不同措施：‖在山区和丘陵区，贯彻执行全面规划，综合开发，沟坡兼治，集中治理的方针，采取以蓄为主，农、林、牧、水利密切结合，一山一坡一沟集中治理和全面利用的办法，做到坡地梯田化，梯田水利化。要求一次降雨二百公厘以内时，做到不产生径流，土不下山，水不出川；在特大暴雨的情况下，减轻洪水灾害。同时，要利用各种水源，修建各种工程，发展灌溉。要求一九五九年度灌溉面积发展到一千五百万亩，保种保苗面积发展到一千万亩，使山区和丘陵区基本上实现水利化。‖在平原地区，按水平线修成沟洫网，按等高线修成土埂。在一次降雨一百五十公厘时，做到就地吸收处理；在一次降雨二百公厘时，做到分割处理；在一次降雨二百公厘以上时，在大范围内做到分配处理。在今明两年内打新井五十万眼，加上现有的一百三十万眼，达到一百八十万眼，充分利用地下水，发展灌溉。在利用地上水方面，除了发动群众大量开挖修建小型渠道、塘、作物小水库、拦河闸坝、沟洫网以外，还有国家补助兴办大、中型水利工程，使平原地区的井灌、渠灌面积达到九千万亩，实现水利化。‖在低洼易涝盐碱地区，全面采取改变地形、改种作物和改善耕作制度的“三改”措施，把除涝和兴利结合起来，因地制宜大量种植水稻、高粱、药玉米等耐水作物，利用高粱、药玉米耐水性强的特点，修建季节性的水库，既可蓄水灌溉，又能发展生产。做到一次降雨二百公厘时水不外流，一次降雨二百公厘以上时，能够分配处理，不发生径流。‖除大量兴修群众性的小型工程外，也要根据需要与可能，办一些大中型工程，使之成为小型工程的骨干，以便解决各河道特大的水、旱灾害。‖扩大稻田面积　争取农业上的大跃进‖为了争取提前在一九六二年超额完成全国农业发展纲要（修正草案）中所规定的粮、棉增产指标，我们计划在今后三年左右时间内，结合水利建设，改良土壤，大力发展水稻生产，将稻田面积由一九五七年的七百二十万亩发展到五千万亩，占全省总耕地面积的百分之三十六。这是河南组织农业生产大跃进的一项关键性的措施，也是农业战线上的一项大革命。根据现有经验，稻麦双作，以每亩平均产稻四百斤和小麦二百斤计算，只是这五千万亩即可产原粮三百亿斤，超过一九五七年全省粮食总产量的五十多亿斤。‖今年计划改种稻田一千万亩，加上现有的七百二十万亩，达到一千七百二十万亩。大兴水利和大改稻田，是河南省争取第二个五年计划头一年农业</w:t>
      </w:r>
      <w:r>
        <w:rPr>
          <w:rFonts w:hint="eastAsia"/>
        </w:rPr>
        <w:lastRenderedPageBreak/>
        <w:t>大丰收、大跃进的首要关键。省、专、县和基层组织都已经召开了专门会议，进行了具体部署，广大群众已经行动起来。当前的问题有四个：一个是水，一个是技术，一个是种子，一个是肥料。水的问题，正在大力进行。技术问题，正在组织解决，一方面从本省老稻区抽调出一百五十名有经验的领导骨干和三千名有种稻技术的农业社员，并且从兄弟省聘请三千名有种稻技术的社员，共六千多人，新稻区的每个县、乡、社都有老师具体指导和帮助；另一方面，从新稻区调出同等数量和质量的优秀干部与社员，到省内外老稻区还工学习。省内抽调的干部和社员，许多已经到达，春节前可以全部到达，省外的春节后到达。稻种问题，共需一亿二千万斤，正在组织调运中。肥料问题，除充分利用各种肥源外，主要是发展养猪积肥，今年计划生猪由去年的七百四十多万头，发展到二千万头。一九五七年我省各地试种稻田三千多亩，最高的亩产九百七十多斤，一般亩产五、六百斤，最少的亩产三百斤。今年大面积改种稻田因为是第一年，缺乏经验，每亩平均以产稻三百斤计算，一千万亩即可增产三十亿斤原粮。‖批判右倾保守思想，鼓起革命干劲，我们有信心实现水利化和超额完成“四、五、八”‖明年河南是否能够基本上实现水利化呢？从我省水利建设的历史发展过程中，就可以得出肯定的答案：全省在一九四九年解放以前，几千年才发展了七百二十万亩灌溉面积，从一九四九年到一九五五年冬农业合作化高潮以前的七年中，在小农经济和互助合作运动的基础上又发展了七百五十万亩。一九五五年冬到一九五六年春合作化高潮的六个月中，一跃发展了二千四百万亩，相当于解放前几千年的三倍多，也相当于解放后七年的三倍多。一九五六年春到一九五七年秋，虽然在右倾保守思想影响下，松了一口气，但是，仍然发展了五百万亩。一九五七年九月下旬以来，在全民性整风的推动下，在全国农业发展纲要（修正草案）的鼓舞下，批判了右倾保守思想，鼓起了革命干劲，仅仅四个多月的时间，又发展了二千三百多万亩；预计到今年麦收以前再发展一千七百万亩。这样，全省灌溉面积在麦收以前共可达到八千三百多万亩，占总耕地一亿三千六百万亩的百分之六十一，占水利化计划一亿一千万亩的百分之七十五点四。这样，明年一年再发展灌溉面积二千六百多万亩，全省基本上实现水利化，这不是胡思乱想的，而是完全可以办到的。‖各位代表：河南全省人民再经过明年一年的努力，就可以基本上实现水利化，消灭普通水、旱灾害，两三年后使稻田发展到五千万亩，加上其他各项措施，农业生产将会发生大跃进，到一九六二年粮食就可能达到六百多亿斤，比一九五七年增加一倍多，提前五年超额完成全国农业发展纲要（修正草案）中所规定的粮食增产指标，对国家社会主义工业化将会作出更多的贡献，人民生活也将会大大提高。这与解放前的旧河南相比，那时发生大旱时，禾苗枯萎、赤地千里，发生大水时，墙倒屋塌、一片汪洋，再加反动统治阶级的压榨与剥削，乘人民之危，大发灾难财，造成了逃荒要饭、妻离子散、路有尸骨、野有饿殍的凄惨景象，则是一个多么鲜明的对照啊！当然，这并不是说河南人民在两、三年以后就没有事情可作了，不是的。这个计划实现以后，也只是向大自然进军迈进了第一步，距离人民的最高理想——共产主义社会的行程还很远，他们决不会满足已有成绩而止步不前。这更不是说，河南在当前和今后的水利建设事业中就没有缺点和困难了，我们在工作中曾经遇到了不少困难和存在着许多缺点错误，而且今后还会遇到许多困难和发生缺点错误。例如，目前运动发展不平衡，一部分领导干部仍然存在着比较严重的右倾保守思想，而且将来还会产生新的右倾保守思想；技术设计力量赶不上施工的需要；某些水利建设物资特别缺乏；平整土地任务还很大，提水工具不足，要使现有工程充分发挥效益，还须要作许多艰苦的工作；而且随着水利化的实现和发展，必然还会带来</w:t>
      </w:r>
      <w:r>
        <w:rPr>
          <w:rFonts w:hint="eastAsia"/>
        </w:rPr>
        <w:lastRenderedPageBreak/>
        <w:t>一系列的难以预料到的新问题，等待着我们去研究解决。但是，所有这些缺点和困难，经过努力，都是可以克服的，都挡不住河南人民的勇往直前！‖各位代表，以上发言，如有不当之处，请批评指正！‖　　【日期】</w:t>
      </w:r>
    </w:p>
    <w:p w14:paraId="15BED4B4" w14:textId="77777777" w:rsidR="004B45DF" w:rsidRDefault="004B45DF" w:rsidP="004B45DF">
      <w:pPr>
        <w:rPr>
          <w:rFonts w:hint="eastAsia"/>
        </w:rPr>
      </w:pPr>
      <w:r>
        <w:rPr>
          <w:rFonts w:hint="eastAsia"/>
        </w:rPr>
        <w:t>‖【版面】第</w:t>
      </w:r>
      <w:r>
        <w:rPr>
          <w:rFonts w:hint="eastAsia"/>
        </w:rPr>
        <w:t>12</w:t>
      </w:r>
      <w:r>
        <w:rPr>
          <w:rFonts w:hint="eastAsia"/>
        </w:rPr>
        <w:t>版（）‖【标题】工商业者要下决心“脱胎换骨”　童少生代表报告四川省工商界反右派斗争和整风情况‖【正文】工商业者要下决心“脱胎换骨”‖童少生代表报告四川省工商界反右派斗争和整风情况‖我就四川省工商界开展全面整风运动的体会，作如下的发言。‖四川工商界以反击右派、破资本主义立场、立社会主义立场为教育内容的整风运动，在中共四川省委和各地党委领导下，业已全面展开。除边远少数地区尚在进行大鸣大放外，大部分地区已进入反击右派、辩明大是大非的阶段，部分地区则已在反右斗争胜利的基础上转入一般整风。估计全省在本年第一季度内可以基本结束反右斗争。自从工商界整风运动开展以来，我亲身参加了四川省民建会、四川省工商联召开的两会委员会联席会议，并参与了对省内各市、县整风运动的指导，在这一伟大的运动中，我和多数工商业者，确是集中受到了一次社会主义教育，并深刻体会到大鸣大放、大争辩、大字报是工商界改造政治立场的重要方法。但在运动开展之初，我们工商界对整风的认识，还只是抽象的，对资本主义立场的反动性及其危害性，对两种不同性质矛盾的划分，少数人有一些初步认识，但不够深刻和具体，而大部分人则认识模糊，有些人更根本否认。究竟资本主义立场表现在哪些方面？以及如何“破”、如何“立”？在多数人的心目中是非常不明确的。通过大鸣大放、大争，使我们进一步认识到资本主义立场的反动性及其危害性，看清了右派分子的反动丑恶面目和中间分子改造政治立场的必要性。‖不彻底地改造政治立场　就有向右派发展的危险‖从各地暴露出来的工商界的右派分子来看，他们和其他各界右派一样，死抱着资产阶级的敌对情绪：坚决反对党的领导，反对社会主义制度；他们对五大运动、三大改造和国家各项政策措施，无不进行反对和破坏。他们否认阶级关系的存在，反对继续接受社会主义改造。他们破坏中苏友好团结，污蔑一边倒的外交政策，认为不如“两头吃糖”，梦想投靠美帝国主义。在斗争中，我们还从省工商联及成都、重庆、自贡、万县等地拖出了以林全九、锺云鹤、李锡九、罗筱元、陈裕民为首的各个右派集团。这些右派分子和右派集团在政治上、经济上作了很多的罪恶活动，他们中的右派骨干分子不仅在过去是一贯反党、反人民、反社会主义的，就是在鸣放争辩中也还在继续放毒进攻，不肯低头认罪。这些右派分子存在着严重的变天思想，他们盼望着我国发生匈牙利事件，爆发第三次世界大战，阴谋推翻党的领导，实现资本主义复辟，把中国拖回半封建、半殖民地的绝路上去。在斗争中，同时也清楚地看出我们工商界中大多数人是中间分子，基本上没有抛弃资本主义立场，他们具有两面性，虽然有倾向于接受党的领导，接受社会主义的一面，但同时也确实存在有不同程度地留恋资本主义的另一面，对接受党的领导和走社会主义道路还是三心二意的。其中有不少的人是同情和支持右派言论的，有些论点与右派还是相同的，比较带有普遍性的是在全业合营之后，存在着“今不如昔”之感，对社会主义制度感到不习惯，特别是对所有制改变之后再不能发财致富，有后悔的情绪，如说：“长江大桥虽好，不能搬到自己家里来”；对社会主义集体领导制度感到不习惯、不满意，认为不能个人当家做主，留恋资本主义个人“独断专行”的特权思想；在接受党的领导问题上，很多人也是抽象承认，具体反对，把党与工人阶级割裂开来，把党的有机组织的整体割裂开来，承认党的领导，不承认工人阶级的领导，承认上级党组织的领导，不承认基层党组</w:t>
      </w:r>
      <w:r>
        <w:rPr>
          <w:rFonts w:hint="eastAsia"/>
        </w:rPr>
        <w:lastRenderedPageBreak/>
        <w:t>织的领导，特别是对本企业职工党员瞧不起，在思想深处不是真正的接受党的领导的；在接受社会主义改造问题上，很多人表示“厌恶”，听到改造二字，就感到“泼烦”，认为这是“过不完的关”，再提改造就是资产阶级低人一等，对“脱胎换骨”地进行本质改造这一真理，内心是不服的，听到批判资产阶级的话就如“芒刺在背”，对过去享乐腐化生活，则津津乐道，深感兴趣；对固定工资收入感到不如以前用钱方便，甚至在遵守公共秩序，实行定额配销方面，也觉得不如以前因有钱而高人一等；与劳动人民格格不入，对劳动人民翻身作主不服气，看不起工人、农民；不少的人对伟大的“五反”运动存在着抵触情绪，认为是解不开的“疙瘩”，是“难忘的一九五二年”。这些对党的领导和走社会主义道路的消极甚至对抗的情绪，充分暴露了中间派的两面性和动摇性，也说明了中间派的资本主义立场基本没有抛弃。对工商界自己鸣放出来的很多有关大是大非的资本主义立场和思想，通过大争辩的分析批判后，大家都深刻而具体地认识了资本主义立场的反动性及其危害性，从而使绝大多数人头脑清醒过来，看清楚了这些反党、反人民、反社会主义的右派分子，确实是把历史车轮拉向后退，是逆革命之潮流而动的反动派，是确实同全国人民存在着不可调和的对抗性的敌我矛盾，这些坚持资本主义立场、坚决与人民为敌的右派分子，若不彻底打垮，确实是非常危险的，这就要求我们工商业者必须从政治上、思想上划清敌我界限，积极地投入反右派斗争。并通过反右派斗争，使广大中间分子也能受到一次深刻的社会主义教育，一定要使广大中间分子认识到一九五六年虽然完成了资本主义生产所有制的改革，但不少工商业者的立场观点，并没有随着经济基础的改变而获得本质的改变，不少人是存在着两面性的，处于中间分子的状态，因此凡是具有以上情况的工商业者，如果不决心进行脱胎换骨的本质的改造，不狠狠地彻底地改造自己的政治立场，那就可能有向右派发展的危险，甚至于有可能从人民内部矛盾转化为敌我矛盾。如果这样，这不但对社会主义事业不利，而对自己的前途也是非常危险的。所以这是非下决心进行深入的本质的改造不可的。‖领导骨干要带头改造政治立场　带领群众过好社会主义这一关‖在工商界采用大鸣大放、大争、大辩、大字报的方式开展整风运动并不是一帆风顺，而是经过一系列复杂曲折过程的。破资本主义立场、立社会主义立场，就是在政治战线上、思想战线上的社会主义革命，解决在两条道路斗争中能否过好社会主义关的问题，因而也就是一场激烈的自我阶级斗争，但由于工商界绝大多数人基本上还没有彻底抛弃资本主义立场，对于整风运动的方针、政策，特别是大鸣、大放、大争、大辩、大字报的方式，怀疑抵触，顾虑重重，不少的人均在不同程度上存在着虚伪应付的现象。怕鸣放了当右派，“丢面子”，“下招牌”，有些积极分子也顾虑鸣放出来，党和政府会不会还信任他，在群众中会不会失掉威信，内心里都在反复地、剧烈地进行着思想斗争，徘徊不定。因此，必须反复地交代政策，解除思想顾虑。应当肯定我们工商界中多数人的资本主义立场和思想是客观存在的，不鸣不争，就不能破资本主义立场，立社会主义立场，因而也就不能下定走社会主义道路的决心，真正改造政治立场，过好社会主义这一关，把自己改造成为自食其力的劳动者。但思想顾虑并不是一下可以解除的，这个问题解决了，那个问题就会接着又来。一般的规律，是在基本上打破顾虑之后，就出现了层层观望，“看组长，看领导如何鸣放”的思想。由于工商界整风领导骨干一层，多数是基本上没有抛弃资本主义立场的中间分子，因此，更重要的是统一我们工商界领导层的思想，要确实认识工商界整风运动是工商界自己的事情，作为工商界的领导骨干，不仅要改造自己的政治立场，而且还必须领导和带动群众改造政治立场，过好社会主义关。要坚决完成这一艰巨而光荣的任务，就必须下定决心，带</w:t>
      </w:r>
      <w:r>
        <w:rPr>
          <w:rFonts w:hint="eastAsia"/>
        </w:rPr>
        <w:lastRenderedPageBreak/>
        <w:t>头下水，搞好鸣放。这是一个关键问题，这个问题解决了，就能够使领导与群众结合在一起，相互推动，相互影响；并在适当时期，组织大会鸣放，带动多数，把鸣放逐步导向深入。但在鸣放开展起来之后，还必须防止认为“鸣放已经差不多了，可以交卷了”的思想，要不断地检查鸣放的深度和广度，不断地进行评比和排队，加以克服，使大鸣大放进一步导向深入。为了认真作到鸣深放透，还必须在大鸣大放的基础上，及时运用大字报和座谈会等各种形式，进行彼此揭露，互相“送礼”，彻底暴露资本主义立场，这就不仅使右派分子无藏身之处，反动面目暴露无遗；同时，也为大争大辩创造了有利条件。‖大争大辩教育了中间群众　在根本问题上辨明是非‖大争大辩是划清是非界限，进行思想改造的具有决定意义的重要阶段。由于鸣放出来的问题涉及面广，千头万绪，并有许多具体实际问题，因此，在开展争辩之前，必须把所有问题，根据具体情况，进行细致的分类排队工作。根据大家最关心的问题，确定争辩问题的次序，并采用由具体到原则，从实际到理论，把各个方面的具体问题和反动论点完全归纳到政治立场上来，根据摆事实，讲道理的方法，结合现实生动的事例，针对右派各种反动论点进行系统地反复地辩论。这就不仅有力地击破了右派的论点，做到了打狠、打透、打臭，而且也深刻的教育了中间群众，使之对若干带根本性的问题能够划清大是大非的界限。找到资本主义立场的根子，明确立社会主义立场的方向。在大争大辩中要坚持相信群众的多数，虽然中间派基本上没有抛弃资本主义立场，与右派有某些相通之处，温情主义比较浓厚，但他们仍还有倾向于接受党的领导和走社会主义道路的积极的一面，只要抓紧教育，不断提高觉悟，通过斗争的锻炼，是能够克服温情主义积极参加争辩的。不少地方的经验证明，只要群众觉悟提高以后，多能以现身说法的方式，生动明显的事实批判右派，效果都是良好的。在辩论之初，由于工商界、特别是中小城市的工商界一般水平不高，曾经有过摆事实不够有力，说道理不够充分的情况，但这种困难是完全可以克服的，只要骨干分子认真带动群众，在批判右派反动论点中，集体研究、领导帮助，并通过小组、联组和大会辩论相结合的方式适当组织力量，进行有说服力的发言，群众就会迅速提高，能够划清大是大非的界限，使大争大辩热烈的开展起来。‖左派巩固扩大　中间派向左转　右派日趋孤立、分化和瓦解‖四川工商界整风运动，由于党的正确领导，具体运用了大鸣大放、大争辩、大字报的方法，并贯彻了群众路线，注重了思想工作，因而取得很大的胜利。工商界的面貌已经在起变化，左派受到了锻炼，正在巩固和扩大；中间派受到教育，不断向左转化；右派日趋孤立、分化和瓦解。我们工商界很多人通过整风都感到轻松愉快，从而体会到这是中国共产党继续贯彻和平改造方针，再一次挽救了工商界，使工商界通过整风，改造政治立场，提高思想觉悟，继合营高潮之后向社会主义前进的道路上又跨进了一步。但我们工商界决不能认为通过整风运动，改造政治立场的问题就已完全解决，产生松劲思想。从工商界的阶级本质来说，剥削根子尚未挖掉，思想感情、生活习惯与工人之间尚有不小的距离，要进行脱胎换骨的本质改造，还必须经过艰苦的努力。应不断地加强学习，每隔一、二年进行一次整风，展开批评和自我批评，更重要的是以企业为基地进行自我改造过程中，深入下层，积极参加体力劳动，通过劳动实践，真正认识劳动光荣，树立劳动观点，从而在思想感情、生活习惯上缩短与工人之间的距离，把自己改造成为名副其实的劳动者。‖　　【日期】</w:t>
      </w:r>
    </w:p>
    <w:p w14:paraId="54F2B609" w14:textId="77777777" w:rsidR="004B45DF" w:rsidRDefault="004B45DF" w:rsidP="004B45DF">
      <w:pPr>
        <w:rPr>
          <w:rFonts w:hint="eastAsia"/>
        </w:rPr>
      </w:pPr>
      <w:r>
        <w:rPr>
          <w:rFonts w:hint="eastAsia"/>
        </w:rPr>
        <w:t>‖【版面】第</w:t>
      </w:r>
      <w:r>
        <w:rPr>
          <w:rFonts w:hint="eastAsia"/>
        </w:rPr>
        <w:t>11</w:t>
      </w:r>
      <w:r>
        <w:rPr>
          <w:rFonts w:hint="eastAsia"/>
        </w:rPr>
        <w:t>版（）‖【标题】甘肃计划三年内肃清“七害”　邓宝珊代表的发言‖【正文】甘肃计划三年内肃清“七害”‖邓宝珊代表的发言‖我完全同意李先念副总理、薄一波副</w:t>
      </w:r>
      <w:r>
        <w:rPr>
          <w:rFonts w:hint="eastAsia"/>
        </w:rPr>
        <w:lastRenderedPageBreak/>
        <w:t>总理、彭真副委员长和吴玉章主任的报告，同意一九五八年国家预算草案、一九五八年度国民经济计划草案和汉语拼音方案。‖我们的社会主义革命，在经济战线上取得了伟大的胜利之后，又在政治战线和思想战线上取得了伟大的胜利。这一系列胜利，正在推动着我们各项建设事业的飞跃发展，正在迅速地改变我们国家的整个面貌。我深信，在中国共产党和毛主席的英明领导下，经过全国人民的艰苦奋斗，我们完全有把握在十五年内，在钢铁和其他重要工业产品的产量方面赶上或者超过英国，使我国成为一个具有现代化工业和现代化农业的国家。‖我们的社会主义革命，是比民主主义革命更为广泛，更为深刻。它不仅要改变生产资料所有制，改造人们的思想，同时还要移风易俗，改造国家，振奋民族精神。目前正在蓬勃发展的以除四害为中心的爱国卫生运动，就是一个属于移风易俗的群众性运动。‖在我们甘肃，从一九五二年起就开始了爱国卫生运动。经过几年来的努力，已经取得了相当大的成绩。不论城市或者农村，卫生情况都有了不同程度的进步，各族人民的健康水平也得到了提高。但是，我们过去对于这个运动的意义是估计得低了，对于群众的积极性和创造性也是估计得低了，因而缺少足够的信心和干劲，总是时紧时松，不能经常地坚持下去，使运动的发展很不平衡，有时候甚至成为自流。许多本来经过努力可以办到的事情，却没有办到。现在看来，这是右倾保守思想在作怪。‖</w:t>
      </w:r>
      <w:r>
        <w:rPr>
          <w:rFonts w:hint="eastAsia"/>
        </w:rPr>
        <w:t>90%</w:t>
      </w:r>
      <w:r>
        <w:rPr>
          <w:rFonts w:hint="eastAsia"/>
        </w:rPr>
        <w:t>以上县市行动起来除七害　先进地区家家户户都干干净净‖去年冬季，我们响应中共中央和毛主席的号召，在整风运动和批判右倾保守思想的基础上，在全省范围内广泛开展了爱国卫生运动。目前有百分之九十以上的县、市已经行动起来，参加运动的达到四百一十多万人，形成了一个热潮。广大群众除了决心消灭老鼠、麻雀、苍蝇、蚊子以外，还把臭虫、虱子、白蛉子也列入必须消灭之列，他们说：“不除七害誓不休。”在运动开展得好的地区，环境卫生顿然改观，家家户户干干净净，使人感到一种精神焕发、气象一新的景象。兰州市、平凉市、武都专区、天水县等地区，领导决心很大，群众劲头很足。特别是武山县，不但在兴修水利、保持水土方面做出了卓越的成绩，就是爱国卫生运动方面，也给全省树立了光辉的榜样。这个县已经出现了一百一十个“四无”村，准备在今年春季增加到三百个“四无”村，今年年内出现十个“四无”乡，争取及早把全县变为“四无”县。武山县的南山地区，过去卫生情况极差，向来被称为“大粪猪吃尿自干，满地灰尘漫住天”，经过这次运动，情况有了很大的变化，三十三个村子的环境卫生已经够上了“四无”村的标准。‖脏臭乱的大柳树村奋起直追　卫生面貌根本改观气象一新‖这里，特别应当提到的，是武山县洛门镇的大柳树村。这个村子有一百九十三户人家。在解放以前，到处是脏、臭、乱，人无厕所，牲畜无圈，居民饮水靠的三条小污水渠，村子里还有三个污水坑。蚊蝇孳生，年年发生传染病。一九四八年三月，痳疹流行，百分之十七点五的居民都害上了，死了十二人。疟疾每年流行，因为躲避疫病而逃到外地去的，差不多年年都有。当时人们只有求神拜佛，但是疫病依然发生，威胁着人们的健康甚至生命。解放后的一九五二年，大柳树村曾经开展了爱国卫生运动，卫生情况有了初步的改善。但是由于当时对依靠群众搞好卫生的观点不明确，宣传工作做得不深入，没有真正把群众发动起来，多年以来养成的不讲究卫生的习惯又很难一时改变，特别是受到个体经济的束缚，“各人自扫门前雪”的思想还很严重，难以形成一个集体的行动，因而不能很好地坚持下去。‖一九五五年，随着农业合作化的高潮，大柳树村又搞起了爱国卫生运动。这时候的情况就同过去大不相同了。首先是群众已经组织起来，可以发挥集体的智慧和力量，其次是接受了过去的经验教训，加强了宣传工作，用真人真事和算细账、对比的办法，向群众说明讲卫生的好处，同时由干部带头，搞好卫</w:t>
      </w:r>
      <w:r>
        <w:rPr>
          <w:rFonts w:hint="eastAsia"/>
        </w:rPr>
        <w:lastRenderedPageBreak/>
        <w:t>生，带动群众，并且建立了经常的督促检查制度。这样，工作就开展了，而且逐步地走向经常化，使大柳树村的卫生面貌发生了根本的变化。‖现在，大柳树村的巷道经常打扫得干干净净，垃圾和粪便都有一定的堆积地区，污水坑已经填平。较大的树和大部分土墙都用六六六药粉和石灰水刷过。全村平均每五家有一口井，有井台、井盖和公用水桶，井的周围经常保持清洁。家家有厕所，人人养成便后盖一铣土的习惯。鸡有窝，猪有圈，人畜完全分居。每家住室都很整洁，灶具碗筷经常刷洗。大部分家庭有门帘和热水瓶。刷牙、洗脸、不喝生水，已经成为人们的习惯。新法接生率达到百分之九十五，消灭了新生儿的破伤风。鼠、雀、蚊、蝇已经基本上消灭。一九五七年全村没有发现痢疾、疟疾和麻疹。从一九五六年到一九五七年，农业生产的劳动出勤率一直保持百分之九十五以上。积肥运动同卫生工作也结合得很好，单是一九五六年，结合清洁扫除，就积了一百多万斤肥料。全村男女老幼人人精神饱满，热爱劳动，热爱生活，充满着一片新的气象。‖大柳树村这个典型是在去年冬季才发现的，而且还有一个曲折的过程。起初，中共甘肃省委农村工作部的同志到武山县工作，发现了大柳树村的卫生工作做得好，就建议卫生厅派人下来总结经验。当时卫生厅派了防疫站的一位姓王的副站长下去，可是王副站长到大柳树村转了一下就回来了。于是卫生厅就把这件事情放在卫生工作人员中展开大辩论，在提高认识的基础上，进一步动员卫生人员下乡锻炼，向群众学习。经过这次大辩论，不但总结了大柳树村的经验，向全省推广，更重要的是许多过去没有或者很少下乡的卫生工作人员，现在都下去了。他们在农村里替群众治病，帮助群众搞卫生，总结经验，同时也在群众中受到了锻炼和教育，促进了自我改造。本来，王副站长的事情是不好的，但是，用这件事情来教育大家，进一步推动爱国卫生运动，消极因素也就化为积极因素了。‖要做到田增五谷人增寿　不除尽“七害”决不罢休‖事实证明，通过除七害，讲卫生，不仅可以改变城乡的卫生面貌，减少各种疾病的传染，保障人民的健康，而且可以破除迷信，树立新的社会风气，去掉各种不良习惯，振奋民族精神。这个运动，对于我们的社会主义事业，是有很大促进作用的。当然，除七害，讲卫生是一项艰巨的任务，人们在过去长期养成的一些不好的习惯也不是一朝一夕所能改变的。但是，在中国共产党和毛主席领导下，只要我们发扬“愚公移山”、“精卫填海”的精神，相信群众，依靠群众，鼓足干劲，结合生产，长时间地坚持下去，事在人为，肯定是可以办到的。大柳树村就是生动的证明。如果因循怠惰，墨守成规，官气十足，暮气沉沉，那就只能听任七害猖獗，束手无策，望洋兴叹了。‖现在，我们甘肃计划在三年之内基本上消灭老鼠、麻雀、苍蝇、蚊子、臭虫、虱子、白蛉子等七害。再在这个基础上，用一年到两年的时间做好扫尾工作。同时，通过消灭“七害”，我们还要根本改善环境卫生和个人卫生，加强防治地方病，改善人民的居住条件。到一九六零年，甘肃将成为一个“七无”省。那时候，我们将更加健康，更加文明，真是“田增五谷人增寿，春满乾坤福满门”了。‖我的发言，如果有错误的地方，请各位代表指正。‖　　【日期】</w:t>
      </w:r>
    </w:p>
    <w:p w14:paraId="7E3E5D65" w14:textId="77777777" w:rsidR="004B45DF" w:rsidRDefault="004B45DF" w:rsidP="004B45DF">
      <w:pPr>
        <w:rPr>
          <w:rFonts w:hint="eastAsia"/>
        </w:rPr>
      </w:pPr>
      <w:r>
        <w:rPr>
          <w:rFonts w:hint="eastAsia"/>
        </w:rPr>
        <w:t>‖【版面】第</w:t>
      </w:r>
      <w:r>
        <w:rPr>
          <w:rFonts w:hint="eastAsia"/>
        </w:rPr>
        <w:t>12</w:t>
      </w:r>
      <w:r>
        <w:rPr>
          <w:rFonts w:hint="eastAsia"/>
        </w:rPr>
        <w:t>版（）‖【标题】照顾民族特点不能离开社会主义方向　黄正清代表报告甘南藏族地区社会主义改造情况‖【正文】照顾民族特点不能离开社会主义方向‖黄正清代表报告甘南藏族地区社会主义改造情况‖我完全同意李先念、薄一波副总理、彭真副委员长、吴玉章主任的报告和各项草案。‖我们甘肃省各族人民在中共中央和国务院的英明领导下，已经胜利地完成了第一个五年计划，现在又满怀信心地进入了第二个五年计划的第</w:t>
      </w:r>
      <w:r>
        <w:rPr>
          <w:rFonts w:hint="eastAsia"/>
        </w:rPr>
        <w:lastRenderedPageBreak/>
        <w:t>一年。过去五年期间，我们甘肃国民经济各个部门，都获得了全面的巨大发展。各族人民的生活得到了显著的改善。‖拿我们甘南藏族自治州来说，不论在生产的发展，生活的提高，健康状况的改善等方面，都取得了一系列的成就。以夏河县上卡加土房行政村为例，这个村子的五十二户藏族牧民，一九五一年以前，够吃的只有四户，四十八户不够吃，到一九五七年，除了有两户以外，其余的再不愁吃了。这样的事例，在我们甘南藏族自治州是很多的。现在，全州到处呈现着一片安居乐业繁荣幸福的景象。饮水思源，我们甘南各族人民真是从心坎里感激共产党和毛主席。‖瓜熟蒂落水到渠成　社会主义改造健康发展‖甘南藏族自治州的新气象，不仅表现在经济繁荣和人民生活改善方面，同时还表现在民族团结的加强和人民觉悟的提高方面。特别是经过一九五七年的大规模的社会主义教育和爱国主义教育，甘南各族人民愈来愈深刻地体会到，只有在中国共产党和毛主席的领导下，团结一致，建成社会主义的祖国大家庭，才是我们各族人民唯一的幸福的道路。甘南各族人民的社会主义积极性，突出地表现为最近两个月来合作化运动的迅速发展。在一九五七年七月底，甘南农业区参加合作社的农户，占全州总农户数的百分之五十多；最近入社农户已经增加到占总农户数的百分之七十左右。卓尼等地区已经基本上实现了农业的合作化。在畜牧业的社会主义改造方面，过去甘南牧区只试办了一些畜牧互助组，最近以来，畜牧业合作社就好像雨后春笋一样，已经发展到四十八个，还在继续发展。单是夏河一县，过去只有一个农业合作社，在短短一个多月以来，就建立了二十五个畜牧业合作社，一百三十一个农业合作社。这些事实生动地表明，甘南地区的社会主义改造事业正在健康地向前发展。瓜熟蒂落，水到渠成，已在不远了。‖过去，不少人对甘南地区的社会主义改造，特别是牧区的社会主义改造，有着严重的右倾保守思想。总是过分强调牧区经济文化落后，地区辽阔，人口分散等等困难，而忽略了广大牧民迫切要求发展生产，改善生活，走社会主义道路的积极性。因而，就对社会主义改造抱着消极等待态度，而不去积极领导，创造条件。现在看来，确是落在形势后面，落在群众后面了。这一点，我过去也是认识得不够清楚的，现在才开始明白过来了。‖在甘南地区向社会主义前进的道路上，不是没有困难的。目前主要是有一部分人，因为对社会主义还不了解，思想上还有种种的顾虑和怀疑。因此，我们应当进一步加强社会主义教育工作，坚持用说服的办法，摆事实，讲道理。同时，还要办好现有的合作社，特别是畜牧业合作社，做到人畜两旺，使大家认识到组织起来的确比单干好，从而自觉地走上社会主义道路。‖真正爱国和关心本民族利益的人就应接受社会主义拥护社会主义‖在少数民族地区进行社会主义改造的时候，应当充分注意照顾民族的特点。这是完全正确的，也是我们的宪法所明确规定的。但是，照顾民族特点，并不是说就可以离开社会主义方向。建设社会主义是各族人民的共同意志和共同愿望，也是共同的奋斗目标。时间纵有迟早，方法纵有差别，而总的目标则是完全一致的。如果不首先坚持社会主义这个大前提，照顾民族特点也就变得毫无意义了。如果不明确这一点，我们就会迷失前进的方向。这里，特别应当指出，有极少数别有用心的人，利用民族特点的幌子，借题发挥，企图阻挠社会主义改造，使少数民族永远陷于贫困落后的境地。这是我们所不能容忍的。对于这样的人，应当严肃地给予批判，使他们好好地清醒过来。‖社会主义是大势所趋，人心所向。凡是真正爱国的，真正关心本民族利益的人，就应当接受社会主义，拥护社会主义。因为社会主义不但符合我们祖国的利益，而且符合我们本民族的利益。特别是我们少数民族的代表人士，更应当做出良好的榜样，使自己成为一个名副其实的革命促进派，才不至于辜负祖国和人民对我们的信任。我们拥护社会主</w:t>
      </w:r>
      <w:r>
        <w:rPr>
          <w:rFonts w:hint="eastAsia"/>
        </w:rPr>
        <w:lastRenderedPageBreak/>
        <w:t>义，不能只是口头上的拥护，而要从心里拥护，要用实际行动来支持，要起带头作用。我自己今后除了努力宣传社会主义，鼓励群众的社会主义积极性，支持甘南地区的社会主义改造事业以外，还决定把我在玛曲县原有的一个牧场，申请实行公私合营，并且同大家集资建设夏河县水电厂。我这样做，一方面是为了表示我拥护社会主义的诚意，另一方面，也希望对甘南地区的社会主义改造事业，能够起一些促进作用。同时，对我个人的改造，也是有许多好处的。‖有利民族团结的就积极去做　不利民族团结的就坚决反对‖在少数民族地区进行社会主义改造和社会主义建设，如果没有汉族和汉族干部的帮助，是根本不可能的。甘南地区几年来的事实证明，正是因为汉族和汉族干部从各方面给了我们以极大的支持和帮助，才使我们能够在政治上、经济上和文化上得到重大的发展。在甘南地区工作的绝大多数汉族干部，都是勤勤恳恳地工作，诚心诚意地帮助少数民族人民，并且同少数民族干部亲密地团结合作。特别是几年来在共产党和人民政府领导下，对汉族干部反复地进行了共产主义教育，批判了大汉族主义，更加提高了汉族干部的认识，加强了民族团结。‖但是，在我们甘南藏族中，却有些人不是这样的看法。他们怀着地方民族主义的情绪，竟然抹煞事实，混淆事非，无理地排斥汉族干部，说什么既然是藏族的自治州，就只能由藏族干部来管理，不要一个汉族干部。他们对待汉族干部不是同心同德，而是离心离德；有的日夜盼望汉族干部快快离开，并且在工作中故意同汉族干部为难。个别人甚至披着民族外衣，挑拨民族团结，野心勃勃地想搞民族分裂。显然，这种情况如果发展下去，就有分裂祖国统一、破坏民族团结的危险，就有上敌人的当、被敌人利用的危险，必须引起我们的严重警惕。因此，目前在少数民族地区，在继续批判大汉族主义的同时，着重地批判地方民族主义，这是完全必要的和正确的。我们少数民族的代表人士，应当有充分的自觉，很好地检查自己，帮助别人，努力清除地方民族主义思想的影响，提高社会主义觉悟。今后只要是有利于民族团结的，我们就应当积极去做，凡是不利于民族团结的，我们就应当坚决反对。这个原则，我们必须切实信守，不可有丝毫的动摇。‖为了共同建设我们繁荣幸福的社会主义祖国大家庭，我们各族人民必须更加紧密地团结起来，在中国共产党和毛主席的领导下，鼓足干劲，乘风破浪，向着伟大的未来奋勇前进。‖我的发言，请各位代表批评指正。‖　　【日期】</w:t>
      </w:r>
    </w:p>
    <w:p w14:paraId="3991DBA3" w14:textId="77777777" w:rsidR="004B45DF" w:rsidRDefault="004B45DF" w:rsidP="004B45DF">
      <w:pPr>
        <w:rPr>
          <w:rFonts w:hint="eastAsia"/>
        </w:rPr>
      </w:pPr>
      <w:r>
        <w:rPr>
          <w:rFonts w:hint="eastAsia"/>
        </w:rPr>
        <w:t>‖【版面】第</w:t>
      </w:r>
      <w:r>
        <w:rPr>
          <w:rFonts w:hint="eastAsia"/>
        </w:rPr>
        <w:t>05</w:t>
      </w:r>
      <w:r>
        <w:rPr>
          <w:rFonts w:hint="eastAsia"/>
        </w:rPr>
        <w:t>版（）‖【标题】大胆的改革‖【正文】大胆的改革‖新华社记者　高洁‖上海国棉二厂在这次整风中，进行了两项重要的改革。一项是车间党支部书记从去年</w:t>
      </w:r>
      <w:r>
        <w:rPr>
          <w:rFonts w:hint="eastAsia"/>
        </w:rPr>
        <w:t>12</w:t>
      </w:r>
      <w:r>
        <w:rPr>
          <w:rFonts w:hint="eastAsia"/>
        </w:rPr>
        <w:t>月初开始全部回到生产岗位，一面当工人，一面作支部工作；一项是全厂的党群工作组织、管理机构，特别是直接领导生产的工场和车间管理机构，跟生产工人一样改为三班。这项改革现在正在进行。‖对这样的变革，上海工业界有的人赞同，也有不少人怀疑，担心这样做会带来企业管理工作和政治工作上的混乱。‖不脱产能行吗？‖人们比较普遍的疑问是：像国棉二厂这样的大厂，一个车间有二、三百人，过去支部书记脱离生产尚且没有搞好，现在完全不脱产能行吗？‖我在国棉二厂访问了好几天，同党委书记、党委委员、车间支部书记、工会主席等进行过多次谈话。我得到的回答都是肯定而简单的。他们一致说：能行，而且比脱产的时候做得更好了。一个多月来的情况是：群众满意，党群关系出现了新的气象。‖党委书记邬凌秋一再告诉我：“到现在为止，还没有一个支部书记向我讲干不了的。相反，大多数支部书记都说现在工作好做了；有的眼前虽然有些困难，但是没有一个人退缩。”‖她说：“整风开始的时候，各车间的工人几乎都对支部书记提了很多意</w:t>
      </w:r>
      <w:r>
        <w:rPr>
          <w:rFonts w:hint="eastAsia"/>
        </w:rPr>
        <w:lastRenderedPageBreak/>
        <w:t>见。有的工人对调动工作不满意，有的因为没有评上奖，有的没有得到补助金，有的小组工人互相吵骂，等等，都来责怪支部书记。很多明明不是支部书记应该过问的事，也怪到支部书记头上。”‖一向比较沉静的党委书记，当说起这番话的时候，还显得有些激动。她说：“群众鸣放出来的这些意见，真使我们大吃一惊。我们的支部书记原来都是生产中的优秀工人，群众关系极好。而现在竟成了群众意见最多的人。为什么？我们研究以后发现，问题正出在支部书记脱离生产的缘故上。因为支部书记脱离生产，支委、车间工会和共青团的干部都不脱产，于是，行政干部遇到有调皮捣蛋的工人，要支部书记去批评、教育，车间里下达生产计划、评比奖励、困难补助、工人吵架骂人、等等事务，都推给支部书记去干。结果，支部书记把绝大部分的精力和时间包揽了行政、工会、共青团的事务和对占车间里百分之零点几的落后工人进行思想教育，对其余</w:t>
      </w:r>
      <w:r>
        <w:rPr>
          <w:rFonts w:hint="eastAsia"/>
        </w:rPr>
        <w:t>99%</w:t>
      </w:r>
      <w:r>
        <w:rPr>
          <w:rFonts w:hint="eastAsia"/>
        </w:rPr>
        <w:t>以上的工人，反倒没有时间去进行工作，脱离了广大的群众。”‖支部书记们在讨论了群众的意见以后，立即坚决要求回到生产中去，回到群众中去。工会、行政、共青团的干部和全体党员都极力支持他们回去。群众更是表现了巨大的热情，纷纷争着要支部书记回到自己的班、组去生产。三纺细纱车间支部书记马永贤，在鸣放中群众对他贴了二十多张大字报，占了群众对支部意见的大部分。但是，当他回车间生产的第一天，群众就关心地问他：“你几年不干了，干得了吗？”有的勉励他说：“回来了，了解了实际情况，工作就做得好了。”‖下去以后‖支部书记回到车间后的第一个大变化，是全体支委、党员都积极主动地做政治工作，过去那种遇事推给支部书记或是相互推诿的现象没有了。一纺细纱车间党员工长王秀之，过去碰到有思想问题的工人，就推给支部书记去说服教育。自从支部书记回车间生产以后，她自己解决了一个老女工的派工问题。三纺细纱车间十八个党员，过去只有十二人做政治工作比较经常，现在这种党员已经上升为十七人。只有一人暂时还借口孩子多、家务忙，不大干工作。很多党员提出：不管有多少工作，我们党员每人干一刻钟，就能顶上支部书记一人干一天。‖更重要的是支部书记直接参加生产以后，发现了一些过去不能发现的问题。例如印染工场工人的生产指标问题，过去行政干部认为印染生产是连续自动化的，很难确定某一工人在生产中的具体任务和奋斗方向。不参加生产的支部书记，很难说出这样看法不对。因此，工场行政布置工作时，只提出全工场的要求，对工人不提具体要求；完不成计划时，只能从技术措施上找原因。这次支部书记下去生产，才听到好多工人反映说：个人没有具体方向，我们生产好像瞎子，跟着机器走，不能主动。经过大家研究后得出的结论是：只要有工人操作，就能订指标。生产虽是连续的，但要工人去掌握，如何掌握？应该注意什么、防止什么？这些就是指标的内容。‖不再悬在半空中‖支部书记们的普遍感觉，是现在不再悬在半空中，工作更踏实了，而且有时间学习了。三纺乙班支部书记马永贤告诉我：“过去我的工作情况是，上班时间工人在生产，不能下车间，不下去又没事干，只好成天动脑筋找副工长、工会组长等来汇报；因为听来的情况都是间接的，谈不上深入。学习呢，更糟。上班时间不好学，下了班，工人放工了，我更忙。我经常是从早上六、七点钟忙到夜里九、十点钟，从脱产到现在，没有正规上夜校学习过，平日看报的时间也很少。连我的爱人对我也有意见。她说：别人也当干部，就没看见像你那样忙的”。‖马永贤现在谈起这些，还带着几分无可奈何的神气。谈到现在，他可是浑身来劲了。他说：“现在好了，目前我是一个工区的代理副工长，从一个工区，我可以了解全工段的动向和问题。别的工段都有支委联系，大部分党员也主动干工作。现在开起支委会或是支部大会来，因为大家都了解情况，就不像过去那样，要么支部书记一人说了算，要么拖拖拉拉二</w:t>
      </w:r>
      <w:r>
        <w:rPr>
          <w:rFonts w:hint="eastAsia"/>
        </w:rPr>
        <w:lastRenderedPageBreak/>
        <w:t>三小时搞不清。现在都是三刻钟到一小时解决问题。工作安排好了，大家分头干。现在，我每天下班以后，顶多停留一、二小时就没事了。”‖马永贤已决定在春节后恢复上业余中学。‖不是一个人的问题‖当然，问题并不是支部书记一人回车间生产就完全解决了。支部书记回车间生产以后，要求全体支委、党员更好地在车间里发挥核心骨干作用，共同做好政治工作。这样，改组原来的支部组织形式，便成为非常迫切的问题。‖原来的车间支部是以车间为单位组成的，分散在早、中、晚三班，同长日班的党员和支委互不碰头，要召开一次支委会和支部大会都很困难，这也是形成过去支部书记一人决定事情、包揽事务的原因。现在，这个厂已经重新改组支部，以工场（包括生产一种成品如纱、布、色布的各个工段在内）为单位，按轮班组织支部，支委分布在各个工段。这样，同一个支部的支部书记、支委、工人的作息时间完全相同，联系大大方便了。‖支部书记因生产和基层党组织变动，也迫使包括工厂党委在内的各个领导部门，不能不改变老一套的工作方法和工作作风。‖老一套行不通‖张明厂长告诉我，他最近写了一篇幽默小品，假想一个下厂了解情况的干部按老一套方法工作的结果。支部书记已经回去生产了，他还是按照机关工作时间下来跑情况，硬把正在生产的支部书记找到办公室向他谈情况。结果使那个支部书记一次出了几匹次布。另一次只好关了车去应付他的访问。这完全是可能的。过去，上级机关有什么临时任务布置下来，或是明天要来检查工作，党委或厂部打一下电话，就把支部书记找来汇报一通；平日往下贯彻工作也是层层下达。因此，党委可以不出办公室指挥全厂、应付上级。‖现在，厂的党委已决定把目前全厂六十多个脱产的党群工作干部精简一半以上，党委委员和专职工作人员只留下十人，工会和共青团专职干部只留十二人。党委委员也都分散下去，一人包干领导几个支部，具体帮助下面进行工作。因此，根本改变了层层汇报情况、层层下达指示的作法。‖根据纺织工厂日夜三班连续生产的特点，政治工作活动一般都集中在中午十二时以后到晚上十时以前的中班时间内。因此，党委及其他政治工作人员都改做中班，便于联系各个班的支部书记和群众。遇有国内外发生重大事件，或在一定时期内布置中心工作时，就由党委直接分班下达到全体支委，甚至全体党员。这样，使支委和党员直接了解领导意图，也减少了会议和节省了时间。党委真正成了全厂政治工作的指挥部。党委领导也从大量会议中解脱出来。‖怎样才是面向生产？‖随着支部书记回到生产岗位和党的组织形式的改变，这个厂紧跟着提出了管理机构面向生产的问题。主管部门最近已经同意这个厂的管理机构进行改组，原则上自工场长以下的管理干部和服务部门（如卫生室、公共事业科等）的干部，全都跟班工作。‖厂长说：管理机构面向生产的问题，党在好几年前就已经提出。但是，过去几年，我们实际是只面向了车间，而车间本身也和厂部一样是机关化的。机器日夜二十四小时在不停地转动，二十四小时都有工人在生产，我们的管理干部却是</w:t>
      </w:r>
      <w:r>
        <w:rPr>
          <w:rFonts w:hint="eastAsia"/>
        </w:rPr>
        <w:t>90%</w:t>
      </w:r>
      <w:r>
        <w:rPr>
          <w:rFonts w:hint="eastAsia"/>
        </w:rPr>
        <w:t>的人只在白天八小时内工作。全厂每班有一千三百多工人生产，生产价值七十多万元，而干部跟班工作的只是几十个仅有一般工作水平的工长，全厂有三分之二的生产时间，几乎是在无人领导下进行的。二十四小时内生产上、生活上都可能发生问题，都会有人生病、有人请假，这就出现了每天早上夜班工人放工等天亮，排队候医生、候干部、候车间主任请示工作等等不正常现象。难道这能算是面向生产吗？‖“我从</w:t>
      </w:r>
      <w:r>
        <w:rPr>
          <w:rFonts w:hint="eastAsia"/>
        </w:rPr>
        <w:t>1951</w:t>
      </w:r>
      <w:r>
        <w:rPr>
          <w:rFonts w:hint="eastAsia"/>
        </w:rPr>
        <w:t>年来这个厂，干部从三百多人增加到六百多人，但绝大部分都增加到科室。二十四小时的事，全集中在白天八小时干，计算机从五部增加到十五部，还叫不够用。其结果是厂部科室工作忙忙乱乱，机构越来越膨胀，人浮于事。上面发号施令的人多，下面轮班里无人负责。这哪里像个生产单位的组织！”‖只要机器在转就要有人领导‖全厂职工在讨</w:t>
      </w:r>
      <w:r>
        <w:rPr>
          <w:rFonts w:hint="eastAsia"/>
        </w:rPr>
        <w:lastRenderedPageBreak/>
        <w:t>论机构改革方案的时候，提出了一个总的口号：只要机器在转，就要有人领导。要改革组织，还要精简机构，精简非生产人员。‖在厂长室外面的大厅四周，几乎所有的工场和车间都贴了大字报。大家一致拥护撤销车间一级组织，加强轮班的方案。工长和工人们在讨论中，更是双手赞成这个方案。全厂现在最后确定的机构改革方案是：合并一部分科室，取消车间一级；厂部以下，以工场为单位，下面直接领导四个轮班。由正工场长负责领导全面和常日班，三个副工场长分别领导早、中、晚三个班，跟班工作。科室中的服务部门和工场中相应的职能人员也跟班工作。厂一级的党委和行政，也分出一定力量跟班，照顾轮班工作。这样改组以后，全厂将减少干部</w:t>
      </w:r>
      <w:r>
        <w:rPr>
          <w:rFonts w:hint="eastAsia"/>
        </w:rPr>
        <w:t>40%</w:t>
      </w:r>
      <w:r>
        <w:rPr>
          <w:rFonts w:hint="eastAsia"/>
        </w:rPr>
        <w:t>——</w:t>
      </w:r>
      <w:r>
        <w:rPr>
          <w:rFonts w:hint="eastAsia"/>
        </w:rPr>
        <w:t>50%</w:t>
      </w:r>
      <w:r>
        <w:rPr>
          <w:rFonts w:hint="eastAsia"/>
        </w:rPr>
        <w:t>。‖厂长很有信心地说：“老实讲，我们这样做有些冒险。但是，大家信心很高。这样改组，我们的管理机构精干灵活了，非生产开支可以大大缩减。多出的干部，一部分可以下放锻炼，一部分充实轮班领导；还有一部分，可以加强对新技术的研究。”‖新形势下的新问题‖支部书记回到车间，管理机构面向生产，都还不能彻底克服整风中暴露出来的另一些政治工作中的缺点，还需要较长时间的摸索和努力。国棉二厂已把问题提到日程上来了。‖一是克服政治工作中的繁琐和形式主义。党委书记很强调地向我谈起当前纺织厂中的竞赛评比奖励问题。她说：“经过解放后几年来的工作，当前纺织厂的生产比较稳定、正常，按照原来的生产指标，很多车间的大部分工人都能按期完成，先进和落后的差距很少。但是，我们领导仍然老一套地每月下达一次生产计划，每周修订一次竞赛保证条件；每季评选一次先进生产者。因为大家都能完成计划，评的时候，只好加进些团结互助好、劳动纪律好等等条件。这些条件又很难有个标准。因此，平日工人苦于会议多，评比的结果没有鼓励先进带动落后，有时反成了工人们不团结的因素。整风中间，工人对评比提了很多意见，就是这样来的。今后对竞赛的指标、评比条件和评比方式、手续都有必要根据新的情况加以改进。”‖整风中暴露出的另一个严重问题，是教育党员学会做政治工作的问题。很多党员用心很好，但不懂得方式方法，引起群众反感。例如车间里有工人不执行操作法，党员就去指手划脚地批评一通。访问群众家庭本来是件好事，许多党员也很热心，但因为目的性不明确，平日同群众缺少联系，因此，有些群众就误以为党员是去调查他们的经济生活。现在党员们改变了工作方式。今年元旦，全厂党组织又发起了一次党员交朋友运动，提出有疏远了老朋友的“恢复旧关系”，没有老朋友的交新朋友。到现在，全厂</w:t>
      </w:r>
      <w:r>
        <w:rPr>
          <w:rFonts w:hint="eastAsia"/>
        </w:rPr>
        <w:t>80%</w:t>
      </w:r>
      <w:r>
        <w:rPr>
          <w:rFonts w:hint="eastAsia"/>
        </w:rPr>
        <w:t>的党员都交了朋友，群众反映非常好。‖此外，有的支部书记过去习惯于随时随地就事论事地解决问题。现在，一个支部书记要领导好几个工段（相当原来的车间）的政治工作，再用旧的工作方法就不行。必须善于从纷繁的事物中，找出当前生产、思想中的主流，进行有原则、有计划的领导。这不是每一个支部书记都立即能够做到的。又如关于支部书记的业务、文化学习问题，党委也在作进一步的安排。‖一切都仅是开始，仅是尝试。然而，从一个多月来的事实当中，人们已经看出了可喜的效果。‖革命的干劲！大胆的尝试！这个厂就这样开始了第二个五年计划的大跃进。　（本报特约稿）‖　　【日期】</w:t>
      </w:r>
    </w:p>
    <w:p w14:paraId="2BA3BE14" w14:textId="77777777" w:rsidR="004B45DF" w:rsidRDefault="004B45DF" w:rsidP="004B45DF">
      <w:pPr>
        <w:rPr>
          <w:rFonts w:hint="eastAsia"/>
        </w:rPr>
      </w:pPr>
      <w:r>
        <w:rPr>
          <w:rFonts w:hint="eastAsia"/>
        </w:rPr>
        <w:t>‖【版面】第</w:t>
      </w:r>
      <w:r>
        <w:rPr>
          <w:rFonts w:hint="eastAsia"/>
        </w:rPr>
        <w:t>07</w:t>
      </w:r>
      <w:r>
        <w:rPr>
          <w:rFonts w:hint="eastAsia"/>
        </w:rPr>
        <w:t>版（）‖【标题】反对地方主义‖【正文】反对地方主义‖王匡‖地方主义是一种宗派主义；它同一切宗派主义一样，是与共产主义绝不相容的。地方主义是以代表地方利益的面目出现的，但是，真正代表全国各个地方人民群众利益的，只有共产主义，只有中央的路线、政策；而地方主义只不过是代表少数野心分子个人的利益和要求，决不可能代表地方利益。因此，地方主义者必然要抗拒中央的政治路线和组织路线，进行反党的</w:t>
      </w:r>
      <w:r>
        <w:rPr>
          <w:rFonts w:hint="eastAsia"/>
        </w:rPr>
        <w:lastRenderedPageBreak/>
        <w:t>非组织活动。比如广东的地方主义就是如此。他们不承认党所领导的土地改革和历次政治运动是必要的和正确的，极力否认这些运动的成绩和夸大这些运动的缺点，并企图从否认成绩和夸大缺点上去进行“翻案”；对过去中央提出的依靠大军、依靠南下干部、由大军和南下干部“挂帅”的方针表示怀疑和反对；对省委的正确领导表示不信任；污蔑省委正确的干部政策为“宗派主义”。海南岛少数地方干部的地方主义更为严重，他们不择手段，不分党内外，互相串连，捏造材料，破坏党的团结，破坏党群关系和军民关系。海南岛的极少数的地方主义者竟在临高县和阶级敌人勾结起来闹事，阴谋篡夺党和政府的领导。事实证明，地方主义的存在和滋长的结果，必然是分裂和瓦解党的团结和战斗能力，破坏党的路线政策的执行，破坏党和人民之间的联系，腐蚀和葬送干部，一直到为反革命所直接利用，互相结合起来向党和共产主义事业进攻，其危害的严重程度是难以估计的。‖需要指出，地方主义者违抗中央的路线，向中央闹分散主义，总是在某种借口掩盖下进行的。因此，要肃清地方主义，就必须揭穿他们的各种似是而非的借口。‖在抗拒中央的政治路线时，地方主义者特别强调了“地方的特殊性”。他们以这个所谓“特殊性”来否定中央的统一的领导。比如，他们借口由于“地方的特殊性”，广东的土地改革不能和华北一样，海南岛的土地改革不能和大陆一样，广东的土改可以通过“和平土改”的方式解决问题，用不着发动群众。他们说：像海南岛这样的地区，“没有解放大军我们一样可以解放”。又说：广东的合作化“为时过早”，农业生产“冒进”了，统购统销“打击了农民生产积极性”，农民生活不是改好了而是“改坏”了。总之，他们片面地强调地方的特殊性，不讲全国的共同性，只顾部分，不顾全体，只讲分散，不讲集中。当然，这种借口是站不住脚的。因为特殊和一般、部分和整体、分散和集中，都是对立面的统一，没有其中任何一个方面，另一个方面就不会存在，而作为一个战斗的统一的党来说，共同性、整体和集中，更是高于一切的，一切都要服从党的统一、集中和整体的利益。我们承认，每一个地区都有它的特殊性，但绝不能也不应把它作为抗拒中央的政策和统一集中的领导的根据。就广东来说，地区的特殊性当然是有的，如毗邻港澳、国防前线、华侨众多、商品经济发达、经济作物多和富有革命传统等等，这些都可以说是广东的“特殊性”。但是问题在于：是否有了这些特殊性，就不必解放大军前来解放，不必进行土改，或不必放手发动群众打倒地主阶级？就不必实行农业合作化？就可以拒绝中央的路线和方针的具体实施了呢？是否在广东，坚决执行了中央的路线方针就是犯错误，而坚持地方主义者所曾经执行过的如和平土改的右倾路线，倒是正确的呢？事实证明，广东有了所有这些特殊性，不但不应和不能抗拒中央的路线方针，而且更要勇敢地、坚决地贯彻执行中央的路线方针。比如说：不迅速发动群众搞好土地改革，把广大农民群众动员起来，便无法巩固国防，便无法团结广大侨胞，便不可能发展农业生产。这些都是无可争辩的事实。‖在抗拒中央的组织路线时，地方主义者有意曲解“干部地方化”这一原则，作为排挤外来干部的借口。干部地方化，本来包括培养、提拔本地干部和外来干部熟悉本地情况、在本地生根这两个方面，绝不含有任何排斥外来干部的意味。但地方主义者却把它解释为干部要“清一色”的本地人，“外省人让位给本省人”。他们完全不想懂得也不愿承认，干部地方化并不是党的干部政策的最高原则，干部政策的最高原则首先是共产主义化。无论外来干部和本地干部都必须首先共产主义化。干部的提拔，不论本地与外来，都必须服从德才兼备的原则。刘少奇同志在论及党的干部问题时说过：“应该了解，党在某种时期特别提出重视与培养某一种或某几种干部，是根据于政治上的理由，根据于客观形势发展的需要，而不是根据别的，更不是由于某一种或几种干部</w:t>
      </w:r>
      <w:r>
        <w:rPr>
          <w:rFonts w:hint="eastAsia"/>
        </w:rPr>
        <w:lastRenderedPageBreak/>
        <w:t>有什么特别可爱或高人一等。应该从政治上来理解党的干部问题与干部政策，而不仅仅从组织上来理解党的干部问题，更不要仅仅从干部问题上来理解干部问题。”（刘少奇：“论党”）地方主义者完全不懂得这些。在他们看来，实行“干部地方化”，是因为本地干部有些什么“特别”的地方，而“政治上的理由”和“客观形势发展的需要”等等都被完全抛弃了。很显然，他们违背了中央的指示。‖在地方主义者实行抗拒中央的组织路线的时候，他们还借口说：“外来干部不了解情况”。当然，由于语言隔阂，生活习惯不同，外来干部对地方的情况，是没有地方干部那样容易熟悉。但这并不是什么绝对的和不可克服的困难，只要假以时日和给予帮助，外来干部也是可以学会当地的语言和习惯于当地的群众生活的。况且，怎样才能真正了解情况，还有一个更重要的问题，即是以什么样的立场、观点和方法去了解情况的问题。那怕你是本地人，并且在农村中住上一辈子也好，如果是站在地主阶级或其他一切剥削者的立场，那你永远也不会了解农民的生活和要求，以及农村中的真实情况；反之，一个有正确阶级立场而又富有农村工作经验的人，尽管他是外地人，他一样会体察到农民和整个农村的真实情况。可见，所谓“不了解情况”决不是外来干部所特有的问题，本地干部一样也会“不了解情况”。外来干部的这种困难和外来干部本地干部之间的这种区别，根本不应当过分强调；以此来作为抗拒中央路线的理由，当然更是毫无根据。‖地方主义者常常宣称：干部要“清一色”的“本地人”，因为只有他们才能“联系当地的群众”。不可否认，本地干部和当地的群众，是有一些便于联系的条件的。当他们忠实执行中央的路线政策，站在正确的阶级立场上的时候，他们是群众利益的代表者，是和群众有密切联系的。但是当他们抗拒中央的路线政策，离开了正确的阶级立场的时候，他们就不是群众利益的代表者，而成为脱离群众、脱离实际的人物了。因为只有党的利益、党的路线政策是代表群众的利益的，离开了党的路线政策，离开了党的领导，同时就离开了群众。这无论是哪样的干部都无所例外。事实上，所有自负不凡、居功骄傲的地方主义者，无例外地都是高高在上的最脱离群众的人物。他们所记得的“群众”，往往只是他们的所谓“老部下”“老乡亲”，甚至是一些落伍了、蜕变了的“老熟人”。而真正经过革命运动斗争锻炼的广大工农群众，真正的人民群众则是与他们无缘的；群众对他们总是抱着“敬而远之”的态度。由此可知，地方主义者虽然也是本地人，但他们和本地群众却并没有什么真正的联系。‖地方主义者常常借口“不要割断历史”和“要照顾历史”，把地方的革命工作独立于全党的工作范围以外，把当地的革命历史从党的整个革命事业中割裂出来，然后要求别人不要割断他们的“历史”并照顾他们的“历史”。这种把党的历史和事业作为个人的或部分人的历史和事业的说法，显然是十分错误的。从这样的错误提法出发，自然就要认定，地方上的某一些人的职位，某一个军队的建制，某一个地区的权利，都是神圣不可侵犯的，而只容许他们自己世代相传地保持和承继下去了。可见，这个口号只是他们向党要名誉、要地位的一种借口，一种代名词。事情是很明白的，党的革命事业、革命历史是绝不能为任何人所分割的。无论哪一个地区的革命工作，哪一个地区的革命历史，都是在党的革命路线的领导下，在党的革命力量的支持下创造和建立起来的。即使是像远离中央的海南岛，如果没有党中央的领导和支援，莫说“红旗二十三年没有倒”，就算二十三个月不倒也很难做到。把一个地区的革命历史从党的整个历史中割裂出来而要求自成系统，是十分狂妄的。其次，历史不能够也不应当割断，这是客观的要求。但是历史里边有正确的有益的好的东西，也有不正确的有害的坏的东西。对于前者，一定要加以继承，并发扬而光大之；但对于后者，为什么不应当从中吸取教训，把它“割断”，把它端正？这恰恰也是历史发展客观</w:t>
      </w:r>
      <w:r>
        <w:rPr>
          <w:rFonts w:hint="eastAsia"/>
        </w:rPr>
        <w:lastRenderedPageBreak/>
        <w:t>规律的要求，是继承和发展历史所不可缺少的一个方面，而决不是什么“割断历史”。如果说这个话指的是外来干部和本地干部的关系，这就更谎谬绝伦。例如，广东党组织（包括海南党组织）的历史，最初就是由外来干部和本地干部共同创造起来的。在广东最先流血牺牲的领导人如肖楚女、张太雷等同志，都不是广东人；在海南的情形也一样。我国革命由南而北，后来又由北而南，从这点上说，早就没有本地外来之分了。如果要谈历史，这样的一页历史倒是不要割断的。应该认识，党对每一个地区的革命历史，是有充分的正确的估计的，对每一个在革命历史上的人物的劳绩，也绝不会抹煞的。但是如果想无原则地夸大自己在某一个地区的成就，或把党和人民群众的成就作为自己的成就，贪党之功以为己有，并以此来与中央相抗衡，则是绝对不能容许的。‖党内的地方主义，有它的社会的、历史的和思想的根源。总的说来，它是极端个人主义同封建宗派主义相结合的产物。‖有些人，过去曾经独立地领导和坚持一个地区的斗争，有一定的历史功劳，又有一批老部下，并有一定的群众威信，于是骄傲起来，夸大自己的功劳，贪党之功以为己功，发展了个人英雄主义和封建割据思想，企图永远保持他心目中的个人的荣誉、地位和权力。因此，他只能当领导，而不让能坚持原则、更有经验和能力的人来领导他。广东的特别是海南的地方主义正是在这样的情况下产生的。‖但是，这样的企图同党的原则是不相容的。在全国统一后，在实行社会主义革命和大规模的有计划的经济建设的情况下，如果坚持这种个人野心，就必然要走上反党、反社会主义的道路。一旦走上这样一条道路，他们就在任何时候对待任何问题都不会考虑党的利益，也不会真正考虑地方的利益；他们考虑一切问题，都是从个人主义的立场出发，从个人的荣誉、地位、权力，从个人的政治野心出发。所以一切严重的地方主义者，他们有时虽然身居高位，备受党的爱护和尊重，他们却反而总是认为党和别人不信任他，不尊重他。他们个人的野心是永远也不能够满足的。事实上，党愈是信任他，重用他，他的个人野心就愈有扩张，愈是狂妄，而他的不满也就愈多，地方主义的反党气焰也就愈烈。‖一般地说，有资产阶级个人主义和封建主义思想（地域观念、裙带观念等）以及一切其他落后意识的人，很容易成为地方主义的俘虏；他们为了达到自己的某些个人的目的，就会自觉或不自觉地站到地方主义的旗帜下，为其摇旗呐喊，传播流言，扩张声势，甚至直接参加其宗派小集团活动，自己变成为地方主义者。‖最近一两年来，地方主义在许多地方有所滋长，这是同国内国际的政治形势分不开的。在国内，继生产资料所有制方面的社会主义革命取得了决定性胜利，政治方面和思想方面的社会主义革命进入了高潮时期，阶级斗争在一定时期内表现得十分尖锐和激烈；这种形势不会不反映到党内来，党内地方主义的某些滋长正是国内阶级斗争激烈化在党内的反映。在国际上，则在共产主义运动内部出现了一股修正主义的逆流，这也不会不影响到我们的党。‖所有这些，都说明了地方主义的产生是有其深远的原因的。全面地分析地方主义产生的根源，可以使我们更深刻地认识它的实质和危害性，并帮助我们找到克服和肃清它的正确方法。‖党中央和毛泽东同志历次在关于党内思想问题的指示中，都指出必须克服一切宗派主义、山头主义、小团体主义以及地方主义，因为这些错误思想倾向都是不利于党的团结的。</w:t>
      </w:r>
      <w:r>
        <w:rPr>
          <w:rFonts w:hint="eastAsia"/>
        </w:rPr>
        <w:t>1954</w:t>
      </w:r>
      <w:r>
        <w:rPr>
          <w:rFonts w:hint="eastAsia"/>
        </w:rPr>
        <w:t>年</w:t>
      </w:r>
      <w:r>
        <w:rPr>
          <w:rFonts w:hint="eastAsia"/>
        </w:rPr>
        <w:t>2</w:t>
      </w:r>
      <w:r>
        <w:rPr>
          <w:rFonts w:hint="eastAsia"/>
        </w:rPr>
        <w:t>月，党的七届四中全会通过的“关于增强党的团结的决议”中说：“当此我国实行社会主义改造的紧要历史关头，有极大的必要来唤起全党同志更加注意提高革命警惕性，更加增强党的团结”。决议指出了党内部分干部中特别是高级干部中的那种骄傲情绪，和夸大个人的作用，强调个人的威信，甚至把自己所领导的地区和部门看作个人的资本和独立王国的倾向的危险性。决议要求：必须把任何地区、任何部门</w:t>
      </w:r>
      <w:r>
        <w:rPr>
          <w:rFonts w:hint="eastAsia"/>
        </w:rPr>
        <w:lastRenderedPageBreak/>
        <w:t>的党的组织及其工作看作是在中央统一领导下的整个党及其工作的不可分割的一部分，反对任何派别思想、小团体习气、地方主义、山头主义和本位主义，反对任何妨碍中央统一领导、损害中央的团结和威信的言论和行动。这个决议的重大的现实意义，在今天不仅丝毫没有减少，相反的，几年来党内的情况表明，我们今后仍必须尽一切努力，来贯彻执行这个决议。由于某些地区地方主义还相当严重地存在，党的八届三中全会又特别提到必须反对地方主义的问题。每个共产党员都应当坚决执行中央的指示，对地方主义应当有高度的义愤，坚决、彻底地加以肃清。‖为了彻底肃清地方主义及其影响，必须加强干部的共产主义的教育，加强党内的政治思想工作，不断地帮助干部坚定无产阶级的立场，确立共产主义的人生观，提高马克思列宁主义的思想水平，学会运用辩证唯物主义和历史唯物主义的观点和方法来观察和处理问题，从而克服一切资产阶级个人主义的立场和观点，拔掉地方主义的根子。前面说过，地方主义的产生有其深远的根源，但是其中最主要的，还是资产阶级个人主义思想的发展。归根到底，地方主义是极端个人主义的一种表现形式。因此，彻底克服资产阶级个人主义，对于清除地方主义有决定性的意义。‖为了彻底肃清地方主义及其影响，在地方主义者的活动还很嚣张，他们已经挑起党内的争论和混乱，他们的各种借口和论调还有相当市场，他们所伪造的许多“事实”还蒙蔽了一些人的耳目的情况下，最好的方法，就是系统地开展大辩论。地方主义者如果企图对地方的历史问题来个大翻案，大家就来个历史问题的大辩论。通过大鸣、大放、大争、大辩，摆事实，讲道理，来彻底弄清事实，揭露真相，辨明是非；同时，通过这样的大辩论，具体地进行共产主义和党的路线的教育，使大家都认识到地方主义是共产主义的大敌，也是党的路线的大敌，因而自觉地起来反对地方主义，克服和清除同地方主义相联系的各种个人主义、自由主义、本位主义、分散主义、骄傲自满、封建宗派观念和封建地域观念等等错误思想。需要指出，反对地方主义，党中央和毛主席早就提出了，各级党委也曾研究、讨论过，但有些人犯了地方主义错误被批判之后又犯，原因之一就是并没有在全体党员中展开大规模的、广泛而深入的讨论，使党的思想水平普遍提高，使落后的、盲目的地方主义情绪没有市场。通过大辩论去从思想上坚决反对地方主义，无疑是一个极为有效的办法。‖为了彻底肃清地方主义及其影响，必须加强关于党的统一和团结的教育。党的统一和团结，地方服从中央，部分服从整体，个人服从组织，这是党的建设的不可侵犯的指导原则和党内生活的准则，是建立一个民主集中制的、有严格纪律和统一意志的强有力的党所必需的条件。每个党员都应当牢固地确立一个明确的观念，即“党的团结的利益高于一切”，从而把维护和巩固党的团结作为指导自己一切言论行动的标准，即有利于党的团结的话就说，不利于党的团结的话就不说，有利于党的团结的事就做，不利于党的团结的事就不做。为了做到这一点，还必须一方面健全党内的民主生活，充分发扬党内民主，另方面提高党员的原则性和纪律性，严格遵守民主集中制；同时，必须坚决反对一切不服从中央、不尊重党的领导、夸大个人作用、个人超越组织、自由主义、小广播和非组织的串连活动等错误倾向和行为。对于一个党员，这些倾向和行为都是非法的、决不容许的。在这方面的稍许让步，都会给党带来严重的后果，使党陷于分裂、瓦解状态，丧失战斗力，损害党的事业。‖为了肃清地方主义及其影响，在加强党的团结中，加强本地干部同外来干部之间的亲密团结是重要的环节之一。在同一个地方共同为执行中央路线、实现共产主义而斗争中，在各自努力使自己向共产主义化的方向前进中，两者彼此必须互相尊重，互相帮助，互相学习。本地干部必须特别注意防止和清除一切地方主义的思想情绪和表现，外来干部则必须特别</w:t>
      </w:r>
      <w:r>
        <w:rPr>
          <w:rFonts w:hint="eastAsia"/>
        </w:rPr>
        <w:lastRenderedPageBreak/>
        <w:t>注意熟悉当地的情况，加强同本地干部和群众的联系，力求使自己逐渐地地方化。‖为了彻底肃清地方主义及其影响，必须在对待和处理党员的地方主义错误问题时采取正确的态度和原则。这种正确的态度和原则，就是七届四中全会决议所提出的：“区别不同的情形，采取不同的方针”。同时还要注意到，地方主义基本上是党内的问题，一般地不要把它同资产阶级右派混为一谈，而应当加以适当的区别。一般有地方主义情绪和思想的人，当他们一旦认识到错误的性质，提高了觉悟之后，必然会同地方主义划清界限，参加反地方主义的斗争。因此，对于这些同志，应当鼓励他们自觉自愿地进行思想检查，解除思想包袱，提高共产主义觉悟。对于少数有严重地方主义思想甚至有反党行动的人，如果他们真正认识错误，痛悔前非，深刻检讨，决心改正，也采用“思想检查从严，组织处理从宽”的原则。但是对个别地方主义思想十分严重，反党活动十分坚决，而没有真正悔悟的表现，或者继续对党要两面派手法的分子，就必须严格执行纪律。（至于那些在阶级敌人向党猖狂进攻的时候，和阶级敌人站在一起实行其里应外合的阴谋的地方主义分子，当然不是什么党内问题而又当别论了。）只有这样，才能保持党的原则和纪律的严肃性，维护党的团结。‖地方主义对党的事业具有严重的危害性。近年来在某些地区的某些党员中存在和发展起来的地方主义，已经给党带来了一定的损失。但是党决不能容许地方主义的继续发展和存在，党总是及时地揭露他们，同他们进行必要的和严肃的斗争。党中央的政治路线和组织路线的完全正确，全体党员的团结一致和对这些正确路线的坚决执行，是对地方主义的斗争一定能够取得胜利，并一定能够把它彻底肃清的根本保证。当前，在某些地区，反对地方主义已成为保卫和巩固党的团结，保卫和贯彻中央路线的重要一环。我们要用反对地方主义斗争的胜利，来有力地支持当前的社会主义革命和社会主义建设事业，推动工农业生产的大高潮和大跃进，保证第二个五年计划的顺利执行。‖（转载学习杂志</w:t>
      </w:r>
      <w:r>
        <w:rPr>
          <w:rFonts w:hint="eastAsia"/>
        </w:rPr>
        <w:t>1958</w:t>
      </w:r>
      <w:r>
        <w:rPr>
          <w:rFonts w:hint="eastAsia"/>
        </w:rPr>
        <w:t>年第三期）‖　　【日期】</w:t>
      </w:r>
    </w:p>
    <w:p w14:paraId="43BFD224" w14:textId="77777777" w:rsidR="004B45DF" w:rsidRDefault="004B45DF" w:rsidP="004B45DF">
      <w:pPr>
        <w:rPr>
          <w:rFonts w:hint="eastAsia"/>
        </w:rPr>
      </w:pPr>
      <w:r>
        <w:rPr>
          <w:rFonts w:hint="eastAsia"/>
        </w:rPr>
        <w:t>‖【版面】第</w:t>
      </w:r>
      <w:r>
        <w:rPr>
          <w:rFonts w:hint="eastAsia"/>
        </w:rPr>
        <w:t>03</w:t>
      </w:r>
      <w:r>
        <w:rPr>
          <w:rFonts w:hint="eastAsia"/>
        </w:rPr>
        <w:t>版（）‖【专栏】社论‖【标题】把先进者的生产水平变为全社会的生产水平‖【正文】把先进者的生产水平变为全社会的生产水平‖本报今天发表铁道部今年计划增产节约四亿五千万元的消息。这是全国范围跃进声中一个振奋人心的喜讯！铁道部的增产节约计划，是在研究了北京铁路管理局这个先进典型，参考了上海和锦州两个铁路管理局的先进指标，对全国各个铁路企业作了分析和比较，然后提出来的。它是一个组织全国铁路企业向先进水平跃进的总动员令。‖不久以前，我们曾连续发表了北京铁路管理局、上海铁路管理局和锦州铁路管理局反保守、挖潜力、大跃进的消息。人们在这些消息中，看到了铁路运输和铁路建设的潜力是多么巨大，看到了先进的铁路企业和铁路职工正迈着多么豪放的大步向前跃进。一项项国家计划指标被抛在后面了；你打算在第二个五年计划内达到机车日产百万吨公里，他保证半年，一年内一定做到，并且实际上两个多月就做到了；你要求基本建设节约投资</w:t>
      </w:r>
      <w:r>
        <w:rPr>
          <w:rFonts w:hint="eastAsia"/>
        </w:rPr>
        <w:t>10%</w:t>
      </w:r>
      <w:r>
        <w:rPr>
          <w:rFonts w:hint="eastAsia"/>
        </w:rPr>
        <w:t>。他保证节约</w:t>
      </w:r>
      <w:r>
        <w:rPr>
          <w:rFonts w:hint="eastAsia"/>
        </w:rPr>
        <w:t>18%</w:t>
      </w:r>
      <w:r>
        <w:rPr>
          <w:rFonts w:hint="eastAsia"/>
        </w:rPr>
        <w:t>。这是多么惊人的跃进啊！然而，人们在为这些跃进的消息欢欣鼓舞的同时，也不能不联想到另外一个问题：北京、上海和锦州铁路管理局能够做到的，别的铁路管理局能不能做到呢？如果全国各个铁路管理局都能像这三个铁路管理局一样地挖掘潜力，铁路工作该有多么大的跃进啊！‖今天，铁道部的增产节约计划回答了人们的这个问题：北京等铁路管理局能够做到的，铁道部一定要帮助和督促别的铁路管理局都能做到。增产节约四亿五千万元的计划，就是建立在组织全体企业向先进企业学习、赶上先进企业的基础上的。在铁道部的增产节约计划中，我们看到曾</w:t>
      </w:r>
      <w:r>
        <w:rPr>
          <w:rFonts w:hint="eastAsia"/>
        </w:rPr>
        <w:lastRenderedPageBreak/>
        <w:t>经是先进单位提出的计划指标，现在变为全国铁路企业共同的奋斗目标了。铁道部的任务就是抓住先进推动全局，做促进部不做促退部。根据这个计划，利用原有的设备，而且还要减少一万多个职工，却能多完成两千万吨运输任务，多增加一亿二千万元收入。这真是一个抓住先进带动一般的生动的榜样。‖铁道部能够这样做，其他部为什么不能这样做？！铁道部的先进经验是对中央其他各部的一个有力的挑战。我们期望立即看到其他各工业交通部门的回答。‖先进企业和先进生产者所提出的先进的计划指标，他们所创造的先进的生产水平，在我们的国家里从来就受到最热烈的欢迎。这是因为先进企业和先进生产者所提出的先进的计划指标，他们所创造的先进的生产水平，是整个社会生产水平跃进的先声。他们的指标，他们的经验，为后来者开辟了前进的道路。每一个普通企业和普通生产者学习他们的干劲和经验，都有可能跃上他们的水平，从而使整个社会生产提高。一朵鲜花打扮不出春天的景色，一个先进者的生产水平不等于整个社会的生产水平；百花争艳才是春，千万个企业都赶上来才是社会生产的提高。但是，要把先进者的生产水平变为全社会的生产水平，还需要组织和领导。没有组织和领导，社会生产的提高要慢得多。我们常说社会主义制度比资本主义制度优越得多，其原因归根到底，就在于社会主义制度能够使生产力以比资本主义制度快得多的速度发展，能够使社会生产水平以比资本主义制度快得多的速度提高。在社会主义制度下，一切先进的科学技术和生产经验，都是全民的财富。它可以迅速得到最广泛的传播，从而使社会生产水平迅速提高。经济工作部门的严重任务，就是要满怀热情地支持先进生产者的创举，千方百计地帮助他们实现先进的计划指标，创造先进的生产水平；同时积极推广先进生产者的经验，组织全体企业和全体生产者赶上先进企业和先进生产者的水平，使少数先进者的生产水平尽快地变成全社会的生产水平。一切先进生产水平的出现，都必然打破旧的平衡，在生活中激起新的浪花。然而，这对于那些只看见成绩、看不见缺点、看不见潜力的盲目自大的人，或者是对于那些只看见困难，看不见积极因素的暮气沉沉的“悲观论者”说来，却是看不惯的。浙江不是曾经砍掉一万五千个农业合作社吗？这是几年前的事了，本可以不提。但是人们并没有时时从这里吸取教训。农民要走合作化的道路，而我们砍掉了一万五千个农业合作社，这不是一件小事，而是国家政治生活中的一件大事。每一个干部都应该想一想，这是一个什么问题？自己的工作中是否也有过这样的问题？可惜的是，有些人只听说有过这么一件事，却没有去仔细地想一想。就拿铁路部门来说吧，类似的事情又何尝没有呢？铁路上有一个很重要的指标，叫作机车日车公里，指的是平均每台机车每天走多少里路。机车日车公里的指标高，表明同样一台机车可以发挥更高的效率，多拉好多东西。</w:t>
      </w:r>
      <w:r>
        <w:rPr>
          <w:rFonts w:hint="eastAsia"/>
        </w:rPr>
        <w:t>1952</w:t>
      </w:r>
      <w:r>
        <w:rPr>
          <w:rFonts w:hint="eastAsia"/>
        </w:rPr>
        <w:t>年，铁道部平均每台机车每天跑三百九十六公里，这在世界各国都是少有的。看，这是多么好的一件事情！然而，也许是太好了吧！有人却无缘无故地对它怀疑起来，找出各种各样的理由把这个指标压下去，不许这么高。于是，到</w:t>
      </w:r>
      <w:r>
        <w:rPr>
          <w:rFonts w:hint="eastAsia"/>
        </w:rPr>
        <w:t>1957</w:t>
      </w:r>
      <w:r>
        <w:rPr>
          <w:rFonts w:hint="eastAsia"/>
        </w:rPr>
        <w:t>年，平均每台机车每天就只跑三百六十六公里。这样的事情不只一件。“满载、超轴、五百公里运动”不是也曾有过几起几落吗？为什么不是勇往直前’一浪更比一浪高，而是起而又落、一而再、再而三呢？原因就是促进的思想不明确、保守的思想太严重。掉在后面的时候，强调困难，不往前赶；走在前面的时候，又发生怀疑，退了下来。‖一个新的发明，一个先进经验，在我们社会主义社会中也并不是通通能够顺利发展的，而是要经过一番奋斗的。一切经济工作领导部门要把先进者的生产水平变为全社会的生产水平，就必须彻底地反掉各式各样的保守思想，永远做一个促进派。现在有许多企业，许多干部和工人都出了一个题目问自己：“是促进派、还是促退派”？这</w:t>
      </w:r>
      <w:r>
        <w:rPr>
          <w:rFonts w:hint="eastAsia"/>
        </w:rPr>
        <w:lastRenderedPageBreak/>
        <w:t>一问很有必要，对经济工作领导部门更有必要。现在铁道部交了一份促进派的卷子。别的部也要来答一下这个试卷：有没有清规戒律？对先进事物采取什么态度？是不是负起了把先进者的生产水平变为全社会的生产水平的责任？‖现在的时机很好，革命干劲足，英雄辈出，新的计划指标和新的生产纪录一个高过一个。在这种高潮的形势下，把先进者的生产水平变为全社会的生产水平，要比过去任何时候有利得多。过去，我们也强调过推广先进经验，做过许多工作，特别是</w:t>
      </w:r>
      <w:r>
        <w:rPr>
          <w:rFonts w:hint="eastAsia"/>
        </w:rPr>
        <w:t>1956</w:t>
      </w:r>
      <w:r>
        <w:rPr>
          <w:rFonts w:hint="eastAsia"/>
        </w:rPr>
        <w:t>年先进生产者运动开展以后，成绩更加显著。但是，现在看来，过去学先进经验还比较零碎，过去推广的先进经验中，以工种之间的技术经验为较多，干部特别是领导干部有许多暮气。现在的情况大不相同了。现在的革命干劲是过去不能比拟的，不只是群众的干劲大，领导的干劲也大。现在我们已有的先进经验也比过去丰富得多，完整得多，不只是个别工种的、而且有整个产业各个方面的；不只是技术上的，而且有领导方法上的。这种普遍的革命干劲和丰富的先进经验，为整个社会生产水平的提高提供了十分有利的条件。我们希望各个部门都把组织大跃进的责任担负起来，抓住先进典型，订出自己的增产节约计划，组织全体企业向先进的生产水平跃进！‖　　【日期】</w:t>
      </w:r>
    </w:p>
    <w:p w14:paraId="30ED96DB" w14:textId="77777777" w:rsidR="004B45DF" w:rsidRDefault="004B45DF" w:rsidP="004B45DF">
      <w:pPr>
        <w:rPr>
          <w:rFonts w:hint="eastAsia"/>
        </w:rPr>
      </w:pPr>
      <w:r>
        <w:rPr>
          <w:rFonts w:hint="eastAsia"/>
        </w:rPr>
        <w:t>‖【版面】第</w:t>
      </w:r>
      <w:r>
        <w:rPr>
          <w:rFonts w:hint="eastAsia"/>
        </w:rPr>
        <w:t>02</w:t>
      </w:r>
      <w:r>
        <w:rPr>
          <w:rFonts w:hint="eastAsia"/>
        </w:rPr>
        <w:t>版（）‖【标题】巨大的胜利　深刻的教训‖【正文】巨大的胜利　深刻的教训‖中国共产党安徽省委员会第一书记　曾希圣‖编者按：安徽省委第六次扩大会议揭露李世农反党集团，是我们党在整风运动中的一个巨大胜利。经过这次会议，不只清除了隐藏在安徽党组织内的一窝右派分子，不只清除了在安徽政法部门中执行右派纲领的孽根，而且通过大鸣大放大辩论，有力地批判了党内各种错误思想，大大提高了党内的思想水平，端正了两条道路斗争的政治方向。安徽省委第一书记曾希圣同志在这次会议上的总结发言的第四部分特别分析了这一事件的深刻教训。报告中对于如何正确地认识和执行党的路线和政策，如何加强党的团结，如何学会和暗藏的敌人作斗争，如何掌握整风方法改进我们的思想和工作作风等等重大问题，都作了很好的论述。本报今天将曾希圣同志总结报告的第四部分刊载如下，希望同志们一读。‖李世农反党集团的罪恶活动，给我们革命事业造成了很大危害，这当然是一件坏事。但坏事可以变好事。李世农等这一件反党反社会主义的坏事，经过这次大会的严肃批判和深刻检查，大家均受到活生生的教育，政治觉悟都有很大提高，已经变成了好事。如果我们能够进一步地吸取和牢牢记住这一件坏事所给予的教训，则不仅是一件好事，而且是一件大大好事。所以着重地谈一谈教训问题。我们应当从李世农等反党事件中吸取那些教训呢？‖第一，党的政治警惕性必须提高，对危害党、危害人民的言行必须坚决斗争‖李世农等的反党事件告诉我们：阶级敌人总是千方百计地在我们党内寻找它的代理人，或者运用各种伪装钻到党内来建立据点。他们进攻的主要目标，就是破坏我们的党，破坏人民民主专政。他们用以达到这个罪恶目的的方法，通常是以破坏党的纯洁为起点。敌人很清楚，如果党的纯洁受到破坏，党就有被腐蚀被瓦解的危险，无产阶级专政也就无法巩固。李世农等正是这样来进行反党活动的。他们降低党员的标准、把大批自首变节分子作为发展党员的对象，对许多违法乱纪分子百般进行庇护，将一些自首叛变分子引为心腹、加以重用，并搜罗阶级异己分子、极端个人主义分子，自首叛变分子和蜕化变质分子组成反党集团，从而破坏党的组织、纪律和统一。他们篡改党的肃反政策，利用职权，包庇纵容和释放大批反、坏分子，把无产阶级专政的工具——人民政权的政法部门实质上变成罗隆基的所谓平反委员会，处心积虑破坏党对政法部</w:t>
      </w:r>
      <w:r>
        <w:rPr>
          <w:rFonts w:hint="eastAsia"/>
        </w:rPr>
        <w:lastRenderedPageBreak/>
        <w:t>门的领导。他们为了掩护反党活动，一贯采取两面派手法，竭力进行伪装，并散播了大量含有毒素的谬论。他们的反党活动是极为阴险毒辣的，只是由于我们党的团结和巩固，适时地粉碎了他们的罪恶阴谋，才使他们没有能够在党内掀起大的风浪。但是，必须指出，我们安徽党组织也还存在着一些可以被利用的弱点，因而他们仍然给党造成了一定的损失。这是我们应该引为教训的。‖为了保卫党的纯洁和统一，保卫人民民主专政，首先，我们必须提高革命警惕性，加强政治责任心。从李世农反党集团事件来看，我们不少的党员和干部的政治警惕性是不高的，爱护党的责任心是不强的。这种情况必须彻底改变。必须认识：每个党员都是党的一个细胞。党的利益，就是党员自己的利益，党的损失，也就是党员自己的损失。因此，我们必须像保护自己的眼珠一样来保护我们的党。凡是不利于党和人民的事情，就不做，凡是听到或看到别人做了不利于党和人民的事情，就应起而与之作坚决的斗争。这是我们共产党员特别是干部应尽的职责。‖其次，必须提高对事物的识别能力。李世农是个极端隐蔽的反党野心分子，但在这次大会之前，可以说很少人对他有足够的认识。有的同志虽早已感到他有沽名钓誉、矫揉造作和态度不明朗等不正常现象，但总认为他是政治糊涂，思想迟钝，也没有觉察到他的反动本质。有的同志认为他能力不强，但还是一个好人。有的同志则为李世农的伪装所迷惑，甚至做了他的义务宣传员，这都是很危险的。为什么没有把他认识出来或者认识不足甚至为他所欺骗呢？主要原因就在于：有些人存在着盲目性，对问题不加思索、不用脑筋去认识问题，以致视而不见，听而不闻；有些人是把他的许多问题分离来看，没有进行全面分析，所以看得不深不透；还有些人是只看现象不看本质，以致被某些假象所迷惑。这就告诉我们：必须提高识别能力，必须养成分析问题的习惯，对于任何事物，都要用鼻子嗅一嗅，鉴别其好坏。为要达到这个要求，还必须学会分析事物的方法。对人对事，不能只看现象不看本质，不能只看局部不看全部，不能只看细节不看大势，不能只看方式不看立场，而必须善于做调查研究，把许多感觉到的西东，经过去粗取精、去伪存真、由此及彼、由表及里的过程，造成正确概念，再使用判断和推理的方法来得出正确的结论。譬如：李世农貌似忠厚，伪装朴素，如果我们只看到他的这种假象，就会认为他是一个“正人君子”。但透过假象去看他的本质，就会了解他是内怀奸诈、居心叵测、抬高自己、打击别人的野心分子。又如：李世农向中央多要救济款，如光从这一问题的表面现象来看，可能认为他是关心灾民，也可能认为他是在救灾问题上有依赖思想。但实际上他是有意夸大灾情，借此否定合作化的成绩和攻击省委对灾情的正确估计。又如：李世农认为反革命分子曹野有两面性，将曹定为好人，如果孤立地看这一问题，那就可能认为他是出于一时的政治糊涂。但是，把他宽纵大批反革命分子的事实联系起来加以分析研究，就会看出他蓄意庇护反革命分子的反动本质。由此可见，我们对任何事物，都必须透过现象去看本质，而且不能孤立地看问题，要综合多方面的现象进行全盘分析，并以发展的观点来观察问题，这样才能不被一时一地的孤立现象所蒙蔽，才能不被李世农这样的伪君子所欺骗。‖再次，必须同自由主义倾向作坚决的斗争。从李世农反党事件中可以看出，我们党内还有不少同志存在着严重的自由主义倾向。李世农等的反党活动固然是在背着省委的情况下进行的，但是他们的许多活动，毕竟是在很多公开场合进行的。我们不少同志，对他们的非法活动既未抵制，也未向省委反映。当然，有些同志是因为水平低看不出来，但有些同志明知不对，也因个人的利害得失，怕得罪人，怕打击报复，采取明哲保身态度，或者因为是老上司、老朋友、老同事，因而任其下去，不加抵制。这显然是一种严重的自由主义倾向。毛主席早已指出，自由主</w:t>
      </w:r>
      <w:r>
        <w:rPr>
          <w:rFonts w:hint="eastAsia"/>
        </w:rPr>
        <w:lastRenderedPageBreak/>
        <w:t>义是机会主义的一种表现，它是一种腐蚀剂，它可以使党的组织涣散和瓦解，使党的方针、政策不能贯彻到底。对于反党分子来说，自由主义更是他们的良好土壤。因为，犯有自由主义的人，必然缺乏原则性，对于坏人坏事，很容易由于这种或那种原因，听之任之，不闻不问。同时，自己也很容易说出一些不利于党的话和做出一些不利于党的事。因而也就很容易被反党的阴谋野心分子所俘虏，所利用，自觉地或不自觉地成为他们破坏党的传声工具，以致走上反党道路。自由主义是极端有害和极端危险的倾向，它和党的严肃的原则性是绝不相容的。我们不怕党内出现李世农这样一些反党的阴谋野心分子，我们怕的是党内有自由主义。因为没有自由主义，反党分子就失去了他的活动场所，他们的阴谋活动就不能得逞，所以我们必须经常与自由主义倾向作坚决斗争。‖这里还必须指出，公安、司法、检察机关和法院是人民民主专政的重要武器，是党和人民执行对敌斗争的刀把子。在世界资本主义没有最后消灭之前，这个刀把子一定要紧紧掌握在忠于劳动人民利益的坚定的革命干部手中，置于党的绝对领导之下。我们决不能因为社会主义建设任务的繁重和紧张，而忽视这一工作。相反，必须更加做好这一工作来保护社会主义的建设事业。因此，各级党委必须切实加强对政法部门的领导，克服不关心政法工作的现象，领导政法部门开展整风运动，肃清政法部门中的旧法观点和忽视党的领导的错误倾向，实事求是地、严肃地揭发和批判政法部门中的右派分子，彻底肃清李世农所散布的一切毒素。‖第二，党的民主集中制的原则必须维护，决不容许破坏‖李世农等的反党事件告诉我们：党内资产阶级代理人为了达到破坏党、破坏人民民主专政所采取的另一办法，就是破坏党的民主集中制，破坏党的统一与纪律。李世农在这方面进行破坏的特点是：在省委讨论重大问题时，以不表示态度的办法抵制民主；当问题作出决议之后，则以另搞一套的办法破坏集中。他为什么有意见不在会议上提呢？因为他的主张是肮脏的，见不得太阳的，故而不敢摆到桌面上来。他为什么要另搞一套呢？因为他要维护地主、资产阶级的利益，要改变我们党和国家的性质。他的目的是与党相反的。大家知道，民主集中制是我们党的基本组织原则，也是群众路线在党的生活中的具体贯彻。它一方面能够发挥全体党员的积极性和创造性，使党的生活更加生气勃勃；另一方面又能够保证党的领导、党的意志、党的行动的集中和统一。这正是我们党的强大生命力的源泉。我们党一再强调扩大民主生活，绝不是为了削弱党的集中和统一，而是为了更好地实行集中，加强统一领导。因为党是无产阶级革命的战斗组织，如果没有集中，各自为政，那就不可能团结全党和全体人民战胜敌人，实现社会主义和共产主义。所以每个共产党员都必须在党的统一领导下进行工作和斗争。在问题没有作出决定之前，任何人都可以而且应该自由地发表意见，即使个人的意见是不成熟的、与多数人相反的，也应提出讨论，决不应该隐蔽自己的观点。但在作出决定之后，则必须无条件地执行，决不允许阳奉阴违，另搞一套。我们党在长期坚持民主集中制的斗争中总结出了几条明确的纪律，即个人服从组织、少数服从多数、下级服从上级、全党服从中央，这是我们应当时刻遵守的。‖这里，必须着重指出：在这次整风运动中创造了大鸣大放大辩论大字报的民主形式，这是一种最适合现在的革命内容的形式，也是我们党的民主传统的一个重大发展。实践证明：采用这种形式既可以正确处理人民内部矛盾，提高群众思想觉悟，改正工作缺点，改进领导作风；也可以动员和教育群众向阶级敌人进行斗争，彻底揭露和孤立敌人。不管大是大非也好，小是非也好，革命的问题也好，建设的问题也好，都可以用这种鸣放辩论的民主形式去解决，而且能够解决得比较快，比较好。采用这种新的民主形式，不仅有利于发扬民主，而且也有利于加强集中。因为通过</w:t>
      </w:r>
      <w:r>
        <w:rPr>
          <w:rFonts w:hint="eastAsia"/>
        </w:rPr>
        <w:lastRenderedPageBreak/>
        <w:t>鸣放辩论，群众的觉悟程度和责任心必然提高，对于破坏民主集中制的一切阴谋活动，就会被及时识破和有效地防止。所以，我们一定要学会和善于运用这种新的民主形式，把它坚持贯彻到经常的工作和党的生活中去。‖为了贯彻和维护党的民主集中制原则，除了提高全体党员的自觉性以外，各级党的组织还必须加强对党员的监督和检查。李世农等把自己领导的部门当作独立王国，对于许多重大问题从不请示报告，以遂行其反党活动，这当然完全由他们自己负责。但这也说明了我们的监督和检查是不严的，给他们留下了一些空隙。为了严密党的组织，杜绝类似事件的发生，就必须切实加强对每个党员的监督。中央在“关于高岗、饶漱石反党联盟的决议”中指出：“这种监督可以帮助党员及时地发现和改正自己的错误，而没有这种监督，一个好的党员也可能犯严重的错误以至变坏。”因此，我们各级党的组织之间，党的组织与党员个人（不管他的党龄多长，职位多高）之间，都要经常地认真进行监督，同志之间也要互相监督。只有如此，才能收到防微杜渐、及时克服党内各种消极因素的效果。为了加强对党员的监督，各级党的组织必须健全各项必要的制度。首先，要严格执行中央早已规定的请示报告制度，凡属重大问题的决定和处理，都应向有关的组织或有关的负责人请示报告，不得独断独行。其次，必须认真执行巡视检查制度，加强对政策、决议的执行情况的检查，加强对干部的了解，并把管理干部和检查干部的工作情况统一起来，以便更好地贯彻各项工作，发现好干部和防止坏分子为非作歹。为了加强对党员的监督，还要加强各级党的监察委员会的工作，更好地维护党的纪律。对于破坏党的民主集中制的人，必须进行坚决的斗争，因为如果这个党的基本原则受到破坏，党的一切组织原则、一切方针政策就都会受到破坏，也就不可能有党的纪律，党的集中和统一。列宁曾经说过：“谁只要稍微减弱无产阶级党内铁的纪律（特别是在无产阶级专政时期），那他在事实上就是帮助资产阶级来反对无产阶级。”因此我们必须严肃地维护党的民主集中制的基本原则，以维护党的整个组织纪律。‖第三，对中央的指示和方针政策必须全面理解，防止任何歪曲和篡改‖李世农等的反党事件告诉我们：反党分子破坏党和社会主义事业的再一个办法，就是歪曲、篡改、攻击党的指示与政策，以混乱党的思想，损害党的事业。‖为要防止右派分子的任何歪曲、篡改和攻击，在安徽目前情况来说，首先要澄清由于李世农歪曲、篡改和攻击党的指示和方针政策所造成的混乱思想。这里特别对两条道路斗争问题、肃反政策问题、生产方针问题要有正确认识。‖关于两条道路斗争问题。李世农的主要谬论是：在城市，资产阶级已经没有两面性；在农村，合作化后，肯定已经没有两条道路的斗争。‖资产阶级是否还有两面性呢？这个问题，毛主席早已答复过了。他在“关于正确处理人民内部矛盾的问题”一文中指明：“在资产阶级民主革命时期，它有革命性的一面，又有妥协性的一面。在社会主义革命时期，它有剥削工人阶级取得利润的一面，又有拥护宪法、愿意接受社会主义改造的一面。”目前这种两面性的具体情况怎样呢？它与过去有什么不同呢？从资本主义经济来说，在三大改造以前，它存在有利于国计民生的积极的一面，和不利于国计民生的消极的一面，所以我们采取利用、限制和改造的政策，即利用它有利的一面，限制它不利的一面，并逐步把资本主义经济改造成为社会主义经济。现在经济方面的社会主义改造已基本完成，因而资本主义经济的积极作用已经发挥完了，它就完全变成阻碍生产力发展的反动的东西了。从资产阶级分子来说，现在主要是改造问题。它剥削工人阶级的坏的一面，靠改造来解决；拥护宪法的好的一面，也靠改造来保证。对他们的改造问题在民主革命阶段只能通过党的统一战线政策来影响他们进步，而现在则要从根本上把他们从剥削者改造成为自食其力的劳动者，比之以前是不相</w:t>
      </w:r>
      <w:r>
        <w:rPr>
          <w:rFonts w:hint="eastAsia"/>
        </w:rPr>
        <w:lastRenderedPageBreak/>
        <w:t>同的。资产阶级分子对待改造的态度，有不同的表现：一部分坚决拥护共产党的领导，坚决走社会主义的道路，这是资产阶级的左派，这种人目前还占少数，但要逐渐增加；一部分抗拒改造，坚持资本主义立场，企图使资本主义复辟，这就是资产阶级右派，这种人也只占少数，但还要逐渐减少。资产阶级中的大多数是中间分子，他们的特点是：一方面在不同程度上倾向于接受共产党的领导，接受社会主义改造；但是另一方面，他们基本上没有抛弃资本主义立场，对资本主义和旧世界总是念念不忘，对走社会主义道路，对共产党的领导，并不甘心和心服。他们之所以接受改造，主要是由于无产阶级力量的强大，由于党的政策正确，由于大势所趋，人心所向，同时，由于他们在经济上已经没有别的出路，由于经过三反五反的严重斗争，他们中的多数人认识了反对无产阶级是没有前途的。这就是我们对于目前资产阶级中多数人在政治立场上两面性的基本认识。我们要懂得资产阶级的两面性以及它在不同时期的变化，不仅是为了便于掌握党的政策，还为了好与资产阶级划清界限，不致于把资产阶级和工人阶级混淆起来。‖但是李世农对资产阶级是怎样看待的呢？他大力宣扬资产阶级从民主革命到现在，一向“掌握了自己的命运”，“共同纲领通过以后，许多资产阶级变过来了”，资产阶级走社会主义的道路是“自己阶级的志愿”。他公开说资产阶级犯五毒、向社会主义猖狂进攻是受了“自发势力的影响”，“并不是自觉的”。李世农所以竭力为资产阶级大肆吹捧，其目的是为了否定资产阶级还有两面性，否定资产阶级还有继续改造的必要，否定过渡时期还有阶级斗争；是为了混淆工人阶级和资产阶级之间的界限，模糊党员和干部的阶级立场。对于他这种恶毒阴谋，必须予以彻底粉碎。‖在农村，是否有两条道路的斗争呢？毛主席早在“中国农村的社会主义高潮”一书的按语中就曾指出：“在中国的农村中，两条道路的斗争的一个重要方面，是通过贫农和下中农同富裕中农实行和平竞赛表现出来的。”“合作社建立以后，还必须经过许多的斗争，才能使自己巩固起来。”“巩固了以后，只要一松劲，又可能垮台。”“富裕农民中的资本主义倾向是严重的。只要我们在合作化运动中，乃至以后一个很长的时期内，稍微放松了对于农民的政治工作，资本主义倾向就会泛滥起来。”这就清楚地告诉我们：合作化后，农村中不仅还有两条道路的斗争，而且需要经过相当长的时间才能解决。我省农村中表现出来的情况也正是如此。富裕中农在农村还占相当比重，在经济上还有很大影响，由于大势所趋，他们绝大部分虽然加入了合作社，可是很多人在思想上并没有准备，他们看到合作社的收入暂时还没有超过他们原来的水平，因而他们不承认合作化的优越性，对社会主义还有许多抵触，有的甚至要求退社，进行粮食投机。贫农和下中农虽然坚决拥护社会主义，坚决走合作化道路，但是由于他们在长期的私有制条件下所养成的私有心理和生活习惯，或者由于受了富裕中农的影响，他们中间还有些人对集体生产有不协调、不摸底、不自由的感觉。同时，去年春季的情况还证明：当着阶级斗争紧张的时候，地主富农就会利用某些富裕中农对社会主义的不满，混在他们中间，或者站在他们背后，来进行破坏活动。另外，农村中两条道路斗争的影响，也必然会反映到我们干部中来。我们某些出身于富裕中农家庭的干部，往往听信富裕中农的叫喊，站在富裕中农的立场上观察问题，对党在农村的政策表示怀疑，对社会主义表现动摇；有的甚至雇工、放债、投机倒把；有的则支持家庭单干，鼓励家庭退社。这些现象，不仅在农村一般干部中有，就是在比较负责干部中也不是没有。所有这些都说明农村中两条道路的斗争是不容忽视的。所以党的三中全会又再次明确指出：“和城市一样，在农村中，仍然有或者是社会主义或者是资本主义这样两条道路的斗争。这个斗争，需要很长时间，才能取得彻底胜利。这是整个过渡时期的任务。”因</w:t>
      </w:r>
      <w:r>
        <w:rPr>
          <w:rFonts w:hint="eastAsia"/>
        </w:rPr>
        <w:lastRenderedPageBreak/>
        <w:t>此，为了要保持农村的社会主义优势，进一步巩固合作社，我们必须坚决打击地主、富农和反革命分子的破坏活动，对富裕中农则应在采取团结教育改造的方针下，对他们的资本主义思想和行为运用大辩论的说服方法，进行说理斗争，我们还必须经常地耐心地对贫农和下中农进行社会主义教育，对干部经常敲警钟，防止他们受资本主义思想的侵袭。但是，李世农恰恰相反，他一贯鼓吹资本主义，坚持富农路线，破坏和阻挠农村社会主义阵地的巩固。在土地改革以后，他借口“人多地少”反对组织互助组，积极主张发展富农经济，他说：“富农生产情绪低落，顾虑很多，……农村资本主义成分太少，应该让它发展。”在合作化高潮中，他又百般挫折群众的积极性，斥责合作社办得太多、太快，是乱轰、是冒进。在实现合作化以后，他又公开否定农村中两条道路的斗争。李世农所以如此，他的目的和颂扬城市资产阶级一样，在于腐蚀干部思想，松懈干部的革命斗志。所不同的是在农村的腐蚀面更广，造成的危害更严重一些罢了。‖关于肃反问题。李世农的主要谬论是现在已经没有反革命了，即使有也没有多大危害了；他对反革命分子只讲宽大，不讲镇压；他反对肃反工作采取群众路线。‖目前国内是否还有反革命分子呢？毛主席在“关于正确处理人民内部矛盾的问题”一文中指出：“还有反革命，但是不多了。首先是还有反革命。”事实也告诉我们：一方面还有未被肃清的暗藏的反革命分子，一方面美蒋还在经常派遣特务到我们这里来进行破坏，再一方面，在阶级斗争中还可能出现一些新的反革命分子。所以，绝不能说现在就没有反革命了。是否因为反革命比过去少了，就认为已经不足为害了呢？必须看到：残存的反革命分子，大都是隐藏最深、反动性最坚决、阴谋破坏经验最丰富的敌人，虽然人数不多了，但他们对于国家和人民的危害性则仍是一样的。他们都会杀人、放火和破坏生产建设，如果他们的阴谋得逞，就必然会给我们造成严重的损失。所以同样不能说因为反革命少了，其危害也就不足道了。可是李世农一则曰现在反革命分子少到一个也找不到了；再则曰即使有也没有多大危害了；三则曰反革命的坚决程度一天天减弱了，专政的锋芒应对准刑事犯而不应首先对准反革命分子了。他为什么要这样胡说八道呢？其目的就是要我们麻痹大意，在敌人面前解除武装。我们绝不能上他的当。而且还须清醒地认识：我们和反革命的斗争，始终是生死存亡的斗争，只要有反革命存在，他就会进行阴谋破坏，在一定情况下这种破坏活动还可能达到尖锐程度。去年春夏之间，当两条道路斗争激化的时候，各地暗藏的反革命分子也就乘机猖狂活动。这证明今后随着阶级斗争的时紧时松，反革命的破坏活动也必然会有起有落。对于这一斗争规律，我们必须有正确的认识，不能有丝毫的麻痹大意。‖在肃反政策上，是否能只讲宽大，而不讲镇压呢？镇压和宽大相结合，是我们一贯的、基本的肃反政策，这是一个问题的两个方面，目的是为了有效地打击和分化敌人。片面强调宽大而否定镇压是完全错误的。我们对反革命分子，首先是镇压的问题，宽大是对镇压而言的，没有镇压，也就说不上宽大。当然，根据斗争形势的发展，有时强调镇压的一面，有时强调从宽的一面，这种原则性和灵活性相结合是完全必要的。但在什么时候强调从宽，在什么时候强调从严，对什么人从宽，对什么人从严，都是有条件的、有目的的。绝不能宽大无边，而必须宽严相济。但李世农等主张对敌人要仁慈，要“一年比一年更宽大”，“今后应该更多的强调宽大的一面”。实际上，他们是只讲宽大，不讲镇压，否认了对反革命分子实行专政的必要性。‖在肃反工作上，应不应该采取群众路线呢？我们的回答是：必须继续坚持依靠广大群众和专门机关工作相结合的群众路线。因为这是一条最能肃清反革命分子，也是最能防止发生扩大化的正确路线。大家知道，隐蔽的敌人，常常混杂在好人中间，单靠专门机关的少数人去</w:t>
      </w:r>
      <w:r>
        <w:rPr>
          <w:rFonts w:hint="eastAsia"/>
        </w:rPr>
        <w:lastRenderedPageBreak/>
        <w:t>搞，往往会事倍功半。只有充分发动和密切依靠群众，从各个角落、各个方面揭露反革命的破坏活动，加上专门机关的认真甄别和正确掌握政策，才能达到彻底肃清反革命分子和不冤枉一个好人的要求，并使群众在斗争中受到教育和锻炼。毛主席告诉我们：“采取了群众路线，工作中当然也会发生毛病，但是毛病会比较少一些，错误会比较容易纠正些。”事实证明：我们在肃反工作中所以能取得巨大的成绩，主要原因之一，就是由于认真执行了这条路线。但李世农等一贯反对和污蔑群众性的肃反斗争，主张一律采用同肃反对象“和平谈判”的办法；他们在办案中也是只相信反革命分子的辩护，而不相信群众检举的犯罪事实，不相信人证物证，这和党的群众路线是完全背道而驰的。他们这样做的目的，就是为了阻碍群众揭发反革命分子的义举，使反、坏分子得有藏身之所，而能肆无忌惮地进行破坏。‖总之，李世农等在肃反问题上有一套完整的反动路线。由于他们的罪恶指导的结果，不仅使大批反革命分子得以逍遥法外，而且使我们许多政法干部沾染了严重的右倾思想毒素，这是今后必须坚决加以纠正和肃清的。‖关于生产方针问题。李世农在发展生产问题上是以所谓“冒进”来反对促进，以所谓“稳妥”来掩盖促退，以所谓“因地制宜”来反对生产要有计划。因此，我们对这几个问题必须有正确认识，才不会被他的似是而非的谬论所影响。‖什么是促进呢？促进主义者就是有朝气，有干劲，能够按照多快好省的方针去办事情。凡是需要办而又可能办的事情就去办，凡是能够多办而又需要多办的事情就多办。他们有无产阶级的积极性、创造性和顽强性，他们有唯物辩证观点，能观察事物的实际运动情况，能预见事物的发展方向，能掌握事物发展规律去推动事物的发展。他们相信社会主义制度的优越性，相信群众的力量和智慧，他们有克服困难的勇气，他们能领导群众前进。他们既能把事办好，又能团结群众。几年来三大改造的迅速发展，生产建设的飞跃前进，就是促进主义所起的作用。什么是冒进呢？冒进的人是把实际上不能办的事情勉强去办，不能多办的事情盲目地多办，是“超越客观情况所许可的条件去计划自己的行动”，脱离实际、脱离群众，这与促进毫无相同之处。但李世农的看法与此相反，他有意挑剔工作中的个别偏差，当作冒进来反对。‖什么是“促退”呢？促退主义者就是缺乏进取精神，能办的事情不办，能多办而又需要多办的事情少办。他们对群众的创造和经验泼冷水，对新鲜事物抱着忧虑和怀疑态度。他们实际上是右倾机会主义。他们是以唯心观点，机械观点看问题，“他们的思想不能随变化了的客观情况而前进”（见实践论）。他们常常借口各种困难，来阻碍生产事业的发展。“他们不能站在社会车轮的前头充任向导的工作，他们只知跟在车子后面怨恨车子走得太快了，企图把它向后拉，开倒车。”（见实践论）</w:t>
      </w:r>
      <w:r>
        <w:rPr>
          <w:rFonts w:hint="eastAsia"/>
        </w:rPr>
        <w:t>1956</w:t>
      </w:r>
      <w:r>
        <w:rPr>
          <w:rFonts w:hint="eastAsia"/>
        </w:rPr>
        <w:t>年我们的工作迟缓下来，如水利工作少做了一半就是由于这股促退的歪风所造成的结果。什么是“稳妥”呢？对于稳妥的看法有两种，促进主义者的看法是，既不把事物的运动看过头，也不把自己的观察落在事物运动之后，使主观与客观基本一致，实事求是地去办事。促退主义者的看法是稳妥、稳妥、再稳妥，有了百分之一缺点就认为失掉了稳妥性。李世农就是以此来反对人家的促进和掩盖他的促退。‖什么是“因地制宜”呢？因地制宜就是不照搬照套，使主客观一致。这从字义上看是容易理解的，但实际运用起来，又会因观点不同而发生促进与促退的问题。促进主义者的因地制宜，是通过主观的积极努力，充分发挥客观的有利条件，达到加速改造客观的要求。譬如淮北多灾，就要战胜灾害，搞好水利，加强生产改革来提高产量。促退主义者的因地制宜则与此相反，他们安于现状，满足于落后，不希望社会主义事业突飞猛进。‖促进与促退是前进与后退的斗争，是马列主义和非马列主义的斗争，促退主义者必然以各种借口反对促进。李世农是反对促进的急</w:t>
      </w:r>
      <w:r>
        <w:rPr>
          <w:rFonts w:hint="eastAsia"/>
        </w:rPr>
        <w:lastRenderedPageBreak/>
        <w:t>先锋，他这个反党集团的罪行虽然被彻底揭发，但李世农所散布的促退主义的影响还不是一下子就能消除的，而这种影响如果不肃清，就会束缚干部的积极性，阻碍各项工作大跃进，所以必须对它展开深入地批判。毛主席一再教导我们要做促进派，并指出共产党就是“促进委员会”，这是有深刻意义的，我们要好好领会这个教导。‖为要防止右派分子的任何歪曲、篡改和攻击，还要认识李世农用以篡改、歪曲和攻击党的指示、政策的方法。李世农是采取什么方法来篡改和攻击党的指示、政策的呢？总括起来有这样几个特点：一是全面篡改，根本否定。譬如他以“今后只有新旧思想的斗争”来否定还有阶级斗争，还有两条道路的斗争，以今后“只是对刑事犯专政”来否定对阶级敌人的专政。二是真中掺假，以伪乱真。譬如他把中央关于审干问题的规定：“思想批判从严，组织处理从宽”，篡改为“思想揭发批判从严，结论处理从宽”。由于他把“组织”两字改为“结论”两字，从而否定了思想批判从严的一面，结果使这个正确的规定完全变了样子。三是取一面，丢一面。如他对肃反政策，只讲宽大，不要镇压；对矛盾问题只讲人民内部矛盾，不讲还有敌我矛盾，从而改变了中央关于肃反政策和两类矛盾的指示。四是抓住一点，否定全盘。如我省农业合作社的发展是健康的，农业生产改革的效果也是显著的，但李世农总是想尽办法寻找个别难以避免的缺点，来否定基本成绩。李世农的这一套方法是极其恶毒的，是右派分子用以反党反社会主义的通常的手法，只有认识它的阴谋，才能擦亮我们的眼睛、提高我们的嗅觉。‖最后还须指出，有些同志没有能够认识李世农对于党的方针政策的篡改、歪曲和攻击，一是由于自己对党的方针政策没有很好学习，一知半解或者不知不解，所以分不清是非，分不出真假，只能让他颠倒黑白，为他所俘虏；一是由于自己犯有主观主义，具有右倾思想，缺乏唯物辩证观点，往往把个别当一般，把支流当主流，只看树木，不看森林，所以不仅为他所欺骗，甚至与他抱同感。因此，我们除了认真学习党的方针政策，学深学透，达到全面理解外，还要学会用唯物辩证观点和方法去观察问题，克服思想上的主观性、片面性和表面性。只有这样，才能真正懂得毛主席教导我们的九个指头和一个指头的关系，才能及时识别出一切妖魔鬼怪，防止他们对党的方针政策的任何歪曲和篡改。‖第四，共产主义人生观必须确立，不能做一个冒牌共产党员‖李世农等反党事件告诉我们：要保持共产党员的光荣称号，必须确立和巩固共产主义人生观，不能做一个冒牌共产党员。否则不管他的地位多高，党龄多长，终久会离开党，甚至成为党和人民的罪人。李世农及其反党集团分子入党都有很长时间，但由于他们一贯坚持地主资产阶级个人主义立场，没有确立共产主义人生观，所以虽然混过了战争关、土改关，但到了社会主义这一关，就不可能不被革命的列车所抛弃。‖从这次整风和反右派斗争来看，我们绝大多数的党员和干部都是好的。但是在相当一部分同志中也确实存在着不同程度的资产阶级个人主义思想。有的闹地位、闹待遇，斤斤计较个人得失；有的革命意志衰退，思想逐渐“发霉”，工作消极疲沓，缺乏进取精神；有的骄傲自满，功臣自居，只能表扬，不能批评；还有的不讲原则，丧失立场，喜欢小恩小惠，不问大是大非。有这些错误思想的同志，必须从李世农等的反党事件中吸取教训。要知道，资产阶级个人主义同党的利益，同集体的利益是完全对立的。具有这种思想的人，由于党的方针、政策不符合他的利益而与党发生抵触，由于他的个人欲望得不到满足而对党不满，如果这些抵触和不满不及时加以克服而让其发展下去，就必然与党发生对抗，甚至进行反党反社会主义的活动，成为资产阶级在党内的代理人。所以说资产阶级个人主义思想是万恶的根源，同共产主义人生观是根本不相容的。什么是共产主义人生观呢？简单地说，就是以马克思列宁主义武装起来，摒弃个</w:t>
      </w:r>
      <w:r>
        <w:rPr>
          <w:rFonts w:hint="eastAsia"/>
        </w:rPr>
        <w:lastRenderedPageBreak/>
        <w:t>人打算，为共产主义的理想而奋斗到底的一种人生观。一个共产党员和革命干部只有具备了这种人生观，对人民才能忠心耿耿；对组织才能忠诚坦白；对同志才能团结互助，谦虚诚恳；对自己才能吃苦在前，享福在后；对工作才能朝气勃勃，发愤图强。但是，共产主义人生观不会自然而来，资产阶级个人主义也不会自然而去，只有通过阶级斗争和生产斗争的实践，通过批评、自我批评，通过马克思列宁主义的学习，一句话，就是要经过长期的认真的思想改造，才能彻底克服资产阶级的个人主义思想，确立起共产主义的人生观。‖思想改造对每一个人都是重要的。毛主席告诉我们：“在建设社会主义社会的过程中，人人需要改造，剥削者要改造，劳动者也要改造。”我国有句老话说：“玉不琢，不成器，人不学，不知义。”在今天，不知共产主义之义就是不知义。这都说明，不改造是不成的。即使那些经过改造、完全克服了剥削阶级意识的同志，如果不经常注意洗脸擦黑，资产阶级的灰尘仍然会沾污这些同志的清洁的面貌和健全的肌体。对于那些出身于剥削阶级的党员来说，由于他们受地主资产阶级的影响比较深，就更有必要进行脱胎换骨的改造。‖凡是从旧社会出来的人，身上都有或大或小的一条“尾巴”。所不同的是有些同志已经割掉了，有些同志还割得不干净，有的则原封未动。今天的问题就是要下决心彻底地干净地割掉这条尾巴。当然，割尾巴是会痛的，没有决心是割不了的。但究竟是掩藏起来让它发展好呢？还是下决心把它割掉好呢？李世农等人的结果，已经答复了这个问题。这里所说的决心，就是要有敢于暴露自己的缺点和错误的勇气，要有欢迎批评和自我批评的精神。李世农在革命队伍中二十多年，地主资产阶级的本质一点没有得到改造，其原因之一，就是他从来不肯暴露自己的肮脏思想，不作自我批评，反而把自己伪装起来；从来不愿接受别人的批评，反而拒绝党的教育和别人的帮助。结果他的剥削阶级思想无法得到改造，毒瘤愈长愈大，最后完全腐烂以至不可收拾。这就说明，要彻底改造自己，就要以老老实实的态度，揭露自己的错误，进行自我批评；就要有虚怀若谷、闻过则喜的精神，听取同志们的批评。对待自己的缺点和错误，应当像病人对待自己的疾病一样，绝不应讳疾忌医，只有把病情告诉医生，才能取得有效的治疗。必须了解，思想改造的过程就是资产阶级思想同无产阶级思想作斗争的过程，是谁战胜谁的问题。要树立无产阶级思想，就必须清除资产阶级思想。“不破不立”是一切事物发展的规律，也是思想发展的规律。涓涓不塞，必成江河。如果有错误而不暴露，既不作自我批评，又不接受同志们的批评，那末错误的这一面就会逐渐地占上风，甚至与党对抗，走到反党道路。‖所谓接受群众的批评，实质上就是要把自己置于群众的监督之下。要做到这一点，首先就要打掉官风，放下架子。官风是封建地主和资产阶级思想在革命队伍中的反映，它和工人阶级的思想是根本不相容的。李世农就是一个装模作样、官风十足的人物，与众格格不入，所以他的地主、资产阶级思想就成了晒不到太阳的一座堡垒。当然，在我们革命队伍中像李世农那样官风十足的人是极少的，但沾染一般官风的却大有人在。因为有了官风就会脱离群众、堵塞言路，就会使个人主义思想有所滋长，所以我们必须打掉官风，发扬与群众同甘共苦、虚心向群众学习、遇事同群众商量、诚恳接受群众的批评和监督的优良作风。在这里，我们要特别提到关于干部参加体力劳动的问题。干部参加体力劳动，在今天来说，它是改造思想、转变作风的最有成效的途径。旧知识分子所以存在着严重的个人主义和剥削意识，从根本上来说，就是由于脑力劳动和体力劳动长期分离的结果。目前在我们党内有很多知识分子的新党员，多数出身于剥削阶级家庭或受过资产阶级教育，没有参加过体力劳动，他们和劳动人民还缺乏深厚的感情，资产阶级思想在他们的脑子里还有很深的烙印。就是出</w:t>
      </w:r>
      <w:r>
        <w:rPr>
          <w:rFonts w:hint="eastAsia"/>
        </w:rPr>
        <w:lastRenderedPageBreak/>
        <w:t>身于劳动人民的某些党员干部或经过长期斗争锻炼的老干部，也有某些人由于脱离劳动群众和受旧社会的影响，滋长了程度不同的非无产阶级思想和不良作风。要改造这些党员和干部的思想意识和培养他们的实事求是、群众路线的工作作风，就必须让他们到劳动群众中去锻炼，增强他们的劳动观点和群众观点。因此，我们必须坚决执行党代会的决议，不仅没有经过实际斗争和劳动锻炼的干部，应当到劳动中去锻炼，就是其它一切在职干部，也应当按年或按月规定劳动时间，制定劳动计划，使在职干部深入群众、参加体力劳动的办法经常化、制度化。这样做，不仅有助于我们培养一支经得起风险的干部队伍，而且有移风易俗的重大作用。‖第五，马克思列宁主义的理论水平必须提高，学习的思想障碍必须克服‖从李世农等反党事件中可以看出，我们的理论水平是不高的。现在大家已经很清楚，李世农等的反党活动，不仅有组织、有计划，而且还制造了许多荒谬的理论。虽然他们采取的是篡改、歪曲和鱼目混珠的手法，但在一定场合还是很明显、很露骨的。例如李世农</w:t>
      </w:r>
      <w:r>
        <w:rPr>
          <w:rFonts w:hint="eastAsia"/>
        </w:rPr>
        <w:t>1956</w:t>
      </w:r>
      <w:r>
        <w:rPr>
          <w:rFonts w:hint="eastAsia"/>
        </w:rPr>
        <w:t>年</w:t>
      </w:r>
      <w:r>
        <w:rPr>
          <w:rFonts w:hint="eastAsia"/>
        </w:rPr>
        <w:t>1</w:t>
      </w:r>
      <w:r>
        <w:rPr>
          <w:rFonts w:hint="eastAsia"/>
        </w:rPr>
        <w:t>月</w:t>
      </w:r>
      <w:r>
        <w:rPr>
          <w:rFonts w:hint="eastAsia"/>
        </w:rPr>
        <w:t>3</w:t>
      </w:r>
      <w:r>
        <w:rPr>
          <w:rFonts w:hint="eastAsia"/>
        </w:rPr>
        <w:t>日在省工商联所作的报告，和</w:t>
      </w:r>
      <w:r>
        <w:rPr>
          <w:rFonts w:hint="eastAsia"/>
        </w:rPr>
        <w:t>1957</w:t>
      </w:r>
      <w:r>
        <w:rPr>
          <w:rFonts w:hint="eastAsia"/>
        </w:rPr>
        <w:t>年</w:t>
      </w:r>
      <w:r>
        <w:rPr>
          <w:rFonts w:hint="eastAsia"/>
        </w:rPr>
        <w:t>5</w:t>
      </w:r>
      <w:r>
        <w:rPr>
          <w:rFonts w:hint="eastAsia"/>
        </w:rPr>
        <w:t>月</w:t>
      </w:r>
      <w:r>
        <w:rPr>
          <w:rFonts w:hint="eastAsia"/>
        </w:rPr>
        <w:t>25</w:t>
      </w:r>
      <w:r>
        <w:rPr>
          <w:rFonts w:hint="eastAsia"/>
        </w:rPr>
        <w:t>日在政法干部会议上所作的报告，都是极其反动的，前者公然为资产阶级吹捧，是章乃器的红色资产阶级论的再版；后者根本取消阶级斗争，恶意攻击肃反政策，和罗隆基是一个腔调。可是有很多同志听了这些报告，却没有及时识别出李世农是在贩卖反党私货，甚至还有极少数人对他的报告加以盲目的赞扬。这说明有些同志的理论水平之低到了怎样的程度！所以说，李世农等的反党事件，对于我们的理论水平也是一次很好的测验，测验的结果告诉我们：我们的马克思列宁主义水平和我们所担负的革命事业是很不相称的，必须迅速改变这种情况。‖党中央和毛主席对加强干部的理论教育，提高干部的马克思列宁主义水平，一向是十分重视的。中央曾经为此发布过多次指示，毛主席在许多著作中，都强调了学习革命理论的重要意义。其所以如此，是因为马克思列宁主义是我们党的指导思想，是我们党团结人民、战胜敌人的理论武器。没有这个武器，就不可能有革命的胜利。这已为中国党的历史所充分证明。在革命初期，由于当时党的领导未能正确掌握马克思列宁主义，因而犯了或右或“左”的路线性错误，使革命事业遭受了许多损失。遵义会议以后，由于确立了以毛泽东同志为首的党中央的马克思列宁主义的正确领导，就使我国革命得到了迅速发展。由此可见，能否掌握马克思列宁主义，是关系到革命成败的根本问题。这是就马克思列宁主义对中国革命的作用来说的。对于我们每个干部来说也是一样，如果不懂得马克思列宁主义，就等于没有灵魂，就看不清政治方向，就分不清大是大非，许多人曾被李世农的反党谬论所迷惑，就是一个活生生的例证；在反右派斗争中，有些人好像墙上一棵草，风吹两边倒，也就是这个原因。因此只有不断提高马克思列宁主义水平，才能使自己的行动适应革命的要求，才能在任何情况下不致迷失方向，才能坚定对共产主义事业的信心。‖特别是在今天社会主义革命和社会主义建设突飞猛进的情况下，我们更需要加强马克思列宁主义的学习。这是因为：社会主义革命是一次更深刻更广泛的革命，在生产资料所有制的革命基本完成以后，还有政治战线上和思想战线上的革命。这个革命涉及到每一个人，当然也涉及到所有共产党员。每个党员要过好社会主义这一关，就必须用马克思列宁主义来武装自己，这样才能站得高，看得远，经得住任何风浪的冲击。否则，在尖锐复杂的阶级斗争面前，就有可能经不起考验，甚至背叛党的事业。这是因为：社会主义建设是一项十分繁重、复杂的任务，形势的发展又快，而我们的建设经验则还十分不够，所以必须努力学习马克思列宁主义，提高对于客观事物发展规律的认识能力，增强预见性，减少盲目性，变被动为主动，这样才能把工作做得更有成效。否则，就不可能正确掌握和解决工作中的各</w:t>
      </w:r>
      <w:r>
        <w:rPr>
          <w:rFonts w:hint="eastAsia"/>
        </w:rPr>
        <w:lastRenderedPageBreak/>
        <w:t>种矛盾，就往往会发生主观主义和“左”右摇摆，甚至开倒车的现象，使工作多走弯路。这还因为：资产阶级的思潮，特别是修正主义，还在不断地向我们进攻，所以我们必须积极提高马克思列宁主义水平，增强我们身上的抗毒素，这样才能正确识别什么是马克思主义，什么是修正主义，并以马克思主义去战胜修正主义。否则，不仅没有力量驳倒各种各样的荒谬论调，分不清香花和毒草，甚至被资产阶级思想所俘虏。总之，马克思列宁主义不论过去、现在和将来都是一座不灭的明灯，永远照耀着我们前进的道路，离开了它就要犯严重的错误，只有真正掌握了它，才能把革命事业不断推向新的胜利！‖可是，还有不少同志没有真正认识到学习的重要性，还十分缺乏刻苦学习的精神，存在着许多影响学习的思想障碍，我们必须认真加以克服。第一是懒汉思想。有些人怕用脑筋，怕下苦功，贪图安逸，宁可把很多时间浪费在打扑克、下棋等上面，而不愿拿出一些时间去学习。有的人有时虽然也意识到学习的重要，可是由于惰性的影响，精神总是振作不起来。这种现象实际上是缺乏革命进取心的表现，如果不坚决加以克服，急起直追，就有掉队的危险。第二是自满情绪。有些人满足于现有的一点东西，认为自己的水平已经很高，不用再学了。事实上，我们的理论水平并不高，即使有一定的水平，也不能停止学习，因为社会是在日新月异的飞速发展着，一个人若不经常学习和提高，同样会落在时代的后面。毛主席告诉我们，“学习的敌人是自己的满足，要认真学习一点东西，必须从不自满开始”。这个教导，每个同志都要牢牢记取。第三是重业务、轻政治的思想。有的人认为有了业务，就有了一切，通过业务，就能完成政治任务，学不学政治理论没有关系。有的人主张“先专后红”，认为搞好业务，再来学政治也不迟。这都是错误的。因为只专不红，就是资产阶级的个人主义思想，就不能坚决为社会主义服务，即使真正成了专家，也只能是迷失方向、没有灵魂的专家。同时还要看到，不学习政治理论，对于业务的发展必然要受到限制，因为没有政治理论，就没有政治积极性，更没有认识事物的唯物辩证观点，就不能促使业务和科学技术迅速提高。当然，我们不能忽视钻研业务和科学技术，为了建设社会主义，必须在业务上成为内行，如果“只红不专”，就是空头政治家，实际上也就是不红不专。但必须明确：一定要以政治来保证业务的发展，以政治来领导业务，所以单纯业务观点必须批判，重业务轻政治的思想必须克服，不如此，马列主义的理论水平就不能提高。‖这里还需要指出：有不少同志过去虽然也学了一些马列主义理论，但由于在学习方法上存在着教条主义的毛病，只是静止地、孤立地研究马列主义，不联系实际，不展开辩论，不进行专题研究，所以收效不大。比如对社会主义改造问题，大家都是学过的，但是，许多同志在听到李世农的所谓资产阶级已经没有两面性，农村没有两条道路的斗争等谬论时，却也没有能马上识别出来。这正说明：学习理论如果不注意联系实际，联系思想，就不可能学得深透，而且一碰到实际问题，就要头晕眼花，不知所向。因此，今后学习马列主义理论的方法，必须加以改变，主要是彻底克服教条主义的倾向，把大鸣、大放、大辩论，进行思想交锋的方法贯彻到理论学习中间去，这样才能更好地达到暴露思想、弄清是非、联系实际、提高认识的目的。‖当然，学习是一件艰巨的事情，必须下苦工，决不可能一蹴而就，也来不得一点调皮。马克思说得好：“在科学上面是没有平坦的大路可走的，只有那些在崎岖小路的攀登上不畏劳苦的人，才有希望到达光辉的顶点。”特别在今天，我们的学习任务又很繁重，需要学习的东西很多，不但要学习马列主义理论，还要学习本行业务，学习科学知识，因而在学习上必然会碰到许多困难。我们要想真正学好理论和科学知识，就必须拿出决心，勤学苦练，“没有时间就挤，不懂就钻”，用革命精神战胜一切困</w:t>
      </w:r>
      <w:r>
        <w:rPr>
          <w:rFonts w:hint="eastAsia"/>
        </w:rPr>
        <w:lastRenderedPageBreak/>
        <w:t>难。我们应该学习古人那种“悬梁刺股”“负薪挂角”的发奋求学的精神。但仅仅靠少数人用功学习还是不够的，为了提高全党同志的理论水平，还必须树立起普遍的学习风气，人人努力学习，养成互相帮助、互相砥砺、共同进步的学习制度；而且要像其他各项工作一样进行检查评比，并举行考试，把良好的学习风气长期坚持下去。只有这样，才能迅速提高我们的政治思想水平和科学知识，才能更快地培养出工人阶级的知识分子队伍，也只有这样，才能更好地担负起党和国家给予我们的光荣而艰巨的任务。‖同志们，我们这次扩大会议，虽然开的时间长了一些，但收获是很大的，花了这样长的时间也是值得的。可是，我们不应满足于这次会议的胜利。必须了解：参加会议的同志毕竟是少数，还有更多的同志没有受到这次大会的教育，就是在参加会议的同志中间，各人接受教育的程度也不会完全一样，有的好一些，有的差一些。两条道路的斗争是长期的，这将贯串于整个过渡时期，不是经过几次斗争就能解决问题，每个共产党员的锻炼更是长期的，不是通过几次会议就能达成要求。所以，我们还须继续努力，进一步深入开展整风运动。大家要把李世农反党事件当作一面镜子，长期作为鉴戒。要把这次会议的精神带回去，并普遍地召开这样的整风会议，通过大鸣大放大辩论大字报这种新的民主形式，达到“端正政治方向，提高思想水平，改正工作缺点，团结广大群众，孤立分化资产阶级右派和一切反社会主义的分子”的整风目的。‖这次会议使我们加深了对于党的路线、政策的认识，加强了对于党的团结和巩固的信心，并且使我们进一步学会了使用整风的方法，学会了对于埋藏在我们队伍中的敌对分子作斗争的方法。这次会议证明，我们的队伍是不可摧毁的，我们的事业是必然要胜利的，无论什么敌人都不能阻止我们前进。目前的形势对于我们极为有利。让我们全省党员和全省人民亲密地团结一致，鼓起干劲，为社会主义建设在我省的伟大的跃进而奋斗！‖　　【日期】</w:t>
      </w:r>
    </w:p>
    <w:p w14:paraId="25C118FE" w14:textId="77777777" w:rsidR="004B45DF" w:rsidRDefault="004B45DF" w:rsidP="004B45DF">
      <w:pPr>
        <w:rPr>
          <w:rFonts w:hint="eastAsia"/>
        </w:rPr>
      </w:pPr>
      <w:r>
        <w:rPr>
          <w:rFonts w:hint="eastAsia"/>
        </w:rPr>
        <w:t>‖【版面】第</w:t>
      </w:r>
      <w:r>
        <w:rPr>
          <w:rFonts w:hint="eastAsia"/>
        </w:rPr>
        <w:t>02</w:t>
      </w:r>
      <w:r>
        <w:rPr>
          <w:rFonts w:hint="eastAsia"/>
        </w:rPr>
        <w:t>版（）‖【标题】科学事业必须为生产大跃进服务　聂荣臻在科学规划委员会第五次会议上的讲话‖【正文】科学事业必须为生产大跃进服务‖聂荣臻在科学规划委员会第五次会议上的讲话‖这次会开得很好。在大会的报告、发言和小组的讨论中，大家发表了许多很好的意见。充分反映了整风运动的精神和大跃进的劲头。这次会议对科学事业的大跃进起了促进和鼓舞的作用。大家对郭沫若院长所作的“加强中苏合作，为促进科学事业的大跃进而战斗”的报告，一致表示同意，认为学习苏联，加强中苏科学技术的合作，是发展我国科学事业的一个重要保证。对姜君辰、武衡两位副秘书长的报告和关于情报工作的方案，大家也原则上同意。对于</w:t>
      </w:r>
      <w:r>
        <w:rPr>
          <w:rFonts w:hint="eastAsia"/>
        </w:rPr>
        <w:t>1958</w:t>
      </w:r>
      <w:r>
        <w:rPr>
          <w:rFonts w:hint="eastAsia"/>
        </w:rPr>
        <w:t>年科学技术研究计划和自然科学方面和哲学社会科学方面的重点项目，会议也原则通过。会后我们将把这几个文件作些必要的修正，送请国务院批准实行。</w:t>
      </w:r>
      <w:r>
        <w:rPr>
          <w:rFonts w:hint="eastAsia"/>
        </w:rPr>
        <w:t>1958</w:t>
      </w:r>
      <w:r>
        <w:rPr>
          <w:rFonts w:hint="eastAsia"/>
        </w:rPr>
        <w:t>年是第二个五年计划的第一年。</w:t>
      </w:r>
      <w:r>
        <w:rPr>
          <w:rFonts w:hint="eastAsia"/>
        </w:rPr>
        <w:t>1958</w:t>
      </w:r>
      <w:r>
        <w:rPr>
          <w:rFonts w:hint="eastAsia"/>
        </w:rPr>
        <w:t>年的工作做得好，对于完成和超额完成第二个五年计划有重要的意义。因此</w:t>
      </w:r>
      <w:r>
        <w:rPr>
          <w:rFonts w:hint="eastAsia"/>
        </w:rPr>
        <w:t>1958</w:t>
      </w:r>
      <w:r>
        <w:rPr>
          <w:rFonts w:hint="eastAsia"/>
        </w:rPr>
        <w:t>年的计划必须认真执行，尽一切努力去完成和争取超额完成。在执行过程中可以而且应该对计划作若干补充和修正。现在我想根据会上大家的发言，就科学事业如何大跃进的问题，再说一些意见。‖目前的形势是：全民大动员，生产大跃进‖在讲这些问题之前，首先我想说一说形势。自从去年</w:t>
      </w:r>
      <w:r>
        <w:rPr>
          <w:rFonts w:hint="eastAsia"/>
        </w:rPr>
        <w:t>6</w:t>
      </w:r>
      <w:r>
        <w:rPr>
          <w:rFonts w:hint="eastAsia"/>
        </w:rPr>
        <w:t>月科学规划委员会召开第四次扩大会议以来，到现在时间相隔只有九个月。但是在这个期间全国的形势发生了极大的变化。特别是最近全民整风运动进一步深入，展开了反浪费、反保守、比先进、比多快好省地建设社会主义的运动，整个国家出现了前所未见的新气象。正像报纸上说的那样：“群众运动万马奔腾，政治局面生动活泼”。社会主义民主</w:t>
      </w:r>
      <w:r>
        <w:rPr>
          <w:rFonts w:hint="eastAsia"/>
        </w:rPr>
        <w:lastRenderedPageBreak/>
        <w:t>在我们国家得到了充分的发扬。在反浪费反保守运动中，广大的干部和群众采用大鸣大放、大字报、大辩论等形式把心里要讲的话讲了出来，心里非常舒畅，烧得一切浪费保守现象，一切官气、暮气、阔气、骄气和娇气没有地方躲藏。在运动中，已经出现了许多惊人的事迹，出现了许多平日难以达到，甚至难以想像的先进指标。在工业方面，许多厂矿企业，一再突破原定的计划指标。今年</w:t>
      </w:r>
      <w:r>
        <w:rPr>
          <w:rFonts w:hint="eastAsia"/>
        </w:rPr>
        <w:t>2</w:t>
      </w:r>
      <w:r>
        <w:rPr>
          <w:rFonts w:hint="eastAsia"/>
        </w:rPr>
        <w:t>月间全国人民代表大会第五次会议所通过的</w:t>
      </w:r>
      <w:r>
        <w:rPr>
          <w:rFonts w:hint="eastAsia"/>
        </w:rPr>
        <w:t>1958</w:t>
      </w:r>
      <w:r>
        <w:rPr>
          <w:rFonts w:hint="eastAsia"/>
        </w:rPr>
        <w:t>年经济发展计划，预定今年工业生产总值比去年增长</w:t>
      </w:r>
      <w:r>
        <w:rPr>
          <w:rFonts w:hint="eastAsia"/>
        </w:rPr>
        <w:t>14.6%</w:t>
      </w:r>
      <w:r>
        <w:rPr>
          <w:rFonts w:hint="eastAsia"/>
        </w:rPr>
        <w:t>，这已经是一个为了在十五年或者更多一点时间内在钢铁及其主要工业生产品方面赶上或超过英国的跃进的计划。现在根据全国各地区、各厂矿在大跃进中提出的先进计划，今年工业增长速度比原计划将大大增加。农业方面，原定到</w:t>
      </w:r>
      <w:r>
        <w:rPr>
          <w:rFonts w:hint="eastAsia"/>
        </w:rPr>
        <w:t>1967</w:t>
      </w:r>
      <w:r>
        <w:rPr>
          <w:rFonts w:hint="eastAsia"/>
        </w:rPr>
        <w:t>年完成的农业发展纲要，预计许多地区都可以提前在今后六年七年甚至更短的时期内完成。别的不说，单以兴修水利一项来说，今年新扩大的灌溉面积已经达到二亿一千多万亩，远远超过原定的九千二百万亩的计划，到年底还要增加，有些省份在今年或明年就可以基本水利化。现在大家都在和时间赛跑，把旧指标远远抛在后面。目前的形势真是：全民大动员，生产大跃进。现在大家都可以看得很清楚，从去年开始的整风运动，的的确确是一个非常深刻的社会主义革命运动。凡是革命运动，结果都是思想大解放，生产力大解放。</w:t>
      </w:r>
      <w:r>
        <w:rPr>
          <w:rFonts w:hint="eastAsia"/>
        </w:rPr>
        <w:t>1949</w:t>
      </w:r>
      <w:r>
        <w:rPr>
          <w:rFonts w:hint="eastAsia"/>
        </w:rPr>
        <w:t>年，我国人民赶走了帝国主义，打倒了官僚资本主义和封建主义，从国民党反动派的压迫下解放出来。在这个革命之后，虽然已经建立起强大的社会主义国营经济，但是资本主义生产资料的所有制，落后的分散的小生产仍旧束缚着社会的生产力的发展。</w:t>
      </w:r>
      <w:r>
        <w:rPr>
          <w:rFonts w:hint="eastAsia"/>
        </w:rPr>
        <w:t>1956</w:t>
      </w:r>
      <w:r>
        <w:rPr>
          <w:rFonts w:hint="eastAsia"/>
        </w:rPr>
        <w:t>年，我国人民完成了对农业、手工业和私营工商业的社会主义改造，在生产资料所有制方面完全得到了解放。</w:t>
      </w:r>
      <w:r>
        <w:rPr>
          <w:rFonts w:hint="eastAsia"/>
        </w:rPr>
        <w:t>1956</w:t>
      </w:r>
      <w:r>
        <w:rPr>
          <w:rFonts w:hint="eastAsia"/>
        </w:rPr>
        <w:t>年完成的革命比起</w:t>
      </w:r>
      <w:r>
        <w:rPr>
          <w:rFonts w:hint="eastAsia"/>
        </w:rPr>
        <w:t>1949</w:t>
      </w:r>
      <w:r>
        <w:rPr>
          <w:rFonts w:hint="eastAsia"/>
        </w:rPr>
        <w:t>年完成的革命，从它的社会意义来说，是更加深刻得多的。它挖掉了阶级剥削的根子。但是在</w:t>
      </w:r>
      <w:r>
        <w:rPr>
          <w:rFonts w:hint="eastAsia"/>
        </w:rPr>
        <w:t>1956</w:t>
      </w:r>
      <w:r>
        <w:rPr>
          <w:rFonts w:hint="eastAsia"/>
        </w:rPr>
        <w:t>年革命之后，资产阶级右派在政治上还没有受到致命的打击，很多人在思想上还没有同资产阶级划清界线，广大人民群众的社会主义积极性还没有充分发扬。近一年来的政治、思想战线的社会主义革命，是中国人民又一次的思想大解放，是我们国家又一次的生产力大解放。这个大解放首先就具体表现在工农业生产的大跃进上面。‖生产大跃进要求生产技术大革新‖随着生产大跃进，要求生产技术的大革新，要求用跃进的精神有步骤地以先进的生产工具来代替落后的生产工具，以先进的生产方法来代替落后的生产方法。因此，一定要把群众的社会主义积极性同技术改革结合起来。在农业发展纲要四十条当中，许多条都是技术措施。农业如此，工业就更加如此。为了实现技术上的革新，要求我们在尽可能短的时期内掌握苏联和其他国家的先进科学技术成就，并且根据我国实际情况进行创造性的研究，同时还要发扬我国科学遗产，总结群众生产经验，使得我国最急需的科学技术部门能在第三个五年计划期末接近或赶上世界的先进水平，同时要求把科学技术知识普及到广大群众中去，提高我们国家工人、农民的科学技术水平。‖发展哲学社会科学对生产大跃进来说同样是必不可少的。在研究社会主义建设的规律性，研究如何正确处理人民内部矛盾，克服资产阶级思想，提高群众社会主义觉悟方面，哲学社会科学是起着重要作用的。哲学社会科学的工作也应该随着生产的大跃进而大大发展。关于哲学社会科学如何跃进的问题，陈伯达同志已经讲了许多重要的意见，这些意见我都非常赞成。‖生产和科学发展的辩证法‖生产发展的要求推动科学的发展，科学的发展反过来又推动生产的发展。这就是生产和科学发展的辩证法。现在是生产大跃进迫切要求科学大跃进的时候。中华人民共和国成立八年多以来，特别是从党中央提出向科学进军的号召以来，我们国家的科学事业，包括自然科学和哲学社会科学两个方面，发展还是很快的，工作有了不</w:t>
      </w:r>
      <w:r>
        <w:rPr>
          <w:rFonts w:hint="eastAsia"/>
        </w:rPr>
        <w:lastRenderedPageBreak/>
        <w:t>小的成绩，也取得了一些经验，为今后科学事业的大跃进奠立了基础。但是，直到现在我国的自然资源还是不很清楚的，工农业生产中所提出的许多重要问题，还有不少没有人研究，许多重要的科学部门还非常薄弱，有的还是空白部门。我国科学事业的这种现状和当前生产大跃进的需要是很不相称的。因此，我们应该把促进我国科学事业大跃进的这个巨大而又光荣的任务担负起来。‖科学事业的根本方针‖为了实现我国科学事业的大跃进，就一定要明确科学必须为生产大跃进服务这个根本方针。科学本身不是目的，为科学而科学是一种极其错误的观点。科学是一定要为生产服务的，在今天就是要为生产大跃进服务。如果不明确这一点，我国科学事业就会迷失方向。科学事业如果脱离实践、脱离群众，就会失去巨大的动力，就会暗淡无光。‖科学技术怎样为生产大跃进服务呢？‖工农业生产的大跃进，向科学技术提出大量急待解决的重要问题。我们必须通过大量的科学研究工作，来解决这些问题，支援工农业生产的大跃进。在工农业生产大跃进中不断出现的重要研究课题都应该纳入国家计划的轨道。‖必须指出：我国至今还是一个在技术上落后的国家，不但在农业生产中使用的还是落后的手工工具，就是在工业生产中，虽然已经有了一定数量的现代化的大工业，但是小型工业和手工业，占着相当大的比重。改进比较落后的生产工具和生产方法，虽然从现代科学研究的观点看来有许多不是太复杂的，对于我国国民经济的发展却有非常重大的作用。我国科学工作者决不应该看轻这种工作，一定要对这种工作采取积极支援的态度。在这方面，科联、科普应该进行组织和推广工作。‖当然，在人类历史已经进入原子能时代和征服自然界的新纪元的今天，我们必须积极地在最新的科学技术方面取得迅速的发展，把我国的科学技术和生产力提到更高的水平，不断地向前跃进。因此，必须集中一定的力量来发展这些科学技术部门。对于和国家长远建设有密切关系的理论性和探索性工作，应该给予足够的重视。‖最根本的问题是科学队伍问题。必须批判某些科学工作者的资产阶级思想作风‖为了争取我国科学事业的大跃进，最根本的问题是科学队伍问题。几年来，我国科学工作者在党的领导下，积极工作，做出了不少的成绩，在政治思想觉悟方面也不断进步，特别是经过反右派和整风运动，社会主义觉悟更大大提高了。这一点是应该首先肯定的。但是，从科学研究机构和高等学校在整风中揭露的情况看来，某些科学工作者的资产阶级思想意识和作风，给我国科学事业的发展带来的损害是不小的。不进行整风，不批判这些资产阶级的思想意识和作风，科学工作要实现跃进是不可能的。‖我们订出了发展科学事业的规划，要求科学研究为国家的社会主义建设事业服务。但由于某些科学工作者把个人名利地位，个人兴趣摆在国家需要前面，按计划进行科学研究的精神就贯彻不下去。有些人，表面上也好像执行国家计划，好像在走社会主义的道路，实际上仍旧是资本主义那一套，不愿接受国家交给的研究任务，不愿研究联系实际的重大科学问题。‖科学协调工作的重要是大家都承认的。但是由于资产阶级个人主义作祟，有些科学工作者极端本位，骄傲自大，互相看不起，因而不能互相帮助，通力合作，甚至互相排挤，互相打击，妨碍协调工作的进行。还有些科学工作者还存在着极为严重的知识私有的思想，不肯把科学技术贡献给人民。把稀有的或者比较新的资料垄断起来，不肯同别人交流经验。‖看不起劳动群众在发展科学中的创造作用的这种资产阶级观点，在科学工作者中间也是比较普遍的。在工农业生产、医疗等实践中，群众有许多重要的发明创造，科学工作者有义务来学习和从科学上进行总结。在哲学社会科学方面，总结群众在阶级斗争中，在生产斗争中创造出来的经验的重要性，更是不容忽视。而现在不少哲学社会科学工作者还严重地存在着不联系群众，不接触实际的偏向，这是必须纠正</w:t>
      </w:r>
      <w:r>
        <w:rPr>
          <w:rFonts w:hint="eastAsia"/>
        </w:rPr>
        <w:lastRenderedPageBreak/>
        <w:t>的。‖在运动中，还揭露出有些科学工作者在业务上保守落后的现象，而造成保守落后的原因，往往主要是他们不肯刻苦钻研、勤奋学习，许多人得到一定的社会地位以后，就长期不求进取，暮气沉沉，死守过去的老一套，不但不再亲自动手作研究工作，连新的文献也不阅读。甚至有些人自己在学术上已经落后，然而不但不警觉起来，急起直追，反而有意无意地拒绝正确的意见，抑制青年力量的生长，硬要青年们照他的已经过时的老方法工作，对科学事业的前进起着挡路的作用。在整风运动中揭露出不少这样的例子：有些青年们在研究工作中做出了比较好的成绩，但是可惜不是在有关的科学家积极支持和帮助下取得的，而是在同他们作斗争，或是被迫瞒着这些科学家的情况下作出的。请看，事实是这样无情来驳倒了科学上的保守派，我们在这一点上要坚决支持青年科学家。‖在科学工作者之间，那种相互客气，不能为科学真理展开学术批评的作风，对科学事业的发展也起着妨碍的作用。这在自然科学方面比在哲学社会科学方面更为严重。由于自然科学比较专门，就更需要专门的学者来进行互相批评。不这样做是一种对人民事业不负责任的态度。‖所有上面列举的科学工作者的资产阶级思想和作风，对青年发生了腐蚀的作用。还有一些科学工作者，更是有意识地对青年传播这种资产阶级思想和作风，甚至公开地在青年人中提倡资产阶级的个人名利，并且根据反社会主义的“只专不红”的原则来挑选和提拔干部。‖在整风中把思想问题解决得深透，才能使科学事业向前跃进‖由此可见，科学界的整风运动是科学事业大跃进的一个关键问题。我们一定要在这次整风运动中把思想问题解决得深透，才能使我国科学事业向前跃进。思想问题挖的越深，解决得越透，我国科学事业的发展就越有保证。经验证明，在大字报的基础上，从检查工作着手，展开反浪费、反保守、比先进、比多快好省地建设社会主义的运动，来克服科学工作者的资产阶级思想，发扬科学工作者的先进思想，是行之有效的方法。‖必须指出：我们在这次整风运动中所要解决的科学工作的两条道路的思想斗争问题，是属于人民内部矛盾的范畴。它同去年我们和右派之间关于科学工作两条道路的敌我斗争，性质是不同的，决不应该把它们混为一谈，资产阶级右派是向党和社会主义制度进行猖狂的进攻。但是，在我们人民内部，也还有许多科学工作者，他们尽管在政治上拥护社会主义制度，拥护党的领导，但在科学工作中却由于阶级出身，由于长期的资本主义教育和资本主义的工作环境的影响，仍然没有或者还不大愿意抛弃资产阶级的人生观、思想方法和学术观点，实际在科学工作方面就形成了两条道路。这样，在科学工作中无产阶级和资产阶级的思想斗争是不可避免的。这一斗争必须进行到底，无产阶级思想彻底战胜资产阶级思想，才能促进科学工作的大跃进。‖科学工作中除了两条道路的斗争以外，还有建设社会主义的两种方法——多快好省的方法同少慢差费的方法之间的斗争。这种斗争按其性质来说不属于阶级斗争的范畴。走资本主义道路，对建设社会主义来说是开倒车，当然谈不到什么多快好省地建设社会主义。但是，除了解决两条道路的问题，还需要解决两种方法的问题。应当指出，两条道路和两种方法的斗争虽然属于不同的范畴，但是在同一个人身上可以同时存在。不过对于今天大多数科学工作者来说，彻底清除资产阶级思想，使自己成为又红又专的工人阶级的科学家是主要的、根本的问题。当然，这并不是说，科学家中的一切问题都是两条道路的问题，这样说是简单化的，错误的。对于任何一个问题的性质，都应当从揭露出来的具体事实中去作具体分析，通过群众的辩论，才能辨明。‖现在科学界的整风运动正在走向高潮，走向深入。清华大学在去年年底举行的科学讨论会，进行了科学研究工作的两条道路的大辩论，收到很好的效果。中国科学院物理研究所和地球物理研究所等机构，也在今年在群众</w:t>
      </w:r>
      <w:r>
        <w:rPr>
          <w:rFonts w:hint="eastAsia"/>
        </w:rPr>
        <w:lastRenderedPageBreak/>
        <w:t>的大字报批评的推动下，从检查工作入手，展开了深入的批评和自我批评，得到了重大的收获。在上月召开的科学院所长会议上，郭沫若院长对科学工作者提出“鼓足干劲，多快好省，一心一德，又红又专，重视劳动，服从组织，加强合作，实现规划”的号召。最近，中国科学院上海地区的十七位科学家提出了决心做左派，争取五年内又红又专，更红更专的倡议，得到了广泛的响应，掀起了一个自我思想改造的运动。就在这次会议期间，全国科联及各专门学会也向全国科学家发出了积极参加整风运动，把心交给党、把知识交给人民争取又红又专的号召。这几天全国反浪费反保守运动正以排山倒海的声势在开展，中国科学院上海地区只有九个科学研究机构，根据前几天的消息已经贴了七万张大字报。中国农业科学院有九百多人，已经贴出七万五千张大字报。现在上海的学校、医院、研究机构的科学工作者制订又红又专个人规划形成了热潮。这种个人规划不但表示科学工作者红专的决心，而通过对个人规划提意见，可以使个人规划同国家任务更好的结合。制定个人规划是把科学工作者整风运动的成果巩固起来的一个很好的方法。这一切都表现出科学工作者参加整风运动的自觉性和主动性。这种自觉性和主动性，将成为巨大的动力。‖科学界的整风运动对发展科学事业的推进作用，是非常深远的，但是就是现在已经可以看得很清楚。上海实验生物研究所就是一个例子。过去实验生物研究所因人设组，差不多每个高级研究人员都领导一个组，按自己的专长各摆一个摊子，因此力量分散，互不通气。整风运动打通了科学工作者的思想，使他们接受了把全体人员按照四个中心问题重新组织力量分为四个组的建议，解决了内部协作的问题，同时也解决了研究所同外面协作的问题，同肿瘤医院签订了共同研究的协议，并且同复旦大学签订了共同培养干部的协议，帮助复旦生物系建立胚胎专业。中国农业科学院已提出建议，要把他们的全部力量，和全国农业院校、和全国农业推广站大联合起来，按照农业生产大跃进的需要，有计划地进行工作。这个精神是很好的。在其它许多科学机构，也有些改进的事例。整风运动不仅对于国家科学事业有极大的好处，它对于科学工作者本人同样也有极大的好处。我们希望所有的科学工作者能够在运动中，勇于批评自己，坚决地改正自己的错误，勇于批评别人，并且毫不畏惧别人的批评。这样做可以彻底烧掉自己身上的五气，赢得个人心情舒畅，赢得同人民一道献身于伟大的社会主义建设的欢乐。重复一句，勇于批评与自我批评，勇于揭发错误，勇于改正错误的人，人民不会降低对他的信任，相反的，人民将增加对他的信任，这是我们无产阶级在干革命事业的长期斗争中所得出的一个真理。‖整风运动大大改善了党对科学工作的领导‖当前的整风运动大大改善了党对科学工作的领导。这个整风运动是烧领导工作中的缺点的一把烈火。在科学事业的领导工作中，不是没有缺点的。这方面的缺点，概括起来讲就是“抓得不够，学得不够”。这就是说，过去我们在对科学工作者进行政治思想教育工作方面，在对业务工作方向的研究方面，在抓地方科学工作和高等学校科学研究工作方面，在推广科学研究成果方面都抓得不够紧，检查督促的工作也不够经常。同时我们党的工作同志，向科学方面的学习钻研更是不够。在运动中这些缺点已经被充分地揭发出来。经过几个月来的边整边改，党对科学工作的领导水平也有所提高。在这里一个最重要的问题，就是这次大会上许多人发言中所提到的群众路线的问题。群众路线是党在一切工作中的根本领导方法，但是在科学工作中究竟能不能走群众路线，如何走群众路线，却不是所有的人都弄清楚的。有一些人被“外行不能领导内行”的说法吓唬住了，认为由于科学工作带有专门的性质，是复杂的脑力劳动，不能走“群众路线”，或者简单地认为在科学工作中走群众路线就是依靠少数专家。这些想法在这次运动中被证明是不对的。在</w:t>
      </w:r>
      <w:r>
        <w:rPr>
          <w:rFonts w:hint="eastAsia"/>
        </w:rPr>
        <w:lastRenderedPageBreak/>
        <w:t>科学工作中我们不但要依靠老一辈的科学工作者，而且要依靠青年科学工作者，还要依靠科学机构中的其他工作人员。依靠群众，开展批评和自我批评，把事物的矛盾揭露出来，我们就容易作出正确的判断，支持什么、反对什么，就可以真正克服“绕开科学走”的毛病，积极地把业务抓起来。也只有使事物的矛盾充分揭露出来，并且善于集中群众的智慧，原先不懂业务的工作同志就可以逐渐提高科学业务水平。在同科学家合作时互相找着共同语言，共同来推进科学事业并提高科学的领导水平。‖最后我想谈谈加强组织领导工作来促进我国科学事业大跃进的几个问题。‖老科学家和青年科学工作者的任务‖一、应该充分发挥现有科学工作者的力量。在科学事业大跃进中，摆在我国老一辈的科学工作者面前的任务是很重大的。国家要求他们既要切实从事研究工作，又要热心培养青年干部，在两方面都作出成绩。为了完成国家交给他们的任务，他们既要在思想上改造自己，努力争取做一个工人阶级的知识分子，又要在业务上不断提高自己。关于思想改造问题，最近大家讲得比较多，上面我也已经说过了。关于老一辈科学工作者的业务进修问题，大家讲得不很多，其实也是一个极其重要的问题，因为现代科学技术的发展是一日千里，如果不密切地注视着这个发展，不断刻苦学习和研究，一个人即使原有科学的基础较好，随着时间的前进，是很快会落在时代后面的。‖老一辈科学工作者是我们国家宝贵的财产，但是人数终究很少，而且按照自然规律，会逐渐减少或者丧失劳动能力。因此必须把对青年科学干部的培养当作首要的任务。应该看到，近几年来我们国家已经成长了一批青年科学干部，他们在政治上进步得比较快，在业务上，有一些人也已经有独立从事科学研究工作的能力。他们是一个可以依靠的力量。因此我们一定要十分重视青年科学工作者的教育培养和使用，在政治上要求他们严格地锻炼自己，在业务上尽量发挥他们的作用，在各方面给以帮助和支持，要求他们刻苦钻研，促进他们进一步成长。‖我国科学工作者，不论老一辈的或是年青干部，有一个带普遍性的弱点，那就是缺乏生产实践的经验，即使研究技术科学的人，有不少也是如此。因此老一辈的科学工作者有一个要到生产中去补课的问题。年青的科学工作者，更应该在生产中、在劳动中锻炼自己。‖在组织和动员科学工作队伍这个问题上，应该特别注意在生产中大量培养干部，现在在工农业生产中已经涌现出了大批技术革新的积极分子。他们已经在生产斗争的实践中表明了自己的创造才能。这些人得到进一步的培养，得到进一步学习基础科学知识的机会，就可能成为优秀的科学工作者。‖现在已经有一定数量的、有比较长时期革命斗争锻炼的老干部在做科学领导工作，将来这样的干部数量还会更多。他们是科学队伍中的一个重要组成部分。党和人民要求他们使自己成为通晓某一门科学知识的专家。不论自然科学方面或是哲学社会科学方面，这都是完全可以做到的，办法就是陈伯达同志在这个会议上所说的边干边学。‖把高等学校的科学力量动员起来‖二、在高等学校中拥有强大的科学力量。为了科学事业的大跃进，为了生产的大跃进，一定要把高等学校中的科学力量动员起来。关于高等学校科学研究问题，一直有些不同的看法，我认为在高等学校中教学工作和科学研究工作基本上是一致的，不应该把它们对立起来。作为一个高等学校的教师当然应该把课教好，不能设想在一个高等学校里，教师们教学任务完成得不好，而研究工作可以得到很好的成绩。同时也很明显，科学研究工作对于提高教学质量起着非常重要的作用，不能设想一个学校科学研究工作做得很糟，而教学效果反而会很出色。许多学校的事实也证明，凡是教学工作好的地方，研究工作也比较好，教学工作做得不好的地方，研究工作做得也不好。不论对教学或者科学研究工作，我们都应该从积极方面去提。关于在一个学校里教学和科学研究的分</w:t>
      </w:r>
      <w:r>
        <w:rPr>
          <w:rFonts w:hint="eastAsia"/>
        </w:rPr>
        <w:lastRenderedPageBreak/>
        <w:t>量，应该具体安排，不必抽象地说那一个在先，那一个在后，那一个重，那一个轻。一个学校如果发生了只愿作研究工作，不愿作教学工作的偏向时，对这种偏向进行批评当然是必要的。高等学校不但要担负教学任务，同样还要担负科学研究和生产的任务。在高等学校中，我们应该提倡研究工作与教学、生产相结合。这样不论对教学、生产和科学研究工作都有好处。‖高等学校的教师，科学研究机构的研究人员和生产企业的工程技术人员，互相兼职，是对于加强教学、科学研究和生产都有好处的。‖积极开展地方的科学技术研究工作‖三、地方科学技术研究工作必须跟着生产大跃进积极开展起来，这是地方经济建设计划中不可缺少的一个重要方面。各省、市、自治区党委应抓科学工作，各县的党委也应抓这一工作。地方科学工作必须密切为当地的工农业生产大跃进服务。开展地方科学研究工作，应按照中央指示，先把地方科学规划搞起来，有些可按专业规划，有些可按专题规划，地方科学规划应该充分反映各地的要求，也应该与中央各部门的科学规划相联系。地方科学技术研究力量，应由各地党委统一安排，中央各部门在各地方的科学机构，应大力支援地方的生产事业，并且不断地向地方输送科学干部。开展地方科学工作时，必须注意协调，以便集中各方面力量，解决最主要的问题。各地内部要协调，有关的地区间要协调，和中央有关部门也要协调。要经常与反映资本主义自由竞争的各搞一套的本位主义现象作斗争。‖同志们！整个形势对我国社会主义建设空前有利，对我国科学事业的发展也空前有利。现在反浪费，反保守，比先进，比多快好省地建设社会主义的运动正在党的领导下深入展开，每天都出现许多先进事物、先进思想、先进行动。我相信，再过一个时期，一定可以出现更多的先进人物，先进事例。全国科学工作者、全国各种科学机构和全国各级科学事业的机关，应该鼓足干劲，力争上游，比先进，比成绩。只要科学界和技术界努力奋斗，一定能实现科学技术的大跃进，并进一步促进工农业生产的大跃进，十二年科学技术发展远景规划提前实现的可能是完全存在的。我们应当乘风破浪，奋勇前进。（标题和小插题是编者加的）‖　　【日期】</w:t>
      </w:r>
    </w:p>
    <w:p w14:paraId="7BE87C0C" w14:textId="77777777" w:rsidR="004B45DF" w:rsidRDefault="004B45DF" w:rsidP="004B45DF">
      <w:pPr>
        <w:rPr>
          <w:rFonts w:hint="eastAsia"/>
        </w:rPr>
      </w:pPr>
      <w:r>
        <w:rPr>
          <w:rFonts w:hint="eastAsia"/>
        </w:rPr>
        <w:t>‖【版面】第</w:t>
      </w:r>
      <w:r>
        <w:rPr>
          <w:rFonts w:hint="eastAsia"/>
        </w:rPr>
        <w:t>01</w:t>
      </w:r>
      <w:r>
        <w:rPr>
          <w:rFonts w:hint="eastAsia"/>
        </w:rPr>
        <w:t>版（）‖【标题】基层财贸部门支援农业跃进的正确道路　农业为主　四社结合　山西省推广宗艾乡供销信用手工业同农业协作的经验‖【正文】基层财贸部门支援农业跃进的正确道路‖农业为主　四社结合‖山西省推广宗艾乡供销信用手工业同农业协作的经验‖本报太原</w:t>
      </w:r>
      <w:r>
        <w:rPr>
          <w:rFonts w:hint="eastAsia"/>
        </w:rPr>
        <w:t>1</w:t>
      </w:r>
      <w:r>
        <w:rPr>
          <w:rFonts w:hint="eastAsia"/>
        </w:rPr>
        <w:t>日电　山西省寿阳县宗艾乡供销、信用、手工业合作社和全乡十三个农业社采用“四结合”的办法，全面进行协作，支援农业生产大跃进。最近，中共榆次地委和榆次专署在这个乡举行现场会议，总结推广这项经验。‖宗艾乡财贸部门协作支援农业生产的经验，是过去“三结合合同”（供销、信用和农业社）的进一步新发展。它的结合是以农业社为主，供销、信用和手工业等部门面向农业生产，支援农业生产大跃进。这项先进经验，采用“四社协作一年早知道”图表和订定“三对一结合合同”等办法，综合平衡财贸部门的业务计划，然后全力协作支援农业生产。这种做法的好处是：一、把整个乡的产、供、销计划，运用合同形式使它紧密地结合起来，互相协作，一齐跃进；二、做到“供销有数、放贷有底、生产有目标”，克服了过去互相“扯皮”和力量抵消等不协调现象；三、可使供销、信用和手工业合作社互摸家底，便于全面协作。‖宗艾乡为实现农业大跃进的计划，向财贸部门提出了生产、供应生产资料和解决生产资金等要求。但是，各财贸部门制订的支援农业计划，却远不适应农业大跃进的形势：农业社对生产资料的要求，超过供销社供应计划的</w:t>
      </w:r>
      <w:r>
        <w:rPr>
          <w:rFonts w:hint="eastAsia"/>
        </w:rPr>
        <w:t>50%</w:t>
      </w:r>
      <w:r>
        <w:rPr>
          <w:rFonts w:hint="eastAsia"/>
        </w:rPr>
        <w:t>以上；农业社农副产品销售计划也超过供销社收购计划将近一</w:t>
      </w:r>
      <w:r>
        <w:rPr>
          <w:rFonts w:hint="eastAsia"/>
        </w:rPr>
        <w:lastRenderedPageBreak/>
        <w:t>倍。各个财贸部门之间在支援农业生产上也存在着孤立的各搞一套、互不联系的缺点。‖中共宗艾乡党委分析了这种矛盾的情况和产生的原因以后，首先组织了一个财贸工作支援农业生产大跃进指导小组，把全乡的手工业社、供销社和信用合作社统一领导起来。并很快派出三十多名职工分头深入到全乡十三个农业社里，进行了认真的“摸底”工作。首先调查了各个农业社各项生产指标、农产品品种和数量，摸清了农业社今年实现农业增产跃进措施，哪些物质需要供应，有什么农副产品需要推销，都在什么时候，然后确定财贸部门的物资供应计划和推销计划；其次摸清各农业社今年的财务收支状况和他们在资金方面的需要，然后确定信贷部门的贷款计划，贷款时间，合理分配资金。‖农业社的需要定下来以后，各财贸单位根据这些要求订出自己的业务计划，中共宗艾乡党委综合各家计划，设计出一种“四社协作一年早知道”统计表，这张表上，可以看到全乡各农业社今年的增产指标、增产措施和收支情况，还可以表明供销、信用、手工业三个社依据农业生产跃进需要，所制订出来的购、销计划、供应计划和存贷计划。从此，财贸部门的计划组成了一个统一的协作的整体。并且为了贯彻协作精神，保证四种合作社的各项计划顺利实现，还创造了一种“三对一（供销、信用、手工业对农业社）结合合同”。这种合同，包括了农业社和另外三个社全年分季的合同关系。“三对一结合合同”，不仅解决了以农业为主的问题，而且使基层财贸部门有了明确的服务方向，因此，只有“四结合”，没有“三对一”，服务方向不明确；只是“三对一”，没有“四结合”，力量不集中。‖在协作平衡过程中，还批判了财贸部门孤立经营商业的做法，树立了为农业生产大跃进服务的思想，并且举行农业、供销、手工、信用社四方面互通情况和要求的社主任联系会议，克服了由于互不了解而造成的支援农业生产上的不协调现象。‖现在，由于全面协作，不但使全乡农业社今年生产所需要的生产资料和资金有了可靠的保证，而且使春耕期间需要的生产资料和资金也得到了满足。</w:t>
      </w:r>
      <w:r>
        <w:rPr>
          <w:rFonts w:hint="eastAsia"/>
        </w:rPr>
        <w:t>1</w:t>
      </w:r>
      <w:r>
        <w:rPr>
          <w:rFonts w:hint="eastAsia"/>
        </w:rPr>
        <w:t>、</w:t>
      </w:r>
      <w:r>
        <w:rPr>
          <w:rFonts w:hint="eastAsia"/>
        </w:rPr>
        <w:t>2</w:t>
      </w:r>
      <w:r>
        <w:rPr>
          <w:rFonts w:hint="eastAsia"/>
        </w:rPr>
        <w:t>月份，供销社供应农民的生产资料和信用社发放出的土产资料贷款，均比上年同期增加了两倍以上。由于开展协作，不但很好地支援了农业，也使全乡财贸工作改变了落后面貌，统一在为农业大跃进服务这个目标下积极行动起来。供销社的职工，除根据农民要求增加了二十多种新商品，并设法去采购回各种适应本地农民历史习惯的货物。手工业社由于和供销社开展协作，克服了过去“扯皮”现象，专心为提高产品质量，开展了保质、保量、保时、保修、保换竞赛。‖　　【日期】</w:t>
      </w:r>
    </w:p>
    <w:p w14:paraId="20EBC5E8" w14:textId="77777777" w:rsidR="004B45DF" w:rsidRDefault="004B45DF" w:rsidP="004B45DF">
      <w:pPr>
        <w:rPr>
          <w:rFonts w:hint="eastAsia"/>
        </w:rPr>
      </w:pPr>
      <w:r>
        <w:rPr>
          <w:rFonts w:hint="eastAsia"/>
        </w:rPr>
        <w:t>‖【版面】第</w:t>
      </w:r>
      <w:r>
        <w:rPr>
          <w:rFonts w:hint="eastAsia"/>
        </w:rPr>
        <w:t>03</w:t>
      </w:r>
      <w:r>
        <w:rPr>
          <w:rFonts w:hint="eastAsia"/>
        </w:rPr>
        <w:t>版（）‖【标题】初访新安江‖【正文】初访新安江‖本报记者　刘凡‖汽车在浙江建德山区走着，一会儿穿过高山峻岭，一会儿又沿着新安江畔蜿蜒而上，曲折而下。和暖的春风把山间的杜鹃花吹得摇摇晃晃，散发出一股醉人的芬香。下面的江水一清见底，连水中的鹅卵石都历历在目。古代诗人在形容新安江景色时曾写过：“青溪清我心，水色异诸水，借问新安江，见底何如此，人行明镜中，鸟度屏风里。”身临其境，就像置身在美丽的山水画中。当汽车过了建德仓摊，面前又出现了一幅鲜明壮丽的图景：高插云霄的群山把新安江夹在中间，一道绿色江水，闪闪发光。就在这大江两岸，高山被劈开了，人们搭起了一丛丛工棚，竖起了连绵的竹架，数不清的汽车拖着尘土的尾巴，在公路上飞奔，火车装来大批建筑材料，成群的船只运来了满载的细沙和石块，无数的风钻机在向岩山进攻，斗车在蛛网般的轨道上往返奔驰。周围三十华里，一片沸腾的声音。‖江边一排工棚里，住着水电站的建设者们。他们有来自官厅水库的机械施工队，有江西上犹的风钻机手和放炮工，还有浙江黄坛口、福建古田和广州、上海、南京等地的混凝土工、</w:t>
      </w:r>
      <w:r>
        <w:rPr>
          <w:rFonts w:hint="eastAsia"/>
        </w:rPr>
        <w:lastRenderedPageBreak/>
        <w:t>潜水工、电焊工、钳工、汽车司机，一共一万三千五百多人。他们之中有工农业战线上的英雄、模范，也有复员的志愿军战士和参加劳动锻炼的机关干部。他们从全国各地来到新安江，却这样称呼自己：“我们是新安江人。”在风雪交加的夜里，他们一分钟也不停息地开挖基坑。在拔海一百一十五公尺的山腰上，他们仅仅依靠一根绳索，悬挂在那里敲开已经风化了的石块。在离江底三十公尺的河底探洞里，他们呼吸着极其恶劣的空气检查地质、岩层。八小时不吃饭，不喝水，这在“新安江人”，算得了什么？他们不是爬伏在抖动得使人肌肉发麻的风钻机上八个多小时，让风钻钻到十二公尺多深的岩层里去的吗？修钎工人陶健安小组的修钎速度不是由八小时修九百根次，创造了修四千四百一十七根次的全国新纪录吗？‖新安江，就像一朵带刺的玫瑰，十分妩媚可爱，但是在雨季，它却要吞啮多少万亩庄稼，刺伤多少人的心。现在，战斗在那里的英雄们真正要使新安江美丽起来了，他们将要把新安江的水变成取之不尽用之不竭的财富。‖新安江水电站是我国自己勘察、自己设计、自己施工的，发电设备也是自己制造的。水电站装机容量五十八万瓩，比官厅水电站大二十倍，比我国现在最大的丰满水电站还多一万五千瓩，水电站的拦江大坝，相当于二十四层楼的上海国际饭店一个半高。这个大坝将要把新安江的水拦储在一个巨大的水库里。这个水库等于三分之一个太湖，比杭州西湖大三千一百八十四倍。水电站所用的建筑材料，如果用一百辆汽车运输，需要八年零三个月才能运完。这座电站在</w:t>
      </w:r>
      <w:r>
        <w:rPr>
          <w:rFonts w:hint="eastAsia"/>
        </w:rPr>
        <w:t>1957</w:t>
      </w:r>
      <w:r>
        <w:rPr>
          <w:rFonts w:hint="eastAsia"/>
        </w:rPr>
        <w:t>年</w:t>
      </w:r>
      <w:r>
        <w:rPr>
          <w:rFonts w:hint="eastAsia"/>
        </w:rPr>
        <w:t>4</w:t>
      </w:r>
      <w:r>
        <w:rPr>
          <w:rFonts w:hint="eastAsia"/>
        </w:rPr>
        <w:t>月开挖，原来计划</w:t>
      </w:r>
      <w:r>
        <w:rPr>
          <w:rFonts w:hint="eastAsia"/>
        </w:rPr>
        <w:t>1961</w:t>
      </w:r>
      <w:r>
        <w:rPr>
          <w:rFonts w:hint="eastAsia"/>
        </w:rPr>
        <w:t>年发电，现在水电站的建设者们决心提前一年，在</w:t>
      </w:r>
      <w:r>
        <w:rPr>
          <w:rFonts w:hint="eastAsia"/>
        </w:rPr>
        <w:t>1960</w:t>
      </w:r>
      <w:r>
        <w:rPr>
          <w:rFonts w:hint="eastAsia"/>
        </w:rPr>
        <w:t>年就要发电了。‖早晨，我和工程局党委书记兼工程局长王醒到工地去。他告诉我：“这座电站，国家核定的投资是四亿六千八百八十万元，反浪费运动开展以后，我们把电站的实际造价降低到四亿零三百八十四万元。这样，每度电的投资只要二角四分五厘，每度电的成本只要七厘九。”他停下脚步，向那密集右山的高压电线扫了一眼，继续说：“电站建成后，每年发电十八亿四千万度，将以七条二十二万伏特的超高压输电线向上海、南京、杭州等地区送去，整个江南，将以新安江电站为中心，在方圆三百公里内组成一个强大的电力网。那时，它对江苏、浙江、上海、安徽、江西等地工农业生产将起何等作用，是难以估计的。”‖我们向前走，穿过拦江大坝工地，走到新安江西边，登高远望那弯弯曲曲的群山中许多广阔的盆地，这是新安江水库，将来水库调节洪水，可以使下游三十万亩农田免除洪水灾害。下游航道，经过一番修整，可以通航一百吨的客货轮船。这水库里还要放养二千六百万尾白鲢鱼、花鲢鱼和鲤鱼，年产一千二百六十多万斤，还计划养十万只鸭。光是养鱼，每年就可以收入一百四十多万元。‖在回工程局的路上，王醒同志对我说：“新安江水电站决定在</w:t>
      </w:r>
      <w:r>
        <w:rPr>
          <w:rFonts w:hint="eastAsia"/>
        </w:rPr>
        <w:t>1960</w:t>
      </w:r>
      <w:r>
        <w:rPr>
          <w:rFonts w:hint="eastAsia"/>
        </w:rPr>
        <w:t>年发电，那就是说，花三年零九个月时间，就要让大自然给人民提供财富了。三年零九个月，是多么短促的时间！后来，副总工程师潘圭绥告诉我：“苏联专家尤利诺夫</w:t>
      </w:r>
      <w:r>
        <w:rPr>
          <w:rFonts w:hint="eastAsia"/>
        </w:rPr>
        <w:t>1</w:t>
      </w:r>
      <w:r>
        <w:rPr>
          <w:rFonts w:hint="eastAsia"/>
        </w:rPr>
        <w:t>月底在这里说过，新安江水电站</w:t>
      </w:r>
      <w:r>
        <w:rPr>
          <w:rFonts w:hint="eastAsia"/>
        </w:rPr>
        <w:t>1960</w:t>
      </w:r>
      <w:r>
        <w:rPr>
          <w:rFonts w:hint="eastAsia"/>
        </w:rPr>
        <w:t>年发电，是打破世界纪录的。这话千真万确，记得美国过去建设波尔德水电站、曾花去四十年时间。”潘副总工程师从抽屉里拿出一本最近的英文杂志，指着上面的记载对我说：“就拿美国最近建筑得最快的一座水电站——北逊梯安门河上的第脱罗脱水电站说吧，比我们这个电站还小，也花去了四年零三个月。我们可以自豪地说：我们的速度是目前世界上最快的速度。”‖这个速度的依据在什么地方呢？工程局党委副书记刘显辉同志回答得好。他说：“依据就是六个字：天时、地利、人和。新安江电站处在最好的温带地区，冬天没有冰雪封地，夏天没有烈日蒸人，工地可以长年日夜不停工。这里的地质条件也好。再加上职工们空前的干劲，领导干部在整风后一面参加劳动，一面就地领导生产的新作风，这个速度我们是能够保证的。”‖</w:t>
      </w:r>
      <w:r>
        <w:rPr>
          <w:rFonts w:hint="eastAsia"/>
        </w:rPr>
        <w:lastRenderedPageBreak/>
        <w:t>午夜，我站在窗口，新安江上壮丽的夜景又呈现在眼前。一串一串的灯光，夺去了星星的光辉，连江水也照得亮亮的。这是多么强烈的光，将来，它要照亮江南的工厂、矿山和田野，在国家经济建设中，它要发出灿烂的光芒。（附图片）‖在起伏连绵的高山峡谷中，建设新安江水电站的人们正在紧张地清理大坝的基础。　新华社记者　章耕辛摄‖　　【日期】</w:t>
      </w:r>
    </w:p>
    <w:p w14:paraId="10141E57" w14:textId="77777777" w:rsidR="004B45DF" w:rsidRDefault="004B45DF" w:rsidP="004B45DF">
      <w:pPr>
        <w:rPr>
          <w:rFonts w:hint="eastAsia"/>
        </w:rPr>
      </w:pPr>
      <w:r>
        <w:rPr>
          <w:rFonts w:hint="eastAsia"/>
        </w:rPr>
        <w:t>‖【版面】第</w:t>
      </w:r>
      <w:r>
        <w:rPr>
          <w:rFonts w:hint="eastAsia"/>
        </w:rPr>
        <w:t>07</w:t>
      </w:r>
      <w:r>
        <w:rPr>
          <w:rFonts w:hint="eastAsia"/>
        </w:rPr>
        <w:t>版（）‖【标题】厚今薄古还是厚古薄今？　复旦大学师生展开大辩论‖【正文】厚今薄古还是厚古薄今？‖复旦大学师生展开大辩论‖本报讯　据解放日报报道：在五万多张教学专题鸣放大字报的基础上，一个从根本上革新教学、改造思想的大论战在复旦大学热烈展开。‖</w:t>
      </w:r>
      <w:r>
        <w:rPr>
          <w:rFonts w:hint="eastAsia"/>
        </w:rPr>
        <w:t>3</w:t>
      </w:r>
      <w:r>
        <w:rPr>
          <w:rFonts w:hint="eastAsia"/>
        </w:rPr>
        <w:t>月</w:t>
      </w:r>
      <w:r>
        <w:rPr>
          <w:rFonts w:hint="eastAsia"/>
        </w:rPr>
        <w:t>28</w:t>
      </w:r>
      <w:r>
        <w:rPr>
          <w:rFonts w:hint="eastAsia"/>
        </w:rPr>
        <w:t>日，中文系三年级同学揭开了大辩论的序幕。辩论的中心是“厚今薄古”还是“厚古薄今”的问题。</w:t>
      </w:r>
      <w:r>
        <w:rPr>
          <w:rFonts w:hint="eastAsia"/>
        </w:rPr>
        <w:t>30</w:t>
      </w:r>
      <w:r>
        <w:rPr>
          <w:rFonts w:hint="eastAsia"/>
        </w:rPr>
        <w:t>日便发展成为全系师生的大辩论会。‖辩论开始，主张“厚古薄今”的人提出了　四个主要论点，他们认为：第一、我国历史悠久，文化遗产丰富；第二、如果“薄古”，在今天研究古代文化的人才十分缺乏的情况下，将会导致文化遗产的“后继无人”；第三、从目前中文系同学的水平看来，掌握古籍是不够的，对古代知识不是知道得太多而是太少；第四、古今不存在对抗性的矛盾，“今”是由“古”发展而来的，如果“薄古”，就是忘本。‖接着以吕恢文同学为代表主张“厚今薄古”的马上起来辩论。他们认为“厚今薄古”是针对现实中的问题提出来的，在系里就存在着严重的“厚古薄今”倾向，为了彻底扭转这种倾向，应该“厚今薄古”。他们说，在课堂上听到的“古代声音”多，“现代的声音”少；文学课程古代的多、现代的少；教师写文章、搞科学研究也偏重于古典文学，正是针对这种情况，我们同意陈伯达同志提出的“厚今薄古”的方针。所谓“厚今薄古”，主要精神是：一切要为今天服务，要想推动今天文化的发展，必须继承优秀的古典文化遗产；“厚今薄古”的“薄”字丝毫没有“轻”古或“非”古的意思。但是必须强调，“今”是主要的，“古”是次要的，“古”应该为“今”服务。因此，“厚古薄今”是主次不分。‖经过热烈争辩，拥护“厚今薄古”的同学越来越多。这时又出现了主张“荣今继古”的人，他们基本上同意“厚今薄古”的意见，但认为“厚今薄古”的提法还不明确，不全面。主张“厚今薄古”的立即和他们展开激烈的辩论，结果他们终于以没有原则分歧而放弃了他们的意见。但是，主张“厚古薄今”与主张“厚今薄古”的人，双方论点仍在相持不下，正纷纷收集资料，准备继续深入地展开辩论。‖在历史系的辩论大会上，有人提出了“博古通今”论。他们说，“博古”才能“通今”，“通今”必须“博古”。也有人提出了“中外并重”论，认为在强调中国史研究的同时，还要加强世界史的研究。这些说法，引起很多师生的争辩。很多教师和学生发言说，“博古通今”“中外并重”论的实质仍旧是“厚古薄今”，这也证明史学界的“厚古薄今”倾向确是严重存在着的。许多人发言说，历史学是一门阶级性很强的科学，研究历史必须为经济基础服务，为当前的阶级斗争和生产建设服务，他们举出这方面的例子：陈伯达写“窃国大盗袁世凯”，胡绳写“帝国主义与中国政治”，都是把对历史的研究和现实斗争密切联系起来，恩格斯更是这方面的典范，他的“从猿到人”、“家族、私有财产及国家的起源”不是完全为无产阶级的解放事业服务的吗？‖理科的辩论是从对勤工俭学的各种分歧看法开始的。辩论的一方说，勤工俭学的基本方向错了，譬如一个星期拿出十几个小时到金工厂木工厂作工，这并不能带来工农的思想感情，不能红；同样由于勤工俭学占去了时间，也影响了学习质量，影响了专。辩论的另一方则生动地列举出有许多同学参加勤工俭学，精神振作，学习勤奋，不但使学习搞得好，社会工作也作得出色，他们的共同体会是：思想开</w:t>
      </w:r>
      <w:r>
        <w:rPr>
          <w:rFonts w:hint="eastAsia"/>
        </w:rPr>
        <w:lastRenderedPageBreak/>
        <w:t>朗，心情舒畅，不论做什么事都有劲道，而且勤工俭学是与专业紧密结合的。生物系有的学生则认为理论与实际分家是社会分工决定的。大学不比工厂，搞理论是我们的专，生产知识是工人的专。但是有许多教师和同学都不同意上述看法，他们说，我们今天走的是工人阶级知识分子的道路，这与旧专家的道路应从根本上区别开来。今天的教学、科学工作必须从国家需要出发，面向生产。‖在这场热火朝天的大辩论中，各种各样的论点、见解已逐渐汇合成两个对峙的营垒。在寝室、课堂以至饭厅里，教师与同学一起，继续深入寻找论据，互相磋商，他们的态度是：在真理还没有辩明之前，决不轻易放弃自己的论点。‖　　【日期】</w:t>
      </w:r>
    </w:p>
    <w:p w14:paraId="6EDCA6E6" w14:textId="77777777" w:rsidR="004B45DF" w:rsidRDefault="004B45DF" w:rsidP="004B45DF">
      <w:pPr>
        <w:rPr>
          <w:rFonts w:hint="eastAsia"/>
        </w:rPr>
      </w:pPr>
      <w:r>
        <w:rPr>
          <w:rFonts w:hint="eastAsia"/>
        </w:rPr>
        <w:t>‖【版面】第</w:t>
      </w:r>
      <w:r>
        <w:rPr>
          <w:rFonts w:hint="eastAsia"/>
        </w:rPr>
        <w:t>02</w:t>
      </w:r>
      <w:r>
        <w:rPr>
          <w:rFonts w:hint="eastAsia"/>
        </w:rPr>
        <w:t>版（）‖【标题】中共河北省委关于徐水县委组织农业生产大跃进领导经验的总结‖【正文】中共河北省委关于徐水县委组织农业生产大跃进领导经验的总结‖内容提要‖徐水县三十三万人民，经过三个月苦战，改变了全县的自然面貌。这就使群众更加相信自己能掌握自己的命运，再也不怕水旱灾害了。‖徐水县组织农业生产大跃进的主要经验，首先是抓政治思想工作。从县到基层，各级党委都作到了一手抓生产，一手抓思想，使生产工作与思想工作两面锣鼓一齐敲。这就使政治思想工作出现了一种新局面——由过去跟着群众跑，变为带着群众跑；由跟着生产进度跑，变为推动生产跃进；由不能紧密联系实际，变为与实际斗争紧密结合，真正成为大跃进的巨大动力。‖其次，加强第一线，指挥准确及时，有力地推动了生产运动和其它工作。乡、村是“作战的第一线”。县委把大批县级机关干部下放到乡，解决了长期存在的县级组织机构庞大和基层力量薄弱的头重脚轻的矛盾。由于干部下放，领导机关的文牍主义、人事纠纷随着减少了，这也就使县委委员们能有三分之二的时间“走出司令部，亲临前线指挥战斗”，从而减少了官僚主义，改进了领导方法。‖第三、通过整风，批判了各部门干部中的分散主义、本位主义和单纯业务观点，把各部门的力量拧在一起，全力为农业生产大跃进服务。开始，多数干部对部门工作必须为生产服务认识不明确，甚至把为中心工作看作额外负担。整风后，大家认识到：发展生产是发展一切事业的基础，生产大跃进是当前群众的迫切要求，是全党全民的任务，也是各部门的任务，只有把中心工作搞好，部门工作才能更好地开展。‖徐水县委组织农业生产大跃进的第四点领导经验，是正确地解决了重点工作和各项工作之间的关系。在同一时期，总有许多任务要完成，怎样才能既掌握了重点，又结合完成其它各项任务？徐水县委采取了“统一领导，划分战线，重点突击，多边结合”的办法。这样做，既达到了组织各部门力量为农业生产大跃进服务，又结合中心工作进一步搞好部门工作。基层干部把这个方法叫做“又全又专，又中心又部门，又具体又一般。”‖此外，徐水县委还采取了试验、参观、推广先进经验和评比竞赛等一系列的办法，使生产高潮一个紧接着一个地掀起来，使先进经验遍地开花。现在，全县人民正在为亩产五百斤粮食继续苦战。‖徐水县三十三万人民，在党的领导下，于去年</w:t>
      </w:r>
      <w:r>
        <w:rPr>
          <w:rFonts w:hint="eastAsia"/>
        </w:rPr>
        <w:t>11</w:t>
      </w:r>
      <w:r>
        <w:rPr>
          <w:rFonts w:hint="eastAsia"/>
        </w:rPr>
        <w:t>月初展开以水利建设和养猪积肥为中心的农业生产大跃进运动。经过三个月苦战，驯服了三条河流，治理了二十七个山头，基本上实现了水利化，建立了蓄水灌溉体系，改变了全县的自然面貌，养猪积肥也有了飞跃的发展。围绕着农业生产大跃进运动，其他方面的工作也出现了许多新的气象，使这县由一般县份一跃成为一个先进县份。现在，全县人民从改变自然面貌的行动中，更加相信自己能掌握自己的命运，再也不怕水旱灾害，正为实现今年亩产粮食五百斤，继续苦战。‖这县有漕河、瀑河、萍河贯穿全境，河身狭窄，源短流急，水大东部闹灾，雨少西部则旱，几</w:t>
      </w:r>
      <w:r>
        <w:rPr>
          <w:rFonts w:hint="eastAsia"/>
        </w:rPr>
        <w:lastRenderedPageBreak/>
        <w:t>乎年年有灾。近四年来，遭灾的面积就有八十七万多亩，减产粮食约一亿七千多万斤。这县耕地的土质也较坏，群众称之为“湿了赛如酱，干了赛如炕”，亩产总在二百斤左右。县委抓住了广大农民根治水旱灾害的迫切要求，又创造性地执行了党中央指示的“以蓄为主，以小型为主，以民办为主”的方针，所以水利运动顺利展开，很快在三河沿岸修建了“葡萄串”式的五十一座以小型为主、中小型相结合的蓄洪作物水库，使这三条河流，变成了为人民造福的“宝河”。在广大平原上，充分利用了盐、碱、洼地，建成了一百五十七座“满天星”式的平原蓄沥作物水库；还改造了一千三百多个旧有的蓄水坑塘。全县在今年汛期前完成的各种蓄水工程，共可蓄水一亿五千万公方，如果再遇到像</w:t>
      </w:r>
      <w:r>
        <w:rPr>
          <w:rFonts w:hint="eastAsia"/>
        </w:rPr>
        <w:t>1954</w:t>
      </w:r>
      <w:r>
        <w:rPr>
          <w:rFonts w:hint="eastAsia"/>
        </w:rPr>
        <w:t>年那样的大雨（一个月降雨五八七点五公厘）；能够基本上蓄住本县的径流，不致发生水灾。这县还明确了在用水方面要以使用地上水、自流泉水为主，做到库库相连、渠渠相通。全县用开挖的五百二十四华里长的一百四十六条渠道，把各河道、水库、坑塘连接起来，调剂水量，互补余缺。为了防止长期干旱，这县还用了挖掘自流泉、坑塘下泉和打机井等方法，充分利用地下水。现在已打成机井二百六十五眼，砖石土井四千三百八十二眼，凿泉十四处，已出水二点五个流量。这样，渠灌和井灌相结合，地上水和地下水相补充，使三十三万亩耕地变成既有地上水又有地下水的“双保险地”。全县的灌溉面积，由去年三十六万亩发展到八十四万亩，占总耕地八十六万亩的</w:t>
      </w:r>
      <w:r>
        <w:rPr>
          <w:rFonts w:hint="eastAsia"/>
        </w:rPr>
        <w:t>97.6%</w:t>
      </w:r>
      <w:r>
        <w:rPr>
          <w:rFonts w:hint="eastAsia"/>
        </w:rPr>
        <w:t>，达到了大水不淹地，无雨保丰收。群众豪情志壮地说：“前人不敢想的事，我们现在做到了！”‖在搞好水利的同时，养猪已经由去年</w:t>
      </w:r>
      <w:r>
        <w:rPr>
          <w:rFonts w:hint="eastAsia"/>
        </w:rPr>
        <w:t>10</w:t>
      </w:r>
      <w:r>
        <w:rPr>
          <w:rFonts w:hint="eastAsia"/>
        </w:rPr>
        <w:t>月初的三万七千头急增到十三万九千头，增加了两倍半；羊由三千五百八十只增到一万一千二百多只，增加两倍多。目前每亩平均粗肥，已由常年的三千多斤达到八千多斤，亩施万斤肥已十拿九稳。这县普遍实现了不用粮食或少用粮食喂猪。为了做好防疫，各社设立了畜牧指导诊疗所，每千头猪有一名猪医生，每五百头猪有一名保健员，三天一次消毒，并设立了病猪隔离圈。当前正在开展“无病猪社”运动，已有三十七个社成为“无病猪社”。现在全县二百五十九个农业社，都设立了集体养猪场，有九十六个社集体养猪的数量超过了社员个人养猪的数量。预计秋前社养猪可达到</w:t>
      </w:r>
      <w:r>
        <w:rPr>
          <w:rFonts w:hint="eastAsia"/>
        </w:rPr>
        <w:t>70%</w:t>
      </w:r>
      <w:r>
        <w:rPr>
          <w:rFonts w:hint="eastAsia"/>
        </w:rPr>
        <w:t>。‖在征服自然的宏伟斗争中，广大农民组成了一支战无不胜的劳动大军。平时十万人，多时十三万人（指整半劳力），转战三河两岸和山地、平原，“白天赶太阳，夜晚追月亮，黑夜当白日，一天当两天”。这是很短时期内在徐水扭转乾坤的决定力量。几个月当中，群众表现的集体主义精神是前所未有的。他们积极执行了全县劳力的统一规划，调到那里，干到那里。开始时乡与乡联合，进而全县大联合，平原十七个乡的部分劳力上山修水库，山区农民也支援平原搞水利工程。过去搞水利有“三不修”的说法：没钱不修，打破地界不修，不直接受益不修。现在一扫这种只顾本乡、本村局部利益甚至为水利长期闹纠纷的现象。有些农民更响亮地提出“乡乡互助搞水利，拐着弯算账都有利”，“治水大家干，福祸一线牵”。几个月中，群众表现的干劲也是前所未有的。数九寒天，地冻河封，这一切困难都被群众战胜。“思想不冻地不冻”“心硬地就软，心软地就硬”，成为群众互相鼓舞战胜困难的响亮口号。‖全县广大干部，也在生产高潮中表现了英雄气概，带领群众苦战田野，有的转战数个水库工地，三、四个月不回家；有的不顾天寒水冷，带头下水修水库、挖泉。这些行动大大鼓舞了群众，有些农民说：“干部干的凶，不用费吐沫”，因此干劲更足。县级各部门，也在“一切为了大跃进，一切服务于大跃进”的口号下，正确地解决了中心工作与部门工作的矛盾，打破了常规，千方百计为大跃进服务。‖徐水县自然面貌的大变化，为今年亩产粮食五百斤、实现生产大跃进奠定了可靠的基础。广大干部和群众的精神面貌的大变化，是过</w:t>
      </w:r>
      <w:r>
        <w:rPr>
          <w:rFonts w:hint="eastAsia"/>
        </w:rPr>
        <w:lastRenderedPageBreak/>
        <w:t>去几个月取得巨大胜利和今后连续战斗以实现大跃进计划的保证。徐水县所以能够作到这样，最根本的，是县委在党中央和上级党委的领导下，坚决贯彻了整风精神，以革命的气魄改进了领导，扫除了各级党组织和广大干部中的官风、暮气、骄气和娇气；同时，加强了党委的统一领导，反掉了本位主义、分散主义；并且对怎样实现农业大跃进进行了全面规划之后，采取了鸣放、辩论，试验、参观、评比等等多种办法，坚决地、放手地发动群众，坚决地、创造性地贯彻执行了多快好省的建设方针。‖徐水县委组织农业生产大跃进的领导经验，概括起来，主要有以下几点：兵马要动，政治先行‖整风和社会主义教育运动推动了水利建设高潮，使县委深刻体会到政治是统帅，思想是灵魂，“整风是提起一切工作的纲”，因此就更抓紧了政治、思想工作，提出不论领导什么运动，都必须“兵马要动，政治先行”。县委特别抓紧了整风运动，并明确了以推动农业生产大跃进为中心，把县级机关和农村的整风运动搞深搞透，发扬一切利于生产大跃进的思想、作风，反掉一切不利于生产大跃进的思想、作风。‖县委首先抓紧了对全体干部的教育，使他们懂得应当怎样对待农业生产大跃进。开始，在县级机关和基层干部中，许多人有着不同程度的官风、暮气，保守思想，他们在大跃进形势面前，思想“冻结”，无动于衷；高高在上，不愿上山下乡；照常规办事，不发奋图强；说跃进指标太高，“减一半就行了”；有些人有比较严重的分散主义思想，强调部门业务特殊，不愿为农业跃进服务，甚至有的不接受党委的指示；还有少数干部，革命意志消沉，终日吃喝玩乐，不干工作。县委采用了个别谈话、小会批评辩论、大会批评辩论等领导与群众结合的办法，解决了这些问题，划清了思想界限，提高了广大干部的觉悟。许多干部把这次教育比做“擦油泥”。油泥擦掉，平日工作积极的精神愉快，有缺点错误的也力争先进。基层干部的作风大有改进，几乎全部参加了生产，群众反映很好，说那些过去不参加生产的干部，“不再是天桥的把式——光说不练了。”“四个胳膊的干部（指披着小大衣不干活）没有了”。‖开展农业大跃进运动，需要对群众进行充分的发动。这县的群众经过社会主义教育运动，辨明了社会主义和资本主义两种思想两条道路的大是大非问题，觉悟大大提高，但是在生产大跃进问题上，还有着先进思想和保守思想的矛盾，个人主义、本位主义与集体主义思想的矛盾。比如在生产指标问题上，在打破乡、社界限，统一调配劳动力搞水利问题上，也在十冬腊月动工问题上，有些人就一时很难接受。县委把一切宣传工具都动员起来，运用一切宣传方式，加强了在群众中的政治思想工作，使思想工作上了“前线”，使村庄、田野、水利工地成为课堂，到处充满浓厚的大跃进气氛。群众都动员起来为生产大跃进展开热火朝天的革命竞赛。‖在干部、群众中的政治思想工作，是通过各种方式进行的，其中主要的一种，是群众性的自我教育方式，即大鸣大放大字报大辩论的方式。例如在干部中曾经辩论过：“农业生产是渐进还是要跃进？”“修水利是大搞好还是小搞好？”“部门工作应当不应当和能不能为中心任务服务？”等问题；在群众中辩论过：“应当不应当到其它乡搞水利？”“地冻能不能大搞水利？”“粮食少能不能多养猪？”等问题，都对当时开展运动起到很大作用。现在干部、群众已习惯了辩论的方式，许多人把大辩论叫做“万灵药”。‖各级党委运用大辩论方式，一般的做法是：第一、做什么辩论什么。就是在每完成一项大的任务之前，发动群众鸣放，然后从中找出需要辩论的问题，由群众经过大辩论来解决。事实证明，这样做效果很好。修于庄村渠道工程中，有白洛志等四个富裕中农，说什么“开渠是白费工，不顶事。”工地上组织民工对这种说法展开辩论，结果把是非辩清，民工们都受到很大教育。辩论前，一千四百民工十四天只开渠三百公尺，辩论后，一千民工三天就开五百公尺。第二、大事大辩，</w:t>
      </w:r>
      <w:r>
        <w:rPr>
          <w:rFonts w:hint="eastAsia"/>
        </w:rPr>
        <w:lastRenderedPageBreak/>
        <w:t>小事小辩。即带有普遍教育意义的问题，在较大的范围内大辩，较小的问题，就在较小的范围内小辩。这样分别应用，能够有的放矢，群众有兴趣参加，效果也大。第三、大辩套小辩，辩深又辩透。即总的问题辩清以后，进一步辩论具体问题，使辩论由一般引向深入。第四、结合检查、参观，发现问题，现场辩论，就地解决问题。这样辩论，事实鲜明，问题解决得快。第五、辩论中充分摆事实，讲道理，防止把辩论当成斗争和压服的方法。为此，县委强调了辩论一定要允许有不同意见的人有充分发言的权利，一定要使人们在事实和道理面前解决思想问题。‖这县的政治思想工作，能够活跃起来，推动生产大跃进运动，主要原因是，从县到基层，作到了党委一手抓生产，一手抓思想，使生产工作与思想工作两面锣鼓一齐敲。因为这样，就使政治思想工作出现了一种新的情况，即由过去的跟着群众跑，变为带着群众跑，鼓舞群众前进；由跟着生产进度跑，变为赶到生产运动前面，推动生产跃进；由不能紧密联系实际，变为与实际斗争紧密结合，有的放矢，生动活泼，真正成为大跃进的巨大动力。加强第一线‖生产大跃进运动，规模大，方面多，力量须很好组织，指挥要准确及时，这与乡级干部数量少、能力弱（每乡领导骨干平均二、三人）形成突出的矛盾。如果不加强乡级领导力量，大生产运动就不能很好地开展。把乡级的这种情况与县级的情况加以对照，县委更感到县级组织机构庞大，基层力量薄弱，头重脚轻。上层干部不能深入，基层干部忙于应付，正如乡干部说的：“上边千条线，乡里一个蛋”。这是长期存在的矛盾，这个问题非解决不可。因此，县委提出乡、村是“作战的第一线”，是“战斗连队”，下了最大决心，采取革命办法，在整风运动和生产大跃进运动中彻底解决了这个问题。‖首先，县委把大批县级机关的干部下放到乡。经过反复深透的思想工作，分三批共下放了二百五十五名，占县级机关干部总数的</w:t>
      </w:r>
      <w:r>
        <w:rPr>
          <w:rFonts w:hint="eastAsia"/>
        </w:rPr>
        <w:t>32.3%</w:t>
      </w:r>
      <w:r>
        <w:rPr>
          <w:rFonts w:hint="eastAsia"/>
        </w:rPr>
        <w:t>。其中有县委委员三名，科局股长一百二十名，从中挑出较强的八十七名担任了乡党委正副书记，并将原来一百四十五名乡干部下放到社（村）。目前，全县有二百七十三名乡干部（其中县科局长级干部占</w:t>
      </w:r>
      <w:r>
        <w:rPr>
          <w:rFonts w:hint="eastAsia"/>
        </w:rPr>
        <w:t>43.9%</w:t>
      </w:r>
      <w:r>
        <w:rPr>
          <w:rFonts w:hint="eastAsia"/>
        </w:rPr>
        <w:t>），平均每乡十一人，乡党委书记三至五人。与此同时，对部分乡党委的干部进行了必要的调整，使乡的领导核心大为加强。县委在挑选干部时，明确了这样的标准：“听党的话，有跃进思想，有干劲，有钻劲”。“听党的话”，就是党性好，执行党的指示坚决、认真，全心全意为党工作，没有个人打算。“有干劲有钻劲”，就是有革命朝气，能钻研，不消极疲沓。经过调整，乡、社（村）的领导核心完全掌握在绝对忠于社会主义的积极分子手中，使党的队伍思想意志统一了，能够“独立作战，独立指挥”了。‖加强第一线，改变领导方法，是干部思想上的一次革命。起初，有些部门的干部有本位主义，怕调走骨干影响部门业务。被抽调的干部有些人怕吃苦、怕丢官，不愿到基层去。为了扫清思想障碍，曾结合整风，在县级机关全体干部中，对“应不应该加强第一线”展开辩论。在大辩论中，批判了各种不正确的观点和资产阶级个人主义思想，普遍造成了下乡光荣的气氛，顺利地抽调了干部，加强了第一线。‖县干部下放了</w:t>
      </w:r>
      <w:r>
        <w:rPr>
          <w:rFonts w:hint="eastAsia"/>
        </w:rPr>
        <w:t>32.3%</w:t>
      </w:r>
      <w:r>
        <w:rPr>
          <w:rFonts w:hint="eastAsia"/>
        </w:rPr>
        <w:t>，文牍主义，人事纠纷也减少了。这就使县委能有三分之二以上的时间“走出司令部，亲临前线指挥战斗”，具体帮助下边解决问题，减少了官僚主义。这样并没有妨碍了集体领导，相反，还促进了集体领导。“个人琢磨，碰头研究，开会决定，立即去办”是县委经常采用的一种方法。县委还不断在工地、现场开会，就地讨论、解决问题。‖县委加强第一线的另一个办法，是充分利用电话会议，直接与各乡社、队长以上干部互通声息，随时传达领导意图，布置工作，传播经验，及时发现问题，解决问题，有时还进行必要的辩论。这样不仅减少会议</w:t>
      </w:r>
      <w:r>
        <w:rPr>
          <w:rFonts w:hint="eastAsia"/>
        </w:rPr>
        <w:t>70%</w:t>
      </w:r>
      <w:r>
        <w:rPr>
          <w:rFonts w:hint="eastAsia"/>
        </w:rPr>
        <w:t>以上，表报</w:t>
      </w:r>
      <w:r>
        <w:rPr>
          <w:rFonts w:hint="eastAsia"/>
        </w:rPr>
        <w:t>60%</w:t>
      </w:r>
      <w:r>
        <w:rPr>
          <w:rFonts w:hint="eastAsia"/>
        </w:rPr>
        <w:t>以上，而且有力地推动了生产运动和其他工作。‖拧成一根绳‖组织农业生产</w:t>
      </w:r>
      <w:r>
        <w:rPr>
          <w:rFonts w:hint="eastAsia"/>
        </w:rPr>
        <w:lastRenderedPageBreak/>
        <w:t>大跃进，除了必须加强第一线外，还迫切需要组织起县级各部门的力量，把它们拧在一起，全力为大跃进服务。开始，多数部门存在着本位主义、分散主义，有的缺乏政治观点、生产观点、群众观点，对部门工作必须为中心服务，认识不明确。当县委向他们提出全力支援农业大跃进的任务时，表现出各种各样的应付及抗拒。政法部门强调自己的工作特殊，教育部门怕影响教学，经济部门总是在赔钱赚钱上打算盘。有的部门实际上并不尊重党委的统一领导，但他们却反转过来说县委不重视他们的工作；有的部门甚至把县委为实现农业大跃进而给予的一定任务看成是额外负担。‖县委在机关整风运动中，组织各部门干部对“农业大跃进是少数人搞还是全党全民搞”，“为中心工作服务是不是影响部门工作”，“部门工作光靠自己能不能搞好”等问题，进行了鸣放辩论，在辩论中批判了分散主义、本位主义和单纯业务观点，进一步明确了为政治服务，使大家认识到：发展生产是发展一切事业的基础，农业大跃进是当前群众最迫切的要求，是全党全民的任务，也是各部门的任务，只有把中心工作搞好，部门工作才能更好地开展。‖在解决了思想问题之后，县委接着提出了，各部门要在党委统一领导下拧成一根绳，服务于农业生产大跃进，并责成各部门制定了为大跃进服务的规划。各部门在为大跃进服务的过程中，遇到了困难，县委大力帮助他们解决，同时还采取了抓两头带中间的办法，及时奖励为大跃进服务好的部门；批评了不好的，促使各部门一齐前进。这样，把各方面的力量动员起来，很快掀起了支援农业大跃进的高潮。商业局和邮电局就由不积极配合中心工作一跃而为支援农业大跃进最先进的单位。商业局在这三个月里，购进了十二万头猪秧，供应了大批打井器材、铁镐、土筐、炸药、木炭、耕畜、粗饲料、花椒籽、水浮莲、树秧等，同时收购了价值六十五点七万元的农产品和废品，并成立了畜牧场繁殖优畜。邮电局在半个月内使二十五个乡都通了电话，并创造性地用简易办法安装了电话会议的设备，大大便利了领导，全县干部极为满意。总之，各个部门的老样子都起了大变化，打破了不合理的规章制度，官气、暮气、骄气、娇气一扫而光。因为有了这些变化，农民反映：“城里什么时候也能办事了，什么事也好办了”“城里各机关真正支援农业大跃进了。”‖重点突出，多边结合‖在同一时期，有许多任务要完成，又必须有重点。紧紧地掌握重点，结合完成其他各项任务，就需要统筹安排。去冬以来，县委正是因为这样做，才推动了水利建设和养猪积肥大跃进，并完成了征兵、整党、整社、反右派、除四害等任务，出现了以农业生产为中心的各方面工作的大跃进。对这种领导方法，县委把它叫做“统一领导，划分战线，重点突出，多边结合。”所谓重点突出，就是前面所说的把各部门的力量拧成一根绳，突出的为中心任务服务。但是县委并没有把部门工作和其他工作置于不顾，而是围绕着重点采取了“多边结合”的办法，进一步把各部门的工作抓起来。这个方法解决了中心工作和部门工作不够协调的矛盾。过去所以发生一些不协调现象，主要是由于部门工作干部有本位主义、分散主义和不问政治的倾向。他们把中心工作和部门工作对立起来，错误地认为中心工作是县委的事，业务工作是部门的事，再加上有一些不合理的规章制度的束缚，遇到其直属上级指示和县委指示不一致的时候，就往往只重视直属上级的指示，不认真执行党委的指示。另一方面，党委对部门工作也有安排不当、抓的不紧、照顾不够的缺点；或者在组织各部门为中心工作服务时，偏重于抽调部门的干部下乡搞中心工作，忽视通过各部门的业务为中心工作服务，即便提出一些要求，也多不具体。为了解决这个问题，县委在“重点突出、多边结合”的原则下，采取了“党委统筹安排、部门互相协作、依靠发动群众、大家动手完成”的作法，解决了中心工作和部门工作的结合问题。具体方法是：‖（一）县委在安排每一</w:t>
      </w:r>
      <w:r>
        <w:rPr>
          <w:rFonts w:hint="eastAsia"/>
        </w:rPr>
        <w:lastRenderedPageBreak/>
        <w:t>阶段的中心工作任务时，同时安排部门工作，提出具体要求，既把中心工作加以突出，又把部门工作摆在适当位置。这种作法，一直贯彻到乡、村。如中心工作是春耕播种和小麦管理，就围绕这一中心安排各部门的工作：商业局要完成收购二百一十万元废品的任务，解决目前一些群众生活困难和生产投资的问题。手工业社、铁工厂要完成制造“营养钵”（育苗用的工具）二千五百件以及制造修配农具的任务。其他如银行储蓄、粮食局采购代食品、政法部门训练坏分子（防止造谣言闹圣水）等，都提出了具体任务。这样，部门的业务活跃起来，就有力地支持了中心工作。‖（二）在统一安排以后，县委又划分战线，分工负责，来加强中心工作和各方面工作的具体领导。县委除在总的方面按口分工负责外，在每个时期，根据当前的工作任务还临时划分若干小战线。在以水利为中心的阶段，县委曾划分了瀑河水库、平原水库、凿泉、山区修梯田水窖、平原开渠平整土地以及物资供应、整风、工业、除四害、畜牧副业、种稻等十一条战线，每个战线都有一至二名县委分工管理。‖（三）发动各乡、社基层组织和所有下乡干部，既要完成中心工作，也要完成部门工作。各级负责干部实行“三包”（包片、包部门、包作物），工作组下乡干部到一片、一村后，对各项工作都负责。在抽调部门干部作中心工作时，也尽可能照顾到部门业务的需要，什么地方业务多，就派他们到什么地方去。例如案件多的地区，就派政法部门的干部去。对于下乡干部不仅要求他们作好中心工作，还要求他们结合中心工作做好部门工作，并责成部门干部分片搞中心工作时创造本部门工作的经验，由党委向全面推广。这样党委全面抓，大家协同作，中心工作和部门工作都能做好，大家都满意。基层干部把这种方法叫作“又全又专，又中心又部门，又具体又一般”。‖（四）组织部门之间的协同动作。县委根据每个时期的中心工作及其他重要工作任务，曾以主管部门为主，吸收有关部门参加组成联合办公室。例如物资供应、水利积肥、整风、除四害等联合办公室。这样，既保证了中心任务的顺利进行，也作到了各有关部门的协同一致。‖多边结合的运用是多方面的，结合的方法是灵活的，结合的方式也是多种多样的。由于这样多边结合，中心工作成绩显著，部门的工作也完成的很好。有些部门人手虽然减少，作的事情却多了，并有许多的创造。过去那种部门之间互相牵掣、互相推诿的现象克服了。部门的同志一致反映，三个月来，使我们真正懂得了“听党的话，为生产服务，走群众路线”。他们把成绩归功于这三句话。‖试验、参观、推广‖兴水利、除水害、搞积肥，都是大规模的群众运动，开展这样大的群众运动，要有领导经验的准备，也要有效地发动群众。徐水县委采用一切经过试验、参观、推广的办法，很好地解决了上述问题。‖县委根据上级的指示和外地经验要在平原、洼地兴修平原水库时，并没有从主观愿望出发，或者机械地搬用外地经验，贸然从事。他们首先研究在什么地方修平原水库最适宜，又责成四名县委委员协同乡党委，深入到村调查研究，同群众商量。结果，群众非常满意，还要求“快修，修大的”。群众说：“这一下可找到了治水的好办法，要修就要把水圈住，不要叫它跑掉了”。县委根据群众意见，决定在史各庄洼地修第一座平原水库，并组织了十二个乡的干部和群众，从始至终地参加了这个水库的施工。这些乡的干部和群众，经过实地试验、实地参观，很快学会了修平原水库的技术，认识了它的好处。各乡、社干部回去以后，就按照县的统一规划，周密组织劳力，迅速掀起修建平原水库的高潮。这种作法在开展其他工作中也得到应用。‖县委特别注意了深入群众，发现先进典型，组织干部参观，由点向面推广。推广先进经验的办法，主要是发动组织各乡、社党委书记、社长亲自到实地参观，就地开会，就地讨论，制定本乡本社的规划。这样随参观、随开会、随规划，就能将一个先进经验很快</w:t>
      </w:r>
      <w:r>
        <w:rPr>
          <w:rFonts w:hint="eastAsia"/>
        </w:rPr>
        <w:lastRenderedPageBreak/>
        <w:t>地推广起来，不断地把指导思想建立在先进的基础上，积极地领导群众前进。干部对于这种现场会议很满意，他们说：“到实地一看，就搞通了思想，办法也学的周全。”据统计，三个多月中，曾在本县范围内组织大型参观七次，四千二百多人；组织到保定、安国等外地参观四次，四千二百多人；组织乡社之间的小型参观三百五十多次，达一万六千多人。通过参观，学习了先进经验，克服了保守思想，鼓舞了革命干劲。‖推广先进经验的范围，是因地制宜的。适用于大范围的在大范围内推广，适用于小范围的在小范围内推广，并把别人的先进经验和本地的具体情况相结合，创造性地加以运用。有力出力，有计献计‖县委根据“三主”方针和治理漭河的经验，研究本县治水规划时，抛开了过去几年来依赖国家搞大型工程的思想，决定要在一个冬季大搞、快搞、多搞水利工程。这就需要解决人力、物力和技术等方面的一系列问题，并且明确了这些问题只有依靠群众和发动群众来解决，才能做到多、快、好、省。县委深知徐水广大人民对消灭旱、涝灾害，实现水利化有极为迫切的要求，只要治水方针正确，方法对头，并为群众所掌握，就会成为巨大的物质力量。因此，他们没有被那些所谓“开渠浇地，就要碱化，不能增产，劳民伤财”等等反对兴修水利的错误言论所动摇。坚定地按照上级指示和自己的规划，发动起大规模的水利建设运动。县委提出了“山区、平原、洼地一齐治，防洪、防旱、防涝结合搞”以后，很快形成水利建设高潮。在修建各项水利工程中，充分体现了依靠群众办水利、勤俭办水利的精神。建成的二百零八座水库，基本上是群众自办的，而且花钱很少。大王店村群众八昼夜修成了一座蓄水二十五万方，浇地二千五百亩的水库，命名“聚宝盆”水库，只用款二十九元四角三分。乡政府只花一角钱，作了几朵大红花奖给劳动模范。只有正在施工的瀑河中型水库，由国家补助一百万元。‖全面开花，到处搞水利，各乡都需要技术人员，而全县只有几个人会算水账，技术力量不足成了当时的严重问题。解决的办法也只有一条：依靠群众。县委对干部和群众提出了：“边学、边建、边指挥，边练、边战、边提高”。组织技术组巡回指导，边施工边学习，边学边应用，开展了群众性的学习技术运动。全县有一百二十四名干部学会了修水库，许多群众也学会了修水库。技术为群众所掌握，就不是什么神秘难懂的东西了。何庄群众本着“水向东流”的道理，用绳子量着开了浇地一千五百亩的渠，刘祥店群众用盖房的水平尺和大盆放上水当水平仪，测量地形。于庄渠道长达一百四十华里，从勘测、设计到施工，都是群众自己搞的，结果是又快又好。‖要修许多工程量较大的中型水库，需要劳力很多，如果按过去的办法，限于某一项工程受益的村才出劳力，就不行了。群众在有力出力、有计献计的号召下，经过辩论，算清了大账，认识到全县全部工程总算起来，大家都有利。这种社会主义的精神——为群众所接受，大家便积极参加了由县统一调配劳力的水利工程。‖在群众的积极性发动起来以后，潜力是无穷无尽的。南隆善乡打井无麻，有钱买不到，发动社员讨论，各户共拿出好麻一千二百五十斤，麻绳六百五十条。为了解决水利物资（打井器材等），经过发动群众，在很短的时间内，总计干部、群众在自愿的原则下投资六百六十五万元。有的自愿把分红和准备盖房的钱投了资，认为“现在好坏有房住，水利搞不好不行”。有的还自愿地把多年未露面的宝藏也拿出来投资搞生产。‖在发动群众投工、投资搞水利运动中，有三个值得注意的问题：首先是动员人力必须注意到农村生产的需要，县委的原则，是“小忙大干，大忙小干，不忙突击”；其次是动员投资必须坚持自愿原则，在运动中曾经发生过“挤投资”的现象，县委随时作了纠正；再次是群众吃粮和用钱问题，县委专门划分出一条副业生产、粮食工作战线，由一名县委书记“挂帅”，采取有效措施，切实解决群众的生活问题。‖光荣台前比英雄‖这</w:t>
      </w:r>
      <w:r>
        <w:rPr>
          <w:rFonts w:hint="eastAsia"/>
        </w:rPr>
        <w:lastRenderedPageBreak/>
        <w:t>县领导生产大跃进运动，是一个高潮紧接着一个高潮。这一个高潮连接那一个高潮的枢纽，主要是县、乡召开评比竞赛大会。有的乡在这个大会上还设有若干光荣台，把各个社、队在运动中得的奖旗、奖状等，陈列在各自的光荣台上来比较。南张丰等乡把这种评比竞赛大会称之为“光荣台前比英雄”。评比竞赛大会的内容，主要是总结上一个高潮的工作，布置下一个高潮的任务；评比模范，发起竞赛。‖在每一个运动中，都存在着先进、中间、落后三种人。这三种人并不是固定的，在这一运动这一时期是落后的，在另一个运动另一个时期可能赶上先进。同样，先进的也可能变为落后。徐水县委了解到这一规律，紧紧抓住了先进与落后两个对立面，普遍开展了竞赛评比运动，有力地推动了生产大跃进运动的发展。因为进行评比，是抓两头带中间的领导方法的具体运用，是把先进单位的或个人的优点与落后单位或个人的弱点放在一起，用活生生的事实说服人们，落后单位就容易解决思想问题，急起直追，中间单位也容易鼓起干劲，努力赶先进。这一方面因为他们看到了自己的弱点，提高了觉悟；另一方面是因为看到先进单位的活样子，接受了先进单位的经验，干起来有办法，有信心。徐水县在评比运动中，恰当地运用了领导和群众相结合的群众路线的方法，有时候是由领导调查了解，提出名单，在群众中酝酿比较以后确定；有时候是由群众酝酿提名，讨论比较，然后领导审查确定。另一个比较经常性的表扬批评形式，是不论群众或干部，对某个单位或某个人，常常用大字报进行表扬或批评。这样作，先进的不脱离群众，落后的也受到了群众的教育督促。‖对表扬的单位和个人，不是要求他在任何运动中或任何事情上都是十全十美的，而是在某一段时间某一项工作中有了比较突出的成绩，就给以适当的表扬。对落后的不是固定的看法，不只注意了不要讽刺、打击他们，还要抓住他们在工作中某一点上有成绩，及时予以表扬，或有意识的帮助他在某一点上搞出成绩，鼓舞起干劲，引导他赶先进。这样作，在每一个运动中就能涌现出大批的先进单位和先进人物，同时又能使先进的不骄傲，落后的不气馁。‖在去冬水利建设高潮中，全县进行了两次评比。今年</w:t>
      </w:r>
      <w:r>
        <w:rPr>
          <w:rFonts w:hint="eastAsia"/>
        </w:rPr>
        <w:t>3</w:t>
      </w:r>
      <w:r>
        <w:rPr>
          <w:rFonts w:hint="eastAsia"/>
        </w:rPr>
        <w:t>月初，又进行了水利积肥评比，同时发动开展了小麦管理、春耕播种、技术改革运动。这样把竞赛评比根据工作阶段贯彻经常，就是一个运动紧接着一个运动，一个高潮紧接着推向另一个高潮。‖（附图片）‖徐水县文村乡为了更好的领导生产，乡、社干部们把办公室搬到了田间。这是他们在田间现场开春播工作会。‖袁克棫摄‖这是徐水县农林局举办的丰产试验间作展览，各乡党委书记们正在参观学习。‖袁克棫摄‖徐水县，大王店乡风暴农业社的社员们纷纷献出籽种，保证按期播种。‖袁克棫摄‖　　【日期】</w:t>
      </w:r>
    </w:p>
    <w:p w14:paraId="21FBC7B5" w14:textId="77777777" w:rsidR="004B45DF" w:rsidRDefault="004B45DF" w:rsidP="004B45DF">
      <w:pPr>
        <w:rPr>
          <w:rFonts w:hint="eastAsia"/>
        </w:rPr>
      </w:pPr>
      <w:r>
        <w:rPr>
          <w:rFonts w:hint="eastAsia"/>
        </w:rPr>
        <w:t>‖【版面】第</w:t>
      </w:r>
      <w:r>
        <w:rPr>
          <w:rFonts w:hint="eastAsia"/>
        </w:rPr>
        <w:t>03</w:t>
      </w:r>
      <w:r>
        <w:rPr>
          <w:rFonts w:hint="eastAsia"/>
        </w:rPr>
        <w:t>版（）‖【标题】大购大销，改革制度，促进生产大跃进‖【正文】大购大销，改革制度，促进生产大跃进‖本报评论员‖大购大销，全力促进地方工业和农业生产大跃进，使商业工作在发展整个国民经济中发挥更大的作用，这是供销服务部门广大职工在大跃进中一项艰巨的政治任务。‖商业部门支援工、农业生产的中心一环是全力做好农副产品的收购工作，这不仅可以满足市场、出口和工业上对原料的需要，同时还可以为地方工业和农业建设找到资金。例如在辽宁全省实现农业机械化，需要二十到三十亿元资金，这批资金要靠农业社自己积累。据初步估计，商业部门只要通过大购大销，积极支持农副业生产，就能大大增加农民收入，全部解决实现农业机械化所需的资金问题。河北省遵化县到今年年底将生产一百万头猪，商业部门只要收购六万头，全县就可用这笔资金兴建一座年产八千吨的化肥工厂。至于山区的野生动植物、小土产以及散处在民间的废品杂货，</w:t>
      </w:r>
      <w:r>
        <w:rPr>
          <w:rFonts w:hint="eastAsia"/>
        </w:rPr>
        <w:lastRenderedPageBreak/>
        <w:t>到处都有，商业部门只要加强调查研究，多想办法为这些东西寻找销路，进行加工，就可以变无用为有用，为社会增加财富，为农民增加很大一笔生产资金。另一方面，随着农业生产的大跃进，农业对生产资料的需求不论在品种和数量上都将有很大的增加。商业部门生产资料供应工作做得好坏，更直接影响着今年的农业生产。‖怎样实现这项重要任务呢？商业工作的同志们进一步加强生产观点、政治观点和群众观点是实现上述任务的思想保证。供销服务部门几年来在完成国家采购任务以及满足广大农民对生产生活资料的需求上做出了巨大成绩，但也存在着不少缺点。而工作中的缺点和错误其根源在于不少人对商业工作的看法上有很大的片面性，认为商业工作不过是做买卖，整天在“购、销、调、存、赚”五个字里边打圈子，至于这几个字究竟为了什么，则答不上来。这些同志看不见或者不明确商业工作对于促进工、农业生产，促进社会主义事业的巨大作用，这种不过问政治不关心生产的单纯业务观点必然会助长资本主义经营思想和本位主义思想的发展。我们常看到有许多商业部门对待商品经营的态度总是先考虑有没有销路，会不会亏本；有销路的就经营，没有销路的就不经营，好销的就多经营，不好销的就少经营；有利就积极经营，无利就消极经营；商业部门之间为了货源和利润，互相争吵扯皮的事情也就不断发生。各种考虑都很多，然而就是对如何促进工、农业生产考虑得比较少。这难道是社会主义商业的经营作风吗？‖有人认为商业工作和生产无关，这种认识显然是错误的。商业的基础是生产，只有生产发展了，扩大了，商业工作才能相应地得到发展和扩大，离开了生产的发展，商业工作就一定不会搞好。商业工作者在思想战线上的任务就是要反对单纯业务观点，反对资本主义和本位主义思想，明确地树立起为生产服务的观点，商业工作从整个经济事业出发竭尽全力支持生产，也就具体地体现了政治观点和群众观点。‖今年第一季度农副产品采购计划完成得不好，这种情况应该引起全体职工的重视。必须在提高思想认识的基础上大力开展收购业务：凡是农民生产出来的产品，除了粮食、油料等统购统销物资以外都要积极收购，有些部门暂时多收了一些产品就怕积压而不敢继续收购的作法应该改变，因为当前农、副产品不是多了的问题，如果在一时一地确是多了也应当收购起来加以贮存保管。对于暂时没有销路的东西要千方百计地找销路。应该抱定宗旨做到有卖必买，随卖随收，四季不停，满足农民出售要求。还要采用现金或实物等多种预购方式，以适应群众需要。对于生产资料特别是新式农具的供应工作必须做好，绝不能把新式农具卖出去就完事。要带农具、带零件、带技术下乡，分片包干，包修包教，让供应出去的各种新式农具在生产中充分发挥作用。商业部门工作人员还必须协同农业部门加强各种技术指导工作，如防治病虫害和牲畜疫病，改良品种，推广先进的耕作技术等等。这些工作做得愈好，购销业务的发展和扩大也就愈有保证。‖商业部门对目前存在的一些不合理制度进行改革，特别是大力疏浚和减少商品流转环节，对于促进生产具有重要意义。商品流转环节过多的不合理现象在商业部门是严重存在的，必须迅速改变。湖南隆回县供销服务系统如果撤销掉不必要的环节，由县和农业社挂钩收购和供应，就可以节约商品流转费用一百三十多万元，用这笔资金可以兴建两个蛋厂，两个腊肉厂，一个酿酒厂和一个食糖厂。至于精简下来的人员更可以投入工农业生产里去，为国家创造财富。‖商业部门在双反运动中不断地揭露出在财会、计统、物价、业务、基本建设、规章制度方面严重的不合理现象。有些陈旧的规章制度已经束缚了群众的积极性，成了开展购销业务的障碍，必须来一次改革。要发动群众开动脑筋，敢于打破陈规，并建立起新的、有利于生产和消费，有利于刺激职工积极性的规章制度。‖　　【日期】</w:t>
      </w:r>
    </w:p>
    <w:p w14:paraId="532931DC" w14:textId="77777777" w:rsidR="004B45DF" w:rsidRDefault="004B45DF" w:rsidP="004B45DF">
      <w:pPr>
        <w:rPr>
          <w:rFonts w:hint="eastAsia"/>
        </w:rPr>
      </w:pPr>
      <w:r>
        <w:rPr>
          <w:rFonts w:hint="eastAsia"/>
        </w:rPr>
        <w:lastRenderedPageBreak/>
        <w:t>‖【版面】第</w:t>
      </w:r>
      <w:r>
        <w:rPr>
          <w:rFonts w:hint="eastAsia"/>
        </w:rPr>
        <w:t>03</w:t>
      </w:r>
      <w:r>
        <w:rPr>
          <w:rFonts w:hint="eastAsia"/>
        </w:rPr>
        <w:t>版（）‖【标题】关于干部参加生产、工人参加管理和业务改革经验的初步总结‖【正文】关于干部参加生产、工人参加管理和业务改革经验的初步总结‖中共黑龙江省国营庆华工具厂委员会‖编者按：中共黑龙江省国营庆华工具厂委员会关于干部参加生产、工人参加管理和业务改革的经验，是一项具有重大意义的创举，是在整风运动中干部和工人群众的共产主义精神大为高涨之后，对于企业管理的一项重大改革和提高，是完全符合社会主义企业的管理原则的。这项经验在全国一切具有条件的工业企业中都应当推行。‖自从党中央发布了关于各级领导干部参加体力劳动的指示以后，特别是随着整风运动的深入开展，和中央转发了湖北省红安县干部种试验田的经验，对干部的教育极大，在干部思想作风上、工作方法上，发生了一系列的根本性变化。这些变化就是车间和厂级职能干部，每天参加半日劳动，半日工作，建立了干部跟班劳动和工作的制度，厂级主要领导干部，（包括科长、主要技术人员和党委部长以上干部），每周参加一天劳动，其中以半天集中起来参加组织的“三条龙”的劳动（选择两个先进一个薄弱车间，组成了“三条龙”）另以半天分散参加其他车间的劳动。这样使点与面、抓先进与落后结合起来了。干部参加了劳动，不仅鼓起了生产干劲，而且激发了工人参加生产管理的空前未有的积极性。工人按生产的联系和需要，组成了生产管理小组（十人左右），在上级领导下，实行工人对小组生产、技术、经济全面的直接管理。由于干部参加了劳动，工人参加了管理，就促使职能管理干部，对原来管理上一套繁琐的业务规章制度，不得不进行“革命”性的改革。在广大技职人员的努力下，几天内共砍掉和简化了表报二百六十三种，占原有数</w:t>
      </w:r>
      <w:r>
        <w:rPr>
          <w:rFonts w:hint="eastAsia"/>
        </w:rPr>
        <w:t>50%</w:t>
      </w:r>
      <w:r>
        <w:rPr>
          <w:rFonts w:hint="eastAsia"/>
        </w:rPr>
        <w:t>以上，仅就经营和材料两科，减少表格所少盖的印章，全年有一百九十五万二千八百个次，如以两秒钟盖一个章计算，一个人在每天八小时内连续不停的盖章，也得盖一百三十多天。修改了不合理的工作制度一百五十八种。如过去车间安装一盏电灯，从申请到安装经过往返十五道手续，现改为由车间保养员直接安装即可。通过这次改革，重要的是开始解决了职能管理部门脱离实际脱离群众的思想作风，克服了互相扯皮、踢皮球，所谓互相制约、以及不深入生产面向生产等长期存在的严重缺点。关于干部参加生产，工人参加管理和管理业务改革三个方面的问题，是企业里带有根本性的问题。而三者又是相辅相成、互相有机联系着的。这次所以能够顺利解决，是整风运动深入开展的结果。在整风运动中，广大干部和工人群众的政治思想觉悟普遍的显著的提高了，革命干劲空前高涨。实际证明，政治是统帅，是获得上述根本转变的基础。干部参加劳动，不仅克服了官僚主义与主观主义，密切联系了群众，及时发现与解决了问题，有力的推动了生产，而且锻炼了干部，使干部学习与掌握了生产技术知识，把红与专、政治与技术统一起来了。依靠发动工人参加生产管理，是办好企业的基础。我们厂过去也老是喊要依靠工人阶级，但是长期碰来碰去，没有摸到一个门路，通过整风运动，现在我们初步摸到了门路，解决了过去在生产中从未解决的重大问题。工人参加管理，大大提高了思想觉悟，加强了工人主人翁思想，具体体现了工人阶级当家作主；增强了工人阶级团结和互助，发挥了集体主义思想；给国家培养了大量的后备干部。在干部参加生产和工人参加管理以后，已经形成了人人既是管理者，又是生产者，使人们在思想领域里发生了根本变化。使生产与管理、领导与群众紧密结合起来了。上述三个方面，使我们找到了依靠工人阶级办好企业，贯彻执行党的群众路线，找到了一个具体的正确的途径；调整了领导与被领导的矛盾，正确的解决了民主与集中的关系；调整了企业的生产关系，使企业上层建筑适应了生产力的发展。因此，这些工作的推行，给企业生产力的飞跃发展，开辟了广阔的前景。今年第一季度计划已提</w:t>
      </w:r>
      <w:r>
        <w:rPr>
          <w:rFonts w:hint="eastAsia"/>
        </w:rPr>
        <w:lastRenderedPageBreak/>
        <w:t>前超额完成，现在初步制订的全厂跃进计划，总产值已比去年实际完成跃进了一翻以上，主要产品的可比成本比去年降低</w:t>
      </w:r>
      <w:r>
        <w:rPr>
          <w:rFonts w:hint="eastAsia"/>
        </w:rPr>
        <w:t>50%</w:t>
      </w:r>
      <w:r>
        <w:rPr>
          <w:rFonts w:hint="eastAsia"/>
        </w:rPr>
        <w:t>，全厂技职管理干部由占</w:t>
      </w:r>
      <w:r>
        <w:rPr>
          <w:rFonts w:hint="eastAsia"/>
        </w:rPr>
        <w:t>23%</w:t>
      </w:r>
      <w:r>
        <w:rPr>
          <w:rFonts w:hint="eastAsia"/>
        </w:rPr>
        <w:t>降为</w:t>
      </w:r>
      <w:r>
        <w:rPr>
          <w:rFonts w:hint="eastAsia"/>
        </w:rPr>
        <w:t>7.5%</w:t>
      </w:r>
      <w:r>
        <w:rPr>
          <w:rFonts w:hint="eastAsia"/>
        </w:rPr>
        <w:t>，而且还每天参加半日劳动。由于实行了工人参加管理，工段长和记录员普遍取消，减少了一级层次。‖（一）关于干部参加生产领导生产‖从</w:t>
      </w:r>
      <w:r>
        <w:rPr>
          <w:rFonts w:hint="eastAsia"/>
        </w:rPr>
        <w:t>1957</w:t>
      </w:r>
      <w:r>
        <w:rPr>
          <w:rFonts w:hint="eastAsia"/>
        </w:rPr>
        <w:t>年</w:t>
      </w:r>
      <w:r>
        <w:rPr>
          <w:rFonts w:hint="eastAsia"/>
        </w:rPr>
        <w:t>5</w:t>
      </w:r>
      <w:r>
        <w:rPr>
          <w:rFonts w:hint="eastAsia"/>
        </w:rPr>
        <w:t>月，为贯彻中央关于干部参加体力劳动的指示，我厂各级干部开始每周参加了半天劳动，由打扫环境卫生、修路等简易劳动，逐步参加到生产中的运料、推铁屑等辅助劳动。这样虽然起到了一定作用，但是由于对干部参加生产是为了领导好生产的目的认识不明确，加之方法不对头，地点没有固定，结果解决不了生产中的根本问题，因此多数干部泄了劲。以后当工作一忙时，在绝大多数单位中就逐渐把已经建立起来的这一制度取消了，又回老路上去了。‖但是，一车间（锻工）领导干部却没有这样，不但没有“回老路”，而且还逐步发展了。他们早就体会到干部参加劳动好处很多。在</w:t>
      </w:r>
      <w:r>
        <w:rPr>
          <w:rFonts w:hint="eastAsia"/>
        </w:rPr>
        <w:t>1957</w:t>
      </w:r>
      <w:r>
        <w:rPr>
          <w:rFonts w:hint="eastAsia"/>
        </w:rPr>
        <w:t>年春节前后，车间领导干部，曾两次利用假日帮助工人把两台锤修理好了。上班后，有些工人告诉坏了锤的工人说：“你们的锤由干部们给修理好了”，而他们还不相信。后来一试果然修好了，工人们对干部的看法开始转变了。‖中央发出关于干部参加体力劳动的指示后，一车间干部感到中央指示太正确了，便正式规定由车间主要干部到所有干部，由参加辅助零星劳动，转到直接参加主要生产劳动，由每周半天到一天，最后发展每个干部每日半天参加生产、半天工作，实现了边生产、边领导。在任务紧急时，甚至曾经连续整天参加生产。‖一车间在实行干部半日生产劳动的过程中，许多干部对车间支部规定了每个干部每天参加半日生产、半天工作的制度后，思想顾虑就发生了。‖当时的思想顾虑主要是三怕：一怕把管理、业务搞乱了。有的说：“干部成天管还管不好呢？参加半天劳动，管理工作不就更乱套了吗？”二怕干不好丢人。有的讲：“要在生产中出了废品，出了事故，达不到定额，工人还不把咱们大牙笑话掉！那今后还怎么教育工人？”特别是老工人出身的干部，认为自己过去技术等级高，现在参加生产还得向青年工人学习，这多丢人；三怕干活不顶用。一些小知识分子出身的技职干部，想参加生产锻炼，学点生产技术，但怕参加劳动不顶用，又怕把自己的业务耽误了。还有极个别的干部怕累、怕脏，根本不愿意参加劳动。‖事实证明，只要主要领导干部有坚强的决心和信心，用模范的实际行动来带动全体干部，这些思想都是可以解决的。如一车间支书、主任等领导干部，始终带头参加生产，并且注意领导生产、发现问题、解决问题，并以如何密切联系工人、教育工人的经验来教育干部。通过实践证明，干部参加半日劳动不但工作没有“乱”，反而更加好了，不但工人没有“笑话”干部，反而和干部亲热起来了。这样把一些干部的思想顾虑逐渐消除了，许多干部认识到只有参加了生产，才能领导好生产。‖一车间的经验，我们开始是认识不足的，但由于以后省委一再督促，特别是学习了中央关于“试验田”的指示，使我们逐渐的重视了。于是党委在今年</w:t>
      </w:r>
      <w:r>
        <w:rPr>
          <w:rFonts w:hint="eastAsia"/>
        </w:rPr>
        <w:t>3</w:t>
      </w:r>
      <w:r>
        <w:rPr>
          <w:rFonts w:hint="eastAsia"/>
        </w:rPr>
        <w:t>月</w:t>
      </w:r>
      <w:r>
        <w:rPr>
          <w:rFonts w:hint="eastAsia"/>
        </w:rPr>
        <w:t>2</w:t>
      </w:r>
      <w:r>
        <w:rPr>
          <w:rFonts w:hint="eastAsia"/>
        </w:rPr>
        <w:t>日组织了全厂干部，学习了一车间的经验。在没有介绍一车间经验以前，曾有一部分干部说：“一车间小，又是锻工，比较简单，在大车间，机械加工车间，未必行得通”。但介绍以后，广大干部被一车间许多生动事例教育了，都一致口服心服，再没有人说：“干部参加生产不行”，“机械加工车间行不通”。因此，不仅车间都普遍行动起来了，而且还推动了一部分科室干部也每天参加了半日生产，和厂级主要领导干部每周参加了一天生产。现在干部参加生产，领导生产，在全厂已经形成了自觉的行动。‖干部参加生产的形式：‖由于干部的具体条件不同，因而参加生产的形式也应该有所区别。</w:t>
      </w:r>
      <w:r>
        <w:rPr>
          <w:rFonts w:hint="eastAsia"/>
        </w:rPr>
        <w:t>1</w:t>
      </w:r>
      <w:r>
        <w:rPr>
          <w:rFonts w:hint="eastAsia"/>
        </w:rPr>
        <w:t>、我厂车间干部参加生产的形式有四种：一是老工人出身的干部，一般是针对生产需要和部门工作需要，可以固定生产岗位，掌握一道生</w:t>
      </w:r>
      <w:r>
        <w:rPr>
          <w:rFonts w:hint="eastAsia"/>
        </w:rPr>
        <w:lastRenderedPageBreak/>
        <w:t>产工序，也可以“堵缺”（如工人缺勤，生产出了问题）。但固定岗位时间不宜过长，一般以一个月左右为宜，再长了不便于了解车间全面情况，短了不易达到定额。二是知识分子出身不懂操作技术的干部，主要是固定岗位，拜师学艺，帮助老师傅作辅助工作，边学边作，逐步钻研一门技术。三是技术干部，主要是针对生产技术关键，参加生产，一般不宜固定岗位，便于解决技术关键问题。四是特殊工艺（如淬火、铸、锻等）单位，因多是炉组作业，可以组织干部炉组进行单独作业，也可以分散和工人参加一起劳动。但证明后者较好，便于干部和群众结合。</w:t>
      </w:r>
      <w:r>
        <w:rPr>
          <w:rFonts w:hint="eastAsia"/>
        </w:rPr>
        <w:t>2</w:t>
      </w:r>
      <w:r>
        <w:rPr>
          <w:rFonts w:hint="eastAsia"/>
        </w:rPr>
        <w:t>、科室职能干部，参加每日半日劳动形式与要求，原则上与车间干部相同。但科室不是直接领导生产单位，因此，干部下去要和车间取得紧密联系，一般的应固定在一个车间内。</w:t>
      </w:r>
      <w:r>
        <w:rPr>
          <w:rFonts w:hint="eastAsia"/>
        </w:rPr>
        <w:t>3</w:t>
      </w:r>
      <w:r>
        <w:rPr>
          <w:rFonts w:hint="eastAsia"/>
        </w:rPr>
        <w:t>、厂级主要领导干部（包括科长、主要技术人员和党委部长以上干部），组织了“三条龙”，选择了两个先进车间和一个薄弱车间，把主要干部集中起来，每周以半天参加“三条龙”的生产，半天分头帮助车间研究与改进工作。另外，厂级主要领导还各分了一个车间，也在每周参加半天生产，并把“龙”的经验与问题，结合车间的情况进行重点帮助。‖但是所有参加生产的干部，都必须把参加生产和领导生产、参加生产和部门工作紧密结合起来，并帮助工人把区域小组的工作加强起来。‖干部参加生产必须注意：</w:t>
      </w:r>
      <w:r>
        <w:rPr>
          <w:rFonts w:hint="eastAsia"/>
        </w:rPr>
        <w:t>1</w:t>
      </w:r>
      <w:r>
        <w:rPr>
          <w:rFonts w:hint="eastAsia"/>
        </w:rPr>
        <w:t>、各单位的领导干部，在参加劳动的时间上要交错开，一般是党、团支书和工会主席，行政正职和副职以及技职干部之间，要上下午分开（我们对全厂作了统一规定，如支书、正主任都在每天上午干活，其他都是下午。或与此相反），并且要采取业务串连，互相协作的方法，以便既保证干部半日劳动，又保证车间正常管理业务的进行。厂的领导部门要尽量减少会议；</w:t>
      </w:r>
      <w:r>
        <w:rPr>
          <w:rFonts w:hint="eastAsia"/>
        </w:rPr>
        <w:t>2</w:t>
      </w:r>
      <w:r>
        <w:rPr>
          <w:rFonts w:hint="eastAsia"/>
        </w:rPr>
        <w:t>、干部下去要模范的遵守各项制度，特别是生产安全和工艺纪律；</w:t>
      </w:r>
      <w:r>
        <w:rPr>
          <w:rFonts w:hint="eastAsia"/>
        </w:rPr>
        <w:t>3</w:t>
      </w:r>
      <w:r>
        <w:rPr>
          <w:rFonts w:hint="eastAsia"/>
        </w:rPr>
        <w:t>、要放下架子，服从分配，虚心向工人学习，做到既是工人、又是领导，既要参加生产、又要领导生产。‖干部参加生产取得的主要效果是：‖</w:t>
      </w:r>
      <w:r>
        <w:rPr>
          <w:rFonts w:hint="eastAsia"/>
        </w:rPr>
        <w:t>1</w:t>
      </w:r>
      <w:r>
        <w:rPr>
          <w:rFonts w:hint="eastAsia"/>
        </w:rPr>
        <w:t>、克服了领导上的官僚主义与主观主义，及时发现与解决了生产上的问题，以推动生产的发展。过去管理生产的状况是：干部坐在办公室里看表报、盖图章、凭开调度会、靠干部汇报来掌握情况，依靠会议解决问题。生产上发生了关键问题，就从工人到车间主任层层向上汇报，车间主任就一次、再次召集开会，最后结论还是责成某某工长、技师去和厂部某科室研究解决。干部参加生产后，情况就变了。如二车间主任，头一天到一台压刀机上干活，发现床头一个螺丝松了，主任想找扳子也没有，耽误了老半天，问工人你们过去怎么办的？工人说：“这个问题向领导不知反映了多少次，领导不当回事，没有办法我们只得用手拧，再不，就用‘榔头’敲敲。”主任干完活就告诉车间修理班，马上检查将没有扳子的机床各配了一套，全车间的这个问题就解决了。由于干部参加生产及时解决问题，大大的推动了生产。以一车间为例，从</w:t>
      </w:r>
      <w:r>
        <w:rPr>
          <w:rFonts w:hint="eastAsia"/>
        </w:rPr>
        <w:t>1957</w:t>
      </w:r>
      <w:r>
        <w:rPr>
          <w:rFonts w:hint="eastAsia"/>
        </w:rPr>
        <w:t>年下半年以来，月月都超额完成任务。特别是在今年</w:t>
      </w:r>
      <w:r>
        <w:rPr>
          <w:rFonts w:hint="eastAsia"/>
        </w:rPr>
        <w:t>2</w:t>
      </w:r>
      <w:r>
        <w:rPr>
          <w:rFonts w:hint="eastAsia"/>
        </w:rPr>
        <w:t>月份，不仅工作日少，而且任务比</w:t>
      </w:r>
      <w:r>
        <w:rPr>
          <w:rFonts w:hint="eastAsia"/>
        </w:rPr>
        <w:t>1</w:t>
      </w:r>
      <w:r>
        <w:rPr>
          <w:rFonts w:hint="eastAsia"/>
        </w:rPr>
        <w:t>月份多</w:t>
      </w:r>
      <w:r>
        <w:rPr>
          <w:rFonts w:hint="eastAsia"/>
        </w:rPr>
        <w:t>20%</w:t>
      </w:r>
      <w:r>
        <w:rPr>
          <w:rFonts w:hint="eastAsia"/>
        </w:rPr>
        <w:t>（等于去年</w:t>
      </w:r>
      <w:r>
        <w:rPr>
          <w:rFonts w:hint="eastAsia"/>
        </w:rPr>
        <w:t>12</w:t>
      </w:r>
      <w:r>
        <w:rPr>
          <w:rFonts w:hint="eastAsia"/>
        </w:rPr>
        <w:t>月份实际完成的</w:t>
      </w:r>
      <w:r>
        <w:rPr>
          <w:rFonts w:hint="eastAsia"/>
        </w:rPr>
        <w:t>170%</w:t>
      </w:r>
      <w:r>
        <w:rPr>
          <w:rFonts w:hint="eastAsia"/>
        </w:rPr>
        <w:t>），但仍然提前一天半完成了任务。‖</w:t>
      </w:r>
      <w:r>
        <w:rPr>
          <w:rFonts w:hint="eastAsia"/>
        </w:rPr>
        <w:t>2</w:t>
      </w:r>
      <w:r>
        <w:rPr>
          <w:rFonts w:hint="eastAsia"/>
        </w:rPr>
        <w:t>、进一步密切了领导与群众的关系，解决了领导与被领导之间的矛盾。过去一些工人说干部是“蹓蹓跶跶，走马观花，解决问题，光用嘴拱”。“挟本子的太多了，晃晃荡荡不像话”。工人把干部讽刺为“官”，对干部不说心里话，但是干部参加生产后，工人对干部的看法从根本上改变了。干部参加劳动，对工人影响极好，加上干部参加劳动后，对工人生产、生活、思想情况了解具体，解决及时，工人更加满意了。干部和工人经常在一起干活，不分彼此，工人有什么心里话都向干部讲，也愿意听干部的话了，现在工人对干部是一呼百应。工人说：“我们和干部的区别只差四个点了”（意思是只差四个小时）。‖</w:t>
      </w:r>
      <w:r>
        <w:rPr>
          <w:rFonts w:hint="eastAsia"/>
        </w:rPr>
        <w:t>3</w:t>
      </w:r>
      <w:r>
        <w:rPr>
          <w:rFonts w:hint="eastAsia"/>
        </w:rPr>
        <w:t>、由于干部参加了生产，进一步发挥了各种组织的作用。过去干部多，又不参</w:t>
      </w:r>
      <w:r>
        <w:rPr>
          <w:rFonts w:hint="eastAsia"/>
        </w:rPr>
        <w:lastRenderedPageBreak/>
        <w:t>加生产，所有工作都由干部包下来，所以各种组织作用和群众作用不能充分发挥。干部参加半天生产后，工人变了，什么事工人都自己主动找着干。车间工会工作，过去就是主席一人干，现在各种委员会都负起了自己的责任，比脱产主席办的更漂亮。党的支部委员和小组、党员，现在很多具体工作不用支部布置，就自己主动召集宣传员会、小组会，进行研究，及时布置党员联系群众，保证完成任务。许多行政专业干部，通过劳动结合自己业务，也都发挥了积极性和主动性，克服了工作上的推脱依赖现象。一车间工具员曲功超过去工人找他要钳子、钩子时，他说：“模型供应上就行，别的我不管，你们自己解决去”，但他参加劳动后，亲身体验到缺少工具的难处，于是主动征求工人意见，统计缺什么工具。工人提出了三十八条意见，两天的工夫基本解决，群众反映很好。‖</w:t>
      </w:r>
      <w:r>
        <w:rPr>
          <w:rFonts w:hint="eastAsia"/>
        </w:rPr>
        <w:t>4</w:t>
      </w:r>
      <w:r>
        <w:rPr>
          <w:rFonts w:hint="eastAsia"/>
        </w:rPr>
        <w:t>、由于干部参加了生产，既锻炼改造提高了干部的思想，又使干部学习与掌握了一门专业生产技术，因而使红与专、政治与技术统一起来了。对于工人出身的干部，虽然他们过去掌握了一定技术，但是随着生产新技术的不断出现，他们已经跟不上发展了。同时由于当了干部脱离了生产，不仅脱离了群众，产生了官僚主义，而且对许多生产技术现在已经生疏了，不如青年工人掌握的熟练。因此，干部必须在通过参加生产中密切联系群众和逐步掌握提高新的生产技术以适应生产发展的需要，从而领导好生产。如工具科党支书于东城（老工人出身）在参加生产中积极会同技术员和工人先后进行了十二项技术改进，其中改进旧车床半自动化就提高效率四倍。这样就使政治和技术统一了，并且干部脱离群众的现象也逐渐消除了。如工具科副科长吴克谦，过去不经常深入实际、联系群众，并且工作方法生硬，但参加劳动以后，群众对他的看法改变了。对于一些新旧知识分子出身的干部来说，参加生产锻炼当然更是需要。但因目前工作情况，这些人又不能一下子全部当工人去锻炼，因此通过边工作、边劳动的半脱产锻炼，这是一种最切实最有效的方法。而这些干部也有这样要求。机动科助理工程师朱壁街（大学生）参加板金组劳动后，他说：“我经过亲身体验，工人用手操纵卷筒机太累了，卷八公厘钢板得六个人干，续料的、打锤的都满头大汗，过去我认为这活有手就能干，现在才认识到不是那么简单的，我准备马上改进一个半自动化工具，解除工人笨重劳动。”通过干部半脱产劳动的实践证明，所有干部，无论从思想上、技术上、业务上都有了很大提高，体现了党中央关于干部参加劳动指示的重要作用。‖（二）关于发动工人参加管理‖由于整风运动的深入开展，职工的思想觉悟和主人翁责任感大大提高，特别是反浪费反保守运动中，广大职工深入揭发了企业管理中存在的严重问题，这些问题不仅造成了国家大量的损失浪费，而且工人个人利益也受到了一定损失。工人群众为了加速社会主义建设速度，争取实现十五年赶上或超过英国的伟大号召，迫切要求全面改进企业工作，特别是企业管理工作。所有这些，都说明了广大工人群众对企业管理改革，参加企业管理工作，是有强烈的内在要求的。‖今年</w:t>
      </w:r>
      <w:r>
        <w:rPr>
          <w:rFonts w:hint="eastAsia"/>
        </w:rPr>
        <w:t>3</w:t>
      </w:r>
      <w:r>
        <w:rPr>
          <w:rFonts w:hint="eastAsia"/>
        </w:rPr>
        <w:t>月</w:t>
      </w:r>
      <w:r>
        <w:rPr>
          <w:rFonts w:hint="eastAsia"/>
        </w:rPr>
        <w:t>2</w:t>
      </w:r>
      <w:r>
        <w:rPr>
          <w:rFonts w:hint="eastAsia"/>
        </w:rPr>
        <w:t>日，由于推行了一车间干部参加生产的经验，全厂干部认真贯彻执行了干部参加半天生产、半天工作的制度后，对广大工人群众影响极大，转变了对干部的看法，直接激发了工人参加管理工作的积极性。虽然干部参加了半天生产，及时发现与解决了生产中的问题，提高了管理工作，但因缺乏广大群众的基础，仍然不能从根本上改变企业管理工作中的混乱现象。因此，摆在面前的任务，必须依靠群众，吸收与组织群众积极参加管理工作。今年</w:t>
      </w:r>
      <w:r>
        <w:rPr>
          <w:rFonts w:hint="eastAsia"/>
        </w:rPr>
        <w:t>2</w:t>
      </w:r>
      <w:r>
        <w:rPr>
          <w:rFonts w:hint="eastAsia"/>
        </w:rPr>
        <w:t>月末，党委书记在省委参加市地县委书记会议时，听省委说某厂有实行工人参加管理的经验（但具体情况不知道），</w:t>
      </w:r>
      <w:r>
        <w:rPr>
          <w:rFonts w:hint="eastAsia"/>
        </w:rPr>
        <w:t>3</w:t>
      </w:r>
      <w:r>
        <w:rPr>
          <w:rFonts w:hint="eastAsia"/>
        </w:rPr>
        <w:t>月初为了吸取经验，组织了工作组，在六车间选择了一个章士良小组（六个人），进行了工人参加管理的试点，经过一个星期的时间，实际效果很好。根据</w:t>
      </w:r>
      <w:r>
        <w:rPr>
          <w:rFonts w:hint="eastAsia"/>
        </w:rPr>
        <w:lastRenderedPageBreak/>
        <w:t>这些情况，在</w:t>
      </w:r>
      <w:r>
        <w:rPr>
          <w:rFonts w:hint="eastAsia"/>
        </w:rPr>
        <w:t>3</w:t>
      </w:r>
      <w:r>
        <w:rPr>
          <w:rFonts w:hint="eastAsia"/>
        </w:rPr>
        <w:t>月</w:t>
      </w:r>
      <w:r>
        <w:rPr>
          <w:rFonts w:hint="eastAsia"/>
        </w:rPr>
        <w:t>10</w:t>
      </w:r>
      <w:r>
        <w:rPr>
          <w:rFonts w:hint="eastAsia"/>
        </w:rPr>
        <w:t>日把章士良小组的经验，开始在一、六车间全面推行，其它车间在少数小组试点。但经过三、四天的时间，广大工人劲头极大，发展极为迅速，仅在很短时间内，就取得了巨大的政治效果与经济效果。到</w:t>
      </w:r>
      <w:r>
        <w:rPr>
          <w:rFonts w:hint="eastAsia"/>
        </w:rPr>
        <w:t>3</w:t>
      </w:r>
      <w:r>
        <w:rPr>
          <w:rFonts w:hint="eastAsia"/>
        </w:rPr>
        <w:t>月</w:t>
      </w:r>
      <w:r>
        <w:rPr>
          <w:rFonts w:hint="eastAsia"/>
        </w:rPr>
        <w:t>15</w:t>
      </w:r>
      <w:r>
        <w:rPr>
          <w:rFonts w:hint="eastAsia"/>
        </w:rPr>
        <w:t>日全厂普遍推行起来了。目前工人参加管理工作，正在蓬勃的深入开展。‖工人参加管理的形式、内容和方法：‖我们认为搞好企业管理工作，不仅仅是要加强厂级和车间的领导，更主要的是要依靠群众，发动与组织群众参加管理。我们的作法：在工段范围内，按生产特点，划分若干生产小组，在目前开始推行和工人业务不熟的情况下，人数不宜太多，一般十人左右为宜，便于小组的管理，在经过一个时期，工人的觉悟与业务水平进一步提高后，可适当扩大一些，但也不应过大（二十人左右）。小组属工长直接领导。在生产小组内，实行工人分工负责，把小组的生产、技术、经济等工作全面的管理起来，小组内每个人的分工是根据每个工人的特长和具体条件，将管理工作如考勤、记录、计划、工具、保护用具、质量、设备等，分给每个工人一件具体管理工作任务（目前小组人数少的是分担两件工作），小组内最好一人至少分管一件，不要有空白，否则对没有分管着任务的工人会有刺激。如人数较多的大组可两人分管一件任务，但要确定一人负主要责任。在小组分工时，必须由工人自己讨论，民主分工，不要由领导指定。‖必须认真慎重选择组长。组长的好坏对小组影响很大。但因开始试行没有经验，现在我们采取了行政任命和民主选举后由行政任命两种作法。我们认为后者较好。但无论采取那种方法，都必须贯彻群众路线。在选择组长时，我们提出了三个条件：一是和群众有联系并在群众中有威信的；二是能大胆负责，对事业忠心耿耿的；三是有一定技术水平，一般能熟习、掌握、指导本组生产技术的。‖领导必须坚决相信群众，大胆放手让群众管理。因此，车间、工段应该将一定的职权下放给生产小组。放那些权呢？根据初步试行不成熟的经验：（</w:t>
      </w:r>
      <w:r>
        <w:rPr>
          <w:rFonts w:hint="eastAsia"/>
        </w:rPr>
        <w:t>1</w:t>
      </w:r>
      <w:r>
        <w:rPr>
          <w:rFonts w:hint="eastAsia"/>
        </w:rPr>
        <w:t>）根据生产情况的需要，小组有权指导与调配本组人员的工作，以便及时调度解决生产中出现的问题；（</w:t>
      </w:r>
      <w:r>
        <w:rPr>
          <w:rFonts w:hint="eastAsia"/>
        </w:rPr>
        <w:t>2</w:t>
      </w:r>
      <w:r>
        <w:rPr>
          <w:rFonts w:hint="eastAsia"/>
        </w:rPr>
        <w:t>）小组有权考核本组人员的工作成绩，作为评比优胜的条件和评奖；（</w:t>
      </w:r>
      <w:r>
        <w:rPr>
          <w:rFonts w:hint="eastAsia"/>
        </w:rPr>
        <w:t>3</w:t>
      </w:r>
      <w:r>
        <w:rPr>
          <w:rFonts w:hint="eastAsia"/>
        </w:rPr>
        <w:t>）小组有权提出对经常严重损坏工具，出现废品的人员的处理意见；（</w:t>
      </w:r>
      <w:r>
        <w:rPr>
          <w:rFonts w:hint="eastAsia"/>
        </w:rPr>
        <w:t>4</w:t>
      </w:r>
      <w:r>
        <w:rPr>
          <w:rFonts w:hint="eastAsia"/>
        </w:rPr>
        <w:t>）小组长有权批准本组工人不超过四小时请假，免得事事找干部，还可以及时处理问题，但应及时向上汇报；（</w:t>
      </w:r>
      <w:r>
        <w:rPr>
          <w:rFonts w:hint="eastAsia"/>
        </w:rPr>
        <w:t>5</w:t>
      </w:r>
      <w:r>
        <w:rPr>
          <w:rFonts w:hint="eastAsia"/>
        </w:rPr>
        <w:t>）小组在年、季计划和定额限度内，有权提出物料需用计划（根据情况可按定额一次发给小组一月或半月的）；（</w:t>
      </w:r>
      <w:r>
        <w:rPr>
          <w:rFonts w:hint="eastAsia"/>
        </w:rPr>
        <w:t>6</w:t>
      </w:r>
      <w:r>
        <w:rPr>
          <w:rFonts w:hint="eastAsia"/>
        </w:rPr>
        <w:t>）小组工人应服从小组长的领导。‖工人参加管理的方法：‖为了充分发挥工人参加管理的积极性，除人人分管一件事以外，还必须注意解决小组的活动时间，以保证小组开展各项工作。我们厂是这样的：早晨上班前十五分钟，小组安排本日工作，晚上下班后十五分钟检查当日生产情况和进行每个工人分管的业务工作。每周规定一天时间（一个小时）作为小组全面检查一周来的工作（具体日期由车间根据生产情况临时确定）。生产过程中的活动时间是根据生产关键在空隙时间来进行，原则上不能影响自己生产。每个工人所分管的业务工作进行的具体方法，主要是充分运用小组会议和提高小组会的质量来开展各项工作。但必须要结合小组内的当前生产关键，有重点的抓住一、两个问题，发动大家集中分析研究，找出原因与改进意见。对于思想觉悟不高而造成错误的，应开展互相批评，加强团结。‖经过鸣、放、辩，提高了思想：‖我们认为要切实开展好群众性的管理工作，并把它持久、巩固的发展起来，必须首先建立在群众高度思想觉悟的基础上，克服各种不正确的认识。没有这一条是根本不可能的。因此，我们在开始时一面在车间以上的主要领导干部中，要求坚决依靠群众，树立坚强信心，全党动手，发动群众搞好管理；一面在群众中开展大鸣、大放、大辩论，澄清各种不正确的思想认识。作法上是采取了边放、边辩、边试、边</w:t>
      </w:r>
      <w:r>
        <w:rPr>
          <w:rFonts w:hint="eastAsia"/>
        </w:rPr>
        <w:lastRenderedPageBreak/>
        <w:t>推的方法。‖开始时，有些干部对加强管理工作的意义，是认识不足的。把管理工作简单的理解为，就是让工人把各项原始记录工作统计上报车间就可以了，然后，由厂部汇总报部局和作为安排计划的根据。工人对这样作，认为没有什么大的困难。以后我们逐步明确了，认为管理工作，不仅仅是限于统计、记录，更重要的是群众通过各项统计记录，及时由小组的工人群众进行分析，发现与解决生产上的各种问题。比如工人考勤员要分析本组今天某某人为什么没有出勤，找出原因来，并及时针对情况进行工作，想尽各种办法，使本组人员达到更高的出勤率。工人工具员不仅要保管好工具，还要紧紧掌握本组工具的消耗定额，并对损坏工具的现象及时找出原因，研究解决办法，达到工具的最大节约。又如工人计划员，要通过本组统计，分析研究每人今天达到定额与达不到定额的情况，对好的要组织学习他们的经验。其它各分工的“员”也都应该把自己担负的一项管理工作任务，切实担当起来。我们认为这样作，才算是工人真正的搞好了管理当家作主，办好企业的样子。当领导把这样的要求和工人讲了以后，绝大部分工人说能办得到，但还有一小部分工人产生了思想问题：第一、有人嫌麻烦，嫌费事，怕管不好。说：“干部参加了生产，管理工作交给我们工人了，要这样，还是叫干部不参加半天生产，他们专门搞管理，我们管干活”。第二、是怕得罪人，顾虑自己要把责任负起来了，怕别人不听自己的话，说：“这玩艺够呛，管工具掌握太严了，群众有意见，都给新的不够用，给旧的不同意，不好办”，“一人管一件事，将来互相报复怎么办？”第三、是怕影响自己生产。说：“这么多工作都叫咱们干，什么时间干呢？工作时间干影响生产。”‖在干部中（主要是车间干部和工长）的思想顾虑主要是不相信群众，怕搞乱了。有的干部说：“干部专门管还没搞好，要是交给工人管，还不给你整乱七八糟的！”“工人管，小仓库得更多了，尽使新不使旧的了”；其次是顾虑工人管理起来了，怕减少车间的干部，怕下放。‖为了开展群众性的辩论，进行群众性的自我教育，把放出的这些问题，归纳起来出了几个题目。如：“光靠专职干部管理好，还是由工人也参加管理好？”“工人自己管会不会管乱了？”“工人管理有啥困难，能不能行通？”工人在辩论中揭发了管理中存在的漏洞，讲了很多很深的道理。如有的工人说：“过去工长记账，是看活记工时，活多点大，活少点小，反正不让工人赔钱，工长为的是好领导，这是叫国家吃亏。要是我们记账，就得一是一，二是二，不能多记，多记了那还像当家的”。“过去记录员下来记账，我们说多少是多少，他根本不查，那怎么能准呢？我们记比他准”。有的说：“干部参加劳动，是锻炼又红又专，这是毛主席号召，干部应该参加劳动”，又说：“过去记录员记录，有时把张三的活记在李四的账上，我们记就不能那样”。通过群众性的辩论，是教育群众最好的方法，把那些说工人管理不行的人，教育过来了。同时在边试边辩中，把那些搞的好的典型小组和典型人物的事迹，及时进行了传播，更有力的教育了群众，教育了干部。思想弄通了，问题得到了顺利的解决。‖这一工作虽然开展时间不长，但取得了显著效果。‖</w:t>
      </w:r>
      <w:r>
        <w:rPr>
          <w:rFonts w:hint="eastAsia"/>
        </w:rPr>
        <w:t>1</w:t>
      </w:r>
      <w:r>
        <w:rPr>
          <w:rFonts w:hint="eastAsia"/>
        </w:rPr>
        <w:t>、实行工人参加管理，是搞好社会主义企业管理工作的基础。社会主义企业的工人，每个人都是企业的主人，人人有权力和有责任参加企业管理工作。从过去总的情况来讲，是依靠了工人阶级，因而，企业有了很大发展。但是在具体工作上，我们还是低估了工人的政治觉悟与管理才能，总不大相信工人。我们过去强调加强企业管理时，主要是片面的依靠增加职能人员，充实职能机构，制订各种制度规章（当然有些是必需的），但是忽视了基础，忽视了发动工人参加管理。结果管理机构臃肿，手续繁多，管理工作没有迅速提高，仍然落后于生产发展的需要。现在，由于工人参加了企业的基层管理，使企业管理工作，从根本上改变了面貌，完</w:t>
      </w:r>
      <w:r>
        <w:rPr>
          <w:rFonts w:hint="eastAsia"/>
        </w:rPr>
        <w:lastRenderedPageBreak/>
        <w:t>全出现了一片新的气象，工人责任心普遍加强了，及时解决生产中出现的问题。如一车间刘福小组，每天生产计划是五百二十五个活，两个月来每天只干三百三十个左右，过去工段记录员记完就走，工人也没当回事。实行工人管理后的第二天，小组的工人记录员到下班后统计，看只完成了三百三十个，要求组长当即召开了小组会，进行了研究，找出的原因是生产准备工作不好，浪费了生产时间，讨论中各自提出：烧火的上班提前二十分钟点好炉子，开锤的帮助烧火添煤，并事先检查好锤，掌钳的在上班前作好一切工具准备，一到上班时间就开始工作，结果由三百三十个增加到五百六十八个活。六车间工人廖成绪在一天夜班干活时，提前回家两小时，假记工时，虚报产量，次日被小组计划员发现了，对廖进行了批评教育，并把虚报记录改过来了。像这些事过去工人从来不过问，而工长又根本顾不到，管不了，漏洞百出。‖</w:t>
      </w:r>
      <w:r>
        <w:rPr>
          <w:rFonts w:hint="eastAsia"/>
        </w:rPr>
        <w:t>2</w:t>
      </w:r>
      <w:r>
        <w:rPr>
          <w:rFonts w:hint="eastAsia"/>
        </w:rPr>
        <w:t>、实行工人参加管理，改变了管理形式，使管理工作形成一个群众性的管理网，保证了生产与管理的统一，使职工既是生产者，又是管理者，从而调整了企业内部的生产关系，解决了领导与群众之间的矛盾，调动了职工的积极性，奠定了管理工作的基础。仅从三个主要车间工人参加管理后，就创造了四十一个新的管理方法，改革了九项管理制度。如工具车间姜庆林小组工人们创造了“串联生产”的管理方法，减少了换卡具时间，提高工作效率</w:t>
      </w:r>
      <w:r>
        <w:rPr>
          <w:rFonts w:hint="eastAsia"/>
        </w:rPr>
        <w:t>80%</w:t>
      </w:r>
      <w:r>
        <w:rPr>
          <w:rFonts w:hint="eastAsia"/>
        </w:rPr>
        <w:t>；一、六车间的小组创造了“生产调度及时制”一周内中断工时就降低</w:t>
      </w:r>
      <w:r>
        <w:rPr>
          <w:rFonts w:hint="eastAsia"/>
        </w:rPr>
        <w:t>43.6%</w:t>
      </w:r>
      <w:r>
        <w:rPr>
          <w:rFonts w:hint="eastAsia"/>
        </w:rPr>
        <w:t>，不少小组消灭了间断工时；二车间二工段薛兰庭、张春海两小组创造了“上下道生产协作”的方法，提高生产效率</w:t>
      </w:r>
      <w:r>
        <w:rPr>
          <w:rFonts w:hint="eastAsia"/>
        </w:rPr>
        <w:t>30%</w:t>
      </w:r>
      <w:r>
        <w:rPr>
          <w:rFonts w:hint="eastAsia"/>
        </w:rPr>
        <w:t>。出现了一种人人关心管理，搞好管理的局面。锻工车间工人把管理工作编成顺口溜：“锻工车间响叮噹，工人管理喜洋洋，你考勤，我记录，料具管理带维护，建设社会主义牢记住。”绝大多数工人在管理工作上都能尽职尽责，这样就把管理工作建立在巩固的群众基础之上了。由于管理方法的改革，促使生产出现了史无前例的跃进，职工普遍的提高了生产效率。工具车间提出“用两年完成五年计划”，全车间五十四个生产小组其中有五十个小组要跃进一至八倍，如赵魁生小组改进技术十三项，提出“用六个月完成五年计划”。全厂工人参加管理后，一周的时间生产效率提高</w:t>
      </w:r>
      <w:r>
        <w:rPr>
          <w:rFonts w:hint="eastAsia"/>
        </w:rPr>
        <w:t>12.5%</w:t>
      </w:r>
      <w:r>
        <w:rPr>
          <w:rFonts w:hint="eastAsia"/>
        </w:rPr>
        <w:t>，突破定额，比前又增加了</w:t>
      </w:r>
      <w:r>
        <w:rPr>
          <w:rFonts w:hint="eastAsia"/>
        </w:rPr>
        <w:t>37.5%</w:t>
      </w:r>
      <w:r>
        <w:rPr>
          <w:rFonts w:hint="eastAsia"/>
        </w:rPr>
        <w:t>。全厂中断工时降低了</w:t>
      </w:r>
      <w:r>
        <w:rPr>
          <w:rFonts w:hint="eastAsia"/>
        </w:rPr>
        <w:t>32.2%</w:t>
      </w:r>
      <w:r>
        <w:rPr>
          <w:rFonts w:hint="eastAsia"/>
        </w:rPr>
        <w:t>，到处都呈现生产新气象。工人们表示：“有决心把企业管理的更先进”。这些事实有力的教育了干部依靠群众。‖</w:t>
      </w:r>
      <w:r>
        <w:rPr>
          <w:rFonts w:hint="eastAsia"/>
        </w:rPr>
        <w:t>3</w:t>
      </w:r>
      <w:r>
        <w:rPr>
          <w:rFonts w:hint="eastAsia"/>
        </w:rPr>
        <w:t>、工人参加管理使工人阶级提高了思想觉悟，加强了工人阶级的团结，爱厂如家的新气象普遍形成。广大工人进一步加强了集体观念，生产上的互相协作得到了发展，由过去保证完成自己的生产任务变为保证完成全小组的生产任务。从实行工人参加管理后，小组生产任务都能按时完成，生产出了问题大家研究，及时解决。如工具车间，磨工小组十四个人过去有半数人不能达到定额，工人参加管理后，十四个工人集体负责，上下道互相帮助，全员达到定额，一周内提高生产效率</w:t>
      </w:r>
      <w:r>
        <w:rPr>
          <w:rFonts w:hint="eastAsia"/>
        </w:rPr>
        <w:t>80%</w:t>
      </w:r>
      <w:r>
        <w:rPr>
          <w:rFonts w:hint="eastAsia"/>
        </w:rPr>
        <w:t>。六车间工人参加管理后仅十天，共解决了十个问题。如一车间焖火炉少，焖火组的工人就研究了增大加炉熔量，提高生产效率一倍半，解决了炉的不足问题。工人们主动负责的精神加强了，不仅出色的完成生产任务，更注意经济效果，如工具车间工人用废料头制造了八百把刀具。一车间过去每人每月四副手套不够用，现在每人能节约一、二副。工人们奔向先进已成为一种气氛，落后面大大缩小了，全厂迟到、早退、违犯劳动纪律现象几乎没有了，工人们的组织性、纪律性加强了，工人之间比任何时期都更加团结了。工人参加管理后，在原来精简的基础上，厂级又进行了精简，车间管理人员减少了一半，工段长和记录员普遍取消。所有这些都促进了生产上的大跃进。‖（三）关于改革管理业务‖改革管理业务是在干部参加生产和工人参加管理的基础上发展起来的。党委提出全厂干部要抽出一半的时间参加生产的</w:t>
      </w:r>
      <w:r>
        <w:rPr>
          <w:rFonts w:hint="eastAsia"/>
        </w:rPr>
        <w:lastRenderedPageBreak/>
        <w:t>要求之后，在科室干部思想上引起了一个新的矛盾。他们虽然认识到干部参加生产、领导生产的道路是正确的，非走不可。但又觉得困难很多，怕行不通。我们分析，出现这种矛盾是合乎发展规律的。因为管理工作落后是个老问题了，虽然随着精简机构解决了一些问题，但遗留的问题仍然很多，这次要求科室干部每周抽出三个半天参加生产，三个半天深入车间指导业务工作，是在老问题上增加了新的压力，同时工人参加管理又迫切要求简化管理手续，这已是造成了“逼上梁山”之势，必须引导广大干部迅速地解决这个矛盾。事实上在这种新形势下，广大干部早已在千方百计地寻找出路，经营管理科副科长吕刚同志就是个突出的典型。他在党委召开的动员会后就找科内的同志研究解决问题的出路，第二天就向党委提出业务改革的决心书。经过党委研究，认为经营管理科是全厂经营管理的中心（是由计划科、财务科和会计科合并组成的），它的工作伸展到全厂的各个方面，如果先打开这一关，就会给全厂的业务改革创造有利的条件，从而推动全厂业务改革工作的迅速开展。于是我们决定顺势利导，通过支持经营管理科改革业务的决心书，在全厂燃起管理工作大改革的烽火。‖业务改革的主要内容：‖业务改革的主要内容是什么？这是首先遇到的一个问题，党委支持经营管理科改革业务的决心和号召全厂进行业务改革的行动，对管理干部的鼓舞很大，纷纷表示要从根本上解决管理工作中存在的问题，但问题的关键在那里？并不是很明确的，经过发动群众总结经验、挖根源，摆出的事实很多，但综合起来看主要有四方面的问题：（</w:t>
      </w:r>
      <w:r>
        <w:rPr>
          <w:rFonts w:hint="eastAsia"/>
        </w:rPr>
        <w:t>1</w:t>
      </w:r>
      <w:r>
        <w:rPr>
          <w:rFonts w:hint="eastAsia"/>
        </w:rPr>
        <w:t>）权力过多地集中在厂一级，很多生产上的问题车间无权处理，因而增多了办事的层次，拖长了解决问题的时间，结果是包的多，办不好；（</w:t>
      </w:r>
      <w:r>
        <w:rPr>
          <w:rFonts w:hint="eastAsia"/>
        </w:rPr>
        <w:t>2</w:t>
      </w:r>
      <w:r>
        <w:rPr>
          <w:rFonts w:hint="eastAsia"/>
        </w:rPr>
        <w:t>）过分强调互相制约，在一个互相联系的生产企业里，出现了许多人为的“矛盾”，造成了关系紧张，互不信任；（</w:t>
      </w:r>
      <w:r>
        <w:rPr>
          <w:rFonts w:hint="eastAsia"/>
        </w:rPr>
        <w:t>3</w:t>
      </w:r>
      <w:r>
        <w:rPr>
          <w:rFonts w:hint="eastAsia"/>
        </w:rPr>
        <w:t>）管理工作自上而下的行政命令，不依靠群众的主动性和自觉性，缺乏群众基础；（</w:t>
      </w:r>
      <w:r>
        <w:rPr>
          <w:rFonts w:hint="eastAsia"/>
        </w:rPr>
        <w:t>4</w:t>
      </w:r>
      <w:r>
        <w:rPr>
          <w:rFonts w:hint="eastAsia"/>
        </w:rPr>
        <w:t>）工作追求形式，单纯靠数字办事，使管理工作脱离生产、脱离实际。‖进行业务改革的主要方法：‖业务改革是牵动着企业上下左右和每个职工的工作问题，虽然明确了方向，但思想上仍有不少顾虑，他们一怕打破常规把工作的秩序搞乱。有的同志认为现行的工作制度是多年积累起来的，执行中还常出差错，现在改的这么急，若是改乱了可没法收拾。二怕违反上级规定的制度。如有的讲：这些表格都是北京统一印来的，我们改了能行吗？三怕提出的问题没有根据，得不到领导与有关部门的支持，行不通。四怕简化了工作程序用人少了，现有人员要削减，自己的工作不好安排等等。我们分析产生这些思想顾虑的原因：除了因为它牵连到干部的切身问题，还有些个人打算外，主要是思想仍受陈规束缚，还没有打破陈规的决心。这种反映使我们开始认识到，改革管理业务，不只是要减少一些表格、修改一些制度，最根本的是要解决思想问题，思想束缚不解放，业务改革就不能彻底。因此我们提出业务改革要“大刀阔斧”的干，不要受清规戒律束缚，只要解决的问题有利于生产、有利于工作、有利于群众，就可以大胆地改。要放手发动群众，一切经过试验，通过试验解决问题，在实践中进一步教育和提高干部。在这方面经营管理科的经验比较突出，他们是由解决思想问题开始，通过揭露的具体事例，批判了不相信群众、不从便利生产出发的思想，对干部教育很大，表示决心解决这些问题。但是提高了思想并不等于改革了管理业务，因而在进入解决具体问题的时候，又感到业务工作繁多，无从着手。后经群众研究认为，改革经营管理科的业务工作必须把“成本计算时间过长”的关键“炸开花”。因为成本计算不仅工作量最大，牵涉全科以至全厂的各个科室和车间，而且直接关系到全厂经济管理工作。这个问题不解决，经营管理科的工作就“翻不了身”。那么怎样才能“炸”开呢？他们找出解决这个问题有两个难关，群众称之为“碉堡”：</w:t>
      </w:r>
      <w:r>
        <w:rPr>
          <w:rFonts w:hint="eastAsia"/>
        </w:rPr>
        <w:lastRenderedPageBreak/>
        <w:t>一是材料、工具核算问题。由于过去材料、工具核算花费的力量很大，拖的时间很长，不能及时供给成本计算的资料。经过一步一步的深追原因，认为工具、材料核算量大是因为领料票据太多，每日达二千三百张。票据多是因为现用现领，一料一票。这样有没有好处呢？对大型材料和储备不足的材料这样作是有必要的，但对一般材料这样作就没有什么好处，而且会给生产带来些麻烦，因为领材料的手续很复杂，有时找不到人还会耽误生产。同时车间也有材料库，一般材料也可以保存。怎样办呢？经过大家研究认为如果能很好的发挥车间材料库的作用，适当的增加每次领料的数量，减少领料的次数，或将某些小型材料改为月初一次领料，即可减少核算量，又便利生产。另一方面改变过去票据来了“装口袋”，月末一起统计的方法，代之以随来随算和深入库房计价的方法，基本可以达到工作量平衡。这样就能保证在次月一日较过去提前两天把有关资料供应成本计算出来。‖第一问题解决了，大大鼓舞了群众的斗争意志，接着向影响成本计算的第二个“碉堡”——工资计算迟缓的问题进攻。经过群众研究，发现工资计算迟缓主要是工作安排得不合理。业务改革以前，计件工资计算需要等到下月一日才开始，这样把上月的工资计算工作都推到下月初去作，工作量很大，不仅造成了月初紧张，也直接影响了成本计算工作。这回改为在月末的一天即开始计算，除去当天以外的全部工资，当月就完成了绝大部分工作量，到下月</w:t>
      </w:r>
      <w:r>
        <w:rPr>
          <w:rFonts w:hint="eastAsia"/>
        </w:rPr>
        <w:t>1</w:t>
      </w:r>
      <w:r>
        <w:rPr>
          <w:rFonts w:hint="eastAsia"/>
        </w:rPr>
        <w:t>日把上月最后一天的工资往上一加，就把月份工资全部计算出来。再加上简化了工资金种统计法，提高效率七倍。这样第二个难关也打破。两个“碉堡”被攻下，不仅坚定了群众的信心，也训练了群众解决问题的能力。接着就提出全面“围剿”、乘胜追击，进一步研究修改制度和权力下放等问题。方法是：每个人把自己的工作全面摆开，逐项研究，然后把改革措施和效果记在“记工卡”上。为了使提出的意见准确可行，对于那些牵动面较大的工作，则采取“一人提出，大家研究，实际表演，现场观摩”的方法，效果又快又好。他们经过一周的奋战，改变了过去的忙乱现象，使经营管理科的工作面貌焕然一新。在我们介绍了经营管理科的作法以后，全厂普遍学习了这种作法，在一个多星期里，就由改革业务工作发展到定机构，定人员，收到的效果很大。这些收获不仅是减少了一些表格，简化了办事的手续，其更重要的收获是：第一、树立了经营管理工作为生产服务的思想和创造了一些便利于生产、便利于工作、便利于干部参加劳动的方法。过去材料科发料先由材料员作计划，车间主任签字，然后送材料科材料组审查，科长批准，最后到材料科领料，往复经过五道手续。现在改为送料制，由车间提出月计划，材料科统一送料。经营管理科会计人员也改变了蹲“衙门”的作风，实行“送款上门，就地报销”的办法。卫生科也实行了医生车间负责制，节省工人挂号和候诊时间。工人对“三送到门”非常满意。第二、找到了工业企业管理工作上如何贯彻群众路线的工作方法，发挥了技职人员的主动性、积极性和责任心。减少了扯皮的现象，加强了技术管理工作。如技术科过去一百二十多个人多是忙于修改图纸，下达通知单等工作，很少有专人研究技术问题。业务改革以后，把一些一般的技术工作，交给车间技术员去作了，因而就能集中力量研究技术上的主要问题，他们现在只有三十个人，全年订了六十三个研究题目，现在已经实现了十二个。第三、调整了不合理的职责范围，下放了一部分权力，加强了基层，减少了办事层次，工作效率大为提高。以前合理化建议的处理非常迟缓，积压很多，业务改革以后消灭了积压现象，处理过程由八天减少为三至五天。第四，业务改革从管理制度上给克服“三风”、“五气”创造了良好的基础，为干部参加生产，工人参加管理创造了有利条件。‖业务改革中需要注意的几个问题：‖（一）管理机构的设置要从实际需要出发，不要追求整齐划一，上下对口。业务改</w:t>
      </w:r>
      <w:r>
        <w:rPr>
          <w:rFonts w:hint="eastAsia"/>
        </w:rPr>
        <w:lastRenderedPageBreak/>
        <w:t>革中对机构设置问题，有人主张科下设组，有人主张不设组，党委综合了双方意见的合理部分，提出了一个新方案，在已定的组织机构基本不变的基础上，根据各车间所担负的任务和规模，确定分为三种类型：（一）机械加工车间设三个组：经营管理组、生产准备组、技术组；（二）辅助部门根据具体情况而定，如工具科设四个组；动力科设三个组；（三）特殊工艺部门，因为人少工作单一则不设职能组。‖（二）要教育干部认识，简化手续不是削弱管理工作而是为了加强管理工作，下放权力更不是放弃领导，放任自流，而是要在主要问题上加强指导和监督。在业务改革中曾经在一少部分人中出现过取消一切放弃领导的思想反映，这是非常有害的，需要加以纠正。‖（三）业务改革工作方面要全面规划，加强领导，注意解决上下左右平衡的问题。由于业务改革中提出的问题很多，而且牵扯到各个方面，在解决这些问题时也曾出现过不协调的现象，因此需要统筹安排，全面照顾，免得顾此失彼，互不衔接。我们已经开了几次条条会议（解决上下之间的问题），和块块会议（解决横的联系问题），目前正在进行业务建设，把各方面工作的改革情况汇总起来，作一次全面审查和平衡，以便在那些旧制度打乱之后，立即建立新的制度，以适应生产大跃进的需要。‖我们在上级党的领导和广大职工的努力下，虽然获得了一些初步成绩，但是由于推行时间短，加上我们水平不高，因此，在工作上还存在不少问题。如干部参加生产如何进一步发挥全面作用问题；如何使干部有计划的迅速学习掌握生产技术问题；科室职能干部和党群部门干部，如何在参加生产中和部门业务工作更紧密结合的问题；工人参加管理后，厂级车间如何进行领导，以适应新形势的需要；昼夜班生产小组如何进行分工搞好管理；业务改革后如何进行全面安排，和上下左右配合协作等问题，都亟需进一步研究解决。‖　　【日期】</w:t>
      </w:r>
    </w:p>
    <w:p w14:paraId="6E6AAD38" w14:textId="77777777" w:rsidR="004B45DF" w:rsidRDefault="004B45DF" w:rsidP="004B45DF">
      <w:pPr>
        <w:rPr>
          <w:rFonts w:hint="eastAsia"/>
        </w:rPr>
      </w:pPr>
      <w:r>
        <w:rPr>
          <w:rFonts w:hint="eastAsia"/>
        </w:rPr>
        <w:t>‖【版面】第</w:t>
      </w:r>
      <w:r>
        <w:rPr>
          <w:rFonts w:hint="eastAsia"/>
        </w:rPr>
        <w:t>03</w:t>
      </w:r>
      <w:r>
        <w:rPr>
          <w:rFonts w:hint="eastAsia"/>
        </w:rPr>
        <w:t>版（）‖【标题】企业管理的重大改革　中共黑龙江省委书记王鹤峰同志在省工业干部现场会议上的总结发言‖【正文】企业管理的重大改革‖中共黑龙江省委书记王鹤峰同志在省工业干部现场会议上的总结发言‖这次会议开得很好。在会上有国营庆华工具厂、建华机械厂、哈尔滨机车车辆修理工厂、东北第三工程公司第一工程处和松江五金厂等五个单位介绍了经验。这些经验各有其特点。庆华工具厂介绍了三个方面的经验——干部参加劳动、工人直接参加管理和管理业务的改革。这个厂的干部参加劳动比较普遍，参加劳动时间也比较长（车间干部都是每日半天劳动），已开始取得了一些经验；工人直接参加管理，虽然时间还很短，但收效很大；结合干部参加劳动和工人直接参加管理对管理工作实行革命的改造，在全省还是一种创举。建华机械厂主要介绍了工人直接参加管理的经验。他们在这个问题上搞的时间较长，他们经过了摸索，在摸索过程中深入钻研问题的精神，值得大家学习。同时，他们的思想工作，也作得比较细致。东北第三工程公司第一工程处所介绍的“三化”（干部工人化、生活群众化、劳动经常化）、“五同”（干部和工人同吃、同住、同劳动、同娱乐等）的经验也很突出，表现了他们领导上决心很大，干部工作作风转变得比较彻底。哈尔滨机车车辆修理工厂是介绍他们怎样根据中央关于推行种试验田的指示，搞出了“两条龙”的经验，以后，他们又怎样学习了建华机械厂工人直接参加管理的经验。哈尔滨地方国营松江五金厂主要是介绍了该厂干部跟班参加劳动和工作的经验。总之，大家介绍的这些经验都很好，都值得全省所有工业企业来学习。同时，这些经验都是一些新的、带有根本性的经验。如果我们认真推行了这些经验，无论对当前的整风——双反运动和生产大跃进，或对今后工业企业中各方面工作的改进，都有极其重</w:t>
      </w:r>
      <w:r>
        <w:rPr>
          <w:rFonts w:hint="eastAsia"/>
        </w:rPr>
        <w:lastRenderedPageBreak/>
        <w:t>要的意义。‖在这次会上交流的三个方面的经验——干部参加劳动、工人直接参加管理和管理业务的改革——，从性质上讲，都是属于从根本上改进企业领导和管理的一些革命性的措施，是企业领导作风和工作方法上的革命，是管理工作上的重大改革。干部参加劳动，使领导人员工人化；工人直接参加管理、是生产者又是管理者；管理业务实行革命性的改造，彻底修改那些限制群众积极性和生产力发展的规章制度。这些，从工作方法上讲，都是毛主席所讲的那种又快又好的方法、促进的方法。因此，在工业企业中，如果完全推行这些经验，那就可以彻底克服领导上的官僚主义、主观主义，充分贯彻党的群众路线，大大提高企业的领导水平和管理水平，有力地促进生产力的发展。如果我们各个企业对中央所决定的企业领导上的两个根本制度——党委领导下的厂长负责制、党委领导下的职工代表大会制——都能贯彻好；同时又能把整风中所创造出来的大鸣大放、大字报、大辩论等群众路线的工作方法，真正运用到经常工作中去；再认真推行这次会上所介绍的三种经验，逐步搞出一套成熟的办法，那么，在我们工业企业里就：（一）有了坚强的党的领导和政治思想工作；（二）有了高度民主和高度集中相结合的民主集中制的管理制度；（三）有了系统的一套群众路线的工作方法；（四）一批又红又专的干部队伍很快就会培养出来。有了这样几条，那么，在企业中就能充分贯彻党的依靠工人阶级办好企业的方针和群众路线的工作方法，进一步解决政治和技术的统一。一个“又有集中又有民主的，又有纪律又有自由的，又有统一意志、又有个人心情舒畅、生动活泼的政治局面”，就将实现。‖几年以来，我们在解决企业领导和管理这个问题上所得到的经验教训是不少的，但集中起来，主要是一条：这就是不管工业企业具有多少特殊性，归根结底，在社会主义企业中，最根本的问题还是加强党的领导和贯彻群众路线。换句话说，在工业企业中，如同我们过去搞革命一样，实践再一次证明：创造性地运用马克思主义（即用理论和实践结合的办法），工作就搞得好。反之，采取生搬硬套的教条主义的办法，工作就搞不好。这种教训，我们必须牢牢记住。‖经过几年以来的摸索，我们深深地体会到，在社会主义企业中群众的决定性的作用。不管任何时候，不管什么工作，只要我们真正的充分发动和依靠了群众，就能解决领导上解决不了的问题，克服工作上的困难，创造出生产上和工作上的奇迹。这一点从这次整风——双反运动和生产大跃进中看得最为明显。试问：如果不是根据党中央和毛主席的指示，放手发动群众，进行大放大鸣、出大字报等，企业中的各种矛盾和问题怎么能够揭发的这样彻底？如果不是充分依靠群众、采取群众路线的方法进行整改，那么，群众在鸣放中所提出的多少万条意见，如何能够得到这样迅速的适当的处理？如果不是在整风中从政治上和思想上充分发动了群众，提高了广大群众的政治觉悟和生产积极性，又怎么能够出现现在这样的生产高潮和生产大跃进？这一切再一次证明了党的七届二中全会所提出的依靠工人阶级办好企业的方针是完全正确的。同时，这也有力地反证了：过去有个时期在不少企业中，无限制地扩大管理机构、增加非生产人员，单纯依靠制度卡、单纯依靠组织纪律和重赏重罚，而不注意提高群众觉悟和依靠群众的积极性的作法是不对的，是不符合党的依靠工人阶级办好企业的精神的。‖通过整风，使我们对企业内部矛盾的情况、问题的实质及其根源，有了进一步的认识。在社会主义企业中，虽然生产资料是全民所有制，工人阶级是企业的主人，工人阶级内部的矛盾是在根本利益一致基础上产生的非对抗性的矛盾，但是在生产力和生产关系之间，在上层建筑和经济基础之间，矛盾的确还是存在的。在工人阶级内部，在先进分子和落后分子之间，在抱着正确意见正确态度的人们和抱着错误意见错误态度的人们之间，在这一部分群众和那一部分群众之</w:t>
      </w:r>
      <w:r>
        <w:rPr>
          <w:rFonts w:hint="eastAsia"/>
        </w:rPr>
        <w:lastRenderedPageBreak/>
        <w:t>间，在工人群众和企业的领导者之间也都存在着各种各样的矛盾。同时，这些矛盾，很多又都集中地表现在领导和群众的关系上，而且矛盾的主要方面是领导上的“三个主义”和右倾保守思想；这从整风——双反运动中广大群众所提出的多少万条意见来看就很清楚。领导上的右倾保守思想和“三个主义”，不仅表现在贯彻执行党的方针政策上，而且表现在领导作风、工作方法和管理制度等一系列的问题上。因此，通过整风——双反把企业中的右倾保守思想和各种浪费保守现象彻底加以揭发、批判，从领导作风和工作方法上来一个革命，对企业管理工作进行一次革命的改造，那就不仅对调整企业内部的矛盾——在生产力和生产关系之间、上层建筑和经济基础之间、领导和群众之间，以及这部分群众和那部分群众之间的矛盾，而且对进一步贯彻执行党的依靠工人阶级办好企业的方针，和多快好省、鼓足干劲、力争上游的路线，从根本上改变企业面貌，有力地促进生产力的发展，从领导到群众、从思想到生产实现一个全面的跃进，都有十分重大的意义。庆华工具厂等单位所介绍的三个方面的经验，恰恰给我们解决这些问题提供了一些方向性的具体的作法。它们的经验之所以可贵，正在于此。‖几年以来，很多干部在认识上和工作上没有很好解决的关于政治工作与经济工作的结合问题和又红又专的问题。经过整风、干部参加劳动，这些问题不仅在认识上更加明确了，在作法上也取得了一些新的经验。应该指出，关于政治工作和经济工作结合的问题，在整风中我们取得的经验是不少的，像全党作政治工作、全体干部（包括各级行政管理干部和技术干部在内）作政治工作的例子，像各种各样的群众自我教育的形式等，可以说都是我们企业政治工作上一种很大的发展。关于又红又专问题，虽然我们的经验还不多，但是，由于在整风中干部参加了劳动，比较彻底地改进了作风，技职人员经过了整风和反右派斗争，政治觉悟有了很大的提高，因此，也可以说对这一问题，我们已开始找到了一种正确解决的门路。中央关于推行种试验田的通知，不是明确指出种试验田就是“使干部走上‘又红又专’的道路，实现政治和技术的统一”一种很好的方法么？我们很多企业不是都正在积极地贯彻中央这个指示么？‖总之，这次整风，关于企业领导和管理上的一些根本性的问题，都从思想上和工作上进一步得到了解决。如何依靠工人阶级办好企业，如何在各种工作（包括行政管理在内）中充分运用群众路线的工作方法，我们现在已经取得不少新的经验。我们应该认真研究和总结这些经验。‖下面我就三个问题讲一下。‖一、关于工人直接参加管理问题‖以生产小组为单位，把组内管理工作由工人群众分工负责，这是否可以说是工人直接参加管理的一种形式呢？可以。因为事实就是这样。它同过去吸引职工群众参加管理和监督行政的职工代表大会的形式有所不同，它是企业管理上的民主进一步的扩大，它是工人群众直接参加管理的一种新的形式。它和职工代表大会的形式毫无矛盾。这种形式是企业管理工作上贯彻群众路线的一种创造性的发展，它使企业管理工作进一步建立在广大群众基础之上。这是从根本上改进企业管理工作的一种创举。意义很大，而且是多方面的。首先它可以最大限度地吸引工人群众参加管理，充分发扬群众在生产上和管理上的积极性，大大地增强他们的主人翁责任感和集体主义的思想，其次，这是彻底克服企业管理上官僚主义的根本性的措施；同时，这也是培养工人群众管理能力的一种很好的形式，这样就为今后从工人中提拔干部创造了非常有利的条件。这个办法和干部参加劳动结合起来，对消除脑力劳动与体力劳动的矛盾，消除领导与群众之间的矛盾也有很大的意义。企业领导者和工人群众之间矛盾的主要来源之一，就是因为他们在生产中所处的地位不同。一方面，工人群众直接参加生产劳动（主要是体力劳动），一般地不直接行使管理权力；另一方面，企业领导者直接行使行政权力而一般地</w:t>
      </w:r>
      <w:r>
        <w:rPr>
          <w:rFonts w:hint="eastAsia"/>
        </w:rPr>
        <w:lastRenderedPageBreak/>
        <w:t>不参加体力劳动，这就使他们两方面在认识问题上各有局限性。实行干部参加劳动和工人直接参加管理的办法，就可以大大地消除他们两方面的这种局限性，合理地调整在生产中领导与群众、以及工人群众相互之间的关系，从而有力地促进生产力的发展。实践证明：实行工人直接参加管理，无论政治上或经济上效果都很好，而且是立竿见影的。有同志讲：实行这个办法，干部高兴，群众欢迎，生产和工作都好搞了。这种讲法，我认为是合乎实际的、有道理的。因此，对于这一经验的重大意义，必须要有足够的认识。应该肯定，这个经验在方向上是完全正确的，但是由于时间很短，在具体作法上现在还很不完善、不成熟，很多问题还需要在实践中进一步加以研究和解决。这里我仅就讨论中提出的几个问题讲点意见，提供大家参考。‖（一）小组的性质是什么？是党的，工会的，共青团的？都不是。看来叫作群众性的生产管理小组比较适当。它的性质是一种行政组织。它和党、工会、共青团的关系要根据这种性质来决定。因此，它不能代替党、工会和共青团的组织。‖（二）小组划分的原则，主要应根据生产的特点和需要，以及工人群众工作的便利来决定，这就是说，小组划分的大或小，要从有利于生产出发，同时，还必须考虑到工人群众是在不脱产的情况下参加生产管理工作，而工作的时间只能在业余和生产间隙来进行。因此，每个人的工作任务不能过重，工人直接参加管理的组织层次也不应太多，我看，有生产小组这一层就行了。‖（三）组长的产生问题，应该是采取群众选举和上级委任相结合的办法。这样就体现了民主集中制的原则，同时，根据工作需要上级行政还可以调动，必要时也可以直接委派。‖（四）小组的分工问题，应该根据每个人的特点和专长来适当地进行分工，并且必须以自愿为原则，要尽量使每个工人群众都有工作，要注意不要使一个人担负工作过多、业余作管理工作的时间也不要太长，以免影响群众业余学习和参加党群组织的活动。‖如何来推广这一经验？‖首先，要作好思想工作，消除干部和群众的各种思想顾虑和错误认识。从庆华工具厂、建华机械厂的经验来看，干部思想上的问题，主要是不相信群众，认为工人是“大老粗”，管不好，怕搞乱了，怕影响生产等。应该教育他们相信群众的大多数，并向他们讲清现在的工人群众和过去不一样了，不仅是在政治上、技术上有了很大的提高，绝大多数群众就是文化程度也有了提高，而且工人群众直接参加生产小组的管理，工作并不太复杂，每个人分工的事情也不太多，又都是他们自己每天所作的最熟悉的具体事情，加上经过业务改革，许多手续制度也不像过去那样复杂繁琐了。那么，工人群众有什么搞不了的呢？几个单位试行的结果不也完全证明了这一点么？就是暂时有些工人群众对管理工作还有不会作，不是很快就学会了么？在工人群众中所要解决的一些思想问题，主要是怕出错，怕负不了责任，怕麻烦和怕影响计件工资等。因此，必须加强对他们主人翁教育。经验证明：绝大多数群众对这个事情都很积极、热情，认为这才是领导上对他们最大的信任，这才是他们更好地作了主人翁，因而他们对工作非常认真负责，在生产上也更加积极了。同时这样一搞，群众性的自我批评和相互批评广泛地开展起来了，群众相互之间监督的气氛大大地加强了。‖其次，对工人群众开始要作一些必要的业务训练，并不断地注意培养提高他们的管理能力。同时，要相应地改革业务上的手续制度，改进领导方法，以适应工人群众直接参加管理的情况。‖第三，要加强党政工团对这一工作的领导，及时总结经验，研究和解决推行中的各种问题，使之逐步完整和提高。如果认为这是一种行政组织，群众又都很积极，党群组织好像就没有多少事情了。思想工作和组织工作就可以放松了。这是不对的。党和工会在这个工作上如何做好自己的工作，也应该加以研究，并逐渐摸出点经验。‖二、关于干部参加劳动问题‖在工业企</w:t>
      </w:r>
      <w:r>
        <w:rPr>
          <w:rFonts w:hint="eastAsia"/>
        </w:rPr>
        <w:lastRenderedPageBreak/>
        <w:t>业中，领导干部参加劳动，搞“试验田”，在改进领导作风、工作方法和使干部‖“又红又专”等方面，和在农业上种试验田有相同的意义，这是省委在批转哈尔滨机车车辆修理工厂关于学习“种试验田”的报告中就讲了的。我省工业、基本建设、森林工业和交通运输企业根据中央关于领导干部参加劳动的指示和中央推行种试验田的指示，干部参加劳动，现在已经比较普遍，并已开始摸索了一些经验。这次会上庆华工具厂、东北第三工程公司一处、哈尔滨机车车辆修理工厂和松江五金厂等单位所介绍的有关这方面的经验，都说明了这一点。仅就这些经验来看（实际上就全省讲这方面的经验还不只这些），也明显可以看出：只要我们认真贯彻中央关于干部参加劳动和种试验田的指示，对改进领导作风、工作方法和密切联系群众，有着多么巨大的意义。但是，严格检查起来，在这个工作上，现在问题还不少，这主要是：‖（一）不少单位领导干部参加生产没有很好地和领导生产结合起来，对参加劳动的目的性不明确。多少有些为参加生产而参加生产的味道。因此，他们参加生产以后，仍然和群众不能打成一片，仍然对生产上的领导没有多大帮助，这就说明他们还没有很好地领会中央关于这个问题指示的意义。同时，有些单位领导干部参加生产后，对改进生产业务的领导虽起了一些作用，可是，党群工作仍是老样，他们（包括党委书记在内）不善于（甚至不注意）从参加生产中，把改进经济工作的领导与改进政治工作的领导密切结合起来。‖（二）如何根据干部的特点和生产上的需要来确定参加劳动的不同要求、形式和方法，现在我们还没有摸出一套。庆华工具厂等单位摸索了一些有关这方面的经验，但这个问题还没有完全解决。而这个问题的适当解决，不仅是一个能否正确地充分地发挥干部参加劳动的作用问题，而且是一个能否使干部参加劳动经常化、制度化的关键问题。我们很多企业，干部参加劳动没有真正经常化、制度化，除了其他原因之外，不能不说这也是其中重要原因之一。‖（三）如何通过干部参加劳动使他们有计划地走上“又红又专”的道路，也就是说，如何把干部参加劳动的规划和制订他们自己“又红又专”的规划（包括学习政治理论和业务技术）结合起来，也还没有很好解决。当然，这个问题和第二个问题也有密切的联系。‖此外，有些企业领导干部直到现在还没有参加劳动，这种现象应该迅速克服。‖根据上述情况，如何进一步贯彻中央有关这个问题的指示，如何把干部参加劳动的工作向前推进一步，我认为，除了继续解决干部思想上的问题以外，关键是要解决以上三个问题。‖关于如何根据干部的特点和生产上的需要来确定参加劳动的不同要求、形式和方法问题，原则上可否这样，请大家考虑。第一，关于企业主要领导干部。他们参加生产，首先必须从领导好生产的目的出发，因此，他们参加劳动的形式和方法均应根据这一前提来决定。参加劳动的单位可以固定，也可以不固定，但一般不宜太多；参加的时间一般每周必须有一个半天到两个半天，参加的时间太长了对生产和工作也不一定更好。其次，领导干部参加劳动时最好能吸收一些有关技术人员和党群干部共同参加，组成一套班子（有些单位现在就是这样作的），这样对解决问题和政治工作与经济工作的结合，可能更好一些。第二，关于技职人员。他们参加劳动一般应根据技术如何进一步和劳动相结合，管理工作如何更好地为生产服务的原则，不仅从劳动锻炼出发，而且首先要从改进技术和业务的领导出发，来决定参加劳动的时间、形式和办法。第三，除了以上两种人以外，其他有些脱产人员参加劳动主要是为了进行劳动锻炼，在一定程度上和干部下放有相同的意义，只是参加劳动的时间有所不同而已。‖三、关于业务改革问题‖在整风运动中，各个企业对管理上的规章制度、办事手续等，一般都有一些改进，但都没有像庆华工具厂改进得彻底。他们这种作法是一种革命的作法，从根本上解决问题的办法。他</w:t>
      </w:r>
      <w:r>
        <w:rPr>
          <w:rFonts w:hint="eastAsia"/>
        </w:rPr>
        <w:lastRenderedPageBreak/>
        <w:t>们业务改革的主要特点是：‖（一）业务改革是和干部参加劳动和工人直接参加管理结合进行的。一方面为了克服领导和管理上的官僚主义、主观主义（主要是教条主义）干部参加了劳动，并对规章制度开始进行了改革；另一方面工人直接参加了管理，为业务改革打下了基础，配合干部参加劳动，从根本上克服了管理上的官僚主义。三者有机地联系着，同时又互相起着促进的作用。三者都是整风——双反运动的产物，它们的共同基础是，因为经过整风，领导作风有了彻底的转变，广大职工和技职人员政治觉悟有了很大的提高。如果没有这些，尤其是领导作风彻底转变这一条，三个东西都难以产生出来，就是产生出来，要想顺利推行也很困难。‖（二）经过业务改革企业管理工作进一步贯彻了面向生产、为生产服务的方针，业务和生产、技术和劳动进一步结合起来了。‖（三）业务改革还充分地体现了相信群众、依靠群众和便利群众的精神。这从他们大胆地减少业务、精简表报、改进制度、权力下放、简化办事手续、把领料领钱改为送料送钱的办法，以及实行业务串连和还要考虑进一步精简机构等方面，就看的很清楚。是单纯依靠繁琐的形式主义的规章制度来卡人呢？还是根据充分发挥广大群众积极性和发展生产力的原则来坚决彻底地修改一切不合理的规章制度呢？看来他们在思想上和作法上已经解决了这个问题。‖正因为该厂的业务改革是根据以上方针和原则进行的，所以这种作法不仅受到干部和群众的热烈欢迎，而且工作效果也很显著。自然，由于这种改革进行的时间还很短，加上业务性很大，牵涉的面很广，其中问题当然还不少，很多问题还须进一步研究和经过实践的考验。不过，不管怎样，我们认为，他们这种改革的方向是完全正确的。我们积极支持他们这样干，并且希望全省各个企业都来研究和学习他们的经验。在推行中，要注意在修改上级规定的有关规章制度时，必须事前报请上级批准，然后再行动，有些制度还须经过试行后才能推广。‖我们这次会上所介绍的三个方面的经验，到会同志都很重视，都准备积极地迅速地加以推广；参加会议的七十九个企业向全省工业和交通运输企业提出了坚决贯彻这次会议的倡议，地委和直属县委也都提出了开展相互友谊比赛的挑战，这一切都表现了我们这次会议的成功，也充分地反映了到会同志高度的革命干劲。现在问题是如何把推广这三个方面的经验和当前整风——双反运动与生产大跃进正确地结合起来，这就是说，对它们要作适当地全面安排。同时，推行这些经验必须根据本地区、本单位的具体情况，实事求是的去进行，要防止生搬硬套。大家不仅要学习它，而且要发展和完善它，因为这些经验虽然在方向上都是正确的，但在作法上，还有不少问题需要进一步研究和解决。同时各企业有各企业的具体情况，单靠搬用别人的东西，不仅不能完全解决问题，甚至可能要犯错误。此点，希望大家加以注意。其次，前面我已讲过，这三个经验都是整风的产物，整风是它们的根、是它们共同的基础。因此，为了很好地推广它们，首先就必须坚持把整风进行到底，不获全胜，决不收兵。具体地讲，目前就是必须把双反运动搞深搞透，要把双反和双比——比先进、比多快好省密切结合起来，把思想上的大跃进和生产上的大跃进密切结合起来；要把领导上的彻底改进作风、改进工作方法，坚决实行业务改革、改进规章制度和加强对广大群众的社会主义教育，充分发动群众，积极参加企业管理，发挥他们在生产中和工作中的积极性、创造性，广泛地掀起一个革新技术的高潮密切结合起来。我们要在全省范围内，在各市、县、在所有工业、基本建设、森林工业和交通运输企业中，从领导到群众，广泛地全面地掀起一个比先进、学先进、赶先进的热潮。看谁整风——双反运动搞的深透，看谁生产跃进的快，看谁革新技术搞的好，跃进措施制订与贯彻的好。我们不仅要比革命干劲，而且要比领导艺术——以改进领导作风和工作方法。我们要把推</w:t>
      </w:r>
      <w:r>
        <w:rPr>
          <w:rFonts w:hint="eastAsia"/>
        </w:rPr>
        <w:lastRenderedPageBreak/>
        <w:t>行这次会议的三个经验，即用革命的精神改进领导作风、工作方法和管理制度作为当前整改的“大西瓜”，要把技术革新作为进一步开展先进生产者运动的主要内容。要把改进与提高企业的领导水平作为推动一切工作的一个中心环节，通过这些根本问题的解决，保证搞好一切工作、保证搞好生产大跃进。‖省委准备在五、六月份召开一次检查和总结贯彻这次会议的经验交流会，这也是全省一次比领导艺术的评比会。希望大家鼓足干劲，为迎接全省的评比会，在地区和地区、企业和企业间展开一个战斗的革命的比赛！‖　　【日期】</w:t>
      </w:r>
    </w:p>
    <w:p w14:paraId="0D84378E" w14:textId="77777777" w:rsidR="004B45DF" w:rsidRDefault="004B45DF" w:rsidP="004B45DF">
      <w:pPr>
        <w:rPr>
          <w:rFonts w:hint="eastAsia"/>
        </w:rPr>
      </w:pPr>
      <w:r>
        <w:rPr>
          <w:rFonts w:hint="eastAsia"/>
        </w:rPr>
        <w:t>‖【版面】第</w:t>
      </w:r>
      <w:r>
        <w:rPr>
          <w:rFonts w:hint="eastAsia"/>
        </w:rPr>
        <w:t>04</w:t>
      </w:r>
      <w:r>
        <w:rPr>
          <w:rFonts w:hint="eastAsia"/>
        </w:rPr>
        <w:t>版（）‖【标题】从不明确到明确　从不自觉到自觉　我们执行中央关于城镇社会福利工作以生产自救为主方针的体会‖【正文】从不明确到明确　从不自觉到自觉‖我们执行中央关于城镇社会福利工作以生产自救为主方针的体会‖中共徐州市委第一书记　陶有亮‖徐州市的社会福利生产事业是在中央以生产自救为主的方针指导下发展起来的。但对这个方针的认识从不明确到明确，对这个方针的执行从不自觉到自觉，却是经过一个漫长和曲折的过程的。‖解放前徐州是一个典型的消费城市，不仅居住着大批的城市贫民，而且还寄养着许多娼妓、游民、乞丐……。因而解放后我们在大力恢复经济的同时，必须对这些人的生活作适当安排。虽然中央明确提出城镇的社会福利工作方针必须以组织生产自救为主，我们当时也曾着手组织了一些生产自救单位，但绝大多数是由政府投资吸收一部分烈军属和城市贫民办起来的，其余大多数人仍然是依靠政府救济来维持生活。</w:t>
      </w:r>
      <w:r>
        <w:rPr>
          <w:rFonts w:hint="eastAsia"/>
        </w:rPr>
        <w:t>1956</w:t>
      </w:r>
      <w:r>
        <w:rPr>
          <w:rFonts w:hint="eastAsia"/>
        </w:rPr>
        <w:t>年合作化高潮时，由于我们对社会福利生产的特殊性认识不足，不加分别的将三十余个生产自救单位移交给工业及手工业部门。这样，干部对社会福利工作的方向这个根本问题更产生了认识上的分歧：是生产还是救济？是依靠政府投资扶持还是依靠群众自力更生？是组织临时生产还是要有长期打算？思想认识上的模糊，阻碍了社会福利生产事业的发展。</w:t>
      </w:r>
      <w:r>
        <w:rPr>
          <w:rFonts w:hint="eastAsia"/>
        </w:rPr>
        <w:t>1956</w:t>
      </w:r>
      <w:r>
        <w:rPr>
          <w:rFonts w:hint="eastAsia"/>
        </w:rPr>
        <w:t>年末形势发生了一个新的变化。中央提出了“保证重点、适当收缩”的方针，一切要从六亿人口出发，统筹兼顾，全面安排。根据中央指示，我们对社会福利工作在新形势下的作用作了研究分析，我们认为如何随着人民生活水平不断提高使为数不少的城市贫民也逐步摆脱贫困的生活，这是城镇社会福利工作必须解决的问题。调查材料证明那些正直的劳动人民，虽然丧失了部分劳动力，也不甘愿吃救济，愿意在社会主义建设的事业中有一分热发一分光。而那些不愿劳动只想坐吃救济的人，又正是需要在劳动中予以改造的人。因此我们坚定的选择了依靠群众大力发展社会福利生产来逐步摆脱市民贫困的道路，并以此作为民政部门和街道居民委员会的中心任务。‖将这个方针变成群众的行动是要做许多艰苦工作的。当时突出的思想问题是不相信群众的力量。我们对此除加强政治思想教育外，首先选择几个重点居民委员会，由民政部门和各区的干部进行典型试验。主要是摸索依靠群众自己的力量生产自救的经验，作出样子，让大家照着办。同时，领导上要从各方面给社会福利生产以支持，如与国营企业挂上钩，利用大厂的废料作为原料；在每季平衡供产销时，将社会福利生产的某些主要单位纳入计划，统一安排；在与工业、手工业发生冲突时，只要是适合社会福利生产的，就让给他们生产。为了使社会福利生产能够形成一个完整的系统，根据以小型为主大中小型结合的原则，曾经将建筑部门的采石场、商业部门的麻刀厂划归他们，作为骨干，以便以强扶弱，以大带小。这样，社会福利生产工作便迅速发展起来，至目前止，已有三百零一个单位，救济户全部参加了生产，预计全年产值可以达到二千八百万——三千万元。社会福利生产发展的结果，第一，是把消</w:t>
      </w:r>
      <w:r>
        <w:rPr>
          <w:rFonts w:hint="eastAsia"/>
        </w:rPr>
        <w:lastRenderedPageBreak/>
        <w:t>费者变成生产者，救济户变成自给户；第二，改造了社会，改造了人，改变了社会风气，密切了党和政府同群众的关系；第三，弥补了地方上工业和手工业生产的不足，成为变消费城市为生产城市的一支重要力量。‖徐州市社会福利生产的发展，证明中央“生产自救”的方针完全正确，同时证明我们摸索出来的执行中央这一方针的具体办法也是正确的。‖　　【日期】</w:t>
      </w:r>
    </w:p>
    <w:p w14:paraId="2453FFF4" w14:textId="77777777" w:rsidR="004B45DF" w:rsidRDefault="004B45DF" w:rsidP="004B45DF">
      <w:r>
        <w:rPr>
          <w:rFonts w:hint="eastAsia"/>
        </w:rPr>
        <w:t>‖【版面】第</w:t>
      </w:r>
      <w:r>
        <w:rPr>
          <w:rFonts w:hint="eastAsia"/>
        </w:rPr>
        <w:t>07</w:t>
      </w:r>
      <w:r>
        <w:rPr>
          <w:rFonts w:hint="eastAsia"/>
        </w:rPr>
        <w:t>版（）‖【标题】决心做红色专家‖【正文】决心做红色专家‖中国科学院学部委员　南京工学院建筑系系主任　杨廷宝‖“不识庐山真面目，只缘身在此山中。”解放后，我一直认为自己在那里老老实实工作，对党、对事业似乎无所愧疚。这次“双反”运动，打破了自我陶醉的迷梦。在事实面前，我开始看到自己的资本主义设计思想，已经贻害了学生，对党的建筑事业带来了损失。前些年头，前些日子，总是蒙蒙胧胧地看不到自己的问题。细想起来，这无非是自己踟蹰在资产阶级学术思想的圈子里的缘故。回首往事，恍如隔世。‖我是在资本主义国家里受教育的。在那里，建筑设计是不折不扣的唯美主义与形式主义，工程技术问题考虑得很少。我学来的，也就是那一套。解放后，我还是不自觉地把那套东西，像细菌一样传播给学生。在讲台上，虽然自己开宗明义时讲了一点新东西，然而，讲到后来，又不自觉地变了样，回到资本主义设计思想那条道路。“比例陪衬”那套唯美观点的形式主义的东西，往往湮没了工程技术的教育。为了联系实际，要学生作南京近郊板桥镇居民点的街坊设计。板桥是农村小集镇，而学生却设计了二至十一层楼的建群筑。脱离实际如此严重，我是看到的。但脑子里的一系列借口油然而生：“这是学校里的题目，给学生训练手法，那又未尝不可。”就这样，不但没有阻止，反而放任学生继续做下去。同时，教师发给学生参考的蓝图，十之七、八是资本主义国家的。我个人的教学思想是如此，我所领导的建筑系又安能例外。学生在这样的环境里熏陶，唯美主义、讲究形式与追求豪华的资本主义设计思想与日俱增。他们热中于薄壳、平顶、钢窗、地毯、沙发、钢琴……。他们离开国家建筑现实日远，与党的建筑方针的抵触面愈来愈大。就这样，我在培养人才方面就给国家造成了经济上与政治上的难以估计的损失。培养一个学生要国家花一万元，结果毕业出去的学生却不能立刻顶用，至少需要一年、甚至更多的时间摸索，才能适合国家的需要。我的一个学生，在他离校后的六年设计工作中，就浪费了国家资金达一百万元之巨。这与他在学校里所受的资产阶级设计思想是分不开的。在政治上，由于我们在教学中没有贯彻党的建筑方针，加上受老教师“杰作”思想的影响，毕业生们到了工作岗位，往往不能设计低标准的建筑，相反，他们好高鹜远，追求美观，对党的建筑方针，有不同程度的抵触情绪。也有少数学生，发展到反对党对建筑的领导，反对社会主义建筑上的一套制度，以致于堕落成为右派。这种教训，令人沉痛。他们是谁培养出来的呢？他们好比是树的枝，我们老年教授好比是树的根。假如我们不挖资产阶级的思想老根，不转变立场，清夜扪心，这又怎样对得起党？又怎样对得起青年一代？‖我自己经手的建筑工程，也应该算一笔账。解放前，我一直从事建筑师业务，为反动统治阶级和资本家服务二十余年。在全国设计了许多房子，就没有一幢是为工农而作。解放后，我所设计的南京大学教学大楼，不仅犯了严重的形式主义，而且地脚墙的安全系数过大，增加了造价，同样，在南京航空学院教学大楼的设计中，采用了琉璃瓦十字脊，又浪费了几万元。从上面几笔账加起来一算，我的脑筋才比较清醒。我的设计工作为反动统治阶级和资产阶级作的多，为工农作的实在太少，甚至在不久以前，对五亿多农民的居住建筑，</w:t>
      </w:r>
      <w:r>
        <w:rPr>
          <w:rFonts w:hint="eastAsia"/>
        </w:rPr>
        <w:lastRenderedPageBreak/>
        <w:t>竟连想都没有想过。党对我这样关怀与信任，我不但职有未尽，而且还带来了严重的损失。追昔抚今，令人惭愧，实在有负于党，有负于人民。‖如前所述，我犯了一系列的错误，凭心而论，那是不自觉的。造成错误的原因，与我的阶级出身、所受的教育有关。我出身于剥削阶级家庭，沉浮在旧社会中，以自己的一点技术，一直被反动统治阶级所重视，自己也一直处在上层地位。解放后，没有经过革命的锻炼，对工农没有感情。同时，自己受资产阶级教育影响较深，动辄用为资产阶级服务的旧脑筋、老办法来处理社会主义的事务，因而就处处出毛病，处处犯错误。在整风运动中，我下定决心跳进了老君炉，炼它七七四十九天。把自己的三风五气，彻底烧尽，变成一个红透专深的、真正为无产阶级服务的知识分子。‖我的红透专深初步规划全文如下：‖</w:t>
      </w:r>
      <w:r>
        <w:rPr>
          <w:rFonts w:hint="eastAsia"/>
        </w:rPr>
        <w:t>1.</w:t>
      </w:r>
      <w:r>
        <w:rPr>
          <w:rFonts w:hint="eastAsia"/>
        </w:rPr>
        <w:t>积极响应党的号召，参加各种政治运动；在教学工作中，坚决贯彻党在建筑方面的方针政策，全心全意地把心交给党，依靠和尊重党的基层组织，争取在一年内做一个名副其实的左派。‖</w:t>
      </w:r>
      <w:r>
        <w:rPr>
          <w:rFonts w:hint="eastAsia"/>
        </w:rPr>
        <w:t>2.</w:t>
      </w:r>
      <w:r>
        <w:rPr>
          <w:rFonts w:hint="eastAsia"/>
        </w:rPr>
        <w:t>加强政治理论学习，两年以内学完毛泽东选集，其中对阶级分析、“矛盾论”、“实践论”等，结合自己的思想观点，写出学习心得，交基层党的组织分析批判。‖</w:t>
      </w:r>
      <w:r>
        <w:rPr>
          <w:rFonts w:hint="eastAsia"/>
        </w:rPr>
        <w:t>3.</w:t>
      </w:r>
      <w:r>
        <w:rPr>
          <w:rFonts w:hint="eastAsia"/>
        </w:rPr>
        <w:t>做到理论联系实际，业务中政治挂帅：‖（</w:t>
      </w:r>
      <w:r>
        <w:rPr>
          <w:rFonts w:hint="eastAsia"/>
        </w:rPr>
        <w:t>1</w:t>
      </w:r>
      <w:r>
        <w:rPr>
          <w:rFonts w:hint="eastAsia"/>
        </w:rPr>
        <w:t>）每月至少下工地一次，了解学生施工和工人劳动情况，尽可能的参加体力劳动，培养自己的劳动习惯和对工农群众的感情。‖（</w:t>
      </w:r>
      <w:r>
        <w:rPr>
          <w:rFonts w:hint="eastAsia"/>
        </w:rPr>
        <w:t>2</w:t>
      </w:r>
      <w:r>
        <w:rPr>
          <w:rFonts w:hint="eastAsia"/>
        </w:rPr>
        <w:t>）参加建筑单位的各种低标准建筑设计，从工作中锻炼自己，做到真正的技术为生产服务。‖（</w:t>
      </w:r>
      <w:r>
        <w:rPr>
          <w:rFonts w:hint="eastAsia"/>
        </w:rPr>
        <w:t>3</w:t>
      </w:r>
      <w:r>
        <w:rPr>
          <w:rFonts w:hint="eastAsia"/>
        </w:rPr>
        <w:t>）在科学研究中，争取解决当前生产建设中所迫切需要解决的问题，如低标准的医院设计等等。‖</w:t>
      </w:r>
      <w:r>
        <w:rPr>
          <w:rFonts w:hint="eastAsia"/>
        </w:rPr>
        <w:t>4.</w:t>
      </w:r>
      <w:r>
        <w:rPr>
          <w:rFonts w:hint="eastAsia"/>
        </w:rPr>
        <w:t>我年已五十八岁，但决不服老，争取在今后的年代里，在各项建筑工作中所取得的成绩，一定要远远地超过为剥削阶级服务所做的工作，并且下定决心，把我所有的全部知识交给青年一代；严格要求自己，和他们一道锻炼成为红透专深的无产阶级知识分子；在业务的另一个方面，尽可能组织青年教师，对我过去所设计的建筑设计和建筑物进行分析批判、研究和提高。‖</w:t>
      </w:r>
      <w:r>
        <w:rPr>
          <w:rFonts w:hint="eastAsia"/>
        </w:rPr>
        <w:t>5.</w:t>
      </w:r>
      <w:r>
        <w:rPr>
          <w:rFonts w:hint="eastAsia"/>
        </w:rPr>
        <w:t>决心把系的工作搞好；全心全意地培养下一代青年；坚决学习苏联先进经验；明确为无产阶级服务的思想立场，反对教学中的资本主义思想倾向。‖在人生道路上，漫漫的长夜过去了。今后，在自我改造的日子里，我将毫不痛惜地拔掉任何一星一点的资产阶级的草根，否则，风吹草长，我的自我改造的工程是不会巩固的。‖　　【日期】</w:t>
      </w:r>
    </w:p>
    <w:p w14:paraId="458F046A" w14:textId="77777777" w:rsidR="004B45DF" w:rsidRDefault="004B45DF" w:rsidP="004B45DF">
      <w:pPr>
        <w:rPr>
          <w:rFonts w:hint="eastAsia"/>
        </w:rPr>
      </w:pPr>
      <w:r>
        <w:rPr>
          <w:rFonts w:hint="eastAsia"/>
        </w:rPr>
        <w:t>‖【版面】第</w:t>
      </w:r>
      <w:r>
        <w:rPr>
          <w:rFonts w:hint="eastAsia"/>
        </w:rPr>
        <w:t>02</w:t>
      </w:r>
      <w:r>
        <w:rPr>
          <w:rFonts w:hint="eastAsia"/>
        </w:rPr>
        <w:t>版（）‖【标题】大搞群众运动才能多快好省‖【正文】大搞群众运动才能多快好省‖中共陕西省委员会第一书记　张德生‖贯彻执行建设社会主义总路线的一个根本问题，就是依靠群众，充分发动群众，大搞群众运动。只有大搞群众运动，才能多快好省。在中央和毛主席的正确领导下，我们陕西地区一年多以来，经过了伟大的整风运动，人们的相互关系大大地改善了，思想大大解放了，并在这个基础上，开展了热火朝天的群众运动，有力地促进了社会主义建设事业的飞跃发展，显示了群众运动的巨大威力。解放前几千年只修了三百多万亩水地，解放后八年也只修了六百多万亩水地，而在去冬今春规模壮阔的水利运动中，就修了一千五百多万亩，等于全省每个农村人口新增加了一亩多水地，汉中专区不到一个月就实现了水利化。在群众性的农业技术改革运动中，“活鲁班”到处涌现，仅关中地区群众创造发明的各式各样的改良农具就有两千多种，从播种到收割、从山区到平原都有了改良农具。农业耕作技术有了进一步改进，今年小麦大丰收大有希望。全民办工业的运动，已经广泛展开，在很短的时间内，新办起了三千多个小型厂矿。原有的国营和地方国营厂矿，今年第一季度产值比去年同期增长了百分之二十七点九。每天都有创造新纪录、冲破旧定额的捷报。西安第一航空技工学校开展勤工俭学运动的经验</w:t>
      </w:r>
      <w:r>
        <w:rPr>
          <w:rFonts w:hint="eastAsia"/>
        </w:rPr>
        <w:lastRenderedPageBreak/>
        <w:t>已经普遍推广。扫除文盲和消灭“四害”以及知识分子的自我改造运动等正在广泛、深入地开展着。无论城市和农村，机关和企业，学校和军队，到处都出现了欣欣向荣的景象，洋溢着欢乐的歌声。‖目前，陕西地区的党组织和人民群众，正在社会主义建设总路线的鼓舞下，为实现“苦战三年改变全省面貌的二十条奋斗目标”而战斗着。三年内，我们的粮食、棉花和油料的产量将增加一倍以上，农业社的生产和收入将超过当地富裕中农；广大群众的文化技术水平将普遍提高，社社有八员（农业技术员、水利技术员、林艺园艺员、农械员、接生员、保健员、兽医员、配种员），乡乡有中学，社社有小学，青壮年无文盲，城乡无“四害”。地方工业产值到一九六二年可以超过农业产值，全省工业化的基础就可以奠定了，农业耕作基本上实现机械化，大部分农村电力化，农民群众盼望的“耕地不用牛，点灯不用油”，在大多数地区将会变成现实。‖为了促进社会生产力的跃进，促进技术革命和文化革命的高涨，就必须走群众路线，大搞群众运动。走群众路线，大家的事大家办，这是我们实现任何革命任务的一条根本路线，也是进行社会主义建设的一条根本路线。而大搞群众运动正是完成革命和建设任务的主要方法，也是走群众路线的主要形式。有人认为，在革命时期，可以大搞群众运动，在建设时期，似乎不需要或者不可能大搞群众运动了。这种看法显然是错误的。革命是千百万群众自己的事，建设同样是千百万群众自己的事，都应当最大限度发挥群众的力量和智慧，大搞群众运动。我们要多快好省地建设社会主义，要同帝国主义抢时间、比速度，慢腾腾地、按步就班地办事情是不行的，只有鼓起干劲，打破常规，充分发挥人的主观能动性，才能促进建设事业的全面跃进。而大搞群众运动，正是充分发挥人的作用，保证多快好省地建设社会主义的主要方法。特别是今天的人民群众，已经在经济上、政治上和思想上得到了解放，敢想敢说，敢作敢为，在改造自然中的主观能动作用千百倍地增长了，群众运动的力量就显得更加强大。无数事实证明：只有大搞群众运动，才能多快好省；不大搞群众运动，就会少慢差费；只要充分深入地发动群众，大搞群众运动，过去多少年办不到的事情，在短时间内甚至只要几天就办到了。我们在合作化以后到去年冬季以前，由于兴修水利没有形成广泛深入的群众运动，结果全省一年零九个月只扩灌了三百六十一万亩，每亩平均还要国家投资两元多；而去冬今春大搞了群众性的水利运动，七个月就扩灌了一千五百多万亩，国家并没有花多少钱。汉中专区历史上遗留下来的人畜同居、人无厕所、灶无烟囱等习惯，长期不能改变，最近开展了移风易俗运动，百分之九十五的农户实现了人畜分居，有些乡两三天就实现了人有厕所、猪牛有圈。其它如精简机构、消灭“四害”等工作，没有一项不是在形成了声势浩大的群众运动后，才收到了宏伟的成果。‖也有人认为，领导农业生产可以搞群众运动，领导工业生产似乎不能搞群众运动；阶级斗争可以搞群众运动，技术革命不能搞群众运动，甚至有人慨叹“运动之风何时了”，这些看法也是不正确的。解决不同性质的问题，应当采取不同的方法，搞工业生产应当不同于农业生产；搞技术革命应当不同于阶级斗争，这是肯定的。但是，发动群众，群策群力，却是一个根本的方法。在厂矿中，大搞群众运动，不仅不会影响生产计划的完成，而且会促进生产计划提前完成或超额完成；不仅不会妨碍必要的均衡生产，而且有助于积极的均衡生产。事实证明，厂矿中的整风运动、增产节约运动和先进生产者运动，都对提高生产起了很大的作用。至于技术革命，同样要走群众路线，大搞群众运动。既要重视专家的作用，更要重视广大群众的力量和智慧；专家也不能脱离群众，否则，就不可能成为真正的专家。目前，在全省范围内广泛开展的农具改革运动，正是从群众中发展起来的，成千上万个“活鲁班”也是从工农群众中涌现出来的。这又</w:t>
      </w:r>
      <w:r>
        <w:rPr>
          <w:rFonts w:hint="eastAsia"/>
        </w:rPr>
        <w:lastRenderedPageBreak/>
        <w:t>说明，进行技术革命，只有大搞群众运动，才能够产生大量的发明创造。‖有人讥笑我们是“靠运动吃饭”，是“运动员”。是的！我们正是要靠群众运动来建设美好的社会主义社会，我们正是要当个社会主义建设运动的先锋队员。我们共产党人从来就是不断革命论者，过去，在民主革命时期和社会主义革命时期，是一个任务接着一个任务，一个运动接着一个运动；现在，在社会主义建设时期，在技术革命和文化革命时期，仍然是一个任务接着一个任务，一个运动接着一个运动。过去，我们依靠群众运动，赢得了革命的胜利；今后，我们还要依靠群众运动，去赢得建设的胜利。‖搞群众运动，必须做到具体、鲜明、热烈。毛主席远在一九二○年就曾经指出：人类社会中无论那一种运动，都应该具有具体、鲜明、热烈这三个条件。毛主席的这一论断，至今仍有重大的实际意义。为了达到这些要求，从陕西地区群众运动的现状来看，当前应当强调的是：‖任务要明确，措施要具体，要善于集中最大多数群众最普遍、最迫切的要求。一九四四年毛主席号召延安市人民开展的“十一运动”——每户有一年余粮；每区一个铁匠铺，每乡一个铁匠炉；每乡一个民办学校和夜校，一个识字组和读报组；每区一个卫生合作社；每户种活一百棵树等——就是一个范例。我们根据这种精神，在今年提出了“苦战三年改变全省面貌的二十条奋斗目标”，很快就成了家喻户晓、人人动手的行动口号。商雒专区每户种一升核桃和一百棵经济林木的运动，就是由于任务明确、措施具体，很快地超额完成了任务。如果任务不明确，措施不具体，或者只有先进的指标，而没有具体有效的措施，运动就往往容易形成表面上轰轰烈烈，实际上空空洞洞。‖运动要有规划，有节奏，始终注意保持群众旺盛的情绪。安康县今年在农业生产方面，根据全面跃进的精神，规划了水利、积肥、春耕、夏收夏种、秋收秋播、除“四害”等二十个“战斗”，并且对运动的高潮与间歇、战斗与休整，突击工作与经常工作，注意了适当地调节。这样做，就会有利于保持群众的旺盛情绪，使运动的发展热烈、有力。如果不注意必要的休整，不爱护群众的热情，运动就不可能健康的发展。‖广泛地组织比赛，正确地发扬群众的集体荣誉感。造成处处争先进、人人赶先进的风气，使运动广泛深入、有声有色。在比赛中，树立先进旗帜的作用很大；突破薄弱环节，使后来者居上，作用也很大，它既能给后进的鼓足干劲，又能促进先进的更加先进。像陕北老区，过去一个时期工作进展比较迟缓，但在去年以来，工作有了显著变化，榆林专区群众去冬在零下二十多度，奋战一月，打成旱井四十万眼。榆林县出现了亩产千斤的大面积丰产沟，延安专区成为全省第一个“四无”专区，对全省其它地区的工作起了很大的促进作用。组织比赛，要着重表扬先进，传播先进经验。表扬先进实际上又是批评和激励落后，并且不致挫伤群众的积极性，群众把它叫做“文明的批评”。组织比赛，既要比多快，又要比好省，提倡不务虚名，讲求实际，防止形式主义。‖上面只是简单说明如何使群众运动做到具体、鲜明、热烈的一些问题。当然，搞好群众运动的根本问题，还是党的领导问题。这里值得特别提出的是加强政治思想工作问题，首先是解放干部和群众的思想问题。粉碎那种“不敢想——不去想——不敢想”和“办不到——不去办——办不到”的保守主义的公式，提倡大胆地想、放手地干。那些老脑筋、老规矩、老作风、老习惯、老步伐丢不掉，新思想、新章程、新风格、新创造、新干劲就兴不开。思想不解放，就不敢创造，不能跃进。还要善于把党的决议变成广大群众的行动，反对任何形式的强迫命令，更加广泛地采用大鸣、大放、大辩论、大字报的方式，提倡做什么，鸣辩什么，不断地提高群众参加运动的自觉性，不断地发挥群众的创造性和积极性，使群众感到越干越有兴味，越干越有劲头。‖一九五八年五月七日‖　　【日期】</w:t>
      </w:r>
    </w:p>
    <w:p w14:paraId="1AA92902" w14:textId="77777777" w:rsidR="004B45DF" w:rsidRDefault="004B45DF" w:rsidP="004B45DF">
      <w:pPr>
        <w:rPr>
          <w:rFonts w:hint="eastAsia"/>
        </w:rPr>
      </w:pPr>
      <w:r>
        <w:rPr>
          <w:rFonts w:hint="eastAsia"/>
        </w:rPr>
        <w:lastRenderedPageBreak/>
        <w:t>‖【版面】第</w:t>
      </w:r>
      <w:r>
        <w:rPr>
          <w:rFonts w:hint="eastAsia"/>
        </w:rPr>
        <w:t>05</w:t>
      </w:r>
      <w:r>
        <w:rPr>
          <w:rFonts w:hint="eastAsia"/>
        </w:rPr>
        <w:t>版（）‖【标题】波兰“人民论坛报”发表文章　评南共纲领和南共第七次代表大会‖【正文】波兰“人民论坛报”发表文章‖评南共纲领和南共第七次代表大会‖新华社华沙</w:t>
      </w:r>
      <w:r>
        <w:rPr>
          <w:rFonts w:hint="eastAsia"/>
        </w:rPr>
        <w:t>22</w:t>
      </w:r>
      <w:r>
        <w:rPr>
          <w:rFonts w:hint="eastAsia"/>
        </w:rPr>
        <w:t>日电　“人民论坛报”最近发表了一篇题为“关于南斯拉夫共产主义者联盟第七次代表大会”的文章。‖文章说，今年</w:t>
      </w:r>
      <w:r>
        <w:rPr>
          <w:rFonts w:hint="eastAsia"/>
        </w:rPr>
        <w:t>4</w:t>
      </w:r>
      <w:r>
        <w:rPr>
          <w:rFonts w:hint="eastAsia"/>
        </w:rPr>
        <w:t>月底在南共第七次代表大会上讨论的南共纲领草案，引起了国际工人运动中的热烈论战。‖纲领草案中除了南斯拉夫社会主义建设问题外，还包括有像纲领序言中所说的“对现代世界矛盾的分析，并确定了南斯拉夫共产党人对世界的社会、经济和政治关系一般问题的观点和立场。”‖十分明显，对这种问题感到兴趣的不仅是南斯拉夫共产党人。这是整个国际共产主义运动和世界上所有革命工人政党的事。因此，我们不能不确定自己对南斯拉夫同志在这些问题上的观点的态度。‖其他国家共产党，其中也包括我们的党，对纲领草案的一系列论点提出了自己的指责和保留。这些保留的意见反映在我们党中央委员会致南斯拉夫同志的信中和今年</w:t>
      </w:r>
      <w:r>
        <w:rPr>
          <w:rFonts w:hint="eastAsia"/>
        </w:rPr>
        <w:t>4</w:t>
      </w:r>
      <w:r>
        <w:rPr>
          <w:rFonts w:hint="eastAsia"/>
        </w:rPr>
        <w:t>月</w:t>
      </w:r>
      <w:r>
        <w:rPr>
          <w:rFonts w:hint="eastAsia"/>
        </w:rPr>
        <w:t>23</w:t>
      </w:r>
      <w:r>
        <w:rPr>
          <w:rFonts w:hint="eastAsia"/>
        </w:rPr>
        <w:t>日“人民论坛报”的文章中。鉴于意见的本质上的分歧，各国共产党没有派代表团出席代表大会，只派遣了观察员，这是为了不致在贺词中引起争论。‖在代表大会开幕前不久，纲领起草人曾公布了纲领草案的修正稿。他们也考虑了其他党的某些保留的意见。‖但是，应当说，纲领中没有修改的一些重要原则以及南共领导人在讨论过程中，和参加代表大会辩论的人的一些言论，同其他国家共产党（其中包括我们党）的观点是矛盾的。其他国家共产党对纲领的个别论点的批评被代表大会认为是对南共内部事务的干涉，尽管这些问题已经涉及到各国共产党人。‖的确，在代表大会上，南斯拉夫共产主义者联盟的一些有权威的代表曾经试图本着同其他国家共产党的观点比较接近的精神来解释一些发生争论的提法，但是同时在代表大会上的发言中又出现了因南共纲领草案遭到批评和一些共产党没有派代表团来参加会议而引起的感情用事的急躁语调，而研究问题的态度与其说是为了论证问题的实质，到不如说是为了要挽回威信。这一切说明，南斯拉夫同志直到现在还没有摒弃过去一段时期的回忆。要知道，在</w:t>
      </w:r>
      <w:r>
        <w:rPr>
          <w:rFonts w:hint="eastAsia"/>
        </w:rPr>
        <w:t>1954</w:t>
      </w:r>
      <w:r>
        <w:rPr>
          <w:rFonts w:hint="eastAsia"/>
        </w:rPr>
        <w:t>年以后，南斯拉夫共产主义者联盟和南斯拉夫同其他共产党和社会主义国家之间的关系开始有了新的良好的发展。‖我们很难最后明确地决定自己对南共纲领的态度，因为受代表大会委托从事纲领草案定本工作的委员会还没有发表最后的定本。虽然我们还不知道南斯拉夫同志将如何澄清自己对争论的问题的看法，但是由于南斯拉夫代表大会已经引起了国际争论（关于这次争论中的某些言论，“人民论坛报”的读者已经都知道了），我们认为，有必要在得知南斯拉夫最后的论点以前就确定我们对这些问题的态度。‖自然，我们所谈的仅限于一些国际性的问题，因为我们认为在南斯拉夫的国内问题上，最有资格说话的是南斯拉夫共产党人。‖文章说，尽管南共第七次代表大会对纲领草案作了修正和说明，纲领草案仍然含有一系列对有关国际共产主义运动的现存问题的不正确观点。这些观点在整个纲领草案中充分地表现了出来。‖无疑地，其中最重要的问题是对世界划分为两大体系——社会主义体系和资本主义体系的态度问题。‖社会主义国家体系的建立是现代有历史意义的成就。社会主义体系和资本主义体系的斗争是我们时代的主要内容。对这一斗争的态度、对社会主义国家体系的态度在目前决定每一个政治派别和每一个政党的客观历史地位。‖文章指出，诚然，纲领草案也强调指出了苏联的历史作用，它开创了世界革命的社会主义改造的过程，并且成为一切社会主义国家和进步力量的堡垒。草案中谈到“共产党人的这一伟大历史作用，决不是社会主义敌人的任何诽谤，机会主义者、市侩和小资产阶级清谈家的任何污蔑所可以驳倒和削弱的”。“没有共产党人的这种作用，世界就不会是今天这样的世界，也不会成为明天必然那样的世界。”‖尽管纲领草</w:t>
      </w:r>
      <w:r>
        <w:rPr>
          <w:rFonts w:hint="eastAsia"/>
        </w:rPr>
        <w:lastRenderedPageBreak/>
        <w:t>案的起草人说了这些话，可是他们对于社会主义国家的历史作用并未给予应有的评价，因为他们把两个体系问题同军事集团问题混为一谈，而且也没有指出帝国主义国家签订的条约同社会主义国家签订的条约之间的区别，因此，这就离开了阶级观点。‖各国共产党力求两个体系展开和平竞赛。各国共产党一贯主张缓和国际紧张局势，主张不同社会制度的国家和平共处。我们主张取消军事集团。但是，这里牵涉到两个问题：第一是关于两个军事集团成立的原因和对两大阵营性质的评价问题；第二是关于社会主义国家的团结问题。‖我们波兰人还记得第一批“冷战”种子是何时撒下的。我们还记得</w:t>
      </w:r>
      <w:r>
        <w:rPr>
          <w:rFonts w:hint="eastAsia"/>
        </w:rPr>
        <w:t>1946</w:t>
      </w:r>
      <w:r>
        <w:rPr>
          <w:rFonts w:hint="eastAsia"/>
        </w:rPr>
        <w:t>年丘吉尔在富尔敦的演说和美国国务卿贝尔纳斯在斯图加特的演说。在这次演说中，第一次给德国的修改疆界分子提供了所谓波德边界似乎还没有最后确定的反对波兰的论据。西欧共产党人清楚地记得，战争刚刚结束，美国外交人士马上就竭力把他们排挤出各国联合政府，他们原来是以反希特勒斗争的杰出人物的身份加入联合政府的。‖“冷战”是帝国主义、首先是美帝国主义企图“扭转历史车轮”，使资本主义在进行社会主义革命的国家复辟和阻挠资本主义国家的共产主义运动而造成的。“冷战”和北大西洋公约的主要根源就在这里，这是唯一的决定性的根源。决不能把苏联和整个社会主义阵营的政策同帝国主义国家的政策等量齐观。人们不能不看到，在面临北大西洋公约组织和它的许多成员国的侵略活动的情况下，社会主义国家阵营由于团结一致和采取了目的在于缓和国际紧张局势的和平政策，现在已经是和平共处中的一个强有力的因素，它有效地粉碎了帝国主义者的掠夺阴谋（像在近东那样）。‖任何良好愿望和口头指责，或者单方面的希望和要求都不能达到消除军事集团的目的。只有在资本主义世界中也是两个体系和平共处和和平竞赛的倾向占上风的时候，取消军事集团才能实现。‖南共纲领对这个问题的解释自相矛盾，这一点是值得注意的。他们一方面说，北大西洋公约是“军事集团，其目的是凭借实力地位建立世界统治和达到自己的目的”，说“北大西洋军事公约的形成和西德加入这个公约无疑地必然导致东欧国家为抵制北大西洋公约而组织华沙防御条约”。但是，同时他们又说，“由于斯大林执行顽固和不必要的威胁性外交政策，西方大国看到，不可能靠外交途径达到自己的目的，就以为只有用实力政策才能达到自己的目的。这是签订北大西洋公约的基本原因”。‖问题究竟在哪里呢？签订北大西洋公约的原因是什么呢？是斯大林的政策呢，还是西方国家一直所追求的、过去和现在都不能实现的目的呢？美国帝国主义直到今天还不肯放弃这些目的。南共反对扩充军备、反对毒化政治气氛、反对不断进行核爆炸对大气的污染、反对加剧国际紧张局势，这些做法都是正确的。这一切的祸根正就在于美国帝国主义的政策，美国帝国主义在社会主义国家四周建筑了自己的军事基地，现在用原子武器武装西德军队，在缓和国际紧张局势的道路上造成种种新的障碍。由于美国顽固地否决，中国人民在联合国还没有自己的代表。‖但是，南共纲领草案却对美国帝国主义在现代世界的这种作用避而不谈。这是原则性的错误。因为，如果不具体说明美国帝国主义势力在现在资本主义制度里的经济方面和军事方面起着什么作用，就不能对帝国主义作出正确的和全面的估计，就不能正确地阐明目前的国际局势和目前紧张局面的根源。‖第二个问题是社会主义国家团结的问题。‖文章指出，这种团结是由于意识形态和阶级利益的一致，由于一切社会主义国家的目标的一致。由于这个共同点，就使社会主义国家必须做到兄弟团结一致以应付来自帝国主义的威胁，社会主义国家和各国共产党必须合作和互助。‖苏共二十次代表大会讨论这个问题时认为，社会主义各国团结一致是同社会主义各国之间完全平等及互相尊重主权的原则密不可分的。我党第八次全会就是根据这些原则确定了自己的立场。十二国党的</w:t>
      </w:r>
      <w:r>
        <w:rPr>
          <w:rFonts w:hint="eastAsia"/>
        </w:rPr>
        <w:lastRenderedPageBreak/>
        <w:t>宣言也反映了这些列宁主义的原则。‖南共纲领草案和代表大会上的某些发言，实质上把社会主义国家的主权和平等同社会主义阵营国家的团结事业对立起来，归根结蒂，这样的立场没有考虑到所有社会主义国家国际团结的基本原则。‖文章说，南斯拉夫的同志们强调，各国必须根据本国的特殊条件建设社会主义。这是正确的。但是，必须记住问题的另外一面，即我们的党和其他社会主义国家的党的决议中提出的、并在十二国党的宣言中得到进一步详尽发挥的方面，这就是在各国以不同形式出现的无产阶级革命的普遍规律。这种普遍规律不是谁空想出来的，而是现实的客观规律，这就是说不论民族特点如何突出，主要阶级力量、社会主义建设的主要任务在各国都是一样的，在这一建设过程中所存在的主要矛盾是相同的，我们所反对的阶级敌人也是共同的。‖但是，应当指出，这一观点在我们所看到的南共纲领草案中并没有得到相应的表现。‖我们不能同意的另一个重要问题，是纲领草案对现代资本主义制度中发生的现象的估价。南共纲领草案起草人着重提到他们所谓的“国家资本主义”，着重提到国家和国家机器在现代资本主义经济和政治中的作用的增长。这是无可辩驳的。但是，问题在于，纲领草案中的很多地方对于在资本主义现代经济中起着日益增长的作用的那个国家的阶级性质的估价有矛盾。有一个地方清楚而正确地谈到了这个国家的资本主义性质。但在另一些地方则硬说，官僚政治和在这个国家机器中执行一定职责的集体脱离了自己的阶级本质而超乎阶级之上。纲领草案中说：“国家机构，为获得其独立职能，往往把自己置于社会之上，并且日益表现出其日益限制私人资本作用和工人阶级作用的倾向。”‖对这个观点是不能同意的。资本主义世界关系的整个发展证明，所谓国家机器在发达的资本主义国家中获得独立性这种说法是不符合实际情况的。实际上，这个机器是“限制”工人阶级而不是限制资本家阶级，并使自己的阶级暴力的矛头对准无产阶级的解放运动。在这些国家里，如果国家机器敢于采取不利于某些资产阶级集团的措施，那么，它这样做也是为了整个资本家阶级的利益，首先是为了最有势力的垄断资本集团的利益。‖如果采纳以下论点，即资产阶级国家的国家机器不依赖资本家阶级，甚至可以限制这个阶级，那么，在一定条件下，它就可以成为无产阶级反对资产阶级的同盟者。社会民主党人和各式各样的改良主义者不正是不顾工人运动的整个历史经验也这样叫嚷吗？是否可以在这种情况下利用没有事实根据的、模棱两可的定义呢？这种定义给了社会民主党人以武器。在纲领草案中关于社会民主党人说了很多好话，这是令人痛心的。‖文章指出，纲领草案虽然经过修改，但是并没有对上述不明确的问题作出答复：在发达的资本主义国家中所谓独立的官僚政治为谁、实质上为哪个社会阶级服务？为夺取政权而斗争的工人阶级应怎样看待国家机器？在南共代表大会的全部文件中，对这个问题阐述得不明确，甚至完全是错误的。‖最后，还有同官僚主义作斗争的问题和所谓国家消亡问题，我们认为纲领草案对这些问题的阐述是不正确的。‖同时，在南共纲领草案中特别着重谈到官僚主义弊端的危险性，谈到“官僚国家集权主义”，它削弱人民政权和劳动群众的联系，助长反社会主义势力的活动。但是，纲领草案显然片面地把官僚主义现象同中央集权国家对生产资料的管理形式联系起来。必须指出，正如经验（其中也包括南斯拉夫的经验）所教导的，官僚主义危险也产生在非中央集权的经济管理形式条件下，</w:t>
      </w:r>
      <w:r>
        <w:rPr>
          <w:rFonts w:hint="eastAsia"/>
        </w:rPr>
        <w:t>1958</w:t>
      </w:r>
      <w:r>
        <w:rPr>
          <w:rFonts w:hint="eastAsia"/>
        </w:rPr>
        <w:t>年</w:t>
      </w:r>
      <w:r>
        <w:rPr>
          <w:rFonts w:hint="eastAsia"/>
        </w:rPr>
        <w:t>2</w:t>
      </w:r>
      <w:r>
        <w:rPr>
          <w:rFonts w:hint="eastAsia"/>
        </w:rPr>
        <w:t>月</w:t>
      </w:r>
      <w:r>
        <w:rPr>
          <w:rFonts w:hint="eastAsia"/>
        </w:rPr>
        <w:t>6</w:t>
      </w:r>
      <w:r>
        <w:rPr>
          <w:rFonts w:hint="eastAsia"/>
        </w:rPr>
        <w:t>日南共中央的信中已经指出这点。‖波兰和一些其他社会主义国家正在同官僚集权主义进行斗争，并在发展一种民主形式：使劳动人民直接参加管理自己的企业，管理自己的城镇和乡村。但是我们并不认为，这样就能彻底解决社会主义国家中的官僚主义问题。‖只有在党经常同各种官僚主义进行坚决的斗争的情况下，在自己队伍中严格遵守民主集中</w:t>
      </w:r>
      <w:r>
        <w:rPr>
          <w:rFonts w:hint="eastAsia"/>
        </w:rPr>
        <w:lastRenderedPageBreak/>
        <w:t>制和列宁主义准则的情况下，才能顺利地解决这个问题。‖文章说，南共纲领草案抱着同样片面的态度认为只有在“国家消亡的过程中”才能消灭官僚主义，并且认为“国家消亡的过程”就是权力下放、削弱国家的作用和扩大社会自治机构的职能。南共纲领草案说：“在工人阶级和全体劳动人民的政权巩固后，国家逐步消亡的问题就成为社会主义社会制度基本的和具有决定意义的问题了。”把反官僚主义斗争同国家消亡的过程直接接合的做法，是由于对国家消亡问题的理解太狭隘、太简单化了。国家的消亡是逐渐的，等到国家已经没有存在的必要，国家所执行的经济职能以及国防和公安的职能已经消失的时候，国家才会消亡。只要共产主义社会还没有建成，只要社会生产力还发展得不够，国家的经济职能就还有它的意义。因此，还必须有相应的国家机关来执行这些任务。这个机关的活动范围和形式可以、而且应该随着社会主义建设和生产力的发展而变化，使劳动人民越来越多地直接参加管理经济和社会主义企业。‖只要还有社会阶级，还有阶级之间的对抗性矛盾和非对抗性矛盾，阶级镇压或对外防御的职能也就仍然存在。因此就需要防御机关和强制机关，虽然它们的活动范围可以、而且也应当改变，条件许可的话也可以加以限制。至于保存武装力量以防御外来侵略的必要性，在目前的国际局势下也许是对谁也用不着加以证明的。‖因此，国家消亡的过程首先同社会上阶级差别和反社会主义势力的消灭联系在一起，即同作为每个国家实质的阶级强制职能的消灭联系在一起。由此可见，这一过程是同整个国民经济的社会主义改造、同满足社会的物质和文化的需求、同人民思想意识中的资产阶级余毒的消逝联系在一起的。这一过程也取决于社会主义国家的国际环境，取决于社会主义国家在国际舞台上对资本主义体系的决定性优势。可见，这一过程是一个连续的、牵涉到许多方面的复杂的过程。‖决不能把经济和行政管理的权力下放，发展各种形式的劳动人民自治（这无疑地对反官僚主义斗争具有重大意义）同国家消亡的过程混为一谈。国家消亡是以对事情的管理代替对人的施政，是消灭人与人关系上的一切国家强制。‖目前的局势要求我们保持在经济和社会生活的其他方面的国家领导，保持国家的国防机构和强制机构。纲领草案的某些不正确论点是与南共的实际情况相违背的，这种论点模糊了共产党人在国家政权的作用和地位问题上所应当抱的明确态度。‖文章说，应当明确地说，这种观点对我们的共同目的是没有好处的。它们会在共产党的队伍中制造思想混乱，而决不会有助于加强各国共产党的团结和合作，加强所有和平、民主和社会主义力量的团结和合作这一最重要的事业。‖这里提到的一些不正确的观点说明南共纲领走上了邪道，虽然纲领中也有许多同其他国家共产党和工人党的立场相同的正确论点。因此，对下列问题的回答依然是目前的主要问题，即如何消除南斯拉夫共产主义者联盟同其他国家的共产党和工人党在思想体系和政治立场上的本质分歧，如何在坚定不移的无产阶级国际主义和共同利益、共同愿望的基础上，建立南斯拉夫共产主义者联盟同其他国家共产党之间的合作，以及南斯拉夫同其他社会主义国家之间的合作？‖如果不考虑最近一个时期的实际情况和政治实践，就不可能对上述问题作出正确的回答。‖南斯拉夫是在</w:t>
      </w:r>
      <w:r>
        <w:rPr>
          <w:rFonts w:hint="eastAsia"/>
        </w:rPr>
        <w:t>1948</w:t>
      </w:r>
      <w:r>
        <w:rPr>
          <w:rFonts w:hint="eastAsia"/>
        </w:rPr>
        <w:t>年被排除出社会主义阵营的，它现在仍置身于这个阵营之外，它也没有参加华沙条约。但是，南斯拉夫支持苏联和其他社会主义国家的和平倡议。它支持苏联关于停止试验原子武器和氢武器的建议。它支持腊帕茨基计划。南斯拉夫同意社会主义国家在德国问题上的立场，承认德意志民主共和国这个爱好和平的社会主义国家，并因而同西德政府发生了争执。‖南斯拉夫对帝国主义附属国人民的解放斗争的态度也是众所周知的，那就是：支持他们的爱好自由的愿望，支持这些国家进步的、民主的和社会主义的力量。‖当然，这不能看做是偶然的现</w:t>
      </w:r>
      <w:r>
        <w:rPr>
          <w:rFonts w:hint="eastAsia"/>
        </w:rPr>
        <w:lastRenderedPageBreak/>
        <w:t>象。‖南斯拉夫共产主义者活动中的这种实践是从过去南斯拉夫共产主义运动中发展来的。‖南斯拉夫共产党人在第二次世界大战以前在困难的条件下进行了革命活动，党是处在秘密的状态，当时正是南斯拉夫王朝法西斯专横统治的时候。在跟希特勒强盗的战争期间，共产党人动员了成千上万的忠心耿耿的战士，为国家的独立和同苏联的团结而斗争。‖希特勒统治失败以后，南斯拉夫的共产党人领导工人阶级开始在本国建设社会主义。‖</w:t>
      </w:r>
      <w:r>
        <w:rPr>
          <w:rFonts w:hint="eastAsia"/>
        </w:rPr>
        <w:t>1948</w:t>
      </w:r>
      <w:r>
        <w:rPr>
          <w:rFonts w:hint="eastAsia"/>
        </w:rPr>
        <w:t>年，南斯拉夫共产党人开始经受了沉重的考验，他们被不公平地同国际共产主义运动隔离开。在这一极端困难的时期，南斯拉夫的共产党人保持住了自己国家的社会主义性质。‖当然，不能把南斯拉夫共产党人的斗争和活动同整个国际局势分割开来。‖南共纲领草案也提到了这一点：‖“在两次世界大战之间这个时期内，苏联存在本身这件事情，成为世界上一切社会主义的和进步的运动的主要支柱。”‖不仅两次战争之间的这一时期如此。在第二次世界大战时期也是如此，当时由于苏联战胜了希特勒主义而形成了社会主义国家的大家庭，并使这个大家庭得到扩大和巩固。战后时期更是如此。‖文章指出，南斯拉夫人民反抗希特勒侵略者的英勇斗争之所以取得最后胜利，是因为它是伟大的反希特勒同盟中的一个成员（而苏联是这个同盟中的决定性的力量），是因为希特勒的主要力量已经被苏联军队打得筋疲力尽，被苏联军队击溃了。‖战后时期南斯拉夫的整个发展都是在全世界社会主义力量不断增长的环境中进行的，社会主义力量的这种增长甚至在社会主义阵营国家同南斯拉夫的关系处于紧张状态的时期，也使得这个国家的工人阶级和南共有可能维护自身的独立免受帝国主义侵略，并且有可能继续建设新的社会主义制度。‖文章说，在争取社会主义的斗争中成长起来的、领导着本国的社会主义建设的南斯拉夫共产主义者联盟，同我们有着共同的目标和共同的切身利益。这就交给了我们所有的人，也交给了南斯拉夫共产党人以共同的义务和共同的责任。这种责任首先表现在：要以行动来加强、而不是削弱世界社会主义力量。这种责任还在于：要加强、而不是削弱和平力量在反帝斗争中的团结一致，特别是要在列宁主义的团结一致和平等的原则的基础上加强社会主义国家的团结。‖现在，正当美帝国主义者加紧以原子武器武装迅速复活中的西德军队，从而在中欧造成严重的局势并使整个国际局势紧张化的时候，这一点显得特别重要。社会主义的南斯拉夫是在反对德国法西斯的斗争中诞生的。德意志联邦共和国政府最近时期对南斯拉夫的粗暴行为是西德存在“统治民族”精神的又一个证明，在第二次世界大战期间，波兰、南斯拉夫、苏联和其他国家都曾同它进行过斗争。这比任何时候都令人信服地证明，南斯拉夫同其他社会主义国家的团结和亲密合作是必要的。‖使南斯拉夫在</w:t>
      </w:r>
      <w:r>
        <w:rPr>
          <w:rFonts w:hint="eastAsia"/>
        </w:rPr>
        <w:t>1948</w:t>
      </w:r>
      <w:r>
        <w:rPr>
          <w:rFonts w:hint="eastAsia"/>
        </w:rPr>
        <w:t>年以后陷于孤立的冲突给社会主义事业带来了危害，得到好处的只是我们的敌人。为了纠正对南斯拉夫所犯的错误，苏联共产党首先主动使苏、南关系正常化。苏联共产党和苏联的这个主动得到一切珍视社会主义、国际主义和人类进步的人们的支持。‖在</w:t>
      </w:r>
      <w:r>
        <w:rPr>
          <w:rFonts w:hint="eastAsia"/>
        </w:rPr>
        <w:t>1948</w:t>
      </w:r>
      <w:r>
        <w:rPr>
          <w:rFonts w:hint="eastAsia"/>
        </w:rPr>
        <w:t>年和以后的几年中，我们的党也对南斯拉夫犯了严重的错误。这些错误对我们的党内生活也产生了有害后果。我们同国际共产主义运动一起纠正了这些错误，并根据对这些错误的分析，作出了相应的思想结论和实践结论。‖过去那个时期的错误和方法不会再重演了。‖我们大家都很关心维护</w:t>
      </w:r>
      <w:r>
        <w:rPr>
          <w:rFonts w:hint="eastAsia"/>
        </w:rPr>
        <w:t>1954</w:t>
      </w:r>
      <w:r>
        <w:rPr>
          <w:rFonts w:hint="eastAsia"/>
        </w:rPr>
        <w:t>年苏联主动的成果和巩固苏共二十次代表大会正确政策的成果，以期在列宁主义原则的基础上消除现存的观点分歧。我们的党希望，南斯拉夫和其他社会主义国家的关系建立在符合社会主义利益的基础上。‖本着这种关怀的心情，我们感到有必要指出我们所认为的南斯拉夫同志的立场中不正确的地方。‖意识形态方面的讨论不能回避对国际工人运动具有原则意义的问题，这种讨论必须是为了不断关怀加强世界社会主义的力</w:t>
      </w:r>
      <w:r>
        <w:rPr>
          <w:rFonts w:hint="eastAsia"/>
        </w:rPr>
        <w:lastRenderedPageBreak/>
        <w:t>量。这种讨论，进一步实际的合作，以及在争取各国人民和平共处、争取缓和国际紧张局势、争取经济合作（胜利建设社会主义所必须的因素）的斗争中的合作，这是在马克思列宁主义基础上消除南共同其他国家共产党在意识形态方面的分歧的途径，是加强所有共产党和社会主义国家的团结，从而有利于和平与社会主义的途径。‖　　【日期】</w:t>
      </w:r>
    </w:p>
    <w:p w14:paraId="6696E4AD" w14:textId="77777777" w:rsidR="004B45DF" w:rsidRDefault="004B45DF" w:rsidP="004B45DF">
      <w:pPr>
        <w:rPr>
          <w:rFonts w:hint="eastAsia"/>
        </w:rPr>
      </w:pPr>
      <w:r>
        <w:rPr>
          <w:rFonts w:hint="eastAsia"/>
        </w:rPr>
        <w:t>‖【版面】第</w:t>
      </w:r>
      <w:r>
        <w:rPr>
          <w:rFonts w:hint="eastAsia"/>
        </w:rPr>
        <w:t>02</w:t>
      </w:r>
      <w:r>
        <w:rPr>
          <w:rFonts w:hint="eastAsia"/>
        </w:rPr>
        <w:t>版（）‖【标题】解放思想，迎接技术革命‖【正文】解放思想，迎接技术革命‖中共吉林省委第一书记　吴德‖在吉林省的农业战线上和工业战线上，群众性的技术革新运动都已出现。水到渠成，事有必至；这个运动的出现决不是偶然的。‖思想战线上和政治战线上的社会主义革命，以及整风运动的胜利，带来人们思想的大解放和社会生产力的进一步解放。党中央和毛主席提出的鼓足干劲、力争上游、多快好省地建设社会主义的总路线，十五年赶上英国的口号，苦战三年基本上改变各个地区的面貌的号召，鼓舞着空前觉悟了的人民，信心百倍，干劲十足。在优先发展重工业的基础上，发展工业和发展农业同时并举，中央工业和地方工业、大型企业和中小型企业同时并举的方针，给加速发展生产开辟了广阔的道路，实行技术革命也就成为现实的迫切需要。整风、“双反”揭发了和解决着各方面的矛盾，群众看到了生产潜力的所在，讨论跃进计划又明确了奋斗目标，使人们有了用武之地，干劲引起钻劲，大家的积极性顺乎自然地从提高劳动强度向技术革新方面发展。另一方面，大鸣大放、大争大辩、大整大改、煞了“三风”、“五气”和右倾保守主义的威风，多数干部作风有了转变，群众增强了国家主人翁的责任感，大家敢于大胆设想了，创造的欲望和智慧，就源源迸发出来。群众中的先进部分就带动大家在技术革新的道路上进军。技术革新是技术革命的开端‖目前出现的技术革新虽为时尚短，但已经可以看出：（一）技术革新已是当前广大群众的迫切要求，我们在技术革新工作中同样坚持了群众路线，因而使运动一开始就带有广泛的群众性。在一个地方，一个单位，大都是先进人物带头，少数人带起一群人，一群人影响更多人；每项改革成功，又都引起新的理想，开动脑筋的人越来越多，小雪球滚成大雪球，运动有领导地迅速向前发展。（二）党的正确的路线、方针为群众所掌握，因而群众所进行的技术革新有着明确的目的性。改革的目标，迅速指向生产关键和重大课题；群众性改革的结果，使生产跃进计划得到了更可靠的物质基础和技术保证，并且不断地把跃进指标进一步提高。（三）共产主义精神大大发扬，个人主义、本位主义大大减少。比较重要的改革，多以老工人和技术人员为骨干，结合广大职工的经验和智慧，个别倡议，集体研究，劳技结合，大家动手。在设计和试验过程中，有关部门主动协作，“技术互相支援，材料送货上门”；遇到困难，围着不散，试验成功，奔走相告；大家围绕着共同的目的，展开革命竞赛，互相鼓舞前进。（四）技术革新运动也是群众性的思想运动，在运动中表现了群众反对右倾保守思想和反对教条主义、经验主义的尖锐性、鲜明性。每项重大改革几乎都要经过一场激烈辩论和斗争；有些地方，群众一面辩论，一面取得党组织的支持，大胆地突破陈规陋矩的束缚，拿出试验的结果，来回答某些顽固的保守主义者和经验主义者、教条主义者的阻难，同时提高了大家的思想。‖我们认为，上述特点足够说明目前已经或正在出现的技术革新运动，不是一个普通的运动。这是一个广大群众性的、富有思想活力的、充满革命创造精神的、推动生产力大发展的技术革新运动，是伟大的技术革命的开端。这个运动在那里开展起来，那里生产上就必然出现新的局面。‖技术革新运动对提高生产力所发生的巨大作用，从下列事实可以得到证明：（一）在农村，掀起了一个改良农具运动。群众制造了成千上万件改良农</w:t>
      </w:r>
      <w:r>
        <w:rPr>
          <w:rFonts w:hint="eastAsia"/>
        </w:rPr>
        <w:lastRenderedPageBreak/>
        <w:t>具，采用了许多先进技术，大大提高了劳动效率。例如，使用“四角打眼”、“拉刀破土”等严冬水利施工、挖掘冻土的方法；推广草炭快速发酵等积肥方法；发明了水稻点播机、大豆点播机；制造和创造了各种简易提水工具。这些在实现我省农业生产的跃进计划中，都起了解决重大的关键问题的作用。（二）在新建的现代化工厂，群众在掌握新技术的基础上进一步发展新技术；在达到设计能力的基础上进一步加强技术措施，发挥设备潜力；试验的结果证明，这类工厂的生产能力都有很大潜力，有的可以提高一倍以上。（三）在设备陈旧的老厂，群众广泛进行革新工具，改进设计，改进设备，改进操作方法，改进工艺过程，采用先进技术，使许多工作的效率，提高了几倍、十倍、几十倍以至几百倍；长春市动力机械厂车工王德泽搞了九项技术革新和创造，八个月完成了八年的生产任务；吉林市省机械厂锻工周玉岭改进和创造了三十六种工具，现在正干着</w:t>
      </w:r>
      <w:r>
        <w:rPr>
          <w:rFonts w:hint="eastAsia"/>
        </w:rPr>
        <w:t>1962</w:t>
      </w:r>
      <w:r>
        <w:rPr>
          <w:rFonts w:hint="eastAsia"/>
        </w:rPr>
        <w:t>年第三季度的工作。技术革新运动开展以后，有些厂子作到了“粗床干细活”，“小床干大活”，“老机器当新机器”，“低级厂干高级厂的活”。在只有一千七百八十名职工的省机械厂，从</w:t>
      </w:r>
      <w:r>
        <w:rPr>
          <w:rFonts w:hint="eastAsia"/>
        </w:rPr>
        <w:t>3</w:t>
      </w:r>
      <w:r>
        <w:rPr>
          <w:rFonts w:hint="eastAsia"/>
        </w:rPr>
        <w:t>月中旬掀起技术革新运动，仅仅四十几天的时间，群众就提出了革新和创造二百一十八件，经鉴定采纳一百八十件，结果全厂六十六个工组，有二十七个工组的全部工人提高工作效率半倍到三倍以上，</w:t>
      </w:r>
      <w:r>
        <w:rPr>
          <w:rFonts w:hint="eastAsia"/>
        </w:rPr>
        <w:t>66%</w:t>
      </w:r>
      <w:r>
        <w:rPr>
          <w:rFonts w:hint="eastAsia"/>
        </w:rPr>
        <w:t>的工人突破了</w:t>
      </w:r>
      <w:r>
        <w:rPr>
          <w:rFonts w:hint="eastAsia"/>
        </w:rPr>
        <w:t>80%</w:t>
      </w:r>
      <w:r>
        <w:rPr>
          <w:rFonts w:hint="eastAsia"/>
        </w:rPr>
        <w:t>以上的定额，单项产品超过定额五倍至十倍的五百四十六人，十倍以上至五十三倍的三十四人。（四）在一些手工业企业里，群众提出“以土办法、穷办法大闹技术革新”的口号，有的木工厂用自制木机械的办法，实现了小型机械化，有的原来生产草绳、草袋的工厂，制出了人造棉和纸浆。（五）在已经出现的千百件技术革新中，有不少项目已使我们的某些生产技术的水平，迅速接近、达到或者超过了世界先进水平。如丰满水力发电厂试验成功的送电线双周率高周波保护装置，根据现有资料对照，在世界各国同类装置中，是可以名列前茅的，同美英两国的相较，比他们的可靠，又不那样复杂；石岘、开山屯两个造纸厂的木浆蒸煮时间，在几天之内创造了超过加拿大的纪录。类此达到或接近世界先进水平的项目，仅仅吉林市的各厂，一个</w:t>
      </w:r>
      <w:r>
        <w:rPr>
          <w:rFonts w:hint="eastAsia"/>
        </w:rPr>
        <w:t>3</w:t>
      </w:r>
      <w:r>
        <w:rPr>
          <w:rFonts w:hint="eastAsia"/>
        </w:rPr>
        <w:t>月份，就出现十五项。这就表明，技术方面的国际水平，并不像有些人所说的那样高不可攀。‖在短短的几个月内，出现了这样许多振奋人心的事实，这就教育了我们：党所领导下的人民群众，得到了精神的解放以后，会发挥出多么伟大的力量。我们肯定地相信：目前的技术革新运动所导向的全面的技术革命，必将使我国的社会生产力得到不可限量的大发展。‖破除迷信，打破自甘菲薄‖现实生活已经把领导技术革新运动和技术革命的任务，提到议事日程上来。我省在技术革新运动中遇到的一些情况，说明目前党的和企业的许多领导干部，对于群众技术革新运动和技术革命的目的、意义，认识还很不足，态度还不明确。我们必须根据党中央和毛主席的指示，进行深入的思想工作，提高干部的认识，破除迷信，解放思想，走群众路线，迎接有伟大历史意义的技术革命和文化革命的到来。‖在科学技术问题上，干部中的“精神奴隶”状态比在其他方面更甚。许多同志由于自己不懂自然科学和现代技术，又缺乏正确的观点，往往把科学技术神秘化，自甘菲薄，迷信或害怕“专家”；群众性的技术革新运动一来，他们的表现是畏首畏尾，缩手缩脚，害怕群众会把事情“搞乱”，不敢支持群众的创举和先进倡议，不敢放手发动和大胆领导。另一些人，不从实际出发，只向往世界最新技术成就和现代化的最新设备，对于群众改良工具和革新技术的活动，认为是“低级”的东西，不感兴趣，不屑过问。“不屑”也好，“不敢”也好，都是消极态度，都是落后于形势，落后于实际的。‖我国技术革命的道路，一方面是要尽可能采用世界上的最新技术成就，另方面必须与广泛群众性的改良工具和技术革新运动结合起来，</w:t>
      </w:r>
      <w:r>
        <w:rPr>
          <w:rFonts w:hint="eastAsia"/>
        </w:rPr>
        <w:lastRenderedPageBreak/>
        <w:t>这样既能使我国主要工业部门获得现代化的技术装备，又能使广泛的手工劳动和众多的旧设备的技术水平得到提高，劳动效率得到许多倍的增长，并为将来转向现代化的大生产准备好条件。采取这条道路，将使我国生产技术水平以跃进的速度向前发展，从而改变我国技术水平低下和经济落后的面貌，使我国社会主义的经济基础在尽短的历史时期内得到巩固和加强。同时，也只有采取这条道路，才能符合和满足广大群众对于革新技术的迫切要求，充分发挥群众建设社会主义的积极性和创造性。因此，在技术革命的过程中，对于群众性的技术革新运动，领导上必须有力争上游的精神，站到运动前面去领导群众。‖有了积极态度，还需要有共产主义的独创精神和革命风格。因为技术革新是一个群众性的创造运动，一方面改革着机器和工具，一方面继续改造人们的思想。技术革新是保守思想、教条主义、经验主义的对立物，它的发展过程充满着新思想对旧思想、先进思想对落后思想的斗争。我们已经看到了：这个运动一出现就遇到“群众不能革新技术”的迷信；每项重大革新的提出都遇到“条件论”、“书本主义”和民族自卑思想的阻挠；试验过程中，又碰到各种陈规陋矩的障碍；革新的过程中也常常发生跃进与缓进，多快好省与少慢差费，积极平衡与庸俗平衡等等涉及路线、方针和建设方法的思想争论。在这些保守落后思想的束缚、阻挠之下，群众表现了势如破竹的战斗锐气，和敢想、敢说、敢试、敢干的创造精神。但是群众在充满斗争的革新道路上能否顺利前进，取决于党的正确领导。事实证明，凡是领导上坚决贯彻执行党的建设路线，具有共产主义革命风格，能够积极支持和领导群众的地方，群众的革命意志和创造精神就能够得到充分发扬，就能够把各种障碍和困难一批一批地克服下去，革新和试验一项一项地实现了，觉悟和信心更加提高了；保守落后的思想受到了事实的批判，更多人的思想得到解放，运动大步前进了。反之，群众就受到压抑，运动就不能前进。‖这里举两个工厂的例子，说明领导的态度和思想对于发展技术革新运动的作用和意义。‖头一个是第一汽车厂党委领导全体职工进行全厂生产能力大检阅、“班产百辆份”大试验的例子。他们的大胆创造精神不仅一下证明了设备能力可以提高一倍以上，实现了“一厂变两厂”的生产跃进；而且打开了工厂全面进行管理大改革和技术大改革的道路。‖另一个例子，是原桦甸石油九厂（现并入桦甸页岩油公司）进行技术改革试验的情况。该厂在</w:t>
      </w:r>
      <w:r>
        <w:rPr>
          <w:rFonts w:hint="eastAsia"/>
        </w:rPr>
        <w:t>1956</w:t>
      </w:r>
      <w:r>
        <w:rPr>
          <w:rFonts w:hint="eastAsia"/>
        </w:rPr>
        <w:t>年试验成功的“油页岩成堆干馏法”，是过去德国在第二次世界大战时期曾经试验、采用，但被认为失败的一种提油方法。现在该厂试验和进行生产的结果证明：这种方法可以最大限度地利用小块页岩和页岩碎末，出油率也提高到与该厂桦甸式炉相当的水平，在技术上完全是成功的；特别由于这种方法设备简单，技术操作不复杂，投资少，收效快，适于地方工业建立小型油厂（一个年产千吨的厂，投资在十万元以下，不出三个月就可建成），从经济意义上说，也是很有价值的。但是，这项技术创造的成功，是从两种思想的一场尖锐斗争中产生的。这个厂子原来由于设备落后，生产落后，连年完不成计划，连年赔钱，面临关厂的命运。当时要转变局面，必须提高页岩利用率，增加出油量。厂长兼党委书记贾承烈同志是一个技术上的“外行”，但他看到石油工业在国家建设中的重要地位，关心为国家增产原油，有着坚定的依靠工人阶级和勤俭办企业的思想，苦心寻找提高生产的出路。他从本厂情况出发，打主意利用大量废弃的碎页岩。他从页岩自然发火流油的现象得到启发，又恰好看到有关的资料，就大胆地决定进行“成堆干馏”的试验。这个主张一开始就遇到厂内外一些技术领导人员的反对，他们认为这个决定乃是“胡扯”，说“用土办法，烂管子能抽出油来，那是天晓得的事”；至于如何才能达到增加生产、降低成本，他们的主张则是“只有增加新式设备”。这种不从实际出发、求新求大、保守促</w:t>
      </w:r>
      <w:r>
        <w:rPr>
          <w:rFonts w:hint="eastAsia"/>
        </w:rPr>
        <w:lastRenderedPageBreak/>
        <w:t>退的思想，同厂长、党委的正确思想尖锐地对立着。在试验过程中发生爆炸事故以后，工程师要辞职不干，有的技术人员则说：“下马的厂子，应该收摊了”；上级领导部门也有个别人劝说厂的领导：“干不干自己拿主意吧，这可不是泼你们的冷水！”在这种情况下，厂长和党委既没有泄气，也没在困难面前退缩；广大职工对这一试验也十分关切，特别是一部分老工人更不肯胡里胡涂，半途而废。这样，领导的毅力和群众的热情结合起来，就以“重打锣鼓另开张”的精神，详细地检查了爆炸原因，得出了必要的结论，吸取了应得的教训，进行了艰苦的思想工作，积极采取了技术措施和安全措施，重新修设备，开炉试验。遇到的技术难题，都依靠工人群众和先进的技术人员的共同努力，获得解决，试验终于成功，并投入生产。“成堆干馏法”的试验成功，一方面驳斥了那种“政治不能领导技术”“外行不能领导内行”的说法，证明必须有党的坚强政治领导，必须有正确的方向，技术工作才能在生产上充分地发挥作用，技术本身也才能更好地获得发展和提高；另方面驳斥了那种“工人不懂技术，群众不能革新技术”的说法，证明正是被那些自视“高贵”和“聪明”的人们所看不起的劳动者，才是敢想、敢作、抓住真理不放，真正能够有所创造的人；因而技术革新必须依靠他们，而决不能脱离他们。这种思想的收获使得该厂的技术革新运动获得了进一步发展的巩固基础。整风以来，综合苏联、抚顺、桦甸三种炼油炉优点的“气燃式方形炉”，也在今年</w:t>
      </w:r>
      <w:r>
        <w:rPr>
          <w:rFonts w:hint="eastAsia"/>
        </w:rPr>
        <w:t>3</w:t>
      </w:r>
      <w:r>
        <w:rPr>
          <w:rFonts w:hint="eastAsia"/>
        </w:rPr>
        <w:t>月份试验成功投入生产了；</w:t>
      </w:r>
      <w:r>
        <w:rPr>
          <w:rFonts w:hint="eastAsia"/>
        </w:rPr>
        <w:t>4</w:t>
      </w:r>
      <w:r>
        <w:rPr>
          <w:rFonts w:hint="eastAsia"/>
        </w:rPr>
        <w:t>月份又根据苏联的新技术经验，开始了小型气化（地下干馏）的试验，现在已经获得了初步成绩。但是，在这个厂里，目前的技术革新运动，还是继续遇到了各种错误思想的障碍的，比如有的技术人员至今还在讽刺“成堆干馏法”这个创造性的劳动的成果，是“土”而“奇”；对于该厂现代化炼油炉和牛拉“轱辘马”同时并存的现象，也有些人看不上眼。这就说明先进与落后两种思想的斗争，什么时候都会存在，必须经常保持革命的战斗风格，以“虚”带“实”，放手发动群众，大胆破除障碍，把领导、群众和技术相互结合起来，把革新、创造和学习、实践相互结合起来，并且采取个别突破、全面扩展、反复试验、反复总结的方法，使运动不断向前发展。怕群众“搞乱”是没有根据的‖群众是完全可以依靠的。有些人怕群众“搞乱”，那是没有根据的。已经觉悟起来的群众，在政治上有主人翁的责任感，这种觉悟反映到生产方面，就是要使自己变成自然的主人，使自己的劳动产生更大的效率，为社会主义多作出贡献，而不安于作工具和机器的消极的使用者。这样，群众在技术革新运动中，就表现出那种毫不迷信、摆脱束缚、注重实践、掌握主动、使物服从于人的创造精神。在这种精神下，群众能够发挥最大的智慧，会把生命给予工具和机器，使它像活物一样听人使唤；人解放了，工具和机器也就有了积极性。这样的群众，是非常可爱而决没有什么可怕的；群众的那种可贵的创造精神，是应该信任而不应该怀疑的。如果说群众起来会“搞乱”什么东西，那就是打破那些束缚生产力的不合理的规章制度，冲垮那些限制群众积极性和创造性的顽固堡垒；而这样的“乱”正是“治”，这样的“破”正是“立”。当然，在广泛群众性的技术革新中，也不免有些试验会得不到成功，甚至也不免发生这样那样的问题，但这在任何运动、任何工作中，都是不能完全避免的。只要经常注意，及时加以调整，就可以避免发生大的错误。‖技术革新、技术革命，不但不能离开专家的指导，而且应该积极发挥他们的作用；忽视技术人员的作用是不对的。经过整风、“双反”运动和思想改造的深入，技术人员队伍的状况有了新的变化和进步；许多先进的技术人员在技术革新中发挥了重大的作用，他们同党、同群众的关系在日益改善。至于对那种脱离实际、脱离群众、不结合生产劳动、只见物不见人的专家，我们应该按照“又红又专”的要求，对他们继续进行教育和改造，使之在技术革命中起</w:t>
      </w:r>
      <w:r>
        <w:rPr>
          <w:rFonts w:hint="eastAsia"/>
        </w:rPr>
        <w:lastRenderedPageBreak/>
        <w:t>到积极的作用。因此，“怕专家”是没有道理的。也不要认为那些障碍生产力发展的教条主义和陈规陋矩是不可触犯的。只要群众的革命创造运动起来了，那些东西在群众和实际的面前，是一定出丑的。有这样的例子：工人为了干活方便，自己做了个灵巧的小钳子；自诩“高明”、“照章办事”的工艺师说：“自己做工具，违反工艺，不行，也不能用！我给你们设计个合乎工艺要求的钳子！”工艺师设计的钳子拿来了，工人一见就哑然失笑；原来，钳子的重量是三斤，要夹的零件却只有四两。工人把钳子从工艺师的手里接过来，更加哭笑不得了；大家奇怪地说：“怎么做了个反钳子！”莫名其妙的工艺师瞪大了眼睛问：“钳子还有反正吗？”工人善意的教训他说：“我们不是锻工，所以要用右手拿钳子”。这样一个小小的例子，很值得那些有同类毛病的人深思，也很有助于我们解放思想。‖我们必须提高认识，解放思想，依靠群众，以共产主义的创造精神和革命风格去迎接技术革命。必须加强领导，政治挂帅，使政治领导和技术领导很好地结合起来。同时要结合技术革新运动，在工厂、企业、农村中展开一个大规模的学习科学知识、学习技术的运动，开展科学研究工作，大量培养技术人材，以便在初步技术革新的基础上逐步加以提高。‖　　【日期】</w:t>
      </w:r>
    </w:p>
    <w:p w14:paraId="45CFAE78" w14:textId="77777777" w:rsidR="004B45DF" w:rsidRDefault="004B45DF" w:rsidP="004B45DF">
      <w:pPr>
        <w:rPr>
          <w:rFonts w:hint="eastAsia"/>
        </w:rPr>
      </w:pPr>
      <w:r>
        <w:rPr>
          <w:rFonts w:hint="eastAsia"/>
        </w:rPr>
        <w:t>‖【版面】第</w:t>
      </w:r>
      <w:r>
        <w:rPr>
          <w:rFonts w:hint="eastAsia"/>
        </w:rPr>
        <w:t>03</w:t>
      </w:r>
      <w:r>
        <w:rPr>
          <w:rFonts w:hint="eastAsia"/>
        </w:rPr>
        <w:t>版（）‖【标题】我们要在化学工业上同一切资本主义国家较量较量‖【正文】我们要在化学工业上同一切资本主义国家较量较量‖化学工业部部长　彭涛‖在鼓足干劲，力争上游，多快好省地建设社会主义的总路线的光辉照耀下，我国的化学工业必将突飞猛进的向前发展，它将以战斗的姿态出现在同一切资本主义国家较量的比武场上，我们坚信，在不久的将来，大约在十五年内，它将为国争光，大放异彩。‖化学工业是同资本主义国家较量的一条重要战线‖什么是化学工业？它的特点是什么？它的作用如何？过去我们的认识也是不明确的，一方面由于知识不足，一方面也由于化学工业正在日新月异地发展，我们的认识往往跟不上。根据一两年来的实践和体会，我们认为化学工业是一个最充分利用一切物质资源的工业，它可以利用一切天然物（如空气、水、矿物、植物等），也可以利用一切工业和农业的副产物，生产出成千上万种的原料、材料和产品。从化学工业的观点来说，世界上并没有废物，一切无用的物质，都可以变为有用的物质，一切不值钱的东西，都可以变为人民的财富。正因为化学工业具有这样的特点，因此，它可以做到“物尽其用”，使祖国各种宝贵的资源能够得到充分合理的综合利用（如煤的综合利用、石油的综合利用、海水的综合利用、农副产品的综合利用等等）。资源的综合利用，作为国家的一项技术政策来说，它是最大的增产和最大的节约，既可以节约资源的使用，又可以为国家增加无限的财富。‖化学工业作为原材料工业来说，它供给工业、农业、交通运输业以多种多样的生产资料。作为加工工业来说（一部分加工产品也是生产资料），它在很大的范围内，供给人们以多种多样的生活资料。因此，它同国民经济的各个部门，它同人民生活的各个方面，都有密切的联系，它已经日益成为促进工业、农业、交通运输业、国防、科学发展的重要因素，它已经成为提高人民生活的重要因素。由此可见，我们不能孤立地去理解化学工业，而应该把它看作是整个经济战线中一个极为重要的战线。‖敢不敢较量？能不能胜利？‖我国的钢铁和煤炭，能够在较短的时间内赶上一切资本主义国家，这是可以肯定的，但至今仍然处于严重落后状态的化学工业，敢不敢作这样的较量？能不能够在较短时期内也赶上一切资本主义国家呢？我们的回答也是肯定的。‖在化学肥料工业方面，美国</w:t>
      </w:r>
      <w:r>
        <w:rPr>
          <w:rFonts w:hint="eastAsia"/>
        </w:rPr>
        <w:t>1957</w:t>
      </w:r>
      <w:r>
        <w:rPr>
          <w:rFonts w:hint="eastAsia"/>
        </w:rPr>
        <w:t>年生产化学肥料约二千八百万吨，今后每年以</w:t>
      </w:r>
      <w:r>
        <w:rPr>
          <w:rFonts w:hint="eastAsia"/>
        </w:rPr>
        <w:t>5%</w:t>
      </w:r>
      <w:r>
        <w:rPr>
          <w:rFonts w:hint="eastAsia"/>
        </w:rPr>
        <w:t>的发展速度推算（事实上难于达到），到</w:t>
      </w:r>
      <w:r>
        <w:rPr>
          <w:rFonts w:hint="eastAsia"/>
        </w:rPr>
        <w:t>1962</w:t>
      </w:r>
      <w:r>
        <w:rPr>
          <w:rFonts w:hint="eastAsia"/>
        </w:rPr>
        <w:t>年可能达到三千五百八十万吨。我国到</w:t>
      </w:r>
      <w:r>
        <w:rPr>
          <w:rFonts w:hint="eastAsia"/>
        </w:rPr>
        <w:t>1962</w:t>
      </w:r>
      <w:r>
        <w:rPr>
          <w:rFonts w:hint="eastAsia"/>
        </w:rPr>
        <w:t>年也有可能超过此</w:t>
      </w:r>
      <w:r>
        <w:rPr>
          <w:rFonts w:hint="eastAsia"/>
        </w:rPr>
        <w:lastRenderedPageBreak/>
        <w:t>数。‖因此，较量的重点不是化学肥料工业方面，而是有机合成工业和基本化学工业方面。‖有机合成工业还是一个新兴的工业，它正在打击别人，抬高自己，日益扩展着自己的应用范围。它正在很大的范围内代替钢铁和有色金属，正在创造自然界从来未有过的、具有各种特殊性能的各种新材料，它正在为人类提供成千成万丰富多彩的新产品，美化人们的生活。美国是目前世界上有机合成工业最发达的资本主义国家，</w:t>
      </w:r>
      <w:r>
        <w:rPr>
          <w:rFonts w:hint="eastAsia"/>
        </w:rPr>
        <w:t>1957</w:t>
      </w:r>
      <w:r>
        <w:rPr>
          <w:rFonts w:hint="eastAsia"/>
        </w:rPr>
        <w:t>年生产各种塑料二百万吨，合成纤维估计约二十四万吨，合成橡胶一百一十五万吨；而我国目前有机合成工业还几乎是空白点。因此，我们要在品种上和数量上赶上以至超过资本主义国家，必须从现在起下定决心，进行坚持不懈的努力。‖基本化学工业方面的酸、碱是最基本的生产资料，差不多所有的工业都离不开它们，作为原料工业来说，它们的重要性绝不亚于钢铁、煤炭、木材和水泥。资本主义国家在这方面发展很快，而我们目前供应也很紧张，必须用很大的努力赶上以至超过他们。基本化学工业方面的无机盐工业，我们对于它的重要性过去是认识不足的，由于原子能工业、火箭技术和其他现代科学技术的发展，它的身价现在正日益提高。目前，已知无机盐产品约四千种，其中用量较大的约六百种，而我们有许多重要的产品还不能生产，远远不能满足各个工业部门特别是有色冶金和尖端工业发展的需要。因此必须尽最大的努力来发展无机盐工业。‖总起来说，在化学工业各个重要领域中，我们是能够在较短时期内赶上以至超过一切资本主义国家的，但在有机合成工业无机盐工业方面赶上以至超过他们，还必须进行一场艰苦的战斗。在同资本主义国家的较量中，我们是满怀必胜的信心的。但不可否认，今天的化学工业在整个经济战线中，还是最薄弱的一个战线。为了全线胜利，我们必须加强这个薄弱的战线。我们认为加强这个战线，唯一有效的办法，就是全党重视，加强领导。只要有了政治作统帅，化学工业就可以成为一支百战百胜的部队。‖长自己的志气，灭敌人的威风‖要在一个较短的时间内使我国的化学工业赶上以至超过一切资本主义国家，首先要破除迷信，把人们从妄自菲薄和甘拜下风的奴隶思想中解放出来。最近有一部分技术人员把自己的思想情况概括为六信六不信：（一）信外国不信中国；（二）信“洋”法不信“土”法；（三）信“条条”不信实际；（四）信权威不信群众；（五）信物不信人；（六）信专不信红。可见迷信观点与妄自菲薄的思想，是十分严重的。‖在科学技术上迷信“洋人”，在很多人的头脑中已经根深蒂固，成为一种思想上的镇压力量了。他们认为，凡是外国没有想过的事情决不敢想，凡是外国人没有干过的事情决不敢干。明明有些东西中国确实比外国的好，也不敢承认，即使是中国人的创造发明，也要从外国书本上去找有无理论根据。总之，一切都是洋人的行，中国不行。在这种精神状态的支配下，委靡不振，连头也抬不起来，腰也直不起来，怎么还谈得上去同一切资本主义国家较量呢？因此，必须在技术人员中，在广大干部中，在工人群众中，提倡思想解放，割掉奴隶尾巴，提倡长自己的志气，灭敌人的威风，提倡敢想、敢说、敢作、敢为，要敢于想一些过去不敢想过的问题，敢于想一些外国人所不敢想的问题。‖这一年来，使我们深深地体会到，毛主席的思想具有战无不胜的威力。这个思想，就像中子一样，它能够击破原子核，把六亿人民无穷无尽的创造力爆发出来，引导我们从胜利走向胜利。‖打破神秘观点，让化学工业百花齐放‖化学反应一般地具有高温、高压、低温、真空、易燃、易爆、易中毒等特点，反应过程又是看不见、摸不着的，因此，化学工业很容易摆出一副神秘的面孔，令人望而生畏，其实世界上一切事物，只要接触它、了解它、掌握它，是没有什么神秘可言的。‖过去我们有不少同志，对化学工业，是有一种神秘观点的。这种观点表现在：只相信自己，不相信地方，只相信“洋”法，不相信“土”</w:t>
      </w:r>
      <w:r>
        <w:rPr>
          <w:rFonts w:hint="eastAsia"/>
        </w:rPr>
        <w:lastRenderedPageBreak/>
        <w:t>法，只看见自己的力量，看不见各方面的力量，更看不见群众的力量。正因为有了这种观点，就想把一切事情都由自己来包办，把化学工业限制在一个狭小的圈子里，大大地妨碍了化学工业的发展。‖几年来的事实证明：地方是能够办好化学工业的，并且地方办起来，往往比中央（部）办得更多、更快、更好、更省。如太原化工厂我们办了七年，到去年年底还没有一个车间投入生产，但这个化工厂的很多产品地方工厂早就生产了。我们的技术人员，过去一听说地方工厂的好处，总是不服气，认为地方工业不正规，现在他们已经开始转变了，敢于让高压技术的氮肥工业下乡了，愿意到地方工厂去取宝了（过去认为只有外国才有宝）。现在我们都认识到单靠我们本身的力量是有限的，必须充分依靠地方的积极性，必须坚决执行中央工业同地方工业同时并举，并以地方工业为主的方针；大型与中小型同时并举，并以中小型为主的方针。‖最近的事实又证明：群众是可以用土办法来办化学工业的。像四川奉节利用硫磺脚渣生产硫酸铵、用烧窑废气生产碳酸氢铵等化学肥料；江苏常州利用砻糠制造普通玻璃和甲醇、糠醛、醋酸等有机产品，都是最生动的例子。像这样的例子，还会不断地出现。所谓土法，并不是产品“土”，是说设备简陋，一般不用机械操作。因此愈是土办法，就愈能就地取材，愈能节约投资，愈容易发动群众普遍举办，它是加速我国化学工业发展的一支不可忽视的力量。我们方针应该是“土”法与“洋”法同时并举，一方面要使现代化的技术（“洋”法）下乡，另一方面要对“土”法予以支持，推广和提高，使近代技术同人民群众的创造结合起来。‖几年来的事实也证明：化学工业是可以由其它部门举办的。如冶金部在钢铁联合企业中附设化工厂；石油工业部在炼油厂中附设化工车间；第一机械工业部在绝缘材料厂中附设合成树脂车间等等。这样作是有利于化学工业发展的。由于化学工业能够从一切方面取得资源，而加以综合利用，因此我们希望一切有条件的部门（包括大、专及中等学校）都能根据自己的资源条件（技术上我们愿意帮助）兴办各种各样的化学工业。这也可叫作化工部门同其他部门同时并举。‖我们认为，只要打破神秘观点，由少数人办化学工业变为全民办化学工业，才能使化学工业百花齐放，才能为化学工业的发展开拓一条宽广的道路。‖战胜一切困难，争取最后胜利‖在我们同资本主义国家的较量中，第二个五年是一个具有决定意义的五年，也是我们困难最大的五年：技术力量薄弱，许多新技术还没有掌握，很多设备不能制造，能够制造的还不能充分供应。这都是不容忽视的具体困难。但这些困难都是可以克服的。比如说，技术力量不足的困难，如果把各工矿企业、各大专学校、中等技校、科学院和有关部门的研究机构的化工人材和化学人材（包括技术工人），都动员和组织起来，分工协作，担负一定的研究任务和生产任务，这个困难是能够解决的。当然，在我们前进的道路上还会遇到很多预见不到的困难。但是，真正的困难还不在于困难本身，而在于一种害怕困难的心理，困难对于畏难的人是前进的阻力，但对于坚定的人，却是前进的动力。比如说，有人认为棉花能够增产，野生纤维很多，发展合成纤维既然在抽丝上有些困难，好像就不十分必要了；有人认为钢铁已经很多了，发展塑料似乎也不那么十分重要了；有人认为“土”法已经能够制造肥料，搞氮肥厂既然设备供应有些困难，好像就不必发展那么多了。这些想法很显然都是不利于化学工业发展的。‖我们同资本主义国家的竞赛，是一个争时间、比速度的竞赛，每一分钟都是极为宝贵的，决不允许在困难的面前畏首畏尾，顾虑重重，犹豫不决，踌躇不前，而丧失了时机。我们一定要鼓足革命干劲，用坚决的步伐前进。‖我们坚信只要贯彻党的鼓足干劲，力争上游，多快好省地建设社会主义的总路线，在中央和全党的关怀和重视下，依靠地方，依靠群众，我们就一定能够在同资本主义国家的较量中取得</w:t>
      </w:r>
      <w:r>
        <w:rPr>
          <w:rFonts w:hint="eastAsia"/>
        </w:rPr>
        <w:lastRenderedPageBreak/>
        <w:t>胜利。‖但这个胜利还不是最后的胜利，我们必须在这个基础上继续前进，再接再厉，在产品产量按人口平均计算方面也要赶上以至超过一切资本主义国家，并为共产主义准备充分的物质基础。‖化学工业在共产主义社会中，可以作出什么样的贡献呢？我们可以设想：由于化学肥料能够充分满足农业的需要，我们不但有吃不完的粮食，而且每人每天能够吃到丰富的肉类、蔬菜、水果和糖果。由于医药工业的高度发展，不但可以战胜各种疾病，而且可以延年益寿，也可能返老还童。由于化学纤维和染料的高度发展，人们的衣着将更为鲜艳夺目，呢绒绸缎将成为普通的衣料。由于合成香料工业的高度发展，每个人都能使用高级化妆品，使人们打扮得更加美丽。由于塑料工业的高度发展，可以建造像神话所描述的各种形式的、五光十色的房屋，这种房屋可能折叠起来，便于携带和迁移。由于塑料工业的高度发展，可以保证供应灵巧美观、丰富多彩的家庭用具和生活用品。由于塑料和合成橡胶的高度发展，可以制造比现在更加舒适、更加美观、更加轻便的各种交通工具。那时候，人们在衣、食、住、行等物质生活方面，都将因为化学工业的高度发展而得到最大限度的满足。人们的文化生活，也将由于化学工业的高度发展，而能享受有声、有色、有香的电影和电视，并得到其他各种新奇的文化用品。这些设想，现在看来还近于想像，但将来一定能够变为现实。‖　　【日期】</w:t>
      </w:r>
    </w:p>
    <w:p w14:paraId="4B650178" w14:textId="77777777" w:rsidR="004B45DF" w:rsidRDefault="004B45DF" w:rsidP="004B45DF">
      <w:pPr>
        <w:rPr>
          <w:rFonts w:hint="eastAsia"/>
        </w:rPr>
      </w:pPr>
      <w:r>
        <w:rPr>
          <w:rFonts w:hint="eastAsia"/>
        </w:rPr>
        <w:t>‖【版面】第</w:t>
      </w:r>
      <w:r>
        <w:rPr>
          <w:rFonts w:hint="eastAsia"/>
        </w:rPr>
        <w:t>03</w:t>
      </w:r>
      <w:r>
        <w:rPr>
          <w:rFonts w:hint="eastAsia"/>
        </w:rPr>
        <w:t>版（）‖【标题】跳出旧圈子‖【正文】跳出旧圈子‖孔桑‖今天本报发表的四川奉节县商业部门参与生产、组织生产的经验，为商业工作如何更好地促进生产、满足需要开辟了一条广阔的道路，值得向读者推荐。‖长期以来，商业部门的同志一直存在着这样一种想法：“我们是管商品流通的，我们的职能只是供应原料，卖掉产品，至于生产则是工业部门的事，用不着我们去参与。”甚至有人认为商业参与生产是“不务正业”。这种观点显然是不全面的。‖马克思主义经济学认为：在生产、交换、分配、消费统一的经济活动整体中，起决定作用的是生产。至于交换、分配和消费则是围绕着生产这个基本环节而存在而运动的。也就是说，生产是整个经济生活的根本，生产的发展决定着商业的发展，决定着人民的消费。但是，商业也不是被动的经济因素，它反过来也能给生产以巨大的影响，促进生产的发展。比如，商品生产没有商店出卖，就不能继续维持和扩大再生产，商品生产必须以商品交换为前提和条件，商品生产离开交换过程是不可想像的。再比如，商业比较能够及时全面地了解社会需要，依此向工业部门订货，就可以指导生产适应需要。虽然，商业部门的同志主观上也希望促进生产、满足需要，但由于对上述根本道理认识得不明确、不深刻，因而还不能在日常工作中随时正确地运用它，甚至有时受到了各种不正确思想（例如单纯财政观点、局部观点、本位主义等等）的影响，就离开了为生产服务又促进生产这个根本原则。‖我们认为，做好商品流通本身的工作，仍然是商业部门的主要任务。但是，商业的职能绝不只限于做好商品流通，还必须参与和组织生产。因为只有生产发展了，商品流通才能扩大，才能满足生产和人民的需要。特别是目前商业部门在促进小型工业发展以增加生产资料和生活资料供应上有很大的作用。商业部门在参与生产和组织生产方面，还可以与工业部门密切协作以推广先进的生产经验；推行小型工业的建厂方法和操作方法；组织工业部门之间的互相协作，充分发挥生产潜力。必要的时候，也可以自己办少量的小型厂矿。商业部门能不能在这方面发挥重大作用呢？奉节县的经验证明，关键在于能不能从孤立地搞商品流通的老圈子中跳出来。‖　　【日期】</w:t>
      </w:r>
    </w:p>
    <w:p w14:paraId="7CF62431" w14:textId="77777777" w:rsidR="004B45DF" w:rsidRDefault="004B45DF" w:rsidP="004B45DF">
      <w:pPr>
        <w:rPr>
          <w:rFonts w:hint="eastAsia"/>
        </w:rPr>
      </w:pPr>
      <w:r>
        <w:rPr>
          <w:rFonts w:hint="eastAsia"/>
        </w:rPr>
        <w:lastRenderedPageBreak/>
        <w:t>‖【版面】第</w:t>
      </w:r>
      <w:r>
        <w:rPr>
          <w:rFonts w:hint="eastAsia"/>
        </w:rPr>
        <w:t>05</w:t>
      </w:r>
      <w:r>
        <w:rPr>
          <w:rFonts w:hint="eastAsia"/>
        </w:rPr>
        <w:t>版（）‖【标题】各兄弟党代表向保共七大致词　同声斥责南共修正主义‖【正文】各兄弟党代表向保共七大致词‖同声斥责南共修正主义‖据新华社索非亚</w:t>
      </w:r>
      <w:r>
        <w:rPr>
          <w:rFonts w:hint="eastAsia"/>
        </w:rPr>
        <w:t>6</w:t>
      </w:r>
      <w:r>
        <w:rPr>
          <w:rFonts w:hint="eastAsia"/>
        </w:rPr>
        <w:t>日电　在保加利亚共产党第七次代表大会</w:t>
      </w:r>
      <w:r>
        <w:rPr>
          <w:rFonts w:hint="eastAsia"/>
        </w:rPr>
        <w:t>6</w:t>
      </w:r>
      <w:r>
        <w:rPr>
          <w:rFonts w:hint="eastAsia"/>
        </w:rPr>
        <w:t>月</w:t>
      </w:r>
      <w:r>
        <w:rPr>
          <w:rFonts w:hint="eastAsia"/>
        </w:rPr>
        <w:t>4</w:t>
      </w:r>
      <w:r>
        <w:rPr>
          <w:rFonts w:hint="eastAsia"/>
        </w:rPr>
        <w:t>日的会议上，德国统一社会党、波兰统一工人党、罗马尼亚工人党、匈牙利社会主义工人党、朝鲜劳动党、越南劳动党、阿尔及利亚共产党的代表分别致词。他们祝保共在建设社会主义和争取和平的斗争中进一步取得伟大成就。‖德国统一社会党中央政治局候补委员穆肯柏格尔致词说，德保两党和两国之间的关系在无产阶级国际主义的基础上正在不断加强。他宣读的德国统一社会党中央委员会的贺词中说，对马克思列宁主义原则和无产阶级国际主义原则的无限忠诚以及我们两国坚定地团结在以苏联为首的不可战胜的社会主义阵营的立场使我们联结在一起。‖波兰统一工人党中央书记克利什科致词指出，波兰统一工人党正在进行坚决斗争以反对一切破坏党在思想上的团结一致的行为，反对修正主义，因为修正主义是当前工人运动的主要危险。修正主义企图使工人运动倒退到机会主义和同资产阶级妥协的道路上去，制造思想上的混乱，否认无产阶级专政和社会主义阵营国家团结合作的重要作用。我们党也坚决反对宗派主义和教条主义。克利什科说，为了在无产阶级国际主义和马克思列宁主义的基础上保持和加强国际工人运动的统一，我们党批评了南斯拉夫共产主义者联盟的纲领草案。他最后说，人民的波兰现在是、将来仍然是社会主义阵营国家大家庭的忠实而强有力的一员。‖罗马尼亚工人党中央政治局委员和中央书记齐奥塞斯库致词说，罗马尼亚工人党同保加利亚共产党和其他在莫斯科宣言上签字的共产党和工人党一样，认为自己的主要义务是坚决捍卫马克思列宁主义思想的纯洁性，揭露并且狠狠地打击修正主义及其破坏共产党和工人党的团结一致、破坏劳动人民对社会主义胜利的信心的企图。南共纲领充分反映了现代修正主义的反马克思主义和反列宁主义的观点。因此，罗马尼亚工人党同其他兄弟党一样，谴责这个给共产主义运动和工人运动带来危害、实际上是为社会主义的敌人、帝国主义者服务的纲领。罗马尼亚工人党今后将继续对不断加强以苏联共产党为首的各国共产党和工人党的团结一致的事业作出贡献。‖匈牙利社会主义工人党中央政治局委员费赫尔致词指出，我们从反革命事件中得出的主要教训是：必须保证革命政党和工人阶级在政治、社会和经济生活各方面的指导和领导作用以及团结一致。另一个教训是必须不断加强无产阶级专政。他接着指出，当前匈牙利社会主义工人党的主要任务之一是为加强纯洁思想的工作而斗争。首先应该力求清除反革命言行的思想残余，反对形形色色的“民族共产主义”的、小资产阶级的、修正主义的、民族主义的、沙文主义的思想。同时也反对宗派主义和教条主义复活的危险。费赫尔在谈到南共的修正主义纲领时说，我们的党同苏联共产党、中国共产党和其他兄弟共产党和工人党站在同一立场上。‖朝鲜劳动党中央政治局委员和中央书记李孝淳代表朝鲜劳动党中央致祝词说，朝鲜人民将尽一切努力来全面巩固和发展同保加利亚人民的友谊和团结。他说，在我们为社会主义和共产主义的最后胜利而进行的共同斗争中的一个重要因素是坚决反击现代修正主义。他指出，保加利亚共产党、朝鲜劳动党和其他兄弟党不但坚定地站在加强社会主义阵营和国际工人运动的团结一致的最前线，并且在反对现代修正主义的斗争中取得了观点、思想和路线各方面的完全一致。朝鲜劳动党和朝鲜人民同过去一样，将来仍然忠实于无产阶级国际主义思想，并将坚定地为加强以苏联为首的社会主义阵营各国人民间的友谊和合作而斗争。‖越南劳动党中央政治局委员阮志清致词说，越南劳动党和越南人民热烈地祝贺越保两党和两国人民以无产阶级国际主义精神为基础的牢不可破的友谊。‖阿尔及利亚共产党代表阿卜德尔·卡德尔·瓦赫拉尼致词说：</w:t>
      </w:r>
      <w:r>
        <w:rPr>
          <w:rFonts w:hint="eastAsia"/>
        </w:rPr>
        <w:lastRenderedPageBreak/>
        <w:t>今天，阿尔及利亚共产党同领导反法国帝国主义的民族独立斗争的民族解放阵线并肩作战，全心全意投入争取解放本国人民的斗争。我们对自己的正义事业必将取得胜利的信心一天比一天坚定。瓦赫拉尼向保加利亚人民和一切支持阿尔及利亚人民正义事业的人们表示深切的感谢。他表示希望国际共产主义工人运动在一切方面更有力地声援阿尔及利亚人民。瓦赫拉尼说，阿尔及利亚共产党人同你们的意见完全一致，认为共产党和工人党之所以有力量，主要是因为它们思想上的团结，这种思想团结的基础是马克思列宁主义。瓦赫拉尼指出，修正主义今天已经作为对共产党和工人党的主要危险走上了国际舞台。同所有的兄弟共产党一样，阿尔及利亚共产党认为必须根据阿尔及利亚的民族条件来运用马克思列宁主义。但是它也不能忘记光荣的苏联共产党所积累起来的经验，不能忘记苏联在争取和平、争取各国人民自由和建设社会主义的斗争中所起的难以估计的作用。我们认为，所有真正的无产阶级国际主义者应该以同苏共实行真正的、无保留的团结作为自己的基础。‖据新华社索非亚</w:t>
      </w:r>
      <w:r>
        <w:rPr>
          <w:rFonts w:hint="eastAsia"/>
        </w:rPr>
        <w:t>5</w:t>
      </w:r>
      <w:r>
        <w:rPr>
          <w:rFonts w:hint="eastAsia"/>
        </w:rPr>
        <w:t>日电　在保共代表大会</w:t>
      </w:r>
      <w:r>
        <w:rPr>
          <w:rFonts w:hint="eastAsia"/>
        </w:rPr>
        <w:t>5</w:t>
      </w:r>
      <w:r>
        <w:rPr>
          <w:rFonts w:hint="eastAsia"/>
        </w:rPr>
        <w:t>日和</w:t>
      </w:r>
      <w:r>
        <w:rPr>
          <w:rFonts w:hint="eastAsia"/>
        </w:rPr>
        <w:t>4</w:t>
      </w:r>
      <w:r>
        <w:rPr>
          <w:rFonts w:hint="eastAsia"/>
        </w:rPr>
        <w:t>日会议上，保共许多领导人在会上发了言。‖保共中央政治局委员、内务部长格·赞科夫在</w:t>
      </w:r>
      <w:r>
        <w:rPr>
          <w:rFonts w:hint="eastAsia"/>
        </w:rPr>
        <w:t>5</w:t>
      </w:r>
      <w:r>
        <w:rPr>
          <w:rFonts w:hint="eastAsia"/>
        </w:rPr>
        <w:t>日上午会议上发了言，着重谈到了提高革命警惕性和加强无产阶级专政的机构的问题。‖保共中央政治局候补委员、国防部长彼奥特·潘切夫斯基大将在发言中指出了苏联和其他社会主义国家在缓和国际紧张局势方面所作的巨大努力。社会主义阵营各国人民警惕地注视并愤怒地谴责帝国主义者狡猾的阴谋。‖保加利亚科学院院长巴夫洛夫在发言中批判了现代修正主义的观点和理论。‖在</w:t>
      </w:r>
      <w:r>
        <w:rPr>
          <w:rFonts w:hint="eastAsia"/>
        </w:rPr>
        <w:t>4</w:t>
      </w:r>
      <w:r>
        <w:rPr>
          <w:rFonts w:hint="eastAsia"/>
        </w:rPr>
        <w:t>日下午会议上，保共中央政治局委员契尔文科夫发了言。他在发言中批判了现代修正主义。他说，我们党一致认为对类似南共纲领的完全违背马克思列宁主义原则的论点的任何支持，都是同我们党的性质不相容的。不管在任何程度上削弱保苏友谊的以及削弱我国人民对苏联的尊重、爱戴和忠诚的任何企图，也是同我们党的性质不相容的；南共纲领就包含着这种企图。‖保共中央政治局委员、书记处书记布尔加拉诺夫在会上发了言，他谈到国内社会主义民主的发展。他批判了修正主义者关于国家消亡、关于从资本主义进化到社会主义的观点。‖他说，南共纲领草案中提出了关于国家逐步消亡的问题，把这个问题作为社会主义社会制度当前的基本的和有决定意义的问题。的确，只有像南斯拉夫领导人那样一些已经淹没在修正主义大海中的人才会认为：当他们的乡村中私有制还占统治地位、小农经济还占优势、资本主义的生产关系还存在的时候，关于国家逐步消亡的问题是“社会主义社会制度基本的和有决定意义的问题”。‖布尔加拉诺夫还说，南斯拉夫领导人还无视国际规模的阶级斗争问题，当明显地可以看出帝国主义正在用一切手段和力量力图削弱社会主义国家、分裂它们和要在这些国家中恢复旧的资本主义制度的时候，南斯拉夫领导人却在大谈国家的逐步消亡。‖在</w:t>
      </w:r>
      <w:r>
        <w:rPr>
          <w:rFonts w:hint="eastAsia"/>
        </w:rPr>
        <w:t>4</w:t>
      </w:r>
      <w:r>
        <w:rPr>
          <w:rFonts w:hint="eastAsia"/>
        </w:rPr>
        <w:t>日上午会议上，保共中央政治局委员、书记处书记加？夫在发言中说，现代修正主义基本原则在南共纲领草案中有了系统的表现。在充满着修正主义观点的南共第七次代表大会上曾用下流的谩骂中伤苏联和其他社会主义国家，而对资本主义的本质，首先是美帝国主义的本质问题却只字未提。加？夫强调说，我们在几十年当中一直在同各种表现形式的修正主义进行斗争，现在也不放弃自己这一神圣的职责。‖保共中央政治局委员、祖国阵线全国委员会主席斯塔伊科夫说：在匈牙利的反革命叛乱失败后，帝国主义侵略者，首先是美帝国主义者曾经千方百计地企图破坏社会主义阵营的团结。他们不断加强反对社会主义阵营各国，特别是反对社会主义阵营的领导力量——苏联的造谣污蔑运动。在这方面，美帝国主义者寄希望于南斯拉夫修正主义者。南共七</w:t>
      </w:r>
      <w:r>
        <w:rPr>
          <w:rFonts w:hint="eastAsia"/>
        </w:rPr>
        <w:lastRenderedPageBreak/>
        <w:t>大通过的南共纲领充分表现了南斯拉夫修正主义者的反马克思列宁主义观点。‖　　【日期】</w:t>
      </w:r>
    </w:p>
    <w:p w14:paraId="09D77692" w14:textId="77777777" w:rsidR="004B45DF" w:rsidRDefault="004B45DF" w:rsidP="004B45DF">
      <w:pPr>
        <w:rPr>
          <w:rFonts w:hint="eastAsia"/>
        </w:rPr>
      </w:pPr>
      <w:r>
        <w:rPr>
          <w:rFonts w:hint="eastAsia"/>
        </w:rPr>
        <w:t>‖【版面】第</w:t>
      </w:r>
      <w:r>
        <w:rPr>
          <w:rFonts w:hint="eastAsia"/>
        </w:rPr>
        <w:t>04</w:t>
      </w:r>
      <w:r>
        <w:rPr>
          <w:rFonts w:hint="eastAsia"/>
        </w:rPr>
        <w:t>版（）‖【标题】领导深入下层以后——访财政部金明副部长‖【正文】领导深入下层以后‖——访财政部金明副部长‖本报记者　袁木‖财政部为了贯彻“内外夹攻、上下结合”的整风方法，从今年初到</w:t>
      </w:r>
      <w:r>
        <w:rPr>
          <w:rFonts w:hint="eastAsia"/>
        </w:rPr>
        <w:t>5</w:t>
      </w:r>
      <w:r>
        <w:rPr>
          <w:rFonts w:hint="eastAsia"/>
        </w:rPr>
        <w:t>月，在财政部的五十多位司局长以上的领导干部中，有三十四人曾经东到青岛，西至玉门，在全国二十三个省市和这些省市的厂矿和农村中留下了他们的足迹。他们同地方上的各级干部和工人农民一起，开了二百四十四次从几百人到几个人的会议，上下倾心交谈，互相鸣放争辩，对财政工作进行了一次空前规模的深入的调查研究。最近，记者访问了财政部金明副部长，请他就这件事谈一谈他自己的体会。金副部长开门见山地对我说：“我与其对你说这次深入下层确实帮助下面解决了一些具体问题，毋宁说丰富的实际和群众创造大大地促进了财政部领导干部思想的解放，因为这对于整个工作的改进有着更加深远的意义。”他说，在这一点上可以用十二个字加以概括，这就是人人“目有所睹，心有所思，大有所得”。‖为了阐述他的这种看法，金副部长列举了许多在下面看到的生动事例，来说明丰富的实际特别是全国大跃进的新形势，如何启发了财政部领导干部的思想。在湖北省麻城县的一个农业合作社，国家原计划拨给他们七万二千元，帮助农民在去冬今春修建一座水库，但由于充分发挥了农民的积极性，群众自盖工棚，自带工具，就地取材，用劳动力作为给社里的投资，只是购买水管和水泥等重要材料花了四千二百元，就把水库修了起来。上海有一万二千个工厂需要从今年</w:t>
      </w:r>
      <w:r>
        <w:rPr>
          <w:rFonts w:hint="eastAsia"/>
        </w:rPr>
        <w:t>4</w:t>
      </w:r>
      <w:r>
        <w:rPr>
          <w:rFonts w:hint="eastAsia"/>
        </w:rPr>
        <w:t>月开始重新核定流动资金定额。</w:t>
      </w:r>
      <w:r>
        <w:rPr>
          <w:rFonts w:hint="eastAsia"/>
        </w:rPr>
        <w:t>1956</w:t>
      </w:r>
      <w:r>
        <w:rPr>
          <w:rFonts w:hint="eastAsia"/>
        </w:rPr>
        <w:t>年第一次做这个工作时，只靠财政、银行部门的几个干部，自上而下地一个厂一个厂去核算，花了半年的时间，只核了六百多个企业，占全市一万二千个企业的</w:t>
      </w:r>
      <w:r>
        <w:rPr>
          <w:rFonts w:hint="eastAsia"/>
        </w:rPr>
        <w:t>5%</w:t>
      </w:r>
      <w:r>
        <w:rPr>
          <w:rFonts w:hint="eastAsia"/>
        </w:rPr>
        <w:t>。根据这个速度，核完全市所有企业的流动资金定额，需要十年的时间。这一次做法改变了，经过发动群众由各厂自己核定，不仅两三个月就可以全部核定，并且已经核定的工厂，需要国家拨款的数字都减低很多。另一方面，在基层也发现了不少类似下面的情况，使得人们更深刻地认识到过去财政部门制定的规章制度中，有一部分的确是统的过多、过死，束缚了生产力的发展。例如，有些工厂为了充分利用现有库存材料，相互间实行呆滞物资大调剂。可是，按照现行税收制度的规定，材料如果调拨给别的产业系统，就要照章纳税。这种妨碍生产发展的不合理的规章制度，经深入基层的领导同志发现后，就作了及时的处理。金副部长说，面对着这些情况，财政部的领导干部深刻地体会到，财政部领导工作的关键问题是必须明确依靠全党和群众办好财政的思想，在财政工作中树立为政治和生产服务的观点，纠正过去把财政工作神秘化，认为只有财政干部才懂得如何管理和监督财政的错误看法。领导干部把这种从实际中得出的看法又带到部里，结合机关整风，同部里群众一齐鸣放辩论，这对机关整风的深入整改工作，起了很大的推动作用。根据上面所说的那种指导思想，财政部很快就对全部一千四百五十种规章制度中的重大的、涉及面广的三百六十八件，进行了检查，对不合理的作出处理意见，并且已经开始逐步进行改革，对于进一步实行财政体制下放和精简机构，也已做出具体规划。‖谈到这里时，金副部长强调地说，这条改进财政工作的方针找到以后，它还为财政工作如何实现大跃进指明了方向。他说，在整风运动进入深入整改的初期，财政部曾经一度为如何才能跟上全国的跃进形势而苦闷过。有人认为工业部门跃进容易，财政部是综合部门，不论全国收支的增加或支出的节约，收支的合理平衡，都需要全国上下的一致努力，一下子找不</w:t>
      </w:r>
      <w:r>
        <w:rPr>
          <w:rFonts w:hint="eastAsia"/>
        </w:rPr>
        <w:lastRenderedPageBreak/>
        <w:t>到财政工作如何跃进的路子。现在看法改变了，大家认为，只要在真正依靠全党和群众办财政，切实树立为政治和生产服务的观点，那么就将对全国今年的收入增加发生极大的促进作用，全国收入的增加很可能不是几亿元，而是几十亿元的问题了。‖“一通百通，我们现在正越来越深刻地认识到中央一再强调领导干部联系群众、深入实际的重要意义”，金副部长对我说，大批领导干部通过整风和深入实际解放了思想之后，可以看出领导水平已有所提高。这种情况首先突出的表现在领导干部在思想方法和工作方法上，已经开始能够做到“从虚到实，再从实到虚”，“虚不起来”和被庞杂的事务束缚住思想的状况，正在改变。他说，过去人们常常在讨论原则问题上“语言乏味”，思想展不开，而在各项具体业务上则因为指导思想不明确而莫衷一是，现在情况变了，人们的思想活泼了，过去开会就是“嘴吵争数字”的现象大大减少了，经过在政治原则上的鸣放争辩，许多具体问题都由于思想一致之后而很快迎刃而解。金副部长还兴奋的告诉我，由于接触实际之后丰富了领导思想，财政部领导干部已经开始大胆支持依靠群众办财政的做法。冶金部最近在十多个厂矿企业中，把建设投资包干给企业单位，发动群众切实贯彻勤俭建国的方针，结果同样的数目资金却可以办两倍的事情。这种作法如果能逐步推广到各个地方，一切事业部门以至我国社会主义经济的细胞——每个厂矿企业和每个农业合作社中去，将使财政工作的面貌发生根本变化。金副部长说，领导干部这种新的思想脉络，已经开始把自己仅仅从数字、表报和繁琐的规章制度中考虑财政工作的状况中解脱出来。　最后，当记者问到“过去有些领导干部也常到基层单位去视察工作和调查研究，为甚么却不能达到今天这种重大收获”的问题时，金副部长认为这不能不归功于党中央的正确领导和一年来整风运动所已经发生的巨大作用。他说，党中央提出的“鼓足干劲、力争上游、多快好省地建设社会主义”的建设总路线，和调整中央同地方的分权关系，改革那些束缚生产力的不合理的规章制度等指示，给了我们以思想武器；而经过整风，干部、群众中的社会主义觉悟提高，干劲十足，涌现出许多过去难以想像的生动事迹，有力地打击了财政工作中的保守思想。同时，经过整风，也使领导干部对待实际和对待群众的态度发生了变化。“当学生”的思想普遍树立起来了。整风中逐步完整起来的大鸣大放大辩论的社会主义民主形式，使领导干部下去后以平等的态度同基层干部和工农群众一起鸣放争辩；虚心听取群众意见，大家一起在丰富的实际面前就地解放思想，这就必然会使领导干部深入下层以后能够真正做到思想深入，不断地提高自己。‖　　【日期】</w:t>
      </w:r>
    </w:p>
    <w:p w14:paraId="29EC81CD" w14:textId="77777777" w:rsidR="004B45DF" w:rsidRDefault="004B45DF" w:rsidP="004B45DF">
      <w:pPr>
        <w:rPr>
          <w:rFonts w:hint="eastAsia"/>
        </w:rPr>
      </w:pPr>
      <w:r>
        <w:rPr>
          <w:rFonts w:hint="eastAsia"/>
        </w:rPr>
        <w:t>‖【版面】第</w:t>
      </w:r>
      <w:r>
        <w:rPr>
          <w:rFonts w:hint="eastAsia"/>
        </w:rPr>
        <w:t>03</w:t>
      </w:r>
      <w:r>
        <w:rPr>
          <w:rFonts w:hint="eastAsia"/>
        </w:rPr>
        <w:t>版（）‖【标题】管和帮‖【正文】管和帮‖邯郸市城市建设局局长　于岩‖城市建设的管理工作，是实现城市规划，根据城市规划来指导城市建设的一项重要工作，邯郸市从</w:t>
      </w:r>
      <w:r>
        <w:rPr>
          <w:rFonts w:hint="eastAsia"/>
        </w:rPr>
        <w:t>1953</w:t>
      </w:r>
      <w:r>
        <w:rPr>
          <w:rFonts w:hint="eastAsia"/>
        </w:rPr>
        <w:t>年开始在这方面做了不少工作，如划拨建筑用地，对民用建筑的密度、平面布置、结构、层数和各种管网线路的位置、走向、标高进行审查，基本上实现了有计划地建设城市的目的，掌握了由内向外、填空补白、紧凑发展的方针。但几年来，在城市建设管理工作中也存在不少缺点，其中最突出的，是城市建设管理单位同建设单位的扯皮现象长期没有解决。这种扯皮，表现在拨地位置、用地指标、建筑层数、建筑密度，平面布置等各个方面。建设单位往往强调本身的要求，强调自己的困难，而不顾城市规划的要求，不遵守城市建设管理的规章制度；而城市建设管理部门又常常忽视建设单位的要求和困难，不考虑国家当前的经济条件，不管规划是否切合实际，强调规划就是整体利益，必须无条件服从。因而，双方常常争执不休，影响到建设的进度。</w:t>
      </w:r>
      <w:r>
        <w:rPr>
          <w:rFonts w:hint="eastAsia"/>
        </w:rPr>
        <w:t>1956</w:t>
      </w:r>
      <w:r>
        <w:rPr>
          <w:rFonts w:hint="eastAsia"/>
        </w:rPr>
        <w:t>年正当建设任务极</w:t>
      </w:r>
      <w:r>
        <w:rPr>
          <w:rFonts w:hint="eastAsia"/>
        </w:rPr>
        <w:lastRenderedPageBreak/>
        <w:t>其紧张的时候，我们就曾同几个建设单位纠缠在这种扯皮现象里，浪费了宝贵的时间，有些问题甚至发展到非市委书记亲自出马不能解决。‖对于这种扯皮现象，市委曾多次提出严厉的批评。市委一方面批判了某些建设单位不服从政府管理，片面强调单位利益不管整体的现象，从而便利了管理工作的进行。另一方面也批判了管理单位单纯的管理、限制，对服务于生产建设的思想不明确，不考虑建设单位的具体情况等现象，从而提高了我们的思想认识。在整风运动中，我们进一步检查了城市建设管理工作，认识到不仅要在思想上明确为生产建设服务，而且在工作内容，工作方法和工作作风上也要有相应的改进，于是便提出在城市建设管理工作中实行又管又帮、管和帮相结合的方针，以便从根本上来改善管理部门和建设单位的关系，加快建设事业的发展。工业建设的大跃进，更使这个方针势在必行。邯郸是一个拥有丰富的煤、铁矿资源和富饶的农产品的地区，有着发展工业的极其有利的条件。现在估计，第二个五年计划期间工业建设的投资将比第一个五年计划期间增长几倍，邯郸市在很短的时间内就会成为河北省一个重要的钢铁、煤炭、纺织和建筑材料工业基地。根据这个计划，</w:t>
      </w:r>
      <w:r>
        <w:rPr>
          <w:rFonts w:hint="eastAsia"/>
        </w:rPr>
        <w:t>1958</w:t>
      </w:r>
      <w:r>
        <w:rPr>
          <w:rFonts w:hint="eastAsia"/>
        </w:rPr>
        <w:t>年全市将有许多重要的工业项目开始建设。这种工业建设迅速发展的形势，要求城市建设管理工作紧紧地跟上去。管理部门和建设单位再也不能扯皮，而应彼此协作，共同努力，实行鼓足干劲，力争上游，多快好省地建设社会主义的总路线。于是，我们以实行又管又帮、管和帮相结合的方针，组织了城市建设管理工作的大跃进。‖怎样贯彻又管又帮、管和帮相结合的方针呢？我们着重进行了以下三个方面的工作：‖第一、积极主动地提供设计资料，帮助建设单位加快建设速度。城市建设管理部门为了确定城市规划，搜集有城市现状、地形地质、地区资源、给水排水和公用事业情况等资料。这些资料也是建设单位进行工程设计不可缺少的根据。可是，由于我们过去搜集资料时只考虑到编制规划的需要，而没有同时考虑到设计的需要，因而资料还不够全面，不够系统，又由于资料管理人员常把向建设单位提供设计资料当成负担，我们的这些资料并没有能有效地运用来促进建设事业的发展，建设单位还需要自己动手勘测钻探，重新搜集资料。这样，既费时，又费钱。如果由城市建设管理部门根据已有的资料，再加以必要的充实，提供给建设单位，既节省时间，又节省费用。因此，我们就主动把这项工作列为城市建设管理部门的任务，向各个建设单位和设计单位提供资料。结果，收效良好，既密切了管理部门和建设单位的关系，更推动了基本建设工作的进行。例如邯郸钢铁联合厂的造厂设计，经我们主动提供资料后，他们认为可比通常建厂速度提前半年以上。今年大跃进中，其他十几个已定厂址的项目，也都是根据城市建设管理部门提供的资料进行造厂和设计的，使建厂设计的速度空前加快。同时，我们还主动提供规划管理的定额要求等规划资料，使设计单位能根据规划要求进行设计，避免了设计和规划不符而必须修改设计的返工浪费。‖第二、组织建设中的协作。基本建设中需要协作解决的问题很多，拿同城市建设管理有关的问题来看，就有土地征购，地上物拆迁赔偿、设施共用共建、土方的使用堆放、各方面管理手续的精简等等。在这方面，我们进行了一些协作组织工作，也收到很好的效果。如市服务公司建设的旅馆大楼工程，去年因拆迁二十间破房的问题得不到解决，地址变更三次，工期推迟两个多月。今年，这座大楼因地点不合适转让给别的单位，重建于火车站附近，也需要拆迁二十多间破房。这一次，经我们主动帮助组织住户拆迁，不仅进行得很顺利，而且大大减少了拆迁赔偿费。服务公司在几次选址变迁中，本来对我们有不少意见，但因为我们最后帮助他们解决了问题，也由不满转为满意。热电厂要架设八对专用通讯线，我们就组织市电话局同他们协作，在同一线路上增加八对市话线位置，</w:t>
      </w:r>
      <w:r>
        <w:rPr>
          <w:rFonts w:hint="eastAsia"/>
        </w:rPr>
        <w:lastRenderedPageBreak/>
        <w:t>既节省了投资，又避免了线路多互相干扰的情况。钢铁联合厂有大批土方需要堆置，估计要占农田一百亩，恰巧铁路工程处需用类似数量的土方，我们就组织双方协作，达成协议，各可节约投资一半，并可少占或不占农田。过去，建设单位还有一件伤脑筋的事情，就是领导多头，一项建设往往需同许多领导机关联系才能定案，延误时日。例如卫生部门要管环境卫生，公安部门要管防空距离，文化部门要管保存古迹。我们就主动联系各个单位，组织会议，用会签的办法来解决这些问题。总之，基本建设中需要各方面协作解决的问题是很多的。凡是责任不明，或者建设单位工作有困难，需要政府部门出头解决的事情，我们都主动去做。‖第三、主动上门，参加选址和规划设计工作。过去，对大的建设的选址工作，曾组织力量联合进行。但比较小的厂和民用建筑方面的选址工作，大都是由本单位自己进行，待找到合适的地点后再申请拨地。这样，地址的选择往往不符合规划的要求，形成扯皮现象。现在我们改变这种作法，主动协助选址，有的还找上门去，根据规划要求，提出地点，介绍条件，并共同到现场踏勘确定。这样，既贯彻了规划的要求，又减少了建设单位盲目找地点的时间，选定建设地点就快了。对于大的街坊的设计，也采用了这个办法。钢铁联合厂生活区的选址工作，就是建设单位和管理部门共同来做的，结果双方都很满意。对于不作设计，或使用标准图的小型建设，如果建设单位自己不会做平面布置，我们就帮助他们做，使问题能很快地得到解决。‖这三个方面的工作，都达到三个效果：加速了基本建设的进度，实现了城市规划的要求，密切了管理和建设单位的关系。因此，我们认为在城市建设管理工作中执行又管又帮，管和帮相结合的方针是必要的、正确的。它是进一步贯彻城市建设为工业生产服务的方针，克服城市建设管理上的主观主义、官僚主义，改进管理人员的工作方法和工作作风的一项重要措施。‖要执行又管又帮、管和帮相结合的方针，必须注意解决思想问题。我们在贯彻这个方针时，是曾遇到许多思想障碍的。例如，有些同志认为城市建设局是个国家机关，是个行政管理机构，实行又管又帮，管和帮相结合的方针会变更管理部门的性质。有些同志认为管理和被管理的矛盾既然是客观存在的，扯皮现象就不可避免，因而提出“不要怕扯皮，而要会扯皮”。还有些同志认为管和帮属于两个不同性质的工作范畴，无法结合，要管就不能帮，帮了就不能加强管理工作。对于这些思想障碍，不仅要用事实去批判，而且要从理论认识上加以解决。我们在讨论中引导大家认识国家机关是上层建筑，上层建筑要为经济基础服务，城市建设局当然也不例外。城市建设局管理城市的建设，是为了促进生产建设，多快好省地建设社会主义；在管理的过程中给建设单位以帮助，不但同管理的目的毫无矛盾，而且能更好地达到管理的目的。同时，我们又引导大家认识管理和被管理的矛盾，也是一种人民内部矛盾，是完全可以解决的，扯皮是应该避免，也完全可以避免的。这些思想认识问题的解决，是贯彻又管又帮、管和帮相结合，使城市建设管理工作更好地服务于工业建设的思想。‖　　【日期】</w:t>
      </w:r>
    </w:p>
    <w:p w14:paraId="713C693D" w14:textId="77777777" w:rsidR="004B45DF" w:rsidRDefault="004B45DF" w:rsidP="004B45DF">
      <w:pPr>
        <w:rPr>
          <w:rFonts w:hint="eastAsia"/>
        </w:rPr>
      </w:pPr>
      <w:r>
        <w:rPr>
          <w:rFonts w:hint="eastAsia"/>
        </w:rPr>
        <w:t>‖【版面】第</w:t>
      </w:r>
      <w:r>
        <w:rPr>
          <w:rFonts w:hint="eastAsia"/>
        </w:rPr>
        <w:t>06</w:t>
      </w:r>
      <w:r>
        <w:rPr>
          <w:rFonts w:hint="eastAsia"/>
        </w:rPr>
        <w:t>版（）‖【标题】上海第二印染厂党委加强政治思想领导　技术革新浪潮一浪高过一浪‖【正文】上海第二印染厂党委加强政治思想领导‖技术革新浪潮一浪高过一浪‖本报讯　中共上海第二印染厂委员会在技术革新运动中抓紧政治思想领导工作，使运动蓬勃开展，不断取得优异的成就。到</w:t>
      </w:r>
      <w:r>
        <w:rPr>
          <w:rFonts w:hint="eastAsia"/>
        </w:rPr>
        <w:t>6</w:t>
      </w:r>
      <w:r>
        <w:rPr>
          <w:rFonts w:hint="eastAsia"/>
        </w:rPr>
        <w:t>月底，全厂职工就完成了六百多个革新项目，十二道工序的生产效率分别提高了半倍或一倍以上。他们还试制成功了三十多种重要的新产品，超过了过去八年新产品的总数。‖不断提出新目标‖这个厂的党委抓政治思想工作的特</w:t>
      </w:r>
      <w:r>
        <w:rPr>
          <w:rFonts w:hint="eastAsia"/>
        </w:rPr>
        <w:lastRenderedPageBreak/>
        <w:t>点是：根据不断革命的精神，随时总结运动进展的情况和存在的问题，适时地提出革新技术的新目标，使技术革新的高潮一浪高过一浪。</w:t>
      </w:r>
      <w:r>
        <w:rPr>
          <w:rFonts w:hint="eastAsia"/>
        </w:rPr>
        <w:t>2</w:t>
      </w:r>
      <w:r>
        <w:rPr>
          <w:rFonts w:hint="eastAsia"/>
        </w:rPr>
        <w:t>月初，党委根据厂里长期存在的产品质量不高的情况，提出了漂布不白、色布染色不牢、花布染色不鲜艳等十六个关键问题，发动群众解决。职工们提了许多建议，一个一个地克服了这些薄弱环节，使工厂的生产水平很快跃进到先进行列。这时，部分领导人员和职工滋长着自满保守情绪，认为本厂没有什么好革新了，对革新技术的第二步怎样走法，方向不明确。党委分析了这种情况，认为应当把群众革新技术的热情引导到更为远大开扩的领域中去。于是根据工厂今后主要生产出口的高级产品的新方向、新任务，提出了全厂技术革命纲要四十条，要求使生产逐步作到连续化、多头化、自动化，试制世界上第一流的新产品。接着，全厂掀起了第二个革新技术的高潮，改装了大批的机器设备，试制出许多新产品。在群众性的技术革命普遍展开以后，党委又着手组织第三个技术革命高潮，拟定出远景规划，要求两年内把全厂改变成为不仅掌握世界上最先进的印染技术，而且能自己制造印染机器和特种染料的综合性工厂。现在，职工群众已经为实现这一规划积极行动起来。‖及时发现新生事物‖几个月来，工厂党委从五个党委委员中抽出四个人下车间具体领导技术革命，支持群众创造，帮助群众解决困难。开始时，有些干部认为技术革命是解决一些复杂的技术问题，一般工人解决不了。他们把厂部拟定出来的技术革命纲要只交给技术人员去讨论。技术人员却被这么多的项目吓住了，不敢动手搞；纲要在他们抽屉里睡大觉。党委委员下去以后，立刻组织工人群众和技术人员一起讨论技术革命纲要，提出革新的建议。很多重要的改革在萌芽时期就被发现，在党委的支持下迅速成长。如一个党委委员在车间里发现挡车工人吴庆高在研究变单层布为两层布同时打底的技术，认为这是印整和漂染两个车间开展技术革新的道路之一，就马上组织技术力量，帮助他提前试制成功，并且在两个车间推广。有个技术人员发现一种染料对阳光特别敏感，想利用它来进行照像印花。一位党委委员知道这件事情以后，立刻动员其他工人和技术人员帮助他试验。不到一个月，他们就试验成功了这种世界上从未有过的照像印花的新技术。‖多方爱护群众积极性‖工厂党委特别注意爱护群众的革新技术的积极性，纠正有些干部只看眼前的经济效果，眼光短浅的偏向。譬如在运动刚刚开始的时候，机动车间电工小组的工人打算给伙房制造一台洗碗机，有些干部不支持，认为这同当前生产关系不大。但是党委认为：搞洗碗机可以解脱炊事员的体力劳动，是一个好愿望；同时，支持这一计划，群众的积极性发挥起来以后，更多的创造就会出现。果然，电工小组的工人在制成洗碗机以后，情绪很高，又接连制成了温度自动调节器、半导体测温仪等对生产上十分有用的仪器。‖这个工厂通过技术革新运动，一步一步地攀登着世界印染技术的高峰。现在，凡拉明卡其、杂色府绸等产品的质量，已经赶上了国际水平；他们还试制成功了在国际市场上深受欢迎的香味花布，以及国防工业用的防火布、防锈布等特殊产品，掌握了电传雕刻印花滚筒等世界上最先进的技术。　（季群）‖　　【日期】</w:t>
      </w:r>
    </w:p>
    <w:p w14:paraId="359E4C36" w14:textId="77777777" w:rsidR="004B45DF" w:rsidRDefault="004B45DF" w:rsidP="004B45DF">
      <w:pPr>
        <w:rPr>
          <w:rFonts w:hint="eastAsia"/>
        </w:rPr>
      </w:pPr>
      <w:r>
        <w:rPr>
          <w:rFonts w:hint="eastAsia"/>
        </w:rPr>
        <w:t>‖【版面】第</w:t>
      </w:r>
      <w:r>
        <w:rPr>
          <w:rFonts w:hint="eastAsia"/>
        </w:rPr>
        <w:t>02</w:t>
      </w:r>
      <w:r>
        <w:rPr>
          <w:rFonts w:hint="eastAsia"/>
        </w:rPr>
        <w:t>版（）‖【专栏】社论‖【标题】生猪收购工作为什么没有做好‖【正文】生猪收购工作为什么没有做好‖当前的市场存在一个问题：生猪生产发展了，收购却不好，因此猪肉的供应不能满足人民生活和出口的需要。‖今年，在农业生产大跃进的形势带动下，全国各地的生猪生产有很大的发展，据农业部统计，到第二季度末，全国养猪数量已达一亿八千四百多万头，较</w:t>
      </w:r>
      <w:r>
        <w:rPr>
          <w:rFonts w:hint="eastAsia"/>
        </w:rPr>
        <w:t>1957</w:t>
      </w:r>
      <w:r>
        <w:rPr>
          <w:rFonts w:hint="eastAsia"/>
        </w:rPr>
        <w:t>年底增加</w:t>
      </w:r>
      <w:r>
        <w:rPr>
          <w:rFonts w:hint="eastAsia"/>
        </w:rPr>
        <w:t>26.4%</w:t>
      </w:r>
      <w:r>
        <w:rPr>
          <w:rFonts w:hint="eastAsia"/>
        </w:rPr>
        <w:t>，超过今年国家计划</w:t>
      </w:r>
      <w:r>
        <w:rPr>
          <w:rFonts w:hint="eastAsia"/>
        </w:rPr>
        <w:t>22.9%</w:t>
      </w:r>
      <w:r>
        <w:rPr>
          <w:rFonts w:hint="eastAsia"/>
        </w:rPr>
        <w:t>。从全国的情</w:t>
      </w:r>
      <w:r>
        <w:rPr>
          <w:rFonts w:hint="eastAsia"/>
        </w:rPr>
        <w:lastRenderedPageBreak/>
        <w:t>况来看，各省（区）、市养猪数量都比去年增加，其中不少是肥猪。那么，不少地区生猪收购不好的原因究竟在哪里？首先，在整风运动中，商业系统在批判生产观点不强的过程中（批评生产观点不强是必要的），曾不适当地批判了“购、销、调、存、赚”，使部分干部产生一种错误的思想，认为商业部门只有办工业才是体现生产观点。在这一错误思想的影响下，有些地区就忽视了购销工作；没有理解在生产大跃进以后，产品增加、消费需要增加，要彻底贯彻政治观点，生产观点，群众观点，就必须首先做好“购、销、调、存”的工作。也就是说从做好流通工作中来体现三大观点。有些地方的商业干部对在社会主义建设时期，商业部门究竟怎样体现生产观点认识不明确，片面强调办工业，忽视了本身的收购和供应工作，这是最近时期生猪收购情况不好的一个重要原因。‖其次是农业生产大跃进以后，农民的生产和生活规律都发生了巨大的变化，生猪收购工作却没有适应这种新形势相应地加以改变。例如，过去当农民是个体经济的时候，商业的购销工作是通过农村的集散市场；现在农业合作化了，农村劳动力又很紧张，农业生产改为以农业社为单位，农民没有时间跑集镇了，集镇发生了很大的变化，要求商业伸入到农业社去进行购销。但是，商业部门没有根据这一情况来重新调整收购机构或改变收购方法；加以机构合并，人员调动，部分地区的基层收购单位任务加重，力量未能相应增加，这样自然就远远不能适应需要。再如，目前农村中心任务很多，经常是一个运动接着一个运动，商业部门本来应该主动争取党委的领导，使收购工作和中心工作结合起来进行，但很多地区的商业部门没有这样做，因此生猪收购工作在很多地区未能列入当地党委的工作日程，这就不能不直接或间接地影响生猪收购工作的开展。‖怎样才能使收购工作适应客观形势的需要，从而根本扭转当前生猪收购，出口和供应情况不好的局面呢？主要的是商业部门应该从思想上重视起购销工作。把购销工作作为商业工作的主要任务，通过购销同工农业生产密切协作好，以促进工农业生产的发展，这就是最大的生产观点。这一思想要在全体商业干部中明确起来，才能转变当前收购工作的落后状况。此外从生猪收购任务完成得较好的一些地区的经验来看，在组织措施方面主要的有以下四条：‖首先，商业部门必须时刻紧密的依靠党委的领导，及时向党委汇报情况，听取指示，这是做好收购工作的根本关键。因为无论任何工作，只有紧密依靠党委才能有明确的方向；同时，在农业生产大跃进中，农村的生产和生活方式已发生了深刻的变化，一切工作都必须在党委的领导下统一安排，才能更好地解决各项工作同中心工作的结合和必要的劳动力的安排等问题。因此，商业部门必须改变过去单纯依靠业务系统通过市场采购和等货上门的收购办法，在党委的统一布置下进行收购活动。河北省唐山专区的生猪收购工作就是因为实行了这一条，所以事情办得很好。这个专区的党委在每次布置和检查生产工作和中心工作的同时，也把生猪、鲜蛋的收购和外调进行了布置和检查，并且统一了各级党委的认识与行动，所以唐山专区的生猪、鲜蛋的购销计划月月超额完成，群众满意，党委也满意。其次，把收购工作同农村中心工作紧密结合起来，通过中心工作来带动收购工作，利用收购工作去为中心工作服务。同时，把收购计划通过党委具体布置到乡、社，使农村基层干部了解国家的需要并按照国家的要求有计划地组织出售，把国家的收购计划变为群众的出售计划。安徽省就是这样做的。比如当农村的中心工作是夏收夏种的时候，许多县的财贸部长、商业局长亲自挂帅，组织力量，一面协助群众搞夏收夏种，一面利用空闲时间搞收购运动，党委和群众都很满意，收购计划也完成的很好。群众说：“你们协助我们搞生产，我们一定要协助你们搞好收购”。‖第三，广泛组织收购力量，依靠群众力量来做好收购工作。生猪来自千家万户，货源分</w:t>
      </w:r>
      <w:r>
        <w:rPr>
          <w:rFonts w:hint="eastAsia"/>
        </w:rPr>
        <w:lastRenderedPageBreak/>
        <w:t>散，必须走群众路线，依靠群众的力量才能做好收购，单纯靠专业机构和少数专业人员是做不好的。为了便于依靠群众的力量做好收购工作，就必须坚决改革收购方法，简化收购等级规格。河北、安徽等省实行了日夜收购、上门收购、收购同销售相结合、经常收购和突击收购相结合的办法以后，大大便利了群众的购、销，对加强收购、密切国家同农民的关系都有好处。‖第四，必须加强调拨工作。也有些地区生猪收购数量并不少，但是完成调出计划却差。因此，各级领导部门不仅要抓收购工作，还要同时抓调拨工作。‖不少地区在推广了上述经验以后，收购情况就迅速好转。因此，凡是收购情况尚未根本好转的地区，都应该吸收外地的好经验并结合本地区的经验认真加以推广，以便迅速改变生猪收购不好的被动局面，从而更好地为支援建设、支持生产、巩固工农联盟和改善城乡人民生活服务。‖　　【日期】</w:t>
      </w:r>
    </w:p>
    <w:p w14:paraId="14DE819F" w14:textId="77777777" w:rsidR="004B45DF" w:rsidRDefault="004B45DF" w:rsidP="004B45DF">
      <w:pPr>
        <w:rPr>
          <w:rFonts w:hint="eastAsia"/>
        </w:rPr>
      </w:pPr>
      <w:r>
        <w:rPr>
          <w:rFonts w:hint="eastAsia"/>
        </w:rPr>
        <w:t>‖【版面】第</w:t>
      </w:r>
      <w:r>
        <w:rPr>
          <w:rFonts w:hint="eastAsia"/>
        </w:rPr>
        <w:t>05</w:t>
      </w:r>
      <w:r>
        <w:rPr>
          <w:rFonts w:hint="eastAsia"/>
        </w:rPr>
        <w:t>版（）‖【标题】半月国际述评——</w:t>
      </w:r>
      <w:r>
        <w:rPr>
          <w:rFonts w:hint="eastAsia"/>
        </w:rPr>
        <w:t>11</w:t>
      </w:r>
      <w:r>
        <w:rPr>
          <w:rFonts w:hint="eastAsia"/>
        </w:rPr>
        <w:t>月</w:t>
      </w:r>
      <w:r>
        <w:rPr>
          <w:rFonts w:hint="eastAsia"/>
        </w:rPr>
        <w:t>1</w:t>
      </w:r>
      <w:r>
        <w:rPr>
          <w:rFonts w:hint="eastAsia"/>
        </w:rPr>
        <w:t>日至</w:t>
      </w:r>
      <w:r>
        <w:rPr>
          <w:rFonts w:hint="eastAsia"/>
        </w:rPr>
        <w:t>15</w:t>
      </w:r>
      <w:r>
        <w:rPr>
          <w:rFonts w:hint="eastAsia"/>
        </w:rPr>
        <w:t>日‖【正文】半月国际述评‖——</w:t>
      </w:r>
      <w:r>
        <w:rPr>
          <w:rFonts w:hint="eastAsia"/>
        </w:rPr>
        <w:t>11</w:t>
      </w:r>
      <w:r>
        <w:rPr>
          <w:rFonts w:hint="eastAsia"/>
        </w:rPr>
        <w:t>月</w:t>
      </w:r>
      <w:r>
        <w:rPr>
          <w:rFonts w:hint="eastAsia"/>
        </w:rPr>
        <w:t>1</w:t>
      </w:r>
      <w:r>
        <w:rPr>
          <w:rFonts w:hint="eastAsia"/>
        </w:rPr>
        <w:t>日至</w:t>
      </w:r>
      <w:r>
        <w:rPr>
          <w:rFonts w:hint="eastAsia"/>
        </w:rPr>
        <w:t>15</w:t>
      </w:r>
      <w:r>
        <w:rPr>
          <w:rFonts w:hint="eastAsia"/>
        </w:rPr>
        <w:t>日‖停止核试验会议陷入僵局‖各国人民所关心的停止核武器试验问题的谈判，由于美英两国的阻挠，至今毫无进展。美英两国在世界舆论的压力下，虽然同意从</w:t>
      </w:r>
      <w:r>
        <w:rPr>
          <w:rFonts w:hint="eastAsia"/>
        </w:rPr>
        <w:t>10</w:t>
      </w:r>
      <w:r>
        <w:rPr>
          <w:rFonts w:hint="eastAsia"/>
        </w:rPr>
        <w:t>月</w:t>
      </w:r>
      <w:r>
        <w:rPr>
          <w:rFonts w:hint="eastAsia"/>
        </w:rPr>
        <w:t>31</w:t>
      </w:r>
      <w:r>
        <w:rPr>
          <w:rFonts w:hint="eastAsia"/>
        </w:rPr>
        <w:t>日起在日内瓦举行苏美英三国关于停止试验核武器的谈判，但是半个月来的事实证明，美英两国参加谈判的目的，不是为了满足世界人民的愿望以达成停止核武器试验的协议，而是阴谋破坏谈判，并把核武器试验不能停止的责任推到苏联身上。‖在日内瓦的停止核武器试验会议开幕的第二天，美英两国就运用表决机器在联合国大会政治委员会拒绝苏联的永远停止核武器试验的提案，强行通过所谓“十七国提案”。美英提案中关于停止核武器试验的部分，不明确规定停止试验，而强调“在有效的国际监督下停止核武器试验”，这事实上就是美英过去所坚持的“有条件地暂停试验一年”的荒谬方案的翻版。‖自从今年</w:t>
      </w:r>
      <w:r>
        <w:rPr>
          <w:rFonts w:hint="eastAsia"/>
        </w:rPr>
        <w:t>8</w:t>
      </w:r>
      <w:r>
        <w:rPr>
          <w:rFonts w:hint="eastAsia"/>
        </w:rPr>
        <w:t>月间的有美英两国专家参加的日内瓦八国核专家会议粉碎了美英两国一向坚持的“无法监督核试验”的荒谬借口后，美英无法继续在“能否”监督的问题上做文章，最近几月来便一直在监督“有效”与否的问题上进行纠缠。它们在</w:t>
      </w:r>
      <w:r>
        <w:rPr>
          <w:rFonts w:hint="eastAsia"/>
        </w:rPr>
        <w:t>8</w:t>
      </w:r>
      <w:r>
        <w:rPr>
          <w:rFonts w:hint="eastAsia"/>
        </w:rPr>
        <w:t>月间日内瓦专家会议的时候，拒绝就缔结停止核武器试验协定的问题进行讨论，说是应当在将来专门讨论；但是，现在召开专门的会议来研究缔结协定的问题了，它们又硬说这次会议的任务还是要研究监督的问题，而不是缔结协定。美英在日内瓦停止核武器试验会议举行的同时，强行通过“十七国提案”，就是企图盗用联合国决议的名义来压迫苏联同意对“有效”这一概念进行一场虚幻飘渺、漫无边际的讨论，其结果只能是使谈判无限制地拖延下去，不可能达成停止核武器试验的协议。‖美英两国对停止核武器试验毫无诚意，也可以从它们最近借口苏联在</w:t>
      </w:r>
      <w:r>
        <w:rPr>
          <w:rFonts w:hint="eastAsia"/>
        </w:rPr>
        <w:t>10</w:t>
      </w:r>
      <w:r>
        <w:rPr>
          <w:rFonts w:hint="eastAsia"/>
        </w:rPr>
        <w:t>月</w:t>
      </w:r>
      <w:r>
        <w:rPr>
          <w:rFonts w:hint="eastAsia"/>
        </w:rPr>
        <w:t>31</w:t>
      </w:r>
      <w:r>
        <w:rPr>
          <w:rFonts w:hint="eastAsia"/>
        </w:rPr>
        <w:t>日以后继续进行核试验，威胁着要取消它们自己先前所宣布的从</w:t>
      </w:r>
      <w:r>
        <w:rPr>
          <w:rFonts w:hint="eastAsia"/>
        </w:rPr>
        <w:t>10</w:t>
      </w:r>
      <w:r>
        <w:rPr>
          <w:rFonts w:hint="eastAsia"/>
        </w:rPr>
        <w:t>月</w:t>
      </w:r>
      <w:r>
        <w:rPr>
          <w:rFonts w:hint="eastAsia"/>
        </w:rPr>
        <w:t>31</w:t>
      </w:r>
      <w:r>
        <w:rPr>
          <w:rFonts w:hint="eastAsia"/>
        </w:rPr>
        <w:t>日起停止试验一年的诺言这个事实看得出来。美英这种借口，显然只是为了掩饰它们无意达成停止核武器试验协定而玩弄的一种手法。因为它们曾经在苏联单方面停止试验的一段时期，进行了大规模的一系列试验，并且至今它们仍然坚决拒绝苏联提出的缔结一项永远停止核试验协定的建议。在这种情况下，苏联为了确保自己的安全，在今年</w:t>
      </w:r>
      <w:r>
        <w:rPr>
          <w:rFonts w:hint="eastAsia"/>
        </w:rPr>
        <w:t>9</w:t>
      </w:r>
      <w:r>
        <w:rPr>
          <w:rFonts w:hint="eastAsia"/>
        </w:rPr>
        <w:t>月间宣布恢复核武器试验，是理所应当的，就是杜勒斯也不得不承认苏联的恢复试验是“不能指责”的。‖正因为美英两国是怀抱着这种破坏谈判、嫁祸苏联的阴谋而进入会场的，所以目前的日内瓦谈判已陷入僵局。由于顾忌世界人民的反对，美英一时还不敢贸然中止谈判，然而美英两国的所作所为已经表明它们是在进行积极破坏。各国人民必须予以密切注意，不让美英帝国主义的阴谋实现。‖日本人民反对岸政府反动政策的斗争‖最近，日本人民反对岸信介政府反动</w:t>
      </w:r>
      <w:r>
        <w:rPr>
          <w:rFonts w:hint="eastAsia"/>
        </w:rPr>
        <w:lastRenderedPageBreak/>
        <w:t>政策的斗争，正以空前的规模发展着。这场斗争是在反对修改“警察官职务执行法”的问题上爆发起来的。‖甘心充当美国侵略工具的岸信介政府，为了复活日本军国主义，把日本牢牢地缚在美国的战车上，</w:t>
      </w:r>
      <w:r>
        <w:rPr>
          <w:rFonts w:hint="eastAsia"/>
        </w:rPr>
        <w:t>10</w:t>
      </w:r>
      <w:r>
        <w:rPr>
          <w:rFonts w:hint="eastAsia"/>
        </w:rPr>
        <w:t>月初在修改日美“安全条约”的同时，提出了“警察官职务执行法”修正案来无限制地扩大警察权力，重建警察国家。“警察法”的修改，意味着日本反动政府加紧进行镇压，进一步剥夺人民的民主权利，使预防性逮捕、拘禁、干涉集会、动员自卫队等镇压行动都成为合法。岸信介政府所以要不择手段地通过这项法案，就是为修改日美“安全条约”和修改宪法做准备。‖岸信介政府同美国政府从</w:t>
      </w:r>
      <w:r>
        <w:rPr>
          <w:rFonts w:hint="eastAsia"/>
        </w:rPr>
        <w:t>10</w:t>
      </w:r>
      <w:r>
        <w:rPr>
          <w:rFonts w:hint="eastAsia"/>
        </w:rPr>
        <w:t>月初起，就在东京进行了修改日美“安全条约”问题的谈判。这次修改，实际上是要把日美“安全条约”变成“共同防御条约”性质的“双边”的日美军事条约。据接近岸信介政府的人士透露，修改后的日美条约将给予美国在军事上控制日本的合法权利：美国可以利用“保卫日本”的名义，长期霸占日本的军事基地，使日本成为美国对中国和亚洲进行侵略的基地；把日本军队派到我国的台湾和“西太平洋区域”的任何地区，充当美国军事侵略的帮凶。最近日本首相岸信介不断叫嚷要废除禁止派兵出国的日本宪法条款，“尽一切可能的办法同美国进行合作”，就是这个道理。岸信介自知这种潜在帝国主义政策，必然会引起日本人民的强烈反对，因而他采取先发制人的手段，企图首先通过“警察官职务执行法”的修正案，剥夺日本人民的基本人权，并为进一步镇压日本人民的反美反法西斯斗争准备法律根据。‖但是，日本人民深受军国主义者发动侵略战争的祸害，迄今记忆犹新。他们坚决反对岸信介政府复活日本军国主义，为美帝国主义火中取栗。因此，</w:t>
      </w:r>
      <w:r>
        <w:rPr>
          <w:rFonts w:hint="eastAsia"/>
        </w:rPr>
        <w:t>10</w:t>
      </w:r>
      <w:r>
        <w:rPr>
          <w:rFonts w:hint="eastAsia"/>
        </w:rPr>
        <w:t>月</w:t>
      </w:r>
      <w:r>
        <w:rPr>
          <w:rFonts w:hint="eastAsia"/>
        </w:rPr>
        <w:t>8</w:t>
      </w:r>
      <w:r>
        <w:rPr>
          <w:rFonts w:hint="eastAsia"/>
        </w:rPr>
        <w:t>日，岸政府的日本国会临时会议刚一提出“警察法”的修正案，立刻遭到国会内外的愤怒谴责。‖从</w:t>
      </w:r>
      <w:r>
        <w:rPr>
          <w:rFonts w:hint="eastAsia"/>
        </w:rPr>
        <w:t>10</w:t>
      </w:r>
      <w:r>
        <w:rPr>
          <w:rFonts w:hint="eastAsia"/>
        </w:rPr>
        <w:t>月中旬开始，一个以反对修改“警察法”为中心的反对岸信介政府的运动，不仅在劳动人民中间迅速展开，而且扩大到日本的知识分子和文化艺术界，甚至在执政的自由民主党内部，也有不少有识之士，对岸信介的反动政策表示不满。一个月来，反对岸政府修改“警察法”的群众集会、罢工和示威游行此伏彼起，声势浩大。</w:t>
      </w:r>
      <w:r>
        <w:rPr>
          <w:rFonts w:hint="eastAsia"/>
        </w:rPr>
        <w:t>11</w:t>
      </w:r>
      <w:r>
        <w:rPr>
          <w:rFonts w:hint="eastAsia"/>
        </w:rPr>
        <w:t>月</w:t>
      </w:r>
      <w:r>
        <w:rPr>
          <w:rFonts w:hint="eastAsia"/>
        </w:rPr>
        <w:t>5</w:t>
      </w:r>
      <w:r>
        <w:rPr>
          <w:rFonts w:hint="eastAsia"/>
        </w:rPr>
        <w:t>日是日本人民全民总动员起来打倒岸信介政府的“国民统一行动日”。日本工会总评议会、全日本工会会议、全国产业别工会联合会和中立系统工会所属的五百五十多万工人，在日本全国各地展开了战后规模最大的一次实力斗争，反对岸政府修改“警察法”。日本六十多个农民、青年、妇女组织，科学家、文化界人士、新闻和广播工作者团体，也都投入了这个战斗。‖由于全国人民的强烈反对，岸政府无法在这次国会期中通过修改“警察法”等反动法案。于是岸政府和执政的自由民主党就在</w:t>
      </w:r>
      <w:r>
        <w:rPr>
          <w:rFonts w:hint="eastAsia"/>
        </w:rPr>
        <w:t>11</w:t>
      </w:r>
      <w:r>
        <w:rPr>
          <w:rFonts w:hint="eastAsia"/>
        </w:rPr>
        <w:t>月</w:t>
      </w:r>
      <w:r>
        <w:rPr>
          <w:rFonts w:hint="eastAsia"/>
        </w:rPr>
        <w:t>4</w:t>
      </w:r>
      <w:r>
        <w:rPr>
          <w:rFonts w:hint="eastAsia"/>
        </w:rPr>
        <w:t>日的众议院全体会议上，用违反国会议程的粗暴手段，强行通过把国会临时会议延长三十天（到</w:t>
      </w:r>
      <w:r>
        <w:rPr>
          <w:rFonts w:hint="eastAsia"/>
        </w:rPr>
        <w:t>12</w:t>
      </w:r>
      <w:r>
        <w:rPr>
          <w:rFonts w:hint="eastAsia"/>
        </w:rPr>
        <w:t>月</w:t>
      </w:r>
      <w:r>
        <w:rPr>
          <w:rFonts w:hint="eastAsia"/>
        </w:rPr>
        <w:t>7</w:t>
      </w:r>
      <w:r>
        <w:rPr>
          <w:rFonts w:hint="eastAsia"/>
        </w:rPr>
        <w:t>日为止）的决议。‖岸政府和自由民主党的卑鄙勾当更加激怒了日本人民，使反对岸信介政府反动政策的斗争更加高涨。目前，在日本全国二个府和四十二个县当中，已有约近三十个府县单位成立了包括社会党和共产党在内的共同斗争组织，并以社会党和共产党的统一行动为基础，积极展开反对修改“警察法”、要求打开日中关系、要求解散国会和打倒岸信介内阁的斗争。‖美国人民唾弃共和党反动政策‖</w:t>
      </w:r>
      <w:r>
        <w:rPr>
          <w:rFonts w:hint="eastAsia"/>
        </w:rPr>
        <w:t>11</w:t>
      </w:r>
      <w:r>
        <w:rPr>
          <w:rFonts w:hint="eastAsia"/>
        </w:rPr>
        <w:t>月</w:t>
      </w:r>
      <w:r>
        <w:rPr>
          <w:rFonts w:hint="eastAsia"/>
        </w:rPr>
        <w:t>4</w:t>
      </w:r>
      <w:r>
        <w:rPr>
          <w:rFonts w:hint="eastAsia"/>
        </w:rPr>
        <w:t>日美国进行了国会和地方选举，结果是执政的共和党遭到惨重失败。共和党在参众两院的席位都只剩下三分之一多一点，州长席位则连三分之一都不到。美国的东部、中西部和西部的若干州，一向是共和党的势力范围，这次也丧失给了民主党。例如，在共和党首脑人物尼克松和诺兰的老巢加利福尼亚州，共和党把持了十六年之久的州长席位，就被民主党人夺走了。‖共和党遭到这样的惨败，同艾森豪威尔政府的内外反动政策的失败是分不开的。首先，在美国人民最感到威胁的经济危机问题上，艾森豪威尔政府的基本政策是进行疯狂的扩军备战，期</w:t>
      </w:r>
      <w:r>
        <w:rPr>
          <w:rFonts w:hint="eastAsia"/>
        </w:rPr>
        <w:lastRenderedPageBreak/>
        <w:t>望用大批的军事定货来刺激生产的“繁荣”，缓和经济危机。这种反动政策只能带来适得其反的结果：经济危机不是有所缓和，而是更加深刻。巨大的军费开支，使得美国本年度预算赤字高达一百二十二亿美元，引起了通货膨胀，美元贬值，物价上涨，人民生活水平不断下降。除了一些军事工业之外，绝大多数的民用工业由于人民购买力的紧缩而产品滞销，不得不降低开工率，大批解雇工人。美国目前失业人数达四百一十万，这是官方的统计，实际上远不止此数；至于半失业人数，据美国“工人周报”估计，达一千二百万以上。在这样严重的经济危机面前，艾森豪威尔政府依然空谈“繁荣”，实际上所作的是竭力保护大资本家的利益，而把危机的重担转嫁到普通人民的身上。‖在美国人民十分关心的和平问题上，艾森豪威尔政府根本漠视人民的愿望，执行着“战争边缘”政策，使美国人民离和平越来越远，而离战争则越来越近。几年来美国政府在全世界各地到处挑衅，到处冒险，也到处失败；这种破产的“战争边缘”政策使美国威信迅速下降，使美国人民日夜提心吊胆。特别是今年在黎巴嫩和台湾海峡的侵略冒险行动，造成美国在国际上的空前孤立的局面。‖共和党政府的这种与美国人民的愿望背道而驰的内外反动政策，当然只能引起美国人民的强烈不满和反对。事实上，美国人民的不满情绪，早在选举之前就已经充分表露；杜勒斯在台湾海峡的战争挑衅，激起了美国国内的巨大抗议风暴，就是一个证明。因此，尽管艾森豪威尔和尼克松亲自到全国各地为共和党人竞选，美国选民还是用投票给民主党人的办法来表明他们对共和党的唾弃。‖当然，由于美国资产阶级民主制度的虚伪性，这次美国选举的结果并不可能使美国统治集团改变政策。民主党和共和党的政策原本就没有什么根本区别，何况在今后两年中共和党依然是执政党。不过，民主党既然在这次选举中沾了选民唾弃共和党之光而取得了胜利，那么，为了进一步取得</w:t>
      </w:r>
      <w:r>
        <w:rPr>
          <w:rFonts w:hint="eastAsia"/>
        </w:rPr>
        <w:t>1960</w:t>
      </w:r>
      <w:r>
        <w:rPr>
          <w:rFonts w:hint="eastAsia"/>
        </w:rPr>
        <w:t>年的总统和国会选举的胜利，今后会在一些做法上和步调上向共和党进行更多的纠缠；而共和党鉴于这次选举的惨败，今后也不能不更多地致力于笼络人心，企图在下一次选举中挽回颓势。现在，美国报纸已经传出消息说，杜勒斯在外交事务方面将改变“战术”。这种情况说明了：艾森豪威尔政府在今后两年中推行它的内外反动政策时，将受到更多的牵制，遇到更大的困难。‖　　【日期】</w:t>
      </w:r>
    </w:p>
    <w:p w14:paraId="371F679C" w14:textId="77777777" w:rsidR="004B45DF" w:rsidRDefault="004B45DF" w:rsidP="004B45DF">
      <w:pPr>
        <w:rPr>
          <w:rFonts w:hint="eastAsia"/>
        </w:rPr>
      </w:pPr>
      <w:r>
        <w:rPr>
          <w:rFonts w:hint="eastAsia"/>
        </w:rPr>
        <w:t>‖【版面】第</w:t>
      </w:r>
      <w:r>
        <w:rPr>
          <w:rFonts w:hint="eastAsia"/>
        </w:rPr>
        <w:t>02</w:t>
      </w:r>
      <w:r>
        <w:rPr>
          <w:rFonts w:hint="eastAsia"/>
        </w:rPr>
        <w:t>版（）‖【标题】街道工厂往何处去‖【正文】街道工厂往何处去‖欧阳超‖街道工厂往何处去？这是很多人关心的问题。‖为什么有这个问题呢？因为许多城市的街道工厂在发展中都遇到一些困难。一曰生产方向不明确；二曰原材料不足；三曰技术力量跟不上。由于出现了这样一些困难，有些街道工厂曾同大工厂抢任务、抢原材料，抢技术工人。“观潮派”之流就站出来说：“快收摊子吧！这样搞下去还叫什么计划经济？”‖计划经济当然是要讲的，但“收摊子”却要不得。我们国家的工业不是多了，而是还很不够；摆在街道工厂面前的，不是“收摊子”的问题，而是把摊子搞好的问题。既支持街道办工厂，又避免不同大工厂在任务、原材料、技术力量方面发生矛盾行不行呢？行。今天本报发表的西安市的新闻就提供了一条很好的经验，这就是：组织街道工厂为大工厂加工。‖街道工厂为大工厂加工之后，不仅任务固定下来了，方向明确了，原材料也不必到市场去“抢”，技术问题也可以得到大工厂的帮助。这些，对于街道工厂的巩固、提高和发展，显然是有决定意义的。更重要的是，把街道工厂组织在大工厂的周围，使街道工厂同国营的和地方国营的工厂挂上钩，就把街道民办的工业同国家计划联系起来，增强了完成国家计划的物质力量。‖对大工厂说来，也增加了助手。大工厂把一部分技术比较简单的活交给街道工</w:t>
      </w:r>
      <w:r>
        <w:rPr>
          <w:rFonts w:hint="eastAsia"/>
        </w:rPr>
        <w:lastRenderedPageBreak/>
        <w:t>厂去做，就能腾出力量来担负国家更多的生产任务。而且大工厂本来就有许多产品零件是由地方小厂协作生产的，大跃进以来，这些小厂纷纷“升级”，自己承担了独立制造的任务，挤掉了一部分为大工厂生产的协作产品，街道工厂正好补上这个位置。‖大工厂是正规军，街道工厂是民兵。民兵要配合正规军作战，正规军要帮助民兵发展。将来，在需要的时候，一部分街道工厂也可能发展成大工厂的一个分厂或者一个车间。大工厂把一部分街道工厂组织在自己的周围，街道工厂为大工厂服务，是一件对国家、对自己都有好处的事情；也是一件对目前、对将来都有好处的事情。看来，这件工作很值得抓一下。‖　　【日期】</w:t>
      </w:r>
    </w:p>
    <w:p w14:paraId="4AD6A403" w14:textId="77777777" w:rsidR="004B45DF" w:rsidRDefault="004B45DF" w:rsidP="004B45DF">
      <w:pPr>
        <w:rPr>
          <w:rFonts w:hint="eastAsia"/>
        </w:rPr>
      </w:pPr>
      <w:r>
        <w:rPr>
          <w:rFonts w:hint="eastAsia"/>
        </w:rPr>
        <w:t>‖【版面】第</w:t>
      </w:r>
      <w:r>
        <w:rPr>
          <w:rFonts w:hint="eastAsia"/>
        </w:rPr>
        <w:t>08</w:t>
      </w:r>
      <w:r>
        <w:rPr>
          <w:rFonts w:hint="eastAsia"/>
        </w:rPr>
        <w:t>版（）‖【专栏】读者·作者·编者‖【标题】读者·作者·编者‖【正文】读者·作者·编者‖帮助我们认清毒草、莠草‖本月</w:t>
      </w:r>
      <w:r>
        <w:rPr>
          <w:rFonts w:hint="eastAsia"/>
        </w:rPr>
        <w:t>2</w:t>
      </w:r>
      <w:r>
        <w:rPr>
          <w:rFonts w:hint="eastAsia"/>
        </w:rPr>
        <w:t>日人民日报第七版刊载了陈荒煤同志写的“坚决拔掉银幕上的白旗”，这篇文章值得我们很好地去读。我们过去看这些电影，也感到有问题，或是觉得不舒服。但在思想上并不明确，有的甚至还认为是好的。这篇文章澄清了许多错误和模糊的看法，帮助我们提高了对毒草、莠草的识别能力。因而我也想到报纸应该加强影评工作，发动观众写影评，人人动手，及时铲除毒草、莠草，及时消除某些坏影片的毒素。必要时还可展开一些讨论。‖南开大学　高潮‖对多种经营的报道集中有力‖人民日报</w:t>
      </w:r>
      <w:r>
        <w:rPr>
          <w:rFonts w:hint="eastAsia"/>
        </w:rPr>
        <w:t>11</w:t>
      </w:r>
      <w:r>
        <w:rPr>
          <w:rFonts w:hint="eastAsia"/>
        </w:rPr>
        <w:t>月</w:t>
      </w:r>
      <w:r>
        <w:rPr>
          <w:rFonts w:hint="eastAsia"/>
        </w:rPr>
        <w:t>18</w:t>
      </w:r>
      <w:r>
        <w:rPr>
          <w:rFonts w:hint="eastAsia"/>
        </w:rPr>
        <w:t>日第一版在头条地位报道了阳谷县全面地大量地发展家畜家禽生产，并在标题中鲜明提出农、林、牧、副、渔样样都要抓。农业版新闻中陆续介绍了不少集体养鸡、养猪的经验，</w:t>
      </w:r>
      <w:r>
        <w:rPr>
          <w:rFonts w:hint="eastAsia"/>
        </w:rPr>
        <w:t>22</w:t>
      </w:r>
      <w:r>
        <w:rPr>
          <w:rFonts w:hint="eastAsia"/>
        </w:rPr>
        <w:t>日评论员又指出了目前人民公社大力发展集体养禽事业，已经是“水到渠成”的必然趋势了。你们组织这方面的报道，是很集中有力的，对实际工作有指导意义。‖青岛市商业局养鸡厂矫健‖读“让青春在边疆发射光芒”‖读了</w:t>
      </w:r>
      <w:r>
        <w:rPr>
          <w:rFonts w:hint="eastAsia"/>
        </w:rPr>
        <w:t>12</w:t>
      </w:r>
      <w:r>
        <w:rPr>
          <w:rFonts w:hint="eastAsia"/>
        </w:rPr>
        <w:t>月</w:t>
      </w:r>
      <w:r>
        <w:rPr>
          <w:rFonts w:hint="eastAsia"/>
        </w:rPr>
        <w:t>2</w:t>
      </w:r>
      <w:r>
        <w:rPr>
          <w:rFonts w:hint="eastAsia"/>
        </w:rPr>
        <w:t>日人民日报上赵奇、格来写的“让青春在边疆发射光芒”一文，很受感动。这些响应党和祖国号召参加祖国边疆建设的青年人，不畏险阻，排除万难，战斗在拔海四千公尺白雪茫茫的草原、渺无人烟的盆地和仰不见天的林海中，他们有远大理想，丝毫不觉得艰苦，而时时感到幸福和自豪。这是很值得我们学习的。读后我想到：我今年毕业，一定坚决响应号召到边疆去，同他们并肩前进。‖北京机械学院　王玉川‖进行共产主义教育的好经验‖</w:t>
      </w:r>
      <w:r>
        <w:rPr>
          <w:rFonts w:hint="eastAsia"/>
        </w:rPr>
        <w:t>11</w:t>
      </w:r>
      <w:r>
        <w:rPr>
          <w:rFonts w:hint="eastAsia"/>
        </w:rPr>
        <w:t>月</w:t>
      </w:r>
      <w:r>
        <w:rPr>
          <w:rFonts w:hint="eastAsia"/>
        </w:rPr>
        <w:t>19</w:t>
      </w:r>
      <w:r>
        <w:rPr>
          <w:rFonts w:hint="eastAsia"/>
        </w:rPr>
        <w:t>日人民日报第六版上刊登了江苏句容县黄梅人民公社大同大队开展共产主义教育的初步经验。他们的作法是领导务虚认清形势，首先辩通干部思想，把思想武器交给贫农和下中农，驳倒“吃亏”论，提倡共产主义劳动态度。这样的经验对开展社会主义和共产主义教育工作有很大的帮助。希望你们今后在这方面继续深入报道。‖四川达县张家人民公社　何成宣、冉隆锡‖希望经常有这样的专页‖人民日报</w:t>
      </w:r>
      <w:r>
        <w:rPr>
          <w:rFonts w:hint="eastAsia"/>
        </w:rPr>
        <w:t>11</w:t>
      </w:r>
      <w:r>
        <w:rPr>
          <w:rFonts w:hint="eastAsia"/>
        </w:rPr>
        <w:t>月</w:t>
      </w:r>
      <w:r>
        <w:rPr>
          <w:rFonts w:hint="eastAsia"/>
        </w:rPr>
        <w:t>30</w:t>
      </w:r>
      <w:r>
        <w:rPr>
          <w:rFonts w:hint="eastAsia"/>
        </w:rPr>
        <w:t>日副刊“前沿—乡村”专页编得好。通过对厦门何厝村的英雄人物、英雄事迹的描绘，真切地反映出沿海人民的战斗生活。他们在党的领导下，男女老幼鼓足了革命干劲，不顾敌人的炮火，炼钢、种庄稼，而且支援自己的部队。专页中有的诗歌、文章是这些英雄人物和集体写的，更令人感到亲切动人。‖愿编辑同志经常下去发动群众自己写、自己画，编出这样的专页。‖江苏徐州第五中学　徐文‖　　【日期】</w:t>
      </w:r>
    </w:p>
    <w:p w14:paraId="275EE6DA" w14:textId="77777777" w:rsidR="004B45DF" w:rsidRDefault="004B45DF" w:rsidP="004B45DF">
      <w:pPr>
        <w:rPr>
          <w:rFonts w:hint="eastAsia"/>
        </w:rPr>
      </w:pPr>
      <w:r>
        <w:rPr>
          <w:rFonts w:hint="eastAsia"/>
        </w:rPr>
        <w:t>‖【版面】第</w:t>
      </w:r>
      <w:r>
        <w:rPr>
          <w:rFonts w:hint="eastAsia"/>
        </w:rPr>
        <w:t>04</w:t>
      </w:r>
      <w:r>
        <w:rPr>
          <w:rFonts w:hint="eastAsia"/>
        </w:rPr>
        <w:t>版（）‖【专栏】布拉格通讯‖【标题】在劳动竞赛中培养共产主义新人——关于捷克斯洛伐克社会主义劳动队运动‖【正文】在劳动竞赛中培养共产主义新人‖——关于捷克斯洛伐克社会主义劳动队运动‖本报记者　杨翊　林海‖在捷克斯洛伐克共产党第十一次代表大会提出完成社会主义建设的任务，特别是最近捷共中央提出开展关于提高人</w:t>
      </w:r>
      <w:r>
        <w:rPr>
          <w:rFonts w:hint="eastAsia"/>
        </w:rPr>
        <w:lastRenderedPageBreak/>
        <w:t>民生活水平的全民讨论以后，捷克斯洛伐克劳动人民的政治积极性和社会责任感进一步昂扬起来。他们更真切地看到了他们所奔赴的共产主义的美好远景，体会到共产党和人民政府对劳动人民的关怀。为了加速建成社会主义，工人们感到现时的劳动竞赛方式已不能满足形势发展的要求。他们在讨论中提出把社会主义生产竞赛推向更高水平的口号，因而产生了以新的方式来组织竞赛的思想。‖正在这个时候，苏联人民建立“共产主义劳动工作队”的伟大创举的消息传到了布拉格，“以共产主义的精神来工作、学习和生活”的口号鼓舞和启发了捷克斯洛伐克的工人阶级。</w:t>
      </w:r>
      <w:r>
        <w:rPr>
          <w:rFonts w:hint="eastAsia"/>
        </w:rPr>
        <w:t>11</w:t>
      </w:r>
      <w:r>
        <w:rPr>
          <w:rFonts w:hint="eastAsia"/>
        </w:rPr>
        <w:t>月</w:t>
      </w:r>
      <w:r>
        <w:rPr>
          <w:rFonts w:hint="eastAsia"/>
        </w:rPr>
        <w:t>30</w:t>
      </w:r>
      <w:r>
        <w:rPr>
          <w:rFonts w:hint="eastAsia"/>
        </w:rPr>
        <w:t>日诺塞克煤矿的第五十和六十二工作队的矿工们，首先在全矿庆祝提前完成今年生产任务的大会上提出了争取“社会主义劳动队”光荣称号的倡议。这一倡议正像其他激动人心的事件一样，很快就传遍全国，得到各地工厂矿山劳动者的热烈响应。‖我们浴着冬日的阳光访问了这个以革命领袖诺塞克命名的煤矿和它的第五十和六十二工作队。这原来就是两个先进工作队，可是他们感到他们的生产成绩仍然不能适应党和国家的需要，而且他们感到要更好地完成生产任务必须加强各个工作队和各个部门之间的协作，把整个煤矿的工人都提高到先进水平。他们认为苏联工人提出的口号是既有明确的政治要求又有严格的经济要求的全面的口号，因此，他们也提出了争取“社会主义劳动队”称号的八项保证。这些保证包括对于完成生产任务的质量和速度上的严格的要求，节约和爱护公物的要求，自觉遵守劳动纪律和安全条例的要求，提高技术水平和经济知识的要求，更重要的是他们提出了“社会主义劳动队的成员必须以高度的政治觉悟在工作、生活和社会活动中起模范作用”的条件。‖第五十工作队的青年工人克塞尼克说：“过去的竞赛形式和内容已经不符合今天的要求了。我们要更多、更好、更省地进行生产，就必须想新的办法。”他说，党中央关于提高人民生活水平的告人民书是这样令我们兴奋，而且苏联“共产主义劳动工作队”的创议又启发了我们，在党组织和行政的帮助下，我们研究了他们的经验和我们建设社会主义的具体条件，因此形成了发起一个争取“社会主义劳动队”称号的竞赛的思想。他告诉我们说，社会主义劳动队的光荣称号，决不是光凭主观愿望就能取得的，我们要以自己光荣而艰巨的劳动去占有它。‖工人们都谈到这次争取“社会主义劳动队”称号竞赛中最新的内容，就是提出了培养具有社会主义和共产主义精神的新人的明确目标。有一位老工人说，教育人是最重要而又最艰难的工作。但我们必需去做这个工作，特别是对青年工人，不应放弃教育和培养的责任。‖当我们问到“社会主义劳动队”运动在诺塞克煤矿开展的情况时，矿长德沃尔塔十分兴奋地回答了这个问题。他指出，现在已在全矿掀起了这一运动。在半个月的时间内，已有将近一半的工人参加了这项竞赛。凡是连续一个月以上完成了八项保证的工作队，经过申请和批准可以得到“社会主义劳动队”的光荣称号。如果这个工作队一旦完不成保证而又连续十四天未能改进时，这一称号也就随之取消。但当缺点全部纠正后仍可恢复它的称号。‖德沃尔塔特别向记者介绍了矿区中新的风气的成长。他说，过去竞赛中各单位只顾自己完成定额，而现在大家都有了互相协作互相帮助的精神，因此促进了煤矿生产的全面提高。特别是工人们提出了以同志式的态度帮助落后的工作队和落后的工人，因之工人们的政治生活活跃了，批评和自我批评也开展起来，每班下班之前都主动收拾好工具，协助下一班的工人做好准备工作。这样就节约了时间，提高了劳动效率。工人们也都比以前更关心全煤矿的生产，并提出很多对整个煤矿有益的建议和批评。德沃尔塔说，工人们政治觉悟提高了也就站得高看得远了。许多参加竞赛的工作队经常不断提高对自己的要求。目前在诺塞克煤矿大家都在急切地考虑怎样争取“社会主义劳动队”这一光荣称号。工人们用一切努力消除那些阻碍</w:t>
      </w:r>
      <w:r>
        <w:rPr>
          <w:rFonts w:hint="eastAsia"/>
        </w:rPr>
        <w:lastRenderedPageBreak/>
        <w:t>他们获得这一称号的因素。在这样一个充满社会主义精神的群众性的运动中，是不会让任何个人或集体长久掉队的。‖诺塞克煤矿在“社会主义劳动队”运动开展以来半个月的生产成绩，也显示了它的巨大优越性。</w:t>
      </w:r>
      <w:r>
        <w:rPr>
          <w:rFonts w:hint="eastAsia"/>
        </w:rPr>
        <w:t>12</w:t>
      </w:r>
      <w:r>
        <w:rPr>
          <w:rFonts w:hint="eastAsia"/>
        </w:rPr>
        <w:t>月上半月比</w:t>
      </w:r>
      <w:r>
        <w:rPr>
          <w:rFonts w:hint="eastAsia"/>
        </w:rPr>
        <w:t>11</w:t>
      </w:r>
      <w:r>
        <w:rPr>
          <w:rFonts w:hint="eastAsia"/>
        </w:rPr>
        <w:t>月上半月就多挖掘了近二千吨煤，提高了生产</w:t>
      </w:r>
      <w:r>
        <w:rPr>
          <w:rFonts w:hint="eastAsia"/>
        </w:rPr>
        <w:t>8%</w:t>
      </w:r>
      <w:r>
        <w:rPr>
          <w:rFonts w:hint="eastAsia"/>
        </w:rPr>
        <w:t>。诺塞克煤矿原来是一个较落后的煤矿，到去年都还没有很好完成国家生产任务。为了这一点，更换了煤矿的领导，派来了原来担任县委书记的德沃尔塔来担任矿长。这个有着丰富实际经验和作风谦逊的人来到煤矿后，密切依靠党的领导，并很好地贯彻了党的群众路线的工作方法，大大提高了工人们的觉悟水平和积极性，改进了生产的组织和管理，因此今年提前一个月零三天完成全年生产计划，并比去年增产</w:t>
      </w:r>
      <w:r>
        <w:rPr>
          <w:rFonts w:hint="eastAsia"/>
        </w:rPr>
        <w:t>50%</w:t>
      </w:r>
      <w:r>
        <w:rPr>
          <w:rFonts w:hint="eastAsia"/>
        </w:rPr>
        <w:t>。这一显著成就使煤矿获得了政府和工会的红旗，跃进到先进的行列。诺塞克煤矿这次所以能够提出成立“社会主义劳动队”的创议，与今年以来煤矿的党组织加强了政治工作密切有关。而“社会主义劳动队”运动也完全是在党的领导和帮助下逐渐开展的。当第五十工作队和六十二工作队提出创议后，党组织即时帮助他们讨论，明确了一些开始时并不明确的问题，提出了更全面的条件，及时总结了经验，并且马上引导群众投入这一竞赛。特别是党组织利用竞赛督促矿的领导更快地走到群众运动的前面去，动员党员把先进经验推广到其他车间，并进一步加强政治思想工作以保证这次竞赛的政治内容。诺塞克煤矿的创议正在全国广泛而深入地展开，在煤矿、机器制造业和消费品工业部门，一个群众性争取“社会主义劳动队”称号的运动正在形成，其他部门也在逐步开展。捷共中央和政府对这个创议给予极大的支持。最近党中央派出一个工作组到诺塞克煤矿总结了它的经验，以便进一步推广。捷共中央和捷工会中央理事会都专门讨论这一问题。‖　　【日期】</w:t>
      </w:r>
    </w:p>
    <w:p w14:paraId="7ECAF1EA" w14:textId="77777777" w:rsidR="004B45DF" w:rsidRDefault="004B45DF" w:rsidP="004B45DF">
      <w:pPr>
        <w:rPr>
          <w:rFonts w:hint="eastAsia"/>
        </w:rPr>
      </w:pPr>
      <w:r>
        <w:rPr>
          <w:rFonts w:hint="eastAsia"/>
        </w:rPr>
        <w:t>‖【版面】第</w:t>
      </w:r>
      <w:r>
        <w:rPr>
          <w:rFonts w:hint="eastAsia"/>
        </w:rPr>
        <w:t>05</w:t>
      </w:r>
      <w:r>
        <w:rPr>
          <w:rFonts w:hint="eastAsia"/>
        </w:rPr>
        <w:t>版（）‖【标题】德意志民主共和国——伟大中国的忠实朋友‖【正文】德意志民主共和国——伟大中国的忠实朋友‖德国统一社会党候补中央委员　豪斯特·辛得曼‖德意志民主共和国奥托·格罗提渥总理从开罗经过贝鲁特、大马士革、新德里、河内到北京来的访问，在德意志人民中唤起了很大的兴奋，而在德意志民主共和国人民的帝国主义敌人中却引起了很大的惊慌。在阿拉伯联合共和国、伊拉克、印度，人们尊敬格罗提渥同志是一个新德国的代表，这个新德国从它成立之日起就对帝国主义进行了不屈不挠的斗争，它一直对非洲和亚洲的伟大民族解放运动寄予真挚的援助和深厚的同情。现在格罗提渥同志来到了远东的伟大社会主义国家，德意志民主共和国的忠实朋友和兄弟的中华人民共和国。‖由于格罗提渥同志在访问的国家中获得了诚挚的招待，使得西德和其他帝国主义国家政府大感惊慌，这正是它们的反动和破产政策的结果。它们从“不许存在、就不能存在”的逻辑出发，既不承认新的社会主义的德国，又不承认强大的中华人民共和国，这种不承认自然不能阻止我们两国的日益强大和在全世界赢得越来越多的朋友。帝国主义国家和西德政府对德意志民主共和国的仇视还有这样的原因：因为德意志民主共和国向亚非国家人民表明了，一个高度工业化的帝国主义国家的人民从剥削和战争政策中解放出来之后就会成为所有为反对帝国主义统治而斗争的各国人民的亲密朋友。德意志民主共和国的工人阶级亲身体验到了马克思所说的这一句话的真理：“一个压迫其他民族的民族，自己是不会有自由的”。德意志民主共和国的工人阶级从自己的解放中认识到了其他民族的珍贵的友谊。‖可是，在我们的时代中，重要的不是垂死世界的惊慌反应，而是各国人民的深厚友谊，这种友谊决定着人类历史的进程。德意志民主共和国的人民很知道他们在各友好国家大家庭中的责任，他们正处在西面的最前线，同今天仍然阻止他们的和平发展和民族统一</w:t>
      </w:r>
      <w:r>
        <w:rPr>
          <w:rFonts w:hint="eastAsia"/>
        </w:rPr>
        <w:lastRenderedPageBreak/>
        <w:t>的帝国主义北大西洋集团对峙着。世界公众恰恰是在最近几周内知道了美国和西德的反动统治者顽固地反对苏联的对德和约建议，因为他们不要在德国有和平。可是这样的做法不会危害他们自己吗？不会使他们更加孤立吗？‖今天有无数事实证明，德意志民主共和国的政策已如何地日益深入西德人民的心中和如何地迫使亲美的阿登纳政府的政策处于守势。当格罗提渥同志在开罗达成了在阿拉伯联合共和国设置德意志民主共和国总领事馆协议的时候，波恩政府曾大肆咆哮，并以断绝外交关系来恫吓阿拉伯联合共和国。可是西德的某些政治家和报纸却提出了抗议，反对这种恫吓政策，因为西德在世界上已经树敌过多了。当德意志民主共和国政府建议对处于危机的波恩煤炭工业予以援助时，波恩政府断然地拒绝了这个建议。可是鲁尔区的工人却迫使波恩进行了两个德国的经济谈判，从而达成了部分的成就。当苏联提出缔结对德和约建议和德意志民主共和国政府从我国人民的民族利益出发，表示赞同时，阿登纳又对西德所有各党派和组织恫吓说，如果它们在此时动摇，他就将对它们进行报复。在西德今天已经有人公开地说，阿登纳是在政治上把他自己向新的斯大林格勒赶去。德意志民主共和国以无数的事实表明了它是忠实于德国人民的民族利益的。‖德国的工农政权在</w:t>
      </w:r>
      <w:r>
        <w:rPr>
          <w:rFonts w:hint="eastAsia"/>
        </w:rPr>
        <w:t>1958</w:t>
      </w:r>
      <w:r>
        <w:rPr>
          <w:rFonts w:hint="eastAsia"/>
        </w:rPr>
        <w:t>年有了飞跃的发展。它的工业总产值增加</w:t>
      </w:r>
      <w:r>
        <w:rPr>
          <w:rFonts w:hint="eastAsia"/>
        </w:rPr>
        <w:t>10.7%</w:t>
      </w:r>
      <w:r>
        <w:rPr>
          <w:rFonts w:hint="eastAsia"/>
        </w:rPr>
        <w:t>，而西德则只增加</w:t>
      </w:r>
      <w:r>
        <w:rPr>
          <w:rFonts w:hint="eastAsia"/>
        </w:rPr>
        <w:t>3%</w:t>
      </w:r>
      <w:r>
        <w:rPr>
          <w:rFonts w:hint="eastAsia"/>
        </w:rPr>
        <w:t>。居民的消费由于物价降低和社会福利的改善而有了提高，而在西德却是物价上涨、工资减少和失业增加。这种不同的发展趋势是每一个居民都能亲眼看到的，因此德国统一社会党第五次代表大会提出的要在所有消费品的消费量方面按人口平均计算超过西德的口号，唤起了德意志民主共和国劳动人民的巨大赞同声音。</w:t>
      </w:r>
      <w:r>
        <w:rPr>
          <w:rFonts w:hint="eastAsia"/>
        </w:rPr>
        <w:t>1959</w:t>
      </w:r>
      <w:r>
        <w:rPr>
          <w:rFonts w:hint="eastAsia"/>
        </w:rPr>
        <w:t>年德意志民主共和国的工业总产值规定增长</w:t>
      </w:r>
      <w:r>
        <w:rPr>
          <w:rFonts w:hint="eastAsia"/>
        </w:rPr>
        <w:t>11.1%</w:t>
      </w:r>
      <w:r>
        <w:rPr>
          <w:rFonts w:hint="eastAsia"/>
        </w:rPr>
        <w:t>，增长最快的将是目前在生产上按人口平均计算已占世界第二位的我们的化学工业。‖面对着这样一种发展速度，西德经济界人士的预测家对西德工业的发展表示出很大不安。牛皮吹破了的波恩经济部长艾哈德正在大谈其“和缓的”发展，资产阶级的报纸也正在宣传“缓慢上升”。但是没有一个资产阶级的政治家或经济专家目前能够明确地说出，</w:t>
      </w:r>
      <w:r>
        <w:rPr>
          <w:rFonts w:hint="eastAsia"/>
        </w:rPr>
        <w:t>1959</w:t>
      </w:r>
      <w:r>
        <w:rPr>
          <w:rFonts w:hint="eastAsia"/>
        </w:rPr>
        <w:t>年将会给他们带来什么。德意志民主共和国日益证明了它的社会制度的优越性。‖认为德意志民主共和国的力量的加强只是物质力量的增长和获得更高政治威信的看法是不对的，帝国主义敌人最惧怕的是目前正在德意志民主共和国进行的轰轰烈烈的思想改造工作。自从对一切削弱工农政权的修正主义分子的阴谋进行了坚决的斗争以后，马克思列宁主义的党同群众的联系得到了巩固，它同资产阶级民主党派的关系也更加紧密了。去年劳动人民在“每一个人都为我们共同的社会主义事业做一件好事”的口号下进行了斗争。‖这就把集体观念和社会主义思想深入到群众中去了。</w:t>
      </w:r>
      <w:r>
        <w:rPr>
          <w:rFonts w:hint="eastAsia"/>
        </w:rPr>
        <w:t>1959</w:t>
      </w:r>
      <w:r>
        <w:rPr>
          <w:rFonts w:hint="eastAsia"/>
        </w:rPr>
        <w:t>年展开了一个以去年的运动中有机成长起来的新运动，即“社会主义劳动队”运动。这些劳动队给自己提出按着社会主义的方式去劳动、学习和生活的目标。在争取技术科学进步和克服资产阶级生活习惯残余的斗争中，社会主义的新人成长起来了。在这里，德意志民主共和国也显示出它的优越性，人民的智慧在德意志民主共和国得到了充分的发挥，并正以新的社会主义道德装备起来，向难以预计的高峰前进。‖以奥托·格罗提渥总理为首的德意志民主共和国政府代表团做为一个新的德国的代表来到了中华人民共和国，这次访问象征着中德两国人民的会面。这是对人类的伟大曙光抱着信心的、以苏联为首，为和平、民主和社会主义进行共同斗争的新中国和新德国两国人民的会面。‖　　【日期】</w:t>
      </w:r>
    </w:p>
    <w:p w14:paraId="4AAF8B1A" w14:textId="77777777" w:rsidR="004B45DF" w:rsidRDefault="004B45DF" w:rsidP="004B45DF">
      <w:pPr>
        <w:rPr>
          <w:rFonts w:hint="eastAsia"/>
        </w:rPr>
      </w:pPr>
      <w:r>
        <w:rPr>
          <w:rFonts w:hint="eastAsia"/>
        </w:rPr>
        <w:t>‖【版面】第</w:t>
      </w:r>
      <w:r>
        <w:rPr>
          <w:rFonts w:hint="eastAsia"/>
        </w:rPr>
        <w:t>05</w:t>
      </w:r>
      <w:r>
        <w:rPr>
          <w:rFonts w:hint="eastAsia"/>
        </w:rPr>
        <w:t>版（）‖【标题】</w:t>
      </w:r>
      <w:r>
        <w:rPr>
          <w:rFonts w:hint="eastAsia"/>
        </w:rPr>
        <w:t>1959</w:t>
      </w:r>
      <w:r>
        <w:rPr>
          <w:rFonts w:hint="eastAsia"/>
        </w:rPr>
        <w:t>—</w:t>
      </w:r>
      <w:r>
        <w:rPr>
          <w:rFonts w:hint="eastAsia"/>
        </w:rPr>
        <w:t>1965</w:t>
      </w:r>
      <w:r>
        <w:rPr>
          <w:rFonts w:hint="eastAsia"/>
        </w:rPr>
        <w:t>年苏联发展国民经济的控制数字　苏联共产党中央委员会第一书记尼·谢·赫鲁晓夫</w:t>
      </w:r>
      <w:r>
        <w:rPr>
          <w:rFonts w:hint="eastAsia"/>
        </w:rPr>
        <w:t>1959</w:t>
      </w:r>
      <w:r>
        <w:rPr>
          <w:rFonts w:hint="eastAsia"/>
        </w:rPr>
        <w:t>年</w:t>
      </w:r>
      <w:r>
        <w:rPr>
          <w:rFonts w:hint="eastAsia"/>
        </w:rPr>
        <w:t>1</w:t>
      </w:r>
      <w:r>
        <w:rPr>
          <w:rFonts w:hint="eastAsia"/>
        </w:rPr>
        <w:t>月</w:t>
      </w:r>
      <w:r>
        <w:rPr>
          <w:rFonts w:hint="eastAsia"/>
        </w:rPr>
        <w:t>27</w:t>
      </w:r>
      <w:r>
        <w:rPr>
          <w:rFonts w:hint="eastAsia"/>
        </w:rPr>
        <w:t>日在苏联共产党第二十一次非常代</w:t>
      </w:r>
      <w:r>
        <w:rPr>
          <w:rFonts w:hint="eastAsia"/>
        </w:rPr>
        <w:lastRenderedPageBreak/>
        <w:t>表大会上的报告全文‖【正文】</w:t>
      </w:r>
      <w:r>
        <w:rPr>
          <w:rFonts w:hint="eastAsia"/>
        </w:rPr>
        <w:t>1959</w:t>
      </w:r>
      <w:r>
        <w:rPr>
          <w:rFonts w:hint="eastAsia"/>
        </w:rPr>
        <w:t>—</w:t>
      </w:r>
      <w:r>
        <w:rPr>
          <w:rFonts w:hint="eastAsia"/>
        </w:rPr>
        <w:t>1965</w:t>
      </w:r>
      <w:r>
        <w:rPr>
          <w:rFonts w:hint="eastAsia"/>
        </w:rPr>
        <w:t>年苏联发展国民经济的控制数字‖苏联共产党中央委员会第一书记尼·谢·赫鲁晓夫</w:t>
      </w:r>
      <w:r>
        <w:rPr>
          <w:rFonts w:hint="eastAsia"/>
        </w:rPr>
        <w:t>1959</w:t>
      </w:r>
      <w:r>
        <w:rPr>
          <w:rFonts w:hint="eastAsia"/>
        </w:rPr>
        <w:t>年</w:t>
      </w:r>
      <w:r>
        <w:rPr>
          <w:rFonts w:hint="eastAsia"/>
        </w:rPr>
        <w:t>1</w:t>
      </w:r>
      <w:r>
        <w:rPr>
          <w:rFonts w:hint="eastAsia"/>
        </w:rPr>
        <w:t>月</w:t>
      </w:r>
      <w:r>
        <w:rPr>
          <w:rFonts w:hint="eastAsia"/>
        </w:rPr>
        <w:t>27</w:t>
      </w:r>
      <w:r>
        <w:rPr>
          <w:rFonts w:hint="eastAsia"/>
        </w:rPr>
        <w:t>日在苏联共产党第二十一次非常代表大会上的报告全文‖同志们！‖苏联共产党第二十一次代表大会的召开是为了讨论</w:t>
      </w:r>
      <w:r>
        <w:rPr>
          <w:rFonts w:hint="eastAsia"/>
        </w:rPr>
        <w:t>1959</w:t>
      </w:r>
      <w:r>
        <w:rPr>
          <w:rFonts w:hint="eastAsia"/>
        </w:rPr>
        <w:t>—</w:t>
      </w:r>
      <w:r>
        <w:rPr>
          <w:rFonts w:hint="eastAsia"/>
        </w:rPr>
        <w:t>1965</w:t>
      </w:r>
      <w:r>
        <w:rPr>
          <w:rFonts w:hint="eastAsia"/>
        </w:rPr>
        <w:t>年苏联发展国民经济的控制数字。在我们这次代表大会上要讨论在苏联进一步进行共产主义建设、使经济、文化和劳动人民物质福利获得新的高涨的纲领。这是一个伟大的纲领。按其宏伟规模说来，它是史无前例的。考虑到苏联发展国民经济七年计划的巨大意义，</w:t>
      </w:r>
      <w:r>
        <w:rPr>
          <w:rFonts w:hint="eastAsia"/>
        </w:rPr>
        <w:t>1958</w:t>
      </w:r>
      <w:r>
        <w:rPr>
          <w:rFonts w:hint="eastAsia"/>
        </w:rPr>
        <w:t>年</w:t>
      </w:r>
      <w:r>
        <w:rPr>
          <w:rFonts w:hint="eastAsia"/>
        </w:rPr>
        <w:t>9</w:t>
      </w:r>
      <w:r>
        <w:rPr>
          <w:rFonts w:hint="eastAsia"/>
        </w:rPr>
        <w:t>月举行的中央委员会全体会议认为有必要召开我们党的非常代表大会来讨论这个计划。‖自从党的第二十次代表大会以来，已经过去了三年。三年来，我们苏维埃祖国继续满怀信心地沿着列宁的通向共产主义的道路迈进，更进一步加强了自己的威力，在为巩固和平和各国人民友谊的斗争中提高了自己的国际威信。由于实现了党的第二十次代表大会的决议和随后几次中央全会的决议，苏联人民在发展工农业和科学文化方面取得了卓越的成就。城乡劳动人民的生活水平大大提高了。‖过去这个时期表明了党的第二十次代表大会的决议无论对于苏联共产主义建设或对于整个国际共产主义运动和工人运动都具有历史意义。社会主义世界现在已经空前地巩固、团结和牢不可破。它对人类发展的整个进程起着决定性的影响。可以有充分根据地说，引导全体进步人类的是社会主义国家。苏联、中华人民共和国、社会主义阵营的一切国家的卓越成就都表明，已成为自己生活、自己命运的全权主人的劳动人民能够完成多么伟大的事业。‖在社会主义国家的历史性胜利之中体现出马克思列宁主义思想的伟大改造力量，马克思列宁主义思想为各国人民照亮了通往和平、民主和进步的道路，通往全人类的光辉未来的道路。‖同志们！有七十个国家的共产党和工人党的代表团出席了我们的代表大会。我谨代表我们的代表大会、代表全党、代表全体苏联人民向我们的亲爱的客人们——各兄弟马克思列宁主义党的领导人再一次致以衷心的敬礼。（暴风雨般的、经久不息的掌声）一、苏联人民的伟大胜利‖同志们！在伟大的十月社会主义革命胜利后不久，弗·伊·列宁在论证我们的党纲的时候说过：“我们开始社会主义改造的时候，应当给自己清楚地提出这些改造归根到底所要达到的目的，即建立共产主义社会的目的。”（列宁全集俄文本第</w:t>
      </w:r>
      <w:r>
        <w:rPr>
          <w:rFonts w:hint="eastAsia"/>
        </w:rPr>
        <w:t>27</w:t>
      </w:r>
      <w:r>
        <w:rPr>
          <w:rFonts w:hint="eastAsia"/>
        </w:rPr>
        <w:t>卷第</w:t>
      </w:r>
      <w:r>
        <w:rPr>
          <w:rFonts w:hint="eastAsia"/>
        </w:rPr>
        <w:t>103</w:t>
      </w:r>
      <w:r>
        <w:rPr>
          <w:rFonts w:hint="eastAsia"/>
        </w:rPr>
        <w:t>页，中文本第</w:t>
      </w:r>
      <w:r>
        <w:rPr>
          <w:rFonts w:hint="eastAsia"/>
        </w:rPr>
        <w:t>114</w:t>
      </w:r>
      <w:r>
        <w:rPr>
          <w:rFonts w:hint="eastAsia"/>
        </w:rPr>
        <w:t>页）‖这一伟大的目的——在我国建立起共产主义——过去和现在都一直鼓舞着苏联人民去建立新的、更新的功勋。‖我国人民在党及其多年来以约·维·斯大林为首的中央委员会的领导下，实现了国家工业化和农业集体化的政策，完成了最深刻的改造。我们党、全体苏联人民克服了自己道路上的一切困难，粉碎了阶级敌人和他们的代理人——托洛茨基分子、右倾机会主义者、资产阶级民族主义分子等的反抗，取得了历史性的胜利，建立起了新的社会主义社会。过去曾经是落后的我国，成了强大的工业一集体农庄的社会主义国家。现在苏联的工业产值占欧洲第一位，占世界第二位。‖我们的国民经济计划正在逐年顺利地完成着。工业总产值比</w:t>
      </w:r>
      <w:r>
        <w:rPr>
          <w:rFonts w:hint="eastAsia"/>
        </w:rPr>
        <w:t>1913</w:t>
      </w:r>
      <w:r>
        <w:rPr>
          <w:rFonts w:hint="eastAsia"/>
        </w:rPr>
        <w:t>年增加了三十五倍，其中生产资料的生产增长了八十二倍，而机器制造业和金属加工业的产值增长到二百四十倍。‖国民经济各部门都胜利地完成了</w:t>
      </w:r>
      <w:r>
        <w:rPr>
          <w:rFonts w:hint="eastAsia"/>
        </w:rPr>
        <w:t>1958</w:t>
      </w:r>
      <w:r>
        <w:rPr>
          <w:rFonts w:hint="eastAsia"/>
        </w:rPr>
        <w:t>年计划。工业产品产值在一年内增长了</w:t>
      </w:r>
      <w:r>
        <w:rPr>
          <w:rFonts w:hint="eastAsia"/>
        </w:rPr>
        <w:t>10%</w:t>
      </w:r>
      <w:r>
        <w:rPr>
          <w:rFonts w:hint="eastAsia"/>
        </w:rPr>
        <w:t>，而计划规定是增长</w:t>
      </w:r>
      <w:r>
        <w:rPr>
          <w:rFonts w:hint="eastAsia"/>
        </w:rPr>
        <w:t>7.6%</w:t>
      </w:r>
      <w:r>
        <w:rPr>
          <w:rFonts w:hint="eastAsia"/>
        </w:rPr>
        <w:t>。所有加盟共和国和所有国民经济委员会都完成和超额完成了产品生产计划。在农业方面取得了巨大的成就。建筑安装工程的总计划和住宅建筑计划已经超额完成。‖</w:t>
      </w:r>
      <w:r>
        <w:rPr>
          <w:rFonts w:hint="eastAsia"/>
        </w:rPr>
        <w:t>1958</w:t>
      </w:r>
      <w:r>
        <w:rPr>
          <w:rFonts w:hint="eastAsia"/>
        </w:rPr>
        <w:t>年苏联的钢产量约为五千五百万吨，石油产量一亿一千三百万吨，发电量二千三百三十亿度。现在我们在一个月内出产的钢和石油比</w:t>
      </w:r>
      <w:r>
        <w:rPr>
          <w:rFonts w:hint="eastAsia"/>
        </w:rPr>
        <w:t>1913</w:t>
      </w:r>
      <w:r>
        <w:rPr>
          <w:rFonts w:hint="eastAsia"/>
        </w:rPr>
        <w:t>年全年的产量还要多。每三天的发电量就相当于革命前俄国全年的发电量。‖像国民经济投资额的增长这样鼓舞人心的经济发展指标，使我们</w:t>
      </w:r>
      <w:r>
        <w:rPr>
          <w:rFonts w:hint="eastAsia"/>
        </w:rPr>
        <w:lastRenderedPageBreak/>
        <w:t>所有的人都欢欣鼓舞。在战后时期，国家投资总额以现在价格计算共达一万六千亿卢布以上。仅</w:t>
      </w:r>
      <w:r>
        <w:rPr>
          <w:rFonts w:hint="eastAsia"/>
        </w:rPr>
        <w:t>1958</w:t>
      </w:r>
      <w:r>
        <w:rPr>
          <w:rFonts w:hint="eastAsia"/>
        </w:rPr>
        <w:t>年一年内，投资额就达二千三百五十亿卢布，也就是说比第一个和第二个五年计划时期各年的投资额总和还多。‖资产阶级的经济学家和政治家不止一次地预言，在战后恢复了国民经济以后，苏联将不得不放慢自己的经济发展。但是这种预言像肥皂泡一样地破灭了。苏联的经济在继续以飞快的速度向前发展。‖工业生产的宏大规模、它的高速度都是在广泛运用最新的科学技术成就的基础上取得的。保证国民经济各部门不断技术进步的，首先是电气化和机械制造业的发展，特别是机床制造业和仪表制造业、生产全盘机械化和自动化的工具、无线电电子学、电工学的发展。仅在最近三年中就设计了四千五百多种最新型的机器、机械和仪器，并掌握了它们的生产。‖在技术进步和全民社会主义竞赛的基础上，劳动生产率不断地提高。</w:t>
      </w:r>
      <w:r>
        <w:rPr>
          <w:rFonts w:hint="eastAsia"/>
        </w:rPr>
        <w:t>1958</w:t>
      </w:r>
      <w:r>
        <w:rPr>
          <w:rFonts w:hint="eastAsia"/>
        </w:rPr>
        <w:t>年产业工人的劳动生产率增加为</w:t>
      </w:r>
      <w:r>
        <w:rPr>
          <w:rFonts w:hint="eastAsia"/>
        </w:rPr>
        <w:t>1913</w:t>
      </w:r>
      <w:r>
        <w:rPr>
          <w:rFonts w:hint="eastAsia"/>
        </w:rPr>
        <w:t>年的十倍左右，并且这是在大大缩短劳动日的情况下达到的。去年工业劳动生产率（按每个工作者计算）比</w:t>
      </w:r>
      <w:r>
        <w:rPr>
          <w:rFonts w:hint="eastAsia"/>
        </w:rPr>
        <w:t>1940</w:t>
      </w:r>
      <w:r>
        <w:rPr>
          <w:rFonts w:hint="eastAsia"/>
        </w:rPr>
        <w:t>年增长了一点六倍，而在建筑业方面增长了一点四倍。‖改组工业和建筑业的管理形式，是加速发展国民经济的最重要因素。在国民经济委员会的这个较短的工作时期内，新的工业管理形式的巨大优越性已经表现出来。对生产的领导变得更加具体了，工业产品增长的速度加快了，发掘内在的生产潜力和利用我国自然资源的情况改进了，工人和工程技术人员的积极性和主动性提高了，社会主义竞赛获得了更广泛的规模，为专业化和协作的进一步发展创造了良好的条件。在这个时期，不能完成计划的企业的数目减少了三分之一以上。‖在国民经济委员会工作的第一年，工业产品的产值的增长额比前一年的增长额增加了一百七十亿卢布。在</w:t>
      </w:r>
      <w:r>
        <w:rPr>
          <w:rFonts w:hint="eastAsia"/>
        </w:rPr>
        <w:t>1957</w:t>
      </w:r>
      <w:r>
        <w:rPr>
          <w:rFonts w:hint="eastAsia"/>
        </w:rPr>
        <w:t>年和</w:t>
      </w:r>
      <w:r>
        <w:rPr>
          <w:rFonts w:hint="eastAsia"/>
        </w:rPr>
        <w:t>1958</w:t>
      </w:r>
      <w:r>
        <w:rPr>
          <w:rFonts w:hint="eastAsia"/>
        </w:rPr>
        <w:t>年，提高劳动生产率和降低工业产品成本的计划都超额完成了。在</w:t>
      </w:r>
      <w:r>
        <w:rPr>
          <w:rFonts w:hint="eastAsia"/>
        </w:rPr>
        <w:t>1958</w:t>
      </w:r>
      <w:r>
        <w:rPr>
          <w:rFonts w:hint="eastAsia"/>
        </w:rPr>
        <w:t>年，由于降低成本而超计划节约的资金总共有一百亿卢布以上。但是应当指出，我们还有不能完成计划任务的落后企业。今后还必须不断地改进生产的领导，揭发和消除工业工作中的缺点，更充分地发挥潜力。‖我国在发展社会主义农业方面获得了辉煌的成就。在去年</w:t>
      </w:r>
      <w:r>
        <w:rPr>
          <w:rFonts w:hint="eastAsia"/>
        </w:rPr>
        <w:t>12</w:t>
      </w:r>
      <w:r>
        <w:rPr>
          <w:rFonts w:hint="eastAsia"/>
        </w:rPr>
        <w:t>月举行的苏共中央全会上，总结了最近五年农业的发展，批评了缺点，规定了进一步增加农产品生产的主要任务。这次全会实际上是党就最近五年所采取的急剧提高农业的措施的执行情况向全体人民所作的政治总结报告。‖大家知道，在农业领导方面，过去有过严重的缺点和错误。许多集体农庄在许多年中经济上一直是薄弱的，农业生产曾停滞不前，农业生产的水平曾不能满足我国对粮食和农业原料业已增长的需要。那时我国农业的状况是严重的，这种状况包含着危险的后果，它可能阻碍苏维埃国家向共产主义前进。我们党在</w:t>
      </w:r>
      <w:r>
        <w:rPr>
          <w:rFonts w:hint="eastAsia"/>
        </w:rPr>
        <w:t>1953</w:t>
      </w:r>
      <w:r>
        <w:rPr>
          <w:rFonts w:hint="eastAsia"/>
        </w:rPr>
        <w:t>年</w:t>
      </w:r>
      <w:r>
        <w:rPr>
          <w:rFonts w:hint="eastAsia"/>
        </w:rPr>
        <w:t>9</w:t>
      </w:r>
      <w:r>
        <w:rPr>
          <w:rFonts w:hint="eastAsia"/>
        </w:rPr>
        <w:t>月中央全会上，在以后各次中央全会上以及在党的第二十次代表大会上，对农业领导中的错误进行了尖锐的批评，排除了前进道路上阻挡集体农庄和国营农场发展的一切障碍，拟定了急剧提高农业的纲领。‖为了克服农业的落后现象和使它进一步发展，党、工人阶级、集体农民和苏维埃知识界花了很大的力量。党在群众中展开了巨大的组织工作和政治工作，解决了社会主义农业发展的许多极重要的经济问题，恢复了使农村全体劳动者从物质利益上关心增加农产品生产的原则。集体农庄和国营农场由于增加了专家、机器操使者和领导干部而巩固了。给农业装备了数十万台拖拉机、联合收获机和数百万架各种机器和农具。在过去五年中国家对农业的投资约有一千亿卢布。‖苏联劳动者根据党中央委员会的号召，开垦了数千万公顷荒地。这是苏联人民的英雄功绩。中央</w:t>
      </w:r>
      <w:r>
        <w:rPr>
          <w:rFonts w:hint="eastAsia"/>
        </w:rPr>
        <w:t>12</w:t>
      </w:r>
      <w:r>
        <w:rPr>
          <w:rFonts w:hint="eastAsia"/>
        </w:rPr>
        <w:t>月全会指出，由于开垦荒地的结果，国家在最近五年中额外采购了数十亿普特粮食，不仅收回了开垦荒地的全部费用，而且，根据中央统计局和财政部的材料，还获得了一百八十多亿卢布的纯收入。‖党所采取的受到全体</w:t>
      </w:r>
      <w:r>
        <w:rPr>
          <w:rFonts w:hint="eastAsia"/>
        </w:rPr>
        <w:lastRenderedPageBreak/>
        <w:t>苏联人民赞同和支持的措施的顺利实现，终于能够在短期内克服农业的落后现象和巩固集体农庄与国营农场的经济，实现对机器拖拉机站的改组和实行采购农产品的新的制度和章程。‖像中央</w:t>
      </w:r>
      <w:r>
        <w:rPr>
          <w:rFonts w:hint="eastAsia"/>
        </w:rPr>
        <w:t>12</w:t>
      </w:r>
      <w:r>
        <w:rPr>
          <w:rFonts w:hint="eastAsia"/>
        </w:rPr>
        <w:t>月全会所指出，党所制定和实现的进一步提高农业的措施具有真正的革命意义，它会给我们祖国带来丰硕的果实。</w:t>
      </w:r>
      <w:r>
        <w:rPr>
          <w:rFonts w:hint="eastAsia"/>
        </w:rPr>
        <w:t>1958</w:t>
      </w:r>
      <w:r>
        <w:rPr>
          <w:rFonts w:hint="eastAsia"/>
        </w:rPr>
        <w:t>年采购了三十五亿普特粮食，比</w:t>
      </w:r>
      <w:r>
        <w:rPr>
          <w:rFonts w:hint="eastAsia"/>
        </w:rPr>
        <w:t>1953</w:t>
      </w:r>
      <w:r>
        <w:rPr>
          <w:rFonts w:hint="eastAsia"/>
        </w:rPr>
        <w:t>年多十六亿普特。最近五年同前五年相比，谷物的平均年产量增加了</w:t>
      </w:r>
      <w:r>
        <w:rPr>
          <w:rFonts w:hint="eastAsia"/>
        </w:rPr>
        <w:t>39%</w:t>
      </w:r>
      <w:r>
        <w:rPr>
          <w:rFonts w:hint="eastAsia"/>
        </w:rPr>
        <w:t>。同志们，这是一个巨大的胜利。‖在其他农作物生产方面，特别是在甜菜和棉花的生产方面，也取得了巨大的成绩。</w:t>
      </w:r>
      <w:r>
        <w:rPr>
          <w:rFonts w:hint="eastAsia"/>
        </w:rPr>
        <w:t>1958</w:t>
      </w:r>
      <w:r>
        <w:rPr>
          <w:rFonts w:hint="eastAsia"/>
        </w:rPr>
        <w:t>年甜菜的收获量达到五千四百万吨以上，比</w:t>
      </w:r>
      <w:r>
        <w:rPr>
          <w:rFonts w:hint="eastAsia"/>
        </w:rPr>
        <w:t>1953</w:t>
      </w:r>
      <w:r>
        <w:rPr>
          <w:rFonts w:hint="eastAsia"/>
        </w:rPr>
        <w:t>年增加了一倍多。在过去一年中，棉农生产并交售给国家四百四十万吨籽棉。我国过去从未采购过这样多的棉花。‖在发展公有畜牧业方面，取得了特别巨大的成绩。大家知道，苏共中央</w:t>
      </w:r>
      <w:r>
        <w:rPr>
          <w:rFonts w:hint="eastAsia"/>
        </w:rPr>
        <w:t>1955</w:t>
      </w:r>
      <w:r>
        <w:rPr>
          <w:rFonts w:hint="eastAsia"/>
        </w:rPr>
        <w:t>年</w:t>
      </w:r>
      <w:r>
        <w:rPr>
          <w:rFonts w:hint="eastAsia"/>
        </w:rPr>
        <w:t>1</w:t>
      </w:r>
      <w:r>
        <w:rPr>
          <w:rFonts w:hint="eastAsia"/>
        </w:rPr>
        <w:t>月全会曾提出</w:t>
      </w:r>
      <w:r>
        <w:rPr>
          <w:rFonts w:hint="eastAsia"/>
        </w:rPr>
        <w:t>1960</w:t>
      </w:r>
      <w:r>
        <w:rPr>
          <w:rFonts w:hint="eastAsia"/>
        </w:rPr>
        <w:t>年集体农庄每头奶牛的平均挤奶量要达到一千七百公斤，奶类的收购量要增加零点八倍，而这项任务在</w:t>
      </w:r>
      <w:r>
        <w:rPr>
          <w:rFonts w:hint="eastAsia"/>
        </w:rPr>
        <w:t>1957</w:t>
      </w:r>
      <w:r>
        <w:rPr>
          <w:rFonts w:hint="eastAsia"/>
        </w:rPr>
        <w:t>年就超额完成了。也就是说，六年的任务三年就完成了。在畜产品的采购方面，</w:t>
      </w:r>
      <w:r>
        <w:rPr>
          <w:rFonts w:hint="eastAsia"/>
        </w:rPr>
        <w:t>1958</w:t>
      </w:r>
      <w:r>
        <w:rPr>
          <w:rFonts w:hint="eastAsia"/>
        </w:rPr>
        <w:t>年和</w:t>
      </w:r>
      <w:r>
        <w:rPr>
          <w:rFonts w:hint="eastAsia"/>
        </w:rPr>
        <w:t>1953</w:t>
      </w:r>
      <w:r>
        <w:rPr>
          <w:rFonts w:hint="eastAsia"/>
        </w:rPr>
        <w:t>年相比，奶类增加了一倍多，肉类——</w:t>
      </w:r>
      <w:r>
        <w:rPr>
          <w:rFonts w:hint="eastAsia"/>
        </w:rPr>
        <w:t>56%</w:t>
      </w:r>
      <w:r>
        <w:rPr>
          <w:rFonts w:hint="eastAsia"/>
        </w:rPr>
        <w:t>，羊毛——</w:t>
      </w:r>
      <w:r>
        <w:rPr>
          <w:rFonts w:hint="eastAsia"/>
        </w:rPr>
        <w:t>60%</w:t>
      </w:r>
      <w:r>
        <w:rPr>
          <w:rFonts w:hint="eastAsia"/>
        </w:rPr>
        <w:t>。在提高社会生产和调整采购价格系统的基础上，集体农庄的收入大大地增加了。‖苏联现在拥有强大的、全面发展的工业、运输业以及高度机械化的社会主义农业。全国的社会财富和国民收入不断增加。在苏维埃政权存在的年代里，国民收入按人口平均计算增加了十五倍。‖在社会主义经济普遍高涨和劳动生产率提高的基础上，苏联人民的物质福利也不断提高。</w:t>
      </w:r>
      <w:r>
        <w:rPr>
          <w:rFonts w:hint="eastAsia"/>
        </w:rPr>
        <w:t>1958</w:t>
      </w:r>
      <w:r>
        <w:rPr>
          <w:rFonts w:hint="eastAsia"/>
        </w:rPr>
        <w:t>年工人和职员的实际收入比</w:t>
      </w:r>
      <w:r>
        <w:rPr>
          <w:rFonts w:hint="eastAsia"/>
        </w:rPr>
        <w:t>1940</w:t>
      </w:r>
      <w:r>
        <w:rPr>
          <w:rFonts w:hint="eastAsia"/>
        </w:rPr>
        <w:t>年几乎增加了一倍，而农民的实际收入按每一个参加生产的农民计算增加了一倍多。用来满足劳动者物质需要和精神需要的资金每年都在增加。党和政府在最近时期，特别是在我们党的第二十次代表大会以后所实行的关于提高苏联人民物质福利的巨大措施是众所周知的。‖同志们！我国各民族和部族人民的文化达到了空前的繁荣。目前国民经济各部门中受过高等和中等专业教育的专家约有七百五十万人，比</w:t>
      </w:r>
      <w:r>
        <w:rPr>
          <w:rFonts w:hint="eastAsia"/>
        </w:rPr>
        <w:t>1913</w:t>
      </w:r>
      <w:r>
        <w:rPr>
          <w:rFonts w:hint="eastAsia"/>
        </w:rPr>
        <w:t>年多三十八倍。苏联高等学校的学生人数比英国、法国、西德和意大利四国的总和多三倍左右。我国高等学校培养的工程师约比美国多二倍。苏维埃艺术和文学在对劳动人民进行的共产主义教育中所起的作用不断提高。‖在苏联，为创造性地发展科学、技术，为新的发现和发明提供了无限的可能性。在</w:t>
      </w:r>
      <w:r>
        <w:rPr>
          <w:rFonts w:hint="eastAsia"/>
        </w:rPr>
        <w:t>1950</w:t>
      </w:r>
      <w:r>
        <w:rPr>
          <w:rFonts w:hint="eastAsia"/>
        </w:rPr>
        <w:t>—</w:t>
      </w:r>
      <w:r>
        <w:rPr>
          <w:rFonts w:hint="eastAsia"/>
        </w:rPr>
        <w:t>1958</w:t>
      </w:r>
      <w:r>
        <w:rPr>
          <w:rFonts w:hint="eastAsia"/>
        </w:rPr>
        <w:t>年间，国民经济采用了约一千万项发明和合理化建议，它们有助于促进技术发展、降低产品成本和改善千百万劳动者的劳动条件。最近三年来，由于在生产中采纳了这些建议而节约的资金，大约有二百四十亿卢布。‖苏联的科学家、设计师、工程师对我们祖国有很大的功绩，他们对全民的共产主义建设事业作出了珍贵的贡献。苏联在原子核物理学、原子动力学、喷气式飞机和火箭技术方面的科学成就是举世皆知的。在解决和平利用热核能问题方面取得了重大成就。苏联组织了洲际弹道火箭的成批生产。‖</w:t>
      </w:r>
      <w:r>
        <w:rPr>
          <w:rFonts w:hint="eastAsia"/>
        </w:rPr>
        <w:t>1957</w:t>
      </w:r>
      <w:r>
        <w:rPr>
          <w:rFonts w:hint="eastAsia"/>
        </w:rPr>
        <w:t>年世界上第一批人造地球卫星的发射成功，是我国科学家和全体人民的卓越胜利，是苏联工业技术的发展达到很高水平的明显标志。全世界都欢欣鼓舞地庆祝这个胜利，认为它开辟了人类征服自然的历史上的新纪元——掌握宇宙空间的纪元。这个胜利的历史意义在于，它向全世界表明了社会主义制度的强大创造力量。‖</w:t>
      </w:r>
      <w:r>
        <w:rPr>
          <w:rFonts w:hint="eastAsia"/>
        </w:rPr>
        <w:t>1959</w:t>
      </w:r>
      <w:r>
        <w:rPr>
          <w:rFonts w:hint="eastAsia"/>
        </w:rPr>
        <w:t>年（七年计划的第一年）新年伊始，苏联科学家、设计师、工程师和工人又建树了具有世界意义的新功勋，成功地向月球方向发射了多级宇宙火箭。苏联人民看到自己亲爱的祖国走在现代科学技术进步的最前头，开辟着通向未来的道路，心中都充满爱国主义的自豪感。全体进步人类都和我们一起为伟大的科学功勋而欢欣鼓舞。在推翻不了的事实面前，甚至社会主义的敌人现在也不得不承认这是宇宙世纪的极伟大的成就，承认苏联的新的胜利。（暴风雨般的掌声）‖第一</w:t>
      </w:r>
      <w:r>
        <w:rPr>
          <w:rFonts w:hint="eastAsia"/>
        </w:rPr>
        <w:lastRenderedPageBreak/>
        <w:t>批人造地球卫星在我国制造成功，苏联宇宙火箭的发射（它已经成了太阳系的第一个人造行星），标志着人类科学知识发展的整整一个时代。这是建设共产主义时代的伟大事件。（掌声）‖我们苏联人对这些成就怎能不欢欣鼓舞呢？世界上第一个人造地球卫星是苏联的卫星，太阳系第一个人造行星是苏联的行星。（暴风雨般的、经久不息的掌声）。它骄傲地带着绘有苏联国徽和“苏维埃社会主义共和国联盟·</w:t>
      </w:r>
      <w:r>
        <w:rPr>
          <w:rFonts w:hint="eastAsia"/>
        </w:rPr>
        <w:t>1959</w:t>
      </w:r>
      <w:r>
        <w:rPr>
          <w:rFonts w:hint="eastAsia"/>
        </w:rPr>
        <w:t>年</w:t>
      </w:r>
      <w:r>
        <w:rPr>
          <w:rFonts w:hint="eastAsia"/>
        </w:rPr>
        <w:t>1</w:t>
      </w:r>
      <w:r>
        <w:rPr>
          <w:rFonts w:hint="eastAsia"/>
        </w:rPr>
        <w:t>月”字样的标记正在广漠无际的宇宙中漫游。（掌声）‖代表同志们！各科学研究机构、设计机关、工厂和试验团体合力向月球方向发射多级宇宙火箭是对于苏联共产党第二十一次代表大会的献礼，我们的党，全体苏联人民对于这个意义重大的事件评价极高。（经久不息的掌声）。请允许我在代表大会崇高的讲坛上，代表你们，代表全党和全体苏联人民向行星际飞行的新火箭的创造者庆贺这个伟大的胜利，向他们表示深切的感谢，并衷心地祝他们健康，祝他们为了苏维埃祖国的光荣、为了共产主义的胜利取得新的创造性的成就！（暴风雨般的、经久不息的掌声）‖我们在发展社会主义的经济和文化方面，在改善劳动人民生活条件的斗争中的成就是巨大的。所以能取得这些成就，是因为共产主义建设事业已经成为全体人民、成为每一个有觉悟的苏联人的切身事业。共产党和苏联政府近年来所实行的保证经济进一步高涨的种种措施，使群众的政治积极性和劳动积极性更加高涨，使苏维埃国家的不可动摇的基础——工农联盟更加巩固。这些措施进一步加强了苏联境内自由、平等和独立的各族人民的兄弟般的友谊。‖苏维埃社会主义共和国联盟——多民族的劳动人民的国家、各社会主义民族的自愿联盟，正在一年比一年巩固。由于一贯地执行了列宁的民族政策，由于兄弟般的互助，过去在经济文化方面落后的民族共和国现在已有了强大的现代工业和大规模机械化的农业、建立了广大的学校、科学机构和文化教育机构网，培养了众多的熟练干部。最近几年来各加盟共和国的权力扩大了很多，这标志着苏维埃民主的进一步发展，并且使每一个共和国都能够更加迅速地发展经济和文化。‖同志们！在召开第二十一次代表大会的时候，共产党比过去任何时候都更加坚强和团结一致，充满着创造的力量。苏联的国内和国际状况现在比过去任何时候都更加稳固。我国各族人民一方面进行创造性的劳动，同时也不屈不挠地、坚持不渝地为维护和平、为加强和发展各国的友好合作和互相了解而斗争。这个斗争得到全世界爱好和平的人民的深切赞同和支持。拥有一切必要条件制止侵略势力的苏联、不可战胜的社会主义阵营是各国人民和平和安全的强大堡垒。‖我们在共产主义建设方面和争取世界和平的斗争中的成就是巨大的，但是我们记得弗·伊·列宁的遗训：永远不要满足于既有的成就，应当前进，努力取得新的成就和新的胜利。‖二、苏联发展国民经济‖七年计划的主要任务‖同志们！苏联人民在党的领导下已经达到了这样的高峰，在经济和社会政治生活的各方面实现了这样宏伟的改造，这就使我国现在能够进入一个新的、极重要的发展时期——全面展开共产主义社会建设的时期。‖这个时期的主要任务，是建立共产主义的物质技术基础，进一步巩固苏联的经济力量和国防力量，同时日益充分地满足人民不断增长的物质和精神需要。实际上就是要解决这样一个历史任务：在按人口平均计算的产品生产方面赶上并超过最发达的资本主义国家。完成这些任务所需要的期限，要超出七年计划的范围。‖</w:t>
      </w:r>
      <w:r>
        <w:rPr>
          <w:rFonts w:hint="eastAsia"/>
        </w:rPr>
        <w:t>1957</w:t>
      </w:r>
      <w:r>
        <w:rPr>
          <w:rFonts w:hint="eastAsia"/>
        </w:rPr>
        <w:t>年</w:t>
      </w:r>
      <w:r>
        <w:rPr>
          <w:rFonts w:hint="eastAsia"/>
        </w:rPr>
        <w:t>11</w:t>
      </w:r>
      <w:r>
        <w:rPr>
          <w:rFonts w:hint="eastAsia"/>
        </w:rPr>
        <w:t>月，在苏联最高苏维埃庆祝大会上曾提到苏联在十五年中发展生产力的主要方向。七年计划就是这个发展我们祖国经济和文化的远景计划的极重要部分。‖今后七年我们的主要任务是什么呢？‖在经济方面：全面发展国家的生产力，在优先发展重工业的基础上，使一切经济部门的生产获得这样的增长，以保证在建立共产主义的物质技术基础方面和保证苏联在同资本主义国家的和平经济竞赛中取得</w:t>
      </w:r>
      <w:r>
        <w:rPr>
          <w:rFonts w:hint="eastAsia"/>
        </w:rPr>
        <w:lastRenderedPageBreak/>
        <w:t>胜利方面迈出决定性的一步。国家的经济力量的加强、一切国民经济部门的技术的进一步发展和社会劳动的生产率的不断提高，将保证人民生活水平的大大提高。‖在政治方面：进一步巩固苏维埃社会主义制度进一步加强苏联人民的统一与团结，发展苏维埃民主和广大人民群众在建设共产主义社会中的积极性和主动性，扩大各社会团体在解决国家问题中的职能，提高党和社会主义国家的组织作用和教育作用，大力加强工农联盟和我国各族人民的友谊。‖在思想方面：加强党的思想教育工作，提高劳动者、首先是正在成长中的一代的共产主义觉悟，用共产主义的劳动态度，苏维埃爱国主义和国际主义的精神教育他们，克服人们意识中的资本主义残余，同资产阶级思想作斗争。‖在国际关系方面：根据列宁的关于不同社会制度的国家和平共处的原则，坚定不移地奉行旨在维护与巩固和平和各国人民安全的外交政策。必须争取停止“冷战”和缓和国际紧张局势。大力加强世界社会主义体系和各兄弟人民的大家庭。‖今后七年的根本问题，是在社会主义同资本主义的和平经济竞赛中最大限度地赢得时间。‖苏联的经济建设纲领又一次有力地证明：在今后七年，苏联的经济将和过去一样循着和平的方向发展。我们今后将继续坚定不移地奉行列宁的和平政策。‖同志们！我们党的伟大生命力及其不可战胜性在于党同群众保持着不可分割的联系。近几年来，党经常把共产主义建设中的最重要的问题提交全民讨论。‖</w:t>
      </w:r>
      <w:r>
        <w:rPr>
          <w:rFonts w:hint="eastAsia"/>
        </w:rPr>
        <w:t>11</w:t>
      </w:r>
      <w:r>
        <w:rPr>
          <w:rFonts w:hint="eastAsia"/>
        </w:rPr>
        <w:t>月中央全会以后，全国对</w:t>
      </w:r>
      <w:r>
        <w:rPr>
          <w:rFonts w:hint="eastAsia"/>
        </w:rPr>
        <w:t>1959</w:t>
      </w:r>
      <w:r>
        <w:rPr>
          <w:rFonts w:hint="eastAsia"/>
        </w:rPr>
        <w:t>—</w:t>
      </w:r>
      <w:r>
        <w:rPr>
          <w:rFonts w:hint="eastAsia"/>
        </w:rPr>
        <w:t>1965</w:t>
      </w:r>
      <w:r>
        <w:rPr>
          <w:rFonts w:hint="eastAsia"/>
        </w:rPr>
        <w:t>年苏联发展国民经济的控制数字的提纲进行了代表大会前的广泛讨论。在讨论提纲过程中，全国各工厂和工地、集体农庄和国营农场、科学机关和学校、陆海军部队、苏维埃机关等共举行了九十六万八千多次会议。参加这些会议的共计七千多万人。在会上共有四百六十七万二千位同志提出各种意见、补充和建议。此外，中央和地方的党的和苏维埃的机关报，各报纸、杂志、广播电台和电视台的编辑部，还收到了劳动者的六十五万多件对控制数字提纲各部分提出建议和意见的来信和文章，其中共发表了三十多万件。‖各州和各边疆区的党代表会议、各加盟共和国共产党的代表大会，都非常积极和实事求是地讨论了控制数字。‖劳动人民举行的会议和党的代表会议与代表大会都表明：我们党和全体苏联人民一致赞同控制数字，并热烈拥护七年计划，认为这是我国共产主义建设的宏伟纲领。（暴风雨般的掌声）劳动者在他们的发言中表示决心完成和超额完成七年计划提出的任务。与准备党代表大会和全民讨论控制数字的同时，按照苏联优良传统展开了大规模的社会主义竞赛，提前完成了国家的计划和任务。‖我在报告中没有可能详细地探讨在讨论提纲过程中所提出的这样多的建议。所有这些建议都表明，苏维埃人关心使我们的祖国今后继续顺利地发展经济和文化，以便使我国人民的生活一天比一天美好。（掌声）‖在许多建议中提出了关于发展我国经济的重大问题。其中涉及到生产力的配置问题、在各个国民经济部门中最恰当地使用投资问题等等。‖这些建议中最重要的建议在党的代表会议和代表大会上得到了广泛的讨论，被公认为应该受到极大的注意。这些建议在各共和国和州的国民经济计划中都受到考虑，其中一部分将在全国的七年计划中得到反映。‖现在谈谈在讨论提纲过程中提出的一些建议。‖“库兹涅茨克钢铁联合企业”的经常性生产会议在讨论了本企业在这七年中的发展远景问题之后，对这个企业的发展规划提出了重要意见。‖这个钢铁联合企业的钢产量预计在七年中增加</w:t>
      </w:r>
      <w:r>
        <w:rPr>
          <w:rFonts w:hint="eastAsia"/>
        </w:rPr>
        <w:t>17%</w:t>
      </w:r>
      <w:r>
        <w:rPr>
          <w:rFonts w:hint="eastAsia"/>
        </w:rPr>
        <w:t>，可是计划草案中规定的轧钢生产能力却可以使钢产量增加约</w:t>
      </w:r>
      <w:r>
        <w:rPr>
          <w:rFonts w:hint="eastAsia"/>
        </w:rPr>
        <w:t>42%</w:t>
      </w:r>
      <w:r>
        <w:rPr>
          <w:rFonts w:hint="eastAsia"/>
        </w:rPr>
        <w:t>，这样一来，计划草案中就出现了炼钢能力增长情况和轧钢能力增长情况不协调的现象。‖生产会议建议，在“库兹涅茨克钢铁联合企业”发展计划中增加一个建设转炉车间的项目，这样就可以充分利用轧钢的生产能力，使钢和钢材一年再增加几十万吨。建设这样一个车间，比建设一个生产能力相同的</w:t>
      </w:r>
      <w:r>
        <w:rPr>
          <w:rFonts w:hint="eastAsia"/>
        </w:rPr>
        <w:lastRenderedPageBreak/>
        <w:t>平炉车间大约要便宜三分之二，并且可以在较短的期间建成。‖这个有很大国民经济意义的建议，已被苏联国家计划委员会审查采纳，根据这个建议，要在“库兹涅茨克钢铁联合企业”新建一个年产一百二十万吨的转炉车间和一个大氧气站。这样一来，这个联合企业的钢产量在七年中就不是像原先规定的增长</w:t>
      </w:r>
      <w:r>
        <w:rPr>
          <w:rFonts w:hint="eastAsia"/>
        </w:rPr>
        <w:t>17%</w:t>
      </w:r>
      <w:r>
        <w:rPr>
          <w:rFonts w:hint="eastAsia"/>
        </w:rPr>
        <w:t>，而是增长</w:t>
      </w:r>
      <w:r>
        <w:rPr>
          <w:rFonts w:hint="eastAsia"/>
        </w:rPr>
        <w:t>48%</w:t>
      </w:r>
      <w:r>
        <w:rPr>
          <w:rFonts w:hint="eastAsia"/>
        </w:rPr>
        <w:t>。‖克拉斯诺雅尔斯克国民经济委员会主席洛马科同志、克拉斯诺雅尔斯克边疆区党委书记科卡列夫同志、苏联科学院生产力研究委员会克拉斯诺雅尔斯克综合考察队队长祖布柯夫同志联名建议，在这七年中开发有丰富地质蕴藏的安加拉—皮特铁矿区。这个区域的铁矿有良好的矿层，可以用最经济的露天方法开采，与其他铁矿产地比起来可以用较少的投资。根据他们的计算，这里一吨矿石的成本，要比正在建设的西西伯利亚钢铁厂所用的哈卡斯、基米罗伏州和阿尔泰边疆区的矿石的成本低廉，用安加拉—皮特矿石炼出的生铁在全国将是最便宜的。‖克拉斯诺雅尔斯克的同志们的建议是很有意义的。苏联国家计划委员会已经受命仔细研究提前开发克拉斯诺雅尔斯克边疆区铁矿区的合理性，并向政府提出报告。‖哈萨克苏维埃社会主义共和国部长会议主席库纳耶夫同志和这个共和国的其他许多同志建议开凿一条长达四百五十公里的额尔齐斯—卡拉干达运河，来解决哈萨克中部的供水问题。这个问题值得重视。苏联国家计划委员会应当协同哈萨克部长会议仔细加以研究，计算一下这个工程的经济费用，并提出自己的看法。‖维·乌瓦罗夫教授在“真理报”上发表的文章中提出了一个有意思的问题。他列举数字说明在国民经济各个部门采用燃气轮机有很高效益。他建议必须加快设计和生产供大火电站用的强大的燃气轮机，供铁路运输、瓦斯管以及其他用途的燃气轮机装置。‖在讨论提纲的过程中提出了大量很有趣的问题，这些问题涉及到机器制造、钢铁生产、燃料工业、化学工业、轻工业、食品工业、农业、畜牧业以及其他国民经济部门。苏联国家计划委员会及其他中央机关应该深入研究所有这些建议，确定它们的经济效益，一切宝贵建议都要加以考虑并在最后制定七年计划时加以采用。‖第二类建议，是涉及地方性问题的建议。这些建议可以而且应该由地方机关加以实现。劳动人民提出了许多有关企业生产组织、工艺程序、利用技术以及进一步节约原料的意见。对缺点提出了批评，并提出了改进企业、工地、集体农庄和国营农场的工作的具体建议。‖宝贵的建议提了很多。地方机关的任务就是：仔细研究这些建议，并定出尽快实现其中所有合理部分的办法。‖第三类建议，是关于建设控制数字中没有提到的新的矿井、工厂、矿坑及其他企业的建议。这些建议中绝大多数原则上都是正确的，但不可能在这个七年计划中实现，因为这要求另外增加大量投资。但是，苏联国家计划委员会、各共和国的国家计划委员会、各国民经济委员会、地方机关都应当研究所有这些建议，并在制定超出七年计划范围的远景计划时考虑到这些建议。‖同志们，请允许我代表苏共中央和苏联部长会议，对</w:t>
      </w:r>
      <w:r>
        <w:rPr>
          <w:rFonts w:hint="eastAsia"/>
        </w:rPr>
        <w:t>1959</w:t>
      </w:r>
      <w:r>
        <w:rPr>
          <w:rFonts w:hint="eastAsia"/>
        </w:rPr>
        <w:t>—</w:t>
      </w:r>
      <w:r>
        <w:rPr>
          <w:rFonts w:hint="eastAsia"/>
        </w:rPr>
        <w:t>1965</w:t>
      </w:r>
      <w:r>
        <w:rPr>
          <w:rFonts w:hint="eastAsia"/>
        </w:rPr>
        <w:t>年苏联发展国民经济的控制数字报告提纲的全民讨论情况表示深为满意，并对参加这次代表大会之前的讨论的所有同志表示感谢。这次讨论提供了极为丰富的材料，它们有助于修订七年计划中的许多设计，以及制定发展我国经济的以后的远景计划。（经久不息的掌声）‖发展社会主义工业和运输问题‖同志们！控制数字规定要高速度发展一切工业部门，特别是重工业部门的生产，并且大大提高它们的绝对增产量。‖你们看，我们刚刚谈到重工业、太阳就开始发出耀眼的光芒。这象征着大自然也在为我们的成就高兴。太阳照亮了我们七年计划的道路。让在座的外国记者来证明这一点吧。（暴风雨般的、经久不息的掌声）‖规定</w:t>
      </w:r>
      <w:r>
        <w:rPr>
          <w:rFonts w:hint="eastAsia"/>
        </w:rPr>
        <w:t>1965</w:t>
      </w:r>
      <w:r>
        <w:rPr>
          <w:rFonts w:hint="eastAsia"/>
        </w:rPr>
        <w:t>年的工业总产值要比</w:t>
      </w:r>
      <w:r>
        <w:rPr>
          <w:rFonts w:hint="eastAsia"/>
        </w:rPr>
        <w:t>1958</w:t>
      </w:r>
      <w:r>
        <w:rPr>
          <w:rFonts w:hint="eastAsia"/>
        </w:rPr>
        <w:t>年大约增加</w:t>
      </w:r>
      <w:r>
        <w:rPr>
          <w:rFonts w:hint="eastAsia"/>
        </w:rPr>
        <w:t>80%</w:t>
      </w:r>
      <w:r>
        <w:rPr>
          <w:rFonts w:hint="eastAsia"/>
        </w:rPr>
        <w:t>，其中第一部类（生产资料的生产）增加</w:t>
      </w:r>
      <w:r>
        <w:rPr>
          <w:rFonts w:hint="eastAsia"/>
        </w:rPr>
        <w:t>85%</w:t>
      </w:r>
      <w:r>
        <w:rPr>
          <w:rFonts w:hint="eastAsia"/>
        </w:rPr>
        <w:t>—</w:t>
      </w:r>
      <w:r>
        <w:rPr>
          <w:rFonts w:hint="eastAsia"/>
        </w:rPr>
        <w:t>88%</w:t>
      </w:r>
      <w:r>
        <w:rPr>
          <w:rFonts w:hint="eastAsia"/>
        </w:rPr>
        <w:t>；第二部类（消费资料的生产）增加</w:t>
      </w:r>
      <w:r>
        <w:rPr>
          <w:rFonts w:hint="eastAsia"/>
        </w:rPr>
        <w:t>62%</w:t>
      </w:r>
      <w:r>
        <w:rPr>
          <w:rFonts w:hint="eastAsia"/>
        </w:rPr>
        <w:t>—</w:t>
      </w:r>
      <w:r>
        <w:rPr>
          <w:rFonts w:hint="eastAsia"/>
        </w:rPr>
        <w:t>65%</w:t>
      </w:r>
      <w:r>
        <w:rPr>
          <w:rFonts w:hint="eastAsia"/>
        </w:rPr>
        <w:t>。这</w:t>
      </w:r>
      <w:r>
        <w:rPr>
          <w:rFonts w:hint="eastAsia"/>
        </w:rPr>
        <w:lastRenderedPageBreak/>
        <w:t>是非常大的增长。在七年计划期间，工业品产值的增长额将等于最近二十年的产值增长额。‖在提纲中已经列出了七年计划的各种详细数字。请允许我只谈一谈工业中最重要部门发展的基本方针和工业中的质的变化。‖首先应该谈到黑色冶金工业和有色冶金工业的发展。规定在</w:t>
      </w:r>
      <w:r>
        <w:rPr>
          <w:rFonts w:hint="eastAsia"/>
        </w:rPr>
        <w:t>1965</w:t>
      </w:r>
      <w:r>
        <w:rPr>
          <w:rFonts w:hint="eastAsia"/>
        </w:rPr>
        <w:t>年生铁的生产要达到六千五百万吨到七千万吨，钢的生产要达到八千六百万吨到九千一百万吨，钢材的生产要达到六千五百万吨到七千万吨。有色金属和稀有金属的产量将提高几倍。‖规定用于建设和改建黑色和有色冶金工业企业的投资，比过去三十年的投资还要多。其中，黑色冶金工业的</w:t>
      </w:r>
      <w:r>
        <w:rPr>
          <w:rFonts w:hint="eastAsia"/>
        </w:rPr>
        <w:t>67%</w:t>
      </w:r>
      <w:r>
        <w:rPr>
          <w:rFonts w:hint="eastAsia"/>
        </w:rPr>
        <w:t>的投资和有色冶金工业的约</w:t>
      </w:r>
      <w:r>
        <w:rPr>
          <w:rFonts w:hint="eastAsia"/>
        </w:rPr>
        <w:t>60%</w:t>
      </w:r>
      <w:r>
        <w:rPr>
          <w:rFonts w:hint="eastAsia"/>
        </w:rPr>
        <w:t>的投资，是用于扩大和修建现有的企业的。生铁、钢、钢材的计划增产额有四分之三以上应由这些企业来生产。到七年计划结束时单是马格尼托哥尔斯克钢铁联合企业的钢材年产量，就要从五百二十万吨增加到八百五十万吨。‖这样利用资金是最有利的。例如卡拉干达钢铁厂在建设的时候，生产每一吨生铁的投资是二千三百四十七卢布，可是在扩大马格尼托哥尔斯克联合企业的时候，生产每一吨生铁的投资只有一千九百四十七卢布。在新建和改建的冶金企业中，注意到大大增加每一机组的单位生产能力。将建设一些容量达二千和二千二百八十六立方公尺的世界上最大的高炉，一些容量达五百和五百多吨的平炉，容量达八十吨和一百八十吨的电炉，每年生产能力达三、四百万吨的自动化连续生产的轧钢机以及其他机组。‖规定在这个七年中，要广泛采用新的效率高的工艺过程。例如，有五十多个高炉和许多平炉以及加热炉预定要改用新办法来利用天然瓦斯和氧气。在镍、铜、铅锌工业中将大规模地利用氧气。这样一来，将提高高炉生产率</w:t>
      </w:r>
      <w:r>
        <w:rPr>
          <w:rFonts w:hint="eastAsia"/>
        </w:rPr>
        <w:t>8%</w:t>
      </w:r>
      <w:r>
        <w:rPr>
          <w:rFonts w:hint="eastAsia"/>
        </w:rPr>
        <w:t>—</w:t>
      </w:r>
      <w:r>
        <w:rPr>
          <w:rFonts w:hint="eastAsia"/>
        </w:rPr>
        <w:t>10%</w:t>
      </w:r>
      <w:r>
        <w:rPr>
          <w:rFonts w:hint="eastAsia"/>
        </w:rPr>
        <w:t>，平炉生产率</w:t>
      </w:r>
      <w:r>
        <w:rPr>
          <w:rFonts w:hint="eastAsia"/>
        </w:rPr>
        <w:t>20%</w:t>
      </w:r>
      <w:r>
        <w:rPr>
          <w:rFonts w:hint="eastAsia"/>
        </w:rPr>
        <w:t>—</w:t>
      </w:r>
      <w:r>
        <w:rPr>
          <w:rFonts w:hint="eastAsia"/>
        </w:rPr>
        <w:t>30%</w:t>
      </w:r>
      <w:r>
        <w:rPr>
          <w:rFonts w:hint="eastAsia"/>
        </w:rPr>
        <w:t>。为了提高产品质量，规定了要安排在冶金过程中广泛利用真空，采用热处理轧钢和其他方法。‖国民经济高速度的发展将引起冶金生产结构上的改变。动力、化学、石油、瓦斯工业的发展，要求增加钢管的产量。因此，在七年中，各种钢材的生产总共增加</w:t>
      </w:r>
      <w:r>
        <w:rPr>
          <w:rFonts w:hint="eastAsia"/>
        </w:rPr>
        <w:t>53%</w:t>
      </w:r>
      <w:r>
        <w:rPr>
          <w:rFonts w:hint="eastAsia"/>
        </w:rPr>
        <w:t>—</w:t>
      </w:r>
      <w:r>
        <w:rPr>
          <w:rFonts w:hint="eastAsia"/>
        </w:rPr>
        <w:t>63%</w:t>
      </w:r>
      <w:r>
        <w:rPr>
          <w:rFonts w:hint="eastAsia"/>
        </w:rPr>
        <w:t>，而钢管的生产将增加一倍多。钢板的生产将大大扩大。‖为了提高机器制造业的技术水平，发展自动化装置以及相应地扩大特种钢和合金的生产，规定要大大扩大电冶业、铁合金工业以及一些有色金属和稀有金属的生产，这首先要靠矿石的综合处理来实现。‖近年来铝的作用越来越大了，成了工业和建筑业中有各种不同用处的金属，因此规定铝的生产在七年中增加一点八倍到二倍。我们有达到这样增长的足够的动力基地和原料基地。同时也规定铜的生产增加将近一倍。‖冶金业生产发展的最重要的条件是加速采矿基地的发展。规定了铁矿采掘量提高一倍左右，这样就可以使我们国家在铁矿采掘量上居于世界第一位。规定要用建筑强大的选矿联合企业的办法和采用更完善的选矿焙矿的办法，来提高商品矿石的含铁量。规定要开发新的铁矿，主要是用露天开采法开采，其中包括哈萨克和库尔斯克磁力异常地区的铁矿。‖在这个七年中，将特别重视化学工业。大家都知道，</w:t>
      </w:r>
      <w:r>
        <w:rPr>
          <w:rFonts w:hint="eastAsia"/>
        </w:rPr>
        <w:t>1958</w:t>
      </w:r>
      <w:r>
        <w:rPr>
          <w:rFonts w:hint="eastAsia"/>
        </w:rPr>
        <w:t>年党中央五月全会制订了加速发展这一重工业的最重要部门的广泛的纲领。化学工业得到发展，就有可能最有效地利用国家的自然资源，这是国民经济一切部门的技术能得到进一步发展的必要条件。塑料和其他合成材料将在机器制造业、建筑业以及国民经济的其他部门得到广泛的运用。‖化学工业将生产制造人民消费品的物美价廉的原料，化学工业消耗极少的劳动就可以制造出在特性上超过天然材料的新质量的材料。‖在七年中，化学产品的总产值要增加近两倍，其中人造纤维的生产增加近三倍，塑料和树脂增加六倍多。‖应当特别谈谈矿质肥料的生产。矿质肥料的产量到</w:t>
      </w:r>
      <w:r>
        <w:rPr>
          <w:rFonts w:hint="eastAsia"/>
        </w:rPr>
        <w:t>1965</w:t>
      </w:r>
      <w:r>
        <w:rPr>
          <w:rFonts w:hint="eastAsia"/>
        </w:rPr>
        <w:t>年要增加到三千五百万吨，而</w:t>
      </w:r>
      <w:r>
        <w:rPr>
          <w:rFonts w:hint="eastAsia"/>
        </w:rPr>
        <w:t>1958</w:t>
      </w:r>
      <w:r>
        <w:rPr>
          <w:rFonts w:hint="eastAsia"/>
        </w:rPr>
        <w:t>年是一千二百万吨，这对顺利解决最重要的任务——提高各种农作物的单位面积产量是极为必要的。‖化学工业的发展将建立在与过去完全不同的基础上，即利</w:t>
      </w:r>
      <w:r>
        <w:rPr>
          <w:rFonts w:hint="eastAsia"/>
        </w:rPr>
        <w:lastRenderedPageBreak/>
        <w:t>用最廉价的原料（天然瓦斯和石油加工工厂的瓦斯），采用现代化的工艺过程和具有高度生产能力的设备。这样就可以大大减少建设化学企业的费用，降低产品的成本。‖在燃料工业方面，采取优先发展石油和瓦斯的开采和加工业的坚定方针。</w:t>
      </w:r>
      <w:r>
        <w:rPr>
          <w:rFonts w:hint="eastAsia"/>
        </w:rPr>
        <w:t>1965</w:t>
      </w:r>
      <w:r>
        <w:rPr>
          <w:rFonts w:hint="eastAsia"/>
        </w:rPr>
        <w:t>年，石油的开采量将增加到二亿三千万到二亿四千万吨，也就是增加一倍多。瓦斯的开采和生产量要增加约四倍，年产量达一千五百亿立方公尺。同时，石油和瓦斯在燃料生产总量中的比重由</w:t>
      </w:r>
      <w:r>
        <w:rPr>
          <w:rFonts w:hint="eastAsia"/>
        </w:rPr>
        <w:t>31%</w:t>
      </w:r>
      <w:r>
        <w:rPr>
          <w:rFonts w:hint="eastAsia"/>
        </w:rPr>
        <w:t>增加到</w:t>
      </w:r>
      <w:r>
        <w:rPr>
          <w:rFonts w:hint="eastAsia"/>
        </w:rPr>
        <w:t>51%</w:t>
      </w:r>
      <w:r>
        <w:rPr>
          <w:rFonts w:hint="eastAsia"/>
        </w:rPr>
        <w:t>，而煤的比重相应地从</w:t>
      </w:r>
      <w:r>
        <w:rPr>
          <w:rFonts w:hint="eastAsia"/>
        </w:rPr>
        <w:t>60%</w:t>
      </w:r>
      <w:r>
        <w:rPr>
          <w:rFonts w:hint="eastAsia"/>
        </w:rPr>
        <w:t>降到</w:t>
      </w:r>
      <w:r>
        <w:rPr>
          <w:rFonts w:hint="eastAsia"/>
        </w:rPr>
        <w:t>43%</w:t>
      </w:r>
      <w:r>
        <w:rPr>
          <w:rFonts w:hint="eastAsia"/>
        </w:rPr>
        <w:t>。‖在发展燃料工业中采取这样的方针有很大的经济利益。例如，为了保证乌拉尔的燃料需要，规定从乌兹别克共和国、科米自治共和国和伏尔加河沿岸地区建造瓦斯输送管。乌拉尔的瓦斯需要量到七年计划结束时将增加到每年二百五十亿到二百七十亿立方公尺。因此，乌拉尔对远道运来的动力煤的需要将减少一半以上。乌拉尔工业由于使用瓦斯，在</w:t>
      </w:r>
      <w:r>
        <w:rPr>
          <w:rFonts w:hint="eastAsia"/>
        </w:rPr>
        <w:t>1965</w:t>
      </w:r>
      <w:r>
        <w:rPr>
          <w:rFonts w:hint="eastAsia"/>
        </w:rPr>
        <w:t>年大约可节约十四亿卢布。又如，莫斯科现在每年要消耗四十亿立方公尺的瓦斯和大约六百万吨的煤。到七年计划结束时，首都每年的瓦斯供应量将增加到一百三十多亿立方公尺，而煤的需要量将减少到七十万吨，这样，七年之内大约可节约五十亿卢布。‖用天然瓦斯和石油代替煤，七年之内总共可节约一千二百五十多亿卢布，相当于全部发电站、电力和热力网的建设费用。‖在石油和瓦斯工业中，将要进行巨大的工作，开发新的产地，建造石油和瓦斯输送干线、石油加工工厂和瓦斯—挥发油工厂。‖然而，在发展石油和瓦斯工业的时候，我们不应当放松对煤炭工业的注意。虽然煤的开采量的增长速度大大低于以往七年，但是煤的开采量仍将增加</w:t>
      </w:r>
      <w:r>
        <w:rPr>
          <w:rFonts w:hint="eastAsia"/>
        </w:rPr>
        <w:t>21%</w:t>
      </w:r>
      <w:r>
        <w:rPr>
          <w:rFonts w:hint="eastAsia"/>
        </w:rPr>
        <w:t>到</w:t>
      </w:r>
      <w:r>
        <w:rPr>
          <w:rFonts w:hint="eastAsia"/>
        </w:rPr>
        <w:t>23%</w:t>
      </w:r>
      <w:r>
        <w:rPr>
          <w:rFonts w:hint="eastAsia"/>
        </w:rPr>
        <w:t>，这主要是通过开采顿巴斯、库兹巴斯和卡拉干达煤区的炼焦煤以及我国东部地区廉价的动力煤来取得。‖在煤炭工业工作者面前摆着一个尖锐问题，即必须提高劳动生产率和降低煤的成本。必须注意继续发展露天采煤法和水力采煤法，改建矿井，特别是顿巴斯的矿井。‖我们党一向把保证国民经济高速度电气化当作自己的首要任务。大家知道，电气化是一切技术进步和提高劳动技术装备的基础。我们现在已进入实现伟大列宁的国家全盘电气化思想的决定性阶段。到七年计划结束时，电力的年产量要增加到五千亿度到五千二百亿度，电站的设计发电能力要增长一倍以上。在工业生产增长零点八倍的情况下，工业用电量将增长一点二倍，同时，工业工人的电力装备将几乎提高一倍。‖为了能够以最少量资金在短期内完成电气化计划，应该选择什么途径来发展动力工业呢？‖建设电站时，应根据技术经济计算来选择这种或那种动力资源，也就是说，要考虑到这个地区的具体生产条件和运输条件，考虑到这一建设工程的成本和期限，考虑到单位发电能力的投资节约程度和使用电站的节约程度。‖为了赢得时间和最有效地利用投资，七年计划规定优先建设以天然瓦斯、重油和廉价煤为燃料的火力发电站。如果保持过去几年在火电站和水电站投资方面已经形成的比例，就不得不或者减少预计投入生产的发电能力，或者增加发展动力的投资二百多亿卢布。‖除了火电站投入生产以外，还规定建设如下的水电站：布拉次克水电站（发电能力三百六十万瓩），斯大林格勒水电站（发电能力二百五十三万瓩），克拉斯诺雅尔斯克水电站（发电能力四百二十万瓩），克里门楚格水电站（发电能力六十二万五千瓩），布赫塔马水电站（发电能力五十二万五千瓩），沃特金斯克水电站（发电能力一百万瓩）以及其他水电站。‖建立强大电站，就必须发展电力网。为了保证稳定地供应全国各区电力和合理使用电力，七年计划规定继续进行把电站联合成巨大电力系统的工作，以便建成全苏联的统一电力系统。还有一系列带有各种类型反应堆的原子能发电站也要投入生产。‖谈到发展各基本工业部门和使国民经济电气化的远景，还必须讲讲和从前一样将继续迅速发展的机器制造业。‖七年计划规定加速发展所有现代化的</w:t>
      </w:r>
      <w:r>
        <w:rPr>
          <w:rFonts w:hint="eastAsia"/>
        </w:rPr>
        <w:lastRenderedPageBreak/>
        <w:t>机器制造部门，首先是重型机器制造、仪表制造、自动控制设备和电子器材的生产。特别着重设计和生产利用科学技术方面，尤其是无线电电子学、半导体、超声波、放射性同位素方面的成就和发明的最新式的机器。‖将为冶金业制造五十多套能广泛采用轧钢过程连续化和轧钢生产自动化原则的大型高效率的轧钢设备，并投入生产。制造各种各样的最新的化学设备是头等重要的任务之一。‖要顺利解决摆在机器制造业面前的巨大任务，必须在最近期间通过更换和改装陈旧机床、锻压机器和铸造机器的方法重新装备机器制造业各部门的企业。机床制造工人必须大大扩充最新型的专用机床、联动机床、自动程序控制机床、模压机、金属压印机、锻冶机、自动锻压机、自动和半自动作业线等的生产。‖必须严重地注意电器工业这一国家电气化的最重要技术基础的进一步发展。必须提高电力机器、电缆制品和绝缘材料的技术水平和质量，并设法加速电器工业生产能力的增长。‖如提纲中指出的那样，森林工业，造纸工业和木材加工工业将得到进一步的发展。‖由于重工业发展的高度水平和实现提高农业的措施，可以大大增加食品商品和工业商品的产量。‖在七年中，轻工业总产值将增加大约</w:t>
      </w:r>
      <w:r>
        <w:rPr>
          <w:rFonts w:hint="eastAsia"/>
        </w:rPr>
        <w:t>50%</w:t>
      </w:r>
      <w:r>
        <w:rPr>
          <w:rFonts w:hint="eastAsia"/>
        </w:rPr>
        <w:t>，食品工业总产值增加</w:t>
      </w:r>
      <w:r>
        <w:rPr>
          <w:rFonts w:hint="eastAsia"/>
        </w:rPr>
        <w:t>70%</w:t>
      </w:r>
      <w:r>
        <w:rPr>
          <w:rFonts w:hint="eastAsia"/>
        </w:rPr>
        <w:t>。棉织品的生产增加</w:t>
      </w:r>
      <w:r>
        <w:rPr>
          <w:rFonts w:hint="eastAsia"/>
        </w:rPr>
        <w:t>33%</w:t>
      </w:r>
      <w:r>
        <w:rPr>
          <w:rFonts w:hint="eastAsia"/>
        </w:rPr>
        <w:t>到</w:t>
      </w:r>
      <w:r>
        <w:rPr>
          <w:rFonts w:hint="eastAsia"/>
        </w:rPr>
        <w:t>38%</w:t>
      </w:r>
      <w:r>
        <w:rPr>
          <w:rFonts w:hint="eastAsia"/>
        </w:rPr>
        <w:t>，毛织品增加</w:t>
      </w:r>
      <w:r>
        <w:rPr>
          <w:rFonts w:hint="eastAsia"/>
        </w:rPr>
        <w:t>65%</w:t>
      </w:r>
      <w:r>
        <w:rPr>
          <w:rFonts w:hint="eastAsia"/>
        </w:rPr>
        <w:t>，丝织品增加</w:t>
      </w:r>
      <w:r>
        <w:rPr>
          <w:rFonts w:hint="eastAsia"/>
        </w:rPr>
        <w:t>76%</w:t>
      </w:r>
      <w:r>
        <w:rPr>
          <w:rFonts w:hint="eastAsia"/>
        </w:rPr>
        <w:t>，皮鞋增加</w:t>
      </w:r>
      <w:r>
        <w:rPr>
          <w:rFonts w:hint="eastAsia"/>
        </w:rPr>
        <w:t>45%</w:t>
      </w:r>
      <w:r>
        <w:rPr>
          <w:rFonts w:hint="eastAsia"/>
        </w:rPr>
        <w:t>，肉类（净重）增加</w:t>
      </w:r>
      <w:r>
        <w:rPr>
          <w:rFonts w:hint="eastAsia"/>
        </w:rPr>
        <w:t>110%</w:t>
      </w:r>
      <w:r>
        <w:rPr>
          <w:rFonts w:hint="eastAsia"/>
        </w:rPr>
        <w:t>，动物油脂增加</w:t>
      </w:r>
      <w:r>
        <w:rPr>
          <w:rFonts w:hint="eastAsia"/>
        </w:rPr>
        <w:t>58%</w:t>
      </w:r>
      <w:r>
        <w:rPr>
          <w:rFonts w:hint="eastAsia"/>
        </w:rPr>
        <w:t>，奶制品增加</w:t>
      </w:r>
      <w:r>
        <w:rPr>
          <w:rFonts w:hint="eastAsia"/>
        </w:rPr>
        <w:t>120%</w:t>
      </w:r>
      <w:r>
        <w:rPr>
          <w:rFonts w:hint="eastAsia"/>
        </w:rPr>
        <w:t>，糖增加</w:t>
      </w:r>
      <w:r>
        <w:rPr>
          <w:rFonts w:hint="eastAsia"/>
        </w:rPr>
        <w:t>76%</w:t>
      </w:r>
      <w:r>
        <w:rPr>
          <w:rFonts w:hint="eastAsia"/>
        </w:rPr>
        <w:t>到</w:t>
      </w:r>
      <w:r>
        <w:rPr>
          <w:rFonts w:hint="eastAsia"/>
        </w:rPr>
        <w:t>90%</w:t>
      </w:r>
      <w:r>
        <w:rPr>
          <w:rFonts w:hint="eastAsia"/>
        </w:rPr>
        <w:t>，鱼增加</w:t>
      </w:r>
      <w:r>
        <w:rPr>
          <w:rFonts w:hint="eastAsia"/>
        </w:rPr>
        <w:t>60%</w:t>
      </w:r>
      <w:r>
        <w:rPr>
          <w:rFonts w:hint="eastAsia"/>
        </w:rPr>
        <w:t>。‖除了扩大生产以外，现在摆在轻工业和食品工业面前的首要任务是大大增加产品的品种和大大改进其质量。人民消费品应当是品质优良、色样漂亮和包装雅致。为了完成扩大工业商品和食品商品的生产并改进其质量的任务，规定建设一千六百多个新的轻工业和食品工业企业。此外，将改建大量的现有企业。‖以后准备把相当大一部分农业原料在国营企业之外进行加工，为此必须用集体农庄、国营农场和消费合作社的力量建立一些企业来烘烤面包，生产灌肠、肉类半制品、黄油、干酪、奶酪、蔬菜罐头、水果罐头、淀粉以及其他食品。鉴于集体农庄商品生产和收入的增加，应该更广泛地集合几个集体农庄的资金来建设集体农庄合办的、规模较大和设备优良的罐头工厂、面包房以及生产灌肠和其他食品的企业。‖鱼是增加国家食品资源的重要源泉。与进一步发展公海和大洋的渔业同时，还应该很好地利用内水，在这里每年至少可以捕到六百万到八百万公担鱼。‖特别应该谈谈糖的生产。你们都还记得，在苏联最高苏维埃庆祝大会上曾提出任务，到</w:t>
      </w:r>
      <w:r>
        <w:rPr>
          <w:rFonts w:hint="eastAsia"/>
        </w:rPr>
        <w:t>1972</w:t>
      </w:r>
      <w:r>
        <w:rPr>
          <w:rFonts w:hint="eastAsia"/>
        </w:rPr>
        <w:t>年使糖的年产量达到九百万到一千万吨。由于更精确地计算了我们的可能性和农业工作人员在增加甜菜生产方面的主动性，中央委员会和政府决定修改原来规定的数字。现在提出的任务是到</w:t>
      </w:r>
      <w:r>
        <w:rPr>
          <w:rFonts w:hint="eastAsia"/>
        </w:rPr>
        <w:t>1965</w:t>
      </w:r>
      <w:r>
        <w:rPr>
          <w:rFonts w:hint="eastAsia"/>
        </w:rPr>
        <w:t>年就要使糖的产量达到一千万吨，就是说提早了七年。按人口平均计算，糖的生产到</w:t>
      </w:r>
      <w:r>
        <w:rPr>
          <w:rFonts w:hint="eastAsia"/>
        </w:rPr>
        <w:t>1965</w:t>
      </w:r>
      <w:r>
        <w:rPr>
          <w:rFonts w:hint="eastAsia"/>
        </w:rPr>
        <w:t>年将从现在的二十六公斤增加到四十一到四十四公斤。（掌声）‖计划规定的食糖生产的增长，将不仅可以改善居民的饮食，而且还可以增加预算积累。食糖生产增长所得的收入将可弥补由于酒精饮料销售量缩减而收入减少的数字。</w:t>
      </w:r>
      <w:r>
        <w:rPr>
          <w:rFonts w:hint="eastAsia"/>
        </w:rPr>
        <w:t>1958</w:t>
      </w:r>
      <w:r>
        <w:rPr>
          <w:rFonts w:hint="eastAsia"/>
        </w:rPr>
        <w:t>年，居民比</w:t>
      </w:r>
      <w:r>
        <w:rPr>
          <w:rFonts w:hint="eastAsia"/>
        </w:rPr>
        <w:t>1957</w:t>
      </w:r>
      <w:r>
        <w:rPr>
          <w:rFonts w:hint="eastAsia"/>
        </w:rPr>
        <w:t>年少购买了一亿一千三百万公升酒精饮料，随着文化的进一步提高和教育工作的加强，毫无疑问，将来会买得更少。（掌声）酗酒这种旧习气的消灭，将会增强人们的体质，进一步巩固家庭和社会道德准则。这既有利于国家，又有利于居民。他们将要求多吃甜的，少吃苦的。（全场活跃、掌声）‖在大力发展轻工业的同时，规定在七年中间，把机器制造企业和木材加工企业以及其他工业部门的日用品制造车间的生活必需品和减轻家务劳动的机器和用具的生产增加一倍。‖国民经济的高速度发展要求大量增加运输能力。到</w:t>
      </w:r>
      <w:r>
        <w:rPr>
          <w:rFonts w:hint="eastAsia"/>
        </w:rPr>
        <w:t>1965</w:t>
      </w:r>
      <w:r>
        <w:rPr>
          <w:rFonts w:hint="eastAsia"/>
        </w:rPr>
        <w:t>年，铁路运输的货运周转量将比</w:t>
      </w:r>
      <w:r>
        <w:rPr>
          <w:rFonts w:hint="eastAsia"/>
        </w:rPr>
        <w:t>1958</w:t>
      </w:r>
      <w:r>
        <w:rPr>
          <w:rFonts w:hint="eastAsia"/>
        </w:rPr>
        <w:t>年增加</w:t>
      </w:r>
      <w:r>
        <w:rPr>
          <w:rFonts w:hint="eastAsia"/>
        </w:rPr>
        <w:t>39%</w:t>
      </w:r>
      <w:r>
        <w:rPr>
          <w:rFonts w:hint="eastAsia"/>
        </w:rPr>
        <w:t>到</w:t>
      </w:r>
      <w:r>
        <w:rPr>
          <w:rFonts w:hint="eastAsia"/>
        </w:rPr>
        <w:t>43%</w:t>
      </w:r>
      <w:r>
        <w:rPr>
          <w:rFonts w:hint="eastAsia"/>
        </w:rPr>
        <w:t>。计划规定对几种主要的运输进行根本的技术改革，尤其是对铁路运输，要用经济上合算的电气机车和内燃机车来代替蒸气机</w:t>
      </w:r>
      <w:r>
        <w:rPr>
          <w:rFonts w:hint="eastAsia"/>
        </w:rPr>
        <w:lastRenderedPageBreak/>
        <w:t>车。‖到七年末了，在全长约十万公里的各主要铁路干线上都要改用电气机车和内燃机车牵引。这些线路的运输能力将几乎增加一倍。由于使用电气机车和内燃机车，在七年中将可节约四亿吨煤和减少四百五十亿卢布养护费用。‖七年计划还规定进一步发展一切其他种类的运输，增加海上、内河、航空、公路和管道运输的运输量。将扩大公路建设。规定建筑铺有坚固的水泥—混凝土路面的全国性公路干线，必须广泛吸收集体农庄、国营农场、工业企业、运输企业、建筑企业以及其他企业和经济机构参加地方性的道路建设。‖七年计划注意到最大限度地满足国民经济和城乡居民对通讯工具的需要。无线电微波线路和电缆干线的建设将以很快的速度发展。计划要大大扩展广播电台和电视台网。‖同志们！只有在广泛采用新技术、把生产过程实行全盘机械化和自动化，使所有国民经济部门专业化和协作的基础上，才能够顺利地解决七年计划所提出的任务。‖七年计划提出了这样的任务：在完成工业、农业、建筑业、运输业、装卸工作和公用事业的生产过程全盘机械化的基础上消灭繁重的手工劳动。必须在最近时期内增产为此所需的各种机械。‖在实现全盘机械化的同时，要更广泛地实现生产自动化，从根本上改善劳动条件，急剧提高劳动生产率。在社会主义社会，自动化不仅有经济上的意义，而且还有巨大的社会意义。在自动化的条件下，可以根本地改变劳动的性质，提高工人的文化技术水平，为消灭脑力劳动和体力劳动之间的差别创造条件；人的作用将归结为管理和调整各种自动机器和仪器，以及制定技术作业过程的各种程序、制度。‖现在我国在这方面已经取得了某些成就。例如，我们建成了完全自动化的水电站、机器制造车间、冶金车间，以及某些化学生产部门。但是应当指出，自动化还没有得到广泛的发展。为了解决这项任务，必须在最近几年内大规模地组织现代自动化工具的高度专业化生产，以便今后达到国民经济各部门的全盘自动化。目前许多工业部门，例如化学工业、石油加工工业和食品工业的一些部门、电站、高炉生产、平炉生产和轧钢生产，以及机器制造业的个别部门，都必须向车间和企业的全盘自动化过渡。‖为了改善各部门和各企业的整个专业化和协作化的工作，七年计划规定把同类型产品的生产进一步集中到极少数的企业中。进一步广泛发展金属制品、炼铁高炉设备、炼钢设备、铸件、锻件、压模制件、以及其他机器制造业半成品的专业化生产。这样一来，我们不用建立新的工厂也可以保证大量增产涡轮机、发电机、蒸汽锅炉、拖拉机和其他的机器。‖这就是今后七年中工业和运输业发展的主要指标。同志们，你们都看到了，任务是巨大的。为了进一步加强苏维埃国家的工业实力，大大提高生产的技术水平，我们还有许多工作要做。毫无疑问，英勇的工人阶级、科学和工程技术界的知识分子定将显示出创造性主动性，更广泛地开展社会主义竞赛，并胜利地完成和超额完成七年计划的任务。（经久不息的掌声）‖发展社会主义农业的问题‖同志们！社会主义农业的新的强大高涨，对于共产主义建设，对于人民物质福利的提高，具有巨大的意义。‖按照中央十二月全会的决议所作的规定，今后七年在农业方面的基本任务就是要使生产水平发展到能够充分满足居民对食品的需要、工业对原料的需要，并且保证国家对农产品的一切其他需要。‖规定在</w:t>
      </w:r>
      <w:r>
        <w:rPr>
          <w:rFonts w:hint="eastAsia"/>
        </w:rPr>
        <w:t>1959</w:t>
      </w:r>
      <w:r>
        <w:rPr>
          <w:rFonts w:hint="eastAsia"/>
        </w:rPr>
        <w:t>—</w:t>
      </w:r>
      <w:r>
        <w:rPr>
          <w:rFonts w:hint="eastAsia"/>
        </w:rPr>
        <w:t>1965</w:t>
      </w:r>
      <w:r>
        <w:rPr>
          <w:rFonts w:hint="eastAsia"/>
        </w:rPr>
        <w:t>年，农业生产总产值增加</w:t>
      </w:r>
      <w:r>
        <w:rPr>
          <w:rFonts w:hint="eastAsia"/>
        </w:rPr>
        <w:t>70%</w:t>
      </w:r>
      <w:r>
        <w:rPr>
          <w:rFonts w:hint="eastAsia"/>
        </w:rPr>
        <w:t>。生产平均每年增加</w:t>
      </w:r>
      <w:r>
        <w:rPr>
          <w:rFonts w:hint="eastAsia"/>
        </w:rPr>
        <w:t>8%</w:t>
      </w:r>
      <w:r>
        <w:rPr>
          <w:rFonts w:hint="eastAsia"/>
        </w:rPr>
        <w:t>。可以指出，美国最近七年农产品的增加，平均每年还不到</w:t>
      </w:r>
      <w:r>
        <w:rPr>
          <w:rFonts w:hint="eastAsia"/>
        </w:rPr>
        <w:t>2%</w:t>
      </w:r>
      <w:r>
        <w:rPr>
          <w:rFonts w:hint="eastAsia"/>
        </w:rPr>
        <w:t>。‖到七年计划结束时，规定各种产品的生产达到如下的水平：‖谷物——一百亿到一百一十亿普特（一亿六千四百万到一亿八千万吨），而</w:t>
      </w:r>
      <w:r>
        <w:rPr>
          <w:rFonts w:hint="eastAsia"/>
        </w:rPr>
        <w:t>1958</w:t>
      </w:r>
      <w:r>
        <w:rPr>
          <w:rFonts w:hint="eastAsia"/>
        </w:rPr>
        <w:t>年是八十五亿普特。‖原棉——五百七十万到六百一十万吨，即比</w:t>
      </w:r>
      <w:r>
        <w:rPr>
          <w:rFonts w:hint="eastAsia"/>
        </w:rPr>
        <w:t>1958</w:t>
      </w:r>
      <w:r>
        <w:rPr>
          <w:rFonts w:hint="eastAsia"/>
        </w:rPr>
        <w:t>年增加</w:t>
      </w:r>
      <w:r>
        <w:rPr>
          <w:rFonts w:hint="eastAsia"/>
        </w:rPr>
        <w:t>30%</w:t>
      </w:r>
      <w:r>
        <w:rPr>
          <w:rFonts w:hint="eastAsia"/>
        </w:rPr>
        <w:t>—</w:t>
      </w:r>
      <w:r>
        <w:rPr>
          <w:rFonts w:hint="eastAsia"/>
        </w:rPr>
        <w:t>39%</w:t>
      </w:r>
      <w:r>
        <w:rPr>
          <w:rFonts w:hint="eastAsia"/>
        </w:rPr>
        <w:t>。‖甜菜——七千六百万到八千四百万吨，即比</w:t>
      </w:r>
      <w:r>
        <w:rPr>
          <w:rFonts w:hint="eastAsia"/>
        </w:rPr>
        <w:t>1958</w:t>
      </w:r>
      <w:r>
        <w:rPr>
          <w:rFonts w:hint="eastAsia"/>
        </w:rPr>
        <w:t>年增加</w:t>
      </w:r>
      <w:r>
        <w:rPr>
          <w:rFonts w:hint="eastAsia"/>
        </w:rPr>
        <w:t>40%</w:t>
      </w:r>
      <w:r>
        <w:rPr>
          <w:rFonts w:hint="eastAsia"/>
        </w:rPr>
        <w:t>—</w:t>
      </w:r>
      <w:r>
        <w:rPr>
          <w:rFonts w:hint="eastAsia"/>
        </w:rPr>
        <w:t>55%</w:t>
      </w:r>
      <w:r>
        <w:rPr>
          <w:rFonts w:hint="eastAsia"/>
        </w:rPr>
        <w:t>。‖油料作物种子——五百五十万吨，即比</w:t>
      </w:r>
      <w:r>
        <w:rPr>
          <w:rFonts w:hint="eastAsia"/>
        </w:rPr>
        <w:t>1958</w:t>
      </w:r>
      <w:r>
        <w:rPr>
          <w:rFonts w:hint="eastAsia"/>
        </w:rPr>
        <w:t>年增加</w:t>
      </w:r>
      <w:r>
        <w:rPr>
          <w:rFonts w:hint="eastAsia"/>
        </w:rPr>
        <w:t>10%</w:t>
      </w:r>
      <w:r>
        <w:rPr>
          <w:rFonts w:hint="eastAsia"/>
        </w:rPr>
        <w:t>。‖亚麻纤维——五</w:t>
      </w:r>
      <w:r>
        <w:rPr>
          <w:rFonts w:hint="eastAsia"/>
        </w:rPr>
        <w:lastRenderedPageBreak/>
        <w:t>十八万吨，即比</w:t>
      </w:r>
      <w:r>
        <w:rPr>
          <w:rFonts w:hint="eastAsia"/>
        </w:rPr>
        <w:t>1958</w:t>
      </w:r>
      <w:r>
        <w:rPr>
          <w:rFonts w:hint="eastAsia"/>
        </w:rPr>
        <w:t>年增加</w:t>
      </w:r>
      <w:r>
        <w:rPr>
          <w:rFonts w:hint="eastAsia"/>
        </w:rPr>
        <w:t>31%</w:t>
      </w:r>
      <w:r>
        <w:rPr>
          <w:rFonts w:hint="eastAsia"/>
        </w:rPr>
        <w:t>。‖马铃薯——一亿四千七百万吨，而</w:t>
      </w:r>
      <w:r>
        <w:rPr>
          <w:rFonts w:hint="eastAsia"/>
        </w:rPr>
        <w:t>1958</w:t>
      </w:r>
      <w:r>
        <w:rPr>
          <w:rFonts w:hint="eastAsia"/>
        </w:rPr>
        <w:t>年是八千六百万吨。‖蔬菜——充分满足居民需要的水平。‖水果——至少比</w:t>
      </w:r>
      <w:r>
        <w:rPr>
          <w:rFonts w:hint="eastAsia"/>
        </w:rPr>
        <w:t>1958</w:t>
      </w:r>
      <w:r>
        <w:rPr>
          <w:rFonts w:hint="eastAsia"/>
        </w:rPr>
        <w:t>年增加一倍，葡萄至少增加三倍。‖肉类（按屠宰重计算）——至少达到一千六百万吨，即比</w:t>
      </w:r>
      <w:r>
        <w:rPr>
          <w:rFonts w:hint="eastAsia"/>
        </w:rPr>
        <w:t>1958</w:t>
      </w:r>
      <w:r>
        <w:rPr>
          <w:rFonts w:hint="eastAsia"/>
        </w:rPr>
        <w:t>年增加一倍。‖奶类——一亿到一亿零五百万吨，即比</w:t>
      </w:r>
      <w:r>
        <w:rPr>
          <w:rFonts w:hint="eastAsia"/>
        </w:rPr>
        <w:t>1958</w:t>
      </w:r>
      <w:r>
        <w:rPr>
          <w:rFonts w:hint="eastAsia"/>
        </w:rPr>
        <w:t>年增加</w:t>
      </w:r>
      <w:r>
        <w:rPr>
          <w:rFonts w:hint="eastAsia"/>
        </w:rPr>
        <w:t>70%</w:t>
      </w:r>
      <w:r>
        <w:rPr>
          <w:rFonts w:hint="eastAsia"/>
        </w:rPr>
        <w:t>—</w:t>
      </w:r>
      <w:r>
        <w:rPr>
          <w:rFonts w:hint="eastAsia"/>
        </w:rPr>
        <w:t>80%</w:t>
      </w:r>
      <w:r>
        <w:rPr>
          <w:rFonts w:hint="eastAsia"/>
        </w:rPr>
        <w:t>。‖羊毛——大约五十四万八千吨，即比</w:t>
      </w:r>
      <w:r>
        <w:rPr>
          <w:rFonts w:hint="eastAsia"/>
        </w:rPr>
        <w:t>1958</w:t>
      </w:r>
      <w:r>
        <w:rPr>
          <w:rFonts w:hint="eastAsia"/>
        </w:rPr>
        <w:t>年增加</w:t>
      </w:r>
      <w:r>
        <w:rPr>
          <w:rFonts w:hint="eastAsia"/>
        </w:rPr>
        <w:t>70%</w:t>
      </w:r>
      <w:r>
        <w:rPr>
          <w:rFonts w:hint="eastAsia"/>
        </w:rPr>
        <w:t>。‖蛋类——三百七十亿个，即比</w:t>
      </w:r>
      <w:r>
        <w:rPr>
          <w:rFonts w:hint="eastAsia"/>
        </w:rPr>
        <w:t>1958</w:t>
      </w:r>
      <w:r>
        <w:rPr>
          <w:rFonts w:hint="eastAsia"/>
        </w:rPr>
        <w:t>年增加</w:t>
      </w:r>
      <w:r>
        <w:rPr>
          <w:rFonts w:hint="eastAsia"/>
        </w:rPr>
        <w:t>60%</w:t>
      </w:r>
      <w:r>
        <w:rPr>
          <w:rFonts w:hint="eastAsia"/>
        </w:rPr>
        <w:t>。‖未来几年中农业的主要方针；仍然是竭力增加作为整个农业生产基础的谷物的生产。在最近几年中，谷物生产的增加主要是依靠扩大播种面积。开垦荒地的工作我们还将继续进行，但规模要比过去小，而且以后开垦的荒地不会使谷物总产量有很大增加，因为有相当大的面积将用来种植工业原料作物和作为休耕地。‖现在，集体农庄和国营农场拥有熟练的干部、现代化的技术装备，有可能及时和高质量地进行农业工作，施放更多的有机肥料和矿物肥料，用优良的种籽播种，因此有一切条件在最近若干年中普遍把每公顷谷物的产量平均提高三—四公担。从而完成和超额完成控制数字所规定的谷物总产量的任务。‖在今后七年内，畜牧业方面的主要任务是增加肉类、奶类、羊毛和蛋类的生产。要达到这一点必须急剧增加集体农庄和国营农场的畜牧场的各种牲畜、家禽、家兔的总头数，提高畜产品生产率。‖必须进一步坚持不懈地加强饲料基地，首先是靠增加玉蜀黍、马铃薯、甜菜的生产，结合各个地区的特点，储存含蛋白质的饲料，如三叶草、苜蓿、箭舌豌豆——燕麦混播物、豌豆、羽扇豆和其他作物。必须认真种植大豆，它作为粮食、工业原料作物和饲料作物都有很大价值。‖我国牛奶和动物油脂的总产量已经占世界第一位。在最近一些年内我们这两种产品在按人口平均计算的产量方面不仅要赶上美国，而且要大大超过美国。同时必须在利用一切后备力量和潜力方面进行大量工作，以便把肉类产量提高一倍半至两倍，大大超额完成七年内所规定的任务并实现国内先进集体农庄和国营农场所提出的号召——在按人口平均计算的畜产品产量方面赶上美国。‖农业生产这种高速度发展的基础是：社会主义经济制度的巨大优越性和我国工业不断增长的实力，我国工业为进行大规模机械化农业生产提供了一切必要的物质技术手段。‖在七年内应当向农业提供一百多万台拖拉机，约四十万台谷物收割联合机，大量的各种机器、机械和装备。集体农庄和国营农场生产中的动力装备将增加近一倍。‖在七年计划结束时将基本上完成全国所有集体农庄的电气化，而国营农场的电气化将更早地完成。农村用电量将增加近三倍。这就可能使农业产品的生产费用降低一百九十亿卢布以上，并在进一步发展文化和改善集体农庄农村的生活方面迈进一大步。‖提高劳动生产率和降低农产品成本是农业方面最重要的任务之一。应该在减少生产中人力物力耗费的情况下保证大大地增加产品的总产量。‖现在，当集体农庄已经巩固，它们的技术装备程度已经提高，干部已经成长起来的时候，就有一切必需条件在七年内急剧提高劳动生产率和降低农产品成本。‖我们的机器制造工业将要用更好的机器装备农业，这些机器将使集体农庄和国营农场有可能在耗费更少的人力物力的情况下获得更多的产品。为此，必须加速进行工作，来创造成套的机器使棉花、甜菜、马铃薯、蔬菜和其他作物的栽培全盘机械化。‖我们必须消灭在畜牧业繁重劳动机械化方面的落后现象，大大地增加运输工具，制造牵引机、高速拖拉机、各种拖车和自动卸货车。是时候了，必须通过兴建国营的和各集体农庄合办的配合饲料厂来解决配合饲料的生产问题。必须扩大生产土壤改良技术设备、使装卸工作机械化的工具，以及制造泥煤、石灰和其他地方肥料的机器。‖同时，必须最有效地利用集体农庄和国营农场现有的机器和拖拉机，把备件的制造提高到能够满足集体农庄和国营农场的需要的水平，竭力改进修理机器</w:t>
      </w:r>
      <w:r>
        <w:rPr>
          <w:rFonts w:hint="eastAsia"/>
        </w:rPr>
        <w:lastRenderedPageBreak/>
        <w:t>的工作。‖同志们！有集体农庄主席、国营农场场长、机器操使者、专家和科学家、党组织和苏维埃机关的领导人参加的中央</w:t>
      </w:r>
      <w:r>
        <w:rPr>
          <w:rFonts w:hint="eastAsia"/>
        </w:rPr>
        <w:t>12</w:t>
      </w:r>
      <w:r>
        <w:rPr>
          <w:rFonts w:hint="eastAsia"/>
        </w:rPr>
        <w:t>月全会，对农业问题的讨论极其清楚地证明了，每一个共和国、边疆区、州和区，每一个集体农庄和国营农场都有巨大的可能性来增加农产品的生产。‖中央</w:t>
      </w:r>
      <w:r>
        <w:rPr>
          <w:rFonts w:hint="eastAsia"/>
        </w:rPr>
        <w:t>12</w:t>
      </w:r>
      <w:r>
        <w:rPr>
          <w:rFonts w:hint="eastAsia"/>
        </w:rPr>
        <w:t>月全会的决议经过各加盟共和国共产党中央全会、各边疆区和州的党委会全体会议，以及党和农业积极分子会议广泛的讨论，这些会议不仅拥护所通过的决议，而且根据它们所进行的计算和对潜力的估计提出了保证，特别是在提高畜牧业产品方面提出了保证。‖集体农民、国营农场工人和农业专家在讨论全会决议的过程中发掘出许多后备力量，善于利用这些后备力量就会使我们可以如期完成并超额完成谷物、肉类和其他产品的生产任务。‖现在已经有了一些初步征候向我们预报美好的前景。比如，梁赞州今年就保证集体农庄和国营农场的肉类生产比</w:t>
      </w:r>
      <w:r>
        <w:rPr>
          <w:rFonts w:hint="eastAsia"/>
        </w:rPr>
        <w:t>1958</w:t>
      </w:r>
      <w:r>
        <w:rPr>
          <w:rFonts w:hint="eastAsia"/>
        </w:rPr>
        <w:t>年增加二点八倍，斯塔夫罗波尔边疆区增加一点五倍，罗斯托夫州增加一倍。莫斯科州保证</w:t>
      </w:r>
      <w:r>
        <w:rPr>
          <w:rFonts w:hint="eastAsia"/>
        </w:rPr>
        <w:t>1959</w:t>
      </w:r>
      <w:r>
        <w:rPr>
          <w:rFonts w:hint="eastAsia"/>
        </w:rPr>
        <w:t>年全州每一百公顷农业用地生产七十公担肉，交给国家的肉要比</w:t>
      </w:r>
      <w:r>
        <w:rPr>
          <w:rFonts w:hint="eastAsia"/>
        </w:rPr>
        <w:t>1958</w:t>
      </w:r>
      <w:r>
        <w:rPr>
          <w:rFonts w:hint="eastAsia"/>
        </w:rPr>
        <w:t>年多一倍。克拉斯诺达边疆区保证在今年每一百公顷农业用地生产八十四公担肉，并且要在一年中使边疆区集体农庄和国营农场肉的总产量增加一点五倍以上。‖乌克兰、白俄罗斯、哈萨克和其他共和国的共产党代表大会、边疆区和州的党代表会议在讨论控制数字和中央</w:t>
      </w:r>
      <w:r>
        <w:rPr>
          <w:rFonts w:hint="eastAsia"/>
        </w:rPr>
        <w:t>12</w:t>
      </w:r>
      <w:r>
        <w:rPr>
          <w:rFonts w:hint="eastAsia"/>
        </w:rPr>
        <w:t>月全会决议的时候，都提出了在今后几年里急剧增加农产品产量的具体措施。乌克兰共产党代表大会热烈支持共和国先进集体农庄、国营农场和先进地区的倡议：在最近五年内使肉类生产达到每一百公顷土地不少于一百公担（按屠宰重计算），从而对实现先进集体农庄所提出的在肉类生产方面赶上美国的倡议作出自己应有的贡献。白俄罗斯共产党代表大会通过了一项决议，要在今年使各集体农庄和国营农场的肉类产量增加一倍。‖可以希望，提出这种保证的人们是会很好地对待和履行他们所提出的保证的。党组织的责任就是要很好地组织人们为达到既定的目标而斗争。‖应当着重指出，把生产提高几倍的保证还没有反映出我们现有的全部潜力。在争取实现先进集体农庄和国营农场所提出的要在肉类和其它农产品的生产方面赶上美国的倡议的斗争中，每一个共和国、边疆区、州、区、集体农庄和国营农场所作的贡献的大小，应当按每一百公顷土地为单位来计算。‖利用潜力来进一步发展农业生产各个部门的决定性条件是恰当地挑选和正确地配备干部，首先是要挑选和配备好那些能够团结、组织和引导群众的集体农庄主席、国营农场场长、生产队长和农场的主任等。‖集体农庄和国营农场、工作队和农场现在正在制定</w:t>
      </w:r>
      <w:r>
        <w:rPr>
          <w:rFonts w:hint="eastAsia"/>
        </w:rPr>
        <w:t>1959</w:t>
      </w:r>
      <w:r>
        <w:rPr>
          <w:rFonts w:hint="eastAsia"/>
        </w:rPr>
        <w:t>—</w:t>
      </w:r>
      <w:r>
        <w:rPr>
          <w:rFonts w:hint="eastAsia"/>
        </w:rPr>
        <w:t>1965</w:t>
      </w:r>
      <w:r>
        <w:rPr>
          <w:rFonts w:hint="eastAsia"/>
        </w:rPr>
        <w:t>年增加农产品的具体计划。共产党一向认为编制经济计划是人民群众的创造性活动。应当帮助集体农庄和国营农场编制这样的计划：这种计划应充分考虑到进一步发展公有经济和增加农产品的产量的一切可能性。‖毫无疑问，我们光荣的集体农民、国营农场工作人员和专家必将全力以赴，使农业方面的七年计划不仅能胜利完成，而且能超额完成。（经久不息的掌声）‖基本建设和生产力的配置‖同志们！对新建和改建企业的投资是高速度扩大社会主义再生产的基础。在今后七年中，国家的投资总额大约有两万亿卢布。如果再加上利用分散资金进行的建设项目，加上集体农庄的投资，以及依靠居民资金进行的住宅建筑，那末投资总额就将近三万亿卢布。这意味着七年内的基本投资额大约等于苏维埃政权建立以来的全部年代的基本投资的总和。（暴风雨般的掌声）‖工业的基本建设将高速度地发展。同过去七年相比，整个国民经济的基本投资总额约增长</w:t>
      </w:r>
      <w:r>
        <w:rPr>
          <w:rFonts w:hint="eastAsia"/>
        </w:rPr>
        <w:t>80%</w:t>
      </w:r>
      <w:r>
        <w:rPr>
          <w:rFonts w:hint="eastAsia"/>
        </w:rPr>
        <w:t>，而工业的基本投资约增长一倍。‖工业各部门、建筑工业和运输业的投资额可以由下列指标看出（单位十亿卢布，按比较价格计算：</w:t>
      </w:r>
      <w:r>
        <w:rPr>
          <w:rFonts w:hint="eastAsia"/>
        </w:rPr>
        <w:t>1952</w:t>
      </w:r>
      <w:r>
        <w:rPr>
          <w:rFonts w:hint="eastAsia"/>
        </w:rPr>
        <w:t>—</w:t>
      </w:r>
      <w:r>
        <w:rPr>
          <w:rFonts w:hint="eastAsia"/>
        </w:rPr>
        <w:t>1958</w:t>
      </w:r>
      <w:r>
        <w:rPr>
          <w:rFonts w:hint="eastAsia"/>
        </w:rPr>
        <w:t xml:space="preserve">年　</w:t>
      </w:r>
      <w:r>
        <w:rPr>
          <w:rFonts w:hint="eastAsia"/>
        </w:rPr>
        <w:t>1959</w:t>
      </w:r>
      <w:r>
        <w:rPr>
          <w:rFonts w:hint="eastAsia"/>
        </w:rPr>
        <w:t>—</w:t>
      </w:r>
      <w:r>
        <w:rPr>
          <w:rFonts w:hint="eastAsia"/>
        </w:rPr>
        <w:t>1965</w:t>
      </w:r>
      <w:r>
        <w:rPr>
          <w:rFonts w:hint="eastAsia"/>
        </w:rPr>
        <w:t>年　同</w:t>
      </w:r>
      <w:r>
        <w:rPr>
          <w:rFonts w:hint="eastAsia"/>
        </w:rPr>
        <w:t>1952</w:t>
      </w:r>
      <w:r>
        <w:rPr>
          <w:rFonts w:hint="eastAsia"/>
        </w:rPr>
        <w:t>—</w:t>
      </w:r>
      <w:r>
        <w:rPr>
          <w:rFonts w:hint="eastAsia"/>
        </w:rPr>
        <w:t>1958</w:t>
      </w:r>
      <w:r>
        <w:rPr>
          <w:rFonts w:hint="eastAsia"/>
        </w:rPr>
        <w:t xml:space="preserve">年的百分比黑色冶金业　</w:t>
      </w:r>
      <w:r>
        <w:rPr>
          <w:rFonts w:hint="eastAsia"/>
        </w:rPr>
        <w:t>40.8</w:t>
      </w:r>
      <w:r>
        <w:rPr>
          <w:rFonts w:hint="eastAsia"/>
        </w:rPr>
        <w:t xml:space="preserve">　</w:t>
      </w:r>
      <w:r>
        <w:rPr>
          <w:rFonts w:hint="eastAsia"/>
        </w:rPr>
        <w:t>100</w:t>
      </w:r>
      <w:r>
        <w:rPr>
          <w:rFonts w:hint="eastAsia"/>
        </w:rPr>
        <w:t xml:space="preserve">　</w:t>
      </w:r>
      <w:r>
        <w:rPr>
          <w:rFonts w:hint="eastAsia"/>
        </w:rPr>
        <w:t>245</w:t>
      </w:r>
      <w:r>
        <w:rPr>
          <w:rFonts w:hint="eastAsia"/>
        </w:rPr>
        <w:t xml:space="preserve">化学工业　</w:t>
      </w:r>
      <w:r>
        <w:rPr>
          <w:rFonts w:hint="eastAsia"/>
        </w:rPr>
        <w:t>19.9</w:t>
      </w:r>
      <w:r>
        <w:rPr>
          <w:rFonts w:hint="eastAsia"/>
        </w:rPr>
        <w:t xml:space="preserve">　</w:t>
      </w:r>
      <w:r>
        <w:rPr>
          <w:rFonts w:hint="eastAsia"/>
        </w:rPr>
        <w:lastRenderedPageBreak/>
        <w:t>100</w:t>
      </w:r>
      <w:r>
        <w:rPr>
          <w:rFonts w:hint="eastAsia"/>
        </w:rPr>
        <w:t>—</w:t>
      </w:r>
      <w:r>
        <w:rPr>
          <w:rFonts w:hint="eastAsia"/>
        </w:rPr>
        <w:t>105</w:t>
      </w:r>
      <w:r>
        <w:rPr>
          <w:rFonts w:hint="eastAsia"/>
        </w:rPr>
        <w:t xml:space="preserve">　</w:t>
      </w:r>
      <w:r>
        <w:rPr>
          <w:rFonts w:hint="eastAsia"/>
        </w:rPr>
        <w:t>502</w:t>
      </w:r>
      <w:r>
        <w:rPr>
          <w:rFonts w:hint="eastAsia"/>
        </w:rPr>
        <w:t>—</w:t>
      </w:r>
      <w:r>
        <w:rPr>
          <w:rFonts w:hint="eastAsia"/>
        </w:rPr>
        <w:t>528</w:t>
      </w:r>
      <w:r>
        <w:rPr>
          <w:rFonts w:hint="eastAsia"/>
        </w:rPr>
        <w:t xml:space="preserve">石油和瓦斯工业　</w:t>
      </w:r>
      <w:r>
        <w:rPr>
          <w:rFonts w:hint="eastAsia"/>
        </w:rPr>
        <w:t>72.2</w:t>
      </w:r>
      <w:r>
        <w:rPr>
          <w:rFonts w:hint="eastAsia"/>
        </w:rPr>
        <w:t xml:space="preserve">　</w:t>
      </w:r>
      <w:r>
        <w:rPr>
          <w:rFonts w:hint="eastAsia"/>
        </w:rPr>
        <w:t>170</w:t>
      </w:r>
      <w:r>
        <w:rPr>
          <w:rFonts w:hint="eastAsia"/>
        </w:rPr>
        <w:t>—</w:t>
      </w:r>
      <w:r>
        <w:rPr>
          <w:rFonts w:hint="eastAsia"/>
        </w:rPr>
        <w:t>173</w:t>
      </w:r>
      <w:r>
        <w:rPr>
          <w:rFonts w:hint="eastAsia"/>
        </w:rPr>
        <w:t xml:space="preserve">　</w:t>
      </w:r>
      <w:r>
        <w:rPr>
          <w:rFonts w:hint="eastAsia"/>
        </w:rPr>
        <w:t>235</w:t>
      </w:r>
      <w:r>
        <w:rPr>
          <w:rFonts w:hint="eastAsia"/>
        </w:rPr>
        <w:t>—</w:t>
      </w:r>
      <w:r>
        <w:rPr>
          <w:rFonts w:hint="eastAsia"/>
        </w:rPr>
        <w:t>240</w:t>
      </w:r>
      <w:r>
        <w:rPr>
          <w:rFonts w:hint="eastAsia"/>
        </w:rPr>
        <w:t xml:space="preserve">煤炭工业　</w:t>
      </w:r>
      <w:r>
        <w:rPr>
          <w:rFonts w:hint="eastAsia"/>
        </w:rPr>
        <w:t>61.2</w:t>
      </w:r>
      <w:r>
        <w:rPr>
          <w:rFonts w:hint="eastAsia"/>
        </w:rPr>
        <w:t xml:space="preserve">　</w:t>
      </w:r>
      <w:r>
        <w:rPr>
          <w:rFonts w:hint="eastAsia"/>
        </w:rPr>
        <w:t>75</w:t>
      </w:r>
      <w:r>
        <w:rPr>
          <w:rFonts w:hint="eastAsia"/>
        </w:rPr>
        <w:t>—</w:t>
      </w:r>
      <w:r>
        <w:rPr>
          <w:rFonts w:hint="eastAsia"/>
        </w:rPr>
        <w:t>78</w:t>
      </w:r>
      <w:r>
        <w:rPr>
          <w:rFonts w:hint="eastAsia"/>
        </w:rPr>
        <w:t xml:space="preserve">　</w:t>
      </w:r>
      <w:r>
        <w:rPr>
          <w:rFonts w:hint="eastAsia"/>
        </w:rPr>
        <w:t>122</w:t>
      </w:r>
      <w:r>
        <w:rPr>
          <w:rFonts w:hint="eastAsia"/>
        </w:rPr>
        <w:t>—</w:t>
      </w:r>
      <w:r>
        <w:rPr>
          <w:rFonts w:hint="eastAsia"/>
        </w:rPr>
        <w:t>127</w:t>
      </w:r>
      <w:r>
        <w:rPr>
          <w:rFonts w:hint="eastAsia"/>
        </w:rPr>
        <w:t xml:space="preserve">发电站、电力和热力网　</w:t>
      </w:r>
      <w:r>
        <w:rPr>
          <w:rFonts w:hint="eastAsia"/>
        </w:rPr>
        <w:t>75.1</w:t>
      </w:r>
      <w:r>
        <w:rPr>
          <w:rFonts w:hint="eastAsia"/>
        </w:rPr>
        <w:t xml:space="preserve">　</w:t>
      </w:r>
      <w:r>
        <w:rPr>
          <w:rFonts w:hint="eastAsia"/>
        </w:rPr>
        <w:t>125</w:t>
      </w:r>
      <w:r>
        <w:rPr>
          <w:rFonts w:hint="eastAsia"/>
        </w:rPr>
        <w:t>—</w:t>
      </w:r>
      <w:r>
        <w:rPr>
          <w:rFonts w:hint="eastAsia"/>
        </w:rPr>
        <w:t>129</w:t>
      </w:r>
      <w:r>
        <w:rPr>
          <w:rFonts w:hint="eastAsia"/>
        </w:rPr>
        <w:t xml:space="preserve">　</w:t>
      </w:r>
      <w:r>
        <w:rPr>
          <w:rFonts w:hint="eastAsia"/>
        </w:rPr>
        <w:t>166</w:t>
      </w:r>
      <w:r>
        <w:rPr>
          <w:rFonts w:hint="eastAsia"/>
        </w:rPr>
        <w:t>—</w:t>
      </w:r>
      <w:r>
        <w:rPr>
          <w:rFonts w:hint="eastAsia"/>
        </w:rPr>
        <w:t>172</w:t>
      </w:r>
      <w:r>
        <w:rPr>
          <w:rFonts w:hint="eastAsia"/>
        </w:rPr>
        <w:t xml:space="preserve">机器制造业　</w:t>
      </w:r>
      <w:r>
        <w:rPr>
          <w:rFonts w:hint="eastAsia"/>
        </w:rPr>
        <w:t>65.5</w:t>
      </w:r>
      <w:r>
        <w:rPr>
          <w:rFonts w:hint="eastAsia"/>
        </w:rPr>
        <w:t xml:space="preserve">　</w:t>
      </w:r>
      <w:r>
        <w:rPr>
          <w:rFonts w:hint="eastAsia"/>
        </w:rPr>
        <w:t>118</w:t>
      </w:r>
      <w:r>
        <w:rPr>
          <w:rFonts w:hint="eastAsia"/>
        </w:rPr>
        <w:t xml:space="preserve">　</w:t>
      </w:r>
      <w:r>
        <w:rPr>
          <w:rFonts w:hint="eastAsia"/>
        </w:rPr>
        <w:t>180</w:t>
      </w:r>
      <w:r>
        <w:rPr>
          <w:rFonts w:hint="eastAsia"/>
        </w:rPr>
        <w:t xml:space="preserve">森林工业、造纸工业和木材加工工业　</w:t>
      </w:r>
      <w:r>
        <w:rPr>
          <w:rFonts w:hint="eastAsia"/>
        </w:rPr>
        <w:t>25.3</w:t>
      </w:r>
      <w:r>
        <w:rPr>
          <w:rFonts w:hint="eastAsia"/>
        </w:rPr>
        <w:t xml:space="preserve">　</w:t>
      </w:r>
      <w:r>
        <w:rPr>
          <w:rFonts w:hint="eastAsia"/>
        </w:rPr>
        <w:t>58</w:t>
      </w:r>
      <w:r>
        <w:rPr>
          <w:rFonts w:hint="eastAsia"/>
        </w:rPr>
        <w:t>—</w:t>
      </w:r>
      <w:r>
        <w:rPr>
          <w:rFonts w:hint="eastAsia"/>
        </w:rPr>
        <w:t>60</w:t>
      </w:r>
      <w:r>
        <w:rPr>
          <w:rFonts w:hint="eastAsia"/>
        </w:rPr>
        <w:t xml:space="preserve">　</w:t>
      </w:r>
      <w:r>
        <w:rPr>
          <w:rFonts w:hint="eastAsia"/>
        </w:rPr>
        <w:t>229</w:t>
      </w:r>
      <w:r>
        <w:rPr>
          <w:rFonts w:hint="eastAsia"/>
        </w:rPr>
        <w:t>—</w:t>
      </w:r>
      <w:r>
        <w:rPr>
          <w:rFonts w:hint="eastAsia"/>
        </w:rPr>
        <w:t>237</w:t>
      </w:r>
      <w:r>
        <w:rPr>
          <w:rFonts w:hint="eastAsia"/>
        </w:rPr>
        <w:t xml:space="preserve">轻工业和食品工业　</w:t>
      </w:r>
      <w:r>
        <w:rPr>
          <w:rFonts w:hint="eastAsia"/>
        </w:rPr>
        <w:t>40</w:t>
      </w:r>
      <w:r>
        <w:rPr>
          <w:rFonts w:hint="eastAsia"/>
        </w:rPr>
        <w:t xml:space="preserve">　</w:t>
      </w:r>
      <w:r>
        <w:rPr>
          <w:rFonts w:hint="eastAsia"/>
        </w:rPr>
        <w:t>80</w:t>
      </w:r>
      <w:r>
        <w:rPr>
          <w:rFonts w:hint="eastAsia"/>
        </w:rPr>
        <w:t>—</w:t>
      </w:r>
      <w:r>
        <w:rPr>
          <w:rFonts w:hint="eastAsia"/>
        </w:rPr>
        <w:t>85</w:t>
      </w:r>
      <w:r>
        <w:rPr>
          <w:rFonts w:hint="eastAsia"/>
        </w:rPr>
        <w:t xml:space="preserve">　</w:t>
      </w:r>
      <w:r>
        <w:rPr>
          <w:rFonts w:hint="eastAsia"/>
        </w:rPr>
        <w:t>200</w:t>
      </w:r>
      <w:r>
        <w:rPr>
          <w:rFonts w:hint="eastAsia"/>
        </w:rPr>
        <w:t>—</w:t>
      </w:r>
      <w:r>
        <w:rPr>
          <w:rFonts w:hint="eastAsia"/>
        </w:rPr>
        <w:t>212</w:t>
      </w:r>
      <w:r>
        <w:rPr>
          <w:rFonts w:hint="eastAsia"/>
        </w:rPr>
        <w:t xml:space="preserve">建筑工业和建筑材料工业　</w:t>
      </w:r>
      <w:r>
        <w:rPr>
          <w:rFonts w:hint="eastAsia"/>
        </w:rPr>
        <w:t>61.5</w:t>
      </w:r>
      <w:r>
        <w:rPr>
          <w:rFonts w:hint="eastAsia"/>
        </w:rPr>
        <w:t xml:space="preserve">　</w:t>
      </w:r>
      <w:r>
        <w:rPr>
          <w:rFonts w:hint="eastAsia"/>
        </w:rPr>
        <w:t>110</w:t>
      </w:r>
      <w:r>
        <w:rPr>
          <w:rFonts w:hint="eastAsia"/>
        </w:rPr>
        <w:t>—</w:t>
      </w:r>
      <w:r>
        <w:rPr>
          <w:rFonts w:hint="eastAsia"/>
        </w:rPr>
        <w:t>112</w:t>
      </w:r>
      <w:r>
        <w:rPr>
          <w:rFonts w:hint="eastAsia"/>
        </w:rPr>
        <w:t xml:space="preserve">　</w:t>
      </w:r>
      <w:r>
        <w:rPr>
          <w:rFonts w:hint="eastAsia"/>
        </w:rPr>
        <w:t>179</w:t>
      </w:r>
      <w:r>
        <w:rPr>
          <w:rFonts w:hint="eastAsia"/>
        </w:rPr>
        <w:t>—</w:t>
      </w:r>
      <w:r>
        <w:rPr>
          <w:rFonts w:hint="eastAsia"/>
        </w:rPr>
        <w:t>182</w:t>
      </w:r>
      <w:r>
        <w:rPr>
          <w:rFonts w:hint="eastAsia"/>
        </w:rPr>
        <w:t xml:space="preserve">运输和邮电　</w:t>
      </w:r>
      <w:r>
        <w:rPr>
          <w:rFonts w:hint="eastAsia"/>
        </w:rPr>
        <w:t>107.4</w:t>
      </w:r>
      <w:r>
        <w:rPr>
          <w:rFonts w:hint="eastAsia"/>
        </w:rPr>
        <w:t xml:space="preserve">　</w:t>
      </w:r>
      <w:r>
        <w:rPr>
          <w:rFonts w:hint="eastAsia"/>
        </w:rPr>
        <w:t>209</w:t>
      </w:r>
      <w:r>
        <w:rPr>
          <w:rFonts w:hint="eastAsia"/>
        </w:rPr>
        <w:t>—</w:t>
      </w:r>
      <w:r>
        <w:rPr>
          <w:rFonts w:hint="eastAsia"/>
        </w:rPr>
        <w:t>214</w:t>
      </w:r>
      <w:r>
        <w:rPr>
          <w:rFonts w:hint="eastAsia"/>
        </w:rPr>
        <w:t xml:space="preserve">　</w:t>
      </w:r>
      <w:r>
        <w:rPr>
          <w:rFonts w:hint="eastAsia"/>
        </w:rPr>
        <w:t>195</w:t>
      </w:r>
      <w:r>
        <w:rPr>
          <w:rFonts w:hint="eastAsia"/>
        </w:rPr>
        <w:t>—</w:t>
      </w:r>
      <w:r>
        <w:rPr>
          <w:rFonts w:hint="eastAsia"/>
        </w:rPr>
        <w:t>199</w:t>
      </w:r>
      <w:r>
        <w:rPr>
          <w:rFonts w:hint="eastAsia"/>
        </w:rPr>
        <w:t xml:space="preserve">‖其中铁路运输　</w:t>
      </w:r>
      <w:r>
        <w:rPr>
          <w:rFonts w:hint="eastAsia"/>
        </w:rPr>
        <w:t>59.3</w:t>
      </w:r>
      <w:r>
        <w:rPr>
          <w:rFonts w:hint="eastAsia"/>
        </w:rPr>
        <w:t xml:space="preserve">　</w:t>
      </w:r>
      <w:r>
        <w:rPr>
          <w:rFonts w:hint="eastAsia"/>
        </w:rPr>
        <w:t>110</w:t>
      </w:r>
      <w:r>
        <w:rPr>
          <w:rFonts w:hint="eastAsia"/>
        </w:rPr>
        <w:t>—</w:t>
      </w:r>
      <w:r>
        <w:rPr>
          <w:rFonts w:hint="eastAsia"/>
        </w:rPr>
        <w:t>115</w:t>
      </w:r>
      <w:r>
        <w:rPr>
          <w:rFonts w:hint="eastAsia"/>
        </w:rPr>
        <w:t xml:space="preserve">　</w:t>
      </w:r>
      <w:r>
        <w:rPr>
          <w:rFonts w:hint="eastAsia"/>
        </w:rPr>
        <w:t>185</w:t>
      </w:r>
      <w:r>
        <w:rPr>
          <w:rFonts w:hint="eastAsia"/>
        </w:rPr>
        <w:t>—</w:t>
      </w:r>
      <w:r>
        <w:rPr>
          <w:rFonts w:hint="eastAsia"/>
        </w:rPr>
        <w:t>194</w:t>
      </w:r>
      <w:r>
        <w:rPr>
          <w:rFonts w:hint="eastAsia"/>
        </w:rPr>
        <w:t>‖国家和集体农庄在农业方面的基本投资总额约为五千亿卢布，即比过去七年内的基本投资总额增加将近一倍。‖计划规定执行一些措施来根本改建和扩建企业，实行企业技术装备改造，更新设备并使设备现代化，这样在很多情况下将有可能比建设新企业更快地解决增加产量的任务，而花费的财力物力则要少得多。‖为了更充分地利用国家东部地区的自然资源，今后七年打算把全部基本投资的</w:t>
      </w:r>
      <w:r>
        <w:rPr>
          <w:rFonts w:hint="eastAsia"/>
        </w:rPr>
        <w:t>40%</w:t>
      </w:r>
      <w:r>
        <w:rPr>
          <w:rFonts w:hint="eastAsia"/>
        </w:rPr>
        <w:t>以上用到那里去。‖拨出了巨额款项来建筑住宅和文化、生活建筑物。在住宅和公用建筑方面，七年内仅仅用国家资金就要开支三千七百五十亿到三千八百亿卢布；而过去七年内的开支只有二千一百四十亿卢布；在学校、医院、其他文化、生活建筑和医疗机构方面，七年内的开支在八百亿卢布以上，而过去七年是四百六十亿卢布。拨出大笔资金来建设寄宿学校和儿童福利机构。‖为了胜利地完成国民经济各部门的基本建设工程的计划工作量，我们今后要继续执行建筑业工业化的方针，把建筑业的生产过程变成机械化的流水作业过程，用由工厂制成的大型元件和构件装配安装房屋和建筑物。‖为了使建筑工业尽快地过渡到工业化方法，应该广泛地采用这样一些高效率的过程，如用震动压轧法和成组立模生产法生产钢筋混凝土壁板。用大型混凝土板构成的房屋有着不容置疑的优点。折合为一千平方公尺的房屋面积计算，用成组立模生产法制造的构件所建设的大型混凝土板住宅在结构生产的工作量方面要比砖墙房屋少三分之二强。建筑所耗的劳动量也减少二分之一。‖指出下列一点是很重要的，大型混凝土板房屋的水泥用量不比建筑砖墙房屋的水泥用量多，而且金属的用量甚至还有所减少。由这种混凝土板装配成的房屋比砖墙房屋要轻一半。‖随着大型壁板房屋建筑的发展，在住宅建筑方面不仅达到了高度的技术经济指标，而且也使建立生产基地的开支缩减了一半。大型壁板房屋建筑的优点，只有在工厂中进行安排得很好的大规模构件生产和在工地上连续地安装房屋的条件下，才能完全实现。因此，计划规定，到</w:t>
      </w:r>
      <w:r>
        <w:rPr>
          <w:rFonts w:hint="eastAsia"/>
        </w:rPr>
        <w:t>1965</w:t>
      </w:r>
      <w:r>
        <w:rPr>
          <w:rFonts w:hint="eastAsia"/>
        </w:rPr>
        <w:t>年大型壁板建筑的数量将达到每年二千五百万平方公尺住宅面积。‖目前还在对生产预应力薄壁板的各种压轧法继续进行设备的工业试验，制订技术规程，进行实验和设计工作。采用这种壁板就有可能把大型壁板结构扩大运用到工业建筑、水利工程和其他要求大的跨度和负荷的建筑上去。‖除了增加钢筋混凝土结构的产量以外，还必须更广泛地采用最经济的预应力结构和薄壁板结构以及轻混凝土制品。这种结构可以少用</w:t>
      </w:r>
      <w:r>
        <w:rPr>
          <w:rFonts w:hint="eastAsia"/>
        </w:rPr>
        <w:t>40%</w:t>
      </w:r>
      <w:r>
        <w:rPr>
          <w:rFonts w:hint="eastAsia"/>
        </w:rPr>
        <w:t>—</w:t>
      </w:r>
      <w:r>
        <w:rPr>
          <w:rFonts w:hint="eastAsia"/>
        </w:rPr>
        <w:t>50%</w:t>
      </w:r>
      <w:r>
        <w:rPr>
          <w:rFonts w:hint="eastAsia"/>
        </w:rPr>
        <w:t>的金属，并且大大减轻建筑物的重量。在建筑业中使用石棉水泥结构和构件也是非常先进的方法。‖由于钢筋混凝土和由它制成的新的建筑构件的广泛发展，以及能力强大的起重工具的出现，现在有可能完全用另一种方式来解决房顶的结构问题，也就是说不再像从前那样，采用专门的房顶，而是把屋顶同钢筋混凝土的楼板连在一起。这种作法已在实践中受到检验——现在有不少楼板和屋顶连在一起的房屋。必须推广可以节省金属并且不用修理的建造房顶的新方法。也许得要通过一项专门的决议来规定实现这一措施的日期，以便终于能促使保守主义者按照新的方法工作。‖建筑的进一步工业化要求急剧增加水泥生产和提高它的质量。七年内水泥的增产量约为五千万吨，几乎等于美国现在的水泥生产水平。计划还规定要增加其他建筑材料的生产，特别是绝热材料和以塑料及合成树脂为基础的材料和制品的生产；规定要增加卫</w:t>
      </w:r>
      <w:r>
        <w:rPr>
          <w:rFonts w:hint="eastAsia"/>
        </w:rPr>
        <w:lastRenderedPageBreak/>
        <w:t>生—技术装备的生产。‖为了满足建筑对材料和结构的需要，首先必须发展建筑工业和建筑材料工业。应该坚决消灭在每一个建筑工地上建立自己的往往是半手工业式的生产基地的这种不正确的做法；应该组织地区的建筑工业企业系统，以便满足经济区或集中建设枢纽的建筑的需要。‖必须继续合并小型建筑组织和继续使这些组织进一步专业化，以便大大加速建筑速度和降低造价。降低造价和提高建筑安装工作的质量的问题，仍然是建筑方面的主要问题。计划规定七年内总的造价起码要比</w:t>
      </w:r>
      <w:r>
        <w:rPr>
          <w:rFonts w:hint="eastAsia"/>
        </w:rPr>
        <w:t>1958</w:t>
      </w:r>
      <w:r>
        <w:rPr>
          <w:rFonts w:hint="eastAsia"/>
        </w:rPr>
        <w:t>年降低</w:t>
      </w:r>
      <w:r>
        <w:rPr>
          <w:rFonts w:hint="eastAsia"/>
        </w:rPr>
        <w:t>6%</w:t>
      </w:r>
      <w:r>
        <w:rPr>
          <w:rFonts w:hint="eastAsia"/>
        </w:rPr>
        <w:t>，而住宅建筑的造价要降低</w:t>
      </w:r>
      <w:r>
        <w:rPr>
          <w:rFonts w:hint="eastAsia"/>
        </w:rPr>
        <w:t>14%</w:t>
      </w:r>
      <w:r>
        <w:rPr>
          <w:rFonts w:hint="eastAsia"/>
        </w:rPr>
        <w:t>。‖同志们，应当停止把资金分散用于许多工程的有害做法，应当把投资、物力和人力集中用于最重要的和已经动工的项目。没有充分的准备、完善的设计、必需的建筑基地和保证迅速建筑的其他条件，就不允许开始新的建筑工程。非常重要的是，我们的计划机关和经济机关要周密而精打细算地来使用用于国民经济的投资。‖今后七年中空前的建设规模，要求我们特别注意生产力的配置问题。‖党的第二十次代表大会指出，必须在经济上大力利用东部地区的巨大的原料资源和动力资源。这个指示正在顺利地实现中。在西伯利亚和哈萨克建立第三个冶金基地的工程已经展开，在安加拉河和叶尼塞河，正在建筑世界上最大的水电站。开垦生荒地和熟荒地的成绩正在巩固。‖控制数字规定在解决这些任务方面向前迈进一步。</w:t>
      </w:r>
      <w:r>
        <w:rPr>
          <w:rFonts w:hint="eastAsia"/>
        </w:rPr>
        <w:t>1965</w:t>
      </w:r>
      <w:r>
        <w:rPr>
          <w:rFonts w:hint="eastAsia"/>
        </w:rPr>
        <w:t>年东部地区在采煤量方面的比重将增长到</w:t>
      </w:r>
      <w:r>
        <w:rPr>
          <w:rFonts w:hint="eastAsia"/>
        </w:rPr>
        <w:t>50%</w:t>
      </w:r>
      <w:r>
        <w:rPr>
          <w:rFonts w:hint="eastAsia"/>
        </w:rPr>
        <w:t>，在钢产量方面的比重将增长到</w:t>
      </w:r>
      <w:r>
        <w:rPr>
          <w:rFonts w:hint="eastAsia"/>
        </w:rPr>
        <w:t>48%</w:t>
      </w:r>
      <w:r>
        <w:rPr>
          <w:rFonts w:hint="eastAsia"/>
        </w:rPr>
        <w:t>，精铜——</w:t>
      </w:r>
      <w:r>
        <w:rPr>
          <w:rFonts w:hint="eastAsia"/>
        </w:rPr>
        <w:t>88%</w:t>
      </w:r>
      <w:r>
        <w:rPr>
          <w:rFonts w:hint="eastAsia"/>
        </w:rPr>
        <w:t>，铝——</w:t>
      </w:r>
      <w:r>
        <w:rPr>
          <w:rFonts w:hint="eastAsia"/>
        </w:rPr>
        <w:t>71%</w:t>
      </w:r>
      <w:r>
        <w:rPr>
          <w:rFonts w:hint="eastAsia"/>
        </w:rPr>
        <w:t>，水泥——</w:t>
      </w:r>
      <w:r>
        <w:rPr>
          <w:rFonts w:hint="eastAsia"/>
        </w:rPr>
        <w:t>42%</w:t>
      </w:r>
      <w:r>
        <w:rPr>
          <w:rFonts w:hint="eastAsia"/>
        </w:rPr>
        <w:t>，发电量——</w:t>
      </w:r>
      <w:r>
        <w:rPr>
          <w:rFonts w:hint="eastAsia"/>
        </w:rPr>
        <w:t>46%</w:t>
      </w:r>
      <w:r>
        <w:rPr>
          <w:rFonts w:hint="eastAsia"/>
        </w:rPr>
        <w:t>，木材运出量——</w:t>
      </w:r>
      <w:r>
        <w:rPr>
          <w:rFonts w:hint="eastAsia"/>
        </w:rPr>
        <w:t>52%</w:t>
      </w:r>
      <w:r>
        <w:rPr>
          <w:rFonts w:hint="eastAsia"/>
        </w:rPr>
        <w:t>，纸张——</w:t>
      </w:r>
      <w:r>
        <w:rPr>
          <w:rFonts w:hint="eastAsia"/>
        </w:rPr>
        <w:t>32%</w:t>
      </w:r>
      <w:r>
        <w:rPr>
          <w:rFonts w:hint="eastAsia"/>
        </w:rPr>
        <w:t>。要发展化学工业、石油加工业和有色冶金业。‖进行巨大规模的新建设，将大大改变东部地区的经济地图。库斯坦奈、巴夫洛达—埃基巴斯图兹、阿臣斯克—克拉斯诺雅尔斯克、布拉次克—泰谢特等新的强大的工业枢纽的建立，将大大推动国家东部生产力的发展。‖在国家东部建立了新的谷物基地，因而能够着手根本改组一系列共和国和州的农业生产，更合理地利用丰富的天然和经济条件来增加农牧业产品的生产。‖比方说，从前我们曾经不得不在全国采购粮食，现在我们就有可能暂时不在俄罗斯联邦的西北部地区、波罗的海沿岸各共和国、白俄罗斯和乌克兰低洼多林地的许多地区收购粮食。现在这些地区将专门生产奶类、咸肉和工业原料作物，这些地区在这方面具有最良好的条件。当然，今后当这些地区获得了谷物所需的必要数量的矿质肥料并且提高了谷物的单位面积产量和增加了谷物产量时，那里的谷物就甚至会比其他州和共和国还要便宜。到那时候在这些地区收购粮食也将是有利的。‖我们现在已经有可能减少在南高加索和中亚细亚各共和国的谷物收购量，而且今后，随着国内其他地区谷物生产的发展，将可以完全不在这些共和国收购谷物，以便使这些地方以更高的速度发展像棉花、茶、柑桔类、葡萄、水果和其他非常贵重的作物。‖乌克兰、北高加索和中央黑土地带各州长期以来就是国内主要的产粮区。现在，这些地区略为缩减了谷物生产，使集体农庄和国营农场能够逐渐专门发展畜牧业和工业原料作物，特别是甜菜。‖在全力发展我国东部生产力的同时，还必须充分利用苏联欧洲地区扩大生产的现有潜力。这里特别着重于更好地利用和扩大现有企业和农业用地的生产能力，挖掘潜力，发展各地区的专业化，合理调整经济联系。‖在今后七年中，将大大加强苏联欧洲部分的原料基地和动力基地。石油和瓦斯的丰富产地将使得有可能改变燃料的供求情况，使得今后可以不再从迢迢几千里外的库兹巴斯和卡拉干达运煤到这里来。‖以石油和瓦斯原料为基础，将要在许多地区，特别是在伏尔加流域建立大规模的有机合成材料工业。苏联欧洲部分各主要经济区的石油加工工业要不断地发展。计划广泛利用库尔斯克磁力异常区和克里沃罗格铁矿地区的铁矿，在这个基础上，我国中部和南部的黑色冶金工业将获得进一步的发展。由于斯大林格勒水电站、克</w:t>
      </w:r>
      <w:r>
        <w:rPr>
          <w:rFonts w:hint="eastAsia"/>
        </w:rPr>
        <w:lastRenderedPageBreak/>
        <w:t>里门楚格水电站和其他水电站已经开始送电，伏尔加河、第聂伯河和其他河流水力资源的利用率正在显著地增长。‖还计划更加全面地利用农业方面的天然资源和劳动潜力，其办法是改进各地区农业生产的专业化，实行农业生产集约化，大大提高各种农作物的单位面积产量和畜产品生产率。在大工业中心附近，将建立规模宏大的郊区蔬菜、奶类和其他食品的生产基地，以供应当地居民的需要。‖今后七年我国发展国民经济的任务要求我们改进国民经济的规划。我们的规划应当规定共和国和大经济区进一步专业化和综合发展经济。‖经济行政区的建立使各个地区内部以及地区与地区之间的经济联系更加合理了，并且给国家带来了巨大的经济效果。然而，也存在着把综合经济看作关门经济的不正确的、本位主义见解。必须同这类反国家倾向的表现作坚决斗争。‖苏联是一个以各平等民族的友谊为基础的多民族的社会主义国家。苏联各族人民万众一心，怀着始终不渝地沿着共产主义建设的道路前进的愿望。我们历次的计划鲜明地体现了列宁的民族政策，这个政策保证各族人民的经济和文化有全面发展的广泛可能性。（掌声）</w:t>
      </w:r>
      <w:r>
        <w:rPr>
          <w:rFonts w:hint="eastAsia"/>
        </w:rPr>
        <w:t>1959</w:t>
      </w:r>
      <w:r>
        <w:rPr>
          <w:rFonts w:hint="eastAsia"/>
        </w:rPr>
        <w:t>—</w:t>
      </w:r>
      <w:r>
        <w:rPr>
          <w:rFonts w:hint="eastAsia"/>
        </w:rPr>
        <w:t>1965</w:t>
      </w:r>
      <w:r>
        <w:rPr>
          <w:rFonts w:hint="eastAsia"/>
        </w:rPr>
        <w:t>年发展国民经济控制数字也再一次证实了这一点，控制数字中规定大大发展各苏维埃共和国的经济。在每一共和国，首先要发展当地自然条件和经济条件最好的经济部门。‖控制数字提纲概述了各加盟共和国国民经济发展的主要指标。这些指标得到了各共和国劳动人民的支持和完全拥护。‖七年计划规定，一方面要最有效地利用各共和国的资源，另一方面也要保证把各共和国的利益同整个苏联的利益正确地结合起来。计划规定要加强各共和国之间的经济联系和扩大社会主义的劳动分工。社会主义各民族的友好团结是多民族的社会主义国家力量和威力增长的泉源。我们党一方面用无产阶级国际主义的精神教育群众，同时对于大国沙文主义和地方民族主义一贯进行不调和的斗争。‖现在的任务是要更广泛地对劳动人民展开无产阶级国际主义和苏维埃爱国主义的教育。共产党认为自己的神圣职责是不倦地加强各民族的友谊，这是苏联威力和不可战胜的力量的基础。（经久不息的掌声）‖</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同志们！在大大提高技术水平和大大提高社会劳动生产率（这是扩大社会主义再生产和积累的主要源泉，是提高劳动人民生活水平的基础）的条件下，今后七年内发展工业、农业和运输业的计划是可以实现的，今后七年的建筑业计划也是可以完成的。‖在七年期间，按每个工作者计算，工业的劳动生产率将要增长</w:t>
      </w:r>
      <w:r>
        <w:rPr>
          <w:rFonts w:hint="eastAsia"/>
        </w:rPr>
        <w:t>45%</w:t>
      </w:r>
      <w:r>
        <w:rPr>
          <w:rFonts w:hint="eastAsia"/>
        </w:rPr>
        <w:t>—</w:t>
      </w:r>
      <w:r>
        <w:rPr>
          <w:rFonts w:hint="eastAsia"/>
        </w:rPr>
        <w:t>50%</w:t>
      </w:r>
      <w:r>
        <w:rPr>
          <w:rFonts w:hint="eastAsia"/>
        </w:rPr>
        <w:t>，建筑业——增长</w:t>
      </w:r>
      <w:r>
        <w:rPr>
          <w:rFonts w:hint="eastAsia"/>
        </w:rPr>
        <w:t>60%</w:t>
      </w:r>
      <w:r>
        <w:rPr>
          <w:rFonts w:hint="eastAsia"/>
        </w:rPr>
        <w:t>—</w:t>
      </w:r>
      <w:r>
        <w:rPr>
          <w:rFonts w:hint="eastAsia"/>
        </w:rPr>
        <w:t>65%</w:t>
      </w:r>
      <w:r>
        <w:rPr>
          <w:rFonts w:hint="eastAsia"/>
        </w:rPr>
        <w:t>，铁路运输——增长</w:t>
      </w:r>
      <w:r>
        <w:rPr>
          <w:rFonts w:hint="eastAsia"/>
        </w:rPr>
        <w:t>34%</w:t>
      </w:r>
      <w:r>
        <w:rPr>
          <w:rFonts w:hint="eastAsia"/>
        </w:rPr>
        <w:t>—</w:t>
      </w:r>
      <w:r>
        <w:rPr>
          <w:rFonts w:hint="eastAsia"/>
        </w:rPr>
        <w:t>37%</w:t>
      </w:r>
      <w:r>
        <w:rPr>
          <w:rFonts w:hint="eastAsia"/>
        </w:rPr>
        <w:t>，国营农场——增长</w:t>
      </w:r>
      <w:r>
        <w:rPr>
          <w:rFonts w:hint="eastAsia"/>
        </w:rPr>
        <w:t>60%</w:t>
      </w:r>
      <w:r>
        <w:rPr>
          <w:rFonts w:hint="eastAsia"/>
        </w:rPr>
        <w:t>—</w:t>
      </w:r>
      <w:r>
        <w:rPr>
          <w:rFonts w:hint="eastAsia"/>
        </w:rPr>
        <w:t>65%</w:t>
      </w:r>
      <w:r>
        <w:rPr>
          <w:rFonts w:hint="eastAsia"/>
        </w:rPr>
        <w:t>，集体农庄——约增长一倍。如果把缩短工作日考虑在内，那么每一小时的生产量还将有更大的增加。在</w:t>
      </w:r>
      <w:r>
        <w:rPr>
          <w:rFonts w:hint="eastAsia"/>
        </w:rPr>
        <w:t>1965</w:t>
      </w:r>
      <w:r>
        <w:rPr>
          <w:rFonts w:hint="eastAsia"/>
        </w:rPr>
        <w:t>年，工业产品增长额的四分之三将通过提高劳动生产率来取得。‖随着社会生产的发展，节约物质和减少劳动消耗量，将有更大的意义。需要最大限度地动员国民经济的内部潜力。在七年当中，工业、建筑业、交通运输业和国营农场的生产费用大约将减少八千五百亿卢布。这个数字意味着什么呢？这几乎是国家七年投资总额的一半。‖要胜利完成计划中的任务，同下列一事密切有关，即必须大大改善各经济部门的经济工作。‖在我国，扩大再生产的积累泉源是内部经济积累，因此厉行节约就具有特殊的意义。党一直指出以最合理的方法管理经济的必要性。现在，生产费用每降低</w:t>
      </w:r>
      <w:r>
        <w:rPr>
          <w:rFonts w:hint="eastAsia"/>
        </w:rPr>
        <w:t>1%</w:t>
      </w:r>
      <w:r>
        <w:rPr>
          <w:rFonts w:hint="eastAsia"/>
        </w:rPr>
        <w:t>，即等于一百二十亿卢布以上，而到七年计划结束时将等于二百一十亿卢布以上的巨大数字，因此降低成本、厉行节约就具有特别重要的意义。‖因此就需要组织一个真正全民性的运动，来反对一切铺张浪费现象和对人民财产漫不经心的态度。必须提高领导者对改进企业、建筑工地的一切质量指标的责任心，特别是提高他们对降低产品成本和提高产品质量的责任心。必须进一步加强工业、建筑业、交通运输业和农业中的经济核算。‖在制定七年计划的时候曾经考虑</w:t>
      </w:r>
      <w:r>
        <w:rPr>
          <w:rFonts w:hint="eastAsia"/>
        </w:rPr>
        <w:lastRenderedPageBreak/>
        <w:t>到，要使这项计划不需要过分紧张就能够完成。为什么要这样作？因为一项很紧张的计划不能排除个别部门完不成计划的情况，某些经济部门可能得不到必要数量的原料、材料和设备，而这就可能使企业停工待料，从而带来生产能力开工不足、工人停工以及由此而产生的一切后果。这就是经济学家称之为比例失调的现象。‖在制订七年计划时就注意到不让这种情况发生。超额完成计划，就有可能创造更多的后备力量，获得超计划的积累。这样一来，就为企业有节奏地进行工作和更好地利用设备创造有利条件。企业有节奏地工作，就不至于停工待料，人力和设备就可以利用得更好，企业开工不足的现象就可以消灭。这样，劳动生产率就会提高，工人的工资将更为稳定。‖这就为有计划地发展各个国民经济部门创造良好条件。当然，任何计划如果放任自流的话，都是完成不了的。应该动员工人、工程师、技术员、科学家、职员、集体农民、国营农场工人——全国人民的力量来完成和超额完成七年计划。（掌声）‖而在现时，超额完成国民经济计划，那怕是超额</w:t>
      </w:r>
      <w:r>
        <w:rPr>
          <w:rFonts w:hint="eastAsia"/>
        </w:rPr>
        <w:t>1%</w:t>
      </w:r>
      <w:r>
        <w:rPr>
          <w:rFonts w:hint="eastAsia"/>
        </w:rPr>
        <w:t>或</w:t>
      </w:r>
      <w:r>
        <w:rPr>
          <w:rFonts w:hint="eastAsia"/>
        </w:rPr>
        <w:t>2%</w:t>
      </w:r>
      <w:r>
        <w:rPr>
          <w:rFonts w:hint="eastAsia"/>
        </w:rPr>
        <w:t>，意味着什么呢？‖大家知道，在第一个五年计划的最后一年（</w:t>
      </w:r>
      <w:r>
        <w:rPr>
          <w:rFonts w:hint="eastAsia"/>
        </w:rPr>
        <w:t>1932</w:t>
      </w:r>
      <w:r>
        <w:rPr>
          <w:rFonts w:hint="eastAsia"/>
        </w:rPr>
        <w:t>年）工业产品增长</w:t>
      </w:r>
      <w:r>
        <w:rPr>
          <w:rFonts w:hint="eastAsia"/>
        </w:rPr>
        <w:t>1%</w:t>
      </w:r>
      <w:r>
        <w:rPr>
          <w:rFonts w:hint="eastAsia"/>
        </w:rPr>
        <w:t>，以现在的价格计算，就约为八亿卢布，</w:t>
      </w:r>
      <w:r>
        <w:rPr>
          <w:rFonts w:hint="eastAsia"/>
        </w:rPr>
        <w:t>1959</w:t>
      </w:r>
      <w:r>
        <w:rPr>
          <w:rFonts w:hint="eastAsia"/>
        </w:rPr>
        <w:t>年将为一百一十亿卢布以上，而到</w:t>
      </w:r>
      <w:r>
        <w:rPr>
          <w:rFonts w:hint="eastAsia"/>
        </w:rPr>
        <w:t>1965</w:t>
      </w:r>
      <w:r>
        <w:rPr>
          <w:rFonts w:hint="eastAsia"/>
        </w:rPr>
        <w:t>年，根据计划，工业产品增长</w:t>
      </w:r>
      <w:r>
        <w:rPr>
          <w:rFonts w:hint="eastAsia"/>
        </w:rPr>
        <w:t>1%</w:t>
      </w:r>
      <w:r>
        <w:rPr>
          <w:rFonts w:hint="eastAsia"/>
        </w:rPr>
        <w:t>将超过一百九十亿卢布。如果七年计划规定的工业生产每年平均增长速度（</w:t>
      </w:r>
      <w:r>
        <w:rPr>
          <w:rFonts w:hint="eastAsia"/>
        </w:rPr>
        <w:t>8.6%</w:t>
      </w:r>
      <w:r>
        <w:rPr>
          <w:rFonts w:hint="eastAsia"/>
        </w:rPr>
        <w:t>）每年超额</w:t>
      </w:r>
      <w:r>
        <w:rPr>
          <w:rFonts w:hint="eastAsia"/>
        </w:rPr>
        <w:t>1%</w:t>
      </w:r>
      <w:r>
        <w:rPr>
          <w:rFonts w:hint="eastAsia"/>
        </w:rPr>
        <w:t>完成，那么在</w:t>
      </w:r>
      <w:r>
        <w:rPr>
          <w:rFonts w:hint="eastAsia"/>
        </w:rPr>
        <w:t>1965</w:t>
      </w:r>
      <w:r>
        <w:rPr>
          <w:rFonts w:hint="eastAsia"/>
        </w:rPr>
        <w:t>年就能够多获得价值一千三百多亿卢布的产品，而在整个七年期间则能多获得四千四百多亿卢布，如果每年平均产品增长额超过计划</w:t>
      </w:r>
      <w:r>
        <w:rPr>
          <w:rFonts w:hint="eastAsia"/>
        </w:rPr>
        <w:t>2%</w:t>
      </w:r>
      <w:r>
        <w:rPr>
          <w:rFonts w:hint="eastAsia"/>
        </w:rPr>
        <w:t>，那末</w:t>
      </w:r>
      <w:r>
        <w:rPr>
          <w:rFonts w:hint="eastAsia"/>
        </w:rPr>
        <w:t>1965</w:t>
      </w:r>
      <w:r>
        <w:rPr>
          <w:rFonts w:hint="eastAsia"/>
        </w:rPr>
        <w:t>年工业产品就能额外增加二千六百五十亿卢布以上，在整个七年期间则额外增加九千多亿卢布。同时我们也确信，增加农业产品以及降低生产成本和周转成本的任务将会大大地超额完成。‖这样一来，国家将获得成百成千亿卢布额外的积累。这种积累将成为国家手中用于改善人民物质福利的巨大后备资金。我们可以利用超额完成计划所得的资金来更加广泛地建设住宅、寄宿学校和生产消费品的工业企业。将可以拨出更多的资金来十分迅速地发展最重要的农业部门。我们向各兄弟社会主义国家提供援助的可能性也将增加。‖我国社会主义建设的经验、全民竞赛和群众的劳动热情使人们完全相信，我们的新计划也不仅会完成，而且将超额完成。（暴风雨般的掌声）‖苏联人民福利的增长‖同志们！七年计划提出了这样一个任务，在经济各部门进一步蓬勃高涨和优先发展重工业的基础上保证劳动人民生活水平的不断提高。‖在我国目前的条件下，在强大的工业和大规模的农业已经建立了起来并且得到顺利发展的情况下，有一切条件在最近时期内使苏联人民生活得更加美好，使他们的物质和精神需求得到更加充分的满足。‖七年计划规定：‖——大力增加国民收入，并且在这个基础上，大大增加劳动人民的实际收入；‖——缩短工作日和减少每周的工作日；‖——增加消费品生产，并且提高它们的质量；‖——大规模进行住宅建筑；‖——大大改善居民的公共、文化和生活福利设施。‖在社会主义制度下，国民收入的增加是劳动人民物质福利提高的最有概括性的标志和现实基础。‖在美国，资产阶级把半数以上的国民收入攫为己有，而他们的人数只约占全国居民的十分之一。在苏联，劳动人民得到约四分之三的国民收入，用来满足个人的物质和文化需要。国民收入的其余部分也属于劳动人民；这部分收入用来扩大社会主义生产和用于其他社会需要。‖</w:t>
      </w:r>
      <w:r>
        <w:rPr>
          <w:rFonts w:hint="eastAsia"/>
        </w:rPr>
        <w:t>1965</w:t>
      </w:r>
      <w:r>
        <w:rPr>
          <w:rFonts w:hint="eastAsia"/>
        </w:rPr>
        <w:t>年苏联国民收入将比</w:t>
      </w:r>
      <w:r>
        <w:rPr>
          <w:rFonts w:hint="eastAsia"/>
        </w:rPr>
        <w:t>1958</w:t>
      </w:r>
      <w:r>
        <w:rPr>
          <w:rFonts w:hint="eastAsia"/>
        </w:rPr>
        <w:t>年增长</w:t>
      </w:r>
      <w:r>
        <w:rPr>
          <w:rFonts w:hint="eastAsia"/>
        </w:rPr>
        <w:t>62%</w:t>
      </w:r>
      <w:r>
        <w:rPr>
          <w:rFonts w:hint="eastAsia"/>
        </w:rPr>
        <w:t>到</w:t>
      </w:r>
      <w:r>
        <w:rPr>
          <w:rFonts w:hint="eastAsia"/>
        </w:rPr>
        <w:t>65%</w:t>
      </w:r>
      <w:r>
        <w:rPr>
          <w:rFonts w:hint="eastAsia"/>
        </w:rPr>
        <w:t>，比战前</w:t>
      </w:r>
      <w:r>
        <w:rPr>
          <w:rFonts w:hint="eastAsia"/>
        </w:rPr>
        <w:t>1940</w:t>
      </w:r>
      <w:r>
        <w:rPr>
          <w:rFonts w:hint="eastAsia"/>
        </w:rPr>
        <w:t>年的水平几乎多五倍。国民收入这种高速度的增长，是任何资本主义国家从来不曾有过的。国民收入的增长将保证人民消费的进一步提高，七年之内人民的消费将增加</w:t>
      </w:r>
      <w:r>
        <w:rPr>
          <w:rFonts w:hint="eastAsia"/>
        </w:rPr>
        <w:t>60%</w:t>
      </w:r>
      <w:r>
        <w:rPr>
          <w:rFonts w:hint="eastAsia"/>
        </w:rPr>
        <w:t>到</w:t>
      </w:r>
      <w:r>
        <w:rPr>
          <w:rFonts w:hint="eastAsia"/>
        </w:rPr>
        <w:t>63%</w:t>
      </w:r>
      <w:r>
        <w:rPr>
          <w:rFonts w:hint="eastAsia"/>
        </w:rPr>
        <w:t>。劳动人民的收入将大大提高。‖在七年末了时，由于货币工资、优抚金、补助金增加，由于公共伙食的价格降低，每个职工的实际收入将增加</w:t>
      </w:r>
      <w:r>
        <w:rPr>
          <w:rFonts w:hint="eastAsia"/>
        </w:rPr>
        <w:t>40%</w:t>
      </w:r>
      <w:r>
        <w:rPr>
          <w:rFonts w:hint="eastAsia"/>
        </w:rPr>
        <w:t>。同时，低工资职工的最</w:t>
      </w:r>
      <w:r>
        <w:rPr>
          <w:rFonts w:hint="eastAsia"/>
        </w:rPr>
        <w:lastRenderedPageBreak/>
        <w:t>低工资要由每月二百七十到三百五十卢布提高到每月五百到六百卢布。集体农民的实际收入也将至少增加</w:t>
      </w:r>
      <w:r>
        <w:rPr>
          <w:rFonts w:hint="eastAsia"/>
        </w:rPr>
        <w:t>40%</w:t>
      </w:r>
      <w:r>
        <w:rPr>
          <w:rFonts w:hint="eastAsia"/>
        </w:rPr>
        <w:t>，这主要是依靠集体农庄公共生产的增长。‖现在，苏联整个国民经济和文化的发展主要是依靠社会主义企业的积累来实现的。随着七年计划的完成，这种积累将不断增长，并终将成为保证扩大社会主义再生产和进一步提高人民生活水平的唯一泉源。‖在这样的条件下，向居民征税，既不是由于考虑到它的阶级意义（过去曾经借此限制资本主义分子的收入），也不是由于保证苏联国家预算收入的必要，何况向居民征税的比重现在已经微不足道，一共只占预算收入的</w:t>
      </w:r>
      <w:r>
        <w:rPr>
          <w:rFonts w:hint="eastAsia"/>
        </w:rPr>
        <w:t>7.8%</w:t>
      </w:r>
      <w:r>
        <w:rPr>
          <w:rFonts w:hint="eastAsia"/>
        </w:rPr>
        <w:t>。‖这一切就使我们有可能在最近几年内不再向居民征税。当然，采取这种重大措施需要加以全面研究和作好应有的准备，以便在同时兼顾居民和国家的利益情况下最合理地实现这一措施。‖大家都知道，我国劳动人民所得到的优抚赡养胜过任何一个资本主义国家。在苏联，全体工人和职员所得到的优抚赡养是依靠国家来实现的。而在一些有优抚赡养设施的资本主义国家中，这些设施却基本上是依靠劳动人民本身的力量举办的，因为这些基金在很大的程度上都是依靠扣除工人工资而得来的。‖资本主义无法解决的居民就业这一社会问题，城市的经常失业现象和农村中农户的大批破产，在社会主义社会中是根本不存在的。在七年内，我国国民经济各部门中的职工人数几乎要再增加一千二百万，即达六千六百五十万人。‖你们都知道，除了采取其它各项增进人民福利的措施以外，七年计划中还规定要提高工资。这里就产生一个问题：我们是否应该只用直接增加工资和进一步降低物价的办法来提高人民的生活福利呢？‖当然，党和政府将始终不渝地贯彻执行增加工资和降低物价的既定方针。但是，这仅是办法之一。苏联人的物质保障和文化保障不仅是通过工资收入和因降低物价而归他们个人支配的资金总额来决定的。如果认为，你今天靠自己的工作，比方说，每天获得了三十卢布，那你就生活在社会主义的条件下，而如果明天你获得的工资多了四倍，那你就已经进入共产主义社会——这种想法是不正确的。‖在社会主义制度下，社会对提高人民生活水平的关怀，扩及到满足人的广阔范围的多种多样的需要。我们有着提高劳动人民生活福利和为整个社会、也包括为每一个人创造美好生活条件的真正共产主义的手段。这里包括：保证人们有设备良好的住宅，组织公共饮食事业，改进对人的生活服务，扩大儿童机构网，使国民教育趋于完善，安排休息和改进对居民的医疗设施，建设文化机构等等。‖在苏维埃政权的最初年代，当我们这里出现了公共食堂、幼儿园和托儿所的时候，弗·伊·列宁把它们叫做“共产主义幼芽的标本”。他认为，关心这些幼芽和照护它们是党和国家的首要义务。他说，“……在无产阶级国家政权的支持下，共产主义的幼芽不会夭折，而定会茁壮地成长起来，发展成为完全的共产主义。”（列宁全集第二十九卷俄文本第三九七页，中文本第三九二页）。现在我们所有的已经不是个别的幼芽，而是一个共产主义类型的各种组织的完整体系，我们的义务是增加这种组织和改进它们的工作。‖人是社会的生物，站在集体之外和脱离同自己有千丝万缕联系的社会，那么他的生活是不可想像的，也是不可能的。人的生活的这个社会面，在共产主义建设过程中，越来越多和越来越充分地展示出来。因此，满足每个人的个人需要，应当结合社会的物质财富和文化财富的增长来进行。要满足每个人的个人需要，不仅应当通过提高工资的途径，而且应当通过社会基金来进行，社会基金的作用和意义将日益增长。‖国家用于劳动人民公共福利设施方面的经费正在不断增加。例如，</w:t>
      </w:r>
      <w:r>
        <w:rPr>
          <w:rFonts w:hint="eastAsia"/>
        </w:rPr>
        <w:t>1958</w:t>
      </w:r>
      <w:r>
        <w:rPr>
          <w:rFonts w:hint="eastAsia"/>
        </w:rPr>
        <w:t>年，用于社会保险、补助金、优抚金、助学金、免费教育、医疗设施、休假费、寄宿学校、幼儿园、托儿所、疗养院、休养所、养老院的费用以及其他各种开支和优待等方面，共支出二千一百五十亿卢布以上。按照七年计划，</w:t>
      </w:r>
      <w:r>
        <w:rPr>
          <w:rFonts w:hint="eastAsia"/>
        </w:rPr>
        <w:t>1965</w:t>
      </w:r>
      <w:r>
        <w:rPr>
          <w:rFonts w:hint="eastAsia"/>
        </w:rPr>
        <w:lastRenderedPageBreak/>
        <w:t>年用于这些方面的经费大约将增加到三千六百亿卢布，一年中用于每个工作者身上的费用将近三千八百卢布。此外，国家用于建设住宅、学校、文化生活和医疗机构的经费，平均每个工作者一年在八百卢布以上。‖同志们，这是不小的数目。只有社会主义国家才能拨出这么多的经费来改善本国人民的生活。难怪从资本主义世界来到我国的许多人，有时是同共产主义相距很远的、但却是正直的人们，当他们看到在我国为人民作了这么多的工作的时候都感到惊奇。‖拿保证住房这样的迫切问题来说吧。住房问题是人类最尖锐的社会问题之一。例如，据美国民主党全国委员会出版的“事实一览”中说，在美国有一千五百万人住在贫民窟里，一千三百万幢住宅（占住宅总数的四分之一）不符合规定条件，七百万幢城市住宅由于年久失修已经不宜居住。住宅缺乏和房租很高（平均占每个家庭开支的</w:t>
      </w:r>
      <w:r>
        <w:rPr>
          <w:rFonts w:hint="eastAsia"/>
        </w:rPr>
        <w:t>25%</w:t>
      </w:r>
      <w:r>
        <w:rPr>
          <w:rFonts w:hint="eastAsia"/>
        </w:rPr>
        <w:t>至</w:t>
      </w:r>
      <w:r>
        <w:rPr>
          <w:rFonts w:hint="eastAsia"/>
        </w:rPr>
        <w:t>30%</w:t>
      </w:r>
      <w:r>
        <w:rPr>
          <w:rFonts w:hint="eastAsia"/>
        </w:rPr>
        <w:t>）使得资本主义世界的劳动人民终日苦恼。‖苏联始终关怀改善劳动人民的居住生活条件，关怀的程度一天比一天大。房租（包括公用设施费用）在我国平均只占每个家庭开支的</w:t>
      </w:r>
      <w:r>
        <w:rPr>
          <w:rFonts w:hint="eastAsia"/>
        </w:rPr>
        <w:t>4%</w:t>
      </w:r>
      <w:r>
        <w:rPr>
          <w:rFonts w:hint="eastAsia"/>
        </w:rPr>
        <w:t>—</w:t>
      </w:r>
      <w:r>
        <w:rPr>
          <w:rFonts w:hint="eastAsia"/>
        </w:rPr>
        <w:t>5%</w:t>
      </w:r>
      <w:r>
        <w:rPr>
          <w:rFonts w:hint="eastAsia"/>
        </w:rPr>
        <w:t>。在农村，由集体农庄和国家帮助建设住宅。任何一个资本主义国家中的劳动人民都没有这样的条件。‖</w:t>
      </w:r>
      <w:r>
        <w:rPr>
          <w:rFonts w:hint="eastAsia"/>
        </w:rPr>
        <w:t>1957</w:t>
      </w:r>
      <w:r>
        <w:rPr>
          <w:rFonts w:hint="eastAsia"/>
        </w:rPr>
        <w:t>年党和政府提出了一个任务：消灭住宅不足现象，从而在今后十年至十二年内解决住房问题。这个任务正在顺利地执行。‖最近两年建造了总面积为一亿二千万平方公尺的住宅，即比原计划规定的数字多一千二百万平方公尺。今后七年中，规定建造总面积为六亿五千万到六亿六千万平方公尺的住宅，即约一千五百万套房间。这比苏维埃政权年代建造的城市住宅的总面积还多。‖现在提出的任务是：在分配住宅面积时，要过渡到给每个家庭单独的一套房间。必须特别注意改进设计机构的工作，设计机构的活动应该符合提高了的要求。设计机构应该制定可以广泛采用的经济的标准住宅设计，以及城市发展总规划图和农村居民区的规划设计，以便使城市和乡村的生活条件符合苏联人的多方面的需求。‖不仅需要保证每个人有舒适的住处，而且应该教导他们合理使用公共设施、正确地生活、遵守社会主义共同生活的准则。这是不会自行到来的，只有经过长期顽强的斗争，使共产主义新生活胜利，才能达到这个目的。‖七年计划规定进一步改进居民的保健和医疗设施。在资本主义国家中没有一个人关心劳动者，关心劳动者的健康和生活。任何一种医疗救护，不管它的规模大小，都要个人付出一大笔费用。我们在芬兰的时候，有一个工人说，当他患盲肠炎需要动手术的时候，他是怎样困难。要么为此付出一大笔钱，要么就是死路一条。‖这不是个别的事实。美国杂志“美国新闻与世界报道”的消息说，美国医疗设施的收费标准“成为中等家庭的沉重负担”。杂志报道说，例如拿胃溃疡来说，进行外科手术要一千二百六十四点五美元，其中二十一天的住院费三百二十五点五美元，手术费五百美元，住手术室费七十五美元，痊愈病人病房费三美元，治疗费七十八点六美元，氧气费二十一点五美元，包扎材料费五十六点三美元，化验费九十九美元，麻醉费五十美元，爱克斯光费五十五美元。‖大家知道，在苏联，劳动人民享有免费医疗，有着广泛的医院和诊疗所网为他们服务。七年内国家在进一步改善我国居民的保健工作方面开支将近三千六百亿卢布。‖由于人民物质生活水平的提高和保健工作的改进，在我国，人们的寿命延长了。近年来，在苏联，死亡率是世界上最低的，而人口的增长率却比绝大多数国家高。苏联人口的总死亡率比革命前减少四分之三，而儿童死亡率则减少六分之五。‖客观的材料就是这样，它们说明很多问题。‖共产党一向认为争取缩短工作日是它的纲领性任务之一。控制数字草案规定，到</w:t>
      </w:r>
      <w:r>
        <w:rPr>
          <w:rFonts w:hint="eastAsia"/>
        </w:rPr>
        <w:t>1960</w:t>
      </w:r>
      <w:r>
        <w:rPr>
          <w:rFonts w:hint="eastAsia"/>
        </w:rPr>
        <w:t>年工人和职员将完全过渡到七小时工作日，而煤矿工业和采矿工业中从事地下劳动的主要工序的工人将完全过渡到六小时工作日。到</w:t>
      </w:r>
      <w:r>
        <w:rPr>
          <w:rFonts w:hint="eastAsia"/>
        </w:rPr>
        <w:t>1962</w:t>
      </w:r>
      <w:r>
        <w:rPr>
          <w:rFonts w:hint="eastAsia"/>
        </w:rPr>
        <w:t>年，规定工人和职员从七小时工作日过渡到四十小时的工作周</w:t>
      </w:r>
      <w:r>
        <w:rPr>
          <w:rFonts w:hint="eastAsia"/>
        </w:rPr>
        <w:lastRenderedPageBreak/>
        <w:t>制。‖计划从</w:t>
      </w:r>
      <w:r>
        <w:rPr>
          <w:rFonts w:hint="eastAsia"/>
        </w:rPr>
        <w:t>1964</w:t>
      </w:r>
      <w:r>
        <w:rPr>
          <w:rFonts w:hint="eastAsia"/>
        </w:rPr>
        <w:t>年起从事地下生产工作的和在有害健康的劳动条件下从事生产工作的工作者开始逐渐实行三十小时工作周制。而对其余工作者逐渐实行三十五小时工作周制。这就是说，在每周一个休息日的情况下，工作日的时间按照工作性质规定为五小时或六小时。考虑到，对于大多数工人和职员来说每周两个休息日更方便些，因此预定实行工作日为六、七小时的五天工作周制。‖在向缩短的工作日过渡和缩短工作周时，我们不仅不减少工资，而且将在大大提高工资的情况下实行。在苏联，工作日和工作周将是世界上最短的，并且居民的生活福利同时在提高。（暴风雨般的掌声）‖在苏联，产品生产的提高使全体居民的消费不断增加、饮食不断改善，而在资本主义国家，在平均数字后面隐藏着的是有产阶级同劳动人民之间以及宗主国居民同殖民地居民之间饮食水平的巨大悬殊。‖由于消费商品产量的增加和居民收入的提高，就需要改进和发展贸易。七年中国营贸易和合作社贸易的零售商品流通额约增加</w:t>
      </w:r>
      <w:r>
        <w:rPr>
          <w:rFonts w:hint="eastAsia"/>
        </w:rPr>
        <w:t>62%</w:t>
      </w:r>
      <w:r>
        <w:rPr>
          <w:rFonts w:hint="eastAsia"/>
        </w:rPr>
        <w:t>。对居民的食品、纺织品、服装、衬衣和靴鞋的销售量要大大扩大。七年中计划建立九万个商店和六万四千个公共饮食企业。‖同志们！必须强调指出，公共食堂具有极其重大的意义。必须进一步扩大企业和各级学校的工厂化厨房和食堂网，住宅区必须有公共食堂，以便劳动人民的家庭成员能够利用公共食堂，更好地安排他们的伙食。必须降低公共食堂食品的价格。‖必须扩大缝纫和修补服装和靴鞋、修理住宅、家具、家庭和文化用品的企业网，改善居民的福利设施。‖我们国外的敌人吵吵嚷嚷，说什么苏联七年计划的重点是发展重工业，说什么这个计划要求居民作出“牺牲”。的确，我们的计划中规定，对重工业发展的投资很大，否则会有怎样的结果呢？‖为了拥有足够数量的消费资料，必须有生产资料，必须开采金属，制造机器，采用自动作业线，这种作业线可以造福于人，满足人的需要。甚至为了增加像马铃薯这样普通的产品也需要犁铧。我们在向共产主义社会迈进，我们希望用机器来完成所有主要的工作，而人只是操纵机器。从前，每个农民在想买马的时候，总是很节省的。他清楚地知道，若是他有了马，他就能种地，若是没有马，他就不能过活。现在，时代不同了。发展工业、增加生产资料，这就是我们的强有力的骏马。我们有了这匹马，也就有了其余的一切。（掌声）‖在头几个五年计划的年代里，被资本主义国家包围着的、世界上唯一的社会主义国家——苏维埃国家面临着生死存亡的问题，当时，苏联人民集中一切力量，自觉地忍受牺牲，争取摆脱世世代代的落后状态和建立强大的社会主义经济。然而就在那个时候，党和国家也尽了一切可能来改善劳动人民的物质状况。而现在我们的发展水平，我们的能力和力量是另一个样了，所以我们坚决地提出了大大提高苏联人民福利的任务。因此，如果有谁说还有什么“牺牲”，就不能不是歪曲事实。‖让我们的计划的“批评家们”试试，他们是否指得出有哪个资本主义国家的政府能规定像我们这样大规模地提高人民的消费！让他们指出，有哪个资产阶级国家能在保持和甚至提高工资的情况下缩短工作日。资本主义国家的工人阶级和劳动人民为了争取到这一点，将同剥削者进行严酷的斗争。在资本主义世界没有、而且也不可能有这样关心劳动人民的政府和国家。（掌声）‖共产主义教育和国民教育、‖科学和文化的发展‖同志们！为了过渡到共产主义，不仅需要有发达的物质技术基础，而且需要有社会全体公民的高度觉悟水平。千百万群众的觉悟愈高，共产主义建设计划也就将完成得愈有成效。所以，对劳动人民，特别是对正在成长的一代进行共产主义教育的问题，在目前具有特别重要的意义。‖我们党和国家的全部思想工作的使命是发展苏联人的新品质，用集体主义和勤劳的精神，用社会主义的国际主义和爱国主义的精神，用新社会道德的崇高原则的精神，用马克思列宁主义的精神来教育他们。为了到达共产主</w:t>
      </w:r>
      <w:r>
        <w:rPr>
          <w:rFonts w:hint="eastAsia"/>
        </w:rPr>
        <w:lastRenderedPageBreak/>
        <w:t>义，到达最合理和最完善的社会（那时候，每个自由的人的一切最优秀的道德品质都将完全表现出来），我们现在就必须培养将来的人。必须在苏联人中发扬共产主义道德，这种道德的基础是：对共产主义忠诚、对它的敌人势不两立，对社会义务的自觉，积极参加造福社会的劳动，自愿遵守人类共同生活的基本准则，要有同志的互助，忠诚老实，对破坏社会秩序的人毫不容忍。‖资产阶级的思想家和政治家以及附和他们的机会主义者费了不少心机来证明：似乎共产党人否认道德，似乎社会主义不符合人类道德准则。他们自命为高尚的道德品质、人道、自由和人权的维护者。‖然而，难道这种论调有任何根据吗？生活本身、两个世界的道德的简单对比对这个问题作了回答。‖个人主义、自私自利、贪财、仇视和竞争正是资产阶级社会的道德本质。‖作为资本主义社会基础的人剥削人的现象，是对道德的最粗暴的蹂躏。难怪剥削阶级道德的特征是这样一个残酷的公式：“人对人是狼”。社会主义确立了另一种道德——合作和集体主义，友谊和互助的道德。这里把关心人民的共同福利，把关心在集体条件下的人的个性的全面发展提到首位，在这个集体里，人对人不是仇敌，而是朋友和兄弟。‖把人民群众从资本的压迫下解放出来的崇高思想，为人类的共同福利服务的思想，鼓舞着为共产主义而奋斗的战士。他们以自己的榜样和自己的行动表明了伟大的道义力量。为了实现崇高的理想，共产党人从来也不吝惜自己的力量和生命，他们曾经勇敢地走上刑场和经受严刑拷问。为了自己的人道主义信念，为了自己对人民的忠诚和为了争取人民的幸福而进行奋不顾身的斗争的许多共产党员，现在还在资本主义国家的监狱和拷问室里受折磨。‖在社会主义国家中，共产主义思想的伟大的道义影响明显地表现为千千万万人积极参加新生活的建设上。资产阶级的政治家们无法理解苏联人的爱国主义和劳动热情，苏联人把社会利益放在个人利益之上，因为他们懂得，在社会主义制度下，人们的福利和幸福是由整个社会来保证的。‖我们可以拿根据劳动群众的倡议而在公债方面实行的措施作例子。千百万苏联人自愿提出把旧公债的归还期限推迟二十到二十五年。这一事实向我们表明，我国人民具有那些在剥削制度下是不可思议的新的特性和道德品质。‖大家清楚地知道，资本主义制度使人变得无依无靠，孤苦伶仃，只能靠自己的力量，不能指望别人。他知道，如果他失了业，他就失去了生存的手段，必然要受穷挨饿。‖社会主义条件下完全是另一种情况。在这里，每个人都感到社会和国家对自己的关怀。因此，在苏联人的头脑中发财和私有制的观念在消失，集体主义和关心公益的感情日益深厚。例如，我国正在大力开发天然资源极其丰富的新地区。正在西伯利亚、哈萨克、北部地区、远东，在往往是气候十分严酷的荒野地方建设很多工厂、矿井、发电站和其他企业。在建设这些企业的时候，以及这些企业开工后，都需要大批工人。到什么地方去找人呢？‖在资本主义国家里经常存在着庞大的失业大军，饥饿到处追赶他们去谋生。他们甘愿去做任何工作，只要能够得到谋生的手段就行。苏联人不知道失业的灾难，我们这里不存在贫穷迫使人们到边远地方去谋取一块面包的现象。苏联人走到新的地方，首先是由于崇高的爱国主义的驱使。数十万有技能的在首都或者在其他文化和工业中心工作的男女青年响应党和政府的号召，像大家所说的那样，离开自己舒适的故乡，前往新的、陌生的边远地区，他们知道，初期他们将失去他们在家所具有的很多便利条件，他们将住帐篷，有时不能做本行工作。‖大多数苏联人都服从一个崇高的理想：做有益于社会的人，为社会创造越来越多的物质财富和文化财富。苏联人做工作的基本动机就是这种理想，而不像资本主义制度下的人那样为财为利。美国作家杰克·伦敦有力地刻划了资本主义世界的人的特征，他们患了“拜金狂”，只要能得到金钱，那怕爬到天涯海角也</w:t>
      </w:r>
      <w:r>
        <w:rPr>
          <w:rFonts w:hint="eastAsia"/>
        </w:rPr>
        <w:lastRenderedPageBreak/>
        <w:t>心甘情愿。先进的苏联人出发到遥远的边疆不是为了“金子”，不是为了个人发财致富，而是为了整个社会，为了我们的子女，为了未来，为了共产主义的胜利而兴建新工厂、耕种田地和建设新城市。满脑袋个人主义思想和以资产阶级观点理解个人利益的人不可能理解苏联人新的道德品质，因此他们总是用自己的眼光，企图把苏联人的爱国主义行动解释成为强制的结果。‖苏联人嘲笑这种解释，嘲笑编造这种解释的人，他们不能理解社会主义国家中为了整个社会利益，为了人类幸福而建树功勋的人的高尚道德！‖（暴风雨般的掌声）‖我们安排思想工作的出发点是，共产主义道德教育应当同解决共产主义建设的任务联系起来，我们不仅在理论上，而且在丰富的生活经验中掌握了科学共产主义这一深奥的真理，即革命的实践在改变人们的生活条件和观点方面起着决定性的作用。生活和我们苏联的现实就是最好的教育学校，最严格的教师。脱离实际的共产主义原理的书本知识是一钱不值的。‖首先必须使教育同生活、生产和群众的实际活动有机地联系起来。党把对一切人的劳动教育，把发展人们对待劳动的自觉的共产主义的劳动态度作为教育工作的中心。我们正努力把作为一切物质和精神财富的创造者的劳动变成为人们生活的第一需要。‖共产主义的观点和行为准则是在同资本主义残余的斗争中确立的。在我们这里还不时会碰到这样一些人，他们不忠实地对待社会劳动，从事投机活动，破坏纪律和社会秩序。不能安安静静地坐等这些资本主义残余自消自灭，必须同他们进行坚决斗争，必须发动社会舆论来反对形形色色的资产阶级观点和习气，反对危害社会的分子。‖在整个教育工作中，党特别重视对青年一代的培养。弗·伊·列宁说：“应该使培养、教育和训练现代青年的全部事业，成为培养青年的共产主义道德的事业”。‖现在青年已在建设共产主义，而今后将在共产主义制度下生活和劳动，将管理一切公共事务。应当培养青年来承担这一崇高使命。‖我们的青年一代没有经历过老一代人所经历的那种丰富的生活阅历和斗争经验。青年人没有体验过革命前的悲惨和灾难，只能从书本上得到关于劳动人民受剥削的概念。因此，十分必要使我们青年一代了解国家的历史、劳动人民为解放自身而斗争的历史和共产党的庄严伟大的历史，并且以我们党和我们工人阶级的革命传统来教育青年一代。‖有些工作人员低估了资产阶级影响对苏联青年的危害性，认为资产阶级离我们很远，它沾不着我们青年的边。但是，这是一种糊涂想法。我们不能忽视资产阶级影响的可能性，我们必须对这种影响作斗争，反对异己的观点和习气侵入苏联人当中，特别是青年当中。‖学校在对成长中的一代进行共产主义教育方面占有特殊的地位。苏联的学校已培养出千百万有教养的公民——社会主义建设者，它帮助培养出优秀的工程师、技师、农艺师、教师、医生和其他中等和高等熟练的专门人材。学校在教育和教养青年一代方面所起的良好作用是大家都非常清楚的。但是，尽管成就很大，苏联的学校还赶不上共产主义建设的要求，还存在着一些严重的缺点。‖党中央委员会和苏联政府关于加强学校同生活的联系和进一步发展全国国民教育制度的提纲，在全民讨论中受到了普遍拥护，苏联最高苏维埃已经同意这个提纲，并且就这个问题通过了重要的决定。‖当我们提出改革学校的问题时，国外有些“预言家”叫嚷说：“他们劳动力不足，所以他们想让少年参加劳动”。让那些预言家去胡说八道吧，他们反正不会理解我们的。我们改革学校不是因为我们劳动力不足，而是想更好地来办国民教育，使学校同生活联系得更密切。（掌声）‖国民教育的改革完全符合马克思列宁主义关于教育和教养的学说，并且为学校真正实行综合技术教育开辟道路。弗·伊·列宁关怀培养新社会建设者的途径，关心教育同生产劳动相结合的问题，他在上一世纪末就写道。“……没有年轻一代的教育和生产劳动的结合，未来社会的理想是</w:t>
      </w:r>
      <w:r>
        <w:rPr>
          <w:rFonts w:hint="eastAsia"/>
        </w:rPr>
        <w:lastRenderedPageBreak/>
        <w:t>不能想像的：无论是脱离生产劳动的教学和教育，或是没有同时进行教学和教育的生产劳动，都不能达到现代技术水平和科学知识现状所要求的高度。”（“列宁全集”俄文本第二卷，第四百四十页）。‖教学同生活、同生产以及同共产主义建设实践的紧密联系，应该成为在学校里研究科学基础的主导原则，成为以共产主义道德的精神教育正在成长的一代的基础。‖学习同生产劳动的联系，不是贬低、相反是加强所获得的知识的作用。我曾经多次同正在夜大学和技术学校中学习的或参加函授学习的青年集体农民和工人谈过话。请大家也去同那些从生产岗位到技术学校和专科学校去学习的学生们谈谈吧！这些人是多么好啊！他们顽强、坚决、渴求知识，他们获取知识是为了去造福社会而更好地劳动，而不是拿来作为结婚的嫁妆，也不是为了安慰某些认为自己的儿女没有文凭就是“悲剧”的父母。‖我们应该提高国家和社会在教养儿童方面的作用，应该加强国家和社会对家庭的帮助。为了达到这些目的，要广泛地开展寄宿学校、托儿所和幼儿园的建设。到</w:t>
      </w:r>
      <w:r>
        <w:rPr>
          <w:rFonts w:hint="eastAsia"/>
        </w:rPr>
        <w:t>1965</w:t>
      </w:r>
      <w:r>
        <w:rPr>
          <w:rFonts w:hint="eastAsia"/>
        </w:rPr>
        <w:t>年寄宿学校的学生人数将不少于二百五十万。七年中幼儿园的儿童数将从二百二十八万增加到四百二十万。今后应使所有的儿童都可能在寄宿学校里受教育，这样会有助于顺利解决对正在成长的一代进行共产主义教育和再吸引千千万万妇女参加共产主义社会的积极建设者队伍的任务。（掌声）‖苏维埃政权使妇女摆脱了像过去在沙皇制度下和现在在许多资本主义国家中的妇女所处的那种耻辱的半奴隶地位。苏联妇女是国家、政治、经济和文化生活等一切方面的积极力量，她们和男人平等地享有社会主义社会公民的一切权利。但是，许多妇女还在操劳家务事和照看孩子，这妨碍了她们积极参加社会生活。‖必须创造条件使所有妇女能够更广泛地运用自己的权利、知识和才能去从事生产活动和公益活动。我们增加或扩大寄宿学校、幼儿园和托儿所、公共饮食业企业和公共生活服务设施，就是在为所有的妇女创造这些条件。‖七年计划规定对培养受高等和中等教育的专家的工作要进一步大力扩大和改进。</w:t>
      </w:r>
      <w:r>
        <w:rPr>
          <w:rFonts w:hint="eastAsia"/>
        </w:rPr>
        <w:t>1959</w:t>
      </w:r>
      <w:r>
        <w:rPr>
          <w:rFonts w:hint="eastAsia"/>
        </w:rPr>
        <w:t>—</w:t>
      </w:r>
      <w:r>
        <w:rPr>
          <w:rFonts w:hint="eastAsia"/>
        </w:rPr>
        <w:t>1965</w:t>
      </w:r>
      <w:r>
        <w:rPr>
          <w:rFonts w:hint="eastAsia"/>
        </w:rPr>
        <w:t>年将有二百三十万专家从各高等学校毕业，而在过去七年内，毕业了一百七十万人。</w:t>
      </w:r>
      <w:r>
        <w:rPr>
          <w:rFonts w:hint="eastAsia"/>
        </w:rPr>
        <w:t>1965</w:t>
      </w:r>
      <w:r>
        <w:rPr>
          <w:rFonts w:hint="eastAsia"/>
        </w:rPr>
        <w:t>年受过高等教育的专家总数将有四百五十多万人，即比</w:t>
      </w:r>
      <w:r>
        <w:rPr>
          <w:rFonts w:hint="eastAsia"/>
        </w:rPr>
        <w:t>1958</w:t>
      </w:r>
      <w:r>
        <w:rPr>
          <w:rFonts w:hint="eastAsia"/>
        </w:rPr>
        <w:t>年增加</w:t>
      </w:r>
      <w:r>
        <w:rPr>
          <w:rFonts w:hint="eastAsia"/>
        </w:rPr>
        <w:t>50%</w:t>
      </w:r>
      <w:r>
        <w:rPr>
          <w:rFonts w:hint="eastAsia"/>
        </w:rPr>
        <w:t>。在物质生产部门中工作的专家人数将增加得特别快。‖改革高等学校的主要任务是，使高等学校同生活更加密切联系起来，大大改进在实践和科学理论方面培养专家的工作，把他们教育成共产主义的积极建设者。‖改革中等学校和高等学校需要一定的时间，需要进行巨大的工作。各加盟共和国最高苏维埃将根据本民族传统和特点通过关于国民教育的法律。‖同志们！建立共产主义物质技术基础要求发展科学，要求科学家积极参与解决同进一步全面发展我国生产力有关的问题。七年计划为我国科学家和科学机关开辟了极为广阔的活动天地。这里他们大可发挥力量和知识！‖我国科学家在今后一段时期中将做些什么呢？首先要掌握可控制的热核反应，以取得几乎是无穷无尽的动力泉源；保证动力和运输的发动机广泛采用原子能；在国民经济中扩大利用合成材料、核裂变产物和放射性同位素；解决生产过程全盘机械化和自动化的任务，并为此在广泛采用物理学、无线电电子学、计算技术的成就的基础上创造新的技术手段。正如提纲中指出，化学、冶金和地质学各部门，以及农业、医学各部门和其他部门的科学家也面临着巨大的任务。‖对社会科学各部门提出了重大的要求。我们的经济学家、哲学家、史学家有责任来深入研究从社会主义过渡到共产主义的规律性，研究经济建设和文化建设的经验，促进用共产主义精神来教育劳动人民。社会科学家、特别是经济学家所面临的任务是，对生活所提出的新问题要作出创造性的概括和大胆从理论上来解答这些问题。必须全面地分析资本主义世界所发生的重大过程，揭穿资产阶级的思想体系，为纯洁马克思列宁主义理论而斗</w:t>
      </w:r>
      <w:r>
        <w:rPr>
          <w:rFonts w:hint="eastAsia"/>
        </w:rPr>
        <w:lastRenderedPageBreak/>
        <w:t>争。‖必须不断加强科学机构同实践的联系，广泛而迅速地在国民经济中运用最新的科学成就，更勇敢地加速进行实验和设计工作。‖共产主义的建设不仅要在经济、科学和文化方面有空前的发展，而且，它为最充分和最全面地揭开和发挥人的一切创造能力和才干开辟空前广阔的天地。‖在发展和丰富社会主义社会的精神文化方面，文学和艺术有重要的作用，文学和艺术在积极帮助共产主义社会的人的形成。我们的艺术所面临的任务是，鲜明地刻划人民——共产主义建设者的英雄功勋，再也没有比这更为崇高的任务了。‖文学、戏剧、电影、音乐、雕刻和绘画工作者的任务是要进一步提高创作的思想艺术水平，他们今后在对劳动人民进行共产主义教育、宣传共产主义道德原则、发展多民族的社会主义文化、培养良好的美学兴趣方面仍将是党和国家的积极助手。‖七年计划规定，要为思想工作创造更有利的条件——报刊、广播、电视、电影和文化教育机构将得到广泛的发展，报纸、杂志和书籍的发行量将大大增加。在七年计划期间将增加印刷工业的生产能力。特别注意无线电化和建设文化教育机构，尤其是在农村。‖在解决我国面临的任务方面，我国所有的苏维埃知识分子将起重大作用，他们同工人阶级和集体农民一道对共产主义建设事业将作出有价值的贡献。（经久不息的掌声）‖三、社会主义同资本主义‖经济竞赛的决定性阶‖段和当前国际局势‖同志们！七年计划将对整个国际局势产生深远的影响，它将是马克思列宁主义的新的胜利。我们在完成计划方面的成就将把千百万新的信仰者吸引到社会主义方面来，将加强和平力量，削弱战争势力，将不仅在我国，而且也将在全世界引起巨大变化；国际舞台的经济方面将发生有利于社会主义的决定性变化。‖经济是社会主义同资本主义展开和平竞赛的主要场所，而我们感兴趣的是要在短短的历史时期内赢得这场竞赛。七年计划和苏联基本经济任务的完成‖七年计划完成以后，将在实现苏联的基本经济任务方面，即在最短的历史时期内在按人口平均计算的产品产量上赶上并超过最发达的资本主义国家方面，迈出决定性的一步。‖在同资本主义竞赛的第一阶段（从伟大的十月社会主义革命开始），列宁提出的“谁战胜谁”的问题，在我国已经以社会主义的胜利而得到了解决。这意味着社会主义获得了全世界历史意义的胜利，显示了它对资本主义的决定性的优越性。社会主义在这一阶段就已经在国际范围内取得了巨大的成就。后来，苏联由于不断发展自己的成就，在工业总产值方面远远超过了西欧一些发达的国家，而跃居世界第二位。</w:t>
      </w:r>
      <w:r>
        <w:rPr>
          <w:rFonts w:hint="eastAsia"/>
        </w:rPr>
        <w:t>1958</w:t>
      </w:r>
      <w:r>
        <w:rPr>
          <w:rFonts w:hint="eastAsia"/>
        </w:rPr>
        <w:t>年苏联工业产值大大超过法国、英国和西德工业产值的总和。‖社会主义在发展生产的速度上完全表明了它对资本主义的充分优越性。现在我们正在进入同资本主义进行经济竞赛的新阶段。现在的任务是，争取社会主义体系在世界生产中压倒资本主义体系，在社会劳动生产率和按人口平均计算的产品产量方面超过最发达的资本主义国家，保证有世界上最高的生活水平。‖在竞赛的这一阶段，苏联打算在经济方面超过美国。美国的生产水平是资本主义经济所能够达到的极限。我们知道，良好的历史条件和天然条件在这方面起了作用。超过美国的水平，这意味着超过资本主义的最高指标。‖我们现在提出了这个任务，这表明我们的力量，我们的能力有了多么大的增长。曾经有一个时候，我们国家在国民经济和文化的许多指标方面都大大落后于大多数资本主义国家，我们甚至不敢拿自己同美国相比。现在，我们的水平，我们的潜力和能力已经改观。沿着列宁道路前进的苏联人民以巨大的劳动把我国从一个过去落后的国家提高到这样的高度，它现在能同最发达的资本主义国家“较量”了。（经久不息的掌声）‖早在社会主义基础刚刚建立起来的时候，我们的党就知道了，同资本主义进行决定性的经济竞赛的阶段必然会到来，那时社会主义将显示出自己全部的力量。现在可以说，这个阶段已经到来了。苏联人民依</w:t>
      </w:r>
      <w:r>
        <w:rPr>
          <w:rFonts w:hint="eastAsia"/>
        </w:rPr>
        <w:lastRenderedPageBreak/>
        <w:t>靠现有的生产力发展水平，依靠提高了的社会劳动生产率，依靠现代化的技术设备，依靠社会主义经济的计划性和人民的创造性，有一切可能在这个世界舞台上的竞赛中赢得胜利。（暴风雨般的掌声）‖在不远的将来，两个世界体系的经济发展的前景如何？‖苏联解决基本经济任务时期的长短首先取决于苏联和美国在竞赛开始时的生产水平对比。而这种对比情况如何呢？‖——苏联工业产值约比美国工业产值低一半，而农产品产值则低</w:t>
      </w:r>
      <w:r>
        <w:rPr>
          <w:rFonts w:hint="eastAsia"/>
        </w:rPr>
        <w:t>20%</w:t>
      </w:r>
      <w:r>
        <w:rPr>
          <w:rFonts w:hint="eastAsia"/>
        </w:rPr>
        <w:t>—</w:t>
      </w:r>
      <w:r>
        <w:rPr>
          <w:rFonts w:hint="eastAsia"/>
        </w:rPr>
        <w:t>25%</w:t>
      </w:r>
      <w:r>
        <w:rPr>
          <w:rFonts w:hint="eastAsia"/>
        </w:rPr>
        <w:t>。‖——美国工业品产量按人口平均计算超过苏联一倍多，而农产品产量约超过</w:t>
      </w:r>
      <w:r>
        <w:rPr>
          <w:rFonts w:hint="eastAsia"/>
        </w:rPr>
        <w:t>40%</w:t>
      </w:r>
      <w:r>
        <w:rPr>
          <w:rFonts w:hint="eastAsia"/>
        </w:rPr>
        <w:t>。‖需要多少时间才能克服这段距离，同美国拉平，然后在这些指标上超过美国呢？‖生产增长的速度起着决定性的作用。而速度上的优势是在社会主义经济体系方面的。在苏维埃政权成立后的所有年代中，工业的平均每年增长速度要超过发达的资本主义国家工业增长的速度二倍至四倍。‖毫无疑问，七年计划中规定的工业产品平均每年增长</w:t>
      </w:r>
      <w:r>
        <w:rPr>
          <w:rFonts w:hint="eastAsia"/>
        </w:rPr>
        <w:t>8.6%</w:t>
      </w:r>
      <w:r>
        <w:rPr>
          <w:rFonts w:hint="eastAsia"/>
        </w:rPr>
        <w:t>这一指标，不仅保证可以达到，而且可以超过。看来，资本主义国家也不会停步不前。可以预计，在最近时期美国的工业生产可以每年提高约</w:t>
      </w:r>
      <w:r>
        <w:rPr>
          <w:rFonts w:hint="eastAsia"/>
        </w:rPr>
        <w:t>2%</w:t>
      </w:r>
      <w:r>
        <w:rPr>
          <w:rFonts w:hint="eastAsia"/>
        </w:rPr>
        <w:t>。这正是美国工业最近几年的发展速度。‖还应当考虑到一个重要因素。长时期以来，美国尽管生产增长速度不高，就工业品每年绝对增产量来说却一直高于苏联。然而这种时代已经过去了。过去八年来，苏联在一系列最重要产品（钢、生铁、铁矿砂、石油、煤、水泥、毛织品）的绝对增产量方面已超过了美国的指标。‖因此，在这方面也展开了一个全新的竞赛阶段：现在我们的国家在增产的速度方面和产品每年的绝对增产量方面都超过了美国。我们以比美国快三倍的速度前进，我们每年的增产量比它多，因此，赶上美国人现在是容易得多了。（掌声）‖根据苏联和美国工业增长的速度，苏联在完成计划时，它的某些最主要产品的绝对产量将超过美国现在的工业生产水平，而有些其他产品的产量将接近于美国现在的水平。到那时候，苏联最重要的农产品的总产量和按人口平均计算的产量，都将超过美国现在的水平。无论苏联或美国，人口都将增长，但是，可以预料我们的人口增长率要大。显然，苏联人口将比美国人口大约多</w:t>
      </w:r>
      <w:r>
        <w:rPr>
          <w:rFonts w:hint="eastAsia"/>
        </w:rPr>
        <w:t>15%</w:t>
      </w:r>
      <w:r>
        <w:rPr>
          <w:rFonts w:hint="eastAsia"/>
        </w:rPr>
        <w:t>到</w:t>
      </w:r>
      <w:r>
        <w:rPr>
          <w:rFonts w:hint="eastAsia"/>
        </w:rPr>
        <w:t>20%</w:t>
      </w:r>
      <w:r>
        <w:rPr>
          <w:rFonts w:hint="eastAsia"/>
        </w:rPr>
        <w:t>。因此，要在按人口平均计算的工业产量方面赶上并超过美国，大概在完成七年计划以后，还需要五年。到那个时候，也可能更早一些，苏联就会在工业产品的绝对产量和按人口平均计算的产量方面居世界第一位。这将是社会主义在国际舞台上同资本主义进行和平竞赛中取得的具有世界历史意义的胜利。（暴风雨般的掌声）‖资产阶级的经济学家企图证明，好像苏联的工业发展速度到了一定阶段将不可避免地“减慢”。这无非是企图用衡量资本主义经济的眼光来衡量社会主义罢了。事实上，资本主义为生产力的发展筑起了一道不可逾越的壁垒，工业增长的速度开始减慢。而社会主义却为生产力的不断增长创造一切必需的条件。‖战后这些年来，美国和其他资本主义国家有不少人谈论“繁荣”，谈论资本主义进入了一个“无危机”的发展时代。但是战后时期资本主义经济的真实状况是怎样的呢？在大约十二年内，美国的生产曾经发生了三次危机式的下降，也就是</w:t>
      </w:r>
      <w:r>
        <w:rPr>
          <w:rFonts w:hint="eastAsia"/>
        </w:rPr>
        <w:t>1948</w:t>
      </w:r>
      <w:r>
        <w:rPr>
          <w:rFonts w:hint="eastAsia"/>
        </w:rPr>
        <w:t>年—</w:t>
      </w:r>
      <w:r>
        <w:rPr>
          <w:rFonts w:hint="eastAsia"/>
        </w:rPr>
        <w:t>1949</w:t>
      </w:r>
      <w:r>
        <w:rPr>
          <w:rFonts w:hint="eastAsia"/>
        </w:rPr>
        <w:t>年，</w:t>
      </w:r>
      <w:r>
        <w:rPr>
          <w:rFonts w:hint="eastAsia"/>
        </w:rPr>
        <w:t>1953</w:t>
      </w:r>
      <w:r>
        <w:rPr>
          <w:rFonts w:hint="eastAsia"/>
        </w:rPr>
        <w:t>年—</w:t>
      </w:r>
      <w:r>
        <w:rPr>
          <w:rFonts w:hint="eastAsia"/>
        </w:rPr>
        <w:t>1954</w:t>
      </w:r>
      <w:r>
        <w:rPr>
          <w:rFonts w:hint="eastAsia"/>
        </w:rPr>
        <w:t>年，尤其是</w:t>
      </w:r>
      <w:r>
        <w:rPr>
          <w:rFonts w:hint="eastAsia"/>
        </w:rPr>
        <w:t>1957</w:t>
      </w:r>
      <w:r>
        <w:rPr>
          <w:rFonts w:hint="eastAsia"/>
        </w:rPr>
        <w:t>年—</w:t>
      </w:r>
      <w:r>
        <w:rPr>
          <w:rFonts w:hint="eastAsia"/>
        </w:rPr>
        <w:t>1958</w:t>
      </w:r>
      <w:r>
        <w:rPr>
          <w:rFonts w:hint="eastAsia"/>
        </w:rPr>
        <w:t>年。‖这对经济产生怎样的影响，可以从最近一次危机的例子中看出来。美国</w:t>
      </w:r>
      <w:r>
        <w:rPr>
          <w:rFonts w:hint="eastAsia"/>
        </w:rPr>
        <w:t>1957</w:t>
      </w:r>
      <w:r>
        <w:rPr>
          <w:rFonts w:hint="eastAsia"/>
        </w:rPr>
        <w:t>年的工业生产基本上停留在前一年的水平上，而</w:t>
      </w:r>
      <w:r>
        <w:rPr>
          <w:rFonts w:hint="eastAsia"/>
        </w:rPr>
        <w:t>1958</w:t>
      </w:r>
      <w:r>
        <w:rPr>
          <w:rFonts w:hint="eastAsia"/>
        </w:rPr>
        <w:t>年工业生产同</w:t>
      </w:r>
      <w:r>
        <w:rPr>
          <w:rFonts w:hint="eastAsia"/>
        </w:rPr>
        <w:t>1957</w:t>
      </w:r>
      <w:r>
        <w:rPr>
          <w:rFonts w:hint="eastAsia"/>
        </w:rPr>
        <w:t>年比较大约下降了</w:t>
      </w:r>
      <w:r>
        <w:rPr>
          <w:rFonts w:hint="eastAsia"/>
        </w:rPr>
        <w:t>6.5%</w:t>
      </w:r>
      <w:r>
        <w:rPr>
          <w:rFonts w:hint="eastAsia"/>
        </w:rPr>
        <w:t>。这样，危机使美国工业生产跌到</w:t>
      </w:r>
      <w:r>
        <w:rPr>
          <w:rFonts w:hint="eastAsia"/>
        </w:rPr>
        <w:t>1953</w:t>
      </w:r>
      <w:r>
        <w:rPr>
          <w:rFonts w:hint="eastAsia"/>
        </w:rPr>
        <w:t>年的水平。‖危机式的下降和发狂式的上升这两种情况的不断交替，证明了资本主义经济的不稳定。无论军备竞赛，还是其他方法，都不能使美国和其他资本主义国家的经济摆脱生产过剩的危机。不管资本主义国家想什么办法，它们总不能消灭危机的原因。资本主义无力摆脱自身矛盾的纠缠，这些矛盾还在继续增多和加剧，有造成新的经济动荡的危险。现在资本主义总危机正在进一步加深；由于世界社会主义体</w:t>
      </w:r>
      <w:r>
        <w:rPr>
          <w:rFonts w:hint="eastAsia"/>
        </w:rPr>
        <w:lastRenderedPageBreak/>
        <w:t>系和世界资本主义体系之间的力量对比起了根本变化，由于殖民体系的崩溃和资本主义国家社会矛盾的尖锐化，资本主义总危机更加严重了。‖生产的增长对社会主义战胜资本主义具有重大的意义。但是要判断一个制度是否比另一个制度优越，首先应该注意，这种生产的增长给予社会、给予人的是什么。比如说在美国，按人口平均计算生产了许多肉类、油类、电视机和汽车，但是这对美国的失业工人究竟有什么好处呢？‖要知道，在资本主义国家，生产出来的极大部分财富属于剥削者和他们的寄食者；而在社会主义条件下，按人口平均计算生产规模的扩大，意味着劳动人民生活的实际改善。打个譬喻来说，如果我们提高了生产，那末我们的每一个“人”的确都得到好处；而在资本主义国家中，从生产的增长中得到好处的仅仅是那些拥有资本的富“人”。没有资本的“人”即使生产增长了也不得不挨冻受饿。这就是资本主义制度下的所谓“平等的条件”——一种人发财致富，而另一种人活活饿死。这种状况完全符合于资本主义的规律，并且被认为是正常的和自然的现象。‖生产增长而基本居民群众的消费水平不提高——这种矛盾在社会主义制度下是不可想像的。在社会主义社会中，计划规定提高生产正是为了扩大物质财富总额，以便日益充分地满足全体社会成员的需要。‖应当着重指出，虽然社会主义国家和资本主义国家（比如说苏联和美国）的生产水平可能相同，但由此所造成的社会后果却会有天壤之别。这里正好显示了社会主义的优越性。在社会主义制度下，生产不是服从于榨取利润的目的，而是服从于最大限度地满足全体社会成员的需要。‖世界社会主义体系的进一步巩固‖同志们！在世界舞台上进行着苏联和美国的经济竞赛，进行着整个世界社会主义体系同世界资本主义体系的竞赛。‖代表现代资本主义的面貌的不仅是具有高度发展水平的国家，而且还有生产水平非常低的国家。整个资本主义体系的生产水平大大落后于美国。各个资本主义国家在经济发展速度方面也存在着极大的差别，而且这种差别愈来愈大。‖而在世界社会主义体系中，一切国家的国民经济和文化都在蓬勃发展。高速度是现在为社会主义阵营各国的经验所证实了的社会主义普遍规律性。</w:t>
      </w:r>
      <w:r>
        <w:rPr>
          <w:rFonts w:hint="eastAsia"/>
        </w:rPr>
        <w:t>1958</w:t>
      </w:r>
      <w:r>
        <w:rPr>
          <w:rFonts w:hint="eastAsia"/>
        </w:rPr>
        <w:t>年各社会主义国家的工业生产比</w:t>
      </w:r>
      <w:r>
        <w:rPr>
          <w:rFonts w:hint="eastAsia"/>
        </w:rPr>
        <w:t>1937</w:t>
      </w:r>
      <w:r>
        <w:rPr>
          <w:rFonts w:hint="eastAsia"/>
        </w:rPr>
        <w:t>年增加了四倍。中华人民共和国从</w:t>
      </w:r>
      <w:r>
        <w:rPr>
          <w:rFonts w:hint="eastAsia"/>
        </w:rPr>
        <w:t>1950</w:t>
      </w:r>
      <w:r>
        <w:rPr>
          <w:rFonts w:hint="eastAsia"/>
        </w:rPr>
        <w:t>年到</w:t>
      </w:r>
      <w:r>
        <w:rPr>
          <w:rFonts w:hint="eastAsia"/>
        </w:rPr>
        <w:t>1958</w:t>
      </w:r>
      <w:r>
        <w:rPr>
          <w:rFonts w:hint="eastAsia"/>
        </w:rPr>
        <w:t>年的工业生产增加了大约九倍。波兰</w:t>
      </w:r>
      <w:r>
        <w:rPr>
          <w:rFonts w:hint="eastAsia"/>
        </w:rPr>
        <w:t>1958</w:t>
      </w:r>
      <w:r>
        <w:rPr>
          <w:rFonts w:hint="eastAsia"/>
        </w:rPr>
        <w:t>年的工业产量比战前水平提高了四点五倍以上，捷克斯洛伐克提高了二点三倍，德意志民主共和国提高了一点五倍以上，罗马尼亚几乎提高了三倍，匈牙利提高了三倍以上，保加利亚提高了大约八倍，阿尔巴尼亚提高了十七倍，朝鲜民主主义人民共和国工业产量比</w:t>
      </w:r>
      <w:r>
        <w:rPr>
          <w:rFonts w:hint="eastAsia"/>
        </w:rPr>
        <w:t>1949</w:t>
      </w:r>
      <w:r>
        <w:rPr>
          <w:rFonts w:hint="eastAsia"/>
        </w:rPr>
        <w:t>年增加了二点五倍。‖由于社会主义工业化，大多数人民民主国家的工业比重已占了优势。波兰、匈牙利、罗马尼亚、保加利亚已经成了具有发达的重工业的工业—农业国，中华人民共和国正从一个农业国变成工业—农业国。‖社会主义建设中的一个极困难的问题——把农民引上合作社的道路，正在顺利地解决。中华人民共和国、保加利亚人民共和国和朝鲜民主主义人民共和国已经实现了农业的合作化，捷克斯洛伐克和阿尔巴尼亚农业社会主义改造的过程正在完成。在德意志民主共和国，几乎一半的耕地面积已经掌握在合作社和国营农场手中。在其他社会主义国家，农业合作化也正在日益广泛地开展。‖某些人民民主国家已经进入了完成社会主义建设的时期。它们像苏联一样地建设共产主义社会的时期正日益临近。这一点具有重大的国际意义。‖事实证明，在建设新生活的过程中，只有那些遵循马克思列宁主义学说和社会主义建设的共同规律性、考虑到本国的民族特点、创造性地运用革命理论的共产党才能取得成就。各社会主义国家的兄弟党丰富着建设社会主义的理论和实践，对马克思列宁主义的进一步发展作出了贡献。‖现在欧洲和亚洲各社会主义国家的经验都证明，只有在社会主义的道路上才能有真正的进步。‖</w:t>
      </w:r>
      <w:r>
        <w:rPr>
          <w:rFonts w:hint="eastAsia"/>
        </w:rPr>
        <w:lastRenderedPageBreak/>
        <w:t>世界社会主义体系作为一个整体来说，在按人口平均计算的工业产品产量方面，已经赶上了世界资本主义体系。在社会主义国家，集中了地球上将近三分之一的居民，而它们的工业产量却占三分之一以上。社会主义国家生产的粮食几乎占世界产量的一半，棉花占</w:t>
      </w:r>
      <w:r>
        <w:rPr>
          <w:rFonts w:hint="eastAsia"/>
        </w:rPr>
        <w:t>43%</w:t>
      </w:r>
      <w:r>
        <w:rPr>
          <w:rFonts w:hint="eastAsia"/>
        </w:rPr>
        <w:t>。据经济学家计算，在苏联发展国民经济七年计划完成和超额完成后以及由于人民民主国家的经济高速度发展，世界社会主义体系各国的工业产量将占世界工业总产量的一半以上。（暴风雨般的掌声）。这样就将在物质生产这个人类活动的决定性范围方面，保证世界社会主义体系对世界资本主义体系占有优势。（掌声）‖同志们！请你们想想这一点，虽然社会主义国家只占地球四分之一的土地，虽然其中大多数过去都是经济上落后的国家，但是它们的工业产量占世界工业总产量一半以上的时间已经不远了！这岂不是走上社会主义道路的国家具有无限可能性这一真理的最光辉的证明！‖大家都知道，社会主义革命首先在我国取得了胜利。各国的资产阶级，以及社会民主党的领袖们，从考茨基到苏汉诺夫，多少年来不停地叫嚣说，正是由于我国的经济落后，苏维埃政权必然要垮台，资本主义一定会复辟。这些预言的结果怎样呢？那些过去工业不发达的国家在社会主义条件下赶上了发达的资本主义国家，并正满怀信心地继续前进。历史本身说明，如果政权转到工人阶级的手里，并确立了社会主义制度，那末人民就有可能用比在资本主义条件下快得多的速度来发展本国的经济。‖生活证明，社会主义各国的人民正找到一切新的潜力来迅速发展生产和提高劳动人民的福利。我们相互给以兄弟的帮助和支援，并排地前进，从而使所有的社会主义国家的经济发展逐渐平衡。‖关于在同资本主义进行经济竞赛中要最大限度地赢得时间的问题，不仅在苏联的面前提出来了。大家都知道，例如中国共产党在</w:t>
      </w:r>
      <w:r>
        <w:rPr>
          <w:rFonts w:hint="eastAsia"/>
        </w:rPr>
        <w:t>1957</w:t>
      </w:r>
      <w:r>
        <w:rPr>
          <w:rFonts w:hint="eastAsia"/>
        </w:rPr>
        <w:t>年就提出了一项任务——在最近十五年内在主要工业部门的产量方面超过英国。全国广泛开展的争取实现“大跃进”的人民运动证明，中国人民将以短得多的期限来完成这项任务。捷克斯洛伐克共和国规定</w:t>
      </w:r>
      <w:r>
        <w:rPr>
          <w:rFonts w:hint="eastAsia"/>
        </w:rPr>
        <w:t>1965</w:t>
      </w:r>
      <w:r>
        <w:rPr>
          <w:rFonts w:hint="eastAsia"/>
        </w:rPr>
        <w:t>年的工业品总产量要比</w:t>
      </w:r>
      <w:r>
        <w:rPr>
          <w:rFonts w:hint="eastAsia"/>
        </w:rPr>
        <w:t>1957</w:t>
      </w:r>
      <w:r>
        <w:rPr>
          <w:rFonts w:hint="eastAsia"/>
        </w:rPr>
        <w:t>年增加</w:t>
      </w:r>
      <w:r>
        <w:rPr>
          <w:rFonts w:hint="eastAsia"/>
        </w:rPr>
        <w:t>90%</w:t>
      </w:r>
      <w:r>
        <w:rPr>
          <w:rFonts w:hint="eastAsia"/>
        </w:rPr>
        <w:t>—</w:t>
      </w:r>
      <w:r>
        <w:rPr>
          <w:rFonts w:hint="eastAsia"/>
        </w:rPr>
        <w:t>95%</w:t>
      </w:r>
      <w:r>
        <w:rPr>
          <w:rFonts w:hint="eastAsia"/>
        </w:rPr>
        <w:t>，波兰人民共和国规定要比</w:t>
      </w:r>
      <w:r>
        <w:rPr>
          <w:rFonts w:hint="eastAsia"/>
        </w:rPr>
        <w:t>1958</w:t>
      </w:r>
      <w:r>
        <w:rPr>
          <w:rFonts w:hint="eastAsia"/>
        </w:rPr>
        <w:t>年增加</w:t>
      </w:r>
      <w:r>
        <w:rPr>
          <w:rFonts w:hint="eastAsia"/>
        </w:rPr>
        <w:t>80%</w:t>
      </w:r>
      <w:r>
        <w:rPr>
          <w:rFonts w:hint="eastAsia"/>
        </w:rPr>
        <w:t>。保加利亚人民要在三、四年内完成五年计划。‖社会主义阵营各国拥有一切必要的前提，在世界生产方面赢得领先地位。‖生产发展速度方面的优势是在世界社会主义体系这一边。最近五年（</w:t>
      </w:r>
      <w:r>
        <w:rPr>
          <w:rFonts w:hint="eastAsia"/>
        </w:rPr>
        <w:t>1954</w:t>
      </w:r>
      <w:r>
        <w:rPr>
          <w:rFonts w:hint="eastAsia"/>
        </w:rPr>
        <w:t>—</w:t>
      </w:r>
      <w:r>
        <w:rPr>
          <w:rFonts w:hint="eastAsia"/>
        </w:rPr>
        <w:t>1958</w:t>
      </w:r>
      <w:r>
        <w:rPr>
          <w:rFonts w:hint="eastAsia"/>
        </w:rPr>
        <w:t>年）来，整个社会主义阵营的工业生产每年平均增长率为</w:t>
      </w:r>
      <w:r>
        <w:rPr>
          <w:rFonts w:hint="eastAsia"/>
        </w:rPr>
        <w:t>11%</w:t>
      </w:r>
      <w:r>
        <w:rPr>
          <w:rFonts w:hint="eastAsia"/>
        </w:rPr>
        <w:t>，而整个资本主义世界还不到</w:t>
      </w:r>
      <w:r>
        <w:rPr>
          <w:rFonts w:hint="eastAsia"/>
        </w:rPr>
        <w:t>3%</w:t>
      </w:r>
      <w:r>
        <w:rPr>
          <w:rFonts w:hint="eastAsia"/>
        </w:rPr>
        <w:t>。‖世界社会主义体系各国联合并协调自己的生产力，而资本主义各国之间的关系却笼罩着不可调和的矛盾。国民经济计划的配合，这是社会主义各国在现阶段联合起来全力进行生产的一种形式。国际分工，特别是这种分工的高级形式，即专业化和协作，将在社会主义阵营的经济发展方面起巨大的作用。这样就为整个社会主义阵营和每一个社会主义国家提供了新的、更多的可能来发展生产。如果单干，任何一个国家都不可能有像社会主义国家体系这样蓬勃发展的速度。‖社会主义国家经济发展的特点是，随着它们的不断前进，相互之间的关系不断巩固，世界社会主义体系的团结更加加强。完全相反的趋势统治着资本主义世界，在那里，这一个或那一个国家的生产的增长都会加深资本主义国家间的矛盾，加剧竞争，引起相互之间的冲突。而每一个社会主义国家的发展都会加强整个世界社会主义体系。这就是我们力量之所在，这就是社会主义在同资本主义和平竞赛中将取得胜利的保证。‖苏联认为，继续促使世界社会主义体系各国加强团结，继续促进社会主义各国在社会主义国际主义的原则上、即在自由的各国人民的兄弟友好的基础上发展友好合作、经济联系和文化联系，是自己的一项重要任务。（经久不息的掌声）‖</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‖同志们！七年计划是全世界舆论注意的中心。不论是我们的朋友还是我们的敌人都在进行讨论和评述。‖朋友们</w:t>
      </w:r>
      <w:r>
        <w:rPr>
          <w:rFonts w:hint="eastAsia"/>
        </w:rPr>
        <w:lastRenderedPageBreak/>
        <w:t>热烈欢迎苏联共产主义建设纲领。所有的共产党和工人党都一致重视我们的计划。各国劳动人民和进步人士都指出了这一计划对进一步加强和平、民主和社会主义力量的伟大意义。‖在敌人的阵营里，控制数字引起了惊慌失措和手忙脚乱。资产阶级的宣传机构企图歪曲我们计划的和平目的，降低它对普通人民的思想和感情的影响。但是，甚至资产阶级的机关报刊也不能不承认，七年计划提出的任务是一项真正宏伟的任务。英国“经济学家”杂志不得不承认，计划造成了“惊人的印象”。‖当读到资产阶级报刊关于计划的反应时，不免会回忆起它们关于第一个五年计划的议论。那时资产阶级报刊就预言“布尔什维克的试验”要失败，说这个计划是“疯狂的行动”，是一种“空想”。‖然而，现在是另一个时代了。社会主义的胜利迫使全世界尊重我们的计划。许多资产阶级活动家、慎重的经济学家和报刊都不得不承认计划的现实性。美国垄断集团的杂志“商业周刊”断定说，“苏联有良好的条件达到它在工业方面提出的目标……苏维埃国家在过去基本上完成了自己的五年计划。”日本垄断集团报纸“产经报”宣称，“如果像资本主义世界某些人那样一味地怀疑公布出来的控制数字的现实性，那就错了。苏联的计划，仅仅因为它是以革命以来四十年的经验为依据这一点就可以说是现实的了。”‖新的时代唱新的歌。我们完全有权利说，七年计划已经取得了第一个胜利，因为它已赢得了整个国际的普遍承认。‖美国报纸“得梅因纪事报”警告西方国家的活动家要严肃地对待七年计划，因为苏联“已经证明了自己有能力取得经济上的巨大进步，比美国更迅速的进步”。“纽约时报”的一个编辑承认：“如果谈到经济计划，我们已经感到身后苏联的呼吸了。他们离我们只有两步远了，而他们在发展自己的生产实力方面仅仅比我们差十来年了。”这种冷静的结论，是完全可以同意的。‖资产阶级的活动家和报刊一方面承认我们新的计划的现实性，一方面又惊慌失措，因为七年计划的宏伟任务的完成，定将空前地提高共产主义思想的吸引力。‖法国右翼报纸“震旦报”写道，苏联“……定出了日期，来实现马克思主义革命者一直所抱的理想。它开始实行史无前例的措施”。美国的“华尔街日报”写道，这个计划会使某些国家产生深刻的印象，以致“接受共产主义”，而“美国几乎是毫无办法的”。这话说得不坏！（全场活跃）‖西方有人说，我们提出了“挑战”。好吧，既然他们喜欢这个字眼，那就算我们提出了挑战吧。不过这是在和平发展经济和提高人民生活水平方面进行竞赛的挑战。我国人民完成十月革命就是向资本主义提出了挑战，不过这也不是军事挑战，而是进行和平竞赛的挑战。如果说我国人民曾不得不发展军事工业，那仅仅是为了准备击退军事侵犯，因为我国过去是一直处在军事侵犯威胁下面的。我们的主要目的过去和现在一直是和平发展，提高人民的生活福利。（经久不息的掌声）‖我们所希望的，不是在扩充军备方面和制造原子弹、氢弹和火箭方面进行竞赛，而是在工业品、类肉、油类、奶类、服装、靴鞋及其他消费品的生产方面竞赛。‖让人民来看看哪一种制度能够更好地保证他们的需要吧，让他们对每一种制度作出应有的评价吧！‖苏联的和平政策和国际关系问题‖七年计划再一次反映了苏联的列宁主义的和平政策。七年计划的实现对解决现代的根本问题——维护世界和平的问题将起巨大作用。‖七年计划的意义首先在于它充满爱好和平的精神。一个国家既然展开新工厂、电站、矿井和其他企业的大规模建设，既然拨出近四千亿卢布的款项来建筑住宅和公用设施，它的目标当然就是和平，而不是战争。‖其次，完成七年计划将使苏联的经济力量增强到这种程度，使得苏联的经济力量加上社会主义各国经济力量的增强，能够保证和平力量在国际舞台上的力量对比中占有决定性的优势，从而为防止世界大战、维护世界和平创造新的、更加有利的条件。‖党的第二十次代表大会关于战争并不是注定不可避免的结论，已证明是</w:t>
      </w:r>
      <w:r>
        <w:rPr>
          <w:rFonts w:hint="eastAsia"/>
        </w:rPr>
        <w:lastRenderedPageBreak/>
        <w:t>完全正确的。现在我们更有根据再一次肯定这个结论的正确性。现在有着巨大的力量来回击帝国主义侵略者，如果他们发动世界大战，就能够打败他们。‖苏联、欧洲和亚洲所有社会主义国家的经济计划的实现会使国际局势发生什么变化呢？它们的经济计划的实现，将创造消除战争的现实可能，使战争不再是解决国际问题的手段。‖当苏联成为世界上第一个工业强国，当中华人民共和国变成强大的工业国家，而社会主义国家的总产量超过世界产量的半数以上时，国际局势必将发生根本的变化。社会主义阵营各国的成就必然会大大加强全世界爱好和平的力量。毫无疑问，到那个时候将会有更多的国家摆脱殖民主义压迫，和维护和平的国家联合在一起。不许发动战争的思想在各国人民的意识中将更加深深地扎根。新的力量对比将明显到连最顽固不化的帝国主义者也会清楚地了解：对社会主义阵营发动战争的任何企图都是没有希望的。爱好和平的各国人民那时可以依靠社会主义阵营的强大力量，迫使帝国主义好战集团放弃新的世界大战的计划。‖这样一来，在社会主义还没有在地球上完全胜利以前，在资本主义还在世界部分地区存在的时候，就会出现把世界大战从社会生活中消除掉的实际可能性。‖有人可能要说，那么，资本主义仍然是存在着的，这就是说仍然存在着可能发动战争的冒险分子。这是正确的，而且也不应当忘记这一点。只要资本主义存在，总会有一些人“违反常识地”想进行毫无希望的冒险勾当。但是，他们这样做只能加速资本主义制度的灭亡。任何侵略企图都将被制止，冒险分子也将得到他们应有的下场。（经久不息的掌声）‖同志们，在讨论我们的计划时所看到的远景就是这样的。‖现在来谈谈国际局势的具体问题。这里我不准备谈所有的国际问题，只谈一下其中最迫切的几个问题。‖德国问题的正确解决对于确保和平和各国人民的安全具有很大意义。大家都知道，在二十世纪的头五十年中，德国帝国主义曾两度发动世界大战。现在，在美国、英国武装力量和其他参加侵略性的“北大西洋公约组织”的国家的垄断资本家帮助下，西德正在变成北大西洋公约组织的主要原子和火箭基地。西德在这个侵略集团中现在已经开始扮演着首要的角色。看来，西方国家的某些政治家又一次想把德国威胁引向东方，而忘记了德国军国主义也熟悉向西方去的道路。‖于是就造成了德国军国主义有可能第三次把人类拖入世界大战的局势。当我们指出武装西德有严重的危险时，有人就回答我们，说什么西德在北大西洋公约组织中是受着监督的，因而没有什么危险。但是现在所有的人都清楚地看到，西德的军国主义和复仇主义已经抬头，威胁着爱好和平的各国人民。‖德意志联邦共和国是这样一个国家，它的统治集团主张继续进行“冷战”，主张实行所谓“实力地位”政策。阿登纳总理最热心实行这种政策。他是一个反对一切旨在缓和国际紧张局势和消除“冷战”的协议的主要人物。支持阿登纳这种立场的是西方国家有势力的集团以及那些因为想要得到贷款和由于其他原因而依赖美国和德意志联邦共和国的国家。‖德国军国主义的威胁使爱好和平的国家，首先是使西德的邻国，不得不采取必要的措施。‖多年来苏联一贯努力促使德国按照波茨坦协定朝着和平民主的方向发展，使军国主义不致复活。但是苏联所采取的所有步骤都遭到美国、英国、法国和西德的统治集团的顽强抵抗。‖近来，考虑到来自德意志联邦共和国的日益增长的军事危险，苏联就德国问题提出了一系列新的建议。我们建议开始逐步裁减驻在德国的外国军队，最好是从那里完全撤退这些军队。我们主张建立武装力量“隔离区”，武装力量彼此离得越远，防止发生冲突的危险的保障就越大。如果所有加入北大西洋公约组织的国家都能把自己的军队调回本国境内并把分布在他国领土上的军事基地取消，苏联准备不仅撤退自己在德国的军队，并且准备撤退根据华沙条约驻在波兰和匈牙利的军队。‖苏联支持波兰人民共和国政府提出的关于</w:t>
      </w:r>
      <w:r>
        <w:rPr>
          <w:rFonts w:hint="eastAsia"/>
        </w:rPr>
        <w:lastRenderedPageBreak/>
        <w:t>建立欧洲“无原子武器地区”和裁减这一地区的普通军备的计划。‖去年</w:t>
      </w:r>
      <w:r>
        <w:rPr>
          <w:rFonts w:hint="eastAsia"/>
        </w:rPr>
        <w:t>11</w:t>
      </w:r>
      <w:r>
        <w:rPr>
          <w:rFonts w:hint="eastAsia"/>
        </w:rPr>
        <w:t>月，苏联政府向美、英、法三国提出了消除柏林占领制度残余和把西柏林变为非军事化的自由城市的建议。这样解决柏林问题，既符合于巩固欧洲和平的利益，也有助于缓和国际紧张局势。‖解决德国问题的根本办法是缔结对德和约。到今天为止，即在战争结束十四年以后，在德国和同它交战的国家之间还没有缔结和约，这种状况无论如何都是说不过去的。它实际上只是对主张继续“冷战”的人有利。西方国家利用这种状况在欧洲中部保持自己的军队，建立原子武器基地，准备新的战争，把德国和德国人民当作讨价还价的资本而任意摆布。‖苏联提出的对德和约草案，既考虑到保证德国人民的权利、它的主权的完整以及沿着和平民主道路发展的一切可能，也考虑到采取必要措施来维护各国人民的安全和欧洲的和平。缔结对德和约，会使欧洲的紧张局势马上趋于缓和。缔结对德和约，会建立巩固的法律秩序，铲除西德复仇情绪的土壤，使德国人民摆脱外国占领状态，使德国人民能够由自己来解决一切对内对外政策问题。‖苏联从自己方面将尽一切力量，以求和约能够缔结，并将一贯坚持这种努力，决不放松。缔结和约，还可以使柏林问题根据和平民主原则加以解决，保证把西柏林变成一个具有必要保障使内政不会受到干涉的自由城市。应请联合国参加保证这种保障的实现。我们希望就所有这些问题进行谈判，以求找到合理的解决办法。我们的建议符合于这种目的，这些建议可以使中欧各国关系中产生紧张局势的许多原因趋于消除，从而有助于巩固和平。‖缔结和约将意味着向德国的重新统一迈进一大步，目前存在的国际紧张局势，特别是两个德国间的紧张局势，妨碍着德国的重新统一。‖应当清楚地认识到，德国的重新统一完全是德国人民自己的事。既然现在存在着两个主权国家，而且如果不燃起世界大战的火焰，那么无论哪一个都不可能被消灭，所以只有通过德意志民主共和国和德意志联邦共和国之间进行谈判的办法，才能使德国重新得到统一。其他途径是没有的。（掌声）‖所有头脑健全的人都了解，经过和平道路重新统一德国，决不能靠取消德意志民主共和国内德国人民的社会主义成果而实现。根据阿登纳提出的原则来统一德国，必然要威胁欧洲各国人民的安全，因为这意味着把军国主义、复仇主义和反动势力的统治扩大到整个德国领土。同样不能指望通过废除德意志联邦共和国现存制度的办法使德国得到统一。‖从外部强迫德国人接受使他们国家重新统一的条件是不正确的。让德国人自己商量吧，因此我们赞成德国民主人士提出的口号：“德国人，坐到一张桌子上来！”‖西方宣传机构大肆喧嚷，好像苏联反对德国在自由选举的基础上重新统一。我们无论过去或现在都不反对自由选举，但还是那一句话，必须由德国人自己来解决问题。‖我们希望，有关德国重新统一的一切问题都由两个德国采取协商的办法来解决，而不是像阿登纳所想的那样采取由外国施加压力、干涉德国人民内政的办法，采取吞并德意志民主共和国的办法来解决。‖为了促进两个德国重新统一德国的事业，我们支持德意志民主共和国政府关于建立邦联作为建立两个德国的经常联系和建立全德机构的第一步的合理建议。如果还有其他什么途径可以使两个德国就重新统一问题达成协议，我们也愿加以促进。‖说到这里，还必须谈一谈阿登纳总理的作用，他害怕德国根据和平民主原则重新统一起来。他的这种态度完全不能令人理解。因为它违反常理和德国人民自己的利益。阿登纳是基督教民主党的领袖，似乎他应当按照福音书的教义办事，因为在他的党内人们很喜欢传布这种教义。（全场响起笑声）可是实际上这个“基督徒”一只手拿着十字架，另一只手却想去拿原子弹。而且，他最大的指望正就是炸弹，虽然这种观点既不符合福音书上的说教，也无助于解决德国人民的民族任务。阿登纳先生是一个上了年纪的富有经验的人，他</w:t>
      </w:r>
      <w:r>
        <w:rPr>
          <w:rFonts w:hint="eastAsia"/>
        </w:rPr>
        <w:lastRenderedPageBreak/>
        <w:t>怎么能够不考虑到，核武器不仅他的盟国有，而且苏维埃国家也有！不应该忘记，这是一种会使许多人遭到毁灭的武器。由于人们在把西德变成原子基地，因此在一旦发生军事冲突的时候首先受害的将是西德居民。‖假如阿登纳先生是个真正信教的人，那末根据基督教的教义，他似乎应当关心未来，关心让“他的灵魂升入天堂”。（全场大笑）但是，如果看一下阿登纳先生实际所作的事情，那末必须直截了当地说，他没有升入天堂的任何希望。（全场活跃）按他的所作所为，根据福音书上的说法，给他完全准备好了另外一个地方——火焰地狱。（全场大笑）‖在世界的另一地区——在远东，紧张局势的主要根源是美国对中华人民共和国和其他爱好和平国家的侵略政策。不久以前，全世界都不安地看到，美国的侵略行动有造成大规模的战火的危险。只是由于中华人民共和国和其他爱好和平力量的坚决行动才防止了这种危险。‖太平洋区域成了美国试验原子武器的主要场地。‖所有这些都使人迫切关心在世界的这一部分怎样防止战争、特别是防止原子战争。在这里这种可能性也许比任何地方都要大，因为苏联、中华人民共和国、朝鲜民主主义人民共和国、越南民主共和国，以及印度、印度尼西亚、缅甸和这一地区的其他一些国家都在捍卫着和平事业。它们在禁止原子武器及其试验方面的共同主张，将会在决定性程度上帮助维护太平洋的和平。这些国家的倡议将会受到日本和太平洋区域其他国家人民的支持。有可能而且有必要在远东和整个太平洋区域建立和平地区，首先是建立无原子武器地区。‖全体进步人类都对近东和中东各国事件的发展感到满意。我们对摆脱了殖民主义压迫的阿拉伯国家人民和亚非其他国家人民的民族解放运动表示敬意。帝国主义殖民主义者的军队从这一地区的一系列国家中被赶了出去，这是阿拉伯国家人民和一切爱好和平力量的巨大胜利。然而不能认为那里已经消除了局势尖锐化的可能性，因为从殖民地被赶走的殖民主义者是不甘心自己的失败的。西方国家，首先是美国和英国，正竭力使一些阿拉伯国家和另一些阿拉伯国家发生冲突，正在伊拉克和其他阿拉伯国家制造种种阴谋。他们寻找弱点，以便分裂已经获得了解放的人民，首先是阿拉伯东方各国人民。‖当各国人民为民族独立和反对殖民主义者而斗争的时候，一切爱国力量便在民族统一战线内团结起来了。‖例如，在埃及人民和其他阿拉伯国家人民为摆脱帝国主义殖民主义者的压迫而斗争的时期，情况就是这样。在埃及，由于动员了全国一切力量，所以就胜利地从本国赶走了殖民主义者并把苏伊士运河公司收归国有。埃及的民族解放受到整个进步人类的欢迎。在伊拉克，为帝国主义者服务的反动集团已被推翻，并建立了独立的共和国。苏联人民和其他社会主义国家的人民积极支持了阿拉伯国家人民的正义斗争。这个运动的著名人士——阿拉伯联合共和国总统加麦尔·阿卜杜勒·纳赛尔和伊拉克共和国政府领导人阿卜杜勒·卡里姆·卡塞姆得到了苏联人民的热烈同情。‖在赶走了殖民主义者以后，当全民族的任务已经基本上解决了的时候，人民便寻找生活所提出的社会问题的答案。这首先是解决土地—农民问题、劳动和资本斗争的问题。这时在民族解放运动的内部便会发生一些社会变化过程，这些过程必然会产生出关于国家的进一步发展道路的各种不同意见。‖我国和其他社会主义国家一贯支持民族解放运动。苏联没有干涉过、并且也不打算干涉别国的内政。但是，对于某些国家在反共的虚伪口号下攻击进步力量，我们不能不表示自己的态度。既然在阿拉伯联合共和国最近有人攻击共产主义思想，并且指责共产党人，那么，我作为一个共产党员认为有必要在我们共产党的代表大会上声明：指责共产党人，说他们帮助削弱或是分裂反帝斗争中的民族力量，这是不正确的。相反地，再没有人比共产党人更加坚定不移地忠于反殖民主义者的斗争的事业。（暴风雨般的、经久不息的掌声）在反对帝国主义的斗争中，</w:t>
      </w:r>
      <w:r>
        <w:rPr>
          <w:rFonts w:hint="eastAsia"/>
        </w:rPr>
        <w:lastRenderedPageBreak/>
        <w:t>再没有别的力量比共产主义力量更加坚强。帝国主义者把自己斗争的锋芒针对着共产主义运动并不是偶然的。‖反对共产党和其他进步政党，这是反动的行为。实行反共政策不是团结民族力量，而是分裂民族力量，从而削弱整个民族在保护自己利益不受帝国主义侵犯时所作的努力。指责共产党人，说他们反对阿拉伯国家人民的民族利益，是不正确的。把共产主义和犹太复国主义等量齐观也是幼稚的。大家知道，共产党人，包括以色列共产党人在内，都在同犹太复国主义进行斗争。‖把一切都看作是“共产党人的阴谋”是不理智的。对社会发展问题应当进行较深刻的研究。社会发展有它的客观规律。这些规律说明，在民族的内部存在着利益各不相同的阶级。在殖民地国家中消灭了帝国主义压迫以后，工人要求缩短工作日，提高工资；农民要求得到较多的土地和有可能享用自己的劳动果实；他们两者都要求政治权利。‖而资本家却要占有更多的利润，地主要保持他们霸占的土地。进步力量希望国家能沿着社会进步的道路发展，努力巩固国家的民族独立，防备帝国主义者的阴谋。国内的反动势力，往往是在外国帝国主义者教唆之下，进行反对这一切的斗争。‖在已经摆脱帝国主义压迫的国家中发生这样的事情，并不是由于某一些政党的意志或愿望，而是由于存在着阶级和阶级的不同利益。我们共产党人以及一切进步人士，当然都同情那些为社会正义奋斗的人。（经久不息的掌声）‖我们并不讳言，我们同阿拉伯联合共和国的某些人士在意识形态方面观点不同。但是在反对帝国主义的斗争问题上，在巩固摆脱了殖民主义的国家的政治独立和经济独立的事业中，在反对战争危险的斗争中，我们的立场同这些人士是一致的。意识形态的分歧不应妨碍我们两国友好关系的发展，不应妨碍我们共同的反对帝国主义的斗争。‖正在周游中近东各国的帝国主义国家的代理人，想用共产主义来吓倒一些人，妄想用这种办法来保证帝国主义者的影响并支持反动力量。因此这些国家的人民应该警惕帝国主义者的阴谋。‖争取到民族解放的国家现在需要、将来也需要社会主义国家的支持，需要一切进步人们的支持。苏联和其他社会主义国家正在加强同摆脱了殖民压迫的国家的友好关系，现在和将来都给这些国家以援助。‖帝国主义者把自己同不发达的国家的经济关系当作敲诈勒索的目标，强迫它们接受各种军事政治条件。我们国家把自己同一切其他国家的关系建立在完全平等和合作的基础上，没有任何军事或政治的条件。我们并不从事所谓慈善事业。苏联按公正的商业原则提供援助。社会主义国家正在帮助不发达国家建立自己的工业，而美国却在竭力推销在国内市场卖不出去的消费品。七年计划为苏联同工业不发达国家的经济合作提供了新的可能性。‖现在各国人民争取自己的自由独立的斗争已进入一个新阶段，在所有的殖民地和附属国都展开了民族解放运动。拉丁美洲各国人民反对美帝国主义压迫的斗争加强了。亚洲和非洲各国的人民也动起来了。这些地方已经得到民族自由的人民，都愿意由自己来决定自己的命运。现在他们比过去任何时候都更需要和平条件。各大国应该作出保证，充分尊重阿拉伯东方和非洲各国人民的主权，在解决争端的时候不使用武力，不再干涉这些国家的内政。在有人玩火的火药库的所在地，应该建立和平和各国人民民族自由发展的地带。‖缓和个别地区紧张局势的必要措施，应该和争取整个国际气氛正常化的斗争结合起来。‖打破裁军问题的僵局是当前最重要的任务。军备竞赛还在继续进行，它消耗着愈来愈多的财力和物力。为了取得生产武器的资金，各资本主义国家的政府把本国预算的绝大部分都用在扩张军备上，执行着掠夺劳动人民的政策，它们是按照“尽管赤身露体，也要佩挂武器”的原则行事的。（全场活跃）‖特别需要禁止原子武器和氢武器的试验。在大家都承认世界上任何地方进行原子爆炸都可能被发现的今天，再没有任何理由来拖延解决禁止核武器试验的问题</w:t>
      </w:r>
      <w:r>
        <w:rPr>
          <w:rFonts w:hint="eastAsia"/>
        </w:rPr>
        <w:lastRenderedPageBreak/>
        <w:t>了。各国人民都要求停止这种使大气里充满有害的辐射物质的试验。这个要求也应当予以实现。‖我们的出发点是，社会制度不同的国家之间的关系应该建立在和平共处的基础上。我们和资本主义各国的统治集团有不同的观点，有不同的世界观。我们永远不会放弃自己的观点，也不会用我们的阶级敌人将改变自己的意识形态的幻想来安慰自己。不过这并不是说，因为观点不同，我们就应该进行战争。每一个国家都应当由人民自己决定自己的命运，选择自己的发展方向。苏联决不想强迫任何人接受它选定的道路。我们完全遵守列宁的革命不可以输出的指示。‖既然我们居住在一个行星上，而这个行星从现代技术水平看来已经不那末大了，那我们不用胳臂互相推撞，不经常伸出拳头用原子弹和氢弹互相威胁不是更好吗？如果社会制度不同的国家的领导人能得出这样的结论并且尽快地得出这样的结论，不是更好吗？应该学会用和平谈判的办法来解决争端了。‖是时候了，应当理解到，如果对苏联、对社会主义阵营进行威胁，那是毫无希望的事情；应当认识到世界战略形势中已经发生的根本变化。‖现在大家都承认，为人类开辟了通向宇宙之路的苏联科学技术取得了多么大的成就。这些成就表明，苏联和世界社会主义体系拥有多么巨大的潜力。十分明显，苏联既然能把火箭发射到几十万公里的宇宙空间，也就能把强大的火箭百发百中地发射到地球上的任何一点。（掌声）‖可是我们从这些事实中得出同西方某些人士完全不同的结论。他们对科学和技术的每一个成就，首先是从这样一个观点来看待的，就是这种成就能带来多少军事上的优势。当美国制造出第一颗原子弹的时候，美国的统治集团立即表现出了统治世界的狂妄企图。‖这种企图对苏联来说是格格不入的。我们不是用苏联科学技术的具有历史意义的成就来实行好战政策，来把自己的意志强加在其他国家的身上。我们利用这些成就的目的，是要大大增加我们在争取普遍和平的斗争中的力量。而现在，当我们在发展火箭技术方面占优势的时候，我们再次向美国、英国和法国建议：让我们永远禁止试验、制造和使用原子武器、氢武器和火箭武器，让我们销毁这种致命武器的一切储备，让我们把人类天才的最伟大发现只用于和平目的和人们的福利。我们的政府愿意明天就签订相应的条约。（经久不息的掌声）‖对各个大国来说，唯一明智的政策只有一个：转向和平协商国际问题和普遍裁军。‖苏联政府在一年多以前曾建议举行东西方国家政府首脑会议。由于西方国家的过错，直到现在这个问题没有得到任何进展。但我们认为，争取召开这个会议是我们对各国人民的责任。凡是关心和平和各国人民安全的人们，对这个会议都寄予极大的希望。‖我们已经不止一次地指出，两个大国——苏联和美国对保持和平负有重大的责任。至于苏联，它不止一次地表示了和美国关系正常化的真诚愿望，并用种种实际行动来证明这种愿望。苏联曾建议签订五十年互不侵犯的条约，广泛发展互相有利的贸易，鼓励文化联系等等。但是，每次我们遇到的不是公开的拒绝，便是暗地的反对。‖在我们两国之间，过去和现在都从来没有相互间的领土野心。没有原因使得我们两国人民发生冲突。然而苏美之间的关系却长期陷于不正常状态。‖我们知道，在美国的政治家、金融家、参议员和报纸出版者中间，有不少人对保持这种关系感到兴趣。可是在美国，主张同苏联保持友好睦邻关系的人数正在不断增加。米高扬在美国所受到的接待就是一个明证。他的访问变成了美国人民对苏联各族人民的友情的表现。他所接触到的大多数美国人，都真诚而坦率地表示了对苏联人民的同情、与苏联友好和和平合作的愿望。他们中间有着具有各种不同政治观点、宗教信仰和社会地位的人，其中有科学界、文化界、实业界以及广泛的社会各阶层的代表人物。显然，大多数美国人已经不相信美国资产阶级反动报纸所进行的反苏宣传。在米高扬同志访美期间，某些分子曾经企图组织挑</w:t>
      </w:r>
      <w:r>
        <w:rPr>
          <w:rFonts w:hint="eastAsia"/>
        </w:rPr>
        <w:lastRenderedPageBreak/>
        <w:t>衅，但是没有得到任何成功，因为这些分子并不反映美国人民的情绪和观点。‖我们向一切致力于消除“冷战”、主张各国之间和平共处和相互合作的美国人致敬。在我们国家，对美国人民有着强烈的同情，美国人民在工业上的天才和求实精神是举世闻名的。‖当然，在和平共处的道路上有着不少困难。走上这条道路，需要双方表现出互相谅解的最大诚意，高度的毅力，如果必要的话，还应当有很大的耐心。（掌声）‖广泛发展世界贸易，对缓和国际紧张局势和加强相互信任会起重大的作用。‖尽管有着各种人为的障碍，但是</w:t>
      </w:r>
      <w:r>
        <w:rPr>
          <w:rFonts w:hint="eastAsia"/>
        </w:rPr>
        <w:t>1958</w:t>
      </w:r>
      <w:r>
        <w:rPr>
          <w:rFonts w:hint="eastAsia"/>
        </w:rPr>
        <w:t>年苏联和欧美各资本主义国家之间的商品交易额，比</w:t>
      </w:r>
      <w:r>
        <w:rPr>
          <w:rFonts w:hint="eastAsia"/>
        </w:rPr>
        <w:t>1950</w:t>
      </w:r>
      <w:r>
        <w:rPr>
          <w:rFonts w:hint="eastAsia"/>
        </w:rPr>
        <w:t>年增加了将近两倍。我们同瑞典的关系不错；还同法国、意大利签订了长期的贸易协定，同其他国家的贸易正在不断扩大。‖苏联</w:t>
      </w:r>
      <w:r>
        <w:rPr>
          <w:rFonts w:hint="eastAsia"/>
        </w:rPr>
        <w:t>1959</w:t>
      </w:r>
      <w:r>
        <w:rPr>
          <w:rFonts w:hint="eastAsia"/>
        </w:rPr>
        <w:t>—</w:t>
      </w:r>
      <w:r>
        <w:rPr>
          <w:rFonts w:hint="eastAsia"/>
        </w:rPr>
        <w:t>1965</w:t>
      </w:r>
      <w:r>
        <w:rPr>
          <w:rFonts w:hint="eastAsia"/>
        </w:rPr>
        <w:t>年和平建设的经济纲领，为发展苏联与一切国家的对外贸易开辟了广阔的远景。我们至少可以增加对外贸易额一倍。‖我们向资本主义国家建议进行和平竞赛，而且不仅仅在七年计划期间进行。我们正在制定一个包括十五年的苏联发展的远景计划。这一计划也是建立在和平发展与和平经济竞赛的原则上的。‖正如各国人民所看见的，我们的计划是和平建设的计划。我们号召各国人民加强维护和巩固和平的斗争。从我们这方面来讲，我们将尽一切可能来保障全世界的和平。（暴风雨般的、经久不息的掌声）‖苏联共产主义建设和国际工人运动‖同志们！对于国际工人运动和共产主义运动来说，对于一切民主力量来说，我们的七年计划是它们在同反动势力和帝国主义斗争中的一个强大的精神支持。苏联人民在共产主义建设中得到新的胜利，就是执行自己对国际工人阶级所负的国际主义责任。‖现在在八十三个国家中有共产党和工人党，他们拥有三千三百万以上的党员。这是马克思列宁主义的伟大胜利，是工人阶级的巨大成就。‖（经久不息的掌声）‖形形色色的反动派发动了数十次反对共产主义的攻势，但都未能窒息共产主义运动，因为这一运动是无产阶级、所有劳动人民的阶级斗争所引起的，并代表了他们的利益。许多资本主义国家的共产党目前正面临着巨大的困难，反动派向它们发动了新的疯狂的进攻。我们相信，这种进攻也将被彻底粉碎，我们的兄弟党将经得住考验，变得更加巩固和坚强。（经久不息的掌声）‖国际反动派一面组织向工人运动和共产主义运动的进攻，同时还进行社会蛊惑宣传，用关于所谓“自由世界”的荒诞胡说来欺骗群众。帝国主义的思想家企图大肆渲染反人民的资本主义秩序。一些著名的资产阶级活动家们几乎在每一次的演说中都断定说，西方资本主义国家是“自由国家”，而资本主义世界是“自由世界”。‖是的，在资本主义国家里的确有自由，然而是谁的自由呢？当然不是工人的自由，因为他们不得不在任何条件下受资本家的雇佣，以免掉进失去工作的“自由人”的巨大行列里。也不是农民的自由，因为他们经常受到由于破产而成为离开本庄园的“自由人”的威胁。也不是知识分子的自由，因为他们的创造活动受着钱袋的物质控制和各种忠诚检查委员会的“精神领导”的控制。在资本主义国家，只有那些有钱有势的人才有自由。‖“自由世界”的政治家和思想家都喜欢把自己描绘成宗教道德的拥护者。然而他们从关于基督的传说中应该很好地知道，当基督看到商人、高利贷者、金银兑换者在圣殿里大做买卖，他就会挥动皮鞭把他们赶出圣殿。（全场活跃）　如果资本家们真是奉行宗教道德，那末为什么他们把自己统治的社会变成富人的天堂、穷人的地狱呢？尽管这样，按照基督教的传说，富人进天堂还是比骆驼穿过针孔还难！所谓“自由世界”就是美元、发财、无限制的投机的王国，是为了一小撮垄断资本家发财致富而对千千万万人进行残酷剥削的王国。‖资产阶级革命在与封建主义斗争时曾提出自由、平等、博爱的诱人的口号，然而资产阶级提出这种口号首先是为了排除贵族，给资本开辟道路。随着自己政权的逐步巩固，资产阶级就日益抛弃</w:t>
      </w:r>
      <w:r>
        <w:rPr>
          <w:rFonts w:hint="eastAsia"/>
        </w:rPr>
        <w:lastRenderedPageBreak/>
        <w:t>这些口号了。‖帝国主义者现在虽然继续用平等、博爱和自由的口号进行投机，却愈来愈走向公开的独裁。在资本主义国家里出现了反动派和法西斯主义进攻的凶险迹象。西德就走上了这条反动的道路，它禁止共产党，迫害民主力量，给法西斯和复仇主义的各种组织以充分的自由。法国确定了公开独裁的路线，蹂躏人民群众的民主权利和成果。在以民主传统著称的法国，反动派的进攻引起了一切维护民主和进步的人士的不安。巴基斯坦和泰国的武装政变说明，对获得民族独立的各族人民的民主成果扩大的进攻正在展开。在其他许多资本主义国家里，反动势力也在积极活动。‖由此看来，这并不是个别的事实，而是资本主义世界许多国家的明显的总的趋势。‖反动势力正采取旧的反人民的手段——推翻民主制度、扶植所谓“铁腕”政府。然而现在，正如在意大利和德国建立了法西斯专政的时代一样，垄断资产阶级公开独裁的倾向并不表示资产阶级的强大，而只表示它的软弱。但是不能忘记，在反动派独裁不受任何限制的条件下，会有更大的可能来加剧迫害和恐怖政策，镇压一切反对派的运动，用它们所需要的精神腐蚀群众，用沙文主义的毒素来毒害群众，并力图进行军事冒险。因此，各国人民必须提高警惕，随时准备着给反动派的进攻和法西斯复辟的威胁以坚决的打击。‖在千千万万人们的观念中，法西斯主义通常是同希特勒和墨索里尼的名字联在一起的。但是不能不估计到，法西斯主义可以用另外的形式、而不是用过去那种在人民心目中已经声誉扫地的形式复活。‖现在，当存在着强大的社会主义阵营的时候，当工人运动已有同反动派斗争的丰富经验的时候，当工人阶级的组织性已经加强了的时候，各国人民就有更大的可能来堵塞法西斯主义的道路。可以而且必须联合最广大的各阶层的人民、一切民主力量和真正的民族力量来反对法西斯主义。因此，就必须彻底克服宗派主义局限性，因为它会妨碍动员群众同反动派和法西斯主义进行斗争。民主力量的团结，首先是工人阶级的团结，是堵塞法西斯主义危险的最可靠的保证。‖是谁在阻挠工人阶级的团结事业呢？是帝国主义反动派及其在工人运动中的走狗如社会民主党的反共首领居伊·摩勒和斯巴克之流。我们对这些反共头子一个一个都知道得很清楚，当我们谈到工人阶级行动一致的时候，我们也不是指望他们。在社会民主党的队伍中，大多数是和平和社会进步的拥护者，尽管他们所设想的达到这一点的道路和我们共产党人不同。因此，在反对反动派和法西斯主义的斗争中，共产党人和社会民主党人应当找到共同的语言。是时候了，工人运动各种派别的代表应当唾弃玩反共把戏的人而坐到一张桌子上来拟订彼此都可接受的纲领，以使工人阶级能够采取共同行动来保护自身利益和捍卫和平。‖共产党和工人党进一步取得成就的必备条件是它们队伍的思想上和组织上的巩固，在马克思列宁主义基础上的进一步团结和兄弟般的国际主义联系的加强。‖</w:t>
      </w:r>
      <w:r>
        <w:rPr>
          <w:rFonts w:hint="eastAsia"/>
        </w:rPr>
        <w:t>1957</w:t>
      </w:r>
      <w:r>
        <w:rPr>
          <w:rFonts w:hint="eastAsia"/>
        </w:rPr>
        <w:t>年</w:t>
      </w:r>
      <w:r>
        <w:rPr>
          <w:rFonts w:hint="eastAsia"/>
        </w:rPr>
        <w:t>11</w:t>
      </w:r>
      <w:r>
        <w:rPr>
          <w:rFonts w:hint="eastAsia"/>
        </w:rPr>
        <w:t>月各国共产党和工人党的代表会议表明了各兄弟党的观点是完全一致的。代表会议的宣言得到所有各国共产党和工人党一致的赞同，成为世界共产主义运动国际主义团结的宪章。在宣言中谴责了修正主义，认为它是主要的危险，同时也谴责了教条主义和宗派主义。宣言中的结论已被实际生活证明是完全正确的，而我们现在就以这些结论为指针。‖在</w:t>
      </w:r>
      <w:r>
        <w:rPr>
          <w:rFonts w:hint="eastAsia"/>
        </w:rPr>
        <w:t>11</w:t>
      </w:r>
      <w:r>
        <w:rPr>
          <w:rFonts w:hint="eastAsia"/>
        </w:rPr>
        <w:t>月代表会议以后，每个共产党内部的力量进一步团结了，整个国际共产主义运动也团结得更紧密了。修正主义者没有能够使任何一个兄弟党离开马克思列宁主义的道路。跟着他们走的只是一些渺小的机会主义分子集团和那些在阶级敌人的攻击下张惶失措的孤立分子。这些玷污了共产主义运动清泉的肮脏泡沫在斗争过程中浮到水面上来，被扔到一边去了。‖实际生活、工人阶级斗争的实践和社会发展的整个进程都推翻了修正主义者的谰言。修正主义者的基本论点——关于资本主义性质的改变、关于资本主义制度没有危机的发展、关于资本主义</w:t>
      </w:r>
      <w:r>
        <w:rPr>
          <w:rFonts w:hint="eastAsia"/>
        </w:rPr>
        <w:lastRenderedPageBreak/>
        <w:t>和平长入社会主义以及其他等等论点，统统都被推翻了。‖国际共产主义运动谴责了南斯拉夫修正主义者的观点和政策。南斯拉夫共产主义者联盟的领导人企图把事情说成这样：似乎各国马克思列宁主义政党对他们展开思想斗争，是因为他们拒绝同意宣言。这是彻头彻尾的捏造。不是别人，正是南斯拉夫的领导人针对宣言提出了一个修正主义的纲领，而且在这个纲领中对国际共产主义运动的马克思列宁主义立场进行了攻击。请问，马克思主义者对这样的事情能不能漠然视之呢？当然不能。因此，所有站在马克思列宁主义立场上的党都对南斯拉夫共产主义者联盟的纲领进行了原则性的批评。‖我们对南斯拉夫领导人的观点所采取的立场是明确的。我们不止一次十分坦率地阐述过这个立场。但是南斯拉夫领导人却一直回避躲闪，捏造事实，逃避真理。‖南斯拉夫领导人力图掩盖他们同马克思列宁主义者的分歧的实质。分歧的实质就是：南斯拉夫修正主义者否认国际阶级团结的必要性，而抛弃了工人阶级的立场。他们极力想要大家相信，世界上存在着两个集团，两个军事阵营。然而谁都知道，联合了欧洲和亚洲各社会主义国家的社会主义阵营不是军事阵营，而是平等的国家在争取和平和劳动人民更好的生活、争取社会主义和共产主义斗争中的大家庭。（暴风雨般的掌声）另一个阵营是帝国主义者的阵营，他们不惜任何代价力图维持实行压迫和暴力的制度，用战争威胁着人类。这两个阵营不是我们臆造出来的，它们是在社会发展进程中形成的。‖南斯拉夫领导人硬说，他们站在集团之外，超然于阵营之上。虽然事实上他们参加了巴尔干集团，这个集团联合了南斯拉夫、土耳其和希腊。大家知道，土耳其和希腊是侵略集团北大西洋公约组织的成员国，其中土耳其还参加了巴格达条约。当我们告诉南斯拉夫共产主义者联盟的领导人，说他们脚踏两只船的时候，他们还很恼怒。他们硬说他们踏的是南斯拉夫自己的船。但是不知怎的，这个南斯拉夫船却受到美国垄断组织的极力支持！正是这个原因，所以南斯拉夫领导人的“超集团”立场以及他们所极力标榜的中立才发出浓厚的豢养着“南斯拉夫的社会主义”的美国垄断组织的气味。资产阶级竟会给自己的阶级敌人以物质的或精神的援助，帮助建设社会主义，这样的事情在阶级斗争的历史上是从来没有过的。‖一个国家的领导所采取的方针是否正确，最好的检验尺度是发展国民经济和提高人民文化及生活福利的成就如何。我们苏联共产党人认为伟大的列宁给我们指出的走向社会主义的道路是正确的。苏联遵循着这条道路已经取得使全世界震惊的成就。所有人民民主国家所走的都是十月革命的道路，列宁指出的道路，它们同样也都取得了辉煌的成就。‖那么成就最小的是谁呢？恰好就是把自己的所谓南斯拉夫的道路吹嘘为唯一正确道路的领导人所领导的党和国家。‖人民是这样议论的：能够在短时期内在经济上和政治上取得最大成就的道路才是最好的道路。如果把社会主义各国人民的生活水平比较一下，那末，根据经济学家公布的材料，南斯拉夫的生活水平提高得太慢了。南斯拉夫的实践本身驳倒了南斯拉夫修正主义者的理论“发现”。‖如果说南斯拉夫在自己的发展方面落后了，如果它不是沿着社会主义道路前进，而是在那里蹒跚摇摆，那么，这种责任完全应由南斯拉夫共产主义者联盟领导集团的反马克思主义的修正主义路线来负，因为这个集团对于党在社会主义建设中的作用有其特殊看法。南斯拉夫修正主义者贬低党的作用，实质上是否定列宁的关于党是争取社会主义斗争中的领导力量的学说。‖马克思列宁主义政党不安地注视着南斯拉夫发生的事情。兄弟般的南斯拉夫各族人民付出巨大的牺牲，在苏联支持下摆脱了德国和意大利占领者的奴役，推翻了本国资产阶级的统治，并走上了社会主义道路。可是现在南斯拉夫领导人的政策却是把南斯拉夫同社会主义阵营和国际共产主义运动对立起来，这就可能使南斯拉夫人民丧失社会主义的胜利果</w:t>
      </w:r>
      <w:r>
        <w:rPr>
          <w:rFonts w:hint="eastAsia"/>
        </w:rPr>
        <w:lastRenderedPageBreak/>
        <w:t>实。‖我们对兄弟般的南斯拉夫各族人民，对从事过地下斗争和游击斗争的英雄的南斯拉夫共产党人怀着最友好的感情。在外交政策的一系列问题上，我们有着共同的语言。我们今后仍要在互利的基础上继续发展同南斯拉夫的贸易。在反对帝国主义、争取和平的问题上，凡是我们双方的立场将吻合的，我们将力求同南斯拉夫合作。‖今后在党的方面的问题如何呢？一切都将取决于南斯拉夫共产主义者联盟。它的领导人自己把自己孤立于国际共产主义运动之外。所以问题在于南斯拉夫共产主义者联盟如何转变方向，如何同各国共产党在马克思列宁主义基础上接近，这也将符合南斯拉夫人民本身的利益。‖共产主义运动给了修正主义以致命的打击。但是修正主义还没有被彻底粉碎。应当看到，帝国主义将竭力设法支持修正主义者并鼓励他们积极活动。‖同样不能忘记，必须同教条主义和宗派主义作斗争，因为它们阻挠马克思列宁主义理论的发展和它的创造性的运用，并造成脱离群众的后果。对于我们全体共产党人来说，列宁关于加强同群众联系、倾听群众呼声、领导群众前进的遗训，是神圣的原则。‖至于共产主义运动内部各兄弟党之间的关系，我们一向是遵循着列宁对问题的提法的。列宁教导说，这种关系是在国际工人阶级各国队伍独立平等的基础上根据无产阶级国际主义原则建立起来的。正因为各国党是平等的，它们才建立了互相信任和自愿合作的关系，他们才像统一的劳动大军的各个组成部分那样自觉自愿地努力采取一致行动。‖所有共产党都是独立的，它们根据本国的具体条件制定自己的政策。它们的活动取得了成就，它们不断扩大自己的影响，扩充自己的拥护者的数目，在各阶层人民中日益赢得威信。‖帝国主义思想家和跟着他们的调子叫喊的修正主义者，力图用一切方法破坏各国共产党日益增长的影响，他们散布谎言，硬说什么共产主义运动是“莫斯科干的事情”，还说什么各国共产党和工人党是从属于苏联共产党的。而南斯拉夫修正主义者尤其卖力，他们企图证明，好像我们党力图建立对别的党的“领导权”。他们甚至在自己的纲领中提出了关于“领导权”的论点。修正主义者硬说，我们党干涉其他国家的内政，力图使其他共产党服从自己。由于这种诽谤，反动势力对南斯拉夫修正主义者表示了特殊的感谢。‖凡是熟悉共产主义运动的人，不费什么气力就能粉碎国际反动势力和修正主义者的这种虚伪捏造。‖如果认为在某一个国家里，似乎可以从外部什么地方来组织一个往往拥有几十万、有时甚至是几百万党员的工人阶级政党，这种想法是很荒谬的。例如，谁都不会相信，有二百万党员的意大利共产党、有近五十万党员的法国共产党、有一百五十万党员的印度尼西亚共产党、有近三十万党员的印度共产党和其他兄弟党，会是“莫斯科建立的”，或者它们的党员是“外国代理人”。‖各国产生共产党，决不是由于某一个中心在一切国家“培植”了共产党。世界上没有这样的怪事。社会发展的历史说明，马克思主义政党是随着工人阶级的出现和成长而产生的。这就是说，共产主义运动的产生是一种客观的必然性，是每一个国家的工人阶级的生活条件本身造成的。在资本主义国家中到处都有阶级存在，因此也就有代表它们的利益的政党存在。共产党是工人阶级的政党，只要还有工人阶级存在，共产党总是要存在下去的。（暴风雨般的掌声）认为可以从外部的某一个地方向加入各国共产党的千百万人发布命令，要他们今天想什么或者明天做什么，那同样是一种十分幼稚的想法。‖有人说，国际共产主义运动以苏联共产党为首的这种说法，似乎证明了各国共产党和工人党“附属”于莫斯科。而且他们还把莫斯科会议宣言中“社会主义国家阵营以苏联为首”的著名论点当作论据。‖苏联和所有其他国家的共产党人认为，这对我们国家和工人阶级来说是受之无愧的，因为我国工人阶级在以伟大的列宁为首的共产党领导之下，第一个完成了社会主义革命，夺得了政权。（经久不息的掌声）‖四</w:t>
      </w:r>
      <w:r>
        <w:rPr>
          <w:rFonts w:hint="eastAsia"/>
        </w:rPr>
        <w:lastRenderedPageBreak/>
        <w:t>十多年来，经过了伟大而艰巨的斗争和胜利的道路，终于建立了一个强大的国家，它是所有社会主义国家和国际共产主义运动的堡垒。（暴风雨般的掌声）‖我们对于各兄弟党承认苏联和苏联共产党的历史作用，表示衷心的感谢。（暴风雨般的、经久不息的掌声）‖同时也必须着重指出，不论在共产主义运动中或者在社会主义阵营中，所有共产党和工人党以及各社会主义国家，过去和现在都是完全平等和自主的。实际上，苏联共产党没有领导任何其他的党。苏联也没有领导任何其他的国家。在共产主义运动中，没有什么“上级”党和“下级”党。所有共产党和工人党都是平等的、自主的，都对共产主义运动的命运、对共产主义运动的挫折和胜利负有责任。（掌声）每一个共产党和工人党都要对本国工人阶级和劳动人民，对整个国际工人运动和共产主义运动负责。各国共产党在维护工人阶级利益、争取社会主义的斗争中，把马克思列宁主义的普遍真理同本国的具体历史条件和民族条件结合起来。只有同本国工人阶级、本国人民联系在一起的马克思列宁主义政党，才能认识具体的斗争条件，只有这样的政党才能制订出符合这些条件并考虑到本国工人运动传统的政治路线。‖事实也正是如此。一切共产党和工人党是在完全自主和无产阶级国际主义原则的基础上，在自愿合作和互相帮助的基础上生活着、斗争着。我们的党就是这样理解兄弟党互相之间的关系的性质的。（掌声）‖至于说到苏联，那末大家都知道，它的作用不在于它领导其他国家，而在于我国首先为人类打开了通向社会主义的道路，在于苏联是世界社会主义体系中最强大的国家，是首先进入全面展开共产主义建设时期的国家。（暴风雨般的掌声）‖苏联共产党是由列宁用无产阶级国际主义的精神培育出来的。我们苏联共产党人，不仅研究了马克思列宁主义，而且在反对各种各样的敌人的斗争中捍卫了马克思列宁主义。以共产党为首的苏联人民把这种学说当作指针，在严酷的斗争中建立起了社会主义，正在满怀信心地向共产主义前进。（掌声）‖过去我们一向遵循、今后也要始终不渝地遵循马克思、恩格斯、列宁的伟大的国际主义学说。用一句形象的话来说，我国共产党认为自己是世界共产主义运动的先进队伍中的、第一支正在攀登共产主义高峰的队伍，在攀登这个高峰的路途中，任何山崩地裂都不能阻挡我们前进，任何人都不能迫使我们离开这条向共产主义前进的道路。（暴风雨般的掌声）‖我们过去和现在一直坚持这样的立场：不能按民族的“住宅”各散西东，不能各自关在自己的小天地里。我们认为必须用一切办法加强社会主义阵营的力量，必须根据各兄弟党在莫斯科宣言中通过的原则进一步巩固国际共产主义运动的团结。关心我们队伍的团结和巩固，是每一个共产党和工人党的崇高国际主义义务。没有一切工人阶级队伍的国际主义团结，工人阶级的民族事业是不可能取得成就的。（经久不息的掌声）‖解放劳动人类的共同伟大目的、争取普遍和平的斗争把我们团结在一起。我们有一个共同关心的事情，就是关心各国人民的福利，关心他们的繁荣和安全，关心他们幸福的未来，而这只有走社会主义的道路才能达到。把我们团结在一起的是伟大的马克思列宁主义学说和实现这种学说的斗争。我们要永远保持马克思列宁主义思想武器的纯洁性，反对各种机会主义者、修正主义者，我们要永远忠于工人阶级。我们把这一点当作我们对国际共产主义运动和工人运动应尽的国际主义义务。（暴风雨般的、经久不息的掌声）‖四、共产主义建设的新阶段和马克思列宁主义理论的若干问题‖同志们！目前，当我们国家进入自己发展的新的历史时期的时候，马克思列宁主义理论上有关从社会主义向共产主义过渡的问题就具有特别重大的意义。‖首先应该谈一谈共产主义社会的两个阶段和社会主义成长为共产主义的规律的问题。‖科学共产主义的奠基人马克思、恩格斯、列宁确定，在推翻资本家和地主的统治之后，社会将经过两个阶段。</w:t>
      </w:r>
      <w:r>
        <w:rPr>
          <w:rFonts w:hint="eastAsia"/>
        </w:rPr>
        <w:lastRenderedPageBreak/>
        <w:t>第一个阶段应该是社会主义，第二个阶段即高级阶段，是无阶级的共产主义社会。‖苏联社会的发展证实了马克思列宁主义的关于共产主义两个阶段的预言。苏联人民在建立起社会主义社会之后，进入了新的历史发展时期，这时社会主义正在成长为共产主义。‖马克思列宁主义的理论和社会主义社会建设的实际经验，使我们有根据对社会向共产主义发展的前进运动的性质，作出几个重要的结论。‖第一，由社会主义发展阶段向高级阶段的过渡，这是个合乎规律的历史过程，这个过程不能任意破坏或越过。马克思列宁主义政党认为建立共产主义社会是自己的最终目的。但是，社会不能够不经过社会主义发展阶段就从资本主义跳到共产主义。弗·伊·列宁说：“人类从资本主义只能直接过渡到社会主义，即过渡到生产资料的公有和按每个人的工作量分配产品。我们党看得更远，社会主义必然会渐渐成长为共产主义，而在共产主义的旗帜上写的是：‘各尽所能，按需分配’”（列宁全集第二十四卷，俄文本第六十二页，中文本第六十三页）。‖当然，有些同志会说，应当快些实行共产主义原则。但是，当还没有创造好为此所需的经济条件，没有达到物质财富的丰裕以及人们还没有养成按共产主义精神生活和工作的习惯的时候，过早地过渡到按需分配的原则，就会损害共产主义建设事业。必须注意到，按目前的生产发展水平来说，财富还不足以充分满足一切人的需要。那种“平均共产主义”只能使积累起来的资金都吃光，并使得经济的进一步顺利发展和扩大再生产成为不可能。‖我们必须一步一步地前进，为有计划地向共产主义过渡创造物质的和精神的前提。‖第二，虽然共产主义和社会主义阶段有区别，但是在它们之间并没有一堵墙把社会发展的这两个阶段截然分开来。共产主义是从社会主义生长出来的，是它的直接继续。认为共产主义会突然出现是不正确的、错误的。共产主义的劳动形式和生产组织形式以及公共食堂、寄宿学校、幼儿园、托儿所这些满足公民需要的社会形式，现在就已经日益发展。在我们社会中有许多可以感觉到和看得见的共产主义特征，这些特征将不断发展和完善。‖进入共产主义不是由日历上的某个日期来确定。不会有这样的时刻：我们砰然一声关上一道门并宣布：“社会主义建设已经完结”，然后打开另一道门并且说：“我们已经到了共产主义”。由社会主义向共产主义的过渡是不断实现的。我们现在已经打开了通向共产主义社会的门，现在的问题是共产主义建设。我国现在已经进入全面展开共产主义建设的时期，为共产主义创造一切物质的和精神的条件。只有当我们创造了非常丰富的产品、满足一切人的需要的时候，当一切人都养成了为了增加和积累社会财富而尽自己的能力去劳动的习惯的时候，才算完成了共产主义建设。‖第三，不能把逐渐向共产主义过渡看作是某种缓慢的运动。相反地，这是在千百万共产主义社会建设者的积极和自觉的参加下，使现代化工业、大规模的机械化农业、整个经济和文化得到迅速发展的时期。只有在社会主义时期就已经达到的物质生产高度发展的基础上，才可能加速社会主义成长为共产主义的合乎规律的过程。不能匆忙草率地实行还没有成熟的东西。这会歪曲和败坏我们的事业。但是也不能满足已经达到的成就，因为这会造成停滞。‖可以充分满足全体苏联人的生活需要的时候还很远吗？看来并不那么远，因为我们具有提高社会生产和促进社会文化发展的巨大可能性。这将不是立刻就可以达到的，而是一步一步地达到的，不是一下子就可以达到的，而是根据物质生产条件准备的程度来循序渐进地达到的。‖在必要的和合理的范围内充分满足全体苏联人对食品、住宅、服装的需要，大概在不久的将来就可以实现。而保证免费供给中小学生以早餐和午餐、使所有儿童都能够进完全由社会供给的幼儿园、托儿所和寄宿学校，并不需要多长的时间。至于成年居民，那么必须考虑到，人们对于生活必需品的需要并不是没有限度的。例如，</w:t>
      </w:r>
      <w:r>
        <w:rPr>
          <w:rFonts w:hint="eastAsia"/>
        </w:rPr>
        <w:lastRenderedPageBreak/>
        <w:t>一个人不可能要求超过他的机体所需要的面包和其他食品。穿衣和住房的需要也有一定的限度。所谓满足人们的需要，当然并不是指满足奇怪的嗜好和对奢侈品的要求，而是满足有文化修养的人的正常的需要。‖使人们养成尽所能劳动的内在需要，还需要一个较长的期限。在没有达到这点以前，社会就需要规定一定的工作时间，在这些工作时间内，每一个有劳动能力的人都必须进行一定数量的劳动，以便创造社会所必需的财富。‖我国在目前的主要实际任务是：建立共产主义社会的物质技术基础，使社会主义生产力达到新的强大的高涨。‖为什么这个任务现在是我国经济发展的主要任务呢？按目前社会主义生产的水平来说，我们还不能充分保证为满足人们日益增长的需要和他们的全面发展所必需的丰裕的物质和文化资料。可是作不到这点就谈不上什么共产主义。这就是说，首先必须继续发展生产力，提高物质资料的生产。只有在我们超过发达的资本主义国家的生产水平，保证新的、比资本主义高得多的劳动生产率的条件下，共产主义才能实现。‖建立共产主义物质技术基础的前提首先是：具有高度发达的现代化工业，国家完全电气化、工农业各部门的科学技术进步，一切生产过程的全盘机械化和自动化，尽量利用新的动力来源，利用十分丰富的天然资源，利用新的合成材料及其他材料，提高全体劳动人民文化技术水平，进一步改善生产组织和提高劳动生产率。‖如果说我们在经济方面赶上美国就是完成共产主义建设，那就太简单化了。不，这还不是我们前进的终点，而仅仅是同资本主义竞赛的一个决定性阶段。‖在同美国竞赛时，我们并不认为美国是我们经济建设中的标准。在美国，虽然有高度发达的经济，但是居统治地位的是腐朽的、资本主义的生产和分配方式。在美国，一面是各种商品过剩，一面是数百万失业者和生活无保障的人，他们都不能满足自己最起码的要求。共产党人不想仿效这种制度，相反地，要结束世界上这种不公正的现象。拿美国的生产水平作为衡量我国经济发展的尺度，这只不过是为了把我国经济同最发达的资本主义经济加以对比而已。我们在同美国的经济竞赛中取得胜利，这仅仅是完成共产主义建设的头一个阶段。在这个阶段中所达到的经济发展水平对于我们来说决不是终点站，而只不过是一个错车站，在这个错车站上我们将可以追上最发达的资本主义国家，把它留在这个站上，而我们自己却继续前进。（暴风雨般的掌声）‖随着生产力的增长，以社会全体劳动者同志合作、友好和互助原则为基础的社会主义生产关系也将日臻完善。在我国，社会劳动现在已经成为人与人之间新的社会主义关系的体现和人的崇高道德品质的标志。‖随着社会主义生产在新的物质技术基础上的进一步发展以及教育同劳动的日益紧密结合，脑力劳动同体力劳动之间的本质差别将逐渐消失。在人们获得全面发展的同时，劳动将日益变成人们的生活的第一需要。预定的缩短工作日和进一步改善劳动条件将促进这一点。当所有的生产部门都实现了自动化，当人成为机器的指挥者的时候，人为了生产生存资料所耗费的时间和精力将要减少。往往还是沉重的和使人疲倦的劳动，将变成健康的、全面发展的人的愉快和享乐的源泉。‖我们把建立共产主义物质技术基础提到我们今后一段时期整个工作的首位，这完全是以马克思列宁主义学说，以苏联和各社会主义国家的经验为出发点的。‖社会发展也提出了科学共产主义的另一个极重要的问题——社会生产的物质和精神财富在社会全体成员中间分配的问题。马克思列宁主义教导说，分配不是社会发展中的决定性因素，而是派生的因素，分配的形式和原则取决于生产方式和社会上生产的产品数量。‖在社会主义社会中，分配基本上按照各尽所能，按劳分配的原则进行。这就是说，物质和文化财富的绝大部分是按照社会成员对社会生产的劳动贡献分配给他们的。‖当然，必须考虑到，在社会主义条件下，就已经把很大的、日益增长的一部分</w:t>
      </w:r>
      <w:r>
        <w:rPr>
          <w:rFonts w:hint="eastAsia"/>
        </w:rPr>
        <w:lastRenderedPageBreak/>
        <w:t>物质和文化财富不根据社会成员劳动的数量和质量，也就是说，用免费的方式，在他们之间分配。社会拿出很大的开支用于公民的免费教育、免费医疗、优抚赡养、多子女家庭补助、俱乐部、图书馆等等的免费服务。‖可以列举几个数字来说明国家开支和从集体农庄各项公有基金中拨出的开支对提高劳动人民福利和改善劳动人民物质状况的意义。我国约有一亿工人、职员和集体农民从事社会生产。同时约有二千万领优抚金者由国家、集体农庄和社会机构赡养。有五百万儿童在幼儿园、托儿所和孤儿院。有三百三十万名高等学校和中等专门学校的学生、普通学校和劳动后备学校的学生享受国家助学金和集体宿舍；寄宿学校的学生完全由国家供给。每年有五百六十万儿童在少先营、夏令营和旅行游览地休息。每年有三百多万工人、职员和集体农民依靠社会保险和集体农庄的经费在疗养院和休养所疗养和休息。此外，还约有七百万多子女母亲和单身母亲由国家给予补助。‖国家在这方面的开支今后还要增加。随着我国向共产主义的前进，社会对每个人从生到老的关心也将日益加深。‖在现阶段，每个人的劳动、劳动的好坏和多少是分配产品时他从社会取得那一部分报酬的主要尺度。列宁说过：“在共产主义的‘高级’阶段到来以前，社会主义者要求社会和国家对劳动量和消费量实行极严格的监督……”（列宁全集俄文本第二十五卷第四百四十一页，中文本第四百五十六页）。‖在我国发展的历史上曾经有过“战时共产主义”时期，当时我们曾经暂时不得不离开按劳分配的原则，采用了“按人口”平均分配方法。采取这项措施并不是由于粮食和工业品过剩，而是由于这些物品极端缺乏。国家通过最严格的粮食制度，有时是每天每人只能发给一块面包的八分之一，才防止了群众性的饥荒，保证用尽管是微少的、但却是按期的口粮供应红军战士和城市居民。‖但是这种分配形式不可能是正常的经济制度。国家一踏上恢复和发展国民经济的道路，这种形式的缺点就马上暴露出来了。弗·伊·列宁当时十分直率地说过，不使工作人员从物质利益上来关心他们的劳动成果，就不可能提高国家的生产力，不可能建立社会主义经济和引导千百万人走向共产主义。‖随着向和平建设的过渡，就彻底地实行了工人和职员的货币工资制。工资制的基础是按劳分配的原则。随着集体农庄制度的胜利，这个分配原则在集体农庄的农村中也确立起来了。‖某些科学工作者在论文和讲稿中提出这样一种看法，说按劳分配意味着在社会主义社会采用资产阶级式的权利。他们提出这样的问题：现在是否应当从按劳分配过渡到在全体工作者之间平均分配社会产品。但是不能同意这种观点。‖诚然，马克思和列宁都曾谈到社会主义制度下所不可避免的“资产阶级式的权利”残余问题，但是他们在这方面所指的是旧社会遗留下来的而在共产主义条件下将消失的那种权利形式。‖社会主义的分配原则是：同工同酬，这就是说，对各种不同的人都采用同一的权利尺度。而劳动就是这种统一的、对人人都一律平等的尺度。在社会主义条件下消除了阶级的不平等，余留下来的只是在产品分配上所得分额的不平等。由于人们的业务熟练程度不同，才干和劳动能力不同，家庭的人口不同，因此，在同工同酬的情况下实际上存在着不同的收入，这是很自然的。但是这种情况在共产主义社会的第一阶段是不可避免的。‖不能把权利形式同它所反映的社会关系的实质混为一谈。资产阶级式的权利承认生产资料的个人私有制，而社会主义则把生产资料变为公有制。在这方面社会主义同资产阶级式的权利完全决裂。在社会主义制度下，所有的人对生产资料的关系是平等的并且按劳动得到报酬。在社会主义社会里，不劳动不得食这个准则对全体有劳动能力的社会成员都适用。‖在资本主义制度下，实际分配并不是按照劳动、而首先是按照资本进行，它是由价值规律、利润规律和地租规律来调节的。所以，那里收入多的人并不是劳动多的人，而是资本多的人。‖我们看</w:t>
      </w:r>
      <w:r>
        <w:rPr>
          <w:rFonts w:hint="eastAsia"/>
        </w:rPr>
        <w:lastRenderedPageBreak/>
        <w:t>到，在分配所生产的财富方面，在资本主义制度下和在社会主义制度下，是有根本的区别的。‖社会主义的按劳分配的原则是从承认社会主义时期不可能平均分配这一点出发的。这是在这种条件下唯一公平合理的分配原则。不能不看到平均主义会引起不公平的分配：不好的和好的工作人员都拿同样的一份，这只对懒汉有利。那就不能从物质上去刺激人们更好地工作，提高劳生动产率，创造更多的产品。平均主义并不是意味着向共产主义过渡，而是破坏共产主义的声誉。‖按劳分配保证人们从物质利益上去关心生产的成果，并刺激劳动生产率的增长、工作人员业务水平的提高和生产技术的改善。它还起着巨大的教育作用，使人们习惯于社会主义纪律，使劳动成为普遍的和必需的。在社会主义社会里，人们的劳动热情越来越高，对劳动的精神刺激也具有越来越大的作用。由于物质利益上的关心，觉悟的提高和习惯的结果，劳动成为社会主义社会千百万劳动人民的生活需要。‖调节社会成员间产品分配的必要性，只有在共产主义中才会消失，那时候由于生产力的高度发展而能得到丰裕的一切必需消费品，那时候所有的人将不管所取得的物质资料的多少而自愿地用自己的全部能力来劳动，他们意识到这是社会所必需的。‖当然，在共产主义社会里将有计划有组织地分配各生产部门的劳动，将考虑到生产过程的特点来对工作时间作社会性的调整。机器生产有一定的节奏，不对人的工作规定相应的秩序，要保持这种节奏是不可能的。‖有些人庸俗地想像共产主义社会，认为这个社会是无组织和无政府状态的乌合之众。不，这将是一个有高度组织的、有条不紊的劳动者的大家庭。为了管理机器，每个人应当在一定的时间和按照规定的秩序来履行自己的劳动职能和社会义务。未来的高度机械化和自动化的生产不需要人们劳动许多小时，人们将有许多闲余时间来从事科学、艺术、文学和体育活动等等。‖关于社会主义所有制的集体农庄形式和全民形式的发展和接近的道路问题，对于解决共产主义建设的任务具有重大的理论意义和实践意义。‖十分明显，所有制的集体农庄—合作社形式和国有形式在将来要完全融合为统一的共产主义所有制。那么会问，为什么现在我们不加速它们的融合而却认为在现阶段必须竭力在发展国家所有制的同时还要发展集体农庄—合作社所有制呢？‖所有制的形式不是可以任意改变的，而是在经济规律的基础上发展的，它们取决于生产力的性质和发展水平。集体农庄制度完全符合农村当前生产力发展的水平和需要。它可以使我们最有效地利用农业中的先进技术，这是零散的小农经济所不可能办到的。现在，当强大的现代技术直接转归集体农庄所有的时候，集体农庄的公有生产正在更快地增长着。‖如果说，在不久以前我们农业的许多部门有落后现象的话，那么，这并不是因为集体农庄的形式压制了生产力的发展，而是因为集体农庄制度所提供的可能性和优越性利用得不好。最近五年来在农业中所取得的成就最令人信服地说明，生产关系的集体农庄—合作社形式不仅没有耗尽自己的可能性，而且正在为农业生产力的发展服务，并在今后的一个长时间里还能够为它服务。‖随着生产力的进一步发展，集体农庄生产公有化的水平也将提高，集体农庄—合作社所有制将同全民所有制接近，两者之间的界线将逐渐消灭。这一点可以由下列一些具有特征的发展过程来说明：‖第一、构成集体农庄生产进一步发展和集体农庄—合作社所有制同全民所有制逐渐接近的经济基础的集体农庄公积金不断增长。‖第二、集体农庄的公有生产越来越全面地、相继地包括了农业各个部门。随着公有经济的发展，集体农民不仅在粮食的需要方面而且在奶类、肉类、油脂、蔬菜、马铃薯、水果的需要方面，都可以不依靠产量少的集体农民私人副业而依靠经济上更有利的全集体农庄生产而得到日益充分的满足。‖第三、集体农庄间的生产联系及其各种合作形式越来越广泛地发展，并且必然要提</w:t>
      </w:r>
      <w:r>
        <w:rPr>
          <w:rFonts w:hint="eastAsia"/>
        </w:rPr>
        <w:lastRenderedPageBreak/>
        <w:t>高。合力建设发电站、灌溉渠、农产品加工企业、生产建筑材料的企业和修筑道路，这都要求许多集体农庄越来越有系统地共同努力。‖第四、由于农业电气化的发展和生产的机械化和自动化，集体农庄的生产资料同国有的、全民的生产资料将越来越合而为一，成为一种特殊的融合，农业劳动将逐渐变为工业劳动的一种形式。‖集体农庄—合作社所有制形式和全民所有制形式在历史上不可避免的融合，将来不是由于集体农庄—合作社所有制的收缩，而是通过在社会主义国家的帮助和支援下提高它的公有化的水平而发生的。‖使集体农庄—合作社所有制同国家所有制融合为一个全民所有制，这不是一个简单的组织上和经济上的措施，而是克服城乡之间本质差别这个具有深刻意义的问题的解决办法。‖在今后七年中，我们要在农业生产进一步高涨方面迈出决定性的一步，并在这个基础上保证根本改善农村居民的文化—生活条件。而在将来，党的目的是要把集体农庄乡村变成城市型的、享有现代公共设施和文化—生活设施中一切成就的、设备完善的居民点。‖除了经济发展问题以外，也很迫切地提出了全面展开共产主义建设时期社会的政治组织、国家机构和管理问题。‖马克思列宁主义教导说，到共产主义的时候，国家将会消亡，社会管理的职能将会失去自己的政治性质，而变成人民对社会事务的直接管理。但不能简单化地把国家机构的消亡过程看成像秋天落叶一样，叶子落完后，树就剩下光秃秃的树枝了。‖关于国家消亡的问题，如果辩证地来理解的话，就是社会主义的国家组织发展成为共产主义的社会自治的问题。就是到了共产主义社会，也还保留某些同现在的国家职能类似的社会职能，但其性质和实现方法将同当前发展阶段有所不同。‖社会主义国家组织发展中的主要方向是尽力扩展民主，吸收最广泛阶层的居民来管理国家的全部事务，吸引全体公民参加对经济和文化建设的领导工作。‖社会民主党的理论家和修正主义者千方百计地诋毁和诽谤社会主义民主。在他们的概念中，“民主化”就意味着应当放弃工人阶级和它的政党在社会主义制度下的领导作用，应当回到资产阶级民主的形式。如果不这样，那么，在他们看来，就既没有民主，也没有社会主义。对他们来说，民主就是有可能在议会中高谈阔论，玩弄党派之间的政治倾轧，制造“自由选举”的五颜六色的帷幕来掩饰资本的全权统治和劳动人民实际上无权的地位。对我们来说，民主就是人民的真正权力，是劳动人民群众的独立性和积极性的充分发挥以及他们的自治。（掌声）‖现在已经清楚，国家机关所履行的许多职能应该逐渐过渡到由社会团体来履行。例如，对居民的文化服务的某些问题就是如此。所有这些问题完全没有必要都由国家机关来处理。社会团体是可以妥善地处理这些问题的。‖生活还表明，必须改变卫生和疗养的组织工作。看来，这样的条件正在成熟：在城市中，卫生问题越来越多地过渡到由工会来处理，而在乡村中，在目前阶段直接由地方苏维埃来处理。‖我国的体育运动过去一直是由国家机关——体育运动委员会来领导的。现在找到了一个更为合适的组织体育运动的形式，即由参加体育运动的社会团体起决定性作用。现在正在建立一个志愿体育协会联合会，这个联合会将不是国家机关，而是社会团体。‖保障社会秩序和社会主义公共生活准则的问题也应该逐渐过渡到由社会团体处理。苏联现在没有为了政治罪行而受到法庭审判的事例。毫无疑问，这是一个伟大的成就。这说明我国全体人民在政治信仰上空前一致，说明全体人民团结在共产党和苏维埃政权的周围。（经久不息的掌声）‖但是，我们还有不少破坏社会秩序的情况，对这些必须作坚决的斗争。难道苏维埃舆论对付不了社会主义法律秩序的破坏者吗？当然能够。我们社会团体所拥有的克服这种现象的条件、手段和力量不下于民警机关、法院和检察机关！‖保障社会秩序和社会安全的职能，除了由民警机关、法庭这些国家机关担负外，也</w:t>
      </w:r>
      <w:r>
        <w:rPr>
          <w:rFonts w:hint="eastAsia"/>
        </w:rPr>
        <w:lastRenderedPageBreak/>
        <w:t>应该由社会团体来并行地担负。现在我们正在实现这一发展过程。民警机构已大大裁减，国家保安机构裁减特别大。‖社会主义社会要建立人民警卫、同志审判会以及诸如此类保障社会秩序的志愿机关。它们将按新的方式工作，按新的方式执行社会职能。人民警卫志愿队应该负责保障本地社会秩序，使全体公民的权利和利益受到尊重和保护。‖现在应当更多地注意同志审判会了，这种机构的主要任务是防止各种破坏社会秩序的行为。它不仅要审理生产问题，而且还要审理生活和道德问题，审理集体中的成员违背社会秩序准则的不正当行为。‖当社会性的同志审判会积极行动起来，并且由公众自己推出人来保证社会秩序的时候，同破坏社会秩序者进行斗争就容易得多了。这样就可能不仅发觉已经犯了错误和罪行的破坏社会秩序者，而且当他身上出现违反社会行为准则的偏向而可能犯反社会罪行的时候，就及时发现。人们可以及时地劝导他，制止他的恶劣倾向。必须采取一些措施，这些措施要能够预防个别人有危害社会的犯罪行为，然后根本杜绝这种现象。这方面主要之点是预防，是教育工作。‖当然，法院、民警机关和检察机关还应保留一定的责任。这些机关将继续进行自己的工作，以便处理那些恶意地不服从社会主义社会准则和不接受教育的人。‖必须稳步地把国家机关的某些职能移交给社会团体。在一些情况下，应当进行得果断些，在另一些情况下，一开始，只能采取初步的试行步骤，以养成人们自动监督秩序的习惯。‖不言而喻，把国家机关的某些职能移交给社会团体决不意味着削弱社会主义国家在共产主义建设中的作用。社会团体履行目前国家的一系列职能，将扩大和加强社会主义社会的政治基础，将保证社会主义民主的进一步发展。‖不仅我们共产党人、苏联人民认为苏维埃制度的基础是不可动摇的。甚至那些到我国来亲眼看看苏维埃制度是否摇摇欲坠的外国人也不得不承认这一点，他们在这里所看到的情况并不符合他们的心意，叫他们败兴而归。现在他们把削弱苏维埃国家的希望寄托在未来，而未来我国的远景将更加美好。（暴风雨般的掌声）‖苏维埃国家今后将能把更大的注意力放在发展经济方面，经济是我国制度的物质基础。列宁说：“在资本主义制度下，从事实际工作的是老板，不是国家机关，但是在我们这里，经济工作乃是我们大家的事情。这对于我们是最有意义的政治活动”（列宁全集俄文本第三十二卷第四○六——四○七页；中文本第四二一——四二二页）。‖社会主义国家在捍卫和平、防御帝国主义国家军事进攻威胁方面所担负的任务是特别重大的。只要有西方国家的侵略性军事集团存在，我们就必须加强和改进保卫着苏联人民的伟大成果与和平劳动的我们光荣的武装部队。（暴风雨般的、经久不息的掌声）必须加强矛头首先指向帝国主义国家派来的代理人的国家保安机关，还必须加强其他负有使命制止来自帝国主义阵营的、敌人的挑衅行动和阴谋的机构。我们的敌人经常拨出大批经费来对社会主义国家进行颠复活动。我们岂能取消这些捍卫社会主义国家安全的机构！这会是一种愚蠢和犯罪的行为。‖南斯拉夫修正主义者批评我们，说我们党太重视加强苏维埃国家了，据他们说，这样做不符合马克思列宁主义关于国家消亡的学说。‖我已经说过，在我们这里现在没有由于政治原因而被关在监狱里的人。假如喜欢高谈强制机关消亡的南斯拉夫领导人能把由于不同意南斯拉夫共产主义者联盟新纲领、由于对社会主义建设和党的作用抱着另外的观点而在南斯拉夫监牢里受折磨的所有共产主义者全部释放，那将是件好事。（全场活跃。暴风雨般的、经久不息的掌声）‖列宁主义教导说，在共产主义完全胜利时，国家的消亡才会发生。在目前条件下削弱社会主义的国家，就等于帮助敌人。如果说，帝国主义者现在无法击破我们，那么，修正主义者实质上却是要我们自行解除武装，消灭保证国防的国家机构，从而听任敌人摆布。国家目前所履行的保卫社</w:t>
      </w:r>
      <w:r>
        <w:rPr>
          <w:rFonts w:hint="eastAsia"/>
        </w:rPr>
        <w:lastRenderedPageBreak/>
        <w:t>会主义祖国的职能，只有在帝国主义者进攻我国或我们盟国的危险完全消除的时候，才能消亡。‖现在，当社会主义建设已经越出一国范围的时候，当形成了世界社会主义体系的时候，就产生了为争取社会主义和共产主义胜利而斗争的新的理论问题。‖还在不久以前，共产主义运动中曾经提出并讨论过关于在单独一个国家内建立起社会主义的可能性的问题，关于社会主义的完全和彻底胜利的问题。‖当苏维埃国家刚刚着手社会主义建设的时候，当对许多人来说苏维埃国家继续前进的道路还十分渺茫的时候，弗·伊·列宁就在苏维埃国家的面前揭示了清晰而广阔的前程。他说，我们有“……建立起完全的社会主义社会所必须的一切”（列宁全集第三十三卷俄文本第四二八页，中文本第四二三页）。受共产党鼓舞的苏联人民坚定地遵循着列宁的指示，在资本主义国家军事进攻的经常威胁的情况下，顽强地建设了社会主义社会，在前所未知的道路上前进，并在我国取得了社会主义的完全胜利。（经久不息的掌声）‖但是这一胜利还不是彻底的胜利。马克思主义者所理解的社会主义的彻底胜利是社会主义在国际范围内的胜利。已经建立起社会主义的我国曾经长期是世界上唯一的一个社会主义国家，并且处于敌对的资本主义包围之中。它不能认为自己完全有保障不受国际反动势力武装干涉和用暴力复辟资本主义的危险。当时包围着这个社会主义国家的资本主义国家无论在经济方面还是在军事方面都远远地超过了它。‖目前世界形势已经根本改变了。我国已经不再有资本主义包围了。现在有两个世界社会体系：过时的资本主义和充满蒸蒸日上的生命力的社会主义，全世界劳动人民都同情社会主义。（掌声）‖苏维埃国家以及任何其他社会主义国家不能保险不受到帝国主义国家可能的侵略。但是现在世界实际力量的对比是这样的：我们能够击败任何敌人的任何侵犯。（暴风雨般的掌声）‖现在世界上没有任何力量能够在我国恢复资本主义，能够摧毁社会主义阵营。资本主义在苏联复辟的危险已经没有了。这意味着，社会主义不仅取得了完全的胜利，而且取得了彻底的胜利。（暴风雨般的、经久不息的掌声）‖因此，可以认为，关于在一国建立起社会主义和社会主义取得完全的和彻底的胜利的问题已经由具有全世界历史意义的社会发展进程解决了。‖社会主义在苏联的胜利，世界社会主义体系的建立，无比地加强国际工人运动的力量，为国际工人运动打开新的远景。弗拉基米尔·伊里奇·列宁在他的最后著作中提出的天才的科学预言正在实现。列宁说：“斗争的结局归根到底取决于这一点：俄国、印度、中国等等构成世界人口的绝大多数。正是这大多数的人口，最近几年来也非常迅速地卷入争取自身解放的斗争中，所以在这个意义上讲来，世界斗争问题的最终解决不能有丝毫的怀疑。在这个意义上讲来，社会主义的彻底胜利是完全和绝对有保证的。”（列宁全集俄文本第三十三卷第四百五十八页，中文本第四百五十三页—第四百五十四页）。（暴风雨般的掌声）‖社会主义国家向共产主义的发展今后怎样进行呢？可以不可以设想有这样一种情况呢？就是：某一个社会主义国家走到了共产主义，实现了共产主义的生产和分配原则，而其余国家却还远远落在后面，停留在建设社会主义社会的初期阶段。‖如果考虑到社会主义经济制度的经济发展规律，那么这种前景是很少有可能的。‖理论上比较正确的推断是，社会主义国家有效地利用社会主义制度所具有的可能性，将大致同时过渡到共产主义社会的高级阶段。我们的出发点是，在社会主义的经济制度中起作用的是一种新的、人类社会在过去所未曾有过的经济发展规律。例如，在帝国主义制度下，起作用的是各国经济和政治发展不平衡的规律。那里发展的情况是，某一些国家依靠牺牲别的国家来向前突进，压制和剥削它们。冲在前面的国家努力保持自己的特权地位，使落后国家处于从属和被奴役的地位。‖在社会主义经济制度下，起作用的是有</w:t>
      </w:r>
      <w:r>
        <w:rPr>
          <w:rFonts w:hint="eastAsia"/>
        </w:rPr>
        <w:lastRenderedPageBreak/>
        <w:t>计划、按比例发展的规律，因此，从前经济上落后的国家依靠其他社会主义国家的经验，依靠合作和互助，就迅速弥补时间，使自己的经济和文化赶上去。这样，就可以把所有社会主义国家的经济发展和文化发展平衡成同一的水平。‖毫无疑问，在进一步发展和加强世界社会主义体系的过程中，所有社会主义国家都将越来越顺利地发展。这些国家将以日益增快的速度为从共产主义第一阶段过渡到第二阶段创造前提。‖应该提一提，列宁的下列论点在实践中得到了光辉的证实：某些原来落后的国家在先进的社会主义国家的支持下，可以越过资本主义发展　阶段而过渡到社会主义制度，并通过一定的发展阶段而过渡到共产主义。现在大家都看到，当我国完成社会主义革命的时候，哈萨克和中亚细亚的人民，有的处在资本主义前的阶段，有的刚刚过渡到资本主义，而现在他们在社会主义发展的道路上获得了多么巨大的成就。这些民族不必经过资本主义发展的整个痛苦的阶段，他们在较发达的社会主义民族、特别是俄罗斯社会主义民族的支持和援助下，绕过了这个阶段而直接过渡到社会主义。值得单独地谈一谈蒙古人民共和国，它绕过资本主义阶段，很早就走上了社会主义的道路，并且在经济建设和文化建设中取得了巨大的成就。‖在研究人类向共产主义前进的前景时，我们应当考虑到各个国家的历史条件是十分多种多样的。由此就必然在实现社会向共产主义前进的普遍规律的方式、方法和形式方面产生独特性。在这方面，必须强调指出，在一切国家沿着走向共产主义的道路的发展中，主要的和有决定意义的是它们的共同规律，而不是这些规律的特殊表象。马克思列宁主义要求善于在每个国家的不同发展阶段根据每个国家的具体条件来运用科学共产主义的理论。‖南斯拉夫领导人目前絮絮不休地硬说各国共产党反对他们，是因为他们在社会主义建设中根据本国的特点出发，而不是效法社会主义国家的榜样和经验。这当然是歪曲真象。马克思列宁主义的党承认每个国家发展的特点。但是，这并不是说，向社会主义迈进可以离开马克思列宁主义所指示的共同道路而走另外一种什么途径。道路的特殊性，就是要考虑各个国家的发展所处的环境和时间的独特性。例如，苏联过去在建设社会主义中所采取的某些措施不能在其他国家机械地搬用。所有的社会主义国家都在建设社会主义，但是这并不是按照死板公式进行的。‖中国共产党在社会主义建设中采取许多独特形式。但是我们同中国共产党没有、而且也不可能有任何分歧。‖南斯拉夫的修正主义者现在集中了主要火力攻击中华人民共和国，并且散布种种猜测，说什么苏联共产党和中国共产党之间存在分歧。俄罗斯有一句谚语说得好，“饿汉想面包。”修正主义者老在寻找我们两个共产党之间的分歧，但是他们的幻想注定要破灭。（暴风雨般的、经久不息的掌声）我们在一切方面都同兄弟的中国共产党完全一致，虽然它建设社会主义的方法在许多方面和我们的方法不同。我们知道，中国在历史发展中，在人口、生产水平和民族文化方面都有自己的特点。因此，如果忽视这些特点，抄袭对一个国家来说是好的、而对另一个国家来说却不合适的东西，那就是错误。‖为什么我们和中国共产党没有分歧呢？这是因为两个党的阶级观点和阶级理解是一致的。中国共产党坚定地站在阶级立场、马克思列宁主义立场上。它进行着反对帝国主义者和剥削者的斗争，它在根据社会主义原则改造生活，它遵循国际无产阶级团结的原则，并以马克思列宁主义理论为指南。‖主要之点是，在反对资本主义、争取工人阶级解放、争取建立起社会主义的斗争中，维护和加强阶级团结。在这一点上，共产党人是没有、而且也不可能有分歧和不同理解的。这是区别我们和修正主义者的主要之点。（暴风雨般的掌声）‖社会主义建设的方法和实践问题，这是每个国家的内部问题。我们和南斯拉夫领导人在建立工人委员会和他们内部生活其他问题上并没有发生争论。在签署社会主</w:t>
      </w:r>
      <w:r>
        <w:rPr>
          <w:rFonts w:hint="eastAsia"/>
        </w:rPr>
        <w:lastRenderedPageBreak/>
        <w:t>义国家共产党和工人党代表会议宣言的时候，对这些问题根本没有作任何论断和争论。‖可以告诉南斯拉夫修正主义者们：不要在没有裂缝的地方去找裂缝。看来，你们想用下面的臆想来给自己提提神并迷惑南斯拉夫人民：说什么不仅我们同你们有分歧，而且似乎苏联和中华人民共和国之间也有分歧。这是不会有什么结果的。你们看不到这一点，正像看不到自己的耳朵一样。（全场活跃。掌声）苏联共产党和中国共产党竭尽全力来加强两个伟大的社会主义国家的友谊。（暴风雨般的、经久不息的掌声）‖马克思列宁主义思想之对于国际工人运动、对于共产主义的胜利，犹如阳光，如光和热之对于植物、对于地球上的生命那样，具有生气蓬勃的力量。正像生活本身在其前进中，在自己的多种多样的表现中是无穷无尽的一样，马克思列宁主义理论在其发展中，在用新的经验和新的原理丰富自己方面也是无止境的。五、共产党是苏联人民在‖争取共产主义胜利斗争‖中的领导力量和组织力量‖同志们！苏共第二十次代表大会之后这段时期的特点是，我们党进一步壮大了，党的队伍的团结加强了，苏联人民更加紧密地团结在共产党的周围。党在实现第二十次代表大会具有历史意义的决议的过程中更加巩固了自己同人民群众的联系，增加了政治领导和组织活动的新经验。‖在这个时期，党在内政和外交政策方面实现了一系列重大的措施。这些措施增进了苏维埃国家的威力和威望，提高了人民的物质福利，进一步加强了世界社会主义阵营，巩固了和平事业。（掌声）‖党始终如一地和坚定地贯彻了弗拉基米尔·伊里奇·列宁的指示：必须创造性地解决共产主义建设的各项任务，善于在每个新阶段找出历史发展链条上的主要的决定性的环节，展示远景，动员群众，大胆和坚决地打碎一切阻碍前进的过时和守旧的东西。我们党由于对马克思列宁主义的忠诚，由于自己同人民的牢不可破的团结，过去和现在一直是战无不胜的。（掌声）‖党中央委员会在历次全会上经常讨论共产主义建设中的一些已经成熟的问题。像改组工业和建筑业的管理、改组机器拖拉机站、进一步发展集体农庄制度、加强学校同生活的联系和改革全国国民教育制度这样一些重大措施，中央委员会都把它们提交全民讨论。党征求人民的意见，依靠人民的集体智慧和极丰富的经验，制定并实行加速推动我们前进的极重要的措施。‖党在实现第二十次代表大会决议的过程中，继续进行了下列工作：恢复和发展党内生活的列宁主义准则和党的集体领导原则，尽力提高党员群众和全体苏联人民的创造性积极性。中央委员会在其全部活动中遵循着一个极重要的列宁主义原则：有原则的政策是唯一正确的政策。党的总路线的实施曾经遭到马林科夫、卡冈诺维奇、莫洛托夫、布尔加宁、谢皮洛夫反党集团的顽固反对，这个集团采用了最卑劣的派别分裂斗争的手法，企图破坏党的团结，阻挠第二十次代表大会决议的执行，使党和国家离开列宁主义的道路。‖反党集团的参与者脱离了生活、人民和党，官僚主义地设想苏维埃社会的发展。他们曾经反对党根据第二十次代表大会决议提出的一切最重要的措施，反对那些使我们在发展工农业、增进人民福利方面取得巨大成就，在外交政策方面争得国际紧张局势的缓和与和平事业的巩固的措施。‖我们党、全体苏联人民都一致拥护揭露了并在思想上粉碎了反党集团的苏共中央六月全会的决议。现在所有的人都看到，我们党及其中央委员会坚决谴责和摒弃了可耻的派别活动分子和分裂分子集团的做法是多么正确。党粉碎了反党集团后，把自己的队伍更加紧密地团结在中央委员会的周围，团结在马克思列宁主义的旗帜下面。（暴风雨般的、经久不息的掌声）‖苏联人民认为我们的列宁主义党是自己久经考验的领袖和导师，认为党的英明领导是共产主义新胜利的保证。‖人民对共产党的无限信任明显地表现为，苏共的队伍由于吸收工人阶级、集体农民和苏维埃知识分子中的优秀人物加入而得到壮大。我们党现在</w:t>
      </w:r>
      <w:r>
        <w:rPr>
          <w:rFonts w:hint="eastAsia"/>
        </w:rPr>
        <w:lastRenderedPageBreak/>
        <w:t>有八百二十三万九千多名党员和预备党员，比苏共第二十次代表大会前增加了一百零两万三千名。近年来，工人和集体农民入党的人数大大增加了，现在他们在被吸收入党的人中几乎占三分之二。‖在召开第二十一次代表大会时，我们党空前一致地团结在自己的列宁主义中央委员会的周围，这个中央委员会能够胜利地解决建设共产主义社会的伟大任务。（经久不息的掌声）‖争取完成七年计划的斗争要求动员我们的力量，进一步提高党的整个组织工作和教育工作的水平。七年计划是我国发展中新的具有历史意义的里程碑。为了跨过这个里程碑，我们必须动员、正确地配置和很好地准备力量，来向前突飞猛进。‖我们的代表大会拟定今后七年共产主义建设的宏伟计划。党决定这个历史时期的主要任务和总的战略路线。通过决议以后，每个共和国、边疆区、州、区，每个工厂、建筑工地、集体农庄、国营农场、科学机关，打个比方说，都必须正确地确定自己活动范围内应当跨过的里程碑，以便用自己的劳动积极地争取完成和超额完成七年计划。各级党组织的组织工作和思想工作现在正是应当服从于这些十分具体的任务的解决。‖现在工作中特别需要具体和目的明确，要精通业务。泛泛的言论和一般的号召是一钱不值的。‖我们党通过十分明确的任务来使群众认识到为共产主义而斗争的思想，组织和引导每个集体和所有人的力量去解决这些任务。‖七年计划的胜利将直接取决于企业、建筑工地、集体农庄、国营农场和科学机关。因此要进一步提高地方党机关和基层党组织的作用。它们必须努力在每个企业、每个集体农庄和机关建立一种创造性劳动和生产热潮的气氛。‖主要的问题是，善于利用一切现有的物质资源。必须使每一个劳动者都意识到，只有我们在工业和农业方面达到更高的劳动生产率的时候，在按人口平均计算的产品产量方面赶上并超过最发达的资本主义国家的任务，才能胜利解决。目前美国的工业劳动生产率比我国大约高一倍到一倍半，农业劳动生产率大约高两倍。我们有可能在不远的将来在劳动生产率方面赶上并超过美国。每个党组织都应当把一切能够保证达到这一目的因素调动起来。‖毫无疑问，为自己、为自己的社会而工作的工人、集体农民和我国知识分子将表现出创造力和主动性，努力超过在剥削者统治下生活的美国工人和农民的劳动生产率。在我国，提高劳动生产率的途径将是合理运用最新的科学技术成就、合理运用生产过程全盘机械化和自动化的现代化工具，它们可以减轻从事工农业的人们的劳动。苏维埃社会劳动者的共产主义觉悟日益提高，将是实现这个任务的重要因素。‖（掌声）‖必须使工业和农业企业以及建筑工地的每一个集体，每一个工人和集体农民都很好地意识到这一点。每一个劳动者应该更好地使用自己所操使的机器——机床、机组、拖拉机、联合收获机，在工业或农业中采用先进的劳动方法，以便生产出更多的质量高、价格便宜的产品。‖组织工作和思想工作同样需要具体和目的明确。党组织、宣传员和鼓动员在号召完成共产主义建设计划时，应该采用通俗明确的方式来说明共产主义是什么和它给人们带来多大的好处，要尽力支持和发展共产主义的萌芽。‖作为我们思想体系基础的马克思列宁主义理论是同人们的生活密切联系的。共产主义的崇高思想是同创造一切社会物质资料的人们的活动不可分割的。‖共产主义社会，这是劳动人民朝夕思慕的理想。但是要实现这个理想，不能脱离大地，不能忘记共产主义建设中主要的问题是生产改善人民生活的物质财富。共产主义的理想只有在社会拥有丰裕的物质和精神资料的条件下才能实现。正因为如此，我们在谈到共产主义建设的伟大计划时，才特别强调增加金属、机器、石油、电力、谷物、肉类、油脂、服装、靴鞋的产量和住宅建筑数量的头等意义。‖我们的思想体系、共产主义思想的伟大力量在于同人民生活、人们的活动和社会发展的不可分割的联系。‖同志们！在实现七年计划方面，党和</w:t>
      </w:r>
      <w:r>
        <w:rPr>
          <w:rFonts w:hint="eastAsia"/>
        </w:rPr>
        <w:lastRenderedPageBreak/>
        <w:t>国家的干部要起头等重要的作用。苏共第二十次代表大会之后，在培养和提拔干部方面已经做了许多工作。改组工业和建筑业管理之后，以前的一些部和中央主管机关的许多领导工作人员被调到经济区去担任国民经济委员会、企业和建筑工地的工作。向农业部门派遣了几万名熟练专家和有经验的组织工作人员。‖但是我们在配备和培养干部方面还要做许多工作。必须提拔受过锻炼、通晓业务、有主动精神的人来担任领导工作，他们会以自己的全部精力和知识为人民服务，把革命热情、布尔什维克的火热精神、原则性带到工作中去，具有对新鲜事物的敏感。必须使我们的工作人员充分意识到在他所担负的工作方面对党和人民所负的责任。‖我们党有很多这样的干部。无论在有经验的和表现出有能力的工作人员之中，还是在我国有才能的青年中，我们都有雄厚的、可以提拔到领导岗位上来的后备力量。而且事实证明，在领导干部中间还很缺少年轻的工作者，区委会、市委会、州委会、边疆区委员会和各加盟共和国共产党中央委员会的书记的情况也是如此。‖必须更大胆地提拔青年干部，不要把他们同老干部对立起来。看来有必要稍微改变一下对“老干部”和“年轻干部”的概念。我们这里往往认为，三十五岁至四十岁的人还没有成熟到足以被提拔来担任领导工作。这是不对的。这样年纪的工作人员有充沛的精力；我们的日益成长的干部现在都具有渊博的知识和足够的经验。应当让这些人有机会在实际工作中显示自己的才干，表明他们能够胜任自己所担负的工作。把年轻干部同老干部结合起来，这是一条使工作取得更好成果的正确道路。‖某些党的机关并不是永远都善于正确地赏识有真才实学的人并及时地加以提拔，而有时却容忍那些工作能力不强、不称职和落后于生活的人长期呆在负责的岗位上。这样一些工作人员没有被解除职务，反而不断把他们从这个岗位调到另一个岗位，从这个区调到另一个区，从这个州调到另一个州，以致产生停滞现象，妨碍新生力量的流入。‖派熟练干部去加强落后的企业、集体农庄、国营农场和区这个问题值得特别注意。除先进的企业、集体农庄和国营农场之外，也还有不少的企业、集体农庄和国营农场长期以来严重落后或踏步不前。所以发生这种情况，常常是因为领导这些企业、农庄和农场的是一些能力薄弱、缺少锻炼的工作人员，他们不大懂得经济和生产，没有本领把人们真正组织起来。如果我们能够在短期内以优秀的组织者和专家等有经验的干部来加强所有的落后单位，那么我们就可以调动巨大的潜力，并在提高工农业生产方面迈进一大步。应当以毫不动摇的决心进行这项工作。‖还应当谈一谈这样一部分干部，他们为我们的伟大事业曾经积极地、有成效地工作过许多年，然而由于年龄或其他的原因，他们现在已经不能以必要的精力和积极性来从事委托给他们的工作。他们之中大多数人是忠实于党的好同志。他们完全应当受到党和人民的衷心的尊敬和感谢。这些同志的丰富经验和知识必须加以利用，要分配给他们适合他们的能力和体力状况的工作。当他们表示希望另调其他工作或领养老金退休的时候，不要阻拦这些同志。我们的责任是要设法为这些人创造良好条件。‖最近几年来，党组织开始更多地派遣一些领导工作人员到地方上去长期工作。其中有数千人响应党的号召去领导集体农庄和国营农场，并在短期内在争取农业高涨的斗争中获得了巨大成绩。很大一批富有经验的经济领导人员转到企业和建筑工地去工作，这也收到了良好的效果。这一工作今后应继续进行。‖从摆在我们面前的任务来看，必须全面地研究和正确地解决为经济和文化建设各个部门培养干部的计划问题。保证对那些最近几年内在开发丰富的天然资源和建立新的工业中心方面有着重大任务的地区供应熟练干部，是一件重大的刻不容缓的事情。‖正如在垦荒时期有成千成万专家和富有经验的领导人热情奋发地到东部地区去工作一样，现在必须广泛地开展一个运动，动员又一大批</w:t>
      </w:r>
      <w:r>
        <w:rPr>
          <w:rFonts w:hint="eastAsia"/>
        </w:rPr>
        <w:lastRenderedPageBreak/>
        <w:t>工业、动力、交通运输、建筑和农业方面的工作人员以及各个科学文化部门的工作人员，到国内这些富饶的地区去。有一些大科学家，例如科学院院士米哈伊尔·阿列克谢耶维奇·拉夫连捷夫，谢尔盖·阿列克谢耶维奇·赫里斯齐安诺维奇和谢尔盖·勒沃维奇·索波列夫，倡议在国家东部建立新的科学中心，并已去那里长期工作，他们的榜样是值得赞许和支持的。‖共产党以严格要求的精神、对缺点毫不妥协的精神、以批评和自我批评、党的原则性、忠诚为人民利益服务、为共产主义事业服务的精神来教育我们的干部和全体共产党员。‖为争取社会主义和共产主义在我国和其他社会主义国家胜利而斗争的全部经验证实了列宁主义的一个极重要论点的正确性，这就是：在建设共产主义社会的过程中，党的作用应该加强，而不是像现代修正主义者所说的那样要削弱。‖共产党作为社会组织的最高形式，作为人民的先进部队和久经考验的先锋队，领导着劳动人民的一切社会组织。‖同志们！在目前我国正进入新的重要的发展时期的条件下，关于对苏联宪法进行某些修改和补充的必要性的问题已经成熟了。苏联宪法通过以来已经过去了二十多年，这二十多年充满了许多具有世界历史意义的事件。社会主义已经越出了一国的范围而变成一个强大的世界体系。苏联的政治和经济生活中发生了重要的变化。建立共产主义社会成了党和人民的直接实际任务。国内生活和国际局势中这一切巨大的改变都应该在苏联宪法——我国的根本法中反映出来，并且以立法手续固定下来。‖在我国社会的目前发展阶段，劳动人民代表苏维埃作为国家权力机关的作用在不断地增长，它们应当依靠群众的积极性，把自己的全部工作建筑在进一步扩大社会主义民主、更加加强工人阶级和农民的联盟以及我国各族人民友谊的基础之上。为了改进苏维埃的工作，加强它们同群众的联系，进一步发展苏维埃民主和更加广泛地吸引劳动者参加苏维埃的实际活动，各加盟共和国的最高苏维埃都认为必须在将于二、三月间举行的劳动人民代表苏维埃的选举中大大增加地方苏维埃代表的人数，要增加三十五万人左右。‖为了使苏维埃能够更成功地发挥自己的作用，它们应当坚决消除因循拖塌和官僚主义的因素，更加关心满足劳动人民不断增长的需要。‖为了动员广大群众为胜利完成七年计划而斗争，目前拥有五千多万职工的工会需要进行巨大的工作。在苏联共产党第二十次代表大会以后，党组织加强了对工会的领导，给它们的工作以更大的帮助。工会的作用大大地增长了——它们开始更深入地研究生产问题，更加有力地为提高生产率和改善职工劳动和生活条件而斗争，更广泛地吸引群众来管理经济。‖弗拉基米尔·依里奇·列宁在谈到从资本主义向共产主义过渡时期工会的作用时指出，工会“……是一个教育组织，是吸引和训练的组织，是一个学校，是学习管理的学校，是学习主持经济的学校，是共产主义的学校。”（列宁全集俄文本第三十二卷第二页，中文本第二页）。大家看，列宁在说工会是“共产主义的学校”这句话的时候，是赋予了多么深刻的意义。‖工会应当遵循列宁的这些指示，发挥工人阶级和全体劳动人民的积极性，使他们努力去完成和超额完成国家给每个企业提出的任务，努力为争取技术进步而斗争，更广泛地开展社会主义竞赛，支持革新者、发明者、先进生产者，并推广他们的经验。‖在目前的条件下，工会担负着组织社会监督的巨大任务，这种监督包括生产中的劳动保护、住宅建筑计划的执行、住宅面积的分配、贸易企业和公共饮食业的工作以及服务于劳动人民的医疗事业和公用事业的情况。工会必须改进文化教育机关的工作，经常研究提高劳动人民的共产主义觉悟和文化水平的问题。‖党组织应该对工会的重大工作给予各种支持和帮助。毫无疑问，工会在胜利地实现七年计划的事业中将作出应有的贡献。（掌声）‖同志们！在争取共产主义的斗争中，列宁共青团是党的忠实助手，它的队伍里现在有一千八百多万男女青</w:t>
      </w:r>
      <w:r>
        <w:rPr>
          <w:rFonts w:hint="eastAsia"/>
        </w:rPr>
        <w:lastRenderedPageBreak/>
        <w:t>年。共青团组织在执行党的第二十次代表大会的决议时，做了许多工作来动员青年积极参加经济和文化建设。‖我国青年在开垦荒地、发展农业和工业方面表现得很好。共青团关于在最近一些年内要派一百万男女青年去参加最重要的工业建设项目这一倡议值得大力支持。我国男女青年的许多劳动事迹都证明：他们的共产主义觉悟提高了，青年有为社会造福而忘我劳动的爱国主义的愿望。共青团以自己光荣的事迹博得了我国全体人民的尊敬和热爱。（经久不息的掌声）‖我们党制订的今后七年共产主义建设的新的宏伟纲领，给提高青年一代的创造性积极性和主动性开辟了最广阔的天地。‖在准备党的第二十一次代表大会期间，由于共青团的发起，广泛开展了一个新的爱国主义运动——建立共产主义劳动队。‖党相信，列宁共青团，我国光荣的苏维埃青年，将站在争取胜利实现七年计划的战士队伍的最前列。‖苏联人民在社会主义建设过程中曾表现出劳动英雄主义的奇迹。无疑地，七年计划将掀起劳动热情的新浪潮，将产生全民社会主义竞赛的新形式，以争取提前完成我国共产主义建设宏伟纲领的任务。（暴风雨般的掌声）‖同志们！我们生活在美好的时代。在我们这个时代，共产党领导下的苏联人民的意志和创造性劳动，正在把人类最大胆的理想变成现实。许多代人都曾梦想过幸福的将来，梦想过这样一种社会制度：那里将不再有富人和穷人，不再有对劳动者的压迫。他们梦想过共产主义。‖一百多年前工人阶级伟大的领袖和导师马克思和恩格斯用科学共产主义的革命理论武装了劳动人民。不朽的列宁在新的历史条件下创造性地发展和丰富了这一战无不胜的理论。他创立和抚育了我国共产党。我国工人阶级和劳动人民在共产党的领导下完成了伟大的十月社会主义革命，建立起了社会主义，而且现在又在胜利地建设共产主义社会。‖我们克服一切困难和障碍，坚定地、满怀信心地沿着久经考验的列宁主义道路前进。就像登山探险的先头部队那样勇敢而坚毅地向着新的、看来似乎是难以攀登的顶峰突进，并且在为随着先头部队而来的人们铺设道路，我们的党——苏联工人阶级和劳动人民的战斗先锋队——就是这样引导着苏联人民攀登共产主义的光辉顶峰。（暴风雨般的掌声）‖我们已经进入的七年，是我国历史发展道路上一个新的、重要的，可以说是决定性的里程碑。共产党和全体苏联人民都充满坚定的信心：他们将跨过这个里程碑并登上广阔的高原，那时候，将别有一番广阔的天地，将能更轻快地前进。我们的面前有着一个明确而崇高的目的。要达到这个目的应该很好地劳动。这种劳动使人崇高，给人带来满足和幸福。（掌声）‖苏联人民同社会主义阵营各国人民紧密地团结前进。目前欧亚两洲社会主义国家将近十亿的人民，即占全人类三分之一以上的人民，团结在社会主义和共产主义的胜利旗帜下。社会主义力量是强大的，它们一天天壮大。未来是属于它们的。（经久不息的掌声）‖我们满怀信心地在马克思列宁主义的旗帜下前进，创立地球上最美好、最公正的社会——共产主义社会。（暴风雨般的掌声）‖伟大的苏联人民——共产主义的建设者万岁！（暴风雨般的、经久不息的掌声）‖苏联共产党——苏联人民战斗的、久经考验的先锋队、共产主义胜利的组织者和鼓舞者万岁！（暴风雨般的、经久不息的掌声）‖强大的社会主义阵营各国牢不可破的兄弟友谊万岁！（暴风雨般的、经久不息的掌声）‖世界各国共产党和工人党的马克思列宁主义的团结万岁！（暴风雨般的、经久不息的掌声）‖世界和平万岁！（暴风雨般的、经久不息的掌声，转为热烈欢呼。全体起立）‖　　【日期】</w:t>
      </w:r>
    </w:p>
    <w:p w14:paraId="4B785044" w14:textId="77777777" w:rsidR="004B45DF" w:rsidRDefault="004B45DF" w:rsidP="004B45DF">
      <w:pPr>
        <w:rPr>
          <w:rFonts w:hint="eastAsia"/>
        </w:rPr>
      </w:pPr>
      <w:r>
        <w:rPr>
          <w:rFonts w:hint="eastAsia"/>
        </w:rPr>
        <w:t>‖【版面】第</w:t>
      </w:r>
      <w:r>
        <w:rPr>
          <w:rFonts w:hint="eastAsia"/>
        </w:rPr>
        <w:t>05</w:t>
      </w:r>
      <w:r>
        <w:rPr>
          <w:rFonts w:hint="eastAsia"/>
        </w:rPr>
        <w:t>版（）‖【标题】苏联共产党中央委员会主席团委员　苏斯洛夫在苏共二十一次代表大会上的发言‖【正文】苏联共产党中央委员会主席团委员‖苏斯洛夫在苏共二</w:t>
      </w:r>
      <w:r>
        <w:rPr>
          <w:rFonts w:hint="eastAsia"/>
        </w:rPr>
        <w:lastRenderedPageBreak/>
        <w:t>十一次代表大会上的发言‖新华社</w:t>
      </w:r>
      <w:r>
        <w:rPr>
          <w:rFonts w:hint="eastAsia"/>
        </w:rPr>
        <w:t>3</w:t>
      </w:r>
      <w:r>
        <w:rPr>
          <w:rFonts w:hint="eastAsia"/>
        </w:rPr>
        <w:t>日讯　据苏联“真理报”报道：苏共中央主席团委员苏斯洛夫在苏共第二十一次代表大会</w:t>
      </w:r>
      <w:r>
        <w:rPr>
          <w:rFonts w:hint="eastAsia"/>
        </w:rPr>
        <w:t>1</w:t>
      </w:r>
      <w:r>
        <w:rPr>
          <w:rFonts w:hint="eastAsia"/>
        </w:rPr>
        <w:t>月</w:t>
      </w:r>
      <w:r>
        <w:rPr>
          <w:rFonts w:hint="eastAsia"/>
        </w:rPr>
        <w:t>30</w:t>
      </w:r>
      <w:r>
        <w:rPr>
          <w:rFonts w:hint="eastAsia"/>
        </w:rPr>
        <w:t>日上午会议上发了言，全文如下：同志们！‖第二十一次代表大会并不是我们党的定期代表大会，所以代表大会没有听取中央委员会的总结报告。但是实际上，在赫鲁晓夫同志的明确的、全面而又深刻的报告中已经作了党和全体苏联人民在苏联共产党第二十次代表大会到第二十一次代表大会期间的工作总结。‖苏联共产党第二十次代表大会以后仅仅过了三年，这是一个不长的时期。但是，在这个时期里，我们取得了具有全世界历史意义的胜利。‖社会主义工业发展到了更高的水平，现在，它在比任何时期都要均衡地完成和超额完成着国家的工业计划。‖我们的长期严重落后的农业正在日益加快地发展并满怀信心地前进。‖在过去几年中，劳动人民的物质福利大大地提高了。‖苏维埃文化、科学和技术方面所获得的辉煌成就已为全世界所承认，头一批人造地球卫星和第一个人造太阳卫星就是这些成就的顶峰，苏联人造地球卫星和太阳卫星是我们的成就的自然和合乎规律的同路人，是在我国获得了完全和彻底胜利的社会主义的同路人。（掌声）‖所有这些成就的获得是由于社会主义制度的巨大优越性，是由于我们党的十分正确的列宁主义政策和苏联人民真正巨大的创造性劳动的结果。这些成就标志着马克思列宁主义理论的胜利，标志着不朽的科学共产主义思想的辉煌胜利。‖在苏维埃国家面前揭开了新的激动人心的历史前景。“团结在共产党周围的苏联人民达到了这样的高峰，实现了这样巨大的变革，以致使我国有可能进入一个新的、极重要的发展时期——全面展开共产主义社会建设的时期”。‖赫鲁晓夫同志所作的“</w:t>
      </w:r>
      <w:r>
        <w:rPr>
          <w:rFonts w:hint="eastAsia"/>
        </w:rPr>
        <w:t>1959</w:t>
      </w:r>
      <w:r>
        <w:rPr>
          <w:rFonts w:hint="eastAsia"/>
        </w:rPr>
        <w:t>—</w:t>
      </w:r>
      <w:r>
        <w:rPr>
          <w:rFonts w:hint="eastAsia"/>
        </w:rPr>
        <w:t>1965</w:t>
      </w:r>
      <w:r>
        <w:rPr>
          <w:rFonts w:hint="eastAsia"/>
        </w:rPr>
        <w:t>年苏联发展国民经济的控制数字”的报告提纲中这几句简单的话，对苏维埃国家的全部历史作出了总结，并对即将到来的在向共产主义发展方面的全新阶段作了科学的概括。‖七年计划在马列主义科学基础上拟定‖今天订的计划在明天就将会变成现实‖如果仔细考虑一下发展国民经济的控制数字，那么在我们面前就展开了一幅十分了不起的、差不多是幻想般的图景。这样宏伟的计划是人类历史上从来没有过的。事实上，在七年中苏联生产的工业产品将等于苏维埃政权建立以来全部时期、也就是四十一年生产的工业品。难道会有谁不为这样的数字而惊讶？‖在讨论赫鲁晓夫同志关于七年计划控制数字的报告提纲时，全体苏联人民都一致热烈拥护这个报告提纲，认为这是共产主义建设的伟大纲领。七年计划使所有社会主义的朋友感到深深的高兴和鼓舞。他们看到这个提纲中体现了他们朝夕思慕的理想。同时，七年计划也使资本主义世界、首先是美国的百万富翁们感到极大的不安。如果说，从前他们对我国人民要在极重要的工业品和农业品的产量上赶上并超过美国这种意图一直抱着怀疑的态度的话，那么现在他们就对这个前景感到十分忧虑了。‖苏联的几个五年计划，我国在实现这些五年计划时所取得的具有世界历史意义的成就，苏联的地球卫星和太阳卫星以及其他许多事情，现在甚至使那些社会主义的死敌也信服了：在苏联，今天列入计划的东西，明天就将变成现实。（掌声）‖我们的七年计划是十分现实的，正如赫鲁晓夫同志所说，是一个不需要过分紧张就无疑可以完成的计划。这个计划是在深刻的马克思列宁主义科学基础上拟定的，是在认识社会主义的发展以及社会主义发展为共产主义的规律性的基础上拟定的。苏维埃国家已经达到的生产力发展的高度水平和科学技术发展的高度水平使得有可能提出和解决计划中的伟大任务。国内建立了一支人数众多的、能够解决任何任务的专家、熟练工人的干部队伍。苏联有着大量的自然财富，这些财富日益大规模地被发掘出来为人们服务。我国的工人、集体农民和知识分子在精神上和政治上达到空前未有的团结，苏联各族人民有着毫不动摇的友谊，他们在共产党的英明领导下，正充满决</w:t>
      </w:r>
      <w:r>
        <w:rPr>
          <w:rFonts w:hint="eastAsia"/>
        </w:rPr>
        <w:lastRenderedPageBreak/>
        <w:t>心要走向共产主义。所有这一切都是党所拟定的伟大的工作计划一定能完成并且超额完成的可靠保证。‖同志们！赫鲁晓夫同志的提纲中和报告中不仅提出了党和全体苏联人民的实际工作的伟大纲领，而且在总结极丰富的实践的基础上给我们科学地阐明了我们今后的道路，发展了马克思列宁主义关于从社会主义过渡到共产主义的一系列重要原理。‖建设共产主义已经成为苏联的直接任务‖实现七年计划将看见共产主义基本特征‖由党的第二十一次代表大会揭开的我国新的极重要的发展时期——全面展开共产主义社会建设的时期的特点，是同马克思列宁主义经典作家关于从社会主义向共产主义过渡的学说完全符合的。‖马克思和列宁教导说，共产主义不是突然出现的，它有产生、成熟到发展的过程，在其发展中经过一定的时期和阶段。在推翻资本主义之后到来的是新社会的第一个阶段——社会主义，然后，在这种新社会的或长或短的成熟过程中形成形式成熟而完善的共产主义结构。‖这两个阶段，即社会主义和共产主义，有着决定性的共同点，即在每个阶段中生产资料都是公有的，而生产的目的是依靠在高度的技术不断提高和改善生产的基础上有系统地提高人民的物质生活水平和文化生活水平。大家知道，这两者之间的区别首先在于下列一点：在社会主义条件下，产品的生产和分配是根据各尽所能，按所耗劳动的量和质分配的原则实现的，而在共产主义条件下实行的是另一个原则，即各尽所能，按需分配。而这种差别又是由生产力发展水平的差别而决定的。共产主义要有这样一种高度的生产力和劳动生产率发展水平，它要能保证创造丰裕的物质资料。‖因此说，在共产主义社会的低级阶段和高级阶段之间没有不可克服的界线。社会主义是逐渐成长为共产主义的。‖社会主义在我国已达到这样一种成熟的程度，它的优越性已经以如此巨大的力量和如此巨大的规模发挥出来，以致建设共产主义现在已成为我们整个社会的直接任务了。‖从七年计划的数量指标、从它的数字中不难看出新的共产主义建设时期的质的特点。‖在今后七年内，将在建立共产主义的物质技术基础方面迈出决定性的一步，将保证大力发展生产力和提高国民经济各部门的社会劳动生产率，将保证进一步加强国家的经济实力和国防力量。劳动人民的物质福利将有新的巨大的提高，即：提高工人工资和集体农民收入，提高优抚金，再次缩短工作日，充分地满足居民对食品、服装、靴鞋等等商品的需求，大大改善居住条件等等。‖苏维埃社会发展的新时期将以社会主义所有制的两种形式——国家所有制形式和集体农庄所有制形式的逐渐接近为标志。在这一基础上以及在技术进一步大大改进和社会精神文化提高的基础上，在克服脑力劳动和体力劳动之间的本质差别和消灭工人和农民之间的阶级界线的道路上也将取得很大的成就。这些社会变化的过程将是长期的，当然就不能在七年时期内完成。在本质的阶级差别消灭之前，最先进的社会阶级——工人阶级在国家中还继续起主导作用。‖除物质生产方面的宏伟纲领外，七年计划在提高苏维埃社会的精神文化和以高度共产主义原则的精神教育全体劳动人民方面也规定了巨大的任务。‖七年计划将使未来共产主义社会的一切基本物质特征和精神特征明晰可见，现实可触。‖自从党的第二十次代表大会以来的时期内，我国的思想生活发生了重大变化。第二十次代表大会的决议和党在各方面所做的工作，在这方面起了重要的作用。我们党在这期间大胆地提出和解决了发展经济和文化方面的许多新问题，坚决抛弃了一切过时和陈腐的东西，进行了反对修正主义、教条主义和学究习气的斗争。所有这一切给国家提供了创造的环境，促进了思想生活的高涨。‖整个思想理论工作应该提高到新阶段‖努力对丰富的实际经验进行理论概括‖现在，马克思恩格斯文集第二版已经问世。正在出版列宁全集、党的历次代表大会和各种会议的记录和速记稿，有关马克思列宁主义理论问题的教科书和专</w:t>
      </w:r>
      <w:r>
        <w:rPr>
          <w:rFonts w:hint="eastAsia"/>
        </w:rPr>
        <w:lastRenderedPageBreak/>
        <w:t>题论文也在陆续出版中。阐述苏共历史问题的工作极为活跃。批评现代反动的资产阶级思想体系和修正主义思想基础的工作改进了。‖但是，应当指出，我们的思想工作还存在着不少的缺点。思想工作脱离共产主义建设实践的现象还没有彻底克服。还有一些理论干部和宣传干部把他们的精力花费在十分脱离生活的问题上，他们的“著作”，只对那些利用我们的某些出版者的疏忽大意和自由主义来取得稿酬的作者有价值。‖还应当承认，同人们思想意识中形形色色的资本主义残余和资产阶级思想的影响进行斗争的工作显然还很不够。‖必须把我们的整个思想工作提高到能适应我们党提出来的巨大任务的水平。现在，当我们正在沿着从来没有人走过的道路和前所未知的共产主义建设道路前进时，特别需要把社会科学，首先是把有关社会主义向共产主义过渡的问题以及现代帝国主义的问题、资本主义国家的工人运动问题、亚非国家和拉丁美洲各国人民争取民族解放的问题的理论工作提高到一个新的阶段。以对丰富的实际经验进行理论概括为基础的大胆创造，现在显得特别必要。‖共产主义建设实践中所产生的这类问题之一是，在社会主义的条件下，在全面展开共产主义建设时期通过什么方式来实现马克思主义所确定的生产力和生产关系相适应的规律，如何克服在这个建设过程中所产生的生产力同生产关系的这个或那个方面的不适应的现象。‖生产关系适应生产力发展水平的规律是我们党的经济政策的客观基础。只有在这种适应的情况下经济形式才能最有效地促进生产力的发展。‖在社会主义社会里，生产关系适应生产力发展水平的规律不是自发地和自流地实现的，而是通过人民在党的领导下进行有计划的和目标明确的活动来实现。党和苏维埃国家在揭露业已增加的生产力同生产关系的这个或那个已经过时的方面之间的矛盾的同时，完全有意识地实行旨在改善生产关系和使生产关系适应生产力的措施。正是以这种方式和为了这种目的，党和国家组织了生产资料所有制方面的必要改变，改组了机器拖拉机站并且把它们的技术设备卖给集体农庄。‖党和它的中央委员会找到了社会主义所有制的两种形式——国家形式和合作社—集体农庄形式——接近的新道路。集体农庄向国家购买拖拉机、收割联合机和其他农业技术设备，扩大并且在质的方面改变它们现有的公积金，为集体所有制逐渐变为全民所有制创造条件。集体农庄拥有属于自己的现代农业技术设备，同时也可作为把农业劳动变为工业劳动的一种形式的物质基础。还可以通过近年来规模很大的一些进步现象，如集体农庄合办发电站、灌溉系统、工业企业、医院、学校、俱乐部等，来实现合作社—集体农庄所有制同全民所有制进一步接近的过程。‖党和苏联政府改组了工业和建筑业的计划和管理。大家都知道，在分配和交换关系方面也实行了根本的改革：我们从税收制度、从农产品的义务交售制度过渡到了收购制度并改变了这些产品的收购价格，等等。‖研究在共产主义时期的劳动报酬以及如何把社会生产的物质刺激和精神刺激结合起来的问题具有重要的理论意义和实践意义。研究下列这样一些问题是有极大意义的：在集体农庄中庄员的劳动报酬过渡到货币报酬，使集体农庄中的劳动报酬制度逐渐接近国营企业中所采用的工资制度，两种劳动报酬制度的这种接近将影响到工人阶级和集体农民之间差别的逐渐消失。‖在共产主义建设中苏维埃将起卓越作用‖国家机关一部分职能逐渐转归社会团体‖在理论上全面阐明在全面展开共产主义建设时期社会主义国家的作用的问题是有特别重要的意义的。在赫鲁晓夫同志的报告中就这个问题制定了极其重要的原理。‖我们的苏维埃是苏维埃国家的政治基础，是劳动人民的无所不包的组织。我们的苏维埃代表着一亿三千四百万选民，也就是实际上国内所有的成年居民。有一百五十多万人当选为苏维埃的代表。有二百五十多万劳动者参加了苏维埃常设委员会的工作。劳动人民代表苏维埃保证了全民</w:t>
      </w:r>
      <w:r>
        <w:rPr>
          <w:rFonts w:hint="eastAsia"/>
        </w:rPr>
        <w:lastRenderedPageBreak/>
        <w:t>实际参加国家的管理，给劳动人民以实际的权利和自由，这种权利和自由甚至在民主最完善的资产阶级共和国中都是没有过的，而且也不可能有的。列宁从苏维埃同最广大劳动群众的联系这个观点以及从发展绝大多数居民的民主这个观点描述苏维埃时说：“比工人、雇农、农民和士兵代表苏维埃更高更好的政府，人类还没有创造出来……”（列宁全集俄文本第四版第二十四卷第二十一页，中文本第二十四卷第二十页）。‖随着苏维埃社会的发展，我们国家的职能自然也在变化和发展着。社会主义国家在现阶段的主要职能在于经济—组织工作和文化教育工作，在于监督劳动量和消费量、维护社会主义所有制和社会主义法制。我们国家仍然保持着保卫祖国免受帝国主义国家军事进攻的职能。国家在组织同社会主义国家的合作、互助和交流经验方面的职能正在日益发展。‖随着苏维埃社会的发展，国家机关的工作方法也在改变，组织和说服群众的工作具有越来越大的意义。强迫从来不是社会主义国家的主要工作方法；现在，强迫的范围愈益缩小，它的主要锋芒是针对帝国主义国家派遣的特务，以及小偷和骗子手、盗窃社会财富的人、寄生虫、凶恶的流氓、凶手和其他反社会分子。‖无疑地苏维埃在完成七年计划和苏维埃社会从社会主义过渡到共产主义时期将起着卓越的作用。苏联进入全面展开共产主义建设的时期，要求改进社会主义的国家组织和进一步发展苏维埃民主、提高劳动人民的积极性和独创精神，进一步加强工农联盟和我国各族人民的友谊。‖在共产主义建设的新阶段，国家机关有很大一部分职能将逐渐转归社会团体。工会、共青团、合作社和其他群众团体——体育协会、科学技术协会、教育协会、文艺创作协会等等，这些联合了千千万万苏联人的组织反映了社会主义制度的深刻的民主性质，发挥了人民群众的主动性和独创精神。这些组织的作用和意义将会不断增长。就拿现在来说，过去由国家机关行使的许多职能正由工会来执行。‖共青团越来越多地参与解决正在成长的青年一代的教育问题和参加各方面的政治经济生活。‖但是，社会团体日益增长的作用绝不会导致缩小政治机构或经济机构在从社会主义过渡到共产主义的时期中的作用、劳动人民代表苏维埃的巨大作用。南斯拉夫共产主义者联盟的修正主义领导集团企图贬低国家和国家机构的作用，从而在争取社会主义胜利的斗争中在思想上解除工人阶级的武装，因此这个修正主义领导集团的观点在理论上是站不住脚的，而在实践上是有害的。马克思列宁主义的理论和历史经验肯定，在社会主义革命胜利以后，不仅在社会主义制度下要保存国家，而且在一定历史条件下，即使在共产主义制度下也要保存国家，如果资本主义国家和资本主义阵营还存在因而还没有消除帝国主义者向我国和其他社会主义国家进攻的危险的话。‖群众觉悟愈高解决建设任务也就愈顺利‖艺术应当反映苏维埃人的崇高精神面貌‖同志们！要实现建设共产主义的宏伟计划，就需要进一步提高广大劳动人民群众的共产主义觉悟，加强对全体苏联人的马克思列宁主义教育。群众的觉悟愈高，解决经济和文化建设的任务就会愈顺利。‖我们党在对苏联人民进行共产主义教育方面作了许多工作，而且获得了良好的成果。苏联人是强大的社会主义工业的创造者，是出色的集体农庄制度的创造者，是欣欣向荣的科学、文化和艺术的创造者。‖但是，我们不应该陶醉于已获得的成就。我们知道，在苏维埃社会中，在人的意识中还有不少资本主义残余。这些残余首先表现在：一部分公民还有私有制度的心理和道德，对劳动和社会主义财产采取不老实态度，对待妇女的态度不正确，酗酒、流氓作风和不尊重社会主义公共生活准则。过去的这些残余之所以能在苏联人的思想意识中顽强地存在，这是由于意识落后于社会生活，由于来自资本主义世界的异己观点和资产阶级思想意识侵入到我们的人中间。‖这就是说，必须加强注意对劳动人民进行共产主义教育的任务</w:t>
      </w:r>
      <w:r>
        <w:rPr>
          <w:rFonts w:hint="eastAsia"/>
        </w:rPr>
        <w:lastRenderedPageBreak/>
        <w:t>和在他们身上培养共产主义时代的人的高尚道德品质，例如忠于共产主义事业、热爱社会主义祖国、具有无产阶级国际主义和对各国人民友好的精神、憎恨社会主义的敌人、具有集体主义精神、积极参加社会劳动、对社会秩序的破坏者采取不调和的态度。‖应当特别注意培养人们以共产主义态度对待劳动和社会主义财产。对待劳动这种具有社会意义和国家意义的事业、光荣的事业的态度，不断提高劳动生产率，爱护社会主义财产，这些就是苏联人的觉悟程度、他们高尚的精神面貌和他们忠于共产主义事业的最主要的标志。轻视劳动、过寄生生活是一种反社会的现象，而在社会主义制度下，在已经消灭了人剥削人的现象、劳动已经成了为自己、为自己的幸福、为一切人谋福利、为社会主义社会造福的劳动的情况下，则是一种反人民的现象。在我们社会，不应有寄生者和游手好闲者的地位。‖在我们谈到对劳动人民进行共产主义教育的时候，自然，这不仅仅是指各种各样的教育方式和宣传方式，而主要是指革命实践，吸引全体劳动人民一无例外地积极参加社会生产，参与解决共产主义建设的一切实际任务。我们社会主义社会的沸腾生活就是培养苏联人性格的最好的学校、最好的教师和最好的熔炉。‖正确执行关于加强学校同生活的联系和进一步发展苏联国民教育制度的法律，对于教育正在成长的一代以共产主义态度对待劳动，具有十分重大的意义。学校应当保证青年的全面发展，以共产主义精神教育他们，为他们参加国民经济各部门的生产劳动做好实际准备。‖在共产主义教育的巨大工作中，必须充分利用我们党所掌握的各种手段。其中报刊、文学和艺术占有显著的地位。‖我们艺术的方向和内容，艺术把人引向何处，如何帮助培养人的性格，这个问题一向是我们党所特别关心的对象。苏共第二十次代表大会以后，苏共中央不止一次同作家、艺术家、作曲家会见和谈话，广泛地讨论了我国艺术发展的一些根本问题。这些会见对于在原则性的基础上团结文学家和艺术家，对于使他们加强同生活的联系，对于使他们注意现代问题、注意当前苏联现实中的主题等起了重大的作用。‖作家和艺术家正确地理解了党所提出的任务，他们积极参加了反对形形色色的修正主义现象的斗争，他们更加紧密地团结在共产党的周围。这对他们的创作劳动的成果产生了极其良好的影响。最近创作的许多文学艺术作品提出了我国现实当中的重要问题，这些作品得到了社会的赏识。这些作品的主人翁都是当代的先进人物、新生活的创造者、共产主义建设者。创作工作者力求把近几年来苏联人民生活中所发生的深刻变化和新的卓越的过程写到自己作品中，这种抱负值得大力支持。‖党极其珍视和全力支持我们艺术工作者的这些成就，因为它们反映了物质和精神生活各个领域中的普遍高涨，反映了人民主动性和创造性的高涨。但同时，我们不能闭着眼睛不看到文学艺术中的严重缺点。我们的创作工作者还需要做许多工作，来使文学艺术充分履行自己崇高的社会的使命——鼓舞人民起来为共产主义而斗争。‖要使苏联的文学艺术达到能适应其任务的水平，需要有一些什么样的条件呢？‖保证我国艺术发展的重要条件是同异己的思想影响进行坚决的、不调和的斗争。艺术家只有在思想立场完全明确时，才能创作出人民所需要的作品。正因为如此，我们的敌人和他们的修正主义奴仆才卖这么大的力气来对艺术工作者队伍中不坚定分子的思想散播怀疑，制造模糊意识，从而使他们离开唯一正确的道路。修正主义者的进攻被击退了，他们不得不可耻地退却。但是，思想斗争并没有就此停止。我们的艺术应当为苏维埃人的崇高的精神面貌而斗争。‖艺术同人民生活、同共产党的政策的密切联系是决定性条件。我们的艺术的许多缺点首先是由于某些作品的作者对现实中构成其本质的并反映我们社会在向共产主义作伟大的不可遏止的运动的那些新过程和新现象了解得很差。真正伟大的艺术永远产生于对生活进行热情和深刻</w:t>
      </w:r>
      <w:r>
        <w:rPr>
          <w:rFonts w:hint="eastAsia"/>
        </w:rPr>
        <w:lastRenderedPageBreak/>
        <w:t>关怀的研究。当一个作家、一个艺术工作者，积极参加本国人民的生活、参加最正义和最人道的制度——共产主义的建设的时候，他才会获得真正伟大的艺术力量。早在苏共第二十次代表大会上给文学艺术提出的一项任务——不仅在内容丰富多采方面，而且在艺术力量和技巧方面都要居世界的首位——现在正具有特别的意义。‖现在，当社会倡议在国家生活中的作用、群众积极性和人民的主动性的作用有了特别增长的时候，苏联出版事业面临新的、重大的任务。这是一支强大的力量。现在，仅是报纸的发行量就达到六千二百万份左右，而苏共第二十次代表大会前夕的发行量才有四千八百七十万份。此外，现在出版八百五十八种杂志，发行量达二千六百万本，还出版了六万多种书籍，发行量在十一亿册以上。出版工作的宣传和组织作用在党的第二十次代表大会以后有了显著的增长。报纸开始更加深刻和尖锐地阐明党的生活、工业和农业工作以及文化建设了。近几年来，工农通讯员运动活跃起来了。‖但是，即使这样，有许多报纸和杂志目前的思想和文字水平还是不能令人满意的。某些报纸充塞着枯燥无味、空空洞洞的文章和通讯。我们也出版了不少不需要的和没有意思的书籍和杂志。‖必须提高出版物的作用和威信。现在，我们的书报以及口头宣传鼓动的主要任务在于：使全体劳动人民意识到七年计划的政治、经济和文化任务的伟大意义，意识到展现在国家面前的令人鼓舞的前景的伟大意义，动员并组织我国人民的天才、能力、意志和主动精神去为争取共产主义、争取实现党所拟定的进一步发展国民经济的措施，为增加金属、机器产量、石油和煤的开采量、发电量、谷物、肉类、奶类、衣服、靴鞋的产量和住宅的建设而斗争。‖苏共代表大会将在人类历史上打开新纪元‖帝国主义及其仆从不能阻挠历史向前发展‖苏联发展国民经济的七年计划是通向共产主义的笔直而明确的道路。七年计划的完成，将更加提高苏联的威力，更加加强伟大的社会主义阵营，对全世界社会发展的全部过程以及全人类的命运产生良好的影响，更加明确地证明社会主义制度对资本主义制度的优越性，巩固和平和削弱来自帝国主义国家的战争威胁。‖中华人民共和国和强大的社会主义阵营中其他的一些国家，同苏联并肩前进，坚定不移地走向社会主义，不断取得越来越激动人心的胜利，社会主义制度和资本主义制度这两个世界体系的力量对比正在发生有利于社会主义的决定性变化。据经济学家计算，由于完成和超额完成七年计划的结果，由于所有社会主义国家的经济胜利发展的结果，领土占地球面积约</w:t>
      </w:r>
      <w:r>
        <w:rPr>
          <w:rFonts w:hint="eastAsia"/>
        </w:rPr>
        <w:t>26%</w:t>
      </w:r>
      <w:r>
        <w:rPr>
          <w:rFonts w:hint="eastAsia"/>
        </w:rPr>
        <w:t>、人口占全世界居民约</w:t>
      </w:r>
      <w:r>
        <w:rPr>
          <w:rFonts w:hint="eastAsia"/>
        </w:rPr>
        <w:t>35%</w:t>
      </w:r>
      <w:r>
        <w:rPr>
          <w:rFonts w:hint="eastAsia"/>
        </w:rPr>
        <w:t>的社会主义国家的产品产量，将超过世界上其他所有国家。这是一个足以使整个资本主义制度发抖的社会主义的胜利。（暴风雨般的掌声）。‖世界社会主义体系的胜利也将有助于巩固不久前从殖民主义奴役下解放出来的国家的独立，有助于殖民地和附属国中民族解放斗争的发展，有助于加速殖民体系崩溃的过程。‖我们的七年计划和其他社会主义国家的成就将是对资本主义国家中的工人运动和共产主义运动的强有力的精神上的支持，自从</w:t>
      </w:r>
      <w:r>
        <w:rPr>
          <w:rFonts w:hint="eastAsia"/>
        </w:rPr>
        <w:t>1957</w:t>
      </w:r>
      <w:r>
        <w:rPr>
          <w:rFonts w:hint="eastAsia"/>
        </w:rPr>
        <w:t>年莫斯科共产党和工人党代表会议以来，资本主义国家中的工人运动和共产主义运动在同反动派进行激烈的斗争中取得了新的胜利。共产党和工人党的团结和国际主义的兄弟联系在莫斯科会议宣言的马克思列宁主义原则上加强了。企图分裂社会主义阵营、国际工人运动和共产主义运动、从而为社会主义的敌人效劳的修正主义者受到了毁灭性的打击。‖帝国主义者和他们的仆从想要阻挠各国人民向社会主义胜利前进。但是，这种企图必定失败。反动势力企图堵住各国人民走向民主、社会主义和和平的道路，就等于是违抗大自然的力量。充满恐惧的反动派的任何迫害和恐怖手段，改良主义和修正主义首领的任何诅咒都不能阻止历史的进步发展。资本主义拚命挣扎，想把头部浮在水面上，但这越来越困难了，无疑地，它将被自己对人类所犯下</w:t>
      </w:r>
      <w:r>
        <w:rPr>
          <w:rFonts w:hint="eastAsia"/>
        </w:rPr>
        <w:lastRenderedPageBreak/>
        <w:t>的罪行拉入水底，把位置让给真正进步的社会政治制度——社会主义的日子不远了。（暴风雨般的掌声）。‖同志们！我们共产党是在团结而强大的情况下召开它的第二十一次代表大会的。在第二十次和第二十一次代表大会之间，党进一步加强了它同工人、集体农民、知识分子广大群众的联系，它现在比任何时候都更受到全体苏联人民的无限热爱。党恢复了列宁主义的建党原则，在它的一切组织的巨大创造高潮和巨大积极性的气氛当中生活和活动着。‖党粉碎和摒弃了反对中央委员会的列宁主义政策、反对苏联人民根本利益的马林科夫、卡冈诺维奇、莫洛托夫、布尔加宁和谢皮洛夫反党集团，进一步团结了自己的队伍，成为社会主义和马克思列宁主义的一切敌人所不可战胜的强大堡垒。（掌声）。‖我们党在国际舞台上的威信是巨大的，全世界都在倾听它的声音。我们的代表大会现在是全世界公众注意的中心，这并不是偶然的。‖我们党作为苏联人民的先进和领导队伍的主要力量在哪里？这就在于它是以马克思列宁主义的不可战胜的学说武装起来的，它永远忠于这个学说并且经常在实践的基础上丰富这个学说。‖以这个学说为基础的党的第二十一次代表大会的决议，将在人类历史上打开一个新的纪元——全面展开共产主义社会建设的纪元。由代表大会的决议所武装起来的党，将更高地举起马克思列宁主义的旗帜，以坚定的列宁主义方针引导苏联人民走向共产主义在我国的完全胜利。‖（暴风雨般的、经久不息的掌声）。‖（文内插题系本报编者所加）（附图片）‖　　【日期】</w:t>
      </w:r>
    </w:p>
    <w:p w14:paraId="61AC2927" w14:textId="77777777" w:rsidR="004B45DF" w:rsidRDefault="004B45DF" w:rsidP="004B45DF">
      <w:pPr>
        <w:rPr>
          <w:rFonts w:hint="eastAsia"/>
        </w:rPr>
      </w:pPr>
      <w:r>
        <w:rPr>
          <w:rFonts w:hint="eastAsia"/>
        </w:rPr>
        <w:t>‖【版面】第</w:t>
      </w:r>
      <w:r>
        <w:rPr>
          <w:rFonts w:hint="eastAsia"/>
        </w:rPr>
        <w:t>05</w:t>
      </w:r>
      <w:r>
        <w:rPr>
          <w:rFonts w:hint="eastAsia"/>
        </w:rPr>
        <w:t>版（）‖【专栏】伦敦通讯‖【标题】英国首相择吉出行‖【正文】英国首相择吉出行‖本报记者　潘非‖英国首相麦克米伦</w:t>
      </w:r>
      <w:r>
        <w:rPr>
          <w:rFonts w:hint="eastAsia"/>
        </w:rPr>
        <w:t>5</w:t>
      </w:r>
      <w:r>
        <w:rPr>
          <w:rFonts w:hint="eastAsia"/>
        </w:rPr>
        <w:t>日下午在议会宣布，他将在</w:t>
      </w:r>
      <w:r>
        <w:rPr>
          <w:rFonts w:hint="eastAsia"/>
        </w:rPr>
        <w:t>2</w:t>
      </w:r>
      <w:r>
        <w:rPr>
          <w:rFonts w:hint="eastAsia"/>
        </w:rPr>
        <w:t>月</w:t>
      </w:r>
      <w:r>
        <w:rPr>
          <w:rFonts w:hint="eastAsia"/>
        </w:rPr>
        <w:t>21</w:t>
      </w:r>
      <w:r>
        <w:rPr>
          <w:rFonts w:hint="eastAsia"/>
        </w:rPr>
        <w:t>日前往苏联，作为期一周到十天的访问。同行者将有外交大臣劳埃德。‖英国首相访问苏联，早在两年以前就曾经有所安排。在布尔加宁和赫鲁晓夫于</w:t>
      </w:r>
      <w:r>
        <w:rPr>
          <w:rFonts w:hint="eastAsia"/>
        </w:rPr>
        <w:t>1956</w:t>
      </w:r>
      <w:r>
        <w:rPr>
          <w:rFonts w:hint="eastAsia"/>
        </w:rPr>
        <w:t>年春访问英国以后，当时的英国首相艾登即决定于</w:t>
      </w:r>
      <w:r>
        <w:rPr>
          <w:rFonts w:hint="eastAsia"/>
        </w:rPr>
        <w:t>1957</w:t>
      </w:r>
      <w:r>
        <w:rPr>
          <w:rFonts w:hint="eastAsia"/>
        </w:rPr>
        <w:t>年</w:t>
      </w:r>
      <w:r>
        <w:rPr>
          <w:rFonts w:hint="eastAsia"/>
        </w:rPr>
        <w:t>5</w:t>
      </w:r>
      <w:r>
        <w:rPr>
          <w:rFonts w:hint="eastAsia"/>
        </w:rPr>
        <w:t>月回聘。但是，</w:t>
      </w:r>
      <w:r>
        <w:rPr>
          <w:rFonts w:hint="eastAsia"/>
        </w:rPr>
        <w:t>1956</w:t>
      </w:r>
      <w:r>
        <w:rPr>
          <w:rFonts w:hint="eastAsia"/>
        </w:rPr>
        <w:t>年</w:t>
      </w:r>
      <w:r>
        <w:rPr>
          <w:rFonts w:hint="eastAsia"/>
        </w:rPr>
        <w:t>10</w:t>
      </w:r>
      <w:r>
        <w:rPr>
          <w:rFonts w:hint="eastAsia"/>
        </w:rPr>
        <w:t>月，苏伊士战争爆发了；接着，艾登由于苏伊士战争的失败而被迫下台，在</w:t>
      </w:r>
      <w:r>
        <w:rPr>
          <w:rFonts w:hint="eastAsia"/>
        </w:rPr>
        <w:t>1957</w:t>
      </w:r>
      <w:r>
        <w:rPr>
          <w:rFonts w:hint="eastAsia"/>
        </w:rPr>
        <w:t>年</w:t>
      </w:r>
      <w:r>
        <w:rPr>
          <w:rFonts w:hint="eastAsia"/>
        </w:rPr>
        <w:t>1</w:t>
      </w:r>
      <w:r>
        <w:rPr>
          <w:rFonts w:hint="eastAsia"/>
        </w:rPr>
        <w:t>月离开了唐宁街十号。麦克米伦上台以后，急于要做的第一件大事，是同艾森豪威尔举行百慕大会谈。对于访问苏联，麦克米伦既不取消前议，又不确定日期，只是表示希望“在世界观点看来是适合时宜”的时候，前去莫斯科。‖现在，几乎是在一夜之间，麦克米伦突然作出了决定。‖是什么力量使得麦克米伦鼓起了勇气，下定了决心呢？是什么事件使得麦克米伦认为当前的时机正好“适合时宜”呢？‖人们注意到，在麦克米伦决定访苏的时候，英国的处境是不很美妙的。最近一年来，英国的国际地位，首先是它在资本主义世界中的地位，已急剧衰落。追随美国、奉行冷战政策的结果，使英国成为华盛顿的棋局中的一员无足轻重的卒子；同英联邦国家的联系逐渐松弛了，在中东的势力也已经退缩到一隅。在经济方面，英国制成品在资本主义世界市场上所占的比重，已从</w:t>
      </w:r>
      <w:r>
        <w:rPr>
          <w:rFonts w:hint="eastAsia"/>
        </w:rPr>
        <w:t>1953</w:t>
      </w:r>
      <w:r>
        <w:rPr>
          <w:rFonts w:hint="eastAsia"/>
        </w:rPr>
        <w:t>年的</w:t>
      </w:r>
      <w:r>
        <w:rPr>
          <w:rFonts w:hint="eastAsia"/>
        </w:rPr>
        <w:t>21%</w:t>
      </w:r>
      <w:r>
        <w:rPr>
          <w:rFonts w:hint="eastAsia"/>
        </w:rPr>
        <w:t>，下降到去年的</w:t>
      </w:r>
      <w:r>
        <w:rPr>
          <w:rFonts w:hint="eastAsia"/>
        </w:rPr>
        <w:t>18%</w:t>
      </w:r>
      <w:r>
        <w:rPr>
          <w:rFonts w:hint="eastAsia"/>
        </w:rPr>
        <w:t>；特别是，西德力量的增长，巴黎—波恩轴心的出现，自由贸易区计划的失败，西欧共同市场的实施，使得英国在西欧遭到排挤，并处于困难之中。‖在这风雨飘摇的情况下，国际局势的每一发展和变化，英国是感受得最灵敏不过了。最近一个突出的例子，是米高扬访美在英国所引起的震动。如果回忆一下三、四个星期以前伦敦报纸的一些议论，就可以想像到英国是怎样一种心情了。“每日快报”的社论说：“米高扬在美国得到很大的胜利。在他的归途中，他应该到英国来看看。”几天以后，当米高扬访问英国已不可能成为事实的时候，“每日快报”又提到麦克米伦访问苏联的必要性。它写道：麦克米伦从米高扬的访问中，“应该学到教训。他应该在世界的政治家中采取一些主动。米高扬应被邀请到英国来谈贸易，然后麦克</w:t>
      </w:r>
      <w:r>
        <w:rPr>
          <w:rFonts w:hint="eastAsia"/>
        </w:rPr>
        <w:lastRenderedPageBreak/>
        <w:t>米伦应该到苏联去谈和平”。‖英国的大选有可能在</w:t>
      </w:r>
      <w:r>
        <w:rPr>
          <w:rFonts w:hint="eastAsia"/>
        </w:rPr>
        <w:t>5</w:t>
      </w:r>
      <w:r>
        <w:rPr>
          <w:rFonts w:hint="eastAsia"/>
        </w:rPr>
        <w:t>月间举行。目前英国国内的政治气候，对保守党来说并不是有利的。工业生产的下降，失业的增加，这些现象都不可能在短期内有所改变。这里的许多政治观察家认为，麦克米伦访问苏联，至少可以在英国选民的心里燃起两个希望：一是人们盼望国际局势有可能缓和；二是盼望英苏间的贸易有可能发展。“每日镜报”写道：选民们“最大的企望是，麦克米伦将带着一个贸易协议回来，由此对英国工人提供更多的工作。这样，保守党将毫无疑问地成为大选的胜利者。”‖不管麦克米伦是抱着什么动机到莫斯科去的。他访问苏联这一事实的本身，在目前的情况下是有积极意义的。英国的公众舆论希望麦克米伦此行能有助于缓和国际局势和改善英苏关系，这种愿望是合理的，而且也是符合英国的利益的。‖　　【日期】</w:t>
      </w:r>
    </w:p>
    <w:p w14:paraId="24B39EF4" w14:textId="77777777" w:rsidR="004B45DF" w:rsidRDefault="004B45DF" w:rsidP="004B45DF">
      <w:pPr>
        <w:rPr>
          <w:rFonts w:hint="eastAsia"/>
        </w:rPr>
      </w:pPr>
      <w:r>
        <w:rPr>
          <w:rFonts w:hint="eastAsia"/>
        </w:rPr>
        <w:t>‖【版面】第</w:t>
      </w:r>
      <w:r>
        <w:rPr>
          <w:rFonts w:hint="eastAsia"/>
        </w:rPr>
        <w:t>05</w:t>
      </w:r>
      <w:r>
        <w:rPr>
          <w:rFonts w:hint="eastAsia"/>
        </w:rPr>
        <w:t>版（）‖【标题】关于我国社会主义农业合作化的胜利和农业的今后发展问题‖【正文】关于我国社会主义农业合作化的胜利和农业的今后发展问题‖（</w:t>
      </w:r>
      <w:r>
        <w:rPr>
          <w:rFonts w:hint="eastAsia"/>
        </w:rPr>
        <w:t>1959</w:t>
      </w:r>
      <w:r>
        <w:rPr>
          <w:rFonts w:hint="eastAsia"/>
        </w:rPr>
        <w:t>年</w:t>
      </w:r>
      <w:r>
        <w:rPr>
          <w:rFonts w:hint="eastAsia"/>
        </w:rPr>
        <w:t>1</w:t>
      </w:r>
      <w:r>
        <w:rPr>
          <w:rFonts w:hint="eastAsia"/>
        </w:rPr>
        <w:t>月</w:t>
      </w:r>
      <w:r>
        <w:rPr>
          <w:rFonts w:hint="eastAsia"/>
        </w:rPr>
        <w:t>5</w:t>
      </w:r>
      <w:r>
        <w:rPr>
          <w:rFonts w:hint="eastAsia"/>
        </w:rPr>
        <w:t>日在朝鲜全国农业合作社大会上的报告）‖朝鲜民主主义人民共和国内阁首相　金日成‖（全场起立，雷鸣般的掌声和“朝鲜劳动党万岁！”“金日成元帅万岁！”的欢呼声经久不息）同志们：‖今天，我们生活在我们祖国和我们民族的历史上从未有过的革命高潮和国家繁荣的时期。‖在我们党的领导下，我国人民克服战后恢复建设中的许多困难，奠定了自主的经济基础，保证了共和国北半部社会主义革命的决定性的胜利。（掌声）‖朝鲜社会主义建设已进入大高潮‖第一个五年计划将提早两年完成‖在这个基础上，我国社会主义建设已进入了大高潮；全体人民响应党的号召，以跨上千里马的气概，向前奔驰着。在社会主义建设的整个战线上，每天出现着惊人的奇迹，促成伟大的跃进。‖由于我国工人阶级的英勇劳动，具有现代化技术的许多工厂企业在接连不断地建立起来，工业生产力也在飞快地发展着。我国工业总产量，</w:t>
      </w:r>
      <w:r>
        <w:rPr>
          <w:rFonts w:hint="eastAsia"/>
        </w:rPr>
        <w:t>1957</w:t>
      </w:r>
      <w:r>
        <w:rPr>
          <w:rFonts w:hint="eastAsia"/>
        </w:rPr>
        <w:t>年比</w:t>
      </w:r>
      <w:r>
        <w:rPr>
          <w:rFonts w:hint="eastAsia"/>
        </w:rPr>
        <w:t>1956</w:t>
      </w:r>
      <w:r>
        <w:rPr>
          <w:rFonts w:hint="eastAsia"/>
        </w:rPr>
        <w:t>年增加了</w:t>
      </w:r>
      <w:r>
        <w:rPr>
          <w:rFonts w:hint="eastAsia"/>
        </w:rPr>
        <w:t>44%</w:t>
      </w:r>
      <w:r>
        <w:rPr>
          <w:rFonts w:hint="eastAsia"/>
        </w:rPr>
        <w:t>，</w:t>
      </w:r>
      <w:r>
        <w:rPr>
          <w:rFonts w:hint="eastAsia"/>
        </w:rPr>
        <w:t>1958</w:t>
      </w:r>
      <w:r>
        <w:rPr>
          <w:rFonts w:hint="eastAsia"/>
        </w:rPr>
        <w:t>年又增加了</w:t>
      </w:r>
      <w:r>
        <w:rPr>
          <w:rFonts w:hint="eastAsia"/>
        </w:rPr>
        <w:t>37%</w:t>
      </w:r>
      <w:r>
        <w:rPr>
          <w:rFonts w:hint="eastAsia"/>
        </w:rPr>
        <w:t>。去年，我国工人生产了相当于战前</w:t>
      </w:r>
      <w:r>
        <w:rPr>
          <w:rFonts w:hint="eastAsia"/>
        </w:rPr>
        <w:t>1949</w:t>
      </w:r>
      <w:r>
        <w:rPr>
          <w:rFonts w:hint="eastAsia"/>
        </w:rPr>
        <w:t>年的三点五倍的工业产品。‖同工业一起，农业、铁路、运输和基本建设等人民经济各部门都获得了巨大的成就。‖去年</w:t>
      </w:r>
      <w:r>
        <w:rPr>
          <w:rFonts w:hint="eastAsia"/>
        </w:rPr>
        <w:t>9</w:t>
      </w:r>
      <w:r>
        <w:rPr>
          <w:rFonts w:hint="eastAsia"/>
        </w:rPr>
        <w:t>月，我们党根据在社会主义建设中所取得的成就和我国劳动人民高涨的革命干劲，提出了促使我国转变为发达的社会主义工业国家的宏伟的前景任务。这一前景任务规定：在今后六、七年内，在重要工业产品的生产中，电力将增为二点六倍，煤炭为三点六倍，生铁和粒铁约为九倍，钢为八倍至九倍，水泥为四倍，化学肥料为三点三倍至四点三倍，布匹为四点六倍，农业的谷物生产约增加到二倍。‖这意味着我国按人口平均计算的产量，电力将达到两千瓩时，煤炭为两千五百公斤，生铁和粒铁共为四百公斤，钢为三百到三百五十公斤，水泥为五百公斤，化学肥料为一百五十到二百公斤，布匹为五十公尺，谷物为七百公斤以上。‖完成这些任务，我们就要建成我国人民渴望已久的社会主义社会，并将攀登上可以眺望到在很近的地平线上的人类的理想——共产主义社会的高峰。（掌声）同时将奠定促进我国的和平统一、保证我们祖国隆盛发展和我们民族将来繁荣的强有力的物质基础。‖我们党所提出的这个宏伟的前景任务，受到了我国劳动人民的热烈的支持，并且鼓舞他们新的更高涨的革命干劲。‖今天，我国劳动人民为了进一步促进共和国北半部的社会主义建设，一致决心提早两年完成当前的第一个五年计划，对党所提出的前景任务，不是在六、七年内，而是要在四、五年内提前完成，并正在发挥无比的劳动热情、无穷尽的创造精神和才能。（掌声）‖农业在社会主义建设中担负极重要任务‖合作化是发展农业生产力的唯一的道路‖在实现宏伟的社会主义建设纲领中，农业承担着极其重要的任务。不把农业生产力</w:t>
      </w:r>
      <w:r>
        <w:rPr>
          <w:rFonts w:hint="eastAsia"/>
        </w:rPr>
        <w:lastRenderedPageBreak/>
        <w:t>发展到更高的水平，就不可能给劳动人民供应丰足的粮食，也不可能为急速发展的工业提供充分的原料。‖在我们党的领导下，我国农民在恢复并发展农业生产力方面，已经取得了巨大的成就，并且完成了农业社会主义合作化。‖今天，我国农民为了进行农村的技术革命和文化革命，以使我国农村变为具有现代技术和富裕而文化的社会主义农村而奋斗。‖在这样的环境中所召开的这个农业合作社大会，不仅在我国农民的生活中，而且在我国全体人民的生活中，具有巨大的历史意义。‖在这个大会上，我们将总结我们党和在它的领导下我国农民在农业的社会主义改造中所取得的伟大胜利；我们还将总结我们在恢复被破坏的农村经济、进一步发展农业生产力、迅速改善贫困的农民生活等方面所取得的值得骄傲的成绩。（掌声）并且我们将全面地讨论摆在农业部门面前的新的战斗任务，为它的实现而更加勇敢地向前迈进。‖同志们：‖农业问题和农民问题，这在我国革命中，是最重要的问题之一。我们党一贯重视这个问题的解决。‖解放后，农村的土地问题，是摆在我们面前的急待解决的革命任务。‖曾经支配我国农村的封建土地所有制，不仅把数百万农民束缚于封建剥削和附属地位，限制了农业生产力的发展，而且是全面地阻挠社会进步的桎梏。因而，解决土地问题，是反帝反封建的民主革命中的基本内容。‖在农民的积极支持和参加下，由我们党和人民的政权所实施的历史性的土地改革，在农村中打碎了这个桎梏，把数百万农民从封建剥削中解放出来，并且开辟了发展农业生产力的道路。由于实施了土地改革，没收了属于日本帝国主义者和地主的一百万町步以上的土地，无偿地分给了七十多万无地或少地的农户。‖由于肃清了地主的土地所有制，土地归于耕种土地的农民所有，农业得到了迅速的发展，农民的生活也得到了显著的改善。‖土地改革加强了城市和农村、工业和农业的经济联系，巩固了工农联盟。‖这样，在我国实施的土地改革，是具有巨大的政治及经济意义的深刻的革命变革。‖但是土地改革，并没有最终地解决农民问题，也没有完全解放农业生产力。‖实施土地改革的结果，在我国农村小商品生产的个体农民经济占居了统治地位。正如列宁所说：“小生产是经常地，每日每时地，自发地大批产生着资本主义和资产阶级的。”（列宁：“共产主义运动中的‘左派’幼稚病”）当然，在我国主权掌握在以工人阶级为核心的人民手中，基本生产资料集中于国家，并且彻底地实行了土地改革的情况下，农村的阶级分化，不得不受到极大的限制。但是在小商品经济的条件下，我们不能从根本上改善农民的生活，也不能最终地消除农村的剥削和贫穷的根源。‖小规模的、分散的个体农民经济，不但不能得到有计划地发展，而且大部分不能实现扩大再生产。‖很显然，如果小农经济仍占居统治地位，那么，我国农业在发展中必然会遇到一定的限制。与此相反，属于国有的我国社会主义工业，则按照国家的计划，得到了迅速的恢复发展，实现了不断的扩大再生产。我国的人民政权不能长期地停留在两个互不相同的经济基础上，即最大规模的、最集中的社会主义工业和最零碎的分散的个体农民经济。‖这个矛盾当时还摆在我们面前，是迟早要解决的问题。正如马克思列宁主义所指出，正如苏联的经验所证明，只有把个体农民经济引导到社会主义合作化的道路，才能最终地解决农民问题，才能把农业生产力从旧的生产关系的束缚中完全解放出来。‖战后在我国所造成的形势，给我们提出了必须以这种方法解决农业问题和农民问题的迫切任务。‖由于三年的战争，我国人民经济遭到了惨重的破坏，城市和农村变成了废墟，人民生活十分贫困，吃的和穿的都很缺乏。‖我们不得不在短时间内恢复工业和农业，奠定自主的经济基础，改善人民的贫苦生活。‖这时，最重要的问题之一，就是农业的迅速恢复和发展，特别是居民的粮食问题的解决。‖由于战争，农业的物质基础惨遭破坏，农村的</w:t>
      </w:r>
      <w:r>
        <w:rPr>
          <w:rFonts w:hint="eastAsia"/>
        </w:rPr>
        <w:lastRenderedPageBreak/>
        <w:t>劳动力和畜力极为缺乏，农民经济变得更加零细，农业的经济基础更加削弱了。‖在这种情况下，小商品生产的农民经济的一切限制性表现得更加明显了。‖如果依然保持个体农民经济，就不能迅速地恢复惨遭破坏的农业，也不能解决战后时期十分困难的粮食问题。很明显，这对迅速恢复发展工业，进而对整个人民经济的恢复事业，有着很大的影响。于是，社会主义工业和个体农民经济之间的矛盾，在我国战后的情况下，很可能造成迅速恢复发展并且发生质量变化的工业和极为缓慢恢复的农业之间的深刻的不平衡。‖同时，在不能消除剥削和贫苦根源的小农经济的基础上，是不能迅速改善农民的贫苦生活的，特别是不能解决在战时增多的贫农的问题的。‖战后时期，解决我国农业面前一切困难的唯一道路，就是个体农民经济的合作化。‖只有农业的社会主义改造，才能保证被破坏的农业生产力的迅速恢复和进一步发展，才能保证工业和农业的平衡发展。只有在社会主义合作经济的基础上，才能迅速地安定贫困的农民生活，进而从根本上改善农民的生活。‖根据这种情况，我们党在停战后</w:t>
      </w:r>
      <w:r>
        <w:rPr>
          <w:rFonts w:hint="eastAsia"/>
        </w:rPr>
        <w:t>1953</w:t>
      </w:r>
      <w:r>
        <w:rPr>
          <w:rFonts w:hint="eastAsia"/>
        </w:rPr>
        <w:t>年</w:t>
      </w:r>
      <w:r>
        <w:rPr>
          <w:rFonts w:hint="eastAsia"/>
        </w:rPr>
        <w:t>8</w:t>
      </w:r>
      <w:r>
        <w:rPr>
          <w:rFonts w:hint="eastAsia"/>
        </w:rPr>
        <w:t>月召开的党中央委员会第六次全体会议上，提出了农业合作化的任务。‖农业合作化是在社会主义革命中最艰巨的任务之一。列宁曾指出：‖“由个体小农经济转变到共耕制是涉及生活习惯的深厚根基的、千百万人生活上的大转变，只有经过长期的努力才能达到，只有现实迫使人们非改变自己的生活不可的时候，这种转变一般才是能够实现的。”‖我国的农业合作化运动，早在战前就开始逐渐进行准备工作，到农民在生活中成为迫切要求的时候，才把它当成当前的任务提出来。‖在进行反帝反封建的民主革命的过程中，我们推翻了地主和买办资本家，并把基本生产资料归于国家所有，为农业的社会主义改造创造了重要的前提条件。‖在实行土地改革时，我们没收了地主的土地和一切不以自力耕种的土地；土地改革后，严格禁止土地的买卖、抵押、出佃等。在土地改革所取得的这种结果，不仅得以肃清地主阶级，而且给在我国原来势力薄弱的富农以很大的打击，大大地限制了他们的发展。‖在完成民主改革的基础上，我国人民政权开始执行从资本主义逐渐过渡到社会主义的过渡时期的任务。党和政府一方面迅速地发展社会主义工业，并在流通部门中扩大国营和合作社营的商业，从而不断地加强人民经济各部门中的社会主义因素。另一方面，通过捐税和价格政策等，控制并限制了资本主义因素的发展。‖与此同时，迅速地发展了城市和乡村、社会主义工业和个体农民经济之间的经济联系，更加有计划地调整个体农民经济的发展。‖此外，我们党已在战前建立了国营农场、畜牧场和农业机器代耕站，向农民显示了农业机械化和大规模经济的优越性，并进行了引导他们逐渐走上社会主义道路的准备工作。‖特别是在战争时期，我们党曾把主要力量放在农村工作上，显著地扩大了国营农业，同时为了克服农村中劳动力、畜力和农具的严重缺乏状况，在农民中广泛地推广并发展了在我国具有悠久传统的插犋、互助等集体劳动的组织形式。这使得我国农民进一步发扬了互助合作的风气，加强了走向合作经济的愿望。‖党正确地领导农民逐步走上合作化道路‖朝鲜农业合作化运动已在去年胜利完成‖同志们：‖我们党是非常慎重地并且认真地领导农业合作化运动的。‖党在领导农业合作化运动时，严格遵守了列宁的自愿原则，采取了使农民通过实际体验，认识合作经济的优越性，然后把它发展成为群众性运动的方针。‖刚停战后，在农村中最积极地拥护和接受我们党的农业合作化方针的是贫农。由于他们生活十分穷困，并且通过党的耐心教育，使他们认识到：如不改造自己的经济，就不能改善生活，只有走社会主义合作经济的道路，才能给他们带来幸福。‖党坚决依靠这些贫农和农村中的党的积极分子，动员他们在每个郡先组织几个农业合作社。‖这是我国农业合作化运动中的试办阶段。这个阶段的目</w:t>
      </w:r>
      <w:r>
        <w:rPr>
          <w:rFonts w:hint="eastAsia"/>
        </w:rPr>
        <w:lastRenderedPageBreak/>
        <w:t>的在于：一方面使工作人员积累关于组织合作经济的经验，并使他们取得开展农业合作化运动的胜利信心；另一方面，以实际成果向全体农民特别是向中农证实合作经济的优越性，以争取他们成批地参加合作化运动。（掌声）‖使得耕种最瘠薄的土地、畜力和农具比谁都缺乏、生活最困难的贫农组成的农业合作社得到发展和巩固，显示出比个体经济的优越性，是十分艰巨的工作。但是我们确信我们可以做到。‖列宁曾经教导我们，不管任何社会制度，只有在一定的阶级的财政支援下才可以产生，社会主义国家在普通程度以上须要支援的制度，是合作制度。这个教导成为了我们工作的指针。‖党和国家积极领导了在初期组织的合作社的经营管理工作，并且尽一切力量帮助了合作社。例如，贷放粮食和种谷，优先供应肥料和农具，在财政上给予贷款，并且支援劳动力等等。（掌声如雷）‖由于国家的这种帮助和社员们的忘我劳动，农业合作社开始逐渐显示了它的优越性。‖在</w:t>
      </w:r>
      <w:r>
        <w:rPr>
          <w:rFonts w:hint="eastAsia"/>
        </w:rPr>
        <w:t>1954</w:t>
      </w:r>
      <w:r>
        <w:rPr>
          <w:rFonts w:hint="eastAsia"/>
        </w:rPr>
        <w:t>年，合作经济部门的谷物单位面积产量，比个体农民经济增加了</w:t>
      </w:r>
      <w:r>
        <w:rPr>
          <w:rFonts w:hint="eastAsia"/>
        </w:rPr>
        <w:t>10%</w:t>
      </w:r>
      <w:r>
        <w:rPr>
          <w:rFonts w:hint="eastAsia"/>
        </w:rPr>
        <w:t>至</w:t>
      </w:r>
      <w:r>
        <w:rPr>
          <w:rFonts w:hint="eastAsia"/>
        </w:rPr>
        <w:t>50%</w:t>
      </w:r>
      <w:r>
        <w:rPr>
          <w:rFonts w:hint="eastAsia"/>
        </w:rPr>
        <w:t>，现款收入增加了两倍至七倍。（掌声）‖于是，我国的贫农，在党的领导和国家的帮助下，勇敢地克服种种困难向前迈进，在农业合作化运动中起到了光荣的先驱者的作用。‖他们所组织的农业合作社，同当时在农村中占优势的个体农民经济相比较，虽然看起来很微弱，没有什么了不起，但它们是新生的萌芽，它们是在我国整个农村中燃起社会主义革命火炬的伟大的力量。（掌声）‖这些农业合作社如实地显示了自己的优越性。由于我们党在广大农民群众中不懈地进行了组织工作和政治工作，不仅贫农，而且连中农也参加了合作化运动。于是我国的农业合作化运动，进入了群众性的发展阶段。‖随着农民群众成批地加入合作经济，关于规定合作经济的形式和规模等问题，就成为非常重要的问题了。‖我们党考虑到土地属于农民私有、农民的经济情况和觉悟程度不同的事实，在提倡合作化运动的初期，就规定了合作经济的三种形式，并在组织合作社的时候，指导农民根据具体情况选择合适的组织形式。合作经济的第一种形式是共同进行劳动的固定的劳动互助组；第二种形式是合并土地，统一经营，按劳动和土地进行分配的半社会主义形式；第三种形式是合并土地和基本生产资料，按劳分配的完整的社会主义形式。‖组织合作社的时候，我们没有机械地对社员们的耕畜和农具等加以合并，而根据他们的愿望，实行合并或者在一定时期内共同使用，但仍然保留为私人所有。如果归社公有，必须给予应有的代价。‖合作经济的三种形式和对生产资料的这种合并方式，使中农容易接受合作经济。并且还在事前防止了合作化过程中可能发生的种种偏向。‖由于经营合作经济的经验不足，管理干部的水平不高，我国农业生产的技术水平又较低，因此，在农业合作社的规模方面，我们党规定组织较小的即四十户到一百户左右的合作社。农业合作社的这种规模完全适合于当时的情况。‖我国的农业合作化运动，是合作经济的数量上的增长和质量上的巩固相结合的。随着农民的热情的提高，党积极推进了合作化运动；同时为了从政治和经济上巩固已有的农业社，党和国家集中主要的力量进行了领导工作。特别是，从</w:t>
      </w:r>
      <w:r>
        <w:rPr>
          <w:rFonts w:hint="eastAsia"/>
        </w:rPr>
        <w:t>1955</w:t>
      </w:r>
      <w:r>
        <w:rPr>
          <w:rFonts w:hint="eastAsia"/>
        </w:rPr>
        <w:t>年年初起，我们曾动员数千名中央和地方的干部，每年进行了一两次的集中领导。这在我国农业合作化运动发展中起了重要作用。‖我们通过这种领导工作，正确地选拔和分配干部，在年青的合作社中建立社会主义的秩序和制度，在社员群众中加强了社会主义教育，迅速地发展了生产，巩固了合作社的经济基础，在短时间内改善社员的生活方面获得了巨大的成就。（掌声）在巩固农业合作社方面，具有决定性作用的是工人阶级的国家的支援。‖在战后年间，国家为了兴修水利灌溉工程，扩大农业机器代耕站网，培养农业技术人材，对农业部门的投资共达一百二十亿圆。战后时期，我们党采取了优先发展重工业的方针，特别是把力量集</w:t>
      </w:r>
      <w:r>
        <w:rPr>
          <w:rFonts w:hint="eastAsia"/>
        </w:rPr>
        <w:lastRenderedPageBreak/>
        <w:t>中到对农业和轻工业的发展迫切需要的重工业部门。于是，国家向农村供应了大量的化学肥料、农业机器、建设材料和各种消费品。‖与此同时，战后年间，国家给经济基础薄弱的农业合作社和贫农发放了三十多万吨贷粮和种谷、二百四十三亿圆以上农业贷款，豁免了十六万吨以上的现物税粮、贷粮和十四亿圆以上贷款。‖从</w:t>
      </w:r>
      <w:r>
        <w:rPr>
          <w:rFonts w:hint="eastAsia"/>
        </w:rPr>
        <w:t>1956</w:t>
      </w:r>
      <w:r>
        <w:rPr>
          <w:rFonts w:hint="eastAsia"/>
        </w:rPr>
        <w:t>年起，为了减轻农民的负担，提高他们的生产积极性，全面实行了固定的现物税制，显著地降低了税率，同时减低了农业合作社现物税量的</w:t>
      </w:r>
      <w:r>
        <w:rPr>
          <w:rFonts w:hint="eastAsia"/>
        </w:rPr>
        <w:t>5%</w:t>
      </w:r>
      <w:r>
        <w:rPr>
          <w:rFonts w:hint="eastAsia"/>
        </w:rPr>
        <w:t>。‖为了解决农村中极为缺乏的劳动力问题，在战后期间，我们党把数万名复员军人和许多初高中毕业生分配到农村。并在每年的农忙季节，动员许多职员、学生和军人，给予数百万人工的劳动力的帮助。‖虽然战后我国的情况那样艰苦，加上合作经济在我国是新建立的制度，因而很缺乏经验，但由于我们党的这种正确领导和国家的大力帮助，以及为它所鼓舞的我国农民的忘我劳动，我国能够把从数量上迅速增长的农业合作社，在短短的时间内，从政治经济上巩固起来，并保证了农业生产力的继续发展和农民生活的迅速改善。（掌声如雷）‖随着农业合作社的日益巩固，它的优越性表现得更加显明，农业合作化运动更加促进了它的发展。‖基于农业合作化所取得的这种经验和成就，我们党的第三次代表大会提出了关于在第一个五年计划期间完成农业合作化的历史性的任务。‖为了在最短时间内实现党的第三次代表大会所提出的关于完成农业合作化的任务，我们党在巩固已取得的成就，同时对合作化运动开展较差的地区集中力量加以领导。‖在这个时期还没有参加农业合作社的阶层，主要是富裕农民、住在城市郊区从事农业兼营买卖的农民、住在分散的山区农民以及新解放地区的农民。‖在吸收所有这些农民加入农业合作社的时候，党仍然贯彻自愿原则，坚持了继续巩固已组织的合作经济，使没有入社的农民认清合作经济的优越性和有利性后自动参加农业合作社的方针。‖这样，到</w:t>
      </w:r>
      <w:r>
        <w:rPr>
          <w:rFonts w:hint="eastAsia"/>
        </w:rPr>
        <w:t>1958</w:t>
      </w:r>
      <w:r>
        <w:rPr>
          <w:rFonts w:hint="eastAsia"/>
        </w:rPr>
        <w:t>年</w:t>
      </w:r>
      <w:r>
        <w:rPr>
          <w:rFonts w:hint="eastAsia"/>
        </w:rPr>
        <w:t>8</w:t>
      </w:r>
      <w:r>
        <w:rPr>
          <w:rFonts w:hint="eastAsia"/>
        </w:rPr>
        <w:t>月底，我国的农业合作化运动胜利地完成了。（雷鸣般的掌声经久不息）‖这是在我国农村掀起的伟大的革命，也是我们党的农业政策的辉煌胜利。‖我国农村已经完全消灭了数千年来的剥削和贫穷的所有根源，改造成为劳动农民共同劳动、共同过自由幸福生活的社会主义农村。我国数百万农民从过去束缚于一小块土地的小生产者转变成为有组织的、大规模的合作经济的主人，转变成为光荣的社会主义的劳动者。（掌声）‖农业生产力从旧的生产关系的束缚中获得了彻底的解放，进入了有广阔前途的发展途径。‖由于农业合作化运动取得了胜利，工农联盟在新的社会主义的基础上，得到了进一步的巩固。‖掌握了政权的我国工人阶级，发挥了坚强的斗志和高昂的革命气概，保证了国家对农民的支援和坚定不渝的领导，向数百万农民证实了他们伟大事业的正确性，并把农民紧紧地团结在自己的周围。（掌声）‖农业合作化又促进了城市私营工商业的社会主义改造。我国私营工商业的力量原来就比较薄弱，它主要基于农村的小商品生产。由于个体农民经济的合作化，城市资本主义因素的最后地盘被摧毁了。所以，在我国同时进行了而且几乎同时完成了农业的合作化和私营工商业的社会主义改造。‖在停战后不到四、五年的时间内，我国正确地、同时比较很顺利地保证了这项伟大的艰巨的变革。（掌声如雷）‖依靠贫农加强同中农联盟限制和改造富农‖这是党在农村中所采取的基本的阶级政策‖同志们：‖我们是怎样在短短的时间内这样顺利地完成了像农业合作化这样从根本上改变数百万农民生活的繁重任务的呢？‖那是因为我们党把马克思列宁主义和苏联的丰富经验与我国的现实相结合，提出了我国农业合作化运动的正确路线，克服种种困难，同时毫不动摇地为它的贯彻而展开了斗争；同时还因为我国农民坚决支持党的农业合作化政策，积极参加了这一运动。（掌声）‖我国的农业合作化运动，是通过阶级斗争而得到了胜利</w:t>
      </w:r>
      <w:r>
        <w:rPr>
          <w:rFonts w:hint="eastAsia"/>
        </w:rPr>
        <w:lastRenderedPageBreak/>
        <w:t>的。‖被推翻的剥削阶级并没有放弃恢复旧制度的妄想，加上我们祖国仍被分裂为南北两部分，我们直接和敌人相对峙着，在这种情况下，我们在合作化运动的过程中，不得不展开反对敌人的破坏行为的斗争。‖阶级敌人疯狂地企图从内外来破坏我们的农业合作社，他们诽谤党的政策，制造反动谣言，诬蔑农业合作化运动，侵犯共同财产，并进行了破坏生产等罪恶活动。特别是当农业合作化接近完成、城市和农村的社会主义胜利日趋巩固的时候，反革命分子的蠢动、破坏和暗害行为更加疯狂起来了。‖我们党加强对农民群众的政治思想工作，使他们提高社会主义思想和革命警惕性，并且组织和展开了群众性的肃清反革命分子的运动。‖于是，我们在农村随时揭露和粉碎了敌人的一切策动，保障了合作化运动的胜利进行，坚强地保卫了社会主义的胜利果实。‖我们党在加强同反革命斗争的同时，在农业合作化运动中，坚持了马克思列宁主义关于农民问题的原则。农民问题，是关于工人阶级的同盟者的问题，是关于工人阶级和它的政党对农民各个阶层的态度问题。‖坚决依靠贫农，加强同中农的联盟，限制和改造富农，这是我们党在农村中所采取的基本的阶级政策。‖我国农村中的阶级关系，绝对有利于农业合作化运动的开展。在进行合作化运动的初期，我国农村各阶层的构成如下：贫农约占</w:t>
      </w:r>
      <w:r>
        <w:rPr>
          <w:rFonts w:hint="eastAsia"/>
        </w:rPr>
        <w:t>40%</w:t>
      </w:r>
      <w:r>
        <w:rPr>
          <w:rFonts w:hint="eastAsia"/>
        </w:rPr>
        <w:t>，富农不过</w:t>
      </w:r>
      <w:r>
        <w:rPr>
          <w:rFonts w:hint="eastAsia"/>
        </w:rPr>
        <w:t>0.6%</w:t>
      </w:r>
      <w:r>
        <w:rPr>
          <w:rFonts w:hint="eastAsia"/>
        </w:rPr>
        <w:t>；中农中的多数是土地改革后上升为中农的。当时，贫农迫不及待地准备参加合作社；新中农中的大部分也从一开始就拥护合作化；其余的中农则动摇和犹豫，采取看风使舵的态度；富农则冷眼相看或反对。‖我们党对于摇摆不定的中农，力求通过耐心的解释、说服和现实教育，吸收他们到合作社来；对于富农则在严格地限制他们的剥削行为，同时吸收愿意老老实实地参加劳动的人入社，把他们改造成为社会主义劳动者；至于极少数的妨害合作化运动的坏分子，则加以应有的制裁。‖随着合作化运动进入完成阶段，农村中的剥削对象消灭，合作经济更加巩固，富农开始自愿加入农业合作社。‖我们党的这种阶级政策，保证了农业合作化运动在健全的基础上发展，加强了同中农的联盟，并保证了对富农的社会主义改造。‖我们党在农业合作化过程中，随时克服了一些急躁情绪和保守主义思想。‖党严格地防止违反自愿原则、用行政的方法把农民引入合作经济的倾向，并且及时纠正了急躁地只顾合作社的数量上增加，或硬要组织高级形式和规模大的合作社等的倾向。‖与此相反，也还有一些人说合作化运动“时机尚早”，或为我国农业合作化运动的急速发展而惊惶、倒退。‖当我们党提出农业合作化方针的时候，曾有一部分人对党的农业合作化政策表示怀疑地说：“现在南北还没有统一，怎能搞合作化呢？”或者说：“现在连机器等什么都没有，怎能搞合作化呢？”‖这些人不懂得：共和国北半部的社会主义建设，就是实现我们祖国和平统一的决定性保证。‖共和国北半部的农业合作化和全面的社会主义建设，是从北半部社会经济发展的必然要求出发的。虽然南半部尚未解放，但我们不能停滞在一个地方等待，不能抑制北半部社会的发展。‖毫无疑问，如果我们不在北半部进行社会主义建设，那末，就不能从政治、经济上巩固我们的革命根据地——北半部，因而也不可能促进我们祖国的和平统一。‖我国的农业合作化是在几乎没有进行农业技术改造的环境下进行的。‖列宁曾经指出，单纯地合并农民的土地和农具的合作经济，也可以把经济改进为个体小农经济不可能达到的程度。假如由这种分散的个体农民经济过渡到合作经济，劳动生产率就会提高到二倍到三倍，人类劳动就会节省到二倍到三倍。‖我们的经验完全证实了列宁教导的正确性。我国的农业合作社虽然建立在手工业式的技术基础上，但它仍然充分显示了比个体农民经济优越，并且为农业广泛采用现代科学和技术成就创造了条件。‖一部分的人看到我国农业合作化运动以这样空前的速度向前发展，并且从最初起就是第三种</w:t>
      </w:r>
      <w:r>
        <w:rPr>
          <w:rFonts w:hint="eastAsia"/>
        </w:rPr>
        <w:lastRenderedPageBreak/>
        <w:t>形式占绝对优势，感到有些畏惧，并且犹豫不定。但是我国实施了最彻底的土地改革，在农村中反对合作化运动的势力极为微弱；相反地，农民通过长期的革命斗争，尤其通过艰苦的战争考验，提高了政治觉悟，得到了锻炼；同时还因为他们的整个经济比较零细；在这些条件下，合作化运动的这种发展行程，是完全合乎规律的。‖我党在克服这一切偏向的同时，坚决依靠农村中的党组织和革命力量，动员农民掀起高度的热情，大胆地、积极地推动了农业合作化运动。‖合作化运动促进了农业的全面飞跃发展‖朝鲜农民生活普遍提高到中农以上水平‖同志们：‖我国农业合作化的巨大成就，以及基于马克思列宁主义原则的我们党农业政策的战无不胜的生命力，很清楚地表现在战后时期农业的飞跃发展方面。‖战后时期，摆在农业部门面前的最重要的任务，就是要迅速地增产谷物，解决居民的粮食问题。‖我们党为了保证谷物的增产，采取了重要的技术上和经济上的措施：大力兴修水利灌溉工程，迅速增加对农村的化学肥料、各种农业机器和农具等的供应量，并广泛采用了各种先进的耕作技术。‖兴修水利灌溉工程，对提高单位面积产量，增产谷物，具有决定性的意义。‖在战后五年期间，国家对水利灌溉工程的投资，占对整个农业部门投资总额的</w:t>
      </w:r>
      <w:r>
        <w:rPr>
          <w:rFonts w:hint="eastAsia"/>
        </w:rPr>
        <w:t>57%</w:t>
      </w:r>
      <w:r>
        <w:rPr>
          <w:rFonts w:hint="eastAsia"/>
        </w:rPr>
        <w:t>。除了用国家的资金兴修大规模的水利灌溉工程外，各农业社还以自力广泛地进行了中、小型水利灌溉工程的建设。于是在战后五年内，我国的水田灌溉面积由二十二万七千町步扩大到四十六万三千町步。这意味着占水田总面积的</w:t>
      </w:r>
      <w:r>
        <w:rPr>
          <w:rFonts w:hint="eastAsia"/>
        </w:rPr>
        <w:t>91%</w:t>
      </w:r>
      <w:r>
        <w:rPr>
          <w:rFonts w:hint="eastAsia"/>
        </w:rPr>
        <w:t>的水田，已变为水利安全田了。‖在扩大灌溉面积的同时，还广泛地展开了河川堤防和水土保持等的建设工程，并广泛地进行了植树造林工作，从洪水和潮水的侵害中保护了三十五万多町步的耕地。‖</w:t>
      </w:r>
      <w:r>
        <w:rPr>
          <w:rFonts w:hint="eastAsia"/>
        </w:rPr>
        <w:t>1958</w:t>
      </w:r>
      <w:r>
        <w:rPr>
          <w:rFonts w:hint="eastAsia"/>
        </w:rPr>
        <w:t>年对农村的化学肥料供给量，增加到</w:t>
      </w:r>
      <w:r>
        <w:rPr>
          <w:rFonts w:hint="eastAsia"/>
        </w:rPr>
        <w:t>1953</w:t>
      </w:r>
      <w:r>
        <w:rPr>
          <w:rFonts w:hint="eastAsia"/>
        </w:rPr>
        <w:t>年的十二倍，农业机器和农具的供应量也迅速地增加了。‖与此同时，我们扩大了农业机器代耕站网，拖拉机（按十五马力计算）的数目增加到四倍，它的翻耕面积扩大到十二倍。‖在集体经济的条件下，广泛推广了过去个体农民经济时不可能采用的新的先进的耕作方法。并根据因地制宜的原则，进一步改进了农作物的分布。‖到</w:t>
      </w:r>
      <w:r>
        <w:rPr>
          <w:rFonts w:hint="eastAsia"/>
        </w:rPr>
        <w:t>1958</w:t>
      </w:r>
      <w:r>
        <w:rPr>
          <w:rFonts w:hint="eastAsia"/>
        </w:rPr>
        <w:t>年，在水稻生产方面，能够比水苗显著提高产量的冷床苗的栽植面积占整个水田面积的</w:t>
      </w:r>
      <w:r>
        <w:rPr>
          <w:rFonts w:hint="eastAsia"/>
        </w:rPr>
        <w:t>50%</w:t>
      </w:r>
      <w:r>
        <w:rPr>
          <w:rFonts w:hint="eastAsia"/>
        </w:rPr>
        <w:t>；在棉花生产方面，采用营养坛假植法的种植面积，占整个棉田的</w:t>
      </w:r>
      <w:r>
        <w:rPr>
          <w:rFonts w:hint="eastAsia"/>
        </w:rPr>
        <w:t>70%</w:t>
      </w:r>
      <w:r>
        <w:rPr>
          <w:rFonts w:hint="eastAsia"/>
        </w:rPr>
        <w:t>；高产作物玉米的种植面积，由</w:t>
      </w:r>
      <w:r>
        <w:rPr>
          <w:rFonts w:hint="eastAsia"/>
        </w:rPr>
        <w:t>1954</w:t>
      </w:r>
      <w:r>
        <w:rPr>
          <w:rFonts w:hint="eastAsia"/>
        </w:rPr>
        <w:t>年的二十三万六千町步增加到八十二万六千町步；在同期内，土地利用率由</w:t>
      </w:r>
      <w:r>
        <w:rPr>
          <w:rFonts w:hint="eastAsia"/>
        </w:rPr>
        <w:t>125%</w:t>
      </w:r>
      <w:r>
        <w:rPr>
          <w:rFonts w:hint="eastAsia"/>
        </w:rPr>
        <w:t>增加到</w:t>
      </w:r>
      <w:r>
        <w:rPr>
          <w:rFonts w:hint="eastAsia"/>
        </w:rPr>
        <w:t>161%</w:t>
      </w:r>
      <w:r>
        <w:rPr>
          <w:rFonts w:hint="eastAsia"/>
        </w:rPr>
        <w:t>。‖由于集体经济的优越性，加上这一切技术措施和我国农民的忘我劳动，我国的谷物产量得到了不断迅速的增长。‖</w:t>
      </w:r>
      <w:r>
        <w:rPr>
          <w:rFonts w:hint="eastAsia"/>
        </w:rPr>
        <w:t>1956</w:t>
      </w:r>
      <w:r>
        <w:rPr>
          <w:rFonts w:hint="eastAsia"/>
        </w:rPr>
        <w:t>年，谷物产量已经超过了战前的水平，产量达到二百八十七万吨，</w:t>
      </w:r>
      <w:r>
        <w:rPr>
          <w:rFonts w:hint="eastAsia"/>
        </w:rPr>
        <w:t>1957</w:t>
      </w:r>
      <w:r>
        <w:rPr>
          <w:rFonts w:hint="eastAsia"/>
        </w:rPr>
        <w:t>年达到了三百二十万吨，</w:t>
      </w:r>
      <w:r>
        <w:rPr>
          <w:rFonts w:hint="eastAsia"/>
        </w:rPr>
        <w:t>1958</w:t>
      </w:r>
      <w:r>
        <w:rPr>
          <w:rFonts w:hint="eastAsia"/>
        </w:rPr>
        <w:t>年达到了三百七十万吨。（掌声如雷）</w:t>
      </w:r>
      <w:r>
        <w:rPr>
          <w:rFonts w:hint="eastAsia"/>
        </w:rPr>
        <w:t>1958</w:t>
      </w:r>
      <w:r>
        <w:rPr>
          <w:rFonts w:hint="eastAsia"/>
        </w:rPr>
        <w:t>年度的谷物总产量，约相当于解放后</w:t>
      </w:r>
      <w:r>
        <w:rPr>
          <w:rFonts w:hint="eastAsia"/>
        </w:rPr>
        <w:t>1946</w:t>
      </w:r>
      <w:r>
        <w:rPr>
          <w:rFonts w:hint="eastAsia"/>
        </w:rPr>
        <w:t>年的二倍。这是几千年来我们的祖先根本想像不到的丰收。必须指出的是：谷物生产的这种增长，是在连续严重干旱的极其不利的气候条件下取得的。‖许多先进的农业合作社，创造了更为惊人的丰产纪录。平安南道江南郡斗岩农业合作社，去年在一百六十町步水田里，每町步平均收获了十三吨稻子，其中在一点五町步试验田里，取得了一町步生产五十五吨的成绩。‖顺川郡三龙农业合作社，在四百二十二町步的玉米地里，每町步平均收获了三点六吨，其中十二町步的平均产量为十八吨；黄海南道瓮津郡苑寺农业合作社的小麦町步产量最高达四点五吨。‖毫无疑问，如果我们没有进行农业合作化，就不能胜利地实现发展农业的各种技术措施，也不能使农民掀起高涨的生产热情，因之就不可能取得像今天这样我国在历史上从未有过的谷物丰收。（掌声如雷）‖我们完全解决了粮食困难的问题。‖同谷物产量的增加一起，经济作物的生产、畜牧业、蚕业和果木业等农业的其他部门也得到了迅速的发展。我们的集体经济，不仅在保障谷物生产的</w:t>
      </w:r>
      <w:r>
        <w:rPr>
          <w:rFonts w:hint="eastAsia"/>
        </w:rPr>
        <w:lastRenderedPageBreak/>
        <w:t>增长中显示了自己的优越性，而且在农业的多方面发展中起了决定性的作用。‖</w:t>
      </w:r>
      <w:r>
        <w:rPr>
          <w:rFonts w:hint="eastAsia"/>
        </w:rPr>
        <w:t>1958</w:t>
      </w:r>
      <w:r>
        <w:rPr>
          <w:rFonts w:hint="eastAsia"/>
        </w:rPr>
        <w:t>年，棉花的町步产量达到</w:t>
      </w:r>
      <w:r>
        <w:rPr>
          <w:rFonts w:hint="eastAsia"/>
        </w:rPr>
        <w:t>1953</w:t>
      </w:r>
      <w:r>
        <w:rPr>
          <w:rFonts w:hint="eastAsia"/>
        </w:rPr>
        <w:t>年的二倍，总产量增加到三倍。黄海南道载宁郡三支江农业合作社，在六十一町步的棉田里，每町步平均收获了三吨棉花，其中在五町步的棉田里，每町步取得了六点七吨的高产。在亚麻、烟和其他经济作物等生产方面，也取得了显著的成果。‖在畜牧业方面，截至</w:t>
      </w:r>
      <w:r>
        <w:rPr>
          <w:rFonts w:hint="eastAsia"/>
        </w:rPr>
        <w:t>1958</w:t>
      </w:r>
      <w:r>
        <w:rPr>
          <w:rFonts w:hint="eastAsia"/>
        </w:rPr>
        <w:t>年</w:t>
      </w:r>
      <w:r>
        <w:rPr>
          <w:rFonts w:hint="eastAsia"/>
        </w:rPr>
        <w:t>9</w:t>
      </w:r>
      <w:r>
        <w:rPr>
          <w:rFonts w:hint="eastAsia"/>
        </w:rPr>
        <w:t>月</w:t>
      </w:r>
      <w:r>
        <w:rPr>
          <w:rFonts w:hint="eastAsia"/>
        </w:rPr>
        <w:t>1</w:t>
      </w:r>
      <w:r>
        <w:rPr>
          <w:rFonts w:hint="eastAsia"/>
        </w:rPr>
        <w:t>日止，牛增加到</w:t>
      </w:r>
      <w:r>
        <w:rPr>
          <w:rFonts w:hint="eastAsia"/>
        </w:rPr>
        <w:t>1953</w:t>
      </w:r>
      <w:r>
        <w:rPr>
          <w:rFonts w:hint="eastAsia"/>
        </w:rPr>
        <w:t>年年底的一点三倍，猪增加到二点八倍，肉类产量在战后五年内增加到三点二倍。‖由于展开了在第一个五年计划期间扩大十万町步果木园的全民性的运动，现在已经开垦了五万三千多町步适合于种植果木的土地。在蚕业部门，</w:t>
      </w:r>
      <w:r>
        <w:rPr>
          <w:rFonts w:hint="eastAsia"/>
        </w:rPr>
        <w:t>1958</w:t>
      </w:r>
      <w:r>
        <w:rPr>
          <w:rFonts w:hint="eastAsia"/>
        </w:rPr>
        <w:t>年的蚕茧产量达到了战前最高水平的一点六倍，即八千七百吨。‖这样，社会主义赢得胜利的我国农业部门，最近年间在以谷物生产为主的所有部门中，掀起了全面的高潮和革新。‖农业生产的急剧增长，巩固了农业合作社的经济基础，迅速改善了社员的生活。‖合作社公共积累的比例，截至</w:t>
      </w:r>
      <w:r>
        <w:rPr>
          <w:rFonts w:hint="eastAsia"/>
        </w:rPr>
        <w:t>1956</w:t>
      </w:r>
      <w:r>
        <w:rPr>
          <w:rFonts w:hint="eastAsia"/>
        </w:rPr>
        <w:t>年止，约占纯收入的</w:t>
      </w:r>
      <w:r>
        <w:rPr>
          <w:rFonts w:hint="eastAsia"/>
        </w:rPr>
        <w:t>5%</w:t>
      </w:r>
      <w:r>
        <w:rPr>
          <w:rFonts w:hint="eastAsia"/>
        </w:rPr>
        <w:t>。但到社员的生活得到改善的</w:t>
      </w:r>
      <w:r>
        <w:rPr>
          <w:rFonts w:hint="eastAsia"/>
        </w:rPr>
        <w:t>1957</w:t>
      </w:r>
      <w:r>
        <w:rPr>
          <w:rFonts w:hint="eastAsia"/>
        </w:rPr>
        <w:t>年，约提高到</w:t>
      </w:r>
      <w:r>
        <w:rPr>
          <w:rFonts w:hint="eastAsia"/>
        </w:rPr>
        <w:t>10%</w:t>
      </w:r>
      <w:r>
        <w:rPr>
          <w:rFonts w:hint="eastAsia"/>
        </w:rPr>
        <w:t>，到</w:t>
      </w:r>
      <w:r>
        <w:rPr>
          <w:rFonts w:hint="eastAsia"/>
        </w:rPr>
        <w:t>1958</w:t>
      </w:r>
      <w:r>
        <w:rPr>
          <w:rFonts w:hint="eastAsia"/>
        </w:rPr>
        <w:t>年提高到</w:t>
      </w:r>
      <w:r>
        <w:rPr>
          <w:rFonts w:hint="eastAsia"/>
        </w:rPr>
        <w:t>15%</w:t>
      </w:r>
      <w:r>
        <w:rPr>
          <w:rFonts w:hint="eastAsia"/>
        </w:rPr>
        <w:t>以上。去年我国农业合作社的公共财产总额约达六百八十六亿圆，每社平均五百十五万圆，每农户平均六万五千圆。‖这同</w:t>
      </w:r>
      <w:r>
        <w:rPr>
          <w:rFonts w:hint="eastAsia"/>
        </w:rPr>
        <w:t>1955</w:t>
      </w:r>
      <w:r>
        <w:rPr>
          <w:rFonts w:hint="eastAsia"/>
        </w:rPr>
        <w:t>年相比，每户平均提高到二点四倍。这样，我国农业合作社奠定了能够不断扩大再生产的巩固基础。‖虽然每年积累很多的公共积累基金，逐年扣除更多的种籽、饲料基金和肥料交换粮，但是如下表所说明，社员的收入仍然不断地增长。‖合作社每户平均收入增长表‖</w:t>
      </w:r>
      <w:r>
        <w:rPr>
          <w:rFonts w:hint="eastAsia"/>
        </w:rPr>
        <w:t>1955</w:t>
      </w:r>
      <w:r>
        <w:rPr>
          <w:rFonts w:hint="eastAsia"/>
        </w:rPr>
        <w:t xml:space="preserve">年　</w:t>
      </w:r>
      <w:r>
        <w:rPr>
          <w:rFonts w:hint="eastAsia"/>
        </w:rPr>
        <w:t>1956</w:t>
      </w:r>
      <w:r>
        <w:rPr>
          <w:rFonts w:hint="eastAsia"/>
        </w:rPr>
        <w:t xml:space="preserve">年　</w:t>
      </w:r>
      <w:r>
        <w:rPr>
          <w:rFonts w:hint="eastAsia"/>
        </w:rPr>
        <w:t>1957</w:t>
      </w:r>
      <w:r>
        <w:rPr>
          <w:rFonts w:hint="eastAsia"/>
        </w:rPr>
        <w:t xml:space="preserve">年　</w:t>
      </w:r>
      <w:r>
        <w:rPr>
          <w:rFonts w:hint="eastAsia"/>
        </w:rPr>
        <w:t>1958</w:t>
      </w:r>
      <w:r>
        <w:rPr>
          <w:rFonts w:hint="eastAsia"/>
        </w:rPr>
        <w:t xml:space="preserve">年‖谷物　（公斤）　</w:t>
      </w:r>
      <w:r>
        <w:rPr>
          <w:rFonts w:hint="eastAsia"/>
        </w:rPr>
        <w:t>1</w:t>
      </w:r>
      <w:r>
        <w:rPr>
          <w:rFonts w:hint="eastAsia"/>
        </w:rPr>
        <w:t>，</w:t>
      </w:r>
      <w:r>
        <w:rPr>
          <w:rFonts w:hint="eastAsia"/>
        </w:rPr>
        <w:t>250</w:t>
      </w:r>
      <w:r>
        <w:rPr>
          <w:rFonts w:hint="eastAsia"/>
        </w:rPr>
        <w:t xml:space="preserve">　</w:t>
      </w:r>
      <w:r>
        <w:rPr>
          <w:rFonts w:hint="eastAsia"/>
        </w:rPr>
        <w:t>1</w:t>
      </w:r>
      <w:r>
        <w:rPr>
          <w:rFonts w:hint="eastAsia"/>
        </w:rPr>
        <w:t>，</w:t>
      </w:r>
      <w:r>
        <w:rPr>
          <w:rFonts w:hint="eastAsia"/>
        </w:rPr>
        <w:t>616</w:t>
      </w:r>
      <w:r>
        <w:rPr>
          <w:rFonts w:hint="eastAsia"/>
        </w:rPr>
        <w:t xml:space="preserve">　</w:t>
      </w:r>
      <w:r>
        <w:rPr>
          <w:rFonts w:hint="eastAsia"/>
        </w:rPr>
        <w:t>1</w:t>
      </w:r>
      <w:r>
        <w:rPr>
          <w:rFonts w:hint="eastAsia"/>
        </w:rPr>
        <w:t>，</w:t>
      </w:r>
      <w:r>
        <w:rPr>
          <w:rFonts w:hint="eastAsia"/>
        </w:rPr>
        <w:t>742</w:t>
      </w:r>
      <w:r>
        <w:rPr>
          <w:rFonts w:hint="eastAsia"/>
        </w:rPr>
        <w:t xml:space="preserve">　</w:t>
      </w:r>
      <w:r>
        <w:rPr>
          <w:rFonts w:hint="eastAsia"/>
        </w:rPr>
        <w:t>1</w:t>
      </w:r>
      <w:r>
        <w:rPr>
          <w:rFonts w:hint="eastAsia"/>
        </w:rPr>
        <w:t>，</w:t>
      </w:r>
      <w:r>
        <w:rPr>
          <w:rFonts w:hint="eastAsia"/>
        </w:rPr>
        <w:t>826</w:t>
      </w:r>
      <w:r>
        <w:rPr>
          <w:rFonts w:hint="eastAsia"/>
        </w:rPr>
        <w:t xml:space="preserve">‖薯类　（公斤）　</w:t>
      </w:r>
      <w:r>
        <w:rPr>
          <w:rFonts w:hint="eastAsia"/>
        </w:rPr>
        <w:t>193</w:t>
      </w:r>
      <w:r>
        <w:rPr>
          <w:rFonts w:hint="eastAsia"/>
        </w:rPr>
        <w:t xml:space="preserve">　</w:t>
      </w:r>
      <w:r>
        <w:rPr>
          <w:rFonts w:hint="eastAsia"/>
        </w:rPr>
        <w:t>357</w:t>
      </w:r>
      <w:r>
        <w:rPr>
          <w:rFonts w:hint="eastAsia"/>
        </w:rPr>
        <w:t xml:space="preserve">　</w:t>
      </w:r>
      <w:r>
        <w:rPr>
          <w:rFonts w:hint="eastAsia"/>
        </w:rPr>
        <w:t>434</w:t>
      </w:r>
      <w:r>
        <w:rPr>
          <w:rFonts w:hint="eastAsia"/>
        </w:rPr>
        <w:t xml:space="preserve">　</w:t>
      </w:r>
      <w:r>
        <w:rPr>
          <w:rFonts w:hint="eastAsia"/>
        </w:rPr>
        <w:t>501</w:t>
      </w:r>
      <w:r>
        <w:rPr>
          <w:rFonts w:hint="eastAsia"/>
        </w:rPr>
        <w:t xml:space="preserve">‖现款　（圆）　</w:t>
      </w:r>
      <w:r>
        <w:rPr>
          <w:rFonts w:hint="eastAsia"/>
        </w:rPr>
        <w:t>5</w:t>
      </w:r>
      <w:r>
        <w:rPr>
          <w:rFonts w:hint="eastAsia"/>
        </w:rPr>
        <w:t>，</w:t>
      </w:r>
      <w:r>
        <w:rPr>
          <w:rFonts w:hint="eastAsia"/>
        </w:rPr>
        <w:t>605</w:t>
      </w:r>
      <w:r>
        <w:rPr>
          <w:rFonts w:hint="eastAsia"/>
        </w:rPr>
        <w:t xml:space="preserve">　</w:t>
      </w:r>
      <w:r>
        <w:rPr>
          <w:rFonts w:hint="eastAsia"/>
        </w:rPr>
        <w:t>9</w:t>
      </w:r>
      <w:r>
        <w:rPr>
          <w:rFonts w:hint="eastAsia"/>
        </w:rPr>
        <w:t>，</w:t>
      </w:r>
      <w:r>
        <w:rPr>
          <w:rFonts w:hint="eastAsia"/>
        </w:rPr>
        <w:t>542</w:t>
      </w:r>
      <w:r>
        <w:rPr>
          <w:rFonts w:hint="eastAsia"/>
        </w:rPr>
        <w:t xml:space="preserve">　</w:t>
      </w:r>
      <w:r>
        <w:rPr>
          <w:rFonts w:hint="eastAsia"/>
        </w:rPr>
        <w:t>13</w:t>
      </w:r>
      <w:r>
        <w:rPr>
          <w:rFonts w:hint="eastAsia"/>
        </w:rPr>
        <w:t>，</w:t>
      </w:r>
      <w:r>
        <w:rPr>
          <w:rFonts w:hint="eastAsia"/>
        </w:rPr>
        <w:t>703</w:t>
      </w:r>
      <w:r>
        <w:rPr>
          <w:rFonts w:hint="eastAsia"/>
        </w:rPr>
        <w:t xml:space="preserve">　</w:t>
      </w:r>
      <w:r>
        <w:rPr>
          <w:rFonts w:hint="eastAsia"/>
        </w:rPr>
        <w:t>20</w:t>
      </w:r>
      <w:r>
        <w:rPr>
          <w:rFonts w:hint="eastAsia"/>
        </w:rPr>
        <w:t>，</w:t>
      </w:r>
      <w:r>
        <w:rPr>
          <w:rFonts w:hint="eastAsia"/>
        </w:rPr>
        <w:t>350</w:t>
      </w:r>
      <w:r>
        <w:rPr>
          <w:rFonts w:hint="eastAsia"/>
        </w:rPr>
        <w:t>‖上表表明，</w:t>
      </w:r>
      <w:r>
        <w:rPr>
          <w:rFonts w:hint="eastAsia"/>
        </w:rPr>
        <w:t>1958</w:t>
      </w:r>
      <w:r>
        <w:rPr>
          <w:rFonts w:hint="eastAsia"/>
        </w:rPr>
        <w:t>年同</w:t>
      </w:r>
      <w:r>
        <w:rPr>
          <w:rFonts w:hint="eastAsia"/>
        </w:rPr>
        <w:t>1955</w:t>
      </w:r>
      <w:r>
        <w:rPr>
          <w:rFonts w:hint="eastAsia"/>
        </w:rPr>
        <w:t>年相比，每个农户的平均收入，谷物增加到一点五倍，薯类增加到二点六倍，现款增加到三点六倍。‖刚停战后，约占总农户</w:t>
      </w:r>
      <w:r>
        <w:rPr>
          <w:rFonts w:hint="eastAsia"/>
        </w:rPr>
        <w:t>40%</w:t>
      </w:r>
      <w:r>
        <w:rPr>
          <w:rFonts w:hint="eastAsia"/>
        </w:rPr>
        <w:t>的贫农现在已经不再存在了。我国农民的生活已经普遍提高到中农以上的水平。（掌声如雷）‖今天，我国的农村，拆掉了几千年来相继居住的小草房，正在迅速地转变成为清洁而美丽的社会主义文化农村。战后期间，在我国农村中已建成了许许多多的美丽舒适的文化住宅；到处建立了学校、俱乐部、托儿所、幼儿园和诊疗所；开办了澡塘、理发馆、洗衣房，供社员们利用于集体文化生活。由于全面地实施了初等及中等义务教育制，以及进一步加强了成人教育工作，农民的文化水平正在迅速提高，技术知识也在农民中间更加广泛地普及起来。‖农民的思想也发生了巨大的变化。封建的、资本主义的旧思想残余正在被肃清，他们的思想正在改造成为社会主义的思想。‖在社会主义集体经济的道路上找到了幸福的我国农民，充满着保卫自己珍贵的胜利果实的坚定不移的决心。他们清楚地看到更加光明的未来，抱着千百倍的勇气和信心，响应党的号召，跨上千里马向前奔驰着。（掌声）‖生产力的飞跃发展，集体经济的进一步巩固，农民生活的迅速改善，我国农民高昂的革命气概，这些都是农业合作化在我国农村中取得胜利的结果，也是我们党的农业政策在我国农村中取得胜利的结果。（掌声如雷）‖我国农民应当为他们在党的领导下所取得的社会主义革命的伟大胜利和社会主义建设的伟大业绩而自豪！（雷鸣般的掌声经久不息）‖农业社合并工作已在短时间内顺利完成‖党在实现和巩固合作化中获得宝贵经验‖同志们：‖我国农业合作社虽然是在战后十分艰苦的条件下组织起来的，它的历史很短，并且经验不多，但清楚地显示了它的无比的优越性。‖但是，社会主义集体经济不会停滞不前，应当向前发展，并更加巩固。‖农业生产力在迅速发展，因而我国小规模的农业合作社就不能适应生产力进一步发展的需要。它妨碍土地的合理利用、劳动组织的改善、农业的多种发展，特别是妨碍农业机械化的实现，并且使广泛开展的农</w:t>
      </w:r>
      <w:r>
        <w:rPr>
          <w:rFonts w:hint="eastAsia"/>
        </w:rPr>
        <w:lastRenderedPageBreak/>
        <w:t>村建设事业造成不合理的现象。‖为了胜利地进行当前农村中的技术革命和进一步发展农业生产力，就有必要把农业合作社合并起来，扩大它的规模。在各农业合作社在政治、经济上得到了巩固、管理干部的领导水平和业务能力有所提高的条件下，这更是已所成熟的要求。同时，我国农民也认识到小规模农业合作社的不合理，迫切地要求加以合并。‖因此，我们党在去年</w:t>
      </w:r>
      <w:r>
        <w:rPr>
          <w:rFonts w:hint="eastAsia"/>
        </w:rPr>
        <w:t>10</w:t>
      </w:r>
      <w:r>
        <w:rPr>
          <w:rFonts w:hint="eastAsia"/>
        </w:rPr>
        <w:t>月决定：以里行政区域为单位，把里的农业合作社合并成为一个社，由里人民委员长兼任社管理委员长。‖合并农业合作社是件复杂的工作，但是由于农民群众的政治热忱十分高涨，在短短的一两个月的时间内顺利地完成了。（掌声）结果，把原来的一万三千三百零九个农业合作社合并成三千八百四十三个社，社的规模从每社平均八十户增加到三百户左右；在耕地面积方面，由一百三十町步扩大到五百町步。‖农业合作社的合并，使我们可以大规模地开展土地整理工作，更加广泛地采用现代化的农业机器和先进农业技术，进一步合理地利用自然经济条件，从各方面发展集体经济，防止劳动力和资材的浪费，有计划地、迅速地促进庞大的农村建设。‖同时，由于里人民委员长兼任管理委员长，可使地方政权更加接近生产，进一步加强它在农村经济和文化建设方面的作用和职能。‖在合并农业合作社的同时，我们还把农村消费合作社商店和信用合作社，移交给农业合作社直接经营。这件事的巨大意义在于农业合作社不仅加强了对农业生产而且对流通和信用工作等方面的关心，从而进一步增进社员的生活福利；同时得以全面地规划社内一切经济活动，提高它的自主性和创造性。‖这又是进一步加强城市和农村之间的经济联系、更加巩固工农联盟的重要措施。‖这样，在战后五年期间，我国保证了农业合作化的胜利，更加巩固了农业合作社，并把它提高到新的发展阶段。‖通过这些斗争，我们党、我国农民和全体人民，取得了宝贵的经验：‖第一，我们的经验清楚地说明，我们选择的农业合作化道路是最正确的道路。因为我们按照马克思列宁主义的教导，按照苏联在社会主义建设中的经验，引导个体农民经济走上了社会主义集体经济的道路，所以才能在战后艰苦的环境中，迅速地恢复和发展了农村经济，改善了农民生活，并且为我国农村逐渐变为具有现代技术的、富裕而文化的社会主义农村而奠定了基础。‖第二，我国的经验证明，在没有现代化机械和技术的条件下，就是手工式的技术在农业中占统治地位的条件下，也能实现农业合作化；在这种基础上组织起来的集体农业经济，也绝对比个体农民经济优越。我国因为实行了农业合作化，农业才能得到迅速地恢复和发展，并加速了技术改造。‖第三，我国农业合作化运动的胜利证明，党的政策是正确的。党在群众中的威信是很高的。同时当群众通过实际斗争，确信党的政策的正确性，并为实现党的政策而一致站起来的时候，就没有什么克服不了的困难，能够胜利地完成任何艰巨和繁重的任务。（掌声如雷）‖我们党坚定不移的领导，群众对党的无限的信任和群众高昂的革命干劲，这些就是农村经济的社会主义改造取得胜利的决定性的保证，是我们一切胜利的决定性的保证。‖同志们：‖我国农村已经完全摆脱了过去的贫穷、停滞和落后的状态，踏踏实实地走上了发展社会主义的新道路。在我们党的领导下，我国农民在农村的社会主义革命中获得了胜利，在社会主义建设中也获得了巨大的成就。‖但是，我们绝不能为已经取得的胜利和成果而自满，我们没有任何理由可以自满。我们仅不过是奠定了促使农业发展到新的更高阶段的基础而已。主要的问题在于：在这个基础上，加速农业生产力的发展，进一步改善农民的生活。‖进行技术和文化革命是当前农村基本任务‖水利化机械化电气化是技术革命基本内容‖今天，我国农业部门的基本任务是：在最近几年内，在农村进行技术革命和文化革命，以便从政治上及经济上进一步巩固社会主义集体经济，促使我国农村转变成</w:t>
      </w:r>
      <w:r>
        <w:rPr>
          <w:rFonts w:hint="eastAsia"/>
        </w:rPr>
        <w:lastRenderedPageBreak/>
        <w:t>为具有现代技术的、富裕和文化的社会主义农村。‖为了在农村进行社会主义建设，不仅要改造生产关系，还要实现农业的技术改造，改造农民的思想。‖技术革命是今天我国农业部门最迫切、最重要的任务。如果不把农业用现代技术装备起来，就不可能保证社会主义社会的高度的生产力。‖我国农业的发展，主要取决于技术改造。‖我们要从技术上改造农业，以便加速农业生产的发展，使劳动更加省劲。‖我们的目的是要更快地发展工业，并促使农业也能像工业一样奠定现代化的技术基础，以便建设社会主义，进而建设共产主义。‖农业的技术改造，将逐步地消灭工业和农业、城市和乡村之间的本质上的差别，迅速提高农民的技术水平，并促进农民的思想改造。‖正如我们党所指出的，水利化、机械化和电气化，是我国农村进行技术革命的基本内容。我们要在两、三年内完成旱田、水田的水利化，一、两年内完成农村的电气化；四、五年内实现农业机械化。（掌声如雷）‖今天，我国有着完成这一庞大任务的种种可能性。‖我国的农业已经实现了合作化，农业合作社已经合并为更大的社，它的经济基础得到了进一步的巩固。‖我国有着强有力的重工业基地。由于我们党采取了保证重工业优先发展的正确的经济政策，我国工人阶级进行了英勇的劳动，因之我国工业就可给农村生产并供应大量的铁材、建筑材料、拖拉机和载重汽车等各种先进农业机器。‖主要问题在于，要善于组织目前我国农民的高涨的热情，把这一切可能性转变成为现实。‖一两年内将把灌溉面积扩大到一百万町步‖这些耕地面积能充分解决朝鲜的粮谷问题‖水利化问题，是我国农业技术改造中的基本问题。在我国耕地面积有限、稻谷生产占重要地位、每年有相当长期间的干旱，夏天又常有洪水泛滥等的情况下，建立水田和旱田的灌溉系统，防止水灾和旱灾，在提高单位面积产量和增加农业生产方面，具有决定性的意义。‖由于我们党一贯实行关于扩大灌溉面积的措施，水田灌溉已基本上完成。今天水利化的中心任务，是迅速建立旱田灌溉系统。我们要在继续扩大水田面积的同时，要广泛进行旱田灌溉。只有这样，才能在占总耕地面积三分之二以上的旱田上，迅速提高谷物产量，进一步促进经济作物、蔬菜和果木业等生产的发展。去年各先进农业社和国营农牧场的经验证明：在建立旱田灌溉系统的条件下，玉米和小麦的町步产量提高到灌水前的二倍至三倍，棉花提高到三倍至四倍，水果提高到二倍。建立旱田灌溉系统，又能显著地提高土地利用率，并且为综合性机械化的发展造成非常有利的条件。‖党中央委员会曾在</w:t>
      </w:r>
      <w:r>
        <w:rPr>
          <w:rFonts w:hint="eastAsia"/>
        </w:rPr>
        <w:t>1958</w:t>
      </w:r>
      <w:r>
        <w:rPr>
          <w:rFonts w:hint="eastAsia"/>
        </w:rPr>
        <w:t>年</w:t>
      </w:r>
      <w:r>
        <w:rPr>
          <w:rFonts w:hint="eastAsia"/>
        </w:rPr>
        <w:t>9</w:t>
      </w:r>
      <w:r>
        <w:rPr>
          <w:rFonts w:hint="eastAsia"/>
        </w:rPr>
        <w:t>月全会提出了战斗性的任务：要在今后两、三年内，建立七十万町步旱田的灌溉系统，新造三十多万町步的水利安全田，除了斜度较大的坡地外，要在一百四十万町步的耕地面积上全面建立灌溉系统。这是我们一代实现我们祖先数千年来所梦想的切实的愿望——伟大的自然改造计划。‖为党的决议所鼓舞的我国农民，为了实现这个计划而总动员起来了。今天各农村和农业合作社到处劈山拦海，改造山河，兴修许多水利灌溉工程。‖目前包括岐阳、于？屯和鸭绿江流域地区等大规模的国营灌溉工程在内的一万多处灌溉工程正在施工，预计今年可以灌溉的面积，水田达六万五千町步，旱田达二十三万町步。‖这说明我们党提出的有历史意义的伟大事业——水利化，正在有效地进行。‖但是，现在我们在建立旱田灌溉系统中只不过才走上了第一步。在我们面前还有庞大的工程需要建设，并且今后要建设的工程需要更多的劳动力、材料和复杂的技术。‖在九月全会所提出的任务中，我们首先要扩大五十至六十万町步的灌溉面积，以便在一、两年内把整个灌溉面积扩大到一百万町步。根据我们的估计，只以这些耕地面积就能充分解决我国的粮谷问题。在一、两年内要把灌溉面积由现有的四十六万多町步扩大到一百万町步，这是我们实现水利化的当前第一阶段的任务。‖在进行灌溉工程的同时，</w:t>
      </w:r>
      <w:r>
        <w:rPr>
          <w:rFonts w:hint="eastAsia"/>
        </w:rPr>
        <w:lastRenderedPageBreak/>
        <w:t>要广泛地进行河川治理和水土保持工程，并要扩大土地保护面积。‖我国因为还没有做好治山治水工作，常有因水灾而流失耕田或减低产量等现象。我们必须整理河川，兴筑堤坝，营造保护林，广泛进行水土保持工程，防止洪水泛滥。特别是在常有洪水泛滥的东海岸地区，必须以治山治水为主，同时进行水利灌溉工程。‖在进行水利灌溉工程方面也不例外，大规模的由国家直接进行，中小规模的由各农业合作社负责进行。‖水利化是改造自然的伟大事业，是永远为国家和社会利益服务的百年大计，因此，必须展开全民性的运动来进行。不仅是农民，而且全体人民都要参加这项事业。‖工人要及时生产和供应灌溉工程所需的水泥、钢材、木材、各种电动机和抽水机。职员、学生和军人，要直接参加灌溉工程的建设。战后，我国的职员、学生、军人和全体人民普遍参加了建设灌溉工程的劳动，给予国家和农民巨大的帮助，并积累了丰富的经验。我们今后仍要继续动员广大的社会劳动支援灌溉建设工程。‖灌溉工程中急待解决的问题，是各地工地必须提高机械化水平的问题。如果不实现机械化，就不能完成需要数亿个劳动力的这项庞大的工程。在岐阳、于？屯等地的大规模的国营灌溉工程的建筑中，我们已经采用了各种建筑机器，大部分作业已经机械化了。对今年动工的大规模的工程，还将供应大量的挖土机、推土机、皮带传送机等建筑机器。国家将迅速增加这种建筑机器的生产量，以促进灌溉建设工程的机械化。但是对一万多处的中小灌溉工程，则不能一下子全部供应现代化的建筑机器。‖去年，平安南道在挖土、积土和搬运作业中采用了木制起重机、推车和铁索等简单的中小型机械的结果，不仅比计划节省了四万五千个劳动力，并在去年年底提前完成了原计划在今年开工的工程的土方工作。各灌溉建设工地要大力地实行简便易行的中小机械化，为进一步节约劳动力和减轻劳动而斗争。‖为了节约建设灌溉工程所需的劳动力和材料，首先必须彻底地进行调查设计工作。我们要在合理、综合利用水利资源的原则下，正确地选定工程对象，把一些灌溉设备构成为互相联系的一个统一体系，防止在施工中或在完工以后改变构造物或水渠等现象。同时要进一步提高工程的质量，最大限度地利用已经完成的灌溉设备。‖今后四五年内大量生产拖拉机和载重汽车‖将使田间作业和运输作业全面实现机械化‖同水利化一起，机械化在农村技术革命中也占有重要的地位。‖农业合作化以后，发展了多种经济，广泛地采用了先进的集约经营，进行了灌溉建设等庞大的农村建设，以及搬运工作的迅速增加等等，这些造成了农村劳动力的紧张和农业机器及输送器材的严重缺乏。因此，不实行机械化，就不能解决农村劳动力的问题，也不能促使我国农业前进一步。以现代化的农业机器代替世纪以来相传已久的落后的手工式的农具的时期，已经到来了。‖农业经济的机械化，是节约劳动力、减轻农民的劳动、增加生产、降低农产品成本的重要途径。‖实现农业的机械化，最重要的问题是向农村供应我国已经开始大量生产的拖拉机和载重汽车的问题。今年我国将向农村供应五千辆拖拉机和二千五百辆载重汽车。‖我国农村的田间作业和搬运作业全面实现机械化，至少需要三万至三万五千辆拖拉机和二万五千至三万辆载重汽车。我们要不断地提高拖拉机和载重汽车的产量，使今后四、五年内，完全满足上述的需要。此外，还将大量生产其他各种先进的农业机器供给农业部门。（掌声）到那时，脱谷、抽水等固定作业将完全实现机械化，搬运、翻耕、播种、收割等流动作业也将基本上实现机械化。‖在我国实现农业的机械化，不得不考虑到我国水稻生产占主要比重、土地起伏和斜度较大、有间作、造垅播种等固有的耕作体系和各地自然经济条件差别很大等情况，因之我们在实现机械化中应当坚持如下的原则：先从平地开始，逐渐扩大到山间地带；先从最吃力而费工最大的作业开始，逐渐过渡到综合性</w:t>
      </w:r>
      <w:r>
        <w:rPr>
          <w:rFonts w:hint="eastAsia"/>
        </w:rPr>
        <w:lastRenderedPageBreak/>
        <w:t>机械化；并且要使大机械和中小机械、现代化的机械化和简单的小机械化很好地相结合。‖直到现在，我国的农业合作社通过国营农业机器代耕站利用了现代化的农业机器。今后在一定时间内，我们仍将继续经营和扩大国营农业机器代耕站，来促进农业的机械化。同时在农业合作社的规模得到扩大、经济基础得到迅速加强的条件下，要使农业合作社也具备现代化的农业机器，以便建立使农业合作社全面过渡到自己具备并直接使用现代化农业机器的制度。这将更有利于改善农业机器的管理和利用，缩小行政管理费和非生产劳动力，提高农民的技术水平。‖为了保证农业机械化的顺利实现，农业合作社必须首先整理田地，兴修道路和桥梁，并要组织机械化作业班，使拖拉机、载重汽车便于通行和工作；同时要大力进行拖拉机手、载重汽车司机、调整员、修理工等技术人材的培养工作。‖农业机器的生产部门，随着拖拉机数量的增加，要大量生产适合各种拖拉机能力的各种拖带的机器和零件，并进一步提高质量。特别要迅速地完成我国农村最迫切需要的插秧机的研究工作，制造出适合我国农村的、既简便又结实和尽可能利用于多种作业的各种农业机器。‖朝鲜展开大建中小电站的全民性运动‖农村电气化的任务将在一两年内完成‖为了在农村顺利地实现水利化和机械化，必须先实行电气化。‖在农村不先实现电气化，就不能保证水利化和机械化的实现，也不能发展农村的文化。‖我国在农村电气化方面，已经取得了相当的成就。目前在我国，占整个农村里的</w:t>
      </w:r>
      <w:r>
        <w:rPr>
          <w:rFonts w:hint="eastAsia"/>
        </w:rPr>
        <w:t>67%</w:t>
      </w:r>
      <w:r>
        <w:rPr>
          <w:rFonts w:hint="eastAsia"/>
        </w:rPr>
        <w:t>、占总农户数的</w:t>
      </w:r>
      <w:r>
        <w:rPr>
          <w:rFonts w:hint="eastAsia"/>
        </w:rPr>
        <w:t>49%</w:t>
      </w:r>
      <w:r>
        <w:rPr>
          <w:rFonts w:hint="eastAsia"/>
        </w:rPr>
        <w:t>都已经用电。‖但是，为了农业的技术改造，我国还需要很多的电力。同时，我们要给所有的村庄和农户都安上电灯，装上有线广播器。要进行这些工作，必须迅速地增加电力生产。‖我们党早已明确地提出了我国电气化的基本方向。目前，我国正在建设秃鲁江、江界、云峰等大规模的水力发电站。今后仍将继续建设大规模的水力发电站，同时也要进行城市的火力发电站的建设。‖为了在一、两年内完成农村的电气化，在全国各地展开全民性的运动建立中、小型发电站，这是最重要的问题。因为中、小型发电站，不需要很大的投资就可以简易地、迅速地建立起来，同时由于各地都可以建立这种发电站，所以可以节省大量的电线及其他电气器材。‖在我国到处都有可以利用的水力和各种能建立发电站的资源。我国劳动者要实现电气化的劳动热情和创造性已达到了高潮，各地从去年</w:t>
      </w:r>
      <w:r>
        <w:rPr>
          <w:rFonts w:hint="eastAsia"/>
        </w:rPr>
        <w:t>9</w:t>
      </w:r>
      <w:r>
        <w:rPr>
          <w:rFonts w:hint="eastAsia"/>
        </w:rPr>
        <w:t>月起广泛地建立小型发电站。在咸镜南道已经建设一百六十五所，在慈江道建设一百六十三所，在江原道建设七十五所，这些道的每个里都用电。‖在电力生产方面，我们要破除神秘观点，应积极利用水力、火力、风力、潮汐等各种动力资源，更加大力地建立中、小规模的发电站。在农村中特别要把发电站建设和兴修农田水利工程结合起来，使所有的水库里的水，先利用于发电，然后再灌溉水田和旱田，不让一滴水白流出去。‖各电器厂要大量生产和供应中、小型发电站所需的发电机、变压器和电动机等。‖水利化、机械化、电气化，这是不可分割的统一的任务，是农村技术革命的总路线。‖在最近年间，我们要有效地完成这项巨大的任务，以生命水灌浇我国田野，并用现代化的机械和技术装备农业，保证每年丰收，并减轻农民的繁重的劳动，使农民的劳动省劲和愉快。（掌声如雷）‖以谷物生产为主同时发展农村的多种经济‖深耕密植大量施肥是提高产量的首要条件‖同志们：‖我们要积极推进农业的技术改造，并以它为基础保证农业生产的大跃进。‖过去我国农业处于落后状态，偏重于谷物生产，甚至连谷物生产中的问题也不能及时加以解决。今后我们要彻底肃清我国农业的这种落后性，保证农业经济的多种发展。‖我们要继续坚决地贯彻我们党关于以谷物生产为主同时发展经济作物、畜牧业、养蚕业、果木业、淡水养鱼等农业经济的政策，从而把我国农村不仅变为强有力的粮食基地，而且转变为强有力的原料基</w:t>
      </w:r>
      <w:r>
        <w:rPr>
          <w:rFonts w:hint="eastAsia"/>
        </w:rPr>
        <w:lastRenderedPageBreak/>
        <w:t>地。‖谷物问题是在社会主义建设中最重要的问题之一。如果不大力发展谷物生产，就不能供应居民足够的粮食，也不能进一步发展畜牧业等农业经济的其他部门。‖在土地面积有限的我国，增加谷物等农作物生产的关键在于：进一步发展集约经营，提高单位面积产量。‖恩格斯曾说：‖“人类所支配的生产力是无穷无尽的。应用资本、劳动和科学就可以使土地的收获量无限地提高。”‖我国耕地面积小，土地又很瘠薄。但是，只要我们能够改进农业技术，不断地发展集约农业，瘠薄的土地可以变为肥沃的土地，在小面积的土地上也可以无限地提高产量。‖农业的集约经营，是保证高产的关键。在这方面，我国农民已经积累了丰富的经验，获得了我们祖先根本不能想像的高产成绩。‖为了进一步提高单位面积产量，我们要继续发展集约农业，这是农业生产方面的我党的基本方针。‖同水利化和机械化一起，深耕、密植、大量施肥，是实现农业集约经营的基本方法，是提高单位面积产量的首要条件。‖根据农业科学研究部门试验的结果，深耕能够提高水稻町步单位面积产量，在深耕十五公分的水田中，比深耕十公分的水田增产</w:t>
      </w:r>
      <w:r>
        <w:rPr>
          <w:rFonts w:hint="eastAsia"/>
        </w:rPr>
        <w:t>23%</w:t>
      </w:r>
      <w:r>
        <w:rPr>
          <w:rFonts w:hint="eastAsia"/>
        </w:rPr>
        <w:t>，深耕二十公分增产</w:t>
      </w:r>
      <w:r>
        <w:rPr>
          <w:rFonts w:hint="eastAsia"/>
        </w:rPr>
        <w:t>27%</w:t>
      </w:r>
      <w:r>
        <w:rPr>
          <w:rFonts w:hint="eastAsia"/>
        </w:rPr>
        <w:t>；再看水稻密植和产量的关系：每坪密植二百四十株，比密植一百二十株的水田增产</w:t>
      </w:r>
      <w:r>
        <w:rPr>
          <w:rFonts w:hint="eastAsia"/>
        </w:rPr>
        <w:t>35%</w:t>
      </w:r>
      <w:r>
        <w:rPr>
          <w:rFonts w:hint="eastAsia"/>
        </w:rPr>
        <w:t>，每坪密植玉米十八棵，比密植十棵增产</w:t>
      </w:r>
      <w:r>
        <w:rPr>
          <w:rFonts w:hint="eastAsia"/>
        </w:rPr>
        <w:t>54%</w:t>
      </w:r>
      <w:r>
        <w:rPr>
          <w:rFonts w:hint="eastAsia"/>
        </w:rPr>
        <w:t>。‖去年在试验田里取得了高产纪录的各农业合作社的经验，也明确地证明深耕密植的优越性。‖正如党中央委员会在给全体党员的信中所指出，从今年开始，我们必须把水田和旱田深耕到三十公分以上，并且要提高栽植密度，使水稻每坪提高到三百株以上，玉米提高到十五棵以上，小麦每町步播种量要提高到三百公斤以上。‖争取高产的最重要条件是大量施肥。深耕密植也只有在大量施肥的条件下才能奏效。我们要坚决增加施肥量，并要根据土质和各种作物的需要，建立适当的科学的施肥体系，正确地保证各种肥料的施肥比例。‖各农业合作社必须在所有的耕地中每町步平均施自积肥料五十吨以上。为此，在全国范围内，每年要生产自积肥料一万万吨以上。各农业合作社要尽量挖掘厩肥、堆肥和泥炭等所有的肥源，开展日常的全民性的运动，来急速增加自积肥料产量。‖同时，还要多施化学肥料。国家将进一步发展化肥工业，向农村供应更多的化肥，以便在四、五年内，把町步施肥量提高到八百到一千公斤，特别将显著地提高目前还感不足的磷肥和钾肥的比重。各农业合作社也要办小型的化肥厂，大量生产磷肥、钾肥和石灰。‖此外，还要急速完成目前正在进行的一百万町步耕地的土壤调查工作，以便在这个基础上建立科学的施肥体系。‖在提高单位面积产量方面，播种优良种子，改善田间管理工作和防治病虫害等工作，具有重要的意义。‖每个农业合作社都要设立育种圃，进一步改进和加强育种工作，以便培育合乎当地气候、土壤等的高产的优良种子。要像经营园艺一样精心细意地经营耕田，并且要利用农药和一切可能的方法，来彻底防治农作物的病虫害。‖要全面地采用已经被经验所确证的丰产耕作法——冷床育苗法和棉花营养坛假植法，各农业科学研究部门和农业合作社，应进一步加强实验研究工作，以改进农业生产方法，特别要积极奖励和启发农民的热情和创造性。‖在发展农业技术和改善耕作方法等方面，展开反对保守思想的斗争，是具有决定性意义的。如果沿袭并固守从旧的封建时代相传下来的落后的耕作方法，那么农业就不可能发展，因之要展开反对一切保守思想的斗争，发扬创造性，要大胆地、积极地采用先进农业技术。‖这样，在农业科学方面，要掀起大革新，在单位面积产量方面，不断地创造新纪录。‖最近二、三年内谷物年产量将达七百万吨‖朝鲜全体人民所需的大米将获得充分供应‖我国农业合作社的全体社员，在最近二、三年内，要努力使水稻町步产量达到十吨至十五吨、玉米达到四至五吨、小麦达到三至四吨。这样，我们就毫无疑问地能完成年产七百万吨以上谷</w:t>
      </w:r>
      <w:r>
        <w:rPr>
          <w:rFonts w:hint="eastAsia"/>
        </w:rPr>
        <w:lastRenderedPageBreak/>
        <w:t>物的任务。‖到那时，我国完全以大米将供给全体劳动者，并且将奠定进一步发展畜牧业的巩固基础。这当然是艰巨的任务，但并不是遥远的将来的理想。‖只要我国全体农民遵照党的农业政策，胜利地实现改进农业技术和耕作方法的上述各项措施，这项战斗性的任务就会在最近几年内可以完成。（掌声如雷）‖同谷物的增产一起，要进一步增加经济作物和蔬菜的生产。‖在经济作物方面，要把重点放在棉花等纤维作物和各种油料作物的种植方面，还要种植更多的甜菜、烟、人参和蛇麻草等。‖今天对我们来说，解决纤维原料的问题是非常重要的问题。过去我国的纺织工业极其落后，纤维原料也不能自力解决。今天我国的纺织工业已提高到相当的水平，并且已经开始生产化学纤维，从而原料问题也逐渐可以自力解决。我国今后将进一步发展纺织工业，在四、五年内把布匹产量提高到五亿公尺。为了保证纺织工业所需的原料，不仅要迅速提高化学纤维的产量，还要迅速提高棉花等自然纤维的产量。‖最近经验证明，在我国可以大量生产自然纤维。‖在棉花的种植方面，我们要把町步产量提高到三吨至四吨以上，扩大棉花的播种面积，以便在两三年内使棉花产量增加到二十万吨以上。同时，要在两江道、慈江道和咸镜北道的山区广泛种植亚麻和大麻。‖为了给劳动人民充分供应食用油，各农业社要大力种植落花生、向日葵、芝麻、苏子、油菜等各种油料作物，争取在最近年内生产十万吨以上的食用油。此外，在今后数年内为了保证生产十万吨白糖，要把甜菜的栽培面积扩大到三万町步，并要提高它的单位面积产量。‖城市及工人区郊区的农业合作社，要扩大蔬菜基地，不断提高单位面积产量，以便给工人、职员正常地供应各种新鲜的蔬菜。‖迅速发展牧畜业是目前摆在农业部门面前的一个最重要的任务。‖自古以来，朝鲜人民对吃大米饭、喝肉汤、住瓦房的人家称为富户。现在我们为使全体劳动人民都能过富裕的生活而奋斗。我们不久就将充分地供应大米。现在主要的问题在于大量生产肉类供给居民。‖今天，劳动人民对肉类等畜产品的需要迅速增加起来了。我们要迅速发展畜牧业，来满足这种需要。‖最近，我们党讨论了关于迅速加强畜产物生产的问题，提出了一系列的具体任务。‖在今后两三年内，要生产四十万吨肉、四十六万吨牛奶、十五亿个鸡蛋、七百吨以上羊毛。‖为此，各农业合作社要更加迅速地发展畜产业，以集体畜产业为主，还要发展各农户的个体畜产业。‖农业合作社应该把重点放在繁殖率高又能圈养的猪的饲养方面，还要大量饲养牛、鸡、鸭等，以便把每一百町步肉类产量提高到二十五吨水平。‖为了提高牛奶产量，我们要从朝鲜牛挤奶，并且在两三年内，至少把三十万头朝鲜牛改为乳牛，把每头牛的挤奶量提高到一吨半至两吨以上。‖要继续巩固畜产业的基础，在两三年内大力繁殖家畜，牛要增为一百万头、猪增为四百万口、绵羊和山羊增为六十至七十万只。‖在发展畜牧业方面，最重要的问题是建立巩固的饲料基地。在最近几年内，我们要把麦类后作地中的二十万町步和坡地、瘠薄地十万町步改为饲料地，在放牧地、空闲地和山麓等地，广泛栽植各种牧草。家畜饲料必须以青贮饲料和干草为主。青贮饲料是所有家畜都爱吃、吃后又爱上膘的饲料，并且比别的饲料能显著地降低畜产物的成本。各农业合作社要大力生产青贮饲料。以麦类地后作物——带穗的鲜玉米秸，制造大量的配合青贮饲料，做为猪的饲料。‖饲养家蚕的成就和最近几年内在饲养柞蚕及蓖麻蚕的工作中所取得的成就，给蚕业的发展开辟了广阔的前途。‖我们不仅需要棉织品，还需要毛织品和丝织品。要增产丝织品，必须发展养蚕业。‖在今后两三年内，我们要把蚕茧的产量提高到六、七万吨。‖农业合作社要继续扩大桑田、柞蚕林和蓖麻的种植面积，广泛采用集体饲养、多次饲养等先进的饲养方法，不断地提高蚕茧的质量和单位产量。‖在我国各地，出产大量各种味美的水果。我们要在</w:t>
      </w:r>
      <w:r>
        <w:rPr>
          <w:rFonts w:hint="eastAsia"/>
        </w:rPr>
        <w:lastRenderedPageBreak/>
        <w:t>今后两、三年内扩大果木园十万町步，在今后十年内，要扩大到二十万町步。我们要在所有的丘陵地带和村庄栽满果木树，在公路两旁也要栽植果木树。这样，不仅能增产水果，而且还能更美化我国的国土。‖各农业合作社要广泛地采用先进果木管理法，增加施肥量，保证充分浇水，以便在今后几年内，把水果的町步产量提高到二十吨以上。‖各农业合作社要大力发展浅海养殖和淡水养鱼工作。展开这项工作，既能造成水产品资源，又能克服水产业的季节性的限制，保证安全而大量的生产，更圆满地满足对水产品的需要。‖我国具有大力发展浅海养殖和淡水养鱼工作的有利条件。在我国的东西海岸，有广阔的浅海和盐碱地，各地还有许多水库、湖沼和江河。在占整个耕地面积三分之一的水田里，也可以养鱼。我们要善于利用这种有利的自然条件，迅速发展养殖、养鱼工作，以便在今后两三年内，使这个部门水产品产量提高到三十至四十万吨。‖此外，我们还要养蜂，采山菜，摘山果，还进行食品加工生产。要发展各农业合作社根据自然经济条件可以发展的一切副业生产，继续贯彻我们党的“靠山吃山，靠海吃海”的口号。‖我们要这样多方面地发展农业，迅速提高农业合作社的收入，进一步巩固它的经济基础，使农民的生活富裕起来。‖我们不仅要大量生产谷物，还要大量生产各种农业产品和副业产品，把我国的农业转变成能够满足人民经济和居民多种需要的发达的社会主义经济。‖大力建筑农村住宅和文化福利等机构‖今后四五年内将使农村变得更加美丽‖各农业合作社在从各方面全面发展各种农业生产的同时，应把重要力量放在农村建设方面。‖我们党把建设新的文化农村当作一项重要的任务。我国的农业合作社大力展开了建设工作，已经取得了巨大的成就。‖但是，我们还没有完全改变由于数千年来的压迫、剥削和贫穷所造成的旧农村的面貌。‖各农业合作社的建设，必须以生产建设为主，并要大力建筑新的文化住宅，兴建更多的教育、文化、卫生和福利设备。‖我们必须努力地显著地提高建筑的质量。我们兴建的每座房屋和设备，必须适合于我国农民的社会主义幸福生活的需要。使他们使用起来感到方便，同时又要雅致、美观和坚固。‖国家今后仍将为农村建设继续供应必要的资材，并且给予农民以技术上的帮助。各农业合作社要在农村建设中广泛动员和利用地方资材，尽可能地自力解决建设资材。这将降低建设成本，并进一步加快建设速度。‖我们要合理地分布住宅和各种文化福利设备，兴修道路，栽植树木，要把我们的农村建设得更加美丽。‖这样，我们必须在今后四、五年内，使所有的农村完全改变成为社会主义的农村。（掌声如雷）‖文化革命是农村社会主义建设的现实要求‖今后几年内使全体社员具备初中程度知识‖同志们：‖今天摆在我国农村面前的重要的任务是文化革命。如果不进行文化革命，那末在农村中就不能进行技术革命，就不能巩固已经获得胜利的社会主义的生产关系。我们要积极地促进文化革命，使之适合于农村社会主义建设的现实要求。‖目前农村文化革命中的最重要的任务，是提高全体农民的一般知识水平和技术水平。‖我国已经从去年</w:t>
      </w:r>
      <w:r>
        <w:rPr>
          <w:rFonts w:hint="eastAsia"/>
        </w:rPr>
        <w:t>11</w:t>
      </w:r>
      <w:r>
        <w:rPr>
          <w:rFonts w:hint="eastAsia"/>
        </w:rPr>
        <w:t>月起开始实施了初中义务教育制，在四、五年内，将实施普遍的技术义务教育制。因此，我们的年青的一代都可以受到中等教育，今后还将可以全面地受到技术教育。国家还将进一步加强高等技术专科学校和大学培养农业专家及技术人员的工作。各级学校要使教育和生产密切地结合起来，把新的一代培养成为全面发展的、有才能的社会主义建设者。‖同时，要在今后几年内努力使全体农业合作社社员具备相等于人民学校或初中毕业程度以上的知识，并掌握一定程度的技术。为此，我们党提倡各农业合作社广泛开办劳动者学校和劳动者中学。根据党的这一方针，现在全国各地农业合作社，已广泛地建立了劳动者学校和劳动者中学，许多社员在这里进行学习。今后我们要进一步加强并发展这一工作。同时</w:t>
      </w:r>
      <w:r>
        <w:rPr>
          <w:rFonts w:hint="eastAsia"/>
        </w:rPr>
        <w:lastRenderedPageBreak/>
        <w:t>要广泛地吸收社员参加函授教育网，并使他们展开学习新技术的群众性运动。‖这样，全体农民将成为有知识的人，成为有技术、精通于农业生产的人。‖要提高知识和技术水平，同时还要使农民过文化的生活。‖现在我们生活在最先进的社会主义制度下。今天我国由落后的农业国家转变成为社会主义工业、农业国家。社会发展了，经济也发展了，因而人民也必须过文化的生活。‖我们要把我们的生活改变成为文化的生活，把它作为当前的重要工作，并以全民性运动加以进行。要消除一切不卫生的、不文化的现象，大胆地革新落后的生活方式和习惯。‖为了进一步改善和加强农村的保健卫生工作，必须完全消灭血吸虫病等水土病和传染病，彻底扑灭苍蝇、蚊子、臭虫、老鼠等。各农业合作社社员要把家庭和村庄收拾得更整洁、更美丽，把儿女养育得更好，把生活搞的更舒适、更文化。‖与此同时，我们要进一步改进民主宣传室的工作，使它成为农民学习和受教育和文化娱乐的场所，还要发展农村的体育、文学、艺术业余小组等群众性工作。‖大力对农民群众进行共产主义的思想教育‖以爱国主义和国际主义思想坚强武装农民‖为了从政治上更加巩固农业合作社，建设社会主义，并为了准备逐渐过渡到共产主义，要进一步加强对农民群众的共产主义的思想教育。‖在我国农村社会主义生产关系已经取得了胜利。但是我们农民还没有完全消除由旧社会继承下来的封建的和资本主义的思想残余。‖在农民群众中要大力展开共产主义思想教育工作，彻底肃清农民的各种旧思想残余，改造他们的思想。‖我们首先要使农民继续认清，在农村取得胜利的社会主义的农业合作化制度，比资本主义制度或小商品经济绝对优越，教育农民拥护这个制度，并坚决与企图使剥削制度复辟的分子进行斗争，从敌人的侵犯中坚决保卫住社会主义的胜利成果。‖在对农民进行共产主义教育方面，最重要的是肃清他们的思想中的利己主义和小商品所有者的劣根性。利己主义是阻挠我们前进的巨大的障碍。‖为了有效地建设社会主义，我们要巩固并进一步发展农村的社会主义所有制和集体所有制。并且为了将来建设共产主义，我们要把集体所有制逐步转变为全民所有制。要不肃清利己主义，就不可能促进这一切的发展过程。‖要教育全体农业合作社社员，使他们爱护公共财产，尊重国家和社会的利益，个人利益要服从国家和社会的利益；在集体生活中，要发挥同志式的互助合作精神。合作社的公共财产和集体经济，是发展合作社的基础，是提高社员们生活水平的根源。对贪污、浪费和盗窃公共财产、或不认真地参加集体经济工作的倾向，要坚决展开斗争。‖与此同时，要教育全体合作社社员热爱劳动。‖劳动是最崇高的事情，人类社会的一切财富都是通过劳动者的劳动创造出来的。‖今天，我国农民并不是为地主、资本家而劳动，而是为自己的幸福和国家社会的利益而劳动。在我国的制度下，劳动是最光荣的事，是所有的人的神圣义务。社会主义的原则是不劳者不得食。不爱劳动，好偷懒，靠别人过日子是最可耻的。我们要教育合作社社员们，使他们建立正确的劳动观点，热爱劳动，老实地参加集体劳动，自觉地遵守劳动纪律。‖我们要使农民以社会主义爱国主义和无产阶级国际主义思想坚强地武装起来。‖社会主义爱国主义，应该从热爱自己的合作社、热爱自己家乡出发。我国农民都应该成为热爱自己的家乡和社会主义祖国的热烈的爱国者。‖我们要进一步加强对农民的无产阶级国际主义思想教育，使他们从热爱自己的社会主义祖国出发，拥护社会主义阵营，加强与社会主义阵营各国人民以及全世界一切向往社会主义的劳动人民之间的友谊团结。‖（掌声如雷）‖为了保证有效地进行社会主义建设，要进一步巩固工农联盟。它是全体人民团结的基础，革命胜利的决定性的因素。在我国工农联盟经受了战争的艰苦考验，并通过社会主义革命，进入了新的发展阶段。‖在农村进行技术革命和文化革命中，</w:t>
      </w:r>
      <w:r>
        <w:rPr>
          <w:rFonts w:hint="eastAsia"/>
        </w:rPr>
        <w:lastRenderedPageBreak/>
        <w:t>我们要更加强工人阶级对农民的领导和帮助，进一步促进农业的发展和农民的思想改造，从而更加巩固工农联盟，更加提高工人阶级的领导作用。‖加强党和国家对合作社的领导和帮助‖发扬社内民主提高干部政治业务水平‖同志们：‖为了有效地执行农业部门的重大的任务，从政治经济上更加巩固集体经济，要改进农业合作社的经营管理工作，进一步加强党和国家对合作社的领导和帮助。‖鉴于农业合作化已经完成，原来的农业合作社已合并并走上了新的发展阶段，因而这个大会将通过新的农业合作社标准章程。‖新的农业合作社标准章程草案的基本内容，是使我国全体农业合作社的社员们，在工人阶级的领导下，进一步巩固在农村中所取得的社会主义胜利果实，完成社会主义建设，为逐渐过渡到共产主义做好准备。新的标准章程是我国农民争取土地和自由进行了长期斗争的结晶、是一面照亮他们集体生活准则的镜子；给他们指明更加光明前途的灯塔。‖我们要进一步改进农业合作社的经营管理工作，使合并后的农业合作社，遵照农业合作社新标准章程的基本原则，更好地完成摆在自己面前的重大任务。‖在社员数日益剧增和社的工作范围扩大的条件下，进一步发扬社内民主，是巩固合作社的关键。我们要广泛地吸收社员群众参加社的经营管理工作，使他们以合作社主人翁的态度毫无顾忌地提出意见，批评缺点，一致团结起来，在一切工作中发挥更大的积极性和创造性。同时要彻底整顿社管理干部中还存在着的官僚主义作风，使他们要建立革命的群众观点：依靠群众进行工作，向群众学习，并教育群众。要经常按期召开社员大会、代表会议和管理委员会，一切问题须通过集体讨论和决定，及时向社员报告社的工作和财产收支情况。‖正如我们的经验所证明：管理干部的政治业务水平，在巩固合作社方面具有重要的意义。通过并社工作，管理干部的队伍得到了进一步的加强，但是与庞大任务的要求相比，他们的水平还是低的。‖管理干部特别是各管理委员长，要不断地努力，不仅要精通一切农业生产组织和技术，还要力求掌握商品流通、信用、教育、文化、卫生等各部门的知识，了解社的内部生活。党和政府应继续加强管理干部的培养和再教育工作，继续帮助他们提高政治和业务水平。‖我国的农业合作社，是社会主义的大规模的经济。不消说，这种经济没有计划是不能经营的。特别是在目前所造成的新的情况下，计划化的意义，更为重大了。‖不仅在生产方面，而且在分配、交换以及消费等合作社的一切经济活动方面，都要实行计划化，教育、文化、卫生等工作，也要有计划地发展。各农业合作社特别是对基于科学基础的前景计划，也要加以深重的注意，以便展开庞大的自然改造工作和农业的技术改造，胜利地保证农村的建设工作，有计划地发展合作经济。‖各农业合作社制订生产和建设计划，必须保证最大限度地利用潜力和各种可能，用最少的劳动力、材料和资金，取得最大的成就。‖各农业合作社要认真地保持积累和消费之间的平衡，保证不断的扩大再生产，有计划地提高社员的生活水平。我们既要反对不照顾社员的当前生活，片面地强调进行可以从缓的建设的现象，又要反对不考虑集体经济的发展和社的经济基础，不管明天怎样，有多少吃多少的现象。‖我们的原则是既要考虑积累，又要考虑消费；随着社员生活的改善逐渐增加积累。只有增加积累，才能在巩固的基础上不断地提高社员的物质文化生活。‖为了完成农村的技术革命，进行农村庞大的生产建设、文化建设，要增加农业合作社的公积金。‖每个农业合作社要考虑自己社的具体情况，在标准章程所规定的范围内，决定每年的积累比例。‖公积金是增加社内公共财产的基本源泉。各农业合作社用公积金购买拖拉机、汽车等现代化机械，不断地增加生产，扩大生产和文化设备，并建筑住宅。‖今后评定合作社的工作成绩，不仅以社员的收入多寡为根据，而且还要以积累公积金的多寡和基本建设的规模做根</w:t>
      </w:r>
      <w:r>
        <w:rPr>
          <w:rFonts w:hint="eastAsia"/>
        </w:rPr>
        <w:lastRenderedPageBreak/>
        <w:t>据。‖要严格管理随着公积金的增多而增加的公共财产，使之更合理地利用于发展集体经济和增进社员福利等方面。‖改善劳动组织和合理地利用劳动力，是今天农业合作社的特别重要问题。‖每个农业合作社要适应新的具体情况，合理地改编作业班，更加提高全体社员参加集体劳动的比例。‖要彻底消除经常变动工作场所，不及时准备作业条件，不及时下达工作指示因而浪费劳动力的现象。‖同时，要大力展开组与组、班与班、社与社之间的社会主义竞赛运动，广泛地推广优秀的成就和经验，努力在经济及文化建设方面不断地掀起新的革新。‖各农业合作社要深切地关心社员的日常生活。‖要防止随着社员收入的迅速增加而可能产生的浪费现象，要指导他们妥善地安排自己的生活。我们还要关心社员的劳动保护条件，保证所有社员能有一定的时间休息和睡眠。特别要减轻妇女的家庭负担，创造保护儿童和更好地养育儿童的条件。为此，要办好托儿所、幼儿园、洗衣房、缝纫所等，并在农忙期开设公共食堂。‖在农业合作化完成和合作社规模得到扩大的情况下，要加强党和国家对合作社的指导和帮助。‖从今年起，我们计划把农业现物税比例由过去平年产量的</w:t>
      </w:r>
      <w:r>
        <w:rPr>
          <w:rFonts w:hint="eastAsia"/>
        </w:rPr>
        <w:t>10%</w:t>
      </w:r>
      <w:r>
        <w:rPr>
          <w:rFonts w:hint="eastAsia"/>
        </w:rPr>
        <w:t>到</w:t>
      </w:r>
      <w:r>
        <w:rPr>
          <w:rFonts w:hint="eastAsia"/>
        </w:rPr>
        <w:t>27%</w:t>
      </w:r>
      <w:r>
        <w:rPr>
          <w:rFonts w:hint="eastAsia"/>
        </w:rPr>
        <w:t>降低到</w:t>
      </w:r>
      <w:r>
        <w:rPr>
          <w:rFonts w:hint="eastAsia"/>
        </w:rPr>
        <w:t>12%</w:t>
      </w:r>
      <w:r>
        <w:rPr>
          <w:rFonts w:hint="eastAsia"/>
        </w:rPr>
        <w:t>的程度。（掌声）并计划完全免除山区的部分经济基础比较薄弱的农业合作社的现物税。（掌声）‖在农产品的产量逐年急剧增加的今天，这样大大降低现物税率，将给农业合作社带来巨大的经济上的利益，促使合作社显著地增加积累，进一步加快农业的技术改造和农村建设，还大大地有助于落后的合作社的经济基础的巩固，更加提高农民的生活水平。‖在保证农业发展、巩固集体经济中，我们要进一步提高各级党组织、政权机关和农业经济领导干部的作用。最近我们党采取了关于加强道、市、郡人民委员会领导农村的力量和扩大它们的权限的一系列措施。这在使领导接近于生产、适合于新的农村现实、发挥地方的创造性、挖掘生产潜力和可能性等方面，具有巨大的意义。‖我们要在农村领导工作中消除形式主义作风，加强现场领导，特别要对经济基础还薄弱的农业合作社集中领导力量，使这些合作社迅速地发展起来。‖全体农业领导干部，要把领导和群众的革命热情结合起来，进一步加强党和群众的统一，从而彻底贯彻我们党的农业政策。‖为了保证党对农村工作的领导，特别要加强农业合作社的党组织的工作。‖农业合作社的党组织要深入广大群众，宣传和贯彻党的路线和政策，动员他们积极贯彻党的政策，并且在这个过程中提高党员的先锋队作用。‖在好几个村庄和党组织合并到一个社的情况下，要克服过去狭隘的本位主义和家族主义倾向，进一步加强社员的思想统一和互助合作。‖党组织要加强对农业合作社的管理经营工作和经济活动的领导和监督。‖党组织要加强和社内的爱国烈属和军属的工作，经常关怀他们的生活和他们子弟的教育，并从各方面帮助他们，使他们在社的工作中起核心作用。‖党组织要很好地关心民青同盟等群众团体的工作。‖在我国的社会主义建设中，党的后备队——民青盟员们，担负着突击队的任务。‖党组织要正确地领导民青组织，加强对青年的共产主义教育，不断提高他们的技术文化水平，让他们作为祖国和人民的勇敢战士，尽自己的一切智慧和革命热情，为农村的社会主义建设而服务。‖我们要把所有的农业合作社发展成为经济基础坚固、社员生活富裕、政治上坚定的社会主义经济。只有这样才可以铜墙铁壁般地巩固我们党的农村阵地。‖美李匪帮统治下的南朝鲜已成为饥饿地带‖北部社会主义建设是朝鲜和平统一的保证‖同志们：‖我们祖国被分裂为南北两半部，在共和国北半部正在进行的社会主义建设和南朝鲜经济情况呈现着截然不同的对照。今天南朝鲜经济越来越陷入破产的境地。‖美李匪帮十三年来统治南朝鲜的结果，剩下的只是民族经济的破产，人民生活的贫穷、无知、蒙昧和堕落。‖南朝鲜工厂企业中的大部分是中小企业，其中约有</w:t>
      </w:r>
      <w:r>
        <w:rPr>
          <w:rFonts w:hint="eastAsia"/>
        </w:rPr>
        <w:t>80%</w:t>
      </w:r>
      <w:r>
        <w:rPr>
          <w:rFonts w:hint="eastAsia"/>
        </w:rPr>
        <w:t>停工或</w:t>
      </w:r>
      <w:r>
        <w:rPr>
          <w:rFonts w:hint="eastAsia"/>
        </w:rPr>
        <w:lastRenderedPageBreak/>
        <w:t>缩短生产时间。‖目前，在南朝鲜有四百二十万以上的失业者流浪在街头，侥幸有工作的工人，也只能领到相当于最低生活费三分之一的工资，并且经常拖欠好几个月。‖我国社会主义农业合作化经济正在继续飞跃发展，但南朝鲜农业迄今没有摆脱殖民地半封建的附属地位，生产力日益遭到严重的破坏。‖南朝鲜播种面积较日本帝国主义统治时期减少了六十万町步；谷物总产量减少了</w:t>
      </w:r>
      <w:r>
        <w:rPr>
          <w:rFonts w:hint="eastAsia"/>
        </w:rPr>
        <w:t>40%</w:t>
      </w:r>
      <w:r>
        <w:rPr>
          <w:rFonts w:hint="eastAsia"/>
        </w:rPr>
        <w:t>。在日寇统治朝鲜的时期，南朝鲜的谷物产量相当于北朝鲜的两倍，但是现在，南朝鲜的谷物产量却比共和国北半部显著地减少了。‖以“朝鲜的谷仓”闻名的南朝鲜，已经变为慢性的饥饿地带，约有占总农户半数的农户陷于断粮境地。‖南朝鲜农民中的绝大多数，已经沦为没有一坪土地的佃农或雇农，或者沦为离井背乡、乞食仿徨的流浪民。‖虽然如此，但是美帝国主义和李承晚匪帮，却把总预算的约</w:t>
      </w:r>
      <w:r>
        <w:rPr>
          <w:rFonts w:hint="eastAsia"/>
        </w:rPr>
        <w:t>70%</w:t>
      </w:r>
      <w:r>
        <w:rPr>
          <w:rFonts w:hint="eastAsia"/>
        </w:rPr>
        <w:t>做为军事费和警察费，丝毫不关心农业经济的恢复。他们不择手段地榨取骨瘦如柴的南朝鲜农民的最后一滴血汗。‖这是美帝国主义者在南朝鲜施行殖民政策的必然结果。‖南朝鲜人民唯一的出路是：摆脱美国侵略者的统治，实现祖国的统一。‖南朝鲜农民进一步认清了，在美李匪帮的统治下，是不可能得到土地和自由的；也是不可能摆脱今天这样的难以形容的悲惨处境的。‖我国农村的社会主义建设成就越大、我们农民的生活水平提得越高，就越能鼓舞起呻吟在压迫剥削和饥寒交迫苦痛生活中的南朝鲜农民的勇气和希望。（掌声）‖我们共和国北半部的农民为了拯救南朝鲜的同胞，要更加发展农业经济，更好地建设社会主义。‖共和国北半部的社会主义建设，将成为实现祖国和平统一的坚强的保证，并将成为祖国统一后迅速恢复南朝鲜经济，改善南朝鲜人民生活的强有力的物质基础。‖随着时间的增加，共和国北半部的社会主义力量将更加增强，南朝鲜人民的革命觉悟将更加提高。任何力量也不可能阻挠朝鲜人民向往祖国和民族统一的革命力量的成长。（掌声如雷）‖在统一的祖国疆土上，全国同胞聚集在一起，过自由、富裕和幸福日子必将到来。（雷鸣般的掌声经久不息）‖社会主义在世界范围内取得了决定性胜利‖形势发展有利于朝鲜人民完成伟大的事业‖今天，社会主义在世界范围内取得了决定性的胜利，帝国主义势力正走向没落的道路。‖以苏联为首的社会主义阵营比帝国主义阵营无比的强大。‖社会主义阵营占有整个地球陆地面积的四分之一以上的广阔土地，具有着比帝国主义国家多一倍的将近十万万的人口。‖伟大的苏联在经济和科学技术方面取得了惊人的巨大成就，开始压倒美国。‖即将召开的苏联共产党第二十一次代表大会，将讨论新的、国民经济七年计划，这不仅是苏联人民建设共产主义的宏伟纲领，而且更加鼓舞全世界人民为和平和社会主义的斗争。（掌声如雷）‖苏联已经发射了三颗人造卫星，开辟了科学发展历史上的新的纪元。（掌声）‖在新年年初，苏联向月球发射了宇宙火箭。（雷鸣般的掌声经久不息）这清楚地说明：苏联的科学和技术站在人类科学文化的最前列，远远超过了以美国为首的资本主义世界，开辟着人类从未知道的世界，为人类做出伟大的贡献。（掌声）‖苏联发射宇宙火箭，显示了社会主义比资本主义的优越性，并使全世界进步人类进一步坚定对共产主义未来的信心。（掌声如雷）‖我以大会和全体朝鲜人民的名义，热烈地祝贺苏联科学家、技术人员、工人和全苏联人民的伟大成就。（全场起立，雷鸣般的掌声和欢呼声经久不息）‖所有的人民民主国家，正在有效地建设着社会主义，人民经济得到迅速发展，人民生活得到不断的改善。‖目前，社会主义阵营国家的工业生产，占全世界工业生产的三分之一，在今后七年内，它将占全世界工业生产的一半以上。‖社会主义阵营国家，在马克思列宁主义和无产阶级国际主义的旗帜下，以苏联为中心更加巩固地团结起来了。‖所有这一切，都显示着压倒帝国主义势力的社会主义阵营的不可战胜的</w:t>
      </w:r>
      <w:r>
        <w:rPr>
          <w:rFonts w:hint="eastAsia"/>
        </w:rPr>
        <w:lastRenderedPageBreak/>
        <w:t>威力。（掌声如雷）‖一切形势的发展都更加有利于我们正义的伟大事业的完成。‖我国人民同一切兄弟国家人民一起并肩前进，将胜利地完成我国的社会主义建设，并且必将实现我们祖国的和平统一。（雷鸣般的掌声经久不息）‖这样，我国人民将在为进一步巩固远东和全世界和平与社会主义阵营的事业中作出贡献。‖同工人阶级一起，我国农民是这一光荣的伟大事业的承担者。‖我们农民为进一步发展农业的劳动斗争，同时就是为在共和国北半部建设社会主义的斗争，也就是为祖国的和平统一和将来繁荣的斗争。‖我确信，我国全体农民更加巩固地团结在我们党的周围，并在党的领导下，必将胜利完成摆在农业部门面前的巨大任务。（全场起立，震撼场内的雷鸣般的掌声和“朝鲜劳动党万岁！”、“金日成元帅万岁！的欢呼声经久不息）　（文内插题是本报编者所加）‖　　【日期】</w:t>
      </w:r>
    </w:p>
    <w:p w14:paraId="19E5ABB1" w14:textId="77777777" w:rsidR="004B45DF" w:rsidRDefault="004B45DF" w:rsidP="004B45DF">
      <w:pPr>
        <w:rPr>
          <w:rFonts w:hint="eastAsia"/>
        </w:rPr>
      </w:pPr>
      <w:r>
        <w:rPr>
          <w:rFonts w:hint="eastAsia"/>
        </w:rPr>
        <w:t>‖【版面】第</w:t>
      </w:r>
      <w:r>
        <w:rPr>
          <w:rFonts w:hint="eastAsia"/>
        </w:rPr>
        <w:t>05</w:t>
      </w:r>
      <w:r>
        <w:rPr>
          <w:rFonts w:hint="eastAsia"/>
        </w:rPr>
        <w:t>版（）‖【标题】印度发展民族经济的方针——印度国大党第六十四届年会旁听记‖【正文】印度发展民族经济的方针‖——印度国大党第六十四届年会旁听记‖本报记者　高梁‖今年</w:t>
      </w:r>
      <w:r>
        <w:rPr>
          <w:rFonts w:hint="eastAsia"/>
        </w:rPr>
        <w:t>1</w:t>
      </w:r>
      <w:r>
        <w:rPr>
          <w:rFonts w:hint="eastAsia"/>
        </w:rPr>
        <w:t>月</w:t>
      </w:r>
      <w:r>
        <w:rPr>
          <w:rFonts w:hint="eastAsia"/>
        </w:rPr>
        <w:t>9</w:t>
      </w:r>
      <w:r>
        <w:rPr>
          <w:rFonts w:hint="eastAsia"/>
        </w:rPr>
        <w:t>日到</w:t>
      </w:r>
      <w:r>
        <w:rPr>
          <w:rFonts w:hint="eastAsia"/>
        </w:rPr>
        <w:t>11</w:t>
      </w:r>
      <w:r>
        <w:rPr>
          <w:rFonts w:hint="eastAsia"/>
        </w:rPr>
        <w:t>日，国大党在那格浦尔举行第六十四届年会，规定了印度发展民族经济的道路和方针。‖两千多名国大党代表出席了这次会议。国大党总书记向大会所作的报告，说明了这届会议召开的经济背景。‖印度独立后，民族经济获得一定的发展。第一个五年计划期间，粮食增产</w:t>
      </w:r>
      <w:r>
        <w:rPr>
          <w:rFonts w:hint="eastAsia"/>
        </w:rPr>
        <w:t>17.5%</w:t>
      </w:r>
      <w:r>
        <w:rPr>
          <w:rFonts w:hint="eastAsia"/>
        </w:rPr>
        <w:t>；在工业中新的国家资本主义性质的公营部分初步建立起来了；对外贸易也归国家管理。</w:t>
      </w:r>
      <w:r>
        <w:rPr>
          <w:rFonts w:hint="eastAsia"/>
        </w:rPr>
        <w:t>1956</w:t>
      </w:r>
      <w:r>
        <w:rPr>
          <w:rFonts w:hint="eastAsia"/>
        </w:rPr>
        <w:t>年，政府制定了第二个五年计划，主要目标是发展重工业，把国家的投资重点安排在钢铁、电力、交通等方面。国大党“社会主义论坛”在这次年会上发出的关于计划问题的备忘录，说明了公营部分在国家计划下发展的情况。在第一个和第二个五年计划期间，公营部分仅在制造工业方面的投资就增加了十六倍多，私营部分增加了二点二五倍。但就全国工业生产投资总额来说，公营部分只占</w:t>
      </w:r>
      <w:r>
        <w:rPr>
          <w:rFonts w:hint="eastAsia"/>
        </w:rPr>
        <w:t>8%</w:t>
      </w:r>
      <w:r>
        <w:rPr>
          <w:rFonts w:hint="eastAsia"/>
        </w:rPr>
        <w:t>，其余均属私营部分。私人资本在国民经济生活中仍起主要的作用。几年来，私营部分中的垄断资本采取了与外资合作的方式，要求更多的利润，向各个部门扩展。他们共同反对政府继续扩大公营部分，反对对他们增加税收。为了取得外资，垄断资本不惜要求政府接受外援的附带条件。‖现在，第二个五年计划即将进入第四个年头。过去两年多，除了来自私人垄断资本的反对外，公营部分还遇到由于未充分开拓国内资金来源而产生的缺少建设资金的困难，因此对外援有更多的要求。“社会主义论坛”的备忘录提到，第一个五年计划期间，外援仅占计划总投资的</w:t>
      </w:r>
      <w:r>
        <w:rPr>
          <w:rFonts w:hint="eastAsia"/>
        </w:rPr>
        <w:t>10%</w:t>
      </w:r>
      <w:r>
        <w:rPr>
          <w:rFonts w:hint="eastAsia"/>
        </w:rPr>
        <w:t>，在第二个五年计划期间它却占</w:t>
      </w:r>
      <w:r>
        <w:rPr>
          <w:rFonts w:hint="eastAsia"/>
        </w:rPr>
        <w:t>32%</w:t>
      </w:r>
      <w:r>
        <w:rPr>
          <w:rFonts w:hint="eastAsia"/>
        </w:rPr>
        <w:t>。自</w:t>
      </w:r>
      <w:r>
        <w:rPr>
          <w:rFonts w:hint="eastAsia"/>
        </w:rPr>
        <w:t>1958</w:t>
      </w:r>
      <w:r>
        <w:rPr>
          <w:rFonts w:hint="eastAsia"/>
        </w:rPr>
        <w:t>年初，资本主义世界的经济危机影响了印度的出口，有些出口原料价格下降</w:t>
      </w:r>
      <w:r>
        <w:rPr>
          <w:rFonts w:hint="eastAsia"/>
        </w:rPr>
        <w:t>18%</w:t>
      </w:r>
      <w:r>
        <w:rPr>
          <w:rFonts w:hint="eastAsia"/>
        </w:rPr>
        <w:t>到</w:t>
      </w:r>
      <w:r>
        <w:rPr>
          <w:rFonts w:hint="eastAsia"/>
        </w:rPr>
        <w:t>20%</w:t>
      </w:r>
      <w:r>
        <w:rPr>
          <w:rFonts w:hint="eastAsia"/>
        </w:rPr>
        <w:t>，而印度需要的工业原料的进口价格却不断上涨。因此对外贸易发生逆差，外汇极为困难。第二个五年计划总投资原来规定为四百八十亿卢比（约合人民币二百四十亿元），由于进口价格上涨，生产指标实际上已有所削减，去年又不得不在投资数额上削减为四百五十亿卢比。工业生产的速度也在下降，国大党总书记的报告指出，</w:t>
      </w:r>
      <w:r>
        <w:rPr>
          <w:rFonts w:hint="eastAsia"/>
        </w:rPr>
        <w:t>1955</w:t>
      </w:r>
      <w:r>
        <w:rPr>
          <w:rFonts w:hint="eastAsia"/>
        </w:rPr>
        <w:t>年生产增长速度为</w:t>
      </w:r>
      <w:r>
        <w:rPr>
          <w:rFonts w:hint="eastAsia"/>
        </w:rPr>
        <w:t>8.1%</w:t>
      </w:r>
      <w:r>
        <w:rPr>
          <w:rFonts w:hint="eastAsia"/>
        </w:rPr>
        <w:t>，</w:t>
      </w:r>
      <w:r>
        <w:rPr>
          <w:rFonts w:hint="eastAsia"/>
        </w:rPr>
        <w:t>1957</w:t>
      </w:r>
      <w:r>
        <w:rPr>
          <w:rFonts w:hint="eastAsia"/>
        </w:rPr>
        <w:t>—</w:t>
      </w:r>
      <w:r>
        <w:rPr>
          <w:rFonts w:hint="eastAsia"/>
        </w:rPr>
        <w:t>1958</w:t>
      </w:r>
      <w:r>
        <w:rPr>
          <w:rFonts w:hint="eastAsia"/>
        </w:rPr>
        <w:t>年仅为</w:t>
      </w:r>
      <w:r>
        <w:rPr>
          <w:rFonts w:hint="eastAsia"/>
        </w:rPr>
        <w:t>3.5%</w:t>
      </w:r>
      <w:r>
        <w:rPr>
          <w:rFonts w:hint="eastAsia"/>
        </w:rPr>
        <w:t>。‖据官方公布，计划后两年仍需外援六十四亿卢比。由美国控制的世界银行曾答应给印度以援助。去年</w:t>
      </w:r>
      <w:r>
        <w:rPr>
          <w:rFonts w:hint="eastAsia"/>
        </w:rPr>
        <w:t>10</w:t>
      </w:r>
      <w:r>
        <w:rPr>
          <w:rFonts w:hint="eastAsia"/>
        </w:rPr>
        <w:t>月它曾在德里开会，但会后西方国家财政部长们却表示要求印度政府为外国私人资本的投资自由铺平道路。世界银行在会议前曾派代表团在印度考察，提出了报告，建议印度政府集中发展农业，中断当前建设，来个“巩固和停止发展的时期”。几年来，只有社会主义国家苏联、捷克斯洛伐克、罗马尼亚等对印度工业的公营部分如钢铁、重型机械、炼油、资源勘探等方面给了认真无私、条件优越的贷款和技术帮助。‖国大党总书记的报告指出，在第二个五年计划期间，印度粮食生</w:t>
      </w:r>
      <w:r>
        <w:rPr>
          <w:rFonts w:hint="eastAsia"/>
        </w:rPr>
        <w:lastRenderedPageBreak/>
        <w:t>产有一定增加，但它没有达到计划预期的指标，因而每年还必须从国外输入粮食。由于封建制度对生产力的束缚，以及去年的自然灾害和水利的缺乏，</w:t>
      </w:r>
      <w:r>
        <w:rPr>
          <w:rFonts w:hint="eastAsia"/>
        </w:rPr>
        <w:t>1957</w:t>
      </w:r>
      <w:r>
        <w:rPr>
          <w:rFonts w:hint="eastAsia"/>
        </w:rPr>
        <w:t>—</w:t>
      </w:r>
      <w:r>
        <w:rPr>
          <w:rFonts w:hint="eastAsia"/>
        </w:rPr>
        <w:t>1958</w:t>
      </w:r>
      <w:r>
        <w:rPr>
          <w:rFonts w:hint="eastAsia"/>
        </w:rPr>
        <w:t>年的粮食生产，据此报告估计，从</w:t>
      </w:r>
      <w:r>
        <w:rPr>
          <w:rFonts w:hint="eastAsia"/>
        </w:rPr>
        <w:t>1956</w:t>
      </w:r>
      <w:r>
        <w:rPr>
          <w:rFonts w:hint="eastAsia"/>
        </w:rPr>
        <w:t>—</w:t>
      </w:r>
      <w:r>
        <w:rPr>
          <w:rFonts w:hint="eastAsia"/>
        </w:rPr>
        <w:t>1957</w:t>
      </w:r>
      <w:r>
        <w:rPr>
          <w:rFonts w:hint="eastAsia"/>
        </w:rPr>
        <w:t>年的六千八百七十万吨下降为六千二百万吨。因为缺粮，国家要从外国输入粮食三百万吨。这不仅影响国家的自力更生，而且消耗大量外汇。为了弥补外汇的不足，国家不得不减少机器装备的输入，推迟了建设的进度。‖印度独立后，英国建立的包税地主制已经废除，根深蒂固的封建势力有了削弱，然而过去在包税地主制下存在的大土地拥有者以及各种各样的中间剥削人却仍然存在着。个别省邦规定了土地占有的最高限额，但由于时间拖长，大土地所有者已通过各种方式将土地分散和转移，不少地主也变成了资本主义经营的地主。退佃普遍发生，无地农民逐渐加多。多年来，各地群众要求实行比较彻底的土地改革，劳动就业计划部长南达曾在去年的国大党“经济评论”上发表文章，谈到农村大批退佃和规定占有土地最高限额的必要。‖国大党六十四届年会是在这种情况下召开的。会议面临的关键问题是：国家建设是以自力更生为主，还是更多地依靠外援；是优先发展公营部分和重工业，还是优先发展私营部分，放弃重工业；在农业方面实行比较彻底的土地改革政策以提高农业生产，还是保持原有封建土地制度，并在此基础上发展农业资本主义。会议的结果表明，印度国大党内发展民族独立经济的愿望克服了重重的困难和反对，而在年会中被肯定。‖×　×　×　×‖在六十四届年会的前一个时期，德里的一些大资产阶级报纸纷纷反对政府有计划发展经济的政策，发出“民主遭到威胁”的叫嚷。与塔塔财团有联系的“自由企业论坛”负责人马萨尼曾不止一次地要求政府“调整五年计划”，“使人民松一口气”。一些粮食商人也反对政府的粮食国营计划。尼赫鲁在这次会上表示，国家现在决心发展国营部分；私营部分不妨碍国营部分的发展，对于私营部分本身是有利的。今年</w:t>
      </w:r>
      <w:r>
        <w:rPr>
          <w:rFonts w:hint="eastAsia"/>
        </w:rPr>
        <w:t>1</w:t>
      </w:r>
      <w:r>
        <w:rPr>
          <w:rFonts w:hint="eastAsia"/>
        </w:rPr>
        <w:t>月</w:t>
      </w:r>
      <w:r>
        <w:rPr>
          <w:rFonts w:hint="eastAsia"/>
        </w:rPr>
        <w:t>3</w:t>
      </w:r>
      <w:r>
        <w:rPr>
          <w:rFonts w:hint="eastAsia"/>
        </w:rPr>
        <w:t>日，尼赫鲁在德里举行的一次记者招待会上曾指出，在“公营部分能够既经济又有利地解决问题的一切地方”，它都将得到优先的地位。在规定由私营部分发展的地方，政府无意妨碍它或者随时勒住它。“但是，要是在什么地方私营部分企图赶过公营部分，因而伸错了脚，那么，如果有谁踩到它的脚上，它也不应该抱怨。”‖这些有关经济政策方面的不同意见，也反映在年会会议的讨论中。在议题委员会的两天激烈辩论中，前届全印工商联合会主席巴布拜·秦纳激烈反对发展公营部分和粮食国营政策。以北方邦税收部长恰兰·辛格为首的一些人，竭力反对土地改革和合作耕种制。他们认为，这样作将会是“强迫的”，“不民主的”，农民会产生“政治上的不满”。他们主张发展资本主义的大农场。但是会上也有不少人提出，要尽快规定土地占有最高限额，剩余的土地应直接分给无地农民，不应分给由地主富农掌握的乡村自治单位乡评议会。会议在尼赫鲁的支持下，通过了有关五年计划和“农业组织形式”两个决议。会议还通过以和平共处五项原则为基础的外交政策的决议。‖“农业组织形式”的决议第一次规定，未来印度的农业组织形式是农民保留有土地所有权的集体耕作的合作社。为了实行这个目标，决议规定各省邦至迟须在今年年底前制定关于占有土地最高限额的立法，限额高低由各省自定，超过最高限额的土地交给乡评议会，并由它组织无地的农民组成合作社。决议没有提到什么时候完成土地分配工作。对于其他成分的农民，将在三年内在全国建立起供销信贷等性质的服务合作社，吸收他们参加。‖有关五年计划的决议，确定以开辟内部资源为主的七点计划，其中包括经营国营企业为发展国家经济取得更多的资金、控制私人利润、节省开支等。决议认为，可以在不附有任何政治经济条件的情况下接受外国贷款。尼赫鲁在讲话中拒绝了像世界银行提出的要印度在迅速发展经济之前有个“巩固”时期的论调。‖会议参加者也谈到</w:t>
      </w:r>
      <w:r>
        <w:rPr>
          <w:rFonts w:hint="eastAsia"/>
        </w:rPr>
        <w:lastRenderedPageBreak/>
        <w:t>第三个五年计划。许多代表谈到人口增加和失业情况日渐增长的问题。为了解决这些问题，有一种意见强调单纯发展小工业。“社会主义论坛”在有关第三个五年计划的备忘录中提出了工农业并重、努力开辟国内资源的意见。尼赫鲁支持实行国家工业化，建立工业农业国家，强调发展重工业，并在印度实行大、中、小型工业结合的方针。‖会议在五年计划的决议中提出，在印度建立一个“民主社会主义社会”。根据尼赫鲁的多次发言和支持他的“社会主义论坛”的观点，‖“民主社会主义社会”的内容主要是：在机会平等的原则下发展国家和私人资本的工业；通过“民主”方法，在全国建立起“合作化”的农业经济，但保留土地私有制；在分配方面逐渐减少各个阶层收入的差距。‖年会的决议反映了发展民族经济的愿望，因此受到人们的欢迎。具有一百四十五万会员的全印工会大会已在最近召开的理事会上通过决议，支持国大党年会决议中有关发展公营部分及粮食国营的政策，因为这对促进生产和社会进步是有积极意义的。‖印度共产党总书记高士在最近一期“新世纪周刊”发表的一篇文章中，一方面指出决议中笼统不具体的地方，如决议未规定在占有土地最高限额立法后实行土地分配的期限，最高限额应该是多少规定得不明确，土地不是直接分给无地农民，而是交给乡评议会，在控制私人资本利润方面未定出具体办法等等；但另方面，他表示支持尼赫鲁总理及许多代表对发展公营部分的决心。他认为国大党内进步力量‖“不仅必须为某些原则，而且必须为一些能够实现这些原则的具体政策和具体措施”而同党外一切民主党派和力量联合斗争。他说：“这样的可能性已在增加，全国一切真正的民主力量必须尽一切努力使这种可能性变为现实。”‖但是，印度资产阶级中的某些有势力集团及封建势力竭力反对这些决议。资产阶级报纸“印度快报”说，这次会议的决议是“无聊”的。比尔拉财团的报纸“印度斯坦时报”在评论这次会议时，指责政府对私营企业“专制”。代表封建地主的政党“人民同盟”和“印度教大会”最近也发表声明，强烈地反对建立农业合作组织的决议。‖国大党领导者和进步力量正在准备实现这次年会的决议。许多国大党人士认为，由决议到实现，还要经过一个较长的过程，还会出现许多问题和困难。目前，有些省邦已在开始讨论规定占有土地最高限额的措施。成千的国大党各级领导者和负责人正在“徒步旅行”，他们从村庄到村庄，宣传会议的决议，动员农民积极生产。‖　　【日期】</w:t>
      </w:r>
    </w:p>
    <w:p w14:paraId="1AF86FDB" w14:textId="77777777" w:rsidR="004B45DF" w:rsidRDefault="004B45DF" w:rsidP="004B45DF">
      <w:pPr>
        <w:rPr>
          <w:rFonts w:hint="eastAsia"/>
        </w:rPr>
      </w:pPr>
      <w:r>
        <w:rPr>
          <w:rFonts w:hint="eastAsia"/>
        </w:rPr>
        <w:t>‖【版面】第</w:t>
      </w:r>
      <w:r>
        <w:rPr>
          <w:rFonts w:hint="eastAsia"/>
        </w:rPr>
        <w:t>07</w:t>
      </w:r>
      <w:r>
        <w:rPr>
          <w:rFonts w:hint="eastAsia"/>
        </w:rPr>
        <w:t>版（）‖【标题】对</w:t>
      </w:r>
      <w:r>
        <w:rPr>
          <w:rFonts w:hint="eastAsia"/>
        </w:rPr>
        <w:t>1957</w:t>
      </w:r>
      <w:r>
        <w:rPr>
          <w:rFonts w:hint="eastAsia"/>
        </w:rPr>
        <w:t>年一些影片的评价问题‖【正文】对</w:t>
      </w:r>
      <w:r>
        <w:rPr>
          <w:rFonts w:hint="eastAsia"/>
        </w:rPr>
        <w:t>1957</w:t>
      </w:r>
      <w:r>
        <w:rPr>
          <w:rFonts w:hint="eastAsia"/>
        </w:rPr>
        <w:t>年一些影片的评价问题‖袁文殊　陈荒煤‖编者按：下面发表的是袁文殊和陈荒煤两位同志就陈荒煤同志写的“坚决拔掉银幕上的白旗”一文交换意见的来往信件。这篇文章是去年</w:t>
      </w:r>
      <w:r>
        <w:rPr>
          <w:rFonts w:hint="eastAsia"/>
        </w:rPr>
        <w:t>12</w:t>
      </w:r>
      <w:r>
        <w:rPr>
          <w:rFonts w:hint="eastAsia"/>
        </w:rPr>
        <w:t>月</w:t>
      </w:r>
      <w:r>
        <w:rPr>
          <w:rFonts w:hint="eastAsia"/>
        </w:rPr>
        <w:t>2</w:t>
      </w:r>
      <w:r>
        <w:rPr>
          <w:rFonts w:hint="eastAsia"/>
        </w:rPr>
        <w:t>日在本报发表的。我们认为，袁文殊同志提出的意见基本上是正确的。我们对这篇文章的处理也是有缺点的。‖（一）‖荒煤同志：‖听说你已经从国外回来了，近况谅好。‖读了你在去年</w:t>
      </w:r>
      <w:r>
        <w:rPr>
          <w:rFonts w:hint="eastAsia"/>
        </w:rPr>
        <w:t>12</w:t>
      </w:r>
      <w:r>
        <w:rPr>
          <w:rFonts w:hint="eastAsia"/>
        </w:rPr>
        <w:t>月</w:t>
      </w:r>
      <w:r>
        <w:rPr>
          <w:rFonts w:hint="eastAsia"/>
        </w:rPr>
        <w:t>2</w:t>
      </w:r>
      <w:r>
        <w:rPr>
          <w:rFonts w:hint="eastAsia"/>
        </w:rPr>
        <w:t>日“人民日报”上发表的“坚决拔掉银幕上的白旗”一文之后，觉得有些意见很想和你谈谈，但是那时你已远在国外，又想到你一定很忙，所以未便写信相扰。现在虽然事隔二月，但是那些问题觉得仍有商谈的必要，因此特将我个人的看法提出来，请你指正。‖首先，我觉得你这篇文章在对</w:t>
      </w:r>
      <w:r>
        <w:rPr>
          <w:rFonts w:hint="eastAsia"/>
        </w:rPr>
        <w:t>1957</w:t>
      </w:r>
      <w:r>
        <w:rPr>
          <w:rFonts w:hint="eastAsia"/>
        </w:rPr>
        <w:t>年我国电影艺术创作中所取得的成就作了肯定之后，对一部分影片中所表现的形形色色的资产阶级思想进行批判是十分必要的，其中许多意见也极可宝贵。回想</w:t>
      </w:r>
      <w:r>
        <w:rPr>
          <w:rFonts w:hint="eastAsia"/>
        </w:rPr>
        <w:t>1956</w:t>
      </w:r>
      <w:r>
        <w:rPr>
          <w:rFonts w:hint="eastAsia"/>
        </w:rPr>
        <w:t>年冬至</w:t>
      </w:r>
      <w:r>
        <w:rPr>
          <w:rFonts w:hint="eastAsia"/>
        </w:rPr>
        <w:t>1957</w:t>
      </w:r>
      <w:r>
        <w:rPr>
          <w:rFonts w:hint="eastAsia"/>
        </w:rPr>
        <w:t>年春夏之间，在右派进攻和修正主义思想影响之下，整个电影战线被弄得乌烟瘴气，邪说纷纭，许多创作人员迷失了方向。因此产生了一些有错误思想和歪曲了生活真实的影片，这确是一个沉痛的经验教训。诚如你所指出的，“由于电影艺术创作者绝大部分都是资产阶级知识分子，他们原来的立场观点还没有彻底</w:t>
      </w:r>
      <w:r>
        <w:rPr>
          <w:rFonts w:hint="eastAsia"/>
        </w:rPr>
        <w:lastRenderedPageBreak/>
        <w:t>改变，因此，在他们的作品里，时常表现出资产阶级的思想感情和趣味。几年来，在党的领导下，电影界对一些具有严重错误思想的影片进行了批判，使广大电影创作人员受到了教育。……不过问题并没有得到彻底解决，那个灵魂深处的资产阶级王国并没有完全摧毁，在国内外修正主义思想影响下，这些渣滓又浮了上来。”这个分析是完全正确的。‖幸好在党的领导下，经过一场剧烈的整风反右斗争之后，电影战线上的上述情况才改变过来，党的领导巩固了，电影事业的方针端正了，资产阶级右派分子孤立了。在大破形形色色资产阶级艺术观点的基础上，电影工作者的思想觉悟也有不同程度的提高，从而给</w:t>
      </w:r>
      <w:r>
        <w:rPr>
          <w:rFonts w:hint="eastAsia"/>
        </w:rPr>
        <w:t>1958</w:t>
      </w:r>
      <w:r>
        <w:rPr>
          <w:rFonts w:hint="eastAsia"/>
        </w:rPr>
        <w:t>年的电影事业大跃进创造了条件。可以这样说，如果没有</w:t>
      </w:r>
      <w:r>
        <w:rPr>
          <w:rFonts w:hint="eastAsia"/>
        </w:rPr>
        <w:t>1957</w:t>
      </w:r>
      <w:r>
        <w:rPr>
          <w:rFonts w:hint="eastAsia"/>
        </w:rPr>
        <w:t>年的整风，</w:t>
      </w:r>
      <w:r>
        <w:rPr>
          <w:rFonts w:hint="eastAsia"/>
        </w:rPr>
        <w:t>1958</w:t>
      </w:r>
      <w:r>
        <w:rPr>
          <w:rFonts w:hint="eastAsia"/>
        </w:rPr>
        <w:t>年的大跃进是不可能的。事实摆在眼前，</w:t>
      </w:r>
      <w:r>
        <w:rPr>
          <w:rFonts w:hint="eastAsia"/>
        </w:rPr>
        <w:t>1958</w:t>
      </w:r>
      <w:r>
        <w:rPr>
          <w:rFonts w:hint="eastAsia"/>
        </w:rPr>
        <w:t>年的影片产量比</w:t>
      </w:r>
      <w:r>
        <w:rPr>
          <w:rFonts w:hint="eastAsia"/>
        </w:rPr>
        <w:t>1957</w:t>
      </w:r>
      <w:r>
        <w:rPr>
          <w:rFonts w:hint="eastAsia"/>
        </w:rPr>
        <w:t>年增加了两倍还不止，创作人员开始和群众接触了，创作人员的精神面貌也大大改观了。当然电影战线上的无产阶级思想和资产阶级思想之间的斗争是长期的，为了更好的接受这个经验教训，使所有创作人员都有一个明确的认识，从而加紧自己的思想改造，提高电影创作水平，对过去影片中的缺点和错误进行认真的分析批判是完全必要的。所以你在这篇文章中所指出的许多问题对我们今后的工作是有积极的意义的。‖但是，当我读完文章，除了得到上述的教益之外，也还感到有些不满足和看法上不完全一致的地方，所以我现在愿意提出来和你商讨。‖首先，我觉得你从影片样式上来区分问题，把喜剧影片归到一类来进行批判，就势必把许多错误性质不同，或只有一些缺点的喜剧影片都混淆在一起了，这是不恰当的。你在“滥用讽刺，借口‘反映真实’、‘干预生活’，直接攻击党和新社会，反对党的领导”的小标题下面，批评了“未完成的喜剧”和“谁是被抛弃的人”、“寻爱记”、“球场风波”、“三个战友”、“幸福”等等许多影片。这些片子虽有各种不同程度的缺点或错误，个别片子错误还很严重，但不应把他们一律和“未完成的喜剧”相提并论。比如“寻爱记”和“未完成的喜剧”就有极大的不同。影片“未完成的喜剧”，的确如你所说的，是一部彻头彻尾反党反社会主义的、同时又是庸俗不堪的影片，它不论是主题的构思，人物的设计，情节的安排以及种种细节描写都恶毒地在攻击和诽谤我们的新社会，歪曲我们党的政策和丑化我们的负责干部，而且狠毒到要一棍子打死的程度。在吕班的眼里，一切新社会、新制度、党的领导、党的政策等等都一无是处，应该打倒。应该让资产阶级的庸俗腐朽的东西复辟，让他们来坐天下。这是实实在在的一部反党反社会主义的影片。但是影片“寻爱记”，则虽然为了追求喜剧效果，不顾场合，不看人物乱用了讽刺，结果对不该讽刺的人物给了许多嘲讽，而对真正要讽刺的对象却反而加以宽容，这就弄得观点模糊，是非不清。这样的影片的确反映了我们创作人员的思想感情的庸俗和情操的低下，对观众不会产生提高道德品质的教育作用。但这些只是思想上艺术上的缺点或错误，同恶意攻击我们的党和社会的“未完成的喜剧”是有根本性质的区别的。因此，把这类影片和“未完成的喜剧”划在一道，都归之为反党反社会主义的作品就感到话有点说过了头了。其结果就势必把各种不同性质的错误混淆起来，把错误严重化。所以我以为你在这个问题上所采取的方法是不恰当的。‖其次，你把所有在表现党的领导上存在着缺点的影片，不论其情况如何，都一概划为“抹煞党的领导，违反党的政策，取消或歪曲党员及领导人物的形象，歪曲党的生活和作风”，这也把问题扩大化了，好像那么多影片都存在着同样严重的错误似的，这也不够恰当，因为实际情况并不是完全如此。实际上是，有许多影片虽然或多或少的存在着像你所指出的那类缺点，但是这些缺点在那些影片中并不占重要地位，更不是那些影片的主要倾向，那些影片的主要倾向还是正确的。因此你在这个问题上就显得有很大的片面性。‖不错，像影片“护</w:t>
      </w:r>
      <w:r>
        <w:rPr>
          <w:rFonts w:hint="eastAsia"/>
        </w:rPr>
        <w:lastRenderedPageBreak/>
        <w:t>士日记”、“母女教师”、‖“牧人之子”、“幸福”、“乘风破浪”、“凤凰之歌”和“洞箫横吹”等等，诚如你所指出的，是“都可以看到各种各样的人物在进行斗争，可是，作者只着重表现了他们个人的斗争，对党的组织和领导所给予他们的支持和力量，却表现得非常微弱，甚至把一些不正确的作风和错误的领导方法，也当作好的东西来表现，因而，体现在银幕上的党员和领导人员的形象，就苍白无力，缺乏生气，甚至简单粗暴，作风生硬，不近情理。”这种批评是合乎事实的，是正确的。但是这只能说明这些影片的一个侧面，还有另外的更主要的一个侧面你没有进行应有的分析和估计，因此，就显得很不全面，结果就把消极面扩大了。‖例如，像“护士日记”那样的影片，尽管它把一个青年知识分子参加实际斗争锻炼的过程写得比较简单，从而不能深刻地反映一个小资产阶级出身的青年学生在实际锻炼中的思想感情的变化过程，在主人公简素华参加工作的全部经历中，党、团组织对她思想上的教育和帮助也还写得不够，而为了显示主人公的优秀品质，在某些细节描写上也有过分突出她的作用的地方，等等。但是无论如何，这部影片的基调是向上的，基本上是健康的，作为一个社会主义制度中培养出来的青年学生，为了响应祖国的号召，宁愿暂时离开爱人，不怕艰难困苦，到工作需要的遥远的地方去从事建设事业，这正是我们今天所要表扬的优秀品质。在全部影片情节的发展过程中也反映了我国社会主义建设日新又新的气象和周围的人与人之间的关系的新的变化和发展。所以，虽然影片还有它的缺点和不足之处，从创作人员来说，应该汲取经验，引为教训，在今后的创作中进一步提高，但是，这部影片的客观效果，基本上是好的，有一定的鼓舞人的力量的。‖其它如“母女教师”、“乘风破浪”、“牧人之子”和“幸福”等等，虽然都存在着各种不同程度的缺点，但是它的主要方向还是正确的。而你在这方面却忽略了对影片的全面的具体的分析，对影片的主要问题和次要问题也缺少正确的辨别，因此而说：“去年有相当数量的影片，其错误是带有普遍性和共同性的。尽管表现形态各不相同，实质上就是对文艺为工农兵方向的动摇和叛变，一直到公开摇着白旗向党进攻，反对党的领导。”我觉得这个结论是不能令人信服的。正如在前面说过的，在右派妖风刮来的当时，的确有一部分创作人员迷失了方向，对自己的创作道路发生动摇，从而造‖成创作上的严重错误，但是依我看来，对大多数创作人员来说，还是你在文章开头时候说的对，主要是“由于电影艺术创作者绝大部分都是资产阶级知识分子，他们原来的立场观点还没有彻底改变，因此，在他们的作品里，时常表现出资产阶级的思想感情和趣味”罢了。除了极少数的右派分子外，绝大部分是属于思想问题，不能说都是政治问题，因此也就不应该肯定他们都是有意识的“公开摇着白旗向党进攻，反对党的领导”。既然大多数影片是属于思想问题，就只能得出思想错误的结论，而不应该得出反党反社会主义的政治性的结论，你说是不是呢？‖当然，政治问题和艺术思想问题往往是关系密切，难于区分的。但是两者究竟有所不同，特别是评论到</w:t>
      </w:r>
      <w:r>
        <w:rPr>
          <w:rFonts w:hint="eastAsia"/>
        </w:rPr>
        <w:t>1957</w:t>
      </w:r>
      <w:r>
        <w:rPr>
          <w:rFonts w:hint="eastAsia"/>
        </w:rPr>
        <w:t>年在右派猖狂进攻下的电影创作的时候，更需要仔细而谨慎地加以区别，哪些是政治性的进攻，哪些是思想上的错误，恰如其分的给予评论，才能使有关创作人员得到正确的教育。因为艺术思想问题是属于人民内部的矛盾问题，而政治问题（反党反社会主义的问题）则是属于敌我矛盾的问题了。‖再次是，关于在影片中表现党的领导的问题，我觉得你在文章中也说得不够清楚，因此有使人产生误解的地方。首先我要说，你对于‖“青春的脚步”和“情长谊深”的导演们在创作过程中表现的错误思想进行揭露、批判是准确的而且是有力的。有些创作人员认为作品中出现了党团员和党团负责干部，就会使作品公式化概念化，因而有意回避描写党团员，这当然是完全错误的。但是当你说到在影片中表现不表现党员和能不</w:t>
      </w:r>
      <w:r>
        <w:rPr>
          <w:rFonts w:hint="eastAsia"/>
        </w:rPr>
        <w:lastRenderedPageBreak/>
        <w:t>能表现好党员的形象的时候，问题就说得不够清楚了。我以为应该把它分开来说：对那些不愿意在影片中表现党团员形象的创作者，可以指出他们为什么不愿意的错误想法，对那些表现了党团员形象而表现得不够恰当、不好的创作者，应该分析他们为什么表现不恰当的原因，实事求是的把他们的缺点指出来，使他们引为教训，更多的从正面来谈会更贴切一些，不知道你以为怎样？‖最后，把“白旗”这个名词用来批判艺术思想，现在看来并不妥当，你的看法如何？‖末了，我还要说一遍，你的文章所指出的我们</w:t>
      </w:r>
      <w:r>
        <w:rPr>
          <w:rFonts w:hint="eastAsia"/>
        </w:rPr>
        <w:t>1957</w:t>
      </w:r>
      <w:r>
        <w:rPr>
          <w:rFonts w:hint="eastAsia"/>
        </w:rPr>
        <w:t>年电影创作中的各种错误思想倾向是很值得我们重视的，对我们当前的工作有很大的帮助，我们将牢牢的记住这</w:t>
      </w:r>
      <w:r>
        <w:rPr>
          <w:rFonts w:hint="eastAsia"/>
        </w:rPr>
        <w:t>1957</w:t>
      </w:r>
      <w:r>
        <w:rPr>
          <w:rFonts w:hint="eastAsia"/>
        </w:rPr>
        <w:t>年的经验教训。我完全同意你在文章的最后所指出的，</w:t>
      </w:r>
      <w:r>
        <w:rPr>
          <w:rFonts w:hint="eastAsia"/>
        </w:rPr>
        <w:t>1957</w:t>
      </w:r>
      <w:r>
        <w:rPr>
          <w:rFonts w:hint="eastAsia"/>
        </w:rPr>
        <w:t>年的电影创作之所以产生如此严重的错误，右派进攻固然是一个主要原因，但是它和我们做领导工作的人员对党的“百花齐放、百家争鸣”的方针缺乏深刻的认识和理解也是分不开的。这对于在做直接组织创作和制片工作的我们，责任尤其重大。正如你所说的，尽管我们一直强调工农兵方向，强调要创造新英雄人物，但是却放松了最根本的一条，就是没有认真采取有效措施帮助和督促所有的创作人员深入生活，锻炼改造；另一方面就是依靠党的领导不够，政治没有挂帅，脱离政治轻视政治的现象不但在创作人员中间十分普遍，在我们这些负责干部中间也相当严重，在日常工作中只算经济账，不算政治账，政治工作极不深入也不经常，这样就难怪当右派的妖风刮来的时候，完全经不住考验而被弄得乌烟瘴气了。拿我个人来说，你所指出的一个怕字贯串三个阶段的情况都存在着，的确，开始时候过多的强调电影的特性，怕放手之后会乱，会放出毒草来；到了贯彻百花齐放的方针的时候又不敢进行思想领导，怕妨碍“百花齐放”；到出了坏影片的时候又不敢正视错误，害怕批评，这实际是一种不相信真理，不相信群众的右倾思想的表现。‖由于党的英明领导，经过整风反右之后，把坏事变为好事，现在创作人员的情况已大为改观了。</w:t>
      </w:r>
      <w:r>
        <w:rPr>
          <w:rFonts w:hint="eastAsia"/>
        </w:rPr>
        <w:t>1958</w:t>
      </w:r>
      <w:r>
        <w:rPr>
          <w:rFonts w:hint="eastAsia"/>
        </w:rPr>
        <w:t>年，我们坚决贯彻了党的指示，光是艺术片就完成了四十八部，美术片五十四本，科教片一百一十三部。显然，如果广大创作人员的觉悟程度没有提高，没有广大群众的积极性，要完成这个空前的生产指标是不可能的。特别值得高兴的是，过去的一年间，所有的创作人员都接触了实际，并且已经开始体会到深入生活的重大意义了。我们相信，在</w:t>
      </w:r>
      <w:r>
        <w:rPr>
          <w:rFonts w:hint="eastAsia"/>
        </w:rPr>
        <w:t>1958</w:t>
      </w:r>
      <w:r>
        <w:rPr>
          <w:rFonts w:hint="eastAsia"/>
        </w:rPr>
        <w:t>年的基础上进一步的加强党的领导，政治挂帅，继续深入生活，锻炼改造，提高艺术修养和艺术技巧，就不但可以不断提高我们的创作水平，而且将逐步建成一支又红又专的电影队伍。所以整个说来，情况是良好的，前途是乐观的。‖匆匆写来，不妥当之处，还望教正。‖此致敬礼！‖袁文殊‖</w:t>
      </w:r>
      <w:r>
        <w:rPr>
          <w:rFonts w:hint="eastAsia"/>
        </w:rPr>
        <w:t>2</w:t>
      </w:r>
      <w:r>
        <w:rPr>
          <w:rFonts w:hint="eastAsia"/>
        </w:rPr>
        <w:t>月</w:t>
      </w:r>
      <w:r>
        <w:rPr>
          <w:rFonts w:hint="eastAsia"/>
        </w:rPr>
        <w:t>1</w:t>
      </w:r>
      <w:r>
        <w:rPr>
          <w:rFonts w:hint="eastAsia"/>
        </w:rPr>
        <w:t>日‖上海‖（二）文殊同志：‖来信收到。最近工作较忙，同时，你所提出的意见很重要，需要仔细地考虑一下，所以没有立即回信，请你原谅。‖我那篇文章是在去年出国之前赶写出来的，写得比较匆忙，发表的时候也没有机会亲自再修改一遍。经过莫斯科时，我还曾经写过信给报社文艺部的同志，请他们再仔细斟酌一下，把毒草和一些具有不同程度的资产阶级思想和观点的影片区别开来，以免发生误会。可是那时候文章已经发表了。今年回国来因为忙，又没有及时写文章纠正这个缺点。这件事情的本身，就是很值得汲取的教训。这篇文章涉及到许多问题，如果事先多征求一些同志的意见，多修改一下再发表就好了。‖我基本上同意你对我的这篇文章存在的缺点所提出的批评和意见。‖我觉得文章最主要的缺点，是在批判错误倾向的同时，对各种影片中所表现的程度不同的错误、特别是错误的性质，没有仔细地加以区别，具体的分析很不够。‖我个人认为：</w:t>
      </w:r>
      <w:r>
        <w:rPr>
          <w:rFonts w:hint="eastAsia"/>
        </w:rPr>
        <w:t>1957</w:t>
      </w:r>
      <w:r>
        <w:rPr>
          <w:rFonts w:hint="eastAsia"/>
        </w:rPr>
        <w:t>年电影艺术片的创作情况，确实是严重的。这一年一共完成了四十部影片，其中有十部是戏曲舞台纪录片。而三十部故事片中，有六、七部影片表现了严重的资产阶级的思想观</w:t>
      </w:r>
      <w:r>
        <w:rPr>
          <w:rFonts w:hint="eastAsia"/>
        </w:rPr>
        <w:lastRenderedPageBreak/>
        <w:t>点，还有好几部影片也表现了很多错误。这就是说，有十几部影片有相当严重的错误。当然，其性质与程度也还是有所不同的。（附带说明一下，我文章中所提到的许多部影片，不完全是</w:t>
      </w:r>
      <w:r>
        <w:rPr>
          <w:rFonts w:hint="eastAsia"/>
        </w:rPr>
        <w:t>1957</w:t>
      </w:r>
      <w:r>
        <w:rPr>
          <w:rFonts w:hint="eastAsia"/>
        </w:rPr>
        <w:t>年的产品，还有五、六部影片是</w:t>
      </w:r>
      <w:r>
        <w:rPr>
          <w:rFonts w:hint="eastAsia"/>
        </w:rPr>
        <w:t>1958</w:t>
      </w:r>
      <w:r>
        <w:rPr>
          <w:rFonts w:hint="eastAsia"/>
        </w:rPr>
        <w:t>年的产品，只是为了说明错误的倾向而提到它。提到某些影片时，也只就其某一点错误而说明某一种倾向的共同性，也并不认为这些影片都是毒草。从</w:t>
      </w:r>
      <w:r>
        <w:rPr>
          <w:rFonts w:hint="eastAsia"/>
        </w:rPr>
        <w:t>1957</w:t>
      </w:r>
      <w:r>
        <w:rPr>
          <w:rFonts w:hint="eastAsia"/>
        </w:rPr>
        <w:t>年以来，电影界无论发表文章也好，在会议中发言也好，公开宣布了毒草的还只是一部“未完成的喜剧”。这是大家都知道的。）但是，这些错误，在某种程度上说，确实带有普遍性和共同性。比如，滥用讽刺，有意回避或不愿去描写党的领导和党员形象，以及实际欣赏和宣扬资产阶级与小资产阶级的思想、观点和趣味等等现象。</w:t>
      </w:r>
      <w:r>
        <w:rPr>
          <w:rFonts w:hint="eastAsia"/>
        </w:rPr>
        <w:t>1957</w:t>
      </w:r>
      <w:r>
        <w:rPr>
          <w:rFonts w:hint="eastAsia"/>
        </w:rPr>
        <w:t>年是我们近几年艺术生产量最多的一年，然而艺术创作中思想上的混乱却也是惊人的。所以，我认为，这一年电影艺术创作中的错误确是一种带倾向性的问题，不是一种个别、偶然的现象。这一点，我个人感触很深，痛感到责任的重大，因此，写文章就强调了错误的倾向这一方面，而忽视了指出错误倾向的同时，仔细区别影片中错误的不同的性质和程度上的区别，只就作品中所流露的某一种错误倾向而归于一类，既没有首先从政治上来区别错误的性质，也没有能细致地判断错误的程度了。‖例如，滥用讽刺这一类的错误，“寻爱记”、‖“三个战友”等，显然和“未完成的喜剧”有所不同。作为作品来看，当然不能只强调创作者的动机，最后还是要从客观效果来评价作品，但如吕班那种明目张胆、有意攻击新社会，以及作品之坏，显然和某些作者企图反映人民内部矛盾，但由于立场不稳，表现不深刻，滥用讽刺手段，追求庸俗低级趣味的效果而形成某些错误是不相同的，这是应该严格区别开来的。正如你所说的是不同性质的问题。但是，作为一个创作者来讲，也要看到一个根本的教训，立场思想不改变，尽管不是有意识地却也可能创作出反党、反社会主义的作品来。除了“未完成的喜剧”外，前年有个别的讽刺喜剧片，也确实可以说是和“毒草”相差无几了。‖自然，思想改造是长期的，资产阶级、小资产阶级的思想、观点和趣味还是要经常表现出来的，这种思想问题需要长期的、耐心的、细致的工作，才能帮助创作工作者进一步克服弱点，大步前进。‖从这一点来讲，我深深感到我们电影理论工作的落后。我们现在很需要认真地从</w:t>
      </w:r>
      <w:r>
        <w:rPr>
          <w:rFonts w:hint="eastAsia"/>
        </w:rPr>
        <w:t>1957</w:t>
      </w:r>
      <w:r>
        <w:rPr>
          <w:rFonts w:hint="eastAsia"/>
        </w:rPr>
        <w:t>年艺术创作的错误中去吸取教训，正面地去探讨一下（通过作品的具体分析）真实与党性、讽刺喜剧、表现党的领导形象、如何描写知识分子等等问题，使得有些创作者对这些问题具有正确的认识，消除某些误解；使得我们的电影创作在题材上更广泛，在样式上更多样。正是如此，我觉得，你指出我文章中的这些缺点，是十分必要的。不然，它很可能在创作人员中间产生一些消极的影响。‖但是有一点意见我还保留自己的看法。那就是，从</w:t>
      </w:r>
      <w:r>
        <w:rPr>
          <w:rFonts w:hint="eastAsia"/>
        </w:rPr>
        <w:t>1957</w:t>
      </w:r>
      <w:r>
        <w:rPr>
          <w:rFonts w:hint="eastAsia"/>
        </w:rPr>
        <w:t>年影片的错误的倾向来看，有错误的影片这样多，某些错误又带有共同性与普遍性（自然，性质与程度有所不同），概括起来讲，说是“尽管表现形态各不相同，实质上就是对文艺为工农兵方向的动摇和叛变，一直到公开摇着白旗向党进攻，反对党的领导。”我觉得，从错误的倾向和思想的实质上来看，这个看法还是可以的，是不过分的。问题是从对工农兵方向动摇到向党进攻，反对党的领导，这中间还有很大距离，我说的太笼统，缺乏对各种不同情况的具体分析。同时如果我不用“叛变”、“白旗”这些字眼，而只说这是对工农兵方向的动摇和违背，个别影片竟达到了反党的地步，这样也许更恰当，更符合事实一些。这自然只是我个人的看法，也许这个看法还有片面性。但仍提出来和你商讨。‖我同意，把许多有错误思想的影片一律叫作“白旗”，是不恰当的。我在写这篇文章的时候，对“白旗”这个概念是不明确的，当时，是一般地指资产阶级的思想。现在看来，用“白旗”这个名词来批判创作中的资产阶级的思</w:t>
      </w:r>
      <w:r>
        <w:rPr>
          <w:rFonts w:hint="eastAsia"/>
        </w:rPr>
        <w:lastRenderedPageBreak/>
        <w:t>想是很不恰当的。红旗和白旗应该是指政治上的两条道路、大是大非、香花与毒草的区别。而文学艺术创作现象是复杂的，恐怕很难以此作简单的判断。‖谢谢你提出的许多宝贵的意见。这对我们更好地帮助、推动创作，特别是很好地总结</w:t>
      </w:r>
      <w:r>
        <w:rPr>
          <w:rFonts w:hint="eastAsia"/>
        </w:rPr>
        <w:t>1958</w:t>
      </w:r>
      <w:r>
        <w:rPr>
          <w:rFonts w:hint="eastAsia"/>
        </w:rPr>
        <w:t>年的创作，有很大好处。也希望今后能经常通讯来交换一些创作上的看法和意见。我复信中如有不妥当的看法，还请你指正。敬礼！‖陈荒煤‖</w:t>
      </w:r>
      <w:r>
        <w:rPr>
          <w:rFonts w:hint="eastAsia"/>
        </w:rPr>
        <w:t>2</w:t>
      </w:r>
      <w:r>
        <w:rPr>
          <w:rFonts w:hint="eastAsia"/>
        </w:rPr>
        <w:t>月</w:t>
      </w:r>
      <w:r>
        <w:rPr>
          <w:rFonts w:hint="eastAsia"/>
        </w:rPr>
        <w:t>21</w:t>
      </w:r>
      <w:r>
        <w:rPr>
          <w:rFonts w:hint="eastAsia"/>
        </w:rPr>
        <w:t>日‖　　【日期】</w:t>
      </w:r>
    </w:p>
    <w:p w14:paraId="47E7F422" w14:textId="77777777" w:rsidR="004B45DF" w:rsidRDefault="004B45DF" w:rsidP="004B45DF">
      <w:pPr>
        <w:rPr>
          <w:rFonts w:hint="eastAsia"/>
        </w:rPr>
      </w:pPr>
      <w:r>
        <w:rPr>
          <w:rFonts w:hint="eastAsia"/>
        </w:rPr>
        <w:t>‖【版面】第</w:t>
      </w:r>
      <w:r>
        <w:rPr>
          <w:rFonts w:hint="eastAsia"/>
        </w:rPr>
        <w:t>01</w:t>
      </w:r>
      <w:r>
        <w:rPr>
          <w:rFonts w:hint="eastAsia"/>
        </w:rPr>
        <w:t>版（）‖【标题】充分发挥公社优越性　充分调动全社积极性　统一领导　分级管理　上下一心　热劲奔腾‖【正文】充分发挥公社优越性　充分调动全社积极性‖统一领导　分级管理　上下一心　热劲奔腾‖湖南黄花社和湖北白莲社切实贯彻六中全会决议掀起春季生产高潮‖本报长沙</w:t>
      </w:r>
      <w:r>
        <w:rPr>
          <w:rFonts w:hint="eastAsia"/>
        </w:rPr>
        <w:t>21</w:t>
      </w:r>
      <w:r>
        <w:rPr>
          <w:rFonts w:hint="eastAsia"/>
        </w:rPr>
        <w:t>日电　本报记者胡坚、李进挺报道：湖南省长沙县黄花人民公社最近实行了党的六中全会关于人民公社若干问题的决议中提出的统一领导、分级管理等办法后，广大社员都以冲天干劲投入今年新的生产热潮，进一步发挥了人民公社的优越性。</w:t>
      </w:r>
      <w:r>
        <w:rPr>
          <w:rFonts w:hint="eastAsia"/>
        </w:rPr>
        <w:t>3</w:t>
      </w:r>
      <w:r>
        <w:rPr>
          <w:rFonts w:hint="eastAsia"/>
        </w:rPr>
        <w:t>月</w:t>
      </w:r>
      <w:r>
        <w:rPr>
          <w:rFonts w:hint="eastAsia"/>
        </w:rPr>
        <w:t>13</w:t>
      </w:r>
      <w:r>
        <w:rPr>
          <w:rFonts w:hint="eastAsia"/>
        </w:rPr>
        <w:t>日，记者到这个公社访问时，正下着雨。田野里人声鼎沸，社员们忙碌地翻耕、搭田塍、整秧田和运肥下田，大闹春耕生产。据公社党委书记何兴沃说，实行统一领导、分级管理以后，全公社出勤率比原来提高了</w:t>
      </w:r>
      <w:r>
        <w:rPr>
          <w:rFonts w:hint="eastAsia"/>
        </w:rPr>
        <w:t>15%</w:t>
      </w:r>
      <w:r>
        <w:rPr>
          <w:rFonts w:hint="eastAsia"/>
        </w:rPr>
        <w:t>，工效提高</w:t>
      </w:r>
      <w:r>
        <w:rPr>
          <w:rFonts w:hint="eastAsia"/>
        </w:rPr>
        <w:t>25%</w:t>
      </w:r>
      <w:r>
        <w:rPr>
          <w:rFonts w:hint="eastAsia"/>
        </w:rPr>
        <w:t>。目前，全公社</w:t>
      </w:r>
      <w:r>
        <w:rPr>
          <w:rFonts w:hint="eastAsia"/>
        </w:rPr>
        <w:t>80%</w:t>
      </w:r>
      <w:r>
        <w:rPr>
          <w:rFonts w:hint="eastAsia"/>
        </w:rPr>
        <w:t>的早稻已经浸种，人们满怀信心实现今年更大更好更全面的跃进规划。‖黄花人民公社是一个拥有一万多户、纵横六十华里的大社，是去年</w:t>
      </w:r>
      <w:r>
        <w:rPr>
          <w:rFonts w:hint="eastAsia"/>
        </w:rPr>
        <w:t>9</w:t>
      </w:r>
      <w:r>
        <w:rPr>
          <w:rFonts w:hint="eastAsia"/>
        </w:rPr>
        <w:t>月间建成的。今年</w:t>
      </w:r>
      <w:r>
        <w:rPr>
          <w:rFonts w:hint="eastAsia"/>
        </w:rPr>
        <w:t>3</w:t>
      </w:r>
      <w:r>
        <w:rPr>
          <w:rFonts w:hint="eastAsia"/>
        </w:rPr>
        <w:t>月初，这个公社在总结人民公社过去几个月已经显示出来的巨大优越性的基础上，经过社员讨论，决定采取统一领导、分级管理的办法。这样一来，制订生产计划既有利于全公社统一规划，也更有利于因地种植，并使计划在群众中落脚生根。黄花生产大队今年的生产规划本来已按公社分配的任务初步贯彻到群众中去了。但是这次经过社员逐丘逐块，因地制宜地安排作物面积后，又发现今年的规划在因地种植方面虽较往年好得多，但由于了解情况不够，还有些安排不够妥善的地方。比如，这个队一向有种番茄的习惯，原来的规划就没有这一项，这次他们决定种四十亩番茄，预计可收入两万多元。这里的泥色最适宜种泥豆，他们就由原计划八十亩扩大到二百亩。经这样具体修订和安排，全队今年增产指标就由原来每亩产粮食一千六百斤增加到二千斤。该队有些社员原来总感到肥料、劳力不足，打算把一千一百多亩土质差的稻田暂时作为休闲地。当社员们讨论统一领导，分级管理的办法后，社员们在几天工夫就把全部休闲地翻耕施上基肥，准备插早稻，还扩大六百多亩经济作物。劳力不足，他们就大闹工具改革，单是全大队六十七个公共食堂全部推行土自来水，就节约一百零二个挑水的劳动力，全队从服务性部门共抽调四百八十多个劳动力到农业战线上来。肥料不足，他们突击积土肥，大造土化肥，现在平均每亩已积了一千多担优质肥料。资金不足，他们新找出十一项副业门路，组织专业队抓现金收入，</w:t>
      </w:r>
      <w:r>
        <w:rPr>
          <w:rFonts w:hint="eastAsia"/>
        </w:rPr>
        <w:t>3</w:t>
      </w:r>
      <w:r>
        <w:rPr>
          <w:rFonts w:hint="eastAsia"/>
        </w:rPr>
        <w:t>月份他们将收入现金一万多元，较</w:t>
      </w:r>
      <w:r>
        <w:rPr>
          <w:rFonts w:hint="eastAsia"/>
        </w:rPr>
        <w:t>2</w:t>
      </w:r>
      <w:r>
        <w:rPr>
          <w:rFonts w:hint="eastAsia"/>
        </w:rPr>
        <w:t>月份增加一倍多，自己完全可以解决生产资金的困难。最近这个队又按照亩产双千斤的要求，对全队生产进行了全面检查。他们发现四百多个田间大凼做得不完全合质量标准，又全部返了工。‖从这个公社实行统一领导、分级管理来看，不仅更加调动了广大社员的生产积极性，而且进一步调动了社干部特别是队干部的工作积极性，各级干部都挑起担子，领导群众搞好生产，工作更加踏实、细致和深入了，干部参加生产更加经常了。黄花大队原有一百一十多名脱产和半脱产的干部，现在只有二十名干部了。过去干部多，干部参加生产平均每人每天只做二分多工。现在干部减少，工作安排得好，参加生产的时间比以前增加。</w:t>
      </w:r>
      <w:r>
        <w:rPr>
          <w:rFonts w:hint="eastAsia"/>
        </w:rPr>
        <w:t>3</w:t>
      </w:r>
      <w:r>
        <w:rPr>
          <w:rFonts w:hint="eastAsia"/>
        </w:rPr>
        <w:t>月上半月平均每个干部每天做了七分工，有的和主要劳动力</w:t>
      </w:r>
      <w:r>
        <w:rPr>
          <w:rFonts w:hint="eastAsia"/>
        </w:rPr>
        <w:lastRenderedPageBreak/>
        <w:t>同样做十分工。更重要的是干部深入田间，发现问题快，解决问题也更及时了。记者去访问时，合心队的党支部书记柳兆南满身泥污，刚从田间回来。他说：“这种做法好得很，现在每个干部都真正落落实实工作。”他还介绍全队九个干部过去参加生产不容易经常坚持下去，现在每个干部每天至少做半天工夫。干部下田，许多问题得到及时解决。他举例说：他今天在许家洞生产，有些社员说，今年春耕生产赛过任何一年，工夫做得差不多了，有些自满情绪。他就在田边开了个小会，摆出他发现的有些田里的肥料，按优质肥要求不到一千担，个别田每亩只有五百担。他发动大家讨论这样能不能实现双千斤计划。大家看到干部下田和群众在一起发现和解决生产中的问题，干劲更加高涨起来。当天下午就组织二十多人突击积肥，他们一定要实现亩亩千担肥、双千斤粮。‖由于统一领导、分级管理，社干部和社员都比较容易摸清自己的家底，大家都注意精打细算，因此勤俭办社的风气也较前更为浓厚了。最近各队经过社员讨论，精打细算，开源节流的结果，全公社非生产性开支将比原来减少很多。节余下来的钱，现在买回七千多担石灰和二十八担蔬菜种子，准备扩种七千多亩蔬菜，养猪饲料问题也可以得到解决。黄花生产大队缺少八十件蓑衣，原来打算由公社去买，这次社员们在讨论全队收支计划中，计算一下要三百二十块钱，就决定不买了。社员自动收集旧蓑衣整修好六十五件，自己编制十五件，雨天同样可以出工。合心队原来每月烧稻草四千五百多斤，这次社员一算细帐，一百斤稻草可卖两块多钱，如果都当柴烧了太可惜，队里柴山又方便，社员们就主动提出上山砍茅柴烧，单这一项每月就有约九百多元投入到农业生产上去。‖现在，公社开展了队与队之间的生产竞赛。社员们在生产竞赛中个个力争走在最前列。回龙生产大队原来是个生产落后队，这次他们架起浮桥、索道运肥料，十多天工夫，生产就赶上来了，夺得了流动红旗。龙潭队是全公社有名的“穷队”，他们在公社党委的关怀和帮助下，个个干劲冲天，奋发图强。他们修订了今年的生产计划，决心改变穷山瘠土的面貌。他们原来缺少一百六十多件农具，希望公社帮他们添置。现在他们决定不用钱买，自己来解决。他们收集旧农具整修好一百二十件，公社支援他们四十件，问题就解决了。由于大队总支书记周兆发住在这个队里帮助他们发动社员出主意，克服生产中的各种困难，大家干劲越来越大，十多天中，平均每亩积土肥由原来一百多担增加到七百多担。特别是油菜、麦子培育得很出色，被评为全公社的红旗队。‖本报武汉</w:t>
      </w:r>
      <w:r>
        <w:rPr>
          <w:rFonts w:hint="eastAsia"/>
        </w:rPr>
        <w:t>21</w:t>
      </w:r>
      <w:r>
        <w:rPr>
          <w:rFonts w:hint="eastAsia"/>
        </w:rPr>
        <w:t>日电　记者方堤报道：湖北省光化县白莲人民公社建立统一领导、分级管理的制度后，进一步发挥了管理区和生产队的作用，使整个公社出现了生产高潮步步高的生动局面。‖白莲公社的农业生产和多种经营都搞得十分出色。据调查，全社共有麦田五万多亩，普遍生长得茁壮茂密，其中有大约一半的麦田每亩已有苗达八十多万株到一百多万株，还有将近</w:t>
      </w:r>
      <w:r>
        <w:rPr>
          <w:rFonts w:hint="eastAsia"/>
        </w:rPr>
        <w:t>40%</w:t>
      </w:r>
      <w:r>
        <w:rPr>
          <w:rFonts w:hint="eastAsia"/>
        </w:rPr>
        <w:t>的麦田每亩有苗六十万株以上；每亩只有四十万株左右的“三类田”——去年这要算“特类田”——只占</w:t>
      </w:r>
      <w:r>
        <w:rPr>
          <w:rFonts w:hint="eastAsia"/>
        </w:rPr>
        <w:t>10%</w:t>
      </w:r>
      <w:r>
        <w:rPr>
          <w:rFonts w:hint="eastAsia"/>
        </w:rPr>
        <w:t>稍强。全社的春播准备工作，由于抓得早和抓得好，现在已经基本完成；其中稻、棉、油料等作物的底肥更早已全部备齐，追肥也已准备了一部分。各生产队的多种经营也搞得很活跃，经营项目达几十种之多。‖公社是比高级农业社庞大、复杂得多的组织。因此，为了把整个公社管理好，必须充分发挥公社、管理区和生产队这三级组织的作用，特别是要发挥作为组织劳动和进行生产的基本单位的生产队的作用。正是从这种情况出发，白莲公社建立后不久，就在公社的统一领导下实行了分级管理，使公社、管理区、生产队都有一定的权限和责任范围。例如，公社根据国家计划的要求，统一制订全社的生产规划和实现规划的措施，经营和管理全社性的生产、建设和福利事业，以及统筹安排劳动力和组织管理区间的相互协作等；对于上述项目</w:t>
      </w:r>
      <w:r>
        <w:rPr>
          <w:rFonts w:hint="eastAsia"/>
        </w:rPr>
        <w:lastRenderedPageBreak/>
        <w:t>中的一些不属于全社性的和其它一些不宜于由公社统一经营管理的事，则分别由管理区和生产队根据公社统一规划和本单位的需要来经营管理。例如，对公社根据国家计划要求制订的农业生产规划，管理区和生产队可以根据本单位的具体情况，因地制宜地决定完成生产规划的具体措施，并在保证完成公社要求的产量、产值的条件下自行安排和调剂，多种多收，超产受奖。管理区和生产队可以根据需要经营各种宜于分散经营的副业，这样作以后，不仅公社的领导组织能够集中力量来安排和组织全社性的工作，抓好有关生产和生活的主要问题，更重要的是，管理区和生产队这两级组织，也能够在自己的职责范围内充分地发挥作用，从而使全社生产进一步地得到发展，促使公社组织进一步巩固。‖白莲公社的统一领导、分级管理的作法是从去年</w:t>
      </w:r>
      <w:r>
        <w:rPr>
          <w:rFonts w:hint="eastAsia"/>
        </w:rPr>
        <w:t>12</w:t>
      </w:r>
      <w:r>
        <w:rPr>
          <w:rFonts w:hint="eastAsia"/>
        </w:rPr>
        <w:t>月上旬开始实行的，一实行就收到了明显的效果。正如群众所说的一样：“上上下下齐操心，什么事情都好办”。‖庆丰管理区和它所属各生产队，原来对自己的职责范围不明确，后来，管理区和各生产队知道在保证完成公社规划要求的产量、产值的前提下，可以根据本单位的需要自行安排和调剂，而且多种可以多收、超产可以受奖后，经营管理的积极性就大为提高了。为了多增产，全管理区的各个生产队除加强了对已播作物的管理外，还想办法新开荒二千亩，来扩大棉花和芝麻等作物的面积；为了解决肥料不足的困难，各生产队还组织了专门班子来积肥和造肥。五四管理区各生产队在实行分级管理的办法后，无论是对耕牛和农具的管理都比原来大为加强，特别是在耕牛管理方面的工作很出色，作到了栏清牛壮。在多种经营方面，除了公社直接经营的较大的项目共十九种外，各管理区和生产队经营了大约十五个左右的项目，从而使多种经营在保证农业增产的条件下大大地活跃了起来。‖全社干部和群众对完成今年更大更好更全面的跃进规划的信心和决心是更加坚定了，他们正以冲天的干劲对麦田进行第五次追肥、锄草和加速完成最后的春播准备工作。（附图片）‖广东南海县大沥公社生产大队的社员们把一部分耙得不够细致的秧田进行补耙。新华社记者　郭伟祺摄‖　　【日期】</w:t>
      </w:r>
    </w:p>
    <w:p w14:paraId="288D9272" w14:textId="77777777" w:rsidR="004B45DF" w:rsidRDefault="004B45DF" w:rsidP="004B45DF">
      <w:pPr>
        <w:rPr>
          <w:rFonts w:hint="eastAsia"/>
        </w:rPr>
      </w:pPr>
      <w:r>
        <w:rPr>
          <w:rFonts w:hint="eastAsia"/>
        </w:rPr>
        <w:t>‖【版面】第</w:t>
      </w:r>
      <w:r>
        <w:rPr>
          <w:rFonts w:hint="eastAsia"/>
        </w:rPr>
        <w:t>01</w:t>
      </w:r>
      <w:r>
        <w:rPr>
          <w:rFonts w:hint="eastAsia"/>
        </w:rPr>
        <w:t>版（）‖【专栏】社论‖【标题】广泛地实行合同制度‖【正文】广泛地实行合同制度‖合同制度是国家对人民公社实行计划领导、促进生产发展的一种重要的手段。党的六中全会“关于人民公社若干问题的决议”中曾经指出：“为了保证交换计划的实现，要在国家和公社之间、公社和公社之间，广泛地实行合同制度。”‖合同制度对我们来说，并不是陌生的。早在人民公社成立以前，合同制度就在不少地区推行过。几年来，国家同农民订立的若干主要经济作物的预购合同，以及供销社同农业社、互助组之间订立的合同，对于鼓励和指导广大农民根据国家计划种植经济作物，保证国家完成农产品收购任务，对于促进合作化运动的发展，都起过一定的良好作用。但是，在人民公社化运动以前，合同制的推行还是不够普遍的，纳入合同的也只限于少数品种，并且多数是单一的收购合同或供应合同。人民公社在我国广大农村的普遍建立，大大地推动了生产力的进一步发展。由于人民公社是一个综合性的大型组织，多样性的工作，要求它具有更高的计划性和组织性。它的生产规模越来越大，集体经营的门类也越来越多。许多过去自由生产和自由出售的零星产品，现在也要逐步变为有组织地生产和有组织地出售了。因此，公社的生产必须更有计划地统一安排，才能适应新形势的需要。而广泛地实行合同制度将有利于人民公社有计划地安排生产。‖我国各项经济建设事业，都应当根据有计划按比例发展的原则来统筹安排。整个国民经济必须体现全国一盘棋的精神，在国家集中统一领导下充分发挥国民经济各方面的积极性。人民公社是我国国民经济的一个重要组成部分，由于各地区资源和</w:t>
      </w:r>
      <w:r>
        <w:rPr>
          <w:rFonts w:hint="eastAsia"/>
        </w:rPr>
        <w:lastRenderedPageBreak/>
        <w:t>条件不同（如南方和北方、山区和平原），它们的生产、消费、销售、劳动力、资金等情况也就各有不同。在这种情况下，公社自己能够生产什么，向国家出售什么，出售多少；需要国家供应什么，供应多少，以及产品质量、交货时间等等，都需要根据统一领导、分级管理的原则，和根据当地各种具体情况有计划地进行安排。有了合同为依据，把生产、出售、供应等内容在合同中规定下来，这样，人民公社就有了底，生产就有了明确方向，就可以按照国家和公社的需要放手地进行生产。通过签订合同，不仅加强了人民公社生产的计划性，而且也必然推动公社生产不断发展。例如福建省建瓯县红专人民公社原来制定的多种经营计划，只有毛竹、柴炭等十五种，经过签订合同，重新挖潜力、找门路，就迅速扩大到六十一种产品。这个公社今年黄麻的生产也根据国家的要求，重新制定计划，由原来的五百亩扩大到一千二百亩。通过签订合同，人民公社在物资供应方面可以进一步得到保证，在技术指导方面也可以得到国家和商业部门更好的帮助。四川省隆昌县商业部门在今年年初和全县各人民公社签订合同以后，已经按照合同规定供应了公社良种蜜蜂二百箱、各种树苗三十三万多株、油料作物种子七十五万斤，并帮助各公社训练了技术员四百八十多人。这就不难看出，合同制度既可以加强计划性，把公社计划纳入国家计划；又可以使公社因地制宜地发挥积极性，从而大大地促进公社自给性生产和商品性生产的发展。‖合同制度还是加强国民经济计划性的重要辅助手段。我国国民经济是一个复杂的有机体，它既包括工业，又包括农业；既包括许多大宗的主要产品的生产，又包括各种各样的小宗产品的生产。国家对于全民所有制的企业可以实行直接的计划管理，对于集体所有制的企业，就不能完全实行直接的计划管理，对于大宗的主要产品可以编列在国家计划之内，对于品种繁多的小宗产品就很难都编列在国家计划以内。这就需要一些辅助的办法来补充国家计划。广泛地、系统地实行合同制度，正是辅助国家计划的一个重要的、行之有效的办法。许多事实证明，对于若干没有列入国家计划之内的产品的生产，根据国家和公社的需要，因地制宜地通过合同形式固定下来，不但可以使国家的计划领导更加全面化，而且更加具体化了。四川隆昌县的龙市供销部通过与公社订立合同，把一些市场需要的小宗零星产品的生产也排上了队，在不到两个月的时间内就收购了几十万把扫把、斗笠等小宗产品，既扩大了生产，也满足了市场供应的需要。这就不难看出，合同制对于国家计划的辅助作用是十分明显的。‖合同制的作用当然还不止于此。随着合同制在我国农村广泛地实行，必将使得城乡之间、农业和商业之间、公社和公社以及生产队和生产队之间的关系更加紧密地结合起来。它不仅有利于加强部门之间的协作，有利于人民公社的巩固，而且有利于进一步巩固工农联盟。广泛地实行合同制度，既具有重要的经济意义，又具有重要的政治意义。‖各级党委政治挂帅、加强领导，加强对广大基层干部社员群众的政治思想工作，是顺利推行合同制度的重要前提。政治思想工作做得深、做得透，加上经济工作安排得妥善，群众就会自觉自愿地执行合同。相反的，忽视思想政治工作，合同制的推行就会遇到困难，或者签订了，也难以实行。各级生产部门和财贸部门在同公社签订合同的过程中应该在加强政治思想教育工作的基础上，根据全国一盘棋的精神，从组织公社生产入手发动广大群众参与生产规划，并把合同中规定的任务层层落实，一直落实到生产队（许多商品还可以由商业部门直接同生产队签订合同），使人人有奋斗目标，个个方向明确。这样，合同的执行，就有了群众基础，使合同的实现有了最可靠的保证。‖合同一经签订，任何一方在一般情况下都不能随意变更。签订合同的双方必须为保证合同的实现共同努力。同时合同又应当具有一定的灵活性。因为任何事物都在不断地发展，总有些特殊</w:t>
      </w:r>
      <w:r>
        <w:rPr>
          <w:rFonts w:hint="eastAsia"/>
        </w:rPr>
        <w:lastRenderedPageBreak/>
        <w:t>情况是订立合同时难以预料得到的，因之，在情况发生变化的时候，对合同的某些部分作适当的修改，使它更加接近实际或符合实际，还是必要的，这和随意变动合同是根本不同的。总之，合同的严肃性并不排斥灵活性，两者是对立的统一。对严肃性和灵活性作任何片面的理解都是不正确的。‖合同制度在今后的长时期中，将是国家同公社之间结合的一种重要形式。广泛地、全面地推行合同制度，将对国民经济的发展产生良好的影响。可以预料，各地在推行合同制度的过程中必然会不断地解决一些新的问题，不断地创造新的经验。各级党委和商业部门应当及时发现问题，总结经验，加以提高，以便更好地为贯彻执行中央关于广泛实行合同制度的指示而奋斗。‖　　【日期】</w:t>
      </w:r>
    </w:p>
    <w:p w14:paraId="5A37EDF0" w14:textId="77777777" w:rsidR="004B45DF" w:rsidRDefault="004B45DF" w:rsidP="004B45DF">
      <w:pPr>
        <w:rPr>
          <w:rFonts w:hint="eastAsia"/>
        </w:rPr>
      </w:pPr>
      <w:r>
        <w:rPr>
          <w:rFonts w:hint="eastAsia"/>
        </w:rPr>
        <w:t>‖【版面】第</w:t>
      </w:r>
      <w:r>
        <w:rPr>
          <w:rFonts w:hint="eastAsia"/>
        </w:rPr>
        <w:t>07</w:t>
      </w:r>
      <w:r>
        <w:rPr>
          <w:rFonts w:hint="eastAsia"/>
        </w:rPr>
        <w:t>版（）‖【标题】匈牙利社会主义工人党的群众政治工作的主要问题‖【正文】匈牙利社会主义工人党的群众政治工作的主要问题‖匈牙利社会主义工人党中央委员会政治局委员、书记处书记　基什·卡罗伊‖</w:t>
      </w:r>
      <w:r>
        <w:rPr>
          <w:rFonts w:hint="eastAsia"/>
        </w:rPr>
        <w:t>1956</w:t>
      </w:r>
      <w:r>
        <w:rPr>
          <w:rFonts w:hint="eastAsia"/>
        </w:rPr>
        <w:t>年</w:t>
      </w:r>
      <w:r>
        <w:rPr>
          <w:rFonts w:hint="eastAsia"/>
        </w:rPr>
        <w:t>10</w:t>
      </w:r>
      <w:r>
        <w:rPr>
          <w:rFonts w:hint="eastAsia"/>
        </w:rPr>
        <w:t>月反革命暴乱在军事上被击溃以后（对于这一点，匈牙利人民将永远感激英勇的苏联军队和苏联人民自我牺牲的国际主义精神），由匈牙利共产党人重新组织起来的党，面临着巨大的任务。恢复和整顿的工作，不仅意味着重建房屋、修整街道、恢复交通，而且还意味着同反革命遗留下来的道义败坏和思想混乱进行斗争，这是一个更加困难、更加复杂的任务。同时，问题还不仅仅在于反革命“遗留下来”的东西，而且还在于他们在军事失败后的几个月中，继续进行煽动活动，来阻挠国家的巩固工作。反革命的宣传力图让那些误入歧途的人们继续相信：“十月事件”不是反革命，而是“人民革命”，是被“外国”军队镇压下去的。此外，他们还在居民中加深犹豫不定的情绪。这里只需要提一下，</w:t>
      </w:r>
      <w:r>
        <w:rPr>
          <w:rFonts w:hint="eastAsia"/>
        </w:rPr>
        <w:t>1957</w:t>
      </w:r>
      <w:r>
        <w:rPr>
          <w:rFonts w:hint="eastAsia"/>
        </w:rPr>
        <w:t>年头几个月，在“自由欧洲电台”支持下，围绕着‖“木克”这一口号而进行的阴险的、煽惑性的秘密宣传，就可以说明这一点。“木克”是“到</w:t>
      </w:r>
      <w:r>
        <w:rPr>
          <w:rFonts w:hint="eastAsia"/>
        </w:rPr>
        <w:t>3</w:t>
      </w:r>
      <w:r>
        <w:rPr>
          <w:rFonts w:hint="eastAsia"/>
        </w:rPr>
        <w:t>月再搞一次”（指反革命暴乱）这句话的缩写。‖在这段时期中，当力量对比发生了有利于社会主义的变化，群众在思想上还不明确的时候，反革命分子利用造谣惑众的方法，还能够给我们造成很多的困难，这是可以理解的。我们认识到列宁下面一段话的正确性，列宁说：“知识分子团体在运用危言耸听制造惊惶这一武器时具有多么熟练的技术。这的确是资产阶级在阶级斗争中反对无产阶级的武器”。‖反革命的策划者巧妙地利用了党在过去所犯的错误以及党员和非党人士的失望心情，来离间群众和党的关系。所谓“工人委员会”在一段时期中，在工人阶级内部还有影响，而“工人委员会”（虽然其中有些正直的、良善的委员）却是反革命的产物，基本上是反革命的工具。必须进行耐心的工作，在劳动人民面前，揭露这些“工人委员会”的面目，并在后来加以解散。‖在粉碎反革命暴乱以后，共产党人必须重新赢得群众的信任，以便动员群众支持工农革命政府，恢复和发展经济生活，重建劳动纪律。‖当时共产党人相信，虽然存在着困难，但是这一目标是可以达到的。他们相信，正如卡达尔同志所说的：“匈牙利人民不再要资本主义，农民不愿交还土地，工人不愿交还工厂，人民不愿失去经过辛勤劳动和顽强斗争而取得的经济上和文化上的成果”。党教育群众，争取群众的工作是耐心的，坚定不移的。首先要说服工人阶级，把他们重新引上正确的道路；然后依靠工人群众，去说服其他劳动阶层，把他们重新引上正确的道路。经过几个月的时间，匈牙利工人阶级清醒过来了，并且在提高生产上表现出这一点。走在前列的是煤矿工人，从他们生产的提高上可以看出这一变化。在反革命暴乱以前，</w:t>
      </w:r>
      <w:r>
        <w:rPr>
          <w:rFonts w:hint="eastAsia"/>
        </w:rPr>
        <w:t>1956</w:t>
      </w:r>
      <w:r>
        <w:rPr>
          <w:rFonts w:hint="eastAsia"/>
        </w:rPr>
        <w:t>年</w:t>
      </w:r>
      <w:r>
        <w:rPr>
          <w:rFonts w:hint="eastAsia"/>
        </w:rPr>
        <w:t>9</w:t>
      </w:r>
      <w:r>
        <w:rPr>
          <w:rFonts w:hint="eastAsia"/>
        </w:rPr>
        <w:t>月日产煤七万七千五百吨，</w:t>
      </w:r>
      <w:r>
        <w:rPr>
          <w:rFonts w:hint="eastAsia"/>
        </w:rPr>
        <w:t>11</w:t>
      </w:r>
      <w:r>
        <w:rPr>
          <w:rFonts w:hint="eastAsia"/>
        </w:rPr>
        <w:t>月降为一万吨，</w:t>
      </w:r>
      <w:r>
        <w:rPr>
          <w:rFonts w:hint="eastAsia"/>
        </w:rPr>
        <w:t>1957</w:t>
      </w:r>
      <w:r>
        <w:rPr>
          <w:rFonts w:hint="eastAsia"/>
        </w:rPr>
        <w:t>年</w:t>
      </w:r>
      <w:r>
        <w:rPr>
          <w:rFonts w:hint="eastAsia"/>
        </w:rPr>
        <w:t>5</w:t>
      </w:r>
      <w:r>
        <w:rPr>
          <w:rFonts w:hint="eastAsia"/>
        </w:rPr>
        <w:t>月日产量已达六万六千吨到六万八千吨。煤矿工业的迅速恢复，使其他工业部门有可能得到发展，使国民经</w:t>
      </w:r>
      <w:r>
        <w:rPr>
          <w:rFonts w:hint="eastAsia"/>
        </w:rPr>
        <w:lastRenderedPageBreak/>
        <w:t>济有可能在反革命暴乱后半年内就走上正轨。‖工农革命政府对待犯罪分子所采取的公平而坚决的方针、正确的经济措施、苏联和其他社会主义国家的慷慨援助，这些都给群众提供了这样一个历史经验：即什么是无产阶级民主、社会主义的国际团结和无产阶级国际主义；另一方面，什么是帝国主义政策的实质。在非常时期中，群众对这些经验是非常敏感的。我们应在群众中作宣传鼓动工作，评价这些经验，并从其中得出思想上的结论，以鼓舞群众的积极性。我们应该向他们解释，是什么国内外因素使我们有可能作到这一点。我们要驳斥一系列关于“纯粹民主”的反革命“思想”和“民族共产主义”的“理论”。我们要让工人阶级重新认识到它的历史任务，恢复它对社会主义事业的责任感，并且明确社会主义建设的领导力量不是知识分子，不是青年，而是工人阶级。我们的任务是进行群众工作，以便从政治上、思想上也消灭反革命。匈牙利社会主义工人党新的领导做到了言行一致。党的领导人过去和现在都在群众中间，诚恳、坦率地同他们讲话，不美化事物，不作出在一定情况下不能够实现的诺言。大家知道，反革命的煽惑一方面要劳动人民提出要求，另一方面“忘记”告诉他们满足这些要求的条件是什么。而党却向他们解释，只有在更好的生产成绩的基础上，才能提高生活水平。我们不能长期依靠朋友的慷慨援助而生活，因为觉悟的工人阶级不能寄生在其他国家人民的血汗上。匈牙利工人阶级应该从国家主人翁的角度来考虑问题，他们应该了解，更高的实际工资和更多的社会福利的源泉是更多更好的劳动。‖从这一真理出发而进行的生产上的鼓动工作，逐月地改善了劳动纪律，提高了劳动生产率，使生产更加经济了。我们提出，匈牙利工人在业务上是有技术的，有自尊心的，诚实的。改进党在青年工人中的工作，加强党对共产主义青年联盟的领导，对于取得这些成就起了很大的作用。青年工人更好地投入了各种政治活动和生产活动；可以说党在完成其巨大的任务中，已经可以放心地依靠共产主义青年联盟了。‖党经过深入的调查后，在去年</w:t>
      </w:r>
      <w:r>
        <w:rPr>
          <w:rFonts w:hint="eastAsia"/>
        </w:rPr>
        <w:t>9</w:t>
      </w:r>
      <w:r>
        <w:rPr>
          <w:rFonts w:hint="eastAsia"/>
        </w:rPr>
        <w:t>月作出了关于工人阶级状况的决议，在过去半年中可以很好地利用这一决议在工厂中作群众鼓动工作。大约有两千个共产党人费了几个月的时间，调查了工人阶级经济、政治和文化状况，同四万五千个工人和经济技术人员进行了谈话。这一调查本身就是党和群众的交谈和商量，很好地促进了相互的了解。被征询意见的工人看到党这样关心他们，对他们这样相信和尊重，于是就坦率、真诚地提出了他们的问题、看法和愿望。工人提出了很多地方性和全国性的建议，而且其中一部分在调查过程中就已经解决了。‖从调查工人阶级状况的共产党员的判断和经验总结中，可以看出反革命事件以后党的日益增长的影响，在老的有组织的工人中最强。这些人是党的最坚定的基础，这些人的阶级觉悟最高，纪律性和战斗性最强，也就是说他们具有共产党人的高贵品质。但是，根据调查的结果，也看到在一小部分老的技术工人的思想中，社会民主主义的遗毒和小资产阶级观点还很严重，而我们企业的党组织在对他们进行改造方面作的并不够。‖企业工人中最落后的一部分是辅助工人。这些人流动性最大，纪律最差，党员比例最小。因此需要对新工人作更多的工作，以便把他们也提高到最好的老工人的水平。‖在企业群众工作中存在的问题还有：消除民族主义残余，克服反对农民反对知识分子的情绪，反对反犹太主义的斗争。为解决上述任务，我们将准备宣传资料并利用各种报刊。‖这方面需要提高党的工作水平。工人阶级中绝大多数人基本上是同意党的政策的，并且在自己的生活中也体会到这一政策的好处。因此，宣传工作的基础是很好的，在这一基础上，运用正确方法坚定不移地进行工作是很重要的问题。我们可以说，工人阶级中的一部分关切地注视着党和政府的工作，看到了成绩，并且批评那些阻碍进展的消极现象。工人已表明他们是有能力领导的，党经</w:t>
      </w:r>
      <w:r>
        <w:rPr>
          <w:rFonts w:hint="eastAsia"/>
        </w:rPr>
        <w:lastRenderedPageBreak/>
        <w:t>常在鼓励并指出他们的这种才能，以便让他们在处理国家事务中起到更大的作用。‖群众工作的另一个具有决定意义的方面是农村宣传工作。反革命暴乱时期，农民很快就看到了所谓“人民革命”是试图让过去的地主们重新骑在他们的脖子上。因此，为了拿起武器保卫国家，农民的子弟也参加了工农革命政府从</w:t>
      </w:r>
      <w:r>
        <w:rPr>
          <w:rFonts w:hint="eastAsia"/>
        </w:rPr>
        <w:t>11</w:t>
      </w:r>
      <w:r>
        <w:rPr>
          <w:rFonts w:hint="eastAsia"/>
        </w:rPr>
        <w:t>月</w:t>
      </w:r>
      <w:r>
        <w:rPr>
          <w:rFonts w:hint="eastAsia"/>
        </w:rPr>
        <w:t>4</w:t>
      </w:r>
      <w:r>
        <w:rPr>
          <w:rFonts w:hint="eastAsia"/>
        </w:rPr>
        <w:t>日开始组织的武装力量的行列。虽然反革命和修正主义宣传在已经参加合作社的农民中间引起极大的震荡，许多合作社解散了，但是农民基本上是站稳了立场的，合作化这一社会主义经济思想经受住了暴风雨的考验。‖农民看到工农革命政府也是代表他们利益的政府，因而用好的生产和劳动来表达他们对政府的信任。储蓄银行的存款额不断增加也应当看作是这种信任和工农联盟加强的标志之一。‖当然，这些既不足以使我们弥补反革命在合作化运动上所造成的倒退的损失，更不足以加快社会主义成分的增长速度。要克服农民的保守主义，要向农民说明，如果同意工农革命政府的一般政策，那么，农村也要建设社会主义。‖还应当教育农村宣传员有耐心，善于和个体农民交谈，并正确地宣传政府的政策，引导农民靠近合作社。收购制代替征购制，实行合作社农民的优抚金制度，改进农村的文化状况以及其他措施，都受到了农民的欢迎。我们就根据这些，用卡达尔同志的话进行宣传解释工作，他说：“社会主义是优越的，而农村中合作社就是社会主义”。‖我们在农村工作的同志有一段时期不敢进行合作化的宣传。他们害怕农民把宣传也看成是强迫。而我们党的领导就告诉农村的共产党员们，要他们对农民的政治进步负责，不能袖手等待农民自动报名入社。‖在合作化的宣传中指出苏联在农业上划时代的成就，社会主义兄弟国家农业社会主义改造的发展和中国的跃进是很重要的。所有这些对今年年初我国农村合作化运动的迅速发展都起了作用。根据</w:t>
      </w:r>
      <w:r>
        <w:rPr>
          <w:rFonts w:hint="eastAsia"/>
        </w:rPr>
        <w:t>3</w:t>
      </w:r>
      <w:r>
        <w:rPr>
          <w:rFonts w:hint="eastAsia"/>
        </w:rPr>
        <w:t>月</w:t>
      </w:r>
      <w:r>
        <w:rPr>
          <w:rFonts w:hint="eastAsia"/>
        </w:rPr>
        <w:t>10</w:t>
      </w:r>
      <w:r>
        <w:rPr>
          <w:rFonts w:hint="eastAsia"/>
        </w:rPr>
        <w:t>日的报告，自今年年初以来，已有二十七万六千九百五十二户农民加入了生产合作社，入社土地共有二百零五万六千九百七十八霍尔特（每霍尔特合八点五五市亩）。这时，社会主义成分已占总面积的</w:t>
      </w:r>
      <w:r>
        <w:rPr>
          <w:rFonts w:hint="eastAsia"/>
        </w:rPr>
        <w:t>60.7%</w:t>
      </w:r>
      <w:r>
        <w:rPr>
          <w:rFonts w:hint="eastAsia"/>
        </w:rPr>
        <w:t>，占耕地面积的</w:t>
      </w:r>
      <w:r>
        <w:rPr>
          <w:rFonts w:hint="eastAsia"/>
        </w:rPr>
        <w:t>47%</w:t>
      </w:r>
      <w:r>
        <w:rPr>
          <w:rFonts w:hint="eastAsia"/>
        </w:rPr>
        <w:t>。合作乡相继出现，截至</w:t>
      </w:r>
      <w:r>
        <w:rPr>
          <w:rFonts w:hint="eastAsia"/>
        </w:rPr>
        <w:t>3</w:t>
      </w:r>
      <w:r>
        <w:rPr>
          <w:rFonts w:hint="eastAsia"/>
        </w:rPr>
        <w:t>月</w:t>
      </w:r>
      <w:r>
        <w:rPr>
          <w:rFonts w:hint="eastAsia"/>
        </w:rPr>
        <w:t>10</w:t>
      </w:r>
      <w:r>
        <w:rPr>
          <w:rFonts w:hint="eastAsia"/>
        </w:rPr>
        <w:t>日止，已有一千一百三十六个乡合作化了，占总乡数的</w:t>
      </w:r>
      <w:r>
        <w:rPr>
          <w:rFonts w:hint="eastAsia"/>
        </w:rPr>
        <w:t>35%</w:t>
      </w:r>
      <w:r>
        <w:rPr>
          <w:rFonts w:hint="eastAsia"/>
        </w:rPr>
        <w:t>。‖我们的宣传员通过这些斗争也有了进步。在最近两年中，企业和农村的宣传工作都采用了新的形式，这些新形式在去年</w:t>
      </w:r>
      <w:r>
        <w:rPr>
          <w:rFonts w:hint="eastAsia"/>
        </w:rPr>
        <w:t>11</w:t>
      </w:r>
      <w:r>
        <w:rPr>
          <w:rFonts w:hint="eastAsia"/>
        </w:rPr>
        <w:t>月</w:t>
      </w:r>
      <w:r>
        <w:rPr>
          <w:rFonts w:hint="eastAsia"/>
        </w:rPr>
        <w:t>16</w:t>
      </w:r>
      <w:r>
        <w:rPr>
          <w:rFonts w:hint="eastAsia"/>
        </w:rPr>
        <w:t>日大选的准备工作中也证明是行之有效的。在四、五周的大选准备运动中开展了最广泛的群众政治工作。党的宣传员到企业、城市和农村中去，同每一个劳动者接触和交谈，向他们介绍党的政策、最近两年来的成就和我们的远景。‖选举宣传工作的任务是提高党、工农革命政府和地方机关的威信，并加强它们和群众的联系。我们的目的在于使劳动群众了解党的政策，使他们成为社会主义建设的积极的支持者，并在选举中投爱国人民阵线的票。‖国际问题在我们的宣传工作中也占重要地位，我们通过这些问题，说服群众，使他们相信苏联和整个社会主义阵营执行的是和平外交政策，工农革命政府的外交政策也是和平外交政策。回忆反革命暴乱时期的经验，我们可以向他们说明，虽然反革命分子一再唱“独立”的高调，但是如果帝国主义干涉成功，我国的独立就完了，而苏联的帮助却为我们保证了真正的独立。我们的宣传员们坚决反对民族主义的一切表现，揭穿“中立主义”的宣扬者的假面具，并且指出社会主义阵营的团结才是不可战胜的力量。‖在选举宣传中，我们十分重视介绍我国国民经济三年计划，通过当地具体事例说明三年计划的实现将加强我国的社会主义建设，提高人民物质和文化生活水平。‖在选举运动期间，敌人也重新活跃起来。“自由欧洲电台”企图诽谤选举，说这不是真正的选举，因为匈牙利没有第二个政党，只有社会主义工人党，而没有反对派，因而也就没有民主。针对这一点，我们的宣传员就向劳动人民说明解放前的情况，指出当时曾经存在过许多党派，但是没有</w:t>
      </w:r>
      <w:r>
        <w:rPr>
          <w:rFonts w:hint="eastAsia"/>
        </w:rPr>
        <w:lastRenderedPageBreak/>
        <w:t>一个是代表劳动人民的利益的；为劳动人民利益进行斗争的共产党被迫转入地下，不能参加选举；大部分工人和其他劳动者根本没有选举权。反革命暴乱时也成立了不少党，但每一个党都只是忙于把土地还给地主、把工厂还给资本家的勾当。‖我们的宣传员还谈到西欧的所谓“民主的”资本主义国家和美国的多党制是怎么回事。这些事例使匈牙利人民清楚地懂得投爱国人民阵线的票就是维护他们自己真正的利益。‖敌人的宣传已经失去力量，选举的胜利证明了这一点。</w:t>
      </w:r>
      <w:r>
        <w:rPr>
          <w:rFonts w:hint="eastAsia"/>
        </w:rPr>
        <w:t>98.4%</w:t>
      </w:r>
      <w:r>
        <w:rPr>
          <w:rFonts w:hint="eastAsia"/>
        </w:rPr>
        <w:t>的选民投了票，在全部有效票中，投党领导的爱国人民阵线的票的占</w:t>
      </w:r>
      <w:r>
        <w:rPr>
          <w:rFonts w:hint="eastAsia"/>
        </w:rPr>
        <w:t>99.6%</w:t>
      </w:r>
      <w:r>
        <w:rPr>
          <w:rFonts w:hint="eastAsia"/>
        </w:rPr>
        <w:t>。可以说，通过这次选举，党群关系更加密切了，领导和群众的关系更加紧密了。绝大多数劳动人民同意党和政府的政策，并且希望继续执行这一政策路线。匈牙利劳动人民投票表示拥护同苏联友好，忠实于社会主义阵营，坚持无产阶级国际主义原则，谴责帝国主义的干涉和反革命分子的阴谋。‖在大选运动中，我们的党组织和群众组织都加强了。在大选宣传中我们避免乱许诺言，并注意耐心、讲道理和以理服人。我们的宣传员除了谈到国内和国际大事外，也谈论劳动群众的日常生活问题，并且力图对他们的每一个问题给以解答。‖当时全国约有五十万宣传员进行宣传工作，其中约有三十万是党员，其他二十万是由群众组织、爱国人民阵线推荐派出的党外积极分子。我们组织了约十万个候选人提名大会，</w:t>
      </w:r>
      <w:r>
        <w:rPr>
          <w:rFonts w:hint="eastAsia"/>
        </w:rPr>
        <w:t>50%</w:t>
      </w:r>
      <w:r>
        <w:rPr>
          <w:rFonts w:hint="eastAsia"/>
        </w:rPr>
        <w:t>的选民，约三百五十万劳动者参加了这些提名大会。在这些集会上，约有二十万人发了言，他们都谈了自己对一些政治问题的意见，谈到候选人的功绩、优点或缺点。在城市、乡村和大工厂中都隆重地召开了选举大会，党的政治局委员和政府成员都在这些大会上讲了话。‖为各个劳动阶层召开的阶层会议也是成功的。这些会议的优点是具体地研究了直接与该阶层有关的一些问题。我们为教师、小手工业者和医生组织了这种阶层会议，也为今年首次参加选举的青年特别举行了会议。‖在个人宣传方面，我们抛弃了过去旧的机械的方式，选择了新方法，就是让每一个宣传员都向他们的熟人和同事进行宣传。‖在选举宣传中用直观图例宣传也是一种新的做法。各级党委和群众组织举办了展览会，介绍当地工农业、文化生活和居民生活水平的进展。‖选举过后，我们把选举中行之有效的宣传方式方法保持下来并加以发展，以便运用到社会主义建设的各个方面去。‖我们从党所面临的任务中选择出具有中心意义的现实任务，解决了这一任务，其他问题也就迎刃而解了。这就是列宁所说的共产党人应当抓住的“中心环节”，牵动一环就可以带动整体，也就是说，其他一系列任务都可以随之解决了。‖目前，匈牙利社会主义工人党应当抓的中心环节就是加快速度完成三年计划。苏联经济上的巨大成就，发展国民经济的七年计划对匈牙利共产党人、对匈牙利工厂和农业中的一般劳动者都起了鼓舞作用。在讨论苏共第二十一次代表大会及其决议的过程中，我们的党组织提出了许多旨在迅速达到目标的具体建议和计划。党中央在</w:t>
      </w:r>
      <w:r>
        <w:rPr>
          <w:rFonts w:hint="eastAsia"/>
        </w:rPr>
        <w:t>3</w:t>
      </w:r>
      <w:r>
        <w:rPr>
          <w:rFonts w:hint="eastAsia"/>
        </w:rPr>
        <w:t>月</w:t>
      </w:r>
      <w:r>
        <w:rPr>
          <w:rFonts w:hint="eastAsia"/>
        </w:rPr>
        <w:t>6</w:t>
      </w:r>
      <w:r>
        <w:rPr>
          <w:rFonts w:hint="eastAsia"/>
        </w:rPr>
        <w:t>日作出了决议，向全国人民倡议“</w:t>
      </w:r>
      <w:r>
        <w:rPr>
          <w:rFonts w:hint="eastAsia"/>
        </w:rPr>
        <w:t>1959</w:t>
      </w:r>
      <w:r>
        <w:rPr>
          <w:rFonts w:hint="eastAsia"/>
        </w:rPr>
        <w:t>年内在国民经济计划的几个重要方面，如社会主义工业生产、生产成本、投资、劳动生产率、国民收入等，要达到三年计划中</w:t>
      </w:r>
      <w:r>
        <w:rPr>
          <w:rFonts w:hint="eastAsia"/>
        </w:rPr>
        <w:t>1960</w:t>
      </w:r>
      <w:r>
        <w:rPr>
          <w:rFonts w:hint="eastAsia"/>
        </w:rPr>
        <w:t>年的指标”。‖最近两年半来的发展，使劳动群众的觉悟和政治水平提高了，因而为提高劳动生产率、加强劳动纪律和节约生产提供了条件，从而使我们可以在社会主义建设中向前跨进一大步。‖布达佩斯各企业劳动者们为了响应这一决议，在布达佩斯市委的倡议下，为迎接秋季召开的党代表大会发起了社会主义劳动竞赛，并且得到了技术知识分子的一致拥护，切佩尔的工人们将计划节约一亿三千万福林（匈币）的指标提高到一亿五千万福林，超额完成中央规定的生产指标</w:t>
      </w:r>
      <w:r>
        <w:rPr>
          <w:rFonts w:hint="eastAsia"/>
        </w:rPr>
        <w:t>6%</w:t>
      </w:r>
      <w:r>
        <w:rPr>
          <w:rFonts w:hint="eastAsia"/>
        </w:rPr>
        <w:t>到</w:t>
      </w:r>
      <w:r>
        <w:rPr>
          <w:rFonts w:hint="eastAsia"/>
        </w:rPr>
        <w:t>8%</w:t>
      </w:r>
      <w:r>
        <w:rPr>
          <w:rFonts w:hint="eastAsia"/>
        </w:rPr>
        <w:t>；全国最大的机车工厂马瓦格工厂决定超额完成生产计划</w:t>
      </w:r>
      <w:r>
        <w:rPr>
          <w:rFonts w:hint="eastAsia"/>
        </w:rPr>
        <w:t>5%</w:t>
      </w:r>
      <w:r>
        <w:rPr>
          <w:rFonts w:hint="eastAsia"/>
        </w:rPr>
        <w:t>，等等。‖地方对中央的决议也进行了很好的传达，因此，不仅各地工人，而且国营农场和农业机器站的工人和科学</w:t>
      </w:r>
      <w:r>
        <w:rPr>
          <w:rFonts w:hint="eastAsia"/>
        </w:rPr>
        <w:lastRenderedPageBreak/>
        <w:t>研究所的工作人员也都纷纷提出献礼。‖为纪念匈牙利苏维埃共和国四十周年组织的纪念活动也表明了党在群众中的影响是加强了。由于这些集会并不是由中央统一组织的，因此全国各地都有苏维埃共和国成立四十周年的纪念活动，甚至最偏僻的农村小学中也举行了纪念会。教师、共青团和少先队都积极热情地参加了筹备工作。根据苏联的经验组织了“阅读革命事迹书”运动。党的老战士和青年彼此接近了，党的伟大的革命传统和建设未来的任务结合在一起了。全国各地工人、农民，城市和乡村的知识分子都积极地参加了这些集会。群众愉快地想到他们是匈牙利工人运动最伟大的革命传统的继承人。苏联和其他社会主义国家的代表团以及留在国外的匈牙利革命运动的老战士也参加了苏维埃共和国的周年纪念活动。这些活动加重了这个节日的无产阶级国际主义的性质，并且增添了这个节日的气氛。‖匈牙利社会主义工人党和工农革命政府从中发掘了新的潜力，并勇敢地运用这些力量来解决面临的一切任务。‖　　【日期】</w:t>
      </w:r>
    </w:p>
    <w:p w14:paraId="2EAFF7D1" w14:textId="77777777" w:rsidR="004B45DF" w:rsidRDefault="004B45DF" w:rsidP="004B45DF">
      <w:pPr>
        <w:rPr>
          <w:rFonts w:hint="eastAsia"/>
        </w:rPr>
      </w:pPr>
      <w:r>
        <w:rPr>
          <w:rFonts w:hint="eastAsia"/>
        </w:rPr>
        <w:t>‖【版面】第</w:t>
      </w:r>
      <w:r>
        <w:rPr>
          <w:rFonts w:hint="eastAsia"/>
        </w:rPr>
        <w:t>09</w:t>
      </w:r>
      <w:r>
        <w:rPr>
          <w:rFonts w:hint="eastAsia"/>
        </w:rPr>
        <w:t>版（）‖【标题】建设社会主义的新上海‖【正文】建设社会主义的新上海‖曹荻秋代表的发言各位代表、各位委员：‖平定西藏叛乱是我国的内政，决不容许外国干涉‖上海一千万人民完全拥护中央政府平定西藏地区叛乱，维护祖国统一的英明措施，一致反对印度扩张主义分子染指我国领土的阴谋。‖西藏是我国的领土，我国政府在自己的国土上平定叛乱，行使自己的主权，这是我国的内政，决不容许外国干涉。帝国主义者借西藏事件大肆叫嚣，兴风作浪，印度扩张主义者也公开支持西藏叛乱，假慈悲地同情西藏人民。他们真的同情西藏人民吗？不，这是骗人的。他们打着“同情”西藏人民的幌子，隐藏着不可告人的目的。但是，狐狸尾巴毕竟是藏不住的。最近印度社会党领袖纳拉扬亲口和盘托出了印度扩张主义者的野心。他说：“根据英国人和中国人之间的旧协定，后者拥有对西藏的宗主权，而前者享有发展那个国家的垄断权利。”又说什么在西藏“独立”之后，“印度成为这个垄断权利的继承者”。从这里，我们看到印度扩张主义者嘴里所说的“同情西藏人民”的真实意图，就是继承英国侵略西藏的衣钵，“享有对西藏的垄断权利”。不难使人联想起一连串事实。为什么噶伦堡成为叛乱分子在外国的活动基地？为什么印度官员散发了所谓“达赖喇嘛的声明”？为什么印度干涉者的言行，和帝国主义者的言行那样惟妙惟肖？原因很简单，纳拉扬说得最诚实也没有了，因为印度干涉者自命为英帝国主义的继承人，当然他们就用英帝国主义语言来说话了。说什么“中国对西藏的宗主权是已经失效的宗主权”，说什么“西藏是独立国家”。这些论调正如西藏谚语所说：“羊头安在马身上——颠倒黑白。”西藏是中国领土不可分割的一部分，这是几百年来的历史形成的事实，谁能否定得了呢！谁能一手遮天呢？我们要正告帝国主义和印度干涉者：已经站起来的中国人民，决不容许任何人染指我国的神圣领土，侵犯我国的主权，谁要敢于染指我国领土，侵犯我国主权，谁就要在伟大的中国人民面前碰得头破血流。中国人民热爱和平，但是，决不是软弱可欺的。我们衷心地愿意继续发展和巩固中印两国人民的友谊，坚持执行和平共处的五项原则。但是，我们决不容许别人干涉我国的内政。‖上海人民十分关怀西藏人民，我们为落后、黑暗、残酷的旧西藏行将过去而欢呼，我们为西藏踏上了民主和社会主义的光明大道而加倍欢呼！‖我完全同意周总理的政府工作报告，同意李富春、李先念两位副总理和彭真副委员长的报告。‖周总理的报告全面地总结了第一个五年计划时期内和第二个五年计划的第一年——一九五八年的伟大成就和经验，提出了一九五九年继续跃进的宏伟规划。从上海的情况看来，周总理的报告是完全切合实际情况的，是完全正确</w:t>
      </w:r>
      <w:r>
        <w:rPr>
          <w:rFonts w:hint="eastAsia"/>
        </w:rPr>
        <w:lastRenderedPageBreak/>
        <w:t>的。‖上海是我国最大的工业基地之一，十年来工业面貌发生了根本变化，技术水平也有了很大提高，这些成就在上海一百多年来工业发展的历史上是空前的，为社会主义新上海的建设扫清了障碍，奠定了基础‖十年之前，毛主席曾经告诉我们：“在三年五年的时间内，我们的经济事业可以完全恢复，在十年八年的时间内，我们的经济就可以得到巨大的发展。”事情的发展完全证实了毛主席的预见。上海是我国最大的工业基地之一，当十年前上海刚刚解放的时候，全年的工业总产值不过是三十点九亿元。经过三年的恢复时期，到一九五二年，工业总产值增加到五十九点九亿，也就是增加了百分之九十三点七，这在当时已经是一个伟大的成就。在这个基础上，经过第一个五年计划时期，在基本上完成了经济战线、政治战线和思想战线上的社会主义革命的同时，上海的社会主义建设事业也取得了伟大的胜利。一九五七年的工业总产值是一百一十四点三亿元，比一九四九年增加百分之二百六十八点五，比一九五二年增加百分之九十点三。重、轻、纺织工业的比重，也从一九四九年各占百分之十三点六、百分之二十四、百分之六十二点四，变为百分之三十六点五、百分之二十六点九、百分之三十六点六，使整个上海工业面貌发生了根本性的变化，技术水平也有了很大的提高。毫无疑问，这些成就在上海一百年来工业发展的历史上是空前的。它为我们社会主义新上海的建设扫清了障碍，奠定了初步基础。但是，我们社会主义革命胜利所解放出来的伟大的社会生产力，我们社会主义制度的无比优越性，在一九五八年的大跃进中才更加充分显示出来。一九五八年上海工业总产值一百七十一点三亿元，比上年度增长百分之五十点二，比一九五二年增长百分之一百八十五点八，比一九四九年增长百分之四百五十三点五。这一年增加的产值就有五十三亿三千万元，超过了一九四九年全年的总产值，相当于第一个五年计划期间产值增加的总和。许多重要产品的增长，超过了以往任何一年。上海的钢产量，一九五八年是一百二十二万吨，而一九四九年是五千吨，只抵得上一九五八年第四季度一天的生产量。上海金属切削机床的产量一九四九年是六百九十台，一九五八年是一万二千七百二十台（不包括简易机床）。另拿上海解放初期占工业总产值一半以上的纺织工业来说，一九四九年产棉纱七十一点二万件，棉布六点四亿公尺，而一九五八年却是一百九十八点二万件，十四点四亿公尺，都增加一倍以上。我想，不必再举更多的数字，我们已经可以看出一九五八年上海的工业战线已经推进了多么远，除了以“大跃进”相称颂之外，还能找得出更恰当的字眼来形容它吗？‖去年的大跃进，不仅表现在物质财富的迅速增长上，而且还表现在人们精神面貌的深刻变化上。上海工人群众和劳动人民忘我劳动的革命热情和坚毅不拔的革命气概是十分感动人的。上海各阶层人民的进步也是很明显的。人们在精神面貌方面的这些变化大大促进了我们各项事业的蓬勃发展。‖去年上海在各个战线的发展速度就全国范围来说还不是最快的。从历年看来，上海工业生产的绝对数字是逐年上升的，但是，它在全国所占的比重则是下降了。例如，上海工业、手工业的总产值一九四九年占全国工业、手工业总产值的百分之二十三点八（不算手工业是百分之二十九点九），一九五二年下降到百分之十九，一九五七年下降到百分之十六点五，一九五八年下降到百分之十四点六。这是一件天大的好事，因为它是我们国家一年比一年好的雄辩的标志，我们都很高兴看到这种变化。我们希望并且相信：今后还会继续产生这种变化，总有一天，上海的工业总产值同今天来比虽是增长了许多许多倍，但是，就全国范围来说，它不过占百分之点几或者还要少些。到那时，我们伟大的祖国将不仅最彻底地改变了“一穷二白”的面貌，而且会出现成百成千的新的现代化的工业基地，真正实现了毛泽东主席在第一届全国人民代表大会第一次会议的开幕词中、在</w:t>
      </w:r>
      <w:r>
        <w:rPr>
          <w:rFonts w:hint="eastAsia"/>
        </w:rPr>
        <w:lastRenderedPageBreak/>
        <w:t>怀仁堂这个庄严的讲台上向我们全国人民发出的战斗号召：“在几个五年计划之内，将我们现在这样一个经济上文化上落后的国家，建设成为一个工业化的具有高度现代文化程度的伟大的国家。”“将我国建设成为一个伟大的社会主义共和国。”‖第一个五年计划和第二个五年计划头一年的成就，它不仅显示出社会主义制度具有无比的青春活力，而更重要、更伟大的意义还在于：我们开始找到了我国建设社会主义的更好的方法，这即是我们党中央和毛主席根据人民群众的创造制定的鼓足干劲、力争上游、多快好省地建设社会主义的总路线。我们的胜利，就是党的总路线的胜利，就是全国六亿五千万人民在总路线的照耀下。英勇奋斗的胜利，就是党中央和我们伟大的领袖毛主席英明领导的胜利。‖各位代表，各位委员：我们已经取得的成就是伟大的，但是，在伟大的中国人民看来，它不过是新的战斗的起点。以钢、煤、粮、棉四大指标为中心的一九五九年国民经济计划，就是一个继续大跃进的计划。‖一九五九年上海工业生产任务，相当一九五二年总产值的四倍多，完成国家计划是上海人民的最高利益，也是上海人民必须尽到的责任，我们要尽最大努力来完成‖根据国家计划赋予上海的各项任务，一九五九年上海工业总产值预计为二百四十八亿元，比上年增长百分之四十五左右，相当于一九五二年工业总产值的四倍多。也就是说，一九五九年的上海，要抵得上一九五二年的四个上海。完成国家计划是上海人民的最高利益，也是上海人民必须尽到的责任。我们一定要尽最大的努力完成国家计划分配给上海的任务，并且一定要力争超额完成。用什么方法来完成这个光荣任务呢？最主要的是开展一个规模巨大的增产节约的群众运动。要放手发动群众，大闹技术革命，在不增加工人的条件下，使今年上海工业劳动生产率比去年增长百分之四十或者更多一些，也就是说，要使今年上海的一个工人相当于去年的一个半工人。‖经验证明：我们在制订计划的时候，既要考虑到有利条件，又要预计到在大跃进道路上的各种困难。目前遇到的就有某些原材料不足、设备能力不足的困难，今后还会有一些今天难以预计的困难。某些原材料和设备能力不足，这并不是坏事，它正表明了我们在继续大跃进，表明了在大跃进中出现的新的矛盾。我们知道：在我们的无比优越的社会制度下，社会生产力总是不停顿地向前发展的，人民的生活水平也总是相应地不断上升的，那末，扩大再生产不但是可能的而且是必要的。要扩大再生产，就总会引起同原材料、设备能力以及劳动力的不相适应的矛盾。我们的生产事业也就将在解决这类矛盾的过程中不断前进。在大跃进的道路上遇到困难是难免的，没有困难那才是一件不可想像的事。问题在于我们对待困难采取什么态度。今天摆在我们面前的困难，有许多是并不需要作很大的努力就可解决的，有许多是必须经过极大的努力才能战胜的，一时还没有条件解决的只是极少数。因此，只要我们不怕困难，并且用积极的态度依靠群众的力量去克服困难，今年的大跃进就一定能够实现。谁如果在困难面前低头，不依靠群众的力量，低估了主观的能动性，那就会使许多本来经过努力可以克服的困难，也得不到克服。这势必会妨碍跃进计划的实现。‖在上海今年第一季度完成国家计划的过程中，是遇到许多困难的，最严重的是原材料供应不足。但是，这些困难，在广大干部、工人、技术人员的共同努力下，终于得到基本解决，取得了第一季度的工业产值比去年同期增长百分之七十点二的胜利。‖今年第一季度工业生产战线上的经验，不但同一九五八年大跃进经验一样，而且更为深刻地证明了放手发动群众的第一步，在于领导上是不是真正做到向群众交底。工业企业的领导必须用一竿子通到底的方式，将形势、任务、计划、困难，统统向群众交代清楚。通过大鸣、大放、大字报、大辩论的民主形式和上上下下一道来算细账的方法，在暴露出各方面的矛盾后，算出生产任务同原材</w:t>
      </w:r>
      <w:r>
        <w:rPr>
          <w:rFonts w:hint="eastAsia"/>
        </w:rPr>
        <w:lastRenderedPageBreak/>
        <w:t>料供应、设备能力以及劳动力之间的差距，以克服主要矛盾为中心，提出各项解决差距和困难的具体措施和具体办法。各车间、工段、生产小组到个人，也以全厂跃进计划为纲，订出自己的具体保证计划。凡是这样做的地方，制订的计划既是比较先进的，又是比较落实的。有的工人说得好：越算账，情况越清楚，越算账，办法就越多，越算账，干劲也越足。‖放手发动群众的中心内容是大闹技术革命和技术革新，这是群众运动发展的必然趋势。在算出差距、提出措施、订出保证之后，巧干就成为群众迫切的需要了。今年技术革命和技术革新的声势比去年更大，范围更广泛，内容也更加丰富。不但许多大厂闹得热热烈烈，小厂也同样闹得热热烈烈；不但老工人一马当先，青年工人也锐不可当，许多技术人员也热烈地下到车间，同工人商量试验。在短短的三个月时间内，技术革命和技术革新的成绩是不小的。有一些本来感到工时不足、设备不足的地方，也不发愁了。生产十二马力柴油机和油泵、油尖的诚孚铁工厂，在第一季度中，工人提出了三千一百条建议，比去年全年增加一倍多，已经实现了八百一十条；生产工人劳动生产率是去年分季平均数的百分之一百五十三，个别小组达到一个工人顶去年四个半人的水平。有一些本来缺乏原材料的地方，也找到节约代用的途径。由于原材料供应不足，几乎有全部停工危险的生物化学制药厂，经过职工的努力，二百零四项革新项目已经实现九十九项。他们用发毛、小便、植物蛋白质试制成功的半胱氨酸等十二种产品，超额完成国家规定的季度计划百分之五十九点七。真如工人说的：“天上无废气，地上无废料，地下无废液。”他们就在这样的情况下克服困难前进。‖我们在第一季度取得的成绩和全年任务相比又是很小的。但是，它深刻地启示我们：群众的干劲是无穷尽的，智慧是无底的。只要我们在思想上坚决相信群众，在工作方法上善于放手发动群众，就一定可以战胜困难，实现今年的大跃进。‖在工厂企业中，要继续发扬整风精神，坚持领导干部以普通劳动者姿态出现，同群众打成一片，是组织生产高潮、实现大跃进的重要关键‖根据我们的切身经验，在工厂企业中，充分发动群众的首要环节，是继续发扬整风的精神，继续贯彻政治挂帅，继续坚持领导干部以普通劳动者的姿态出现，不断地改进人们在社会主义劳动中以及其他共同活动中的相互关系，永远保持遇事同群众商量的民主作风，永远坚持以说服的方法处理人民内部矛盾的原则，把心交给群众，同群众打成一片。凡是切实认真做到这些的，就能充分的调动群众的积极性，发挥群众无穷无尽的智慧，排除万难，实现跃进指标。目前具有这样作风的干部正在一批一批地成长起来，这是我们国家繁荣兴旺的保证。但是，事物是发展的，人们的思想作风和工作方法必须适应形势的变化。如果政治不挂帅，原来先进的可能转化为落后。我们必须时刻把自己严格地放在广大群众的监督之下，努力改造自己的主观世界，先进的会更先进，落后的也可能转化为先进。最近上海国棉六厂的一位工人同志给一位车间主任写了一张大字报，要他记住：“整风运动结束了，整风的精神永远不能丢掉。”这句话，语短心长，值得我们深思。同时，充分发动群众又必须和集中领导相结合。党的领导是群众运动的龙头，无论什么时候，群众运动的方向总是由龙头来决定的。今年的增产节约的群众运动比起去年一定是而且已经是更为广泛、更为深入了，这就更加迫切需要我们进一步加强党在工业企业中的领导作用，进一步贯彻党委领导下的厂长负责制，并且进一步发挥工会和团的组织作用。我们必须发扬去年一浪推一浪的行之有效的经验，在一年之内，根据不同时期的特点，提出适当的口号，一个接一个地有节奏地组织新的生产高潮，造成后浪推前浪、跃进再跃进的形势。‖各位代表，各位委员：我们的大会是一个团结的大会，跃进的大会，胜利的大会。这次会议将要通过政府工作报告和国民经济计划、国家</w:t>
      </w:r>
      <w:r>
        <w:rPr>
          <w:rFonts w:hint="eastAsia"/>
        </w:rPr>
        <w:lastRenderedPageBreak/>
        <w:t>决算和预算，这些就为我们画出了一幅宏伟的图景。只要我们坚持党的社会主义建设总路线，运用和发扬去年大跃进的成功经验，全国人民紧密地团结在一起，在党中央和毛主席的领导下，在我们选出的国家领导人员的领导下，我们一定能够跃进、再跃进！‖　　【日期】</w:t>
      </w:r>
    </w:p>
    <w:p w14:paraId="2FC2C86C" w14:textId="77777777" w:rsidR="004B45DF" w:rsidRDefault="004B45DF" w:rsidP="004B45DF">
      <w:pPr>
        <w:rPr>
          <w:rFonts w:hint="eastAsia"/>
        </w:rPr>
      </w:pPr>
      <w:r>
        <w:rPr>
          <w:rFonts w:hint="eastAsia"/>
        </w:rPr>
        <w:t>‖【版面】第</w:t>
      </w:r>
      <w:r>
        <w:rPr>
          <w:rFonts w:hint="eastAsia"/>
        </w:rPr>
        <w:t>09</w:t>
      </w:r>
      <w:r>
        <w:rPr>
          <w:rFonts w:hint="eastAsia"/>
        </w:rPr>
        <w:t>版（）‖【标题】人民公社的好处说不完‖【正文】人民公社的好处说不完‖吕鸿宾代表的发言‖一九五八年，跃进年，双喜来到大门前，人民公社建立了，各种卫星飞上天，农业增产两倍多，工业生产翻十番，人人工资领到手，实行了吃饭不要钱，从今走上幸福路，男女老少笑开颜，不骄傲，不自满，快马加鞭再向前，永远跟着共产党，幸福生活万万年。主席、各位代表：‖我完全拥护周恩来总理所作的政府工作报告和李富春、李先念副总理的报告。我现在根据俺社的情况，把成立人民公社后的好处向大会说一说。‖一九五八年在大跃进的形势下，俺社从麦后就出现了许多矛盾，为了找到解决这些矛盾的办法大家酝酿要办大社，但是究竟怎么办好还不明确。后来听了毛主席“还是人民公社好”的指示，全体社员一致拥护，很快就在原来三十个高级社的基础上，成立了一个一万零五百户的人民公社。人民公社一成立，就从各方面显示出了它的优越性，很多过去小社时办不到的事情成立公社后就都办到了。拿合理利用土地种植作物来说，俺社十万亩土地，有黑土、有二性土，还有一部分山地，过去由于各个小社所占的土质不同，就不能根据社员和国家的需要来种植粮、棉、油料等各种作物。如原来的爱国社种棉花的地很多，种花生的地就很少，前进、宋家桥两个小社花生地很多，但不能种棉花。成立人民公社后这个问题就解决了，在社的通盘打算下，既做到了因地制宜，又适当满足了社员对各种作物的需要。同时，造林问题也跟着解决了。过去几年来是青山不见林，原因是高级社时各个社都有点山岭，但都不多，加上粮食不富裕，为了多种点粮食，谁也不大关心造林，有的想好好搞一下，力量不够也达不到。公社化以后，我们把所有宜林地带统一做了规划，设立了苗圃，组织专人负责，现在已有果树二十五万棵，用材林三十多万株。在畜牧业方面，过去小社时，建个猪场不容易，一是劳力不够，二是饲料不足，更缺少技术、防疫人员，因此猪的发展不快。公社化以后这些问题解决了，全社已由原有的四千多口猪，发展到一万二千多口，其中有母猪五千多口，不仅数目多了，而且大大增加了繁殖力量。在兴建农田水利方面，是社员特别高兴的。原来的三十处高级社，只有爱国、前进、向阳三个社水利上比较好，但经过几年也没有达到水利化，其他社基本没有搞什么水利建设，年年总要多少受些旱涝灾害。水利未搞好的原因是渠道不能统一规划，劳力不能统一安排，一道渠要经过几个社，不是上游的社不想开，就是下游的社怕淹地，有时想联合搞一下，结果因大家都争水而搞不成。举个例子来说吧，萝米庄村北紧靠洛河，水向南流，不用很多劳力，就可利用起来浇很多地。但由于该村向南不远就是另一个乡，办起水利来对本乡好处不大，一直没有把洛河的水利用起来。公社化后，原来的乡界、社界没有了，我们挖了一条渠道，把洛河的水一直引到城关，三十五里多长，能浇三万多亩地；同时利用这条渠可建三个小型发电站，现在已经建起了两个，当安好电灯发电的时候，四、五十里以外的老人都叫儿孙用小车推着来看电灯，说：作梦也没想到山沟里能发电；利用这条渠我们还建立了十几个水利动力磨，誊出了用于碾米推磨的牲口一千五百头，解决了很多人每天早晨推完磨才能下地的现象。张家当门一个六十多岁的老妈妈说：“我推了一辈子磨，这会才真正丢下了磨棍子。”这种灌溉、发电、推磨三结合的渠道，全社共修了三</w:t>
      </w:r>
      <w:r>
        <w:rPr>
          <w:rFonts w:hint="eastAsia"/>
        </w:rPr>
        <w:lastRenderedPageBreak/>
        <w:t>道，使百分之五十的水浇地达到了自流化，由于公社统一设水阐，计划用水量，水利矛盾也解决了。群众普遍反映：“只有听党的话，才能办到这些事”。由于人民公社以上这些优越性，就更加促进了一九五八年农业生产大跃进。全社粮食总产量达到六千万斤，比一九五七年增加了两倍以上，亩产由一九五七年的二百八十斤上升到六百五十八斤，社员收入每人平均八十元，比一九五七年的五十六元提高了百分之四十三。如果单拿原来的爱国高级社说，亩产则由一九五七年的三百七十斤，增加到一九五八年的一千二百斤；社员纯收入，由每人平均七十元增加到一百三十二元，提高了将近一倍。‖在社办工业方面，公社化以前，只爱国社有八、九种手工业，因劳力、技术困难，长期不能扩大。其他各高级社困难就更多，连个修配组也建立不起来。公社化后，人力、物力、资金能够集中使用了，很快就发展到炼铁、采煤、机械、水泥等二十种工业，总产值达到二百万元，比一九五七年增加了十倍。去年全社共炼铁一百五十吨，炼钢三十五吨，改革了工具一万多种，五千多件。我们自己已经能够制造五行播种机、风力水车、多管水车、切片机、打稻机、粉碎机、水轮机等。这样就提高了劳动效率，减轻了劳动强度，为一九五九年的更大的跃进，打下了良好基础。‖公社化以后，社员物质和文化生活的改善更是很多人过去梦想不到的。我们已经实行了工资制和供给制相结合的分配制度，全社建立了公共食堂一百一十七处，托儿所一百零二个，幼儿园七十八个，妇产院十三处，敬老院八十二个，不仅使四千二百四十个儿童入了托儿所和幼儿园，四百一十一个年老无靠的老人在敬老院里过着愉快幸福的生活，而且大大解放了生产力，使五千多个妇女摆脱家务劳动，转入了工农业生产。另外，我们还建立了不脱产的电影队、广播站、书店、文化馆等。社员们对自己生活编的快板是：“一九五八年，跃进年，双喜来到大门前，人民公社建立了，各种卫星飞上天，农业增产两倍多，工业生产翻十番，人人工资领到手，实行了吃饭不要钱，从今走上幸福路，男女老少笑开颜，不骄傲，不自满，快马加鞭再向前，永远跟着共产党，幸福生活万万年。”‖各位代表，一九五九年是我们要争取比一九五八年更大跃进的一年，俺社全体社员已经根据党中央和毛主席的指示，根据省委提出的计划指标，按照本社情况，制定了一九五九年工农业生产计划。要求工业比一九五八年再翻一番，总产值达到四百万元。农业生产要求保证亩产一千斤，全年总产粮食七千五百万斤；棉花亩产一百斤，总产量五十万斤；花生亩产三百斤，总产量二百五十万斤；并大力开展多种经济，保证农林牧副渔全面发展。以上计划完成后，除交给国家各种税收及公共积累外，社员收入每人平均可达一百二十元，比一九五八年提高百分之五十。我完全相信，在共产党和毛主席的领导下，在全体社员的一致努力下，我们的计划能够完成和超额完成，一定能创造出更大更多更好的成绩，向伟大的国庆十周年献礼。‖最后祝各位代表身体健康。‖　　【日期】</w:t>
      </w:r>
    </w:p>
    <w:p w14:paraId="5E8F9340" w14:textId="77777777" w:rsidR="004B45DF" w:rsidRDefault="004B45DF" w:rsidP="004B45DF">
      <w:pPr>
        <w:rPr>
          <w:rFonts w:hint="eastAsia"/>
        </w:rPr>
      </w:pPr>
      <w:r>
        <w:rPr>
          <w:rFonts w:hint="eastAsia"/>
        </w:rPr>
        <w:t>‖【版面】第</w:t>
      </w:r>
      <w:r>
        <w:rPr>
          <w:rFonts w:hint="eastAsia"/>
        </w:rPr>
        <w:t>06</w:t>
      </w:r>
      <w:r>
        <w:rPr>
          <w:rFonts w:hint="eastAsia"/>
        </w:rPr>
        <w:t>版（）‖【专栏】越南通讯‖【标题】今日奠边府‖【正文】今日奠边府‖党志强‖今年春季，我访问了奠边府。五年前，英雄的越南人民军就在这里给法国殖民军队以最后的致命一击，迫使侵略者放下屠刀，坐到谈判桌上，从而恢复了印度支那地区的和平。</w:t>
      </w:r>
      <w:r>
        <w:rPr>
          <w:rFonts w:hint="eastAsia"/>
        </w:rPr>
        <w:t>5</w:t>
      </w:r>
      <w:r>
        <w:rPr>
          <w:rFonts w:hint="eastAsia"/>
        </w:rPr>
        <w:t>月</w:t>
      </w:r>
      <w:r>
        <w:rPr>
          <w:rFonts w:hint="eastAsia"/>
        </w:rPr>
        <w:t>7</w:t>
      </w:r>
      <w:r>
        <w:rPr>
          <w:rFonts w:hint="eastAsia"/>
        </w:rPr>
        <w:t>日，正是奠边府光荣胜利的五周年纪念日。‖现在，奠边府的战争遗迹犹历历可见。在一个山包上横躺着被击毁的美造坦克。一门重型榴弹炮瘫痪在荒草丛中，在生满了锈的炮口上“</w:t>
      </w:r>
      <w:r>
        <w:rPr>
          <w:rFonts w:hint="eastAsia"/>
        </w:rPr>
        <w:t>U</w:t>
      </w:r>
      <w:r>
        <w:rPr>
          <w:rFonts w:hint="eastAsia"/>
        </w:rPr>
        <w:t>·</w:t>
      </w:r>
      <w:r>
        <w:rPr>
          <w:rFonts w:hint="eastAsia"/>
        </w:rPr>
        <w:t>S</w:t>
      </w:r>
      <w:r>
        <w:rPr>
          <w:rFonts w:hint="eastAsia"/>
        </w:rPr>
        <w:t>·</w:t>
      </w:r>
      <w:r>
        <w:rPr>
          <w:rFonts w:hint="eastAsia"/>
        </w:rPr>
        <w:t>A</w:t>
      </w:r>
      <w:r>
        <w:rPr>
          <w:rFonts w:hint="eastAsia"/>
        </w:rPr>
        <w:t>”字样依稀可辨。这些景象使人想起，当全世界进步舆论一致要求恢复印度支那和平的时候，是谁在狂热地支持着法国的“肮脏战争”。‖地广人稀、交通不便使奠边府的重建工作遇到不少困难，但是在越南劳动党和政府的关怀之下，当地军民经过几年的</w:t>
      </w:r>
      <w:r>
        <w:rPr>
          <w:rFonts w:hint="eastAsia"/>
        </w:rPr>
        <w:lastRenderedPageBreak/>
        <w:t>努力，奠边府的面貌正在发生着日新月异的变化。去年</w:t>
      </w:r>
      <w:r>
        <w:rPr>
          <w:rFonts w:hint="eastAsia"/>
        </w:rPr>
        <w:t>4</w:t>
      </w:r>
      <w:r>
        <w:rPr>
          <w:rFonts w:hint="eastAsia"/>
        </w:rPr>
        <w:t>月间建立起来的国营农场，标志着奠边府建设工作的新阶段。农场用拖拉机开垦土地，兴办小型发电站。农场不仅经营农业，还经营小工业如酿酒、制药、生产副食品等。农场的园林队，大量试种中国的各种树苗。海南岛的橡胶种籽，在这里获得了极好的试种结果，发芽率高达</w:t>
      </w:r>
      <w:r>
        <w:rPr>
          <w:rFonts w:hint="eastAsia"/>
        </w:rPr>
        <w:t>70%</w:t>
      </w:r>
      <w:r>
        <w:rPr>
          <w:rFonts w:hint="eastAsia"/>
        </w:rPr>
        <w:t>。他们甚至试种了中国北方的苹果、梨、葡萄……等，居然也抽枝发芽，可望成活。今年农场将在争取粮食丰收的基础上扩大工业建设。奠边府战役的荣誉和国营农场宏伟的建设规划，吸引着内地的青年们。“到奠边府去！”成为城市青年们的一个豪迈的口号。现在，农场已经接收了一批男女青年，他们原是河内的学生，是第一批获准到奠边府来的志愿建设者。‖在奠边府市区，住着越南的泰族、苗族和华侨。法国统治时期，这里实际上是一个“娼赌之窟”。青壮年成年累月地为法军服差役，田园都荒芜了。在那些最黑暗的日子里，这个富饶的地方竟经年发生饥馑，有些人家甚至只能靠深山里野生的蕉类充饥。解放以后，情况发生了根本变化，人们成为土地的主人，农业生产不仅很快恢复，并且有很大发展。自</w:t>
      </w:r>
      <w:r>
        <w:rPr>
          <w:rFonts w:hint="eastAsia"/>
        </w:rPr>
        <w:t>1956</w:t>
      </w:r>
      <w:r>
        <w:rPr>
          <w:rFonts w:hint="eastAsia"/>
        </w:rPr>
        <w:t>年以来，这里连年丰收，根本消除了缺粮现象。国营贸易公司运来大批布和盐，使人民的物质生活得到最可靠的保障。近年来，群众的文化生活也有很大变化。扫除文盲工作今年上半年即可完成。自治区的文工队，电影队，经常为群众义务演出。每天黄昏，扩音器播送音乐节目，嘹亮的歌声激荡着山谷，修路民工一群群地说笑着走上归途，放学的儿童，高高兴兴地互相追逐着。这些景象，构成了一幅奠边府人民幸福生活的画面。‖像越南北方的各地一样，奠边府的基本建设工程正在紧张施工。在一座以前被称为“</w:t>
      </w:r>
      <w:r>
        <w:rPr>
          <w:rFonts w:hint="eastAsia"/>
        </w:rPr>
        <w:t>A</w:t>
      </w:r>
      <w:r>
        <w:rPr>
          <w:rFonts w:hint="eastAsia"/>
        </w:rPr>
        <w:t>阵地”的山包上，战士和民工正在铲平地基。不久之后，那里将出现一座“奠边府战役展览馆”。在一片依山傍水的平地上，将要建起一座专门接待来访者的旅馆。兴建中的运动场已略具规模。在民用建设项目中，水利工程占首要地位。奠边府第一个大型人工灌溉渠已接近完工，这个工程将使一百多公顷的耕地不再受旱涝灾害。奠边府的各族人民积极参加了政府兴办的各种建设工程。‖奠边府由于越南人民军的辉煌胜利而闻名于世，许多人都熟悉它在军事上的地位；但是，很少人知道它是多么富庶。从前，在经济资源方面，法国殖民者称它为“未知区”。现在，它的天然宝藏虽尚未为人们全部掌握，但它的富饶，已日益引起重视。奠边府平原地区，土壤非常肥沃，含氮量达</w:t>
      </w:r>
      <w:r>
        <w:rPr>
          <w:rFonts w:hint="eastAsia"/>
        </w:rPr>
        <w:t>7%</w:t>
      </w:r>
      <w:r>
        <w:rPr>
          <w:rFonts w:hint="eastAsia"/>
        </w:rPr>
        <w:t>，在不施肥或很少施肥的情况下，稻谷单位面积产量超过内地</w:t>
      </w:r>
      <w:r>
        <w:rPr>
          <w:rFonts w:hint="eastAsia"/>
        </w:rPr>
        <w:t>50%</w:t>
      </w:r>
      <w:r>
        <w:rPr>
          <w:rFonts w:hint="eastAsia"/>
        </w:rPr>
        <w:t>—</w:t>
      </w:r>
      <w:r>
        <w:rPr>
          <w:rFonts w:hint="eastAsia"/>
        </w:rPr>
        <w:t>80%</w:t>
      </w:r>
      <w:r>
        <w:rPr>
          <w:rFonts w:hint="eastAsia"/>
        </w:rPr>
        <w:t>。因此，奠边府素有越南西北区“四大谷仓之一”之称。奠边府矿藏丰富，初步查明的有铅、煤、铁……。在一山壑间有温泉。据推断，附近当有大型硫磺矿。比较容易开采的铅矿，现已进行土法生产。满山遍野的竹木林产和野生药材，更是取之不尽的无限宝藏。‖奠边府——这个英雄的地方，在战争的年代，它赢得了全世界人民的注目，成为越南人民的骄傲。现在，它又以自己的丰富宝藏，为越南的社会主义建设服务。创造了奠边府辉煌战绩的越南英雄们，正以和平劳动创造着奠边府更加辉煌的未来，奠边府胜利的光辉将永不褪色！‖　　【日期】</w:t>
      </w:r>
    </w:p>
    <w:p w14:paraId="4510EB0C" w14:textId="77777777" w:rsidR="004B45DF" w:rsidRDefault="004B45DF" w:rsidP="004B45DF">
      <w:pPr>
        <w:rPr>
          <w:rFonts w:hint="eastAsia"/>
        </w:rPr>
      </w:pPr>
      <w:r>
        <w:rPr>
          <w:rFonts w:hint="eastAsia"/>
        </w:rPr>
        <w:t>‖【版面】第</w:t>
      </w:r>
      <w:r>
        <w:rPr>
          <w:rFonts w:hint="eastAsia"/>
        </w:rPr>
        <w:t>04</w:t>
      </w:r>
      <w:r>
        <w:rPr>
          <w:rFonts w:hint="eastAsia"/>
        </w:rPr>
        <w:t>版（）‖【标题】力求彼此立场的接近和互相谅解　苏联就对德和约草案提出新条款　西方外长竭力回避认真讨论和约草案‖【正文】力求彼此立场的接近和互相谅解‖苏联就对德和约草案提出新条款‖西方外长竭力回避认真讨论和约草案‖新华社</w:t>
      </w:r>
      <w:r>
        <w:rPr>
          <w:rFonts w:hint="eastAsia"/>
        </w:rPr>
        <w:t>23</w:t>
      </w:r>
      <w:r>
        <w:rPr>
          <w:rFonts w:hint="eastAsia"/>
        </w:rPr>
        <w:t>日讯　据塔斯社日内瓦讯：日内瓦外长会议</w:t>
      </w:r>
      <w:r>
        <w:rPr>
          <w:rFonts w:hint="eastAsia"/>
        </w:rPr>
        <w:t>22</w:t>
      </w:r>
      <w:r>
        <w:rPr>
          <w:rFonts w:hint="eastAsia"/>
        </w:rPr>
        <w:t>日举行第十次会议，由葛罗米柯担任主席。赫脱首先发言。‖美国国务卿说，他想再谈一谈西方的“和平计划”中有关安全问题的那些条款。他说他所以要这样做，是由于苏联外交部长在发言中似乎曾经说过，在这次会议上提</w:t>
      </w:r>
      <w:r>
        <w:rPr>
          <w:rFonts w:hint="eastAsia"/>
        </w:rPr>
        <w:lastRenderedPageBreak/>
        <w:t>出具体的安全问题“将会造成障碍”，虽然实际上，苏联代表团已经声明，愿意按照适当的程序分别地研究关于巩固欧洲安全的任何合理建议，其中也包括西方计划中的某些建议，但是苏联代表团反对把欧洲安全问题同德国问题纠缠在一起。‖赫脱叙述了西方“一揽子计划”中有关保证安全问题的部分。他将这个计划和苏联的对德和约草案作了一番比较，硬说西方计划有其优越性，因为这个计划中规定，不但禁止在德国进行化学武器、细菌武器和核武器的生产，而且也禁止在德国东部的欧洲国家进行同类的生产，而苏联草案，照他看来，只局限在德国。在这方面，赫脱回避了下列这一重要情况：西方计划中就保证安全问题所提出的一切措施完全是为了摆摆样子，因为按照这个计划，这些措施只有在全德政府组成后才能实现。大家知道，苏联代表团在分析西方的“一揽子计划”时已经说明，把安全问题同其他复杂的问题捆在一个“包裹”里的作法，只对实际上力图阻挠实现巩固安全的一切措施的人有利。‖赫脱在发言中没有能够提出任何有力的理由，来反驳苏联对西方国家计划的批评。他只能重弹老调说，在德国重新统一以前，似乎“很难获得任何对和平和欧洲安全的保证”。‖然后，德姆维尔发言。他追随赫脱，吹嘘西方“一揽子”的优点。像赫脱一样，他也强调说，当德国还没有根据西方国家的计划重新统一之前，任何一个问题也不可能获得解决。德姆维尔只字不提关于对德和约草案问题，虽然只有通过缔结和约的道路，才能解决德国问题和解决保证和平和欧洲安全问题。‖葛罗米柯在简短的发言中再一次强调指出，苏联政府是多么重视对德和约问题，这一问题应当根据我们各国政府之间的协议在现在的会议上进行讨论。‖葛罗米柯说，苏联代表团认为，现在讨论有关和约的具体问题能够带来最大的好处。如果我们走这条道路，那么，只要我们把注意力集中于能使我们一致和使我们的立场接近的基础，而不是集中于使我们分歧的地方，就能够最顺利地达到看来我们大家都同意的目标。我们看到这种途径的好处在于，在讨论和约条款时，可能在比和约所规定的这些或那些个别条款的内容更广泛的问题上，找出某种互相谅解。‖葛罗米柯指出上几次会议讨论苏联对德和约草案时，某些代表团对这个草案个别条款有不明确的地方。他说，德意志联邦共和国代表团曾经表示担心，以为根据苏联和约草案包括的某些条款，德意志联邦共和国就得退出目前它所参加的那些经济联盟。我们已经有机会作了解释，这样的结论是没有任何基础的。为了澄清这个问题，苏联代表团提出具体的建议：在和约草案中再加上一条，新条款的全文如下：“本条约不触及德国由于德意志民主共和国和德意志联邦共和国参加国际性的经济联盟和组织（其中包括建立在区域性基础上的经济联盟和组织）而享有的权利和承担的义务。关于统一的德国是否成为这种联盟或组织的成员问题，应由有资格的全德机构决定，而同盟和联合国家方面应当承认这种决定。”‖葛罗米柯表示，希望苏联的谈判伙伴以应有的客观态度对待这个建议。‖在苏联代表团团长发言结束的时候，劳埃德竟说，在目前讨论和约草案的这些或那些条款“不会有好处”。他硬说，首先必须讨论恢复德国统一的各种条件，只有在这以后才能研究和约。他认为，和约应列在“这个工作过程的末尾”。‖会议到此结束。与会者商定，下次会议在</w:t>
      </w:r>
      <w:r>
        <w:rPr>
          <w:rFonts w:hint="eastAsia"/>
        </w:rPr>
        <w:t>25</w:t>
      </w:r>
      <w:r>
        <w:rPr>
          <w:rFonts w:hint="eastAsia"/>
        </w:rPr>
        <w:t>日（星期一）举行。‖　　【日期】</w:t>
      </w:r>
    </w:p>
    <w:p w14:paraId="3515FB4F" w14:textId="77777777" w:rsidR="004B45DF" w:rsidRDefault="004B45DF" w:rsidP="004B45DF">
      <w:pPr>
        <w:rPr>
          <w:rFonts w:hint="eastAsia"/>
        </w:rPr>
      </w:pPr>
      <w:r>
        <w:rPr>
          <w:rFonts w:hint="eastAsia"/>
        </w:rPr>
        <w:t>‖【版面】第</w:t>
      </w:r>
      <w:r>
        <w:rPr>
          <w:rFonts w:hint="eastAsia"/>
        </w:rPr>
        <w:t>03</w:t>
      </w:r>
      <w:r>
        <w:rPr>
          <w:rFonts w:hint="eastAsia"/>
        </w:rPr>
        <w:t>版（）‖【标题】积制精肥　增产粮食‖【正文】积制精肥　增产粮食‖山西采用高温速成法沤肥‖山东利用废物大制土化肥‖本报太原</w:t>
      </w:r>
      <w:r>
        <w:rPr>
          <w:rFonts w:hint="eastAsia"/>
        </w:rPr>
        <w:t>16</w:t>
      </w:r>
      <w:r>
        <w:rPr>
          <w:rFonts w:hint="eastAsia"/>
        </w:rPr>
        <w:t>日电　山西省各地人民公社紧紧抓住当前肥源多，腐烂快的大好时机，开展了夏季积肥造肥运动，千方百计解决复播作物和大秋作物的肥料。‖晋北地区今年夏秋作物的种植面积，比去年扩大了五十万亩。</w:t>
      </w:r>
      <w:r>
        <w:rPr>
          <w:rFonts w:hint="eastAsia"/>
        </w:rPr>
        <w:lastRenderedPageBreak/>
        <w:t>为了保证做到勤追肥，多追肥，实现多种多收，全专区各地都大力开展了高温速成沤肥，大制土化肥和细菌肥料。仅宁武、河曲、阳高、朔县、忻定等县，在半个月内生产出的土化肥和细菌肥料，就相当于过去四个月的生产量。全区结合锄苗已给三百四十万亩秋田作物普遍施了一次追肥。晋东南地区近月来，采用高温堆肥法制肥，并大量搜集农家肥、厩肥和杂肥近一百亿斤。十五万亩底肥不足或受风雹侵袭的秋苗，都增施了追肥。许多地方的人民公社还因地制宜地积极建立了田头沤肥坑，修建厕所、牲畜圈，进行长年积肥。‖各地人民公社在积肥运动中，妥善地安排了劳动力和时间，建立了积肥造肥责任制度，实行干部包片，社员包干地块，保证按质按量、按时完成任务。同时贯彻了按劳付酬等办法，大大促进积肥运动的开展。晋中地区各人民公社社员们在积肥的同时，还实行了上地捎担肥的办法，已经把一千多万担复播作物的肥料提前送到地头。‖本报济南</w:t>
      </w:r>
      <w:r>
        <w:rPr>
          <w:rFonts w:hint="eastAsia"/>
        </w:rPr>
        <w:t>16</w:t>
      </w:r>
      <w:r>
        <w:rPr>
          <w:rFonts w:hint="eastAsia"/>
        </w:rPr>
        <w:t>日电　山东省夏季积肥、造肥初步形成高潮。现在全省参加积肥、造肥的劳力已增加到二百七十多万人，在完成春播施肥后的一个多月内，又积制了七百多亿斤追肥。‖今年山东省一万二千多万亩春夏作物，每亩需再追施标准圈肥二千斤。为了在夏秋之间的短时间内，积制出几千亿斤圈肥和大量土化肥，山东省各级党委都加强了积肥工作的领导，开展群众性的积肥、造肥、种肥、保肥运动。聊城、临沂两专区的积肥专业队，采取大搞土杂肥和各种化肥、养猪积肥、积人粪尿等办法，半个月内就沤积土杂肥二百五十八亿斤，制造大量菌肥和土化肥。齐河、高唐、范县、聊城等县市的人民公社，还抓紧麦收前的空隙，开展了一次人人动手，户户积肥的突击周。‖在大搞积肥、造肥中，各地党委都很重视土化肥的生产。现在全省的土化肥厂每月共可生产优质土化肥五到十亿斤。在制造土化肥中，各县的化肥厂还采取靠山取矿，沿海取卤，平原提硝、烟中取氮，废物利用等因地制宜的办法，就地取材，就地制造，就地利用，大大提高了土化肥的产量。‖为了帮助人民公社提高肥料质量，改进积肥、保肥和施肥的方法，各级党委积极组织农业、商业部门，省、专、县农业科学研究机关及高等院校的农业技术干部，深入到人民公社同群众一起总结和推广提高肥效的经验。烟台、聊城、临沂专区的人民公社，还推行了密封粪堆、改变人粪晒干的办法为浇稀办法，防止肥分挥发流失。在施追肥的方法上，氮磷钾适当配合，有机肥与无机肥适当配合，速效肥与迟效肥适当配合，根据不同性质的土壤施用不同性质的肥料，并采取沟施、穴施、集中施的办法，充分发挥了肥效，防止了土壤盐碱化。‖（姜涛、宋杰）‖内蒙古各族农民为五千万亩农作物备追肥‖据新华社呼和浩特讯　内蒙古自治区各地人民公社结合夏季田间管理，普遍展开积肥造肥运动。目前，从西辽河流域到黄河后套平原，蒙古、汉、回、朝鲜等族社员，积极挖掘各种肥源，为刚种好的五千多万亩农作物准备追肥，保证今年农业大面积增产。‖夏季积肥运动进展较快的科尔沁左翼中旗、敖汉旗、卓资县等地，最近已积攒人粪、畜粪、炕土、草木灰等肥料六亿五千万斤。在畜牧业比重较大的翁牛特旗，各公社发动牛羊放牧员随身带上粪筐，一边放牧，一边就在牧场上积肥。清扫牲畜棚圈和厕所，积了九百万斤粪肥。阿鲁科尔沁旗、赤峰市郊区各公社的土化肥厂，利用当地多种多样的造肥原料，正在赶制大量氮磷钾、骨粉、固氮菌、抗菌素等化学肥料。‖内蒙古各地一般都注意采取常年积肥与季节突击积肥相结合，集体积肥与个人积肥相结合的方法。因此，积肥数量多，质量好。‖新地公社建立肥料管理制度‖晚造肥料能及时供应‖本报南宁</w:t>
      </w:r>
      <w:r>
        <w:rPr>
          <w:rFonts w:hint="eastAsia"/>
        </w:rPr>
        <w:t>16</w:t>
      </w:r>
      <w:r>
        <w:rPr>
          <w:rFonts w:hint="eastAsia"/>
        </w:rPr>
        <w:t>日电　广西苍梧县新地公社题铺大队，建立一整套细致的肥料管理制度，基本上做到随时用、随时有，保证了晚造的需要。‖这个大队经过几次突击，肥料是不少的。但是粗肥多精肥少，很多土肥杂肥也没有经过沤制，题铺大队最近在改进</w:t>
      </w:r>
      <w:r>
        <w:rPr>
          <w:rFonts w:hint="eastAsia"/>
        </w:rPr>
        <w:lastRenderedPageBreak/>
        <w:t>经营管理中，突出地抓肥料管理，效果很好。‖牛屎、牛尿，是重要的精肥，过去这个队由于责任不明确，造成饲养员不积牛屎，不接牛尿，粪坑没人管，精肥流失很大。三十七个粪坑，也无人管理。现在，大队采取“耕牛定肥”的办法，适当规定每头牛每天出多少肥；超额部分由生产队出现金收买。对粪坑的管理则采取“粪坑配牛”的办法，即所有粪坑按“耕牛定肥”任务，计算出各个粪坑该下多少肥，然后按粪坑大小搭配耕牛，包给饲养员管理。按粪坑远近、积肥多少，付给积肥工分。这样做一可全部收上牛粪；二可保证个个粪坑沤上肥料，三能发挥饲养员积肥积极性。这个办法实行的第一天超过了原定积肥任务。‖家肥，也是精肥之一。过去不少干部认为数量少，不足道，同时不愿等价交换，因此挫伤了社员积肥积极性。现在这个大队坚决贯彻了“等价交换，定价收买”的原则，由生产队设专职肥料员，按质作价，收买社员农家肥。这样做后社员很满意，积极性大大提高。第一生产队一天便收得精肥一千三百多担，其中有不少是社员存下的精肥；很多社员还自动建起污水坑和便桶来积肥。‖上述办法，只解决了部分精肥的供应。对一年两造的秧根粪（底肥），还必须进一步妥善解决。题铺大队决定采用“任务到户、包干制肥”的办法。具体做法是：“生产队按计划订出一年两造需要底肥的数量，然后按劳动力强弱包任务、包质量、包工分到户，使社员利用早晚空余时间和家里附带劳动力积、沤、晒肥。‖为了保证上述办法的实现，这个生产大队还建立了“肥料档案”由专人管理。根据需要，每个生产队设肥料员一至二人，每人每月补助工分三十分，并规定肥料员的具体任务。同时还建立肥料账簿，公布完成任务情况、应发工分，借以推动社员积肥。‖（刘远修）（附图片）‖河北唐县望都镇公社化肥厂生产大批的粗细化肥。这是工人在翻晒肥料。　袁浩摄（河北日报供稿）‖　　【日期】</w:t>
      </w:r>
    </w:p>
    <w:p w14:paraId="2756D846" w14:textId="77777777" w:rsidR="004B45DF" w:rsidRDefault="004B45DF" w:rsidP="004B45DF">
      <w:pPr>
        <w:rPr>
          <w:rFonts w:hint="eastAsia"/>
        </w:rPr>
      </w:pPr>
      <w:r>
        <w:rPr>
          <w:rFonts w:hint="eastAsia"/>
        </w:rPr>
        <w:t>‖【版面】第</w:t>
      </w:r>
      <w:r>
        <w:rPr>
          <w:rFonts w:hint="eastAsia"/>
        </w:rPr>
        <w:t>07</w:t>
      </w:r>
      <w:r>
        <w:rPr>
          <w:rFonts w:hint="eastAsia"/>
        </w:rPr>
        <w:t>版（）‖【标题】国外学术论文摘要　“学术译丛”第六期今日出版，下面是其中三篇译文的摘要‖【正文】国外学术论文摘要‖“学术译丛”第六期今日出版，下面是其中三篇译文的摘要‖宗教的认识论根源‖只有在一定的社会条件下，在一定社会因素的影响下，人的意识才能产生宗教。‖宗教不是“凭空”创立的。宗教产生于感性材料，这种感性材料是人从现实中获得的，并且在人类意识的进一步活动过程中遭到歪曲。‖人类思维的能动性表现在想像、幻想中。想像帮助人预见未来，预料自己实践活动的结果，在思想上深入现实世界的未知领域。但是，在一定的条件下，想像可能使人脱离现实，使人产生空想。现实可能被思维以幻想的方式所歪曲。‖幻想对现实的歪曲（这种歪曲终究会产生宗教）同人对现实的恐惧感有密切联系。恐惧是宗教产生和存在的重要前提之一。列宁所引用的一句名言：“恐惧创造了神”，就是这个意思。‖在对抗性阶级社会中，恐惧不仅是‖由自然力对人的压抑所造成，而且是由与人对立的社会力量所造成。害怕失去工作，变成乞丐，这是现代资本主义社会中存在宗教的一个因素。各种神学理论企图把对神的爱说成是宗教的基础。和这些理论相反，事实无可辩驳地证明，在所有情绪中，只有恐惧才是保存人们宗教观点的因素。‖宗教的产生和存在同形而上学的思维方法有密切联系。对现实的对象和现象的形而上学观点，在一定条件下可能成为宗教的认识论根源。‖形而上学的思维方法会使人不正确地理解绝对和相对的相互关系。形而上学的方法使人夸大相对东西的作用，把相对的东西和绝对的东西截然分开。这条道路通向相对主义，并经过相对主义通向主观唯心主义。但是形而上学的方法也可能夸大绝对东西的作用，而这在一定的历史条件下终究会导致客观唯心主义和宗教。宗教把个别原理绝对化，把它们变成教义。与科学</w:t>
      </w:r>
      <w:r>
        <w:rPr>
          <w:rFonts w:hint="eastAsia"/>
        </w:rPr>
        <w:lastRenderedPageBreak/>
        <w:t>原理相反，宗教的教义没有客观真理的性质，因为它们是现实的不正确的、被幻想所歪曲的反映。因此，人类知识发展史、科学史同时也是科学与宗教斗争的历史。‖宗教是客观唯心主义的一种形式。宗教是最粗糙的、原始的唯心主义形式。而唯心主义哲学是精致的宗教形式。马克思主义经典作家不止一次地指出了唯心主义哲学和宗教之间带有原则性的相似之处。‖但是，唯心主义哲学和宗教也有一定的差别。和哲学唯心主义不同，宗教抽出现实的个别特性之后，不仅把它们变成独立的本质，而且使它们具有具体生物的形象，而这些形象自然只存在于想像中。因此可以说，宗教是具有形象形式的唯心主义。宗教思想大部分体现在形象形式中。所以，比起那个运用含糊的、为群众很少了解的抽象概念的唯心主义哲学来，宗教就更容易为人民群众所接受。由于宗教具有形象形式，而形象形式又使许多宗教著作富有艺术意味，所以宗教才能起到麻醉人民的鸦片烟的作用。‖不能认为宗教是和实践完全隔绝的。要知道，断定宗教是和实践隔绝的，是在实践之外和不依赖于实践而形成和发展的，这是一种唯心主义观点，因为唯心主义认为，宗教的形成和发展或者是由于思维的内在能力，或者是由于宗教本身的内在能力。当然，宗教只能对实践作出被幻想所歪曲的概括。‖宗教是由于实践发展水平很低而产生的。人民群众在实践中还不能相信宗教世界观的毫无根据。相反地，人民群众的实践本身——生产实践和阶级斗争实践，几千年来促使了宗教的保存和在人民当中的传播。但是，在资本主义制度下，情况就根本改变了。随着资本主义的发展，它的掘墓人——无产阶级也在成长壮大。‖从此实践就日益使广大人民群众相信自己能够战胜剥削者。‖因此，在资本主义社会范围内，无神论就已经在最先进的和有觉悟的工人当中日益广泛地传播起来。无神论由个别人的世界观变成群众的世界观。无神论是无产阶级世界观的组成部分。‖为了使实践成为人民群众正确评价宗教的标准，就必须有人民群众本身全部实践活动的相当高的水平。只有社会主义和共产主义的实践才能揭露宗教的毫无根据和揭穿它对全体人民的反动本质。（摘自苏联“哲学科学”杂志</w:t>
      </w:r>
      <w:r>
        <w:rPr>
          <w:rFonts w:hint="eastAsia"/>
        </w:rPr>
        <w:t>1958</w:t>
      </w:r>
      <w:r>
        <w:rPr>
          <w:rFonts w:hint="eastAsia"/>
        </w:rPr>
        <w:t>年第</w:t>
      </w:r>
      <w:r>
        <w:rPr>
          <w:rFonts w:hint="eastAsia"/>
        </w:rPr>
        <w:t>4</w:t>
      </w:r>
      <w:r>
        <w:rPr>
          <w:rFonts w:hint="eastAsia"/>
        </w:rPr>
        <w:t>期，作者是阿·苏霍夫）‖消灭脑力劳动和体力劳动之间的本质差别‖在社会发展一定阶段上产生的脑力劳动和体力劳动的分工，曾经有过积极的意义：这种分工加速了生产力的发展，促进了社会进步。但是，在剥削社会范围内，人类活动的这两种形式的分工，不仅带有两者对立的性质，而且带有体力劳动者和脑力劳动者对抗的性质。‖社会主义制度下存在着的体力劳动和脑力劳动之间以及体力劳动者和脑力劳动者之间的差别，有本质和非本质之分。本质差别首先是那些反映体力劳动者和脑力劳动者之间文化不平等残余的差别。这些差别实质上是暂时的，在共产主义社会会得到克服的。而非本质差别是体力劳动和脑力劳动的性质所固有的。这些差别反映生产物品的劳动和生产思想的劳动的差别，以及由此而产生的每一种劳动的手段、职能和条件的一切特点。非本质差别在共产主义制度下也会保存下来。‖当然，在作这样的区分的时候，如果忽视本质差别和非本质差别的交错情形、它们的共同点，它们对社会生产条件的依赖性，那是不合理的。例如，在共产主义制度下有新的分工，有精神生活的相对独立性，有管理社会生产的职能等等，但不会有体力劳动者和脑力劳动者之间的社会差别。克服脑力劳动和体力劳动之间本质差别的过程，在很大的程度上也会改变非本质差别，因为这些差别也受到物质生活和精神生活的生产方式的影响。‖把工农文化技术水平提高到知识分子的水平，这是消灭脑力劳动者和体力劳动者之间本质差别的这个事业的一个极重要的、主要的方面。‖但是，也不能忽略这样一点，即科学技术的进步也迫使知识分子不断提高自己的知识。由于社会主义制度下脑力劳动的特殊条件及复杂性，这类工作者有更高的文化技术</w:t>
      </w:r>
      <w:r>
        <w:rPr>
          <w:rFonts w:hint="eastAsia"/>
        </w:rPr>
        <w:lastRenderedPageBreak/>
        <w:t>水平仍然是必要的。社会主义社会培养一定数量的脑力劳动者，以满足物质生产和精神生产的需要。由于经济的原因，社会在目前发展阶段还不能给自己的所有成员以像知识分子那样的培养。在建成共产主义的过程中，脑力劳动和体力劳动的性质会进一步发生变化，而社会也就可以完成这个任务。‖同时也不能把这个复杂的问题归结为它的一个方面（虽然是极重要的方面），即归结为体力劳动者参加脑力活动。毋庸置疑，这是两方面的过程，它同样也要求知识分子特别是正在成长的一代把脑力劳动同体力劳动和谐地结合起来。共产主义建设实践会提示我们，脑力劳动者将采取什么形式参加有益于社会的体力劳动。但是，共产主义建设实践现在已经证明，把体力劳动和脑力劳动轮换进行的人，工作效率就更高，更有创造性。生产革新者、合理化建议者、发明家以及进行重大社会政治工作的工农积极分子都是如此。‖（摘自苏联“共产党人”杂志</w:t>
      </w:r>
      <w:r>
        <w:rPr>
          <w:rFonts w:hint="eastAsia"/>
        </w:rPr>
        <w:t>1959</w:t>
      </w:r>
      <w:r>
        <w:rPr>
          <w:rFonts w:hint="eastAsia"/>
        </w:rPr>
        <w:t>年第五期阿·库雷列夫：“共产主义建设与消灭脑力劳动和体力劳动之间的本质差别”）‖保卫无产阶级专政的理论‖马克思主义者否认有某种特殊的“中等阶级”存在，但是承认有中间阶层存在，承认这些阶层在政治斗争中的意义和一定作用。这些中间阶层所以不能构成特殊的阶级，首先因为它们在经济上和政治上都各不相同。这些阶层包括各阶级、各社会集团和各社会阶层的代表。在现代条件下，极端重要的是善于确定这些中等阶层各集团将在政治斗争中采取什么立场，因此中间阶层问题实质上就是工人阶级在反对反动势力，反对法西斯威胁和保卫和平斗争中的同盟者的问题。‖但是机会主义理论家们认为重要的是证明另外一件事：他们要证明“中等阶级”正在变成独立的经济力量和政治力量，中等阶级正在吞并无产阶级；这样也就可以从议事日程上取消无产阶级专政问题！为此他们还搬出了整套的论据，证明无产阶级的地位正在“改善”，证明这种“改善”正在使无产阶级变成“中等阶级”。‖改良主义者利用个别国家某一部分工人工资增加的事实，硬说现代资本主义社会里再没有无产阶级贫困化的过程了。同时他们硬说马克思对贫困化有一种非常荒谬的看法，即认为贫困化就是工人阶级物质状况不断地、日甚一日地恶化，而没有任何相反因素的作用。大家知道，马克思主义者早已驳斥了这种庸俗化的对马克思主义贫困化理论的观点。列宁指出，除了贫困化的趋势以外，马克思还提出另一个和这相反的趋势——劳动群众为了提高生活水平而进行的实际斗争。只有在不存在这种斗争的情况下，贫困化的趋势才是无产阶级状况真正不断的恶化。‖现代机会主义者喜欢说，阶级斗争的现象在落后国家里还能看得到，而在发达国家里早就消灭了。‖这完全是捏造事实。工人阶级罢工运动的规模是资本主义大国中阶级斗争尖锐化的重要标志。统计数字表明，恰恰是在那些被机会主义者捧为“阶级调和”的典范的国家里，罢工人数是增加了，而不是减少了。而且问题不仅在于罢工的数量。问题还在于工人所提出的要求的性质，在于其他居民阶层参加罢工斗争的程度。‖无产阶级的革命阶级斗争迫使资产阶级国家作了种种让步：无产阶级在阶级斗争过程中争得了自己的物质状况的某些改善，有时甚至对这个或那个资产阶级政府的政治路线发生一定的影响。无产阶级所领导的保卫和平的斗争是制止帝国主义侵略势力的最重要的因素。‖但是，如果以为工人阶级在资本主义社会里已经取得这样一种地位，以致能够对国家全部政策发生决定性影响，那么这种想法是错误的和有害的。这种观点会歪曲资本主义社会内部的实际关系，会使人产生一种脱离阶级斗争实际任务的幻想。南斯拉夫修正主义者在说明无产阶级影响不断增长这一论点的时候，就认为无产阶级已经变成决定资产阶级国家政策的因素，因而就不需要为无产阶级专政进行斗争了。‖（摘自苏联“共产党人”杂志</w:t>
      </w:r>
      <w:r>
        <w:rPr>
          <w:rFonts w:hint="eastAsia"/>
        </w:rPr>
        <w:t>1959</w:t>
      </w:r>
      <w:r>
        <w:rPr>
          <w:rFonts w:hint="eastAsia"/>
        </w:rPr>
        <w:t>年第</w:t>
      </w:r>
      <w:r>
        <w:rPr>
          <w:rFonts w:hint="eastAsia"/>
        </w:rPr>
        <w:t>3</w:t>
      </w:r>
      <w:r>
        <w:rPr>
          <w:rFonts w:hint="eastAsia"/>
        </w:rPr>
        <w:t>期格·安德烈也娃：“马克思主义阶级斗争理论和现代机会主义”‖　　【日期】</w:t>
      </w:r>
    </w:p>
    <w:p w14:paraId="49B3AF59" w14:textId="77777777" w:rsidR="004B45DF" w:rsidRDefault="004B45DF" w:rsidP="004B45DF">
      <w:pPr>
        <w:rPr>
          <w:rFonts w:hint="eastAsia"/>
        </w:rPr>
      </w:pPr>
      <w:r>
        <w:rPr>
          <w:rFonts w:hint="eastAsia"/>
        </w:rPr>
        <w:lastRenderedPageBreak/>
        <w:t>‖【版面】第</w:t>
      </w:r>
      <w:r>
        <w:rPr>
          <w:rFonts w:hint="eastAsia"/>
        </w:rPr>
        <w:t>06</w:t>
      </w:r>
      <w:r>
        <w:rPr>
          <w:rFonts w:hint="eastAsia"/>
        </w:rPr>
        <w:t>版（）‖【标题】以任务带动学科‖【正文】在科学技术上，我们现在还是落后的，必须加紧努力。直接为生产建设服务的任务，应当放在首要的地位。在生产建设的各个战线上，存在着千千万万的技术课题，科学技术工作者应当分工协作，为解决这些课题而努力。尖端科学技术也必须注意发展；对于条件还不具备的，目前应当从各方面准备条件。基础理论的研究，对于科学技术的发展具有深远的影响，必须给以足够的重视。‖——周恩来总理在第二届全国人民代表大会第一次会议的“政府工作报告”‖以任务带动学科‖中国科学院有机化学研究所副所长　边伯明‖单纯抱了发展学科的目的而做脱离实际的题目，学科是不容易发展起来的。‖理论联系实际，科学研究为生产服务，是党对科学研究的基本方针；只有坚持这一方针，才能对社会主义的生产建设有所贡献。过去有些人认为，理论联系实际对自然科学家来说是没有问题的。因为他们实事求是，不凭空想臆断，而是不断反复实验，依照实验的数据总结出科学理论，正是所谓实践（实验）出理论，已经联系实际了。但是，仅此并没有说明理论联系实际的问题。至于如何根据已知的理论，结合实际情况，按照社会主义生产建设的需要进行研究，则不愿加以考虑，不乐意承担这种任务，认为那是工程技术人员的事。‖有的科学工作者多年来有一个固定的观点，认为科学研究是搞理论工作的。这种认识不能说不对，但是把搞理论认为是唯一的，则不妥当。而且，所谓理论工作不一定联系实际，不能承担任务，由科学工作者自己随心所欲，根据兴趣选择题目，或在外国杂志上拣所谓国际水平的冷骨头。把目的性不明确的工作，总而言之叫“理论研究”。同时轻视联系实际，认为这种工作不能提高科学水平，没有什么可研究的。还轻视模拟性的工作，认为那不是发明创造，不能发展理论。在工作中，则认为不能多带青年研究人员，只有三、四人还可以。以致少数人长期地在自己的小天地中实验、钻研，有的七、八年，十几年过去了，仍然只在一小点上下功夫，知识领域变得很狭窄。孜孜不倦，用心良苦，只是成就不多，置身于轰轰烈烈、天翻地复的社会主义大建设之外。由于没有明确的目的性，以致青年人长期跟着走下去，工作情绪不高，进展速度非常慢。这说明仅仅为理论而理论，为发展学科而研究的路是走不通的。因为没有现实基础，产生不出有血有肉的研究题目。有的题目作成了也不知道有什么用场。有的凑一砖半瓦，糊里糊涂为人作嫁。有的题目只是发表了文章也就算了，不管它有无作用。这样研究的结果说不上对人民有贡献，不能成功地培养出一批有才能的科学干部来，也不能按照自己的愿望发展学科。所以，单纯抱了发展学科的目的而做脱离实际的题目，学科是不容易发展起来的。‖科学工作者对任务的理解和态度，怎样才能正确。‖过去，科学工作者对任务的理解和态度是极不一致的。有人认为，既是任务，就是解决实际问题，要研究的必然是综合性的。科学工作者们从事的多数是单因素的研究，实际问题则不会是单因素的，这样会使科学工作者感到为难苦恼，也不容易解决问题，因为其中有的问题不属于他所研究的范围。抱有这种认识的人是不少的，也说明了部分的真实情况。不过，这是一个如何组织领导专家与专家、专家与群众、部门与部门之间分工协作的问题。这是可以解决的，而且有的已经解决了。有人认为，任务是上面交下来的，是国家任务。如果承担任务，压力大，催的紧，精神紧张，不能安静地考虑问题，不能作系统的研究，也不能发展学科。承担任务是有一定压力的，自在消遥、随心所欲是受了一定制约的；但是，也要看到，我们的工作不能光弛而不张，不能信马由缰。承担任务，可以更集中人力、集中精力，促使开动脑筋，考虑问题，解决问题，从而发展学科。也有人认为，任务可以由上边交下来，也可以自己提出。这就要看自己的觉悟程度如何，看对国家对人民的责任感如</w:t>
      </w:r>
      <w:r>
        <w:rPr>
          <w:rFonts w:hint="eastAsia"/>
        </w:rPr>
        <w:lastRenderedPageBreak/>
        <w:t>何，看对社会主义是否真诚热爱，也看自己的立场观点和政治水平。有的人说，任务是时代提出的，不是任何人交给的。我们要从一个生产落后、工业不发达的国家，在比较短的时间内赶上世界先进水平，如果我们的科学研究不能起到领先的作用，不能有所贡献，也不能跟上去，显然是不行的。各种科学神速的发展，各种事业一天等于二十年地跃进，某一学科不能相适应地前进，是客观不允许的。那么，我们是主动地跟上去呢，还是等待呢？当然，事物的发展总是有先有后，有快有慢，此追彼赶，错综交插，有一定距离，成一定比例的。但是，过远的距离，长期的落后，客观上是不容许存在的。这就是时代的任务，客观的要求，人民的愿望，是科学工作者如何主动选择的问题。‖学科是按某种意义的共性划分的，而在另一种意义上又各有它的特性。‖对于学科的说法也极不相同，各自强调一方面。乐意研究的题目是一个说法，不乐意研究的又是个说法。不乐意的时候，题目的更改也能说是改行，在名词上兜圈子，打转转。从大学科讲，学科的划分本来是比较有准则的。大学科中的小学科划分的标准，就很不一致了。如化学，按工业划分，则有重有机化学、轻有机化学等；按分子结构划分，则有高分子化学、甾体化学、碳水化合物化学等；按用途划分，则有药物化学、食品化学、香料化学等；按成分原素划分，就分为硅酸盐化学、氟化学、硼化学等；按性能划分，就分为辐射化学、电化学、磁化学等。总之，学科都是按某种意义的共性划分的，而在另一种意义上又各有它的特性。共性与特性之间是有联系的，是可以转化的。对化学家来说，主要任务在于寻找物质之间内在的联系，内在的规律，然后顺其规律，按照人的要求，使其分解、化合，互相转化而为人服务。现在，化学的用途极广，需要极为迫切，无处不牵涉到化学问题，正是化学家大施本领，大有可为的时代。‖如何选择意义重大的题目进行研究，是科学家的责任，也是科学水平的测定仪。‖无论甚么事物，都在时刻地发展变化中。化学家很懂得这一真理，这是因为他们经常接触、观察这种变化和发展。但是对于选择题目的时候，如何抓新东西，新的生长点，抓变化发展中的关键性的首要的问题，有人则茫然不知所措。甚至有人抱残守缺，连新方法、新技术都不想采用，认为那不是正规的研究方法。应该认识到客观存在是不断发展的，科学本身也是不断发展的、批判的、反保守的。如何重视新发展起来的东西，新学科，新的研究方法，新技术，促进科学不断发展，从而促进社会主义事业不断前进，也是科学家的任务。‖在宏观世界，在微观世界，都有无数量的东西，有无穷尽的问题，我们对它们的知识少得可怜，是应该多多求知的。但是在恒河沙数、浩如烟海的境界中，如何选择意义重大的题目进行研究，是科学工作者的责任，也是科学水平的测定仪。随手拈来一把草芥，求得对它的全部知识，也可以研究一生，那就恐怕是意义不大的。科学研究的选题很重要，选题也不容易。题目的目的性，题目的来源都值得注意，过去有不少研究人员对这方面是不重视的。‖以任务带动学科是通过任务，发展学科、提高学科。‖在去年大跃进的时候，根据以上情况，科学界提出了以任务带动学科的问题。以任务带动学科是通过任务把学科中的空白点补起来，并通过任务使学科得到发展，得到提高。以任务带动学科是有的放矢，是要在为生产服务中发展学科，也就是理论联系实际的具体化理论联系实际包括两种意义，用理论作指导解决实际问题，又从解决实际问题中发展理论。而且，这种理论指导必须结合研究对象的具体条件而有所不同，否则，理论也就不起作用。世界上没有任何完全相同的事物，科学理论也有一定的局限性。所以，真正解决实际问题则既不能忽视现有理论的根据，也不能被现有的理论完全束缚住，而应当在不同事物面前有所发展。以任务带动学科也正是这种意思。‖甾体化学、聚四氟乙烯等的研究都证</w:t>
      </w:r>
      <w:r>
        <w:rPr>
          <w:rFonts w:hint="eastAsia"/>
        </w:rPr>
        <w:lastRenderedPageBreak/>
        <w:t>明，以任务带动学科的效果很好。‖现在从有机化学研究方面的事例来看以任务带动学科的效果。‖甾体化学（</w:t>
      </w:r>
      <w:r>
        <w:rPr>
          <w:rFonts w:hint="eastAsia"/>
        </w:rPr>
        <w:t>Steroid</w:t>
      </w:r>
      <w:r>
        <w:rPr>
          <w:rFonts w:hint="eastAsia"/>
        </w:rPr>
        <w:t xml:space="preserve">　</w:t>
      </w:r>
      <w:r>
        <w:rPr>
          <w:rFonts w:hint="eastAsia"/>
        </w:rPr>
        <w:t>Chemistry</w:t>
      </w:r>
      <w:r>
        <w:rPr>
          <w:rFonts w:hint="eastAsia"/>
        </w:rPr>
        <w:t>）的历史已经有几十年了，它和动物激素的关联受到人们的重视。一些对生理机能性病症（如肾脏炎、关节炎等等）具有特效的激素（药物）其中主要的就是甾体化合物。解放以前，甾体化学在我国基本上是个空白点。解放以后，</w:t>
      </w:r>
      <w:r>
        <w:rPr>
          <w:rFonts w:hint="eastAsia"/>
        </w:rPr>
        <w:t>1952</w:t>
      </w:r>
      <w:r>
        <w:rPr>
          <w:rFonts w:hint="eastAsia"/>
        </w:rPr>
        <w:t>年有机化学家才开始研究，但是也只有少数几个人在做。</w:t>
      </w:r>
      <w:r>
        <w:rPr>
          <w:rFonts w:hint="eastAsia"/>
        </w:rPr>
        <w:t>1958</w:t>
      </w:r>
      <w:r>
        <w:rPr>
          <w:rFonts w:hint="eastAsia"/>
        </w:rPr>
        <w:t>年在工农业惊人的大跃进下，在以任务带动学科的号召下，甾体化学的研究工作才有了个大跃进。甾体激素本是一类制备技术复杂、操作流程较长的贵重化学品，工业部门本来把它列入第三个五年计划内生产。在大跃进的浪涛震动下，工业部门要早日生产，希望有机化学家结合实际为生产大跃进服务。在互相促进的形势下，在专家和群众亲密的结合下，去年合成了“可的松”等十种激素，提供化工部门逐项准备条件，投入试制生产。有机化学家以前觉得，在这方面可以研究的题目不多，所以不愿意搞，也认为不可能多带青年研究人员。不料，自从和工业部门协作以后，感到研究题目愈来愈多，能研究的范围也愈来愈广。因为，实际情况提出了许多应该研究的新问题要求加以解决，使从事这项工作的科学家和其他研究人员，深刻地体会到理论联系实际的重要性，深信只有联系实际才能更丰富知识，发现问题。‖在和工业部门协作以前，科学研究人员完全没有想到“可的松”的制备可以七步完成。在担当了任务以后，才开始比较所有合成“可的松”和其他激素的合成方法、技术路线和在经济上、安全上、时间上的优缺点。在查文献的时候，才开始深刻地加以注意，也才开始考虑到国内在原料上、化学药品上的实际情况，从而设计采用国产甾体皂素作原料，最后经七步反应合成了“可的松”。这是研究工作结合实际才能产生的结果。在七步合成“可的松”的路线中，最后一步的获得率最初只到理论数值的</w:t>
      </w:r>
      <w:r>
        <w:rPr>
          <w:rFonts w:hint="eastAsia"/>
        </w:rPr>
        <w:t>32%</w:t>
      </w:r>
      <w:r>
        <w:rPr>
          <w:rFonts w:hint="eastAsia"/>
        </w:rPr>
        <w:t>，在不结合生产的研究上，大都不深究这个问题，也不知道它的重要。但是结合了实际就注意到如果能增加最后一步的获得率，就有极大的经济价值。当然要增加它的获得率，就得追究它的反应机理。经过一定时间的研究，增加到了理论获得率的</w:t>
      </w:r>
      <w:r>
        <w:rPr>
          <w:rFonts w:hint="eastAsia"/>
        </w:rPr>
        <w:t>60%</w:t>
      </w:r>
      <w:r>
        <w:rPr>
          <w:rFonts w:hint="eastAsia"/>
        </w:rPr>
        <w:t>，比较以前几乎提高一倍。另外，在合成“可的松”的时候，中间有一步氧化反应需要用的几种试剂在大量生产上太不经济，而且其中一种试剂的供应还有困难。要解决生产上的这个问题，必须研究出廉价而且容易得到的氧化剂和适当的反应条件。于是试用了另外的氧化方法，结果极为令人满意。并因此进一步设想到，如果在合成疗效比“可的松”更大的激素“可的唑”的时候，也采用这一氧化方法，则合成路线可以比原来缩短三步。实验证明，果然这样，而且获得率比外国文献上已知的方法为高。如果把实验室成果推广到工业上去，则可以简化操作流程，大大降低成本。这都是理论联系实际，实践促进理论的例证。‖又如，聚四氟乙烯是极为重要的塑料，有特殊性能，用途极大，世人称它是“塑料王”。生产技术复杂，各国都列为绝密产品，但是中国又极为需要。工业部门、高等学校和中国科学院化学研究单位，共同承担解决这个问题的任务，组织了协作，齐心协力，从研究试制到中间生产，终于都获得成功。有关单位进而发展了有机氟的各种研究制备。关于氟的研究工作，过去的基础极为薄弱，通过完成任务，也促进了各种有机氟化学的发展。‖以任务带动学科是能够进行系统研究的，只是任务如何提出和如何安排的问题。‖科学研究不结合实际，不承担任务的时候，所研究的问题多数是在细小的角落里和无关大体的理论问题。因为脱离实际，不了解技术和理论方面的实际情况，就是阅读文献，因为和工作关系不密切，也不专心注意，因而在学科上的知识也是有限的。在参加生产协作以后，情况大为改变，因为了解了若干真情实况，必须研究的范围愈来愈广；为了完成任务，必须改变过去那种冷冷清清的局面，必须依靠群众，</w:t>
      </w:r>
      <w:r>
        <w:rPr>
          <w:rFonts w:hint="eastAsia"/>
        </w:rPr>
        <w:lastRenderedPageBreak/>
        <w:t>集中群众的智慧共同解决问题。不但在实验上，就是在理论上也必须走群众路线，查阅文献也是分工合作，然后互告所知。因为是集体工作，为一个目标而努力，大家自动地在工作时间上、实验的获得率上，理论的探讨上都远较从前认真注意，工作、学习都得到了空前的跃进。并且因为在实验上认识了许多困难，所以，对理论知识的要求也更为迫切，学习文献、互相研究理论问题的风气也大为开展。这也说明理论的重要，理论的研究不容忽视。‖当然，在科学院应当重视有系统的研究工作。有人认为，以任务带动学科不能作系统的研究。从甾体化学、有机氟等的研究中说明，以任务带动学科是能够进行系统研究的，只是任务如何提出和如何安排的问题。学科之间的发展也是互相促进的。有时，某一学科促进了另一学科的发展，先走一步，然后再获得应用。有时，彼一学科不发展，此一学科想发展也不可能。这是事物的联系性。虽然也有任务不能带动的学科，但那总是少数，可当别论。应当承认，任何学科不是凭空想出来的，都是在实际中产生的，这是认识论的反映论。只是不一定结合着任务。事物的反映，在总结、概括、抽象为理论的阶段中，不一定即刻能够应用，回到实际中去。但是这种理论的研究还是很必需的。不能因为当时不能结合实际，就等闲视之。这和理论联系实际不相排斥，而是矛盾的统一。‖由于研究工作联系了实际，科学工作者的辛勤劳动，对祖国对人民作出了贡献，因而得到了国家的重视和人民的支持。经过去年以来大跃进的实践，老科学家看到了获得的成就，认识上有了很大的转变和提高。因而心情舒畅，精神愉快，年轻的研究人员也都为之振奋，增强了信心，今后，我们仍然要顺着这条道路前进，艰苦奋斗，继续攀登科学的高峰。‖　　【日期】</w:t>
      </w:r>
    </w:p>
    <w:p w14:paraId="0D5AD2D6" w14:textId="77777777" w:rsidR="004B45DF" w:rsidRDefault="004B45DF" w:rsidP="004B45DF">
      <w:pPr>
        <w:rPr>
          <w:rFonts w:hint="eastAsia"/>
        </w:rPr>
      </w:pPr>
      <w:r>
        <w:rPr>
          <w:rFonts w:hint="eastAsia"/>
        </w:rPr>
        <w:t>‖【版面】第</w:t>
      </w:r>
      <w:r>
        <w:rPr>
          <w:rFonts w:hint="eastAsia"/>
        </w:rPr>
        <w:t>07</w:t>
      </w:r>
      <w:r>
        <w:rPr>
          <w:rFonts w:hint="eastAsia"/>
        </w:rPr>
        <w:t>版（）‖【专栏】学术动态‖【标题】学术动态‖【正文】学术动态‖“巴甫洛夫全集”中译工作接近完成‖“巴甫洛夫全集”中译本的翻译工作，由人民卫生出版社组织力量进行，现已接近完成。‖伊·彼·巴甫洛夫是苏联伟大的生理学家。他早年关于循环和消化生理学的卓越研究，就已使他成为当时世界上最杰出的生理学大师。他所创立的学说，包括神经论，机体统一整体性、机体环境统一性的原理，以及高级神经活动学说，在生理学中开辟了一个新纪元。这个学说不仅在生物科学和医学中引起了深刻的革命，而且对心理学和教育学等也产生了巨大的影响。它以无数准确的实验，给马克思列宁主义的认识论进一步奠定了坚强的自然科学基础。‖“巴甫洛夫全集”分为六卷，计有八册。第一卷收载循环系统方面的论文，其中有关营养神经支配和血压调节机制的研究是最突出的。第二卷都是消化系统方面的论文，特别值得重视的是作者对于消化腺活动所作精湛的研究和独创的研究方法。第三卷和第四卷都涉及高级神经活动，是全集的重要部分。其中第四卷为“大脑两半球工作讲义”，是高级神经活动学说的有系统的阐述。第三卷包含作者有关高级神经活动的六十三篇讲演。第五卷为巴甫洛夫在医学院所作的生理学讲义，清楚地体现出巴甫洛夫讲课的特点：先作示教实验，得出概念，而后开始讲解。第六卷主要收载巴甫洛夫在各种场合所作的讲话，从此可以窥见巴甫洛夫的思想、生活和社会活动的一斑。‖“巴甫洛夫全集”中译本是根据俄文原本翻译的。第四卷已于</w:t>
      </w:r>
      <w:r>
        <w:rPr>
          <w:rFonts w:hint="eastAsia"/>
        </w:rPr>
        <w:t>1957</w:t>
      </w:r>
      <w:r>
        <w:rPr>
          <w:rFonts w:hint="eastAsia"/>
        </w:rPr>
        <w:t>年出版。第二卷已出上册，下册即将出版。第一卷和第五卷在印刷中，将在最近出版。第三卷和第六卷不久也将付印。‖关于“经络和针灸”问题的讨论‖根据“科学报”报道，中国科学院生理研究所和上海第一医学院，不久前曾联合召开了有其他单位参加的，关于经络和针灸问题的学术座谈会。会议就研究经络、针灸的方法和途径，展开了讨论。‖关于研究经络的问题，意见很分歧。有的</w:t>
      </w:r>
      <w:r>
        <w:rPr>
          <w:rFonts w:hint="eastAsia"/>
        </w:rPr>
        <w:lastRenderedPageBreak/>
        <w:t>同志认为经络是机体中复杂机能联系的反映，这种联系和形态结构也有关。另一些同志认为，这种联系主要是通过神经系统的作用来实现的。又有同志认为，经络不可能是一条未知的形态结构，在形态上下功夫是徒劳的。有的同志企图从胚胎发育中来寻找经络的依据。有位同志则认为，针灸有疗效是事实，也应该研究，但经络学说则是没有根据的，它只能称为假说，要研究它是十分困难的。‖关于如何研究针灸的问题，也有些不同的看法。不少同志企图从中枢神经系统的机能状态、机体的表里关系来寻找解决针灸作用机制的途径。另一些同志则认为针灸的作用机制是很复杂的，必须从各个方面来进行探索。有的同志则主张从分析具体病例出发来进行研究。‖关于统计学研究对象的讨论‖</w:t>
      </w:r>
      <w:r>
        <w:rPr>
          <w:rFonts w:hint="eastAsia"/>
        </w:rPr>
        <w:t>5</w:t>
      </w:r>
      <w:r>
        <w:rPr>
          <w:rFonts w:hint="eastAsia"/>
        </w:rPr>
        <w:t>月下旬中国人民大学召开了“如何加强统计学讲义的理论性”问题的讨论会。参加会议的有该校统计系教师，北京有关学校教师，各省市财经院校的教师，和有关业务部门的同志。在会上关于统计学的对象问题，发生了争论。‖有的同志表示不能同意关于统计学对象的这样的定义，即：“统计学是独立的社会科学。它密切联系着大量社会现象的质的方面来研究大量社会现象的量的方面，它研究社会发展规律在具体的地点和时间条件下的量的表现。统计学在生产力和生产关系的统一当中去研究社会生产的量的方面，并研究社会的文化生活和政治生活现象的量的方面”。他们认为，统计学的研究对象主要应该是经济现象的内在联系和规律性。‖有些同志不同意这种看法，他们认为上述定义是正确的。并且说，不能因为过去工作中发生了为统计而统计等的偏向，现在就否认统计学的对象是研究社会经济现象的量的方面；不能为了强调对质的研究而否定对量的研究。‖此外，在会上也提出了别的定义，如有的同志说，统计学是一门社会科学，它是从数量方面揭露和研究社会生活中的矛盾，并提出解决矛盾的办法。有的同志认为统计学研究的对象就是统计方法本身。‖　　【日期】</w:t>
      </w:r>
    </w:p>
    <w:p w14:paraId="705705A0" w14:textId="77777777" w:rsidR="004B45DF" w:rsidRDefault="004B45DF" w:rsidP="004B45DF">
      <w:pPr>
        <w:rPr>
          <w:rFonts w:hint="eastAsia"/>
        </w:rPr>
      </w:pPr>
      <w:r>
        <w:rPr>
          <w:rFonts w:hint="eastAsia"/>
        </w:rPr>
        <w:t>‖【版面】第</w:t>
      </w:r>
      <w:r>
        <w:rPr>
          <w:rFonts w:hint="eastAsia"/>
        </w:rPr>
        <w:t>06</w:t>
      </w:r>
      <w:r>
        <w:rPr>
          <w:rFonts w:hint="eastAsia"/>
        </w:rPr>
        <w:t>版（）‖【标题】怎样坚持党委集体领导和分工负责制‖【正文】怎样坚持党委集体领导和分工负责制‖中共河北献县五公人民公社委员会‖我们在自己的工作实践中深深体会到，党委的集体领导和分工负责制，在任何时候任何情况下，都是不可动摇的。只有依靠集体的政治经验，只有以党的方针政策为依据的集体智慧，才能保证党对人民公社的正确领导，才能保证公社的各项建设事业沿着康庄大道胜利前进。‖那么，怎样才能实现党的集体领导和分工负责制的原则呢？下面谈谈我们的一些体会。‖健全党委会议制度，‖使每个委员都能畅所欲言‖建立与健全党委会议制度，是实现公社党委集体领导的首要一环。自从建立人民公社以来，我们就规定并执行了每周一次书记会议，半月一次常委会议，一个月召开一次全体委员会议的会议制度。执行这一制度的初期，由于摊子大，工作繁杂，又缺乏这方面的领导经验，再加上会前准备不足，会议中心不明确，结果常常形成要解决的重大问题解决得不彻底，而不需要在会议上讨论解决的问题，却提到会议上纠缠不清。这样一来，不仅冲淡了会议的中心议题，拖长了会议时间，而且出现了书记谈的多，一般委员谈的少，和有时议而不决、决而不行等现象。长此下去，将会使党委的集体领导徒具形式，给党的事业带来不应有的损失。‖实践教育了我们，使我们认识到，要想实现党委的集体领导，仅仅满足于建立了会议制度是不行的。关键问题在于能不能使委员会全体成员畅所欲言，真正把大家的意见集中起来、坚持下去。面对着这一情况，公社党委就这一问题专门进行了研究。为了使党委的会议开好，切实发挥党委的集体领导作用，我们除进一步明确了书记会议、常委会议和全体委员会议的基本任务以外，还本着“三不</w:t>
      </w:r>
      <w:r>
        <w:rPr>
          <w:rFonts w:hint="eastAsia"/>
        </w:rPr>
        <w:lastRenderedPageBreak/>
        <w:t>开”（没准备的会议不开，应当参加又能够参加的人员不齐不开，非重大问题不开）和每次会议重点解决二、三个重大问题的精神，规定了会议议事日程，提前通知各党委委员，并由主管各部委工作的有关委员，在会议前两天把提交全会讨论的材料准备好（要有情况，有分析，有今后意见或解决的办法），发给各委员，使他们便于了解情况和考虑意见。这样执行后，大大提高了会议质量，有效地加强了集体领导，并促进了当前工作的开展。在</w:t>
      </w:r>
      <w:r>
        <w:rPr>
          <w:rFonts w:hint="eastAsia"/>
        </w:rPr>
        <w:t>6</w:t>
      </w:r>
      <w:r>
        <w:rPr>
          <w:rFonts w:hint="eastAsia"/>
        </w:rPr>
        <w:t>月</w:t>
      </w:r>
      <w:r>
        <w:rPr>
          <w:rFonts w:hint="eastAsia"/>
        </w:rPr>
        <w:t>19</w:t>
      </w:r>
      <w:r>
        <w:rPr>
          <w:rFonts w:hint="eastAsia"/>
        </w:rPr>
        <w:t>日举行的一次常委会议上，由于会前明确了会议中心，有了充分的准备，与会同志都能畅所欲言，言而由衷。常委委员王玉昆等同志提出，为了确保今年粮食大丰收，目前只注意除草是不够的，还要在最近抓紧消灭虫害。有的委员还提出，一方面要结束夏收，争取场光地净，颗粒还家；一方面还要大力开展除草保苗运动，同时还要进行修整和改革农具，解决人力和畜力缺乏的问题。经过讨论，取得了一致意见，党委最后确定：从</w:t>
      </w:r>
      <w:r>
        <w:rPr>
          <w:rFonts w:hint="eastAsia"/>
        </w:rPr>
        <w:t>6</w:t>
      </w:r>
      <w:r>
        <w:rPr>
          <w:rFonts w:hint="eastAsia"/>
        </w:rPr>
        <w:t>月下旬到</w:t>
      </w:r>
      <w:r>
        <w:rPr>
          <w:rFonts w:hint="eastAsia"/>
        </w:rPr>
        <w:t>7</w:t>
      </w:r>
      <w:r>
        <w:rPr>
          <w:rFonts w:hint="eastAsia"/>
        </w:rPr>
        <w:t>月下旬，开展一个“四无”、“两好”、“一光”、“三多”的竞赛运动（“四无”即无草、无虫、无病、无闲散地；“两好”即夏收夏征夏购好，夏粮分配到户好；“三多”是养猪多、积肥多、牲畜繁殖多）。这样的会议，中心明确，内容丰富，防止了少数同志决定问题易于主观片面的弊病，同时发挥了集体的智慧，会议时间短，解决问题快。因此，大家都很满意，进一步鼓舞了大家的积极性，轰轰烈烈的竞赛运动马上就在各生产队之间开展起来了。‖因时因地制宜，采取‖多种办法，体现党的集体‖领导‖建立与健全会议制度，对于实现党委的集体领导和分工负责制的原则，无疑是十分重要的。但是也还应该看到另外一种情况，那就是：在公社化以后，为了不断提高领导水平，党委的一些领导干部不断地去外地开会或参观，为了加强生产队的工作，有相当数量的党委委员经常住生产队。在这种情况下，又往往会有一些临时性的重大问题需要由党委来研究决定后才能贯彻执行。如果把到队工作的委员召集上来开会，就会使他们经常不断地奔波于队社之间，不易深入下去，以致影响到对生产队的领导，等外出的委员回来再开会也是不可能的，如果由第一书记或其他书记来作决定吧，这势必形成少数人决定问题，不符合党的集体领导原则。怎么办呢？我们采用个别联系、电话会议等方法，顺利地解决了上述矛盾，坚持了党的集体领导原则。如最近县委召开五级干部会时，家里只剩下两个书记和少数委员了。这时，在县开会的同志便通过电话和派人轮番回家等办法，将在会议当中考虑的工作方案及对本社当前生产的意见，及时告诉给在家的同志，经过双方讨论而后形成决议。这样，就避免了强调情况特殊不能实行集体领导的现象，充分发挥了集体领导的作用，同时也把县委新布置的工作任务提前执行了一步。‖这些事实使我们深深体会到，能不能实现党委的集体领导，不仅仅是个工作方法问题，更重要的是思想认识问题。经验证明，工作任务越艰巨，时间越紧迫，就更需要加强党委的集体领导。只有这样，才能保证党的思想统一，步调一致，更好地动员和领导群众完成工作任务。例如，</w:t>
      </w:r>
      <w:r>
        <w:rPr>
          <w:rFonts w:hint="eastAsia"/>
        </w:rPr>
        <w:t>6</w:t>
      </w:r>
      <w:r>
        <w:rPr>
          <w:rFonts w:hint="eastAsia"/>
        </w:rPr>
        <w:t>月</w:t>
      </w:r>
      <w:r>
        <w:rPr>
          <w:rFonts w:hint="eastAsia"/>
        </w:rPr>
        <w:t>16</w:t>
      </w:r>
      <w:r>
        <w:rPr>
          <w:rFonts w:hint="eastAsia"/>
        </w:rPr>
        <w:t>日，下了大雨，暂时不能收麦子，也不能打场，在机关的第二书记根据当时的情况，认为应当在全社火速抓紧雨后地湿的机会，突击补苗。任务紧迫，如不抓紧进行，地就要干裂。但是，时间不允许把下队的书记和常委叫回来开会研究。为了保证集体领导，在家里的书记首先作了研究，提出初步意见，通过电话联系的办法，和其他书记、常委进行了讨论。下去的书记、常委根据各队的实际情况，充分发表了意见，提出如何抓紧这一有利时机，保质保量按时完成补苗的措施。这样，使措施更加落实。各队乘雨后地湿的良好条件，开展了突击补苗运动，补苗三千二百多亩，全社基本上消灭了缺苗断垅的现象。‖划分战线，重大问题‖党委决定，具体事务委员‖分工负责‖仅仅有了这些还不够，在坚持党委的集体领导的同时，还必</w:t>
      </w:r>
      <w:r>
        <w:rPr>
          <w:rFonts w:hint="eastAsia"/>
        </w:rPr>
        <w:lastRenderedPageBreak/>
        <w:t>须实行个人分工负责制，要把两者经常有机地结合起来。当然，分工负责决不意味着个人决定重大问题，而是在党委集体领导下的个人分工负责制。为了确保这一领导原则的实现，我们将全体党委委员分为四条战线，每条战线有一个书记分工管理；第一书记负责全面工作；各战线的书记和常委除负责本战线的工作外，并都要对农业战线负责，以便加强主攻战线，集中力量搞好农业生产。‖有了战线分工，就要使分工的书记和委员有职有权。在这方面，我们坚持并执行了党委集体领导下的个人分工负责制。为了充分发挥各党委委员的作用，我们明确了各党委委员以及各部委的职权范围，除去阶段性的工作和涉及到党的方针政策等重大问题，以及各战线、各部门的一些必须提交党委会议讨论的问题，要提交党委会议讨论形成决议。闭会以后由各分工委员分头贯彻执行。一般日常工作即由各主管委员负责处理，党委只是进行重点督促检查。这样作，既加强了党委的集体领导，又实行了个人分工负责，充分发挥了各个党委委员的积极作用。有的过去工作不够主动的同志也主动起来，工作主动的更加主动了；工作中不敢大胆负责的现象没有了；由过去大小事情都找书记，变成找主管委员了。党委书记兼工业部部长陈绍治，原来由于职责不够明确，加上缺乏领导工业的经验，因而遇到应该自己拿主张的一些日常工作，也要找第一书记研究；自从明确了哪些工作和问题应该提交党委会讨论决定，哪些应该由主管书记和主管部门自行决定或解决以后，进一步加强了责任感。他深入车间，虚心向有经验的人学习，使自己很快由“外行”变成了“内行”，肩负起党委交予自己的重担，在工作中大搞群众运动，使工业战线上的工作进展很快。常委委员、农田水利部部长王玉昆，过去工作就很主动，自从贯彻集体领导与个人分工负责制以后，进一步发挥了主观能动作用。他主动细致地安排本部门的工作，规定每半月开一次部务会，七天一计划，三天一检查，并根据经济工作越做越细致的要求，采取了事事抓重点，项项工作搞样板的方法，丰富了领导经验，有力地推动了当前工作的开展。针对小麦密植不能用大锄的特点，他事先在北保、北马两个生产队搞了改革锄地工具的重点，试用小铁耙耙麦比用小铁勾的效率提高一倍半，成功后便立即在全社推广。‖随着分工负责制的推行，书记们从过去的繁琐事务圈子里跳了出来，能够有更多的时间深入下去，发现问题和及时解决问题；同时，也能够有充裕的时间来研究党的方针政策，和考虑本社的一些重大问题。有些重要问题，都是在书记深入工作当中发现，并及时通过党委会议研究和解决的。‖　　【日期】</w:t>
      </w:r>
    </w:p>
    <w:p w14:paraId="557FB991" w14:textId="77777777" w:rsidR="004B45DF" w:rsidRDefault="004B45DF" w:rsidP="004B45DF">
      <w:pPr>
        <w:rPr>
          <w:rFonts w:hint="eastAsia"/>
        </w:rPr>
      </w:pPr>
      <w:r>
        <w:rPr>
          <w:rFonts w:hint="eastAsia"/>
        </w:rPr>
        <w:t>‖【版面】第</w:t>
      </w:r>
      <w:r>
        <w:rPr>
          <w:rFonts w:hint="eastAsia"/>
        </w:rPr>
        <w:t>07</w:t>
      </w:r>
      <w:r>
        <w:rPr>
          <w:rFonts w:hint="eastAsia"/>
        </w:rPr>
        <w:t>版（）‖【标题】技术的进步和计算机‖【正文】技术的进步和计算机‖阿·朵罗德尼钦‖计算技术日益成为保证技术迅速发展的重要因素。现代快速电子计算机的计算速度，比使用电动计算机——即在十年前还曾是最完善的技术工具——的熟练的计算员要快上几千倍、几万倍。‖现代计算机的特点不仅在于数量上大大地缩短了计算的时间，而是它使得计算方法在科学研究和技术设计中有了性质上与前不同的新的作用。‖在陈旧的计算技术中，时间的因素使进行计算工作的实际可能性受到了极大的限制。所以在大多数的科学和技术领域里，采用计算的方法时，所研究的客观过程总是被简化了的，而且常常是大大简化了的。因此在进行技术设计时，计算的结果仅用来对研究对象的客观过程或草图作出近似的估计。无论在科学研究或是在研究新的技术问题时，问题主要部分的解决是利用长时间的、价值昂贵的试验方法来进行的。‖有了现代的快速电子计算机，在一定程度上就有可能用计算的方法，对那些严重影响所研究的过程或设计工作的全部因素，作出最精确的估计。所以，从前在对题目进行论证过程中用实验方法所完成的很大一</w:t>
      </w:r>
      <w:r>
        <w:rPr>
          <w:rFonts w:hint="eastAsia"/>
        </w:rPr>
        <w:lastRenderedPageBreak/>
        <w:t>部分工作，可能用计算的方法来解决。这就大大地减低了对新技术问题研究的费用，更重要的是极大地缩短了研究的时间。‖在估计计算机的经济性时，有时可用下面例子来讨论：若计算机比计算员的速度快二万倍，它就能代替二万人的工作，二万个计算员的年工资总计约为二亿五千万卢布。计算机的生产费用（考虑到机器的折旧）只要约二百万卢布就够了。显然，一部快速电子计算机每年能节省约二亿五千万卢布。这种“会计式”的算账还不能说明问题的本质。‖首先，如果计算机的计算速度比计算员要快二万倍，这并不是说二万个计算员能代替计算机。数学计算的特征是运算的连续性，即每下一步的计算只能在当上一步的计算结束之后才能开始。所以要解答一个问题，只能由一个计算员进行计算。现在，研究新技术课题时，常常要解决那些需要用机器连续计算十小时左右的问题。因而要计算员来解决这样的问题，那就需要十年以上的时间，无论怎样的计算员大军也不能缩短它的计算时间。‖其次，使用快速电子计算机在经济上的实际效用，并不在于减少了计算员的数量，而在于减少了新技术方案的研究时间，减少了对于新对象的实验安排工作，现代许多技术设备的特点是它们的高动力性和自动化性能。若没有足够精确的计算，从经验上来探讨这些设备就会消耗大量的资财。在比较短的时间里，如一昼夜，利用计算机所取得的精确计算而节约的资金就足以能抵偿计算机的全部价值。‖计算机在原子能力学、宇宙航行学、自动化等新技术领域里的运用，具有特殊的意义。如果没有快速电子计算机的广泛利用，就很难想像这些技术领域怎样才能得到发展。在陈旧的技术部门，如热力工程学、建筑力学、机器制造，其研究和设计的方法远在快速计算机出现前就已形成，电子计算机在这些部门里采用得比较少，这或多或少地是由于这些部门里工作人员的保守思想，因为他们已习惯于用陈旧的方法。但是在这里，快速计算机的计算正愈来愈广泛地展开，并且它们在技术上和经济上必将产生很大的效果。‖在建筑力学和机器制造中，设计各种构件与零件时，采用了很大的安全系数，有时达到五至十。这种安全系数被正确地称为“无知的系数”。它们产生的原因，一部分是由于对材料性质不了解，另一部分是由于结构应力计算的不可靠性。‖利用快速计算机完全有可能知道构件中应力分布的精确情况。于是就有可能选择这些构件的最合理的形式，除去多余的安全系数，从而在提高结构的可靠性的同时又节约了材料。对于现在正在设计的大功率涡轮机，用电子计算机来计算它们的构件，能得到十分有价值的结果。‖对于某些国民经济问题，计算的速度是解决问题的绝对必要的条件。例如，用流体动力学方法来预告天气，需要进行大量的计算，只有在短时间内能够完成大量计算的情况下，这个方法才有意义（比方说，预告一昼夜的天气时，计算时间不应超过一至二小时）。但是即使目前使用的最简单的短期天气预报计算方案也需要好几十天的时间来进行计算。‖发射宇宙火箭后计算它的飞行轨道时，计算的速度也起着决定性的作用，这又是一个鲜明的例子。很显然，必须使计算“跑在”火箭的前面，否则计算就没有意义。如果由计算员来进行计算，那么宇宙火箭从地球到月球的轨道的计算，或许要在火箭绕太阳转了一圈之后才能算好。‖生产过程的自动控制是利用电子计算机的一个特殊部门，它具有重大的国民经济意义。‖连续作用计算机（即模拟计算机）是目前自动控制系统中最主要的一种计算机。控制机器的这一方面的研究将要、而且应该在今后得到发展。电子学在这些机器上的广泛使用，更将使机器的能力成倍地增加。把不连续运算计算机应用于自动控制系统，则将揭露更为广阔的远景。‖在自动控制系统中，计算机的基本作用可以确定如下：计算机接受了关于要控制的过程和影响这过程的外来因素的信号后，就计算出来控制装置应处在什么样的状态，才能使这个过程很好地进</w:t>
      </w:r>
      <w:r>
        <w:rPr>
          <w:rFonts w:hint="eastAsia"/>
        </w:rPr>
        <w:lastRenderedPageBreak/>
        <w:t>行，最后则对控制装置发出指令。‖描述外部条件以及程序进行情况的参数同控制装置的状态之间的关系可以是各式各样的。‖如果这个关系是由明显的关系式或一般的微分方程系来描述，那末连续作用计算机就已经能够很好地完成自己的任务，同时，关系愈复杂，则计算机也愈复杂化。对于不连续计算机来说，控制机构的状态同过程进行状况之间的关系的特征曲线没有什么重大的意义，因为这种计算机原则上能完成任何数学运算和逻辑运算。关系的复杂化对它们来说仅意味着完成指令所需的计算工作时间增长。在一定的自动控制系统中，不连续计算机的应用的可能性，决定于机器的快速作用和要控制的过程的进行速度之间的关系。‖所以，无论对于数学计算用的计算机或是控制用的计算机来说，快速运算问题有着极大的意义。它对于计算技术的发展起决定性作用。‖在有些技术部门里，可以通过自动化而大大提高劳动生产率，并且节约原料和动力。这首先是指化学工业、石油加工工业、冶金工业以及铁路运输和电力系统。在这些工业部门中，自动化的主要困难不在于制造计算机，而在于工艺过程的研究和作出它们的“数学描述”，即定出工艺流程同控制流程的参数间的数学关系。这是一个最主要的问题，它的解决将为自动化的发展开辟道路。在数学关系已知时，计算机的制造在原则上并不太复杂。‖在自动学和计算技术方面的科学想法并不停留在已取得的成果上。现在它已经向着使机器自己来“研究”过程和确定未知数学关系的方向发展了，已经研究出来了一些基本原理，利用它们可以制造一种机器，即使不知道某个工艺过程的精确的数学描述，也可以自动维持工艺过程中的参数使处于最有利的状况。在这里只要知道哪些参数对过程的进行有影响就够了，不必预先知道这一影响的量值的大小。最后将可能制造这样一种机器，它同人一样，在工程过程中能够获得经验，并且随着经验的积累而改进自己的工作。这就是所谓自动调整的或自动学习的机器。现代电子计算机的作用就是这样的：它们实际上能够完成人类特有的任何“理智”的动作，只要人已经认识了这些动作的逻辑。‖电子计算机的这种特性使得某些哲学家得出了把人和机器等量齐观的“结论”。又因为用机器完成人所指定的那些运算，一般比人来得快而完善，所以有人甚至作出这样的结论，认为人在未来要成为“机器的奴隶”。这种论调是完全没有根据的，因为无论机器如何完善，它总是完成人所给予它的任务。‖上面所说的利用电子计算机的各方面远不能包括它们的全部可能性。经济分析与统计、运输调度、一般情报工作（包括图书馆中为读者服务）问题，都可以依靠电子计算机，更正确地说，依靠专门的计算机（它的原理同电子计算机一样）来更有效地解决。‖计算技术对于我们科学的发展和对于我国国民经济的重要意义，在苏共二十一次代表大会上所制定的苏联发展国民经济的七年计划中得到了反映。计算机的生产量到七年计划的末期将增加四点五至四点七倍。这样，各科学技术部门对这种聪明的机器——创造性的人类智慧的仆人——的急迫需要将会得到满足。‖（蔡汝魁译自</w:t>
      </w:r>
      <w:r>
        <w:rPr>
          <w:rFonts w:hint="eastAsia"/>
        </w:rPr>
        <w:t>1959</w:t>
      </w:r>
      <w:r>
        <w:rPr>
          <w:rFonts w:hint="eastAsia"/>
        </w:rPr>
        <w:t>年</w:t>
      </w:r>
      <w:r>
        <w:rPr>
          <w:rFonts w:hint="eastAsia"/>
        </w:rPr>
        <w:t>5</w:t>
      </w:r>
      <w:r>
        <w:rPr>
          <w:rFonts w:hint="eastAsia"/>
        </w:rPr>
        <w:t>月</w:t>
      </w:r>
      <w:r>
        <w:rPr>
          <w:rFonts w:hint="eastAsia"/>
        </w:rPr>
        <w:t>29</w:t>
      </w:r>
      <w:r>
        <w:rPr>
          <w:rFonts w:hint="eastAsia"/>
        </w:rPr>
        <w:t>日苏联“真理报”）‖　　【日期】</w:t>
      </w:r>
    </w:p>
    <w:p w14:paraId="1FFEE5FD" w14:textId="77777777" w:rsidR="004B45DF" w:rsidRDefault="004B45DF" w:rsidP="004B45DF">
      <w:pPr>
        <w:rPr>
          <w:rFonts w:hint="eastAsia"/>
        </w:rPr>
      </w:pPr>
      <w:r>
        <w:rPr>
          <w:rFonts w:hint="eastAsia"/>
        </w:rPr>
        <w:t>版次：</w:t>
      </w:r>
      <w:r>
        <w:rPr>
          <w:rFonts w:hint="eastAsia"/>
        </w:rPr>
        <w:t>2</w:t>
      </w:r>
      <w:r>
        <w:rPr>
          <w:rFonts w:hint="eastAsia"/>
        </w:rPr>
        <w:t>版名：专栏：正文：　　进一步提高小高炉生铁质量　　本报评论员小高炉是</w:t>
      </w:r>
      <w:r>
        <w:rPr>
          <w:rFonts w:hint="eastAsia"/>
        </w:rPr>
        <w:t>1958</w:t>
      </w:r>
      <w:r>
        <w:rPr>
          <w:rFonts w:hint="eastAsia"/>
        </w:rPr>
        <w:t>年大跃进高潮中的产物。虽然时间还不到一年，它已经迅速地成长和壮大起来，形成了我国炼铁工业战线上一支强大的新生力量。目前，在生产方面，小高炉担负着与大中型高炉几乎同等的任务。没有这样一支力量，我国炼铁工业便不可能获得像今天这样高速度的发展。任何一种新生事物，在它成长的初期都不可能是很完善的。但是，只要积极地扶持它、帮助它，就可以使它迅速地进步。目前有些小高炉的生铁质量还不够好，也是小</w:t>
      </w:r>
      <w:r>
        <w:rPr>
          <w:rFonts w:hint="eastAsia"/>
        </w:rPr>
        <w:lastRenderedPageBreak/>
        <w:t>高炉成长过程中不可避免的事情。但是，只要我们积极地采取措施，就可以使小高炉的生铁质量迅速提高，以至和大高炉并驾齐驱。今天本报发表的江苏无锡东风冶炼厂在一个多月时间内迅速提高生铁质量的消息，就是一个有力的证明。这个厂的经验之可贵，不仅仅在于它们能够在很短的时间内根本扭转了质量不够好的局面，使生铁合格率由</w:t>
      </w:r>
      <w:r>
        <w:rPr>
          <w:rFonts w:hint="eastAsia"/>
        </w:rPr>
        <w:t>40</w:t>
      </w:r>
      <w:r>
        <w:rPr>
          <w:rFonts w:hint="eastAsia"/>
        </w:rPr>
        <w:t>％提高到</w:t>
      </w:r>
      <w:r>
        <w:rPr>
          <w:rFonts w:hint="eastAsia"/>
        </w:rPr>
        <w:t>95.94</w:t>
      </w:r>
      <w:r>
        <w:rPr>
          <w:rFonts w:hint="eastAsia"/>
        </w:rPr>
        <w:t>％。更重要的还表现在他们所炼的生铁的一级品率已经达到了</w:t>
      </w:r>
      <w:r>
        <w:rPr>
          <w:rFonts w:hint="eastAsia"/>
        </w:rPr>
        <w:t>71.85</w:t>
      </w:r>
      <w:r>
        <w:rPr>
          <w:rFonts w:hint="eastAsia"/>
        </w:rPr>
        <w:t>％的水平，证明小高炉完全有可能生产和大高炉同等质量的生铁。无锡东风冶炼厂的情况并不是个别的，各个地区都可以找到不少这样的范例。例如合肥中共安徽省委机关钢铁厂小高炉的生铁合格率，今年</w:t>
      </w:r>
      <w:r>
        <w:rPr>
          <w:rFonts w:hint="eastAsia"/>
        </w:rPr>
        <w:t>1</w:t>
      </w:r>
      <w:r>
        <w:rPr>
          <w:rFonts w:hint="eastAsia"/>
        </w:rPr>
        <w:t>月份只有</w:t>
      </w:r>
      <w:r>
        <w:rPr>
          <w:rFonts w:hint="eastAsia"/>
        </w:rPr>
        <w:t>40.2</w:t>
      </w:r>
      <w:r>
        <w:rPr>
          <w:rFonts w:hint="eastAsia"/>
        </w:rPr>
        <w:t>％，其中一级品率仅占</w:t>
      </w:r>
      <w:r>
        <w:rPr>
          <w:rFonts w:hint="eastAsia"/>
        </w:rPr>
        <w:t>7.84</w:t>
      </w:r>
      <w:r>
        <w:rPr>
          <w:rFonts w:hint="eastAsia"/>
        </w:rPr>
        <w:t>％；</w:t>
      </w:r>
      <w:r>
        <w:rPr>
          <w:rFonts w:hint="eastAsia"/>
        </w:rPr>
        <w:t>7</w:t>
      </w:r>
      <w:r>
        <w:rPr>
          <w:rFonts w:hint="eastAsia"/>
        </w:rPr>
        <w:t>月</w:t>
      </w:r>
      <w:r>
        <w:rPr>
          <w:rFonts w:hint="eastAsia"/>
        </w:rPr>
        <w:t>1</w:t>
      </w:r>
      <w:r>
        <w:rPr>
          <w:rFonts w:hint="eastAsia"/>
        </w:rPr>
        <w:t>日至</w:t>
      </w:r>
      <w:r>
        <w:rPr>
          <w:rFonts w:hint="eastAsia"/>
        </w:rPr>
        <w:t>20</w:t>
      </w:r>
      <w:r>
        <w:rPr>
          <w:rFonts w:hint="eastAsia"/>
        </w:rPr>
        <w:t>日生铁合格率就已提高到</w:t>
      </w:r>
      <w:r>
        <w:rPr>
          <w:rFonts w:hint="eastAsia"/>
        </w:rPr>
        <w:t>97.8</w:t>
      </w:r>
      <w:r>
        <w:rPr>
          <w:rFonts w:hint="eastAsia"/>
        </w:rPr>
        <w:t>％，其中一级品率达</w:t>
      </w:r>
      <w:r>
        <w:rPr>
          <w:rFonts w:hint="eastAsia"/>
        </w:rPr>
        <w:t>57.6</w:t>
      </w:r>
      <w:r>
        <w:rPr>
          <w:rFonts w:hint="eastAsia"/>
        </w:rPr>
        <w:t>％。又如，河南水冶铁厂小高炉的生铁合格率，</w:t>
      </w:r>
      <w:r>
        <w:rPr>
          <w:rFonts w:hint="eastAsia"/>
        </w:rPr>
        <w:t>4</w:t>
      </w:r>
      <w:r>
        <w:rPr>
          <w:rFonts w:hint="eastAsia"/>
        </w:rPr>
        <w:t>月份为</w:t>
      </w:r>
      <w:r>
        <w:rPr>
          <w:rFonts w:hint="eastAsia"/>
        </w:rPr>
        <w:t>79.54</w:t>
      </w:r>
      <w:r>
        <w:rPr>
          <w:rFonts w:hint="eastAsia"/>
        </w:rPr>
        <w:t>％，</w:t>
      </w:r>
      <w:r>
        <w:rPr>
          <w:rFonts w:hint="eastAsia"/>
        </w:rPr>
        <w:t>7</w:t>
      </w:r>
      <w:r>
        <w:rPr>
          <w:rFonts w:hint="eastAsia"/>
        </w:rPr>
        <w:t>月份已提高到</w:t>
      </w:r>
      <w:r>
        <w:rPr>
          <w:rFonts w:hint="eastAsia"/>
        </w:rPr>
        <w:t>95</w:t>
      </w:r>
      <w:r>
        <w:rPr>
          <w:rFonts w:hint="eastAsia"/>
        </w:rPr>
        <w:t>％，其中一级品率也已达到</w:t>
      </w:r>
      <w:r>
        <w:rPr>
          <w:rFonts w:hint="eastAsia"/>
        </w:rPr>
        <w:t>60</w:t>
      </w:r>
      <w:r>
        <w:rPr>
          <w:rFonts w:hint="eastAsia"/>
        </w:rPr>
        <w:t>％以上。还有，安徽马鞍山钢铁公司第一铁厂的红旗二号小高炉、湖南太平里铁厂的小高炉，以及四川内江专区的十四座小高炉等等，生铁合格率长时期以来一直都保持在百分之百的先进水平。一年来，多数小高炉的生产实践已充分证明了，小高炉生铁质量不够好，并不是小高炉本身固有的特性。只要人们鼓足干劲，认真地努力改进，在较短时期内是完全可以提高的。目前，一些小高炉生铁质量不够好，主要是生铁含硫量高。生铁含硫量高，有各种各样的原因。有的是燃料和原料含硫多，没有经过必需的加工处理；有的是造渣制度不适当、炉缸热度波动大，没有能充分发挥炉子的脱硫能力；有的是炉子事故多、生产不正常。还有不少单位没有建立起化验机构和化验制度，对原料和成品的成份都不清楚。而最根本的原因是有些企业领导对质量与产量的关系认识不明确，放松了质量检查工作。怎样来抓小高炉的生铁质量呢？首先，领导上要明确认识提高质量的重要性，要迅速提高小高炉生铁的质量，下定狠狠抓质量的决心，充分发动群众，依靠群众来解决质量上的关键问题。其次，要采取有效的措施。冶金工业部根据一年来全国各地小高炉生产的经验，最近总结出了十二项保证小高炉优质高产的技术措施，正在各地广泛推行。这十二项措施是：一、炼焦用煤要洗。二、铁矿石要选。三、矿石要焙烧，矿粉要烧结，石灰石要烧成生石灰作熔剂。四、原料要混匀。五、减小原料粒度。六、造碱性渣，提高炉渣碱度。七、提高风温。八、加大风量。九、生铁和原料要化验。十、建立和健全技术管理制度和经济核算制度。十一、生铁和原料实行优质优价的办法。十二、合理定点。无锡东风冶炼厂和其他地区的一些先进单位，所以能在很短时期内根本扭转生铁质量不好的被动局面，就在于它们加强了领导，统一了思想，发动了群众，认真地贯彻执行了这十二项行之有效的具体措施。并且根据当前情况，着重地抓了洗煤、矿石、管理、造渣制度、化验工作几项关键性措施。我们相信，全国各地小高炉在切实推行了这些措施以后，生铁质量水平一定能够迅速提高，小高炉生产一定能在优质、高产、低成本方面逐步接近大高炉的水平。让我们鼓足干劲，在</w:t>
      </w:r>
      <w:r>
        <w:rPr>
          <w:rFonts w:hint="eastAsia"/>
        </w:rPr>
        <w:t>8</w:t>
      </w:r>
      <w:r>
        <w:rPr>
          <w:rFonts w:hint="eastAsia"/>
        </w:rPr>
        <w:t>、</w:t>
      </w:r>
      <w:r>
        <w:rPr>
          <w:rFonts w:hint="eastAsia"/>
        </w:rPr>
        <w:t>9</w:t>
      </w:r>
      <w:r>
        <w:rPr>
          <w:rFonts w:hint="eastAsia"/>
        </w:rPr>
        <w:t>两月狠狠地采取有效措施，创造出普遍、迅速提高小高炉生铁质量的优异成绩，迎接伟大的国庆十周年！标题：加强统一领导　高速度地建设工业基地作者：宋侃夫日期：</w:t>
      </w:r>
    </w:p>
    <w:p w14:paraId="10C9ED7C" w14:textId="77777777" w:rsidR="004B45DF" w:rsidRDefault="004B45DF" w:rsidP="004B45DF">
      <w:pPr>
        <w:rPr>
          <w:rFonts w:hint="eastAsia"/>
        </w:rPr>
      </w:pPr>
      <w:r>
        <w:rPr>
          <w:rFonts w:hint="eastAsia"/>
        </w:rPr>
        <w:t>版次：</w:t>
      </w:r>
      <w:r>
        <w:rPr>
          <w:rFonts w:hint="eastAsia"/>
        </w:rPr>
        <w:t>5</w:t>
      </w:r>
      <w:r>
        <w:rPr>
          <w:rFonts w:hint="eastAsia"/>
        </w:rPr>
        <w:t>版名：专栏：正文：　　热情高涨革新技术　提前完成七年计划苏联全面加速共产主义建设本报莫斯科</w:t>
      </w:r>
      <w:r>
        <w:rPr>
          <w:rFonts w:hint="eastAsia"/>
        </w:rPr>
        <w:t>26</w:t>
      </w:r>
      <w:r>
        <w:rPr>
          <w:rFonts w:hint="eastAsia"/>
        </w:rPr>
        <w:t>日电　记者李楠报道：苏联共产党第二十一次代表大会制订了全面开展共产主义建设的宏伟纲领。苏共中央六月全会又检阅了半年来的成就，寻找出各种加速建设步伐的途径。一个多月来，苏联人民提出来的各种创议和建议，达到一百多万</w:t>
      </w:r>
      <w:r>
        <w:rPr>
          <w:rFonts w:hint="eastAsia"/>
        </w:rPr>
        <w:lastRenderedPageBreak/>
        <w:t>条以上。提前完成七年计划的任务更具体化了，增产节约积累资金的运动开展起来了，许多组织措施出现了，群众性的技术革新浪潮掀起了。后浪追前浪，胜利再胜利。苏联共产主义建设者们正在准备新的成果来呈献给又将到来的另一次中央全会。发掘潜力提前完成计划六月全会以后，一个争取最大限度赢得时间的运动在苏联全国开展起来。目前，苏联所有的加盟共和国和绝大部分的经济区都提出了新的保证。莫斯科市经济区从提前一年完成七年计划进展到提前两年。卢干斯克经济区以半年的时间完成了今年全年的增产计划。这个经济区原计划提前一年完成七年计划，现在职工们又在酝酿还要提前。乌克兰等好几个地区今年收获一结束，就超额完成了今年的粮食交售任务。哈萨克共和国以七个月的时间就完成了全年的肉类、蛋类交售计划，比去年提前了四个多月。迅速达到七年计划所规定的界限已经成为各个工作班、工段、车间、工厂的行动口号。现在苏联人民已经决定要在原有的计划上扩大钢铁、有色金属、化学工业的生产，电力的产量也要增加。机器制造业原来规定产量增加一倍，现在已决定要增加到一倍以上。苏联人民在争取提前完成七年计划运动中创造了许多良好范例。例如，乌拉季米尔州提出了改建原有企业的办法来增加生产，赫尔松州加速重点建设，莫斯科计划不追加投资多建一百万平方米住宅，列宁格勒打算提前两年完成提高劳动生产率计划。苏联人民采用发掘潜力、力争技术进步的道路，不但不增加资金和物资的消耗，反而可以节约物资，积累资金。在提前完成七年计划同时，一个增产节约、积累资金的运动也展开了。增产节约积累资金苏联在七年计划期间投资两万亿卢布，加上集体农庄的投资将达三万亿卢布。苏联各地劳动者以高涨的爱国热情，纷纷为积累七年计划的资金尽一份力量。许多企业已开始用提高劳动生产率、减低成本的方法积累建设资金。职工们称之为“七年计划基金”，或者“赶上和超过美国基金”。莫斯科橡胶工厂首先提出这一倡议，他们决定在工厂内建立“七年计划基金”，准备在七年内节约七千五百万卢布，今年就要节约一千万卢布。工厂依靠生产革新者的积极努力，半年内提出和实行了七、八百条建议，已将节约的五百万卢布投入工厂的“七年计划基金”。为七年计划积累基金的热情号召立刻得到全国响应。莫斯科第一轴承工厂计划在工厂的“七年计划基金”中至少积蓄四千万卢布。工厂今年计划多生产几百万套轴承，节约至少一千吨金属和五百万度电。工厂由于节约以及由于实行自动化产生的价值，将能够抵偿革新技术所花费的资金。在伊尔库茨克、布拉茨克、安加尔斯克的建设工地也兴起了节约资金的浪潮。这几个地区在六月全会以后订出了新的计划，要节约二亿多卢布，作为七年计划的建设基金。不仅千方百计积累资金，并且还非常珍惜资金的应用。六月全会中特别提出要十分合理和有效地利用资金，使每一笔资金都能投入扩大再生产。这方面的例子同样不胜枚举。七年计划中准备将四十万部金属切削机床现代化，花费的资金仅仅二十八亿卢布，但同时产生的价值却是一百亿卢布。莫斯科市今年用于实行生产专业化的资金是一亿六千三百万卢布，但由于实行专业化而节约的资金就将达二亿五千七百万卢布。加快基本建设的步伐七年计划中，苏联基本建设的规模在世界各国的历史上都还不曾有过。加速基本建设是争取最大限度赢得时间的中心环节。苏联今年上半年完成的基本建设投资额比去年同期增加了</w:t>
      </w:r>
      <w:r>
        <w:rPr>
          <w:rFonts w:hint="eastAsia"/>
        </w:rPr>
        <w:t>10</w:t>
      </w:r>
      <w:r>
        <w:rPr>
          <w:rFonts w:hint="eastAsia"/>
        </w:rPr>
        <w:t>％。建筑装配工程量多</w:t>
      </w:r>
      <w:r>
        <w:rPr>
          <w:rFonts w:hint="eastAsia"/>
        </w:rPr>
        <w:t>15</w:t>
      </w:r>
      <w:r>
        <w:rPr>
          <w:rFonts w:hint="eastAsia"/>
        </w:rPr>
        <w:t>％。六月全会以后，加快建设的速度更突出了。现在有许多重要建设工地都在准备提前几个月乃至一年、二年完工。斯大林格勒水电站全部完工的期限提前了一年。接着布拉次克水电站决定提前两年全部完成，并且还要将发电能力由三百六十万瓩增加到四百五十万瓩。克里沃罗格重点工程选矿联合工厂按国家计划是四十个月的建设期限，现在职工们提出只要二十六个月就全部落成。几天建成一座房屋，</w:t>
      </w:r>
      <w:r>
        <w:rPr>
          <w:rFonts w:hint="eastAsia"/>
        </w:rPr>
        <w:lastRenderedPageBreak/>
        <w:t>一个月建成一座高楼，提前两、三月完成建设，已经逐渐变成经常的事例。加快基本建设速度，在六月全会以后更得到注意和重视。赫尔松州的加速重点建设，将重点工程提前一年、两年乃至四年完工的创议得到苏共中央的支持和各地的响应。工业化的建筑方法逐渐由住宅建设扩展到工矿企业建设。为了把建设工作提高到机器工业的水平，苏联共产主义建设者正在不断探索新的方法、新的速度。群众监督　技术进步六月全会以后，实施新技术的问题进入了全面贯彻的阶段。全会一结束，苏共中央就发布了在基层党组织实施党对行政工作的监督的决定，成了发动群众、开展技术革新的新起点。各地党组织在讨论全会的各项文件同时，随即成立了各种监督委员会，吸收全体党员和积极分子来参加技术进步、提前完成七年计划的运动。这些监督委员会在各个工厂数目不等，构成各个工厂的在党组织领导下的发动群众的核心。集体的力量开始来推动技术进步了。有各方面的代表参加的促进实施新技术、生产自动化和机械化的群众组织，像雨后春笋一样地出现了。许多工厂正在由集体对生产的产品是否陈旧过时进行群众性的审查鉴定。乌克兰最大的克拉马托尔重型机器厂由群众审查产品的结果，发现有一些产品已不能满足近代最新技术的要求，应该从生产中撤销。工厂的职工们还和多年来应用工厂产品的单位联系，根据他们的意见提出革新产品的建议。莫斯科“红色无产者”工厂以及列宁格勒、斯维尔德洛夫斯克的许多工厂，都已开始群众性的审查工厂产品的技术水平、寻找工厂潜力的运动。列宁格勒一家机器工厂提出，每一个工人、每一部车床都要参加技术进步的斗争。许多工人已制出个人的技术进步计划。执行这些计划能够将每个工人的劳动生产率提高</w:t>
      </w:r>
      <w:r>
        <w:rPr>
          <w:rFonts w:hint="eastAsia"/>
        </w:rPr>
        <w:t>20</w:t>
      </w:r>
      <w:r>
        <w:rPr>
          <w:rFonts w:hint="eastAsia"/>
        </w:rPr>
        <w:t>％到</w:t>
      </w:r>
      <w:r>
        <w:rPr>
          <w:rFonts w:hint="eastAsia"/>
        </w:rPr>
        <w:t>30</w:t>
      </w:r>
      <w:r>
        <w:rPr>
          <w:rFonts w:hint="eastAsia"/>
        </w:rPr>
        <w:t>％。共产主义风格的范例全面开展共产主义建设的事业激发了广大人民的劳动和政治热情。六中全会后，各地学习加干诺娃到落后工作队、落后地区去的运动，又一次显示出了苏联人民的崇高的共产主义的品质。一个多月来，已经有大约十万人响应加干诺娃的号召，先后转到落后工作队、落后工段去工作。这十万人都是先进的生产者，他们带着信心和任务，要把落后队提高到先进的水平。这项措施对于全面提高经济力量，加速实现七年计划的意义和作用是难以估计的。这一运动逐渐成为一种群众性的组织措施。到落后的农庄、工厂，到落后的地区去帮助那里的同志，共同达到先进的水平，这一思想激动着千千万万的人们。六月全会后一个多月来，苏联各地已在思想教育上、组织措施上做了许多事情。俄罗斯有句民谚说得好：“高尚的事业会生长出翅膀。”今天，苏联人民建设共产主义的高尚事业，正像生长了双翼一样，展翅飞向伟大的目标。（附图片）苏联以奥尔忠尼启则命名的科尔楚京诺有色金属工厂的一百零五个工作队，为了生产优质钢，热烈展开了社会主义劳动竞赛。图为竞赛的倡议者、工作队队长伊·杰明捷夫（左）和他的队员们在一起。　塔斯社稿（新华社发）标题：波兰工矿企业讨论新五年计划许多工厂挖掘生产潜力提高增产指标作者：李克日期：</w:t>
      </w:r>
    </w:p>
    <w:p w14:paraId="2DA867F8" w14:textId="77777777" w:rsidR="004B45DF" w:rsidRDefault="004B45DF" w:rsidP="004B45DF">
      <w:pPr>
        <w:rPr>
          <w:rFonts w:hint="eastAsia"/>
        </w:rPr>
      </w:pPr>
      <w:r>
        <w:rPr>
          <w:rFonts w:hint="eastAsia"/>
        </w:rPr>
        <w:t>‖【版面】第</w:t>
      </w:r>
      <w:r>
        <w:rPr>
          <w:rFonts w:hint="eastAsia"/>
        </w:rPr>
        <w:t>06</w:t>
      </w:r>
      <w:r>
        <w:rPr>
          <w:rFonts w:hint="eastAsia"/>
        </w:rPr>
        <w:t>版（）‖【标题】中国农业的社会主义改造‖【正文】中国农业的社会主义改造‖邓子恢‖一、中国农业社会主义改造的一般发展过程‖建国十年来，拥有五亿多农民的我国广大农村，和其他各个战线一样，在中国共产党和毛泽东同志的领导下，在社会主义改造和社会主义建设的道路上，取得了具有历史意义的伟大胜利：完成了土地改革，实现了农业合作化，随着在农业合作化的基础上，又实现了人民公社化。农村面貌发生了极为深刻的根本性的变化。‖在全国解放后，我党立即着手在新解放区实行土地改革，从</w:t>
      </w:r>
      <w:r>
        <w:rPr>
          <w:rFonts w:hint="eastAsia"/>
        </w:rPr>
        <w:t>1950</w:t>
      </w:r>
      <w:r>
        <w:rPr>
          <w:rFonts w:hint="eastAsia"/>
        </w:rPr>
        <w:t>年到</w:t>
      </w:r>
      <w:r>
        <w:rPr>
          <w:rFonts w:hint="eastAsia"/>
        </w:rPr>
        <w:t>1953</w:t>
      </w:r>
      <w:r>
        <w:rPr>
          <w:rFonts w:hint="eastAsia"/>
        </w:rPr>
        <w:t>年，经过了三年时间，在全国范围内消灭了封建的土地所有制，实现了农</w:t>
      </w:r>
      <w:r>
        <w:rPr>
          <w:rFonts w:hint="eastAsia"/>
        </w:rPr>
        <w:lastRenderedPageBreak/>
        <w:t>民的土地所有制，解放了生产力，推进了农业生产和整个国民经济的迅速恢复和发展，同时，也给农业的社会主义改造创造了前提条件。</w:t>
      </w:r>
      <w:r>
        <w:rPr>
          <w:rFonts w:hint="eastAsia"/>
        </w:rPr>
        <w:t>1953</w:t>
      </w:r>
      <w:r>
        <w:rPr>
          <w:rFonts w:hint="eastAsia"/>
        </w:rPr>
        <w:t>年党中央适时的发布了关于过渡时期的总路线，像灯塔一样地照亮了农村的各个角落，我国的农业社会主义改造，就在土地改革胜利完成的基础上，“趁热打铁”，全面地有步骤地开始了。到了</w:t>
      </w:r>
      <w:r>
        <w:rPr>
          <w:rFonts w:hint="eastAsia"/>
        </w:rPr>
        <w:t>1952</w:t>
      </w:r>
      <w:r>
        <w:rPr>
          <w:rFonts w:hint="eastAsia"/>
        </w:rPr>
        <w:t>年冬土地改革基本完成之后，各地参加互助组的农户已达全国总农户</w:t>
      </w:r>
      <w:r>
        <w:rPr>
          <w:rFonts w:hint="eastAsia"/>
        </w:rPr>
        <w:t>40%</w:t>
      </w:r>
      <w:r>
        <w:rPr>
          <w:rFonts w:hint="eastAsia"/>
        </w:rPr>
        <w:t>，初级合作社也建立了三千多个，供销合作、信用合作组织也普遍建立起来，</w:t>
      </w:r>
      <w:r>
        <w:rPr>
          <w:rFonts w:hint="eastAsia"/>
        </w:rPr>
        <w:t>1953</w:t>
      </w:r>
      <w:r>
        <w:rPr>
          <w:rFonts w:hint="eastAsia"/>
        </w:rPr>
        <w:t>年国家开始对粮食及其他主要农产品实行统购统销政策；到</w:t>
      </w:r>
      <w:r>
        <w:rPr>
          <w:rFonts w:hint="eastAsia"/>
        </w:rPr>
        <w:t>1954</w:t>
      </w:r>
      <w:r>
        <w:rPr>
          <w:rFonts w:hint="eastAsia"/>
        </w:rPr>
        <w:t>年全国初级农业合作社已发展到十一万四千多个，</w:t>
      </w:r>
      <w:r>
        <w:rPr>
          <w:rFonts w:hint="eastAsia"/>
        </w:rPr>
        <w:t>1955</w:t>
      </w:r>
      <w:r>
        <w:rPr>
          <w:rFonts w:hint="eastAsia"/>
        </w:rPr>
        <w:t>年发展到六十三万个，入社农户占全国总农户</w:t>
      </w:r>
      <w:r>
        <w:rPr>
          <w:rFonts w:hint="eastAsia"/>
        </w:rPr>
        <w:t>14.2%</w:t>
      </w:r>
      <w:r>
        <w:rPr>
          <w:rFonts w:hint="eastAsia"/>
        </w:rPr>
        <w:t>。广大农民这种日益增长的、积极的参加到农业社中来的情况，表明了农业的社会主义改造高潮已经到来了。党中央和毛泽东同志观察到这种必然到来的客观形势，及时地纠正了党内抑制农民合作积极性的右倾保守思想的错误，号召全党，积极地满怀热情地、有计划地去领导这个运动。于是，出现了</w:t>
      </w:r>
      <w:r>
        <w:rPr>
          <w:rFonts w:hint="eastAsia"/>
        </w:rPr>
        <w:t>1955</w:t>
      </w:r>
      <w:r>
        <w:rPr>
          <w:rFonts w:hint="eastAsia"/>
        </w:rPr>
        <w:t>年下半年的农村社会主义革命高潮，</w:t>
      </w:r>
      <w:r>
        <w:rPr>
          <w:rFonts w:hint="eastAsia"/>
        </w:rPr>
        <w:t>1956</w:t>
      </w:r>
      <w:r>
        <w:rPr>
          <w:rFonts w:hint="eastAsia"/>
        </w:rPr>
        <w:t>年下半年又进一步发展到完全社会主义性质的高级农业生产合作社。在生产资料所有制方面基本上完成了对农业的社会主义改造，从此就挖掉了资本主义在农村中生长的基础，开辟了广大农民共同富裕的源泉。接着，</w:t>
      </w:r>
      <w:r>
        <w:rPr>
          <w:rFonts w:hint="eastAsia"/>
        </w:rPr>
        <w:t>1957</w:t>
      </w:r>
      <w:r>
        <w:rPr>
          <w:rFonts w:hint="eastAsia"/>
        </w:rPr>
        <w:t>年，在农村中普遍开展了整风整社运动和大规模的社会主义教育运动，取得了在政治战线上、思想战线上的社会主义革命的决定性胜利，这就进一步地巩固和发展了农业社会主义改造的胜利，出现了全民性的社会主义和共产主义思想大解放，农业生产大跃进的新局面。‖</w:t>
      </w:r>
      <w:r>
        <w:rPr>
          <w:rFonts w:hint="eastAsia"/>
        </w:rPr>
        <w:t>1958</w:t>
      </w:r>
      <w:r>
        <w:rPr>
          <w:rFonts w:hint="eastAsia"/>
        </w:rPr>
        <w:t>年下半年展开的农村人民公社化运动，就是在思想大解放和生产大跃进的基础上产生的。它是党的社会主义建设总路线的产物，是我国政治经济发展的产物。它是高级农业生产合作社的发展，是生产关系必须适应生产力发展的客观规律的反映，而不是偶然出现的。所以，在短短几个月的时间内，在广大农民自觉自愿的基础上，由原来七十多万个农业社合并成为二万六千多个人民公社，实现了人民公社化。大型的，综合性的以农、林、牧、副、渔全面发展、工、农、商、学、兵相互结合、政社合一为特点的人民公社的出现，是我国划时代的有重大历史意义的事件，是我国农业进到一个新的发展阶段的标志。人民公社的出现，还有更深远的意义：它为加速我国社会主义建设，为向共产主义过渡作准备提供了最好的社会组织形式。“共产主义是天堂，人民公社是桥梁”，广大群众把人民公社看做是建设社会主义，并由此走向共产主义的“幸福桥”，广大农民正沿着这条宽阔的康庄大道，以空前未有的速度向社会主义飞跃前进。‖二、中国农业社会主义改造的伟大历史意义及其特点‖我国是一个小农经济占绝对优势的国家，把小农经济改造成为集体经济，是我党在取得全国民主革命胜利之后，最复杂的任务之一。我们所以需要在完成了土地改革之后，迅速地不间断地进行农业的社会主义改造，是有着极为重大的历史意义的：‖首先，是为了把我国建成为社会主义国家。当时我国的经济结构，正如刘少奇同志所说是“既有社会主义经济、又有资本主义经济、又有个体经济”，党在过渡时期的总路线，就是要把这种“复杂的经济结构，过渡到单一的社会主义的经济结构”。而由于我国是一个农业国，在土地改革之后，“汪洋大海”似的小农经济在整个国民经济中又占极大的比重，所以实行农业的社会主义改造，又是完成过渡时期总路线的极艰巨而又极重要的历史任务。当时在广大农民群众中也存在着两条发展道路的斗争：一方面，是广大贫农下中农互助合作的积极性有了极大的发扬，他们坚决要走社会主义道路；但一方面少数富裕中农要求“单干发家，剥削致富”的资本主义自发势力也在抬头；这种状况，如让其自流发展下去，必然会出现“一家富裕，百家贫穷”的新的阶级分化，让资本主义在农村中泛滥起来，</w:t>
      </w:r>
      <w:r>
        <w:rPr>
          <w:rFonts w:hint="eastAsia"/>
        </w:rPr>
        <w:lastRenderedPageBreak/>
        <w:t>使广大农民重新遭受少数富农的盘剥。正如毛泽东同志所说：“农村阵地，社会主义不去占领，资本主义必去占领”。事实教育了广大干部和广大农民；只有组织起来走互助合作的道路，才是摆脱贫穷走向共同富裕的唯一幸福的道路，也只有实行农业的社会主义改造，把广大的小农经济过渡到合作化的社会主义经济，我们的国家才能走上社会主义。‖其次，是为了实现国家工业化。工业化是社会主义经济的主体，没有社会主义工业，便没有巩固的国防和人民的福利，也不可能把落后的农业，改造成为现代化的农业。但是，社会主义工业的发展，必须建立在有充分发展的农业的基础之上，特别是我国这样一个大的农业国，农业占着极为重要的地位，农业的情况如何，对于整个国民经济的发展有着决定性的影响，可以说没有充分发达的农业，就不可能有发达的工业。但是，小农经济不进行改造，我国农业就不可能得到迅速的发展，也就不可能满足工业化的需要，正如毛泽东同志所指出的：“社会主义工业化是不能离开农业合作化而孤立地去进行的”，“我们不能把一只脚踩在社会主义工业的基础上，而把另一只脚踩在小农经济的基础上”。因此，实行农业的社会主义改造，争取五亿农民来参加社会主义建设，就成为我国完成工业化的决定性条件。‖再次，是为了实现农业机械化电气化。按照我国的情况，从根本上改变农业的落后状态，有两个方面的任务：即一方面，要从经济制度上，彻底地实行农业的社会主义改造，把分散的个体农业，改造成为集体农业；另一方面，要实行农业的技术改造，在一切能使用机器操作的部门和地方统统使用机器操作，实现农业的机械化和电气化。但是，由于我国工业基础薄弱，不可能一下子用很多的机械、化肥等等去装备农业，那么出路何在呢？是等待工业发展了，有了农业机械再来实行农业合作化呢？还是先实行农业合作化，然后再随着国家工业化的发展，逐步实现农业机械化呢？如果选择第一条道路，在土地改革以后，不紧跟着采取农业合作化的步骤，那么资本主义就会在农村中自由泛滥起来，这是绝大多数农民所不能忍受的，这是机会主义的道路。出路只有一条，就是：在一时还不能有大量机械来装备农业的条件下，首先实行农业合作化，进而在农业合作化的基础上，随着国家工业化的发展，逐步实现农业机械化。事实证明：只要小农经济联合成为集体经济，由于生产者的劳动积极性的大大发挥，尽管还是使用原有的人力、畜力和农具，也可以使农业生产获得较大的发展。几年来我国农业合作社的不断增产，有力地支援了社会主义工业化，同时也正为农业机械化、电气化准备了初步条件。在没有农业机械的条件下，先实现农业合作化，再在农业合作化的基础上，逐步实现农业机械化、电气化，这就是我国完成农业现代化的最适宜的唯一正确的道路。‖从上述三点，可以看出我们党在土地改革后紧跟着进行农业的社会主义改造，这对实现我们国家工业化、农业现代化，把我国建成为社会主义国家有着多么伟大的意义。但是在我国农业经济占主体、小农经济占绝对优势、这样一个极端落后的国家要完成这样一个伟大任务是不容易的，而我们前后不到五年时间，竟能够比较迅速而顺利地完成了这个极端复杂的历史任务，这是什么原因呢？这是因为：‖第一，中国农民长期处于帝国主义、封建主义和官僚资本主义的层层剥削压迫之下，雇农、贫农占农村人口</w:t>
      </w:r>
      <w:r>
        <w:rPr>
          <w:rFonts w:hint="eastAsia"/>
        </w:rPr>
        <w:t>60%</w:t>
      </w:r>
      <w:r>
        <w:rPr>
          <w:rFonts w:hint="eastAsia"/>
        </w:rPr>
        <w:t>到</w:t>
      </w:r>
      <w:r>
        <w:rPr>
          <w:rFonts w:hint="eastAsia"/>
        </w:rPr>
        <w:t>70%</w:t>
      </w:r>
      <w:r>
        <w:rPr>
          <w:rFonts w:hint="eastAsia"/>
        </w:rPr>
        <w:t>，他们没有土地‖或很少土地，是农村的无产者和半无产者，他们有着迅速摆脱贫穷的强烈愿望。同时，我们党长期以来，把农民问题作为我国革命的中心问题，正如刘少奇同志所指出的：“在民主革命时期，中国共产党就深入农村，领导了农村包围城市的武装革命斗争，达二十二年之久。党采取了坚决依靠农民的政治觉悟和组织力量、发动农民自己救自己、自己打倒地主、取得土地、保卫土地的群众路线的方针（党的这个方针一直继续贯彻执行到中华人民共和国成立以后的土地改革</w:t>
      </w:r>
      <w:r>
        <w:rPr>
          <w:rFonts w:hint="eastAsia"/>
        </w:rPr>
        <w:lastRenderedPageBreak/>
        <w:t>中），而不是采取与此相反的把土地‘恩赐’给农民的资产阶级的方针，就使党在农村中建立了强大的可靠的革命堡垒，建立了革命军队和革命根据地，把广大贫苦农民的革命积极性和革命纪律性逐步提高到接近于革命无产阶级的水平”。‖第二，我国的土地改革运动是最彻底的，是放手发动群众，是“群众自己解放自己”的典范。经过土地改革，广大农民就真正的站起来了，巩固地确立了雇农、贫农、下中农在农村中的领导优势，进而掌握了政权和武装。土地改革不仅在经济上消灭了地主阶级和大大地削弱了富农经济，而且在政治上彻底地打倒了地主阶级和孤立了富农，这就为农业的社会主义改造创造了前提条件，土地改革越彻底，过渡到社会主义革命也就越有利。‖第三，我国的农业社会主义改造是在土地改革之后不久就紧接着进行的。全国基本上完成土地改革是在</w:t>
      </w:r>
      <w:r>
        <w:rPr>
          <w:rFonts w:hint="eastAsia"/>
        </w:rPr>
        <w:t>1952</w:t>
      </w:r>
      <w:r>
        <w:rPr>
          <w:rFonts w:hint="eastAsia"/>
        </w:rPr>
        <w:t>年冬，而在</w:t>
      </w:r>
      <w:r>
        <w:rPr>
          <w:rFonts w:hint="eastAsia"/>
        </w:rPr>
        <w:t>1953</w:t>
      </w:r>
      <w:r>
        <w:rPr>
          <w:rFonts w:hint="eastAsia"/>
        </w:rPr>
        <w:t>年党中央和毛泽东同志就及时地提出党在过渡时期的总路线，并先后作出“发展互助合作”和“发展农业生产合作社”的决议。随后，在</w:t>
      </w:r>
      <w:r>
        <w:rPr>
          <w:rFonts w:hint="eastAsia"/>
        </w:rPr>
        <w:t>1955</w:t>
      </w:r>
      <w:r>
        <w:rPr>
          <w:rFonts w:hint="eastAsia"/>
        </w:rPr>
        <w:t>年冬和</w:t>
      </w:r>
      <w:r>
        <w:rPr>
          <w:rFonts w:hint="eastAsia"/>
        </w:rPr>
        <w:t>1956</w:t>
      </w:r>
      <w:r>
        <w:rPr>
          <w:rFonts w:hint="eastAsia"/>
        </w:rPr>
        <w:t>年春间，就已经在全国范围内基本上完成初级化，</w:t>
      </w:r>
      <w:r>
        <w:rPr>
          <w:rFonts w:hint="eastAsia"/>
        </w:rPr>
        <w:t>1956</w:t>
      </w:r>
      <w:r>
        <w:rPr>
          <w:rFonts w:hint="eastAsia"/>
        </w:rPr>
        <w:t>年冬又迅速转到了高级化，这样在土地改革之后，就“趁热打铁”地在农村中从民主革命迅速转到社会主义革命，就使我国农村资本主义来不及大发展，就减少了革命的阻力，从而保证了农业社会主义改造的顺利前进。‖第四，我国的互助合作运动已经有了相当长的历史。早在革命战争时期，在革命根据地中，我党已经引导农民组织了带有社会主义萌芽的农业劳动互助组织，例如土地革命时期，江西的劳动互助社和耕田队，抗日战争时期陕北的变工队、扎工队，华北华东和东北各地的互助组等。全国解放之后，这种互助组织就更广泛地发展起来，并在互助组的基础上成批地组织农业生产合作社。这些互助合作组织就为</w:t>
      </w:r>
      <w:r>
        <w:rPr>
          <w:rFonts w:hint="eastAsia"/>
        </w:rPr>
        <w:t>1953</w:t>
      </w:r>
      <w:r>
        <w:rPr>
          <w:rFonts w:hint="eastAsia"/>
        </w:rPr>
        <w:t>年开始的农业合作化运动准备了经验和组织基础。‖正由于有了广大农民群众的高度阶级觉悟和互助合作的积极性，有了土地改革彻底胜利的基础，我们又是趁热打铁地在土地改革完成之后就紧接着进行农业合作化，而合作化又已经有了一定的经验和组织准备，所以我国的农业社会主义改造运动就能够比较顺利而迅速地实现，而且在改造过程中广大农民群众的生产积极性始终很高涨，并没有因为这样一个翻天复地的改革而引起生产上的破坏，相反地农业生产还随着农业社会主义改造的完成，而逐步地高涨起来。这是马克思列宁主义在中国的伟大胜利。‖三、农业社会主义改造的方针、步骤和政策‖党认为在土地改革完成之后，对小农经济必须采取积极改造的方针，放任自流是错误的，同时，也必须坚持自愿和互利的原则；用说服、示范和国家援助的方法，使农民自愿联合起来；还必须采取易为广大农民所接受的种种过渡步骤和过渡形式，使农民有准备地自然而然地进入完全社会主义制度。这种过渡步骤和过渡形式：‖第一步，是简单的共同劳动的临时互助组，和在共同劳动的基础上实行某些分工分业，并有少量公共财产的常年互助组。互助组组员的生产资料仍旧是私有的，土地经营并不统一，但是劳动者联合起来，进行集体劳动，这一点就具有社会主义萌芽的因素，常年互助组则比临时互助组有着更多的社会主义因素。‖第二步，是在互助组的基础上，进到初级农业生产合作社。这种初级合作社是在私有财产基础上，实行土地入股、统一经营、收益按土地和劳力比例分配。土地报酬部分，按社员入股土地多少进行分配，劳动报酬部分，按社员参加集体劳动的数量和质量分配。牲畜、农具及其他生产资料入社，则取得合理的代价。初级社比互助组又有了较多的公共积累，因而，它具有半社会主义的性质，是引导农民过渡到完全社会主义制度的一种很好的过渡形式。‖第三步，是基本生产资料完全归集体所有，完全按劳分配的社会主义性质的高级农业生产合作社（也就是集体农庄）。这种高级社在土地改革之后，即在个别地区出现，</w:t>
      </w:r>
      <w:r>
        <w:rPr>
          <w:rFonts w:hint="eastAsia"/>
        </w:rPr>
        <w:t>1954</w:t>
      </w:r>
      <w:r>
        <w:rPr>
          <w:rFonts w:hint="eastAsia"/>
        </w:rPr>
        <w:t>年全国已发展到五百多个，到</w:t>
      </w:r>
      <w:r>
        <w:rPr>
          <w:rFonts w:hint="eastAsia"/>
        </w:rPr>
        <w:t>1956</w:t>
      </w:r>
      <w:r>
        <w:rPr>
          <w:rFonts w:hint="eastAsia"/>
        </w:rPr>
        <w:lastRenderedPageBreak/>
        <w:t>年冬，全国已经基本上实现了高级农业合作化。‖实践证明：这种由具有社会主义萌芽的互助组，到半社会主义性质的初级社，再到完全社会主义性质的高级合作社，逐步联合、逐步过渡、逐步改造、循序渐进，而又互相衔接的步骤是完全正确的。它的好处，正如中央所指出的：“使广大农民在他们进到完全社会主义经济制度的时候，不感到突然，而是事先有了精神的和物质的准备的，因而避免了由于突然变化所可能引起的种种损失。”‖党在农业社会主义改造运动中又坚定地贯彻了“依靠贫农、下中农，巩固的联合上中农”的阶级政策。毛泽东同志指出：“贫农、新中农中的下中农、老中农中间的下中农（约占农村人口的</w:t>
      </w:r>
      <w:r>
        <w:rPr>
          <w:rFonts w:hint="eastAsia"/>
        </w:rPr>
        <w:t>60%</w:t>
      </w:r>
      <w:r>
        <w:rPr>
          <w:rFonts w:hint="eastAsia"/>
        </w:rPr>
        <w:t>至</w:t>
      </w:r>
      <w:r>
        <w:rPr>
          <w:rFonts w:hint="eastAsia"/>
        </w:rPr>
        <w:t>70%</w:t>
      </w:r>
      <w:r>
        <w:rPr>
          <w:rFonts w:hint="eastAsia"/>
        </w:rPr>
        <w:t>），由于他们的经济地位比较贫苦，或者还不富余，他们有组织合作社的需要和积极性，在办社初期，应该首先按照他们的觉悟程度，分期分批的吸收到合作社中来，使他们形成为农业社的领导核心和骨干力量。富裕的和比较富裕的中农在农村中占很少数，但是，他们对于广大贫农、下中农有着重要的影响，他们一般是拥护共产党和人民政府的，有些还是在土改中翻身的，但是由于他们的经济地位比较富余，对走合作化道路就有不可避免的动摇性。因此，一般的不去过早吸收他们入社，要耐心等待他们的觉悟，进行较长期的教育，等他们看到农业社的单位面积产量和社员的收入水平赶上和超过了他们的时候，继续单干下去，对他们不利，参加合作社反而有利的时候，再来吸收他们入社。”同时我们采取了耕牛、农具等生产资料公平合理地作价入社的政策，又使中农入社的时候不感觉吃亏。从</w:t>
      </w:r>
      <w:r>
        <w:rPr>
          <w:rFonts w:hint="eastAsia"/>
        </w:rPr>
        <w:t>1953</w:t>
      </w:r>
      <w:r>
        <w:rPr>
          <w:rFonts w:hint="eastAsia"/>
        </w:rPr>
        <w:t>年开始的国家对粮食及其他主要农产品的统购统销政策，以及农村供销、信贷合作社的普遍发展，对于农村资本主义自发倾向给了有力的限制，使他们看到资本主义的老路已经走不通。农业合作社不断增产的事实，使比较富裕的中农也体验到“单干不如合作社优越”。于是他们才最终地停止了动摇，在农业合作化高潮中，纷纷地成批地参加到农业合作社中来。正因为党采取了这样的政策，团结了农村人口的绝大多数，并没有因为实行社会主义革命而破坏了中贫农的团结；相反地，把一切积极因素都调动起来了，在农业社会主义改造的全部过程中，农业生产也得到了不断的发展，并没有由于这种变革而引起减产的损失。‖农业合作化的历史任务完成了，但是，仅仅在生产资料所有制方面消灭了资本主义，社会主义革命的胜利还是不巩固的，还必须进行思想战线上和政治战线上的社会主义革命，“兴无灭资”，使无产阶级思想占统治地位。农业社会主义改造完成之后，不能不继续遇到敌对阶级和敌对思想的反攻和抵抗。这一场思想上、政治上的斗争是不可避免的。因此，在</w:t>
      </w:r>
      <w:r>
        <w:rPr>
          <w:rFonts w:hint="eastAsia"/>
        </w:rPr>
        <w:t>1957</w:t>
      </w:r>
      <w:r>
        <w:rPr>
          <w:rFonts w:hint="eastAsia"/>
        </w:rPr>
        <w:t>年下半年，与城市里反对资产阶级右派猖狂进攻的同时，在农村中也普遍进行了大规模的社会主义教育运动，运用大鸣、大放、大辩论、大字报等社会主义的民主方式，放手发动群众，坚定地相信群众的大多数，让广大群众畅所欲言，充分地摆事实、讲道理、回忆、对比、算账，以大量的无可争辩的事实，驳倒了各种反对社会主义的无耻谰言。从此资本主义思想搞臭了，社会主义思想光芒四射，使广大农村干部和群众“擦亮了眼睛，认清了前途，明确了方向”，社会主义的自觉性大大提高，生产积极性更加高涨了。农业社的优越性从此得到了充分地发挥，并从而展开了我国农业大跃进的序幕。‖四、高级农业社的优越性所在及其巩固和发展‖农业的社会主义改造的完成，解放了生产力，从根本上解决了社会主义工业和小农经济之间的矛盾，促进了农业生产的逐年高涨，也促进了整个国民经济的日趋繁荣和发展，充分地显示了社会主义制度有着无可比拟的优越性。‖</w:t>
      </w:r>
      <w:r>
        <w:rPr>
          <w:rFonts w:hint="eastAsia"/>
        </w:rPr>
        <w:t>1956</w:t>
      </w:r>
      <w:r>
        <w:rPr>
          <w:rFonts w:hint="eastAsia"/>
        </w:rPr>
        <w:t>年，是高级合作化后的第一年，虽然遇到了严重的自然灾害，但粮食及其他主要农作物都获得了大增产，粮食总产量达到了三千六百五十亿斤，比丰收的</w:t>
      </w:r>
      <w:r>
        <w:rPr>
          <w:rFonts w:hint="eastAsia"/>
        </w:rPr>
        <w:t>1955</w:t>
      </w:r>
      <w:r>
        <w:rPr>
          <w:rFonts w:hint="eastAsia"/>
        </w:rPr>
        <w:t>年还增加一百五十四亿斤，比</w:t>
      </w:r>
      <w:r>
        <w:rPr>
          <w:rFonts w:hint="eastAsia"/>
        </w:rPr>
        <w:t>1949</w:t>
      </w:r>
      <w:r>
        <w:rPr>
          <w:rFonts w:hint="eastAsia"/>
        </w:rPr>
        <w:t>年增加一千四百八十多亿斤，比</w:t>
      </w:r>
      <w:r>
        <w:rPr>
          <w:rFonts w:hint="eastAsia"/>
        </w:rPr>
        <w:lastRenderedPageBreak/>
        <w:t>1952</w:t>
      </w:r>
      <w:r>
        <w:rPr>
          <w:rFonts w:hint="eastAsia"/>
        </w:rPr>
        <w:t>年增加了五百六十多亿斤，比解放前最高年产量也增加了八百七十多亿斤，提前完成了第一个五年计划的粮食生产指标。农业总产值达到了五百八十三亿元，比</w:t>
      </w:r>
      <w:r>
        <w:rPr>
          <w:rFonts w:hint="eastAsia"/>
        </w:rPr>
        <w:t>1955</w:t>
      </w:r>
      <w:r>
        <w:rPr>
          <w:rFonts w:hint="eastAsia"/>
        </w:rPr>
        <w:t>年增加了二十七亿多元，比</w:t>
      </w:r>
      <w:r>
        <w:rPr>
          <w:rFonts w:hint="eastAsia"/>
        </w:rPr>
        <w:t>1949</w:t>
      </w:r>
      <w:r>
        <w:rPr>
          <w:rFonts w:hint="eastAsia"/>
        </w:rPr>
        <w:t>年增加了</w:t>
      </w:r>
      <w:r>
        <w:rPr>
          <w:rFonts w:hint="eastAsia"/>
        </w:rPr>
        <w:t>78.8%</w:t>
      </w:r>
      <w:r>
        <w:rPr>
          <w:rFonts w:hint="eastAsia"/>
        </w:rPr>
        <w:t>。七十多万个农业社，除了少数受灾严重，或者经营管理不善，增产不够显著或者略有减产之外，</w:t>
      </w:r>
      <w:r>
        <w:rPr>
          <w:rFonts w:hint="eastAsia"/>
        </w:rPr>
        <w:t>80%</w:t>
      </w:r>
      <w:r>
        <w:rPr>
          <w:rFonts w:hint="eastAsia"/>
        </w:rPr>
        <w:t>的社和</w:t>
      </w:r>
      <w:r>
        <w:rPr>
          <w:rFonts w:hint="eastAsia"/>
        </w:rPr>
        <w:t>80%</w:t>
      </w:r>
      <w:r>
        <w:rPr>
          <w:rFonts w:hint="eastAsia"/>
        </w:rPr>
        <w:t>的社员都增加了收入。</w:t>
      </w:r>
      <w:r>
        <w:rPr>
          <w:rFonts w:hint="eastAsia"/>
        </w:rPr>
        <w:t>1957</w:t>
      </w:r>
      <w:r>
        <w:rPr>
          <w:rFonts w:hint="eastAsia"/>
        </w:rPr>
        <w:t>年农业生产又获得了继续发展。这一年全国有六十五个县、市粮食亩产量分别达到了全国农业发展纲要所规定的四百斤、五百斤、八百斤的指标。棉花亩产量有六十四个县、市（占棉田总面积的七分之一）分别达到了六十斤、八十斤、一百斤的指标。这就是说，在这些地方提前八年实现了全国农业发展纲要所规定的要求。同时，随着农业生产的不断提高和发展，农民的收入和物质文化生活水平也有显著提高。据若干不完全的统计，</w:t>
      </w:r>
      <w:r>
        <w:rPr>
          <w:rFonts w:hint="eastAsia"/>
        </w:rPr>
        <w:t>1957</w:t>
      </w:r>
      <w:r>
        <w:rPr>
          <w:rFonts w:hint="eastAsia"/>
        </w:rPr>
        <w:t>年全国农村人口平均的消费水平，比</w:t>
      </w:r>
      <w:r>
        <w:rPr>
          <w:rFonts w:hint="eastAsia"/>
        </w:rPr>
        <w:t>1949</w:t>
      </w:r>
      <w:r>
        <w:rPr>
          <w:rFonts w:hint="eastAsia"/>
        </w:rPr>
        <w:t>年增加了</w:t>
      </w:r>
      <w:r>
        <w:rPr>
          <w:rFonts w:hint="eastAsia"/>
        </w:rPr>
        <w:t>80%</w:t>
      </w:r>
      <w:r>
        <w:rPr>
          <w:rFonts w:hint="eastAsia"/>
        </w:rPr>
        <w:t>以上，比</w:t>
      </w:r>
      <w:r>
        <w:rPr>
          <w:rFonts w:hint="eastAsia"/>
        </w:rPr>
        <w:t>1952</w:t>
      </w:r>
      <w:r>
        <w:rPr>
          <w:rFonts w:hint="eastAsia"/>
        </w:rPr>
        <w:t>年增加了</w:t>
      </w:r>
      <w:r>
        <w:rPr>
          <w:rFonts w:hint="eastAsia"/>
        </w:rPr>
        <w:t>30%</w:t>
      </w:r>
      <w:r>
        <w:rPr>
          <w:rFonts w:hint="eastAsia"/>
        </w:rPr>
        <w:t>，比</w:t>
      </w:r>
      <w:r>
        <w:rPr>
          <w:rFonts w:hint="eastAsia"/>
        </w:rPr>
        <w:t>1955</w:t>
      </w:r>
      <w:r>
        <w:rPr>
          <w:rFonts w:hint="eastAsia"/>
        </w:rPr>
        <w:t>年也有显著的增加。农村购买力比</w:t>
      </w:r>
      <w:r>
        <w:rPr>
          <w:rFonts w:hint="eastAsia"/>
        </w:rPr>
        <w:t>1952</w:t>
      </w:r>
      <w:r>
        <w:rPr>
          <w:rFonts w:hint="eastAsia"/>
        </w:rPr>
        <w:t>年增加了</w:t>
      </w:r>
      <w:r>
        <w:rPr>
          <w:rFonts w:hint="eastAsia"/>
        </w:rPr>
        <w:t>50%</w:t>
      </w:r>
      <w:r>
        <w:rPr>
          <w:rFonts w:hint="eastAsia"/>
        </w:rPr>
        <w:t>，比</w:t>
      </w:r>
      <w:r>
        <w:rPr>
          <w:rFonts w:hint="eastAsia"/>
        </w:rPr>
        <w:t>1955</w:t>
      </w:r>
      <w:r>
        <w:rPr>
          <w:rFonts w:hint="eastAsia"/>
        </w:rPr>
        <w:t>年增加</w:t>
      </w:r>
      <w:r>
        <w:rPr>
          <w:rFonts w:hint="eastAsia"/>
        </w:rPr>
        <w:t>10%</w:t>
      </w:r>
      <w:r>
        <w:rPr>
          <w:rFonts w:hint="eastAsia"/>
        </w:rPr>
        <w:t>以上。农民的经济状况有了很大的改善，中农占农村户口的大多数，生活水平和收入水平赶上和超过合作化以前富裕中农的农业社，大约占当时农业社总数的百分之二十至三十以上。农业社的公共积累，除了各项农业基本建设之外，积累的现金、粮食及添置各种大型农具，平均每个农业社约合六万六千多元，平均每户二百九十多元，这就为农业的继续发展准备了物质基础。‖为什么在没有机械化的条件下，我国的农业合作社能够如此增产呢？基本关键在于实现了农业的集体化，解放了生产力，充分调动了广大农民的劳动积极性，从而扩大了劳动范围和生产规模，并使劳动效率不断提高。‖劳动者是社会的基本生产力，是生产力中最活动最积极的因素。旧中国的广大农村长期处于封建统治之下，“生产者与生产资料脱离”，广大农民没有土地或很少土地，劳动者“英雄无用武之地”，许多劳动力闲置或半闲置，农村失业群众很多，在这种情况下，丰富的物质资源无法利用，生产力得不到发展。土地改革之后，农民普遍分得了土地，生产者与生产资料结合起来了，生产情况就有了很大改变。但是，由于一家一户作为一个生产单位的小农经济，无法采用先进技术，不可能实行劳动上的细致分工，更无法进行大规模的农田基本建设，劳动力使用仍然受到极大限制，从而束缚了生产力的发展。互助组比个体经济前进了一步，但是，互助组仍是建立在私有制基础之上，它只能按照各户的生产要求，从事共同劳动，没有打破私有制的限制，因而，还不可能扩大劳动范围，合理的使用劳动力。初级社，进一步地解决了这个矛盾，土地、劳力及其他生产资料可以统一使用，生产力得到了发展。但是由于初级社还保留了社员土地私有权，合作社全年收入中有不少一部分要按照入社土地进行分配，这就在一定程度上限制了社员的劳动积极性。同时，初级合作社也不可能在土地上进行农田基本建设，不可能充分利用自然资源来扩大经营范围，改变生产条件，这样就限制了劳动力的使用范围，束缚了生产力的充分发展。‖在实现了高级合作化以后，情况进一步改善了。由于高级社是社会主义性质的集体经济，土地及其他主要生产资料都属于集体所有，打破了私有制的束缚，劳动的性质因而也发生了根本变化，劳动的成果完全按照劳动者的利益进行分配，这就进一步发挥了劳动者的生产积极性。同时，高级社的规模也比较大，主要生产资料又属于集体所有，这就可以有计划的统一经营土地，因地种植，可以合理地组织劳力，因才使用，并实行分工分业，多种经营。生产的规模扩大了，经营的部门加多了，向自然进军的深度和广度扩展了，这就大大地扩大了劳动范围，充分的发掘了劳动潜力，提高了劳动的利用率，不仅全劳力半劳力的出勤率增加了，而且辅助劳力也使用上了，过去不劳动的也参加劳动了。据若干典型调查，高级化以后，劳动出勤</w:t>
      </w:r>
      <w:r>
        <w:rPr>
          <w:rFonts w:hint="eastAsia"/>
        </w:rPr>
        <w:lastRenderedPageBreak/>
        <w:t>率比高级化以前，男劳力一般增加</w:t>
      </w:r>
      <w:r>
        <w:rPr>
          <w:rFonts w:hint="eastAsia"/>
        </w:rPr>
        <w:t>20%</w:t>
      </w:r>
      <w:r>
        <w:rPr>
          <w:rFonts w:hint="eastAsia"/>
        </w:rPr>
        <w:t>到</w:t>
      </w:r>
      <w:r>
        <w:rPr>
          <w:rFonts w:hint="eastAsia"/>
        </w:rPr>
        <w:t>30%</w:t>
      </w:r>
      <w:r>
        <w:rPr>
          <w:rFonts w:hint="eastAsia"/>
        </w:rPr>
        <w:t>，女劳力增加了</w:t>
      </w:r>
      <w:r>
        <w:rPr>
          <w:rFonts w:hint="eastAsia"/>
        </w:rPr>
        <w:t>35%</w:t>
      </w:r>
      <w:r>
        <w:rPr>
          <w:rFonts w:hint="eastAsia"/>
        </w:rPr>
        <w:t>至一倍，多的达五倍以上，大批妇女参加了生产劳动，参加劳动的总人数一般增加了三分之一左右。“劳动创造价值”，多劳动就多生产，这是马列主义的主要真理，也是合作化优越性的根源所在。‖但是仅仅依靠劳动利用率的增加，依靠社员的劳动热情，还不能充分发挥集体经济的优越性，还必须把社员的劳动热情加以科学的组织，不断提高他们的劳动效率，才可能使集体经济的优越性得到充分发挥。集体劳动不同于个体劳动，农业生产又不同于工业生产，它具有分散性的特点，目前我国的农业生产又是野外操作、手工操作，地区性、季节性很强，受到天时、自然条件的限制很大，如果没有适合于这些特点的一套生产管理制度，分工不明确，生产责任制未很好建立，那么社员的劳动出勤率虽然增加，但劳动效率不能提高，这样集体生产的优越性也就不能得到充分的发挥，各地合作社在初办时，生产力发展不很大，就是这个原因。合作化之后在</w:t>
      </w:r>
      <w:r>
        <w:rPr>
          <w:rFonts w:hint="eastAsia"/>
        </w:rPr>
        <w:t>1956</w:t>
      </w:r>
      <w:r>
        <w:rPr>
          <w:rFonts w:hint="eastAsia"/>
        </w:rPr>
        <w:t>年、</w:t>
      </w:r>
      <w:r>
        <w:rPr>
          <w:rFonts w:hint="eastAsia"/>
        </w:rPr>
        <w:t>1957</w:t>
      </w:r>
      <w:r>
        <w:rPr>
          <w:rFonts w:hint="eastAsia"/>
        </w:rPr>
        <w:t>年各地都进行了大规模的细致的整顿巩固合作社的工作，不仅贯彻了社会主义的分配政策，而且摸出了一套适合于农业生产特点的管理制度和生产责任制，上下分工更明确，劳动组织得更严密，使用得更合理，从而使劳动效率提得更高，高级社的优越性就进一步发挥，生产力也就更大的发展起来了。那么，当时的整社工作解决了些什么问题呢？‖第一，是贯彻执行了社会主义的分配政策。党的原则是保持积累与消费之间的适当比例，保证合作社有一定比例的积累，争取合作社能够逐年扩大再生产。同时又要保证一定的分配比例，使大多数社员增加收入，以保持他们持久的生产积极性。但当合作社生产得到比较发展的时候，特别是</w:t>
      </w:r>
      <w:r>
        <w:rPr>
          <w:rFonts w:hint="eastAsia"/>
        </w:rPr>
        <w:t>1956</w:t>
      </w:r>
      <w:r>
        <w:rPr>
          <w:rFonts w:hint="eastAsia"/>
        </w:rPr>
        <w:t>年，不少合作社的干部存在着一种“多扣少分”的想法，想一下子扩大公共积累，但他们没有考虑到多扣必然少分，其结果就要影响到社员的收入和劳动积极性，影响到社的发展和巩固。为了防止这种现象，党中央及时提出“少扣多分”的方针，并规定要把合作社总收入的</w:t>
      </w:r>
      <w:r>
        <w:rPr>
          <w:rFonts w:hint="eastAsia"/>
        </w:rPr>
        <w:t>60%</w:t>
      </w:r>
      <w:r>
        <w:rPr>
          <w:rFonts w:hint="eastAsia"/>
        </w:rPr>
        <w:t>至</w:t>
      </w:r>
      <w:r>
        <w:rPr>
          <w:rFonts w:hint="eastAsia"/>
        </w:rPr>
        <w:t>70%</w:t>
      </w:r>
      <w:r>
        <w:rPr>
          <w:rFonts w:hint="eastAsia"/>
        </w:rPr>
        <w:t>分配给社员，保证</w:t>
      </w:r>
      <w:r>
        <w:rPr>
          <w:rFonts w:hint="eastAsia"/>
        </w:rPr>
        <w:t>90%</w:t>
      </w:r>
      <w:r>
        <w:rPr>
          <w:rFonts w:hint="eastAsia"/>
        </w:rPr>
        <w:t>以上的社员收入比上年有所增加。到了</w:t>
      </w:r>
      <w:r>
        <w:rPr>
          <w:rFonts w:hint="eastAsia"/>
        </w:rPr>
        <w:t>1957</w:t>
      </w:r>
      <w:r>
        <w:rPr>
          <w:rFonts w:hint="eastAsia"/>
        </w:rPr>
        <w:t>年合作社生产进一步发展了，许多社干部又有另外一种想法，更多地注意增加社员的消费部分，而对增加公共积累则注意较少，党中央又及时克服了这种偏向，规定高级社的公积金可以由</w:t>
      </w:r>
      <w:r>
        <w:rPr>
          <w:rFonts w:hint="eastAsia"/>
        </w:rPr>
        <w:t>5%</w:t>
      </w:r>
      <w:r>
        <w:rPr>
          <w:rFonts w:hint="eastAsia"/>
        </w:rPr>
        <w:t>扩大到</w:t>
      </w:r>
      <w:r>
        <w:rPr>
          <w:rFonts w:hint="eastAsia"/>
        </w:rPr>
        <w:t>10%</w:t>
      </w:r>
      <w:r>
        <w:rPr>
          <w:rFonts w:hint="eastAsia"/>
        </w:rPr>
        <w:t>，并号召社员多出工，来举办兴修水利、植树造林、兴建积肥造肥设备等基本建设，力争扩大再生产。关于社员的分配标准，党一贯坚持“按劳分配、多劳多得”的原则，但由于社员的家庭情况各有不同：在贫农下中农中有一些困难户，他们人口多、劳力少，或者遇到疾病丧葬等意外事故，依靠劳动分红仍不足以维持家庭生活；此外尚有少数鳏寡孤独残废等社员，他们丧失劳动力，难以为生，合作社对这些人的困苦不能坐视不救，因而采取“互助互济、分别照顾”的原则，对困难户的丧葬疾病由公益金项下给以适当补助；对家庭有辅助劳力的，则帮助他们多经营些家庭副业；对有特殊技艺的则允许他们从事原来技艺，如赶大车、补锅、理发、缝衣、编织、养果树等；对鳏寡孤独残废等社员，则实行五保（保吃、保穿、保烧、保教、保葬）由公益金全部包下来。这种互助互济的措施，实际上带有共产主义萌芽的性质。‖第二，是确定了“统一经营、分级管理”的制度。各地合作社初建时，一般都是权力过分集中，事无大小都得请示社长，生产队无权处理，这就使社的管理机构庞大，而又陷于事务主义。另一方面生产队无权因地因时制宜，也使农业生产措施往往贻误时机，并增加了社队干部之间不必要的纠纷。各地整社时就根据“统一经营，分级管理”的原则，采取了“社队分权”的办法，把社队双方应负的职责与权限划分清楚，确定合作社管理委员会是统一筹划、统一经营、统一分配、统一领导的机构，而生产队则是在社的领导下负责管理农业生产的基层单位，社办副业则另成副业组，负责管理。</w:t>
      </w:r>
      <w:r>
        <w:rPr>
          <w:rFonts w:hint="eastAsia"/>
        </w:rPr>
        <w:lastRenderedPageBreak/>
        <w:t>这种管理体制，大大有利于调动各级干部的积极性，促进合作社生产的大发展。‖第三，是建立和健全了“分层包干的生产责任制”。生产队向社承领了一定的土地、耕畜、农具负责耕种，究竟该算多少工分，收获时应交多少产量？所下肥料和农具修配等又要多少钱？在办社初期有些社曾经一度采取“按实计算”办法，即做多少工，算多少工，产多少粮，交多少粮，用多少钱，报多少钱，结果不仅社与队之间争多较少，纠缠不休，而且队与队之间也因为土地有好坏，耕畜有强弱，水源有厚薄，报工报产有虚有实，而互相隐瞒争吵，影响团结。这些内部矛盾如何解决呢？各地在整社中都不约而同地采取了“三包（即包工、包产、包成本）、赔奖制”（即超产提成奖励，减产者赔）。这种制度实行之后，不仅社与队之间的关系固定下来，生产责任明确了；即队与队之间也因为包产定下来以后，超产可以提奖，而不是不管生产好坏、收入高低一律拉平分配，从而使生产好收入高的富队感到满意，那些生产条件差收入低的穷队则在合作社与国家支援下努力改善生产条件，争取赶上富队，而更加积极起来。所以这种制度是适合于目前农业生产特点的生产责任制，是鼓舞社员积极劳动、改进技术、提高劳动效率的良好制度。公社化之后，仍然保存这种制度，并把超产提奖部分作为生产小队部分所有制的基础，就更加巩固了这种制度。作为“三包”单位的生产队之下还分成若干临时性的作业组，这些作业组对生产队的关系，一般是实行“包工制”：即作业组按不同季节、不同作业，分片或者分地段向生产队包工。这种工分包定之后，如果因为该作业组技术高、动作快、实际出工少于包工数，队里不扣工，出工多了也不增补；这样不仅减少队组之间争多较少的麻烦，而且可以促进作业组钻研技术，提高劳动效率。‖第四，是贯彻执行了“勤俭办社”和“民主办社”的方针。党中央指示：“勤俭办社”是社会主义农业经营的根本方针。勤，就是要充分地发动社员勤劳生产，扩大经营范围，发展多种经济，进行精耕细作。俭，就是要厉行节约，降低成本，反对铺张浪费。在整社中，农业社普遍贯彻了这个方针：在注意发展农业的同时，大力开展多种经营，增加了生产门路；在保证搞好当年生产的时候，还有计划地进行了基本建设；对于文化教育、交通运输、体育卫生等事业，则随着生产的发展逐步兴办。这样，就克服了一些农业社初办时期曾经出现的铺张浪费现象，有效地促进了生产的发展。农业社还普遍地推行了一套群众路线的民主管理的方法，这就是依靠群众，遇事和群众商量，把老农的生产经验和青年的革命精神结合起来，充分地运用大鸣大放、大辩论、大字报等社会主义民主的方式，做什么，鸣放什么，辩论什么，广泛地吸收群众的意见，及时地改进领导、改进工作。实行了财政公开，经常取得群众的监督，以及干部参加生产、领导生产，干部、群众、技术人员三结合种试验田制度，……等等，这就使得广大社员真正参加了农业社的管理工作，大大提高了社员主人翁的思想，鼓舞了群众的劳动积极性。‖第五，是进行了全面规划，加强对社员的前途教育。由于各地在整社中进行了上述一系列工作，不仅大大扩大了劳动范围和社员的劳动积极性，而且大大提高了劳动效率，使高级社的优越性获得了充分发挥，农村生产力得到了进一步发展。但社员劳动力如果用得不合理，安排不适当，那生产力也不可能更大的发展。因此，党又普遍地领导各地各社从上而下，又从下而上地进行了以生产为中心的全面规划，把当年生产与基本建设、农业生产与林牧业、渔业、副业生产，生产建设与交通运输和文教卫生建设等都全面作了规划，各方面用工保持一定的比例，使劳动力安排得更适当、使用得更合理。当时党特别强调要把劳动力多用到农业基本建设方面，只有大规模的基本建设，才能扩大再生产，才能促进农副业生产的大跃进。与此同时，党又在农村中广泛地进行建设社会主义新农村的前途教育。特别是当时</w:t>
      </w:r>
      <w:r>
        <w:rPr>
          <w:rFonts w:hint="eastAsia"/>
        </w:rPr>
        <w:lastRenderedPageBreak/>
        <w:t>党中央根据毛泽东同志的建议，适时地提出“全国农业发展纲要”，展开全民讨论，给广大农民以深刻的前途教育，描绘出一幅光明灿烂的前景，这实际上是一次建设社会主义新农村的全民大动员，明确了方向，鼓舞了干劲，批判和克服了形形色色的右倾保守思想，极大地鼓舞了广大干部和群众的劳动热情，调动了一切积极因素，形成巨大的物质力量，有力地促进农业生产以及农村各项事业不断的发展。‖农民群众的生产积极性，首先就带来了农业基本建设的高潮，党的社会主义建设总路线和“苦战三年，基本改变农村面貌”的号召，又给了农民以极大的鼓舞。因此以兴修水利，积肥造肥为中心的农业生产运动，便从</w:t>
      </w:r>
      <w:r>
        <w:rPr>
          <w:rFonts w:hint="eastAsia"/>
        </w:rPr>
        <w:t>1957</w:t>
      </w:r>
      <w:r>
        <w:rPr>
          <w:rFonts w:hint="eastAsia"/>
        </w:rPr>
        <w:t>年冬季展开了农业生产大跃进的序幕。从</w:t>
      </w:r>
      <w:r>
        <w:rPr>
          <w:rFonts w:hint="eastAsia"/>
        </w:rPr>
        <w:t>1957</w:t>
      </w:r>
      <w:r>
        <w:rPr>
          <w:rFonts w:hint="eastAsia"/>
        </w:rPr>
        <w:t>年冬季开始至</w:t>
      </w:r>
      <w:r>
        <w:rPr>
          <w:rFonts w:hint="eastAsia"/>
        </w:rPr>
        <w:t>1958</w:t>
      </w:r>
      <w:r>
        <w:rPr>
          <w:rFonts w:hint="eastAsia"/>
        </w:rPr>
        <w:t>年秋季这一个农业年度中，全国农田灌溉面积就扩大了四亿八千万亩，植树造林二亿六千万亩，由于绿化造林所控制的水土流失面积达三十一万平方公里，改造低洼易涝面积二亿零六百多万亩，作为肥料主要来源的毛猪已发展到一亿六千万头，成绩之大是史无前例的。‖农民群众的生产积极性，也带来改革工具的积极性，双轮双铧犁等新式农具的推广工作在</w:t>
      </w:r>
      <w:r>
        <w:rPr>
          <w:rFonts w:hint="eastAsia"/>
        </w:rPr>
        <w:t>1956</w:t>
      </w:r>
      <w:r>
        <w:rPr>
          <w:rFonts w:hint="eastAsia"/>
        </w:rPr>
        <w:t>年就形成了高潮；</w:t>
      </w:r>
      <w:r>
        <w:rPr>
          <w:rFonts w:hint="eastAsia"/>
        </w:rPr>
        <w:t>1958</w:t>
      </w:r>
      <w:r>
        <w:rPr>
          <w:rFonts w:hint="eastAsia"/>
        </w:rPr>
        <w:t>年，群众在改良农具方面更有许多新创造，新农具的制造和使用达二亿一千多万件。事实很明显，群众的生产运动就引起了技术革新运动。‖农民群众的生产积极性，还引起了耕作技术的改进，精耕细作、合理施肥、改良种子、合理密植等等，十二年全国农业发展纲要所提出的各项增产技术措施，在</w:t>
      </w:r>
      <w:r>
        <w:rPr>
          <w:rFonts w:hint="eastAsia"/>
        </w:rPr>
        <w:t>1956</w:t>
      </w:r>
      <w:r>
        <w:rPr>
          <w:rFonts w:hint="eastAsia"/>
        </w:rPr>
        <w:t>年以来都有了更大范围的推广，到</w:t>
      </w:r>
      <w:r>
        <w:rPr>
          <w:rFonts w:hint="eastAsia"/>
        </w:rPr>
        <w:t>1958</w:t>
      </w:r>
      <w:r>
        <w:rPr>
          <w:rFonts w:hint="eastAsia"/>
        </w:rPr>
        <w:t>年大跃进中，又系统地形成了农业生产的八字宪法。‖农民群众的生产积极性，还带来了农业多种经济的发展，</w:t>
      </w:r>
      <w:r>
        <w:rPr>
          <w:rFonts w:hint="eastAsia"/>
        </w:rPr>
        <w:t>1957</w:t>
      </w:r>
      <w:r>
        <w:rPr>
          <w:rFonts w:hint="eastAsia"/>
        </w:rPr>
        <w:t>年秋后，一般高级社已从单一的农业企业，发展到兼营牧业、渔业、林业、农产加工业和其他副业生产；</w:t>
      </w:r>
      <w:r>
        <w:rPr>
          <w:rFonts w:hint="eastAsia"/>
        </w:rPr>
        <w:t>1958</w:t>
      </w:r>
      <w:r>
        <w:rPr>
          <w:rFonts w:hint="eastAsia"/>
        </w:rPr>
        <w:t>年夏，中央提倡社办工业，以及三社合一之后，许多高级社又兼营了工业、手工业、商业、交通运输和信贷事业；民兵本来就是社员中的积极分子所组成；所以这个时候，许多高级社实际上已经突破了单纯经营农业的范围，而带着农、林、牧、副、渔综合发展，工、农、商、学、兵相互结合的人民公社的性质。于是</w:t>
      </w:r>
      <w:r>
        <w:rPr>
          <w:rFonts w:hint="eastAsia"/>
        </w:rPr>
        <w:t>1958</w:t>
      </w:r>
      <w:r>
        <w:rPr>
          <w:rFonts w:hint="eastAsia"/>
        </w:rPr>
        <w:t>年秋间，便出现了我国劳动人民的伟大创举——比高级社规模更大的、公有化程度更高的、综合性的、政社合一的人民公社。这就充分说明了在</w:t>
      </w:r>
      <w:r>
        <w:rPr>
          <w:rFonts w:hint="eastAsia"/>
        </w:rPr>
        <w:t>1958</w:t>
      </w:r>
      <w:r>
        <w:rPr>
          <w:rFonts w:hint="eastAsia"/>
        </w:rPr>
        <w:t>年大跃进基础上的人民公社运动，是我国革命历史发展的必然产物，是党的社会主义建设总路线的伟大胜利。是生产关系必须适应生产力发展的客观规律的反映。右倾机会主义分子硬说，人民公社“办早了、办糟了”，把亿万群众的革命创举诬蔑为“小资产阶级狂热性运动”，这不仅是闭着眼睛说瞎话，而主要是他们敌视群众运动的资产阶级立场的具体表现。‖五、高举人民公社的红旗，为实现农业现代化继续奋勇前进‖人民公社这个初升的太阳，在短短的一年中，已显示出比原来的高级社具有更大的优越性和无限的生命力，人民公社仍然是集体所有制，但它已经包含有若干全民所有制的成分。它已经改变了原来高级社单一的经济组织的性质，而成为包括工、农、商、学、兵的政社合一的社会基层组织。人民公社的规模也比原来的高级社大得多，一个公社平均等于近三十个高级社。因之，人民公社可以在更大范围内和更大规模上更加科学地组织人力、更加合理地利用土地、物力和财力，使农、林、牧、副、渔一齐发展，工、农、商、学、兵共同跃进；可以大办农村工业，使工、农业同时并举，加速农村工业化；可以促进农业耕作技术的改革，可以在更大的范围内，更便利地组织人力、物力、技术等等方面的分工和协作，加强对自然灾害斗争的威力；可以更快地扩大公共积累，保证不断地扩大再生产；便于实行农业机械化和电气化；可以较快地发展农村文化福利事业，并且在各种集体的活动中，培养社员多方面的知识，使劳动和教育相结合；体力劳动和脑力劳动相结合，因此，人民公社是加</w:t>
      </w:r>
      <w:r>
        <w:rPr>
          <w:rFonts w:hint="eastAsia"/>
        </w:rPr>
        <w:lastRenderedPageBreak/>
        <w:t>速社会主义建设的最好形式。我们已经依靠人民公社取得了去年工、农业生产的大跃进和今年的夏季丰收，在今年秋季对空前的自然灾害的斗争中也已经取得了决定性的胜利。今后只要我们坚决执行党的社会主义建设总路线，反对右倾，鼓足干劲，人民公社的优越性，也将愈益显著地发挥出来，继续完成今年的跃进计划和提前完成第二个五年计划的指标，是完全可能的。‖目前，我们的农业技术装备还是落后的，根本上改变农业的落后状态，还必须进行农业的技术改造，实现农业的机械化、电气化，在一切可以使用机器的部门和地方，都使用机器操作，那时，农业的生产力又将是一个新的跃进。我们要充分依靠人民公社这个社会组织形式，充分地发挥它的作用，为根本改变农业的落后面貌，加速农业的现代化继续前进。我们有党中央和毛泽东同志的领导，有鼓足干劲、力争上游、多快好省地建设社会主义这条正确的总路线，有广大人民的强烈的革命意志，有经过整顿日趋巩固、优越性不断发挥的人民公社这样最好的社会组织形式。总之，有着比过去好得多的一切条件，我们完全有可能从今冬起掀起一个比</w:t>
      </w:r>
      <w:r>
        <w:rPr>
          <w:rFonts w:hint="eastAsia"/>
        </w:rPr>
        <w:t>1958</w:t>
      </w:r>
      <w:r>
        <w:rPr>
          <w:rFonts w:hint="eastAsia"/>
        </w:rPr>
        <w:t>年更大的跃进，并在较短的时间内，把我国建成为一个有现代化工业、现代化农业的伟大的繁荣富强的社会主义国家。‖我们的胜利是伟大的，我们的前途无限光明。让我们高举人民公社的红旗，坚定地沿着党的社会主义建设总路线，反右倾，鼓干劲，争上游，厉行增产节约，为加速社会主义建设，为实现农业的现代化而奋勇前进。‖　　【日期】</w:t>
      </w:r>
    </w:p>
    <w:p w14:paraId="30A9583B" w14:textId="77777777" w:rsidR="004B45DF" w:rsidRDefault="004B45DF" w:rsidP="004B45DF">
      <w:pPr>
        <w:rPr>
          <w:rFonts w:hint="eastAsia"/>
        </w:rPr>
      </w:pPr>
      <w:r>
        <w:rPr>
          <w:rFonts w:hint="eastAsia"/>
        </w:rPr>
        <w:t>‖【版面】第</w:t>
      </w:r>
      <w:r>
        <w:rPr>
          <w:rFonts w:hint="eastAsia"/>
        </w:rPr>
        <w:t>06</w:t>
      </w:r>
      <w:r>
        <w:rPr>
          <w:rFonts w:hint="eastAsia"/>
        </w:rPr>
        <w:t>版（）‖【标题】西欧的经济矛盾在发展‖【正文】西欧的经济矛盾在发展‖杨湛林‖两个对垒的经济集团‖今年</w:t>
      </w:r>
      <w:r>
        <w:rPr>
          <w:rFonts w:hint="eastAsia"/>
        </w:rPr>
        <w:t>1</w:t>
      </w:r>
      <w:r>
        <w:rPr>
          <w:rFonts w:hint="eastAsia"/>
        </w:rPr>
        <w:t>月</w:t>
      </w:r>
      <w:r>
        <w:rPr>
          <w:rFonts w:hint="eastAsia"/>
        </w:rPr>
        <w:t>1</w:t>
      </w:r>
      <w:r>
        <w:rPr>
          <w:rFonts w:hint="eastAsia"/>
        </w:rPr>
        <w:t>日以西德为首的西欧六国“共同市场”的建立，和</w:t>
      </w:r>
      <w:r>
        <w:rPr>
          <w:rFonts w:hint="eastAsia"/>
        </w:rPr>
        <w:t>7</w:t>
      </w:r>
      <w:r>
        <w:rPr>
          <w:rFonts w:hint="eastAsia"/>
        </w:rPr>
        <w:t>月间以英国为首的西欧七国“小自由贸易区”计划的具体化，使得西欧出现了两个对立的经济贸易堡垒。这种经济贸易战的白热化，使得帝国主义阵营的矛盾更为尖锐起来。‖六国“共同市场”的建立是对英国的严重打击。大家知道，英国是一个在很大程度上依赖于对外贸易的国家。英国的国外市场主要有二，一是英镑区，一是西欧。英国出口商品的二分之一是输往英镑区的，四分之一是输往西欧的，而输往“共同市场”六国的商品又占其输往西欧市场的一半以上。但是战后以来，由于资本主义发展不平衡规律，后来倔起的西德正在资本主义世界各个市场上节节排挤英国的贸易阵地，特别在西欧市场上西德已经击败英国而独占鳌头。而现在西德和法国联合其他四国组织把英国排斥在外的“共同市场”，更使英国在经济和政治上的地位遭到挑战。‖为了反击以西德为首的六国“共同市场”集团，以改变对自己的不利形势，并进而增加同西德争夺西欧领导权的资本，早在去年</w:t>
      </w:r>
      <w:r>
        <w:rPr>
          <w:rFonts w:hint="eastAsia"/>
        </w:rPr>
        <w:t>10</w:t>
      </w:r>
      <w:r>
        <w:rPr>
          <w:rFonts w:hint="eastAsia"/>
        </w:rPr>
        <w:t>月，当英国原来的“自由贸易区”计划谈判有明显破裂的迹象的时候，英国即同非“共同市场”成员国在伦敦举行秘密会议，酝酿另组“小自由贸易区”。“小自由贸易区”将实行英国过去提出过的“自由贸易区”计划的原则。那就是逐步降低成员国工业品的关税，直到完全取消。同时农产品又不包括在内。而在对外关税方面，各国仍然可以自由决定其税率。这样就便于英国的工业品占领这些国家的市场，而同时又不会损害英国同英联邦国家之间的“帝国特惠权”。‖在英国和瑞典的带头下，七国专家终于在</w:t>
      </w:r>
      <w:r>
        <w:rPr>
          <w:rFonts w:hint="eastAsia"/>
        </w:rPr>
        <w:t>6</w:t>
      </w:r>
      <w:r>
        <w:rPr>
          <w:rFonts w:hint="eastAsia"/>
        </w:rPr>
        <w:t>月在斯德哥尔摩举行会议，讨论尽快建立一个“小自由贸易区”的问题，并拟就了计划草案。</w:t>
      </w:r>
      <w:r>
        <w:rPr>
          <w:rFonts w:hint="eastAsia"/>
        </w:rPr>
        <w:t>7</w:t>
      </w:r>
      <w:r>
        <w:rPr>
          <w:rFonts w:hint="eastAsia"/>
        </w:rPr>
        <w:t>月</w:t>
      </w:r>
      <w:r>
        <w:rPr>
          <w:rFonts w:hint="eastAsia"/>
        </w:rPr>
        <w:t>20</w:t>
      </w:r>
      <w:r>
        <w:rPr>
          <w:rFonts w:hint="eastAsia"/>
        </w:rPr>
        <w:t>日到</w:t>
      </w:r>
      <w:r>
        <w:rPr>
          <w:rFonts w:hint="eastAsia"/>
        </w:rPr>
        <w:t>21</w:t>
      </w:r>
      <w:r>
        <w:rPr>
          <w:rFonts w:hint="eastAsia"/>
        </w:rPr>
        <w:t>日，七国在斯德哥尔摩举行部长级会议，讨论这项计划草案，会后发表公报，正式向各自的政府建议成立“欧洲自由贸易联盟”，同时还通过了成立“欧洲自由贸易联盟计划草案”，并决定在这个草案基础上起草一项协定。现有消息，待协定批准后，可望于</w:t>
      </w:r>
      <w:r>
        <w:rPr>
          <w:rFonts w:hint="eastAsia"/>
        </w:rPr>
        <w:t>1960</w:t>
      </w:r>
      <w:r>
        <w:rPr>
          <w:rFonts w:hint="eastAsia"/>
        </w:rPr>
        <w:t>年</w:t>
      </w:r>
      <w:r>
        <w:rPr>
          <w:rFonts w:hint="eastAsia"/>
        </w:rPr>
        <w:t>1</w:t>
      </w:r>
      <w:r>
        <w:rPr>
          <w:rFonts w:hint="eastAsia"/>
        </w:rPr>
        <w:t>月</w:t>
      </w:r>
      <w:r>
        <w:rPr>
          <w:rFonts w:hint="eastAsia"/>
        </w:rPr>
        <w:t>1</w:t>
      </w:r>
      <w:r>
        <w:rPr>
          <w:rFonts w:hint="eastAsia"/>
        </w:rPr>
        <w:t>日生效，并在同年</w:t>
      </w:r>
      <w:r>
        <w:rPr>
          <w:rFonts w:hint="eastAsia"/>
        </w:rPr>
        <w:t>7</w:t>
      </w:r>
      <w:r>
        <w:rPr>
          <w:rFonts w:hint="eastAsia"/>
        </w:rPr>
        <w:t>月</w:t>
      </w:r>
      <w:r>
        <w:rPr>
          <w:rFonts w:hint="eastAsia"/>
        </w:rPr>
        <w:t>1</w:t>
      </w:r>
      <w:r>
        <w:rPr>
          <w:rFonts w:hint="eastAsia"/>
        </w:rPr>
        <w:t>日第一次降低关税</w:t>
      </w:r>
      <w:r>
        <w:rPr>
          <w:rFonts w:hint="eastAsia"/>
        </w:rPr>
        <w:t>20%</w:t>
      </w:r>
      <w:r>
        <w:rPr>
          <w:rFonts w:hint="eastAsia"/>
        </w:rPr>
        <w:t>。至此，在欧洲继欧洲支付同盟垮台之后，西欧各国正式分</w:t>
      </w:r>
      <w:r>
        <w:rPr>
          <w:rFonts w:hint="eastAsia"/>
        </w:rPr>
        <w:lastRenderedPageBreak/>
        <w:t>裂成两个对立的经济集团，资本主义国家的矛盾更进入了一个新的阶段。‖明争暗斗‖但是，英国积极筹组“小自由贸易区”的真正目的，政治大于经济。因为“小自由贸易区”将使西欧长期分裂为“共同市场”和“小自由贸易区”两大集团，这意味着英国从对西欧领导的地位，退居于“小自由贸易区”七国范围内。这当然不是英国所愿意的。英国筹组“小自由贸易区”的真正意图，是对“共同市场”六国施加压力，迫使它们重新考虑英国先前提出的大“自由贸易区”计划。英国报纸毫不隐讳地承认了这一点。英国“经济学家”杂志坦白指出，英国可以通过建立七国“自由贸易区”，使拥有斯堪的纳维亚市场的西德出口商感受到压力，然后它们大概就会进而对法国施加压力，这种压力将迫使“共同市场”接受同英国在欧洲达成比较广泛的协议。‖的确，英国这一手对西德的打击是相当凶的。因为西德和“小自由贸易区”中除英国外的六国的经济关系是十分密切的。西德的对外贸易中，有</w:t>
      </w:r>
      <w:r>
        <w:rPr>
          <w:rFonts w:hint="eastAsia"/>
        </w:rPr>
        <w:t>30%</w:t>
      </w:r>
      <w:r>
        <w:rPr>
          <w:rFonts w:hint="eastAsia"/>
        </w:rPr>
        <w:t>输往“共同市场”各国，而输往“小自由贸易区”七国也达到</w:t>
      </w:r>
      <w:r>
        <w:rPr>
          <w:rFonts w:hint="eastAsia"/>
        </w:rPr>
        <w:t>28%</w:t>
      </w:r>
      <w:r>
        <w:rPr>
          <w:rFonts w:hint="eastAsia"/>
        </w:rPr>
        <w:t>。西德汽车出口对“小自由贸易区”七国的数额为对“共同市场”五国出口的两倍。而目前西德的钢铁、金属制品、机器车辆、化学品等在这些地区内都占相当优势。因此，英国组织“小自由贸易区”将使西德在这地区的利益受到很大的损失。本来，西德对英国的“自由贸易区”计划并不是绝对反对的，它本想凭借它雄厚的经济潜力一面控制西欧“共同市场”各国，同时又通过英国“自由贸易区”计划来打入英国势力范围。而只是由于法国的竭力反对，考虑到巴黎—波恩轴心目前的作用，因此没有同意英国的计划。而现在英国“小自由贸易区”这样一压，西德的态度不能不动摇起来。不久前西德经济部的一项研究材料就警告说：如果不在“共同市场”和“小自由贸易区”之间搭起桥梁，就必然会受到“严重的损失”，特别是西德。‖不仅如此，为了对抗“共同市场”，英国除了筹建“小自由贸易区”之外，还对“共同市场”进行经济渗透。英国公司在法国和意大利建立新基地或扩大现有企业的活动，正在日益加紧。英国“曼彻斯特卫报”曾经说，这是“抗议对六国联盟以外国家排斥之合理回答”。‖当然，“共同市场”国家、特别是西德也不会放松对“小自由贸易区”国家的侵入。今年以来它们也加强了对“小自由贸易区”范围内的投资活动。在参加“小自由贸易区”集团的北欧国家中，丹麦是工业较薄弱的国家，在丹麦投资不仅有利可图，而且可顺利地把产品输往瑞典、挪威。因此西德等六国集团的成员国纷纷向丹麦输出资本。以英国为首的七国集团的国家，为了对抗六国集团的投资，也就加紧了对丹麦的资本输出。据外国报刊载称，今年上半年，流入丹麦的外国资本共达三千三百万丹麦克朗，其中瑞典、挪威、英国等为七百五十万丹麦克朗，西德、比利时、荷兰、卢森堡、瑞士、奥地利等为一千九百万克朗。‖由此可见，随着“小自由贸易区”的建立，两大经济贸易集团之间的争夺战正在越来越激烈。“共同市场”的内部矛盾‖英国所以要借建立“小自由贸易区”，对共同市场施加压力，这是因为英国看准“共同市场”内部矛盾重重，利害冲突尖锐，可以借此瓦解“共同市场”。‖事实上，从今年</w:t>
      </w:r>
      <w:r>
        <w:rPr>
          <w:rFonts w:hint="eastAsia"/>
        </w:rPr>
        <w:t>1</w:t>
      </w:r>
      <w:r>
        <w:rPr>
          <w:rFonts w:hint="eastAsia"/>
        </w:rPr>
        <w:t>月“共同市场”正式开张以来，内部已经吵了几架了。本来“共同市场”条约规定，六国之间要逐步取消进口税，但六国政府为了不让某些商品大量输入，就在它们第一次降低关税和提高进口限额后，增加了这些商品的消费税，从而抵销了降低关税的作用。意大利甚至既不肯按条约规定增加从西德、法国进口汽车的限额，也不愿多进口比利时和西德的煤，以缓和“煤钢联营”集团的煤业危机。而相反的却继续输入英国的汽车和美国的煤。这实际上破坏了“共同市场”的协定。‖大家知道，“共同市场”刚成立时正值“共同市场”六国煤钢生产发生危机的时候。各国煤炭生产过剩，特别是西德、比利时卖不出去的煤堆积如山，大批矿井关闭，工人解雇。当时比利时一直要求“煤钢联营”的“高级机构”宣布煤业处于“危机状态”以便削减煤的生产，</w:t>
      </w:r>
      <w:r>
        <w:rPr>
          <w:rFonts w:hint="eastAsia"/>
        </w:rPr>
        <w:lastRenderedPageBreak/>
        <w:t>使比利时的煤便于销出去。但是，其他国家由于煤业危机情况，并且想摆脱自身的困难，一直不愿宣布煤业处于“危机状态”，逼得比利时嚷着要暂时退出“联营”。在钢的问题上，由于法国利用去年底法郎贬值，大肆向西德等国推销法国钢，西德就毫不客气地通过“煤钢联营”高极机构迫使法国对钢铁征收</w:t>
      </w:r>
      <w:r>
        <w:rPr>
          <w:rFonts w:hint="eastAsia"/>
        </w:rPr>
        <w:t>4%</w:t>
      </w:r>
      <w:r>
        <w:rPr>
          <w:rFonts w:hint="eastAsia"/>
        </w:rPr>
        <w:t>的出口税。法国不满，并拒绝了西德的要求。‖随着“小自由贸易区”的积极筹建，“共同市场”六国的内部矛盾进一步尖锐化了。西德想跟英国暂时调整关系的企图遭到法国的反对。由于法国工业竞争能力比不上英国，例如，法国机器装备的价格平均比西德和英国的价格高</w:t>
      </w:r>
      <w:r>
        <w:rPr>
          <w:rFonts w:hint="eastAsia"/>
        </w:rPr>
        <w:t>15%</w:t>
      </w:r>
      <w:r>
        <w:rPr>
          <w:rFonts w:hint="eastAsia"/>
        </w:rPr>
        <w:t>到</w:t>
      </w:r>
      <w:r>
        <w:rPr>
          <w:rFonts w:hint="eastAsia"/>
        </w:rPr>
        <w:t>20%</w:t>
      </w:r>
      <w:r>
        <w:rPr>
          <w:rFonts w:hint="eastAsia"/>
        </w:rPr>
        <w:t>，船舶高三分之一，法国工业品并不希望到英国传统市场上找出路，以扩大国外市场，而是首先要保持它的国内市场。但法国又是个大农产品输出国，需要扩大它的海外市场；而“自由贸易区”计划只包括工业品不包括农业品，这就使得竞争力强的英国工业品得以自由进入法国市场，而法国的农产品却无法扩大它的海外市场。对法国说来，“自由贸易区”计划只有害处没有好处。因此，法国坚决拒绝同英国进行大“自由贸易区”的谈判。但西德最近却不顾法国反对准备了一个关于建立欧洲“自由贸易区”的新提议，提交给予</w:t>
      </w:r>
      <w:r>
        <w:rPr>
          <w:rFonts w:hint="eastAsia"/>
        </w:rPr>
        <w:t>9</w:t>
      </w:r>
      <w:r>
        <w:rPr>
          <w:rFonts w:hint="eastAsia"/>
        </w:rPr>
        <w:t>月</w:t>
      </w:r>
      <w:r>
        <w:rPr>
          <w:rFonts w:hint="eastAsia"/>
        </w:rPr>
        <w:t>16</w:t>
      </w:r>
      <w:r>
        <w:rPr>
          <w:rFonts w:hint="eastAsia"/>
        </w:rPr>
        <w:t>日在斯特拉斯堡举行的“欧洲理事会”。提议主张“自由贸易区”包括“共同市场”六国、“小自由贸易区”七国和不参加集团的爱尔兰、希腊、土耳其、西班牙等国家。与此同时，西德垄断资本的代理人、“共同市场”执行委员会的主席、西德人哈尔斯坦于</w:t>
      </w:r>
      <w:r>
        <w:rPr>
          <w:rFonts w:hint="eastAsia"/>
        </w:rPr>
        <w:t>9</w:t>
      </w:r>
      <w:r>
        <w:rPr>
          <w:rFonts w:hint="eastAsia"/>
        </w:rPr>
        <w:t>月</w:t>
      </w:r>
      <w:r>
        <w:rPr>
          <w:rFonts w:hint="eastAsia"/>
        </w:rPr>
        <w:t>24</w:t>
      </w:r>
      <w:r>
        <w:rPr>
          <w:rFonts w:hint="eastAsia"/>
        </w:rPr>
        <w:t>日在斯特拉斯堡举行的“共同市场”议会秋季会议上阐述了他的关于发展一个“欧洲经济联合”的计划。‖除西德外，由于荷兰考虑到建立“小自由贸易区”将使荷兰农产品在英国的市场被丹麦抢走，也主张重开大“自由贸易区”的谈判。在斯特拉斯堡会议上，荷兰代表主张两个集团需要联合。他还批评了“共同市场”执行机构在多边联合问题上采取的不明确态度。他说，法国对这个问题的犹豫，不应使其他国家也放弃这一点。‖由此可见，随着“小自由贸易区”的建立，“共同市场”的内部矛盾正在日益发展着。‖同床异梦的七国集团‖“小自由贸易区”内部也是矛盾重重的。经济力量薄弱、地理上分散，是“小自由贸易区”的弱点。“共同市场”有着一亿六千多万人口，它的工业生产在西方国家工业生产中占</w:t>
      </w:r>
      <w:r>
        <w:rPr>
          <w:rFonts w:hint="eastAsia"/>
        </w:rPr>
        <w:t>21.6%</w:t>
      </w:r>
      <w:r>
        <w:rPr>
          <w:rFonts w:hint="eastAsia"/>
        </w:rPr>
        <w:t>，出口占</w:t>
      </w:r>
      <w:r>
        <w:rPr>
          <w:rFonts w:hint="eastAsia"/>
        </w:rPr>
        <w:t>24.1%</w:t>
      </w:r>
      <w:r>
        <w:rPr>
          <w:rFonts w:hint="eastAsia"/>
        </w:rPr>
        <w:t>。而“小自由贸易区”只有八千八百万人口，工业生产只占</w:t>
      </w:r>
      <w:r>
        <w:rPr>
          <w:rFonts w:hint="eastAsia"/>
        </w:rPr>
        <w:t>11.3%</w:t>
      </w:r>
      <w:r>
        <w:rPr>
          <w:rFonts w:hint="eastAsia"/>
        </w:rPr>
        <w:t>，出口只占</w:t>
      </w:r>
      <w:r>
        <w:rPr>
          <w:rFonts w:hint="eastAsia"/>
        </w:rPr>
        <w:t>16.8%</w:t>
      </w:r>
      <w:r>
        <w:rPr>
          <w:rFonts w:hint="eastAsia"/>
        </w:rPr>
        <w:t>。更严重的是，七国经济发展的不平衡性，比六国尤为严重。这就决定了这个七国集团内部关系是不稳固的。‖在筹建过程中，积极支持“小自由贸易区”计划的实际上只有工业比较发达而不怕自由竞争的英国、瑞士、瑞典、挪威等国。丹麦对该计划首先表示怀疑，因为丹麦是一个一向同时对英国和西德出口大量农产品的国家（对英国出口占丹麦出口总额的</w:t>
      </w:r>
      <w:r>
        <w:rPr>
          <w:rFonts w:hint="eastAsia"/>
        </w:rPr>
        <w:t>40%</w:t>
      </w:r>
      <w:r>
        <w:rPr>
          <w:rFonts w:hint="eastAsia"/>
        </w:rPr>
        <w:t>，对西德出口占</w:t>
      </w:r>
      <w:r>
        <w:rPr>
          <w:rFonts w:hint="eastAsia"/>
        </w:rPr>
        <w:t>30%</w:t>
      </w:r>
      <w:r>
        <w:rPr>
          <w:rFonts w:hint="eastAsia"/>
        </w:rPr>
        <w:t>）。同时作为一个主要是农产品输出国的丹麦，它也害怕参加一个工业品的“自由贸易区”将不利于本国的工业，而它的农产品的输出却又得不到好处。‖参加七国集团的所有国家，包括英国在内，同“共同市场”国家之间的贸易量都大于它们彼此之间的贸易量。例如，奥地利的进口和出口有一半是同六国进行的，奥地利卖给六国的商品，四倍于它卖给七国的商品。同样，瑞士卖给六国的商品，三倍于它卖给七国的商品。这就使得这些国家对参加“小自由贸易区”都有不同程度的顾虑。‖英国为了促成“小自由贸易区”的建立，不得不同丹麦进行单边联系，并作了一些让步，同意从</w:t>
      </w:r>
      <w:r>
        <w:rPr>
          <w:rFonts w:hint="eastAsia"/>
        </w:rPr>
        <w:t>1960</w:t>
      </w:r>
      <w:r>
        <w:rPr>
          <w:rFonts w:hint="eastAsia"/>
        </w:rPr>
        <w:t>年</w:t>
      </w:r>
      <w:r>
        <w:rPr>
          <w:rFonts w:hint="eastAsia"/>
        </w:rPr>
        <w:t>7</w:t>
      </w:r>
      <w:r>
        <w:rPr>
          <w:rFonts w:hint="eastAsia"/>
        </w:rPr>
        <w:t>月</w:t>
      </w:r>
      <w:r>
        <w:rPr>
          <w:rFonts w:hint="eastAsia"/>
        </w:rPr>
        <w:t>1</w:t>
      </w:r>
      <w:r>
        <w:rPr>
          <w:rFonts w:hint="eastAsia"/>
        </w:rPr>
        <w:t>日起，在二年内取消丹麦输出到英国的咸肉（占丹麦对英国出口的农产品总值的一半）和奶酪的关税。这就是说，英国以每年牺牲一百万英镑的代价换得了丹麦同意加入七国集团。可是，丹麦农产品的对英国的输出虽然得到了特殊的规定，但它的工业品却招来了剧烈的竞争，有被吞没的危险，这不能不引起丹麦工业界的忧心忡忡。为了减轻外来竞争的袭击，丹麦工业联合会已向它的政府要求把一些主要工</w:t>
      </w:r>
      <w:r>
        <w:rPr>
          <w:rFonts w:hint="eastAsia"/>
        </w:rPr>
        <w:lastRenderedPageBreak/>
        <w:t>业品的关税提高</w:t>
      </w:r>
      <w:r>
        <w:rPr>
          <w:rFonts w:hint="eastAsia"/>
        </w:rPr>
        <w:t>22.5%</w:t>
      </w:r>
      <w:r>
        <w:rPr>
          <w:rFonts w:hint="eastAsia"/>
        </w:rPr>
        <w:t>到</w:t>
      </w:r>
      <w:r>
        <w:rPr>
          <w:rFonts w:hint="eastAsia"/>
        </w:rPr>
        <w:t>25%</w:t>
      </w:r>
      <w:r>
        <w:rPr>
          <w:rFonts w:hint="eastAsia"/>
        </w:rPr>
        <w:t>。丹麦工业界的这一举动，在其他成员国可能会引起连锁性的反应。‖工业比较发达、渔产品在出口中占很大比重的挪威，对于英国只就丹麦农产品出口问题作了特殊处理的安排，而对渔产品却没有作出任何安排，就很不满。挪威工党机关报“工人报”不久前抨击英国在“小自由贸易区”所执行的有关渔产品的政策。该报指出，如果英国不改变这一政策，挪威将在“自由贸易区”的重要部门失利。这正反映出挪威在“小自由贸易区”问题上同英国的矛盾。‖由于内部矛盾的错综复杂，看来，“小自由贸易区”在实施过程中，将遇到重重困难。‖从“共同市场”和“小自由贸易区”斗争中可以看到，西欧资本主义国家无论它们组成这样或那样的集团都不能缓和、更谈不到解决它们之间的重重矛盾。这种复杂而尖锐的斗争，正方兴未艾。‖　　【日期】</w:t>
      </w:r>
    </w:p>
    <w:p w14:paraId="6BAA9FAE" w14:textId="77777777" w:rsidR="004B45DF" w:rsidRDefault="004B45DF" w:rsidP="004B45DF">
      <w:pPr>
        <w:rPr>
          <w:rFonts w:hint="eastAsia"/>
        </w:rPr>
      </w:pPr>
      <w:r>
        <w:rPr>
          <w:rFonts w:hint="eastAsia"/>
        </w:rPr>
        <w:t>‖【版面】第</w:t>
      </w:r>
      <w:r>
        <w:rPr>
          <w:rFonts w:hint="eastAsia"/>
        </w:rPr>
        <w:t>07</w:t>
      </w:r>
      <w:r>
        <w:rPr>
          <w:rFonts w:hint="eastAsia"/>
        </w:rPr>
        <w:t>版（）‖【标题】海洋地质学及其主要问题‖【正文】海洋地质学及其主要问题‖梁元博‖海洋地质学是一门尖端科学‖海洋地质学是一门尖端科学，但是并不神秘。我国宋元时代的航海者和渔民已经懂得“用长绳下钩，沉至海底取泥，看泥质推定位置，或下铅锤，测水深浅”。这就是初步的海洋地质学知识。一般认为，现代的海洋地质学是苏联海洋地质学家</w:t>
      </w:r>
      <w:r>
        <w:rPr>
          <w:rFonts w:hint="eastAsia"/>
        </w:rPr>
        <w:t>M</w:t>
      </w:r>
      <w:r>
        <w:rPr>
          <w:rFonts w:hint="eastAsia"/>
        </w:rPr>
        <w:t>·</w:t>
      </w:r>
      <w:r>
        <w:rPr>
          <w:rFonts w:hint="eastAsia"/>
        </w:rPr>
        <w:t>B</w:t>
      </w:r>
      <w:r>
        <w:rPr>
          <w:rFonts w:hint="eastAsia"/>
        </w:rPr>
        <w:t>·克莲诺娃教授</w:t>
      </w:r>
      <w:r>
        <w:rPr>
          <w:rFonts w:hint="eastAsia"/>
        </w:rPr>
        <w:t>1937</w:t>
      </w:r>
      <w:r>
        <w:rPr>
          <w:rFonts w:hint="eastAsia"/>
        </w:rPr>
        <w:t>年在第十七届国际地质学大会上创立并从理论上加以奠基的。从那个时候起，海洋地质学就从海洋学和地质学这两门科学中划分出来，成为一门具有独立的研究目标和研究方法的科学。它的存在虽然只有二十多年短短的历史，但由于它对生产和国防事业具有重要的意义，又由于它和别的边缘科学一样，能够从相邻的科学中吸收多方面的养分，所以它迅速地成长壮大起来。现代的海洋地质学研究海岸和海底的形态，给海岸工程和航海运输事业提供资料；它研究底质成分和沉积作用，为渔捞、海洋生物和沉积岩石学的研究工作提供资料；研究海底成矿作用和地质结构，为开发海底宝藏和阐明地壳结构提供资料。尤其是最后一点，如果我们研究大地构造时，对于占有地球表面三分之二的海底地壳结构茫无所知，那末我们对于大地构造学的知识就是极其片面的。由此可见，海洋地质学的研究不论对于生产实践或是对于理论探讨都具有重要的意义，它已经成为现代濒海的强大国家所必不可少的研究项目之一。‖海岸和海底的形态‖近几十年内，由于法国物理学家郎之万对超声波的研究和对回声测深仪的应用，人们对于沿岸和海底形态的知识有了很大的增进。在十七世纪中叶，有一个名叫阿法纳西·基尔赫的西方学者还说过：“测量海深，同测量天高一样，都是不可能的。”（</w:t>
      </w:r>
      <w:r>
        <w:rPr>
          <w:rFonts w:hint="eastAsia"/>
        </w:rPr>
        <w:t>1664</w:t>
      </w:r>
      <w:r>
        <w:rPr>
          <w:rFonts w:hint="eastAsia"/>
        </w:rPr>
        <w:t>年）德国伟大的自然科学家洪保德也说过：我们对于深海的知识，正如对于大气高层的知识一样少。那时候仅仅靠着少数的铅锤测深资料来判断海底的形态，得出这样的结论也不奇怪。但是自从本世纪二十年代发明了回声测深仪之后，情形就完全不同了。利用回声测深仪不但能够探知海底的深度，还能够根据各种底质对入射声能反射系数的不同，来判断海底的成分和结构。所以回声测深仪已经成为海洋地质学研究中最有力的工具之一。现在我们知道，海底地形的复杂性并不亚于陆上的地形，它对小区的海流情况、底质机械成分和生物繁殖条件等都起着一定的影响，而对于航行的意义就更大。如果我们拥有充足的测深数据，把沿岸的水下地形编制成详细的地貌图，就像陆地上的地形图一样，这对于航海运输事业将会有很大的帮助。‖海岸的情况也相似。从海洋地质学的观点看来，海岸只不过是海底地质构造在水面上的延续部分，是它在水面上的露头。海岸和海底地形有着极其密切的关系，它们是可以互相转化的。例如在广州市郊外七星岗发现的海洋生物遗骸，表明这里过去曾经是中国南海的一部分。所以只有把海岸和海底联系起来看，才能看出海岸变动和发</w:t>
      </w:r>
      <w:r>
        <w:rPr>
          <w:rFonts w:hint="eastAsia"/>
        </w:rPr>
        <w:lastRenderedPageBreak/>
        <w:t>展的方向，并在这个基础上作出海岸预报，使在沿岸兴建港口、堤防和国防工事时能够选择正确的位置，不致因海岸变动而遭受损失。‖在国防事业上，海岸和海底地形知识的重要性就更为显著。在第二次世界大战以前，德国为了准备打潜艇战，曾经详细调查了地中海、比斯开湾和欧洲所有国家沿岸的海底地形和底质成分；直到</w:t>
      </w:r>
      <w:r>
        <w:rPr>
          <w:rFonts w:hint="eastAsia"/>
        </w:rPr>
        <w:t>1944</w:t>
      </w:r>
      <w:r>
        <w:rPr>
          <w:rFonts w:hint="eastAsia"/>
        </w:rPr>
        <w:t>年，在法西斯政权垮台以前，德国还在继续出版爱尔兰海的海底地貌图。至于在近岸区域进行海战、海岸的防守和登陆作战等等，那末海岸和海底地形知识的重要性，更是不必说了。‖底质成分和沉积作用‖如果说海底和海岸的形态对航运和国防事业具有重要的意义，那末应当说底质成分的问题和渔业有着最为重大的关系。事实上，我国以前的海洋底质调查，许多都是为配合渔业调查而进行的。研究结果指出，许多鱼类的游息区域都和底质成分有一定的关系。至于底栖生物和底质的关系则更为密切。例如，蚝（牡蛎）不能生长在过分坚硬、倾斜和过于松软的海底上，因为它会陷在软泥巴中不能自拔。这在我国沿海养殖牡蛎的渔民是了解得很清楚的。为了更好地掌握渔业资源和发展渔捞事业，我们必须清楚了解海的底质成分及其分布规律。‖目前我们的最迫切任务之一是编制我国海域的详细底质图。虽然回声测深仪可以提供底质成分的一般资料，但目前研究底质成分还是采用一个由来已久的方法，这就是利用挖泥器直接在海底上挖取一定数量的底质，然后在调查船上或岸上的实验室中加以各种分析——机械（粒度）分析和化学分析等等。由于底质中经常含有生物的成分，所以往往还要对底质进行生物学的研究。‖近年来除了研究海底表层的底质以外，还研究表层以下的沉积物。下层的底质是过去地质时期的沉积物，它反映着一定海区在以往时代所处的条件。我们知道，海区的特性有许多是一种历史的形成体，必须从它过去的特点来找寻解释，否则是无法精确了解的。这就需要借助于一种称为取样管的仪器，它能插入海底，取得若干厘米的一段底土柱，然后再逐层分析研究。为了取得较长的土柱，有时利用冲压式或利用发射式的取样管来获取底质。国外最长的有取得</w:t>
      </w:r>
      <w:r>
        <w:rPr>
          <w:rFonts w:hint="eastAsia"/>
        </w:rPr>
        <w:t>200cm</w:t>
      </w:r>
      <w:r>
        <w:rPr>
          <w:rFonts w:hint="eastAsia"/>
        </w:rPr>
        <w:t>长底土柱的报导。用底土柱取样，对于沉积岩石学的研究有特别重要的意义，许多沉积岩石学上的问题，都和沉积物的淀积及其逐渐转变的过程有关。从这两种形成物——现代沉积物和沉积岩——的比较中，可以解决许多在岩石学上有重大意义的问题。所以底质的研究，是有很大的实际意义和理论意义的。‖底质的表示法目前还没有完全确定下来，西方学者对这个问题的看法是相当混乱的。谢帕德（美国）有他自己对底质成分的概念，奎年（荷兰）又有他自己的概念。虽然他们都用泥质砂、砂质泥这些名称，但是这些名称的定义并没有明确的规定，一般只是根据美国海岸与大地测量局的相当含混的资料。在苏联，这个问题上有两个不同的派别，这就是克莲诺娃教授提出的专门沉积物表示法，和别兹鲁科夫采用的粒度——物质——成因综合表示法。目前我国一般是采用前者，即以小于零点零一毫米的粒级在底质中所占的百分比作为分类的根据。不过，这两种分类法其实并不矛盾，我们可以在小于零点零一毫米粒级的数值上加注沉积物的物质成分和成因类型。‖海底的成矿作用和地质结构‖海底成矿作用是一个牵涉面很广的问题，它涉及海洋化学（各种元素在海洋环境及海水介质内的来源、性状和转移情况）、流体动力学（物质的搬运和堆聚）、物理海洋学（压力、温度及氢离子浓度在成矿作用方面的机制）、海洋生物学（各种生物作用对成矿作用的影响）等等。这个问题牵涉这样广，西方的海洋地质学家对这个问题简直就闭口不谈，而专门去讨论他们感兴趣的海底峡谷成因等问题。‖但是，海底成矿作用其实是对国民经济非常重要的问题之一。海底蕴藏着的资源，基本上对我们还是一个未知数，但据理论上的推断，其数值一定是十分可观的。单以石油一项来说，按照已有的资料</w:t>
      </w:r>
      <w:r>
        <w:rPr>
          <w:rFonts w:hint="eastAsia"/>
        </w:rPr>
        <w:lastRenderedPageBreak/>
        <w:t>已经值得我们重视。例如根据渔民报矿，舟山群岛以南的海岸和浙江沿海的海岛发现有大量可燃的沥青物质，这表明了沿岸海区也可能蕴藏着石油，有些科学家根本就认为海底是石油产生的大本营。又如苏联在里海海底开采石油和西方国家在波斯湾海底采石油，都是很有名的例子。‖最后我们谈谈海底地质结构的问题。这是一个根本性质的问题，它反映着两种不同的世界观。西方的海洋地质学家一直是信奉着康德—拉普拉斯的宇宙成因见解，认为地球是由热变冷的，修斯更由此提出了地球不断皱缩的学说。而近年来在苏联，由于施密特院士提出了唯物主义的合理的地球形成学说，有许多学者（如莫斯科大学的</w:t>
      </w:r>
      <w:r>
        <w:rPr>
          <w:rFonts w:hint="eastAsia"/>
        </w:rPr>
        <w:t>K</w:t>
      </w:r>
      <w:r>
        <w:rPr>
          <w:rFonts w:hint="eastAsia"/>
        </w:rPr>
        <w:t>·</w:t>
      </w:r>
      <w:r>
        <w:rPr>
          <w:rFonts w:hint="eastAsia"/>
        </w:rPr>
        <w:t>K</w:t>
      </w:r>
      <w:r>
        <w:rPr>
          <w:rFonts w:hint="eastAsia"/>
        </w:rPr>
        <w:t>·马尔科夫）认为地球不但不是在衰老退缩中，相反，正由于放射能的补给而在不断更新着。大陆的形成就是这样的一种体现。他们认为花岗岩大陆是从较重的基岩分凝出来的一种形成体，而海底只不过是目前变动较少、还没有完全分凝出花岗岩大陆的区域。根据这点，我们有必要来重新估计海底区地质结构的成因。例如，许多海洋地质学家花费了很多篇幅争论得很厉害的海底峡谷成因问题（这种海底峡谷在我国台湾东岸的陆坡上也在发育着），我们可以很容易根据施密特的理论来加以解释：即这是大陆从表面已经凝固的海底区隆起时，因其表面已经凝结，而内部仍不断填充着分凝产物，致使陆坡部分受横向应力而产生裂痕（爆裂），其后再由各种营力加以各种不同类型的“加工”（侵蚀、磨蚀、刨刮等），形成了现时所见的海底峡谷。我们用粘土所做的实验（</w:t>
      </w:r>
      <w:r>
        <w:rPr>
          <w:rFonts w:hint="eastAsia"/>
        </w:rPr>
        <w:t>1959</w:t>
      </w:r>
      <w:r>
        <w:rPr>
          <w:rFonts w:hint="eastAsia"/>
        </w:rPr>
        <w:t>），证实了海底峡谷可以由上述情况产生。‖许多海洋学家指出，海洋学的发展是起初偏于重海洋地理学的描述，其后着重于海洋生物学的研究，而现在，则对海洋地质学的兴趣正在日益增长。‖我国的海洋地质事业，在党和人民政府的正确领导和关怀下，近年来有了很大的发展。我国海洋地质事业的发展，也是和苏联的帮助分不开的。苏联海洋地质学家曾科维奇教授今年年初参加了我国在青岛举行的海洋工作会议，并且作了学术报告。中苏两国的科学技术合作正在日益加强。‖目前，海洋地质学还是一门新的科学，海洋地质学的研究工作也正在展开。例如上面所述的最后两个问题，即海底成矿作用和海底地质构造问题，目前所拥有的资料是不充分的，还有待进一步的调查和探讨。今年正值伟大的国庆十周年，海洋地质学的工作也要来一个大跃进，为争取在最短时期内达到先进水平而努力。‖　　【日期】</w:t>
      </w:r>
    </w:p>
    <w:p w14:paraId="0BBCC4A9" w14:textId="77777777" w:rsidR="004B45DF" w:rsidRDefault="004B45DF" w:rsidP="004B45DF">
      <w:pPr>
        <w:rPr>
          <w:rFonts w:hint="eastAsia"/>
        </w:rPr>
      </w:pPr>
      <w:r>
        <w:rPr>
          <w:rFonts w:hint="eastAsia"/>
        </w:rPr>
        <w:t>‖【版面】第</w:t>
      </w:r>
      <w:r>
        <w:rPr>
          <w:rFonts w:hint="eastAsia"/>
        </w:rPr>
        <w:t>03</w:t>
      </w:r>
      <w:r>
        <w:rPr>
          <w:rFonts w:hint="eastAsia"/>
        </w:rPr>
        <w:t>版（）‖【标题】为加速农业技术改造生产更多更好的设备　陕西合理调整机械工业布局‖【正文】为加速农业技术改造生产更多更好的设备‖陕西合理调整机械工业布局‖本报西安</w:t>
      </w:r>
      <w:r>
        <w:rPr>
          <w:rFonts w:hint="eastAsia"/>
        </w:rPr>
        <w:t>2</w:t>
      </w:r>
      <w:r>
        <w:rPr>
          <w:rFonts w:hint="eastAsia"/>
        </w:rPr>
        <w:t>日电　陕西省机械工业正在根据“全国一盘棋”和大力支援农业生产的精神，进行全面规划和合理布局，为明年机械工业生产的继续跃进作好准备。‖陕西省的机械工业大部分是在去年大跃进中，从修配厂的基础上发展起来的。由于发展迅速，来不及对各厂的生产进行全面的安排，因此出现了某些不衔接的现象。例如多数机械厂都试制主机，不注意生产配件，致使一些机器因为缺乏个别零件配不成套；还有些工厂生产能力小，产品品种多，不能成批生产，因此出现了某些产品成本高、质量差等现象。为了充分发挥现有企业的生产能力，更好地组织本省机械工业生产，适应工农业生产建设的需要，中共陕西省委决定今年提前对全省机械工业进行全面规划，以便为明年生产作好准备。‖在这次规划中，除加强了机械工业生产中的“缺门”和薄弱环节外，特别注意了适应农业逐步实现机械化和电气化的需要，加强对农业机械、排灌设备、小型发电设备的生产。随着人民公社的建立和农业建设的迅速发展，农业上需要的播种机、收割机、脱谷机、动力排灌机械飞速增加，目前陕西省的一个大型农业机械厂和各县的一些小型农业机械厂生产的</w:t>
      </w:r>
      <w:r>
        <w:rPr>
          <w:rFonts w:hint="eastAsia"/>
        </w:rPr>
        <w:lastRenderedPageBreak/>
        <w:t>农业机械，已经不能满足生产需要。因此，规划中计划明年新建和改建若干农业机械厂，并确定各县的机械厂全部改为农业机械厂。各大城市现有的中型机械厂中抽出几个工厂，专门担负农业机械的制造任务，其中咸阳市第二机械厂改为水利机械厂，专门生产农业用的水泵和水利机械；咸阳市第四机械厂改为农业机械厂，专门生产喷雾器。‖规划中还加强了农业机械的修配力量。对农业机械的修配厂进行了合理的布点，并确定将西安市先锋汽车修配厂改为拖拉机配件制造厂。另外，对一些新发展起来的工业部门或过去没有专业修配厂的部门，在规划中都配备了修配厂。‖陕西省机械工业系统根据省委的指示，在</w:t>
      </w:r>
      <w:r>
        <w:rPr>
          <w:rFonts w:hint="eastAsia"/>
        </w:rPr>
        <w:t>8</w:t>
      </w:r>
      <w:r>
        <w:rPr>
          <w:rFonts w:hint="eastAsia"/>
        </w:rPr>
        <w:t>月份就积极着手进行调整工作，省和各重点城市都成立了机械工业规划委员会，并且对所有机械厂的历史情况、现有规模、设备情况、职工的技术水平、主要产品品种和协作关系等进行了调查。同时，对农业商业和各工业部门要求机械工业生产的产品品种和数量也进行了摸底。在这个基础上，确定每个企业的生产方向、生产规模、装备程度和技术改造的措施等。在确定工厂的生产规模和方向时，尽量照顾各厂的特长。在原有的基础上，对各工厂现有的设备、产品进行调整和定型，对生产秩序和工艺过程也进行整顿，以便充分发挥生产潜力，克服目前生产中的某些混乱现象。例如宝鸡市新秦机器厂，由于过去生产方向不明确，有什么任务接什么任务，因此，产品品种非常复杂，既影响产品质量和职工技术水平的提高，又影响成本的降低。规划中将这个厂改为起重机械厂，主要生产桥式吊车和卷扬机。这样，工厂职工就可以不断地提高技术水平，提高产品的质量。　（李茜）‖　　【日期】</w:t>
      </w:r>
    </w:p>
    <w:p w14:paraId="63D130FA" w14:textId="77777777" w:rsidR="004B45DF" w:rsidRDefault="004B45DF" w:rsidP="004B45DF">
      <w:pPr>
        <w:rPr>
          <w:rFonts w:hint="eastAsia"/>
        </w:rPr>
      </w:pPr>
      <w:r>
        <w:rPr>
          <w:rFonts w:hint="eastAsia"/>
        </w:rPr>
        <w:t>‖【版面】第</w:t>
      </w:r>
      <w:r>
        <w:rPr>
          <w:rFonts w:hint="eastAsia"/>
        </w:rPr>
        <w:t>02</w:t>
      </w:r>
      <w:r>
        <w:rPr>
          <w:rFonts w:hint="eastAsia"/>
        </w:rPr>
        <w:t>版（）‖【标题】苏中两国人民永远团结一致　契尔沃年科大使在首都庆祝十月革命四十二周年大会上的讲话‖【正文】苏中两国人民永远团结一致‖契尔沃年科大使在首都庆祝十月革命四十二周年大会上的讲话敬爱的主席同志！亲爱的同志们，朋友们！‖请允许我通过你们，热烈地感谢兄弟般的中国人民在庆祝伟大十月社会主义革命四十二周年的重大节日的时候，向苏联人民所表示的衷心祝贺和真诚愿望。‖中国人民生活中的伟大的节日——中华人民共和国十周年刚刚过去一个多月；这个日子，苏联人民、整个社会主义阵营的人民和全世界劳动人民也把它作为自己的重大的欢乐的节日进行了庆祝。现在，中国的劳动人民又以同样欢欣鼓舞的心情，来庆祝苏联人民的节日。从这里，我们大家可以看到，我们两国人民兄弟般的友好、我们两国人民不论在胜利的日子里或艰难的岁月里都是牢不可破地团结一致的又一鲜明动人的表现。‖伟大十月社会主义革命胜利以来的四十二年，是马克思列宁主义不朽思想具体实现在我国建立世界上第一个社会主义社会的生动历史。‖我们祖国的劳动人民，在共产党的领导下，彻底摧毁了旧制度，建立了无产阶级专政，克服了沙皇俄国经济上的全面落后，建立起了一个强大的、确保人民在政治、经济和文化生活各方面的自由、繁荣和空前进步的国家。依靠党和解放了的人民的意志，我们的祖国在短暂的历史时期内已经达到了这样的高峰，从这里可以清楚地看到全人类的神圣的目标——共产主义社会。‖苏联是在我国劳动人民政治积极性与劳动积极性空前高涨的情况下迎接伟大十月社会主义革命四十二周年的，我国劳动人民正在为实现七年计划的宏伟纲领而奋斗，这个计划标志着苏联进入了全面展开共产主义建设的时期。今年——具有历史意义的七年计划的第一年——已经过去的几个月的总结令人信服地证明了这一点。根据预计，今年的工业生产计划将完成</w:t>
      </w:r>
      <w:r>
        <w:rPr>
          <w:rFonts w:hint="eastAsia"/>
        </w:rPr>
        <w:t>104%</w:t>
      </w:r>
      <w:r>
        <w:rPr>
          <w:rFonts w:hint="eastAsia"/>
        </w:rPr>
        <w:t>—</w:t>
      </w:r>
      <w:r>
        <w:rPr>
          <w:rFonts w:hint="eastAsia"/>
        </w:rPr>
        <w:t>105%</w:t>
      </w:r>
      <w:r>
        <w:rPr>
          <w:rFonts w:hint="eastAsia"/>
        </w:rPr>
        <w:t>，这使我国仅仅在超计划生产的工业产品方面就获得四百—五百亿卢布。‖由于社会主义制度的巨大的优越性，苏</w:t>
      </w:r>
      <w:r>
        <w:rPr>
          <w:rFonts w:hint="eastAsia"/>
        </w:rPr>
        <w:lastRenderedPageBreak/>
        <w:t>联国民经济年复一年地加快速度，在同资本主义进行和平经济竞赛中接连不断地获得胜利，顺利地解决着最大限度地赢得时间的任务。在苏维埃政权年代里，我国的工业生产已经增长了三十五倍，而在同一期间内，美国的工业生产增长了三倍。四十一年（</w:t>
      </w:r>
      <w:r>
        <w:rPr>
          <w:rFonts w:hint="eastAsia"/>
        </w:rPr>
        <w:t>1918</w:t>
      </w:r>
      <w:r>
        <w:rPr>
          <w:rFonts w:hint="eastAsia"/>
        </w:rPr>
        <w:t>—</w:t>
      </w:r>
      <w:r>
        <w:rPr>
          <w:rFonts w:hint="eastAsia"/>
        </w:rPr>
        <w:t>1958</w:t>
      </w:r>
      <w:r>
        <w:rPr>
          <w:rFonts w:hint="eastAsia"/>
        </w:rPr>
        <w:t>）中间，我国工业生产的年平均增长速度为</w:t>
      </w:r>
      <w:r>
        <w:rPr>
          <w:rFonts w:hint="eastAsia"/>
        </w:rPr>
        <w:t>10.1%</w:t>
      </w:r>
      <w:r>
        <w:rPr>
          <w:rFonts w:hint="eastAsia"/>
        </w:rPr>
        <w:t>，而美国仅为</w:t>
      </w:r>
      <w:r>
        <w:rPr>
          <w:rFonts w:hint="eastAsia"/>
        </w:rPr>
        <w:t>2.9%</w:t>
      </w:r>
      <w:r>
        <w:rPr>
          <w:rFonts w:hint="eastAsia"/>
        </w:rPr>
        <w:t>。在钢、电力和石油生产方面，仅在七年计划头两年苏联所将达到的增长，美国却相应地花费了十二年、五年和九年才达到。钢的产量在这两年中将增长一千万吨，</w:t>
      </w:r>
      <w:r>
        <w:rPr>
          <w:rFonts w:hint="eastAsia"/>
        </w:rPr>
        <w:t>1960</w:t>
      </w:r>
      <w:r>
        <w:rPr>
          <w:rFonts w:hint="eastAsia"/>
        </w:rPr>
        <w:t>年将近达到六千五百万吨。我们有充分根据认为，七年计划中规定的钢的生产计划将提前完成。在这里，还应当看到，苏联的经济总是处在急剧的高涨中，而美国的经济却经常受到危机的威胁，遭遇到严重的经济困难和劳动与资本之间的日益加剧的矛盾。‖在社会主义同资本主义所进行的和平竞赛中，社会主义经济计划性的优越性愈来愈明显而又充分地表现出来。管理社会主义经济的列宁主义原则，贯穿在苏维埃国家的整个经济活动中这个方面的一个标志，就是我国</w:t>
      </w:r>
      <w:r>
        <w:rPr>
          <w:rFonts w:hint="eastAsia"/>
        </w:rPr>
        <w:t>1960</w:t>
      </w:r>
      <w:r>
        <w:rPr>
          <w:rFonts w:hint="eastAsia"/>
        </w:rPr>
        <w:t>年国民经济计划和预算是在深湛的科学基础上细致地制定的，并且经过最近闭幕的苏联最高苏维埃会议的全面事先讨论和批准。而这个计划的必将完成，则不论是国内和国外，任何人也毫不怀疑的。甚至敌人们也不能不承认这一点。今年头九个月，苏联的工业总产量与去年同期比较增长了</w:t>
      </w:r>
      <w:r>
        <w:rPr>
          <w:rFonts w:hint="eastAsia"/>
        </w:rPr>
        <w:t>12%</w:t>
      </w:r>
      <w:r>
        <w:rPr>
          <w:rFonts w:hint="eastAsia"/>
        </w:rPr>
        <w:t>，而计划原定为</w:t>
      </w:r>
      <w:r>
        <w:rPr>
          <w:rFonts w:hint="eastAsia"/>
        </w:rPr>
        <w:t>7.7%</w:t>
      </w:r>
      <w:r>
        <w:rPr>
          <w:rFonts w:hint="eastAsia"/>
        </w:rPr>
        <w:t>。这样，增长速度就比七年计划第一年的规划高了约半倍。‖由于实施七年计划，在实现我国基本经济任务方面，将迈出决定性的一步；这个任务就是在历史上最短的期限内在按人口平均计算的产品生产方面赶上和超过最发达的资本主义国家。‖苏联人民自豪地迎接伟大的十月社会主义革命节，还不仅仅由于我们祖国在发展生产力方面取得了出色的胜利。今年是苏联科学技术获得辉煌成就和发现的一年。今年一开始，苏联向月球方向发射了第一个宇宙火箭，这个火箭后来变成了太阳系的人造行星。在约两月以前发射的苏联第二个宇宙火箭，把带有苏联国徽的标志送到了月球。仅在一个月以前，科学家、工程师、设计师和工人们的创造性的思想又树立了新的伟大的功绩。向宇宙发射了自动行星际站。它由苏维埃人在地面上操纵，已经绕过了月球，现在按照预定的轨道运行，它给人类增加了新的知识，使人类接近于解决掌握宇宙空间的具有历史意义的任务。苏联人民在掌握原子能和利用它为人类福利服务的事业中的最伟大的功绩，是建成世界上第一艘原子能破冰船“列宁号”。美国和西方其他国家的千百万普通人民，看到宇宙火箭的飞行，看到苏联其他的伟大胜利和成就，他们已经知道自己长期受到反动宣传的恶意欺骗。这种反动宣传在公众舆论的面前，从来也没有遭受到像近年来这样的失败。‖我国经济和文化的发展，科学技术的所有成就，人类智慧的全部创造，都是为着人民的福利，为着尽力提高他们物质和精神生活的水平。只消举出些数字就可以看出这一点。七年中间，将要在城市中建成一千五百万套住宅，在乡村中建成七百万座房屋。这就等于建设十五个像莫斯科那样大的新城市，或等于一百个高尔基市那样大的城市。在</w:t>
      </w:r>
      <w:r>
        <w:rPr>
          <w:rFonts w:hint="eastAsia"/>
        </w:rPr>
        <w:t>1959</w:t>
      </w:r>
      <w:r>
        <w:rPr>
          <w:rFonts w:hint="eastAsia"/>
        </w:rPr>
        <w:t>到</w:t>
      </w:r>
      <w:r>
        <w:rPr>
          <w:rFonts w:hint="eastAsia"/>
        </w:rPr>
        <w:t>1960</w:t>
      </w:r>
      <w:r>
        <w:rPr>
          <w:rFonts w:hint="eastAsia"/>
        </w:rPr>
        <w:t>年两年内建成使用的居住面积，差不多等于十月革命前俄国城市和工人区的全部居住面积。‖苏共第二十一次代表大会关于缩短我国工人、职员工作日到七小时和六小时的决议，正在贯彻执行。这个措施在</w:t>
      </w:r>
      <w:r>
        <w:rPr>
          <w:rFonts w:hint="eastAsia"/>
        </w:rPr>
        <w:t>1960</w:t>
      </w:r>
      <w:r>
        <w:rPr>
          <w:rFonts w:hint="eastAsia"/>
        </w:rPr>
        <w:t>年底将基本上完成。按照党中央和苏联政府的指示，正在制定着在最近几年内取消向居民征税这样的在各国历史上没有先例的措施。同时，在不久前举行的苏联最高苏维埃会议通过的</w:t>
      </w:r>
      <w:r>
        <w:rPr>
          <w:rFonts w:hint="eastAsia"/>
        </w:rPr>
        <w:t>1960</w:t>
      </w:r>
      <w:r>
        <w:rPr>
          <w:rFonts w:hint="eastAsia"/>
        </w:rPr>
        <w:t>年国民经济计划中，还规定增加用于社会文化需要的拨款一百五十亿卢布以上。用于发展科学的开支将大大增加。‖社会主义各国在建设富裕和幸福生活方面达到的成就，使得社会主义的思想对于全世界劳动人民愈来愈易于理解，愈来愈具有吸引力。尼·谢·赫鲁晓夫同志指出，“生</w:t>
      </w:r>
      <w:r>
        <w:rPr>
          <w:rFonts w:hint="eastAsia"/>
        </w:rPr>
        <w:lastRenderedPageBreak/>
        <w:t>产的水平愈高，人民的物质福利愈高，马克思列宁主义理论的伟大生命力就将愈加显明地显示出来。”‖苏维埃人和我们的外国朋友们是在国际关系方面出现了重大的好转的情况下迎接伟大的十月社会主义革命四十二周年的，这个转变为消除‖“冷战”和保证各国人民间的长期和平创造了现实的可能性。‖为和平的创造性劳动的宏伟远景所鼓舞的苏联人民，在共产党的领导下，为了加强和平事业，消除“冷战”，根据列宁的和平共处原则发展同一切国家的友好善邻关系，正在作着一切必要的努力。苏联经济的蓬勃发展，为广泛发展互利的经济联系和贸易联系，为援助经济上不发达的国家，创造了有利的条件。明年，苏联将对二十二个国家的三百八十三个工业企业和其他项目的建设给予技术援助，就是充分的证明。‖苏联共产党中央委员会和苏联政府的积极的对外政策、各国人民和平和友谊的伟大捍卫者尼·谢·赫鲁晓夫的坚定不移和目的明确的特殊努力，在达到国际关系中已经出现了的好转方面，起了决定性的作用。尼·谢·赫鲁晓夫同志的访美和他在联合国大会上提出的关于全面彻底裁军的建议，对于世界的命运，有着特殊的意义。这个建议，受到了所有爱好和平的人类的欢迎和热烈支持，他们把它看作是对于和平事业的最伟大的贡献，看作是消除国际紧张局势和禁止用战争作为解决国际问题手段的正确、具体而又现实的途径。有充分的根据可以说，全世界人民在尼·谢·赫鲁晓夫同志访问美国和苏美关系已经有所改善之后，松了一口气，而现在在展望自己的未来时心境平静得多和更加有信心了，毫无疑问这就给了“冷战”政策以致命的打击，在动员全世界各国人民更加积极地为和平而斗争方面起了促进作用。‖应当直截了当地说，现在甚至资产阶级的右派报刊，都不能不承认国际关系中已经发生的巨大变化。法国“战斗报”不得不写道：“拒绝血腥决议的人们所乘的大船，正在乘风破浪一往直前地驶向和平，无论东方和西方的决定性谈判发展如何，结局如何，现在已经很难开倒车了。”‖尼·谢·赫鲁晓夫同志最近在苏联最高苏维埃会议上就目前国际形势中的一些最重要问题所发表的讲话，是苏联对于缓和国际紧张局势和巩固世界和平进行不懈努力的新的明证。适应着新的历史形势，他在讲话中进一步发展了不同社会制度国家和平共处的列宁主义原则。在坚定地宣传不同社会制度的国家和平共处思想的同时，尼·谢·赫鲁晓夫同志对于资产阶级的代表们向社会主义原则发动思想进攻的任何企图，总是给以致命的回击。尼·谢·赫鲁晓夫同志的讲话和苏联最高苏维埃所通过的关于全面彻底裁军问题告世界各国议会书，对于制止战争和只有通过谈判解决一切争端，展开了更为有利的前景。裁军是争取和平斗争的主要的根本的问题。但解决这个问题并不容易，我们应该保持警惕。必须记得，西方有着一些有影响的势力，它们把军备竞赛变成为自己的“大生意经”，他们是靠扩充军备和“冷战”政策而起家的。‖不管敌人怎样花费力气，社会主义、和平和进步的思想，却愈来愈赢得千千万万个拥护者。今天，当我们欢庆伟大的十月社会主义革命四十二周年的时候，我们特别清楚地看到马克思列宁主义学说的伟大的生气勃勃的改造力量。在这一学说的旗帜下，中华人民共和国和欧洲、亚洲其他一系列的国家同苏联一起团结在社会主义国家牢不可破的大家庭中。‖苏联人民对于中国人民反对帝国主义者和封建主压迫的斗争，一向寄予了极大的同情。中国和苏维埃俄罗斯的工农，在争取俄国伟大十月社会主义革命胜利的斗争中，在争取中国人民革命胜利的斗争中，都光辉地表现了革命团结。我们永远不会忘记，在国内战争的艰苦岁月里，中国人民和其他兄弟国家的许多子弟直接参加了反对外国帝国主义侵略、保卫十月革命的果实的斗争。苏联人民永远牢记那些中国同志的光辉形象，他们在无产阶级国际主义思想的鼓舞下，跟年青的苏维埃共和国的兵士们肩并肩地英勇战斗在国内战争的各个战线上。</w:t>
      </w:r>
      <w:r>
        <w:rPr>
          <w:rFonts w:hint="eastAsia"/>
        </w:rPr>
        <w:t>1949</w:t>
      </w:r>
      <w:r>
        <w:rPr>
          <w:rFonts w:hint="eastAsia"/>
        </w:rPr>
        <w:t>年中国革命的</w:t>
      </w:r>
      <w:r>
        <w:rPr>
          <w:rFonts w:hint="eastAsia"/>
        </w:rPr>
        <w:lastRenderedPageBreak/>
        <w:t>胜利，是伟大的十月社会主义革命以后最重大的历史事件，它标志着中苏关系发展的新阶段的开始。同苏联和其他社会主义国家友好和兄弟般的合作，成为中华人民共和国对外政策的总路线。中苏两国人民永远团结一致。‖为建成共产主义光辉未来而奋斗的深厚共同利益，把我们两党和两国人民连结在一起。我们的友谊是建立在社会主义国际主义的列宁主义原则上的，即：平等、互相尊重民族利益、互不干涉、兄弟般的互助。‖苏联人民对于中国人民在社会主义建设事业中所取得的伟大成就感到高兴。中国人民在自己的光荣的共产党和以毛泽东同志为首的中央委员会的久经考验的领导下，在短短的历史时期内，获得了具有历史意义的胜利，国民经济的发展获得了急剧的高涨。我们相信，中国人民在人民政权的第二个十年中所取得的成就，将使中华人民共和国——伟大的社会主义强国和远东与世界和平的强大支柱——的威望更加提高。‖参加中华人民共和国十周年庆典的以尼·谢·赫鲁晓夫同志为首的苏联党政代表团的访问，是对于巩固苏中两国伟大人民的兄弟友谊的贡献，鼓舞我们两国人民在为实现建设共产主义和社会主义的宏伟计划的斗争中，争取新的成就，并且对于正在社会主义阵营——全世界和平力量的不可摧毁的堡垒——的更加团结更加强大起着良好的影响。‖苏中友谊的伟大国际意义是难以估计的。中苏两国的团结使我们两国和整个社会主义阵营的力量十倍地增强，正如中国的谚语所说：“骏马成群，不畏虎狼”。‖现在，当中国人民在经济建设中获得巨大成就的时候，坚持“两个中国”的企图，就愈加显得荒谬了。台湾是中国不可分割的一部分，苏联人民支持中国政府的立场，并且确信台湾和其他岛屿必将重新合并于中国其他部分。‖正如尼·谢·赫鲁晓夫同志在最近举行的苏联最高苏维埃会议上所说的，在这方面进行任何威胁，都是无济于事的，因为涉及到的是像中华人民共和国这样一个极大的国家，而它是有着像苏联和其他社会主义国家这样一些强大的同盟者的。在台湾问题上，苏联政府现在和将来都完全支持中华人民共和国政府，一直到这个问题的彻底解决。‖同志们！‖不论黑暗的反动势力如何猖狂，历史的进程是不能倒转的。殖民制度正在崩溃，并且永远不能得到恢复。民族解放运动在其发展中愈来愈离开资本主义的海岸，而社会主义的灯塔，不仅光辉地照亮了建设新世界的十亿人民的道路，而且也为千百万殖民地和附属国人民照亮了道路。二十世纪是作为社会主义和共产主义在国际范围内确立和发展的世纪而载入人类史册的。在</w:t>
      </w:r>
      <w:r>
        <w:rPr>
          <w:rFonts w:hint="eastAsia"/>
        </w:rPr>
        <w:t>1917</w:t>
      </w:r>
      <w:r>
        <w:rPr>
          <w:rFonts w:hint="eastAsia"/>
        </w:rPr>
        <w:t>年</w:t>
      </w:r>
      <w:r>
        <w:rPr>
          <w:rFonts w:hint="eastAsia"/>
        </w:rPr>
        <w:t>11</w:t>
      </w:r>
      <w:r>
        <w:rPr>
          <w:rFonts w:hint="eastAsia"/>
        </w:rPr>
        <w:t>月</w:t>
      </w:r>
      <w:r>
        <w:rPr>
          <w:rFonts w:hint="eastAsia"/>
        </w:rPr>
        <w:t>7</w:t>
      </w:r>
      <w:r>
        <w:rPr>
          <w:rFonts w:hint="eastAsia"/>
        </w:rPr>
        <w:t>日时，还只有彼得格勒的上空飘扬起红旗，而现在社会主义阵营已经占地球的</w:t>
      </w:r>
      <w:r>
        <w:rPr>
          <w:rFonts w:hint="eastAsia"/>
        </w:rPr>
        <w:t>26%</w:t>
      </w:r>
      <w:r>
        <w:rPr>
          <w:rFonts w:hint="eastAsia"/>
        </w:rPr>
        <w:t>的土地了。不管黑暗的反动势力如何猖狂，它们也不能扭转历史的车轮。全世界劳动人民空前团结。列宁曾经说过：“我们有国际联合，它是任何地方都没有记载出来、没有固定起来的，从‘国家法权’观点来看它是一无所有，而实际上，在腐朽着的资本主义世界中它无所不有。”‖苏联人民是在政治积极性和劳动积极性异常高涨，充满信心展望自己未来的情况下，庆祝伟大的十月社会主义革命四十二周年的。任何的风暴和威胁都不能使我们的人民离开伟大的列宁所指出的道路。苏联人民空前紧密地团结在自己的领导、苏联共产党中央委员会的周围，并在自己的光荣的亲爱的共产党的领导下争取新的历史性的胜利。‖开辟了人类历史新纪元——资本主义崩溃，社会主义胜利的纪元的伟大的十月社会主义革命四十二周年万岁！‖共产主义建设者伟大的苏联人民万岁！‖伟大的中国人民万岁！‖中苏两国人民牢不可破的友谊与合作繁荣万岁！‖祝所有走上社会主义发展道路和组成不可摧毁的和平、进步和社会主义阵营的各国人民的友谊日益发展与巩固！‖世界和平万岁！‖　　【日期】</w:t>
      </w:r>
    </w:p>
    <w:p w14:paraId="6B50DFC1" w14:textId="77777777" w:rsidR="004B45DF" w:rsidRDefault="004B45DF" w:rsidP="004B45DF">
      <w:pPr>
        <w:rPr>
          <w:rFonts w:hint="eastAsia"/>
        </w:rPr>
      </w:pPr>
      <w:r>
        <w:rPr>
          <w:rFonts w:hint="eastAsia"/>
        </w:rPr>
        <w:lastRenderedPageBreak/>
        <w:t>‖【版面】第</w:t>
      </w:r>
      <w:r>
        <w:rPr>
          <w:rFonts w:hint="eastAsia"/>
        </w:rPr>
        <w:t>07</w:t>
      </w:r>
      <w:r>
        <w:rPr>
          <w:rFonts w:hint="eastAsia"/>
        </w:rPr>
        <w:t>版（）‖【专栏】人民公社调查报告‖【标题】公社化促进了机械化　黑龙江省拜泉县兴农人民公社调查‖【正文】公社化促进了机械化‖黑龙江省拜泉县兴农人民公社调查‖中共黑龙江省嫩江地委‖中共黑龙江省拜泉县委　工作组‖新华通讯社黑龙江分社‖千百年来农民渴望的“点灯不用油，耕田不用牛”的理想，正在黑龙江省拜泉县兴农人民公社变为现实。现代化的农业机械使这个沉寂了千百年的农村沸腾起来了。拖拉机的吼声压倒了吆喝牛马声，男女社员们驾驶和配合着机械，轻松愉快的劳动着；入夜，灯火万千，交互辉映。社员们高唱着：“土地改革穷人翻身，合作化富根扎深；机械化土地翻身，公社化幸福来临”。‖兴农人民公社是去年</w:t>
      </w:r>
      <w:r>
        <w:rPr>
          <w:rFonts w:hint="eastAsia"/>
        </w:rPr>
        <w:t>8</w:t>
      </w:r>
      <w:r>
        <w:rPr>
          <w:rFonts w:hint="eastAsia"/>
        </w:rPr>
        <w:t>月</w:t>
      </w:r>
      <w:r>
        <w:rPr>
          <w:rFonts w:hint="eastAsia"/>
        </w:rPr>
        <w:t>21</w:t>
      </w:r>
      <w:r>
        <w:rPr>
          <w:rFonts w:hint="eastAsia"/>
        </w:rPr>
        <w:t>日，由十三个高级农业生产合作社合并建成的，全社现有十二个管理区，耕地面积十八万四千五百四十六亩，二千八百七十二户，一万三千一百三十四口人，有男女劳动力四千四百零四人，耕畜一千九百十六匹，每个男劳动力平均种地六十二亩，每头牲畜平均负担九十六亩，这个公社在国家的帮助下，已经向农业机械化跨进了一大步。现有拖拉机四十混合台（折合六十八点二标准台），机引农具九种八十七台（件），机耕面积达</w:t>
      </w:r>
      <w:r>
        <w:rPr>
          <w:rFonts w:hint="eastAsia"/>
        </w:rPr>
        <w:t>50%</w:t>
      </w:r>
      <w:r>
        <w:rPr>
          <w:rFonts w:hint="eastAsia"/>
        </w:rPr>
        <w:t>以上，从翻地、播种、锄草到秋收、脱谷、运输等主要农活，已有三分之一左右由机械作业。人民公社化加上机械化，像是两个有力的翅膀，使兴农人民公社展翅高飞，鹏程万里。‖兴农人民公社地处北纬四十八度，一年的无霜期只有一百二十五天左右。怎样在这短促的时间里把粮食拿到手？过去一直是个严重问题。这里虽然有大片肥沃的土地，可是因为地多人少，劳畜力不足，给生产带来了很大的困难，特别是在个体农民小农经济时期更为严重。解放后在党的领导下，这里和全国各地一样进行了土地改革，走‖了互助合作道路。组织起来的集体的力量，使生产有了很大的发展，特别是合作化以后，这里的生产面貌有了很大的改变，耕作逐年细致了，产量逐年提高了。但是还不能从根本上战胜大自然。为此，进一步发展合作互助的力量和用现代化生产工具对农业进行技术改造，成为这里广大农民十分迫切的要求。高级农业生产合作社的建立，开始为农业机械化提供了条件：高级社劳动力组织得更合理了，积累的资金较初级社多了，地块又大了些，这就有可能使他们开始使用机械耕作。从</w:t>
      </w:r>
      <w:r>
        <w:rPr>
          <w:rFonts w:hint="eastAsia"/>
        </w:rPr>
        <w:t>1956</w:t>
      </w:r>
      <w:r>
        <w:rPr>
          <w:rFonts w:hint="eastAsia"/>
        </w:rPr>
        <w:t>年国家的拖拉机站给这里的高级农业生产合作社代耕开始，这里就进入了用现代化生产工具对农业进行技术改造的新阶段。千百年来用弯勾犁生产的农业进入了“铁牛”时代。</w:t>
      </w:r>
      <w:r>
        <w:rPr>
          <w:rFonts w:hint="eastAsia"/>
        </w:rPr>
        <w:t>1956</w:t>
      </w:r>
      <w:r>
        <w:rPr>
          <w:rFonts w:hint="eastAsia"/>
        </w:rPr>
        <w:t>年兴业高级社（现在公社的一个管理区）头一回请拖拉机站的脱谷机打小麦，五天时间，就把全社过去需要一个多月才能打完的小麦脱谷完毕；还请拖拉机站的拖拉机深翻了六百亩地。这一年，他们的秋收工作和下一年生产的准备工作都比往年提前。社员们对机械作业的威力夸不绝口。但是由于一套生产工具两家管理，拖拉机站管理机械到底和高级社农民隔了一层，这就在生产过程中时常发生不够协调的现象。当需要机械的时候，不能马上调来，调来了，有时又用不上了，对生产有很大影响。为了解决这个矛盾，进而采取了由拖拉机站把农业机械租给高级社使用的办法，也叫做“国有社（高级社）营”的方法。这种形式解决了拖拉机站在代耕中存在的问题，耕作便利了，及时了，拖拉机利用率显著的提高了。但是，后来发展中又暴露出新的矛盾：一方面，高级社这方面总想让拖拉机多干活，有时候对拖拉机的爱护和保养注意的差些；另一方面，拖拉机的驾驶员一心只想降低消耗，节省油料，而考虑作业质量就不够，这也影响生产。于是又发展为“社（高级社）有社（高级社）营”的形式，国家把拖拉机下放，卖给高级社。这样，机械所有权与使用权统一之后，不仅前边所说的矛盾立即得到解决，促进了生产的发展，而且为依靠群众力量加速农业机械化开辟了道路。当时仅就生产方面，兴业高级社</w:t>
      </w:r>
      <w:r>
        <w:rPr>
          <w:rFonts w:hint="eastAsia"/>
        </w:rPr>
        <w:t>1957</w:t>
      </w:r>
      <w:r>
        <w:rPr>
          <w:rFonts w:hint="eastAsia"/>
        </w:rPr>
        <w:t>年比邻近条件相同的高级</w:t>
      </w:r>
      <w:r>
        <w:rPr>
          <w:rFonts w:hint="eastAsia"/>
        </w:rPr>
        <w:lastRenderedPageBreak/>
        <w:t>社，多打粮食十一万一千多斤，节省马料一万余斤，每亩单位面积产量比</w:t>
      </w:r>
      <w:r>
        <w:rPr>
          <w:rFonts w:hint="eastAsia"/>
        </w:rPr>
        <w:t>1956</w:t>
      </w:r>
      <w:r>
        <w:rPr>
          <w:rFonts w:hint="eastAsia"/>
        </w:rPr>
        <w:t>年提高</w:t>
      </w:r>
      <w:r>
        <w:rPr>
          <w:rFonts w:hint="eastAsia"/>
        </w:rPr>
        <w:t>22%</w:t>
      </w:r>
      <w:r>
        <w:rPr>
          <w:rFonts w:hint="eastAsia"/>
        </w:rPr>
        <w:t>。‖随着高级社生产力一步步的发展和农民的社会主义觉悟的提高，特别是</w:t>
      </w:r>
      <w:r>
        <w:rPr>
          <w:rFonts w:hint="eastAsia"/>
        </w:rPr>
        <w:t>1958</w:t>
      </w:r>
      <w:r>
        <w:rPr>
          <w:rFonts w:hint="eastAsia"/>
        </w:rPr>
        <w:t>年总路线的贯彻，生产的全面大发展大跃进，高级社一方面在发展生产当中，充分的发挥了它的作用；一方面开始感觉到在组织规模和活动范围等方面，显得不相适应。首先是拖拉机受到地界的限制，在机械耕作中施展不开，守林、兴业两个高级社，因机车作业地头抹弯互相压地，就多占了一百五十多亩地。耕作中垅头还显得短，地块还显得小，限制了机械效率的进一步发挥，按机车要求，垅长在一千到一千五百米较合适，但是当时机械作业的地块有的才一百米长，致使拖拉机空运转过多，少干了活计，多耗了油料，守林高级社空运转时间就占去了</w:t>
      </w:r>
      <w:r>
        <w:rPr>
          <w:rFonts w:hint="eastAsia"/>
        </w:rPr>
        <w:t>20%</w:t>
      </w:r>
      <w:r>
        <w:rPr>
          <w:rFonts w:hint="eastAsia"/>
        </w:rPr>
        <w:t>左右，这是亟需解决的。‖同样，在高级社范围内，已经开始感到大、中、小型机车不能很好配合，兴业高级社有两台拖拉机，都是二十五匹马力的小型拖拉机，用它运输或者干零活很好使，但是用它翻地就比不上大、中型机车翻的深，效率高，而且这类小型的轮胎式机车，在泥泞的土地上耕作就不大好用，造成很大不便；另一方面，在农具配套上，不能收到一具多用之效，一台机车若是配一整套农具，高级社自己用不了，花钱多，积压资金，浪费农具，配少了又不够用，有机车也不能很好发挥作用。‖还有，靠高级社积累资金也显得不够，“顾前顾不了后”，“有钱买马没钱买鞍”，购买成套的拖拉机办不到，有了拖拉机，后边拖带的一整套农具又一次买不起。‖在这个时候，各方面的飞跃发展，使高级社力量显得有些单薄，活动范围受到限制，不仅在农业机械化的更大发展中显得不相适应，就是在大兴水利，大办工业，大搞多种经营等每个方面也有不少相同的问题不能解决，比如众兴高级社的水库，要修在乾元高级社的境内才行，可是双方酝酿了几次，由于力量不足，没修起来。在大办工业，大搞多种经营和基本建设，资源利用等方面，也受到限制，在农作物合理安排上，也不容易更好贯彻因地制宜的原则。这样，在一定程度上，就妨碍了生产力的更大发展。‖还在</w:t>
      </w:r>
      <w:r>
        <w:rPr>
          <w:rFonts w:hint="eastAsia"/>
        </w:rPr>
        <w:t>1957</w:t>
      </w:r>
      <w:r>
        <w:rPr>
          <w:rFonts w:hint="eastAsia"/>
        </w:rPr>
        <w:t>年秋，兴业、远见、劝业三个高级社从协作中，从实现机械化的过程中，就感觉到社小力量单薄，要想更进一步发展生产，要想农业机械化，唯一的出路是办大社，并且有过多次并社的酝酿，但是怎样并法，组织形式是什么样的好，发展生产的方针是什么，还都不明确，正在这个时候，毛主席关于人民公社的指示，就像指路明灯一样照亮了人们的前进道路，兴农人民公社成立了。‖生产力大发展‖兴农人民公社一经建立，它的一大二公的特点，不仅立即使农村生产力得到大大发展，更为农业机械化开辟了广阔的道路。‖公社成立后，很快就调整了插花地六十五块，调换地块四千八百七十五亩，消灭了地块之间的空地格地边三千七百个。土地连成片，便于拖拉机作业，这就提高了机械效率，同是一台机车，过去在四百八十米长的地块作业，完成作业量一百一十二亩，每亩成本三角三分，现在在一千四百米长的地块作业，能完成作业量二百零三亩，每亩成本降到一角九分。由于土地连片，消灭了空地格地边，这就增加了耕地二千九百二十五亩。‖公社实行了农业机械“社有区（管理区）营”，即农业机械由公社所有，交管理区使用的办法，这就便于做到机械配套，统一调剂，充分发挥农业机械的作用。公社根据机械的性能和作业的需要，给各管理区搭配了大、中、小型机车，使它们能互相配合作业，几种工序同时进行：大型链轨车在前边翻地，小型轮胎车就可以紧跟着耙、捞；大型链轨车在前边播种，小型轮胎车随后就镇压平整土地，比光用小型轮胎车的效率提高一倍，而且质量更好。今年麦秋脱谷，公社统一调剂了四台脱谷机，分片轮流脱谷，充分发挥了脱谷机的作用，全公社四万零五百亩小麦，基本上全用脱谷机脱完了，每台脱谷机比高级社时，提高效率一倍多。‖公社生产的全面</w:t>
      </w:r>
      <w:r>
        <w:rPr>
          <w:rFonts w:hint="eastAsia"/>
        </w:rPr>
        <w:lastRenderedPageBreak/>
        <w:t>大发展，收入大大增加，而且又能统一筹划资金，集中使用，这就使公社有力量买得起更多的农业机械，就收到很大效果。在这一年中，为农业机械化积累的资金三十二万四千元（不包括今年秋收分配的积累部分），不到一年就增加了拖拉机二十多台和大批拖带农具。有些大型贵重农具，如联合收割机，也能买得起了。守林管理区在公社化前，原有三台拖拉机，公社化后，又分配给他们两台拖拉机和九种十二件拖带农具，这些农业机械，如果是在高级社时购买，价值约占这个高级社全年总收入的</w:t>
      </w:r>
      <w:r>
        <w:rPr>
          <w:rFonts w:hint="eastAsia"/>
        </w:rPr>
        <w:t>50%</w:t>
      </w:r>
      <w:r>
        <w:rPr>
          <w:rFonts w:hint="eastAsia"/>
        </w:rPr>
        <w:t>。如今社员说：“没觉着花钱，拖拉机就开来了。”‖公社建立后，他们有了拖拉机修配厂，并根据机械化大发展的情况，组织了四名流动工人，分工到各管理区去，以免机械因小毛病就进修配厂影响作业。公社还统一调配了技术人员，使新老拖拉机手互相配合。还扩大了原有的业余拖拉机学校，培养出本社的技术人员一百七十一名。‖公社化加机械化带来的一个最突出的变化是农村生产力的飞跃发展。以这个公社的拖拉机手张志贤为例，他驾驶的四十五马力的拖拉机，在拖带农具不够充足的情况下，一个人今年干的主要农活，如果换成旧式农具，同是一个人，得赶着四匹马，干上十一年。今年春天种小麦的时候，张志贤开着拖拉机，牵引着播种机，和两个农具手一起，一天播种了二百二十多亩，如果换成马拉农具，一副犁，六匹马，四个人，一天只种二十亩，要十一天种完。张志贤自豪的说：“如今我少抽袋烟的工夫，就够弯勾犁干一天的了”。公社把用机械干活腾出来的人力畜力，加以统一安排，合理组织，这就出现了农业用工逐渐减少，而耕作反而能够越来越细致的巨大变化。公社把机械作业腾出的大部分劳动力投入农田加工，增加措施，这样，就使这个地多人少的地方，也能够很好的贯彻“八字宪法”，这就在农业生产战线上赢得了时机，夺取了主动，做到了“四及时”（翻地、播种、夏‖锄、收获及时）。去年秋天，公社刚成立，机（械）、马、牛结合，深翻地就达总面积的</w:t>
      </w:r>
      <w:r>
        <w:rPr>
          <w:rFonts w:hint="eastAsia"/>
        </w:rPr>
        <w:t>73%</w:t>
      </w:r>
      <w:r>
        <w:rPr>
          <w:rFonts w:hint="eastAsia"/>
        </w:rPr>
        <w:t>以上，从此改变了过去没有力量进行深翻的局面。同时还兴修水利工程五十八万土方。今年春天播种，七天半的时间就把四万零五百亩小麦种完，这是从来没有过的速度。今年半个月工夫种完大田，比往年提前二十天左右，完全适时，并且贯彻了合理密植，种的更细致，质量更好。还在紧张的春耕同时，公社组织‖了一千五百多劳动力，二百台大车，八百匹马，大搞积肥送粪，今年的施肥面积占</w:t>
      </w:r>
      <w:r>
        <w:rPr>
          <w:rFonts w:hint="eastAsia"/>
        </w:rPr>
        <w:t>75%</w:t>
      </w:r>
      <w:r>
        <w:rPr>
          <w:rFonts w:hint="eastAsia"/>
        </w:rPr>
        <w:t>，每亩施肥量达到四千二百斤，比大跃进的</w:t>
      </w:r>
      <w:r>
        <w:rPr>
          <w:rFonts w:hint="eastAsia"/>
        </w:rPr>
        <w:t>1958</w:t>
      </w:r>
      <w:r>
        <w:rPr>
          <w:rFonts w:hint="eastAsia"/>
        </w:rPr>
        <w:t>年增加了</w:t>
      </w:r>
      <w:r>
        <w:rPr>
          <w:rFonts w:hint="eastAsia"/>
        </w:rPr>
        <w:t>36.8%</w:t>
      </w:r>
      <w:r>
        <w:rPr>
          <w:rFonts w:hint="eastAsia"/>
        </w:rPr>
        <w:t>。今年夏锄比过去真是遍遍如绣花，而且速度也快，仅在四十天内就结束了四铲四趟，没荒一亩地。在这里，今年的老天风不调雨不顺，从去年</w:t>
      </w:r>
      <w:r>
        <w:rPr>
          <w:rFonts w:hint="eastAsia"/>
        </w:rPr>
        <w:t>9</w:t>
      </w:r>
      <w:r>
        <w:rPr>
          <w:rFonts w:hint="eastAsia"/>
        </w:rPr>
        <w:t>月到今年</w:t>
      </w:r>
      <w:r>
        <w:rPr>
          <w:rFonts w:hint="eastAsia"/>
        </w:rPr>
        <w:t>5</w:t>
      </w:r>
      <w:r>
        <w:rPr>
          <w:rFonts w:hint="eastAsia"/>
        </w:rPr>
        <w:t>月八个月没下过透雨，秋天又连雨受涝，但是由于春天在小苗出土的时候，公社组织了两次全民性的查田补苗抗旱斗争，由于土地用农业机械深翻之后抗旱抗涝力强，庄稼仍然大大胜过往年。在一年最紧张的“抢秋”时候，小麦刚刚登上场院，拖拉机就带着机引犁，把麦田的土地深翻过来，为明年的继续跃进作好准备；在场院里，拖拉机带着脱谷机，轰隆轰隆日夜不停的打小麦；公路上烟尘四起，拖拉机带着拖车，运送小麦入仓。就在这样繁忙的季节里，因为有了农业机械，还在大秋作物收割之前，社员们就腾出手来，起土豆、割糜子、拔饭豆、晒干菜，做完零星活计，并做好收割大田的准备工作。由于使用农业机械耕作，提前完成播种，又增加了种种措施，这就促使了作物早熟，避免了早霜威胁。‖粮食产量大增加‖这个公社的生产力飞跃发展的直接效果是：农业生产连续两年的惊人跃进，正如社员们所说：“公社化加机械化，人、机（械）、马、牛力量大，八字宪法开了花，粮食产量大增加。”在公社化后的头一年，</w:t>
      </w:r>
      <w:r>
        <w:rPr>
          <w:rFonts w:hint="eastAsia"/>
        </w:rPr>
        <w:t>1959</w:t>
      </w:r>
      <w:r>
        <w:rPr>
          <w:rFonts w:hint="eastAsia"/>
        </w:rPr>
        <w:t>年，农业总产值比</w:t>
      </w:r>
      <w:r>
        <w:rPr>
          <w:rFonts w:hint="eastAsia"/>
        </w:rPr>
        <w:t>1958</w:t>
      </w:r>
      <w:r>
        <w:rPr>
          <w:rFonts w:hint="eastAsia"/>
        </w:rPr>
        <w:t>年提高了</w:t>
      </w:r>
      <w:r>
        <w:rPr>
          <w:rFonts w:hint="eastAsia"/>
        </w:rPr>
        <w:t>40.6%</w:t>
      </w:r>
      <w:r>
        <w:rPr>
          <w:rFonts w:hint="eastAsia"/>
        </w:rPr>
        <w:t>，每个农业劳动力生产粮食一万七千六百三十二斤，每个劳动日平均生产粮食九十三斤。在公社化加上机械化之后，特别是</w:t>
      </w:r>
      <w:r>
        <w:rPr>
          <w:rFonts w:hint="eastAsia"/>
        </w:rPr>
        <w:lastRenderedPageBreak/>
        <w:t>粮食商品率的提高更其显著，</w:t>
      </w:r>
      <w:r>
        <w:rPr>
          <w:rFonts w:hint="eastAsia"/>
        </w:rPr>
        <w:t>1959</w:t>
      </w:r>
      <w:r>
        <w:rPr>
          <w:rFonts w:hint="eastAsia"/>
        </w:rPr>
        <w:t>年粮食商品率达到总产量的</w:t>
      </w:r>
      <w:r>
        <w:rPr>
          <w:rFonts w:hint="eastAsia"/>
        </w:rPr>
        <w:t>67.3%</w:t>
      </w:r>
      <w:r>
        <w:rPr>
          <w:rFonts w:hint="eastAsia"/>
        </w:rPr>
        <w:t>，每个农业人口交给国家的商品粮达二千八百七十五斤，比</w:t>
      </w:r>
      <w:r>
        <w:rPr>
          <w:rFonts w:hint="eastAsia"/>
        </w:rPr>
        <w:t>1958</w:t>
      </w:r>
      <w:r>
        <w:rPr>
          <w:rFonts w:hint="eastAsia"/>
        </w:rPr>
        <w:t>年提高</w:t>
      </w:r>
      <w:r>
        <w:rPr>
          <w:rFonts w:hint="eastAsia"/>
        </w:rPr>
        <w:t>51.24%</w:t>
      </w:r>
      <w:r>
        <w:rPr>
          <w:rFonts w:hint="eastAsia"/>
        </w:rPr>
        <w:t>，比</w:t>
      </w:r>
      <w:r>
        <w:rPr>
          <w:rFonts w:hint="eastAsia"/>
        </w:rPr>
        <w:t>1957</w:t>
      </w:r>
      <w:r>
        <w:rPr>
          <w:rFonts w:hint="eastAsia"/>
        </w:rPr>
        <w:t>年提高了</w:t>
      </w:r>
      <w:r>
        <w:rPr>
          <w:rFonts w:hint="eastAsia"/>
        </w:rPr>
        <w:t>130%</w:t>
      </w:r>
      <w:r>
        <w:rPr>
          <w:rFonts w:hint="eastAsia"/>
        </w:rPr>
        <w:t>。这里把兴农人民公社三年粮食产量和商品率的提高作个对比：‖多种经营大跃进‖机械化生产节省出来的大批人力畜力，加上人民公社兴办了各种公共福利事业，从家庭里解放出大批妇女劳动力，这批妇女配合着农业机械干活，劳动效率大大提高，这就使他们能从农业战线上腾出一千来名强壮的劳动力，四十七台马车，三百一十二匹马，从无到有的办起了公社工业，大搞多种经营，大搞基本建设和短途运输，扩大了经营范围，促进了公社经济的全面发展全面跃进。公社经营了原拖拉机站的拖拉机修配厂，建立了小型铁木厂、发电厂、机械修配所和土化肥厂等十九处，举办了制米、炼乳、制粉、酿酒、编织、被服等小型工厂一百二十处，已经基本上形成了公社、管理区、生产队办工业的网点，今年总产值可达四十九万五千多元。他们并且为适应畜牧业大发展的需要，兴修了“万鸡场”、“畜牧场”等。在这里，老黄牛一向是农业生产上仅次于马的重要畜力，但是随着农业机械的增多，它已退居于辅助地位，公社抽出六十来头黄牛，“转业”专门生产牛奶，供应市场需要。全公社养猪现已达到九千七百头，年终可达一人一头，今年已出售四千头，年终还可出售一千头（今年全社平均两口多人卖一头猪给国家）。他们今年的工农业和牧副业等各种生产的总产值可达六百九十六万五千多元，比大跃进的</w:t>
      </w:r>
      <w:r>
        <w:rPr>
          <w:rFonts w:hint="eastAsia"/>
        </w:rPr>
        <w:t>1958</w:t>
      </w:r>
      <w:r>
        <w:rPr>
          <w:rFonts w:hint="eastAsia"/>
        </w:rPr>
        <w:t>年提高</w:t>
      </w:r>
      <w:r>
        <w:rPr>
          <w:rFonts w:hint="eastAsia"/>
        </w:rPr>
        <w:t>68%</w:t>
      </w:r>
      <w:r>
        <w:rPr>
          <w:rFonts w:hint="eastAsia"/>
        </w:rPr>
        <w:t>。‖随着生产的全面大发展大跃进，一方面，社员们强烈要求增加公共积累，买拖拉机、电动机等许多东西，进一步实现农业机械化、水利化、化学化、电气化，他们今年要拿出一百六十三万二千多元作为公共积累，占总收入的</w:t>
      </w:r>
      <w:r>
        <w:rPr>
          <w:rFonts w:hint="eastAsia"/>
        </w:rPr>
        <w:t>23%</w:t>
      </w:r>
      <w:r>
        <w:rPr>
          <w:rFonts w:hint="eastAsia"/>
        </w:rPr>
        <w:t>。目前我国自产的“东方红”拖拉机和电动机，正在陆续运到这里，另一方面，社员收入也比过去大为提高，生产进一步得到改善，他们今年每个社员在集体分配中，平均得一百元，比</w:t>
      </w:r>
      <w:r>
        <w:rPr>
          <w:rFonts w:hint="eastAsia"/>
        </w:rPr>
        <w:t>1958</w:t>
      </w:r>
      <w:r>
        <w:rPr>
          <w:rFonts w:hint="eastAsia"/>
        </w:rPr>
        <w:t>年提高</w:t>
      </w:r>
      <w:r>
        <w:rPr>
          <w:rFonts w:hint="eastAsia"/>
        </w:rPr>
        <w:t>40.5%</w:t>
      </w:r>
      <w:r>
        <w:rPr>
          <w:rFonts w:hint="eastAsia"/>
        </w:rPr>
        <w:t>，比</w:t>
      </w:r>
      <w:r>
        <w:rPr>
          <w:rFonts w:hint="eastAsia"/>
        </w:rPr>
        <w:t>1957</w:t>
      </w:r>
      <w:r>
        <w:rPr>
          <w:rFonts w:hint="eastAsia"/>
        </w:rPr>
        <w:t>年提高</w:t>
      </w:r>
      <w:r>
        <w:rPr>
          <w:rFonts w:hint="eastAsia"/>
        </w:rPr>
        <w:t>14.2%</w:t>
      </w:r>
      <w:r>
        <w:rPr>
          <w:rFonts w:hint="eastAsia"/>
        </w:rPr>
        <w:t>。加上社员个人家庭副业收入，今年每个社员平均收入达一百三十四元六角。社员们欢喜地说：“我们公社现在家大业大，日子越过越兴旺，真是踩着梯子上楼——步步高。”（附图表）（按：粮食自给部分包括农业人口和非农业人口的口粮、种籽和各种牲畜饲料。）‖　　【日期】</w:t>
      </w:r>
    </w:p>
    <w:p w14:paraId="18A4CF66" w14:textId="77777777" w:rsidR="004B45DF" w:rsidRDefault="004B45DF" w:rsidP="004B45DF">
      <w:pPr>
        <w:rPr>
          <w:rFonts w:hint="eastAsia"/>
        </w:rPr>
      </w:pPr>
      <w:r>
        <w:rPr>
          <w:rFonts w:hint="eastAsia"/>
        </w:rPr>
        <w:t>‖【版面】第</w:t>
      </w:r>
      <w:r>
        <w:rPr>
          <w:rFonts w:hint="eastAsia"/>
        </w:rPr>
        <w:t>07</w:t>
      </w:r>
      <w:r>
        <w:rPr>
          <w:rFonts w:hint="eastAsia"/>
        </w:rPr>
        <w:t>版（）‖【专栏】书刊评介‖【标题】让农学遗产为社会主义服务　评“中国农学史”（初稿）上册　中国农业科学院　中国农业遗产研究室编著　科学出版社出版‖【正文】让农学遗产为社会主义服务‖评“中国农学史”（初稿）上册‖中国农业科学院　中国农业遗产研究室编著　科学出版社出版‖伍仁‖我国勤劳而智慧的农民在几千年生产斗争的实践中，创造了并积累了非常丰富的农业生产经验。其中有些经验到今天仍为农民所沿用，并在农业生产大跃进中起了积极的作用。但是，也有些好经验因历史条件的限制而未能推广，甚至被忽视和遗忘。‖我国古代有些农学家，曾经总结当代及其以前的农民生产经验，写过一些农学著作，这些都是很可珍贵的农学遗产。但是，毕竟由于历史条件和阶级条件的限制，他们的著作不可能完全合乎科学。“五四”前后，一些“国粹主义”者极力维护的“国粹”，其实只是封建主义的糟粕；而一些资产阶级科学家又只崇拜西方，既轻视我国农民的生产实践的经验，也漠视祖国的历史遗产。他们都不可能对我国的农学遗产进行科学的总结。‖因此，我们今天的科学工作者，就必须遵照党和毛泽东同志的指示，以马克思列宁主义的立场、观点和方法，对祖国历史的珍贵遗产，其中包括农学遗产，进行整理研究，批判地给以再总结，使其更好地为当前的政治和生产服务。最近出版的“中国农</w:t>
      </w:r>
      <w:r>
        <w:rPr>
          <w:rFonts w:hint="eastAsia"/>
        </w:rPr>
        <w:lastRenderedPageBreak/>
        <w:t>学史”（初稿）上册，就是遵照党和毛泽东同志的指示，并在党的直接领导之下，靠集体力量，以跃进精神，科学地总结我国农学遗产的一个成果。‖这本书根据古代农书或有关农事记载的书籍，比较全面地分析了我国各种农业生产技术和农学的起源及其发展过程。上册从我国原始农耕的发明起，中述各方面农业生产技术的起源、演变及其革新，到“齐民要术”所反映的北魏末期（公元五、六世纪之交）的发展情况为止，共分九章，约三十余万字。‖本书在叙述农业生产的发展中，对于每一新技术的发明和发展，既强调它们是历代农民群众在生产实践中的创造，也不抹煞古代农学家的贡献。对古代的主要农学著作的内容、科学原理及其对生产实践的作用等等，都就各书产生的时代背景，作者的立场、观点及其历史的和阶级的局限性，进行了比较详细的分析或批判。一般地说，这一方面写得比较好。同时，书中也着重探讨了我国古代农业生产技术和农学的发展过程及其规律。不过，在论述发展过程方面，比较详细和明晰；而在阐明规律性方面，却比较差些。此外，在分析农业生产技术的发展过程时，都联系当时的社会经济状况作了论述。‖本书在各章的论述中，也努力联系当前农业生产科学的实际进行分析。例如，在第六章论述“氾胜之书的作物栽培原理和丰产方法”和第九章论述“齐民要术在作物栽培原理上的发展”时，都是这样做的。并且书中还对资产阶级学者的“土地报酬递减律”和“人口论”的反动学说作了批判。‖关于我国古代农具的演变，水利灌溉工程的建设和利用，各种农业生产技术的发明、应用、成效及其改进的情况等等，本书都就其产生和发展的时间、地区和条件等方面，作了比较全面而详细的论述。这方面写得比较好，费的功夫也很大。就某一角度说，这本“中国农学史”又是一本中国农具和农业生产技术的发展史。目前，关于中国通史的编写和讲授，一般对于农业生产力方面的论述，都比较简略，这是一大缺憾。毛泽东同志曾经指出：“自从有阶级的社会存在以来，世界上的知识只有两门，一门叫做生产斗争知识；一门叫做阶级斗争知识。”因此，只知道阶级斗争的历史知识，而不知道生产斗争的历史知识，便不能了解历史的全貌。而且，生产力和生产关系是密切地相互依赖着的两个方面，不了解历史上生产力的发展状况，便很难深入研究当时生产关系的发展状况。“中国农学史”的出版，将能部分地补救上述的缺点。‖这本书当然也有缺点。主要的是：很多章节中论述的重点不突出，有些论证离开主题太远，不免流于繁琐等等。例如，在第七章第一节中，参证“山海经”一书的著作时代是必要的，但是引用不少史料来论证“山海经”是地理类书籍便不必要了。又如，在第九章第一节中强调“齐民要术”作者贾思勰的地主阶级立场是必要的，但是用不着加以反复的论证，因为贾思勰的阶级立场较为明显，不会引起什么疑问和争论。另一方面，书中在强调贾思勰的阶级立场之后，没有肯定他编著“齐民要术”一书所起的积极作用，也不妥当。‖在运用政治经济学的名词概念方面，书中也有不谨严或欠妥之处。例如，生活资料谋取方式就是物质资料生产方式，而第二章第三节论述“诗经时代生活资料谋取方式”时，只是列举那时人们吃的什么、穿的什么，来论证生产项目的多样性，这和生产方式这一概念的实际内容不相符合。又如，在第二章和第三章中，笼统地强调个体经济比集体经济优越，而没有从生产关系的变革方面进行具体分析，没有从当时农民个体经济的关系（无论是自由小农或佃农）比原始氏族公社或农村公社关系具有历史的进步性和历史发展的必然性方面加以论述，这是很不妥当的。‖第五章第二节中说推动前汉初期农业生产力发展的决定因素，“在于一部分中家或中民这一阶层，他们是中小地主阶级，同时又是生产者或亲自指导生产者”。这是理论方面的明显错误。因为，地主阶级不论大中小，都是不劳而获的剥削者，不是生产者；而当时的封建经济虽然是进</w:t>
      </w:r>
      <w:r>
        <w:rPr>
          <w:rFonts w:hint="eastAsia"/>
        </w:rPr>
        <w:lastRenderedPageBreak/>
        <w:t>步的生产方式，但是推动农业生产力发展的决定因素，也绝不是中小地主阶级，而是农民劳动群众及其所进行的阶级斗争和生产斗争。至于书中在运用历史唯物主义原理方面的一般缺点或不足之处，一是阐明农业生产技术发展的规律性不明确，不突出；一是在连带叙述各个时代的经济状况时，多流于一般的论述，很少从生产关系和农业生产力（包括农具和生产技术等）的相互依赖互为影响的辩证关系作进一步的分析，更没有论述当时阶级斗争如何起着推动农业生产力发展的巨大历史作用。‖　　【日期】</w:t>
      </w:r>
    </w:p>
    <w:p w14:paraId="05B53F45" w14:textId="77777777" w:rsidR="004B45DF" w:rsidRDefault="004B45DF" w:rsidP="004B45DF">
      <w:pPr>
        <w:rPr>
          <w:rFonts w:hint="eastAsia"/>
        </w:rPr>
      </w:pPr>
      <w:r>
        <w:rPr>
          <w:rFonts w:hint="eastAsia"/>
        </w:rPr>
        <w:t>‖【版面】第</w:t>
      </w:r>
      <w:r>
        <w:rPr>
          <w:rFonts w:hint="eastAsia"/>
        </w:rPr>
        <w:t>08</w:t>
      </w:r>
      <w:r>
        <w:rPr>
          <w:rFonts w:hint="eastAsia"/>
        </w:rPr>
        <w:t>版（）‖【标题】人与龙——昨天的神话和今天的现实‖【正文】人与龙——昨天的神话和今天的现实‖钟欣泰‖报上发表了许多蓬蓬勃勃的“开门红”的消息。有许多生产部门，为了巧夺开门红，开展着“一条龙”大协作竞赛。这种新的社会主义劳动竞赛，提高了劳动效率，生产纪录为之一新。从这“一条龙”，我想起了许多关于龙的掌故。‖龙的传说起于何时，殊难稽考。最早见于春秋“礼记”的“礼运篇”：“麟凤龟龙，谓之四灵。”唐刘禹锡“陋室铭”有句云：“山不在高，有仙则名；水不在深，有龙则灵”。龙在古代人们的心目中，是有灵气的神物，是吉祥的兆征。中国神话里的龙，是可以变成人的，人与龙几乎合为一体，可以互相转化。在许多神话和传说里，龙都是和人一样，有爱情，有后嗣，养儿女，居龙宫。龙中之王，还可以“兴云布雨，令诸众生。”小时在故乡，见农民舞水龙求雨，大约就是根据这传说。‖三国演义的曹操煮酒论英雄一回里，有一段关于龙的精彩的描述：‖酒至半酣，忽阴云漠漠，骤雨将至。从人遥指天外龙挂，操与玄德凭栏观之。操曰：“使君知龙之变化否？”玄德曰：“未知其详。”操曰：“龙能大能小，能隐能升。大则兴云吐雾，小则隐介藏形，升则飞腾于宇宙之间，隐则潜伏于波涛之内。方今春深，龙乘时变化，犹人得志而纵横四海。龙之为物，可比世之英雄……。”‖这一段脍炙人口的文字，把龙的形象描写得活灵活现，如飞纸上。‖然而这些都不过是虚幻的假象和传说而已，在实际生活中，并不曾有过现在画上所见的龙。龙的产生，虽然只不过是代表了古代生产力极低的条件下，人们对征服自然的美丽的幻想。但传说中的龙，却是劳动人民无穷的智慧，伟大的力量和坚强的意志的集中的体现。龙可以吞云吐雾，纵横四海，兴云雨，利万物，没有任何力量可以与之抗衡。‖如今换了人间。劳动人民解放了，翻身了。这龙，也从龙宫解放出来、飞到人间来了。就说“一条龙”大协作吧：大连铁路部门和大连海港开展“一条龙”大协作，建立了思想、领导、调度、计划、班次竞赛等“十统一”制度，大大提高了运输效率。济南市工业、商业和银行之间也开展了“一条龙”大协作竞赛。组织了五金机械，纺织印染，交通电工器材，日用百货等方面的供、销、银行大协作，使许多单位迅速克服了困难，出现了生产、购销业务蒸蒸日上的局面。‖然而，又岂仅仅是“一条龙”大协作而已？我们整个社会主义事业，我们英雄的六亿人民，也正是一条金光闪闪的巨龙，翱翔九霄，“兴云吐雾”，“飞腾于宇宙之间”而“纵横四海”了。我们社会主义建设事业的跃进速度，岂不正像巨龙腾跃一日千里；我们六亿人的昂扬斗志，岂不正像巨龙的叱咤风云，纵横寰宇；我们中国人民的共产主义风格和英雄形象岂仅远远超过了曹操所论的巨龙式的英雄。巍然屹立于世界的伟大新中国，是早被西方称为金色巨龙的了。‖我们的时代是春风化雨的时代，我们祝贺这条龙永远飞翔宇宙、纵横四海！‖　　【日期】</w:t>
      </w:r>
    </w:p>
    <w:p w14:paraId="1548EAEC" w14:textId="77777777" w:rsidR="004B45DF" w:rsidRDefault="004B45DF" w:rsidP="004B45DF">
      <w:pPr>
        <w:rPr>
          <w:rFonts w:hint="eastAsia"/>
        </w:rPr>
      </w:pPr>
      <w:r>
        <w:rPr>
          <w:rFonts w:hint="eastAsia"/>
        </w:rPr>
        <w:t>‖【版面】第</w:t>
      </w:r>
      <w:r>
        <w:rPr>
          <w:rFonts w:hint="eastAsia"/>
        </w:rPr>
        <w:t>16</w:t>
      </w:r>
      <w:r>
        <w:rPr>
          <w:rFonts w:hint="eastAsia"/>
        </w:rPr>
        <w:t>版（）‖【标题】做新形势中的新医务工作者　范权委员的发言‖【正文】做新形势中的新医务工作者‖范权委员的发言各位委员：‖我完全拥护李富春副总理所作的关于</w:t>
      </w:r>
      <w:r>
        <w:rPr>
          <w:rFonts w:hint="eastAsia"/>
        </w:rPr>
        <w:t>1960</w:t>
      </w:r>
      <w:r>
        <w:rPr>
          <w:rFonts w:hint="eastAsia"/>
        </w:rPr>
        <w:t>年国民经济计划草案的报告和李先念副总理所作的关于</w:t>
      </w:r>
      <w:r>
        <w:rPr>
          <w:rFonts w:hint="eastAsia"/>
        </w:rPr>
        <w:t>1959</w:t>
      </w:r>
      <w:r>
        <w:rPr>
          <w:rFonts w:hint="eastAsia"/>
        </w:rPr>
        <w:t>年国家决算和</w:t>
      </w:r>
      <w:r>
        <w:rPr>
          <w:rFonts w:hint="eastAsia"/>
        </w:rPr>
        <w:lastRenderedPageBreak/>
        <w:t>1960</w:t>
      </w:r>
      <w:r>
        <w:rPr>
          <w:rFonts w:hint="eastAsia"/>
        </w:rPr>
        <w:t>年国家预算草案的报告。我也完全同意陈叔通副主席所作的中国人民政治协商会议第三届全国委员会常务委员会的工作报告。‖解放十年来，我们国家的医药卫生事业，和其他各个战线一样，在党的正确领导下，取得了辉煌的成就。从全国来说，无论是医疗机构、医疗设备，以及病床的数量等都有了显著的增长，尤其是在医疗水平和医学教育等方面更有了迅速的发展和显著的提高，在一定程度上满足了人民对于医药卫生事业不断增长的要求。‖卫生工作必须从为少数人服务改变为为全民服务，从被动消极的治病改变为主动的防病‖我们的卫生事业虽然取得了辉煌的成就，但是还不能适应工农业一日千里飞跃发展的新形势。随着生产力和生产关系的改变，卫生事业、保健组织也必然要加以改变。过去那种“有病治病”的老办法，已经不能适应社会主义制度对我们卫生事业所提出的要求。因此，更好的展开爱国卫生运动保证提高生产率和出勤率，有计划地预防疾病、消灭疾病的任务，就必然提到首要的地位上来。卫生保健工作也必须从过去为少数人服务而改变为为全民服务；从被动、消极的治病，改变到主动的防病来积极地增进人民身体的健康。‖最近，天津市提出了计划防治的工作，就是把天津市（包括郊区）分成若干片，由各医院分片包干，广泛的、深入的展开了以除害灭病，移风易俗为中心的爱国卫生运动。不但对于已经发生的疾病，要进行积极的治疗，而且还要有计划、有重点的进行预防工作。这样做，我们首先就必须要深入工厂，深入地段，全面了解各个地区的卫生情况及健康情况，根据存在的关键问题，订出一套工作计划来。‖在开始进行这项工作时，也还是遇到许多的困难：首先是医务工作者本身存在着思想问题。过去我们长期习惯于坐在医院看病，等病人上门，把深入地段，全面推动卫生工作，看成是一种额外负担。有人认为：“上门就看，出门不管”就已经尽到了医生的责任。总之，有不少医务工作者，是把治疗工作放在第一位，预防工作放在次要的地位，认为是一种附带的、可做可不做的工作。对于医疗为政治服务，为生产服务，为群众服务的观点，还未树立起来，对于以医院为中心，开展计划防治工作的积极意义，还不明确。‖其次，由于这是一项新的工作。我们医务人员一向是不出医院大门看病的，因此对于工厂、地段的情况不熟悉。同时要做好这项工作，就必须发动群众，组织群众，更重要的是要把卫生工作与生产密切地结合起来。所有这些新的工作方法，对于我们医务工作者来说，是非常生疏、非常缺乏经验的。‖第三，由于工农业的大跃进和人民公社的出现，就给我们卫生保健事业，带来了许多新的技术问题。如工业方面的化学中毒、安全生产；公社和街道上新成立的医疗单位、公共食堂、保托机构和敬老院等，在卫生保健工作方面，都需要我们给以协助。但是从目前的人力、物力和技术水平来看，如何来满足这些要求，还是一个新的课题。‖以上这些困难的解决，是在党的领导下，经过务虚以及积极动员的阶段，大家以“先上马、后整装”的精神，进行重点试验。经过一段工作以后，非但工作上已经做出了若干的成绩，而且在医务人员思想上也有了极大的收获。从而提高了为社会主义服务的积极性，反过来，又促进思想改造。‖贯彻计划防治工作的一些体会‖现在让我把贯彻计划防治工作的一些体会向各位委员作以下的汇报。‖接受党的领导和依靠群众是根本性问题‖首先通过下工厂、公社、地段，我们医务人员对于接受党的领导和依靠群众这一根本性的问题，有了进一步的认识。例如，有一位医生在进行地段普查以前，听到领导上布置，要他们四五个人，在四天内完成任务，当时他认为这个地段，共有一千八百多户，一万多人口，就是写一万多个名字，也要几天时间，四天要完成全部普查工作，这是不可能的事情。党委根据他这一思想情况，及时地指示他要大力发动群众，依靠群众。他按照党所指示的进行工作以后，结果仅仅用</w:t>
      </w:r>
      <w:r>
        <w:rPr>
          <w:rFonts w:hint="eastAsia"/>
        </w:rPr>
        <w:lastRenderedPageBreak/>
        <w:t>了两天的时间，就完成了这个地段的普查工作。这一实际的事例，教育了他，使他懂得了听党的话，发动群众的重要意义。‖不是就病治病，而是主动去发现疾病，消灭疾病‖第二，过去医院只是就病治病，而很少去主动地发现疾病，消灭疾病。而现在的情况就大大地不同了。例如，某医院发现一个桅灯厂手部受伤的人很多，经下厂调查发现因为操作规程及安全设备有问题，该厂有一百一十二人是手指残缺不全的，于是就在该厂的党委支持下，改善了生产条件和安全设备，这样就彻底地消灭了手部受伤的事故。又如另一个医院，发现某化工厂，很多工人的肝功能不正常，肝脏肿大，开始认为是传染性肝炎，但是经过下厂调查了解以后，发现在由于储苯罐漏气所引起的苯中毒。于是建议该厂改进了设备，也就消除了这种疾病。另外，在不久以前，天津市儿童医院来了一个病人面色发青，情况危急，经诊断是食物中毒。院党委除立即组织人员大力抢救以外，并立即亲自带领医护人员到病人住家附近挨户访问，寻找误食这种副食品的儿童，进行了普遍地检查及治疗，有的人虽然食用了这种食品，但当时还未发觉中毒，当医务人员去了解时，才发现被窝里的孩子，面色已经发青，已经中了毒。经过及时地抢救，使得七十一个中毒的病人全部痊愈。全体工作人员，在党委的率领下，直到次晨四点多钟，才胜利地完成任务返回医院。这件党委亲自挂帅，深入地段抢救病人的事例，深深地感动了当地群众，并受到上级和群众的赞扬与感谢。以上的事例，有力地说明了，过去等病人上门，不来不管的老办法，是会给人民的健康带来不可弥补的损失的。同时也说明单纯地坐在医院看病，不深入实际，了解情况，是不可能及时的彻底解决问题的。也说明了对待医疗保健工作的两种思想、两种态度、两种做法也是两条道路的斗争问题。‖进行科学研究不能脱离生产实际，不能不从群众需要出发‖第三，过去不少的医务人员在从事科学研究时，是脱离政治、脱离生产，不从群众的迫切需要出发，往往是从个人名利或个人兴趣出发，在一些少见的疾病上倒可以兜圈子，浪费不少的时间和精力。而对于普遍常见的疾病，如关节炎、胃病等反而不去下功夫，深入地进行钻研。但是通过下工厂、公社、地段才体会到这些病实际上患者很多，关系劳动出勤率最大。因此，必须把这些病，作为计划防治及科学研究的对象。过去那套为学术而学术，脱离生产实际，不问群众需要的资产阶级医学卫生观点与我们的社会主义道路是不相容的。‖大办医学教育大力培养医务干部至关重要‖第四，体会到大办医学教育，大力培养各级医务干部的重要性。过去有的人对于大办医学教育，总是强调条件、设备、课堂、校舍都要完备，师资的水平要高和学生要有高中的文化水平等等，否则就办不了医学教育。现在经过下公社医疗后，亲眼看到有些农民本来可以医好的病，却由于缺乏医务人员而失却了治疗的机会。从所接触到的这些实际事例中，使我们体会到党提出的大办医学教育，也要两条腿走路，既要通过正规的医药院校，培养高级干部，也要通过业余教育，短期教育，培养基层医务人员。最近天津各医院已把培养干部，与医疗防治、科学研究，同样作为主要任务之一。并且也已经招收了各种不同程度的学生，成立了十几个学校，培养各种专业医士、护士、保育员、红十字会医士等，我们已经不再强调这样或那样的条件，而是千方百计地设法克服困难，为国家日益增长的需要，培养更多的新生力量。‖同广大工农群众接触提高了医务人员的思想觉悟‖第五，通过下工厂、公社、地段受到了广大工农群众冲天干劲的鼓舞和教育，从而提高了医务人员的思想觉悟。如有一位大夫初到工厂时，感到车间很脏，有难闻的气味。但一接触到工人，亲眼看到他们那种为社会主义建设的高度热情和冲天干劲，就很受感动。他看到有的工人到了吃饭的时候，都不愿放下工作的情况，就去问他们累不累？工人回答说：“只要能增加生产，给国</w:t>
      </w:r>
      <w:r>
        <w:rPr>
          <w:rFonts w:hint="eastAsia"/>
        </w:rPr>
        <w:lastRenderedPageBreak/>
        <w:t>家积累财富，我们是不怕累的。”工人们有病不肯休息，对于医生随便开请假条，表示不满；医生认为要休息，而有的工人却背着医生偷偷地去工作了。类似这样的生动事例，是不胜枚举的。每一个下工厂、公社、地段的医务人员都受到了深刻的阶级教育，思想感情有了显著的变化和提高。进一步认识了保健工作在整个社会主义建设事业中的重要任务，从而加强了责任感和光荣感，促进了更大的干劲。因此，在回到医院看病时，服务态度也有了很大的改变，能一次看好的病，决不让病人往返几次，并且主动找病历、招呼病人；开始放下了知识分子的架子，也就能把病人当作亲人了。在院内开展协作，尽量缩短病人候诊的时间，使病人早日恢复健康，参加生产。‖同时通过医务人员深入群众，使广大的劳动人民进一步体会到党和国家对人民健康的无比关怀。他们把下去的医务人员看做是党和毛主席派来的好大夫。从而对他们的劳动热情，也起了一定的促进作用。有的人很感动的对医生说：“解放前绝不会有人这样关心我们，更谈不到让大医院的大夫下车间给我们检查身体了。”‖医务工作者必须自觉地加强自我改造‖以上情况充分地说明，在社会生产力和生产关系向前发展的时候，医务工作者的意识形态，以及保健卫生事业的工作方法，也一定要有所改进，只有这样，才能与整个社会主义建设事业的飞速发展相适应。同时，卫生保健事业的进展，也一定会促进生产力的再发展。‖从以上的情况也可以看到，我们医务人员在党的亲切关怀与教导下，通过党的八届八中全会文件的学习，通过业务实践，两年来在政治上和服务态度上，较前是大有进步的。但是不可否认，在我们的医务工作者当中，许多人对于接受党的领导，对于三面红旗，对于大搞群众运动等问题上，也还有着不同程度的疑虑和动摇，有的甚至还有不满和抵触情绪。在技术为政治为生产为群众服务问题上，也还不十分明确；在服务与改造的关系上，也还有人存在服务可以代替改造的片面想法。这就说明我们已经取得的进步和成绩，显然还不能完全适应客观形势发展的要求，今后，我们还必须更自觉地继续加强自我改造。为此，我愿意和所有的医务工作者一起坚决听党的话，服从党的领导，坚决贯彻党的社会主义建设总路线；继续认真贯彻以政治思想为统帅，以工作岗位为基地，以业务实践为基础和服务与改造相结合的方针，加强政治理论学习，特别是毛主席的著作，继续加强政治立场和世界观的改造。‖最后，让我们高举总路线的红旗，积极地投入到技术革命、文化革命和增产节约的群众运动中去，为把我国早日建成具有现代工业、现代农业、现代科学文化的社会主义国家而奋斗。‖　　【日期】</w:t>
      </w:r>
    </w:p>
    <w:p w14:paraId="296923B2" w14:textId="77777777" w:rsidR="004B45DF" w:rsidRDefault="004B45DF" w:rsidP="004B45DF">
      <w:pPr>
        <w:rPr>
          <w:rFonts w:hint="eastAsia"/>
        </w:rPr>
      </w:pPr>
      <w:r>
        <w:rPr>
          <w:rFonts w:hint="eastAsia"/>
        </w:rPr>
        <w:t>‖【版面】第</w:t>
      </w:r>
      <w:r>
        <w:rPr>
          <w:rFonts w:hint="eastAsia"/>
        </w:rPr>
        <w:t>16</w:t>
      </w:r>
      <w:r>
        <w:rPr>
          <w:rFonts w:hint="eastAsia"/>
        </w:rPr>
        <w:t>版（）‖【标题】坚决地“顾一头”坚决地“一边倒”　胡厥文代表的发言‖【正文】坚决地“顾一头”坚决地“一边倒”‖胡厥文代表的发言主席、各位代表、各位委员：‖我以非常兴奋的心情，听到和学习了李富春副总理“关于</w:t>
      </w:r>
      <w:r>
        <w:rPr>
          <w:rFonts w:hint="eastAsia"/>
        </w:rPr>
        <w:t>1960</w:t>
      </w:r>
      <w:r>
        <w:rPr>
          <w:rFonts w:hint="eastAsia"/>
        </w:rPr>
        <w:t>年国民经济计划草案的报告”和李先念副总理“关于</w:t>
      </w:r>
      <w:r>
        <w:rPr>
          <w:rFonts w:hint="eastAsia"/>
        </w:rPr>
        <w:t>1959</w:t>
      </w:r>
      <w:r>
        <w:rPr>
          <w:rFonts w:hint="eastAsia"/>
        </w:rPr>
        <w:t>年国家决算和</w:t>
      </w:r>
      <w:r>
        <w:rPr>
          <w:rFonts w:hint="eastAsia"/>
        </w:rPr>
        <w:t>1960</w:t>
      </w:r>
      <w:r>
        <w:rPr>
          <w:rFonts w:hint="eastAsia"/>
        </w:rPr>
        <w:t>年国家预算草案的报告”。这两份报告，使我进一步地认识到我国经济兴隆、财源茂盛、物价稳定、库存增加的良好情况，以及我们国家的国民经济以大跃进的速度飞跃发展的形势。我们国家的前途真是如花似锦，光芒万丈。作为新中国的一个人民，我实在感到无比的幸福和自豪。我完全同意和拥护李富春副总理和李先念副总理的报告。‖我是一个工商业者，几十年来，从事机器工业，因此我对于报告中有关技术革新和技术革命的部分，特别感兴趣。两年来的连续大跃进，我们国家的社会主义建设已经开始了一个新的阶段，那就是国民经济以比第一个五年计划期间更高的速度持续地跃进。在这个大跃进中，我们国家一方面空前地提高了工、农业的产量，满</w:t>
      </w:r>
      <w:r>
        <w:rPr>
          <w:rFonts w:hint="eastAsia"/>
        </w:rPr>
        <w:lastRenderedPageBreak/>
        <w:t>足了国家建设和人民生活的需要；另一方面，由于大规模生产建设的突飞猛进，我们国家已经从一个劳动力过剩一变而为劳动力缺乏的国家。我们为了国民经济的持续跃进，我们必须在党的领导下，全民动员起来，大搞技术革新和技术革命，以解放劳动力和提高劳动生产率。这是当前增产节约运动的主要内容。‖技术革新层出不穷，它的潜力是无限的。看来好像是神话，而确实是活生生的现实。‖我在去年</w:t>
      </w:r>
      <w:r>
        <w:rPr>
          <w:rFonts w:hint="eastAsia"/>
        </w:rPr>
        <w:t>12</w:t>
      </w:r>
      <w:r>
        <w:rPr>
          <w:rFonts w:hint="eastAsia"/>
        </w:rPr>
        <w:t>月到北京来开民建会和工商联的代表大会，今年</w:t>
      </w:r>
      <w:r>
        <w:rPr>
          <w:rFonts w:hint="eastAsia"/>
        </w:rPr>
        <w:t>2</w:t>
      </w:r>
      <w:r>
        <w:rPr>
          <w:rFonts w:hint="eastAsia"/>
        </w:rPr>
        <w:t>月回到上海。真如中国有句古话：“士别三日，当刮目相看”。我离开上海仅三个月，整个的上海已经掀起了一个技术革新和技术革命运动的高潮。上海在各个战线上的面貌都变了，而且是大大地变了。就拿工业部分来说，上海的百余万工人群众，一方面正在努力改变手工操作和笨重的体力劳动，为机械化和半机械化，自动化和半自动化，摆脱落后的手工操作和笨重的体力劳动，争取继政治上、经济上翻身以后的“第二次解放”；另一方面又正在高速度地向高级、精密、尖端产品进军，人人立下雄心大志，要把上海建设成为全国高级、精密、尖端产品的工业基础之一，成为全国科学技术研究的中心之一。“一年之计在于春”，六十年代的第一个春季，上海的百余万工人群众就在生产战线上打了一场漂亮仗：全市试制成功的新产品、新花式达一万五千多种，其中新产品有五千五百多种，高级、精密、尖端产品有七百多种。‖这一次，上海人大代表和政协委员的视察中间，我虽因时间关系看得很少，仅看了几家工厂，但所到之处，没有一处的工人群众不是‖“见困难就上”，自觉地投入了波澜壮阔的技术革命运动中去的。他们对技术革新都像着了迷似的，个个都夜以继日、废寝忘食、你追我赶、共同跃进。他们用尽了心思，突破了“技术关”，一个创造发明紧接着一个创造发明，大家争把红旗插上技术的高峰。我看到一家金笔厂，产品中零件如笔尖、笔套、笔夹和笔舌等，原来每一件都是分好几道工序来做的。现在，试制成功了不少新机器，将三、四道，五、六道工序连续在一起做。很多人把这种操作法形象化了。他们说，从一道一道的工序联系起来成“一条小龙”，随着技术的进步，还要把“小龙”连系起来成为一条“大龙”。这样，增加了速度，减少了劳动力，而且还提高了质量。就生产设备的改进来说，有的厂新改进的设备方在试用，而更新更好的设备又在设计制造了。这种不断发展，不断革新和不断提高的情况不是过去所能想像的。‖我还看到一家录音机厂，它的录音机做好以后，原来是人工检验的，而且必须有很高技术的人才能胜任。一天最快只能检验四十部。现在改为自动检验，一个检验员也不要，每天可可检验八百部。自动检验是分为四个阶段连续进行的。每部录音机经过这四个阶段的检验，凡是完全合乎规格的，就自动地到成品间去了，如果哪一阶段检验不合格，就会自动做好记录，以后几个检验阶段就不再替它检验，它就自动地到修理间去了。修理人员就可以根据记录进行修理。这样的科学检验远比人工检验来得正确可靠。这个厂制造机器零件还利用录音机来自动控制生产程序。他们先将制造第一只的动作，速度、尺寸、大小记录在录音机磁带上，然后就用录音机来控制以后的生产，自动地一只一只地制造出来，规格千篇一律，异常正确。这些事例就足以证明在当前大跃进中，技术革新层出不穷，它的潜力是无限的。看来好像是神话，而确实是活生生的现实。‖人民公社大办工业的蓬勃气象，使我大受感动。‖特别给我深刻的印象，使我大受感动的，是人民公社大办工业的蓬勃气象。我亲眼看到一个公社所办的机器厂，全厂没有一个样子木匠，没有一个机器技工，没有一个翻砂技工，没有一个修理技工。总之，没有一个老师傅；有的只是一群农村青年男女。在迷信洋专家和洋设备的条件论者的眼光里，这个机器厂是不可能有什么作为的。但是这一群青年男女，去年今日还是在田间操作的农民，没有一点使用机器的</w:t>
      </w:r>
      <w:r>
        <w:rPr>
          <w:rFonts w:hint="eastAsia"/>
        </w:rPr>
        <w:lastRenderedPageBreak/>
        <w:t>经验，更不用说制造机器了，而现在他们都已经变成了工业战线上的能手了。这个厂的汽车修理部门不但具有小修的技术，而且能大修宕汽缸；不但能自己修理拖拉机，还可以协助运输公司修理运货车。它还制成了每次同时可以孵一万六千只小鸡的大型电气孵鸡器。在这个厂里，还有一个妇女技术小组，就凭着她们的那一股“闯劲”，试制成功了完全合乎规格的抽水泵、马达和电焊机，向“三八”妇女节献礼，得到了红旗小组的光荣称号。‖这班青年男女，对于技术的钻研如饥如渴，用他们自己的语言来说，如果不让他们干活，就等于不给他们饭吃。在他们的眼中，劳动，特别是为社会主义劳动，是娱乐、是一件最愉快的事情。‖据我所见所闻，上海近郊若干人民公社的工业产值，有的已经接近它的农业产值。这还是新生的萌芽，它有强大的生命力，就是把产量翻几番也并不困难，它的前途正未可限量。全国二万六千多个人民公社，普遍地开花了，将来个个社的工业产值都能够大大超过它的农业产值，这给国家将创造多少财富，这对于加速中国工业化将起多么巨大的作用，实在是难以估计的。‖人民公社办了工业，农具就可以自造、自修、自用，对于农业机械化的推进一定既切实而又迅速。农业机械化以后一个人抵上二十、三十人，可以解放出无限的劳动力来支援社办工业和国家的工业建设。‖人民公社办了工业，还可以使得大部分农民都能够有机会学到工业技术知识，为国家工业化培养后备技术力量。‖今天我们纵目四望，从城市到乡村，再从乡村到城市，到处是红旗招展，一片人人革新，事事革新，行行革新的热气腾腾的新气象。这就是在党的正确领导下，以技术革新和技术革命为中心的群众性的增产节约运动。这是党的建设社会主义总路线的伟大胜利！这是毛泽东思想的伟大胜利！‖面对声势浩大的技术革新和技术革命运动，工商业者应如何迎头赶上，是一个迫切的课题。‖面对着这样一个规模空前壮阔，声势无比浩大，内容极为丰富，效果特别显著的技术革新和技术革命运动，我们工商业者应如何迎头赶上，作出贡献，实在是一个迫切的课题。‖我们工商业者，有不少人是具有一定的生产技术和业务经验的，过去用来为资本主义服务，为个人利益服务；今天，如果用来为社会主义服务，为集体利益服务，这些技术和经验是可以起作用的。关键在于政治立场和世界观的改造。毛主席在“关于正确处理人民内部矛盾的问题”中指示我们：“没有正确的政治观点，就等于没有灵魂。”正是政治指导技术，技术体现政治。我们如果不在投入技术革命运动的同时，加强政治立场和世界观的改造，我们的生产技术和业务经验就根本不能发挥作用，甚至起反作用。因此，我们必须加强学习。‖李富春副总理在报告中说：“技术革新和技术革命运动应当同目前在全国各地广泛开展的学习马克思列宁主义理论和毛泽东著作的运动结合起来，使运动有正确思想的指导。”我完全接受并且拥护李富春副总理的这个指示。今天我们工商界的多数人由于两面性依然存在，两条道路的斗争问题还未解决，我们的政治立场和思想，跟我们已经改变了的社会经济地位已经不相适应，跟客观的经济基础也不相适应。这个矛盾的存在，是我们政治生活中的重要问题。‖今天的客观形势，对我们工商业者，无论从工作或改造方面，都是空前有利的。党是这样的照顾我们，劳动人民是这样的团结我们，大家都是殷切地期待着我们进步。我们一定不能辜负党和人民对我们的期望，一定要遵照党的指示，认真学习，坚决地“顾一头”，顾国家和人民利益的一头，坚决地“一边倒”，倒向社会主义一边，把自己的技术和经验毫无保留地贡献出来，在积极服务中加强改造，跟全国人民一同前进。只要这样坚持不懈地做下去，我们深信，广大人民的光明前途就是我们的前途！‖　　【日期】</w:t>
      </w:r>
    </w:p>
    <w:p w14:paraId="418B33D6" w14:textId="77777777" w:rsidR="004B45DF" w:rsidRDefault="004B45DF" w:rsidP="004B45DF">
      <w:pPr>
        <w:rPr>
          <w:rFonts w:hint="eastAsia"/>
        </w:rPr>
      </w:pPr>
      <w:r>
        <w:rPr>
          <w:rFonts w:hint="eastAsia"/>
        </w:rPr>
        <w:lastRenderedPageBreak/>
        <w:t>‖【版面】第</w:t>
      </w:r>
      <w:r>
        <w:rPr>
          <w:rFonts w:hint="eastAsia"/>
        </w:rPr>
        <w:t>14</w:t>
      </w:r>
      <w:r>
        <w:rPr>
          <w:rFonts w:hint="eastAsia"/>
        </w:rPr>
        <w:t>版（）‖【标题】我国数学发展的唯一正确的道路　华罗庚、苏步青、陈建功代表、江泽涵委员的联合发言‖【正文】我国数学发展的唯一正确的道路‖华罗庚、苏步青、陈建功代表、江泽涵委员的联合发言主席、各位代表：‖我们完全同意李富春、李先念和谭震林三位副总理的报告。‖我们在这里把我国数学界最近情况特别是最近在上海召开的中国数学会第二届全国代表大会的情况，向大会汇报一下。‖我国古代数学有过光辉的历史。后来由于长期的封建统治，数学落后了。近百年来，在半封建半殖民地的社会中，从西方资本主义国家移植来的一点近代数学不能在祖国生根，与祖国的实际根本不能结合。因此在解放前，总的说来，数学的发展是缓慢的，方向是不明确的，力量是薄弱的。中华人民共和国成立以来，全国数学工作者在党的正确领导下，做了很多工作，培养了大批数学人才，这是应该肯定的。特别在</w:t>
      </w:r>
      <w:r>
        <w:rPr>
          <w:rFonts w:hint="eastAsia"/>
        </w:rPr>
        <w:t>1958</w:t>
      </w:r>
      <w:r>
        <w:rPr>
          <w:rFonts w:hint="eastAsia"/>
        </w:rPr>
        <w:t>年，经过整风运动和贯彻党的教育方针之后，全国数学界在党的领导下，批判了脱离实际的资产阶级学术思想；在理论和实际相结合的方针指导下，掀起了大搞生产任务中的数学问题运动的高潮，形成了数学工作的大跃进。这一次运动的成绩是巨大的，影响是深远的。我国数学研究从此走上了为社会主义建设服务的康庄大道。‖现在我们已经进入伟大的六十年代。世界科学的中心已经从资本主义国家转移到社会主义国家。作为中国的数学工作者，我们也要学习苏联同志的榜样，结合我国各方面的实际需要，大力开展数学研究，建立新的理论，迅速赶上国际先进水平，使我们能在不长的几年内，独立地解决我国社会主义建设中所提出的一切重要数学问题。在党的鼓足干劲、力争上游、多快好省地建设社会主义的总路线的光辉照耀下，全国数学工作者都在欢欣鼓舞，正在尽一切努力，争取尽快地、最好地完成我们的任务。‖针对这样的客观形势，我们在</w:t>
      </w:r>
      <w:r>
        <w:rPr>
          <w:rFonts w:hint="eastAsia"/>
        </w:rPr>
        <w:t>2</w:t>
      </w:r>
      <w:r>
        <w:rPr>
          <w:rFonts w:hint="eastAsia"/>
        </w:rPr>
        <w:t>月</w:t>
      </w:r>
      <w:r>
        <w:rPr>
          <w:rFonts w:hint="eastAsia"/>
        </w:rPr>
        <w:t>24</w:t>
      </w:r>
      <w:r>
        <w:rPr>
          <w:rFonts w:hint="eastAsia"/>
        </w:rPr>
        <w:t>日到</w:t>
      </w:r>
      <w:r>
        <w:rPr>
          <w:rFonts w:hint="eastAsia"/>
        </w:rPr>
        <w:t>3</w:t>
      </w:r>
      <w:r>
        <w:rPr>
          <w:rFonts w:hint="eastAsia"/>
        </w:rPr>
        <w:t>月</w:t>
      </w:r>
      <w:r>
        <w:rPr>
          <w:rFonts w:hint="eastAsia"/>
        </w:rPr>
        <w:t>4</w:t>
      </w:r>
      <w:r>
        <w:rPr>
          <w:rFonts w:hint="eastAsia"/>
        </w:rPr>
        <w:t>日，在上海召开了中国数学会第二次代表大会。会上讨论了两个专题，即数学研究的方向问题和数学课程改革问题。‖研究数字的目的，是为了更好地认识世界改造世界‖数学是研究现实世界中空间形式和量的关系的科学。由于空间形式和量的关系普遍存在于现实世界的各种现象中，研究这些现象就不可能脱离数学，因此数学的应用非常广泛。同时，由于数学着重研究现实世界中的空间形式和量的关系，在研究过程中，常暂时撇开事物的其它性质，所以数学具有高度的抽象性。这种抽象乃是为了使我们能够更细致、更深入、更好地认识客观世界。因此，数学的高度抽象性和应用的广泛性这两个特点，是辩证统一的，不应该把它们割裂开来看。‖从马克思主义者看来，问题不仅在于认识世界，而且更重要的在于改造世界。因此，研究数学本身不是目的，而是一种手段：作为用来认识世界，掌握其中规律，并进而利用这些规律来改造世界，建设幸福的社会主义共产主义社会的工具的一个组成部分。当我们谈到数学发展方向时，我们必须注意到它的目的性。因此，党的理论与实际相结合，科学工作为无产阶级政治服务的方针，为我国当前数学的发展指出唯一正确的道路。‖具体地说来，我们既要解决社会主义生产实际中直接提出来的数学问题，也要配合各种科学技术的发展来发展数学，目的仍是为社会主义建设服务。目前实际需要中提出的数学问题是很多的，而首先是各种工程技术，特别是尖端技术和重大工程都用到深刻的数学知识和方法。数学在现代自然科学研究中起着越来越重要的作用，尤其是现代物理学关于微观世界‖的研究，如果没有现代数学就不可能前进。近年来，数学在国民经济中开始起直接的作用，特别在我国社会主义计划经济的条件下，以马克思列宁主义理论来指导，运用数学方法来解决国民经济中一些带技术性的问题，乃是大有可为的。在这些方面提出的实际问题中，往往要求计算出数值的答案来，‖因此我国数学工作者也面临大量的计算任务。现代计算技术的发展</w:t>
      </w:r>
      <w:r>
        <w:rPr>
          <w:rFonts w:hint="eastAsia"/>
        </w:rPr>
        <w:lastRenderedPageBreak/>
        <w:t>更大大增加了这方面的任务。‖结合经济发展，适应生产需要，数学工作者提出了数学发展的纲‖根据上述，在中国数学会代表大会上，大家一致同意以下列五个方面的问题作为数学发展的纲：‖</w:t>
      </w:r>
      <w:r>
        <w:rPr>
          <w:rFonts w:hint="eastAsia"/>
        </w:rPr>
        <w:t>1</w:t>
      </w:r>
      <w:r>
        <w:rPr>
          <w:rFonts w:hint="eastAsia"/>
        </w:rPr>
        <w:t>、尖端技术和重大工程中的数学问题：例如原子能技术、星际航行、高速飞行、无线电电子技术、大型工程（水利、建筑等）、大型机器制造等等方面的问题。‖</w:t>
      </w:r>
      <w:r>
        <w:rPr>
          <w:rFonts w:hint="eastAsia"/>
        </w:rPr>
        <w:t>2</w:t>
      </w:r>
      <w:r>
        <w:rPr>
          <w:rFonts w:hint="eastAsia"/>
        </w:rPr>
        <w:t>、自动化中的数学问题：例如电子计算机、逻辑机、自动控制和遥控、电模拟、大型‖电子系统、通讯技术、高级神经控制、机器翻译等方面的数学问题。‖</w:t>
      </w:r>
      <w:r>
        <w:rPr>
          <w:rFonts w:hint="eastAsia"/>
        </w:rPr>
        <w:t>3</w:t>
      </w:r>
      <w:r>
        <w:rPr>
          <w:rFonts w:hint="eastAsia"/>
        </w:rPr>
        <w:t>、现代物理学中的数学问题：这涉及原子核理论、基本粒子理论、固体电子理论等方面的数学问题。‖</w:t>
      </w:r>
      <w:r>
        <w:rPr>
          <w:rFonts w:hint="eastAsia"/>
        </w:rPr>
        <w:t>4</w:t>
      </w:r>
      <w:r>
        <w:rPr>
          <w:rFonts w:hint="eastAsia"/>
        </w:rPr>
        <w:t>、国民经济中的数学问题：例如工业合理布局、水库综合利用、交通运输、物资调拨、公众事业、工农业生产过程等中的数学问题。‖</w:t>
      </w:r>
      <w:r>
        <w:rPr>
          <w:rFonts w:hint="eastAsia"/>
        </w:rPr>
        <w:t>5</w:t>
      </w:r>
      <w:r>
        <w:rPr>
          <w:rFonts w:hint="eastAsia"/>
        </w:rPr>
        <w:t>、大量计算的任务：主要是高效率使用现代计算技术设备来从事大量数值计算，解决生产实际提出的各种实际数学问题。‖数学内部有众多的学科，但它本身却又是有机的整体。从当前实际需要来说，有的学科联系较多较直接，就要看作是重点发展的；有些学科的联系较少或较间接，就要当作一般发展的。总的说来，是以上述五个方面的需要为纲，带动整个数学发展。我们提出的这五个方面为纲，不但使数学理论的提高和学科发展的目的性更明确，而且为理论的提高和学科的发展提供了最好的保证。反过来，理论的提高和学科的发展也就使我们更好地完成任务，解决实际问题。‖说到发展数学，不只涉及数学工作者的专门研究，由于数学是一门基础学科，它是理工科高等教育中一个重要环节，也是人类一般文化的重要组成部分。随着我国技术革新和技术革命的飞速进展，随着我国广大人民文化水平的迅速提高，我们必须有效地提高我国数学教育的水平。从小学到大学，怎样用又快又扎实的方式教给学生最有用最新的数学知识，培养他们独立思考并灵活运用所学到的数学知识的能力，不只对于培养专门的科学技术人材是必需的，就是培养现代的工人农民，也是必要的。中国数学会第二次代表大会的第二个议题，就是数学课程的改革问题。大会上特别讨论了中小学的数学课程问题。检查了过去的数学课程内容，我们大家一致认为，这些内容基本上乃是十六、十七世纪以前人类所获得的数学知识，陈旧落后，孤立重复，割裂烦琐，脱离实际，远远不符合我国社会主义建设飞跃发展的需要。因此我们必须从根本上改革，打破从资本主义国家传来的几百年来未曾变过的陈旧体系；根据我国社会主义建设实际的要求和数学现代发展的情况，重新拟定新的教学计划、教学大纲和教材来。在会上北京师范大学数学系提出了数学教学内容革新方案，会上大家原则上同意北京师范大学方案的革命精神，也一致要求应当本着年限短、质量高的原则，培养社会主义建设青年劳动者，同时也提出了不少补充和修正的意见。目前，各高等学校也在纷纷拟出新方案。在党的领导下，各级数学课程的根本性改革已经形成了群众运动，这将大大提高我国的数学教育水平，从而也就大大有利于科学技术水平的提高。‖总之，在毛泽东思想的指导下，在党的社会主义建设总路线的光辉照耀下，我国数学已经走上历史上一个崭新的时期，大闹数学革命已经成为全国数学界中广泛流传的口号。在党的领导下，我们数学工作者一定要迅速地完成这一伟大的使命。‖　　【日期】</w:t>
      </w:r>
    </w:p>
    <w:p w14:paraId="14508039" w14:textId="77777777" w:rsidR="004B45DF" w:rsidRDefault="004B45DF" w:rsidP="004B45DF">
      <w:pPr>
        <w:rPr>
          <w:rFonts w:hint="eastAsia"/>
        </w:rPr>
      </w:pPr>
      <w:r>
        <w:rPr>
          <w:rFonts w:hint="eastAsia"/>
        </w:rPr>
        <w:t>‖【版面】第</w:t>
      </w:r>
      <w:r>
        <w:rPr>
          <w:rFonts w:hint="eastAsia"/>
        </w:rPr>
        <w:t>20</w:t>
      </w:r>
      <w:r>
        <w:rPr>
          <w:rFonts w:hint="eastAsia"/>
        </w:rPr>
        <w:t>版（）‖【标题】感谢伟大的党对我的挽救　沈志远委员的发言‖【正文】感谢伟大的党对我的挽救‖沈志远委员的发言‖我坚决拥护李富春副总理关于</w:t>
      </w:r>
      <w:r>
        <w:rPr>
          <w:rFonts w:hint="eastAsia"/>
        </w:rPr>
        <w:t>1960</w:t>
      </w:r>
      <w:r>
        <w:rPr>
          <w:rFonts w:hint="eastAsia"/>
        </w:rPr>
        <w:t>年国民经济计划草案的报告、李先念副总理关于</w:t>
      </w:r>
      <w:r>
        <w:rPr>
          <w:rFonts w:hint="eastAsia"/>
        </w:rPr>
        <w:t>1959</w:t>
      </w:r>
      <w:r>
        <w:rPr>
          <w:rFonts w:hint="eastAsia"/>
        </w:rPr>
        <w:t>年国家决算和</w:t>
      </w:r>
      <w:r>
        <w:rPr>
          <w:rFonts w:hint="eastAsia"/>
        </w:rPr>
        <w:t>1960</w:t>
      </w:r>
      <w:r>
        <w:rPr>
          <w:rFonts w:hint="eastAsia"/>
        </w:rPr>
        <w:t>年国家预算草案的报告、陈叔通副主席的政协全国委员会常委会的工作报告，及谭震林副总理为提前实现农业</w:t>
      </w:r>
      <w:r>
        <w:rPr>
          <w:rFonts w:hint="eastAsia"/>
        </w:rPr>
        <w:lastRenderedPageBreak/>
        <w:t>发展纲要而奋斗的报告。‖在漫长的改造过程中，我只迈进了‖万里长征的第一步，距离脱胎换‖骨的思想改造还遥远得很‖过去两年多来，在国内外大好形势面前，我个人在党的不断关怀、挽救和教育下，经过了不断的学习和社会实践，我的政治方向有了基本的转变，立场也开始有所变化。在去年建国十周年前夕，党宣布摘去我的右派帽子，使我光荣地回到了人民的革命行列。我首先要感谢伟大的党对我的挽救，感谢毛主席的治病救人的英明方针。我时时刻刻铭记在心头：没有党的挽救，没有毛主席的英明方针，就不会有今天的我。‖但在漫长的改造途程中，我仅只迈进了万里长征的第一步；今后的改造比过去一段路程会更加艰巨。现在我距离脱胎换骨的改造还遥远得很。经过过去两年多的学习、劳动和工作，虽然方向有所转变，认识有些提高，对改造也开始有了一点自觉性，但严重的问题在于：对当前轰轰烈烈、雄伟壮阔的社会主义建设运动，还是热情不够高、干劲不够大；对长期持续的紧张生活还不能主动地适应；对繁重一点的任务有时还有畏难情绪和信心不足；对于为人民服务还没有树立起共产主义的雄心大志；时常感到形势发展太快，自己跟不上去，因而至今未能完全克服中游思想；对于许多问题，理论认识虽然逐步有所提高，行动上却不能照着去贯彻；主观上也总想力争上游、快步前进，却又时常被个人考虑和各种旧习惯、旧想法拖住后腿。所有这一切毛病，归根结底还是由于资产阶级立场没有得到根本的改造，特别是根深蒂固的资产阶级世界观还在自己的精神世界里起着优势作用。这是我目前的精神状态的总轮廓。‖现在请允许我就自己的世界观问题，向委员们汇报一下最近半年来我通过学习和社会实践所得到的一些不成熟的体会。‖在民主革命时期，我的脚跟牢‖固地站在资产阶级的立场上‖通过党的八届八中全会文件的学习，我根据党在三个历史阶段的三条总路线的精神实质，初步检查了自己在这三个阶段中对于一些重要政治问题的当时的内心思想活动和所持态度。我发觉自己的资产阶级世界观确实是系统完整、长期一贯的。‖在民主革命时期，我身虽处在革命的行列中，我的脚跟却牢固地站在资产阶级的立场上，我的心和全身细胞则渗透着腐朽的资产阶级民主自由主义和个人主义的世界观。因此，当时我表面上虽像是在跟着党走，实际上却并没有真正接受党的民主革命纲领、党的民主革命的总路线。我当时对于推翻国民党的法西斯统治是拥护的，只是因为它直接威胁着我个人的自‖由和生活权利。我是想从民主革命中寻找个人的出路。从这样的立场和动机出发，我对党的民主革命纲领、民主革命总路线的最重要的原则发生抵触，即对工人阶级领导、工农联盟为基础这两条根本原则有抵触。当时我内心的思‖想情感实际上是害怕共产党的绝对领导，害怕‖工农群众的真正当家作主，也就是不愿意新民‖主主义革命的彻底胜利。我所一心追求的是建‖立一个各党派自由平等的联合执政的民主共和国。这是不折不扣的资产阶级共和国的幻想。这就是</w:t>
      </w:r>
      <w:r>
        <w:rPr>
          <w:rFonts w:hint="eastAsia"/>
        </w:rPr>
        <w:t>1956</w:t>
      </w:r>
      <w:r>
        <w:rPr>
          <w:rFonts w:hint="eastAsia"/>
        </w:rPr>
        <w:t>年以来我逐步蜕化为资产阶级右派的思想认识根源之一，也就是我的资产阶级民主主义世界观的突出表现，它同工人阶级共产主义世界观是对抗的，水火不相容的。‖党提出过渡时期的总路线后，我‖完全没有精神准备，思想上有过抵触‖从全国解放到党的过渡时期总路线的提出这一时期，我思想上一直存在着新民主主义秩序应保持一个相当长的时期、资本主义还会有一个相当长的发展时期的幻想。我一直以为在民主革命和社会主义革命之间应当隔着一个资本主义与社会主义和平共存的新民主主义历史阶段。因此，当</w:t>
      </w:r>
      <w:r>
        <w:rPr>
          <w:rFonts w:hint="eastAsia"/>
        </w:rPr>
        <w:t>1953</w:t>
      </w:r>
      <w:r>
        <w:rPr>
          <w:rFonts w:hint="eastAsia"/>
        </w:rPr>
        <w:t>年党提出过渡时期总路线，并宣布中华人民共和国的成立标志着社会主义革命的开始时，我是完全没有精神准备的，而且思想上是有过抵触的。党虽一再大声疾呼，不断敲起警钟，要大家做好过社会主义革命关的准备，努力改造自己，我却充耳不闻，自以为老早就是“马列主义者”，手上又没有生</w:t>
      </w:r>
      <w:r>
        <w:rPr>
          <w:rFonts w:hint="eastAsia"/>
        </w:rPr>
        <w:lastRenderedPageBreak/>
        <w:t>产资料，过社会主义革命关完全是资本家们的事，我可以高枕无忧。实质上是根本不愿接受社会主义的思想改造，根本不愿过社会主义革命的关，总想让资本主义的政治经济、生活方式多保留一天好一天。这说明在生产资料所有制的社会主义革命阶段中，我的资产阶级世界观决定了我对党在过渡时期的总路线的基本要求、特别是对由民主革命不停顿地转入社会主义革命这一基本纲领，发生了很大的抵触。‖在</w:t>
      </w:r>
      <w:r>
        <w:rPr>
          <w:rFonts w:hint="eastAsia"/>
        </w:rPr>
        <w:t>1956</w:t>
      </w:r>
      <w:r>
        <w:rPr>
          <w:rFonts w:hint="eastAsia"/>
        </w:rPr>
        <w:t>年对农业、手工业和资本主义工商业的社会主义改造、即经济战线上的社会主义革命取得基本胜利以后，我以为社会主义革命已经结束（因为我一向以为社会主义革命只是变革生产资料私有制为公有制，从来也没有梦想到还有什么政治战线和思想战线上的社会主义革命），阶级斗争已经基本熄灭，自以为已经不费吹灰之力地挨过了社会主义革命这一关了。因而心里轻松愉快，尾巴翘得老老高。我当时认为阶级斗争既已基本熄灭，社会主义革命既已基本结束，社会主义和资本主义两条道路“谁战胜谁”的问题已经基本解决了，那末无产阶级专政就可以少用、甚至可以搁起了，而民主自由（我所设想的当然是资产阶级民主自由）应该大大加以扩大才好。我从资产阶级民主主义者的主观愿望出发，把党的“长期共存、互相监督”、“百花齐放、百家争鸣”为了进一步深入开展社会主义革命的政策方针，硬看成向资产阶级民主政治的方向开倒车的政策方针了。我把正确处理人民内部矛盾、调动一切积极因素，歪曲为“开放”资产阶级民主自由、调动资产阶级及其知识分子的“积极性”、从而把党的整风看成向党进攻的机会了。总而言之，是根深蒂固的资产阶级民主主义世界观促使我堕入反党反社会主义的泥坑里去。‖我的世界观主要实质，是万恶‖之源的资产阶级个人主义‖但是资产阶级民主主义思想还不是我的世界观的主要实质，我的世界观的主要实质、它的核心，是万恶之源的资产阶级个人主义；而它的基础则是反动的主观唯心主义或唯我主义。‖无产阶级的世界观是不断革命的世界观。无产阶级的党从它诞生的头一天起就向全世界宣布以实现共产主义作为它革命的奋斗目标。为了实现这一伟大理想，它永远坚持把革命进行到底，永远主张不停顿地进行革命。无产阶级的这种不断革命的世界观是历史发展的客观规律的科学反映，而不是某一个人主观臆造出来的。‖几十年来我所坚持的以个人主义为核心、主观唯心主义为基础的资产阶级世界观却不能不与辩证唯物主义的不断革命论处于对抗状态。我在过去大半辈子中头脑是一直被一条“最高原则”统治着，那就是观察和对待一切事物都首先从个人利益、个人好恶出发。这种个人主义思想必然与主观唯心主义结下不解之缘，把主观愿望当作观察和判断一切客观事物的“准则”，甚至用主观愿望、主观好恶去代替客观真理，口头上虽能背诵关于社会发展规律的原理，而思想和行动上却与具体现实的客观规律背道而驰。‖社会发展必然要经过不断的变革、不断的革命，这是客观存在，也是客观规律。但个人主义使我利令智昏，不愿也不敢正视这种客观事实，解放以来我一直抱着：“革命已经成功，现在是坐下来享受革命果实的时候了”的可耻的腐朽思想，因而在历史发展的每一阶段上总梦想保持现状，不再前进。当中国革命客观上已经进入到社会主义的革命阶段时，我的主观世界却依然停留在民主主义的老阶段上，因而梦想“新民主主义万岁”。当社会主义革命已经在经济战线上取得了决定性胜利时，我又希望革命到此为止，今后无需乎再进行革命的阶级斗争了。然而这些梦想都很快地为无情的历史发展规律所粉碎，自食其主观唯心主义的恶果。‖对总路线、大跃进和人民公社这三‖个法宝，最初我也是完全茫然的‖从党的社会主义建设总路线提出以来，我经常在这大时代的激流中挣扎着力争上游、想向党所指示的方向快步前进，可是又时刻感到各种的旧习惯、旧观念、旧感情不断地出来阻挠，这中间经常进行着反复的自我斗争。‖对于新生事物的</w:t>
      </w:r>
      <w:r>
        <w:rPr>
          <w:rFonts w:hint="eastAsia"/>
        </w:rPr>
        <w:lastRenderedPageBreak/>
        <w:t>思想感情上的直接的原始反应，是检验一个人站在什么阶级立场、抱着什么阶级的世界观的最准确的标准。我对于当前最伟大的新生事物——总路线、大跃进和人民公社等三大法宝的精神实质及其伟大生命力，最初是完全茫然的，成为原始反应的荒谬思想是很多的。诸如“多快不能好省”、“总路线是少数人主观愿望的产物”、“人民公社办早了”、“冒进了”等等的右倾机会主义观点，我过去思想深处都存在过。把那许多荒谬思想概括起来可以归结到两个问题：（一）三大法宝究竟是否符合客观规律的要求？（二）它们究竟是否体现广大劳动群众的意志和愿望？前者是客观可能性的问题；后者是人民群众的主观能动性的问题。经过有关文件的学习，虽然开始否定了自己错误的原始思想，对于这两个问题，对于总路线的精神实质和人民公社的优越性有了一点浮面的理论认识，可是对于究竟怎样实现既多快又好省，怎样实现大跃进的发展速度，人民公社的优越性究竟具体地表现在哪里等等问题，思想上还是很不明确的。对于人民公社化运动，在去年春整社前听到公社工作中发生了一些缺点时，心里就以为自己原来怀疑“办早了”、“冒进了”之类的错误看法大概是得到“证实”了。去年秋，刚读到八届八中全会公报时，我首先就注意到调整指标，思想上对于总路线和大跃进的可靠性又起过一点波动。经过八届八中全会文件的学习，参加反右倾、鼓干劲运动的启发教育，以及特别是深入工厂和农村进行参观访问，才开始有了比较深切的体会：体会到总路线、大跃进和人民公社确确实实是对于我国社会主义建设及准备向共产主义过渡具有无可估量的巨大生命力的法宝，是结合中国革命和建设的具体实践而创造性地发展了马克思列宁主义的伟大毛泽东思想的光辉典范。同时也体会到产生上述两大问题的根本关键在于对亿万人民群众的革命意志、革命毅力和革命创造精神的估计，在于对建设中大搞群众运动的看法和态度。而对人民群众的革命创造作用的估计和对群众运动的态度，又是检验一个人站在什么阶级立场、抱着什么阶级的世界观的重要准则。‖最近参观和视察了几个工厂，受到‖了一次异常生动的总路线教育‖最近参加了几次参观和视察，使我受到了异常深刻、异常生动感人的总路线教育。我仅仅从几个工厂和人民公社中已经亲眼看到了工农群众创造的说不尽、道不完的生产奇迹，普遍地高扬着敢想、敢说、敢做的共产主义风格。为了党的事业、为了争取持续不断的跃进，他们破除迷信、解放思想、突破常规排除万难，废寝忘食、夜以继日地进行着创造性的忘我劳动。例如上海电机厂，去年在设备不足、困难重重的条件下，要在短短三个月限期内制造出三万瓩的巨型变压器。由于工厂党领导紧密地依靠群众，放手发动群众，工人们个个开动脑筋，发挥冲天干劲，大闹技术革新，采取边设计、边生产、边鉴定的办法，结果一具一百二十吨重的巨型变压器只花了五十九天就制成了；第二个减少到四十七天；第三个更少，只用了三十八天。但是，这样一件又大又笨重的东西运不出去怎么办？厂领导依照群众的倡议，动员了七百个工人几天内修筑了一条铁路支线，接通莘庄车站，国庆节前如期运到目的地望亭，并且把它安装好。又如上海手表厂建立了才不过三年，产量由</w:t>
      </w:r>
      <w:r>
        <w:rPr>
          <w:rFonts w:hint="eastAsia"/>
        </w:rPr>
        <w:t>1957</w:t>
      </w:r>
      <w:r>
        <w:rPr>
          <w:rFonts w:hint="eastAsia"/>
        </w:rPr>
        <w:t>年的二千只跳到</w:t>
      </w:r>
      <w:r>
        <w:rPr>
          <w:rFonts w:hint="eastAsia"/>
        </w:rPr>
        <w:t>1959</w:t>
      </w:r>
      <w:r>
        <w:rPr>
          <w:rFonts w:hint="eastAsia"/>
        </w:rPr>
        <w:t>年的七万四千只；今年的计划指标是四十万只。工人群众为了实现‖“一季超一年、一年加七倍”的号召，大闹技术革新，今年八十多天内实现了技术革新项目四百三十三个，全厂机械化、半机械化程度由年初的</w:t>
      </w:r>
      <w:r>
        <w:rPr>
          <w:rFonts w:hint="eastAsia"/>
        </w:rPr>
        <w:t>72.4%</w:t>
      </w:r>
      <w:r>
        <w:rPr>
          <w:rFonts w:hint="eastAsia"/>
        </w:rPr>
        <w:t>最近提高到了</w:t>
      </w:r>
      <w:r>
        <w:rPr>
          <w:rFonts w:hint="eastAsia"/>
        </w:rPr>
        <w:t>98.5%</w:t>
      </w:r>
      <w:r>
        <w:rPr>
          <w:rFonts w:hint="eastAsia"/>
        </w:rPr>
        <w:t>。再如上海国棉二厂。原有机器设备只能纺粗纱，且大部分已达到报废年龄。过去一向只生产“四君子”黑布一种。去年为了满足人民生活日益增长的需要，要求增加花色品种，生产高级府绸。如果按照“常规”办事，只有淘汰老机器、更换新设备，至少需时三年，投资千百万。但工人群众在党的领导下，提出了“自力更生”、“自己武装自己”的口号，改革了老机器、自制了精梳机，结果</w:t>
      </w:r>
      <w:r>
        <w:rPr>
          <w:rFonts w:hint="eastAsia"/>
        </w:rPr>
        <w:lastRenderedPageBreak/>
        <w:t>一年内就生产了大批高级府绸，新品种达到了一百四十七种，而且大大地节约了资金。‖这些生动感人的事例，完全解决了过去我思想上不够明确的那两个基本问题：总路线是否符合客观规律？是否体现广大群众的意志和愿望？答复只能是百分之百肯定的。上述的例子比一百、一千篇文章还更有说服力，令人斩钉截铁地深信多快而又好省，不仅是可能、而且是必然的；不断跃进的高速度发展，不仅是可能、而且是必然的。类似的情况不只发生在上述三个工厂，而是普遍存在于全上海、全中国所有的工厂；不只发生在</w:t>
      </w:r>
      <w:r>
        <w:rPr>
          <w:rFonts w:hint="eastAsia"/>
        </w:rPr>
        <w:t>1958</w:t>
      </w:r>
      <w:r>
        <w:rPr>
          <w:rFonts w:hint="eastAsia"/>
        </w:rPr>
        <w:t>年、</w:t>
      </w:r>
      <w:r>
        <w:rPr>
          <w:rFonts w:hint="eastAsia"/>
        </w:rPr>
        <w:t>1959</w:t>
      </w:r>
      <w:r>
        <w:rPr>
          <w:rFonts w:hint="eastAsia"/>
        </w:rPr>
        <w:t>年，而且也发生在</w:t>
      </w:r>
      <w:r>
        <w:rPr>
          <w:rFonts w:hint="eastAsia"/>
        </w:rPr>
        <w:t>1960</w:t>
      </w:r>
      <w:r>
        <w:rPr>
          <w:rFonts w:hint="eastAsia"/>
        </w:rPr>
        <w:t>年，并将继续不断地发生在今后的年代。那末，这不是客观规律的反映又是什么呢？不过这种客观规律并不是体现在老一套传统的“常规”上，而是突破常规，实行政治挂帅，放手发动群众，把群众的积极性、创造性充分调动起来，依靠群众的力量解决问题。这种客观规律就是反映在社会主义建设总路线上的高速度发展的规律。它是同群众要求加速改变我国落后面貌、走向共产主义的坚决意志和迫切愿望结合在一起的，是同由于这种意志和愿望而产生的革命毅力、革命首创精神结合在一起的。‖到农村视察后，大大帮助我明‖确了人民公社的巨大优越性‖最近到松江、金山去视察了几个人民公社，也大大地帮助我明确了对人民公社的巨大优越性的认识。一种组织和制度的是否优越，主要就要看它是否促进生产力的发展和促进得多少。以金山县为例：该县粮食亩产量在公社化以前的八年中，每年平均增长</w:t>
      </w:r>
      <w:r>
        <w:rPr>
          <w:rFonts w:hint="eastAsia"/>
        </w:rPr>
        <w:t>6.9%</w:t>
      </w:r>
      <w:r>
        <w:rPr>
          <w:rFonts w:hint="eastAsia"/>
        </w:rPr>
        <w:t>，而</w:t>
      </w:r>
      <w:r>
        <w:rPr>
          <w:rFonts w:hint="eastAsia"/>
        </w:rPr>
        <w:t>1958</w:t>
      </w:r>
      <w:r>
        <w:rPr>
          <w:rFonts w:hint="eastAsia"/>
        </w:rPr>
        <w:t>年和</w:t>
      </w:r>
      <w:r>
        <w:rPr>
          <w:rFonts w:hint="eastAsia"/>
        </w:rPr>
        <w:t>1959</w:t>
      </w:r>
      <w:r>
        <w:rPr>
          <w:rFonts w:hint="eastAsia"/>
        </w:rPr>
        <w:t>年两年则平均每年增长</w:t>
      </w:r>
      <w:r>
        <w:rPr>
          <w:rFonts w:hint="eastAsia"/>
        </w:rPr>
        <w:t>22%</w:t>
      </w:r>
      <w:r>
        <w:rPr>
          <w:rFonts w:hint="eastAsia"/>
        </w:rPr>
        <w:t>。松江枫团人民公社的红旗队过去每年平均增长率一般都是百分之几，而</w:t>
      </w:r>
      <w:r>
        <w:rPr>
          <w:rFonts w:hint="eastAsia"/>
        </w:rPr>
        <w:t>1958</w:t>
      </w:r>
      <w:r>
        <w:rPr>
          <w:rFonts w:hint="eastAsia"/>
        </w:rPr>
        <w:t>和</w:t>
      </w:r>
      <w:r>
        <w:rPr>
          <w:rFonts w:hint="eastAsia"/>
        </w:rPr>
        <w:t>1959</w:t>
      </w:r>
      <w:r>
        <w:rPr>
          <w:rFonts w:hint="eastAsia"/>
        </w:rPr>
        <w:t>两年则分别增长</w:t>
      </w:r>
      <w:r>
        <w:rPr>
          <w:rFonts w:hint="eastAsia"/>
        </w:rPr>
        <w:t>30%</w:t>
      </w:r>
      <w:r>
        <w:rPr>
          <w:rFonts w:hint="eastAsia"/>
        </w:rPr>
        <w:t>和</w:t>
      </w:r>
      <w:r>
        <w:rPr>
          <w:rFonts w:hint="eastAsia"/>
        </w:rPr>
        <w:t>80%</w:t>
      </w:r>
      <w:r>
        <w:rPr>
          <w:rFonts w:hint="eastAsia"/>
        </w:rPr>
        <w:t>；新五人民公社这两年也分别飞跃增长了</w:t>
      </w:r>
      <w:r>
        <w:rPr>
          <w:rFonts w:hint="eastAsia"/>
        </w:rPr>
        <w:t>30%</w:t>
      </w:r>
      <w:r>
        <w:rPr>
          <w:rFonts w:hint="eastAsia"/>
        </w:rPr>
        <w:t>和</w:t>
      </w:r>
      <w:r>
        <w:rPr>
          <w:rFonts w:hint="eastAsia"/>
        </w:rPr>
        <w:t>18%</w:t>
      </w:r>
      <w:r>
        <w:rPr>
          <w:rFonts w:hint="eastAsia"/>
        </w:rPr>
        <w:t>。这里特别值得注意的是这些地区大部分是低洼地区，过去连年发生涝灾，经常颗粒无收。像新五公社过去只要有半个月下雨，</w:t>
      </w:r>
      <w:r>
        <w:rPr>
          <w:rFonts w:hint="eastAsia"/>
        </w:rPr>
        <w:t>95%</w:t>
      </w:r>
      <w:r>
        <w:rPr>
          <w:rFonts w:hint="eastAsia"/>
        </w:rPr>
        <w:t>的耕地就被水淹没，变成一片汪洋。社党委根据广大社员的要求和建议积极发动群众大搞水利建设，先后开辟了“送灾河”，‖“建设河”，及西岭塘，结果使灾区变成福区，穷乡变成富乡，地无高低之分，连年丰产，过去是三年一熟，现在变成一年三熟。这是何等了不起的变化！‖视察这几个人民公社，使我对于公社的优越性有了比较深切的体会，特别有两点比较突出的，那就是：（一）农业生产的大跃进发生在底子薄、条件差、灾害多的穷社，（二）在基本上没有机械化的条件下实现了大跃进。这几个公社原来的基础，它们的自然条件和经济技术条件，都比上海近郊的一些公社差得远。可是它们不但也像底子厚、条件好的富社那样实现了跃进式的增产，而且某些方面还跃进得更多更好。其次，如果说上海近郊的一些公社，机械化已经开始有了一定程度的发展，那末松江、金山两县的大部分公社除了机电灌溉外，一般都还没有机械化，而他们同样能够实现大跃进，他们今年的战斗指标是要达到“一年三熟，熟熟超千斤”。我体会到这里的决定性原因仍然在于总路线的巨大生命力，在于党的正确领导和大搞群众运动相结合，在于因党的总路线和毛泽东思想为广大群众所掌握而发挥出来的所向无敌的物质力量。反过来检查自己过去对人民公社的错误看法和怀疑态度，实质上并不是认识问题，而是立场和阶级偏见的问题，归根结蒂仍然是世界观的问题。‖我过去对于总路线的这一主要本质缺乏认识，对大搞群众运动有所怀疑甚至抵触，原因在于对劳动群众的智慧和能力缺乏信任，而所以不信任群众的智慧和能力，根源有二：（一）阶级根源是长期以来站在与劳动人民对立的立场，抱着轻视和鄙视劳动人民的阶级偏见；（二）认识根源是以为历史是少数杰出人物、或少数有学问、有才能的人所创造（这是资产阶级知识分子的自我迷信和自大狂），而否定历史首先是物质财富生产者的历史的唯心主义思想和“见物不见人”的资产阶级偏见。‖决心继续努力，大破资产阶级‖的立场和世界观‖目前我们</w:t>
      </w:r>
      <w:r>
        <w:rPr>
          <w:rFonts w:hint="eastAsia"/>
        </w:rPr>
        <w:lastRenderedPageBreak/>
        <w:t>伟大祖国的每一个角落正在展开一次新的、划时代的大革命，那就是席卷每一工厂、每一企业、每一人民公社的技术革新和技术革命运动。在这场大革命中，劳动群众每分每秒钟都在创造着令人难以想像的奇迹。对于一个从事理论研究工作的人，这里有着取之不竭、用之不尽、无比生动、无限丰富的科学“矿藏”，待我们去采掘、收集和提炼，因而感到今天从事理论研究如果脱离了这场向地球宣战的大革命的实践，就会变成毫无意义的事情，甚至变成一种浪费。这就帮助我进一步扭转长期以来严重地脱离实际、脱离群众、习惯于为理论而理论的资产阶级研究方向。两年多来经过学习和社会生活的观察和实践，虽然这个方向开始有些转变，开始认识到深入实际、参加实际斗争、与工农群众打成一片的重要性，但是行动上却贯彻得很不够，旧习惯势力仍然顽固地影响着我的思想。在去冬所订的个人规划里，我曾把系统地学习马列主义、毛泽东思想具体化为主要是读书和写作，而且在思想上时常本能地把钻研毛主席著作同参加社会活动对立起来，从而产生“顾此失彼”的苦恼。经过本单位领导的帮助和亲眼看到了工农群众轰轰烈烈的大量发明创造的革命运动，才发现自己的关门研究的资产阶级恶习是如此深固，以至痛切感到若不立即与这种恶习和整个资产阶级世界观彻底决裂，那是十分危险的；若不明确理论研究工作的方向，使它绝对服从当前党所领导的实际斗争，服从当前的政治任务，为伟大的社会主义建设的革命运动服务，并且投身到这一火热的革命运动中去，就会被当前不断跃进的形势远远抛到后面去。‖各位委员，在最近的一年内我虽然在党的不断挽救和教育下幸运地回到了社会主义的列车上来，但由于自己主观努力很不够，我在改造的道路上进展得很迟缓。根本原因还在于缺乏不断革命的精神，在于没有把党的社会主义建设总路线作为自己思想和行动的准则，没有能正确地树立起共产主义的雄心大志；一句话，是由于我还没有能大破资产阶级的立场和世界观，大立无产阶级的立场和世界观。接受过去的惨痛教训，抓住当前存在的问题的关键所在。有着党的改造知识分子的正确方向和途径，我敢向党、向同志们提出保证：我要永远紧紧地靠拢党、无条件地听党的话，在群众的监督和帮助下，积极投身到当前热火朝天的社会主义建设的革命斗争中去，特别要投身到生产劳动实践中去，深入到劳动群众中去接受锻炼教育，同时要集中精力系统深入地学习毛泽东思想这一历史新阶段的创造性的马克思列宁主义，来武装自己的头脑，坚决同反动的资产阶级世界观实行彻底的决裂，把自己改造成为一个真正的工人阶级知识分子，为无限美好的社会主义、共产主义献出我的一切。‖我的发言，错误可能很多，请各位委员批评指正。‖　　【日期】</w:t>
      </w:r>
    </w:p>
    <w:p w14:paraId="6F53B843" w14:textId="77777777" w:rsidR="004B45DF" w:rsidRDefault="004B45DF" w:rsidP="004B45DF">
      <w:pPr>
        <w:rPr>
          <w:rFonts w:hint="eastAsia"/>
        </w:rPr>
      </w:pPr>
      <w:r>
        <w:rPr>
          <w:rFonts w:hint="eastAsia"/>
        </w:rPr>
        <w:t>‖【版面】第</w:t>
      </w:r>
      <w:r>
        <w:rPr>
          <w:rFonts w:hint="eastAsia"/>
        </w:rPr>
        <w:t>11</w:t>
      </w:r>
      <w:r>
        <w:rPr>
          <w:rFonts w:hint="eastAsia"/>
        </w:rPr>
        <w:t>版（）‖【标题】清华大学的教育革命　蒋南翔代表的发言‖【正文】清华大学的教育革命‖蒋南翔代表的发言‖我完全同意李富春副总理、李先念副总理、谭震林副总理的三个报告和人大常委会的工作报告。‖清华大学在</w:t>
      </w:r>
      <w:r>
        <w:rPr>
          <w:rFonts w:hint="eastAsia"/>
        </w:rPr>
        <w:t>1952</w:t>
      </w:r>
      <w:r>
        <w:rPr>
          <w:rFonts w:hint="eastAsia"/>
        </w:rPr>
        <w:t>年实行院系调整以后，开展了一次教育改革。</w:t>
      </w:r>
      <w:r>
        <w:rPr>
          <w:rFonts w:hint="eastAsia"/>
        </w:rPr>
        <w:t>1958</w:t>
      </w:r>
      <w:r>
        <w:rPr>
          <w:rFonts w:hint="eastAsia"/>
        </w:rPr>
        <w:t>年党中央提出教育为无产阶级政治服务、教育与生产劳动相结合的方针以后，清华大学又一次开展了更深刻的革命。我现在向大会汇报一下清华大学两年来教育革命的简单情况。‖一、把生产引进学校，实行教学、生产和科学研究三结合。‖清华大学执行中央教育方针的第一个重要步骤，就是坚决地把生产劳动引进学校，使生产劳动成为学校教学计划的一个重要组成部分。生产引进学校，不但有力地促进了学校的教学工作和科学研究工作，而且使学校改变了面貌，走上了完全新的发展道路。因为学校不再是仅仅培养干部，同时还制造产品，广泛开展群众性的科学研究，逐渐形成为教学、生产和科学研究的“三联基地”。‖学校在开始搞生产的时候，有人怀疑，有人反对，也有人忧虑</w:t>
      </w:r>
      <w:r>
        <w:rPr>
          <w:rFonts w:hint="eastAsia"/>
        </w:rPr>
        <w:lastRenderedPageBreak/>
        <w:t>重重。他们说：高等学校是研究学问的地方，教师学生参加生产劳动，岂不是“不务正业”、浪费时间吗？岂不要分散力量、降低教学质量吗？‖清华大学把生产劳动引入学校的结果怎样呢？实践证明：认真贯彻执行教育与生产劳动相结合的方针后，教育质量不是降低了，而是大大提高了。例如过去大学一年级学生，由于“空间概念”不明确，学习“投影几何”常常感到困难，不少人把“投影几何”称为“头痛几何”。但是，当同学们参加了制造各种生产成品的劳动以后，他们对于学习“投影几何”就不再感到“头痛”而是感到容易理解了。“机械零件”是一门重要的技术基础课程，当同学们在机械工厂参加了生产劳动以后，他们不但在学习这门课程之前，就掌握了不少课本中的内容，甚至有人能够自行设计某些机械零件，因而大大提高了这门课程的教学质量。水利系有些同学本来不愿意学习水利专业，但是在他们到密云水库工地参加生产劳动，亲眼看到二十万劳动大军大搞水利建设的伟大场面，亲身体会到水利事业对于祖国社会主义建设事业的重要意义，于是大家的思想就起了很大变化，都决心要做红色的水利建设者。有的同学还创作诗歌来歌颂自己的专业和劳动：‖建库英雄力无穷，搬来一座幸福峰；‖拦住幸福黄金水，洗净人民万代穷。‖</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我把地球当铜鼓，敲得山河共起舞；‖今天敲它几百锤，明天发电亿万度。‖事实很明显，学生参加生产劳动是更好地体现了理论和实际结合、脑力劳动和体力劳动结合、知识分子和工农群众结合的原则，给教育工作带来了多方面的积极效果。‖结合了生产就大大提高教学质量的事实，集中地表现在毕业设计工作上。‖毕业设计是工科院校培养学生的最后一道“工序”，也是教学过程中最重要的一个环节。过去的毕业设计一般不结合实际生产，只是进行“假想设计”，在这种教学方式下，学生仅仅受到“纸上谈兵”式的训练。根据党的教育与生产劳动相结合的方针，清华大学在</w:t>
      </w:r>
      <w:r>
        <w:rPr>
          <w:rFonts w:hint="eastAsia"/>
        </w:rPr>
        <w:t>1958</w:t>
      </w:r>
      <w:r>
        <w:rPr>
          <w:rFonts w:hint="eastAsia"/>
        </w:rPr>
        <w:t>年起就开始结合实际生产任务进行毕业设计，也就是以承担和完成某项实际生产或科学研究任务作为毕业设计的课题，把“假想的演习战”发展为“真刀真枪的实际作战”。这是一个重大措施，这个措施引起了教学工作的一系列革命性的变化，促进了学校中新的教育革命。‖毕业设计要完成实际生产任务，就必须对实际生产负责，这就自然地推动教师和学生都以更高的热情和责任心去进行工作；推动他们更加认真地钻研和领会党的有关方针政策；推动他们千方百计地去克服困难，而不是回避困难；推动他们走群众路线，进行多方面的调查研究工作和组织工作，从而更有力地促进了学校的科学研究工作，更全面地提高了学生的独立工作能力和业务水平。这样进行毕业设计的过程，同时也是完成生产任务的过程，也是开展科学研究的过程，也是贯彻执行党的有关方针政策、提高教师、学生政治思想水平的过程。这样，毕业设计就成为学校中教学、生产、科学研究和思想工作的一个重要结合点，而毕业设计的胜利完成，同时也就意味着获得了教学、生产、科学研究和思想工作的全面丰收。‖清华大学通过毕业设计的工作，两年来为国家完成了相当数量的实际生产和科学研究任务，其中如密云水库、电子计算机程序控制机床、微型汽车和首都若干重要建筑工程的设计等许多项目，都达到比较先进的科学技术水平，和具有相当重要的国民经济意义。毕业生的政治、业务水平和独立工作能力也都有显著的提高。他们到了工作岗位以后，一般都能立即负责一定的工程技术任务。‖事实很明显，在党的总路线和党的教育方针的指导下，新中国的高等学校对祖国建设事业的贡献和在科学上所达到的水平，都是旧中国的高等学校所无法比拟和望尘莫及的。回顾一下旧中国的大学，教育与生产完全脱节，这不但养成了知识分子轻视劳动和劳动者的错误思想习惯，而且使高等工科院校的教学内容，远远落后于生产实际，以致工科学生从大学毕业，到了生产现场，往往一筹莫展，不能适应实际工作的要求。今</w:t>
      </w:r>
      <w:r>
        <w:rPr>
          <w:rFonts w:hint="eastAsia"/>
        </w:rPr>
        <w:lastRenderedPageBreak/>
        <w:t>昔相较，究竟那一种高等教育制度好？那个时期的教育质量和科学水平高？难道还不明显吗？‖二、坚持群众路线，广泛开展群众运动。‖生产引进学校以后，学校承担重大生产任务日渐增多，许多综合性较大、牵涉业务范围较广的重大项目，都不是少数教师、学生或一个专业、一个系所能单独完成，必须把有关专业的教师、学生和工人组织起来，实现“大兵团、多兵种”的协同作战。以密云水库的设计为例，其中包括水坝、水电站和其它附属建筑的技术设计和施工设计等各个部分，这些任务不仅要有水利系参加，还要有土木、建筑、电机等系参加，这就要求学校必须组织各系、各专业联合作战，因此，学校中轰轰烈烈的“大兵团作战”的群众运动，也就围绕着重大的毕业设计任务而广泛开展起来了。‖“大兵团作战”不但可以更广泛地调动群众的智慧和丰富经验；集中优势力量突击技术关键，更有力地攻克科学堡垒；而且也可以打破知识分子传统的个体劳动习惯和个人主义心理，改变那种脱离实际和脱离群众的研究道路和研究方法；也有助于教师、学生和职工的结合，这是高等学校中群众路线的进一步发展。‖今年以来，清华大学在“大兵团作战”的基础上，进一步组成了“一条龙”。什么叫“一条龙”？这就是以毕业班的毕业设计为中心，把其他各年级的课程设计、教学实验、大作业和习题课等教学环节，适当地和毕业设计任务结合起来进行。这样就可以从低年级到高年级，从基础课到专业课，通过毕业设计任务而密切联系起来，形成了以毕业班和重大的毕业设计任务为龙头，以其他年级和其他教学环节为龙身龙尾，组成了纵贯整个教学过程的“一条龙”。使学生从一年级起就经受生产实践和群众运动的锻炼，使理论教学因为与生产劳动密切结合而不断革新，使整个教育过程比较彻底地贯彻了理论与实际密切联系的原则，比较合理地反映了教学过程中从低年级到高年级的发展过程。“大兵团、多兵种、一条龙”的结合，使“多兵种”的横的联系和“一条龙”的纵的联系结合在一起，从而把全校的教学工作有机地组织起来，这样既可以发动群众，广泛探索方向；又可以集中力量突击技术关键，解决主要矛盾。“大兵团、多兵种、一条龙”的组织形式，推动了不同单位、不同年级的互相配合，互相评比，互相促进。在万马奔腾的群众运动面前，学校中不仅加强了教师教学生、高班带低班、内行帮外行的风气，而且不断涌现出学生超老师、低班超高班、外行超内行的许多动人事例。例如水利系一、二年级学生参加了某巨型水坝的平面应力计算任务，按照过去的办法，需要用偏微分方程等高等数学去解二千二百个多元联立方程式，这对一、二年级同学是艰难的任务。但是他们学习了一部分数学、力学和水工结构等课程的基本知识，就组织起来“打擂台”，把数学方法和力学原理结合起来考虑，对计算方法作了重要的革新，大大超过了过去教师所沿用的单纯从数学公式来进行推导计算的旧方法。同学们的出色创造，在数学教师中引起了震动。又如轻质建筑材料陶粒的试制工作，土木系的一位专业教师两个月未曾试验成功，他还预计需要七百二十天才能做出初步结果；而机械系的二十多位同学在四天的公益劳动中就烧制出来，一个星期就初步稳定了生产；机械系的学生竟然攻下了土木系的“尖端”，这件事情轰动了整个清华园。‖在新事物面前，反对的人总是有的。有人说：大兵团作战是“乱哄哄、一场空”，是“集体放了卫星，个人成了‘莱伊卡’”。但是事实和他们的论断相反，两年来清华大学结合毕业设计开展“大兵团、多兵种、一条龙”的群众运动的结果，是高速度、高质量地完成了许多重大的生产和科学研究任务，教师和学生也都以前所未有的速度，在实际斗争中锻炼成长起来了。‖学校中的群众运动不但在教师、学生、工厂工人中普遍展开，而且把行政职工和家属也都发动起来，形成了全校的“大合唱”。例如炊事员知道同学们为着突击生产任务而“夜战”时，他们就主动送夜餐到工地。教职工家属为了更好地为全</w:t>
      </w:r>
      <w:r>
        <w:rPr>
          <w:rFonts w:hint="eastAsia"/>
        </w:rPr>
        <w:lastRenderedPageBreak/>
        <w:t>校师生员工服务，愈来愈多地走出家庭，办起了食堂、托儿所、洗衣厂和缝纫厂。其中有两个食堂被评为海淀区先进集体，一个家属托儿所被评为北京市的红旗单位。自从学校提出大搞技术革命的号召后，不但教学、生产、科学研究等各条战线都积极投入运动，生活服务部门也大搞技术革命，如学校礼堂已实现了舞台灯光和帷幕的自动化，食堂也正在大搞工厂化、机械化和自动化。可以设想：实现了机械化、自动化的礼堂、食堂等场所，都可以同时成为自动化的教学实验室，将来管理礼堂的工人、炊事员以及其它各方面职工，也都可能变成电工、机械工，甚至成为技术员、工程师，他们将不仅能担负全校生活服务的工作，而且也可能直接参加教学和科学研究工作，担任起实验员、科学研究人员或教师的任务。‖两年来，清华大学还大力开展了校内外的大协作，使教育革命中的群众运动，从校内发展到校外。清华大学两年来所承担的许多重要的生产和科学研究项目，差不多都是在校外有关的业务部门、科学研究机关及兄弟学校的协作支援之下完成的。此外学校还通过参观展览会、生产实习、现场访问、请各方面能者到校传授经验等方法，源源不断地从校外吸取经验，同时学校通过生产协作、技术推广会议、协助工厂开展技术革命和开办业余大学等方法，给校外有关单位以帮助。事实告诉我们，只有坚决打开高等学府的沉重的闸门，不断加强学校和社会生活的密切结合，才能更彻底地清除那种抱残守缺、孤芳自赏的陈腐的学院气息，使学校更快地发展成为祖国社会主义建设事业中的一个生气勃勃的战斗基地。‖三、加强党的领导，坚持政治挂帅，在科学技术领域中更高举起毛泽东思想的红旗。‖清华大学两年来的教育革命，是不断广泛深入地开展群众运动的过程，也是不断加强党的领导，巩固和扩大马克思列宁主义阵地的过程。在高等学校和科学技术的领域中，要不要党的领导？应不应该实行政治挂帅？这曾经是清华大学长时期来的一个争论中心。有人说，高等学校是学术机关，应该按照学术地位讲话，实行“教授治校”，党的领导是多余的。有人说，马克思列宁主义对于自然科学有什么用处？它既不能代替化学试验，又不能代替数学计算。有人说，政治有什么可学的，无非是背诵一下“立场、观点、方法，全心全意为人民服务”十五个大字而已。‖但是两年来教育革命的丰富实践，提供了最雄辩的论据，批驳了重业务、轻政治、忽视党的领导的主张。‖过去两年清华大学并没有增加什么大专家、名教授，为什么能够获得教学、生产和科学研究的大跃进和大丰收呢？为什么一群学问不高，经验不多的青年师生，敢于承担国家重要的工程任务和科学研究项目，而且能够富有创造性地完成任务呢？这不能有别的解释，归根结蒂，是由于政治挂帅，加强了党的领导；是由于毛泽东思想日益深入人心，掌握了群众。‖毛主席在</w:t>
      </w:r>
      <w:r>
        <w:rPr>
          <w:rFonts w:hint="eastAsia"/>
        </w:rPr>
        <w:t>1958</w:t>
      </w:r>
      <w:r>
        <w:rPr>
          <w:rFonts w:hint="eastAsia"/>
        </w:rPr>
        <w:t>年提出的破除迷信、解放思想，敢想敢干、发扬共产主义风格等历史性的指示，帮助清华全校同志更自觉地摆脱资产阶级的精神枷锁，扫除历史遗留下来的民族自卑心理，大大提高了广大群众的政治热情和战斗意志。在这种指导思想的启发和鼓舞下，大家对于任何困难的任务，只要是人民的需要和党的号召，莫不勇往直前，积极去完成，使清华大学的师生两年以来，能够胜利完成看来很难完成的许多重大的生产任务和科学研究项目。这不能不说是显示了党的伟大的领导作用和毛泽东思想的无限威力。‖党的总路线和一整套两条腿走路的方针，不但是发展经济建设、而且同样是发展高等教育和科学技术的基本指导原则。清华大学动力系师生设计代替三轮车的微型汽车时，就是以“多、快、好、省”和“土洋结合”，作为指导思想，在设计工作中，坚持从中国当前的原料、制造、使用等条件出发，努力使车子的结构具有“小、轻、简、省、牢”的特点，尽量做到“节省金属、容易制造、驾驶简便、城乡通行”。现在这种带有本国特色的微型汽车的设计已经定型，开始投</w:t>
      </w:r>
      <w:r>
        <w:rPr>
          <w:rFonts w:hint="eastAsia"/>
        </w:rPr>
        <w:lastRenderedPageBreak/>
        <w:t>入生产。这一任务的完成，不仅改进了动力系汽车专业的理论教学工作，并且提高了群众的思想觉悟和政策水平。清华大学师生从实践中深刻体会到，技术必须服务和服从于政治。只有认真贯彻总路线和党的一整套两条腿走路的方针，才能高速度地发展科学技术，才能激发广大群众的最大创造性。‖为了加强党的思想领导，两年来清华大学师生开展了一个学习马克思列宁主义、特别是学习毛主席哲学著作的学习运动。大量事实说明，学习和运用毛泽东思想，不仅提高了全校师生的政治水平，而且在科学研究的工作中，使他们在方法论上得到正确的指导。电机系学生解决程序控制机床的电子计算机的稳定问题，就是一个实际例证。开始，电子计算机总不稳定，工作不听指挥，出现种种怪现象，不同的人接触它就会发生不同的现象。大家对它没有办法，叫它是“疯子”。工作时提心吊胆，就怕它“发疯”。有人因此认为稳定的规律“不可知”，只好瞎碰。他们学习了毛主席的哲学著作后，懂得了客观事物都是有规律的、可知的；现象是本质的反映，透过现象可以掌握本质。懂得了矛盾是普遍存在的，只有揭露矛盾，才能解决矛盾，回避矛盾或随意瞎碰，是不能解决问题的。于是大家认识明确，信心大增。遇到怪现象不再害怕了，认识到这些现象正是提供寻找本质的好线索，因而不但不回避它，反而欢迎它，甚至还要有意用难题来考验计算机，主动引起怪现象加以考察。这样，终于透过现象，掌握本质，找到了它“发疯”的原因。如发现不同的人接触它就出现不同的现象，是由于有人穿布鞋，有人穿皮鞋，接地绝缘不同，因而对计算机也就产生不同的影响。他们还根据毛主席矛盾论中所说外因要通过内因起作用的道理，分析了计算机“发疯”的外因和内因，决定首先要着重提高计算机内部的抗扰性能，而不能单靠回避外界的干扰去解决问题。这样，他们经过有目的的实践，主动揭露矛盾和解决矛盾，终于迅速治好了电子计算机的“疯病”，使它能够稳定生产。同学们因此兴奋地说：“这是毛主席思想指导我们揭露了计算机的稳定规律，攻破了不可知论”。现在很多同学的设计桌上不但放着技术资料，而且还放上了毛泽东选集。他们说：“设计做不出，就请教毛主席”。‖×　×　×‖</w:t>
      </w:r>
      <w:r>
        <w:rPr>
          <w:rFonts w:hint="eastAsia"/>
        </w:rPr>
        <w:t>1958</w:t>
      </w:r>
      <w:r>
        <w:rPr>
          <w:rFonts w:hint="eastAsia"/>
        </w:rPr>
        <w:t>年毛主席在天津大学视察时曾指出，高等学校应抓住三个东西：一是党委领导；二是群众路线；三是把教育与生产劳动结合起来。清华大学两年来深入教育革命的实践，光辉地证实了毛主席论断的完全正确。认真地贯彻执行毛主席的指示，是胜利开展我国高等学校的教育革命的根本保证。‖　　【日期】</w:t>
      </w:r>
    </w:p>
    <w:p w14:paraId="79D0CCF6" w14:textId="77777777" w:rsidR="004B45DF" w:rsidRDefault="004B45DF" w:rsidP="004B45DF">
      <w:pPr>
        <w:rPr>
          <w:rFonts w:hint="eastAsia"/>
        </w:rPr>
      </w:pPr>
      <w:r>
        <w:rPr>
          <w:rFonts w:hint="eastAsia"/>
        </w:rPr>
        <w:t>‖【版面】第</w:t>
      </w:r>
      <w:r>
        <w:rPr>
          <w:rFonts w:hint="eastAsia"/>
        </w:rPr>
        <w:t>09</w:t>
      </w:r>
      <w:r>
        <w:rPr>
          <w:rFonts w:hint="eastAsia"/>
        </w:rPr>
        <w:t>版（）‖【标题】为加速全面实现农业机械化而奋斗　李范五、任仲夷、李延禄、梁军代表就黑龙江情况谈农业机械化问题‖【正文】为加速全面实现农业机械化而奋斗‖李范五、任仲夷、李延禄、梁军代表就黑龙江情况谈农业机械化问题各位代表：‖我们完全同意李富春、李先念、谭震林三位副总理的报告和人大常委会的工作报告，并要在今后工作中坚决贯彻执行。现仅就黑龙江省的情况，对加速全面实现农业机械化问题发表一些意见，不妥之处，请指正。‖农业是国民经济发展的基础。毛泽东同志在“关于正确处理人民内部矛盾的问题”一文中说：“我国是一个大农业国，农村人口占全国人口的百分之八十以上，发展工业必须和发展农业同时并举，工业才有原料和市场，才有可能为建立强大的重工业积累较多的资金”。在优先发展重工业的条件下，发展工业和发展农业同时并举，是党的社会主义建设总路线的基本点的重要内容之一。黑龙江省社会主义建设的过程，证明了党中央和毛泽东同志的指示和党所规定的工农并举的方针是完全正确的。‖黑龙江省是国家的重要工业基地之一，又是国家的重要农业地区之一。几年来，我们根据党</w:t>
      </w:r>
      <w:r>
        <w:rPr>
          <w:rFonts w:hint="eastAsia"/>
        </w:rPr>
        <w:lastRenderedPageBreak/>
        <w:t>中央和毛主席的指示精神，在加强对工业建设领导的同时，也毫不放松地加强了对农业的领导，在迅速发展工业的同时，大力发展了农业。到</w:t>
      </w:r>
      <w:r>
        <w:rPr>
          <w:rFonts w:hint="eastAsia"/>
        </w:rPr>
        <w:t>1959</w:t>
      </w:r>
      <w:r>
        <w:rPr>
          <w:rFonts w:hint="eastAsia"/>
        </w:rPr>
        <w:t>年，全省耕地面积由</w:t>
      </w:r>
      <w:r>
        <w:rPr>
          <w:rFonts w:hint="eastAsia"/>
        </w:rPr>
        <w:t>1949</w:t>
      </w:r>
      <w:r>
        <w:rPr>
          <w:rFonts w:hint="eastAsia"/>
        </w:rPr>
        <w:t>年的八千五百多万亩，扩大到一亿一千多万亩，增加了</w:t>
      </w:r>
      <w:r>
        <w:rPr>
          <w:rFonts w:hint="eastAsia"/>
        </w:rPr>
        <w:t>30%</w:t>
      </w:r>
      <w:r>
        <w:rPr>
          <w:rFonts w:hint="eastAsia"/>
        </w:rPr>
        <w:t>；粮食和大豆的总产量由</w:t>
      </w:r>
      <w:r>
        <w:rPr>
          <w:rFonts w:hint="eastAsia"/>
        </w:rPr>
        <w:t>1949</w:t>
      </w:r>
      <w:r>
        <w:rPr>
          <w:rFonts w:hint="eastAsia"/>
        </w:rPr>
        <w:t>年的一百一十五亿四千万斤（其中大豆为二十一亿六千万斤），增加到二百二十五亿斤（其中大豆为四十亿斤），增长将近一倍；大牲畜由</w:t>
      </w:r>
      <w:r>
        <w:rPr>
          <w:rFonts w:hint="eastAsia"/>
        </w:rPr>
        <w:t>1949</w:t>
      </w:r>
      <w:r>
        <w:rPr>
          <w:rFonts w:hint="eastAsia"/>
        </w:rPr>
        <w:t>年的一百六十七万五千头，增加到二百万头，增长</w:t>
      </w:r>
      <w:r>
        <w:rPr>
          <w:rFonts w:hint="eastAsia"/>
        </w:rPr>
        <w:t>20%</w:t>
      </w:r>
      <w:r>
        <w:rPr>
          <w:rFonts w:hint="eastAsia"/>
        </w:rPr>
        <w:t>。其他畜产品和经济作物等，也都有巨大的增长。由于农业生产的迅速发展，农产品的商品量也有了迅速提高。每年的商品率已达</w:t>
      </w:r>
      <w:r>
        <w:rPr>
          <w:rFonts w:hint="eastAsia"/>
        </w:rPr>
        <w:t>40%</w:t>
      </w:r>
      <w:r>
        <w:rPr>
          <w:rFonts w:hint="eastAsia"/>
        </w:rPr>
        <w:t>到</w:t>
      </w:r>
      <w:r>
        <w:rPr>
          <w:rFonts w:hint="eastAsia"/>
        </w:rPr>
        <w:t>50%</w:t>
      </w:r>
      <w:r>
        <w:rPr>
          <w:rFonts w:hint="eastAsia"/>
        </w:rPr>
        <w:t>。十年来我省农村共提供商品粮七百四十多亿斤（其中大豆为三百四十多亿斤）、肉蛋蔬菜等副食品八十多亿斤。并输送了大量的劳动力，支援了工业建设。</w:t>
      </w:r>
      <w:r>
        <w:rPr>
          <w:rFonts w:hint="eastAsia"/>
        </w:rPr>
        <w:t>1949</w:t>
      </w:r>
      <w:r>
        <w:rPr>
          <w:rFonts w:hint="eastAsia"/>
        </w:rPr>
        <w:t>年平均三个农村人口供应一个城市人口，而</w:t>
      </w:r>
      <w:r>
        <w:rPr>
          <w:rFonts w:hint="eastAsia"/>
        </w:rPr>
        <w:t>1959</w:t>
      </w:r>
      <w:r>
        <w:rPr>
          <w:rFonts w:hint="eastAsia"/>
        </w:rPr>
        <w:t>年则平均为一个半人口供应一个城市人口。完全可以想见，在这种情况下，如果没有农业的迅速发展和大力支援，工业的迅速发展是不可能的。‖几年来，虽然我省农业有了很大的发展，因而保证了工业基地的建设，并完成了农产品的外调任务。但由于我省工业的发展特别迅速，十年增长了十二倍，同时作为一个土地辽阔的重要农业地区，需要为国家提供更多的农产品，所以我们还必须坚持贯彻执行中央所指示的以农业为基础、优先发展重工业和迅速发展农业相结合的方针，更加迅速地发展我省的农业生产，特别是发展目前还较薄弱的多种经营，以充分满足工业和整个国民经济发展及支援国家建设的需要。而为此就必须以机械化为中心，加速实现农业的技术改造，以解决在我省特别突出的地多人少、劳动力不足的矛盾。‖黑龙江省推行农业机械化，从试点时期算起，已经有十多年的历史，现在农业机械化已经有了初步的基础。全省共有拖拉机一万二千多标准台，机耕面积占总耕地面积</w:t>
      </w:r>
      <w:r>
        <w:rPr>
          <w:rFonts w:hint="eastAsia"/>
        </w:rPr>
        <w:t>20%</w:t>
      </w:r>
      <w:r>
        <w:rPr>
          <w:rFonts w:hint="eastAsia"/>
        </w:rPr>
        <w:t>以上。还有新式畜力农具二十四万台，耕作面积占总耕地面积的</w:t>
      </w:r>
      <w:r>
        <w:rPr>
          <w:rFonts w:hint="eastAsia"/>
        </w:rPr>
        <w:t>30%</w:t>
      </w:r>
      <w:r>
        <w:rPr>
          <w:rFonts w:hint="eastAsia"/>
        </w:rPr>
        <w:t>左右，两者合计占总耕地面积的</w:t>
      </w:r>
      <w:r>
        <w:rPr>
          <w:rFonts w:hint="eastAsia"/>
        </w:rPr>
        <w:t>50%</w:t>
      </w:r>
      <w:r>
        <w:rPr>
          <w:rFonts w:hint="eastAsia"/>
        </w:rPr>
        <w:t>以上。在非田间作业方面，如粮米加工、饲料粉碎、脱谷、铡草等项作业的机械化、半机械化程度也已达</w:t>
      </w:r>
      <w:r>
        <w:rPr>
          <w:rFonts w:hint="eastAsia"/>
        </w:rPr>
        <w:t>50%</w:t>
      </w:r>
      <w:r>
        <w:rPr>
          <w:rFonts w:hint="eastAsia"/>
        </w:rPr>
        <w:t>以上。十多年来，虽然农业机械化还是小规模的在部分地区推行的，但它已显示出巨大的优越性：第一，它有力地促进了互助合作运动的发展和人民公社的发展、壮大。农业机械化的强大威力，深刻地教育了农民，他们说：“土地改革使农民翻了身，有了机械化土地才能翻身，但不组织起来就不可能实现机械化。”因此，农业机械化成为吸引农民走合作化和公社化道路的一个巨大力量。同时有了农业机械化以后，合作社和公社也就更容易巩固和发展。人民公社化后，机械化更有力地促进了公社一级经济的迅速增长和全民所有制因素的不断扩大。以拜泉县兴农人民公社为例，这个社</w:t>
      </w:r>
      <w:r>
        <w:rPr>
          <w:rFonts w:hint="eastAsia"/>
        </w:rPr>
        <w:t>1957</w:t>
      </w:r>
      <w:r>
        <w:rPr>
          <w:rFonts w:hint="eastAsia"/>
        </w:rPr>
        <w:t>年公共积累占纯收入的</w:t>
      </w:r>
      <w:r>
        <w:rPr>
          <w:rFonts w:hint="eastAsia"/>
        </w:rPr>
        <w:t>7.2%</w:t>
      </w:r>
      <w:r>
        <w:rPr>
          <w:rFonts w:hint="eastAsia"/>
        </w:rPr>
        <w:t>，</w:t>
      </w:r>
      <w:r>
        <w:rPr>
          <w:rFonts w:hint="eastAsia"/>
        </w:rPr>
        <w:t>1958</w:t>
      </w:r>
      <w:r>
        <w:rPr>
          <w:rFonts w:hint="eastAsia"/>
        </w:rPr>
        <w:t>年机耕面积占总耕地面积的</w:t>
      </w:r>
      <w:r>
        <w:rPr>
          <w:rFonts w:hint="eastAsia"/>
        </w:rPr>
        <w:t>36%</w:t>
      </w:r>
      <w:r>
        <w:rPr>
          <w:rFonts w:hint="eastAsia"/>
        </w:rPr>
        <w:t>，公共积累上升到占纯收入的</w:t>
      </w:r>
      <w:r>
        <w:rPr>
          <w:rFonts w:hint="eastAsia"/>
        </w:rPr>
        <w:t>14.9%</w:t>
      </w:r>
      <w:r>
        <w:rPr>
          <w:rFonts w:hint="eastAsia"/>
        </w:rPr>
        <w:t>，到</w:t>
      </w:r>
      <w:r>
        <w:rPr>
          <w:rFonts w:hint="eastAsia"/>
        </w:rPr>
        <w:t>1959</w:t>
      </w:r>
      <w:r>
        <w:rPr>
          <w:rFonts w:hint="eastAsia"/>
        </w:rPr>
        <w:t>年机耕面积达到</w:t>
      </w:r>
      <w:r>
        <w:rPr>
          <w:rFonts w:hint="eastAsia"/>
        </w:rPr>
        <w:t>50%</w:t>
      </w:r>
      <w:r>
        <w:rPr>
          <w:rFonts w:hint="eastAsia"/>
        </w:rPr>
        <w:t>，公共积累占纯收入的比重已增长到</w:t>
      </w:r>
      <w:r>
        <w:rPr>
          <w:rFonts w:hint="eastAsia"/>
        </w:rPr>
        <w:t>22.2%</w:t>
      </w:r>
      <w:r>
        <w:rPr>
          <w:rFonts w:hint="eastAsia"/>
        </w:rPr>
        <w:t>。目前该社生产资料总值为三百一十二万元，其中属于公社一级所有部分已达二百五十七万元，占</w:t>
      </w:r>
      <w:r>
        <w:rPr>
          <w:rFonts w:hint="eastAsia"/>
        </w:rPr>
        <w:t>82.5%</w:t>
      </w:r>
      <w:r>
        <w:rPr>
          <w:rFonts w:hint="eastAsia"/>
        </w:rPr>
        <w:t>。第二，扩大了耕地面积。十年来全省共开荒二千五百多万亩，其中用拖拉机开垦的即占</w:t>
      </w:r>
      <w:r>
        <w:rPr>
          <w:rFonts w:hint="eastAsia"/>
        </w:rPr>
        <w:t>80%</w:t>
      </w:r>
      <w:r>
        <w:rPr>
          <w:rFonts w:hint="eastAsia"/>
        </w:rPr>
        <w:t>。第三，大大提高了农业劳动生产率和农产品的商品率。如</w:t>
      </w:r>
      <w:r>
        <w:rPr>
          <w:rFonts w:hint="eastAsia"/>
        </w:rPr>
        <w:t>1959</w:t>
      </w:r>
      <w:r>
        <w:rPr>
          <w:rFonts w:hint="eastAsia"/>
        </w:rPr>
        <w:t>年基本上实现了机械化的国营赵光农场，平均每个劳动力年生产粮食四万多斤，商品率达</w:t>
      </w:r>
      <w:r>
        <w:rPr>
          <w:rFonts w:hint="eastAsia"/>
        </w:rPr>
        <w:t>74%</w:t>
      </w:r>
      <w:r>
        <w:rPr>
          <w:rFonts w:hint="eastAsia"/>
        </w:rPr>
        <w:t>；萝北农场九分场平均每个劳动力年生产粮食已达十万零七百斤；部分使用机器生产的拜泉县平均每个劳动力生产粮食一万八千八百斤，商品率占</w:t>
      </w:r>
      <w:r>
        <w:rPr>
          <w:rFonts w:hint="eastAsia"/>
        </w:rPr>
        <w:t>50%</w:t>
      </w:r>
      <w:r>
        <w:rPr>
          <w:rFonts w:hint="eastAsia"/>
        </w:rPr>
        <w:t>以上；而使用旧式农具的地方平均每个劳动力生产的粮食则仅为九千斤，商品率只占</w:t>
      </w:r>
      <w:r>
        <w:rPr>
          <w:rFonts w:hint="eastAsia"/>
        </w:rPr>
        <w:t>40%</w:t>
      </w:r>
      <w:r>
        <w:rPr>
          <w:rFonts w:hint="eastAsia"/>
        </w:rPr>
        <w:t>左右。第四，有力地促进了农、工、林、牧、副、渔的全面发展。如上述拜泉兴农公社</w:t>
      </w:r>
      <w:r>
        <w:rPr>
          <w:rFonts w:hint="eastAsia"/>
        </w:rPr>
        <w:t>1959</w:t>
      </w:r>
      <w:r>
        <w:rPr>
          <w:rFonts w:hint="eastAsia"/>
        </w:rPr>
        <w:t>年由于机耕面积已占</w:t>
      </w:r>
      <w:r>
        <w:rPr>
          <w:rFonts w:hint="eastAsia"/>
        </w:rPr>
        <w:t>50%</w:t>
      </w:r>
      <w:r>
        <w:rPr>
          <w:rFonts w:hint="eastAsia"/>
        </w:rPr>
        <w:t>，因而腾出了一千多名劳动力（占劳动力总数的</w:t>
      </w:r>
      <w:r>
        <w:rPr>
          <w:rFonts w:hint="eastAsia"/>
        </w:rPr>
        <w:t>25%</w:t>
      </w:r>
      <w:r>
        <w:rPr>
          <w:rFonts w:hint="eastAsia"/>
        </w:rPr>
        <w:t>）、四十七台马车、三百一十二匹役马，从事基本建设、发展社办</w:t>
      </w:r>
      <w:r>
        <w:rPr>
          <w:rFonts w:hint="eastAsia"/>
        </w:rPr>
        <w:lastRenderedPageBreak/>
        <w:t>工业和多种经营，共建立起修配厂、铁木厂、发电厂、制米厂、编织厂等一百三十多处，还办起许多规模较大的畜牧场等，有力地促进了公社经济的全面发展。第五，促进了农村文化教育和科学技术事业的发展。现在全省农村已建立起社办技术夜校一千余处，大部分青壮年都参加了学习；社办和县办技术训练班三百七十多处，学员达一万二千余人。经过学习和实际锻炼，过去的许多“老板子”、“小猪官”、家庭妇女，现在已经成为拖拉机驾驶员、康拜因手和机器修理工。许多被人称为“白帽子”的基层干部，也已成为精通业务的内行了。随着农业机械化运动的发展，农村的技术力量正在不断地发展壮大，文化面貌正在迅速改观。第六，把农民和近代化大机器联系起来，也大大改变了人们的精神面貌。广大农民中的工人阶级意识正在不断的增长，社会主义、共产主义觉悟更加提高，走社会主义道路的决心更加坚定，生产积极性更加高涨。总之，农业机械化事业的发展，大大促进了农业生产的发展，因而也就促进了工业和整个国民经济的发展，大大促进了工农联盟的巩固，并且正在逐步缩小着工农、城乡、脑力劳动与体力劳动的距离，正在从根本上改变着农村的经济和社会面貌。正如毛泽东同志在关于农业合作化问题的著作中所指出的那样：“中国只有在社会经济制度方面彻底地完成社会主义改造，又在技术方面，在一切能够使用机器操作的部门和地方，通通使用机器操作，才能使社会经济面貌全部改观”。‖经过十多年来的摸索，我们在推行农业机械化过程中取得的主要经验是：第一，必须坚持反对资本主义思想和右倾保守思想。实现农业机械化是农村中的一个伟大的革命。经验证明，在这个技术革命运动中，也和其他革命运动一样，存在着两条道路、两种方法的斗争。只有首先扫除各种思想阻力，才能使农业机械化得以顺利地进行。黑龙江省在推行农业机械化的初期，曾有人说：“农业机械化破坏了农业传统的耕作制度”，“摧毁了农民的固有经验”，“几千年来没有机械化也一样增产”。我们对于这些右倾保守思想进行了坚决的批判，从而不断提高了广大干部和群众对农业机械化的认识，坚定了走机械化道路的信心，为顺利推行机械化奠定了可靠的思想基础。第二，必须大搞群众运动。我省在推行机械化过程中，曾有一部分干部存在着一种单纯依靠国家的思想。他们认为，农民“一穷二白”，对机械化事业插不上手，有拖拉机也“买不起，使不了，管不好”。实践证明，这种想法是完全错误的。事实是：实现农业机械化是广大农民的迫切要求。他们为了脱摆笨重的体力劳动，高速度发展生产，在筹集资金、学习技术等方面的积极性是极高的。如拜泉县到</w:t>
      </w:r>
      <w:r>
        <w:rPr>
          <w:rFonts w:hint="eastAsia"/>
        </w:rPr>
        <w:t>1959</w:t>
      </w:r>
      <w:r>
        <w:rPr>
          <w:rFonts w:hint="eastAsia"/>
        </w:rPr>
        <w:t>年底，机械化投资共四百五十万元，其中就有三百二十万元即占</w:t>
      </w:r>
      <w:r>
        <w:rPr>
          <w:rFonts w:hint="eastAsia"/>
        </w:rPr>
        <w:t>70%</w:t>
      </w:r>
      <w:r>
        <w:rPr>
          <w:rFonts w:hint="eastAsia"/>
        </w:rPr>
        <w:t>是由群众自己筹集的（包括公社的公共积累），他们的八百多名正式驾驶员，也基本上是本地培养的。事实证明，对农业机械，群众不仅买得起，而且完全能够使得了，管得好。在推行农业机械化的事业中，如果我们不充分地发动和依靠群众的伟大力量，那就绝不可能做到多快好省。当然，对于实现农业机械化这样一个重大的历史任务，没有国家的大力支援是不行的。事实上国家已经给了很大的帮助，今后还将给予更多的帮助。但是国家的帮助必须同群众的力量结合起来，才能发挥更大的作用。第三，必须全面规划，组织各有关部门分工合作，一齐动手。推行农业机械化，是在经济上、技术上、思想上和文化上对农村进行全面改造的伟大的革命，因此，绝不能像有些人所理解的那样，把它仅仅看作是农业部门的事情，并且也绝非任何一个部门所能独力完成，而必须全党全民共同努力。几年来，我们按照毛泽东同志“全面规划，加强领导”的指示，在党的统一领导下，组织工业、农业、交通、财贸、科学文教等一切部门分工合作，一齐动手，采取了工农协作、工商协作、厂社挂钩、分片包干等办法，广泛开展了支援农业技术改造的运动，对于推动农业机械化的发</w:t>
      </w:r>
      <w:r>
        <w:rPr>
          <w:rFonts w:hint="eastAsia"/>
        </w:rPr>
        <w:lastRenderedPageBreak/>
        <w:t>展起了巨大的作用。如依安县采取了这些办法，仅一年多的时间，全县十一个农村人民公社就已经建立起农具机械修造厂十一处，小型发电厂十九处，装备了各种机床六十七台（每社平均六台），发电机二十三台，柴油机、锅驼机、汽油机、电动机等一百一十三台（平均每社十点二台），还有翻砂炉、轮子锯、鼓风机以及木工机械化等成套设备。现在各公社都可以做到大型农具自修，小型农具自造，并能够进行拖拉机和动力机械的中修和小修。过去农民说：“拖拉机好是好，就是爬窝治不了，缺个螺丝钉也得往县跑”。现在农民说：“开工厂，办工业，拖拉机坏了不受憋”。这正是各方面大协作的结果。第四，田间作业机械化与非田间作业机械化同时并举。农业的特点是以种植为主体，因此，农业技术改造当然必须以田间作业的机械化为主。但是决不能因此就忽视了非田间作业的机械化。非田间作业所需要的劳动量很大，从我省情况看来，一般约占农村总劳动量的</w:t>
      </w:r>
      <w:r>
        <w:rPr>
          <w:rFonts w:hint="eastAsia"/>
        </w:rPr>
        <w:t>40%</w:t>
      </w:r>
      <w:r>
        <w:rPr>
          <w:rFonts w:hint="eastAsia"/>
        </w:rPr>
        <w:t>左右。如果这一部分笨重的体力劳动不得到解放，不仅不能用更多的劳动力增加田间作业用工量，而且必然影响农、林、牧、副、渔的全面发展。另外，非田间作业需要的机器一般比较简单，县、社工业即可以制造，因此完全可以更快地实现非田间作业的机械化。如果我们忽视了这一方面，那就势必要延缓整个机械化的进程。黑龙江省在推行农业机械化的初期，由于缺乏经验，某些国营农场曾孤立地进行田间作业的机械化，其他作业仍然用手工操作，因而使各项生产不能密切衔接，机器效率也得不到充分发挥。</w:t>
      </w:r>
      <w:r>
        <w:rPr>
          <w:rFonts w:hint="eastAsia"/>
        </w:rPr>
        <w:t>1959</w:t>
      </w:r>
      <w:r>
        <w:rPr>
          <w:rFonts w:hint="eastAsia"/>
        </w:rPr>
        <w:t>年，我们强调了“两条腿走路”的方针，在积极推行田间作业机械化的同时，大力发动群众推行非田间作业的机械化和半机械化，收到很大的效果。目前全省粮米加工、饲料粉碎、铡草等项作业机械化、半机械化程度已达</w:t>
      </w:r>
      <w:r>
        <w:rPr>
          <w:rFonts w:hint="eastAsia"/>
        </w:rPr>
        <w:t>50%</w:t>
      </w:r>
      <w:r>
        <w:rPr>
          <w:rFonts w:hint="eastAsia"/>
        </w:rPr>
        <w:t>以上，有五分之二的县已基本上实现了这些作业项目的机械化、半机械化。全年共节省二十二万个劳动力投到其他生产中去。事实说明，这种“两条腿走路”的方法，是一条多快好省的途径。第五，推行农业机械化必须同原有的优良耕作经验相结合，以提高贯彻“八字宪法”的水平，确保农业的增产。农业机械化的推行，要改变一些原有的耕作制度和耕作方法，这是必然的，也是必要的。但对于农民在几千年来的生产实践中所积累的许多宝贵经验，必须加以运用和发扬，绝不可一概否定。黑龙江省在推行机械化的过程中，曾有的人不顾当地的经验、技术和自然条件，机械搬用外地经验，结果影响了生产。事实证明，只有使现代化技术与农民固有的优良生产经验结合起来，才能充分发挥农业机器的效率，使“八字宪法”得到更好的贯彻，收到迅速增产的效果；而为此就必须适应不同的条件来改革和创制农业机具。经过几年来的摸索，现在我们在这方面已经有了一些成绩，如制成了适合我省条件的随播随起垅的播种机、垅作中耕机、高秆作物收割机等。但也还有不少问题需要继续努力解决。第六，“机马牛”相结合、机械化与改良农具相结合、大中小机器相结。机械化和一切事物一样，是一个从低级到高级，从少到多的发展过程。因此，在推行机械化的时候，绝不可以忽视耕畜和改良农具的作用。如果这样，那就是脱离实际，脱离群众。我省的经验证明：凡是没有注意这个问题的地方都使生产受到了不应有的损失。另外，由于农业的各种生产包含着多种复杂的作业，所以光注意大机器也是不行的，必须把大中小机器结合起来，才能全面地实现机械化，真正达到提高劳动效率，迅速增产的目的。第七，关于农业机械的经营形式问题。黑龙江省在初级社时期，普遍采用了国家办拖拉机站为农民代耕，即国有国营的形式。这在当时合作社经济力量较弱、经验较少的情况下，是完全必要的、适当的。但是因为农民没有直接参加对机器的管理，影响了机器效率的发挥、耕作质量的提高和成本的降低。其后，随着高级合作化的发展，我们采取了由高级社自购自用，即社有社营的形式，使机器</w:t>
      </w:r>
      <w:r>
        <w:rPr>
          <w:rFonts w:hint="eastAsia"/>
        </w:rPr>
        <w:lastRenderedPageBreak/>
        <w:t>的管理使用和生产密切结合起来。这种形式基本上解决了上述矛盾，受到了群众的普遍欢迎，因而很快就在全省范围内得到推广。在此基础上，人民公社化后，曾出现过社有社营和区（原高级社）有区营两种形式，后来普遍实行了社有区营。我们的经验说明，实行社有社营，为基层单位代耕，可以加强公社所有制，但责任制不明确。实行区有区营的方式，不利于公社所有制的扩大和全民所有制因素的增长，同时也不便于公社的统一领导和机械化的迅速发展。而实行社有区营的方式，公社为机器的所有者，管理区是机器的包用包修包成本的单位，这样就可以避免前述两种方式的缺陷，基本上做到了加速壮大公社经济，责任明确，发挥群众办机械化的积极性和有利于生产。因此看来，在目前条件下，这一种经营方式是比较适当的。‖为了高速度发展我省农业，以适应整个国民经济发展的需要，我们遵照党中央和毛主席关于加速推行农业技术改造的指示，已制定了在今后五年内基本上实现农业机械化的规划，并已于去冬开始，在全省掀起了一个以机械化半机械化为中心的技术革新、技术革命的全民运动。现在，这个运动已经由生产部门扩展到食堂、洗衣等生活服务部门；由单项的、零星的改革发展到全面的、系统的、成套的改革；由一般手工工具的改革发展到新式机器的发明创造；由作业工具的改革发展到动力机械的创制。在养猪、养鸡、脱谷、食堂等项作业中，还出现了五十余条自动线与联动线，使生产效率提高了几十倍。绥棱县阁山水库工地还创造了一炮炸成一条长四百六十米、宽四十米、深十一米大渠的纪录，等于三十六万个劳动力一天的工作量。这个广大群众性的群众技术革新技术革命运动发展的声势和效果，进一步证明了，大搞群众运动是加快实现技术改造的最正确、最有效的途径。依靠这个群众运动的伟大力量，我们计划今年除了在全省范围内基本实现脱谷、粮米加工、饲料粉碎、水利排灌等工作的机械化和半机械化以外，在畜牧业、水利施工、田间运输以及食堂等方面，也要力争作出“配套成线”的典型来，为加速全面实现机械化打下良好的基础。目前我们正抓以下八个方面的工作：第一，全面规划，层层落实规划。通过规划把工业和农业以及各方面的力量统一组织起来，统一安排人力、物力和财力，以保证农业机械化、半机械化的目标分期分批实现。第二，建立农机具的制造和修配体系。除省和专区新建和扩建一批骨干工厂，负责大型机器的制造以外，县和公社今年要各建一处制造、修配厂，管理区建一处修配所，争取作到小修在区，大修在社，精密部件的修理不出县。第三，加强技术人员的培养和科学研究工作。本着“一主二从三结合”的方针，实行专业院校与附属学校同时并举，正规学校与业余学校并举，省、专、市、县、社（场）五级动手，教育部门、科学研究部门和生产部门三路进军的办法，大量培养技术人材。同时，建立与健全科学研究机构，开展群众性的科学研究工作。第四，广泛开辟农业机具制造的原材料来源。除国家调拨的部分以外，发动县、社大办原材料工业，并推行旧件翻新，一物多用等办法充分利用代用品和边废材料。第五，增加动力。本着由低级到高级、土洋结合的原则，把能够利用的水、火、风、气、电等各种能源全部利用起来。第六，加强经营管理。健全已有的管理机构，力争在今年内做到机械作业正常化，创造出经营管理合理化的经验。第七，总结经验。今年拟着重总结解决动力问题、田间机械耕作系列化、非田间作业机械化和半机械化等经验，并加以推广。第八，大搞协作。在党的统一领导下，进一步组织工业、农业、交通、财贸、科学文教等一切部门分工合作，为加速实现农业机械化发挥更大的力量。‖黑龙江省的农业机械化，虽然已经有了初步基础，但距离全面实现机械化的目标还远。我们的经验还很不足，今后的任务还相当艰巨。但是，我们相信，在党中央和毛主席的领导下，在国家的大力支持下，在人民公社</w:t>
      </w:r>
      <w:r>
        <w:rPr>
          <w:rFonts w:hint="eastAsia"/>
        </w:rPr>
        <w:lastRenderedPageBreak/>
        <w:t>健全发展的基础上，充分依靠群众的积极性和创造性，农业技术改造的伟大任务是一定能够加速实现的。让我们和全国各地一道，为加速全面实现农业机械化而奋斗！‖　　【日期】</w:t>
      </w:r>
    </w:p>
    <w:p w14:paraId="5A53E57D" w14:textId="77777777" w:rsidR="004B45DF" w:rsidRDefault="004B45DF" w:rsidP="004B45DF">
      <w:pPr>
        <w:rPr>
          <w:rFonts w:hint="eastAsia"/>
        </w:rPr>
      </w:pPr>
      <w:r>
        <w:rPr>
          <w:rFonts w:hint="eastAsia"/>
        </w:rPr>
        <w:t>‖【版面】第</w:t>
      </w:r>
      <w:r>
        <w:rPr>
          <w:rFonts w:hint="eastAsia"/>
        </w:rPr>
        <w:t>19</w:t>
      </w:r>
      <w:r>
        <w:rPr>
          <w:rFonts w:hint="eastAsia"/>
        </w:rPr>
        <w:t>版（）‖【标题】章乃器委员的发言‖【正文】章乃器委员的发言‖李富春副总理和李先念副总理的两大报告的主要共同点是：欢呼毛泽东思想的伟大胜利，在这个伟大胜利的基础上，进一步为我国国民经济的持续大跃进而奋斗。不待言，我对于这两大报告的欢迎和拥护，是绝不会下于任何人的。　一‖每一个关心国家大事、世界大事，关心人民群众生活的人，都渴望能够尽快地摆脱我国“一穷二白”的落后状况。那些继续身受“一穷二白”痛苦的人们，要求当然更加迫切。所以，全国人民对于中国共产党中央在</w:t>
      </w:r>
      <w:r>
        <w:rPr>
          <w:rFonts w:hint="eastAsia"/>
        </w:rPr>
        <w:t>1958</w:t>
      </w:r>
      <w:r>
        <w:rPr>
          <w:rFonts w:hint="eastAsia"/>
        </w:rPr>
        <w:t>年</w:t>
      </w:r>
      <w:r>
        <w:rPr>
          <w:rFonts w:hint="eastAsia"/>
        </w:rPr>
        <w:t>5</w:t>
      </w:r>
      <w:r>
        <w:rPr>
          <w:rFonts w:hint="eastAsia"/>
        </w:rPr>
        <w:t>月根据毛主席的创议而提出的鼓足干劲、力争上游、多快好省地建设社会主义的总路线，是没有不欢欣鼓舞，愿以全力促其贯彻实现的。‖要正确贯彻总路线，首先要通过学习，懂得它，而且要懂得透。这样，就不仅有利于推进自己，也有利于推动别人。‖做任何事情，只强调必要性的一面，是不够的；还必须再找寻出来，并且说清楚它的必然性的一面，那才算做到主观同客观的一致，才具备了充分的说服力和强大的动员力量。因此，我注意到去年</w:t>
      </w:r>
      <w:r>
        <w:rPr>
          <w:rFonts w:hint="eastAsia"/>
        </w:rPr>
        <w:t>4</w:t>
      </w:r>
      <w:r>
        <w:rPr>
          <w:rFonts w:hint="eastAsia"/>
        </w:rPr>
        <w:t>月“人民日报”社论所提到的“这条总路线和这一整套用两条腿走路的方针，反映了我国社会主义建设的客观规律”的说法。因为，客观规律就是必然性。‖六亿五千万人的共同愿望，看来好像只是精神的东西，只能代表必要性。它何以会构成客观规律，构成必然性呢？这里有一句大家熟知的马克思的名言：“理论一掌握了群众，便立刻成为物质的力量。”但，这句话指的是“到群众中去”的一面。而“反映客观规律”则指的是“从群众中来”的一面。这里，我发现自己还不善于在研究理论过程中联系历史实际，而历史实际又是那样鲜明地一直发展到目前。比如，从土地改革开始到互助组、到低级合作社、高级合作社直到人民公社化，以及其他许许多多的社会主义革命和社会主义建设的发展，那一件不是党掌握了人民群众的普遍要求这一客观存在，集中起来，加以整理，找出规律性，制定政策，坚持下去，从而连续取得胜利的呢？在这里，“众志成城”这一句古语，是符合辩证唯物观点、也具有群众观点的。它说明：人民群众的共同愿望就变成了强大的物质力量。斯大林更明白地指出：“世界上存在着观念的现象和物质的现象。”这种把观念的现象列为客观存在的一个方面（当然是第二性的）的说法，在经典著作中是屡见的，但对于初学唯物论的人，往往是一时不容易体会的；机械唯物论者则是永远不会理解的。　二‖总路线的中心要求是高速度：多快是目的，而好省是条件。高速度就是跃进、大跃进，以至持续大跃进。近一年来，“持续大跃进的可能性”问题成为我的思想活动的一个重要课题。我对于持续大跃进是有信心的。信心的根据，第一，是“从发展看问题”的辩证观点，但第二，更重要的是党领导大生产的历史实际。在</w:t>
      </w:r>
      <w:r>
        <w:rPr>
          <w:rFonts w:hint="eastAsia"/>
        </w:rPr>
        <w:t>1939</w:t>
      </w:r>
      <w:r>
        <w:rPr>
          <w:rFonts w:hint="eastAsia"/>
        </w:rPr>
        <w:t>年到</w:t>
      </w:r>
      <w:r>
        <w:rPr>
          <w:rFonts w:hint="eastAsia"/>
        </w:rPr>
        <w:t>1941</w:t>
      </w:r>
      <w:r>
        <w:rPr>
          <w:rFonts w:hint="eastAsia"/>
        </w:rPr>
        <w:t>年间，由于国民党反动派用停发经费和经济封锁的凶恶手段来对待陕甘宁边区，党经历了一次很大的困难，“弄到几乎没有衣穿，没有油吃，没有纸，没有菜，战士没有鞋袜，工作人员在冬天没有被盖。”大家知道，边区是一个“一穷二白”特别严重的贫瘠地方。可是，尽管在那自然条件很坏，内外敌人又不时窜扰袭击的情况下，毛主席提出了“发展经济，保障供给”的伟大号召，动员军队、工作人员和学生们，“自己动手，生产自给”，取得了伟大的胜利。毛主席在</w:t>
      </w:r>
      <w:r>
        <w:rPr>
          <w:rFonts w:hint="eastAsia"/>
        </w:rPr>
        <w:t>1942</w:t>
      </w:r>
      <w:r>
        <w:rPr>
          <w:rFonts w:hint="eastAsia"/>
        </w:rPr>
        <w:t>年</w:t>
      </w:r>
      <w:r>
        <w:rPr>
          <w:rFonts w:hint="eastAsia"/>
        </w:rPr>
        <w:t>12</w:t>
      </w:r>
      <w:r>
        <w:rPr>
          <w:rFonts w:hint="eastAsia"/>
        </w:rPr>
        <w:t>月写道：‖“……饿死呢？解散呢？还是自己动手呢？……还是自己动手吧，——这是我们的回答。我们曾经指出这样简单的道理：从古以来的人类究竟是怎样生活下去的呢？还</w:t>
      </w:r>
      <w:r>
        <w:rPr>
          <w:rFonts w:hint="eastAsia"/>
        </w:rPr>
        <w:lastRenderedPageBreak/>
        <w:t>不是自己动手活下去的么？为什么我们这些人类子孙连这点聪明都没有了呢？……我们考察一下从古代的人类到今天的贫农，他们之所以能够活下去，并且活得同野兽不同的原因，无非就是他们有两只手，并且将手接长起来——拿着工具。我们再来考察一下我们自己，原来我们每一个人也都有两只手，我们也可以将手接长起来——拿着工具。”请大家看，这是一篇多么丰富而生动的“社会发展史”教材！这对于今天在这样有利条件下还强调困难的保守派，真是一记“当头棒喝”！这一段极其精彩的话，我在十多年前在香港读了之后，到今天还记忆犹新。但由于“毛泽东选集”第三卷只发表了原文的第一章，这一段话看不到了，这是万分可惜的。很希望将来再版时能补充上去。‖这个号召不仅动员了几万党政军学人员，也动员了边区的广大人民。因而，在短短的期间内，不但全体“公家人”做到了大部分自给，边区人民也做到了丰衣足食。这真是一个奇迹！‖由此可见，久经考验的中国共产党，在今天空前优越的国内和国际形势下，只要坚持不断革命的精神，是完全可能领导全国人民争取国民经济发展的持续大跃进的。　三‖在具备了这样的信心之后，我就对持续大跃进发生了浓厚的兴趣。我不断地从各个方面收集资料、找寻理由，来充实和巩固这个信心。我向自己发问：“要持续大跃进，除了上述领导问题以外，还有什么问题？”我的总的答复是：只要已有的大跃进的基础是良好的，我们就可以持续大跃进。‖有一次，我在写稿时，从稿子的方格子联想到几十年前学过的级数。我就利用稿纸的纵横线，画了一个图——“步步高升的楼梯图”。楼梯有十一级，每级级距相等。看了图，我发现‘我们的国民经济步步高升是必然的，而且越到后来越容易。但是，如果只是要求等级距地步步高升，也就是每个时期（三年或五年）按照大致相同的绝对数字发展，那仍然是懒汉思想。为什么呢？因为从第一级上升到第二级，上升的速度是一倍，而从第二级上升到第三级，速度就只有二分之一倍（从起点计算，下同），从第三级上升到第四级，更只有三分之一倍，……到从第十级上升到第十一级时，速度就只有十分之一倍了。这就绝不是什么持续大跃进的步伐了。‖国民经济的发展同人爬楼梯的情形恰好相反。人爬楼梯是越到后来气力越差，所以，即使级距相等，也是越到后来越困难。国民经济的发展则是越到后来基础越雄厚，力量越大，所以，步子也自然应该越来越大。这就是说：应该按照几何级数（</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t>32</w:t>
      </w:r>
      <w:r>
        <w:rPr>
          <w:rFonts w:hint="eastAsia"/>
        </w:rPr>
        <w:t>……）前进，而不是按照算术级数（</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前进。然而，这里所说的基础，必须是良好的基础。否则基础即使雄厚，也是起不到应有的作用的。‖什么是大跃进的良好基础呢？当然，最根本的，是我们的社会制度的无比优越性。其次，是一套“两条腿走路”的方针；它一方面调动了一切人的积极性，另方面还使得生产资料的生产日益充沛，工业和其他企业的布局日趋合理。又其次，是积极而又审慎、周详的计划，使得“两条腿走路”的一整套方针得到很好的贯彻，以及基本建设的安排更加有效。显而易见，在这个良好的基础当中，人的因素是主要的。‖于是，我又在上述的步步高升的楼梯图上面加了两条线：一条是从梯子的下头沿地平线划；另一条是从梯子的上头向地平线垂直地划。这样，它就成为一个两边直，一边带梯级的三角形。再在这个三角形中，按照梯级的高度线和宽度线划了十条横线和十条纵线，把三角形平分为六十六个同样的方块。‖从这个图上，我们可以看到，从地平线上升到第一级，是“平地起家”，是没有基础的；从第一级上升到第二级，上升的速度是一倍，而基础只有一块基石；从第二级上升到第三级，速度是二分之一倍而基础已经有三块基石（第一级一块加第二级两块，余类推）；从第三级上升到第四级，上升的速度是三分之一倍，而基础已经有六块基石。……从第十级上升到第十一级，上升的速度只有十分之一倍，而基础却已经有五十五块基石。</w:t>
      </w:r>
      <w:r>
        <w:rPr>
          <w:rFonts w:hint="eastAsia"/>
        </w:rPr>
        <w:lastRenderedPageBreak/>
        <w:t>总的趋势是：上升的速度越来越小，而基础则是越来越大。这说明什么呢？这说明了这个基础是不好的，只起到了死的踏脚石的作用，而没有发挥丝毫的活力。‖这好像是一个剥削制度的社会，但也并不完全像。说它像，那是因为，在剥削社会里，不仅上层建筑压着经济基础、生产关系压着生产力，而且是一层压着一层，越到下层压力越大，越是发展到高度，上层对下层的压力也越大。说它不完全像，那是因为，在剥削制度的社会里，阶级之间、阶层之间的矛盾越来越大；而在发展到相当高度的时候，上层还要越来越腐朽，终于不仅没有发展，反而要倒退以至崩溃。这些都是没有表现在图上的。‖这同我们的社会恰好相反。我们的上层建筑是为经济基础服务的，我们的生产关系不仅要适合生产力，而且要为生产力的发展开辟道路。毛主席还创造性地提出了对生产关系和上层建筑进行不断改革的理论，结合着党一贯坚持的“彻底批判那些老爷式的和官僚主义、命令主义的人们”的整风运动，在我们的社会里，就绝不可能存在任何压在人们头上的石块。在我们这里，上层给与下层的，不是什么压力，而恰好是相反，是一种引力；整个社会不是一层一层地向下压，而是一层一层地向上引。这样，我们的国民经济的发展，就绝不是越到后来越困难的“人爬楼梯”，而是速度越来越大的在上升中的多级火箭。我们的每一个时期（三年或五年）国民经济发展的速度就绝不会是算术级数（</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……），而应该是几何级数（</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t>32</w:t>
      </w:r>
      <w:r>
        <w:rPr>
          <w:rFonts w:hint="eastAsia"/>
        </w:rPr>
        <w:t>……），也就是持续大跃进的速度。‖当然，比喻总是不可能确切的；它的作用只能限于启发人们的思想。数学方程式和图式，在科学中当然起着极其巨大的作用，但也不应加以绝对化。列宁严厉批判了那把物质归结为数学方程式的马赫主义数理学派，是必须引为戒鉴的。在这里，我用级数和图式来说明问题，也仅仅在于启发自己的思想，而绝没有意思让它们变成束缚人们思想的框框。如果机械地认为我们每一个时期的国民经济发展的速度必须是整整齐齐的几何级数，那就无异于“作茧自缚”，自己替自己的思想设置框框，从而失去了主动性和灵活性，而这正是违反毛泽东思想的。‖同时，上面的叙述也可能过于浅近而类于启蒙，那是由于我的水平只允许我从浅近入手进行研究。但同时，我必须指出：对于那集中了千千万万人的智慧，经过千锤百炼而制定的党的总路线和方针，由浅入深、耐心细致、不厌求详的研究，是完全必要的。　四‖使我们的社会制度优越性发挥巨大光芒的，是一套“两条腿走路”的方针。据我理解，这是从毛主席的“十大关系”和“两点论”发展而来的。“两条腿走路”方针的主要内容，如李富春副总理所说的，是“在重工业优先发展的条件下，工业和农业同时并举，重工业和轻工业同时并举，在集中领导、全面规划、分工协作的条件下，中央工业和地方工业同时并举，大型企业和中小型企业同时并举，洋法生产和土法生产同时并举”。这比过去的提法，是更加完善了。这里有几点引起我的特别注意：‖一、继续坚持优先发展重工业，同时继续执行工业“以钢为纲”的方针，这就成为社会主义工业的主要特点加我国的创造。这是解决生产资料来源的主要途径。这样继续坚持下去，会有一天发生“质变”。那时生产资料非常丰富，后备力量非常充足，加以科学技术的充分发展，我们在生产上就可以按照需要、自由安排，真正成为自然界的主人，也就是走上了“按需分配”的共产主义。‖二、工业和农业同时并举，而计划的安排，又进一步确定以农业为基础，以工业为主导，使优先发展重工业和迅速发展农业互相结合。把农业地位提到这样的高度，是我国的又一项创造。这样，结合“农业以粮为纲”的方针，既保证了主要生活资料的日益充沛，又保证了生产资料、特别是轻工业原料的主要来源。‖三、后面三个“并举”要根据“全国一盘棋”的思想，“在集中领导、全面规划、分工协作的条件下”进行，是十分必要的。这样，就可以在充分调动一切积极</w:t>
      </w:r>
      <w:r>
        <w:rPr>
          <w:rFonts w:hint="eastAsia"/>
        </w:rPr>
        <w:lastRenderedPageBreak/>
        <w:t>性的时候，避免了任何的盲目性；避免了力量的抵消和浪费，并且保证先进企业单位的正常发展。‖四、洋法生产和土法生产同时并举，虽然列在最后，但是同样重要的。“土洋结合”的方针由来已久。远在革命极端艰苦的日子里，经常关心人民生活的毛主席就已经发现了中医、中药的巨大作用，加以有力的提倡。建国初期更提出了“中西医团结，中医科学化，西医大众化”的方针。近年又提出“西医学习中医”的号召，已经取得了良好的成果，但更辉煌的胜利还在后头。在经济建设方面的收获也是很巨大的。丹江口水库由于采取了“以土赶水”的土法，用土砂石围堰代替了钢板桩围堰，节省了钢材；但更重要的是争取提前两年“上马”，和至少提前两年发挥拦洪、灌溉、发电等作用。以后，在坝基岩石的断层处理中，采用了楔形梁代替了深挖的洋法，而且也不用洋法的钢拱桥，也取得多快好省的显著效果。机械工业中的“蚂蚁啃骨头”和“积木式机床”更是为众周知的。例子是举不胜举的，农业方面的更多。此外，在思想改造和技术革新、技术革命运动中，在破除旧知识分子当中的民族虚无主义的“洋迷”和启发广大劳动群众的敢想、敢说、敢干的精神方面，也起了难以估计的作用。‖五、五个“并举”都成为大搞群众的响亮口号，彻底地调动了一切积极因素。这在李富春副总理的报告中，已经有了详尽的说明。‖在大搞群众运动中，技术革新和技术革命成为千万股巨大的洪流。在这里，我们看到了持续大跃进的无穷威力。“后来居上”已经成为规律，而且是层出不穷的。武钢过去建成一座高一百米的烟囱要一百八十天，</w:t>
      </w:r>
      <w:r>
        <w:rPr>
          <w:rFonts w:hint="eastAsia"/>
        </w:rPr>
        <w:t>1957</w:t>
      </w:r>
      <w:r>
        <w:rPr>
          <w:rFonts w:hint="eastAsia"/>
        </w:rPr>
        <w:t>年缩短为九十天，</w:t>
      </w:r>
      <w:r>
        <w:rPr>
          <w:rFonts w:hint="eastAsia"/>
        </w:rPr>
        <w:t>1958</w:t>
      </w:r>
      <w:r>
        <w:rPr>
          <w:rFonts w:hint="eastAsia"/>
        </w:rPr>
        <w:t>年又缩短为三十五天，而现在只需十一天半。例子也是举不胜举的。曾经有人把运动中人们智慧和技巧的相互、反复的启发和促进比之于原子核的连锁反应。我想，这一比喻只会有所不足而绝不会过于夸张。理由是很简单的：最活跃的人的头脑和最灵巧的人的双手，难道不应该比那顽固的铀更能发挥威力吗？懂得开动脑筋的人都知道，脑力只要运用得当，的确是可以愈用愈灵的。最善于执行脑的命令的双手，技巧的提高也几乎是无止境的。物的潜力终归是有极限的，只有人的潜力，特别是互相促进的人的集体的潜力，才真是无穷尽的。这是持续大跃进的最可靠的保证。‖劳动人民对于摆脱笨重体力劳动和改善工作条件的要求，是比改善自己的生活的要求更加迫切的。因为这不仅提高了社会生产，同时对自己也是极其现实的幸福。他们欢呼这是“第二次大翻身”，是十分确当的。所以，技术革新和技术革命之所以能够形成洪流，也正因为这一运动反映了劳动人民的迫切愿望，反映了劳动生产中的一条客观规律。五‖同工业比较，农业生产的跃进，条件是比较苛刻的。在自然条件方面，耕地面积的扩大首先是有限度的，天灾也还不能完全避免。此外，农业机械和化学肥料的供应也还不够。因此，对于农业生产跃进的速度，不能机械地搬用工业生产的百分比；“即使每年增产</w:t>
      </w:r>
      <w:r>
        <w:rPr>
          <w:rFonts w:hint="eastAsia"/>
        </w:rPr>
        <w:t>10%</w:t>
      </w:r>
      <w:r>
        <w:rPr>
          <w:rFonts w:hint="eastAsia"/>
        </w:rPr>
        <w:t>到</w:t>
      </w:r>
      <w:r>
        <w:rPr>
          <w:rFonts w:hint="eastAsia"/>
        </w:rPr>
        <w:t>20%</w:t>
      </w:r>
      <w:r>
        <w:rPr>
          <w:rFonts w:hint="eastAsia"/>
        </w:rPr>
        <w:t>，就已经算得是跃进了。”这是周总理在去年的“政府工作报告”中所指出的。这番话已经预示着</w:t>
      </w:r>
      <w:r>
        <w:rPr>
          <w:rFonts w:hint="eastAsia"/>
        </w:rPr>
        <w:t>1958</w:t>
      </w:r>
      <w:r>
        <w:rPr>
          <w:rFonts w:hint="eastAsia"/>
        </w:rPr>
        <w:t>年的农业统计数字需要修订，同时也为</w:t>
      </w:r>
      <w:r>
        <w:rPr>
          <w:rFonts w:hint="eastAsia"/>
        </w:rPr>
        <w:t>1959</w:t>
      </w:r>
      <w:r>
        <w:rPr>
          <w:rFonts w:hint="eastAsia"/>
        </w:rPr>
        <w:t>年农业生产的指标的调整和今年农业生产计划的安排制定了规范。今年的指标是稳妥的，只要有一个通常的年景，是可以超过的。‖为了更快地发展农业，要在进一步发挥人民公社的优越性的同时，积极推进农业的技术改造；并且具体地提出争取在十年左右的时间内，基本上实现农业的机械化和水利化，以及相当程度的电气化。这一切都是既可靠又积极，密切结合了必要性和必然性，是一定可以提前实现的。‖不提化学化，以免引起在肥料生产和供应上片面强调化肥的偏向，是完全正确的。在肥料方面，“土洋结合”的方针，不但有巨大的现实意义，而且有重大的科学意义。苏联李森科院士提倡堆肥的文章，说明这一“土洋结合”的方针，已经具有国际意义。“把畜牧业放在种植业同等的地位，而在畜牧业中又把养猪放在首要地位”，是</w:t>
      </w:r>
      <w:r>
        <w:rPr>
          <w:rFonts w:hint="eastAsia"/>
        </w:rPr>
        <w:lastRenderedPageBreak/>
        <w:t>很明智的。这同“以粮为纲”的要求结合起来，在不久的将来，便可以形成“猪多，肥多，粮多，猪更多，肥更多，粮更多……”的“粮猪相生，生生不已”的良性循环，前途真是无限美好的。‖在贯彻肥料“土洋结合”的方针时，还可以大大注意一下人粪尿。我看到“肥料手册”上有一个计算：三亿成年人一年排泄粪尿的肥分总量，约相当于化肥九百六十万吨。（每亩播种面积可以分配到八九斤。）今年我们化肥生产的指标，虽然比去年产量提高了</w:t>
      </w:r>
      <w:r>
        <w:rPr>
          <w:rFonts w:hint="eastAsia"/>
        </w:rPr>
        <w:t>110%</w:t>
      </w:r>
      <w:r>
        <w:rPr>
          <w:rFonts w:hint="eastAsia"/>
        </w:rPr>
        <w:t>，仍然只有二百八十万吨，还不及九百六十万吨的三分之一。书里还说：“一个成年人一年从尿里排泄的氮素，相当一百斤豆饼的氮素数量”。可见不仅猪是一个“小肥料厂”，人也是一个“小肥料厂”。尽管粪尿中的肥分不可避免地会在储存中散失一部分，但仍然是一个巨大的肥源。‖我们在湖北枣阳县参观太平公社的姚岗分场，看到了农林牧副渔综合经营的优点。根据这个分场的规划，到了</w:t>
      </w:r>
      <w:r>
        <w:rPr>
          <w:rFonts w:hint="eastAsia"/>
        </w:rPr>
        <w:t>1962</w:t>
      </w:r>
      <w:r>
        <w:rPr>
          <w:rFonts w:hint="eastAsia"/>
        </w:rPr>
        <w:t>年，每亩土地的平均综合收入，将由九元上升到一千元。此外，农业统计也已经显示了综合经营的优点。</w:t>
      </w:r>
      <w:r>
        <w:rPr>
          <w:rFonts w:hint="eastAsia"/>
        </w:rPr>
        <w:t>1959</w:t>
      </w:r>
      <w:r>
        <w:rPr>
          <w:rFonts w:hint="eastAsia"/>
        </w:rPr>
        <w:t>年由于全国农村副业生产收入的猛增，就弥补了农业因为天灾严重，粮食没有完成计划的损失，使农业总产值仍然达到跃进的速度。所以，为了保证农业的持续跃进，也为了稳定公社的收入，综合经营是需要给以更大的重视的。六‖在参观旅途中，还同朋友们谈到了有关思想工作的三个问题。‖第一个问题：有人感到形势逼人，也有人不感到形势逼人的问题。我的看法：某些旧高级知识分子，思想上的“框子”是成套的，结合工作上的“规格”和生活上的“规范”，借用一个机械工业上的用语，是“配套”的。“树大遭风”，屏障大了容易吹倒；震动面大了，就不可避免地会时常感到形势逼人。逼得急了，也有人会来一个“化装混过关”，过了关把脸孔一抹，依然故我。这是不起多大作用的。但事情并不严重。我体会党的政策，一面是耐心等待，另一面是加速创造条件。到了有一天，首先在生活方面条件成熟了，先来一个“水到渠成”，让他们通过主要的生活关。目前公共食堂的形势，就是如此。有些人起初因为听到闲言闲语，有些顾虑。后来亲自到食堂里去实践一下，原来真比单独起火多快好省，当场就要求加入了。‖工作“规格”有的可能改动不太大，有的也不必马上改。这样，形势就比较松动了，不那末逼人了。在比较松动的形势下，头脑中的堡垒开放了，思想上的“框子”也全盘显露出来了。经过细致的观察和深入的研究，原来成套的只须拆开来成为个别的“框子”，或者把个别的“框子”再拆开来成为零件和材料，再加以适当的加工改造，就都成为有用的部件、零件和材料。问题的严重只在于构成了框子，而框子又成了套。材料是没有罪过的。分析一下我们的科学文化，分析到最后，可能大部分的材料都是“遗产”。在伟大的时代当中，破铜、烂铁、碎砖、零木都已被搜罗一空，“无用之材”肯定是不大有的了。但碉堡必须拆掉，城墙也要拆掉，阻碍建设、阻碍交通、影响安全的旧建筑，也需要拆掉、搬掉。这当中不但可以拆出来大批的普通材料，而且有时候还可以取到一些珍贵材料。道理就是这样的简单明白，何须大惊小怪？‖不感觉到形势逼人，也没有什么神秘。一种方法，是经常掌握客观形势的发展，思想先行一步，生活如果太高，准备暂时（不过是暂时的）后退一两步。这样，“水未到而闸门先开，风未来而屏障先撤”，逼人的形势失去了被逼的目标，也就无所用其逼了。另一种方法可能是更彻底的。那就是完全信任伟大的毛泽东时代，把一切有关个人利害得失的顾虑忘记得干干净净，把自己放到客观形势的当中去，成为形势的一个组成分子。那就根本不会发生什么逼不逼的问题。‖第二个问题是在大跃进中，特别在参观之后，人们“有动于衷”和“无动于衷”的问题。我认为：“无动于衷”的说法只能适用于文艺写作或普通谈话，用在科学分析上是不恰当的。‖“凡物皆动”，这是从古代朴素的辩证论者到现代的辩证唯物论者都承认的。所以，“无动于衷”的</w:t>
      </w:r>
      <w:r>
        <w:rPr>
          <w:rFonts w:hint="eastAsia"/>
        </w:rPr>
        <w:lastRenderedPageBreak/>
        <w:t>说法是违反辩证唯物主义的。而用“有动”和“无动”来区分人们的思想感情，也是形而上学的。正确的方法是肯定“凡人皆动”，然后再分析种种不同的动的现象和本质。比如，一种是有高度的主人翁自觉的人们，他们经常注视着国家和社会的发展，对于一切新生事物都心中大致了了。他们在参观的时候，经常觉得“好得很”，但并不是完全没有意见；有时情不自禁地提出积极的建议，但绝不以“高明”自居，也不顾虑别人笑你外行；有时也提出善意的批评，但绝不对群众泼冷水。他们会发现许多奇迹，但认为只要深入去了解它们，一切都是可以理解的，并没有什么神秘莫测的神迹。这种人的动是最正常的，也是最普遍的。‖第二种是在“社会主义列车”当中“睡大觉”的人们。他们平时对新事物“熟视无睹”，甚至连报纸都没有耐心去好好地读一遍。他们偶尔出去参观一次，看到那么多陌生的事物，便要“大吃一惊”。这叫做“少见多怪”，也是很自然的。这样大动一下之后，回来可能就再不成天“睡大觉”了，所以也有好处。‖第三种是过去与革命为敌而现在自己的命运掌握在我们的手里的战犯们。他们一般地是“懊悔莫及”的动，但也会有其他不同的类型。‖最后，甚至连美蒋的间谍，假如他们有机会潜入参观的话，也要大动特动。这一般地应该是“惊惶失措”，考虑弃暗投明的动；但也会有个别的“妒恨更深”，力图破坏，反动到底的。‖当然，还会有许许多多的类型，而每一类型之中也还有种种不同的形态。所以，如果有人认为只是简单地用这几个框框或者再加几个框框分别向人们的头上去套，就算做了分析，那在方法上也要犯形而上学的错误，至少是跳过了分析阶段，直接进到综合阶段里去。‖“对具体情况进行具体的分析”，这是马克思列宁主义和毛泽东思想的方法。进行分析的时候，主要地还要根据人们的行动而不仅仅是根据人们的宣言。因此我们说，思想工作是极其复杂细致的工作，不容许有一点点粗枝大叶的作风的。毛主席教导我们要开动脑筋。的确，“改造思想、不动脑筋”的事情是没有的。不动脑筋而俨然以改造者自居的人，更是无比的荒唐！‖第三个问题是大力开展学习毛主席著作的问题。这是天大的好事，是完全符合我的一贯的愿望的。我在多年以来，曾经多次主张：学习马克思列宁主义必须由近及远，由今到古，才比较易于理解和掌握。可是，当时却有人并不那么同意；从我自己来说，也仍然学得很不够，所以还会犯错误。说来也好笑，我读了五十九年的书，近两年来才发觉读书必须做笔记（同时还发觉写文章要争取易稿）。可见，以往之所以没有学好，就因为没有支付足够的辛勤劳动。的确，“科学是老老实实的学问，任何一点调皮都是不行的”。作为一个知识分子，“不读书而求甚解”是不可能的，“不读书、少读书而自命甚解”是危险的；不认真读书是不会有成就的，读书而脱离实践、脱离劳动是极端错误的。‖×　×　×‖我的水平很低，时间也很匆促，讲话的内容可能有很多错误，恳请各位不吝赐教！‖　　【日期】</w:t>
      </w:r>
    </w:p>
    <w:p w14:paraId="5F97CA72" w14:textId="77777777" w:rsidR="004B45DF" w:rsidRDefault="004B45DF" w:rsidP="004B45DF">
      <w:pPr>
        <w:rPr>
          <w:rFonts w:hint="eastAsia"/>
        </w:rPr>
      </w:pPr>
      <w:r>
        <w:rPr>
          <w:rFonts w:hint="eastAsia"/>
        </w:rPr>
        <w:t>‖【版面】第</w:t>
      </w:r>
      <w:r>
        <w:rPr>
          <w:rFonts w:hint="eastAsia"/>
        </w:rPr>
        <w:t>06</w:t>
      </w:r>
      <w:r>
        <w:rPr>
          <w:rFonts w:hint="eastAsia"/>
        </w:rPr>
        <w:t>版（）‖【标题】以支援大厂矿生产为主积极发展工农业全面安排人民生活　中站煤矿公社促进生产大跃进　全社一百多个工厂的产值比建社前增长</w:t>
      </w:r>
      <w:r>
        <w:rPr>
          <w:rFonts w:hint="eastAsia"/>
        </w:rPr>
        <w:t>16</w:t>
      </w:r>
      <w:r>
        <w:rPr>
          <w:rFonts w:hint="eastAsia"/>
        </w:rPr>
        <w:t>倍多农副业也逐步壮大　统一领导和管理生活福利事业，生产到哪里服务到那里‖【正文】以支援大厂矿生产为主积极发展工农业全面安排人民生活‖中站煤矿公社促进生产大跃进‖全社一百多个工厂的产值比建社前增长</w:t>
      </w:r>
      <w:r>
        <w:rPr>
          <w:rFonts w:hint="eastAsia"/>
        </w:rPr>
        <w:t>16</w:t>
      </w:r>
      <w:r>
        <w:rPr>
          <w:rFonts w:hint="eastAsia"/>
        </w:rPr>
        <w:t>倍多农副业也逐步壮大‖统一领导和管理生活福利事业，生产到哪里服务到那里‖新华社郑州</w:t>
      </w:r>
      <w:r>
        <w:rPr>
          <w:rFonts w:hint="eastAsia"/>
        </w:rPr>
        <w:t>19</w:t>
      </w:r>
      <w:r>
        <w:rPr>
          <w:rFonts w:hint="eastAsia"/>
        </w:rPr>
        <w:t>日电　河南省焦作市中站煤矿人民公社在为国营大厂矿生产建设服务的思想指导下，建社一年多来，建立了一系列为当地大厂矿服务的辅助性、加工性工厂和为职工生活服务的集体福利事业，促进了当地以煤炭为中心的工农</w:t>
      </w:r>
      <w:r>
        <w:rPr>
          <w:rFonts w:hint="eastAsia"/>
        </w:rPr>
        <w:lastRenderedPageBreak/>
        <w:t>业生产大跃进。</w:t>
      </w:r>
      <w:r>
        <w:rPr>
          <w:rFonts w:hint="eastAsia"/>
        </w:rPr>
        <w:t>1959</w:t>
      </w:r>
      <w:r>
        <w:rPr>
          <w:rFonts w:hint="eastAsia"/>
        </w:rPr>
        <w:t>年，当地的煤炭年产量比</w:t>
      </w:r>
      <w:r>
        <w:rPr>
          <w:rFonts w:hint="eastAsia"/>
        </w:rPr>
        <w:t>1958</w:t>
      </w:r>
      <w:r>
        <w:rPr>
          <w:rFonts w:hint="eastAsia"/>
        </w:rPr>
        <w:t>年增长了</w:t>
      </w:r>
      <w:r>
        <w:rPr>
          <w:rFonts w:hint="eastAsia"/>
        </w:rPr>
        <w:t>75%</w:t>
      </w:r>
      <w:r>
        <w:rPr>
          <w:rFonts w:hint="eastAsia"/>
        </w:rPr>
        <w:t>。另外两种重要产品粘土和硫磺，也比</w:t>
      </w:r>
      <w:r>
        <w:rPr>
          <w:rFonts w:hint="eastAsia"/>
        </w:rPr>
        <w:t>1958</w:t>
      </w:r>
      <w:r>
        <w:rPr>
          <w:rFonts w:hint="eastAsia"/>
        </w:rPr>
        <w:t>年分别增长了</w:t>
      </w:r>
      <w:r>
        <w:rPr>
          <w:rFonts w:hint="eastAsia"/>
        </w:rPr>
        <w:t>562.26%</w:t>
      </w:r>
      <w:r>
        <w:rPr>
          <w:rFonts w:hint="eastAsia"/>
        </w:rPr>
        <w:t>和</w:t>
      </w:r>
      <w:r>
        <w:rPr>
          <w:rFonts w:hint="eastAsia"/>
        </w:rPr>
        <w:t>93.1%</w:t>
      </w:r>
      <w:r>
        <w:rPr>
          <w:rFonts w:hint="eastAsia"/>
        </w:rPr>
        <w:t>。‖中站煤矿人民公社所辖地区有三个较大的煤矿，十六对矿井，全区生产的煤炭相当于焦作市煤炭产量的三分之二。</w:t>
      </w:r>
      <w:r>
        <w:rPr>
          <w:rFonts w:hint="eastAsia"/>
        </w:rPr>
        <w:t>1958</w:t>
      </w:r>
      <w:r>
        <w:rPr>
          <w:rFonts w:hint="eastAsia"/>
        </w:rPr>
        <w:t>年</w:t>
      </w:r>
      <w:r>
        <w:rPr>
          <w:rFonts w:hint="eastAsia"/>
        </w:rPr>
        <w:t>8</w:t>
      </w:r>
      <w:r>
        <w:rPr>
          <w:rFonts w:hint="eastAsia"/>
        </w:rPr>
        <w:t>月，这里以国营大厂矿为主，以较大的矿井为核心，吸收周围厂矿职工家属、街道居民等建成人民公社，分别成立了王封矿、李封矿、朱村矿、硫磺矿、粘土矿共五个管理区和十五个农业生产大队。全社共有一万二千七百三十八户，七万八千三百九十多人，其中厂矿职工占总人口的</w:t>
      </w:r>
      <w:r>
        <w:rPr>
          <w:rFonts w:hint="eastAsia"/>
        </w:rPr>
        <w:t>34%</w:t>
      </w:r>
      <w:r>
        <w:rPr>
          <w:rFonts w:hint="eastAsia"/>
        </w:rPr>
        <w:t>，职工家属占总人口的</w:t>
      </w:r>
      <w:r>
        <w:rPr>
          <w:rFonts w:hint="eastAsia"/>
        </w:rPr>
        <w:t>31%</w:t>
      </w:r>
      <w:r>
        <w:rPr>
          <w:rFonts w:hint="eastAsia"/>
        </w:rPr>
        <w:t>，其余都是商业、文教、卫生系统的工作人员和农业人口。‖公社建立后，明确了以支援大厂矿生产为主的思想，做到了大厂矿需要什么就支援什么，哪里有困难，公社就全力协助解决。首先，他们根据各个大厂矿的生产特点和不同要求，建立了炉渣支柱厂、废橡胶厂、砖厂，荆片厂、化肥厂、机械厂、木工厂等辅助性、加工性工厂以及为厂矿职工生活服务的缝纫厂、洗衣局等共一百一十二个工厂。这些工厂利用大厂矿的废坑木、废钢铁、废机器、废胶、硫磺渣等一百一十七种废料，制成了煤矿生产上需要的高车架、绞车架、矿车、轨道、胶管、枕木等一千二百一十六种产品，有力地支援了煤矿的生产。</w:t>
      </w:r>
      <w:r>
        <w:rPr>
          <w:rFonts w:hint="eastAsia"/>
        </w:rPr>
        <w:t>1959</w:t>
      </w:r>
      <w:r>
        <w:rPr>
          <w:rFonts w:hint="eastAsia"/>
        </w:rPr>
        <w:t>年初，这里的各个矿井都开展了夺煤大战，当时矿车的运输任务非常繁重，社办工业就用废钢铁制成矿车轴承一万二千八百多套，为十六对矿井的三千二百辆矿车全部装起轴承，使矿车周转率提高了</w:t>
      </w:r>
      <w:r>
        <w:rPr>
          <w:rFonts w:hint="eastAsia"/>
        </w:rPr>
        <w:t>15%</w:t>
      </w:r>
      <w:r>
        <w:rPr>
          <w:rFonts w:hint="eastAsia"/>
        </w:rPr>
        <w:t>——</w:t>
      </w:r>
      <w:r>
        <w:rPr>
          <w:rFonts w:hint="eastAsia"/>
        </w:rPr>
        <w:t>20%</w:t>
      </w:r>
      <w:r>
        <w:rPr>
          <w:rFonts w:hint="eastAsia"/>
        </w:rPr>
        <w:t>，不仅原有的矿车全部够用，而且还抽出四百八十多辆矿车支援了六对小矿井，每天可以多产煤三千多吨。今年</w:t>
      </w:r>
      <w:r>
        <w:rPr>
          <w:rFonts w:hint="eastAsia"/>
        </w:rPr>
        <w:t>1</w:t>
      </w:r>
      <w:r>
        <w:rPr>
          <w:rFonts w:hint="eastAsia"/>
        </w:rPr>
        <w:t>月到</w:t>
      </w:r>
      <w:r>
        <w:rPr>
          <w:rFonts w:hint="eastAsia"/>
        </w:rPr>
        <w:t>3</w:t>
      </w:r>
      <w:r>
        <w:rPr>
          <w:rFonts w:hint="eastAsia"/>
        </w:rPr>
        <w:t>月份社办工业还利用炉渣制成炉渣支柱一万六千七百一十二根，供应王封、李封、朱村三个矿井，使七个工作面全部用炉渣支柱代替坑木，共节约坑木一千一百一十四立方米，资金三万八千九百多元。采煤时需要很多荆片，过去各矿井都从外地采购，常常供不应求。公社成立后，建立了一个荆片加工厂，从采集原料到编制成片，都由这个加工厂负责，现在有一个大矿井用的荆片已经全部由公社供给。</w:t>
      </w:r>
      <w:r>
        <w:rPr>
          <w:rFonts w:hint="eastAsia"/>
        </w:rPr>
        <w:t>1958</w:t>
      </w:r>
      <w:r>
        <w:rPr>
          <w:rFonts w:hint="eastAsia"/>
        </w:rPr>
        <w:t>年，正当大办钢铁和煤矿大搞高额丰产运动的时候，焦南、中站和武陟、温县等钢铁厂以及武汉钢铁公司粘土矿、硫磺矿等单位，急需从馒头山、杏子城、大洼等地把二百二十八万多吨的矿石、粘土、料石、硫磺等运下山来，但是那个地方只有崎岖小道，不能通车，虽然每天都组织二万多人上山背运，也不能满足生产需要。公社研究了这种情况后，立即组织二万二千七百八十多名劳力和一千一百零七辆汽车、马车、牛车，用三个多月的时间，花费二百一十六万多个工，完成土、石、砂四百三十二万六千二百立方米，开山填沟、架设桥梁，修建了四条公路、两条土铁路，及时保证了运料任务的完成。公社还组织商业、服务部门在井上到井下建立了服务点（站）一百七十四个，服务的项目有三十多种，形成了以生产为中心的服务网，做到了生产到哪里，服务到那里，什么时候需要，什么时候服务。</w:t>
      </w:r>
      <w:r>
        <w:rPr>
          <w:rFonts w:hint="eastAsia"/>
        </w:rPr>
        <w:t>1959</w:t>
      </w:r>
      <w:r>
        <w:rPr>
          <w:rFonts w:hint="eastAsia"/>
        </w:rPr>
        <w:t>年王封矿组织高产，一批新工人等着下井没有胶鞋，服务站知道后立即派人购进了一千三百双，连夜送到王封矿，保证了工人按时下井，王封矿的工人送喜报表扬他们说：“服务站，为了咱，雨中送伞，雪中送炭，风雨无阻，支持生产。”‖公社成立前，煤矿周围的农业队由于不习惯种菜和为厂矿服务的思想不明确，因而不能保证供应职工所需的蔬菜。公社成立后，各个农业大队树立了农业为煤矿等大厂矿服务的思想，根据以菜、肉为纲的原则，大抓蔬菜生产，结合搞好粮食等生产，使农业生产获得空前大丰收，全社已成立三个蔬菜队，种菜面积由</w:t>
      </w:r>
      <w:r>
        <w:rPr>
          <w:rFonts w:hint="eastAsia"/>
        </w:rPr>
        <w:t>1957</w:t>
      </w:r>
      <w:r>
        <w:rPr>
          <w:rFonts w:hint="eastAsia"/>
        </w:rPr>
        <w:t>年的一千一百六十六亩扩大到七千九百五十四亩，基本上达到了吃菜自给，猪也发展到三千九百多头。各种果木树由五万株发展到一百二十八万多株。‖公社还统一领导和管理大厂矿的生活福利事业，使大厂矿能集中力量搞好生</w:t>
      </w:r>
      <w:r>
        <w:rPr>
          <w:rFonts w:hint="eastAsia"/>
        </w:rPr>
        <w:lastRenderedPageBreak/>
        <w:t>产。目前全社共办公共食堂二百三十二个，</w:t>
      </w:r>
      <w:r>
        <w:rPr>
          <w:rFonts w:hint="eastAsia"/>
        </w:rPr>
        <w:t>92%</w:t>
      </w:r>
      <w:r>
        <w:rPr>
          <w:rFonts w:hint="eastAsia"/>
        </w:rPr>
        <w:t>的人口都在食堂就餐。还举办了中、小学和幼儿园、托儿所、敬老院、妇产院、医院（医疗所）、俱乐部、图书馆、电影院、文化馆、澡塘等集体福利事业。由于大厂矿的集体福利事业由公社统一管理，厂矿职工劳动力有</w:t>
      </w:r>
      <w:r>
        <w:rPr>
          <w:rFonts w:hint="eastAsia"/>
        </w:rPr>
        <w:t>96%</w:t>
      </w:r>
      <w:r>
        <w:rPr>
          <w:rFonts w:hint="eastAsia"/>
        </w:rPr>
        <w:t>以上都投入了生产，职工出勤率也大大提高，据今年</w:t>
      </w:r>
      <w:r>
        <w:rPr>
          <w:rFonts w:hint="eastAsia"/>
        </w:rPr>
        <w:t>3</w:t>
      </w:r>
      <w:r>
        <w:rPr>
          <w:rFonts w:hint="eastAsia"/>
        </w:rPr>
        <w:t>月份全社大厂矿统计，职工出勤率达到</w:t>
      </w:r>
      <w:r>
        <w:rPr>
          <w:rFonts w:hint="eastAsia"/>
        </w:rPr>
        <w:t>97.77%</w:t>
      </w:r>
      <w:r>
        <w:rPr>
          <w:rFonts w:hint="eastAsia"/>
        </w:rPr>
        <w:t>。‖各大厂矿对社办工业和公社的农业生产也给予了很大支援。六个国营大厂矿对社办工业的设备、培养训练技术人员和设计图纸等方面，都给予了认真的指导和支援，使社办工业在短期间内就迅速地发展和壮大起来，生产技术也有了飞速的提高。社营机械厂在成立公社前只有七十五名职工，生产工具很少，月产值二千零五十九元，只能生产一些简单的产品，公社成立后，由于王封、李封等大厂矿在设备和训练技术人员方面对他们给予了支援，并且由于他们自己的努力，现在这个厂已经发展成为拥有三百五十多名工人，有锻铆、冶炼、铸造等八个车间，月产值六十六万多元，生产品种达到六百五十多种，能够制造煤气机、水泵、元车的大工厂。各个国营大厂矿还采取“矿、队挂钩，以矿包队”的办法，经常从人力、设备、技术力量等方面及时支援农业。有八个农业大队在大厂矿的支援下，实现了排灌机械化、磨面电动化、照明电气化。‖一年多来，由于中站煤矿人民公社和国营大厂矿紧密协作、互相支援，全社各项生产都得到了全面的迅速的大发展。现在，全社一百一十二个工厂的产值比公社成立前增长了十六倍多，产品种类也由成立公社前的四百三十一种增加到二千零四十七种，由于生产的发展，公社现有积累七十六万五千多元。农业、副业、交通运输、财政贸易和文化卫生、集体福利事业，也都在公社的统一领导、管理下，更加发展壮大。参加公社生产的职工家属，一年多来生活也有了显著改善，去年她们每人每月收入的工资达三十多元。（附图片）‖河南中站煤矿人民公社陶瓷厂就地取材，为矿山生产了大量的陶瓷溜煤槽，不仅为国家节约了钢材，并及时支援了矿山生产‖新华社记者　袁　苓摄‖　　【日期】</w:t>
      </w:r>
    </w:p>
    <w:p w14:paraId="5D3E4FAE" w14:textId="77777777" w:rsidR="004B45DF" w:rsidRDefault="004B45DF" w:rsidP="004B45DF">
      <w:pPr>
        <w:rPr>
          <w:rFonts w:hint="eastAsia"/>
        </w:rPr>
      </w:pPr>
      <w:r>
        <w:rPr>
          <w:rFonts w:hint="eastAsia"/>
        </w:rPr>
        <w:t>‖【版面】第</w:t>
      </w:r>
      <w:r>
        <w:rPr>
          <w:rFonts w:hint="eastAsia"/>
        </w:rPr>
        <w:t>10</w:t>
      </w:r>
      <w:r>
        <w:rPr>
          <w:rFonts w:hint="eastAsia"/>
        </w:rPr>
        <w:t>版（）‖【标题】大搞群众运动，大搞共产主义协作，为中小学课程革新而斗争‖【正文】大搞群众运动，大搞共产主义协作，为中小学课程革新而斗争‖上海市中、小学课程革新委员会代表　刘佛年‖我首先代表上海市中、小学课程革新委员会，把我们最近新编的八百九十五万字共一百一十六册的全套中、小学教科书向大会献礼！这是由十所高等学校的部分师生和四十八所中、小学教师七百多人组织起来的专门队伍，在党的领导下，经过四十多天劳动的成果，这也是贯彻党的教育方针，进行教学改革的胜利成果。‖现在我受上海市中、小学课程革新委员会的委托，向大会汇报我们的工作情况。‖从改变课程的旧体系入手‖这次课程改革，是从改变课程的旧体系入手的。经过群众性的揭发和分析教学工作中的少、慢、差、费的现象，找到了上述缺点产生的根源是旧的课程体系。因为旧的课程体系没有摆脱资产阶级教育观点的影响，教材内容存在着脱离实际和陈旧、繁琐、重复等现象。要多、快、好、省地提高教学质量，就必需抓住这一本质问题进行彻底的改革。根据大家分析，旧的课程体系有三大问题。‖一、旧的课程体系没有摆脱“为教育而教育”、“为科学而科学”的资产阶级思想影响。各科取材目的很不明确，学了很多没有用处的材料，而许多应用上迫切需要的内容却没有学到。例如学了很长时间的几何学却不会看图与制图，不会计算略为复杂一些的图形的面积与体积。学过代数之后不会做近似计算。许多几何学上的难题，三角上的难题，花了学生很多时间，但老师也不知道在什么地方用到，学生要问有什么用，有的老师就只好说在高等数学里可以用到，事实上高</w:t>
      </w:r>
      <w:r>
        <w:rPr>
          <w:rFonts w:hint="eastAsia"/>
        </w:rPr>
        <w:lastRenderedPageBreak/>
        <w:t>等数学中根本没有用到这些东西。化学里主族元素不分有用无用，一律根据周期表系统分族进行讨论，有的副族元素用途虽大，却一个也不列入。实验也没有得到足够的重视，不仅时数很少，而且要求很低，多数是一些简单的装置操作，几乎完全没有接触到现代的方法和仪器。外文课的体系片面强调形成完整的语法系统，对实际掌握与运用语言重视不够。因此教材内容与教师的讲解中语法定义多、术语多，规则条条多，这样就相应的减少了学生实践练习的机会。外语教材脱离当前政治斗争和生产斗争的现象也非常严重，有些内容甚至存在着思想政治上的错误。针对这些情况，我们在建立新的课程体系时就十分强调必须为加速发展社会主义经济建设和科学文化事业服务，并坚持理论与实际相结合的原则。例如在数学中增设制图课，在代数与初等函数中增加线性规划的内容，增设数学分析，概率论与数理统计、计算数学初步等现代生产和科学研究中所必需的数学课程。在化学中增添基本无机工业和金属冶炼工业等内容，把实验在教学总时数中的比重大大增加，要求大大提高。外语教学也建立了从语言实践需要出发、语言理论为语言实践服务，培养学生熟练地运用外语的新的教学体系。‖二、旧的自然科学的课程体系受着资产阶级形而上学观点的严重影响。它的特点是用静止、孤立、片面的观点，对待科学真理，忽视事物的运动、发展、变化及其内在的联系。例如在旧的中、小学的数学体系中把形与数机械分开，在几何中不许用代数和三角的方法解题，致使许多高中毕业生只知死背公式例题，而缺乏独立思考和综合运算的能力，如有的教师同学说“明明有了火车，非用牛车不可”，又说“只许人一条腿走路，不许人两条腿走路”。这些批评都是很中肯的。整个中学的数学基本上是在处理静止不变的量，对发展生产和科学具有重要作用的变量与函数讲得极少。这个事实现在大家都已经很熟悉了。旧的物理学的课程体系也不能充分反映物理学的各个部分的有机联系。因此学生对于物理学中的各个部分，例如力学、光学、电学等只有一些片面的、孤立的概念，不能相互联系。许多学生往往不能回答涉及力学与电学的综合性问题。其他各个学科也都有类似的情况。我们建立的新课程体系改变了这种情况。新体系反映事物的运动变化和内在联系。例如在数学中，我们把算术、代数、几何、平面三角紧密结合起来建立了新的体系。而且在学生了解实数的概念与一元二次方程后，就以函数为中心进行教学。在物理学中，我们注意了如何去阐明各种物理现象的内在联系。例如从物质分子运动论的观点来说明物质三态的性质及其相互转化。从统一的电磁波理论来概括无线电电磁波、可见光、红外线、紫外线、伦琴射线等。‖三、旧的课程体系过低地估计了学生的接受能力，片面地强调资产阶级教育学的所谓量力性原则，而忽视了我们今天社会主义社会中青少年智力的发展和人的主观能动性。因此在旧教材中很少谈到现代的科学技术成就。数学只能学初等数学。物理只能学十八，十七世纪的古典的物理学，与当前生产技术相密切联系的现代物理学却不学。化学也只能学一些陈旧的东西，不能一开始就讲原子结构，然后从原子结构的观点，直接引出周期律和周期表，在这样的基础上来论授各种元素与化合物。现代的化学知识都不能学或只能学很少一点。据说，这些知识太难了，学生接受不了。旧教材还有一个特点是重复、繁琐。小学、初中、高中、大学常常是几个循环，内容上有很大的重复，据说也是为了照顾学生的接受能力。我们在制订新方案前作了许多调查研究，我们发现中、小学生从生产劳动、科技活动、课外阅读，以及日常生活实践中已经学到了许多新知识，智力有了很大的发展，只要教师能改进教学方法，充分运用现代化的教具，并充分发挥学生在学习上的主观能动性，许多现代的科学知识是完全可以在中、小学中进行学习的。因此我们增加了一些高等数学的知识；在物理学中增加了固体</w:t>
      </w:r>
      <w:r>
        <w:rPr>
          <w:rFonts w:hint="eastAsia"/>
        </w:rPr>
        <w:lastRenderedPageBreak/>
        <w:t>物理、原子核物理、地球物理和天体物理方面的知识；在化学方面，增加了离子平衡、氧化还原、电子云、化学键等理论知识，还增加了络合物化学、原子能化学、真分子化学、稀有金属等。其他各科都增加了很多现代的科学知识。我们在彻底揭露旧的课程体系的基础上，研究和建立了新的课程体系。这个新的课程体系是以毛泽东思想为指导的。亦即根据党的教育方针，辩证唯物主义和历史唯物主义观点、理论联系实际的原则，来统率和处理教材。使课程内容能反映现代科学新成就。在不增加学生负担和适当提高程度的前提下，达到控制学时、缩短年限，进一步贯彻党的教育方针的目的。‖按照新的课程体系，实施教学，预期可以收到以下效果：‖（一）适当提高程度。在删除了原课程中陈旧、重复、繁琐的内容，增添了现代科学成就后，能够把中学毕业生的数学水平提高到现在工科大学二年级学生的水平，物理和化学都能达到目前大学物理系和化学系二年级学生的水平。其他各科的水平都有相当大的提高。‖（二）适当减少教学总时数和每周授课时数，适当增加生产劳动时间，同时给学生有更多的自学和课外阅读时间。这样既能使教学更好地与生产劳动结合，更好地贯彻理论联系实际的原则，又能更好地培养学生的独立工作能力。‖（三）在保证提高质量的前提下，适当缩短学习年限。我们提出的五、五制的学制（小学五年，中学五年）与原来六、六制的学制比，教学总时数减少了。从小学到中学共减少两千四百九十八课时，如以每周二十八课时计算，共省去八十九周，等于减去两学年。这样不仅年限缩短了，程度提高了，而且为全部青少年普及高中教育奠定了基础。‖建立新课程体系的过程，是无产阶级教育思想与资产阶级教育思想的斗争过程‖破除旧的课程体系，建立新的课程体系的过程，是无产阶级教育思想与资产阶级教育思想进行斗争的过程。这种思想斗争，主要表现在两个方面：一是与资产阶级教育学的量力性原则的斗争；一是与自然科学中形而上学的课程体系的斗争。有些人有顾虑，怕增加了新内容，学生学不了，自己也教不了。有人说：“学生的天资不同，聪明的学生可以接受课程革新方案，但这也是少数。”有的甚至说：“要学完新方案的物理课程，除非牛顿当学生才行。”有的认为旧的形而上学的课程体系绝对不能变，变了就会降低教学质量。但是在制订新方案前已经有许多事实否定了这些看法。例如当时上海复兴中学已经在高中讲授解析几何，而效果是很好的。上海实验小学的教师在小数乘法的教学中废除了过去的繁琐的讲法，只用了三个课时就讲完了过去需要十二个课时才能完成的教学内容。物理教科书中只讲到简单的矿石收音机，而学生在课外无线电活动中已经在搞三灯以上的收音机。教科书中很少谈到原子核物理的知识，而学生却在课外获得了一些这方面的常识。化学方面的情况也是一样，“示踪原子”、“塑料”、“化学知识的活用”、“知识就是力量”等图书杂志已成为学生的普通读物，有些学生还自行钻研大学化学课本，有些学生在研究废料综合利用中提取了不少有用的贵重的物质，如丝氨酸、半导体等。这类事实都证明程度是可以提高的，课程体系是可以改变的。因此经过充分的调查、讨论之后，有些反对改革课程体系的人也终于改变了自己的看法。同时，广大教师受到国内外大好形势的鼓舞，技术革新和技术革命的群众运动的推动，深深感到教育工作必须和当前形势相适应。有一个学校的师生参观“一把菜刀闹革命”的志成兴钢铁制品厂时，工人同志对他们说：“我们厂里到五一节要全部机械化了，到你们接班时，你们打算解决什么呢？”这对师生是一个很大的教育。很多教师这样说：“工农业大跃进，教育工作不能拖后腿！”学习了陆定一同志的“教学必须改革”的报告之后，不少教师都表示：应该为共产主义着想，为后代着想，决心做教育革命的闯将。这说明了，课程改革，不仅是国家的要求，也是广大教育工作者的要求。‖党的群众路线的</w:t>
      </w:r>
      <w:r>
        <w:rPr>
          <w:rFonts w:hint="eastAsia"/>
        </w:rPr>
        <w:lastRenderedPageBreak/>
        <w:t>胜利，共产主义大协作的胜利‖这次中小学课程革新工作是党的群众路线的胜利，是共产主义大协作的胜利。中共上海市委对这次课程改革工作很重视，不仅明确提出以华东师大为基地，还动员了大、中、小学各方面的力量，按照中小学课程建立了十三个课程革新委员会。采取专门组织与发动群众相结合的群众运动来进行课程改革。如在课程改革之前，市人委就组织了一百多人的教育质量检查团，对各级各类学校的教育质量进行了检查。紧接着华东师大几百个师生和中小学课程革新委员会的成员又先后到了大、中、小学和工厂、城乡人民公社、科学研究机关、教育研究机关等三百多个单位，进行了调查研究。还访问了先进工作者、专家、学生家长以至幼儿园的小朋友，召开大小座谈会、调查会一千多次。通过这样一个广泛深入的群众性的调查研究，使我们获得了大量的材料。我们还发动群众调查研究有关学科在世界上发展的情况。如物理课程革新委员会的同志们跑遍了上海的书店和图书馆以及有关工厂，收集了苏、波、捷、德和法、美、日等外文书籍近四百种，作为编写参考书。这样做的目的是力求新编的教材能密切结合实际，能反映现代科学新成就。‖在教学大纲和教材的编审过程中，也大搞群众运动，采取的办法是：“边编写、边审查、边修改、边定稿”和“大中小学相结合、师生结合、校内外结合、领导与群众结合”的“四边、四结合”。也就是说每一种教学大纲和教材都要经过群众性的审查。群众性的审查，给我们提出了不少宝贵意见。像“制图学”经过群众反复讨论后发现有毛病，结果全部推翻重写；有几册“外语”教材几乎</w:t>
      </w:r>
      <w:r>
        <w:rPr>
          <w:rFonts w:hint="eastAsia"/>
        </w:rPr>
        <w:t>50%</w:t>
      </w:r>
      <w:r>
        <w:rPr>
          <w:rFonts w:hint="eastAsia"/>
        </w:rPr>
        <w:t>是经过发动群众审查后重写的。所以参加这次课程改革的，不只是七百人，而是四面八方的大协作。不仅是大中小学的协作，凡是我们需要协作的单位，他们都发扬了共产主义协作精神，支持我们的课程革新工作。和我们协作的，有国棉二厂、铜仁合金厂等二十多个有关工厂以及中国科学院上海历史研究所，上海力学研究所等九个科学研究机关，“青年报”、“萌芽”、“少年儿童”等报刊杂志出版社、气象台、博物馆、科学教育电影制片厂、港务局、地质处等数十个有关单位。正在大闹技术革命的工人，也热情接待我们说：“你们要什么，我们就给什么。”铜仁合金厂的工人同志说得好：“技术革命和教育革命是一回事，都是我们大家的事。”国棉二厂党委为了帮助我们搞清一个数字，翻遍了十二年的统计资料。上海广告公司工人同志为了帮助我们赶制一套化学教材的幻灯片，苦战一通宵，完成了过去需要几天才能完成的工作。科学教育电影制片厂的工人同志，在星期日为我们加班，把最好的中国猿人照片洗出来制版。中国科学院生理、生化两研究所的研究人员，连夜组织人力，逐字逐句的审查我们送去的中学生物教材；上海教育出版社派出了一支专门队伍自始至终深入现场，和大家一道编审教材，绘制插图。这种共产主义大协作精神，不仅表现在本市，还来自全国各地，如贵州长石人民公社，在接到我们电报后，立即提供了我们小学史地常识组所需要的文化教育方面的材料，保证了我们的工作顺利进行。‖要实施新教材，必须更好地学习毛泽东思想‖现在我们所编的教材已经出版了。尽管我们工作上还有些缺点，但广大教师对教育革命中这一新生事物，是非常积极拥护的。虽然，这些新课本只是将在少数学校试验，但广大教师还是很认真地在学习，积极为实行革新方案准备条件。他们说：“过去我们也感到教材陈旧、重复、繁琐，可是总找不到彻底根除的办法，现在才知道是资产阶级形而上学的观点和‘为教育而教育的思想影响。”他们认识到新的课程体系是以毛泽东思想为指导的，要实施新教材，就需要更好地学习毛泽东思想，提高自己的思想观点。因此，就积极投入学习毛泽东思想的热潮，如市东中学九十多个教师，在红旗读书运动中，因为学习毛主席著作有成绩而得到奖章的就有三十几名。广大教师不仅在思想上努力提高自己，为实施新方案做好准</w:t>
      </w:r>
      <w:r>
        <w:rPr>
          <w:rFonts w:hint="eastAsia"/>
        </w:rPr>
        <w:lastRenderedPageBreak/>
        <w:t>备，还积极提高自己的业务水平。新教材中的许多现代化的内容，有些他们虽然还不熟悉，但认识到这正是提高教学科学水平所需要的，是祖国社会主义建设事业所需要的，应该遵循毛主席的教导：学会我们所不懂的东西。因而自觉地组织起来采用各种各样的形式进行学习。有的到大学去听课，有的到教育学院进修，有的在校内由能者为师，互教互学。许多学校为了保证学习，建立了定人、定时、定内容、定检查的“四定”制度。扫除了过去知识分子中“文人相轻”、互不服气的旧习气，发扬了你追我赶，互学互帮的新风格。‖广大教师也认识到，要用新的教材必须相应地改革教法，更新教学设备。目前教材虽然还没有彻底地进行改革，但是广大教师已经以革新的精神改进教法，他们认真钻研教材、抓本质、抓关键、精讲多练，腾出不少课时，让学生从各种练习和实验、实习，培养学生的独立工作能力。他们还创造了各种电化教具，使学生懂得更快更透。与此同时，他们还把学生组织起来，制作示波器、定标器、威尔逊云室、高频振荡器等高级精密的仪器。一方面扩大了学生的知识领域，增强学生现代化的技能，一方面更新教学设备，积极为实施革新方案作准备。总之，广大教育工作者，正在从思想上和物质上做好准备，希望自己的学校能够成为试行革新方案的学校。教师们这样为实施革新方案准备条件，也就大大有利于改进当前教学工作，提高了教学质量。‖上海市的中小学课程革新工作还刚刚开始，下学年也只能在少数学校进行革新方案的试验，但我们认定党所指出的改革方向是完全正确的，是一条多快好省发展教育事业和提高教学质量的正确途径。我们一定要尽最大的努力，在市委领导下，继续大搞群众运动，大搞共产主义协作，与上海市的教育工作者共同把教学革命搞深搞透，为多快好省地提高教学质量而奋斗。‖　　【日期】</w:t>
      </w:r>
    </w:p>
    <w:p w14:paraId="3A839F00" w14:textId="77777777" w:rsidR="004B45DF" w:rsidRDefault="004B45DF" w:rsidP="004B45DF">
      <w:pPr>
        <w:rPr>
          <w:rFonts w:hint="eastAsia"/>
        </w:rPr>
      </w:pPr>
      <w:r>
        <w:rPr>
          <w:rFonts w:hint="eastAsia"/>
        </w:rPr>
        <w:t>‖【版面】第</w:t>
      </w:r>
      <w:r>
        <w:rPr>
          <w:rFonts w:hint="eastAsia"/>
        </w:rPr>
        <w:t>07</w:t>
      </w:r>
      <w:r>
        <w:rPr>
          <w:rFonts w:hint="eastAsia"/>
        </w:rPr>
        <w:t>版（）‖【标题】学习毛泽东同志实事求是的精神‖【正文】学习毛泽东同志实事求是的精神‖中共安徽省委第一书记　曾希圣‖中国共产党从成立到现在，已经三十九个年头了。在这三十九年中，我们党曾经在相当长的一个时期内，走了一段曲折的道路，直到</w:t>
      </w:r>
      <w:r>
        <w:rPr>
          <w:rFonts w:hint="eastAsia"/>
        </w:rPr>
        <w:t>1935</w:t>
      </w:r>
      <w:r>
        <w:rPr>
          <w:rFonts w:hint="eastAsia"/>
        </w:rPr>
        <w:t>年以后，在以毛泽东同志为首的中央的正确领导下，才一个阶段又一个阶段地赢得了民主革命、社会主义革命和社会主义建设的伟大胜利。这些胜利，就是毛泽东思想的胜利。从这里得出了一个肯定的结论：要进一步发展我们已经取得的胜利，加速建设社会主义，做好一切工作，就必须认真学习毛泽东思想，按照毛泽东思想办事。‖一切真理的发现，都是实事求是的结果；毛泽东同志对待一切问题都坚持实事求是的原则，因而他从各个方面发展了马克思列宁主义‖学习毛泽东思想，就是要学习他如何把马克思列宁主义的普遍真理同中国革命的具体实践相结合，又如何从而发展马克思列宁主义。毛泽东同志的全部学说，包括哲学、政治经济学、科学社会主义以及军事、建党、文化等各个方面，都发展了马克思列宁主义。他所以能够如此，就因为他在对待一切问题上，都坚持着实事求是的态度。因此，如果我们想要按照毛泽东思想办事，就必须学习他的实事求是的精神。‖实事求是，按照毛泽东同志的解释：“‘实事’就是客观存在着的一切事物，‘是’就是客观事物的内部联系，即规律性，‘求’就是我们去研究。”这就是说，要使我们的主观正确地反映客观，深刻认识客观真理，就必须按照实事求是的态度来进行工作。‖事实证明，一切真理的发现都是实事求是的结果，都是客观情况对于人们头脑的真实反映。马克思、恩格斯根据资本主义社会的基本矛盾和阶级斗争的发展情况，发现了社会主义必然代替资本主义的规律，得出了无产阶级革命和无产阶级专政的学说，使社会主义思潮由空想变成了科学。在资本主义发展到帝国主义阶段以后，列宁根据资本主义各国政治、经济发</w:t>
      </w:r>
      <w:r>
        <w:rPr>
          <w:rFonts w:hint="eastAsia"/>
        </w:rPr>
        <w:lastRenderedPageBreak/>
        <w:t>展不平衡的规律，得出了社会主义可能首先在数国或一国取得胜利的结论，从而发展了无产阶级社会主义革命的理论。总而言之，他们所发现的真理都是实事求是得来的结果，按照马克思的说法是，详细地占有大量材料，加以科学分析和综合研究；按照列宁的说法是，具体地分析具体情况。毛泽东同志根据马克思和列宁的原则，用中国成语“实事求是”四个字把它表达出来，就更加使我们易于理解了。‖毛泽东同志是当代最遵守实事求是的原则来处理大政方针的典范，在他的全部理论活动和革命实践中，都是从客观存在着的实际情况出发，找出其固有的规律性，作为我们行动的向导。在第一次国内革命战争时期，毛泽东同志根据中国社会各阶级的政治、经济情况，指出了革命的对象和动力，并特别强调地提出了农民同盟军的问题，从而指出了中国革命的方向。在第二次国内革命战争时期，毛泽东同志根据中国幅员辽阔、政治经济发展不平衡、帝国主义分割势力范围等特点，作出了“星星之火，可以燎原”的结论，从而打破了“红旗到底打得多久”的疑问，发展了革命根据地。在抗日战争时期，曾经有过“亡国论”和“速胜论”两种错误观点。毛泽东同志根据敌我力量的对比、人心的向背以及国际援助等情况，指出了战争的持久性和最后胜利的必然性，并且制定了一套完整的战略、战术，增强了全国人民抗日武装斗争的信心和力量，从而取得了抗日战争的最后胜利。在解放战争时期，曾经有相当一部分人对美蒋的和平阴谋认识不足，或者害怕美蒋军事力量的强大；毛泽东同志又根据美蒋反动派的历史特点，根据人民要求保卫胜利果实的强烈愿望，提出了“针锋相对，寸土必争”的方针，指出了敌败我胜的必然结果，从而使大家清醒了头脑，提高了斗争信心。民主革命胜利以后，毛泽东同志根据我国国内的主要矛盾已经转变为工人阶级和资产阶级、社会主义和资本主义的矛盾，同时又考虑到当时存在着广大的个体的农业和手工业，占相当比重的资本主义工商业，以及我国的经济发展水平还极为落后等等情况，制定了过渡时期的总路线，即社会主义革命和社会主义建设同时并举的总路线。在农业的社会主义改造问题上，毛泽东同志根据土地改革以后农村阶级情况的变化，分析了中农阶层中的新老上、下中农的区别，这样就扩大了依靠对象，树立了贫农和下中农的领导优势，从而使合作化运动得以迅速地健康地发展，在没有机械化的条件下，实现了农业合作化。在资本主义工商业的社会主义改造的问题上，毛泽东同志根据我国资本主义工商业在一定时期对国计民生既有有利的一面又有不利的一面的特点，采取了利用、限制和改造的政策，从而促进了生产发展并加速了资本主义工商业的社会主义改造。在基本上完成了生产资料所有制方面的社会主义改造以后，毛泽东同志根据资产阶级的政治思想影响仍然存在，而且一有机会就兴风作浪的情况，提出了要在政治战线和思想战线上把社会主义革命进行到底。在社会主义革命取得了决定性的胜利以后，毛泽东同志根据生产关系和上层建筑的改变，劳动力大大解放，根据广大群众的觉悟进一步提高，和改变“一穷二白”的迫切要求，在总结我国社会主义建设经验和参照外国经验的基础上，制定了鼓足干劲，力争上游，多快好省地建设社会主义的总路线。在总路线的指引下，生产建设的发展出现了大跃进的高速度。这时原来的高级社已不适应生产发展的需要，许多地方出现了人民公社的雏形。毛泽东同志根据这一情况，总结了群众的创造，指出人民公社是加速社会主义建设并在将来向共产主义过渡的最好形式。现在事实已经充分证明，这三个法宝，正确地反映了社会主义建设的客观规律，集中地体现了全国人民的强烈愿望和伟大力量。所有这些，都是毛泽东同志“实事求是”的最新结晶，也是对马克思列宁主义的重大发展。‖在我们党的历史上，曾有一些人和实事求是的精神相反，他们处处自以为是，自高自大，主观主义地看待问题，犯了严重的或右</w:t>
      </w:r>
      <w:r>
        <w:rPr>
          <w:rFonts w:hint="eastAsia"/>
        </w:rPr>
        <w:lastRenderedPageBreak/>
        <w:t>或“左”的机会主义错误，使革命受到了重大损失。特别是王明的“左”倾机会主义错误，使中国革命受到了极为严重的损失。如果没有以毛泽东同志为代表的正确路线来战胜和代替机会主义的错误路线，而让机会主义的领导继续发展下去，我国革命事业的胜利是不可想像的。毛泽东同志曾经说过：“对于政治形势的主观主义的分析和对于工作的主观主义的指导，其必然的结果，不是机会主义，就是盲动主义”。因此我们在实际工作中要想不犯或“左”或右的错误，保证党的正确路线的贯彻执行，唯一途径就是学会毛泽东同志的实事求是精神。‖学习毛泽东同志实事求是的工作态度和工作方法‖要学习毛泽东同志实事求是的精神，还必须学习他实事求是的工作态度和工作方法。否则实事求是仍然会流于形式而成为一句空话。根据毛泽东同志的不断教导，我们认为要达到实事求是的要求，必须做到以下几点：‖第一，要有老实态度。‖毛泽东同志教导我们：“马克思列宁主义是科学，科学是老老实实的学问，任何一点调皮都是不行的。”因此要做到实事求是地对待问题，首先要有老实态度。‖老实态度就是唯物主义的态度，就是如实地反映客观事物，有一是一，有二是二，不掩饰，不夸大，按照它的本来面目去了解它。因为一切事物都是客观存在的，不以人们的意志为转移的，只有采取老实态度，才能反映出它的真实情况，从中得出正确的结论。如果不采取老实的态度，自以为是，装腔作势，投机取巧，弄虚作假，就会歪曲事实，歪曲马克思列宁主义。譬如，有些人抱着资产阶级的和平主义观点，替帝国主义及其罪魁涂脂抹粉，说帝国主义也“希望和平”，艾森豪威尔是“和平的使者”，等等，这就是歪曲事实。又如，有些人非难我国的社会主义建设，说什么大办钢铁是“得不偿失”，人民公社“办早了，办糟了”，群众的冲天干劲是“小资产阶级的狂热性”等等，这是企图夸大一个指头的缺点来否定九个指头的成绩的问题，是别有用心的，都不是老实态度。如果按照这些人的思想办事，就会葬送革命事业。‖我们必须提倡老实态度，反对不老实的态度。在我们的工作中，时时刻刻都要抱着老实态度去研究问题、处理问题。要做到这一点，就要有坚定的无产阶级的立场。如果从个人主义出发，从本位主义出发，从一切非无产阶级的立场出发，就不敢面对事实，面对真理，就不会有老实态度；只有站在无产阶级的立场上，才敢面对事实，面对真理，才会有老实态度，才有可能做到实事求是。‖第二，要加强调查研究。‖毛泽东同志一再强调：“没有调查就没有发言权”，又说：‖“共产党领导机关的基本任务，就在于了解情况和掌握政策两件大事，前一件事就是所谓认识世界，后一件事就是所谓改造世界。”要做好这两件事，就必须经常地有计划地进行调查研究。因为只有认真调查研究，才能做到实事求是，才能找到事物发展的规律。现在，对于调查研究的重要性是谁也不否认的了，各地、各部门的调查研究工作都有了很大的加强。但是，也还有少数人不做调查研究，只满足于下面的工作报告、统计数字和电话汇报；或者虽然搞调查研究，但目的性不明确，材料搞得不深不透，是形式主义的调查研究，不能满足指导工作的需要。这些情况都必须彻底加以改变。‖毛泽东同志一向是最注意调查研究的，在“《农村调查》的序言和跋”以及《改造我们的学习》等著作中，对调查研究作了许多宝贵的指示，我们要认真地学习这些著作，掌握调查研究的基本方法，学会调查研究。要搞好调查研究，首先，要掌握阶级分析的方法，这是调查研究工作的灵魂。毛泽东同志说过：“对于担负指导工作的人来说，有计划地抓住几个城市、几个乡村，用马克思主义的基本观点，即阶级分析的方法，作几次周密的调查，乃是了解情况的最基本的方法。”我们知道，只要还存在阶级斗争，人们对问题的看法，就无不打着阶级的烙印。正如群众所说：“什么藤结什么瓜，什么阶级说什么话。”如果不掌握阶级分析的方法，不注</w:t>
      </w:r>
      <w:r>
        <w:rPr>
          <w:rFonts w:hint="eastAsia"/>
        </w:rPr>
        <w:lastRenderedPageBreak/>
        <w:t>意调查各个阶级的动态，就不可能反映真实情况，就会在阶级斗争的风浪中迷失方向。只有掌握了阶级分析的方法，经常了解各个阶级的情况以及他们的相互关系，认真识别不同阶级的人们的不同反映，才能在调查中发现真理，看清形势，促进新生事物的成长，顶住各种歪风邪气。其次，要有甘当小学生的决心。毛泽东同志在论述调查研究的时候说过：“没有满腔的热忱，没有眼睛向下的决心，没有求知的渴望，没有放下臭架子，甘当小学生的精神，是一定不能做，也一定做不好的。”我们要搞好调查研究，就必须丢掉包袱，不自满，不摆架子，和群众打成一片，做到互相推心置腹，无所不谈，广泛听取各方面的意见，以收“兼听则明”的效果。有些人对调查研究总是搞得不深不透，重要原因之一，就是缺乏向群众学习的精神。他们背着自以为是的包袱去调查研究，专门搜集一些主观上所需要的材料来印证自己事前已作好的结论，这样当然就不可能得到有用的知识。再次，要把“下马观花”和“走马观花”结合起来。“下马观花”就是“解剖麻雀”，它的好处是能够深入地了解情况，分析问题；“走马观花”就是进行大略的调查，它的好处是能够了解全面轮廓，观察动向。我们应该把这两种方法很好地结合起来，但要特别注意做好“解剖麻雀”的工作，因为麻雀虽小，五脏俱全，只要解剖一只或几只，就能举一反三，从一点了解全面。毛泽东同志一向重视“解剖麻雀”的工作，他的“解剖麻雀”的办法就是开调查会，找最熟悉情况的人参加会议，根据调查纲目边谈边议。把问题一个一个地搞清楚。我们一定要学习毛泽东同志的榜样，经常深入下层，多做一些解剖麻雀的工作，以便了解具体情况，使我们的工作做得更加踏实细致。‖第三，要有科学的分析思考。‖毛泽东同志说过：“大略的调查和研究可以发现问题，提出问题。但是还不能解决问题。要解决问题，还须作系统的周密的调查工作和研究工作，这就是分析的过程，……常常问题是提出了，但还不能解决，就是因为还没有暴露事物的内部联系，就是因为还没有经过这种系统的周密的分析过程，因而问题的面貌还不明晰，还不能做综合工作，也就不能好好地解决问题。”所以，我们不但要进行一般的调查研究，还要进行科学的分析思考。只有这样，才能从大量的材料中抓住事物的本质，摸清事物的规律。‖毛泽东同志在</w:t>
      </w:r>
      <w:r>
        <w:rPr>
          <w:rFonts w:hint="eastAsia"/>
        </w:rPr>
        <w:t>1944</w:t>
      </w:r>
      <w:r>
        <w:rPr>
          <w:rFonts w:hint="eastAsia"/>
        </w:rPr>
        <w:t>年写的《学习和时局》一文中曾经指出：“要去掉我们党内浓厚的盲目性，必须提倡思索，学会分析事物的方法，养成分析的习惯。”从分析习惯说，我们还有不少干部没有达到这个要求。他们只满足于一般的调查研究，不注意分析思考。他们在工作中，虽然积极苦干，但不注意摸规律，所以工作效率不高。我们一定要养成分析的习惯，遇事多想苦想。经常抓住几个主要问题，放在脑子里翻来复去地想。对于复杂问题，更要有打破砂锅问到底的精神，把它想清想透，只有这样经常的磨练，才能提高我们分析思考的能力。从分析方法说，则相差更远，所以我们更加要学会分析问题的方法。要知道，方法对头，就会得出正确的结论，方法不对头，就会发生谬误。怎样才能掌握分析事物的方法呢？唯一途径是学习唯物辩证法。唯物辩证法是我们观察事物的显微镜和望远镜，掌握了这个法宝，就能避免主观性、片面性、表面性。毛泽东同志所以能够看得深，看得远，能够具有高度的科学预见，就是因为他能够熟练地运用这个法宝。我们要时时刻刻学习毛泽东同志运用唯物辩证法的榜样，去掉盲目性，增强自觉性，做到多谋善断。‖第四，要在实践中不断提高。‖毛泽东同志告诉我们：“抓住了世界的规律性的认识，必须把它再回到改造世界的实践中去，……这就是检验理论和发展理论的过程，是整个认识过程的继续。”这就是说，实事求是的过程，是认识世界和改造世界相结合的过程，是理论和实践相结合的过程。我们经过调查研究、分析思考得出来的看法，到底是否符合实际，只有经过实践的检验，才能作出肯定的结论；特别是有</w:t>
      </w:r>
      <w:r>
        <w:rPr>
          <w:rFonts w:hint="eastAsia"/>
        </w:rPr>
        <w:lastRenderedPageBreak/>
        <w:t>些复杂的问题，只有在实践中取得了直接经验，才能真正摸清它的规律。所以，要达到实事求是，就一刻也不能忽视参加变革现实的实践。只有亲自参加到生产斗争、阶级斗争和科学实验的实践中去，才能更深刻地、更正确地认识客观世界。所谓实践出理论，就是这个道理。‖实践不但是检验是非的标准，也是丰富和发展真理的源泉。人们对客观规律的认识，由于受着许多条件的限制，只能是逐步发展和提高的。要使我们的认识日益完善起来，最根本的办法是通过实践，因为只有在实践中才能取得经验，提高认识。党的社会主义建设总路线的形成和发展，就是一个典型的例证。早在</w:t>
      </w:r>
      <w:r>
        <w:rPr>
          <w:rFonts w:hint="eastAsia"/>
        </w:rPr>
        <w:t>1955</w:t>
      </w:r>
      <w:r>
        <w:rPr>
          <w:rFonts w:hint="eastAsia"/>
        </w:rPr>
        <w:t>年，毛泽东同志就提出了又多又快又好又省地建设社会主义的口号，在</w:t>
      </w:r>
      <w:r>
        <w:rPr>
          <w:rFonts w:hint="eastAsia"/>
        </w:rPr>
        <w:t>1956</w:t>
      </w:r>
      <w:r>
        <w:rPr>
          <w:rFonts w:hint="eastAsia"/>
        </w:rPr>
        <w:t>年又作了关于“十大关系”的报告，这个报告为多快好省地进行社会主义建设规定了一系列的重大政策。到</w:t>
      </w:r>
      <w:r>
        <w:rPr>
          <w:rFonts w:hint="eastAsia"/>
        </w:rPr>
        <w:t>1958</w:t>
      </w:r>
      <w:r>
        <w:rPr>
          <w:rFonts w:hint="eastAsia"/>
        </w:rPr>
        <w:t>年</w:t>
      </w:r>
      <w:r>
        <w:rPr>
          <w:rFonts w:hint="eastAsia"/>
        </w:rPr>
        <w:t>5</w:t>
      </w:r>
      <w:r>
        <w:rPr>
          <w:rFonts w:hint="eastAsia"/>
        </w:rPr>
        <w:t>月，在党的八大二次会议上，正式制定了鼓足干劲，力争上游，多快好省地建设社会主义的总路线。经过</w:t>
      </w:r>
      <w:r>
        <w:rPr>
          <w:rFonts w:hint="eastAsia"/>
        </w:rPr>
        <w:t>1958</w:t>
      </w:r>
      <w:r>
        <w:rPr>
          <w:rFonts w:hint="eastAsia"/>
        </w:rPr>
        <w:t>年和</w:t>
      </w:r>
      <w:r>
        <w:rPr>
          <w:rFonts w:hint="eastAsia"/>
        </w:rPr>
        <w:t>1959</w:t>
      </w:r>
      <w:r>
        <w:rPr>
          <w:rFonts w:hint="eastAsia"/>
        </w:rPr>
        <w:t>年两年大跃进的实践，不仅充分证明了党的总路线的正确性，同时进一步丰富了总路线的内容。例如党中央和毛泽东同志根据大跃进的经验，在几个并举的基础上，进一步发展成一系列的“两条腿走路”的方针；在工农业的关系方面，提出了以农业为基础，以工业为主导，把优先发展重工业和迅速发展农业互相结合起来的方针等等。‖毛泽东同志曾经把认识的规律作了这样的概括：“通过实践而发现真理，又通过实践而证实真理和发展真理。从感性认识而能动地发展到理性认识，又从理性认识而能动地指导革命实践，改造主观世界和客观世界。实践、认识、再实践、再认识，这种形式，循环往复以至无穷，而实践和认识之每一循环的内容，都比较地进到了高一级的程度。”这就是说，客观事物的发展是无止境的，“求是”也是无止境的。我们要不断地调查研究、分析思考和在实践中总结提高，使我们的主观认识符合于不断变化的客观实际，把工作不断推向前进。‖毛泽东同志在《整顿党的作风》一文中说到：“对于马克思主义的理论，要能够精通它、应用它，精通的目的全在于应用。”我们学习毛泽东同志的实事求是的精神，其目的也是如此：不仅要懂得它，更重要的是能够运用它。当然，有关重大的方针、政策问题，都由党中央及时地正确地制定了，但要完满的实现上级所交给的方针任务，还需要我们以实事求是的精神，找出具体事物的具体规律来，因为不如此就可能走弯路。从这一观点出发，在农业方面为了要实现中央发展农业生产的方针，我们曾经对安徽的特点作过系统的调查研究，对作物的栽培作过反复的试验，在</w:t>
      </w:r>
      <w:r>
        <w:rPr>
          <w:rFonts w:hint="eastAsia"/>
        </w:rPr>
        <w:t>1953</w:t>
      </w:r>
      <w:r>
        <w:rPr>
          <w:rFonts w:hint="eastAsia"/>
        </w:rPr>
        <w:t>年就提出了农业生产上的三项改革办法；以后又不断地总结经验，根据客观条件的改变和主观认识的提高，使它不断地丰富和发展，这对保证安徽省农业生产的高速度发展起了相当的作用。又如在治水问题上，为了要实现‖“一定要把淮河修好”的任务，我们调查了淮河流域的情况，总结了治水的经验，提出了“相信群众，依靠群众，小型为主，大中支持，以蓄为主，尽量少排，河网化、水稻化”的治水办法。实践证明这个办法也是合乎实际情况的。特别是在两年特大干旱的考验中，它的效果已经显著地表现出来。在工业方面，</w:t>
      </w:r>
      <w:r>
        <w:rPr>
          <w:rFonts w:hint="eastAsia"/>
        </w:rPr>
        <w:t>1958</w:t>
      </w:r>
      <w:r>
        <w:rPr>
          <w:rFonts w:hint="eastAsia"/>
        </w:rPr>
        <w:t>年大办钢铁时，我们按照大中小并举的方针，根据安徽省的条件，大力发展了“小洋群”钢铁基地，这就迅速地奠定了安徽省钢铁生产的基础，达到了高产优质的要求，并且始终保持了高速度的发展。随后我们又把“小洋群”的经验应用到机械、煤炭、化工、轻工等各个方面，都收到了良好的效果。这些效果就是从学习和运用毛泽东同志的实事求是精神得来的。但还必须看到，并不是所有的事情都办得很好了，并不是所有的事情都按照了实事求是的原则去进行工作，特别是有些新的东西还需要我们去摸清它的规律，找出有效的办法。所以，我们要更进一步地在一切工作中坚持贯彻实事求是的原则。不但工农业生产要做到实事求是，财经贸</w:t>
      </w:r>
      <w:r>
        <w:rPr>
          <w:rFonts w:hint="eastAsia"/>
        </w:rPr>
        <w:lastRenderedPageBreak/>
        <w:t>易、文教科学、生活福利、体育卫生以及政法工作，也都要做到实事求是；不但上级机关的领导人员要做到实事求是，基层组织的领导人员和各级机关的所有干部也都要做到实事求是；不但在研究制定方针、政策的时候要做到实事求是，在贯彻执行方针、政策的时候，也要实事求是；不但大问题要实事求是，小问题也要实事求是。总之，所有部门、所有单位、所有干部都要充分发扬实事求是的精神，把工作做得更加细致、更加踏实、更加全面，因为只有这样，才能不犯错误或少犯错误，而使各项工作既迅速又健康地发展。‖为了更好地贯彻和运用实事求是的原则，克服思想障碍，根据以往的经验，要注意批判以下一些片面的看法和错误的态度。‖实事求是是为了更好地鼓足干劲；只有实事求是，才能更好地敢想敢做‖有些人认为：要实事求是，就不能鼓足干劲。这种看法是完全错误的。实事求是是为了鼓足干劲；也只有鼓足干劲，才能做到实事求是。问题很明显，如果不从实际出发，盲目地干，群众的干劲就鼓不起来，要鼓足干劲和经常保持旺盛的干劲，只有实事求是地把客观许可的条件与主观努力结合起来，把劳逸结合起来，才有可能。同样，如果干劲不足，甘居中游，本来能够做到的事情也不争取做到，使自己的思想和行动落后于客观实际，也就违反了实事求是的要求。“求是”本身就包涵着鼓足干劲，如果没有充沛的干劲，就不可能“求”出“是”来。那种认为实事求是就不能鼓足干劲的论调，实质上是在为自己的右倾保守思想或蛮干的思想打掩护。‖有些人认为：实事求是就不能敢想敢做，这同样是错误的。我们的理解与他们相反，我们认为，只有敢想敢做，才能更好地实事求是，也只有实事求是，才能更好地敢想敢做。因为只有敢想敢做才能破除迷信，也只有破除了迷信才能做到实事求是。因为实事求是就是要找出事物的规律，事物的规律认识得越深刻，就能更加大胆地敢想敢做。老话说：“理直气壮”，就是这个道理。所以那种认为实事求是就不能敢想敢做的说法，实际上不过是不敢解放思想或不愿开动脑筋的一种借口。‖右倾机会主义分子借口实事求是来夸大缺点，否定成绩。他们宣扬：要实事求是就得十全十美，不然就“不是实事求是”。这种人实际上是野心家。他们的手段是“攻其一点，不及其余”，他们的目的是想从个别缺点来否定总的成绩，否定党的正确领导，挫伤群众的积极性。对于这种别有用心的言论和行动，我们必须进行坚决的批判和斗争。大家都要懂得：真正从实事中求出完全的“是”来，是需要经过一个过程的，因而工作中出现一些缺点是难免的。但在党的正确路线的指导下，成绩总是主要的，缺点只是次要的，它们之间总是九个指头和一个指头的关系。然而，我们也从不因为缺点是难免的，是一个指头的问题，就忽视它。毛泽东同志一向教导我们要肯定成绩，克服缺点。他在《关于农业合作化问题》的报告中曾经指出：“不能忽略非本质方面和非主流方面的问题，必须逐一地将它们解决。”“一有问题就去解决，不要使问题成了堆才去作一次总解决。”现在确有个别干部，忘记了毛泽东同志的教导，忽视一个指头的问题，这是不许可的，必须切实加以改正。但我们改正缺点是为了更好地发扬成绩，而不是否认成绩，这与机会主义者的观点是完全不相同的。‖我们党所经历的三十九年，是不断革命、不断胜利的三十九年，是毛泽东思想光芒四射、深入人心的三十九年。现在，我们已经进入了社会主义建设持续跃进的新阶段，艰巨的建设任务需要我们去完成，许多新的问题等待着我们去解决。在这样的新形势和新任务下来纪念党的生日，我们要更加认真学习毛泽东思想，努力提高自己的政治理论水平，不断改进自己的思想方法和工作方法，克服片面观点，树立全面观点，把冷与热很好地结合起来，把敢想敢干与实事求是很好地结合起来，把学习与独创很好地结合起来，把在战略上藐视困难和在战术上重视困难很好地结合起来。现在各方面的形势都极其</w:t>
      </w:r>
      <w:r>
        <w:rPr>
          <w:rFonts w:hint="eastAsia"/>
        </w:rPr>
        <w:lastRenderedPageBreak/>
        <w:t>良好，只要我们更高地举起毛泽东思想的旗帜，更好地发扬党的实事求是的优良传统，我们就一定能够在为社会主义和共产主义事业而进行的斗争中，永远从胜利走向更大的胜利！‖　　【日期】</w:t>
      </w:r>
    </w:p>
    <w:p w14:paraId="6677A634" w14:textId="77777777" w:rsidR="004B45DF" w:rsidRDefault="004B45DF" w:rsidP="004B45DF">
      <w:pPr>
        <w:rPr>
          <w:rFonts w:hint="eastAsia"/>
        </w:rPr>
      </w:pPr>
      <w:r>
        <w:rPr>
          <w:rFonts w:hint="eastAsia"/>
        </w:rPr>
        <w:t>‖【版面】第</w:t>
      </w:r>
      <w:r>
        <w:rPr>
          <w:rFonts w:hint="eastAsia"/>
        </w:rPr>
        <w:t>03</w:t>
      </w:r>
      <w:r>
        <w:rPr>
          <w:rFonts w:hint="eastAsia"/>
        </w:rPr>
        <w:t>版（）‖【标题】合理调配劳动力优先保证农业需要　杜泽公社整顿社办工业和企业抽大批劳力加强农业战线　东皋大队改进劳动组织长期固定优势精兵发展粮食生产‖【正文】合理调配劳动力优先保证农业需要‖杜泽公社整顿社办工业和企业抽大批劳力加强农业战线‖东皋大队改进劳动组织长期固定优势精兵发展粮食生产‖本报杭州</w:t>
      </w:r>
      <w:r>
        <w:rPr>
          <w:rFonts w:hint="eastAsia"/>
        </w:rPr>
        <w:t>26</w:t>
      </w:r>
      <w:r>
        <w:rPr>
          <w:rFonts w:hint="eastAsia"/>
        </w:rPr>
        <w:t>日电　浙江省衢县杜泽人民公社通过全面整顿社办工业、企业，从社办工业、企业中抽调出</w:t>
      </w:r>
      <w:r>
        <w:rPr>
          <w:rFonts w:hint="eastAsia"/>
        </w:rPr>
        <w:t>54%</w:t>
      </w:r>
      <w:r>
        <w:rPr>
          <w:rFonts w:hint="eastAsia"/>
        </w:rPr>
        <w:t>的精壮劳力，加强农业战线，因而使全社用于农业生产第一线的劳力，上升到占全社劳力总数</w:t>
      </w:r>
      <w:r>
        <w:rPr>
          <w:rFonts w:hint="eastAsia"/>
        </w:rPr>
        <w:t>86%</w:t>
      </w:r>
      <w:r>
        <w:rPr>
          <w:rFonts w:hint="eastAsia"/>
        </w:rPr>
        <w:t>，有力地加强了当前的田间生产和促进了“三秋”准备工作。‖大跃进以来，杜泽公社陆续办起了农具厂、化工厂、煤灰厂、造纸厂、砖瓦厂、竹木器厂、食品厂、被服厂等十八个工厂，同时办起了农场、林场、畜牧场、鱼种场、蜂场等农业企业。由于社办工业、企业发展快，从农业战线上抽调大批劳力，就削弱了农业生产第一线的力量。‖不久前，公社党委根据党中央大办农业大办粮食的精神，对全社劳力使用情况进行了摸底排队。公社党委根据今年秋季粮食作物面积比去年扩大二万八千多亩，全社需要增加四千多个劳动力的新情况，决定除了大搞工具改革，提高劳动工效，同时全面整顿社办工业、企业，抽调劳力加强生产第一线。‖从社办工业、企业中抽调出来的劳动力，加强了农业生产第一线后，农业生产第一线的劳力由占全社劳力总数</w:t>
      </w:r>
      <w:r>
        <w:rPr>
          <w:rFonts w:hint="eastAsia"/>
        </w:rPr>
        <w:t>70.6%</w:t>
      </w:r>
      <w:r>
        <w:rPr>
          <w:rFonts w:hint="eastAsia"/>
        </w:rPr>
        <w:t>增加到</w:t>
      </w:r>
      <w:r>
        <w:rPr>
          <w:rFonts w:hint="eastAsia"/>
        </w:rPr>
        <w:t>86%</w:t>
      </w:r>
      <w:r>
        <w:rPr>
          <w:rFonts w:hint="eastAsia"/>
        </w:rPr>
        <w:t>，大大促进了高标准高质量的田间管理。全社比去年提早三至五天完成夏收夏种任务；双季晚稻超额</w:t>
      </w:r>
      <w:r>
        <w:rPr>
          <w:rFonts w:hint="eastAsia"/>
        </w:rPr>
        <w:t>60%</w:t>
      </w:r>
      <w:r>
        <w:rPr>
          <w:rFonts w:hint="eastAsia"/>
        </w:rPr>
        <w:t>完成了种植面积计划，比去年增加了一倍以上。目前全社开展了晚秋作物的高标准、高质量田间管理运动，全社晚稻都进行了三次耘田薅草、施肥和治虫，每亩平均已施下三十多担标准肥，比过去任何一年都多。秋番薯、秋玉米等高产作物也普遍进行了两次以上的锄草、施肥、翻藤等培育管理，生长良好。在“三秋”准备工作方面，各生产队从劳力、工具整修制造等方面都作了具体细致的安排，力争快收收好。冬种作物面积计划，经过群众广泛讨论以后已经落实，全社春花作物面积比去年扩大了一倍多。‖同时，社办工业经过整顿以后，职工的劳动积极性更高，大搞技术革新，劳动生产率不断提高，生产获得持续跃进。全社工业总产值</w:t>
      </w:r>
      <w:r>
        <w:rPr>
          <w:rFonts w:hint="eastAsia"/>
        </w:rPr>
        <w:t>8</w:t>
      </w:r>
      <w:r>
        <w:rPr>
          <w:rFonts w:hint="eastAsia"/>
        </w:rPr>
        <w:t>月份比</w:t>
      </w:r>
      <w:r>
        <w:rPr>
          <w:rFonts w:hint="eastAsia"/>
        </w:rPr>
        <w:t>7</w:t>
      </w:r>
      <w:r>
        <w:rPr>
          <w:rFonts w:hint="eastAsia"/>
        </w:rPr>
        <w:t>月份增长</w:t>
      </w:r>
      <w:r>
        <w:rPr>
          <w:rFonts w:hint="eastAsia"/>
        </w:rPr>
        <w:t>7.3%</w:t>
      </w:r>
      <w:r>
        <w:rPr>
          <w:rFonts w:hint="eastAsia"/>
        </w:rPr>
        <w:t>，与农业生产直接有关系的工厂生产发展更快，农具机械厂总产值</w:t>
      </w:r>
      <w:r>
        <w:rPr>
          <w:rFonts w:hint="eastAsia"/>
        </w:rPr>
        <w:t>8</w:t>
      </w:r>
      <w:r>
        <w:rPr>
          <w:rFonts w:hint="eastAsia"/>
        </w:rPr>
        <w:t>月份比</w:t>
      </w:r>
      <w:r>
        <w:rPr>
          <w:rFonts w:hint="eastAsia"/>
        </w:rPr>
        <w:t>7</w:t>
      </w:r>
      <w:r>
        <w:rPr>
          <w:rFonts w:hint="eastAsia"/>
        </w:rPr>
        <w:t>月份提高</w:t>
      </w:r>
      <w:r>
        <w:rPr>
          <w:rFonts w:hint="eastAsia"/>
        </w:rPr>
        <w:t>18%</w:t>
      </w:r>
      <w:r>
        <w:rPr>
          <w:rFonts w:hint="eastAsia"/>
        </w:rPr>
        <w:t>，劳动生产率提高</w:t>
      </w:r>
      <w:r>
        <w:rPr>
          <w:rFonts w:hint="eastAsia"/>
        </w:rPr>
        <w:t>18.5%</w:t>
      </w:r>
      <w:r>
        <w:rPr>
          <w:rFonts w:hint="eastAsia"/>
        </w:rPr>
        <w:t>。‖本报长沙</w:t>
      </w:r>
      <w:r>
        <w:rPr>
          <w:rFonts w:hint="eastAsia"/>
        </w:rPr>
        <w:t>26</w:t>
      </w:r>
      <w:r>
        <w:rPr>
          <w:rFonts w:hint="eastAsia"/>
        </w:rPr>
        <w:t>日电　湖南省平江县梅仙公社东皋大队，把劳力集中到农业生产上来以后，采取按比例固定生产粮食的劳动力，同时组织机动队的办法，保证农业以粮为纲全面跃进。‖这个大队是丘陵地区，生产项目比较复杂，经济作物、林副业生产占的比重较大，历年来农业生产内部就存在各项生产与粮食争夺劳力的现象。全大队二百五十亩茶叶，一百三十多亩苎麻，一年三季采茶与打麻时间，都要和粮食的春播、夏收夏播、秋收秋播同时进行，历史上就有“插得秧来茶又老，采得茶来秧又黄”的矛盾。今年春耕以来大队总支贯彻以粮为纲的方针，注意了农业内部合理安排劳力，特别强调加强粮食生产第一线。他们认真总结历年经验教训，分析过去分散粮食生产劳力的原因主要有两个：一个是农业内部分工不明确，粮食生产与经济作物的劳力混合一起，造成劳力调动频繁；另一个是由于农业本身除了粮食生产为主以外，还有一些突击性生产任务也必须完成，如经济作物突击收割，送粮等等。过去在没有安排机动劳力的情况下，便不得不临时抽调粮食生产劳力。因此，今年</w:t>
      </w:r>
      <w:r>
        <w:rPr>
          <w:rFonts w:hint="eastAsia"/>
        </w:rPr>
        <w:lastRenderedPageBreak/>
        <w:t>在劳力具体安排时，首先，根据水田精耕细作的要求配齐作业组劳力班子，使作业组的劳力占总劳力的</w:t>
      </w:r>
      <w:r>
        <w:rPr>
          <w:rFonts w:hint="eastAsia"/>
        </w:rPr>
        <w:t>75%</w:t>
      </w:r>
      <w:r>
        <w:rPr>
          <w:rFonts w:hint="eastAsia"/>
        </w:rPr>
        <w:t>，其中男全劳力占整个全劳力的</w:t>
      </w:r>
      <w:r>
        <w:rPr>
          <w:rFonts w:hint="eastAsia"/>
        </w:rPr>
        <w:t>80%</w:t>
      </w:r>
      <w:r>
        <w:rPr>
          <w:rFonts w:hint="eastAsia"/>
        </w:rPr>
        <w:t>。其次，也规定其他各项事业占用劳力比例。作好农业内部劳动力具体安排后，在劳动管理上除了把</w:t>
      </w:r>
      <w:r>
        <w:rPr>
          <w:rFonts w:hint="eastAsia"/>
        </w:rPr>
        <w:t>75%</w:t>
      </w:r>
      <w:r>
        <w:rPr>
          <w:rFonts w:hint="eastAsia"/>
        </w:rPr>
        <w:t>的劳力长期巩固到作业组搞粮食生产外，大队还掌握一支六十二人的机动队，应付各种突击任务。半年多来的经验证明，这种劳动组织的优越性很大。‖首先是保证了粮食生产的劳力需要。今年以来，大队除了从作业组抽调和抽换极个别劳力以外，一般都没有多大变动，使每个作业组经常保持有三十个左右劳力。这样，不仅满足了精耕细作的劳动需要，而且便于作业组建立一套比较健全的生产责任制，使耕作质量和技术措施一竿子到底。‖其次，从根本上解决了其他生产与粮食争劳力的矛盾。遇到突击任务，再不要从粮食战线抽劳力。‖第三，大队掌握了机动劳力，便于在农业内部进行调剂，保证了农业生产能以粮为纲全面跃进。‖东皋大队半年多来，由于坚持集中优势兵力主攻粮食战线，目前已初步取得了以粮为纲，各项生产全面跃进的胜利。今年早稻总产量比去年增产一成；春夏播粮食面积比去年同期增加</w:t>
      </w:r>
      <w:r>
        <w:rPr>
          <w:rFonts w:hint="eastAsia"/>
        </w:rPr>
        <w:t>30%</w:t>
      </w:r>
      <w:r>
        <w:rPr>
          <w:rFonts w:hint="eastAsia"/>
        </w:rPr>
        <w:t>；生猪比去年年底存栏数增加一点三倍；副业已收回三万元，比去年全年还增加</w:t>
      </w:r>
      <w:r>
        <w:rPr>
          <w:rFonts w:hint="eastAsia"/>
        </w:rPr>
        <w:t>13%</w:t>
      </w:r>
      <w:r>
        <w:rPr>
          <w:rFonts w:hint="eastAsia"/>
        </w:rPr>
        <w:t>；其他经济作物、林业、渔业也都大大增长。目前全大队干部和群众正继续大搞秋田后期管理，为夺取一个更好的年成而奋斗。‖　　【日期】</w:t>
      </w:r>
    </w:p>
    <w:p w14:paraId="1730059D" w14:textId="77777777" w:rsidR="004B45DF" w:rsidRDefault="004B45DF" w:rsidP="004B45DF">
      <w:pPr>
        <w:rPr>
          <w:rFonts w:hint="eastAsia"/>
        </w:rPr>
      </w:pPr>
      <w:r>
        <w:rPr>
          <w:rFonts w:hint="eastAsia"/>
        </w:rPr>
        <w:t>‖【版面】第</w:t>
      </w:r>
      <w:r>
        <w:rPr>
          <w:rFonts w:hint="eastAsia"/>
        </w:rPr>
        <w:t>07</w:t>
      </w:r>
      <w:r>
        <w:rPr>
          <w:rFonts w:hint="eastAsia"/>
        </w:rPr>
        <w:t>版（）‖【标题】日本的“贸易汇兑自由化”意味着什么？‖【正文】日本的“贸易汇兑自由化”意味着什么？‖蓝海‖“贸易汇兑自由化”政策是日本池田政府的重要经济政策之一。在某种意义上可以说这种“贸易汇兑自由化”是池田政府的经济政策，特别是贸易和资本输出入等对外经济政策的一大前提。‖所谓“贸易汇兑自由化”就是取消过去在贸易和资本输入方面所加的限制。截至去年秋天为止，在日本已经有相当于</w:t>
      </w:r>
      <w:r>
        <w:rPr>
          <w:rFonts w:hint="eastAsia"/>
        </w:rPr>
        <w:t>30%</w:t>
      </w:r>
      <w:r>
        <w:rPr>
          <w:rFonts w:hint="eastAsia"/>
        </w:rPr>
        <w:t>的商品可以自由进口。其余的</w:t>
      </w:r>
      <w:r>
        <w:rPr>
          <w:rFonts w:hint="eastAsia"/>
        </w:rPr>
        <w:t>70%</w:t>
      </w:r>
      <w:r>
        <w:rPr>
          <w:rFonts w:hint="eastAsia"/>
        </w:rPr>
        <w:t>进口时要逐一地呈请政府批准，领到使用外汇的许可证才行。不断地增加前者的比例和减少后者的比例，就叫做实行“自由化”。再有，过去输入美国等外国的资本和技术，因支付利息等情而增加外汇支出，政府在这方面也要加以限制。实行“自由化”就是要放宽这种限制。‖现任首相池田勇人在担任岸信介政府的通商产业相时，就曾积极地推进“自由化”政策。自从去年秋天以来，岸信介政府陆续地发表了“自由化计划”，并且实施了一部分。今年</w:t>
      </w:r>
      <w:r>
        <w:rPr>
          <w:rFonts w:hint="eastAsia"/>
        </w:rPr>
        <w:t>4</w:t>
      </w:r>
      <w:r>
        <w:rPr>
          <w:rFonts w:hint="eastAsia"/>
        </w:rPr>
        <w:t>月以来占预计进口额的</w:t>
      </w:r>
      <w:r>
        <w:rPr>
          <w:rFonts w:hint="eastAsia"/>
        </w:rPr>
        <w:t>40%</w:t>
      </w:r>
      <w:r>
        <w:rPr>
          <w:rFonts w:hint="eastAsia"/>
        </w:rPr>
        <w:t>实行了“自由化”。到明年</w:t>
      </w:r>
      <w:r>
        <w:rPr>
          <w:rFonts w:hint="eastAsia"/>
        </w:rPr>
        <w:t>4</w:t>
      </w:r>
      <w:r>
        <w:rPr>
          <w:rFonts w:hint="eastAsia"/>
        </w:rPr>
        <w:t>月在日本进口物资中占最大比重的纺织原料（棉毛等）实行“自由化”后，整个进口商品“自由化”比例将达到</w:t>
      </w:r>
      <w:r>
        <w:rPr>
          <w:rFonts w:hint="eastAsia"/>
        </w:rPr>
        <w:t>70%</w:t>
      </w:r>
      <w:r>
        <w:rPr>
          <w:rFonts w:hint="eastAsia"/>
        </w:rPr>
        <w:t>左右。关于大豆等农产品、石油和各种机械工业产品的“自由化”正在研讨中。‖“贸易汇兑自由化”的目的何在呢？过去在贸易汇兑方面采取限制性措施，一方面是以一美元比三百六十日元的官定汇率为中心把日本的产业和贸易置于美国垄断资本的影响之下，同时也是在某种程度上在竞争中保护因战败而削弱的日本垄断资本，并促使它复活。限制性措施是过去日本政府经济政策的重要支柱之一。但是，今天日本的经济力量迅速恢复，工业生产能力已达到战前水平的三倍左右。在这种情况下，过去的政策就需要作些修改了。首先，在对外方面日本越是要以帝国主义国家的身分活跃在资本主义的世界舞台上，继续采取限制性措施就越发困难了。对于国内来说，“自由化”就是弱肉强食，强者越强，弱者越弱。“自由化”政策符合日本垄断资本的野心。它所走的道路是加强同美帝国主义勾结，在美国的卵翼下加紧复活帝国主义。正是因为这样，“自由化”政策是根本违反日本民族利益，特别是工人阶级和广大劳动人民的利益。最近几乎所有产业部门的资本家都向工人展开了一个宣传攻势。他们说，“实行‘自由化’以后竞争更加激烈，因此必须降低成</w:t>
      </w:r>
      <w:r>
        <w:rPr>
          <w:rFonts w:hint="eastAsia"/>
        </w:rPr>
        <w:lastRenderedPageBreak/>
        <w:t>本。”并且要提高工人的劳动强度。对于为要求提高工资而举行罢工的工会，资本家不仅借口“自由化”不予增加工资，反而大批地解雇工人。三池煤矿企图解雇一千多工人就同“自由化”有密切关系。整个垄断资本家阶级为了降低成本提高国际竞争能力，要求进一步降低煤价或以价格低廉的石油来代替煤。石油进口“自由化”以后，为了不致在竞争中被击败，日本煤业资本家打算在最近三年内裁减十万工人。在“自由化”的浪潮中，中小企业开始遭受打击。机器制造业，特别是汽车制造业的大企业以“自由化”为理由削减了付给中小企业的承包费用。尤其是在中小企业居多数的产业部门，大垄断资本加紧同外国资本勾结，打击中小企业。美国最大的一家缝纫机公司同日本的一家缝纫机公司实行合作打进日本市场。这个行业内中小企业很多，它们自然将遭到残酷的打击。在食品工业和制药工业部门，美国和西德等外国资本也积极打入。外国资本和商品的渗入如此严重，以致日本资产阶级报纸都发表社论呼吁说：“不要以为是外国货就高兴地去买吧！”‖“自由化”给予日本农民的打击也是严重的。大豆实行“自由化”以后，不仅种大豆的农民，就是种菜籽的农民也要受到严重打击。食糖实行“自由化”以后，以种甜菜为生的北海道的农民的日子就更不好过了。‖“自由化”对谁有利呢？当然对垄断资本家有利。日本的“自由化”是在美国垄断资本施加压力之后实行的，但是日本垄断资本也欢迎这种“自由化”。首先，“自由化”可以使进口的原料价格低廉。比如纺织工业用的原料棉花和羊毛、钢铁工业用的铁砂和煤都可以拣价格低廉的进口，因而降低成本，增加国际竞争能力。其次，日本垄断资本苦于资金不足和国内利息重的情况，而且在技术上日本也比欧美各国有许多落后的地方。实行“自由化”可以更自由地输入欧美各国尤其是美国的资本和技术。日本的垄断资本为了今后大规模扩张设备和增加利润，已经不满足于自己积累的资金、银行贷款和政府的财政资金，因而特别需要大量输入利息低的外国资本。他们渴望政府实行资本交易的“自由化”。尤其它们认为今后日益加强同美国资本的结合有很大的好处。它们想凭借美国资本和技术的力量进一步巩固和加强自己的统治实力。从</w:t>
      </w:r>
      <w:r>
        <w:rPr>
          <w:rFonts w:hint="eastAsia"/>
        </w:rPr>
        <w:t>1950</w:t>
      </w:r>
      <w:r>
        <w:rPr>
          <w:rFonts w:hint="eastAsia"/>
        </w:rPr>
        <w:t>年到</w:t>
      </w:r>
      <w:r>
        <w:rPr>
          <w:rFonts w:hint="eastAsia"/>
        </w:rPr>
        <w:t>1959</w:t>
      </w:r>
      <w:r>
        <w:rPr>
          <w:rFonts w:hint="eastAsia"/>
        </w:rPr>
        <w:t>年为止，日本输入的外国资本约为八亿三千万美元（其中大约三分之二属于美国资本，其余的是西欧国家的资本）。在此期间，日本输入的外国技术达二千五百件左右。为此，每年要支付很高的专利费。据估计，付给外国资本的利息和专利费，不久即将占日本全部外汇开支的十分之一。‖过去输入外国资本主要是外国银行的贷款。像石油工业等一部分企业的过半数股票由外国资本掌握并有外人董事的现象并不多见。外人持有的日本股票虽达一亿美元左右，但是在电力、钢铁等好多基干产业部门内，外人的持股率却是很低的。现在，日本政府实行的“贸易汇兑自由化”政策就是要放宽和取消过去的一些限制，给美国等外国资本大开方便之门。众所周知，日本是在美国的强烈的压力下实行“自由化”的。美国垄断资本就是要大力渗入日本以榨取日本的低廉劳动力。日本政府在研究放宽输入外资的限制同时，主动地在纽约发行外币公债，以筹措水力发电站的建设资金。另一方面，日本首屈一指的大公司“三菱电机”、“住友金属”和“川崎制铁”等各财阀系统大企业，计划发行外币公司债，让外国公司掌握本公司的一部分股票以代替借入大量资金的作法。可见，为了达到加紧剥削工人阶级取得垄断高额利润的目的，垄断资本家何尝把国籍和民族利益放在眼里呢？‖最后，应该看到日本政府实行“贸易汇兑自由化”政策，是同敌视中苏的日美军事同盟条约分不开的。这一政策是日美军事同盟条约所规定的“日美经济合作”的具体实施，因而是有助于复活日本军国主义和帝国主义的危险政策。已经暴露的事实就足以清楚地说明这一点。从美国输入的技术具有直接军事性质的不乏其例。比如，“新三菱重工业”和“川崎航空机”两公司从美国输</w:t>
      </w:r>
      <w:r>
        <w:rPr>
          <w:rFonts w:hint="eastAsia"/>
        </w:rPr>
        <w:lastRenderedPageBreak/>
        <w:t>入技术，制造国产的</w:t>
      </w:r>
      <w:r>
        <w:rPr>
          <w:rFonts w:hint="eastAsia"/>
        </w:rPr>
        <w:t>F104J</w:t>
      </w:r>
      <w:r>
        <w:rPr>
          <w:rFonts w:hint="eastAsia"/>
        </w:rPr>
        <w:t>式喷气战斗机来武装“自卫队”。“三菱电机”公司和接近三井财阀系统的“东京芝浦电气”公司等大企业，从美国和瑞士输入生产导弹的技术，要在一两年内大量生产各种导弹，不仅用来装备“自卫队”，并计划大量供应南朝鲜、台湾蒋介石集团、越南南方以及东南亚条约侵略集团的亚洲成员国。此外，日本垄断资本极力使“贸易汇兑自由化”政策为它向东南亚等地区实行经济扩张服务。从</w:t>
      </w:r>
      <w:r>
        <w:rPr>
          <w:rFonts w:hint="eastAsia"/>
        </w:rPr>
        <w:t>1950</w:t>
      </w:r>
      <w:r>
        <w:rPr>
          <w:rFonts w:hint="eastAsia"/>
        </w:rPr>
        <w:t>年到</w:t>
      </w:r>
      <w:r>
        <w:rPr>
          <w:rFonts w:hint="eastAsia"/>
        </w:rPr>
        <w:t>1959</w:t>
      </w:r>
      <w:r>
        <w:rPr>
          <w:rFonts w:hint="eastAsia"/>
        </w:rPr>
        <w:t>年为止，日本的海外投资达六亿二千万美元，近年来不断增加。但是，正如前面谈到的，日本垄断资本家因感资金缺乏，力不从心。实行“自由化”以后，它可以大量输入美国等外国资本，加强资本输出的能力。这就像战前那样，日本垄断资本一方面从外国输入资本，一方面还向中国的东北、上海以及南洋各地输出资本，实行经济侵略。‖综合上述，可以看出日本政府在美国压力下积极推行的“贸易汇兑自由化”政策，由于它加深对美帝国主义的从属和进一步损害民族经济利益，必然加剧民族矛盾和阶级矛盾，而遭到广大日本人民的强烈反对。同时，可以想见，在帝国主义争夺商品市场、原料产地和投资场所日益激烈的今天，后于西欧各国而走上“贸易汇兑自由化”道路的日本，将会遭到难以预料的重重困难。无怪连日本实业界的一部分人士也在担心由于“自由化”更将助长生产和市场的无计划性，势必加速经济危机的到来了。‖　　【日期】</w:t>
      </w:r>
    </w:p>
    <w:p w14:paraId="28542104" w14:textId="77777777" w:rsidR="004B45DF" w:rsidRDefault="004B45DF" w:rsidP="004B45DF">
      <w:pPr>
        <w:rPr>
          <w:rFonts w:hint="eastAsia"/>
        </w:rPr>
      </w:pPr>
      <w:r>
        <w:rPr>
          <w:rFonts w:hint="eastAsia"/>
        </w:rPr>
        <w:t>‖【版面】第</w:t>
      </w:r>
      <w:r>
        <w:rPr>
          <w:rFonts w:hint="eastAsia"/>
        </w:rPr>
        <w:t>07</w:t>
      </w:r>
      <w:r>
        <w:rPr>
          <w:rFonts w:hint="eastAsia"/>
        </w:rPr>
        <w:t>版（）‖【标题】数学工作者要大力为农业服务‖【正文】数学工作者要大力为农业服务‖中国科学院数学研究所所长　华罗庚‖农业是基础，工业是主导，工农业同时并举，这是毛主席提出的发展我国国民经济的一条根本方针。为了高速度地发展农业，党中央已经多次向全国发出“支援农业”的号召。全国人民——其中当然也包括全国数学工作者，都积极响应这一号召，抱着满腔热忱，千方百计地为农业服务，或者积极准备为农业服务。这是一件大事。‖近来，全国都在动，并且在许多方面，已经有了很大的成绩。在进一步全面行动，更有计划地行动的时候，“虚瞰”一下数学方法在支援农业中可以在哪些方面起作用，对我们进一步“实干”是会有好处的。‖</w:t>
      </w:r>
      <w:r>
        <w:rPr>
          <w:rFonts w:hint="eastAsia"/>
        </w:rPr>
        <w:t>1</w:t>
      </w:r>
      <w:r>
        <w:rPr>
          <w:rFonts w:hint="eastAsia"/>
        </w:rPr>
        <w:t>、场地选择。如打麦场、稻场、养猪场、粪坑、仓库、机井和这些机井共同使用的变电所，各个建筑工地和公用的水泥搅拌处（或石灰池）等等，都有位置问题或相对的位置问题。位置选得好，可以少跑路，省材料，节约大量劳动力。特别是：愈日常用的设施就愈需要考虑设在最优的位置，因为一日不多，日日许多。这些问题的处理都可以用数学方法来解决。例如：长方形菜地，边上设粪坑，以设在长边中点最好。地内设粪坑，则以中点最好。‖</w:t>
      </w:r>
      <w:r>
        <w:rPr>
          <w:rFonts w:hint="eastAsia"/>
        </w:rPr>
        <w:t>2</w:t>
      </w:r>
      <w:r>
        <w:rPr>
          <w:rFonts w:hint="eastAsia"/>
        </w:rPr>
        <w:t>、劳力组合。劳力组合的问题有两方面：首先由于劳力的不同类型，如少年、成年、妇女等等，以及各类型劳力的体力条件及过去的经验不同，干不同的活就有不同的效率。要保证完成任务而又能发挥最大的劳动效力，就需要用效率比的方法来加以解决。这方法虽然对类型多、工种多的情况还待努力才能普及，但是一般说来，在农村中，类型仅分壮、妇、老，工种也不太多的情况，并不难处理。第二方面，劳力怎样合理分工与安排，也是调度中必须精打细算的问题。一个打麦场上，哪些人卸车，哪些人打，哪些人翻晒，哪些人扬场等，配合得好，就各尽所能，事半功倍，配合得不好，就会如俗话所说的：“乱得跟打麦场一样”，不能发挥每个人的潜力。‖</w:t>
      </w:r>
      <w:r>
        <w:rPr>
          <w:rFonts w:hint="eastAsia"/>
        </w:rPr>
        <w:t>3</w:t>
      </w:r>
      <w:r>
        <w:rPr>
          <w:rFonts w:hint="eastAsia"/>
        </w:rPr>
        <w:t>、作物布局。不同的土壤，不同的灌溉条件，有些适宜于种这样作物，有些适宜种那样作物。对于各种作物的需要又有客观要求，并不准许我们任意地按什么易长就种什么的原则办事。在各种矛盾中考虑出可能范围内的最好方案，就是典型的线性规划的问题。考虑得好，就可以提高产量。更复杂些：如果把复种、间种、轮种种种因素都</w:t>
      </w:r>
      <w:r>
        <w:rPr>
          <w:rFonts w:hint="eastAsia"/>
        </w:rPr>
        <w:lastRenderedPageBreak/>
        <w:t>考虑在内，那本身就将是一个有发展的数学问题。‖</w:t>
      </w:r>
      <w:r>
        <w:rPr>
          <w:rFonts w:hint="eastAsia"/>
        </w:rPr>
        <w:t>4</w:t>
      </w:r>
      <w:r>
        <w:rPr>
          <w:rFonts w:hint="eastAsia"/>
        </w:rPr>
        <w:t>、公社运输。如何合理组织并运用公社的各种交通工具，合理调度，使走的路少，运的东西多，这是线性规划中运输问题的应用与发展。这正是我们可以最先入手的问题，最先入手是因为方法差不多现成，而且又容易普及。当然在“更大更公”的方向上，如果连公社的道路都来一个重新规划，那就更省运力了。‖</w:t>
      </w:r>
      <w:r>
        <w:rPr>
          <w:rFonts w:hint="eastAsia"/>
        </w:rPr>
        <w:t>5</w:t>
      </w:r>
      <w:r>
        <w:rPr>
          <w:rFonts w:hint="eastAsia"/>
        </w:rPr>
        <w:t>、水。算好水账是农业增产的一个重要环节。在夏天我们把水库中的水漫无限制地用了，秋旱无水，岂不要造成损失；如果无打算地把水留着这样有水不用，一方面不能发挥水库最大效益，而且一旦秋雨绵绵，水库溢水，失去控制，还可能造成灾害。因而，水库的量出量入，是一件重要的事。做好“用水预算”，才能做到：水大不过坝，水小够浇灌。‖</w:t>
      </w:r>
      <w:r>
        <w:rPr>
          <w:rFonts w:hint="eastAsia"/>
        </w:rPr>
        <w:t>6</w:t>
      </w:r>
      <w:r>
        <w:rPr>
          <w:rFonts w:hint="eastAsia"/>
        </w:rPr>
        <w:t>、争取最大收获量。如果估计的结果“水”不够了（也许“肥”不够了），在这样的条件下怎样争取最大的收成？当然如果早知道，我们可以合理地布置耐旱作物，使收获量最大。如果事先没有知道，而旱象出现得很突然，那我们就应当考虑最小“牺牲”的问题。而这正是我们可以运用“对策论”（前译“博奕论”）来解决的问题。有人可能说，这样“对策论”的问题可以用普通的线性规划来解决。好！不必争辩，这是一个我们可以尽力的题目。‖</w:t>
      </w:r>
      <w:r>
        <w:rPr>
          <w:rFonts w:hint="eastAsia"/>
        </w:rPr>
        <w:t>7</w:t>
      </w:r>
      <w:r>
        <w:rPr>
          <w:rFonts w:hint="eastAsia"/>
        </w:rPr>
        <w:t>、估计农产。如果能够较正确的早日知道产量，这不但有助于人民公社安排本身的经济，而且对国家制订第二年的建设计划也很有好处。而估计产量正好是我们数学工作者应该做的事。而且只要数学工作者稍加努力，与航空测量队合作，利用航空照相，大面积估产，是完全可以做到的事。‖</w:t>
      </w:r>
      <w:r>
        <w:rPr>
          <w:rFonts w:hint="eastAsia"/>
        </w:rPr>
        <w:t>8</w:t>
      </w:r>
      <w:r>
        <w:rPr>
          <w:rFonts w:hint="eastAsia"/>
        </w:rPr>
        <w:t>、“土、肥、水、种、密、保、管、工”农业“八字宪法”，每一个字都有它的恰当限度，而八个字又是统一的整体。研究每一个字的限度需要数学，而研究八个字之间的错综复杂的关系也需要数学。在这里，可以用相关分析的方法来看出何时何地，哪个因素起主要作用等。而统计学中的实验设计，统计分析等方法的运用更是常见的，就不在此多说了。‖</w:t>
      </w:r>
      <w:r>
        <w:rPr>
          <w:rFonts w:hint="eastAsia"/>
        </w:rPr>
        <w:t>9</w:t>
      </w:r>
      <w:r>
        <w:rPr>
          <w:rFonts w:hint="eastAsia"/>
        </w:rPr>
        <w:t>、渔。水库养鱼，打捞得愈多经济利益愈大。但就繁殖来说，留下来太少了就不易繁殖。怎样才能做到恰到好处？当然渔业专家会根据客观条件定出一个水库养鱼的饱和限度，但怎样来替鱼做“户口调查”，这就是数学工作者所能优为之的事了。而什么样的鱼密度能达到生长最快的可能性，也是一个数学工作者可以参加解决的问题。‖不但“鱼”如此，林业中的狩猎也如此。貂皮是珍贵的，但过分的猎取会导致貂的减少，甚至于绝种。野生的药物（如人参）的采挖也有同样的问题。‖以上所提的方面一定不会是完整的，并且仅仅限于较直接的一些问题。除此之外，如犁面的问题，天气预报问题等显然是需要数学工作者参加工作的。总之，一颗红心——为社会主义农业服务的红心，一面红旗——毛泽东思想的红旗，带往农村，结合千变万化的具体情况，数学工作者是不愁无用武之地的。如果人人能看到问题，人人能创造解决问题的新方法，则公社数学的内容一定会一日千里，无限丰富的。‖我们要搞好这一工作，就要牢记山东的经验（指山东广泛应用运筹学挖掘生产潜力，详细情况参看本报</w:t>
      </w:r>
      <w:r>
        <w:rPr>
          <w:rFonts w:hint="eastAsia"/>
        </w:rPr>
        <w:t>1960</w:t>
      </w:r>
      <w:r>
        <w:rPr>
          <w:rFonts w:hint="eastAsia"/>
        </w:rPr>
        <w:t>年</w:t>
      </w:r>
      <w:r>
        <w:rPr>
          <w:rFonts w:hint="eastAsia"/>
        </w:rPr>
        <w:t>7</w:t>
      </w:r>
      <w:r>
        <w:rPr>
          <w:rFonts w:hint="eastAsia"/>
        </w:rPr>
        <w:t>月</w:t>
      </w:r>
      <w:r>
        <w:rPr>
          <w:rFonts w:hint="eastAsia"/>
        </w:rPr>
        <w:t>29</w:t>
      </w:r>
      <w:r>
        <w:rPr>
          <w:rFonts w:hint="eastAsia"/>
        </w:rPr>
        <w:t>日报道）——把方法交给广大群众。当然就今天的现况来看，我们还不能把以上所提到的所用到的数学知识整个都交给农民群众，但我们有责任化繁为简，化难为易，想尽办法把最有用的方法交给群众。例如：麦场设置问题，在山东经验的基础上，北京提出了“抓各端，最小进一站”的口诀，这个口诀既是定理，又是操作方法。它的意义是，如果有几块麦地有道路相联，比较各端点的产量，把最小的算进下一站。这样一次一次进行，最后所在便是运力最省的麦场。这个方法就易为群众所掌握。又如运输调配中的二十字诀“流向画右傍，对流不应当，里圈与外圈，都无半圈长”，可以在五分钟之内教会搞运输工作的人，来检查运输调配方案是否最好。‖“数学还家”，把数学交给工农群众是一个既定不移的方向。要把这工作</w:t>
      </w:r>
      <w:r>
        <w:rPr>
          <w:rFonts w:hint="eastAsia"/>
        </w:rPr>
        <w:lastRenderedPageBreak/>
        <w:t>做得好，就必须要“简化”，要“浅化”，要创造工具使计算方便简单。因而，数学工作者的任务是双重的，既要向高里钻，又要向低处铺。高里钻，钻入事物的本质，了解其大道理，在许多形式不同的工作中，寻求其共同点，使后之来者可以“学一样，用多方”。而另一方面又要向低处铺，把最有用的数学，讲得最平易，使大家会用。当然，我们并不排斥“知其然，而不知其所以然”的“会用”。但在文化水平逐渐提高后，“水涨船高”，“不知者”就会变为“知者”。逐步高，逐步深，逐步广，逐步宽之后，今日之尖端就会成为他日之常识。这些知其然不知其所以然的事物，正是引人入胜，鼓励人前进的好课题。‖也许有人认为以上所提的各方面“卑之无甚高论”，任务带不动学科。这种看法是不健全的。一来，以上所举的，是大致有把握的，也是比较现成的。在大家深入找问题的时候一定还会有新的好的课题出现，而新的好的课题的生命力一定比这些还要大，一定可以看出更多的道理来。而且就是以上这些，如果我们稍稍回顾二三年来的情况，也就已经可以看出“昨日今朝大不同”的情况了。‖以线性规划而论，几年前知道的人是寥寥无几，而今天则成千上万。以往的理解水平也仅是图上作业法、表上作业法、乘子法、单纯形法的罗列，或各在各法中兜圈子，而今天不但各法有了发展，并且还诸法汇原，知道他们是一脉相联、一理相通的。特别是知道了图上作业法就是表上作业法，在运用上虽然各有短长，而理论上则完全等同。更进一步，一次联立方程是处理未知数与方程式一般多的问题，而线性规划，则是处理方程数少于未知数的问题，至于前所提到的“多因素分析”的问题中又涉及方程数多于未知数的矛盾方程情况（这一现象在实验物理中也常常出现）。因而，有了三法汇原的可能性，同时，也有互相假借、互相启发的可能性，也就是一类问题的现有方法经过适当修改后，可以用到另一类问题上去。‖又如水库问题，小水库为数众多是我国的特有的情况。从小水库的调运研究出发——即从“小”、“群”出发，创造“土”法，很可能在总结提高的基础上出现一整套新的水库调运理论，远远超过若干资产阶级学者从少数实际或不从实际出发而建立的某种规划方法。小水库仅仅考虑灌溉，有了这个经验，中型水库兼顾灌溉、发电的情况就好搞了；再进一步，灌溉、航运、发电等等因素十分复杂的大型水库的调运也就好搞了。这些小水库的考虑不但为大水库的研究创造条件，做了先行官，而且有极其普遍的立竿见影的经济效果。如果这样做，有我国特色的关于水库调度的新的数学分支的出现是可以预卜的。‖当然，对未来学派的形成今天就讲得一清二楚是一件难事。但是如果我们坚决在党的领导下，积极支援农业，则不但会对国民经济建设建立功勋，同时，也会瓜熟蒂落地从这一任务带动不少学科，而且很可能还会创造出新学科、新学派来的。‖在支援农业的同时，我们当然也不放松数学对其它方面的作用，特别是工业、尖端科学、交通运输、地质采矿、气象水利、工程建筑等。生长在毛泽东时代的我国的数学工作者，应当把这一个时代我国社会主义建设中出现的一切数学问题全部包下来，和其他科学工作者在一起去解决各项工作中的数学问题。当然支援农业方面宽，问题多，我们必须集中一定的优势兵力，但留下的工作同志也一定要发愤图强，满足其他各方面的需要，同时也要把合理分配人力的数学精神正确地用到数学工作者自己的队伍中来。‖总之，形势好得很。数学已经成为群众普遍欢迎的学科。高举红旗，使数学在公社落户的日子已经开始，在济南一个公社中我们亲眼看到了这一新生的事实，使我感动得写了下面的一首歪诗：‖向在城市里，今来大地边。‖东风勤拂拭，绿满万顷田。‖规划处处用，数学入田间。‖移植谁之力，靠党非靠天。‖　　【日期】</w:t>
      </w:r>
    </w:p>
    <w:p w14:paraId="3E836D25" w14:textId="77777777" w:rsidR="004B45DF" w:rsidRDefault="004B45DF" w:rsidP="004B45DF">
      <w:pPr>
        <w:rPr>
          <w:rFonts w:hint="eastAsia"/>
        </w:rPr>
      </w:pPr>
      <w:r>
        <w:rPr>
          <w:rFonts w:hint="eastAsia"/>
        </w:rPr>
        <w:lastRenderedPageBreak/>
        <w:t>‖【版面】第</w:t>
      </w:r>
      <w:r>
        <w:rPr>
          <w:rFonts w:hint="eastAsia"/>
        </w:rPr>
        <w:t>07</w:t>
      </w:r>
      <w:r>
        <w:rPr>
          <w:rFonts w:hint="eastAsia"/>
        </w:rPr>
        <w:t>版（）‖【标题】以大选为目标，加强统一战线，扩大党！　日本共产党总书记宫本显治在日共全国积极分子会议上的报告摘要‖【正文】以大选为目标，加强统一战线，扩大党！‖日本共产党总书记宫本显治在日共全国积极分子会议上的报告摘要‖编者按：日本共产党中央机关报“赤旗报”在</w:t>
      </w:r>
      <w:r>
        <w:rPr>
          <w:rFonts w:hint="eastAsia"/>
        </w:rPr>
        <w:t>8</w:t>
      </w:r>
      <w:r>
        <w:rPr>
          <w:rFonts w:hint="eastAsia"/>
        </w:rPr>
        <w:t>月</w:t>
      </w:r>
      <w:r>
        <w:rPr>
          <w:rFonts w:hint="eastAsia"/>
        </w:rPr>
        <w:t>14</w:t>
      </w:r>
      <w:r>
        <w:rPr>
          <w:rFonts w:hint="eastAsia"/>
        </w:rPr>
        <w:t>日以“为了贯彻执行十一中全会的决定”“让我们以大选为目标，加强统一战线，扩大党！”为题，发表了日本共产党总书记宫本显治在从</w:t>
      </w:r>
      <w:r>
        <w:rPr>
          <w:rFonts w:hint="eastAsia"/>
        </w:rPr>
        <w:t>8</w:t>
      </w:r>
      <w:r>
        <w:rPr>
          <w:rFonts w:hint="eastAsia"/>
        </w:rPr>
        <w:t>月</w:t>
      </w:r>
      <w:r>
        <w:rPr>
          <w:rFonts w:hint="eastAsia"/>
        </w:rPr>
        <w:t>3</w:t>
      </w:r>
      <w:r>
        <w:rPr>
          <w:rFonts w:hint="eastAsia"/>
        </w:rPr>
        <w:t>日至</w:t>
      </w:r>
      <w:r>
        <w:rPr>
          <w:rFonts w:hint="eastAsia"/>
        </w:rPr>
        <w:t>5</w:t>
      </w:r>
      <w:r>
        <w:rPr>
          <w:rFonts w:hint="eastAsia"/>
        </w:rPr>
        <w:t>日于东京举行的日本共产党全国积极分子会议上所作的报告和总结。现将报告摘要发表如下：‖自从十一中全会的决定发表以后，各地正在积极地组织讨论和贯彻执行这项决定。在县委员长会议和后来举行的各条战线部长会议以及其它活动，我们也可以肯定，全党的情况是这样的：这项决定得到压倒多数党员的支持，而且，多数党员都热心地要贯彻执行这个决定。在这个重要的阶段，我们进一步统一意志，组织今后的大斗争，特别是竞选斗争，实现党的跃进，这不仅是共产党的重要任务，而且在保持我们和民主力量一道建立起来的团结—统一战线并且进一步加以发展方面，也是极其重要的。我想在这样一些问题上，按照那项决定的整个精神，谈谈自从那项决定发表以后出现的一些情况，就必要的问题提出报告。‖（一）‖国　际　形　势‖首先是国际形势问题。修改“安全条约”本身就是美国帝国主义和日本垄断资本集团这两个敌人对日本人民发动的进攻，就是对世界和平的进攻。在这个意义上说，反对“安全条约”的斗争，同最近的国际形势联系起来看，起了重要的作用。在这个期间，特别发生了这一系列的事件：南朝鲜人民的英勇斗争，这场斗争引起的李承晚政府的崩溃，</w:t>
      </w:r>
      <w:r>
        <w:rPr>
          <w:rFonts w:hint="eastAsia"/>
        </w:rPr>
        <w:t>U</w:t>
      </w:r>
      <w:r>
        <w:rPr>
          <w:rFonts w:hint="eastAsia"/>
        </w:rPr>
        <w:t>—</w:t>
      </w:r>
      <w:r>
        <w:rPr>
          <w:rFonts w:hint="eastAsia"/>
        </w:rPr>
        <w:t>2</w:t>
      </w:r>
      <w:r>
        <w:rPr>
          <w:rFonts w:hint="eastAsia"/>
        </w:rPr>
        <w:t>型间谍飞机事件，东西方首脑会议的没有开成。这些事件对日本的斗争也产生了重大的影响。美帝国主义者在这个期间，自从赫鲁晓夫总理访美以后，一面采取同意会谈的姿态，一面一贯继续执行侵略政策。‖为什么美帝国主义采取总算是同意会谈的姿态呢？在我们党内也有一些人有过这样的看法：“美帝国主义本质上不是也有过和平的一面‖吗？”但是，我们党同莫斯科宣言的分析完全一致，一向认为美帝国主义的本质并没有变。从这一点出发，譬如，关于艾森豪威尔访日问题，远在</w:t>
      </w:r>
      <w:r>
        <w:rPr>
          <w:rFonts w:hint="eastAsia"/>
        </w:rPr>
        <w:t>U</w:t>
      </w:r>
      <w:r>
        <w:rPr>
          <w:rFonts w:hint="eastAsia"/>
        </w:rPr>
        <w:t>—</w:t>
      </w:r>
      <w:r>
        <w:rPr>
          <w:rFonts w:hint="eastAsia"/>
        </w:rPr>
        <w:t>2</w:t>
      </w:r>
      <w:r>
        <w:rPr>
          <w:rFonts w:hint="eastAsia"/>
        </w:rPr>
        <w:t>型间谍飞机事件发生以前，我们就认为他的访日之行的最根本的作用是阻碍亚洲的和平以及日本的和平和独立，因而明确地表示了反对的意见。‖国际形势和国内形势的发展证实了我们党的这些看法完全正确。美国所以采取总算同意同苏联会谈的姿态，是因为：‖第一，社会主义各国的和平政策越来越得到广大群众的拥护，特别是苏联无论在军事上或者在科学上都占了美帝国主义的上风。因此，美国的实力政策没有取得多大效果这一点，不得不在某种程度上暴露于全世界人民的面前。‖第二，世界各国人民反对殖民主义和战争的斗争一天比一天高涨。正如古巴的解放斗争所显示的那样，全世界的民族解放和和平的力量有了进展。‖第三，美国的地位在国际上相对地削弱了，同时，帝国主义阵营内部的矛盾，譬如英美间的矛盾也加深了；在对苏政策方面，美国也难于继续执行杜勒斯之流的政策。‖力量对比的这些变化和它们内部的矛盾，是美帝国主义一面在根本上继续采取战争和侵略政策，一面不得不借赫鲁晓夫总理访美的机会采取总算同意举行首脑会议和会谈这个方向的主要原因。‖而且，即使在</w:t>
      </w:r>
      <w:r>
        <w:rPr>
          <w:rFonts w:hint="eastAsia"/>
        </w:rPr>
        <w:t>U</w:t>
      </w:r>
      <w:r>
        <w:rPr>
          <w:rFonts w:hint="eastAsia"/>
        </w:rPr>
        <w:t>—</w:t>
      </w:r>
      <w:r>
        <w:rPr>
          <w:rFonts w:hint="eastAsia"/>
        </w:rPr>
        <w:t>2</w:t>
      </w:r>
      <w:r>
        <w:rPr>
          <w:rFonts w:hint="eastAsia"/>
        </w:rPr>
        <w:t>型飞机不断进行间谍活动达四年之久这件事情暴露出来以后，美帝国主义还一味把开不成首脑会议的责任推到苏联方面去。最近，美国的两大政党举行了大会。在共和党大会的主旨演说中，周以德强调说，赢得冷战是至高无上的要求。民主党方面虽然抨击政府，可是也清楚地说出了不同意中国加入联合国的路线。关于日本人民的斗争，他们也一贯攻击共产党，说什么那是国际共产主义的阴谋呀，那是日本少数的共产主义者的阴谋呀，等等。‖但是，他们采取这种政策</w:t>
      </w:r>
      <w:r>
        <w:rPr>
          <w:rFonts w:hint="eastAsia"/>
        </w:rPr>
        <w:lastRenderedPageBreak/>
        <w:t>决不是由于他们的力量强大了，而是由于尽管他们的整个力量相对地削弱了，但是只要他们一天是帝国主义者，就一天也要继续采取侵略和战争的政策。针对这种情况，各国人民正在越来越顽强地继续进行争取和平和独立的斗争，反对那些帝国主义者的冷战政策。我国人民虽然还没有取得全面的胜利，可是，已经在这场斗争中给了两个敌人以很大的打击。不消说，这对世界和平也作了很大的贡献。‖最近，在意大利，在英国，总之，在那些有美帝国主义者基地的地方，反对基地的斗争正在加强。此外，在古巴，针对天天发展的民族解放和民主革命，美国政府正在进行恫吓，要进行经济封锁或者干涉。但是，苏联表明了这样的态度：假如美国实行武装干涉，就坚决予以应得的回击。‖美国曾经扼杀了危地马拉的斗争。从那时候的情况来看今天，我们可以看到，全世界社会主义以及民族解放、和平力量的进展所带来的有利形势，大大地鼓舞着古巴的民主革命的前进。刚果据说是非洲的模范的殖民地，在八十年间受了典型的殖民地的痛苦。在这个刚果，比利时虽然给予了形式上的独立，但是，实际上却采取了维持它的殖民主义的特权的政策，因此，发生了很大的民族斗争。‖在各国人民斗争获得进展的同时，社会主义各国在首脑会议没有开成以后仍然一贯继续采取和平政策。苏联政府</w:t>
      </w:r>
      <w:r>
        <w:rPr>
          <w:rFonts w:hint="eastAsia"/>
        </w:rPr>
        <w:t>6</w:t>
      </w:r>
      <w:r>
        <w:rPr>
          <w:rFonts w:hint="eastAsia"/>
        </w:rPr>
        <w:t>月</w:t>
      </w:r>
      <w:r>
        <w:rPr>
          <w:rFonts w:hint="eastAsia"/>
        </w:rPr>
        <w:t>3</w:t>
      </w:r>
      <w:r>
        <w:rPr>
          <w:rFonts w:hint="eastAsia"/>
        </w:rPr>
        <w:t>日再次提出关于全面裁军的新建议。这说明，苏联政府衷心希望世界和平，希望首脑会议开成，即使在这次会议由于</w:t>
      </w:r>
      <w:r>
        <w:rPr>
          <w:rFonts w:hint="eastAsia"/>
        </w:rPr>
        <w:t>U</w:t>
      </w:r>
      <w:r>
        <w:rPr>
          <w:rFonts w:hint="eastAsia"/>
        </w:rPr>
        <w:t>—</w:t>
      </w:r>
      <w:r>
        <w:rPr>
          <w:rFonts w:hint="eastAsia"/>
        </w:rPr>
        <w:t>2</w:t>
      </w:r>
      <w:r>
        <w:rPr>
          <w:rFonts w:hint="eastAsia"/>
        </w:rPr>
        <w:t>型间谍飞机事件而遭到破坏以后，仍然忠实地继续采取和平共处政策。‖其次，</w:t>
      </w:r>
      <w:r>
        <w:rPr>
          <w:rFonts w:hint="eastAsia"/>
        </w:rPr>
        <w:t>8</w:t>
      </w:r>
      <w:r>
        <w:rPr>
          <w:rFonts w:hint="eastAsia"/>
        </w:rPr>
        <w:t>月</w:t>
      </w:r>
      <w:r>
        <w:rPr>
          <w:rFonts w:hint="eastAsia"/>
        </w:rPr>
        <w:t>1</w:t>
      </w:r>
      <w:r>
        <w:rPr>
          <w:rFonts w:hint="eastAsia"/>
        </w:rPr>
        <w:t>日，中国的周恩来总理在瑞士国庆日招待会上建议亚洲和包括美国在内的太平洋沿岸各国签订一个互不侵犯的和平公约，把这整个地区建成为没有核武器的地区。这件事情，针对帝国主义者说什么中国不想和平共处的反宣传，向全世界证明了：中华人民共和国在与亚洲各国签订了一系列的和平友好条约，正在奉行和平五项原则的同时，还提出为了亚洲和平的积极的建议。‖在这个期间举行的世界和平理事会常务委员会和理事会会议、目前在日本召开的禁止原子弹氢弹世界大会的举行，证明世界的和平力量在明确指出和平的敌人的同时，还根据能够赢得和平的坚强信心，正在加强世界和平力量的团结。‖不久以前，社会主义各国的共产党、工人党出席罗马尼亚共产党代表大会的代表，在布加勒斯特再次确认了</w:t>
      </w:r>
      <w:r>
        <w:rPr>
          <w:rFonts w:hint="eastAsia"/>
        </w:rPr>
        <w:t>1957</w:t>
      </w:r>
      <w:r>
        <w:rPr>
          <w:rFonts w:hint="eastAsia"/>
        </w:rPr>
        <w:t>年的莫斯科宣言，确认了这篇宣言包含的重要论点、防止战争的可能性、但是只要帝国主义者还存在就有战争的危险，因而不应该放松警惕而必须为和平而斗争的问题、还有和平或非和平的革命过渡问题，等等重要的命题。‖我们在前天举行的中央委员会第十二次全体会议上通过了表示完全拥护这项布加勒斯特宣言的决议。我们不仅拥护它，而且可以说，我们在反对“安全条约”的斗争中一面清清楚楚地认识到美帝国主义是全世界反动势力的中心（莫斯科宣言也说明了这一点），一面一贯继续进行争取和平和独立的斗争，和日本人民一道，对世界和平以及日本的独立和自由作了很大的贡献。‖不消说，马克思列宁主义在其基本原则方面，是严格地捍卫在世界共产主义运动中无论在理论上或者在实践中都已经明确了的各个原则，在同左右的偏向进行斗争中一天天发展着的。因此，今天，在新的形势之下，各国共产党在各自竭尽全力完成自己的任务的过程中，当然要自己努力去发展马克思列宁主义。‖各国的党是按照自己国家的形势和任务，在理论上和实践中特别发展那些论点中的必需部分的。我们从对本国的运动负责的立场出发，正在为马克思列宁主义的发展而努力。‖同时，当然，既然它是建立在科学基础上的东西，全世界的共产主义者在基本的国际形势、各个革命原则方面，当然是能够经常在根本上取得一致的。我们即使在有了各种问题的情况下，也必须不断从根本上去维护基于马克思列宁主义原则的一致的本质；也可以这样说：必须一面像保护眼睛那样去保护它，一面反对</w:t>
      </w:r>
      <w:r>
        <w:rPr>
          <w:rFonts w:hint="eastAsia"/>
        </w:rPr>
        <w:lastRenderedPageBreak/>
        <w:t>一切偏向，维护马克思列宁主义的纯洁性，并且加以发展。‖因此，我们认为，我们在大力支持世界共产主义运动朝着莫斯科宣言的路线的方向加强团结、向前发展的同时，有责任在这种互相团结的基础上，为马克思列宁主义在日本的创造性的发展和日本人民的解放而竭尽全力。‖上述国际形势告诉我们：不断壮大的社会主义阵营、和平力量、民族解放力量、人民的民主力量正在一天天加强自己的力量；相反地，帝国主义阵营矛盾日趋尖锐，尽管它的侵略政策正在破产，但是它仍然把冷战作为至高无上的要求，死抱着冷战不放，向人类进步与和平的方向挑战。‖但是，他们将来决不会取得胜利；由于他们同世界上的进步潮流背道而驰，一定终于在全世界，在各个国家里失败。我们是越来越坚定地加强这样的信心的。在进行了反对“安全条约”的斗争的今天，虽然在我们的前面还有许多困难，但是，我们必须以这样的坚强的信心来为日本人民斗争的团结而全力以赴：我们的斗争是沿着全世界进步和正义的道路前进的斗争，它具有必然胜利的条件。这就是我们从国际形势中在实践上提出来的重大的任务。‖池田内阁的本质‖以国内的问题来说，池田内阁的成立是十一中全会以后发生的大事件。这个池田内阁，虽然是所谓岸式内阁，但是它不仅仅单纯地继承岸内阁的衣钵。池田内阁是接受日本垄断资本集团的委托要去实现他们的新野心的、日本垄断资本集团在目前这个时期的政治代表，而日本垄断资本集团在目前这个时期一面同美帝国主义勾结，从属于它，一面又重新更加积极地提出复活帝国主义和军国主义的方针。我们认为，首先必须认识到，池田内阁是我们必须特别提高警惕来对它进行斗争的重要敌人。‖但是，池田内阁鉴于岸内阁的经验和失败的教训，正在采取着同岸内阁有些不同的手法。在明确地了解他们的本质的同时，清楚地认识他们的策略的特点，是重要的。‖单就池田内阁今天已经宣布的一些政策来看，也显然可以看出他们的首要的使命是努力重新积极地实施日美军事同盟。他们用所谓重新获得美国的信任、同各“自由国家”团结、拒绝执行中立政策这样一些说法表现了他们的这种意图。实际上，他们正在积极准备成立那项新安全条约所附来往信件等所明文规定要组织的日美保障安全协商委员会等机构，来努力实施新的军事同盟。据说，在这个委员会里，还要设立军事专门委员会。他们为了竞选，虽然在某种程度上正在考虑是否重新具体地公然提出军国主义的政策，但是，我们一刻也不应当忘记，实际上，执行这条路线是这个内阁的首要的使命。‖第二，池田首相老早就是积极促进贸易自由化、积极向东南亚扩张的人。在本质上，他正在执行这样的政策：按照上述方向，推进资本主义的合理化，在维护垄断组织的利益的情况下，给中小企业和农业以很大的打击。‖第三是所谓“治安对策”。他们披上了所谓“安抚人心的行政措施”　这样一种伪装，说什么目前不准备改坏“警察官职务执行法”，不制订特殊的治安法律，等等。但是，从本质上说，这个内阁是一个效忠于美帝国主义的军国主义内阁。这一点，只要看一看它在那个哈格蒂问题上进行的残暴的进攻也可以一目了然。他们非常重视这个问题，并且抱着利用这个问题来攻击共产党、分裂民主力量的意图，在内阁成立以后就立刻对党的组织进行了非法的搜查、镇压、追究。‖整个说来，池田内阁的企图是：抑制阻止修改“安全条约”和维护民主的斗争高涨，打击、分裂民主运动的战斗部分和领导部分，使选举对自己有利，以便进一步恢复美国的信任。池田内阁本质上是一个最忠实地复活帝国主义、军国主义的内阁，从这一点来说，不能说它比岸内阁好，要认为它是垄断资本集团更加狡猾的有代表性的走狗，必须竭尽全力去对它斗争。这是民主力量今天应当充分认识到的问题。‖池田内阁经济政策的背景‖池田内阁正在利用今天日本经济的“好光景”这一情况来欺骗人民。的确，目前日本的经济显示出生产力有了战后最大的增</w:t>
      </w:r>
      <w:r>
        <w:rPr>
          <w:rFonts w:hint="eastAsia"/>
        </w:rPr>
        <w:lastRenderedPageBreak/>
        <w:t>长的情况。但这是垄断资本集团对工人阶级和人民加紧实行敲骨吸髓的剥削和掠夺，不顾一切地实行企业合理化，因而积累了资本的结果。这一点，可以从下列事实中看出来：就在“光景最好”的时候，失业和半失业人数仍然达到七百一十二万人，每年收入在十六万日元以下的人仍然占赚工资的劳动者的</w:t>
      </w:r>
      <w:r>
        <w:rPr>
          <w:rFonts w:hint="eastAsia"/>
        </w:rPr>
        <w:t>52%</w:t>
      </w:r>
      <w:r>
        <w:rPr>
          <w:rFonts w:hint="eastAsia"/>
        </w:rPr>
        <w:t>。‖另一方面，垄断资本家的利润都增加了。自</w:t>
      </w:r>
      <w:r>
        <w:rPr>
          <w:rFonts w:hint="eastAsia"/>
        </w:rPr>
        <w:t>1959</w:t>
      </w:r>
      <w:r>
        <w:rPr>
          <w:rFonts w:hint="eastAsia"/>
        </w:rPr>
        <w:t>年</w:t>
      </w:r>
      <w:r>
        <w:rPr>
          <w:rFonts w:hint="eastAsia"/>
        </w:rPr>
        <w:t>10</w:t>
      </w:r>
      <w:r>
        <w:rPr>
          <w:rFonts w:hint="eastAsia"/>
        </w:rPr>
        <w:t>月至</w:t>
      </w:r>
      <w:r>
        <w:rPr>
          <w:rFonts w:hint="eastAsia"/>
        </w:rPr>
        <w:t>1960</w:t>
      </w:r>
      <w:r>
        <w:rPr>
          <w:rFonts w:hint="eastAsia"/>
        </w:rPr>
        <w:t>年</w:t>
      </w:r>
      <w:r>
        <w:rPr>
          <w:rFonts w:hint="eastAsia"/>
        </w:rPr>
        <w:t>3</w:t>
      </w:r>
      <w:r>
        <w:rPr>
          <w:rFonts w:hint="eastAsia"/>
        </w:rPr>
        <w:t>月，一百八十家垄断企业的营业利润达到二千九百一十亿日元，竟比上一个半年增加了</w:t>
      </w:r>
      <w:r>
        <w:rPr>
          <w:rFonts w:hint="eastAsia"/>
        </w:rPr>
        <w:t>25%</w:t>
      </w:r>
      <w:r>
        <w:rPr>
          <w:rFonts w:hint="eastAsia"/>
        </w:rPr>
        <w:t>；比“神武景气”的顶点时期还多</w:t>
      </w:r>
      <w:r>
        <w:rPr>
          <w:rFonts w:hint="eastAsia"/>
        </w:rPr>
        <w:t>40%</w:t>
      </w:r>
      <w:r>
        <w:rPr>
          <w:rFonts w:hint="eastAsia"/>
        </w:rPr>
        <w:t>。池田内阁虽然也说要减税，但是实际上主要是考虑减少对法人利润的课税。进一步增加垄断资本家的资本积累，同时通过贸易和汇兑的自由化积极地输入美国资本这一个方向，就是他们的重要的路线。‖但是，在目前的“好光景”中，钢铁和耐久性消费资料的生产部门已经出现了局部的生产过剩，景气已经出现停滞的情况。政府和垄断资本家正在企图通过贸易和汇兑的自由化，以及加强“日美经济合作”的办法来解决尖锐化了的市场问题。显然，这就是要一方面加紧执行国内的掠夺政策，向以东南亚为中心的地区实行帝国主义的扩张，同时用积聚并且加强垄断资本、输入美国资本等办法来控制基础工业部门和“新兴工业部门”，加强日美垄断资本的双重剥削。垄断资本家已经开始利用贸易和汇兑的自由化作为发动新的“合理化”攻势的借口，实行减少工资、解雇、关闭工厂、委托小厂加工、降低单价。此外，还准备对农民发动新的进攻。去年以来，美国的对日投资团相继访问日本。去年度美国对‖日投资等于上一年的两倍。‖今后斗争的中心任务就是，把我们在阻止修改安全条约的斗争中所一贯指出的争取独立、和平、中立的斗争，同保卫人民生活、使人民免受美帝国主义和日本垄断资本集团的剥削和掠夺的斗争结合起来。‖（二）‖党在反对日美“安全条约”斗争中所起的作用‖关于十一中全会就反对“安全条约”斗争所作的临时总结的基本意义，这里不再详细说明了。全会的决定就斗争的成就指出了如下三个中心问题：在那次斗争的过程中，给了日美军事同盟以沉重的打击，为废除条约创造了条件；迫使岸内阁下了台；阻止了艾森豪威尔访日；还可以加上把</w:t>
      </w:r>
      <w:r>
        <w:rPr>
          <w:rFonts w:hint="eastAsia"/>
        </w:rPr>
        <w:t>U</w:t>
      </w:r>
      <w:r>
        <w:rPr>
          <w:rFonts w:hint="eastAsia"/>
        </w:rPr>
        <w:t>—</w:t>
      </w:r>
      <w:r>
        <w:rPr>
          <w:rFonts w:hint="eastAsia"/>
        </w:rPr>
        <w:t>2</w:t>
      </w:r>
      <w:r>
        <w:rPr>
          <w:rFonts w:hint="eastAsia"/>
        </w:rPr>
        <w:t>型飞机赶出日本这一个问题。‖决定强调指出，取得这些成就的原因不仅仅是一党一派的努力，而是在这次斗争期间建立起来的中央和地方的联合斗争组织，即当前作为统一战线的一种形式的人民的团结。‖我们必须本着这种信心看到今后可以保持和进一步加强人民的团结和统一战线的前途。我们确信，我们党在这一年半期间，特别是在最近半年的斗争中，在明确指出两个敌人的问题和群众行动等各种策略问题上都起了积极的作用。‖例如反对艾森豪威尔访日这个问题，从日美军事同盟和反对修改“安全条约”斗争的本质看来，是非常清楚的。艾森豪威尔显然是作为日本的和平和独立的反对者和破坏者而来的。对于这个问题，在</w:t>
      </w:r>
      <w:r>
        <w:rPr>
          <w:rFonts w:hint="eastAsia"/>
        </w:rPr>
        <w:t>U</w:t>
      </w:r>
      <w:r>
        <w:rPr>
          <w:rFonts w:hint="eastAsia"/>
        </w:rPr>
        <w:t>—</w:t>
      </w:r>
      <w:r>
        <w:rPr>
          <w:rFonts w:hint="eastAsia"/>
        </w:rPr>
        <w:t>2</w:t>
      </w:r>
      <w:r>
        <w:rPr>
          <w:rFonts w:hint="eastAsia"/>
        </w:rPr>
        <w:t>型间谍飞机事件发生之后，整个民主力量都有了明确的认识。我们党从</w:t>
      </w:r>
      <w:r>
        <w:rPr>
          <w:rFonts w:hint="eastAsia"/>
        </w:rPr>
        <w:t>3</w:t>
      </w:r>
      <w:r>
        <w:rPr>
          <w:rFonts w:hint="eastAsia"/>
        </w:rPr>
        <w:t>月</w:t>
      </w:r>
      <w:r>
        <w:rPr>
          <w:rFonts w:hint="eastAsia"/>
        </w:rPr>
        <w:t>10</w:t>
      </w:r>
      <w:r>
        <w:rPr>
          <w:rFonts w:hint="eastAsia"/>
        </w:rPr>
        <w:t>日前后起，就通过“赤旗报”社论和其他办法说明了这个问题。在形势的发展和民主力量的斗争过程中，反对艾森豪威尔访日的行动终于被肯定为联合斗争的方向。‖在签名运动和全国性罢工问题上，我们也作了具体的努力，使它们成为既切实可行又具有威力的行动。这种努力也取得了一定的成就。‖在这些斗争中，党特别注意的是一贯地进行了两条战线的斗争这一点，一方面对来自右面的、企图使“国民会议”实际上变成为一党一派承办机关的宗派主义进行斗争，另一方面又对玩弄左派言辞、企图把斗争出卖给敌人的托派分子的挑衅和分裂活动进行了斗争。‖托派问题和先锋党的作用‖关于</w:t>
      </w:r>
      <w:r>
        <w:rPr>
          <w:rFonts w:hint="eastAsia"/>
        </w:rPr>
        <w:t>6</w:t>
      </w:r>
      <w:r>
        <w:rPr>
          <w:rFonts w:hint="eastAsia"/>
        </w:rPr>
        <w:t>月</w:t>
      </w:r>
      <w:r>
        <w:rPr>
          <w:rFonts w:hint="eastAsia"/>
        </w:rPr>
        <w:t>15</w:t>
      </w:r>
      <w:r>
        <w:rPr>
          <w:rFonts w:hint="eastAsia"/>
        </w:rPr>
        <w:t>日的问题，当天有一部分托派分子带头采取了闯进国会的策略，显然，这种策略不但不是“国民会议”确定的方针，而且违反了“国民会议”的纪律。反动当局进行那样的镇压，有人牺牲了，而且当局还对那些担心发生意外事情而赶到现场</w:t>
      </w:r>
      <w:r>
        <w:rPr>
          <w:rFonts w:hint="eastAsia"/>
        </w:rPr>
        <w:lastRenderedPageBreak/>
        <w:t>的大学教授施加暴行，这种镇压是极其严重的非法的残暴行为。面对这种情况，党采取了把重点放在岸内阁非法镇压这一方面而提出抗议的态度，这是大家知道的。‖在</w:t>
      </w:r>
      <w:r>
        <w:rPr>
          <w:rFonts w:hint="eastAsia"/>
        </w:rPr>
        <w:t>18</w:t>
      </w:r>
      <w:r>
        <w:rPr>
          <w:rFonts w:hint="eastAsia"/>
        </w:rPr>
        <w:t>日当天，托派（共产主义者同盟）和其他一些势力一道采取了再次闯进国会的策略，甚至作了具体的准备。政府早已在准备借机进行彻底的镇压，如果民主力量的主力同托派一致行动的话，那就是他们求之不得的事。‖如果为托派在</w:t>
      </w:r>
      <w:r>
        <w:rPr>
          <w:rFonts w:hint="eastAsia"/>
        </w:rPr>
        <w:t>18</w:t>
      </w:r>
      <w:r>
        <w:rPr>
          <w:rFonts w:hint="eastAsia"/>
        </w:rPr>
        <w:t>日采取的策略所利用，将会造成什么样的后果，那是很清楚的。由于党对</w:t>
      </w:r>
      <w:r>
        <w:rPr>
          <w:rFonts w:hint="eastAsia"/>
        </w:rPr>
        <w:t>15</w:t>
      </w:r>
      <w:r>
        <w:rPr>
          <w:rFonts w:hint="eastAsia"/>
        </w:rPr>
        <w:t>日的事件有明确的判断，所以在</w:t>
      </w:r>
      <w:r>
        <w:rPr>
          <w:rFonts w:hint="eastAsia"/>
        </w:rPr>
        <w:t>18</w:t>
      </w:r>
      <w:r>
        <w:rPr>
          <w:rFonts w:hint="eastAsia"/>
        </w:rPr>
        <w:t>日的斗争中，自始至终都能够明确地指出，再次闯进国会的策略，是冒着民主力量的主力会被毁灭的危险而采取的、没有目的而且轻率的冒险策略。‖但是，如果对形势的根本看法有不明确的地方，那就不可能认清上述问题。‖这个问题必须同整个斗争的缺点联系起来加以考虑。‖作为执政党和垄断资本政党的自由民主党在国会里占有将近三分之二的议席。这是两年前的选举结果。由于在反对“安全条约”的斗争中，民主力量的反击日益强烈，所以自由民主党内产生了混乱和动摇。但是从农村和其他方面的情况看来，反动统治的影响还是根深蒂固的。他们拥有支持他们政治统治的镇压机构——美帝国主义的军队和自卫队，而且自卫队的火力已经远远超过战前的日本军队。他们还有足以控制那些销路达几千万份的报纸、广播和其他宣传机关以维护他们的根本利益的资本力量。在经济基础方面，他们掌握了处在高度垄断阶段的资本。‖民主力量的现状是，虽然有三分之一以上的工人已经组织起来，但是其中还存在“全劳”、“新产别”之类的反共、分裂主义势力。有组织的工人阶级本身还没有很好地用统一战线的思想把自己武装起来。从“国民会议”的现状来看，作为核心的社、共两党还没有直接建立联合斗争的关系。社会党还反复声称，在民主团体中同共产党合作，是为了在斗争中战胜共产党。这是加强“国民会议”——统一战线方面的一个很大的障碍。这种弱点也是未能迅速地解决统一行动上的重要问题的原因。‖我们党已经全力以赴地为阻止修改“安全条约”而斗争，并且努力使阻止修改的可能性成为现实。为此，我们曾经努力争取实现人民的团结，根据正确的目标坚持了既有战斗性又有灵活性的、一贯的统一行动，并且为统一行动制订了各种的策略。这个工作已经取得了相当的进展和我们所看到的那样成就。但是，在这一年半内，我们还没有发展到足以从根本上改变力量对比的地步，也没有能够从根本上克服民主力量内部的弱点，为社、共两党进行直接的联合斗争创造条件。‖在这种情况下，尽管举行了有二、三十万人参加的示威游行，但如果把它作为一个政治力量来看，那么，应该说在如何认识敌人方面，在是否把这些行动看成是统一战线方面，都存在着政治上和思想上的不十分统一的弱点。二、三十万人的游行队伍即使比两三万警察占优势；可以发动他们把国会占领几个小时，但是，在今天的力量对比之下，仍然不能从根本上保证民主力量的胜利。相反地，只会带来敌人的彻底镇压，把民主力量带到长期痛苦的境地，导致冒险主义的错误，事情很明显，虽然出现了高潮，但是并没有发展成为革命的形势。‖如上所述，党在这期间根据整个斗争的力量对比，基本上进行了正确的领导。虽然在这个斗争中敌人发动了新的镇压，但是总的说来，大部分民主力量都保存了自己的力量，虽然存在着许多问题，但是目前的情况是，能够迎接今后的新的斗争。我们必须相信党和民主力量奋斗的意义，满怀信心地克服弱点，真正地加强统一战线，因此也就要加强党。‖对今后斗争的展望和统一战线‖我们党已经提出了关于当前民主力量的共同要求的纲领。这个纲领　包括不承认和废除“安全条约”，粉碎日美军事同盟，恢复日中邦交，维护各阶层人民的生活以及建立民主联合政府等一系列的观点。把为了实现当前的共同纲领性质的要求而实际进行的日常斗争和建立民主联合政府的前景正确地结</w:t>
      </w:r>
      <w:r>
        <w:rPr>
          <w:rFonts w:hint="eastAsia"/>
        </w:rPr>
        <w:lastRenderedPageBreak/>
        <w:t>合起来的问题，在今后的斗争或选举中都是极其重要的。‖池田内阁的选举策略中的重要课题就是给人民以一种幻想，使大家认为在经济政策方面依靠自由民主党政府就会过好生活。无论是共同要求纲领或政府的问题虽然都是以反对“安全条约”为中心，但是丝毫也不应当轻视反对美日垄断资本集团的掠夺以维护各阶层人民的生活问题，以及维护日常利益的任务。反对“安全条约”的斗争虽然如此高涨，但是从琦玉、青森和群马的选举经验中可以看出，特别是在农村（在城市中也有某些类似的情况），广大群众还没有充分地理解到“安全条约”所能造成的真正后果。因此，把这两个侧面充分地结合起来的问题，就是党的方针在今后的选举中能否真正地得到群众拥护的问题。‖在政治目标中，今天不承认和废除“安全条约”的方向，已经成为战斗的整个民主力量的方向。具体地说，这就是同事实上要把日美军事同盟强加于人民，实施行政协定及其他措施来对人民发动进攻的敌人展开斗争的问题。同时，作为积极地争取和平的方针，恢复日中邦交和缔结日苏和约有着重要的意义。在经济政策方面，必须反对为美日垄断资本服务的政策，指出和平地、自主地繁荣日本经济的道路，同时要倾注力量处理贸易、汇兑自由化和农业基本法等方面的问题。‖实现当前的共同要求的前提是统一战线。根据反对“安全条约”斗争的收获，使工人阶级和广大日本人民接受这个统一战线的思想，是促使整个斗争前进和展开选举工作的很重要的关键。‖最近召开的“总评”大会提出了这样的说法，即我国的联合斗争还没有形成为统一战线，在日本还没有出现统一战线的前提条件。遗憾的是，这种观点仍然是日本工人运动的主力部队的指导思想。不错，今天日本的联合斗争的情况，还没有形成像我们所说的那种牢靠的民族民主统一战线，也没有形成参加斗争的政党真正互相合作的巩固的统一战线。但是，以阻止修改“安全条约”这个国家最重要的问题和争取和平与独立的问题为中心，在中央已经有一百几十个团体参加，展开了长达一年半以上的统一行动，地方的联合斗争组织也建立了两千个以上。这是世界上任何资本主义国家都没有的人民团结的状况。今天，世界各国进行斗争的人民都在说：要向日本的这个斗争学习；日本的斗争取得成就的源泉，就是有了这种团结。‖在这个时候，我们要采取认为这种团结还不是统一战线，实现统一战线的前提还没有出现的立场呢，还是采取承认有不够的地方，但认为这是日本独有的统一战线，要进一步去充实这个统一战线的立场呢？在这‖个问题上我们党一直直率地提出了自己的观点。在反共主义的余孽很深的工人运动中，这一点虽然不可能一下子就被理解，但是，共产党的任务就是要始终一贯地从理论上和思想上来充实从这次具有历史意义的斗争中所取得的重大的经验教训，使之成为人民团结的武器。我们深信，尽管有种种的波折和困难，这个统一战线的思想，最后无论在理论上或政策上都必将获得我国广大工人和人民的拥护。‖当前工人运动的任务‖有组织的工人——“总评”和中立系统的工会在联合斗争中起了核心作用。但是，也还存在严重的弱点。例如在关西的某大炼钢公司等，在反对哈格蒂斗争以后，工会的执行机构开始宣称一概不举行对美帝国主义的斗争。同时，当敌人借口哈格蒂问题发动进攻的时候，在工会中也出现了诸如“上了共产党的当”之类的反宣传。但是，越是这样，越有必要彻底地揭露美帝国主义在世界上所起的作用以及和我国之间的关系，而且，关于垄断资本集团本身的政策，还要揭露他们是采取什么样的立场同美国勾结，又是采取什么样的立场企图自己走帝国主义和军国主义的道路的；同时，对他们进行斗争。只有明确这两个敌人以后，才能够建立工人反对贸易自由化问题、合理化问题的真正的斗争体制。‖当前工人运动的问题包括反对资本家的合理化、要求提高工资和缩短劳动时间、争取确立最低工资制和社会保险等任务，以及为争取工会活动的自由和</w:t>
      </w:r>
      <w:r>
        <w:rPr>
          <w:rFonts w:hint="eastAsia"/>
        </w:rPr>
        <w:lastRenderedPageBreak/>
        <w:t>罢工权而进行的斗争等等当前重要的经济和社会方面的要求。同时，作为党来说，还有这样的任务，即在大企业中进行一贯的斗争，同时，还要积极努力去组织广大的中小工厂中没有参加组织的工人，提高企业中共产党支部的领导能力，在全面性的政策方面前进，同时奠定组织基础。‖对于三池煤矿工人的斗争，我们从六中全会指出反对“安全条约”斗争要同反对合理化斗争相结合这一点出发，是一直予以重视的。‖三池工人在这场斗争中，粉碎了所谓第二工会组成以后就再也不能进行大罢工的谰言。相反地，他们证实了这样的一个经验，就是说，如果日益加强同广泛的民主力量的团结，保卫自己的权利，使斗争不只是限于企业的范围内，而把它扩大成为整个民主力量的斗争，那么，尽管存在第二工会的弱点，仍然是能够同反对“安全条约”斗争的高涨相结合，组织非常顽强而长期的斗争，造成一种使三井垄断资本集团不能为所欲为的情况，能够给敌人以很大的打击的。‖农民和文化界人士问题‖关于农业和农民问题，中央委员会现在正在根据大会闭幕后的形势和阶级分化情况，准备把大会的方针具体化，预定最近就可以公布。这对加强党在农村中的活动（这曾经是反对“安全条约”斗争的一个重要的弱点）是极其重要的。同时，在敌人要以贸易自由化和农业基本法等问题发起新的进攻的目前这个时候，这一点也显得极其重要。‖我们必须从美帝国主义、日本垄断资本同日本人民的矛盾（这是基本矛盾）这个立场出发，还要去研究农民问题。因此，就有必要采取加强反对两个敌人的统一战线及其基础的工农联盟这个根本方针。富农作为剥削者是同贫农有阶级矛盾，有对立关系的。富农本身在价格斗争等斗争中常常掉队，同时，富农实际上往往起着反动统治集团或者自由民主党积极的走狗的作用。如果不开展以贫农和中农为核心的斗争，农村的斗争就不能真正得到发展，这一点已经成了加强农村工作方面的一个重要的任务。‖假如不重视依靠贫农、同中农结成联盟、维护他们的利益的斗争，就不能使斗争全面地发展。关于富农，一方面要看到有可能同他们进行必要的联合和合作来反对美日统治集团的进攻和掠夺，但是同时又要在他们起反动作用的时候对他们斗争；在争取农村民主化及其他的斗争中，贫农和中农特别是贫农的斗争和组织必须起核心作用。从这个意义看来，必须根据阶级分化的现状，迅速地、飞跃地扩大党和民主力量在农村中的斗争和组织，这就成为方针的出发点。‖其次是文化界人士问题。文化界人士和知识分子空前广泛而积极地参加了这次的斗争，这件事情的意义是很大的。我们党首先要给全体文化界人士的积极性的这种发扬以很高的评价。而且，今后仍然把他们的精力作为反对“安全条约”和保卫民主的统一行动的一翼而加以集中。这是全体人民的利益。即使不一定使各种现有的文化界人士组织立即参加“国民会议”，但是整个来说，必须努力使它们作为联合斗争组织的一部分有机地联合起来。‖整个来说，在这次斗争中，好几千名大学教授和那些对政治问题几乎从来没有发表过意见的人们都发挥了参加集会和游行示威的积极性。把这种积极性作为日本人民宝贵的精力的一个重要部分来加以评价，以这样的评价来给知识分子以越来越大的鼓舞，并且明确指出知识分子只有同以工人阶级为中心的统一战线结合在一起才能够实现自己的要求，努力发展和加强广大人民的统一战线，这就是基本方向。‖“国民会议”的正确发展方向‖现在“国民会议”的发展方向已经成为一个问题。我们党已经发表过这方面的建议，因此就不再赘述了。最近社会党发表了废除“安全条约”的方针；在有关重要的问题上，我们党和社会党是一致的。不过，从社会党的“政治方针解说”等文件中关于对共产党的论述看来，今后我们还需要为实现共产党、社会党和“总评”在对等的立场上进行合作的方针而努力奋斗，这种合作就是加强统一战线的前提，也是早在</w:t>
      </w:r>
      <w:r>
        <w:rPr>
          <w:rFonts w:hint="eastAsia"/>
        </w:rPr>
        <w:t>1</w:t>
      </w:r>
      <w:r>
        <w:rPr>
          <w:rFonts w:hint="eastAsia"/>
        </w:rPr>
        <w:t>月</w:t>
      </w:r>
      <w:r>
        <w:rPr>
          <w:rFonts w:hint="eastAsia"/>
        </w:rPr>
        <w:t>17</w:t>
      </w:r>
      <w:r>
        <w:rPr>
          <w:rFonts w:hint="eastAsia"/>
        </w:rPr>
        <w:t>日就提出的要求。尽管还存在</w:t>
      </w:r>
      <w:r>
        <w:rPr>
          <w:rFonts w:hint="eastAsia"/>
        </w:rPr>
        <w:lastRenderedPageBreak/>
        <w:t>各种困难，但是全国性的和各地的两千个联合斗争组织所反映出来的人民团结的实际情况，说明现在已经有一股广泛的团结的力量，光凭某一方面的方针是不能加以否定的。‖现在有一部分人为了吸收全国产业别工会联合会（“新产别”）和全日本工会会议（“全劳”）参加，提出了“为了发展而解散”“国民会议”的建议。但是，无论以什么名义，如果要采取使这个联合斗争组织变成一个有名无实的空架子或者把它取消的方针，那么，采取这种方针的人将只会脱离日本民主力量团结的方向。日本人民的力量在反对安全条约的斗争中至少已经获得了那样的进展。我们必须具有既坚持原则而又有灵活性的方针顽强地前进。当然，社会党和共产党之间在思想上和政治上是有各种分歧的，但是，实际上在要废除“安全条约”这个重要方向方面是一致的，还有要恢复中日邦交及其他方面的许多共同点。我们认为，如果很好地肯定这种一致的地方，并且根据这种一致的地方在实际上加强合作，以日益加强团结，那么，即使进行必要的互相批评，但是还是有条件去取得人民联合斗争组织的正确发展的。‖整个来说，“总评”在联合斗争的那种情况下发挥了很大的积极作用。而且，实际上，我们党和“总评”，整个来说，是一直在友好的关系中前进的。我们党在“总评”举行大会的时候对议案也提出了意见，特别是从民主力量团结的立场出发阐明支持社会党的问题意味着什么。‖显然，我们并不是从要求只支持我们党这种宗派主义的、只为自己的立场出发来提出这个问题的。事实上，同一直在反对“安全条约”这样重要的问题上进行联合斗争的政党携手、合作，无论从工会的原则还是从日本统一行动的现状看来，都是恰当的。但是，尽管有相当多的反对意见，“总评”大会还是通过了支持社会党的方针。‖关于是什么东西使我们取得了一党一派所不能取得的成就这个问题，我们今后要耐心地说明：必须认真地汲取反对“安全条约”斗争的经验教训；不建立统一战线，就不能取得战胜两个敌人的条件，也无法成立废除“安全条约”的政府。这个任务显得越来越重要。这样，在统一战线和党的前进道路上，一定能够从根本上改善工人运动和政党之间的关系。只有这个方向才能够保证工会的团结，维护统一战线的发展，为工人阶级和人民的利益服务。这并不是仅仅从一党一派的立场出发，把我们党的利益强加于工人运动之类的问题。我们深信这一个方向最后一定为日本工人运动中的多数人所了解并且获得他们的支持。‖（三）‖争取在竞选斗争中跃进‖选举这个问题，在这次积极分子会议上，是一个我们必须在实践上最重视的中心问题。它不仅仅是反对“安全条约”斗争的继续。民主力量在这次选举中取得什么样的进展，是一个关系到日本的前途的重要问题。这是一次重要的选举，它将成为这样两个前途的分界线：或者是成为军国主义性质的、向复活帝国主义方向发展的野蛮进攻的开端，或者是我们继反对“安全条约”斗争之后推进人民的斗争。在这次选举中，我们仍然要以共同斗争组织——统一行动为基础来进行斗争，这是一个重要的立场。但是，作为斗争方法来说，基本的方向是社、共两党站在一条战线上一道进行斗争。‖池田内阁认为在选举中获胜才是恢复对外信誉的最好的办法，它下了这样顽强的决心，企图依靠诡计多端的策略在选举中一决雌雄。而另一方面，在民主力量中间，甚至还存在着事实上轻视统一战线并且在某种情况下挫伤迄今为止取得的斗争成就的危险倾向。在这个时候，最坚决地主张统一战线即人民团结的共产党在这次选举中能取得何种程度的进展，这不是一个仅仅同党有关的问题，而将给予整个民主力量、日本人民将来的斗争以重大的影响。我们要强调，从上述意义看来，这一次选举比我们经常说的“选举是重要的”那个意思的重要性还重要。‖我们党在</w:t>
      </w:r>
      <w:r>
        <w:rPr>
          <w:rFonts w:hint="eastAsia"/>
        </w:rPr>
        <w:t>1950</w:t>
      </w:r>
      <w:r>
        <w:rPr>
          <w:rFonts w:hint="eastAsia"/>
        </w:rPr>
        <w:t>年的那次镇压和以后的混乱局面中失掉了三十多个议席，从得票数来说，以三百万票为最高峰，从那以后就一直保持着直到最近的状</w:t>
      </w:r>
      <w:r>
        <w:rPr>
          <w:rFonts w:hint="eastAsia"/>
        </w:rPr>
        <w:lastRenderedPageBreak/>
        <w:t>况。但是，现在情况已经不同了。党的队伍扩大了，在这一年里，至少有一万名以上的新同志加入了党，此外，“赤旗报”正刊和它的星期日版合计，在这七个月间增加了二万五千个新的读者。从这个意义上说，党发展了，党的力量扩大了。但是，如果情况只是目前这样，在得票数方面和议席方面要取得飞跃的发展是困难的。在前些日子举行的选举对策本部部长会议上，大家也已经提出了这样的目标：争取获得二百万张到三百万张选票，而议席至少要争取达到五个以上。只是依靠目前这样程度的力量，要在选举中获胜，恐怕是极其困难的。在这一方面，我们绝不能抱有过于乐观的期望。因此，无论如何也要完成六中全会提出的任务——飞跃地扩大党的力量，加强同群众的联系，这作为在选举中获胜的前提条件，已经成了目前最重要的任务。但是，全力投入选举斗争的行动，不仅仅是指扩大党的力量和增加党员人数一倍的行动。它虽然是重要的前提条件，然而我们在这个方面也一定要用两条腿走路。我们要在扩大党的队伍的同时，依据统一战线，扩大同党有联系的各种群众组织（这方面有譬如像大家都知道的群众选举对策组织、后援会以及其他种种形式的组织）；如果不为了蓬勃地发展这条统一战线以及群众组织和积极分子组织而斗争，那么，扩大了的党就不能联系群众，就不能团结群众中的积极部分。‖政党和工会的关系‖政党和工会的关系问题，这也曾经是“总评”大会上的重要问题。我们党一贯认为：对于工会，以社会党要求的那种形式，作为一种组织决定，硬要工会负责所谓支持合作关系并且只支持某一个特定的政党，是不正确的。‖工会保障工会会员在选举中在工会内进行政治活动的自由，保障那种让共产党员和社会党员在工会中都能够充分展开活动的自由，是理所‖当然的事情。采取组织决定的方法硬要会员支持特定的政党，这在实质‖上是妨碍上述政治活动的自由的。在选举中也可以而且有必要采取这样的态度：对共产党提出的关于支持、推荐、合作的建议和呼吁，作为那个工会，不加以歧视，而同对社会党员一样一视同仁，认为共产党也是一个参加了“国民会议”并且同那个工会采取着统一行动的政党，不仅要同社会党保持合作关系，而且也要同共产党保持合作关系，以站在实际上的统一战线的立场上。在这次选举中，党将站在依据共同斗争组织并且发展共同斗争组织的立场上，发出关于建立包括社共两党的统一战线的必要性的呼吁。同时，我们认为共产党才是最正确的，因此要呼吁‖（人民群众）支持共产党。为了加强统一战线，不仅需要呼吁（社共）两党采取统一行动，而且需要使最认真地主张这一点的党获得进展。‖以上是党的呼吁的根本原则。从工会方面来说，要站在“在选举中也同参加共同斗争组织、一道进行斗争的政党展开共同斗争，同时支持这些政党获得进展”这个立场上进行活动，而且保障在选举中进行政治活动的自由。不这样做，便不能全面地理解政党和工会要从各自的立场出发加强统一战线、从各自的立场出发进行选举斗争这个问题。‖加强全体党员的自觉活动‖为了进行选举斗争，今后需要全力进行各种具体的活动。党在全国范围内曾经单独地征集到二百七十五万个签名；而且，我们今后一定要建立起民主联合政府。从这些地方看来，所有的党组织都要不遗余力地进行这次选举斗争，这是很重要的。‖此外，不仅仅要达到得票总数的目标，而且必须千方百计地设法当选。全党在选举中如何地奋起，怎样才能够飞跃地扩大党的力量并且改善党和群众的联系来迎接选举，这是关键所在。为此，党中央召开了在党的历史上未曾有过的这样一次有一千人参加的积极分子大会。我们一定要接连不断地使用积极的办法，把全党投到反对“安全条约”斗争中去的力量同当前群众斗争的发展结合起来，同时在即将到来的选举中展开坚韧不拔的、积极的斗争，使我们党得到进展。‖（四）‖党的发展和党的建设‖最后，谈谈关于党的问题。‖中央委员会认为，党的政治路</w:t>
      </w:r>
      <w:r>
        <w:rPr>
          <w:rFonts w:hint="eastAsia"/>
        </w:rPr>
        <w:lastRenderedPageBreak/>
        <w:t>线、组织、策略上的路线，从六中全会闭幕以后的整个斗争和大会闭幕以后的整个斗争看来，基本上是正确的。党的路线的这种正确性在阻止修改“安全条约”斗争中起了很大的作用。为了加强党，当然首先要加强政治上和思想上的统一。同来自西尾及其他右翼分子的反共分裂主义和来自托洛茨基分子等“左”翼分子的反共和挑衅行动斗争，同对我们党的镇压斗争，并且在斗争中越发锻炼党，发展党的路线，这是扩大党的前提。‖这里有这样一个问题：党还没有最后解决纲领问题。但是，党大会已经以压倒的多数通过了当前的政治组织方针和行动纲领。我们一直遵循这次大会通过的方针和行动纲领，并且遵循把那些方针和行动纲领具体化的中央委员会的方针采取行动并且发展党。形势的变化和斗争的经过证实了大会制订的基本路线和中央委员会采取的基本路线是正确的。这样，在全党范围内，以大会制订的路线和中央委员会采取的路线为核心的团结，在大会结束之后得到了飞跃的增强。中央委员会在大会闭幕以后作出的决定，是经过充分审议之后全场一致通过的。这说明：我们能够按照大会的精神团结起来；虽然存在还没有解决的问题，但是，全党确保了党在当前斗争中团结人民、对敌斗争方面的思想上和政治上的前提条件。‖事实上，党在大会闭幕之后得到了显著的发展和巩固。各地一直在根据六中全会的决议，积极展开增加党员一倍的活动。在目前的形势下，是有扩大党的条件的，而且，如果认真地进行工作的话，是能够做到使党扩大的。我们要好好估计这个情况。可以肯定这样一点：党以工人阶级为泉源，正在大量地吸收着新生的力量。‖　　【日期】</w:t>
      </w:r>
    </w:p>
    <w:p w14:paraId="52FF0459" w14:textId="77777777" w:rsidR="004B45DF" w:rsidRDefault="004B45DF" w:rsidP="004B45DF">
      <w:pPr>
        <w:rPr>
          <w:rFonts w:hint="eastAsia"/>
        </w:rPr>
      </w:pPr>
      <w:r>
        <w:rPr>
          <w:rFonts w:hint="eastAsia"/>
        </w:rPr>
        <w:t>‖【版面】第</w:t>
      </w:r>
      <w:r>
        <w:rPr>
          <w:rFonts w:hint="eastAsia"/>
        </w:rPr>
        <w:t>02</w:t>
      </w:r>
      <w:r>
        <w:rPr>
          <w:rFonts w:hint="eastAsia"/>
        </w:rPr>
        <w:t>版（）‖【标题】何陈庄生产队是怎样开展生产救灾的？‖【正文】‖何陈庄生产队是怎样开展生产救灾的？‖中共沧县县委生产办公室‖河北沧县大猪村公社何陈庄生产队，正确贯彻生产救灾的方针，大搞副业生产。现在是队队有小手工业加工厂，户户有家庭副业，天天有收入。虽然今年农业生产受了灾，损失很大，但是，由于副业生产搞得好，不仅做到了按月发工资，还添置了一批生产、生活资料。‖他们是怎样开展冬季副业生产的呢？‖就地取材　生产无边‖何陈庄生产队今年遭受了旱、涝灾害，全队三千六百二十九亩地，实收面积只有八百八十亩。但是，他们在党的领导下，没有被灾情所吓倒，而是依靠着人民公社的优越性，队支部团结全体干部、群众，展开了生产救灾运动。‖他们为了贯彻副业生产“为农业生产服务、为人民生活服务、为明年扩大再生产服务”的方针，首先发动干部、群众，从生产、生活入手，进行了四查（查农具、查生活、查食堂、查仓库）、五算（算明年生产投资和打多少粮食、算开展副业生产的原料能生产多少商品、算有多少人用多少工、算人吃和马喂、算收入和支出）。经过算吃、算穿，算物、算钱，算生产、算收入，算今年、也算了明年，全队到明年</w:t>
      </w:r>
      <w:r>
        <w:rPr>
          <w:rFonts w:hint="eastAsia"/>
        </w:rPr>
        <w:t>6</w:t>
      </w:r>
      <w:r>
        <w:rPr>
          <w:rFonts w:hint="eastAsia"/>
        </w:rPr>
        <w:t>月底，生活需要一万二千元，生产（农、副业）投资需要一万零五百多元。这些钱从哪里找？搞副业生产能解决吗？生产原料从哪里来？开始有的队干部和社员对这个问题认识不明确，信心不足，办法不多。党支部及时提出：搞副业生产必须本着为农业生产服务、为社员生活服务的原则，只能从生产入手、不能有商业行为；同时召开了副业生产能手座谈会，总结了往年进行副业生产的经验，找出了六种生产原料和生产门路：（一）大搞农副产品的综合利用。例如玉米包皮能制淀粉，也能制成人造纤维纺纱织布。（二）组织人力搂草拾柴。全队有十三张大？一百多张小？，搂草拾柴不仅能解决取暖的燃料和牲畜的饲料，还能增加收入。（三）利用本队既有原料，发展加工工业。如：羊毛可以纺毛线、织毛衣、毛袜，麦秆可编草帽辫，高粱穗可缚扫帚，高粱秆可钉锅盖，苇子可织席。（四）还有地上跑的野兔、野黄鼠狼，天</w:t>
      </w:r>
      <w:r>
        <w:rPr>
          <w:rFonts w:hint="eastAsia"/>
        </w:rPr>
        <w:lastRenderedPageBreak/>
        <w:t>上飞的野雁、野鸭，水里游的鱼虾，都可以捕捉。（五）村边、堤坡、沟沿、场边长的柳、桑、荆条，粗些的可编筐，细条可编笊篱、牲口龙嘴。（六）干枯的梨、枣树刨下来能供木匠制造大小农具，支持明年大生产。队支部采纳了他们的意见，决定：有什么原料，就搞什么生产，绝不与大工业争原料；国家需要什么，就生产什么。这样做的结果是：就地取材，生产门路无边，收入无限。‖合理安排劳力　社员有劳有逸‖现在农业生产虽然不是大忙的时候，可是全队有三百多亩地没有耕，小麦正在冬灌，打场还有个尾巴，牲口草还需铡，副业生产也要进行，要做的事情还很多。队支部认为，搞好生产救灾工作的关键，首先在于合理安排劳力。他们根据各项生产、生活任务的大小，采取按比例支配劳动力的办法，做到了有劳有逸，全面安排。劳动力的分配比例是：</w:t>
      </w:r>
      <w:r>
        <w:rPr>
          <w:rFonts w:hint="eastAsia"/>
        </w:rPr>
        <w:t>35%</w:t>
      </w:r>
      <w:r>
        <w:rPr>
          <w:rFonts w:hint="eastAsia"/>
        </w:rPr>
        <w:t>的劳力搞农业，</w:t>
      </w:r>
      <w:r>
        <w:rPr>
          <w:rFonts w:hint="eastAsia"/>
        </w:rPr>
        <w:t>45%</w:t>
      </w:r>
      <w:r>
        <w:rPr>
          <w:rFonts w:hint="eastAsia"/>
        </w:rPr>
        <w:t>的劳力搞副业、手工业生产，</w:t>
      </w:r>
      <w:r>
        <w:rPr>
          <w:rFonts w:hint="eastAsia"/>
        </w:rPr>
        <w:t>20%</w:t>
      </w:r>
      <w:r>
        <w:rPr>
          <w:rFonts w:hint="eastAsia"/>
        </w:rPr>
        <w:t>的劳力搞生活资料的加工、采集、储藏。对老婆、老头等辅助劳力，也安排了适当的活。这就使生产和生活、农业和副业都有了合理的安排。‖其次，生产队还进一步划清了各方面的经营副业的范围：①凡是一个小队很难举办的，就由生产队组织生产；②适合小队经营的小型生产，就分别制定定额，按“三包一奖”的办法包给小队经营；③养猪、鸡等，除集体和社员个人饲养外，鼓励食堂多养。④零星生产如编草帽辫、蒲囤等归社员经营。同时合理解决了收益分配问题：生产队经营的，小队出了人畜工，由生产队给小队工分；生产队包给小队的生产，超额部分按三七开，</w:t>
      </w:r>
      <w:r>
        <w:rPr>
          <w:rFonts w:hint="eastAsia"/>
        </w:rPr>
        <w:t>30%</w:t>
      </w:r>
      <w:r>
        <w:rPr>
          <w:rFonts w:hint="eastAsia"/>
        </w:rPr>
        <w:t>归生产队，</w:t>
      </w:r>
      <w:r>
        <w:rPr>
          <w:rFonts w:hint="eastAsia"/>
        </w:rPr>
        <w:t>70%</w:t>
      </w:r>
      <w:r>
        <w:rPr>
          <w:rFonts w:hint="eastAsia"/>
        </w:rPr>
        <w:t>归小队；小队自己经营收入，归小队支配；社员经营的收入归本人。‖第三、坚持政治挂帅，贯彻按劳分配的原则。群众生产积极性高，劳动定额不断被突破，队队完成了大队分配的生产任务。但是，小队与小队之间的收入差别还很大：一小队和二小队生产人数相等项目相同，可是一小队</w:t>
      </w:r>
      <w:r>
        <w:rPr>
          <w:rFonts w:hint="eastAsia"/>
        </w:rPr>
        <w:t>10</w:t>
      </w:r>
      <w:r>
        <w:rPr>
          <w:rFonts w:hint="eastAsia"/>
        </w:rPr>
        <w:t>月份每个工值一元三角，二小队每个工值比一小队高九毛九分钱。原因是二小队坚持了政治挂帅，超额完成了生产任务。这个事实有力地教育了一小队的干部，他们决定在今后工作中切实加强政治思想工作。‖开展生产救灾之后，社员生产情绪很高。从</w:t>
      </w:r>
      <w:r>
        <w:rPr>
          <w:rFonts w:hint="eastAsia"/>
        </w:rPr>
        <w:t>10</w:t>
      </w:r>
      <w:r>
        <w:rPr>
          <w:rFonts w:hint="eastAsia"/>
        </w:rPr>
        <w:t>月</w:t>
      </w:r>
      <w:r>
        <w:rPr>
          <w:rFonts w:hint="eastAsia"/>
        </w:rPr>
        <w:t>1</w:t>
      </w:r>
      <w:r>
        <w:rPr>
          <w:rFonts w:hint="eastAsia"/>
        </w:rPr>
        <w:t>日起到现在，全队有一百六十人投入副业生产，副业生产的收入有力地支持了当前生产，支持了人民生活，支持了明年的农业生产。全大队</w:t>
      </w:r>
      <w:r>
        <w:rPr>
          <w:rFonts w:hint="eastAsia"/>
        </w:rPr>
        <w:t>10</w:t>
      </w:r>
      <w:r>
        <w:rPr>
          <w:rFonts w:hint="eastAsia"/>
        </w:rPr>
        <w:t>月份的副业收入除发给社员工资四百多元，买煤八吨，还买了一批生产资料，其中有双铧犁三张，小农具二百三十多件以及大车等。现在这个队的副业生产仍在积极地发展中。‖　　【日期】</w:t>
      </w:r>
    </w:p>
    <w:p w14:paraId="1C56B75B" w14:textId="77777777" w:rsidR="004B45DF" w:rsidRDefault="004B45DF" w:rsidP="004B45DF">
      <w:pPr>
        <w:rPr>
          <w:rFonts w:hint="eastAsia"/>
        </w:rPr>
      </w:pPr>
      <w:r>
        <w:rPr>
          <w:rFonts w:hint="eastAsia"/>
        </w:rPr>
        <w:t>‖【版面】第</w:t>
      </w:r>
      <w:r>
        <w:rPr>
          <w:rFonts w:hint="eastAsia"/>
        </w:rPr>
        <w:t>02</w:t>
      </w:r>
      <w:r>
        <w:rPr>
          <w:rFonts w:hint="eastAsia"/>
        </w:rPr>
        <w:t>版（）‖【标题】何陈庄生产队是怎样开展生产救灾的？‖【正文】何陈庄生产队是怎样开展生产救灾的？‖中共沧县县委生产办公室‖河北沧县大猪村公社何陈庄生产队，正确贯彻生产救灾的方针，大搞副业生产。现在是队队有小手工业加工厂，户户有家庭副业，天天有收入。虽然今年农业生产受了灾，损失很大，但是，由于副业生产搞得好，不仅做到了按月发工资，还添置了一批生产、生活资料。‖他们是怎样开展冬季副业生产的呢？‖就地取材　生产无边‖何陈庄生产队今年遭受了旱、涝灾害，全队三千六百二十九亩地，实收面积只有八百八十亩。但是，他们在党的领导下，没有被灾情所吓倒，而是依靠着人民公社的优越性，队支部团结全体干部、群众，展开了生产救灾运动。‖他们为了贯彻副业生产“为农业生产服务、为人民生活服务、为明年扩大再生产服务”的方针，首先发动干部、群众，从生产、生活入手，进行了四查（查农具、查生活、查食堂、查仓库）、五算（算明年生产投资和打多少粮食、算开展副业生产的原料能生产多少商品、算有多少人用多少工、算人吃和马喂、算收入和支出）。经过算吃、算穿，算物、算钱，算</w:t>
      </w:r>
      <w:r>
        <w:rPr>
          <w:rFonts w:hint="eastAsia"/>
        </w:rPr>
        <w:lastRenderedPageBreak/>
        <w:t>生产、算收入，算今年、也算了明年，全队到明年</w:t>
      </w:r>
      <w:r>
        <w:rPr>
          <w:rFonts w:hint="eastAsia"/>
        </w:rPr>
        <w:t>6</w:t>
      </w:r>
      <w:r>
        <w:rPr>
          <w:rFonts w:hint="eastAsia"/>
        </w:rPr>
        <w:t>月底，生活需要一万二千元，生产（农、副业）投资需要一万零五百多元。这些钱从哪里找？搞副业生产能解决吗？生产原料从哪里来？开始有的队干部和社员对这个问题认识不明确，信心不足，办法不多。党支部及时提出：搞副业生产必须本着为农业生产服务、为社员生活服务的原则，只能从生产入手、不能有商业行为；同时召开了副业生产能手座谈会，总结了往年进行副业生产的经验，找出了六种生产原料和生产门路：（一）大搞农副产品的综合利用。例如玉米包皮能制淀粉，也能制成人造纤维纺纱织布。（二）组织人力搂草拾柴。全队有十三张大？一百多张小？，搂草拾柴不仅能解决取暖的燃料和牲畜的饲料，还能增加收入。（三）利用本队既有原料，发展加工工业。如：羊毛可以纺毛线、织毛衣、毛袜，麦秆可编草帽辫，高粱穗可缚扫帚，高粱秆可钉锅盖，苇子可织席。（四）还有地上跑的野兔、野黄鼠狼，天上飞的野雁、野鸭，水里游的鱼虾，都可以捕捉。（五）村边、堤坡、沟沿、场边长的柳、桑、荆条，粗些的可编筐，细条可编笊篱、牲口龙嘴。（六）干枯的梨、枣树刨下来能供木匠制造大小农具，支持明年大生产。队支部采纳了他们的意见，决定：有什么原料，就搞什么生产，绝不与大工业争原料；国家需要什么，就生产什么。这样做的结果是：就地取材，生产门路无边，收入无限。‖合理安排劳力　社员有劳有逸‖现在农业生产虽然不是大忙的时候，可是全队有三百多亩地没有耕，小麦正在冬灌，打场还有个尾巴，牲口草还需铡，副业生产也要进行，要做的事情还很多。队支部认为，搞好生产救灾工作的关键，首先在于合理安排劳力。他们根据各项生产、生活任务的大小，采取按比例支配劳动力的办法，做到了有劳有逸，全面安排。劳动力的分配比例是：</w:t>
      </w:r>
      <w:r>
        <w:rPr>
          <w:rFonts w:hint="eastAsia"/>
        </w:rPr>
        <w:t>35%</w:t>
      </w:r>
      <w:r>
        <w:rPr>
          <w:rFonts w:hint="eastAsia"/>
        </w:rPr>
        <w:t>的劳力搞农业，</w:t>
      </w:r>
      <w:r>
        <w:rPr>
          <w:rFonts w:hint="eastAsia"/>
        </w:rPr>
        <w:t>45%</w:t>
      </w:r>
      <w:r>
        <w:rPr>
          <w:rFonts w:hint="eastAsia"/>
        </w:rPr>
        <w:t>的劳力搞副业、手工业生产，</w:t>
      </w:r>
      <w:r>
        <w:rPr>
          <w:rFonts w:hint="eastAsia"/>
        </w:rPr>
        <w:t>20%</w:t>
      </w:r>
      <w:r>
        <w:rPr>
          <w:rFonts w:hint="eastAsia"/>
        </w:rPr>
        <w:t>的劳力搞生活资料的加工、采集、储藏。对老婆、老头等辅助劳力，也安排了适当的活。这就使生产和生活、农业和副业都有了合理的安排。‖其次，生产队还进一步划清了各方面的经营副业的范围：①凡是一个小队很难举办的，就由生产队组织生产；②适合小队经营的小型生产，就分别制定定额，按“三包一奖”的办法包给小队经营；③养猪、鸡等，除集体和社员个人饲养外，鼓励食堂多养。④零星生产如编草帽辫、蒲囤等归社员经营。同时合理解决了收益分配问题：生产队经营的，小队出了人畜工，由生产队给小队工分；生产队包给小队的生产，超额部分按三七开，</w:t>
      </w:r>
      <w:r>
        <w:rPr>
          <w:rFonts w:hint="eastAsia"/>
        </w:rPr>
        <w:t>30%</w:t>
      </w:r>
      <w:r>
        <w:rPr>
          <w:rFonts w:hint="eastAsia"/>
        </w:rPr>
        <w:t>归生产队，</w:t>
      </w:r>
      <w:r>
        <w:rPr>
          <w:rFonts w:hint="eastAsia"/>
        </w:rPr>
        <w:t>70%</w:t>
      </w:r>
      <w:r>
        <w:rPr>
          <w:rFonts w:hint="eastAsia"/>
        </w:rPr>
        <w:t>归小队；小队自己经营收入，归小队支配；社员经营的收入归本人。‖第三、坚持政治挂帅，贯彻按劳分配的原则。群众生产积极性高，劳动定额不断被突破，队队完成了大队分配的生产任务。但是，小队与小队之间的收入差别还很大：一小队和二小队生产人数相等项目相同，可是一小队</w:t>
      </w:r>
      <w:r>
        <w:rPr>
          <w:rFonts w:hint="eastAsia"/>
        </w:rPr>
        <w:t>10</w:t>
      </w:r>
      <w:r>
        <w:rPr>
          <w:rFonts w:hint="eastAsia"/>
        </w:rPr>
        <w:t>月份每个工值一元三角，二小队每个工值比一小队高九毛九分钱。原因是二小队坚持了政治挂帅，超额完成了生产任务。这个事实有力地教育了一小队的干部，他们决定在今后工作中切实加强政治思想工作。‖开展生产救灾之后，社员生产情绪很高。从</w:t>
      </w:r>
      <w:r>
        <w:rPr>
          <w:rFonts w:hint="eastAsia"/>
        </w:rPr>
        <w:t>10</w:t>
      </w:r>
      <w:r>
        <w:rPr>
          <w:rFonts w:hint="eastAsia"/>
        </w:rPr>
        <w:t>月</w:t>
      </w:r>
      <w:r>
        <w:rPr>
          <w:rFonts w:hint="eastAsia"/>
        </w:rPr>
        <w:t>1</w:t>
      </w:r>
      <w:r>
        <w:rPr>
          <w:rFonts w:hint="eastAsia"/>
        </w:rPr>
        <w:t>日起到现在，全队有一百六十人投入副业生产，副业生产的收入有力地支持了当前生产，支持了人民生活，支持了明年的农业生产。全大队</w:t>
      </w:r>
      <w:r>
        <w:rPr>
          <w:rFonts w:hint="eastAsia"/>
        </w:rPr>
        <w:t>10</w:t>
      </w:r>
      <w:r>
        <w:rPr>
          <w:rFonts w:hint="eastAsia"/>
        </w:rPr>
        <w:t>月份的副业收入除发给社员工资四百多元，买煤八吨，还买了一批生产资料，其中有双铧犁三张，小农具二百三十多件以及大车等。现在这个队的副业生产仍在积极地发展中。‖　　【日期】</w:t>
      </w:r>
    </w:p>
    <w:p w14:paraId="45C4DC8C" w14:textId="77777777" w:rsidR="004B45DF" w:rsidRDefault="004B45DF" w:rsidP="004B45DF">
      <w:pPr>
        <w:rPr>
          <w:rFonts w:hint="eastAsia"/>
        </w:rPr>
      </w:pPr>
      <w:r>
        <w:rPr>
          <w:rFonts w:hint="eastAsia"/>
        </w:rPr>
        <w:t>‖【版面】第</w:t>
      </w:r>
      <w:r>
        <w:rPr>
          <w:rFonts w:hint="eastAsia"/>
        </w:rPr>
        <w:t>02</w:t>
      </w:r>
      <w:r>
        <w:rPr>
          <w:rFonts w:hint="eastAsia"/>
        </w:rPr>
        <w:t>版（）‖【专栏】山西通讯‖【标题】科学安排劳力　处处节省劳力——山西黎城县五星公社劳动管理经验‖【正文】科学安排劳力　处处节省劳力‖——山西黎城县</w:t>
      </w:r>
      <w:r>
        <w:rPr>
          <w:rFonts w:hint="eastAsia"/>
        </w:rPr>
        <w:lastRenderedPageBreak/>
        <w:t>五星公社劳动管理经验‖中共山西黎城县委会‖在农业生产上，如何根据以粮为纲、全面发展的方针，科学地安排劳力，而又能精打细算地使用劳力，充分发挥劳动效能和最大限度地节约劳力，这是公社经营管理中一个很重要的问题。山西黎城县城关五星人民公社，在这方面创造了良好的经验，其办法是：以农为主，合理安排，分口包干，定期使用，超支自负，节余留用。‖作好规划　订出方案‖要保证粮食生产的需要，又要适当地开展多种经营，在劳力分配上必须有一个恰当的比例。究竟如何安排，他们先算了这样两笔账：‖一笔是全社男女全半劳力投工账。算的结果是：全社七千二百九十五个男女全半劳力，根据基本劳动日标准，共可投工二百一十三万四千三百五十个。‖第二笔是各业全年需用工账：全社共有农作物八万二千八百亩，总共需要投工一百五十三万一千五百九十八个，占全社总投工量的</w:t>
      </w:r>
      <w:r>
        <w:rPr>
          <w:rFonts w:hint="eastAsia"/>
        </w:rPr>
        <w:t>71.8%</w:t>
      </w:r>
      <w:r>
        <w:rPr>
          <w:rFonts w:hint="eastAsia"/>
        </w:rPr>
        <w:t>。此外，还剩余六十万二千七百五十二个工，占全公社总投工量的</w:t>
      </w:r>
      <w:r>
        <w:rPr>
          <w:rFonts w:hint="eastAsia"/>
        </w:rPr>
        <w:t>28.2%</w:t>
      </w:r>
      <w:r>
        <w:rPr>
          <w:rFonts w:hint="eastAsia"/>
        </w:rPr>
        <w:t>。这些工的分配比例是：林业占</w:t>
      </w:r>
      <w:r>
        <w:rPr>
          <w:rFonts w:hint="eastAsia"/>
        </w:rPr>
        <w:t>3%</w:t>
      </w:r>
      <w:r>
        <w:rPr>
          <w:rFonts w:hint="eastAsia"/>
        </w:rPr>
        <w:t>，牧业占</w:t>
      </w:r>
      <w:r>
        <w:rPr>
          <w:rFonts w:hint="eastAsia"/>
        </w:rPr>
        <w:t>5.5%</w:t>
      </w:r>
      <w:r>
        <w:rPr>
          <w:rFonts w:hint="eastAsia"/>
        </w:rPr>
        <w:t>，副业占</w:t>
      </w:r>
      <w:r>
        <w:rPr>
          <w:rFonts w:hint="eastAsia"/>
        </w:rPr>
        <w:t>4.7%</w:t>
      </w:r>
      <w:r>
        <w:rPr>
          <w:rFonts w:hint="eastAsia"/>
        </w:rPr>
        <w:t>，渔业占</w:t>
      </w:r>
      <w:r>
        <w:rPr>
          <w:rFonts w:hint="eastAsia"/>
        </w:rPr>
        <w:t>0.1%</w:t>
      </w:r>
      <w:r>
        <w:rPr>
          <w:rFonts w:hint="eastAsia"/>
        </w:rPr>
        <w:t>，社办工业占</w:t>
      </w:r>
      <w:r>
        <w:rPr>
          <w:rFonts w:hint="eastAsia"/>
        </w:rPr>
        <w:t>4.3%</w:t>
      </w:r>
      <w:r>
        <w:rPr>
          <w:rFonts w:hint="eastAsia"/>
        </w:rPr>
        <w:t>，生活福利占</w:t>
      </w:r>
      <w:r>
        <w:rPr>
          <w:rFonts w:hint="eastAsia"/>
        </w:rPr>
        <w:t>5.6%</w:t>
      </w:r>
      <w:r>
        <w:rPr>
          <w:rFonts w:hint="eastAsia"/>
        </w:rPr>
        <w:t>，机动工占</w:t>
      </w:r>
      <w:r>
        <w:rPr>
          <w:rFonts w:hint="eastAsia"/>
        </w:rPr>
        <w:t>5%</w:t>
      </w:r>
      <w:r>
        <w:rPr>
          <w:rFonts w:hint="eastAsia"/>
        </w:rPr>
        <w:t>。机动工主要为了保证临时事件的急需，如农业生产遭到自然灾害需要增加投工以及原定投工不合理另需补加投工等。在劳力安排上留有一定数量的机动工，就可以使农业生产处于更加主动的地位。‖有了这样总的安排，还必须在保证农作物生产的前题下，进一步具体安排各行各业在各个不同季节的用工比例。在这方面他们根据当地的气象条件和农作物播种情况，作了细致的安排。他们把全年分为小忙、中忙、大忙三个时期：从本年</w:t>
      </w:r>
      <w:r>
        <w:rPr>
          <w:rFonts w:hint="eastAsia"/>
        </w:rPr>
        <w:t>11</w:t>
      </w:r>
      <w:r>
        <w:rPr>
          <w:rFonts w:hint="eastAsia"/>
        </w:rPr>
        <w:t>月到次年</w:t>
      </w:r>
      <w:r>
        <w:rPr>
          <w:rFonts w:hint="eastAsia"/>
        </w:rPr>
        <w:t>3</w:t>
      </w:r>
      <w:r>
        <w:rPr>
          <w:rFonts w:hint="eastAsia"/>
        </w:rPr>
        <w:t>月为小忙时期，在这五个月内，农业生产共需要工占全年农业总用工的</w:t>
      </w:r>
      <w:r>
        <w:rPr>
          <w:rFonts w:hint="eastAsia"/>
        </w:rPr>
        <w:t>30.7%</w:t>
      </w:r>
      <w:r>
        <w:rPr>
          <w:rFonts w:hint="eastAsia"/>
        </w:rPr>
        <w:t>，占全社总劳力</w:t>
      </w:r>
      <w:r>
        <w:rPr>
          <w:rFonts w:hint="eastAsia"/>
        </w:rPr>
        <w:t>61.4%</w:t>
      </w:r>
      <w:r>
        <w:rPr>
          <w:rFonts w:hint="eastAsia"/>
        </w:rPr>
        <w:t>；其余</w:t>
      </w:r>
      <w:r>
        <w:rPr>
          <w:rFonts w:hint="eastAsia"/>
        </w:rPr>
        <w:t>38.6%</w:t>
      </w:r>
      <w:r>
        <w:rPr>
          <w:rFonts w:hint="eastAsia"/>
        </w:rPr>
        <w:t>的劳力，具体分配是：林业占</w:t>
      </w:r>
      <w:r>
        <w:rPr>
          <w:rFonts w:hint="eastAsia"/>
        </w:rPr>
        <w:t>2.8%</w:t>
      </w:r>
      <w:r>
        <w:rPr>
          <w:rFonts w:hint="eastAsia"/>
        </w:rPr>
        <w:t>，牧业占</w:t>
      </w:r>
      <w:r>
        <w:rPr>
          <w:rFonts w:hint="eastAsia"/>
        </w:rPr>
        <w:t>5.5%</w:t>
      </w:r>
      <w:r>
        <w:rPr>
          <w:rFonts w:hint="eastAsia"/>
        </w:rPr>
        <w:t>，副业占</w:t>
      </w:r>
      <w:r>
        <w:rPr>
          <w:rFonts w:hint="eastAsia"/>
        </w:rPr>
        <w:t>6.6%</w:t>
      </w:r>
      <w:r>
        <w:rPr>
          <w:rFonts w:hint="eastAsia"/>
        </w:rPr>
        <w:t>，渔业占</w:t>
      </w:r>
      <w:r>
        <w:rPr>
          <w:rFonts w:hint="eastAsia"/>
        </w:rPr>
        <w:t>0.1%</w:t>
      </w:r>
      <w:r>
        <w:rPr>
          <w:rFonts w:hint="eastAsia"/>
        </w:rPr>
        <w:t>，社办工业占</w:t>
      </w:r>
      <w:r>
        <w:rPr>
          <w:rFonts w:hint="eastAsia"/>
        </w:rPr>
        <w:t>8%</w:t>
      </w:r>
      <w:r>
        <w:rPr>
          <w:rFonts w:hint="eastAsia"/>
        </w:rPr>
        <w:t>，生活福利占</w:t>
      </w:r>
      <w:r>
        <w:rPr>
          <w:rFonts w:hint="eastAsia"/>
        </w:rPr>
        <w:t>5.6%</w:t>
      </w:r>
      <w:r>
        <w:rPr>
          <w:rFonts w:hint="eastAsia"/>
        </w:rPr>
        <w:t>，机动占</w:t>
      </w:r>
      <w:r>
        <w:rPr>
          <w:rFonts w:hint="eastAsia"/>
        </w:rPr>
        <w:t>10%</w:t>
      </w:r>
      <w:r>
        <w:rPr>
          <w:rFonts w:hint="eastAsia"/>
        </w:rPr>
        <w:t>；从</w:t>
      </w:r>
      <w:r>
        <w:rPr>
          <w:rFonts w:hint="eastAsia"/>
        </w:rPr>
        <w:t>4</w:t>
      </w:r>
      <w:r>
        <w:rPr>
          <w:rFonts w:hint="eastAsia"/>
        </w:rPr>
        <w:t>月到</w:t>
      </w:r>
      <w:r>
        <w:rPr>
          <w:rFonts w:hint="eastAsia"/>
        </w:rPr>
        <w:t>5</w:t>
      </w:r>
      <w:r>
        <w:rPr>
          <w:rFonts w:hint="eastAsia"/>
        </w:rPr>
        <w:t>月为中忙时期，在这两个月内，农业生产共需要工占全年农业总用工的</w:t>
      </w:r>
      <w:r>
        <w:rPr>
          <w:rFonts w:hint="eastAsia"/>
        </w:rPr>
        <w:t>16.8%</w:t>
      </w:r>
      <w:r>
        <w:rPr>
          <w:rFonts w:hint="eastAsia"/>
        </w:rPr>
        <w:t>，占全社总劳力的</w:t>
      </w:r>
      <w:r>
        <w:rPr>
          <w:rFonts w:hint="eastAsia"/>
        </w:rPr>
        <w:t>72.1%</w:t>
      </w:r>
      <w:r>
        <w:rPr>
          <w:rFonts w:hint="eastAsia"/>
        </w:rPr>
        <w:t>，所余</w:t>
      </w:r>
      <w:r>
        <w:rPr>
          <w:rFonts w:hint="eastAsia"/>
        </w:rPr>
        <w:t>27.9%</w:t>
      </w:r>
      <w:r>
        <w:rPr>
          <w:rFonts w:hint="eastAsia"/>
        </w:rPr>
        <w:t>的劳力，林业占</w:t>
      </w:r>
      <w:r>
        <w:rPr>
          <w:rFonts w:hint="eastAsia"/>
        </w:rPr>
        <w:t>3%</w:t>
      </w:r>
      <w:r>
        <w:rPr>
          <w:rFonts w:hint="eastAsia"/>
        </w:rPr>
        <w:t>，牧业占</w:t>
      </w:r>
      <w:r>
        <w:rPr>
          <w:rFonts w:hint="eastAsia"/>
        </w:rPr>
        <w:t>6.5%</w:t>
      </w:r>
      <w:r>
        <w:rPr>
          <w:rFonts w:hint="eastAsia"/>
        </w:rPr>
        <w:t>，副业占</w:t>
      </w:r>
      <w:r>
        <w:rPr>
          <w:rFonts w:hint="eastAsia"/>
        </w:rPr>
        <w:t>3.7%</w:t>
      </w:r>
      <w:r>
        <w:rPr>
          <w:rFonts w:hint="eastAsia"/>
        </w:rPr>
        <w:t>，渔业占</w:t>
      </w:r>
      <w:r>
        <w:rPr>
          <w:rFonts w:hint="eastAsia"/>
        </w:rPr>
        <w:t>0.1%</w:t>
      </w:r>
      <w:r>
        <w:rPr>
          <w:rFonts w:hint="eastAsia"/>
        </w:rPr>
        <w:t>，社办工业占</w:t>
      </w:r>
      <w:r>
        <w:rPr>
          <w:rFonts w:hint="eastAsia"/>
        </w:rPr>
        <w:t>4%</w:t>
      </w:r>
      <w:r>
        <w:rPr>
          <w:rFonts w:hint="eastAsia"/>
        </w:rPr>
        <w:t>，生活福利占</w:t>
      </w:r>
      <w:r>
        <w:rPr>
          <w:rFonts w:hint="eastAsia"/>
        </w:rPr>
        <w:t>5.6%</w:t>
      </w:r>
      <w:r>
        <w:rPr>
          <w:rFonts w:hint="eastAsia"/>
        </w:rPr>
        <w:t>，机动工占</w:t>
      </w:r>
      <w:r>
        <w:rPr>
          <w:rFonts w:hint="eastAsia"/>
        </w:rPr>
        <w:t>5%</w:t>
      </w:r>
      <w:r>
        <w:rPr>
          <w:rFonts w:hint="eastAsia"/>
        </w:rPr>
        <w:t>；从</w:t>
      </w:r>
      <w:r>
        <w:rPr>
          <w:rFonts w:hint="eastAsia"/>
        </w:rPr>
        <w:t>6</w:t>
      </w:r>
      <w:r>
        <w:rPr>
          <w:rFonts w:hint="eastAsia"/>
        </w:rPr>
        <w:t>月到</w:t>
      </w:r>
      <w:r>
        <w:rPr>
          <w:rFonts w:hint="eastAsia"/>
        </w:rPr>
        <w:t>10</w:t>
      </w:r>
      <w:r>
        <w:rPr>
          <w:rFonts w:hint="eastAsia"/>
        </w:rPr>
        <w:t>月为大忙时期，在这五个月内农业生产共需要工占全年农业总用工的</w:t>
      </w:r>
      <w:r>
        <w:rPr>
          <w:rFonts w:hint="eastAsia"/>
        </w:rPr>
        <w:t>47.5%</w:t>
      </w:r>
      <w:r>
        <w:rPr>
          <w:rFonts w:hint="eastAsia"/>
        </w:rPr>
        <w:t>，占全社总劳力的</w:t>
      </w:r>
      <w:r>
        <w:rPr>
          <w:rFonts w:hint="eastAsia"/>
        </w:rPr>
        <w:t>82.1%</w:t>
      </w:r>
      <w:r>
        <w:rPr>
          <w:rFonts w:hint="eastAsia"/>
        </w:rPr>
        <w:t>，所余的</w:t>
      </w:r>
      <w:r>
        <w:rPr>
          <w:rFonts w:hint="eastAsia"/>
        </w:rPr>
        <w:t>17.8%</w:t>
      </w:r>
      <w:r>
        <w:rPr>
          <w:rFonts w:hint="eastAsia"/>
        </w:rPr>
        <w:t>的劳力，林业占</w:t>
      </w:r>
      <w:r>
        <w:rPr>
          <w:rFonts w:hint="eastAsia"/>
        </w:rPr>
        <w:t>3.1%</w:t>
      </w:r>
      <w:r>
        <w:rPr>
          <w:rFonts w:hint="eastAsia"/>
        </w:rPr>
        <w:t>，牧业占</w:t>
      </w:r>
      <w:r>
        <w:rPr>
          <w:rFonts w:hint="eastAsia"/>
        </w:rPr>
        <w:t>4.5%</w:t>
      </w:r>
      <w:r>
        <w:rPr>
          <w:rFonts w:hint="eastAsia"/>
        </w:rPr>
        <w:t>，副业占</w:t>
      </w:r>
      <w:r>
        <w:rPr>
          <w:rFonts w:hint="eastAsia"/>
        </w:rPr>
        <w:t>1%</w:t>
      </w:r>
      <w:r>
        <w:rPr>
          <w:rFonts w:hint="eastAsia"/>
        </w:rPr>
        <w:t>，渔业占</w:t>
      </w:r>
      <w:r>
        <w:rPr>
          <w:rFonts w:hint="eastAsia"/>
        </w:rPr>
        <w:t>0.1%</w:t>
      </w:r>
      <w:r>
        <w:rPr>
          <w:rFonts w:hint="eastAsia"/>
        </w:rPr>
        <w:t>，社办工业占</w:t>
      </w:r>
      <w:r>
        <w:rPr>
          <w:rFonts w:hint="eastAsia"/>
        </w:rPr>
        <w:t>1.5%</w:t>
      </w:r>
      <w:r>
        <w:rPr>
          <w:rFonts w:hint="eastAsia"/>
        </w:rPr>
        <w:t>，生活福利占</w:t>
      </w:r>
      <w:r>
        <w:rPr>
          <w:rFonts w:hint="eastAsia"/>
        </w:rPr>
        <w:t>5.6%</w:t>
      </w:r>
      <w:r>
        <w:rPr>
          <w:rFonts w:hint="eastAsia"/>
        </w:rPr>
        <w:t>，机动工占</w:t>
      </w:r>
      <w:r>
        <w:rPr>
          <w:rFonts w:hint="eastAsia"/>
        </w:rPr>
        <w:t>2%</w:t>
      </w:r>
      <w:r>
        <w:rPr>
          <w:rFonts w:hint="eastAsia"/>
        </w:rPr>
        <w:t>。‖在确定各业在不同时期的用工比例之后，公社党委认为，由于农业生产有强烈的季节性和某些难以预测的自然变化，所以在执行劳动计划中，既要力争按比例按计划办事，又要有一定的灵活性。‖建立用工手册　下放四条权利‖劳力分口包干、定期使用的办法，很受干部和社员的欢迎，认为这样办，各项生产都有了保证。但有些人又顾虑难以执行，社员说：“办法虽然好，就怕办不到，各方面要抽劳力，谁能挡得住。”公社党委经过进一步研究，决定根据省委指示的精神，普遍建立了劳动力包干使用手册，由各部门根据手册上的计划数字，按期使用。同时又给各承包单位规定了四条权利：没有省委通知，任何部门派抽劳力，承包单位有权拒绝；各单位在农村动用民工，如果不在计划以内，或已经用完，生产队有权拒绝；管理区与管理区之间搞协作，必须经公社党委批准，并且规定等价交换标准；如果没有公社通知，生产队有权拒绝；各行各业各生产队，在计划以内节余的劳力可以留用，管理区和公社不得无故收回。这样就可以切实保证有计划地使用和节约劳力，避免了乱抓乱调劳力的现象发生。‖经验证明，下放几条权利给生产队是很必要的。例如今年正当农村春耕生产紧张的时候，李庄管理区要动工修建公共厕所，管理区党支部书记靳富堂就去向三队要劳力，三队队长赵江拿着劳动力包干手册向党支部书记靳富堂说：“办法是大家订的，大家应该坚决执行。如果按办法办事，不该我们出劳力。”在执行过程</w:t>
      </w:r>
      <w:r>
        <w:rPr>
          <w:rFonts w:hint="eastAsia"/>
        </w:rPr>
        <w:lastRenderedPageBreak/>
        <w:t>中，也还发现有其他方面找公社和公社随便找管理区抽要劳动力的现象，但是由于承包单位有了这样四条权利，也都被制止了。‖劳动效率提高，节约劳力成风‖五个月的实践证明，这个制度作用巨大，效果很好，主要表现在四个方面：‖第一、保证了以粮为纲全面发展多种经营方针更好的贯彻执行。从农业生产上看，自执行这个制度以来，参加田间生产的人经常保持在</w:t>
      </w:r>
      <w:r>
        <w:rPr>
          <w:rFonts w:hint="eastAsia"/>
        </w:rPr>
        <w:t>70%</w:t>
      </w:r>
      <w:r>
        <w:rPr>
          <w:rFonts w:hint="eastAsia"/>
        </w:rPr>
        <w:t>以上，因此不论夏收夏种还是秋收秋种完成的比任何一年都快、都好。粮食生产的增长，也促进和带动了经济作物和多种经营的发展，使全社的经济生活呈现崭新的面貌。‖第二、使人民公社统一领导、分级管理、队为基础、三级核算的体制，得到很好地贯彻执行。这样就大大调动了管理区、生产队和广大社员的生产积极性。‖第三、由于普遍进行了劳力包干制度，也给全面实现经济核算等经营管理制度创造了更有利的条件。劳动管理是经营管理工作的基础，这项工作做好了，整个经营管理工作就比较好办。正是因为这样，全社的经营管理工作比以前更细、更全面了。‖第四、爱惜劳力、节约劳力的思想在人们的脑中普遍地树立起来。人们说：“动用劳力如花钱，一举一动要勤俭。”因此节约劳动力的事迹屡见不鲜，例如下桂花管理区林业队原有八个人。实行劳力包干后，他们自动提出减少两个人。结果六个人除管理着比原来还多的果园外，还在果园中间作了大量蔬菜和粮食作物。改革工具的风气也更盛了，今年从工具改革和合理安排农活中节余了大批用工。因为劳动效率提高，节余了工，各生产队有条件进一步扩大耕地面积，提高耕作质量。‖　　【日期】</w:t>
      </w:r>
    </w:p>
    <w:p w14:paraId="2C4DD36F" w14:textId="77777777" w:rsidR="004B45DF" w:rsidRDefault="004B45DF" w:rsidP="004B45DF">
      <w:pPr>
        <w:rPr>
          <w:rFonts w:hint="eastAsia"/>
        </w:rPr>
      </w:pPr>
      <w:r>
        <w:rPr>
          <w:rFonts w:hint="eastAsia"/>
        </w:rPr>
        <w:t>‖【版面】第</w:t>
      </w:r>
      <w:r>
        <w:rPr>
          <w:rFonts w:hint="eastAsia"/>
        </w:rPr>
        <w:t>07</w:t>
      </w:r>
      <w:r>
        <w:rPr>
          <w:rFonts w:hint="eastAsia"/>
        </w:rPr>
        <w:t>版（）‖【标题】动中有静‖【正文】动中有静‖杨岭‖在自然界，在社会上，一切事物都是不断运动、不断变化、不断发展的。“就是一般的意义来说，运动是物质的存在形式、物质的固有属性，它包括宇宙中所发生的一切变化和过程，从简单的位置变动起到思维止。”（恩格斯：《自然辩证法》第</w:t>
      </w:r>
      <w:r>
        <w:rPr>
          <w:rFonts w:hint="eastAsia"/>
        </w:rPr>
        <w:t>46</w:t>
      </w:r>
      <w:r>
        <w:rPr>
          <w:rFonts w:hint="eastAsia"/>
        </w:rPr>
        <w:t>页）旧东西总是在不断地衰亡，新东西总是在不断地生长。宇宙间的任何事物，哪怕是最短的一刹那，也不会绝对地静止下来。这是辩证唯物主义的一个最根本的观点。谁忘记了或者背离了这个观点，他就不会有一点革命精神，他就会被一秒钟也不停止前进的时代的洪流甩在一旁。‖辩证唯物主义认为万事万物都在不断运动、不断发展、不断变化，同时并不否认事物相对静止、相对均衡的状态。在形而上学者看来，这是一种相互排斥的论断。在辩证唯物主义者看来，运动和静止是矛盾的统一。运动是矛盾的主要方面，静止是矛盾的次要方面。运动是绝对的，静止是相对的。我们所说的运动、发展、变化，总是指具有相对稳定性的事物的运动、发展、变化。如果说在永不停息的历史的长河中没有任何稳定的、确定的东西，如果认为一切事物都像“白驹过隙”一样使人们只能看到模糊的、不确定的一道白光，那末，人们就不可能认识世界，不可能认识事物的运动、发展、变化，也就根本谈不到掌握事物发展的规律性了，那就会陷入不可知论和虚无主义的泥坑。‖我们是不断革命论者，同时又是革命发展阶段论者。我们认为：革命永远不会停止，每时每刻都不会停止，任何人想要它停止都是不可能的。我们又认为：如果忽视了革命发展的阶段性，不断革命就会成为空谈。事物的相对的静止状态和暂时的均衡状态，对于事物的发展、变化有很大的作用。相对的静止，暂时的均衡，就是这样一种状态：新事物在逐渐成长，积蓄力量，为突破旧的发展阶段和进入新的发展阶段作准备。在长江上“更立西江石壁，高峡出平湖”；这是使长江的水处于相对静止的状态，而这正是为了使江水更有力地奔流，为了使水力转化为强大的电力，为了开辟更好的航路。‖生产力永远活跃而不停地向前发展；生产关系一定要适合生</w:t>
      </w:r>
      <w:r>
        <w:rPr>
          <w:rFonts w:hint="eastAsia"/>
        </w:rPr>
        <w:lastRenderedPageBreak/>
        <w:t>产力的性质，适合生产力发展的水平。这是社会发展的根本规律。这个规律本身包含着两个方面，我们也必须从两个方面去掌握它：一方面，当生产关系已经落后于并且束缚着生产力的发展的时候，就必须变革旧的生产关系以解放生产力；另方面，当旧的生产关系已经变革、新的生产关系已经建立起来的时候，就必须相对地稳定新的生产关系以保护和促进生产力。在新的生产关系相对稳定的条件下，使新的生产关系不断完善起来，对于生产力的进一步发展有巨大的作用。这里也很清楚：发展是绝对的，稳定是相对的；在发展中必然要有相对稳定的阶段，而相对稳定的根本目的是进一步发展。‖农村人民公社在现阶段实行三级所有、队为基础的制度，在相当长的时期内稳定这个制度，根本目的正是为了发展生产力。同这个根本制度相适应的，还有许多具体工作的制度。这些制度，都体现出了不断革命论和革命发展阶段论的辩证关系，绝对的运动、变化和相对的静止、均衡的辩证关系。“三定”，“四固定”，“定额管理”，等等，都有一个“定”字。这个“定”字反映了事物发展的阶段性，也就是相对稳定性。这些“定”，是使同现阶段生产力发展状况相适应的生产关系更加巩固、更加完善所必需的。山西万荣县孙吉公社把原有的劳动管理和财务管理的制度配套成龙、综合提高，制定和推行了“三分三定”的制度，其结果，使三级所有、队为基础的生产关系更加健全，加强了整个人民公社的基础——生产队，同时也加强了整个国民经济的基础——农业生产。正是在相对稳定的条件下，上层建筑对基础、生产关系对生产力起了强有力的反作用。一切上层建筑，总是为自己的经济基础服务，并力求维护和巩固自己的经济基础的。旧的上层建筑总是要维护旧的经济基础，甚至在旧的经济基础已经被粉碎之后还要长时期地挣扎，企图复活旧的经济基础。新的上层建筑也必须从两方面维护新的经济基础：一方面坚决地同旧的上层建筑作斗争，另方面坚决地为自己的经济基础更加健全、更加完善而斗争。孙吉公社的“三分三定”，正是维护新的生产关系以推进生产力发展的一种好制度。‖人民公社的主要特点是组织规模大、活动范围广，可以统一筹划全社的生产和分配，可以比农业社更有效更充分更合理地安排农村的人力、物力、财力，加快各项生产建设事业的发展。“三分三定”的基本内容是以管理区（生产队）为基本单位，每年年初把生产任务和人力、物力、财力分战线、分项目、分时间“定”到各个生产小队和各个用工、花钱的小单位，哪个时候、哪个单位完成什么样的任务、用多少工、花多少钱，都“定”下来。“三分三定”正是为了更好地保证“一大二公”的优越性更充分地发挥出来。在这里，“分”是在公社和生产队统一领导下的合理分工，服从并服务于集体的合作；“定”是在加速各项生产建设事业的总的目的下站定脚跟，服从并服务于生产的发展。孙吉公社的“三分三定”制度产生的过程就可以说明：如果没有适当的“分”，而是“行行业业齐上马，都伸手要人要钱”，如果没有合理的“定”，而是各单位随意办事、用工、花钱，那就不可能更合理更有效地运用人力、物力、财力，也就说不上发挥“一大二公”的优越性了。经过统一的合理的规划，用包产、包工、包成本的办法把各个生产小队每年的产量、用工数、用钱数“定”下来，用“四固定”的办法把劳力、土地、耕畜、农具的使用权“定”在生产小队，正是为了更便于在公社和生产队统一领导下最合理最有效地运用人力、物力，把生产力和劳动生产率更快地提高到更高的水平；在这过程中，同时又把公社、生产队和生产小队经营管理集体经济的能力和社员群众的集体主义觉悟也提到更高的水平。‖生产关系大变革之后，一定要有一定时期的相对稳定。在这相对稳定的时期里，生产力顺利地发展着，发展的数量达不到一定的程度，就不会引起生产关系的新的质变。这是不依人的主观愿望为转移的客观规律。在相对稳定的一个阶段里，生产力的发展不平衡，也会引起局部</w:t>
      </w:r>
      <w:r>
        <w:rPr>
          <w:rFonts w:hint="eastAsia"/>
        </w:rPr>
        <w:lastRenderedPageBreak/>
        <w:t>的质变，生产关系也要作相应的局部的调整，但是总的生产关系却不可能超出这个大的阶段的性质。在相当长的时期内，相对的稳定，“定”在哪一级、哪个范围内，是不变的。在生产力的具体条件变了的时候，例如兴修的水利工程使生产小队的土地发生了变化，例如农业机械化程度有了较大的提高，例如有的土地受了不可抗拒的灾害等等，“三包”“四固定”“三分三定”的具体执行也可能而且应该有相应的变动。可是，这样的变动是在“定”的基础上的“动”。这个局部的“动”是受制约于整体的“定”的。从历史发展的全程看，一定时期的“定”又是为全程的“动”服务的。‖动是绝对的，静是相对的。动中有静，静中有动。“任何静止，任何平衡只是相对的，它们只对这个或那个特定的运动形式而言，才是有意义的。”“运动的计量物不得不是它的反面——静止，这一事实对我们的形而上学者是一个难题和一种苦药。……从辩证法观点看来，运动表现于其反面、表现于静止的这种可能性绝对不是困难。对辩证法来说，全部这一切对立像我们所见到的，只是相对的；绝对的静止、无条件的平衡是不存在的。个别的运动趋向于平衡，可是总的运动又破坏平衡。这样，静止和平衡在其存在之时只是有限制的运动的结果……”（恩格斯：《反杜林论》第</w:t>
      </w:r>
      <w:r>
        <w:rPr>
          <w:rFonts w:hint="eastAsia"/>
        </w:rPr>
        <w:t>60</w:t>
      </w:r>
      <w:r>
        <w:rPr>
          <w:rFonts w:hint="eastAsia"/>
        </w:rPr>
        <w:t>、</w:t>
      </w:r>
      <w:r>
        <w:rPr>
          <w:rFonts w:hint="eastAsia"/>
        </w:rPr>
        <w:t>63</w:t>
      </w:r>
      <w:r>
        <w:rPr>
          <w:rFonts w:hint="eastAsia"/>
        </w:rPr>
        <w:t>页）相对的静止和不断的前进，是矛盾的统一的两个方面。人在走路的时候，总是一方面脚踏实地，一方面迈步前进，不可能抬起腿来就脚不沾地一直向前。“不止不行”；每一步的“止”正是为了“行”。“行”到一定的目的地又有一个阶段的“止”；而这“止”又是“行”的新阶段的开始。‖要用不断革命论和革命发展阶段论相结合的观点来看各种事物的发展变化，从绝对的动中看到相对的静，才能看清大踏步前进的立脚点，才能脚踏实地步步前进。‖　　【日期】</w:t>
      </w:r>
    </w:p>
    <w:p w14:paraId="40B5045E" w14:textId="77777777" w:rsidR="004B45DF" w:rsidRDefault="004B45DF" w:rsidP="004B45DF">
      <w:pPr>
        <w:rPr>
          <w:rFonts w:hint="eastAsia"/>
        </w:rPr>
      </w:pPr>
      <w:r>
        <w:rPr>
          <w:rFonts w:hint="eastAsia"/>
        </w:rPr>
        <w:t>‖【版面】第</w:t>
      </w:r>
      <w:r>
        <w:rPr>
          <w:rFonts w:hint="eastAsia"/>
        </w:rPr>
        <w:t>02</w:t>
      </w:r>
      <w:r>
        <w:rPr>
          <w:rFonts w:hint="eastAsia"/>
        </w:rPr>
        <w:t>版（）‖【专栏】粤西行‖【标题】两个农场的鲜明对比‖【正文】两个农场的鲜明对比‖南方日报特约记者‖合浦县国营东方农场办得很好，一走进去就有一种新鲜愉快的感觉。农场里荒山野地都已绿化了，各种作物充满了生气，呈现出欣欣向荣的兴盛景象。‖这个规模不大的山区农场，现有人口三千四百七十六人，其中劳动力一千八百六十七人。可以利用的土地面积大约有六万亩，已种各种作物五万二千三百一十七亩，除种植一项重要的热带作物之外，另有杂粮（主要是木薯）四千零五十四亩，咖啡一千二百亩，柑桔五百九十亩，柠檬案五千八百六十三亩，经济林八千亩。此外，农场有生猪二千零九十头，牛二百五十一头，三鸟五千二百只，鱼塘三十亩；还有淀粉厂三间，酒厂三间，柠檬案榨油设备四处。农场的机械化程度很低，仅有两台拖拉机和两部运输汽车。‖从上述一些简单的数字看来，这个农场坚决地贯彻了以重点作物为主，发展多种经营，以短养长，长短结合的正确方针，从而取得了重大的成就。农场的主体作物生长得很好。在多种经营方面，最值得重视的，是他们突出地抓好了杂粮生产。</w:t>
      </w:r>
      <w:r>
        <w:rPr>
          <w:rFonts w:hint="eastAsia"/>
        </w:rPr>
        <w:t>1958</w:t>
      </w:r>
      <w:r>
        <w:rPr>
          <w:rFonts w:hint="eastAsia"/>
        </w:rPr>
        <w:t>年大跃进以来的两年中，杂粮收获的数量，可以基本上做到自给。今年的成绩将更可观，预计杂粮的收获，除留足饲料种子之外，可以完全自给而有余。这个农场也获得了逐步增大的盈利。</w:t>
      </w:r>
      <w:r>
        <w:rPr>
          <w:rFonts w:hint="eastAsia"/>
        </w:rPr>
        <w:t>1958</w:t>
      </w:r>
      <w:r>
        <w:rPr>
          <w:rFonts w:hint="eastAsia"/>
        </w:rPr>
        <w:t>年上缴九万元，</w:t>
      </w:r>
      <w:r>
        <w:rPr>
          <w:rFonts w:hint="eastAsia"/>
        </w:rPr>
        <w:t>1959</w:t>
      </w:r>
      <w:r>
        <w:rPr>
          <w:rFonts w:hint="eastAsia"/>
        </w:rPr>
        <w:t>年上缴十万元，今年将可上缴十八万元。在主体作物还未有收成以前，能达到粮食自给，又获得盈利，这是一种十分可喜的现象，显示了国营农场的优越性，也体现了我们国营农场的正确方向。‖在我省的国营农场中，沿着正确的方向发展，又办得好的农场，为数是不少的。即以湛江专署的七十三个国营农场来说，落后农场只占九个。以徐闻县十三个农场为例，其中有九个农场今年的上缴数字总共可达到五百万元。但也不能不看到，在这些农场中，对粮食生产不够重视，却是带有普遍性的。在经济上有</w:t>
      </w:r>
      <w:r>
        <w:rPr>
          <w:rFonts w:hint="eastAsia"/>
        </w:rPr>
        <w:lastRenderedPageBreak/>
        <w:t>不少上缴盈利，这对国家诚然是一个很大的贡献，但在粮食上却增加了国家的负担，这不能不说是一个重大的缺点。我们认为：唯有像东方农场那样，粮食有盈余，又有上缴盈利，才是最正确的经营方向。‖我们也还看到，有少数农场，是办得很糟糕的。例如徐闻县的国营火炬农场，原来是</w:t>
      </w:r>
      <w:r>
        <w:rPr>
          <w:rFonts w:hint="eastAsia"/>
        </w:rPr>
        <w:t>1953</w:t>
      </w:r>
      <w:r>
        <w:rPr>
          <w:rFonts w:hint="eastAsia"/>
        </w:rPr>
        <w:t>年就已建立的老场，人口三千多，内有一千六百多个劳动力，七、八万亩耕地，但长期以来，由于主要的领导干部思想右倾，经营方针不明确，既无重点，也无多种经营，七、八年来在困难面前摇摇摆摆，打乱仗。起初专种植一种热带作物，碰到困难后又改种甘蔗，种甘蔗碰到困难又改种香料。这样，在困难面前软弱无力，缺乏斗志，变来变去的结果，就大大糟蹋了时间、人力和物力。国家投资了四百多万元，年年亏本，年年伸手向国家要钱要粮。</w:t>
      </w:r>
      <w:r>
        <w:rPr>
          <w:rFonts w:hint="eastAsia"/>
        </w:rPr>
        <w:t>1959</w:t>
      </w:r>
      <w:r>
        <w:rPr>
          <w:rFonts w:hint="eastAsia"/>
        </w:rPr>
        <w:t>年以后，他们以种植香茅为主，名义上算是抓住重点了，应该说，如果真能把重点作物香茅种好，又能开展多种经营，有两年时间就完全可以把局面扭转的。但是，那里的主要领导干部，缺乏对革命事业的责任感，缺乏克服困难的雄心壮志，因而对农场的经营管理得过且过，放任自流。生产十分粗放，种下的作物不是歉收就是失收。例如香茅，别的农场亩产达二千斤，他们却只收得七、八百斤；番薯，别的农场亩产也近二千斤，他们却只有二、三百斤。木薯也种得很差。生猪养了六百头，却死去了一半。这就不单谈不上盈利、粮食自给，就连日子也过不下去了。他们向银行借款几十万元，每年要缴纳很多利息，负担很重。这样的落后农场，不但不能给国家提供应有的物资和利润，反而加重了国家的负担，人们有责任向它提出严重的批评，要求它彻底地迅速地把落后的面貌改变过来。‖火炬农场的这种情况，虽然是一个极其个别而又极其落后的典型，但我们的农场干部，应以此引以为鉴。为什么东方农场办得那样好，火炬农场办得却这样坏？这里面有些什么不同条件，或什么奥妙没有？我们考虑的结果，是没有。如果有，关键在于领导。两个农场，在建场时间，土地面积，劳动力，国家投资的数目，以至机耕的程度上都是差不多的；不同的是，东方农场地处山区，地质较好，风少，但土地零星不易机耕，且气候较冷，热带作物易受威胁；火炬农场地处平原，土质较差，靠海，风多，亢旱，但土地成片易于机耕且阳光气候都好，作物容易生长。两相比较，互有优劣，只不过东方农场自然条件较好，劳动力方面比较有利罢了。但这是不是决定胜败的主要原因？不是的。东方农场在</w:t>
      </w:r>
      <w:r>
        <w:rPr>
          <w:rFonts w:hint="eastAsia"/>
        </w:rPr>
        <w:t>1958</w:t>
      </w:r>
      <w:r>
        <w:rPr>
          <w:rFonts w:hint="eastAsia"/>
        </w:rPr>
        <w:t>年以前，也有过许多波折，引起过一些是否应该继续办下去的争论。但那里的领导干部，坚决克服困难，坚持下去，就乘着大跃进的气势，发挥了群众的干劲和钻劲，于是胜利连着胜利，树立了一面光辉的胜利红旗。而火炬农场的主要领导干部，却在大跃进的战鼓声中摇摆不定，趑趄不前，右倾保守，软弱无能，对社会主义事业缺乏志气，因而落后于跃进的形势，不能领导群众前进。“奥妙”之处就在于此，而不能归之于什么“条件”。‖这里使我们想到，在持续跃进的大好形势中，在国营农场普遍地获得了优越成绩的面前，我们还有少数农场的领导干部不能符合形势的要求，或不称职，或思想作风有严重缺点的。概括说来，在这当中有几种人：有一种人，对农场的经营方针缺乏认识，除思想混乱之外，对社会主义事业又缺乏责任感，缺乏雄心和斗志，暮气沉沉，作风疲沓，得过且过，随遇而安。他们不是披荆斩棘地领导群众前进，而是在困难面前束手无策。有一种人，则有严重的大少爷作风，不是想尽办法为国家创造更多的物质财富，而是“心安理得”地向国家伸手，年年作“伸手派”，把向国家要钱要粮看作是当然的事。在他们想来，农场是国家办的，赚钱亏本是国家的事，与我无关，亏了本，国家总得拿钱。或者说，我的农场是种植香料的，香料不能吃，国家供应粮食也是理所当然的。有一种人，头脑很简单，你叫我种什么就种什么，能多种别的东西也</w:t>
      </w:r>
      <w:r>
        <w:rPr>
          <w:rFonts w:hint="eastAsia"/>
        </w:rPr>
        <w:lastRenderedPageBreak/>
        <w:t>不肯多种，只搞单一经营，眼前的事物好像什么也看不到。他们根本不考虑我们的钱来得不容易，在困难中创业，应想尽办法，一钱多用，以一个钱来办几个钱的事，才能把事情办得更好的道理。他们事事依靠国家，光记得向国家伸手，而不是以革命促进派的精神，想尽办法为国家创造更多更好的物质财富。所有这些人的作风，和我们所要求的作风截然不同，和我们的大跃进形势毫不相称。‖我们希望，所有国营农场的领导干部，都要做革命促进派，而不做大少爷“伸手派”。每一个领导干部，都有责任把自己的农场办好。办好农场，不但给国家与人民提供大量的物资和建设社会主义的有用财富，而且可以把人民公社带好，在公社面前铺开一条更有优越性的光辉道路。因此，办好国营农场，在今天说来有着更其重要的意义，只能办好，不许办坏，像火炬农场的这种情况，不容许继续存在。‖我们已经具备了十分有利的条件，也具备了充足的经验，完全可以把农场办好。东方农场是一个很好的榜样，与东方农场那样的好农场，也是不少的。这就是办好农场的有力证据。‖　　【日期】</w:t>
      </w:r>
    </w:p>
    <w:p w14:paraId="7B756914" w14:textId="77777777" w:rsidR="004B45DF" w:rsidRDefault="004B45DF" w:rsidP="004B45DF">
      <w:pPr>
        <w:rPr>
          <w:rFonts w:hint="eastAsia"/>
        </w:rPr>
      </w:pPr>
      <w:r>
        <w:rPr>
          <w:rFonts w:hint="eastAsia"/>
        </w:rPr>
        <w:t>‖【版面】第</w:t>
      </w:r>
      <w:r>
        <w:rPr>
          <w:rFonts w:hint="eastAsia"/>
        </w:rPr>
        <w:t>07</w:t>
      </w:r>
      <w:r>
        <w:rPr>
          <w:rFonts w:hint="eastAsia"/>
        </w:rPr>
        <w:t>版（）‖【标题】管好用好农业机械　促进农业生产发展‖【正文】管好用好农业机械　促进农业生产发展‖高翔‖人民公社化以来，吉林省和全国各地一样，农业机械有了迅速的增加。在推广半机械化（新式畜力农具）“以犁为主”和机械化（拖拉机）“以耕为主”的使用方针下，全省机耕面积已达二十五万公顷，新式农具耕地一百二十多万公顷，机械化半机械化翻地已占到总耕地面积的</w:t>
      </w:r>
      <w:r>
        <w:rPr>
          <w:rFonts w:hint="eastAsia"/>
        </w:rPr>
        <w:t>30%</w:t>
      </w:r>
      <w:r>
        <w:rPr>
          <w:rFonts w:hint="eastAsia"/>
        </w:rPr>
        <w:t>左右。随着农业机械的日益增多和机耕面积的扩大，如何管好和用好现有机械，充分发挥农业机械的效能，是当前的一个重大问题。根据吉林省各个试点公社的经验，要管好和用好现有农业机械，除应加强党的领导，做好人的工作以外，必须认真抓好以下几个基本环节。‖一、抓紧保养检修，保证机车经常处于完好的技术状态。从各个县、社农业机械的使用情况来看，故障停车是机车不能充分发挥效能的重要原因。农业机械在运行中发生自然磨损和人为损坏以后，能不能及时检修，对机车出勤率影响很大。由于保养检修水平不同，往往同类型的机车，效能相差悬殊。</w:t>
      </w:r>
      <w:r>
        <w:rPr>
          <w:rFonts w:hint="eastAsia"/>
        </w:rPr>
        <w:t>1958</w:t>
      </w:r>
      <w:r>
        <w:rPr>
          <w:rFonts w:hint="eastAsia"/>
        </w:rPr>
        <w:t>年以来，怀德县黑林子公社的十八台尤特兹</w:t>
      </w:r>
      <w:r>
        <w:rPr>
          <w:rFonts w:hint="eastAsia"/>
        </w:rPr>
        <w:t>2</w:t>
      </w:r>
      <w:r>
        <w:rPr>
          <w:rFonts w:hint="eastAsia"/>
        </w:rPr>
        <w:t>型拖拉机，由于注意保养，有十三台达到三年不大修，一般都使用了四千小时以上（按规定，每台机车作业三千至三千五百小时即应大修），而机车的技术状态仍然良好。秦屯公社的二十三台同类型的拖拉机，则由于保养不良，有十六台提前进入大修。这就说明，一部农业机械只要保养得好，及时检修，就可以多用几年。‖为了保证机车经常处于完好状态，减少故障停车，必须建立严格的检修保养制度，贯彻防重于治，养重于修，以养为主，养修并举的方针。片面地强调“忙抓使、闲抓修”，借口农忙带病出车，是不许可的违犯制度的行为。而目前为了切实地做好机车的保养检修工作，除了必须解决类似这种不重视保养检修的思想问题以外，还必须认真地解决修理设备和配件生产同拖拉机的迅速增长不相适应的矛盾。三年来，全省的拖拉机增长了八倍，而修理设备则增加不多，不能适应日益增加的机修任务的要求。解决这个矛盾的办法是，重点使用拖拉机的县、社，应该把现有的机械厂加以扩充改建，补充设备，争取在短期内建立起修配网。县、社机械工业应该以服务农业机械化为主，把修配当作光荣任务，坚决克服那种愿搞大宗产品制造，嫌农业机械修配麻烦、零星、产值低，而不愿担负修配任务的错误思想。国营商业部门应配合农业有关部门，根据拖拉机的分布情况，逐步建立起配件、油料供应网，保证物资供应。‖二、大搞工具改革，用土洋并举的办法为农机具配套。拖拉机是农业机械化的核心。但是有了拖拉机，还只解决了动力问</w:t>
      </w:r>
      <w:r>
        <w:rPr>
          <w:rFonts w:hint="eastAsia"/>
        </w:rPr>
        <w:lastRenderedPageBreak/>
        <w:t>题；必须给拖拉机加上前后左右的其他机械，才能保证其效能的发挥。目前，迫切的问题是机引农具严重不足。</w:t>
      </w:r>
      <w:r>
        <w:rPr>
          <w:rFonts w:hint="eastAsia"/>
        </w:rPr>
        <w:t>1960</w:t>
      </w:r>
      <w:r>
        <w:rPr>
          <w:rFonts w:hint="eastAsia"/>
        </w:rPr>
        <w:t>年，吉林省农业生产使用的拖拉机，每台平均只有机引农具二点七件，而且分布不平衡，有的机车连犁也没有配齐，影响了部分机车效能的发挥。在目前条件下，解决这个问题的比较切实可行的方法，是依靠群众，实行土洋并举，用“洋头土尾”办法来为拖拉机配套。吉林省已有不少公社通过以新旧畜力农具连接起来作为机引农具，或在现有土洋农具的基础上创制铁木石相结合的土制机引农具，基本上解决了大部分农作项目机引农具的配套问题。用这种办法解决机引农具的最大优点是：用料较易解决，能把农村原有旧农具充分利用起来；技术不困难，可以就地改革和制造，而效率也还不低。如范家屯公社土制的铁木结构三角耙，只用零点三立米木材、二十公斤钢、六十公斤铁、造价三十元，可以代替全部钢铁结构的钉齿耙使用，工效基本相同。‖三、合理调整地块，消除田间障碍物，为机械作业提供有利条件。耕作条件好坏，对充分发挥机车效能有很大关系。现在农村的土地布局，是在与旧式农具相适应的小农经济的基础上形成的。土地零星分散，槎口零乱，垅向不一，田间障碍物多，插花地多，道路桥梁狭窄。随着农业合作化的发展和推行新式畜力农具，几年来虽然地块不断并大，但土地布局尚未基本改变。据大洼公社调查，同样类型的机车（东方红）一台，在德昌管理区零星地块（垅长二百米左右）上耕作，一个班次只能翻地四点二公顷，而在垅长一千米左右的土地上耕作，一个班次就能翻地八公顷，效率相差将近一倍。而且由于地块零星分散，造成机车空运行多，漏耕地头多，耗费油料多，不但不能充分发挥机车效能，还增加了生产成本，影响了耕作质量。因此，各个机械化程度高的公社都在努力调整地块，并在这方面创造了不少经验。他们的办法叫做“横垅通，顺垅连，串段调整”。这就是实行机车越道作业，中间如经过插花地，就通过协商，相互串换，把机车作业线尽量延伸。如大洼公社的联合管理区的三千多公顷耕地，原来分割为八百五十二块，采取以上方法，已合并为四百零七块，计划</w:t>
      </w:r>
      <w:r>
        <w:rPr>
          <w:rFonts w:hint="eastAsia"/>
        </w:rPr>
        <w:t>1961</w:t>
      </w:r>
      <w:r>
        <w:rPr>
          <w:rFonts w:hint="eastAsia"/>
        </w:rPr>
        <w:t>年再并成三百零九块。看来，把土地逐渐由小块并成大块，消除田间障碍物，不但是必要的，而且是可行的。但是，也必须看到，这是一件十分复杂的工作，必须根据党的政策和农作技术的要求，有计划有步骤地进行。在现阶段人民公社实行三级所有、队为基础的原则下，调整地块的工作，应以小队为单位进行。越过小队特别是越过基本核算单位进行插花地的调整，必须通过认真的协商，互相同意以后，才进行串换，并且要做到互不吃亏。如果经过协商，一时达不成协议，就不要勉强进行。但为发挥机车效能，可越垅越道作业，土地仍归原主所有，机耕费用则按面积分摊。‖四、确定农业机械的经营方式，要适应公社三级所有制和有利生产。正确地解决农业机械的经营方式问题，即管理体制问题，必须符合人民公社三级所有队为基础的现行政策，有利于人民公社的巩固和发展，有利于调动群众的积极性，才能有利于机械效能的充分发挥。用这些原则来衡量，可以看出，“社有社营”和“社有区营”是各有利弊的。拖拉机和其他大型农业机械，是农业生产的主要生产资料，实行社有社营，便于公社的统一领导和统一调度，也符合于壮大社有经济和人民公社管理形式进一步发展的要求。但是，在目前条件下，实行社有社营也有不利于调动区、队干部和群众的积极性，以及责任制不明确等缺点。实行社有区营，虽然可以避免这些缺点，便于支部领导和群众监督，有利于责任制的建立，但又受到一定条件的限制。根据各地经验，机车编队一般以三台至四台为一组，才便于配备干部、加强领导、机具配套、备品管理和调剂，建立责任制和组织竞赛等。目前，吉林省的拖拉机型号主要是东方红五十四型和铁牛四十型等中型机车，在“以耕为主”的条件下，按每标准台负担二</w:t>
      </w:r>
      <w:r>
        <w:rPr>
          <w:rFonts w:hint="eastAsia"/>
        </w:rPr>
        <w:lastRenderedPageBreak/>
        <w:t>千五百亩计算，三台东方红折七点二标准台，应负担耕地一万八千亩。这样，最少必须有一千二百公顷耕地以上的管理区，才能单独组织机耕队。如果考虑到目前机车少，必须实行三年轮翻一次，管理区的规模应当更大，需要有三千六百公顷耕地，才能单独组织机耕队。而目前吉林省的管理区，平均只有七百四十五公顷耕地，一千公顷以下的占绝大多数。这样，势必要以几个基本核算单位，共同固定一个机耕队。在一个机耕队为几个管理区服务的时候，实行“社有区营”是困难的，如果不顾条件地全面推行就会造成混乱，反而不利于机械效能的发挥。‖根据以上情况，目前吉林省的农业机械一般应该实行社有社营，特别是没有管理机车经验和机车数量太少（五台以下的）的公社，必须这样办。不过现行的社有社营方法应作改进，要建立起分级核算、财务包干、定额管理、超额奖励等责任制度，以克服现行社有社营工作中的缺点。至于社有区营，有条件的管理区也可以积极试行，创造多方面的经验。但是不论采取哪种经营方式，都必须实行机车固定使用，尽量避免不必要的调动，以减少空运转，提高效能。‖五、加强经营管理，是保证机械效能充分发挥，达到优质、高效、低耗、安全、增产的重要环节。而要做到这一点，首先要对拖拉机的配置使用进行统一规划，全面安排。“以农为主，以粮为主，以耕为主”，这是我们当前配置使用拖拉机的原则。农业是国民经济的基础，粮食是基础的基础，拖拉机的分配应该首先用于增产粮食上面，而且应该重点投放在地多人少，劳畜力不足，有荒可开，增产潜力大，商品量高，交通条件好的地区。这样，机械效能发挥得就快。同时，在目前拖拉机和油料暂时还不能充分满足实际需要的时候，为了最经济最合理地使用机器，取得最大的经济效果，还必须将农业机械用到增产最显著的关键性作业项目中去。根据农作情况，深翻地是农活最集中、占用劳力和畜力最多，也是增产效果最大的项目。机器耕得深，耕作质量好。因此，机械化的第一步，应该实行“以耕为主”，迅速普及机耕化，以后再进一步解决多种作业和综合利用问题。‖为了充分发挥机械效能，必须加强对机耕队和包车组的领导，实行灵活调度，开展双班作业和复式作业。包车组是基层作战单位。在农忙时必须按队按车逐日抓进度，抓班次，抓时间，抓质量。队长和包车组长要跟车到田，逐班查出勤，逐块安排农活。要根据人员、农活情况，实行双班制或三班制，歇人不歇车，换班、保养在田。复式作业的作用也很大。复式作业就是连翻带耙，带压，两道或几道工序一次完成。刘房子公社去年秋翻地有</w:t>
      </w:r>
      <w:r>
        <w:rPr>
          <w:rFonts w:hint="eastAsia"/>
        </w:rPr>
        <w:t>65.4%</w:t>
      </w:r>
      <w:r>
        <w:rPr>
          <w:rFonts w:hint="eastAsia"/>
        </w:rPr>
        <w:t>实行复式作业，等于增加五台拖拉机的作业量（全社共有拖拉机三十三台）。‖农业机械的经营管理，要求做到既增产，又增收，扩大机械化的经济效益，作到成本低，耗油少，质量好，经营有利。这就必须严格实行经济核算制度，提倡勤俭办机械，节约人力、物力的消耗。机耕成本中，主要是油耗和修理费，两者占到</w:t>
      </w:r>
      <w:r>
        <w:rPr>
          <w:rFonts w:hint="eastAsia"/>
        </w:rPr>
        <w:t>70%</w:t>
      </w:r>
      <w:r>
        <w:rPr>
          <w:rFonts w:hint="eastAsia"/>
        </w:rPr>
        <w:t>左右，因此，节约物资消耗非常重要。对各种物资器材要精心保管，做到机车有库，油有桶，机具有棚，工具有箱，专人负责，避免任何损失浪费。必须实行定额管理，贯彻按劳分配原则，凡是超额完成工作任务，质量又好，机车并未过分损耗的，就给以超额奖。同时还应把机务人员工作的好坏，同生产小队的“三包一奖”制度联系起来，如果机耕质量好，包产单位获得超产奖励时，驾驶员也应有份，以促使驾驶员精心保养机车和关心作业质量。‖　　【日期】</w:t>
      </w:r>
    </w:p>
    <w:p w14:paraId="624D29C9" w14:textId="77777777" w:rsidR="004B45DF" w:rsidRDefault="004B45DF" w:rsidP="004B45DF">
      <w:pPr>
        <w:rPr>
          <w:rFonts w:hint="eastAsia"/>
        </w:rPr>
      </w:pPr>
      <w:r>
        <w:rPr>
          <w:rFonts w:hint="eastAsia"/>
        </w:rPr>
        <w:t>‖【版面】第</w:t>
      </w:r>
      <w:r>
        <w:rPr>
          <w:rFonts w:hint="eastAsia"/>
        </w:rPr>
        <w:t>03</w:t>
      </w:r>
      <w:r>
        <w:rPr>
          <w:rFonts w:hint="eastAsia"/>
        </w:rPr>
        <w:t>版（）‖【标题】彻底解剖一辆汽车　找出原因对症下药　云南运输局汽车修理厂修车质量提高　乌鲁木齐公路局汽车修配厂生产的配件满足了修车需要‖【正文】彻底解剖一辆汽车　找出原因对症下药‖云南运输局汽车修理厂修车质量提高‖乌鲁木</w:t>
      </w:r>
      <w:r>
        <w:rPr>
          <w:rFonts w:hint="eastAsia"/>
        </w:rPr>
        <w:lastRenderedPageBreak/>
        <w:t>齐公路局汽车修配厂生产的配件满足了修车需要‖新华社昆明</w:t>
      </w:r>
      <w:r>
        <w:rPr>
          <w:rFonts w:hint="eastAsia"/>
        </w:rPr>
        <w:t>24</w:t>
      </w:r>
      <w:r>
        <w:rPr>
          <w:rFonts w:hint="eastAsia"/>
        </w:rPr>
        <w:t>日电　云南省交通厅运输局汽车修理厂，用大解剖的方法，找到修理工作质量不高的主要原因，提高了汽车大修的合格率，</w:t>
      </w:r>
      <w:r>
        <w:rPr>
          <w:rFonts w:hint="eastAsia"/>
        </w:rPr>
        <w:t>3</w:t>
      </w:r>
      <w:r>
        <w:rPr>
          <w:rFonts w:hint="eastAsia"/>
        </w:rPr>
        <w:t>月份大修出厂的汽车合格率从以前的</w:t>
      </w:r>
      <w:r>
        <w:rPr>
          <w:rFonts w:hint="eastAsia"/>
        </w:rPr>
        <w:t>50%</w:t>
      </w:r>
      <w:r>
        <w:rPr>
          <w:rFonts w:hint="eastAsia"/>
        </w:rPr>
        <w:t>左右提高到</w:t>
      </w:r>
      <w:r>
        <w:rPr>
          <w:rFonts w:hint="eastAsia"/>
        </w:rPr>
        <w:t>74%</w:t>
      </w:r>
      <w:r>
        <w:rPr>
          <w:rFonts w:hint="eastAsia"/>
        </w:rPr>
        <w:t>，</w:t>
      </w:r>
      <w:r>
        <w:rPr>
          <w:rFonts w:hint="eastAsia"/>
        </w:rPr>
        <w:t>4</w:t>
      </w:r>
      <w:r>
        <w:rPr>
          <w:rFonts w:hint="eastAsia"/>
        </w:rPr>
        <w:t>月上半月又提高到</w:t>
      </w:r>
      <w:r>
        <w:rPr>
          <w:rFonts w:hint="eastAsia"/>
        </w:rPr>
        <w:t>80%</w:t>
      </w:r>
      <w:r>
        <w:rPr>
          <w:rFonts w:hint="eastAsia"/>
        </w:rPr>
        <w:t>以上。‖这个厂是云南省担负汽车大修任务最多的一个厂，过去汽车大修质量不高。厂里曾经多次召集有关人员开会座谈研究原因，大部分人认为：主要是原材料缺乏，旧配件用多了。今年</w:t>
      </w:r>
      <w:r>
        <w:rPr>
          <w:rFonts w:hint="eastAsia"/>
        </w:rPr>
        <w:t>3</w:t>
      </w:r>
      <w:r>
        <w:rPr>
          <w:rFonts w:hint="eastAsia"/>
        </w:rPr>
        <w:t>月初，在云南省经济委员会工作组的帮助下，这个厂的领导干部和职工群众，下定决心，对质量不高的原因，进行一次彻底的调查研究。他们把一部大修完工准备出厂的汽车全部拆开，进行了一次大解剖，共解剖了引擎、牙箱、底盘、电路等一百七十二个项目，发现有</w:t>
      </w:r>
      <w:r>
        <w:rPr>
          <w:rFonts w:hint="eastAsia"/>
        </w:rPr>
        <w:t>66.3%</w:t>
      </w:r>
      <w:r>
        <w:rPr>
          <w:rFonts w:hint="eastAsia"/>
        </w:rPr>
        <w:t>的项目不合格。其中，由于原料材料不足和配件旧而造成的只占</w:t>
      </w:r>
      <w:r>
        <w:rPr>
          <w:rFonts w:hint="eastAsia"/>
        </w:rPr>
        <w:t>8.11%</w:t>
      </w:r>
      <w:r>
        <w:rPr>
          <w:rFonts w:hint="eastAsia"/>
        </w:rPr>
        <w:t>，由于操作不当而造成的不合格却占</w:t>
      </w:r>
      <w:r>
        <w:rPr>
          <w:rFonts w:hint="eastAsia"/>
        </w:rPr>
        <w:t>91.89%</w:t>
      </w:r>
      <w:r>
        <w:rPr>
          <w:rFonts w:hint="eastAsia"/>
        </w:rPr>
        <w:t>。而操作不当的根本原因，又是厂里对于加工零件没有严格的检验制度；许多工人对加工产品的规格、质量和配品配件的合格标准不明确。‖在找到根本原因以后，工厂领导干部和工人群众都大吃一惊。有的工人说：想不到问题就出在我们自己身上。接着，工厂领导发动各车间、小组的工人讨论，根据群众的意见，充实和健全了操作规程与检验制度；同时，评选一批严格遵守操作规程、一贯重视产品质量的工人作为标兵，发动群众开展一个向质量标兵看齐、以提高质量为中心的竞赛运动。经过这些努力，汽车大修质量不断提高。</w:t>
      </w:r>
      <w:r>
        <w:rPr>
          <w:rFonts w:hint="eastAsia"/>
        </w:rPr>
        <w:t>3</w:t>
      </w:r>
      <w:r>
        <w:rPr>
          <w:rFonts w:hint="eastAsia"/>
        </w:rPr>
        <w:t>月</w:t>
      </w:r>
      <w:r>
        <w:rPr>
          <w:rFonts w:hint="eastAsia"/>
        </w:rPr>
        <w:t>20</w:t>
      </w:r>
      <w:r>
        <w:rPr>
          <w:rFonts w:hint="eastAsia"/>
        </w:rPr>
        <w:t>日厂里进行第二次大解剖时，由于操作不当造成的质量不合格的修理项目，已下降到</w:t>
      </w:r>
      <w:r>
        <w:rPr>
          <w:rFonts w:hint="eastAsia"/>
        </w:rPr>
        <w:t>53%</w:t>
      </w:r>
      <w:r>
        <w:rPr>
          <w:rFonts w:hint="eastAsia"/>
        </w:rPr>
        <w:t>。</w:t>
      </w:r>
      <w:r>
        <w:rPr>
          <w:rFonts w:hint="eastAsia"/>
        </w:rPr>
        <w:t>4</w:t>
      </w:r>
      <w:r>
        <w:rPr>
          <w:rFonts w:hint="eastAsia"/>
        </w:rPr>
        <w:t>月</w:t>
      </w:r>
      <w:r>
        <w:rPr>
          <w:rFonts w:hint="eastAsia"/>
        </w:rPr>
        <w:t>3</w:t>
      </w:r>
      <w:r>
        <w:rPr>
          <w:rFonts w:hint="eastAsia"/>
        </w:rPr>
        <w:t>日在作第三次大解剖时，由于操作不当造成的质量不合格的项目就没有了。而且，许多职工认识到：只要功夫做到家，使用旧配件也能保证一定的修理质量。最近一个多月来，他们运用多种加工方法，将大批废旧的弹子盘、活塞肖、汽缸盖、汽缸体等配件变成了好配件，加速了汽车的修理速度。‖新华社乌鲁木齐</w:t>
      </w:r>
      <w:r>
        <w:rPr>
          <w:rFonts w:hint="eastAsia"/>
        </w:rPr>
        <w:t>24</w:t>
      </w:r>
      <w:r>
        <w:rPr>
          <w:rFonts w:hint="eastAsia"/>
        </w:rPr>
        <w:t>日电　新疆乌鲁木齐公路运输管理局汽车修配厂从调查研究入手，缺什么配件，就首先生产什么配件。今年以来，共生产和修复各种汽车配件三万八千多件，使配件供应满足了修车需要。‖这个厂是乌鲁木齐公路运输局一个较大的汽车修配厂。今年年初，工厂领导上把配件生产列为今年的重点工作之一，成立了由厂长、各车间党支部书记或主任以及有关人员组成的配件生产指挥部，教育职工重视配件生产。他们根据调查了解的情况，把活塞和活塞环这两种需要量大而又较缺乏的配件，列为重点产品，指定担负配件生产任务最大的第三车间用</w:t>
      </w:r>
      <w:r>
        <w:rPr>
          <w:rFonts w:hint="eastAsia"/>
        </w:rPr>
        <w:t>90%</w:t>
      </w:r>
      <w:r>
        <w:rPr>
          <w:rFonts w:hint="eastAsia"/>
        </w:rPr>
        <w:t>的力量来生产。同时，发动群众回收、利用旧料，基本上克服了原料材料不足的困难。</w:t>
      </w:r>
      <w:r>
        <w:rPr>
          <w:rFonts w:hint="eastAsia"/>
        </w:rPr>
        <w:t>3</w:t>
      </w:r>
      <w:r>
        <w:rPr>
          <w:rFonts w:hint="eastAsia"/>
        </w:rPr>
        <w:t>月份，这个厂生产的活塞和活塞环，除了满足本厂修理汽车需要以外，还供应了一批给其它单位。‖这个厂在制造和修复汽车配件中，加强了生产技术管理，对配件进行检查，不断提高配件的合格率。工厂还派技术人员到车队去，检查本厂修理车子的质量，征求驾驶员的意见，从而保证了配件的质量。‖　　【日期】</w:t>
      </w:r>
    </w:p>
    <w:p w14:paraId="4548F83C" w14:textId="77777777" w:rsidR="004B45DF" w:rsidRDefault="004B45DF" w:rsidP="004B45DF">
      <w:pPr>
        <w:rPr>
          <w:rFonts w:hint="eastAsia"/>
        </w:rPr>
      </w:pPr>
      <w:r>
        <w:rPr>
          <w:rFonts w:hint="eastAsia"/>
        </w:rPr>
        <w:t>‖【版面】第</w:t>
      </w:r>
      <w:r>
        <w:rPr>
          <w:rFonts w:hint="eastAsia"/>
        </w:rPr>
        <w:t>03</w:t>
      </w:r>
      <w:r>
        <w:rPr>
          <w:rFonts w:hint="eastAsia"/>
        </w:rPr>
        <w:t>版（）‖【标题】古巴保卫自己的社会主义革命　古巴《今日报》四月二十八日评论‖【正文】古巴保卫自己的社会主义革命‖古巴《今日报》四月二十八日评论‖本报讯　古巴《今日报》</w:t>
      </w:r>
      <w:r>
        <w:rPr>
          <w:rFonts w:hint="eastAsia"/>
        </w:rPr>
        <w:t>4</w:t>
      </w:r>
      <w:r>
        <w:rPr>
          <w:rFonts w:hint="eastAsia"/>
        </w:rPr>
        <w:t>月</w:t>
      </w:r>
      <w:r>
        <w:rPr>
          <w:rFonts w:hint="eastAsia"/>
        </w:rPr>
        <w:t>28</w:t>
      </w:r>
      <w:r>
        <w:rPr>
          <w:rFonts w:hint="eastAsia"/>
        </w:rPr>
        <w:t>日发表一篇题为《古巴保卫自己的社会主义革命》的评论，评论全文如下：‖</w:t>
      </w:r>
      <w:r>
        <w:rPr>
          <w:rFonts w:hint="eastAsia"/>
        </w:rPr>
        <w:t>4</w:t>
      </w:r>
      <w:r>
        <w:rPr>
          <w:rFonts w:hint="eastAsia"/>
        </w:rPr>
        <w:t>月</w:t>
      </w:r>
      <w:r>
        <w:rPr>
          <w:rFonts w:hint="eastAsia"/>
        </w:rPr>
        <w:t>16</w:t>
      </w:r>
      <w:r>
        <w:rPr>
          <w:rFonts w:hint="eastAsia"/>
        </w:rPr>
        <w:t>日在古巴和拉丁美洲历史上是一个伟大和光荣的日子。在这一天——七十二小时内被打败的雇佣军入侵的前夕，菲德尔明确规定，我们的革命是社会主义革命。‖从那时起，人民的热情由于他们的领袖的这一宣布而不断高涨。这种热情曾以令人难忘的形式表现为向在帝国主义的卑鄙空袭中牺牲的死难者告别的盛大群众集会，</w:t>
      </w:r>
      <w:r>
        <w:rPr>
          <w:rFonts w:hint="eastAsia"/>
        </w:rPr>
        <w:lastRenderedPageBreak/>
        <w:t>这次空袭是企图为入侵者开辟一条顺利的道路。‖现在，当美国可能使用它自己的遭到憎恨的海军陆战队发动另一次武装侵略的时候，明确规定我们的不可战胜的革命的性质将使每一个爱国者在自己的岗位上表现得更坚定、更警惕和更加决心不惜牺牲一切。‖菲德尔·卡斯特罗简单而深刻地宣布：“工农朋友们：这个革命是由贫苦人进行的、为了贫苦人的贫苦人的社会主义民主革命。”而群众则报以一致的欢呼，长时间的鼓掌，表示最热烈的赞同。‖民兵和起义军成员们高高举起他们手中的千万枝步枪，表示坚决的赞同。‖在男人和女人、学生、青年、工人和农民中响起了雷鸣般的掌声，他们并高唱：“我们是社会主义者，前进，前进，谁要不乐意就去吃泻药吧。”‖人民早就在等待着菲德尔的宣布。‖我们革命的进展要求做这一宣布。‖在粉碎了美帝国主义在政治、经济、外交和对外贸易方面对古巴的统治从而履行了实现完全的民族解放的爱国任务之后，在通过彻底和深刻的土地改革消灭大庄园制和保证了人民的自由和民主之后，古巴革命实际上已经开始实现一系列的社会主义任务，其中最重要和有决定意义的是：把大企业和大工业收归国有和已经开始的有计划地发展经济。事实上，在古巴，绝大多数的工农业劳动者不是在为私人企业、为资本主义劳动，而是在为全民所有的国有化公共企业劳动。‖不明确规定正在古巴进行的这些改造的性质已经成为一个障碍。‖一方面帝国主义者和各种反革命分子利用我们没有明确规定这点进行混淆视听的活动，散布种种关于共产主义的最荒谬的流言蜚语，并且把这一切加诸被他们称之为共产主义的古巴革命。‖另一方面，不明确规定我们所提到的经济社会改造的社会主义性质，革命力量要回击这一宣传，就稍为有些麻烦。‖人民希望明确规定这种性质，形势要求这样做，而当美帝国主义侵略者进行的阴险的轰炸揭开了次日的入侵的序幕时更是如此。‖于是菲德尔明确规定了这一点。‖还应该看到，明确规定这一点的背景是：人民的革命政治思想觉悟的大大提高，由各方面力量形成的积极的革命核心的日益增长的团结和在一切实际方面的事实上的融合，以及协调、执行和监察委员会这种革命权力机构的筹备和组成，这种委员会已经在好几个省中建立。‖明确规定这一性质将会大大有助于促进在古巴进行的革命的发展进程。‖革命觉悟将更加坚定不移地迅速高涨。‖这个积极的革命核心将进一步形成、更加强大、更有组织和更加团结。‖群众的政治积极性将更加高涨。‖各项经济、社会和政治任务，生产工作以及发展生产和组织生产的工作将从更准确、更现实的基础上出发得到解决。‖工农业工人群众以及贫苦农民群众的革命热情将急遽高涨和更加巩固。‖正如菲德尔所说：“我们准备为了这个由贫苦人进行的为了贫苦人的贫苦人的革命献出生命。”‖在星期日曾经由于明确地规定我们的革命为爱国、民主、社会主义革命而欢欣鼓舞地高举起步枪的民兵在萨帕塔沼泽地击溃了美帝国主义者派来的卑鄙、凶暴和罪恶的入侵者。他们靠勇敢、斗争精神和最高的士气赢得了胜利。‖他们为了保卫祖国、保卫革命、保卫社会主义而击溃了入侵者。他们在拉丁美洲和世界人民的支援、在社会主义国家的支援下击溃了入侵者，而社会主义国家支援的最高表现就是赫鲁晓夫对肯尼迪的警告。‖革命战胜了入侵的干涉者，并将永远战胜他们。‖古巴将继续在“美帝国主义的鼻子下”在社会主义建设中前进。‖　　【日期】</w:t>
      </w:r>
    </w:p>
    <w:p w14:paraId="1B67E513" w14:textId="77777777" w:rsidR="004B45DF" w:rsidRDefault="004B45DF" w:rsidP="004B45DF">
      <w:pPr>
        <w:rPr>
          <w:rFonts w:hint="eastAsia"/>
        </w:rPr>
      </w:pPr>
      <w:r>
        <w:rPr>
          <w:rFonts w:hint="eastAsia"/>
        </w:rPr>
        <w:t>‖【版面】第</w:t>
      </w:r>
      <w:r>
        <w:rPr>
          <w:rFonts w:hint="eastAsia"/>
        </w:rPr>
        <w:t>04</w:t>
      </w:r>
      <w:r>
        <w:rPr>
          <w:rFonts w:hint="eastAsia"/>
        </w:rPr>
        <w:t>版（）‖【标题】肯尼迪关于国家紧急需要的特别咨文（摘要）‖【正文】肯尼迪关于国家紧急需要的特别咨文（摘要）‖本报讯　华盛顿消息：美国总统肯尼迪</w:t>
      </w:r>
      <w:r>
        <w:rPr>
          <w:rFonts w:hint="eastAsia"/>
        </w:rPr>
        <w:t>25</w:t>
      </w:r>
      <w:r>
        <w:rPr>
          <w:rFonts w:hint="eastAsia"/>
        </w:rPr>
        <w:t>日向美国国会提出了关于国家紧急需要的特别咨文。摘要如下：‖宪法规定我有义务“经常向国会提供国情方面情报”。虽然按照传统这一向被解释为是一年一次的事情，但是这种</w:t>
      </w:r>
      <w:r>
        <w:rPr>
          <w:rFonts w:hint="eastAsia"/>
        </w:rPr>
        <w:lastRenderedPageBreak/>
        <w:t>传统在非常的时候被打破了。‖现在是非常的时候。我们的信念以及我们的力量使我们国家担当了自由事业的领袖的角色。历史上没有比这更为困难、更为重要的角色了。我们支持自由。这就是我们自己的信念——这就是我们对他人承担的唯一的义务。任何朋友、任何中立国家和任何对手都不应该有别的看法。我们并不反对任何人——或任何国家——或任何制度——除非它是敌视自由的。我到这里来也不是为了提出一项带有任何一个人的名字或是针对任何一个地区的新的军事原则。我到这里来是为了促进自由的原则。‖一、‖目前，保卫和扩大自由的广大战场是在地球的整个南半部——亚洲、拉丁美洲、非洲和中东——这些正在兴起的国家的人民的国土。他们的革命是人类历史上最伟大的革命。他们争取结束不公平、专制和剥削。他们所寻求的不只是一种结束，他们所寻求的是一个开端。‖他们的革命我们是要支持的，不管是否存在冷战，不管他们选择什么政治或经济途径来得到自由。‖因为这种革命并不是自由的敌人造成的，他们也没有造成迫使进行这种革命的条件。但是它们企图利用革命的浪潮——抓住它为自己所用。‖然而它们的侵略常常是隐蔽的，而不是公开的。它们并没有发射导弹。它们的军队很少看到。它们把武器、煽动者、援助、技术人员和宣传送到每一个发生麻烦的地区去。但是在需要战争的地方，则通常由别人来进行：夜晚出击的游击队，单独行事的暗杀者（这些暗杀者在过去十二个月当中单是在越南一个地方就暗杀了四千名民政官员），颠复分子、破坏分子和在某些情况下控制了独立的国家内的整个地区的叛乱分子。‖自由的敌人以这些可怕的武器打算巩固他们的领土——利用、控制和最后粉碎世界最新建立起来的国家的希望；而且他们野心很大，想在这个十年结束以前做这种事情。这不仅是武力和暴力方面的竞争，也是意志和目的方面的竞争，这不仅是保卫生命和领土的斗争，也是争取人心和灵魂的斗争。在这场竞争中，我们不能站在一旁。‖正像我们历来所作的那样，我们维护各个国家的独立和平等。我们的国家是从革命中诞生的、在自由中成长的。我们不打算让专政有一条畅通无阻的道路。‖目前并没有一种单一的可以借以对付这种挑战的简单政策。经验教导我们，没有一个国家拥有解决世界上一切问题或者左右世界的革命潮流的力量和智慧，扩大我们的义务并不总是使我们更加安全，任何倡议都有暂时失败的危险，核武器阻止不了颠复，自由人民如果自己没有意志和能力就无法保持自由，没有两个国家或者两种局面是完全一样的。‖然而我们能做和必须做的事情是很多的。我今天向你们提出的建议是繁多和各种各样的。它们是从在最近几个月中日益清楚的许多特殊的机会和危险产生的。总的说来，我认为它们标志着我们作为一个民族所作的努力又向前迈进一步。‖二、国内的经济和社会进步‖今年国家所面临的第一个基本任务就是使衰退转为复苏。在你们的合作下倡议的一次肯定的反衰退计划支持了私人方面的自然力量；我们的经济现在重新获得了信心和力量。衰退已经停止，复苏正在出现。‖但是减少失业和充分利用我们的资源这项任务对我们大家来说仍然是一个严重的挑战。衰退期间的大规模的失业是够糟糕的——衰退期间的大规模失业对于对自由的经济来说是不能容忍的。因此，我将提交国会一份新的人力发展和训练计划，在四年期间训练或再训练几十万名具有新的职业技术的工人，以把那些因为自动化和工业变化而不再有用的技术代之以新生产过程所需要的新技术。‖我们在恢复世界对美元的信心、制止黄金外流和改善我们的支付差额方面有了很大进展，这应当是使我们大家感到满意的事。在过去两个月里，我们的黄金储备实际上增加了一千七百万美元，而在</w:t>
      </w:r>
      <w:r>
        <w:rPr>
          <w:rFonts w:hint="eastAsia"/>
        </w:rPr>
        <w:t>1960</w:t>
      </w:r>
      <w:r>
        <w:rPr>
          <w:rFonts w:hint="eastAsia"/>
        </w:rPr>
        <w:t>年最后两个月里则减少了六亿三千五百万美元。我们必须保持这种进展——这就要求每一个人合作和自制。当回升有所进展时，人们将情不自禁地要求不正当地提高物</w:t>
      </w:r>
      <w:r>
        <w:rPr>
          <w:rFonts w:hint="eastAsia"/>
        </w:rPr>
        <w:lastRenderedPageBreak/>
        <w:t>价和增加工资。这些是我们不能做的。它们只会妨碍我们为在国外进行竞争和使这里国内得到十足回升所作的努力。‖此外，如果要把现在由于我们安全的需要而增加的预算赤字保持在可以控制的程度以内，就必须严格遵守审慎的财政标准；我们的安全和进步是不可能以廉价买到的；它们的代价必然是我们大家所放弃的以及我们大家所必须支付的东西。‖三、国外的经济和社会进步‖我强调我们的经济的力量，因为这对于我们作为一个国家来说是一种根本的力量。我们的情况是这样，其他国家的情况也是这样。它们争取自由的斗争的力量取决于它们的经济和社会进步的力量。‖如果，我们仅仅从军事角度来考虑它们的问题，那就会犯很大的错误。因为不论给予多大数量的军火和军队，都不能帮助那些没有能力或者不愿意取得社会改革和经济发展的政府稳定下来。军事条约不可能帮助那些其社会非正义和经济混乱的现象招致了骚乱、渗透和颠复活动的国家。在凡是当地居民陷入自己的痛苦过深而不关心共产主义挺进的地方，即便最精锐的反游击队力量也不可能得到成功。‖但是对于那些也抱有这种看法的人我们现在随时准备慷慨地提供我们的技能、我们的资金和我们的粮食帮助不大发达的国家的人民达到他们的目标——并且在他们陷入危机以前帮助他们。‖这也是我们在</w:t>
      </w:r>
      <w:r>
        <w:rPr>
          <w:rFonts w:hint="eastAsia"/>
        </w:rPr>
        <w:t>1961</w:t>
      </w:r>
      <w:r>
        <w:rPr>
          <w:rFonts w:hint="eastAsia"/>
        </w:rPr>
        <w:t>年的巨大机会。如果我们抓住这个机会，那么阻止这个机会取得成功的颠复活动就会暴露，而被人们看出是想要使这些国家既不自由又不平等的没有道理的尝试。但是，如果我们不追逐这个机会，那么不稳定的政府的垮台和没有得到满足的希望的破灭肯定会导致一系列的接受极权政治的情况。‖在今年早些时候，我向国会扼要提出了一项援助新兴国家的新计划。我打算不久提出立法草案以补充这个计划，打算为国际开发（援助）制订一项新的法案，并且鉴于危急事件的迅速发展，在以前要求的数字中增加二亿五千万美元作为总统应急基金，这笔基金只用于这样的情况：总统在每一个场合认定正常经费的突然的和异乎寻常的枯竭——像最近东南亚事件所表明的那样——已经使得有必要动用这笔应急储备金。所要求的总数——现在增加到二十六亿五千万美元——是既微小又极其重要的。我认为，凡是同我们一样对全世界的自由遭到日益增长的威胁感到不安的人——凡是在问我们能够做些什么更多工作的人——都不可能削减或反对这个可以用来建立自由的边疆的最重要的计划。‖四、‖我在上面所说的一切清楚表明，我们正在进行这样一场世界范围的斗争，它的目的是维护和促进我们与全人类共有的理想，不然的话，外来理想就将强加于我们。在这场斗争中，我们担负了沉重的担子。这场斗争使美国新闻署的作用变得很突出。不仅以前为这项努力所要求的经费必须全数批准，而且必须把总数增加二百四十万美元，增加到一亿二千一百万美元多一些。‖这项新的要求是为了在拉丁美洲和东南亚增加无线电和电视设备之用。在那些大陆上的城市和乡村里，这些工具是特别有效的。这是我们打动千百万思想不明确的人而把我们对他们争取自由的斗争的关心告诉他们的一种手段。在拉丁美洲，我们建议把我们西班牙文和葡萄牙文的广播从今天的每星期四十二小时增加到总共每星期一百五十四小时（目前根本没有葡萄牙文广播，而这是大约三分之一南美人民的语言），苏联、共产党中国和卫星国每周用西班牙文和葡萄牙文对拉丁美洲的广播已在一百三十四小时以上。单是共产党中国一国，在我们自己的半球上进行的公开新闻广播就比我们多。现在整个拉丁美洲都听得到的哈瓦那发出的强大的宣传广播正在鼓励在好几个国家进行新的革命。‖同样，在老挝、越南、柬埔寨和泰国，我们必须把我们的决心和支持传达给那样一些人，我们在那个大陆上抵制共产主义潮流的希望必须最后寄于他们这些人的身上。我们所关心的是真理。‖五、我们在谋求自卫方面的伙伴关系‖在我们谈论着拥有共同的思想和建立思想并展开思想的竞争</w:t>
      </w:r>
      <w:r>
        <w:rPr>
          <w:rFonts w:hint="eastAsia"/>
        </w:rPr>
        <w:lastRenderedPageBreak/>
        <w:t>的时候，另外一些人却在谈论着武器并以战争相威胁。因此我们已经学会使我们的防御保持强大——并同其他国家在自卫的伙伴关系中进行合作。最近几个星期来发生的事件致使我们重新看看我们在这些方面的努力。‖自由的防御中心是我们在世界上的各种联盟网，从一位民主党的总统和一个共和党的国会批准的北大西洋公约组织，直到一位共和党总统和一个民主党国会批准的东南亚条约组织。这些联盟是在四十年代和五十年代中建立起来的——加强这些联盟是我们在六十年代的任务和责任。‖为了应付不断改变的力量的状况，我们主张进一步强调北大西洋公约组织的常规力量。同时，我们申明我们确信北大西洋公约组织的核威慑力量也必须保持强大。‖其次，我们在谋求自卫的伙伴关系方面的一个主要部分就是军事援助计划。当地抵抗局部进攻、颠复、暴动或游击战的防御必须主要由当地部队负责。在这些部队具有应付这样一些威胁所必需的意志和能力的地方，我们的干涉很少是必要或是有益的。在具有意志而只是能力不足的地方，我们的军事援助计划是能够有帮助的。‖然而这一计划像经济援助一样，需要新的着重点。它不能在不愿对内部的尊重和稳定至为必要的社会、政治和军事改革的情况下提供。所提供的装备和训练必须适应当地的正当需要，适应我们自己的外交和军事政策，而不能适应我们的军事库存，或是当地领袖希望炫耀军事力量的愿望。军事援助除了它的军事目的之外，还能对经济发展作出贡献。‖在早些时候提出的一个咨文里，我要求为军事援助拨款十六亿美元，声明这将能保持现有的武力的水平，但是我不能预言可能还需要多少。现在看得很清楚，这是不够的。东南亚目前的危机（副总统已就此提出了一份宝贵的报告）——拉丁美洲的日益增长的共产主义威胁——运往非洲的武器日益增加——你用指头在地图上沿着亚洲和中东的共产党集团的边境可以找到的一切国家所遭到的所有新的压力——所有这一切都表明了我们的需要的规模。‖因此，我要求国会在下一财政年度为军事援助总共提供十八亿八千五百万美元，这比一年前所要求的数目为少，但是，如果我们要帮助这些国家巩固它们的独立，这是必须得到的最低数目。这笔款子必须谨慎地、明智地使用——而这将是我们的共同努力。军事和经济援助长时期来一直是我国公民的一个沉重负担，但是这场战斗远未结束，它正在到达最紧要的阶段。我们不能只是声称反对极权主义而不付出代价来帮助那些目前受到极大压力的人们。‖六、我们自己的军事和情报盾牌‖根据这些事态发展，我已指示进一步加强我们自己的防止或抵抗非核侵略的能力。在常规部队方面，除了一个例外，我发现目前不需要大规模征召新兵。所需要的倒是改变位置，使我们进一步增加我们的灵活性。‖因此，我将指示国防部长全部改组和刷新陆军各师的组织，增加它的非核火力，增强它在任何环境中的战术机动性，保证它有充分灵活性来应付任何直接或间接的威胁，促进它同我们的主要盟国的配合，为欧洲提供更多的现代化的机械化师团，并刷新我们的装备，为太平洋和欧洲提供一些新的空运旅。‖其次，我要求国会提供另外一亿美元来开始以最新式的物资重新装备这种新的陆军结构所必需的采购任务。‖第三，我将命令国防部长在同我们的盟国合作之下迅速地、大大地扩大使现有的部队适于进行非核战争、准军事活动和次有限即非常规战争的安排。各个军种的新的重点必须是同本地居民一起工作所需的特种技术和语言。‖第四，陆军正在拟订计划以便有可能更迅速得多地部署它的很大一部分训练有素的后备部队。新计划将使我们几乎能够使陆军的战斗力量在不到两个月而不是迄今所需的将近九个月的时间内增加一倍。‖第五，为了加强海军陆战队的已经很雄厚的对付有限战争紧急事件的能力，我要求国会提供六千万美元把海军陆战队的兵力增加到十九万人。‖最后，我们的整个情报工作必须重新研究，它同其他政策因素的配合必须</w:t>
      </w:r>
      <w:r>
        <w:rPr>
          <w:rFonts w:hint="eastAsia"/>
        </w:rPr>
        <w:lastRenderedPageBreak/>
        <w:t>得到保证。‖七、民防‖民防是不可能以低廉的代价获得的。因此根据</w:t>
      </w:r>
      <w:r>
        <w:rPr>
          <w:rFonts w:hint="eastAsia"/>
        </w:rPr>
        <w:t>1958</w:t>
      </w:r>
      <w:r>
        <w:rPr>
          <w:rFonts w:hint="eastAsia"/>
        </w:rPr>
        <w:t>年第一号改组计划授予我的权力，我把这项计划的责任交给已经负责大陆防御的最高文职当局，即国防部长。‖民间和国防动员署将改组成一个人员不多的机构，它的名称应该改为“紧急计划局”。在</w:t>
      </w:r>
      <w:r>
        <w:rPr>
          <w:rFonts w:hint="eastAsia"/>
        </w:rPr>
        <w:t>1962</w:t>
      </w:r>
      <w:r>
        <w:rPr>
          <w:rFonts w:hint="eastAsia"/>
        </w:rPr>
        <w:t>财政年度联邦用于民防的拨款大概将为未定的预算所要求的三倍以上，而且这些拨款将在以后几年中大大增加。‖八、裁军‖我不能不强调指出，我们就结束这场关于防御和军备的讨论的最强烈的希望，就是建造一个有可能实行裁军的秩序井然的世界。我们的军备并不是准备进行战争。我们的军备是一种努力，目的是阻止和抵制其他人发动可能以战争而结束的冒险行动。‖因此，我们继续要求采取有适当保证的裁军措施与这种努力是一致的。在日内瓦，我们在同联合王国的合作下提出了具体建议，表明我们在一项有效的禁止核试验条约——走向裁军的意义重大的第一步——方面愿在半路上满足苏联人的要求的愿望。迄今，他们的反应并不是我们所希望的。我们打算耐心地走出最后一里路，以争取得到这种进展，如果我们能这样做的话。我不久将向国会提出一项措施，以便建立一个加强了的和扩大了的裁军署。‖九、空间‖如果我们要在自由和暴政在全世界各地进行的斗争中获胜，最近几周在空间方面取得的引人注目的成就应该能像苏联人造卫星在</w:t>
      </w:r>
      <w:r>
        <w:rPr>
          <w:rFonts w:hint="eastAsia"/>
        </w:rPr>
        <w:t>1957</w:t>
      </w:r>
      <w:r>
        <w:rPr>
          <w:rFonts w:hint="eastAsia"/>
        </w:rPr>
        <w:t>年那样向我们大家表明这个事业对企图决定走什么道路的一切地方的人们的心灵的影响。自从我就任之初，就对我们在空间方面的努力进行了研究。我们根据副总统的意见研究了我们在什么地方是强大的，在什么地方不是强大的，我们在什么地方可能成功，在什么地方可能不会成功。现在是取得更大的进展，美国进行一项新的、巨大的事业，这个国家在空间成就方面发挥明显的重要作用的时候了。‖我相信我们拥有一切必要的力量和人才。但是实际情况是，我们从未作出这种领导所必需的全国性决定或汇集全国的力量。我们从未在一张紧迫的时间表上具体规定长期目标，也没有掌握我们的资源和我们的时间来保证实现这些目标。‖但是鉴于苏联在大规模火箭引擎方面已经领先（这使他们领先了许多个月的时间），鉴于他们可能在今后一些时间内利用这种领先地位来取得更惊人的成就，我们需要作出新的努力。因为：我们虽然不能肯定说我们有一天将占据首位，但是我们却可以肯定说，如果不进行这种努力，我们就居于末位。我们由于让世界充分看到这方面的情况而多承担了一种风险——但是正如宇宙飞行员谢泼德的成绩所表明的，在我们成功时，这种风险本身会提高我们的地位。‖第一，我相信我们国家应当努力在这十年结束前实现把一个人送上月球然后安返地球这样一个目标。对长期勘探空间工作来说，现阶段没有一项空间计划比这更振奋人心、更吸引人、更重要了；也没有一项空间计划是如此难以实现和代价巨大。我们打算加速试制适当的月球宇宙飞船。我们打算试制交替地使用液体和固体燃料的推进器（这种推进器将比现在所试制的任何推进器大得多），直到可以肯定哪一种更为优越。我们建议为试制其他引擎和进行无人掌握的勘探而增拨款项。‖第二，增拨二千三百万美元，加上现有的七百万美元，用来加速试制“罗佛”式核火箭。使我们有希望有朝一日提供一种手段来从事甚至更振奋人心和更庞大的探索空间计划，也许前往比月球更远的地方，也许前往太阳系的尽头。‖第三，增拨五千万美元，以便加速把空间卫星用于全世界范围内的通讯。‖第四，增拨七千五百万美元，使我们尽早有一个用于世界范围的气象观测的卫星系统。‖应该明确——这是一项最后必须由国会议员们作出的判断——应该明确，我是在要求国会和国家肯定地采取一项新的行动方针——这项方针将持续许多年，并在</w:t>
      </w:r>
      <w:r>
        <w:rPr>
          <w:rFonts w:hint="eastAsia"/>
        </w:rPr>
        <w:t>1962</w:t>
      </w:r>
      <w:r>
        <w:rPr>
          <w:rFonts w:hint="eastAsia"/>
        </w:rPr>
        <w:t>财政年度付出五亿三千一百万美元的非常庞大的代价——并在今后五年内估计要再花七十亿到九十亿美元。如果我们只走一半路，或是在遇到困难时变得</w:t>
      </w:r>
      <w:r>
        <w:rPr>
          <w:rFonts w:hint="eastAsia"/>
        </w:rPr>
        <w:lastRenderedPageBreak/>
        <w:t>目光短浅的话，那末我认为，倒不如干脆不干。‖这是我们作为一个国家作出的非常重要的决定。但是你们都经历了过去四年，看到了空间和空间探险事业的重要意义，没有人能肯定地预测，掌握空间的最后意义究竟是什么。‖十、结论‖最后，让我强调这样一点：对于任何美国总统来说，来到国会要求提供将加重我国人民负担的新拨款，都不是一件愉快的事情，我深信，对我的前任来说，也不是一件愉快的事情。我是抱着某种勉强的心情作出这个结论的。但是我认为，目前是在我国的生命中以及全球自由的生命中非常严重的时刻。我认为，美国总统有责任至少是向国会议员们提出他的建议，以便他们能够借助摆在他们面前的判断得出他们自己的结论。你们必须自行作出决定，正如我已经作出决定一样；我深信，不管你们最后是否像我那样地作出决定，你们的判断——像我的判断一样——是根据最符合我国利益的情况作出的。‖最后，让我强调一点：在</w:t>
      </w:r>
      <w:r>
        <w:rPr>
          <w:rFonts w:hint="eastAsia"/>
        </w:rPr>
        <w:t>1961</w:t>
      </w:r>
      <w:r>
        <w:rPr>
          <w:rFonts w:hint="eastAsia"/>
        </w:rPr>
        <w:t>年，我们全国一致坚决相信，自由应当继续存在并取得成就，不论有什么危险和挫折，我们有某些非常大的有利条件。‖第一个有利条件是这样的简单事实：我们在自由一边，有史以来，特别是自从第二次世界大战结束以来，自由一直在全球各地取得胜利。‖第二个巨大的有利条件是，我们并不孤立。我们在全世界到处有朋友和盟友。我可以列举我将访问的伟大盟国法国作为传统和有效的友谊的一个象征。我把我去法国的访问和我同该国杰出的领袖戴高乐总统讨论看作一次具有特别重大意义的会晤，通过这次会晤可以进行密切和广泛的协商，这次协商将加强双方，并且有助于它们的世界和平和自由的共同目的。这种认真的会谈不需要一种勉强的一致意见——这种会谈是漫长的道路上的信任和谅解的工具。‖第三个有利条件是我们希望和平的愿望。这种愿望是真诚的，全世界都知道这一点。我们正以我们在禁止试验的会议桌上所表现的耐心来证明这一点，我们在联合国中也正在证明这一点，在那里我们的努力的目的在于维护那个组织作为小国的独立的保护者的有益作用。在这些和另外一些例子中，我们的对手的反应并不是令人鼓舞的。‖但是重要的是，他们应该知道：我们在谈判桌上的耐心几乎是无穷尽的，虽然我们的轻易相信的程度是有限的；我们对和平的希望都是没有尽头的，同时我们保护自己的安全的决心是坚定的。由于这些原因，我早就觉得，同苏联总理会晤以便亲自交换意见是明智的。下月在维也纳会谈证明对我们两人都是方便的；而奥地利政府好意地表示欢迎我们。没有计划安排正式的议程，也将不会进行谈判；但是我们将说清楚，美国永远关心的是自由与和平，我们迫切希望同俄国人民和谐相处，我们不想征服别人，不想得到卫星国，不想得到财富，我们企求的只是那样一天的到来，在那个时候“一国将不会剑拔弩张地对待另一国，他们也将不再知道战争是怎么一回事。”‖最后，我们在这场斗争中最大的一个有利条件在于美国人民，他们甘愿为这些计划付出代价，了解和接受一场长期的斗争，同其他不那么幸运的各国人民分享自己的资源，按照我的要求来缴付税款和弥补税收的漏洞，做到自我克制而不是哄抬工资或价格，不过多地生产某些农作物，不是传播军事秘密，不是敦促非必要的开支或实行不正当的垄断或有害的罢工，在和平队或军队或联邦文职部门中服务，努力在自己的学校里、在自己的城市里取得优异的成绩，并使自己的体格极其壮健，参加民防工作，付出较高的邮费、较高的工资税和较高的教师薪金，以便加强我们的社会，对来自其各国的学生和来宾表示友好，最后，在国内、在所有各州、同一切种族一道实行民主，互相尊重，并保护所有公民的宪法权利。‖我不曾要求实施一个计划是不使一些或全体美国人遭到某些不便、或某些困难、或某些牺牲的。但是他们都纷纷响应——你们在国会里也作出了响应</w:t>
      </w:r>
      <w:r>
        <w:rPr>
          <w:rFonts w:hint="eastAsia"/>
        </w:rPr>
        <w:lastRenderedPageBreak/>
        <w:t>——因此我今天满怀信心地要求大家对这些新的和更大的要求作出同样的响应。‖　　【日期】</w:t>
      </w:r>
    </w:p>
    <w:p w14:paraId="7BCBC41E" w14:textId="77777777" w:rsidR="004B45DF" w:rsidRDefault="004B45DF" w:rsidP="004B45DF">
      <w:pPr>
        <w:rPr>
          <w:rFonts w:hint="eastAsia"/>
        </w:rPr>
      </w:pPr>
      <w:r>
        <w:rPr>
          <w:rFonts w:hint="eastAsia"/>
        </w:rPr>
        <w:t>‖【版面】第</w:t>
      </w:r>
      <w:r>
        <w:rPr>
          <w:rFonts w:hint="eastAsia"/>
        </w:rPr>
        <w:t>06</w:t>
      </w:r>
      <w:r>
        <w:rPr>
          <w:rFonts w:hint="eastAsia"/>
        </w:rPr>
        <w:t>版（）‖【标题】电子助手‖【正文】电子助手‖许多高速电子计算机上的灯泡日夜不熄地闪闪发光。安装在苏联电子计算机中心的每一架计算机，在每一秒钟内完成着成千上万次运算，即普通的算术运算、逻辑“判断”和变换。‖苏联</w:t>
      </w:r>
      <w:r>
        <w:rPr>
          <w:rFonts w:hint="eastAsia"/>
        </w:rPr>
        <w:t>1960</w:t>
      </w:r>
      <w:r>
        <w:rPr>
          <w:rFonts w:hint="eastAsia"/>
        </w:rPr>
        <w:t>年制造的电子计算机总效率比</w:t>
      </w:r>
      <w:r>
        <w:rPr>
          <w:rFonts w:hint="eastAsia"/>
        </w:rPr>
        <w:t>1958</w:t>
      </w:r>
      <w:r>
        <w:rPr>
          <w:rFonts w:hint="eastAsia"/>
        </w:rPr>
        <w:t>年所制造的增加将近一百倍。但是，随着科学和工业生产的迅速发展，电子计算机还不能满足计算工作的需要。现在，电子计算机不仅广泛地运用于科学技术，而且已被直接采用于国民经济和工业生产部门，成为人们的可靠的有力的助手。‖宇宙飞行、火箭技术、和平利用原子能、物理学、化学、生物学研究等等的发展，以及冶金、机器制造、飞机、造船、发电等等工业的发展，都直接地与电子计算术的发展紧密相连。例如，宇宙火箭发射后约一小时，电子计算机便能精确地计算出它飞行的轨道，而倘若用人工来计算，那末就需要一年的工夫。又如物理学、建筑学的许多复杂计算和飞机机翼坚固程度的计算，都必须解决许多未知数的方程式。如果要解答带有四十个未知数的方程组，由人工来计算就需要五十个工作日；而一个新设计，往往开头总有数十个方案，因此，要全部经过人工计算就非常困难。以往解决这个问题，只能采取粗略的近似的计算，因而就使得制品坚固程度减弱，材料耗费更多，大大增加了制品的不必要的重量，早先的飞机设计情况正是如此。而现在，这种设计计算都可用电子计算机代替，迅速而精确，像箭牌电子计算机，完成一个较复杂的设计计算，只需用十秒钟到十五秒钟。‖电子计算机的运用正在扩大中。今天，它已经超过了最初仅用于数学计算的范围。电子计算机能把一种文字译成另一种文字。在这方面，电子计算机已起了重要的社会政治作用了。‖近年来，苏联成功地把电子计算机用于自动控制生产程序。例如去年年底，乌克兰进行了利用电子计算机控制炼钢生产程序的试验。结果，电子计算机很快掌握了一般炼钢工人需要花好几年才能掌握的生产业务，而且，炼出来的钢的质量比人工炼的更好。不久的将来，电子计算机将成为冶金、化学直到制鞋、缝纫部门的生产过程自动控制的基本形式。‖电子计算技术为经济部门打开了广阔的前景，利用它可以编制复杂的经济计划，帮助解决具体经济问题。例如，铁路运输借助电子助手，采用了合理的空车调度方案，使每年可以节省约八百万卢布（新币）。而这种方案的计算一共只需一小时，计算成本只需五个卢布。‖苏联科学家预言，在不久的将来，电子计算机将深入一切技术领域和所有国民经济部门。在最近十年内，电子计算术将成为普遍现象，正像今天的计算尺一样。苏联已经开始在中等学校里进行电子计算机教学工作的试验，很快，电子计算机基础教育将成为中等学校的必修课程。‖为了适应科学技术和国民经济发展的需要，新的更高速的电子计算机将要出现。今天，苏联设计师面临的任务，是制造每秒钟达一百万次运算的快速电子计算机。（附图片）‖苏联列宁格勒的电子技术研究所制造的专供科技和工程工作使用的万能电子计算机　（塔斯社稿）新华社发‖　　【日期】</w:t>
      </w:r>
    </w:p>
    <w:p w14:paraId="532FB845" w14:textId="77777777" w:rsidR="004B45DF" w:rsidRDefault="004B45DF" w:rsidP="004B45DF">
      <w:pPr>
        <w:rPr>
          <w:rFonts w:hint="eastAsia"/>
        </w:rPr>
      </w:pPr>
      <w:r>
        <w:rPr>
          <w:rFonts w:hint="eastAsia"/>
        </w:rPr>
        <w:t>‖【版面】第</w:t>
      </w:r>
      <w:r>
        <w:rPr>
          <w:rFonts w:hint="eastAsia"/>
        </w:rPr>
        <w:t>07</w:t>
      </w:r>
      <w:r>
        <w:rPr>
          <w:rFonts w:hint="eastAsia"/>
        </w:rPr>
        <w:t>版（）‖【标题】什么是摩尔根学派的遗传学说‖【正文】什么是摩尔根学派的遗传学说‖方宗熙‖现代生物学有若干基本的理论。这包括达尔文的进化学说，郭良尼诺夫、许莱登、许旺、魏耳和的细胞学说，孟德尔、贝德生、约翰孙、摩尔根的基因学说，等等。什么是摩尔根的基因学说，这个学派的理论是怎样的，这是很多人想知道的，我想在这里加以介绍。‖一、基因学说的形成过程‖基因学说是摩尔根学派遗传学的中心理</w:t>
      </w:r>
      <w:r>
        <w:rPr>
          <w:rFonts w:hint="eastAsia"/>
        </w:rPr>
        <w:lastRenderedPageBreak/>
        <w:t>论。它的建立一方面依靠杂交实验所提供的遗传学材料，一方面依靠细胞学所观察到的有关遗传的相互印证的材料。可以说，基因学说首先是遗传学研究和细胞学研究的结晶。因此，摩尔根学派所建立的遗传学一般就叫做细胞遗传学。‖从十九世纪下半期到二十世纪初年，就有若干生物学家包括赫克尔、赫特威克、魏斯曼、鲍维里等，根据细胞学观察，看到细胞核的有规律的分裂过程和有关的材料，认为细胞核和染色体是遗传的物质基础。例如，赫克尔于</w:t>
      </w:r>
      <w:r>
        <w:rPr>
          <w:rFonts w:hint="eastAsia"/>
        </w:rPr>
        <w:t>1866</w:t>
      </w:r>
      <w:r>
        <w:rPr>
          <w:rFonts w:hint="eastAsia"/>
        </w:rPr>
        <w:t>年就推测到生物各种性状依靠细胞核传给后代。魏斯曼于</w:t>
      </w:r>
      <w:r>
        <w:rPr>
          <w:rFonts w:hint="eastAsia"/>
        </w:rPr>
        <w:t>1892</w:t>
      </w:r>
      <w:r>
        <w:rPr>
          <w:rFonts w:hint="eastAsia"/>
        </w:rPr>
        <w:t>年提出种质学说，认为生物体由种质和体质所组成。种质是遗传基础，有自己的连续性。体质是种质所产生，没有连续性。种质是生殖细胞，那里有全套的染色体，有全套控制发育的决定子。这就是早期的染色体遗传学说。‖对建立基因学说有决定意义的有以下几类遗传实验：孟德尔的豌豆遗传实验、约翰孙的菜豆纯系实验和摩尔根的果蝇遗传实验。‖（</w:t>
      </w:r>
      <w:r>
        <w:rPr>
          <w:rFonts w:hint="eastAsia"/>
        </w:rPr>
        <w:t>1</w:t>
      </w:r>
      <w:r>
        <w:rPr>
          <w:rFonts w:hint="eastAsia"/>
        </w:rPr>
        <w:t>）孟德尔根据八年（</w:t>
      </w:r>
      <w:r>
        <w:rPr>
          <w:rFonts w:hint="eastAsia"/>
        </w:rPr>
        <w:t>1857</w:t>
      </w:r>
      <w:r>
        <w:rPr>
          <w:rFonts w:hint="eastAsia"/>
        </w:rPr>
        <w:t>—</w:t>
      </w:r>
      <w:r>
        <w:rPr>
          <w:rFonts w:hint="eastAsia"/>
        </w:rPr>
        <w:t>1865</w:t>
      </w:r>
      <w:r>
        <w:rPr>
          <w:rFonts w:hint="eastAsia"/>
        </w:rPr>
        <w:t>）的豌豆杂交实验所提供的精确材料，提出了若干基本的遗传原理，例如分离规律、自由组合规律、显性规律、单位性状规律等。孟德尔的遗传概念可以用他的一个实验来说明。他让高豌豆和矮豌豆杂交，所产生的杂种第一代都是高豌豆。他让这杂种自交，所产生的杂种第二代是四分之三高豌豆和四分之一矮豌豆。他选用其他相对性状例如红花和白花、圆形种子和皱皮种子等进行杂交，都得到跟上述相同的结果。怎样解释这种规律性的遗传现象呢？他假定任何相对的性状都受到细胞里相应的元素（即现在所说的基因）所控制。在身体细胞里，基因成双存在；在生殖细胞里，基因成单存在；通过受精过程，受精卵又恢复了成对的基因。他又说明在杂种里得到表现的性状例如高茎是显性，得不到表现的性状例如矮茎是隐性。隐性的遗传基础，例如矮茎的基因，在杂种的身体里不会被消灭或被改变性质，因此在杂种第二代里可以重新表现。用符号代表基因，例如用大写的</w:t>
      </w:r>
      <w:r>
        <w:rPr>
          <w:rFonts w:hint="eastAsia"/>
        </w:rPr>
        <w:t>T</w:t>
      </w:r>
      <w:r>
        <w:rPr>
          <w:rFonts w:hint="eastAsia"/>
        </w:rPr>
        <w:t>代表高茎基因，用小写的</w:t>
      </w:r>
      <w:r>
        <w:rPr>
          <w:rFonts w:hint="eastAsia"/>
        </w:rPr>
        <w:t>t</w:t>
      </w:r>
      <w:r>
        <w:rPr>
          <w:rFonts w:hint="eastAsia"/>
        </w:rPr>
        <w:t>代表矮茎基因，那末整个遗传现象可以得到以下简明的解释。（附表）‖这个实验所说明的是分离规律。分离规律的实质是：杂种体内原始生殖细胞里相对的遗传单位（即基因），在形成配子中，彼此分离到不同的配子里。含有不同基因的精子和卵子彼此可以随机结合，因为数目相等，例如含</w:t>
      </w:r>
      <w:r>
        <w:rPr>
          <w:rFonts w:hint="eastAsia"/>
        </w:rPr>
        <w:t>T</w:t>
      </w:r>
      <w:r>
        <w:rPr>
          <w:rFonts w:hint="eastAsia"/>
        </w:rPr>
        <w:t>的精子跟含</w:t>
      </w:r>
      <w:r>
        <w:rPr>
          <w:rFonts w:hint="eastAsia"/>
        </w:rPr>
        <w:t>t</w:t>
      </w:r>
      <w:r>
        <w:rPr>
          <w:rFonts w:hint="eastAsia"/>
        </w:rPr>
        <w:t>的精子一样多，含</w:t>
      </w:r>
      <w:r>
        <w:rPr>
          <w:rFonts w:hint="eastAsia"/>
        </w:rPr>
        <w:t>T</w:t>
      </w:r>
      <w:r>
        <w:rPr>
          <w:rFonts w:hint="eastAsia"/>
        </w:rPr>
        <w:t>的卵子跟含</w:t>
      </w:r>
      <w:r>
        <w:rPr>
          <w:rFonts w:hint="eastAsia"/>
        </w:rPr>
        <w:t>t</w:t>
      </w:r>
      <w:r>
        <w:rPr>
          <w:rFonts w:hint="eastAsia"/>
        </w:rPr>
        <w:t>的卵子一样多，结合的机会是相等的，因此产生出一定比例的后代，结果可以预测。‖按照孟德尔的遗传观点，亲代遗传给后代的主要是遗传物质；遗传物质主要以遗传单位即基因而存在；显性基因只要一个就能得到表现；隐性基因要成双（如</w:t>
      </w:r>
      <w:r>
        <w:rPr>
          <w:rFonts w:hint="eastAsia"/>
        </w:rPr>
        <w:t>tt</w:t>
      </w:r>
      <w:r>
        <w:rPr>
          <w:rFonts w:hint="eastAsia"/>
        </w:rPr>
        <w:t>）时才能表现；基因有高度的稳定性。‖（</w:t>
      </w:r>
      <w:r>
        <w:rPr>
          <w:rFonts w:hint="eastAsia"/>
        </w:rPr>
        <w:t>2</w:t>
      </w:r>
      <w:r>
        <w:rPr>
          <w:rFonts w:hint="eastAsia"/>
        </w:rPr>
        <w:t>）约翰逊从菜豆的多年的纯系实验里得出结论：对遗传基础纯一的许多个体即所谓纯系进行选择，不能得到新品种，尽管它们在环境影响下外表上可以有种种差异。例如，遗传基础纯一的一棵菜豆所结的种子有大有小，把大粒的种子和小粒的种子分别栽种，在同样的栽培条件下，大粒种子的后代有大有小，小粒种子的后代也有大有小，平均的重量基本上彼此相等。约翰孙由此得出结论：基因型跟表现型有所区别。基因型也叫遗传型，是遗传基础。表现型是可以观察到的性状。表现型受基因型的制约，也受环境的影响。但环境影响所引起的表现型改变是不遗传的，遗传的是基因型。‖（</w:t>
      </w:r>
      <w:r>
        <w:rPr>
          <w:rFonts w:hint="eastAsia"/>
        </w:rPr>
        <w:t>3</w:t>
      </w:r>
      <w:r>
        <w:rPr>
          <w:rFonts w:hint="eastAsia"/>
        </w:rPr>
        <w:t>）摩尔根和他的合作者主要用果蝇做遗传研究材料。他们从不同果蝇杂交的遗传结果和细胞学观察广泛地论证了孟德尔的分离规律和自由组合规律，肯定了约翰孙关于基因型和表现型的区别，同时又发展了二十世纪初年贝德生等所发现的基因环连和互换的遗传原理。摩尔根学派从果蝇和许多其他生物的遗传和细胞的材料，论证了基因在染色体上，染色体是主要的遗传物质。</w:t>
      </w:r>
      <w:r>
        <w:rPr>
          <w:rFonts w:hint="eastAsia"/>
        </w:rPr>
        <w:t>1926</w:t>
      </w:r>
      <w:r>
        <w:rPr>
          <w:rFonts w:hint="eastAsia"/>
        </w:rPr>
        <w:t>年，摩尔根发表了名著《基因学说》。这个时期，他们所想像的基因是像念珠一样的微小颗粒直线式地排列在染</w:t>
      </w:r>
      <w:r>
        <w:rPr>
          <w:rFonts w:hint="eastAsia"/>
        </w:rPr>
        <w:lastRenderedPageBreak/>
        <w:t>色体上。‖这样，在摩尔根学派的手里，早期的染色体遗传学说就得到了发展。基因学说就是早期染色体遗传学说和孟德尔遗传原理相结合的产物。这个时期，细胞遗传学上还有许多重要的未知数。例如细胞核和细胞质在遗传中的关系怎样？基因型通过什么过程控制表现型的发育？遗传物质怎样发生变化？环境条件怎样引起遗传物质的变化？遗传物质究竟是什么？等等。这些在当时是知道的很少，或一无所知。但是细胞遗传学在各国得到了进一步的发展。‖二、基因学说的发展：许多遗传‖学科的建立‖细胞遗传学是二十世纪生物科学发展最快的一个学科。这由于在研究中它广泛地应用了现代各种科学的新成就、新技术，同时也由于选用了适宜的研究材料，先前主要是果蝇，现在是微生物。在适宜的条件下，果蝇两个星期就能繁殖一代，而微生物几个小时就能繁殖一代。这对在短期内建立学科，非常有利。‖由于应用生物统计学的方法来研究基因在群体内分布和变化的规律，就建立了生统遗传学和进化遗传学。‖由于应用各种物理和化学因素来引起遗传物质的变化，即突变，就阐明了染色体变化和基因突变的规律。在研究中，发现了</w:t>
      </w:r>
      <w:r>
        <w:rPr>
          <w:rFonts w:hint="eastAsia"/>
        </w:rPr>
        <w:t>X</w:t>
      </w:r>
      <w:r>
        <w:rPr>
          <w:rFonts w:hint="eastAsia"/>
        </w:rPr>
        <w:t>射线和其他电离射线是高度有效的诱变因素，就建立了放射遗传学。</w:t>
      </w:r>
      <w:r>
        <w:rPr>
          <w:rFonts w:hint="eastAsia"/>
        </w:rPr>
        <w:t>1949</w:t>
      </w:r>
      <w:r>
        <w:rPr>
          <w:rFonts w:hint="eastAsia"/>
        </w:rPr>
        <w:t>年发现芥子气是高度有效的诱变因素，其效果可以跟</w:t>
      </w:r>
      <w:r>
        <w:rPr>
          <w:rFonts w:hint="eastAsia"/>
        </w:rPr>
        <w:t>X</w:t>
      </w:r>
      <w:r>
        <w:rPr>
          <w:rFonts w:hint="eastAsia"/>
        </w:rPr>
        <w:t>射线相比。最近发现环氧乙烷和次乙亚胺也是高度有效的诱变因素，其效果比</w:t>
      </w:r>
      <w:r>
        <w:rPr>
          <w:rFonts w:hint="eastAsia"/>
        </w:rPr>
        <w:t>X</w:t>
      </w:r>
      <w:r>
        <w:rPr>
          <w:rFonts w:hint="eastAsia"/>
        </w:rPr>
        <w:t>射线要强好几倍。这方面的研究阐明了，遗传物质是可变的，各种环境条件包括体内代谢产物在内，都可能引起突变。‖由于应用生物化学的方法来研究遗传现象，就发现了基因跟酶的关系，基因跟代谢的关系。这就建立了生化遗传学，例如在动物和人类中曾广泛发现白化的个体。所谓白化是黑色素缺乏的现象。白老鼠就是一种白化类型。从生理或生化的角度讲，黑色素是从酪氨酸经过酪氨酸酶的作用而形成的：‖酶‖酪氨酸→黑色素‖白化个体的体内缺乏酪氨酸酶，因此不能形成黑色素。从遗传的角度讲，白化是一种隐性遗传，在一般条件下它主要跟一种隐性基因（</w:t>
      </w:r>
      <w:r>
        <w:rPr>
          <w:rFonts w:hint="eastAsia"/>
        </w:rPr>
        <w:t>a</w:t>
      </w:r>
      <w:r>
        <w:rPr>
          <w:rFonts w:hint="eastAsia"/>
        </w:rPr>
        <w:t>）相联系。如果具有显性基因（</w:t>
      </w:r>
      <w:r>
        <w:rPr>
          <w:rFonts w:hint="eastAsia"/>
        </w:rPr>
        <w:t>A</w:t>
      </w:r>
      <w:r>
        <w:rPr>
          <w:rFonts w:hint="eastAsia"/>
        </w:rPr>
        <w:t>），个体就不会是白化。把遗传的原因和生化的原因综合在一起考虑，那就是：所研究的基因</w:t>
      </w:r>
      <w:r>
        <w:rPr>
          <w:rFonts w:hint="eastAsia"/>
        </w:rPr>
        <w:t>A</w:t>
      </w:r>
      <w:r>
        <w:rPr>
          <w:rFonts w:hint="eastAsia"/>
        </w:rPr>
        <w:t>和</w:t>
      </w:r>
      <w:r>
        <w:rPr>
          <w:rFonts w:hint="eastAsia"/>
        </w:rPr>
        <w:t>a</w:t>
      </w:r>
      <w:r>
        <w:rPr>
          <w:rFonts w:hint="eastAsia"/>
        </w:rPr>
        <w:t>控制着酪氨酸酶的合成。在基因型</w:t>
      </w:r>
      <w:r>
        <w:rPr>
          <w:rFonts w:hint="eastAsia"/>
        </w:rPr>
        <w:t>AA</w:t>
      </w:r>
      <w:r>
        <w:rPr>
          <w:rFonts w:hint="eastAsia"/>
        </w:rPr>
        <w:t>或</w:t>
      </w:r>
      <w:r>
        <w:rPr>
          <w:rFonts w:hint="eastAsia"/>
        </w:rPr>
        <w:t>Aa</w:t>
      </w:r>
      <w:r>
        <w:rPr>
          <w:rFonts w:hint="eastAsia"/>
        </w:rPr>
        <w:t>时，由于有那种酶，因此有黑色素。在基因型</w:t>
      </w:r>
      <w:r>
        <w:rPr>
          <w:rFonts w:hint="eastAsia"/>
        </w:rPr>
        <w:t>aa</w:t>
      </w:r>
      <w:r>
        <w:rPr>
          <w:rFonts w:hint="eastAsia"/>
        </w:rPr>
        <w:t>时，由于缺少那种酶，因此没有黑色素，结果是白化。情形如下：（附表）‖从红色面包霉这种微生物的许多生化突变知道，每一种基因控制着一种生化步骤。例如从半胱氨酸要合成蛋氨酸，要经过胱硫醚和半高胱氨酸，每一步骤都受到一种基因（</w:t>
      </w:r>
      <w:r>
        <w:rPr>
          <w:rFonts w:hint="eastAsia"/>
        </w:rPr>
        <w:t>1</w:t>
      </w:r>
      <w:r>
        <w:rPr>
          <w:rFonts w:hint="eastAsia"/>
        </w:rPr>
        <w:t>—</w:t>
      </w:r>
      <w:r>
        <w:rPr>
          <w:rFonts w:hint="eastAsia"/>
        </w:rPr>
        <w:t>3</w:t>
      </w:r>
      <w:r>
        <w:rPr>
          <w:rFonts w:hint="eastAsia"/>
        </w:rPr>
        <w:t>）的控制：‖①　②　③‖半胱氨酸→胱硫醚→半高胱氨酸→蛋氨酸‖这样，生化遗传学的研究就初步阐明了基因型和表现型的关系。这个关系的主要线索是这样：基因控制蛋白质和酶的合成（酶是一种蛋白质），酶控制新陈代谢，新陈代谢控制生理机能和形态结构。换句话说，生物的各种生理机能和形态结构以各种新陈代谢类型为基础，新陈代谢的类型受酶的种类所制约，生物体会含有那些酶受基因的制约。‖于是细胞遗传学需要回答这样的问题，即：基因怎样控制蛋白质或酶的合成呢？这需要阐明基因的物质基础即遗传物质。‖三、基因学说的发展：遗传物质的阐明‖从化学分析中人们早就知道，作为基因载体的染色体，以核蛋白为主要组成部分。所谓核蛋白是核酸和蛋白质相结合的一类蛋白质。核酸有两大类：去氧核糖核酸（简称</w:t>
      </w:r>
      <w:r>
        <w:rPr>
          <w:rFonts w:hint="eastAsia"/>
        </w:rPr>
        <w:t>DNA</w:t>
      </w:r>
      <w:r>
        <w:rPr>
          <w:rFonts w:hint="eastAsia"/>
        </w:rPr>
        <w:t>）和核糖核酸（简称</w:t>
      </w:r>
      <w:r>
        <w:rPr>
          <w:rFonts w:hint="eastAsia"/>
        </w:rPr>
        <w:t>RNA</w:t>
      </w:r>
      <w:r>
        <w:rPr>
          <w:rFonts w:hint="eastAsia"/>
        </w:rPr>
        <w:t>）。</w:t>
      </w:r>
      <w:r>
        <w:rPr>
          <w:rFonts w:hint="eastAsia"/>
        </w:rPr>
        <w:t>DNA</w:t>
      </w:r>
      <w:r>
        <w:rPr>
          <w:rFonts w:hint="eastAsia"/>
        </w:rPr>
        <w:t>主要在细胞核里。细胞质里一般并不含有</w:t>
      </w:r>
      <w:r>
        <w:rPr>
          <w:rFonts w:hint="eastAsia"/>
        </w:rPr>
        <w:t>DNA</w:t>
      </w:r>
      <w:r>
        <w:rPr>
          <w:rFonts w:hint="eastAsia"/>
        </w:rPr>
        <w:t>。</w:t>
      </w:r>
      <w:r>
        <w:rPr>
          <w:rFonts w:hint="eastAsia"/>
        </w:rPr>
        <w:t>RNA</w:t>
      </w:r>
      <w:r>
        <w:rPr>
          <w:rFonts w:hint="eastAsia"/>
        </w:rPr>
        <w:t>大部分在细胞质里，少量在细胞核里。染色体的核蛋白主要是</w:t>
      </w:r>
      <w:r>
        <w:rPr>
          <w:rFonts w:hint="eastAsia"/>
        </w:rPr>
        <w:t>DNA</w:t>
      </w:r>
      <w:r>
        <w:rPr>
          <w:rFonts w:hint="eastAsia"/>
        </w:rPr>
        <w:t>和蛋白质相结合的核蛋白。过去，人们对核酸的知识不足，认为种类很少，不可能作为基因的物质基础。而实际上蛋白质的种类是很多的，因此认为基因的物质基础就是蛋白质。‖但有一些材料并不支持上述论点。例如，</w:t>
      </w:r>
      <w:r>
        <w:rPr>
          <w:rFonts w:hint="eastAsia"/>
        </w:rPr>
        <w:t>1928</w:t>
      </w:r>
      <w:r>
        <w:rPr>
          <w:rFonts w:hint="eastAsia"/>
        </w:rPr>
        <w:t>年一个研究者发现了肺炎球菌的无毒的粗糙型跟死的有毒的光滑型在一起，会发生定向转化的现象，</w:t>
      </w:r>
      <w:r>
        <w:rPr>
          <w:rFonts w:hint="eastAsia"/>
        </w:rPr>
        <w:lastRenderedPageBreak/>
        <w:t>即转化成光滑型。</w:t>
      </w:r>
      <w:r>
        <w:rPr>
          <w:rFonts w:hint="eastAsia"/>
        </w:rPr>
        <w:t>1944</w:t>
      </w:r>
      <w:r>
        <w:rPr>
          <w:rFonts w:hint="eastAsia"/>
        </w:rPr>
        <w:t>年另一些研究者发现引起定向转化的主要因素是</w:t>
      </w:r>
      <w:r>
        <w:rPr>
          <w:rFonts w:hint="eastAsia"/>
        </w:rPr>
        <w:t>DNA</w:t>
      </w:r>
      <w:r>
        <w:rPr>
          <w:rFonts w:hint="eastAsia"/>
        </w:rPr>
        <w:t>，不是蛋白质。光滑型经过突变可以产生粗糙型。从光滑型Ⅱ而来的粗糙型跟光滑型Ⅲ的</w:t>
      </w:r>
      <w:r>
        <w:rPr>
          <w:rFonts w:hint="eastAsia"/>
        </w:rPr>
        <w:t>DNA</w:t>
      </w:r>
      <w:r>
        <w:rPr>
          <w:rFonts w:hint="eastAsia"/>
        </w:rPr>
        <w:t>在一起，就转化成光滑型Ⅲ：‖（突变）‖光滑型Ⅱ→粗糙型→光滑型Ⅲ‖↑‖</w:t>
      </w:r>
      <w:r>
        <w:rPr>
          <w:rFonts w:hint="eastAsia"/>
        </w:rPr>
        <w:t>DNA</w:t>
      </w:r>
      <w:r>
        <w:rPr>
          <w:rFonts w:hint="eastAsia"/>
        </w:rPr>
        <w:t>光滑型Ⅲ‖随后在大肠杆菌、沙门氏菌和某些其他菌中也发现定向转化的遗传现象，而转化因素都是核酸，主要是</w:t>
      </w:r>
      <w:r>
        <w:rPr>
          <w:rFonts w:hint="eastAsia"/>
        </w:rPr>
        <w:t>DNA</w:t>
      </w:r>
      <w:r>
        <w:rPr>
          <w:rFonts w:hint="eastAsia"/>
        </w:rPr>
        <w:t>，少数是</w:t>
      </w:r>
      <w:r>
        <w:rPr>
          <w:rFonts w:hint="eastAsia"/>
        </w:rPr>
        <w:t>RNA</w:t>
      </w:r>
      <w:r>
        <w:rPr>
          <w:rFonts w:hint="eastAsia"/>
        </w:rPr>
        <w:t>。又例如核蛋白是病毒和噬菌体（即细菌的病毒）的主要组成部分。核酸照例位在结构的中心，蛋白质在核酸的周围。用放射同位素磷（</w:t>
      </w:r>
      <w:r>
        <w:rPr>
          <w:rFonts w:hint="eastAsia"/>
        </w:rPr>
        <w:t>P32</w:t>
      </w:r>
      <w:r>
        <w:rPr>
          <w:rFonts w:hint="eastAsia"/>
        </w:rPr>
        <w:t>）标记噬菌体的</w:t>
      </w:r>
      <w:r>
        <w:rPr>
          <w:rFonts w:hint="eastAsia"/>
        </w:rPr>
        <w:t>DNA</w:t>
      </w:r>
      <w:r>
        <w:rPr>
          <w:rFonts w:hint="eastAsia"/>
        </w:rPr>
        <w:t>部分，用放射性同位素硫（</w:t>
      </w:r>
      <w:r>
        <w:rPr>
          <w:rFonts w:hint="eastAsia"/>
        </w:rPr>
        <w:t>S35</w:t>
      </w:r>
      <w:r>
        <w:rPr>
          <w:rFonts w:hint="eastAsia"/>
        </w:rPr>
        <w:t>）标记噬菌体的蛋白质部分，发现噬菌体进入大肠杆菌的部分是</w:t>
      </w:r>
      <w:r>
        <w:rPr>
          <w:rFonts w:hint="eastAsia"/>
        </w:rPr>
        <w:t>DNA</w:t>
      </w:r>
      <w:r>
        <w:rPr>
          <w:rFonts w:hint="eastAsia"/>
        </w:rPr>
        <w:t>，蛋白质组成的外壳留在外面。进入细菌体内的噬菌体</w:t>
      </w:r>
      <w:r>
        <w:rPr>
          <w:rFonts w:hint="eastAsia"/>
        </w:rPr>
        <w:t>DNA</w:t>
      </w:r>
      <w:r>
        <w:rPr>
          <w:rFonts w:hint="eastAsia"/>
        </w:rPr>
        <w:t>能进行复制，产生许多噬菌体。因此有理由推想，在遗传物质中居主导地位的可能是核酸，特别是</w:t>
      </w:r>
      <w:r>
        <w:rPr>
          <w:rFonts w:hint="eastAsia"/>
        </w:rPr>
        <w:t>DNA</w:t>
      </w:r>
      <w:r>
        <w:rPr>
          <w:rFonts w:hint="eastAsia"/>
        </w:rPr>
        <w:t>。支持这个论点的还有许多其他事实。例如，不同的物种不仅有一定的</w:t>
      </w:r>
      <w:r>
        <w:rPr>
          <w:rFonts w:hint="eastAsia"/>
        </w:rPr>
        <w:t>DNA</w:t>
      </w:r>
      <w:r>
        <w:rPr>
          <w:rFonts w:hint="eastAsia"/>
        </w:rPr>
        <w:t>，而且</w:t>
      </w:r>
      <w:r>
        <w:rPr>
          <w:rFonts w:hint="eastAsia"/>
        </w:rPr>
        <w:t>DNA</w:t>
      </w:r>
      <w:r>
        <w:rPr>
          <w:rFonts w:hint="eastAsia"/>
        </w:rPr>
        <w:t>含量是比较恒定的。</w:t>
      </w:r>
      <w:r>
        <w:rPr>
          <w:rFonts w:hint="eastAsia"/>
        </w:rPr>
        <w:t>DNA</w:t>
      </w:r>
      <w:r>
        <w:rPr>
          <w:rFonts w:hint="eastAsia"/>
        </w:rPr>
        <w:t>一般只存在于细胞核内。生殖细胞的</w:t>
      </w:r>
      <w:r>
        <w:rPr>
          <w:rFonts w:hint="eastAsia"/>
        </w:rPr>
        <w:t>DNA</w:t>
      </w:r>
      <w:r>
        <w:rPr>
          <w:rFonts w:hint="eastAsia"/>
        </w:rPr>
        <w:t>含量只有体细胞</w:t>
      </w:r>
      <w:r>
        <w:rPr>
          <w:rFonts w:hint="eastAsia"/>
        </w:rPr>
        <w:t>DNA</w:t>
      </w:r>
      <w:r>
        <w:rPr>
          <w:rFonts w:hint="eastAsia"/>
        </w:rPr>
        <w:t>含量的一半，这跟基因在体细胞里成双存在、在生殖细胞里成单存在的论点相一致。</w:t>
      </w:r>
      <w:r>
        <w:rPr>
          <w:rFonts w:hint="eastAsia"/>
        </w:rPr>
        <w:t>DNA</w:t>
      </w:r>
      <w:r>
        <w:rPr>
          <w:rFonts w:hint="eastAsia"/>
        </w:rPr>
        <w:t>的吸光谱跟引起突变的紫外线的作用光谱相一致。这样看来，细胞里是有特殊的遗传物质的。‖但是</w:t>
      </w:r>
      <w:r>
        <w:rPr>
          <w:rFonts w:hint="eastAsia"/>
        </w:rPr>
        <w:t>DNA</w:t>
      </w:r>
      <w:r>
        <w:rPr>
          <w:rFonts w:hint="eastAsia"/>
        </w:rPr>
        <w:t>有什么条件可以作为基因的主要物质基础呢？‖</w:t>
      </w:r>
      <w:r>
        <w:rPr>
          <w:rFonts w:hint="eastAsia"/>
        </w:rPr>
        <w:t>1953</w:t>
      </w:r>
      <w:r>
        <w:rPr>
          <w:rFonts w:hint="eastAsia"/>
        </w:rPr>
        <w:t>年有两个研究者共同提出了</w:t>
      </w:r>
      <w:r>
        <w:rPr>
          <w:rFonts w:hint="eastAsia"/>
        </w:rPr>
        <w:t>DNA</w:t>
      </w:r>
      <w:r>
        <w:rPr>
          <w:rFonts w:hint="eastAsia"/>
        </w:rPr>
        <w:t>分子的结构模式，认为</w:t>
      </w:r>
      <w:r>
        <w:rPr>
          <w:rFonts w:hint="eastAsia"/>
        </w:rPr>
        <w:t>DNA</w:t>
      </w:r>
      <w:r>
        <w:rPr>
          <w:rFonts w:hint="eastAsia"/>
        </w:rPr>
        <w:t>分子是由两条并列的螺旋形长链组成的，每一条长链含有许多核苷酸。而核苷酸的主要组成部分是一个碱基、一个糖和一个磷酸。合成核苷酸的碱基有四种，即腺嘌呤（简称</w:t>
      </w:r>
      <w:r>
        <w:rPr>
          <w:rFonts w:hint="eastAsia"/>
        </w:rPr>
        <w:t>A</w:t>
      </w:r>
      <w:r>
        <w:rPr>
          <w:rFonts w:hint="eastAsia"/>
        </w:rPr>
        <w:t>），鸟嘌呤（简称</w:t>
      </w:r>
      <w:r>
        <w:rPr>
          <w:rFonts w:hint="eastAsia"/>
        </w:rPr>
        <w:t>G</w:t>
      </w:r>
      <w:r>
        <w:rPr>
          <w:rFonts w:hint="eastAsia"/>
        </w:rPr>
        <w:t>），胸腺嘧啶（简称</w:t>
      </w:r>
      <w:r>
        <w:rPr>
          <w:rFonts w:hint="eastAsia"/>
        </w:rPr>
        <w:t>T</w:t>
      </w:r>
      <w:r>
        <w:rPr>
          <w:rFonts w:hint="eastAsia"/>
        </w:rPr>
        <w:t>），胞嘧啶（简称</w:t>
      </w:r>
      <w:r>
        <w:rPr>
          <w:rFonts w:hint="eastAsia"/>
        </w:rPr>
        <w:t>C</w:t>
      </w:r>
      <w:r>
        <w:rPr>
          <w:rFonts w:hint="eastAsia"/>
        </w:rPr>
        <w:t>）。这是说核苷酸有四种。从精密的分析知道，在形成</w:t>
      </w:r>
      <w:r>
        <w:rPr>
          <w:rFonts w:hint="eastAsia"/>
        </w:rPr>
        <w:t>DNA</w:t>
      </w:r>
      <w:r>
        <w:rPr>
          <w:rFonts w:hint="eastAsia"/>
        </w:rPr>
        <w:t>分子中，腺嘌呤（</w:t>
      </w:r>
      <w:r>
        <w:rPr>
          <w:rFonts w:hint="eastAsia"/>
        </w:rPr>
        <w:t>A</w:t>
      </w:r>
      <w:r>
        <w:rPr>
          <w:rFonts w:hint="eastAsia"/>
        </w:rPr>
        <w:t>）总是跟胸腺嘧啶（</w:t>
      </w:r>
      <w:r>
        <w:rPr>
          <w:rFonts w:hint="eastAsia"/>
        </w:rPr>
        <w:t>T</w:t>
      </w:r>
      <w:r>
        <w:rPr>
          <w:rFonts w:hint="eastAsia"/>
        </w:rPr>
        <w:t>）配成对，即</w:t>
      </w:r>
      <w:r>
        <w:rPr>
          <w:rFonts w:hint="eastAsia"/>
        </w:rPr>
        <w:t>A</w:t>
      </w:r>
      <w:r>
        <w:rPr>
          <w:rFonts w:hint="eastAsia"/>
        </w:rPr>
        <w:t>＝</w:t>
      </w:r>
      <w:r>
        <w:rPr>
          <w:rFonts w:hint="eastAsia"/>
        </w:rPr>
        <w:t>T</w:t>
      </w:r>
      <w:r>
        <w:rPr>
          <w:rFonts w:hint="eastAsia"/>
        </w:rPr>
        <w:t>；鸟嘌呤（</w:t>
      </w:r>
      <w:r>
        <w:rPr>
          <w:rFonts w:hint="eastAsia"/>
        </w:rPr>
        <w:t>G</w:t>
      </w:r>
      <w:r>
        <w:rPr>
          <w:rFonts w:hint="eastAsia"/>
        </w:rPr>
        <w:t>）总是跟胞嘧啶（</w:t>
      </w:r>
      <w:r>
        <w:rPr>
          <w:rFonts w:hint="eastAsia"/>
        </w:rPr>
        <w:t>C</w:t>
      </w:r>
      <w:r>
        <w:rPr>
          <w:rFonts w:hint="eastAsia"/>
        </w:rPr>
        <w:t>）配成对，即</w:t>
      </w:r>
      <w:r>
        <w:rPr>
          <w:rFonts w:hint="eastAsia"/>
        </w:rPr>
        <w:t>G</w:t>
      </w:r>
      <w:r>
        <w:rPr>
          <w:rFonts w:hint="eastAsia"/>
        </w:rPr>
        <w:t>＝</w:t>
      </w:r>
      <w:r>
        <w:rPr>
          <w:rFonts w:hint="eastAsia"/>
        </w:rPr>
        <w:t>C</w:t>
      </w:r>
      <w:r>
        <w:rPr>
          <w:rFonts w:hint="eastAsia"/>
        </w:rPr>
        <w:t>。碱基之间以氢键相连结而配成对。‖随后的许多研究广泛地论证了上述</w:t>
      </w:r>
      <w:r>
        <w:rPr>
          <w:rFonts w:hint="eastAsia"/>
        </w:rPr>
        <w:t>DNA</w:t>
      </w:r>
      <w:r>
        <w:rPr>
          <w:rFonts w:hint="eastAsia"/>
        </w:rPr>
        <w:t>分子结构模式是基本上正确的，并且可以满足基因在遗传作用中的以下要求。‖第一，从遗传研究知道，基因有多样性，有特异性。生物化学的研究指出，</w:t>
      </w:r>
      <w:r>
        <w:rPr>
          <w:rFonts w:hint="eastAsia"/>
        </w:rPr>
        <w:t>DNA</w:t>
      </w:r>
      <w:r>
        <w:rPr>
          <w:rFonts w:hint="eastAsia"/>
        </w:rPr>
        <w:t>也这样。现在知道，</w:t>
      </w:r>
      <w:r>
        <w:rPr>
          <w:rFonts w:hint="eastAsia"/>
        </w:rPr>
        <w:t>DNA</w:t>
      </w:r>
      <w:r>
        <w:rPr>
          <w:rFonts w:hint="eastAsia"/>
        </w:rPr>
        <w:t>的多样性和特异性主要跟碱基的排列相联系。组成</w:t>
      </w:r>
      <w:r>
        <w:rPr>
          <w:rFonts w:hint="eastAsia"/>
        </w:rPr>
        <w:t>DNA</w:t>
      </w:r>
      <w:r>
        <w:rPr>
          <w:rFonts w:hint="eastAsia"/>
        </w:rPr>
        <w:t>的四种碱基有四种结合方式：</w:t>
      </w:r>
      <w:r>
        <w:rPr>
          <w:rFonts w:hint="eastAsia"/>
        </w:rPr>
        <w:t>A</w:t>
      </w:r>
      <w:r>
        <w:rPr>
          <w:rFonts w:hint="eastAsia"/>
        </w:rPr>
        <w:t>＝</w:t>
      </w:r>
      <w:r>
        <w:rPr>
          <w:rFonts w:hint="eastAsia"/>
        </w:rPr>
        <w:t>T</w:t>
      </w:r>
      <w:r>
        <w:rPr>
          <w:rFonts w:hint="eastAsia"/>
        </w:rPr>
        <w:t>，</w:t>
      </w:r>
      <w:r>
        <w:rPr>
          <w:rFonts w:hint="eastAsia"/>
        </w:rPr>
        <w:t>T</w:t>
      </w:r>
      <w:r>
        <w:rPr>
          <w:rFonts w:hint="eastAsia"/>
        </w:rPr>
        <w:t>＝</w:t>
      </w:r>
      <w:r>
        <w:rPr>
          <w:rFonts w:hint="eastAsia"/>
        </w:rPr>
        <w:t>A</w:t>
      </w:r>
      <w:r>
        <w:rPr>
          <w:rFonts w:hint="eastAsia"/>
        </w:rPr>
        <w:t>，</w:t>
      </w:r>
      <w:r>
        <w:rPr>
          <w:rFonts w:hint="eastAsia"/>
        </w:rPr>
        <w:t>G</w:t>
      </w:r>
      <w:r>
        <w:rPr>
          <w:rFonts w:hint="eastAsia"/>
        </w:rPr>
        <w:t>＝</w:t>
      </w:r>
      <w:r>
        <w:rPr>
          <w:rFonts w:hint="eastAsia"/>
        </w:rPr>
        <w:t>C</w:t>
      </w:r>
      <w:r>
        <w:rPr>
          <w:rFonts w:hint="eastAsia"/>
        </w:rPr>
        <w:t>，</w:t>
      </w:r>
      <w:r>
        <w:rPr>
          <w:rFonts w:hint="eastAsia"/>
        </w:rPr>
        <w:t>C</w:t>
      </w:r>
      <w:r>
        <w:rPr>
          <w:rFonts w:hint="eastAsia"/>
        </w:rPr>
        <w:t>＝</w:t>
      </w:r>
      <w:r>
        <w:rPr>
          <w:rFonts w:hint="eastAsia"/>
        </w:rPr>
        <w:t>G</w:t>
      </w:r>
      <w:r>
        <w:rPr>
          <w:rFonts w:hint="eastAsia"/>
        </w:rPr>
        <w:t>。因为</w:t>
      </w:r>
      <w:r>
        <w:rPr>
          <w:rFonts w:hint="eastAsia"/>
        </w:rPr>
        <w:t>DNA</w:t>
      </w:r>
      <w:r>
        <w:rPr>
          <w:rFonts w:hint="eastAsia"/>
        </w:rPr>
        <w:t>是高分子，那里的碱基一般总在一百对以上，因此，碱基对顺序的可能排列方式就是</w:t>
      </w:r>
      <w:r>
        <w:rPr>
          <w:rFonts w:hint="eastAsia"/>
        </w:rPr>
        <w:t>4100</w:t>
      </w:r>
      <w:r>
        <w:rPr>
          <w:rFonts w:hint="eastAsia"/>
        </w:rPr>
        <w:t>以上，这是极其庞大的数目。遗传信息可能主要蕴藏在这里。‖第二，从遗传研究知道，基因能够复制自己。生物化学的研究指出，</w:t>
      </w:r>
      <w:r>
        <w:rPr>
          <w:rFonts w:hint="eastAsia"/>
        </w:rPr>
        <w:t>DNA</w:t>
      </w:r>
      <w:r>
        <w:rPr>
          <w:rFonts w:hint="eastAsia"/>
        </w:rPr>
        <w:t>分子也这样。关于</w:t>
      </w:r>
      <w:r>
        <w:rPr>
          <w:rFonts w:hint="eastAsia"/>
        </w:rPr>
        <w:t>DNA</w:t>
      </w:r>
      <w:r>
        <w:rPr>
          <w:rFonts w:hint="eastAsia"/>
        </w:rPr>
        <w:t>复制过程现在比较流行的一种假说是样板假说。由于</w:t>
      </w:r>
      <w:r>
        <w:rPr>
          <w:rFonts w:hint="eastAsia"/>
        </w:rPr>
        <w:t>DNA</w:t>
      </w:r>
      <w:r>
        <w:rPr>
          <w:rFonts w:hint="eastAsia"/>
        </w:rPr>
        <w:t>分子中的碱基总是由一定的碱基相互配对，所以推想在复制过程中</w:t>
      </w:r>
      <w:r>
        <w:rPr>
          <w:rFonts w:hint="eastAsia"/>
        </w:rPr>
        <w:t>DNA</w:t>
      </w:r>
      <w:r>
        <w:rPr>
          <w:rFonts w:hint="eastAsia"/>
        </w:rPr>
        <w:t>分子的两条长链彼此松开，每一长链各利用周围已经存在的核苷酸来合成自己的对手即另一条长链，于是就由一个分子</w:t>
      </w:r>
      <w:r>
        <w:rPr>
          <w:rFonts w:hint="eastAsia"/>
        </w:rPr>
        <w:t>DNA</w:t>
      </w:r>
      <w:r>
        <w:rPr>
          <w:rFonts w:hint="eastAsia"/>
        </w:rPr>
        <w:t>变成两个分子。其主要过程如下：（附表）‖不久以前，科学上人工合成了</w:t>
      </w:r>
      <w:r>
        <w:rPr>
          <w:rFonts w:hint="eastAsia"/>
        </w:rPr>
        <w:t>DNA</w:t>
      </w:r>
      <w:r>
        <w:rPr>
          <w:rFonts w:hint="eastAsia"/>
        </w:rPr>
        <w:t>。合成的基本材料是：用少量的</w:t>
      </w:r>
      <w:r>
        <w:rPr>
          <w:rFonts w:hint="eastAsia"/>
        </w:rPr>
        <w:t>DNA</w:t>
      </w:r>
      <w:r>
        <w:rPr>
          <w:rFonts w:hint="eastAsia"/>
        </w:rPr>
        <w:t>作为先导物，用核苷酸作为底物，此外还需要某些酶和一部分能源。‖第三，从遗传研究知道，基因能够发生突变。生物化学的研究指出，</w:t>
      </w:r>
      <w:r>
        <w:rPr>
          <w:rFonts w:hint="eastAsia"/>
        </w:rPr>
        <w:t>DNA</w:t>
      </w:r>
      <w:r>
        <w:rPr>
          <w:rFonts w:hint="eastAsia"/>
        </w:rPr>
        <w:t>分子中碱基对的顺序可以发生变动。这种变动可能由于一些碱基对被另一些碱基对所代替，或者是某些碱基对重新排列，或者是增加了一些碱基对，或者是减少了某些碱基对。‖第四，从遗传研究知道，各种基因有一定的机能，这机能首先是控制蛋白质的合成。生物化学的研究指出，</w:t>
      </w:r>
      <w:r>
        <w:rPr>
          <w:rFonts w:hint="eastAsia"/>
        </w:rPr>
        <w:t>DNA</w:t>
      </w:r>
      <w:r>
        <w:rPr>
          <w:rFonts w:hint="eastAsia"/>
        </w:rPr>
        <w:t>也能够控制蛋白质的合成。从噬菌体的活动知道，进入细菌体内的噬菌体</w:t>
      </w:r>
      <w:r>
        <w:rPr>
          <w:rFonts w:hint="eastAsia"/>
        </w:rPr>
        <w:t>DNA</w:t>
      </w:r>
      <w:r>
        <w:rPr>
          <w:rFonts w:hint="eastAsia"/>
        </w:rPr>
        <w:t>能够指导细菌体内的蛋白质合成，使形成出噬菌体的蛋白质，作为噬菌体的外壳。噬菌体的蛋白质不同于细菌体内正常的蛋白质。现在有若干事实表明，蛋白质的合成大概以</w:t>
      </w:r>
      <w:r>
        <w:rPr>
          <w:rFonts w:hint="eastAsia"/>
        </w:rPr>
        <w:t>DNA</w:t>
      </w:r>
      <w:r>
        <w:rPr>
          <w:rFonts w:hint="eastAsia"/>
        </w:rPr>
        <w:t>为样板。就是</w:t>
      </w:r>
      <w:r>
        <w:rPr>
          <w:rFonts w:hint="eastAsia"/>
        </w:rPr>
        <w:t>DNA</w:t>
      </w:r>
      <w:r>
        <w:rPr>
          <w:rFonts w:hint="eastAsia"/>
        </w:rPr>
        <w:t>的碱基对的顺序决定了组成蛋白质的氨基酸的顺序。这里可能是</w:t>
      </w:r>
      <w:r>
        <w:rPr>
          <w:rFonts w:hint="eastAsia"/>
        </w:rPr>
        <w:t>DNA</w:t>
      </w:r>
      <w:r>
        <w:rPr>
          <w:rFonts w:hint="eastAsia"/>
        </w:rPr>
        <w:t>直接控制蛋白质的合成，也可能是</w:t>
      </w:r>
      <w:r>
        <w:rPr>
          <w:rFonts w:hint="eastAsia"/>
        </w:rPr>
        <w:t>DNA</w:t>
      </w:r>
      <w:r>
        <w:rPr>
          <w:rFonts w:hint="eastAsia"/>
        </w:rPr>
        <w:lastRenderedPageBreak/>
        <w:t>通过</w:t>
      </w:r>
      <w:r>
        <w:rPr>
          <w:rFonts w:hint="eastAsia"/>
        </w:rPr>
        <w:t>RNA</w:t>
      </w:r>
      <w:r>
        <w:rPr>
          <w:rFonts w:hint="eastAsia"/>
        </w:rPr>
        <w:t>来控制蛋白质的合成。现在支持后一种可能性的材料多些。但具体情况如何，目前材料仍少。‖这样，关于基因的研究就从抽象到具体，从细胞学的水平到分子生物学的水平，由浅入深，步步深入。但是，问题还没有完全解决。‖四、基因学说的主要论点‖现在基因学说跟二十年代的基因学说已经有很大的不同。现在基因学说的主要论点是：‖（</w:t>
      </w:r>
      <w:r>
        <w:rPr>
          <w:rFonts w:hint="eastAsia"/>
        </w:rPr>
        <w:t>1</w:t>
      </w:r>
      <w:r>
        <w:rPr>
          <w:rFonts w:hint="eastAsia"/>
        </w:rPr>
        <w:t>）个体之间遗传的差异绝大部分可以用基因的差异来解释。这就是说，遗传物质主要以遗传单位（即基因）存在于染色体中，只有少数遗传的变异是由于细胞质的差异，这主要见于单细胞生物和植物中。‖（</w:t>
      </w:r>
      <w:r>
        <w:rPr>
          <w:rFonts w:hint="eastAsia"/>
        </w:rPr>
        <w:t>2</w:t>
      </w:r>
      <w:r>
        <w:rPr>
          <w:rFonts w:hint="eastAsia"/>
        </w:rPr>
        <w:t>）基因在世代传递中表现规律性。基本的遗传规律是：（一）分离规律，这由于成对染色体的成员在形成生殖细胞中，彼此分开到不同的细胞里。（二）自由组合规律，这由于不同对的基因在不同对的染色体上，在形成生殖细胞中彼此可以自由组合，从而产生出后代的多样性。（三）联系和互换规律，这由于不同对的基因在同一染色体上，在传递中它们作为一个集团而活动。‖（</w:t>
      </w:r>
      <w:r>
        <w:rPr>
          <w:rFonts w:hint="eastAsia"/>
        </w:rPr>
        <w:t>3</w:t>
      </w:r>
      <w:r>
        <w:rPr>
          <w:rFonts w:hint="eastAsia"/>
        </w:rPr>
        <w:t>）基因型和表现型（性状）有原则上的区别。遗传下来的是基因型，表现型不能直接遗传。基因型的东西不一定都能得到表现，因为隐性基因只有成双存在时才能够得到表现。表现型不一定都可能在后代中重新出现，因为环境引起的后天获得性状（简称获得性）不能遗传。‖（</w:t>
      </w:r>
      <w:r>
        <w:rPr>
          <w:rFonts w:hint="eastAsia"/>
        </w:rPr>
        <w:t>4</w:t>
      </w:r>
      <w:r>
        <w:rPr>
          <w:rFonts w:hint="eastAsia"/>
        </w:rPr>
        <w:t>）基因以染色体中核蛋白分子为物质基础，染色体沿着长度上分化成许多具有特异机能的点，这就是基因。</w:t>
      </w:r>
      <w:r>
        <w:rPr>
          <w:rFonts w:hint="eastAsia"/>
        </w:rPr>
        <w:t>DNA</w:t>
      </w:r>
      <w:r>
        <w:rPr>
          <w:rFonts w:hint="eastAsia"/>
        </w:rPr>
        <w:t>分子中的许多碱基组合蕴藏着遗传信息，控制着各种蛋白质的合成。‖（</w:t>
      </w:r>
      <w:r>
        <w:rPr>
          <w:rFonts w:hint="eastAsia"/>
        </w:rPr>
        <w:t>5</w:t>
      </w:r>
      <w:r>
        <w:rPr>
          <w:rFonts w:hint="eastAsia"/>
        </w:rPr>
        <w:t>）基因并不连接控制性状的发育。基因通过对于蛋白质和酶的合成的控制，控制新陈代谢类型，从而控制性状的发育。‖（</w:t>
      </w:r>
      <w:r>
        <w:rPr>
          <w:rFonts w:hint="eastAsia"/>
        </w:rPr>
        <w:t>6</w:t>
      </w:r>
      <w:r>
        <w:rPr>
          <w:rFonts w:hint="eastAsia"/>
        </w:rPr>
        <w:t>）基因在活动中不是孤独的，而是在跟其他基因的联系中，跟细胞质的联系中，跟外界环境的联系中发生作用的。表现型是基因型和环境相互作用的结果。‖（</w:t>
      </w:r>
      <w:r>
        <w:rPr>
          <w:rFonts w:hint="eastAsia"/>
        </w:rPr>
        <w:t>7</w:t>
      </w:r>
      <w:r>
        <w:rPr>
          <w:rFonts w:hint="eastAsia"/>
        </w:rPr>
        <w:t>）遗传物质只有相对的稳定性。突变是遗传物质的变化，这包括基因突变以及染色体数目和结构的变化。基因突变是染色体上核蛋白分子特别是</w:t>
      </w:r>
      <w:r>
        <w:rPr>
          <w:rFonts w:hint="eastAsia"/>
        </w:rPr>
        <w:t>DNA</w:t>
      </w:r>
      <w:r>
        <w:rPr>
          <w:rFonts w:hint="eastAsia"/>
        </w:rPr>
        <w:t>分子的变化，是最根本的遗传变化。‖（</w:t>
      </w:r>
      <w:r>
        <w:rPr>
          <w:rFonts w:hint="eastAsia"/>
        </w:rPr>
        <w:t>8</w:t>
      </w:r>
      <w:r>
        <w:rPr>
          <w:rFonts w:hint="eastAsia"/>
        </w:rPr>
        <w:t>）突变是生物进化的基本材料，在自然选择的长期作用下，种内的差异可以发展成种间的差异，形成新的物种。在人工选择下，突变可以成为定向培育优良品种基本材料。‖五、基因学说的理论意义‖基因学说经过最近二十多年的发展，已经成为认识生命自然界的一个有效的工具。它在生物科学中正在发生着深远的影响。它跟许多其他生物学科的研究成果相互印证，相互渗透，取得了共同的语言。‖基因学说阐明了遗传和变异的若干基本规律，使遗传学有一定的预见性。我们运用这些规律可以解释亲代和后代为什么相似？为什么相异？什么样的变异可能遗传？什么样的变异不能遗传？应用什么手段可以引起遗传的变异？遗传和环境的关系怎样？等等。‖基因学说阐明了生命自然界统一性和多样性的根本原因。分类学、形态学、生态学、生理学、生物化学等等已经从各方面累积了大量材料，表明不同物种之间不仅存在着遗传差异，而且存在着统一性。同一物种的不同个体间的情况也这样。按照基因学说的观点，生物的统一性首先由于生物之中具有基本相似的遗传物质，多样性则由于彼此之间的遗传物质有所差异。‖基因学说阐明了生命自然界相对稳定性和可变性的根本原因。相对稳定性和可变性是生命自然界辩证统一的两个根本特征，是任何进化论所必须解答的问题。按照基因学说的观点，这根本由于遗传物质有稳定性，又有可变性。不同的基因和不同的遗传结构，在不同条件下有不同的稳定性。‖基因学说阐明了生活物质中最基本物质的性质。这讲的是生活物质中的高分子，是核蛋白，是</w:t>
      </w:r>
      <w:r>
        <w:rPr>
          <w:rFonts w:hint="eastAsia"/>
        </w:rPr>
        <w:t>DNA</w:t>
      </w:r>
      <w:r>
        <w:rPr>
          <w:rFonts w:hint="eastAsia"/>
        </w:rPr>
        <w:t>、</w:t>
      </w:r>
      <w:r>
        <w:rPr>
          <w:rFonts w:hint="eastAsia"/>
        </w:rPr>
        <w:t>RNA</w:t>
      </w:r>
      <w:r>
        <w:rPr>
          <w:rFonts w:hint="eastAsia"/>
        </w:rPr>
        <w:t>和蛋白质。它阐明了染色体中核蛋白在遗传中的主导作用。这方面的研究大大地提高了细胞遗传学的水平，同时也促进了生物化学的研究，帮助发展了分子生物学，为充分控制生命过程和人造生命开辟了道路。‖这就是</w:t>
      </w:r>
      <w:r>
        <w:rPr>
          <w:rFonts w:hint="eastAsia"/>
        </w:rPr>
        <w:lastRenderedPageBreak/>
        <w:t>基因学说对科学的一些贡献。‖六、基因学说对国民经济的贡献‖基因学说既然是客观自然规律的反映，它当然会在改造生命自然界中特别在农业实践中发生作用。发生什么样的作用呢？这里仅举几个例子来说明。‖双杂交玉米现在是世界各国所广泛栽种的作物，因为它具有旺盛的杂种优势，可以提高产量</w:t>
      </w:r>
      <w:r>
        <w:rPr>
          <w:rFonts w:hint="eastAsia"/>
        </w:rPr>
        <w:t>25%</w:t>
      </w:r>
      <w:r>
        <w:rPr>
          <w:rFonts w:hint="eastAsia"/>
        </w:rPr>
        <w:t>—</w:t>
      </w:r>
      <w:r>
        <w:rPr>
          <w:rFonts w:hint="eastAsia"/>
        </w:rPr>
        <w:t>30%</w:t>
      </w:r>
      <w:r>
        <w:rPr>
          <w:rFonts w:hint="eastAsia"/>
        </w:rPr>
        <w:t>。这是摩尔根学派经过长期的工作所研究出来的。基本的方法是：通过自交，培育许多自交系。这些自交系大部分生活力很低，有的甚至不容易栽种。这样就淘汰掉若干有害的隐性基因。然后选用某些自交系进行杂交，寻找出最能产生杂种优势的交配。结果发现某些自交系的杂交最能产生杂种优势，例如甲乘乙和丙乘丁等。但由于这些自交系本身所产生的种子不多，因此所产生的杂种种子有限，不能大量推广。后来发现双杂交即（甲×乙）×（丙×丁）所产生的杂种仍有极旺盛的生活力，所以就采用双杂交玉米种子作为播种材料。‖摩尔根学派在农业实践中曾广泛利用品种间的杂交和人工选择的方法，培育出许多优良品种。这包括若干抗倒伏的、丰产的和抗病的作物品种，也包括一些抗病、产卵多的鸡品种和其他农业动物的优良品种。据</w:t>
      </w:r>
      <w:r>
        <w:rPr>
          <w:rFonts w:hint="eastAsia"/>
        </w:rPr>
        <w:t>1950</w:t>
      </w:r>
      <w:r>
        <w:rPr>
          <w:rFonts w:hint="eastAsia"/>
        </w:rPr>
        <w:t>年的材料，瑞典由于采用现代育种的方法，大大提高了品种的质量，使燕麦提高了产量</w:t>
      </w:r>
      <w:r>
        <w:rPr>
          <w:rFonts w:hint="eastAsia"/>
        </w:rPr>
        <w:t>12%</w:t>
      </w:r>
      <w:r>
        <w:rPr>
          <w:rFonts w:hint="eastAsia"/>
        </w:rPr>
        <w:t>，春小麦提高了产量</w:t>
      </w:r>
      <w:r>
        <w:rPr>
          <w:rFonts w:hint="eastAsia"/>
        </w:rPr>
        <w:t>25%</w:t>
      </w:r>
      <w:r>
        <w:rPr>
          <w:rFonts w:hint="eastAsia"/>
        </w:rPr>
        <w:t>。‖摩尔根学派也运用远缘杂交进行育种，得到了积极的结果。一种烟草抗花叶病品种就是通过远缘杂交育成的。原来栽培种烟草对花叶病抵抗力比较弱，野生种烟草对花叶病有很强的抵抗力。育种者让他们杂交，得到了抗病力强的远缘杂交。可惜这杂种是不育的，因为栽培种烟草体细胞有染色体四十八个，野生种烟草体细胞有染色体二十四个，这些染色体的性质不很相近，彼此不容易配对，不容易形成正常的生殖细胞。后来研究者利用秋水仙素形成双二倍体，终于能育了。于是让它跟栽培种回交，经过若干代的耐心的选育，终于得到了稳定的抗病品种。细胞学和遗传学的检查指明了，新品种的体细胞染色体是四十八个，基本上是原来栽培种的染色体。但野生种抗病的基因已经通过染色体的片段的互换，移到栽培种的染色体上来了。‖摩尔根学派发现秋水仙素是引起多倍体形成的有效因素。所谓多倍体是染色体的组数在三以上的状态。例如，上述的栽培种烟草体细胞染色体是四十八个，这包括两组染色体，即‖</w:t>
      </w:r>
      <w:r>
        <w:rPr>
          <w:rFonts w:hint="eastAsia"/>
        </w:rPr>
        <w:t>2n</w:t>
      </w:r>
      <w:r>
        <w:rPr>
          <w:rFonts w:hint="eastAsia"/>
        </w:rPr>
        <w:t>＝</w:t>
      </w:r>
      <w:r>
        <w:rPr>
          <w:rFonts w:hint="eastAsia"/>
        </w:rPr>
        <w:t>48</w:t>
      </w:r>
      <w:r>
        <w:rPr>
          <w:rFonts w:hint="eastAsia"/>
        </w:rPr>
        <w:t>。它的生殖细胞经过减数分裂只含有二十四个染色体，即</w:t>
      </w:r>
      <w:r>
        <w:rPr>
          <w:rFonts w:hint="eastAsia"/>
        </w:rPr>
        <w:t>1n</w:t>
      </w:r>
      <w:r>
        <w:rPr>
          <w:rFonts w:hint="eastAsia"/>
        </w:rPr>
        <w:t>＝</w:t>
      </w:r>
      <w:r>
        <w:rPr>
          <w:rFonts w:hint="eastAsia"/>
        </w:rPr>
        <w:t>24</w:t>
      </w:r>
      <w:r>
        <w:rPr>
          <w:rFonts w:hint="eastAsia"/>
        </w:rPr>
        <w:t>。栽培种跟野生种杂交所产生的杂种含有染色体</w:t>
      </w:r>
      <w:r>
        <w:rPr>
          <w:rFonts w:hint="eastAsia"/>
        </w:rPr>
        <w:t>24+12</w:t>
      </w:r>
      <w:r>
        <w:rPr>
          <w:rFonts w:hint="eastAsia"/>
        </w:rPr>
        <w:t>＝</w:t>
      </w:r>
      <w:r>
        <w:rPr>
          <w:rFonts w:hint="eastAsia"/>
        </w:rPr>
        <w:t>36</w:t>
      </w:r>
      <w:r>
        <w:rPr>
          <w:rFonts w:hint="eastAsia"/>
        </w:rPr>
        <w:t>。这样的个体一般不容易产生能育的生殖细胞，因为染色体不容易配对。马跟驴杂交所产生的骡大多数不育就是这个道理。用秋水仙素处理烟草杂种使形成双二倍体（</w:t>
      </w:r>
      <w:r>
        <w:rPr>
          <w:rFonts w:hint="eastAsia"/>
        </w:rPr>
        <w:t>2n</w:t>
      </w:r>
      <w:r>
        <w:rPr>
          <w:rFonts w:hint="eastAsia"/>
        </w:rPr>
        <w:t>＝</w:t>
      </w:r>
      <w:r>
        <w:rPr>
          <w:rFonts w:hint="eastAsia"/>
        </w:rPr>
        <w:t>72</w:t>
      </w:r>
      <w:r>
        <w:rPr>
          <w:rFonts w:hint="eastAsia"/>
        </w:rPr>
        <w:t>），就成为能育的了。三倍体一般也由于染色体配对紊乱，不容易产生正常的生殖细胞，所以也是不育的。但这在实践上有意义。无子西瓜就是三倍体西瓜，是经过约十年的研究而培育出来的，已作为一个优良品种在日本推广。培育的基本方法是这样：用秋水仙素处理普通西瓜（二倍体），使形成四倍体；然后以四倍体作为母本，以二倍体作为父本，结出三倍体的种子；用这种子播种就结出无子西瓜了。‖用物理因素和化学因素来引起突变，是定向培育新品种的另一个新方法。其中像</w:t>
      </w:r>
      <w:r>
        <w:rPr>
          <w:rFonts w:hint="eastAsia"/>
        </w:rPr>
        <w:t>X</w:t>
      </w:r>
      <w:r>
        <w:rPr>
          <w:rFonts w:hint="eastAsia"/>
        </w:rPr>
        <w:t>射线和其他电离射线已广泛应用，并由此建立了放射选种学，在生产实践中发生了积极的作用。例如，青霉素原来的品系每一立方厘米培养液中只产生五十个有效单位，经过</w:t>
      </w:r>
      <w:r>
        <w:rPr>
          <w:rFonts w:hint="eastAsia"/>
        </w:rPr>
        <w:t>X</w:t>
      </w:r>
      <w:r>
        <w:rPr>
          <w:rFonts w:hint="eastAsia"/>
        </w:rPr>
        <w:t>射线和紫外线的交替处理和选育，高产的品系一个又一个地培育出来。现在高产的品系每一立方厘米的培养液中可产生四千个以上的有效单位。这显著地降低了青霉素生产的成本，大大地造福了人类。其他抗菌素像链霉素、土霉素等的高产品系，现在都用相似的方法培育成功。‖用放射选种的方法已经培育出许多有价值的小麦、大麦、燕麦、花生等抗病和丰产的优良品种。‖用放射选种的方法也培育出家蚕的若干有用品系，这特别是性别自动鉴别的品系。</w:t>
      </w:r>
      <w:r>
        <w:rPr>
          <w:rFonts w:hint="eastAsia"/>
        </w:rPr>
        <w:lastRenderedPageBreak/>
        <w:t>原来雄性家蚕的产丝量比雌性家蚕高</w:t>
      </w:r>
      <w:r>
        <w:rPr>
          <w:rFonts w:hint="eastAsia"/>
        </w:rPr>
        <w:t>20%</w:t>
      </w:r>
      <w:r>
        <w:rPr>
          <w:rFonts w:hint="eastAsia"/>
        </w:rPr>
        <w:t>—</w:t>
      </w:r>
      <w:r>
        <w:rPr>
          <w:rFonts w:hint="eastAsia"/>
        </w:rPr>
        <w:t>30%</w:t>
      </w:r>
      <w:r>
        <w:rPr>
          <w:rFonts w:hint="eastAsia"/>
        </w:rPr>
        <w:t>，因此在饲养中应尽量饲养雄蚕，还有，家蚕的杂种一代比纯种的生活力强，因此应该养杂种一代的蚕。这样，在实践中就要求能够鉴别雌雄。通过</w:t>
      </w:r>
      <w:r>
        <w:rPr>
          <w:rFonts w:hint="eastAsia"/>
        </w:rPr>
        <w:t>X</w:t>
      </w:r>
      <w:r>
        <w:rPr>
          <w:rFonts w:hint="eastAsia"/>
        </w:rPr>
        <w:t>射线的处理，人们得到了一些有用的突变，可以用作鉴别标志。有一种突变区别了卵的颜色，可以使黑色的卵都发育成雌蚕，使白色的卵都发育成雄蚕。另一种突变区别了幼虫性别的颜色，使不同品系的杂交不会犯错误，这保证了杂种优势的获得。这种方法已在我国的蚕业中应用。‖这样看来，基因学说是现代育种学的有效的理论基础，可以对提高农业生产力作出贡献。‖七、基因学说发展中存在的问题‖我这样说，并不意味着基因学说已经解决了遗传学上的所有重大的问题，更不意味着基因学说在发展中没有任何缺点和错误。事实上，我们对于若干重大的遗传学问题现在仍然知道的很少，或者刚在开始研究。比方说，遗传因素在个体发育中怎样发生作用？细胞质和细胞核在遗传和发育中怎样相互联系、相互制约？这些问题虽然已经累积了一些材料，但是还远远没有得到解决。又比方说，遗传信息肯定是在细胞里的，但它们以什么方式蕴藏在细胞的哪些部分？是否就主要在</w:t>
      </w:r>
      <w:r>
        <w:rPr>
          <w:rFonts w:hint="eastAsia"/>
        </w:rPr>
        <w:t>DNA</w:t>
      </w:r>
      <w:r>
        <w:rPr>
          <w:rFonts w:hint="eastAsia"/>
        </w:rPr>
        <w:t>的核蛋白分子里？或者主要就在</w:t>
      </w:r>
      <w:r>
        <w:rPr>
          <w:rFonts w:hint="eastAsia"/>
        </w:rPr>
        <w:t>DNA</w:t>
      </w:r>
      <w:r>
        <w:rPr>
          <w:rFonts w:hint="eastAsia"/>
        </w:rPr>
        <w:t>分子中的长长的碱基顺序里？怎样改变遗传信息？怎样控制突变的方向使它更好地为人类服务？这些也是尚待解答的问题。‖基因学说发展中所表现的缺点错误也很显然。例如，在早期曾经流行着这样片面的论点：一个基因决定一个性状，基因决定一切，基因几乎不变，或者基因自己发生变化，不受环境的影响，等等。不过，这些错误已经在科学的前进中，暴露出来，得到了纠正。‖依我看来，现在细胞遗传学中也还存在着不少不正确或不全面的论点。例如：（一）细胞遗传学一般认为基因几乎决定一切遗传的变异。我认为这是近乎绝对的观点，实际上环境对各种性状的发育有各种不同程度的影响，在有些情况下可以看到生活条件的主导作用。（二）细胞遗传学对细胞质在遗传中的意义一般估计不足。现在知道，细胞质也有自己的连续性和相对自主性。（三）细胞遗传学一般否认获得性遗传的可能性。我认为，获得性遗传在单细胞生物是存在的。在多细胞生物中从历史观点来看，某些有利的获得性也可能由于某些遗传基础的调整或变化而得到遗传。现在已有一些材料支持这个论点。（四）细胞遗传学否认无性杂种。我认为无性杂种可以由若干途径而形成。这些问题值得专文讨论。‖在资本主义国家里，一些细胞遗传学家持有错误的或反动的历史观点。他们接受反动的社会达尔文主义和优生学理论，企图用基因学说来说明人类社会的进化。很显然，这些都是从生物学的片面观点来错误地理解人类社会的历史发展。‖八、结　束　语‖摩尔根学派的遗传学正在发展着。最近十几年来，在放射遗传学、生化遗传学、人类遗传学、微生物遗传学等等方面的进展非常迅速。特别是微生物遗传学方面的研究综合地运用了放射遗传学和生化遗传学的原理和方法，取得了大量的精致的材料，发现了若干重要的新的遗传事实。‖例如，在微生物遗传学的研究中，发现了前面已经讲过的细菌定向转化的现象，发现了噬菌体可以把一个寄主的遗传物质移到另一个寄主上，发现了噬菌体核酸的一部分可以作为一个基因似地附着在寄主的遗传物质上，发现了不同品系的病毒之间可以互换基因，等等。这些发现提高了对遗传物质的认识，扩大了遗传学的知识领域。‖但是，这些遗传现象大部分不能直接用孟德尔摩尔根的遗传规律来解释。这是什么原因呢？‖现在知道，微生物遗传学和其他遗传学科的研究指明了，从病毒到人类都以核蛋白作为遗传物质，一切生物都有基本上一致的遗传和变异规律。但微生物的遗传和变异也表现出一些特异性。这是因为，病毒和细菌在生命结构水平上是很低级的。特别是病毒，它们没有细胞的结构。因此，非孟德尔摩尔根遗传现象的发现并不否定了孟德尔摩尔</w:t>
      </w:r>
      <w:r>
        <w:rPr>
          <w:rFonts w:hint="eastAsia"/>
        </w:rPr>
        <w:lastRenderedPageBreak/>
        <w:t>根的遗传规律，而是丰富了细胞遗传学，促进了基因学说的继续发展。这正有如孤雌生殖的发现并不否定有性过程的生殖规律，而是丰富了生物学知识。‖　　【日期】</w:t>
      </w:r>
    </w:p>
    <w:p w14:paraId="68BD1531" w14:textId="77777777" w:rsidR="004B45DF" w:rsidRDefault="004B45DF" w:rsidP="004B45DF">
      <w:pPr>
        <w:rPr>
          <w:rFonts w:hint="eastAsia"/>
        </w:rPr>
      </w:pPr>
      <w:r>
        <w:rPr>
          <w:rFonts w:hint="eastAsia"/>
        </w:rPr>
        <w:t>‖【版面】第</w:t>
      </w:r>
      <w:r>
        <w:rPr>
          <w:rFonts w:hint="eastAsia"/>
        </w:rPr>
        <w:t>06</w:t>
      </w:r>
      <w:r>
        <w:rPr>
          <w:rFonts w:hint="eastAsia"/>
        </w:rPr>
        <w:t>版（）‖【标题】法国农民的灾难和斗争‖【正文】法国农民的灾难和斗争‖法国　让·维达尔‖最近一个抗议法国戴高乐政权农业政策的强大的农民示威浪潮席卷了整个法国。示威从法国西部布里塔尼地区开始不断扩大，现在已蔓延到法国西南部、东部等约五十个省份。为了反对政府的反动的农业政策，农民纷纷用马车、拖拉机封锁了交通，阻止集市交易。在一些地方，示威者不顾警察的干涉，占领了地方政府办公大楼，焚烧了德勃雷总理的假人，并且愤怒地高呼“冲到巴士底监狱去”等口号。‖近几年以来，法国农民曾经多次举行规模巨大的示威运动，</w:t>
      </w:r>
      <w:r>
        <w:rPr>
          <w:rFonts w:hint="eastAsia"/>
        </w:rPr>
        <w:t>1959</w:t>
      </w:r>
      <w:r>
        <w:rPr>
          <w:rFonts w:hint="eastAsia"/>
        </w:rPr>
        <w:t>年年底和</w:t>
      </w:r>
      <w:r>
        <w:rPr>
          <w:rFonts w:hint="eastAsia"/>
        </w:rPr>
        <w:t>1960</w:t>
      </w:r>
      <w:r>
        <w:rPr>
          <w:rFonts w:hint="eastAsia"/>
        </w:rPr>
        <w:t>年年初的示威就是很显著的一次。但是当前的示威具有一种不同的性质：示威者提出的口号以及提出要求时所用的方式，证明他们对于造成自己的不幸的真实原因有了很大的觉悟。‖这次触发农民示威的直接原因是农产品的滞销和对农产品的中间剥削制度。马铃薯是布里塔尼地区的一种主要农产品。在布里塔尼地区马铃薯的收购价格是每公斤八个旧法郎。但是在出售给城市消费者的时候，每公斤的卖价是三十八个旧法郎。这就是说，不从事生产而依靠投机过活的中间人的所得，为农民的四倍！这种对农民的额外剥削在法国很多地方都存在。‖如果说这种寄生现象是示威的导火线，那么有必要探索它的成因。‖法国农民的境遇，近年以来经历了许多变化。‖现在，法国农村正展开一幕习见的悲剧，几百万名小农越来越无法在自己的土地上生活。小农户在法国农业中向来占有重要的地位。法国农民长久以来一直保有这样的幻想，认为他们可以保存过去的经济形式，并且相信统治当局是维护他们的。他们大都还不明确地认识到，财政、商业、工业的大垄断组织的发展，不容许在农业中保存过时的生产方式。‖但是，农业中资本主义的集中打破了他们的幻想。二十年以来，由于大地主和农业资本家的兼并政策，二百多万农民被迫离开了土地，他们大部分参加了无产阶级队伍。与这个现象伴随而来的是小农耕地面积的减少，富裕农民和农业资本家的耕地面积的增加。关于这方面的情况可以从本文最后的附表中得到说明。‖农村的资本主义化进程使三类农民的土地占有情况发生了很大的变化。附表说明小农日益被排斥（他们丧失了将近三分之一的耕地），而中农增加了一些耕地（</w:t>
      </w:r>
      <w:r>
        <w:rPr>
          <w:rFonts w:hint="eastAsia"/>
        </w:rPr>
        <w:t>14%</w:t>
      </w:r>
      <w:r>
        <w:rPr>
          <w:rFonts w:hint="eastAsia"/>
        </w:rPr>
        <w:t>），大农场大量地增加了耕地（</w:t>
      </w:r>
      <w:r>
        <w:rPr>
          <w:rFonts w:hint="eastAsia"/>
        </w:rPr>
        <w:t>67%</w:t>
      </w:r>
      <w:r>
        <w:rPr>
          <w:rFonts w:hint="eastAsia"/>
        </w:rPr>
        <w:t>）。‖这种趋势促进了法国农村的两极分化，一方面是</w:t>
      </w:r>
      <w:r>
        <w:rPr>
          <w:rFonts w:hint="eastAsia"/>
        </w:rPr>
        <w:t>50%</w:t>
      </w:r>
      <w:r>
        <w:rPr>
          <w:rFonts w:hint="eastAsia"/>
        </w:rPr>
        <w:t>的农业经营者仅仅占有全部耕地的</w:t>
      </w:r>
      <w:r>
        <w:rPr>
          <w:rFonts w:hint="eastAsia"/>
        </w:rPr>
        <w:t>16%</w:t>
      </w:r>
      <w:r>
        <w:rPr>
          <w:rFonts w:hint="eastAsia"/>
        </w:rPr>
        <w:t>，而在另一方面，占农民总数</w:t>
      </w:r>
      <w:r>
        <w:rPr>
          <w:rFonts w:hint="eastAsia"/>
        </w:rPr>
        <w:t>4.5%</w:t>
      </w:r>
      <w:r>
        <w:rPr>
          <w:rFonts w:hint="eastAsia"/>
        </w:rPr>
        <w:t>的大经营者占有耕地的</w:t>
      </w:r>
      <w:r>
        <w:rPr>
          <w:rFonts w:hint="eastAsia"/>
        </w:rPr>
        <w:t>30%</w:t>
      </w:r>
      <w:r>
        <w:rPr>
          <w:rFonts w:hint="eastAsia"/>
        </w:rPr>
        <w:t>。由于资本主义大农场的机械化，大农场工人农业劳动生产率为小农户农民的三倍。后者显然无法与前者竞争。‖在这种情况下，戴高乐政府的政策是什么呢？作为垄断资本直接代理人的戴高乐政府，丝毫没有减缓农村资本主义集中的进程，它反而采取了一切可能的措施来加速这个进程。戴高乐政府的独裁形式，使这个政府在农业方面为维护垄断资本家的利益作了过去历届政府所未能做的事情。‖工业垄断资本的利益在于尽量降低农产品的价格，以便尽量榨取更多的利润。这使得农产品和工业品价格之间的剪刀差日益扩大。</w:t>
      </w:r>
      <w:r>
        <w:rPr>
          <w:rFonts w:hint="eastAsia"/>
        </w:rPr>
        <w:t>1958</w:t>
      </w:r>
      <w:r>
        <w:rPr>
          <w:rFonts w:hint="eastAsia"/>
        </w:rPr>
        <w:t>年以来，农产品价格上升了</w:t>
      </w:r>
      <w:r>
        <w:rPr>
          <w:rFonts w:hint="eastAsia"/>
        </w:rPr>
        <w:t>1.2%</w:t>
      </w:r>
      <w:r>
        <w:rPr>
          <w:rFonts w:hint="eastAsia"/>
        </w:rPr>
        <w:t>，而工业产品价格却上升了</w:t>
      </w:r>
      <w:r>
        <w:rPr>
          <w:rFonts w:hint="eastAsia"/>
        </w:rPr>
        <w:t>13.3%</w:t>
      </w:r>
      <w:r>
        <w:rPr>
          <w:rFonts w:hint="eastAsia"/>
        </w:rPr>
        <w:t>。工业垄断资本的一部分利润是间接从农民那里攫取来的。唯利是图的垄断资本家，甚至不顾国内农产品的滞销和大量过剩的情况，毫不犹豫地从外国进口价格低廉的农产品。就使得法国国内农民的处境更加困难。‖自从</w:t>
      </w:r>
      <w:r>
        <w:rPr>
          <w:rFonts w:hint="eastAsia"/>
        </w:rPr>
        <w:t>1958</w:t>
      </w:r>
      <w:r>
        <w:rPr>
          <w:rFonts w:hint="eastAsia"/>
        </w:rPr>
        <w:t>年西欧“共同市场”生效以来，法国从“共同市场”范围内输入的农产品增加了</w:t>
      </w:r>
      <w:r>
        <w:rPr>
          <w:rFonts w:hint="eastAsia"/>
        </w:rPr>
        <w:t>25%</w:t>
      </w:r>
      <w:r>
        <w:rPr>
          <w:rFonts w:hint="eastAsia"/>
        </w:rPr>
        <w:t>，同一时期输出的农产品却减少了</w:t>
      </w:r>
      <w:r>
        <w:rPr>
          <w:rFonts w:hint="eastAsia"/>
        </w:rPr>
        <w:t>70%</w:t>
      </w:r>
      <w:r>
        <w:rPr>
          <w:rFonts w:hint="eastAsia"/>
        </w:rPr>
        <w:t>。结果造成市场上的农产品过多。戴高乐政</w:t>
      </w:r>
      <w:r>
        <w:rPr>
          <w:rFonts w:hint="eastAsia"/>
        </w:rPr>
        <w:lastRenderedPageBreak/>
        <w:t>府跟着宣布“生产过剩”，拨出一百九十亿旧法郎作为对同意停止葡萄园种植的农民的补偿。它又为拔除每一株苹果树付出一千一百旧法郎。自然灾害固然是不幸，而丰收却也成灾。市场上股票的行情一直上升，而数百万老弱贫民被迫无依无靠，无力购买生活必需品。戴高乐政府宣布所谓“生产过剩”，但是广大人民却又得不到足够的消费品。这是资本主义社会的一个可悲的矛盾。但是法国戴高乐政府对于处于困境的农民不但不给以援手，相反的，它正竭力策划一项进一步牺牲农民和农业工人，而使大垄断资本获利的政策。为了让大农业资本家适应共同市场所开展的竞争，法国政府准备尽速再裁减二百五十万农业工人，和消灭所谓“无收益”的八十万个小农场。为此，戴高乐政府制订了一项旨在消灭小农、加速资本主义集中的法律。根据这个法律，政府已经在二十多个省规定了一个农场的最低限度“可以维持生活”的面积——十公顷至二十公顷，有些地方是三十公顷，依省份而异。在执行这项法律的时候，政府可以拒绝对耕地面积不到规定数目的农场予以经济或财政上的援助，可是政府却同意对资本主义形式的大农场予以各种方便。现在形形色色的“协会”已经成立，它们正在伺机购买小农所放弃的土地和准备把这些土地分配给资本主义大农场。‖以上就是促成法国农民展开示威斗争的深刻原因。资本主义的集中并不是自戴高乐政权开始的，但是在这个政权之下得到了有力的支持。法国中、小农愈来愈认识到这一点了。‖法国共产党努力使农民的示威同工人的斗争汇合起来，相互支持。现在，工农联盟出现了新的标志。最近几个月以来，工人的大罢工向农民们显示出，工人是农民的有力的同盟者。</w:t>
      </w:r>
      <w:r>
        <w:rPr>
          <w:rFonts w:hint="eastAsia"/>
        </w:rPr>
        <w:t>6</w:t>
      </w:r>
      <w:r>
        <w:rPr>
          <w:rFonts w:hint="eastAsia"/>
        </w:rPr>
        <w:t>月</w:t>
      </w:r>
      <w:r>
        <w:rPr>
          <w:rFonts w:hint="eastAsia"/>
        </w:rPr>
        <w:t>20</w:t>
      </w:r>
      <w:r>
        <w:rPr>
          <w:rFonts w:hint="eastAsia"/>
        </w:rPr>
        <w:t>日，在圣纳赛尔市，上万名冶金工人、农民联合举行了示威。慑于示威群众的威力，警察们不敢施用过去惯用的镇压手段。在大西洋岸卢瓦尔省，工会与农民的代表们举行了会议，通过了共同宣言，散发了八万份传单。共同宣言有力地指出：“工人和农民的组织庄严地宣告，一切劳动者的利益是彼此相关的，因而必须联合起来。工人和农民的组织一致同意指出，政府的经济政策实际上是大财阀的政策，这就是工农阶层的灾难的根源……”。目前，宣言的精神正在鼓舞人们积极行动。许多省份的农民组织，越过了上层的反动的领导，与工人工会取得联系，得出同一结论：我们的敌人是共同的，必须团结起来进行斗争。‖法国共产党在农民中间提出了革命的纲领：“土地属于耕种者”。它向中、小农民指出他们所面临的抉择：要末是资本主义统治、在这个统治下为了少数富有的土地所有者的利益，用机器把小农从耕地上排挤掉；要末是革命和社会主义，在社会主义制度下，一切农民成为土地的主人，他们为了自己的利益利用机器，自愿地组成农业生产合作社，并且取得全国广大范围内工人农民的协助。法国共产党的革命纲领提高了农民的觉悟。‖现在法国农民斗争在法国广大工人支援下，已经越来越广泛而深入，声势更加壮阔。这一切使法国政府不得不急忙设法缓和局势。前几天法国总理德勃雷发表电视演说，声称要“完全修订法国的农业制度”，准备采取一系列“新措施来改善”农民的命运，企图阻止农民示威进一步发展。但是代表垄断资本利益的政府究竟能为农民做些什么好事呢？垄断势力同全民的利益这样势不两立，它打击着广大人民的利益，这样就必然使垄断势力的受害者团结起来反对它。在这种情势下，法国共产党正使工人和农民进一步团结，加强工农联盟，并且组织群众为反对垄断势力进行自觉的斗争。‖法国农业土地的占有情况（附表格）‖（本报特约稿）（附图片）‖</w:t>
      </w:r>
      <w:r>
        <w:rPr>
          <w:rFonts w:hint="eastAsia"/>
        </w:rPr>
        <w:t>6</w:t>
      </w:r>
      <w:r>
        <w:rPr>
          <w:rFonts w:hint="eastAsia"/>
        </w:rPr>
        <w:t>月</w:t>
      </w:r>
      <w:r>
        <w:rPr>
          <w:rFonts w:hint="eastAsia"/>
        </w:rPr>
        <w:t>20</w:t>
      </w:r>
      <w:r>
        <w:rPr>
          <w:rFonts w:hint="eastAsia"/>
        </w:rPr>
        <w:t>日，法国圣纳赛尔市的冶金工人和农民举行联合大示威，反对戴高乐政府的价格和工资政策。前面的大标语上写着：“工人农民团结起来为争取自己的工会自由而斗争！”，后面的标语上写着：“工人农民团结起来反对政府的政策！”‖新华社稿‖　　【日期】</w:t>
      </w:r>
    </w:p>
    <w:p w14:paraId="38E2E8BF" w14:textId="77777777" w:rsidR="004B45DF" w:rsidRDefault="004B45DF" w:rsidP="004B45DF">
      <w:pPr>
        <w:rPr>
          <w:rFonts w:hint="eastAsia"/>
        </w:rPr>
      </w:pPr>
      <w:r>
        <w:rPr>
          <w:rFonts w:hint="eastAsia"/>
        </w:rPr>
        <w:lastRenderedPageBreak/>
        <w:t>‖【版面】第</w:t>
      </w:r>
      <w:r>
        <w:rPr>
          <w:rFonts w:hint="eastAsia"/>
        </w:rPr>
        <w:t>05</w:t>
      </w:r>
      <w:r>
        <w:rPr>
          <w:rFonts w:hint="eastAsia"/>
        </w:rPr>
        <w:t>版（）‖【标题】泽登巴尔在蒙古人民革命党代表大会上作中央工作总结报告　蒙古人民在社会主义建设战线上取得决定性胜利　党和人民最重要的任务是把蒙古从一个农业—工业国变成工业—农业国‖【正文】泽登巴尔在蒙古人民革命党代表大会上作中央工作总结报告‖蒙古人民在社会主义建设战线上取得决定性胜利‖党和人民最重要的任务是把蒙古从一个农业—工业国变成工业—农业国‖新华社乌兰巴托</w:t>
      </w:r>
      <w:r>
        <w:rPr>
          <w:rFonts w:hint="eastAsia"/>
        </w:rPr>
        <w:t>4</w:t>
      </w:r>
      <w:r>
        <w:rPr>
          <w:rFonts w:hint="eastAsia"/>
        </w:rPr>
        <w:t>日电　据蒙古通讯社讯：蒙古人民革命党中央委员会第一书记泽登巴尔同志</w:t>
      </w:r>
      <w:r>
        <w:rPr>
          <w:rFonts w:hint="eastAsia"/>
        </w:rPr>
        <w:t>3</w:t>
      </w:r>
      <w:r>
        <w:rPr>
          <w:rFonts w:hint="eastAsia"/>
        </w:rPr>
        <w:t>日在蒙古人民革命党第十四次代表大会上作了关于党中央委员会的工作总结报告。‖他说，自从蒙古人民革命党的第十三次代表大会召开以来已经过去了三年多。这是世界舞台上力量对比不断变化——帝国主义体系不断削弱和世界社会主义体系威力增强的时期，是国际共产主义运动和工人运动进一步加强团结一致的时期。在这个期间，蒙古人民在自己久经考验的先锋队——蒙古人民革命党的领导下，顺利地完成了发展蒙古人民共和国国民经济和文化的三年计划，取得了社会主义建设战线上的决定性胜利。‖他指出，这次代表大会的召开是为了总结党和人民在这个时期内所做的巨大的改造工作和建设工作，并指出更加迅速地发展国民经济和文化的任务和进一步从组织上和思想上加强党的任务。‖泽登巴尔在回顾蒙古人民革命四十年来在各方面的巨大成就时说：“由于在国民经济各部门中社会主义生产关系的胜利，蒙古人民共和国在有利于社会主义的情况下彻底地解决了过渡时期的矛盾。建立起了统一的社会主义经济体系代替过渡时期的多种经济。社会主义所有制成为独一无二的所有制形式。我们现在实现着社会主义的基本原则‘各尽所能，按劳分配’。”‖泽登巴尔指出，蒙古人民共和国越过资本主义从封建主义过渡到社会主义，有其特点，但它的社会主义建设是在对走上社会主义道路的所有国家共同的规律的基础上进行的。‖泽登巴尔指出，第一个无产阶级胜利的国家——苏联对蒙古人民争取国家独立和建设新生活的斗争的全面的、兄弟般的国际主义援助和支持具有难以估计的意义。‖他接着说：“现在蒙古人民共和国已进入了自己发展的新时期——完成社会主义社会建设的时期。这个时期的根本内容是全力发展并完成建立社会主义物质技术基础的过程。在建立社会主义物质技术基础方面的主要环节是国家工业化和旨在保证农业精耕细作的农业机械化。我们党和全体劳动人民最重要的任务在于：把蒙古人民共和国从一个农业—工业国变成工业—农业国。”‖泽登巴尔报告的第一部分谈到国际形势和蒙古人民共和国的外交政策。他说，三年来，在国际生活中发生了重大的变化。过去和现在历史一直是按着世界社会主义体系进一步加强和帝国主义日益削弱的方向发展的。社会主义体系威力的迅速壮大和经济建设的成就，对国际局势的发展起着主要的影响。在社会主义阵营，在无产阶级国际主义、互相帮助和互相支持的原则的基础上，自由的各国人民的团结和全面合作日益加强。‖泽登巴尔说，过去的几年来，为各国人民所深恶痛绝的帝国主义的殖民主义制度进一步地、更加迅速地瓦解了。以美国为首的帝国主义国家正在狂热地寻找维持其殖民主义统治的途径和方法。但是，帝国主义想挽救殖民主义统治制度的尝试不断遭到可耻的失败，不断遭到世界所有进步力量的坚决打击。蒙古人民对于亚洲、非洲和拉丁美洲各国人民争取自由和民族独立的英勇斗争，表示热烈的同情和完全的支持。‖泽登巴尔说，由于社会主义体系力量和威力的壮大、民族解放运动的胜利和资本主义所固有的矛盾的严重加剧，进一步大大削弱了世界帝国主义体系，加剧了它的衰落和瓦解过程。‖在劳动人民争取自己的权利、民主自由和和平的日益高涨的斗争面前，帝国主义反动派变本加厉地采取各种警察措施来对付工人阶级及其先锋队——共产党。在美国采取的旨在取缔美国共产党的措施就证明了这点。但是，任何镇压</w:t>
      </w:r>
      <w:r>
        <w:rPr>
          <w:rFonts w:hint="eastAsia"/>
        </w:rPr>
        <w:lastRenderedPageBreak/>
        <w:t>也挫败不了共产党人为争取人类光辉未来这一正义事业的斗志。‖由于世界舞台上的力量对比发生了有利于社会主义的深刻变化，形成了一个为解决当代最迫切的问题——战争与和平问题而斗争的新的历史局面。‖在当代，新的世界大战不是注定不可避免的，它是有可能加以防止的。‖他指出：社会主义国家为争取和平、争取尽快地解决极重大的国际问题而进行着坚忍不拔、始终如一的斗争。‖泽登巴尔说，蒙古人民共和国是世界社会主义体系不可分割的一部分，它奉行的对外政策，目的在于加强和平、加深同伟大的苏联、中华人民共和国和一切兄弟社会主义国家的兄弟友谊和团结，始终不渝地贯彻同不同社会制度的国家和平共处的原则。‖他说：在报告所涉及的时期内，我们用尽一切办法发展和加强了蒙古人民共和国和苏联之间的传统兄弟友谊和密切的合作。依靠苏联的越来越多的兄弟援助，我国建立了一系列新的工农业部门。在新的五年计划期间，将在苏联的帮助下建设数十个新的工业企业，建设很多农业、运输业、邮电、公用事业和文化项目。他并向伟大的苏联人民，向以赫鲁晓夫同志为首的苏共中央和苏联政府这种非常宝贵、无私的兄弟援助和支持表示最衷心的谢意。‖泽登巴尔说：蒙古人民共和国同中华人民共和国的兄弟友谊和合作正在日益发展和加强。</w:t>
      </w:r>
      <w:r>
        <w:rPr>
          <w:rFonts w:hint="eastAsia"/>
        </w:rPr>
        <w:t>1960</w:t>
      </w:r>
      <w:r>
        <w:rPr>
          <w:rFonts w:hint="eastAsia"/>
        </w:rPr>
        <w:t>年缔结的关于蒙古人民共和国和中华人民共和国友好互助条约是蒙中友好关系史上具有重大意义的事件。伟大的中国人民在我国的经济建设事业中给我们提供了巨大的财政和技术援助，并且派来了工人和专家。在中华人民共和国的援助下，在第三个五年计划期间将建成许多工业企业和公用设施的重要项目。我们真诚地感谢伟大的中国人民、中国共产党和中华人民共和国政府的这种重大的兄弟般的援助。‖蒙古人民共和国同其他社会主义国家的友好和合作也在扩大和加强。蒙古人民共和国同社会主义国家的密切合作包括经济和文化的各个方面。我们对捷克斯洛伐克、波兰、匈牙利和其他社会主义国家共产党和工人党中央委员会、政府和人民的真诚的兄弟援助表示热烈的感谢。‖泽登巴尔说，目前，蒙古人民共和国的外交地位比任何时候都巩固，它的国际威信逐年增长。作为这一点的基础是蒙古人民在本国的国家建设、经济建设和文化建设中所取得的卓越成就。蒙古人民共和国现在同四大洲的二十一个国家建有外交关系，这二十一个国家的人口占全人类半数以上。‖泽登巴尔说：“我们认为，早就应该结束这样一种不公正的状态，这就是：多年来由于帝国主义国家的反对，我们这个主权的人民民主国家成为联合国会员国的合法权利遭到粗暴的践踏。”‖他还说：“我们党一向考虑到，为了维护和巩固和平，必须不断揭露帝国主义者的侵略阴谋，积极地动员一切维护世界和平的力量。我们一分钟也不应忘记，还存在着帝国主义，它是小民族自由和独立的死敌，它由于仇恨进步和社会主义而可能进行任何冒险和狂妄运动。这种情况要求我们对帝国主义阴谋提高警惕。”‖报告人说：“在报告所涉及的期间，蒙古人民革命党更加加强了和扩大了自己同兄弟的马克思列宁主义政党的联系和合作。我们党同伟大的苏联共产党——最富有经验的和久经锻炼的队伍和国际共产主义运动公认的先锋队的联系和合作在加强和扩大。”‖泽登巴尔指出，</w:t>
      </w:r>
      <w:r>
        <w:rPr>
          <w:rFonts w:hint="eastAsia"/>
        </w:rPr>
        <w:t>1960</w:t>
      </w:r>
      <w:r>
        <w:rPr>
          <w:rFonts w:hint="eastAsia"/>
        </w:rPr>
        <w:t>年各国共产党和工人党莫斯科代表会议是国际共产主义运动史中的卓越事件，这次会议对于在马克思列宁主义原则的基础上加强兄弟共产党和工人党的一致和团结起了特别重大的作用。他说：“我们党认为，为马克思列宁主义学说的纯洁性，为反对任何脱离马克思列宁主义的偏向而斗争，是自己的神圣义务。我们党过去和现在都反对一切表现形式的修正主义、教条主义和宗派主义。”‖“蒙古人民革命党虔诚地保持着对战无不胜的马克思列宁主义学说和伟大的无产阶级国际主义原则的忠诚，今后仍将坚定不移地为进一步加强社会主义阵营、为国际共产主义运动队伍的团结一致而斗争。”‖泽登巴尔</w:t>
      </w:r>
      <w:r>
        <w:rPr>
          <w:rFonts w:hint="eastAsia"/>
        </w:rPr>
        <w:lastRenderedPageBreak/>
        <w:t>报告的第二部分谈到经济和文化建设问题。他说，在过去三年中，蒙古人民共和国的农业发生了具有巨大政治和经济意义的根本变化。首先，合作社制度在乡村取得了胜利；其次，在以开垦荒地为基础发展农业方面完成了决定性的一步。到</w:t>
      </w:r>
      <w:r>
        <w:rPr>
          <w:rFonts w:hint="eastAsia"/>
        </w:rPr>
        <w:t>1959</w:t>
      </w:r>
      <w:r>
        <w:rPr>
          <w:rFonts w:hint="eastAsia"/>
        </w:rPr>
        <w:t>年秋季，合作化就已经完成，</w:t>
      </w:r>
      <w:r>
        <w:rPr>
          <w:rFonts w:hint="eastAsia"/>
        </w:rPr>
        <w:t>99.3%</w:t>
      </w:r>
      <w:r>
        <w:rPr>
          <w:rFonts w:hint="eastAsia"/>
        </w:rPr>
        <w:t>的牧户参加了合作社。这样，早先以个体牧民小生产为基础的我国农业，就成了单一的社会主义农业，有表现为国营农牧场和畜牧业机器站形式的国有部分，也有表现为农牧业合作社形式的合作社部分。‖报告人说，农牧业合作社正成为日益发展的大型社会主义经济。全国目前有三百三十七个农牧业合作社，全体牧户都已入社。现在平均每一合作社有五百二十五户，六万二千六百头牲畜。牲畜公有程度为全国牲畜头数的</w:t>
      </w:r>
      <w:r>
        <w:rPr>
          <w:rFonts w:hint="eastAsia"/>
        </w:rPr>
        <w:t>78.4%</w:t>
      </w:r>
      <w:r>
        <w:rPr>
          <w:rFonts w:hint="eastAsia"/>
        </w:rPr>
        <w:t>。耕地和牧场完全掌握在农牧业合作社手中，永远由它们使用。除了畜牧业以外，农牧业合作社还发展农副业，逐渐克服个体牧民经济条件下所形成的农业片面性。在最近时期，合作社之间的合作和合作社联合举办的企业的建立，正获得巨大发展。‖农牧业合作社社员的劳动积极性不断提高，社员对社会劳动的觉悟不断提高。在集体劳动中，培育着农村劳动者新的道德品质和劳动品质。‖在牧民经济合作化基础上，正在建立农牧业合作社定居中心地和生产队。‖泽登巴尔说：“牧户生产合作化的完成本身就是我国全体人民的卓越胜利。但是，我们不应当满足已有的成就。我们面前还有巨大的任务，这就是在组织上和经济上进一步巩固农牧业生产合作社，提高它们的集体生产，提高劳动纪律，改善劳动组织，变合作社为能够保证社员物质福利和文化水平不断提高的、收入多的经济单位。”‖泽登巴尔说，我国农业的基本部门是畜牧业。这一部门拥有我国</w:t>
      </w:r>
      <w:r>
        <w:rPr>
          <w:rFonts w:hint="eastAsia"/>
        </w:rPr>
        <w:t>64%</w:t>
      </w:r>
      <w:r>
        <w:rPr>
          <w:rFonts w:hint="eastAsia"/>
        </w:rPr>
        <w:t>的居民。畜牧业提供绝大部分农产品。基本数量的牲畜集中在我们的农牧业合作社中，因此，农牧业合作社是畜产品的主要提供者。‖党和政府过去和现在一贯对共和国畜牧业的发展给予巨大的注意。在三年计划期间，农牧业合作社公有牲畜头数大大增加。</w:t>
      </w:r>
      <w:r>
        <w:rPr>
          <w:rFonts w:hint="eastAsia"/>
        </w:rPr>
        <w:t>1957</w:t>
      </w:r>
      <w:r>
        <w:rPr>
          <w:rFonts w:hint="eastAsia"/>
        </w:rPr>
        <w:t>—</w:t>
      </w:r>
      <w:r>
        <w:rPr>
          <w:rFonts w:hint="eastAsia"/>
        </w:rPr>
        <w:t>1960</w:t>
      </w:r>
      <w:r>
        <w:rPr>
          <w:rFonts w:hint="eastAsia"/>
        </w:rPr>
        <w:t>年，国营农牧场牲畜头数增加了</w:t>
      </w:r>
      <w:r>
        <w:rPr>
          <w:rFonts w:hint="eastAsia"/>
        </w:rPr>
        <w:t>43%</w:t>
      </w:r>
      <w:r>
        <w:rPr>
          <w:rFonts w:hint="eastAsia"/>
        </w:rPr>
        <w:t>。此外，国营农牧场还在发展养猪业、养禽业和养兽业方面进行了巨大的工作。‖他说：“必须指出，尽管合作制度在农村取得了胜利，尽管在采用科学成就方面取得了某些进展，但是整个农牧业合作社生产力的水平，特别是经营畜牧业的水平，仍然是低的。畜牧业仍然是国民经济中最落后的部门，它大大落后于国家发展所要求的水平。”‖他说，我们不应当容忍国民经济中这一极重要部门的落后状况。今年年初，蒙古人民革命党六中全会专门讨论了共和国畜牧业情况问题，规定了进一步发展畜牧业的具体任务。在这方面我们有良好的条件。我们应当充分利用集体经济的全部优越性，来成功地发展农业所有部门，特别是其主要部门——畜牧业。‖报告人指出，发展畜牧业第二个极为重要的问题是农业供水的问题。为了顺利地同供水不足作斗争，所有省、合作社和国营农牧场必须准确地完成挖井和采取其他水利措施的国家计划。‖他说，在过去三年中，在发展社会主义农业方面的第二个巨大成就是在开垦荒地的基础上发展农业。在苏联提供的巨大财政技术援助之下，</w:t>
      </w:r>
      <w:r>
        <w:rPr>
          <w:rFonts w:hint="eastAsia"/>
        </w:rPr>
        <w:t>1959</w:t>
      </w:r>
      <w:r>
        <w:rPr>
          <w:rFonts w:hint="eastAsia"/>
        </w:rPr>
        <w:t>—</w:t>
      </w:r>
      <w:r>
        <w:rPr>
          <w:rFonts w:hint="eastAsia"/>
        </w:rPr>
        <w:t>1960</w:t>
      </w:r>
      <w:r>
        <w:rPr>
          <w:rFonts w:hint="eastAsia"/>
        </w:rPr>
        <w:t>年通过扩大现有的国营农牧场和组织新的国营农牧场，开垦了二十六万公顷的荒地。全国播种总面积扩大了二点二倍。</w:t>
      </w:r>
      <w:r>
        <w:rPr>
          <w:rFonts w:hint="eastAsia"/>
        </w:rPr>
        <w:t>1960</w:t>
      </w:r>
      <w:r>
        <w:rPr>
          <w:rFonts w:hint="eastAsia"/>
        </w:rPr>
        <w:t>年按人口平均计算的谷物产量为二百六十八公斤。这样，三中全会提出的生产谷物满足国内需要的任务基本上两年就完成了。开垦荒地对蒙古有重大的社会经济意义。它促进了在农业中采用最新技术设备，大批培养了技术干部，提高了农业生产的水平。‖他说：我们在农业发展中应当采取这样的方针，使国营农牧场成为商品谷物和良种种子的主要生产者，使农牧业合作社主要从事饲料生产以供应公有牲畜以各种饲料。‖泽登巴尔接着谈到工业和建筑业问题。他说：物质生产的最重要部门——现代工业的建立是蒙古人民在人民政权年代所取</w:t>
      </w:r>
      <w:r>
        <w:rPr>
          <w:rFonts w:hint="eastAsia"/>
        </w:rPr>
        <w:lastRenderedPageBreak/>
        <w:t>得的卓越胜利之一。蒙古人民共和国建立了各种开采工业和加工工业。我国现有动力工业、采煤工业、石油工业、金属加工工业、轻工业、食品工业和其他工业部门。‖</w:t>
      </w:r>
      <w:r>
        <w:rPr>
          <w:rFonts w:hint="eastAsia"/>
        </w:rPr>
        <w:t>1960</w:t>
      </w:r>
      <w:r>
        <w:rPr>
          <w:rFonts w:hint="eastAsia"/>
        </w:rPr>
        <w:t>年蒙古人民共和国的工业总产值比</w:t>
      </w:r>
      <w:r>
        <w:rPr>
          <w:rFonts w:hint="eastAsia"/>
        </w:rPr>
        <w:t>1940</w:t>
      </w:r>
      <w:r>
        <w:rPr>
          <w:rFonts w:hint="eastAsia"/>
        </w:rPr>
        <w:t>年增长了六点四倍，其中国营工业的总产值增长了七点七倍。工业产品的三年计划已经大大超额完成。在</w:t>
      </w:r>
      <w:r>
        <w:rPr>
          <w:rFonts w:hint="eastAsia"/>
        </w:rPr>
        <w:t>1958</w:t>
      </w:r>
      <w:r>
        <w:rPr>
          <w:rFonts w:hint="eastAsia"/>
        </w:rPr>
        <w:t>到</w:t>
      </w:r>
      <w:r>
        <w:rPr>
          <w:rFonts w:hint="eastAsia"/>
        </w:rPr>
        <w:t>1960</w:t>
      </w:r>
      <w:r>
        <w:rPr>
          <w:rFonts w:hint="eastAsia"/>
        </w:rPr>
        <w:t>年期间，工业总产值的总增长额为</w:t>
      </w:r>
      <w:r>
        <w:rPr>
          <w:rFonts w:hint="eastAsia"/>
        </w:rPr>
        <w:t>63.8%</w:t>
      </w:r>
      <w:r>
        <w:rPr>
          <w:rFonts w:hint="eastAsia"/>
        </w:rPr>
        <w:t>。在过去的三年中，工业品增长的年平均速度为</w:t>
      </w:r>
      <w:r>
        <w:rPr>
          <w:rFonts w:hint="eastAsia"/>
        </w:rPr>
        <w:t>17.9%</w:t>
      </w:r>
      <w:r>
        <w:rPr>
          <w:rFonts w:hint="eastAsia"/>
        </w:rPr>
        <w:t>。‖三年计划的工业基本投资总额比第二个五年计划期间所拨的投资总额多</w:t>
      </w:r>
      <w:r>
        <w:rPr>
          <w:rFonts w:hint="eastAsia"/>
        </w:rPr>
        <w:t>49%</w:t>
      </w:r>
      <w:r>
        <w:rPr>
          <w:rFonts w:hint="eastAsia"/>
        </w:rPr>
        <w:t>。在苏联、中华人民共和国、捷克斯洛伐克社会主义共和国和德意志民主共和国的经济援助下，已经建成并交付使用的有二十多个工业企业。‖他说，工业和建筑业的顺利发展是同发现、开发和利用我国天然财富密切相关的。国民经济各部门的发展速度在很大程度上取决于矿藏财富的进一步的开发。必须在尽可能短的时期内发现各种新的矿藏，查明已知矿藏的储量。‖泽登巴尔还谈到了蒙古人民在运输、邮电、贸易、文化建设等方面的成就。‖泽登巴尔认为，学会社会主义的经济管理是最重要的任务。他说：“党组织、我们领导干部的任务在于：切实地进行组织工作，来整顿劳动纪律，保证工作的计划性和组织性，提高每个工作人员对委托给他的工作的责任感，不断提高我们干部的业务水平，掌握科学和知识。”‖泽登巴尔报告的第三部分谈到党的问题。他说，“蒙古人民革命党的队伍更加巩固了，它的社会成分有了重大的改善。党在思想方面和组织方面都成长壮大了，获得了领导经济和文化建设的新经验。全党围绕自己的中央委员会的团结一致更加加强了。”‖他说：在过去的三年里，正式党员和预备党员的人数增加了一千零六人，根据</w:t>
      </w:r>
      <w:r>
        <w:rPr>
          <w:rFonts w:hint="eastAsia"/>
        </w:rPr>
        <w:t>1961</w:t>
      </w:r>
      <w:r>
        <w:rPr>
          <w:rFonts w:hint="eastAsia"/>
        </w:rPr>
        <w:t>年</w:t>
      </w:r>
      <w:r>
        <w:rPr>
          <w:rFonts w:hint="eastAsia"/>
        </w:rPr>
        <w:t>4</w:t>
      </w:r>
      <w:r>
        <w:rPr>
          <w:rFonts w:hint="eastAsia"/>
        </w:rPr>
        <w:t>月</w:t>
      </w:r>
      <w:r>
        <w:rPr>
          <w:rFonts w:hint="eastAsia"/>
        </w:rPr>
        <w:t>1</w:t>
      </w:r>
      <w:r>
        <w:rPr>
          <w:rFonts w:hint="eastAsia"/>
        </w:rPr>
        <w:t>日的材料，党员总数为四万三千九百零二人，其中预备党员有二千零七十七人。女党员和女预备党员的比重为</w:t>
      </w:r>
      <w:r>
        <w:rPr>
          <w:rFonts w:hint="eastAsia"/>
        </w:rPr>
        <w:t>18.1%</w:t>
      </w:r>
      <w:r>
        <w:rPr>
          <w:rFonts w:hint="eastAsia"/>
        </w:rPr>
        <w:t>。‖泽登巴尔说，蒙古人民革命党中央认为，由于我国社会阶级结构业已发生了根本变化，我国人民道义上和政治上的团结日益加强，有必要对现行党章个别几章做某些修改。‖他又说：“党中央委员会认为制订新党纲的问题已经成熟。</w:t>
      </w:r>
      <w:r>
        <w:rPr>
          <w:rFonts w:hint="eastAsia"/>
        </w:rPr>
        <w:t>1940</w:t>
      </w:r>
      <w:r>
        <w:rPr>
          <w:rFonts w:hint="eastAsia"/>
        </w:rPr>
        <w:t>年党第十次代表大会所通过的、作为党章序言部分的现行党纲中提出的任务，已经基本上实现了。这是我们党和我国全体人民的具有历史意义的重大胜利，这一胜利证明了不可战胜的马克思列宁主义思想的伟大生命力。”‖他说：“在新的党纲中，要对我们党和人民在为争取实现从封建主义向社会主义过渡的斗争中所经过的光荣道路作深刻分析、要对国家的发展前途作全面阐述。新党纲将是我们党进行伟大的创造性活动和我国人民在完成在我国建设社会主义社会方面、在全面发展和加强社会主义经济体系方面从事巨大的创造性劳动的纲领，将是为今后逐步过渡到共产主义准备条件的纲领。”‖泽登巴尔还谈到必须认真改善国家保安机关工作，对劳动人民进行提高警惕性教育，加强党的思想工作等问题。‖泽登巴尔最后说：我们党在四十年前所举起的战斗的革命旗帜引导我国人民取得历史性胜利，而不可战胜的社会主义旗帜正引导着我国人民走向新的、更辉煌的胜利。我们将尽自己的一切力量，更迅速地走向美好的明天，并在不久的将来完成我国的社会主义的建设。‖　　【日期】</w:t>
      </w:r>
    </w:p>
    <w:p w14:paraId="7407A919" w14:textId="77777777" w:rsidR="004B45DF" w:rsidRDefault="004B45DF" w:rsidP="004B45DF">
      <w:pPr>
        <w:rPr>
          <w:rFonts w:hint="eastAsia"/>
        </w:rPr>
      </w:pPr>
      <w:r>
        <w:rPr>
          <w:rFonts w:hint="eastAsia"/>
        </w:rPr>
        <w:t>‖【版面】第</w:t>
      </w:r>
      <w:r>
        <w:rPr>
          <w:rFonts w:hint="eastAsia"/>
        </w:rPr>
        <w:t>03</w:t>
      </w:r>
      <w:r>
        <w:rPr>
          <w:rFonts w:hint="eastAsia"/>
        </w:rPr>
        <w:t>版（）‖【标题】划清业务范围　明确上下级责任　正副职细致分工　老虎台矿采煤一区健全区班组三级干部责任制‖【正文】划清业务范围　明确上下级责任　正副职细致分工‖老虎台矿采煤一区健全区班组三级干部责任制‖本报讯　据辽宁日报消息：抚顺矿务局老虎台矿采煤一区健全区、班、组三级干部责任制，更好地指挥生产。‖这个区过去就有行政干部负责制，但是内容规定得比较笼统，职责范围划得不够清楚。改进后的三级干部责任制，业务范围清楚，上下级责任明确，正副职分工细致。如规定正区</w:t>
      </w:r>
      <w:r>
        <w:rPr>
          <w:rFonts w:hint="eastAsia"/>
        </w:rPr>
        <w:lastRenderedPageBreak/>
        <w:t>长负责组织全区干部和工人贯彻执行上级（局、矿）的工作指示；对全区生产、生产准备和管理工作统一部署、统一指挥；负责监督和检查各项任务的完成情况，做好综合平衡、安全生产和职工生活等工作。生产副区长的主要责任是，指挥好日常生产，负责部署每天的生产计划和生产措施。管理副区长主要是负责全区人事考勤、经济核算，以及全区的材料、设备、劳动定额、生活福利等工作。为了加强集中统一领导，区、班、组相应地建立了请示报告和汇报等制度。对于重大问题，必须经过各级会议来解决。‖老虎台矿采煤一区健全三级干部责任制以后，进一步发挥了各级干部指挥生产的积极性、主动性。班组长一般都能认真履行自己的职责，按照规定严格执行交接班制、质量检查制；各班组之间、采煤和充填之间互相协作，互相创造条件。如采煤五班采煤组长高金堂、李文义，过去由于责任规定得不明确，有时只顾采煤，管子道提不上去也不管；现在明确了自己的责任，每天都把管子道提上两米，给充填创造了有利条件，保证了生产任务的顺利完成。‖　　【日期】</w:t>
      </w:r>
    </w:p>
    <w:p w14:paraId="64EF0962" w14:textId="77777777" w:rsidR="004B45DF" w:rsidRDefault="004B45DF" w:rsidP="004B45DF">
      <w:pPr>
        <w:rPr>
          <w:rFonts w:hint="eastAsia"/>
        </w:rPr>
      </w:pPr>
      <w:r>
        <w:rPr>
          <w:rFonts w:hint="eastAsia"/>
        </w:rPr>
        <w:t>‖【版面】第</w:t>
      </w:r>
      <w:r>
        <w:rPr>
          <w:rFonts w:hint="eastAsia"/>
        </w:rPr>
        <w:t>05</w:t>
      </w:r>
      <w:r>
        <w:rPr>
          <w:rFonts w:hint="eastAsia"/>
        </w:rPr>
        <w:t>版（）‖【标题】山区生产的生命线——米脂县高庙山公社高西沟生产大队水土保持工作调查‖【正文】山区生产的生命线‖——米脂县高庙山公社高西沟生产大队水土保持工作调查‖陕西省水利厅调查组　本报记者　刘野‖人们常说：“水土保持是发展山区生产的生命线”。究竟怎样作好水土保持，促进山区农业生产的发展呢？陕西省米脂县高庙山人民公社高西沟生产大队的水土保持工作，便是一个突出的例子。‖最近，我们在这里作了调查。高西沟生产大队十几年来，特别是从</w:t>
      </w:r>
      <w:r>
        <w:rPr>
          <w:rFonts w:hint="eastAsia"/>
        </w:rPr>
        <w:t>1958</w:t>
      </w:r>
      <w:r>
        <w:rPr>
          <w:rFonts w:hint="eastAsia"/>
        </w:rPr>
        <w:t>年公社化以后，农业生产不断上升。原因虽然是多方面的，但是认真做好了水土保持工作，初步改变了山区的自然面貌，促进了农业生产的发展，确是重要原因之一。‖几年来，他们在治山治沟、保持水土的工作中，发挥了群众的积极性和创造性，取得了丰富的经验。‖依靠集体力量‖高西沟生产大队，在无定河东岸金鸡河流域内的一条小沟里。全村约四平方公里，八十三户，三百四十八人，男女全半劳力一百二十四个，耕地面积二千零一十二亩。这里是陕北的黄土丘陵沟壑</w:t>
      </w:r>
      <w:r>
        <w:rPr>
          <w:rFonts w:hint="eastAsia"/>
        </w:rPr>
        <w:t>[hu</w:t>
      </w:r>
      <w:r>
        <w:rPr>
          <w:rFonts w:hint="eastAsia"/>
        </w:rPr>
        <w:t>ò</w:t>
      </w:r>
      <w:r>
        <w:rPr>
          <w:rFonts w:hint="eastAsia"/>
        </w:rPr>
        <w:t>]</w:t>
      </w:r>
      <w:r>
        <w:rPr>
          <w:rFonts w:hint="eastAsia"/>
        </w:rPr>
        <w:t>区，地形破碎，土质松软，坡陡沟深，耕地坡度</w:t>
      </w:r>
      <w:r>
        <w:rPr>
          <w:rFonts w:hint="eastAsia"/>
        </w:rPr>
        <w:t>90%</w:t>
      </w:r>
      <w:r>
        <w:rPr>
          <w:rFonts w:hint="eastAsia"/>
        </w:rPr>
        <w:t>以上都是在二十度左右。这一带，常年缺雨，水土流失十分严重，每次雨后，大量泥沙注入无定河，向黄河流去。很久以来，这里土质贫瘠，产量很低。‖解放前，这里流行着的一首民歌说：“雨涝流泥浆，冲成万条沟，肥土顺水走，籽苗连根丢。”许多人都有过这样的痛苦经历：辛辛苦苦种上一垧半垧山地，一场大雨连土带肥都给冲跑了，甚至把种子幼苗冲个干干净净！有时，眼看庄稼快收到了，山雨暴发，颗粒不收。那时，高西沟是个穷山沟，全村两千多亩田地，有一千五百多亩是租种外村地主的，八十三户人家，三百多人口，只有十几头牲畜，四十只羊，粮食年产八九万斤，交租近三万斤。‖解放后，高西沟逐渐由穷山沟变为富山沟，</w:t>
      </w:r>
      <w:r>
        <w:rPr>
          <w:rFonts w:hint="eastAsia"/>
        </w:rPr>
        <w:t>1956</w:t>
      </w:r>
      <w:r>
        <w:rPr>
          <w:rFonts w:hint="eastAsia"/>
        </w:rPr>
        <w:t>年办高级农业社时，牲畜增至三十头，羊子一百八十只，粮食年产达十二万多斤。可是由于水土流失严重的自然面貌没有基本改变，群众生活仍不富裕，每年都要靠国家调粮支援。然而，人穷志不穷，高西沟的群众在党的领导下，发扬了艰苦奋斗、战胜困难的革命精神，不断地向大自然进行斗争。特别是</w:t>
      </w:r>
      <w:r>
        <w:rPr>
          <w:rFonts w:hint="eastAsia"/>
        </w:rPr>
        <w:t>1958</w:t>
      </w:r>
      <w:r>
        <w:rPr>
          <w:rFonts w:hint="eastAsia"/>
        </w:rPr>
        <w:t>年以来，随着人民公社化的实现，治山治沟的水土保持工作推向新的阶段。高西沟生产大队利用公社化的优越性，充分发挥了集体的威力，努力做好水土保持工作，改变山区的落后面貌。几年来，高西沟先后修建了水平梯田二百六十亩，坡式梯田六百一十亩，小块水田十七亩，打了淤地坝五座，埝</w:t>
      </w:r>
      <w:r>
        <w:rPr>
          <w:rFonts w:hint="eastAsia"/>
        </w:rPr>
        <w:t>[ni</w:t>
      </w:r>
      <w:r>
        <w:rPr>
          <w:rFonts w:hint="eastAsia"/>
        </w:rPr>
        <w:t>à</w:t>
      </w:r>
      <w:r>
        <w:rPr>
          <w:rFonts w:hint="eastAsia"/>
        </w:rPr>
        <w:t>n]</w:t>
      </w:r>
      <w:r>
        <w:rPr>
          <w:rFonts w:hint="eastAsia"/>
        </w:rPr>
        <w:t>窝八十一个，共淤地五十三亩。为了迅速控制水土流失，造林一千零五十</w:t>
      </w:r>
      <w:r>
        <w:rPr>
          <w:rFonts w:hint="eastAsia"/>
        </w:rPr>
        <w:lastRenderedPageBreak/>
        <w:t>亩，种草二百八十六亩。这个生产大队共有二十一架山、二十一条沟，现在已经治理了九架山、九条沟，治理面积二千二百六十六亩，在</w:t>
      </w:r>
      <w:r>
        <w:rPr>
          <w:rFonts w:hint="eastAsia"/>
        </w:rPr>
        <w:t>40%</w:t>
      </w:r>
      <w:r>
        <w:rPr>
          <w:rFonts w:hint="eastAsia"/>
        </w:rPr>
        <w:t>以上的地区初步控制了严重的水土流失。‖水土保持上开花，农业生产上结果。高西沟生产大队因为水土保持工作获得了显著的成绩，粮食产量逐年提高了。</w:t>
      </w:r>
      <w:r>
        <w:rPr>
          <w:rFonts w:hint="eastAsia"/>
        </w:rPr>
        <w:t>1949</w:t>
      </w:r>
      <w:r>
        <w:rPr>
          <w:rFonts w:hint="eastAsia"/>
        </w:rPr>
        <w:t>年粮食平均亩产仅四十斤，</w:t>
      </w:r>
      <w:r>
        <w:rPr>
          <w:rFonts w:hint="eastAsia"/>
        </w:rPr>
        <w:t>1956</w:t>
      </w:r>
      <w:r>
        <w:rPr>
          <w:rFonts w:hint="eastAsia"/>
        </w:rPr>
        <w:t>年提高到六十斤，</w:t>
      </w:r>
      <w:r>
        <w:rPr>
          <w:rFonts w:hint="eastAsia"/>
        </w:rPr>
        <w:t>1958</w:t>
      </w:r>
      <w:r>
        <w:rPr>
          <w:rFonts w:hint="eastAsia"/>
        </w:rPr>
        <w:t>年平均亩产提高到八十九斤，由缺粮队变为余粮队。</w:t>
      </w:r>
      <w:r>
        <w:rPr>
          <w:rFonts w:hint="eastAsia"/>
        </w:rPr>
        <w:t>1959</w:t>
      </w:r>
      <w:r>
        <w:rPr>
          <w:rFonts w:hint="eastAsia"/>
        </w:rPr>
        <w:t>年，遭受严重旱灾，亩产仍达到八十一斤；</w:t>
      </w:r>
      <w:r>
        <w:rPr>
          <w:rFonts w:hint="eastAsia"/>
        </w:rPr>
        <w:t>1960</w:t>
      </w:r>
      <w:r>
        <w:rPr>
          <w:rFonts w:hint="eastAsia"/>
        </w:rPr>
        <w:t>年又受到一百五十多天的大旱，仍较</w:t>
      </w:r>
      <w:r>
        <w:rPr>
          <w:rFonts w:hint="eastAsia"/>
        </w:rPr>
        <w:t>1956</w:t>
      </w:r>
      <w:r>
        <w:rPr>
          <w:rFonts w:hint="eastAsia"/>
        </w:rPr>
        <w:t>年提高</w:t>
      </w:r>
      <w:r>
        <w:rPr>
          <w:rFonts w:hint="eastAsia"/>
        </w:rPr>
        <w:t>34.4%</w:t>
      </w:r>
      <w:r>
        <w:rPr>
          <w:rFonts w:hint="eastAsia"/>
        </w:rPr>
        <w:t>。</w:t>
      </w:r>
      <w:r>
        <w:rPr>
          <w:rFonts w:hint="eastAsia"/>
        </w:rPr>
        <w:t>1961</w:t>
      </w:r>
      <w:r>
        <w:rPr>
          <w:rFonts w:hint="eastAsia"/>
        </w:rPr>
        <w:t>年，这个生产大队的粮食生产更获得空前丰收，总产量仍较</w:t>
      </w:r>
      <w:r>
        <w:rPr>
          <w:rFonts w:hint="eastAsia"/>
        </w:rPr>
        <w:t>1960</w:t>
      </w:r>
      <w:r>
        <w:rPr>
          <w:rFonts w:hint="eastAsia"/>
        </w:rPr>
        <w:t>年提高</w:t>
      </w:r>
      <w:r>
        <w:rPr>
          <w:rFonts w:hint="eastAsia"/>
        </w:rPr>
        <w:t>39.1%</w:t>
      </w:r>
      <w:r>
        <w:rPr>
          <w:rFonts w:hint="eastAsia"/>
        </w:rPr>
        <w:t>，交售公购粮也比上年提高了</w:t>
      </w:r>
      <w:r>
        <w:rPr>
          <w:rFonts w:hint="eastAsia"/>
        </w:rPr>
        <w:t>48.5%</w:t>
      </w:r>
      <w:r>
        <w:rPr>
          <w:rFonts w:hint="eastAsia"/>
        </w:rPr>
        <w:t>。‖高西沟生产大队在粮食获得丰收的同时，畜牧业、林业也都有了很大的发展。和</w:t>
      </w:r>
      <w:r>
        <w:rPr>
          <w:rFonts w:hint="eastAsia"/>
        </w:rPr>
        <w:t>1956</w:t>
      </w:r>
      <w:r>
        <w:rPr>
          <w:rFonts w:hint="eastAsia"/>
        </w:rPr>
        <w:t>年比较，</w:t>
      </w:r>
      <w:r>
        <w:rPr>
          <w:rFonts w:hint="eastAsia"/>
        </w:rPr>
        <w:t>1961</w:t>
      </w:r>
      <w:r>
        <w:rPr>
          <w:rFonts w:hint="eastAsia"/>
        </w:rPr>
        <w:t>年这个生产队的大家畜已经增长</w:t>
      </w:r>
      <w:r>
        <w:rPr>
          <w:rFonts w:hint="eastAsia"/>
        </w:rPr>
        <w:t>50%</w:t>
      </w:r>
      <w:r>
        <w:rPr>
          <w:rFonts w:hint="eastAsia"/>
        </w:rPr>
        <w:t>，羊子增长</w:t>
      </w:r>
      <w:r>
        <w:rPr>
          <w:rFonts w:hint="eastAsia"/>
        </w:rPr>
        <w:t>135%</w:t>
      </w:r>
      <w:r>
        <w:rPr>
          <w:rFonts w:hint="eastAsia"/>
        </w:rPr>
        <w:t>，猪增长</w:t>
      </w:r>
      <w:r>
        <w:rPr>
          <w:rFonts w:hint="eastAsia"/>
        </w:rPr>
        <w:t>763%</w:t>
      </w:r>
      <w:r>
        <w:rPr>
          <w:rFonts w:hint="eastAsia"/>
        </w:rPr>
        <w:t>。在一千多亩林地中，有杏、桃、苹果、枣子等经济林四百零二亩。‖几年来，随着生产的发展，社员的生活水平不断提高。</w:t>
      </w:r>
      <w:r>
        <w:rPr>
          <w:rFonts w:hint="eastAsia"/>
        </w:rPr>
        <w:t>1960</w:t>
      </w:r>
      <w:r>
        <w:rPr>
          <w:rFonts w:hint="eastAsia"/>
        </w:rPr>
        <w:t>年，社员每人平均收入较</w:t>
      </w:r>
      <w:r>
        <w:rPr>
          <w:rFonts w:hint="eastAsia"/>
        </w:rPr>
        <w:t>1956</w:t>
      </w:r>
      <w:r>
        <w:rPr>
          <w:rFonts w:hint="eastAsia"/>
        </w:rPr>
        <w:t>年增加一倍以上，</w:t>
      </w:r>
      <w:r>
        <w:rPr>
          <w:rFonts w:hint="eastAsia"/>
        </w:rPr>
        <w:t>1961</w:t>
      </w:r>
      <w:r>
        <w:rPr>
          <w:rFonts w:hint="eastAsia"/>
        </w:rPr>
        <w:t>年预计每人平均收入将比</w:t>
      </w:r>
      <w:r>
        <w:rPr>
          <w:rFonts w:hint="eastAsia"/>
        </w:rPr>
        <w:t>1956</w:t>
      </w:r>
      <w:r>
        <w:rPr>
          <w:rFonts w:hint="eastAsia"/>
        </w:rPr>
        <w:t>年增加两倍半。我们问社员：“</w:t>
      </w:r>
      <w:r>
        <w:rPr>
          <w:rFonts w:hint="eastAsia"/>
        </w:rPr>
        <w:t>1961</w:t>
      </w:r>
      <w:r>
        <w:rPr>
          <w:rFonts w:hint="eastAsia"/>
        </w:rPr>
        <w:t>年的收成怎样？”回答是：“好啊！”问干部：“为什么取得了这样的收成？”回答说：“因为有了人民公社，我们是依靠集体力量，搞水土保持起家的呀！”这使我们感到：水土保持工作在高西沟是受到群众欢迎的。‖摸索水土流失规律‖掌握水土流失规律，改变山区自然面貌，这是高西沟做好水土保持工作的重要经验之一。‖多少年来，穷山恶水给这个山沟的群众带来了贫困、落后。但是，多少年来，这里的群众曾经不断地向穷山恶水进行过斗争。年老的农民告诉我们：解放以前，他们曾梦想过阻止严重的水土流失，让地里多打几斤粮食。有人在自己的小块土地上挖截水坑、水簸箕，在坡地上拍畔、挑水沟，在耕作中采取垵、壕、耧种等办法。但是，这些活动又有什么用呢？在小块土地上进行分散的、个别的治理，水土流失的严重情况没有得到丝毫改变。‖解放以后，高西沟的广大群众在党的领导下，发扬老区人民发愤图强、自力更生的革命精神，决心改变因水土流失和其他自然灾害造成的贫困面貌。经过不断地总结群众治山治沟的经验，不断地认识水土流失规律，逐渐找到了一套切实可行的办法。但是，道路是曲折的。他们在水土保持工作中经历了以下几个阶段：‖第一个阶段：单纯的注意在沟道里打坝，拦泥拦水。那是在</w:t>
      </w:r>
      <w:r>
        <w:rPr>
          <w:rFonts w:hint="eastAsia"/>
        </w:rPr>
        <w:t>1950</w:t>
      </w:r>
      <w:r>
        <w:rPr>
          <w:rFonts w:hint="eastAsia"/>
        </w:rPr>
        <w:t>年到</w:t>
      </w:r>
      <w:r>
        <w:rPr>
          <w:rFonts w:hint="eastAsia"/>
        </w:rPr>
        <w:t>1952</w:t>
      </w:r>
      <w:r>
        <w:rPr>
          <w:rFonts w:hint="eastAsia"/>
        </w:rPr>
        <w:t>年期间，当时究竟怎样保持水土，思想上很不明确。既没有深入宣传党的政策，真正发动起群众；又没有全面地了解水土流失情况，缺乏实际经验。于是，单纯的在沟里打坝，企图把山上流失的水土阻拦在沟道里，结果得不到效益。当地的群众说：水是一条龙，它在山上行，治沟不治坡，还是一场空。‖第二个阶段：强调治坡，修坡式梯田。</w:t>
      </w:r>
      <w:r>
        <w:rPr>
          <w:rFonts w:hint="eastAsia"/>
        </w:rPr>
        <w:t>1956</w:t>
      </w:r>
      <w:r>
        <w:rPr>
          <w:rFonts w:hint="eastAsia"/>
        </w:rPr>
        <w:t>年到</w:t>
      </w:r>
      <w:r>
        <w:rPr>
          <w:rFonts w:hint="eastAsia"/>
        </w:rPr>
        <w:t>1957</w:t>
      </w:r>
      <w:r>
        <w:rPr>
          <w:rFonts w:hint="eastAsia"/>
        </w:rPr>
        <w:t xml:space="preserve">年，接受了前一阶段的教训，加强思想教育，发动群众，大家开始认识到水土保持的重要。可是怎样才能做到水不下山、泥不出沟？用什么办法驯服荒山秃岭呢？仍缺乏经验。这时，由沟里打坝转向山上修坡式梯田，打埝窝。这样做，虽然对于拦泥增产有一定的作用，但是保持水土的作用不大，增产效果不显著，一亩地不过增产几斤或十几斤，不能满足群众要求。而且坡式梯田，由于没有改变山的坡度，经过常年洪水冲刷，塌垮现象非常严重，水土流失的情况仍然得不到改变。高西沟的群众感到坡式梯田不是治本的办法，于是又继续探索新的方法。‖第三个阶段：修水平梯田、打坝淤地、坡沟兼治，治坡为主。这是高西沟的干部根据党的政策从群众中总结出来的治山治沟的有效办法，也是高西沟群众在战胜困难、征服自然中探索出来的道路。　</w:t>
      </w:r>
      <w:r>
        <w:rPr>
          <w:rFonts w:hint="eastAsia"/>
        </w:rPr>
        <w:t>1958</w:t>
      </w:r>
      <w:r>
        <w:rPr>
          <w:rFonts w:hint="eastAsia"/>
        </w:rPr>
        <w:t>年以后，在总路线、大跃进和人民公社三面红旗的照耀下，高西沟生产大队的干部和社员解放了思想，鼓足了干劲，树立了向荒山秃岭斗争的勇气和信心，同时也认真总结了治山治沟，保持水土</w:t>
      </w:r>
      <w:r>
        <w:rPr>
          <w:rFonts w:hint="eastAsia"/>
        </w:rPr>
        <w:lastRenderedPageBreak/>
        <w:t>的经验。经过干部、社员共同出主意想办法，用自己的双手改变穷山沟的面貌，向荒山要粮。他们对当地丘陵沟壑区的水土流失情况作了调查研究，知道主要的径流现象是在坡面上，于是决定以治坡为主，修水平梯田，在沟道里节节筑坝，层层拦蓄，淤地种植。开始学习了杜家石修筑水平梯田的经验，但是因为技术不熟练，费工大，收效小。后来经过认真研究，改进了技术，认识到修水平梯田是治理坡面的根本措施，在沟道里节节筑坝，分段拦蓄，是治理沟道的有效办法。高西沟的群众采用这种办法，在治理过的地方已经做到了水不下山，泥不出沟。‖从农业生产出发‖一方面紧紧地围绕农业生产开展水土保持工作，一方面又充分利用水土保持的条件发展农业生产，这是高西沟生产大队做好水土保持，取得连年增产的又一条重要经验。‖有人曾经怀疑治山治沟是否能够增产？他们说：“水土保持远水不解近渴。”可是，高西沟的事实证明：水土保持是发展山区生产的生命线。原因有以下几点：‖第一，水土保持从农业生产出发，这一点，在高西沟从干部到群众思想上都是很明确的。你问：“水土保持为了啥？”回答：“搞水土保持，保水保土，再加肥料，还不是为了多打粮食？！”这种朴实的思想，使他们搞水土保持的每一项措施，每一个做法，都首先考虑到为粮食增产服务。‖高西沟的群众常常怀着自豪的心情说：“水平梯田好，增产有保障，沟地川台化，增产效果大。”那意思是：他们修的水平梯田和沟坝地是山区农业生产的关键。我们在高西沟和群众一谈起</w:t>
      </w:r>
      <w:r>
        <w:rPr>
          <w:rFonts w:hint="eastAsia"/>
        </w:rPr>
        <w:t>1961</w:t>
      </w:r>
      <w:r>
        <w:rPr>
          <w:rFonts w:hint="eastAsia"/>
        </w:rPr>
        <w:t>年粮食增产来，没有不归功于水平梯田和沟坝地的。这两种地，简直成了他们的两件宝。‖修水平梯田，如果不注意提高质量，保存熟土，常常会造成减产；即使保存了熟土，如果不及时增施肥料，同样不能提高产量。高西沟一开始就根据群众的经验，注意了水平梯田的质量，采取修一亩、成一亩、用一亩的做法，力争水平梯田质量好、收效快、当年受益、增加生产。因为明确了这样的思想，所以高西沟生产大队的水平梯田一般都修得坚实、平整，保存了</w:t>
      </w:r>
      <w:r>
        <w:rPr>
          <w:rFonts w:hint="eastAsia"/>
        </w:rPr>
        <w:t>70%</w:t>
      </w:r>
      <w:r>
        <w:rPr>
          <w:rFonts w:hint="eastAsia"/>
        </w:rPr>
        <w:t>以上的熟土。梯田外缘还修了地边埂，梯田增施了肥料，从而水平梯田发挥了显著的效用。‖高西沟在治沟打坝淤地方面，同样是从当年受益、增加生产出发。他们一方面保持水土，防止水土流失；一方面利用淤出坝地及时种植，增加粮食生产。‖第二，贯彻执行高产多收和多种多收的方针。高西沟生产大队在水土保持为农业生产服务的思想指导下，一方面进行农田基本建设，在已修好的梯田和坝地上千方百计地提高单位面积产量；另一方面在保持水土的前提下，尽量扩大耕地面积，增加粮食产量。‖几年来高西沟生产大队在提高单位面积产量方面，注意了因地制宜执行农业“八字宪法”，特别是利用水田梯田所创造的保水保土、田面平整、便于耕作等有利条件，充分发挥水平梯田的优越性，及时推广了优良品种、实行了合理密植。‖高西沟生产大队在提高单位面积产量的同时，还注意了扩大种植面积。</w:t>
      </w:r>
      <w:r>
        <w:rPr>
          <w:rFonts w:hint="eastAsia"/>
        </w:rPr>
        <w:t>1958</w:t>
      </w:r>
      <w:r>
        <w:rPr>
          <w:rFonts w:hint="eastAsia"/>
        </w:rPr>
        <w:t>年，这个大队因为造林、还牧，减少了耕地八百多亩。但是，他们随即在六百多亩林地上进行了林粮间作，在二百多亩冬小麦地里播种了豆子，加上这几年来打坝淤地、修小块水地、开荒等等，共增加耕地二百多亩，保证了粮食产量的稳定上升。‖第三，以水土保持促进畜牧业的发展。高西沟生产大队按照以粮为纲、农牧并举，以农养牧、以牧促农的精神，在保证粮食逐年增产的情况下，扩大牧草基地二百多亩。这些草地既起了保持水土的作用，又提供了充足的饲料，促进了牲畜的发展。随着生产的发展和水平梯田的增加，高西沟生产大队的干部和社员都深切地感到，没有强壮的畜力和充足的肥料，要想发挥梯田的增产作用是不可能的。因此，他们大抓畜牧业，利用水土保持造成的有利条件，规划了牧草基地，自繁自养，自力更生，并且精心挑选了一批饲养员，制订了一套鼓励牲畜繁殖的制度，加强饲养管理。现在存栏的大家畜有四十一头，羊子四百二十</w:t>
      </w:r>
      <w:r>
        <w:rPr>
          <w:rFonts w:hint="eastAsia"/>
        </w:rPr>
        <w:lastRenderedPageBreak/>
        <w:t>三只，猪六十九头。牲畜增多，直接促进了农业生产。现在这个大队每头牲畜负担的耕地面积，已经由</w:t>
      </w:r>
      <w:r>
        <w:rPr>
          <w:rFonts w:hint="eastAsia"/>
        </w:rPr>
        <w:t>1956</w:t>
      </w:r>
      <w:r>
        <w:rPr>
          <w:rFonts w:hint="eastAsia"/>
        </w:rPr>
        <w:t>年的九十多亩减少到五十多亩；土地施肥数量由</w:t>
      </w:r>
      <w:r>
        <w:rPr>
          <w:rFonts w:hint="eastAsia"/>
        </w:rPr>
        <w:t>1956</w:t>
      </w:r>
      <w:r>
        <w:rPr>
          <w:rFonts w:hint="eastAsia"/>
        </w:rPr>
        <w:t>年的每亩五百斤，增加到每亩一千斤以上。‖因地制宜　综合治理‖高西沟生产大队在做好水土保持工作上，还有一条重要经验，那就是因地制宜，综合治理。‖高西沟的自然情况是十分复杂的。丘陵沟壑区的地形非常破碎，这一架山与那一架山，这一条沟与那一条沟的坡度陡缓、土壤肥瘠、植物条件，以及水土流失情况等等，千差万别，极不相同。在这样的地区如何做到水不下山，泥不出沟呢？需要针对不同的自然条件，采取各种不同的保持水土的措施。高西沟的社员和干部在这方面做得很好。他们凭着自己对地形情况的熟悉，凭着许多年向自然进行斗争的经验，创造性地做好了水土保持工作。‖第一，他们根据不同的自然条件，因地制宜地进行了全面规划。在高西沟，究竟怎样合理地利用水土资源，怎样充分挖掘土地潜力，在哪里修水田，在哪里淤坝地，哪里植树，哪里种草？对于这些问题，干部和社员反复地进行了调查和研究。他们根据以农业为主，农林牧全面发展的方针，在满足粮食生产用地的前提下，因地制宜地安排了农林牧用地。譬如，村北的山坡向阳、坡度缓、土质好，距村近，作为农业生产基地；村南的阴坡，土质略差、坡度陡、离村远，作为林牧业基地。经过统一规划，不仅控制了水土流失，同时也解决了农林牧之间相互争地的现象，做到了地尽其用，合理安排，促进了农林牧的全面发展。高西沟的群众把这种作法叫做“一把钥匙开三把锁”。高西沟生产大队这样合理安排以后，全队的总土地面积中，基本农田占</w:t>
      </w:r>
      <w:r>
        <w:rPr>
          <w:rFonts w:hint="eastAsia"/>
        </w:rPr>
        <w:t>77.4%</w:t>
      </w:r>
      <w:r>
        <w:rPr>
          <w:rFonts w:hint="eastAsia"/>
        </w:rPr>
        <w:t>，林地占</w:t>
      </w:r>
      <w:r>
        <w:rPr>
          <w:rFonts w:hint="eastAsia"/>
        </w:rPr>
        <w:t>11.6%</w:t>
      </w:r>
      <w:r>
        <w:rPr>
          <w:rFonts w:hint="eastAsia"/>
        </w:rPr>
        <w:t>，牧地占</w:t>
      </w:r>
      <w:r>
        <w:rPr>
          <w:rFonts w:hint="eastAsia"/>
        </w:rPr>
        <w:t>11%</w:t>
      </w:r>
      <w:r>
        <w:rPr>
          <w:rFonts w:hint="eastAsia"/>
        </w:rPr>
        <w:t>。‖第二，在有了全面的规划以后，高西沟生产大队根据不同的地形地质、土壤好坏等不同条件，采取了多种多样的治理方法。他们根据陕北丘陵沟壑区水土流失中，</w:t>
      </w:r>
      <w:r>
        <w:rPr>
          <w:rFonts w:hint="eastAsia"/>
        </w:rPr>
        <w:t>62.5%</w:t>
      </w:r>
      <w:r>
        <w:rPr>
          <w:rFonts w:hint="eastAsia"/>
        </w:rPr>
        <w:t>的径流来自沟道的具体情况，采取了沟坡兼治、治坡为主的作法。在具体治理中，对农田沟壑以工程措施为主，荒山荒坡以生物措施为主，把工程措施和生物措施结合起来，围绕着农林牧的全面发展，进行了修梯田、淤坝地、造林、种草、发展水利、改良土壤等一系列的综合治理。‖首先，他们以治理坡面为主，兴修水利梯田，把这项措施作为保持水土的重要环节。高西沟的水利梯田，在设计上，按照峁</w:t>
      </w:r>
      <w:r>
        <w:rPr>
          <w:rFonts w:hint="eastAsia"/>
        </w:rPr>
        <w:t>[m</w:t>
      </w:r>
      <w:r>
        <w:rPr>
          <w:rFonts w:hint="eastAsia"/>
        </w:rPr>
        <w:t>ǎ</w:t>
      </w:r>
      <w:r>
        <w:rPr>
          <w:rFonts w:hint="eastAsia"/>
        </w:rPr>
        <w:t>o]</w:t>
      </w:r>
      <w:r>
        <w:rPr>
          <w:rFonts w:hint="eastAsia"/>
        </w:rPr>
        <w:t>梁大小、坡度陡缓，确定田面的宽窄和圪塄的高低，依照地形，随弯就弯，把高低不平的峁梁由上而下，一台一台地接连起来。在上下梯田之间，合理地配置了田间道路网，盘山而上，牲畜、车子可以直通山顶。在已经治理的九架山梁之间，也巧妙地根据水平等高，连山过堰，把这架山与那架山用水平梯田连成一片。这种作法，不仅保住了水土，进行了农田基本建设，同时也便于耕作，为山区的水利化和机械化创造了有利的条件。‖其次，在治理沟道中，也因地制宜地采取了有效的工程措施。作法是：在一条沟道中，节节筑坝，层层拦泥，蓄排结合，以蓄为主，逐渐把荒沟淤成良田。他们在筑坝的方法和次序上，总结了“少多成群，先支沟后干沟”的方法；在坝地利用上，又得出了所谓“蛇退皮”的经验。例如，在一条长一百八十丈、流域面积零点四平方公里的宋家梁沟，第一年打了四道淤地坝，将全沟分成四节；第二年将四节分为八节，四节种庄稼，四节蓄水拦泥；第三年再将八节分为十二节，八节种庄稼，四节蓄水拦泥。这样，层层退皮、利用，一边蓄水拦泥，防止水土流失；一边种植作物。把沟条地全部利用起来了。‖高西沟生产大队在采取上述工程措施的同时，还采用了多项生物措施，进行综合治理。生产大队队长高祖玉和群众共同商量，创造性地对每一架山都采取了六项生物措施。这些措施是根据不同的自然情况，从山顶到沟底，分为六层分别种植各种树木或庄稼。‖这些因地制宜，综合治理的措施，在高西沟获得很好的效果，做到了治一山成一山，治一坡成一坡，</w:t>
      </w:r>
      <w:r>
        <w:rPr>
          <w:rFonts w:hint="eastAsia"/>
        </w:rPr>
        <w:lastRenderedPageBreak/>
        <w:t>治一沟成一沟。‖第三，高西沟生产大队还根据人力、物力等具体情况，实事求是地安排了水土保持工作。例如，在治理过程中，究竟是先治坡，还是先治沟呢？高西沟的经验是：要看地势，看劳力，看看能摆布成什么样子，然后再确定先治啥，后治啥。开始，他们曾经贪多求快，急于打坝淤地。看到杨石塌沟流域展出的面积大，能淤地十多亩，于是打了两个大坝，因为劳力安排不出来，坡面工程跟不上，淤起的地，一来洪水就漫掉了，不能保证生产。后来治理孙家沟，先算了工程、劳力账，头年治沟打坝淤地，第二年治坡一气呵成，收到了效果。因此，他们感到，如果劳力充足，工程简便，在次序上可以先治沟；如果劳力不足，坡面工程不能紧紧跟上，还是先治坡后治沟比较稳妥可靠。但无论先后次序如何，都要沟坡兼治，并且以治坡为主。‖从高西沟生产大队治山治沟保持水土的工作中，我们深切地感到了他们那种勇敢创造的革命精神和实事求是的科学态度。‖发挥群众积极性‖高西沟的例子生动地告诉了我们：水土保持是发展山区生产的生命线。然而，在劳动力的使用上，水土保持和农业生产是不是有矛盾呢？又怎样解决这样的矛盾呢？高西沟生产大队的经验证明：只要加强党的领导，做好思想政治教育工作，充分发挥群众的积极性和创造性，并且合理地安排劳动力，就不会发生矛盾，即使有了矛盾也完全可以解决。‖怎样进行思想政治教育工作呢？高西沟生产大队的干部是首先教育自己。他们经过反复地学习党的政策，从自己的切身经验中，认识到水土保持是山区生产建设的一项根本措施，要发展山区生产，必须做好水土保持工作；而水土保持工作是一项群众性的工作，要做好这项工作，又必须充分依靠群众，必须密切结合当前生产，把群众的长远利益和当前利益结合起来。高西沟生产大队的党支部和这个生产大队的队长、贫农出身的共产党员高祖玉，从这种认识出发，结合本村的实际事例，千方百计地教育社员认识水土保持的重要意义，调动群众的积极性。他们启发群众讨论：旧社会给高西沟遗留下来的穷困面貌要不要改变？能不能改变？改变穷困面貌，是依靠老天爷的赐予，依靠国家的援助，还是依靠自己的力量呢？在讨论中，发生过一些争论。有人说：“咱陕北多少年来都是荒山圪岔的，如今咋能治好！”有人说：“山高坡陡顶子尖，要打粮食靠老天，社会主义难上山。”甚至有的干部也产生畏难情绪。可是，以高祖玉为首的一些贫农骨干分子，却坚决主张发愤图强，用自己的力量改造自然。他们用新旧社会的对比教育社员，用陕北人民曾经在党和毛主席的领导下打败胡宗南的进攻等事实，教育群众发扬老区人民战胜困难的革命精神。经过教育和讨论，高西沟的干部和社员逐渐认识到依靠自力更生治山治沟，保持水土，发展生产，是能够做到的。</w:t>
      </w:r>
      <w:r>
        <w:rPr>
          <w:rFonts w:hint="eastAsia"/>
        </w:rPr>
        <w:t>1958</w:t>
      </w:r>
      <w:r>
        <w:rPr>
          <w:rFonts w:hint="eastAsia"/>
        </w:rPr>
        <w:t>年农村公社化实现以后，在党的总路线、大跃进、人民公社三面红旗的光辉照耀下，高西沟的群众治山治沟的干劲更大了。他们进一步树立了和荒山秃岭斗争的雄心壮志，并且从公社化的优越性中看到了集体的威力，增加了治山治沟的信心。于是，修梯田，淤坝地，植树造林，全面地开展了水土保持工作。这时，一部分群众对于水平梯田能不能增产，半信半疑。当着</w:t>
      </w:r>
      <w:r>
        <w:rPr>
          <w:rFonts w:hint="eastAsia"/>
        </w:rPr>
        <w:t>1958</w:t>
      </w:r>
      <w:r>
        <w:rPr>
          <w:rFonts w:hint="eastAsia"/>
        </w:rPr>
        <w:t>年春季修的二十亩水平梯田种的洋芋亩产量比一般地增产</w:t>
      </w:r>
      <w:r>
        <w:rPr>
          <w:rFonts w:hint="eastAsia"/>
        </w:rPr>
        <w:t>16.6%</w:t>
      </w:r>
      <w:r>
        <w:rPr>
          <w:rFonts w:hint="eastAsia"/>
        </w:rPr>
        <w:t>的时候，党支部就抓住这一生动的事实进行教育。这样，高西沟的群众对于修水平梯田的信心更高，积极性更大了。几年来，水平梯田不断增产，人们对于水平梯田的认识和感情也不断增加。‖任何事情都是这样：思想工作做好了，群众的积极性提高了，事情就好办了。高西沟生产大队在做好思想工作的基础上，进一步合理地安排劳动力，治山治沟。‖因为水土保持和农业生产都是长期的、带有连续性和季节性的工作，稍一延误或安排不当，就会发生矛盾，打乱生产计划。所以，高西沟生产大队把水土保持纳入农业生产计划之内，以农业生产为主，统一安排劳动力。他</w:t>
      </w:r>
      <w:r>
        <w:rPr>
          <w:rFonts w:hint="eastAsia"/>
        </w:rPr>
        <w:lastRenderedPageBreak/>
        <w:t>们首先把全队的劳动力按照整半强弱和个人特长，进行分类排队，评定劳动定额，在不影响农业生产的原则下，有计划地安排水土保持用工。同时，统一规划农业生产和水土保持任务。然后，以生产队为单位，分工包干。这样的安排，充分合理地使用了全队的劳动力。他们主要的作法是：‖第一，以生产队为单位，长计划短安排，在满足农业用工的前提下，尽量抽出劳动力用在水土保持上。因为生产队范围小，居住集中，人熟地熟，机动灵活，便于合理调动，只要能把农业生产安排好，是可以腾出力量进行水土保持工作的。高西沟的五个生产队，因为把水土保持看作是农业增产的根本措施，所以都注意了从合理安排农业用工中，节约出劳动力搞水土保持。‖第二，根据农事特点，见缝插针，合理使用劳动力，把常年开展和农闲突击结合起来。本着“农闲大修，农忙小修，大忙不修”的原则，既加强了常年维护，也做到了集中治理。‖高西沟生产大队在合理安排劳动力的同时，还认真贯彻了按劳分配、多劳多得的原则。在农田基本建设用工的报酬上，由于修梯田、打坝埝当年受益，因此都参加当年分红。各生产队超额完成基建任务，生产大队给生产队按件记工，这部分工分的报酬，从大队的公共积累中按当年工分值付给生产队，作为生产队收入，统一分配。同时，水平梯田成了整个大队的集体财富，随着大队经济的发展，社员收入中平均有</w:t>
      </w:r>
      <w:r>
        <w:rPr>
          <w:rFonts w:hint="eastAsia"/>
        </w:rPr>
        <w:t>80%</w:t>
      </w:r>
      <w:r>
        <w:rPr>
          <w:rFonts w:hint="eastAsia"/>
        </w:rPr>
        <w:t>以上来自集体，所以社员参加集体生产和开展水土保持的积极性十分高涨。‖当你和这里的群众谈起高西沟的变化时，他们会用生动的事例告诉说：“水土保持是发展山区生产的生命线。”（附图片）‖陕西省米脂县高庙山公社高西沟大队，从</w:t>
      </w:r>
      <w:r>
        <w:rPr>
          <w:rFonts w:hint="eastAsia"/>
        </w:rPr>
        <w:t>1958</w:t>
      </w:r>
      <w:r>
        <w:rPr>
          <w:rFonts w:hint="eastAsia"/>
        </w:rPr>
        <w:t>年以来，全大队二十一个山头已有九座修成水平梯田，控制了水土流失。这是兴修的水平梯田的一部分　新华社记者　和坪摄‖　　【日期】</w:t>
      </w:r>
    </w:p>
    <w:p w14:paraId="4147E49F" w14:textId="77777777" w:rsidR="004B45DF" w:rsidRDefault="004B45DF" w:rsidP="004B45DF">
      <w:pPr>
        <w:rPr>
          <w:rFonts w:hint="eastAsia"/>
        </w:rPr>
      </w:pPr>
      <w:r>
        <w:rPr>
          <w:rFonts w:hint="eastAsia"/>
        </w:rPr>
        <w:t>‖【版面】第</w:t>
      </w:r>
      <w:r>
        <w:rPr>
          <w:rFonts w:hint="eastAsia"/>
        </w:rPr>
        <w:t>01</w:t>
      </w:r>
      <w:r>
        <w:rPr>
          <w:rFonts w:hint="eastAsia"/>
        </w:rPr>
        <w:t>版（）‖【标题】扎扎实实领导备耕　天津地区许多县和公社干部到第一线帮助解决问题　台山县斗山公社南乔大队长李球柏深入了解情况抓住典型指导全面‖【正文】扎扎实实领导备耕‖天津地区许多县和公社干部到第一线帮助解决问题‖台山县斗山公社南乔大队长李球柏深入了解情况抓住典型指导全面‖本报讯　据河北日报记者报道：天津地区正在全面加紧备耕，力争今年农业有一个较好的收成。记者最近到了永清、蓟县、霸县等县的一些生产队，看到好些地方都是一片备耕的繁忙景象。在宝坻县的三十多万亩应当轧、耙的黑土漏风地里，吱吱的碌碡</w:t>
      </w:r>
      <w:r>
        <w:rPr>
          <w:rFonts w:hint="eastAsia"/>
        </w:rPr>
        <w:t>[li</w:t>
      </w:r>
      <w:r>
        <w:rPr>
          <w:rFonts w:hint="eastAsia"/>
        </w:rPr>
        <w:t>ù</w:t>
      </w:r>
      <w:r>
        <w:rPr>
          <w:rFonts w:hint="eastAsia"/>
        </w:rPr>
        <w:t>-zhou]</w:t>
      </w:r>
      <w:r>
        <w:rPr>
          <w:rFonts w:hint="eastAsia"/>
        </w:rPr>
        <w:t>声，三九天里也不间断。蓟县南羊庄公社有几十户社员，自动把自行车改成手推车，用破箱子改成送肥箱，争着把队里的肥料送到地里。这些生产队里，今年的农活有一个显著的特点：做得细，讲究质量。许多地方，几乎看不到没耕的白地，有不少地耕了二至三遍。地里的肥料堆又多又大。‖群众备耕的劲头是鼓起来了，现在重要的问题是领导工作必须紧紧跟上去，到备耕第一线去，扎扎实实地解决一些具体问题。不少县、社都已经这样做了。武清县已组织县、社两级干部六百多人到生产队具体帮助工作。不少下队的县、社干部，都能依靠群众，发现和解决一些问题。蓟县三河公社兰各庄大队积肥不多，公社党委书记刘德林到了这个队，发现主要原因是任务不明确，计酬方法不合理，于是就和队的干部研究重新制订了积肥报酬和超额奖励办法。新办法实施后，全队参加积肥人数增加了四倍，八天中积肥、交肥三百七十多万斤。文安、静海、霸县等县的部分受灾队，种子不足、不纯，下去的县、社干部逐队调查，组织他们到丰收队互换种子。霸县的煎茶铺、老堤、城关等公社地多牲口少，眼看着二十多万亩黑土地轧、耙不过来，下去的县的领导干部就把这几个公社确定为支援重点，调去了三十台拖拉机帮助轧、耙。‖天津地区备耕工作总的情况是好的，但记者在走</w:t>
      </w:r>
      <w:r>
        <w:rPr>
          <w:rFonts w:hint="eastAsia"/>
        </w:rPr>
        <w:lastRenderedPageBreak/>
        <w:t>访中看到，也还有少数工作较差的队和受灾队，肥料不多，土地整得不好，种子、农具也还程度不同的存在着一些问题。春播的时间、特别是早熟作物播种的时间已经迫近，摆在这些社队干部和群众面前的任务是很重的，有关部门需要多给他们一些支援。‖本报广州</w:t>
      </w:r>
      <w:r>
        <w:rPr>
          <w:rFonts w:hint="eastAsia"/>
        </w:rPr>
        <w:t>2</w:t>
      </w:r>
      <w:r>
        <w:rPr>
          <w:rFonts w:hint="eastAsia"/>
        </w:rPr>
        <w:t>日电　全国农业劳动模范、广东台山县斗山公社南乔大队大队长、党支部书记李球柏，最近深入下去帮助生产队干部解决了一些备耕中的问题。‖这个公社的南乔大队连年获得增产。今年，这个大队根据现有条件，初步计划早稻面积再扩大四百亩。可是，有的干部对实现这个计划缺乏信心。他们的理由是，今年要改种双季稻的那些单造田，粘质很重。‖怎样解决这个问题呢？李球柏到了南乔村生产队，和队长张景培商量。张景培说，能够找到大量的沙土用来改良土壤，困难就解决了。李球柏觉得很有道理，就约了张景培一起到田野上找沙地，但找了半天也没找到。当晚他们回到队里，召开了老农会议。老农们很快就献出计来。原来离村六里外有个宗德围，四十多年前是片良田，因为一次山洪暴发，大量沙土盖没了这些田。后来有个地主霸占了这些地，想用它来种果木，便填上一层泥。不久果园又荒芜了，一直没有开垦。听了老农这一番话，第二天李球柏等就到宗德围勘察，用锄头铲开草皮，下面便是细沙土，十分适合改良土壤用。李球柏举起锄头继续往下挖，挖了三尺多深，发现下面全是沃土。李球柏用手抓起一把土，笑着说：“老农们的话果然不错。搬起了沙，不但改好了单造田，这块掩盖了几十年的良田，不是也可以复原了吗？”他们回去后就动员社员搬沙改良土壤，几天内全部完成，扩大了耕地面积二十多亩。其他生产队也被他们带动起来，纷纷想办法，找门路，结果全大队共把三百八十亩单造田掺沙，改为双造田，另外开了六十二亩荒地，超额完成了原来的计划。‖南乔大队历来就以种稻为主。今年，公社根据国家计划和社员生活的需要，要求南乔大队多种一些黄麻、花生等经济作物。大队在综合各生产队的初步种植计划时发现，有些生产队既重视增产粮食，也愿意适当多种一些经济作物，但苦于不知怎样安排土地。另一些粮食增产特别显著的队，认为粮食面积不再扩大也够吃了，希望增加现金收入，打算把稻田改种经济作物。李球柏和干部们研究了以上的情况，就选择了两个有代表性的队，来研究解决粮食与经济作物之间的矛盾，摸出经验，指导全面。‖他首先选择了如周生产队，向队长陈源相了解情况。陈源相说：“我们今年水稻要扩大二十多亩，花生也要扩大十多亩，土地不容易安排。”李球柏问他打算怎么安排？他说，决定把花生移到新开垦的丘陵地上种植，把花生地让出来做稻田。李球柏认为这个办法不错；又问他：花生种在丘陵地上，收成有没有把握？这下可把陈源相难住了。他迟迟疑疑地说：“见一步走一步就是了！”李球柏一听，觉得不对头，就说：“搞生产万万不能见一步走一步，一定先要成竹在胸，才能立于不败之地。”跟着就向他介绍了在丘陵地上新植花生应采取的措施。陈源相接受了他的建议，发动社员从旧花生地上搬一部分泥土到新地上去，又加施灰肥改良土壤，适应花生的生长特性；在播种时，又用花生的根瘤菌和花生种拌和一次才下种。这样共种了十七亩花生。‖随后，李球柏又到了康宁生产队。这个队去年不但粮食丰收，而且种了不少蔬菜、生姜等作物，得了一笔很大的收入。于是这个队今年就计划把四亩多肥沃的稻田改种红烟、黄麻。别的一些生产队也准备这样做。李球柏摸清这些情况以后，马上召开了全大队的干部会议，强调指出，不能由于粮食连年增产，就以为粮食发展得差不多了；必须从国家的整体利益出发，继续大抓粮食，同时根据国家需要，多种一些经济作物。经过大家讨论，决定按照当地的土地情况，充分利用空闲隙地种植少量、零星的经济作物，数量较多的经济作物才用耕地种植，但也不占用稻田，尽量利用旱地、山岗地和不适宜种稻的水</w:t>
      </w:r>
      <w:r>
        <w:rPr>
          <w:rFonts w:hint="eastAsia"/>
        </w:rPr>
        <w:lastRenderedPageBreak/>
        <w:t>田。会上，还推广了大美生产队过去利用五边地种植红烟、黄麻的成功经验。会后，原来准备用稻田种经济作物的康宁队，学习了大美队的经验，利用菜园边、烂屋地种红烟，用围基边和河旁较大片的空地种黄麻，没有占用稻田，也完成了经济作物的种植任务。随后，李球柏还调查了各个生产队种苗的储备情况，组织队与队之间，根据等价交换的原则，互相调济，解决了一些队缺乏种苗的困难。经过这一系列的工作，全大队三十三个生产队，都合理地安排好了各项经济作物的种植工作。‖　　【日期】</w:t>
      </w:r>
    </w:p>
    <w:p w14:paraId="7E1A7070" w14:textId="77777777" w:rsidR="004B45DF" w:rsidRDefault="004B45DF" w:rsidP="004B45DF">
      <w:pPr>
        <w:rPr>
          <w:rFonts w:hint="eastAsia"/>
        </w:rPr>
      </w:pPr>
      <w:r>
        <w:rPr>
          <w:rFonts w:hint="eastAsia"/>
        </w:rPr>
        <w:t>‖【版面】第</w:t>
      </w:r>
      <w:r>
        <w:rPr>
          <w:rFonts w:hint="eastAsia"/>
        </w:rPr>
        <w:t>05</w:t>
      </w:r>
      <w:r>
        <w:rPr>
          <w:rFonts w:hint="eastAsia"/>
        </w:rPr>
        <w:t>版（）‖【标题】郑板桥浅论‖【正文】郑板桥浅论‖傅抱石‖衙斋卧听萧萧竹，疑是民间疾苦声，‖些小吾曹州县吏，一枝一叶总关情。‖这是“扬州八怪”之一的郑板桥做山东潍县知县的时候，送给巡抚包括一幅画竹上的四句诗。我觉得这四句诗，深刻地描绘了封建社会一位“读书志在圣贤，为官心存君国”想为老百姓做点事的亲民之官的虔诚愿望，虽然这种愿望在封建社会是很难实现的。‖郑板桥——“康熙秀才，雍正举人，乾隆进士”所处的时代是：清王朝取得全面统治以后，为了政权的巩固，某些方面采取了些缓和的政策，从而经济生产日渐恢复，社会秩序日渐安定的时代；同时，对于知识分子，又是麻醉与镇压相结合，在多次的“博学鸿词科”的旗帜下面，施行着史无前例的文字狱并进入到高潮的时代。‖处在这样一个时代，所谓文人、士大夫——知识分子所搞的一套，除了歌功颂德，俯首听命，是绝对没有自由的。你要向上爬，只有一条路——科举。清初以来的汉学和金石考据之学的盛行，大家埋头于故纸堆中，不问政治，不问现实；这种发展和当时精神上、思想上严密的控制是有密切关系的。从绘画的情况看，也甚为显然。明清之际，形式主义的倾向已经越来越感到严重，它们的眼睛，什九向后——宋元看。大致说来，这时代基本上是“四王”山水画的天下，是脱离现实，脱离生活，单纯追求古人笔墨趣味者的天下。他们多数出身于地主阶级，既掌握了一些知识，又有相当的地位，互相维护，互相标榜，壁垒是极为森严的。我们不应该低估封建王朝统治者对于书画这类玩艺儿的“关怀”和“兴趣”，老实说，统治阶级是丝毫也不会放松这一精神武器的。石涛的遭遇，就是一个活生生的值得吟味的例子。他当面叫过两次康熙“万岁”，和辅国大将军博尔都也有较多的往来，关系已经不一般的了。而从前故宫的藏画里面，我们知道的只有他的一幅竹子，这竹子就是送给博尔都（问亭）的。并且请王原祁补了一块石头。由此可见，“万岁”和“大将军”都不能使他的画立足于皇庭。因为它不合王朝统治者和地主帮闲老爷们的口味，到头来，只有潦倒而死在扬州。‖板桥的一生，除中了进士之后在山东做过十几年“七品官耳”，全部活动，都在“千家养女先教曲，十里栽花算种田”的繁华的扬州。从全国看来，扬州是当时的经济中心之一，盐、布、麻、茶……特别是盐，是东南地区的供应基地；交通相当便利，居南北的要冲，手工业也非常发达。这种新兴的商业经济的繁荣，反映在市民的物质生活和文化生活的迅速变化，从而不断提出新的要求。尤其是文化方面，他们不满足于过去那种陈陈相因，亦步亦趋所谓“正宗”（正统）的那一套，而要求有所“变”，要求一种生活气息浓厚而又比较生动活泼的精神享受。‖不妨从石涛的定居扬州开始，我们清楚地可以认识：“八怪”之所以产自扬州，扬州之所以形成“八怪”，不是不可以理解，毋宁说它是极为自然的一种发展。它是当时的历史条件和社会条件的产物。但是在一切以“正宗”（正统）自居以古人自许的画家们——如华亭、吴门、娄东、虞山诸家看来，却看不上眼，认为他们是“旁门外道”，是“异端”，不足登大雅之堂。郑板桥和李鱓、金农、高翔、汪士慎、黄慎、李方膺</w:t>
      </w:r>
      <w:r>
        <w:rPr>
          <w:rFonts w:hint="eastAsia"/>
        </w:rPr>
        <w:t>[f</w:t>
      </w:r>
      <w:r>
        <w:rPr>
          <w:rFonts w:hint="eastAsia"/>
        </w:rPr>
        <w:t>ā</w:t>
      </w:r>
      <w:r>
        <w:rPr>
          <w:rFonts w:hint="eastAsia"/>
        </w:rPr>
        <w:t>ng-y</w:t>
      </w:r>
      <w:r>
        <w:rPr>
          <w:rFonts w:hint="eastAsia"/>
        </w:rPr>
        <w:t>ī</w:t>
      </w:r>
      <w:r>
        <w:rPr>
          <w:rFonts w:hint="eastAsia"/>
        </w:rPr>
        <w:t>ng]</w:t>
      </w:r>
      <w:r>
        <w:rPr>
          <w:rFonts w:hint="eastAsia"/>
        </w:rPr>
        <w:t>、罗聘七家之被后来称作“八怪”，道理不是</w:t>
      </w:r>
      <w:r>
        <w:rPr>
          <w:rFonts w:hint="eastAsia"/>
        </w:rPr>
        <w:lastRenderedPageBreak/>
        <w:t>非常明白的么？‖“八怪”，并非指的都是扬州人，而是指的形成于扬州的八位画家共同的某些特征。他们多数从事花鸟画（梅、兰、竹、菊是重要题材），其次是人物画，山水画则不是主要的。这就给了当时占统治地位的“空山无人”、“行云流水”的山水画家一个有力的冲激，有力的挑战。当然，“八怪”以外，不能说没有花鸟画和人物画，而且它们的发展及其艺术渊源也是来自前代的优秀传统。问题是，作为意识形态的造型艺术，应该是时代和现实生活的反映，谁也不可以把丰富的生活生硬地赋予某些限制，例如，只许画什么，因为它是“高雅”的，不可画什么，因为这是“庸俗”的。这就会使得画家们个个“神游太初而不食人间烟火”。当十七八世纪的画坛，“扬州八怪”的贡献，就在于创造性地发展了花鸟画，扩大了许多生动的题材，丰富了许多现实的内容；加上他们多数是“三绝”的擅长者，形成了诗、书、画、印的综合发展。特别是后者绘画，他们作出了辉煌的业绩并留下了丰富的财富。应该说，“扬州八怪”的形成和发展，无论是内容还是形式方面，都是近代中国绘画史上一次伟大的革新，使现实主义优秀的传统大大向前推进了一步。‖假使我这个看法还有几分是处，那我想再说一句：“扬州八怪”里面，突出的应推郑板桥。‖“板桥有三绝，曰画、曰诗、曰书。三绝之中又有三真，曰真气、曰真意、曰真趣。”①这话我以为相当有见解。事实正是如此，在板桥的笔下，诗、书、画是一个思想整体的几种不同的表现形式，而这不同的表现形式之中，则存在有机联系并呼应着的最本质的东西。他早期有过一首题为《偶然作》的七古，开头四句是：‖英雄何必读书史，直摅</w:t>
      </w:r>
      <w:r>
        <w:rPr>
          <w:rFonts w:hint="eastAsia"/>
        </w:rPr>
        <w:t>[sh</w:t>
      </w:r>
      <w:r>
        <w:rPr>
          <w:rFonts w:hint="eastAsia"/>
        </w:rPr>
        <w:t>ū</w:t>
      </w:r>
      <w:r>
        <w:rPr>
          <w:rFonts w:hint="eastAsia"/>
        </w:rPr>
        <w:t>]</w:t>
      </w:r>
      <w:r>
        <w:rPr>
          <w:rFonts w:hint="eastAsia"/>
        </w:rPr>
        <w:t>血性为文章，‖不仙不佛不贤圣，笔墨之外有主张。很明白，这四句诗充分说明了“三绝”郑板桥所憧憬</w:t>
      </w:r>
      <w:r>
        <w:rPr>
          <w:rFonts w:hint="eastAsia"/>
        </w:rPr>
        <w:t>[ch</w:t>
      </w:r>
      <w:r>
        <w:rPr>
          <w:rFonts w:hint="eastAsia"/>
        </w:rPr>
        <w:t>ō</w:t>
      </w:r>
      <w:r>
        <w:rPr>
          <w:rFonts w:hint="eastAsia"/>
        </w:rPr>
        <w:t>ng-j</w:t>
      </w:r>
      <w:r>
        <w:rPr>
          <w:rFonts w:hint="eastAsia"/>
        </w:rPr>
        <w:t>ǐ</w:t>
      </w:r>
      <w:r>
        <w:rPr>
          <w:rFonts w:hint="eastAsia"/>
        </w:rPr>
        <w:t>ng]</w:t>
      </w:r>
      <w:r>
        <w:rPr>
          <w:rFonts w:hint="eastAsia"/>
        </w:rPr>
        <w:t>的和所追求的是什么；同时，在一定程度上，也说明了他的思想抱负乃至做人的基本态度。‖关于板桥的身世，我们尚缺乏资料加以论证。但有一点是肯定的，即他从小就家庭贫苦，《七歌》的第一歌曾有过“爨</w:t>
      </w:r>
      <w:r>
        <w:rPr>
          <w:rFonts w:hint="eastAsia"/>
        </w:rPr>
        <w:t>[cu</w:t>
      </w:r>
      <w:r>
        <w:rPr>
          <w:rFonts w:hint="eastAsia"/>
        </w:rPr>
        <w:t>à</w:t>
      </w:r>
      <w:r>
        <w:rPr>
          <w:rFonts w:hint="eastAsia"/>
        </w:rPr>
        <w:t>n]</w:t>
      </w:r>
      <w:r>
        <w:rPr>
          <w:rFonts w:hint="eastAsia"/>
        </w:rPr>
        <w:t>下荒凉告绝薪，门前剥啄来催债”的痛语。中了秀才卖画，中了举人卖画，以至当过县太爷以后又卖画，从他一生的生活看来，却是个道地的“贫儒”，似乎从未飞黄腾达过。我觉得他的一生的生活经历，与他的“怪”有绝对的关系。板桥好学，并且博学，虽然在五十七岁那年写的《自叙》说过：“平生不治经学，爱读史书以及诗文词集、传奇说簿之类……”的话，但我以为却始终没有脱尽儒家思想的浸淫和幻想。即所谓“修、齐、治、平”的那一套。他的一生，尽管够得上是盘根错节，穷途潦倒的一生，而思想深处一种比较积极的因素，却始终是存在着的。《自叙》说：“板桥诗文，自出己意。理必归于圣贤，文必切于日用。”不就足以证明了么？等到中了进士，做了县官，亲身接触到社会的黑暗和民间的疾苦，于是渐渐意识到“县门一尺情犹隔”，“如收败贯钱，如撑断港航”，并不是那么简单就能够所谓“得志加之于民”的。“浪膺才子称，……何与民瘼</w:t>
      </w:r>
      <w:r>
        <w:rPr>
          <w:rFonts w:hint="eastAsia"/>
        </w:rPr>
        <w:t>[m</w:t>
      </w:r>
      <w:r>
        <w:rPr>
          <w:rFonts w:hint="eastAsia"/>
        </w:rPr>
        <w:t>ò</w:t>
      </w:r>
      <w:r>
        <w:rPr>
          <w:rFonts w:hint="eastAsia"/>
        </w:rPr>
        <w:t>]</w:t>
      </w:r>
      <w:r>
        <w:rPr>
          <w:rFonts w:hint="eastAsia"/>
        </w:rPr>
        <w:t>求”，于是一切幻想，逐渐破灭了。决心“从此江南一梗顽”，打定主意回扬州了。可是思想上的重重矛盾，并非那么容易解决。一面对现实社会感到极度的不满，嬉笑怒骂，不顾一切地予以无情的揭发和鞭挞，毫无保留地暴露那些荒淫无耻和民不聊生的黑暗现实。这是值得我们肯定并珍视的主要一面。但在另外的某些作品里，徬徨歧路，失望悲观，“名利竟如何？岁月蹉跎。几番风浪几晴和，愁水愁风愁不尽，总是南柯。”一种消极的情绪也是颇为突出。他写的“难得糊涂”的字幅，不是广受当时的欢迎吗？特别在给弟弟的几封家信里面，谈到怎样买田地，治房屋，希望五十二岁生的儿子“第一要明理做个好人”。尤其用心良苦的是反复交代要搞好人与人尤其和贫苦之人的关系，就是吃点眼前亏，也是便宜的。“试看世间会打算的何曾打算得别人一点？直是算尽自家耳！可哀可叹！”‖从板桥对于“文章”（是经、史、文学……都包括在内的总称）的见解和主</w:t>
      </w:r>
      <w:r>
        <w:rPr>
          <w:rFonts w:hint="eastAsia"/>
        </w:rPr>
        <w:lastRenderedPageBreak/>
        <w:t>张，也可以窥察他的思想变化。他认为“文章”是经国之大业，不朽之盛事，体“圣贤天地之心，万物生民之命”，不是徒托空言，能为社稷民生解决问题的。只有“敷陈帝王之事业，歌咏百姓之勤苦，剖晰圣贤之精义，描摹英杰之风猷</w:t>
      </w:r>
      <w:r>
        <w:rPr>
          <w:rFonts w:hint="eastAsia"/>
        </w:rPr>
        <w:t>[y</w:t>
      </w:r>
      <w:r>
        <w:rPr>
          <w:rFonts w:hint="eastAsia"/>
        </w:rPr>
        <w:t>ó</w:t>
      </w:r>
      <w:r>
        <w:rPr>
          <w:rFonts w:hint="eastAsia"/>
        </w:rPr>
        <w:t>u]</w:t>
      </w:r>
      <w:r>
        <w:rPr>
          <w:rFonts w:hint="eastAsia"/>
        </w:rPr>
        <w:t>”，这才够得上称做“文章”。此外，一切都是不必要的，没有多大意义的甚至是害人的。‖“文章有大乘法，有小乘法；大乘法易而有‖功，小乘法劳而无谓。五经、左、史、庄、骚、‖贾、董、匡、刘、诸葛武乡侯、韩、柳、欧、曾之‖文，曹操、陶潜、李、杜之诗，所谓大乘法也。理‖明词畅，以达天地万物之情，国家得失兴废之故。‖……六朝靡丽，徐、庾、江、鲍、任、沈，小乘法‖也。取青配紫，用七谐三，一字不合，一句不‖酬，拈断黄须，翻空二酉，究何与于圣贤天地之‖心，万物生民之命？”②‖这里虽把佛教的大乘、小乘作比拟，实际是崇大乘而黜</w:t>
      </w:r>
      <w:r>
        <w:rPr>
          <w:rFonts w:hint="eastAsia"/>
        </w:rPr>
        <w:t>[ch</w:t>
      </w:r>
      <w:r>
        <w:rPr>
          <w:rFonts w:hint="eastAsia"/>
        </w:rPr>
        <w:t>ù</w:t>
      </w:r>
      <w:r>
        <w:rPr>
          <w:rFonts w:hint="eastAsia"/>
        </w:rPr>
        <w:t>]</w:t>
      </w:r>
      <w:r>
        <w:rPr>
          <w:rFonts w:hint="eastAsia"/>
        </w:rPr>
        <w:t>小乘，崇六经而黜百家。很显然是儒家思想的反映。他不止一次地破口大骂一班不务经世之学的文人才子，也包括他自己在内。“凡所谓锦绣才子者，皆天下之废物也！”“古人以文章经世，吾辈所谓风月花酒而已。逐光景，慕颜色，嗟穷困，伤老大，虽刳</w:t>
      </w:r>
      <w:r>
        <w:rPr>
          <w:rFonts w:hint="eastAsia"/>
        </w:rPr>
        <w:t>[k</w:t>
      </w:r>
      <w:r>
        <w:rPr>
          <w:rFonts w:hint="eastAsia"/>
        </w:rPr>
        <w:t>ū</w:t>
      </w:r>
      <w:r>
        <w:rPr>
          <w:rFonts w:hint="eastAsia"/>
        </w:rPr>
        <w:t>]</w:t>
      </w:r>
      <w:r>
        <w:rPr>
          <w:rFonts w:hint="eastAsia"/>
        </w:rPr>
        <w:t>形去皮，搜精抉髓，不过一骚坛词客尔，何与于社稷生民之计，三百篇之旨哉？”‖“落拓扬州一敝裘”，板桥的一生大概没有享受过几年得意的日子，就是在山东做官的那十多年，特别在潍县，遇到了几年的灾情，老百姓活不下去了，现实的教训，深刻地使他意识到圣人所谓“达则兼善天下”，不过是一句骗人的空话，处在封建统治的黑暗社会，老是同情百姓，还像个“七品官”么？大约他离开山东回扬州卖画的时候，已是六十左右的人了。不得已，惟有“穷则独善其身”，寓“大乘”于“小乘”，搞搞诗、词、书、画……，把同情人民不满现实的满腹牢骚曲折地寄托于笔墨之外。“扯碎状元袍，脱却乌纱帽”，我以为这就是板桥所以成其为“怪”的思想根源和社会根源。‖板桥有过他青年的幻想时期，所谓“读圣贤书，所学何事”？满想做个清官，为国为民。当过了十几年的县令的实践生活以后，他的幻想破灭了。他苦闷，他徬徨，他对世愤慨，他无情的暴露黑暗，谴责不合理的现象。但是，这是没用的，不得不挂冠而去，仍做“二十年前旧板桥”。可是日子也是不好过的，于是愤慨之余，逐渐产生了消极出世的思想。这是当时正直的文人士大夫发展的一般规律。所以我们论板桥，还应该想到他不同于其他七“怪”的，就是他还“怪”当时的政治，虽然他对这种政治是无能为力的。板桥的诗、词、文章（家书为主），特别是诗，据今日所能读到的，大都来自现实，来自生活，言中有物，有感而发的，今天读起来，也仿佛看见这位“怪”人——一位满怀同情人民大众的老人怒目裂眦地出现在我们面前，有时侃侃而谈，或者垂涕而道。‖“啬彼丰兹信不移，我于困顿已无辞。‖束狂入世犹嫌放，学拙论文尚厌奇。‖看月不妨人去尽，对花只恨酒来迟，‖笑他缣</w:t>
      </w:r>
      <w:r>
        <w:rPr>
          <w:rFonts w:hint="eastAsia"/>
        </w:rPr>
        <w:t>[ji</w:t>
      </w:r>
      <w:r>
        <w:rPr>
          <w:rFonts w:hint="eastAsia"/>
        </w:rPr>
        <w:t>ā</w:t>
      </w:r>
      <w:r>
        <w:rPr>
          <w:rFonts w:hint="eastAsia"/>
        </w:rPr>
        <w:t>n]</w:t>
      </w:r>
      <w:r>
        <w:rPr>
          <w:rFonts w:hint="eastAsia"/>
        </w:rPr>
        <w:t>素求书辈，又要先生烂醉时！”③‖我们不应当抹杀他这十分可贵的富于现实主义精神的主要的一环，“欲谈心里事，同上酒家楼”，把这积极的本色看作和当时一般帮闲的骚人墨客之流，“剪树枝、造亭榭，办古玩，斗茗茶”，为富商大贾</w:t>
      </w:r>
      <w:r>
        <w:rPr>
          <w:rFonts w:hint="eastAsia"/>
        </w:rPr>
        <w:t>[g</w:t>
      </w:r>
      <w:r>
        <w:rPr>
          <w:rFonts w:hint="eastAsia"/>
        </w:rPr>
        <w:t>ǔ</w:t>
      </w:r>
      <w:r>
        <w:rPr>
          <w:rFonts w:hint="eastAsia"/>
        </w:rPr>
        <w:t>]</w:t>
      </w:r>
      <w:r>
        <w:rPr>
          <w:rFonts w:hint="eastAsia"/>
        </w:rPr>
        <w:t>妆点门面的行径等同起来。非常清楚，板桥的“三绝”——画、诗、书，分开来看，据我的浅见，论画，他的路子较窄，自己也承认过不如李复堂；论诗，西唐、巢林、冬心都风格别具，各擅千秋；至于论书，瘿</w:t>
      </w:r>
      <w:r>
        <w:rPr>
          <w:rFonts w:hint="eastAsia"/>
        </w:rPr>
        <w:t>[y</w:t>
      </w:r>
      <w:r>
        <w:rPr>
          <w:rFonts w:hint="eastAsia"/>
        </w:rPr>
        <w:t>ǐ</w:t>
      </w:r>
      <w:r>
        <w:rPr>
          <w:rFonts w:hint="eastAsia"/>
        </w:rPr>
        <w:t>ng]</w:t>
      </w:r>
      <w:r>
        <w:rPr>
          <w:rFonts w:hint="eastAsia"/>
        </w:rPr>
        <w:t>瓢醇厚，冬心古拙，不一定多让于他的“六分半书”。然而合而观之，综而察之，“八怪”中，除他以外，我不知道那一“怪”，曾经怪过当时荒淫无耻、民不聊生的现实，说出过几句同情人民的话儿来。‖在板桥的文学作品里，无论是诗、词或者别的，最突出的是使人读了感到作者一种强烈、丰富、真挚的“民胞物与”的感情，这种感情深刻地体现在对广大人民的同情上面。他说过：“天地间第一等人，只有农夫。……皆苦其身，勤其力，耕种收获，以养天下之人。使天下无农夫，举</w:t>
      </w:r>
      <w:r>
        <w:rPr>
          <w:rFonts w:hint="eastAsia"/>
        </w:rPr>
        <w:lastRenderedPageBreak/>
        <w:t>世皆饿死矣。”他亲眼看见挣扎在水深火热人间地狱里的劳动人民，焉得不一掬同情之泪？在他自己的集子里，这类作品可说是主要的部分，也是本质的部分。如《悍吏》、《私刑恶》、《孤儿行》、《后孤儿行》、《姑恶》、《逃荒行》、《还家行》……这些诗；《满江红·田家四时苦乐歌》、《瑞鹤仙·渔家》、《瑞鹤仙·田家》……这些词，都是“横涂竖抹千千幅，墨点无多泪点多”感人极深的作品。‖《悍吏》和《私刑恶》刻画了一般狗腿子无所不为鱼肉乡民的罪恶行为。‖“县官编丁著图甲，悍吏入村捉鹅鸭；县官‖养老赐帛肉，悍吏沿村刮稻谷。豺狼到处无虚‖过，不断人喉抉人目！……”《悍吏》‖“官刑不敌私刑恶，掾</w:t>
      </w:r>
      <w:r>
        <w:rPr>
          <w:rFonts w:hint="eastAsia"/>
        </w:rPr>
        <w:t>[yu</w:t>
      </w:r>
      <w:r>
        <w:rPr>
          <w:rFonts w:hint="eastAsia"/>
        </w:rPr>
        <w:t>à</w:t>
      </w:r>
      <w:r>
        <w:rPr>
          <w:rFonts w:hint="eastAsia"/>
        </w:rPr>
        <w:t>n]</w:t>
      </w:r>
      <w:r>
        <w:rPr>
          <w:rFonts w:hint="eastAsia"/>
        </w:rPr>
        <w:t>吏搏人如豕搏，‖……本因冻馁迫为非，又值奸刁取自肥，一丝一‖粒尽搜索，但凭皮骨当严威！……”《私刑恶》老百姓还有命活么？他自己就是县官，有什么办法呢？“长官好善民已愁，况以不善司民牧”？《悍吏》只有浩然兴叹“仁人君子，有余痛焉”。《私刑恶》‖《逃荒行》、《还家行》，都是他在潍县任上遭逢几次严重灾荒后农村破产的实录。‖“十日卖一儿，五日卖一妇，来日剩一身，茫‖茫即长路。长路迂以远，关山杂豺虎。天荒虎不饥，‖肝人伺岩阻。豺狼白昼出，诸村乱击鼓。嗟予皮‖发焦，骨断折腰膂</w:t>
      </w:r>
      <w:r>
        <w:rPr>
          <w:rFonts w:hint="eastAsia"/>
        </w:rPr>
        <w:t>[l</w:t>
      </w:r>
      <w:r>
        <w:rPr>
          <w:rFonts w:hint="eastAsia"/>
        </w:rPr>
        <w:t>ǚ</w:t>
      </w:r>
      <w:r>
        <w:rPr>
          <w:rFonts w:hint="eastAsia"/>
        </w:rPr>
        <w:t>]</w:t>
      </w:r>
      <w:r>
        <w:rPr>
          <w:rFonts w:hint="eastAsia"/>
        </w:rPr>
        <w:t>。见人目先瞪，得食咽反‖吐；不堪充虎饿，虎亦弃不取。道旁见遗婴，怜‖拾置担釜；卖尽自家儿，反为他人抚。……身安‖心转悲，天南渺何许。万事不可言，临风泪如‖注。”《逃荒行》逃到那儿去？幸而从九死中苟延了残喘，等到家乡年岁好一点，又千辛万苦地逃了回来，中国农民是安土重迁的。‖“归来何所有？兀然空四墙；井蛙跳我灶，‖狐狸据我床。……念我故妻子，羁卖东南庄；圣恩‖许归赎，携钱负橐</w:t>
      </w:r>
      <w:r>
        <w:rPr>
          <w:rFonts w:hint="eastAsia"/>
        </w:rPr>
        <w:t>[tu</w:t>
      </w:r>
      <w:r>
        <w:rPr>
          <w:rFonts w:hint="eastAsia"/>
        </w:rPr>
        <w:t>ó</w:t>
      </w:r>
      <w:r>
        <w:rPr>
          <w:rFonts w:hint="eastAsia"/>
        </w:rPr>
        <w:t>]</w:t>
      </w:r>
      <w:r>
        <w:rPr>
          <w:rFonts w:hint="eastAsia"/>
        </w:rPr>
        <w:t>囊。其妻闻夫至，且喜且‖徬徨。……摘去乳下儿，抽刀割我肠。其儿知永‖绝，抱颈索我娘；堕地几翻复，泪面涂泥浆……‖后夫年正少，惭惨难禁当；潜身匿邻舍，背树倚‖斜阳。……”《还家行》这不是人间的悲剧么？‖《孤儿行》、《后孤儿行》、《姑恶》几首，通过两个孤儿和小媳妇的非人的惨遇生动地刻画了连年灾荒后的农村惨象，也有力地控诉了长期以来封建宗法社会的黑暗罪恶。‖“孤儿踯躅行，低头屏息，不敢扬声。阿叔‖坐堂上，叔母脸厉秋铮铮……娇儿食粱肉，孤儿兢‖兢捧盘盂，恐倾跌，受笞</w:t>
      </w:r>
      <w:r>
        <w:rPr>
          <w:rFonts w:hint="eastAsia"/>
        </w:rPr>
        <w:t>[ch</w:t>
      </w:r>
      <w:r>
        <w:rPr>
          <w:rFonts w:hint="eastAsia"/>
        </w:rPr>
        <w:t>ī</w:t>
      </w:r>
      <w:r>
        <w:rPr>
          <w:rFonts w:hint="eastAsia"/>
        </w:rPr>
        <w:t>]</w:t>
      </w:r>
      <w:r>
        <w:rPr>
          <w:rFonts w:hint="eastAsia"/>
        </w:rPr>
        <w:t>骂。朝出汲水，暮莝‖</w:t>
      </w:r>
      <w:r>
        <w:rPr>
          <w:rFonts w:hint="eastAsia"/>
        </w:rPr>
        <w:t>[cu</w:t>
      </w:r>
      <w:r>
        <w:rPr>
          <w:rFonts w:hint="eastAsia"/>
        </w:rPr>
        <w:t>ò</w:t>
      </w:r>
      <w:r>
        <w:rPr>
          <w:rFonts w:hint="eastAsia"/>
        </w:rPr>
        <w:t>]</w:t>
      </w:r>
      <w:r>
        <w:rPr>
          <w:rFonts w:hint="eastAsia"/>
        </w:rPr>
        <w:t>刍养马，莝刍伤指，血流泻泻。孤儿不敢言‖痛，阿叔不顾视，但詈</w:t>
      </w:r>
      <w:r>
        <w:rPr>
          <w:rFonts w:hint="eastAsia"/>
        </w:rPr>
        <w:t>[l</w:t>
      </w:r>
      <w:r>
        <w:rPr>
          <w:rFonts w:hint="eastAsia"/>
        </w:rPr>
        <w:t>ì</w:t>
      </w:r>
      <w:r>
        <w:rPr>
          <w:rFonts w:hint="eastAsia"/>
        </w:rPr>
        <w:t>]</w:t>
      </w:r>
      <w:r>
        <w:rPr>
          <w:rFonts w:hint="eastAsia"/>
        </w:rPr>
        <w:t>死去兄嫂，生此无能‖者。娇儿著紫裘，孤儿著破衣；娇儿骑马出，孤儿‖倚门扉，举头望望，掩泪来归。……”《孤儿行》‖“十岁丧父，十六丧母，孤儿有妇翁，珠玉‖金钱付其手。……朝不与食，暮不与栖止，孤儿‖荡荡无倚，乞求餐饭，旬日不返。外父外母不‖问，曷论生死。夜宿壄庙，荒苇茫茫。……绿林‖君子，勒令把火随行，孤儿不敢不听从强梁，事‖发贼得，累及孤儿。……丈丈辣心毒手，悉力买‖告，令诬捏与贼同归。西日惨惨，群盗就戮，顾‖此孤儿，肌如莹玉，不恨己死，痛孤冤毒，行刑‖人，泪相续。”《后孤儿行》一个是叔婶偏心，虐待侄儿；一个是外祖父灭绝人性，买通赃官，置无辜的外孙于死地。我们今天读起来，真不禁发指。还有《姑恶》，也是一篇不忍卒读的文字。‖“小妇年十二，辞家事翁姑。未知伉俪情，‖以哥呼阿夫。……姑曰幼不教，长大谁管拘？……‖今日肆詈辱，明日鞭挞俱，五日无完衣，十日无‖完肤。……嗟嗟贫家女，何不投江湖？江湖饱‖鱼鳖，免受此毒荼！嗟哉天听卑，岂不闻冤呼？‖……岂无父母来，洗泪饰欢娱；岂无兄弟问，忍‖痛称姑劬。疤痕掩破襟，秃发云病疏；一言及姑‖恶，生命无须臾！”《姑恶》‖《潍县竹枝词》四十首的发现，应该看做是一件重要的事情。“潍县原是小苏州”《竹枝词》，他在潍县做官，并没有用更多的闲情去描写那繁华的景象，而是真实地刻画了当地的风俗、民情，特别是贫苦人民的惨痛生活。‖“绕郭良田万顷赊，大都归并富豪家。可怜‖北海穷荒地，半篓盐挑又被拿。”‖</w:t>
      </w:r>
      <w:r>
        <w:rPr>
          <w:rFonts w:hint="eastAsia"/>
        </w:rPr>
        <w:lastRenderedPageBreak/>
        <w:t>“行盐原是靠商人，其奈商人又赤贫。私卖‖怕官官卖绝，海边饿灶化冤磷。”‖“东家贫儿西家仆，西家歌舞东家哭。骨肉‖分离只一墙，听他笞骂由他辱。”‖“泪眼今生永不干，清明节候麦风寒。老亲‖死在辽阳地，白骨何曾负得还。”《潍县竹枝‖词》‖今天五十岁上下年纪的人，小学时期，大概不少唱过“老渔翁，一钓竿，靠山崖，傍水湾……”这首“道情”曲的。谁的曲谱，早忘记了④，但我还依稀会唱几首，尤其是“老樵夫”、“老头陀”、“老书生”几首。一个刚从私塾里跑出来进“洋学堂”的孩子，对一天到晚板起面孔的冬烘先生是不怀好感的。“……一朝势落成春梦，倒不如蓬门僻巷，教几个小小蒙童。”尽管那时词意还不十分了了，却也已把他当作嘲笑先生的武器了。‖据我这个外行人看来，他的诗还有一个善于形象化的特点。古人说“诗中有画”，就是这个意思。他原来是一位画家，又是一位诗人，着意刻画民间疾苦，像《小唱》道情十首，《潍县竹枝词》四十首，都首首是画，也首首是诗。更重要的是不断画出了封建社会的许多黑暗面；画出了所谓“盛世之民”在死亡线上挣扎的情景。《悍吏》、《私刑恶》假使当作“历史画”看，那么《逃荒行》、《还家行》则是一幅不忍展卷的“流民图”。此外，还有描摹人物和景色的作品，也是非常动人的，随便举两首，便可以证明。‖“边生结屋类蜗壳，忽开一窗洞寥廓。数枝‖芦荻撑烟霜，一水明霞静楼阁。夜寒星斗垂微‖茫，西风入？</w:t>
      </w:r>
      <w:r>
        <w:rPr>
          <w:rFonts w:hint="eastAsia"/>
        </w:rPr>
        <w:t>[li</w:t>
      </w:r>
      <w:r>
        <w:rPr>
          <w:rFonts w:hint="eastAsia"/>
        </w:rPr>
        <w:t>á</w:t>
      </w:r>
      <w:r>
        <w:rPr>
          <w:rFonts w:hint="eastAsia"/>
        </w:rPr>
        <w:t>n]</w:t>
      </w:r>
      <w:r>
        <w:rPr>
          <w:rFonts w:hint="eastAsia"/>
        </w:rPr>
        <w:t>摇烛光。隔岸微闻寒犬吠，‖几拈吟髭更漏长。”（淮阴边寿民苇间书屋）‖“水流曲曲树重重，树里春山一两峰。茅屋‖深藏人不见，数声鸡犬夕阳中。”《潍县竹枝词》‖</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板桥究竟是一位杰出的画家，四十多岁，中进士以前，就在扬州卖过画；六十左右从潍县回到扬州，“三绝诗书画，一官归去来”⑤依然卖画为生。他画的东西，种类并不太多，只是竹、兰、石、菊几样。就是这几样，特别是竹和兰，今天已遍布国内外，受到广大人士的喜爱和重视。‖过去我曾经想过一个问题，他为什么专画竹、兰、石、菊呢？原来扬州及其附近多竹，到处成丛；扬州人是爱好花木的，即在今天还保留着相当清晰的痕迹。自然的环境如此多娇，这是一点。“八怪”之中，有几“怪”是擅长画竹石的，如李晴江和金冬心，特别是比“八怪”稍前的石涛，同道的互相影响，可能也是一点。但是板桥的画竹，却与诸家不同，他往往把竹、兰、石生动地组合在一幅画面上予以尽情的发挥，给人笔墨之外的许多感受。‖“梅、兰、竹、菊”，自宋以来，尤其自南宋以来是被称为“四君子”的。作为封建社会知识分子的文人士大夫，当国家民族受到迫害而自己又软弱摇摆、无力抵抗的时候，就把这几种自然界的东西，通过形象、位置、笔墨，赋予某些新的思想感情，表示对现实的不满和对统治阶级的不合作。在“清高”、“幽洁”、“虚心”、“隐逸”等等特定的基本内容以外，无疑的又丰富了许多别的东西。这是中国画史上爱国主义画家的优秀传统，是值得我们敬仰的。板桥所以专画这几种，我看正因为是符合了他的思想感情的要求。他在题跋里，不断地推崇郑所南、徐青藤、陈古白、白丁、石涛几位画家，决不是偶然的。‖值得重视的——和他的文学作品一样——是关于艺术创作的思想、方法问题。他的绘画，没有孤立地从形式笔墨——临摹古人入手，而是首先从生活入手。‖“余家有茅屋二间，南面种竹。夏日新篁初放，‖绿阴照人，置一小榻其中，甚凉适也。秋冬之际，‖取围屏骨子断去两头，横安以为窗櫺</w:t>
      </w:r>
      <w:r>
        <w:rPr>
          <w:rFonts w:hint="eastAsia"/>
        </w:rPr>
        <w:t>[l</w:t>
      </w:r>
      <w:r>
        <w:rPr>
          <w:rFonts w:hint="eastAsia"/>
        </w:rPr>
        <w:t>í</w:t>
      </w:r>
      <w:r>
        <w:rPr>
          <w:rFonts w:hint="eastAsia"/>
        </w:rPr>
        <w:t>ng]</w:t>
      </w:r>
      <w:r>
        <w:rPr>
          <w:rFonts w:hint="eastAsia"/>
        </w:rPr>
        <w:t>，用‖匀薄洁白之纸糊之。风和日暖，冻蝇触窗纸上，‖冬冬作小鼓声。于时一片竹影零乱，岂非天然图‖画乎？凡吾画竹，无所师承，多得于纸窗、粉‖壁、日光、月影中耳。”⑥‖一面从生活入手，一面也不废汲取传统的优秀经验，两者结合起来。这种方法，我以为在今天也还是具有一定的现实意义的。他曾题巨幅兰竹石图说：‖“平生爱所南先生及陈古白画兰竹。既又见‖大涤子画石，或依法皴</w:t>
      </w:r>
      <w:r>
        <w:rPr>
          <w:rFonts w:hint="eastAsia"/>
        </w:rPr>
        <w:t>[c</w:t>
      </w:r>
      <w:r>
        <w:rPr>
          <w:rFonts w:hint="eastAsia"/>
        </w:rPr>
        <w:t>ū</w:t>
      </w:r>
      <w:r>
        <w:rPr>
          <w:rFonts w:hint="eastAsia"/>
        </w:rPr>
        <w:t>n]</w:t>
      </w:r>
      <w:r>
        <w:rPr>
          <w:rFonts w:hint="eastAsia"/>
        </w:rPr>
        <w:t>，或不依法皴；或整‖或碎，或完或不</w:t>
      </w:r>
      <w:r>
        <w:rPr>
          <w:rFonts w:hint="eastAsia"/>
        </w:rPr>
        <w:lastRenderedPageBreak/>
        <w:t>完，遂取其意构成石势，然后以兰‖竹弥缝其间，虽学出两家，而笔墨则一气也。”‖我以为这段跋里透露了一个如何学习传统的重要问题，他是略其迹而“取其意”的。在跋另一幅画上也说过：‖“郑所南陈古白两先生善画兰竹，燮</w:t>
      </w:r>
      <w:r>
        <w:rPr>
          <w:rFonts w:hint="eastAsia"/>
        </w:rPr>
        <w:t>[xi</w:t>
      </w:r>
      <w:r>
        <w:rPr>
          <w:rFonts w:hint="eastAsia"/>
        </w:rPr>
        <w:t>è</w:t>
      </w:r>
      <w:r>
        <w:rPr>
          <w:rFonts w:hint="eastAsia"/>
        </w:rPr>
        <w:t>]</w:t>
      </w:r>
      <w:r>
        <w:rPr>
          <w:rFonts w:hint="eastAsia"/>
        </w:rPr>
        <w:t>‖未尝学之；徐文长高且园两先生不甚画兰竹，而‖燮时时学之弗辍，盖师其意不在迹象间也。……”‖板桥的画竹，不管是大幅还是小幅，或者和兰、石结合着，都突出地体现出一种欣欣向荣而又兀傲清劲的精神。这和他“如今再种扬州竹，依旧淮南一片青”的思想愿望完全一致的。但他的画竹，又绝不是自然的翻版，是通过了概括、提炼的加工过程的。他有过一段最精辟的话：‖“江馆清秋，晨起看竹，烟光、日影、露‖气，皆浮动于疏枝密叶之间。胸中勃勃，遂有画‖意。其实胸中之竹，并不是眼中之竹也。因而磨‖墨、展纸、落笔，倏作变相，手中之竹，又不是胸‖中之竹也。总之，意在笔先者，定则也；趣在法‖外者，化机也。独画云乎哉？”⑦‖的确，不仅绘画如此，其他文艺的创作，也应该如此。画家从生活、从自然中得到感受，得到激动，于是“胸中勃勃，遂有画意”，在胸中便形成了一幅画。这幅画虽是从眼中得来，却不等于生活中自然的再现，而是通过“胸中勃勃”——概括、提炼的结果。作为一幅画来说，比眼中的更为具体了。到了实际创作的时候，又必须通过当时的思想、情绪乃至笔墨……等等条件的综合、变化，挥洒于纸、绢之上。这时候，意多于笔，趣多于法，所以“手中之竹”——即画上之“竹”“又不是胸中之竹”了。动人的作品，往往成功就在须臾。我们从形象上看，同是一幅画竹，而作者所赋予的思想感情则有所不同：‖“写取一枝清瘦竹，秋风江上作渔竿。”这是一种写法；“若使循循墙下立，拂云擎</w:t>
      </w:r>
      <w:r>
        <w:rPr>
          <w:rFonts w:hint="eastAsia"/>
        </w:rPr>
        <w:t>[q</w:t>
      </w:r>
      <w:r>
        <w:rPr>
          <w:rFonts w:hint="eastAsia"/>
        </w:rPr>
        <w:t>í</w:t>
      </w:r>
      <w:r>
        <w:rPr>
          <w:rFonts w:hint="eastAsia"/>
        </w:rPr>
        <w:t>ng]</w:t>
      </w:r>
      <w:r>
        <w:rPr>
          <w:rFonts w:hint="eastAsia"/>
        </w:rPr>
        <w:t>日待何时。”这也是一种写法；“丛篁密篠</w:t>
      </w:r>
      <w:r>
        <w:rPr>
          <w:rFonts w:hint="eastAsia"/>
        </w:rPr>
        <w:t>[xi</w:t>
      </w:r>
      <w:r>
        <w:rPr>
          <w:rFonts w:hint="eastAsia"/>
        </w:rPr>
        <w:t>ǎ</w:t>
      </w:r>
      <w:r>
        <w:rPr>
          <w:rFonts w:hint="eastAsia"/>
        </w:rPr>
        <w:t>o]</w:t>
      </w:r>
      <w:r>
        <w:rPr>
          <w:rFonts w:hint="eastAsia"/>
        </w:rPr>
        <w:t>遍抽新，碎剪春愁满江绿。”这又是一种写法。‖他画兰、画石也是一样。决不是仅仅追求它们的形似，而是通过饱满的情绪，生动的笔墨，赋以新的意境。他喜画盆兰。如题“破盆兰花”：“……而今究竟无知己，打破乌盆更入山”；题盆兰：“……阅尽荣枯是盆盎，几回拔去几回栽”；题半盆兰蕊：“盆是半藏，花是半含。不求发泄，不畏雕残。”都是耐人寻味的作品。他喜欢画丑石，“丑而雄，丑而秀”，和画竹、画兰一样，已经不是一般肉眼中的东西，而是“介于石，臭如兰，坚多节”，作为一个道德标准来衡量，来发挥，来鼓吹。‖为什么毕生从事作画？他自己答复的最是痛快：“凡吾画兰、画竹、画石，用以慰天下之劳人，非以供天下之安享人也。”‖我深深以为这就是板桥的可爱、可敬、值得今后不断研究和学习之处。‖</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板桥的书法自称“六分半书”，比较他的诗、画，是最得好评的。《桐阴论画》把他的画仅仅位置在“能品”，而对他的书法则认为“一字一笔，兼众妙之长”。大体说来，他的字，是把真、草、隶、篆四种书体而以真、隶为主的综合起来的一种新的书体，而且又用作画的方法去写。这不但在当时，是一种大胆的惊人的变化，就是几千年来也很少见过像他这样自我创造形成一派的。在“八怪”里面，只有金冬心以国山碑及天发神谶碑为基础的分隶一派，足以和他颉颃，可是冬心还范围在形式结体方面，不像他有时连字的本义也不考虑，真应该说是“怪”到家的了。乾隆时有名的词曲家蒋士铨曾有题板桥画兰二首和题板桥诗画册一首⑧，谈到他的书法：‖“板桥作字如写兰，波磔</w:t>
      </w:r>
      <w:r>
        <w:rPr>
          <w:rFonts w:hint="eastAsia"/>
        </w:rPr>
        <w:t>[zh</w:t>
      </w:r>
      <w:r>
        <w:rPr>
          <w:rFonts w:hint="eastAsia"/>
        </w:rPr>
        <w:t>é</w:t>
      </w:r>
      <w:r>
        <w:rPr>
          <w:rFonts w:hint="eastAsia"/>
        </w:rPr>
        <w:t>]</w:t>
      </w:r>
      <w:r>
        <w:rPr>
          <w:rFonts w:hint="eastAsia"/>
        </w:rPr>
        <w:t>奇古形翩‖翩；板桥写兰如作字，秀叶疏花见姿致。”‖“下笔别自成一家，书画不愿常人夸。颓唐‖偃仰各有态，常人尽笑板桥怪。”‖“未识顽仙郑板桥，其人非佛亦非妖。晚‖摹瘗</w:t>
      </w:r>
      <w:r>
        <w:rPr>
          <w:rFonts w:hint="eastAsia"/>
        </w:rPr>
        <w:t>[y</w:t>
      </w:r>
      <w:r>
        <w:rPr>
          <w:rFonts w:hint="eastAsia"/>
        </w:rPr>
        <w:t>ì</w:t>
      </w:r>
      <w:r>
        <w:rPr>
          <w:rFonts w:hint="eastAsia"/>
        </w:rPr>
        <w:t>]</w:t>
      </w:r>
      <w:r>
        <w:rPr>
          <w:rFonts w:hint="eastAsia"/>
        </w:rPr>
        <w:t>鹤兼山谷，别辟临池路一条。”‖这评价是比较高的，也是比较具体的。他既合四体为一，而又书画相参，并且“六书”的框框有时也被冲得体无完肤，怎能叫人不叫“怪”呢？怎能叫人不担心呢？杨守敬和康有为对他和金冬心的字，就有过另一种看法。杨守敬说：‖“板桥行楷，冬心分隶，皆不受前人束缚，‖自辟蹊径。然以为后学师范，或堕魔</w:t>
      </w:r>
      <w:r>
        <w:rPr>
          <w:rFonts w:hint="eastAsia"/>
        </w:rPr>
        <w:lastRenderedPageBreak/>
        <w:t>道。”⑨康有为说：‖“乾隆之世，已厌旧学，冬心、板桥，参用隶‖笔，然失则怪。此欲变而不知变者。”⑩‖杨守敬的话比较公允。谁也否认不了他们的创造性。怎样学习，应该分别来研究，循着他们的道路然后越过他们，是一种；舍本逐末，抛弃他们的发展历程而仅仅形式主义地追求貌似，这就成问题了。至于康有为这位经学家，满脑子复古思想，像板桥的字，他是接受不了的。‖“八怪”里面多数能刻印。板桥对于篆刻，也是擅长的。可惜这方面，我们还没有掌握更多的实物资料（原印和拓本），这是值得进一步研究的，因为当时的绘画艺术已经形成为画、书、文（诗词题跋）、印的“交响乐”，印章已是整个画面有机的一部分。同时，“八怪”的时代，又正是篆刻艺术的高潮时代，板桥的精于此道，是不足为怪的。不少资料提到他在书画上自用的印章多半是高西园、沈凡民刻的。我们从经常过目的印章看来，应该承认有此可能。他和西园是好朋友，后来西园右手病废，板桥还刻过一方“砚田生计”的印章送给他。并在边款上刻了一首诗，跋云：“西园工诗画，尤善印篆，病废后用左臂，书画更奇。余作此印赠之，竟忘其雷门。”？这最后一句，我以为可以看作是谦虚，也可以看作此印刻的颇为满意。‖《桐阴论画》的作者秦祖永曾把丁敬、金农、郑燮、黄易、奚冈、蒋仁、陈鸿寿七人的印章边款题跋辑为《七家印跋》，板桥的印跋才得流传下来。七家中除板桥、冬心外，五家都是浙派大家。虽然今天能明确定为板桥的篆刻作品还很少，但七家并举，它们的风格或者不致距离太远，那么板桥的篆刻可能和浙派有某些因缘，也未可知。‖一九六一，十二，五，扬州‖一九六二，一，二五，南京，重校注：‖①《松轩随笔》见马宗霍《书林藻鉴》三七‖九页。‖②见《与江宾谷、江禹九书》。‖③《诗钞》：《自遣》。‖④顷在扬州得观专区扬剧团老艺人石玉芳演‖《道情羞姑》一折（《珍珠塔》），所唱‖道情曲调，基本上和过去学校中所唱者相‖仿佛。‖⑤见梁章巨：《楹联丛话》卷二一。‖⑥《题画》‖⑦同⑥。‖⑧三首俱见日人八幡关太郎《支那画人研‖究》《郑板桥》二七一页所引。‖⑨同①，三八一页。‖⑩同①，三七九页。‖？同⑧，二九八页。（附图片）‖郑板桥像‖兰竹　郑板桥‖　　【日期】</w:t>
      </w:r>
    </w:p>
    <w:p w14:paraId="5758803B" w14:textId="77777777" w:rsidR="004B45DF" w:rsidRDefault="004B45DF" w:rsidP="004B45DF">
      <w:pPr>
        <w:rPr>
          <w:rFonts w:hint="eastAsia"/>
        </w:rPr>
      </w:pPr>
      <w:r>
        <w:rPr>
          <w:rFonts w:hint="eastAsia"/>
        </w:rPr>
        <w:t>‖【版面】第</w:t>
      </w:r>
      <w:r>
        <w:rPr>
          <w:rFonts w:hint="eastAsia"/>
        </w:rPr>
        <w:t>05</w:t>
      </w:r>
      <w:r>
        <w:rPr>
          <w:rFonts w:hint="eastAsia"/>
        </w:rPr>
        <w:t>版（）‖【标题】马克思的劳动价值学说‖【正文】马克思的劳动价值学说‖高征绳‖马克思在建立无产阶级政治经济学时，创立了劳动价值学说。马克思对于英国资产阶级古典政治经济学家威廉·配弟、亚当·斯密和大卫·李嘉图等人在劳动价值理论方面的研究成果，作了很高的评价，同时，指出了他们的资产阶级的狭隘性和偏见，批判了他们的理论的不彻底性。在批判地继承资产阶级古典政治经济学的基础上，在反对庸俗政治经济学的各种学派的斗争中，马克思创立了完备的科学的劳动价值学说，这是政治经济学的伟大革命。‖对资产阶级古典政治经济学的劳动价值理论的批判‖劳动价值理论的奠基人是英国资产阶级古典政治经济学创始人威廉·配弟。十七世纪中叶，英国资本主义已经有了很大程度的发展。一部分商业资本转化为产业资本，从流通领域转移到生产领域，从而产业资本得到了迅速的增长，这样，商业资本的统治就被产业资本的统治所代替。由于资本主义生产的盲目竞争，迫使产业资本家去关心和计算生产商品的劳动耗费。这样，为他们服务的资产阶级经济学家的理论研究，就从流通领域转向生产领域，竭力探求经济生活的内在联系，开始从劳动中去寻找价格形成的基础。配弟就是在这种社会经济条件下，从事经济研究活动的。‖配弟在他的第一部经济著作《赋税论》中，第一次提出了商品价值的基础是劳动、劳动时间决定商品价值的光辉思想，这是配弟在政治经济学学说史上的不可磨灭的功绩。配弟指出，由相等劳动测定价值是价值相等和平衡的基础。他以小麦和白银为</w:t>
      </w:r>
      <w:r>
        <w:rPr>
          <w:rFonts w:hint="eastAsia"/>
        </w:rPr>
        <w:lastRenderedPageBreak/>
        <w:t>例，说明由于小麦和白银都体现了相等的劳动时间，即生产这些商品都耗费了相同的劳动时间，因此，它们之间彼此是相等的，是能够互相交换的。‖但是，配弟在他的劳动价值理论中，却存在着严重的理论上和逻辑上的不可克服的缺点。首先，配弟不理解价值的社会性质。他说：“现在假设有新的更丰饶的矿坑发现了，以致二盎斯银的获得，和以前一盎斯银的获得，是同样便宜，则在其他情形相等的情形下，现在小麦一蒲式耳十先令的价格，和以前一蒲式耳五先令的价格，是一样便宜。”①这里，除了小麦的价值同开采白银的劳动生产率成正比例这一错误论点以外，他所指的商品价值的变化，实际上是指交换价值的变化，这样，就把价值和交换价值混同了。他不理解商品的价值必须用别的商品来表现，交换价值是商品价值的表现形态，所以用交换价值来代替价值，而不知道交换价值是怎样形成的。配弟不仅把价值和交换价值混同起来，而且还把交换价值和货币混同起来。配弟不恰当地把劳动划分为两类：一是生产白银的劳动，一是生产一般商品的劳动。他认为并不是一切劳动都创造价值，只有生产白银的劳动才创造价值，而生产一般商品的劳动，只有在交换过程中才创造价值。其次，配弟把创造价值的劳动同创造使用价值的劳动混淆在一起。这个根本性的缺点，不仅存在于配弟的劳动价值理论中，而且存在于整个资产阶级古典政治经济学的劳动价值理论中。由于配弟不懂得生产商品的劳动归结为两种形式的劳动，不认识抽象劳动这一范畴，从而不可能认识创造价值的劳动的性质。因此，他就无法解释，不能互相比较的各种具体形式的劳动为什么能够互相比较、互相交换。‖亚当·斯密对劳动价值理论的发展，在于他第一次指出任何劳动都是价值的源泉。斯密把对于商品价值的分析同他的分工论联系在一起，认为创造价值的是一般的社会劳动。他说，如果撇开商品的自然属性，即其使用价值不谈，那末，商品只剩下一种普遍的属性，它是人们劳动的产品。‖斯密的劳动价值理论的主要缺点：首先，是他把劳动时间决定商品价值这一正确论点，同劳动价值决定商品价值这一错误论点混淆起来。斯密在《国富论》中写道：“一种商品，对于不要亲自使用它，消费它，只想拿它来和别种商品交换的所有者，其价值是等于用这种商品能够购买或支配的劳动量。”按照这种看法，决定商品价值的不是生产商品所必要的劳动时间，而是生产商品的劳动价值了。商品的价值是由其内含的社会必要的劳动时间决定的。劳动是一切价值的尺度，可是，劳动自身是没有价值的。斯密把劳动看成是有价值的东西，并且把劳动的价值当作商品价值的尺度，从而在价值决定价值的循环论中兜圈子。其次，是所谓斯密信条，即工资、利润和地租的收入论。斯密在这里，抛弃了劳动决定价值的理论，转向生产费用论，他把收入看成是价值的源泉。斯密武断地说：“工资、利润、地租，是所得的三个原始源泉，也是交换价值的三个源泉。”②说工资、利润和地租是所得的三个源泉，当然是正确的；但是，说工资、利润和地租也是交换价值的三个源泉，却是错误的，因为一个商品的价值是由商品内含的社会必要劳动时间决定的。马克思在《剩余价值学说史》中指出斯密已经发现了剩余价值及其各种特殊形态的起源，并且由这种价值，引导出工资和利润。但是，斯密旋即走上了相反的进程。他由工资、利润和地租三者的自然价格的合计，来算出商品的自然价格，来引导出商品的价值。这样，工资、利润和地租就不复是劳动所创造的价值的一部分，而是同劳动无关的东西了，从而掩盖了剩余价值的真正来源。‖大卫·李嘉图的劳动价值理论，是资产阶级古典政治经济学所能够达到的最高峰。李嘉图比他的前辈大大地前进了一步，他在论证劳动决定商品价值时，作出了劳动时间决定商品价值的更精确的定义。他明确地指出，商品的价值决定于商品生产中所耗费的社会必要劳动时间，而不是由实际耗费于生产某一个商品的</w:t>
      </w:r>
      <w:r>
        <w:rPr>
          <w:rFonts w:hint="eastAsia"/>
        </w:rPr>
        <w:lastRenderedPageBreak/>
        <w:t>劳动时间决定的。在《政治经济学及赋税原理》中，李嘉图写道：“一个商品的价值或它所能换得的别种商品的量，依存于它们生产上必要的劳动的相对量……”。但是，他所指的必要劳动时间，是在最坏的而不是在平均的生产条件下的劳动时间。他还错误地把劳动时间决定商品价值看作是一种自然的永恒的现象，而没有把价值作为一个历史范畴来考察。他不了解交换价值是商品价值的表现形态，断定价值同交换价值是两个毫无关系的东西。从而没有从商品特别是商品价值的分析中，发现价值和交换价值之间的关系。‖马克思在《政治经济学批判》的第一章中，在总结对商品分析的历史叙述时，指出李嘉图作为资产阶级古典政治经济学的完成者，把商品价值的决定于劳动时间作了最透彻的表述和发展。同时他又指出，在李嘉图的面前却摆着不可克服的矛盾：（</w:t>
      </w:r>
      <w:r>
        <w:rPr>
          <w:rFonts w:hint="eastAsia"/>
        </w:rPr>
        <w:t>1</w:t>
      </w:r>
      <w:r>
        <w:rPr>
          <w:rFonts w:hint="eastAsia"/>
        </w:rPr>
        <w:t>）如果劳动自身具有价值，用它来测量价值，那末就得出一个循环论证：价值是价值的尺度。（</w:t>
      </w:r>
      <w:r>
        <w:rPr>
          <w:rFonts w:hint="eastAsia"/>
        </w:rPr>
        <w:t>2</w:t>
      </w:r>
      <w:r>
        <w:rPr>
          <w:rFonts w:hint="eastAsia"/>
        </w:rPr>
        <w:t>）如果劳动自身具有价值，那末劳动的价值怎样会小于劳动产品的价值呢？（</w:t>
      </w:r>
      <w:r>
        <w:rPr>
          <w:rFonts w:hint="eastAsia"/>
        </w:rPr>
        <w:t>3</w:t>
      </w:r>
      <w:r>
        <w:rPr>
          <w:rFonts w:hint="eastAsia"/>
        </w:rPr>
        <w:t>）如果价值决定于劳动，那末价格怎样随着供求关系的变化而变动呢？（</w:t>
      </w:r>
      <w:r>
        <w:rPr>
          <w:rFonts w:hint="eastAsia"/>
        </w:rPr>
        <w:t>4</w:t>
      </w:r>
      <w:r>
        <w:rPr>
          <w:rFonts w:hint="eastAsia"/>
        </w:rPr>
        <w:t>）如果价值决定于劳动，那末不是劳动的产品，例如土地怎样能够具有价值呢？‖配弟、斯密和李嘉图等人，虽然认识到价值同劳动的关系，初步奠定了劳动价值理论的基础。但是，他们不理解劳动二重性，他们“从未明白地，用明白的意识，把表现为价值的劳动，和表现为它的生产物的使用价值的同一个劳动，加以区别。……他们不知道，劳动的量的区别，是以二者的质的同一性或均等性为前提，从而，是以二者还原为抽象的人类劳动这件事为前提”③。因此，他们的劳动价值理论是不彻底的，并且包含若干反科学的庸俗成分，他们不可能在理论上、逻辑上解决什么样的劳动创造价值，为什么创造价值，怎样创造价值等一系列的根本性的问题。只有马克思的劳动价值学说，才第一次从科学上彻底地解决了这些问题。‖在批判地继承的基础上创立完备的科学的劳动价值学说‖十九世纪中叶，西欧资本主义的发展已经达到了一个很高的水平，资本主义生产方式在英、法、德等主要国家中占居了统治地位。在这个时期，这些主要的资本主义国家的无产阶级，随着资本主义的发展而壮大起来，形成为一个独立的阶级，走上了世界历史舞台。资本主义高度发展的结果，充分地暴露了资本主义生产方式所固有的生产社会性和私人资本主义占有形式之间的矛盾，随着资本主义生产方式矛盾的尖锐化，加深了无产阶级和资产阶级的对抗性矛盾，无产阶级和资产阶级之间的阶级斗争日益开展起来。首先爆发了著名的大宪章运动，接着在法国和德国也相继地发生了工人运动。在这个时期，无产阶级反对资产阶级的革命斗争，已经从经济斗争转为政治斗争和思想斗争，表明无产阶级已经成为一个独立的政治力量。但是，这时的无产阶级还缺乏对自己的历史使命的科学认识，和为解放本阶级而斗争的思想。阶级斗争的发展，迫切地需要革命的理论来武装无产阶级，马克思主义就是在这种形势下产生的。马克思主义是总结工人革命斗争的经验和继承人类文化上的一切优秀成果的产物。马克思主义政治经济学，揭示了资本主义的发生、发展和灭亡的规律，论证了无产阶级革命和无产阶级专政的客观必然性，是无产阶级用革命手段推翻资本主义社会和建立社会主义社会的强有力的思想武器。‖马克思依据辩证唯物主义的方法，首先分析了作为资本主义生产方式的细胞——商品，探讨了商品价值的实质，从而发现了生产商品的劳动二重性。这样，马克思就在批判地继承资产阶级古典政治经济学的基础上，建立了完备的科学的劳动价值学说。应当看到，马克思的劳动价值学说的形成和最后完成是有一个发展过程的。‖马克思在《哲学的贫困》中，奠定了对劳动价值学说的科学解释的基础。他在同蒲鲁东论战时，运用了李嘉图的劳动价值理论。但是，马克思同李嘉图相反，他认为：“经济范畴只不过是生产方</w:t>
      </w:r>
      <w:r>
        <w:rPr>
          <w:rFonts w:hint="eastAsia"/>
        </w:rPr>
        <w:lastRenderedPageBreak/>
        <w:t>面社会关系的理论表现，即其抽象。”“这些观念、范畴也同它们所表现的关系一样，不是永恒的。它们是历史的暂时的产物。”因而马克思给价值赋予了新的意义，价值是商品生产所固有的一个历史范畴，商品的价值是物化在商品中的劳动的社会表现，只有在商品生产条件下，人们生产商品所耗费的劳动才表现为价值。在这里，马克思只提出了问题，而没有回答为什么在商品生产条件下劳动才创造价值，创造价值的劳动的性质是什么。因为在这个时期，他还没有最后完成对资产阶级古典政治经济学的批判，不可能详尽地阐述自己的劳动价值学说。可是，这种对价值的社会性质的新的科学的解释，却为马克思进一步发展劳动价值学说铺平了道路。‖在《政治经济学批判》中，马克思第一次科学地分析了在商品生产条件下创造商品价值的劳动的性质。他在研究商品的使用价值和价值之间的矛盾时，发现了商品中包含的劳动具有二重性。马克思指出：“要理解交换价值决定于劳动时间，必须把握住下列几个主要观点：劳动的折合为简单的、可以说是无质的劳动；生产交换价值的、因而生产商品的劳动所借以成为社会劳动的特定方式；最后，以使用价值为结果的劳动和以交换价值为结果的劳动之间的区别。”④‖劳动二重性的原理在《资本论》中得到了详尽无遗的完备的论述，从而使马克思的劳动价值学说成为颠扑不破的真理。在《资本论》第一卷第一章中，马克思分析了现在商品中的劳动的二重性，从而得出结论：“一切劳动，从一方面看，都是人类劳动力生理学意味上的支出。当作同一的或抽象的人类劳动，它形成商品价值。一切劳动，从别方面看，都是人类劳动力在特殊的合目的的形态上的支出。当作具体的有用的劳动，它生产使用价值。”‖概括起来，马克思的劳动价值学说的基本要点是：第一，商品有两种属性，即使用价值和价值，它们是对立的统一物。商品的使用价值是价值的物质担当者，但是，商品的价值不是以它的使用价值为转移的。商品之所以能够互相交换，是因为它们存在着等量的共同属性，这个共同属性不能是商品的几何学的、物理学的、化学的，或者任何其他的自然属性，而是它们都是劳动的产物。当作价值，一切商品，只是凝固的劳动时间的一定量。第二，劳动的二重性决定商品的二重性。劳动有着各种不同的具体形式，在一定形式下耗费的劳动是具体劳动，具体劳动创造商品的使用价值。商品生产者的劳动，作为一般人类劳动力的支出，不问其具体形式怎样，它们都是抽象劳动，抽象劳动创造商品的价值。第三，生产商品的劳动时间，决定商品的价值量。但是，体现在商品中的劳动二重性，反映出商品生产者的私人劳动和社会劳动之间的矛盾，因而只有社会必要劳动量，即生产一个商品的社会必要劳动时间，才决定该商品的价值量。社会必要劳动时间，就是在平均技术水平和平均劳动强度下生产某种商品所需要的劳动时间。第四，社会必要劳动时间，是随着劳动生产率的提高而变化的。劳动生产率表现为单位劳动时间内所创造的商品的数量，因而一个商品的价值量，同实现在其内的劳动量成正比例，同实现在其内的劳动生产率成反比例。这是决定商品价值量的规律，在有商品生产的地方，商品总是按照价值规律进行交换的。‖劳动二重性原理，是理解政治经济学的枢纽点。劳动价值学说是马克思的剩余价值学说的基础，因为只有从劳动价值学说出发，才能够揭露剩余价值的来源，而剩余价值学说又是马克思主义政治经济学的基石。资本主义生产过程具有二重性，它是劳动过程和价值增殖过程的统一。在资本主义生产过程中，劳动过程的各种因素，在价值增殖过程即剩余价值的生产过程中，起着不同的作用。工人的劳动，作为一定形式的具体劳动，把在生产过程中所耗费的生产资料的原有价值转移并保存到新产品中去，成为新产品价值的一个组成部分。同时，工人的劳动，作为抽象劳动，即作为同一的一般人类劳动力的支出，创造新价值，把新价值加入到</w:t>
      </w:r>
      <w:r>
        <w:rPr>
          <w:rFonts w:hint="eastAsia"/>
        </w:rPr>
        <w:lastRenderedPageBreak/>
        <w:t>新产品中去，这个新价值大于资本家购买劳动力所支付的价值，其中包含剩余价值。在资本主义生产过程中，转化为生产资料的不变资本，并不发生价值量的变化，只是经过工人的具体劳动把它原有的价值转移并保存到新产品中去。只有转化为劳动力的可变资本，才在生产过程中发生价值量的变化，它不仅会再生产出自身的等价，即补偿资本家购买劳动力而支付的工资，而且还会生产出剩余价值，为资本家无偿地占有。马克思就是这样根据他所建立的完备的科学的劳动价值学说，以劳动二重性原理为钥匙，在政治经济学学说史上第一次科学地解决了剩余价值的源泉问题，揭露了资本主义生产方式剥削的实质，指出了无产阶级同资产阶级之间的阶级对抗的根源，从而揭示了无产阶级革命、无产阶级专政和资本主义制度灭亡的客观必然性，以革命的思想武装了全世界无产阶级，指导全世界无产阶级和进步人类为彻底消灭资本主义、解放全人类而斗争。这就是马克思的劳动价值学说的伟大的革命意义。‖捍卫马克思的劳动价值学说，批判现代资产阶级政治经济学和现代修正主义‖马克思的劳动价值学说诞生后，立即受到形形色色的庸俗政治经济学者的曲解、诽谤和攻击。庸俗政治经济学者十分了解马克思的剩余价值学说是建立在劳动价值学说的基础上的，而剩余价值学说又是宣布资本主义制度死刑的判决书，因此，他们就集中攻击劳动价值学说。他们认为：驳倒劳动价值学说是反对马克思的人的唯一任务，因为如果同意劳动价值学说，那就必须承认马克思以铁的逻辑所作出的一切结论。‖庸俗政治经济学者，妄图以供求论、生产费用论和效用论等等价值理论，来代替革命的科学的劳动价值学说。十九世纪七十年代，作为庸俗政治经济学流派之一的奥地利学派，就是以反对马克思主义政治经济学为己任而产生的。这个学派以边际效用论来同劳动价值学说相抗衡。他们否认劳动是唯一的价值来源，而把价值归结为心理和物品之间的关系，否定价值是商品生产的一定的生产关系的表现。他们宣扬价值的源泉不是劳动，而是边际效用。所谓边际效用，就是用人们的主观评价来解释价值，把价值看作是纯粹的心理现象，用商品对于购买者的效用程度来解释商品的价值。假设有十块面包，前九块面包已经完全满足了某一个消费者的食欲，那末，第十块面包对于这个消费者就变成完全不需要的了，因此，他对于这第十块面包的主观评价就是边际效用。边际效用论是一种主观唯心主义的经济理论。因为任何人对商品的评价，并不是按其效用程度，而是必须依照商品的市场价格。比如，一个资本家和一个失业者，对一磅面包的主观评价，那是有天渊之别的，但是，如果他们要购买相等的面包，却都要付出等一的货币。这个浅显的道理，驳倒了边际效用论的毫无科学根据。所以，恩格斯曾经讥讽地说过，奥地利学派是一个“无边际、无效用”的学派。‖到了二十世纪，现代资产阶级政治经济学家对这一革命学说的攻击更加疯狂。他们毫不掩饰地承认，他们接受边际效用论，是因为马克思根据李嘉图的劳动价值理论出发，把它变成研究资本主义剥削学说的缘故。英国的现代资产阶级政治经济学剑桥学派的首领马歇尔公开宣称，劳动价值学说已经不适用于分析资本主义经济，而提出一种所谓新的价值理论，即：价值是由供求的曲线直接决定的。所谓供求曲线，就是供求是由心理因素，即由人们需要的边际效用来决定的。剥开皮来看，这个所谓新的价值理论，原来是边际效用论的变种，它是折衷地把边际效用论、供求论和生产费用论融合在一起的杂拌。马歇尔从供求曲线论出发，直接否认资本主义剥削的存在，抹煞无产阶级同资产阶级的阶级矛盾和阶级斗争。现代资产阶级政治经济学家是为最反动的垄断资产阶级服务的，他们竭力粉饰和维护腐朽的资本主义制度，妄图推翻革命的马克思主义政治经济学。‖修正主义者按照资产阶级利益的需要来修正马克思主义政治经济学的原理。在十九世纪九十年代，以德国社</w:t>
      </w:r>
      <w:r>
        <w:rPr>
          <w:rFonts w:hint="eastAsia"/>
        </w:rPr>
        <w:lastRenderedPageBreak/>
        <w:t>会民主党人伯恩施坦为代表的修正主义者，他们摈弃马克思的劳动价值学说，说价值是一个抽象概念，劳动价值学说纯粹是思惟的构成物，因而竭力主张把劳动价值学说同边际效用论融合在一起。他们认为，在解释稀有物的价格、对商品的需求和价格同价值的背离的情况下，边际效用论是完全适用的。修正主义者企图以边际效用论来代替劳动价值学说，他们叫嚣马克思主义政治经济学的基本原理已经过时了。这是对马克思主义的背叛。现代修正主义者同老修正主义者一脉相承，也企图抛弃马克思的劳动价值学说。南斯拉夫有一个贝洛维奇，这位法官先生写了一部《政治经济学》。他在这部书的第四篇中分析资本主义生产方式时，不是首先从分析商品开始，从而篡改了马克思《资本论》的科学的体系，扼杀了马克思经济学说中的革命灵魂，把作为剩余价值学说基础的劳动价值学说，淹没在修正主义的泥塘中。因此，捍卫马克思的革命的科学的劳动价值学说，彻底揭露现代资产阶级政治经济学的虚伪性和反动性，彻底批判现代修正主义对于马克思列宁主义政治经济学的修正，是马克思列宁主义者的一个重要任务。‖①转引自马克思：《剩余价值学说史》，第一卷，第</w:t>
      </w:r>
      <w:r>
        <w:rPr>
          <w:rFonts w:hint="eastAsia"/>
        </w:rPr>
        <w:t>4</w:t>
      </w:r>
      <w:r>
        <w:rPr>
          <w:rFonts w:hint="eastAsia"/>
        </w:rPr>
        <w:t>页。‖②转引自马克思：《剩余价值学说史》，第一卷，第</w:t>
      </w:r>
      <w:r>
        <w:rPr>
          <w:rFonts w:hint="eastAsia"/>
        </w:rPr>
        <w:t>158</w:t>
      </w:r>
      <w:r>
        <w:rPr>
          <w:rFonts w:hint="eastAsia"/>
        </w:rPr>
        <w:t>—</w:t>
      </w:r>
      <w:r>
        <w:rPr>
          <w:rFonts w:hint="eastAsia"/>
        </w:rPr>
        <w:t>159</w:t>
      </w:r>
      <w:r>
        <w:rPr>
          <w:rFonts w:hint="eastAsia"/>
        </w:rPr>
        <w:t>页。‖③马克思：《资本论》，第一卷，第</w:t>
      </w:r>
      <w:r>
        <w:rPr>
          <w:rFonts w:hint="eastAsia"/>
        </w:rPr>
        <w:t>63</w:t>
      </w:r>
      <w:r>
        <w:rPr>
          <w:rFonts w:hint="eastAsia"/>
        </w:rPr>
        <w:t>—</w:t>
      </w:r>
      <w:r>
        <w:rPr>
          <w:rFonts w:hint="eastAsia"/>
        </w:rPr>
        <w:t>64</w:t>
      </w:r>
      <w:r>
        <w:rPr>
          <w:rFonts w:hint="eastAsia"/>
        </w:rPr>
        <w:t>页。‖④马克思：《政治经济学批判》，第</w:t>
      </w:r>
      <w:r>
        <w:rPr>
          <w:rFonts w:hint="eastAsia"/>
        </w:rPr>
        <w:t>4</w:t>
      </w:r>
      <w:r>
        <w:rPr>
          <w:rFonts w:hint="eastAsia"/>
        </w:rPr>
        <w:t>页。‖　　【日期】</w:t>
      </w:r>
    </w:p>
    <w:p w14:paraId="793C47E6" w14:textId="77777777" w:rsidR="004B45DF" w:rsidRDefault="004B45DF" w:rsidP="004B45DF">
      <w:pPr>
        <w:rPr>
          <w:rFonts w:hint="eastAsia"/>
        </w:rPr>
      </w:pPr>
      <w:r>
        <w:rPr>
          <w:rFonts w:hint="eastAsia"/>
        </w:rPr>
        <w:t>‖【版面】第</w:t>
      </w:r>
      <w:r>
        <w:rPr>
          <w:rFonts w:hint="eastAsia"/>
        </w:rPr>
        <w:t>01</w:t>
      </w:r>
      <w:r>
        <w:rPr>
          <w:rFonts w:hint="eastAsia"/>
        </w:rPr>
        <w:t>版（）‖【标题】论共产党员的修养（一九三九年七月在延安马列学院的讲演）‖【正文】论共产党员的修养‖（一九三九年七月在延安马列学院的讲演）‖刘少奇‖《红旗》编辑部按：本文这次发表以前，由作者又校阅了一次，作了一些文字上的修改和内容上的补充。‖同志们！‖我要讲的，是共产党员的修养问题。现在来讲讲这个问题，对于党的建设和巩固，不是没有益处的。‖一　共产党员为什么要进行修养‖共产党员为什么要进行修养呢？‖人们为了要生活，就必须和自然界进行斗争，利用自然界来生产物质资料。人们的物质生产，在任何时候、任何条件下，都是社会的生产。所以，人们在社会发展的任何阶段进行生产的时候，都要建立一定的生产关系。人类在和自然界的不断斗争中，不断地改造自然界，同时也不断地改造着人类自己，改造着人们彼此间的关系。人们的本身，人们的社会关系、社会组织形式以及人们的思想意识等，都是在社会的人们和自然界的长年斗争中不断地改造和进步的。在古代，人们的生活样式、社会组织、思想意识等，和现代人们的都不同；而在将来，人们的生活样式、社会组织、思想意识等，又会和现代人们的不同。‖人类本身，人类社会，是一种历史发展的过程。当人类社会发展到了一定的历史阶段，就产生了阶级和阶级斗争。在阶级社会中，每个社会成员都作为一定阶级的人而存在，都在一定的阶级斗争的条件下生活。人们的社会存在，决定人们的思想意识。阶级社会中不同阶级的人们的思想意识，反映着不同阶级的地位和利益。在这些不同地位、不同利益、不同思想意识的阶级之间，进行着不断的阶级斗争。这样，人们不但在和自然界的斗争中，而且在社会阶级的斗争中，改造自然界，改造社会，同时也改造着人们自己。‖马克思、恩格斯说：“无论为了使共产主义意识普遍地产生还是为了达到目的本身，都必须使人们普遍地发生变化，这种变化只有在实际运动中，在革命中才有可能实现；因此革命之所以必需，不仅是因为没有任何其他的办法能推翻统治阶级，而且还因为推翻统治阶级的那个阶级，只有在革命中才能抛掉自己身上的一切陈旧的肮脏东西，才能建立社会的新基础。”①这就是说，无产阶级应该自觉地去经受长期的社会革命斗争，并且在这种斗争中改造社会，改造自己。‖所以，我们应该把自己看作是需要而且可能改造</w:t>
      </w:r>
      <w:r>
        <w:rPr>
          <w:rFonts w:hint="eastAsia"/>
        </w:rPr>
        <w:lastRenderedPageBreak/>
        <w:t>的。不要把自己看作是不变的、完美的、神圣的，不需要改造的、不可能改造的。我们提出在社会斗争中改造自己的任务，这不是侮辱自己，而是社会发展的客观规律的要求。如果不这样做，我们就不能进步，就不能实现改造社会的任务。‖我们共产党员，是近代历史上最先进的革命者，是改造社会、改造世界的现代担当者和推动者。共产党员是在不断同反革命和改良派的斗争中去改造社会，改造世界，同时改造自己的。‖我们说，共产党员要在同反革命和改良派进行各方面的斗争中来改造自己，这就是说，要在这种斗争中求得自己的进步，提高自己革命的品质和能力。由一个幼稚的革命者，变成一个成熟的、老练的、能够“运用自如”地掌握革命规律的革命家，要经过一个很长的革命的锻炼和修养的过程，一个长期改造的过程。一个比较幼稚的革命者，由于他：（一）是从旧社会中生长教养出来的，他总带有旧社会中各种思想意识（包括成见、旧习惯、旧传统）的残余；（二）没有经过长期的革命的实践；因此，他还不能真正深刻地认识敌人，认识自己，认识社会发展和革命斗争的规律性。要改变这种情形，他除开要学习历史上的革命经验（前人的实践）而外，还必须亲自参加到当时的革命的实践中去，在革命的实践中，在同各种反革命和改良派进行斗争中，发挥主观的能动性，加紧学习和修养。只有这样，他才能够逐渐深刻地体验和认识社会发展和革命斗争的规律性，才能真正深刻地认识敌人和自己，才能发现自己原来不正确的思想、习惯、成见，加以改正，从而提高自己的觉悟，培养革命的品质，改善革命的方法等。‖所以，革命者要改造和提高自己，必须参加革命的实践，绝不能离开革命的实践；同时，也离不开自己在实践中的主观努力，离不开在实践中的自我修养和学习。如果没有这后一方面，革命者要求得自己的进步，仍然是不可能的。‖譬如说吧，几个共产党员一起去参加某种群众的革命斗争，在大体一样的环境和条件下去参加革命实践，这种革命斗争对于这些党员所起的影响，可能完全不是一样的。有的党员进步得很快，甚至原来较落后的赶在前面去了；有的党员进步得很慢；有的党员甚至在斗争中动摇起来，革命的实践对于他没有起前进的影响，他在革命的实践中落后了。这是什么原因呢？‖又譬如，我们共产党员中有许多人是经过万里长征的，这对于他们是一次严重的锻炼，其中的绝大多数党员都得到了很大的进步。然而长征对于个别党员的影响却是相反的，他们经过长征之后，对这样的艰苦斗争害怕起来了，有的甚至企图退却和逃跑，后来他们果然在外界的引诱下从革命队伍中逃跑了。许多党员同在一起长征，而影响和结果却是这样的不相同。这又是什么原因呢？‖这种种现象的产生，从根本上说来，是社会阶级斗争在革命队伍中的反映。我们的党员由于原来的社会出身不同，所受的社会影响不同，因而就有不同的品质。他们对待革命实践各有不同的态度、立场和认识，所以，在革命实践中各有不同的发展方向。就在你们学校中也可以清楚地看到这种情形。你们在学校中受着同样的教育和训练，然而由于你们各有不同的品质，不同的经验，不同的主观努力和修养，因而你们就可能获得不同的甚至相反的结果。因此，革命者在革命斗争中的主观努力和修养，对于改造和提高革命者自己，是完全必需的，决不可少的。‖无论是参加革命不久的共产党员，或者是参加革命很久的共产党员，要变成为很好的政治上成熟的革命家，都必须经过长期革命斗争的锻炼，必须在广大群众的革命斗争中，在各种艰难困苦的境遇中，去锻炼自己，总结实践的经验，加紧自己的修养，提高自己的思想能力，不要使自己失去对于新事物的知觉，这样才能使自己变成品质优良、政治坚强的革命家。‖孔子说：“吾十有五而志于学，三十而立，四十而不惑，五十而知天命，六十而耳顺，七十而从心所欲，不逾矩。”②这个封建思想家在这里所说的是他自己修养的过程，</w:t>
      </w:r>
      <w:r>
        <w:rPr>
          <w:rFonts w:hint="eastAsia"/>
        </w:rPr>
        <w:lastRenderedPageBreak/>
        <w:t>他并不承认自己是天生的“圣人”。‖另一个封建思想家孟子也说过，在历史上担当“大任”起过作用的人物，都经过一个艰苦的锻炼过程，这就是：“必先苦其心志，劳其筋骨，饿其体肤，空乏其身，行拂乱其所为，所以动心忍性，增益其所不能。”③共产党员是要担负历史上空前未有的改造世界的“大任”的，所以更必须注意在革命斗争中的锻炼和修养。‖我们共产党员的修养，是无产阶级革命家所必需有的修养。我们的修养不能脱离革命的实践，不能脱离广大劳动群众的、特别是无产阶级群众的实际革命运动。‖毛泽东同志说：“通过实践而发现真理，又通过实践而证实真理和发展真理。从感性认识而能动地发展到理性认识，又从理性认识而能动地指导革命实践，改造主观世界和客观世界。实践、认识、再实践、再认识，这种形式，循环往复以至无穷，而实践和认识之每一循环的内容，都比较地进到了高一级的程度。这就是辩证唯物论的全部认识论，这就是辩证唯物论的知行统一观。”④‖我们的党员，不但要在艰苦的、困难的以至失败的革命实践中来锻炼自己，加紧自己的修养，而且要在顺利的、成功的、胜利的革命实践中来锻炼自己，加紧自己的修养。有些党员受不起成功和胜利的鼓励，在胜利中昏头昏脑，因而放肆、骄傲、官僚化，以至动摇、腐化和堕落，完全失去他原有的革命性。这在我们共产党员中，是个别的常见的事。党内这种现象的存在，应该引起我们党员严重的警惕。‖在无产阶级革命家出现以前，历代的革命者，一到他们进行的事业得到胜利和成功以后，少有不腐化、不堕落的。他们失去了原有的革命性，成为革命进一步发展的障碍物。在中国近百年的历史中，或者说得更近些，在近五十年的历史中，我们看到许多资产阶级和小资产阶级革命者，在得到了某些成就，爬上了当权的位置以后，就腐化堕落下去。这是由历代革命者的阶级基础所决定的，由过去革命的性质所决定的。在俄国伟大十月社会主义革命以前世界历史上的一切革命，结果总是一个剥削阶级的统治由另一个剥削阶级的统治所代替。所以，历代的革命者，在他们成为统治阶级以后，就失去他们的革命性，反转头来压迫被剥削的群众，这是一种必然的规律。‖然而，对于无产阶级革命来说，对于我们共产党来说，无论如何决不能是这样。无产阶级革命是消灭一切剥削、一切压迫、一切阶级的革命。共产党所代表的是被剥削而不剥削别人的无产阶级，它能够使革命进行到底，从人类社会中最后消灭一切剥削，清除一切腐化、堕落的现象。它能够建立有严格组织纪律的党，建立又有集中又有民主的国家机关，经过这样的党和国家机关，领导广大人民群众，来和一切腐化、堕落的现象进行不调和的斗争，不断地从党内和国家机关中清洗那些已经腐化、堕落的分子（不管这种分子是作了多大的“官”），而保持党和国家机关的纯洁。无产阶级革命的这一特点，无产阶级革命党的这一特点，是历代革命和历代革命党所没有的，而且也不能有的。我们的党员必须清楚了解这一特点，特别注意在革命胜利和成功的时候，在群众对自己的信仰和拥护不断提高的时候，更要提高警惕，更要加紧自己的无产阶级意识的修养，始终保持自己纯洁的无产阶级的革命品质，而不蹈历代革命者在成功时的复辙。‖革命实践的锻炼和修养，无产阶级意识的锻炼和修养，对于每一个党员都是重要的，而在取得政权以后更为重要。我们共产党不是天上掉下来的，而是从中国社会中产生的。每个党员都是从中国社会中来的，并且今天还是生活在这个社会中，还经常和这个社会中一切不好的东西接触。不论是无产阶级或是非无产阶级出身的党员，不论是老党员或是新党员，他们会或多或少地带有旧社会的思想意识和习惯，这是不奇怪的。为了保持我们无产阶级的先锋战士的纯洁，提高我们的革命品质和工作能力，每个党员都必须从各方面加强自己的锻炼和修养。‖上面讲的就是共产党员为什么要进行修养的缘故。下面我</w:t>
      </w:r>
      <w:r>
        <w:rPr>
          <w:rFonts w:hint="eastAsia"/>
        </w:rPr>
        <w:lastRenderedPageBreak/>
        <w:t>再讲共产党员修养的标准。‖二　作马克思和列宁的好学生‖按照党章的规定，只要承认党纲、党章，交纳党费，并且在党的一个组织内担负一定工作的人，就可成为党员。不具备这些条件，就不能成为共产党的党员。但是，我们每一个共产党员，不应该只是做一个起码的够格的党员，而应该按照党章的规定力求进步，不断提高自己的觉悟程度，努力学习马克思列宁主义。把伟大的马克思列宁主义创始人一生的言行、事业和品质，作为我们锻炼和修养的模范。‖恩格斯在论到马克思的时候说：‖“马克思首先是一个革命家。以某种方式参加推翻资本主义社会及其所建立国家制度的事业，参加赖有他才第一次意识到本身地位和要求，意识到本身解放条件的现代无产阶级的解放事业，——这实际上就是他毕生的使命。斗争是他得心应手的事情。而他进行斗争的热烈、顽强和卓有成效，是很少见的。”⑤又说：“我们之中没有一个人像马克思那样视野广阔，在需要坚决行动时，他总能找出正确的道路，并立即将矛头指向应当打击的目标。”⑥‖斯大林在论到我们应该学习列宁的榜样的时候，曾经说：‖“要记住，要爱戴，要学习我们的导师，我们的领袖伊里奇。要照伊里奇那样去反对、去战胜国内外的敌人。要照伊里奇那样去建设新生活、新风俗和新文化。在工作中决不要拒绝做小事情，因为大事情是由小事情积成的，——这是伊里奇的重要遗训之一。”⑦‖斯大林又说：“选民，人民，应当要求自己的代表始终胜任自己的任务；要求他们在自己的工作中不堕落为政治上的庸人；要求他们始终不愧为列宁式的政治活动家；要求他们成为像列宁那样的明朗和确定的活动家；要求他们像列宁那样在战斗中无所畏惧和对人民的敌人毫不留情；要求他们在事情开始复杂化、在地平线上出现某种危险的时候，毫不惊慌失措，毫无任何类似惊慌失措的迹象，要求他们也像列宁那样没有任何类似惊慌失措的迹象；要求他们在解决复杂问题、需要全面地确定方针、全面地考虑事情的正反方面的时候，也能够像列宁那样英明和从容；要求他们也像列宁那样诚实和正直；要求他们像列宁那样热爱自己的人民。”⑧‖这就是恩格斯对马克思，斯大林对列宁的简要描述。我们每个共产党员，就是要这样去学习马克思和列宁的思想和品质，作马克思和列宁的好学生。‖有人说，马克思列宁主义创始人那样伟大的天才革命家的思想和品质，是学习不到的，要把自己的思想和品质提高到马克思列宁主义创始人的思想和品质那样的高度，也是不可能的。他们把马克思列宁主义创始人看成是天生的神秘的人物。这种说法和看法对不对呢？我想是不对的。‖我们普通的同志，今天诚然远没有马克思列宁主义创始人那样高的天才，那样渊博的科学的知识，我们大多数的同志在无产阶级革命理论方面不能达到他们那样高深和渊博。但是，我们同志只要真正有决心，真正自觉地始终站在无产阶级先锋战士的岗位，真正具有共产主义的世界观，并且始终不脱离当前无产阶级和一切劳动群众的伟大而深刻的革命运动，努力学习、锻炼和修养，那末，掌握马克思列宁主义的理论和方法，在工作和斗争中培养马克思和列宁那样的作风，不断提高自己的革命品质，成为马克思、列宁式的政治家，这是完全可能的。‖《孟子》上有这样一句话：“人皆可以为尧舜”⑨，我看这句话说得不错。每个共产党员，都应该脚踏实地，实事求是，努力锻炼，认真修养，尽可能地逐步地提高自己的思想和品质，不应该望到马克思列宁主义创始人那样伟大的革命家的思想和品质，认为高不可攀，就自暴自弃，畏葸不前。如果这样，那就会变成“政治上的庸人”，不可雕的“朽木”。‖当然，学习马克思列宁主义创始人的品质，学习马克思列宁主义，应该采取正确的态度。否则，是学习不好的，是学习不到的。事实上，在我们的队伍中，对于这种学习，是有几种不同的人采取几种不同的态度的。‖有一种人学习马克思、列宁，不能学习到马克思列宁主义的本质，只是肤浅地学</w:t>
      </w:r>
      <w:r>
        <w:rPr>
          <w:rFonts w:hint="eastAsia"/>
        </w:rPr>
        <w:lastRenderedPageBreak/>
        <w:t>习到马克思列宁主义的词句。他们虽然读了马克思列宁主义的书籍，但是，不能把这些书籍中的马克思列宁主义的原理和结论当作行动的指南，运用到活生生的具体实际问题上去。他们以背诵个别的原理和结论而自满，甚至以“真正”的马克思列宁主义者自居，然而他们决不是真正的马克思列宁主义者，他们的活动方法是和马克思列宁主义完全相反的。‖这一种人在中国共产党内曾经是不少的。在过去某一时期内，某些教条主义的代表人，就比上述的情形更坏。这种人根本不懂得马克思列宁主义，而只是胡诌一些马克思列宁主义的术语，自以为是“中国的马克思、列宁”，装作马克思、列宁的姿态在党内出现，并且毫不知耻地要求我们的党员像尊重马克思、列宁那样去尊重他，拥护他为“领袖”，报答他以忠心和热情。他也可以不待别人推举，径自封为“领袖”，自己爬到负责的位置上，家长式地在党内发号施令，企图教训我们党，责骂党内的一切，任意打击、处罚和摆布我们的党员。这种人不是真心学习马克思列宁主义，不是真心为共产主义的实现而斗争，而是党内的投机分子，共产主义运动中的蟊贼。这种人在党内，终归要被党员群众所反对、揭穿和抛弃，是无疑问的。我们的党员也果然抛弃了他们。然而我们是否能够完全自信地说，在我们党内就从此不会再有这种人了呢？我们还不能这样说。‖另一种人就完全和前一种人相反。他们首先把自己看作是马克思列宁主义创始人的学生，他们认真地学习马克思列宁主义的理论和方法，掌握马克思列宁主义的精神和实质。他们仰望这些创始人的伟大人格和无产阶级革命家的品质，而在革命斗争中认真地去进行自我修养，去检查自己处事、处人、处己是否合于马克思列宁主义的精神。他们熟读马克思列宁主义的书籍，同时又着重调查和分析活生生的现实，研究自己所处的时代和本国无产阶级所处的各方面情势的特点，把马克思列宁主义的普遍真理和本国革命的具体实践结合起来。他们不以背诵马克思列宁主义的原理和结论为满足，而要站在马克思列宁主义的坚定立场上，掌握马克思列宁主义的方法，身体力行，活泼地去指导一切的革命斗争，改造现实，同时改造他们自己。他们的一切活动，都受着马克思列宁主义一般原理的指导，都是为着无产阶级事业的胜利，民族的和人类的解放，共产主义的成功，而没有其他。‖只有这种人的态度，才是正确的态度。用这种态度去学习马克思列宁主义，学习马克思列宁主义创始人的品质，才能使自己成为马克思列宁式的、无产阶级的、共产主义的革命家。‖真正刻苦修养，忠实作马克思列宁主义创始人的学生的人，他所特别注意的，是要像马克思列宁主义创始人那样，站在马克思列宁主义的立场，用马克思列宁主义的观点和方法，去解决无产阶级所领导的革命运动中的各种问题。除此以外，他绝不计较自己在党内地位和声誉的高低，绝不以马克思、列宁自居，绝不要求人家或幻想人家像尊重马克思、列宁那样去尊重他，他认为自己没有这样的权利。然而，正因为他这样做，正因为他在革命斗争中始终是正直忠诚，英勇坚定，并且表现了卓越的能力，他就能够受到党员群众自觉的尊重和拥护。‖我们要以马克思列宁主义创始人作为我们的模范来学习，要作他们一个最忠实的最好的学生，当然是不容易的。但是，只要我们有为共产主义事业而艰苦奋斗的坚强意志和决心，在伟大群众革命斗争中刻苦学习马克思列宁主义，善于总结经验，进行各方面的锻炼和修养，终身为无产阶级共产主义事业而奋斗，我们是可以成为马克思列宁主义创始人的最忠实、最好的学生的。‖三　共产党员的修养和群众的革命实践‖我们要作马克思列宁主义创始人的最忠实、最好的学生，就需要在无产阶级和一切群众的长期而伟大的革命斗争中进行各方面的修养，要有马克思列宁主义理论的修养，要有运用马克思列宁主义的立场、观点和方法去研究和处理各种问题的修养；要有无产阶级的革命战略、战术的修养；要有无</w:t>
      </w:r>
      <w:r>
        <w:rPr>
          <w:rFonts w:hint="eastAsia"/>
        </w:rPr>
        <w:lastRenderedPageBreak/>
        <w:t>产阶级的思想意识和道德品质的修养；要有坚持党内团结、进行批评和自我批评、遵守纪律的修养；要有艰苦奋斗的工作作风的修养；要有善于联系群众的修养，以及各种科学知识的修养等。我们都是共产党员，所以我们大家都无例外地需要进行上述各方面的修养。但是，由于我们党员的政治觉悟、斗争经验、工作岗位、文化程度、社会活动的条件，都各不相同，所以，各个同志需要特别注意修养或者着重注意修养的方面，也就会各有差别。‖在中国古时，曾子说过“吾日三省吾身”⑩，这是说自我反省的问题。《诗经》上有这样著名的诗句：“如切如磋，如琢如磨”？，这是说朋友之间要互相帮助，互相批评。这一切都说明，一个人要求得进步，就必须下苦工夫，郑重其事地去进行自我修养。但是，古代许多人的所谓修养，大都是唯心的、形式的、抽象的、脱离社会实践的东西。他们片面夸大主观的作用，以为只要保持他们抽象的“善良之心”，就可以改变现实，改变社会和改变自己。这当然是虚妄的。我们不能这样去修养。我们是革命的唯物主义者，我们的修养不能脱离人民群众的革命实践。‖对于我们最重要的，是无论怎样都不能脱离当前的人民群众的革命斗争，而是必须结合这种斗争去总结、学习和运用历史上的革命经验。这就是说，要在革命的实践中修养和锻炼，而这种修养和锻炼的唯一目的又是为了人民，为了革命的实践。这就是说，我们要虚心地学习马克思列宁主义的立场、观点和方法，学习马克思列宁主义创始人的高贵的无产阶级的品质，并且运用到自己的实践中去，运用到自己的生活、言论、行动和工作中去，不断地改正、清洗自己思想意识中的一切与此相反的东西，增强自己无产阶级共产主义的意识和品质。这就是说，我们要虚心地倾听同志们和群众的意见和批评，仔细地研究生活中、工作中的实际问题，细心地总结工作中的经验教训，并且根据这些去检验自己对于马克思列宁主义的了解是否正确，运用马克思列宁主义的方法是否正确，去检查自己的缺点错误而加以纠正，去改进自己的工作。同时，我们要根据新的经验，研究马克思列宁主义有哪些个别结论，在哪些个别方面，需要加以充实、丰富和发展。总之，我们要使马克思列宁主义的普遍真理和具体的革命实践相结合。‖这应该是我们共产党员修养的方法。这种马克思列宁主义的修养方法，和其他唯心主义的脱离人民群众的革命实践的修养方法，是完全不同的。‖为了坚持这种马克思列宁主义的修养方法，我们必须坚决反对和彻底肃清旧社会在教育和学习中遗留给我们的最大祸害之一——理论和实际的脱离。在旧社会中，有许多人在受教育和学习的时候，认为他们所学的是并不需要照着去做的，甚至认为是不可能照着去做的，他们尽管满篇满口的仁义道德，然而实际上却是彻头彻尾的男盗女娼。国民党反动派尽管熟读“三民主义”？，背诵孙中山的“总理遗嘱”？，然而实际上却横征暴敛，贪污杀戮，压迫民众，反对“世界上以平等待我之民族”，甚至去和民族的敌人妥协，投降敌人。有一个老秀才亲自对我说：孔子说的话只有两句他能做到，那就是“食不厌精，脍不厌细”？，其余的他都做不到，而且从来也没有准备去做。既然这样，他们还要去办教育，还要去学习那些所谓“圣贤之道”干什么呢？他们的目的就是要升官发财，用这些“圣贤之道”去压迫被剥削者，用满口仁义道德去欺骗人民。这就是旧社会的剥削阶级代表人对于他们所“崇拜”的圣贤的态度。当然，我们共产党员，学习马克思列宁主义，学习我国历史上的一切优秀遗产，完全不能采取这种态度。我们学到的，就必须做到。我们无产阶级革命家忠诚纯洁，不能欺骗自己，不能欺骗人民，也不能欺骗古人。这是我们共产党员的一大特点，也是一大优点。‖旧社会的这种遗毒，难道就完全不会影响我们吗？会有影响的！在你们同学中，固然没有人学习马克思列宁主义是为了去升官发财，去压迫被剥削者。然而在你们中难道就没有这样想的人了吗？</w:t>
      </w:r>
      <w:r>
        <w:rPr>
          <w:rFonts w:hint="eastAsia"/>
        </w:rPr>
        <w:lastRenderedPageBreak/>
        <w:t>就是说：他们的思想、言论、行动和生活不一定要受马克思列宁主义原则的指导，他们所学到的原则也不打算全部加以运用。在你们中又难道就没有这样想的人了吗？就是说：他们学习马克思列宁主义，学习高深一些的理论，是为了将来好提高自己的地位，夸耀于人，使自己成为有名的人物。我不能担保，在你们中完全没有这种想法的人。这种想法是不合马克思列宁主义的，不合马克思列宁主义的理论和实践相联系这一根本原则的。我们一定要学习理论，但是学习到的就必须做到，而且是为了用才去学习的，为了党、为了人民、为了革命的胜利才去学习的。‖毛泽东同志说：“马克思列宁主义的伟大力量，就在于它是和各个国家具体的革命实践相联系的。对于中国共产党说来，就是要学会把马克思列宁主义的理论应用于中国的具体的环境。成为伟大中华民族的一部分而和这个民族血肉相联的共产党员，离开中国特点来谈马克思主义，只是抽象的空洞的马克思主义。因此，使马克思主义在中国具体化，使之在其每一表现中带着必须有的中国的特性，即是说，按照中国的特点去应用它，成为全党亟待了解并亟须解决的问题。洋八股必须废止，空洞抽象的调头必须少唱，教条主义必须休息，而代之以新鲜活泼的、为中国老百姓所喜闻乐见的中国作风和中国气派。”？我们的同志必须遵照毛泽东同志在这里所说的方法，去学习马克思列宁主义的理论。‖四　理论学习和思想意识修养是统一的‖我们共产党员不能把理论学习和思想意识修养互相割裂开来。我们共产党员，不但要在革命的实践中改造自己，锻炼自己的无产阶级思想意识，而且要在学习马克思列宁主义理论的过程中改造自己，锻炼自己的无产阶级思想意识。‖在一些共产党员中，有一种比较流行的想法：就是认为坚定而纯洁的无产阶级的共产主义的立场，对于一个共产党员了解和掌握马克思列宁主义的理论和方法，是没有关系的。他们认为一个人的无产阶级立场虽然不很坚定，思想意识虽然不很纯洁（即还残留着非无产阶级的思想意识），也可以彻底了解和真正掌握马克思列宁主义的理论和方法。他们认为，只靠书本学习，只靠书本知识，就可能掌握马克思列宁主义的理论和方法。这种想法是不对的。‖马克思列宁主义是无产阶级的革命的科学，是工人阶级建设社会主义和共产主义的科学。只有彻底站在无产阶级立场的人，以无产阶级的理想为理想的人，才能彻底了解和掌握它。没有坚定纯洁的无产阶级的立场和理想，是不能彻底了解和真正掌握马克思列宁主义这门科学的。如果他不是真正的革命者，不是无产阶级的彻底的革命者，不是要在全世界实现社会主义和共产主义，解放全人类，他不想革命，或者不想坚持革命到底，而想半途而废，那末，马克思列宁主义这门科学，对他也是没有用处的，或者是用处不大的。‖我们常看到某些由工人出身的最好的党员，虽然对于马克思列宁主义理论的准备比较少，若要考试背诵马克思列宁主义的书籍和公式，他不一定比别人记得多。但是，在他学习马克思列宁主义理论的时候，只要能用他懂得的话解释给他听，他的兴趣，他所了解的程度，常比某些知识分子出身的党员还要高得多。譬如《资本论》中关于剩余价值一段，对于某些党员来说，是不容易了解的。但是对于这些由工人出身的党员就不同。因为工人在生产中，在同资本家斗争中，深切了解资本家如何计算工资、工时，如何剥削工人取得利润，如何压迫工人等。因此，他也常常比某些其他阶级出身的党员能够更深刻地了解马克思的剩余价值论。我们说，许多由工人阶级出身的党员比较容易接受马克思列宁主义，当然并不是说，他们由于出身关系就是天生的马克思列宁主义者；而是说，一切具有坚定而纯洁的无产阶级立场的同志，一切没有任何个人成见和其他不干净的东西的同志，只要虚心努力地学习马克思列宁主义的理论，切实掌握实事求是的方法，他们在观察和处理各种实际问题的时候，就一定会比其他同志更敏捷而正</w:t>
      </w:r>
      <w:r>
        <w:rPr>
          <w:rFonts w:hint="eastAsia"/>
        </w:rPr>
        <w:lastRenderedPageBreak/>
        <w:t>确。他们在斗争中，也能够更好地洞察真理，能够更勇敢地拥护真理，而没有任何顾虑。‖我们也常看到许多非无产阶级出身的党员，由于对待马克思列宁主义的理论学习和思想意识修养之间的关系采取不同的态度，而得到不同的结果。一般地说，这些出身于非无产阶级的党员，在他们参加革命的时候，无产阶级立场不很坚定和明确，思想意识也不很正确和纯洁，还有或多或少的、各种各色的、旧社会的、非无产阶级的思想意识的残余。显然，这些东西都是同马克思列宁主义原则直接相冲突的。但是，由于不同的人采取了不同的态度，因而在这种冲突中也就有了不同的结果。有的人在学习马克思列宁主义的理论的时候，把这种理论学习同他的思想意识的修养正确地结合起来，用马克思列宁主义原则去抵制和克服自己思想意识上的旧东西，这样，他就端正了自己的无产阶级立场，纯洁了自己的思想意识，并且能够运用马克思列宁主义的原则去处理实际问题。这样的党员是很多的。另外有的人则走了相反的道路，他身上的旧东西积累得很多，有许多固习、成见和个人的物欲私念，而又没有改造自己的决心。在他学习马克思列宁主义理论的时候，不是用马克思列宁主义的原则去批判他思想意识中的这些旧东西，相反，他企图用马克思列宁主义的理论作为达到他个人目的的武器，甚至用他原来的成见去歪曲马克思列宁主义的原则，因而他就不能够正确理解马克思列宁主义的原则，不能够掌握马克思列宁主义的精神和实质。在他处理革命斗争中各种实际问题的时候，就会因为他有旧社会的习惯和成见，有个人主义的打算，而患得患失，顾此失彼，彷徨动摇，不能无阻碍地洞察事物，不能勇敢地拥护真理，不自觉地以至自觉地掩蔽和歪曲真理。这种人根本不能正确地运用马克思列宁主义的原则，来指导自己的生活，也就不能敏捷地、正确地、实事求是地用马克思列宁主义的原则，去处理各种实际问题，有时在党组织或别的同志运用马克思列宁主义的原则，正确地解决了实际问题以后，他甚至采取拒绝的态度。这种情形，也并不是怎样少见而奇怪的事情，而是可以常常见到的。‖所以，我们可以说：一个共产党员如果没有明确而坚定的无产阶级立场，没有正确而纯洁的无产阶级思想意识，要彻底了解和真正掌握马克思列宁主义的理论和方法，并使之成为自己的革命斗争的武器，是不可能的。这也就是说，一个共产党员要有比较好的马克思列宁主义的理论修养，就必须有崇高的无产阶级的立场。‖同时，我们也应该说，一个共产党员如果不努力学习马克思列宁主义的理论和方法，如果不用马克思列宁主义指导自己的思想和行动，他要在一切革命斗争中坚持无产阶级的立场，体现无产阶级的思想意识，这也是不可能的。‖在一些共产党员中，还有这样一种想法：就是认为只要自己革命坚决，斗争勇敢，就完全行了，学习不学习马克思列宁主义理论，进行不进行马克思列宁主义理论的修养，都没有什么关系。有的同志甚至认为，只靠家庭出身好，本人成份好，用不着学习马克思列宁主义，也能够成为无产阶级的先进战士。有的同志，虽然一般地承认理论的重要性，但是，他们在工作和斗争中，却从来不认真学习马克思列宁主义。所有这些想法，显然都是不对的。‖马克思列宁主义的理论，是我们观察一切现象、处理一切问题的武器，特别是观察一切社会现象、处理一切社会问题的武器。如果我们不能掌握马克思列宁主义的理论武器，我们就不能正确地认识和处理在革命斗争中所遇到的各种问题，就有迷失方向、背离无产阶级革命立场的危险，甚至可能自觉地或者不自觉地成为各种机会主义者，成为资产阶级的俘虏和应声虫。‖革命坚决、斗争勇敢，是每一个共产党员必须具备的宝贵品质。共产党员有了这样的品质，还必须在不同的历史时期，在不同的斗争条件下，正确地解决如何革命、如何斗争的问题，才能争取革命的胜利，实现共产主义的最高理想。在进行革命斗争的时候，依靠谁、</w:t>
      </w:r>
      <w:r>
        <w:rPr>
          <w:rFonts w:hint="eastAsia"/>
        </w:rPr>
        <w:lastRenderedPageBreak/>
        <w:t>团结谁、打倒谁的问题；谁是直接的同盟军、谁是间接的同盟军、谁是主要敌人、谁是次要敌人的问题；联合一切可能联合的同盟军，在一定条件下甚至联合次要的敌人，去打倒主要的敌人的问题；在情况发生变化的时候，及时地改变战略和策略的问题，等等，都是必须运用马克思列宁主义才能正确解决的重要问题。如果不掌握马克思列宁主义这个武器，如果没有马克思列宁主义理论的高度修养，要在革命斗争的一切重要问题上，站稳无产阶级的正确立场；要在情况复杂和变化剧烈的环境下，在需要走迂回曲折道路的时候，都能够确定对无产阶级革命事业最有利的方针政策，都能够代表无产阶级革命斗争的整体利益和长远利益，是根本无法做到的。‖拿我们党实行抗日民族统一战线的经验来说，在“七七”事变以前，有一些同志由于不了解当时中国民族和日本帝国主义的矛盾，已经上升为主要的矛盾，国内各阶级之间、各政治集团之间的矛盾，已经降低为次要的矛盾，曾经反对党的建立全民族抗日统一战线的政策，反对我们党联合一切爱国的阶级、阶层、党派和社会集团一致抗日的政策，特别反对我们党联合国民党一致抗日的政策。这些同志在反对党的正确政策的时候，自以为是站在无产阶级的坚定立场上，但是，在实际上，他们背离了无产阶级的立场，完全陷入一种关门主义、宗派主义的立场。如果我们按照他们的这种错误主张去做，无产阶级和它的政党就不但不能团结和领导全国一切抗日爱国的阶级、阶层、党派和社会集团，战胜日本帝国主义，相反地，会削弱抗日民族统一战线的力量，使无产阶级和它的政党孤立起来，不利于抗日救国的斗争。在“七七”事变以后，当我们党同国民党建立了抗日民族统一战线以后，又有一些同志走到了另一个极端，他们以为国民党参加了抗日，就和共产党没有什么区别了。他们采取迁就大地主大资产阶级、迁就国民党的投降主义的政策，而反对党在统一战线中的独立自主的政策；他们过高地估计了国民党的力量，过分地信任国民党，把抗日救国的希望完全寄托于国民党，而不相信共产党和人民的力量，不把希望寄托于共产党，因而不敢放手发展自己，放手发展人民的抗日革命势力，不敢对国民党的反共限共政策作坚决斗争。主张这样做的同志虽然把自己标榜为无产阶级的真正代表，但是他们这种政策的实质是要使无产阶级成为资产阶级的附庸和尾巴，要使无产阶级丧失抗日民族统一战线的领导权。上面所说的这种“左”的错误和右的错误，都是在政治形势发生重大变化的时候，不能坚定地站在无产阶级立场上辨别革命事业发展的正确道路的显著例证。‖无产阶级不能只是自己解放自己，它必须争取一切劳动人民的解放，争取自己民族的解放，争取人类的解放，才能实现自己的彻底解放。无产阶级必须使整个社会永远摆脱剥削、压迫和阶级斗争，才能使自己获得真正的最后的解放。因此，无产阶级的坚定立场，必须同关门主义、宗派主义严格区别开来。无产阶级和它的政党在进行斗争的时候，必须同广大劳动人民建立密切的联系，同各革命阶级和革命党派建立革命联盟，领导广大劳动群众和一切同盟者同自己一道前进；必须代表广大劳动人民的利益，代表一切革命阶级的利益，代表自己民族的利益，也就是说要代表占本国人口百分之九十几的人民的利益。无产阶级的坚定立场，就是要在任何时候、任何情况下，都代表最大多数人民的最大利益，我们并且要了解这也就是无产阶级的最大的阶级利益。无产阶级的坚定立场，又必须同迁就主义、投降主义严格区别开来。无产阶级和它的政党在进行革命斗争的时候，不但要同地主阶级、资产阶级分清界限，而且要同小资产阶级的革命民主派分清界限，甚至要同劳动群众有所区别；要在革命斗争中始终坚持自己的独立性，不受资产阶级和其他非无产阶级的各种影响；要在革命发展的每个阶段，都把局部利益和整体利益结合起来，把当前利益和长远利益结合起来；要像马克思和恩格斯所说的：“一方</w:t>
      </w:r>
      <w:r>
        <w:rPr>
          <w:rFonts w:hint="eastAsia"/>
        </w:rPr>
        <w:lastRenderedPageBreak/>
        <w:t>面，在各国无产者的斗争中，共产党人特别重视和坚持整个无产阶级的不分民族的共同利益；另一方面，在无产阶级和资产阶级的斗争所经历的各个发展阶段上，共产党人始终代表着整个运动的利益。”？‖列宁在十九世纪末为组织无产阶级政党而斗争的时候，曾经说：“当工人还没有根据各种具体而且确实现实的（当前的）政治事实和事件学会观察现社会中其他各个阶级在其思想、精神和政治生活中的一切表现时，当工人还没有学会在实践中用唯物主义观点来分析和估计一切阶级、阶层和集团的活动和生活中一切方面的表现时，工人群众的觉悟是不能成为真正的阶级觉悟的。”？又说：“社会民主党人心目中的理想人物不应当是工联会的书记而应当是人民的代言人，他们要善于对所有一切专横与压迫的现象有所表示，不管这种现象发生在什么地方，涉及哪一个阶层或哪一个阶级；他们要善于把所有这些现象综合成为一幅警察横暴和资本主义剥削的图画；他们要善于利用一切琐碎的小事来向大家说明自己的社会主义信念和自己的民主主义要求，向大家解释无产阶级解放斗争的世界历史意义。”？我们共产党人要实现列宁在这两段话里提出的要求，当然必须不间断地参加革命实践，去增加感性知识，积累实际经验。但是，必须指出，光有感性知识和实际经验，还是不够的。正如毛泽东同志所说的：“要完全地反映整个的事物，反映事物的本质，反映事物的内部规律性，就必须经过思考作用，将丰富的感觉材料加以去粗取精、去伪存真、由此及彼、由表及里的改造制作工夫，造成概念和理论的系统，就必须从感性认识跃进到理性认识。”？因此，在参加革命实践的同时，必须十分用心地学习马克思列宁主义的理论和方法。‖马克思列宁主义理论是国际工人运动经验的总结，是在革命实践中形成又服务于革命实践的理论。只要我们密切联系革命实践，去学习它，运用它，掌握它，我们就能够了解周围事变的内部联系，了解各阶级在‖目前如何行进和向哪里行进，了解这些阶级在最近的将来如何行进和向哪里行进；我们就能够有确定行动方针的能力，能够对革命运动的前途具有信心。‖正是因为马克思列宁主义理论具有这样伟大的作用，所以列宁说：“只有以先进理论为指南的党，才能实现先进战士的作用。”？共产党员必须使对马克思列宁主义的理论和方法的学习，同思想意识的修养和锻炼，这两者密切地联系起来，绝不应该使两者分割开来。‖毛泽东同志经常强调马克思列宁主义理论修养的极大重要性。他说：“在马克思主义看来，理论是重要的，它的重要性充分地表现在列宁说过的一句话：‘没有革命的理论，就不会有革命的运动。’然而马克思主义看重理论，正是，也仅仅是，因为它能够指导行动。”？毛泽东同志不断地提出过，一切有相当研究能力的党员，都要研究马克思列宁主义的理论，研究当前运动的实际情况，研究本国和世界的历史，学会用马克思列宁主义理论指导行动，并且经过他们去教育那些文化水平和理论水平较低的同志。毛泽东同志的这个指示，在任何时候，都应该引起我们全党的注意。‖五　共产主义事业是人类历史上空前伟大而艰难的事业‖现在来继续讲共产党员在思想意识上的修养。‖我们在思想意识上的修养，是一回什么事呢？我认为这在基本上就是每个党员用无产阶级的思想意识去同自己的各种非无产阶级思想意识进行斗争；用共产主义的世界观去同自己的各种非共产主义的世界观进行斗争；用无产阶级的、人民的、党的利益高于一切的原则去同自己的个人主义思想进行斗争。‖上述斗争是一种思想上的矛盾的斗争，它是社会阶级斗争的反映。这种斗争的结局，对于我们党员来说，应该是无产阶级的意识克服以至肃清其他各种非无产阶级的意识，是共产主义的世界观克服以至肃清其他各种非共产主义的世界观，是党的、革命的、无产阶级和人类解放的一般利益和目的的思想克服以至肃清个人主义的思想。如果结局不是这样的话，就是后者压倒</w:t>
      </w:r>
      <w:r>
        <w:rPr>
          <w:rFonts w:hint="eastAsia"/>
        </w:rPr>
        <w:lastRenderedPageBreak/>
        <w:t>前者，那末他就会落后，以至失去共产党员的资格。这对于我们党员来说，是一种可怕的危险的结局。‖我们共产党人，在党内党外的各种斗争中锻炼着自己的思想，经常地总结和吸取革命实践的经验，检讨自己的思想是否完全适合于马克思列宁主义，是否完全适合于无产阶级解放斗争的利益。在这样的学习、反省和自我检讨中，去肃清自己一切不正确的思想残余以至某些不适合于共产主义利益的最微弱的萌芽。‖你们大家知道，人的言论行动，都是有人的思想意识来作指导的。而人的思想意识又常常和他的世界观分不开的。我们共产党员的世界观，只能是共产主义的世界观。这种世界观是无产阶级的思想体系，也就是我们共产党人的方法论。这在马克思列宁主义的文献上，特别是在马克思列宁主义创始人的哲学著作上已经讲得很多，你们也学习过，今天我就不讲了。我在这里只简单地讲一讲我们的事业——共产主义事业到底是什么一回事，我们党员到底要怎样去进行我们的事业。‖我们共产党员最基本的责任是什么呢？就是要实现共产主义。对于各国共产党来说，就是要经过各国共产党和各国人民自己的手，去改造自己的国家，从而一步一步地把世界改造成为共产主义的世界。共产主义世界好不好呢？大家知道，那是很好的。在那种世界里，没有剥削者、压迫者，没有地主、资本家，没有帝国主义和法西斯蒂等，也没有受压迫、受剥削的人，没有剥削制度造成的黑暗、愚昧、落后等。在那种社会里，物质生产和精神生产都有高度的蓬蓬勃勃的发展，能够满足所有社会成员的各方面的需要。那时，人类都成为有高等文化程度和技术水平的、大公无私的、聪明的共产主义劳动者，人类中彼此充满了互相帮助、互相亲爱，没有尔虞我诈、互相损害、互相残杀和战争等等不合理的事情。那种社会，当然是人类历史上最好的、最美丽的、最进步的社会。谁个能够说这样的社会不好呢？那末，这样好的共产主义社会是否能够实现呢？我们说，是能够实现的，是必然实现的。关于这一点，马克思列宁主义的理论已经作了无可怀疑的科学的说明。伟大的十月革命的胜利，苏联社会主义建设的成功，也给了我们以事实上的证明。我们的责任，就是要遵循人类社会发展的规律，推动社会主义和共产主义事业不断前进，使社会主义和共产主义社会更快地实现。这就是我们的理想。‖但是，在社会主义和共产主义事业前面还站着强大的敌人，必须彻底地、最后地在各方面战胜这些强敌，社会主义和共产主义社会才能实现。共产主义事业的胜利，必须经过一个长期的、艰苦的斗争过程。没有这种斗争，就没有共产主义事业的胜利。自然，这种斗争不是如某些人所说的：是什么“偶然的”社会现象，是某些共产党人所制造出来的事件，而是阶级社会发展的必然现象，是不能避免的阶级斗争。共产党的产生，共产党人的参加、组织和指导这种斗争，也是社会发展中必然的、合乎规律的现象。帝国主义，法西斯蒂，资本家和地主，总之，一切剥削者和压迫者，把世界上绝大多数的人剥削和压迫到不能生存的境地，使得被剥削被压迫的人民群众非联合起来反抗这种剥削和压迫，就不能生存，不能发展。因此，这种斗争乃是完全自然的，不可避免的。‖一方面，我们要了解：共产主义事业是人类历史上空前伟大的事业；共产主义要最后地消灭剥削、消灭阶级，要解放全人类，要把人类社会推进到空前未有的、无限光明的、无限美妙的幸福境地。另一方面，我们也应该了解：共产主义事业是人类历史上空前艰难的事业，必须经过长期的艰苦的曲折的斗争，才能战胜最强大的敌人，战胜一切剥削阶级；在取得胜利以后，还要长期地耐心地进行社会经济的改造和思想文化的改造，才能肃清剥削阶级在人民中的一切影响和传统习惯等，并且建立新的社会经济制度、新的共产主义的文化和社会道德。‖共产党依靠无产阶级，依靠广大被剥削被压迫的人民大众，用马克思列宁主义指导广大群众进行革命斗争，去推动社会向着</w:t>
      </w:r>
      <w:r>
        <w:rPr>
          <w:rFonts w:hint="eastAsia"/>
        </w:rPr>
        <w:lastRenderedPageBreak/>
        <w:t>共产主义的伟大目标前进，是一定能够获得最后胜利的。因为人类社会发展的历史规律，是必然走向共产主义社会的；因为在世界无产阶级和其他被剥削被压迫的人民大众中，蕴藏着极伟大的革命的力量，这种力量的发动、团结和组织起来，是能够战胜一切剥削阶级和帝国主义反动势力的；因为共产党和无产阶级是正在产生着和正在发展着的新事物，而正在产生、正在发展的新事物，是不可战胜的。中国共产党的全部历史，世界共产主义运动的全部历史，已经充分地证明了这一点。就目前的情势来说，社会主义已经在世界六分之一的地面上——苏联获得了伟大的胜利，在许多国家中已经组织了有马克思列宁主义理论武装的战斗的共产党，全世界的共产主义运动正处在迅速生长和发展的过程中，世界无产阶级和其他被剥削被压迫的人民大众的力量，也正在不断的斗争中迅速地发动和团结起来。现在，共产主义运动已经在全世界组织成为雄伟的不可战胜的力量了。共产主义事业要继续发展，继续前进，以至获得最后的完全的胜利，是毫无疑问的。然而，我们还必须了解：国际反动势力和剥削阶级的力量，今天还比我们强大，它们在许多方面暂时还占着优势，我们要战胜它，还需要经过长期的、曲折的、艰难的斗争过程。‖在数千年来生产资料私有制的社会中，由于剥削阶级统治人类的结果，剥削阶级给自己造成了各方面极大的权力，霸占了世界上的一切。他们的长期统治，在人类社会中造成了长期存在着的各种落后、愚昧、自私自利、尔虞我诈、互相损害、互相残杀等现象，给被剥削阶级的群众和社会中的人们带来了极坏的影响。这是剥削阶级为了维护它们的阶级利益和阶级统治所必然造成的结果。因为没有被剥削阶级群众和殖民地民族的落后、散漫和分裂，剥削阶级的统治地位就不能维持。因此，我们为了要获得胜利，就不但要和剥削阶级进行严重的斗争，而且要和剥削阶级在群众中长期造成的影响，要和群众中的落后意识、落后现象进行斗争，才能提高群众的觉悟，团结广大的群众去战胜剥削阶级。这就是我们在实现共产主义事业过程中的困难之所在。同志们！假若像某种人所设想的那样，群众都是觉悟的、团结的，在群众中不存在剥削阶级的影响和落后的现象，那末革命还有什么困难呢？‖这种剥削阶级的影响，不但在革命胜利以前存在，就是在革命胜利以后，在被剥削阶级把剥削阶级从统治地位上推翻以后的很长时期内，也是仍然存在的。你们可以想一想，要最后地战胜剥削阶级及其在人民中的影响，要解放和改造全人类，要改造千百万的小商品生产者，要最终地消灭阶级，要把数千年来生活在阶级社会中受了各种旧习惯、旧传统影响的人类逐渐地改造过来，提高成为有高等文化程度和技术水平的、聪明的、大公无私的、共产主义的人类，这中间要经过多少曲折的过程，多么艰难的工作和斗争呵！‖列宁说：‖“消灭阶级不仅仅是驱逐地主和资本家，——这个我们已经比较容易地做到了，——还要消灭小商品生产者，可是对于这种人既不能驱逐，又不能镇压，必须同他们和睦相处；可以（而且必须）改造他们，重新教育他们，这只有通过长期的、缓慢的、谨慎的组织工作才能做到。他们用小资产阶级的自发势力从各方面来包围无产阶级，浸染无产阶级，腐蚀无产阶级，经常使小资产阶级的懦弱性、涣散性、个人主义以及由狂热转为灰心等旧病在无产阶级内部复发起来。无产阶级政党的内部需要实行极严格的集中制和极严格的纪律，才能抵制这种恶劣影响，才能使无产阶级正确地、有效地、胜利地发挥自己的组织作用（这是它的主要作用）。……千百万人的习惯势力是最可怕的势力。……战胜强大而集中的资产阶级，要比‘战胜’千百万小业主容易千百倍。而这些小业主用他们日常的、琐碎的、看不见摸不着的腐化活动制造着为资产阶级所需要的，使资产阶级得以复辟的恶果。”？‖列宁又说：‖“资产阶级的反抗，因为自己被推翻（哪怕是在一个国家内）而凶猛十倍。它的强</w:t>
      </w:r>
      <w:r>
        <w:rPr>
          <w:rFonts w:hint="eastAsia"/>
        </w:rPr>
        <w:lastRenderedPageBreak/>
        <w:t>大不仅在于国际资本的力量，不仅在于它的各种国际联系牢固有力，而且还在于习惯的力量，小生产的力量。因为，可惜现在世界上还有很多很多小生产，而小生产是经常地、每日每时地、自发地和大批地产生着资本主义和资产阶级的。由于这一切原因，……不经过持久的、顽强的、殊死的战斗，即不经过坚持不懈、纪律严格、坚忍不拔和意志统一的战斗，便不能战胜资产阶级。”？‖由此看来，无产阶级即使在革命胜利以后，也还有极困难的任务需要解决。无产阶级革命，和过去历史上的一切革命是不同的。比如资产阶级的革命，通常是以获取政权来完成的。而对于无产阶级，则在政治上获得解放，获得胜利，还仅仅是革命的开始，极大的工作还在革命胜利以后，还在取得政权以后。‖共产主义事业，真如我们所说的是“百年大业”，是决不能“一蹴而就”的。它在各种不同的国家，需要经过各种不同的阶段，战胜各种不同的敌人，才能逐渐地最后达到共产主义社会。例如在我们中国，现在还是处在资产阶级民主革命的阶段，它的敌人是侵略中国的帝国主义以及和帝国主义相勾结的封建买办势力。必须战胜这些敌人，才能够完成我国的资产阶级民主革命。资产阶级民主革命胜利以后，还要进行社会主义革命，还要长时期地进行社会主义改造和社会主义建设的工作，才能逐渐地过渡到共产主义社会去。‖实现共产主义，既然是我们共产党人奋斗的最终目标，在实现共产主义事业的过程中克服各种困难，也就是我们共产党人很自然的责任。‖正因为共产主义事业是这样伟大而艰难的事业，所以至今还有些追求社会进步的人怀疑共产主义，对共产主义的实现还没有信心。他们不相信人类在无产阶级和它的政党的领导下，是能够发展和改造成为高度纯洁的共产主义的人类，不相信革命和建设过程中一系列的困难是能够克服的。他们或者没有估计到这种困难，或者在实际上遇到困难的时候，就悲观失望起来，甚至有的共产党员因此而从共产主义队伍中动摇出去。‖我们共产党员，应该有最伟大的气魄和革命的决心。每一个党员都应该愉快而严肃地下定自己的决心，来担负实现共产主义这种人类历史上空前伟大而艰难的任务。我们清楚地看到共产主义事业实现过程中的困难，同时，我们又清楚地了解这种困难是一定能够在千百万群众的革命发动中完全克服的，绝不为困难所吓倒。我们有广大的人民群众作依靠，完全有信心在我们这一代完成共产主义事业中一段大工程，同时也完全相信我们的后代能够完满地完成这个伟大事业的全部工程。我们共产党员这种伟大的胸怀和气魄，是人类过去历史上任何阶级的英雄豪杰所不可能有的。在这一点上，我们是完全可以自豪的。‖我记得西欧有一个资产阶级的传记作家？去到了苏联，曾经和斯大林同志谈过历史人物的比拟问题。斯大林同志当时说：列宁好比是大海，而彼得大帝？不过是大海中的一滴。这就是无产阶级共产主义事业中的领袖，和地主阶级、新兴商人阶级事业中的领袖，在历史地位上的比较。从这个比较中我们可以了解：为共产主义和人类解放事业的成功而奋斗的领袖，是这样的伟大；为剥削阶级事业而奋斗的领袖，是那样的渺小。‖我们共产党员，要有最伟大的理想、最伟大的奋斗目标，同时，又要有实事求是的精神和最切实的实际工作。这是我们共产党员的特点。如果只有伟大而高尚的理想，而没有实事求是的精神和切实的实际工作，那就不是一个好共产党员，那只能是空想家、空谈家或学究。相反，如果只有实际工作，没有伟大而高尚的共产主义理想，那也不是好共产党员，而是庸庸碌碌的事务主义者。只有把伟大而高尚的共产主义理想和切实的实际工作、实事求是的精神统一起来，才能成为一个好的共产党员。这就是我们党的领袖毛泽东同志经常强调的作一个好的共产党员的标准。‖共产主义的理想是美丽的，而今天资本主义世界的现实是丑恶的。正因为它丑恶，所以绝大多数的人们才要求改造它，不能不改造它。我们改造世</w:t>
      </w:r>
      <w:r>
        <w:rPr>
          <w:rFonts w:hint="eastAsia"/>
        </w:rPr>
        <w:lastRenderedPageBreak/>
        <w:t>界，不能离开现实，不能不顾现实，更不能逃避现实，也不能向丑恶的现实投降。我们正视现实，认识现实，在现实中求得生存和发展，向丑恶的现实斗争，改造现实，逐步地达到我们的理想。所以，共产党员应该从眼前所处的环境，眼前所接触的人们，眼前所能进行的工作，来开始和开辟我们改造世界的共产主义事业的伟大工作。在这里，我们应该批评某些青年同志所常犯的一种毛病，就是他们总想逃避现实或者不顾现实的那种毛病。他们有高尚的理想，这是很好的；但是他们常觉得这里不好，那里也不好，这种工作不好，那种工作也不好。他们总想找到一个能够合于他们“理想”的地方和工作，以便他们顺利地去“改造世界”。然而，这种地方和这种工作是没有的。这只是他们的空想。‖共产主义事业是我们的终身事业。我们终身的一切活动，都是为了这个事业，而不是为了别的。‖六　党员个人利益无条件地服从党的利益‖个人利益服从党的利益，地方党组织的利益服从全党的利益，局部的利益服从整体的利益，暂时的利益服从长远的利益，这是共产党员必须遵循的马克思列宁主义的原则。‖共产党员必须清楚地确定个人利益和党的利益之间的正确关系。‖共产党是无产阶级的政党，除开无产阶级解放的利益以外，共产党没有它自己特殊的利益。无产阶级的最后解放，必然是全人类的最后解放。无产阶级如果不能解放一切劳动人民，解放一切民族，即解放全人类，那末，无产阶级就不能完全解放自己。无产阶级解放的利益同一切劳动人民解放的利益，同一切被压迫民族解放的利益，同全人类解放的利益，是一致的，分不开的。因此，无产阶级解放的利益，人类解放的利益，共产主义的利益，社会发展的利益，就是共产党的利益。党员个人的利益服从党的利益，也就是服从阶级解放和民族解放的、共产主义的、社会发展的利益。‖毛泽东同志说：“共产党员无论何时何地都不应以个人利益放在第一位，而应以个人利益服从于民族的和人民群众的利益。因此，自私自利，消极怠工，贪污腐化，风头主义等等，是最可鄙的；而大公无私，积极努力，克己奉公，埋头苦干的精神，才是可尊敬的。”？‖一个共产党员，在任何情况下，能够不能够把自己个人的利益绝对地无条件地服从党的利益，是考验这个党员是否忠于党、忠于革命和共产主义事业的标准。‖一个共产党员，在任何时候、任何问题上，都应该首先想到党的整体利益，都要把党的利益摆在前面，把个人问题、个人利益摆在服从的地位。党的利益高于一切，这是我们党员的思想和行动的最高原则。根据这个原则，在每个党员的思想和行动中，都要使自己的个人利益和党的利益完全一致。在个人利益和党的利益不一致的时候，能够毫不踌躇、毫不勉强地服从党的利益，牺牲个人利益。为了党的、无产阶级的、民族解放和人类解放的事业，能够毫不犹豫地牺牲个人利益，甚至牺牲自己的生命，这就是我们常说的“党性”或“党的观念”、“组织观念”的一种表现。这就是共产主义道德的最高表现，就是无产阶级政党原则性的最高表现，就是无产阶级意识纯洁的最高表现。‖我们的党员不应该有离开党的利益而独立的个人目的。党员个人的目的只能是和党的利益相一致的。如果我们的党员把学习马克思列宁主义的理论，加强自己的工作能力，建立各种革命的组织，领导广大群众进行胜利的革命斗争等，作为自己的目的，把为党做更多的工作，作为自己的目的，那末，共产党员这种个人目的和党的利益是一致的。党正需要许多这样的党员和干部。但是除此以外，党员就不应该有个人地位、个人名誉、个人英雄主义以及其他个人打算等等个人的独立目的，否则，就会使自己离开党的利益，以致走到在党内进行投机。‖在一个共产党员的思想意识中，如果只有党的共产主义的利益和目的，真正大公无私，没有离开党而独立的个人目的和私人打算；如果他能够在革命的实践中，在马克思列宁主义的学习中，不断地提高自己的觉悟，那末：‖第</w:t>
      </w:r>
      <w:r>
        <w:rPr>
          <w:rFonts w:hint="eastAsia"/>
        </w:rPr>
        <w:lastRenderedPageBreak/>
        <w:t>一，他就可能有很好的共产主义的道德。因为他有明确坚定的无产阶级立场，所以他能够对一切同志、革命者、劳动人民表示他的忠诚热爱，无条件地帮助他们，平等地看待他们，不肯为着自己的利益去损害他们中间的任何人。他能够“将心比心”，设身处地为人家着想，体贴人家。另一方面，他对待人类的蟊贼，能够坚决地进行斗争，能够为保卫党的、无产阶级的、民族解放和人类解放的利益而和敌人进行坚持的战斗。他“先天下之忧而忧，后天下之乐而乐”？。在党内、在人民中，他吃苦在前，享受在后，不同别人计较享受的优劣，而同别人比较革命工作的多少和艰苦奋斗的精神。他能够在患难时挺身而出，在困难时尽自己最大的责任。他有“富贵不能淫、贫贱不能移、威武不能屈”？的革命坚定性和革命气节。‖第二，他也可能有最大的革命勇敢。因为他没有任何私心，所以他无所畏惧。他没有做过“亏心事”，他的错误缺点能够自己公开，勇敢改正，有如“日月之食”？。他理直气壮，永远不怕真理，勇敢地拥护真理，把真理告诉别人，为真理而战斗。即使他这样做暂时于他不利，为了拥护真理而要受到各种打击，受到大多数人的反对和指责而使他暂时孤立（光荣的孤立），甚至因此而要牺牲自己的生命，他也能够逆潮流而拥护真理，绝不随波逐流。‖第三，他也可能最好地学习到马克思列宁主义的理论和方法。他能够运用这种理论和方法，去敏捷地观察问题，认识和改造现实。由于他有明确而坚定的无产阶级立场和马克思列宁主义的修养，他没有任何个人的顾虑和私欲，因而不致蒙蔽和歪曲他对于事物的观察和对于真理的理解。他实事求是，在革命实践中检验一切理论和是非。他不是以教条主义的或者经验主义的态度，去对待马克思列宁主义，而是把马克思列宁主义的普遍真理和革命的具体实践结合起来。‖第四，他也可能最诚恳、坦白和愉快。因为他无私心，在党内没有要隐藏的事情，“事无不可对人言”，除开关心党和革命的利益以外，没有个人的得失和忧愁。即使在他个人独立工作、无人监督、有做各种坏事的可能的时候，他能够“慎独”？，不做任何坏事。他的工作经得起检查，绝不害怕别人去检查。他不畏惧别人的批评，同时他也能够勇敢地诚恳地批评别人。‖第五，他也可能有最高尚的自尊心、自爱心。为了党和革命的利益，他对待同志最能宽大、容忍和“委曲求全”，甚至在必要的时候能够忍受各种误解和屈辱而毫无怨恨之心。他没有私人的目的和企图要去奉承人家，也不要人家奉承自己。他在私人问题上善于自处，没有必要卑躬屈节地去要求人家帮助。他也能够为了党和革命的利益而爱护自己，增进自己的理论和能力。但是，在为了党和革命的某种重要目的而需要他去忍辱负重的时候，他能够毫不推辞地担负最困难而最重要的任务，绝不把困难推给人家。‖共产党员应该具有人类最伟大、最高尚的一切美德，具有明确坚定的党的、无产阶级的立场（即党性、阶级性）。我们的道德之所以伟大，正因为它是无产阶级的共产主义的道德。这种道德，不是建筑在保护个人和少数剥削者的利益的基础上，而是建筑在无产阶级和广大劳动人民的利益的基础上，建筑在最后解放全人类、拯救世界脱离资本主义灾难、建设幸福美丽的共产主义世界的利益的基础上，建筑在马克思列宁主义的科学共产主义的理论基础上。在我们共产党员看来，为任何个人或少数人的利益而牺牲，是最不值得、最不应该的。但是，为党、为阶级、为民族解放，为人类解放和社会的发展，为最大多数人民的最大利益而牺牲，那就是最值得、最应该的。我们有无数的共产党员就是这样视死如归地、毫无犹豫地牺牲了他们的一切。“杀身成仁”、“舍生取义”，在必要的时候，对于多数共产党员来说，是被视为当然的事情。这不是由于他们的个人的革命狂热或沽名钓誉，而是由于他们对于社会发展的科学的了解和高度自觉。除了这种最伟大、最崇高的共产主义道德以外，在阶级社会中没有什么</w:t>
      </w:r>
      <w:r>
        <w:rPr>
          <w:rFonts w:hint="eastAsia"/>
        </w:rPr>
        <w:lastRenderedPageBreak/>
        <w:t>比这更伟大、更崇高的道德。所谓超阶级的、一般的道德，只是骗人的鬼话，事实上这是保障少数剥削者利益的“道德”。这种“道德”观，从来都是唯心论的。把道德观建立在历史唯物论的科学基础上，公开地宣称我们的道德是为着保障无产阶级解放和人类解放的战斗利益，这只有共产党人能够做到。‖共产党代表无产阶级和人类解放的整体利益和长远利益，党的利益是无产阶级和人类解放利益的集中表现。绝不能把共产党看作是图谋党员私利的、行会主义的小团体。凡是这样看的人，都不是共产党员。‖党员有个人的利益，而且这种个人利益在某种时候可能和党的利益发生矛盾甚至对立，在这个时候，就要求党员无条件地服从党的利益，牺牲个人利益，而不能在任何形式的掩盖和借口之下，企图牺牲党的利益去坚持个人利益。我们的党员在任何时候、任何情况下，都应该全心全意地为党的利益和党的发展而奋斗，并且应该把党的、阶级的成功和胜利，看作自己的成功和胜利。党员都应该努力提高自己为人民服务的能力，努力增加自己为人民服务的本领。但是，只能在争取党的事业的发展、成功和胜利中，来提高这种能力，增加这种本领，不能够离开党的事业的发展而去争取什么个人的独立发展。事实也证明，党员只有全心全意地争取党的事业的发展、成功和胜利，才能提高自己的能力，增加自己的本领，否则，党员要进步、要提高，是根本不可能的。因此，党员个人的利益必须而且能够和党的利益完全取得一致。‖我们的党员，不是什么普通的人，而是觉悟的无产阶级的先锋战士。他应该成为无产阶级的阶级利益和阶级意识的自觉的代表者。因此，他的个人利益完全不应该在党和无产阶级的利益之外突现出来。党的干部和党的领导人，更应该是党和无产阶级的一般利益的具体代表者，他们的个人利益，更应该完全溶化在党和无产阶级的一般利益和目的之中。在今天中国的环境中，只有无产阶级最能代表民族解放的利益，因此，我们的党员也应该是整个民族利益的最好的代表者。‖在我们党内，党员的个人利益要服从党的利益，为了党的利益，还要求党员在必要的时候牺牲自己的个人利益。但是，这并不是说，在我们党内，不承认党员的个人利益，要抹煞党员的个人利益，要消灭党员的个性。党员总还有一部分私人的问题需要自己来处理，并且也还要根据他的个性和特长来发展他自己。因此，党允许党员在不违背党的利益的范围内，去建立他个人的以至家庭的生活，去发展他个人的个性和特长。同时，党在一切可能条件下还要帮助党员根据党的利益的要求，去发展他的个性和特长，给他以适当的工作和条件，以至加以奖励等。党在可能条件下顾全和保护党员个人的不可缺少的利益——如给他以教育学习的机会，解决他的疾病和家庭问题，以至在反动派统治的环境下，在必要时还要放弃党的一些工作来保存同志等。然而，这些都不是为了别的，而是为了党的整个利益。因为保障党员必要的生活条件、工作条件和教育条件，使他们安心地热情地工作，是完成党的任务所必需的。这是党的负责人在处理党员问题的时候所必须注意的。‖总而言之，一方面，党员个人应该完全服从党的利益，克己奉公。不应该有同党的利益相违背的个人目的、私人打算。不应该什么都只顾自己，到处向党提出一大堆私人要求，责备党没有抬举和奖励他。而应该在一切情况下，努力学习，努力前进，勇敢奋斗，不断提高自己的觉悟，不断加深自己对马克思列宁主义的了解，以便对党对革命做出更多的贡献。另一方面，党的组织和党的负责人，在解决党员问题的时候，应该注意到党员的工作情况、生活情况、教育情况，使党员能够更好地为党工作，使党员能够在无产阶级的革命事业中不断地发展自己，提高自己。特别是对于那些真正克己奉公的同志们，要给以更多的注意。只有这样，只有这两方面的注意和努力配合起来，才能对党有更大的利益。‖七　党内各种错误思想意识的举例‖根据上面所说</w:t>
      </w:r>
      <w:r>
        <w:rPr>
          <w:rFonts w:hint="eastAsia"/>
        </w:rPr>
        <w:lastRenderedPageBreak/>
        <w:t>的，我们拿对于共产主义事业的了解，以及党员个人利益和党的利益之间的正确关系作为标准，来衡量我们的党员和干部，那末我们就会发现：一方面，有许多党员和干部是合于这些标准的，他们能够作为党员的模范；另一方面，也有一些党员和干部还不合于这些标准，还存在着各种各色的或多或少的不正确的思想意识。我在这里不妨大要地指出这些不正确的思想意识，以便引起我们的同志注意。‖党内同志中有哪些在基本上不正确的思想意识呢？‖第一，加入我们党的人，不只是家庭出身和本人成份各不相同，而且是带着各种各色不同的目的和动机而来的。当然，很多的党员是为了实现共产主义，为了无产阶级和人类解放的伟大目的来加入共产党的；但是，还有另外一些党员，却是为了其他的原因和目的来加入党的。譬如，过去我们有些农民出身的同志，以为“打土豪、分田地”就是“共产主义”。真正的共产主义，他们在入党时是不懂得的。今天也有不少的人，主要是由于共产党坚决抗日、主张抗日民族统一战线而来加入党的。还有些人是仰慕共产党的声望，或者只模糊地认识共产党能够救中国而来的。另外，还有些人主要是由于在社会上找不到出路——没有职业、没有工作、没有书读，或者要摆脱家庭束缚和包办婚姻等，而到共产党里来找出路的。甚至还有个别的人为了要依靠共产党减轻捐税，为了将来能够“吃得开”，以及被亲戚朋友带进来的，等等。这些同志，没有清楚而确定的共产主义的世界观，不了解共产主义事业的伟大和艰苦，没有坚定的无产阶级的立场，那是很自然的。在某种转变关头，在某种情况下，他们中间的某些人要发生一些动摇和变化，也是很自然的。他们带了各种各色的思想意识到党内来，因此，对于他们的教育，他们自己的修养和锻炼，是一个极重要的问题。否则，他们就不能成为无产阶级的革命战士。‖然而，即使如此，也不是什么了不起的问题。某些人要来依靠共产党，到共产党里来找出路，赞成共产党的政策，总算还是不错的。他们找共产党并没有找错。除开敌探、汉奸、投机分子和野心家以外，我们对于这些人是欢迎的。只要他们承认和遵守党纲、党章，并且愿意在党的一定组织内担负一定的工作，他们是可以加入共产党的。至于对共产主义，对党纲、党章的深入的研究和理解，可以在他们进了党之后再来学习，并且根据他们所学习的再在革命斗争中锻炼修养，这样，他们就完全可能使自己变为很好的共产党员。本来，许多人在加入党以前就深刻理解共产主义和党纲、党章，是不可能的。我们只提出承认党纲、党章作为入党条件，而没有提出精通党纲、党章作为入党条件，也就是这个原因。很多人在入党以前虽然还不精通共产主义，但是，他们在目前的共产主义运动中，在目前的革命运动中，可能成为一个积极的战士。只要他们入党后努力地学习，就可能成为自觉的共产主义者。此外，在我们党章上还规定党员有退出共产党的自由（加入党是没有自由的）。任何党员如果对于共产主义不能深信，不能过党内严格的组织生活，或其他原因，有向党声明出党的自由，党是允许党员自由出党的。只要他退出党以后不泄露党的秘密，不做破坏党的活动，党是不作任何追究的。至于混入党内的投机分子和奸细，我们当然要清除他们出党。这样，我们才能够保持党的纯洁。‖第二，在某些党员中还存在着比较浓厚的个人主义和自私自利的思想意识。‖这种个人主义的表现就是：某些人在解决各种具体问题的时候，常把个人利益摆在前面，而把党的利益摆在后面；或者他对于个人总是患得患失，计较个人的利益；或者假公营私，借着党的工作去达到他私人的某种目的；或者借口原则问题、借口党的利益，用这些大帽子去打击报复他私人所怀恨的同志。讲到待遇、享受和其他个人生活问题，他总企图要超过别人，和待遇最高的人比较，“孜孜以求之”，并且以此夸耀于人。但是，讲到工作，他就要和不如他的人比较。有吃苦的事，他设法避开。在危</w:t>
      </w:r>
      <w:r>
        <w:rPr>
          <w:rFonts w:hint="eastAsia"/>
        </w:rPr>
        <w:lastRenderedPageBreak/>
        <w:t>难的时候，他企图逃走。勤务员要多，房子要住好的，风头他要出，党的荣誉他要享受。一切好的事情他都企图霸占，但是，一切“倒霉”的事情，总想是没有他。这种人的脑筋，浸透着剥削阶级的思想意识。他相信这样的话：“人不为己，天诛地灭”，“人是自私自利的动物”，“世界上不会有真正大公无私的人，如果有，那也是蠢才和傻瓜”。他甚至用这一大套剥削阶级的话，来为他的自私自利和个人主义辩护。在我们党内是有这种人的。‖这种自私自利的个人主义，也常常表现在党内的无原则纠纷、派别斗争、宗派主义和本位主义的错误中；表现在对于党的纪律的不尊重和随意破坏的行动中。无原则斗争，大部分是从私人利益出发。进行派别斗争的人，闹宗派主义的人，常把个人的或少数人的利益摆在党的利益之上。他们常常自觉地在无原则的派别斗争中破坏党的组织和纪律，无原则地或是故意地打击某些人，又无原则地结识某些人，互不得罪，互相隐瞒，互相吹嘘，等等。‖至于党内存在的本位主义，主要是由于一些同志只看到部分的利益，只看到本部门本地区的工作，而没有看到全局和全党的利益，没有看到别部门别地区的工作。这在政治上思想上说来，是一种和行会主义相似的东西。犯本位主义错误的同志，固然不一定都是从个人主义出发，不过有个人主义思想的人，常常犯本位主义的错误。‖第三，自高自大、个人英雄主义、风头主义等，在党内不少同志的思想意识中还是或多或少地存在着。‖有这种思想的人，他首先计较个人在党内地位的高低。他好出风头，欢喜别人奉承他、抬举他。他有个人的野心，“逞能干”，好居功，好表现自己，好包办，没有民主作风。他有浓厚的虚荣心，不愿埋头苦干，不愿做事务性、技术性的工作。他骄傲，有了一点成功，就盛气凌人，不可一世，企图压倒别人，不能平等地谦逊和气地待人。他自满，好为人师，好教训别人，指挥别人，总想爬在别人头上，不向别人尤其不向群众虚心学习，不接受别人的正确意见和批评。他只能“高升”，不能“下降”，只能“行时”，不能“倒霉”，他受不起委屈。他“好名”的孽根未除，他企图在共产主义事业中把自己装扮成为“伟大人物”和“英雄”，甚至为了满足他这种欲望而不择手段。在他这种目的不能达到的时候，在他受到委屈的时候，他就可能有动摇的危险。在党的历史上由于这样的原因而动摇出党的人是不少的。在这种人的思想中残存着剥削阶级的意识，不了解共产主义事业的伟大，没有共产主义的伟大胸怀。‖共产党员是不能有任何的自满和骄傲的。就算某些同志很能干，做好了某些工作，获得了大的成绩（如我们军队的指挥员率领几万几千军队打了胜仗，我们各地党和群众工作的领导者在工作中创造了较大的局面等），这或许是“伟大”的成绩，很可以“自骄”一下。然而，如果拿这点成绩和整个共产主义事业比较起来，又到底有多大呢？这对于具有共产主义世界观的人来说，又有什么可以值得骄傲的呢？‖对于共产党员来说，把工作做得对，做得好，这是他应尽的义务。他应该防止自满和骄傲，力求不犯错误或者少犯错误。‖对于共产党员来说，个人地位，又有什么得失值得计较的呢？个人地位总莫高过于皇帝了，然而拿这来和共产主义事业家比较，到底又有多大呢？还不是如斯大林同志所说的，只是“大海中之一滴”罢了。这又有什么可以值得计较和夸耀的呢？‖不错，在我们党内，在共产主义事业中，需要无数的共产主义的英雄，需要很多有威信的群众领袖。目前我们有威望的革命的领袖和英雄还真是太少了，还需要在各方面培养和锻炼很多很好的共产主义的革命的领袖和英雄。这对于我们的事业，确是一件很重要的完全不可忽视的事情。谁要轻视这一点，谁就不懂得怎样推动共产主义事业前进。为着适应共产主义事业前进的需要，我们必须大大提高党员在革命事业中的前进心，大大发扬他们的朝气。应该说，目前我们在这方面的工作还是做得不够的。譬如，某些党员的学习不努力，在政治上</w:t>
      </w:r>
      <w:r>
        <w:rPr>
          <w:rFonts w:hint="eastAsia"/>
        </w:rPr>
        <w:lastRenderedPageBreak/>
        <w:t>理论上的兴趣不高，就说明了这一点。所以，我们反对个人英雄主义、风头主义，绝不是反对党员的前进心。为了人民，力求前进，这是共产党员最宝贵的品质。但是，无产阶级的共产主义的前进心，和个人主义的“前进心”，是完全不同的。前者追求真理，拥护真理，并且最有效地为真理而斗争，它有无限的发展前途和进步性；而后者即使对于个人来说，也是没有前途的。因为，有个人主义思想的人，常为个人利益而自觉地抹煞、掩蔽和歪曲真理。‖我们的同志还必须了解：共产主义事业中的真正的领袖和英雄，决不是个人主义的领袖和英雄，决不是可以自称和自封的。凡是自称领袖或者自己个人企图作领袖的人，他在我们党内决不能成为领袖。我们党员群众不会拥护那种自高自大、个人英雄主义、风头主义、有个人野心和虚荣心的人，来作我们的领袖。任何党员都没有权利要求其他党员群众拥护他作领袖或者保持他的领袖地位。只有毫无个人目的、完全忠实于党的党员，他有高度的共产主义的道德和品质，掌握马克思列宁主义的理论和方法，有相当的工作才能，能够正确地指导党的工作，努力学习，不断前进，只有这样的党员，才能取得党的信任，才能取得党员群众的信仰和拥护，而成为共产主义事业中的领袖和英雄。‖我们的同志还应该了解：任何党员，任何领袖和英雄，他在共产主义事业中，只能做一部分工作，尽一部分责任。共产主义事业是一件千百万人长期集体创作的事业，任何个人也不能包办。即使像马克思、恩格斯、列宁、斯大林这样伟大的人物，也只能在共产主义事业中做好一部分工作。他们的事业还需要我们千百万人共同努力，继续努力。我们，普通的党员，在共产主义事业中也是做一部分工作，尽一部分责任。我们的这一部分，比马克思、恩格斯、列宁、斯大林的那一部分，当然是小得多。然而，我们总有一部分。大小虽然不同，但都是整个伟大事业中的“一部分”。所以，我们只要做好了一部分工作，就算尽了我们的责任。我们当然要尽可能使自己做的工作多一点，然而，如果不能多，就少一点，也是有益的，也是一样光荣的。无论如何，最低限度不能妨害共产主义事业的发展，而必须大小不一地尽自己的一部分责任，多少不一地做好自己担负的工作，这是我们每个党员所应有的正确态度。那些不愿意做技术工作的同志，以为在技术工作中埋没了他，使他“不能”（其实也能，如斯大哈诺夫就是技术工人中出来的）扬名一时，不能施展他的才能，因此，使他或多或少地丧失了共产党员所应有的前进心。这种想法是不对的。技术工作在党的工作中占有极重要的位置，这些同志的工作，和其他同志的工作一样，都是在共产主义事业中尽了一部分责任。共产党员对于工作的态度，应该是党需要做什么工作，就去做什么工作，不管这个工作是自己愿意做的或者是不愿意做的，都应该愉快地努力地做好。‖自然，党的组织和党的负责人分配党员的工作，应该尽可能地照顾到党员的个性和特长，发扬他的长处，并鼓励他前进的热忱。但是，党员不能拿个人的兴趣作为理由，来拒绝接受党分配给他的工作。‖第四，少数同志有浓厚的剥削阶级的意识。他们常常不择手段地对付党内的同志，处理党内的问题，完全没有无产阶级共产主义的伟大而忠诚的互助精神和团结精神。‖有这种意识的人，在党内总是想抬高自己，并且用打击别人、损害别人的方法去达到抬高自己的目的。他嫉妒强过他的人。别人走在他前面，他总想把别人扯下来。他不甘心居于人下，只顾自己，不管别人。看见别的同志遇到困难，遇到挫折，他幸灾乐祸，暗中窃喜，完全没有同志的同情心。他甚至对同志有害人之心，“落井下石”，利用同志的弱点和困难去打击和损害同志。他在党内，也利用党的组织上工作上的各种弱点，在党内“钻空子”，扩大这些弱点，以取得他个人的某些好处。他在党内好播弄是非，好在同志的背后说人家的坏话，进行一些阴谋诡计来挑拨同志间的关系。他好参加</w:t>
      </w:r>
      <w:r>
        <w:rPr>
          <w:rFonts w:hint="eastAsia"/>
        </w:rPr>
        <w:lastRenderedPageBreak/>
        <w:t>党内一切无原则斗争，对各种无原则的纠纷感到很大的兴趣。特别是党处在困难的时候，他就更要在党内制造和扩大这些纠纷。总而言之，他邪气十足，毫不正派。说这样的人能够掌握马克思列宁主义的理论和方法，反映无产阶级的思想，那不完全是笑话吗？很明白，这完全是没落的剥削阶级的思想的反映。‖一切剥削者要发展自己都必须损害别人。资本家要发展自己的财产，或者要在经济恐慌时不致破产，他就必须挤倒很多较小的资本家，就必须使无数的工人饥饿。地主要发展自己，他就必须剥削农民，必须使许多人失去土地。德、意、日等法西斯国家要发展自己，它们必须损害其他国家，使奥地利、捷克、阿比西尼亚？等王国，使中国受侵略。剥削者总是以损害别人、使别人破产作为发展自己的必要条件，把自己的幸福建立在使别人受苦的基础上。所以剥削者相互之间不能有真正坚固的团结，不能有真正的互助，不能有真正的人类的同情心，而必然玩弄阴谋诡计，进行暗害活动，使别人倒台破产。然而他们又不能不说假话，不能不在大众面前假装“圣人”，装作“公道的主持者”。这是一切没落的剥削者的特点。这些东西对于剥削者来说，也许是他们的“高尚”道德的标准，但是对于无产阶级和人民群众来说，就是大逆不道。‖无产阶级和一切剥削阶级完全相反。无产阶级不剥削别人，而受别人剥削。无产阶级内部没有基本利害的矛盾，无产阶级和其他被压迫被剥削的劳动群众之间也没有基本利害的矛盾。无产阶级要发展自己，求得自己的解放，不但不需要损害其他劳动人民的利益和发展，而且必须和其他劳动人民大众团结一致，共同奋斗。无产阶级要解放自己，必须同时解放一切劳动人民，解放全人类。一个工人或一部分工人的单独解放，是不可能的。无产阶级必须把人类解放事业进行到底，一步一步地争取全人类的共同的解放；半途而废，中途妥协，是不可能的。‖无产阶级的这种客观地位，决定了觉悟的工人们的思想意识，同剥削者的思想意识完全相反。共产党人是无产阶级的先锋战士，他们用马克思列宁主义武装了自己，他们一方面要用无情的手段对付人民的敌人，另一方面绝不使用这种手段去对待劳动阶级的兄弟和同志。他们把对付敌人的态度和手段，同对待自己同志和朋友的态度和方法，截然分开。他们对于自己阶级中的兄弟和一切被压迫被剥削的劳动人民，具有伟大而忠诚的友爱、热情和同情心，具有伟大的互助精神，牢固的团结精神，真正的平等精神。他们根本反对任何人有任何特权，认为自己不应该有任何特权的思想，他们认为在人民内部居于特权地位，对于自己说来，是不可思议的，是一种侮辱。他们要发展自己，提高自己，就必须同时发展别人，提高整个劳动阶级的地位。他们在思想上、政治上、工作上不甘心落后，而有极高的前进心，但是他们同时又尊敬、爱护和帮助在这些方面强过他们的人，而努力向他们学习，绝无嫉妒之心。他们极关心自己阶级和世界全体劳动人民的痛苦和困难的境遇，关心每一个地方的劳动者的解放斗争及其胜利和失败，认为不论哪一个地方的劳动者的胜利和失败，就是他们自己的胜利和失败，而表示极大的同情心。他们认为对于任何劳动者和被压迫者的解放斗争，采取漠不关心的态度是错误的，采取幸灾乐祸的态度是犯罪的。他们爱护自己的同志和兄弟，对于自己同志和兄弟的弱点和错误，进行坦白诚恳的批评（这正是真正的爱护的表示），绝不在原则上敷衍、迁就，更不去助长别人的错误（这不是爱护的表示）。他们用一切方法帮助同志去克服和改正这些弱点和错误，绝不采取那种利用和扩大同志的弱点和错误的方法，使犯错误的同志“倒霉”，以至使这些同志的错误发展到不可救药的地步。他们对于自己的同志和兄弟能够“以德报怨”，帮助同志改过，毫无报复之心。他们能够对自己严格，对同志宽大。他们有坚定的严格的原则立场，光明、正直而严肃的态度，不在原则上作任何让步，不容许别人对党的利益有任何损</w:t>
      </w:r>
      <w:r>
        <w:rPr>
          <w:rFonts w:hint="eastAsia"/>
        </w:rPr>
        <w:lastRenderedPageBreak/>
        <w:t>害，也不容许别人对自己的无礼侮辱，尤其鄙视别人对自己无原则的奉承、阿谀和谄媚。他们反对一切无原则斗争，同时不使自己被牵扯到无原则的斗争中去，不被那些不负责任的、非正式的、在自己背后的批评所牵动和刺激，而丧失自己原则的立场、冷静的思考和镇定的态度。无产阶级的这种思想意识，是我们每一个党员所应该学习和发扬的。马克思列宁主义的伟大创始人，就是这种无产阶级思想意识的最集中的、模范的具体代表者。这些是现今社会中人类的正气。共产党就是代表人类正气的。我们要发扬和提高这种无产阶级的正气，克服一切的邪气。‖第五，在我们党内某些同志中还存在着“小气”，计较小事，不识大体等毛病。他们没有共产主义的伟大气魄和远大眼光，看不到大的方面，而对于他们鼻子下面的小事物却是津津有味。他们对于党内和革命中的大问题、大事变，不大感觉兴趣，而常常计较那一针一线、一言一语的小事，为了这些小事，他们可以郑重其事地和别人争论不休，伤感备至。这些人也容易被别人的小恩小惠所笼络。他们具有农村社会中小生产者那种狭隘性的特点。‖另外，还有一些人在党内生活中常常表现不清楚不确定的态度，对于他，可以这样也是，那样也是。这些人中实际上有两种，一种人是认识问题，另一种人是品质问题。后者总是喜欢投机取巧，双方讨好，到处逢迎。“看人看势说话”，“顺风转舵”，毫无原则，就是这种人的特点。有时候，他简直像寓言中的蝙蝠一样？，看哪一方面行时，他就投到那一方面去。这种“非驴非马”、“两面三刃”的人，在我们队伍中并不是完全没有的。这种人具有旧商人的特性。此外，还有个别的人受不起旧社会剥削阶级的引诱，看到了花花世界，看到了金钱美色，他们就动摇起来，以至因此犯罪，直至叛变党和革命。‖最后，小资产阶级的急性病、动摇性，流氓无产者和某些破产农民的破坏性等，也常常反映到党内一些同志的意识中来，对这个问题，在这里我就不多讲了。‖总而言之，我们党是代表伟大的、坚强的、无产阶级共产主义的思想意识的，但是，也应该指出，在一些同志的头脑中，还或多或少地反映着社会上各种非无产阶级的以至没落的剥削阶级的思想意识。这些思想意识，有的时候在党内潜伏着，只在一些个别的日常的小问题上暴露出来，有的时候就发展起来，系统地暴露在党内各种原则问题上、重大的政治问题上和党内斗争问题上。党的组织的个别部分、个别环节，也可能被这些错误的思想所统治、所腐蚀，在发展到最高度的时候，如在陈独秀、张国焘等人当权的时候，甚至暂时地支配了党的重要领导环节。但是，在经常的时候，它又被正确的无产阶级的思想意识压服着。这样，就表现为党内无产阶级的思想意识和非无产阶级思想意识的斗争。对于某些党员个人来说，也是这样。有的时候，他的不正确的思想意识潜伏着，被克服着，但是在另外的时候，不正确的思想意识又可能发展起来，以至支配着他的行动。这样，也就表现为党员个人的无产阶级的思想意识和非无产阶级思想意识的矛盾和斗争。我们党员在思想意识上的修养，就是要自觉地以无产阶级的思想意识、共产主义的世界观，去克服和肃清各种不正确的非无产阶级的思想意识。‖八　党内各种错误思想意识的来源‖共产党是代表着现今人类社会中最光明的最进步的方面，是人类最高思想——马克思列宁主义的寄托和发育之所。世界上最觉悟、最进步、最健全、最有道德和最富正义感的人士，集中在共产党中，而坚持不屈地和一切黑暗势力搏斗着，为人类社会的光明和最后解放奋斗着。中国共产党是世界上最好的共产党之一。在我们的领袖毛泽东同志领导下，它有坚强的马克思列宁主义的理论武装，同时继承着中华民族历代进步思想家、革命家的优良传统。它代表中国社会中最进步最光明的方面，在它的组织内集中着中华民族最优秀的儿女。它和中国社会中的黑暗势力作过了长期的斗争，经过了艰苦的锻炼，有着丰富的革命斗争的经验。这</w:t>
      </w:r>
      <w:r>
        <w:rPr>
          <w:rFonts w:hint="eastAsia"/>
        </w:rPr>
        <w:lastRenderedPageBreak/>
        <w:t>一切，是我们共产党人足以自豪的。有一切的根据可以使我们完全相信：我们一定能够取得最后的胜利和最后的成功。然而，在我们的组织中还不是尽善尽美的，还不是没有缺点和错误的。在我们的队伍中还不是没有不健全的人以至坏人的，这些不健全的人和坏人，也还是会干出一些乌七八糟的坏事来的。这就是说，在我们光明的党内，也还有某些不好的东西，还有黑暗的一方面。这就是我在前面所列举的那些东西。‖家里既已招来了丑女婿，或者娶来了丑媳妇，总不好完全不让他们见客。对于这些不好的事情，即使我们想抱着“家丑不可外扬”的态度，把它们掩藏起来，也是不可能的。广大的人民群众经常和我们党接触联系，同情我们的人要来我们这里参观，仰慕我们的人们和青年男女要来我们这里学习或加入我们党。这些人来到我们这里，除开看到了我们一切进步的、光明的、美丽的东西和“家人”之外，还会碰到我们的丑女婿或丑媳妇，在稠人广众之中，说了些丑话，演了些丑态，做了些丑事，如是就引起了一些客人和新党员的疑问。他们这样问：共产党不是最公平的吗？共产党人不是最优秀的男女吗？为什么在共产党内还有这种丑人坏事呢？这难道不奇怪吗？有一些青年同志，当他们未入党以前，他们对现社会有极大的不满，觉得一切都不是出路，只有共产党最光明。他们想着，入党以后一切都会满意、都会有办法的。但是当他们入党以后，或者到了革命根据地以后，由于看到党内还存在着某些错误缺点，而且实际生活并不能使他们一切都满意（因为他们所满意的事，有不少是不合于党和革命的利益的），因而使他们觉得实际的情况和原来的想法并不完全相合，于是有人开始怀疑，觉得奇怪。他们问：“为什么共产党内也有这些事呢？”有些人在没有来延安、进抗大以前，以为延安和抗大是合乎他们想像的那样好，在到了延安、进了抗大以后，也不能处处都使他们满意，于是他们也觉得奇怪，“为什么延安和抗大也有这些不能令人满意的事呢？”某些人因为对于这些问题不能解答，以至悲观失望起来。‖对于这些问题，除开引起我们的警惕，教育我们的党员和干部严重注意——要好好地对待和带领我们的新党员及一切倾向我们的人，不能给他们以坏的影响外，还要向我们的党内党外的同志们解释清楚。‖为什么在我们光明的党的组织内还有这些不好的事情呢？我想，原因很简单，就是我们的党不是从天上掉下来的，而是从中国社会中产生出来的。一般说来，我们的党员是中国的优秀儿女，是中国无产阶级的先锋部队，但是他们都是来自中国旧社会的各部分，而今天中国存在着剥削阶级和他们的影响——自私自利、阴谋诡计、官僚主义等各种恶浊的东西。我们有很多最好的党员不容易受这些东西的影响，但是也还有某些党员不免要带来一些或者反映一些旧社会中的恶浊东西，这有什么奇怪呢？正如一个人从污泥中爬出来，他的身上带有污泥，这有什么奇怪呢？这完全不奇怪，是一定有的。共产党的队伍中如果完全没有这些恶浊东西，倒是奇怪的，倒是完全不可想像的事。我们可以说：只要社会中还有这些恶浊东西，社会中还存在着阶级，存在着剥削阶级的影响，那末，在共产党内也就难免或多或少地存在一些恶浊的东西。正是因为社会上和党内还存在这些恶浊的东西，共产党就有改造社会的任务，党员就有改造自己的必要，就有修养和锻炼的必要。我们除开进行社会斗争，反对社会中各种黑暗的落后的势力和东西以外，还必须进行党内斗争，反对党内某些动摇的不坚定的分子把社会中各种黑暗的落后的东西反映到党内来。这就是我们党内矛盾和党内斗争的根据。我们要在党内党外各种斗争中，去改造社会，去逐渐清除社会中各种黑暗的落后的东西，同时去改造我们的党和党员，解决党内的矛盾，使我们的党和党员更加健康和更加坚强。‖斯大林说：‖“无产阶级党内矛盾的根源在于两种情况。‖这两种情况是什么呢？‖第一、就是在阶级斗争的环境中资产阶级和资产阶级思想对</w:t>
      </w:r>
      <w:r>
        <w:rPr>
          <w:rFonts w:hint="eastAsia"/>
        </w:rPr>
        <w:lastRenderedPageBreak/>
        <w:t>无产阶级及其政党使用压力，无产阶级中最不坚定的阶层和无产阶级政党中最不坚定的分子往往受到这种压力的影响。不能认为无产阶级是完全与社会隔离而站在社会之外的。无产阶级是社会的一部分，它和社会各种不同的阶层有千丝万缕的联系。而党是无产阶级的一部分。因此，党也就不能和资产阶级社会中各种不同的阶层断绝联系并摆脱它们的影响。资产阶级及其思想对无产阶级及其政党的压力表现于：资产阶级的观念、风俗、习惯和情绪往往通过某些和资产阶级社会有一定联系的无产阶级阶层而渗透到无产阶级及其政党中来。‖第二、就是工人阶级的庞杂性，工人阶级内部存在着各种阶层。……‖第一个阶层就是无产阶级的基本群众，它的核心，它的固定部分，就是那些早已和资产阶级断绝联系的‘纯血统的’无产者群众。这一无产阶级阶层是马克思主义的最可靠的柱石。‖第二个阶层就是那些不久以前才从非无产阶级，即从农民、小市民队伍、知识分子中分化出来的人。这批出身于其他阶级的人，在不久以前才加入无产阶级队伍，并把自己的作风、习惯、犹豫和动摇带到工人阶级中来。这个阶层是滋长各种无政府主义派、半无政府主义派和‘极左派’的最好的土壤。‖最后，第三个阶层就是工人贵族，工人阶级的上层分子，无产阶级中生活最有保障的一部分，他们力求和资产阶级妥协，极爱巴结有权有势的人物，喜欢‘出人头地’。这个阶层是滋长露骨的改良主义者和机会主义者的最好的土壤。”？‖这就是为什么在我们无产阶级政党内部，还存在着各种非无产阶级的思想意识，产生各种错误缺点和恶浊东西的根源。这就是党内还存在着各种矛盾的根源。‖九　对待党内各种错误思想意识的态度，对待党内斗争的态度‖由于剥削阶级的影响，由于小资产阶级的影响，由于工人阶级本身有不同的阶层，由于我们党员社会出身的不同，所以在我们党内就产生各个党员间在思想意识上的差别，在观点、习惯、情绪上的某些差别，产生党员间在世界观和道德观方面的某些差别，而且也产生党员间对于事物、对于革命中的各种问题之不同的认识方法和思想方法。‖在我们党内，有一部分人，是能够从事物的发展的、联系的状态去看事物的；另外一部分人，却习惯于从事物的静止的、孤立的状态去看事物。前一部分人能够全面地客观地认识事物，从而得出正确的结论，作为我们行动的正确向导。后一部分人中有些人只看见或夸大事物的这一方面，另外有些人就只看见或夸大事物的那一方面，就是说，他们都不是按照客观事物的发展和联系的规律，全面地客观地去看问题，而是片面地主观地去看问题。所以他们不能得出正确的结论，不能提出指导我们行动的正确方向。‖因为各种党员看问题的方法不同，就使他们处理问题的方法也各不相同，就引起党内许多不同意见、不同主张的分歧和争论，就引起党内的斗争。特别在革命的转变关头，在每一次革命斗争加剧和困难增多的情况下，在剥削阶级和剥削阶级思想的影响下，这种分歧和争论也就必然更加激烈起来。‖所以问题的中心，不在于党内有无不同的思想意识，有无意见上的分歧，这是一定有的。问题的中心，是在于如何解决党内的矛盾，如何解决这种分歧，如何克服党内各种不正确的、非无产阶级的思想意识。很明白，只有经过党内斗争，才能解决这种矛盾，解决这种分歧和克服各种不正确的思想意识。正如恩格斯所说：“矛盾绝不能长期掩饰起来，它们是以斗争来解决的。”？‖对于我们党内各种缺点、错误和不好的东西，有几种不同的人，存在着几种不同的看法和几种不同的态度。‖第一种人，他们没有看见或者不愿意看见党内某些缺点、错误和不好的东西，而盲目地以为我们党内没有什么不好的现象，因此，也就松懈他们的警觉性，放松他们对于某些缺点、错误和一切不好东西的斗争。第二种人，就只看见或差不多只看见缺点、错误和不好的东西，而看不见党的正确和光明，因此，就悲观失望，丧失信心，或者在看见这些东西之后，大惊小</w:t>
      </w:r>
      <w:r>
        <w:rPr>
          <w:rFonts w:hint="eastAsia"/>
        </w:rPr>
        <w:lastRenderedPageBreak/>
        <w:t>怪，使自己慌乱起来。这两种看法，都是不正确的、片面的。我们的看法，和前两种看法都不同。一方面，我们看到我们的党是中国最进步、最革命的、无产阶级的政党，另一方面，又清楚地看到在我们党内还存在着各种大小不一的缺点、错误和不好的东西。同时，我们还清楚了解这些东西的来源，清楚了解如何纠正和逐渐肃清它们的方法，不断加强自己的锻炼，努力做好工作，进行必要的斗争，推动我们的党和革命前进。‖由于各种人的立场不同和看法不同，对于我们党内这些不好的东西，也就有几种不同的态度。第一种是混入党内的阶级异己分子和敌对分子的态度，第二种是无产阶级立场不坚定和思想方法不正确的党员的态度，第三种是坚持马克思列宁主义原则的党员的态度。‖混入党内的阶级异己分子和敌对分子高兴我们党内有缺点、错误和不好的东西。他们幸灾乐祸，乘隙而入，并想一切方法利用和扩大我们的某些缺点、错误和不好的东西，来达到破坏我们党的目的。有时甚至采取反对某种错误、拥护党的路线的形式，把错误弄到另一个极端去。‖第二种人也有以下几种不同情况：‖（一）就是有些党员同情和接受党内某些错误的思想，学习党内某些人的坏样子，以满足他私人的某些企图和欲望。他认为党内某些缺点、错误的存在对于他是有利的，因此，他也自觉地或者不自觉地助长某些缺点、错误的发展而加以利用。这是党内的投机分子和品质极不好的党员所采取的态度。‖（二）就是有些党员放任党内某些缺点、错误和各种坏的现象不管，而任其自流地发展。他们得过且过，而不愿和这些东西进行斗争。或者惧怕党内斗争和自我批评，认为这是对党有害无益的；或者对这些现象麻木不仁，不愿意看见这些现象；或者在对这些现象进行斗争的时候，采取敷衍了事、调和折衷的态度。这是对党责任心薄弱的党员，有浓厚的自由主义思想和犯官僚主义错误的党员所采取的态度。‖（三）就是有些党员对党内这些缺点、错误，对党内某些思想不很正确的人，抱着“深恶痛绝”的态度。他们随便地宣告和犯错误的同志绝交，企图一下子就把这些同志从党内肃清，驱逐他们出党。但是如果一下不能肃清，或者还碰了钉子的时候，就表示没有办法，悲观失望，感伤起来；或者就“洁身自好”，不管了，甚至自己远远地离开了党。这种绝对的态度，还表现在有些人对于党内斗争和自我批评的机械的了解。抱这种绝对态度的人，他们认为无论在什么条件下都要开展党内斗争，而且斗争得愈多愈凶就愈好。他们把什么小事都提到所谓“原则的高度”，对什么小缺点也要加上政治上的“机会主义”等大帽子。他们不按照客观需要和客观事物发展的规律来适当地具体地进行党内斗争，而是机械地、主观地、横暴地、不顾一切地来“斗争”。这是不了解党内矛盾的根源的党员，缺少办法对付党内分歧的党员和机械地了解党内斗争的党员所采取的态度。这种对党内斗争的绝对态度，在一个时期内曾经被党内的“左”倾机会主义者所利用。他们把党内的机械的过火的斗争，发展到故意在党内搜索“斗争对象”，故意制造党内斗争，并且滥用组织手段甚至党外斗争的手段来惩罚同志，企图依靠这种所谓斗争和组织手段来推动工作。‖我们所应该采取的态度，是无产阶级的态度，是马克思列宁主义的态度。和上述各种错误的态度相反，我们主张：‖（一）首先认识和辨别党内各种现象、各种思想意识、各种意见和主张，哪些是正确的，对党和革命的利益是有益的，而哪些又是不正确的，对党和革命的利益是有害的，或者争论的两方面都是不对的，对的应该是另一种意见和主张。经过冷静的辨识和思考之后，决定自己明确的态度，站在正确的方面。不盲从，不随波逐流。‖（二）学习、提倡并发扬党内一切好的模范和正气，积极赞助一切正确的主张和意见，不学一切坏样子，不受一切不正确的思想意识的影响。‖（三）不采取自由主义态度，不畏惧必要的党内斗争。对党内各种原则错误的思想和主</w:t>
      </w:r>
      <w:r>
        <w:rPr>
          <w:rFonts w:hint="eastAsia"/>
        </w:rPr>
        <w:lastRenderedPageBreak/>
        <w:t>张，对党内一切坏的现象，进行不调和的斗争，以便不断克服这些错误现象，绝不放任这些错误现象的发展，不使它损害党和革命的利益。‖（四）不抱机械的绝对的态度。把原则上的不调和和明确性，同斗争方法上的灵活性和耐心的说服精神很好地结合起来，在长期斗争中去教育、批评、锻炼和改造那些犯了错误但不是不可救药的同志。具体地、适当地去进行党内在各个时期各种原则问题上所必要的思想斗争，而不是主观地、机械地、捕风捉影地在党内乱斗一阵，也不是有“斗争”的嗜好。‖（五）在党内斗争中团结党，提高党的纪律和威信。对于党内某些已经不可救药的分子，给以组织上的制裁，直至驱逐出党。把维护党的团结，纯洁党的思想，巩固党的组织，看作是自己最高的责任。‖这就是党内一切好的党员所采取的态度。只有这种态度才是正确的马克思列宁主义的态度。‖我们的敌人要利用我们的每一个缺点和错误来破坏我们的党，是不奇怪的。我们除了要经常提高警觉性之外，应该在党内每一次缺点和错误发生的时候，尽可能减少给敌人利用的机会，这是每一个爱护我们党的同志所应有的职责。如果我们的党员在党内斗争中不顾到这一点，如果他只图一时的痛快，甚至不拒绝坏分子的援助，而和坏分子结合，或者还假借党外的某种力量和援助来达到他在党内的某种目的，那末，他就在政治上、党的纪律上犯了不可饶恕的错误。‖我们的党员，在党内应该反映正确的思想，学习好的模范，而对于不正确的思想和坏的样子，就不应该学习，而应该反对。但是，党内的实际情况是，某些同志除了反映正确的思想、学习好的模范而外，也还反映一些不正确的思想，学一些坏的样子。对于某些同志来说，似乎是学坏容易而学好难，这是值得我们严重注意的。这些同志在党内有某种错误发生的时候，常常有意无意地助长和扩大这些错误，在党内斗争中常常站在错误的一方面，或者不分别正确和错误，只看哪一方面行时，就站在那一方面。对于这些同志，如果不给以严格的批评和锻炼，他们是很难进步的。‖至于那些对党内各种缺点、错误和坏现象抱自由主义、官僚主义态度的同志，当然也是错误的。我想，这对于你们马列学院的学生应该是很明白的。因为在你们学过的“党的建设”里面就讲到党内自我批评和思想斗争的必要，对于这个问题解释得很清楚、很深刻，你们可以去研究，我在这里用不着多讲。现在我所要指出的，就是在我们党内抱这种自由主义态度的同志的确还是不少。真正负责地、正式地、诚恳地进行批评和自我批评，去揭发党内各种缺点、错误和一切坏的现象，从而加以改正和清除，常常是做得不够，特别是由下而上的批评和自我批评做得不够，在这一方面我们还必须大大加以发扬。然而，在党内，对于这个人或者那个人、对于这件事或者那件事的不负责任的、非正式的批评，以及背地里的议论和闲话，却是不少。这是党内自由主义的两种表现形态。这表示某些同志在政治上的发展、革命斗争中的勇气还不够，也反映党内民主的正确发扬还不够。某些同志不敢破除情面，不敢得罪别人，怕引起别人的抱怨和对于自己的反批评，而宁愿放任各种缺点、错误在党内存在，采取“得过且过”、“多一事不如少一事”、敷衍了事的态度，然而却又在背地里去议论人家，这对于党是无益有害的。不负责任的批评和议论，可以引起党内无原则的纠纷和不团结的现象，而党的缺点和错误却不会因为这种不负责任的批评和非组织的议论而得到改正。我们提倡党内负责的、正式的、对党有益的批评和自我批评。‖党内既有各种缺点和错误存在，既有各种不正确的非无产阶级的思想意识存在，而这些不正确的思想意识中的每一种都可能在某种时期发展成为党内某种倾向，引起党内某些原则上的分歧，妨碍党的行动的一致。因此，如果不发展党内的批评和自我批评，不经常地揭发和纠正各种缺点和错误，不克服各种不正确的思想意识，不进行党内斗争来克服党内的分歧，而在党内斗争</w:t>
      </w:r>
      <w:r>
        <w:rPr>
          <w:rFonts w:hint="eastAsia"/>
        </w:rPr>
        <w:lastRenderedPageBreak/>
        <w:t>中采取折衷的态度和“中间”路线，或者得过且过，敷衍了事，那末，就不能正确地教育党，教育阶级，教育群众。‖在党内斗争问题上的自由主义，还表现在另外一种现象上。这就是当着党内某种争论已经发生的时候，许多同志把工作放着不做，而去整天整月地进行空洞的争辩，或者任意地放纵起来，在这种争辩中使党内的团结松懈，使党的纪律削弱，使党的威信受到损害，把我们战斗的党的组织和党的机关变为争辩的俱乐部。这种现象，过去在我们党的某些组织中是不只一次地发生过的。这同我们所主张的批评和自我批评毫无相同之点。我们之所以需要批评和自我批评，不是为的损害党的威信，败坏党的纪律，削弱党的领导，而是为的提高党的威信，巩固党的纪律，加强党的领导。‖所以，对党内各种缺点、错误和坏现象，采取自由主义和官僚主义的态度，是不对的。我们必须发展批评和自我批评，正确地进行党内斗争，来反对党内一切坏的现象，克服党内的分歧。只有这样，才能使党巩固、发展和前进。‖在党内斗争中抱绝对态度的同志，也是不对的。‖这种态度，是自由主义态度的反面。因为他们不了解党内不正确的思想意识有深厚的社会根源，绝不是一下子可以肃清的。党内的许多同志在各种不同的时候，都可能多少不一地反映社会上一些不正确的思想意识，受到非无产阶级思想意识的影响，而在工作中会犯一些错误，这是任何一个同志都不能完全避免的。如果说，所有在不同程度上反映了非无产阶级思想意识的同志，所有犯了错误而不是不可救药的同志，都一律不要，都一概不能容纳，都绝对地拒绝他们，或者把他们都要从党内驱逐出去，那末，我们党内也就没有什么教育同志和巩固组织的任务了。如果我们党采取了这样极端的政策，那末，这种抱绝对态度的同志自己，最后也就不能不从党内被驱逐出去。抱这种绝对态度的同志，特别不了解共产主义事业中一项极大的艰苦的工作，是要把人类改造成为大公无私的共产主义社会的公民，是要经过长期斗争的锻炼和教育，把带有各种弱点的人类改造成为高度文明的共产主义者。如果他们了解了这一点，他们就应该懂得，教育和改造已经加入党的多少带有非无产阶级的思想意识的党员，是我们党内一项重要的经常的任务。‖自然，教育和改造这些党员，要作长期的、耐心的努力，是很艰苦的工作。但是，如果这样的艰苦工作都不愿做，都畏难，那还说得上什么改造世界和改造人类呢？改造世界和改造人类这样的空前艰巨的工作，我们都下决心做，都不畏难，那末，现今世界上还有什么艰苦工作可以使我们畏难的呢？具有共产主义世界观的共产党员，是大无畏的，是不怕一切艰难和困苦的，是了解世界事物发展的曲折进程的。那些抱绝对态度的同志，由于不了解共产主义事业的艰巨性和曲折性，所以，他们畏难，想走直路，想一下子就肃清一切不痛快的东西，一下子就跳到他们理想的世界去。他们这样想这样做，是一定要碰壁的。在他们碰得头破血流以后，又往往悲观失望，对共产主义事业的前途丧失信心。他们就是这样从“左”的极端走到右的极端，把自己的非无产阶级思想的本质在人们的面前充分地暴露了出来。尽管抱着这种态度去对待党内的缺点和错误，对党、对同志、对自己都很不利，然而可惜的是，我们党内还是有不少同志在不同程度上抱着这种错误的绝对态度。‖党内斗争之所以必要，并不是由于我们主观地嗜好斗争，欢喜争辩，而是由于在党的发展过程中和无产阶级斗争过程中产生了党内原则上的分歧。在这个时候，“只有为一定的原则、为一定的斗争目标、为达到目标的一定的斗争方法而斗争，才能克服矛盾。”？任何妥协都是无济于事的。这就是说，当着问题的争论已经发展成为原则上的争论，非用斗争来解决不可的时候，我们应该毫不躲避地进行党内斗争，来解决这些争论。而不是说，我们在一切日常事务问题上，在纯粹带实际性质的问题上，都要小题大作、板着面孔来进行党内斗争，都要</w:t>
      </w:r>
      <w:r>
        <w:rPr>
          <w:rFonts w:hint="eastAsia"/>
        </w:rPr>
        <w:lastRenderedPageBreak/>
        <w:t>绝不妥协。“在日常事务问题上，在纯粹带实际性质的问题上，是可以而且应该与党内抱有别种意见的人作一切妥协的。”？‖当着党内产生机会主义思想，存在原则分歧的时候，我们当然必须进行斗争，来克服机会主义思想和各种原则错误。但是，这绝不是说，在党内不存在原则分歧、没有产生机会主义的时候，硬要把同志间在某些纯粹带实际性质的问题上的不同意见，扩大成为“原则分歧”。‖毛泽东同志说：“党一方面必须对于错误思想进行严肃的斗争，另方面又必须充分地给犯错误的同志留有自己觉悟的机会。在这样的情况下，过火的斗争，显然是不适当的。”？‖对于党内某些犯了原则错误或机会主义错误的同志，当着他不听说服，不顾党的批评，而坚持错误，刚愎自用，顽固不化，抵抗党的方针，或者采取两面派态度的时候，给以严格批评，以至给以组织上的处分，都是必要的。但是，如果这些犯错误的同志，并不坚持错误，经过平心静气的讨论、说服和批评之后，愿意改正错误，放弃他们原来的观点，或者正在冷静地考虑他们的错误，并且和其他同志进行平心静气的讨论的时候，就应该对他们的每个微小进步表示欢迎，不应该一律给以处分。自我批评和党内斗争，并不是面孔板得愈凶就愈好，也不是处分同志愈多就愈好，而应该以真正能够教育犯错误的同志、帮助犯错误的同志纠正错误、教育党和巩固党为最高目的。‖党内的“左”倾机会主义者对待党内斗争的态度，他们的错误是很明显的。按照这些似乎疯癫的人看来，任何党内和平，即使是在原则路线上完全一致的党内和平，也是要不得的。他们在党内并没有原则分歧的时候也硬要去“搜索”斗争对象，把某些同志当作“机会主义者”，作为党内斗争中射击的“草人”。他们认为，党的发展，无产阶级革命斗争的胜利，只有依靠这种错误的斗争，依靠这种射击“草人”的火力，才能得到灵验如神的开展。他们认为只有这样“平地起风波”，故意制造党内斗争，才算是“布尔什维克”。当然，这并不是什么真正要郑重其事地进行党内斗争，而是对党开玩笑，把极严肃性质的党内斗争当作儿戏来进行。主张这样做的人，并不是什么“布尔什维克”，而是近乎不可救药的人，或者是以“布尔什维克”名义来投机的人。‖以上所说的，就是我们应该用怎样的态度去对待党内各种缺点、错误和坏现象的问题。我们在反对党内党外各种黑暗东西的斗争中来改造世界和人类，同时也改造我们的党和我们自己。党内斗争，是社会的阶级矛盾和新旧事物的矛盾在党内的反映。党在党外的阶级斗争中——在广大群众的革命斗争中来锻炼、发展和巩固自己，同时，党又在党内斗争中达到自己的巩固和统一，而更有计划地、正确地、有力地去领导广大群众的革命斗争。所以，对于党内各种缺点、错误和坏现象，采取自由主义的态度，企图抹煞党内原则的分歧，掩盖党内矛盾，躲避党内斗争，敷衍了事，是根本不对的，是对敌人有利的，是和阶级斗争发展的规律相违背的，是和我们在斗争中改造世界、改造人类的基本观点不相容的。同样，脱离党外的阶级斗争，脱离广大群众的革命运动，使党内斗争变为空洞的清谈，也是不对的。因为离开广大群众的革命斗争，去锻炼、发展和巩固党是根本不可能的。但是，如果把事情弄到另外一个极端去，而对一切有缺点、错误但不是不可救药的同志，采取敌我不分的态度，或者抱着绝对的态度，都机械地过火地去进行党内斗争，主观地去制造党内斗争，也是根本不对的，是和党的发展规律相违背的。对于党内犯错误的忠实的同志，不应该和他们决绝，而应该抱着爱护和同情的态度，去说服、教育他们，帮助他们在斗争中锻炼自己，改造自己。如果他们不是坚持错误，不可救药，就不要打击他们，驱逐他们。‖虽然，在我们的党内，还存在着某些缺点和错误，还有某些个别的部分的坏现象，但是，我们完全相信，在工人运动的发展中，在伟大的群众革命斗争中，是能够而且一定要肃清这一切坏东西的。中国共产党以往十余年</w:t>
      </w:r>
      <w:r>
        <w:rPr>
          <w:rFonts w:hint="eastAsia"/>
        </w:rPr>
        <w:lastRenderedPageBreak/>
        <w:t>来斗争的历史和伟大进步，世界各国工人运动发展的历史，都使我们对于这一点深信无疑。‖党内斗争，是整个革命斗争中不可缺少的必要的组成部分。因此，我们的同志，不但应该有党外斗争的锻炼和修养，而且应该有党内两条战线斗争的锻炼和修养。但是，在我们党内的不少同志中，对于党内两条战线斗争，还没有真正深刻的体会，还缺乏应有的锻炼和修养。这不但表现在党内有些同志常常进行许多无原则的斗争中，而且表现在我们有些同志，甚至斗争历史较长的某些同志，常常在党内经不起批评，受不得委屈。这些同志在同反革命进行斗争的时候，不论斗争是如何的残酷，如何的艰难困苦，受到反革命如何严重的打击，他们都是绝不动摇、毫不抱怨、从不伤心的。但是，他们在党内斗争中，却丝毫也经不起批评、打击，受不了委屈、冤枉，甚至连一句不好听的话也受不起。或者是多心多疑，以为别人的某些话是有意隐射他的，为了这些话，他可以抱怨、伤心到极点。这种现象是不能不引起我们注意的。‖我们应该说，这些同志一般都是很好的同志，因为他们坚决地和反革命斗争，他们把自己的党当作温情满怀的母亲。当他们在和反革命进行了各种艰难困苦的战斗之后，回到自己伟大母亲的怀抱中来，是应该受到各种鼓励、安慰和抚爱，而不应该受到任何打击和委屈的。他们的这种希望，也是应该有的。然而，有一点他们没有估计到或者估计不足，这就是我们党内还有各种缺点、错误，还有党内斗争，每一个同志也必须经过这种斗争。在我们党内对各种缺点错误要进行批评，要进行斗争，这并不是党的无情，而是党在革命斗争中不能避免的现象。在党内斗争中，受到各种正确的批评，是必要的，对自己对同志、对党都是有益的。同时，有些同志在某些时候，在某些事情上，受到某些不正确的批评和打击，甚至受到某些委屈和冤枉，这也是难免的。这些同志没有估计到这一点，所以一遇到这些情况，就觉得奇怪，就出乎意外地难过和伤心。‖在这里，一方面，我觉得，我们的同志要注意和其他的同志团结，要用诚恳坦白的态度对待同志，不要随便地用言语去伤害其他的同志，不要挖苦刻薄，尤其不要在别人的背后不负责任地去批评同志。对一切同志的错误，应该站在帮助和爱护同志的立场，诚恳地当面地进行劝告和批评。这是我们，尤其是比较负责的同志应该注意的。‖另一方面，我觉得，我们的同志应该经常有党内斗争的准备，应该虚心接受一切正确的批评，同时也应该受得起误会、打击，以至委屈冤枉，尤其不要为别人的一些不负责任的、不正确的批评和流言所刺激而冲动起来。除开同志间组织上正式的相互批评以外，只要自己的思想正确，行为正大，对于别人不负责任的误会和批评，必要时可以申明和解释一下，如果解释不了，只好让别人去说。中国有两句谚语：“谁人背后无人说，那个人前不说人？”“任从风浪起，稳坐钓鱼船。”世界上完全不被别人误会的人是没有的，而误会迟早都是可以弄清楚的。我们应该受得起误会，在任何时候都不牵入无原则的斗争，同时也应该经常警惕，检点自己的思想行动。‖这就是说，我们应该注意自己不用言语去伤害别的同志，但是，当别人用言语来伤害自己的时候，也应该受得起。‖党内无原则的纠纷，我们是在根本上反对的。因为它“无原则”，对党有害无益。因为它“无原则”，在一般情况下没有多大的“是、非、善、恶”可分。所以，我们对于那些无原则的斗争，不要去评判谁是谁非，去计较谁好谁歹，这是弄不清楚的。我们只有在根本上反对这种斗争，要求进行这种斗争的同志，无条件地停止这种斗争，回到原则问题上来。这是我们对无原则纠纷和无原则斗争所应该采取的方针。但是，党内如果发生某些无原则纠纷，在某些原则斗争中如果夹杂着许多无原则纠纷的时候，又怎样办呢？或者这些无原则的纠纷特别要来光顾我，把我牵扯在内，又怎样办呢？那末，我们还只有着重原则问题，而不要去着重无原则问题。我们应</w:t>
      </w:r>
      <w:r>
        <w:rPr>
          <w:rFonts w:hint="eastAsia"/>
        </w:rPr>
        <w:lastRenderedPageBreak/>
        <w:t>该根据上述的方针，严正对待这些无原则纠纷，始终站稳自己的原则立场，不被牵扯到无原则纠纷中去。不要人家来一个“不对”，我也还他一个“不对”。我应该始终站在“对”的方面，去反对人家的“不对”。这件事对于我们某些同志来说，是很不容易做到的，所以，我们的同志必须特别注意锻炼和修养。‖现在，我把上面所说的一些问题作一个简单的总结。‖共产党员在思想意识上进行修养的目的，就是要把自己锻炼成为一个忠诚纯洁的进步的模范党员和干部。这就要求：‖（一）从马克思列宁主义的理论学习和革命斗争的实践中，来建立自己的共产主义的世界观，建立自己的党和无产阶级的坚定立场。‖（二）根据共产主义的世界观，根据党和无产阶级的坚定立场，去检查自己一切的思想行动，纠正一切不正确的思想意识，同时，以此去观察问题、观察其他同志。‖（三）经常采用正确的态度、适当的方式，去和党内各种不正确的思想意识，特别是对于影响到当时革命斗争的各种不正确的思想意识，进行斗争。‖（四）在思想、言论、行动上严格地约束自己，特别是对于同当时革命斗争有关的政治思想、言论和行动，要用严格的立场和正确的原则来约束自己，除此以外，最好连许多“小节”（个人生活和态度等）也注意到。但是，对其他同志的要求，除开原则问题和重大的政治问题以外，就不要过分严格，不要在“小节”上去“吹毛求疵”。‖党员的思想意识的修养，照我讲来，基本上就是这样。‖①《德意志意识形态》。《马克思恩格斯全集》第</w:t>
      </w:r>
      <w:r>
        <w:rPr>
          <w:rFonts w:hint="eastAsia"/>
        </w:rPr>
        <w:t>3</w:t>
      </w:r>
      <w:r>
        <w:rPr>
          <w:rFonts w:hint="eastAsia"/>
        </w:rPr>
        <w:t>卷，人民出版社版，第</w:t>
      </w:r>
      <w:r>
        <w:rPr>
          <w:rFonts w:hint="eastAsia"/>
        </w:rPr>
        <w:t>78</w:t>
      </w:r>
      <w:r>
        <w:rPr>
          <w:rFonts w:hint="eastAsia"/>
        </w:rPr>
        <w:t>页。‖②孔子，名丘，字仲尼，春秋时鲁国陬邑（今山东曲阜）人，儒家学派创立者。这里的引文见《论语·为政》。‖③孟子，名轲，战国时邹（今山东邹县东南）人，是儒家学说的主要继承者。这里的引文见《孟子·告子下》。‖④《实践论》。《毛泽东选集》第</w:t>
      </w:r>
      <w:r>
        <w:rPr>
          <w:rFonts w:hint="eastAsia"/>
        </w:rPr>
        <w:t>1</w:t>
      </w:r>
      <w:r>
        <w:rPr>
          <w:rFonts w:hint="eastAsia"/>
        </w:rPr>
        <w:t>卷，人民出版社</w:t>
      </w:r>
      <w:r>
        <w:rPr>
          <w:rFonts w:hint="eastAsia"/>
        </w:rPr>
        <w:t>1952</w:t>
      </w:r>
      <w:r>
        <w:rPr>
          <w:rFonts w:hint="eastAsia"/>
        </w:rPr>
        <w:t>年第</w:t>
      </w:r>
      <w:r>
        <w:rPr>
          <w:rFonts w:hint="eastAsia"/>
        </w:rPr>
        <w:t>2</w:t>
      </w:r>
      <w:r>
        <w:rPr>
          <w:rFonts w:hint="eastAsia"/>
        </w:rPr>
        <w:t>版，第</w:t>
      </w:r>
      <w:r>
        <w:rPr>
          <w:rFonts w:hint="eastAsia"/>
        </w:rPr>
        <w:t>285</w:t>
      </w:r>
      <w:r>
        <w:rPr>
          <w:rFonts w:hint="eastAsia"/>
        </w:rPr>
        <w:t>页。‖⑤《马克思墓前演说》。《马克思恩格斯文选》两卷集第</w:t>
      </w:r>
      <w:r>
        <w:rPr>
          <w:rFonts w:hint="eastAsia"/>
        </w:rPr>
        <w:t>2</w:t>
      </w:r>
      <w:r>
        <w:rPr>
          <w:rFonts w:hint="eastAsia"/>
        </w:rPr>
        <w:t>卷，人民出版社</w:t>
      </w:r>
      <w:r>
        <w:rPr>
          <w:rFonts w:hint="eastAsia"/>
        </w:rPr>
        <w:t>1958</w:t>
      </w:r>
      <w:r>
        <w:rPr>
          <w:rFonts w:hint="eastAsia"/>
        </w:rPr>
        <w:t>年版，第</w:t>
      </w:r>
      <w:r>
        <w:rPr>
          <w:rFonts w:hint="eastAsia"/>
        </w:rPr>
        <w:t>167</w:t>
      </w:r>
      <w:r>
        <w:rPr>
          <w:rFonts w:hint="eastAsia"/>
        </w:rPr>
        <w:t>页。‖⑥《给贝克尔的信》。《马克思恩格斯全集》俄文版，第</w:t>
      </w:r>
      <w:r>
        <w:rPr>
          <w:rFonts w:hint="eastAsia"/>
        </w:rPr>
        <w:t>1</w:t>
      </w:r>
      <w:r>
        <w:rPr>
          <w:rFonts w:hint="eastAsia"/>
        </w:rPr>
        <w:t>版，第</w:t>
      </w:r>
      <w:r>
        <w:rPr>
          <w:rFonts w:hint="eastAsia"/>
        </w:rPr>
        <w:t>27</w:t>
      </w:r>
      <w:r>
        <w:rPr>
          <w:rFonts w:hint="eastAsia"/>
        </w:rPr>
        <w:t>卷，第</w:t>
      </w:r>
      <w:r>
        <w:rPr>
          <w:rFonts w:hint="eastAsia"/>
        </w:rPr>
        <w:t>415</w:t>
      </w:r>
      <w:r>
        <w:rPr>
          <w:rFonts w:hint="eastAsia"/>
        </w:rPr>
        <w:t>页。参看《恩格斯传》，人民出版社</w:t>
      </w:r>
      <w:r>
        <w:rPr>
          <w:rFonts w:hint="eastAsia"/>
        </w:rPr>
        <w:t>1955</w:t>
      </w:r>
      <w:r>
        <w:rPr>
          <w:rFonts w:hint="eastAsia"/>
        </w:rPr>
        <w:t>年版，第</w:t>
      </w:r>
      <w:r>
        <w:rPr>
          <w:rFonts w:hint="eastAsia"/>
        </w:rPr>
        <w:t>205</w:t>
      </w:r>
      <w:r>
        <w:rPr>
          <w:rFonts w:hint="eastAsia"/>
        </w:rPr>
        <w:t>页。‖⑦《致〈工人报〉》。《斯大林全集》第</w:t>
      </w:r>
      <w:r>
        <w:rPr>
          <w:rFonts w:hint="eastAsia"/>
        </w:rPr>
        <w:t>7</w:t>
      </w:r>
      <w:r>
        <w:rPr>
          <w:rFonts w:hint="eastAsia"/>
        </w:rPr>
        <w:t>卷，人民出版社版，第</w:t>
      </w:r>
      <w:r>
        <w:rPr>
          <w:rFonts w:hint="eastAsia"/>
        </w:rPr>
        <w:t>16</w:t>
      </w:r>
      <w:r>
        <w:rPr>
          <w:rFonts w:hint="eastAsia"/>
        </w:rPr>
        <w:t>页。‖⑧《在莫斯科城斯大林选区选民大会上的演说》（</w:t>
      </w:r>
      <w:r>
        <w:rPr>
          <w:rFonts w:hint="eastAsia"/>
        </w:rPr>
        <w:t>1937</w:t>
      </w:r>
      <w:r>
        <w:rPr>
          <w:rFonts w:hint="eastAsia"/>
        </w:rPr>
        <w:t>年</w:t>
      </w:r>
      <w:r>
        <w:rPr>
          <w:rFonts w:hint="eastAsia"/>
        </w:rPr>
        <w:t>12</w:t>
      </w:r>
      <w:r>
        <w:rPr>
          <w:rFonts w:hint="eastAsia"/>
        </w:rPr>
        <w:t>月</w:t>
      </w:r>
      <w:r>
        <w:rPr>
          <w:rFonts w:hint="eastAsia"/>
        </w:rPr>
        <w:t>11</w:t>
      </w:r>
      <w:r>
        <w:rPr>
          <w:rFonts w:hint="eastAsia"/>
        </w:rPr>
        <w:t>日）。中共中央马克思、恩格斯、列宁、斯大林著作编译局新译文。‖⑨见《孟子·告子下》。‖⑩曾子，名参，春秋时鲁国武城（今山东费县）人，孔子的学生。这里的引文见《论语·学而》。‖？《诗经》是我国最早的诗歌总集。本名《诗》，后世称为《诗经》。编成于春秋时代，内分《风》、《雅》、《颂》三大类，共三百零五篇。这里的引文见《诗经》《卫风·淇奥》。‖？三民主义，是孙中山对于中国资产阶级民主革命所提出的民族、民权、民生三个问题的原则和纲领。一九二四年，孙中山在《中国国民党第一次全国代表大会宣言》中，重新解释三民主义，把民族主义解释为反对帝国主义、国内各民族一律平等、联合世界上以平等待我之民族共同奋斗，并表示积极拥护工农运动，把旧三民主义发展为联俄、联共、扶助农工三大政策的新三民主义。‖？“总理遗嘱”，指孙中山在一九二五年三月临终时所作的遗嘱。遗嘱中要求贯彻实行《中国国民党第一次全国代表大会宣言》。‖？见《论语·乡党》。‖？《中国共产党在民族战争中的地位》。《毛泽东选集》第</w:t>
      </w:r>
      <w:r>
        <w:rPr>
          <w:rFonts w:hint="eastAsia"/>
        </w:rPr>
        <w:t>2</w:t>
      </w:r>
      <w:r>
        <w:rPr>
          <w:rFonts w:hint="eastAsia"/>
        </w:rPr>
        <w:t>卷，人民出版社</w:t>
      </w:r>
      <w:r>
        <w:rPr>
          <w:rFonts w:hint="eastAsia"/>
        </w:rPr>
        <w:t>1952</w:t>
      </w:r>
      <w:r>
        <w:rPr>
          <w:rFonts w:hint="eastAsia"/>
        </w:rPr>
        <w:t>年第</w:t>
      </w:r>
      <w:r>
        <w:rPr>
          <w:rFonts w:hint="eastAsia"/>
        </w:rPr>
        <w:t>2</w:t>
      </w:r>
      <w:r>
        <w:rPr>
          <w:rFonts w:hint="eastAsia"/>
        </w:rPr>
        <w:t>版，第</w:t>
      </w:r>
      <w:r>
        <w:rPr>
          <w:rFonts w:hint="eastAsia"/>
        </w:rPr>
        <w:t>522</w:t>
      </w:r>
      <w:r>
        <w:rPr>
          <w:rFonts w:hint="eastAsia"/>
        </w:rPr>
        <w:t>—</w:t>
      </w:r>
      <w:r>
        <w:rPr>
          <w:rFonts w:hint="eastAsia"/>
        </w:rPr>
        <w:t>523</w:t>
      </w:r>
      <w:r>
        <w:rPr>
          <w:rFonts w:hint="eastAsia"/>
        </w:rPr>
        <w:t>页。‖？《共产党宣言》。《马克思恩格斯全集》第</w:t>
      </w:r>
      <w:r>
        <w:rPr>
          <w:rFonts w:hint="eastAsia"/>
        </w:rPr>
        <w:t>4</w:t>
      </w:r>
      <w:r>
        <w:rPr>
          <w:rFonts w:hint="eastAsia"/>
        </w:rPr>
        <w:t>卷，第</w:t>
      </w:r>
      <w:r>
        <w:rPr>
          <w:rFonts w:hint="eastAsia"/>
        </w:rPr>
        <w:t>479</w:t>
      </w:r>
      <w:r>
        <w:rPr>
          <w:rFonts w:hint="eastAsia"/>
        </w:rPr>
        <w:t>页。‖？？？《怎么办？》。《列宁全集》第</w:t>
      </w:r>
      <w:r>
        <w:rPr>
          <w:rFonts w:hint="eastAsia"/>
        </w:rPr>
        <w:t>5</w:t>
      </w:r>
      <w:r>
        <w:rPr>
          <w:rFonts w:hint="eastAsia"/>
        </w:rPr>
        <w:t>卷，人民出版社版，第</w:t>
      </w:r>
      <w:r>
        <w:rPr>
          <w:rFonts w:hint="eastAsia"/>
        </w:rPr>
        <w:t>381</w:t>
      </w:r>
      <w:r>
        <w:rPr>
          <w:rFonts w:hint="eastAsia"/>
        </w:rPr>
        <w:t>—</w:t>
      </w:r>
      <w:r>
        <w:rPr>
          <w:rFonts w:hint="eastAsia"/>
        </w:rPr>
        <w:t>382</w:t>
      </w:r>
      <w:r>
        <w:rPr>
          <w:rFonts w:hint="eastAsia"/>
        </w:rPr>
        <w:t>、</w:t>
      </w:r>
      <w:r>
        <w:rPr>
          <w:rFonts w:hint="eastAsia"/>
        </w:rPr>
        <w:t>392</w:t>
      </w:r>
      <w:r>
        <w:rPr>
          <w:rFonts w:hint="eastAsia"/>
        </w:rPr>
        <w:t>、</w:t>
      </w:r>
      <w:r>
        <w:rPr>
          <w:rFonts w:hint="eastAsia"/>
        </w:rPr>
        <w:t>337</w:t>
      </w:r>
      <w:r>
        <w:rPr>
          <w:rFonts w:hint="eastAsia"/>
        </w:rPr>
        <w:t>页。‖？《实践论》。《毛泽东选集》第</w:t>
      </w:r>
      <w:r>
        <w:rPr>
          <w:rFonts w:hint="eastAsia"/>
        </w:rPr>
        <w:t>1</w:t>
      </w:r>
      <w:r>
        <w:rPr>
          <w:rFonts w:hint="eastAsia"/>
        </w:rPr>
        <w:t>卷，第</w:t>
      </w:r>
      <w:r>
        <w:rPr>
          <w:rFonts w:hint="eastAsia"/>
        </w:rPr>
        <w:t>280</w:t>
      </w:r>
      <w:r>
        <w:rPr>
          <w:rFonts w:hint="eastAsia"/>
        </w:rPr>
        <w:t>页。‖？《实践论》。《毛泽东选集》第</w:t>
      </w:r>
      <w:r>
        <w:rPr>
          <w:rFonts w:hint="eastAsia"/>
        </w:rPr>
        <w:t>1</w:t>
      </w:r>
      <w:r>
        <w:rPr>
          <w:rFonts w:hint="eastAsia"/>
        </w:rPr>
        <w:t>卷，第</w:t>
      </w:r>
      <w:r>
        <w:rPr>
          <w:rFonts w:hint="eastAsia"/>
        </w:rPr>
        <w:t>281</w:t>
      </w:r>
      <w:r>
        <w:rPr>
          <w:rFonts w:hint="eastAsia"/>
        </w:rPr>
        <w:t>页。‖？？《共产主义运动中的“左派”幼稚病》。《列宁全集》第</w:t>
      </w:r>
      <w:r>
        <w:rPr>
          <w:rFonts w:hint="eastAsia"/>
        </w:rPr>
        <w:t>31</w:t>
      </w:r>
      <w:r>
        <w:rPr>
          <w:rFonts w:hint="eastAsia"/>
        </w:rPr>
        <w:t>卷，第</w:t>
      </w:r>
      <w:r>
        <w:rPr>
          <w:rFonts w:hint="eastAsia"/>
        </w:rPr>
        <w:t>25</w:t>
      </w:r>
      <w:r>
        <w:rPr>
          <w:rFonts w:hint="eastAsia"/>
        </w:rPr>
        <w:t>—</w:t>
      </w:r>
      <w:r>
        <w:rPr>
          <w:rFonts w:hint="eastAsia"/>
        </w:rPr>
        <w:t>26</w:t>
      </w:r>
      <w:r>
        <w:rPr>
          <w:rFonts w:hint="eastAsia"/>
        </w:rPr>
        <w:t>、</w:t>
      </w:r>
      <w:r>
        <w:rPr>
          <w:rFonts w:hint="eastAsia"/>
        </w:rPr>
        <w:t>6</w:t>
      </w:r>
      <w:r>
        <w:rPr>
          <w:rFonts w:hint="eastAsia"/>
        </w:rPr>
        <w:t>页‖？指德国作家艾米尔·路德维希。‖？彼得大帝（公元</w:t>
      </w:r>
      <w:r>
        <w:rPr>
          <w:rFonts w:hint="eastAsia"/>
        </w:rPr>
        <w:t>1672</w:t>
      </w:r>
      <w:r>
        <w:rPr>
          <w:rFonts w:hint="eastAsia"/>
        </w:rPr>
        <w:t>—</w:t>
      </w:r>
      <w:r>
        <w:rPr>
          <w:rFonts w:hint="eastAsia"/>
        </w:rPr>
        <w:t>1725</w:t>
      </w:r>
      <w:r>
        <w:rPr>
          <w:rFonts w:hint="eastAsia"/>
        </w:rPr>
        <w:lastRenderedPageBreak/>
        <w:t>年），是俄国历史上的一个著名皇帝。‖？《中国共产党在民族战争中的地位》。《毛泽东选集》第</w:t>
      </w:r>
      <w:r>
        <w:rPr>
          <w:rFonts w:hint="eastAsia"/>
        </w:rPr>
        <w:t>2</w:t>
      </w:r>
      <w:r>
        <w:rPr>
          <w:rFonts w:hint="eastAsia"/>
        </w:rPr>
        <w:t>卷，第</w:t>
      </w:r>
      <w:r>
        <w:rPr>
          <w:rFonts w:hint="eastAsia"/>
        </w:rPr>
        <w:t>510</w:t>
      </w:r>
      <w:r>
        <w:rPr>
          <w:rFonts w:hint="eastAsia"/>
        </w:rPr>
        <w:t>页。‖？见宋朝范仲淹（公元</w:t>
      </w:r>
      <w:r>
        <w:rPr>
          <w:rFonts w:hint="eastAsia"/>
        </w:rPr>
        <w:t>989</w:t>
      </w:r>
      <w:r>
        <w:rPr>
          <w:rFonts w:hint="eastAsia"/>
        </w:rPr>
        <w:t>—</w:t>
      </w:r>
      <w:r>
        <w:rPr>
          <w:rFonts w:hint="eastAsia"/>
        </w:rPr>
        <w:t>1052</w:t>
      </w:r>
      <w:r>
        <w:rPr>
          <w:rFonts w:hint="eastAsia"/>
        </w:rPr>
        <w:t>年）著：《岳阳楼记》。‖？见《孟子·滕文公下》。‖？“日月之食”，见《论语·子张》。原文是：“君子之过也，如日月之食焉：过也，人皆见之；更也，人皆仰之。”‖？“慎独”，儒家的用语，意思是：在个人独处的时候也要能谨慎遵守道德原则。原文出自《礼记·中庸》：“莫见乎隐，莫显乎微，故君子慎其独也。”‖？阿比西尼亚，即现在的埃塞俄比亚，位于非洲的东北部。‖？见《伊索寓言》中的《蝙蝠与黄鼠狼》。故事是：一只蝙蝠跌在地上，被黄鼠狼捉住，他请求饶命。黄鼠狼说不能放他，因为黄鼠狼生来是与鸟类为敌的。蝙蝠说他并不是鸟，而是老鼠，因此就被放了。后来他又跌在地上，被另一只黄鼠狼捉住，他请求不要吃他。黄鼠狼说自己恨所有的鼠类，蝙蝠说他并非老鼠，乃是蝙蝠，就又被放走了。蝙蝠就这样地两次改了他的名字，救了性命。‖？《再论我们党内的社会民主主义倾向》。‖？《给伯恩施坦的信》，</w:t>
      </w:r>
      <w:r>
        <w:rPr>
          <w:rFonts w:hint="eastAsia"/>
        </w:rPr>
        <w:t>1885</w:t>
      </w:r>
      <w:r>
        <w:rPr>
          <w:rFonts w:hint="eastAsia"/>
        </w:rPr>
        <w:t>年</w:t>
      </w:r>
      <w:r>
        <w:rPr>
          <w:rFonts w:hint="eastAsia"/>
        </w:rPr>
        <w:t>10</w:t>
      </w:r>
      <w:r>
        <w:rPr>
          <w:rFonts w:hint="eastAsia"/>
        </w:rPr>
        <w:t>月</w:t>
      </w:r>
      <w:r>
        <w:rPr>
          <w:rFonts w:hint="eastAsia"/>
        </w:rPr>
        <w:t>8</w:t>
      </w:r>
      <w:r>
        <w:rPr>
          <w:rFonts w:hint="eastAsia"/>
        </w:rPr>
        <w:t>日。《马克思和恩格斯文库》第</w:t>
      </w:r>
      <w:r>
        <w:rPr>
          <w:rFonts w:hint="eastAsia"/>
        </w:rPr>
        <w:t>1</w:t>
      </w:r>
      <w:r>
        <w:rPr>
          <w:rFonts w:hint="eastAsia"/>
        </w:rPr>
        <w:t>册，俄文</w:t>
      </w:r>
      <w:r>
        <w:rPr>
          <w:rFonts w:hint="eastAsia"/>
        </w:rPr>
        <w:t>1924</w:t>
      </w:r>
      <w:r>
        <w:rPr>
          <w:rFonts w:hint="eastAsia"/>
        </w:rPr>
        <w:t>年版，第</w:t>
      </w:r>
      <w:r>
        <w:rPr>
          <w:rFonts w:hint="eastAsia"/>
        </w:rPr>
        <w:t>371</w:t>
      </w:r>
      <w:r>
        <w:rPr>
          <w:rFonts w:hint="eastAsia"/>
        </w:rPr>
        <w:t>页。参看《斯大林全集》第</w:t>
      </w:r>
      <w:r>
        <w:rPr>
          <w:rFonts w:hint="eastAsia"/>
        </w:rPr>
        <w:t>9</w:t>
      </w:r>
      <w:r>
        <w:rPr>
          <w:rFonts w:hint="eastAsia"/>
        </w:rPr>
        <w:t>卷，第</w:t>
      </w:r>
      <w:r>
        <w:rPr>
          <w:rFonts w:hint="eastAsia"/>
        </w:rPr>
        <w:t>10</w:t>
      </w:r>
      <w:r>
        <w:rPr>
          <w:rFonts w:hint="eastAsia"/>
        </w:rPr>
        <w:t>页。‖？？斯大林：《再论我们党内的社会民主主义倾向》。‖？《矛盾论》。《毛泽东选集》第</w:t>
      </w:r>
      <w:r>
        <w:rPr>
          <w:rFonts w:hint="eastAsia"/>
        </w:rPr>
        <w:t>1</w:t>
      </w:r>
      <w:r>
        <w:rPr>
          <w:rFonts w:hint="eastAsia"/>
        </w:rPr>
        <w:t>卷，第</w:t>
      </w:r>
      <w:r>
        <w:rPr>
          <w:rFonts w:hint="eastAsia"/>
        </w:rPr>
        <w:t>323</w:t>
      </w:r>
      <w:r>
        <w:rPr>
          <w:rFonts w:hint="eastAsia"/>
        </w:rPr>
        <w:t>页。‖　　【日期】</w:t>
      </w:r>
    </w:p>
    <w:p w14:paraId="189F350C" w14:textId="77777777" w:rsidR="004B45DF" w:rsidRDefault="004B45DF" w:rsidP="004B45DF">
      <w:pPr>
        <w:rPr>
          <w:rFonts w:hint="eastAsia"/>
        </w:rPr>
      </w:pPr>
      <w:r>
        <w:rPr>
          <w:rFonts w:hint="eastAsia"/>
        </w:rPr>
        <w:t>‖【版面】第</w:t>
      </w:r>
      <w:r>
        <w:rPr>
          <w:rFonts w:hint="eastAsia"/>
        </w:rPr>
        <w:t>05</w:t>
      </w:r>
      <w:r>
        <w:rPr>
          <w:rFonts w:hint="eastAsia"/>
        </w:rPr>
        <w:t>版（）‖【标题】规律是眼睛看不见的‖【正文】规律是眼睛看不见的‖若水‖什么是规律？这可以说是一个早已解决了的问题。从一本普通的哲学教科书或者哲学辞典里，我们是很容易找到关于规律的定义的，这种定义也是已经为许多人熟知的，然而，实际上我们关于规律的概念果真是那样准确吗？我们是严格地按照这个概念的科学含义来应用它的吗？试举一些例子来看看：‖（一）“他的生活很有规律：每天六点起床，六点半做早操，中午午睡一小时，晚饭后散步半小时，十点半睡觉。”‖（二）“从各种野兽的活动规律来看，他们还有昼伏夜出的特性。”‖（三）“她经过一年的摸索，已经找到了老鼠后洞的分布规律。一般的分布位置是，日出时就能照到的地方是后洞，日落时能照到的地方是前洞，后洞不像前洞那样明显暴露，洞口位置往往是在草长得旺盛的地方。”‖（四）“我们总以为凡是血液都是红色的，但近来在南极海中发现一种鱼的血液是白色的，如果我们把对于血液的已有认识应用到这种白血鱼身上，那么‘固有的规律’就变成‘臆造的规律’了。”‖（五）“水往低处流，这是一条不以人的意志为转移的客观规律。”‖上面这些例子，大多是从报纸文章上摘下来的。我们可以来考察一下，这些例子中说的“规律”，究竟是不是真的规律。‖第一个例子说的实际上是人制定出来而自觉遵守的生活规则，并不是什么规律。“规律”不能同“规则”相混，正如“规律”不能同“法律”“政策”“方针”“计划”相混一样。“规律”是客观的，是不以人的意志为转移的；“规则”“法律”“政策”“方针”“计划”是人制定出来的，是可以由人修改或废除的。当然，正确的规则、政策、计划应该是反映客观规律的要求的，例如，正确的生活规则，总是适应于人的生理规律的，生理的规律要求人有适量的运动和休息，人按照这种要求定出自己的生活起居规则，就能保持健康和良好的工作效率，然而这种规则毕竟不是客观规律本身。‖第二个例子说的是动物的习惯或习性，第三个例子说老鼠洞分布的一般特点，这都很难说就是规律。‖再谈第四个例子。血液的颜色是红的，这是不是“固有的规律”呢？人们发现了某种鱼的血液颜色是白的，这是不是发现了新的规律呢？应当说都不是。一个事物的颜色，这只是这一事物的属性或表面特征，是单凭眼睛就可以看到的现象，说不上是什么规律。当然这并不是说，白血鱼的发现在科学</w:t>
      </w:r>
      <w:r>
        <w:rPr>
          <w:rFonts w:hint="eastAsia"/>
        </w:rPr>
        <w:lastRenderedPageBreak/>
        <w:t>上就毫无意义。发现一种新的生物品种，发现一颗新星，发现一种新的自然现象，这在科学上都是有不同的价值的。由于这种发现，人们得到了新的知识，可以进一步探求未知的规律，但这种被发现的东西本身还是有待于解释的新事实或新现象，并不就是规律。‖那么，最后一个例子说的“水往低处流”，这是不是客观规律呢？在通俗的说法中，这一类事实是常常被说成规律的，但严格地说，它仍然只是现象，不是规律。如果水往低处流是规律，那么苹果落地是不是规律呢？应该把这一类现象总括起来，找出它们背后的共同原因。当牛顿看见苹果落地时，他并没有发现什么规律，只有当他发现了支配苹果落地以及一切同类现象的万有引力律时，他才发现了规律。‖把规则或现象本身误当作规律，就很容易产生这样的错觉：规律是可以改变的。宇宙飞船可以不像苹果那样落回到地面上来，如果把下落这种现象本身当作规律，这件事似乎就“违反”了规律。但科学家之所以能做到这一点，恰恰是由于他们严格地遵守了万有引力律。‖规律是事物的内在的本质的联系，它具有：（一）客观性；（二）普遍性；（三）必然性。规则、法律等等是人制定的，所以不是规律。而单有客观性，也不一定就是规律，只有同时具有普遍性和必然性时才是规律。但是，正如恩格斯所说，“单凭经验性的观察决不能充分地证明必然性。</w:t>
      </w:r>
      <w:r>
        <w:rPr>
          <w:rFonts w:hint="eastAsia"/>
        </w:rPr>
        <w:t>post</w:t>
      </w:r>
      <w:r>
        <w:rPr>
          <w:rFonts w:hint="eastAsia"/>
        </w:rPr>
        <w:t xml:space="preserve">　</w:t>
      </w:r>
      <w:r>
        <w:rPr>
          <w:rFonts w:hint="eastAsia"/>
        </w:rPr>
        <w:t>hoc</w:t>
      </w:r>
      <w:r>
        <w:rPr>
          <w:rFonts w:hint="eastAsia"/>
        </w:rPr>
        <w:t>〔在这以后〕，而非</w:t>
      </w:r>
      <w:r>
        <w:rPr>
          <w:rFonts w:hint="eastAsia"/>
        </w:rPr>
        <w:t>propter</w:t>
      </w:r>
      <w:r>
        <w:rPr>
          <w:rFonts w:hint="eastAsia"/>
        </w:rPr>
        <w:t xml:space="preserve">　</w:t>
      </w:r>
      <w:r>
        <w:rPr>
          <w:rFonts w:hint="eastAsia"/>
        </w:rPr>
        <w:t>hoc</w:t>
      </w:r>
      <w:r>
        <w:rPr>
          <w:rFonts w:hint="eastAsia"/>
        </w:rPr>
        <w:t>〔由于这〕。这种说法之正确程度，正如不能由太阳在早晨升起而推论明天也会再升起，并且事实上我们今天已经知道总会有太阳在早晨不升起的一天。”（《自然辩证法》，第</w:t>
      </w:r>
      <w:r>
        <w:rPr>
          <w:rFonts w:hint="eastAsia"/>
        </w:rPr>
        <w:t>191</w:t>
      </w:r>
      <w:r>
        <w:rPr>
          <w:rFonts w:hint="eastAsia"/>
        </w:rPr>
        <w:t>页）普遍的东西和必然的东西，是只能由概念来反映的，事物的内在本质，是只有到理性阶段才能认识的。规律存在于现象背后并支配着现象，但它不是现象本身，所以不能用眼睛直接看见，能用眼睛看见的（血液的颜色、苹果落地、太阳在早晨升起等等）就不是规律。要认识规律，必须经过思维的抽象作用，由感性认识上升到理性认识。《实践论》说，“感觉到了的东西，我们不能立刻理解它，只有理解了的东西才更深刻地感觉它。感觉只解决现象问题，理论才解决本质问题。”‖因此，不应该把生活中出现的某些事实或现象本身当作规律。杜林曾经提出这样一条所谓经济学上的“基本规律”，即：“经济手段，即自然财富和人力的生产率，因发现和发明而提高。”恩格斯对这种浅薄而又装腔作势的说法嘲笑说：“发明和发现，时常增加劳动生产力（在许多场合上，也不能这样的说，各商标登记局内的档案中的巨量废纸，可以作为证明），这我们早已知道了；至于这一陈腐已极的平凡事实，竟是全部经济学的规律——这一说明，却应该归功于杜林先生。如果经济学上以及哲学上的‘最高科学性的胜利’是在于把响亮的名称，加于随意遇到的平凡事实，而把它吹嘘成为自然的或甚至基本的规律，那么科学上‘更深刻的基础的奠定’和变革，真的是任何人都能实行的了。……如果，我们说：动物吃东西，那么我们就不自觉地说了伟大的话；因为只要说，一切动物生活的基本规律，是在于吃东西，那我们就在动物学上完成了整个的革命。”（《反杜林论》，第</w:t>
      </w:r>
      <w:r>
        <w:rPr>
          <w:rFonts w:hint="eastAsia"/>
        </w:rPr>
        <w:t>230</w:t>
      </w:r>
      <w:r>
        <w:rPr>
          <w:rFonts w:hint="eastAsia"/>
        </w:rPr>
        <w:t>—</w:t>
      </w:r>
      <w:r>
        <w:rPr>
          <w:rFonts w:hint="eastAsia"/>
        </w:rPr>
        <w:t>231</w:t>
      </w:r>
      <w:r>
        <w:rPr>
          <w:rFonts w:hint="eastAsia"/>
        </w:rPr>
        <w:t>页）大家知道，杜林也到处滥用“最后真理”“终极真理”“永恒真理”这些字眼，而恩格斯也批评他说，在简单的事物上玩弄大字眼是不聪明的。‖发现规律是一个漫长而艰苦的过程，恩格斯曾举过这样的例子：史前的人类就早已知道了摩擦生热，但只是经过很长时间后，人类才能作出这样的判断：“摩擦是热的一个源泉”。这是一个个别性的判断。它记录的只是摩擦生热这个单独的事实。几千年之后，到</w:t>
      </w:r>
      <w:r>
        <w:rPr>
          <w:rFonts w:hint="eastAsia"/>
        </w:rPr>
        <w:t>1842</w:t>
      </w:r>
      <w:r>
        <w:rPr>
          <w:rFonts w:hint="eastAsia"/>
        </w:rPr>
        <w:t>年，迈尔、朱尔和柯尔丁才根据这个特殊过程和同时发现的其他类似过程的关系作了研究，并达到这样的判断：“一切机械运动都能借摩擦转化为热。”这是一个特殊性的判断，它表明一个特殊的运动形态（即机械运动形态）在特殊的情况下（即经过摩擦）转变为另一个特殊运动形态（热）的这种性</w:t>
      </w:r>
      <w:r>
        <w:rPr>
          <w:rFonts w:hint="eastAsia"/>
        </w:rPr>
        <w:lastRenderedPageBreak/>
        <w:t>质。三年以后，迈尔又把这个判断提高到一个新阶段，指出：“在对每一场合的特定的条件下，任何一种运动形态都能够而且不得不直接或间接地转变成其他任何运动形态。”这是普遍的必然的判断。恩格斯指出：“到了这种形态，规律便获得了自己的最后的表现。”（《自然辩证法》，第</w:t>
      </w:r>
      <w:r>
        <w:rPr>
          <w:rFonts w:hint="eastAsia"/>
        </w:rPr>
        <w:t>186</w:t>
      </w:r>
      <w:r>
        <w:rPr>
          <w:rFonts w:hint="eastAsia"/>
        </w:rPr>
        <w:t>—</w:t>
      </w:r>
      <w:r>
        <w:rPr>
          <w:rFonts w:hint="eastAsia"/>
        </w:rPr>
        <w:t>187</w:t>
      </w:r>
      <w:r>
        <w:rPr>
          <w:rFonts w:hint="eastAsia"/>
        </w:rPr>
        <w:t>页）自然的规律是如此，社会的规律也是如此。价值规律，作为商品生产的规律，已经有几千年的历史，但是它的发现是很晚的事。规律是在长期实践的基础上，经过一系列的曲折的认识过程才被发现的，这个过程往往要经历好多世代。‖当然，规律虽然不能直接用眼睛看见，但它究竟是表现在现象之中的，不是玄之又玄不可认识的东西，通过对大量积累的感性知识的研究，通过实践的反复检验，我们是能够发现事物的本质和规律的。规律的认识既然是一个以实践为基础的发展过程，既然是由不知到知，由不完全的知到较完全的知的过程，那么我们就应该一面努力实践，一面不断总结经验，提高认识，既不能等到规律已经完全被我们认识以后才去行动，也不要在实践经验还不多时就自认为规律已经被我们掌握了，可以不必继续探索了。换句话说，既要发扬革命的首创精神，敢于走前人没有走过的道路，也要谨慎谦虚，实事求是。‖　　【日期】</w:t>
      </w:r>
    </w:p>
    <w:p w14:paraId="2EC2D5D1" w14:textId="77777777" w:rsidR="004B45DF" w:rsidRDefault="004B45DF" w:rsidP="004B45DF">
      <w:pPr>
        <w:rPr>
          <w:rFonts w:hint="eastAsia"/>
        </w:rPr>
      </w:pPr>
      <w:r>
        <w:rPr>
          <w:rFonts w:hint="eastAsia"/>
        </w:rPr>
        <w:t>‖【版面】第</w:t>
      </w:r>
      <w:r>
        <w:rPr>
          <w:rFonts w:hint="eastAsia"/>
        </w:rPr>
        <w:t>05</w:t>
      </w:r>
      <w:r>
        <w:rPr>
          <w:rFonts w:hint="eastAsia"/>
        </w:rPr>
        <w:t>版（）‖【标题】作物育种及良种繁育中的若干问题‖【正文】作物育种及良种繁育中的若干问题‖蔡旭‖据统计，我国在生产上应用的稻、麦、棉等十八种农作物的优良品种已有七百多个。这些作物优良品种大部分是农业科学研究工作者选育出来的，而其中大部分又是从地方品种中选育出来的，一部分是从国外引进经过试种认为优良的，一部分是用人工方法培育出来的。‖优良品种的增产作用‖这批优良品种中，数量最大的是小麦、水稻、棉花和大豆。其中种植面积最大的有小麦良种南大</w:t>
      </w:r>
      <w:r>
        <w:rPr>
          <w:rFonts w:hint="eastAsia"/>
        </w:rPr>
        <w:t>2419</w:t>
      </w:r>
      <w:r>
        <w:rPr>
          <w:rFonts w:hint="eastAsia"/>
        </w:rPr>
        <w:t>、碧蚂一号，水稻良种南特号，棉花良种岱字</w:t>
      </w:r>
      <w:r>
        <w:rPr>
          <w:rFonts w:hint="eastAsia"/>
        </w:rPr>
        <w:t>15</w:t>
      </w:r>
      <w:r>
        <w:rPr>
          <w:rFonts w:hint="eastAsia"/>
        </w:rPr>
        <w:t>号，种植面积都达五千万亩以上，多的达九千万亩，分布广及十余省。一般比当地一些原有品种增产</w:t>
      </w:r>
      <w:r>
        <w:rPr>
          <w:rFonts w:hint="eastAsia"/>
        </w:rPr>
        <w:t>10%</w:t>
      </w:r>
      <w:r>
        <w:rPr>
          <w:rFonts w:hint="eastAsia"/>
        </w:rPr>
        <w:t>—</w:t>
      </w:r>
      <w:r>
        <w:rPr>
          <w:rFonts w:hint="eastAsia"/>
        </w:rPr>
        <w:t>20%</w:t>
      </w:r>
      <w:r>
        <w:rPr>
          <w:rFonts w:hint="eastAsia"/>
        </w:rPr>
        <w:t>，多的达</w:t>
      </w:r>
      <w:r>
        <w:rPr>
          <w:rFonts w:hint="eastAsia"/>
        </w:rPr>
        <w:t>50%</w:t>
      </w:r>
      <w:r>
        <w:rPr>
          <w:rFonts w:hint="eastAsia"/>
        </w:rPr>
        <w:t>。玉米、谷子、高粱、花生、油菜、甜菜等作物也都有一些优良品种，对增产起很大作用。‖推广的优良品种不仅比当地品种显著增产，而且在改进品质、抵抗病虫灾害等方面也有显著成效。例如棉花，在黄河和长江流域棉区从</w:t>
      </w:r>
      <w:r>
        <w:rPr>
          <w:rFonts w:hint="eastAsia"/>
        </w:rPr>
        <w:t>1950</w:t>
      </w:r>
      <w:r>
        <w:rPr>
          <w:rFonts w:hint="eastAsia"/>
        </w:rPr>
        <w:t>年开始，曾两次大规模换种。第一次换种种植的结果，除籽棉产量提高</w:t>
      </w:r>
      <w:r>
        <w:rPr>
          <w:rFonts w:hint="eastAsia"/>
        </w:rPr>
        <w:t>15%</w:t>
      </w:r>
      <w:r>
        <w:rPr>
          <w:rFonts w:hint="eastAsia"/>
        </w:rPr>
        <w:t>外，纤维长度还增加二至四毫米。第二次换种又提高产量</w:t>
      </w:r>
      <w:r>
        <w:rPr>
          <w:rFonts w:hint="eastAsia"/>
        </w:rPr>
        <w:t>10%</w:t>
      </w:r>
      <w:r>
        <w:rPr>
          <w:rFonts w:hint="eastAsia"/>
        </w:rPr>
        <w:t>—</w:t>
      </w:r>
      <w:r>
        <w:rPr>
          <w:rFonts w:hint="eastAsia"/>
        </w:rPr>
        <w:t>30%</w:t>
      </w:r>
      <w:r>
        <w:rPr>
          <w:rFonts w:hint="eastAsia"/>
        </w:rPr>
        <w:t>，纤维长度有的地区再提高二至三毫米，有的地区维持原有水平。在东北春小麦地区，曾经严重流行过秆锈病，有的几乎颗粒无收。解放初期，黑龙江省牡丹江流域的农民甚至不敢种植小麦。直到</w:t>
      </w:r>
      <w:r>
        <w:rPr>
          <w:rFonts w:hint="eastAsia"/>
        </w:rPr>
        <w:t>1954</w:t>
      </w:r>
      <w:r>
        <w:rPr>
          <w:rFonts w:hint="eastAsia"/>
        </w:rPr>
        <w:t>年开始大量推广抗锈品种甘肃</w:t>
      </w:r>
      <w:r>
        <w:rPr>
          <w:rFonts w:hint="eastAsia"/>
        </w:rPr>
        <w:t>96</w:t>
      </w:r>
      <w:r>
        <w:rPr>
          <w:rFonts w:hint="eastAsia"/>
        </w:rPr>
        <w:t>号、合作号等以后，春小麦的种植面积才又逐渐恢复，逐渐扩大。</w:t>
      </w:r>
      <w:r>
        <w:rPr>
          <w:rFonts w:hint="eastAsia"/>
        </w:rPr>
        <w:t>1956</w:t>
      </w:r>
      <w:r>
        <w:rPr>
          <w:rFonts w:hint="eastAsia"/>
        </w:rPr>
        <w:t>年这些品种占当地春麦种植面积的</w:t>
      </w:r>
      <w:r>
        <w:rPr>
          <w:rFonts w:hint="eastAsia"/>
        </w:rPr>
        <w:t>90%</w:t>
      </w:r>
      <w:r>
        <w:rPr>
          <w:rFonts w:hint="eastAsia"/>
        </w:rPr>
        <w:t>，在秆锈病大流行的年份比当地品种增产</w:t>
      </w:r>
      <w:r>
        <w:rPr>
          <w:rFonts w:hint="eastAsia"/>
        </w:rPr>
        <w:t>90%</w:t>
      </w:r>
      <w:r>
        <w:rPr>
          <w:rFonts w:hint="eastAsia"/>
        </w:rPr>
        <w:t>，甚至一倍以上。小麦产量因而得到稳定提高。‖解放前后，有些地区小麦吸浆虫曾一度猖獗，造成严重减产。应用药剂防治固然可以获得显著效果，而采用丰产抗虫品种却是简单易行的有效防治办法，南大</w:t>
      </w:r>
      <w:r>
        <w:rPr>
          <w:rFonts w:hint="eastAsia"/>
        </w:rPr>
        <w:t>2419</w:t>
      </w:r>
      <w:r>
        <w:rPr>
          <w:rFonts w:hint="eastAsia"/>
        </w:rPr>
        <w:t>、西农</w:t>
      </w:r>
      <w:r>
        <w:rPr>
          <w:rFonts w:hint="eastAsia"/>
        </w:rPr>
        <w:t>6028</w:t>
      </w:r>
      <w:r>
        <w:rPr>
          <w:rFonts w:hint="eastAsia"/>
        </w:rPr>
        <w:t>等小麦良种都具有抗吸浆虫的能力。‖至于玉米双交种在增产上所起的作用就更突出了。山西省农业厅近年来在晋中及晋南大力推广双交杂种，著有成效。据这个省</w:t>
      </w:r>
      <w:r>
        <w:rPr>
          <w:rFonts w:hint="eastAsia"/>
        </w:rPr>
        <w:t>1961</w:t>
      </w:r>
      <w:r>
        <w:rPr>
          <w:rFonts w:hint="eastAsia"/>
        </w:rPr>
        <w:t>年二百零三个不完全统计的对比资料，双交种比地方品种每亩平均增产一百五十八斤，折合</w:t>
      </w:r>
      <w:r>
        <w:rPr>
          <w:rFonts w:hint="eastAsia"/>
        </w:rPr>
        <w:t>28%</w:t>
      </w:r>
      <w:r>
        <w:rPr>
          <w:rFonts w:hint="eastAsia"/>
        </w:rPr>
        <w:t>。稷山县刘家院大队种植夏播玉米七百二十亩，采用的品种是农大四号，平均亩产四百二十斤，比对照品种二百三十亩白马牙（稍晚播）平均亩产二百八十斤，增产</w:t>
      </w:r>
      <w:r>
        <w:rPr>
          <w:rFonts w:hint="eastAsia"/>
        </w:rPr>
        <w:t>50%</w:t>
      </w:r>
      <w:r>
        <w:rPr>
          <w:rFonts w:hint="eastAsia"/>
        </w:rPr>
        <w:t>。‖引种要注意品种的适应性‖每一品种都有它的适应地区和适应范围，优良品种也是这样，</w:t>
      </w:r>
      <w:r>
        <w:rPr>
          <w:rFonts w:hint="eastAsia"/>
        </w:rPr>
        <w:lastRenderedPageBreak/>
        <w:t>并不是在任何地方都能生长良好的。例如西北农学院选育出的著名小麦品种碧蚂一号、四号，在黄河流域表现良好，向北引种到北京，有的年份因经不起冬季严寒而部分冻死；向南引种到闽粤，在温暖的气候条件下比地方品种发育延迟，并且严重感染锈病，不能正常灌浆结实。另一个在长江流域广泛适应的著名小麦品种南大</w:t>
      </w:r>
      <w:r>
        <w:rPr>
          <w:rFonts w:hint="eastAsia"/>
        </w:rPr>
        <w:t>2419</w:t>
      </w:r>
      <w:r>
        <w:rPr>
          <w:rFonts w:hint="eastAsia"/>
        </w:rPr>
        <w:t>，近年来扩展到黄河流域以南，可是自此以北，就容易遭受冻害。这充分说明，不同品种有其不同的适应范围，而适应范围大小也各不同。一般说来，小麦的地方品种适应范围较小，利用人工杂交的良种和引进的良种适应范围较广。根据已有的育成良种资料说明，利用科学的育种方法选育出适应性广的品种是完全可能的，而且已经成为事实。当然，所谓品种的适应范围的大小也只是相对的，随着栽培条件的改变，扩大适应范围完全是可能的。例如碧蚂一号，在京郊旱地种植遭受冻害，而在水浇地种植就可免于冻害。有的在引种的头几年不适应，种植了若干年后，逐渐适应于本地风土，这就是所谓“驯化”。所以在调运和引进外来品种时，须考虑这个品种的可能适应范围。如果对所引品种是否适应还把握不大，就要先作少量试种，确实肯定它适应当地的风土之后，才大量引种。经过几年来的研究，小麦、棉花、水稻和大豆等作物的引种规律，已经得到初步了解，这在生产上有很大的意义。‖育种目标应从大面积生产水平出发，兼顾多样化要求‖近年来，不少试验研究机构选育品种和作区域试验多偏重于高肥力水平品种的选育。例如小麦育种多注意于壮秆大穗，以求选育出亩产千斤而不倒伏的品种，相对地忽视了大面积生产所需要的品种。很多试验场的小麦良种栽培水平都是要求亩产六七百斤，甚至七八百斤的，即使在旱薄地区的专、县农场的区域试验地里，试验的也往往都是对肥水条件要求较高的碧蚂、早洋等品种，对适应当地条件的农家品种反而不重视。这样就造成了育种工作与生产脱节的现象。新品种育成很多，而生产上却缺乏足够的适应品种，尤其是旱地，问题更为突出。例如，最近中国农业科学院西北分院育成的</w:t>
      </w:r>
      <w:r>
        <w:rPr>
          <w:rFonts w:hint="eastAsia"/>
        </w:rPr>
        <w:t>612</w:t>
      </w:r>
      <w:r>
        <w:rPr>
          <w:rFonts w:hint="eastAsia"/>
        </w:rPr>
        <w:t>、</w:t>
      </w:r>
      <w:r>
        <w:rPr>
          <w:rFonts w:hint="eastAsia"/>
        </w:rPr>
        <w:t>134</w:t>
      </w:r>
      <w:r>
        <w:rPr>
          <w:rFonts w:hint="eastAsia"/>
        </w:rPr>
        <w:t>等小麦新品种，要求的肥水条件高，只能在关中平原肥水条件较好的地区内推广。最近也育出一些新的玉米双交种如农大三号、农大七号等，都是要求肥水条件较高的。这样，新品种的扩大利用就受到了限制。‖不同品种对于肥水条件的要求是不同的。例如早洋麦在京郊水浇地种植，在要求亩产四五百斤的栽培条件下，由于这个品种能抗锈病，抗倒伏，产量显著高于地方品种平西白。但在旱地种植，由于它耐寒耐旱性差，特别是不抗大气干旱，历年产量都不如平西白。这说明了地方品种对于当地的低产水平具有独特的适应性。‖愈来愈多的事实证明，农作物品种的特性和特征的形成和巩固，是和所处的外界环境条件有一定关系的。近年来对于如何运用这些条件来促进经济上有利的特性和特征的发展，有了较多的认识。北京农业大学曾把杂种第一代（</w:t>
      </w:r>
      <w:r>
        <w:rPr>
          <w:rFonts w:hint="eastAsia"/>
        </w:rPr>
        <w:t>F1</w:t>
      </w:r>
      <w:r>
        <w:rPr>
          <w:rFonts w:hint="eastAsia"/>
        </w:rPr>
        <w:t>）同一单株的后代，由</w:t>
      </w:r>
      <w:r>
        <w:rPr>
          <w:rFonts w:hint="eastAsia"/>
        </w:rPr>
        <w:t>F2</w:t>
      </w:r>
      <w:r>
        <w:rPr>
          <w:rFonts w:hint="eastAsia"/>
        </w:rPr>
        <w:t>起分别栽培在多肥水浇地和少肥旱地，经四年的连续培育和选择，到</w:t>
      </w:r>
      <w:r>
        <w:rPr>
          <w:rFonts w:hint="eastAsia"/>
        </w:rPr>
        <w:t>F6</w:t>
      </w:r>
      <w:r>
        <w:rPr>
          <w:rFonts w:hint="eastAsia"/>
        </w:rPr>
        <w:t>时把一百七十六个品系都种在水浇地，鉴定它们的产量和特性。结果发现来源于水浇地的品系相对的植株较矮，倒伏较轻，每穗粒数较多，千粒重较大，因而产量最高。经苗期鉴定，抗白粉病的品系来自水浇地的也较多，而来自旱地少肥的则相反。这一结果说明，在不同培育条件下，通过人工选择创造了向不同方向发展的类型，在高产水平条件下培育的杂种后代容易选获具有高产综体结构的新类型，但不一定适于旱薄地。相反，在旱薄地培育出的新类型，不一定适于高产栽培。所以育种工作者在创造新品种时，必须认真考虑培育条件，从当地大面积生产水平出发，集中精力选育适于大面积生产水平的品系，兼顾高产品系及低水平耐瘠类型品系。‖在充分利用农家品种的基础上推广优良新品种‖我国地区辽阔，自然条件悬殊很大，因各地区气候条件、地理条件和耕作栽培条件的不同，形成了</w:t>
      </w:r>
      <w:r>
        <w:rPr>
          <w:rFonts w:hint="eastAsia"/>
        </w:rPr>
        <w:lastRenderedPageBreak/>
        <w:t>各种农作物丰富多样的农家品种。它们各具特点，收成稳定，适应当地自然条件和栽培条件，并能满足人们生活上的特殊要求。例如北方冬麦区小麦的地方品种，一般具有强的抗旱、抗寒和繁茂性，能在冬季严寒无雪情况下安然越冬。有的地方品种成熟特别早，有的抗盐碱。在地理条件愈复杂、耕作制度愈集约的地区，不仅要求同一作物具有若干个不同特点的品种，而在不同作物前后茬品种的搭配上也要求密切的配合。以江苏江阴红星公社为例。这个地区实行以水稻为主的稻麦两熟制。为了保证及时栽插水稻，他们种植了成熟较早的小麦地方良种“抢水黄”。这个品种</w:t>
      </w:r>
      <w:r>
        <w:rPr>
          <w:rFonts w:hint="eastAsia"/>
        </w:rPr>
        <w:t>5</w:t>
      </w:r>
      <w:r>
        <w:rPr>
          <w:rFonts w:hint="eastAsia"/>
        </w:rPr>
        <w:t>月下旬就成熟，收割后抢种成熟较早的当地水稻推广良种“黄壳早廿日”（早中粳），可以获得丰收。如果引种在长江流域大面积推广的小麦良种南大</w:t>
      </w:r>
      <w:r>
        <w:rPr>
          <w:rFonts w:hint="eastAsia"/>
        </w:rPr>
        <w:t>2419</w:t>
      </w:r>
      <w:r>
        <w:rPr>
          <w:rFonts w:hint="eastAsia"/>
        </w:rPr>
        <w:t>，固然能比“抢水黄”品种每亩多收数十斤，可是它的成熟期比“抢水黄”晚十余天，要到</w:t>
      </w:r>
      <w:r>
        <w:rPr>
          <w:rFonts w:hint="eastAsia"/>
        </w:rPr>
        <w:t>6</w:t>
      </w:r>
      <w:r>
        <w:rPr>
          <w:rFonts w:hint="eastAsia"/>
        </w:rPr>
        <w:t>月</w:t>
      </w:r>
      <w:r>
        <w:rPr>
          <w:rFonts w:hint="eastAsia"/>
        </w:rPr>
        <w:t>10</w:t>
      </w:r>
      <w:r>
        <w:rPr>
          <w:rFonts w:hint="eastAsia"/>
        </w:rPr>
        <w:t>日收获，这样就严重影响了“黄壳早”水稻的收获量，每亩竟少收二百斤之多。由于这个地区的农民群众在长期的生产实践中选育了这两种早熟良种，并充分利用了它们的有利特点，使得前后茬都有较好收成，这是一项十分可贵的经验。‖农民在采用一个良种时，不只是考虑品种本身的好坏，同时还注意它对下茬作物的影响。胜利油菜品种的推广也同样说明了这个事实。这个品种是从日本引进的，</w:t>
      </w:r>
      <w:r>
        <w:rPr>
          <w:rFonts w:hint="eastAsia"/>
        </w:rPr>
        <w:t>1955</w:t>
      </w:r>
      <w:r>
        <w:rPr>
          <w:rFonts w:hint="eastAsia"/>
        </w:rPr>
        <w:t>年以后在四川、湖北、云南、贵州、湖南等省迅速大规模推广，可是近年来它的种植面积又大为缩减。这个品种具有很多优点，如高度抗毒素病及霜霉病，秆健，耐肥，不倒伏，耐湿，产量高而稳定，出油率高等等。可是它也有严重的缺点，如成熟期比当地白菜型品种“黄油菜”晚半个月，要求肥力高，易爆荚落粒，而播种又需要早一些，因此在大规模推广这个品种的地区严重地影响了当地主要作物水稻的栽插，使水稻显著减产，农活过度紧张，因此群众又恢复了一度被淘汰的地方品种“黄油菜”。综观近几年来推广品种的经验，得出重要的一条是，在某一地区大规模推广良种时，不能只是考虑品种本身的好坏，还应从作物配置的比例，前后茬品种间的关系，劳动力的安排，以及当地生产条件的基础，全年产量的高低等作周密的考虑。特别是在地形复杂、耕作制度多样化的地区，不同田类和不同栽培条件所适宜的品种，不可能只用一、两个推广良种来满足生产上的要求。有必要搭配一部分地方品种，来满足生产上的需要，并挖掘增产潜力。近年来在广大地区大力推广主要作物优良品种时，有些地方超越了现实条件，过多地不适当地淘汰了许多地方品种，这是不应该的。目前品种单一化现象也很普遍，这无论对于稳产和调节劳力来说，都是不利的，特别是在生产条件比较差的旱薄地、盐碱地，更应该重视农家品种。当然，农家品种也有不少历史上形成的缺点，例如在生产条件改善后，它们的增产效能可能不高，对于某些病害缺乏抵抗力而不能稳产，对密植及机械化收割不适应等。在说明农家品种具有价值的同时，也应该看到它的这些缺点。在宜于推广良种的地区，了解到农家品种的缺点，就不致因过分强调它的优越性而影响推广工作。‖优良品种为什么会退化‖品种混杂退化，在自然界是普遍发生的。一个优良品种，在连续栽培过程中如果不加选择，就会很快混杂，变劣，以至于退化。通常人们所说的退化，指的是它的产量和品质变低变坏。‖生产上最常见的退化现象是马铃薯、棉花和许多十字花科蔬菜品种。稻、麦等主要作物不那么容易退化。‖各种作物混杂退化的原因和混杂退化的速度不完全一样，首先要弄清楚这些，才能有效地提出防止和克服的方法。退化变劣的原因很复杂，归纳起来主要有以下几方面。‖机械混杂　目前不少地区，稻麦等作物良种混杂现象普遍而严重，有的地区有的品种几乎失去真面目。品种混杂，早晚稻混种在一起，成熟参差不齐。有的抗病小麦良种杂入感病品种，因串花杂交，种植数年以后，就变成不抗病的品种。收获期搬运、打场、脱粒、曝晒不注</w:t>
      </w:r>
      <w:r>
        <w:rPr>
          <w:rFonts w:hint="eastAsia"/>
        </w:rPr>
        <w:lastRenderedPageBreak/>
        <w:t>意，是造成混杂的主要因素。播种机具不清扫，贮藏保存不妥善，麦田内有不同品种的自生麦等，也都引起品种混杂。机械混杂加重了生物学混杂。已经混杂了的品种虽可以采用穗选、去杂去劣等办法来提高品种的纯度，但不易做得彻底，因为部分生物学的混杂植株是不易从外表鉴别的。这样做也浪费劳力。应该从加强良种繁育着手，堵塞各种可能引起混杂的途径，采用分开地段设置种子田，或由专业生产队繁育良种，每一生产队繁育一个品种等等办法。‖自然杂交　这是常异花和异花授粉作物品种退化的主要原因，这类作物花器大，自然杂交百分率高。例如棉花，如果在栽培过程不把不同品种分开，在收花、轧花的过程不严格实行分收分轧，就会使优良品种与其他品种混杂，发生杂交、变异，不良植株随着种植的年限而加多，导致种子小，棉铃小，纤维长短不齐，产量下降，甚至失去良种的作用。另一方面，棉花品种本身即使纯度很高，由于自然杂交百分率高，也有一定程度的微小遗传变异存在。如果不加选择，不良变异的个体会自然增多，久而久之，也会自然退化。在人为混杂和自然杂交的双重影响下，就更容易变异，使良种的种性变坏。据</w:t>
      </w:r>
      <w:r>
        <w:rPr>
          <w:rFonts w:hint="eastAsia"/>
        </w:rPr>
        <w:t>1961</w:t>
      </w:r>
      <w:r>
        <w:rPr>
          <w:rFonts w:hint="eastAsia"/>
        </w:rPr>
        <w:t>年调查，岱字棉</w:t>
      </w:r>
      <w:r>
        <w:rPr>
          <w:rFonts w:hint="eastAsia"/>
        </w:rPr>
        <w:t>15</w:t>
      </w:r>
      <w:r>
        <w:rPr>
          <w:rFonts w:hint="eastAsia"/>
        </w:rPr>
        <w:t>号良种，在不同棉区已发生不同程度的混杂退化现象。就晋南十七个县调查资料，岱字棉</w:t>
      </w:r>
      <w:r>
        <w:rPr>
          <w:rFonts w:hint="eastAsia"/>
        </w:rPr>
        <w:t>15</w:t>
      </w:r>
      <w:r>
        <w:rPr>
          <w:rFonts w:hint="eastAsia"/>
        </w:rPr>
        <w:t>号减产</w:t>
      </w:r>
      <w:r>
        <w:rPr>
          <w:rFonts w:hint="eastAsia"/>
        </w:rPr>
        <w:t>15%</w:t>
      </w:r>
      <w:r>
        <w:rPr>
          <w:rFonts w:hint="eastAsia"/>
        </w:rPr>
        <w:t>，绒长减低</w:t>
      </w:r>
      <w:r>
        <w:rPr>
          <w:rFonts w:hint="eastAsia"/>
        </w:rPr>
        <w:t>1.27</w:t>
      </w:r>
      <w:r>
        <w:rPr>
          <w:rFonts w:hint="eastAsia"/>
        </w:rPr>
        <w:t>毫米。其他品种也有类似现象。‖稻麦等作物天然杂交百分率很低，但如果机械混杂严重，杂交的植株也会加多，只是它的劣变速度比棉花要慢一些。‖近年来十字花科蔬菜品种也在严重退化中。例如甘蓝白菜先期抽苔现象比较普遍，不包心的比例也逐步加重。十字花科蔬菜是异交作物，主要靠昆虫传粉，后代容易产生多种多样的变异，如果不加选择，或是把良莠不齐的品种不加隔离繁育，就很容易混杂。为了防止这些作物良种的混杂退化，必须采用连续选择、隔离繁殖以及每隔一二年更新优良种子等措施。‖病虫害的传播　马铃薯的退化是人所共知的。各平原地区每年要从纬度高、气候冷凉的东北或拔海高的山区，调运大量种薯播种。可是种上一年或二年，又薯块变小，病害严重，不能再留作种用，须再从外地引种。‖为什么马铃薯在平原种植退化会这样快呢？据张家口专区农业科学研究所多年的调查研究，认为马铃薯的退化与结薯期间受高温的影响有密切的关系，随着高温毒病蔓延滋长，影响了薯块的长大，减低了产量。‖我国农民早有利用合理的栽培技术防止马铃薯退化的经验，即采用春播早收和秋播留种以及两者相结合的二季栽培等办法，使种薯在低温下形成，以减轻或防止退化。‖近年来碧蚂一号小麦良种丧失了抗锈性，一部分推广的新品种也丧失了抗锈性。为什么抗病良种会丧失抗锈能力呢？多数研究者认为是病原菌“生理小种”的问题。所谓生理小种，是在同一病原菌的种内，分化出许多形态相似但致病力有差异的类型。不同地区在同一年份中或同一地区在不同年份中所出现的病菌生理小种的类别和比重都可能不同。这种不同往往是引起小麦品种抗病性发生变化的主要原因。碧蚂一号推广初年，能抵抗当地流行的生理小种，可是大面积推广以后，另一些所不能抵抗的生理小种蔓延了，所以碧蚂一号变成感染品种。人们正在研究病原菌生理小种的变异，创造抵抗多种生理小种的新品种和抵抗不同锈菌生理小种的后备品种，以供换种之用。‖栽培条件不良和环境条件不利　任何一个栽培植物或优良品种具有的为人们所需求的各种有利性状，都是在一定的自然条件与栽培技术条件下，通过自然选择，按照人们的意志培育和选择出来的。这些有利性状可能对植物本身的生存和繁殖是不利的。棉花良种的一些优良性状，如纤维长、衣分率高、棉桃大等都是符合于人们要求的有利性状。这些性状的发育都要求一定的环境条件，如果土壤条件差，栽培技术不良，气候条件不利，这些优良性状将得不到发展。结果是种子变轻，铃变小，衣分变低，纤维变短等。这是一种退化的标志，而对品种本身则</w:t>
      </w:r>
      <w:r>
        <w:rPr>
          <w:rFonts w:hint="eastAsia"/>
        </w:rPr>
        <w:lastRenderedPageBreak/>
        <w:t>是一种适应。因为这些性状在不利条件下容易发育生长，早成熟来繁殖后代，也就容易通过自然选择作用保留下来。如果听任它在这种情况下继续下去，既不加强管理，又不进行选择，这种对人类不利的性状的棉株就会逐渐增加，以致丧失优良品种的特点。这是促使棉种退化的另一个原因。‖选留种苗技术不良　把没有认真鉴定的品系过早地用于生产，也会引起品种的退化。例如有些品种抗病性还在继续分离中就推广了，有些品种遗传性还没有稳定就推广了，都会引起性状分离，劣变退化。无性繁殖作物（如甘薯）长期进行无性繁殖，特别是老蔓繁殖，也常常会引起衰退现象。另一引起退化的原因是选留茎蔓目标不明确。例如胜利百号薯种已在全国很多地区发生严重退化现象，一项主要原因是人们在栽培选择过程中保留了胜利百号长蔓的变异类型。农民每年剪蔓插夏薯时，习惯于剪长蔓，因为长蔓型出秧多，这样做的结果，却使这个品种的某些经济性状逐渐减退，薯块淀粉含量减低，水分含量大，不耐贮藏，产量显著降低。‖伴随良种的混杂退化，种子发芽率低，也是一个需要注意的重要问题。‖防止良种混杂退化的办法‖防止良种混杂退化，最根本的办法是建立一套完整的良种繁育制度。目前良种的混杂退化现象很普遍。有必要采取两条腿走路方针，以便迅速改变这一状况。‖一方面，要抓紧群众性的选种留种和建立种子地的工作，制止种子继续混杂退化的趋势，但是仅仅采用这种方法，还不能完全克服良种自然退化的趋势，特别是在良种已经混杂退化以后，单纯依靠一般的选种留种方法，很难完全恢复良种的纯度和种性。因此必须从另方面，从根本上来防止和克服种子的混杂退化，即建立一整套的良种繁育制度，包括种子管理机构、国营的原种繁育场、良种繁育基地和人民公社的种子地。‖群众性的选种留种工作，宜以生产队为单位进行。在良种已经推广的地区，在原来种植的良种中，片选较纯的地块，从中精选一部分优良单穗或单株，单独留种。选择方法，因作物而不同。稻麦等谷粒作物应实行片选，在有条件的地区可以实行穗选。谷子、高粱、大豆、油菜、棉花等作物实行田间株选，在第二年把这些种子种在生产条件较好的田里作为种子田。棉花、油菜等容易自然退化的作物，每年要进行株选，供种子田播种用，禾谷类作物可以考虑隔几年选择一次。种子田应加强管理。没有推广良种的地区，应尽速评选留取地方良种。‖在建立完整的良种繁育制度方面，建议各省市在专区地方国营农场设立原种繁育场，县设立良种繁育基地。原种繁育场的繁育当地推广的良种或区域化新品种，利用“单株后裔鉴定法”分离并鉴定优良的系统，不仅能保持良种固有的种性，同时还有创造新品种的作用。原种繁育场产生的原种供良种繁育基地种植。县在地方国营农场或特约公社设立若干个良种繁育基地，产生的良种供生产队种子田种植。棉花良种的繁殖宜于集中，要设立种子专业队繁殖棉种，供本公社其它生产队种植。在良种基地供应良种以前，须自行选种留种。玉米双交种的繁育比较费事，更需要国家设立专场繁育和配制质量高的杂种，以供推广利用。‖为了加强种子工作的领导，从中央主管部门到县，都应逐级设立种子机构，层层掌握良种的繁植、示范、推广、调拨、检验和贮备工作。县以下设技术推广站加强技术指导和技术管理工作，社、队也要有专人管理种子。‖为了更合理和迅速地繁殖推广优良品种，建议在中央农业部和各省农业厅的领导下分别成立中央和省级良种鉴定委员会，分别掌握有关良种区域试验，审定批准，确定推广地区和示范、繁殖、推广计划等工作。中央和各省农业科学研究机构要大力加强区域试验，为确定良种及其推广地区提供科学资料。‖全盘的农作物种子工作，是一件复杂细致的工作，需要各方面认真研究，以便建立起适合我国情况的一套良种繁育制度。‖　　【日期】</w:t>
      </w:r>
    </w:p>
    <w:p w14:paraId="03917F35" w14:textId="77777777" w:rsidR="004B45DF" w:rsidRDefault="004B45DF" w:rsidP="004B45DF">
      <w:pPr>
        <w:rPr>
          <w:rFonts w:hint="eastAsia"/>
        </w:rPr>
      </w:pPr>
      <w:r>
        <w:rPr>
          <w:rFonts w:hint="eastAsia"/>
        </w:rPr>
        <w:lastRenderedPageBreak/>
        <w:t>‖【版面】第</w:t>
      </w:r>
      <w:r>
        <w:rPr>
          <w:rFonts w:hint="eastAsia"/>
        </w:rPr>
        <w:t>05</w:t>
      </w:r>
      <w:r>
        <w:rPr>
          <w:rFonts w:hint="eastAsia"/>
        </w:rPr>
        <w:t>版（）‖【标题】怎样使概念明确‖【正文】怎样使概念明确‖方华‖一‖概念明确是我们想问题、发议论必须具备的基本条件。概念不明确，不仅使我们在研究问题、讨论问题时，很难有什么正确的结果，而且也会使我们在做工作时，出毛病，犯错误。‖马克思列宁主义经典作家一贯重视概念明确的问题。马克思在批判李嘉图的劳动有价值的说法时，就批评了李嘉图混淆“劳动力”和“劳动”两个概念的错误，同时指出了这两个概念的含义和两者的区别，从而使价值学说在理论上一贯起来。马克思说：“我们是把劳动力或劳动能力，理解为肉体力和精神力的总和”，“劳动力的消费过程就是劳动”，劳动力是商品，它有价值。“劳动是价值的实质和尺度，但它自身没有价值”，不是商品。马克思在他还没有彻底完成他的政治经济学批判工作以前的早期著作《雇佣劳动与资本》中，也还没有把“劳动力”和“劳动”两个概念了解得十分明确，只是到十九世纪五十年代末才明确起来。恩格斯在</w:t>
      </w:r>
      <w:r>
        <w:rPr>
          <w:rFonts w:hint="eastAsia"/>
        </w:rPr>
        <w:t>1891</w:t>
      </w:r>
      <w:r>
        <w:rPr>
          <w:rFonts w:hint="eastAsia"/>
        </w:rPr>
        <w:t>年给《雇佣劳动与资本》写的导言中说道：“我所加进的一切修改，都是归结于一点。在原稿上，工人为取得工资向资本家出卖的是自己的劳动，在今稿上——则是自己的劳动力。关于这一修改，我应作一个解释。——向工人们解释，使他们知道，这里并不是玩弄着空洞无谓的咬文嚼字把戏，而是牵涉到全部政治经济学中一个极重要的问题。”①如果说，工人为取得工资向资本家出卖的是自己的劳动，劳动就是商品。这样，“当经济学者将价值由劳动来决定的这个见解应用到‘劳动’这个商品上去的时候，他们马上就陷进一连串的矛盾中去了。”②‖列宁也十分重视概念明确的问题。他在《论对马克思主义的讽刺和“帝国主义经济主义”》一文中，批判考茨基的所谓帝国主义“仅仅是对外政策体系”而且不能把资本主义发展的某一经济阶段叫作帝国主义这个论断，曾经写道：“考茨基弄错了。当然，作字眼上的争论是不智的。禁止使用帝国主义这个‘字眼’也是决不可能的。但是，如果要进行论争，就要确切地阐明各个概念。”③‖概念明确的问题是我们进行讨论时的重要问题。由于概念的不明确，一些问题长期争论而没有什么结果的情况是屡见不鲜的。例如：我国学术界关于中国资本主义萌芽的讨论，引起了一些争论，而且一直没有什么结果，其中原因之一，可以说是由于没有把“资本主义萌芽”这个概念弄明确。‖概念明确的问题也是我们和帝国主义、现代修正主义进行斗争时必须重视的问题。概念的不明确，概念间的混淆常是帝国主义、现代修正主义所惯用的一种诡辩的手法。例如：“现代修正主义者把社会主义国家的对外和平政策和资本主义国家内的无产阶级对内政策混为一谈，因而认为不同社会制度的国家和平共处，就是资本主义可以和平长入社会主义，就是在资产阶级统治下的各国无产阶级可以抛弃阶级斗争，可以和资产阶级，和帝国主义者，实行‘和平合作’，就是无产阶级和一切被剥削阶级应该忘记他们是在阶级社会中生活着，等等。”④‖由上述可见，概念明确的问题是一个很重要的问题。‖二‖明确概念就是明确概念的内涵与外延。所谓概念的内涵就是概念所反映的对象的本质，所谓概念的外延就是概念所涉及到的对象的范围。例如：“人民内部矛盾”这个概念的内涵是：一般说来，是在人民利益根本一致的基础上的矛盾。它的外延在我国现在条件下，包括工人阶级内部矛盾，工农两个阶级之间的矛盾，工人、农民同知识分子之间的矛盾，工人阶级和其它劳动人民同民族资产阶级之间的矛盾，民族资产阶级内部的矛盾，等等。‖每个概念都有确定的内涵和外延，但是，每个概念的内涵和外延又都随着客观对象的变化、发展和人们对客观对象认识的深化而改变。例如：人民这个概念在不同国家和各个国家的不同时期有着不同的内容。概念的内涵和外延的这种变化，就是概念的灵活性。‖了解概念既是确定的又是灵活的，是有很重要的意义的。如果只是强调它的确定性的方面，忽视、抹杀它的灵活</w:t>
      </w:r>
      <w:r>
        <w:rPr>
          <w:rFonts w:hint="eastAsia"/>
        </w:rPr>
        <w:lastRenderedPageBreak/>
        <w:t>性的方面，就会以固定的看法，对待发展着的现实，就要犯思想赶不上现实的错误；如果只是强调它的灵活性方面，忽视、抹杀它的确定性方面，就可能把幻想看作真理，甚至流于诡辩的错误。在我们运用概念时，既要掌握它的确定性，又要掌握它的灵活性，只有这样，才能最为准确地反映事物。‖要明确概念，重要的要有丰富的实践经验和足够的具体知识，但是，有许多概念，特别是有关阶级斗争方面的概念，还必须有正确的立场、观点和方法，否则，也还弄不明确它们。例如：关于“国家”这个概念，资产阶级及其学者们从来就没有把这个概念弄明确过，只有马克思和恩格斯才第一次明确了“国家”这个概念，揭示了它的本质。明确概念除需要具备上述的一些基本条件外，还必须运用两种明确概念的逻辑方法。这就是定义和划分。‖定义是揭示概念内涵的逻辑方法。例如：“人就是能制造生产工具，能进行抽象思维的动物”。这个定义揭示了“人”这个概念的内涵。这个定义是由三个部分构成的。“人”是一个部分，这个部分叫做被定义项，被定义项就是其内涵被揭示的概念。另一部分是“能制造生产工具，能进行抽象思维的动物”，这个部分叫做定义项。定义项就是用以揭示被定义项的内涵的概念。第三个部分是“就是”。这个部分叫做定义联项。定义联项就是表示被定义项与定义项之间的必然联系的概念。‖从形式逻辑上说，定义有两种：一种是真实定义；一种是语词定义。真实定义是揭示概念所反映的事物的本质、本质属性的定义。例如：“大学生就是高等学校中的学生”就是真实定义，这里“大学生”是一类事物。语词定义是说明语词的意义的定义。例如：“四害就是老鼠、臭虫、苍蝇和蚊子”就是语词定义，这里说明“四害”这个语词的意义。‖真实定义，一般的采取属加种差的方法。首先把某一个概念（被定义项的概念）放在一个更广泛的概念（属概念）里，然后找出被定义项的概念同其它与之相并列的概念之间的本质区别（种差），最后把种差和属概念放在一起形成一个新概念（定义项的概念），再用定义联项联结起来，就构成了定义。‖在日常思维和科学实践中，属加种差的方法应用得最普遍。下面举几个用这种方法下定义的例子：‖平行四边形就是对边两两平行的（种差）四边形（属概念）。‖剥削就是占有生产资料而强占他人劳动的（种差）行为（属概念）。‖政治经济学就是研究人类社会各个发展阶段上社会的物质资料生产和分配规律的（种差）科学（属概念）。‖用属加种差的方法下定义，也有它的局限性。客观现实的事物的类有大有小，因此，反映客观事物的概念的外延就有广有狭，那些外延最广的概念，由于没有比它们外延更广的概念，所以，不能用属加种差的方法下定义。哲学上的范畴，如“物质”、“意识”、“形式”、“内容”等，都是最普遍的概念，都是外延最广泛的概念，因而，都不能用属加种差的方法下定义。‖哲学上的范畴，不能用属加种差的方法下定义，但是，它们并不是不可定义的。对于如何给“物质”和“意识”两个概念下定义的问题，列宁曾经指出：“只有欺诈或极端愚蠢才会要求给这两个广泛已极的概念‘系列’下这样一种‘定义’，这个定义不是‘简单地重复’二者之中哪一个是第一性的。”同时列宁就给“物质”这个概念下了经典式的定义。列宁指出：“物质是标志客观实在的哲学范畴，这种客观实在是人感觉到的，它不依赖于我们的感觉而存在，为我们的感觉所复写、摄影、反映。”⑥‖语词定义和真实定义有区别。它不是关于客观事物的说明，而仅仅是关于语词涵义的解释和规定。语词定义虽然不能直接揭露概念的内涵，但是，不了解语词的意义，就不能了解语词所表达的概念，因此，我们也可以说，语词定义，是一种通过语词涵义间接揭示概念的内涵逻辑方法。‖语词定义大致可分为两种：一种是说明的语词定义；一种是规定的语词定义。当别人不了解某一个语词的意义时，我们就用说明的语词定义来说明这个语词的意义。例如别人不了解“乌托邦”这个语</w:t>
      </w:r>
      <w:r>
        <w:rPr>
          <w:rFonts w:hint="eastAsia"/>
        </w:rPr>
        <w:lastRenderedPageBreak/>
        <w:t>词时，我们就说：“乌托邦是希腊语，‘乌’按希腊文的意思是没有，‘托邦斯’是地方。乌托邦是个没有的地方，是一种空想、虚构。”当我们感到一个复杂概念用许多语词说起来或写起来不方便时，可以用规定的语词定义来规定这个语词的意义。例如“八字方针”就是调整、巩固、充实、提高的方针，这就是规定的语词定义。这样，我们就可以用“八字方针”这个简短的词代替这许许多多的语词。‖明确概念除了要明确它的内涵，还要明确它的外延。明确概念外延的逻辑方法就是划分。‖明确概念的外延，就是要弄清楚概念所涉及到的对象的范围。一个概念的外延，可以是一个单独的事物。例如北京、苏联、鲁迅等。但是，也可以是许多事物。例如部落、国家、工人等。要明确概念的外延，把一类事物的每个对象都列举出来，有时是不必要的，有时也是不可能的。因此，明确概念的外延就采取划分的方法。划分的方法就是在思维中把作为一个概念的外延的那一类，根据属性的不同，分成许多小类。例如：我们可以对“社会形态”这类事物，根据社会经济形态，分为“原始公社”，“奴隶社会”，“封建社会”，“资本主义社会”，“社会主义与共产主义社会”等五种。这个划分是由三个部分构成的。“社会形态”是一个部分，这个部分叫做划分母项，划分母项就是被划分的概念。另一部分是“原始公社”、“奴隶社会”、“封建社会”、“资本主义社会”、“社会主义与共产主义社会”，这部分叫做划分子项。划分子项是划分后所得的概念。第三部分就是“社会经济形态”，叫做划分根据，就是根据它对划分母项进行划分。‖划分的一种特殊方法是二分法。二分法是根据对象有无某一属性来进行划分的。例如：战争可以根据是否有正义性分为正义性战争和非正义性战争。二分法是一种简化的划分方法，这种方法虽有缺点，但是，当我们的研究任务只集中在某一类中的某些事物时，我们就可以运用这种方法。‖定义和划分是从不同方面明确概念的方法，划分只是用以明确概念的外延，定义只是用以明确概念的内涵。只有这两种方法的综合运用才能全面而且清楚地明确概念。</w:t>
      </w:r>
      <w:r>
        <w:rPr>
          <w:rFonts w:hint="eastAsia"/>
        </w:rPr>
        <w:t>1961</w:t>
      </w:r>
      <w:r>
        <w:rPr>
          <w:rFonts w:hint="eastAsia"/>
        </w:rPr>
        <w:t>年</w:t>
      </w:r>
      <w:r>
        <w:rPr>
          <w:rFonts w:hint="eastAsia"/>
        </w:rPr>
        <w:t>11</w:t>
      </w:r>
      <w:r>
        <w:rPr>
          <w:rFonts w:hint="eastAsia"/>
        </w:rPr>
        <w:t>月</w:t>
      </w:r>
      <w:r>
        <w:rPr>
          <w:rFonts w:hint="eastAsia"/>
        </w:rPr>
        <w:t>20</w:t>
      </w:r>
      <w:r>
        <w:rPr>
          <w:rFonts w:hint="eastAsia"/>
        </w:rPr>
        <w:t xml:space="preserve">　日人民日报第二版上有一篇说明什么是巷道的工业常识。就是综合地运用了定义和划分的逻辑方法明确“巷道”这个概念的。在这篇的开头，就给“巷道”这个概念下了如下的定义：“为了把煤炭从地下开采出来，就必须由地面到地下，由这个煤层到另一个煤层，开掘出各种通道，这种通道在煤炭行业里叫巷道”。然后就对“巷道”这个概念进行了如下的划分：把“巷道”这个概念按其作用不同分成“主要巷道”和“次要巷道”。再进一步又给“主要巷道”和“次要巷道”分别下了定义，即“主要巷道是指能够起到开拓和准备新工作面作用的巷道”，“次要巷道是指主要巷道以外的风眼等巷道”。这样，就使得“巷道”这个概念明确起来。　三　明确概念涉及到许多方面的问题。这里，只谈谈具体知识和逻辑方法的关系问题。‖明确概念，就是明确概念的内涵和外延。但是，明确任何一个概念的内涵和外延，首先都需要掌握关于这一概念所反映的对象的具体知识，否则，就不能明确某一个概念。没有关于天文学方面的知识，就不能给“天文学”这个概念下出科学的定义。不了解什么是生产资料，就有可能把不是生产资料的事物，划到“生产资料”这个概念的外延之内。因此，要明确某个概念，首先必须具备这方面的知识。只知道定义和划分的逻辑方法，是达不到明确某个概念的目的的，也可以说是一点用处也没有的。‖只有某方面的具体知识，也还不能使某方面的概念明确。因为明确概念除必须具有知识外，还必须运用逻辑方法——定义和划分，而在运用这些方法时，又必须遵守应遵守的规则。运用定义的方法时，必须遵守定义项和被定义项外延相同、定义一般不应采用否定的方式，定义不应同语反复等规则。运用划分的方法时，必须遵守划分各子项必须穷竭划分母项，必须互相排斥，每次划分必须按同一划分标准进行等规则。不运用逻辑方法，不遵守运用逻辑</w:t>
      </w:r>
      <w:r>
        <w:rPr>
          <w:rFonts w:hint="eastAsia"/>
        </w:rPr>
        <w:lastRenderedPageBreak/>
        <w:t>方法时应遵守的规则，就不能使概念明确。‖现在举几个由于没有正确地运用定义和划分的方法，而没有达到明确概念的目的的例子：‖例一：“政治经济学是科学”。“这句话当然是对的。但是，这句话没有使“政治经济学”这个概念明确起来，因为没有揭示‖“政治经济学”这个概念的内涵，没有指出政治经济学这门科学的特点，也没有指出它和其它科学的区别。这个例子之所以没有达到明确概念的目的，就是由于没有遵守被定义项和定义项外延相等的规则。‖例二：“麻醉就是麻醉剂所起的作用”。这句话也是对的。但是，这句话没有使“麻醉”这个概念明确起来，没有揭示出‖“麻醉”这个概念的内涵，使人不能了解什么是麻醉，麻醉这种作用和其它种作用有什么本质区别。这个例子之所以没有达到明确概念的目的，是由于没有遵守定义不应同语反复的规则。‖例三：“高等学校分为综合大学、工业大学、医科大学、农业大学”。这个划分是不正确的。这样划分还不能使我们了解“高等学校”这个概念到底涉及到哪些对象，还没有完全达到对“高等学校”这个概念外延的全部了解。因为，在高等学校中还有师范大学、艺术院校等等。这个划分之所以不正确，原因在于没有遵守划分各子项必须穷尽划分母项的规则。‖例四：“干部分为经济工作干部、政治工作干部、机关干部、军队干部”。这个划分也是不正确的。这个划分还不能使我们明确“干部”这个概念的外延，不能使我们了解划分子项间的关系。因为，在机关干部中有人同时是经济工作干部。另外还有人是政治工作干部；在军队干部中也有人是政治工作干部。这个划分之所以不正确，没有达到明确概念外延的目的，是因为没有遵守划分各子项必须互相排斥和每次划分必须按同一划分标准进行的规则。‖从上述的几个例子可以看到，只有某方面的具体知识，而没有正确地运用逻辑方法，也还不能达到明确某方面概念的目的。‖具体知识和逻辑方法是明确概念不可缺少的两个方面，缺少任何一方都不能达到明确概念的目的。因此，我们在明确概念过程中，既要重视掌握具体知识，也要重视正确运用逻辑方法。‖①《马克思恩格斯文选》两卷集，第一卷，第四八页。‖②《马克思恩格斯文选》两卷集，第一卷，第五十页。‖③《列宁全集》，第二三卷，第三十四页。‖④《列宁主义万岁》。‖⑤《列宁全集》，第十四卷，第一四六页。‖⑥《列宁全集》，第十四卷，第一二八页。‖　　【日期】</w:t>
      </w:r>
    </w:p>
    <w:p w14:paraId="7FC9C448" w14:textId="77777777" w:rsidR="004B45DF" w:rsidRDefault="004B45DF" w:rsidP="004B45DF">
      <w:pPr>
        <w:rPr>
          <w:rFonts w:hint="eastAsia"/>
        </w:rPr>
      </w:pPr>
      <w:r>
        <w:rPr>
          <w:rFonts w:hint="eastAsia"/>
        </w:rPr>
        <w:t>‖【版面】第</w:t>
      </w:r>
      <w:r>
        <w:rPr>
          <w:rFonts w:hint="eastAsia"/>
        </w:rPr>
        <w:t>03</w:t>
      </w:r>
      <w:r>
        <w:rPr>
          <w:rFonts w:hint="eastAsia"/>
        </w:rPr>
        <w:t>版（）‖【标题】亚非国家舆论要求印度同中国谈判　印度尼西亚国会议员指责印度用美英武器同中国进行战争　柬埔寨报纸说反帝反殖民主义的事业要求印度同中国谈判　马里报纸说尼赫鲁如不积极响应中国的建议他将丧失同情‖【正文】亚非国家舆论要求印度同中国谈判‖印度尼西亚国会议员指责印度用美英武器同中国进行战争‖柬埔寨报纸说反帝反殖民主义的事业要求印度同中国谈判‖马里报纸说尼赫鲁如不积极响应中国的建议他将丧失同情‖据新华社</w:t>
      </w:r>
      <w:r>
        <w:rPr>
          <w:rFonts w:hint="eastAsia"/>
        </w:rPr>
        <w:t>2</w:t>
      </w:r>
      <w:r>
        <w:rPr>
          <w:rFonts w:hint="eastAsia"/>
        </w:rPr>
        <w:t>日讯　据雅加达《人民日报》</w:t>
      </w:r>
      <w:r>
        <w:rPr>
          <w:rFonts w:hint="eastAsia"/>
        </w:rPr>
        <w:t>1</w:t>
      </w:r>
      <w:r>
        <w:rPr>
          <w:rFonts w:hint="eastAsia"/>
        </w:rPr>
        <w:t>日报道，印度尼西亚国会外交小组委员会委员、白尔蒂党主席阿巴斯向新闻记者谈到印度外交部国务部长梅农夫人到印度尼西亚就中印边界问题进行游说的问题的时候说：梅农夫人应当懂得，用英美帝国主义提供的武器对中国进行长期战争是不符合亚非人民的愿望的。中印边界问题应当按照万隆原则和平解决。‖阿巴斯说，如果梅农夫人来这里只是为了做解释工作的话，这并没有多大益处，因为印度尼西亚人民非常了解这个边界争端。‖据新华社金边</w:t>
      </w:r>
      <w:r>
        <w:rPr>
          <w:rFonts w:hint="eastAsia"/>
        </w:rPr>
        <w:t>2</w:t>
      </w:r>
      <w:r>
        <w:rPr>
          <w:rFonts w:hint="eastAsia"/>
        </w:rPr>
        <w:t>日电　柬埔寨《青年之友报》昨天说：中国政府关于在中印边境主动停火和后撤的声明“受到亚非各国人民的热烈欢迎，他们呼吁印度同中国举行谈判。”这家报纸说，“但是，使人忧虑不安的是尼赫鲁先生似乎不急于回答中国的建议。”‖报纸接着指出，“不仅如此，印度政府还</w:t>
      </w:r>
      <w:r>
        <w:rPr>
          <w:rFonts w:hint="eastAsia"/>
        </w:rPr>
        <w:lastRenderedPageBreak/>
        <w:t>在同美国和英国谈判军事援助和继续战争的问题。印度反动派甚至要继续对中国作战”。‖报纸指出：美国很早以来就一直在策划分裂中印关系的阴谋。‖报纸说，但是，中印关系不是由美国和英国来决定的，这也是要由支持中国关于和平解决中印边界问题建议的印度人民和亚非人民来决定的。‖报纸还说：“为了反对帝国主义、殖民主义的共同斗争，以及保卫印度的独立和利益，印度政府必须立即同人民中国举行谈判。否则，只能使热中于‘亚洲人打亚洲人’，以及从军事生产中攫取巨额利润的美国感到高兴。”‖据新华社加德满都</w:t>
      </w:r>
      <w:r>
        <w:rPr>
          <w:rFonts w:hint="eastAsia"/>
        </w:rPr>
        <w:t>30</w:t>
      </w:r>
      <w:r>
        <w:rPr>
          <w:rFonts w:hint="eastAsia"/>
        </w:rPr>
        <w:t>日电　尼泊尔各报赞扬中国政府</w:t>
      </w:r>
      <w:r>
        <w:rPr>
          <w:rFonts w:hint="eastAsia"/>
        </w:rPr>
        <w:t>11</w:t>
      </w:r>
      <w:r>
        <w:rPr>
          <w:rFonts w:hint="eastAsia"/>
        </w:rPr>
        <w:t>月</w:t>
      </w:r>
      <w:r>
        <w:rPr>
          <w:rFonts w:hint="eastAsia"/>
        </w:rPr>
        <w:t>21</w:t>
      </w:r>
      <w:r>
        <w:rPr>
          <w:rFonts w:hint="eastAsia"/>
        </w:rPr>
        <w:t>日的声明，并呼吁印度响应这项声明。‖《社会报》最近发表社论说：中国政府的声明“已为举行谈判创造了条件”，“印度应该接受中国的停火建议，在一个桌子上坐下来谈判”。‖最近一期《评论》周刊发表评论说：“印度国家领导人今天硬说中国是‘帝国主义者’，并以这一口号动员印度的舆论，他们正在策划阴谋，以图实现它们的政治和经济政策。可是尼泊尔人民决不应该忘记中印边界从未明确划定过。”评论最后说：“在中国为了停止武装冲突而实行单方面停火、将部队后撤到</w:t>
      </w:r>
      <w:r>
        <w:rPr>
          <w:rFonts w:hint="eastAsia"/>
        </w:rPr>
        <w:t>1959</w:t>
      </w:r>
      <w:r>
        <w:rPr>
          <w:rFonts w:hint="eastAsia"/>
        </w:rPr>
        <w:t>年（实际）控制线之后，印度如果还使用武力，这将证明：印度应对破坏亚洲及世界和平负责。”‖这家周刊在同一期的一篇社论中说：“亚非国家和公众舆论非常赞扬中国这个决定，并且认为，印度应当响应中国爱好和平的表示，为和平和谈判创造气氛。全世界都再一次看到一个最可靠的实例，说明中国衷心希望通过谈判和以对于双方都公平的方式建立边境和平和解决边界争端。”‖社论说：“如果这次建议还没有使问题得到和平解决，人们就不能不推论出，只有在中国割让了它的主权之后才能有和平。但是这是完全不可能的，谁也不能提出这样的要求。”‖据新华社</w:t>
      </w:r>
      <w:r>
        <w:rPr>
          <w:rFonts w:hint="eastAsia"/>
        </w:rPr>
        <w:t>2</w:t>
      </w:r>
      <w:r>
        <w:rPr>
          <w:rFonts w:hint="eastAsia"/>
        </w:rPr>
        <w:t>日讯　马里《巴拉克拉报》在最近发表的赞扬中国政府</w:t>
      </w:r>
      <w:r>
        <w:rPr>
          <w:rFonts w:hint="eastAsia"/>
        </w:rPr>
        <w:t>21</w:t>
      </w:r>
      <w:r>
        <w:rPr>
          <w:rFonts w:hint="eastAsia"/>
        </w:rPr>
        <w:t>日声明的文章中说，帝国主义者、特别是美英帝国主义者正在煽风点火，“把战争物资运往印度，甚至要派遣军事技术人员供印度使用。”文章还指出，如果尼赫鲁不积极响应“中国政府慷慨的建议，他将大大丧失同情”。文章说，人民都曾遭到帝国主义、特别是英美帝国主义最残酷统治和侵略的（中印）两个邻国，应该在反帝斗争的基础上和平共处。‖　　【日期】</w:t>
      </w:r>
    </w:p>
    <w:p w14:paraId="7A7BE88D" w14:textId="77777777" w:rsidR="004B45DF" w:rsidRDefault="004B45DF" w:rsidP="004B45DF">
      <w:pPr>
        <w:rPr>
          <w:rFonts w:hint="eastAsia"/>
        </w:rPr>
      </w:pPr>
      <w:r>
        <w:rPr>
          <w:rFonts w:hint="eastAsia"/>
        </w:rPr>
        <w:t>‖【版面】第</w:t>
      </w:r>
      <w:r>
        <w:rPr>
          <w:rFonts w:hint="eastAsia"/>
        </w:rPr>
        <w:t>01</w:t>
      </w:r>
      <w:r>
        <w:rPr>
          <w:rFonts w:hint="eastAsia"/>
        </w:rPr>
        <w:t>版（）‖【标题】讲求经济效益　分清主次缓急　依靠群众力量　宜春专区集中资金器材整修重点水利工程　就地取材，因地制宜采取土洋结合的技术措施，节省财力物力‖【正文】讲求经济效益　分清主次缓急　依靠群众力量‖宜春专区集中资金器材整修重点水利工程‖就地取材，因地制宜采取土洋结合的技术措施，节省财力物力‖本报宜春</w:t>
      </w:r>
      <w:r>
        <w:rPr>
          <w:rFonts w:hint="eastAsia"/>
        </w:rPr>
        <w:t>16</w:t>
      </w:r>
      <w:r>
        <w:rPr>
          <w:rFonts w:hint="eastAsia"/>
        </w:rPr>
        <w:t>日电　今年遭受严重水旱灾害的江西宜春专区的广大社员，克服了自然灾害带来的种种困难，正在积极培修圩堤，整修农田水利工程，为明年农业增产创造条件。‖今年，宜春专区冬修水利任务比往年大，为了争取主动，避免在第二年雨季到来时还不能完工，有的工程从</w:t>
      </w:r>
      <w:r>
        <w:rPr>
          <w:rFonts w:hint="eastAsia"/>
        </w:rPr>
        <w:t>9</w:t>
      </w:r>
      <w:r>
        <w:rPr>
          <w:rFonts w:hint="eastAsia"/>
        </w:rPr>
        <w:t>月份以来就已陆续动工。目前，全区已动工的有赣江大堤、抚河大堤等六十六条圩堤和四百四十多处农田水利工程，已投入劳动力十四万多人。据</w:t>
      </w:r>
      <w:r>
        <w:rPr>
          <w:rFonts w:hint="eastAsia"/>
        </w:rPr>
        <w:t>11</w:t>
      </w:r>
      <w:r>
        <w:rPr>
          <w:rFonts w:hint="eastAsia"/>
        </w:rPr>
        <w:t>月底统计，已完成土方三百八十多万方，占全部冬修工程的五分之一。开工早的小型工程，有的已经完工。‖今年，宜春专区冬修水利的重点是培修主要圩堤，提高防洪能力。这个专区东部是沿江滨湖地区，向来是商品粮食主要产区，境内有赣江大堤、抚河大堤等十二条主要圩堤。这些圩堤，虽然解放后全部修复，但近年受到洪水袭击，防洪能力降低，加上今年又遭遇特大洪水，受到不同程度的损害，急需培修加固加高，整治险段、隐患。其次，是整修原有农田水利工程和一部分保安全与花工少、效益大的水库配套工程，巩固和扩大工程</w:t>
      </w:r>
      <w:r>
        <w:rPr>
          <w:rFonts w:hint="eastAsia"/>
        </w:rPr>
        <w:lastRenderedPageBreak/>
        <w:t>灌溉效益，增强抗旱能力。‖今年，国家支援宜春专区冬修水利的资金和器材比往年多，各行各业支援农业的力量比往年强，群众兴修水利的积极性高，干部领导修水利的经验更加丰富，人民公社集体经济更加巩固，这些是冬修水利的有利条件。但是，当前还有一些困难，比较突出的是资金和器材不足。今年国家调拨给这个专区冬修水利的资金比去年多一倍，水泥也比去年多，但还不能满足需要。例如高安、上高、宜春等县，今年国家调拨给的资金和器材，同他们冬修水利计划的需要相差很远，有的相差好几倍。什么原因呢？据有关部门的同志分析，一方面，今年冬修任务比往年大，需要资金和器材比往年多；另方面，最主要有以下几个原因：一是器材（特别是水泥）调运不及时，赶不上施工的需要。国家调拨给这个专区的水泥，大部分还未运到，有的还远在东北。二是有些地区的冬修农田水利计划偏大，超过现有物力、财力的条件。三是有些地区的干部，对依靠群众兴办小型农田水利的思想还不明确。看来，这里既有实际工作方面的具体问题，也有思想方面的问题，都需要很好地解决。‖目前，这里有些地区已在采取积极的措施，克服资金和器材不足的困难。他们的主要措施是：第一，缩短战线，集中力量，用于重点工程。如高安县，今年原计划要整修大中小型工程四百多处，需要大量资金和器材，可是，根据现有的力量难以办到。最近，这个县的领导部门，从当前的实际情况出发，将各种工程分类排队，分清主次缓急，确定重点工程五十三处，并且分期分批进行，把资金和器材集中用于收效快的重点工程。这样，就能修一个成一个，及时发挥效益。这种尽力而为、量力而行的做法是正确的。第二，因地因工程制宜，就地取材，土洋结合。如万载县的罗陂拦河坝工程，原来设计是全部混凝土滚水坝，需要水泥六百多吨。现经设计人员仔细研究，改用混凝土包块石，可节省一半水泥，同时又不影响工程质量。看来，只要经过实际考验、效果良好的土洋结合的技术措施，在保证工程质量的前提下，在一些小型工程上仍可继续采用。第三，依靠群众力量兴办小型农田水利工程，重点工程由国家适当补助。如高安县碧山水库配套工程，原来需要国家投资七万七千多元，经过召开灌区代表会议，根据“谁受益谁负担，多受益多负担，少受益少负担”的原则，合理分摊了配套工程的劳力和土方任务。现在，只要国家补助一万七千多元用于工具、材料费和一部分民工生活补助费就行了。这样，既解决了这个工程的资金问题，又节省了国家的投资。今年，高安县由人民公社生产队自筹资金三十六万多元，解决了冬修水利中的一部分资金问题。小型农田水利仍应坚持“民办为主”的方针，必要时国家给予适当补助，而不能都由国家包下来。‖　　【日期】</w:t>
      </w:r>
    </w:p>
    <w:p w14:paraId="7E9566B9" w14:textId="77777777" w:rsidR="004B45DF" w:rsidRDefault="004B45DF" w:rsidP="004B45DF">
      <w:pPr>
        <w:rPr>
          <w:rFonts w:hint="eastAsia"/>
        </w:rPr>
      </w:pPr>
      <w:r>
        <w:rPr>
          <w:rFonts w:hint="eastAsia"/>
        </w:rPr>
        <w:t>‖【版面】第</w:t>
      </w:r>
      <w:r>
        <w:rPr>
          <w:rFonts w:hint="eastAsia"/>
        </w:rPr>
        <w:t>01</w:t>
      </w:r>
      <w:r>
        <w:rPr>
          <w:rFonts w:hint="eastAsia"/>
        </w:rPr>
        <w:t>版（）‖【标题】在哈瓦那百万人庆祝古巴革命胜利四周年大会上　卡斯特罗总理阐述反帝斗争的坚定原则‖【正文】在哈瓦那百万人庆祝古巴革命胜利四周年大会上‖卡斯特罗总理阐述反帝斗争的坚定原则‖古巴人民没有在帝国主义者的强权下屈服，永远不会变节，决不动摇。古巴人民坚持五点要求，坚持不相信帝国主义保证不侵略古巴的空话，所相信的是誓死保卫祖国的决心和社会主义阵营的支持。——社会主义阵营就是古巴人民的阵营，古巴人民有义务为争取社会主义阵营根据原则团结起来而斗争。——今年努力重点是组织工作，首先是社会主义统一革命党的组织，并创造古巴人民所需要的财富。‖新华社哈瓦那二日电　古巴总理卡斯特罗今天在哈瓦那革命广场举行的百万人庆祝古巴革命胜利四周年群众大会上向全国发表演说说：帝国主义者对古巴使用了所有的武器，而他们每一次都失败了，因为我们有一个武装起来的人民。他说，古巴人民“没有在</w:t>
      </w:r>
      <w:r>
        <w:rPr>
          <w:rFonts w:hint="eastAsia"/>
        </w:rPr>
        <w:lastRenderedPageBreak/>
        <w:t>帝国主义者的强权下屈服，在四年的英勇斗争中没有屈服，肯尼迪先生，我们现在比过去任何时候都更享有自由，我们这里是美洲的自由国土。”‖卡斯特罗总理说，“肯尼迪先生，在我国人民和帝国主义者之间、在我们的战士和帝国主义者之间洒下了许多鲜血。”他说，“帝国主义先生们，在我们和您们之间有着许多鲜血，存在着一个血的深渊。但是不仅如此。还存在着一个更深的深渊，那就是区分劳动者和剥削者、区分获得解放的奴隶和奴隶主的深渊；存在着我们思想上的深渊，存在着区分我们思想的深渊。”‖卡斯特罗总理强调指出，古巴人民，每个古巴男人和妇女都拥有他们的尊严。他说，“我国人民的尊严有一个无可辩驳的证明，这就是：尽管存在那些帝国主义者，尽管他们拥有黄金、他们犯下罪行、他们进行侵略、他们实行封锁、以及他们为破坏我们的革命而干出一切勾当，今天，我们结束了——或者说昨天我们结束了革命的第四周年。肯尼迪先生，我们结束了第四个年头而进入了第五个年头。”（到会群众高呼：我们坚持五点要求进入第五个年头，菲德尔。）‖卡斯特罗总理在谈到肯尼迪政府为美国雇佣军入侵吉隆滩而付给古巴的、由古巴革命法庭确定的六千三百万美元的赔偿费时说，美国“不得不同意付给赔偿费，这是帝国主义在它的历史上第一次付出战争赔偿费。它支付赔偿费，是因为它被打败了，因为帝国主义者在吉隆滩遭到他们在拉丁美洲的第一次巨大的失败。”（掌声）‖卡斯特罗总理问道，古巴政府释放入侵者以后，肯尼迪的所作所为是怎样的呢？他说，他采取的“是海盗的行为，是海盗头子的行为”。他在谈到肯尼迪对雇佣军发表的演说时说，“读一读这些东西可以使我们学会了解帝国主义者。”‖卡斯特罗总理谴责肯尼迪在演说中鼓动雇佣军打着美国国旗重回“自由的哈瓦那”。他问道，“这同不侵略我国的保证、不入侵古巴的保证有什么共同之点呢？”他说，“因此，我们坚持，并将继续坚持，帝国主义所提供的保证不能仅仅是空话，而应该同时拿出事实来。我们有足够的理由不相信帝国主义者，我们知道，保证永远不会存在于帝国主义者的空话中。保证在于我们战斗的决心，我们英勇抗击一切敌人进攻的决心（到会群众高呼：“誓死保卫祖国，我们必胜”）。保证在于你们看到的在游行中拿出来的这些武器和更多的在游行中没有拿出来的武器。保证在于我国人民的英雄主义，在最困难的时刻受到考验的那种英雄主义。”‖卡斯特罗总理说，“当肯尼迪先生威胁说要使我们成为核攻击的靶子，企图恫吓我们的时候，情况如何呢？人民说：誓死保卫祖国。（到会群众高呼：“我们必胜”）有些男人和妇女过去从来没有参加过民兵，有些男人和妇女过去从来没有要求参加群众组织，而当时全体人民都面带微笑以激动人心的严肃精神准备迎击敌人，准备在必要的时候就牺牲自己的生命。因为帝国主义者在我国富有革命性的人民中永远找不到变节行为。”（到会群众高呼：“誓死保卫祖国”）‖卡斯特罗总理说，“我们可以死，但是永远不会变节；我们可以死，但是要自由和尊严地去死。（到会群众鼓掌并高呼：菲德尔，菲德尔，菲德尔！）我们可以死，这不是因为我们不重视生命，不是因为我们不重视我国人民进行的创造性的事业，看不到我们通过自己的劳动有权得到的光辉的未来，而是因为我们的生命是同这种思想和这种前途不可分割地联系在一起的，没有祖国，我们就不要生命，没有自由，我们就不要生命，没有正义，我们就不要生命，没有给我们孩子的面包，我们就不要生命，没有前途，我们就不要生命。因此，我们说，‘誓死保卫祖国’。（到会群众不断高呼：“誓死保卫祖国，我们必胜！”）因此，我们为独立而斗争的战士们所唱的歌词明确地说：在锁链下生活是屈辱地苟且偷生，为祖国而死就是永生。”‖卡斯特罗总理说，“这就是可以解释我国人民所采取的态度和我们面对帝国主义的侵略和威胁时所采取的各项措施的理由。我们毫不动摇地采取了这些措施，以便使帝</w:t>
      </w:r>
      <w:r>
        <w:rPr>
          <w:rFonts w:hint="eastAsia"/>
        </w:rPr>
        <w:lastRenderedPageBreak/>
        <w:t>国主义者知道，我国人民决不动摇。因此，我们采取了武装我们自己的措施。因此，我们同苏联就在这里设置的武器达成了协议，因为我们知道我们履行着两项义务：一项是在帝国主义的威胁面前加强和确保国防的对祖国的义务；另一项是对社会主义阵营各国人民的义务，也就是说，是一项无产阶级的国际义务。”他说，我们履行了这两项义务。“在社会主义革命中，爱国主义和无产阶级国际主义是二而一的东西。这就是曾经指导古巴革命领导机构行动的思想。”‖卡斯特罗接着说，“您们全都明白，危机是怎样开始、怎样发展和怎样结束的。我们想说，我国人民在帝国主义敌人和帝国主义的侵略面前，永远保留采取他们认为适当的一切措施和拥有适当的武器的全部权利。”（掌声）‖卡斯特罗总理说，“为了和平，苏联政府同美国政府达成了某些协议，但是这并不说明我们放弃了这种权利：即拥有我们认为适当的武器和采取我们作为一个主权国家在国际政策方面认为适宜的各种步骤的权利。”（掌声）‖卡斯特罗总理强调说，“因此，我们不接受有人企图在这里进行的单方面视察（到会群众鼓掌，并高呼：“要尊严的和平”），帝国主义者进行视察的唯一目的是要侮辱我们。视察过去没有能进行，将来也不能进行。”（到会群众高呼：“不许视察”）如果他们想要视察，那末他们也应当让我们进行视察，他们也应当被视察。如果不这样的话，他们想要什么呢？作为一个主权国家对另一个主权国家，我们同他们一样，或者比他们更加拥有主权。”（到会群众高呼：“誓死保卫祖国”）‖卡斯特罗总理说，“应该清楚地认识到帝国主义者的阴险，认识到他们在一切行动和所作所为中的狡猾和诡计多端。因此，我们不相信帝国主义者，我们一贯相信的是我刚才所说的那些保证，是各国人民的支持，社会主义阵营的支持。这就是我们的永久的保证。”他说，“社会主义阵营的支持是反对帝国主义侵略的有力的武器，我们所相信的就是这种保证，就是我们准备战斗到最后一个人的决心和社会主义阵营的支持，而不相信帝国主义者的空话。”（掌声）‖卡斯特罗总理接着说，“这就是我们提出十分正当、合理和实质上属于我们的权利的五点要求的原因，这五点要求是任何人都不能反对的。”他说，“帝国主义者变本加厉地对我国施加经济压力，策动颠复活动。组织海盗进攻，宣布它要侵犯我国领空，这是他们对我国的一种什么和平呢？这是什么和平，是一种什么类型的和平？难道这是因为帝国主义者相信我们会同意侵犯我国权利的行为吗？每时每刻都可能由于他们的一次侵犯我国的行为而遭到破坏的这种和平，由于这种公开宣布的政策每时每刻都可能发生一次意外事件的和平，是什么样和平呢？因为显然，如果允许帝国主义者做某一件坏事，他们随后就会想做更多的坏事，他们已经用他们的飞机证明了这一点，那时曾经有一次休战，这些飞机就开始在我们的基地上空和我们的炮兵头上擦地飞行，于是下达了射击这些飞机的命令，在这以后这些飞机就尽可能地往高处飞，而不再擦地飞行了。”他接着说，“如果我们不得不接受这些侵犯我国的行动，这将是一种什么样和平呢？我们没有接受，这会成为造成各种事件的根源。”‖古巴总理说，“我们正在取得日益优良的防空武器。正在训练中的第一批地对空火箭教练部队今天在这里参加了游行。”‖在谈到美国强占的关塔那摩海军基地时，卡斯特罗总理说，“他们在我们的一块土地上为了威胁我们和从那里阴谋反对我国而做了些什么呢？这是我国的领土，我们完全有权要求归还这块领土。帝国主义者有什么权利拥有楔入我国领土的一个基地呢？”（到会群众高呼：“我们支持菲德尔的五点要求”）‖卡斯特罗总理说，“这就是我们为真正解决加勒比危机作为我国人民的正义要求而提出的五点要求。帝国主义者没有发表明确的声明。他们含糊其词地讲话，他们以威胁和狡诈的口吻说：‘如果古巴不策动颠复活动’和诸如此类的事情，那么就不会发生入侵。他们对雇佣军的讲话不是一项和平的声</w:t>
      </w:r>
      <w:r>
        <w:rPr>
          <w:rFonts w:hint="eastAsia"/>
        </w:rPr>
        <w:lastRenderedPageBreak/>
        <w:t>明，对我们祖国不是一种保证。因为全世界都知道，像这种远征（指吉隆滩入侵）一样的五十次、一百次远征以及任何类型的间接攻击，我们都将迅速地加以摧毁。帝国主义者企图通过这些威胁说明什么呢？这是些什么保证呢？他们顽固地不明确和不开诚布公地谈话。苏联履行了自己的诺言，美国政府没有履行自己的诺言。”‖卡斯特罗总理指出，“古巴的立场不是一种反对解决的立场，不是一种反对和平解决的立场。我们同意进行讨论和通过和平道路解决问题的政策，我们同意这一根本的原则。我们也同意以让步换取让步的政策。”他说，“我们在这一危机中坚持的立场是一种严格符合原则的立场。我们拒绝进行视察，因为我国不能放弃绝对的主权，因为有利于和平的事情并不意味着让帝国主义者在我国海岸登陆而我们不向他们开一枪。我们拥护和平，但是如果他们攻击我们，我们将全力以赴地同他们战斗。”‖卡斯特罗总理说，在目前的世界上，帝国主义的魔爪并不能为所欲为。世界力量的对比阻止他们去做他们在干涉尼加拉瓜、墨西哥、多米尼加或其他拉丁美洲小国人民时要做的事情，这是一个真实的事实。‖在谈到美国制造的加勒比紧张局势时，卡斯特罗总理说，“他们的不负责任的行动，肯尼迪这位先生的不负责任的行动使世界处于战争的边缘。这能怪谁呢？怪我们吗？怪苏联吗？谁是侵略者呢？（到会群众高呼：“是他们”）谁从一开始便不断地扰乱我们呢？（到会群众高呼：“是他们”）他们便是那些坚持对我们进行公开的战争，不断侵略我们祖国的人。”他说，“这些是不能掩盖、不能否认的事实。他派遣雇佣军入侵我国也是一个可憎的事实。他们是侵略者，是唯一的负有罪责的人。”他说，“如果他们停止执行他们的侵略政策，加勒比的战争危险便将消失。如果他们停止他们的侵略政策，加勒比便会出现和平。但是他们不要以为，他们可以侵略我们，而我们会不去进行防卫。”‖卡斯特罗总理接着说，肯尼迪称之为“奴隶”的古巴人民“是些武装起来的‘奴隶’，有坦克的‘奴隶’，有飞机的‘奴隶’！”（到会群众高呼：“誓死保卫祖国”）他接着说，“我们过去既没有大炮又没有飞机，但是我们现在有了。我们过去也像拉丁美洲的这些奴隶一样手无寸铁，但是这并不妨碍人民取得胜利，并不妨碍革命取得胜利。”他指出，“当各国人民决心进行斗争时，他们就能做出我们已经做出的这一切，受到帝国主义剥削的千百万拉丁美洲人可以做到我们已经做到的这一切。”‖这位古巴总理指出，各国人民已经开始进行斗争。他说，“对我们祖国的声援，某些国家的人民、例如委内瑞拉人民的态度就是证明。当傀儡贝坦科尔特同阿根廷的傀儡和多米尼加的傀儡一样派遣自己舰只来封锁我们的时候，委内瑞拉人民进行了斗争，杰出地证实了他们的革命精神，他们在光荣的委内瑞拉共产党和英勇的左派革命运动战士的领导下向帝国主义者证明了革命的声援和革命者的积极的声援是怎么回事，表明他们并不是坐在自己家门口等着敌人的尸体抬过。革命者懂得一切革命者的任务就是进行革命。”（掌声）‖卡斯特罗总理说，“男女同志们：我们开始进入第五年了。我们应该以什么样的精神来展望新的一年呢？以乐观主义的精神，以革命者的精神，以对前途的信心。”他说，“我们所面临的任务很多：随着岁月的消逝，不是任务的结束，而是新任务的开始。在我们面前有新的问题，新的义务，新的职责。”“我们的任务基本在于，创造我国人民所需要的财富，创造为提高我们生活水平和满足我国群众日益增长的需求所必需的生产资料。”‖卡斯特罗总理说，“今天，一切都属于人民，劳动成果属于人民，人民的首要任务就是为创造这些资料而斗争，以便满足自己的一切需求。我们不得不在危险中和威胁中，甚至在痛苦的形势下，在我们在反对共同敌人的斗争中，在反对帝国主义的斗争中使我们所有人感到忧虑的严重问题面前进行这一切。这些问题就是在社会主义家庭内部发生的分歧，在社会主义阵营的一些强</w:t>
      </w:r>
      <w:r>
        <w:rPr>
          <w:rFonts w:hint="eastAsia"/>
        </w:rPr>
        <w:lastRenderedPageBreak/>
        <w:t>大力量之间产生的公开分歧。”他说，“这种情况使我们所有的人感到忧虑，我们感到忧虑是因为，我们在这里，在这个战壕里，在离美帝国主义九十浬的地方看得清清楚楚，这些分歧会怎样地引起人们的忧虑，现在多么需要团结，多么需要整个社会主义阵营所有力量团结起来抗击这些敌人。”‖卡斯特罗总理说，“我们的一项重大历史任务是推进这一革命，为拉丁美洲革命，并且在社会主义阵营、在社会主义大家庭中做出榜样，社会主义阵营就是我们的阵营，它现在和将来永远都是我们的家庭！我们认为，我们有义务为争取社会主义家庭、社会主义阵营根据原则团结起来而斗争。这应该是我国人民的路线，是革命政治领导机构确定的路线。”“我们面前有许多问题和非常重大的任务，首先就是抗击帝国主义的任务。还有许多其他国家人民也处于同样的情况，受到帝国主义殖民压迫和奴役的各国人民就处于同样的情况。”“因此，这种团结极其必要，因此在帝国主义者面前结成一个统一战线是极其必要的。我确信，这就是受威胁的各国人民、为争取自己独立而斗争的各国人民、为反对帝国主义侵略而斗争的各国人民的呼声。”“我国人民有一个方针：我们的任务是国内外的团结，消除可能使我们在国内外发生分裂的一切，为那些能使我们在国内外团结起来的一切而斗争。我们的路线是根据原则的团结！”‖他说，“今年将称为什么年？今年将称为‘组织年’。为什么？因为我们必须把我们的主要力量放在这一方面，我们努力的重点应该是组织工作。首先，是组成社会主义革命统一党，改进我们群众的组织，也就是说，在行政机构中的组织以及在经济机构中的组织。”‖卡斯特罗总理在结束他的演说时和群众一起高呼：誓死保卫祖国！我们必胜！‖　　【日期】</w:t>
      </w:r>
    </w:p>
    <w:p w14:paraId="4492D100" w14:textId="77777777" w:rsidR="004B45DF" w:rsidRDefault="004B45DF" w:rsidP="004B45DF">
      <w:pPr>
        <w:rPr>
          <w:rFonts w:hint="eastAsia"/>
        </w:rPr>
      </w:pPr>
      <w:r>
        <w:rPr>
          <w:rFonts w:hint="eastAsia"/>
        </w:rPr>
        <w:t>‖【版面】第</w:t>
      </w:r>
      <w:r>
        <w:rPr>
          <w:rFonts w:hint="eastAsia"/>
        </w:rPr>
        <w:t>03</w:t>
      </w:r>
      <w:r>
        <w:rPr>
          <w:rFonts w:hint="eastAsia"/>
        </w:rPr>
        <w:t>版（）‖【标题】古巴总理卡斯特罗一月二日的演说‖【正文】古巴总理卡斯特罗一月二日的演说（全文）‖尊贵的来宾们、工人们、农民们、学生们、全体公民们：肯尼迪先生会说……，（叫喊声和嘘声）肯尼迪先生会说我在向被奴役的古巴人民讲话！在帝国主义者看来——根据这种看法，剥削是正当的，罪恶和侵略是好事，当雇佣兵是好事——，在帝国主义者看来，这个国家的人民是被奴役的人民。既然他们一开始就这样来理解事情，那么他们所干的其它事情便没有什么可奇怪的了。近几天，发生了一件事情，尽管他们企图掩饰这件事，但是这是一个历史事件。‖帝国主义同意向我们祖国支付革命法庭为吉隆滩入侵者判定的赔偿费。美国政府曾经千方百计地企图逃避它的正式责任，逃避正式接受这件事。这是非常符合帝国主义领导人的假仁假义的精神的，这是非常符合他们所做的一切的。‖例如，他们在四月十五日进攻我们的时候曾经派来涂着古巴徽号的飞机，当古巴谴责这种侵略的时候，他们通过他们的通讯社向全世界宣布，这不是来自国外的飞机，而是叛变的古巴飞机。他们坦然自若地向全世界发表了这种说法，发表了这种谎言，但是对他们来说这只不过是又一次谎言而已。他们一贯就是这样干的。‖因此，难怪他们一方面动员起来募集基金，另一方面却企图使人们相信仅仅是一个家属委员会在进行这个活动。美国政府是这整个事情的幕后人物。现在人们已经知道，正是美国总统的兄弟为募集用作赔偿费的基金进行了主要的活动。‖他们当然不说这是赔偿，他们说这是赎金。他们这样说是理所当然的。对帝国主义者说来，把一个访问过古巴的黑人记者投入监狱，由于他行使了一项宪法权利就判处他一万美元的罚款是公道的。‖而革命以宽宏的气度对待为一个外国强国效劳来进攻我们的罪犯，革命法庭没有给他们以他们罪有应得的惩处，没有判他们所有的人以死刑，只对他们课以罚金，这反而是不公道的。‖惩罚那些在一天上午突然卑怯地袭击我们的人，惩罚那些在外国军舰的护送下到这里来的人，</w:t>
      </w:r>
      <w:r>
        <w:rPr>
          <w:rFonts w:hint="eastAsia"/>
        </w:rPr>
        <w:lastRenderedPageBreak/>
        <w:t>惩罚那些为一个外国强国效劳并做出在世界一切法典中都被认为是一种明显的叛国行为的人，这反而是不公道的。他们把这称为赎金。但是对我们来说，他们怎样称呼是没有关系的。事实是，他们不得不同意付给赔偿费，这是帝国主义第一次（掌声）、在它的历史上第一次付出战争赔偿费。‖他们为什么支付赔偿费？因为他们被打败了，因为帝国主义者在吉隆滩遭到他们在拉丁美洲的第一次巨大的失败。（掌声）美国总统做了些什么呢？他是怎样采取行动的？起初他承担了进攻我国的责任。但是在二十个月的时间内他逃避支付赔偿费。当他终于决定付给赔偿费，革命政府释放了入侵者时，美国总统表现如何呢？表现得像一个政治家吗？像一个负责任的人吗？不，他的表现简直就是一个海盗，一个海盗头子，因为美国还没有任何一个总统曾经像肯尼迪同入侵我们祖国的罪犯集会那天那样损害作为一个总统的尊严。我这里有他那天发表的演说，这篇演说值得我们一读，因为读一读这些东西可以使我们学会了解帝国主义者。‖我来读一读那些最实质性的东西，有几段是没有什么重要意义的，我来读一读最有实质意义的几段，他开始说，“你的旅把这面旗帜交给美国保管，对此我要表示极大的感谢。我可以向你们保证，这面旗帜”——请听清楚——“我可以向你们保证，这面旗帜将在自由的哈瓦那交还这个旅。……”（叫喊声和嘘声）我们不知道在迈阿密是不是有一个叫做“自由的哈瓦那”的酒吧间。（掌声）他接着说——因为正如我们古巴人所说，这简直是滑稽透顶——：“我不知道在过去二十个月内保存这面旗帜的米兰达先生是否愿意站出来，让我们认识认识他。”他接着说，“我希望知道我应当把这面旗帜交给谁。”这个人那天早上大概是有点喝醉了吧？‖首先，旗帜的故事是一种彻头彻尾的谎言。人人都知道，这些雇佣军先生们——正像人民所说的那样，他们是穿着美国军队的伪装服乔装成“吐丝的虫子”来的——完全地、彻底地被截击住了。但是不仅如此，人人都知道，他们连内衣都丢掉了，而现在却捏造了一段故事，说什么有一个人逃了出去，在衣服里带走一面旗帜，这就是他们交给肯尼迪的旗帜。首先，他们欺骗了肯尼迪，因为从那样的包围圈里是逃不出去的，最好的证据就是整个旅都当了俘虏……（听众中有人插了一句话）是的，他们所有的人都说自己是炊事兵和护士。（笑声）他们编造了一出关于旗帜的戏，让这位先生有机会采取一个卑劣的海盗头子的行动，同那些罪犯，同那些懦夫相会，并在那里向世界宣称，他可以向他们担保，这面旗帜将在“自由的哈瓦那”交还他们。‖可是，有些有趣的事情。他在那里说：“你们全旅成员以及他们的家属都在走一条历史性的道路，这是以前其他的古巴人曾经走过的道路，而且事实上也是我们半球的其他爱国者以前走过的道路，他们是马蒂、博利瓦尔和沃伊京斯。他们都曾为自由而战，许多人被打败了，许多人流亡他乡，他们都回到了祖国。”‖竟然把这些雇佣军同马蒂相提并论！竟然把这些雇佣军同独立战争中的爱国志士相提并论！人人都知道马蒂的历史，人人都知道马蒂穿着破旧的衣服，马蒂没有从美国国库领钱，马蒂到无产者和烟草工人那些卑微的侨民中去一分钱一分钱地募集资金来购买武器，而当他弄到这些武器时，却被美国当局抢走了，马蒂不是在美国舰队的护送下来的，也没有在登陆前由美国轰炸机进行轰炸，马蒂在一个暴风雨之夜，简直是单独一人乘一只小划子在东部海滩登陆。把这样一个完美无缺的反对帝国主义的人，把那些爱国志士的努力来同这些可怜虫相提并论，是对人们永志不忘的那些人的侮辱。‖因为我们的解放者是要解放奴隶，创建一个国家——这个国家当时曾被剥夺一切希望，被美帝国主义践踏了五十年。‖而这些家伙是些什么东西呢？是奴役者、大庄园主、流氓、玩弄阴谋和做出丑事的剥削者、百万富翁、罪犯……（听众中有人高呼：强盗）强盗，所有剥削者都是强盗。（掌声）‖这些家伙是来奴役人</w:t>
      </w:r>
      <w:r>
        <w:rPr>
          <w:rFonts w:hint="eastAsia"/>
        </w:rPr>
        <w:lastRenderedPageBreak/>
        <w:t>民，掠夺人民的财富，把我们的工厂和我们的土地交还美国垄断资本家的。可是这位先生却说：“七十年前，古巴第一次争取独立斗争的领导人——马蒂曾经在美国。在那个时候，在一八八九年，举行了第一次美洲国际会议，古巴没有参加。那时候像现在一样”，——这位先生说——“古巴是本半球仍然受一个外国君主控制的唯一国家，那时像现在一样，古巴被排斥于自由国家的社会之外，当时像现在一样，佛罗里达和纽约的勇敢的人们把生命和精力献给了争取祖国自由的事业。”‖肯尼迪的“那时像现在一样”对我们说来是“现在同过去任何时候都不一样”。（掌声）同过去任何时候都不一样，现在我们能够自豪地使这面一颗星的旗帜高高飘扬。（掌声）现在同过去任何时候都不一样，我们受到尊重，而最好的证据就是我们使帝国主义者对我们尊重，（掌声）没有在帝国主义者的强权下屈服、在四年的英勇斗争中没有屈服的人民所得到的尊重。肯尼迪先生，现在同过去任何时候都不一样，我们享有自由，我们这里是美洲的自由国土。（掌声）这位先生继续说，（有些事，其中有些事会使我们发笑）他说：“全旅成员都是从监狱中来的，但是你们在那里留下了六百多万同胞，他们从非常实际的意义上说也是在监狱中，（叫声和嘘声）因为古巴是一座四周环水的监狱。”从哪里看出你们是在受到监禁呢？（群众呼喊声）看不出来吧？（群众呼喊声）‖他的脸皮厚——一个老百姓这样说。他接着说：“你们的行为和英勇表现证明了，虽然卡斯特罗和同他一伙的独裁者们可能统治一些国家，但是他们不能统治人民。”（叫喊声）我不知道你们会是些什么样的人，我不知道在自己的武器后面，在这个广场集会的这群激动的人会是些什么样的人。他说：“虽然他们能禁锢人身，但是他们禁锢不了精神。”你们应该是精神没有受到禁锢的人。他说：“革命曾经许诺给古巴人民得到政治自由、社会公平、知识自由、农民有土地和结束经济剥削。”——他说我们向他许诺过——“他们得到的却是一个警察国家，拥有土地的神圣权利被消灭，言论自由和出版自由被破坏，为本国和外国服务而牺牲个人福利。”‖好像我们没有进行过一次社会改革，没有进行过土地改革，没有进行过城市改革，没有扫除一百万文盲，没有让十万公费学生去学习和培养一代新的知识分子。肯尼迪所说的知识自由是我们国家五十多万儿童没有学校的自由，肯尼迪说的知识自由是三千万拉丁美洲儿童没有教师、没有学校的自由。但是奇怪的是，这位先生竟然谈论我们曾许诺结束经济剥削，也就是结束剥削。这位先生指的是什么剥削呢？是联合果品公司的剥削吗？是电力公司和电话公司的剥削吗？正是这家公司在三月十三日那个流血的日子，在那里倒下的英勇的学生的鲜血上面签下一项不平等的剥削我国的契约。难道这些公司还在继续剥削我国人民吗？可是稀奇的是，难道肯尼迪在变吗？稀奇的是，他谈到我们许诺结束经济剥削，并且在下一句接着说：“通过争取进步联盟，我们支持古巴和本半球所有国家进行自由选举和自由行使人类基本自由的权利。我们支持土地改革。”难道肯尼迪变成马克思列宁主义者了吗？‖情况是，过去在这个国家，在这个国家中有十多万农户交纳租金，租金有时占产品的百分之五十。而如今有谁在我们整个国家中看到一个农民在交租呢？这是十多万过去受剥削的农民啊。（掌声）但是，这位先生怎么会相信农民拥护革命呢？是什么乱七八糟的东西搞昏了肯尼迪先生的头脑，竟然说我们许诺要结束经济剥削而没有做到呢？他还谈到土地改革。而我们却知道他的拉丁美洲大庄园主朋友会对他说些什么，例如智利的大庄园主对他说：“听着，你们谈分配土地，为什么不同样谈谈分配铜矿呢？”‖非常稀奇的是我们竟会听到美帝国主义的头子也谈论经济剥削，谈论土地改革，谈论这些事情。他以前什么时候谈过吗？从来没有过！当然，他们不是真心谈论这些的。可是，他们是从什么时候起用这种语言来讲话的</w:t>
      </w:r>
      <w:r>
        <w:rPr>
          <w:rFonts w:hint="eastAsia"/>
        </w:rPr>
        <w:lastRenderedPageBreak/>
        <w:t>呢？谁教会他们这样讲话的呢？谁是他们的老师呢？是古巴人！遗憾的是我们有这么一个坏学生。这位先生使用了一种离奇的语言，一种“革命的”语言。而滑稽得很，他同反动分子之间竟会发生某些问题，虽然反动分子知道这一切都是胡扯，但是反动分子知道不能作文字游戏。所以，拉丁美洲大庄园主要说话了：“好吧，如果你们要分配我们的土地，你们就必须分配石油、铜、铁和你们在这里拥有的全部垄断企业。”因为这些都是帝国主义无法实现的条件。他们怎么能这样说话呢？‖于是他说：“我们支持土地改革并且支持耕者有其田的权利”。这正是我们做过的事情。可是，还有，我们是做到这一切的唯一的人。当然，我们不需要“争取进步联盟”。但是，美国大使却在这一点上发牢骚，邦沙耳先生却天天抗议这一点，抗议我们把联合果品公司、海湾大西洋糖公司和所有美国公司的土地收归国有来做到耕者有其田，让所有交租的农民免缴租税。美国大使不是每天都抗议这桩事吗？你们是什么时候相信有人在组织吉隆滩远征队的呢？是在土地改革法公布之后，这项法令留给他们三十卡瓦耶里亚（一卡瓦耶里亚合二○一·四五市亩——编注）土地，这是相当好的了，他们走了，也失去了这三十卡瓦耶里亚。‖联合果品公司过去拥有一万卡瓦耶里亚土地，另一家公司拥有一万七千卡瓦耶里亚土地，而现在都没有了。帝国主义经济剥削消灭了没有呢？从前在农村，人们大部分时间没有活干，绝望地等待榨糖季节或收获咖啡的季节。过去土地闲置不种，投入生产的是由作为无产者的工人——不是农民，农民是为自己耕种土地的——耕种的大庄园。现在的结果是：在我们的农村里根除了失业，“死季”——这是我们农村的祸害和灾难——永远消失了。而现在，谁来收获农民的咖啡呢？是公费学生。‖这就是说，革命不仅使这些农民成为自己的土地的主人，给他们修建了医院、公路、学校，为他们派去了教师，为他们扫除了文盲，而且，作为国家经济发展的结果，已经没有饥饿的穷人由于没有别的事情可干而去收咖啡了，革命派青年、派学生去收咖啡。这就是革命做的事情。在我们的农村中已经没有“死季”了，在我们的农村中已经没有失业现象了，在我们的农村中已经没有文盲了，已经不存在儿童由于得不到医疗而死亡的现象了，文化生活正在大踏步地向前发展。怎么能够妄图抹杀这些真理呢？他们在抹杀这些真理的时候，就要犯巨大的错误。‖于是他说，他们支持“每一个自由民族自由地改变经济制度的权利”。这正是我们所做的事情——作为自由的人民来改革各种经济制度。这位先生正在变换自己说的话，而变换自己说的话是危险的，因为这会在头脑中造成一种混乱，以后没有人能把他从这种混乱中拉出来。他说，他们支持自由改变经济制度。这恰恰正是我们所做的事情。我们正是由于这样做而遭到帝国主义者的仇视。他们骗得了谁呢？他接着说，“这些是争取进步联盟的原则，这些是我们为了古巴而支持的原则。这些是人们为之牺牲生命和战斗的原则。”‖的确，有人牺牲了生命，但是是在这里。（掌声）他接着对那些雇佣军，对那些大庄园主、银行家、工业家、悭吝鬼和赌棍的儿子们说，“这也是你们为之战斗，你们旅中的一些人为之牺牲生命的原则。”你们可以回想起那些先生们说过的一切，他们曾经谈论“自由企业”，而他们全体，或他们之中的大多数人，过去不是军警，就是一个大庄园主或有钱人的儿子。这位先生接着对他们说，“你们是来为社会经济改革而斗争的。”但是他说的下面这句话还要更为动人，他说，“我认为，这些是今天绝大多数古巴人民的原则。”‖不错，这是像我们所理解的那些原则，而不是像他们所理解的那些原则。他说——请听好——，“我也深信在古巴各地、在政府中”——阴谋家，这位肯尼迪先生是个阴谋家！因为他说：“我也深信在政府中、在军队中和在民兵中有许多这样的人，他们坚持这种自由信念，在看到他们岛上的自由被破坏时感到痛心，他们决心恢复</w:t>
      </w:r>
      <w:r>
        <w:rPr>
          <w:rFonts w:hint="eastAsia"/>
        </w:rPr>
        <w:lastRenderedPageBreak/>
        <w:t>这种自由，从而使古巴人民有可能再次由自己来治理。”应该告诉肯尼迪先生，告诉肯尼迪这个阴谋家，不要再在那里做梦了。他谈到——这是稀奇的——，他谈到起义军和民兵。正是这些民兵一贯使他十分害怕，他们是帝国主义者所恐惧的。这些战士（鼓掌），这些英勇的战士，在七十二小时内——在不到七十二小时的时间内，粉碎了美帝国的海盗（鼓掌）。‖帝国主义者使用了各种武器，但是全都失败了，这有什么奇怪呢，因为我们有一个武装的人民。现在他们在谈论，现在他们企图玩弄阴谋和使人相信，这些爱国的士兵，这些无产阶级的民兵可能为美帝国主义效劳（高呼：不可能！）‖肯尼迪先生：在我们和你中间，在这些革命的士兵和美帝国之间有许多鲜血（鼓掌）。这些鲜血从许多年前便开始洒下了，当在马埃斯特腊山在美国武器的炮火和美国飞机的轰炸下与美国军事使团训练出来的军队作战时便已开始洒下了这些鲜血。这些士兵曾目睹整个家庭被“凝固汽油弹”和美国燃烧弹毁灭，目睹儿童被残害，孩子们被冲锋枪打死，许多同志在战斗中牺牲。‖肯尼迪先生：在我国人民和帝国主义者之间，在我们的战士和帝国主义者之间，有许多鲜血。那里有在“勒库布尔”号爆炸这个美国情报局策划的罪恶破坏活动中被害的工人的鲜血，有为扑灭美国的飞机在甘蔗田中放起的大火而牺牲的工人的鲜血，还有例如费·德尔巴列的鲜血，他是在中央情报局的恐怖分子纵火焚烧我们的一个工厂时牺牲的。在这些战士和帝国主义者中间还有在吉隆滩光荣牺牲的一百多名士兵和民兵的鲜血（鼓掌），有被杀害的教师如孔拉多·贝尼特斯的鲜血（鼓掌），有被残酷杀害的扫盲者，如曼努埃尔·阿斯昆塞的鲜血。在我们和您们，帝国主义先生们之间有着许多鲜血，存在着一个血的鸿沟。‖但是不仅是鲜血，还存在着一个更深的鸿沟，那就是区分劳动者和剥削者、区分获得解放的奴隶和奴隶主的鸿沟（鼓掌）；存在着我们思想上的鸿沟，存在着区分我们思想的鸿沟；存在着像我国人民的尊严、每个古巴男人和妇女的尊严这样更深的鸿沟，（掌声）因为古巴人民不是那样的人民，不，他们不是一批被革命剥夺了利益的贱民、剥削者、卖国贼和特权分子。古巴人民与那批卑鄙无耻之徒完全不同，他们的尊严有着一个无可辩驳的证明，这就是尽管存在那些帝国主义者，尽管他们拥有黄金、他们犯下罪行、他们进行侵略、他们实行封锁，尽管他们为破坏我们的革命而干出了一切勾当，今天——或者说是昨天，我们结束了第四周年（鼓掌）。肯尼迪先生，我们结束了第四周年而进入了第五个年头（群众中有人高呼：“我们坚持五点要求进入第五个年头，菲德尔”），我们坚持了五点要求。‖但是我曾希望结束这种“迈阿密的小集会”。而已经走了的这些先生表现得如何呢？这些吉隆滩的雇佣军曾经在古巴电视台前表现得就像“忏悔的信女”一样，每个人都写了长篇的无尽无休的悔过书。革命给了他们宽大待遇，这并不是因为他们应该受到这种待遇，而是因为这是我们的原则。他们没有人受到拷打，几乎所有受伤的人都在革命医院中得救。根据法律和他们的所作所为，他们应该被处以死刑，尽管如此，做出的判决是：如果为我国遭到的损失支付赔偿费，就允许他们自由地离境。帝国主义者所没有说的是，他们被监禁二十个月是由于美国佬的伪善，是由于美国佬的假仁假义，他们不想出面，他们不想付钱。因为几乎就在两个月之前，或者说在这次进攻之前，如果帝国主义者付钱，他们就已经走了。帝国主义者也不想让人们看到是由他们的政府付钱的。帝国主义者也不想让人看到，革命政府事先——许多个月之前已经释放了六十名受伤和有病的人，同意随后再付赔偿费——这笔赔偿费现在他们才支付，当他们只付出百分之二十的保证金时，革命政府就答应释放他们。他们不想让人看到这一切情况。‖那么，在那边，当所有这些无耻之徒，所有那些胆小鬼到了那边之后，他们干了些什么呢？全体人民都曾经看到</w:t>
      </w:r>
      <w:r>
        <w:rPr>
          <w:rFonts w:hint="eastAsia"/>
        </w:rPr>
        <w:lastRenderedPageBreak/>
        <w:t>他们要求宽大，看到他们企图逃避责任，自称是炊事兵、是看护和没有开过一枪的人。当他们一到那里，开口就说他们想回来以及诸如此类的话（与会群众高呼）。这使人民认识到，这样的畜生应该受到什么样的待遇。但是，如果说革命政府根据得到加拿大一家银行组织保证的美国红十字会答应履行一切协议的诺言释放他们，如果说革命释放了他们，这是因为革命能够击溃同时在古巴领土登陆的五十次这样的远征。我们将像那次一样迅速地使他们全部复灭（鼓掌）。这批野兽在国外，对我国的安全没有丝毫损害。美国红十字会负责履行达成的协议，应该说，到目前为止，这些协议以令人满意的方式得到履行。遗憾的是，肯尼迪先生以这种粗制滥造的谎言、以这种与他的职位不相称的可笑的态度发表了这个声明，使在崇高的人道主义精神鼓舞下进行的这一活动染上了一个污点，但是，对这个海盗头子还能期待他做其他什么事情吗？他在那里曾与他的被打败的军队，与低着头离开这个国家的他的海盗们聚在一起。‖那时对我们说来是一个什么样的时刻呢，那时，在四月十五日开始卑鄙攻击的同一个机场，在四月十五日来自美国的飞机丢下炸弹的同一个机场，美国飞机像纸做的驯顺的鸽子一样又在那里卸下了医药和给儿童的食品。我们经历了这两个时刻——入侵的时刻和支付赔偿费的时刻，我们不能忘掉后面这个时刻。因为他们已不是那天进行轰炸的趾高气扬、傲慢不羁的进攻者了，他们不得不在那样一天带着对我国人民有利的另一些东西作为那次冒险的代价来偿命（鼓掌）。‖至于雇佣兵们扬言他们要回来、而肯尼迪企图给他们打气这件事，我们只想对他们说，如果他们想要为古巴社会主义革命的经济发展提供资金的话，就继续派来像这样的远征队吧。要知道，古巴政府要求付给经过判定的全部赔偿费，就是说以运到这儿来的商品计价的六千三百万美元。我们希望这能使帝国主义者得到一个教训。而肯尼迪说，他可以向他们保证，那面旗帜将在自由的哈瓦那交还那些雇佣军，这是什么意思？肯尼迪先生通过这些话要说明什么呢？这句话里包含着什么样的威胁呢？为什么他竟敢说他保证做到这样的事情，这同不侵略我国的保证、不入侵古巴的保证有什么共同之点呢？因此，我们过去和现在一贯坚持，帝国主义所提供的保证不能仅仅是空话，而应该同时拿出事实来。我们有足够的理由不相信帝国主义者，我们知道，保证永远不会存在于帝国主义的空话中。保证在于我们的战斗决心，我们英勇抗击敌人的一切进攻的决心。保证在于你们看到的在游行中拿出来的这些武器和更多的在游行中没有拿出来的武器。保证在于我国人民的英雄主义，在困难的时刻受到考验的那种英雄主义。‖当肯尼迪先生威胁说要使我们成为核攻击的靶子，企图恫吓我们的时候，情况如何呢？人民说，誓死保卫祖国。（掌声）更多的男人和妇女参加了民兵，更多的男人和妇女要求参加群众组织，全体人民都面带微笑、异常镇静沉着地准备迎击敌人，准备在必要的时候牺牲自己的生命。因为帝国主义者在我国富有革命性的人民中永远找不到变节行为。‖我们可以死，但是永远不会变节；我们可以死，但是要自由和尊严地去死。（掌声。群众高呼：菲德尔！菲德尔！）我们可以死，并不是因为我们不重视生命，不是因为我们不重视我国人民进行的创造性事业，看不到我们通过自己的劳动有权得到的光辉的未来，而是因为我们每个人的生命是同这种思想、这种前途不可分割地联系在一起的，没有祖国，我们就不要生命，没有自由，我们就不要生命，没有尊严，我们就不要生命。（掌声）没有正义，我们就不要生命，没有给我们孩子的面包，我们就不要生命，没有前途，我们就不要生命。因此，我们说，誓死保卫祖国。因此，我们为独立而斗争的战士们所唱的歌词明确地说：“在锁链下生活是屈辱地苟且偷生，为祖国而死就是永生。”（掌声）‖这就是可以解释我国人民所采取的态度，和我们面对帝国主义的侵略和威</w:t>
      </w:r>
      <w:r>
        <w:rPr>
          <w:rFonts w:hint="eastAsia"/>
        </w:rPr>
        <w:lastRenderedPageBreak/>
        <w:t>胁时所采取的各项措施的理由。我们毫不动摇地采取了这些措施，以便使帝国主义者知道，我国人民决不动摇。因此，我们采取了武装我们自己的措施，因为我们同苏联就在这里设置武器达成了协议，因为我们认为我们履行着两项义务：一项是在帝国主义威胁面前加强和确保国防的对祖国的义务；另一项是对社会主义阵营各国人民的义务，也就是说，是一项无产阶级的国际义务。（掌声）我们履行了这两项义务：一项是对祖国的义务，另一项是根据无产阶级国际主义原则对全世界工人的义务。在社会主义革命中，爱国主义和无产阶级国际主义是二而一的东西。这就是曾经指导古巴革命领导机构行动的思想。‖你们全都明白，危机是怎样开始、怎样发展和怎样结束的。我们想说，我国人民在帝国主义敌人和帝国主义侵略者面前，永远保留采取自己认为适当的一切措施和拥有自己认为适当的武器的全部权利。（掌声）‖为了和平，苏联政府同美国政府达成了某些协议，但是这并不等于说我们放弃了这种权利，即拥有我们认为适当的武器和采取我们作为一个主权国家在国际政策方面认为适宜的各种步骤的权利。因此，我们不接受有人企图在这里进行的单方面的视察（喊声，掌声），帝国主义者进行视察的唯一目的是要侮辱我们。视察过去没有能进行（喊声），将来也不能进行。（喊声）如果他们想要视察，那末他们也应当让我们进行视察（喊声，掌声），他们也应当被视察。如果不这样的话，他们想要什么呢？作为一个主权国家对另一个主权国家，我们同他们一样，或者比他们更加拥有主权。（掌声）‖应该清楚地认识到帝国主义的阴险，认识到他们在一切行动和所作所为中的狡猾和诡计多端。因此，我们不相信帝国主义者，我们一贯相信的是我刚才所说的那些保证，是各国人民的支持，社会主义阵营的支持。这就是我们的永久的保证。（掌声）‖假如没有社会主义阵营的支持，我们就会处于手无寸铁的境地，这是很明显的，因为当我们向一个西欧国家购买武器时，运货的船只被炸毁，我们的工人和战士五十人遇害。‖帝国主义者阻止别人卖军火给我们，同时却武装和训练他们的雇佣军，他们一贯阻止我们购买军火，而社会主义国家却供给我们一切武器。（掌声）社会主义阵营的支持是反对帝国主义侵略的有力的武器，我们所相信的就是这种保证，就是我们准备战斗到最后一个人的决心和社会主义阵营的支持所给予我们的保证，而不相信帝国主义者的空话。（掌声）‖这就是我们提出十分正当、合理和实质上属于我们的权利的五点要求的原因，这五点要求是任何人都不能反对的。‖帝国主义者变本加厉地对我国施加经济压力，策动颠复活动，组织海盗进攻，宣布它要侵犯我国领空，这是他们对我国的一种什么样的和平呢？这是什么样的和平，是一种什么类型的和平？难道这是因为帝国主义者相信我们会同意侵犯我国权利的行为吗？每时每刻都可能由于他们的一次侵犯我国的行为而遭到破坏的这种和平，由于这种公开宣布的政策每时每刻都可能发生一次意外事件的和平，是什么样的和平呢？因为显然，如果允许帝国主义者做某一件坏事，他们随后就会想做更多的坏事，他们已经在发生危机的那些日子里用他们的飞机证明了这一点，那时曾经有一次休战，这些飞机就开始在我们的基地上空和我们的炮兵头上擦地飞行，于是下达了射击这些飞机的命令，在这以后这些飞机就尽可能地往高处飞，而不再擦地飞行了。如果我们不得不接受这些侵犯我国的行动，这将是一种什么样的和平呢？我们没有接受，这会成为造成各种事件的根源。‖我们正在取得日益优良的防空武器。正在训练中的第一批地对空火箭教练部队今天在这里参加了游行。（掌声）如果由于他们侵犯我国领空的公开宣布的政策使我们不断遭到这种类型的意外事件，那么这种帝国主义的和平会是什么样的和平呢？‖最后，他们在我们的一块土地上为了威胁我们和从那里阴谋反对我国而做了些什么呢？（高呼声）这是我国的领</w:t>
      </w:r>
      <w:r>
        <w:rPr>
          <w:rFonts w:hint="eastAsia"/>
        </w:rPr>
        <w:lastRenderedPageBreak/>
        <w:t>土，我们完全有权要求归还这块领土。帝国主义者有什么权利拥有楔入我国领土的一个基地呢？这就是我们为真正解决加勒比危机作为我国人民的正义要求而提出的五点要求。‖帝国主义没有发表明确的声明。他们含糊其词地讲话，他们以威胁和狡诈的口吻说：“如果古巴不策动颠复活动”和诸如此类的事情，“那么就不会发生入侵”。他们对雇佣军的讲话不是一项和平的声明，对我们祖国不是一种保证。因为全世界都知道，像这种远征一样的五十次、一百次远征以及任何类型的间接攻击，我们都将迅速地加以摧毁。帝国主义者企图通过这些威胁说明什么呢？这是些什么样的保证呢？他们顽固地不明确和不开诚布公地说话。苏联履行了自己的诺言，美国政府没有履行自己的诺言。‖此外还应该说，我们的立场不是一种反对解决的立场，不是一种反对和平解决的立场。我们同意进行讨论和通过和平途径解决问题的政策，我们同意这一根本的原则，我们也同意以让步换取让步的政策。我们在这一危机中坚持的立场是一种严格符合原则的立场。我们拒绝进行视察，因为我国不能放弃一种绝对的主权，我们捍卫了我们的完整，因为有利于和平的事情并不意味着让帝国主义者在我国海岸登陆而我们不向他们开一枪。我们拥护和平，但是如果他们攻击我们，我们就将全力以赴地同他们战斗！（掌声）‖我们懂得，在目前的世界上，帝国主义的魔爪并不能为所欲为，如果他们能为所欲为的话，我们从一开始就会受到其严重后果。世界力量的对比使他们不能做他们在干涉尼加拉瓜、墨西哥、多米尼加和其他拉丁美洲小国人民时曾经做过的那些事，这是一个真实的事实。‖他们不能为所欲为了，他们不能像从前那样为所欲为了。他们的不负责任的行动，肯尼迪这位先生的不负责任的行动曾使世界处于战争边缘。这能怪谁呢？怪我们吗？怪苏联吗？（高呼声：“不”）谁是侵略者呢？（高呼声：“是他们”）谁从一开始便不断地扰乱我们呢？（高呼声：“是他们”）是他们，是那些坚持对我们进行公开的战争，不断侵略我们祖国的人。这些是不能掩盖、不能否认的事实。他派遣雇佣军入侵我国的行动就是这样的事实。他们是侵略者，他们是唯一负有罪责的人。如果他们停止执行他们的侵略政策，加勒比的战争危险便将消失。如果他们停止执行他们的侵略政策，加勒比便会出现和平。但是他们不要以为，他们可以侵略我们，而我们会不去进行防卫，他们不要以为，在他们的侵略面前我们会袖起双手。他们企图给我们造成什么样的损伤，我们也就要给他们造成什么样的损伤。（鼓掌）如果帝国主义者为能够获致和平而提出的要求是，我们不干革命，那么我们永远不会不干革命，我们永不会收起我们的旗帜。我们是美洲兄弟人民的榜样，因为，肯尼迪先生，被奴役的不是古巴人，被奴役的是遭受美国垄断资本家剥削的、遭受在拉丁美洲的美帝国主义剥削的千百万印第安人和拉丁美洲人。（高呼声）肯尼迪先生，当您谈到被奴役的人时，说是古巴人，但是您并没有想到我们，您想到和害怕的是真正被奴役的人的起义，被剥削者的起义。如果他们有了武器，如果拉丁美洲的工人和农民同我们人民一样有了武器，我们就会看到将发生什么事，看到谁是真正的被奴役的人。因为您称之为被奴役的这些人是些武装起来的被奴役的人，有坦克的被奴役的人，有飞机的被奴役的人。（掌声）给拉丁美洲工人和农民以坦克和飞机吧，那时你就会看到谁是被奴役的人。‖这里就是不可辩驳的证明，但是不应该着急。我们过去既没有大炮又没有飞机，但是我们现在有了。我们过去也像拉丁美洲的这些被奴役的人一样手无寸铁，但是这并不妨碍人民取得胜利，并不妨碍革命取得胜利。‖当各国人民决心进行斗争时，他们就能做到我们已经做到的这一切，遭受帝国主义剥削的千百万拉丁美洲人可以做到我们已经做到的这一切（鼓掌）。各国人民已经开始觉醒，已经开始斗争。对我们祖国的声援，某些国家的人民，例如委内瑞拉人民的</w:t>
      </w:r>
      <w:r>
        <w:rPr>
          <w:rFonts w:hint="eastAsia"/>
        </w:rPr>
        <w:lastRenderedPageBreak/>
        <w:t>态度就是证明。（鼓掌）当傀儡贝坦科尔特同阿根廷的傀儡和多米尼加的傀儡一样，派遣自己的舰只来封锁我们的时候，委内瑞拉人民进行了斗争，杰出地证实了他们的革命精神，他们在光荣的委内瑞拉共产党（鼓掌）和英勇的左派革命运动战士领导下向帝国主义者证明了革命的声援和革命者的积极声援是怎么一回事，表明他们并不是坐在自己家门口等着敌人的尸体抬过，革命者懂得一切革命者的任务就是进行革命（鼓掌）。‖男女同志们：我们开始进入第五年了。我们应该以什么样的精神来展望新的一年呢？以乐观主义的精神，以革命者的精神，以对前途的信心。我们所面临的任务很多：随着岁月的消逝，不是任务的结束，而是新任务的开始。我们今天的问题不是四年前的问题。我们面前有新的问题，新的义务，新的职责。我们的任务基本在于，创造我国人民所需要的财富，创造为提高我们生活水平和满足我国群众日益增长的需求所必需的生产资料。今天，一切都属于人民，劳动成果属于人民，人民的首要任务就是为创造这些资料而斗争，以便满足自己的一切需求。我们不得不在危险中和威胁中，甚至在痛苦的形势下，在反对共同敌人、反对帝国主义的斗争中使我们所有人感到忧虑的严重问题面前进行这一切。这些问题就是在社会主义家庭内部发生的分歧，在社会主义阵营的一些强大力量之间产生的公开分歧。这种情况使我们所有的人感到忧虑，我们感到忧虑是因为，我们在这里，在这个战壕里，在离美帝国主义九十浬的地方看得清清楚楚，这些分歧必然会怎样地引起人们的忧虑，现在多么需要团结，多么需要整个社会主义阵营所有力量团结起来抗击这些敌人。我们的一项重大历史任务是推进这一革命，为拉丁美洲做出榜样，在社会主义阵营、在社会主义大家庭中——社会主义阵营就是我们的阵营，它现在和将来永远都是我们的家庭——（鼓掌）我们认为，我们有义务为争取社会主义家庭、社会主义阵营根据原则团结起来而斗争。这应该是我国人民的路线，是革命政治领导确定的路线。我们面前有许多问题和非常重大的任务，首先就是抗击帝国主义的任务。还有许多其他国家人民也处于同样的情况，受到帝国主义殖民压迫和奴役的各国人民就处于同样的情况。因此，这种团结极其必要，因此在帝国主义者面前结成一个统一战线是极其必要的。我确信这就是受威胁的各国人民，为争取自身独立而斗争的各国人民，为反对帝国主义侵略而斗争的各国人民的呼声。‖我国人民有一个方针：我们的任务是国内外的团结，消除可能使我们在国内外发生分裂的一切，为那些能使我们在国内外团结起来的一切而斗争。我们的路线是根据原则的团结。誓死保卫祖国，我们必胜（鼓掌、欢呼）。‖（卡斯特罗又回到扩音器前讲话）‖今年将称为什么年？今年将称为“组织年”。为什么？因为我们必须把我们的主要的力量放在这一方面，我们努力的重点应该是组织工作，首先，是组织社会主义革命统一党（鼓掌），开展我们的群众组织工作，也就是说，做好我们群众组织的工作，在行政机构中的组织工作以及在经济机构中的组织工作。这并不是说，今年不是计划年，今年不是教育年。为一年定名是根据这一年的工作重点，每一年都是教育年，每一年都是计划年，但是今年的工作重点我们应该放在组织工作上。因此把今年叫做“组织年”（鼓掌）。　（新华社哈瓦那四日电）‖　　【日期】</w:t>
      </w:r>
    </w:p>
    <w:p w14:paraId="4F68C856" w14:textId="77777777" w:rsidR="004B45DF" w:rsidRDefault="004B45DF" w:rsidP="004B45DF">
      <w:pPr>
        <w:rPr>
          <w:rFonts w:hint="eastAsia"/>
        </w:rPr>
      </w:pPr>
      <w:r>
        <w:rPr>
          <w:rFonts w:hint="eastAsia"/>
        </w:rPr>
        <w:t>‖【版面】第</w:t>
      </w:r>
      <w:r>
        <w:rPr>
          <w:rFonts w:hint="eastAsia"/>
        </w:rPr>
        <w:t>05</w:t>
      </w:r>
      <w:r>
        <w:rPr>
          <w:rFonts w:hint="eastAsia"/>
        </w:rPr>
        <w:t>版（）‖【标题】马克思主义的认识论是实践论‖【正文】马克思主义的认识论是实践论‖若水‖马克思主义哲学是世界观和方法论的统一‖认识论是整个哲学史特别是近代哲学的重要问题，也是马克思主义哲学的重要问题。这个问题在马克思主义哲学中的重要性，从下面这个原理看得很明白，就是：马克思主义哲学是世界观和方法论的统</w:t>
      </w:r>
      <w:r>
        <w:rPr>
          <w:rFonts w:hint="eastAsia"/>
        </w:rPr>
        <w:lastRenderedPageBreak/>
        <w:t>一。这个统一，不是说马克思主义的世界观作为一部分，方法论又作为一部分，这两部分的统一。这个统一，是说整个马克思主义哲学是世界观，整个马克思主义哲学也是方法论；从这一方面看去是世界观，从另一方面看去又是方法论；世界观和方法论是一而二、二而一的东西。‖哲学是世界观，它的任务是阐明世界的本质和规律。马克思主义哲学指出，世界在本质上是物质的，物质是一切变化的主体。马克思主义哲学又指出，物质是发展的，而这个发展的规律是辩证的。世界是物质的矛盾运动或矛盾运动着的物质，这就是唯物辩证法或辩证唯物论的观点。这是世界观；依据这个世界观去观世界，就是方法论。‖世界上有许多现象，这些现象基本上属于两大类，一类是物质现象，一类是意识现象。物质和意识的关系，存在和思维的关系，就成为哲学的基本问题。这个问题又有两方面：第一方面是思维和存在谁是第一性的问题；第二方面是思维和存在的同一性（或一致性）问题。从认识论上看，这个问题的第一方面，就是认识的对象和来源问题——认识的对象和来源是客观世界还是精神；这个问题的第二方面，就是人能不能认识世界的问题。思维和存在的关系问题（包括它的两个方面），是一切哲学派别的共同问题。不同的哲学派别对这个共同问题作出了不同的答案和论证，展开了它们之间的斗争。‖马克思主义哲学对这个问题作了唯一正确的回答，唯物地而又辩证地解决了思维和存在的关系问题。马克思主义哲学认为，存在是第一性的，思维是第二性的，意识是物质派生的，同时思维和存在又是有同一性的，这种同一性是矛盾的同一性，或者说，思维和存在是对立的统一。从认识论上说，就是第一，人的认识来源于客观世界，认识是客观世界的反映；第二，人的认识能够同客观世界符合一致，而这个符合一致是一个辩证的过程，是不断产生矛盾又不断解决矛盾的过程。‖这样，认识论的问题便不能仅仅归结为唯物论的问题，不能把认识论仅仅作为唯物论的一个部分。认识论的问题同时也是辩证法的问题。认识论的唯物论方面和认识论的辩证法方面，是不可分割的。马克思、恩格斯都把唯物论和辩证法既当作世界观也当作方法论。列宁在批判经验批判论时曾强调指出马克思主义的认识论是反映论，捍卫了唯物主义认识论的基本原理，另一方面他又着重指出了认识过程的辩证性，同形而上学的唯物论划清了界限。列宁提出了逻辑学、辩证法、认识论是一个东西的著名的原理，并指出“形而上学的唯物主义的根本缺陷就是不能把辩证法应用于反映论，应用于认识的过程和发展。”①‖实践是马克思主义认识论的基本观点‖马克思主义的认识论体现了唯物论和辩证法的统一，这种统一之所以可能，是因为马克思主义的认识论是以实践为基础的。认识的来源和发展过程，只有联系实践才能得到科学的说明。毛泽东同志在《实践论》中，全面地、完整地论述了马克思主义的认识论，既阐述了认识论的唯物论，也阐述了认识论的辩证法。毛泽东同志依据马克思主义的观点，说明人的一切认识都来源于实践，来源于人的肉体感官对外界的感觉，“认识开始于经验——这就是认识论的唯物论”。同时毛泽东同志又指出，“认识有待于深化，认识的感性阶段有待于发展到理性阶段——这就是认识论的辩证法”。从感性认识到理性认识，又从理性认识到革命的实践，循环往复，不断发展，这就是以实践为基础的认识的辩证运动，这就是唯物辩证法的认识论。‖实践的观点是了解马克思主义认识论的钥匙。‖实践是认识的泉源和前提条件。只是在社会实践中，在生产斗争和阶级斗争等活动中，人才逐渐了解自然的性质和规律性，才逐渐了解人和自然的关系，人和人的关系。人的认识器官本身——感官和大脑，以及作为“现实的意识”（马克思）的语言也都是在劳动实践中形成和发展起来的。没有实践就没有认识。‖实践是认识的目的。认识起源于实践，也需要回到实践。认识是为实践服务的。抽</w:t>
      </w:r>
      <w:r>
        <w:rPr>
          <w:rFonts w:hint="eastAsia"/>
        </w:rPr>
        <w:lastRenderedPageBreak/>
        <w:t>象的思维看来似乎离开了实践，也还是为了更好地指导实践。理论之所以重要，正是，也仅仅是由于它能够指导实践。‖实践是认识的标准。任何认识是不是符合客观，是不是具有真理性，只有拿到实践中去检验。成功了，就证明符合客观；失败了，就证明不符合客观。一切离开实践标准的关于人的认识有没有客观真理性的谈论，都是经院哲学式的争论。‖实践是认识的动力。通过实践才能发展真理。认识随实践的发展而发展。生产斗争推动自然科学发展，阶级斗争推动社会科学发展。‖归结起来说，实践是认识的基础，整个认识论的问题都离不开实践。正是由于掌握了实践的基本观点，马克思主义哲学才对哲学基本问题的两个方面都做了正确的回答，并把唯物论和辩证法内在地、有机地结合起来。在回答哲学基本问题的第一方面时，马克思主义不但肯定了存在的第一性和思维的第二性，还进一步指出由物质到意识的转化的辩证性，指出实践在这一个过程中的决定作用。在回答哲学基本问题的第二方面时，马克思主义不但肯定了思维和存在的辩证同一性，还正确地说明了这种同一性的基础是存在，具体地说，是实践。主观和客观正是在实践的基础上统一的，人的思想是通过实践而反作用于客观世界的。这就表明，认识论的唯物论和认识论的辩证法是互相贯通的。马克思主义认为，唯物论应当是辩证的，辩证法应当是唯物的。坚持唯物论才能把辩证法贯彻到底，坚持辩证法才能把唯物论贯彻到底。形而上学的唯物论不仅错误地了解哲学基本问题的第二方面（把思维和存在的同一性了解为形而上学的同一性），而且也不能科学地说明这个问题的第一方面。唯心的辩证法不仅错误地回答了哲学基本问题的第一方面，也不能真正解决这个问题的第二方面。无论是解决这个问题的第一方面或第二方面，都离不开实践。‖马克思有一句名言：“哲学家们只是用不同的方式解释世界，而问题在于改变世界。”人们正是在改造世界的过程中认识世界的，而认识世界也还是为了改造世界。意识是物质的反映，这是一切唯物论的共同立场，当然也是马克思主义唯物论的立场。但马克思主义高明于旧唯物论的地方，就在于提出了实践的观点，从而不但赋予唯物主义认识论一个巩固的基础，还把主观能动性的问题从唯心论者手中夺过来。马克思主义用实践的观点克服了旧唯物主义认识论的基本缺陷，并彻底驳倒了唯心的认识论。在马克思主义看来，真理的问题不是一个纯理论的问题，而是一个实践的问题。认识是否符合客观的问题，在认识过程本身中不能完全解决，只有回到实践中才能完全解决，回到改造世界的实践不仅是比认识世界更为重要的问题，而且它本身也是整个认识过程的继续。‖由此可见，毛泽东同志把他的论述马克思主义哲学认识论的论文题为《实践论》，不仅是由于当时要着重反对看轻实践的教条主义，而且有更深刻更普遍的理论意义。毛泽东同志依据列宁的思想，指出：“实践的观点是辩证唯物论的认识论之第一的和基本的观点”。这个观点不仅把马克思主义的认识论同一切唯心的认识论区别开来，而且同一切旧唯物主义认识论区别开来。同一切唯心的认识论相反，马克思主义的认识论是反映论。但马克思主义的反映论也不是旧唯物主义那种消极的、直观的反映论，而是能动的革命的反映论，即实践论。‖实践的客观性、发展性和社会性‖关于实践的问题，虽然其他哲学也可能或多或少地接触到，但并不能给予它以哲学上应有的地位，而且它们对实践的理解也是和马克思主义哲学的理解有原则区别的。‖第一，马克思主义认为，实践是现实的人的物质性的活动，实践具有客观现实性。列宁说：“实践高于（理论的）认识，因为实践不仅有普遍性的优点，并且有直接的现实性的优点。”②因此，以这样了解的实践为基础的认识论，必然是唯物的认识论。列宁指出，实践的观点“必然会导致唯物主义”③。他又说，对象“不依赖于我们而存在着的，我们的感觉是外部世界的映</w:t>
      </w:r>
      <w:r>
        <w:rPr>
          <w:rFonts w:hint="eastAsia"/>
        </w:rPr>
        <w:lastRenderedPageBreak/>
        <w:t>象。这个结论是由一切人在生动的人类实践中作出来的”④。唯心论，正如马克思所指出的，“当然是不知道真正现实的、感性的活动的”⑤。黑格尔在分析认识过程时，把实践作为一个环节，在这方面提出了有合理内核的精辟见解，但他却把实践了解为精神的活动。实用主义者也似乎很强调实践，但他们所谓的实践是人脱离客观规律性而用自己的意志创造世界的活动。所以，无论是黑格尔哲学还是实用主义哲学，虽然都提出了真理和实践的关系问题，却依然不能不是唯心的。‖第二，马克思主义认为，实践是发展的，实践具有辩证的性质。因此，以这样了解的实践为基础的认识论，必然是辩证的认识论。实践是改造世界的活动，客观世界的发展是无穷的，永远不会达到一个终点，人类改造世界的实践也是不断发展的，永远不会最后完成。旧的矛盾解决了，又有新的矛盾产生，又需要人们去解决。以为人类生活会达到一个绝对完美的状态，一切矛盾都解决了，消灭了，这种想法是形而上学的，也是唯心的。黑格尔就把他自己的那个时代看成是人类的认识和实践的完成，从而背弃了辩证法。马克思主义把实践看作是一个由低级到高级的，既有阶段性又有连续性的无穷发展过程，从而坚持了辩证法。实践既然是发展的，这就不能把实践标准僵固化，把依据于实践的认识僵固化。列宁说：“实践标准实质上决不能完全地证实或驳倒人类的任何表象。这个标准也是这样的‘不确定’，以便不至于使人的知识变成‘绝对’，同时它又是这样的确定，以便同唯心主义和不可知论的一切变种进行无情的斗争。”⑥‖第三，马克思主义认为，实践是社会的人的活动，实践具有社会性。只有把人的实践理解为社会的活动，把实践的发展理解为社会历史的过程，才是真正理解了现实的实践。这样，马克思主义就把历史唯物论和认识论联系起来了。认识论不仅以辩证唯物论的原理为依据，而且具有历史唯物论的内容。这就进一步表明了马克思主义世界观和马克思主义方法论的一致，进一步表明了马克思主义认识论和旧唯物主义认识论的区别。一切唯物论都承认“存在是第一性的，意识是第二性的”，但只有马克思主义唯物论才科学地阐明了这一命题的内容，进一步提出“人们的社会存在决定人们的意识”这个命题来，这是过去的唯物论者不能认识到的。《实践论》说，“马克思以前的唯物论，离开人的社会性，离开人的历史发展，去观察认识问题，因此不能了解认识对社会实践的依赖关系，即认识对生产和阶级斗争的依赖关系。”费尔巴哈虽然也承认实践在认识中的作用，并用这个论点巧妙地打击了唯心论，但费尔巴哈所了解的实践，并不是生产和阶级斗争，他所了解的作为实践主体的人，是生理学上的人而不是社会的阶级的人。这一错误使得费尔巴哈终于在社会历史领域里陷入他自己所反对的唯心论。实用主义者把达尔文主义搬到社会领域来，他们把实践当作生物的活动，把人当作生物学上的人（他们把美国生意人的阶级本性也说成是一切人共同的生物本能）。现代修正主义宣传什么普遍的人性，宣传超阶级的人道主义，他们的错误的认识论根源也在这里。‖这样，以实践为基础的认识，就必然具有客观性、发展性和社会性（或阶级性）。‖认识具有客观性，这就是说，尽管意识按其形式来说是主观的，但它的来源是客观的，认识包含着不依赖于人的内容，认识能够给我们揭示客观世界的本来面目，为实践所证明的认识是可靠的客观真理。‖认识具有发展性，这就是说，认识不是停滞不动的，不是一次完成的。对真理的认识，是一个由相对真理向绝对真理不断接近的过程。在一定历史条件下的人的认识不能不具有相对的性质，它还会被将来的实践所补充、丰富、发展。‖认识具有社会性或阶级性，这就是说，人们对真理的认识是受社会条件制约的，“意识一开始就是社会的产物，而且只要人们还存在着，它就仍然是这种产物”⑦。在阶级社会里，认识的社会性主要表现为认识的阶级性，因为阶级斗争特别给</w:t>
      </w:r>
      <w:r>
        <w:rPr>
          <w:rFonts w:hint="eastAsia"/>
        </w:rPr>
        <w:lastRenderedPageBreak/>
        <w:t>人的认识以深刻的影响。人们总是站在一定立场上去认识世界，特别是在观察社会现象的时候，阶级利益的影响更是强烈，所以社会科学的理论都有阶级性。自然科学本身虽然没有阶级性，但人对自然界的认识仍然是受社会条件制约的。‖认识的客观性和发展性的关系‖认识的客观性、发展性、阶级性，这三者又是统一的。‖认识的客观性和认识的发展性是一致的。一方面，承认了客观真理，这也就是承认了绝对真理，承认了永恒真理。另一方面，客观世界是无限丰富和不断发展的，因而真理也是不断发展的，无数相对真理的总和才能构成绝对真理。所谓思维和存在具有同一性，就是说人能够认识客观世界，人类的思维在本性上能够认识绝对真理，但思维和存在的同一性是相对的、有条件的，主观和客观的统一是历史的、具体的，因而在每一个特定的阶段上，人的认识不能不具有相对性。‖绝对主义和相对主义都是在绝对和相对之间划一条鸿沟，把两者的界限绝对化。这两种观点都是形而上学的。绝对主义用真理的绝对性来否认真理的相对性，否认认识的发展。教条主义就犯了这样的错误，因而陷入了主观主义。另一方面，相对主义用真理的相对性来否认真理的绝对性，用真理的发展性来否定真理的客观性，这就陷入了唯心论。列宁指出，“当一个唯物主义者，就要承认感官给我们揭示的客观真理。承认客观的即不依赖于人和人类的真理，也就是这样或那样地承认绝对真理”⑧。他又说，“否定绝对真理而不否定客观真理的存在，是不可能的”⑨。可见，只有在认识论上坚持辩证法，把主观对客观的符合了解为矛盾的同一，了解为发展的过程，才能保卫唯物论的立场。‖实用主义哲学的一个特点就是相对主义。实用主义者攻击唯理论这一派，说它的真理是“惰性的、静止的关系”，而标榜自己的哲学是“真理的发展论”（詹姆斯语）。但实用主义者所谓真理的发展，却是主观随意性的产物。他们把真理当作纯粹人造的假设，只有方便与不方便之分，没有符合不符合客观之别。一切理论都完全是相对的，可以根据自己的主观需要选择和修改。不要原则，蔑视理论，否认认识的客观性，把真理歪曲为临时应付环境的权宜之计，这是实用主义的根本观点。修正主义思想的哲学实质就是实用主义的，他们借口策略的灵活性和某些个别新情况的出现而否认马克思主义理论的根本原则。列宁说：“临时应付，迁就眼前的事变，迁就微小的政治变动，忘记无产阶级的根本利益，忘记整个资本主义制度、整个资本主义演变的基本特点，为谋取实际的或可以设想的一时的利益而牺牲无产阶级的根本利益，——这就是修正主义的政策。”⑩‖认识的客观性和阶级性的关系‖认识的客观性和认识的阶级性是不是一致的呢？对无产阶级来说，答案是肯定的。认识的客观性，是指认识的不依赖于人的内容。认识的阶级性，是指制约着人的认识的阶级立场。马克思主义第一次把阶级立场问题和认识论联系起来，第一次把党性和科学性统一起来。马克思主义指出，不站在任何立场来观察社会问题是不可能的。客观主义者标榜他们的立场是超阶级的立场，实际上，他们的立场还是资产阶级的立场，他们的所谓“客观主义”不过是主观主义的一种伪装形式。既然不站在任何立场是不可能的，那么怎样保证认识的客观性呢？马克思主义的回答是：只有一个阶级，它的利益和整个社会发展的规律一致，只有这个阶级才不害怕真理，才欢迎真理，只有这个阶级才敢于说明世界和改造世界，也才能够说明世界和改造世界。这个阶级就是无产阶级。站在无产阶级的立场上，就能够客观地认识世界。无产阶级的革命理论——马克思主义，既有鲜明的党性，又有最高的科学性。“一方面，唯物主义者运用自己的客观主义比客观主义者更彻底，更深刻，更全面。……另一方面，唯物主义本身包含有所谓党性，要求在对事变做任何估计时都必须直率而公开地站到一定社会集团的立场上。”？无产阶级理论的党性只排斥虚伪的“客观主义”而不排斥真</w:t>
      </w:r>
      <w:r>
        <w:rPr>
          <w:rFonts w:hint="eastAsia"/>
        </w:rPr>
        <w:lastRenderedPageBreak/>
        <w:t>正的客观性，无产阶级理论的客观性只排斥主观性而不排斥无产阶级的党性。‖认识的客观性，这是就认识和认识的客体的关系来说的，指的是认识和它的对象的符合一致。认识的阶级性，这是就认识和认识的主体的关系来说的，指的是认识和认识者的阶级利益的符合一致。不同的世界观和社会科学理论符合于不同的阶级利益，但符合于客观实际的理论只有一个，真理只有一个。这个真理就是马克思主义。马克思主义的理论既如实地反映了客观世界的规律，又鲜明地反映了无产阶级的利益，它愈深入地反映客观世界，它就愈是符合无产阶级的需要，它愈是从无产阶级的利益出发，它就愈能深入地反映客观世界。这就是马克思主义理论的真理性和阶级性的一致，客观性和党性的一致，科学性和革命性的一致。‖要某种世界观既符合客观，又符合自己的需要，这在反动的资产阶级那里是无法统一的。他们或者说，真理是没有用的，或者说，有用的就是真理。后面这一种观点，就是实用主义的观点。这种观点不是把客观性当作有用性的基础，而是把有用性代替客观性。既然这样，真理就不止一个（实用主义者自称他们的真理观是“多元的”）。不同的阶级和个人有不同的利益，因而需要不同的理论，而这些理论对他们都是有用的。可见，用有用性来代替客观性，就是否认客观真理。实用主义者把真理当作可以随心所欲地创造的，不是人服从真理，而是真理服从人，正如实用主义者经常引用的一句话所说的那样：“人是万事万物的尺度”。帝国主义反动派和修正主义对真理的态度，实质上正是这样的。这种观点和马克思主义的理论为实践服务的观点，是根本对立的。‖实用主义是反动的资产阶级的哲学，帝国主义的哲学，它反映了反动资产阶级对理论的态度。马克思在《资本论》第二版跋中说：“法英二国的资产阶级，都已经夺得了政权。从此以往，无论从实际方面说，还是从理论方面说，阶级斗争都愈益采取公开的威胁的形态。科学的资产阶级的经济学之丧钟，敲起来了。从此以往，成为问题的，已经不是这个理论还是那个理论合于真理的问题，只是它于资本有益还是有害，便利还是不便利，违背警章还是不违背警章的问题。超利害关系的研究没有了，代替的东西是领津贴的论难攻击；无拘束的科学研究没有了，代替的东西是辩护论者的歪曲的良心和邪恶的意图。”恩格斯曾经指出，在一八四八年革命以后，“有教养的”德国已经抛弃理论而从事实际活动，失去对理论的伟大兴趣了。过去那种“不管所得的成果在实践上是否有用，不管它是否跟警察的命令相抵触，而对纯粹科学研究所感到的兴趣”是丧失了。这正是实用主义的精神和实质。美国的实用主义哲学，不过是适应资产阶级的需要，把这样一种精神加以集中化、合理化而已。实用主义哲学本身现在已经不是资本主义世界最时髦的理论了，但实用主义的精神依然非常盛行，因为它的阶级基础照样存在，因此，批判实用主义仍然是我们的一项重要任务。‖总之，只有马克思主义全面地了解实践，全面地阐明了实践和认识的关系，从而真正引起了认识论的革命。马克思主义的认识论是实践论，是科学的革命的认识论，是我们反对各种各样资产阶级哲学和修正主义哲学思潮的锋利武器。‖①　列宁：《哲学笔记》，《列宁全集》第三十八卷，第四一一页，人民出版社版。‖②　同上，第二三○页。‖③　列宁：《唯物主义和经验批判主义》，《列宁全集》第十四卷，第一四二页。‖④　同上，第九十九页。‖⑤　马克思：《关于费尔巴哈的提纲》，《马克思恩格斯全集》第三卷，第三页。‖⑥　列宁：《唯物主义和经验批判主义》，《列宁全集》第十四卷，第一四二至一四三页。‖⑦　《德意志意识形态》，《马克思恩格斯全集》第三卷，第三十四页。‖⑧　列宁：《唯物主义和经验批判主义》，《列宁全集》第十四卷，第一三一页。‖⑨　同上，第一二○页。‖⑩　列宁：《马克思主义和修正主义》，《列宁全集》第十五卷，第</w:t>
      </w:r>
      <w:r>
        <w:rPr>
          <w:rFonts w:hint="eastAsia"/>
        </w:rPr>
        <w:lastRenderedPageBreak/>
        <w:t>十九页。‖？　列宁：《民粹主义的经济内容》，《列宁全集》第一卷，第三七九页。‖　　【日期】</w:t>
      </w:r>
    </w:p>
    <w:p w14:paraId="01DA7532" w14:textId="77777777" w:rsidR="004B45DF" w:rsidRDefault="004B45DF" w:rsidP="004B45DF">
      <w:pPr>
        <w:rPr>
          <w:rFonts w:hint="eastAsia"/>
        </w:rPr>
      </w:pPr>
      <w:r>
        <w:rPr>
          <w:rFonts w:hint="eastAsia"/>
        </w:rPr>
        <w:t>‖【版面】第</w:t>
      </w:r>
      <w:r>
        <w:rPr>
          <w:rFonts w:hint="eastAsia"/>
        </w:rPr>
        <w:t>02</w:t>
      </w:r>
      <w:r>
        <w:rPr>
          <w:rFonts w:hint="eastAsia"/>
        </w:rPr>
        <w:t>版（）‖【标题】再论陶里亚蒂同志同我们的分歧——关于列宁主义在当代的若干重大问题（二续）‖【正文】再论陶里亚蒂同志同我们的分歧‖——关于列宁主义在当代的若干重大问题（二续）‖红旗杂志编辑部‖五、国家与革命‖陶里亚蒂同志所谓“结构改革论”的“积极贡献”是什么？‖陶里亚蒂等同志，把他们的“结构改革”的“基本路线”，说成是“整个国际共产主义运动的共同路线”①；把他们的“结构改革”的论点，“作为目前形势下工人运动和共产主义运动的世界战略原则”②。‖看来，陶里亚蒂等同志不仅要把“意大利道路”，加在意大利的工人阶级和劳动人民的身上，而且还要强加在整个资本主义世界各国人民的身上。因为他们把自己提出的所谓“意大利道路”当成目前整个资本主义世界“走向社会主义的道路”，并且似乎是唯一的道路，而不能有旁的道路。陶里亚蒂同志和某些意共同志是很自负不凡的。‖为着把问题弄清楚，我们不妨把他们提出的“意大利道路”、“结构改革”的主要内容，首先介绍如下：‖一、马克思列宁主义关于打碎资产阶级专政的国家机器，建立无产阶级专政的国家机器这个最根本的观点，在今天是不是仍然完全有效？他们认为，“这是一个可以讨论的问题”③。他们说，“我们考虑到世界上已经发生和正在发生的变化，因而显然对这个观点作了一些修改。”③‖二、“今天意大利工人所面临的问题不是干俄国干过的事情。”④这是陶里亚蒂同志在一九四四年四月间说的，在意共十大的报告中，他又重申这是“具有纲领性”的意见。‖三、意大利工人阶级能够“在宪法制度范围内把自己组织成为统治阶级”⑤。‖四、意大利宪法，“给予劳动力量以新的首要的地位”，“准许和规定了若干结构改革”⑥。“争取赋予意大利民主以新的社会主义的内容的斗争在宪法中有了广阔的发展场所。”⑥‖五、“我们可以谈论充分利用合法途径、甚至利用议会以实现深刻的社会改造的可能性。”⑦“必须赋予议会以充分的权力，使它不仅具有立法任务，而且具有它所应有的领导和监督政府活动的职权”⑥，“要把议会权力确实地扩大到经济方面”⑧。‖六、“建立向社会主义前进的新民主制度是同形成新的历史集团紧密地联系着，这个新的历史集团，在工人阶级的领导下，为改变社会结构而斗争，而且是政治、思想和道德革命的承担者。”⑥‖七、“摧毁这个最落后和最累赘的意大利社会结构，走上民主和社会主义改造的道路，不能够也不应该推迟到工人阶级及其同盟者夺得政权以后”⑤。‖八、意大利的国有化经济，即国家垄断资本，可以“同垄断组织相对立”⑨，可以“代表人民群众”⑨，可以成为“反对垄断资本发展的更有效的工具”⑩。通过国有化，就能够“粉碎和废除巨大的生产力量的垄断所有制，并且把垄断所有制改变为集体所有制”⑤。‖九、国家干预经济生活，能够“保证经济的民主发展”②，能够成为“反对大资本权力以打击、限制和粉碎大垄断集团统治的斗争工具”④。‖十、在资本主义制度的条件下，在资产阶级专政的条件下，能够接受“曾一度被看作是社会主义特有的经济计划化和规划化的概念”④。工人阶级“依靠自己的团结力量，充分按照自己的理想和自主来参加计划政策方针的制定和计划政策的实施”⑥，能够使计划政策“成为满足人们和全国集体的需要的工具”⑥。‖总之，陶里亚蒂等同志的所谓“意大利道路”，所谓“结构改革”，就是：政治方面，在保存资产阶级专政的条件下，通过资产阶级民主、宪法、议会的“合法途径”，“逐步改变国家内部均势和结构”，“使新的阶级强行进入国家的领导”⑥。至于什么是“新的阶级”，他们的说法总是含糊不清的。经济方面，在保存资本主义制度的条件下，通过“国有化”、“规划化”、“国家干</w:t>
      </w:r>
      <w:r>
        <w:rPr>
          <w:rFonts w:hint="eastAsia"/>
        </w:rPr>
        <w:lastRenderedPageBreak/>
        <w:t>预”，逐步达到“限制”、“粉碎”垄断资本。换句话说，就是在意大利实现社会主义，可以经过资产阶级专政，而不必经过无产阶级专政。‖陶里亚蒂等同志认为，他们的这类思想，是“对工人阶级的革命学说——马克思列宁主义的深化和发展作出积极贡献”？。可惜，这类思想并不是什么新鲜的东西，而是很古老很陈旧的东西，是马克思、恩格斯老早就无情批判过的资产阶级社会主义。‖马克思、恩格斯所批判的资产阶级社会主义，是垄断资本主义以前的资产阶级社会主义。如果说陶里亚蒂等同志有什么“积极贡献”的话，决不是什么发展了马克思主义，而恰恰是发展了资产阶级社会主义。他们把自由资产阶级的社会主义，发展成为垄断资产阶级的社会主义。但是，这种“发展”，实际上也是铁托集团老早提出的，是陶里亚蒂等同志对铁托集团的“经验”作了“研究和深入了解”之后接受过来的。‖同列宁主义作一个比较‖在资产阶级专政没有被推翻以前，在无产阶级专政没有建立的时候，能不能够过渡到社会主义，能不能够实现社会主义，——这历来是马克思列宁主义者和各色各样的机会主义者、修正主义者进行争论的最根本问题。在全世界马克思列宁主义者所熟知的《国家与革命》、《无产阶级革命和叛徒考茨基》这两部伟大著作中，列宁全面地深刻地阐明了这个最根本的问题，保卫了和发展了革命的马克思主义，彻底揭露了和批判了机会主义者、修正主义者对马克思主义的歪曲。‖实际上，陶里亚蒂等同志的所谓“结构改革”，所谓“改变国家内部均势”等等，都是列宁在《国家与革命》中所批判过的考茨基的观点。陶里亚蒂同志说：‖“中国同志要吓唬我们，他们向我们提到考茨基，我们的政策同他的观点没有任何共同之处。”？是不是我们在吓唬陶里亚蒂等同志呢？是不是陶里亚蒂等同志的政策同考茨基的观点“没有任何共同之处”呢？我们也“请他们允许我们提醒”：好好地再读一读列宁的《国家与革命》等著作吧。‖陶里亚蒂等同志不愿意理会无产阶级社会主义革命和资产阶级革命究竟有什么基本的区别。‖列宁说：‖“社会主义革命和资产阶级革命的区别就在于：在资产阶级革命时，现成的资本主义关系的形式已经具备了；而苏维埃政权，即无产阶级政权，却没有这种现成关系，……”？。‖在阶级社会里，任何国家政权都是为着保护一定的社会经济制度，即一定的生产关系。正如列宁所说，‖“政治是经济的集中表现”？。任何社会经济制度，都必须有与它相适应的政治制度为它服务，为它扫除发展的障碍。‖从过去的历史来看，不论是奴隶主，封建主，或者是资产阶级，为了使它们的生产关系成为统治的生产关系，为了巩固和发展它们的生产关系，都必须使它们在政治上成为统治阶级，都必须掌握国家政权。‖剥削阶级进行革命和无产阶级进行革命，不同的根本点，在于三大剥削阶级，即奴隶主阶级、地主阶级、资产阶级，在它们还没有取得政权以前，社会上已经存在着奴隶制的生产关系、封建主义的生产关系、资本主义的生产关系，有的甚至已经是相当成熟了。而无产阶级在取得政权以前，社会上却没有现成的社会主义的生产关系。道理是很明白的：新的私有制能够在旧的私有制的基础上自发地产生出来，而生产资料的社会主义公有制却永远不可能在资本主义私有制的基础上自发地产生出来。‖可以把陶里亚蒂等同志的思想和纲领同列宁主义作一个比较。‖同列宁主义相反，陶里亚蒂等同志认为，没有社会主义革命，没有无产阶级政权，就能够逐步出现社会主义生产关系；认为，无产阶级的基本经济利益可以不经过用无产阶级专政代替资产阶级专政的政治革命来满足。陶里亚蒂等同志的所谓“意大利道路”，所谓“结构改革论”，就是从这一点出发的。‖究竟是马克思、恩格斯、列宁对呢，还是陶里亚蒂等同志对呢？究竟是马克思列宁主义者“缺乏实际感”呢，还是陶里亚蒂等同志的思想和纲领“缺乏实际感”呢？‖让我们来了解了解意大利的实际吧。‖意大利是一个有五千万人口的国家。据统</w:t>
      </w:r>
      <w:r>
        <w:rPr>
          <w:rFonts w:hint="eastAsia"/>
        </w:rPr>
        <w:lastRenderedPageBreak/>
        <w:t>计，在和平时期，这个国家里，有官吏几十万人，常备军队四十多万人，宪兵近八万人，警察约十万人，有各级法庭一千二百多个，监狱近一千所。秘密的镇压机器和武装人员都没有包括在内。此外，在意大利还有美国的军事基地和美国的驻军。‖陶里亚蒂等同志在他们的提纲中津津乐道意大利的什么民主、宪法、议会等等，却对意大利现有的军队、宪兵、警察、法庭、监狱等暴力工具不做阶级分析。这些暴力工具究竟保护谁、镇压谁？是保护无产阶级和其他劳动人民，镇压垄断资产阶级呢？还是保护垄断资产阶级，镇压无产阶级和其他劳动人民呢？任何一个马克思列宁主义者在谈论国家制度的时候，都不应当回避这个问题，都必须回答这个问题。‖让我们再看看意大利的这些暴力工具究竟是在干什么的？这里，只举几个例子来说：‖在一九四八年到一九五○年的三年中，意大利政府在镇压人民群众的反抗中，就打死、打伤三千多人，逮捕九万多人。‖一九六○年七月，塔姆布罗尼政府在镇压意大利劳动人民反法西斯运动中，打死十一人，打伤和逮捕各一千多人。‖在一九六二年范范尼的所谓“中左”政府成立以后，五月在切加诺，七月在都灵，八月在巴里，十月在米兰，十一月在罗马，连续发生政府镇压群众罢工和示威的事件，仅在罗马事件中，就打伤数十人，逮捕约六百人。‖尽管这里举的是一些例子，但是，所谓“意大利民主”究竟是什么样的民主，不是充分暴露出来了吗？难道在一个具有为镇压人民而建立了公开的和秘密的强大国家机器的意大利，在那里，所谓“意大利民主”，能够说不是意大利垄断资产阶级的“民主”，即意大利垄断资产阶级的专政吗？‖在陶里亚蒂等同志所吹嘘的“意大利民主”制度下，难道意大利的工人阶级和其他劳动人民能够参加制定意大利政府的对内对外政策吗？如果陶里亚蒂等同志认为是能够参加的，那末，你们能不能对现在意大利政府镇压人民的种种罪行负责呢？能不能对意大利政府让美国在意大利建立军事基地、对意大利参加北大西洋公约组织等等行为负责呢？当然，你们会说，你们不能对意大利政府的这些对内对外反动政策负责。可是，你们既然自称能够参加政策的制定，为什么又不能丝毫改变现在意大利政府这些最根本的政策呢？‖对于民主的阶级性质不加任何区别，而笼统地吹嘘“民主”，这是第二国际英雄们和右翼社会民主党的领袖们唱烂了的调子。而现在有一些自命为“马克思列宁主义者”的人却把这些烂调子当作自己的“新创作”，这岂不是一件怪事吗？‖陶里亚蒂同志或许想把自己同社会民主党人划一条小小的界线。他认为，就“抽象的道理”来说，可以承认国家的阶级性质，也可以承认意大利现在的国家是资产阶级性质的；但是，要“把道理说得具体”，那就是另一回事了。他认为，就“具体的道理”来说，‖“从现行国家结构出发”，“实现宪法规定的深刻改革”，就能够“改变当前权力集团并且为形成另一个有劳动阶级参加和获得他们应有的职能的集团创造条件”，使意大利“在民主与和平中向社会主义前进”？。把陶里亚蒂同志这些暧昧的话翻译成人们能够看懂的话，就是：用不着意大利的人民革命，就可以使意大利垄断资产阶级的国家机器逐步发生“质的改变”。‖陶里亚蒂同志的“具体道理”反对他的“抽象道理”。他在说“抽象道理”的时候，接近了一点点马克思列宁主义；但是当他说到“具体道理”的时候，就又远远地离开了马克思列宁主义。大概他认为，只有这样，才不算是“教条主义”吧！‖按照陶里亚蒂等同志的“具体道理”来估量一番，那末，他们同社会民主党的小小界线就看不见了。‖当现在有些人竭力糟蹋马克思列宁主义关于国家与革命的学说的时候，当现代修正主义者假借列宁的名义猖狂地进攻列宁主义的时候，我们想提醒人们读一读列宁在一九一九年共产国际第一次代表大会上所说的下面两段话：‖“社会党人所以在理论上近视、被资产阶级偏见俘虏并在政治上背叛无产阶级，主要是因为他们不了解在资本主义社会中，当作为这个社会基</w:t>
      </w:r>
      <w:r>
        <w:rPr>
          <w:rFonts w:hint="eastAsia"/>
        </w:rPr>
        <w:lastRenderedPageBreak/>
        <w:t>础的阶级斗争相当尖锐的时候，除了资产阶级专政或无产阶级专政外，不可能有任何中间道路。幻想走第三条道路，这是小资产者的反动的悲叹。一切先进国家百多年来资产阶级民主和工人运动发展的经验证明了这一点，尤其是近五年来的经验更证明了这一点。全部政治经济学、马克思主义的全部内容也证明了这一点；马克思主义阐明了在商品经济的统治下资产阶级专政的经济必然性，能够代替资产阶级的，没有别的阶级，只有由资本主义的发展本身所发展、扩大、团结、巩固起来的阶级，即无产阶级。”‖“社会党人在理论上和政治上的另一个错误，在于不懂得从古代的民主萌芽时期起，在几千年过程中，民主的形式必然随着统治阶级的更换而更换。在古代希腊各共和国中，在中世纪各城市中，在先进的资本主义国家中，民主有不同的形式和不同的程度。如果认为人类历史上最深刻的革命，世界上政权第一次由少数剥削者手里转到多数被剥削者手里的现象，能够在旧式的资产阶级议会制民主的旧范围内发生，不需要最急剧的转变，不需要建立新的民主形式和体现运用民主的新条件的新机关等等，那就荒谬绝伦了。”？‖请看，列宁在这里正是根据马克思主义的全部学说，根据资本主义社会阶级斗争的全部经验，根据十月革命的全部经验，得出了这样明确、这样肯定的结论。列宁认为，在资产阶级议会制民主的旧范围内，不可能使政权从资产阶级的手里转移到无产阶级手里，不可能实现人类历史上这种最深刻的革命，即社会主义革命。从列宁在一九一九年说这些话的时候到现在，世界上一切陆续发生社会主义革命的国家的经验，不是在反复地证明列宁所阐明的这些具体真理吗？不是在反复地证明列宁所领导的十月革命的道路是人类解放的共同道路吗？‖一九五七年的莫斯科宣言和一九六○年的莫斯科声明，不是在重申各国工人阶级走向社会主义的共同道路吗？当然，各国工人阶级是经过和平的方式还是经过非和平的方式，“是决定于反动集团对于绝大多数人民的意志抵抗到什么程度，决定于在争取社会主义斗争的这一或那一阶段上这些集团是不是采取暴力”？。但是，不管采取哪种方式，都必须打碎资产阶级旧的国家机器，都必须建立无产阶级专政。‖陶里亚蒂等同志不是从无产阶级的革命斗争的经验出发，不是从意大利现实的社会生活出发，而是从现有的意大利宪法出发，认为意大利用不着打碎旧的国家机器，就能够在资产阶级议会制民主的范围内实现社会主义。他们所说的“新民主制度”，就是资产阶级民主的“扩大”。这就难怪，他们的所谓“具体道理”，同马克思列宁主义的具体真理，是多么的不同。‖一部十分奇妙的宪法‖意共十大提纲这样写着：“意大利走向社会主义的道路是要经过建立宪法所规定的新国家（这个新国家和目前的制度是大不相同的）和经过新的领导阶级进入这个国家的领导。”⑥‖按照陶里亚蒂等同志的说法，意大利的宪法简直是一部十分奇妙的宪法：‖一、共和国宪法“是意大利大多数人民自由缔结的团结公约”⑤。‖二、共和国宪法规定了“某些带有社会主义标记的根本改革”⑦。‖三、共和国宪法“确认主权属于人民的原则”⑥。‖四、共和国宪法“宣布国家政权‘以劳动为基础’”？，它“给予劳动力量以新的首要的地位”⑥。‖五、共和国宪法承认了“劳动者享有进入国家领导的权利”⑤。‖六、共和国宪法“肯定必须进行为革新我国社会、并推动它走向社会主义所需要的政治和经济改造”？。‖七、共和国宪法已经解决了“在民主法制的范围里走向社会主义的原则问题”？。‖八、意大利人民“能够在完全接受和维护宪法的情况下反对国家的阶级本质和阶级目的”⑥。‖九、意大利工人阶级能够“在宪法制度范围内把自己组织成为统治阶级”⑤。‖十、“遵守、保卫和完全实施共和国宪法是党的整个政治纲领的中枢”⑤。‖当然，我们并不否认意大利现有的宪法是有一些美妙的词句的。但是，一个马克思列宁主义者，怎么能够把资产阶级宪法所写的某些美妙词句，当作真实的生活呢？‖意</w:t>
      </w:r>
      <w:r>
        <w:rPr>
          <w:rFonts w:hint="eastAsia"/>
        </w:rPr>
        <w:lastRenderedPageBreak/>
        <w:t>大利现行宪法一共有一百三十九条。但是归根到底，最能够表达这个宪法的阶级本质的，还是第四十二条关于“法律承认并保障私有财产”这一个规定。从意大利的现实生活来说，这个规定就是保障垄断资产阶级的私有财产。在宪法中有了这个规定，垄断资产阶级的要求就可以得到满足，他们的私有财产就成为神圣不可侵犯的。企图掩盖意大利宪法的这个实质，把这个宪法说得天花乱坠，这不过是自欺欺人而已。‖陶里亚蒂等同志说，意大利宪法“带有工人阶级参与的标志”，它“确认主权属于人民的原则”，“承认劳动者的若干新权利”⑥。陶里亚蒂等同志在谈到这种所谓“原则”和“新权利”的时候，为什么不把意大利宪法和其他资产阶级宪法比较一下，再做出论断呢？‖应当知道，“主权属于人民”，这是从一七八九年法国资产阶级革命的“人权宣言”发表以来，几乎所有资产阶级的宪法都有的一条，并不是意大利宪法所特有的东西。“主权属于人民”这个口号，曾经是资产阶级反对封建主“朕即国家”的革命口号。而在资产阶级确立自己的统治以后，资产阶级宪法中的这个条文就成为掩盖资产阶级专政的空洞词句了。‖应当知道，并不是只有意大利宪法有关于“公民自由权利”的条文。几乎在一切资本主义国家的宪法中，都有这类的条文。但是，有的宪法在规定了公民的自由权利之后，接着就做了限制或取消这类权利的规定。正像马克思评一八四八年法兰西宪法所说的：‖“每个条款都包含着相反的一面，而完全取消条款本身”？。有的宪法虽然没有在每条之后都接着做出这种限制或取消的规定，而资产阶级政府尽可以用其他的方式和手段，来达到他们的这种目的。意大利的宪法属于前一种情况，就是说，它更是一种赤裸裸的资产阶级宪法，根本说不上是什么“具有基本上是社会主义精神”？的宪法。‖列宁说过：“当法律同现实脱节的时候，宪法是虚假的；当它们是一致的时候，宪法便不是虚假的。”？意大利现在的宪法正是包含着“虚假的”和“不是虚假的”这种两重性。所谓“不是虚假的”，就是公开保护资产阶级利益的那类实质的东西；所谓“虚假的”，就是那些用以欺骗人民的美妙词句。‖陶里亚蒂同志在一九四八年一月意共第六次代表大会上说过这样一段话：‖“我国政治的前途以至于宪法的前途是不确定的，因为进步力量与保守反动力量之间将发生严重的冲突是可以预料得到的：前者要以我们宪法的一部分为依据，而后者却要利用宪法的另一部分来作为自己进行抵抗的武器。所以，如果局限于这样一种说法，就是说：‘现在一切都写在宪法上了；让我们实现宪法上的那些规定，到那时人民的一切愿望就会实现了。’那就是一种严重的政治错误和欺骗人民的行为。这种说法是错误的。如果没有公民的觉悟、他们的力量和他们制止反动派任何阴谋的能力来保卫自由的话，那末任便哪一种宪法都不可能拯救自由。如果劳动群众中的有组织有觉悟的力量不善于领导全国人民走向民主进步与社会进步的道路，不善于粉碎反动势力的反抗的话，那末任便哪一种宪法的章则本身也不可能保障我们有这种进步。”‖或许，在一九四八年说的这段话里，陶里亚蒂同志还保留了一些马克思列宁主义的观点，承认意大利政治的前途和宪法的前途是不确定的，承认意大利宪法有保守反动力量可以利用的和进步力量可以利用的这种两重性。当时他认为，对于意大利宪法的迷信，“是一种严重的政治错误和欺骗人民的行为”。‖在一九五五年一月间，陶里亚蒂同志在一篇演讲中又说：“很清楚，我国的宪法包含着具有基本上是社会主义精神的一种政治的同时也是经济和社会的纲领的要点”？。就是说，在这个时候，陶里亚蒂同志已经把意大利宪法当作“具有基本上是社会主义精神”的宪法了。‖这样，一九五五年的陶里亚蒂起来反对了一九四八年的陶里亚蒂。‖从此以后，陶里亚蒂同志就急转直下，简直是把意大利宪法完全神化了。‖一九六○年，陶里亚蒂同志在意共第九次代表大会的报告中说：“我们在宪法范围内行动，而且对一切问</w:t>
      </w:r>
      <w:r>
        <w:rPr>
          <w:rFonts w:hint="eastAsia"/>
        </w:rPr>
        <w:lastRenderedPageBreak/>
        <w:t>我们执政时要做什么事情的人，我们请他们看看宪法。我们在我们的《纲领声明》中写过，我们现在重说一遍：可以‘在完全符合宪法法制的情况下实现必要的结构改革，以便打垮垄断集团的权力，保卫全体劳动者的利益不受经济和金融寡头损害，把这些寡头排除在政权之外和使劳动阶级进入政权’。”就是说，陶里亚蒂同志要求意大利的工人阶级和其他劳动人民都要在完全符合资产阶级宪法的范围内进行活动，依靠资产阶级宪法，去“打垮垄断集团的权力”。‖一九六二年，在意共第十次代表大会上，陶里亚蒂同志和某些意共同志又重申他们这种意见是“坚定不移的”。他们说：“意大利走向社会主义的道路”，是要“经过建立宪法所规定的新国家和经过新的领导阶级进入这个国家的领导”⑥；是要“遵循宪法来要求和强制进行国家的变革，在国家内部夺得新的实力地位，以及推进社会的社会主义改造”⑥；是要形成“能够在合乎宪法法制的条件下实现意大利的社会主义改造的社会政治集团”⑥。他们还说：“在完全接受和维护宪法的情况下反对国家的阶级本质和阶级目的，进行广泛的、协调的行动，这种行动旨在把国家推上一条能够朝着社会主义发展的进步民主道路”⑥。‖总之，陶里亚蒂等同志是要在意大利资产阶级宪法的范围内“实现社会主义”，而根本忘记了：即使意大利宪法有一些词句美丽的条文，但是，在垄断资产阶级掌握国家机器的条件下，在垄断资产阶级拥有全副武装的条件下，他们可以按照自己的需要，在一有机会的时候，就把宪法宣布为废纸。‖马克思列宁主义者需要揭露资产阶级宪法的虚假性，同时也应当利用资产阶级宪法的某些可以利用的条文，作为反对资产阶级的武器。在普通的情况下，如果拒绝利用资产阶级宪法进行可能的合法的斗争，这是错误的，这就是列宁所说的“左”倾幼稚病。但是，号召共产党员，号召人民去迷信资产阶级宪法，宣传资产阶级宪法能够给人民以社会主义，并且把遵守、保卫和完全实施资产阶级宪法说成是“党的整个政治纲领的中枢”⑤，这就不简单是什么“幼稚病”，而已经是如列宁所说的，在精神上做了资产阶级偏见的俘虏。‖当代的“议会迷”‖陶里亚蒂同志和某些意共同志，也承认实现社会主义要有斗争，要经过斗争。但是他们把人民的斗争限制在资产阶级宪法允许的范围内，并且把议会的作用放在首要的地位。‖陶里亚蒂同志在叙述意大利今天的宪法是如何产生的时候，说：“这是由于共产党人在一九四六年拒绝采取破坏法制来拼命试图夺取政权的道路而选择了参加立宪议会的道路”⑦。‖陶里亚蒂同志就是这样把“议会的道路”，作为意大利的工人阶级和其他劳动人民“走向社会主义的道路”。‖多年来，陶里亚蒂等同志反复地强调：‖“今天，已经普遍提出有可能采取民主法制形式、甚至议会形式向社会主义前进的论点”？。“这个论点就是我们在一九四四年到一九四六年的那个论点”？。‖“可以利用议会道路过渡到社会主义”？。‖这里，我们愿意同陶里亚蒂等同志讨论：利用议会形式能否过渡到社会主义的问题。‖应当把问题说清楚。我们从来认为参加议会的斗争，是工人阶级在一定条件下应当利用的一种合法斗争手段。在应当利用议会斗争的时候拒绝利用，而玩弄革命的儿戏，玩弄革命的空谈，这是马克思列宁主义者坚决反对的。在这个问题上，我们一直坚持列宁在《共产主义运动中的“左派”幼稚病》中所阐述的全部理论。有人故意曲解我们的观点，说我们一概否认议会斗争的必要性，否认革命发展的曲折性，说我们认为各国人民革命可以在一天早上到来，或者如陶里亚蒂同志今年一月十日答复我们的文章中所说的我们要意共同志“只限于宣传和等待革命的伟大时刻”。采用这种歪曲对方论点的办法来讨论问题，在最近一个时期，几乎成了那些自命为“马克思列宁主义者”的人，对付中国共产党人的最得意的伎俩。‖现在要问：在对待资产阶级议会问题上，我们同陶里亚蒂等同志的分歧何在呢？‖首先，我们认为资产阶级议会，包括意</w:t>
      </w:r>
      <w:r>
        <w:rPr>
          <w:rFonts w:hint="eastAsia"/>
        </w:rPr>
        <w:lastRenderedPageBreak/>
        <w:t>大利现在的议会在内，都有它的阶级性，都是资产阶级专政的装饰品。正如列宁所说的：“任何一个议会制的国家，从美国到瑞士，从法国到英国和挪威等等，那里真正的‘国家’工作是在后台决定的而由各部、官厅和司令部来执行的”？。资产阶级的“民主愈发达，交易所和银行家就愈能操纵资产阶级议会”？。‖其次，我们主张利用议会斗争，但是反对散布“议会迷”的幻想。也正如列宁所说的：工人阶级政党“主张利用议会斗争，主张参加议会斗争，但是他们又无情地揭露‘议会迷’，即无情地揭露认为议会斗争是唯一的或者在任何条件下都是主要的政治斗争形式的信念”？。‖又其次，我们主张利用资产阶级议会的讲坛，来揭露资产阶级社会的脓疮，揭露资产阶级议会的欺骗性。资产阶级考虑自己的利益，在一定条件下，在他们的议会中容纳工人阶级政党的代表，同时，他们也正是企图用这种办法来欺骗、腐化以至收买某些工人代表，某些工人领袖。因此，在进行议会斗争的时候，工人阶级政党必须保持高度的警惕性，并且随时坚持自己的政治独立性。‖在上述三个问题上，陶里亚蒂等同志根本抛弃了列宁主义的观点。他们把议会看成是超阶级的东西，毫无根据地夸大资产阶级议会的作用，把议会看成是意大利实现社会主义的唯一道路。‖陶里亚蒂等同志对意大利的议会，完全着迷了。‖陶里亚蒂等同志认为，有了什么“公正的选举法”，“在议会中形成符合人民意志的多数”？，就会“实行深刻的社会改革”？，“改变当前生产关系，从而也改变大财产制度”⑧。‖事情真能够是那样吗？‖不。事情只能够是这样：在保留资产阶级军阀官僚的国家机器的条件下，无产阶级及其可靠的同盟者要在通常情况下，按照资产阶级选举法，取得议会多数，或者是不可能的，或者是根本不可靠的。第二次世界大战以后，在许多资本主义国家中，共产党和工人党在议会中都占有议席，有的党还占有相当多的议席。但是，资产阶级总是采取种种手段，或者是宣布选举无效，或者是解散议会，或者是修改选举法和宪法，或者是宣布共产党非法，不允许共产党的议员成为议会中的多数。法国共产党在第二次世界大战以后，在一个相当时间内，获得选票最多，在议会中也是第一大党，但是，当垄断资产阶级采取修改选举法，以至修改宪法的手段以后，就剥夺了法国共产党大量的议席。‖只是依靠选票，能不能够使工人阶级成为统治阶级呢？历史上任何一个被压迫阶级成为统治阶级，都不是依靠选票的。资产阶级宣扬议会民主和选举制度，但是，任何一个国家的资产阶级代替封建主而成为统治阶级，也都不是依靠选票的。无产阶级要成为统治阶级，更不可能是依靠选票。正如列宁在《向意大利、法国和德国的共产党人致敬》一文中所说：“只有坏蛋或者傻瓜才会认为，无产阶级应当首先利用资产阶级压迫下和雇佣奴隶制压迫下进行的投票方式取得多数，然后才去夺取政权。这是绝顶的愚蠢或绝顶的虚伪，这是用旧制度旧政权下的投票来代替阶级斗争和革命。”？‖历史告诉我们：当“工人政党”放弃无产阶级的革命纲领，堕落成为资产阶级的附属品，使自己成为资产阶级御用的政党的时候，资产阶级也可以允许这样的党在议会中占有暂时多数的议席，并组织政府。像英国工党就是这样，已经背叛了社会主义革命纲领的若干国家的社会民主党也是这样。但是，这只能维护和巩固资产阶级专政，丝毫不可能改变无产阶级被压迫被剥削的地位。英国工党一九二四年以来曾经三次执政，但是，帝国主义的英国照旧是帝国主义的英国，英国的工人阶级的无权状态照旧是无权状态。我们要问：陶里亚蒂同志是不是想步英国工党和各国社会民主党的后尘？‖意共十大提纲说：必须赋予议会以立法、领导和监督政府活动的充分权力。我们不知道意共的一些领导人所渴望的这种议会的权力，究竟将由谁来赋予？是由资产阶级赋予，还是由陶里亚蒂等同志赋予？事实是：资产阶级议会的权力，是资产阶级赋予的。资产阶级赋予它的议会的权力的</w:t>
      </w:r>
      <w:r>
        <w:rPr>
          <w:rFonts w:hint="eastAsia"/>
        </w:rPr>
        <w:lastRenderedPageBreak/>
        <w:t>大小，是由资产阶级根据它的利益来决定的。不管资产阶级赋予它的议会的权力有多大，议会总不可能成为资产阶级国家的真正权力机关。资产阶级用以统治人民的真正权力机关，是资产阶级的官僚机构和军事组织，而不是资产阶级议会。‖共产党人抛弃了无产阶级革命和无产阶级专政的道路，光指望通过投票，在资产阶级议会里取得多数，并等待着被赋予领导国家的权力，这同考茨基的议会道路究竟有什么区别呢？考茨基说：“我们政治斗争的目的，和从前一样，仍然是以取得议会中多数的办法来夺取国家政权，并且使议会变成驾于政府之上的主宰”？。列宁批评考茨基的道路说：“这就是最纯粹最卑鄙的机会主义”？。‖陶里亚蒂同志在一九五六年三月谈到利用合法途径和议会途径的时候说：“我们现在所做的，在三十年前是既不正确，又不可能的，这会是像我们当时所说的纯粹机会主义。”⑦‖有什么根据可以说，在三十年前是既不正确又不可能的东西，到了现在就成为既正确又可能的东西呢？有什么根据可以说，过去是纯粹的机会主义，现在忽然成为纯粹的马克思列宁主义呢？陶里亚蒂同志的话，实际上承认了他们现在所走的路，同过去机会主义者所走的路是一样的。‖但是，当别人说他们走的就是议会道路的时候，陶里亚蒂同志在一九五六年六月却又改口说：“我要纠正这样的一些同志：他们说——仿佛是无可怀疑的事——向社会主义发展的意大利道路意味着议会道路，仅此而已。这是不真实的。”③他又说：“把这个斗争降低为议会竞选和等待取得百分之五十一的选票，那将不只是幼稚，而且是幻想。”④陶里亚蒂同志争辩说，他们不仅是主张“必须有一个起作用的议会”③，而且还主张必须有“大规模的群众运动”③。‖很好，要求有一个“大规模的群众运动”。对于这一点，马克思列宁主义者当然是应当高兴的。同时，应当承认，现在意大利有相当规模的群众运动，意共在这方面的工作是有成就的。可惜，陶里亚蒂同志只是从议会这个框框来看待群众运动。陶里亚蒂同志认为，开展群众运动，“在全国提出要求，然后可以由一个人民力量得到充分强大的代表权的议会来满足这些要求。”③‖群众提要求，议会来满足，——这就是陶里亚蒂同志的群众运动的公式。‖马克思列宁主义在策略问题上的根本原理是：在一切群众运动中，同样，在议会的斗争中，保持无产阶级的政治独立性，划清无产阶级和资产阶级的界限，把运动的现在利益同将来利益结合起来，把当前的运动同工人阶级斗争的全部进程和最终结局联系起来。如果忘记了和违背了这个原理，就会陷入伯恩斯坦主义的泥坑，而在实际上接受“运动是一切，目的是没有的”这一个臭名昭著的公式。试问，陶里亚蒂同志关于群众运动的公式，同伯恩斯坦的公式究竟有什么不同呢？‖国家垄断资本可以成为“反对垄断资本发展的更有效的工具”吗？‖意共主要领导人之一路易吉·隆哥同志在一九六三年一月四日答复中国《人民日报》社论的一篇文章中说：“我们的第十次代表大会也有力地重申，我们所称的走向社会主义的意大利道路的坚定不移的一点，就是承认：在当前国际和国内条件下，即使资本主义制度继续存在，今天也已经有可能和有必要消除垄断组织及其经济和政治权力。”他们认为按照他们制定的办法，就能够改变意大利当前资本主义的生产关系，改变意大利的垄断资产阶级的“大财产制度”。‖陶里亚蒂等同志所制定的“结构改革论”在经济方面的办法，照他们的话来说，就是：实现“某些国有化的要求、规划化的要求、国家干预以保证经济的民主发展的要求等等”②；就是：“通过规划化、甚至若干生产部门的全部国有化等等来扩大国家对经济生活的直接干预”⑥。‖也许陶里亚蒂等同志还会想出更多的办法。‖当然，陶里亚蒂等同志有权想些什么，说些什么，谁也无权干预，我们也不想干预。但是，既然他们要别人也跟着他们想，跟着他们说，我们也就不能不继续就他们提出的这些问题进行讨论。‖先就国家干预经济生活</w:t>
      </w:r>
      <w:r>
        <w:rPr>
          <w:rFonts w:hint="eastAsia"/>
        </w:rPr>
        <w:lastRenderedPageBreak/>
        <w:t>的问题说起吧。‖从国家产生的时候起，各种性质的国家，如奴隶主国家，封建主国家，资产阶级国家，究竟有哪种国家没有干预过经济生活呢？当这些阶级处在上升时代，它们的国家对经济生活的干预可以采取某一种形式；当这些阶级处在没落时代，它们的国家对经济生活的干预又可以采取另一种形式。同样性质的国家，在不同的国度里也会有不同的国家干预经济生活的形式。我们在这里暂且不说奴隶主国家怎样干预经济生活，也不说封建主国家怎样干预经济生活，单来说说资产阶级国家对经济生活的干预。‖资产阶级国家实行的政策，如争夺殖民地的政策，争夺世界霸权的政策，或者自由贸易的政策，或者保护关税的政策，等等，这些都是资产阶级国家为保护资产阶级利益而老早实行的国家对经济生活的干预。这类国家干预对于资本主义的发展曾经起过重大的作用。所以，国家干预经济生活并不是现在的意大利才出现的新鲜东西。‖或许，陶里亚蒂等同志所说的“国家干预经济生活”，不是前面所说的资产阶级老早就实行过的政策，而主要是他们所说的“国有化”。‖好吧，我们就来谈谈“国有化”的问题吧。‖实际上，从奴隶社会起，各种性质的国家都有它们不同的“国有化经济”。奴隶主国家有它的国有化经济，封建主国家有它的国有化经济，资产阶级国家在它诞生的时候就有了它的国有化经济。所以，问题是要弄清楚国有化的性质，弄清楚它是什么阶级的国有化。‖像陶里亚蒂同志这样老的共产党人，当然不会不知道恩格斯在《社会主义由空想发展为科学》一书中有下面这些话：‖“无论如何，不管有托拉斯或没有托拉斯，作为资本主义社会正式代表的国家总是不得不负起对于生产的领导责任的。这种转化为国有财产的必要性，首先是表现在大规模交通工具方面：表现在邮政、电报和铁路方面。”？‖对这一段话，恩格斯作了一个非常重要的注解：‖“我说‘不得不’，因为只有在生产资料或交通工具真正发展到超出股份公司管理范围，而其国有化已成为经济上必不可免措施的场合，国有化——即令它是由现代国家实行——才是经济上的进步，才是在社会本身掌握一切生产力的道路上又向前进一步。可是近来，自从俾斯麦力倡国有化时起，出现了一种特殊的伪社会主义，它在有些地方甚至蜕化为一种自愿的奴仆行为，直截了当地把生产资料的任何一种国有化，甚至俾斯麦式的国有化，都宣布为社会主义。如果说国家烟草专卖制算是社会主义的话，那末拿破仑和梅特涅一定是应该算作社会主义创始人了。比利时政府为了极平常的政治上财政上的计较，自动去建造主要的铁路；俾斯麦没有任何经济上的必要而把普鲁士的主要铁路转归国家所有，目的只是要使铁路更便于战时利用，为的是把铁路官员训练成一群忠顺投票拥护政府的猪仔，而主要是为了要造成一种不依赖于国会的新的收入来源——这一切无论如何都不是走向社会主义的步骤，既不是直接的，也不是间接的，既不是自觉的，也不是不自觉的。否则皇家海上贸易公司，皇家制磁厂，甚至陆军被服队，或是甚至三十年代在弗利德里赫·威廉第三统治时由一聪明才子认真建议过的……妓院国有制，也都应该认为是社会主义的设施了。”？‖随后，恩格斯又着重地说明了资本主义国家中所谓“国有财产”的性质问题。他说：‖“但是，无论转入股份公司与托拉斯手中，无论是转化为国有财产，都不会使生产力的资本主义性质消灭下去。关于股份公司与托拉斯，这点是十分明显的。至于现代国家，那末它也不过只是资产阶级社会为自己建立的一个组织，用以保护资本主义生产方式一般外部条件免受工人和个别资本家侵害罢了。现代国家，无论其形式如何，在实质上总是资本主义的机器，资本家的国家，理想的总合资本家。它把生产力愈多地拿到自己手中，它转化为总合资本家的程度也愈加完备，它所剥削的公民人数也愈加众多。工人仍然还是雇佣工人，无产者。资本主义关系非但不会因此而被消灭，反而要达到极点，达到顶点。可是，在顶点上是要发</w:t>
      </w:r>
      <w:r>
        <w:rPr>
          <w:rFonts w:hint="eastAsia"/>
        </w:rPr>
        <w:lastRenderedPageBreak/>
        <w:t>生变革的。生产力的国有制不会解决冲突，但它包含有解决冲突的形式上的手段，包含有解决冲突的可能性。”？‖恩格斯这几段话，是在垄断资本开始出现的时代写的，是在资本主义从自由竞争开始变为垄断的时代写的。恩格斯所写的道理，到了垄断资本占完全支配地‖位的时候是否已经失效了呢？能否说这个时候的资本主义国家的国有化已经变革甚至消灭了“生产力的资本主义性质”呢？能否说这个时候由资本主义国有化或其他形式所形成的国家垄断资本主义已经不再是资本主义了呢？也许在别的国家不能这样说，而在意大利可以这样说吧？‖在这里，我们只好来探讨一下国家垄断资本主义的问题，来探讨一下意大利国家垄断资本主义的问题。‖资本的集中产生垄断。从第一次世界大战开始，世界资本主义不仅向一般垄断前进了一步，而且从一般垄断向国家垄断前进了一步。在第一次世界大战以后，特别是在一九二九年资本主义世界爆发经济危机以后，国家垄断资本主义在帝国主义各国都有了新的发展。在第二次世界大战期间，交战双方的帝国主义国家的垄断资产阶级，为了在战争中谋取高额利润，都最大限度地利用了国家垄断资本。战后，在某些帝国主义国家中，国家垄断资本甚至在不同程度上成为国家经济生活的支配力量。‖在世界上主要的帝国主义国家当中，意大利的资本主义基础是比较薄弱的。为了集中资本的力量，攫取最高利润，同国际垄断资本竞争，扩大市场，重新瓜分殖民地，意大利早就走上了国家资本主义的道路。到了一九一四年，意大利政府成立了工业企业贷款银行团，给大银行和工业企业提供贷款和补助。在墨索里尼的法西斯统治时期，国家机构和垄断资本组织进一步地结合起来。特别是在一九二九年到一九三三年的大危机中，意大利政府以危机前的价格大量收购陷于破产的银行和企业的股票，把许多银行和企业置于国家的控制之下，组织工业复兴公司，形成了一个庞大的国家垄断资本组织。在第二次世界大战以后，曾经作为法西斯政权基础的意大利垄断资本包括国家垄断资本，不仅原封不动地保存下来，而且以更高的速度发展起来。目前，意大利的国家垄断资本企业以及国家垄断资本同私人垄断资本合营的企业，在整个经济中已经占了大约百分之三十的比重。‖对于国家垄断资本主义的发展，马克思列宁主义者应当得出什么样的结论呢？能不能像陶里亚蒂同志和其他某些意共同志所说的那样，在意大利，国有化企业，即国家垄断资本可以“同垄断组织相对立”⑨，可以是“代表人民群众”⑨的，而且可以成为“反对垄断资本发展的更有效的工具”⑩呢？‖马克思列宁主义者绝不可能得出这样的结论。‖国家垄断资本主义是垄断资本和国家政权合为一体的垄断资本主义。它充分利用国家的权力，加速资本的集中和积聚，加紧压榨劳动人民，加紧吞并中小企业，加剧垄断资本集团之间的相互兼并，并且加强垄断资本在国际上的竞争和扩张。它打着“国家干预经济生活”、“反对垄断”的幌子，用“国家”的名义进行欺骗，以隐蔽的巧妙手段，把大量的利润转移到垄断资本集团的手里。‖国家垄断资本为垄断资产阶级服务的主要方式是：‖第一，利用国库资金，利用人民交纳的税款，来承担资本家投资的风险，保证垄断集团可靠地获得巨额利润。‖例如，意大利最大的国家垄断组织工业复兴公司系统，为筹措资金而发行的债券，就一律由国家保本付息，年利一般高达百分之四点五到百分之八，在企业盈利时还能再分得红利。‖第二，通过国家的立法和预算，把很大一部分国民收入作有利于垄断资本组织的重新分配，来保证垄断资本集团获得大量利润。‖例如，意大利政府一九五五年向私人垄断资本集团采购、订货等费用，就占了国家预算支出的三分之一左右。‖第三，通过国家收购企业和卖还企业这两种相互交替的形式，在一定的时候，把亏本和破产的企业，或者把国有化以后有利于某些垄断集团的企业转到国家手里；在一定时候把赢利的企业转到私人垄断资本集团手</w:t>
      </w:r>
      <w:r>
        <w:rPr>
          <w:rFonts w:hint="eastAsia"/>
        </w:rPr>
        <w:lastRenderedPageBreak/>
        <w:t>里。‖例如，据意大利经济学家季诺·隆哥的统计，从一九二○年到一九五五年，意大利历届政府为收购破产银行和企业的股票，共用去一万六千四百七十亿里拉（一九五三年价格），相当于一九五五年意大利资产在五千万里拉以上的全部股份公司名义资本的二分之一以上。又据不完全的统计，仅工业复兴公司从建立到一九五八年止，就先后把价值达四千九百一十亿里拉（一九五三年价格）的赢利企业的股票，卖还给私人垄断资本组织。‖第四，利用国家权力加强资本的集中和积聚，加剧垄断资本对中小企业的吞并。‖例如，控制着意大利国家经济命脉的十家最大的垄断资本集团，从一九四八年到一九五八年的期间，名义资本总额增加到十五倍。其中，菲亚特公司增加到二十五倍，意大利水泥公司增加到四十倍。意大利十家最大的公司，在意大利的股份公司总数中只占百分之零点零四，但是，它们所直接掌握和控制的私人股份资本占意大利的私人股份资本总数的百分之六十四。同时，意大利的中小企业破产数字不断上升。‖第五，通过“国家”的形式和外交手段，在国际上进行剧烈的争夺市场的斗争，并且作为意大利垄断资产阶级推行新殖民主义的一种有利的工具。‖例如，意大利国家碳化氢公司，仅在一九五六年到一九六一年期间，就在阿联、伊朗、利比亚、摩洛哥、突尼斯、埃塞俄比亚、苏丹、约旦、印度、南斯拉夫、奥地利、瑞士等国，取得了勘探和开采石油，或者销售石油，或者修建油管和炼油厂的权利，为意大利垄断资产阶级在国际石油市场上夺得了阵地。‖从上述的事实中，可以清楚地看出，国家垄断和私人垄断，实际上是垄断资产阶级掠夺大量利润的互相配合的两种形式。国家垄断资本的发展，加剧了帝国主义制度所固有的矛盾，绝不是像陶里亚蒂等同志所说的那样，能够“限制和摧毁大垄断资本集团的权力”⑥，能够改变帝国主义制度所固有的各种矛盾。‖在意大利的一些人中间流行着这样的观点，认为，今天意大利的资本主义已经不同于五十年前的资本主义，进入了“新阶段”。这些人把意大利现在的资本主义叫做“新资本主义”。他们硬说在这种所谓“新资本主义”或资本主义“新阶段”，什么马克思列宁主义关于阶级斗争、社会主义革命、无产阶级夺取政权和无产阶级专政等根本原理都没有用处了。照他们看来，这种所谓“新资本主义”似乎能够起这样的作用，即利用“规划化”、“技术进步”、“充分就业”、“福利国家”等办法，并且通过“国际结盟”，从资本主义制度内部，可以解决资本主义的根本矛盾。在意大利，拥护和传播这种“理论”的，首先是天主教运动和社会改良主义者。陶里亚蒂等同志实际上也就是从这种“理论”中为他们的“结构改革论”找到了一种新的根据。‖陶里亚蒂等同志认为，“曾一度被看作是社会主义特有的经济计划化和规划化的概念，今天被越来越广泛地讨论和接受。”④‖陶里亚蒂同志的意见是：第一，不只是社会主义国家可以有计划地发展国民经济，而且在资本主义制度下也能够这样；第二，在资本主义的意大利，能够接受社会主义特有的经济计划化和规划化。‖马克思列宁主义者从来认为，资本主义的国家为着整个资产阶级的利益，有必要并且能够对于国民经济采取某种调节的政策。我们前面引述的恩格斯的一些话，就包含有这样的意思。在垄断资本时代，资本主义国家的这种调节作用，主要是为着垄断资产阶级的利益。这种调节，有时甚至可以牺牲某些垄断集团的利益，但是，绝对不会损害垄断资产阶级的总的利益，而恰恰是代表垄断资产阶级的总的利益。‖列宁说得很好：“目前最普遍的一种错误就是根据资产阶级改良主义的观点来断定，垄断资本主义或国家垄断资本主义已经不是资本主义，已经可以称为‘国家社会主义’等等。完备的计划性当然是托拉斯所从来没有而且也不可能有的。尽管托拉斯有一点计划性，尽管资本大王们预先考虑到了一国范围内甚至国际范围内的生产规模，尽管他们有计划地调节生产，但是我们现在还是处在资本主义</w:t>
      </w:r>
      <w:r>
        <w:rPr>
          <w:rFonts w:hint="eastAsia"/>
        </w:rPr>
        <w:lastRenderedPageBreak/>
        <w:t>下，虽然是在它的新阶段，但无疑还是资本主义”？。‖可是，某些意共同志认为，在垄断资产阶级统治下的意大利，实现什么“计划化”，就可以解决意大利历史上形成的重大问题，其中包括“工人阶级的自由和解放问题”⑥。怎样会有可能出现这样的奇迹呢？‖陶里亚蒂同志说：“列宁说过，在几乎所有大国中，作为资本主义制度现代形式的国家垄断资本主义，是这样一个阶段，越过这个阶段前进，就是社会主义。但是从这一客观的需要中，必须产生一种自觉的运动。”④‖我们都知道，列宁说过，“资本主义已经发展为帝国主义，一般垄断已经发展为国家垄断。这一切推进了社会主义革命，为社会主义革命创造了客观条件”？。在别的地方，列宁也还说过同类的话。列宁的意思是很清楚的，这就是：国家垄断资本主义的发展，“只是证明社会主义革命已经接近”，“决不是证明可以容忍一切改良主义者否认社会主义革命和粉饰资本主义的言论”？。而陶里亚蒂同志的所谓“结构改革”和他的所谓“自觉的运动”，恰恰像改良主义者一样，都是用暧昧的语言，来回避马克思列宁主义所提出的社会主义革命问题，并且力图粉饰意大利的资本主义。‖记住伟大列宁的教训‖从前面叙述的一系列的问题中，可以看出，陶里亚蒂等同志的“结构改革论”，是在国家与革命的根本问题上，对马克思列宁主义做了彻头彻尾的总修正。‖陶里亚蒂同志在一九五六年就公开地举起这种对马克思列宁主义进行总修正的旗帜。在这一年六月间意共中央全会上，他说：‖“先是马克思和恩格斯，然后是列宁，在阐述这个学说（即无产阶级专政学说——本刊编者注）的时候说：资产阶级的国家机器不能用来建设一个社会主义社会。必须由工人阶级来打碎和摧毁这个机器，必须用无产阶级的国家机器——也就是工人阶级自己领导的国家机器——来代替它。这并不是马克思和恩格斯原来的观点，而是他们在巴黎公社的经验之后所主张的观点；这个观点特别被列宁发展了。这个观点今天是不是仍然完全有效呢？这是一个可以讨论的问题。事实上，当我们肯定说，不仅可能在民主的基础上、而且也可能利用议会形式向社会主义前进的时候，我们考虑到世界上已经发生和正在发生的变化，因而显然对这个观点作了一些修改。”‖陶里亚蒂同志在这里装作好像是一个“马克思主义的历史家”，但是，根本歪曲了马克思主义的历史。‖请看这些事实：‖马克思和恩格斯在一八四七年所写的《共产党宣言》里面，就已经极其显明地提出了，“工人革命的第一步就是无产阶级变成为统治阶级，争得民主”？。正如列宁所说明的，“在这里我们看到马克思主义关于国家问题的一个最卓越最重要的思想，即‘无产阶级专政’（如马克思和恩格斯在巴黎公社以后所说的那样）的思想”？。‖在总结一八四八年到一八五一年的经验以后，马克思提出了摧毁旧的国家机器的问题。正如列宁所说明的，“在这里，问题已经提得具体了，还做出了非常确切、肯定、实际而具体的结论：过去一切革命使国家机器更加完备，但是这个机器是必须打碎，必须摧毁的”。列宁说，“这个结论是马克思主义国家学说中主要的基本的东西”？。‖根据一八四八年到一八五一年的经验，马克思得出结论说，无产阶级革命将不会像以前的革命那样，简单地把官僚军事机器从一些人的手里转到另一些人的手里。至于应当用什么来代替被摧毁的国家机器，那时候，马克思还没有具体回答这个问题。因为正如列宁所说的：马克思提出任务不是根据逻辑推论，而是严格地根据历史的经验？。在一八五二年以前，在这个具体问题上，经验还没有提供材料，后来在一八七一年巴黎公社的经验才把这个问题提到日程上来。‖“公社是无产阶级革命打碎资产阶级国家机器的第一次尝试，是‘终于发现的’政治形式，这个政治形式可以而且应该用来代替已被打碎的国家机器。”？‖由此可见，摧毁资产阶级国家机器，用什么代替被摧毁的国家机器，这是两个问题，而马克思根据不同时期的历史经验先后地回答了这两个问</w:t>
      </w:r>
      <w:r>
        <w:rPr>
          <w:rFonts w:hint="eastAsia"/>
        </w:rPr>
        <w:lastRenderedPageBreak/>
        <w:t>题。陶里亚蒂同志说，无产阶级必须摧毁资产阶级国家机器的问题，是马克思和恩格斯在一八七一年巴黎公社的经验以后才主张的。这是对历史事实的歪曲。‖陶里亚蒂同志也像考茨基一样，“认为不破坏国家机器也能夺取政权”？。认为可以保留资产阶级的国家机器，利用这种现成的国家机器，就可以达到无产阶级的目的。关于这一点，陶里亚蒂同志不妨看一看列宁是怎样一再批判考茨基的。列宁说：“考茨基不是根本反对国家权力转到工人阶级手中，就是容许工人阶级把旧的资产阶级的国家机器拿到手中，但决不让他们打碎和摧毁这个机器，用新的无产阶级的国家机器代替它。不论怎样‘解释’和‘说明’考茨基的议论，考茨基背弃马克思主义和投降资产阶级的事实，在两种情况下都是十分明显的。”？‖当陶里亚蒂同志吹嘘他们的纲领是“马克思列宁主义的深化和发展”的时候，必须知道，所谓“结构改革论”实际上正是考茨基首先发明的。考茨基在《社会革命》一书中说：“不言而喻，我们是不会在目前条件下取得统治地位的。革命本身要求先进行长期的深刻的斗争，这些斗争就定会改变我们目前的政治结构和社会结构。”可见考茨基老早就已经企图用“结构改革论”来代替无产阶级革命的学说，陶里亚蒂同志不过是继承考茨基的衣钵而已。但是，如果我们仔细研究一下他们两人的论点，那末，就可以看出，陶里亚蒂同志比考茨基还跳得更远。因为考茨基承认‖“我们是不会在目前条件下取得统治地位的”，而陶里亚蒂同志却恰恰认为“在目前条件下”他们能够取得统治地位。‖陶里亚蒂等同志认为，意大利要向社会主义前进，需要按照意大利那部十分奇妙的宪法，建立一个“新民主制度”，同时需要形成一个“新的历史集团”，或者又叫做一个“新的社会和政治领导力量集团”？。他们认为，意大利的“政治、思想和道德革命的承担者”是这个“新的历史集团”？，而不是意大利的无产阶级。至于这个“新的历史集团”究竟是什么，它是怎样形成的，谁也不理解。陶里亚蒂等同志有时说这个“新的历史集团”是在“工人阶级的领导下”？，有时又说这个“新的历史集团”本身就是“领导力量集团”。这样的集团究竟是无产阶级的阶级组织，还是各个阶级的联盟组织？究竟是工人阶级领导，还是资产阶级领导，还是别的阶级领导？这些也都只有天知道！归根到底，他们这类异想天开、使人难以捉摸的提法，无非是为了避开马克思列宁主义关于无产阶级革命和无产阶级专政这一个根本思想。‖陶里亚蒂同志所想的是，第一，不需要打碎资产阶级的国家机器，第二，不需要建立无产阶级的国家机器，因而他就否认了巴黎公社的经验。‖列宁在马克思、恩格斯之后，不断地阐明巴黎公社的经验，始终认为巴黎公社的经验对于全世界各国无产阶级说来，是具有普遍意义的经验。列宁不是把俄国革命的经验同巴黎公社的经验分开，而是把俄国革命的经验看成是巴黎公社经验的继续和发展。列宁认为苏维埃是“再造了巴黎公社所创造的那种国家类型”？，认为巴黎公社在粉碎旧国家机器这条道路上，“走了具有全世界历史意义的第一步，苏维埃政权走了第二步”？。‖陶里亚蒂同志否认了巴黎公社的经验，就不能不使自己的思想同马克思列宁主义直接对立起来，并且也直接地否认了十月革命的经验，还否认了十月革命以后各国人民革命的经验，把所谓“意大利道路”同国际无产阶级的共同道路对立起来。‖陶里亚蒂同志说：“今天意大利工人所面临的问题不是干俄国干过的事情。”？问题的实质就在这里。‖一九五六年意共第八次代表大会通过的纲领声明大纲说：“用在苏联获得了胜利的那种革命方式来夺取政权，在紧接着第一次世界大战结束后的那些年代内已经表明是不可能的”。问题的实质也在这里。‖陶里亚蒂同志在提到中国革命经验的时候说，中国人民在争取政权的斗争时期中，中国共产党的政治路线是“同布尔什维克在一九一七年三月至十月的革命过程中所遵循的战略和策略路线丝毫不相符合的”①。这也是对中国</w:t>
      </w:r>
      <w:r>
        <w:rPr>
          <w:rFonts w:hint="eastAsia"/>
        </w:rPr>
        <w:lastRenderedPageBreak/>
        <w:t>革命历史的歪曲。在中国的具体情况下，中国革命有自己的特点。但是，正如毛泽东同志反复说明的，我们党的政治路线是根据马克思列宁主义的普遍真理和中国革命的具体实践相结合的原则而制定的。我们一直认为，中国革命是伟大十月革命的继续，当然也是巴黎公社事业的继续。在打碎旧的军阀官僚国家机器、建立无产阶级专政的国家机器这一个国家与革命学说的最根本的问题上，中国革命的基本经验同十月革命和巴黎公社的基本经验是完全一致的。正如毛泽东同志一九四九年在《论人民民主专政》这篇著名论文中所说的：“走俄国人的路——这就是结论。”？陶里亚蒂同志为了辩护自己对马克思列宁主义根本原理的修正，或者像他们自己所说的“修改”，而把中国革命的经验同十月革命的经验说成是“丝毫不相符合”的两件事，这种歪曲对于陶里亚蒂等同志的“结构改革论”能够有什么帮助呢？‖陶里亚蒂等同志的所谓“结构改革论”，就是“和平过渡论”，用他们自己的话来说，也就是“通过民主与和平的道路向社会主义前进”⑥。他们的全部理论和全部纲领，充满着对于资本主义社会“阶级和平”的赞美，根本没有什么“向社会主义前进”的内容；只有阶级的“和平”，丝毫没有什么社会的“过渡”。‖马克思列宁主义是无产阶级革命的科学，在革命的实践中，它是不断发展的，它的个别原理和个别结论不能不由适合新历史条件的新原理和新结论来代替。但是，不能因此而抛弃和修改马克思列宁主义的根本原理。马克思列宁主义的国家与革命的学说，绝不是个别原理和个别结论，而是马克思列宁主义总结国际无产阶级斗争经验所得出的根本原理。抛弃和修改了这个根本原理，就是从根本上背离了马克思列宁主义。‖在这里，我们也愿意向陶里亚蒂同志“敬奉”一点忠言：不要自己高傲地声称不干俄国十月革命干过的事情，而是应当谦逊些，记住伟大列宁在一九二○年所提到的这个教训：“在无产阶级革命某些非常重要的问题上，一切国家都必然要做俄国已经做过的事情”？。‖拥护或者反对列宁所提出而为伟大十月革命的胜利所证实的无产阶级战略原则，这就是列宁主义者同现代修正主义者和他们的追随者的根本分歧。‖①　陶里亚蒂在意共第十次代表大会上的总结发言。‖②　陶里亚蒂一九六二年四月在意共中央全会上的发言。‖③　陶里亚蒂一九五六年六月在意共中央全会上的报告：《走向社会主义的意大利道路》。‖④　陶里亚蒂在意共第十次代表大会上的报告。‖⑤　一九五六年十二月意共第八次代表大会通过的《意大利共产党纲领声明大纲》。‖⑥　《意共第十次代表大会提纲》。‖⑦　陶里亚蒂一九五六年三月在意共中央全会上的报告。‖⑧　《意大利共产党第九次代表大会通过的政治提纲》。‖⑨　见意共《再生》周刊一九六二年五月十九日安·培森蒂：《是结构还是上层建筑？》。‖⑩　见《再生》周刊一九六二年六月九日安·培森蒂：《国家干预的直接形式和间接形式》。‖？　陶里亚蒂：《让我们使讨论回到它的真实限度》。‖？　《俄共（布）第七次代表大会》。《列宁全集》第二七卷，第七八页。‖？　《再论工会、目前局势及托洛茨基和布哈林的错误》。《列宁全集》第三二卷，第七一页。‖？　参看陶里亚蒂在意共第十次代表大会上的报告。‖？　《共产国际第一次代表大会》。《列宁全集》第二八卷，第四四一页。‖？　《共产党和工人党莫斯科会议宣言》，第一四页。‖？　陶里亚蒂一九五六年十二月在意共第八次代表大会上的报‖告：《争取走向社会主义的意大利道路。争取劳动阶级的民主政府》。‖？　《一八四八年十一月四日通过的法兰西共和国宪法》。《马克思恩格斯全集》第七卷，第五八八页。‖？　陶里亚蒂在意共第四次全国代表会议上的报告：《共产党人争取自由、和平与社会主义的斗争》。‖？　《社会革命党人怎样总结革命》。《列宁全集》第一五卷，第三○九页。‖？　见苏共《真理报》一九五六年三月七日陶里亚蒂：《议会和争取社会主</w:t>
      </w:r>
      <w:r>
        <w:rPr>
          <w:rFonts w:hint="eastAsia"/>
        </w:rPr>
        <w:lastRenderedPageBreak/>
        <w:t>义的斗争》。‖？　《国家与革命》。《列宁全集》第二五卷，第四一○页。‖？　《无产阶级革命和叛徒考茨基》。《列宁全集》第二八卷，第二二八页。‖？　《关于俄国社会民主工党统一代表大会的报告》。《列宁全‖集》第十卷，第三二一页。‖？　陶里亚蒂：《议会和争取社会主义的斗争》。‖？　《列宁全集》第三○卷，第四○页。‖？　见《新时代》一九一二年第四十六期考茨基《新策略》一文。‖？　《国家与革命》。《列宁全集》第二五卷，第四七六页。‖？　《马克思恩格斯文选》（两卷集）第二卷，第一四七页。‖？　《马克思恩格斯文选》（两卷集）第二卷，第一四八页。‖？　《国家与革命》。《列宁全集》第二五卷，第四二九—四三○页。‖？　《俄国社会民主工党（布）第七次全国代表会议（四月代表会议）》。《列宁全集》第二四卷，第二一一页。‖？　《国家与革命》。《列宁全集》第二五卷，第四三○页。‖？　《马克思恩格斯全集》第四卷，第四八九页。‖？　《国家与革命》。《列宁全集》第二五卷，第三八九页。‖？　《国家与革命》。《列宁全集》第二五卷，第三九三页。‖？　参看《国家与革命》。《列宁全集》第二五卷，第三九六页。‖？　《国家与革命》。《列宁全集》第二五卷，第四一九页。‖？　《国家与革命》。《列宁全集》第二五卷，第四六六页。‖？　《无产阶级革命和叛徒考茨基》。《列宁全集》第二八卷，第二四二页。‖？　参看《意大利共产党第十次代表大会提纲》。‖？　《无产阶级在我国革命中的任务》。《列宁全集》第二四卷，第四七页。‖？　《共产国际第一次代表大会》。《列宁全集》第二八卷，第四四三页。‖？　见陶里亚蒂在意共第十次代表大会上的报告。‖？　《毛泽东选集》第四卷，第一四七六页。‖？　《共产主义运动中的“左派”幼稚病》。《列宁全集》第三‖一卷，第一二页。‖（未完待续）‖　　【日期】</w:t>
      </w:r>
    </w:p>
    <w:p w14:paraId="34CEAC7F" w14:textId="77777777" w:rsidR="004B45DF" w:rsidRDefault="004B45DF" w:rsidP="004B45DF">
      <w:pPr>
        <w:rPr>
          <w:rFonts w:hint="eastAsia"/>
        </w:rPr>
      </w:pPr>
      <w:r>
        <w:rPr>
          <w:rFonts w:hint="eastAsia"/>
        </w:rPr>
        <w:t>‖【版面】第</w:t>
      </w:r>
      <w:r>
        <w:rPr>
          <w:rFonts w:hint="eastAsia"/>
        </w:rPr>
        <w:t>02</w:t>
      </w:r>
      <w:r>
        <w:rPr>
          <w:rFonts w:hint="eastAsia"/>
        </w:rPr>
        <w:t>版（）‖【专栏】社论‖【标题】及时防治农作物病虫害‖【正文】及时防治农作物病虫害‖随着气温日益回暖，各种危害农作物的病虫开始活动。为了争取今年农业丰收，各地在积极进行春耕播种的同时，应当坚决同病虫害作斗争，加强农作物的保护工作。这是争取今年丰收的一项重要措施。‖今年，不但越冬作物管理得比较细致，而且春耕播种的准备工作也比往年好。这些都是争取今年农业丰收的有利条件。但是，农业生产的丰收，不仅要求春耕播种和今后的田间管理做得好，还要求防治病虫害的工作做得好。‖全国解放以来，我们在防治病虫害方面，已经积累了不少经验，对一些主要病虫害的发生规律，基本掌握了，防治的方法比较成熟了，对于农药和药械的供应数量也增多了，质量也在日益提高。防治病虫害的条件比过去好了，只要我们充分发动群众，抓住防治的最有利时机，积极采取各项有效措施，今年防治病虫害的工作，一定会收到更大的效果。‖争取粮食和棉花丰收，是争取今年农业丰收的主要内容，防治农作物病虫害的工作，应当围绕这个中心来进行。我国农作物的种类很多，农作物病虫害的种类也很多，而防治病虫害最紧张的时期，又常常是农事繁忙的季节，再加上技术和物资等条件的限制，如果防治工作的重点不明确，不分主次地平均使用力量，结果不仅会大大降低防治病虫害的效果，而且还可能造成人力物力的很大浪费。因此，一定要根据突出重点、兼顾其他的原则，来部署今年的病虫害防治工作。要首先抓住粮食作物和棉花作物的主要病虫害，集中力量打歼灭战，大力开展群众性的防治运动。不仅要进行必要的突击性的防治活动，而且还要进行经常性的防治活动，要自始至终，一抓到底，决不松懈。在南方稻区，要认真地防治稻螟虫；在杂粮产区，要抓紧防治地下虫、玉米螟虫；在产麦地区，要抓紧防治麦</w:t>
      </w:r>
      <w:r>
        <w:rPr>
          <w:rFonts w:hint="eastAsia"/>
        </w:rPr>
        <w:lastRenderedPageBreak/>
        <w:t>类黑穗病；在甘薯产区，要抓紧防治甘薯黑斑病。在棉花的生产方面，北方地区要注意防治棉蚜、棉铃虫，南方地区要注意防治红铃虫、叶跳虫。蝗区则要做好治蝗工作。此外，果品产区、大城市的蔬菜产区、牧区以及其他经济作物产区，防治病虫害的工作也应当积极地有重点地进行。‖同农作物的病虫害作斗争，首先要把预防的工作做得切实有效，争取不发生病虫害，特别要制止病虫害的传播。这就必须认真地做好植物检疫工作。全国解放以来，我国的植物检疫工作，已经从无到有地建立起来，在制止农作物危险性病虫害的传播上起了一定作用。但是，仍有不少地方不重视植物检疫。他们认为实行植物检疫麻烦，影响生产。这种看法是有害的。在调运种子和苗木的时候进行检疫，固然会花费一些时间和人力物力，但是这样做是完全必要的。否则，听任危险性的病虫害随着种子苗木的调运而传播，就不仅会造成更大的麻烦，不仅会花费更多的人力物力和时间，而且将会使农业生产遭受很大的损失。最近几年来，由于放松了植物检疫，致使农业生产遭受损失的例子，并不是很少的。因此，一定不要只算小账，而要算大账；不要只图一时的方便，而要从发展农业生产的长远利益出发，坚决采取有效措施，加强植物检疫工作。要进一步充实和健全植物检疫的组织机构，配备具有一定科学技术水平的干部，帮助他们解决应该而又能够解决的问题。植物检疫涉及的方面比较多，农垦、林业、粮食、外贸、交通、铁路和公安等部门，要主动与农业部门加强联系，实行分工合作，共同把植物检疫工作做好。农业科学研究单位、农业院校、国营农场和园艺场，应该带头严格履行国家关于植物检疫的规定，做好本单位的植物检疫工作，并且积极帮助植物检疫部门改进检疫工作。‖当前正是春耕大忙时期，凡是种子苗木的调运，都应当坚持进行检疫。对于一些带有危害性极大的病虫的种子苗木，如果还没有消毒处理办法，应当暂时停止调运，采取其他办法弥补种子苗木的不足。在条件较好的社、队可以结合选种留种，建立无病虫留种地和苗圃，国营农场、良种繁殖场和园艺场，要保证做到引进和推广出去的种子苗木不带危险性病虫，争取逐步从根本上制止农作物病虫害在地区之间的传播。‖防治农作物病虫害，是同自然作斗争，必须掌握最有利的时机，才能用较少的人力物力，收到较大的效果。因此，在事前做好准备工作是十分必要的。要利用一切机会，善于抓住典型事例对群众进行教育。由于病虫害的发生，一般都有强烈的时间性，只有及时地了解病虫害发生的情况，才能最有效而又最经济地消灭病虫害。各地要像办气象站和水文站那样，尽可能办好病虫害的测报工作。同时，今年还要继续有重点地在生产队建立固定的查虫员，依靠群众来监视病虫的活动。在防治的措施方面，要根据因地因时制宜的原则，充分利用各种有效的方法，实行综合防治，把群众的经验同科学技术进一步结合起来。农药和药械要提前准备好，在这方面，工业和商业部门要大力支持。农药的分配要有重点，首先保证粮食和棉花作物病虫害的防治。要研究改进用药的方法，做到合理用药，降低防治成本。对于剧毒农药的使用，一定要加强教育和管理，向群众宣传讲解安全使用农药的科学知识，严格执行安全使用的操作规程。对于损坏了的施药器械，有关部门要密切配合，尽快地修理好。生产队则应加强对施药器械的管理，以便充分发挥其生产效能。‖最近召开的全国植物保护工作会议，总结了近几年来植物保护工作的经验，并且对今年防治农作物病虫害的工作提出了明确的要求，只要各地党委和农业行政部门，从现在起就切实地加强领导，做好教育和发动群众的工作，更好地运用领导、专家和群众三结合的方法，控制和消灭病虫害的工作就一定能够取得更大的成效。这样，争取今年农业丰收，就又有了一个重要的保证。‖　　【日期】</w:t>
      </w:r>
    </w:p>
    <w:p w14:paraId="77BC59DB" w14:textId="77777777" w:rsidR="004B45DF" w:rsidRDefault="004B45DF" w:rsidP="004B45DF">
      <w:pPr>
        <w:rPr>
          <w:rFonts w:hint="eastAsia"/>
        </w:rPr>
      </w:pPr>
      <w:r>
        <w:rPr>
          <w:rFonts w:hint="eastAsia"/>
        </w:rPr>
        <w:lastRenderedPageBreak/>
        <w:t>‖【版面】第</w:t>
      </w:r>
      <w:r>
        <w:rPr>
          <w:rFonts w:hint="eastAsia"/>
        </w:rPr>
        <w:t>05</w:t>
      </w:r>
      <w:r>
        <w:rPr>
          <w:rFonts w:hint="eastAsia"/>
        </w:rPr>
        <w:t>版（）‖【标题】应当十分重视科学教育电影事业‖【正文】应当十分重视科学教育电影事业‖长江‖向广大人民普及科学技术知识，是我国社会主义建设中一项极为重要的战略任务。而电影是一个非常重要的武器。‖科学实验是我国建设社会主义的三大革命运动之一，是和阶级斗争生产斗争同样重要的革命斗争。不按社会发展规律来进行社会革命是不行的，不按自然规律来改造自然也是不行的。‖科学工作基本上就是两个方面，一方面是研究未知的自然规律，另一方面就是把已有的科学成就向广大群众普及，使广大群众尽快地掌握已有的各项科学成就，应用于生产和生活中去，以促进生产，造福人民。对于我们中国来说，要进行科学研究的问题是很多的，这方面的重要性已开始被较多的人所认识。但是，把已有的科学成果向广大人民进行普及工作的重要性，还没有被很多人所理解。我们只要想一想就可以知道，假如我们广大工农群众和干部能把国内外已有的和他们有关的科学技术成就基本上掌握起来，是多么大一笔财富啊？对于工农业生产、国防建设和人民生活有多么大的意义啊？‖普及科学技术知识并不很容易。已经参加生产和各项工作的群众和干部，不可能像青少年那样有充分的时间来专门学习。科学技术知识的传授也不是三言五语所能成功的。要把道理说透，才能使人信服。这里要运用各种各样的工具，普遍地、大量地而又因地制宜、因事制宜地、持久地进行各种宣传教育工作，才能逐步收到日益广泛的效果。‖最有效的工具之一就是电影。电影这个工具能运用它的变化无穷而又十分形象化的特点把科学技术中许多看不见、摸不着的现象和过程，系统地、清楚地表现出来，使人一目了然。因此，它的说服力很强，效果也就十分显著。‖世界上经济比较发达的国家，科学教育电影事业都是发展很快的。中国的科学教育电影事业在解放后也有了相当大的发展，进步是显著的。但是和我国社会主义建设的需要比较起来，相差太远了！我们应当急起直追，加速科学教育电影事业的发展，提高科学教育电影的水平。‖要发展科学教育电影事业，先要使许多人认识它的重要性，这次的展览，算是有计划地推动这一事业的一个重要步骤。我们要多方努力发展科学教育电影事业，使它在建设我们伟大的社会主义强国以及将来的共产主义建设中，发挥光辉灿烂的作用。‖　　【日期】</w:t>
      </w:r>
    </w:p>
    <w:p w14:paraId="0FD00F9D" w14:textId="77777777" w:rsidR="004B45DF" w:rsidRDefault="004B45DF" w:rsidP="004B45DF">
      <w:pPr>
        <w:rPr>
          <w:rFonts w:hint="eastAsia"/>
        </w:rPr>
      </w:pPr>
      <w:r>
        <w:rPr>
          <w:rFonts w:hint="eastAsia"/>
        </w:rPr>
        <w:t>‖【版面】第</w:t>
      </w:r>
      <w:r>
        <w:rPr>
          <w:rFonts w:hint="eastAsia"/>
        </w:rPr>
        <w:t>05</w:t>
      </w:r>
      <w:r>
        <w:rPr>
          <w:rFonts w:hint="eastAsia"/>
        </w:rPr>
        <w:t>版（）‖【标题】我国农业机械化问题的探讨‖【正文】我国农业机械化问题的探讨‖向德‖农业机械化的目的‖一般对农业机械化的作用的认识，主要在它能提高劳动生产率。如一个人和一头黄牛每天工作十小时，只能犁田两三亩，而一个人驾驶一部三十五马力的拖拉机，每天工作十小时可犁田四五十亩，相当于畜力犁田的功效的十五到二十倍。显然这是农业机械化的好处。也有人认为农业机械化的好处在于它能代替或减轻人们的繁重的体力劳动。这些说法，都只对了一部分，还不全面。拖拉机犁田虽然可以提高功效不少，但有的地方出现：拖拉机犁田提高工效省下的时间，农民没有别的事可作；而且拖拉机犁的田质量不比牛犁的好，不能多出谷子。我国是耕地面积较少、人口较多的国家。以湖南来说，每人平均只有耕地面积约一亩半。提高农业生产，虽然可以靠开垦一些荒地，扩大耕地面积，但提高单位面积产量，还是主要的方法。农业机械化的目的决不可离开这一要求。正如农民所反映的：插秧机虽然可以减轻劳动强度，但如果由于勾、伤、漏秧要减产，还是不愿用它。从几年来各种农业机械的推广情况来看，排灌机械在生产中起了很大作用，深受农民欢迎。有些地方农民对一二○型煤气抽水机歌颂为保命机，认为可以保产。但农民对它是不是就完全满意了呢？不是。根据我们去年在湖南常德地区调查</w:t>
      </w:r>
      <w:r>
        <w:rPr>
          <w:rFonts w:hint="eastAsia"/>
        </w:rPr>
        <w:lastRenderedPageBreak/>
        <w:t>机械排灌的成本，电力排灌两用的平均每亩为七元，排渍的每亩为四元多，煤气机抽水每亩为七元（用木炭作燃料），柴油机抽水每亩为三元以上，蒸气机每亩为六元。灌溉费用实在太高了。‖从以上这些要求来看，农业机械化的目的，主要应当有三条：一、能提高单位面积产量；二、能提高劳动生产率，减轻劳动强度；三、能降低农业生产成本。这三个要求，要都能满足，农民才会满意，经济效果才会显著。这就是农业机械化的目的。‖农业机械化的原则和方法‖</w:t>
      </w:r>
      <w:r>
        <w:rPr>
          <w:rFonts w:hint="eastAsia"/>
        </w:rPr>
        <w:t>1</w:t>
      </w:r>
      <w:r>
        <w:rPr>
          <w:rFonts w:hint="eastAsia"/>
        </w:rPr>
        <w:t>、因地制宜的原则。实现我国农业机械化，首先要求有合用的农业机械。农业机械的应用，有很大的局限性，它是在某一既定的地形、土壤和气候的条件下，为适应特定的农作物的生长要求，完成劳动、技术措施的工具。农业机械是否符合农作物的生长要求，农作物只能以果实的好坏来反映它的意见和要求。研究农业机械的，必须客观地、实事求是地对待这一问题。农业机械必须因地制宜，如湖南旧式提水工具的龙骨水车，在湖区由于单片排灌面积大，同时水源也大，他们用的龙骨水车都是脚踏的座车，座位多至五个人。在邵阳地区，因为是山区，单片灌溉面积小，水源也小，他们所用的龙骨水车都是手摇的站车。显然，在湖区合用的，在邵阳就变为不合用。‖</w:t>
      </w:r>
      <w:r>
        <w:rPr>
          <w:rFonts w:hint="eastAsia"/>
        </w:rPr>
        <w:t>2</w:t>
      </w:r>
      <w:r>
        <w:rPr>
          <w:rFonts w:hint="eastAsia"/>
        </w:rPr>
        <w:t>、选、改、创相结合的方法。我们祖辈几千年来经过千百次的实验，失败，再实验，再失败，终于有了一套成熟的精耕细作的方法和合用的农具。世界各国的农业劳动者也各有一套成熟的耕作制度和合用的农具。近代各地各种农业机械同样是在实验、失败、反复试验的过程中形成的。这些成熟的农业机械和农具，应用到某一地区，某种耕作制度和某种作物上，肯定有些是合用的，有些是不大合用或完全不合用的，也有还是缺门的。这些事实启发我们：进行农业机械研究的方法，必须选、改、创相结合。即根据因地制宜的原则，就已经行之有效的农业机械和农具进行选择，不完善的加以改进，缺门就进行创造。‖有人说：“农业机械研究的方法，应当是选、改、创相结合，目前以选、改为主。”这样说，容易在研究工作的指导思想上造成混乱。我们在实践中可以体会到：选，固然可以是就一整部机械或工具来选择，但也可以只是就某一工作原理、方法、结构和部件来选择。改和创的工作也是如此，可以是局部的，也可以是整套的。客观事实说明，大多数机器发展的历史，总是从局部的选、改、创演进成功的。研究、试验农业机械的原则，只有一条，即要因地制宜，切合实用；方法是选、改、创相结合，而不是某一个时期以选、改为主，另一个时期则以创造发明为主。以湖南的旧式提水工具筒车来说，它是利用水力提水的一种好方法，有水能的地方应当推广应用。但它的效率低，约为百分之三点六，是个缺点。衡阳农具研究所和有关单位联合组织工作组，进行分析研究，就原有筒车的构造，一共进行五个地方的改进，结果提水效率提高到百分之十九点七。但还有一个缺点，即支架是木做的，洪水来时易被冲垮，于是又进行改用钢筋水泥支架。经过这六改，肯定说，较旧式筒车要好些。尽管如此，它的效率也还是低的，而且结构庞大，耗用木材多（每部直径五米的小筒车要用木材二点四立方米，大的要四立方米）。这些缺点，明显地阻碍了筒车的推广。于是工作组又作了第二步的改进：进行了水轮——解放式水车的研究试验。他们利用安装筒车地点原有的落差和水槽，装一个贯流式水轮机，带动一部解放式水车，把水提送到河岸上去。试验结果很好，效率提高到百分之二十五，同时结构较筒车紧凑，消耗木材也少得多。目前，另外还有水轮—离心泵、水轮—刮板泵两个方案还正在进行。这些方案都是由局部选、改发展到创造，龙骨水车的例子也是如此。邵阳第一机械厂试验成功了一种铁管水车。旧式龙骨车每小时的提水量约为九立方米，铁管水车的提水量提高到十三点五立方米，同时不要用优质木材。它基本上是采用旧式龙骨水车用手摇或脚踩的发动方法和解放</w:t>
      </w:r>
      <w:r>
        <w:rPr>
          <w:rFonts w:hint="eastAsia"/>
        </w:rPr>
        <w:lastRenderedPageBreak/>
        <w:t>式水车的提水方法，并使二者结合做成的，比旧式龙骨水车要好用得多。从这两个例子看，选、改、创相结合是研究工作多、快、好、省的方法，是符合客观事物发展的规律的。‖选、改、创应当根据因地制宜的原则进行，尤其必须与耕作制度相联系。显然，耕作制度决定农业机械的构造，必须能满足农艺的要求，才算得上合用。但耕作制度往往限制了农业机械的应用，有时使机械结构复杂化了，有时甚至很难实现机械的应用。如采茶叶、蔬菜间苗和摘桔子等工作，都很不好用机械。在有些情况下，改变耕作制度往往对实现农业机械化有利。如说水稻以移植为好，当然要求有可用的插秧机，但插秧机一时还搞不好。如改用直播呢？根据芦台农场的试验，水稻改用旱直播，播后灌水生长良好，与插秧比较，单位面积产量还高百分之五，省工百分之五十。因此，对水稻种植机械，既应当研究插秧机，也应研究直播机。一切农业机械研究的选、改、创，都应当与耕作制度、农艺以及作物品种的研究密切结合，才有利于生产，有利于农业机械化的实现。‖农业机械化、半机械化和全面观点‖在实现农业机械化方面，有一种意见认为：机械化、半机械化同时并举，在一个相当长的时期内以半机械化为主。什么是半机械化，如果意义不明确，就会给工作的指导思想带来混乱。一般解释，机械化指用动力的机器，其它用人力、畜力的机器都为半机械化的机器，因此旧式农具都列入半机械化范围内。这个说法，颇欠严整。如筒车，它是用水能的提水工具，算什么类型的机械呢？如果以为它是一种旧式提水工具，应当列入半机械化的范围内，那么，新式大型水轮机为什么又不列入半机械化的范围内呢？按机械的动力类型来分类，合理的说法，可以是机力机械、人力机械、畜力机械、水力机械等等。机械化半机械化的划分，应当是某一作业过程全般使用动力机械的，即为全般机械化，如果作业过程部分还要用手工或畜力机械来完成的，即为半机械化或一部分机械化。如用动力收获马铃薯的机器，在收获过程中还须用手工把马铃薯中的泥块选去，和由泥土中把马铃薯选出来，这样，就可以说马铃薯的收获作业是半机械化，但不能说动力收获马铃薯的机器是半机械化的机器。农业全般机械化，总是要通过半机械化的过程逐步实现的。采取机械化半机械化同时并举的方针，有利于农业机械研究方案的设想和具体结构的设计，有利于加速机械化的实现。‖一般对农业机械的应用，往往有局限于某一项作业的看法。其实农业机械化应该全面地看。农、林、牧、副、渔各个方面要有相应的机械，土、肥、水、种、密、保、管、工八个方面更要有相应的机械。在目前，犁田用拖拉机，排灌用抽水机，大家都看到了，但对肥、种等方面则往往看成单纯为化学工业和种植方面的事，以为与机械无关，对这方面应用的机械的研究课题也少。农业“八字宪法”每个字都与农业机械分不开，这是因为实现“八字宪法”中的任何一项都不能不通过劳动，而要提高劳动生产率和工作质量便都不能不应用机械。犁田、抽水固然要用机械，肥料方面如运肥、撒肥，以至捞湖草作绿肥、铡稻草作厩肥，种籽方面如种籽烘干、选粒等等，目前都迫切地需要机械。‖现农业机械化的速度问题‖实现农业机械化的速度，要与一个国家的工业技术、国民经济、文化教育的综合水平相适应。研究试验成功或改进某一合用的农业机械，不等于就可实现农业机械化。实现农业机械化有四个标志：</w:t>
      </w:r>
      <w:r>
        <w:rPr>
          <w:rFonts w:hint="eastAsia"/>
        </w:rPr>
        <w:t>1</w:t>
      </w:r>
      <w:r>
        <w:rPr>
          <w:rFonts w:hint="eastAsia"/>
        </w:rPr>
        <w:t>、要有成熟合用的机械；</w:t>
      </w:r>
      <w:r>
        <w:rPr>
          <w:rFonts w:hint="eastAsia"/>
        </w:rPr>
        <w:t>2</w:t>
      </w:r>
      <w:r>
        <w:rPr>
          <w:rFonts w:hint="eastAsia"/>
        </w:rPr>
        <w:t>、制造质量要达到要求、成本要低；</w:t>
      </w:r>
      <w:r>
        <w:rPr>
          <w:rFonts w:hint="eastAsia"/>
        </w:rPr>
        <w:t>3</w:t>
      </w:r>
      <w:r>
        <w:rPr>
          <w:rFonts w:hint="eastAsia"/>
        </w:rPr>
        <w:t>、操作要熟练；</w:t>
      </w:r>
      <w:r>
        <w:rPr>
          <w:rFonts w:hint="eastAsia"/>
        </w:rPr>
        <w:t>4</w:t>
      </w:r>
      <w:r>
        <w:rPr>
          <w:rFonts w:hint="eastAsia"/>
        </w:rPr>
        <w:t>、服务条件要完善（即燃料、油料、零件、部件的供应和维修设备良好）。这四个环节，环环相关，同等重要，缺一不可。以排灌机械为例，有的地区有很多的排灌机械，但实际使用的只占总马力的百分之六十五。排灌动力不论柴油机或煤气机，在设计结构上都是已经成熟的。为什么用起来成绩不好呢？据调查，其中属于制造质量不好，要退货的就有很多，使用和维修也存在</w:t>
      </w:r>
      <w:r>
        <w:rPr>
          <w:rFonts w:hint="eastAsia"/>
        </w:rPr>
        <w:lastRenderedPageBreak/>
        <w:t>不少问题。如有些地方的柴油机不仅没有储油澄滤设备，有时竟用粪桶挑柴油，挑运时为防止桶内柴油泼溅出来，还加入一把草。有的用肥皂水代机油用，有的用木炭煤气炉烧柴和煤球，有的经常把螺钉扳坏扳断。有操作和维护保养规程的很少。修理缺乏设备，送到别处去修时，拆运既很费事，时间又拖得久，费用既高，质量也没有保证。因此，在规划实现我国农业机械化时，不仅要重视农业机械化的研究、试验、鉴定、定型，还必须从实际出发提高工艺制造水平（包括质量和成本），培训使用维修技术力量和设立供应和修配网。这四个方面必须按比例地配合，有计划有步骤地发展。如片面强调提高研究设计的指标，而制造工艺、材料、使用、维修的水平赶不上，结果还是不会很快成功的。‖实现农业机械化必须通过算经济账‖农业机械化应该包括两门科学：农业机械化工程学和农业机械化经济学。二者不可偏废。如用拖拉机犁田，用什么类型号的拖拉机，某种功率的拖拉机能耕多少地，这个经济账必须算清。日本的农业和我国有些相近，日本拖拉机作业有几种体系：一、用中型拖拉机（十至二十五马力）担任耕地、碎土、作垅、中耕除草、培土施农药、收割和运输等作业；二、利用大型拖拉机（三十马力以上）担任耕地、碎土、收割和运输；利用小型拖拉机（五马力以下）或畜力担任作垅和田间管理。在旱田用大型拖拉机担任深耕，小型拖拉机担任田间管理和运输。水田用二十至四十马力的拖拉机以三百到六百亩耕地为一协作经营单位；旱田用二十至四十马力拖拉机，以六百到九百亩耕地为一协作经营单位。在我国各地区拖拉机的使用，选用什么型号的拖拉机，如何适应各地耕作制度，如何与耕地面积配合，才能取得最大的经济利益，这是农业机械化经济学必须研究的问题。‖目前农业机械使用中的不经济的情况，推究其根源，主要有下面几点：‖</w:t>
      </w:r>
      <w:r>
        <w:rPr>
          <w:rFonts w:hint="eastAsia"/>
        </w:rPr>
        <w:t>1</w:t>
      </w:r>
      <w:r>
        <w:rPr>
          <w:rFonts w:hint="eastAsia"/>
        </w:rPr>
        <w:t>、机器设备的利用率低。以湖南滨湖地区排灌机械为例，排灌两用的每年利用的时间较多，也不过三、四个月，其余每年不过六百小时左右，少的只有二百多小时，有的因雨水较好，全年可完全不用，但又不可没有。怎样才能提高机器的利用率？主要有两点：一、机器设备的种类和大小要合理配套。如排灌机械要配套；拖拉机型号也要合理配套，用大型的耕地，小型的作田间管理，还要有配合的农具。有些机器每个单位每年需用的时间不多，则可以联合置备，错开使用。二、动力要充分综合利用。如排灌动力可以利用作农副产品加工，发电和车运、船运动力，拖拉机可带抽水机，或作运输及其它多种作业。各种机器的选型和配套动力功率的大小，都要结合考虑如何更好地综合利用问题。‖</w:t>
      </w:r>
      <w:r>
        <w:rPr>
          <w:rFonts w:hint="eastAsia"/>
        </w:rPr>
        <w:t>2</w:t>
      </w:r>
      <w:r>
        <w:rPr>
          <w:rFonts w:hint="eastAsia"/>
        </w:rPr>
        <w:t>、机器的管理制度不健全。若干地区的机器都由于管理不好，因而用不好、消耗大。如有些地区的排灌机械，露天摆着，听任雨水和泥沙向汽缸里面流；有的机器完全被草遮没，有些煤气炉锈穿了，用时就靠拿泥浆去堵塞。有的机手反映，有的部门对排灌机械是都管都不管，即不要水的时候都不管，要水的时候都抢着管。建立和健全必要的管理制度，是一项重要工作。‖</w:t>
      </w:r>
      <w:r>
        <w:rPr>
          <w:rFonts w:hint="eastAsia"/>
        </w:rPr>
        <w:t>3</w:t>
      </w:r>
      <w:r>
        <w:rPr>
          <w:rFonts w:hint="eastAsia"/>
        </w:rPr>
        <w:t>、土地没有规划、整理，影响了机器的使用效率。如南方田块面积小，形状又极不规则，高低不一，田间道路狭窄曲折，不成系统。在这样的田地上使用拖拉机耕作，效率很低，一般空行时间达百分之四十。同时有些田丘，由于没有通行的道路，拖拉机耕作线路，无法安排。排灌方面，抽水机埠、蓄水池、渠道的布局和抽水机的扬程、功率的选择也与地形的关系很大。实现我国农业机械化同土地的规划、整理是密切不可分的。‖</w:t>
      </w:r>
      <w:r>
        <w:rPr>
          <w:rFonts w:hint="eastAsia"/>
        </w:rPr>
        <w:t>4</w:t>
      </w:r>
      <w:r>
        <w:rPr>
          <w:rFonts w:hint="eastAsia"/>
        </w:rPr>
        <w:t>、劳动力的安排问题。各地在逐步采用农业机械后，必然会出现对劳动力有不同的要求和产生节余劳动力，因此对劳动组合和节余劳动力的善于利用要有全面的考虑，否则不能充分体现出农业机械的功用和它的经济利益。由于使用农业机械节余出来的劳动力，首先应当充分利用于加强精耕细作和田间管理方面，以提高单位面积产量。也可以有计划地进行开</w:t>
      </w:r>
      <w:r>
        <w:rPr>
          <w:rFonts w:hint="eastAsia"/>
        </w:rPr>
        <w:lastRenderedPageBreak/>
        <w:t>荒、兴修水利、平整土地、改良土壤和搞多种经营。在有更多的节余劳动力时，即可有计划地加强其它战线，以加速我国伟大的社会主义建设的进程。‖　　【日期】</w:t>
      </w:r>
    </w:p>
    <w:p w14:paraId="3BF3A0A0" w14:textId="77777777" w:rsidR="004B45DF" w:rsidRDefault="004B45DF" w:rsidP="004B45DF">
      <w:pPr>
        <w:rPr>
          <w:rFonts w:hint="eastAsia"/>
        </w:rPr>
      </w:pPr>
      <w:r>
        <w:rPr>
          <w:rFonts w:hint="eastAsia"/>
        </w:rPr>
        <w:t>‖【版面】第</w:t>
      </w:r>
      <w:r>
        <w:rPr>
          <w:rFonts w:hint="eastAsia"/>
        </w:rPr>
        <w:t>05</w:t>
      </w:r>
      <w:r>
        <w:rPr>
          <w:rFonts w:hint="eastAsia"/>
        </w:rPr>
        <w:t>版（）‖【标题】论历史主义和阶级观点‖【正文】论历史主义和阶级观点‖宁可‖一、阶级观点是唯物主义历史观的核心，历史主义是辩证法对历史过程的理解‖什么是历史主义，怎样在社会历史的研究中遵循历史主义原则，历史主义同阶级观点之间是什么关系，这是历史研究中经常碰到的问题。‖辩证法，是马克思主义的活的灵魂，是“关于包罗万象和充满矛盾的历史发展的学说”①。照辩证法看来，一切事物都有它发生、发展和消灭的历史。既然如此，要正确地认识和切实地解决任何问题，“最可靠、最必需、最重要的就是不要忘记基本的历史联系”，“就必须从历史上把它的全部发展过程加以考察”②。对待事物的这种观点，也可以叫做历史主义或者历史观点。换言之，历史主义或者历史观点，就是以辩证观点来研究事物的基本原则之一。在马克思主义经典著作中，正是经常在这样的意义上来运用历史主义或历史观点这个概念的。‖事物的变化和发展是在它内部的各种矛盾的对立斗争中、是在同其它事物互相联系互相作用的过程中进行的，是由既定的历史形成的各种内部条件和外部条件所制约和决定的。脱离开具体的历史条件，就无法理解人们的活动，并给予应得的评价。一切都依时间地点条件为转移，马克思主义的起码的也是绝对的要求，就是要把问题提到一定的历史范围之内，从这一事物所由产生并与之相联系的那些条件出发，“对每一特殊的历史情况进行具体的分析”③。历史主义同那些用抽象的范畴、永恒的概念去论述事物的态度是永远不相容的。‖把问题提到一定的历史范围之内，对每一特殊的历史情况进行具体分析，究竟包含着什么样的内容呢？‖人们既然是在已经确定了的、不由他们自己决定的历史条件下从事创造历史的活动，那么，许多这样的活动（不是所有的活动），就是合乎那隐藏着的、不以人们意志为转移的规律的。换言之，对于那个时代和那些条件来说，人们的这些活动是正当的，合理的。我们也只能根据那个时代和条件的具体情况来对待它们，评价它们，承认它们的正当性、合理性。中世纪的封建制度今天看来当然是荒谬的，但是，在生产力不发展的情况下，对于一定的历史时期却有正当性，不能简单地予以抹杀。十八世纪的绝大多数法国启蒙思想家和唯物主义者把中世纪看做千年来普遍野蛮状态所引起的历史进程的中断，看成是人类历史上偶然出现的错误，这种违反历史主义的观点今天看来当然又是荒谬的，但是，在十八世纪的历史条件下出现却也是可以理解的。因为，当时人类的历史运动还没有可能创造出能提出更科学的历史理论的条件。受生产力发展水平制约的自然科学发展水平，以及新兴资产阶级的阶级局限性，使得机械的、形而上学的观点成为当时思想的主流。可是，这些思想家的一个不可争辩的宝贵的功绩，就在于他们是从他们同时代的科学的观点上彻底地思想了的，这些思想包括其中的矛盾不窒息人类的思想，不阻滞它的发展，并且推动它前进，而这就是我们能够和应该要求于思想家的一切。因此，正同封建制度在中世纪出现是正当合理的一样，法国启蒙思想家和唯物主义者的这种思想在十八世纪出现，也同样是正当合理的。‖但是，人们不仅在既定的条件下从事创造历史的活动，同时还通过自己的活动来改变既定的历史条件。随着内部和外部的历史条件的改变，随着事物内部的否定方面、新生方面的逐渐发展成长，原先那些正当的合理的事物，就逐渐走向自己的反面，失去自己存在的理由，成为不正当不合理的东西，而不得不让位给新生的、更高阶段的事物。这样，我们也就只能根据时代和条件的变化来对待它们，评价它们，否认它们的正当性和合理</w:t>
      </w:r>
      <w:r>
        <w:rPr>
          <w:rFonts w:hint="eastAsia"/>
        </w:rPr>
        <w:lastRenderedPageBreak/>
        <w:t>性。在今天看来，无论是中世纪封建制度也好，还是以形而上学的、唯心的观点来否认封建制度的正当性和合理性的十八世纪法国启蒙思想家和唯物主义者也好，都早已随着历史条件的改变，成为不正当不合理的东西了。历史上的事物，就是这样不断地从量的变化进到质的变化，以一个否定另一个的方式彼此联系着，从而使得历史的发展呈现了阶段性和前进性。‖一切事物一方面存在于一个确定了的世界里面，在一定历史条件下是合理的，有其存在的理由，应当根据确定了的历史条件来判断其属性，进行评价。另一方面，它们又存在于一个发展着的世界里面，随着历史条件的改变，它们逐渐成为不合理的，失去了存在的理由，而为新生事物所取代，应当根据变化了的历史条件来判断其属性，进行评价。这就是历史主义的基本要求。但是，对事物的肯定的理解中已经包含着对事物的否定的理解，确定了的世界不过是发展着的世界的一个暂时阶段。在辩证哲学看来，“除了不断的发生和消灭的过程，除了无穷的由低级进到高级的上升过程以外，没有任何东西是永存的”④。因此，同辩证法一样，马克思主义的历史主义从本质上说，永远是批判的、革命的。‖马克思主义者是最彻底的历史主义者，他还要进一步追问，在形形色色、复杂纷纭的各种历史条件中，到底有没有一种因素对事物的性质、变化和发展起着决定的作用？如果有，那又是什么？‖马克思在彻底的唯物主义基础上解答了这个问题。马克思指出，人们的社会生产及由此而结成的一定的生产关系，是一切历史事物产生、发展、变化和消灭的决定的因素，是历史的“现实基础”。由于生产力的发展和生产资料私有制的出现，从原始社会解体以来，人们分成了剥削者和被剥削者，结成了不同的阶级，人们在每一个历史发展阶段中的极为多样的、似乎不能加以任何系统化的社会性活动，实际上已被综合、被归结为阶级的活动。正是阶级的划分和阶级的斗争，决定着社会的面貌及其发展。因此，在马克思主义者看来，在社会历史的研究中贯彻历史主义原则，“就必须牢牢把握住社会阶级划分的事实，阶级统治形式改变的事实，把它作为基本的指导线索，并用这个观点去分析一切社会问题”⑤。只有这样，才能真正把各种社会现象的进化看作是自然历史过程，才能把历史主义贯彻到底。‖有些资产阶级的史学家和社会学家也谈论阶级的划分和阶级的斗争，但是他们同马克思主义者有根本的不同。在这个问题上，研究者的阶级立场起着决定的作用。资产阶级学者幻想资本主义制度的永世长存，不能也不敢预言曾经显赫一时的资本主义制度，只不过是漫长历史过程中的一个暂时阶段，终将会走向灭亡；他们所引为自豪的资产阶级，其存在也只不过同生产发展的一定阶段相联系，它在历史上的领导地位终归要让给被他们如此轻视和仇恨的无产阶级。这样，资产阶级学者谈论阶级和阶级斗争，总是自觉或不自觉地堕落到为现存的社会秩序作辩护的立场，而不能站在新生的、前进的、革命的事物和阶级的方面，至多也只是当资产阶级还处在上升时期时，暂时地站在这个方面。像法国复辟时期的历史学家基佐、米涅、梯叶里等人那样，尽管他们肯定和歌颂新兴资产阶级反对封建制度的阶级斗争，但一旦他们发现新登上历史舞台的无产阶级的斗争威胁着资产阶级的统治，历史的结论将对他们所从属的阶级不利时，他们就理所当然地忘掉了自己的历史，放弃了自己如此坚信的阶级斗争学说和分析问题的历史主义态度，迫不及待地疾呼“后果良善”的资产阶级反对封建制度的斗争同“完全破坏了社会安全”的无产阶级反对资产阶级的斗争之间毫无共同之点，宣传起社会和平来了。‖作为历史上新生的、进步的、革命的阶级——无产阶级思想上的代表，马克思主义者跟任何资产阶级学者不同，他永远是直率而公开地宣称自己站在无产阶级立场上的。因此，马克思主义从无产阶级立场上肯定、同情和歌颂历史上一切新生的、进步的、革命的事物和阶级，一</w:t>
      </w:r>
      <w:r>
        <w:rPr>
          <w:rFonts w:hint="eastAsia"/>
        </w:rPr>
        <w:lastRenderedPageBreak/>
        <w:t>切推动历史发展的力量，并且否定和憎恶历史上一切落后的、腐朽的、反动的事物和阶级，一切阻碍历史发展的力量。马克思主义者所坚持的，正是革命的辩证法。因此，只有马克思主义者才能真正把历史主义原则坚持到底，才能真正运用历史主义原则来研究和说明一切社会历史现象，揭露历史的真象，阐明历史发展的规律。而马克思主义者之所以能够做到这点，正是由于他们“不仅指出过程的必然性，并且阐明正是什么样的社会经济形态提供这一过程的内容，正是什么样的阶级决定这种必然性”⑥。‖因此，彻底的历史主义必然是同阶级观点统一的。对马克思主义的历史研究者来说，在分析事物的发展过程和各种复杂的历史条件时，应当始终以阶级观点和阶级分析方法作为基本的指导线索；而在运用阶级观点和阶级分析方法时，又始终应当以对事物的历史发展及其各种条件的具体分析为基础。对马克思主义的历史研究者来说，科学的客观的研究态度和研究方法同鲜明的阶级立场和革命精神是统一的。研究问题的历史主义原则同阶级观点，应当是内在地、有机地联系着和统一着的。‖阶级观点是唯物主义历史观的核心，历史主义是辩证法对历史过程的理解。历史主义同阶级观点的统一，也就是辩证法同唯物主义的统一的内容之一。把历史主义同阶级观点割裂开来，对立起来，或者看成是两个不相关的东西，这里加一点，那里减一点，在二者之间求得平衡，当然是不正确的。但是，如果把阶级观点同历史主义的统一看作是内容完全一致，把它们之间的联系看作是必然的，只要有了阶级观点，自然就有了历史主义，也不免是一种机械的、简单化的理解，不可能把历史主义同阶级观点的统一的内容解说清楚。‖二、剥削阶级在历史上的进步作用是在人民群众的生产斗争和阶级斗争的基础上产生并受其制约的‖评价历史的事物，究竟应当依据什么标准？‖标准只有一个，即：看它对当时的历史发展起了推动作用，还是起了阻碍作用；换句话说，看它是属于历史上新生的、进步的、革命的力量或阶级，还是属于历史上落后的、腐朽的、反动的力量或阶级。如前节所述，这既是阶级的标准、也是历史的标准。‖但是，历史的事物并不那么简单，在具体运用这一标准时，常常会遇到许多困难。剥削阶级同劳动人民的关系，以及剥削阶级在历史上的作用，就是这类困难问题之一。‖剥削制度和剥削阶级的出现是历史上的正常的现象，是生产力和社会分工发展到一定阶段的不可避免的结果。恩格斯说：“当社会劳动的生产总量用来供应社会全体所最必需的生活资料以外难得有所剩余的时候，当劳动差不多占据着社会极大多数人的全部或差不多全部时间的时候，这时候，这个社会必然分成各个阶级。在这个完全从事于强制劳动的极大多数人之旁，形成着一个脱离直接生产劳动的阶级，它从事于社会的这样一些共同事务：劳动的管理、国家事务、司法、科学、艺术等等。因之，作为阶级划分的基础的是分工的规律。”⑦这样，在一定的历史条件下，剥削阶级的进步作用就在对生产、社会生活和国家事务的组织和管理，以及文化、科学和艺术的继承、创造和传播等等方面表现出来。而且，这些活动主要地也只能由剥削阶级来进行。至于剥削，则是剥削阶级在一定历史条件下产生进步作用的基础和必要条件。这样，随剥削而来的社会现象，诸如暴行、战争、欺诈、苦难等等，其中有些也就成为历史上的不可避免的现象了。而为自己的狭隘利益孳孳营计的剥削阶级则成了历史的不自觉的工具，完成着他们从来未曾想过的推动历史的伟大任务。因此，尽管剥削的历史正当性今天早已消失，剥削已经不再同任何进步的事物和思想相联系，而只引起强烈的憎恨，但是我们仍旧不能以对今天的剥削制度的认识和感情作为根据，去否定剥削和剥削阶级在历史上曾经起过的进步作用，去骂倒历史上的一切剥削制度和剥削阶级。‖正因为剥削是剥削阶级产生进步作用的基础和必要条件，我们在肯定剥削阶级活动的进步作用</w:t>
      </w:r>
      <w:r>
        <w:rPr>
          <w:rFonts w:hint="eastAsia"/>
        </w:rPr>
        <w:lastRenderedPageBreak/>
        <w:t>时，就必须注意下列三个方面的问题。‖首先，剥削阶级的进步作用是以劳动群众的生产活动为前提的。只有劳动群众为剥削阶级生产出足够的生活资料以及创造出某些物质条件时，剥削阶级才有可能在这个基础上进行创造活动。而且，剥削阶级的许多创造活动（例如自然科学的研究）是被生产发展的需要所推动的，劳动人民在文化科学艺术方面的创造活动又是一切剥削阶级文化科学艺术活动的取之不尽、用之不竭的源泉。因此，剥削阶级在历史上的进步作用是为当时劳动群众的生产活动所决定和制约的。‖其次，剥削阶级的进步活动由于是建立在剥削劳动群众的基础上，就具有很大的局限性。这种局限性表现在两个方面。一方面，这种进步活动只是由少数人所垄断，而占人口绝大多数的劳动群众却被排斥在外。这不仅剥夺和限制了劳动群众无穷无尽的创造能力的发挥，而且也使得剥削阶级的进步活动的发展带有很大的狭隘性，受到严重的限制。为了从剥削阶级之中培养一个画家，就必须牺牲掉不知多少被剥削阶级中的艺术天才。像王冕、齐白石这样出身劳动人民的画家，仅是历史上稀见的例外。不仅如此，在把艺术当成消遣或商品的剥削制度下，为了满足剥削阶级庸俗浅薄的好尚，为了生计，不知有多少有才能的画家虚耗了自己宝贵的精力，多少有才能的画家在剥削阶级教养、习尚的熏染下脱离现实生活，脱离人民群众，从而使得自己的创作黯然无光，又不知有多少画家在剥削阶级错误的艺术思想和创作方法影响下误入歧途，只是给人类文化的园圃添加了虚幻的花朵或者毒草。‖这种局限性的另一个更为重要的方面是，剥削在历史上虽然产生进步，同时也产生落后和倒退。剥削阶级的进步活动正是以绝大多数劳动群众的贫困、落后和苦难为代价的。而且，阶级的本性使得剥削阶级对于财富和权力具有无止境的欲望，决不满足于把自己的剥削和压迫保持在为推动历史发展所必需的限度之内。他们“永不会错过机会，为着本身的利益而把愈益增加的劳动重负加到劳动群众的肩上”⑧，从而使劳动群众为有限的进步付出了过分沉重的代价。彼得大帝的改革，靠“剥掉农奴的三层皮”来实现。秦始皇的统一和集权，“其所杀伤，三分居二，犹以余力行参夷之刑，收太半之赋”，“发闾左之戍”，弄得“男子疾耕不足于粮饷，女子纺绩不足于帷幕”，“赭衣塞路，囹圄成市”，“道死者相望”，结果是海内愁怨，天下大叛。因此，剥削阶级活动的进步作用总是伴随着巨大的消极作用的。人类的进步就像可怕的异教神像那样，只有用人头做酒杯才能喝下甜美的酒浆。随着生产力的发展，到一定时期，现有的剥削阶级推动历史前进的作用开始消失，其活动中的消极因素日益增长，逐渐成为主要的方面。于是这个剥削阶级就从促进历史进步的力量变成了阻碍历史进步的力量，不得不被新的阶级所取代。就是当一个剥削阶级还处在上升阶段时，其活动中的消极因素一般虽然不是主要方面，但绝不容忽视，因为正是它们阻碍了生产力的提高，阻滞了社会的顺利发展，形成了社会的矛盾。而且到了一定时期，剥削阶级活动的消极方面还往往集中显现出来，引起社会生产力的严重破坏，造成社会的震荡和危机。像中国历史上许多封建王朝末年所出现的民穷国困，土地集中，统治阶级荒淫腐朽，社会矛盾极度尖锐的局面，以及资本主义社会上升时期的周期性的经济危机等，都是例子。只是由于这个剥削制度和剥削阶级的历史潜力还没有发挥完尽，能够代替它的新的阶级还没有出现，或者虽然出现，还很弱小，因此，危机还可以在这个剥削制度范围之内得到调整，这个剥削制度和剥削阶级在危机过去后还可以继续向前发展。历史常常循着最狭窄、最崎岖、最曲折的道路艰难地前进，甚至还会发生局部的、暂时的倒退。而剥削阶级在历史上所起的这种消极作用，则往往是历史的发展出现曲折、顿挫乃至倒退的主要原因。‖还应当看到，作为历史的不自觉的工具的剥削阶级，在他们进行自己的活动时并不是没有自觉</w:t>
      </w:r>
      <w:r>
        <w:rPr>
          <w:rFonts w:hint="eastAsia"/>
        </w:rPr>
        <w:lastRenderedPageBreak/>
        <w:t>的目的的。由于他们在社会生产和政治生活中的领导和统治地位，他们预期的目的往往能够在当时立即实现，他们活动的直接后果也往往立即对当时的历史发生影响，而不是他们所期待的真正反映了历史发展要求的后果却常常要经过一段时间才能暴露出来。由于剥削阶级活动的自觉目的通常总是为了卑劣的私利，这就不免常常要同历史发展的要求背道而驰，从而使得他们活动中的消极因素在当时大大超过了积极的因素，他们的进步作用总是伴随着广大人民的惨重的灾难。不仅如此，某些统治者个人的性格和品德，还常常加深了他们活动的悲惨色彩。暴虐荒淫的隋炀帝，为了开通运河，在很短的时间里前后调发了二百多万人应役，开永济渠时，丁男不供，竟以妇人从役。这样大规模的和极度残酷的徭役，严重地破坏了当时的农业生产，使得人民死亡相继，痛苦万分。运河开通之后，首先又是供隋炀帝荒淫奢靡的巡游。运河对中国经济文化发展的积极作用还看不出来，人民却已遭到了就是在封建社会条件下也不应有的苦难。结果，运河开凿的直接后果不是经济的发展，而是经济的破坏；不是人民生活的改善，而是农民起义的爆发；不是为隋炀帝立了纪功的丰碑，而是促成了他的复亡。应当肯定的活动在当时却为历史的发展所否定。秦始皇和其他某些封建统治者的活动，也有与此相类的情况。‖因此，在谈到剥削阶级在历史上所起的进步作用时，绝不能忽视这种作用的巨大局限性。剥削和剥削阶级的出现，在历史上是合理的、正当的现象。但是，即使是在剥削阶级处于上升阶段时，它的合理性中就已经包含了不合理性。固然不要因为这种不合理性而否定历史上剥削阶级所起过的进步作用，但也不要因为在一定时期里进步作用是剥削阶级活动的主要方面而无视同时存在的那些反动的东西，甚至为它们的存在辩护。尤其不应当因为某些个别统治者充当了历史的不自觉的工具，就把他们那些带有个人色彩的、仅属于偶然的反历史的活动，也当成历史的必要，使他们逃脱历史的公正审判。‖第三，正因为剥削阶级的进步作用是建立在剥削劳动人民的基础上，这种进步作用就是在阶级斗争的基础上产生并且为阶级斗争所制约的。‖无数的历史事实说明了，当剥削制度和剥削阶级处在上升和繁荣阶段时，生产关系同生产力、上层建筑同基础之间，仍然存在着矛盾，需要进行调整。这两对社会的基本矛盾，集中表现为阶级的对抗。处于对抗的一极的剥削阶级，尽管有其适合生产力性质的进步的一面，但又有随剥削而来的落后、黑暗、腐朽、反动的一面。后者正好是社会基本矛盾两个对立方面中的一面的集中表现。由于这个方面是剥削阶级本性的产物，它就很难由剥削阶级本身来自动地克服调整。即使剥削阶级中某些优秀人物看出问题的所在，努力进行一些改良，顶多也只能在短时期里取得很不彻底的成就，而不能根本改变整个阶级的动向，扭转历史发展的趋势。王安石的变法及其终于失败，就是大家熟知的一例。只有经过集中体现了社会基本矛盾的另一个对立方面的人民群众的自下而上的阶级斗争，剥削阶级活动中的落后、黑暗、腐朽、反动的方面才可能受到打击和限制，生产关系同生产力、上层建筑同基础的矛盾才可能在这个剥削制度的范围内得到调整，较有远见的剥削阶级的代表人物才可能较少阻碍地实现某些改革，社会才可能向前发展，剥削制度内部也才可能发生部分变化，进入新的阶段。中国封建社会里的多数大规模的农民战争，就是在封建制度处于上升和繁荣阶段时，人民群众的阶级斗争推动历史前进的最鲜明的例证。‖由于被剥削阶级的逐步壮大，并且对统治着的剥削阶级进行不断的斗争，推动了社会的逐步向前发展，原来的剥削制度就逐渐从生产力发展的形式变成了束缚生产力发展的桎梏，原先在历史上起进步作用的剥削阶级就逐步向反面转化，成为阻碍社会发展的反动力量了。尽管如此，衰朽的剥削阶级是不肯自动退出历史舞台的，只是在人民群众革命浪潮的反复不断的</w:t>
      </w:r>
      <w:r>
        <w:rPr>
          <w:rFonts w:hint="eastAsia"/>
        </w:rPr>
        <w:lastRenderedPageBreak/>
        <w:t>冲击下，它才可能最后被推翻，适合生产力性质的新社会制度才得以建立，新的阶级才可能凭借人民群众的力量掌握政权，取得统治地位。人民群众的阶级斗争不仅当某一剥削阶级处在上升阶段时促使它的进步作用的发挥，而且在某一剥削阶级处于没落阶段时把它当作历史的垃圾加以清除。在人民群众同剥削阶级活动的关系上，充分地显示了劳动人民是历史的主人这个历史唯物主义的基本原理。‖因此，人民群众的生产斗争和阶级斗争始终是历史发展的真正动力。剥削阶级的进步作用，正是在人民群众的生产斗争和阶级斗争的基础上产生，并且受着这些斗争的制约的。在谈论剥削阶级的进步作用时，绝不能忘记劳动人民是历史的主人的原则，绝不能忘掉这种进步的阶级性和局限性，绝不能忘掉它同劳动人民的进步作用的本质区别。不然，就会既脱离了历史主义，也模糊了阶级观点。‖三、不割断历史，也不抹杀过去同现代的本质区别‖在评价历史事物时贯彻历史主义原则所碰到的另一个问题，是如何看待当时同后世、过去同现在的关系。‖当时当地既定的历史条件及其变化，是了解和评论历史事物的基础和出发点；离开了当时当地的历史条件，也就是离开了具体分析事物的历史主义原则。‖但是，评价历史事物的依据还不止此。‖人们通过自己的创造历史的活动，引起既定历史条件的改变。这种改变对于整个历史进程的影响，有些是在当时当地就能看得出来的，有些只对当时当地发生影响。但是，情况并非总是如此。人们的历史活动的某些后果，常常要经过一段时期，才在后世异地显现出来。‖一种情况是，重大历史事件的进程常常不可能在短时期里结束，而需要一段时期，甚至需要延续整整一个历史时代。短期的成败得失，不足以论定是非。有些历史人物，在很短的一段时期里似乎是叱咤风云，左右着历史的发展，然而随着时间的逝去，终于又不免显露出他的小丑的原形。还有一些历史活动，当时同后世的作用简直截然相反。起初，人们为自己的活动达到预期的结果而欢欣鼓舞，可是终于不得不吞下自己酿出的苦酒。‖另一种情况是，人们的历史活动的后果常是多方面的，除了预期的结果以外，还常常产生一些附加的东西。当他们活动的直接后果的巨大阴影还没有消逝时，那些附加的东西很难显现出来。但是，等到事过境迁，活动的直接后果只成了历史的回忆，那些作用一直没有消失的附加的东西就有可能蔚为大观，在新的历史条件下呈现出它们巨大的作用，一变而为这些历史行动的主要后果了。像隋炀帝开通运河对于中国经济文化发展的作用，就是大家所熟知的例子。‖再一种情况是，人们某些在原来条件下作用并不显著甚至在当时看来是微不足道的历史活动，一旦由于各种因素的交错作用而出现在另一种历史条件下，就可能对整个历史进程产生意想不到的巨大作用。当阿拉伯人学会蒸馏火酒的时候，谁也不会想到他们创造了使当时还没有发现的美洲土人渐次灭种的主要工具，就是一例。‖还有一种更重要的情况是，历史的事物本身有一个由低级到高级的发展过程，在事物的低级阶段仅仅以征兆或萌芽形式存在的东西，到了高级阶段就发展成熟，具有了充分的意义。不仅那些使事物具有合理的、肯定的性质的东西是如此，事物中的那些促使事物向自己的对立方面转化的、使它从合理的变为不合理的否定的因素，更是只有到事物的高级阶段才能充分显现出来。等到当原先肯定的和否定的事物各向自己对立方面转化的过程完结之后，事物的本质及其在历史上的作用就看得更为清楚了。马克思说：“资产阶级社会是历史上最发达的和最复杂的生产组织。因此，那些表现它的各种关系的范畴以及对于它的结构的理解，同时也能使我们透视一切已经复灭的社会形式的结构和生产关系。……人体解剖对于猴体解剖是一把钥匙。低等动物身上表露的高等动物的征兆，反而只有在高等动物本身已被认识之后才能理解。因此，资产阶级经济为古代经济等等提供了钥匙。”⑨只要不抹杀</w:t>
      </w:r>
      <w:r>
        <w:rPr>
          <w:rFonts w:hint="eastAsia"/>
        </w:rPr>
        <w:lastRenderedPageBreak/>
        <w:t>不同时期事物的历史差别，认识事物的低级阶段有助于认识事物的高级阶段，认识事物的高级阶段也同样有助于认识事物的低级阶段。从后代理解前代，从结果探寻原因，从发展追溯渊源，从来就是认识和评价历史事物的一个重要手段。‖总之，历史的发展是一个连续不断的过程。我们不能割断历史。要正确地认识任何事物，“就必须从历史上把它的全部发展过程加以考察”⑩。当时当地的历史条件，只能是评断历史事物的重要依据，而不能是全部依据。‖正由于历史发展的本身是一个不断深入，不断展开，不断暴露的过程，所以追踪着和反映着现实关系发展的历史认识本身也是一个不断深入、不断提高的过程。后代人对历史事物的认识，一般地总是胜过前代。‖后代人对历史事物的认识之所以胜过前代，除去历史事物本身的发展外，还有其他的原因。新史料的发现，常常使人们的历史认识发生飞跃，迫使人们对某些历史事件重新作出估价。人类认识领域的扩大，同历史研究有关的各门科学的发展，以及历史研究理论和方法的进步，也使得人们对过去历史的认识能够不断深入。更重要的是，生产斗争和阶级斗争实践，引起人们对现实问题的观点的重大改变，这种改变又必然引起人们对历史事物的观点的改变，并且从过去的历史中发现新的、前所未知的意义。特别是当社会处在变革的阶段，当旧的看来是合理的事物正在崩溃，新的原先看来是不合理的事物正在取得自己应有的历史地位的时候，天翻地复的变化迫使人们或者痛苦地或者欣慰地去对原来的历史认识进行重新的估价。代表着新生产力，代表着新生的、进步的、革命的力量或阶级，就往往能把历史的认识大大推进一步。尽管阶级的利害和局限以及其他的因素使得对历史的认识也同历史本身的发展一样，不可避免地走着迂回曲折，有时甚至发生暂时的倒退的道路，但是总的趋势仍旧是后代超过前代。‖不管过去人们的历史认识怎样的进步，他们对于自己活动所产生的那些长远的、结局离奇的、复杂多变的后果，通常还是不能立即认识的，因为当时人们还只是历史的必然规律手中的盲目工具，而阶级的利益和眼前的政治斗争乃至传统的偏见又常常蒙蔽了他们的眼睛。即使是代表新生产力的革命阶级对过去时代的评价，也只是相对地进步，而不能真正揭露事物的本质，符合历史的真象。同样，他们也不能预见自己活动的结局。人们对事变后果的清晰的认识总是来得太迟。既然象征智慧的密纳伐女神的猫头鹰要等黄昏到来才开始起飞，人们也就只好常常以充当事后的诸葛亮为满足了。‖马克思主义的创立从根本上改变了人类历史认识的不自觉状态。马克思指出：“资产阶级经济只有在资产阶级社会的自我批判已经开始时，才能理解封建社会、古代社会和东方社会。”？这一批判，不是一个剥削阶级对另外的剥削阶级的批判，而是一个要求从历史上废除一切剥削制度的阶级对过去全部历史的批判。这样，马克思主义由于充分阐明了历史发展的规律而成为认识和评价过去历史事物的唯一真理，也成为能够科学地预见人类创造历史活动的深远后果的唯一学说。自然，即使掌握了马克思主义，人们的历史认识也还有它的局限。判断失误、评价不当的现象仍然可能存在，人们的历史认识仍然可能要走弯路。但是，正确的方向已经找到，科学的研究方法也已发现。因此，必须站在今天的认识的高峰，运用当代最科学的观点和方法，从历史的全局出发来评价历史事物。既要分析形成历史事物的当时当地条件，也要看到历史事物在整个历史进程中所产生的长远后果。“会当凌绝顶，一览众山小”。这才是马克思主义者的境界。‖有些同志常常提出反对把历史现代化的问题，但是究竟什么是把历史现代化呢？‖历史家总是属于他自己所在的那个时代的，人们正是为了认识当前的现实生活和为了当前阶级斗争的需要，才从历史中去汲取知识和力量。因此，历史的研究总是建立在现代的基地上。人们对历史的研究总是用当代的理论观点作为指导，</w:t>
      </w:r>
      <w:r>
        <w:rPr>
          <w:rFonts w:hint="eastAsia"/>
        </w:rPr>
        <w:lastRenderedPageBreak/>
        <w:t>研究的对象和范围总是当代最重要和最有兴趣的事物，研究的方法和技术装备总是要采用当代科学的最新成就，论述和分析古代历史也常常需要甚至不得不运用当代所能提供的最科学、最确切的名词概念（如唯物主义和唯心主义、阶级斗争等等）。但是，这一切都不过是为了正确地理解过去的历史的本质，阐明逝去的事物真象，以便使过去的遗产经过今天意识的加工，转化为对当前人们生活和斗争有用的材料。而不能抹煞现代同历史的差别，把我们熟悉的东西加到古人身上去，照我们自己的模样去改铸古人，用我们对当代事物的要求去要求古代的事物，从古人的思想行动中推论出古人从来想不到也做不出的东西，或者为了当前斗争的暂时性的、策略性的需要，对历史上的事物作任意的解释和评价。这种种做法，就是通常所说的把历史现代化。‖把历史现代化的一种表现，是把历史上的事物提高到跟只有今天才能出现的事物同样的水平，赋予它们以根本不可能有的性质，因而对之肯定过多。这种情况是比较容易发现的。把历史现代化的另一种表现，是以我们对今天事物的要求去要求历史上的事物，因为它们达不到，就不免对之否定过多。这种做法看来似乎是注意了古今条件的不同，其实，它跟把历史现代化的前一种表现同样是抹杀了历史同现代之间的本质差别，脱离了具体的历史条件。‖但是，反对把历史现代化又决不能理解为反对以现代的观点去研究历史的事物。有人认为只要单纯地追求所谓历史的真实，客观主义地把古人的思想原封不动地介绍出来，把历史的事物连同其一切细节描绘得同它们在历史上出现时一点不差，就算完成了历史研究任务，遵循了历史主义原则。他们既不带着比古人更高的思想和旨趣去考虑这种叙述和描绘是否能够现出历史事物的本质，反映历史发展的规律，也不带着一种对于变革现实的革命责任和热情去问这种叙述和描绘对今天的生活和斗争到底有什么意义。结果，历史主义的革命性质受到了阉割，所谓的“历史主义”就变成了复古主义。‖以前的人们创造历史，常常不得不直接求助于过去的亡灵。他们或者让自己穿上古人的服装，说着古人的语言，来演出世界历史的新场面，实行“托古改制”；或者一味号召大家复古，回到连他们自己也十分朦胧的所谓“三代之世”去。把古人现代化或者把现在古代化的做法，常常成了以前人们进行政治斗争和社会改革的重要手段。但是，这不过是表现了他们对古代历史的无知和对解决现实矛盾的无能。掌握了社会发展规律和自己历史前途的无产阶级，完全不需要用歪曲历史真象或者违反历史方向的方法去进行自己的斗争。马克思主义的历史主义者一方面不菲薄古代的事物和历史经验，而是经过批判，从中汲取对当前生活和斗争有用的东西，作为创造新经验和新智慧的原料和出发点；另一方面又永远不是把历史上的事物和经验简单地、现成地搬用于现代，抹杀过去同当代的本质区别。真正的历史主义者永远是从马克思主义的科学高峰俯视过去，并且永远记得毛主席的名言：‖“俱往矣，数风流人物，还看今朝。”‖①列宁：《论马克思主义历史发展中的几个特点》。《列宁全集》第十七卷，第二二页。‖②列宁：《论国家》。《列宁全集》第二十九卷，第四三○至四三一页。‖③列宁：《论尤尼乌斯的小册子》。《列宁全集》第二十二卷，第三一○页。‖④恩格斯：《费尔巴哈与德国古典哲学的终结》，人民出版社一九六一年版，第六页。‖⑤列宁：《论国家》。《列宁全集》第二十九卷，第四三四页。‖⑥列宁：《民粹主义的经济内容》。《列宁全集》第一卷，第三七九页。‖⑦《社会主义从空想到科学的发展》，人民出版社一九六一年版，第七八页。‖⑧恩格斯：《反杜林论》，人民出版社一九五六年版，第一八七页。‖⑨《导言（摘自一八五七——一八五八年经济学手稿）》。《马克思恩格斯全集》第十二卷，第七五五至七五六页。‖⑩列宁：《论国家》。《列宁全集》第二十九卷，第四三一页。‖？《导言</w:t>
      </w:r>
      <w:r>
        <w:rPr>
          <w:rFonts w:hint="eastAsia"/>
        </w:rPr>
        <w:lastRenderedPageBreak/>
        <w:t>（摘自一八五七——一八五八年经济学手稿）》。《马克思恩格斯全集》第十二卷，第七五六至七五七页。‖　　【日期】</w:t>
      </w:r>
    </w:p>
    <w:p w14:paraId="0C65E282" w14:textId="77777777" w:rsidR="004B45DF" w:rsidRDefault="004B45DF" w:rsidP="004B45DF">
      <w:pPr>
        <w:rPr>
          <w:rFonts w:hint="eastAsia"/>
        </w:rPr>
      </w:pPr>
      <w:r>
        <w:rPr>
          <w:rFonts w:hint="eastAsia"/>
        </w:rPr>
        <w:t>‖【版面】第</w:t>
      </w:r>
      <w:r>
        <w:rPr>
          <w:rFonts w:hint="eastAsia"/>
        </w:rPr>
        <w:t>05</w:t>
      </w:r>
      <w:r>
        <w:rPr>
          <w:rFonts w:hint="eastAsia"/>
        </w:rPr>
        <w:t>版（）‖【标题】学习与改进工作结合，学习与改造思想结合——求新造船厂工人长期坚持学习毛主席著作的体会‖【正文】学习与改进工作结合，学习与改造思想结合‖——求新造船厂工人长期坚持学习毛主席著作的体会‖中共求新造船厂委员会‖我厂工人从一九五八年开始学习毛泽东同志的著作，到现在已有五年多了。在上级党委的领导和关怀下，参加理论学习小组的工人始终坚持不懈地进行学习，读了很多毛主席的著作，其中《矛盾论》《实践论》等还反复读过多次。此外，许多工人还学习了一些别的理论书籍。几年来，通过学习毛主席的著作，不仅提高了工人思想觉悟，而且推动了全厂生产。‖我厂工人理论学习所以能够长期坚持下来，主要是靠这样几条：一是靠在学习中坚持理论联系实际的正确方针，并且逐步地把理论学得更深一些，联系实际更广一些，使学习在原有基础上逐步有所提高；二是在联系实际中注意联系自己的思想，把学习同思想改造密切结合起来，使参加学习的工人永不自满，保持高度的学习自觉性；三是靠抓骨干，做好骨干的培养、教育工作。在这几方面，我们有以下一些体会。‖学习理论　由浅入深‖联系实际　由近及远‖“学一点，用一点”是工人开始学哲学、学理论的一个办法。当时我们领导学习，也是针对实际工作中存在的问题，确定一两个理论原理，组织大家学习的。这样学是符合当时实际情况的。因为当时工人刚刚开始学习理论，对哲学抱有一定的神秘看法，要想一上来就叫工人学习许多哲学原理，是领会不了，消化不了的。结合中心工作，学一点，用一点，就容易懂，用得上，使工人能较快地尝到学习理论的甜头，对哲学的神秘看法也较易打破。‖但是，随着学习的不断发展，相当一部分工人对这种学习方法开始感到不满足了。这些工人一般都是生产上和群众工作中的骨干，他们碰到的问题比较复杂，所以他们也要求学得多一些，深一些，全一些。以后，我们采取了措施，引导工人朝这方面努力。这样一来，效果果然很好。许多工人因对理论体会较深，对实际问题也就解决得比较好。女车工萧引珍帮助一个女工进步，就是在认真阅读了毛主席好多著作的启发下成功的。这个女工原来是被轮机车间认为“最难弄”的人。萧引珍想，《矛盾论》里讲得很清楚，事物是变化发展的，落后是可以转化为先进的，“难弄”的，经过帮助之后，也是可以转化为“好弄”的。于是，萧引珍就主动去找她谈心。哪知这个女工说：“你先进，我落后，没啥谈头。”谈了两次，碰了两次钉子。但萧引珍并不灰心，用《实践论》中“失败者成功之母”的话来勉励自己，想到任何事情都需要经过反复实践才能真正认识它、解决它，细心地寻找碰钉子的原因。为了帮助这个女工进步，萧引珍又重新学习了《关心群众生活，注意工作方法》和《关于正确处理人民内部矛盾的问题》等文章，认识到做人的思想工作先要了解人，关心人，要注意说服教育，讲究工作方法，对症下药。在第三次找这个女工谈心时，萧引珍先检讨了自己过去对她关心帮助不够，然后谈到新旧社会的不同，启发她回忆在旧社会里受的苦痛，帮助她提高阶级觉悟。同时，萧引珍又经常放弃休息，奔走里弄，切实帮助她解决一些实际问题。这样诚恳的谈心和亲切的关怀，终于使这个女工改变了态度，深受感动地说：“过去我不了解你们，原来你们这样忙，都是在为别人操心，我过去实在太对不起大家了。”今年二月以来，这个女工月月超额完成生产任务，还被选为工会小组长。‖工人学习理论必须联系实际，这是早就明确了的。但结合什么实际，怎样结合实际，我们是经历了一段摸索过程的。一九六○年，我们找到了“三结合”的</w:t>
      </w:r>
      <w:r>
        <w:rPr>
          <w:rFonts w:hint="eastAsia"/>
        </w:rPr>
        <w:lastRenderedPageBreak/>
        <w:t>办法，即学习理论要“结合生产斗争、结合阶级斗争、结合思想斗争”。当时这个“三结合”一提出，深受工人的欢迎，有力地推动了理论学习的发展，效果甚为显著。但是，我们在开始具体运用这个“三结合”的时候，联系生产实践较多，联系阶级斗争和思想斗争较少；联系本单位的事例较多，联系国内以至国际上的重大实际问题较少。革命理论是指导人们认识世界和改造世界的武器，工人阶级不仅要进行生产斗争，而且要进行阶级斗争，不仅要关心本单位生产，而且要关心整个世界。‖怎样使联系实际更广泛一些呢？我们采取了使学习内容更紧密地结合形势、党的重大方针政策和工人的实际思想的办法。在贯彻以农业为基础、以工业为主导的发展国民经济总方针时，有些人眼光狭小，认为“我们是造船厂，同农业不搭界”；认为支援农业，“影响厂里生产”；对制造农业机械设备，认为“产值低，不合算”。针对这些思想，我们领导工人学习了农业在国民经济中的地位和作用，讨论了求新厂的生产同整个国民经济发展的关系，使工人扩大眼界，确立全局观点。以后我们又引导工人学习全世界无产者联合起来的道理，使工人懂得世界被压迫人民的革命斗争，是对我国社会主义革命和建设事业的有力支援。我们翻了身，还要想到全世界的被压迫人民，支援他们的斗争是我们的责任。就这样，通过逐步的启发和引导，使工人学习理论联系实际的范围越来越大。‖联系实际的范围一扩大，工人把生产斗争同阶级斗争、世界革命联系了起来，对生产斗争的意义认识也就更深刻了。铜工弯管小组组长张银荣说，过去他对完成小组计划，只能想到是为了社会主义建设，比较多的是考虑到保持先进小组的光荣称号。通过历史唯物主义的学习，他认识到工人阶级不能鼠目寸光，应该胸中有个世界，有个世界革命。小组里生产计划完成得好坏，不仅关系到小组的荣誉，更关系到社会的发展。我们能够多造一条船，就是为世界人民的革命斗争增加一分力量。懂得了这个道理，张银荣感到自己的责任更重了，领导小组搞好生产的劲头也更大了。‖明确要求　有的放矢‖提高认识　改造思想‖要使工人对理论学习有真正自觉，使工人学理论永远坚持下去，还必须把学习理论同工人的思想改造结合起来，在学习中不断提高认识，提高觉悟。阶级斗争不仅国际上有，国内有，在我们工人的脑子里也有。学习哲学，学习毛主席的著作，就是要改造自己的思想，要使工人认识到，我们工人也有思想改造的问题。‖“工人学理论，首先为了啥？”过去，工人中对这个问题是有不同看法的。有的是想通过学习解决他们在生产斗争中碰到的问题；有的是想通过学习来提高提高自己的认识；一些党团员、担任社会工作的积极分子，更想经过学习，学会一些做社会工作的本领，提高自己的工作能力。这些想法都有它们正确的方面，都在一定程度上认识到毛泽东思想是指导我们斗争的尖锐武器。但是，对学习首先是要改造自己的思想这一点，不少工人在思想上是不明确的。‖正由于存在着这个问题，随着学习的进一步开展，也就暴露出不少问题。例如当生产中问题较少或者问题不太尖锐的时候，就有人提出是不是还要学下去的问题。我们还觉察到，有的工人学了理论，不是更加谦虚了，而是自满了。这些问题尖锐地摆在我们面前，使我们意识到，随着学习的进一步开展，不及时引导工人把理论学习同思想改造结合起来，就会跟不上形势的要求，不能进一步启发工人的学习自觉性，就会影响学习的深入和持久。‖铜工弯管小组是我厂的先进小组。他们不仅在理论学习方面，一直坚持了五年，而且在运用理论、改造思想方面，也取得较好成绩，给了我们很大的启发。‖这个小组有个青年工人初来工厂时，认为铜工弯管工作是“烂铜匠”的行当，心里很不舒畅，见到亲戚朋友也觉得脸上不光彩，生产上就提不起劲来。后来，认真学习了毛主席的著作，懂得了在我们国家里，做任何事情，只要有利于人民，有利于社会主义事业，都是光荣的，</w:t>
      </w:r>
      <w:r>
        <w:rPr>
          <w:rFonts w:hint="eastAsia"/>
        </w:rPr>
        <w:lastRenderedPageBreak/>
        <w:t>并没有什么高低贵贱之分。自己所以有这种不正确的看法，主要是由于个人的考虑多了一些，缺乏全心全意为人民服务的高尚精神，于是自觉地批判了这种思想。一九六○年，领导上考虑要他接替生产组长的工作。当时他一口拒绝，主要是有三怕，一怕年纪轻，挑不起这副担子；二怕技术水平低，经验不足，会被别人笑；三怕保持不住先进小组的称号。学了毛主席的著作，再仔细想一想，他觉得这里面固然有很多实际问题，但重要的还在于思想问题。他想：如果担心会碰到一些困难，就不敢去干，还能算个革命者吗？他又想起了党的光荣历史和革命长辈的艰苦斗争，就鼓励自己说：“要革命，就不能怕困难。”于是，他大胆地接受了任务。‖由于他不断注意自己的改造，他大大地提高了自己的阶级觉悟，在一九六○年光荣地参加了中国共产党。入党以后，他更加注意自己的锻炼与提高，经常把毛主席的革命理论作为一面镜子、一把标尺，对照衡量自己。他说：“人最重要的是思想。只有经常改造思想，才能提高觉悟，才能站得高、看得远、立得稳、做得对。”‖这些事对工人是很大的教育。原先有些工人总认为：“自己年纪轻、出身苦，是在新社会里长大的，脑子里不会有什么资产阶级思想。”或者他们认为：“别的阶级才要改造，我们工人还要改造什么？”现在懂得了：“工人也要改造，不改造就不能成为一个好工人，甚至有离开工人阶级队伍的危险。”认识到：“学习毛主席的著作，就是为了克服资产阶级思想影响，树立和巩固无产阶级的世界观。”‖培养骨干　树立榜样‖以身作则　扩大影响‖努力培养和提高学习骨干，充分发挥学习骨干的作用，是保证工人理论学习持久、深入开展的一个不可缺少的条件。‖骨干来自群众，在群众中有一定威信。他们在学习中的一举一动，对群众影响很大。学习骨干黄剑强在柴油机车间工作时，就在该车间建立了学习小组；后来他去金山支援人民公社，就在金山组织了学习；回厂后，他被调到检验科工作，又在检验科展开了学习活动。人到那里，就把学习的风气带到那里。吕水潮小组里一些工人，对学习一度发生动摇，但是由于骨干每次都能参加学习，几年来，整个小组也就能够坚持不散。铜工弯管小组，由于组长注意联系实际，重视思想改造，整个小组也就能活学活用，学用一致。学习骨干萧引珍认识到学习理论不是为了学几个名词术语，而是要学习毛主席的革命思想和革命精神，学习毛主席的立场、观点、方法。因此，当她发现有个新参加学习的工人学《矛盾论》在死背上下功夫时，她就和他讲清道理，给以具体的帮助和指导，使他改变了做法。张银荣参加了市内历史唯物主义讲座的学习，体会很多，收获较大，也就组织小组同志学习了历史唯物主义的基本原理。‖这些都说明了：小组骨干有了较高的学习自觉性，小组就能够长期坚持；骨干注意理论联系实际，小组也就会注意学用一致；骨干学得多一点、深一点，小组也就能学得好一点、透一点。骨干在学习中起着很大作用，我们觉得，抓好了骨干，事情就成功了一半。‖骨干必须培养，只有做好了骨干的培养教育工作，才能充分发挥他们的作用。在这方面，我们尽可能设法保证他们学习的时间，开办短期训练班，争取一些到厂外听辅导报告的条件，在学习内容和方法上进行必要的指导。但最主要的还是抓好骨干的思想教育。骨干是从群众中涌现出来的，群众看待骨干，决不单纯是看他们在知识上是不是比别人懂得多一些，在道理上是不是比别人说得清楚一些，而首先是看他们在思想上能不能严格要求自己，在行动上能不能做到以身作则。‖正是由于我们始终注意了对他们的思想教育，学习中的绝大多数骨干，一般都能够保持谦虚谨慎的态度和联系群众的作风；都能够警惕各种不正确的思想，注意自己政治思想水平的提高。‖（原载一九六三年九月十二日《解放日报》，本报略有删节）‖　　【日期】</w:t>
      </w:r>
    </w:p>
    <w:p w14:paraId="3BAF5A89" w14:textId="77777777" w:rsidR="004B45DF" w:rsidRDefault="004B45DF" w:rsidP="004B45DF">
      <w:pPr>
        <w:rPr>
          <w:rFonts w:hint="eastAsia"/>
        </w:rPr>
      </w:pPr>
      <w:r>
        <w:rPr>
          <w:rFonts w:hint="eastAsia"/>
        </w:rPr>
        <w:lastRenderedPageBreak/>
        <w:t>‖【版面】第</w:t>
      </w:r>
      <w:r>
        <w:rPr>
          <w:rFonts w:hint="eastAsia"/>
        </w:rPr>
        <w:t>02</w:t>
      </w:r>
      <w:r>
        <w:rPr>
          <w:rFonts w:hint="eastAsia"/>
        </w:rPr>
        <w:t>版（）‖【标题】转变‖【正文】转变‖本报记者　白夜‖在鸡山公社里，有个西坡大队。大队党支部书记，名叫赵彦兴。他天天早起，仿佛是鸡山上那只石公鸡。黑青青的，他就到处张罗生产。这里有个大队长，名叫赵彦奎，有一个时期天天睡懒觉。太阳登上鸡山，他才爬起来。‖赵彦兴五十多岁了。他要叫鸡山变个样，眼睛盯着鸡山转，心搁上去了，手粘上去了。劳动起来，他脱了褂子，赤着脚，前脸后脖子，晒得又黑又紫。谁不认识赵彦兴，人家会指点道，“那个脸漆黑的就是。”他常患病，重活干不了，可是，他从不拣轻活干，而是拣难活干。比如说，地边草最多，地皮也硬，他就拣地边锄。他开会多，身子又差，一年还干二百多个劳动日。群众同他心贴心，仿佛铁块跟磁石。赵彦奎呢？三十多岁，工作是认真的，可是劳动呢？一年才做四五十个劳动日。‖这两个人，都是贫农。赵彦兴从一九四五年起当党支部书记，快二十年了，劳动年年这样好。赵彦奎当过互助组长，合作社长，也是个好劳动，工作积极，肯负责任。公社成立了，他到外边工作了几年。前年回来，人们又选他做大队长。可是，他劳动不如从前了。‖干部不劳动，生产就上不去，赵彦兴早看到这一点。全大队的生产，一年好似一年。可是，从干部分工来看，全大队四个生产队，生产最差的第二队，就是赵彦奎分工领导的。而赵彦兴分工领导的第三队，却是生产最好的。赵彦兴想，只要自己带头干，做出样子来，赵彦奎会受到感动，逐步转变的。他就更加努力劳动，积极影响赵彦奎，可是没什么效果。‖山东莒南西坡村，睡在鸡山的怀抱里，随着晨光醒来。住在后街的赵彦兴，早起来了，跑到前街去喊赵彦奎。他想了好些时光了：光支部书记劳动，大队长不劳动，支部书记不成了光杆牡丹？现在大队生产虽然搞得不错，卖给国家许多余粮。可是，赵彦奎要是积极参加劳动，密切联系群众，就会把工作做得更出色，更好地巩固集体经济。他早上常来喊赵彦奎，这次决心同他谈谈。‖这时，青天上还有三五个大星。赵彦兴用略带责备的口气说，“我们领导生产，总得起个早，早起三天当一工。你要是不喊，能睡到太阳登上鸡山，这怎么行？”‖赵彦奎说，“我想起来，可是就醒不了。”‖“睡觉，谁不能睡呀？”赵彦兴诚恳地说，“可是，想到生产，想到社员，就会把眼瞪起来等天亮。兵松一个，将松一窝。干部松了，还能把生产领导好？”‖赵彦奎呐呐地说，“我在外边几年，东跑跑，西走走，没有蹲下来过，把劳动习惯丢了。回来变了，生了个懒心。”‖赵彦兴讲了许多人勤地不懒的道理，又说，“我们的老根，可是勤人，不是懒人。”‖赵彦奎渐渐改了，常常迎着早霞，起个大早，人也精神起来，工作劲头也大了。‖赵彦兴在第三队劳动，同社员一齐摔汗珠子。他耳聪目敏，了解情况，解决问题很快当。他听到社员对记工有意见，就改进了三队的会计工作，结果，全大队都推行了三队的方法。社员满高兴地说，有一点意见，支部当宝贝一样，真贴人心。可是，赵彦奎虽然起早了，还不大劳动，地里事管不到家。‖赵彦奎劳动不多，因为他有个想法，认为工作做好了，生产领导好了，是主要的，不必天天在地里干活。赵彦兴就告诉他，要把生产领导好，必须经常下地劳动；并且举出许多体会，说明这个道理。赵彦奎想到自己分工领导的小队，生产就没领导好，还不是与自己劳动得少有关？想到这里，没有话说，承认要经常劳动。可是，从说到做，总有一段距离，他劳动一时还是不多。社员对此有意见，常说给赵彦兴听。赵彦兴想，这些意见告诉不告诉他呢？说了吧，怕他受不了；不说呢，让他蒙在鼓里，将来更没好处。赵彦兴想了又想，觉得还是说了好，即使他一时红红脸，将来也会知道这是为了他好，为了工作好，为了集体好。‖在村中浅浅的山涧北边，是一块平坦的打麦场。赵彦奎正在麦场边张罗。赵彦兴看了，就拉他到草堆边坐下，一五一十，把社员的意见告诉他。他以为赵彦兴故意给他难</w:t>
      </w:r>
      <w:r>
        <w:rPr>
          <w:rFonts w:hint="eastAsia"/>
        </w:rPr>
        <w:lastRenderedPageBreak/>
        <w:t>堪，就把脖子一扭说：‖“你棉花耳朵，那么软？只听人家的！”‖“社员的意见能不听？”‖“你能劳动，你劳动吧！看你这把年纪，少劳动些也罢！”‖“你想想，你不劳动，社员同你贴心吗？”‖两个人说了一阵，赵彦兴看他憋了劲，知道一时说不转，就扛起锄头，到北山锄草去了。赵彦奎嘴里不说，眼里望着，心里过不去。为了工作，他们时常争吵，一年总吵个十几次。可是，谁也不记着谁，从不皱脸挂鼻子。这次争吵，使他感到同赵彦兴说不到一块去，心贴不到一起来。‖赵彦奎的妻子朱兰英，是一个淳朴的女人。赵彦兴碰到她，说，夫妻二人，近了远不了！赵彦奎不好好劳动，你也该劝劝他。家务事，你尽量多做点，让他有时间去劳动。她说，我早说了，他不听！我再好好劝劝他。公社党委书记王康群，也找赵彦奎谈话，对他进行思想教育，说明干部参加劳动的革命意义，以及参加劳动对领导生产、进一步巩固集体经济的好处。赵彦奎认识逐步提高了，知道支部书记的批评，是爱护他。社员对他有意见，他也亲耳听到了。平常赵彦兴待他很好，难道会故意给他难堪吗？‖金黄的夏收季节到来了。赵彦兴成天同社员去收割，赵彦奎也间或提了镰刀去割麦。以后，地瓜田边，花生地里，他也在劳动。社员看了，高兴地说，“你来同我们一齐干吧！”‖赵彦兴看到赵彦奎劳动有进步，不过刚是个开始，还很不够。光靠自己帮助他，力量有限，如果开个评比会，大家都来帮助他，他的认识就会更加深刻，转变也会更快些。‖一个晴朗的夏夜里，支部十三个党员在西麦场上开会，评五好党员。大家公议，这五好是劳动好，工作好，思想好，团结好，爱社好。支部书记赵彦兴、副书记朱兰文，都被大家评成五好党员，评到赵彦奎，勒住了，赵彦秀是个“老好好”，说：“也算个五好吧！”‖“什么条件呢？”‖复员军人孟广和，性子爽快。他说，“赵彦奎不够五好，劳动就不够。他从前睡懒觉，现在不大睡了，可是劳动还不够。”‖朱兰文说，“赵彦奎平常工作积极，会出主意，会安排劳力，上级布置什么任务，总是认真完成。他有阶级觉悟，立场稳，不摆干部架子；对大家团结好。爱护社里公共财产，自己从不多吃多占。他也不是不劳动，不过劳动比起别的干部要差一些。”‖大家评论一番，大多赞成四好。赵彦兴问赵彦秀说，“你看四好，还是五好？”‖赵彦秀说，“四好就四好吧！”‖赵彦兴问赵彦奎有什么意见？他说，“几好就几好吧！”‖赵彦兴说，“赵彦奎也劳动，劳动比过去也多了，可是还不够，作为大队长来说，要求应该更高些。别的还好。这次大家的意见很重要，如果劳动好了，别的会更好。”‖支部里评赵彦奎为四好党员，接着，社员也把他评为四好干部，就是缺少劳动好。这样，赵彦奎没有什么说的了。‖赵彦兴看他评成四好，自己心中很不好受，一方面觉得过去帮助他不够，一方面怕他还会闹思想问题，因此，决心对症下药，抓紧时间帮助他。一个黄昏，赵彦兴秧地瓜回来，就去南街找赵彦奎。说，‖“你小时给地主打过短工，种过地主的地，饿得前肚皮贴后肚皮。俗话说，扎几年迷汉（雇工）放几年牛，要几年饭到了头！在那个日子里，你我汗珠掉地摔十八瓣，什么活扛不起来？怎么自己当了家，做了干部，这二年倒把劳动丢了？大伙选你我，就是因为同劳动人民心贴心。我们不劳动，就离大伙远了。干部群众不贴心，生产能好吗？只有生产好了，集体经济才能进一步巩固起来呀！”‖赵彦兴讲了许多过去的情况，把赵彦奎引到辛酸的回忆里。他想，自己六七岁时，就拖棍拿瓢，跟着外祖母，四村讨饭。熬到了今天，怎么忘了本？再看看赵彦兴，浑身上下，晒得又黑又紫，同几十年前一般模样，不但没有褪色，反而神采焕发，更加显出劳动者的本色。他不禁惭愧地说，“我过去对你态度不好，你不用介意！”‖“我对你也有态度，谁也不介意谁的意见！”‖“你为的什么，还不是为了社会主义？为了办好我们队？为了对国家贡献更大？我的思想岔了，走两道去了。现在，我得好好跟你学</w:t>
      </w:r>
      <w:r>
        <w:rPr>
          <w:rFonts w:hint="eastAsia"/>
        </w:rPr>
        <w:lastRenderedPageBreak/>
        <w:t>习。”‖麦收时节，赵彦兴就累狠了。后来秧地瓜，他还是天天劳动，累病了。赵彦奎连忙跑到后街，只见赵彦兴躺在床上，女儿赵素花正在帮他煎药。赵彦奎关心地说，“你得好好休息，以后少劳动些！”‖赵彦兴说，“为了集体，我能干一天，就干一天！”‖赵彦奎看他瘦得刀砍镰旋的，还这么坚强，而自己身强力壮，却不如他，不禁说道，“好，学你一样干。”‖赵彦奎回到家里，拿起锄头就下地，一直干到日落西山。赵彦兴病了个把月，渐渐好了，又下地劳动了。可是赵彦奎因为事情多，这样忙忙，那样忙忙，一个抓不紧，一晃一天，劳动又少了。赵彦兴了解到这个情况，想到分工不明确，的确赵彦奎的事情多些，他又不会支配时间，难怪影响他的劳动。怎么办？开个支委会讨论一下。‖一个阴雨蒙蒙的日子，几个支委披了蓑衣，来到办公室里开会。大家讨论了生产，又讨论了干部劳动。赵彦兴提到干部要经常劳动。赵彦奎就说，“劳动是好。可是，我的事情忙。你们几个支委，都去劳动，什么事情都由我来管。我也不是千手观音，怎么能顾得过来？”‖赵彦兴摆手道，“你的工作是忙些。可是，如果抓紧时间，也会办得快些。不仅事情多了，要抓紧办，事情少了，也要抓紧办。这样，就可以腾出时间劳动。过去，支委分工不明确，是我工作中的缺点。今天来个明确分工。大家看怎样？”‖支部副书记朱兰文，劳动挺好，忠诚老实。朱兰文也常劝赵彦奎不要疼力气，力气无根，用了又生。他说，“我同意，分工明确，事情尽量晚上办，就可以多劳动了。”‖五个支委分了工，赵彦兴管政治思想；赵彦奎管生产；朱兰文管生活；朱兰觉管饲养畜牧；赵树川管林业副业。分工明确了，大家都有事办，推不到一个人身上来。因为离公社不过二三里路，有事走走就到，他们就把电话撤销了，又节约，又省得成天要人守着，影响劳动。‖赵彦奎注意参加劳动了。可是，他到二队里劳动，没人管着他。小庙容不了大神，队长管不了大队长。赵彦兴知道了，就想，还要有个制度保证才行。他知道，紧要绷，慢要松。同他干活一样，不紧不慢，可是一步不松。他帮助赵彦奎，也是这样。‖暮秋的黄昏来得早些了。刚放下晚饭的碗筷，支委来到西场上开会，讨论劳动问题。大家一致决议，支委在哪个队里蹲点，就在哪个队里劳动，同社员一样，如果有事不能劳动，要向队长请假。支委平常同社员一齐下地，队长一样督促。赵彦奎同大家一起订了这个制度。他说，“这下子劳动有保证了！”‖每天早晨，天色黑青青的，二队队长朱其川，就去喊赵彦奎下地。赵彦奎只好起来，向他笑道：‖“抓得真紧呀！”‖“你布置的，我来执行你的命令呀！”‖“我得服从你领导。”‖赵彦奎到地里去，一连干了好几天。这在他来说，已经是很希罕了。社员先是惊讶，后来就用微笑来迎接他。这天干完活，晚上正好开群众会。他来到村中大杏树下，看见坐满了人乘风凉。赵彦兴同他一起研究了会议内容，开到九点多钟，赵彦奎熬不住了，连连催赵彦兴道：“劳动了一天，累得不得了，上下眼皮打架了。你还只顾讲。”‖赵彦兴笑道，“你还没有讲话呢！”‖赵彦奎没有办法，因为分工他讲一个问题。要在平日，他会讲得没有完。可是，这回他讲起来，又简单，又明了。于是，会议提前结束了。他对赵彦兴说，“平常不劳动，晚上开起会来，挺有精神。群众说，开会开得起，就熬不起眼。我听了满头火。现在自己劳动，才知道累了，晚上开会时间长，也熬不起眼了。”‖赵彦兴眯起眼笑道，“这就是同群众一起劳动，才能心贴心呀！”‖赵彦奎也笑道，“过去听你的话，有时还不服贴。现在想起来，才真服贴了。”‖在明朗的月光下，两人谈论过去，向往未来，直到忘了回去。他们好久没有这样交谈了。‖为了争取一九六三年小麦丰收，第二队决定向离村大半里路的小麦地送肥料，当下分成好几班。青年人都找青年人搭班，赵彦奎就找赵彦松、赵彦甲、朱其川三个四十岁上下的人搭班。那知很凑巧，到了送肥料那天，他这个班里，赵彦松、赵彦甲有事</w:t>
      </w:r>
      <w:r>
        <w:rPr>
          <w:rFonts w:hint="eastAsia"/>
        </w:rPr>
        <w:lastRenderedPageBreak/>
        <w:t>请假，朱其川病了，只剩了他一个。青年们说：‖“你也不干了吧，班子散了。”‖“正干在兴头呢！我们合一班吧！”‖赵彦奎同三个青年合在一班，赵树均二十四岁，赵树权二十五岁，赵树富二十二岁，他这个大队长，已经三十九岁了。赵树均说：‖“大队长平日干活少，今天累累他！”‖赵彦奎心里说，生姜老来辣，骑驴看唱本，走着瞧吧！‖一个晴朗的秋晨。他们四个人去运肥料。赵彦奎把粪篓子装得满满的，青年人装的也没有他的多。他带头推车，这大半里路，都是山路，还要经过山涧，高高低低，很难走。可是，他一天推了一百五十多车肥料，算算有二万多斤重，来回走了八十多里路。一连三天，就是六万多斤肥料，二百四十多里路远。赵彦奎顶下来了。‖到了第三天晚上，队员开会了，前街大场上的空气活跃起来，从来没有这么融洽。金色的暮气中，传来一阵阵笑声。老技术员赵彦平说：‖“你们叫大队长，呼哧呼哧干了三四天，也该体贴体贴，让他休息休息，不比青年娃子。”‖青年赵树均红红脸说：‖“我服你了，你中了，你不必干了，歇歇吧！”‖“不，要干！”赵彦奎觉得，大家的心贴到一起了。‖大家一致决定，让赵彦奎休息两天。但他没有休息，还是干些轻活。他在一个晚上，碰到了赵彦兴，告诉给他这段故事，得出一个结论说：‖“过去不劳动，不了解情况，说了话，社员自然不听。我以为事情难办。劳动了，话也准了，社员也听了，两下也贴心了。”‖赵彦兴说，“干部同群众的心，在劳动中，越靠越紧；干部同干部的心，在劳动中，也越靠越紧。害了不贴心的病，吃服劳动药，真灵。干部同干部，干部同群众，互相贴心，办什么事，革什么命，都成。”‖赵彦奎的思想，像山涧中的溪水，曲曲折折，在支部书记的指引下，终于流向劳动的海洋。秋种结束了，西坡村支部又开了评比会。大家一致同意，评赵彦奎做五好党员。孟广和也说，“你变了，行哪！”赵彦奎说，“我觉得不大够。”大家说，“大伙评的，看你够，你就够哪！”‖赵彦奎劳动好了，人走到哪里，心想到哪里，手干到哪里。每逢下地，同社员说说笑笑，大家心情舒畅，像潮水似地涌下地去。赵彦兴同他两个，干劲越来越大，积极领导全大队生产。‖赵彦奎碰到赵彦兴，总会笑道，“二队要赶三队呢！你留心呀！”‖支部书记笑道，“你放心，我也在加劲呢！不过你要注意全面领导呀！”‖“那你更应该注意全面领导呀！”大队长说。‖“我们都要做到点面结合才是。”支部书记说。‖鸡山西坡的人们都说，大队长也同支部书记一样啦！个个都劳动，人人心贴心，今年收成，包管积玉堆金。走到鸡山西坡来看看，人也精神，地也精神，你会相信，群众的话是对的。‖　　【日期】</w:t>
      </w:r>
    </w:p>
    <w:p w14:paraId="51311448" w14:textId="77777777" w:rsidR="004B45DF" w:rsidRDefault="004B45DF" w:rsidP="004B45DF">
      <w:pPr>
        <w:rPr>
          <w:rFonts w:hint="eastAsia"/>
        </w:rPr>
      </w:pPr>
      <w:r>
        <w:rPr>
          <w:rFonts w:hint="eastAsia"/>
        </w:rPr>
        <w:t>‖【版面】第</w:t>
      </w:r>
      <w:r>
        <w:rPr>
          <w:rFonts w:hint="eastAsia"/>
        </w:rPr>
        <w:t>02</w:t>
      </w:r>
      <w:r>
        <w:rPr>
          <w:rFonts w:hint="eastAsia"/>
        </w:rPr>
        <w:t>版（）‖【标题】关于《世界通史》（苏联科学院编）有关朝鲜的叙述的严重错误‖【正文】关于《世界通史》（苏联科学院编）有关朝鲜的叙述的严重错误‖朝鲜历史学博士、教授　金锡亨　金熙一　孙英钟‖苏联科学院一九五五年以来编纂发行了一部《世界通史》，共十卷。其最后一卷预计不久就要问世。‖我们马克思主义历史学家用马克思列宁主义方法论概括全世界各国人民的历史，叙述世界史，是很必要的。只有这样，我们才能克服过去的和现在的殖民主义学者、资产阶级反动的历史学家对全世界各国人民的历史的一切歪曲，全面地恢复一切历史事实。过去资产阶级历史学家所写的整个世界史，完全不是各国的历史，而是几个“入选”的国家的历史；不是人民的历史，而是侵略者和压迫者的历史。同时，它们完全否认社会发展的规律，歪曲社会的发展是由该社会外部的这样或那样的因素推动的。‖马克思列宁主义历史学家叙述世界史的任务就是：要揭露和粉碎所有这种资产阶级的歪曲和捏造，按照人民的历史来叙述历史；要把社会的发展作为由其内部因素所作用的合乎规律的过程加以系统化；不仅对本国的历史，对一切国家</w:t>
      </w:r>
      <w:r>
        <w:rPr>
          <w:rFonts w:hint="eastAsia"/>
        </w:rPr>
        <w:lastRenderedPageBreak/>
        <w:t>人民的历史，都要采取公正的立场。特别是对被过去资产阶级反动的历史学家所严重歪曲了的东方各国人民的过去，目前马克思列宁主义历史学家们应当采取最公正、最谨慎的态度。‖尽管如此，苏联科学院编的《世界通史》有关朝鲜的叙述中，却存在着违背马克思列宁主义编史学的以上基本要求的严重错误，包含着由于作者对朝鲜史的偏见和无知而产生的许多歪曲和捏造。我们有义务为那些不了解朝鲜历史并从本书中第一次在极其有限的范围内了解到了一点朝鲜历史的读者指出有关朝鲜的叙述中的错误和歪曲，以端正读者的理解。因此，我们想首先指出几点。‖一‖《世界通史》朝鲜部分的作者所犯的严重错误中，首先必须指出的是：他们无视了我们的古代史。纪元前至少存在过四五百年之久的我们的古代国家，被他们任意地一笔勾销了。怎么可以这样粗暴、无知地对待历史呢？‖关于我们的古代史，在纪元前五——四世纪，就存在了古朝鲜国家；在纪元前三世纪，就有了扶余、辰国等国家。‖我国历史上第一个古代国家古朝鲜，是拥有从辽河流域至朝鲜半岛西北部的广大疆土的强盛国家。‖纪元前四——三世纪以前编纂的中国的《管子》一书中，记载有纪元前七世纪“朝鲜”同中国齐国进行贸易的史实。根据中国史书《史记》和《魏略》，古朝鲜至迟在纪元前五——四世纪就已是具有国家的明确表征的国家了。即那里记载着在纪元前三世纪末、二世纪初，我国发生了王朝的交替，前王朝有否、准，后王朝有满、右渠等王。又据《汉书》记载，这个国家曾有起源甚早的成文法八条，这些法律条款叙述了可以规定这个国家为奴隶占有制国家的残酷的刑法制度和奴隶制度。根据这些制度，对于盗窃别人财产的行为，哪怕是微乎其微，都可以把“犯人”当做奴隶；而且一旦成了奴隶的人，必须交纳巨款，才可以重新成为平民。不仅如此，即使是赎身重新成了平民，残酷的奴隶制度也绝不让他享有普通平民那样的待遇。因此，八条成文法反映了彻底维护奴隶主阶级利益的残酷的社会制度。‖古朝鲜的贵族这些奴隶主们，为了维持自己的统治，建立了完备的国家机器和强大的军队。相、大夫、博士、将军等官职，担负了增强王的专制权力的重要职务；而有了官职的贵族则享有从国家领受一定土地和人民的权利。有的记载说，这个国家拥有强大的军事力量，所以在纪元前三世纪初同中国燕国进行了一场大的战争；比这更早，在纪元前四世纪，为对付燕国的侵略曾准备对它发动一次大的进攻，后因“大夫”礼的反对而作罢。‖如果能读中国史书，一定可以很容易地从《史记》中看到这样的事实：在纪元前二世纪末，古朝鲜至少拥有数万名军队。‖今天从朝鲜半岛西北部发掘出来的考古学出土品也可以旁证：古朝鲜是在原始社会内部生产力发展的基础上发生的阶级社会。从纪元前二千年期末开始的我国的青铜器时代的特征是琵琶形短剑（以前称满洲式短剑）。这一文化的继承者们到了纪元前六——五世纪便过渡到了使用铁器。他们所创造的古朝鲜文化，反映了从纪元前数世纪起，如果不是阶级社会，未必能够有如此高度的炼铁技术和工艺品的发达。‖以上所有的文献资料和考古学出土品证明，古朝鲜在纪元前五——四世纪左右就已独立地形成为古代国家了。‖在古朝鲜以外的我们的古代国家中，扶余是在纪元前三世纪形成为古代国家的。特别是从纪元三世纪下半叶编纂的中国史书《三国志》所记载的扶余历史来看，据说有“豪民”和“下户”，君王下面有完整的中央和地方的统治机构，贵族死了，有一百多名奴隶殉葬。此外，还不难看到有关该国贵族的豪奢生活、严格的男女差别、残酷的刑法制度和奴隶制度的记载。位于中国东北松花江流域的这个国家，朝鲜和中国史书都说它是先于高句丽的国家，并记载着扶余王室的系谱和王名。此外，朝鲜和中国史书还载有位于朝鲜半岛中南部的辰国（马韩）以及那些国名和国家机构尚可窥见的国家。‖我国历史学家在我国古代史的研究中已经阐明了许多史实，</w:t>
      </w:r>
      <w:r>
        <w:rPr>
          <w:rFonts w:hint="eastAsia"/>
        </w:rPr>
        <w:lastRenderedPageBreak/>
        <w:t>但相信今后会阐明更多的东西。然而《世界通史》却毫无根据地否定了我们的古代史，只是说中国“燕王”“卫满”来到朝鲜，“于纪元前二世纪初在朝鲜王国执掌了政权”。这是不读原始史料而下的荒谬论断。既然谈到了满，《史记》朝鲜列传以下的任何史书都从未说满是燕国的王。只要是把有关于此的最根本的史料《史记》朝鲜列传同其他部分的叙述进行对比并认真地读一读的人，就会不难知道，代替了上一王朝的那个王朝是带有朝鲜的性质的。论证了满本人也是朝鲜人的学者，一直是不乏其人的。‖《世界通史》就是这样完全无视了古朝鲜及其以外的我们古代国家的历史。但是，存在了四、五百年之久的这些古代国家，是不会因某些无知的外国作者的主观而从我国历史中被一笔勾销的。因为历史不是某些人的主观所能创造或者消灭的。《世界通史》在我国古代史的叙述中所犯的这种严重错误，首先是由于不了解现有资料并马虎从事的结果。‖《世界通史》在古代史的叙述中所犯的严重错误还不止于此。它在《种族联盟和第一个国家的成立》的标题下，在叙述其中所转记的政体不详的王国之前，论证了我们的“第一个种族联合”是纪元前二千年期末中国殷朝的亡命贵族箕子和与他一起亡命来的中国人建立起来的。对于《世界通史》引用了这一荒谬绝顶的“箕子东来说”这个事实本身，我们首先不能不表示惊讶。‖大家知道，箕子这个人据传是中国殷朝末年，即纪元前十二世纪殷王纣的叔父，曾被暴虐的纣王囚禁，在殷被周武王灭亡之后而获释。获释之后，便成了箕国的领主（第四级领主“子”）。箕子不是他的本名，而是“箕国领主”的意思。现在传说是他的名字的“胥余”，是纪元以后时期伪造的。在连其名姓都不明确的这个人物的传记中，有非常多的传说成分。即使根据这种传说性的记载，也可证明箕子是生活在中国本土并死在那里的。即据传箕子曾为周武王陈述儒教政治的基本原则洪范九畴；以后住在自己国家，访问了周朝的都城；在途经殷朝故都时，看到已成废墟的那个地方大麦长得很好，吟了一首麦秀歌。中国古文献《尚书》和《诗经》收录有这个洪范和麦秀歌。三世纪中国晋朝的训诂学家杜预说，箕子老死在“箕”国土地，即现今的中国河南省蒙县，那里有他的坟墓。如果说箕子确有其人，他的传记反映了真实，那末可以认为他曾从这个地方往来于殷、周之都城。很明显，箕子不可能也不会来到朝鲜。‖但到了后世，中国的封建历史学家和朝鲜的事大主义封建历史学家们却制造了一个箕子来到朝鲜的东来说。前者为了使对别国的侵略合理化、后者为了替自己国内封建统治秩序辩护而滥用箕子传记中传说性的成分，伪造了许多史实。纪元前三——一世纪的中国著作《尚书大传》和《史记》的《宋微子世家》是第一个伪造者。这些史书伪称，周武王难于把箕子作为自己臣下，所以册封他为“朝鲜”的执政者；并且认为，在纪元前十二世纪，就已有了“朝鲜”这个国家。此说之荒诞无稽是很明显的。因此，纪元前三世纪以前的中国古文献中虽然记载有箕子的故事，但同朝鲜都没有任何关联。就是纪元前一世纪的《史记》，在真正叙述朝鲜历史的《朝鲜列传》中，一句也没有提到箕子。‖因此，只要系统地考察一下中国史书就会明白，所谓箕子来到朝鲜的东来说，大体上是从纪元前三——一世纪起，开始在中国人中被伪造出来，并在以后逐渐丰富其内容的。‖的确，从纪元前三——一世纪起，中国人就对朝鲜有了很多了解，中国的封建统治者侵略过这个地方。中国的封建历史学家们把国家的文化水平很高、人民的礼仪法度良好的这样的朝鲜同本国的“圣人”，特别是同其中有不少传说成分的箕子的“教化”结合在一起，企图使其侵略政策合理化，并为之辩解。前面提到的杜预说箕子墓在现今的中国河南省，就是为反对《史记》及其以外的中国史书的“箕子东来说”而写的。‖尽管如此，《世界通史》却写道：“……出现在南满洲和与之毗连的半岛北部地方的朝鲜的第一个种族联合，是纪元前二</w:t>
      </w:r>
      <w:r>
        <w:rPr>
          <w:rFonts w:hint="eastAsia"/>
        </w:rPr>
        <w:lastRenderedPageBreak/>
        <w:t>千年期末由中国移民形成的。‖……同自己的种族集团一起移居到朝鲜来的殷朝的种族贵族之一箕子成了这个联合的酋长。”（二卷五七七页）《世界通史》还不止于此，它说，土著居民向中国移民学习了养蚕业和手工业，并从中国引进了“黑豆”、“高粱”、“荞麦”以及青铜制品和铁制品。这是随意从进一步捏造和增添了箕子“业绩”的十五世纪中国杂书中照抄过来的，而“黑豆”等的引进之谈，则不能不说是就在这些荒唐的记载中也不可能看到的《世界通史》作者们的“新发明”。‖《世界通史》的作者们既然用传说和神话叙述了朝鲜历史的头一部分，不知为什么无视了“檀君神话”。‖据朝鲜史书《三国遗事》记载，比箕子尚早一千年便成了“朝鲜”君王的檀君父亲桓雄和他的部下们自天而降，来到朝鲜国土，教给了谷物栽培、疾病治疗、刑法制度和道德规范等等。朝鲜人一直相传这是发生在纪元前二十四世纪的事。除了檀君神话，还有好几个朝鲜的建国神话和传说。尽管如此，《世界通史》却只照抄箕子传说，这大概是它认为朝鲜的传说就只这么一个箕子传说的缘故吧。当然，今天我们谁也不认为“檀君朝鲜王国”就是我们的第一个国家。原封照抄神话或者传说这件事情本身，就不是马克思主义历史学家所应做的事。‖二‖《世界通史》在叙述高句丽、百济、新罗等三国以后的中世史中，也勾销了其初期数百年的历史，无视了对外关系中的许多重要史实，甚至完全颠倒了黑白。我们可以从晚算三国的建国年代以及对纪元后数世纪的对日关系、十三——十四世纪的高丽—蒙古关系、中世纪我国人民的反侵略战争的叙述中，举出其代表性的例子。‖《世界通史》把三国的建国晚算到四世纪，因此就用中国郡县的历史代替了自纪元前二世纪末古朝鲜的灭亡直至这一时期的历史。但是，这个时期正是在我们历史上高句丽、百济、新罗等封建国家形成和发展的时期，同时又是这些国家的人民反对外来侵略者并最终消灭了他们的时期。‖位于鸭绿江中游的高句丽是古朝鲜的继承者，从纪元前一世纪中叶起，就发展成了强大的政治军事力量，并在这一时期征服或者合并了沸流、荇人等邻近“小国”，控制了鸭绿江流域一带，继续打击了中国各郡县。这一时期的高句丽是拥有广大领域和强大军队的国家。从这一时期的高句丽遗迹中出土的钢铁制品，比先行的古朝鲜的要发达得多，这旁证了当时这个国家生产力的高度水平。‖百济国家在纪元一世纪以汉江下游为根据地，同北面的乐浪郡相对峙，蚕食辰国（马韩）的领土。到了二世纪，百济便成为占有半岛西南部广大领域的国家了。‖到二世纪中叶，在半岛的东南部形成了新罗国家。朝鲜史书《三国史记》表明，新罗的建国过程同高句丽、百济一样，也是在征服和合并邻近“小国”中完成的。《三国史记》说，高句丽、百济是扶余系统，新罗是“朝鲜”即古朝鲜的遗民所建立的国家。这段叙述告诉我们这样一个事实，即三国人民是古朝鲜、扶余、辰国（马韩）等我们古代国家人民的后裔，是其生产力和文化的直接继承者。‖关于这种继承性，其他文献资料和考古学出土品也可充分证明。三国在国家形成过程中，具有比古代各国要高一个阶段的封建体制。‖完全无视了三国形成的这种历史过程的《世界通史》，没头没脑地写道：“纪元三一三年从古种族联盟中形成的高句丽，占据了半岛的北部和南满洲的邻近部分；三四六年形成的百济，占据了西南部；三五六年形成的新罗，占据了东南部。”（三卷四十七页）《世界通史》所以把高句丽的建国定为三一三年，只能认为它是指高句丽第十五代王美川王十四年高句丽最后灭亡乐浪郡写的。同时，它又分别把百济的建国定为其第十三代王近肖古王元年（三四六年），新罗的建国定为其第十七代王奈勿王元年（三五六年）。关于高句丽，就连曾经热中于抹煞朝鲜历史的日本帝国主义御用学者们，也不敢将其建国年代拉到一世纪以后。至于百济和新罗的建国年代，日本资产阶级历史学家们提出的看法同《世界通史》的</w:t>
      </w:r>
      <w:r>
        <w:rPr>
          <w:rFonts w:hint="eastAsia"/>
        </w:rPr>
        <w:lastRenderedPageBreak/>
        <w:t>年代则不谋而合。日本资产阶级历史学家们认为，百济的十三代王近肖古王和新罗的十七代王奈勿王的名字出现于中国史书的记载，所以是确实的；并且认为，从这时起，它们已同中国建立了外交关系，因此从这时起可以把三国看做是国家。如果用这种方法来看待国家的建立，那末王的名字虽见于本国史书但不为他国文献所记载的国家，不是都要从历史上勾销掉吗？而且不管是几十代王，凡其名字载于他国文献者，不是都要成为那个国家的缔造者吗？《世界通史》由于无视了朝鲜的古代国家，并又断定说，以后时期的数世纪中没有朝鲜人的国家，结果就使我们的历史出现了将近一千年的空白。‖其次，谈谈《世界通史》中的纪元前后时期以后朝鲜对日关系问题。在这里，我们可以看到四——五世纪日本占领了南朝鲜一部分地区的说法。这也是日本帝国主义御用学者们为了从历史上替日本占领朝鲜辩解而制造的所谓“任那日本府说”，即在任那（指朝鲜半岛南部洛东江流域的一个小封建国家驾洛或者加罗）地方设立了“日本府”（日本的统治机关）的胡说八道的翻版。日本帝国主义御用学者们从上一世纪日本侵略者开始侵略朝鲜的时期起，就一直叫嚷这个虚妄的“任那日本府说”。‖总之，“任那说”是将要统一日本的国家势力，为了合并到四——五世纪前后时期存在于日本列岛内的朝鲜系统“小国”，而把设在这些小国的“日本府”荒谬地说成是设在南朝鲜的捏造。‖历史事实表明，直至纪元后数世纪，从朝鲜半岛渡海过去的移民对日本国家的形成和文化的发展，起了巨大的作用。‖从纪元前很久的时期起，移民集团就从朝鲜半岛渡海到了日本列岛。日本古文献对此谈得很多。就在三国形成以后，这种现象仍未停止。我们的移民集团在那里形成了独立的势力达数世纪之久，他们同自己的故国——三国也有一定的联系。‖双方的古文献和遗物都记载了这种关系。在纪元后数世纪日本列岛内存在着“小国”分立状态的情况下，朝鲜系统的移民集团，按在故国时的做法，筑山城而居，以作为从政治上和军事上保卫自己的手段，并用自己本地的地名来称呼这些居住地。这种山城是我们三国所固有，而日本土著居民所没有的。八·一五前，一位日本学者也指出，在北九州和本州的西端有六座朝鲜三国初期式的山城。（参看关野的《日本的建筑和艺术（上）》中《日本建筑史》第二章原始时代）不仅如此，就是日本最古的史书《日本书记》和《古事记》（八世纪）也说，在后来成为日本统一国家的中心的山门地方（奈良县），加罗（驾洛）人也在“子子给”（“子子”是朝鲜语“山”的意思，“给”是朝鲜语“城”的意思）即山城中筑宫阙而居。据日本的著名神话之一——出云地方（岛根县）神话说，原来这里有一条蜿蜒八个山谷的大“奥鲁基”（日本语“蛇”的意思）。一位日本学者认为，这个蛇的故事的由来是，那个地方有八座朝鲜式山城，随着山之棱线起伏的山城城墙，远远望去，宛如蛇在蠕动，所以便流传出了这个故事。根据这个日本人的看法，“奥鲁基”这个词本身，也是朝鲜语“于人契”即“大人”的意思。这个地方也曾有过筑山城同土著居民相对立的“小国”。据日本古文献载称，征服了这个小国的此地的最高主宰者，曾同自己的故国新罗有过来往。出云地方曾经有过新罗系统的“小国”，这是确实的。‖比《古事记》和《日本书记》稍后（九世纪）的日本古文献《新撰姓氏录》中载有这样一段史实，即百济人在播磨（兵库县地方）也是按他们的“习俗”筑山城而居，并在那里进行过一场大的战争。就是在今天的日本奈良县石上神宫中，还有一把百济的七支刀。那把刀上刻有铭文，其内容是：自许为天子的百济君王，将这个具有“能退百兵”威力的武器赠给了他的侯王——倭王。很明显，自许为百济侯王的势力，就居住在这个地方。其他日本古文献中的许多记载都可证明，百济系统的“小国”就住在那里。我们的新罗、加罗以及百济系统的移民集团所形成的“小国”，不只是上述的几个。直到今天，日本列岛西部一带还有不</w:t>
      </w:r>
      <w:r>
        <w:rPr>
          <w:rFonts w:hint="eastAsia"/>
        </w:rPr>
        <w:lastRenderedPageBreak/>
        <w:t>少地名是叫做“新罗”、“加罗”或“米马（音译）”、“百济”的，并且还有不少祠庙奉这些国家人为祖神。甚至就在《日本书记》和《古事记》所伪造的日本皇室的系谱中，也不难找到朝鲜系统人的名字。日本古文献虽然辩解说，这些人从那时起就已归化日本，但那是强词夺理。当时在日本列岛还没有可以归、化的对象。朝鲜系统的各“小国”虽然最终都融合于日本的统一国家，但其势力曾经一度是相当强大的。‖就在日本资产阶级历史学家当中，也有好多人最终不得不承认这一事实。让我们举一个例子。一位叫做辻的日本学者在自己的著作《日本文化史》中这样写道：‖“远在我们大和民族在伊势地方培植势力，并以这里为根据地，准备逐步扩张势力范围之前，出云民族就已从朝鲜地方渡海来到了这里。这个民族以出云地方为根据地，其势力很大。……这个势力不但及于山阴地方，而且向东……达到北陆地方，向南在山阳道降伏了播磨，并再进而伸到了伊势和山门地方。”（《日本文化史》一卷四○页）‖在这样的情况下，日本列岛内的统一国家的形成过程，就是土著居民系统和朝鲜系统各“小国”的征服或合并的过程。《古事记》和《日本书记》在某种程度上就反映了这一过程。据云，在这一过程中，大和王为了控制和掠夺地方各“小国”，在日本列岛各地设置了“日本府”；同时，在“任那”以及“新罗”、“百济”、“告马（音译）”（日本人称高句丽为“告马”）等“小国”也设置了“日本府”，接受贡物。《日本书记》载称，主管“日本府”的官吏“宰”常出入于“任那”，呼唤“新罗”、“百济”、“告马”的“告尼给希”（王的意思），责骂、侮辱。《日本书记》所说的这个“任那”、“新罗”、“百济”、“告马”，就是曾存在于日本列岛内的朝鲜系统的“小国”。‖以上所有资料说明，纪元前后时期以后，不是日本人向朝鲜半岛发展，相反，是朝鲜人向日本列岛发展。这个时期朝日关系的真相就是这样。‖后世日本的所谓国学家们，恣意解释自己古文献的不明确的地方，破天荒第一次提出了日本统治南朝鲜说。由于这一荒谬主张太不合道理，所以近代日本的御用学者们虽恣意解释日本古文献的记载，但将其年代稍微往后拉了一点，企图使之多少“合理”一些。结果，一个新版《任那日本府说》便被伪造出来，它把四世纪末以后二、三百年间尚不存在的日本的统一国家硬说成有，并说它曾“开发”过南朝鲜这块殖民地。而《世界通史》又把它变成了最新版。它写道：‖“日本人的侵袭，在纪元四世纪特别加强了。这时，他们甚至成功地占领了半岛南端的一个不大的部分，即驾洛王国（或按日本人的称呼，叫任那）的一部。”（二卷五七八——五七九页）‖“日本的种族贵族们可以在任何时候从任那和他们自己的岛屿干涉朝鲜内部各国之间的战争，他们组织了许多次对新罗的侵略。”（三卷四○页）‖如此等等。‖《世界通史》的作者对朝鲜史毫无研究，只是信手拣了一本过去日本人的什么书，乱抄一通。这是不慎重的态度。当然，在著述历史时，可以参考别人的许多著作和资料。但是，这里必须要有慎重的分析；在资料的取舍选择中，必须要有严格的科学性。尤其是那些对朝鲜史研究不深、只是死死抱住别人书籍不放的作者，更应当这样。‖《世界通史》在写下一时期，即六六○年代新罗—唐朝联军发动进攻、灭亡百济时，日本山门地方的统一国家出兵支援百济这段史实时说道：“日本的统治者把大批力量派往半岛，企图占领‘任那’，夺取百济的整个领土。但百济居民进行了顽强的抵抗。结果日本军队败北，仅只一小部分得以逃回祖国（六六三年）。”（三卷五○页）‖这连日本人的话都未能原封照抄过来。这时的日本军队不是作为侵略者来到朝鲜的。这次出兵是当时在日本宫廷内左右政权的百济系统的贵族，为了援助面临灭亡的自己的故国而采取的行动。因为对他们来说，百济故国的灭亡是危及他们政治地盘的事件。‖在六——七世纪日本统一国家形成的过程中，融合到了这个政权之中的朝鲜系统贵族，特别是百济系统贵族的势力，</w:t>
      </w:r>
      <w:r>
        <w:rPr>
          <w:rFonts w:hint="eastAsia"/>
        </w:rPr>
        <w:lastRenderedPageBreak/>
        <w:t>占了很大的比重。‖上述的《新撰姓氏录》所收录的全部一千一百八十三个日本姓氏中，有三分之一系外国系统，而其大部分为朝鲜系统。在贵族姓氏中，就数量说，朝鲜系统所占的比重，实际上大大超过了三分之一。在六四五年日本的“大化改新”（日本的统一国家体制建立中的最大事件）中起了主导作用的势力中，百济系统的贵族占了优势。在“大化改新”中打倒反对派起了主导作用的高向玄理和和尚旻、靖安等，是策略的主要谋划者。改新后，玄理当了国博士，同旻一起成了一切新法律制度的制定者。《日本书记》统称他们为“阿亚比道”，《新撰姓氏录》解释说，“阿亚比道”是“百济国人多夜加的后嗣”。七世纪中叶，在日本宫廷中，百济系统贵族的势力虽占优势，但反对派势力却在暗中威胁着他们。‖六六○年百济的灭亡，使在日本宫廷中占有如此地位的百济系统的贵族感到不安。因此，他们为了预防被他们压制的反对派贵族势力的抬头，断然采取了出兵支援百济的行动。但是这次出兵未获成功，结果以失败而告终。出兵失败以后，百济系统的贵族为维持自己的势力而进行的活动，简直是到了拼死的程度。《日本书记》中就有许多记载反映了这一点。‖如上所述，六六○年代日本的出兵，不是为了“收复任那”或“夺取百济领土”。关于这个时期日本的领土问题，当时本州岛东北地方的大部分尚未进入这个大和国家的控制之下，所以日本正在处心积虑地准备向这个方面发展。‖在这样的情况下，根本不可能提出所谓渡海向朝鲜半岛南部新扩张领土的问题，即收复任那问题。实际上也不存在这样的问题。把它作为所谓任那问题加以系统化的，是后世的那些荒唐的历史伪造者们。‖《世界通史》原封照抄这些荒唐言词，并且还增添了“新学说”，说百济的居民向日本来的援军“进行了顽强的抵抗”。这是自古以来无人知晓、从未听说的《世界通史》的作者新创造的荒谬绝顶的主观臆造的历史。‖百济居民这时虽然想同日本军携手，但因新罗—唐朝联军太强，未能成功。后来随着新—唐联军中矛盾的尖锐化，百济遗民终于同新罗携起了手，赶走了唐朝侵略军。事实就是这样。‖其次，让我们再看一看十三——十四世纪的高丽—蒙古关系。‖从十三世纪三十年代起，前后四十余年，高丽人民为了抵抗蒙古侵略者，在没有任何外援的情况下，展开了激烈的反侵略斗争。‖高丽—蒙古之间的国家关系，用当时的话来说，即“和亲”关系的建立，是从十三世纪六十——七十年代开始的。这时的高丽—蒙古之间的关系，首先是以维持以前的高丽主权为其前提和基础的。因此，史书都把这种关系描写为“和亲”关系。尽管如此，《世界通史》却把大约九十年左右的这种“和亲”关系说成是“将近一百年……高丽处于蒙古的统治之下。高丽王虽身居王位，实际上完全隶属于监督国家一切事务的蒙古总督。”（三卷五三八页）或者写道，蒙古的封建官吏统治了高丽（同上书，同页数）。这是对当时历史毫无研究而乱下的荒谬论断。这时候的事实实际上是怎样的呢？蒙古侵略者把一二三一年的第一次入侵以“和亲”而告终，任意说成是高丽的投降，第二年派遣了七十余名“达鲁花赤”（蒙古官吏）来统治高丽的重要地方。但是，他们一到，高丽宫廷给予的回答却是全部消灭。高丽蒙古战争第二次以后的战役便从此开始了。这样，约四十年的战争又以“和亲”结束，以后，蒙古再不敢想狂妄地统治高丽了。虽然在最后“和亲”实现的当时，在一段时期里“达鲁花赤”又一次来到高丽首都开京，但是随着两国关系的正常化，他便和驻军一起撤走了。以后来往高丽的蒙古人主要是高丽王的妻子蒙古公主一行和蒙古使臣。在确定为高丽领土的领域内，一个蒙古将军和官吏也没有，统治高丽的机关还是从前的高丽封建统治机构，把权者还是高丽皇帝。‖蒙古对高丽内政的干涉没能得逞。因为高丽王不按照蒙古的意图办事，所以蒙古想用另一个皇族来换掉他，但这一阴谋碰到了高丽方面的反抗，屡遭失败，参加这种阴谋活动的叛徒也没能</w:t>
      </w:r>
      <w:r>
        <w:rPr>
          <w:rFonts w:hint="eastAsia"/>
        </w:rPr>
        <w:lastRenderedPageBreak/>
        <w:t>逃脱高丽王廷的严重处罚。《世界通史》严重地歪曲了这一时期高丽与蒙古的关系，这是由于对朝鲜史毫无造诣的《世界通史》作者把高丽与蒙古的关系错认为就是蒙古在欧洲的统治关系。‖十三世纪中叶，蒙古人在伏尔加河下游建立了黄金汗国。他们在俄罗斯的土地上建立了统治，俄罗斯土地上最高主君是蒙古汗，很多公国都受蒙古太守管辖。因此，几百年间，俄罗斯的很多公国一直处于蒙古的统治之下。这一时期高丽的情况与上面所说的俄罗斯的情况显然不同。‖《世界通史》在叙述朝鲜中世史中犯的普遍错误是，它抹煞或非常低估了朝鲜人民反抗内外敌人的辉煌业绩，却叙述了侵略者的历史和统治阶级的历史。这在高丽与蒙古关系的叙述中也完全如此。为了再次说明这点，让我们回溯一下高句丽对外战争的实例。‖高句丽在其建国过程中，从纪元前后就开始驱逐汉四郡，其中也包括乐浪郡的侵略势力。一直到乐浪郡最后被驱逐的三一三年为止，高句丽同汉、魏、晋、燕等中国大陆方面的强大国家连续进行了几十次战争。以后到五世纪初，高句丽成功地击退了外来侵略者，占有了辽河流域以东的满洲地区和朝鲜半岛北半部的广大版图，成了一个强国。‖五八九年统一了中国大陆的隋文帝妄想统治天下，于五九八年动员了三十万陆海军攻打高句丽失败，从六一一年到六一四年，他的儿子隋炀帝想继承“父业”，但他却使自己和国家都灭亡了。‖在六一二年战争中，隋炀帝出动了包括后方部队在内的三百万大军攻打高丽，其中战斗人员共一百一十三万人。陆军战斗部队的行军队列长达一千零四十里，舰船队总长数百里的庞大的海军也被动员起来了。在这以前，人类历史上几乎不曾有过一个国家动员这样庞大的军队去侵略另一个国家。我们所知道的，只有在希腊—波斯战争中，曾动员过能与此相比的大规模军队。在这场战争中，高句丽人民发挥了英雄精神和爱国主义精神。侵入半岛内部的敌人的三十万先头部队，只有二千七百名活着回去。只通过这一件事实，就能清楚地知道在这次战争中侵略军受到的损失有多大！‖但是，《世界通史》只用了不过几行的字，不负责任地把这个具有巨大意义的反侵略战争和人民在这场战争中建树的光辉的爱国传统处理掉了，贬低了战争过程和高句丽人民的斗争及其成果。‖高句丽和唐的战争也从六四四年起继续了几十年。但是《世界通史》把这一战争描写成是非常小的事件。例如，它根本没有谈到六四五年高句丽安市城军民所进行的英勇斗争，相反，它却捏造荒诞无稽的事实，说唐朝对“占领了南满洲的高句丽领土感到满意。”（三卷四十九页）‖高句丽人民反对侵略者的斗争，在六六八年高句丽被新罗和唐的联军灭亡以后，仍然一直继续着。他们和新罗、百济的人民一起，为了把侵略者从我们的土地上赶出去而继续抵抗，于六七六年把侵略者赶出了朝鲜半岛。高句丽遗民在满洲地区依靠几个城池继续抗战，终于建立了渤海国。渤海把唐的势力驱逐到辽西，八世纪初几乎完全收复了高句丽的疆土，在二百余年间，号称“海东盛国”。但是，无知的《世界通史》作者粗暴地、不负责任地把渤海说成是与高句丽遗民毫无关系的“满洲国”。（参看三卷三○○页）‖八世纪以后，我国人民继承了包括高句丽在内的三国人民的爱国传统，为反对来自南北的强大外敌继续展开了不屈不挠的斗争。但是，《世界通史》对于三国以后的我国中世纪人民的所有英勇业绩，像对于高句丽人民的反侵略战争的叙述一样，无例外地予以贬低和歪曲。‖在我国中世史中，像反对外来侵略者的斗争一直没有停止过一样，反对国内敌人的斗争也是不间息地进行。这些斗争是我国人民的英雄历史的主要组成部分。九——十世纪初约一百年和十二世纪以后的一个半世纪的大规模农民暴动，是我国中世史中的最光辉的场面。但是，对于这些事件，在《世界通史》中也完全没有谈到，或者只用几句话敷衍过去了。为什么这样来叙述历史呢？这是因为《世界通史》的作者依据的是过去殖民</w:t>
      </w:r>
      <w:r>
        <w:rPr>
          <w:rFonts w:hint="eastAsia"/>
        </w:rPr>
        <w:lastRenderedPageBreak/>
        <w:t>主义学者的著作，并原样照抄。在那里绝对不会叙述人民的反侵略斗争，特别是阶级斗争。而不幸的事情恰恰是在这里。因此，我国中世史中的人民英勇抗战和作为社会发展动力的不断进行的阶级斗争，完全被无视了。如果历史只是这样叙述的话，那怎么能叫做人民史呢？‖割弃我国人民在反对内外敌人的斗争中建立的功绩，就无法叙述朝鲜的中世人民史。在历史中，马克思主义原则，即党性原则和历史主义原则，不论写自己国家的历史还是写别国的历史，对于一切国家的历史都应该是适用的。不是这样，而是在别国的历史中丢开这个原则，不进行慎重研究，不符事实地任意歪曲历史，抄袭过去皇朝或者殖民主义历史书，这种无视人民历史的粗暴著作活动，对于我们马克思主义的史学家来说是不能有的。‖三‖《世界通史》在近世史中也犯了严重的错误。《世界通史》作者在近世史叙述的一开头，就把我国资产阶级改良的初次试图——甲申（一八八四年）政变说成是日本人制造的和进行的，把朝鲜资产阶级改良运动者说成全是日本侵略者的走狗和亲日派。这也是完全颠倒事实的大错误。‖马克思列宁主义把任何的社会思想和运动，都看做是适应一定社会经济变化的合乎规律的现象。作为甲申政变指导思想的开化思想和领导政变的开化派的改良运动，也正是反映了封建主义崩溃和资本主义发生的合乎规律的历史过程。‖我国在十七世纪后半期和十八世纪，随着社会生产的发展，商品货币关系扩大和发展了，这就开始动摇了崩溃中的李朝封建统治体系。十九世纪以后，封建统治体制进一步削弱，封建身份制度也开始崩裂。商品货币的流通在农民中间引起了一定的分化作用。没落的农民不再像从前那样已很少沦为奴婢身份，人身属于他人，“自由”了的农民流入到城市或进入矿山地区。官厅也广泛地使用雇佣劳动。‖过去只知征用赋役的国家各种经济和矿业、手工业等生产部门采用雇佣劳动，不能不是一个大变化。这样，一方面造成了“自由”劳动力，另一方面，增长的商业资本向着产业资本转化，虽然这种转化过程还是缓慢的。这种新的现象，在我国历史上对资本主义列强开放港口很久之前，就已经能够看到。‖即从十八世纪后半期开始，在金、银、铜矿山中就已出现了资本主义经营形式。这时期，一个叫做禹祯奎的官吏向皇帝建议“建立一种使无土不农之民到富商大贾经营的矿山里去劳动的制度”。他的建议没有实现，新的矿山经营一直受到封建国家的镇压。但是，任何东西也没有阻挡住这种新因素的发展。‖到一八五八年，咸镜道暗行御史在向皇帝报告的见闻中指出：“在每个金、银、铜矿山中聚集了几千人，日用百物，无一不有，邑内富豪在此投资非一非再，千尺深井正在挖掘”。‖这个时期，商业资本的发展和它向产业资本的转化过程，不仅在矿业部门，而且在别的部门里也发生了。‖十八世纪七十年代末，在封建政府铸造一百万两铜钱的时候，很多商人都投了资。大商人吴汉柱在十九世纪初期，为开办鍮器商店而汇集了一笔巨款，在十九世纪五十年代，他接受政府铸造货币的委托，用自己资本购进原料燃料，购买劳动力，铸币二十万两。最迟从十九世纪五十年代起，有名的平北云田郡清亭里的纳清鍮器已经用资本主义经营方法进行生产了。资本家经营主每人以二——三万两的资本，用来购买设备、原料和燃料，工人们在三道工序中完成自己的劳动，来从经营主那里取得工资。每个手工业工场虽小，但产品的销路却是全国性的。小商贩把这和别的商品一起运到全国各地。手工业的其它部门，例如绸缎一类的生产部门情形也类似。‖商品货币关系的发展和新的资本主义因素的发生发展，进一步加强了对农民的封建压迫和剥削。到十九世纪中叶，农民暴动的汹涌波涛席卷全国各地。封建统治阶级无力收拾局面。封建统治的严重危机在继续着。在这种形势下，大胆改革旧的和建设新的近代社会的要求不能不反映到当时复杂的政局中。代表要求摆脱封建统治桎梏的大商人和资本家</w:t>
      </w:r>
      <w:r>
        <w:rPr>
          <w:rFonts w:hint="eastAsia"/>
        </w:rPr>
        <w:lastRenderedPageBreak/>
        <w:t>利益的中人阶层的影响在政界发生了巨大作用。中人出身的刘大致和吴庆锡等正是开化思想初期代表。他们在一八六○——一八七○年代提出继承发展先行的实学思想，废除旧的封建统治，迅速地把国家改变为近代的国家的思想。支持这种改良思想的先进活动家形成了一支“开化派”的政治力量，它的领导者是金玉均、洪英植等人。特别在一八七六年港口开放以后，我国处在半殖民地化的危机中，开化派的政治活动成为带有为国家的自主独立要求迅速开拓近代发展的道路的、更爱国、更急进性质的运动。事态的发展就是这样的。‖但是，《世界通史》完全抹煞了甲申政变中被历史所准备好了的社会经济、政治思想的各种因素，把甲申政变和先行的资产阶级改良运动说成是日本侵略者所制造的，完全歪曲了历史。‖不仅如此，在有关甲申政变本身的叙述中完全颠倒黑白，作了如下的论述：‖“……日本人决定推翻依靠清朝的朝鲜政府，建立以自己的走狗所组成的新政府。‖如果依照他们的计划，则宫廷政变要通过援助和日本人勾结在一起的朝鲜两班（贵族）来实现。这时候，自称为‘开化党’的年轻两班的组织形成了……。一八八四年十二月四日，日本军队占领了皇宫，俘虏了皇帝。主权转到了开化派手里，它的领导者们组成了以金玉均为首的政府。”（七卷二七六页）这就是关于甲申政变的几乎全部叙述。‖在这里，不仅甲申政变的过程是依靠日本军队进行的，而且把我国开化活动家说成只不过是日本侵略者的工具和帮助其侵略的走狗。‖难道说甲申政变是依靠日本侵略者进行的，金玉均是亲日派吗？比别人更清楚地知道自己历史的我们朝鲜人，谁都不这样想。这真是荒唐的谬论。没有任何根据可以否认开化派的政治活动具有爱国的反侵略性质。当然，曾经存在过开化派应该慎重估计到的下面的困难条件，也是事实。‖众所周知，开化派的国家政变准备是在一八八二年以后反动的满清统治阶级以武力干涉我国内政，朝清的反动联合势力残酷地镇压国内的各种进步运动的条件下进行的。因此，开化派为了达到自己的目的，就采取了使清日在侵朝中的对立矛盾，特别是使日本势力有利于自己的方针。‖在当时的条件下，开化派不得已采取的战术立场，决不能改变开化运动本身的性质和意义。开化派始终一贯坚定地站在爱国的立场上。金玉均于政变的前夕九月二十九日（阳历十一月十六日）在访问刘大致时说：“即使没有日本政府的援助，在我们看来我们国家的事态已经紧迫到背水无梁的地步，不能等待日本政府的举动”。（金玉均《甲申日录》十一月十六日）洪英植在政变之前也吐露了开化派的焦急心情，他说：“如果我国现在不进行改变，经过几年之后，即使再改革，朝鲜人也难以再治理自己的国家了。想到这些，无法忍耐。”（《朝鲜交涉资料》上卷二九一——二九二页）‖当然，开化派的政变准备不彻底，我国资本主义关系的发展还很微弱，这些使政变可能失败的历史局限性等主客观因素是存在的。但是，开化派始终一贯站在争取祖国的独立和进步的坚定的立场上，在这个立场上，自己进行了改良准备。以上的资料确证了这些铁的事实。一八八四年十月十七日（阳历十二月四日），在邮政局的落成宴会上燃起了政变的第一个烽火，第二天组织了开化派内阁，公布了规定国家的资本主义发展道路的政纲，着手改良工作，所有这一切都是开化派自己进行的。开化派实际上掌握政权以后，为了对付清军的反击和保卫皇宫，要求日军协作。这一切事实都是属于甲申政变的最起码的常识问题。‖即使列举政变失败后的事实，也只能是反驳《世界通史》的错误论断。‖政变一失败，金玉均等遭到朝鲜警察的追击，想到仁川日本领事馆避难，日本公使竹添连这个也拒绝了。面临被捕危险，他们想乘日本轮船“千岁丸”逃往海外也遭到了拒绝。当金玉均等与船长特别交涉后，允许乘船，而竹添竟强迫金玉均等退船。只是经船长采取人道措施，金玉均等才得以流亡到日本。‖金玉均一行逃</w:t>
      </w:r>
      <w:r>
        <w:rPr>
          <w:rFonts w:hint="eastAsia"/>
        </w:rPr>
        <w:lastRenderedPageBreak/>
        <w:t>到日本以后，日本政府为了禁止他们的政治活动，继续进行了非法的迫害。因为，金玉均等开化派领导人物仍然没有抛弃改革的愿望，他们仍是试图实现国家自主独立和富强发展的有力的政治力量，可能成为侵略者的可怕的对手。金玉均再起的打算一被发现，日本政府就在一八八五年决定把他驱逐出日本领土。金玉均因没有旅费而没有离去便停留在横滨。日本政府又非法地把他发配到太平洋的绝海孤岛小笠原，两年以后，又强迫他迁到北海道的荒山僻野中监视起来。日本当局不仅强制他过着耻辱和受难的生活，甚至企图有计划地暗杀金玉均等开化派的领导人。早在一八八五年金玉均刚逃亡到日本以后，日本外务相井山和满清驻日本公使徐承祖，就曾秘密谋划把金玉均诱骗到中国上海的租界地杀掉。（《中日交涉资料》九卷一九——二五页）。一八九四年，在朝鲜、日本、满清三国反动派的共谋之下，这一阴谋终于实现。‖以上这些事实证明：甲申政变不是日本“策划”的，而是在当时朝鲜社会经济发展的基础上发生的资产阶级改良尝试；金玉均等开化派领导人不是亲日派，而是热诚的爱国者。只有把历史现象同当时的社会经济基础隔离开来、以形而上学的观点来看问题的人，只有对当时的史料一无所知，轻率地对待历史的人，才会得出这种错误的论断，即把甲申政变说成是日本人策划的，把开化派的领导人说成是亲日派。‖其次，在《世界通史》中，对我国一九一九年“三一”人民起义以前的资产阶级民族运动时期的民族解放斗争，也犯了不少的错误。但是，比这个更严重的错误是，《世界通史》从自己论述的对象中删去了一九二○年代和一九三○年代朝鲜人民在工人阶级领导下为民族及社会的解放而进行斗争的历史。这在世界史中，无论是从历史上系统论述有关朝鲜部分的立场上来看或是从编写这个时期的整个世界史的立场上来看，都是一种不能允许的最严重错误。‖《世界通史》第九卷阐述了一九二四——一九三九年间的世界各国的历史。这个时期包括，继十月革命后的世界革命高潮（一九一八——一九二三）以后的资本主义暂时局部稳定时期（一九二四——一九二八）和一九二九——一九三三年世界经济恐慌时期，以及第二次世界大战准备时期（一九三四——一九三九）。‖这个时期世界史的基本特征是：由于国际垄断资产阶级企图用建立法西斯制度和挑起帝国主义战争，来为尖锐的矛盾寻求出路，从而引起了资本主义国家的劳动人民和殖民地附属国人民的更加激烈的斗争。这种历史发展的基本特征也原原本本地出现在我国的历史上。这个时期是我国的资产阶级民族运动时期告终，工人阶级开始以抗日民族解放斗争的领导力量出现的历史时期。这时，日本帝国主义准备侵略苏联及中国，侵略中国的战争已经开始，因而，日本帝国主义在我国的殖民统治带有史无前例的残酷性。在这种环境中，工人运动在马克思列宁主义的旗帜下急速成长，抗日民族解放运动在它的影响下异常高涨。这时期，我国工人阶级的革命斗争从初级阶段，迅速地发展到高级阶段。人民群众在前所未有的艰苦情况下，充分地发挥了他们继承下来的爱国主义传统和革命精神。‖一九二五年朝鲜共产党的创建、一九二六年发展为群众性的抗日示威斗争的“六·十万岁”运动以及其后的工人运动和农民运动的急剧发展证明，我国的民族解放斗争即便是在日本帝国主义的野蛮镇压下，也正在迅速地上升和发展。‖特别是一九二○年代末和一九三○年代初的革命运动，那真是一个突破日本帝国主义的残暴镇压而掀起的巨大革命高潮。一九二九年的元山总罢工便是这次革命高潮的开始。这次斗争在工人、农民、学生等各阶层人民的支持下，在苏联、中国、日本、法国等国的工人、社会团体的国际支持下，不顾日本帝国主义警察的恐怖镇压，坚持了几个月，使元山一带的产业运输处于瘫痪状态。这一英勇斗争给各地的工人和农民以深刻的影响。‖全国各地连续展开了工人的战斗性的罢工和示威。一九三○年新兴</w:t>
      </w:r>
      <w:r>
        <w:rPr>
          <w:rFonts w:hint="eastAsia"/>
        </w:rPr>
        <w:lastRenderedPageBreak/>
        <w:t>煤矿工人的罢工发展成暴动斗争以后，工人们在“支持新兴同志们的斗争，在全国各地展开示威和暴动！”的口号下，在各地掀起了激烈的暴动。‖农民和学生响应工人的暴动，起来参加战斗是这个时期运动的特点。一九三○年咸镜南道端川郡三千多农民袭击日本帝国主义郡厅和警察，以及暴动、示威、抗租等各种各样的斗争怒潮席卷了咸镜道、江原道、全罗道、平安道等全国各地。在间岛地区，展开了秋收暴动、春荒暴动等大规模的斗争。‖全国学生从一九二九年十一月日本学生在全罗道光州侮辱朝鲜女学生事件开始，在“打倒日本帝国主义！”的口号下，掀起了全国性的斗争。这次斗争发展成了各地的学生、甚至小学生都参加的全国性的抗日学生运动。全国各地的工人、农民蜂拥而起，以暴力反对武装的敌人。全国变成了一个革命斗争沸腾高涨的火炉。‖这种新的形势表明，我国的革命运动正在移向更高的阶段。‖共产主义者组织领导了参加这一激烈斗争的人民群众，并从军事上进行准备，从而使运动发展到武装斗争的阶段。‖一九三二年，在我国历史上第一次创建了由马克思列宁主义者领导的人民革命武装——抗日游击队。抗日武装斗争是在极其艰苦的条件下进行的。日本帝国主义从侵入大陆开始，为了空前地加强法西斯恐怖统治和扩大侵略战争，把许多正规师团和补充军力都集中到朝鲜和满洲。‖朝鲜的共产主义者在金日成同志的领导下，展开了英勇的斗争。他们在日本帝国主义发动侵略战争的兵站基地——朝鲜和满洲的国境地带，以白头山为中心的图们江、鸭绿江流域，建立了游击根据地，扩大并发展了武装斗争和全国的革命斗争。‖抗日游击队以根据地为中心，依靠人民群众的积极支持，在朝鲜和满洲的广大地区，接连不断地袭击敌人的军事要塞和城市，在普天堡、茂山地区、东兴镇等朝鲜地区，以及安图、珲春、东宁、液木、义兰、抚松、磐石、辉南等满洲的主要县城的许多战斗中，沉重地打击了日本帝国主义。例如，一九三七年六月，在普天堡—间三峰之间的战斗中，杀伤了一千五百多名日本帝国主义的精锐部队。一九三九年一年之间，就取得了杀伤三万多名敌人的战果。日本帝国主义遭到抗日游击队的接二连三的军事打击以后，悲痛地说，抗日武装斗争成了他们“完成国策的重大问题”，成了日本在朝鲜和满洲的统治的打击。（《满洲国警察史》上卷三四六页）‖通过武装斗争的胜利发展、根据地的各项革命政策和共产主义者的政治领导，革命影响像燎原之火普及到全国各地，工人、农民和各阶层人民都投入到炽热的反帝反封建的斗争之中。‖特别是，一九三六年五月创立了祖国光复会，这在我国革命运动的全面发展中，引起了巨大的转变。‖祖国光复会提出了团结全民族的力量，推翻日本帝国主义的殖民统治，建立人民政权，完成反帝反封建革命任务的民主主义革命纲领，用正确的马克思列宁主义的斗争方法，指明了全体朝鲜人民的斗争方向。‖祖国光复会是我国历史上第一个以工农联盟为基础的抗日民族统一战线。祖国光复会在共产主义者的领导之下，在几乎整个朝鲜和中国东北一带朝鲜人居住的地区，迅速地扩大到各阶层人民中去，它网罗了数十万群众。‖在汉城、平壤、咸兴、兴南、清津、罗津、元山、新义州、釜山等工业中心和广大的农村中，工人和农民以祖国光复会纲领为斗争旗帜，接连不断地展开了暴动、罢工和抗租运动。‖抗日武装斗争时期，我们人民的斗争，是在马克思列宁主义的旗帜下，在我国历史上空前未有的大规模群众性的基础上坚持了长达十五年。‖一九三○年代抗日武装斗争时期的我国的历史，以它的这一内容标志着朝鲜人民的革命史上的最高发展阶段，它集中并发展了前一时期的历史经验和成就，为八·一五解放后的新历史作了准备，它具有巨大的历史意义。它是最彻底、最明确地体现了一九三○年代殖民地附属国人民的革命要求的世界史的组成部分。‖一九二○年代——一九三○年代以工人阶级为首的我国人民的斗</w:t>
      </w:r>
      <w:r>
        <w:rPr>
          <w:rFonts w:hint="eastAsia"/>
        </w:rPr>
        <w:lastRenderedPageBreak/>
        <w:t>争历史是整个朝鲜历史不可分割的一部分。因此，不言而喻，它在《世界通史》中应该占有它应有的地位。‖《世界通史》在系统阐述朝鲜历史时，只叙述了和封建王朝和资产阶级有关时期的历史，而抛弃了共产党人领导的人民运动的历史。这种原则性的错误是我们所不能理解的。《世界通史》的作者脱离了编写历史的生命——党性原则；抛弃了马克思列宁主义科学关于用历史发展规律的思想武装人民的根本使命。‖四‖除此以外，《世界通史》有关朝鲜的论述还有许多错误。让我们只列举其中的几个。‖《世界通史》在关于朝鲜论述的一开始，即在有关原始时代的论述中，把朝鲜新石器时期的文物说成只存在于平壤地区、黄海南道的南部、汉城地区、釜山地区及朝鲜的东北角（图们江流域）等极其有限的地区，并把它用地图标示了出来（二卷五七六——五七七页及附图）。这是照抄了谁的观点是一目了然的。一九三○年代日本反动学者的这种发了霉的观点，在我们的学术界早就被清除了。‖当然，外国作者也可能对朝鲜的原始考古学研究得不深，但是，在不得已而引用别人的著作时，起码也应该考核和选别一下该书的著作年代。特别是在考古学资料方面更应该这样。今天，我们考古学界早就埋葬了一九三○年代日本人的陈旧观点。因为在朝鲜考古学中，几十年的时间是太长了。‖我们考古学者发现了旧石器时代的文物，证明了在旧石器时代之后的新石器时代是从纪元前一万五千年到纪元前二千年期末。在这个时期，我国各地都有人生存，这早就成了常识。‖其次，我国的考古学者很早以前就对朝鲜独特的青铜器、铁器文化的存在时期，进行了系统的论述。但是，《世界通史》却引用了很早以前日本人的旧的“金石并用期论”。日本学者说，“金石并用期”就是金属工具和石器同时使用的时期，这时，虽然从外部进来一些先进的金属文化，但是大部分居民还是使用石器，只有上层人士主要用金属做奢侈品和祭器。‖归根到底，这些人企图用“文化移动论”这样荒唐的外因论来处理历史事实，说什么由于中国文明的影响，从而在东方地区开始了金属文化的黎明。我国考古学家证明，朝鲜的金属文化具有独自的起源，铁器的使用从时期上来看决不晚于中国。‖中国学者范文澜这样说：“铁字的古字是‘銕’，是东方夷族首先发明的冶铁术，汉族是把它接收进来的”（《中国通史简编》一八二页、一九五五年人民出版社修订本第一编）。这里所说的东夷族应该理解为包括古朝鲜。‖《世界通史》朝鲜部分的作者的外因论成了这本书的一贯思想。说高句丽的建筑术和美术是佛教传入以后发展的这种说法也是一个例子。（参考三卷四十八页）只要看过一次高句丽古坟筑造技术和它的壁画题材的人，马上就可以知道，在那里几乎找不到佛教的色彩。‖《世界通史》在近世史的论述中所犯的另一个严重错误是，忽视了十月革命的国际意义和对东方殖民地附属国人民的影响。‖《世界通史》在论述一九一九年的“三一”人民起义时，对十月革命的影响几笔略过，而对从第一天起就叛变了的资产阶级民族主义者的作用却片面夸张。‖此外，例如把十四世纪中叶的政治家辛旽写成为辛禑，（三卷五三八页），把九月山说成位于黄海道和京畿道中间（四卷六八七页）。世界史的作者竟随心所欲地把朝鲜的山搬到其他地方；把大院君乱说成是“北人党派”的领袖（六卷四四二页）等等，像这样的一些不太重要的错误姑且不再列举了。‖以上这些事实，说明了《世界通史》的作者多么没有一点关于朝鲜历史初步常识，多么不负责任地任意编写历史。‖以上仅对《世界通史》有关朝鲜的论述中所出现的几个重要错误作了考查。我们所指出的《世界通史》的许多错误，几乎全都是粗暴地歪曲了历史事实的。‖为什么会犯这许多的错误呢？这是因为：对朝鲜史毫无知识的作者应该依据的书不去依据，反而，依据日本侵略者的著作和殖民主义者的历史著作，并把它原封不动地照抄。因而，许多历史事实都被荒唐地歪曲</w:t>
      </w:r>
      <w:r>
        <w:rPr>
          <w:rFonts w:hint="eastAsia"/>
        </w:rPr>
        <w:lastRenderedPageBreak/>
        <w:t>了。‖我们对以苏联科学院名义出版的《世界通史》所犯的这些严重错误，深感遗憾；对于有关我国历史的这些错误观点将随同《世界通史》一起广泛传布到世界各国而感到忧虑。‖我们认为，在帝国主义者及其御用史学家对许多国家人民的历史进行严重歪曲和捏造的情况下，苏联史学家应该坚持人民的立场，坚持真正慎重地对待所有人民的历史的立场。只有这样，我们的历史科学才能够和其他社会科学一样，成为同资产阶级历史学进行斗争的科学，成为揭露、粉碎一切歪曲和捏造的有力的思想斗争的武器。‖我们期待《世界通史》的作者慎重并负责地对待我们就朝鲜史论述中所犯的严重错误所提出的意见。‖我们希望苏联科学院采取实际的措施，防止由于这些严重错误而带给《世界通史》读者的后果。‖（原载九月二十日朝鲜《劳动新闻》）‖　　【日期】</w:t>
      </w:r>
    </w:p>
    <w:p w14:paraId="62E3F82E" w14:textId="77777777" w:rsidR="004B45DF" w:rsidRDefault="004B45DF" w:rsidP="004B45DF">
      <w:pPr>
        <w:rPr>
          <w:rFonts w:hint="eastAsia"/>
        </w:rPr>
      </w:pPr>
      <w:r>
        <w:rPr>
          <w:rFonts w:hint="eastAsia"/>
        </w:rPr>
        <w:t>‖【版面】第</w:t>
      </w:r>
      <w:r>
        <w:rPr>
          <w:rFonts w:hint="eastAsia"/>
        </w:rPr>
        <w:t>03</w:t>
      </w:r>
      <w:r>
        <w:rPr>
          <w:rFonts w:hint="eastAsia"/>
        </w:rPr>
        <w:t>版（）‖【标题】提高无产阶级思想立场，团结奋斗争取新胜利‖【正文】提高无产阶级思想立场，团结奋斗争取新胜利‖越南劳动党中央政治局委员　阮志清‖本报讯　越南劳动党中央委员会政治理论刊物《学习》杂志十月号刊登了越南劳动党中央政治局委员阮志清撰写的一篇题为《提高无产阶级思想立场，团结奋斗争取新胜利》的文章，全文如下：‖（一）‖我国北方的社会主义革命包括三个同时进行的革命：生产关系方面的革命、生产力方面的革命或者技术革命和思想文化革命。这三个革命有密切关系和互相影响。生产关系方面的革命为生产力的强大发展创造顺利条件；反之，生产力方面的革命又使新的生产关系日益巩固和完善。经济革命的这两个方面将从根本上改变社会的基础，使我国经济获得强大发展，为彻底进行思想革命创造稳固的基础，并将使社会主义思想完全战胜旧社会遗留下来的非社会主义思想。‖但是社会的思想意识，尽管由社会存在决定，然而它并不是什么被动、消极的东西，相反，它具有相对的独立性，而且反过来对于社会存在又会产生积极的影响。思想革命对于经济革命的顺利、迅速发展具有巨大的促进作用。胡主席说过：“要建设社会主义就要有社会主义的人”。没有社会主义思想就不可能取得社会主义的胜利。‖因此，在进行社会主义革命过程中，我们必须重视思想革命。列宁曾经说过，无产阶级专政是一个阶级的统治。这就是说只能以一个阶级的意志，一个阶级的思想来指导社会主义革命，这就是无产阶级的意志和思想。假如用任何其他阶级的思想意志来指导社会主义革命，那末这个革命一定会失败。因为一个很简单的道理是，一切非无产阶级的思想，从它的本质而言，都不符合于社会主义。如果说，某些非无产阶级的阶级能够走上社会主义的道路的话，那么这也正是由于有了我党的教育和改造的结果。‖要保证我国人民得到良好的思想教育，要使他们充分接受无产阶级的意志和思想，关键就在于我们全体干部、党员必须有深刻的社会主义觉悟，必须站稳无产阶级的立场，运用马克思列宁主义的辩证唯物主义观点、方法去观察一切革命问题，以便与党的革命路线取得一致。假如没有全体党员在对党的为在北方建设社会主义和实现国家统一而斗争的路线完全一致的基础上的团结，那末我党绝不可能领导全民胜利地进行革命。‖我国人民正在北方进行的社会主义革命是我国历史上一个最伟大、最深刻、最彻底的革命。其目的在于建设一个没有人剥削人的新社会，在这个社会中人人都能过着幸福、饱暖的生活，而且它还在根本上改变社会的结构和人们的心理。这样的一个革命，当然是很困难、长期和艰苦的。‖现在，我们的社会主义革命正在日益深入，也就是说，在我们已经获得许多有利条件和成就的同时，我们还要解决许多新的、复杂的问题。许多起因于落后的农业的巨大困难，正出现在我国北方社会主义建设道路上。在一个相当长的时期内，特别是在初步建设</w:t>
      </w:r>
      <w:r>
        <w:rPr>
          <w:rFonts w:hint="eastAsia"/>
        </w:rPr>
        <w:lastRenderedPageBreak/>
        <w:t>社会主义的物质和技术基础的时期，这些困难将会存在，甚至还可能会随着革命的成长而增加。这种情况对我们来说并没有什么奇怪，也没有什么可怕的地方。‖在实现建设社会主义这个中心任务的同时，我们必须继续完成社会主义改造，必须随时准备战斗，反对外来的敌人，反对国内的反动势力，镇压反革命分子，以便永远消灭资本主义、殖民主义和封建主义在我国北方复辟的危险。这样看来，仅在北方范围内，阶级斗争就已相当尖锐和复杂，尽管我们已经取得十分巨大的胜利。‖从全国范围来说，我们的民族民主革命还没有完成。我们有着与南方同胞一起进行坚决的斗争，反对资本主义世界最强大的敌人美帝国主义和吴庭艳卖国集团的任务，以便解放南方，统一我们的祖国。在这个长期、艰苦和剧烈的斗争中，我国人民一定会取得胜利。‖目前的国际形势很有利于我国人民的革命斗争。世界人民为和平、民族独立、民主和社会主义而进行斗争的事业比任何时候都更强大地发展起来。全世界革命人民正在处于向和平和革命的主要敌人——以美帝国主义为首的帝国主义连续进攻的优势。在社会主义阵营和国际共产主义运动的力量增强的同时，马克思列宁主义的思想日益深入于一切国家中广大劳动人民的心灵和脑海，甚至它还在一些中间阶层之中广泛传播。‖所有上述这些情况为在我们全党和全国人民中间进行马克思列宁主义教育创造了极其有利的条件。然而，必须看到，世界范围内的阶级斗争还是紧张、复杂的，甚至有时可能比过去更加剧烈，尽管现在世界上的革命已经拥有更多足以战胜敌人的条件。但另一方面，近年来，由于修正主义者和右倾机会主义者日益猖獗地活动，所以在社会主义阵营和国际共产主义运动中对于革命的战略、战术问题和属于马克思、列宁主义的基本原则的其他问题有了严重的分歧。面对着这种情况，除了积极支持世界人民的革命斗争外，我党有义务参加反对当前国际共产主义运动的主要危险——修正主义和右倾机会主义而进行的斗争，保卫马克思列宁主义的纯洁性，巩固社会主义阵营和国际共产主义运动的团结。‖上述一切革命任务在思想方面向我们全体干部和党员提出了根本的、具体的和迫切的要求。‖首先，我们全体干部、党员必须对党的第三次全国大会关于北方社会主义革命路线、社会主义工业化路线的决议完全一致、充满信心并坚决促其实现。从我国的利益出发，从整个社会主义阵营的利益出发，同时也是为了在社会主义阵营的合作中和在未来世界上建设单一的社会主义经济的事业中站在无产阶级的立场，我国人民一定要建设自主的经济，把工业和农业密切结合起来，并以重工业作为基础。这个自主经济包括相当完整的工业和全面发展的农业，同时它应该是按比例的和现代化的经济。‖在每个社会主义国家中建设自主经济的必然性是由下述这些因素决定的：‖第一、在一个长时期内，只要帝国主义还没有完全被打倒，社会主义阵营即使增加许多新成员，但它仍然包括许多不同的国家；每个国家都以拥有自主经济为基础的独立政治单位的资格存在，众多的社会主义国家的存在不仅是必要的，而且还有利于社会主义在世界范围的发展。由于具有丰富的色彩，包括许多不同国家的社会主义阵营，对于正在为从资本主义的压迫下解放出来而斗争的各阶级和各民族就具有更加强大的吸引力。‖第二、由于各个社会主义国家是在不同的具体历史条件下形成和发展起来的，因此在建设自己经济的过程中，每个国家都要遵循共同的规律，同时又要根据本国的具体条件恰当地运用这些共同的规律，以便把社会主义建设引向胜利。只有自主经济才能把共同规律和每个国家的特殊条件结合起来，使每个国家的社会主义建设事业获得顺利的发展。‖第三、由于社会主义阵营已经成为一个世界体系，因此社会主义阵营各国之间的经济合作就是绝对必要的。这种合作是客观的要求，它既有利于整个阵营，又有利于每个国家。它是建立在无产阶级国际主义的原则，即平</w:t>
      </w:r>
      <w:r>
        <w:rPr>
          <w:rFonts w:hint="eastAsia"/>
        </w:rPr>
        <w:lastRenderedPageBreak/>
        <w:t>等、无私、同志式的互助之上的，其目的在于在每个国家的有利条件下大力发展生产力。如果每个国家没有自主的经济，那末就不可能保证实现上述原则的合作。‖第四、事物的辩证法提出这样的要求：未来在世界上进行单一的社会主义和共产主义经济建设，只能通过每个国家的然后又是世界每个地区的经济高度发展才能够实现。‖否认我国自主经济建设的必然性不仅违反事物的客观发展规律，而且也违反无产阶级国际主义和真正的爱国主义，这样只会有害于民族，有害于整个社会主义阵营和全世界劳动人民共同的革命事业。因此，一切轻视国际合作的倾向是错误的，而一切片面强调国际合作而不提倡自主经济的倾向则是更加错误的，而且还将造成不可计量的灾害性后果。‖自主经济的建设必须依靠每个国家人民以自力更生为主的精神。马克思列宁主义教导我们，革命事业是群众的事业。我们很重视国际援助和同各兄弟国家的经济合作，因为这是成功地建设社会主义的不可缺少的重要条件。因此，我党经常指出：必须以自力更生为主，各兄弟国家的特别是苏联和中国的援助也是很重要的。我党也经常指出：在经济建设中，我们在注意国内合理的劳动分工的同时，也注意与各个社会主义兄弟国家的国际劳动分工。我党教育我国人民和党员要珍惜和感谢各兄弟国家的援助，同时也批判了依赖国际援助，不发扬自力更生精神的思想。高度评价国际援助是对的，但是不能以国际援助来代替自力更生。依赖国际援助的思想是错误的思想，是藐视人民群众力量的表现。这并不是无产阶级国际主义而是民族自卑思想，它是完全违背我国人民自立、自强精神的。‖按照自力更生精神进行的自主经济的建设，要求我国人民必须努力劳动，以我国内部经济积累为主来建设社会主义的物质和技术基础。要永远消灭贫穷和落后，我们必须十分重视资金的积累，以便实现社会主义工业化，这是绝对必要的；同时，我们也适当地注意到在发展生产的基础上逐步改善人民的生活。在社会主义制度下，积累和消费，从根本和长远方面来说，是彼此完全一致的。只有在增加积累以实现社会主义工业化的基础上，我们才能从根本上解决人民的消费问题和不断改善人民的物质和文化生活。但是，积累与消费之间也有一定的矛盾。不恰当地增加积累将使消费水平相对降低。而且，在我国人民正在开始实现积累以便建设社会主义的初步物质和技术基础的条件下，很难避免使消费水平受到一定限制。问题在于我们每一个人都应随时准备忍受暂时的匮乏，以便顾及人民的长远幸福。‖党的社会主义工业化路线包括在合作化基础上发展农业的问题。因此，正确估计农业生产情况和农业合作化情况，也是对于党的工业化路线的认识的一个重要方面。‖对于北方社会主义革命的基本问题，特别是社会主义工业化问题的一致看法是对我们每个干部、党员在思想方面的一个基本要求。这也是目前思想工作的中心问题。我们每个同志都要鲜明地确定自己对党的社会主义工业化的信心，在实现这个中心任务的过程中，必须毫不动摇地认识：对以自力更生精神同国际援助相结合、依靠我国经济本身的积累为主并依靠合作化农业以建设自主经济这一任务的认识和实践的任何犹豫和偏差，对于我国人民正在进行的共同革命事业都是十分有害的。‖北方的社会主义革命事业，我们对于南方革命事业的责任和我国人民和党的国际义务，还给我们提出一个很重大的思想问题，即共产党人对于牺牲和享受的态度问题。‖在目前国内和世界上阶级斗争还很尖锐的条件下，在我们党和我国人民的革命事业仍旧处在艰苦长期而又尖锐的情况的条件下，我们每个党员是否有权利降低奋斗牺牲精神和过多地想到享受呢？不，不能。国内和世界革命事业正在要求我们必须继续提高奋斗精神，决心把革命事业推进到最后胜利。假如我们想多享受一点，把个人享受放在为革命服务的精神之上，那就是我们已经开始脱离无产阶级的立场，降低共产主义者的品质，削弱我们的</w:t>
      </w:r>
      <w:r>
        <w:rPr>
          <w:rFonts w:hint="eastAsia"/>
        </w:rPr>
        <w:lastRenderedPageBreak/>
        <w:t>奋斗意志。当然，北方从帝国主义和封建主义的统治下解放之后，已经创造了使我国党和政府能够考虑改善人民的物质和文化生活的条件。社会主义制度为每个公民，其中包括我们的干部、党员带来正当的享受权利。这是很好的事情。但是如果与全部革命事业相比，那末享受不能重于贡献。这一点是从每个公民的角度说的。至于我们每个以共产主义理想作为自己奋斗目标的干部、党员，那就需要更加发扬奋斗牺牲精神，倾注自己的力量为革命事业作出最大的贡献。党和政府能够给予我们什么待遇，那是党和政府的责任；我们不应该要求获得超过我国目前经济发展水平的享受。共产主义者如果不关心全部革命事业的存亡、阶级的利益和人民的利益，而只把享受作为奋斗的条件，那么就是在思想上退化，缺乏共产主义的道德。‖从过去的实践中可以看出，我们干部、党员对于社会主义工业化的认识和每个人对于牺牲、享受问题的态度，主要是由阶级立场来决定。但是在相当大的程度上，这些认识和态度也与对形势的估计，对我们的成绩和缺点的评价，对生活、对农业合作化运动的胜利的估计，以及对我们的工农业生产的评价有关。在不少场合，一些干部、党员之所以对北方社会主义建设路线缺乏信心，在工作中缺乏振奋精神，是由于他们对我们已经获得的工作成绩作出错误的评价，从而受悲观情绪影响所致。因此，目前思想工作的一个重大要求是，要使全体干部、党员和人民对形势的估价同党中央的估价更加一致。‖要做到正确估计形势，其关键在于要有正确的思想立场，同时要有看待问题的正确方法。‖党中央第八次会议的决议已经明确指出我国人民在社会主义改造方面、初步建设社会主义物质和技术基础和改善人民生活方面以及其他许多方面的巨大成就；同时，会议也严格地批判我们在工作中的缺点，直率地指出北方社会主义建设事业中的巨大困难。近年来我国人民取得的最大成就是在建设自主经济道路上向前跨了重要的一步。我们已经并且正在建设一批重要的重工业基础，已经能够生产人民所需的大部分消费品。社会主义改造和社会主义初步建设的成就，已经改变了我国经济的和社会的面貌，使广大劳动人民的生活得到显著的改善。为什么有些同志没有看清这一点呢？这些同志是否站在无产阶级的立场，站在被剥削阶级的利益的立场上来估计情况呢？一定不是这样的。假如这些同志了解过去工人、雇农、贫农甚至一大部分中农的生活，那末这些同志对于目前劳动农民的生活一定会有正确的评价。当然，目前我国人民的生活还有许多困难。这是事实。但是，假如我们懂得过去我国人民的生活是怎样的话，那末这一点是掩盖不了革命取得的伟大成就的。‖目前的革命形势还要求我们干部、党员对为实现国家统一的斗争、对为反对国际共产主义运动中的现代修正主义和右倾机会主义的斗争要有高度责任感，以便保卫马克思列宁主义的纯洁性，恢复和巩固社会主义阵营和国际共产主义运动的团结，反对共同的敌人——以美国为首的帝国主义。‖实现国家统一和完成在半个国家中的人民民主民族革命的事业，是我们全国人民的共同革命事业。美帝国主义及其在南方的走狗集团不愿放弃长期分割我国、继续统治南方的阴谋和侵略北方的阴谋，因此，我国人民统一祖国的事业还得经过一个长期、艰苦、剧烈的斗争过程。我们全体干部、党员必须掌握阶级斗争的规律和党的革命路线，付出自己全部的力量，为这一斗争作出贡献，随时准备接受党所交给的任何任务，提高对祖国和人民的责任感。‖在世界范围内，在革命人民反对帝国主义的斗争的同时，马克思列宁主义与现代修正主义和右倾机会主义之间的斗争也变得尖锐、复杂了。在把斗争锋芒指向以美帝国主义为首的帝国主义的时候，我们必须积极展开反对当前主要的危险——现代修正主义和右倾机会主义的斗争，因为他们正在阻挠共产主义运动和世界人民革命运动的发展。这是我党的国际义务。这个义务要求我们每个干部、党员必须</w:t>
      </w:r>
      <w:r>
        <w:rPr>
          <w:rFonts w:hint="eastAsia"/>
        </w:rPr>
        <w:lastRenderedPageBreak/>
        <w:t>掌握党对国际形势和革命任务的马克思主义立场观点，必须掌握一九五七年和一九六○年两个莫斯科宣言的革命原则，坚决地为增强和巩固社会主义阵营和国际共产主义运动的团结而奋斗，争取全世界和平、民族独立、民主和社会主义事业的胜利。我们要做到这点，只有时刻掌握马克思列宁主义的阶级斗争学说和无产阶级专政学说，因为这是马克思列宁主义的革命灵魂和中心。‖总之，现在在国内和在世界上的广泛的阶级斗争，要求我们干部、党员必须站稳无产阶级立场，为党在北方、南方的革命路线和国际共产主义运动的总路线而奋斗，为胜利地实现这些路线而坚决斗争；必须鼓起革命者的勇气，坚持共产主义者的道德；对于已经取得的革命成就，要有正确的认识，时刻乐观、奋发，不怕困难，坚决献出自己的全部力量，为推进革命事业，争取新的胜利而作出贡献。‖（二）‖面对革命的巨大要求，我们干部、党员的思想情况是怎样的呢？‖首先，必须肯定地说，我们绝大部分干部、党员是很好的。在党的教育下，在民族民主革命和社会主义革命中经受了长期的锻炼，我们很多干部和党员发扬了高度的奋斗精神，证明了‖自己对于革命事业的忠诚。不少同志虽然只是在和平建设时期才受到锻炼，但是也已表现出了劳动的热忱，和献出自己的力量为革命事业作出贡献的自觉精神。一般说来，我们干部、党员在战斗中表现勇敢，在劳动和工作中表现忘我精神，具有仇恨敌对阶级和丑恶的剥削行为的精神，具有为人民服务的思想意识和朴素、勤劳、接近群众的作风。许多同志决心深入生产实际以领导群众，努力学习政治、文化、技术和业务，以提高自己的领导水平。他们在政治和思想方面的成长，已经相当显著地表现于：面对国内的困难，一般说来，我们干部、党员不灰心，面对世界上发生的复杂事件，尽管开始时一些同志还没能辨明是非，但是在经过党的解释和教育后，绝大部分干部和党员都同党中央的看法取得一致。这正是形成目前我党内部根本一致的基础。这是我们干部、党员的根本优点。但是另一方面，我们必须承认，现在我们干部、党员的思想水平还没有充分适应革命的重大要求。‖目前我们干部、党员的思想、认识中还存在的主要问题可以概括如下：‖第一、在政治观点方面，有些同志尚未具有无产阶级的明确观点，而且缺乏强烈的阶级斗争意识。这点不仅表现在对北方革命路线的认识方面，而且还表现在对实现国家统一的斗争和对世界上所发生的事件的态度方面。‖这些同志以为在现阶段中，在北方，当对资本主义工商业的社会主义改造已经完成而且农业已经实现合作化之后，两条道路之间的斗争已经没有多大问题了。其实，在政治、经济和思想各个领域中的阶级斗争仍然以其他形式继续进行着，以便完全消灭各个剥削阶级和产生剥削的原因，镇压国内反革命分子，并且随时粉碎美帝国主义及其走狗的一切破坏和侵略阴谋，胜利地建设社会主义经济，克服非无产阶级的思想，并使马克思列宁主义思想在社会精神生活中取得绝对的优势，把社会主义建设事业推向完全的胜利。由于对阶级斗争认识不明确，一些同志表现出缺乏革命警惕性。对于民主和专政、自由和纪律问题，一些同志认识得仍然不正确。‖也是由于缺乏坚定的阶级观点，有些同志还没有坚定地确立为统一祖国而展开长期、艰苦斗争的精神。极少数的一些同志对南方人民已经选择的正确斗争方式缺乏信心，甚至还有少数几个同志面对南方激烈的斗争感到害怕。这些严重的动摇情绪证明这些同志对人民的无敌力量完全丧失了信心，并且面对阶级敌人的威力感到可怕。‖对于最近世界上所发生的各种复杂事件，很少一些同志由于没有认清帝国主义者的本质，没有很好地掌握马克思列宁主义的基本原理，因而对于一些革命的重要问题受到修正主义和右倾机会主义的影响。‖第二、在经济方面，少数一些同志有时动摇、不相信甚至怀疑党的社会主义工业化路线。他们要降低工业化的速度，要减少积累以便增</w:t>
      </w:r>
      <w:r>
        <w:rPr>
          <w:rFonts w:hint="eastAsia"/>
        </w:rPr>
        <w:lastRenderedPageBreak/>
        <w:t>加消费，轻视自力更生精神。甚至有的同志还否认自力更生方针，认为这样做是犯了狭隘民族主义，是违反国际合作。其实，这只不过是他们怕困难、怕艰苦的表现，也是不健康的倾向，是歪曲党的方针的表现。他们不可能理解自力更生的理论和实践的意义，他们诬蔑别人轻视国际援助。但是，无论过去、现在和将来，我党曾经并将经常重视国际援助；当谈到自力更生的时候，我党同时也指出国际援助的重大意义。这些同志把人民生活的改善同农民对国家的义务对立起来；同社会主义物质和技术基础的建设对立起来，要放松市场管理，好让市场上的投机倒把、囤积居奇活动得以自由滋长。他们怀疑发展农业生产的成就，怀疑农业合作社的优越性，甚至有些同志还认为合作社经济不如个体经济，合作社组织得太早，是强迫的，是不符合于事物的客观规律和农民的愿望的，等等。总之，他们对于北方社会主义改造和社会主义建设的一些重要问题抱着怀疑、动摇的态度。‖在生产和经营中，一些同志犯了脱离政治任务、单纯经营的毛病。一些同志还没有分清社会主义企业的管理方法与资产阶级的和小生产的管理方法；一些同志片面强调物质利益鼓励原则而轻视思想教育。相反的，也有些同志轻视物质利益鼓励的原则，产生平均主义的倾向，不贯彻社会主义的分配原则。‖第三、在估计情况方面，许多同志没有充分地看到革命的伟大成就，相反的，他们过分地强调困难。其实他们不了解困难，也没有看清在前进中克服困难的可能性（当然，我们把确实存在的困难都谈出来，这并不是缺点，而一些同志的缺点在于强调困难，尤其是只讲困难但却缺乏克服困难的精神）。由于存在这种错误的估计，因此他们面对革命的成果时并不感觉高兴；他们带着灰色眼镜来看待社会存在，因而他们完全丧失了革命乐观主义精神。‖第四、在思想意识方面，还有一些同志带着严重的个人主义思想。他们想到革命任务的时候少，而想到个人利益的时候多；他们对于工资、待遇、地位和个人享受感到焦虑不安，但却很少想到革命者的任务，很少想到共产主义者的抱负。因此，他们的奋斗意志衰退，革命道德黯淡；从而对于待遇和地位产生了斤斤计较、争多论少和妒忌的思想，从而有害于党内的团结。甚至有些同志还犯了贪污、浪费的错误，损害人民的利益，损害党的荣誉。面对着有害于革命事业的错误行为，他们缺乏共产主义者应有的斗争精神，不坚决地维护原则，维护真理，犯了严重的自由主义。自由主义、散漫、保守主义、裹足不前这些毛病还存在于一些同志身上。官僚主义作风还相当普遍；甚至有些同志对群众还犯了独断专行、家长式作风的毛病。‖第五、在思想方法方面，一些同志犯了片面和主观主义。他们从个人的角度来看待生活中、革命中的一切事物；他们以自己的生活和享受水平来衡量革命事业的成就。因此，他们很少看见成就和有利条件，而只看见许多缺点和困难，从而产生了悲观、消极的情绪。当想到享受的时候，他们忘记了贡献。他们只看到生活而忘记了经济和生产方面；他们只追求眼前利益而忘记长远利益。总之，他们不是以当家作主的、共产主义者的眼光而是以小资产阶级和小生产者的眼光来看待社会存在，只知道要求这个那个而忘记了自己对革命、对人民的义务和责任。‖上述这些错误表现，反映了小资产阶级的思想立场，同时也反映了资产阶级思想在我们干部和党员中的影响。‖当估计干部和党员的立场、思想的时候，我们必须看到两个方面。假如看不见好的方面是主要的，那末我们就不会信任他们，不敢要求他们继续奋斗牺牲，不敢发挥他们的革命精神和创造性，而且在领导和使用他们的时候就会犯狭隘主义的错误；相反，假如看不见他们思想中还存在的缺点，那末就找不到教育他们的方法，而且面对他们的错误就会陷于被动的处境。‖在为革命奋斗的过程中，许多干部、党员由于受到党的教育，越来越多地接受了无产阶级的思想，并且成为很好的党员。但是另一方</w:t>
      </w:r>
      <w:r>
        <w:rPr>
          <w:rFonts w:hint="eastAsia"/>
        </w:rPr>
        <w:lastRenderedPageBreak/>
        <w:t>面，由于我们大部分干部、党员出身于小资产阶级，他们也带着小资产阶级的思想进入党内。这种思想会长期存在，并将随着每一个人所受到的锻炼程度而日益消减，但是它仍然存在。小资产者是以下面这种心情跟着革命走的：‖“相爱有情也无情，‖谁是知音才热情。”‖他们同情并且跟着无产阶级革命走，虽然不憎恨无产阶级革命，但还不是知音，还不是具有深厚的热情。相反地，无产者是以下面这种精神来搞革命的：‖“真情实意不怕苦，‖万水千山也要过。”‖当我们说，跟无产阶级革命走，纵然多少江河也要过，多少高山峻岭也要爬，而且还要快步前进不停留的时候，他们却说，慢慢跑吧，干吗这末紧张，到头来总会走上社会主义的。他们的心理是中农的心理、无文化的小业主和文化水平很低的卖梳子、镜子、几块布、几个肥皂盒等杂货的小商贩的心理，他们一边走一边算账，因此老是算来算去算不出来。他们说，跟革命、跟党、跟胡主席走，这是对的，但是这有什么用呢。当然，他们不是根据无产者的观点而是根据买空卖空的商人、卖杂货的小商贩和中农的观点来计较得失的。他们老是在得失的圈子里团团转而从来都找不到出路，因为他们不可能理解为革命牺牲的意义。他们认为革命对于“得”和“失”应该等量齐观。当“得”方面突出的时候，那他们就兴高采烈，并且说，党的路线政策很对，党的领导很英明。可是当“得”方面稍差一些的时候，他们就会提出许多疑难，什么必须重新考虑路线啊，什么政策不适当啊，等等。可以说，摇摇摆摆和由于自身前途暗淡而感到垂头丧气，是越南小资产者的心理。所以边走边算账的那一套，开头还不至于怎么样，但往后就越来越变得卑鄙，完全失去理想，再也不懂得顾大局、识大体了。到那时，对他们来说，一切都是次要的，个人至上。他们对革命说：我同意干，不过是十块钱还是十五块钱呢，要直截了当地谈清楚。当他们跟着革命走的时候，他们采取“现钱交易”的方式，认为财物金钱是主要的，至于革命理想，那是次要的。‖对于革命遇到的困难，小资产者没有足够的勇气去克服。在困难面前动摇却步，这是他们固有的特性；但是当胜利来临的时候，他们却又头脑发热，兴致冲天，谁也比他们不上。因此，无产阶级的党在领导小资产阶级搞革命的时候，必须时时刻刻注意教育他们，否则他们老是进一步又停下来。现在有不少同志赞成社会主义，但是却不坚决、彻底；赞成工业化，却要少积累、多消费，要使生活舒服一些，怕自力更生，怕艰苦牺牲；赞成农业合作化，但是却怀疑合作社的优越性，碰到困难就留恋个体生产方式。当革命要求必须奋斗牺牲的时候，他们就退回到个人生活的圈子中去计较得失。所有这些，难道不都是小资产阶级思想的表现吗？‖总之，跟着无产阶级革命走的时候，带着小资产阶级思想的人时时都会提出一个条件：我同意走，可是必须“双方都有利”。当然，对于资产阶级思想来说，问题就并不是“双方都有利”，而是拼命掠夺，剥削别人了。‖站在小资产阶级的思想立场上来观察事物就不可能正确地认识任何问题。例如在何明遵所写的小说《走向生活》中，当谈到首都河内的生活的时候，作品就是通过灰色的三棱镜来看生活的：‖“按分配定量卖肉，却把好肉统统卖给熟人！卖鱼露多加盐水和蕉叶汁！很多食品店‘朝后进步’，粉条汤贵而无味！星期日市场上、街道上，广播喇叭呱呱乱响，叫人头脑发痛，到底有几个人去听呢？有时星期六下午警察成排站在钱场街，动不动就嚷嚷吹哨子，使得路上人人感到扫兴！”（第三二七页）。这难道是“社会主义现实”吗？从这一段，我们看到作者以恼怒的心情来看卖肉的人、卖鱼露的人、警察和广播喇叭。当然，在文艺方面，人家可以提到消极方面、积极方面，但是，这里却明明是小资产阶级的恼怒情绪，这种情绪同剥削者的敌对心情相差不远。‖列宁曾经教导我们必须站在无产阶级的立场，站在各个被剥削阶级的利益的立场上才能够正确地看待问题。假如站在其他任何阶级</w:t>
      </w:r>
      <w:r>
        <w:rPr>
          <w:rFonts w:hint="eastAsia"/>
        </w:rPr>
        <w:lastRenderedPageBreak/>
        <w:t>的立场和利益上来看问题，就必然会犯错误。当谈到无产阶级民主的优越性的时候，列宁曾经说：‖“无产阶级民主比任何资产阶级民主要民主百万倍；苏维埃政权比最民主的资产阶级共和国要民主百万倍。‖只有自觉的资产阶级奴仆，或是政治上麻木不仁、被资产阶级书籍蒙蔽而看不见实际生活、脑子里充满资产阶级民主偏见、因而在客观上变成资产阶级走狗的人，才会看不到这一点。”①‖因此，当我们看到《走向生活》的作者这样来看河内的生活的时候，我们并没有感到奇怪。有人把好肉统统卖给家人吗？——有；广播喇叭呱呱叫吗？——有；警察动不动就吹哨子吗？——有。这些现象都有，但这是主要的吗？同作者相反，劳动人民看见警察的时候他们就想起而且更加憎恨过去作威作福的“波立”②，他们更加爱戴我们的警察——那些保卫国家、保卫人民利益的人。我们的河内，虽然不奢华壮丽，但是比起法国统治时期的河内，比起纽约和芝加哥还要整洁、美好一千倍。我们的河内最美好的是，人民民主国家关心每个贫民所吃到的每一块肉和每一捆菜。被压迫剥削者的河内已经站起来，并为变成自己命运和财富的主人而自豪。为什么作家不描写这些呢？‖那些还带着严重的小资产阶级思想的人看事物的时候总是偏重于消极方面，至于对成绩、胜利却看不清。他们感到困难很多，其实他们不懂得困难，因为他们不知道我们是在什么客观条件下进行革命的。例如：现在许多巨大困难是成长中的困难，同时有些困难关系到我们制度的美好本质；比方当生产还没有高度发展的时候，我们必须实现社会主义分配原则，照顾到一切劳动者的利益。小资产阶级思想还浓厚的人不可能看到我们克服困难的力量，因为他们看不清有利方面，因为他们不相信群众的伟大力量，因为他们受到动摇心理的支配。他们通过灰色三棱镜，受到狭隘阶级利益的限制，也就不可能看清革命的伟大成就。他们以本身的和他们家庭的个别生活水平来衡量革命的成就。他们也不可能理解，我国革命人民从何取得这样的胜利。一个雇农曾经满怀革命乐观主义精神和自豪感说道：“我是阮文乙，合作社社员。我的儿子念到中学而且还可以念到大学，这是我们祖先过去从来不敢想像的事情。作为越南民主共和国的公民，我已经抬起头来了，再也不像从前那样低声下气。假如我再努力的话，我还可以成为劳动模范呢。至于生活，虽然现在还不很富裕，但是也已经像三足铁灶一样稳当了。虽然遇到歉收年景有时也稍稍感到短缺，但是如与过去当雇工的人相比，我的生活已经得到百倍的保障，因为我们有了集体的威力，有着党和政府的帮助。”以上这些，难道还不算伟大吗？我说：同志，更伟大的你看见了没有，在我们面前开展着广阔的前途。再过几个五年计划，生活就不再是这个样子了，而是更加光辉了。所以，阮文乙的生活虽然已经相当好了，但是更好的却是阮文乙的子孙，他们将过着幸福得多的生活；他们再也不用担心会回到距今二十年前的阮文乙的生活中去了。当然，并不是只有雇农、贫农而且还有许多其他劳动者过着比过去更好的生活。从劳动群众的实际生活中，我们可以作出结论：革命的成就实在伟大。‖目前我们党员的错误主要是右倾的错误。右倾错误表现于：强调消费而轻视积累；多谈生活而少谈建设社会主义的物质和技术基础；依赖国际援助而不谈自力更生，怕困难艰苦；多谈享受而少谈奋斗牺牲；强调农民生活的改善而轻视对农民履行国家义务的教育；多谈目前权利而少谈长远利益；多谈政策、组织而少谈阶级立场、观点；多谈缺点和困难而少谈成就和胜利，等等。‖在党内，小资产阶级思想归根到底是还没有相信和没有彻底领会党的社会主义革命路线，小资产阶级思想的本质是动摇的。不过在具体工作中或者在一时困难面前的动摇是不值得可怕的，最可怕的是对革命路线的动摇。‖在党的路线方面，我们的干部、党员都是一致的，但更重要的是坚决维护并且为实现党的路线而奋斗到底。我们的思想工</w:t>
      </w:r>
      <w:r>
        <w:rPr>
          <w:rFonts w:hint="eastAsia"/>
        </w:rPr>
        <w:lastRenderedPageBreak/>
        <w:t>作中的一个重要问题是，必须严格区分无产阶级的彻底革命立场和小资产阶级对于社会主义革命的基本问题，特别是对于革命的路线问题半途而废的立场。‖小资产阶级思想的危害性在于，它使革命者的战斗意志消沉，它使党的战斗队伍松懈，共产主义者的道德退化。更严重的是，它还是使资产阶级思想和其他各个剥削阶级的思想在党内发生影响的温床。这一点也是容易理解的。因为小资产阶级和资产阶级思想之间在本质上绝没有什么不同，而只是在程度及其表现形式方面有所不同而已。由于它所处的中间状态，因此，小资产阶级在社会中从来没有独立的地位，从而也就没有独立的思想；小资产阶级思想属于资产阶级思想体系。因此，当看到目前我们有些身上带着小资产阶级思想的干部、党员同时也受到不少资产阶级思想的影响的时候，我们就不会感到奇怪。‖对于民主和纪律、对于自由和专政、对于政治和技术的错误观念；否认或轻视文学艺术中的党性的态度；超阶级的“人道主义”思想；贪污、浪费、官僚主义；脱离政治任务的单纯经营方式，等等……所有这些难道不是资产阶级思想的影响吗？这里还没有谈到少数一些同志所受到的目前国际共产主义运动中的现代修正主义和右倾机会主义的影响。例如在符升的小说《突围》中就有如下的一段：‖“战争已经而且不知还要造成多少痛苦、辛酸、耻辱和愤恨。正是由于这个原因，过去阿义也像阿汶那样，只是按照为了报仇而撕杀这个简单的观念、并以士兵那种栉风沐雨、与生死搏斗的生活作为目的而去战斗的。但是同政委生活过一段时间之后，阿义已经了解他，思考了他所说的话，而且渐渐地从他的一生深刻体会到一个伟大的内容：为终止战争，为终止破坏、奴役、贫穷、饥饿等等而斗争。战争没有什么值得歌颂的地方，而士兵的一生只不过是苦难的一生而已。如果说在战斗中将会获得它的真正的光荣的话，那也得要付出过高的代价。必须早日结束流血和它带来的惨祸……”（第一四七页）。‖上述的战争观点是错误的，是没有无产阶级立场的。反革命战争、非正义战争是不值得歌颂的；不仅如此，还要为反对这些战争而奋斗。但是革命战争、正义战争是值得歌颂的啊！假如革命战争不值得歌颂，那么战士的光荣在哪里呢？明显地，在这里作者是以市侩的心理来评价我国军队所作的崇高牺牲。作者对牺牲者犯了粗暴的行为，歪曲了党在军队中的代表——政委同志。上述这段文章清楚地反映了作者的小资产阶级心理状态。不过，这种小资产阶级心理状态也受到了修正主义关于共产主义者对于战争性质的观点和对于战争的态度的影响。这些观点是完全违反马克思列宁主义的。‖对于其他许多革命问题，例如建设自主经济问题，自力更生和国际合作之间的关系问题，等等，我们也常常看到小资产阶级心理状态与现代修正主义和右倾机会主义之间的吻合。‖这种情况给我们提出了一个任务，必须为反对小资产阶级思想的具体表现——党内的右倾思想而坚决斗争，同时也要反对资产阶级思想的影响。当然，对由于过去帝国主义、封建主义统治而遗留下来的思想、心理和习惯，例如钦佩帝国主义、惧怕帝国主义的思想，民族自卑感，崇拜帝国主义的文化技术，尊上卑下、等级名位思想，家长式官僚主义作威作福的作风，重男轻女等等，仍然须要继续斗争，以便彻底予以克服，但是现在的重心必须是为反对右倾而斗争。‖（三）‖在我们干部、党员的思想上，存在着主要的即好的方面的同时还存在着一些缺点、过失，这是由于下面几个原因造成的：‖第一、我们党员绝大部分从小资产阶级出身。入党时，他们带着出身阶级的思想。而且在革命活动过程中，许多同志还同这个阶级中的群众经常保持联系。这正是目前党内错误思想的阶级根源和社会根源。这点是没有什么奇怪的，因为我党是在一个个体小生产占绝大部分的国家中诞生和成长的。当然，在革命过程中，由于受到党的教育和由于本身的努力，很多同志越来越多地接受无产阶级的思</w:t>
      </w:r>
      <w:r>
        <w:rPr>
          <w:rFonts w:hint="eastAsia"/>
        </w:rPr>
        <w:lastRenderedPageBreak/>
        <w:t>想。但是我们必须认清，就我国的具体条件来说，克服小资产阶级思想的过程是一个长期的过程。‖第二、和平生活和我国北方的社会主义改造和社会主义建设的特点，对于相当大一部分干部和党员的思想也造成了一定的影响。‖与过去革命斗争时期和抗战时期不同，在北方和平建设时期容易造成和平主义、好安逸、讲享乐、怕艰苦困难的思想。革命给北方人民，其中包括干部和党员所带来的正当享受使一些同志在某种程度上忽略了革命的理想，削弱了奋斗精神；他们开始过多地想到个人幸福、物质利益、待遇、享受和个人地位。而且，在和平环境中，我们不仅同工人、农民接触，还同社会中各个中间阶层和上层阶层接触，还同“飘摇的心灵”接触；当我们许多同志给予这些阶层，给予“飘摇的心灵”以积极影响的同时，也受到了他们的不良思想、作风和生活方式的污染。‖我国北方生产关系方面的革命是和平地进行的。这是我党正确政策的一个胜利。但另方面，这也容易使得许多同志模糊了阶级斗争的观点。‖由于我国的基本特点是一个主要依靠于小生产的落后的农业国，不通过资本主义发展阶段就直接走上社会主义，因此，社会主义建设时期的斗争比社会主义改造时期还要尖锐得多。我们刚刚踏上的道路，尤其是在社会主义物质和技术基础的初步建设时期，充满着困难的崎岖的曲折的道路。在这种情况下，我们许多党员因为缺乏实际认识，所以就表现得垂头丧气。他们想不到反对贫穷落后的斗争是如此艰苦的，他们以为一建设社会主义就马上有美好的生活，因此当碰到困难的时候，他们就惶惑、动摇、裹足不前。‖第三、人们的思想转变往往比社会存在的转变落后得多。按照马克思列宁主义的观点，社会的思想意识是由社会存在决定的，因此当社会存在改变的时候，社会的思想意识迟早也随着改变。不过，思想意识并不是一个什么完全被动的东西。它有相对的独立性，而且在一定程度上按照它的特殊规律发展着。它还有很大的保守性。因此，甚至当社会存在已经改变之后，由那个社会存在产生出来的旧思想往往还长期存在，而且在很久之后才能完全消灭。这便是为什么殖民地半封建制度遗留下来的落后丑恶思想至今仍然存在于北方新社会中的原因。这也是为什么个体小生产基本上已经得到改造了，许多同志老早就改换了自己的生活环境（即是出身阶级的生活环境），可是小资产阶级思想仍然存在于社会中和我们许多党员中的原因。‖当然，除了保守性之外，思想意识还有很大的能动性。实践告诉我们，在受到马克思列宁主义的教育之后，我们许多党员即使是在旧社会的心脏中生活和活动的条件下，即使是在小生产的条件下，也产生了无产阶级的好思想。由于思想的能动性和马克思列宁主义的威力，人们的思想是可以改造的。然而改造能够达到什么程度，要由每个同志的努力来决定。‖第四、帝国主义者和国际反动派的假仁假义欺骗手段、南方美吴集团的反宣传论调和以铁托集团为代表的现代修正主义者的活动，在一定程度上对我国北方社会也有坏影响，而且在某些程度上，也影响到我们的干部和党员。‖第五、许多同志之中，对于马克思列宁主义的立场、观点的修养还不够；对党的革命路线的研究还不深刻，对我国实践的了解还粗枝大叶。因此，他们还没有掌握马克思列宁主义的阶级斗争学说和无产阶级专政学说，还没有无产阶级的坚定立场；个人主义思想还浓厚；对问题的看法常常是片面的和主观主义的。‖上面所有这些原因在我们党内造成了一些错误思想，使许多同志不能坚持彻底革命的立场，受了小资产阶级搞革命半途而废的立场的影响，在认识和工作中犯了右倾的毛病。‖为了克服错误思想，发扬正确思想，我们应该特别重视思想教育和思想斗争。‖目前，在为巩固和提高干部和党员的无产阶级立场的同时，我们必须把斗争锋芒针对小资产阶级思想，注意克服右倾的毛病，同时反对资产阶级思想。这样做，在实质上，也就是我们向隐藏在党内的属于资产阶</w:t>
      </w:r>
      <w:r>
        <w:rPr>
          <w:rFonts w:hint="eastAsia"/>
        </w:rPr>
        <w:lastRenderedPageBreak/>
        <w:t>级思想体系的思想进攻，因为小资产阶级思想并不是一个独立的思想体系而只是处于全部资产阶级思想体系的一个密不可分的部分。上述思想斗争方向是符合于在我国北方过渡时期中的思想革命的基本内容的；这是无产阶级思想体系与资产阶级思想体系之间尖锐的斗争，其目的是为了完全战胜资产阶级思想体系，而且使无产阶级思想体系和马克思列宁主义思想在我国人民中占优势，在我们的干部、党员中占绝对优势。‖党内的思想斗争是以说服教育的方法来进行的。要使教育有效果，就要启发每个人坦白说明自己的思想。只有揭开思想矛盾，主动组织争论，思想教育才有好结果。经验告诉我们，小资产阶级思想向来就不敢面对面反对无产阶级思想。只有在某些场合，当革命碰到困难遭受挫折的时候，或者当资产阶级思想和其他各种敌对思想起来反对无产阶级思想的时候，它才敢出头露面。因此，根据思想自由的方针，善于启发每个人坦白说明自己的思想是很必要的。‖要使无产阶级思想占绝对优势，我们就要坚决打败小资产阶级思想、资产阶级思想和其他各种非无产阶级的思想。必须在政治、经济、文化、军事一切领域中和在立场、作风、道德、生活方式等等一切方面划清无产阶级思想体系与资产阶级思想体系的界线。但是，党内的思想斗争必须有重心，必须围绕着革命的基本问题：在北方、在南方和在国际上的革命路线问题而进行。对于路线和原则问题，我们应有坚决的态度，对于错误思想不可宽恕；假如不这样做，那末只有害于党员的进步，有害于党内的团结，有害于革命事业的利益。‖思想问题是一个很复杂而微妙的问题，因为它触动人们的感情和思想。因此在思想领导和思想教育工作中，我们绝对不可以采用命令主义、扣帽子和粗暴的方法来解决思想问题。相反的，必须深刻地、具体地研究每个人的思想，以便恰当地正确地予以处理。解决思想问题必须有情有理。假如无情，那末我们的话别人难以接受；假如无理，那末所讲的话就没有稳当的科学基础。要有强烈的说服力，思想工作就要紧紧地与理论相结合，即是要站在马克思列宁主义的立场、观点来分析、批判错误思想，表扬正确的思想和行动。‖我们党内的思想斗争方式是批评和自我批评。批评和自我批评是一个马克思列宁主义政党的发展规律，是为反对党内各种各样错误思想和倾向而斗争的锐利武器。因此，我们每个同志应该发扬批评和自我批评的精神，对党对人民表现出高度的责任感。必须努力克服和避免现在的偏向：不坦率地进行自我批评，而往往把过失推在别人身上或者归咎于客观环境；不敢批评别人的错误和偏差，不敢维护真理，维护党的正确路线等等。‖为了提高干部、党员的无产阶级立场，我们必须非常关心马克思列宁主义理论的教育工作和党的路线政策的教育工作。‖马克思列宁主义是无产阶级的思想体系，是党的强大思想武器，是当代革命的战斗旗帜。党员越是很好地用马克思列宁主义思想武装起来，那末在为争取党的革命事业的最后胜利的斗争中就越有高度的自觉精神，越有坚定的无产阶级立场。‖实践告诉我们，我们干部、党员的错误思想和行动，从认识方面来说，是由于还没有了解或误解马克思列宁主义。因此，我们必须特别注意到干部、党员的马克思列宁主义教育，帮助他们透彻领会阶级斗争和无产阶级专政学说，坚定阶级立场，对问题抱有正确的看法，坚持对革命的信心，为共产主义事业坚决奋斗到底。‖只有了解马克思列宁主义，我们才能深刻地了解党的政策，因为党的路线、政策是马克思列宁主义的普遍真理和我国的实践的结合。为了提高革命立场，以便我们干部、党员在革命的复杂发展情况中能够掌握前进的方向，严肃学习党的路线和政策是很必要的。正是在贯彻党的路线并为这些路线的实现而努力奋斗的过程中，我们才更加深刻了解马克思列宁主义。‖马克思列宁主义和党的路线深刻地体现了无产阶级的革命立场。只有掌握马克思列宁主义和党的路线，</w:t>
      </w:r>
      <w:r>
        <w:rPr>
          <w:rFonts w:hint="eastAsia"/>
        </w:rPr>
        <w:lastRenderedPageBreak/>
        <w:t>站稳无产阶级的革命立场，我们才能认清必须加以批判并与其作斗争的错误思想；而对错误思想的批判反过来又起了提高我们每个人的无产阶级立场的作用，帮助我们更好地了解马克思列宁主义和党的路线。‖当然，要有效地学习马克思列宁主义就要有正确的思想立场，要有好的学习方法。最好的学习方法是理论结合实践，避免空谈理论、脱离实际的学习方法。我们知道马克思列宁主义不是教条而是行动的指南。它本身具有高度的战斗性。因此，正是具有坚强的战斗意志，具有高度的服务意识，时时站在群众的革命斗争的前列的人，才是最有条件领会马克思列宁主义思想的人，而且正是这样的人，才是掌握马克思列宁主义的实质的人。假如身上抱着小资产阶级搞革命半途而废的立场，又不联系群众的斗争，那就不可能好好学习马克思列宁主义。‖要提高无产阶级立场，我们还必须经常注意在生产和斗争实践中锻炼自己。正是在生产和斗争实践中，我们才更加看清群众的力量和智慧，更多地看清他们的美德，这点对于帮助我们改正错误思想、发扬正确思想具有重大的作用。‖当然，要使思想教育顺利进行，我们必须把它同解决其他许多问题结合起来；必须使经济事业发展和生活日益美好；必须好好解决政策、组织、生活等问题。不过对于我们党员来说，根本的问题是无论什么时候都要首先注意到党的革命理想，注意到自身的无产阶级立场的锻炼。‖总之，现在伟大的革命任务正在要求我们必须作出极大努力克服错误思想，坚持并发扬正确的思想。‖我们全体干部、党员必须提高革命精神，一致站在无产阶级彻底革命的立场上，坚决领导人民克服一切艰苦困难，按照党所提出的路线，在为北方社会主义革命和为实现国家统一的斗争道路上前进。‖我们必须为自己和全体人民充分做好思想准备，克服最大的困难，因为社会主义革命是一个伟大的革命，同时又是一个困难最多的革命。我们有马克思列宁主义作为武器，因此，我们绝对相信我们一定胜利。照这样来看问题，我们中间假如还有谁还怕困难，缺乏奋斗勇气，那末这个人将落在生活的后面。我们每个人应该确定正确的革命态度，能够这样做，我们就能在任何形势中处于完全主动。要做到这样，我们就要严格批判党内右倾和搞革命半途而废的立场，严格批判党内其他错误思想，同时必须加强人民群众的思想教育。‖我们相信党的思想教育工作在团结全党、全民，为革命的胜利而奋斗到底的事业中，一定会发挥巨大作用。我们有无敌的马克思列宁主义，有党的正确路线，有很好的革命群众。只要我们全体干部、党员认清自己的责任，并作出最大的努力，那末我们将一定能够做到这一切。‖①列宁选集，越文本，真理出版社，河内一九五九年，第二卷、第二部分、第四十五页。‖②指法国统治时期的伪警。‖　　【日期】</w:t>
      </w:r>
    </w:p>
    <w:p w14:paraId="5EB4D75F" w14:textId="77777777" w:rsidR="004B45DF" w:rsidRDefault="004B45DF" w:rsidP="004B45DF">
      <w:pPr>
        <w:rPr>
          <w:rFonts w:hint="eastAsia"/>
        </w:rPr>
      </w:pPr>
      <w:r>
        <w:rPr>
          <w:rFonts w:hint="eastAsia"/>
        </w:rPr>
        <w:t>‖【版面】第</w:t>
      </w:r>
      <w:r>
        <w:rPr>
          <w:rFonts w:hint="eastAsia"/>
        </w:rPr>
        <w:t>03</w:t>
      </w:r>
      <w:r>
        <w:rPr>
          <w:rFonts w:hint="eastAsia"/>
        </w:rPr>
        <w:t>版（）‖【标题】目前形势和以即将举行的大选为中心的党的各项任务　日本共产党中央委员会第七次全体会议决议‖【正文】目前形势和以即将举行的大选为中心的党的各项任务‖日本共产党中央委员会第七次全体会议决议‖本报讯　日本共产党中央机关报《赤旗报》十月二十二日发表了日本共产党中央委员会第七次全体会议一九六三年十月十八日通过的决议——《目前形势和以即将举行的大选为中心的党的各项任务》，全文如下：‖在国内外形势的新发展中，美日反动派日益变本加厉地推行战争政策，对日本人民进行着压迫和掠夺。目前，美日统治阶级同日本人民的矛盾变得尖锐起来，群众对自由民主党池田内阁的不满情绪高涨，对它的要求日益增多，同它进行的各种斗争越来越激烈，同时日本广大人民反对美帝国主义用核武器武装日本、侵略和战争的政策的斗争，也正在高涨。‖在这种形势下，自由民主党池田内阁为了按照使人民以国会临时会议为目标</w:t>
      </w:r>
      <w:r>
        <w:rPr>
          <w:rFonts w:hint="eastAsia"/>
        </w:rPr>
        <w:lastRenderedPageBreak/>
        <w:t>提出的要求和进行的斗争迷失方向、进一步巩固反动体制、复活军国主义的方针来克服困难形势，目前正在企图按照自己的阴谋策略，解散国会，硬要举行大选。日本人民决不容许走这条道路。‖党在这个重要的大选斗争中，一定要揭露美日统治阶级根据“安全条约”来实行的苛政的真相和它们抱有的新的野心，在群众中广泛地宣传党的纲领和五大政策，满怀信心地向群众呼吁在目前务必要使许多共产党人当选为国会议员的重要性，并且号召全体党员竭尽全力进行斗争，力求增加党的议席和得票数，争取党和统一战线的发展。‖以大选为中心的国内外形势和我们党的任务，有如下述：‖一、关于国际形势和国内形势‖（一）目前，帝国主义内部矛盾日益加剧，从整个说来，正在削弱。所谓“美元危机”，显示出美国在资本主义世界的“美元统治”的削弱，同时表现出美国资本主义和资本主义世界经济危机的加深。在美国，有着这许多现象：庞大的生产设备闲在那里；失业问题严重；黑人群众反对种族歧视和阶级压迫的斗争高涨；等等。在欧洲资本主义国家，工人和农民反对物价上涨并且反对垄断资本剥削和掠夺的斗争、人民反对美国变西欧国家为北极星核潜艇基地的斗争等等斗争，也正在扩大。就像北大西洋公约组织内部美帝国主义同法国帝国主义的对立、英国同法国的对立和英国同西德等国的对立所表现的那样，帝国主义国家间的矛盾也更加尖锐起来。‖对于帝国主义特别是美帝国主义说来，殖民地和半殖民地争取民族解放的斗争已经越来越严重；美帝国主义在古巴、老挝、越南南方和南朝鲜等地区接二连三地遭到失败，暴露了它的政策的破产。在拉丁美洲和非洲，争取民族独立的斗争也继续向前发展。民族解放斗争的发展，已经成为动摇帝国主义基础、保卫世界和平的一股巨大的力量。我们坚决支持这些正义斗争。同时，我们要努力争取社会制度不同的国家间的和平共处。‖（二）就像这样，以国际形势来说，帝国主义阵营正在削弱，民族解放斗争等各国人民斗争取得进展，社会主义国家有了发展，从全局来说，正朝着有利（于人民）的方向发展。我们党的纲领指出：“以世界历史的发展方向来说，帝国主义的灭亡和社会主义的胜利是不可避免的。”这个论断在今天仍然是一贯起作用的历史发展规律。尽管如此，但是以当前的局面来说，由于国际共产主义运动内部在原则问题上意见分歧而产生的不团结现象加剧，这种不团结现象扩大到社会主义国家关系方面，给世界革命运动和各国人民的斗争造成了复杂而困难的情况，对国际民主运动也产生了影响。‖最近国际形势的明显特点是，帝国主义阵营的头目美帝国主义在这种形势下，一面乘国际共产主义运动和国际民主运动发生不团结现象的机会，利用这种情况，一面戴上“和平”与“自由”的假面具欺骗各国人民，更加狡猾地推行着侵略战争政策和反动政策。‖美帝国主义一面侈谈“和平”与“自由”，一面一贯地准备对社会主义阵营发动核战争，并且企图利用“核战争讹诈”，推行新殖民主义，加强它的侵略活动和统治。美帝国主义正在无止境地热中于通过建立北大西洋公约组织、中央条约组织、东南亚条约组织和策划建立东北亚军事同盟等军事集团政策，以及发展核武器和建立多边核战略计划，在各国实行核武装，在全世界各地建立基地。‖特别是在最近，美帝国主义乘国际共产主义运动内部发生不团结现象的机会，一面对苏联等国暂时采取一定程度的“缓和”的态度，一面以“遏制中国”政策为中心，结合那个用各个击破方式扼杀亚洲和拉丁美洲等地区民族解放运动的阴谋活动和对中国、朝鲜和越南等亚洲社会主义国家发动侵略战争的阴谋，在越南南方、中印边界、朝鲜三十八度线和古巴等地区加剧紧张局势。‖右翼社会民主主义者和修正主义者，随着美帝国主义的两手政策——“和平”与“自由”是一个假面具，其本质不外乎同样是侵略和倒行逆施——的加紧推行，更加卖劲地进行着那些使人民斗争发生分裂的勾当。‖现在，越来越重要</w:t>
      </w:r>
      <w:r>
        <w:rPr>
          <w:rFonts w:hint="eastAsia"/>
        </w:rPr>
        <w:lastRenderedPageBreak/>
        <w:t>的是：不为美帝国主义的两手政策的“和平”伪装所欺骗，不为美帝国主义的核战争讹诈所吓倒，加强社会主义阵营和国际共产主义运动在马克思列宁主义原则上的统一和团结，巩固民族解放运动、保卫和平运动和其它一切民主运动的正确的统一和团结，同美帝国主义在实际上推行着的统治、侵略和战争政策进行斗争。‖（三）部分停止核试验条约问题，不仅是一个国际问题，而且也是我国的国内问题。‖这个条约规定，不仅由美、英、苏三国签署，而且还要求其它国家政府参加。日本政府也根据这项规定，采取了支持并且签署的态度，而且，这已经成为日本国会进行讨论的议案。右翼社会民主主义者和反党修正主义者，也正在散布他们对这个条约的看法，并且把这个问题当做“考验别人态度的一个工具”，对群众运动进行着分裂活动。‖在这种情况下，我们党当然从希望实现真正的世界和平和各民族的解放、反对美帝国主义和日本反动势力、保卫日本工人阶级和劳动人民的根本利益这一立场出发，对于这个问题，一直表明了自主的看法。这是我们党的责任和义务。‖我们党的纲领说：“党要进行斗争，争取实现世界和平以及社会制度不同的各国和平共处。党要要求禁止核武器，并且要为全面裁军而斗争。……党反对美帝国主义和我国卖国反动势力勾结起来准备对社会主义各国和亚非各民族进行侵略战争，反对一切准备原子战争的活动。”而且，党的第八次代表大会的政治报告曾经提出“全面禁止制造、使用、储存核武器”作为当前的要求，此外，在禁止核武器试验问题上，提出了“立即无条件禁止核武器试验”的要求。我们党提出的这些要求，完全符合曾经被迫在广岛和长崎的悲剧中得到惨痛体验的日本人民的根本要求。很明显，部分停止核试验条约的内容，不符合这些要求。‖在部分停止核试验条约签订以后，条约的当事国之一美国政府，正在反复地进行着地下核试验。肯尼迪说，（条约）并不排除大气层和外层空间核试验的准备。虽然美帝国主义特别强调要发展小型核武器，但是它却继续加紧进行核战争准备，事实上在南朝鲜、越南南方和老挝等地变本加厉地采取侵略行动，进行着战争挑衅。诚然，在这个条约签订以后，苏联和美国的关系表现出缓和的趋势，但是，与此相反，以亚洲为中心的紧张局势却在加剧。而且，美国当局人士明目张胆地说，这个条约对于核武器的发展、制造和储存自不消说，就是对于战时使用核武器，也不加以禁止。‖我们党虽然承认，就核试验在物理方面造成的损害这一点来说，自然很清楚，那是没有社会制度的区别的，但是我们党一贯地反对了右翼社会民主主义者和反党修正主义者所谓的“抗议苏联核试验”这种错误观点。这种错误观点只会有助于模糊美帝国主义的侵略政策和战争政策同社会主义国家的和平政策的区别，蒙蔽人民的眼睛，不使人民看到美帝国主义的阴谋活动。‖在这次签订的部分停止核试验条约问题上，我们党也能够理解那些以为放射性污染将会减少而对这个条约表示欢迎的人们的心情，当然，这并不是要把社会主义和美帝国主义等同看待。但是，如果同防止一切核战争这样一个更根本的问题联系起来，从全局观点加以观察的话，那末，对于美帝国主义在利用地下试验积极地发展核武器的同时，继续一意孤行地准备核战争的事实，就不能不加以批判。‖特别是美帝国主义强使我国三次受到原子弹氢弹的损害，在我国建立许多基地，派驻核武装部队，以日本为据点，以所谓“遏制中国”政策为中心，以扼杀亚洲民族解放斗争和侵略亚洲社会主义国家为目标，加紧进行包括发展小型核武器在内的核战争准备活动，威胁着亚洲和世界的和平以及日本的安全。在这个时候，从上面所说的全局观点和根本立场出发，不能支持那个事实上未能限制美帝国主义的核战争政策（例如把地下核试验除外等等）的条约。‖我们党和民主力量根据亚洲和日本的现实情况，对部分停止核试验条约坚持自主的批判的态度向前迈进的这种做法，对于日本人民</w:t>
      </w:r>
      <w:r>
        <w:rPr>
          <w:rFonts w:hint="eastAsia"/>
        </w:rPr>
        <w:lastRenderedPageBreak/>
        <w:t>争取独立与和平的斗争，对于争取亚洲和世界和平的斗争，都有着重要的意义。我们党在第九届禁止原子弹氢弹世界大会上明确表明我们党的看法，同时坚持了要根据共同要求来发展统一行动的态度。我们今后仍然要继续坚持这个态度。‖第九届禁止原子弹氢弹世界大会指明了人民的统一的任务和斗争的方向：同美帝国主义的核战争政策进行斗争，全面禁止核试验和核武器；阻止日本实行核武装；建立亚洲无核武器地区；全面裁军；等等。我们党和日本人民必须在第九届禁止原子弹氢弹世界大会取得的这些成就的基础上，同全世界争取民族独立和保卫世界和平的力量团结一致，坚决进行斗争。‖（四）美帝国主义在根据旧金山条约体制对日本实行统治的情况下，把日本作为它侵略亚洲的据点，特别是同它属下的同盟者日本卖国统治阶级勾结起来，根据“安全条约”进行了变日本为核攻击基地和使自卫队实行核武装的活动。最近，美帝国主义还无视日本的主权，硬要日本同意核潜艇“停泊”和建立北极星核潜艇基地，并且把</w:t>
      </w:r>
      <w:r>
        <w:rPr>
          <w:rFonts w:hint="eastAsia"/>
        </w:rPr>
        <w:t>F</w:t>
      </w:r>
      <w:r>
        <w:rPr>
          <w:rFonts w:hint="eastAsia"/>
        </w:rPr>
        <w:t>—</w:t>
      </w:r>
      <w:r>
        <w:rPr>
          <w:rFonts w:hint="eastAsia"/>
        </w:rPr>
        <w:t>105D</w:t>
      </w:r>
      <w:r>
        <w:rPr>
          <w:rFonts w:hint="eastAsia"/>
        </w:rPr>
        <w:t>型能装载氢弹的战斗轰炸机派驻板付和三泽等地，认为这是它以条约为依据的理所当然的权利。而且，美帝国主义利用部分停止核试验条约签署后所造成的“和平”假象，明目张胆地加紧完成使日本实行核武装和变日本为核攻击基地的工作。‖目前，为全面禁止核试验和核武器而进行斗争，已经成为具有决定性意义的重要任务。为了完成这个任务，我们党支持召开由所有国家参加的国际会议的建议。‖而且，为阻止日本实行核武装和建立亚洲无核武器地区而进行斗争，是目的在于阻止美帝国主义在亚洲推行核战争政策和争取亚洲和平的一项紧急任务。‖（五）自由民主党池田内阁在过去三年中推行的政治，是以美日统治阶级掠夺日本人民、实行民族压迫和准备战争的体制——旧金山条约体制为依据的政治，特别是在加强日美军事同盟的新“安全条约”下面，牺牲劳动人民的利益，在依附美国的情况下一意孤行地复活军国主义和帝国主义的政治。‖池田内阁为了平息在具有历史意义的反对“安全条约”斗争中团结起来的人民群众的愤怒，一面采取“低姿态”，并且提出“使国民收入增加一倍”的口号，一面不顾人民的反对，实际上忠实地实施新“安全条约”，推行了为复活军国主义和帝国主义奠定经济基础的“高速度发展经济”政策，并且推行了“日美经济合作”、实行贸易汇兑“自由化”、促进旨在建立东北亚军事同盟的“日韩会谈”、使自卫队实行核武装、变冲绳和日本本土为核攻击基地的政策。‖结果，日本经济的各种矛盾变得更加尖锐起来，人民的生活越来越坏，同时，日本的独立、和平与安全已经进一步受到侵害，面临着危险。‖（六）以根据“安全条约”的规定实行“日美经济合作”为名，日本正在实行贸易汇兑“自由化”，美国的商品、资本和技术流入日本的数量正在飞跃地增加。美国垄断资本加紧向日本实行经济扩张，日本垄断资本在依附美国垄断资本的情况下同它加紧勾结，并且越来越密切地隶属于美国垄断资本的系统。日本经济在工业、矿业、农业和商业方面遭受到严重的打击，日本经济的自主的和平的发展受到了妨害。‖自由民主党池田内阁一面通过企业“合理化”、通货膨胀、以增加公共事业收费和提高垄断价格为主来提高消费物价、征收重税等办法，对人民加紧横征暴敛，保证让美日垄断资本得到数额庞大的利润，一面在“高速度发展经济”的幌子下，为加强和扩大美日垄断资本的经济统治效劳。自由民主党池田内阁还借口“要使工业组织达到高度水平”，扶植电子和石油化学等“新工业”，破坏煤矿和其它生产原料和粮食的基础，并且使这些部门清理资产。而军事工业却被扩大了。自由民主党池田内阁强迫农业、渔业和中小企业接受“基本法”和“改进结构事业”计划，整顿它们的经营，淘汰它们的企业，同时促进了企业的合并、集中和系统化。他们以“发展地方”和“建设新工业城市”为名，加强国家对地方自治机关的干涉和统治，对各地区居民进行了更加残酷的掠夺。他</w:t>
      </w:r>
      <w:r>
        <w:rPr>
          <w:rFonts w:hint="eastAsia"/>
        </w:rPr>
        <w:lastRenderedPageBreak/>
        <w:t>们通过国家政权越来越明目张胆地直接实行强制和干涉，并且通过国家政权越来越明目张胆地掠夺着人民。‖（七）自由民主党池田内阁推行的“日美经济合作”、“自由化”和“高速度发展经济”的政策，把人民生活推入贫困和没有权利的遭受屈辱的状态。就像煤矿和“全日本自由工会”的情况所表现的那样，由于残酷的“合理化”措施，工人硬被解雇，调动工作，大大加强劳动强度，这些情况同物价上涨结合起来，工资实际上更加降低，劳动事故层出不穷，工人权利遭到摧残。年长者和其它人的失业问题日益严重，压迫和剥削集中在青年和妇女的身上。物价的上涨，使劳动人民的生活越来越困苦；由于房荒、房租猛涨、车祸频繁、缺乏用水、城市烟雾弥漫，等等，人民的生活受到威胁。目前，向各阶层人民征收的税款年年加重，依靠农业无法生活而出外做工的农民正在锐增，城市贫民阶层正在扩大。零散的中小企业家的隶属和破产情况也日益严重。‖同垄断资本集团通过国家财政和地方财政来掠夺的利润达到庞大数额的情况联系起来，垄断资本家和高级官僚的贪污、行贿、受贿、偷税漏税、收买等等腐化和寄生的性质正在加深，选举等政治生活越来越腐化。社会道德败坏现象和犯罪行为激增，并且变得更加凶恶了。‖上述情况反映出卖国统治阶级的道德败坏、社会的各种矛盾的加剧和人民生活的日益贫困，这些现象同输入腐化的美国文化和宣传军国主义思想的情况联系起来，日益扩大。自由民主党池田内阁为了压制人民对这些腐化现象表示的不满和愤怒，并且“动员人民”协助他们的卖国的反动政策，目前正在一面推行欺骗政策，进行欺骗宣传，一面阴谋制订小选区制和新的防止政治性暴力行为法，企图改坏刑法和采取其它反动的立法措施，并且推行“培养人材”和使教育军国主义化的政策，企图改坏宪法和建立军国主义反动政治的基础。‖（八）日本垄断资本主义的复活和加强，加剧了日本垄断资本同西欧垄断资本的矛盾，并且加剧了同美国垄断资本的矛盾。日本垄断资本的主流虽然被迫向美帝国主义实行种种屈服，但是，以主要方向来说，它们采取了通过下述活动来寻找出路的方针：加紧剥削日本的劳动群众，掠夺中小资产阶级，以东南亚为中心向国外进行扩张和侵略，并且在依附美帝国主义的情况下复活军国主义和帝国主义。这种做法，不仅在劳动群众中间，而且特别在贸易等问题上在一部分大资本家和垄断资本家中间，也正在引起不满。这种不满还表现在自由民主党内部派系斗争等方面。池田首相今年秋天对东南亚、大洋洲四国的访问，表现了日本卖国统治阶级要加紧打入东南亚并且向海外实行扩张的意图。池田内阁唱出的所谓“大国论调”，是要在思想上把人民引向他们梦寐以求的要在依附美国的情况下复活军国主义和帝国主义进行侵略的方向，是要一面掩饰跟着美国亦步亦趋的“亲美”态度，一面宣传比亚洲各民族“优越”的思想和排外主义。‖（九）随着人民对美日反动派和自由民主党牺牲人民利益的侵略战争和倒行逆施的方针政策所感到的痛苦和不满情绪日益增长，以工人阶级为首的农民、劳动市民和中小企业家进行的斗争，已经明显地达到一个高潮。包括日本学术会议和一千名以上的原子物理学家在内的日本各阶层人民拒绝美国核潜艇“停泊”和反对</w:t>
      </w:r>
      <w:r>
        <w:rPr>
          <w:rFonts w:hint="eastAsia"/>
        </w:rPr>
        <w:t>F</w:t>
      </w:r>
      <w:r>
        <w:rPr>
          <w:rFonts w:hint="eastAsia"/>
        </w:rPr>
        <w:t>—</w:t>
      </w:r>
      <w:r>
        <w:rPr>
          <w:rFonts w:hint="eastAsia"/>
        </w:rPr>
        <w:t>105D</w:t>
      </w:r>
      <w:r>
        <w:rPr>
          <w:rFonts w:hint="eastAsia"/>
        </w:rPr>
        <w:t>型战斗轰炸机进驻日本的统一行动，已经扩大，十万以至二十万群众到横须贺和佐世保基地举行示威的行动，已经发展。此外，反对政府停办失业救济事业的斗争、反对实行企业“合理化”的斗争、反对向劳动者音乐协议会征税和反对镇压民主商工会的斗争和其它保卫各阶层人民的生活和权利的斗争，正在发展。‖美日反动派一九四九年为了对我们党和工人阶级进行镇压而一手制造的“松川”审判事件，激起了广大日本人民的愤怒；被告站在前列，同各阶层人民一起，在十四年间一直展开了争取宣布被告无罪的斗争。由于广津和郎先生等人的值得敬佩的努力，由于以中国为首的国际民主力量的强有力的支援，经过长期的斗</w:t>
      </w:r>
      <w:r>
        <w:rPr>
          <w:rFonts w:hint="eastAsia"/>
        </w:rPr>
        <w:lastRenderedPageBreak/>
        <w:t>争，终于赢得了具有历史意义的胜利。但是，最高裁判所对于白鸟事件，歪曲事实真相，根据美日反动派的政治意图，作出了非法宣判被告有罪的判决。我们决不容许这个阴谋得逞。‖美日反动统治阶级为了把强有力的日本禁止原子弹氢弹和争取和平的运动转变到像第三种势力论那样的“中立主义”方向，并且在分裂这个运动的同时孤立日本共产党，目前正在加紧推行着两手政策。美国大使馆和美国工会的官僚以及同它们勾结起来的右翼社会民主主义者和反党修正主义者策划的反共和分裂的阴谋活动，也变得更加明目张胆了。这些阴谋活动同他们利用部分停止核试验条约，把这个条约当作“考验别人态度的一个工具”，分裂和平运动和统一行动的阴谋活动，以及加紧推行以“遏制中国”政策为中心的侵略亚洲的政策等阴谋活动配合起来，正将要更大规模地施展。所谓肯尼迪—赖肖尔路线，特别从第九届禁止原子弹氢弹世界大会前后起，已经进入一个新的阶段。‖民主社会党，特别是在反对“安全条约”斗争以后，由于它起到自由民主党的别动队的作用，所以正在越来越被人民群众所唾弃。但是，他们仍然企图在美日反动势力的支持下，重新替自己涂脂抹粉，继续背叛人民。‖在社会党提出的当前要求中，仍然有各种和我们党相同的要求。但是，特别是在和平运动等方面，社会党不以共同的要求为依据，就像在“反对任何国家进行核试验”问题和“部分停止核试验条约”问题等方面典型地表现出来的那样，明显地表现出坚持要把那些在和平运动中有许多分歧意见的问题作为运动的基准的宗派性的分裂主义，实际上使运动发生了分裂。‖社会党党内的右派势力，目前正在上述方面配合美日统治阶级的阴谋活动，阻挠同美帝国主义和日本反动势力进行决战的日本人民的团结和斗争的发展，变本加厉地进行着使社会党右倾的阴谋活动。‖自由民主党池田内阁在美帝国主义推行侵略亚洲政策和使日本实行核武装的新阶段，正在妄图一面在执行镇压政策的同时，围绕部分停止核试验条约加紧进行欺骗宣传，对民主运动加紧进行拉拢活动，一面执行一项在依附美国的情况下建立军国主义体制的计划，以便争取在一九七○年重新修改“安全条约”。美日反动派为了建立日本军国主义体制，迫不及待地希望实现的一个最狡猾的阴谋是，在通过“日韩会谈”建立东北亚军事同盟的同时把宪法改得更坏；在议会中获得为修改宪法所必需的议席，是他们一贯的目的。‖我们党要争取在这次大选中获得巨大的发展，这对于打击美日统治阶级和自由民主党的上述阴谋、发展目前的统一战线并使日本人民的解放斗争取得进展，是有很大的意义的。‖二、争取在大选中实现跃进‖（一）关于大选的意义和政策‖美日反动派的统治和自由民主党池田内阁三年来的政治，使美日垄断资本和日本人民的各种矛盾尖锐化，使人民的生活更加困难，从而使人民的不满情绪和斗争高涨起来。而且，还使得美日垄断资本之间、日本大资本家之间的利害关系的冲突表面化，自由民主党内部的派系斗争更加激烈了。池田内阁为了消除人民的不满情绪，使人民的斗争迷失方向，并且依靠更加反动的统治和政治，用复活军国主义和帝国主义的办法，摆脱困难的形势，为了他们的派系的利益，目前正企图按照一党的策略，任意解散国会。‖但是，人民为了打倒池田内阁，正在一浪高过一浪地接连展开这样一些斗争：阻止美国核潜艇在日本港口停泊；拒绝</w:t>
      </w:r>
      <w:r>
        <w:rPr>
          <w:rFonts w:hint="eastAsia"/>
        </w:rPr>
        <w:t>F</w:t>
      </w:r>
      <w:r>
        <w:rPr>
          <w:rFonts w:hint="eastAsia"/>
        </w:rPr>
        <w:t>—</w:t>
      </w:r>
      <w:r>
        <w:rPr>
          <w:rFonts w:hint="eastAsia"/>
        </w:rPr>
        <w:t>105D</w:t>
      </w:r>
      <w:r>
        <w:rPr>
          <w:rFonts w:hint="eastAsia"/>
        </w:rPr>
        <w:t>型飞机进驻；粉碎“日韩会谈”的斗争；“九月一日”（反美）斗争；反对提高物价和重税的共同斗争；“十月十三日”全国各地的（反美）斗争；等等。我们党要站在这些斗争的前列，代表日本人民的斗争和各项要求，展开大选斗争，并且要求政府修改议员名额，以便使大选能够充分地反映人民的意见。‖（</w:t>
      </w:r>
      <w:r>
        <w:rPr>
          <w:rFonts w:hint="eastAsia"/>
        </w:rPr>
        <w:t>1</w:t>
      </w:r>
      <w:r>
        <w:rPr>
          <w:rFonts w:hint="eastAsia"/>
        </w:rPr>
        <w:t>）在这次大选中，我们党要提出下述五大政策，展开斗争：‖第一，争取稳定和改善人民的生活‖为争取降低物价，减低捐税，由国家、地方自治机关和资本家建筑大量的、房租低廉的住宅，实</w:t>
      </w:r>
      <w:r>
        <w:rPr>
          <w:rFonts w:hint="eastAsia"/>
        </w:rPr>
        <w:lastRenderedPageBreak/>
        <w:t>行社会保险，确立最低工资制度，由国家负担义务教育的全部费用，并且实现人民的其他要求而斗争。反对“日美经济合作”和“高速度发展经济”政策，要求限制美日垄断资本的利益，停止对它们免税，把对垄断资本的投资贷款和国家、地方自治机关的庞大财政资金用到提高工人、农民、渔民、小工商业者、中小企业家等人民的生活水平和发展自主和平的经济方面。‖第二，争取实现日本的独立与安全及世界和平‖反对通过美国核潜艇在日本停泊等办法来使日本实行核武装和准备核战争，要求废除“安全条约”、撤除美军基地、归还冲绳和小笠原，为真正的独立与和平而斗争，反对核战争，为实现全面禁止核武器和全面禁止核试验国际协定而斗争。‖第三，反对依附美国和反共军事同盟，争取实现日本中立化与独立，同亚洲各国人民保持友好亲善‖反对“日韩会谈”、侵略南越战争和“遏制中国”等美帝国主义加剧亚洲紧张局势的政策，同亚洲各国人民一起，为保卫亚洲和平、支持民族解放运动、反对复活日本军国主义和帝国主义而斗争。‖第四，反对修改宪法，同复活军国主义的政策和反动政治进行斗争，保卫民主‖为反对修改宪法，要求完全实施宪法中的和平民主条款，反对新防止政治性暴力行为法案、所有镇压人民的政策和反动的立法措施，要求解散所有特务组织和右翼暴力团体而斗争。反对违法的竞选活动和贪污行为，反对修改选举法，要求修改议员的名额，为实现民主而斗争。‖第五，打倒池田内阁，争取建立反对“安全条约”的民主联合政府‖为打倒自由民主党池田内阁——它根据建立实施“安全条约”的“长期政权”的计划，依附美帝国主义，牺牲人民利益来加强垄断资本，并且企图实现日本的核武装，修改宪法，以便复活军国主义和帝国主义——建立反对“安全条约”的民主联合政府，建立强大的民族民主统一战线和建设强大的共产党而斗争。‖从上述我们党的五大政策中，可以明确地看出，而且，党的第八次代表大会的政治报告也曾经指出，在这次大选中的斗争，正是围绕日本的前进道路的两条根本对立的路线的斗争。‖一条路线的立场是美帝国主义和同它结成从属性同盟的日本垄断资本的立场，这条路线的政策是：推进“安全条约”，为了美日垄断资本的利益牺牲人民的生活，加强垄断，依附美国以牺牲日本的独立与和平，在亚洲加紧准备核战争，走侵略与战争的道路。这是一条反民族的、反动的路线，这条路线就是用镇压和欺骗的手段来压制人民的不满情绪和斗争，破坏人民的团结，推进“日美经济合作”和“高速度发展经济”政策，实行日本的核武装，“遏制中国”，举行“日韩会谈”，企图公开修改宪法，复活军国主义和帝国主义。这就是自由民主党和池田内阁的政治，它们虽然在部分停止核试验条约上签了字，但在实际上它又在联合国反对那个禁止使用核武器的决议，同美国的核战争实行合作。事实上这是一条用欺骗手段反对全面禁止核武器，摧残日本人民的迫切而重大的要求，使日本孤立于亚洲，背叛日本民族，给日本民族带来重大困难的道路。‖另一条路线的立场是工人阶级和日本人民的立场；这条路线是以建立反对“安全条约”的民主联合政府为目标，把人民的一切要求和力量集中于统一战线，同美帝国主义和日本垄断资本的统治进行斗争的路线。这条路线的方向是，为了保卫人民的生活和权利，要反对垄断资本的统治和掠夺，争取降低物价，减低捐税，反对赋税以外的各项负担，大量建设租金低廉的住宅，实行社会保险，建立最低保障工资制度，反对企业“合理化”，保证农民有土地、工作和资金，反对政治腐化和反动化，争取确立民主和人民权利。全体人民的紧急任务是，坚决拒绝美国在日本“停泊”核潜艇和派驻</w:t>
      </w:r>
      <w:r>
        <w:rPr>
          <w:rFonts w:hint="eastAsia"/>
        </w:rPr>
        <w:t>F</w:t>
      </w:r>
      <w:r>
        <w:rPr>
          <w:rFonts w:hint="eastAsia"/>
        </w:rPr>
        <w:t>—</w:t>
      </w:r>
      <w:r>
        <w:rPr>
          <w:rFonts w:hint="eastAsia"/>
        </w:rPr>
        <w:t>105D</w:t>
      </w:r>
      <w:r>
        <w:rPr>
          <w:rFonts w:hint="eastAsia"/>
        </w:rPr>
        <w:t>型飞机，反对日本核武装，反对“遏制中国”和“日韩会谈”，依靠人民团结的力量阻止修改宪法，阻止复活军国主义和帝国主义，废除“安全条约”，建成一个独立、民主、和平、中立的日本。这是一条民族民主革命的道路。这也是一条反对核战争，争取实</w:t>
      </w:r>
      <w:r>
        <w:rPr>
          <w:rFonts w:hint="eastAsia"/>
        </w:rPr>
        <w:lastRenderedPageBreak/>
        <w:t>现全面禁止核武器和核试验，保卫世界和平，增进同各国人民的友好关系，引导日本人民走向繁荣的道路。这是日本共产党纲领所指出的道路。‖日本的实际情况决定了这样两条道路的斗争是不可避免的。这场斗争，从根本上说，是一次要么自由民主党胜利、要么共产党胜利的决战。‖（</w:t>
      </w:r>
      <w:r>
        <w:rPr>
          <w:rFonts w:hint="eastAsia"/>
        </w:rPr>
        <w:t>2</w:t>
      </w:r>
      <w:r>
        <w:rPr>
          <w:rFonts w:hint="eastAsia"/>
        </w:rPr>
        <w:t>）自由民主党池田内阁在他们提出的关于大选的十大政策中，没有提到他们同人民的主要矛盾点——日本核武装和修改宪法等等问题，企图掩盖他们准备执行的政策所具有的反民族和反人民的性质。他们为了欺骗人民群众，虚伪地提出社会保险、住宅和减税等等似乎要改善人民生活的政策。他们在宣传“大国论”的同时，企图向东南亚和大洋洲进行侵略性的扩张。党要同自由民主党的这种欺骗勾当和反人民、反民族的政策进行彻底的斗争。‖同时，自由民主党不愿意倾听绝大多数舆论要求修改议员名额的意见，只是在形式上向国会提出提案，并且企图修改选举法，在即将举行的选举中仍然采取过去那种“伪造证票”等等违法的、恬不知耻的手段，进行大规模的收买和宴请活动，我们必须彻底地加以揭露，同它进行斗争。‖社会党现在特别提出了维护中小资本家的政策，但是，它不同美日垄断资本进行斗争，反而正在企图依靠他们来解决问题。它的右翼领导人一面把自己装扮成工人和和平的朋友，一面站在劳资合作的立场上，出卖工人阶级的根本利益，进行着分裂活动。特别是，他们组成了禁止核武器建设和平国民会议，分裂禁止原子弹氢弹运动，公开同美日反动派实行合作，甚至充当它们的走狗。对于这些情况，党必须加以揭露。‖右翼社会民主主义者所领导的社会党的政治方针和政策，是在两条根本对立的路线之间摇摆的政治方针和政策。社会党在竞选政策中虽然总算提出了反对征收重税和抬高物价、反对美国核潜艇“停泊”等口号，但是不愿意提到使日本人民遭受苦难的美帝国主义的统治和同这种统治进行斗争的问题，虽然采取着只是“反垄断”的立场，但是也没有真正同垄断资本进行斗争。而且，右翼领导人在独立与和平的问题上，同自由民主党池田内阁一样，正在利用部分停止核试验条约，模糊对侵略与战争的罪魁祸首美帝国主义的斗争，并且根据像第三种势力论那样的“积极中立主义”和“结构改革论”，进行着宗派主义的社会党单独政权的宣传活动。‖正如我们党的纲领和党的第八次代表大会的方针所指出的那样，尽管我们同社会党在纲领性的问题上存在着意见分歧，但是为了当前人民的切身利益，仍然希望按照要求进行联合，在反对“安全条约”维护和平民主国民会议以及其他方面联合起来，进行斗争。正如我们最近在关于向政府提出抗议的问题上，向社会党提出的建议所表明的那样，我们自始至终都要努力联合社会党，同美日统治阶级进行斗争。但是，对于社会党利用今天国际共产主义运动的意见分歧，分裂和破坏民主力量一贯坚持的统一行动，对我党进行诬蔑的这样一些攻击，我们一定要坚决斗争到底。‖反党修正主义者最近利用国际共产主义运动中出现的复杂情况，对国际共产主义运动和我们党加紧进行扰乱、造谣和诬蔑的活动，欺骗群众，通过他们自己的可耻的反革命、反人民的作用来为新的肯尼迪—赖肖尔路线效劳，对此，我们必须更进一步，彻底地加以揭露，并且加强斗争。‖（二）关于为大选展开的综合性的活动‖所有的党组织和党员在当前的大选中，必须高举四面旗帜，为展开反帝反垄断的人民的斗争，为建立一条民族民主统一战线和建设一个强大的党，为发展争取民族解放与和平的国际统一战线而斗争，并且依据党的政策保证获得广大群众的支持，争取增加党的议席和得票数。‖（</w:t>
      </w:r>
      <w:r>
        <w:rPr>
          <w:rFonts w:hint="eastAsia"/>
        </w:rPr>
        <w:t>1</w:t>
      </w:r>
      <w:r>
        <w:rPr>
          <w:rFonts w:hint="eastAsia"/>
        </w:rPr>
        <w:t>）在这次大选斗争的形势中，虽然存在着一些更加困难的严酷的条件，例如，同肯尼迪—赖肖尔路线结合在一起的右翼社会民主主义者和反党修正主义者进行着分裂民主力量、孤立共产党的阴谋活动，国际共产主义运动不团结的情况还没有得到正确的解决，等等，但是，也存在着一些重要</w:t>
      </w:r>
      <w:r>
        <w:rPr>
          <w:rFonts w:hint="eastAsia"/>
        </w:rPr>
        <w:lastRenderedPageBreak/>
        <w:t>的有利条件。党的力量比三年以前显著地壮大了，《赤旗报》星期日版的读者已经增加到五十几万；党新组织和领导了各种群众组织；从最近举行的中期选举中也可以看出，党在地方自治机关议会中的议员有了增加，同各地区居民群众的联系扩大了，群众对党加深了信任。人民要求解决的问题又多，又有深远意义，群众的斗争也高涨起来了。所有这些都为人民群众根据纲领的革命立场奋起斗争创造了有利条件。如果全党在这个基础上，用革命的路线和五大政策从思想上和政策上武装起来，并且用它来影响读者，从而发挥高度的革命战斗性，结合群众的要求在广大群众中进行广泛宣传党的纲领和五大政策的活动，那末，就能够克服困难和障碍，在选举中取得胜利和发展。‖（</w:t>
      </w:r>
      <w:r>
        <w:rPr>
          <w:rFonts w:hint="eastAsia"/>
        </w:rPr>
        <w:t>2</w:t>
      </w:r>
      <w:r>
        <w:rPr>
          <w:rFonts w:hint="eastAsia"/>
        </w:rPr>
        <w:t>）全体党员加强同五十几万星期日版读者的联系，并且进一步团结群众团体的积极分子和其他各个方面的许多积极分子，作为选举的积极分子，正确地依靠群众对我们的信任和同我们的联系，是非常重要的。应当结合群众的难以数计的要求，加强多样化的大量的政治宣传，并且日益加强全体党员和几十万同情者日常对群众的说服教育工作。而且，重要的是，在上次地方选举中当选的全党的地方议员和候选人必须把那些曾经在地方选举中同我们共同奋斗并支持我们的群众全部动员起来，使他们投入这次大选。‖（</w:t>
      </w:r>
      <w:r>
        <w:rPr>
          <w:rFonts w:hint="eastAsia"/>
        </w:rPr>
        <w:t>3</w:t>
      </w:r>
      <w:r>
        <w:rPr>
          <w:rFonts w:hint="eastAsia"/>
        </w:rPr>
        <w:t>）在目前，特别是以国会临时会议为目标，把反对美国核潜艇在日本港口“停泊”、反对征收重税和提高物价以及工人、农民、渔民、市民的各项要求和斗争推向高潮，是非常重要的。即使是在选举期间，党也必须发展群众斗争，站在群众斗争的前列，积极展开各种签名运动，并把它同竞选结合起来，在这过程中倾听人民的要求，宣传党的纲领和五大政策，向他们进行说服，加深他们对党的理解，增加党的选票。全党和同情者有系统地、有计划地估算和争取选票，是重要的。‖为了按照纲领所指出的建立民族民主统一战线的方向进行竞选活动，必须加强在工人阶级中间的活动，在这个过程中同根深蒂固的社会民主主义的影响和约束展开斗争，努力克服工会主义的倾向。因此，重要的是，要说明环绕工作场所现状、企业“合理化”、低工资、企业内的残酷压迫同日本的前进道路这两条道路的斗争的关系及工人阶级的作用，用革命观点来鼓舞工人。还要说明改良主义同革命立场、社会党同共产党的区别，争取在为工会内部进行政治活动和支持政党的自由而斗争，在竞选斗争的过程中要以各种方式促进和组织工人讨论学习政治的活动，克服在一部分人中间存在的轻视选举的倾向，提高革命觉悟，团结工人中间的积极分子，依靠他们的力量取得工人阶级中的多数人的支持，获得大量的选票。‖加强在农民中间的活动，是竞选斗争中的最重要的任务之一。必须说明农村的现状，农民的苦难同自由民主党的政治、“改进农业结构”事业、贸易自由化之间的关系，揭露使农民生活困苦的美日反动势力，使广大农民群众认识到，只有反对自由民主党，走共产党所指出的革命道路，才是农民的出路。‖要积极地提出贫苦人民关于维护生活的迫切要求，进行斗争，并且向他们指出贫困的根源在于美日反动派的政治。对于创价学会的会员，要积极地提出他们的关于改善生活的要求，同他们一起向美日反动派和自由民主党政府展开斗争，同时要非常慎重地用“宗教与政治是两回事”的观点对他们进行工作，争取党的支持者，增加选票，这样做是重要的。对于创价学会的反共领导人支持自由民主党和攻击共产党的活动，必须根据上述基本方针展开斗争。‖重要的是，在劳动市民、中小企业家和知识分子、文化界人士中间的活动，也要结合他们的迫切要求，向他们说明党的政策，根据建立民族民主统一战线的观点对他们进行工作。‖在这些阶层中间展开活动的同时，还必须加强在痛苦最深的、政治觉悟正在提高的妇女和青年中间的活动。‖特别是必须日益加强据点，制订一个消灭企业、农村、街道的空白点的工作计划，展开活动。在空</w:t>
      </w:r>
      <w:r>
        <w:rPr>
          <w:rFonts w:hint="eastAsia"/>
        </w:rPr>
        <w:lastRenderedPageBreak/>
        <w:t>白地带和迄今党的影响所不能及的工会等地方，群众的要求和觉悟有了提高，包括没有组织起来的中小企业工人在内的群众都发生了变化，我们要抱着坚定的信心在这些人中间积极地展开活动，这是重要的。‖如上所述，我们必须加强全党的全面部署和统一领导，在当前的大选中根据党的纲领和五大政策，争取更广大的人民群众支持党，在全国范围内增加党的选票，增加党在众议院的议席，争取扩大和加强反对美日反动派的人民的统一战线和党的队伍。‖三、群众斗争和统一战线在当‖前的若干问题‖（一）在大选已经迫在眉睫的形势中，在群众斗争和统一战线向前发展的道路上还有一些严重的困难。根据党的纲领和政治报告发展我国的统一战线，是一项重要的任务。弄清楚与此有关的若干迫切问题，无论对于在大选中实现跃进，或者对于在这个成果的基础上向前迈进，都是必要的。‖（二）目前我们面临着的困难的特点是，在前面已经谈到的那种国际和国内形势下，在牵连到国际共产主义运动的不团结状态，而且同民主力量和工人运动内部的弱点也有关系的情况下，美帝国主义和日本垄断资本已经加紧进行新的制造分裂的阴谋活动。对于这些阴谋活动，是丝毫不能加以轻视的。‖在具有历史意义的反对“安全条约”斗争以后，美日统治阶级为了破坏在反对“安全条约”共同斗争中集结起来的民主力量的团结，并且孤立我们党，曾经一直利用社会党和日本工会总评议会内部的像第三种势力论那样的“积极中立主义”，特别是利用“结构改革论”，千方百计地使它们越来越右倾。‖正像赖肖尔在美国参议院作证时所说的那样，他们把“古典的马克思主义”看成是真正的敌人，并且动员右翼社会民主主义者和修正主义者，对马克思列宁主义和我们党纲的路线集中地进行了污蔑和攻击。最近三年来，在禁止原子弹氢弹运动中一直被执拗地提出来的“反对任何国家进行核试验”的论调，就是他们的一个重要的武器。‖从今年七月举行的总评大会起，直到第九届禁止原子弹氢弹世界大会以后，评价部分停止核试验条约的问题同“反对任何国家核试验”问题一起，被当做反共的“试金石”，在我国民主力量和工人运动内部提出来，并且变成了肯尼迪—赖肖尔路线的新的攻击武器。‖这些反共分裂阴谋活动，在思想上、政治上是通过社会党和总评内部的“右倾路线”来进行的，在组织上是通过社会党和总评内部的分裂主义者和反党修正主义者的几个系统来进行的。特别是，总评根据“党派主义”而硬要工人支持社会党的那种错误约束，已经成了这种反共分裂阴谋活动的基础。目前，围绕着大选，他们正在进一步变本加厉地进行着这些阴谋活动。‖这些阴谋活动，同美日反动势力及其秘密政治警察、右翼暴力团体、美国的劳工组织和三田村劳动问题研究所等机关进行的特务活动、阴谋策划、挑衅活动和镇压政策配合起来，正在蛮横地进行着。我们必须重视这些阴谋活动，并且同它彻底进行斗争。‖一贯加紧策划反共分裂阴谋活动的右翼社会民主主义者和反党修正主义者，为了使他们的分裂阴谋活动能够顺利进行，正要利用他们迄今一直抵制的各个国际民主组织。我们对于他们的这个企图，要严加警惕。‖（三）尽管美日反动派进行了上述攻击，但是，我们仍然使群众斗争和统一战线取得了一定的发展。‖全党团结一致，保卫人民的切身利益，坚持人民的迫切要求（譬如阻止核潜艇“停泊”、拒绝</w:t>
      </w:r>
      <w:r>
        <w:rPr>
          <w:rFonts w:hint="eastAsia"/>
        </w:rPr>
        <w:t>F</w:t>
      </w:r>
      <w:r>
        <w:rPr>
          <w:rFonts w:hint="eastAsia"/>
        </w:rPr>
        <w:t>—</w:t>
      </w:r>
      <w:r>
        <w:rPr>
          <w:rFonts w:hint="eastAsia"/>
        </w:rPr>
        <w:t>105D</w:t>
      </w:r>
      <w:r>
        <w:rPr>
          <w:rFonts w:hint="eastAsia"/>
        </w:rPr>
        <w:t>型战斗轰炸机进驻，等等），团结广大人民群众，在全国范围反复展开统一行动，在这种形势下取得了第九届禁止原子弹氢弹世界大会的成功，就是一个例子。‖在第九届禁止原子弹氢弹世界大会上，虽然发生了国际共产主义运动不团结的现象，分裂主义者进行了阴谋活动并且退出会议，但是，仍然全体一致地通过了《关于国际统一行动的呼吁书》，并且作出决议，提出了反对核战争、反对日本实行核武装和全面禁止核武器等等共同要求。这无论对国际或者国内来说，都是一项巨大的成就。这个事实对最近的国际和</w:t>
      </w:r>
      <w:r>
        <w:rPr>
          <w:rFonts w:hint="eastAsia"/>
        </w:rPr>
        <w:lastRenderedPageBreak/>
        <w:t>平民主运动提供了重要的经验教训。为了根据这个呼吁书组织统一行动而精力充沛地进行斗争，在当前有着极其重大的意义。‖在那以后，分裂主义者在美日统治阶级的支持下，正在推动社会党和总评，进行阴谋活动，企图使日本禁止原子弹氢弹协议会发生分裂，使反对“安全条约”共同斗争组织在事实上瓦解。目前，他们正在一部分地方企图把我们党和民主青年同盟从这些组织中排挤出去，或者正在建立分裂的组织。我们必须更清楚地揭露他们的真面目，高举统一日本禁止原子弹氢弹协议会的旗帜，执行世界大会的决议，同时发展反对“安全条约”共同斗争。‖为此，有必要扩大和加强和平委员会，积极地进行工作，争取在各个工作场所和地区建立和平委员会的组织，加强日本亚非团结委员会和各个国际友好组织，特别有必要把那些在去年以来反复展开的统一行动中取得巨大成就的实行委员会的活动变成真正发挥广大群众的主动性和创造性的活动。‖以反对“安全条约”共同斗争组织来说，这些组织主要是依靠共产党、社会党、总评和其它民主团体的合作发展起来的。在这些组织中，我们党在团结广大群众、推进运动方面，一直起到了最大的作用。我们的经验证明：这些共同斗争组织的基础，在于工人阶级、农民和各阶层人民群众的自觉的团结和斗争；如果没有我们党根据人民的切身利益、群众的不满情绪和要求，领导统一行动，把以当前的政治任务为中心的斗争作为主要课题来提高群众的政治觉悟，统一各种斗争，加强各个地区的反对“安全条约”共同斗争组织和禁止原子弹氢弹协议会等各种共同斗争组织，那末，就不能发展统一战线。‖当美日反动派正在妄图驱使分裂主义者，对社会党和总评的领导机构施加强烈的影响，把整个运动拖到他们的路线上，并且妄图进行分裂和破坏活动的时候，坚持这个根本原则，是特别重要的。在今年二月二十一日发表声明以后，领导人围绕着统一禁止原子弹氢弹运动的问题举行会谈的事实经过和经验，就证明这些做法是正确的。‖我们重新深刻地学到这样一个原则：在发展统一行动和统一战线的时候，要把不能取得一致的问题保留起来，设法在能够取得一致的问题上统一行动。同时，我们也必须记住，光靠那种求同存异的办法，是不能同他们目前进行的制造分裂的阴谋活动进行斗争的。这是因为，分裂主义者们从企图把运动变成私有物品的自私的想法出发，提出像“反对任何国家进行核试验”和“部分停止核试验条约”这样一些难于取得一致的问题，而对于意见能够一致的问题却避而不谈（尽管在他们自己也提出的人民的切身要求中有许多一致的地方），企图分裂和破坏统一行动。‖我们一定要严厉地、正确地批评他们采取的这种违反统一行动和统一战线的原则的态度，阐明党根据人民的利益和要求制订的正确的政策和方针，争取广大群众的支持，进行斗争，决不实行无原则的妥协。‖就像党的第八次代表大会政治报告所指出的那样，目前我们应当警惕的主要危险，是这样一种盲从的倾向：因为必须维护统一，所以就认为右翼社会民主主义者的机会主义的、宗派性的倾向是无可奈何的，而加以承认，结果就等于在事实上容许他们进行那些企图破坏和瘫痪统一行动、把运动据为己有、把运动导向错误方向的分裂主义的阴谋活动。我们必须透彻地学习这样的经验教训：当然以右翼社会民主主义者为主力的分裂主义者在第七届和第八届禁止原子弹氢弹世界大会上遭到决定性的失败，由国内外绝大多数的和平力量确定了正确的方向，但是，在这些大会之间的时期，由于分裂主义者进行宗派性的阴谋活动，已经使日本禁止原子弹氢弹协议会的领导倾向多次发生动摇、混乱和后退。这个事实告诉我们，对分裂主义者实行无原则的妥协，盲从他们，是多么显著地有害于出席世界大会的国内外和平力量所确定的正确的运动方针。看来，分裂主义者利用社会党和总评的“右倾路线”和错误的“党派主义”约束，对群众实行着官僚式的“统治”，但是，他们并没有真正得到</w:t>
      </w:r>
      <w:r>
        <w:rPr>
          <w:rFonts w:hint="eastAsia"/>
        </w:rPr>
        <w:lastRenderedPageBreak/>
        <w:t>群众的信任。这个事实，根据第九届禁止原子弹氢弹世界大会的经验看来，也是一清二楚的。‖我们党在四中全会决议中也已经阐明，我们衷心希望同所有诚实的社会党党员和工会会员团结，要为“对于那种要使民主力量的共同斗争停滞不前、破坏这种斗争并且要把它据为己有的理论和政策，决不随声附和，而要同群众一起揭发并且纠正它们的错误”而斗争。在国际共产主义运动的不团结已经对我国产生影响和美日反动派加紧策划新阴谋的情况下，对这一点必须重新加以强调。但在同时，在某些同志中间，也出现了完全漠视在我们党同社会党和总评的共同要求的基础上采取统一行动的可能性，并且完全漠视旨在实现这种统一行动的努力的那种宗派主义倾向。这种倾向，在思想上是机械地把盲从倾向反转过来的另一种表现，它的根源是相同的，因此必须加以克服。‖为了在大选斗争中跳跃式地发展党的统一战线，也必须纠正这些不正确的倾向。‖（四）工人阶级在我国的阶级成分中占最大的比重。农民的阶级分化正在急剧地发展，广大劳动人民、妇女、青年和知识分子正提出严重的不满和要求，起来进行斗争。我们必须正确地掌握这种情况，从发展以工农联盟为基础的统一战线这样一种高瞻远瞩的观点出发，抓住工会运动，实现和发展四中全会的方针。‖由于社会党在大选斗争这一情况下，提出“要获得维护宪法所必需的三分之一的议席”和“争取建立社会党单独政权”的口号，所以，他们根据错误的“党派主义”，在极大的程度上加强对工会的约束，强迫它们支持特定的政党。工会借口“组织决定”，硬要会员支持社会党候选人，并且利用工会章程实行控制，这是违反工会要保障支持政党自由和政治活动自由的民主原则的行为，是破坏组织和团结的行为。这种行为，是破坏目前由于（资本家）通过企业“合理化”实行解雇、加强劳动强度、降低工资和忽视工人权利等等情况而遭到困难，受到屈辱和迫害的工人的要求和斗争的行为，是不能容许的。‖必须一面针对在工作场所普遍表现出来的严重不满情绪和要求进行宣传，一面在企业中普遍而深入地建设党组织，创造性地发展依靠先进分子、团结中间分子、争取落后分子的工作方法，明确指出与这种工作方法相称的小组的任务，以工作场所为基础加强工会工作。我们党一定要在大选中获得工人阶级的更多的支持，建立并发展党和工会的正确关系。‖池田内阁和自由民主党将会通过大选，更进一步加紧推行和强制推行那个作为依附美国、实行贸易汇兑“自由化”和“高速度发展”垄断资本的一环而要改变农业结构的政策。由于扩大实行贸易“自由化”而大量进口脱脂奶粉、美国种鸡、食肉用鸡、大豆和小麦等，给农民以很大的打击。‖农业的经营和农民的生活遭到越来越严重的破坏，农民债台高筑，纳税款额增加。每年都有几十万农民离开农村成为工人，他们出外谋生而变成半无产阶级的现象激增；阶级分化正在迅速地进行着。农民实行团结和进行斗争的条件正在进一步成熟。因此，我们党的一个紧急的任务是，准确地抓住农民的具体要求，组织和发展农民的斗争。‖目前，农村仍然是自由民主党的巩固的基础。鉴于这种实际情况，就在即将举行大选的这个时候，我们一定要一面进行在农村中建设党、组织农村工会和农民协会的工作，一面争取更多的农民支持我们党。‖农民在工人阶级领导下加强工农联盟、发展统一战线，才是从根本上解决农民要求的唯一道路。我们必须贯彻这个方针，完成党对农民的革命思想教育工作。‖由于捐税奇重和物价飞涨，劳动市民的营业和生活遭到了威胁。‖妇女和青年在池田内阁和自由民主党的苛政下面，受到政治上和经济上的不平等和矛盾的影响，因而妇女和青年对这种情况的不满情绪越来越大，要求也越来越多。‖在依附美国的情况下复活军国主义的政策，使许多文化界人士、知识分子和所有的民主人士感到窒息。‖在迄今一直受到自由民主党影响的人们中间，对党和统一战线抱有希望和期待的人</w:t>
      </w:r>
      <w:r>
        <w:rPr>
          <w:rFonts w:hint="eastAsia"/>
        </w:rPr>
        <w:lastRenderedPageBreak/>
        <w:t>也越来越多。‖这些阶层的人们的现状和要求，是在大选斗争中发展以工人阶级为核心、以工农联盟为基础的统一战线的条件。我们越来越需要根据我们党的纲领和政治报告的思想，进行斗争。‖（五）对于发展群众斗争和统一战线来说，确实存在着各种困难。但是，无可置疑的是，只要全党遵循莫斯科宣言和莫斯科声明的革命原则，遵循党的纲领和政治报告的路线，团结起来进行斗争，我们就能够克服这些困难向前迈进，并且在当前的大选中实现跃进。‖四、党　的　问　题‖（一）围绕选举的形势是极为紧张的。全党一定要在党中央委员会的领导下，紧密团结，集中全副力量，建立稳固的战斗部署，以便发挥高度的战斗性，把竞选斗争进行到底。没有疑问，只要全党组织和全体党员深刻地领会党中央的政策和各项竞选方针，在各级机关的正确领导下，同支持党的广大群众紧密地结合起来，进行斗争，一定能够克服种种障碍和困难，在选举中取得巨大的进展。经过全党的努力，我们在壮大党的力量、特别是增加机关报的读者方面，在改进教育学习活动和机关领导方面，都取得了许多的成就。但是，我们一贯的任务是，深刻地吸取政治报告和四中全会报告等文件中详细阐明的关于党的工作和党的领导的各种经验教训，从而在竞选斗争中进一步扩大上述成就。‖（二）特别重要的是，在进行竞选斗争的时候，要进一步加强同党机关报读者和党的广大合作者的联系，在他们积极合作的情况下共同进行斗争。为了实现这个目的，几个月来在增加机关报读者方面取得的成就是一个宝贵的基础。‖中央委员会在二中全会决议中重新确认了“壮大党的力量和思想、教育工作的综合两年计划”。从那个时候起，全党组织一直在竭尽全力，争取完成这个两年计划。四中全会的决议强调说，在执行这个计划的过程中，要早日达到它的中期目标——党员十五万人、《赤旗报》二十万份和《赤旗报》星期日版六十万份。后来，党中央对这个中期目标的完成情况进行了检查，结果发现，从全党来看，还有相当多的落后情况，因此，发出号召，把今年六、七两个月作为扩大星期日版读者的特别月。全党立即响应这个号召，全力以赴地进行了工作，在仅仅两个月的时间里就使星期日版的读者增加了十五万多人。现在，使星期日版拥有六十万读者的目标正在接近于实现。实践已经证明，政治局关于增加星期日版读者在壮大党的力量运动中所起的带头作用的指示是正确的。包括东京、神奈川、爱知、京都和福冈等重要都、府、县在内，有一半的都、府、县党组织已经达到了这个目标。此外，还没有能够达到中期目标的道、府、县党组织也正在为达到目标而进行奋斗。党中央委员会对于全党这样的奋斗和战斗精神，给予很高的评价。‖星期日版读者增加到将近六十万这件事，不仅为达到其他两项中期目标创造了有利条件，而且产生了大大发展党和群众的联系、使我们党在大选斗争中联系更为广大的群众的可能性。‖但是，今天还有一半的道、府、县党组织没有能够达到中期目标。这些道、府、县党组织应当尽快地达到这个目标。二中全会决议（它确认了“壮大党的力量和思想、教育工作综合两年计划”，提出了积极地努力完成这个计划的任务）说：‖“我们需要结合每一个适应今后形势发展的群众运动和群众斗争，推进壮大党的力量计划，在实践中完成这个计划。”‖中央委员会提出壮大党的力量的任务时，总是不把它同群众斗争的任务分开，而把两者结合起来。但是，现在在全国的党的工作中还有这样一些倾向：把两个任务理解为各不相干的任务；或者是抓了这个任务，忽略了那个任务。我们必须重视这些倾向。‖我们一定要在当前的大选斗争中继续坚持壮大党的力量的工作，争取达到还没有达到的中期目标，并且要不停留在这个地步，争取在党的第九次代表大会以前完成综合两年计划。为此，我们一定要按照综合两年计划很好地研究已经壮大起来的党的力量的情况，制订一个建设在民族民主统一战线所依靠的阶</w:t>
      </w:r>
      <w:r>
        <w:rPr>
          <w:rFonts w:hint="eastAsia"/>
        </w:rPr>
        <w:lastRenderedPageBreak/>
        <w:t>级和阶层中拥有几十万党员的党、发展并加强群众组织的计划，以建立一条民族民主统一战线。‖在这个计划中，（</w:t>
      </w:r>
      <w:r>
        <w:rPr>
          <w:rFonts w:hint="eastAsia"/>
        </w:rPr>
        <w:t>1</w:t>
      </w:r>
      <w:r>
        <w:rPr>
          <w:rFonts w:hint="eastAsia"/>
        </w:rPr>
        <w:t>）为了使工人阶级成为统一战线的领导力量，一定要重视在企业中建设党的工作，特别是要加强企业支部依据党纲而进行革命的思想建设工作，根据革命的长期远景，深入地进行党的建设，在工人中间觉悟程度不同的先进、中间和落后的群众中扩大党的影响，密切关心群众生活，建设一个在各个方面联系群众的党；（</w:t>
      </w:r>
      <w:r>
        <w:rPr>
          <w:rFonts w:hint="eastAsia"/>
        </w:rPr>
        <w:t>2</w:t>
      </w:r>
      <w:r>
        <w:rPr>
          <w:rFonts w:hint="eastAsia"/>
        </w:rPr>
        <w:t>）为了建立工农联盟，我们一定要制订在所有的农村中有计划地建设党的计划和组织农民协会、农村工会的计划。在农村建设党组织的计划，要增加构成据点的农村支部，以此为核心，使每个市镇村都有星期日版读者，从旧镇村到小村落，逐步增加星期日版读者，在所有的市镇村建设农村支部，并且扩大到旧镇村和小村落去。‖（三）四中全会决议在关于党的部分“树立正确的党风”中，就全面改进机关的领导和党的工作的作风的问题，作了七点指示。中央委员会在全国进行检查的结果表明，党的各级组织根据这个决议进行整顿以后，作风已经有了相当大的改进，但是还存在着许多缺点。‖今天，我们党已经拥有十几万党员、十几万《赤旗报》读者和将近六十万的星期日版读者。尽管我们党的力量已经有了这样大的发展，但是，在党内的领导机关和组织中，有的仍然不按四中全会决议的指示从根本上改进领导方法，仍然沿用过去的手工业式的做法和只依靠党组织先进部分的做法。‖我们需要进一步加强都、道、府、县委员会、各地区委员会的团结。在这些机关内部，虽然不存在突出的意见分歧，但是在执行中央的各项决定和决定各个机关的方针的时候，由于没有进行彻底的讨论，意志还没有完全统一。‖克服这些机关的不够团结和意志不完全统一的现象，加强机关的革命的战斗性和领导作用，是非常重要的。因此，县委员长、常任委员会需要率先进行努力，站在党纲的革命立场上，就党中央的决定深入而彻底地进行政治讨论，对下面的实际情况也要进行深入的讨论，创造一个以高度自觉的革命战斗性去对待任务的局面；进一步加强那种从团结的立场出发，坦率和无所顾虑地进行没有打击性的同志式的批评和自我批评，从错误中吸取教训的气氛，使团结成为更高度的同志式的团结。同时，一定要进行努力，同脱离党的总路线的行为和现代修正主义、现代教条主义的一切表现坚决进行斗争，加强党在思想上和政治上的团结。‖常常出现这样一些情况：不进行彻底的讨论，构成一个机关的所有委员的个人责任也不明确。在都、道、府、县委员会的非常任委员中，只出席会议而不负责执行决定的委员，决不在少数。在这样的委员为数不少的地方，只有少数常任委员挑着过分沉重的担子，他们忙于应付眼前的事务性工作，不同地区委员会和支部紧密联系，从而削弱了全面的政治领导和组织领导。虽然强调说全体党员毫无例外地都要进行奋斗，但是领导机关的全体成员没有尽到他们的责任，从而不能推动全体党员。支部会议的出席情况不好的状态仍然存在。四中全会决议说：“要迅速地讨论党中央的方针，了解地区和工作场所的情况以及群众的要求、支部和党员的实际情况，然后制订一个具体体现了党中央的方针的方针，根据这个决定的方针实际进行领导。”在推进支部工作方面，重要的是，要联系群众的现实生活，讨论支部全体成员所关心的问题。常常把群众工作和建设党的任务理解为各不相干的东西，这是不正确的。中央委员会经常是提出要一面竭尽全力展开群众斗争，一面在这个过程中发展党的任务的。我们党在任何场合都必须密切联系群众。这就是说，全党所有支部的每个成员都要经常在群众中进行工作。领导机关的任务，就是正确地领导这种群众工作。‖目前，我们党正在进行比过去任何时候都重要的大选斗争。我们必须考虑具体办法，在这个激烈的竞选斗争中，加强或者恢复同迄今一直支持我们党的二百万群众的联系，在选举结束以后也要保持</w:t>
      </w:r>
      <w:r>
        <w:rPr>
          <w:rFonts w:hint="eastAsia"/>
        </w:rPr>
        <w:lastRenderedPageBreak/>
        <w:t>和加强这种联系。如果各个领导机关和支部都制订出切合实际的长期计划，并且根据它制订出短期实践计划，由组成机关和支部的全体同志都分担责任，进行检查和总结，向前迈进，那么，我们党的事业将会进一步取得飞跃的发展。‖（四）对于今天迅速发展的我们党来说，缺乏的是党的干部。中央委员会充实了中央党校的教育内容，在都、道、府、县委员会和地区委员会也设立了党校，在培养干部方面取得了巨大的成就，但是还远远不能说这些已经是足够的了。在大选以后，还需要扩大各级党校的规模，延长学习期，改进教育内容。在党校学习的时候，需要加深对党纲和党章的理解，学习马克思列宁主义的理论，同时进行为改进党的工作所必需的实践性的教育。在进行为改进党的工作所必需的教育工作的时候，必须联系群众工作的实践，学习党代表大会的决议和中央委员会全体会议的各项决议。‖我们一定要在党校制度之外，依靠县委员会和地区委员会的统一领导，积极开展支部的学习活动。而且，从中央委员到支部成员都需要根据党中央指定的自学文件，把自学马克思列宁主义的基本文件当作自己的义务。‖在大批地培养干部方面，教育将会起到最重要的作用。不过，我们必须在党的日常工作中根据正确的干部政策，从大批的积极分子中大胆地提拔新干部。依据上述干部政策，从我们党的十几万党员中至少要培养出百分之十的新干部。这决不是一件困难的事情。我们不要等待新干部自然成长，而应当有意识有计划地培养新干部。‖（五）今天，国际共产主义运动内部因为在原则问题上意见分歧，争论越演越烈，已经对日本国内产生了各种各样的影响。在这样的时候，对日本革命负责的日本共产党，站在基于马克思列宁主义和无产阶级国际主义的独立自主的立场上，忠实地捍卫马克思列宁主义的各项原则，坚持我们党的纲领的立场，捍卫莫斯科宣言和声明的革命原则这件事情，就变得比任何时候都更加重要了。日本共产党不干涉其他兄弟党的内部问题，同时，其他兄弟党也不应当对我们党的内部问题、我们党自主地负责的问题进行干涉。‖今天变得越来越重要的是：同莫斯科声明所指出的主要危险——现代修正主义进行斗争，并且同主要是以机械地输入和盲目追随别国兄弟党的路线为特点的现代教条主义进行斗争，克服党内的一切小资产阶级机会主义，保卫马克思列宁主义的纯洁性和纲领的总路线。‖被日本共产党开除出去的反党修正主义者，目前正在利用国际共产主义运动内部的争论，一面进行同其中一方联系的阴谋活动，一面同反共的右翼社会民主主义者勾结起来，疯狂地攻击我们党。我们党丝毫也不能轻视同这些反革命分子的斗争。‖（六）低估美日反动派的力量是错误的。但是，过高地估计敌人的力量，因而采取消极的策略，就是更大的错误。美日反动派及其走狗迄今一直使用所有的手段来破坏和迫害我们党。但是，我们党克服了这些困难，并且巩固和发展了党。他们今后将会变本加厉地迫害我们党。但是，如果我们党的全体党员紧密地团结在党中央的周围，为实现我们党的纲领而奋斗，那么，我们党将会在这种斗争中得到巨大的发展。对于那些企图破坏我们党的团结的人，必须坚决进行斗争。最近揭发出来的事实表明，由于放松了对敌人的警惕，就发生了被敌人收买和让特务钻进我们党的情况。我们不应当忘记：敌人正在拿出巨额款项，拼命地进行着破坏我们党、并且收买党员为他们做特务工作的活动。‖全体党员毫无例外地进行奋斗，争取在目前正在进行的大选斗争中大大地增加我们党的得票数，增加我们党的席位，争取壮大和加强党的力量！‖让我们不向任何迫害和困难屈服，捍卫我们党四十一年来始终一贯地保卫日本人民的根本利益的光荣的革命传统，高举四面旗帜，向前迈进！‖　　【日期】</w:t>
      </w:r>
    </w:p>
    <w:p w14:paraId="5AB74F78" w14:textId="77777777" w:rsidR="004B45DF" w:rsidRDefault="004B45DF" w:rsidP="004B45DF">
      <w:pPr>
        <w:rPr>
          <w:rFonts w:hint="eastAsia"/>
        </w:rPr>
      </w:pPr>
      <w:r>
        <w:rPr>
          <w:rFonts w:hint="eastAsia"/>
        </w:rPr>
        <w:lastRenderedPageBreak/>
        <w:t>‖【版面】第</w:t>
      </w:r>
      <w:r>
        <w:rPr>
          <w:rFonts w:hint="eastAsia"/>
        </w:rPr>
        <w:t>03</w:t>
      </w:r>
      <w:r>
        <w:rPr>
          <w:rFonts w:hint="eastAsia"/>
        </w:rPr>
        <w:t>版（）‖【专栏】越南通讯‖【标题】越南农村的新面貌‖【正文】越南农村的新面貌‖本报记者　胡本英‖目前，越南北方农村中正在开展一个“改进农业社管理，改进技术，全面、大力、稳步地发展农业生产”的大规模运动。根据越南劳动党中央政治局决议中规定，今后三年内，越南北方的农业社都将分期分批地进行这项改革，巩固社会主义农业的集体经济，为农业生产的进一步发展打下坚实的基础。这项改革工作被认为是越南北方农村在完成了农业合作化以后的又一次革命运动，它已成为越南北方全党全民的一项重要任务。‖运动的重大意义‖越南北方的农业合作化早在一九六○年底就已基本完成。据越南劳动党中央农村工作部统计，经过合并和调整，到一九六二年底，越南北方共有二万九千八百二十四个农业社，入社农户占农户总数的百分之八十七点七，其中参加高级社的农户占农户总数的百分之三十六以上。几年来，越南北方的农业社，经受了各种考验，生产有了很大发展，社员生活获得了很大改善，集体经济更加巩固。‖但是，农业社在成长过程中也遇到一些问题。越南劳动党中央政治局关于改进农业社管理的决议中指出，目前在大部分农业社中，生产方向的确定和劳动力的使用还不够好，技术改革还没有积极进行，财务工作还不够健全，这些原因在一定程度上影响了集体生产优越性的进一步发挥。‖为了解决农业社管理上存在的问题，越南劳动党中央政治局的决议提出了三项具体要求：一、改进农业社管理；二、改进技术和建立农业社的物质和技术基础；三、加强党和国家对农业社的领导。这三项要求表明，这次运动既在于巩固新的生产关系，又在于大力促进生产；既在于加强党和国家对集体经济的领导，又在于发挥组织起来的优越性。三项要求是密切相关、互相推动的。每一个农业社改革的结果如何，都以这三项要求作为衡量的标准。‖第一期改革工作的成果‖越南北方各级领导部门和广大干部、群众，对农业社改革运动作了充分的酝酿和准备工作。早在去年秋冬，就在二十个省的一千零二十四个农业社中进行了改革的试点工作；大批机关干部，其中包括一些参加党数十年的老干部，工人、知识分子、科学技术工作人员等，热烈响应党的号召，纷纷下乡直接参加农业社改革工作。经过去年的试点，在取得经验的基础上，今年春季以来，又在越南北方平原和红河中游地区的十八个省、市、区进行了第一期农业社改革工作。参加第一期社改的有一千三百六十五个农业社，已先后在五、六月间胜利完成。目前，二十个省、区的二千六百五十五个农业社正在进行第二期改革工作。‖第一期的农业社改革工作取得了良好成果。据有关部门总结，这些农业社经过全体社员和干部的热烈讨论，都确定了比较积极、切实的生产方向和生产计划；大部分农业社的耕地和播种面积都有所扩大。这些农业社还制定了技术改革的方向和具体措施，加强了农业社的物质和技术基础。在改革当中，各农业社兴办了许多小型水利，增建了制肥场，改进了育种方法，许多农业社增建了农具修配场、灰窑、砖窑、仓库和贮棚等。这些农业社还都根据生产的具体需要，对生产队进行了合理调整，并且实行了生产责任制；同时大部分农业社都完成了一九六二年的财务结算。大批积极分子被选拔到领导岗位上来，因而，使基层组织更加巩固、领导力量增强了。‖目前，农业社经过改革的农村，都出现了一片崭新的面貌，群众的劳动热情和生产积极性更加高涨了，从而有力地促进了生产。据调查，经过改革的农业社的早造生产计划都完成得很好，单位面积产量都有增加，饲养业也有了发展。‖访问民主农业社‖富寿省符宁县民主农业社，是第一期农业社改革中搞得较好的一个农业社。不久以前我访问了这个社。‖民主农业社座落于半山区，全社共有一百六十三户。这里大部分是梯田，土地瘠薄。自一九五九年成立农业社以来，粮食产量不断增长，社员生活有了显著改善，但是，由于生产方向</w:t>
      </w:r>
      <w:r>
        <w:rPr>
          <w:rFonts w:hint="eastAsia"/>
        </w:rPr>
        <w:lastRenderedPageBreak/>
        <w:t>不明确，没有能够充分利用山区的特点全面发展生产，同时技术改革进行得迟缓，因此劳动效率比较低。以前，社的领导干部未能深入领导生产，社员们的生产积极性没有充分得到发挥。‖今年二月间，这里开始进行农业社改革。社干部们集中到县里学习了二十五天，了解了党的方针、政策，提高了认识，初步看到社里存在的缺点和弱点。他们回社后，在县乡领导的帮助下，积极着手准备建社以来的基本资料，其中包括生产、分配、财政收支等，与此同时，在党团员、群众中进行改革酝酿工作。接着，召开社员大会，交代政策，宣布改革的好处，公布有关材料（包括账目），提出今后生产规划以及进行技术改革措施等。在社员大会上，社干部当着群众的面检讨了自己工作中的缺点或错误，发动大家对社和领导干部提出批评意见。‖社员们对改革工作非常关心，他们积极参加讨论，补充和修改了生产规划、技术改革措施。随后，又在充分发扬民主的基础上，整顿和改选了党团支部、管委会和其他组织。‖这个社经过群众讨论明确了生产方向。过去民主农业社对种植杂粮、经济作物不够重视，现在确定以粮食生产为主，稻谷、杂粮并重，发展经济作物，发展饲养业。增产的方向，主要是提高单位面积产量，增加复种面积和大力开荒。‖为了增强社的物质和技术基础，干部和社员们热情地投入了兴修水利、改革技术的工作，他们纷纷把自己的存款拿出来，借给社购买生产工具。仅在改革期间，全社修建了三条长达一千五百米的水利围埂和三个涵洞，把四十五亩单季田改为双季田；增建了五个晒谷场，修建了一个砖窑，并已烧了十五万块砖；制作了十五辆运输车；建立了八个制肥场；还成立了农业技术研究小组。‖访问时的所见所闻，使我感到这里到处呈现着一种新的兴旺景象。社支部书记告诉我，今年他们计划稻谷总产量为三百五十八吨多，比去年增产四十八吨多，而早稻就已收获了二百吨零五百公斤。他说，农业社改革后取得的成绩仅仅是个开端，今后一定要争取更大的胜利。‖　　【日期】</w:t>
      </w:r>
    </w:p>
    <w:p w14:paraId="4570A761" w14:textId="77777777" w:rsidR="004B45DF" w:rsidRDefault="004B45DF" w:rsidP="004B45DF">
      <w:pPr>
        <w:rPr>
          <w:rFonts w:hint="eastAsia"/>
        </w:rPr>
      </w:pPr>
      <w:r>
        <w:rPr>
          <w:rFonts w:hint="eastAsia"/>
        </w:rPr>
        <w:t>‖【版面】第</w:t>
      </w:r>
      <w:r>
        <w:rPr>
          <w:rFonts w:hint="eastAsia"/>
        </w:rPr>
        <w:t>03</w:t>
      </w:r>
      <w:r>
        <w:rPr>
          <w:rFonts w:hint="eastAsia"/>
        </w:rPr>
        <w:t>版（）‖【标题】皮诺·桑托斯大使的讲话‖【正文】皮诺·桑托斯大使的讲话人大常委会委员长，亲爱的朱德同志，国务院副总理，亲爱的贺龙同志，亲爱的郭沫若同志，亲爱的刘宁一同志，亲爱的各位同志：‖请允许我代表我国人民和政府向你们表示感谢，感谢你们举行这次盛大集会庆祝古巴全国解放五周年纪念日，这次大会在如此高级的会场举行，并由兄弟的高级领导人主持，这从形式上就说明了大会的重大意义；这次大会还特别表现了富有深刻意义的战斗性，这种战斗性使我们两国人民不因地理上的隔离而团结在共同的理想和共同的斗争中——社会主义的理想和反对帝国主义的斗争。‖五年前的今天，遭到菲德尔·卡斯特罗领导下的英勇的游击队打击的巴蒂斯塔暴政的雇佣军溃退了，在这同时独裁者本人和他最亲信的同僚者恐惶万状地逃到外国去避难。他们中间许多人，也就是罪恶最深的人，找到了美国领土作为他们的避难所，在那里美国政府给他们最好客的招待使他们消遥法外。那些日子是戏剧性的和决定性的日子。起义军胜利地前进，但是，已经不是在战斗嘶杀的喊声中，而是在人民最兴高采烈的欢呼声中，攻占了兵营和城市。与此同时，在哈瓦那，在群众热爱祖国和拥护革命气氛的包围中，反动阶层的人在活动；他们聚集在美国大使周围，互相勾结，秘密策划挫败人民的正义愿望的阴谋勾当，在总统的空座位上安放一个为他们利益效劳的枯瘦昏庸的老傀儡。这是不折不扣地如同大家所知道的玩弄反动政变的手腕，每当在饱经贫困、剥削和暴政统治的人民中刮起不满和反叛的风暴时，美帝国主义者及其同盟者曾经在拉丁美洲一再使用这种手腕。但是，这一次，也是头一次和意义深远的一次，这种惯用的恶劣阴谋没有得逞。这次可悲的宫廷阴谋</w:t>
      </w:r>
      <w:r>
        <w:rPr>
          <w:rFonts w:hint="eastAsia"/>
        </w:rPr>
        <w:lastRenderedPageBreak/>
        <w:t>从它一开始就注定要失败，是行不通的。因为在一九五九年那个难忘的清晨，全古巴都听到菲德尔·卡斯特罗的声音，这声音从马埃斯特腊山脉突起，划破静空，鼓舞和号召我国人民的尊严和斗争精神，一再重复那决定我们民族命运的历史性的口号：“不要政变！要革命！不要政变！要革命！革命！”‖亲爱的同志们：‖五年前，古巴是一个资本主义国家，但是那是一种单一经济作物的畸形的资本主义，其发展受到美帝国主义的阻碍。美帝国主义控制了我国的自然资源，主宰了我国主要的生产资料，决定我们市场的价格，那时，在这个资本主义国家里，特别是在农业经济结构中，还存在着强大的封建残余；那里，甚至已经过去的上世纪的奴隶阶段的残余还表现在最残酷的剥削和我国黑人群众遭受的歧视中。如上所说，古巴是这样的一个国家，在这种情况下，那里国民收入很低，分配很不平等，它只有利于一小撮特权者，而且国民收入又依赖于国际糖市场价格的波动；那里，长年的、季节性和周期性的失业影响着劳动阶级的极大多数；那里，不卫生、寄生虫和疾病危害着穷苦的人民，他们无法住医院和得到医疗；那里，文盲笼罩着农村并且扩展到城市；那里，学校和文化教育只有有钱阶级和阶层才能享受。当时，古巴也是所谓“自由世界”的“代议制民主”国家中的一个，这“代议制民主”是在猖狂无度的政治统治和极度腐败的管理制度中用来掩盖统治阶级的成员和骗子手轮流执政的招牌，总之，那只是使帝国主义垄断资本的代表干预和实际掌握政权；但是，在人民斗争的不断打击下，“代议制民主”一层又一层地被剥去虚伪的画皮，最后暴露了它的真正的本质，那就是剥削阶级凶恶地对起义的人民进行血和火的独裁统治。‖五年前的古巴和今天的古巴之间形成多么鲜明的对照！‖资本主义、半封建和新殖民地的古巴和今天在社会主义道路上突飞猛进的古巴之间形成多么鲜明的对照！‖今天，大的工厂、绝大部分的土地、全部的地下资源、对外贸易和国内大商业机构、银行网，总之，所有一切国家经济基础的战略性命脉，已经不再是资产阶级、大庄园主和帝国主义垄断集团私人所有，而成为全民所有。旧的过时的生产关系——落后和压迫的根源已经根本上为社会主义性质的生产关系所代替。现在，从被阻止其发展的束缚下解放了的生产力，以空前的速度、生气勃勃地发展着。农村失业现象完全消灭了，在城市失业也减少到最底限度。卫生事业、医院的床位和医生日益深入到全国每一个角落。在一年的时间内，在拉丁美洲历史上破天荒地第一次消除了文盲；学校和教师成倍地增加了；文化和科学不再是少数人享有的特权而为全体人民享有，甚至激励着最穷苦的工人的子女，激励着最穷苦的农民的子女。管理上贪污腐败和卑鄙的政治勾当消灭了。按剥削阶级的要求和需要建立的旧国家机器被粉碎了。政权转为劳动人民掌握。美国佬的干涉已成为历史。今天，在我们大陆，第一次有一个国家的人民，满怀着骄傲与尊严，决心为保卫自己的一切而进行殊死斗争，可以大声高呼：“古巴，美洲自由的土地！”‖但是，古巴人民经历的道路是十分艰难的；因此，他们所取得的伟大胜利也是十分光荣的。‖古巴人民需要对付国内反动派和美帝国主义的联合力量，而美帝国主义正是我国革命的主要敌人。‖对于我国革命这颗不断升高的明星，美帝国主义首先进行了污蔑和威胁，紧接着，它制定了侵略计划，进行了行动上的侵略。美国领土早在一九五九年就已成为对古巴进行颠覆活动的基地。后来，效劳于国内寡头势力和美国垄断集团的某些中美洲国家的领土代替了美国领土成为进行这种活动的基地。这样就开始了对我们祖国的一连串的引起人们注意的侵略活动。他们派遣了海盗飞机进攻当时缺乏武器的我国居民，我国的生产中心和甘蔗田。他们罪恶地破坏了法国的“勒库布尔”号轮船，造成了一百多人死亡，二百多人受伤。他们向我国进行了日益猖獗的经济侵略，最后完全断绝了包括蔗糖在内的古巴商品对美国市场</w:t>
      </w:r>
      <w:r>
        <w:rPr>
          <w:rFonts w:hint="eastAsia"/>
        </w:rPr>
        <w:lastRenderedPageBreak/>
        <w:t>的输出。他们组织、豢养并装配了雇佣军在吉隆滩登陆。他们进行了种种在政治上孤立我国的阴谋活动，甚至把我国开除出“泛美体系”，并指使一小撮拉丁美洲国家的傀儡政府断绝了和我国的外交关系。他们从关塔那摩海军基地向我国不断进行挑衅。派遣并供养了土匪到我们岛国中部山区进行活动。派遣向恶毒的美国中央情报局拿钱的特务和破坏分子潜入古巴。他们在去年十月粗暴地对我国实行封锁并提出了最后通牒。从而使全世界濒于一场世界大战的边缘。总之，他们的政策是永远敌视我国，进行不可容忍的干涉，并在外交、经济和军事等方面发动挑衅和侵略。这种干涉、挑衅和侵略在国家关系史上是没有前例的，他们公开违反了联合国宪章的基本原则，并使一贯凶狠地推行这些侵略和挑衅的各届美国政府处于真正犯有国际罪行的主谋和要犯的身败名裂的地位。‖为什么帝国主义要这样凶残地憎恨在加勒比海的这个小小的革命岛国呢？这是因为，这个小小的革命岛国树立了光芒四射的榜样，它总结了经验，成为拉丁美洲各国人民的希望和勇气的源泉。在美帝国主义的血管中不仅流动着憎恨古巴的血液，而且也流动着害怕拉丁美洲各国人民觉醒的血液。他们不仅憎恨古巴人民在斗争中表现出来的英雄气概和坚定意志，而且也害怕拉丁美洲各国人民的战斗勇气。他们不仅害怕古巴人民手拿武器准备为捍卫他们所取得的历史性的伟大成果而流尽最后一滴鲜血付出最后一点精力，而且对拉丁美洲人民手拿武器起来为自己争取独立的征兆也感到极度的恐惧。他们不仅憎恨古巴革命，而且对拉丁美洲革命的前景感到无法抑制的恐怖。‖但是，美帝国主义和与之联合的各国寡头集团，以及他们的形形色色的走狗，都无法阻挡拉丁美洲的革命。因为，正如第二个哈瓦那宣言指出那样，“现在历史必须考虑美洲的穷苦人和拉丁美洲受剥削和受屈辱的人，他们已经决定开始永远由他们自己来写他们的历史。已经可以看到他们天天徒步在成千成百里的漫长道路上行进，要到‘奥林庇斯’统治者那里，要求取得他们的权利。人们天天到处看到他们拿着石块、木棍和砍刀占领土地，在属于他们的土地上插上界标，并用自己的生命来保卫这些土地；人们看到他们拿着宣传画、旗帜和标语牌前进，在山地和平原迎风飘扬。在拉丁美洲各国开始兴起的要求正义、要求遭到了蹂躏的权利的愤怒浪潮已经不可遏制。这股浪潮日益汹涌澎湃。因为这股浪潮是各行各业的大多数人汇合成的，这些人用自己的劳动积累财富，创造价值，推动历史的车轮前进，现在他们已从漫长的恶梦中苏醒过来。因此这些广大的人们已经说：‘够了！’并且已经迈步前进。他们的大踏步前进将继续下去，直到取得他们过去不止一次地为之徒然地牺牲生命的真正独立。”‖事实正是这样，美帝国主义和与之联合的各国寡头集团以及他们形形色色的走狗，他们对于古巴革命是扼杀不了。享有领土主权，为古巴人民服务的革命的古巴耸立于美洲的安的列斯群岛越来越强大和坚不可摧。敌人越是猛烈地粗暴地攻击它，它就越是强大和坚不可摧。‖这是因为，人民和历史支持着古巴革命。‖一个团结一致的、坚定不移的人民支持着古巴革命。这个人民辛勤地劳动，夜以继日地建设着梦寐以求的祖国的未来，他们准备着以自己的鲜血和生命来捍卫不是为了剥削者而是为了自己进行劳动的权利，捍卫属于他们子女的未来。帝国主义者别打错了算盘。错误的历史估计是要以高价偿付的。帝国主义威胁和侵略是压不倒我们古巴的。他们永远不能再次奴役我们古巴。古巴永远不会放松警惕，那里有我们的人民，我们的人民拥有武器，这个人民将用这些武器来捍卫我们国家的每一寸土地，捍卫我们国家的一山一树，将一条街又一条街，一块广场又一块广场，一家又一家地来捍卫我们的各个城镇，捍卫每个古巴人民生命。帝国主义者休想打进古巴来！我国人民准备着！我国人民下定了决心！我国人民是永远不可战胜的！‖历史保卫了这次革命。‖这次革命是沿着历史客</w:t>
      </w:r>
      <w:r>
        <w:rPr>
          <w:rFonts w:hint="eastAsia"/>
        </w:rPr>
        <w:lastRenderedPageBreak/>
        <w:t>观规律的必然的道路继续前进的。‖这次革命是压服不了的，颠覆不破的，取消不掉的，是不可避免的。‖这次革命早已预见到，并且已经发生了，已被记载下来，是不可抹煞的。它已经向前迈进，谁也不能把它阻挡，谁也无法使它后退。它在胜利，谁也无法使它失败。它已经到来了，并且永远不会离去。‖这次革命不仅是历史所注定的，而且还是完全符合历史时机的起义。这次革命是以一九一七年伟大的十月革命为真正的先驱，因而成为伟大的中国革命的光荣的姐妹。这次革命出现在第二次世界大战以后，那时，世界上的力量对比发生了如此大的根本变化，这就使我国人民的英雄主义及其伟大领袖的正确领导同社会主义阵营的决定性的声援和支持结合在一起，捆住了美帝国主义的手脚，因此，请允许我在这里，完全公正地指出，古巴革命的存在及其革命的胜利，苏联、中华人民共和国以及社会主义阵营各国的兄弟般的援助起了决定性的作用。在这里，举出我们亲爱的民族英雄菲德尔·卡斯特罗在前几个月讲的话，大概也不是不适宜的，他说：“没有一九一七年俄国的十月革命，就不可能有今天的古巴革命”，因为正是那次革命在历史上第一次开始了从资本主义向社会主义的过渡，它做出了榜样，并为开始无产阶级革命的时代创造了条件，民族解放革命开始成为无产阶级革命的不可分割的部分。十月革命也留下了马列主义思想的宝贵遗产，它今天还为我们本国的革命照亮道路，它是我们革命的参考和受到鼓舞的源泉、是我们革命的导师和可靠的指南针。我想这个机会也并非不适合谈一下，中国人民英勇的革命事迹及其伟大领袖毛泽东主席的深刻思想，在古巴人民的心中唤起多么大的钦佩的感情，意味着多么大的典范的教益。‖的确，中国人民给世界还在斗争着的人民写下了有裨益的光辉的篇章。亲爱的中国同志们，读了你们传统反帝的历史，参观了你们的博物馆和纪念碑，看了反映你们英勇事迹的文艺演出，我们的想像就会随着你们千万次动人的暴风雨和最鼓舞人心的革命热情展翅飞翔，我们就会沉浸在你们无双的英雄事迹、无比的英雄主义、伟大牺牲和不懈的工作精神的神话般的境地里。因为，例如义和团的先烈们虽然他们组织得不好，思想不明确，但却充满爱国主义的勇气，展开了勇敢的战斗，抗击了八国联军，难道这种事迹不为人们惊讶得目瞪口呆，惊心动魄吗？谁不都还仍然可以听到，在步枪的战斗声和宫廷的私语之间，曾经推动被扼杀的一九一一年革命的孙中山的可敬佩的呼声？一九一九年五月四日聚集在天安门广场，愤怒地高呼口号抗议民族尊严受到伤害，唤起工人，把资产阶级从他们感兴趣的墙角里拉了出来，动摇了反动的、封建主义和帝国主义的力量，只要是有血有肉，有耳可闻的人，谁能否认那动人的场面呢？在一九二三年二月的那些使人战栗的日子里，因为拒绝背叛自己的阶级兄弟，林祥谦被绑在车站前的一个柱子上，并且在那儿被杀害了，谁在这位烈士的遗体前，不脱帽致敬呢？一九二五年“五卅”那天爆发的上海无产阶级的不可抵挡的反抗怒涛，今天谁能不注视？那些密集地排着队走上南京路，冒着外国宪兵队射击的罪恶的子弹，激昂地用嘶哑了的声音高呼口号，挥舞着握紧了的拳头的工人们，这有谁不知道？一九二六年十月忍着饥饿，顶着风浪英勇地坚持了十六个月之久的省港大罢工的每个工人所表现出的无产阶级的坚韧顽强的精神，谁能不赞佩他们？谁不为北伐军在军事上接连取得的胜利而喜悦？谁不为南昌起义遭到的挫折而痛心？谁能不被毛泽东在一九二六——一九二七年那些预示未来的岁月里看到湖南农民群众揭竿而起时的革命热情所感染？谁能在广州公社八千死难烈士前不肃然脱帽致敬？现在有谁不知道毛泽东、朱德在井冈山有历史意义的会师时燃起的必将燎原的星星之火？打退一次又一次的凶恶的连续的“围剿”的中央红军根据地所表现出的奇迹般的组织能力，英明的战术和坚定的英雄气概，谁不为之感到惊讶？看到红军精心地进行准备</w:t>
      </w:r>
      <w:r>
        <w:rPr>
          <w:rFonts w:hint="eastAsia"/>
        </w:rPr>
        <w:lastRenderedPageBreak/>
        <w:t>粉碎敌人的封锁和开始历史上可歌可泣的长征的事迹谁能不屏住呼吸？看到那些武器低劣、穿不暖、吃不饱，但满腔热情的战士们，从那些在物质条件、武器和装备都数十倍地比他们优越的敌人中间，冲出道路的情景，谁能不沿这条英雄大道一步步向前走去？有谁没看到这支难以置信的军队征服了波涛汹涌的大江大河，艰难地穿过荒无人烟的草原，爬过终年积雪的大雪山，英勇地穿过害人的沼泽？看到那些战士，他们冒着敌人炮火匍匐前进，怀抱着理想，双手牢牢抓住大渡河桥上的光秃铁链，鲜血染红了那滚滚的江水，一寸一寸地爬向对岸，去缴那些被这样的大无畏的胆量，这样的难以描述的英雄气概吓呆的敌人的枪，谁能不感到惊心动魄？谁不知道这支军队的战士长征，前进，一直向前迈进。他们战胜了人和自然所有一切惊人的敌对势力，直到最后虽然十分疲累，但却胜利地到达了原订的目标，到达了延安。他们在那里，在全世界感到震惊的面前，插上了中国革命的红旗——光荣胜利飘扬的红旗。谁不知道在中国共产党领导下八路军和新四军担负了抗日的重担，他们抗击并打倒了帝国主义侵略者，他们向帝国主义侵略者，向背叛民族独立事业的可耻叛徒进行斗争。谁不知道一支中国人民自己武装起来的军队，伟大的人民解放军的英雄事迹。谁不知道他们的最后胜利震撼了全世界，动摇了帝国主义势力，并把为了摆脱几千年来的落后，剥削和贫困而站起来的五亿人民的广大群众投入到当代的历史使命中去。‖亲爱的中国同志们：‖我国人民对中国人民长期、丰富和动人的反帝传统是了解和极其钦佩的。我们之所以了解和钦佩，是因为我们的历史过程就是同压迫力量进行顽强不屈斗争的过程，我们每个古巴人都永远铭记着何塞·马蒂的反帝思想。纪念那些在两次反西班牙殖民主义战争中牺牲的同志，纪念那些在半个世纪多以来为工人阶级事业和民族解放事业而牺牲的同志，纪念为古巴革命而牺牲的同志，他们永远是生动和典范的鼓舞力量。古巴革命是从攻打蒙卡达兵营的英勇事迹开始的，但还没有结束。只要美帝国主义这只鹰仍然啄着拉丁美洲人民的肉即古巴人民自己的肉，古巴的英勇斗争就不会结束。‖但是，你们知道，古巴和中国人民的光荣诗篇丝毫也不是什么历史的特殊现象。他们的诗篇就是许多年以来，全世界各国人民正在编写的诗篇，就是我们的兄弟——南越勇敢的游击队员和我们的委内瑞拉、危地马拉、尼加拉瓜、哥伦比亚和多米尼加勇敢的战士兄弟们正在用鲜血和英勇写的诗篇，就是世界各国人民将要写的诗篇，就是被革命的疾风暴雨所震动着的当代历史的惊天动地的诗篇，就是十九世纪开始在世界上游荡的那个幽灵着手编写的诗篇。这个幽灵在本世纪还继续游荡，但已失去幽灵的外形，成为活生生的有肉有骨的现实，它存在于社会主义阵营不可摧毁的堡垒里，存在于资本主义国家工人阶级的斗争中，它肩扛着枪跑遍了亚洲、非洲和拉丁美洲武装斗争的山区。这个有肉有骨的幽灵正在世界游荡，它带着一面旗子并让这面旗子高高地迎风招展。这面旗子宣布帝国主义恐怖的灭亡，并带着黎明的光辉宣布人类历史新的更加伟大的纪元的诞生，一个没有剥削者和被剥削者的社会的纪元的诞生。‖光荣归于为各国人民自由事业而斗争的英雄们和烈士们！‖中古两国人民永恒的和牢不可破的战斗友谊万岁！‖工人阶级万岁！‖为解放而斗争的各国人民万岁！‖社会主义阵营万岁！‖无产阶级国际主义万岁！‖马克思列宁主义万岁！‖古巴革命万岁！‖伟大的中华人民共和国及其伟大的领导人万岁！‖世界和平万岁！‖誓死保卫祖国！我们必胜！‖　　【日期】</w:t>
      </w:r>
    </w:p>
    <w:p w14:paraId="0DD20696" w14:textId="77777777" w:rsidR="004B45DF" w:rsidRDefault="004B45DF" w:rsidP="004B45DF">
      <w:pPr>
        <w:rPr>
          <w:rFonts w:hint="eastAsia"/>
        </w:rPr>
      </w:pPr>
      <w:r>
        <w:rPr>
          <w:rFonts w:hint="eastAsia"/>
        </w:rPr>
        <w:t>‖【版面】第</w:t>
      </w:r>
      <w:r>
        <w:rPr>
          <w:rFonts w:hint="eastAsia"/>
        </w:rPr>
        <w:t>02</w:t>
      </w:r>
      <w:r>
        <w:rPr>
          <w:rFonts w:hint="eastAsia"/>
        </w:rPr>
        <w:t>版（）‖【标题】节日不休息的人们‖【正文】节日不休息的人们‖本报记者　谈强　人仲　佩珩　建英‖亲爱的读者，时间是这样宝贵，即使今天你在节日休息的时</w:t>
      </w:r>
      <w:r>
        <w:rPr>
          <w:rFonts w:hint="eastAsia"/>
        </w:rPr>
        <w:lastRenderedPageBreak/>
        <w:t>候，也有许多人坚守在劳动岗位上，争分夺秒，为我们伟大祖国更加美好的明天而辛勤劳动，他们把自己豪迈的劳动，融汇在大家的节日欢乐之中，让我们一起向他们致意：辛苦了，节日不休息的人们！‖炉前的凯歌‖首都石景山钢铁公司，铁水照常奔流，夜空泛起一片红晕。‖春节前夕，在一号高炉值班室里，刚上班的丙班工长王喜波分析着由各种仪器自动记录下来的风量、风压等曲线图，表明高炉熔炼状况良好。热风组也来电话报告：“接班检查了设备，没问题。……还有，没人喝酒上班。”王喜波分外高兴地答道：“好噢！今儿个春节还得加倍注意安全生产才是。”‖拖着铁罐的火车鸣笛欢叫，淹没了炉前休息室里工人们祝贺春节的笑语声。子夜零点，该是新春第一炉出铁的时候了。‖炉前工刘华按动电钮，李振华等驾驭着开口机，钻头对准高炉的出铁口飞转着。一根钢钎猛撞出铁口，刹那间铁水映红了炉前工人们一张张喜悦的脸孔。‖一千多度高温的铁水，从出铁口往外喷射，发出了“呼——呼——呼”的吼声，好像要把自己全部的光和热贡献给新的世界。炉前工们抹着汗珠喜看铁水溅起的万千火花。那火花星星点点，不似天上繁星，胜似天上繁星。从那灿烂的火花中，炉前工们看出了铁水的质量，格外喜上心头。第一炉前工刘华和第二炉前工杨占申聚在一起，一个说：“合格！”一个说：“很好！”‖果然，两个多小时后，值班室接到电话通知，据分析鉴定，这春节出的第一炉铁又是一级品！‖接着的第二炉、第三炉也都是一级品。‖当朝阳喷薄而出的时候，全面完成生产任务的一高炉丙班工人们欢欢喜喜地下班了。他们坚守在炉前，度过了一个有意义的节日夜晚。‖预测风云‖初一下午四点，北京天气晴朗，阳光和煦。但是，在北京气象服务台里，预报员们却在为明天是否可能下雪收集着各种资料，进行分析。‖预报室的墙上挂满了一张张天气图，有地面的，有高空的，上面画着一条条错综复杂的曲线。从已得的资料来看，明天的天气究竟如何变化还不明朗。‖预报员吴高任认为，蒙古高空低压及冷空气正从西北往东南移动，一股高压暖空气同时从北京西南方向向东北推进，形成了一个高空低压槽，北京地区的风向也由偏北风转向东风，根据经验，这是本地区下雪的征兆，因此初二傍晚可能下雪。‖另一位预报员沙昌勋认为，东北部的另一股冷空气不很强烈，山西、陕西温度上升不高，这些迹象表明，明天可能还不会下雪。大家经过进一步研究，确定暂不预报初二下雪，看一看天气变化再作补充。‖于是，进一步收集气象资料的工作又紧张地开始了。观测员每隔三小时就观测一次气象仪表；填图员把各地观测的最新天气情况填写在天气图上；预报员们对天气图埋头分析，到深夜十一点钟，所有预报员根据天气变化的新情况，得出了一致意见：明天有雪。‖气象工作人员们立即把春节期间这一天气变化情况通知了民航局、电业局以及商业、公共交通、公园等部门，并且及时回答了关心的人们。听到降雪的预报后，电业部门马上加紧巡线，清扫线路，调整负荷。仓库、交通运输部门也作了准备。“零五”的电话员、首都各报社、电台都把下雪的预报告诉给人们。到初二中午，天空真的铅云密布，郊区大兴县果然雪花飘飘……。‖分秒必争赶农时‖在北京化工实验厂里，节日的欢乐气氛和职工们分秒必争增产化肥的革命干劲交融在一起。去年，这个厂超额四成多完成了化肥生产计划，最近，他们又开展竞赛，要把化肥生产水平再大大提高一步。‖“年初一”清晨，早班工人比平时来得还早，王金明和他的爱人在五点多钟就到车间里来了。这小两口在同一个车间里劳动，男的是吸氨塔、回收塔的司塔，女的在新工艺工段工作。今早，他俩在吃猪肉饺子的时候，更深切地感到，祖国的春天是多么灿烂，党的以农业为基础的方针是多么正确；他们相约要在春节里以更加出色的劳动来生产化肥，为祖国农业的发展贡献力量。‖接班的时候到了，却不料回收塔出现了堵管现象。这是管道里的水垢引</w:t>
      </w:r>
      <w:r>
        <w:rPr>
          <w:rFonts w:hint="eastAsia"/>
        </w:rPr>
        <w:lastRenderedPageBreak/>
        <w:t>起的。过去碰到这种情况，就要停下车来，等待检修工人来处理。现在不同了，操作工人们学习了解放军顽强的革命战斗精神，刻苦钻研，提高了自己的检修技术，决定自己动手，立刻检查处理。王金明和值班长孙秉松在塔边粗大的管道旁，边走边查，用耳朵贴在管子上听，用锤子敲。调度室的技术人员和刚值完夜班的工厂党委书记王权也赶到车间来了。他们向大家祝贺春节，同时协助处理堵管的问题。‖孙秉松、王金明他们跟踪调查分析，从四楼查到三楼，在短短的时间内就找到了堵管的地方。他们立即卸开阀门清除了水管结垢，终于使管道运行恢复正常，氮肥的产量迅速上升了。‖这一天，工人们在夺取着每一分、每一秒钟的化肥产量，食堂的炊事员也把丰富多样的节日饭菜送到车间。人们在劳动的岗位上度过了愉快的一天。‖急人之急‖初一的上午，在北京市儿童医院急诊室里，护士喊了一声：“钟培军！”一个工人模样的高个儿，抱着病孩走到李志大夫的诊桌前面。他向大夫诉说孩子的病情，焦急地说：“大夫，孩子怎么样？下午两点我还要接班呢！”大夫抬起头来，一眼就认出，这个人是她每天上、下班经常遇到的一路无轨电车上的售票员。节日里，有多少人要出来游玩或走亲访友，要乘坐电车，这正是电车最繁忙的时候，决不能让售票员因为孩子生病而耽误工作啊！‖李志大夫细心地为病儿诊断着。听诊器在小培军的胸前慢慢地移动。她听了心脏，肺部……又及时作了各种化验，很快就把病情诊断清楚了。她决定让小培军住院治疗。‖在同一个时刻，另外三位值班的大夫，也在为一些急诊的病儿细心地诊治着。本来没有值班任务的护士长周志聪，也自动地放弃假日休息，在急诊室里同许多“白衣战士”一起坚守岗位。病儿钟培军决定住院时，周志聪看出小培军的父亲不安的情绪，担心他在电车上工作心里放不下，就主动向病房了解小培军住院后的情况，当天下午就打电话通知，希望家长安心工作，不要挂念着孩子。‖在节日，大夫和护士比平时更辛苦。但是他们急人之急，感到自己尽到了一个人民医务工作者应尽的职责。‖华灯下扫尘迎新‖天安门广场华灯竞放，在人民大会堂里参加春节前夕盛大拥军优属联欢晚会的人们还没有散完，西城区一个清扫班的清洁工人们就来到了广场。他们送走了最后一批联欢的人群，心里充满着喜悦，在零下十几度的刺骨的寒风里，依然感到浑身无限温暖。‖深夜的清扫工作开始了。想到节日里会有多少人来到这里驻足，瞻仰我们祖国庄严雄伟的天安门，清洁工人们劲头十足地挥动着扫帚。他们劳动得那么有节奏，那么自豪！‖推着垃圾车的白存善，解放前从十四岁起就当“清道夫”，那时候，哪一年春节不是全家人没吃没喝？如今忆苦思甜，更是甜上加甜。今夜，他出发清扫之前，家里让他穿得暖暖的，还给他准备了猪肉馅的饺子。白存善推着垃圾车，把伙伴们扫在一起的尘土收拾一清，连一个纸团儿都不让它留下。他们在春节前夕把首都这条主要马路清扫得干干净净。‖东方发亮了，一阵阵“嘟嘟”响的汽车喇叭声，划破了静寂的晨空。欢度春节的人们，也开始在马路上出现。这时候，清洁工人们才愉快地结束了他们辛勤劳动的一夜。‖把欢乐送给大家‖当千家万户吃着春节前夕团圆饭的时候，收音机里的春节文艺晚会开始了。在热热闹闹的爆竹声和吹打乐之后，著名歌唱家郭兰英、王玉珍、郭颂、才旦卓玛演唱了他们的拿手节目，并向听众祝贺春节；李润杰表演了他深入河北抗洪斗争前线创作的新快板书；马季又给大家来了段相声……，说得收音机前的听众捧腹大笑。‖这时，在北京广播大厦的机器房里，许多技术人员正在放音机旁全神贯注地操作着。他们迅速调换录音带，拨动调节音量的电钮，核对每一个节目的内容，让每一支悦耳的歌，每一出动听的戏，接连不断地按时地传到听众耳朵里。‖最近又被选为“五好”工作者的毛金跃更是集中精力注视着转动的机器。这位先进工作者已经安全工作两千多天。在这期间，他一共经历了一百多</w:t>
      </w:r>
      <w:r>
        <w:rPr>
          <w:rFonts w:hint="eastAsia"/>
        </w:rPr>
        <w:lastRenderedPageBreak/>
        <w:t>万次操作，有时紧张到一秒钟要同时按两三个电钮，但还是让声波安全地通过各个发射台，传到全国各地和世界各个角落。他对伙伴们说：“今天晚上，我们能用自己的劳动，使亿万人增添一分欢乐，真是愉快，光荣。”‖二十点刚敲过，记者传来了一条振奋人心的消息：毛主席正在和首都三万军民一起共度春节。‖“好哇，一定要赶在全国各地联播节目里发出这条消息。”国内新闻部的编辑们说着，立即分头编稿，有的在抄写，有的在计算字数，播音员在一旁轻轻地试念。‖最后一页消息还没有编完，离联播时间只有五分钟了。播音员林如拿了已经编好的一部分稿子，拔脚奔到播音室，镇静而又充满热情地把好消息一字一句按时播送出去。接着，最后一页稿纸也及时地送到了。林如和另一位播音员播完整个节目后，谦虚地问别人：“刚才我播得怎么样？”‖他得到的回答是：“太好了！你用饱满的感情，微微激动，而高昂的音调，让听众好像身历其境地和毛主席一起欢度佳节。”‖当记者离开广播大厦的时候，那里还是灯火通明，那里的工作人员，为了全国人民，为了全世界人民，昼夜二十四小时辛勤地劳动着。‖　　【日期】</w:t>
      </w:r>
    </w:p>
    <w:p w14:paraId="4D5373DF" w14:textId="77777777" w:rsidR="004B45DF" w:rsidRDefault="004B45DF" w:rsidP="004B45DF">
      <w:pPr>
        <w:rPr>
          <w:rFonts w:hint="eastAsia"/>
        </w:rPr>
      </w:pPr>
      <w:r>
        <w:rPr>
          <w:rFonts w:hint="eastAsia"/>
        </w:rPr>
        <w:t>‖【版面】第</w:t>
      </w:r>
      <w:r>
        <w:rPr>
          <w:rFonts w:hint="eastAsia"/>
        </w:rPr>
        <w:t>06</w:t>
      </w:r>
      <w:r>
        <w:rPr>
          <w:rFonts w:hint="eastAsia"/>
        </w:rPr>
        <w:t>版（）‖【标题】科学　艺术　普及——谈为农村服务的科教影片的创作问题‖【正文】科学　艺术　普及‖——谈为农村服务的科教影片的创作问题‖徐庄‖随着国家经济和科学文化事业的蓬勃发展，越来越显示出科学教育电影的积极作用，它的服务领域也日益宽广。在所有科教影片中，担任普及科学知识和推广技术经验的科学普及影片，特别是为农业服务的影片，占着首要的地位。‖几年来，科学教育电影创作者辛勤地为农民摄制了大量影片，涉及到农业生产、农村生活的各个方面，其中许多受到农民群众的热烈欢迎。他们说“电影又说又做，真个解决问题”，“来得个灵”。既然农民是我们影片的主要服务对象，我们有必要从他们的热情赞扬和直率的批评中，不断吸取教益，来改进和提高我们的创作。‖科学教育影片，是用电影的形式来宣传科学的内容，是为了把真正有用的科学技术知识输送给广大群众，因此必须具备鲜明的科学性。广大的农民观众也是首先从这一点来看待我们为农业服务的科教影片的。摆在我们面前的已知的和未知的科学领域无限广阔，在我们选择科教影片题材的时候，不能不考虑服务对象的实际的、迫切的需要。农民之所以欢迎科教影片，一方面是能从中学到新的科技知识和别的地区的增产稳产经验，一方面也是为了让他们自己多年来积累的农事活动的经验得到印证，使那些知其然而不知其所以然的部分找到科学理论根据，从而大大提高他们认识和驾驭自然的本领。因此科学性的问题，还存在一个主客观对不对口径的问题。这对科教影片创作者说来是十分重要的。主客观口径一致，我们以有限的影片，就能够很好地为生产服务，起到促进农业现代化的作用；反之，我们就会迷失方向，我们的工作就可能会落空。‖对于科学教育影片，要不要把科学性问题摆在第一位，曾经有过不同的看法，有的是由于对这一片种应当密切配合生产建设的方向认识不清，有的是由于对“科教电影也是一种艺术”的说法理解有偏颇，以致在部分人中间曾经产生所谓“向故事片靠拢”的倾向。他们往往不是从科学的内容本身，从科教电影的丰富表现力，去找到征服观众的力量，而是不适当地借助于一般故事片的艺术原则和表现方法，这样显然不能达到预期的效果。几年来科教电影的创作实践证明，凡是方向明确，影片的内容是观众所关心和需要的，具有鲜明的科学性，并且采用了群众喜闻乐见的形式的，它就获得观众的好评。‖优秀的科学教育影片，总是它的科学内容和表现形式的最完好的统一体，它总是能够激发人们对科学的巨大兴趣。科学是一个有生命力的、千变万化的、极富于色彩的有趣天地。自然界的相辅相成，互相制约，一分</w:t>
      </w:r>
      <w:r>
        <w:rPr>
          <w:rFonts w:hint="eastAsia"/>
        </w:rPr>
        <w:lastRenderedPageBreak/>
        <w:t>为二，矛盾统一的规律所构成的大千世界，每一粒微尘，每一滴水珠，都有一番特异的境界。古今中外有无数的科学工作者为她的魅力所倾倒，愿意毕生以之服务于社会。一想到科学就以为是呆板公式和数目字的，实际上是没有真正理解科学。科学教育电影创作者要成为科学的献身者和内行，必须在观察科学现象的同时，力求找到可视的电影形象，发掘出科学法则内在的戏剧性和感染力。‖由于科学教育电影生产中的特有的现代化的技术条件，给这种影片带来了表现物象的无限可能性。它的技术条件包括高速摄影、延时定格摄影、显微摄影、水下摄影、</w:t>
      </w:r>
      <w:r>
        <w:rPr>
          <w:rFonts w:hint="eastAsia"/>
        </w:rPr>
        <w:t>X</w:t>
      </w:r>
      <w:r>
        <w:rPr>
          <w:rFonts w:hint="eastAsia"/>
        </w:rPr>
        <w:t>光摄影、动画以及其他片种所共有的条件。通过这些手段，使人们可以看到日常看不到的东西；把细小的不被人们注意的事物放大若干倍，使它赫然在目；叫转瞬即逝的现象暂驻银幕，供人观察研究。‖艺术和技术手段的运用，在科学教育影片的创作中，必须服从于最完善地表达影片的科学内容。科教影片必须有严格的科学性，而在表现形式方面，则要注意技巧，力求生动优美，引人入胜，并且符合群众的欣赏爱好，以达到有效地宣传科学内容的目的。‖从以往创作为农业服务的影片的实践中，我们已经积累了不少的经验，有的经验有普遍意义。几年来受到农民群众欢迎的优秀科教影片，在表现上有几个值得重视和进一步探讨的共同点，这便是：‖第一，主题单纯，目的性明确。科学教育影片既然是为了解决生产或群众科学实验中的某个疑难问题而摄制的，它就必须有明确的目的；群众也总是抱着明确的要求来看影片的。科学现象是一个互有联系、错综复杂的机体，为了说明主要的科学道理，必须减支蔓、去芜杂，使主题单纯突出；否则面面俱到，尽管也似乎可以增长群众的知识，但结果是不知所云，不能满足群众的迫切需要。‖第二，善于抓科学和技术措施的关键。影片表现每一个科学技术课题，都要抓住它的解决问题的关键。这和要求主题的单一一样，都是为了抓住事物的主要矛盾。例如《精选稻种夺丰收》，它的关键就在于保持稻种的纯好，防止混杂：成熟期不同的品种的混杂，品质不同的稻颗的混杂，稻莠的混杂等。因此，在选种的过程中，影片注意了每一个步骤，特别是经常被人疏忽的场头地隙，箩筐的篾缝等容易夹带稻粒的地方。把这些地方说清说透，是有很大的实际意义的。‖第三，叙述的脉络清晰，对比鲜明，并有好的细节描写。在这个要求下，根据题材的不同，具体途径千差万别。有的影片，如《揭开棉蚜虫生活的秘密》，采取剥笋的办法，层层深入；有的影片安排了一定的情节和悬念，如《防止农药中毒》；有的影片把重要的环节包藏起来，先是旁敲侧击，然后才“抖包袱”，如《钢丝网水泥农船》中密封舱的处理；有的影片则是按照事物本身的进程，循序渐进，如《温室黄瓜》等。总之在叙述方法上是可以采用各种形式的。为了充分说明事情的重要性和差别性，许多影片都采取了对比的方法，包括好坏、程度、情境的各种对比。这就是有意识地树立对立面，从《采茶》《钢丝网水泥农船》等影片的实践来看，这是一种很有说服力的方法。此外，细节描写也不可忽视，影片中不仅要有足够的能够说明问题的细节，而且要求这些细节在生活上是真实的，在科学上是正确的。‖第四，充分运用电影形象，适当采取科教电影的特殊技术手段。电影运用视觉形象，通过活生生的“事实”说明问题，是它的特有的长处。运用这种形象化的语言，往往要比数字和解说给人以更深的印象，更能折服人。科教电影所特有的各种现代化的摄影条件和动画技巧，如果运用得当，可以产生极为强烈的效果，它的迷人之处有时甚至是难以料想到的。不过，既不可怕麻烦而不去运用它，又不可滥用以致使它的形式脱离开内容而失去意义。‖第五，解说通俗易懂、生动精炼。撰写科教影片的解说词，经常碰到的难题，一是科学技术的专门术语，一是“理论腔”，两者如果不加以改进，多数情况是群众听不进、听不懂。所以，必须</w:t>
      </w:r>
      <w:r>
        <w:rPr>
          <w:rFonts w:hint="eastAsia"/>
        </w:rPr>
        <w:lastRenderedPageBreak/>
        <w:t>尽可能把科学专门用语译成普通用语（有一些是不能译也不必译的），必须吸取群众中的生动的口语，加以提炼，使解说词本身就富于感染人的力量。有不少影片，如《保养耕牛》《精选稻种夺丰收》等，都是解说词写得较好的例子。‖所有以上这些，都要从农民群众的需要、接受水平和欣赏习惯出发来考虑。而要做到这一点，首先就要深入农民生活，改造思想；我们摄制的科教影片，必须是根据国家建设的需要，根据发展农业科学和教育的需要，必须符合党的科学技术的方针，要如此，就要加强政治和科学技术政策的学习；我们要制作出既有严格的科学性，又尽可能美观、鲜明、生动的为农业服务的影片，又需要努力学习科学、钻研电影技巧。这也就是说，作为一个革命的科学教育电影创作者，提高政治觉悟，深入实际，钻研业务，缺一不可。只有如此，我们才能制作出更多更好的科学教育影片。（附图片）‖《猫头鹰值夜班》‖《保养耕牛》‖放大拍摄《揭开棉蚜虫生活的秘密》‖《防治羊肠胃寄生虫病》‖　　【日期】</w:t>
      </w:r>
    </w:p>
    <w:p w14:paraId="15910183" w14:textId="77777777" w:rsidR="004B45DF" w:rsidRDefault="004B45DF" w:rsidP="004B45DF">
      <w:pPr>
        <w:rPr>
          <w:rFonts w:hint="eastAsia"/>
        </w:rPr>
      </w:pPr>
      <w:r>
        <w:rPr>
          <w:rFonts w:hint="eastAsia"/>
        </w:rPr>
        <w:t>‖【版面】第</w:t>
      </w:r>
      <w:r>
        <w:rPr>
          <w:rFonts w:hint="eastAsia"/>
        </w:rPr>
        <w:t>03</w:t>
      </w:r>
      <w:r>
        <w:rPr>
          <w:rFonts w:hint="eastAsia"/>
        </w:rPr>
        <w:t>版（）‖【标题】全面批判现代修正主义者在世界和平问题上的谬论‖【正文】越南劳动党中央政治理论刊物《学习》发表题为《和平与革命》的文章‖全面批判现代修正主义者在世界和平问题上的谬论‖列宁提出的在帝国主义阶段战争不可避免的论点，直到现在仍然没有过时。——防止世界战争的可能性是存在的。但是，可能性并不等于现实，要把可能性变为现实，必须具备人的主观能动性。必须经过激烈斗争才能取得和平。——现代修正主义者一面诬蔑真正的马克思列宁主义者“好战”，另一面宣扬不需要进行反对帝国主义斗争也能得到和平，这是企图证明资本主义不再是战争根源，掩盖帝国主义的备战活动。——共产党人主张不同社会制度国家之间的和平共处是有原则的共处。——把社会主义国家和资本主义国家之间长期的激烈斗争，描绘成毫无阶级内容的、以“互相谅解、互相依赖”为基础的“和平竞赛”，就是无视客观实际，就是歪曲马克思列宁主义。——现代修正主义者企图使工人阶级放弃自己的世界革命的使命，企图使两个体系的和平共处“永恒化”，其实质是维护资本主义制度。——每个国家的革命主要依靠本国人民进行，把这一国家或那一国家的革命胜利记在“和平共处”的账上是荒谬的。——认为在帝国主义仍然存在时可以实现“全面彻底裁军”，可以实现“没有武器、没有军队、没有战争的世界”，是完全错误和有害的，这种论调丝毫也没有马克思主义的气味。——有人认为核武器在战争中具有决定性作用，这完全违反了马克思列宁主义。在战争中起着决定作用的是人，而不是武器。——为了保持持久和平，被压迫民族和资本主义国家人民，必须大力推进民族解放革命和社会主义革命，使这些革命不断地发展和胜利，逐步地击退、一部分一部分地打倒、进而完全消灭帝国主义。‖新华社河内二十四日电　越南劳动党中央委员会政治理论刊物《学习》杂志一月号发表了一篇陈国秀撰写的题为《和平与革命》的文章，全文如下：‖世界各国人民的共同愿望是过和平生活，不要遭受战争带来的痛苦和死亡。各国所有进步的人们都赞成维护世界和平。但是，对于如何维护世界和平，目前还有许多人持有不同的见解。共产党人一贯主张维护世界和平，反对帝国主义战争。共产党人努力寻求最有效的方法来进行反对战争、维护和平的斗争。共产党人一方面从马克思列宁主义的基本原理出发，另方面从每个国家和全世界的具体情况出发，进行研究，寻求这些方法。我们时代的世界形势具有些什么因素对战争与和平问题产生作用呢？‖现时代防止世界战争的可能性‖目前，世界上出现了有利于各民族维护和平的斗争事业的某些新因素。这些新因素是：社会主义已形成世界体系，对人类社会的发展越来越起着决定性作用；亚</w:t>
      </w:r>
      <w:r>
        <w:rPr>
          <w:rFonts w:hint="eastAsia"/>
        </w:rPr>
        <w:lastRenderedPageBreak/>
        <w:t>洲、非洲和拉丁美洲各国的民族解放运动风起云涌：帝国主义日益衰弱，它的统治范围日益缩小。世界力量对比日益有利于社会主义、民族解放运动、争取民主和社会进步的斗争及维护世界和平运动，日益不利于好战的帝国主义。这一新形势为防止帝国主义发动世界战争创造了可能性。‖共产党人从来不是宿命论者。当列宁说“在资本主义制度下，特别是在帝国主义阶段，战争是不可避免的”的时候，列宁不是宣传宿命论，而仅仅是提出了资本主义的一条规律。列宁的这一论点直到现在仍然没有过时。目前，资本主义仍然统治世界上的三分之二的人口和四分之三的土地。列宁提出关于资本主义的规律，仍在世界上的这一部分地区起着作用。但是，这个规律所起作用的范围已有一定程度的缩小，这是由于全世界范围的阶级力量对比已发生了有利于工人阶级、劳动人民和被压迫民族的变化。例如，只要帝国主义存在，帝国主义各国之间的矛盾就仍然存在，从而这些国家之间爆发战争的可能性也仍然存在。但是，由于有了强大的社会主义体系，所以帝国主义国家要设法限制和暂缓这种战争，因为它们害怕战争一旦爆发，帝国主义国家之间将会互相削弱，社会主义国家将会利用这个机会在反对帝国主义斗争中争取更有利的地位。又例如：只要帝国主义存在，帝国主义向弱小民族发动侵略战争的可能性就仍然存在。但是，由于有了社会主义国家，帝国主义不能不加以考虑，不能把全部力量投进这场战争，而弱小民族的解放战争在社会主义国家的援助下，可以战胜帝国主义。由于列宁提出的资本主义的上述规律所起的作用，从第二次世界大战结束（一九四五年）到现在，世界上发生了不同规模的十多次战争。这一事实证明，当前的世界还未出现防止一切战争的可能性。‖同时，第二次世界大战结束以来快二十年了，仍然没有爆发第三次世界大战；目前尽管世界战争的危机仍然是严重的，但仍然没有足以表明第三次世界大战即将爆发的迹象。这一事实也证明，防止世界战争的可能性是存在的。但是，可能性并不等于现实。可能性可能变为现实，也可能不变为现实。要把可能性变为现实，必须具备人的主观能动性。共产党人不是宿命论者。对战争如此，对和平也如此。和平不是不请自来的。必须经过激烈斗争才能取得和平。过去，斯大林曾经十分正确地指出，“如果各国人民将维护和平的事业担当起来，并且把这一事业保卫到底，和平就能够保持和巩固。”这番话说明了人的主观能动性对把防止世界战争的可能性变成现实所起的作用。‖以铁托集团为代表的现代修正主义者，一面诬蔑真正的马克思列宁主义者认为“战争是注定不可避免的”，以便把“好战”的帽子扣在他们头上；一面把和平描绘成是注定会来临的，不需要反对好战的帝国主义的斗争也能得到和平。他们的这种论调既是麻痹各国人民的警惕性的麻醉剂，又是掩盖帝国主义的备战活动的烟幕。‖现代修正主义者设法把防止世界战争的可能性描绘成为唯一的可能性，从而使人民群众误认为现在已不存在新的世界战争的危险。在谈到我们时代防止世界战争的可能性的时候，马克思列宁主义者一贯指出，只要帝国主义存在，人类就仍然遭受世界战争危险的威胁，因此，要防止新的世界战争，就必须坚决进行反对帝国主义的战争政策的斗争。只有这样，才能够动员各国人民进行维护世界和平的斗争。只有这样，各国人民才不会处于被动，并随时作好准备，在帝国主义胆敢发动新的世界战争时，给予反击。‖现代修正主义者设法把我们时代防止世界战争的可能性描绘成为防止一切战争的可能性。防止世界战争的可能性不是防止一切战争（包括内战和民族解放战争）的可能性。只要帝国主义存在，爆发战争的可能性就仍然存在。只要阶级和阶级斗争存在，在一个国家里爆发革命战争的可能性就仍然存在。只要一个民族压迫另一个民族的现象存在，爆发民族解放战争的可能性就仍然存在。列宁曾说过，马克思主义者不是无条件地反对任何战</w:t>
      </w:r>
      <w:r>
        <w:rPr>
          <w:rFonts w:hint="eastAsia"/>
        </w:rPr>
        <w:lastRenderedPageBreak/>
        <w:t>争。马克思主义者的目的是建立社会主义制度，这个制度在消灭人类的阶级现象的时候，在消灭人剥削人、一个民族剥削另一个民族的现象的时候，也将彻底消灭爆发一般战争的任何可能性。但是，马克思主义者在为社会主义而战斗的时候，必定会处于这样的条件下，即每个民族内部的阶级斗争可能会陷于由这一阶级斗争所引起的各民族之间的战争之中。因此，马克思主义者不能否定爆发革命战争即由革命阶级进行的阶级斗争所引起的战争的可能性，及其直接的、立竿见影的革命作用。列宁关于“在资本主义制度下，战争是不可避免”的论点，不仅指世界战争，而且指不同规模、不同性质的一切战争。现代修正主义者认为，现在，列宁的这一论点已经过时。他们故意对一九四五年以来在亚洲、非洲和拉丁美洲许多国家的不同规模、不同性质的各种战争视而不见。他们把正在被各种战争所震荡的亚洲、非洲和拉丁美洲各国，叫做“和平地区”。他们没有把在亚洲、非洲和拉丁美洲所发生的战争叫做战争，仅仅是因为这些战争是在欧洲以外进行的，而欧洲正在处于和平。近半个世纪以前，列宁曾批判了把欧洲以外的战争不看做战争的观点。列宁写道：“在欧洲曾是一片和平景象。这种和平所以能够维持，是由于欧洲人民完全靠连绵不断的战争实现了对殖民地亿万居民的统治。我们欧洲人不认为这些战争是战争，因为它们根本不像什么战争，而是对手无寸铁的人民实行最残酷的摧残和屠杀。”（《列宁全集》中文版第二十四卷第三六九页）半个世纪以前，帝国主义在亚洲、非洲和拉丁美洲进行的殖民地战争，“不像什么战争，而是……最残酷的摧残和屠杀”，现在，这是名副其实的战争，而且帝国主义曾经多次在这些战争中举起白旗。但是，现代修正主义者仍然“不承认”这些战争。这足以说明现代修正主义者比列宁时代的修正主义者还顽固。现代修正主义者不承认资本主义在亚洲、非洲和拉丁美洲制造的战争是战争，目的在于企图证明资本主义不再是战争根源了。他们蓄意这样说，“兄弟们，资本主义仍然存在，但哪里有战争？欧洲没有战争，世界上没有战争。现在，列宁关于在资本主义制度下战争是不可避免的论点，显然已经过时了。”‖现代修正主义集团除了否定列宁的上述论点，还否定了列宁的另一个论点。这个论点是：“只有社会主义制度才能使人类摆脱战争”。现代修正主义集团认为不需要进行反对资本主义和帝国主义的斗争，不需要为社会主义和共产主义在全世界范围取得胜利而斗争，也能够维护和平，反对战争。现代修正主义集团的这种论调的实质是为资本主义涂脂抹粉，维护资本主义。共产党人认为，争取和平的斗争不能离开反对帝国主义的斗争；只要完全消灭资本主义，才能消灭战争。列宁曾经说，“只有在我们推翻、彻底战胜并剥夺了全世界的而不只是一国的资产阶级之后，战争才不可能发生。”（《列宁全集》中文版第二十三卷第七十五页）‖战争是资本主义的本质；除了战争之外，帝国主义无法解决资本主义生产和积累的发展同瓜分殖民地和势力范围之间的矛盾。相反的，和平是社会主义的本质。马克思曾经写道：“……与那个经济贫困和政治昏瞶的旧社会相对立，正在诞生一个新社会，而这个新社会的国际原则将是和平，因为每一个民族都将是同样由劳动统治的！”（《马克思恩格斯文选》（两卷集）第一卷第四六九页）‖一个社会主义国家诞生，就是一个和平因素出现。社会主义国家里没有阶级和阶级斗争，所以不需要通过战争来解决国内阶级矛盾。由于社会主义国家里没有特权阶级，由于社会主义国家里不存在无政府主义的生产和经济危机，所以社会主义国家没有必要向其它国家发动侵略战争。社会主义国家需要和平，以便从各个方面建设自己的国家，使自己的国家富强起来，革命的胜利获得保障，人民的生活水平得到提高。因此，社会主义国家从诞生的时候起，就奉行和平外交政策。社会主义国家从诞生的时候起，就进行斗争，以便能够同资本主义国家</w:t>
      </w:r>
      <w:r>
        <w:rPr>
          <w:rFonts w:hint="eastAsia"/>
        </w:rPr>
        <w:lastRenderedPageBreak/>
        <w:t>一起存在，即与资本主义国家共处。‖关于不同社会制度国家之间和平共处的政策‖不同社会制度国家之间和平共处的政策是以列宁关于资本主义发展不平衡的论点为依据的。由于资本主义发展不平衡，工人阶级社会主义革命运动的发展也就不平衡。社会主义革命不是在世界上所有的国家同时取得胜利，而是在资本主义链条中最薄弱的环节取得胜利。资本主义发展不平衡的规律的结果是，各个社会主义国家不是同时出现，而是相继出现。先期出现的社会主义国家没有别的道路，而只能在一定时间里同社会主义革命还没有取得胜利的资本主义国家共处。不同社会制度国家之间和平共处是客观现实。共产党人不论是否愿意也不能否定这一客观现实。社会主义国家主张同资本主义国家和平共处，是为了争取和平条件进行社会主义建设，如果战争爆发，社会主义建设就会遭到许多困难。社会主义国家不主张通过战争来把社会主义“扩大”到其它国家，因为社会主义革命是随着每个国家内部的阶级矛盾的尖锐化而发展起来的。对于社会主义革命在每个国家的胜利，内在因素具有决定性。因此，共产党人不主张代替其它国家的人民或按照“定单”包办革命。列宁曾说过：“革命是不能按照定单或协约来进行的”（《列宁全集》中文版第二十八卷第五十六页）。‖社会主义国家主张与资本主义国家和平共处，意味着如果社会主义国家不因为遭受侵略而被迫进行自卫，它就不会发动战争，不会采取军事手段向资本主义国家发动攻势。社会主义国家主张同资本主义国家发展经济关系。共产党人主张不同社会制度国家之间的和平共处，是有原则的共处。社会主义国家在与资本主义国家实行和平共处时必须坚持的原则是：互相尊重领土主权；互不侵犯；互不干涉内政；平等互利。‖共产党人在提出不同社会制度国家和平共处的主张时，丝毫没有对帝国主义的侵略本性、社会主义和资本主义的对抗性矛盾、帝国主义不断企图进攻社会主义国家的危机等视而不见。社会主义国家在与资本主义国家实行和平共处时，从来也没有忘记它对资本主义国家人民的革命运动所承担的义务。因此，社会主义国家一方面主张同资本主义国家实行和平共处，另一方面则继续在政治、经济和思想战线上进行反对资本主义国家统治阶级的斗争。‖列宁曾经指出，帝国主义由于它的侵略本质而不愿意同社会主义国家“共处”。一九一八年三月七日，列宁在俄共（布）第七次代表大会上作关于战争与和平的报告时说，“国际帝国主义拥有极雄厚的资本，拥有组织得极其完备而成为国际资本真正实力和真正堡垒的军事技术，无论如何，无论在什么条件下，无论按国际帝国主义的客观地位来说或按它所体现的那个资产阶级的经济利益来说，它都不能和苏维埃共和国和平共处，——其所以不能，在于贸易关系，在于国际财政关系。在这里，冲突是不可避免的。”列宁认为这是俄国革命的最大困难，为了解决这个困难，必须大力促进世界革命运动的发展。列宁在上述报告中说，“在这里，俄国革命最大的困难，最大的历史课题就是：必须解决国际问题，必须唤起国际革命，必须从我们狭隘的民族革命转到世界革命。”（《列宁全集》中文版第二十七卷第七十九至八十页）早在一九一九年三月，列宁就预见到社会主义国家反对资本主义国家的革命战争同资本主义国家的内战相结合的情况。列宁说，“随着无产阶级日益猛烈的进攻而增长并由于无产阶级在个别国家内的胜利而特别加剧起来的剥削者的反抗，以及资产阶级的国际团结和国际的组织性，这一切必然会使个别国家的国内战争同无产阶级国家和维护资本统治的资产阶级国家之间的革命战争结合起来。”（《列宁全集》中文版第二十九卷第一○四页）列宁的这一预见已为第二次世界大战的事实所证实。在这次世界大战中，苏联的卫国战争同许多国家的起义和游击战争密切地结合起来。任何人也不能肯定，今后不会重演类似情况。‖列宁曾经多次谈到社会主义国家反对资本主义国家的激烈</w:t>
      </w:r>
      <w:r>
        <w:rPr>
          <w:rFonts w:hint="eastAsia"/>
        </w:rPr>
        <w:lastRenderedPageBreak/>
        <w:t>的战争。列宁在《论欧洲联邦口号》一文中写道：“这个国家内获得胜利的无产阶级既然剥夺了资本家并在本国组织了社会主义生产，就会起来反对其余的资本主义的世界，把其他国家的被压迫阶级吸引到自己方面来，在这些国家中掀起反对资本家的起义，必要时甚至用武力去反对剥削阶级及其国家。”（《列宁全集》中文版第二十一卷第三二一页）列宁说，无产阶级国家日益集中这一民族或这些民族里的无产阶级力量“同还没有转到社会主义方面来的国家作斗争”。列宁在《论欧洲联邦口号》里把社会主义国家反对资本主义国家的斗争看作是一条定律：“没有各社会主义共和国对各落后国家的相当长期的顽强斗争，便不能实现各民族在社会主义中的自由联合。”把社会主义国家和资本主义国家之间长期的激烈斗争，描绘成毫无阶级内容的、以“互相谅解、互相依赖”为基础的“和平竞赛”，就是无视客观实际，就是歪曲马克思列宁主义。资本主义国家由于它的本性从来也不愿意同社会主义国家和平共处，并且不断企图消灭社会主义国家。帝国主义国家由于不能消灭社会主义国家，才不能不让社会主义存在下去。所谓帝国主义“日益认识到和平共处的必然性”，所谓帝国主义已经“承认和平共处的合理性和既成事实”，都是政治上的幼稚。‖社会主义和资本主义之间的矛盾，是你死我活的对抗性矛盾，这是任何人也不能否认的。但是，在每个地方、每个时候如何解决这一矛盾，则完全从属于双方的力量对比。在资本主义国家里，同时存在着对社会主义国家的两种态度，第一种是：资本主义国家结成联盟以便反对社会主义国家，并待机发动进攻，消灭社会主义国家；第二种态度是：促使资本主义国家必须同社会主义国家实行和平共处。第一种态度由资本主义的本质所决定；第二种态度由下列因素决定：社会主义国家的自卫能力；资本主义国家之间的矛盾；世界范围的共同的经济关系迫使资本主义国家必须同社会主义国家进行贸易，这种客观关系比资本主义国家的领导集团的主观愿望更强。‖面对资本主义国家对社会主义国家的同时存在的这两种态度，社会主义国家对资本主义国家的态度也必须具备两个方面：一方面是争取同资本主义国家和平共处，也就是争取在资本主义的包围中存在和发展；另方面是从政治、经济、思想方面进行反对资本主义国家统治阶级的斗争，并对资本主义国家工人阶级和劳动人民反对资产阶级的统治的革命斗争给予支援。这是社会主义国家在和平时期，而且仅仅是在和平时期，对资本主义国家的对外政策的两个方面。如果战争爆发，如果资本主义国家向社会主义国家发动武装进攻，双方的和平共处就不复存在，社会主义国家就只有一条路，即通过战争来击败和消灭侵略者。‖铁托现代修正主义集团片面强调“和平共处”。他们主张在任何环境里以任何代价换取“和平共处”。他们叫嚷社会主义国家必须在“互相信赖”的基础上同帝国主义国家实行“积极共处”、“全面合作”。在铁托现代修正主义集团的影响之下，有些人认为“和平共处”是“现时代的关键问题”，是“现代国际生活的轴心”，是“全世界范围走向社会主义的道路”，是“在全世界范围争取社会主义斗争的战略钥匙”，是“现代整个社会生活的基本规律”，是“全世界从资本主义向社会主义过渡的整个时期的战略路线”，等等。他们认为争取“和平共处”的斗争，是全世界工人阶级和劳动人民“基本任务”，是凌驾一切之上的、所有各国人民的革命任务都必须服从的“总任务”。‖现代修正主义集团及其追随者企图取消全世界范围的阶级斗争。他们企图使工人阶级放弃自己的世界革命的使命。他们企图使两个体系的和平共处“永恒化”，也就是企图使资本主义在资本主义体系中的存在“永恒化”。他们的论调完全违背了从资本主义向社会主义过渡的我们时代的内容。‖社会主义革命首先在一个国家胜利，然后接连在一个又一个国家胜利，最后在全世界胜利。社会主义国家与资本主义国家的共处，仅限于一定的历史阶段里。当</w:t>
      </w:r>
      <w:r>
        <w:rPr>
          <w:rFonts w:hint="eastAsia"/>
        </w:rPr>
        <w:lastRenderedPageBreak/>
        <w:t>社会主义在所有的国家里取得了胜利、资本主义被完全消灭的时候，社会主义国家与资本主义国家的“共处”就不复存在了。使和平共处“永恒化”的阴谋，实质是维护资本主义制度的阴谋。‖一九二○年十二月六日，列宁在俄共（布）莫斯科组织积极分子大会上讲话时指出，“只要存在着资本主义和社会主义，它们就不能和平相处，最后不是这个胜利，就是那个胜利；不是为苏维埃共和国唱挽歌，就是为世界资本主义唱挽歌。”（《列宁全集》中文版第三十一卷第四一六页）社会主义和资本主义最后将是不共戴天。最后必定要为某一方“唱挽歌”。不为任何一方“唱挽歌”是不可能的。现代修正主义集团不愿为任何一方唱挽歌。它们实际是不愿为资本主义唱挽歌。按照事物的逻辑，那么，它们是要为社会主义唱挽歌了。‖工人阶级在革命胜利、取得国家政权之后，必须集中力量进行经济建设，缔造富强的国家。任何一个共产党人也不会否定社会主义建设事业的作用。社会主义国家的经济建设，是革命事业的继续。有人对列宁关于经济建设任务的讲话进行阉割，以便于宣传同资本主义充满友谊的“和平竞赛”。但是，这是徒劳无益的，谁也不会听信他们的歪曲论调。经济建设是激烈的阶级斗争的一个方面，是反对资本主义的“战争”的一个方面。一九二○年十一月二十六日，列宁在俄共（布）莫斯科组织支部书记会议上谈到经济建设任务和租让问题时说，“租让是战争在经济范围内的继续”，“租让并不是和平，它也是战争”。一九二○年十二月六日，列宁在俄共（布）莫斯科组织积极分子大会上谈到经济建设任务和租让问题时说，“这也是一种特别的战争，是共产主义和资本主义这两种方式、两种形态、两种经济的战争竞赛”。“租让并不是同资本主义讲和，而是新领域内的战争。用武器和坦克进行的战争已经为经济战争所代替。”列宁提出社会主义建设问题的方法与现代修正主义集团的“和平经济竞赛”的主张迥然不同。‖资本主义体系各国工人阶级和劳动人民的基本任务是进行革命，消灭压迫剥削，自我解放。不能以“和平共处”作为阻挠这些国家人民的革命的借口。所谓资本主义体系各国共产党和工人党“以争取和平共处的斗争作为自己的政策的总原则”，所谓这些党必须以和平共处作为“共产主义的战略基础”，是完全错误的。列宁是为已经取得革命胜利、已经取得国家政权的共产党而提出不同社会制度国家和平共处政策的。至于还没有取得政权的共产党，它们的基本任务是必须推翻剥削的统治阶级。在反对国内反动派的斗争中，这些共产党必须对革命已胜利的国家的无产阶级专政给予支持，制止本国反动派发动反对社会主义国家的战争，迫使本国反动政府对社会主义国家实行和平共处政策，最后推翻这个反动政府。‖每个国家的革命主要依靠本国人民进行。人民只有不惜牺牲地奋斗，才能取得革命胜利。把这一国家或那一国家的革命胜利记在“和平共处”的账上是荒谬的。‖社会主义国家越昌盛就越能对各国革命运动发挥作用（如果社会主义国家在对各国革命运动的无私援助中正确地执行马克思列宁主义政策的话）。但是，这不能代替每个国家人民反对本国统治集团的革命斗争。所谓必须等待十年或二十年，即社会主义国家已经强大的时候，这些国家的革命也随之自然而然地胜利的论调，是错误的、有害的，因为这种论调劝告人们“坐待其成”，放弃革命斗争。‖无产阶级国际主义要求每个国家的工人阶级在革命胜利之后必须建设自己的国家，使它成为世界革命的巩固的基地。在革命胜利后，经济建设问题具有特殊的重要性。社会主义国家可以通过经济的发展来对世界革命运动给予影响，因为这显示出社会主义对资本主义的优越性。社会主义具有示范作用。已经取得政权的工人阶级必须通过实践、通过光辉榜样来证实社会主义的优越性。但是，如果说，社会主义国家无产阶级在具有“示范”作用之后，就完成了他们对各国革命运动的国际义务，那是完全错误的，那是对列宁对有关问题的思想的歪</w:t>
      </w:r>
      <w:r>
        <w:rPr>
          <w:rFonts w:hint="eastAsia"/>
        </w:rPr>
        <w:lastRenderedPageBreak/>
        <w:t>曲。列宁曾经明确指出，“正在战胜资产阶级的民族，有能力和决心去为推翻国际资本而承担最大的民族牺牲。”（《列宁全集》中文版第三十一卷第一二八页）按照某些人的宣传论调，列宁似乎认为，一个国家的工人阶级的示范作用主要在于经济建设。这完全是错误的，因为示范作用首先在于推翻资产阶级，在于支援各国革命。列宁曾写道：“支持受资本家压迫的阶级起来革命吧，推翻本国的资本家阶级，给其他国家树立榜样”。（《列宁全集》中文版第二十五卷第二十一页）社会主义国家支援其它国家的革命运动也就是支援自己。因为，列宁曾说，“只要社会主义革命还没有在一切国家内取得胜利，苏维埃共和国就有沦为奴隶的可能。”（《列宁全集》中文版第二十七卷第九十四页）一九一七年十二月十四日，俄国革命刚成功时，列宁曾指出，“在俄国爆发的社会主义革命，仅仅是世界社会主义革命的开始。”（《列宁全集》中文版第二十六卷第三六五页）‖列宁在《无产阶级革命和叛徒考茨基》一书中曾分析布尔什维克的策略的正确性在于它具有国际主义的性质，“它为了发展、援助和激起世界各国的革命，已经做了一个国家所能做到的一切。”资本主义体系各国革命运动，是社会主义各国无产阶级专政的可靠同盟者。因此，帝国主义设法离间社会主义国家和它们的同盟者。帝国主义“禁止”社会主义国家支持其它国家的革命运动。有人甘心对帝国主义的这种“要求”作出让步。这些人忘记了列宁的教导：所有各国的革命运动给予支持，一个国家内的革命的最后胜利才有保证。一九一八年三月七日，列宁在关于战争与和平的报告中说，“从全世界历史范围来看，如果我国革命始终是孤立无援的，如果其他国家不发生革命运动，那末毫无疑问，我国革命的最后胜利是没有希望的。”‖由于历史的辩证关系，社会主义国家的出现有先有后。先出现的社会主义国家必须进行非常顽强的斗争，以便能够在资本主义的包围中生存。后来，社会主义相继在许多国家胜利，把资本主义的包围圈往后推。先出现的社会主义国家从而摆脱了资本主义的包围，并由后来出现的一系列的社会主义国家加以掩护。后者处于前哨，同帝国主义针锋相对。如果先出现的社会主义国家的共产党不经常对群众进行马克思列宁主义关于世界革命精神的教育，人民群众就很容易滋长和平主义、苟安享乐的思想。资本主义的包围越被往后推，社会主义国家人民的和平主义和苟安思想就越容易滋长，他们的革命热情就会因此而低落。社会主义国家的共产党人必须不断地以马克思列宁主义的理想对本国人民群众进行教育，提高群众对帝国主义的革命警惕性，对本国人民进行关于对生活在资本主义枷锁中的阶级兄弟的崇高义务的教育。‖有人把“和平共处”问题列为全世界所有各国人民的、凌驾一切之上的总任务，借以宣传统治民族和被压迫民族之间、剥削阶级和被剥削阶级之间的“和平共处”，散播有害的幻想。很早以前，列宁就指出了“对于资本主义制度下的各民族之间的和平共处和平等的民族的、小资产者的幻想的破产”。列宁还嘲笑抱有说服帝国主义放弃对其它民族的侵略的幻想的人们。列宁在关于战争与和平的报告中指出，“这正像一只驯顺的家畜同猛虎躺在一起，而想劝猛虎实现不割地不赔款的和平是不可能的一样，这种和平只有用袭击猛虎的办法才能得到。”争取不同社会制度国家之间和平共处的斗争，是保卫世界和平的斗争的一个方面。但是，共产党人不能把争取世界和平的斗争的全部内容归结为争取和平共处的斗争。‖现在，由于毁灭性武器的出现，核国家之间的战争一旦发生，可能会变成核战争，从而对各国人民造成巨大的损失。因此，目前更加迫切地需要进行争取实现列宁的和平共处政策的斗争。但是，当前的世界生活实际是极其复杂的，因为它无比丰富。在这一实际中，不是两种可能性中只能存在一种：要么和平共处，要么核战争。各国人民不是必须在这两种可能性中选择其一，他们有权选择其它途径</w:t>
      </w:r>
      <w:r>
        <w:rPr>
          <w:rFonts w:hint="eastAsia"/>
        </w:rPr>
        <w:lastRenderedPageBreak/>
        <w:t>来解决关系到他们的命运的问题。在过去的朝鲜战争中，社会主义的朝鲜和美帝国主义之间没有实行和平共处，也没有爆发核战争；直到目前，朝鲜民族同美帝国主义之间，仍然没有和平共处，也没有爆发核战争。在过去的古巴人民革命战争中，古巴人民和美帝国主义之间，既没有和平共处，也没有爆发核战争。现在，社会主义的古巴已取得了在美帝国主义旁边存在并与它“共处”的权利，但是，现在，古巴和美国之间，仍然不是“和平共处”，而是处于“冷战”状态。在我们越南，从第二次世界大战结束到现在，我国人民和帝国主义（法帝国主义和美帝国主义）之间从来没有和平共处，也没有发生毁灭性的核战争；我国人民从来没有被迫在这两者中选择其一。像这些例子，世界上还有许多。‖过去，列宁也曾经提出选择的问题。但是，列宁从来没有提出从毫无阶级内容的抽象的和平和抽象的战争之间进行选择的问题，因为这是违背马克思主义的阶级观点的。一九一七年列宁在《俄国革命的对外政策》一文中写到：“资本主义现实直截了当地提出了问题：或者受某一个集团的帝国主义者支配，或者参加反对任何帝国主义的革命斗争。”一九二一年十二月十一日，列宁在《论法国共产党的土地问题提纲》一文中写道，“或者是‘保卫’法国帝国主义的一次新战争和几次战争，或者是社会主义革命，除此以外，法国的工农没有其他选择的余地。”显然，列宁提出的，是投降（或保卫）帝国主义和革命斗争之间的选择问题，而不是在向帝国主义投降和被消灭之间进行选择的问题，这不像现在某些人那样荒诞地提出问题。‖有人认为和平共处是社会主义国家对外政策的总路线。这样说是不对的，因为社会主义国家的对外政策针对着完全不同的许多对象。这些对象是：其它社会主义国家；民族解放运动；资本主义国家革命运动；民族主义国家；奉行和平中立政策的资产阶级国家；帝国主义国家。对于上述每一个对象，必须采取不同的政策。和平共处仅仅是社会主义国家对资本主义国家的对外政策的一个方面。列宁在《俄国革命的对外政策》一文中说，“同先进国家的革命者和被压迫国家的人民结成联盟，反对所有的帝国主义者——这就是无产阶级的对外政策。”（《列宁全集》中文版第二十五卷第七十二页）社会主义国家的对外政策，从无产阶级国际主义出发，必须有力地服务于国内和全世界工人阶级和劳动人民的革命任务。因此，这一政策必须致力于在反对帝国主义的斗争中团结社会主义国家、民族解放运动、资本主义国家革命运动、和平民主力量；必须致力于孤立帝国主义集团，进行反对帝国主义的斗争。‖社会主义国家的对外政策，是有原则的政策。一九一八年五月十四日，列宁在《关于对外政策的报告》中指出，“苏维埃共和国的对外政策是慎重的政策”，“这个政策是有真正的根据的，而不带任何的幻想”。共产党人在必要时并不拒绝对敌人的协商和妥协，但必须是有原则的协商和妥协。列宁曾说，真正革命的党的任务不是拒绝一切妥协，而是在不可避免妥协的时候，必须通过任何妥协来坚持自己对原则的忠诚，对本阶级和自己的革命任务的忠诚。列宁说，“我们可以作最大的但不是任何的、毫无止境的让步和牺牲”，“我们不会忘记，我们是革命者”。（《列宁全集》中文版第三十三卷第一二一至一二二页）‖列宁在关于租让问题的布列斯特和约和拉巴洛条约的签订上，在对敌人的坚持原则的妥协方面，作出了光辉榜样。列宁逝世后，苏联政府在斯大林的指导下，在同敌人妥协方面坚持了有高度原则性的政策，如加入国联、同德国缔结互不侵犯条约、在反对德国法西斯的战争中同英、美两国联盟、缔结德黑兰、雅尔塔、旧金山等条约。苏联、中华人民共和国、越南民主共和国等社会主义国家政府参加缔结一九五四年日内瓦协议，恢复了印度支那的和平，这也是有原则性地对敌人妥协的光辉榜样。‖我们从所有的协商中吸取到的经验是：在同敌人协商和妥协的时候，要为工人阶级和劳动</w:t>
      </w:r>
      <w:r>
        <w:rPr>
          <w:rFonts w:hint="eastAsia"/>
        </w:rPr>
        <w:lastRenderedPageBreak/>
        <w:t>人民取得有利的东西，首先必须具有力量。敌人经常企图在会议桌上取得它们在战场上捞不到的东西。建设和加强力量，这不仅在进行战争的时候是必要的，在进行和平协商的时候也是有必要的。只有具备雄厚的力量，才能在任何地方和任何时候，通过任何手段来反击敌人。因此，建设革命力量是最基本的问题。‖马克思列宁主义者认为可以同敌人协商和妥协，机会主义分子也认为可以协商和妥协；那么，两者的区别是什么呢？区别在于：机会主义分子牺牲根本利益以换取局部的、暂时的利益；马克思列宁主义者则相反。‖列宁教导我们说，“讲和是积聚力量的一种手段。”列宁还教导我们必须经常对帝国主义保持警惕。一九一八年五月十四日，列宁在《关于对外政策的报告》中说，“只要资本主义还存在，……一切和约和一切中立法永远都会遭到践踏。”一九二一年四月十一日，列宁在《关于租让问题的报告》中还说，“在同资产阶级国家缔结的每一个和约中，有些条文是经过一场战争才订下来的。”列宁说，租让合同的每一项条文都是军事条约，因为每一项条文的制定都是经过一场战争的。‖列宁不但教导我们在同资本主义国家协商缔约时必须保持警惕，他还强烈反对背着人民，通过“秘密外交方式”，对帝国主义实行无原则的妥协的行为。损害人民利益的、“以让步换取让步”的秘密外交方式，完全脱离了列宁的具有原则性的对外政策。‖所谓对帝国主义让步就能够缓和世界局势，而进行反对帝国主义斗争、揭露帝国主义的罪行则促使世界局势恶化的论调，是完全错误的。帝国主义集团的政策通常是“欺软怕硬”。因此，只有坚决反对帝国主义，粉碎帝国主义的阴谋，才能迫使帝国主义退却，才能促使世界局势真正地缓和下来。对帝国主义实行无原则的让步，帝国主义就会“得寸进尺”，越发对社会主义国家和各国革命运动施加压力，从而使得局势更加紧张起来。‖关于裁减军备问题‖在有关防止战争、保卫世界和平的途径的问题中，裁军（或裁减军备）问题，曾经引起热烈的讨论。共产党人对裁军问题应当采取什么态度呢？对马克思列宁主义者说来，谈到武装问题或装备问题时，不能简单地只谈这种或那种武器，而应谈到军队，谈到阶级镇压机器中最主要的工具——国家。谈到军队就是谈到阶级和阶级斗争，就是谈到阶级暴力和阶级专政。谈到武装问题不能只提到这种枪支，或那种炸弹，而应谈到什么阶级为了什么而使用这些武器？正如国家一样，军队也是随着阶级的出现而出现，随着阶级斗争的发展而发展。只有阶级和阶级斗争不复存在时，军队也就不再存在，武装也就不再存在。在观察裁军问题时，如果脱离上述马克思列宁主义观点，就不成其为马克思列宁主义者了。‖共产党人充分表达自己的愿望，即裁减军备、消灭国家、消灭阶级，同时指出，这一美好的理想只能在社会主义和共产主义在全世界范围内胜利之后才能付诸实现。只要帝国主义存在，只要阶级和阶级斗争存在，裁减军备就完全不可能实现。为了实现全面裁军的理想，共产党人主张把阶级斗争进行到底，把人民武装起来，解除剥削阶级统治者的武装，消灭帝国主义，促使社会主义在全世界胜利。‖列宁早就批判了在资本主义制度下实现裁军的幻想。列宁在《论“废除武装”的口号》中写道，“废除武装是社会主义的理想。在社会主义社会里不会有战争，因此能够废除武装。但是，谁指望不通过社会革命和无产阶级专政来实现社会主义，谁就不是社会主义者。专政是直接凭借暴力的政权。在二十世纪（以及在整个文明时代），暴力不是拳头，不是木棍，而是军队。把‘废除武装’列到纲领中，也就是意味着我们反对使用武器。这也和我们说我们反对使用暴力一样没有一点马克思主义的气味！”（《列宁全集》中文版第二十三卷第九十三页）‖列宁曾经揭露考茨基的“废除武装”的口号是可耻的机会主义的表现，是资产阶级和平主义，它的实质是为了促使工人远离革命斗争。列宁明确指出，建议革命者提出“废除武装”</w:t>
      </w:r>
      <w:r>
        <w:rPr>
          <w:rFonts w:hint="eastAsia"/>
        </w:rPr>
        <w:lastRenderedPageBreak/>
        <w:t>的要求，就是完全否定阶级斗争观点，取消革命意识。列宁写道，“我们的口号应当是：武装无产阶级，以便战胜和剥夺资产阶级，解除这个阶级的武装。这是革命阶级唯一可行的策略，是从资本主义军国主义的整个客观发展中产生并为这个发展所决定的策略。”（《列宁全集》中文版第二十三卷第九十五页）列宁指出，只有无产阶级解除了资产阶级的武装之后，无产阶级才能把一切武器扔进废铁堆里而不违背自己的历史使命。‖一九一九年三月，列宁在俄共（布）党纲草案中写道：“俄共坚决摈弃小资产阶级民主派（虽然他们自称为社会主义者和社会民主主义者）希望在资本主义制度下解除武装的反动的市侩幻想，坚决反对实际上只是为资产阶级效劳的一切类似的口号，而提出武装无产阶级和解除资产阶级武装的口号，彻底地和无情地镇压剥削者的反抗的口号，既在国内战争中也在国际的革命战争中战胜全世界的资产阶级的口号。”（《列宁全集》中文版第二十九卷第一○四至一○五页）‖共产党人在不使群众对在资本主义制度下实行裁军抱有幻想的前提下，在一定的具体环境里，可以提出裁军计划，以便集合群众进行斗争，要求资产阶级政府停止军备竞赛，缩减国防预算，实行军队裁员，放弃使用某些毁灭性武器。这样是为了击败这个政府准备战争的计划，为维护世界和平作出贡献。苏联政府在列宁的直接指导下，曾于一九二二年五月在热那亚（意大利）举行的国际经济财政会议上提出了这样的计划。在这个会议上，苏俄代表提出了一系列建议，旨在建立和发展各国之间的经济关系，寻求巩固和平的途径。苏俄代表还提出了裁减军备的建议。这项建议遭到了帝国主义国家的反对。此后，苏联政府在斯大林的指导下，在多次国际会议上也提出了一系列的关于全面裁军或部分裁军的建议。苏联政府提出这些建议是为了揭露帝国主义的战争政策，集合广大群众进行反帝斗争，而不是因为它对在资本主义制度实行裁军抱有幻想。‖过去，在我国，帝国主义的走狗曾经抨击苏联的裁军建议。我们还记得，一九二九年初，范琼主编的《南风》杂志就当时的裁军建议写道：“倘若苏俄领导者果真认为能够立即实行全面裁军，为何不实现这一理想呢？……苏俄为何不首先坚决实行裁军呢？这当然是冒险的，但这是多么光荣的冒险，列国中还有谁能像苏俄那样有胆量冒险呢？”当然，苏联不会按照越奸卖国者所“怂恿”的去做，因为帝国主义的走狗的所谓“光荣的冒险”，只不过是对帝国主义的投降。‖现代修正主义集团为它们的“裁军”主张大肆吹嘘，认为这是一种“创造”。其实，这一主张毫不新鲜。马克思列宁主义者认为裁军仅仅是集合群众进行反对帝国主义斗争、反对帝国主义的备战阴谋的一种方式，现代修正主义者却利用这个口号在群众中散播在资本主义制度下可以实行裁军的幻想，也许这就是所谓新鲜之所在。认为帝国主义国家资产阶级自愿“实行全面彻底裁军”，就是认为它自愿放弃政权，随时解散军队，取消国家机器，随时把政权让给工人阶级和劳动人民。这是完全违反马克思列宁主义的。‖“废除武装”的口号是不明确的口号。列宁在《论“废除武装”的口号》中已经清楚地指出这一点。这个口号包含两个意思。一是裁减军备，二是废除一切武装。只有在社会上不再存在对抗性的阶级即社会主义在全世界胜利的时候，废除一切武装方能实现。认为帝国主义仍然存在时可以实现“全面彻底裁军”，可以实现“没有武器、没有军队、没有战争的世界”，是完全错误和有害的，因为这样说就是散播帝国主义随时自愿销毁武器的幻想。显然，这种论调丝毫也没有“马克思主义的气味”。‖至于裁减军备，不是不能在某种程度上付诸实现的。在某种形势下，由于人民群众强大的斗争，由于世界各国力量对比要求出现某种均势，资产阶级国家政府不能不实施具有裁减或限制军备的性质的某些措施，如缩减国防预算、实行常规部队裁员、撤销一些军事基地、限制各国轮船装载量等等。这是可能出现的事情。对</w:t>
      </w:r>
      <w:r>
        <w:rPr>
          <w:rFonts w:hint="eastAsia"/>
        </w:rPr>
        <w:lastRenderedPageBreak/>
        <w:t>于各国都认为如果加以使用就会给参战双方带来损失的某些毁灭性武器，也有可能被禁止使用，例如细菌武器、瓦斯武器、达姆弹等就已经被禁止使用。在目前条件下，社会主义力量已经超过帝国主义力量，和平力量已经超过战争力量，因此，有可能迫使帝国主义逐步裁减军备。这样，共产党人可以通过普遍裁军的口号来动员各国人民进行反对帝国主义的军备竞赛政策、防止侵略战争、维护世界和平的斗争。‖对于核武器也是如此。达成禁止核武器的国际协议的可能性不是不存在的。如果世界人民要求禁止核武器的斗争高涨，如果各国都感到这种武器的使用将会给参战各方带来巨大损失，如果各国人民的觉悟程度提高到核讹诈丧失了作用的水平，等等，那么，彻底禁止核武器不是不能实现的。‖这里必须谈一谈核武器。有人把核武器所不具备的许多作用强加于核武器。认为核武器改变了人类一贯的思想体系，甚至使得马克思列宁主义的某些基本原理成为过时。尽管核武器具有巨大的破坏力，但并不像某些人所想像的那么可怕。即使像核武器那样厉害的武器，也要由人来使用。它从属于人。如果它由工人阶级和社会主义国家操纵，那么它是为和平服务的。反之，如果它落在资产阶级和帝国主义国家手里，那么，它是为帝国主义战争服务的。尽管核武器十分厉害，但它也有帝国主义无法加以克服的极其根本的弱点，因此这种武器不能有力地为帝国主义服务。帝国主义发动战争，是为了占领殖民地以作为倾销商品的市场和供应原料的市场，是为了剥削被强加以战争的各国人民的劳动力，而不是为了霸占充满放射性物质的、连他们自己也不敢接近的土地。因此，帝国主义只能利用核武器来吓唬胆小鬼，迫使这些人向它们投降，而不能在侵略战争中使用核武器，否则就招致与原来目的相反的结果。对于渴望自由、在“不自由毋宁死”的口号奋起战斗的各个民族，核武器是毫无作用的。进一步说，在民族解放战争或内战中，参战双方处于犬齿交错状态，没有明显的防线，所以使用破坏范围极其广阔的核武器是完全不可能的。不久前死去的美国总统肯尼迪也不能不承认核武器的弱点。一九六一年十一月，肯尼迪在西雅图发表演说时说，“我们拥有的威力极大的武器，在反对自由的敌人所经常使用的武器如破坏活动、渗透、制造混乱等的斗争中，却只能发挥最少的效能。”肯尼迪所谓的“自由的敌人”，是为独立和民主而战斗的人们，肯尼迪所谓的“破坏活动、渗透、制造混乱”，是秘密的革命活动、游击战争等等。‖核武器是一种厉害的武器，只要帝国主义者还没被解除武器，仍进行战争准备，那么社会主义各国就必须加强国防，掌握充分的各种现代武器，其中包括核武器，以便进行自卫。核武器掌握在社会主义各国手里，只是为了自卫；社会主义国家如果不受到这种武器的进攻威胁，将不会使用这种危险武器。‖有人认为核武器在战争中具有决定性作用。这是完全违反了马克思列宁主义。根据马克思列宁主义，在战争中起着决定作用的是人，而不是武器。恩格斯在《反杜林论》的作品中写道：“军队的全部组织及作战方法以及与之一起的军队的胜负，都是依靠于物质的亦即经济的条件的：依靠于人的材料和依靠于武器，所以就是依靠人民的质量和数量，依靠于技术。”（《反杜林论》第一七六页人民出版社一九六○年出版）一九二○年五月十三日，列宁在罗果日—西蒙区工人、红军扩大代表会议上演说时指出，“在任何战争中，胜利属于谁的问题归根到底是由那些在战场上流血的群众的情绪决定的。……这是因为每一个手握武器的工人和农民都知道他是为什么而战，所以自觉地为正义和社会主义的胜利而流血。”（《列宁全集》中文版第三十一卷第一一七页）‖认为现代战争是“按电纽的战争”，现代战争的胜败取决于政府领导人、取决于个人而不是取决于人民群众的论调，是完全错误的，是违反马克思列宁主义的。现代战争是全面战争，是总体战争，战争一旦爆发，必须动员全国的人力、物力和</w:t>
      </w:r>
      <w:r>
        <w:rPr>
          <w:rFonts w:hint="eastAsia"/>
        </w:rPr>
        <w:lastRenderedPageBreak/>
        <w:t>财力用于战争，因此，人民群众在战争中起决定性作用。‖认为个人决定战争胜败，实质就是认为核武器决定战争胜败。这是违反马克思列宁主义的“唯武器论”。‖有人由于认为“战争是武器导致的、是武器所决定的”，从而主张“防止战争的最好办法是促使战争丧失进行的手段”。他们认为“保证持久和平的根本措施是实现全面彻底裁军”。这种论调是完全错误的，因为这种论调认为战争的根源是武器而不是帝国主义，反对战争、保卫世界和平的根本措施是反对武器而不是反对帝国主义。这种论调的错误在于把“裁军”看作是争取和平的斗争事业中凌驾一切之上的目标。‖有人甚至主张把各国实现他的“全面彻底裁军”计划所省下的钱用于“援助落后国家”发展经济。这种论调模糊了社会主义国家向不发达国家提供的无私援助同帝国主义在“援助”的幌子下对不发达国家进行侵略的界限。显然，这是为帝国主义主要是美帝国主义的所谓“援助”作义务宣传。众所周知，帝国主义首先是美帝国主义通过“援助”的手段来对其它民族、首先是对亚洲、非洲和拉丁美洲各民族，进行侵略和奴役。有人提出上述计划，就是有意无意地歌颂这种“援助”，希望帝国主义成倍地增加这种“援助”。但是，亚洲、非洲和拉丁美洲各国人民已经知道帝国主义的“援助”是怎样的，因此，他们一定不要吃那些先生们的上述“美好”计划的“画饼”。不发达国家一定不会上这个“援助”“画饼”的当，把自己变成别人同帝国主义妥协的无原则外交的玩物。‖反对帝国主义战争、维护世界和平的斗争，是世界范围的广泛的阶级斗争。这场斗争的根本方法是组织人民群众进行革命，消灭帝国主义。认为“解除武装”是反对战争、保卫和平的斗争的“根本方法”，是完全错误的，是违反列宁关于反对战争的方法的思想的。一九二二年二月四日，列宁在写给莫洛托夫等同志的信中指出了国际五金工人联合会反对战争的错误方法，并说，“只有事先经过锻炼和考验并有严密的秘密机关的革命政党，才能有效地进行反对战争的斗争，而且斗争的方法不是反对战争的罢工，而是在交战的军队中建立革命的支部，引导他们去进行革命。”（《列宁全集》中文版第三十六卷第五八六页）‖列宁在对出席阿姆斯特丹世界工联一九二二年十二月在海牙召开的世界和平大会的苏维埃代表团的指示中说，“反对战争的唯一可能的办法是保持和建立一切参战革命者的秘密组织，以进行长期的反战活动，——应该把这一切提到首要地位。”（《列宁全集》中文版第三十三卷第四○六页）列宁还指出苏维埃代表团争取在会上发表自己对战争的观点，即使大会主席打断这一发言也不要理会。苏维埃代表团根据列宁的指示向海牙会议提出的建议遭受了拒绝。但历史已经证明，真理不属于控制海牙会议的机会主义分子，而属于列宁。‖马克思列宁主义者从来不把反对战争的斗争同大力促进消灭帝国主义的革命运动分割开来。以“和平共处”和“废除武装”为借口来拒绝揭露帝国主义的罪行，实质就是放弃反对帝国主义的斗争。反对帝国主义战争、维护世界和平的斗争，不断促使反对帝国主义的力量发展壮大，促使帝国主义力量日益衰弱。各国人民反对帝国主义的革命斗争同保卫和平的斗争不但丝毫没有矛盾，而且前者是后者的重要组成部分。‖×　×　×‖各国人民希望保持着地球上的持久和平。要想保持着持久的世界和平，各国人民就必须进行革命，以便削弱帝国主义。不进行革命，就不能削弱帝国主义和保卫世界和平。‖要保卫世界和平，社会主义阵营力量就必须在各方面得到加强。只有每个社会主义国家和整个社会主义阵营的国防力量得到加强，才能对付帝国主义者的侵略阴谋。社会主义各国当遭到帝国主义者从外部的进攻或遭到内部反革命分子的颠复时一贯是相互支援的。社会主义各国人民不断提高警惕，以保卫自己的社会主义祖国和保卫整个社会主义阵营。根据互相尊重领土主权、互不侵犯、互不干涉内政、平等互利、和平共处五项原则，社会主义各国实行同不同社会制度国</w:t>
      </w:r>
      <w:r>
        <w:rPr>
          <w:rFonts w:hint="eastAsia"/>
        </w:rPr>
        <w:lastRenderedPageBreak/>
        <w:t>家和平共处政策。‖为了保持持久和平，被压迫民族和资本主义国家人民，必须大力推进民族解放革命和社会主义革命，使这些革命不断发展和胜利，逐步地击退、一部分一部分地打倒、进而完全消灭帝国主义。‖各国人民不仅希望得到和平安定的生活，而且还希望得到自由和幸福。对于目前正生活在资本主义体系中的三分之二的人类来说，即使世界和平得到持久的保卫，世界战争得到完全的制止，但他们仍然是受到压迫、剥削，仍然没有自由、幸福。因此，他们不但需要和平（世界和平），而且也需要革命；甚至为了革命，而在必要时他们必须摧毁现有的国内和平（即资本主义和平），来建立一个新的和平（即和平、民主、社会主义）。当前保卫世界和平运动的目的，不包括在资本主义体系国家中改变资本主义关系和建立社会主义关系。制止了帝国主义的战争就可以说达到了这个目的。要想改变这些国家的当前社会关系，这些国家人民除了进行保卫世界和平外，还要进行其它的任务，这就是进行推翻剥削统治者的革命任务。‖保卫世界和平是个迫切任务。进行推翻剥削统治者的革命是个基本任务（对于资本主义体系国家中的人民）。这两个任务是密切相连但又是不同的两个任务。认为保卫和平的任务包括了推翻剥削统治者的革命任务，认为保卫和平的任务是压倒一切的任务、是“战略”任务和“基本”任务，而对推翻剥削统治者的革命任务视而不见，其结果只不过是取消资本主义体系国家中的革命。‖保卫世界和平、反对帝国主义战争，是世界上所有各国人民的共同事业，必须得到各阶层人民的广泛参加才能取得胜利。保卫和平的战线应该广泛包括一切赞成和平的人们，但是必须在工人阶级、农民阶级和被压迫民族联盟的稳固基础之上。动员上层进步人士参加保卫世界和平运动是必要的，但是不能因此而轻视工农群众和被压迫民族在保卫世界和平斗争事业中的作用。一些认为和平战线应该包括帝国主义头子、像美国总统和他的老婆那样的意见，是完全错误的。在保卫世界和平事业中，社会主义阵营具有主要和重要的作用，同时资本主义体系中人民群众的斗争，也具有极为重要的意义。‖为了保证反对帝国主义战争、保卫世界和平的斗争取得胜利，必须毫不容情地反对一些错误思想，如害怕帝国主义、特别是害怕美帝国主义的思想，向帝国主义妥协、投降的思想，和平主义的思想等等，同时也要反对冒险、急躁的思想。只有克服“唯武器论”思想，才能发挥人民群众在保卫世界和平斗争事业中的作用。‖在独立和自由中和平生活的愿望，是我们人民千载万世以来的迫切愿望。我们希望得到和平生活，同时我们也手持武器随时准备保卫我们的独立和自由。我们希望同其它国家和平共处，希望同任何不同社会制度的国家有着正常关系。如果发生战争破坏我们的国家，那么这不是我们的罪过，而是在于帝国主义者企图迫使我们人民充当奴隶。目前，由美帝国主义挑起的战争正在破坏我国的南方。美国贼寇从我国南方滚出去，那么我国南方就会立即得到和平。‖我们希望世界和平得到保持，因为这样对我们有利。我们愿意以自己的全部力量，同所有各国爱好和平的人们一道，为地球上的持久和平而斗争。‖　　【日期】</w:t>
      </w:r>
    </w:p>
    <w:p w14:paraId="76F3CDB6" w14:textId="77777777" w:rsidR="004B45DF" w:rsidRDefault="004B45DF" w:rsidP="004B45DF">
      <w:pPr>
        <w:rPr>
          <w:rFonts w:hint="eastAsia"/>
        </w:rPr>
      </w:pPr>
      <w:r>
        <w:rPr>
          <w:rFonts w:hint="eastAsia"/>
        </w:rPr>
        <w:t>‖【版面】第</w:t>
      </w:r>
      <w:r>
        <w:rPr>
          <w:rFonts w:hint="eastAsia"/>
        </w:rPr>
        <w:t>05</w:t>
      </w:r>
      <w:r>
        <w:rPr>
          <w:rFonts w:hint="eastAsia"/>
        </w:rPr>
        <w:t>版（）‖【标题】试谈“比较”法‖【正文】试谈“比较”法　郑英年‖三月九日人民日报报道：曲阜县从一九六二年冬季开始，把陵城公社东郭大队作为先进典型，逐步在全县范围内开展起比学赶帮的运动。经过一年多的时间，这个县的农业生产出现了崭新的局面。去年全县虽然遭受了自然灾害，但全县粮食平均亩产量仍比前年提高了百分之十六点六，比历史上产量最高的一九五六年提高了百分之十一点五。‖曲阜县这种领导农业生产的方法，用哲学的话来说，就是采用了一种“比较”的方法。‖我们所说的“比较”法，不</w:t>
      </w:r>
      <w:r>
        <w:rPr>
          <w:rFonts w:hint="eastAsia"/>
        </w:rPr>
        <w:lastRenderedPageBreak/>
        <w:t>是形式逻辑那种比较法，将事物与事物之间的相同相似之处，加以归纳，从已知推出未知。如像根据生活的经验，天气不好，刮北风，温度下降到多少度，往往就下雪，那么遇到相同的情况，估计也就会下雪。这种方法当然有它的用处。但是，我们所说的“比较”法，是指在工作中要善于利用对立统一的法则，有意识地运用矛盾的对立面，把矛盾的一方和另一方相“比较”，加强矛盾的统一和斗争，促进矛盾的发展。曲阜县把东郭大队作为先进的标兵，组织大家参观学习，实际上，就是拿先进的一方和后进的一方相“比较”，推动后进赶先进，促使先进更先进。‖我们的社会制度是优越的，党的领导是正确的，我国六亿五千万人民在党的领导下，团结一致，在各个方面已取得光辉灿烂的成就。但是并不是说，我们的工作就没有矛盾了，也不需要我们去解决矛盾了。矛盾是普遍存在和永远存在的，任何事情都是矛盾发展的过程，没有矛盾就没有一切。同任何社会一样，我们的社会和自然之间同样存在着矛盾。我们只有加强生产斗争和科学实验，才能向自然界夺取我们所需要的东西，用来建设我们的社会主义社会。特别在我们的社会中还存在着资产阶级和无产阶级、社会主义与资本主义道路的矛盾，我们还必须在经济上政治上思想上把阶级斗争进行到底，才能彻底解决这个矛盾。我们还必须看到，广大干部和人民群众的思想水平、认识水平并不可能完全一样。有些人有坚强的无产阶级的思想意识，革命意志就比较强烈；有些人受到资产阶级思想影响，革命意志就比较薄弱；有些人对生产斗争、阶级斗争的客观规律认识得比较正确，有些人的认识就比较不正确。因此，无论在解决自然同社会之间的矛盾，或是解决阶级之间的矛盾，有些人、有些单位的工作就做得好一些，有些人、有些单位的工作就做得差一些，在工作上出现先进与后进的矛盾。领导者的任务，就是要随时引导群众去揭露这种工作上的先进和后进的矛盾，并及时发挥群众的智慧，大家动手来解决矛盾，使工作不断向前发展，一浪赶一浪，一浪高一浪。在这里，重要的就是要像曲阜县那样，善于运用“比较”的方法。‖工作上这种先进和后进的矛盾是客观的存在，但是并不是所有的人都能自觉地认识这种矛盾。有些人往往容易只看到自己的优点，看不见别人的优点。东郭这个大队，原来是穷得出名的佃户村，合作化以后，这个大队在党支部的领导下，依靠了集体的力量，逐步改造了土壤，实行了水利化、园田化，生产节节向上，到一九六二年粮食平均亩产量已达七百多斤。可是就是与东郭大队相邻近的大队，有的也没有真正意识到他们和东郭大队已形成先进和后进的矛盾。在他们看来，东郭大队的生产虽然很好，但那只是由于他们的条件比较优越，并不是他们的工作真的做得很好。事情都是经比较才更加明显，没有这一方就显不出那一方，没有先进就显不出后进。鲁迅说得很有趣，他说：“譬如赛跑，至少总得有两个人，如果不许有第二个人入场，则先在的一个永远是第一名，无论他怎样蹩脚”。（《鲁迅全集》第六卷，第二一六页）当曲阜县采用“比较”的方法，有意识地把东郭大队作为先进的典型树立起来，组织大家参观学习，这样就把原来客观存在的矛盾双方，鲜明地暴露在大家的面前，促使大家进一步去认识矛盾。有些社队开始对东郭大队在生产上的成就，并不是那么心服口服；可是，经过参观学习之后，知道了他们的生产条件和东郭大体相同，他们也就只好承认自己的工作落后了。确实，对于任何一件事情进行“比较”，都应该注意条件的大体相同。因为相反的两方能形成矛盾，是由于它们共处于统一体中，内部之间有着有机的联系。否则，相反的双方，就没有共同的基础，它们之间的差别就仅仅是外在的差别，也就无法进行“比较”，并使双方发生变化。我们对农业生产进行“比较”，要注意各地的自然环境、作物种类、经营项目、耕作技术传统等条件。对于平原地区和山陵地区的生产就不可能有同一的要求。曲阜县在</w:t>
      </w:r>
      <w:r>
        <w:rPr>
          <w:rFonts w:hint="eastAsia"/>
        </w:rPr>
        <w:lastRenderedPageBreak/>
        <w:t>这方面是有经验的。他们在开展“学东郭赶东郭”的运动中深刻体会到，只有条件大体相同，大家比起来才会感到和自己密切相关，不感到先进典型高不可攀。因而他们在全县除把东郭作为标兵之外，又在三种不同类型的地区树立了三种不同的标兵。他们说：这样在先进单位和后进单位之间就搭起了一座“桥”。所谓“桥”实际上就是使先进和后进具有同一性，使先进和后进相互联系起来，以便后进有可能转化成为先进。‖当然，对于生产进行“比较”，要注意生产的具体条件的异同。但是，我们又必须看到，凡是搞农业生产都有一个人和农业的关系问题，这又是大家相同的条件，因而，学习先进单位的先进思想，又具有普遍意义。曲阜县除了又提出三个先进典型之外，仍继续强调全县各个社队应向东郭大队比干劲，比自力更生，比思想政治工作。这种作法是完全正确的，既照顾了一般，又照顾了特殊，把一般和特殊密切结合起来。‖认识了矛盾，并不等于就有解决矛盾的要求。在工作中就有这样一些人，缺乏革命的精神，他们虽然也看到了矛盾，但是就不敢着手去解决矛盾，总为自己所设想的种种困难包围起来，“足将进而趑趄，口将言而嗫嚅”。如果像曲阜县那样，运用“比较”的方法，不仅便于引导大家去认识矛盾，而且会加强矛盾双方之间的斗争，激发人们的革命干劲，促使人们积极地去处理矛盾。哲学上所说的斗争，不仅是指军事、政治、经济领域内的斗争，而有更广泛的意义，如批判、激励、鼓舞、相互作用也都是斗争。曲阜县拿出各种先进典型，组织大家参观学习，事实的本身对后进就起了一种批判和激励的作用。在先进典型的面前，人们不能不考虑：为什么在同样的条件下，别人成了先进，自己成了落后。有些社员参观了东郭大队之后，就说：“同样的两只手加两亩地，他们又没长四只胳膊，人家能，我们就不能。”同时，由于先进和后进的矛盾，是非对抗性的矛盾，矛盾的解决，不是一方压倒另一方的问题。因而先进一方又会对后进一方予以同志式的帮助。这样就更能增强人们的信心并鼓舞人们去解决矛盾。曲阜县正是掌握了先进和后进矛盾的这一特点，高度发挥了先进典型的作用。不仅把先进典型作为活的“样板”，启发后进的一方去学去赶，而且又组织先进去帮助后进，直接推动后进前进。由于事物的发展总是不平衡的，在后进赶先进的过程中，先进的一方也会发生变化。矛盾的斗争是双方的，先进的一方对后进的一方有影响，后进的一方对先进的一方也有影响。因而在“比较”之下，先进也会受到鼓舞，力争先进更先进。曲阜县在比学赶帮的过程中，全县的农业生产水平普遍提高。拿东郭大队所在的陵城公社来说，一九六三年一年的时间，各个队的生产都有了显著变化，其中还出现了四个亩产六百斤以上、八个亩产五百斤以上的高产队。但是跑在运动前列的东郭大队，由一九六二年亩产七百三十斤，到一九六三年，又上了一层楼，亩产提高到了七百七十斤。世界上的事情就是这样发展下去的，由不平衡到平衡再到不平衡，反复不已，循环不息，而每一循环又把事物的发展推到了一个新的高度。因此我们就必须像曲阜县那样永不满足于既得的成就，经常注意揭露矛盾，解决矛盾，使工作不断向前发展。‖条件是重要的，事物要有了一定的条件，才能发生转化。尽管我们认识了矛盾，也有解决矛盾的要求，我们如果找不到矛盾形成的原因，拿不出解决矛盾的方法，我们就不能为矛盾的转化造成条件。不过，通过“比较”，矛盾的双方活生生地摆在我们的面前，也就便于对矛盾进行科学的分析。先进和后进虽然互为矛盾的一方，然而矛盾的每一方都有其积极的因素和消极的因素，先进之成为先进，是由于积极的因素占了主导地位，后进之成为后进，是由于后进的因素占了主导地位。我们必须按照矛盾双方的本来面目分析清楚：矛盾的双方到底各有什么积极因素和消极因素，为什么在先进的一方积极因素占了主导地位，在后进的一方消极因素占了主导地位。经过反复的比</w:t>
      </w:r>
      <w:r>
        <w:rPr>
          <w:rFonts w:hint="eastAsia"/>
        </w:rPr>
        <w:lastRenderedPageBreak/>
        <w:t>较、研究，双方吸取了经验教训，才能自觉地发扬自己的积极因素，克服消极的因素，使矛盾的双方发生变化：后进变先进，先进更先进。但是，我们必须看到，先进和落后的矛盾，固然是集中表现在阶级斗争、生产斗争、科学实验的各项工作上，但是一切事情都是人做的，工作的好坏，最后总是决定于人们的思想水平和认识水平。有些问题看起来纯粹是科学技术的问题，可是科学技术的问题需要人去认识，需要人去掌握。因此，对于工作的先进和后进矛盾的解决，主要是在人的方面，不在物的方面。只有首先解决人的问题，才能解决物的问题。因此，在“比较”的过程中，只有大力加强思想教育，使人们既有革命的干劲，又有科学的求实精神，才能把矛盾变化的可能性变成现实性。在比学赶帮运动中，曲阜县把学先进单位的先进思想作为首要内容是完全正确的。这不仅是由于学先进思想不受生产条件的限制，而且因为学习生产的经验，不首先解决思想问题，也不可能学好。有些社员说得对：“人家先进，是因为人家的工作做得好。”“干部的心不直，社员的心不齐，东郭大队的经验再好也学不到手。”‖曲阜县运用“比较”的方法，在农业生产上已取得巨大的成就，这不仅说明了我们只有依照工作中的固有的法则去进行工作，才能使得工作不断向前发展；同时也说明了工作的不断向前发展，作为意识形态的哲学也会越来越丰富。看来，我们真要学到一点哲学，首先必须深入实际，虚心学习斗争中的活哲学。‖　　【日期】</w:t>
      </w:r>
    </w:p>
    <w:p w14:paraId="0227B821" w14:textId="77777777" w:rsidR="004B45DF" w:rsidRDefault="004B45DF" w:rsidP="004B45DF">
      <w:pPr>
        <w:rPr>
          <w:rFonts w:hint="eastAsia"/>
        </w:rPr>
      </w:pPr>
      <w:r>
        <w:rPr>
          <w:rFonts w:hint="eastAsia"/>
        </w:rPr>
        <w:t>‖【版面】第</w:t>
      </w:r>
      <w:r>
        <w:rPr>
          <w:rFonts w:hint="eastAsia"/>
        </w:rPr>
        <w:t>01</w:t>
      </w:r>
      <w:r>
        <w:rPr>
          <w:rFonts w:hint="eastAsia"/>
        </w:rPr>
        <w:t>版（）‖【标题】把普及现代农业科学技术建立在群众的基础上　全国农村群众性科学实验活动迅速发展‖【正文】把普及现代农业科学技术建立在群众的基础上‖全国农村群众性科学实验活动迅速发展‖科学技术协会在京召开经验交流会，认为群众性科学实验小组是一种新事物，希望地方党委加强领导，使科学实验小组健康发展。‖培养技术人才‖提高科学水平‖促进农业增产‖巩固集体经济‖新华社二十日讯　中华人民共和国科学技术协会最近在北京召开了农村群众性的科学实验活动经验交流会。‖农村群众性的科学实验活动，是我国农民走上了集体化的道路以后开始的。自从党提出阶级斗争、生产斗争、科学实验是建设社会主义强大国家的三项伟大的革命运动以来，这种活动有了迅速的发展，全国各地普遍出现了许多群众性的科学实验小组。‖如何巩固和提高目前已有的科学实验小组，进一步在农村开展群众性的科学实验活动，会议在这方面广泛交流了经验。会议认为，群众性科学实验小组是一种新事物，它是在农村开展群众性科学实验活动的良好组织形式。但是，目前不少人对它的重大意义和作用还认识不足，它在发展过程中必然会遇到新与旧、先进与保守、个人利益与集体利益之间的思想斗争和两条道路的斗争。因此，希望地方党委加强领导，把这一工作列入议事日程，经常分析和研究运动中出现的重大问题，及时为小组指出方向，帮助他们克服困难，教育小组成员既要有艰苦奋斗、不怕困难的革命精神，又要树立实事求是的科学态度，这样才能使科学实验小组得到健康的发展。‖会议在讨论到今后群众性科学实验组织的发展工作时认为，各地应根据自己的情况和条件，有领导、有组织、有规划、有步骤地进行，发展小组要经过典型试验，由点到面地建立一批，巩固一批，防止一轰而起，一轰而散。‖农村群众性科学实验活动，必须从当前当地的生产需要出发，为当前当地的农业增产服务。会议认为，这是各地科学实验小组必须坚决贯彻的根本方针，也是科学实验小组的根本任务。实践证明，凡是这样做了的小组，他们的活动就在生产中发挥了作用，得到了群众的拥护和领导的支持。相反，有些小组由于不明确这一点，活动的内容和条件好高骛远，脱离实际，结果就会流</w:t>
      </w:r>
      <w:r>
        <w:rPr>
          <w:rFonts w:hint="eastAsia"/>
        </w:rPr>
        <w:lastRenderedPageBreak/>
        <w:t>于形式，站不住脚。在坚持从生产实际出发的同时，实验的内容应该力求有重点，实验的项目不要过于繁杂，一般应该由低到高，由简到繁，实验的条件应该充分考虑到大田推广的可能性，并且应该坚持勤俭办科学的方针。‖会议认为，科学实验小组的活动一定要注意密切联系群众。目前一些卓有成效的小组，在活动过程中自始至终都是吸引群众一道参加的，他们这样作的结果不仅使群众了解了实验的目的和作用，及时解决了实验的条件问题，而且作到了：工作有计划、管理有专人、实验有记载、经验有总结、成果有着落。同时，也向广大群众普及了科学技术知识，作到了学习、试验、普及推广三结合。会议认为，有些地方的科学实验小组同技术夜校、民校和大队农村俱乐部结合起来开展活动，是一个好办法。这样作，既促进了小组的实验活动，也促进了农村业余教育和科学普及活动的开展。‖农村群众性科学实验小组由哪些人组成，会议认为，在这个问题上必须注意贯彻群众路线和阶级路线。坚持基层干部、老农和知识青年三结合，这既能使小组成员间集思广益、互相促进、共同提高，又能使现代科学技术和我国农民的传统实践经验紧密结合。‖农村群众性的科学实验活动，由于受水平和条件的限制，会经常遇到自己难以解决的科学技术问题。会议认为，在各级党委领导下，各有关部门和科学技术协会过去在这方面作了大量的工作，今后仍应根据各自的特点，结合本身业务，对小组的活动主动热情地加以支持。各级科学技术协会特别是县级科学技术协会应把小组看作是它们在农村开展各项工作的重要阵地，组织各方面的力量对小组进行技术辅导，源源不断地提供科学技术资料、科教电影片和幻灯片，经常组织他们参观访问、座谈讨论和交流经验，并为他们组织各种形式的讲座、训练班和展览会。同时，应该把帮助小组总结群众的高产经验作为经常的任务之一。会议认为，各级科协组织，都应该把支持农村群众性的科学实验活动、千方百计地向广大农民普及科学技术知识，看作是缩短现代科学技术水平和我国农民现有科学技术水平之间差距的一件意义十分重大的事情。‖在这次会议上，各有关部门负责人廖鲁言、范长江、王顺桐、于光远等，都作了报告。参加这次会议的有各省、市、自治区和部分县、市科协的负责人。‖中共吉林省委、延边朝鲜族自治州州委负责人，以及国家科委、农业部、文化部、团中央等单位的有关人员也都参加了会议。‖据新华社二十日讯　最近在北京召开的农村群众性的科学实验活动经验交流会所提供的许多事实表明：目前在各地农村中开展的群众性科学实验活动，在促进农业增产、巩固集体经济、培养农村技术人才、提高群众的科学技术水平和改变人们的精神面貌等方面，起着愈来愈显著的作用。‖从许多地方的情况可以看出，哪里开展了扎扎实实的科学实验活动，哪里的产量就有大幅度的增长。浙江省富阳县春江公社八一大队，七年来每年平均亩产都在八百斤以上，社员们在总结他们的稳产高产经验时说：“我们增产有三靠：一靠党的领导；二靠人民公社；三靠科学实验。”这“三靠”概括了我国数以万计的生产大队的高产经验。‖农村中的科学实验活动由于是在广大群众中进行的，而且是在群众身边作出了样子，使群众感到非常亲切，既易于人们比较，也便于学习。吉林省延吉市长白公社新丰大队崔竹松实验小组紧密围绕大队增产的技术关键，逐步试验研究了合理密植、改良土壤、防治病虫害、合理施肥、合理用水和采用优良品种等综合性增产措施以后，一九六二年小组的四亩半水稻试验田平均亩产达到了八百八十四斤，一九六三年小组的十二亩水稻试验田平均亩产进一步提高到九百三十三斤；在这同时，全大队采用他们的试验成果，产量也逐年上升。到一九六三年，全大队的水稻平均亩产量就达到了七百六十斤，比一九六二年增产百分之九点一，比一九五七年增产百分之六十三点二。‖群众性的科学实验活动的开展，在增加集体</w:t>
      </w:r>
      <w:r>
        <w:rPr>
          <w:rFonts w:hint="eastAsia"/>
        </w:rPr>
        <w:lastRenderedPageBreak/>
        <w:t>收入、巩固集体经济方面所取得的成效也是非常显著的。江苏省灌云县小伊公社的千斤大队解放前是个地薄民穷的老洼荡，解放初期，全大队的吃粮、种子、耕牛、农具全部靠国家供给。成立人民公社以后的五年来，他们先后在品种、密植、深翻、施肥、播种期、播种方法等方面进行了几十项科学实验，现在这个大队已由缺粮队变成了余粮队。千斤大队和许许多多连年高产的大队的干部和群众，通过自己的实践体会到，群众性的科学实验活动由于解决了当地的生产关键问题，生产上见效快，因此成为巩固和壮大集体经济的一个有力的因素。‖各地所开展的群众性科学实验活动中，还培养和锻炼出了大批的科学技术人才。许多地方在出现“干部试验田”、“青年试验田”、“老农试验田”、“民兵试验田”、“妇女试验田”的同时，还出现了成千上万的“革新迷”、“治虫能手”、“管天姑娘”、“农业小专家”等。浙江省临海县大田公社下汇头大队的科学实验小组采取田间作课堂、晚上上夜校的办法，几年来为大队培了五十多名生产能手、七名技术员，大队党支部副书记、科学实验小组长徐三大，已被浙江省农业科学院聘请为特约研究员。许多地方的知识青年参加了科学实验活动，都改变了认为自己在农村里干活是“屈才”的想法，深深感到自己的知识不是多了，而是很不够。吉林省舒兰县七里公社示光大队的科学实验小组，在回乡知识青年崔炳润领导下，一面开展实验活动，一面坚持科学理论学习，他们从一九五六年起办起来的技术夜校，从八名学员发展到六个班和两个大学函授小组，六十七名学员中，已有六名在水稻专业方面达到了大学水平，十六名达到中等专业学校水平，还有四十七名知识青年成了生产上的手。福建省闽侯县的许多老农，也都在群众性的科学实验活动中大显身手，他们除了积极贡献自己的实践经验外，许多人都已经掌握了关于种子、肥料、植物保护等方面的现代科学技术知识，不少人懂得了“无效分蘖”、“微生物活动”、“螟虫生活史”的科学道理，成为当地党委和科协向广大群众普及科学技术知识的骨干力量。‖农村群众性科学实验活动的影响是极其深远的。这种活动使广大农民增强了对大自然斗争的信心，克服了增产到顶的保守思想。‖许多地方的农民亲眼看到科学实验的巨大威力以后，学科学、用科学已经成为风气。老农民为了学习科学技术知识，经常在灯下向自己的儿女求教；回乡知识青年为了到外地向人求教科学技术问题，三更半夜起来打着灯笼上路，这种现象在已经开展科学实验活动的地方，现在都不是稀罕事了。‖　　【日期】</w:t>
      </w:r>
    </w:p>
    <w:p w14:paraId="48CF8AF3" w14:textId="77777777" w:rsidR="004B45DF" w:rsidRDefault="004B45DF" w:rsidP="004B45DF">
      <w:pPr>
        <w:rPr>
          <w:rFonts w:hint="eastAsia"/>
        </w:rPr>
      </w:pPr>
      <w:r>
        <w:rPr>
          <w:rFonts w:hint="eastAsia"/>
        </w:rPr>
        <w:t>‖【版面】第</w:t>
      </w:r>
      <w:r>
        <w:rPr>
          <w:rFonts w:hint="eastAsia"/>
        </w:rPr>
        <w:t>05</w:t>
      </w:r>
      <w:r>
        <w:rPr>
          <w:rFonts w:hint="eastAsia"/>
        </w:rPr>
        <w:t>版（）‖【标题】为了革命而学习‖【正文】为了革命而学习‖广州部队某部班长　黄祖示‖怀着阶级感情读毛主席的书‖我是一九五九年十二月入伍的。入伍前，断断续续念了五年书。我刚开始学习毛主席著作的时候，主要是觉得毛主席是劳动人民的救星，毛主席的书我应该读。我是个苦孩子，在旧社会受苦受难。是党和毛主席培养教育了我，使我参加了共青团，加入了共产党，当了光荣的解放军战士。没有党就没有我黄祖示，我不听毛主席的话，听谁的话呀！到部队以后，林彪元帅号召我们读毛主席的书，听毛主席的话，照毛主席的指示办事，做毛主席的好战士，我立即响应号召，开始学起来。在读了毛主席的一些文章以后，特别是读了《中国社会各阶级的分析》、《湖南农民运动考察报告》这两篇文章，进一步认识到，毛主席讲的话是我们劳动人民的心里话，毛主席的书总结了我们劳动人民闹革命的经验。在大革命时期，毛主席就告诉我们：谁是我们的敌人，谁是我们的朋友，教育我们分清敌友，团结真正的朋友，攻击真正的敌人。当时，有人说农民运动“糟得很”，是“痞子运动”。毛主席说，农民运动“好得很”，是革命运动。革命不是请客吃饭，不是绘画绣花，革命是一个阶级推翻另一个阶级的暴力的行动。读了毛</w:t>
      </w:r>
      <w:r>
        <w:rPr>
          <w:rFonts w:hint="eastAsia"/>
        </w:rPr>
        <w:lastRenderedPageBreak/>
        <w:t>主席的这些话，感到毛主席就是站在我们劳动人民这一边，为我们撑腰，心里有说不出的痛快，就更加爱读毛主席的书。以后，我就经常学习毛主席著作，并且按照林彪元帅的指示，采取活学活用的方法，有了问题就到毛主席著作中去找答案；学了就用，学一点，用一点，这样，自己在思想上、工作上碰到的许多问题，通过学习毛主席著作得到了解决。自己的觉悟提高了，工作进步了，这使我感到毛主席著作不仅能解决革命的大问题，也能指导战士的思想和工作。所以我越学越想学，对毛主席的著作有了深厚的阶级感情，天天读毛主席的书，一天不读就想得慌。‖学习是为了使用‖我开始学习毛主席著作的时候，对学用结合是不明确的，没有几天功夫，就看了十几篇文章。一天，连长要我谈谈学习《为人民服务》这篇文章的体会，我说：“普通战士张思德能够受到毛主席的表扬，真是了不起，我很敬佩。”连长听了，就对我说：“小黄，你这种学习方法不对头。学习不能贪多求快，要按照林彪元帅的指示，活学活用，学用结合，这样效果才会好。”后来，我读了《整顿党的作风》、《改造我们的学习》，又读了毛主席《给徐特立同志的一封信》。毛主席说：“对于马克思主义的理论，要能够精通它、应用它，精通的目的全在于应用。”毛主席的这些教导，使我明确了学就是为了用，学得好不好，主要看你用得好不好。按照毛主席的教导，我要做到心里想的，嘴里说的，实际做的完全一致起来。‖对学用结合的认识明确了，怎样才能做到呢？我是这样去做的：（一）对照检查思想行动。我觉得，对自己的思想检查得彻底，行动才会坚决。我学习《愚公移山》这篇文章，就对照检查了自己在训练中怕苦畏难的思想，树立了克服困难、练好本领的决心。以后，虽然还碰到许多困难，但是我坚持锻炼，终于取得了进步。（二）多想几个“我怎么办？”我学习毛主席的著作，总要结合自己的情况想一想，我该怎样照毛主席的指示去办？我觉得对“怎么办？”的问题想得具体些，就会做得周到些。我学习毛主席关于拣重担子挑的指示以后，就设想了在打仗的时候怎样挑重担子，在平时又应该怎样挑重担子，对自己提出了具体要求，做起来就感到方向明确了。（三）想到做到，严格要求。我在照毛主席的指示去做的时候，常常要跟自己的缺点和错误进行斗争，有时候这种斗争还是很激烈的。遇到这种情况，用共产党员的标准，严格要求自己，就斗争过来了。一九六一年十一月，我们连奉命到外地执行生产任务，党支部决定把我和其他四个同志留下来看管营房。一次，指导员从生产基地来信，说那边吃菜困难。我们营房种的菜正是大熟的时候，我想送一些去。可是，路途相隔六七十里，又赶上天下雨，怎么送呢？我一想起毛主席关于拣重担子挑的教导，就决心要想法子把菜送去。我借来一辆木板车，装上七百多斤菜，和给养员一起送到了生产基地。同志们看见这一车菜乐得不得了。领导上对我说：“现在已经下午五点钟了，不要回去了。”我想，如果我今天不回去，家里四个战友晚上就要多站一班岗，明天劳动又少一个工，怎么能行呢？我连忙往回赶，深夜十一点钟才回到营房。同志们说：“你今晚好好休息，不要站岗了。”我说：“我就是回来站岗的。”我吃了一点饭，就去站岗，站完一班哨，已是半夜一点多钟了，按照过去的习惯，这时候我应当去检查营区。开始我想，今天太累了，外面又刮风又下雨，不去了吧，大概不会发生什么事情。再一想，不行，不怕一万只怕万一。再说，在战争年代里，许多共产党员负伤不下火线，继续和敌人战斗，我只是疲劳一些，算得了什么呢？我还是照常去检查了营区。这一天，是我最累的一天，也是我最愉快的一天，因为我通过了一次又一次的考验。如果稍微放松一点，就经不起这些考验，思想上也就得不到锻炼。几年来，我深深体会到，读书是学习，使用也是学习。做的过程，就是思想斗争的过程，就是严格要求自己、认真改造自己的过程。如果对自己要求</w:t>
      </w:r>
      <w:r>
        <w:rPr>
          <w:rFonts w:hint="eastAsia"/>
        </w:rPr>
        <w:lastRenderedPageBreak/>
        <w:t>不严，阶级立场不坚定，工作不负责任，就不能运用毛主席的立场、观点和方法来认识问题、处理问题。（四）反复地学，反复地用。毛主席的著作虽然通俗易懂，但是内容很丰富、深刻，不是学一次、两次可以学好的。只有反复学，反复用，才能学得更深，用得更好。《为人民服务》这篇文章，不到七百字。我一入伍就开始学习，学到现在也不知看了多少遍，学一次有一次收获。第一次学，感到毛主席表扬了张思德我很敬佩。第二次学，我就想：毛主席为什么要表扬张思德呢？张思德同志有哪些地方值得表扬？经过反复思考，认识到张思德同志树立了全心全意为人民服务的思想，他处处服从革命需要，从不考虑个人的得失。当时我就对照张思德的品德，检查自己，和自己不愿当防化学兵的思想展开了斗争，懂得了要服从革命需要，决心当好防化学兵。第三次学，树立了为集体做事的思想。一九六○年底，大家推选我当经济委员会的主任，我读了《为人民服务》这篇文章，觉得应该为群众多做事情。第四次学，懂得了要用阶级感情对待同志，决心当好班长，爱护战士。以后又经过反复学习，才逐步领会到毛主席写这篇文章，就是教育我们学习张思德同志坚定的革命性，树立无产阶级的革命人生观，懂得了为谁活着、为谁斗争、为谁工作的道理。‖学习毛主席著作，结合学习毛主席的伟大榜样和革命传统‖我在学习毛主席著作中，还注意了和学习毛主席的伟大榜样结合起来。我除了注意学习毛主席著作以外，还很爱读毛主席的革命故事。我在韶山银田小学念书的时候，就听毛月秋老爷爷讲过毛主席青少年时代的故事，给自己的印象很深刻。入伍以后，又反复读了《跟随毛主席长征》、《跟毛主席上井冈山》、《在毛主席身边》等几本书。读了毛主席的革命故事，再去学习毛主席的著作，就感到更加亲切。我读了毛主席说的话，就去联想毛主席的行动，以毛主席的伟大榜样来鼓励自己。比如学习《为人民服务》这篇文章，读到“一切革命队伍的人都要互相关心，互相爱护，互相帮助”这几句话的时候，就会想起许多毛主席关心同志、帮助同志的故事。记得在《跟随毛主席长征》这篇作品中，写到陈昌奉同志在过六盘山的时候，因为发瘧疾后身体虚弱，两条腿发肿，快爬到山顶时，一步也挪不动了。毛主席一面鼓励他，一面扶着他走。后来，陈昌奉同志晕倒了，毛主席就抱着他，叫卫生员给他吃药，还把身上的皮大衣脱下来，披在陈昌奉同志身上，自己只穿了一件灰军装上衣。陈昌奉同志说：要不是毛主席的爱护和鼓励，我过不了六盘山。我一想到这些，心情就非常激动，觉得毛主席指挥红军长征，工作那样忙，那样累，还这样关心战士。我是个班长，党把一个班的同志交给我领导，我更应该很好地关心同志，爱护同志，所以当我们班的同志工作上有了什么缺点，思想上有了什么问题，生活上有了什么困难，我就尽自己的力量帮助他们，真正把他们当成自己的阶级兄弟。‖学习革命传统故事，对我学习毛主席著作也有很大帮助。一九六一年二月，我在《解放军报》上看到罗荣桓元帅对全军青年工作会议的指示，里边说：组织部队青年学习毛泽东思想的主要方法是进行党的传统教育。要把传统教育和阅读毛主席著作结合起来。这给了我极大的启发。当时部队正进行两忆三查教育，首长给我们讲了许多革命传统故事。以后我又看了《星火燎原》等许多革命回忆录。从这时候起，我就注意把学习革命传统和学习毛主席著作结合起来。怎么结合呢？我的办法是：学革命故事时联想毛主席著作中有关的论点；学习毛主席著作时，读有关的革命回忆录。比如，一九六一年，我们连执行生产任务，有些同志对军队搞生产的意义认识不足，指导员就组织我们学习《论军队生产自给，兼论整风和生产两大运动的重要性》。结合学习这篇文章，我看了《南泥湾垦荒记》。在我知道了三五九旅在南泥湾垦荒的经过以及一九四○年前后抗日战争的形势以后，再去学习毛主席的那篇文章，就觉得好</w:t>
      </w:r>
      <w:r>
        <w:rPr>
          <w:rFonts w:hint="eastAsia"/>
        </w:rPr>
        <w:lastRenderedPageBreak/>
        <w:t>懂多了，越想越觉得毛主席的指示非常英明，搞生产的劲头也就更大了。‖学习革命传统不光是使我更加坚信毛泽东思想的伟大、正确，还使我从革命前辈身上找到了做毛主席好战士的榜样。革命前辈在毛主席领导下，艰苦奋斗，流血牺牲，打倒了反动派，建立了新中国。我想，要做毛主席的好战士，就要向革命前辈学习。特别是我读了《革命烈士诗抄》，受到了很大的教育。夏明翰同志在临牺牲的时候这样说：“砍头不要紧，只要主义真。杀了夏明翰，还有后来人。”革命先烈对于后来人的期望很大。我想，我就是一个后来人。应当继承先烈的革命精神，高举毛泽东思想的伟大红旗，将革命进行到底。所以当自己在工作中有了缺点和错误，当个人利益与集体利益发生矛盾的时候，就想想革命前辈怎样流血牺牲，想想革命先烈对我们的期望，想想毛主席的教导。毛主席说：“无数革命先烈为了人民的利益牺牲了他们的生命，使我们每个活着的人想起他们就心里难过，难道我们还有什么个人利益不能牺牲，还有什么错误不能抛弃吗？”一想到这些，自己就觉得没有什么个人利益不可以牺牲，没有什么错误不可以改正，没有什么困难不可以克服。‖为革命而学，就能克服困难‖我在学习毛主席著作中，也碰到过一些困难。首先是时间问题。在一九六一年以后，我担任班长，又是经济委员会主任、党支部委员，工作是比较多的。我想工作越忙，越是要学习毛主席著作。我是怎样抓紧时间学习的呢？第一个办法是挤时间学。平均每天可以学习一个半小时。节日假日，是最好的学习机会。每个节日假日，除了用一部分时间帮厨，搞副业生产，洗洗衣服，办理一些个人的事情以外，至少能抽出两个小时来学习。此外，还利用训练和生产的空隙时间进行学习。第二个办法是随时随地学习。这几年，部队大学毛主席著作，在报纸和刊物上，在办公室、俱乐部和会场里，都有毛主席的语录。我走到哪里，就学到哪里，见到毛主席的语录，就要注意看一看，想一想，没有学过的就记下来。有一次，我到俱乐部，看到一条毛主席语录：“打仗只能一仗一仗地打，敌人只能一部分一部分地消灭。工厂只能一个一个地盖，农民犁田只能一块一块地犁，就是吃饭也是如此。……这叫做各个解决，军事书上叫做各个击破。”我感到这个原则不但可以指导打仗，也可以指导我的工作和学习，就把它抄了下来。在看反映革命斗争的电影时，也联想毛主席著作中有关的论点。比如看《地雷战》这部电影，就联想毛主席关于人民战争的观点。我想，那时候，日本鬼子的武器相当好，因为解放区实行了全民抗战，用土地雷就把敌人打得稀哩哗啦，日本鬼子的指挥官做梦也怕地雷。这证明毛主席说的，真正的铜墙铁壁是千百万真心实意地拥护革命的群众，是千真万确的。在休息的时候，两三个人坐在一起，漫谈毛主席的语录，体会体会，既是休息，也是学习。第三个办法是结合工作学习。几年来，我在工作中碰到什么问题，就到毛主席著作中去找答案。像怎样发动群众，怎样团结教育后进战士，怎样开好班务会，都从毛主席著作中学到了办法。这样，做工作的过程就是学习毛主席著作的过程，学习和工作一致起来了。‖除了时间问题以外，文化程度低也是学习中的一个困难。我只念过五年书，读毛主席的著作，有些生字不认识，有些名词概念弄不懂，不容易了解文章的精神实质。怎么办呢？我觉得毛主席著作一定要学，也不能等到文化程度提高了以后再去学。唯一的办法就是立下克服困难的决心，多读多想，不懂就问。连里的干部，文化程度高的同志，机关下连队的工作组的同志，都是我的老师。我还坚持写学习笔记，看辅助读物。这样，多读多写，既帮助了我学习毛主席著作，又提高了文化水平。几年来的经验告诉我，有了为革命而学的自觉性，学习中的困难是能够克服的。‖　　【日期】</w:t>
      </w:r>
    </w:p>
    <w:p w14:paraId="5D1278A0" w14:textId="77777777" w:rsidR="004B45DF" w:rsidRDefault="004B45DF" w:rsidP="004B45DF">
      <w:pPr>
        <w:rPr>
          <w:rFonts w:hint="eastAsia"/>
        </w:rPr>
      </w:pPr>
      <w:r>
        <w:rPr>
          <w:rFonts w:hint="eastAsia"/>
        </w:rPr>
        <w:lastRenderedPageBreak/>
        <w:t>‖【版面】第</w:t>
      </w:r>
      <w:r>
        <w:rPr>
          <w:rFonts w:hint="eastAsia"/>
        </w:rPr>
        <w:t>03</w:t>
      </w:r>
      <w:r>
        <w:rPr>
          <w:rFonts w:hint="eastAsia"/>
        </w:rPr>
        <w:t>版（）‖【标题】格里巴同志在中共中央高级党校的报告‖【正文】格里巴同志在中共中央高级党校的报告‖内容提要：比中两党领导人的会谈，证明双方观点完全一致。——现代修正主义者当了帝国主义的帮凶，加紧在社会主义阵营、国际共产主义运动和各国共产党中阴谋制造分裂。他们蓄意扼杀民族解放革命运动，试图瓦解资本主义国家工人阶级的斗志，制止无产阶级去完成推翻资本主义社会秩序和实现社会主义革命的历史使命。——南斯拉夫修正主义者坚持叛变的道路，并且在这条道路上愈走愈远，而赫鲁晓夫集团及其追随者竟然公开站到铁托集团的立场上来。——修正主义者一心想抹煞被压迫民族同帝国主义的矛盾，谴责必不可少的武装革命斗争。他门借口暴力革命的前景危害和平过渡，因而谴责暴力革命，这就等于要把工人阶级的手脚捆起来，在思想上、政治上和组织上解除他们的武装，把他们交给资产阶级统治势力。——“全民国家”意味着取消无产阶级专政，“全民的党”意味着取消工人阶级的马克思列宁主义先锋队。南斯拉夫的例子说明，社会主义有可能“和平演变”到资本主义，修正主义有可能葬送社会主义的成果。——当帝国主义仍然存在、社会主义还远没有彻底实现的时候，说什么一国可以建设共产主义，这不仅是一个理论错误，而且是一个哗众取宠的伎俩，以便掩盖修正主义在国内造成的接二连三的失败。——帝国主义矛盾的主要方面是各帝国主义国家同美帝国主义的对立。西欧各国一方面是帝国主义者和剥削者，另一方面又主要受美帝国主义的剥削，存在着争取从美国枷锁下解放出来的斗争。工人阶级应当利用帝国主义矛盾，孤立美帝国主义，应当把民族独立的旗帜夺过来。——核威胁和核讹诈是美帝国主义“和平战略”的组成部分，同样也是修正主义理论和政策的组成部分。修正主义领导人向美帝国主义投降和同它合作，只会鼓励它的侵略性，并且增加对苏联本身的威胁。——一句话，现代修正主义在理论上和实践上是完全反动的和反革命的。——我们在当前辩论中的立场是毫不含糊的：同马克思列宁主义的兄弟党和革命力量站在一边。我们毫不吝惜自己的努力，以便在马克思列宁主义基础上恢复国际共产主义运动的团结。中国共产党关于国际共产主义运动总路线的建议和在辩论中的正确立场，是对这方面的一个无法估计的贡献。‖本报讯　比利时共产党中央委员会书记雅克·格里巴同志，六月十日应邀在中共中央高级党校作了长篇报告，全文如下：同志们：‖让我向你们致以比利时共产党人的兄弟般的问候，并向起着模范作用的坚定不移的中国共产党转达他们的敬意。在为你们的国家建设社会主义的斗争中，在为彻底进行社会主义革命、反对帝国主义侵略和反革命的输出以及防止世界战争的斗争中，在实行积极的无产阶级国际主义，在揭发当前国际共产主义运动中的主要危险现代修正主义，在我们这个时代的具体条件下英明地运用马克思列宁主义等方面，中国共产党是做出了坚定不移的榜样。‖比利时共产党人对中国共产党在思想上对所有国家的马克思列宁主义者和国际共产主义运动的帮助，予以高度的评价。‖×　×　×‖国际形势对于革命力量说来是非常有利的。资本主义的总危机日益加深。但同时，帝国主义的侵略性、阴谋诡计、为非作歹和罪恶行为也在增加。‖在这种情况下，修正主义者当了帝国主义的帮凶。他们加紧在社会主义阵营中、在国际共产主义运动中和在各国共产党中阴谋制造分裂。‖他们蓄意扼杀民族解放的革命运动。‖他们试图瓦解资本主义国家工人阶级的斗争意志，把他们拖到新改良主义的泥沼里。‖他们要制止无产阶级去完成推翻资本主义社会秩序和实现社会主义革命的历史使命。‖他们要粉碎无产阶级国际主义。他们特别要使资本主义国家的工人阶级同帝国主义合作，首先同当前殖民主义的主要堡垒美帝国主义合作，使他们同被压迫人民与民族的解放革命斗争对立起来。‖他们就这样沿着阶级合作的斜坡</w:t>
      </w:r>
      <w:r>
        <w:rPr>
          <w:rFonts w:hint="eastAsia"/>
        </w:rPr>
        <w:lastRenderedPageBreak/>
        <w:t>滑下去，一直堕落到种族主义！‖他们蜕化变质得这样迅速，正是资本主义总危机加深的反映。‖然而，世界各大洲的马克思列宁主义者加强了他们在思想上的一致，加强了他们反对帝国主义及其代理人的战斗力。他们像一只手的五个手指头一样团结一致。‖我们应中国共产党中央委员会的邀请来到这里，这件事本身就是一个证明——这当然是一个不大的事件，但意义是深远的。‖我们和你们党领导的好几位同志举行的会谈，使我们能够对我们的共同斗争的各个不同方面进行了十分深刻的讨论。这些会谈对我们说来是非常有益的并且充满了教益。会谈证明我们双方之间的观点完全一致。‖×　×　×‖不对改良主义和修正主义新改良主义进行揭露并把它们击败，就不能进行反对帝国主义的有效斗争。‖列宁曾指出修正主义的“含糊的、不明确的和捉摸不清的”东西。我们已熟知修正主义者的那些晦涩和混乱的言论，他们那些装腔作势的空洞辞句，他们那些对事实的歪曲和谎言以及对我们的污蔑，但我们要揭开他们的“理论”和实践的内容。‖现代修正主义的本质，是同改良主义和古典修正主义的本质一样的：就是阶级合作的理论和实践。‖它的特点之一，它在当前表现形式中的一个重要方面，表现在赫鲁晓夫修正主义集团的对内和对外政策上。‖赫鲁晓夫认为，一切都要围绕着以阶级合作为基础的这样的一个荒谬的结构行事：这个结构的支柱之一是对社会主义国家、对全世界革命的人民和阶级实行大国沙文主义。另一个支柱是同美帝国主义——这个最大的国际剥削者、侵略和战争的主要力量——的“全面合作”。横穿的大梁就是进行核讹诈。‖现代修正主义同一切以阶级合作理论为基础的政治观念一样，反对人类社会的历史发展。因此，现代修正主义就必须否定事实，否定客观现实。‖对我们马克思列宁主义者说来，我们的世界观和研究、认识问题的方法是辩证唯物主义；而修正主义者的却是主观唯心主义和折衷主义。他们采用实用主义，他们的特点是出尔反尔。‖因此，跟着指挥棒走的人就倒霉了。他们不顾一切地为他们的头子出尔反尔背信弃义辩护，使自己在群众中信誉扫地。‖一九六三年关于核垄断的莫斯科三国条约被吹嘘为和平的伟大胜利，而就是在几个星期以前，这个美英方案还被正确地揭露。‖美帝国主义者一再进行地下试验，不断加强了它的核武器库。‖可是当受到威胁的中国和其他社会主义国家准备掌握它们自己的防御力量时，那就是罪恶！‖好几次，特别是在一九六一年末，柏林问题还应该不惜一切代价地在几个星期以内解决。但是从那时以后，就一点也不着急了。‖赫鲁晓夫集团在古巴设置导弹——马列主义者并没有要求他们这样做。后来他们又撤走了这些导弹——对这件事马列主义者也没有反对。但修正主义者却把这看做是丰功伟绩，把企图侵犯古巴主权、把企图将古巴变为刚果第二说成是伟大的胜利！‖若干年来，他们扬言他们在农业方面的“天才”计策将会产生奇迹，今天，修正主义者在他们自己国家里所造成的农业灾祸面前，又在吹嘘资本主义剥削制度下的美国在农村的方法了！‖还在一九六○年的时候，赫鲁晓夫在八十一个共产党和工人党声明上签了字。八十一个党在声明里一致谴责南斯拉夫修正主义说：‖“各国共产党一致谴责国际机会主义的南斯拉夫变种——现代修正主义者的‘理论’的集中表现。南斯拉夫共产主义者联盟的领导人背叛了马克思列宁主义，宣布马克思列宁主义已经过时，用自己的反列宁主义的修正主义纲领同一九五七年宣言相对抗，把南斯拉夫共产主义者联盟同整个国际共产主义运动对立起来，使自己的国家脱离了社会主义阵营，使它依赖于美国帝国主义者和其他帝国主义者的所谓‘援助’，从而使南斯拉夫人民的英勇斗争所取得的革命成果有失去的危险。南斯拉夫修正主义者进行着反对社会主义阵营和世界共产主义运动的破坏工作。他们以非集团政策为借口，进行着有害于一切爱好和平力量和国家的团结的活动。进一步揭露南斯拉</w:t>
      </w:r>
      <w:r>
        <w:rPr>
          <w:rFonts w:hint="eastAsia"/>
        </w:rPr>
        <w:lastRenderedPageBreak/>
        <w:t>夫修正主义者的领导人，为了使共产主义运动和工人运动不受南斯拉夫修正主义者的反列宁主义思想的影响而积极斗争，仍然是各国马克思列宁主义政党的一项必要任务”。‖从那时起，南斯拉夫修正主义者坚持走叛变的道路，并且在这条道路上愈走愈远，而赫鲁晓夫及其追随者们竟然公开站到铁托集团的立场上来。他们为此而歌唱，百般颂扬。而始终认为“进一步揭露南斯拉夫修正主义者的领导人仍然是一项必要任务”的马克思列宁主义者，却被他们指责为违反八十一个党声明。‖×　×　×‖让我们再来仔细看一看现代修正主义者的“思想”体系。‖他们认为，当代世界的基本矛盾只能归结为一个，即社会主义阵营和帝国主义阵营之间的矛盾，而且这个矛盾只有、而且只能有和平竞赛这一个方面。‖对于修正主义者来说，这个矛盾必须通过“全面合作”来消除和解决，从而失去了一切阶级内容。‖由于他们妄自以为什么人类命运要通过两个“既掌握大权而又明智和通情达理的”人物之间的协议来解决，这两个人物，一个就是世界人民的敌人美帝国主义的代表，另一个是赫鲁晓夫，所以这种在国际范围内实行阶级合作的理论，达到了荒谬绝伦的地步。‖×　×　×‖马克思列宁主义者认为，被压迫民族与帝国主义之间的矛盾，是当代世界的基本矛盾之一。我们认为，亚洲、非洲和拉丁美洲的民族民主革命是世界无产阶级革命的不可分割的一部分，它直接沉重打击着帝国主义，从而表明了今天风起云涌的革命风暴的主要地区在什么地方。‖我们马列主义者认为，压迫另一国家人民的人民本身不可能是自由的。‖因此，帝国主义国家的工人阶级和劳动群众对民族解放革命运动采取积极的无产阶级国际主义立场，是一项与争取自身解放的斗争不可分割的、必须长期担当起来的义务。‖现代修正主义者硬说殖民主义实际上已经被消灭了，故意装作不知道新殖民主义所扮演的角色，一心想抹煞被压迫民族和帝国主义之间的矛盾。‖修正主义者想抽掉这个矛盾的革命内容，把它说成是“先进”国家和“不发达”国家之间发展水平的不同，而这个差距将通过在同帝国主义全面合作范围内所给予的所谓物质“援助”来消灭。‖但是，事实表明，在新老殖民主义枷锁下呻吟的国家中，不发达状况正在日趋严重。‖修正主义者们充其量只允许给这些国家展示一个资产阶级专政的前景，他们嫌恶地谴责必不可少的武装革命斗争。‖他们企图把高度工业化国家的工人阶级变成帝国主义的助手，他们无耻地篡改了列宁关于工人阶级必须掌握民族民主革命的领导权以便把革命进行到底、使之走上社会主义道路的理论。‖他们一方面认为这个领导权只能属于工业发达的资本主义国家的工人阶级。‖另一方面，他们擅自认为自己同古典改良主义者都代表这个无产阶级；而现代修正主义和改良主义却是资产阶级在工人阶级中的代理人。‖因此，他们反对高度工业化国家的工人阶级革命运动同民族解放革命运动的任何互相声援。‖实际上，这正是通过他们想强令人接受的现代修正主义和改良主义来扼杀一切革命运动。‖在这种情况下，修正主义者培育殖民主义沙文主义，声称阿尔及利亚战争是法国的内政，他们以“法兰西联邦”的倡导者自居，并且他们在比利时说什么“比利时和刚果利益相同”，这一切就都不奇怪了。‖苏斯洛夫在最近所作的报告中引用了下面的一段列宁的话，来支持他的修正主义的论点。‖“……各民族之间的相互关系和全世界国家体系内的特点，就是少数帝国主义民族集团反对苏维埃运动，反对以苏维埃俄国为首的各国苏维埃国家。如果忽略了这一点，我们就不能正确地提出任何民族和殖民地问题，哪怕这个问题只关系到世界上某个最偏僻的角落。无论是文明国家的共产党，还是落后国家的共产党，都只有从这种观点出发，才能正确地提出和解决各种政治问题”。（《列宁全集》第三十一卷第二四八页）‖但是，苏斯洛夫隐藏了列宁在共产国际第二次代表大会上所作的报告（一九二○年七月二十六日）中这句话的前半句，这前半句话</w:t>
      </w:r>
      <w:r>
        <w:rPr>
          <w:rFonts w:hint="eastAsia"/>
        </w:rPr>
        <w:lastRenderedPageBreak/>
        <w:t>是：‖“我们提纲中的另一个指导思想就是：在目前的世界形势下，在帝国主义大战以后，各民族之间的相互关系……”‖他为什么隐藏这半句话呢？‖因为，恰恰有一个最重要最基本的思想是苏斯洛夫所要掩盖起来的，这个思想对他的修正主义是一种无情的驳斥。‖单凭这种手法就足以判断这个人和他所维护的论点如何了。‖让我们再引列宁的话：‖“第一，我们的提纲中最重要最基本的思想是什么呢？就是压迫民族和被压迫民族之间的区别。同第二国际和资产阶级民主派相反，我们强调这种区别。在帝国主义时代，对于无产阶级和共产国际来说，特别重要的是弄清具体的经济事实；在解决一切殖民地和民族问题时，不要从抽象的原理出发，而要从具体的现实出发。‖我们看到，目前帝国主义阶段的特点就是全世界已经划分为两部分，一部分是人数众多的被压迫民族；另一部分是拥有巨量财富和雄厚的军事实力的少数压迫民族。世界人口的大多数，有十亿以上，都是被压迫民族，他们的总数大约是十二亿五千万。我们把世界总人口算作十七亿五千万，他们就占世界人口的百分之七十左右，他们中间有些是直接的殖民地，有些是像波斯、土耳其、中国这一类的半殖民地国家，还有一些则是被某个帝国主义大国的军队打败的国家，它们由于签订了和约而深深地陷于附属地位。‖把各民族分为压迫民族和被压迫民族的思想贯穿着整个提纲，不仅由我署名的、以前发表过的第一个提纲是这样，罗易同志的提纲也是这样的。后一个提纲主要是根据印度和亚洲其他受英国压迫的大民族的情况写成的，因此，对我们有十分重大的意义”。（《列宁全集》第三十一卷第二四七至二四八页）‖列宁紧接着在第三点又谈到了民族革命运动问题。‖恰恰是列宁谈到的第二个指导思想，说明了民族解放的革命运动是当代无产阶级世界革命的一个组成部分。‖×　×　×‖修正主义者对资本主义国家内无产阶级和资产阶级之间的矛盾，采取什么态度呢？或者更确切地说，他们试图怎样来把他们在国际范围内实行阶级合作的理论与实践，同这个客观矛盾调和起来呢？‖他们通过抛弃无产阶级革命、社会主义革命这一战略目标来这样作。‖他们用资产阶级和平主义、所谓结构改革、资产阶级民主制等口号，来代替这个目标。‖至于修正主义者大谈特谈的和平，我们在下面将会看到，这是与反对帝国主义侵略、保卫世界和平的一贯斗争的策略性目标毫不相干的。‖修正主义者抛弃无产阶级革命的任务，实际上是否认无产阶级和资产阶级之间的矛盾的不可调和性。‖他们关于从资本主义和平过渡、和平演变到社会主义的主观主义的论断，是他们对马克思列宁主义进行修正的一个组成部分。‖马克思列宁主义在这个问题上的立场是众所周知的：工人阶级当然愿意和平过渡到社会主义，它不应该放过任何可能这样作的机会。但是，如果同其他劳动人民阶层结成联盟的工人阶级，在实力上，包括在武力较量方面，没有对资产阶级取得压倒的优势，怎能设想这种极不大可能的可能性呢？何况直到今天为止，还没有任何足以证实这种可能性的先例。‖这就意味着，在决定性的时刻，工人阶级及其先锋队的革命政党必须在思想上、政治上和组织上能够胜利地进行武装斗争：只有在这种唯一的情况下，资产阶级才有可能被迫投降。‖只有那些有意“无视”资产阶级及其国家机器掌握着随时准备拿来进行镇压的武装力量这一事实的人，才会“忘记”这一点！‖如果像修正主义者所说的那样，实际上只需考虑和平过渡的可能性——同时为了做做样子而提到另一种可能性，那就是抛弃无产阶级革命——不管是和平的还是非和平的革命。‖还不止此，在这种情况下，修正主义者已到了参加到资产阶级一边进行反革命镇压的地步；而在这方面，社会民主党领导机构的反革命叛徒诺斯克和谢德曼早在他们之前便表明改良主义会走到什么地步。‖列宁所认为的极其罕见的和平过渡到社会主义的可能性，被修正主义者说成是可以说是现今的一个法则了。这种说法的根</w:t>
      </w:r>
      <w:r>
        <w:rPr>
          <w:rFonts w:hint="eastAsia"/>
        </w:rPr>
        <w:lastRenderedPageBreak/>
        <w:t>据是什么呢？‖在资本主义国家里，每年都有一些工人在罢工运动和和平示威中遭枪杀陨命，而这些罢工和示威却是毫不危及资产阶级的政权和他们的特权的。‖资产阶级一直在加强国家用来进行镇压的军火库、警察和军队。‖人们怎能设想资产阶级会完全心甘情愿地放弃使用这些武装力量呢？！‖总之，修正主义者在资产阶级的影响下，在资本和帝国主义的压力下，在他们的威胁和讹诈面前投降了。‖就这样，他们抛弃了任何革命前景，而资产阶级却恰恰在加强自己的国家机器，以便应付资本主义世界不断增长的困难和日益增多的矛盾。这些矛盾将来势必发展到顶点，以致造成革命形势。‖修正主义者把所谓的和平过渡也应用到法西斯的西班牙去了，他们在那里宣扬所谓“民族和解”政策。人们还能找到比这再好的例子来证明修正主义立场的荒谬与投降主义吗？‖我们比以往任何时候都更应该牢牢记住列宁的这个遗训：‖“必须不断教育群众，使他们这样来认识暴力革命，而且只能这样来认识暴力革命，这正是马克思和恩格斯全部学说的基础。现在占统治地位的社会沙文主义和考茨基主义流派对马克思和恩格斯学说的背叛，最突出地表现在这两个流派都把这方面的宣传和鼓动忘记了”。（《国家与革命》）‖“我们常常说（在第二次代表大会上也说过），革命是要有牺牲的。有的同志在宣传时这样来论证：我们是准备革命的，但革命不应过于艰苦。如果我没有弄错的话，那么，什麦拉里同志在捷克斯洛伐克党代表大会上就说过这样的话。……但是，我必须说，如果什麦拉里确实说过那样的话，那他就错误了。在那次代表大会上，继什麦拉里之后发言的一些人曾说：‘对，我们同意什麦拉里的说法，因为这样我们就可以避免内战’。假如这一切都是真的，那我就必须说，这样的鼓动，不是共产主义的，不是革命的。”（《共产国际第三次代表大会》）‖×　×　×‖现代修正主义者干脆从社会民主党故弄玄虚的思想宝囊里重新拾起了所谓结构改革论。‖这种理论的概要是众所周知的，即从资本主义到社会主义的和平演变，将通过所谓以和平方式取得政权来实现，也就是要实现议会多数，并通过所谓国有化取得经济权力。‖在第一点上，这是否定资产阶级国家及其装饰品——议会的阶级性，否定摧毁这个资产阶级国家机器的必要性，从而否定建立无产阶级专政的必要性。‖关于第二点，这是否定国有化的性质——是资产阶级性还是社会主义性——完全取决于国家的性质。‖社会主义的国有化是社会主义革命的产物，是在工人阶级及其同盟者所创造的条件下、在无产阶级专政条件下进行的国有化。社会主义国有化实现“剥夺有产者的财产”，通过这种剥夺，生产资料变成了全民所有。‖资本主义制度范围内的国有化，永远是资产阶级的国有化，也就是国家垄断资本主义的进一步加强，即资本主义与国家机器进一步合并为加重剥削与压迫的统一机构。‖英国、意大利、法国、德国和荷兰的例子，清楚地表明了资产阶级国有化的真正内容与涵义。‖列宁也曾指出过：‖“国家垄断资本主义是社会主义的最完备的物质准备，是社会主义的入口，是历史阶梯上的一级，从这一级就上升到叫做社会主义的那一级，没有任何中间级”。（《大难临头，出路何在？》）‖换句话说，国家垄断资本主义的加强，使生产社会化发展到资本主义制度所能达到的最高点，因而为社会主义革命创造了比较有利的客观条件。但这绝对不是标志着由资本主义社会转变为社会主义社会的阶段。‖列宁早已严厉地揭发了这种欺骗性的说法，他说：‖“目前最普遍的一种错误就是根据资产阶级改良主义的观点来断定，垄断资本主义或国家垄断资本主义已经不是资本主义，已经可以称为‘国家社会主义’等等……”（《国家与革命》）‖这就是说，我们应该利用国家垄断资本主义的发展，来说明社会主义革命的必要性，而不是用来否定这个革命的必要性，或者像改良主义者或修正主义新改良主义者那样，用来庆贺资本主义取得的所谓成就。‖改良主义者</w:t>
      </w:r>
      <w:r>
        <w:rPr>
          <w:rFonts w:hint="eastAsia"/>
        </w:rPr>
        <w:lastRenderedPageBreak/>
        <w:t>和新改良主义者在力图把资产阶级国有化和社会主义国有化混为一谈的同时，还力图破坏社会主义国有化的信誉，因而也就是破坏社会主义本身的信誉。他们企图使群众相信，推行资产阶级国有化和加强国家垄断资本主义是资本主义社会向社会主义社会的转化，以便使工人阶级和劳动群众离开摧毁资产阶级国家机器和建立作为社会主义革命的第一个基本措施的无产阶级专政这一必要任务。‖×　×　×‖现代修正主义者希望把工人阶级的斗争限制在资产阶级民主和资产阶级国家法制范围之内。这就导致、并且也就等于粉碎工人阶级的斗争，以至包括争取眼前的日常生活权利要求的斗争。‖意大利的修正主义者把自己的行动范围规定在资产阶级共和国宪法之内。‖荷兰的修正主义者在为他们的第二十一次代表大会准备的文件中，给自己规定的奋斗目标是：‖“取得议会多数，成立工人运动政府，以便实现荷兰共产党、工党（即社会民主党）与和平主义社会党纲领中各主要点。在这方面，还有和平过渡到社会主义的问题，议会民主在和平过渡中的作用问题，以及利用宪法提供的可能性争取更多的民主和垄断企业收归国有化问题”。‖修正主义者竟然把荷兰君主政体的宪法提升为和平过渡到社会主义的工具了，这真是个议会迷和君主政体迷的绝妙例子！‖而且事实上，荷兰修正主义者的当前纲领最多只称得上是一个阶级合作的工会纲领，别的不谈，它还包含有这种所谓“令人鼓舞”的前景：即要求在电视中开辟由议会进行监督的第二个电视宣传网。‖在法国，修正主义领导人要求：‖“通过比例投票普选制选出国民议会，这个国民议会的主要任务是制定法律和监督政府；成立一个强有力的、稳定的、对国民议会负责的政府，它的作用是执行符合大多数人民意愿的纲领，治理国家”。‖修正主义的领导人可以给“民主”这个字眼随便加上什么形容词——真正的、真实的、纯粹的——，而所指的还是资产阶级民主。当他们要求实现一个“强有力的、稳定的政府”的时候，他们要求的是一个强有力的、稳定的资产阶级政府！‖列宁明确地交给了我们思想武器，他曾经用这些武器去揭发社会民主党变成了资产阶级社会支柱的背叛行为。他说：‖“……财政资本竭力向外扩张，‘自由’收买和贿赂最自由的民主共和国的政府以及任何一国、甚至‘独立’国的被选出来的官吏。财政资本的统治，也和一般资本统治的一样，并不是政治民主方面的任何改革所能消灭的”。‖“……但是，财政资本的这种统治，丝毫不能消除政治民主这一阶级压迫和阶级斗争的更自由、更广泛和更显明的形式的作用”。‖“……社会主义革命可能在最近的将来爆发。在这种情况下，无产阶级所面临的刻不容缓的任务，就是夺取政权、剥夺银行和实行其他专政措施。资产阶级，特别是费边社分子和考茨基分子类型的知识分子，在这种时机一定会千方百计地打乱和阻止革命，硬要革命接受狭隘的民主目的”。（《社会主义革命和民族自决权》）‖“一般说，政治民主仅仅是一种资本主义上层建筑的可能形式（虽然在理论上对“纯粹”资本主义来说是一种正常形式）。正如事实所表明的，不论资本主义或帝国主义都是在各种政治形式下发展的，并且使所有这些形式服从于自己”。（《列宁全集》第二十二卷第三五○页）‖“……博学的考茨基先生‘忘记了’（大概是偶然忘记了）一件‘小事情’，就是资产阶级民主制的统治党仅仅对其他资产阶级政党才保护少数，而对无产阶级，则在一切重大、深刻和根本的问题上，不仅不‘保护少数’，反而实行军事戒严或摧残蹂躏。民主愈发达，在发生危及资产阶级的任何深刻的政治分歧时，摧残或内战也就愈容易发生……‖“就拿资产阶级议会来说吧。能不能说博学的考茨基从来没有听说民主愈发达，交易所和银行家就愈能操纵资产阶级议会呢？当然不能由此得出结论说，我们不应该利用资产阶级议会……。但是应当由此得出结论说，只有自由主义者才会像考茨基那样忘记资产阶级议会制的历史局限性和条件性。‖“在最民主的资产阶级国家</w:t>
      </w:r>
      <w:r>
        <w:rPr>
          <w:rFonts w:hint="eastAsia"/>
        </w:rPr>
        <w:lastRenderedPageBreak/>
        <w:t>中，被压迫群众随时地都可以碰到这个惊人的矛盾：一方面是资本家‘民主制度’所标榜的形式上的平等，一方面是使无产者成为雇佣奴隶的千万种事实上的限制和诡计。正是这个矛盾使群众认清了资本主义的腐败和虚伪。为了准备群众进行革命，社会主义的宣传家和鼓动家要向群众不断揭露的正是这个矛盾！‖“然而当革命的新纪元已经开始的时候，考茨基却转过身子把背朝着革命，赞美垂死的资产阶级民主制的妙处……‖“劳动群众参加资产阶级议会（在资产阶级的民主制度下，议会从来没有解决过重大的问题；解决这些问题的是交易所和银行）的门径被千百道墙垣阻隔着，所以工人们都十分清楚地知道和感觉到，看到和体会到：资产阶级的议会是别人的机关，是资产阶级压迫无产阶级的工具，是敌对阶级即少数剥削者的机关……”（《无产阶级革命和叛徒考茨基》）‖在我们时代，即无产阶级革命胜利的时代，从资本主义向社会主义过渡的时代，资本现在使用、将来还会使用两种策略：一方面使用“纯粹的”、“真正的”、“真实的民主”；另方面实行镇压和反革命恐怖，直至可能使用法西斯主义这种最血腥的形式。‖资产阶级就是在这种“纯粹民主”的幌子下组织它的恐怖小组和准备血腥镇压的。‖×　×　×‖这里，你们就要问，现代修正主义者和社会民主党人还有什么区别呢？实际上，修正主义者已经根本站到改良主义者的立场上去了。‖随着资本主义总危机的加深，改良主义的社会基础已经缩小。‖另一方面，阶级斗争的尖锐化，使改良主义越来越暴露出它的真面目。劳动人民已经看到，改良主义给他们的只有失望和背叛。所以，越来越多的劳动人民都摈弃社会民主党的改良主义。‖现代修正主义者披着共产党人的外衣，企图取得这些劳动者的同情，而在这些劳动者心目中，共产党这个名字就是革命的马克思列宁主义先锋党的同义词。‖这正是西欧工人阶级有被拖入新改良主义、而却以为找到了革命道路的严重危险所在。‖所以，先锋的劳动人民更迫切需要高举马克思列宁主义旗帜，以挫败这种为资产阶级的计划效劳的伎俩。‖在西欧，修正主义的领导人公开朝着寻求同社会民主党团结的方向努力，包括同社会民主党领导机构在改良主义立场上的组织上的统一。‖可是，实现这种团结不一定就是个简单的过程。‖实际上，虽然现代修正主义和老改良主义都意味着阶级合作，可是，对于用什么方式实现这种合作以及同哪个资产阶级合作方面还是存在着问题的。‖在第一次世界大战时期，社会民主党的改良主义者站在他们本国资产阶级一边，于是第二国际的各改良主义政党之间矛盾重重，无以复加。‖在第一次和第二次世界大战之间，有些改良主义的领导人成了外国帝国主义金融资本的合作者，而另外一些人则仍然热忱地为本国资产阶级服务。‖例如，比利时工人党主席亨利·德曼在一九四○年以前是德国帝国主义利益的真正代表，而保罗·亨利·斯巴克在这个时期却是英帝国主义的代表；今天，北大西洋公约组织前任秘书长、同一个斯巴克，却又成了美帝国主义的代理人了。‖今天，亲美的倾向在西欧社会民主党的领导机构中居于统治地位。‖帝国主义之间的矛盾仍然存在，并且正在加剧。尽管赫鲁晓夫集团目前采取同美帝国主义合作的政策，但是，苏联同各个资本主义国家之间，包括同美国之间，也存在着矛盾，而且更加有理说也存在着矛盾。‖修正主义和改良主义领导人之间关系的变化，也应当根据这些事实来加以研究。‖同样，我们可以看到，各国的修正主义领导人之间的矛盾在加深。‖比如那些跟着赫鲁晓夫的指挥棒转、完全听从他指挥的修正主义领导人，同另一些虽然采取同样的新改良主义立场、但却比较倾向于同这个或那个资产阶级直接合作的修正主义领导人之间，就有一定程度的对立。‖在促进修正主义逆流发展的同时，这一逆流的头子赫鲁晓夫，在修正主义者领导的那些党的关系中制造了使离心倾向发展的条件。这就是各修正主义党，特别是西欧的修正主义党在立场上意</w:t>
      </w:r>
      <w:r>
        <w:rPr>
          <w:rFonts w:hint="eastAsia"/>
        </w:rPr>
        <w:lastRenderedPageBreak/>
        <w:t>见分歧的原因。‖×　×　×‖修正主义所遵循的道路，也引导它在工人阶级和劳动群众争取实现当前权利、反对资本进攻的斗争中，走向背叛他们。‖在工人阶级争取实现当前经济权利要求的日常斗争中，在保卫受到威胁的民主自由的斗争中，在“争取民主的有步骤的、革命的全面斗争”中，在防止世界大战行动中，马克思列宁主义者应当、而且也一直站在最前列。‖对我们来说，所有这些斗争意味着革命的主观因素在酝酿和成熟。这就是说通过这些斗争，把无产阶级的觉悟和组织性提到最高水平，使它能够完成社会主义革命这个历史使命。‖这里包括先锋党——共产党，在理论上、政治上、组织上的加强，它同群众联系的加强。‖在这个意义上，日常斗争——这些斗争的目标和行动方式的确定，应当服从战略目标，服从最终目的。‖对于修正主义的新改良主义者来说（正如对老改良主义者一样），“最终目的不算什么，运动就是一切”。在他们看来，不断地追求有限的眼前的目标、实现在资本主义制度范围内的改革，就意味着所谓资本主义向社会主义的演变了。‖然而，由于想要这样来以资产阶级民主（就是说：资产阶级专政）的法律、规定、命令来限制无产阶级的行动，“运动”本身的内容就变了，质也变了。它于是就成了资产阶级政策的一个附属品、一个阶级合作工具、修补资本主义制度的一种手段。它便参加了拯救资本主义制度的尝试。‖这就是资本主义国家的现代修正主义者的实际情况。‖特别是就像在争取实现眼前经济权利要求斗争方面，他们涣散人心的技巧之一，就是反对各行业之间联合的大规模运动，把工人阶级分割为行业、企业、车间，助长行会主义思想，他们反对正确的斗争目标，而代之以一些资产阶级为了保证社会安宁可以接受的所谓权利要求。他们主张资本主义的社会和经济规划化。他们把谈判作为使工人阶级不采取行动的武器，提倡议会迷。‖因此我们有责任在这些日常斗争中向最广大群众揭发现代修正主义者。‖×　×　×‖当某些社会主义国家否认社会主义革命时期有阶级斗争的时候，修正主义者推行的阶级合作也同样在这些国家中表现出来了。‖“全民国家”意味着取消无产阶级专政，“全民的党”意味着取消工人阶级的马克思列宁主义先锋队。‖南斯拉夫的例子说明，社会主义有可能“和平演变”到资本主义，它的例子也突出表明了修正主义有可能葬送社会主义成果的危险。‖此外，当帝国主义仍然存在、社会主义还远没有彻底实现的时候，说什么一国之内可以建设共产主义的说法，不仅是一个理论错误，而且是一个哗众取宠的伎俩，以便掩盖修正主义在国内造成的接二连三的失败；也是一种用以掩盖抛弃社会主义革命任务的烟幕。此外，这也是在转移人们的视线，企图从理论上为发展非社会主义性质的、损害其他社会主义阵营国家的关系进行辩解，为把这些国家置于经济、政治和军事上的控制和监护之下辩解。‖这种政策不仅旨在削弱它所分裂的社会主义阵营，而且结果还削弱苏联本身，给苏联造成极其严重的困难，带来资本主义复辟的因素；它是苏联农业灾难的根源，它造成了工业发展速度的减慢。‖×　×　×‖最近几年以来，资本主义国家的修正主义者大肆吹嘘苏联共产主义的榜样所产生的奇迹般的结果；似乎有了苏联共产主义的示范作用，就什么都解决了，因此一切都必须从属于所谓“苏联建设共产主义”这一目标。‖这真是荒谬已极了！诚然，社会主义革命的成就所作出的榜样，对于从事反对资本主义、反对帝国主义斗争的被剥削者和被压迫者说来，是个巨大的帮助，因为这种示范能提高他们的战斗性，加强他们也要实现社会主义革命的意志。‖但是，很久以前社会主义经济就显示出它对资本主义经济的优越性了，仅仅示范无论如何也不能代替革命斗争本身。‖不止如此，修正主义者则恰恰是在起了一个反面的示范作用：在我国，我们目前恰恰必须进行解释，说明苏联和某些其他社会主义国家中存在的困难是修正主义而不是社会主义造成的。‖反</w:t>
      </w:r>
      <w:r>
        <w:rPr>
          <w:rFonts w:hint="eastAsia"/>
        </w:rPr>
        <w:lastRenderedPageBreak/>
        <w:t>之，人们倒可以谈谈中华人民共和国、朝鲜民主主义人民共和国、越南民主共和国、阿尔巴尼亚人民共和国和古巴的社会主义成就的示范意义。‖当我们估量社会主义阵营在世界范围内的力量的时候，我们可以说，由于这些共产党和工人党坚持马克思列宁主义立场的国家所取得的胜利，尽管在修正主义盛行的地方有修正主义造成的不幸后果，社会主义阵营的力量还是在不断增长。‖×　×　×‖现在我们来谈谈帝国主义之间的矛盾问题，这也是一个十分重要的问题。‖随着资本主义总危机的加深，帝国主义间的矛盾也在日益尖锐。马列主义者不能对此漠不关心。‖列宁曾经这样说过：‖“为了推翻国际资产阶级而进行的战争，要比国家之间通常进行的最顽强的战争还要困难百倍、费时百倍，复杂百倍。进行这样的战争而事先拒绝随机应变，拒绝利用敌人之间的利害矛盾（哪怕是暂时的矛盾），拒绝设法跟各种可能的同盟者（哪怕是暂时的、不稳固的、动摇的、有条件的同盟者）通融和妥协，这岂不是可笑到了极点吗？”‖他进而指出必须：‖“极精细、极留心、极谨慎、极巧妙地一方面利用敌人之间的一切‘裂痕’，哪怕是最小的‘裂痕’，并且利用各国资产阶级之间以及本国资产阶级各集团或各派别之间的一切利害冲突，另一方面要利用一切机会哪怕是极小的机会，来获得大量的同盟者，尽管这些同盟者是暂时的、动摇的、不稳定的、靠不住的、有条件的。谁不懂得这一点，谁就是丝毫不懂得马克思主义，根本不懂得现代的科学社会主义。谁要是没有在实践上，在相当长的时期内，在相当复杂的各种政治情况中，证明他确实会运用这个真理，谁就没有学会帮助革命阶级去进行斗争，使全体劳动人类摆脱剥削者的压榨而获得解放。以上所说的一切，对于无产阶级夺取政权以前和以后的时期都是一样适用的。”（《共产主义运动中的“左派”幼稚病》）‖由于帝国主义之间矛盾的加深，就发生了无产阶级革命的间接同盟军的问题。在这个问题上，也必须从对具体情况做具体分析出发，根据无产阶级革命的最高利益和全局的利益，尤其是目前被压迫人民和被压迫民族的民族解放斗争，来研究已经出现的可能性。‖今天帝国主义国家之间矛盾的一个主要方面，是各资本主义国家同美帝国主义之间的矛盾。美帝国主义仍在推行它的统治世界的计划，其中包括从政治上、经济上和军事上控制其他资本主义国家。在这种情况下，它们之间的矛盾的发生和扩大是不可避免的。‖因此，西欧各国具有两重性。对其他国家，特别是受新老殖民主义奴役的各国人民来说，他们是帝国主义者和剥削者。另一方面，他们是被剥削者，主要是受美帝国主义的剥削。‖这一现象特别通过这些国家的本国金融资本的投资收入和外国金融资本在这些国家里的投资收入清楚地表现出来。‖在实现我们国际的战略目的的范围内，应当利用帝国主义之间的矛盾。同时在策略上也本着孤立世界各国人民的敌人——美帝国主义这个目标来利用帝国主义之间的矛盾。‖我们可以看到，在某些情况下，这些矛盾已经表现为，争取民族独立，争取从美国枷锁下解放出来的斗争。‖只要反对美帝国主义的斗争是由金融资本阶层领导的，我们就应当看到，这一斗争可能有几种出路：‖——向美国的要求投降，或者实现多少对这些金融资本阶层有好处的新的妥协（在这方面，国内和国际阶级斗争的发展可以成为它们采取那种立场的决定因素之一）。‖——发生帝国主义性质的冲突或者战争。‖——实行所谓的中立政策，不论是形成还是不形成新的政治军事集团。‖——同社会主义国家结成联盟。‖肯定地说，我们正在走向复杂的局面，在这种局面下，可能会出现一些突然的变化和转折，各国共产党应在这样的变化和转折的过程中表现出高度的政治能力，以便自己正确采取行动。‖但是资本主义国家的工人阶级可以并且应当在出现这种情况时起更积极的作用。‖我们认为，应当从争取民族独立斗争的角度来考虑我们的行动，在这场斗争中，工人阶级应当通过最广</w:t>
      </w:r>
      <w:r>
        <w:rPr>
          <w:rFonts w:hint="eastAsia"/>
        </w:rPr>
        <w:lastRenderedPageBreak/>
        <w:t>泛的联盟，甚至包括同某些与美帝国主义有利益冲突的资产阶级阶层的联盟来保证它的优势，保证它对这一斗争的领导权。‖工人阶级应当把民族独立的旗帜夺过来。‖这一争取民族独立的斗争，决不能意味着国内劳资之间的阶级斗争有任何削弱。‖各国共产党坚持思想上、政治上和组织上的独立性，将继续为在各个战线上更广泛地展开工人阶级的斗争而行动。‖因此，我们在比利时提出了为民族独立、为把我国从美国奴役下解放出来而斗争的口号，在现阶段，我们特别通过“退出北大西洋公约组织”这一目标，把上述的口号具体化了。‖×　×　×‖修正主义者以什么态度对待这些矛盾呢？‖他们一会儿把帝国主义看成一个磐石般的集团，指责马克思列宁主义者利用这些矛盾，寻求最广泛的联盟是罪恶行动。一会儿，他们攻击法国帝国主义是主要危险，甚至认为，法国承认中华人民共和国是一个助长好战政策的行动。‖修正主义者一会儿又叫嚷被说成是极端危险的西德复仇军国主义危险和所谓的波恩—巴黎轴心危险，他们事实上是用美帝国主义的政策来反对这种危险，——把美帝国主义说成是“明智的，通情达理的，关心维护和平的”屈从于美帝国主义，它的控制和有它在（包括军事占领），对修正主义者来说，似乎都是对付西德复仇军国主义危险的一种“保证”。‖在一切情况下，他们的态度只有一种涵义，就是承认，希望，甚至要求美国的领导和霸权。‖在这种情况下，怎么能不揭发他们的立场把他们导致反对本国的民族独立，使他们成为美帝国主义的合作者和帮凶。‖在比利时修正主义者的最近的代表大会的提纲草案中，一次也没有指责过美帝国主义，这难道不耐人寻味吗？‖法国共产党第十七次代表大会（一九六四年五月）的决议草案甚至在谈到古巴和南越时，一次都没有使用“美帝国主义”这样的字眼，这难道不是意义深长的吗？‖当赫鲁晓夫以前访问法国时，他对戴高乐不停地阿谀和恭维。而今天戴高乐——当然他是法国金融资本的代表——在一定程度上反对美帝国主义，却使修正主义感到为难。‖至于西德复仇主义者，是谁把他们抬举起来的，是谁把他们武装起来？恰恰是美帝国主义，没有同美帝的联盟和支持，他们就不会像今天这样的傲慢。‖德国帝国主义怎么能够在荷兰，比利时和法国拥有基地呢？这是由于它参加了美帝国主义的侵略工具——北大西洋公约组织的侵略性条约。‖原子武器之所以贮存在西德，这是因为美帝国主义这样决定的。德国将军在北大西洋公约组织中担任最高的指挥职位，目前，西德军国主义以美帝国主义的忠实盟友的姿态行事。它是美帝国主义在欧洲的主要桥头堡，是它的世界政策的一个重要工具。‖我们说，目前存在着一个事实上的华盛顿—波恩轴心，存在着一种在美国领导下的美国—德意志联邦共和国对北大西洋公约组织的共同统治。‖当然在这个联盟里也存在着一些内部矛盾，人们不能预测这些矛盾将来的发展情况。但是，美帝国主义现在支持着西德军国主义，而西德军国主义则依靠美帝国主义来准备它的复仇计划。‖像修正主义者所作的那样，在赞同美帝国主义的情况下主张反对西德复仇军国主义，这是一个骗局。‖×　×　×‖列宁说，“欺骗工人阶级的形式之一，是和平主义和对和平的抽象宣传。”‖修正主义者利用这种欺骗，企图使工人阶级、各国人民和各被压迫民族不去进行反对剥削和压迫的斗争。他们宣布斗争、革命和解放战争是“非法的”。‖但是他们的所谓和平主义，是旨在转移各国人民的注意，使他们不去进行反对帝国主义、争取防止世界大战的有效斗争。‖一些修正主义的领导人对帝国主义殷勤倍至。而帝国主义却并不因此而对他们怀有丝毫的感激：帝国主义藐视他们，对他们更加表现狂妄自大。‖修正主义的领导人向美帝国主义投降和同它合作，只会鼓励它的侵略性，并且增加对苏联本身的威胁。‖我们就以不仅受到马克思列宁主义者的谴责、而且也受到一切有觉悟的劳动者的同声谴责的莫斯科三国条约为例来</w:t>
      </w:r>
      <w:r>
        <w:rPr>
          <w:rFonts w:hint="eastAsia"/>
        </w:rPr>
        <w:lastRenderedPageBreak/>
        <w:t>谈吧。‖我们大家都知道这个作为一九六二年英美方案的翻版的莫斯科条约的内容是什么。‖莫斯科条约，这就是允许美帝国主义继续制造和储存战略性核武器，加强它的破坏潜力，从而加重爆发一场世界热核战争的危险。‖这就为美帝国主义在军事上集中力量改进并积累战术核武器打开了方便之门，而这些核武器正是美帝国主义用来对民族解放运动施行讹诈和侵略政策的得力工具。莫斯科条约通过增加美国的军事基地，通过增加装有北极星导弹的潜水艇，通过多边核力量——它使美国的盟友，其中包括西德复仇主义者有可能使用进行帝国主义侵略的核武器——，促进了核武器的真正扩散。‖同时，对于那些拒绝在修正主义者所支持的帝国主义的淫威面前屈服的人民来说，莫斯科条约还意味着加紧进行反人民的宣传运动。‖社会主义中国拥有原子武器，就会加强世界上的和平力量，就会成为一个和平的因素。但是在修正主义者支持下的美帝国主义者，却把它说成是对和平的一个威胁。莫斯科条约是各国人民所历经的最危险的骗局之一，它使人们不祥地联想到一九三八年的慕尼黑条约。‖修正主义者非但不谴责侵略成性的帝国主义，反而把拒绝签署莫斯科条约的中国、朝鲜、越南、阿尔巴尼亚、古巴等国家看作是战争贩子。‖修正主义者抛弃了全面禁止和销毁核武器的目标，这也表明他们反对各国人民的这个要求，这个事实就表明了他们的两面派手法。‖核威胁和核讹诈是美帝国主义的所谓“和平战略”的组成部分，核威胁和核讹诈同样也是修正主义理论和政策的组成部分。‖只要揭露这种讹诈的骗局，他们的阶级合作观点就会全部崩溃。‖在最近一次联合国会议上，苏联代表竟然提出了一个直到最后阶段仍使美帝拥有核武器的所谓“全面裁军计划”。这就是所谓“核保护伞”计划，这个计划重新拾起了美国从前提出过的建议，从而使“美国式的和平”和美帝国主义称霸全球的计划合法化，美帝国主义依赖的正是对核威力的垄断，它并且得到了赫鲁晓夫修正主义集团的支持。‖当帝国主义仍然存在的时候，修正主义者提出“没有战争、没有武器的世界”的口号，这足以使我们看出这一口号的欺骗性。‖事实证实了列宁主义的这种论断的正确性：‖“不消灭阶级，不建立社会主义，就不可能消灭战争。”‖×　×　×‖把迎合帝国主义称之为“和平共处”的修正主义领导人，对革命者怀着刻骨的仇恨。‖比利时共产党人和其他先进的劳动者，在得知赫鲁晓夫集团如何对那些共产党高举马克思列宁主义旗帜的社会主义国家进行严重的攻击、特别是在经济方面进行恶劣进攻的情况以后，都十分愤慨。‖当他们看到修正主义者的这些可恶的阴谋遭到失败，看到今天你们由于贯彻了自力更生的方针已经很好地克服了种种困难的时候，他们同你们一样感到自豪和高兴。‖这里无需多说，一切有觉悟的劳动者对于赫鲁晓夫修正主义集团向印度反动资产阶级提供武器从而帮助它侵略社会主义中国这件事，是多么地厌恶和反对。‖同志们，一句话，现代修正主义在理论上和实践上是完全反动的和反革命的。‖通过我们在比利时进行的斗争，我们熟悉了修正主义的理论和实践。‖让我们简短地提一下，几年以来，在比利时共产党内，一个修正主义的领导集团曾经一直作为一个有组织的派别而起作用。这个集团要使党蜕化变质，它展开了系统的修正主义活动。‖这个集团狡猾地进行阴谋活动，以便扩大它在领导机构中的阵地，它违反了和摈弃了党的历届代表大会决议。‖这个集团在匈牙利反革命事件期间的可耻态度，是他们后来进一步叛变的标志。‖一九五六年十一月二日《红旗报》在头版上发表消息说：‖“纳吉宣布匈牙利中立并且废弃华沙条约。他向联合国呼吁”。‖在这篇文章中，《红旗报》不加评论地报道说：‖“苏联军队已经撤退，屠杀了一百三十个共产党干部，他们被倒吊在树上乱打，直到打死为止。”‖在同一期报纸上，政治局表示“欣赏苏联的缓和态度”。（而这正是赫鲁晓夫撤退驻匈牙利军队的时候这样表示的）‖</w:t>
      </w:r>
      <w:r>
        <w:rPr>
          <w:rFonts w:hint="eastAsia"/>
        </w:rPr>
        <w:lastRenderedPageBreak/>
        <w:t>政治局把这种态度看成为“……缓和国际紧张局势的巨大力量。”‖政治局在谈到纳吉叛徒政府的时候硬说它体现了“匈牙利工人党和团结在匈牙利政府周围的匈牙利工人阶级和社会主义民主代表机构所作的努力的初步成就”。‖政治局当时还表示希望“匈牙利的悲剧迅速的得到解决”，而在当时情况下的解决就会意味是反革命的胜利。‖由目前维护莫斯科三国条约的那些修正主义者领导的“比利时保卫和平委员会，当时也在《红旗报》上毫不加任何评论地发表了一份公报，“对流血事件表示沉痛并且对苏军干涉匈牙利共和国的内部事务表示遗憾”。‖得到这些修正主义领导人赞同的这份公报还接着说：‖“这些事件证明那些允许外国军队驻扎在任何一个国家里的军事公约，使和平面临危险”。‖在这些事件以后，修正主义的政治局没有进行过任何自我批评。‖一九五七年，政治局对南斯拉夫修正主义者的纲领表示感兴趣。‖但是这些反复无常的人后来却装作赞成一九五七年社会主义国家共产党和工人党的宣言，正如他们后来也假装赞成一九六○年八十一个党声明一样。然而这一切只不过是为了能够继续进行他们的破坏工作而已。‖一九六○年在列日召开的第十三次党代表大会，在模棱两可之中宣告结束。但是政治局曾经不得不在一些原来包含在提纲中的看法和提法上让步，特别是“通过议会道路走向社会主义”的提法，代表大会后来从提纲中删掉了。‖但是从那个时候起，修正主义政治局的面目完全暴露了。没有一件事情上不反映出两条路线的斗争。‖修正主义的领导集团背叛了一切，摈弃了一切。它背叛了当前的权利要求斗争。在一九六○年十二月和一九六一年一月的大罢工中，修正主义的政治局反对使斗争向更高的水平发展。它把几十万工人本来已经同意的向布鲁塞尔进军和罢工的建议说成是极端左倾的建议。‖修正主义政治局所主张的却是“同多数派的代表进行磋商和谈判”。它脱离了在列日的查勒曼火车站受到宪兵挑衅的罢工者，竟然为了宣扬这种主张而举行了一次记者招待会！‖修正主义的政治局要分裂罢工阵线，特别是分裂布鲁塞尔的罢工阵线。‖在一九六一年底出现的一次新的权利要求浪潮时，修正主义政治局竟然不去号召人们起来行动，而是乞求举行一次由政府同资方代表和改良主义及天主教工会领导人组织的“全国劳工会议”。‖当时的一位修正主义政治局委员写道：‖“显然，除了进行尽可能平静的谈判之外，我们所关心的任何急迫的问题都不能得到妥善的解决……所有这些问题都太复杂了，以至不可能通过资方和劳方的简单的冲突寻求答案。这也正是为什么，反动派是希望出现这种冲突的”。‖修正主义还主张实现社会的计划化，一味从他们的阶级合作的思想出发，幻想计划、组织资本主义社会中对抗阶级之间的关系，使它们之间的关系协调起来。‖一个修正主义者诗意地宣称：‖“几乎是所有的人（其中包括不少反共分子）都在不知不觉之中制造着共产主义。”‖最近几个月以来，在要求增加工资等方面，修正主义者在这方面主要关心的是限制工人的斗争，制定转移人们注意力的目标，反对我们党所成功地宣传的权利要求总纲领。‖修正主义者背叛了反对反罢工法的斗争。‖一九六二年九月一日，吉尔逊和维美伦两位大臣提出了一些反工人的镇压法案。‖但是，主要的修正主义领导人在一九六三年一月，仅仅把这一件事情说成是“一个旨在打乱工人们提出新的权利要求的阴谋”。‖修正主义者竟然把要求“吉尔逊辞职”的口号看作是反党的口号！‖修正主义者支持勒菲弗尔—斯巴克政府，这个金融资本最反动阶层的工具和美国资本主义的走狗，而不对它进行批评。‖比利时修正主义者背叛了防止世界大战爆发的斗争。‖他们与其他国家的同伙一道，狂热地支持莫斯科三国条约。‖今天他们谴责关于削减一百亿军费的口号，他们把肯尼迪当作“争取和平斗争的主角”，并且扬言应该“加强肯尼迪的地位”。‖比利时修正主义集团认为，现在的问题不再是退出北大西洋公约组织，而是应该确保美国在该</w:t>
      </w:r>
      <w:r>
        <w:rPr>
          <w:rFonts w:hint="eastAsia"/>
        </w:rPr>
        <w:lastRenderedPageBreak/>
        <w:t>组织中的领导地位。政治局在国际政策上的立场是积极支持已经成为赫鲁晓夫的知己的斯巴克。‖可是，在群众性的示威游行中，尤其是在三月十五日的“青年反原子进军”和五月八日的“争取和平日”的活动中，狼狈为奸的修正主义和改良主义的领导人没有能够阻止大多数参加游行示威的人接受我们的一贯为防止世界大战而斗争的口号：即“全面禁止和销毁核武器！”，“退出北大西洋公约组织！”。‖比利时修正主义者已经背叛了无产阶级国际主义。‖他们背叛了刚果人民的民族解放革命斗争。‖他们在容忍比利时进行军事干涉之后，又倡导由联合国干涉刚果，而这种干涉后来使卢蒙巴和他的战友丧命，使刚果向美帝国主义敞开了大门，使刚果人民遭受更多的苦难、屠杀和贫困。‖修正主义者在比利时和刚果散布了罪恶的幻想，他们主张基赞加放弃刚果东北部已经获得解放的领土，以便到利奥波德维尔“搞议会政治”。从那以后，基赞加就被拘禁在一个龌龊的岛屿上，人们也不知道他现在是否还活在世上！‖我要在这里为刚果的民族解放斗争的新发展欢呼！‖资本主义、帝国主义可望借助于血腥镇压来扼杀被压迫人民的革命斗争的时代已经一去不复返了。‖刚果人民，他们的革命领导人，已从过去所经历的挫败中吸取了教训。‖刚果人民已经拿武器来赶走在联合国的幌子下进行直接干涉的美国新殖民主义者、赶走比利时殖民主义者以及为帝国主义效劳的卡萨武布、阿杜拉和蒙博托集团。‖在这场斗争中已经取得的胜利预示着将要取得新的胜利！‖在一九六二年十到十一月的加勒比海事件期间，比利时修正主义者被核讹诈吓破了胆，他们反对给社会主义的古巴以任何积极的声援。‖他们在诽谤中华人民共和国的运动中，远远地超过最凶恶的反动分子。‖当美帝国主义的帮凶印度反动资产阶级侵略社会主义中国时，他们完全同印度的反动资产阶级站在一起。‖他们还竟然把一九六二年十一月六日布鲁塞尔省委执行局通过的声援古巴和社会主义中国的决议说成是反党决议。‖比利时修正主义者违反并且背叛了一九六○年“八十一个共产党和工人党声明”上的每一个革命原则。他们摈弃了党的革命实质，甚至在他们通过的新“党章”中也是这样作的。他们的代表大会提纲是现代修正主义的一个完整的阐述。‖今天，他们最关心的事情就是进到“社会主义共同行动”里面去，这个组织是完全受比利时社会党右派领导人控制的，先进的劳动者把它叫作“共同不行动”。‖对于社会党的左派劳动者，修正主义者建议他们“留在他们的社会党组织内”，以便在社会党内要求“忠诚地执行比利时社会党历届代表大会的决议”。对于不愿意听从他们的那些社会党左派劳动者，修正主义者就谴责他们是“无政府主义化的左倾分子”。‖修正主义者希望并且组织了分裂‖自从一九六一年十二月以来，比利时修正主义者对阿尔巴尼亚劳动党和中国共产党进行了公开的攻击。‖在赫鲁晓夫自封为头子的修正主义逆流的推动下，比利时修正主义者变本加厉地采取了分裂主义的步骤，在一九六二年底这些步骤变成了组织上的措施：对坚持马克思列宁主义立场和八十一个党声明的革命原则的党员采取蛮横的、违背党章的、日益恶劣的措施。‖然而修正主义者被挫败了。我们不可能对修正主义者的蛮横态度低头，从而和他们串通一气来背叛党、取消党。‖要想摧毁马克思列宁主义，要想取消革命的政党——工人阶级的先锋队，那就如同妄想取消阶级斗争一样，是作不到的。‖一九六三年六月，布鲁塞尔省委会召开了特别代表大会，并且在马克思列宁主义的基础上重新团结起来了。‖一九六三年十二月二十二日，比利时共产党人全国代表会议宣布在马克思列宁主义的基础上重新在全国建立比利时共产党。全国代表会议完全否认了在一九六三年复活节时召开的所谓共产党代表大会的种种决议，在那次代表大会上，由修正主义者控制的组织就变成了改良主义的党。‖接着，全国代表会议选举了在马列主义基础上重新建立起来的比利时共产党的中央委员</w:t>
      </w:r>
      <w:r>
        <w:rPr>
          <w:rFonts w:hint="eastAsia"/>
        </w:rPr>
        <w:lastRenderedPageBreak/>
        <w:t>会。‖会议通过了一个行动纲领，从那个时候起，行动纲领就在群众的行动中经受了考验。我们的报纸《人民之声报》又重新出版了，并且从今年一月一日起改为周刊。‖我们通过招贴、会议、传单，鼓动性的报纸和企业办的报纸，宣传我们的立场。‖我们的党已经是一个相当大的政治力量，它在组织反对资方的斗争中取得了成绩。共产主义青年团、共产主义学生联合会也都在马克思列宁主义的基础上重新建立了自己的全国组织。少先队组织在两个地区重新进行活动。‖五月一日，我们体现了我们党的生命力。在沙勒罗瓦召开了一个群众大会，热情、守纪律，洋溢着革命朝气的游行队伍穿过布鲁塞尔的街道，最后以群众大会宣告结束。‖当修正主义者的组织在不断瓦解的时候，我们的党却在不断地加强。‖×　×　×‖可以用下面的看法来概括对比利时客观形势的研究：资本主义世界的矛盾震撼着比利时，资本主义总危机的加剧在比利时特别表现出来。‖比利时资产阶级各党、其中包括社会党的危机，反映了比利时资本主义的危机。‖我国的工人阶级不止一次地表现出了它的战斗性。‖现在要由我们来实现我们的先锋队的作用。‖但是，我们必须不断提高工人阶级、劳动群众的斗争水平。‖还应当积极地为国际上的阶级斗争作出贡献，这一斗争正在日益广泛和胜利地展开。‖我国工人阶级、劳动群众的斗争，是世界革命斗争的一部分。‖要想正确地确定工人阶级的战略和策略，就应当依靠对我国具体情况的分析和对世界政治经济形势的正确估计。‖现在的问题在于将马克思列宁主义的普遍真理和国际共产主义运动的总路线，应用到比利时的具体条件中去。‖要想使工人阶级和劳动群众的行动目标切实可行，就必须考虑到这一事实：目前比利时的局势是由屈从美帝国主义这一行为所决定的：我们前面已经指出过，勒菲弗尔—斯巴克政府是金融资本最反动阶层的工具，是美帝国主义的走狗。‖×　×　×‖我们的中央委员会已将党的当前行动纲领规定为十点。这个纲领提出了在各方面进行斗争的明确目标，我们可以概括如下：‖——工人阶级总的权利要求纲领；‖——维护民主自由，特别是废除反罢工法案，通过联邦制实现两个民族、三个共同体的自决，解散法西斯组织；‖——为了防止世界大战、反对帝国主义侵略、反对帝国主义的核威胁与核讹诈、为彻底禁止和销毁核武器而斗争；‖——积极履行无产阶级国际主义；‖△加强与整个社会主义阵营、尤其是与每个社会主义国家的团结；‖△加强与各国民族解放革命运动、尤其是刚果和越南人民的团结；牢牢记住列宁的话：‖“如果欧美工人的反资本斗争不把被资本压迫的千百万‘殖民地’奴隶充分地最紧密地联合起来，那么，先进国家的革命运动事实上只不过是一场骗局”。‖△加强与其他各国劳动者、尤其是与正在为反对血腥法西斯独裁而斗争的西班牙、葡萄牙和希腊等国人民的团结；‖——为争取民族独立、争取从美国的桎梏下解放出来而斗争：“退出北大西洋公约组织！”‖×　×　×‖我们作为革命先锋队的党的行动应该意味着，工人阶级应该通过日常的斗争来准备完成自己的历史使命：实现社会主义革命。‖如果马列主义先锋队不使愈来愈多的工人和劳动群众意识到社会主义革命的必要性和准备进行社会主义革命的必要性，那么这些日常斗争不过是一场骗局而已。‖×　×　×‖我们的党对我国工人阶级负责，也对整个国际共产主义运动和工人运动负责。‖我国在目前大辩论中的立场是很明确的。‖一方面是科学社会主义的观点与方法，即马克思列宁主义；‖另一方面则是修正马克思列宁主义原则，背离科学社会主义的革命实质，即修正主义，对帝国主义和资产阶级思想意识的渗透投降。‖我们在当前辩论中的立场是毫不含糊的：我们过去是、现在是、将来仍然是同马克思列宁主义的革命力量站在一边。‖我们同各马克思列宁主义的兄弟党站在一起。‖我们支持暂时还受修正主义者控制的党内的那些受折磨的马克思列宁主义的同志。‖我们的行</w:t>
      </w:r>
      <w:r>
        <w:rPr>
          <w:rFonts w:hint="eastAsia"/>
        </w:rPr>
        <w:lastRenderedPageBreak/>
        <w:t>动准则是：‖“马克思列宁主义者，联合起来！”‖我们已经可以说，世界上大多数共产党人是坚决站在马克思列宁主义的立场上的。‖我们坚信，即使在修正主义者领导的党内，绝大多数党员，当他们了解情况后，如果他们有可能表达自己的意见的话，他们是会抛弃修正主义的，不可能有别的作法，因为当一个劳动者成为共产党员的时候，他不是为了背叛工人阶级的事业和社会主义革命，而是为了使工人阶级的事业取得胜利！‖我们应该毫不吝惜自己的努力，以便在团结能够真正得以实现的基础上，即在马克思列宁主义的基础上，恢复国际共产主义运动的团结！‖中国共产党关于国际共产主义运动总路线的建议和你们党在辩论中的正确立场，是对这方面的一个无法估计的贡献。‖修正主义领导人加剧并且变本加厉地进行他们的分裂阴谋，这是枉费心机的。‖我们是处在社会主义革命在全世界范围内胜利的时代。‖国际共产主义运动内部当前辩论的结果，毫无疑问将是马克思列宁主义的胜利。‖国际共产主义运动将通过这场辩论得到加强，它将引导工人阶级、一切受压迫和受剥削者走向最后胜利！‖中国共产党和它的中央委员会万岁！‖毛泽东同志万岁！‖向革命的新胜利前进！‖向民族解放革命运动的新胜利前进！‖向世界范围的社会主义革命的新胜利前进！‖全世界马克思列宁主义者的兄弟般团结万岁！‖马克思列宁主义万岁！‖　　【日期】</w:t>
      </w:r>
    </w:p>
    <w:p w14:paraId="28AA75A2" w14:textId="77777777" w:rsidR="004B45DF" w:rsidRDefault="004B45DF" w:rsidP="004B45DF">
      <w:pPr>
        <w:rPr>
          <w:rFonts w:hint="eastAsia"/>
        </w:rPr>
      </w:pPr>
      <w:r>
        <w:rPr>
          <w:rFonts w:hint="eastAsia"/>
        </w:rPr>
        <w:t>‖【版面】第</w:t>
      </w:r>
      <w:r>
        <w:rPr>
          <w:rFonts w:hint="eastAsia"/>
        </w:rPr>
        <w:t>01</w:t>
      </w:r>
      <w:r>
        <w:rPr>
          <w:rFonts w:hint="eastAsia"/>
        </w:rPr>
        <w:t>版（）‖【专栏】社论‖【标题】依靠群众自力更生建设稳产高产农田‖【正文】依靠群众自力更生建设稳产高产农田‖争取农业稳产高产，是国家社会主义建设的迫切需要，是广大农民的共同要求。每个公社、每个生产大队和生产队都希望把自己的农田建成旱涝保收、稳产高产农田。怎样才能多快好省地实现这个任务？山西大寨大队和全国各地许许多多大寨式的先进单位，用它们的生动经验作了正确的回答：紧紧依靠人民公社集体经济的力量，发扬自力更生、艰苦奋斗的精神，发挥广大农民的积极性，因地制宜、扎扎实实地进行治山、治水、改土等基本建设，并在这个基础上全面贯彻执行“农业八字宪法”，不断地革新耕作技术，这就是通向稳产高产的康庄大道。‖农田基本建设是实现旱涝保收、稳产高产的物质基础。许多农田所以得不到稳定的好收成，主要是因为受着水旱灾害的威胁，并且由于土壤不肥沃。因此，争取农田稳产高产，必须首先解决水和土的问题。这就要建设水利工程，改造瘠薄的土壤，平整好耕地，同时配合进行植树造林、保持水土、修建梯田等项建设。只要在较大程度上改变了农业生产条件（主要是水、土两方面的条件），就能增强抗御水旱灾害的力量，使原来产量不稳定的农田逐步变成稳产农田。在这个基础上，进一步贯彻执行“农业八字宪法”，增施肥料，选用优良品种，作好植物保护，逐步改革和提高耕作技术，就有可能实现高产。可以说，在争取稳产高产的斗争中，农田基本建设问题是具有决定意义的关键问题，所有的公社、生产大队和生产队都应当根据本单位的需要和可能，扎扎实实地、因地制宜地开展农田基本建设。‖农田基本建设是亿万农民改造自然的伟大革命斗争，是具有最广泛群众性的建设事业。在农田基本建设当中，最大量、最普遍的是各种小型田间工程，例如小型蓄水工程、田间灌溉渠道、土地平整、土壤改良工程、梯田、谷坊、小型防护林等等。一个小型水利工程、水土保持工程或者土壤改良工程，也许只能解决几亩、几十亩耕地的受益问题；可是把全国所有的小型工程所提供的受益面积加起来，就会有亿万亩稳产高产农田。这样分散的、零星的小型农田工程，只有靠社、队的力量才能办成功。因为这种小型工程，基本上是劳动量的直接积累，只要肯投入劳动，只要人们心齐、勤快、苦干加巧干，不必花多少钱，就可以自力更</w:t>
      </w:r>
      <w:r>
        <w:rPr>
          <w:rFonts w:hint="eastAsia"/>
        </w:rPr>
        <w:lastRenderedPageBreak/>
        <w:t>生地建设成功。我国绝大多数地区，农村里劳动力都比较充足，农业生产又有季节性，这是普遍发展小型农田基本建设最有利的条件。在这个问题上，应该统筹兼顾，全面安排，主要实行农闲多干、农忙少干或不干的办法，也可以根据需要和可能，组织少量基本建设专业队伍，常年施工。‖在建设稳产高产农田方面，国家必需的支援，也是不可缺少的。国家的支援用在哪里呢？国家每年用在农田基本建设的投资是相当多的，但是，从全国的需要来说，又是有限的。因此，必须根据集中优势力量打歼灭战的原则，主要用在重点地区，从每一年来看，又是很少的重点地区。国家在这些地区，投资建设或者协助建设某些规模较大的水利工程、机电工程、水土保持工程、土壤改良工程和大的防护林带，以便使这些地区尽快建成较多的稳产高产农田，成为向国家提供大宗粮、棉和其他农产品的商品基地。但是，就是在这样的重点地区，也不能一切都依赖国家，也要尽最大努力发挥广大群众的潜力，尽量减少国家的投资，尽量节约使用国家的资金。‖依靠群众，依靠集体经济的力量，自力更生进行农田基本建设，逐步实现稳产高产的事例，本报曾经做了多次报道。全国各地都发现和介绍了许多大寨式的先进典型。把各地介绍的大量典型经验加以比较和考察，可以看出，尽管这些先进单位的具体条件并不一样，具体做法各不相同，它们所走的道路，却有若干基本相同之处。‖第一，它们在农田基本建设过程中，最大限度地发掘和运用社会主义集体经济的潜力。大部分单位都不是等待有了很多钱再来进行农田基本建设，而是像大寨大队那样，主要靠着“一双手，两个肩膀，一把镢头，一担筐”干起来，依靠集体经济内部劳动力的积累来解决资金问题。在实现了稳产高产的先进单位中间，也有一些得到了国家财力物力的支援；即使这样，它们还是坚持自力更生为主、国家支援为辅的原则，克勤克俭地实行农田基本建设。这也说明，只有充分发扬了自力更生精神，才能有效地运用国家的支援；如果缺少自力更生精神，只知道依赖国家的支援，国家支援的资金和设备再多，事情还是办不好的。‖第二，它们在进行生产建设、改造自然的斗争中，具有远大的理想，善于把眼前利益和长远利益统一起来。许多先进单位十分重视基本建设的长期规划，使每一年的农田基本建设工程跟改造当地自然面貌的长期规划衔接起来。尽管有些单位的早期规划，做得比较粗糙，但是它们已经可以鼓舞人们长期奋斗的信心，帮助人们避免生产建设中的盲目性；随着建设的发展，这些规划也逐渐充实，逐渐完善。各地的公社、生产大队和生产队应该好好学习这些先进单位的经验，做好治山、治水、改土、改造自然的全面规划，给自己指出一个较长期的奋斗目标。‖第三，它们在农田基本建设过程中，既发扬了愚公移山的顽强精神，又坚持了实事求是、因地制宜的科学态度。改造自然的斗争，是十分艰巨的。有些自然因素往往不是人力所能控制的，有些自然因素人们对它还需要一个实践过程才能认识，有些情况又是一时难以预料的（比如几十年或百年一遇的大水大旱）。因此，在农田基本建设过程中发生某些曲折，是难免的。但是，我们应当善于按照客观情况办事，坚持一切从实际出发，坚持一切改革都必须经过试验的原则，小心谨慎地进行工作，这样就有可能避免大的挫折。许多先进单位在治山、治水、治沙等等建设当中，由于经验不足，最初都曾经遇到某些严重的困难，甚至有过暂时的、局部的、或者较大的失败。但是，他们没有泄气，他们坚持下来了，最后取得了胜利。这些单位在农田基本建设上最终取得了巨大的胜利，是因为它们把不屈不挠的革命干劲和实事求是的科学精神结合起来。在建设工作中，尊重科学，尊重客观规律，十分注意调查研究，注意总结当地的经验，正确地学习外地的经验，对一些新的措施，坚持经过试验，逐步推广。‖第四，它们在农田基本建设当中，不是贪多求快，不是百废俱兴，而是</w:t>
      </w:r>
      <w:r>
        <w:rPr>
          <w:rFonts w:hint="eastAsia"/>
        </w:rPr>
        <w:lastRenderedPageBreak/>
        <w:t>按照实际的可能，步步为营，稳打稳扎，逐步地占领阵地，不断向纵深发展。它们的建设靠着一年又一年的艰苦努力分期分批实现。它们的水利工程，是一个一个地修，修一个成一个，修一个巩固一个。保持水土，是一个山头一个山头地治理，一条沟一条沟地治理。它们是先求稳产，而后力争高产。它们建设的稳产高产田，先是只占百分之几，而后是百分之十几，再后是百分之几十，最后才是大部或全部农田实现稳产高产。这样地进行建设，看来是笨功夫，实际上是巧功夫；最初好像进展很慢，后来证明却是真正的快。这种分期分批、打歼灭战、积小胜为大胜的方法，是建设稳产高产农田的一个最重要的方法。‖逐步实现农业稳产高产，是农业战线上一个光荣艰巨的任务。因地制宜地、扎扎实实地发展农田基本建设，是建设稳产高产农田的基础。我们衡量一个公社、生产大队或生产队的工作做得怎么样，很重要的一条，就是要看它的农田基本建设搞得怎么样，要看那里是不是真正依靠广大群众，依靠集体经济的力量，卓有成效地发展了农田基本建设。‖　　【日期】</w:t>
      </w:r>
    </w:p>
    <w:p w14:paraId="2E6F83B8" w14:textId="77777777" w:rsidR="004B45DF" w:rsidRDefault="004B45DF" w:rsidP="004B45DF">
      <w:pPr>
        <w:rPr>
          <w:rFonts w:hint="eastAsia"/>
        </w:rPr>
      </w:pPr>
      <w:r>
        <w:rPr>
          <w:rFonts w:hint="eastAsia"/>
        </w:rPr>
        <w:t>‖【版面】第</w:t>
      </w:r>
      <w:r>
        <w:rPr>
          <w:rFonts w:hint="eastAsia"/>
        </w:rPr>
        <w:t>02</w:t>
      </w:r>
      <w:r>
        <w:rPr>
          <w:rFonts w:hint="eastAsia"/>
        </w:rPr>
        <w:t>版（）‖【标题】大力发展和繁荣社会主义戏剧，更好地为社会主义的经济基础服务（在一九六三年底到一九六四年初华东地区话剧观摩演出会上的讲话，发表时作了若干修改补充）‖【正文】大力发展和繁荣社会主义戏剧，更好地为社会主义的经济基础服务‖（在一九六三年底到一九六四年初华东地区话剧观摩演出会上的讲话，发表时作了若干修改补充）‖柯庆施‖发展和繁荣社会主义戏剧，使戏剧为社会主义时代的工农兵服务，为无产阶级政治服务，为阶级斗争、生产斗争、科学实验三大革命运动服务，为巩固和发展社会主义的经济基础服务，是社会主义革命和社会主义建设时期一项极为重要、艰巨的任务，是社会主义革命的一个重要组成部分。要发展和繁荣社会主义戏剧，必须在党的百花齐放、推陈出新的方针指导下，进行戏剧改革，推资本主义、封建主义之陈，出社会主义、共产主义之新，大力提倡社会主义的革命现代剧。改革旧戏，提倡新戏，这不仅是戏剧界、文艺界一场尖锐、复杂的斗争，而且是一场“兴无灭资”和移风易俗的革命斗争，是一场广泛深刻的社会主义革命。‖为了大力发展和繁荣社会主义戏剧，彻底改造那些长期为封建主义、资本主义服务的旧戏，根据党中央和毛泽东同志的历次指示精神，华东地区在一九六三年底到一九六四年初举行了一次规模较大的话剧观摩演出。参加演出的有华东地区各省、市和部队的十九个话剧团，共演出了他们在一九六三年内所创作的十三个多幕剧和七个独幕剧。这些戏的内容，都是反映我国社会主义革命和社会主义建设的，题材丰富多样，主题一般也都是革命的健康的，它们集中地反映了社会主义时代的新人新事和新的精神面貌，特别是工农兵中的新人新事和新的精神面貌，得到广大群众的喜爱和好评。在这些戏中，《激流勇进》、《一家人》、《龙江颂》、《丰收之后》、《第一与第二》、《母子会》、《柜台》、《年青的一代》和《小足球队》等比较优秀的剧目，不仅成了话剧的保留剧目，而且为其他剧种移植。在这次观摩大会上，我们还组织到会的戏剧、文艺工作者，学习了毛泽东同志的有关著作，检查了这几年的工作，总结交流了经验，制订了今后工作规划，在政治上、思想上的收获也是很大的。所有这些，都是高举毛泽东文艺思想红旗所取得的一次重大的胜利。‖这次华东话剧观摩演出，不仅为华东地区话剧事业的发展和繁荣开辟了一条广阔的道路，而且对华东地区整个戏剧事业的发展和繁荣起了有力的推动作用和激励作用。现在，在华东地区的戏剧舞台上，开始出现了一个前所未有的大演革命的现代戏的朝气勃勃的局面。不仅话剧，而且包括京剧和其他许多地方</w:t>
      </w:r>
      <w:r>
        <w:rPr>
          <w:rFonts w:hint="eastAsia"/>
        </w:rPr>
        <w:lastRenderedPageBreak/>
        <w:t>剧种，以及音乐、舞蹈、评弹、说唱等等，都开始从帝王将相、才子佳人的圈子里走出来，努力地反映我们伟大的社会主义时代的精神面貌。总之，我们的戏剧事业和整个文艺事业，在党中央和毛泽东同志的亲切关怀下，正努力跟上时代的脚步，进一步符合社会主义革命和社会主义建设形势的要求，适应社会主义的经济基础，受到广大工农兵群众的热烈欢迎。‖现在，我想就华东地区的戏剧工作和整个文艺工作的情况，谈谈有关发展和繁荣社会主义戏剧、文艺的若干问题。‖（一）我们的戏剧，一定要为无产阶级政治服务，一定要为社会主义经济基础服务‖戏剧为谁服务，如同整个文艺为谁服务一样，是一个根本问题，原则问题。毛泽东同志早在一九四二年《在延安文艺座谈会上的讲话》中就明确指出，“我们的文学艺术都是为人民大众的，首先是为工农兵的，为工农兵而创作，为工农兵所利用的。”①他又说：“诚然，为着剥削者压迫者的文艺是有的。文艺是为地主阶级的，这是封建主义的文艺。中国封建时代统治阶级的文学艺术，就是这种东西。直到今天，这种文艺在中国还有颇大的势力。文艺是为资产阶级的，这是资产阶级的文艺。象鲁迅所批评的梁实秋一类人，他们虽然在口头上提出什么文艺是超阶级的，但是他们在实际上是主张资产阶级的文艺，反对无产阶级的文艺的。文艺是为帝国主义者的，周作人、张资平这批人就是这样，这叫做汉奸文艺。在我们，文艺不是为上述种种人，而是为人民的。”②毛泽东同志所指出的文艺为人民服务、为工农兵群众服务的方向，是我们无产阶级戏剧和整个文艺的根本方向，是无产阶级戏剧、文艺区别于封建主义、资产阶级戏剧、文艺的分水岭。戏剧、文艺为人民服务、为工农兵群众服务的问题，也就是为百分之九十几以上的革命人民服务的问题。革命的戏剧、文艺是为绝大多数的革命人民服务的，决不是为地主、资产阶级以及他们的遗老遗少等少数人服务的。为人民服务、为工农兵群众服务，这是我们革命的无产阶级的戏剧、文艺唯一正确的方向。无论在过去新民主主义革命阶段，还是现在社会主义革命和社会主义建设时期，我们都要坚定不移地坚持这一方向。‖戏剧、文艺为谁服务的问题，就是上层建筑为经济基础服务的问题。戏剧、文艺是上层建筑之一，在阶级社会里，它都是从属于一定阶级的政治，并为一定阶级的政治服务的；而归根结底是，上层建筑必须和经济基础相适应，必须符合经济基础的客观要求，为经济基础服务。毛泽东同志在《新民主主义论》一书中深刻地说明了这个问题，他说：“一定的文化（当作观念形态的文化）是一定社会的政治和经济的反映，又给予伟大影响和作用于一定社会的政治和经济；而经济是基础，政治则是经济的集中的表现。这是我们对于文化和政治、经济的关系及政治和经济的关系的基本观点。”③为一定阶级的政治服务，为一定社会的经济基础服务，这对作为观念形态的文化中的戏剧、文艺，作为上层建筑之一的戏剧、文艺来说，必然是这样。任何一个阶级都要建立为本阶级经济基础服务的上层建筑，为本阶级利益服务的戏剧、文艺。封建地主阶级、资产阶级有他们的戏剧、文艺，为他们服务；我们无产阶级也必须有自己的戏剧、文艺，为无产阶级的政治服务，为社会主义的经济基础服务。在新民主主义革命阶段，我们的文化是为反帝反封建反官僚资本主义的斗争服务，为新民主主义的政治服务，为新民主主义的经济基础服务的。虽然那时的文化也有社会主义的因素，而且是起决定作用的因素，但是，就其基本性质来说，仍然是新民主主义的文化。现在，是社会主义革命和社会主义建设时期，我们的文化必须是社会主义的文化，社会主义的文艺，社会主义的戏剧。正如毛泽东同志所说：“以社会主义为内容的国民文化必须是反映社会主义的政治和经济的。”④不能设想，我们的政治和经济是社会主义的，而戏剧、文艺是资本主义、封建主义的，或者仍然是新民主主义的。</w:t>
      </w:r>
      <w:r>
        <w:rPr>
          <w:rFonts w:hint="eastAsia"/>
        </w:rPr>
        <w:lastRenderedPageBreak/>
        <w:t>在社会主义时代，戏剧、文艺还有反帝反封建的任务；但是最主要最根本的任务是彻底反对资本主义、反对资产阶级的斗争，是为社会主义服务，为保护、巩固和发展社会主义的经济基础服务。这是我们首先必须弄清楚的问题。‖社会主义社会是一个存在着阶级和阶级斗争的社会。在社会主义阶段，在由资本主义过渡到共产主义的整个历史时期内，存在着无产阶级和资产阶级两个阶级的斗争，社会主义和资本主义两条道路的斗争。一方面，代表着社会主义力量的新人、新事、新思想、新风尚，正在蓬蓬勃勃地成长起来，广大人民群众政治觉悟不断提高，具有社会主义、共产主义思想的英雄模范人物不断涌现，社会主义事业迅速向前推进，社会主义的经济基础日趋巩固和发展。另一方面，还存在着阻碍、削弱和破坏社会主义经济基础的旧东西。虽然在经济上，我们基本上消灭了资本主义所有制，但是，在国内没有消灭资产阶级的一切影响以前，在没有根除产生资本主义的一切根源以前，在国际上还存在着帝国主义和资本主义以前，总之，在进入共产主义以前，两个阶级、两条道路的斗争是不会停止的。在政治思想上、在意识形态上的斗争，比在经济上的斗争更为复杂和曲折。资产阶级采取各种方法，包括“和平演变”的方法进行复辟活动，而且在一定的条件下，会使复辟的可能变为现实。这种斗争必然要尖锐地反映到戏剧、文艺战线上来。正在成长的社会主义力量、共产主义因素对将要最后死亡的资本主义势力和封建主义势力，只有进行长期的、不断的、反复的斗争，才能逐步战而胜之，取而代之。‖对于这场尖锐复杂的阶级斗争，对于这场广泛深刻的社会主义革命，我们每一个革命工作者，包括戏剧、文艺工作者在内，都面临着严峻的考验，都不能不明确地表示自己的态度。你是积极参加到这一斗争中去，用社会主义、共产主义思想去战胜资本主义、封建主义思想，还是与此相反？我们的戏剧、文艺工作者，首先应该是一个革命者。作为一个革命者，你就要积极参加这一斗争，而不能回避这一斗争，你就要宣传社会主义、共产主义，而不能宣传资本主义、封建主义，你就要站在新事物这一边，而不能站在旧事物那一边。但是，对于这场两个阶级、两条道路的斗争，在我们的戏剧、文艺工作者中间实际上是有不同态度的。有积极的态度，有消极的态度，还有反对的态度。采取反对的态度，固然是不能容许的；采取消极的态度，也同样是不对的。消极的态度，就是：既不去反对旧的东西，又不去支持新的东西，既不反对又不支持，结果是旧的东西泛滥，新的东西受到压抑。这样，新的东西怎能迅速成长，旧的东西又怎能被彻底打倒？我们如果不从根本立场上、态度上解决这个问题，就不可能是一个真正的革命者，所谓为社会主义服务，实际上就是一句空话。‖那么，我们文艺、戏剧工作者用什么为社会主义服务？这就是要用文艺这个武器来参加现实斗争，通过艺术形象的感染作用，通过艺术形象潜移默化的作用，宣传社会主义、共产主义思想，反对资本主义、封建主义思想，启发和教育人民群众，提高他们的政治觉悟，鼓舞他们的革命精神。作为社会主义革命武器的戏剧、文艺，不但要对人民群众进行革命的传统教育，而且要进行革命的前途教育，鼓舞人民群众立革命的雄心大志，坚决将社会主义革命进行到底，积极支援世界各国人民的革命斗争，为全人类的彻底解放，为在全世界实现共产主义而奋斗。“文学应当成为党的文学”（列宁）⑤。这是革命戏剧、文艺的党性、阶级性所决定的。可是，有人在社会主义革命胜利以后，不是把戏剧、文艺看作是继续进行中国革命和世界革命的武器，而是认为它只是供人玩赏的消遣品。显然，这种看法是非马克思列宁主义的，是和革命的戏剧、文艺的方向背道而驰的。在社会主义社会里，如果戏剧、文艺不去为无产阶级服务，那末它就不成为社会主义的上层建筑，就会蜕化变质，走上修正主义的道路，成为搞资本主义复辟的上层</w:t>
      </w:r>
      <w:r>
        <w:rPr>
          <w:rFonts w:hint="eastAsia"/>
        </w:rPr>
        <w:lastRenderedPageBreak/>
        <w:t>建筑。现代修正主义的上层建筑，现代修正主义的戏剧、文艺，不是已经不折不扣地成为资本主义复辟的工具了吗？他们以“急先锋”的姿态，大肆散播资产阶级的人性论、人道主义、和平主义和福利主义，传播资产阶级的腐朽没落的生活方式，竭力反对革命，反对无产阶级专政，丑化社会主义制度，成为为帝国主义“和平演变”政策效劳、为资本主义复辟开辟道路的工具。我们必须认真吸取这一严重的经验教训。‖戏剧是具有群众性的艺术形式之一。它通过舞台形象，对千百万观众起着强烈的影响。好戏有好的影响，坏戏有坏的影响。因此，每一个戏剧工作者都要认识到自己的责任重大，以对革命负责，对群众负责的精神，认真写好演好革命的现代戏，在实际行动中坚持毛泽东文艺思想，同一切违反毛泽东文艺思想的错误观点进行坚决的斗争。‖建国以来，华东地区的戏剧工作，在毛泽东文艺思想的指引下，取得了很大成绩。这是不能低估的。但是也要看到，我们的戏剧工作和社会主义经济基础还很不相适应。在我们戏剧界，有些人虽然口头上也赞成文艺为工农兵服务的方向，但是实际上他们不去贯彻执行党的文艺方针，他们对于反映社会主义的现实生活和斗争，十五年来成绩寥寥，不知干了些什么事。他们热中于资产阶级、封建阶级的戏剧，热中于提倡洋的东西，古的东西，大演“死人”、鬼戏，指责和非议社会主义的戏剧，企图使社会主义的现代剧不能迅速发展。有些人身为共产党员，对这种情况却熟视无睹，对于宣传封建主义和资本主义的坏戏，不痛心、不干涉、不阻止、不反对，甚至还找理由替它辩护，说什么“有鬼无害”，“封建道德有人民性”等等；相反地，对于反映现实生活和革命斗争的戏，不是满腔热情地支持，而是冷漠无情。所有这些，深刻地反映了我们戏剧界、文艺界存在着两条道路、两种方向的斗争。这种两条道路、两种方向的斗争，本质上就是戏剧、文艺为哪一个阶级服务的斗争。只要还有阶级和阶级斗争，文艺战线上的这个斗争总是要存在着，总是要坚持下去、要斗争到底的。‖（二）社会主义戏剧，必须以反映社会主义现实生活和斗争，以表现社会主义时代工农兵群众为其主要任务‖我们要使戏剧为无产阶级政治服务，为社会主义的经济基础服务，就一定要大力提倡反映建国以来社会主义革命和社会主义建设的现代剧，积极地表现社会主义时代工农兵群众的现实生活和斗争，热情地歌颂工农兵学商各条战线上的新人、新事、新思想、新风尚。当然，反映新民主主义时期革命斗争的戏剧也是需要的，但是要以更大的力量创作反映社会主义时代的戏剧。只有这样，反映社会主义时代、表现工农兵群众的革命现代剧，才能成为我们戏剧舞台上的主流。也只有这样，我们才能着力地、精心地去塑造出更多更高大的工农兵群众的英雄形象，写出他们怎样在阶级斗争、生产斗争和科学实验三大革命运动中成长起来的，作为广大人民群众学习和效法的榜样，使更多的英雄模范人物迅速地成长起来。‖毛泽东同志教导我们：“革命的文艺，应当根据实际生活创造出各种各样的人物来，帮助群众推动历史的前进。”⑥这不仅是我们社会主义戏剧创作的原则，而且是我们社会主义戏剧的光荣责任。劳动人民是历史的主人。社会主义时代的工农兵群众是新生活的缔造者和建设者。无产阶级戏剧、文艺发展的历史，可以说就是无产阶级和劳动人民在党的领导下争取在戏剧、文艺中表现自己的历史，是他们用戏剧、文艺这个武器为争取自己解放而斗争的历史。在社会主义时代，我们的戏剧只有以反映现实生活和斗争为主，以表现工农兵群众为主，才能获得永不枯竭的生命力，才会有伟大的发展前途。我们的戏剧工作者，必须塑造出更多完美的正面英雄人物形象，热情地歌颂他们无产阶级革命精神和共产主义高尚品德，并且有力地批判那些反面人物，充分发挥革命戏剧的战斗作用。我们的戏剧工作者，也只有以表现工农兵群众为方向，才有利于自己投入现实生活和斗争，熟悉工农兵</w:t>
      </w:r>
      <w:r>
        <w:rPr>
          <w:rFonts w:hint="eastAsia"/>
        </w:rPr>
        <w:lastRenderedPageBreak/>
        <w:t>群众，和工农兵群众相结合，彻底改造自己的思想，使自己真正成为无产阶级的戏剧工作者，使戏剧真正成为社会主义的戏剧。这样说，是不是别的戏就不可以演了呢？不。只要是正确地反映我国历史上和世界各国人民的阶级斗争、民族解放斗争的戏，揭露帝国主义、封建统治者和资产阶级丑恶面目的戏，一切能够帮助群众推动历史前进的戏，一切有革命意义的戏，都可以上演；其他一切经过改编可以古为今用的传统剧目，一切有利于人民的戏，只要不违反毛泽东同志在《关于正确处理人民内部矛盾的问题》一文中所指出的六条政治标准，也是允许上演的。但是，在社会主义的戏剧舞台上，必须以反映社会主义的生活和斗争为主，以表现社会主义时代的工农兵群众为主，这是必须加以肯定和明确的。‖对于为什么要提倡革命的现代剧，至今还有些人持有不同的看法。有人说，提倡现代剧是因为时代变了，社会变了，任何一种艺术形式都要“既能表现古代人的生活，又能表现当代人的生活；既能表现这一阶级的人物，又能表现那一阶级的人物”，才能“弥补”戏剧的不足，才算是“完整、丰富、有力”。显然，这种缺乏阶级分析的观点，是对我们为什么要提倡革命现代剧的曲解。我们提倡现代剧，决不是一个什么弥补不足的问题，而是戏剧的根本改造问题，是使戏剧端正方向，使工农兵成为舞台的主人，使戏剧为社会主义服务的根本问题。如果现代剧，要“既能表现古代人的生活，又能表现当代人的生活；既能表现这一阶级的人物，又能表现那一阶级的人物”，才算“完整、丰富、有力”，那末你是以表现社会主义时代的工农兵群众为主，还是以表现封建时代的帝王将相、才子佳人为主？你是歌颂工农兵革命群众、批判资产阶级和其他反动阶级的人物，还是与此相反？持这种论点的人，表面上也赞成戏剧革命、赞成表现工农兵，实际上却保护帝王将相、才子佳人，最多给工农兵一个陪衬地位而已。看来，同样是提倡现代剧，仍然有革命的、不革命的和反革命的分别。我们所提倡的是社会主义的戏剧，而不是别的什么戏剧，是革命的现代剧，而不是别的什么现代剧。‖正因为这样，对于我们提倡现代剧，帝国主义者和现代修正主义者是深恶痛绝的。帝国主义者胡说我们以“枯燥无味的”现代剧取代“非常受欢迎的以帝王将相、才子佳人为题材的”旧戏。现代修正主义者也和帝国主义者一鼻孔出气，一唱一和，大肆攻击我们的现代剧是什么“修行”和“束缚在许许多多的条条和框框里”的创作，是什么“恶劣的庸俗教条”。这种攻击和诬蔑证明，现代修正主义者从他们反动的资产阶级立场出发，根本不能理解什么是社会主义的戏剧，什么是革命的现代剧。在他们那里，不仅革命的现代剧，而且真正的有强大生命力的生动活泼的马克思列宁主义，都被指责为是“修行”，是“恶劣的庸俗教条”。帝国主义者和现代修正主义者的种种攻击和诬蔑，不仅不能伤害我们一根毫毛，而且恰好说明我们提倡社会主义戏剧、提倡革命现代剧，是完全正确的和必要的。‖人民的生活，工农兵的生活，是我们创作的无穷无尽的源泉。毛泽东同志说过：“一切种类的文学艺术的源泉究竟是从何而来的呢？作为观念形态的文艺作品，都是一定的社会生活在人类头脑中的反映的产物。革命的文艺，则是人民生活在革命作家头脑中的反映的产物。”⑦社会主义时代的人民生活，是丰富多采、生动活泼的。我们中国有几千年的历史。在这几千年当中，作为历史的创造者的人民，有他们自己的光辉的生活和斗争；但是，他们在长期的反动统治下，受压迫、受剥削，生活是悲惨的。现在呢，革命在全国范围内胜利了，压在我国人民头上的帝国主义、封建主义和官僚资本主义三座大山推翻了，政治上翻身了，不再受压迫；资本主义生产资料私有制消灭了，不再受剥削。在这种情况之下，我国劳动人民，在中国共产党和毛泽东同志的领导下，正在充分发挥自己的聪明才智和无限的创造力，从事伟大的社会主义革命和社会主义建设事业，</w:t>
      </w:r>
      <w:r>
        <w:rPr>
          <w:rFonts w:hint="eastAsia"/>
        </w:rPr>
        <w:lastRenderedPageBreak/>
        <w:t>为实现共产主义远大的理想而奋斗。在阶级斗争、生产斗争、科学实验三大革命运动中，在工农兵学商各个战线上，人们在改造着世界，也改造着自己。在这样的斗争当中，有敌我矛盾，有人民内部矛盾，包括先进和落后的矛盾。我们的事业，我们的人民，是在不断地解决各种矛盾和克服各种困难的过程中不断前进的。在现实生活和斗争中，我们的工农兵群众和他们的干部，社会主义、共产主义思想觉悟迅速提高，精神面貌焕然一新。各条战线，各个方面，新人、新事、新思想、新风尚大量涌现，社会主义、集体主义的英雄模范人物越来越多。仅就华东地区的部分材料来看，新人新事到处都有，时时都在发生：‖他们有的是在阶级斗争中立场坚定，不为敌人威胁利诱所动摇，不为旧思想、旧影响所侵蚀，永远保持着无产阶级战士的本色。如《老贺来到小耿家》所报道的党支部书记，《南京路上好八连》所讴歌的解放军战士，就是这样。扬剧《夺印》、话剧《霓虹灯下的哨兵》，就是这些无产阶级战士的光辉品质在文艺作品中的反映。山东曲阜县陈庄公社陈家庄大队，在党支部书记、全国农业劳动模范陈以梅的领导下，从一九五二年就开始组织农业生产合作社，三年内增产了百分之六十七。毛泽东同志在《中国农村的社会主义高潮》一书中，称赞它是“一个办得很好的合作社”。可是，这个大队在一九六一年一度被阶级敌人篡夺了领导权，生产受到破坏，产量由亩产四百五十斤下降到三百斤。但是陈以梅仍然紧紧依靠贫下中农进行斗争，在社会主义教育运动中，组织了贫下中农委员会，树立了贫下中农优势，打退了资本主义和封建势力的进攻，夺回了领导权，现在生产又有了新的发展，每亩产量由三百斤翻到六百斤。又如上海市三轮车工人程德旺，他不但以平凡的劳动，全心全意为乘客服务，把困难留给自己，方便送给别人，而且他在工作中，积极帮助维护社会治安，保卫社会主义利益，坚决和坏人坏事作斗争；一九六二年以来协助政府破获了十一起违法案件。‖他们有的是在工业生产当中忘我地劳动，为增加产量、提高质量、节约成本、革新技术、创造发明而苦钻苦研，作出巨大的贡献。如上海永鑫无缝钢管厂，原来是一家弄堂小厂，在老工人潘阿跃等人的带领下，用自己的设备和技术，制造了一批精密度较高的优质无缝钢管，并且在生产过程中，积极钻研，改进了制造异型钢管的机器，解决了大量生产异型无缝钢管的问题。上海酒精厂职工，奋发图强，自己武装自己，几年来，通过不断革新，把一个破烂小厂改造成为一个采用国际上先进工艺生产的工厂，这个工厂的生产，现在比一九五七年增加四倍多。有许多工人为了解决一个技术关键问题，搞技术革新，可以废寝忘食，到处奔走，不感到疲劳。‖他们有的在农业生产中，一心一意搞好集体生产，艰苦奋斗，改变很坏的生产条件，钻研农业技术，变低产为高产，使高产更高产。江西有一个生产队叫火箭队，队长叫丁长华，是个女青年。她那个地方原来很穷，沙土地，产量低。她有志气，有干劲，带头劳动，一心一意领导社员办好集体生产，几年来，每亩地收到的粮食总是在一千一、二百斤以上，皮棉在二百斤以上。养猪也很多，一亩地将近养两头。要问她为什么能把生产领导好，经验有四条：一、大公无私，二、以身作则，三、走群众路线，四、科学实验。江苏有个泗阳农场，是个国营农场。它在废黄河的边上，也是沙土地。场长张学同，原来是个农民，参加过游击战争。他去之后，把那个农场建设好了，皮棉也是亩产二百斤。地瓜折成粮食，人家每亩是三百斤、四百斤，他那地方，我一九六二年去看的时候，尽管受了灾，还收了五百多斤。不但如此，他还把附近的生产队带动起来，落后队交给他一带，一年功夫生产就有很大增长。山东泰安县有个徂徕公社，这里的社员和干部，以自力更生的精神，愚公移山的气概，将山岭整修成梯田，将洪水拦蓄在水库里，改变了贫穷山区的面貌，粮食达到亩产六百</w:t>
      </w:r>
      <w:r>
        <w:rPr>
          <w:rFonts w:hint="eastAsia"/>
        </w:rPr>
        <w:lastRenderedPageBreak/>
        <w:t>斤。‖他们有的是在和自然灾害作斗争中具有全局观点，高度的共产主义风格和英勇顽强的革命意志。福建一九六三年抗旱斗争中就有很多动人的事。多少个月没有下雨，河里的水干了，再把河挖深，这个河里没有水，从那个河里调过来。话剧《龙江颂》所写的龙海县榜山公社龙江大队的干部和社员“丢卒保车”的风格，就是福建省抗旱斗争的缩影。又如，一九六三年河北大水，从山东分洪，也是一个牺牲局部保全全局的壮举，仅在恩县洼一个地方，就自觉地让洪水淹没几十万亩地，保住了其他地方更大面积的地。为了拦蓄洪水，当地临时突击筑堤，堤造起来啦，人站在上面就象站在沙发上一样，经不住大风大雨冲击，有的地方决口。怎么办？我们的解放军，我们的干部和群众，大家手挽手组成一条人墙，站在水里，挡在堤的前面，和大风大雨搏斗，同时采取了其他有效措施，终于保住了大堤。‖他们有的在处理国家、集体、个人三者关系当中，站得高，看得远，先国家，后集体、个人。如江西彭泽县棉船公社江心大队的党支部，领导社员种好棉花，几年来都超额完成售棉任务。他们提出的口号是：“站在家门口，望到天安门”。这一口号，已在各地产生深刻的影响。还有，各地都有许多公社和社员群众，不仅积极完成粮食征购任务，支援国家建设，而且当外地有灾时，宁可自己少吃点，也要将余粮超额卖给国家支援灾区。‖《丰收之后》就是人民群众的先国家、后集体的高尚精神的写照。‖在我们人民解放军和民兵中，更是英雄、标兵辈出。南京部队某部连长郭兴福所创造的先进教学方法，已在全军推广。海军某部水兵赵尔春，济南部队某部战士王永才，他们在救火和抗洪斗争中，献出了自己的宝贵生命。浙江平阳县民兵连长苏旺巢，带领全家上阵，痛歼蒋匪武装特务。山东崆峒岛渔民吕志玉，一家三代民兵，而且个个都是神枪手，他们一手握橹，一手握枪，配合人民解放军，保卫着祖国的海防。‖我们有不少科学家、医务工作者，他们的精神面貌也是很高尚的，他们孜孜不倦地攻钻科学的难关，苦心孤诣地为病人服务，抢救不治之症。象上海广慈医院的医生护士抢救烧伤工人丘财康的事迹，第六人民医院医生护士为王存柏断手再植的事迹，都是世界医学史上难以找到的先例。‖在学习雷锋运动中，各地都出现了许多雷锋式的人物，雷锋式的“毫不利己专门利人”的动人事迹。如，福州部队通讯部公务员、共产党员张文根，看到两个社员正在淘粪的时候，掉下粪坑去了，眼看就有生命危险，他不顾自己有病，不顾生命安危跳下去，竭尽全力把两个人救出来。这样，他自己也中了毒，昏迷过去，后来经过抢救才脱险。群众见他这种舍己救人的高尚精神，同声赞扬他是“毛主席的好战士”。上海市邮件转运处市内运输科工人高长富，结婚不久，爱人祁秀章不幸瞎了双眼，他想到他们俩都是穷苦出身，是自己同甘苦、共患难的阶级姐妹，不仅不因此嫌弃她，而且更加同情她、关心她、体贴她，积极帮助她进步。不少的人知道后，也都以高尚的阶级友爱，关心帮助他的爱人。上海第四师范学校深夜失火，学生们不仅临危不惧，全力救火，而且丢开自己的东西不管，奋不顾身地抢救学校的物资，减少了公共财产的损失。‖随着群众社会主义觉悟不断提高，越来越多的人投入移风易俗、树立社会主义新风尚的斗争。如上海普陀区锦绣里原来有一百二十家供神敬佛，在社会主义教育运动中提高了阶级觉悟，懂得了苦乐根源，从迷信思想的枷锁中解放出来，现在已有一百十几户自觉地搬走和销毁了迷信物象。他们说：“我们被神鬼欺骗了多少年，今后再不许让它害子害孙了！”又如徐汇区东庙桥路堂生里，有八户职工家庭，从一九五二年共同建造房屋、开始邻居相处以来，八户如一家，一贯团结互助，相互关怀，提倡朴素，勤俭持家，被人们誉为“稳固的生产后方”。他们还经常忆苦思甜，教育孩子牢记过去苦，珍惜今日甜；他们还处处以自己的模范行动，教育孩子热爱劳动，助人为乐，</w:t>
      </w:r>
      <w:r>
        <w:rPr>
          <w:rFonts w:hint="eastAsia"/>
        </w:rPr>
        <w:lastRenderedPageBreak/>
        <w:t>教育孩子拾到东西归还原主，促进孩子身心健康发展。‖象以上这样一些新人、新事、新思想、新风尚，在我们现在的社会主义社会中，到处涌现，到处风传。这里我只是举了几个例子，如果尽我们所知道的谈下去，几天几夜也谈不完。我们知道的还有限，在现实生活中，新人新事更是大量的，不断涌现的。总之，新中国的劳动人民，正在进行着翻天覆地、前无古人的革命事业，创造着无限壮丽宏伟的历史诗篇，他们有高尚的理想和革命感情，创造着可歌可颂的英雄事迹。他们的形象既平凡而又伟大。讲起来，听起来，扣人心弦，使人激动。我们革命的戏剧、文艺工作者，怎么可以不尽情地歌颂这样伟大的时代，怎么可以不精心刻画这样伟大的工农兵群众，怎么可以不塑造这样伟大的英雄人物？我们不这么做，能吃得下饭，睡得着觉吗？‖但是，在这样丰富多采的生活、这样崇高的英雄人物面前，有的人却说反映社会主义现实生活和斗争的戏“题材狭窄”、“简单枯燥”，说工农兵的生活“粗”，“没有味道”，没有什么可以表现的。这种看法，显然是极端错误的。这些人的错误，归根到底说来，是一个立场问题、态度问题、感情问题。不愿写现实生活，不愿写工农兵，认为这里没有戏，感情不丰富，那末是不是只有写古代的帝王将相、才子佳人，写资产阶级、小资产阶级，写出鸳鸯蝴蝶式的那种“委婉纤细”、“缠绵悱恻”的感情，这才有戏，才有人情味，才有味道，才有丰富的感情？在我们看来，所谓工农兵的“粗”，正是一种革命坚定性的表现。只有用贵族老爷的眼光来看，才会觉得工农兵“愚昧粗野”，缺乏所谓“细致复杂”的思想感情。在无产阶级看来，剥削阶级的感情是最最粗野低级，最最腐朽野蛮的。帝王将相、才子佳人，姑且不去说他。资产阶级、小资产阶级现在有什么正面的东西值得表现呢？资产阶级在上升时期，虽然起过一定的进步作用，但是随着历史的发展，已经走到它的反面。资产阶级作为剥削阶级，唯利是图，损人利己，尔虞我诈，腐化堕落，荒淫无耻。资产阶级是最残酷无情的。马克思、恩格斯在《共产党宣言》中一针见血地指出：资产阶级“使人和人之间除了赤裸裸的利害关系即冷酷无情的‘现金交易’之外，再也找不到任何别的联系了。它把高尚激昂的宗教虔诚、义侠的血性、庸人的温情，一概淹没在利己主义打算的冷水之中。它把人的个人尊严变成了交换价值”⑧。资产阶级的这种人情味，这种感情，有什么值得写呢？如果我们要写资产阶级，决不是歌颂它，而是在斗争中暴露它；我们写它不是为了让人民欣赏它，而是批判它，拿它做反面教员。现在我们有些青少年，不知道资产阶级到底是怎么一回事，写一点这样的戏倒也可以。我们也不是为暴露而暴露，而是为了使大家认识资产阶级的丑恶面貌，衬托出劳动人民的崇高，共产主义的伟大，教育大家坚决同资产阶级作斗争，肃清资产阶级思想的影响，将资产阶级分子改造成为劳动者。至于小资产阶级，是一个不稳定的、逐步分化的阶级，就其阶级地位来说，是没有任何出路的。小资产阶级的思想，属于资产阶级的思想范畴，本质上就是资产阶级思想。他们不是依附资产阶级，为资产阶级服务，就只有投降无产阶级，接受无产阶级的观点，为无产阶级服务。小资产阶级的感情是空虚的、脆弱的、低级的、庸俗的，他们总是由幻想到破灭。有些人由于自己是小资产阶级，有小资产阶级的思想感情，就是喜欢小资产阶级的感情，认为这样才算有丰富的感情，才算有人情味，其实那也不过是一种资产阶级的感情罢了。只有无产阶级的感情才是人类最高尚、最伟大、最纯洁的感情，因此也是最值得我们讴歌的。‖在社会主义社会里，敌我矛盾仍然很尖锐、很复杂，写敌我矛盾的戏，比较容易形成尖锐的戏剧冲突，帮助群众认识敌人，正确地进行敌我斗争。这是大家比较容易解决的问题。至于写人民内部矛盾的戏，能不能写出戏剧冲突，能不能写好戏剧冲突，不少人还存有疑问。这次话剧会演中，一些好的剧目</w:t>
      </w:r>
      <w:r>
        <w:rPr>
          <w:rFonts w:hint="eastAsia"/>
        </w:rPr>
        <w:lastRenderedPageBreak/>
        <w:t>已经给我们提供了有益的经验。首要的问题是你怎样去对待人民内部矛盾，是站在什么立场上，用什么观点去写。你如果以无产阶级的立场、观点去写，就会写得好；反之，你就写不好，就会歪曲现实。有些人由于世界观没有得到改造，往往以资产阶级或是小资产阶级的立场、观点去看待生活，因此看不见现实生活中光明的、积极的一面，而只看见现实生活中落后的、消极的一面，他们对歌颂社会主义的新人、新事、新思想、新风尚，缺乏革命的热情，而对所谓“暴露”生活“黑暗面”却感到莫大的兴趣。他们自以为反映了现实生活，其实是黑白不分，是非颠倒。他们的所谓“暴露”，不过是站在资产阶级立场上对现实生活的歪曲描写。当然，我们也可以写工作中的缺点、错误，写有缺点、错误的劳动人民，但是，这是为了使人们从中得到教育，而不是什么“暴露”。这个问题，毛泽东同志在《在延安文艺座谈会上的讲话》中讲得很清楚、很透彻。他说：“对于革命的文艺家，暴露的对象，只能是侵略者、剥削者、压迫者及其在人民中所遗留的恶劣影响，而不能是人民大众。人民大众也是有缺点的，这些缺点应当用人民内部的批评和自我批评来克服，而进行这种批评和自我批评也是文艺的最重要任务之一。但这不应该说是什么‘暴露人民’。对于人民，基本上是一个教育和提高他们的问题。”⑨另外还有一些同志，由于满脑子的小资产阶级幻想，将一切想得尽善尽美，完好无缺；但是，当一接触到实际后，看到和自己原来的想象不一样，就觉得没有什么东西好写的，灰心丧气了。这些同志应该丢掉不切实际的幻想，从实际出发，按照辩证唯物主义的观点看问题，区分事物的主流和支流，现象和本质，正在成长的新东西和正在死亡的旧东西，善于抓住主流的、本质的东西，善于发现正在成长的、哪怕是处于萌芽状态的新生事物。用阶级观点看人民内部矛盾，具体分析各种人物、各种矛盾，加以概括、提炼，在艺术上精心地构思，一定可以把人民内部矛盾写得非常深刻并且有分寸，使人们从中吸取经验教训，得到很好的教育。我们已经有不少反映人民内部矛盾为主的好戏，它们写得很有冲突，很有戏剧性，很有分寸，很符合实际。它们的经验，可以回答对这个问题的一些疑虑。‖此外，在我们华东有人说，抗日战争以前，即三十年代的电影、话剧好得很，似乎现在反而大大不如过去了。这种看法也是完全错误的。在一九四二年延安文艺座谈会以前，我们是不是有革命的文艺运动？肯定是有的。当时的革命文艺运动（包括苏区和白区的）在反帝、反封建的斗争当中，曾经起过积极的作用；特别是在中国人民反帝反封建的高潮中，出现了鲁迅那样的无产阶级革命文化的伟大旗手，这是不容否认的。毛泽东同志对此作过很高的评价。但是，难道那时的文艺工作方向都对头了？那时的文艺工作者在思想上认识上就没有问题吗？这是不可能的。党中央和毛泽东同志在一九四二年召开文艺座谈会，就是因为在文艺界，不论是二十年代、三十年代，还是四十年代初召开座谈会的时候，这个问题都没有明确、没有解决。一九四二年在延安召开了文艺座谈会，毛泽东同志讲了话，革命文艺工作的方向问题得到解决，无产阶级的革命文艺才走上了康庄大道，才在正确的道路上向前迈进。二十二年来，在毛泽东同志提出的文艺方向的指引下，随着革命不断深入和发展，革命文艺在为工农兵服务的艺术实践中，不断取得了新的成就。尽管在华东地区的文艺战线上，并不是任何部门、任何时候都贯彻执行了党的文艺路线，因而还存在各种急待解决的问题，但是，现在无论从哪一方面来说，都大大地超过了三十年代。由此可见，在今天不加分析地把三十年代的文艺说得那么好，不但不符合历史事实，而且无异是否定一九四二年以后在毛泽东文艺思想指导下取得的成就，无异是拉着革命文艺倒退到延安文艺座谈会以前的状况，停留在民主革命阶段，永远不跨进社会主义阶段，也就根本不需要高举毛泽东文艺思想的红旗</w:t>
      </w:r>
      <w:r>
        <w:rPr>
          <w:rFonts w:hint="eastAsia"/>
        </w:rPr>
        <w:lastRenderedPageBreak/>
        <w:t>向前迈进了。这是我们的工农兵和人民群众不能允许的。‖（三）在社会主义时代，一定会产生出更多更好的、既有高度思想性又有高度艺术性的戏剧‖社会主义戏剧，不但在政治内容上可以达到一个新的水平，而且在艺术质量上也可以达到一个新的高度。这是时代的要求，历史的必然。那末，对于社会主义戏剧来说，什么才是好戏呢？毛泽东同志在《在延安文艺座谈会上的讲话》中说：“文艺批评有两个标准，一个是政治标准，一个是艺术标准。”⑩又说：“政治并不等于艺术，一般的宇宙观也并不等于艺术创作和艺术批评的方法。我们不但否认抽象的绝对不变的政治标准，也否认抽象的绝对不变的艺术标准，各个阶级社会中的各个阶级都有不同的政治标准和不同的艺术标准。但是任何阶级社会中的任何阶级，总是以政治标准放在第一位，以艺术标准放在第二位的。……我们的要求则是政治和艺术的统一，内容和形式的统一，革命的政治内容和尽可能完美的艺术形式的统一。缺乏艺术性的艺术品，无论政治上怎样进步，也是没有力量的。”？毛泽东同志在这里把政治标准第一、艺术标准第二以及政治标准和艺术标准之间的辩证关系阐述得十分清楚。我们对于一切文学艺术作品，都要根据上述要求去检查、去衡量。无产阶级对于政治标准必须具有更加明确的要求；无产阶级的戏剧，必须努力达到“革命的政治内容和尽可能完美的艺术形式的统一”。按照政治标准来说，毛泽东同志根据当时抗日战争的具体情况，曾经具体指出：“一切利于抗日和团结的，鼓励群众同心同德的，反对倒退、促成进步的东西，便都是好的；而一切不利于抗日和团结的，鼓动群众离心离德的，反对进步、拉着人们倒退的东西，便都是坏的。”？在社会主义时期，毛泽东同志在《关于正确处理人民内部矛盾的问题》的著作中，又提出六条政治标准，其中又以有利于社会主义改造和社会主义建设、有利于巩固共产党的领导作为最根本的两条。这六条标准，就是我们今天衡量戏剧好坏的政治标准。按照艺术标准来说，毛泽东同志指出：“一切艺术性较高的，是好的，或较好的；艺术性较低的，则是坏的，或较坏的。这种分别，当然也要看社会效果。文艺家几乎没有不以为自己的作品是美的，我们的批评，也应该容许各种各色艺术品的自由竞争；但是按照艺术科学的标准给以正确的批判，使较低级的艺术逐渐提高成为较高级的艺术，使不适合广大群众斗争要求的艺术改变到适合广大群众斗争要求的艺术，也是完全必要的。”？在这里，毛泽东同志并没有把艺术的高低、好坏看作是什么抽象的东西，把它架空起来。毛泽东同志反复强调的是，无产阶级艺术要以更好地适应群众的斗争要求、更好地为无产阶级政治服务为目的。毛泽东同志一贯主张在文艺问题上必须进行两条战线的斗争，既反对政治观点错误的艺术品，也反对只有正确的政治观点而没有艺术力量的“标语口号式”的倾向。‖优秀作品的产生有它一定的社会历史条件，不完全是个人主观愿望所能决定的；任何优秀作品和优秀作家都是时代的产物。在我国，正处在社会主义革命和社会主义建设时期，有党中央和毛泽东同志的马克思列宁主义的领导，革命旗帜鲜明，人民斗志昂扬，社会主义事业蓬勃发展，社会面貌日新月异，我们这种丰富多采、生动活泼的生活，无论从哪一方面来说，都是前无古人的。在这样的基础上，必然会产生出优秀的革命作家，写出不但在政治内容上，而且在艺术质量上都很优秀的作品。这是时代决定了的。这个人不去写，必然有另外的人写；这个人写不出优秀作品，那个人必然写出优秀作品；这个作品不成为优秀作品，那个作品必然成为优秀作品。在今天，在帝国主义和资本主义国家，由于资本主义制度已经腐朽没落，那些坚持反动资产阶级立场观点的文艺家就不可能创作出好的作品，只能产生反映资产阶级腐朽没落生活和意识的作品。在修正主义当权的国家，自己不革命，也不准人家革命，反马克思列宁主义的修正主义作家也</w:t>
      </w:r>
      <w:r>
        <w:rPr>
          <w:rFonts w:hint="eastAsia"/>
        </w:rPr>
        <w:lastRenderedPageBreak/>
        <w:t>只能写出颓废、没落、空虚、反动的作品，腐蚀人们的战斗意志，为资本主义复辟开路。‖当然，社会生活的丰富多采，还只是出现优秀作品的客观条件。要产生优秀作品，还有待作家的主观努力；如果没有作家的主观努力，不付出艰巨的劳动，优秀作品仍然是产生不出来的。一部优秀作品的产生，是一个艰巨的创作实践的过程，是我们的作家深入生活、熟悉生活、不断提高自己思想水平和艺术水平的过程。特别是戏剧，要得到广大群众的欢迎，更要广泛听取群众的意见，在演出实践中，不断地进行修改、加工和提高，精益求精，才能成为群众所喜爱的优秀戏剧。‖华东话剧观摩演出的所有剧目，都是经过反复修改、加工的；这些剧目今后还要继续不断修改、加工，使其日臻完善，成为保留剧目。可是，有些人对于社会主义戏剧这一新生事物开始不可避免出现的某些粗糙现象，不是采取热情支持和积极帮助的态度，而是进行种种挑剔和刁难，到处指手划脚，吹毛求疵，大有攻其一点、不计其余的味道，实际上是对革命的现代剧采取否定的态度。显然，这是不正确的态度。那末，现代剧能不能批评呢？不但能批评，而且批评对于搞好现代剧是极为必要的。但是，我们需要的是善意的、带建设性的批评，而不是恶意的、破坏性的批评。只要批评的态度是对头的，即使批评错了也不要紧。我们承认有不少现代剧还很粗糙，需要提高。这是我们在发展和繁荣社会主义戏剧的工作中必须认真对待的一件事。我们对于那种不负责任、粗制滥造的一般化、概念化的戏剧，也是坚决反对的，因为那种戏剧有碍社会主义戏剧的声誉，得不到群众的欢迎。但是，必须弄清楚，我们所说的提高是在普及的基础上的提高，是沿着为工农兵服务、为社会主义服务的方向的提高，而不是脱离工农兵群众的什么“提高”，违背为工农兵服务、违背为社会主义服务的方向的什么“提高”。‖我们戏剧工作者，要写出演出更多更好的社会主义戏剧，就一定要彻底改造思想和长期深入工农兵群众的生活。为什么有些人面对着丰富多采、生动活泼的现实生活而写不出东西来呢？最主要的原因，就是这两个根本性的问题没有解决，或者没有解决好。为什么有些人热中于提倡和编写资本主义、封建主义的戏剧，而不热心于提倡和编写社会主义戏剧？为什么有些话剧演员因为没有能演上外国古典戏剧中的角色而感到不胜遗憾，而不是因为没有能演出反映现实生活和斗争的戏剧于心有愧？这就说明他们的立场态度是有问题的，思想感情是有问题的，资本主义、封建主义思想对他们的影响是很深的。思想感情不同，爱憎也就不同。如果不进行思想改造，让旧思想堵塞自己的头脑，就会象鼻子伤风、眼睛色盲、耳朵聋聩那样，对大量存在的新事物嗅不到、看不见、听不清，也就写不出、演不好表现社会主义新人、新事、新思想、新风尚的戏剧。我们有些戏剧工作者，包括其他方面的许多同志，就是没有能真正深入生活，深入斗争，脱离群众，脱离实际。因此，在他们的脑子里只有旧的东西，没有新的东西，或者只有抽象的新东西，没有具体的新东西。如果这样，即使想下决心改造自己，想写出好的作品来，也是改造不好的，写不出好的作品来的。所以，只有深入到群众中去，深入到火热的斗争中去，我们的立场、态度、思想、感情才能得到脱胎换骨的改造，资本主义、封建主义的尾巴才能彻底割掉。这样，思想活跃了，眼界开阔了，知识丰富了，可写的东西就多了，写好的信心也就大了。毛泽东同志说：“中国的革命的文学家艺术家，有出息的文学家艺术家，必须到群众中去，必须长期地无条件地全心全意地到工农兵群众中去，到火热的斗争中去，到唯一的最广大最丰富的源泉中去，观察、体验、研究、分析一切人，一切阶级，一切群众，一切生动的生活形式和斗争形式，一切文学和艺术的原始材料，然后才有可能进入创作过程。”？我们每一个戏剧工作者都必须遵循毛泽东同志的这个教导去做。‖我们戏剧工作</w:t>
      </w:r>
      <w:r>
        <w:rPr>
          <w:rFonts w:hint="eastAsia"/>
        </w:rPr>
        <w:lastRenderedPageBreak/>
        <w:t>者，要写出更多更好的社会主义戏剧，还要敢于同一切旧的艺术观念实行最彻底的决裂，敢于打破资产阶级、封建阶级的艺术框框。要能够充分地反映社会主义时代的丰富多采、生动活泼的生活，深刻地表现社会主义时代工农兵的思想感情，生动地塑造社会主义时代的先进人物，就必须打破那些不适合今天需要的陈旧的艺术框框。我们有些戏剧工作者，由于长期受到资产阶级、封建阶级的艺术观念的影响，往往被许多框框束缚着自己，不能突破，成为艺术革新中的保守力量。马克思和恩格斯在《共产党宣言》中说：“共产主义革命就是要最坚决地打破过去传下来的所有制关系；所以，毫不奇怪，它在自己的发展进程中要最坚决地打破过去传下来的各种观念。”？我们要发展社会主义戏剧，要进行戏剧的改革，就要最坚决地打破过去传下来的资产阶级的、封建阶级的政治观念和艺术观念，真正树立起无产阶级的政治观念和艺术观念。‖这样说，当然不能理解成为对于中外文学艺术的优秀遗产不要继承。凡是中外一切好的东西，我们都要继承；问题是对继承应该持有正确的态度。我们既不是历史的虚无主义者，也不膜拜于遗产，而是对遗产采取批判地继承的态度。这样，才能创造出全新的自己的东西。列宁说：“马克思主义这一革命的无产阶级思想体系赢得了世界历史性的意义，是因为它并没有抛弃资产阶级时代最宝贵的成就，相反地却吸收和改造了两千多年来人类思想和文化发展中一切有价值的东西。只有在这个基础上，按照这个方向，在无产阶级专政（这是无产阶级反对一切剥削的最后一次斗争）的实际经验的鼓舞下继续进行工作，才能认为是发展真正无产阶级的文化。”？毛泽东同志也指出：“一切外国的东西，如同我们对于食物一样，必须经过自己的口腔咀嚼和胃肠运动，送进唾液胃液肠液，把它分解为精华和糟粕两部分，然后排泄其糟粕，吸收其精华，才能对我们的身体有益，决不能生吞活剥地毫无批判地吸收。”？又说：“我们必须继承一切优秀的文学艺术遗产，批判地吸收其中一切有益的东西，作为我们从此时此地的人民生活中的文学艺术原料创造作品时候的借鉴”。“继承和借鉴决不可以变成替代自己的创造，这是决不能替代的”？。这就是说，我们对于优秀的文学遗产，要批判地继承，而继承是作为我们从社会主义时代现实生活和斗争出发进行创造的借鉴，不是囫囵吞枣，全盘接受，更不能代替自己的创作。应当承认，中外历史上有许多优秀的文艺作品，如十八、十九世纪的一些优秀的文艺作品，曾经揭露了封建主义、资本主义的罪恶，有它的时代意义。但是我们要看到，这些遗产都是封建时代和资本主义时代的东西，它们的基本思想是宣扬封建阶级的意识形态包括它的道德观念，宣扬资产阶级的个人主义、民主主义和人道主义。这些东西，和无产阶级的社会主义思想是根本对立的，必须和它实行最坚决、最彻底的决裂。我们对一切文学艺术遗产，包括戏剧在内，都要进行批判，对那些越有影响的，就越要彻底地批判，才会对社会主义、对今天的人民起有益的作用。可是，我们有些人对十八、十九世纪的文艺作品，推崇备至，五体投地，就是不加分析批判。这样盲目地崇拜遗产，实际上是借继承遗产之名，行宣传封建主义、资本主义思想之实。‖从艺术的形式上来说，一些古典的优秀文艺作品，有它独到之处；传统的戏剧有它长期形成的一套表演形式。在适当的条件下，经过努力，利用旧形式，改造旧形式来表现新内容，这是可能的，必要的。但是，内容和形式是密切联系的，新的内容总是要求新的形式来表现它。新内容利用旧形式、改造旧形式来表现自己，已经不是纯粹的旧形式了，在某种意义上说来，在实际上说来，这已经可以说是一种新的形式了。传统剧目的表演形式，是适合表演古代人物的；不经过适当改造，不能很好地表现今天的新人物。我们要表现今天的工农兵，就要有今天工农兵的形象、语言、动作，就要用新的形式来表演，而这些东西是过</w:t>
      </w:r>
      <w:r>
        <w:rPr>
          <w:rFonts w:hint="eastAsia"/>
        </w:rPr>
        <w:lastRenderedPageBreak/>
        <w:t>去文艺作品和戏剧中很难找到的。我们要表演工农兵群众中的英雄人物，总不能把它的语言、动作、风格等等搞得象封建阶级、资产阶级那样矫揉造作、装腔作势吧！随着内容的改变，必然在表演形式上要加以突破。过去传留下来的某些艺术技巧，经过认真的改造以后，可以用来表现现代人物，这是我们不可忽视的一个方面；但是，主要还是要从现实生活中提炼出适合表演今天人物的艺术形式。在现实生活中，工农兵群众的形象、语言、动作，经过提炼、加工，就能成为很好、很美的艺术形式。这就是说，在戏剧工作者更好地和工农兵群众结合以后，在大演现代剧、表现工农兵群众的艺术实践中，经过长期的摸索和积累，终究要找出适合表演社会主义生活的新形式，而这种新形式必然是更加民族化、更加群众化的。可是，我们有些人就是不敢越雷池一步，不敢有所突破和创新，一味地硬搬和模仿。毛泽东同志早就告诫我们：“文学艺术中对于古人和外国人的毫无批判的硬搬和模仿，乃是最没有出息的最害人的文学教条主义和艺术教条主义。”？我们各种戏剧，从内容到形式，都要推陈出新，推封建主义、资本主义之陈，出社会主义、共产主义之新。否则，它们不但在政治上不行，在艺术上也不能发展，最后必不可免地要为时代和群众所抛弃。‖总之，我们要相信前无古人、后有来者，不要抱残守缺，厚古薄今，迷信过去。这在科学上是如此，在戏剧艺术上也是如此，在其他一切事业上都是如此。但是，这丝毫也不意味着我们在前进的道路上不会遇到困难，社会主义戏剧可以一帆风顺地发展了。社会主义戏剧的建设，是一项长期的、艰巨的任务，社会主义戏剧本身必须有一个发展和完善的过程。无论封建主义的文化艺术，还是资本主义的文化艺术，都是经过了很长的形成和发展过程。中国的封建主义文化艺术，经历了几千年的兴衰史；西欧各国资本主义文化艺术的发展，从“文艺复兴”时期开始，也经过了好几百年。在我国，作为社会主义的文化艺术，才有短短十五年的历史；社会主义的戏剧艺术毕竟是一个新生的幼芽。建设社会主义的戏剧，本身就是一场伟大的、深刻的革命。要使社会主义戏剧巩固地占领阵地，把散播封建主义、资本主义毒素的戏剧完全排除出舞台，这需要我们的编剧、导演、演员、舞台工作者齐心协力，作长期的、艰苦的努力和斗争。我们决不能碰到困难就泄气，就不敢前进。只要我们沿着正确的方向，进行不断的努力，不断提高社会主义戏剧的思想性和艺术性，我们就能创造出无愧于我们伟大时代的戏剧，在舞台上开放出无限光辉灿烂的艺术花朵。‖（四）更高地举起毛泽东文艺思想红旗，为社会主义戏剧的发展和繁荣而奋斗‖在整个社会主义时期，国内和国际的阶级斗争是长期的、复杂的和曲折的。文艺是阶级斗争的武器，是时代的风雨表。阶级斗争必然要在文艺上反映出来。我们的文艺要不要为工农兵服务，要不要为社会主义服务，这是文艺战线上一场严重的、长期的阶级斗争和思想斗争。在这场斗争中，无产阶级思想不去占领阵地，修正主义思想就会泛滥，就会为资本主义复辟开路；社会主义戏剧不去占领舞台，资本主义、封建主义的戏剧就会去占领舞台，成为社会主义革命和建设中的障碍。我们要时刻记住，现在还有两个阶级、两条道路的斗争存在，还有资产阶级思想、封建主义思想存在，一刻也不要忘记阶级斗争。我们一切革命的戏剧、文艺工作者，一定要把毛泽东文艺思想红旗举得更高、更鲜明，为建设社会主义的戏剧、文艺事业斗争到底。我们所有的戏剧、文艺工作者，都必须认真学习毛泽东思想，学习毛泽东文艺思想，认真学、反复学，真正学到手，以提高认识，改造思想，使我们社会主义的戏剧、文艺，更加坚定地沿着毛泽东同志所指出的方向奋勇前进。‖要坚定不移地实现毛泽东同志提出的文艺方向，必须正确地贯彻执行党的百花齐放、推陈出新的方针。这个方针，是改革和发展我国戏剧艺术的根本方针。实践证</w:t>
      </w:r>
      <w:r>
        <w:rPr>
          <w:rFonts w:hint="eastAsia"/>
        </w:rPr>
        <w:lastRenderedPageBreak/>
        <w:t>明，这个方针是完全正确的。它是毛泽东同志根据文艺为工农兵服务的方向提出来的，又是为了使文艺更好地为工农兵服务的。这个方针，是促进我国社会主义文学艺术发展和繁荣的方针。它决不是保护封建主义、资本主义文学艺术的方针，决不能被人利用来发展封建主义、资本主义那一套东西。我们只允许在社会主义方向下，艺术上不同题材、不同风格、不同流派的自由发展、自由竞争，决不允许在内容上宣传资本主义和封建主义。‖为了发展和繁荣社会主义戏剧，必须组织革命的戏剧队伍，加强戏剧队伍的建设，建立一支能够正确贯彻毛泽东文艺思想的、又红又专的戏剧、文艺队伍。戏剧、文艺工作者，包括编剧、导演、演员、音乐工作者、舞台美术工作者在内，首先要下决心做一个坚强的无产阶级革命战士，使自己不断革命化。戏剧队伍的革命化问题，是一个极大的问题，也是一个亟待解决的迫切问题。革命化，也就是要真正无产阶级化，共产主义化，用马克思列宁主义、毛泽东思想武装自己的头脑。可是，对于我们戏剧队伍来说，不少人还没有完成社会主义的思想改造，在他们的头脑中无产阶级思想还很少，有的人资产阶级思想乃至封建主义思想还很严重，而他们天天要演戏，要宣传，对群众的影响很大，那末就发生一个问题：他们究竟用什么面貌来改造世界呢？是用无产阶级的面貌，社会主义的面貌，还是用资产阶级、封建阶级的面貌呢？毛泽东同志指出：“小资产阶级出身的人们总是经过种种方法，也经过文学艺术的方法，顽强地表现他们自己，宣传他们自己的主张，要求人们按照小资产阶级知识分子的面貌来改造党，改造世界。在这种情形下，我们的工作，就是要向他们大喝一声，说：‘同志’们，你们那一套是不行的，无产阶级是不能迁就你们的，依了你们，实际上就是依了大地主大资产阶级，就有亡党亡国的危险。只能依谁呢？只能依照无产阶级先锋队的面貌改造党，改造世界。”？毛泽东同志这段话，有着极其深刻的教育意义。教育者必先受教育。如果我们不去认真改造自己的资产阶级、小资产阶级思想，牢固地树立无产阶级的革命思想，就不可能实现革命化，社会主义的戏剧也就不可能在我们手里真正建设起来。所以，一切革命的戏剧工作者，都必须投身到沸腾的生活和火热的斗争中去，同社会主义革命和建设时期的工农兵相结合，彻底改造自己的立场、观点、思想和感情，割掉资产阶级、小资产阶级个人主义、自由主义、名利思想的尾巴，和一切旧观念实行最彻底的决裂，树立无产阶级的世界观，才能使自己成为名副其实的坚定的无产阶级的文艺战士。我们的戏剧工作者，能不能真正和工农兵群众相结合，是他们能否真正成为无产阶级文艺战士的重要标志。毛泽东同志说过：“革命的或不革命的或反革命的知识分子的最后的分界，看其是否愿意并且实行和工农民众相结合。”？这对我们戏剧、文艺工作者同样适用。我们有些戏剧、文艺工作者是从旧社会走过来的，或者是出身于剥削阶级家庭，或者受过资产阶级教育，他们不可避免地沾染了某些资本主义、封建主义的遗毒；而我们有些年轻同志，则没有经受过阶级剥削和阶级压迫的苦难，缺少阶级斗争的锻炼和体会；加之，他们都没有很好地经常地和工农兵群众一起同吃、同住、同劳动；因此，他们和工农兵群众的思想感情总是有一段不小距离的。他们必须有自知之明，正视自己的弱点，不断改造自己、锻炼自己、提高自己，把自己的思想感情彻头彻尾、彻里彻外地转到工农兵群众方面来，才能真正成为无产阶级的文艺战士。也只有这样，他们才能真正地热爱社会主义，全心全意地去表现社会主义的工农兵，热情地歌颂社会主义的英雄人物，写出具有高度思想性和高度艺术性的作品来。‖在加强戏剧队伍的建设方面，又需要重视创作队伍的建设。剧本创作，是发展和繁荣社会主义戏剧的一个关键问题。没有剧本，社会主义戏剧是不能迅速发展的。戏剧工作的领导部门，应当把剧本创作作为自己的</w:t>
      </w:r>
      <w:r>
        <w:rPr>
          <w:rFonts w:hint="eastAsia"/>
        </w:rPr>
        <w:lastRenderedPageBreak/>
        <w:t>首要任务来抓。除了导演、演员和舞台工作人员外，各地都必须建立一支精干的创作队伍。专业的创作人员要认识到自己的重大责任，自觉地深入生活，努力进行创作。与此同时，还要特别注意培养业余的戏剧队伍，发现和帮助业余剧作者，使专业创作和业余创作结合起来。业余的戏剧作者散布在各条战线上，投身在现实斗争中，人数众多，潜力很大，只要我们精心帮助、培养，是一支不可忽视的重要力量。‖我们的戏剧队伍，包含着一切愿意为社会主义服务、为工农兵服务的文学家、艺术家、戏剧家，要团结他们，热情地帮助他们进步，为他们的创作提供良好的条件。我们相信，在我们社会主义社会里，一切愿意进步的文艺家，经过革命斗争和艺术实践的锻炼，不断地改造自己，他们中间的大多数人，都可能为祖国的社会主义革命和社会主义建设，为社会主义的戏剧、文艺，作出应有的贡献。‖为了建设革命的戏剧、文艺，建设革命的戏剧、文艺队伍，要求我们在文艺界中严肃地开展思想斗争。加强文艺批评，就是开展思想斗争的一种方法。我们要加强评论工作，来指导和推动创作和演出，总结创作和演出的经验，开展文艺思想斗争。我们一定要发展革命的文艺批评，积极提倡、扶持、鼓励一切好的、进步的、革命的文艺作品，批判那些坏的、落后的、反动的东西。这是发展和繁荣社会主义戏剧不可缺少的一件工作。华东话剧观摩演出，是通过会演，总结交流经验，提高思想认识，开展比学赶帮，进行群众性文艺批评的生动活泼的方法。事实证明，这对发展和繁荣社会主义戏剧来说，是一种很好的方法，今后可以适当采用。‖加强党对戏剧的领导，是发展和繁荣社会主义戏剧的根本条件。各级党委一定要加强对戏剧工作的领导，加强对戏剧队伍的思想政治工作，认真地进行戏剧战线上的社会主义改造和戏剧工作者的思想改造，并把它作为社会主义革命的一个重要任务来抓。这方面的社会主义革命是放松不得的。过去有人以‖“反对领导干预创作”为名，否认党的领导的重要性。这是极其错误的，必须坚决反对。现代修正主义者特别恶毒地攻击我们党对文艺工作的领导。他们别有用心地说，现代剧“都在党组织的直接领导与参加下写的”，“与其说是某些剧作家写的……不如说是党委写的”。他们这种攻击，实际上是妄图使创作离开马克思列宁主义的党的领导，接受他们修正主义党的领导；离开马克思列宁主义的方向，走上他们的修正主义方向。如果上了他们的当，就必然要使我们戏剧、文艺成为资本主义复辟的工具，我们的戏剧、文艺工作者也就要滚进修正主义的泥坑。我们必须警惕这一点，一定要把戏剧、文艺战线上的社会主义革命进行到底。我们的戏剧、文艺是进行革命斗争的武器，是抵制和逐步肃清资本主义和封建主义影响、防止修正主义侵蚀的强有力武器。我们的戏剧、文艺，一定要紧紧掌握在党的手里，置于党的坚强领导之下。我们要加强党的领导，党就不能不去“干预”一下那种不利于社会主义、不利于人民的创作，不能不“破坏”一下他们的创作情绪。毛泽东同志说得好：“马克思主义就不破坏创作情绪了吗？要破坏的，它决定地要破坏那些封建的、资产阶级的、小资产阶级的、自由主义的、个人主义的、虚无主义的、为艺术而艺术的、贵族式的、颓废的、悲观的以及其他种种非人民大众非无产阶级的创作情绪。对于无产阶级文艺家，这些情绪应不应该破坏呢？我以为是应该的，应该彻底地破坏它们，而在破坏的同时，就可以建设起新东西来。”？我们所说的加强党的领导，决不是修正主义所诬蔑的去包办创作，而是去正确指导如何进行创作。实际情况是：在今天这个伟大的社会主义时代，作家、艺术家个人的思想水平和所见所闻，毕竟是有限的。党的领导，掌握时代的脉搏，了解革命的动向，从政治上、思想上、题材选择上帮助作家、艺术家，这不仅不妨碍作家、艺术家的积极性、创造性，而且能帮助他们提高思想、明确方向。事实上，只有遵循党所指明的</w:t>
      </w:r>
      <w:r>
        <w:rPr>
          <w:rFonts w:hint="eastAsia"/>
        </w:rPr>
        <w:lastRenderedPageBreak/>
        <w:t>方向，充分吸取群众的丰富的斗争生活经验，认真听取群众的意见和要求，才可能产生出成功地反映社会主义生活和斗争的戏剧来。‖当前国际国内的形势很好。戏剧、文艺工作者必须赶上时代的潮流，加速社会主义新戏剧、新文艺的建设和发展。我们的革命戏剧、文艺，不但要为中国革命服务，而且要为世界革命人民服务，担负起无产阶级国际主义所应该担负的任务。我们的一切戏剧、文艺工作者，都要立革命大志，树远大理想，高高举起毛泽东文艺思想红旗，用戏剧、文艺的武器，支持和鼓舞中国人民和世界人民反对帝国主义、各国反动派和现代修正主义的斗争，为共产主义的彻底实现而奋斗！‖（原载《红旗》一九六四年第十五期）‖①②《毛泽东选集》第三卷，人民出版社一九五三年第二版，第八六五、八五七页。‖③《毛泽东选集》第二卷，人民出版社一九五二年第二版，第六五六至六五七页。‖④《新民主主义论》。《毛泽东选集》第二卷，第六九八页。‖⑤《党的组织和党的文学》。《列宁全集》第十卷，人民出版社版，第二五页。‖⑥《在延安文艺座谈会上的讲话》。《毛泽东选集》第三卷，第八六三页。‖⑦《在延安文艺座谈会上的讲话》。《毛泽东选集》第三卷，第八六二页。‖⑧《马克思恩格斯全集》第四卷，人民出版社版，第四六八页。‖⑨《毛泽东选集》第三卷，第八七三页。‖⑩？《毛泽东选集》第三卷，第八六九、八七○至八七一页。‖？？《毛泽东选集》第三卷，第八六九至八七○、八七○页。‖？《在延安文艺座谈会上的讲话》。《毛泽东选集》第三卷，第八六二页。‖？《马克思恩格斯全集》第四卷，第四八九页。‖？《论无产阶级文化》。《列宁全集》第三一卷，人民出版社版，第二八三页。‖？《新民主主义论》。《毛泽东选集》第二卷，第七○○页。‖？？　《在延安文艺座谈会上的讲话》。《毛泽东选集》第三卷，第八六二页。‖？《在延安文艺座谈会上的讲话》。《毛泽东选集》第三卷，第八七七页‖？《五四运动》。《毛泽东选集》第二卷，第五四六页。‖？《在延安文艺座谈会上的讲话》。《毛泽东选集》第三卷，第八七五至八七六页。‖　　【日期】</w:t>
      </w:r>
    </w:p>
    <w:p w14:paraId="071D08B5" w14:textId="77777777" w:rsidR="004B45DF" w:rsidRDefault="004B45DF" w:rsidP="004B45DF">
      <w:pPr>
        <w:rPr>
          <w:rFonts w:hint="eastAsia"/>
        </w:rPr>
      </w:pPr>
      <w:r>
        <w:rPr>
          <w:rFonts w:hint="eastAsia"/>
        </w:rPr>
        <w:t>‖【版面】第</w:t>
      </w:r>
      <w:r>
        <w:rPr>
          <w:rFonts w:hint="eastAsia"/>
        </w:rPr>
        <w:t>01</w:t>
      </w:r>
      <w:r>
        <w:rPr>
          <w:rFonts w:hint="eastAsia"/>
        </w:rPr>
        <w:t>版（）‖【标题】重庆食品公司多数干部学会生产技术　经常深入基层顶班劳动　每周有一两天到屠宰场、饲养场、加工厂，同工人和营业员同吃、同住、同劳动、同学习，谈思想、摆问题。他们既是劳动队，也是工作队。‖【正文】重庆食品公司多数干部学会生产技术‖经常深入基层顶班劳动‖每周有一两天到屠宰场、饲养场、加工厂，同工人和营业员同吃、同住、同劳动、同学习，谈思想、摆问题。他们既是劳动队，也是工作队。‖新华社重庆十六日电　记者徐宣道报道：最近记者到重庆市北碚区食品公司屠宰场作了一次夜间采访。这天夜间，原来值夜班的屠宰工人，有的休息去了，有的学习去了。从屠宰到刨毛、开边、整理内脏各个工序上都有一批干部（包括党支部副书记和工会、人事、会计、统计方面的干部）顶班劳动。他们同值班的几个屠宰工人一道，从夜晚八时半一直工作到第二天清晨二时，完成了当天宰杀任务，还把全部猪肉按规定的时间送到了零售商店。‖在肉店的门市部，公司的另一批干部和营业员一道清点验收了猪肉，整理了店堂，在清晨六点钟准时开门营业，迎接顾客。‖从去年七月起，重庆市食品公司的广大干部就自觉地到基层单位参加劳动。但是当时劳动的职责不明确，多数人没有固定的岗位，到基层单位只能作些辅助劳动，许多人感到劳动了几个月，在业务技术方面还是“门外汉”。去年十月，市食品公司各级党组织从多方面改进机关工作，减少不必要的会议，精简多余和重复的表报，使广大干部有了更多的时间到基层参加劳动。今年，他们又学习了重庆工矿企业的定岗位、定时间、定职责和学会业务技术后顶班劳动的办法，组织</w:t>
      </w:r>
      <w:r>
        <w:rPr>
          <w:rFonts w:hint="eastAsia"/>
        </w:rPr>
        <w:lastRenderedPageBreak/>
        <w:t>干部分批到饲养场、屠宰场、肉店、收购站去拜老饲养员、老营业员、老屠宰工人为师，老老实实向他们学习各项技术，以便经常顶班劳动。现在全公司已有百分之九十的干部学会了一门技术，八十九名经理和科长级干部都掌握了一门到两门技术，不少人成了多面手。‖食品公司的大批干部到肉店和禽蛋店参加顶班劳动以后，在推动零售商店提高服务质量方面起了很大作用。过去每逢假日、节日，肉食品集中销售，往往出现顾客排队购肉的现象；现在一到节日大批干部摆摊设点，上柜台卖肉卖蛋，顾客们感到方便多了。在大阳沟菜市场顶班劳动的几十名干部，一面以身作则，热情接待顾客，顾客买肉时，指哪里就割哪里；同时利用参加劳动的空隙时间组织营业员学习人民日报社论《商业部门也要学习解放军》，总结和推广服务质量好的营业员的先进经验，鼓励大家全心全意为人民服务。现在整个市场肉店的面貌起了变化，营业员们不仅卖肉耐心，还增加了代顾客切肉丝、肉片、砍排骨等服务项目，消费者感到很满意。‖现在，重庆市和各区食品公司多数干部，每周都有一到两天时间在屠宰场、饲养场、加工厂顶班劳动。他们同工人、营业员们同桌吃饭、同室睡觉，一同劳动和学习，经常与营业员、屠宰工、饲养员谈思想、摆问题。多数干部到肉店或屠宰场都随时带上砍刀和割刀，见到活就能动手干了。工人们赞扬地说：“干部会使两把刀，同我们一样内行了。”北碚区食品公司屠工们长期以来是晚上宰杀肥猪，白天休息。从今年五月开始，公司干部每周有两个晚上到屠宰场顶班宰杀，屠宰工人便利用晚上时间学习毛主席著作和开展文娱活动，屠宰工人十分满意地说：“干部这样关心我们，我们也要加劲干活。”‖食品公司的干部们在基层单位既是一支劳动队伍，又是一支帮助基层单位改进工作的工作队。先进单位化龙桥饲养场对副产品回收工作做得较差，到这个单位顶班劳动的干部便和屠宰工人一起拔猪鬃，摸清了副产品回收工作差的原因是领导和工人对这项工作的意义不了解。他们就向工人们讲解回收猪鬃、蹄筋和脑垂体能为国家积累建设资金的重大意义，同时邀请了全市拔鬃能手王树清到现场传授先进经验，还建议饲养场建立了副产品回收专业小组，加强了这项工作。以前这个饲养场每头猪平均只能回收零点七八两猪鬃，现在提高到了二点五两。其他副产品的回收数量也都有提高。‖　　【日期】</w:t>
      </w:r>
    </w:p>
    <w:p w14:paraId="7FE3B994" w14:textId="77777777" w:rsidR="004B45DF" w:rsidRDefault="004B45DF" w:rsidP="004B45DF">
      <w:pPr>
        <w:rPr>
          <w:rFonts w:hint="eastAsia"/>
        </w:rPr>
      </w:pPr>
      <w:r>
        <w:rPr>
          <w:rFonts w:hint="eastAsia"/>
        </w:rPr>
        <w:t>‖【版面】第</w:t>
      </w:r>
      <w:r>
        <w:rPr>
          <w:rFonts w:hint="eastAsia"/>
        </w:rPr>
        <w:t>06</w:t>
      </w:r>
      <w:r>
        <w:rPr>
          <w:rFonts w:hint="eastAsia"/>
        </w:rPr>
        <w:t>版（）‖【标题】大规模的科学实验工作‖【正文】大规模的科学实验工作‖钱学森‖毛主席提出阶级斗争、生产斗争和科学实验为建设社会主义强大国家的三项伟大革命运动，这是对当代人类活动作出了最有力的、最精辟的概括。科学实验活动是比较近代的现象，它远远晚于人类的阶级斗争和生产斗争。但是科学实验的范围和科学实验的规模却在日益扩大，而扩大的速度也越来越快；这不但从其人力、物力的绝对量来说是如此，即便从其与生产斗争的对比，从相对量来说也是如此。毛主席把科学实验提到与阶级斗争、生产斗争并列，是在分析了现代科学技术之后所提出的深刻而英明的论断。‖科学实验的范围十分广阔，它包括人们结合生产劳动中的体验，为了改进技术、提高生产所作的多种多样的探索和试验，参加这方面的工作的人最多，人民公社的生产队、工厂的车间都在进行着这种小规模的科学实验工作；它是群众性的。这一方面的工作并不一定要用精密的仪器，也不一定要多少艰深的科学理论作指导；但因它密切联系生产实际，作这项工作的人又直接参加劳动，深入第一线，最能观察生产过程中的自然规律，所以这种群众性科学实验的作用和效果很大，是科学实验的一个重要方面。‖我们也要看到，当代的自然科学即便已经有了高度的发展，理论体系比较完整，可是应该说我们还远没有掌握全部自</w:t>
      </w:r>
      <w:r>
        <w:rPr>
          <w:rFonts w:hint="eastAsia"/>
        </w:rPr>
        <w:lastRenderedPageBreak/>
        <w:t>然界的奥秘，自然界中的物质运动规律没有都为我们所发现。因此，群众性的、不为已有科学理论所束缚的科学实验，倒更能突破框框，能够发现前所未知的东西。我国优秀的农业技术创造者陈永康所发现的水稻高产规律，焊接工人李贵大气切割金属的技术等都是例子。当然这样的发现只能从大量的、从多数人的工作中才会出现，但是一旦发现就是新规律，是人们对客观世界的新认识，也就因此而非常宝贵。在我们国家里，劳动人民的创造是决不会被埋没的，所以说，开展群众性的科学实验还有这一层意义。‖在科学技术发展的初期，整个事业的规模很小，从事科学研究的人也很少，他们是专业的科学家和科学家的助手们。那时每项科学研究实验只有几个人参加，使用的设备也比较简陋，同我们现在中等学校教学用的设备差不多，甚至更简单些；我们可以从保留下来的科学名家实验室或一些科学家工作情况的图片看到这一点。他们就用这些设备为现代科学技术奠定了基础。为什么他们能用简单的设备也取得那么伟大的成绩？我们固然可以说这些科学名家是有才华的人，但是更重要的是那时的科学还处在幼年，确实比较简单，对自然事物的剖析还不很精细，因此比较简单的工具就能满足要求。即便在今天，除了群众性科学实验在用比较简单的设备和仪器之外，也还有一些很重要的科学理论工作在用很简单的设备。如植物分类学家和动物分类学家，他们在研究中除了纸和笔之外，需要采集工具和放大镜，以及丰富的标本库；这也不能说是什么复杂的设备。有些甚而可以认为很“尖端”的科学问题，象要确定地球以外或太阳系以外，是否存在象地球上那样的生物。解决这个宇宙生物学问题的一项实验工作是收集从外层空间落到地球上的陨石，然后在很清洁的工作环境中打开陨石，不让陨石内部为地球上的生物物质所“污染”，取出试样，分析陨石内部含不含生物物质的痕迹，有没有由碳、氢、氧、氮等原子组成的有机物的残余。如果有，而且可以保证不是由于陨石落到地球以后才沾染上去的，那就可以说明万亿里外的宇宙空间也可能有象地球上的生物！这样的工作也不需要很复杂的设备。‖由此可见，即便是专门的科学工作者，在研究很重要的科学问题时，也不一定非用复杂的设备不可。他们研究的问题比起科学发展初期的问题是大大不同了，但他们承继了初期研究的物质条件：一两间工作室，简单的工具，一个科学家带几个助手，加上图书馆、资料室。这样工作的科学家们也在辛勤地开拓科学技术的新园地，是科学队伍中的一个重要方面军。‖但是我们在这里所要特别描述的却不是这种小规模的科学实验工作，而是突出地标志着现代科学技术特征的大规模科学实验工作。现代科学技术实验工作要求精细地剖析自然现象，因此它就必须使用相应的优良工具、仪器及特制研究设备。例如：为了观察远离太阳系的天文现象，研究银河星系、河外星系，以至一直到距离我们一百亿光年的天体，仅有小型的望远镜是不够的，我们需要直径为几米的望远镜，或直径为几十米以至一百米以上的无线电望远镜。这些设备的转动部分就有几百吨以至上千吨重，有十几层楼房那么高。再如为了研究在原子核内部以及构成物质的基本粒子，也就是尺度为</w:t>
      </w:r>
      <w:r>
        <w:rPr>
          <w:rFonts w:hint="eastAsia"/>
        </w:rPr>
        <w:t>10-14</w:t>
      </w:r>
      <w:r>
        <w:rPr>
          <w:rFonts w:hint="eastAsia"/>
        </w:rPr>
        <w:t>厘米的物质精细结构，那就需要高能粒子加速器，粒子能量达到几百亿电子伏；正在设计中的加速器粒子能量有上万亿电子伏的。这样的加速器要消耗较大的电能，有的要用上万瓩的电力；它也很庞大，要用上万吨钢铁。至于为了研究重氢的受控聚变这个几乎是无穷尽的能源，它所需要的设备，在其复杂程度规模方面也与高能粒子加速器不相上下。再举个例子：为了研究高速气流作用在物体上的力，也就是研究高速气动力学，就必须建设高速风洞，放置试验物体（也称风洞用模型）的试验段本身的尺寸就从几米到几十米，整个风洞的尺寸比这又大十几倍。风洞所需的电功率可以大到几十万瓩，等于一个大型水力发电站的功率。我们还可以举出其它的例</w:t>
      </w:r>
      <w:r>
        <w:rPr>
          <w:rFonts w:hint="eastAsia"/>
        </w:rPr>
        <w:lastRenderedPageBreak/>
        <w:t>子，但不论是哪一种大型研究设备，我们都可以概略地把它比作为一座高度现代化的工厂；建设这样大型研究设备的投资也与建设一个大型现代化工厂的投资相去不远。‖现代科学技术的大型实验设备还不只是庞大、复杂、建设投资大，我们尤其应该看到因此而带来的一些变化：由于设备投资大，所以不能重复多建同一种设备，而要尽量发挥一台设备的工作能力，使它“生产”能力最大限度地提高。要求把实验工作组织得象现代化工厂那样严密，要把每个“车间”、每个“工段”专业化，有专门的人员负责。例如，既然大型实验设备要消耗上万瓩以至几十万瓩的电力，那么变电压、变电流和配电就是一项专业工作，需要专业的电力工程师、技术员和工人主管。再如大型实验设备往往包括大量的自动控制装置，那就需要自动装置的技术人员去调整；它也包括许多电子仪器，那也需要电子学技术人员去校准和维修。复杂的电机、机械系统还需要有维修的技术员和工人；也得有维修车间，以便加工必要的零件。就是实验工作本身也不是一个人能作的，要有一个实验组，其中每个成员有一定的专职工作岗位；实验组必须严密的组织起来，在实验中紧密配合，才能作好实验。有时，实验工作是日夜进行的，息人不息设备，四班倒。所有这些都说明大型实验设备的有效运用就要求扩大科学实验的组织规模，从科学发展早期的几个人到几百人，以至千人以上。而且他们是一个“多兵种”的作战队伍，不但包括几种不同特长的实验科学技术人员，而且也包括几种配合实验工作的专业技术人员，他们并不直接参加实验工作，是为研究工作服务的第二线科学技术工作者；在数量上第二线的人员往往超过直接参与实验的第一线人员。‖可以看得出来：围绕每一项大型实验设备要有一个拥有几百人或千人以上的专门单位，即所谓专门研究所；它的组织是严密的，它的工作必须有经过仔细推敲过的年度、季度计划。一句话，科学技术的研究工作已经从手工业转变成现代工业式的企业了。‖专项现代科学实验的规模还不止于以上所说的几百人或千人以上的研究所，还可以组织几万人参加的非常复杂、非常庞大的专门研究集体。这一组织是为了实现某一具体目标，如重氢聚变能的利用，不光是为了了解和掌握自然，而且更进一步为了按照我们的目的去改造自然。这种研究组织的雏型出现于本世纪初的一些科学技术发达的资本主义国家，资本家们为榨取更高的利润，已经不能满足于学院中科学家们的那种比较“自由”的工作方式，嫌他们工作得太散漫了，不听资本家的直接指挥，从而设立了私有公司的研究部，专为公司老板搞利润更高的产品。在这里科学技术工作者连形式上的“自由”都没有了，他们必须按老板所规定的研究途径，在规定的时间内搞出新产品；为了保住一个公司某一技术“秘密”，不让公司的竞争对方知道，科学家连人身自由也没有，他们不能离开公司，必须老死在一个公司中。这种私有公司研究部是很讲究工作效率的，有严密的组织，各个部门必须配合，简直是一支为资本家卖命的研究工作“产业军”。为了适应帝国主义侵略政策的需要，这种研究组织在二十世纪四十年代到五十年代有了很大的发展，扩大为有几万人参加的专项研究集体；只不过他们的老板不是某一个资本家，而是代表垄断资本家的政府罢了。法西斯德国的航空、美帝国主义的原子弹和氢弹、洲际导弹的研究与制造等都是这样干的。‖是不是因为反对垄断资本家们的罪恶行为，我们就不考虑大规模的具有很强目的性的科学实验活动了呢？这样不加分析地对待问题自然是错误的。我们当然不可能用资本主义世界中人与人的关系来领导管理社会主义制度下的科学实验集体，但是具有一个明确目的的大规模科学实验组织是科学技术发展到现阶段的产物，是符合事物发展的客观规律的，它既可以为帝国主义服务，也可以为社会主义服务。‖为什么说大规模的科学实验组织是当代科学技术的产物呢？这是因为围绕一个具体的科学技术目标来组织一支</w:t>
      </w:r>
      <w:r>
        <w:rPr>
          <w:rFonts w:hint="eastAsia"/>
        </w:rPr>
        <w:lastRenderedPageBreak/>
        <w:t>有几万人参加的队伍，我们是在下大本钱，所以对得出结果，必须有很大的把握；而对一项科学技术工作的结果看得那么清楚，在十九世纪、或二十世纪的初年是不大可能的。在那时候，自然科学的理论体系还不完整，我们对物质的基本结构如分子、原子，以及原子核还不十分明确。因此对自然界的事物或多或少地存在着观点不定的困难，不能够把各种自然现象用物质微观结构和微观运动的知识彻底地贯串起来；也可以说我们对自然界中的道理还没有悟通。但是大约在三十年代，情况改变了，人们对自然界中小至原子核，大至银河星系，在这么广阔的范围内的物质运动规律已经在原则原理方面搞通了。虽然我们对在此范围以外的基本粒子或总星系还不太懂，在将来科学技术还要进一步发展和提高，对我们现在已经知道的东西还会有所补充而更加完善，但这并不妨碍我们对改造物质世界的信心，我们相信现代科学技术的威力足以解决差不多任何前人从未尝试过的课题：要造一条单跨为五十公里的桥吗？要钻入地壳五十公里吗？要到火星上去旅行吗？那都是可能的，可以实现的。当然，这不是说今天就能办到，有现成的答案，而是说通过大规模的科学技术工作，能在不太长的时间内完成这样的课题。也可以说这不是能不能的问题，而是从社会主义建设现阶段的全局来看，需要不需要干的问题。如果需要干，那就可以有条有理地去组织队伍，建立各种相互配合的研究组织，制定工作规划，按部就班地开展工作，最后实现原定的目标。这是组织起来的现代科学技术的巨大力量，又有什么理由不让这种力量为党和人民的伟大革命事业服务呢！‖因为象这样的大规模科学实验必须在规定的时期内完成，它的基础是已知的科学原理，而不能靠今天还完全不知道的科学原理。因为探索自然界的未知，或所谓基础理论研究是一件难于预见的事，什么时候能得出结果，或得什么样的结果都难于事先规定。所以具有一定目标的大规模科学实验是从已有科学原理出发，从应用性的理论研究开始，一直作到全套解决原定问题的具体方案，这个具体方案又必须经过实践，证明确实可行。因此如果目标是造一条单跨为五十公里的桥，那就得把这条桥造出来，并经过试用，证明它满足了原定的负荷及其它要求；如果目标是到火星上去旅行，那就得最后把人从地球上送上火星，并又把他接回地球表面，而且要保证他的健康不受过大的损害。因此看来这种科学实验工作实际包括了理论研究、工程设计、大量的试验，以及试制生产。这是工作的深度。又因为最后要通过实物试验，所以必须把问题各个方面都研究一番，不但要解决核心问题，也要解决周围有关的问题。这是工作的广度。所谓规模大，其原因是工作的高度综合性，既深又广，非有庞大的工作队伍和复杂的机构不可。‖不论是现代科学实验的复杂和庞大所带来的大型专门研究单位，或大规模科学实验集体，都说明在今天专业科学实验已成为人类社会活动的一个重要组成部分；而且它的比重还将越来越大。有些科学技术先进的国家，专从事科学实验的技术人员（不包括技术工人）在全体科技人员（不包括技术工人）中的比例，在最近二十年内已从几十分之一提高到三分之一。对这些国家来讲，也许不要几多年专干科学实验的技术人员人数就会超过工农业生产工作中的技术人员人数。如果我们把技术工人和科技人员加在一起计算，因为生产工人的人数要比科学实验的工人人数大得多，所以从事科学实验的总人数比起从事生产的总人数来要小得多。但是我们也应当看到，在社会主义社会和共产主义社会中，由于生产过程自动化将得到充分的发展，工人总人数将相对地减少。而且在成批生产的工农业生产更容易全盘自动化，在试验性生产的科学实验车间或工厂要全盘自动化有一定困难；所以在将来从事生产斗争的工人人数会相对的减少到比从事科学实验的工人人数多出不太远，那时就会出现干科学实验的人数，几乎等于干生产斗争的人数的情况。当然，现在我</w:t>
      </w:r>
      <w:r>
        <w:rPr>
          <w:rFonts w:hint="eastAsia"/>
        </w:rPr>
        <w:lastRenderedPageBreak/>
        <w:t>们国家的科学技术还比较落后，工业水平也比较低，这个情况不会在短期内出现；但是我们也不能违反事物发展的客观规律，若干年后，终有一天，在我国的科学实验的队伍与生产斗争的队伍将会差不多大。这是可以预言的。‖当我们认识到科学实验在将来的历史发展中的重要意义，我们就应该积极地去研究实验本身规律和组织管理科学实验的正确原则。应该认识到科学实验工作不同于生产斗争，它有它自己的工作和组织规律。如果我们不掌握这一点，用管理生产的方法去管理科学实验，那就会遇到困难，不能很好地推动科学实验。例如定年度计划就是个问题：科学实验必须有计划，但它毕竟不同于定型产品的成批生产，包括许多不能在事先完全肯定的因素，计划得有个较大的幅度，留有一定余地，以便作必要的调整。科学实验工作也不能象生产企业那样上交利润，但有它自己的经济核算方法。此外，有时科学实验需要规模很大的制造车间和工厂，但这是为了加工新的设计，提出试验用的样机，基本上是单件生产；这就要求一套与成批生产定型产品的组织管理方法不同的车间和工厂组织管理方法。‖以上，我试图阐明大规模科学实验的内容，它的重要性和特点；由于这是一个比较新近的现象，我自己的体会也不深，这儿的说明一定是很粗浅的。但这是一个非常重要的问题，我们应该作更深入的研究。我们应该很好地学习毛主席关于阶级斗争、生产斗争和科学实验三个伟大革命运动的指示，充分发挥现代科学技术的力量，加速祖国社会主义的建设。‖（原载《科学大众》今年第八期，转载时经作者略作修改）‖　　【日期】</w:t>
      </w:r>
    </w:p>
    <w:p w14:paraId="5E535AF3" w14:textId="77777777" w:rsidR="004B45DF" w:rsidRDefault="004B45DF" w:rsidP="004B45DF">
      <w:r>
        <w:rPr>
          <w:rFonts w:hint="eastAsia"/>
        </w:rPr>
        <w:t>‖【版面】第</w:t>
      </w:r>
      <w:r>
        <w:rPr>
          <w:rFonts w:hint="eastAsia"/>
        </w:rPr>
        <w:t>07</w:t>
      </w:r>
      <w:r>
        <w:rPr>
          <w:rFonts w:hint="eastAsia"/>
        </w:rPr>
        <w:t>版（）‖【标题】揭开“真实感情”的迷雾——评影片《北国江南》的思想倾向‖【正文】揭开“真实感情”的迷雾‖——评影片《北国江南》的思想倾向‖谭霈生　克莹‖影片《北国江南》的讨论，所涉及的问题很多，其中有一个问题显得更为重要，这就是：文艺创作与文艺评论的指导思想应该是什么？是用马克思主义的阶级观点来指导创作和评论，还是用资产阶级的人性论来指导创作和评论？这是文艺领域中的大是大非问题。很多同志已经写了文章，对《北国江南》的人性论倾向提出了尖锐的批评。我们感到，这部影片的人性论倾向，不仅仅表现在一两个人物和一两个情节之中，而是贯串在整个影片的艺术构思与艺术表现的整体之中。因此，对影片进行全面细致的分析，充分地揭示出这部影片的思想倾向与艺术倾向，并联系到在这个创作实践中所体现出来的美学思想，进行深入的讨论，就成为十分必要而有意义的工作。‖贯串影片的是一条“人性”冲突的“黑”线‖评价一部作品的成败，应该从作品的总的思想倾向出发。如果它的总的思想倾向是好的，即使在个别人物的创造和个别情节的处理上存在着比较严重的缺点，那自然不失为一部好的作品。反之，如果它的总的思想倾向是错误的，甚而是有害的，那么，即使作品在某些篇章里有成功的描写，也不能对它作出肯定的结论。‖没有冲突，就没有戏剧，电影亦然。一部影片的思想倾向，总是通过它所反映的矛盾斗争和由此构成的戏剧冲突表现出来的。因此，我们不妨先对影片的戏剧冲突的基本内容作些具体的剖析。‖从表面上看来，影片《北国江南》确是表现了各种各样的矛盾斗争：这里有人民群众打井抗旱改变自然面貌的生产斗争，有建设与破坏建设的敌我之间的矛盾，有社会主义方向与资本主义倾向之间的两条道路的斗争，有争夺青年一代的复杂的斗争，也有干部与群众之间的矛盾……。有了这种种形式的矛盾冲突，还能说没有写出“错综复杂的阶级斗争的图画”吗？还能说在这里看不到“阶级斗争的红线”吗？‖问题没有这么简单。‖首先，作家在艺术表现中接触到某些矛盾，并不等于就是对这些矛盾作出了正确的表现。我们还必须对这些矛盾的具体内容及</w:t>
      </w:r>
      <w:r>
        <w:rPr>
          <w:rFonts w:hint="eastAsia"/>
        </w:rPr>
        <w:lastRenderedPageBreak/>
        <w:t>其体现出来的思想倾向进行具体的考察。其次对于一部反映了多种矛盾的作品，要想评价它的“总的思想倾向”，还必须从这头绪纷繁的矛盾线索中，理出一条主要矛盾线索。要从影片的错综复杂的矛盾线索中捉住主要矛盾线索，首先要看是什么样的矛盾联结了主要人物之间的关系，是什么样的矛盾自始至终牵制着戏剧情节的发展。‖《北国江南》影片序幕写的是解放前黄土屯的生活景象。序幕在整个影片中占有相当重要的地位。在这里，作家描写了解放前的黄土屯那种满目凄凉、饥寒交迫的生活情景，为影片后部那种把贫瘠的塞北变成富饶的江南的思想作了情绪上的准备。然而，很明显，这个影片的戏剧冲突的主体并不在这里。黄土屯人民群众改天换地的斗争在影片中只是展开冲突的背景。作家在第一章里，不仅交代了背景，还进一步介绍了影片的几个主要人物和他们之间的关系，为后面展开的矛盾冲突，埋下了几条伏线。‖是的，就在这里，作家已经写了董子旺与褚占魁之间你死我活的阶级矛盾。然而，这里写到的阶级斗争的本身，在影片的情节发展之中，并没有起显著的作用。矛盾的双方董子旺与褚占魁在序幕里一闪而逝，以后，再也没有露面。他们之间的阶级矛盾的线索也没有发展下去。褚占魁“埋下的根子”——钱三泰的暗中破坏活动，固然是阶级矛盾的继续发展。但是正象许多同志所指出的，他的活动是单方面的动作，没有构成直接的戏剧冲突。看来，序幕中的一场斗争主要是为后面的剧情埋下了三个伏线：‖第一个伏线是，吴大成被捕入狱，在狱中他结识了革命者老张，由此交代了吴大成的共产党员身份。‖第二个伏线是，银花在大成被捕入狱时急坏了眼睛。‖第三个伏线，是董子旺离乡时留下的幼儿小旺。小旺原是董家的孩子，父亲被逼出走，伯父董子章却不肯收养，吴大成出自同情把他留在身边。因此，小旺与吴大成、银花之间就形成了一种特殊的关系，在吴家与董家之间也就潜伏下一场可能爆发的复杂的纠葛。‖当我们看完了全部影片之后，就会发现，作家在这里埋下的后两个伏线，是颇费苦心的。因为，它们对全剧情节的发展起着非常重要的作用。第三个伏线，在后面，就逐渐成为影片矛盾的焦点，第二个伏线，则成了解决矛盾的动力。两者都是作家精心安排下的唤起观众共鸣的“感情的种子”。‖我们觉得，在影片中，给观众留下了深刻印象的，能够把这几个主要人物联结起来牵制着剧情发展的，主要是围绕着争夺小旺而展开的第三条线索。这个矛盾，在序幕中埋下了伏线，在剧情发展的开始，通过村里人们的议论，作了充分的暗示，慢慢地由隐而显，由暗而明，终于在吴家与董家之间形成了冲突。这个冲突爆发之后，很快地就成为作家艺术表现的中心，董子章、吴大成、银花、明新、凤兰、桂芬，连同反革命分子钱三泰都被牵引进来，敌我之间的矛盾，人民内部两条道路的斗争，都与这条线索交织在一起了。说得更明确些，这条围绕着争夺小旺而形成的矛盾，贯串在影片大部分情节的发展过程之中，把阶级斗争挤到了次要的地位，也挤掉了两条道路斗争的阶级内容，成为整个影片最引人注目的一条中心线索。‖当然，小旺的归宿问题，以及由此而来的吴大成与董子章之间的矛盾，也可以成为影片情节的基础。在实际生活中，这类家庭之间的矛盾，有时，也往往和重大的社会矛盾有着内在‖的联系。如果，作家能够通过这种矛盾，揭示出时代生活的本质，那自然是无可非议的。看起来，作家也并非没有这样的意‖图。小旺生活在吴家，与大成夫妻之间的关系，原来是十分融洽、美满的。他的思想变化，始自董子章作投机生意被吴大成批评之后和他的那场谈话中，在这里，董子章的可怜相，董妻的眼泪，溶化了小旺的是非观念，在情绪上远离了吴家，而靠近了董家。进了一次城，又接受了董子章那种个人享乐主义的资产阶级人生观的诱惑，由此，就顺坡直下，直到与吴家决裂，决心进城与伯父去过那种“生儿育女，一家子乐哈哈”的生活。在小旺的面前，一方</w:t>
      </w:r>
      <w:r>
        <w:rPr>
          <w:rFonts w:hint="eastAsia"/>
        </w:rPr>
        <w:lastRenderedPageBreak/>
        <w:t>面是坚持走社会主义道路的吴家，另一方面是坚持走资本主义道路的董家，何去何从，这不是选择生活的归宿问题，而是一个青年人选择两条根本不同性质的生活道路的问题。在实际生活中，这样的矛盾，确是一场复杂的阶级斗争，但是，同样的生活矛盾，在不同作家笔下，却完全可能作出迥然不同的反映。根本的原因在于作家究竟用什么观点去观察、认识生活。‖看起来，作家在艺术构思的过程中，对于小旺与吴大成夫妇之间的个人恩怨关系，毕竟是过于热中了。由于作家对这种伦理关系的感受远远地超过了对阶级斗争的感受，因而，在展开戏剧情节的过程中，前者就占据了主导的地位。在俱乐部里群众观看小旺表演节目的时候，纷纷议论的是这种关系，县委张书记对吴大成、银花谈话时也提到了这种关系；更重要的是，当小旺决定了离家进城之后，吴大成、银花、明新、凤兰对小旺讲的也是这样的内容，请看：‖明新在郊外树林里摆下了谈判的架势时对小旺说：“咱俩从小都没爹没娘，没有家，大哥大嫂把咱们养这么大，容易吗，你忍心离开这里吗？”‖凤兰挽留小旺时说，“小旺，大哥的话你怎么都不听了，你走，你不怕别人家会幸灾乐祸，说我们的怪话？”“连你都走了，你叫我们还有什么脸去见人，我们说啥，人家还会听我们的吗？”‖银花在急迫的心境下，一再强调的也是这样个人的恩怨关系，她说：“告诉我，你大哥跟我有什么地方错待了你么？”“那你为什这样急死人呢，你不怕我们伤心吗？”当小旺不顾一切地出走以后，银花又伤心落泪地说：“大成，我们怎么对得起他爹呵！”‖这就是作家一再渲染的东西，也是围绕着小旺出走而展开的这场矛盾斗争的主要内容。于是，一场在实际生活中本来是非常严重的社会矛盾，经过影片作家的“改造”，已经从根本上改变了原有的性质，一场严肃的阶级斗争，在这里已经变成了伦理关系的纠葛——人性的冲突。‖个人的归宿的问题，小旺对吴大成夫妇的恩德相报的关系，与两种社会力量争夺青年人的阶级斗争，这本是两种不同性质的矛盾，前者是建立在资产阶级人性论基础上的个人恩怨的关系，后者则是在特定形势下阶级斗争的一种表现形式。它们无论如何也不能统一起来，作家竟然要用所谓的艺术技巧把它们拼凑在一起，这不是难于理解的事情吗？这种不好解释的现象，恰恰说明了作家在艺术构思过程中存在着理智与感情的矛盾。理智上承认阶级斗争的存在，感情上却是从人性的角度来看待这种矛盾。这种矛盾的结果，是阶级论的退位，人性论的泛滥。于是，那种本来在剧情的某些地方已经涉及的阶级斗争的内容，就成了蒙在人性哲学上面的一层迷雾，在这层迷雾的遮盖之下，这种以伦理关系为内容的人性的冲突，渗入到了影片的人物关系之中，成为主宰影片情绪发展的基本力量。解决矛盾的基本动力——资产阶级的“人情”‖影片中的党支部书记兼社长吴大成，是被作家当作社会主义时期的英雄人物来歌颂的。作为黄土屯党、政的主要领导人，是作家着力描写的主人公，吴大成在这场错综复杂的矛盾斗争中，自然占有非常重要的地位。“改天换地”的英雄事业需要他来领导；生产斗争中的重重困难需要他来克服；阶级斗争的重任担在他的肩上；人民内部的种种思想矛盾，也需要他来解决……‖然而，奇怪的是，作家把这个人物置于这样重要的位置上，在剧情发展中，却又没有真正赋予他能够促使矛盾得到解决的有力的行动。‖解决某种特定形式的矛盾，需要与之相适应的方法。对于阶级敌人的猖狂进攻和破坏活动，需要对其进行针锋相对的斗争和无情的打击。对于人民内部的思想矛盾，需要的是：“从团结的愿望出发，经过批评或者斗争使矛盾得到解决，从而在新的基础上达到新的团结。”要达到这一目的，又必须坚持原则立场，分清大是大非，是非分辨清楚，才能治病救人，团结同志。这是处理、解决实际生活中不同性质的矛盾的基本原则，也是作家处理艺术作品中的矛盾关系，推动剧情发展的基本原则。‖从这个角度来说，吴大成</w:t>
      </w:r>
      <w:r>
        <w:rPr>
          <w:rFonts w:hint="eastAsia"/>
        </w:rPr>
        <w:lastRenderedPageBreak/>
        <w:t>在影片的情节发展中，在促使矛盾的解决中，根本就没有尽到应尽的责任。‖比如，对于反革命分子钱三泰的破坏行为，吴大成在影片的大部分情节中，根本上丧失了应有的革命警惕。敌人的破坏活动如此猖獗，他却完全没有意识到敌人的存在。斗争二字就更谈不上了。‖又如：对于顽固地走着资本主义道路的董子章（姑且把他的问题作为人民内部矛盾来处理），吴大成在某些不能不出来表示态度的地方，虽然也对其批评了几句，然而，这种批评竟是那样的软弱无力。董子章赶车时弄断了车轴，群众气愤地要求处理，吴大成却含含糊糊地说了一句：“不小心出了事，大家有意见，这又有什么不对？不要一不高兴就请假进城……”于是，问题就不了了之。董子章为了作投机生意到社里吵着闹着要支牲口钱，副社长老郑已经揭穿了他的把戏，但吴大成却委曲求全地说：“好好，大伯，你要真有困难，社里就再困难也不能不管。”于是，就真的把钱支给他了。董子章作投机生意的事情被揭穿了，人证物证俱在，但是，吴大成却只是轻描淡写地要他“好好地检讨检讨”，但董子章却连这样的处理都不肯接受，吴大成除了回到家里独‖自生闷气以外，别无办法。这种“稀泥抹老墙”的“和事佬”的态度，自然无助于从根本上解决这种两条道路的斗争。事实上，正如有些同志所指出的，从影片所描绘的董子章的言行来看，他是属于敌对阶级的人物。如此说来，用处理人民内部矛盾的方法来处理，显然已经是混淆了敌我界线了。‖再如：对于小旺，他只尽了抚养的责任，却没有完成用社会主义思想教育小旺的任务。于是，小旺就受到了资产阶级思想的侵蚀，走上了危险的道路，面对这场争夺接班人的阶级斗争，吴大成的表现同样是软弱之极的。‖完全丧失了一个共产党员应有的阶级警觉，自然就不能带领群众与阶级敌人进行坚决的斗争。这种在大是大非面前的“抹稀泥”的调和态度，当然也无助于矛盾斗争的解决。对作为党的领导干部的吴大成说来，这不能不说是严重的失职。然而，在影片中，敌我之间的阶级斗争，资本主义道路与社会主义道路之间的矛盾，围绕着小旺而展开的“争夺接班人”的斗争，以及人民内部各种不同思想的矛盾，等等，这种种错综复杂的矛盾纠葛，却是一个接着一个地发生，又一个接着一个地得到了‖“圆满的解决”。这就需要我们认真地思索了。作家为解决这错综复杂的矛盾找到的动力到底是什么呢？这种解决矛盾的基本动力究竟在谁的身上？它的主要内容又是什么？‖在这里，需要进一步分析一下作家在序幕里安排下的第二个伏线——坏了眼的银花——在剧情发展中所起的作用了。‖表面上看来，银花在这场生产斗争和阶级斗争中并没有什么引人注目的作为。她在影片的大半篇章里，因为坏了眼睛以至瞎了眼睛而呆在家里。就是在她眼睛复明参加劳动的时候，她也只是沉默寡言地干着活，没有起更多的作用。但是，只要我们对影片情节的发展过程进行具体的分析，就会发现，这个沉默寡言的共产党员，对于矛盾斗争的解决，竟起到了非常重要的作用。这一点，有些同志已经作了具体的分析。‖有的同志说，银花是一个软弱的、庸庸碌碌的贤妻良母的形象。这是有道理的。然而，问题在于，作家不仅为这样一个‖“弱者”的形象披上了共产党员的外衣，而且又誉之为“人也美，心也美”的完美无缺的人。说穿了，作家在这个人物身上注入了自己的全副热情，是把她当作一个能够解决种种矛盾的‖“神”来描写的。因此，正是在这个人物身上，才充分地反映了作家本人的美学理想。这种美学理想的内容就是：被抽掉了阶级内容的爱，那种凌驾于一切阶级感情之上的“普通人的人之常情”，以及以此为基础的“美好的心灵”。作家正是把这些当作最美最有力量的东西来歌颂的。‖当然，作家也不能不感到，要让银花来担负解决敌我矛盾和两条道路斗争的使命，那毕竟是太困难了。因为，她根本就没有卷到这场斗争里去。于是，作家又不得不把这些东西改头换面，然后，又赋予了董子章。</w:t>
      </w:r>
      <w:r>
        <w:rPr>
          <w:rFonts w:hint="eastAsia"/>
        </w:rPr>
        <w:lastRenderedPageBreak/>
        <w:t>先是让他在钱三泰的煽动下，走上了犯罪的边缘，之后，又在这种危急的情境下，在他的心灵深处挖掘出所谓的“人之常情”，这种人之常情一旦出现，就同样地变成了能够抵制住犯罪的邪念的力量，他终于悬崖勒马，立功赎罪了。‖人情，或曰人的感情，并不是抽象的东西。在阶级社会中，“普通人的人之常情”是不存在的，有的只是阶级的感情。因此，在“人情”问题上同样存在着阶级的矛盾。作家在这里找到的能够解决一切矛盾的人之常情，不仅不是无产阶级的阶级感情，也不是抽象的东西。一言以括之，作家在这里所宣扬的乃是资产阶级的人情。‖在一部作品中，作家在宣扬一种思想的同时，总是有意无意地反对（或否定）了另一种思想。在这部影片中，作家所宣扬的是在阶级斗争、两条道路斗争面前的阶级调和精神，否定的则是无产阶级的斗争精神。作者通过这种种矛盾斗争的解决过程，流露出来的“潜台词”是：阶级斗争固然存在，但斗争却无益于矛盾的解决；你看，人们曾经对大成的工作作风、二嫂的消极态度、小旺的个人主义思想和董子章所走的资本主义道路，批评过，也斗争过，但批评和斗争的结果，却是感情的破裂，而这些爱呀、同情呀、良心呀，却是万能的力量，一旦有了这种力量，矛盾自然就不复存在了。‖正因为如此，我们觉得，这部影片的“总的思想倾向”是十分有害的。‖两种美学观点的斗争‖全面地剖析了影片《北国江南》的思想倾向，就不难看出：作者在艺术构思和艺术表现的过程中，起指导作用的思想，并不是马克思主义的阶级和阶级斗争的观点，而是资产阶级的‖“人性论”。至此，我们不禁又联想到目前正在进行的两种美学观点的争论。不难发现，周谷城、金为民、李云初所宣扬的极端错误的美学观点，与影片《北国江南》的创作思想，恰恰是不谋而合的。可以说，后者是前者在创作实践中的具体体现，前者又是后者的最好的理论阐述。殊途同归，就不能不引人深思。深思之后，我们想到了这样几个问题。‖其一，对于周谷城的抹煞阶级矛盾、取消阶级斗争的“无差别境界”论，以及由此生发出来的关于艺术创作的“使情成体”、“以情感人”的“真实感情”论，连同金为民、李云初所宣扬的艺术作品应着重表现“普通常见的、平凡的人之常情”的人性论，等等，本来并不是什么新的货色。翻开文学史，人们可以看到，中外古今一切资产阶级唯心主义美学家的理论，都无例外地贯串着这条人性论的“黑线”。然而，在社会主义革命和社会主义建设时期，为什么又有人拣起这套早已腐烂不堪的东西，拿来当作新奇的发现大肆宣扬呢？为什么在过去曾经写出过一些成功作品的作家，在今天，面对着充满了革命精神的现实生活，在创作中又走上反现实主义的迷途，有意无意地实践着这种资产阶级的美学观点呢？这是值得深思的。‖我们所处的是一个伟大的社会主义革命的时代。在各个领域中的社会主义革命运动日益深入地进行着。“对于这场尖锐复杂的阶级斗争，对于这场广泛深刻的社会主义革命，我们每一个革命工作者，包括戏剧、文艺工作者在内，都面临着严峻的考验，都不能不明确地表示自己的态度。”①时代要求我们的革命作家，努力深刻地去反映社会主义革命和社会主义建设时期的社会生活，揭示生活中的矛盾和斗争，用文艺的武器为社会主义的经济基础服务。能否真实、深刻地反映我们时代的生活，最根本的问题还在于作家的世界观。作家只有具备了无产阶级的世界观，站在时代的前面，用马克思主义的阶级与阶级斗争的观点来研究生活，才能把握住生活中错综复杂的矛盾和斗争，揭示时代精神。面对着这样的重大使命，文艺工作者本身的世界观的改造，就更为急迫必要了。‖在这样的形势下，象列宁所说的某些“只能领会马克思主义的某几个方面，只能领会新世界观的个别部分或个别口号和要求，而不能坚决抛弃一般资产阶级世界观，特别是资产阶级民主主义世界观的一切传统思想”②的人，他们与无产阶级世界观之间的对立也就随之尖</w:t>
      </w:r>
      <w:r>
        <w:rPr>
          <w:rFonts w:hint="eastAsia"/>
        </w:rPr>
        <w:lastRenderedPageBreak/>
        <w:t>锐起来。上面提到的那种“人性论”和“阶级调和”论的美学观点，就是这样两种世界观的斗争的一个对立面。我们强调社会上还存在着复杂的阶级矛盾，主张用阶级斗争去克服矛盾，他们就唱起“无差别境界”的反调。我们强调作家要用马克思列宁主义的阶级分析的观点来认识生活、反映生活，他们就重弹“人性论”的老调……殊不知，这种资产阶级的人性论，虽然在历史的特定时期起过反封建的进步作用，但是：“如果资产阶级或小资产阶级的代表们拿他们的人性观反转来衡量最进步的、最革命的阶级——无产阶级——的时候，那末，它就一定是不正确的、最反动的”③了。不是吗？当作家用这种观点来反映社会生活中的矛盾斗争时，其结果恰恰是歪曲了我们的社会生活；当作家用这样的美学理想来创造社会主义时代的英雄人物时，就会歪曲了我们实际生活中的革命者和建设者的形象。‖其二，以辩证唯物主义的观点来说，现实生活是文学艺术的唯一源泉。正因为如此，毛主席教导我们：“有出息的文学家艺术家，必须到群众中去，必须长期地无条件地全心全意地到工农兵群众中去，到火热的斗争中去，到唯一的最广大最丰富的源泉中去，观察、体验、研究、分析一切人，一切阶级，一切群众，一切生动的生活形式和斗争形式，一切文学和艺术的原始材料，然后才有可能进入创作过程。”这就要求作家，必须不断地在深入工农兵火热的斗争生活的过程中，改造自己的主观世界，如此，才能正确地把握社会生活的规律，真实地反映现实生活。谁的生活愈深愈广，谁的作品就愈能真实、深刻地反映出社会生活的面貌，作品的思想内容也就愈加厚实，承认不承认这一点，这是辩证唯物主义美学观与资产阶级唯心主义美学观的分水岭。‖然而，周谷城先生却从根本上否定这一点，公然说：艺术的源泉不是现实生活，而是“情感”。艺术不是现实生活的反映，而是作家主观情感的体现。由此说来，作家在艺术创作中，最该珍视的并不是现实生活的客观规律，而是自己的主观的情感。那么，作家自然无需投身到现实生活中去改造思想感情，研究生活的规律，只要坐在屋子里发泄自己的情感，“使情成体”，把“主观表现为客观”就行了。‖然而，作家作为一个社会的人，他的主观情感，毕竟是有阶级内容的，有无产阶级的情感，也有资产阶级和小资产阶级的情感。它们在今天的形势下，不仅不能“汇合”成“统一整体”，相反，恰恰构成了矛盾的两个对立方面。后者不经过彻底的改造，任其在艺术创作中泛滥，其结果只有一个，那就是歪曲了现实生活，把资产阶级和小资产阶级的东西强加于工农兵的英雄人物。‖我们觉得，影片《北国江南》所以失败，正好有力地说明了这个道理。最近，读了林尘同志题名《请看塞北农村的真实情况！》的文章④，文章反映了张家口专区小海子乡在合作化时期的生活状况。据说，这是作家生活过的地方，也是作家选取创作题材的一个主要地方。令人不解的是：这里介绍的真实情况，比如党员干部的革命品格和工作作风，人民群众在生产斗争中表现出来的革命精神，阶级斗争的状况，等等，几乎都是和影片中描写的东西截然相反。用艺术不同于实际生活的原则是解释不通的。为什么会出现这种情况呢？我们觉得，除了作家尚未建立无产阶级的世界观和美学观的根本原因以外，还有这样两个重要原因：一是作家深入生活的时间还不够长，对现实生活的客观规律还把握不住，特别是对英雄人物的精神世界还很不熟悉；二是作家本身的主观情感与现实生活的激流，与激流中的英雄人物还有着很大的距离。在生活基础还很不厚实的情况下，作家主观世界里残存的资产阶级人性论的思想观点和陈旧的美学理想，在艺术构思的过程中，就起了主导的作用。因此，实际生活中的人和事经过作家的主观加工，就变成了另一种样子。‖周谷城、金为民、李云初等的美学观点，所以有害，还不仅仅在于观点本身的反动性。美学观点是为了指导创作实践的，而创作实践的成果却要影响着千</w:t>
      </w:r>
      <w:r>
        <w:rPr>
          <w:rFonts w:hint="eastAsia"/>
        </w:rPr>
        <w:lastRenderedPageBreak/>
        <w:t>百万读者和观众，对他们的思想感情，起着潜移默化的作用。当我们剖析了体现这类美学观点的艺术作品的思想倾向之后，对于这种观点对革命事业的危害性认识得就更加深刻了。‖因此，我们必须把对资产阶级的美学观以及与之相联系的世界观的斗争进行到底，彻底清除掉它们的恶劣影响！‖①柯庆施：《大力发展和繁荣社会主义戏剧，更好地为社会主义的经济基础服务》见《红旗》一九六四年十五期五至六页。‖②《列宁全集》第十六卷三四七页。‖③陈伯达：《人性，党性，个性》，中国青年社版六页。‖④见八月十五日《人民日报》。‖　　【日期】</w:t>
      </w:r>
    </w:p>
    <w:p w14:paraId="3ED5039B" w14:textId="77777777" w:rsidR="004B45DF" w:rsidRDefault="004B45DF" w:rsidP="004B45DF">
      <w:pPr>
        <w:rPr>
          <w:rFonts w:hint="eastAsia"/>
        </w:rPr>
      </w:pPr>
      <w:r>
        <w:rPr>
          <w:rFonts w:hint="eastAsia"/>
        </w:rPr>
        <w:t>‖【版面】第</w:t>
      </w:r>
      <w:r>
        <w:rPr>
          <w:rFonts w:hint="eastAsia"/>
        </w:rPr>
        <w:t>02</w:t>
      </w:r>
      <w:r>
        <w:rPr>
          <w:rFonts w:hint="eastAsia"/>
        </w:rPr>
        <w:t>版（）‖【标题】为即将播种小麦作科学技术的准备　北京全面总结今年小麦增产科学技术经验　小麦科学技术会议指出科学研究同农民生产斗争和科学实验相结合，是多快好省发展农业科学的道路‖【正文】为即将播种小麦作科学技术的准备‖北京全面总结今年小麦增产科学技术经验‖小麦科学技术会议指出科学研究同农民生产斗争和科学实验相结合，是多快好省发展农业科学的道路‖据新华社二十二日讯　在冬小麦播种以前举行的北京市小麦科学技术总结会议上，来自生产第一线的各级领导干部、科学技术工作者和老农聚集一堂，全面地总结了今年京郊小麦的增产经验，以及科学研究工作与广大群众的生产斗争、科学实验相结合的重要经验。‖今年北京郊区的小麦获得好收成，单位面积产量和总产量都达到了解放以来最高的水平。这是有组织有领导地开展群众性科学实验活动的结果。从去秋种麦以来，首都高等院校和农业科学研究单位的许多科学技术工作者，走出课堂和试验室，来到郊区人民公社的生产队，同社员和干部密切合作，在不同地区建立了七十三处、二百六十多块共三万多亩具有田间管理档案的小麦样板田。他们深入总结群众种植和管理小麦的经验，密切结合当前生产进行试验研究，并且把一些成功的科学成果和群众的经验，在大面积麦田内迅速推广，有力地促进了小麦生产。‖参加这次会议的北京市有关作物、农机、水利、气象、土壤、植病、农业经济等七个学会的科学工作者，全面分析与总结了来自七十三处、三万多亩样板田的试验对比资料，分别写出十七篇有关科学技术总结报告，为北京市秋季种麦提出不同地区的小麦栽培技术方案；并且草拟了加强群众性科学实验活动的组织领导，加强样板田和试验田的管理，以及巩固和提高农村科技小组等工作的方案。根据会上提出的大面积样板田的丰富科学研究资料，有些小麦栽培管理上多年来不明确或有争论的问题，基本上得到明确解决。一些过去在小面积试验地取得的研究成果，得到全面考察，并且提出了若干生产中迫切需要解决的重大研究课题。‖国务院副总理谭震林在会上作了重要报告。他在赞扬了北京郊区小麦丰产科学实验活动所取得的巨大成绩后，着重谈到农业科学研究如何为生产服务的问题。参加会议的人员经过热烈讨论，一致认为：农业科学工作者与农民结合，总结群众经验，种样板田和进行科学研究等一系列工作，不仅对于发展科学事业具有重大意义，对于农业科学工作者的自我改造也具有重大意义。这是一条农业科学为生产服务的具体道路，是农业科学工作者与广大群众的科学实验活动相结合的具体道路，是一条多快好省地发展农业科学事业的道路。参加会议的许多科学技术人员表示，今后要继续深入农村蹲点，自觉地投入到阶级斗争、生产斗争和科学实验三大革命运动中，加强锻炼，认真地改造思想作风，更好地为农业生产服务，在促进农业科学事业中贡献更大的力量。‖　　【日期】</w:t>
      </w:r>
    </w:p>
    <w:p w14:paraId="0CF8174C" w14:textId="77777777" w:rsidR="004B45DF" w:rsidRDefault="004B45DF" w:rsidP="004B45DF">
      <w:pPr>
        <w:rPr>
          <w:rFonts w:hint="eastAsia"/>
        </w:rPr>
      </w:pPr>
      <w:r>
        <w:rPr>
          <w:rFonts w:hint="eastAsia"/>
        </w:rPr>
        <w:t>‖【版面】第</w:t>
      </w:r>
      <w:r>
        <w:rPr>
          <w:rFonts w:hint="eastAsia"/>
        </w:rPr>
        <w:t>05</w:t>
      </w:r>
      <w:r>
        <w:rPr>
          <w:rFonts w:hint="eastAsia"/>
        </w:rPr>
        <w:t>版（）‖【专栏】学术研究‖【标题】文艺理论阵地上的革命精神和反动精神的斗争——驳周谷城的时代精神“汇合论”‖【正文】文艺理论阵地上的革命精神和反动精</w:t>
      </w:r>
      <w:r>
        <w:rPr>
          <w:rFonts w:hint="eastAsia"/>
        </w:rPr>
        <w:lastRenderedPageBreak/>
        <w:t>神的斗争‖——驳周谷城的时代精神“汇合论”‖文文宣‖一‖马克思主义认为，唯物主义就是按照事物本来的面目去认识事物。什么是时代精神，这并不是可以凭谁的主观愿望所能决定的，也不是简单地根据一种精神是否实际存在，或是否在社会上广泛流行就可以断定的。它是历史发展的产物，也只能根据社会发展的客观规律来确定。确定什么是时代精神，就是确定什么是代表时代发展趋向、推动时代前进的精神力量，为革命群众找出精神的武器。‖我们知道，与社会分裂为对立的阶级相适应，反映社会存在的社会意识也一分为二，划分为代表不同阶级利益的阶级意识。时代精神问题的提出，正是为了回答在这对立的阶级意识中，哪一个阶级的意识反映了历史发展的要求、时代前进的方向；因而也就是回答哪一个阶级的意识可以成为推动社会革命变革的精神力量，成为时代的号角。如果不是故意制造混乱，那就不应玩弄概念的把戏，把时代精神的概念同社会意识的概念混淆起来。要把社会的各种意识都称作时代精神，那么，时代精神问题的提出，就会是毫无意义和完全多余的事了。‖不管资产阶级的思想代表者多么讨厌阶级分析，并想方设法，耍弄花招，在时代精神这个问题上制造混乱，马克思主义者还是不能不明确地这样提出问题：究竟社会上哪一个阶级的意识反映社会发展的客观需要，是推动时代前进的精神力量，是历史发展的精神上的火车头？以十八世纪七十年代的欧洲来说，是“百科全书派”的启蒙精神，还是路易十五统治下的君主专制精神？以二十世纪二十年代的中国来说，是“新青年”派的反帝反封建精神，还是复古派的封建、买办精神？敌对的双方，虽然都是社会意识，但是决不能说，它们都是时代精神。‖只有革命精神，革命的社会意识，才能成为推动社会发展的时代精神。‖在斗争中，革命的阶级不仅需要物质的武器，还需要精神的武器。革命阶级的精神武器，适合革命斗争的客观需要，反映着成熟的历史要求，表现着时代的历史任务，揭露和批判旧制度、旧思想的腐朽性，歌颂和宣传新制度、新思想的优越性，它必然能够深入人心，为广大群众所掌握，变成巨大的物质力量，为未来的胜利开辟道路。‖在革命斗争中，思想常常是先行的。毛泽东同志说：“一个新的社会制度的诞生，总是要伴随一场大喊大叫的，这就是宣传新制度的优越性，批判旧制度的落后性。”①在巴黎的群众攻克封建统治的象征——巴士底狱之前，新兴资产阶级的思想家早已用他们的著作攻克了精神上的巴士底狱。没有一百年前马克思和恩格斯创立的革命学说，就不会有今天的磅礴于全世界的共产主义运动。这就是作为时代精神的革命的社会意识的作用所在。‖反动的社会意识，同历史发展的趋向背道而驰，反映着腐朽的社会制度和反动阶级的要求，歪曲现实，散布种种迷信说教，从精神上毒害人民、奴役人民。对于历史，它只能起阻碍、妨害和拉向后退的作用，并终将被觉醒的人民群众所识破、唾弃，而归于彻底破产。它是时代的渣滓，时代逆流，时代精神的对立面，决不能称之为时代精神。‖我们说，阶级斗争是历史发展的动力，这是指的革命阶级所进行的阶级斗争；至于反动派对于被压迫、被剥削人民的进攻和镇压，被推翻的剥削者对于胜利了的革命人民的反攻、倒算和破坏、复辟，那只能阻碍或延缓社会前进的步伐，乃至使历史暂时倒退，而决不能对历史起促进的作用。政治、经济上的斗争是这样，思想领域的斗争也是这样。把反动阶级的意识形态对时代所起的阻碍作用，同革命阶级的意识形态对时代所起的促进作用，有意混为一谈，都冠之以时代精神的称号，这是周谷城反对历史唯物主义一条狡猾而又笨拙的诡计。‖历史唯物主义告诉我们，革命精神所以能起到和发挥推动时代前进的作用，必须从社会发展的客观规律、生产力和生产关系的矛盾来给以科学的解释。恩格斯在批评杜林把社会主义当作是“纯粹的虔诚的愿望，‘正义’的要求”的唯心主义观点时，曾经说过：“实</w:t>
      </w:r>
      <w:r>
        <w:rPr>
          <w:rFonts w:hint="eastAsia"/>
        </w:rPr>
        <w:lastRenderedPageBreak/>
        <w:t>际上，大工业不是把这种要求作为正义的要求提出的，而是把它作为生产的必然性提出的。而且这样一来，便把一切都改变了。”②社会主义的思想和革命精神，正是作为“生产的必然性”的表现形式而产生出来，并被历史必然地规定为推动时代发展的精神力量的。‖马克思说：“社会的物质生产力发展到一定阶段，便同它们一直在其中活动的现存生产关系或财产关系（这只是生产关系的法律用语）发生矛盾。于是这些关系便由生产力的发展形式变成生产力的桎梏。那时社会革命的时代就到来了。”③反动阶级由于本身的利益，力图保持旧生产关系；革命阶级则努力破坏旧的生产关系。新的生产力与旧生产关系的矛盾，反映为革命阶级与反动阶级之间的斗争。革命阶级要通过斗争克服生产关系落后于生产力的现象，粉碎旧的阻碍生产力发展的生产关系，并使新的、促进生产力发展的生产关系建立起来。因此，革命阶级所进行的阶级斗争以及它的精神武器，对于社会发展有重大意义，对社会发展有推动作用。而反动阶级所进行的斗争及其思想武器，只能阻挠历史的前进。‖由此可见，确定什么是时代精神，也只能这样根据历史的必然性，根据生产力发展的要求和时代前进的方向，把那代表新的生产力、站在历史浪潮前头的革命阶级的革命精神，规定为时代精神。只有这样，我们才能科学地揭示时代精神的质的规定性。‖单纯地从量的方面，从是否“广泛流行于整个社会”去看问题，是一种资产阶级的形而上学的观点。新生的东西在开始时总是弱小的，尚未崩溃的旧世界则看起来仍是庞然大物；但是辩证法告诉我们，决定事物性质的主要是它的质，而且要区分向上的质和向下的质。革命精神，就其代表新的生产力、站在历史潮流前头这个向上的质来说，即使它在开始时还不够普及，犹如星星之火，但是它必将为自己开辟道路，到处点燃革命人民的心，而成为燎原的烈焰。在现代的帝国主义国家中，由于统治阶级掌握了政权和全套宣传机器，资产阶级反动、没落的思想可以充斥社会生活的各个角落，就这个意义上说，它是“广泛流行于整个社会”的，但是从它的腐朽没落的质上来看，它又不能不遭到人民群众的抵制，它的前途只能同它所反映的制度一样，终将归于灭亡。它此刻的“广泛流行”，丝毫也不能改变其反动的、反时代前进趋势的性质，更不能改变它必然被时代的铁帚当作垃圾扫除干净的命运。所以即使在帝国主义国家，反动腐朽的资产阶级思想也不是时代精神；在那里成为推动时代前进的精神力量的，仍然只能是必将日益壮大并取得胜利的革命阶级、革命人民的革命精神。‖时代并不是与生产方式、社会制度同一的概念。正如资产阶级革命时代开始于封建社会内部一样，无产阶级革命时代也开始于资本主义社会内部；而且，一切革命时代也不是开始于革命变为现实的时候，却是开始于旧的生产关系、旧的社会制度成为生产力发展桎梏的时候。因此，新的社会意识的出现，即使它还处在幼弱的萌芽状态，即使它还不够成熟，甚至可能还蒙着古旧的色彩或采用了与它的本质不相应的形式，它作为旧的上层建筑的对立面，就已经是新时代的时代精神的幼蕾了。在两个时代之间并没有一个“无差别境界”。当资产阶级完成它的历史使命时，它便按照事物本身的辩证规律，由进步转向反动。旧的时代结束了，新的时代开始了；与此相适应，在思想领域也发生着同样的转化过程。‖恩格斯曾经说过：“十五和十六世纪的‘人文主义’，资产阶级启蒙运动的第一种形式，在自己的进一步发展中……转化为天主教的耶稣会教义。十八世纪资产阶级启蒙运动的十分成熟的第二种形式，也同样地转化为现代的耶稣会教义，转化为沙皇的外交。这种向自己对立面的转化，这种跟出发点完全相反的一点的终于到达，是一切历史运动的必不可免的命运”。④‖恩格斯在这里告诉我们，随着资产阶级由进步转化为反动，在思想领域中，也由进步的启蒙主义，转化为反动的蒙昧主义。这种转化，是适应着资产阶级革命</w:t>
      </w:r>
      <w:r>
        <w:rPr>
          <w:rFonts w:hint="eastAsia"/>
        </w:rPr>
        <w:lastRenderedPageBreak/>
        <w:t>时代的结束和无产阶级革命时代的开始而发生的。无产阶级的革命精神，也随着资产阶级思想转化为反动，而开始成为时代精神。当然，它给自己找到唯一科学的形式，那是在马克思主义产生以后的事情。‖这个历史发展的辩证法说明，在历史进程中，哪个阶级的意识成为时代精神，是由社会发展的必然，历史前进的规律规定的。周谷城的所谓“广泛流行于整个社会”的公式，绝不是确定时代精神的标准。‖这个历史发展的辩证法也说明，在一个社会内的任何时期，都不能有两种时代精神并存的局面，更不可能有周谷城所说的由“不同阶级的不同思想意识”“汇合”而成的所谓时代精神。‖周谷城提出他的时代精神“汇合”论，要把“非革命的、不革命的、乃至反革命的种种”精神包括在时代精神之中，是反科学的，反马克思主义的。‖就社会主义的文艺作品所要表现的时代精神来说，只能是无产阶级的革命精神。这是社会主义文艺的根本任务，也是确定社会主义文艺性质的关键所在。‖毛泽东同志在《在延安文艺座谈会上的讲话》中，论述文艺的工农兵方向，文艺批评的政治标准和艺术标准等问题时，对于如何认识时代精神和表现时代精神，对于什么是我们这个时代的时代精神，实质上已经做出了马克思列宁主义的阐明。毛泽东同志告诉我们，文艺是有阶级性的，对待各种文艺作品，要分析它是为哪个阶级服务，在各个时代的前进中是“促成进步”的，还是“拉着人们倒退”的，以便从它在历史上有无进步意义，来确定它的性质和我们应当对它采取什么态度。他还指出：我们的时代，是“新的群众的时代”，文艺只有为工农兵服务、表现工农兵，做工农兵群众的忠实的代言人，才能起“帮助群众推动历史的前进”的作用。毛泽东同志在这里很清楚地说明了，我们的文艺，只有在马克思列宁主义的思想指导下，充分表现工农兵群众的思想感情和革命精神，才符合我们这个时代的要求，才能表现时代精神。以无产阶级的立场、观点，去表现社会主义革命斗争中的工农兵，这就是社会主义文艺作品所要表现的时代精神的基本内容。文艺创作离开了这个内容，就谈不到什么时代精神的体现。文艺评论离开了这个标准，就不可能鉴别出什么是无产阶级的社会主义文艺，什么是冒牌的社会主义文艺。‖二‖那么，按照马克思主义的理解，作为时代精神的革命精神，革命阶级的精神，与其他阶级的意识，即周谷城所谓“非革命的、不革命的、乃至反革命的种种”精神，是一种什么关系呢？这种关系是什么性质呢？确定只有革命精神才是时代精神，是否就如周谷城所胡说的那样，是“与对立斗争的整体不相干”，是“单纯一致”、抹杀了矛盾和斗争、维护了“无冲突论”呢？‖恰恰相反，认定革命精神是时代精神，这是真正的辩证法。马克思说过：“任何真正的哲学都是自己时代精神的精华”。马克思所说的“真正的哲学”是指“自己的时代、自己的人民的产物”，是“人民最精致、最珍贵”的“精髓”，这种哲学，“是在它的敌人的叫喊声中进入世界的”。⑤马克思还曾经在一封信中，在指出席勒作品艺术上存在缺点的同时，肯定他的创作表现了当时的时代精神，这种时代精神就是反抗“当时整个德国社会的叛逆精神”，它是在同反动精神相斗争中产生的。可见，马克思所说的时代精神，是革命阶级的革命精神，是新兴阶级反对没落阶级的革命精神，是与反动精神势不两立地斗争着的革命精神。但是，周谷城所谓的时代精神的“统一整体”却是鱼目混珠的冒牌货。‖马克思主义的辩证法谈对立面的相互联系，是为了认识构成对立面斗争的客观依据，说明对立面之间斗争的必然性和规律性，为了找出并充分利用促使对立双方新陈代替地转化的条件，而不是象周谷城所说的使它们永远不可分离地“汇合”、“杂凑”在一起。所谓“杂凑的一锅”，就是无条件的并存，无条件的“汇合”，也就是永远不能转化。这当然也是一种宇宙观，正如毛泽东同志在《矛盾论》中所说的：“只有现在的和历史上的反动的统治阶级以及为他们服务的形而上学，不是把对</w:t>
      </w:r>
      <w:r>
        <w:rPr>
          <w:rFonts w:hint="eastAsia"/>
        </w:rPr>
        <w:lastRenderedPageBreak/>
        <w:t>立的事物当作生动的、有条件的、可变动的、互相转化的东西去看，而是当作死的、凝固的东西去看，并且把这种错误的看法到处宣传，迷惑人民群众，以达其继续统治的目的。共产党人的任务就在于揭露反动派和形而上学的错误思想，宣传事物的本来的辩证法，促成事物的转化，达到革命的目的。”⑥‖辩证法研究对立面的统一，其目的就是要从中找出规律，促使旧的统一体的分解、破坏和死亡，促使新的统一体从中诞生。事物的发展就是旧统一体不断破坏，转化为新统一体的过程。而周谷城提出他的“统一整体”的理论，其目的却是为了维护旧事物的存在，反对对立面的转化。‖就以周谷城所举的例子来说，“截至今日为止”，中华人民共和国的确是“不仅包括不同阶级的不同思想意识，而且事实上还有不同阶级存在，不同种族（！）存在，不同语言存在，不同信仰存在”的。但是这个“事实”说明什么呢？是说明现在以至将来还需要进行消灭阶级的斗争，促使中华人民共和国由社会主义向共产主义转化？还是说明为了保护什么“统一整体”而必须保留资产阶级和其他剥削阶级的意识？如果这样做，究竟是要保护“祖国”的“完整”不受“破坏”呢？还是要保护资产阶级的完整不受破坏？‖很明显，周谷城不过是有意搬出一些辩证法的词句来进行投机。他运用的不过是以辩证法的词句掩盖起来的反辩证法的资产阶级形而上学。‖前面我们说过，时代精神问题的提出，正是以社会意识一分为二、存在着对立面的斗争为前提的。这里的问题是，在肯定了对立面的斗争后，需要进一步解决这对立的双方，哪一方是矛盾的主要方面？‖根据毛泽东同志的《矛盾论》的观点，矛盾的主要方面决定事物的性质。在阶级社会里，时代，当然是由对立斗争着的阶级的相互关系所构成的一定历史发展阶段。但要确定时代性质，就必须确定“哪一个阶级是这个或那个时代的中心，决定着时代的主要内容、时代发展的主要方向、时代的历史背景的主要特点等等”（列宁）。这里不但根本谈不到什么抹杀矛盾和斗争，而且恰是从对立面的斗争的前提出发，为了进一步认识这种对立面的相互关系，从而更好地进行斗争，以促进矛盾的转化。对于时代精神，也必须这样考察。周谷城把前提中已经肯定的问题，硬扯到需要进一步解决的问题里来，这是有意搅乱和模糊对矛盾的进一步分析。‖应当指出，革命阶级的革命精神之成为时代精神，这是在斗争中实现的。它既是肯定，又是否定。肯定的东西，就意味着对它的对立面的否定。革命，就是否定反革命；革命精神，也就是否定反革命精神。恩格斯说：科学社会主义，“实质上是由于意识到它所观察的社会中存在着有产者和无产者、劳动者和剥削者之间的阶级矛盾而产生的”。⑦这就是说，一个事物的质的规定，是反映着矛盾双方的关系，而不是象形而上学所了解的那样只反映它自身；其实离开了对方，它自身就无法规定。作为我们时代的时代精神的无产阶级彻底革命精神，就是从无产阶级思想反对资产阶级思想的关系上来规定的。‖毛泽东同志说：“真的、善的、美的东西总是在同假的、恶的、丑的东西相比较而存在，相斗争而发展的。”⑧革命精神也是在同不革命和反革命精神相比较而存在，相斗争而发展的。因此，说到革命精神，就意味着反革命精神的存在，意味着与反革命精神作斗争；革命精神的概念，就包含着对它的对立面的否定和斗争。这对于稍具辩证法常识的人来说，本来是不言而喻的事情。‖拿文艺作品来说，它们描写“斗争的现实”，描写“社会矛盾”，包括对立的阶级的思想意识的矛盾；但是，如果说某一部作品表现了时代精神，那决不是指它所描写的各个不同阶级的思想意识“汇合”起来表现了时代精神，而是指蕴含在作品中的作者的根本立场和根本观点，指作品的形象中所表达的基本思想倾向表现了时代精神。表现时代精神的作品必然是反映阶级斗争的。因此，它也必然要反映敌对阶级的思想意识。但是这种反映，是把它当作批判对象来反映，是批判地反</w:t>
      </w:r>
      <w:r>
        <w:rPr>
          <w:rFonts w:hint="eastAsia"/>
        </w:rPr>
        <w:lastRenderedPageBreak/>
        <w:t>映，是从革命精神出发，给以暴露和鞭挞，而不是让它们“杂凑”在一部作品中，并认定它是时代精神的一部分。‖以《创业史》这个创作为例，这部作品既热情地歌颂了梁生宝坚决走社会主义道路的革命精神，也暴露和批判了姚世杰等人在合作化运动中顽固地坚持资本主义道路的资产阶级思想。难道说表现了社会主义革命精神的《创业史》就没有矛盾、没有冲突吗？难道他们不是在激烈斗争着，而是“杂凑”在一起的吗？难道这部作品所表现的时代精神，不是统一的社会主义革命精神，而是两种对立思想的“汇合”吗？‖如果说，文艺作品中的根本倾向，文艺作品中的主题思想，倘是单一的革命精神，就意味着抹杀矛盾与斗争，就犯了“无冲突论”的错误，那么，我们的革命文艺，又怎么能有它的鲜明的倾向性呢？‖至于在社会上还会有表现资产阶级精神的种种作品出现和存在，这是阶级斗争的一种反映。这个事实说明，有表现时代精神的文艺存在，也就必然会有表现反时代精神的文艺存在。正是因为有此种文艺千方百计改头换面地出现，起着阻碍和破坏社会主义革命事业的作用，因而就更需要划清时代精神与反时代精神的界限，提倡大写表现革命精神的作品，以便与之作斗争。而绝不能允许公然提倡表现这些反革命精神的文艺，给它们以合法的地位，让它们到处泛滥，毒害人民。周谷城好象唯恐这样一来，“非革命的、不革命的、乃至反革命的种种”文艺就不能存在了，因而便挺身而出，“在所必争”，大呼我们的关于时代精神的看法不“全面”，我们的文艺理论、文艺政策不“全面”。其实，这是多余和徒劳的。一方面，只要阶级还没消灭，革命还在进行，那不革命、反革命的种种精神总是要自己放出来的，总是要企图扩大自己的影响，按照自己的面貌改造世界的。时代精神的对立面绝不会自动消失，只不过它今天的抛头露面不那么“自由”、不那么敢于大摇大摆罢了。另方面，我们的对时代精神的看法，我们的社会主义文艺理论和政策，永远也不会符合周谷城的“全面”要求，因为那样做，就是放弃无产阶级的思想阵地，就是向资本主义让步和倒退，就是走修正主义的文艺路线。周谷城先生再把他的文章警句照抄五遍，我们也不会接受他那种包含着险恶目的的时代精神“汇合”论。‖要说反对文艺上的无冲突论，应当说，周谷城心目中的无冲突论同我们所要反对的无冲突论是根本不同的。在我们看来，所谓无冲突论，归根到底，就是抹杀阶级斗争，包括意识形态上的阶级斗争，抹杀新旧势力的斗争，并从而否定了在艺术作品中表现革命精神。所以只有反对时代精神“汇合”论，也只有表现作为时代精神的革命精神，才能彻底实现我们所要反对的文艺上的无冲突论。试想一想，不同阶级的意识已经“汇合”起来了，还有什么冲突？离开了表现革命精神而存在的冲突那又是什么样的冲突，这难道还不清楚吗？那些歌颂帝王将相、才子佳人、表现了封建主义精神的文艺，那些表现反社会主义思想情感的资本主义精神的文艺，的确也反映某种冲突，某种斗争，它们也不是无冲突论。但是，我们反对无冲突论是为的提倡那种冲突和斗争么？是为了让封建主义和资本主义向社会主义斗争、战胜社会主义么？‖不论周谷城如何巧言令色，他的“汇合”论，他的“统一整体”，都是同辩证法的对立面的斗争和统一，完全相反和根本敌对的。‖为了更好地进行阶级斗争，为了推动我们的社会前进，我们必须确定无产阶级的革命精神就是当代的时代精神。除此之外，不可能有什么别的时代精神。“非革命的、不革命的、乃至反革命的种种”只能是时代精神的反动。我们的文艺要成为推动时代前进的精神力量，要在反对资产阶级及其思想的阶级斗争中发挥它应有的作用，就只能以无产阶级的革命精神教育人民、团结人民，打击敌人、反对敌人，只能以无产阶级的立场观点去表现工农兵，为工农兵服务。我们的文艺，只能有这样一个统一的政治方向，而不能在什么“统一整体”的幌子下，允许有“非革命的、不革命的、乃至反革命的</w:t>
      </w:r>
      <w:r>
        <w:rPr>
          <w:rFonts w:hint="eastAsia"/>
        </w:rPr>
        <w:lastRenderedPageBreak/>
        <w:t>种种”政治方向。想制造再精巧的“理论”为它辩护，也是枉费心机的。‖三‖在我们看来，“单纯一致”而不能“汇合”其他阶级思想的时代精神，其表现形式是多样化的。但是，这跟周谷城的所谓“分别反映”却根本不是一回事。‖确切些说，所谓时代精神，不过是对那表现于政治、道德、文艺（在文艺中又表现为各种题材、体裁、风格的作品）等意识形态中的革命精神的概括。世界上并没有一个在这些具体表现形式之外，独立自在的时代精神；只有唯心主义者才会认为先有一个时代精神的实体，然后它实现于或体现于各种具体形式之中。‖从辩证唯物主义的观点看来，表现于或者说也只能存在于革命阶级的各种意识形态包括文艺中的时代精神，是对革命现实的反映。这种反映与被反映的关系，是存在与意识的关系，而不是什么部分与整体的关系，周谷城在这里显然是露出了他的唯心主义的马脚。‖周谷城在反对别人的批评时，曾说别人喜欢用脱离事实的“抽象概括”法。其实，周谷城自己所用的绝不是科学的抽象、科学的概括，倒是一种最坏的唯心主义的“抽象概括”法。这种方法就是马克思在批判黑格尔唯心主义哲学时所揭破的一套玩艺儿：他把抽象的“水果”这个概念当作出发点，而把苹果、梨子、桃子等等这些通常的千差万别的具体的水果，都说成是抽象的“一般水果”的概念的不同表现，是抽象的“一般水果”的概念本身所形成的一些结晶。唯心主义者经过如此一番炮制，就不难引出这样的结论，说苹果、梨子、桃子等都分别表现了“水果”的一部分或一个方面，把它们加在一起，便是一个“统一整体”。这种方法，不但唯心主义地颠倒了存在与意识的真实关系；而且还是一种最恶劣的诡辩手法，运用它可以随意地把任何不能统一的东西“统一”到一起。例如，人们可以用这种方法把动物、植物和人抽象为“物体”的概念，然后说动物、植物和人都分别反映了“物体”的一部分，它们的总和是个“统一整体”；也可以把战争、生育、剥削、降雨等抽象为“客观存在”的概念，然后说战争、生育、剥削、降雨等是“客观存在”的一部分，它们的总和是“统一整体”等等。总之，可以把任何现象和事物拉扯在一起，说成是“统一整体”。这样一来，就把事物的质的区别，就把矛盾的特殊性，就把真实具体的对立面的斗争和统一，完全抹杀了、歪曲了和掩盖了。‖这其实是资产阶级理论家的惯用手法。他们用这种手法把不同阶级的道德，抽象为“道德”，从而抹杀了道德的阶级性；他们用这种手法把不同阶级的不同感情抽象为“爱”、“憎”、“喜”、“怒”的概念，从而掩盖了情感的阶级本质。现在周谷城也是用这种手法，把不同阶级的阶级意识，抽象为所谓“时代精神”，即“汇合”各种阶级意识为“统一整体”，然后便轻易地把各阶级的意识都说成是这个“统一整体”的表现，是“分别反映”了它的一部分；从而就抹杀了各阶级的思想意识的本质的区别和对立。‖所以，毫不奇怪的，在周谷城那里，各阶级的意识便根本没有真理与谬误、革命与反动之分，而只是“独创性”与“独创性”、“天才”与“天才”、“部分”与“部分”、“片面”与“片面”之别。他说：“各时代的时代精神虽是统一的整体，然从不同的阶级乃至不同的个人反映出来，又各截然不同。这种种的不同，进入各种艺术作品，即成创作的特征或独创性，或天才的表现。就其广泛流行于整个社会而言曰时代的精神；就其分别反映于具体作品而言曰天才的表现。”这样一来，周谷城所大吹大擂的“统一整体”各部分的对立斗争，就只是“独创性”对“独创性”的斗争，或“天才”对“天才”的斗争；这不是“斗”得令人莫名其妙吗？这不是荒唐到极点了吗？‖周谷城的这一段话，恰好是不打自招地向别人揭穿了他的所谓“分别反映”的“阶级性”究竟是个什么东西；那就是对各阶级的意识“不分轩轾”、“一视同仁”的“阶级性”。当然，“一视同仁”不过是表面的；因为它实际上是把革命的思想贬低，让它与反革命意识为伍，同时又抬高反革命思想，让它压倒、溶化、吞并掉革命精神。这里的阶级性也很清</w:t>
      </w:r>
      <w:r>
        <w:rPr>
          <w:rFonts w:hint="eastAsia"/>
        </w:rPr>
        <w:lastRenderedPageBreak/>
        <w:t>楚，那正是符合反动阶级需要的阶级性。‖周谷城的“分别反映”论同马克思主义的反映论是完全不同、根本对立的。‖马克思主义的反映论，认为社会意识是社会存在的反映。人们的阶级地位不同，他们的思想意识也就不同。从事生产劳动的人民群众是社会物质财富的创造者，他们的阶级地位和历史使命，和社会生产发展的趋势是一致的，因而他们的思想，能够勇敢地、正确地反映客观实际，具有指出真理，促进历史前进的革命性。没落的剥削阶级要维护其赖以生存的旧社会制度，他们的阶级地位，使他们不敢正视客观现实，而要蒙蔽真理，因而，他们的思想意识是反科学的、反动的。所以，从马克思主义的反映论出发，必然要区别在不同的社会意识中，哪些是真理，哪些是谬误，哪些是革命的，哪些是反动的；必须坚决反对一切抹杀真理与谬误的界限，混淆革命与反动的区别的企图和做法。这样的企图和做法是有利于反动阶级，为反动阶级服务的。‖然而，抹杀革命与反动的区别却正是周谷城提出“统一整体”与“分别反映”这个论点的真正目的。“分别反映”论，就是表面上主张各阶级意识“不分轩轾”、“平分秋色”，实质上使反革命精神渗透进来，最后溶合掉革命精神。‖虽然周谷城曾貌似公正地要给予革命精神以“主导”的地位，说什么倘若一定要讲革命精神是时代精神，必须加上“为主导”或“的主导”之类的字眼。其实这不过是他的以退为进的手法罢了。革命精神和反革命精神的关系，根本不是，也不可能是什么“主导”与“从属”的关系，而是根本敌对的、革命与反动谁战胜谁的问题。但是，就这一点来说，也恰好暴露了在周谷城的眼中，革命精神同非革命、反革命等精神并没有什么本质的分别，只有主、副的不同。而且，他之承认这主、副的不同也是不得已的。其真实的看法，还是表面上“不分轩轾”、“平分秋色”，骨子里渗透、溶合。‖所以，当周谷城谈到文艺的社会作用时，他把毛泽东同志所说的革命文艺可以帮助群众推动历史前进的作用，荒谬地推广到“一切”艺术身上。竟然说：“革命文艺如此，一切艺术，亦无不如此。”‖而当他反对别人认为封建社会中农民的思想，是推动社会前进的精神力量时，他的这种观点就暴露得更加清楚了。他煞费心机地说什么“离开了斗争过程，即农民思想也不是推动历史前进的”；说什么“任何艺术作品只能反映斗争过程的一部分”。显然，说“离开了斗争过程”什么思想都不能推动历史前进，这是无聊的废话，而且也是十足的无的放矢。有谁说过革命思想要离开斗争过程去推动历史前进这样难以想象的话吗？周谷城显然是感到理屈辞穷了，便硬造出一些荒唐的论点加到别人的头上。但是这还不是主要的；周谷城的主要意思，无非是说，革命的艺术作品“只能反映斗争过程的一部分”，反革命的艺术作品也“只能反映斗争过程的一部分”，“去掉一边，留下一边”，都不能推动历史前进，只有两方面合而为一，“杂凑”、“汇合”起来，才能“推动历史前进”！‖实际上，在周谷城那里，什么“斗争过程”，什么“对立斗争”，都不过是他的“统一整体”的别名而已。而“分别反映”又不过是“统一整体”的化身。因此，“统一整体”也罢，“分别反映”也罢，一以贯之的，就是“汇合”论。“统一整体”与“分别反映”的理论，就是要纠正无产阶级的“片面性”，要使无产阶级承认不革命、反革命的种种精神，也是推动历史发展的精神力量，因而要承认它们的存在权利，给以传播的自由。‖由此可见，周谷城的时代精神“汇合”论，是“毫不含糊的为反革命精神争地盘、打江山的理论，是彻头彻尾的反动理论。‖①　《中国农村的社会主义高潮》中册，人民出版社一九五六年版，第七○六页。‖②　《马克思恩格斯论艺术》（二），人民文学出版社版，第一四○页。‖③　《马克思恩格斯全集》第十三卷，人民出版社版，第八至九页。‖④　参见《马克思恩格斯论艺术》（二），第一四一页。‖⑤　见《马克思恩格斯全集》第一卷，人民出版社版，第一二○至一二一页。‖⑥　《毛泽东选集》第一卷，人民</w:t>
      </w:r>
      <w:r>
        <w:rPr>
          <w:rFonts w:hint="eastAsia"/>
        </w:rPr>
        <w:lastRenderedPageBreak/>
        <w:t>出版社一九五二年第二版，第三一八页。‖⑦　《马克思恩格斯论艺术》（二），第一七一页。（引文中的着重点是引者加的）‖⑧　《关于正确处理人民内部矛盾的问题》，人民出版社一九五七年版，第二七页。‖（原载《红旗》杂志一九六四年第二十期）第四十八期‖　　【日期】</w:t>
      </w:r>
    </w:p>
    <w:p w14:paraId="24A264C0" w14:textId="77777777" w:rsidR="004B45DF" w:rsidRDefault="004B45DF" w:rsidP="004B45DF">
      <w:pPr>
        <w:rPr>
          <w:rFonts w:hint="eastAsia"/>
        </w:rPr>
      </w:pPr>
      <w:r>
        <w:rPr>
          <w:rFonts w:hint="eastAsia"/>
        </w:rPr>
        <w:t>‖【版面】第</w:t>
      </w:r>
      <w:r>
        <w:rPr>
          <w:rFonts w:hint="eastAsia"/>
        </w:rPr>
        <w:t>05</w:t>
      </w:r>
      <w:r>
        <w:rPr>
          <w:rFonts w:hint="eastAsia"/>
        </w:rPr>
        <w:t>版（）‖【标题】“写中间人物”是资产阶级的文学主张‖【正文】“写中间人物”是资产阶级的文学主张‖《文艺报》编辑部‖编者按：社会主义文学创作的首要任务，是努力创造工农兵的英雄形象，还是“写中间人物”？这是当前有关文艺创作问题的一个重要争论。这是一个原则性的分歧，是关系到文艺走社会主义道路还是走资本主义道路的一场大是大非之争。《文艺报》编辑部写的这篇文章，对“写中间人物”这种资产阶级的文学主张进行了严肃的批评。现将全文和《关于“写中间人物”的材料》转载如下。‖争　论　的　焦　点‖工农兵群众的革命形象，能不能够在革命文艺中大放光彩？体现着社会主义、共产主义思想的英雄人物，能不能够在社会主义文艺中占据主导的地位？这是一个十分重要的问题，关系着我们文艺的性质和方向。延安文艺座谈会以来，围绕着这个问题，斗争一直没有停止过。无产阶级和劳动人民，坚决要求工农兵的先进榜样在文艺创作中得到突出的表现。资产阶级和满脑子资产阶级思想的人们，总是反对工农兵的英雄形象进入文学艺术领域，或者用各种办法来贬低它，排挤它，削弱它在文艺上的地位和影响。这个斗争，是无产阶级和资产阶级的斗争在文艺上的反映。随着我国社会主义革命日益深入，斗争就越发尖锐化起来。‖我们文学创作的首要任务，是努力创造工农兵的英雄形象呢，还是“写中间人物”？这是当前存在的尖锐问题。创造工农兵群众的英雄形象，这是无产阶级的主张，它保证我们的文学沿着工农兵方向前进。“写中间人物”，这是资产阶级的主张，它引导我们的文学走向资产阶级的歧途。这两种主张是不可调和的。‖一九六二年八月间，中国作家协会在大连召开了农村题材短篇小说创作座谈会。会议的主持人之一邵荃麟同志正式提出了“写中间人物”的主张。他从文艺反映现实、文艺的教育作用、文艺创作现状等方面，找出各种理由，反复强调“写中间人物”的重要性，贬低写英雄人物的重要性，要求作家们大量描写所谓“中间人物”。邵荃麟同志的理由，归纳起来，主要有以下几点：‖一、在人民群众中间，正面英雄人物是少数，“中间人物”是大多数，因此要大量描写“中间人物”。‖二、文艺创作要反映社会矛盾，而“矛盾往往集中在中间人物身上”，因此要集中笔力“写中间人物”。‖三、“文艺的主要教育对象是中间人物”；应当通过“写中间人物”来教育“中间人物”。‖四、在文艺创作中，英雄人物写多了，“中间人物”写少了；大家都写英雄人物，“路子就窄了”；要使路子宽广起来，就要多写“中间人物”。‖此外还有不少说法，暂不一一列举。总之，说来说去，无非是要把“写中间人物”推到文艺创作的最主要、最中心的地位，这就势必要把创造英雄人物的任务，从最主要、最中心的地位上排挤下来。‖文艺创作要把现实生活中的矛盾斗争典型化，就要创造各种各样的人物，自然也包括群众中介乎先进与落后之间的、暂时居于中间状态的人物。所以，问题不在于能不能写中间状态的人物；这类人物在文艺作品中经常出现，今后也会不断地出现。现在的问题是：邵荃麟同志创造了一个“中间人物”的特殊概念，提出了一套“写中间人物”的理论主张，用来同社会主义文艺创作的最主要、最中心的任务——创造英雄人物的任务相抗衡。这就是当前争论的焦点。‖什么是“中间人物”？‖邵荃麟同志所说的“中间人物”，到底是什么样的一种人物呢？‖按照邵荃麟同志的解释，所谓“中间人物”，是人民群众中、特别是农民群众中介乎好</w:t>
      </w:r>
      <w:r>
        <w:rPr>
          <w:rFonts w:hint="eastAsia"/>
        </w:rPr>
        <w:lastRenderedPageBreak/>
        <w:t>人与坏人之间的人，正面人物和反面人物之间的人，先进人物和落后人物之间的人，是身上有“旧的东西”——“几千年来个体农民的精神负担”的人。据说，在人民群众中，这种“中间状态的人是大多数”，“广大的各阶层都是中间的”。按照大连创作会议后几篇鼓吹“写中间人物”的文章的解释，有的说是“自私自利的人”，有的说是“身为劳动群众却存有缺点的落后人物”，这就把落后人物也包括在“中间人物”的范围内了。有的说，“中间人物”是“不好不坏、亦好亦坏、中不溜儿的芸芸众生”，那就是浑浑噩噩的“小人物”了。实际上，邵荃麟同志自己有时也把“中间人物”同落后人物、“小人物”混为一谈，并没有把界线划分清楚。‖为了说明“中间人物”的概念，邵荃麟同志等还从文学作品中举出了一些“中间人物”的例子（见《关于“写中间人物”的材料》）。按照他们的举例和说明，所谓“中间人物”，原来是农民和工人中动摇于社会主义、资本主义两条道路之间的人，是不革命或革命性不强的人，是不觉悟或觉悟程度很低的人，是充满着资产阶级、小资产阶级“精神负担”的人。‖那么，把我国工农群众的大多数，都概括为如此这般的“中间人物”，是否符合于客观实际呢？‖在革命的群众运动中，有先进分子和落后分子，也有暂时处于中间状态的人物。当群众的革命要求、革命积极性还没有充分发挥起来的时候，初看起来，中间状态的人物是为数不少的。但是，这种中间状态是一种暂时的、表面的、不确定的状态。随着革命运动的深入开展，绝大部分处于中间状态的人们，态度迅速地发生变化，群众中间长期蕴蓄着的革命积极性，终于象火山一般地爆发出来。这时候，社会上的革命与反革命，社会主义与反社会主义，正面与反面，互相对立的阶级斗争形势表现得日益鲜明，各种社会力量的阶级本质也都更加鲜明地突现出来。历史证明了，我国工农群众不但在民主革命时期表现出很高的革命积极性，而且在社会主义革命和社会主义建设时期也表现出很高的革命积极性。工人农民和士兵，是我们革命的主力军，是我们社会主义江山的擎天大柱。这难道不是众所周知的事实吗？‖大连创作会议是着重讨论农村题材的创作问题的。邵荃麟同志是提倡以“现实主义”态度来反映农民的精神面貌的。那么，就农民来说，是否象邵荃麟等同志所断言的那样，我国农民的大多数都是动摇于社会主义、资本主义两条道路之间的“中间人物”呢？毛主席在《关于农业合作化问题》《关于正确处理人民内部矛盾的问题》等著作中，反复指出：我国广大的贫农下中农，是积极拥护集体经济、坚决走社会主义道路的，他们是农民中的大多数，占农村人口的百分之六十到七十；动摇于社会主义、资本主义两条道路之间的，是上中农，他们是少数。我国农村社会主义改造的光辉历程，完全证实了这个马克思列宁主义的分析。以贫农下中农为骨干的广大农民，在党的领导下，在同资本主义自发势力的斗争中，不断地巩固和发展了农村的社会主义事业，风吹不倒，雷打不散。所以，从广大农民对待社会主义的态度来看，那就决不是“两头小，中间大”；而是农民的绝大多数，包括一些曾经有过摇摆的农民，经过暂时的徘徊观望之后，都终于自愿地走上了社会主义道路。对于大多数农民来说，除了社会主义，再无别的出路。可是，邵荃麟同志不是这样看。照他看来，我国农民的大多数都是缺乏社会主义积极性的、动摇于两条道路之间的“中间人物”，甚至“广大的各阶层都是中间的”。按照这种看法，我们新中国就根本不可能走社会主义道路，而只能走资本主义道路，实际上是恢复到旧中国的半封建、半殖民地的道路，我们的国家就要灭亡。“中间人物”这个特殊概念的反动性和荒谬性，不是昭然若揭吗？要知道，抹杀广大农民、广大人民群众的社会主义革命要求，否定广大人民群众的革命积极性，是国内外一切右倾机会主义者的基本观点；这同马克思列宁主义、毛泽东思想是根本对立的。‖人们的社会存在，决定人们的社会意识。工农群众的</w:t>
      </w:r>
      <w:r>
        <w:rPr>
          <w:rFonts w:hint="eastAsia"/>
        </w:rPr>
        <w:lastRenderedPageBreak/>
        <w:t>阶级地位，革命斗争和生产斗争的实践，使得他们比较容易接受新的思想。事实上，我国工农兵群众在改造客观世界的同时，也在不断地改造自己的主观世界，他们的精神面貌发生了极大的变化。固然，广大群众的思想情况，是很不相同的，有先进的，有落后的，也有不少是介乎先进与落后之间的。在群众中间，有各种落后的东西，要彻底摆脱剥削阶级的思想影响，还需要长期的奋斗。但是，总的看来，工农兵群众较之深受资产阶级思想影响的知识分子，思想感情总是要健康得多，总是比较容易接受革命的新事物。正因为这样，毛主席反复教导我们，知识分子在学习马克思列宁主义的同时，必须长期深入工农兵的火热斗争，向工农兵学习，同工农兵的思想感情打成一片。经过不同程度的思想改造，大多数知识分子尽管还没有树立无产阶级的世界观，可是，在政治态度上，也是不同程度地拥护社会主义制度的。试问：凭什么硬说工农群众的大多数都是介乎好人坏人之间、正面人物反面人物之间、动摇于社会主义道路和资本主义道路之间的“中间人物”呢？说这话的人，到底是站在什么立场？这种说法，难道不是对于我国伟大现实、伟大人民的诽谤吗？‖人民群众是历史的创造者，是新社会的主人。说人民群众的大多数都是“不好不坏、亦好亦坏、中不溜儿的芸芸众生”，也就是无知无识、无所谓好、无所谓坏的“群氓”，是浑浑噩噩的“小人物”，这不是站在反人民的立场，又是什么呢？‖可见，邵荃麟同志等所创造的“中间人物”这个概念，不但是一个十分混乱的概念，而且是一个反人民的概念。这个概念的宣扬者们，不是站在群众之中，而是凌驾于群众之上，用贵族老爷式的态度来看群众。他们用资产阶级形而上学的观点，把革命运动过程中部分群众暂时处于中间状态（不自觉或半自觉的状态）的现象，看成是孤立的、静止的、固定的、一成不变的现象，并且把它无限地膨胀起来，似乎不论在任何时间、地点、条件下，群众中的大多数人对待革命、对待革命思想的态度都是中间状态的。他们把广大的各阶层人民群众都包纳在“中间人物”的范围内，用来壮大“中间人物”的声势，以便在文艺创作上，同革命英雄人物争地盘，并且按照这种“中间人物”的精神面貌，来改造我们文艺的精神面貌，改造广大群众的精神面貌。凡是热爱革命事业、革命文艺事业的人，对此不能不保持高度的警惕。‖什么人代表着时代的主流？‖现在，我们来考查一下提倡“写中间人物”的几个主要理由，看看它们是否站得住脚。‖第一，借口英雄人物是少数，认为不可多写；强调“中间人物”是大多数，主张大写而特写：这个理由能够成立吗？‖我们要问：文艺创作对于生活的反映，是机械的、照相式的反映呢，还是主动地、创造性的反映？是为反映而反映呢，还是有目的、有重点的反映？是仅仅反映生活的现象呢，还是要通过现象反映生活的本质？邵荃麟同志不是口口声声反对简单化和机械论的吗？可是，按照他提出的公式——英雄或非英雄在艺术描写上数量的多寡，应当同他们在实际生活中人数的多寡成正比例，岂不恰恰是一种极端简单化和机械论的公式吗？‖社会主义的文艺，要反映伟大的社会主义时代，宣传社会主义、共产主义的崇高思想。不努力创造群星灿烂的工农兵英雄人物的典型形象，就不可能完成这个任务。前面说过，把工农群众的大多数看成动摇于两条道路之间的“中间人物”，是根本错误的。当然，在广大群众中间，具有高度共产主义觉悟的先进英雄人物还不是大多数，但也决不是极少数，而是已经成千上万地涌现出来。这些人是时代的精华，人民的精华，阶级的精华。他们是革命的新生力量，是群众的带头人，代表着广大群众的今天和明天。革命的文艺家必须坚定地站在革命的新生力量这一边，用热情的笔墨，为新事物开辟道路。必须看到，在我们文艺家的笔下，英雄人物不是写得多，而是写得太少；正是在这一点上，我们的文艺有愧于我们的时代和人民。现在应当是急起直追的时候</w:t>
      </w:r>
      <w:r>
        <w:rPr>
          <w:rFonts w:hint="eastAsia"/>
        </w:rPr>
        <w:lastRenderedPageBreak/>
        <w:t>了。‖反过来说，如果我们的文艺家们听信了邵荃麟同志的主张，不去着重描写代表时代主流的工农兵的英雄形象，而去大写特写不好不坏的“中间人物”，那就不但不能反映我们社会主义时代的本质，而且我们文艺的社会主义的性质也必然要发生变化。我们不妨设想：如果全面地实现了“写中间人物”的一套主张，在我们的文学书刊上，戏剧舞台上，电影银幕上，到处都是动摇于社会主义、资本主义两条道路之间的、不革命或革命性不强的、不觉悟或觉悟程度很低的、满身都是“旧的东西”——“个体农民的精神负担”和“阴暗心理”的人，那将把我们的伟大时代、伟大人民歪曲成什么样子？我们的文艺还配称为社会主义的文艺吗？‖所谓“矛盾往往集中在中间人物身上”‖第二，说当前的社会矛盾“往往集中在中间人物身上”，要写矛盾，就要大写“中间人物”。这个理由是臆造的，根本不能成立。‖社会主义的文艺必须反映当代的社会矛盾，其中最主要、最普遍的矛盾是社会主义同资本主义的矛盾，无产阶级和劳动人民同资产阶级的矛盾，无产阶级思想同资产阶级思想的矛盾。我们的文艺应当把这种矛盾斗争典型化，创造各种人物，影响广大群众，推动矛盾斗争向着有利于社会主义的方向发展。所谓写矛盾，主要是写工农兵群众的火热斗争，今天说来，主要是兴无灭资的斗争；这就不能不着重描写矛盾的主导面，不能不着重描写站在矛盾的主导面解决矛盾、推动生活前进的英雄人物。固然，在社会主义革命和建设的火热斗争中，在社会主义、资本主义两条道路的斗争中，所有的人都会在不同程度上受到革命风暴的影响，因此我们并不排斥对于矛盾斗争的侧面描写，包括对于某些中间状态人物的正确描写；然而，难道不是处于矛盾斗争漩涡中心的工农兵群众的英雄人物、领袖人物掌握着矛盾斗争的关键，反而是游离于火热斗争之外的“中间人物”更能够体现矛盾斗争的性质和方向吗？硬说“矛盾往往集中在中间人物身上”，岂不是要抹杀矛盾斗争的主导面——无产阶级和革命人民的决定作用，或者转移矛盾斗争的目标吗？‖所谓“矛盾往往集中在中间人物身上”，还指的是“中间人物”在社会主义革命过程中的内心矛盾。邵荃麟同志站在“中间人物”的立场，把自己的全部兴趣和同情倾注在那些动摇于社会主义、资本主义两条道路之间的人物身上。在他看来，这些人夹在互不相容的两条道路中间，要观望而不能长期观望，要徘徊而没有徘徊余地，好不痛苦！他不是以批判态度、而是以同情态度看待“几千年来个体农民的精神负担”的。他不是以历史唯物主义观点，把这种“精神负担”看成是剥削阶级长期影响的结果，是一定社会条件下的产物，是能够随着社会条件的变化而逐渐变化的。相反，他是以历史唯心主义观点，把这种“精神负担”看成是世代相传的、农民身上固有的东西，是很难改变的。他竟然认为，我国农民从个体经济走到集体经济的伟大过程，不是农民在政治上、经济上、思想上的解放过程，而是“痛苦的过程”或“苦难的历程”。这样，他所说的“矛盾往往集中在中间人物身上”，就是意味着所谓“中间人物”的农民被一场革命风暴卷入社会主义浪潮时的内心的矛盾和“痛苦”。因此，他要求作家们着重描写这些农民在农业社会主义改造中的“苦难的历程”和“阴暗心理”。显然，这决不是站在无产阶级和贫农下中农的立场看问题，而是站在资产阶级、小资产阶级的立场，用极端阴暗的心理看待翻身农民和农民的翻身事业。根据这种理论主张写出来的作品，断然是反社会主义的毒草，不会是什么好东西。‖用“中间人物”来教育“中间人物”？‖第三，夸大“写中间人物”的教育作用，认定“中间人物”是文艺教育的主要对象，主张通过“写中间人物”来教育“中间人物”。这都是说不通的。‖我们的文艺，是工农兵群众前进的号角，是无产阶级战斗的武器，是全体劳动人民文化生活上的良师益友，而不是一部分“中间人物”的专用课本。群众中的先进与落后是可以互相转化的，中间状态终归是要向两极分化的，先进与落</w:t>
      </w:r>
      <w:r>
        <w:rPr>
          <w:rFonts w:hint="eastAsia"/>
        </w:rPr>
        <w:lastRenderedPageBreak/>
        <w:t>后的斗争则是长期存在的。夸大“中间人物”的数量，从而夸大“写中间人物”的教育作用，都是经不住客观事实的检验的。把文艺的教育作用任意割裂，似乎写先进人物就为的教育先进分子，写落后人物就为的教育落后分子，而“写中间人物”就为的教育中间分子，这不是极端简单化和机械论，又是什么呢？‖社会主义文艺，必须用社会主义、共产主义思想教育人民，因此必须着重描写体现着社会主义、共产主义精神的英雄人物。当然，正确地描写群众中不自觉、半自觉的人物的改造过程，也是需要的，凡是写得好的，也会产生良好的教育作用。可是，正象在实际生活中，落后的或比较落后的人们的转变和进步，往往是由于先进分子的带动、帮助和影响；社会主义文艺作品中英雄人物、先进人物的典型形象在广大群众中产生的强大教育鼓舞作用，也决不是“中间人物”的描写所能代替的。从刘胡兰、李有国、董存瑞、朱老忠、许云峰到雷锋、梁生宝、李双双、大寨英雄、南柳英雄和大庆英雄们的动人形象，成为广大群众学习的榜样。但是，“写中间人物”的倡导者们，从资产阶级的艺术观点看问题，总是抱怨群众缺乏鉴别能力。他们看到有些作品中的英雄人物，不及“中间人物”写得那么细致，却反而受到群众更大的欢迎，为此忿忿不平。这说明他们多么不了解群众力争上游的感情，不了解群众对于英雄人物的渴望；对于文艺的教育作用，他们的认识又是多么肤浅和片面化啊。社会主义文艺对于广大群众和青年一代的思想教育，是以正面的教育为主呢，还是以反面的或侧面的教育为主？是单靠冷静的分析呢，还是要结合以热情的鼓舞？是引导群众向前看呢，还是引导他们向后看？是激励群众奋发起来呢，还是宣扬消极、动摇的情绪使得群众消沉下去？这是必须认真考虑的。英雄的时代，需要英雄的形象。人民群众多么渴望从书刊上、银幕上、舞台上看到更多更好的、充满着革命英雄主义气概、共产主义风格的光辉榜样，成为鼓舞群众兴无灭资、改造世界的强大精神力量！工农兵群众多么渴望文艺作品发挥更大的正面教育鼓舞作用，帮助培养青年一代，培养革命事业的接班人！但是，“写中间人物”的倡导者们，却力图把那些不好不坏的“中间人物”、自私自利的落后人物、浑浑噩噩的“小人物”推到文艺创作的主要地位；同时抱怨写共产主义风格太多，反对创造新英雄人物的完美形象。这不是排斥社会主义文艺用社会主义、共产主义精神教育人民的作用，又是什么呢？‖什么路子才是宽广的？‖第四，说英雄人物写得多，创作的“路子就窄了”；只有多写“中间人物”，路子才会宽广起来。这真是奇谈怪论！‖要辨别路子的宽与窄，首先要问：是什么样的路子？是无产阶级文艺的路子呢，还是资产阶级文艺的路子？前者是无产阶级开辟的光明大道，后者是资产阶级走绝了的死胡同。在无产阶级和劳动人民看来，我们的时代，是英雄辈出的时代，真是“数风流人物，还看今朝”。在我们的时代，英雄人物的活动天地是无限广阔的，作家描写英雄人物的可能性也是无穷无尽的。同样是大公无私，敢想敢干，同样是共产主义风格，在各行各业的每一个具体人物身上的具体表现，是千差万别的。社会主义、共产主义的英雄主义，是文艺史上从来没有接触过的伟大主题，从事社会主义文艺创作的一切有志之士，纵使竭毕生的精力，也是写不完、画不完、唱不完的。至于那些不好不坏的“中间人物”，那些动摇的人，多余的人，自私的人，渺小的人，阴暗的人，内心分裂的人，则是几百年来资产阶级作家们早已写烂了的，是文学史上的陈腔滥调。今天的作家们用新的观点来写，自然还可以写一些。但是，作为写光明的陪衬则可，作为创作的首要任务则不可。在今天提倡大写“中间人物”，势必要把我们的文艺引到资产阶级的死胡同里去。‖提倡人物多样化，必须有一个前提，就是要保证英雄人物的描写居于优先的、主导的地位。热情地歌颂工农兵群众的英雄人物，是社会主义新文艺区别于资产阶级旧文艺的</w:t>
      </w:r>
      <w:r>
        <w:rPr>
          <w:rFonts w:hint="eastAsia"/>
        </w:rPr>
        <w:lastRenderedPageBreak/>
        <w:t>最主要、最显著的特色之一。取消了这个特色，就是取消了社会主义新文艺本身。谁也没有说过，我们的文艺只能写英雄，只能写模范，不能写其他人物。写英雄，写模范，也要在矛盾斗争中、在各种人物的关系中表现他们，才能真实地、生动地描写出来。但是那些口口声声念叨着“两头小，中间大”的人，却一味地抱怨“只写萌芽，路子就窄了”、“只写模范，就太狭窄了”。在这些人的心目中，只有资产阶级文艺的老路才是“宽广”的！围绕着人物描写问题，存在着两条道路的斗争，不是表现得非常明显吗？‖近几年来，有些文艺团体和文艺刊物，包括我们自己在内，对于创造英雄人物的重要性，没有进行有力的宣传，有时还发表一些错误言论，把创作引入歧途。同时，不少作家由于世界观没有进行认真的改造，加之在不同程度上脱离了群众的火热斗争，他们对工农兵的英雄人物，缺乏热烈的阶级感情。这样，反映在文学创作中间，新英雄人物的光辉形象出现得很少，文学的革命性、战斗性因此减弱了。作为文学团体的领导人，邵荃麟同志不是针对这个缺点，鼓励和引导作家们为创造英雄形象、提高文学的战斗力而奋斗；反而说什么“革命性是够的”，“革命性都很强”，不要多写革命性强的英雄人物了，而要多写不革命或革命性不强的“中间人物”。这是令人难以理解的！“写中间人物”的倡导者们不总是宣扬“中间人物”的描写“有深度”，鄙薄许多英雄人物的描写犯了“单纯化”、“简单化”、“概念化”的错误吗？如果事情确实是这样的，为什么只肯在“写中间人物”方面“锦上添花”，不肯在写英雄人物方面“雪里送炭”呢？要写好英雄人物，就必须鼓励作家们投入群众的火热斗争，从现实生活的矛盾斗争中概括先进人物的光辉形象。“写中间人物”的倡导者们却与此相反，他们宁愿作家们安于现状，描写平凡琐碎的小事情。人们不禁要问：为什么凡是有利于工农兵、有利于工农兵方向的事情就那么不热心，凡是不利于工农兵、不利于工农兵方向的事情就那么热心呢？‖反对歪曲恩格斯和毛主席的原意‖邵荃麟同志肆意歪曲恩格斯和毛主席的话，作为提倡“写中间人物”的理论根据，也是应当受到反驳的。‖邵荃麟同志对于恩格斯《给哈克纳斯的信》，做了极其错误的解释。这封信的基本精神，是恳切地希望和要求作家着力表现工人阶级的先进人物，描写工人阶级的革命斗争，认为这种描绘应当“在现实主义的领域中要求一个地位”。恩格斯批评《城市姑娘》的作者把工人形象描写得过于消极，缺乏典型意义，没有正确地表现出十九世纪八十年代的时代风貌。不难看出，恩格斯对这本小说是不满意的，他寄希望于这位女作家的另一部作品，热望她在以后的创作中着重表现工人阶级的积极方面。这样一封充满革命精神的信，难道可以歪曲为似乎恩格斯也赞成着重描写工人阶级的消极面，大写不好不坏的“中间人物”吗？‖谁都知道，毛主席《在延安文艺座谈会上的讲话》，从头到尾都是要求革命的文艺工作者歌颂无产阶级，歌颂工农兵，歌颂光明，要求作家写出新的人物，新的世界。毛主席要求文艺工作者长期地无条件地全心全意地投身于工农兵群众的火热斗争，用马克思列宁主义的阶级观点去观察、分析各个阶级，各种人物，各种社会现象；认为必须这样做，才有可能进入创作过程，写出适合工农兵需要的作品来。难道这些话也可以加以歪曲，似乎毛主席也赞成着重描写不好不坏的“中间人物”吗？‖恩格斯早就批评过德国的所谓“真正社会主义者”的作家们，责备他们“并不歌颂倔强的叱咤风云的革命的无产者”，而一味地“歌颂各种各样的‘小人物’”。这同《给哈克纳斯的信》中反对专门描写工人生活的消极方面，思想立场是一致的。一九五五年，毛主席在《合作化的带头人陈学孟》一文的按语中说：“在中国，这类英雄人物何止成千上万，可惜文学家们还没有去找他们”。八、九年过去了，我们的文学创作并没有很好地回答这个问题。现在，邵荃麟同志却歪曲恩格斯和毛主席的原意，为自己的错误主张作辩护，这</w:t>
      </w:r>
      <w:r>
        <w:rPr>
          <w:rFonts w:hint="eastAsia"/>
        </w:rPr>
        <w:lastRenderedPageBreak/>
        <w:t>就进一步暴露了“写中间人物”这个理论主张的反马克思主义的实质。‖可见，从文艺反映时代、文艺的教育作用和文艺创作现状来看，从对于马克思主义经典著作的错误解释来看，邵荃麟同志提出的“写中间人物”的理论主张及其主要理由，都是站不住脚的，都是同马克思主义的文艺思想、同文艺的工农兵方向、同社会主义的文艺路线背道而驰的。‖必须指出：尽管这种理论主张是极端错误的，经不住驳斥的，可是它仍然有一定的迷惑作用，可能受到、事实上已经受到一部分作家的欢迎。欢迎这种主张的，有以下的几种人：第一种人，站在资产阶级立场上，根本不赞成歌颂无产阶级和劳动人民中间的英雄人物。他们在无产阶级专政的条件下，不敢公开说要颂扬资产阶级，要反对无产阶级和贫农下中农。他们欢迎“写中间人物”的理论，认为这就是他们的理论，因为这个理论实际上导致颂扬资产阶级，反对无产阶级和贫农下中农。第二种人，由于脱离群众的火热斗争，灵魂深处仍然保留着资产阶级、小资产阶级的王国。他们看不到群众中间的英雄人物和先进事物，看到的都是消极的、落后的东西。他们欣赏消极的、落后的东西，对先进的东西不感兴趣。他们的精神世界太窄了，容纳不了新时代英雄的高大形象。这种人自己的精神状态就停留在“中间人物”的水平，当然欢迎“写中间人物”的主张。第三种人，知道写英雄人物是一条比较艰苦的路，要在生活实践和艺术创作上克服一系列的困难，要全心全意同工农兵结合，要积极参加工农兵的阶级斗争、生产斗争和科学实验。他们害怕困难，宁愿走轻便的道路，听到有人把这种旁门便道理论化了，可以心安理得地、大摇大摆地走下去了，自然非常高兴，认为替自己“开了路子”。此外，有些同志长期忽视理论学习，不注意钻研马克思列宁主义、毛泽东思想，他们很容易做别人的思想俘虏——不是做教条主义的俘虏，就是做修正主义的俘虏。无论从什么角度赞成“写中间人物”的主张，都是非常危险的！这些人在不同程度上违背了正确的方向——文艺为工农兵、为社会主义服务的方向，已经或者可能成为修正主义的同路人。现在应该是迷途知返的时候了！‖什么是“现实主义深化”？‖用“写中间人物”代替写英雄人物，势必要排斥革命现实主义和革命浪漫主义相结合的创作方法。‖在大连创作会议上，邵荃麟同志提出了“现实主义深化”的理论。什么是“现实主义深化”呢？据说就是要写出现实斗争的长期性、艰苦性、复杂性。如果是按照阶级斗争的观点，正确地描写人民群众改造世界的艰苦复杂的战斗历程，那当然是很好的。但是，邵荃麟同志所说的长期性、艰苦性、复杂性，却是要通过大量的“中间人物”形象，着重描写人民群众身上的“旧的东西”，概括“几千年来个体农民的精神负担”；而革命的新事物，新人物，社会主义时代的革命精神，革命英雄主义的时代风貌，是没有纳入他的“现实主义深化”的范围之内的。请问：这是什么样的现实主义？邵荃麟同志把我们文学的革命性和现实性对立起来，抽掉了革命性。他所提倡的现实主义，是抽掉了革命性的现实主义，更是抽掉了共产主义者的革命理想的现实主义。这种现实主义，本质上就是资产阶级的现实主义，是反对社会主义和共产主义的现实主义。沿着这样的现实主义“深化”下去，岂不是要把我们的文学拖到反社会主义的道路上去，成为资产阶级反动文学的变种吗？‖同“写中间人物”、“现实主义深化”的理论主张相配合，邵荃麟同志还特别提倡文学创作描写“平平凡凡”的事物，提倡“以小见大”，“从一粒米看大千世界”，把这看做是达到现实主义深度的重要途径。如果是用马克思主义的革命观点来认识生活，当然也可以从工农群众平凡的日常生活中发现不平凡的东西，具有尖锐意义和普遍意义的东西，加以集中概括，写出因小及大的作品，这种作品也是需要的。但是，如果抛弃了革命精神，厌倦于革命斗争，堵塞了投身于火热斗争、同群众结合的道路，天天关在书斋里体味着“从一粒米看大千世界”的奥</w:t>
      </w:r>
      <w:r>
        <w:rPr>
          <w:rFonts w:hint="eastAsia"/>
        </w:rPr>
        <w:lastRenderedPageBreak/>
        <w:t>妙，眼光势必局限于狭小的日常琐事上，那就只能写出平庸的、渺小的东西，只会以小见小，不会以小见大，哪里能够表现出大时代的壮美诗意呢？‖然而，邵荃麟同志正是要用他那“现实主义深化”和“平平凡凡的现实主义”来代替革命现实主义和革命浪漫主义相结合的创作方法。‖革命现实主义的根本要求，是描写人民群众变革现实的火热斗争，表现人民群众改造世界的伟大精神面貌。革命浪漫主义的灵魂，是革命理想主义，革命英雄主义。革命现实主义和革命浪漫主义，有机地互相结合在一起，构成一个完整的创作方法。提出这个创作方法，为的促使我们的文艺创作进一步地革命化：不仅正确地反映现实，而且对现实产生强大的革命改造的作用。实践这个创作方法的主要前提，是文艺家思想感情的革命化。文艺家的思想感情改变了，自然会抛弃资产阶级老一套的创作方法，接受无产阶级的最好的创作方法。无产阶级的革命的创作方法从来不是强加于任何人的；但也不允许任何人对它做任意的曲解。‖邵荃麟同志一方面说我们的文学革命性“够”了，革命英雄主义“多”了，也就是说不再需要什么革命浪漫主义了；可是另一方面又说，从他那“现实主义深化”的基础上，将要“产生强大的浪漫主义”，这不是很奇怪的吗？难道革命浪漫主义不是产生在充满着革命英雄主义的火热斗争中，成长在作家的革命热情与革命理想中，体现在革命英雄人物的光辉形象中，而是产生在抽掉了革命性的现实主义和根本缺乏革命性的“中间人物”的描写中吗？既然不要革命了，所谓从“现实主义深化”的基础上“寻求革命现实主义和革命浪漫主义相结合的道路”，怎么可能呢？‖需要照照镜子‖我们的文艺是要着重描写工农兵的先进人物呢，还是要大写所谓“不好不坏”的“中间人物”？是歌颂工农兵群众的丰功伟绩呢，还是宣扬或者“暴露”他们身上的所谓“旧的东西”？这是文艺家的根本立场问题，也是社会主义的文艺路线和反社会主义的文艺路线的根本分歧。提倡“写中间人物”，提倡“现实主义深化”，实质上就是提倡作家不去写先进人物，不去歌颂人民的革命精神，鼓舞人民前进；而是提倡作家热中于写落后、写动摇，宣扬或者“暴露”人民的“缺点”，引导人民向后退。‖新中国成立以来，在这个根本问题上的斗争，是没有间断过的。我们批判过电影《武训传》，因为它把武训这个封建社会中最丑恶、最虚伪、最反动的奴才，当做人民群众反抗封建压迫的英雄人物加以歌颂。我们批判过胡风反革命集团、资产阶级右派分子诋毁新英雄人物、反对塑造工农兵的英雄形象、反对无产阶级的创作方法的反动言论，批判过他们歪曲革命现实、歪曲工农兵形象的反动作品。胡风不是起劲地宣扬过“精神奴役的创伤”、“真实的现实主义”这类反动透顶的理论吗？胡风不是提倡过描写“最平凡的事件”、“最停滞的生活”，鼓吹过“一个人是一个世界”、“从一粒砂看世界”的谬论吗？胡风不是诬蔑我们提倡描写重大题材、英雄人物、为政治斗争服务的主张是一把“扼杀文艺”的“刀子”吗？曾经参加过批判胡风等人的反动文艺思想的人，今天却拾起胡风等人用过的武器，同文艺的工农兵方向、社会主义的文艺路线作斗争，这难道是可以原谅的吗？‖现代修正主义的文艺，是我们的反面教材。现代修正主义者诽谤社会主义文艺作品中的革命英雄形象是“钢骨水泥堆起来的人”，是“公式化”的产物。他们提倡“非英雄化”，说什么无所谓正面人物反面人物，鼓吹大写“既说不上好又说不上坏的普通人”。在他们的作品中，不是把资产阶级个人主义者当做时代英雄加以歌颂，就是津津有味地讲述“小人物”的不幸遭遇。他们挂的是社会主义文艺的招牌，卖的是资产阶级文艺的私货，从而把无产阶级的社会主义文艺演变为现代资产阶级反动文艺的附庸。“写中间人物”、“现实主义深化”的倡导者们，难道不该用现代修正主义文艺这面镜子照照自己，从中吸取必要的教训吗？‖邵荃麟同志提倡大写“中间人物”，是有他的历史根源的。一九四一年，正当抗日战争如火如荼</w:t>
      </w:r>
      <w:r>
        <w:rPr>
          <w:rFonts w:hint="eastAsia"/>
        </w:rPr>
        <w:lastRenderedPageBreak/>
        <w:t>的时候，他在他的小说集《英雄》一书的《题记》中说：这个集子的“各篇里所描写的，非但找不到半个英雄，相反地，倒几乎全是一些社会上最委琐最卑微的人物。”而“对于这些卑微的人物，我却是爱好的，好象是朋友在一起厮混得久一些，自不免有一种眷恋之情。”可见，“非英雄化”的思想，在邵荃麟同志的脑子里不是今天才有的。‖必须看到，经过反对胡风反革命集团、反对资产阶级右派和反对国际上的现代修正主义的斗争，群众的觉悟大大提高了。现在谁要赤裸裸地提出反对文艺为工农兵、为社会主义服务的方向，反对歌颂工农兵的英雄主义，反对无产阶级的创作方法，公开地为资产阶级、小资产阶级思想张目，是不大可能了。现在一些人的办法要巧妙得多，他们表面上还说一些拥护党的文艺方针之类的冠冕堂皇的话；同时尽量宣扬一些不革命或革命性不强的东西，实际上是资产阶级、小资产阶级的东西，来同无产阶级的革命事物争地盘；提出一些用马克思主义词句装扮起来的似是而非的主张，实际上是资产阶级、小资产阶级的理论主张，来迎合文艺界一部分人的落后心理，使他们逐步脱离无产阶级的文艺方向。因此，当前的斗争，就更带有曲折的、复杂的性质。不能简单地对待这类资产阶级的理论主张。应当认真地对待它们。它们在文艺界是有一定市场的。‖这是文艺上的大是大非之争‖近几年来，在我国政治、经济各个战线上，无产阶级同资产阶级的阶级斗争，社会主义、资本主义两条道路的斗争，进行得很激烈。这个斗争，不可能不反映到文艺战线上来。围绕着“写中间人物”的一系列理论主张，以及必然要展开的对这些理论主张的讨论和批判，就是社会上的阶级斗争和两条道路的斗争在文艺上的一个尖锐的反映。‖邵荃麟同志提出的一系列理论主张，都是有利于资产阶级而不利于无产阶级，有利于资本主义而不利于社会主义的。‖第一，在我国城乡阶级斗争、两条道路斗争尖锐化的时期，邵荃麟同志等提出了“中间人物”的概念。按照这个概念及其说明，我国工农群众的大多数，广大各阶层的人民，都是动摇于两条道路之间，游离于社会主义革命之外的；而坚决革命的，坚决走社会主义道路的，仅仅是少数人。实际上，这是用“中间人物”这个超阶级的概念来造成混乱，模糊阶级对立、阶级斗争的阵容，抹杀广大群众（包括群众中暂时处于中间状态的人们）的革命要求，否定群众中的英雄人物、先进人物的群众基础，否定社会主义革命和社会主义建设的群众基础。这是根本违反事实的。它只能起到壮大资本主义声势、削弱社会主义力量的反动作用。‖第二，文艺创作是通过人物描写体现作家的思想立场的。主张努力创造工农兵的英雄形象，这就是力图巩固与扩大革命的、社会主义的力量在文艺上、在社会生活上的地位和影响。主张“写中间人物”，这就是力图削弱与缩小革命的、社会主义的力量在文艺上、在社会生活上的地位和影响。前者是通过对英雄人物的热情歌颂，用体现在英雄人物身上的社会主义、共产主义精神教育广大人民。后者是通过对“中间人物”消极方面的同情和欣赏的笔墨，用体现在这些人物身上的资产阶级思想、小资产阶级思想腐蚀人民群众。所以，在文艺创作上，排挤英雄人物，就是排挤社会主义和共产主义。‖第三，歌颂工农兵的英雄人物，就是歌颂无产阶级，鼓舞革命人民的斗争勇气和胜利信心。以同情和欣赏的笔墨“写中间人物”，实际上是歌颂资产阶级和小资产阶级，是削弱革命人民的斗争勇气和胜利信心。正象毛主席所说：“你是资产阶级文艺家，你就不歌颂无产阶级而歌颂资产阶级；你是无产阶级文艺家，你就不歌颂资产阶级而歌颂无产阶级和劳动人民：二者必居其一。”这个问题，在今天尤其尖锐：作为新中国的文艺家，特别是党员文艺家，是鼓舞工农兵群众同心同德，从事兴无灭资的斗争呢，还是使得群众离心离德，败坏社会主义革命和建设的事业？这是必须认真考虑的。但是有些人借口英雄人物是“萌芽”，人数比例</w:t>
      </w:r>
      <w:r>
        <w:rPr>
          <w:rFonts w:hint="eastAsia"/>
        </w:rPr>
        <w:lastRenderedPageBreak/>
        <w:t>“小”，认为值不得多写；他们动不动就把写英雄人物同“公式化”“概念化”扯在一起，以“证明”英雄人物之不可多写。这是什么意思呢？要知道，“讥笑新的幼芽软弱，抱着轻浮的知识分子的怀疑态度等等，——这一切实际上是资产阶级反对无产阶级的阶级斗争手段，是保护资本主义而反对社会主义。”列宁的这段话是值得我们记取的。‖第四，同创造工农兵英雄形象的任务相对立，而提倡“写中间人物”；同描写工农兵的火热斗争的要求相对立，而提倡“写平平凡凡”；同革命现实主义与革命浪漫主义相结合的创作方法相对立，而提倡“现实主义深化”：这一切都是要抽掉我们文学的革命的、社会主义的内容，抽掉它的阶级性、战斗性和现实性，使它变成一种不革命或革命性稀薄的“中间文学”，然后沿着资产阶级的斜坡滑下去，直到变成彻头彻尾的资产阶级反动文学而后已。事实上，“写中间人物”的倡导者们，是不会停留在“写中间人物”这一步的。他们不是也在提倡描写“小人物”吗？不是也在提倡描写反党的“英雄”吗？这些人也不会停留在“写平平凡凡”这一步。他们不是也在提倡描写很不平凡的、“批判”社会主义现实的作品吗？所谓“现实主义深化”，必然要向着反社会主义的方向“深化”下去，愈陷愈深。阶级斗争有它自己的规律。看不到这一点，就要犯绝大的错误。‖可见，我们同邵荃麟同志的争论，不是一般的文艺理论上的争论，而是文艺上的社会主义道路同资本主义道路的斗争，是无产阶级的社会主义的文艺路线同资产阶级的反社会主义的文艺路线的斗争，是大是大非之争。在我国社会主义革命日益深入的今天，社会上的资产阶级、小资产阶级中间抵抗社会主义革命改造的力量，竟然在我们文学团体的领导机构中间，找到了它们的代言人。这个事实，还不够使我们十分痛心而猛醒起来吗？‖一九六二年，正当国内外阶级斗争尖锐化、我国农村形势发生暂时困难的时候，有些人脱离了工农群众战胜敌人、克服困难的火热斗争，看不见工农群众气吞山河的英雄气概，丧失了革命理想和革命乐观主义。在他们看来，文艺为工农兵、为社会主义服务的方向，社会主义的文艺路线，革命现实主义和革命浪漫主义相结合，创造光辉的英雄形象……这些旗帜都应当收拾起来了，而应当代之以“写中间人物”、“现实主义深化”的旗号。在他们的心目中，无产阶级的理想人物是并不存在的。他们宁愿把所谓“中间人物”当做他们的理想人物，实际上是用落后人物的眼光来观察社会生活，用反面人物的心理来看待社会主义社会的矛盾斗争，用灰暗的色彩来描画广大群众的精神面貌，用资产阶级、小资产阶级思想来消磨群众的斗志。如果他们的主张实现了，势必要取消我们文艺的革命灵魂，使得我们的社会主义文艺逐步演变为资产阶级的反动文艺。这种文艺只能腐蚀、破坏、瓦解社会主义的经济基础，为社会主义向资本主义“和平演变”服务。问题的严重性就在这里。为了巩固、发展社会主义和社会主义文艺的阵地，必须针对这种极端错误的理论主张，进行公开的讨论和批判，清除它们的恶劣影响。‖　　【日期】</w:t>
      </w:r>
    </w:p>
    <w:p w14:paraId="04FFDEB0" w14:textId="77777777" w:rsidR="004B45DF" w:rsidRDefault="004B45DF" w:rsidP="004B45DF">
      <w:pPr>
        <w:rPr>
          <w:rFonts w:hint="eastAsia"/>
        </w:rPr>
      </w:pPr>
      <w:r>
        <w:rPr>
          <w:rFonts w:hint="eastAsia"/>
        </w:rPr>
        <w:t>‖【版面】第</w:t>
      </w:r>
      <w:r>
        <w:rPr>
          <w:rFonts w:hint="eastAsia"/>
        </w:rPr>
        <w:t>06</w:t>
      </w:r>
      <w:r>
        <w:rPr>
          <w:rFonts w:hint="eastAsia"/>
        </w:rPr>
        <w:t>版（）‖【专栏】文艺短评‖【标题】阶级斗争的锐利武器‖【正文】阶级斗争的锐利武器‖每个阶级都有自己的文艺，并且为自己的阶级利益服务。无产阶级的文艺，是团结人民、教育人民、打击敌人、消灭敌人的有力工具，是阶级斗争的锐利武器，必须为工农兵服务，为社会主义服务。每一个革命的文艺工作者，都应该善于掌握和运用这个武器参加战斗。‖西藏群众业余文艺代表演出团演出的《好得很》、《织氆氇》等节目，证明他们比较好地运用了文艺武器。西藏自从和平解放、特别是民主改革以来，无论在政治、经济、文化等各方面，都取得了巨大的成就，出现了一派欣欣向荣的大好形势。然而被打倒了的阶级敌人，并不甘心于自己的灭亡，总是妄图实现封建复辟。已经站起来</w:t>
      </w:r>
      <w:r>
        <w:rPr>
          <w:rFonts w:hint="eastAsia"/>
        </w:rPr>
        <w:lastRenderedPageBreak/>
        <w:t>了的百万农奴，对阶级敌人的猖狂进攻，坚决地给予有力的反击，粉碎了敌人的复辟活动。在这种剧烈的阶级斗争形势下，西藏文艺工作者积极投入斗争，及时创作和演出了小演唱《好得很》，以活生生的事实，朴素而简明的语言，描绘了民主改革后的西藏新图景，反驳了阶级敌人的污蔑。阶级敌人说：“糟得很！”西藏劳动人民说：“好得很！”——共产党的领导好得很！民主改革好得很！生产建设成绩好得很！人民生活好得很！社会主义好得很！由于这个节目反映了西藏广大人民的心声，及时配合了阶级斗争，在西藏各地演出，到处受到热烈欢迎，给观众上了一堂生动的阶级教育课。‖要掌握文艺这个阶级斗争的锐利武器，文艺工作者自己首先必须具有坚定明确的政治方向，站稳阶级立场，并且积极地投身到这一激烈的斗争中去，只有这样，才能创作出教育人民、打击敌人、为无产阶级利益服务的作品。如果自己的政治方向不明确，阶级立场不对头，是非不分，爱憎不明，或者缺乏饱满的政治热情，对当前的各项斗争漠不关心，那么，要使文艺真正成为我们阶级斗争的锐利武器是不可能的。这就牵涉到文艺工作者的思想改造问题。思想不改造，不首先成为一个革命者，就不可能掌握好这个锐利武器。同时，文艺工作者还必须长时期地参加阶级斗争、生产斗争和科学实验这三大运动，在斗争中汲取丰富的创作源泉，不断地改造和提高自己。‖目前，在国际和国内，在政治、经济、文化等各个领域里，阶级斗争都是非常尖锐和复杂的，我们革命的文艺工作者要加紧学习马克思列宁主义，以毛主席的文艺思想武装自己，磨利文艺武器，积极参加战斗，为革命事业贡献出自己的力量。这是光荣的使命，也是义不容辞的责任。‖　　【日期】</w:t>
      </w:r>
    </w:p>
    <w:p w14:paraId="670EBD9B" w14:textId="77777777" w:rsidR="004B45DF" w:rsidRDefault="004B45DF" w:rsidP="004B45DF">
      <w:pPr>
        <w:rPr>
          <w:rFonts w:hint="eastAsia"/>
        </w:rPr>
      </w:pPr>
      <w:r>
        <w:rPr>
          <w:rFonts w:hint="eastAsia"/>
        </w:rPr>
        <w:t>‖【版面】第</w:t>
      </w:r>
      <w:r>
        <w:rPr>
          <w:rFonts w:hint="eastAsia"/>
        </w:rPr>
        <w:t>02</w:t>
      </w:r>
      <w:r>
        <w:rPr>
          <w:rFonts w:hint="eastAsia"/>
        </w:rPr>
        <w:t>版（）‖【专栏】批评建议的反应‖【标题】我们供销社门市部换上现代题材工艺品日用瓷‖【正文】我们供销社门市部换上现代题材工艺品日用瓷‖十一月八日《人民日报》刊登《工艺美术也要“演现代戏”》的读者来信，对我社瓷器门市部橱窗陈列的工艺品提出批评，使我们受到很大的启示。‖过去，因为我们某些经营人员只考虑推销旧存商品，对商业为社会主义革命和社会主义建设服务的思想不明确，阶级观点模糊。因此，一度使帝王将相、才子佳人和神仙活佛的瓷塑，占据了橱窗的主要地位。‖为了接受教训，我们九江市供销社和各门市部都专门检查和研究了这个问题，把全市所有门市部中的这类瓷塑全部撤除下来，换上现代题材的工艺品和日用瓷。我们还向生产单位订购了一批革命人物塑象，不久就可以和顾客见面。此外，我们还向生产单位提出了建议，希望他们积极生产反映革命精神的现代作品，以便使工艺品也演好“现代戏”，进一步扩大社会主义思想阵地。‖九江市供销合作社‖　　【日期】</w:t>
      </w:r>
    </w:p>
    <w:p w14:paraId="3B8CE1F0" w14:textId="77777777" w:rsidR="004B45DF" w:rsidRDefault="004B45DF" w:rsidP="004B45DF">
      <w:pPr>
        <w:rPr>
          <w:rFonts w:hint="eastAsia"/>
        </w:rPr>
      </w:pPr>
      <w:r>
        <w:rPr>
          <w:rFonts w:hint="eastAsia"/>
        </w:rPr>
        <w:t>‖【版面】第</w:t>
      </w:r>
      <w:r>
        <w:rPr>
          <w:rFonts w:hint="eastAsia"/>
        </w:rPr>
        <w:t>05</w:t>
      </w:r>
      <w:r>
        <w:rPr>
          <w:rFonts w:hint="eastAsia"/>
        </w:rPr>
        <w:t>版（）‖【标题】这是与文艺的工农兵方向唱反调——评邵荃麟同志“写中间人物”的文学主张‖【正文】这是与文艺的工农兵方向唱反调‖——评邵荃麟同志“写中间人物”的文学主张‖雷声宏‖对于社会主义文艺来说，要不要着重创造工农兵英雄形象，并不是一般性的问题，而是要不要坚持文艺的工农兵方向的根本问题。按照党和毛泽东同志所提出的文艺方针，我们的作家应该积极地去描写工农兵的生活和斗争，表达工农兵的思想感情，塑造我们时代的工农兵英雄形象，用英雄人物的英雄事迹和共产主义精神教育劳动人民，推动社会主义革命和社会主义建设事业向前发展。而邵荃麟同志却提出“写中间人物”的文学主张。他竭力贬低描写英雄人物的重要性，说什么“人物写得单纯，只写人物的英雄主义、敢想敢干，对于斗争的复杂性没有充分反映。”“尽管写的职务不同，但性格相似。都是红脸，人家就不爱看了。”“路子就窄了”，为了使路子宽广起来，他号召作家大力</w:t>
      </w:r>
      <w:r>
        <w:rPr>
          <w:rFonts w:hint="eastAsia"/>
        </w:rPr>
        <w:lastRenderedPageBreak/>
        <w:t>描写那些“不好不坏、亦好亦坏、中不溜儿的芸芸众生”，去描写那些“以追求钱和利为人生目的的人们”，去描写那些“身为劳动群众却存在缺点的落后人物”，尤其要着重描写这些人物身上的“旧的东西”——“几千年来个体农民的精神负担。”邵荃麟同志为了让人们相信他的这套文学主张，使之产生更大的迷惑作用，还似乎找到了“理论根据”和“现实根据”，并且找出了所谓通过“中间人物”教育“中间人物”的理由来为自己辩护。‖我们认为，邵荃麟同志的理论是站不住脚的，对创作实践也是极其有害的。这种理论实际上是和文艺的工农兵方向唱反调。对于这种理论的错误实质必须予以揭露。‖一‖社会主义文艺主要应该写什么人，歌颂什么人的问题，是文艺上的大是大非问题。‖毛泽东同志在他那篇具有划时代意义的《在延安文艺座谈会上的讲话》中指出：“作为观念形态的文艺作品，都是一定的社会生活在人类头脑中的反映的产物。革命的文艺，则是人民生活在革命作家头脑中的反映的产物。”这是马克思列宁主义的反映论在文艺领域内的具体运用。从文艺的基本原则来说，革命的文艺工作者，主要的应该写什么，决不能由主观愿望来决定，而应该从客观现实出发，扎根于人民群众的生活之中，以人民生活为创作的源泉。‖工农兵是人民群众中的绝大多数。表现人民的生活和斗争，就应当主要是表现工农兵的生活和斗争。毛主席说：“……我们的文学艺术都是为人民大众的，首先是为工农兵的，为工农兵而创作，为工农兵所利用的。”而英雄人物又是人民群众的精华，人民群众的代表，所以，文艺作品写工农兵，又首先要写他们之中的英雄人物。因为只有这样的人物形象，才能“使人民群众惊醒起来，感奋起来，推动人民群众走向团结和斗争，实行改造自己的环境。”（《在延安文艺座谈会上的讲话》）‖一些抱有资产阶级偏见的人和资产阶级文艺家，却反对这个革命的文艺路线。在一九四二年延安文艺座谈会以前，就有那么一些人，他们反对描写工农兵、歌颂工农兵，他们说：“我是不歌功颂德的；歌颂光明者其作品未必伟大，刻划黑暗者其作品未必渺小。”毛泽东同志坚决地驳斥了这种资产阶级观点。指出：“对于人民，这个人类历史的创造者，为什么不应该歌颂呢？无产阶级、共产党、新民主主义、社会主义，为什么不应该歌颂呢？”毛泽东同志还尖锐地指出，对于这个问题的态度，是一个立场问题：“你是资产阶级文艺家，你就不歌颂无产阶级而歌颂资产阶级，你是无产阶级的文艺家，你就不歌颂资产阶级而歌颂无产阶级和劳动人民：二者必居其一。”（《在延安文艺座谈会上的讲话》）这是摆在文艺家面前的极其尖锐的问题。‖全国解放以前，在抗日战争前的上海，在抗日战争时期的国民党统治区，由于大多数的作者都是资产阶级或者小资产阶级的知识分子；由于国民党反动统治者压迫革命文艺家，不让他们自由到工农兵中去，也不让工农兵阅读革命文艺作品；特别是由于当时还没有一条文艺为工农兵的鲜明的路线，所以他们普遍不重视工农兵。后来，一部分作家虽然到了延安，但也并未及时解决这个思想问题。正如毛主席指出的，很多人从上海亭子间来到革命根据地，虽然经历了两种地区，两个历史时代，但是思想并未彻底改造，因而仍有轻视工农兵的情况。这种情况，在延安文艺座谈会后才有了显著的改变。全国解放以后，全国文艺工作者大会师了，革命文艺队伍壮大了，在毛泽东文艺思想照耀下，革命文艺工作也有了巨大发展。但是，由于文艺工作者的社会经历和思想基础的不同，有一些人虽然身子已经进入了一个崭新的社会主义历史时期，而思想上却没有彻底改造，他们对社会主义和社会主义的文艺仍然缺乏认识，对表现工农兵没有给予足够重视，甚至还反对作家积极表现工农兵。邵荃麟等所提倡的“写中间人物”的主张，当然有其错误的主要原因，但也多少反映了这种历史和社会的根源。‖我们的国家是社会主义国家，工农兵成了我们国家的主人，是社会主义的擎天</w:t>
      </w:r>
      <w:r>
        <w:rPr>
          <w:rFonts w:hint="eastAsia"/>
        </w:rPr>
        <w:lastRenderedPageBreak/>
        <w:t>柱。现在，我国人民在党和毛主席领导下，正在精神振奋，斗志昂扬，意气风发地建设着我们伟大的社会主义祖国。在社会主义建设的各条战线上，涌现了不止成千上万的英雄人物。而我们的作家也有了充分的可能和优越的条件深入到工农兵群众之中，反映工农兵群众。因此，我们的社会主义文学更有必要和可能去表现广大人民群众的斗争生活，歌颂斗争中涌现出来的英雄人物。毛泽东同志在《合作化的带头人陈学孟》一文的按语中曾经明确地指出：“在中国，这类英雄人物何止成千上万，可惜文学家们还没有去找他们”。（《中国农村的社会主义高潮》）这不是再明确不过地要求我们的作家去描写新时代的英雄人物吗？‖毛泽东同志不仅从理论上多次强调作家应该努力歌颂我们英雄的时代和英雄的人民，而且从创作实践上，为我们的作家歌颂无产阶级和劳动人民的英雄气概和英雄事迹，树立了光辉的典范。毛泽东同志已经发表的三十七首诗词，每一首都是亿万人民革命英雄主义的赞歌。在毛泽东同志充满革命激情的诗词里，描写了我们勤劳勇敢的工人、农民、革命战士从民主革命到社会主义革命和社会主义建设的充满英雄事迹的光辉历程，歌颂了我国革命人民的英雄气概，成为我们时代的英雄史诗。‖毛泽东同志从理论上和创作实践上，给我们社会主义文艺前进的道路指出了明确的方向。这些理论和实践象灯塔一般照亮了我国社会主义文艺前进的道路。而邵荃麟同志却没有沿着这条道路前进，相反地，提出了“写中间人物”的错误主张。提倡“写中间人物”，实际上就是要把占据我们社会主义文艺主位的工农兵拉下去，把动摇于社会主义与资本主义两条道路之间的落后人物捧上来，这实际上就是在我们的文艺创作中排除工农兵的英雄人物，这也是挖我们社会主义文艺的命根子。因此，从本质上来说，“写中间人物”理论，是与文艺的工农兵方向相对抗的，与毛泽东文艺思想相对抗的，是一种反动的理论主张。‖二‖邵荃麟等“写中间人物”理论的提倡者歪曲马克思主义经典作家的著作，企图以此作为立论的根据，我们认为，这是徒劳的。‖事实上，从马克思列宁主义经典作家的著作中，根本找不出任何关于“中间人物”论的理论根据。相反地，从经典著作中看到，他们曾经不止一次地、反复地从不同的角度强调文学艺术描写无产阶级和劳动人民在改造世界的伟大斗争中的丰功伟绩，歌颂无产阶级和劳动人民的革命英雄主义气概，创造出足以值得千百万人效法的高大的英雄形象。‖早在十九世纪四十年代，当工人阶级作为自觉的政治力量刚刚登上历史舞台的时候，马克思就曾经高度地评价了歌颂工人阶级英勇起义的、充满革命英雄主义的战歌《血腥的审判》，认为“它是一个勇敢的战斗的呼声”。（《评“普鲁士人”的文章》见《马克思恩格斯论艺术》第二卷四五三页）‖也是在四十年代，恩格斯尖锐地批判过流行于德国的“真正社会主义”文学的作者，说他们是“怀着卑微的、虔诚的和互相矛盾的愿望的人”，他们热中于“歌颂各种各样的‘小人物’，然而并不歌颂倔强的、叱咤风云的和革命的无产者。”（《“真正的”社会主义文学》《马克思恩格斯论艺术》第三卷一九五页）当时“真正社会主义文学”所醉心歌颂的所谓“小人物”，很象今天邵荃麟同志等所宣扬的“中间人物”，而恩格斯对此是采取明确的否定态度的。‖到了八十年代，无产阶级已经经历了五十年的自觉英勇的战斗，政治上更加成熟了，而且在斗争中确立了自己的历史地位。在这种历史条件下，恩格斯在给哈克纳斯的信中，批评了《城市姑娘》的作者哈克纳斯把工人阶级描写成消极的群众，要求作家们去描写“工人阶级对于压迫他们的环境的革命的反抗”，“正确地表现出典型环境中的典型性格”，只有这样，文学才能和工人阶级已经取得的历史地位相适应。（恩格斯：《给哈克纳斯的信》）‖这些尖锐明确的论点，是和“写中间人物”的论调针锋相对、毫无调和余地的。白纸黑字，历历在目。然而，这些明明白白主张描写无产阶级的革命反</w:t>
      </w:r>
      <w:r>
        <w:rPr>
          <w:rFonts w:hint="eastAsia"/>
        </w:rPr>
        <w:lastRenderedPageBreak/>
        <w:t>抗和英雄人物的文艺观点，在邵荃麟同志的笔下，却成了“写中间人物”的“理论根据”，这岂非咄咄怪事！邵荃麟同志说：“恩格斯并不是责备作者把女工写得那么消极”，“如果把《城市姑娘》中的女主人公写成英雄，整个故事也就没有了。”是这样吗？邵荃麟同志，请你想一想：要是照你的解释，恩格斯只是批评哈克纳斯把环境（工人群众）写得不典型（太消极），而主人公却可以是消极的（不反抗的）性格，请问，这叫什么“典型环境中的典型性格”？在工人阶级革命反抗的“典型环境”中所产生的“典型性格”，竟然不是无产阶级的革命英雄，而是那种不积极反抗、服从命运的消极人物，这是什么逻辑呢？！‖我们再看看列宁的论述吧。‖在列宁的著作中，也有许多地方涉及到歌颂无产阶级和劳动人民的问题。他在一九○五年发表的《党的组织与党的文学》中，提出了著名的文艺要“为千千万万劳动人民服务”的主张。看来，列宁的观点是“有意”跟那些“写中间人物”的狂热的宣扬者“过不去”。同邵荃麟同志等把劳动人民大多数看作“不好不坏、亦好亦坏、中不溜儿的芸芸众生”的观点完全相反，列宁认为，“这些劳动人民是国家的精华、国家的力量、国家的未来。”（《党的组织与党的文学》）‖过了两年，即在一九○七年，列宁读完了第一部描写无产阶级革命英雄人物的长篇小说《母亲》之后，给予这部作品以很高的评价，说这是“一本非常及时的书”，“这是一本必需的书，很多的工人都是不自觉地、自发地参加了革命运动，现在他们读一读《母亲》，一定会得到很大的益处。”（高尔基：《忆列宁》、《列宁论文学与艺术》第二卷八八二页）在当时，俄国的工人阶级和劳动人民（尤其是农民）中很多人都是处于不自觉或半自觉状态，照邵荃麟同志的主张，高尔基倒应该去描写那些不自觉或半自觉状态的人，因为他们是“多数”，然而列宁不仅没有责怪高尔基为什么不去描写那些“中间状态”的人物，而且高度评价和热情赞扬了描写第一批革命英雄人物的《母亲》。‖列宁深深懂得，群众的不自觉或半自觉状态是暂时的、不确定的，随着革命斗争的历史条件日益成熟，人们在斗争中的政治态度便会明朗起来，形成两极分化，而绝大多数人必将很快地倒向革命一边。邵荃麟同志不仅把所谓“中间状态”的人们看作一成不变的，而且硬把已经在长期革命斗争中经受锻炼的、已经具有高度觉悟的我国劳动人民，说成大多数是“中间状态”的人，这不仅是殭死的形而上学的观点，而且也是反人民的历史唯心主义观点。‖列宁认为，为了歌颂工农兵英雄人物和英雄事迹，作家必须深入工农兵生活，密切注视和热情歌颂工农兵群众中经常不断地涌现出来的共产主义新事物。因为英雄人物总是站在斗争的最前线，总是新事物的体现者。‖十月革命以后，列宁给高尔基的信中说：“无论是部队里的新事物，或是农村里的新事物，或是工厂里的新事物，您作为一个艺术家，在这里（指在当时彼得堡——引者）是不可能观察到并进行研究的。”（《列宁论文学与艺术》第一卷四五三页）但是，邵荃麟同志是怎样看待工农兵群众中的新事物呢？他说：“只写萌芽，路子就窄了”。“只写模范，就太狭窄了”。这和列宁的观点，岂不是正好相反吗？要知道，眷恋旧事物，死死抱住旧事物不放，这是一切没落阶级的共同特征。热爱新事物，歌颂新事物的成长，这是一切革命者的本色。邵荃麟同志对劳动人民中的新事物竟是如此的反感，而对旧事物是如此的恋恋不舍，这究竟是反映了哪个阶级的情绪，成了哪个阶级的代言人，难道还不清楚吗？‖我们从经典作家的言论中看到，他们从来都是主张歌颂无产阶级和劳动人民的英雄人物和英雄气概，歌颂他们创造历史、改造世界的伟大奇迹。这并不是偶然的。因为他们从来都是把文学艺术看成是党的事业的一部分，是阶级斗争的工具，是“团结人民、教育人民、打击敌人、消灭敌人”的有力武器。邵荃麟同志企图歪曲经典作家的原意，为他的“写中间人物”论寻找“理论根据”，是</w:t>
      </w:r>
      <w:r>
        <w:rPr>
          <w:rFonts w:hint="eastAsia"/>
        </w:rPr>
        <w:lastRenderedPageBreak/>
        <w:t>枉费心机的。‖三‖现在我们再来看看“中间人物”论的“现实根据”吧。‖邵荃麟同志的“现实根据”是什么呢？他说：在人民群众中“中间状态是大多数”、“广大各阶层都是中间的”。事实是这样吗？不，事实和邵荃麟同志的看法完全相反。‖我国劳动人民，在党和毛泽东同志的领导下，经过了长期的英勇奋斗，取得了民主革命、社会主义革命和社会主义建设的辉煌胜利。在各个战线上，捷报频传，英雄人物和英雄事迹如雨后春笋，层出不穷。大寨英雄、南柳英雄、大庆英雄，只不过是千百个英雄集体中的缩影而已，雷锋、向秀丽、欧阳海、陈永贵只不过是千百万英雄人物的代表而已。在我们生活的每一个领域，那些不知名的英雄人物，那些为保卫祖国、建设祖国奋不顾身的人们，又何止千百万？“六亿神州尽舜尧”！这是我国人民的革命英雄主义的真实写照！‖正是他们，在我们这块“一穷二白”的土地上，写最新最美的文字，画最新最美的图画。‖正是他们，战胜了帝国主义、各国反动派和现代修正主义所强加给我们的困难，战胜了连续三年的自然灾害，使我国国民经济得到迅速恢复并呈现出欣欣向荣的景象。‖正是他们，以惊人的智慧和辛勤的劳动，突破了重重障碍和难关，以钢人铁马般的毅力在荒地上建起石油城，第一次从东方、从中国的土地上发出了打破美帝核垄断的消息。‖正是他们，以饱满的热情迎接了合作化、公社化的高潮，迅速地改变农村落后的面貌。‖正是他们，以无比的英勇和高度的警惕，守卫着国防，歼灭了几十股美蒋特务，击落了无数架美蒋特务飞机……这些振撼人心的事迹，真是说不完、唱不尽。‖“我们的人民不愧为伟大的人民”！对于这样伟大的人民，我们的文学为什么不去歌颂他们呢？为什么硬要把他们污蔑成动摇于社会主义和资本主义两条道路之间的、愚昧自私的“芸芸众生”呢？为什么硬要说他们满身都是“旧的东西”、“精神负担”、“阴暗心理”呢？邵荃麟同志该不会忘记，九年前你在批判胡风时说过：“只有那些脱离群众的反动的个人主义者，才把人民群众看作是愚昧、无知、庸俗、自私的芸芸众生，仿佛只有他自己才是背着十字架的救世主。”（《胡风的唯心主义世界观》）曾几何时，你也曾为捍卫人民的尊严、捍卫人民的事业而战，为什么今天也滑到反人民的路子上去了呢？应当深思，应当猛省啊！‖有着光荣革命传统的我国劳动人民，第一次看见了自己美好的未来。他们在党和毛主席的领导下高举三面红旗，自力更生、奋发图强、艰苦奋斗，战胜重重困难，把我们的事业推向前进。他们在改造客观世界的同时，不断地改造自己的主观世界。正如毛泽东同志所说的：“共产主义精神在全国蓬勃发展。广大群众的觉悟迅速提高。群众中的落后阶层奋发起来努力赶上先进阶层。”（《介绍一个合作社》、《毛泽东著作选读》甲种本五一八页）‖他们决不象邵荃麟同志所污蔑的那样，大多数都是动摇于社会主义和资本主义两条道路之间的“中间人物”，而是象毛泽东同志所说的那样，“是千百万真心实意地拥护革命的群众。”（《关心群众生活，注意工作方法》）‖他们也决不象邵荃麟同志所污蔑的那样，满身都是“旧的东西”、“阴暗心理”、“精神负担”，而是象毛泽东同志所说的那样“精神振奋、斗志昂扬、意气风发”，他们没有那副奴隶相了。‖（《介绍一个合作社》）一位工人同志说得很对，邵荃麟同志是“戴着有色眼镜看人”，他是站在“中间人物”的立场上来看人，把在长期斗争中经过锻炼的、在毛泽东思想教育下成长起来的、有着高度社会主义觉悟的伟大的中国人民，看成是无所谓好坏的、浑浑噩噩的“群氓”，这是不折不扣的贵族老爷态度。列宁说过：“人民群众在任何时候都不能够象在革命时期这样以新社会秩序的积极创造者的身份出现。在这样的时期，人民能够作出从市侩的渐进主义的狭小眼光看来是不可思议的奇迹。”（《社会民主党在民主革命中的两种策略》《列宁全集》第九卷第九十八页）邵荃麟同志应当想一想，在对待人民群众的观点上，是不是也</w:t>
      </w:r>
      <w:r>
        <w:rPr>
          <w:rFonts w:hint="eastAsia"/>
        </w:rPr>
        <w:lastRenderedPageBreak/>
        <w:t>陷入了“市侩的渐进主义的狭小眼光”了呢？‖自然，正如党的八届十中全会公报所指出的：“在人民中，还有一些没有受到社会主义改造的人，他们人数不多，只占人口的百分之几，但一有机会，就企图离开社会主义道路，走资本主义道路。”但邵荃麟同志却把这些只占百分之几的少数动摇分子，夸大成了大多数。这正是由于邵荃麟同志站在少数动摇分子一边，把一部分自发资本主义势力的代表人物的心理状态强加在广大劳动人民身上，虚张声势，造成“中间状态的人”是大多数的假象，动摇广大群众走社会主义道路的信念，为资本主义势力的泛滥鸣锣开道。‖由此可见，邵荃麟同志的“中间人物”论的“现实根据”，是按照资产阶级观点对现实生活加以歪曲地理解，完全是捏造的。‖四‖还必须指出，邵荃麟同志所谓用“中间人物”来教育“中间人物”的说法也是缺乏根据而且是极其有害的。‖社会主义文艺是群众生活中不可缺少的形象化的教科书。一部优秀的文艺作品，总是受到群众的热烈欢迎，对群众有着巨大的教育作用。正因为如此，我们向来主张，必须用充满共产主义精神的工农兵英雄形象去教育他们，“使他们团结，使他们进步，使他们同心同德，向前奋斗，去掉落后的东西，发展革命的东西，而决不是相反”（《在延安文艺座谈会上的讲话》）。‖但是，邵荃麟同志却提出了以“中间人物”教育“中间人物”的主张。这个主张，同我们的上述观点有着原则的分歧。这个分歧的实质在于：在广大群众中，特别是在青年一代中，究竟是要树立什么样的旗帜？是树立红旗还是树立灰旗或黑旗？是树立工农兵英雄人物的标兵，还是树立所谓“中间人物”的“标兵”？是教育群众向英雄模范看齐，还是向“中间人物”看齐？是鼓足干劲力争上游，还是消极动摇甘居中游或下游？这关系到我们的文艺，究竟要把广大群众和青年一代引导到哪个方向的问题。‖按照邵荃麟同志的以“中间人物”教育“中间人物”的主张，必然要把读者引导到资产阶级的方向上去。且以他们所鼓吹的一些“中间人物”，如赖大嫂（西戎《赖大嫂》）、老牛筋（刘澍德《老牛筋》）、小腿疼、吃不饱（赵树理《锻炼锻炼》）等为例吧。‖赖大嫂是一个自私自利的落后的农村妇女，她一心一意想发财，寻求个人富裕幸福的小家庭生活，通过养猪这件事表现了她的严重的资本主义思想。第一次养猪是在她知道队里与食品公司订了养猪合同，养一头猪供应饲料一百斤，她看见这是个便宜，便养了一头猪，不巧，猪突然病死了，队里向她要回剩下的饲料，她说吃完了，实际上是她贪污了。第二次养猪是队里对喂猪又规定了新办法，队里不供应饲料，自喂自养，收入归己。赖大嫂认为这个新规定更对自己有利，但又怕到时候变了收入归公，于是三心二意，她用一种押宝的心喂了猪，不过这次采取了喂而不管，让猪到集体地里去吃庄稼，引起社员的不满，于是在一怒之下，把小猪杀死吃掉了，并且下决心不养猪了，但是当她看到立柱妈用卖了猪的钱在供销社买了那么多好东西回来之后，又嫉妒、又羡慕，于是想到有利不能让她一家得，产生了第三次养猪的念头，并且捉回了一头小猪，又开始了她自私自利发财致富的家庭创业史。赖大嫂就是这样一个“中间人物”（实际上是有严重资本主义思想的落后人物），难道这样的人物对农村中的广大劳动人民有教育作用吗？对那些思想本来就落后的人有积极的影响吗？能鼓励那些有“旧的东西”和“精神负担”的人丢掉那些“旧的东西”和“精神负担”奋勇前进吗？当然不能。‖至于象“老牛筋”这样的人，显然也是不能给人什么积极的教育的。这个所谓在阶级斗争中“立场坚定”的人，在大跃进中反对群众运动，反对搞水利，“不听书记劝告，不信公社力量，不信群众干劲，不信能修水库，不信干坝翻身”的顽固人物，难道对人有什么重大的教育和鼓舞作用吗？‖“小腿疼”和“吃不饱”又能不能给人积极的教育呢？赵树理笔下的小腿疼是一个极端自私自利的老太婆，她不但自己不参加劳动，也不让媳妇下地干活，可是地里有点</w:t>
      </w:r>
      <w:r>
        <w:rPr>
          <w:rFonts w:hint="eastAsia"/>
        </w:rPr>
        <w:lastRenderedPageBreak/>
        <w:t>便宜活却从不放过，“拾东西全凭偷”。而“吃不饱”则是一个权谋谲诈，玩弄男性，品质极其恶劣的年轻妇女。“小腿疼”和“吃不饱”，“她们一上地，定是工分巧，做完便宜活，老病就犯了，割麦请不动，拾麦起得早，敢偷又敢抢，脸面全不要，开会常不到，也不上民校，提起正经事，啥也不知道，谁给提意见，马上给谁闹，无理占三分，吵得天塌了”。象这样的无赖，难道也能给人好的教育吗？‖这些被当作“中间人物”的艺术标本，都是一些动摇于社会主义和资本主义两条道路之间的落后分子，是小生产者自发资本主义势力的代表，这些人物消极动摇、自私落后、损人利己、损公肥私的资产阶级思想和行为，在作品中不仅没有受到应有的批判，而且往往是同情、欣赏甚至鼓吹、美化，其结果，这些所谓“旧的东西”，在某些读者中，不是引起感情上的憎恶，而是引起感情上的共鸣，这就给人潜移默化，把某些读者引入歧途。所以说，邵荃麟同志所宣扬的那些写“中间人物”的作品，对今天的读者，即使是对“中间状态”的人来说，也是根本起不到教育作用的。如果说有教育作用，那只不过是向读者灌输资产阶级个人主义的思想毒素而已。这是文艺离开了工农兵方向的必然结果。‖社会主义文艺，在教育广大群众特别是培养无产阶级革命接班人的具有战略意义的伟大使命中，负有重大的责任。而要完成这些重大的使命，必须努力塑造高大的工农兵英雄形象，一定要让工农兵英雄人物的崇高的共产主义精神在群众心灵中开花结果，而不能让所谓“中间人物”去散播资本主义的思想毒素。我们的文艺，已经创造了象刘胡兰、李有国、董存瑞、朱老忠、许云峰、雷锋、梁生宝、李双双等一系列光彩夺目的英雄形象，并且在广大群众中产生了巨大的教育作用，当然，同我们英雄辈出的伟大时代相比较，同广大读者的迫切需要相比较，还是相差得很远很远的。因此，我们的文艺，一定要创造出更多的、具有鲜明个性的工农兵英雄形象，以便成为群众行动的楷模、效法的典范。‖五‖邵荃麟同志的“中间人物”论，对创作实践也极其有害，它为某些作家逃避深入生活、改造思想，提供了“理论根据”，找到了“防空洞”。‖实践文艺的工农兵方向的根本关键，在于作家的革命化，在于作家的思想感情彻底工农化。因此，作家就必须到群众中去，到火热的斗争中去，去改造思想感情，取得创作泉源，然后才有可能进入创作过程，才有可能创造出好的作品。‖任何一个作家，不管他成就多大，阅历多深，如果他一旦脱离了群众，脱离了实际斗争，就会经不住资产阶级思想的侵蚀，就会成为资产阶级思想的俘虏，就不可能写出好的作品。要写出好的作品，要创造出工农兵的英雄形象，就必须熟悉他们，了解他们，和他们同呼吸、共命运，同他们的思想感情合拍。这就必须不断地深入生活、改造思想，不断工农化、革命化。否则，如果作家的思想感情是资产阶级或小资产阶级的，同新的英雄人物思想感情保持很大距离，怎么能创造出成功的英雄形象呢？‖创造新英雄人物是一条比较艰苦然而却是正确的道路。邵荃麟同志却叫作家逃避这条道路，他不是提倡作家去熟悉应当熟悉的、不断发展变化的工农兵斗争生活，而是提倡“熟悉什么就写什么”，换言之，你熟悉旧时代的旧人物，你就写旧人物吧，写“中间人物”吧，不必到工农兵的火热斗争中去，不必写你不熟悉的英雄人物，这不是同作家的革命化唱反调又是什么呢？邵荃麟同志所竭力提倡描写的“中间人物”，实际上是群众中的落后分子，这些人物的灵魂深处，浸透了资产阶级的思想毒素，散发出资产阶级感情的铜臭味。‖对这样的旧人物，那些顽强地坚持旧的世界观、坚持旧的思想感情的作家或改造不彻底的作家，当然是非常熟悉的，他们属于同样的思想，同样的感情，描写这样的人物，对他们是得心应手、呼之即出的。在描写时，也确实能将这些人物的自私、卑微、消极、落后的精神面貌和心理状态表现得淋漓尽致。他们有时也披上一层薄薄的“批判”的外衣，</w:t>
      </w:r>
      <w:r>
        <w:rPr>
          <w:rFonts w:hint="eastAsia"/>
        </w:rPr>
        <w:lastRenderedPageBreak/>
        <w:t>但骨子里却是欣赏的；有时连这样的“外衣”也不披了，赤裸裸地宣扬那些“旧的东西”。这本来就是他们的“拿手戏”。这也是“中间人物”论能够有一定市场、得到一部分作家响应的主要原因。而这，正是资产阶级知识分子抵制思想改造、抵制革命化的一种手段。邵荃麟同志的理论主张为他们逃避思想改造帮了大忙。他们把党所教导的深入生活、改造思想的指示置之脑后，选择了“熟悉什么就写什么”的“捷径”。譬如阳翰笙同志创作《北国江南》所产生的错误，就是如此。‖还必须指出：邵荃麟同志的“中间人物”论对某些政治上艺术上还不十分成熟的青年作家，也产生了恶劣的影响。他们看到“写中间人物”能够得到理论上的支持，能够得到“写中间人物”的宣扬者的赏识，他们便不再去思考表现工农兵英雄人物的问题，而是去琢磨那些不好不坏的“中间人物”。其结果，也必然把他们的创作引进死胡同。‖总之，邵荃麟同志等提出的“写中间人物”的主张，矛头是指向文艺的工农兵方向，针对着毛泽东文艺思想一系列根本问题的。如果让邵荃麟同志的这个文学主张成了我们文艺事业的“指导思想”，那么，社会主义文艺就要变质，就不可避免地要蜕化成为资产阶级、修正主义的文艺，就成为资产阶级实行“和平演变”的工具。问题的严重性就在这里。对于这种文学主张，必须和它斗争到底。‖　　【日期】</w:t>
      </w:r>
    </w:p>
    <w:p w14:paraId="26C48CFB" w14:textId="77777777" w:rsidR="004B45DF" w:rsidRDefault="004B45DF" w:rsidP="004B45DF">
      <w:pPr>
        <w:rPr>
          <w:rFonts w:hint="eastAsia"/>
        </w:rPr>
      </w:pPr>
      <w:r>
        <w:rPr>
          <w:rFonts w:hint="eastAsia"/>
        </w:rPr>
        <w:t>‖【版面】第</w:t>
      </w:r>
      <w:r>
        <w:rPr>
          <w:rFonts w:hint="eastAsia"/>
        </w:rPr>
        <w:t>06</w:t>
      </w:r>
      <w:r>
        <w:rPr>
          <w:rFonts w:hint="eastAsia"/>
        </w:rPr>
        <w:t>版（）‖【标题】坚决同旧世界决裂‖【正文】坚决同旧世界决裂‖胡万春‖为什么“不是味道”？‖最近接到一位同志来信，向我提了一个问题。‖这位同志在信中说：“在当前文化大革命的形势下，搞创作的同志也应该关心文艺理论方面的一些问题。”他并且在信中提出一个非常有意义的问题：“怎么才能摆脱旧的思想和旧的艺术趣味的影响，写出真正属于我们自己的、全新的——也就是从内容到形式都是无产阶级的作品？”‖这个问题引起了我很大的兴趣。我觉得这个问题有意义，这是我们当代所有作家都需要去解决的问题。记得在好几年以前，我在阅读作品时往往有这样的感觉：比方说，有时读完了一部长篇或者一篇短篇小说，心里总感到这个作品好象有什么问题，可一下子又说不出是什么问题。作者是当代的，描写的是社会主义的新社会和新人物，主题也没有什么不好，似乎又找不出什么问题。在比较长的一段时期中，我碰到这种问题总是很困惑。后来，在一次工人作者的座谈会上，我听到一个工人同志说：“我们有些作品写的是劳动人民，可又有点不是味道。”对了，我也是这种感觉——“不是味道”！可还是不明确，这种作品究竟为什么“不是味道”？又经过一、二年，大概是由于自己经过了一段时间学习、生活、创作以后，思想水平有所提高了吧？我终于明白了这种作品问题的所在。大凡有这种问题的作品，都有这样几点共同点：譬如作者经历过旧社会生活并受过旧文化熏陶的；作品的内容是新的；艺术趣味是旧的；人物是工农兵，感情是小资产阶级的；有劳动人民的身份，又有贾宝玉式的美，等等。这就使这种作品形成了如此微妙的局面，写的是新社会、新人物、新主题，用的是旧的思想感情、旧的艺术趣味、旧的审美观。这真象“面粉拌石灰，看看雪雪白，吃吃不是味。”至于这种作品究竟有多少？我没有统计过，不敢妄说。可总之是有这种作品。为什么会产生这样的作品呢？我想，根本原因是：我们有些描写社会主义新世界的作家，他的脑子还让旧世界的锁链束缚着，还没有和旧世界决裂。因此，新社会、新人物、新主题只要是通过这位作家的大脑皮层的过滤，就象从上海大世界的哈哈镜里反映出来的形象一样，使事物的客观面貌歪曲了。‖前年，我读到了篇小说《归家》，这个问题完全明朗化了。小说是描写人民公社化以后的农村面貌，主人公是农业专科学校毕业的农村姑娘李菊英和青年农民朱彦。内容提要是“以菊英归家后的生活遭遇和两个青</w:t>
      </w:r>
      <w:r>
        <w:rPr>
          <w:rFonts w:hint="eastAsia"/>
        </w:rPr>
        <w:lastRenderedPageBreak/>
        <w:t>年的感情纠葛为情节的主线，围绕着他们对待工作、生活的态度，展现了公社化后云南农村生活的若干侧面，反映了农村中两条道路的斗争，刻划了一九六一年整风整社后农村新老干部的精神风貌，以及他们对农村技术改革的迫切愿望。”作家不是在表现新社会、新人物、新主题吗？可是整部小说却笼罩着一层旧世界的纱幕，通过人与人之间的关系处处流露出旧的道德观念。问题不在于作品能不能表现旧的道德观念，而是作者自身是在批判呢，还是作为构成人物关系的自然流露？且看主人公李菊英和朱彦这一对青年男女，他们的爱情纠葛是那么地充满“曲折的柔情”；感情的纤细、复杂，以及他和她的外形美，同今天的劳动人民是格格不入的。如果说他们的身份是青年农民，那么他们的灵魂却完全是小资产阶级的。难道小资产阶级的思想感情就不能表现吗？不，问题是作者是把他们作为劳动人民的英雄歌颂的呢，还是作为反面人物批判的？从艺术上来看，文字相当流畅，象有些人所说的“犹如行云流水”，但是和农民性格是有不相称之处的：不象农民的语言，更象知识分子的语言。看得出作者的努力，但是除了一堆粗话诸如“他妈的”、“坏种”、“老子××”等以外，完全缺乏质朴的农民语言，生活气息太淡薄了。并且字里行间，常常透露作者自身的旧的艺术趣味。朱彦的父亲，令人想起解放前画家画的“臂膊比大腿粗”的劳动人民的形象。也许有人会说：“爱情是最难写的，弄不好就会有‘小资’……”。问题是用什么观点去写，是无产阶级的，还是资产阶级、小资产阶级的？总之，照我的看法，这是一部典型的“面粉拌石灰”的作品……‖不仅是描写今天新生活的作品存在这样的问题，就是描写近代革命题材的作品也有这种问题。例如《三家巷》和《苦斗》中的主人公周炳，他是一个工人形象吗？不，任何一位读过《红楼梦》的同志，都会觉得他太象贾宝玉了。也许有人会说，作品写的不是现在的工人呀，怎么能用现在的审美观去要求“三十年代前后的工人形象”呢？不过我们也可以问一句：难道“三十年代前后的工人形象”象曹雪芹时代的贾宝玉形象吗？当然，这两部作品远不止存在这样的问题，它们在思想倾向上也还存在着更严重的问题。我只想说明一点，只要作家本身的美学观念还是旧的，他就无法正确地表现无产阶级的美。‖写到这里，我们不妨问一句：创作的目的究竟是为了什么？如果是为了无产阶级革命，那么我们的作品就是要去改造世界。我们希望改造成怎样的世界呢？是共产主义的新世界，还是资本主义的旧世界？假使是前者而不是后者，这就要求我们作家自身来个思想革命。一个头脑还让旧世界的锁链束缚着的作家，他是不可能“写出真正属于我们自己的、全新的——也就是从内容到形式都是无产阶级的作品”来的。早在一百多年以前，马克思和恩格斯就在《共产党宣言》里说过：“共产主义革命就是同传统的所有制关系实行最彻底的决裂；毫不奇怪，它在自己的发展进程中要同传统的观念实行最彻底的决裂。”要使我们的观念和旧世界决裂，树立起全新的无产阶级的新观念，唯一的办法就是按照毛泽东同志所教导我们的去做，彻底地把我们的思想“来一番改造”。如果我们没有思想改造的决心，尽管我们嘴巴上说得天花乱坠，甚至发表声明说：“我的作品是为了革命，为了把现社会改造成共产主义的新世界。”其结果只能适得其反，不仅不能起到“推动历史的前进”的作用，反而会起促退的作用。‖思想改造的第一关‖对于作家来说，要进行自身的思想大革命，把自己头脑中资产阶级的封建阶级的残余——旧的世界观、旧的思想感情、旧的艺术趣味、旧的审美观全部推翻，彻底地清除出去，逐步地树立无产阶级的世界观、无产阶级的思想感情、无产阶级的艺术趣味、无产阶级的审美观，这并不是一件容易的事情，必须经过一个长期的、痛苦的、反复的思想改造的过程。在这个过程中，首先是要自觉地把立足点站到劳动人民方面来，有自觉革命的要求。‖由于不少知识分子是从旧</w:t>
      </w:r>
      <w:r>
        <w:rPr>
          <w:rFonts w:hint="eastAsia"/>
        </w:rPr>
        <w:lastRenderedPageBreak/>
        <w:t>社会经历过来并受过旧文化的熏陶，有些观念已经根深蒂固，这给思想改造带来了艰巨的一面。有一次，我和一位文艺界的朋友进行了一次有意义的交谈，这对我颇有启发教育。我说自己解放前连一本书也没读过，解放后学习马列主义、毛泽东思想也较困难，主要是文化水平太低。现在文化是提高了，但底子差，文学修养也不够，创作上困难很多。他笑了笑说：“文化低的确是有困难。好象知识分子有这方面有利的一面。可在我看来，你这不利的一面正好是你有利的一面，你受旧文化的影响比我少，包袱也比我小。我是知识分子出身，有知识似乎是有利的一面，但恰恰也是我不利的一面；我十八岁就熟读孔子的《论语》，脑子里什么乌七八糟的东西都有。一个人的脑子就是这样，年轻时候接受的东西往往印象比较深。有些旧的东西进去了，现在要请它们出来也实在不容易。自己想要改造思想，想脑子里多有些马克思列宁主义，可孔老夫子偏偏要在脑子里捣蛋，有时这个顽固的老头子还会把马克思赶出来哩……现在看来，象我这样的知识分子，光是关在书房里读马克思、列宁、毛泽东的著作是不行的，一定要和工农结合，到实际的斗争生活中去学习，才能有效地改造自己的思想呀！”这些话经过了好几年我也没有忘记，的确发人沉思。原来一个人的思想改造，只有让马克思主义思想把非马克思主义思想赶跑了，才能取得一些进步。可这又是多么不容易呀？而思想感情、艺术趣味的解决，情况更复杂，前进或后退都是潜移默化地进行着的。它们比理论上的解决，也许更艰巨、复杂一些。‖而且，思想改造最容易犯的一个毛病是：我们工人常常说的“理论一大套，实际做不到。”我常想，我们有些同志讲大道理、做报告是满正确的，他懂得什么是资产阶级的“人性论”、“人道主义”等等，也能批判它们。可当他们一拿起笔来写小说、剧本，毛病就来了，“人性论”和“人道主义”恰恰是出在他自己的作品里，这是什么原因呢？我想，他讲大道理所以对头，是因为这些道理是马克思说的、列宁说的、毛泽东说的，所以是正确的。而当他写作品时，必须用自己最具体的形象、感情来反映世界观，这必须要他自己说，不能用别人说的来代替，必须把自己的灵魂放在读者或观众面前，所以他错误的东西就无法掩盖地暴露了。而犯这种毛病的，总归是那些长期脱离生活、脱离工农群众、脱离生产斗争和阶级斗争的同志。因为他们没有到斗争生活中去学习马克思列宁主义，没有和工农兵打成一片，所以尽管关在书房里学到了许多马列主义抽象的词句，却没有真正将立足点移到工农兵方面来，没有工农兵的思想感情，没有工农兵的灵魂，也没有工农兵的语言。这样的同志写作品是没有不犯错误的。而他所学到的马克思列宁主义词句，也是不巩固的，在适当的气候条件下，他照样会顽强地提出自己错误的主张。其表现形式，无非是在马克思列宁主义词句掩盖下贩卖资产阶级文艺思想的私货罢了。因此，这种脱离实际的思想改造是不彻底的，是解决不了根本问题的。‖毛泽东同志在《人的正确思想是从那里来的？》一文中告诉我们，一个人的正确思想，只能是从实际的社会生活中获得的，只能是从生产斗争、阶级斗争和科学实验三大革命运动中去获得的。因此任何脱离实际的思想改造，关门学习马克思列宁主义，是不可能使我们的思想从根本上解决问题的。这就是我们今天为什么必须强调到工农兵群众中去思想改造，到火热的斗争生活中去思想改造的根本原因。不去和工农兵结合，就不是真的愿意思想改造。思想改造的第一关，就是不怕艰苦，愿意离开安逸的生活到工农兵的斗争生活里去。对于作家来说，把深入工农兵生活，参加斗‖争，单单理解为解决创作源泉问题，这是片面的。应该首先是为了思想改造。只有在工农兵的斗争生活中和学习马克思列宁主义著作结合起来，才能使马克思列宁主义和毛泽东思想的立场、观点、方法变为自己的血肉，变成真正属于自己的东西。只有在改造客观世界的同时</w:t>
      </w:r>
      <w:r>
        <w:rPr>
          <w:rFonts w:hint="eastAsia"/>
        </w:rPr>
        <w:lastRenderedPageBreak/>
        <w:t>也改造我们的主观世界，才能使我们的头脑里真正树立起全新的、无产阶级的世界观。‖还要改造艺术技巧‖对于作家来说，自身的改造还有复杂的一面。‖他不仅要在生产斗争、阶级斗争和科学实验的三大革命运动中改造自己，并且还要把来自现实生活的素材进行改造，用适当的艺术技巧写出能改造客观世界的作品。所以，这里要达到三个改造：第一，改造自己思想。第二，改造生活素材。第三，改造艺术技巧。这三者又有主次之分：思想是灵魂，生活是基础，技巧是手段，它们三者既是相联系的，又是有区别的，但三者都需要改造。没有这三者的改造，就不可能完全和旧世界决裂，也不可能写出完全属于我们自己的、全新的——也就是从内容到形式都是无产阶级的作品。事实上，从作家深入生活改造思想、掌握生活素材，到写出作品，整个创作过程，都是一个自觉改造的过程。有这个改造，和没有这个改造，是有区别的。一般地说，作品所达到的程度和作家进行三者改造的程度是成正比的。‖从相联系的角度看，首先是思想改造。如果思想改造得好，有了无产阶级的立场、观点和思想感情，那么就有利于改造生活素材和改造艺术技巧。所以思想改造是个纲。但是作家的思想改造还有他自身的特点的。因为作家的艺术技巧有时候同样会影响生活素材的取舍和改造。谁都知道，正确的政治观点是需要通过形象艺术地表现出来的。而且，改造生活素材又和艺术构思联系在一起的。所谓改造生活素材，就是认识生活、研究生活、提炼生活，由表及里、去粗存精的过程，就是改造的过程。而我们的社会生活又有其自身的特点，我们的社会主义社会，是“刚刚从资本主义社会中产生出来，因此在各方面，即在经济、道德和智慧方面都还保留其所由脱胎出来的那个旧社会痕迹”的社会。具体地说，在我们的社会中，新思想与旧思想，新人物与旧人物，新道德与旧道德，有时不是那么截然分明的。这里又是有斗争又有联系，而且还纠葛在一起的。因此，我们这个社会主义的社会，是个充满着新旧斗争而又是新旧交替的社会。一个思想改造比较好的作家，他就会站在共产主义的高度来观察生活，他通过分析、研究，会区分出什么是“新”，什么是“旧”，从而把“新”——也就是共产主义的萌芽集中概括起来，发掘出共产主义的主题和英雄人物，来抨击对立面旧思想和旧人物。而一个思想改造不那么好的作家，他就不会自觉地站在共产主义的高度去观察生活；他只会站在“现实的水平线上”，也就是所谓“现实主义的深化”，这样观察生活的结果，他只会看到“中间人物”甚至“落后人物”，而完全看不到——也不相信——共产主义的英雄人物。当然也不会发掘出共产主义的新思想去抨击旧思想。改造生活素材，是从观察生活开始的，经过分析、研究以后，认识了生活，从而进行艺术构思，决定材料的取舍——也就是改造。取什么？舍什么？歌颂什么？批判什么？首先决定于作家的世界观。而一个作家是否具有无产阶级的世界观，他的程度如何，就决定于他的思想改造程度如何。‖“现实主义的深化”拆穿了说，就是所谓“写真实”的老调子。所谓“写真实”，实际上就是否定无产阶级世界观的作用。列宁曾经写过一篇《对谁有利》的文章，这个题目本身就值得我们想一想。我们究竟希望自己的作品对谁有利？既然有一个对谁有利的问题，就有立场问题和政治态度问题，就不能否定世界观的作用。老实说，古往今来，所有的作家，从生活到创作，都有一个改造生活素材的过程。生活素材不经改造，就没有任何作品。纯客观地反映生活的作家，是不存在的。因此，作家的思想改造，是否具有无产阶级世界观，对改造生活素材是起着决定作用的。‖为什么又必须改造艺术技巧呢？艺术技巧和思想改造有什么关系？和改造生活素材有什么关系呢？所谓艺术技巧，实际上包括艺术趣味、审美观和风格样式，以及情调、语言等等。思想改造得好，感情是无产阶级的，自然有助于改造艺术技巧。所以思想改造还是根本的。但是</w:t>
      </w:r>
      <w:r>
        <w:rPr>
          <w:rFonts w:hint="eastAsia"/>
        </w:rPr>
        <w:lastRenderedPageBreak/>
        <w:t>又有其复杂的一面，因为世界上所有的作家，都是从读书开始的，决不是从写作开始的——也即是先读了前人的作品，学了前人的经验，才用来写作自己的作品的。而前人的作品，不外是中外的古典文学作品。它们或者是封建社会的，或者是资本主义社会的，无产阶级文学的产生，还不到一个世纪，真正成为经典著作的，数量终究是非常少的。而即使是无产阶级的文学作品，它们还是从继承前人——自然是批判地——经验的基础上产生的，它们中间有些作品也还带有旧的痕迹。因此，这就给当代的无产阶级的作家带来了新的困难，他们既要批判地从非无产阶级作家的作品里取得经验，又要写出属于自己的、全新的、无产阶级的作品。与此同时，我们当代作家在改造思想时也带来了新的困难，不仅“活人”要拖他后腿，“死人”也要拖他后腿。（“活人”是指社会上还有资产阶级思想影响，“死人”是指已经死了的作家的作品。）这样，我们要在吸收前人经验时用马列主义的观点加以批判，这种批判地吸收必须“如同我们对于食物一样，必须经过自己的口腔咀嚼和胃肠运动，送进唾液胃液肠液，把它分解为精华和糟粕两部分，然后排泄其糟粕，吸收其精华，才能对我们的身体有益，决不能生吞活剥地毫无批判地吸收。”（《新民主主义论》）只有按照毛泽东同志这个教导去做，我们才能不受或少受前人作品的消极影响，从而获得我们所需要的、有益的创作经验，为我们创作社会主义文艺作品服务。除此之外，我们还必须经常检查已经具有了的艺术技巧。这是我们常常容易忽视的，特别是受过旧文化影响较深的同志。这就象我们工厂里的清仓工作，仓库里已经有的存货，什么是腐烂了的不适用的，什么是有用的，必须经常地去清理清理。否则，一笔糊涂账，好货坏货一起用在机器上，机器就会出毛病，报废。要知道，我们所掌握的艺术技巧，是个不小的仓库，包括着艺术趣味、审美观和风格样式，以及情调、语言等等。凡是旧的不适用的东西，它们常常会在我们创作此时此地新作品时败坏质量。所以，我们有必要经常地经过检查抛弃一些东西，并且增加一些无产阶级新作家写的新作品中所有的新东西。艺术技巧虽然只是一种创作的手段，但是当我们进行艺术构思时，它同样会影响着我们对生活素材的改造。因为艺术构思同样能够决定生活素材的取与舍，有旧的艺术趣味，他必然对生活中带有旧趣味的素材感兴趣，反之，他有无产阶级的艺术趣味，那么他必然会对生活中健康的带有无产阶级趣味的素材感兴趣。由此可见，我们要创作出全新的无产阶级的作品，不仅要改造我们的思想，同时还要改造我们的艺术技巧。艺术技巧，决不是技术，它实质上是作家的美学观的反映——它和作家的世界观是联系在一起的。具有什么样的美学观，就会写出怎么样的作品。我们所以要改造美学观，这是我们时代的需要所决定的。美学观同样是有两种，一种是无产阶级的，另一种是资产阶级的。所以，在我们作家的面前是存在着两种美学观的斗争的。能够注意改造自己的美学观，才能树立起我们自己的、无产阶级的美学观，为创造无产阶级文学作品服务。‖从两双手看世界观‖世界观是人们对于周围客观世界总的看法，对于如何改造来自客观世界的生活素材，以及改造艺术技巧起着决定作用。既然思想改造和树立无产阶级世界观是最根本的，为什么要把改造生活素材和改造艺术技巧区别开来说呢？我以为，这样区别一下有好处，它的好处在于使我们清楚地懂得作家、艺术家自身改造的特点。就好比一串珠项链，它是完整的、总的一串，但我们仔细地审查一下每一颗珠子，挑拣出有疵病的，补充上漂白无瑕的，有什么不好呢？要知道，有这三个方面的改造和没有这三个方面的改造，最终结果是完全不同的。我们社会主义生活中涌现的英雄人物，都是通过和旧事物、旧思想的搏斗而产生的。他们是在生产斗争和阶级斗争中涌现出来的，有时常常会让一些旧思想、旧事物的假象掩盖着，失去了本来的面</w:t>
      </w:r>
      <w:r>
        <w:rPr>
          <w:rFonts w:hint="eastAsia"/>
        </w:rPr>
        <w:lastRenderedPageBreak/>
        <w:t>貌。如果我们自身的思想改造比较好，就能够用无产阶级的世界观去揭开这层假象，看到新事物和英雄人物的本来面貌。反之，我们由于自身的旧思想的束缚，不仅不能揭开这层假象，反而会把新事物歪曲掉，把英雄人物看成了“中间人物”或“落后人物”了。举例来说，有这样一位老师傅，车间里有些人说他“老封建”，对待人很粗暴，不会团结人。有一次，他看到一个年轻的女艺徒，因为怕手上长老茧不好看，戴了三副手套在干活，手指粗得象“油条”，以至于一颗小螺丝帽掉在地上也拣不起来。老师傅批评了她：“你的手怕感冒呀？”‖旁边一个青工说：“人家那手又细又白，又那样柔软，是有诗意的……干吗一定要人家生老茧呢？”‖老师傅说：“要是每个人的手都是又细又白，象棉花糖那样软绵绵的，全国六亿五千万人都没得饭吃，没得衣服穿了……”‖比方又有这样一个例子：有一次，老师傅到邻居家去串门。那家邻居刚结婚，新房布置得很漂亮，床上放着鲜红的绸面被子。这位老师傅很高兴，一面贺喜，一面情不自禁地走到床边，用手去摸摸漂亮的被子。‖“现在年轻人结婚可阔气啦，这被子是绸的哩！”他这么说着，抬头问主人：“这得花多少钱呀？”‖年轻的主人说：“光一块面子就二十块钱哩。”‖老师傅摇着头：“啧啧啧！真漂亮！”‖因为他的手布满老茧，有老茧的手一到冬天就发硬，象锉刀一样。他摸着绸被面，一条丝线被手上的老茧勾住了；他连忙缩回手，把丝线拉出很长一段。‖年轻的主人很不高兴：“啊哟！看你那手！”‖老师傅是无心的，这一来心里很不好受，连声说：“对不起！对不起！”悻悻地走了。‖“瞧他！粗手粗脚的，真是个粗坯！”‖以后，车间里就传开了这样的“笑话”。当然，这使那位老师傅很伤心，但他却自豪地说：“哼！我还为有这样一双手高兴哩。”这更招来了有些人的“笑话”……‖然而，当人们看到他那双粗糙、坚硬的手干的活时，都没法“笑话”了。一只雪雪亮的机件，其精密度简直达到不差一根头发丝的三分之一，着实令人吃惊。这是怎么做出来的呢？当然，这后面又有许多故事……‖这位老师傅的手究竟算是美的呢？还是丑的？这件事是很平淡，却是思想意识上阶级斗争的反映。象这样的生活素材，用不同的观点去处理，用不同的艺术技巧去表现，会出现两种完全不同的结果。真如《共产党宣言》中所指出的那样，无产阶级“如果不炸毁构成官方社会的整个上层，就不能抬起头来，挺起胸来。”这里所指“构成官方社会的整个上层”，自然是指剥削阶级的法权、思想。那位老师傅不是在挣破这束缚着人们头脑的旧世界的锁链吗？而我们作家自身，如果头脑里还让旧世界的锁链束缚着，就无法看到那位老师傅的共产主义思想的萌芽。也许会走向反面，把他看成可笑的、粗鲁的老工人，看成“中间人物”或其他什么人物。就是在理论上通了，把那位老师傅看成英雄人物了，如果艺术技巧没有改造，用旧的艺术趣味去看待，用旧的审美观去看待，结果还是会歪曲了英雄形象，出现“面粉拌石灰”的现象。‖在小说《归家》中，作者是怎样描写他所歌颂的农村姑娘李菊英和青年农民朱彦的呢？我只想引下面一小段：‖他很想伸出手抚摸一下她的脸、她的头发，摸索摸索她的手，就象五年以前那样，轻轻的贴着耳朵，讲几句只有童年才能理解的幼稚可笑的话。机会就在面前；只要他肯伸出手去，岂止可以触到美丽的脸、光泽的发、柔软的双手？……‖作者是通过朱彦的眼睛来看待李菊英的美的，要知道朱彦不是被作者批判的人物，是歌颂的人物。那么，李菊英这双手——“柔软的双手”，在作者看来当然也是美的。而在我们今天，这种缺乏劳动的手，完全不值得歌颂的，它不是美的，是丑的。如果用这样的艺术趣味，用这样的审美观，去写上面所讲到的那位老师傅，会把那位英雄人物写成什么样子呢？不要小看这种艺术技巧，好象是形象描写的手法问题，不，它既和世界观联系在一起，又和具体的艺术构思联系在一起的。来自客观世界的生活素材，通过作者主观世界的改造，会出现两</w:t>
      </w:r>
      <w:r>
        <w:rPr>
          <w:rFonts w:hint="eastAsia"/>
        </w:rPr>
        <w:lastRenderedPageBreak/>
        <w:t>种不同的结果。不仅世界观会影响生活素材的改造，就是艺术技巧——作家美学观的反映——也会影响生活素材的改造。毛泽东同志在《实践论》里说过：“无产阶级和革命人民改造世界的斗争，包括实现下述的任务：改造客观世界，也改造自己的主观世界——改造自己的认识能力，改造主观世界同客观世界的关系。”由此可见，我们今天的作家欲求得自己的作品能起到改造客观世界的作用，就首先要改造自己的主观世界；包括改造自己的世界观和美学观。最根本的办法：学习马克思列宁主义，学习毛泽东著作，到工农兵群众火热的斗争生活中去学习，彻底改造思想；经常注意批判地吸收中外古典文学的经验，不让它们拉后腿；经常改造既得的艺术技巧，以求得兴无灭资。能这样，那么，我们就能真正与旧世界决裂了。‖同旧世界彻底决裂是艰巨的、长期的。我们当然不应该要求所有作家改造好了再去创作，但应该要求他通过不断改造有去旧更新的表现。既然社会主义社会本身还存在新旧两种思想的斗争，有阶级斗争，而且这个社会还存在三个差别——城乡差别，工农差别，体力劳动和脑力劳动差别；还存在着资产阶级的法权；还有旧道德观念的影响，那么我们就当然不应该要求所有作家一下子就写出一点点也没有这些痕迹的作品。但我们应该要求逐步地减少这种痕迹，应该不宣扬社会主义、共产主义的对立面，应该宣扬社会主义、共产主义的思想和艺术美。我们的奋斗目标应该是写出完全属于我们自己的、全新的、从内容到形式都是无产阶级的作品来。‖让我们大家下最大的决心，按照党的教导，按照马克思列宁主义和毛泽东思想所指引的道路，向着人类最伟大的理想——共产主义的道路迈进吧！让我们坚决地和旧世界决裂吧！让我们为无产阶级的文学事业作出更大的贡献吧！毛泽东文艺思想万岁！‖　　【日期】</w:t>
      </w:r>
    </w:p>
    <w:p w14:paraId="5D613606" w14:textId="77777777" w:rsidR="004B45DF" w:rsidRDefault="004B45DF" w:rsidP="004B45DF">
      <w:pPr>
        <w:rPr>
          <w:rFonts w:hint="eastAsia"/>
        </w:rPr>
      </w:pPr>
      <w:r>
        <w:rPr>
          <w:rFonts w:hint="eastAsia"/>
        </w:rPr>
        <w:t>‖【版面】第</w:t>
      </w:r>
      <w:r>
        <w:rPr>
          <w:rFonts w:hint="eastAsia"/>
        </w:rPr>
        <w:t>06</w:t>
      </w:r>
      <w:r>
        <w:rPr>
          <w:rFonts w:hint="eastAsia"/>
        </w:rPr>
        <w:t>版（）‖【标题】坚决同旧世界决裂‖【正文】坚决同旧世界决裂‖胡万春‖为什么“不是味道”？‖最近接到一位同志来信，向我提了一个问题。‖这位同志在信中说：“在当前文化大革命的形势下，搞创作的同志也应该关心文艺理论方面的一些问题。”他并且在信中提出一个非常有意义的问题：“怎么才能摆脱旧的思想和旧的艺术趣味的影响，写出真正属于我们自己的、全新的——也就是从内容到形式都是无产阶级的作品？”‖这个问题引起了我很大的兴趣。我觉得这个问题有意义，这是我们当代所有作家都需要去解决的问题。记得在好几年以前，我在阅读作品时往往有这样的感觉：比方说，有时读完了一部长篇或者一篇短篇小说，心里总感到这个作品好象有什么问题，可一下子又说不出是什么问题。作者是当代的，描写的是社会主义的新社会和新人物，主题也没有什么不好，似乎又找不出什么问题。在比较长的一段时期中，我碰到这种问题总是很困惑。后来，在一次工人作者的座谈会上，我听到一个工人同志说：“我们有些作品写的是劳动人民，可又有点不是味道。”对了，我也是这种感觉——“不是味道”！可还是不明确，这种作品究竟为什么“不是味道”？又经过一、二年，大概是由于自己经过了一段时间学习、生活、创作以后，思想水平有所提高了吧？我终于明白了这种作品问题的所在。大凡有这种问题的作品，都有这样几点共同点：譬如作者经历过旧社会生活并受过旧文化熏陶的；作品的内容是新的；艺术趣味是旧的；人物是工农兵，感情是小资产阶级的；有劳动人民的身份，又有贾宝玉式的美，等等。这就使这种作品形成了如此微妙的局面，写的是新社会、新人物、新主题，用的是旧的思想感情、旧的艺术趣味、旧的审美观。这真象“面粉拌石灰，看看雪雪白，吃吃不是味。”至于这种作品究竟有多少？我没有统计过，不敢妄说。可总之是有这种作品。为什么会产生这样的作品呢？我想，根本原因是：我们有些描写社会主</w:t>
      </w:r>
      <w:r>
        <w:rPr>
          <w:rFonts w:hint="eastAsia"/>
        </w:rPr>
        <w:lastRenderedPageBreak/>
        <w:t>义新世界的作家，他的脑子还让旧世界的锁链束缚着，还没有和旧世界决裂。因此，新社会、新人物、新主题只要是通过这位作家的大脑皮层的过滤，就象从上海大世界的哈哈镜里反映出来的形象一样，使事物的客观面貌歪曲了。‖前年，我读到了篇小说《归家》，这个问题完全明朗化了。小说是描写人民公社化以后的农村面貌，主人公是农业专科学校毕业的农村姑娘李菊英和青年农民朱彦。内容提要是“以菊英归家后的生活遭遇和两个青年的感情纠葛为情节的主线，围绕着他们对待工作、生活的态度，展现了公社化后云南农村生活的若干侧面，反映了农村中两条道路的斗争，刻划了一九六一年整风整社后农村新老干部的精神风貌，以及他们对农村技术改革的迫切愿望。”作家不是在表现新社会、新人物、新主题吗？可是整部小说却笼罩着一层旧世界的纱幕，通过人与人之间的关系处处流露出旧的道德观念。问题不在于作品能不能表现旧的道德观念，而是作者自身是在批判呢，还是作为构成人物关系的自然流露？且看主人公李菊英和朱彦这一对青年男女，他们的爱情纠葛是那么地充满“曲折的柔情”；感情的纤细、复杂，以及他和她的外形美，同今天的劳动人民是格格不入的。如果说他们的身份是青年农民，那么他们的灵魂却完全是小资产阶级的。难道小资产阶级的思想感情就不能表现吗？不，问题是作者是把他们作为劳动人民的英雄歌颂的呢，还是作为反面人物批判的？从艺术上来看，文字相当流畅，象有些人所说的“犹如行云流水”，但是和农民性格是有不相称之处的：不象农民的语言，更象知识分子的语言。看得出作者的努力，但是除了一堆粗话诸如“他妈的”、“坏种”、“老子××”等以外，完全缺乏质朴的农民语言，生活气息太淡薄了。并且字里行间，常常透露作者自身的旧的艺术趣味。朱彦的父亲，令人想起解放前画家画的“臂膊比大腿粗”的劳动人民的形象。也许有人会说：“爱情是最难写的，弄不好就会有‘小资’……”。问题是用什么观点去写，是无产阶级的，还是资产阶级、小资产阶级的？总之，照我的看法，这是一部典型的“面粉拌石灰”的作品……‖不仅是描写今天新生活的作品存在这样的问题，就是描写近代革命题材的作品也有这种问题。例如《三家巷》和《苦斗》中的主人公周炳，他是一个工人形象吗？不，任何一位读过《红楼梦》的同志，都会觉得他太象贾宝玉了。也许有人会说，作品写的不是现在的工人呀，怎么能用现在的审美观去要求“三十年代前后的工人形象”呢？不过我们也可以问一句：难道“三十年代前后的工人形象”象曹雪芹时代的贾宝玉形象吗？当然，这两部作品远不止存在这样的问题，它们在思想倾向上也还存在着更严重的问题。我只想说明一点，只要作家本身的美学观念还是旧的，他就无法正确地表现无产阶级的美。‖写到这里，我们不妨问一句：创作的目的究竟是为了什么？如果是为了无产阶级革命，那么我们的作品就是要去改造世界。我们希望改造成怎样的世界呢？是共产主义的新世界，还是资本主义的旧世界？假使是前者而不是后者，这就要求我们作家自身来个思想革命。一个头脑还让旧世界的锁链束缚着的作家，他是不可能“写出真正属于我们自己的、全新的——也就是从内容到形式都是无产阶级的作品”来的。早在一百多年以前，马克思和恩格斯就在《共产党宣言》里说过：“共产主义革命就是同传统的所有制关系实行最彻底的决裂；毫不奇怪，它在自己的发展进程中要同传统的观念实行最彻底的决裂。”要使我们的观念和旧世界决裂，树立起全新的无产阶级的新观念，唯一的办法就是按照毛泽东同志所教导我们的去做，彻底地把我们的思想“来一番改造”。如果我们没有思想改造的决心，尽管我们嘴巴上说得天花乱坠，甚至发表声明说：“我的作品是为了革命，为了把现社会改造成共产主义的新世界。”其结果只能适得其反，不仅不能起到“推动历史的前进”的作用，反而会起促退的作用。‖思想改造的第一关‖对于作家来说，要进行自</w:t>
      </w:r>
      <w:r>
        <w:rPr>
          <w:rFonts w:hint="eastAsia"/>
        </w:rPr>
        <w:lastRenderedPageBreak/>
        <w:t>身的思想大革命，把自己头脑中资产阶级的封建阶级的残余——旧的世界观、旧的思想感情、旧的艺术趣味、旧的审美观全部推翻，彻底地清除出去，逐步地树立无产阶级的世界观、无产阶级的思想感情、无产阶级的艺术趣味、无产阶级的审美观，这并不是一件容易的事情，必须经过一个长期的、痛苦的、反复的思想改造的过程。在这个过程中，首先是要自觉地把立足点站到劳动人民方面来，有自觉革命的要求。‖由于不少知识分子是从旧社会经历过来并受过旧文化的熏陶，有些观念已经根深蒂固，这给思想改造带来了艰巨的一面。有一次，我和一位文艺界的朋友进行了一次有意义的交谈，这对我颇有启发教育。我说自己解放前连一本书也没读过，解放后学习马列主义、毛泽东思想也较困难，主要是文化水平太低。现在文化是提高了，但底子差，文学修养也不够，创作上困难很多。他笑了笑说：“文化低的确是有困难。好象知识分子有这方面有利的一面。可在我看来，你这不利的一面正好是你有利的一面，你受旧文化的影响比我少，包袱也比我小。我是知识分子出身，有知识似乎是有利的一面，但恰恰也是我不利的一面；我十八岁就熟读孔子的《论语》，脑子里什么乌七八糟的东西都有。一个人的脑子就是这样，年轻时候接受的东西往往印象比较深。有些旧的东西进去了，现在要请它们出来也实在不容易。自己想要改造思想，想脑子里多有些马克思列宁主义，可孔老夫子偏偏要在脑子里捣蛋，有时这个顽固的老头子还会把马克思赶出来哩……现在看来，象我这样的知识分子，光是关在书房里读马克思、列宁、毛泽东的著作是不行的，一定要和工农结合，到实际的斗争生活中去学习，才能有效地改造自己的思想呀！”这些话经过了好几年我也没有忘记，的确发人沉思。原来一个人的思想改造，只有让马克思主义思想把非马克思主义思想赶跑了，才能取得一些进步。可这又是多么不容易呀？而思想感情、艺术趣味的解决，情况更复杂，前进或后退都是潜移默化地进行着的。它们比理论上的解决，也许更艰巨、复杂一些。‖而且，思想改造最容易犯的一个毛病是：我们工人常常说的“理论一大套，实际做不到。”我常想，我们有些同志讲大道理、做报告是满正确的，他懂得什么是资产阶级的“人性论”、“人道主义”等等，也能批判它们。可当他们一拿起笔来写小说、剧本，毛病就来了，“人性论”和“人道主义”恰恰是出在他自己的作品里，这是什么原因呢？我想，他讲大道理所以对头，是因为这些道理是马克思说的、列宁说的、毛泽东说的，所以是正确的。而当他写作品时，必须用自己最具体的形象、感情来反映世界观，这必须要他自己说，不能用别人说的来代替，必须把自己的灵魂放在读者或观众面前，所以他错误的东西就无法掩盖地暴露了。而犯这种毛病的，总归是那些长期脱离生活、脱离工农群众、脱离生产斗争和阶级斗争的同志。因为他们没有到斗争生活中去学习马克思列宁主义，没有和工农兵打成一片，所以尽管关在书房里学到了许多马列主义抽象的词句，却没有真正将立足点移到工农兵方面来，没有工农兵的思想感情，没有工农兵的灵魂，也没有工农兵的语言。这样的同志写作品是没有不犯错误的。而他所学到的马克思列宁主义词句，也是不巩固的，在适当的气候条件下，他照样会顽强地提出自己错误的主张。其表现形式，无非是在马克思列宁主义词句掩盖下贩卖资产阶级文艺思想的私货罢了。因此，这种脱离实际的思想改造是不彻底的，是解决不了根本问题的。‖毛泽东同志在《人的正确思想是从那里来的？》一文中告诉我们，一个人的正确思想，只能是从实际的社会生活中获得的，只能是从生产斗争、阶级斗争和科学实验三大革命运动中去获得的。因此任何脱离实际的思想改造，关门学习马克思列宁主义，是不可能使我们的思想从根本上解决问题的。这就是我们今天为什么必须强调到工农兵群众中去思想改造，到火热的斗争生活中去思想改造的根本原因。不去和工</w:t>
      </w:r>
      <w:r>
        <w:rPr>
          <w:rFonts w:hint="eastAsia"/>
        </w:rPr>
        <w:lastRenderedPageBreak/>
        <w:t>农兵结合，就不是真的愿意思想改造。思想改造的第一关，就是不怕艰苦，愿意离开安逸的生活到工农兵的斗争生活里去。对于作家来说，把深入工农兵生活，参加斗‖争，单单理解为解决创作源泉问题，这是片面的。应该首先是为了思想改造。只有在工农兵的斗争生活中和学习马克思列宁主义著作结合起来，才能使马克思列宁主义和毛泽东思想的立场、观点、方法变为自己的血肉，变成真正属于自己的东西。只有在改造客观世界的同时也改造我们的主观世界，才能使我们的头脑里真正树立起全新的、无产阶级的世界观。‖还要改造艺术技巧‖对于作家来说，自身的改造还有复杂的一面。‖他不仅要在生产斗争、阶级斗争和科学实验的三大革命运动中改造自己，并且还要把来自现实生活的素材进行改造，用适当的艺术技巧写出能改造客观世界的作品。所以，这里要达到三个改造：第一，改造自己思想。第二，改造生活素材。第三，改造艺术技巧。这三者又有主次之分：思想是灵魂，生活是基础，技巧是手段，它们三者既是相联系的，又是有区别的，但三者都需要改造。没有这三者的改造，就不可能完全和旧世界决裂，也不可能写出完全属于我们自己的、全新的——也就是从内容到形式都是无产阶级的作品。事实上，从作家深入生活改造思想、掌握生活素材，到写出作品，整个创作过程，都是一个自觉改造的过程。有这个改造，和没有这个改造，是有区别的。一般地说，作品所达到的程度和作家进行三者改造的程度是成正比的。‖从相联系的角度看，首先是思想改造。如果思想改造得好，有了无产阶级的立场、观点和思想感情，那么就有利于改造生活素材和改造艺术技巧。所以思想改造是个纲。但是作家的思想改造还有他自身的特点的。因为作家的艺术技巧有时候同样会影响生活素材的取舍和改造。谁都知道，正确的政治观点是需要通过形象艺术地表现出来的。而且，改造生活素材又和艺术构思联系在一起的。所谓改造生活素材，就是认识生活、研究生活、提炼生活，由表及里、去粗存精的过程，就是改造的过程。而我们的社会生活又有其自身的特点，我们的社会主义社会，是“刚刚从资本主义社会中产生出来，因此在各方面，即在经济、道德和智慧方面都还保留其所由脱胎出来的那个旧社会痕迹”的社会。具体地说，在我们的社会中，新思想与旧思想，新人物与旧人物，新道德与旧道德，有时不是那么截然分明的。这里又是有斗争又有联系，而且还纠葛在一起的。因此，我们这个社会主义的社会，是个充满着新旧斗争而又是新旧交替的社会。一个思想改造比较好的作家，他就会站在共产主义的高度来观察生活，他通过分析、研究，会区分出什么是“新”，什么是“旧”，从而把“新”——也就是共产主义的萌芽集中概括起来，发掘出共产主义的主题和英雄人物，来抨击对立面旧思想和旧人物。而一个思想改造不那么好的作家，他就不会自觉地站在共产主义的高度去观察生活；他只会站在“现实的水平线上”，也就是所谓“现实主义的深化”，这样观察生活的结果，他只会看到“中间人物”甚至“落后人物”，而完全看不到——也不相信——共产主义的英雄人物。当然也不会发掘出共产主义的新思想去抨击旧思想。改造生活素材，是从观察生活开始的，经过分析、研究以后，认识了生活，从而进行艺术构思，决定材料的取舍——也就是改造。取什么？舍什么？歌颂什么？批判什么？首先决定于作家的世界观。而一个作家是否具有无产阶级的世界观，他的程度如何，就决定于他的思想改造程度如何。‖“现实主义的深化”拆穿了说，就是所谓“写真实”的老调子。所谓“写真实”，实际上就是否定无产阶级世界观的作用。列宁曾经写过一篇《对谁有利》的文章，这个题目本身就值得我们想一想。我们究竟希望自己的作品对谁有利？既然有一个对谁有利的问题，就有立场问题和政治态度问题，就不能否定世界观的作用。老实说，古往今来，所有的作家，从生活到创作，都有一个改造生活素材的过程。生</w:t>
      </w:r>
      <w:r>
        <w:rPr>
          <w:rFonts w:hint="eastAsia"/>
        </w:rPr>
        <w:lastRenderedPageBreak/>
        <w:t>活素材不经改造，就没有任何作品。纯客观地反映生活的作家，是不存在的。因此，作家的思想改造，是否具有无产阶级世界观，对改造生活素材是起着决定作用的。‖为什么又必须改造艺术技巧呢？艺术技巧和思想改造有什么关系？和改造生活素材有什么关系呢？所谓艺术技巧，实际上包括艺术趣味、审美观和风格样式，以及情调、语言等等。思想改造得好，感情是无产阶级的，自然有助于改造艺术技巧。所以思想改造还是根本的。但是又有其复杂的一面，因为世界上所有的作家，都是从读书开始的，决不是从写作开始的——也即是先读了前人的作品，学了前人的经验，才用来写作自己的作品的。而前人的作品，不外是中外的古典文学作品。它们或者是封建社会的，或者是资本主义社会的，无产阶级文学的产生，还不到一个世纪，真正成为经典著作的，数量终究是非常少的。而即使是无产阶级的文学作品，它们还是从继承前人——自然是批判地——经验的基础上产生的，它们中间有些作品也还带有旧的痕迹。因此，这就给当代的无产阶级的作家带来了新的困难，他们既要批判地从非无产阶级作家的作品里取得经验，又要写出属于自己的、全新的、无产阶级的作品。与此同时，我们当代作家在改造思想时也带来了新的困难，不仅“活人”要拖他后腿，“死人”也要拖他后腿。（“活人”是指社会上还有资产阶级思想影响，“死人”是指已经死了的作家的作品。）这样，我们要在吸收前人经验时用马列主义的观点加以批判，这种批判地吸收必须“如同我们对于食物一样，必须经过自己的口腔咀嚼和胃肠运动，送进唾液胃液肠液，把它分解为精华和糟粕两部分，然后排泄其糟粕，吸收其精华，才能对我们的身体有益，决不能生吞活剥地毫无批判地吸收。”（《新民主主义论》）只有按照毛泽东同志这个教导去做，我们才能不受或少受前人作品的消极影响，从而获得我们所需要的、有益的创作经验，为我们创作社会主义文艺作品服务。除此之外，我们还必须经常检查已经具有了的艺术技巧。这是我们常常容易忽视的，特别是受过旧文化影响较深的同志。这就象我们工厂里的清仓工作，仓库里已经有的存货，什么是腐烂了的不适用的，什么是有用的，必须经常地去清理清理。否则，一笔糊涂账，好货坏货一起用在机器上，机器就会出毛病，报废。要知道，我们所掌握的艺术技巧，是个不小的仓库，包括着艺术趣味、审美观和风格样式，以及情调、语言等等。凡是旧的不适用的东西，它们常常会在我们创作此时此地新作品时败坏质量。所以，我们有必要经常地经过检查抛弃一些东西，并且增加一些无产阶级新作家写的新作品中所有的新东西。艺术技巧虽然只是一种创作的手段，但是当我们进行艺术构思时，它同样会影响着我们对生活素材的改造。因为艺术构思同样能够决定生活素材的取与舍，有旧的艺术趣味，他必然对生活中带有旧趣味的素材感兴趣，反之，他有无产阶级的艺术趣味，那么他必然会对生活中健康的带有无产阶级趣味的素材感兴趣。由此可见，我们要创作出全新的无产阶级的作品，不仅要改造我们的思想，同时还要改造我们的艺术技巧。艺术技巧，决不是技术，它实质上是作家的美学观的反映——它和作家的世界观是联系在一起的。具有什么样的美学观，就会写出怎么样的作品。我们所以要改造美学观，这是我们时代的需要所决定的。美学观同样是有两种，一种是无产阶级的，另一种是资产阶级的。所以，在我们作家的面前是存在着两种美学观的斗争的。能够注意改造自己的美学观，才能树立起我们自己的、无产阶级的美学观，为创造无产阶级文学作品服务。‖从两双手看世界观‖世界观是人们对于周围客观世界总的看法，对于如何改造来自客观世界的生活素材，以及改造艺术技巧起着决定作用。既然思想改造和树立无产阶级世界观是最根本的，为什么要把改造生活素材和改造艺术技巧区别开来说呢？我以为，这样区别一下有好处，它的好处在于使我们清楚地懂得作</w:t>
      </w:r>
      <w:r>
        <w:rPr>
          <w:rFonts w:hint="eastAsia"/>
        </w:rPr>
        <w:lastRenderedPageBreak/>
        <w:t>家、艺术家自身改造的特点。就好比一串珠项链，它是完整的、总的一串，但我们仔细地审查一下每一颗珠子，挑拣出有疵病的，补充上漂白无瑕的，有什么不好呢？要知道，有这三个方面的改造和没有这三个方面的改造，最终结果是完全不同的。我们社会主义生活中涌现的英雄人物，都是通过和旧事物、旧思想的搏斗而产生的。他们是在生产斗争和阶级斗争中涌现出来的，有时常常会让一些旧思想、旧事物的假象掩盖着，失去了本来的面貌。如果我们自身的思想改造比较好，就能够用无产阶级的世界观去揭开这层假象，看到新事物和英雄人物的本来面貌。反之，我们由于自身的旧思想的束缚，不仅不能揭开这层假象，反而会把新事物歪曲掉，把英雄人物看成了“中间人物”或“落后人物”了。举例来说，有这样一位老师傅，车间里有些人说他“老封建”，对待人很粗暴，不会团结人。有一次，他看到一个年轻的女艺徒，因为怕手上长老茧不好看，戴了三副手套在干活，手指粗得象“油条”，以至于一颗小螺丝帽掉在地上也拣不起来。老师傅批评了她：“你的手怕感冒呀？”‖旁边一个青工说：“人家那手又细又白，又那样柔软，是有诗意的……干吗一定要人家生老茧呢？”‖老师傅说：“要是每个人的手都是又细又白，象棉花糖那样软绵绵的，全国六亿五千万人都没得饭吃，没得衣服穿了……”‖比方又有这样一个例子：有一次，老师傅到邻居家去串门。那家邻居刚结婚，新房布置得很漂亮，床上放着鲜红的绸面被子。这位老师傅很高兴，一面贺喜，一面情不自禁地走到床边，用手去摸摸漂亮的被子。‖“现在年轻人结婚可阔气啦，这被子是绸的哩！”他这么说着，抬头问主人：“这得花多少钱呀？”‖年轻的主人说：“光一块面子就二十块钱哩。”‖老师傅摇着头：“啧啧啧！真漂亮！”‖因为他的手布满老茧，有老茧的手一到冬天就发硬，象锉刀一样。他摸着绸被面，一条丝线被手上的老茧勾住了；他连忙缩回手，把丝线拉出很长一段。‖年轻的主人很不高兴：“啊哟！看你那手！”‖老师傅是无心的，这一来心里很不好受，连声说：“对不起！对不起！”悻悻地走了。‖“瞧他！粗手粗脚的，真是个粗坯！”‖以后，车间里就传开了这样的“笑话”。当然，这使那位老师傅很伤心，但他却自豪地说：“哼！我还为有这样一双手高兴哩。”这更招来了有些人的“笑话”……‖然而，当人们看到他那双粗糙、坚硬的手干的活时，都没法“笑话”了。一只雪雪亮的机件，其精密度简直达到不差一根头发丝的三分之一，着实令人吃惊。这是怎么做出来的呢？当然，这后面又有许多故事……‖这位老师傅的手究竟算是美的呢？还是丑的？这件事是很平淡，却是思想意识上阶级斗争的反映。象这样的生活素材，用不同的观点去处理，用不同的艺术技巧去表现，会出现两种完全不同的结果。真如《共产党宣言》中所指出的那样，无产阶级“如果不炸毁构成官方社会的整个上层，就不能抬起头来，挺起胸来。”这里所指“构成官方社会的整个上层”，自然是指剥削阶级的法权、思想。那位老师傅不是在挣破这束缚着人们头脑的旧世界的锁链吗？而我们作家自身，如果头脑里还让旧世界的锁链束缚着，就无法看到那位老师傅的共产主义思想的萌芽。也许会走向反面，把他看成可笑的、粗鲁的老工人，看成“中间人物”或其他什么人物。就是在理论上通了，把那位老师傅看成英雄人物了，如果艺术技巧没有改造，用旧的艺术趣味去看待，用旧的审美观去看待，结果还是会歪曲了英雄形象，出现“面粉拌石灰”的现象。‖在小说《归家》中，作者是怎样描写他所歌颂的农村姑娘李菊英和青年农民朱彦的呢？我只想引下面一小段：‖他很想伸出手抚摸一下她的脸、她的头发，摸索摸索她的手，就象五年以前那样，轻轻的贴着耳朵，讲几句只有童年才能理解的幼稚可笑的话。机会就在面前；只要他肯伸出手去，岂止可以触到美丽的脸、光泽的发、柔软的双手？……‖作者是通过朱彦的眼睛来看待李菊英的美的，要知道朱彦不是被作者批判的人物，是歌颂的人物。那</w:t>
      </w:r>
      <w:r>
        <w:rPr>
          <w:rFonts w:hint="eastAsia"/>
        </w:rPr>
        <w:lastRenderedPageBreak/>
        <w:t>么，李菊英这双手——“柔软的双手”，在作者看来当然也是美的。而在我们今天，这种缺乏劳动的手，完全不值得歌颂的，它不是美的，是丑的。如果用这样的艺术趣味，用这样的审美观，去写上面所讲到的那位老师傅，会把那位英雄人物写成什么样子呢？不要小看这种艺术技巧，好象是形象描写的手法问题，不，它既和世界观联系在一起，又和具体的艺术构思联系在一起的。来自客观世界的生活素材，通过作者主观世界的改造，会出现两种不同的结果。不仅世界观会影响生活素材的改造，就是艺术技巧——作家美学观的反映——也会影响生活素材的改造。毛泽东同志在《实践论》里说过：“无产阶级和革命人民改造世界的斗争，包括实现下述的任务：改造客观世界，也改造自己的主观世界——改造自己的认识能力，改造主观世界同客观世界的关系。”由此可见，我们今天的作家欲求得自己的作品能起到改造客观世界的作用，就首先要改造自己的主观世界；包括改造自己的世界观和美学观。最根本的办法：学习马克思列宁主义，学习毛泽东著作，到工农兵群众火热的斗争生活中去学习，彻底改造思想；经常注意批判地吸收中外古典文学的经验，不让它们拉后腿；经常改造既得的艺术技巧，以求得兴无灭资。能这样，那么，我们就能真正与旧世界决裂了。‖同旧世界彻底决裂是艰巨的、长期的。我们当然不应该要求所有作家改造好了再去创作，但应该要求他通过不断改造有去旧更新的表现。既然社会主义社会本身还存在新旧两种思想的斗争，有阶级斗争，而且这个社会还存在三个差别——城乡差别，工农差别，体力劳动和脑力劳动差别；还存在着资产阶级的法权；还有旧道德观念的影响，那么我们就当然不应该要求所有作家一下子就写出一点点也没有这些痕迹的作品。但我们应该要求逐步地减少这种痕迹，应该不宣扬社会主义、共产主义的对立面，应该宣扬社会主义、共产主义的思想和艺术美。我们的奋斗目标应该是写出完全属于我们自己的、全新的、从内容到形式都是无产阶级的作品来。‖让我们大家下最大的决心，按照党的教导，按照马克思列宁主义和毛泽东思想所指引的道路，向着人类最伟大的理想——共产主义的道路迈进吧！让我们坚决地和旧世界决裂吧！让我们为无产阶级的文学事业作出更大的贡献吧！毛泽东文艺思想万岁！‖　　【日期】</w:t>
      </w:r>
    </w:p>
    <w:p w14:paraId="756270E6" w14:textId="77777777" w:rsidR="004B45DF" w:rsidRDefault="004B45DF" w:rsidP="004B45DF">
      <w:pPr>
        <w:rPr>
          <w:rFonts w:hint="eastAsia"/>
        </w:rPr>
      </w:pPr>
      <w:r>
        <w:rPr>
          <w:rFonts w:hint="eastAsia"/>
        </w:rPr>
        <w:t>‖【版面】第</w:t>
      </w:r>
      <w:r>
        <w:rPr>
          <w:rFonts w:hint="eastAsia"/>
        </w:rPr>
        <w:t>03</w:t>
      </w:r>
      <w:r>
        <w:rPr>
          <w:rFonts w:hint="eastAsia"/>
        </w:rPr>
        <w:t>版（）‖【标题】苏联《共产党人》杂志的文章‖【正文】苏联《共产党人》杂志的文章‖新华社十九日讯　苏联《共产党人》杂志第十八期（一九六四年十二月付印）以《无产阶级的革命性和小资产阶级的‖“革命主义”》为题，以《弗·伊·列宁反对“左倾”机会主义的斗争史片断》为副标题，发表了克·瓦尔拉莫夫和恩·斯拉米欣的一篇文章，摘译如下：‖我们共产党一向为自己的队伍的团结，为国际工人运动和共产主义运动在马克思列宁主义思想原则的基础上的团结而斗争。弗·伊·列宁在《共产主义运动中的“左派”幼稚病》一书中仔细探讨了真正的革命政党的战略战术的根本问题，他揭示出，必须同理论上的教条主义、政策上的冒险主义和实际活动中的宗派主义，同小资产阶级的革命性、或者象列宁讽刺地称呼的“小资产阶级的革命主义”进行不调和的斗争。他强调指出，我们党为科学共产主义理论的纯洁性、为同形形色色机会主义分子作斗争的极丰富的经验，应当成为各国广大人民群众的财富。党反对“左派共产主义”的斗争对革命的命运、对整个世界共产主义运动，具有特别重要的意义，因为“左派共产主义”继承了小资产阶级、半无政府主义派（民粹主义者、社会革命党人、无政府主义者、无政府工团主义者、托洛茨基分子等）的思想和策略，对党是一个巨大危险。‖在苏维埃政权初期的复杂情况下，“左派共产党人”集团（布哈林、奥辛斯基、普列奥布拉任斯基等人）起来反对列宁的政治路线。党</w:t>
      </w:r>
      <w:r>
        <w:rPr>
          <w:rFonts w:hint="eastAsia"/>
        </w:rPr>
        <w:lastRenderedPageBreak/>
        <w:t>同这个集团深刻的原则性分歧的实质在于：对世界革命运动发展的性质和前景以及——相应地——对苏维埃国家的对外政策和国内政策，对加强国际工人阶级的兄弟团结和支持民族解放运动的策略的估价完全不同。‖对分析帝国主义本质、评价它的历史作用的反科学态度是“左派共产主义”追随者们对发展国际解放运动的观点的基础。他们简单化地对待帝国主义的矛盾，忽视资本主义国家发展的不平衡性和在各国中革命不是同时成熟的客观规律的作用。“左派”看不到帝国主义时代社会关系的复杂矛盾和各种性质的对抗程度绞在一起，因而不能理解辩证的发展过程，滚到托洛茨基主义的立场上去了。‖“左派”的折衷主义公式是以对小资产阶级革命者来说典型的这样一种错误预想为基础的：似乎历史的运动和人民群众的革命实践完全取决于某些政治家和党的主观愿望和想象。“左派”不考虑社会发展的客观规律，他们号召立即在其他国家中发动革命，而不考虑斗争的具体条件。对待社会主义革命理论的教条主义态度、歪曲马克思列宁主义关于无产阶级的阶级斗争学说的实质，使“左派”采取了冒险主义的、托洛茨基的关于必须依靠“革命战争”来“推进”解放的、反帝的进程的论点。他们认为苏维埃国家的国际主义先锋作用就在这里。‖左倾词句的信徒不能够科学地、马克思主义地评价从资本主义向社会主义过渡的时代，忽视或者不正确地解释由于胜利的十月革命而发生的根本的社会变化，看不到十月革命为世界解放过程的深化和发展打开的广阔前景。左倾学究们的错误的根源不仅在于他们弄不清楚具体的历史环境，而且分析新时代的任务和性质的态度本身也不正确。左倾概念的毛病和致命害处在于，“左派”使已在一个国家取得胜利的无产阶级陷于消极等待或者采取冒险主义行动的状态，这是同革命的马克思主义的精神和原则根本矛盾的。‖“左派共产党人”以及托洛茨基分子也开始攻击列宁的和平与和平共处政策。“左派”所谓立即进行“革命战争”的主要策略口号和托洛茨基“不和不战”的公式，其目的不仅是反对缔结布列斯特条约，而且从整个来说，反对列宁的对外政策的基本原则。“左派”断言，“一般地说，无论什么样的和平，其中包括基于民族自决权的和平，不仅在客观上是不可能的，而且在原则上也是不允许的。”‖“左派共产党人”不了解国际局势的变化和列宁的关于单独媾和与兼并媾和问题的提法。同时，“左派共产党人”的首领们（布哈林、奥辛斯基等人）利用群众对德国向苏维埃俄国提出的掠夺性条件的愤慨进行投机，指望以“革命战争”的口号吸引普通党员、工人、士兵和农民。他们叫喊不容许对帝国主义作任何让步，断然摒弃达成协议的可能性，硬说，实现同帝国主义的妥协就意味着背叛国际主义事业，“放弃积极的无产阶级政策”，甚至“毁掉工农共和国的成果”。‖“左派共产党人”曾经叫喊说，他们是真正的“无产阶级革命家”。但是，“左派”和托洛茨基的行动却使苏维埃政权的敌人得到了好处。‖斯大林在同“左派共产党人”和托洛茨基的论战中犯了严重的动摇和错误。在同反对列宁路线的人的激烈搏斗的时期，在一九一八年一月十九日（二月一日）中央委员会的会议上，斯大林说：“对媾和问题还不明确、不肯定，因为有着各种各样的派别。这种状况必须结束……中间派观点——托洛茨基的立场给我们指出了摆脱困难处境的出路。”在那个时期，滑向托洛茨基的“中间派观点”是特别危险的。二月二十三日，在中央委员会的群情激昂的会议上，在党和国家非常困难的时刻，斯大林再次动摇。他建议不签订和约，但是开始和谈，即实际上是赞同托洛茨基的招致毁灭的策略。弗·伊·列宁尖锐地批评了这种立场，后来，斯大林承认了自己的错误，并赞成列宁的建议。‖弗·伊·列宁教导说，共产党掌握政权以后的活动的主要内容应当是发展生产力。‖“左派共产党人”的主张完全相反。他们说，在一个国家建立了自己专政的无产阶级，它的主要任务不是“巩固和发展生产力”，也不是“有机的建设”，而是“对全世</w:t>
      </w:r>
      <w:r>
        <w:rPr>
          <w:rFonts w:hint="eastAsia"/>
        </w:rPr>
        <w:lastRenderedPageBreak/>
        <w:t>界资产阶级进行公开的武装起义、阶级战争”。他们歪曲了无产阶级同农民的联盟的实质，认为无产阶级的领导的意义不在于吸引农民参加社会主义建设，而在于使他们参加革命战争，把农民阶级只看成是无产阶级的军事同盟者。在“左派共产党人”看来，“只有在国际社会主义革命胜利的条件下”，才能保住农民由于十月革命而获得的土地。‖按照“左派”的逻辑，对于苏维埃共和国来说，解决经济任务是次要事情。例如，奥辛斯基曾写道：“只有当无产阶级在国际范围内取得完全胜利后，物质生活建设才将成为头等任务”。托洛茨基也这样主张。左倾空谈家曾攻击党的“有机的内部工作”，指责党在经济建设方面的措施。同时，他们使政治脱离经济，把政治作用绝对化，他们认为，通过政治措施，即展开宣传鼓动工作，立即把所有生产手段公有化等等，就能“施行”社会主义和共产主义。‖左倾“社会主义”方案的拟订者同样是以农业生产手段立即公有化的可能性为出发点的。而这是在一九一八年的条件下！“左派词句”的信徒洛鲍夫在第八次彼得格勒全市代表会议上作报告时，曾建议宣布私有制已不存在，建议组织农村国民经济委员会来领导农村生产。按照“左派”的计划，当时农民应当被卷入把农业、手工业组织和普遍武装结合在一起的公社内。空洞计划是奥辛斯基的特点。他在许多文章中描绘了适应“革命战争”需要的分散管理的社会方案。由武装劳动者组成的“大型的（州的）和较小型的生产消费公社”是他的方案的基础。在斯米尔诺夫、奥辛斯基等人的文章中宣传取消货币，实行直接的以物易物，立刻废除税收制度和银行信贷制度。‖“左派”在国内政策上的冒险方针，是同他们在世界政治和国际共产主义运动的基本问题上的错误观点分不开的。布哈林反对列宁关于苏维埃国家从资本主义到社会主义整个过渡时期的经济政策的论据，例如，他声称，决定社会主义命运的不是“俄国工人的劳动生产率比德国工人的高”，而是反对帝国主义的“革命战争”。按照他的论断，没有必要提高劳动生产率，没有必要一块石头一块石头地建设社会主义社会的经济基础，只要发布指令和等待着世界社会主义革命到来就足够了。布哈林及其追随者攻击了列宁的社会主义经济建设计划的所有基本论点。他们大肆反对与外国缔结经济条约、反对为了工人阶级利益利用国家资本主义、反对租让、反对列宁关于农民阶级逐步自愿地进行合作化的思想和列宁的普遍核算和监督的原则。‖“左派共产党人”猛烈攻击列宁关于科学地组织劳动的思想，反对吸收旧专家和科学界人士参加社会主义建设。在左倾蛊惑宣传的影响下，有些地方出现了轻视专家的态度，反对民主集中制、一长制和经济核算等原则。“左派”认为社会主义竞赛是资产阶级竞争的残余。他们到处辱骂物质利益原则，反对按劳付酬的原则，建议改为平均分配。奥辛斯基说过，从社会主义劳动组织的观点看，计件工资是完全不能允许的。他称计件工资是对工人的“资本主义诱饵”。‖弗·伊·列宁同“左派共产党人”斗争时，曾警告说，歪曲马克思关于从资本主义向社会主义过渡时期的学说是修正主义、也是教条主义的根源之一。列宁指出，他们玩弄科学性，提到从恩格斯著作中读到的关于由必然王国向自由王国“跃进”这个片断，而“庄重地”在资本主义和社会主义之间放上“跃进”一词。但是他们并不懂得它的意思。列宁强调说，大跃进时代的最大意义在于，在摧毁旧的和建立新的过程中看到、找到，并突出最本质的和最根本的东西，而且在党的战略和战术中考虑到它。（《列宁全集》俄文版第三十六卷第二○四——二○五页）‖弗·伊·列宁的《国家与革命》一书的出版具有巨大的实际意义和政治意义。读了列宁的这一著作后党员们明确了，“左派共产党人”已把马克思关于整个无产阶级专政时期——从资本主义向社会主义过渡时期的学说和马克思关于共产主义社会两个阶段——社会主义和共产主义——的最重要的理论原理置诸脑后了。‖列宁关于无产阶级专政国家的作用的</w:t>
      </w:r>
      <w:r>
        <w:rPr>
          <w:rFonts w:hint="eastAsia"/>
        </w:rPr>
        <w:lastRenderedPageBreak/>
        <w:t>思想成了党的武器。但是“左派共产党人”并没有停止进攻。布哈林对弗·伊·列宁的《国家与革命》一书作了评论。他歪曲了马克思列宁主义关于国家的学说的实质，把国家在过渡时期的任务仅仅归结为破坏和强制行动。‖列宁指出，“左派共产党人”的错误原因之一是不理解无产阶级专政的经济作用。‖争取革命理论的纯洁、反对“左派共产党人”的斗争是特别艰巨的。列宁当时谈到左倾分裂主义者在我们党内制造的最大危机，这不是偶然的。在对发展国际共产主义运动、内外政策的根本问题上的论战中，“革命词句”的信徒不考虑起码的党的道德，不惜选择各种言词和政治标签，运用肆无忌惮的斗争手法。“左派共产党人”、托洛茨基分子和左翼社会革命党人在苏维埃国家内外政策的许多问题上的思想立场是吻合的。他们的立场有着共同的社会根源。用列宁的比喻来说，“左派共产党人”是“早产的左翼社会革命党人”。他们滚到小资产阶级革命者的立场上去了，开始表现出“疯狂的小资产者的心理”。“左派共产主义”的意识形态，这是并不新奇的，也远非独创的意识形态。“左派共产主义”也同托洛茨基主义和左翼社会革命党人的主张一样，只不过是小资产阶级社会主义的变种。‖列宁和党反对左倾机会主义的斗争经验是十分有教益的。对小资产阶级的动摇性、修正主义、教条主义、宗派主义，对一切背叛列宁主义的行为——不管它用什么革命词句来掩饰——的不调和精神，是共产主义运动取得进一步成绩的必要条件。历史狠狠地嘲笑了那些喜欢作出脱离实际的仓卒结论和醉心于行政命令、主观主义的人。‖革命的工人阶级和劳动群众驳斥了背叛列宁主义的形形色色叛徒的虚假观念。我们党执行列宁遗训，为了加强国际共产主义运动的团结不懈地为革命理论的纯洁而斗争。党的政策的力量就在于对马克思列宁主义的忠实。‖　　【日期】</w:t>
      </w:r>
    </w:p>
    <w:p w14:paraId="5C9216E6" w14:textId="77777777" w:rsidR="004B45DF" w:rsidRDefault="004B45DF" w:rsidP="004B45DF">
      <w:pPr>
        <w:rPr>
          <w:rFonts w:hint="eastAsia"/>
        </w:rPr>
      </w:pPr>
      <w:r>
        <w:rPr>
          <w:rFonts w:hint="eastAsia"/>
        </w:rPr>
        <w:t>‖【版面】第</w:t>
      </w:r>
      <w:r>
        <w:rPr>
          <w:rFonts w:hint="eastAsia"/>
        </w:rPr>
        <w:t>06</w:t>
      </w:r>
      <w:r>
        <w:rPr>
          <w:rFonts w:hint="eastAsia"/>
        </w:rPr>
        <w:t>版（）‖【标题】文艺战线上的一场大是大非之争——各地作协分会和文艺单位召开座谈会批判“写中间人物”论‖【正文】文艺战线上的一场大是大非之争‖——各地作协分会和文艺单位召开座谈会批判“写中间人物”论‖自从一九六四年十月三十一日《人民日报》转载了《文艺报》编辑部的《“写中间人物”是资产阶级的文学主张》、《关于“写中间人物”的材料》并发表“编者按”以后，全国各地热烈开展了对“写中间人物”论的批判。陕西、江苏、湖北、青海、河南、四川、河北等省作协分会和许多文艺单位分别召开座谈会，批判“写中间人物”的资产阶级文学主张。参加座谈会的有作家、艺术家、报刊编辑记者、大专学校教师、专业和业余文艺批评工作者以及工农兵业余文艺积极分子。根据各地报刊所发表的座谈纪要，他们所谈的内容大致有这样几个方面。‖这是文艺上两条路线的大‖是大非之争‖各地座谈会的参加者说：对“写中间人物”这种文学主张的批判，不是一般的学术争论，而是我们的文艺走社会主义道路还是走资本主义道路的一场大是大非的论战。‖社会主义文学的首要任务，是创造工农兵英雄形象，还是“写中间人物”，这是文艺领域内两条道路的斗争，是实行马克思列宁主义、毛泽东文艺路线，还是实行修正主义、资产阶级文艺路线的问题。‖作协江苏分会座谈会上许多同志说：社会主义文学是为工农兵服务的。拿什么来服务呢？最主要的就是，用最光辉的工农兵英雄形象所体现出来的共产主义思想、道德、品质、作风，教育人民，从而推动社会向前发展。“写中间人物”的主张，其所以是资产阶级的文学主张，有极大的危害性，原因在于这种主张篡改了社会主义的文艺路线，违背了文艺为工农兵服务、为社会主义革命和社会主义建设服务的方向，同革命的、人民的事业唱反调。‖作协西安分会座谈会上许多同志说：提倡“写中间人物”看起来似乎只是写什么不写什么的问题，实际上是关系到文艺创作中一系列重大原则问题。比</w:t>
      </w:r>
      <w:r>
        <w:rPr>
          <w:rFonts w:hint="eastAsia"/>
        </w:rPr>
        <w:lastRenderedPageBreak/>
        <w:t>如，作为马克思主义美学的一个核心问题，是如何塑造无产阶级英雄形象问题。只有塑造出高大的无产阶级英雄形象，文艺才能充分反映无产阶级的革命精神，才能用社会主义、共产主义思想教育人民，从而更好地为社会主义政治、经济服务。但是“写中间人物”论者，却提倡文艺作品描写大量的徘徊在社会主义道路和资本主义道路之间的“中间人物”，这就抽去了马克思列宁主义美学和社会主义文学的核心。又比如，社会主义时代，还存在着阶级和阶级斗争，存在着社会主义和资本主义两条道路的斗争，社会主义文艺只有深刻反映出这样的斗争，通过艺术形象，用革命思想和阶级斗争的规律教育人民，才能发挥它在阶级斗争中的战斗作用，为社会主义革命的深入开展和不断胜利服务。但是，“写中间人物”论者，却要文艺作品大写特写“不好不坏，亦好亦坏，中不溜儿的芸芸众生”，这种抹杀好坏之分，混合好坏于一炉的主张，实际上就是搞矛盾调和和阶级调和，在文学上搞“合二而一”。“写中间人物”论者要把好、坏混合在一起，正是要把生活中明确的阶级界线变得不明确，把生活中强烈的矛盾冲突变得不强烈，最后使资产阶级思想和形形色色落后的、反动的思想占有合法地位，从而达到美化资产阶级思想的目的。提倡“写中间人物”实际上是排挤工农兵在文学上的地位许多作协分会的座谈会上，都有同志指出，提倡“写中间人物”，实际上是排挤工农兵在文学上的地位，为资产阶级在社会主义文学中争地盘。‖成都文艺工作者座谈会上有同志说：邵荃麟同志所说的，在人民群众中间，正面英雄人物是少数，动摇于社会主义和资本主义两条道路之间的“中间人物”是大多数，因而要大量描写“中间人物”的主张，是对工农兵群众的诬蔑，是对我国社会主义现实的歪曲，是彻头彻尾的撒谎，因而是大家根本不能同意的。部队文艺工作者发言说：“伟大的中国人民解放军，在党的领导和人民群众的支援下，自从全国解放以来，特别是最近几年部队在大抓‘四个第一’，大兴‘三八作风’、广泛开展‘四好’运动以来，无论在保卫祖国的海防和边防的斗争中，在锻炼杀敌本领的军事训练中，在从事社会主义建设的生产斗争中，以及在完成党和祖国交给的各项任务中，全军官兵无不鼓足干劲、力争上游，轰轰烈烈，热气腾腾，取得了极其伟大的成就。如果按照邵荃麟同志的观点，认为在我们的部队中都是‘中间人物’，这是对我们千百万一手拿枪、一手拿锄，保卫着社会主义祖国的解放军官兵的诬蔑。”来自工厂和公社的业余文艺爱好者，也用工厂和公社的许多事实驳斥了“写中间人物”论者对工人农民的诬蔑。‖在作协武汉分会的座谈会上，来自武汉钢铁联合企业的工人和来自浠水县的农民，也驳斥了“写中间人物”论者对工农群众的诬蔑。浠水农民徐银斋说：“在我们农村，到处都是先进人物，就是老人和小孩子也都有上进心，也都热爱集体。就以农业合作化来说吧，从互助组直到现在，要是大多数农民都象邵荃麟等同志所说，是动摇于社会主义和资本主义之间的‘中间人物’的话，怎么能走集体化的道路呢？那还有今天的人民公社吗？”麻城县农民陈道信，浠水农民魏子良都举出农村水利建设和生产发展的实例来证明农民建设社会主义的积极性。农业生产能取得这样大的成绩，决不是“中间人物”所能办到的。‖在现实生活中，在工业、农业、科学、国防、文化、教育各条战线上先进人物多得很，无论如何也写不完，写先进人物的创作道路决不是很窄，而是无限宽广。‖夸大“中间人物”的教育‖作用是荒谬的‖参加各地作协分会座谈会的工农兵群众和文艺工作者说，夸大“中间人物”的教育作用，是极端荒谬的。‖文艺的教育作用是指用社会主义、共产主义思想教育人民，帮助他们提高无产阶级思想觉悟，抛弃资产阶级的思想感情，按照无产阶级方向改造世界改造自己。要提高，就要确立提高的方向和目标；就要有力地树立能以自己的无产阶级思想感情影响、教育读者的正面的英雄形象。没有精神世界很高尚的无产阶级</w:t>
      </w:r>
      <w:r>
        <w:rPr>
          <w:rFonts w:hint="eastAsia"/>
        </w:rPr>
        <w:lastRenderedPageBreak/>
        <w:t>英雄人物，这提高就会落空。工农兵群众列举了许多自己亲身经历和亲眼所见的生动事实，说明英雄人物对人们的巨大的教育鼓舞作用。只有英雄人物才能更有效地起到教育作用。这是因为，人们思想的发展是对立面斗争的结果。当然，我们并不是否认在写英雄人物的同时，写它的对立面——反面人物和错误思想。对反面人物的揭露和打击，对犯错误的人物的批判，也能对生活中有这类错误和可能发生这类错误的人，产生惊醒和警惕的作用；但是，如果在创作中排除了英雄人物、先进人物而专门去写“中间人物”，那么，既不可能显示错误的实质，也根本没有克服错误的正面力量，对人民是不能起到积极的教育作用的。‖作协成都分会座谈会上，许多同志举出大量事实，说明只有那些塑造了光辉的英雄人物形象的优秀的革命文艺作品，才最受广大群众的欢迎，才最能使群众受到教育和鼓舞，成为激励群众兴无灭资、改造世界的强大精神力量。他们指出：广大群众喜爱革命文艺作品，正是想从那里受到鼓舞，找到样板，锻炼自己成为无产阶级接班人。‖作协武汉分会的座谈会上，许多参加会的同志指出，夸大“中间人物”的教育作用是与总路线精神背道而驰，与无产阶级的历史使命相对立的。浠水农民徐银斋说：“用中间人物教育中间人物，实际上就是教人甘居中游，不是促进人们向前赶，而是把人们拉向后退。”武汉部队郑定友同志说：“总路线教人鼓足干劲，力争上游，‘写中间人物’却教人甘居中游，精神完全与总路线背道而驰”。‖“现实主义深化”是资产‖阶级的现实主义的复活‖广大工农兵群众和文艺工作者对“写中间人物”论者的所谓“现实主义深化”提出了尖锐的批评。河南、武汉、北京许多群众的发言、文章都指出，从他们宣扬“现实主义深化”的那些言论中，可以看出，他们所谓的“现实主义”基本内容是：第一，作品反映的对象，是社会生活中“大量存在”的事物。第二，作品的主人公或重要人物，是被他们称为“中间人物”的“小人物”，或者是“中不溜儿的芸芸众生”。第三，作家可以只提出问题，而不解决问题，不表示鲜明的态度，让读者自己去判断。第四，提倡描写“平平凡凡”，“从一粒米看大千世界”。由此不难看出，所谓“现实主义深化”，并不是什么新鲜的货色，而是资产阶级的现实主义——批判现实主义的翻版。‖批判现实主义在它自己的时代（即资本主义时代），曾经产生过一定的积极作用，但是，即令在当时，它的弱点也随着无产阶级革命运动的日益兴起而越来越明显起来。正如高尔基在给契呵夫的信中所指出的，“这种形式（即批判现实主义——引者）已经落后于自己的时代了。”现在已经是二十世纪的六十年代，人类历史发生了根本的变化，我们中国已经进入光辉灿烂的社会主义时代，然而“写中间人物”论者们却捡起早已“落后于自己时代”的形式，说明他们与时代的要求，与人民的愿望相距多么遥远啊！在我们的社会主义文学创作中，提倡资产阶级的创作方法，不是为资本主义复辟效劳又是什么呢？‖河南开封师范学院师生的座谈会上，许多同志指出：邵荃麟同志提出这种主张的目的，是为了让作家去描写“农民的精神负担”，写人民群众身上的“旧东西”，其用意无非是为了丑化劳动人民、丑化社会主义。这种“深化”的结果，不可避免地会导致暴露和夸大劳动人民的缺点，抹杀人民群众的革命理想。‖必须彻底改造世界观‖各地作协分会座谈会上许多同志说：‖“写中间人物”论者的错误，来源于他们资产阶级的世界观。青海、陕西、天津等地参加座谈会的同志指出：邵荃麟同志曾经参加过批判胡风和反击右派的斗争，为什么过了几年自己也重复起了胡风等人的老调呢？根本原因在于脱离实际、脱离工农兵，没有彻底改造世界观，当他批判别人的时候，是教条主义的，不动感情的，自以为站在正确方面了。可是，头脑里的资产阶级世界观原封未动，在文艺上又拜倒在十九世纪资产阶级美学思想面前。身子已经进入了社会主义，思想还是资本主义的一套。邵荃麟等同志的</w:t>
      </w:r>
      <w:r>
        <w:rPr>
          <w:rFonts w:hint="eastAsia"/>
        </w:rPr>
        <w:lastRenderedPageBreak/>
        <w:t>错误，对我们广大文艺工作者来说，是一面很好的镜子，拿它来照照自己是大有好处的。今后必须遵照党的教导，坚决深入到工农兵群众中去，在斗争实践中学习社会，学习马克思列宁主义，彻底改造自己的世界观。这样才能更高地举起毛泽东文艺思想红旗，坚决执行党的文艺为工农兵、为社会主义革命和社会主义建设服务的方向，彻底摆脱一切资产阶级文艺思想的毒害和影响，使自己成为一个名副其实的坚强的社会主义文艺战士。‖　　【日期】</w:t>
      </w:r>
    </w:p>
    <w:p w14:paraId="6B854C65" w14:textId="77777777" w:rsidR="004B45DF" w:rsidRDefault="004B45DF" w:rsidP="004B45DF">
      <w:pPr>
        <w:rPr>
          <w:rFonts w:hint="eastAsia"/>
        </w:rPr>
      </w:pPr>
      <w:r>
        <w:rPr>
          <w:rFonts w:hint="eastAsia"/>
        </w:rPr>
        <w:t>‖【版面】第</w:t>
      </w:r>
      <w:r>
        <w:rPr>
          <w:rFonts w:hint="eastAsia"/>
        </w:rPr>
        <w:t>06</w:t>
      </w:r>
      <w:r>
        <w:rPr>
          <w:rFonts w:hint="eastAsia"/>
        </w:rPr>
        <w:t>版（）‖【标题】文艺战线上的一场大是大非之争——各地作协分会和文艺单位召开座谈会批判“写中间人物”论‖【正文】文艺战线上的一场大是大非之争‖——各地作协分会和文艺单位召开座谈会批判“写中间人物”论‖自从一九六四年十月三十一日《人民日报》转载了《文艺报》编辑部的《“写中间人物”是资产阶级的文学主张》、《关于“写中间人物”的材料》并发表“编者按”以后，全国各地热烈开展了对“写中间人物”论的批判。陕西、江苏、湖北、青海、河南、四川、河北等省作协分会和许多文艺单位分别召开座谈会，批判“写中间人物”的资产阶级文学主张。参加座谈会的有作家、艺术家、报刊编辑记者、大专学校教师、专业和业余文艺批评工作者以及工农兵业余文艺积极分子。根据各地报刊所发表的座谈纪要，他们所谈的内容大致有这样几个方面。‖这是文艺上两条路线的大‖是大非之争‖各地座谈会的参加者说：对“写中间人物”这种文学主张的批判，不是一般的学术争论，而是我们的文艺走社会主义道路还是走资本主义道路的一场大是大非的论战。‖社会主义文学的首要任务，是创造工农兵英雄形象，还是“写中间人物”，这是文艺领域内两条道路的斗争，是实行马克思列宁主义、毛泽东文艺路线，还是实行修正主义、资产阶级文艺路线的问题。‖作协江苏分会座谈会上许多同志说：社会主义文学是为工农兵服务的。拿什么来服务呢？最主要的就是，用最光辉的工农兵英雄形象所体现出来的共产主义思想、道德、品质、作风，教育人民，从而推动社会向前发展。“写中间人物”的主张，其所以是资产阶级的文学主张，有极大的危害性，原因在于这种主张篡改了社会主义的文艺路线，违背了文艺为工农兵服务、为社会主义革命和社会主义建设服务的方向，同革命的、人民的事业唱反调。‖作协西安分会座谈会上许多同志说：提倡“写中间人物”看起来似乎只是写什么不写什么的问题，实际上是关系到文艺创作中一系列重大原则问题。比如，作为马克思主义美学的一个核心问题，是如何塑造无产阶级英雄形象问题。只有塑造出高大的无产阶级英雄形象，文艺才能充分反映无产阶级的革命精神，才能用社会主义、共产主义思想教育人民，从而更好地为社会主义政治、经济服务。但是“写中间人物”论者，却提倡文艺作品描写大量的徘徊在社会主义道路和资本主义道路之间的“中间人物”，这就抽去了马克思列宁主义美学和社会主义文学的核心。又比如，社会主义时代，还存在着阶级和阶级斗争，存在着社会主义和资本主义两条道路的斗争，社会主义文艺只有深刻反映出这样的斗争，通过艺术形象，用革命思想和阶级斗争的规律教育人民，才能发挥它在阶级斗争中的战斗作用，为社会主义革命的深入开展和不断胜利服务。但是，“写中间人物”论者，却要文艺作品大写特写“不好不坏，亦好亦坏，中不溜儿的芸芸众生”，这种抹杀好坏之分，混合好坏于一炉的主张，实际上就是搞矛盾调和和阶级调和，在文学上搞“合二而一”。“写中间人物”论者要把好、坏混合在一起，正是要把生活中明确的阶级界线变得不明确，把生活中强烈的矛盾冲突变得不强烈，最后使资产阶级思想和形形色色落后的、反动的思想占有合法地位，从而达到美化资产阶级思想的目的。提倡“写中间人物”实</w:t>
      </w:r>
      <w:r>
        <w:rPr>
          <w:rFonts w:hint="eastAsia"/>
        </w:rPr>
        <w:lastRenderedPageBreak/>
        <w:t>际上是排挤工农兵在文学上的地位许多作协分会的座谈会上，都有同志指出，提倡“写中间人物”，实际上是排挤工农兵在文学上的地位，为资产阶级在社会主义文学中争地盘。‖成都文艺工作者座谈会上有同志说：邵荃麟同志所说的，在人民群众中间，正面英雄人物是少数，动摇于社会主义和资本主义两条道路之间的“中间人物”是大多数，因而要大量描写“中间人物”的主张，是对工农兵群众的诬蔑，是对我国社会主义现实的歪曲，是彻头彻尾的撒谎，因而是大家根本不能同意的。部队文艺工作者发言说：“伟大的中国人民解放军，在党的领导和人民群众的支援下，自从全国解放以来，特别是最近几年部队在大抓‘四个第一’，大兴‘三八作风’、广泛开展‘四好’运动以来，无论在保卫祖国的海防和边防的斗争中，在锻炼杀敌本领的军事训练中，在从事社会主义建设的生产斗争中，以及在完成党和祖国交给的各项任务中，全军官兵无不鼓足干劲、力争上游，轰轰烈烈，热气腾腾，取得了极其伟大的成就。如果按照邵荃麟同志的观点，认为在我们的部队中都是‘中间人物’，这是对我们千百万一手拿枪、一手拿锄，保卫着社会主义祖国的解放军官兵的诬蔑。”来自工厂和公社的业余文艺爱好者，也用工厂和公社的许多事实驳斥了“写中间人物”论者对工人农民的诬蔑。‖在作协武汉分会的座谈会上，来自武汉钢铁联合企业的工人和来自浠水县的农民，也驳斥了“写中间人物”论者对工农群众的诬蔑。浠水农民徐银斋说：“在我们农村，到处都是先进人物，就是老人和小孩子也都有上进心，也都热爱集体。就以农业合作化来说吧，从互助组直到现在，要是大多数农民都象邵荃麟等同志所说，是动摇于社会主义和资本主义之间的‘中间人物’的话，怎么能走集体化的道路呢？那还有今天的人民公社吗？”麻城县农民陈道信，浠水农民魏子良都举出农村水利建设和生产发展的实例来证明农民建设社会主义的积极性。农业生产能取得这样大的成绩，决不是“中间人物”所能办到的。‖在现实生活中，在工业、农业、科学、国防、文化、教育各条战线上先进人物多得很，无论如何也写不完，写先进人物的创作道路决不是很窄，而是无限宽广。‖夸大“中间人物”的教育‖作用是荒谬的‖参加各地作协分会座谈会的工农兵群众和文艺工作者说，夸大“中间人物”的教育作用，是极端荒谬的。‖文艺的教育作用是指用社会主义、共产主义思想教育人民，帮助他们提高无产阶级思想觉悟，抛弃资产阶级的思想感情，按照无产阶级方向改造世界改造自己。要提高，就要确立提高的方向和目标；就要有力地树立能以自己的无产阶级思想感情影响、教育读者的正面的英雄形象。没有精神世界很高尚的无产阶级英雄人物，这提高就会落空。工农兵群众列举了许多自己亲身经历和亲眼所见的生动事实，说明英雄人物对人们的巨大的教育鼓舞作用。只有英雄人物才能更有效地起到教育作用。这是因为，人们思想的发展是对立面斗争的结果。当然，我们并不是否认在写英雄人物的同时，写它的对立面——反面人物和错误思想。对反面人物的揭露和打击，对犯错误的人物的批判，也能对生活中有这类错误和可能发生这类错误的人，产生惊醒和警惕的作用；但是，如果在创作中排除了英雄人物、先进人物而专门去写“中间人物”，那么，既不可能显示错误的实质，也根本没有克服错误的正面力量，对人民是不能起到积极的教育作用的。‖作协成都分会座谈会上，许多同志举出大量事实，说明只有那些塑造了光辉的英雄人物形象的优秀的革命文艺作品，才最受广大群众的欢迎，才最能使群众受到教育和鼓舞，成为激励群众兴无灭资、改造世界的强大精神力量。他们指出：广大群众喜爱革命文艺作品，正是想从那里受到鼓舞，找到样板，锻炼自己成为无产阶级接班人。‖作协武汉分会的座谈会上，许多参加会的同志指出，夸大“中间人物”的教育作用是与总路线精神背道而驰，与无产阶级的历史使命相对立的。浠水农民徐银斋说：“用中间人物教育中间人</w:t>
      </w:r>
      <w:r>
        <w:rPr>
          <w:rFonts w:hint="eastAsia"/>
        </w:rPr>
        <w:lastRenderedPageBreak/>
        <w:t>物，实际上就是教人甘居中游，不是促进人们向前赶，而是把人们拉向后退。”武汉部队郑定友同志说：“总路线教人鼓足干劲，力争上游，‘写中间人物’却教人甘居中游，精神完全与总路线背道而驰”。‖“现实主义深化”是资产‖阶级的现实主义的复活‖广大工农兵群众和文艺工作者对“写中间人物”论者的所谓“现实主义深化”提出了尖锐的批评。河南、武汉、北京许多群众的发言、文章都指出，从他们宣扬“现实主义深化”的那些言论中，可以看出，他们所谓的“现实主义”基本内容是：第一，作品反映的对象，是社会生活中“大量存在”的事物。第二，作品的主人公或重要人物，是被他们称为“中间人物”的“小人物”，或者是“中不溜儿的芸芸众生”。第三，作家可以只提出问题，而不解决问题，不表示鲜明的态度，让读者自己去判断。第四，提倡描写“平平凡凡”，“从一粒米看大千世界”。由此不难看出，所谓“现实主义深化”，并不是什么新鲜的货色，而是资产阶级的现实主义——批判现实主义的翻版。‖批判现实主义在它自己的时代（即资本主义时代），曾经产生过一定的积极作用，但是，即令在当时，它的弱点也随着无产阶级革命运动的日益兴起而越来越明显起来。正如高尔基在给契呵夫的信中所指出的，“这种形式（即批判现实主义——引者）已经落后于自己的时代了。”现在已经是二十世纪的六十年代，人类历史发生了根本的变化，我们中国已经进入光辉灿烂的社会主义时代，然而“写中间人物”论者们却捡起早已“落后于自己时代”的形式，说明他们与时代的要求，与人民的愿望相距多么遥远啊！在我们的社会主义文学创作中，提倡资产阶级的创作方法，不是为资本主义复辟效劳又是什么呢？‖河南开封师范学院师生的座谈会上，许多同志指出：邵荃麟同志提出这种主张的目的，是为了让作家去描写“农民的精神负担”，写人民群众身上的“旧东西”，其用意无非是为了丑化劳动人民、丑化社会主义。这种“深化”的结果，不可避免地会导致暴露和夸大劳动人民的缺点，抹杀人民群众的革命理想。‖必须彻底改造世界观‖各地作协分会座谈会上许多同志说：‖“写中间人物”论者的错误，来源于他们资产阶级的世界观。青海、陕西、天津等地参加座谈会的同志指出：邵荃麟同志曾经参加过批判胡风和反击右派的斗争，为什么过了几年自己也重复起了胡风等人的老调呢？根本原因在于脱离实际、脱离工农兵，没有彻底改造世界观，当他批判别人的时候，是教条主义的，不动感情的，自以为站在正确方面了。可是，头脑里的资产阶级世界观原封未动，在文艺上又拜倒在十九世纪资产阶级美学思想面前。身子已经进入了社会主义，思想还是资本主义的一套。邵荃麟等同志的错误，对我们广大文艺工作者来说，是一面很好的镜子，拿它来照照自己是大有好处的。今后必须遵照党的教导，坚决深入到工农兵群众中去，在斗争实践中学习社会，学习马克思列宁主义，彻底改造自己的世界观。这样才能更高地举起毛泽东文艺思想红旗，坚决执行党的文艺为工农兵、为社会主义革命和社会主义建设服务的方向，彻底摆脱一切资产阶级文艺思想的毒害和影响，使自己成为一个名副其实的坚强的社会主义文艺战士。‖　　【日期】</w:t>
      </w:r>
    </w:p>
    <w:p w14:paraId="73D0AC89" w14:textId="77777777" w:rsidR="004B45DF" w:rsidRDefault="004B45DF" w:rsidP="004B45DF">
      <w:pPr>
        <w:rPr>
          <w:rFonts w:hint="eastAsia"/>
        </w:rPr>
      </w:pPr>
      <w:r>
        <w:rPr>
          <w:rFonts w:hint="eastAsia"/>
        </w:rPr>
        <w:t>‖【版面】第</w:t>
      </w:r>
      <w:r>
        <w:rPr>
          <w:rFonts w:hint="eastAsia"/>
        </w:rPr>
        <w:t>05</w:t>
      </w:r>
      <w:r>
        <w:rPr>
          <w:rFonts w:hint="eastAsia"/>
        </w:rPr>
        <w:t>版（）‖【标题】兴无灭资　改造思想‖【正文】兴无灭资　改造思想‖解放军某部副班长　穆世达　“后进战士”‖我本是高中二年级的学生，一九六一年九月应征入伍。家在上海南京路附近，对面就是大上海电影院，周围是繁华的市区。我从小受到母亲溺爱，读高中的时候又与一些资产阶级子弟混在一块，经常讲些吃喝玩乐的事情。电影最喜欢看香港片，音乐最爱听外国的，理发讲究式样，穿衣讲究颜色，裤脚管不能超过六寸。学政治只是背条条，看报纸主要是看电影戏剧广告栏。那时我到资产阶级分子的家里</w:t>
      </w:r>
      <w:r>
        <w:rPr>
          <w:rFonts w:hint="eastAsia"/>
        </w:rPr>
        <w:lastRenderedPageBreak/>
        <w:t>去玩，觉得他们过得挺惬意，认为“还是有钱的好”，还打算将来当个工程师，或者做个演员，好过那种“高级”生活。‖一九六一年八月，学校动员学生报名参军，我想：反正人人都要摊到一次，迟去不如早去。老在上海也有点腻了，出去逛逛也不错。自己文化高，又会吹拉弹唱、溜冰游泳、射击摔跤，凭我这一手，还怕当不好普通一兵？‖我以为象我这样的人到部队里起码也得当个技术兵，没有想到当了个列兵，心里不痛快。不久，我被调到高射炮部队。一走到连队，看到住的是矮矮的草房，心就冷了半截。紧接着就是生产劳动，出操上课，擦枪擦炮，值勤放哨，不愿意的事情，天天做不完。一个月只六元钱，不够花。要上街，还得请假。我满脑子都是苦。自己身上沾染的一套坏习气就作怪了。我变得消极沉闷，开始学会了抽烟，并且经常与几个气味相投的上海兵在一起回味过去的生活。越谈越留恋过去，越感到当兵吃了亏。和工农同志又合不来，嫌他们傻里傻气，我们讲的一套他们听不懂。嫌正副班长笨嘴笨舌，不会讲话。嫌指导员、连长点名讲课噜里噜苏，没有条理。并且经常顶撞领导，受了批评，更不满意，几个人凑在一起互相安慰，牢骚满腹。那辰光心中只有一个念头：快点熬过三年回上海，多一天也不干，到了上海就管不着我了。我就是这样成了“后进战士”。‖领导和同志们并没有眼看我这样下去，他们及时向我伸出了热情的手，想各种办法来帮助我。开始我以为那些都是找我的岔子，认为“反正你们对我没有好印象”，抱着一种对立情绪。别人说我一句，我要回他两句。有人找我谈话，我说没有时间。后来，找我谈话的次数多了，加上大家在生活上挺关心我，我也有点感动，由不愿意听到勉强坐下来听。一九六二年下半年，班长沈光平同志有一次找我谈话，没想到他只谈自己的过去。他介绍自己在解放前光着屁股跟着父母要饭的情形，并说：“我永远也忘不了过去”。他越谈越心酸，我越听越难过。我想起了过去：在旧社会，父亲还只有八岁的时候，祖父就死了，祖母靠着帮有钱人家洗衣服，当保姆，勉强养活着一家四口。父亲靠求亲告友才免费读到高小毕业，后来在宁波报关行里当了个小职员，每天辛辛苦苦地工作，还提心吊胆怕失业，一家人靠精打细算才勉强糊口。解放后，生活有了保障，但是不幸，父亲于一九五六年病故。要是在旧社会，一个寡妇母亲带着我们四个兄妹，生活怎样过啊！可是，我们的政府很快安置了母亲的工作，我和哥哥才无忧无愁地读到了高中。现在，非但不能好好为党工作，还不识好歹，胡思乱想，这不是身在福中不知福吗？想到这里，我感到对不起领导和同志们，在激动的心情中我第一次向班长做了检讨。班长鼓励我要好好克服缺点；同志们也经常帮助我，督促我克服缺点。我感到大家是从阶级友爱出发，在真心帮助我，我开始有了转变，再也不躺铺了，顶撞也减少了，劳动也能跟着去参加了。但当时决心不大，方向不明确，认为自己的影响已经搞坏了，要想完全挽回不可能，还是平平稳稳过三年，保证不出问题算了。所以，一碰到问题，老毛病往往又犯了。‖学习雷锋‖一九六三年春，领导上号召大家学习雷锋，开始我认为雷锋就是帮人家扫地、倒水、洗衣服，没啥好学的。后来团里发来了一本《伟大的战士》，我一行行看下去，越看越感动，我想：雷锋同志也是普通战士，为什么他成了全国有名的伟大的战士，而我却成了全团有名的后进战士？难道他生来就是一块特殊钢材，我就是一块废料？我并不甘心这样看待自己。可是，从什么地方学起呢？当我看到雷锋同志说：“毛主席著作对我来说，好比粮食和武器，好比汽车上的方向盘。人不吃饭不行，打仗没有武器不行，开车没有方向盘不行，干革命不学毛主席著作不行”。我明白了，原来雷锋的伟大是学习毛主席著作的结果。可是，毛主席著作我过去也学了不少，光《中国社会各阶级的分析》就当政治课学了一学期，笔记记了一大本。为什么学不好呢？我又接着看，雷锋学习</w:t>
      </w:r>
      <w:r>
        <w:rPr>
          <w:rFonts w:hint="eastAsia"/>
        </w:rPr>
        <w:lastRenderedPageBreak/>
        <w:t>毛主席著作的公式是：问题——学习——实践——总结。我恍然大悟，他是学了就用，我是当语文学的，所以学得再多也不行。‖我下了决心要象雷锋那样学习毛主席著作来改造自己。但拿起一本厚厚的《毛泽东选集》，又不知从何学起了。正在为难的时候，团工委发出了给全团青年的一封信，号召大家读毛主席的书，信上指定了十二篇必读文章。其中有一篇《反对自由主义》，而自由主义正是我的毛病，于是我就开始学习这篇文章。说也奇怪，这篇文章我过去也学过，但是没有什么印象，现在学起来感到特别亲切，毛主席指出的自由主义的种种表现，就跟我一模一样。边学边对照，我条条都沾了边，好象把我身上的缺点归纳起来了。看到文章里分析自由主义产生的根源那一段，感到象替我做了结论。又往下看，吓了一跳，毛主席说自由主义在“客观上起着援助敌人的作用”，这是我没有想到的。想想自己入伍后闹的问题，不就是这样吗？过去认为自由主义人人都有，因此原谅自己，现在认识到不克服不行了。‖怎么克服呢？过去克服一个毛病，没几天又犯了，这次一定要听毛主席的话。我想了两个办法。第一，找团支委秦阿德同志来帮助我，请他一发现我的缺点就及时提醒我。这是我入伍以来第一次主动找人谈话。他听说后，很高兴，满口答应了。有一次，我操作姿势不好，连长批评我，我正想顶，秦阿德用眼瞪了一下，我就忍住了。第二，我每隔两个礼拜学习对照一次，看到一点“灰尘”，就把它擦掉。有时我忘记了，秦阿德同志就提醒我。就这样，我接连对照了三次，大家都说我组织纪律观念增强了，工作积极了。我第一次在全连军人大会上听到领导表扬我，心里高兴地想：同志们是多么欢迎我进步！只要用雷锋的方法学习，听毛主席的话，我也能进步。‖接着，我又在学习毛主席著作的过程中，用了这个方法，培养艰苦朴素的作风，克服了乱花钱的习惯。我在上海花惯了钱，入伍后，我的钱一直不够花，有时只好叫家里偷偷从信封里寄点来。领导要求大家节约，自己还认为增产节约是对工厂企业说的，当兵的一共六元一个月，有什么可节约！节约一元两元对国家也没有什么用处，反而影响自己身体的健康。学习了《关于正确处理人民内部矛盾的问题》中“关于节约”和《关于纠正党内的错误思想》中“关于个人主义”这两节后，我反复考虑毛主席说的一段话：“我们六亿人口都要实行增产节约，反对铺张浪费。这不但在经济上有重大意义，在政治上也有重大意义”。这六亿人口不也包括自己吗？再说乱花钱——享乐——资产阶级思想，这是联系在一起的，只有养成艰苦朴素的习惯，才能抵制资产阶级思想。这么一想，我决心听毛主席的话，我决心不再要家里寄钱来。同志们对我的进步真关心，他们不仅表扬我，还给我送来了针线包，教我缝补衣服。过去我衣服破了上街补，袜子破了就送人，看到别人补衣服还说“闲着没事干”，有补钉的衣服我就不愿穿着上街。这次班长教我补袜子，第一次补反了，第二次补小了，一双袜子补了两天，第三次终于补成了。现在衣服、袜子、被子都会补了，穿着带补钉的衣服上街也无所谓了。我慢慢养成了艰苦朴素的习惯，妈妈知道了高兴地说：“还是部队有办法。”　劳动锻炼‖党支部不仅鼓励我，还给我指出了进一步努力的方向，帮助我在这个基础上继续学习《青年运动的方向》、《在延安文艺座谈会上的讲话》、《五四运动》等三篇文章。我边学边对照，认识到过去认为农民出身的同志脏，这种想法是不对的。毛主席说：“最干净的还是工人农民，尽管他们手是黑的，脚上有牛屎，还是比资产阶级和小资产阶级知识分子都干净。”读到这里，不禁使我想起入伍不久，一次跟大家去种油菜，同志们都用手抓猪粪盖菜籽，我闻到粪味就发呕，哪敢用手抓，只是用铁锹去铲，东一点、西一点，把粪都撒在窝外面。指导员看到后就过来给我作示范，我没有办法只好伸出三个指头去抓，别人抓一把能盖几窝，我抓三、四次才盖一</w:t>
      </w:r>
      <w:r>
        <w:rPr>
          <w:rFonts w:hint="eastAsia"/>
        </w:rPr>
        <w:lastRenderedPageBreak/>
        <w:t>窝，回来后赶紧用香皂洗手，洗了几次，闻闻还有点臭，连饭都吃不下。一次打扫猪圈，大家都到里面去打扫了，我一个人却在外面打扫。第二回打扫猪圈，感到再这样做有点不好意思，也跟着大家进去了，但冲鼻的猪屎臭使我不得不从口袋里掏出口罩戴上。当时有人冷冷地说了一句：“不愿干，就回去！”现在想想这些事情，身上一阵冷，一阵热，实在惭愧。想想自己，再比比指导员和大家，感到他们确实比自己干净。‖毛主席又说：“革命的或不革命的或反革命的知识分子的最后的分界，看其是否愿意并且实行和工农民众相结合。”过去自己总认为穿上了军装，就是革命战士了，没想到还有这么个标准。我当然要革命，要革命就要与工农相结合。农民出身的同志热爱劳动，要与他们结合，就得从劳动这一课做起，从劳动中去熟悉工农，改造自己。秦阿德同志看出了我的心思，就有意找我一同去劳动。在他的带领下，我慢慢地养成了劳动习惯，也改变了对工农同志的看法。一次我跟大家去插秧，我用三角、几何的知识边量边插，自己满以为插得蛮不错。副班长过来看，我想他一定要表扬我几句了，没想到他开口就说：“你插的啥玩意？”我吃惊地回头一看，可不是，人家插的秧很整齐，我插的这一块却是一片绿，原来我没有把秧插住，都漂起来了，我不好意思地低下了头。这时，副班长走了过来，把着我的手边教边插，两个人一直插好才回去吃饭。当我们插完秧站起来的时候，我面对着副班长，激动得不知说什么好。这时，也只有这时，我才深深感受到农民出身的同志的坦率真诚、淳朴无私的品质。在我的眼里，副班长不再是我过去想象的那种又笨又傻的人了。走在路上，看着他的背影，我感到他比过去高大了许多。回来后我又学习毛主席的著作，对《整顿党的作风》中的一段话也有了更深的体会。毛主席说：“有许多知识分子，他们自以为很有知识，大摆其知识架子，而不知道这种架子是不好的，是有害的，是阻碍他们前进的。他们应该知道一个真理，就是许多所谓知识分子，其实是比较地最无知识的，工农分子的知识有时倒比他们多一点。”从此以后，我参加劳动更自觉了。一次，猪圈的墙被台风刮倒了，连里派公差去修，我主动要求参加。到那里一看，砖都倒在猪粪坑里，大家都用锄头在那里捞，捞三块滑两块。我想考验一下自己，就用手去捞，刚一伸手，又缩了回来，心想：这受得了吗？这时，毛主席关于知识分子要与工农群众相结合的话在我的脑中闪了一下，心想：劳动人民能干的事我不去干，那还谈得上什么结合呢？我牙一咬、眼一闭，就把第一块砖捞起来了，接着第二块第三块一个劲地捞。后来，墙砌好了，一看到大猪小猪在里面跑得欢，我心里真高兴，满身是粪也不感到臭。当时自己不明白，为什么同是一个人，过去怕臭现在不怕臭了，回来一翻毛主席著作，才想到这大概就是感情在起变化吧！一次跟秦阿德去拣粪，我见到牛粪就用手去拾，他说：“你好象换了一个人了。”‖我体会到：学了毛主席思想，使自己的感情起了变化，再去接触工农，与没有学习以前去接触工农，感觉就是不一样。只有使自己的感情起了变化，才能正确认识工农同志。‖　　【日期】</w:t>
      </w:r>
    </w:p>
    <w:p w14:paraId="2777E8B3" w14:textId="77777777" w:rsidR="004B45DF" w:rsidRDefault="004B45DF" w:rsidP="004B45DF">
      <w:pPr>
        <w:rPr>
          <w:rFonts w:hint="eastAsia"/>
        </w:rPr>
      </w:pPr>
      <w:r>
        <w:rPr>
          <w:rFonts w:hint="eastAsia"/>
        </w:rPr>
        <w:t>‖【版面】第</w:t>
      </w:r>
      <w:r>
        <w:rPr>
          <w:rFonts w:hint="eastAsia"/>
        </w:rPr>
        <w:t>05</w:t>
      </w:r>
      <w:r>
        <w:rPr>
          <w:rFonts w:hint="eastAsia"/>
        </w:rPr>
        <w:t>版（）‖【标题】兴无灭资　改造思想‖【正文】兴无灭资　改造思想‖解放军某部副班长　穆世达　“后进战士”‖我本是高中二年级的学生，一九六一年九月应征入伍。家在上海南京路附近，对面就是大上海电影院，周围是繁华的市区。我从小受到母亲溺爱，读高中的时候又与一些资产阶级子弟混在一块，经常讲些吃喝玩乐的事情。电影最喜欢看香港片，音乐最爱听外国的，理发讲究式样，穿衣讲究颜色，裤脚管不能超过六寸。学政治只是背条条，看报纸主要是看电影戏剧广告栏。那时我到资产阶级分子的家里去玩，觉得他们过得挺惬意，认为“还是有钱的好”，还打算将来当个工程师，或者做个演</w:t>
      </w:r>
      <w:r>
        <w:rPr>
          <w:rFonts w:hint="eastAsia"/>
        </w:rPr>
        <w:lastRenderedPageBreak/>
        <w:t>员，好过那种“高级”生活。‖一九六一年八月，学校动员学生报名参军，我想：反正人人都要摊到一次，迟去不如早去。老在上海也有点腻了，出去逛逛也不错。自己文化高，又会吹拉弹唱、溜冰游泳、射击摔跤，凭我这一手，还怕当不好普通一兵？‖我以为象我这样的人到部队里起码也得当个技术兵，没有想到当了个列兵，心里不痛快。不久，我被调到高射炮部队。一走到连队，看到住的是矮矮的草房，心就冷了半截。紧接着就是生产劳动，出操上课，擦枪擦炮，值勤放哨，不愿意的事情，天天做不完。一个月只六元钱，不够花。要上街，还得请假。我满脑子都是苦。自己身上沾染的一套坏习气就作怪了。我变得消极沉闷，开始学会了抽烟，并且经常与几个气味相投的上海兵在一起回味过去的生活。越谈越留恋过去，越感到当兵吃了亏。和工农同志又合不来，嫌他们傻里傻气，我们讲的一套他们听不懂。嫌正副班长笨嘴笨舌，不会讲话。嫌指导员、连长点名讲课噜里噜苏，没有条理。并且经常顶撞领导，受了批评，更不满意，几个人凑在一起互相安慰，牢骚满腹。那辰光心中只有一个念头：快点熬过三年回上海，多一天也不干，到了上海就管不着我了。我就是这样成了“后进战士”。‖领导和同志们并没有眼看我这样下去，他们及时向我伸出了热情的手，想各种办法来帮助我。开始我以为那些都是找我的岔子，认为“反正你们对我没有好印象”，抱着一种对立情绪。别人说我一句，我要回他两句。有人找我谈话，我说没有时间。后来，找我谈话的次数多了，加上大家在生活上挺关心我，我也有点感动，由不愿意听到勉强坐下来听。一九六二年下半年，班长沈光平同志有一次找我谈话，没想到他只谈自己的过去。他介绍自己在解放前光着屁股跟着父母要饭的情形，并说：“我永远也忘不了过去”。他越谈越心酸，我越听越难过。我想起了过去：在旧社会，父亲还只有八岁的时候，祖父就死了，祖母靠着帮有钱人家洗衣服，当保姆，勉强养活着一家四口。父亲靠求亲告友才免费读到高小毕业，后来在宁波报关行里当了个小职员，每天辛辛苦苦地工作，还提心吊胆怕失业，一家人靠精打细算才勉强糊口。解放后，生活有了保障，但是不幸，父亲于一九五六年病故。要是在旧社会，一个寡妇母亲带着我们四个兄妹，生活怎样过啊！可是，我们的政府很快安置了母亲的工作，我和哥哥才无忧无愁地读到了高中。现在，非但不能好好为党工作，还不识好歹，胡思乱想，这不是身在福中不知福吗？想到这里，我感到对不起领导和同志们，在激动的心情中我第一次向班长做了检讨。班长鼓励我要好好克服缺点；同志们也经常帮助我，督促我克服缺点。我感到大家是从阶级友爱出发，在真心帮助我，我开始有了转变，再也不躺铺了，顶撞也减少了，劳动也能跟着去参加了。但当时决心不大，方向不明确，认为自己的影响已经搞坏了，要想完全挽回不可能，还是平平稳稳过三年，保证不出问题算了。所以，一碰到问题，老毛病往往又犯了。‖学习雷锋‖一九六三年春，领导上号召大家学习雷锋，开始我认为雷锋就是帮人家扫地、倒水、洗衣服，没啥好学的。后来团里发来了一本《伟大的战士》，我一行行看下去，越看越感动，我想：雷锋同志也是普通战士，为什么他成了全国有名的伟大的战士，而我却成了全团有名的后进战士？难道他生来就是一块特殊钢材，我就是一块废料？我并不甘心这样看待自己。可是，从什么地方学起呢？当我看到雷锋同志说：“毛主席著作对我来说，好比粮食和武器，好比汽车上的方向盘。人不吃饭不行，打仗没有武器不行，开车没有方向盘不行，干革命不学毛主席著作不行”。我明白了，原来雷锋的伟大是学习毛主席著作的结果。可是，毛主席著作我过去也学了不少，光《中国社会各阶级的分析》就当政治课学了一学期，笔记记了一大本。为什么学不好呢？我又接着看，雷锋学习毛主席著作的公式是：问题——学习——实践——总结。我恍然大悟，他是学了就用，我</w:t>
      </w:r>
      <w:r>
        <w:rPr>
          <w:rFonts w:hint="eastAsia"/>
        </w:rPr>
        <w:lastRenderedPageBreak/>
        <w:t>是当语文学的，所以学得再多也不行。‖我下了决心要象雷锋那样学习毛主席著作来改造自己。但拿起一本厚厚的《毛泽东选集》，又不知从何学起了。正在为难的时候，团工委发出了给全团青年的一封信，号召大家读毛主席的书，信上指定了十二篇必读文章。其中有一篇《反对自由主义》，而自由主义正是我的毛病，于是我就开始学习这篇文章。说也奇怪，这篇文章我过去也学过，但是没有什么印象，现在学起来感到特别亲切，毛主席指出的自由主义的种种表现，就跟我一模一样。边学边对照，我条条都沾了边，好象把我身上的缺点归纳起来了。看到文章里分析自由主义产生的根源那一段，感到象替我做了结论。又往下看，吓了一跳，毛主席说自由主义在“客观上起着援助敌人的作用”，这是我没有想到的。想想自己入伍后闹的问题，不就是这样吗？过去认为自由主义人人都有，因此原谅自己，现在认识到不克服不行了。‖怎么克服呢？过去克服一个毛病，没几天又犯了，这次一定要听毛主席的话。我想了两个办法。第一，找团支委秦阿德同志来帮助我，请他一发现我的缺点就及时提醒我。这是我入伍以来第一次主动找人谈话。他听说后，很高兴，满口答应了。有一次，我操作姿势不好，连长批评我，我正想顶，秦阿德用眼瞪了一下，我就忍住了。第二，我每隔两个礼拜学习对照一次，看到一点“灰尘”，就把它擦掉。有时我忘记了，秦阿德同志就提醒我。就这样，我接连对照了三次，大家都说我组织纪律观念增强了，工作积极了。我第一次在全连军人大会上听到领导表扬我，心里高兴地想：同志们是多么欢迎我进步！只要用雷锋的方法学习，听毛主席的话，我也能进步。‖接着，我又在学习毛主席著作的过程中，用了这个方法，培养艰苦朴素的作风，克服了乱花钱的习惯。我在上海花惯了钱，入伍后，我的钱一直不够花，有时只好叫家里偷偷从信封里寄点来。领导要求大家节约，自己还认为增产节约是对工厂企业说的，当兵的一共六元一个月，有什么可节约！节约一元两元对国家也没有什么用处，反而影响自己身体的健康。学习了《关于正确处理人民内部矛盾的问题》中“关于节约”和《关于纠正党内的错误思想》中“关于个人主义”这两节后，我反复考虑毛主席说的一段话：“我们六亿人口都要实行增产节约，反对铺张浪费。这不但在经济上有重大意义，在政治上也有重大意义”。这六亿人口不也包括自己吗？再说乱花钱——享乐——资产阶级思想，这是联系在一起的，只有养成艰苦朴素的习惯，才能抵制资产阶级思想。这么一想，我决心听毛主席的话，我决心不再要家里寄钱来。同志们对我的进步真关心，他们不仅表扬我，还给我送来了针线包，教我缝补衣服。过去我衣服破了上街补，袜子破了就送人，看到别人补衣服还说“闲着没事干”，有补钉的衣服我就不愿穿着上街。这次班长教我补袜子，第一次补反了，第二次补小了，一双袜子补了两天，第三次终于补成了。现在衣服、袜子、被子都会补了，穿着带补钉的衣服上街也无所谓了。我慢慢养成了艰苦朴素的习惯，妈妈知道了高兴地说：“还是部队有办法。”　劳动锻炼‖党支部不仅鼓励我，还给我指出了进一步努力的方向，帮助我在这个基础上继续学习《青年运动的方向》、《在延安文艺座谈会上的讲话》、《五四运动》等三篇文章。我边学边对照，认识到过去认为农民出身的同志脏，这种想法是不对的。毛主席说：“最干净的还是工人农民，尽管他们手是黑的，脚上有牛屎，还是比资产阶级和小资产阶级知识分子都干净。”读到这里，不禁使我想起入伍不久，一次跟大家去种油菜，同志们都用手抓猪粪盖菜籽，我闻到粪味就发呕，哪敢用手抓，只是用铁锹去铲，东一点、西一点，把粪都撒在窝外面。指导员看到后就过来给我作示范，我没有办法只好伸出三个指头去抓，别人抓一把能盖几窝，我抓三、四次才盖一窝，回来后赶紧用香皂洗手，洗了几次，闻闻还有点臭，连饭都吃不下。一次打扫猪圈，</w:t>
      </w:r>
      <w:r>
        <w:rPr>
          <w:rFonts w:hint="eastAsia"/>
        </w:rPr>
        <w:lastRenderedPageBreak/>
        <w:t>大家都到里面去打扫了，我一个人却在外面打扫。第二回打扫猪圈，感到再这样做有点不好意思，也跟着大家进去了，但冲鼻的猪屎臭使我不得不从口袋里掏出口罩戴上。当时有人冷冷地说了一句：“不愿干，就回去！”现在想想这些事情，身上一阵冷，一阵热，实在惭愧。想想自己，再比比指导员和大家，感到他们确实比自己干净。‖毛主席又说：“革命的或不革命的或反革命的知识分子的最后的分界，看其是否愿意并且实行和工农民众相结合。”过去自己总认为穿上了军装，就是革命战士了，没想到还有这么个标准。我当然要革命，要革命就要与工农相结合。农民出身的同志热爱劳动，要与他们结合，就得从劳动这一课做起，从劳动中去熟悉工农，改造自己。秦阿德同志看出了我的心思，就有意找我一同去劳动。在他的带领下，我慢慢地养成了劳动习惯，也改变了对工农同志的看法。一次我跟大家去插秧，我用三角、几何的知识边量边插，自己满以为插得蛮不错。副班长过来看，我想他一定要表扬我几句了，没想到他开口就说：“你插的啥玩意？”我吃惊地回头一看，可不是，人家插的秧很整齐，我插的这一块却是一片绿，原来我没有把秧插住，都漂起来了，我不好意思地低下了头。这时，副班长走了过来，把着我的手边教边插，两个人一直插好才回去吃饭。当我们插完秧站起来的时候，我面对着副班长，激动得不知说什么好。这时，也只有这时，我才深深感受到农民出身的同志的坦率真诚、淳朴无私的品质。在我的眼里，副班长不再是我过去想象的那种又笨又傻的人了。走在路上，看着他的背影，我感到他比过去高大了许多。回来后我又学习毛主席的著作，对《整顿党的作风》中的一段话也有了更深的体会。毛主席说：“有许多知识分子，他们自以为很有知识，大摆其知识架子，而不知道这种架子是不好的，是有害的，是阻碍他们前进的。他们应该知道一个真理，就是许多所谓知识分子，其实是比较地最无知识的，工农分子的知识有时倒比他们多一点。”从此以后，我参加劳动更自觉了。一次，猪圈的墙被台风刮倒了，连里派公差去修，我主动要求参加。到那里一看，砖都倒在猪粪坑里，大家都用锄头在那里捞，捞三块滑两块。我想考验一下自己，就用手去捞，刚一伸手，又缩了回来，心想：这受得了吗？这时，毛主席关于知识分子要与工农群众相结合的话在我的脑中闪了一下，心想：劳动人民能干的事我不去干，那还谈得上什么结合呢？我牙一咬、眼一闭，就把第一块砖捞起来了，接着第二块第三块一个劲地捞。后来，墙砌好了，一看到大猪小猪在里面跑得欢，我心里真高兴，满身是粪也不感到臭。当时自己不明白，为什么同是一个人，过去怕臭现在不怕臭了，回来一翻毛主席著作，才想到这大概就是感情在起变化吧！一次跟秦阿德去拣粪，我见到牛粪就用手去拾，他说：“你好象换了一个人了。”‖我体会到：学了毛主席思想，使自己的感情起了变化，再去接触工农，与没有学习以前去接触工农，感觉就是不一样。只有使自己的感情起了变化，才能正确认识工农同志。‖　　【日期】</w:t>
      </w:r>
    </w:p>
    <w:p w14:paraId="3E26E847" w14:textId="77777777" w:rsidR="004B45DF" w:rsidRDefault="004B45DF" w:rsidP="004B45DF">
      <w:pPr>
        <w:rPr>
          <w:rFonts w:hint="eastAsia"/>
        </w:rPr>
      </w:pPr>
      <w:r>
        <w:rPr>
          <w:rFonts w:hint="eastAsia"/>
        </w:rPr>
        <w:t>‖【版面】第</w:t>
      </w:r>
      <w:r>
        <w:rPr>
          <w:rFonts w:hint="eastAsia"/>
        </w:rPr>
        <w:t>05</w:t>
      </w:r>
      <w:r>
        <w:rPr>
          <w:rFonts w:hint="eastAsia"/>
        </w:rPr>
        <w:t>版（）‖【标题】积极开展以样板田为中心的农业科学实验运动‖【正文】积极开展以样板田为中心的农业科学实验运动‖农业部副部长　江一真‖样板田是在试验田和农业科学研究部门的农村基点的基础上发展起来的。毛主席把科学实验作为三大革命运动之一提出后，广大农村纷纷建立群众科学实验小组，不少农业科学技术工作者也下乡蹲点，到农业生产第一线进行实验研究工作。这样，领导干部、科学技术人员和农民群众三结合的样板田就大量涌现出来。在党的领导下，一个以样板田为中心，以专业的农业科学技术工作者为骨干，以广大农民群众的科学实验活动为基础的大规模的农业科学实验活动，正在逐步形成和发展。‖样板田的主要成就和经验‖样板田是发展我国社会主义农业生</w:t>
      </w:r>
      <w:r>
        <w:rPr>
          <w:rFonts w:hint="eastAsia"/>
        </w:rPr>
        <w:lastRenderedPageBreak/>
        <w:t>产、发展农业科学、领导农业生产的重要途径。在生产上，它是稳产高产、增产增收的重要手段。在科学上，它是农业科学为农业生产服务、农业科学研究同农业生产实践相结合、农业科学技术人员同农民群众相结合的重要途径；是总结农民经验、推广科学成果、进行实验研究的主要阵地；是开展农业科学实验革命运动的中心环节。同时，它又是最受农民群众欢迎、最易于为农民群众接受的领导农业生产的好方法；是毛主席教导我们的一般号召和具体指导相结合，领导和群众相结合，突破一点、带动全局的领导方法的具体体现。‖各地建立的样板田，有些是党政领导干部下乡蹲点建立的，有些是先进社队的高产田发展起来的，有些是科学技术人员和群众科学实验小组参加举办的。由农业科学研究部门参加举办的样板田近一千个，在样板田长期蹲点的农业科学研究人员，约占全国农业科学研究人员总数的四分之一。这些样板田，已经开花结果的有三百多个。由农业技术推广站参加举办的样板田，仅十二个省、区统计就有四千四百多个，蹲点的技术人员，约占这些地区农业技术人员总数的二分之一左右。群众科学实验小组参加举办的样板田，数量更多。‖这些样板田，规模有大有小，小的几十亩几百亩，大的成千上万亩。样板田内一般都有试验田，大的样板田还建立有中心样板田。样板田的科学技术活动，有的是以总结、推广农民群众的先进经验为主，有的是以推广运用已有科学研究成果为主，有的是针对当地生产关键问题，进行实验研究，取得成果，加以推广。样板田的作法虽然有所不同，但是一般说来，样板田都是由小到大，由点到面，由低级到高级地发展起来的。‖样板田的大规模发展，虽然时间还不长，但是已经显示出它的巨大生命力，在各方面已经起到了显著的作用。‖第一，促进了农业生产的发展。样板田由于采用了有效的技术措施，加强了农田基本建设，一般都获得显著增产。高产地区的样板田，一般都增产二、三成。太湖地区的望亭水稻综合样板，四川盆地的犀浦稻麦综合样板，北京地区的小麦样板，山东聊城和河北保定的棉花样板，吉林九站机械化综合样板，辽河平原的大面积高粱样板，等等，都是如此。低产地区的样板田，增产的幅度更大，一般增产三成到一倍以上。河南新乡盐碱地改良样板，湖南祁阳鸭屎泥田改良样板，江西宁都红壤土改良样板，黄土高原的水土保持样板，辽宁绥中前卫农业技术推广站的样板，等等，都是如此。又如浙江省东阳县张山坞大队的科学实验小组，对改良土壤等问题进行了科学实验，在样板田的带动下，使全队粮食平均亩产由过去的三百来斤提高到上千斤，改变了低产面貌。一些专业或专题的样板田，如广东高鹤的红烟样板，陕西永寿的油菜样板，浙江嵊县的茶叶样板，河北晋县和甘肃靖远的果树样板，江苏溧阳的养蚕样板，辽宁凤城鸡冠山的柞蚕样板，北京陈各庄的养猪样板，宁夏盐池的草原样板，等等，也都发挥了显著的增产作用。辽南的防治柞蚕寄生蝇，西北、内蒙古地区的防治牛瘟、牛肺疫，也都是科学技术人员深入农村或疫区，亲自动手参加防治，取得了显著成绩。样板田的不断扩大与发展，将对我国农业生产的迅速增长和实现农业现代化，起到越来越大的作用。‖第二，促进了农业科学的发展。从样板田的发展苗头和少数样板的研究成果来看，样板田正在把我国农业科学技术推向一个新的阶段。‖通过样板田，把我国广大农民群众丰富的生产实践经验，更多更快地总结起来，上升为科学。吉林省农业科学院对于崔竹松的水稻高产经验的总结，就是一个例子。一九五二年，曾派人去总结崔竹松的经验，但只是谈谈问问，说说记记，结果连崔竹松的经验到底是什么，也没有弄清楚。一九六○年以后，他们改变了作法，通过跟班劳动，发现崔竹松掌握水稻的长相，是他的经验的关键所在。于是以此作为课题，在样板田上开展水稻长相和栽培措施相互关系的试验研究，摸到了高寒地区水稻高产的长相规律，以及掌握这</w:t>
      </w:r>
      <w:r>
        <w:rPr>
          <w:rFonts w:hint="eastAsia"/>
        </w:rPr>
        <w:lastRenderedPageBreak/>
        <w:t>种长相规律的栽培技术措施，使群众经验上升为科学。又如华南亚热带作物科学研究所的科学技术人员，通过在样板田上的工作，总结了群众种热带作物的先进经验，解决了书本上一直没有很好解决的重大科学技术问题。‖通过样板田，揭示了更多的客观规律。河南新乡基点五年来在解决盐碱地保苗实践的过程中，揭示了卤盐土水盐运动与季节、地形、土质以及土壤盐分剖面分布之间的关系的一些规律。在总结群众经验的基础上，提出整套棉麦保苗措施，经过大面积推广，效果显著。‖通过样板田，使研究结论更加可靠。长期以来，我国北方各地的农业科学工作者，曾不断在试验场或盆栽条件下进行磷肥的肥效试验，得出在“石灰性土壤中施用磷肥无效”的结论。但在样板田里试验，发现在低洼轻度盐碱地、低肥力的旱地黄土等石灰性土壤中，施用磷肥很有效，这就推翻了原来的结论。‖第三，促进了农业科学技术工作者的思想改造和业务提高。许多农业科学技术工作者深入农村，深入实际，深入群众，思想感情逐渐起了变化。有些人原来长期住在城市里，是不离家院、学院、研究院的“三院”干部。下到样板田蹲点以后，亲身体会到农民群众要求改变生产面貌的迫切心情，看到了生产中有许多需要农业科学技术人员研究解决的问题，认识到在农村大有用武之地。在党和农民群众的教育下，不少人放下了架子，抛掉了框框，同群众一起，投身到改天换地的斗争中去。在参加生产和科学实验活动中，提高了业务水平，练出了真本领、硬功夫。有些人还参加了当地的社会主义教育运动，亲身经历了农村的阶级斗争。他们在农村三大革命运动中，受到考验和锻炼，阶级观点、群众观点、劳动观点、生产观点增强了。‖第四，促进了农村科学技术的普及和提高。样板田教育了广大农民群众，打破了一些人靠天吃饭的迷信思想，懂得了农业科学技术的重要，要求学科学，用科学。农民说：“绣花要有图样，种田要有样板”，“科学种田，越种越甜”。许多群众上门要求科学研究机关派人去驻点。不少样板田上的科学技术人员，在群众的要求下，办起了技术夜校、技术训练班，普及科学知识。现在有越来越多的农民群众，特别是农村知识青年、复员军人，广泛开展了科学实验活动。群众性的科学实验小组，全国已经发展到几十万个。广大农民群众提高了科学技术水平，不少人学到了许多科学技术知识。‖第五，改进了领导干部的工作方法和工作作风。样板田的科学实验活动，促使领导干部更加重视科学，更加注意用科学的方法来领导农业生产，把农民群众的革命干劲同科学精神更好地结合起来。而且不少领导干部，通过参加样板田的活动，更加深入到生产过程中去，看得清，抓得准，有利于克服一般化、简单化的领导作风和领导方法。‖样板田所引起的农业生产上、科学技术上以及人们思想上的革命，不仅具有现实意义，而且有着更加深远的影响。它有利于多快好省地发展我国农业科学；有利于建设一支社会主义的、又红又专的、能文能武的、由专业队伍和农民群众结合组成的农业科学技术大军；有利于形成一个样板田、实验室、试验场相结合的星罗棋布的农业科学实验研究网；有利于知识分子劳动化，劳动人民知识化；有利于逐步消灭工农之间、城乡之间、体力劳动和脑力劳动之间的差别。‖各地在办样板田的过程中，已经积累了一些可贵的经验，认真地总结这些经验，将有助于更好地指导办好样板田。从已有的经验来看，要办好样板田，必须：‖一、实行领导干部、农业科学技术人员和农民群众三结合。‖办样板田是一个群众性的革命运动，又是各种力量的联合斗争。因此，必须在当地党委的统一领导下，把各方面的力量组织起来，拧成一股绳；必须动员和依靠广大农民群众，特别是农村知识青年、复员军人和老农，才能把样板田办好。科学技术人员要当好党政领导的参谋，在技术上起骨干作用。样板田办得好坏，直接关系到农民群众的生产和生活。所以，科学技术干部必须对群众高度</w:t>
      </w:r>
      <w:r>
        <w:rPr>
          <w:rFonts w:hint="eastAsia"/>
        </w:rPr>
        <w:lastRenderedPageBreak/>
        <w:t>负责，全心全意为群众服务。事实证明：哪里样板田领导干部、科学技术人员和农民群众三结合搞得好，哪里样板田就一定能把生产搞好，也一定能把科学实验活动搞好。‖二、实行总结群众经验、开展实验研究、推广科学成果三结合。‖样板田的经验表明，从总结农民群众经验和推广科学成果入手，把生产迅速搞上去，样板田才能站得住脚，科学研究工作才能在农村扎下根。总结农民群众的经验，要边试验边总结。推广科学成果，也要边试验边推广。在试验研究的过程中，还要不断地吸取农民群众的经验；同时，把取得的研究结果，通过大面积推广来验证、补充和发展。总之，总结群众经验，开展实验研究，推广科学成果，这三者是互相联系，不可分割的。就总体来说，总结群众经验，是从实践中来、从群众中来的问题；开展实验研究，是从感性认识到理性认识的飞跃；而推广科学成果，则是回到实践中去，回到群众中去，由认识到实践的又一个飞跃。真正把这三者有机地结合起来，必将不断加深人们对自然界的认识，不断地从必然王国向自由王国发展，不断地有所发现，有所发明，有所创造，有所前进。这样，生产不断发展，科学不断发展，样板田就会越办越好。‖三、实行阶级斗争、生产斗争、科学实验三大革命运动相结合。‖样板田处在公社、生产队，离不开农村的阶级斗争。农村中最迫切要求实现技术改革、改变生产面貌、发展集体生产的是贫下中农。我们只有抓住阶级斗争这个纲，依靠贫下中农，坚决走社会主义道路，才能办好样板田。如果办样板田，忽视了农村中的阶级和阶级斗争，不仅科学研究和推广工作会受到障碍，而且生产也会受到破坏。样板田既是农业科学实验运动的基地，又是农业生产斗争的第一线。因此，必须以生产为中心，从多快好省地发展生产、提高社员收入、增加公共积累、巩固集体经济着眼，发扬大寨精神，自力更生，艰苦奋斗，勤俭办样板。现在有的样板田，不计成本，不问收益，用“吃小灶”的办法来达到增产的目的，这种做法是不对的。经验证明，只有以阶级斗争为纲，以生产为中心，把三大革命运动结合起来，才能办好样板田。‖总之，办好样板田，必须以毛泽东思想挂帅，鼓足革命干劲，坚持到底。只要能坚持下来，不断总结经验，就能取得胜利。‖样板田是新生事物。新生事物不可能没有缺点，但这是发展过程中的缺点。随着样板田的发展，这些缺点必将逐步得到克服。因此，对于样板田，我们应当抱着热情对待、积极扶持的态度，使它能够更加顺利、更加健康地发展。‖多快好省地发展农业科学的途径‖样板田的出现，为农业科学战线上贯彻毛主席的理论同实践相结合的光辉思想，贯彻党的科学为生产服务的方针，开辟了一条广阔的途径。这条途径是：领导干部、科学技术人员、农民群众三结合，深入生产，调查研究，找出当前农业生产中迫切需要解决的关键技术问题，照顾长远，确定研究课题；从总结农民群众经验和运用已有科学成果入手，根据当地条件，制订研究方案，以样板田为主，结合实验室、试验场，进行试验，得出研究结果；通过点面结合的技术网，把研究结果在大面积生产上推广，进行验证、补充和发展。旧的关键问题解决了，新的关键问题又出现，再抓住，再研究，再解决，循环往复以至无穷，生产不断发展，科学不断发展，人们的认识也不断提高。这是一条多快好省地发展农业科学的途径。‖在农业科学实验中，也还有另外一条途径，这就是：单纯从书本出发，从主观愿望出发，选择研究课题和设计试验项目；在试验研究中，许多应当拿到生产中去进行的工作，也局限于实验室、试验场的小圈子里做；取得的研究结果，不是拿到生产中去检验和应用，而是写成论文后，就算了事，根本不过问推广工作，然后再从主观出发，再这样进行研究。长此下去，越来越脱离生产、脱离实际、脱离群众。这条途径，就是农业科学研究工作中洋框框、旧框框的集中表现，是农业科学实验中一条少慢差费的途径。‖样</w:t>
      </w:r>
      <w:r>
        <w:rPr>
          <w:rFonts w:hint="eastAsia"/>
        </w:rPr>
        <w:lastRenderedPageBreak/>
        <w:t>板田冲破了洋框框、旧框框的束缚，树立和发展了正确的研究思想、研究作风和研究方法。主要表现在：‖第一，在确定课题上，必须从实际出发，从群众需要出发，而不能从主观出发，从框框出发；要以当前为主，照顾长远，而不能只抓长远，不顾当前。‖农业科学研究部门的研究题目，除少数基本理论的研究课题以外，一般都应该根据农业生产的需要，从农业生产的实际中来。当前农业生产中有很多关键技术问题，比如小麦锈病等，迫切要求科学研究单位解决。现在不少地方和不少科学工作者，正在围绕这些问题进行研究，这是完全对的。但就整个来说，我们还没有把这些问题作为战略性研究课题，重点突破。从全国范围来看，现阶段农业生产上更为重要的问题，是水、土、肥方面的问题，是综合栽培技术方面的问题，这里面有很多技术关键迫切需要解决，但是，对于这些问题，我们科学研究单位往往注意得不够，抓得不紧。有些虽然抓了，但抓得不准，抓得不紧。就每一个样板田来说，也都有技术关键问题，需要研究突破。总之，不能脱离生产需要，单纯从书本上，从国外文献资料上来确定研究课题。当然，国外文献资料上提出的课题，凡是对于我国当前和长远生产有意义的，我们也应当研究，但从根本上说，课题必须来自生产实际。‖当前生产中迫切需要解决的问题，也就是广大农民群众的要求。广大农民群众要求我们解决什么关键技术问题，我们就应据此而确定研究课题。‖在确定课题的时候，主要应从当前生产出发，同时照顾长远。所谓当前，主要是包括近一、二年及第三个五年计划期间需要解决的问题；另外有一些在当前生产中迫切需要解决的重大问题，虽然短期内不易解决，也应该看成是当前任务。所谓长远性课题，如关于基本理论问题、在农业上运用先进科学技术等问题的研究，对促进农业生产和农业科学的进一步发展，有着重大的意义，关系到农业生产的长远利益。我们既要抓当前，又要顾长远。主要力量应当放在当前研究上，但也必须安排适当力量对长远的问题进行研究。‖关于科学研究课题的执行问题。凡是当前、当地生产上迫切需要解决的课题，都应该作为重点进行研究，能够在样板田上做的，尽量拿到样板田去做；必要的基础研究和资料积累工作，也要适当安排力量进行；凡属根据不足、目的性不明确的研究项目，应当作适当调整；根据农业生产新高潮发展的需要，没有列入的研究课题，应该补充进去。‖大搞样板田，使我们在确定课题上更能符合实际需要，符合群众要求。例如上海农业科学院过去几年对桃树的研究，没有从实际出发，总认为幼树问题简单，要研究大树，虽然取得了一些成果，但因为郊区百分之九十的桃树是一九五八年以后种植的幼树，成果与生产要求对不上口径，不能推广应用。一九六三年秋到马桥公社搞样板田，从当前生产的迫切需要和群众要求出发确定课题，抓住了新建桃园的枝条陡长问题，采取了改革修剪技术和相应的管理措施，只花了一年时间，使三百多亩桃树产量提高了三倍以上，很快地为解决郊区桃园幼树低产问题，提供了技术措施。‖第二，在实验研究上，必须重视总结农民经验，不能局限于自己的知识，不问农民群众经验；必须适应当地的生产水平，制定切实可行的设计方案，而不能不计成本，不问收益，盲目追求高标准；应当从生产的综合要求出发进行研究，而不能只顾专业，不顾全局；应当把少数专业人员的科学实践放在五亿农民实践的基础上，实行样板田、实验室、试验场三结合的实验研究，而不能仅仅局限在室内、场内研究。‖大量课题的实验研究工作，首先应当从总结农民群众经验入手。因为农业生产实际中提出的研究课题，农民群众往往都有一些朴素的解决办法。这些朴素的东西对于我们的实验研究会有极大的启发，只要我们运用现有的科学成就和科学知识来加以分析对照，不难找出其所以然和解决的办法。其实，所谓已有的科学知识，无非是前人的或外国的经验总结；如果离开</w:t>
      </w:r>
      <w:r>
        <w:rPr>
          <w:rFonts w:hint="eastAsia"/>
        </w:rPr>
        <w:lastRenderedPageBreak/>
        <w:t>了当地农民群众的经验总结，只讲前人的或外国的经验总结，就难于突破当地的研究课题。‖在制订试验设计方案时，必须考虑当地的生产水平。如果离开了现有的生产水平，而要多少化肥，多少农药，多少机器，多少物资，多少资金，多少劳力，实际上是办不到的，得出的结果，在生产上也是不能推广的。当然，设计方案的水平和标准，要根据课题的不同而不同，但就整个来说，应该贯彻大寨精神，贯彻勤俭建国的精神。‖实验研究中，要正确处理全局同局部的关系。针对当前生产中迫切需要解决的问题所提出的设计方案，反映了生产的整体要求，这是全局性的东西，各项专业都应当服从这个全局。一般地说，每个设计方案，都会牵涉到一项为主的专业和若干项其它专业，要求这些专业有机地协作，分别完成特定的实验研究任务。各项专业应当从全局出发，承担这些任务，并配合为主的专业，积极主动地进行实验研究。在现有人员的专业分工情况，同设计方案的要求不相适应时，现有专业人员应当勇于跨行研究，学会一专多能的本事。只有这样，设计方案才能顺利完成，关键问题才能突破，生产才能上得去，同时有关专业也得到了发展。‖实验研究活动应当既在农业科学研究部门的实验室、试验场进行，又在样板田进行，实行以样板田为中心的，样板田、实验室、试验场三结合。实验室、试验场应当为样板田服务。在加强样板田工作的同时，我们也要更好地加强实验室、试验场的建设。一方面，将来在一部分样板田上，要根据科学研究的要求，建设必要的实验室，充实必要的仪器设备，进行实验室内的观测和分析工作。另一方面，对农业科学研究部门现有的实验室、试验场，也应根据需要加以调整和加强。因为有些实验研究活动，是必须在室内、场内进行的，所需的现代化精密仪器和设备，都要大力加以解决，逐步实现农业科学的现代化。‖大搞样板田，使我们的实验研究活动，打破了狭隘的圈子，开辟了广阔的天地。拿湖南祁阳的样板田来说，他们确定把防治水稻“坐秋”作为研究课题以后，开始把主要精力放在找文献、查洋书上，翻了许多书本，有的说缺硫，有的说缺硅，有的说还原物质毒害，等等，都不能解决问题。于是他们虚心地向农民群众请教，先后访问了五十二个生产队，开了一百五十一次座谈会，发现当地群众用含磷高的骨粉、鸡鸭粪沾在秧苗根上，可以防治“坐秋”。在群众的启示下，初步认为鸭屎泥田主要是缺磷。于是做了施用磷肥的对比试验，得出结果后又在十四个大队进行一百五十七次试验，终于得出施用磷肥防治“坐秋”的措施，获得了显著的增产效果。但是，能不能用勤俭办一切事业的精神，节约成本，不施用磷肥，就能防治“坐秋”呢？他们又从群众泡冬水田减轻“坐秋”的经验中得到启发，发现鸭屎泥田本身并不缺磷，问题是冬干后结成泥团，把有效磷转化为难于吸收的磷素。能不能把这些磷素活化出来呢？经过反复试验，终于摸到了鸭屎泥田磷素转化的一些规律，找到了种植绿肥活化磷素的办法，不仅节省了磷肥，而且改一季稻为双季稻，获得了更高的产量。他们的实验研究活动，是在样板田、实验室、试验场结合进行的。现在不仅在样板田上建立了实验室，而且准备用更为精密的仪器装备起来。‖第三，在对待成果上，科学研究人员必须重视研究结果在生产中的运用和推广，要把推广看成是研究的继续，通过推广来检验、补充和发展已有结果，而不能只管研究，光把研究结果写成论文就算了事；要既搞点，又搞面，把点、面结合起来，形成群众性的科学技术网，而不能只顾自己的小天地。‖大搞样板田，使实验研究和推广结合起来，使点、片、面结合起来，形成群众性的科学技术网，不仅促进了生产，而且检验、补充和发展了原有的研究结果。例如太湖地区以推广陈永康经验为中心的样板田，实行“层层设点，连环示范，一点带多点，多点带全面”。仅苏州专区就建立了各级样板点五千一百多个，总面积八十八万亩。望亭样板还建</w:t>
      </w:r>
      <w:r>
        <w:rPr>
          <w:rFonts w:hint="eastAsia"/>
        </w:rPr>
        <w:lastRenderedPageBreak/>
        <w:t>立四十九个以贫下中农为骨干，有干部、老农、知识青年参加的科学实验小组。在推广的过程中，陈永康的经验又不断地被检验、补充和发展。例如陈永康的施肥经验，是在早栽的条件下形成的，因而主张轻施分蘖肥，重施中期肥，适期施穗肥。推广到苏南地区，晚稻是晚栽的，原来不施中期肥，只施分蘖肥，并早施穗肥，因此，施肥经验又有了新的发展。事实表明，研究和推广是不可分割的，推广是整个实验研究过程的一个重要阶段。通过实验研究得出结论，仅仅是完成了研究任务的前一段，即从物质到精神的飞跃；更重要的一段，是精神到物质的飞跃，即把研究结论回到生产实践中去，指导生产实践。在实践的过程中，原来的结论毫无改变的情况是很少的，总是会得到检验、补充和发展的。‖毛主席在《实践论》中写道：“通过实践而发现真理，又通过实践而证实真理和发展真理。从感性认识而能动地发展到理性认识，又从理性认识而能动地指导革命实践，改造主观世界和客观世界。实践、认识、再实践、再认识，这种形式，循环往复以至无穷，而实践和认识之每一循环的内容，都比较地进到了高一级的程度。”样板田为农业科学研究所开辟的一条更为广阔的途径，是符合毛主席在《实践论》中所阐述的认识过程的。‖农业科学工作者的世界观问题‖样板田的实践，加强了广大农业科学技术工作者的辩证唯物主义与历史唯物主义的科学观和群众观。‖关于科学观问题‖辩证唯物主义的科学观认为，凡是从实践中抽象出来又经过实践证明是正确的理论，就是科学。毛主席说：“真正的理论在世界上只有一种，就是从客观实际抽出来又在客观实际中得到了证明的理论，没有任何别的东西可以称得起我们所讲的理论”。农业科学也不能例外。‖不承认实践的重要意义，不承认农业科学主要来自农业生产实践，这是唯心主义、形而上学的科学观。这种科学观，往往导致科学研究从书本出发，似乎引证文献资料越多，就越是有科学水平；只承认实验室、试验场的实践，而不考虑广大农田上的实践。有价值的农业科学书籍要学习，有价值的文献资料要参考，但是，重要的在于能够从农业生产实践中抽象出客观规律来，真正解决实际问题，真正做到认识世界和改造世界。实验室、试验场的实验研究活动也是实践，对某些专业来说，它还是主要的。但总起来说，同广大农民群众的生产实践相比，则是次要的，而且具有很大的局限性。科学是真理，真理是客观存在，只有实践才是检验真理的唯一标准。‖样板田是不是科学研究的广阔途径？能不能出科学？是不是只能搞推广不能搞研究？是不是“生产上高水平、实验上中水平、科学上无水平？”这些问题，都应当用辩证唯物主义的观点来认识。可以肯定，样板田是能够出科学成果的。因为样板田最根本的一条，就是使农业科学研究比过去任何时候，都更加接近农业生产实践，更接近农民群众的实践。样板田本身就是农业生产实践的现场。科学是来自实践的。毛主席说：“人的正确思想，只能从社会实践中来，只能从社会的生产斗争、阶级斗争和科学实验这三项实践中来。”样板田既然在确定课题、实验研究、对待成果上都更能从农业生产实践出发，那末，它必将为农业科学的发展开辟更为广阔的前途。‖关于群众观问题‖承认科学是劳动人民创造的，承认劳动人民是科学实验运动的主人，相信群众，依靠群众，这是历史唯物主义的根本观点。‖农民群众具有极其丰富而宝贵的生产经验，这些经验经过长期生产实践证明是行之有效的。这些经验加以总结提高，就能上升为科学。农民丰富的实践经验，是发展农业科学取之不尽、用之不竭的源泉。在农业战线上，成年累月进行实践的是广大农民群众，他们最富有农业生产实践的感性知识。这些感性知识，是农民群众长期同自然作斗争的过程中积累起来的。这是任何科学技术工作者无与伦比的。就总体来说，离开了农民群众的感性知识，怎么会产生农业科学的理性知识呢？在农业战线上，农业科学技术人</w:t>
      </w:r>
      <w:r>
        <w:rPr>
          <w:rFonts w:hint="eastAsia"/>
        </w:rPr>
        <w:lastRenderedPageBreak/>
        <w:t>员向广大农民群众学习，这是带根本性的问题。认为农民经验没有科学，农民不能搞科学，只有科学家才能搞科学等任何瞧不起农民群众的观点，都是非历史唯物主义的。‖事实上，我国已经产生了象陈永贵、陈永康、崔竹松等一大批有成就的农民科学家。不少大面积推广的优良品种，例如水稻品种“陆财号”、“老来青”、“矮脚南特”等，都是农民群众选育出来的。随着科学实验运动的发展和广大农民群众科学文化程度的提高，可以预见，将来在广大农村中，将会出现更多的既是劳动者又是科学技术工作者的新型农民。农业科学实验运动本来是群众性的革命运动，必须动员广大农民群众参加，决不是少数专业科学技术人员所能包办代替的。广大农业科学技术工作者，应该积极投入这一革命运动中去，发挥骨干作用。‖科学观和群众观，也就是世界观问题。它是需要一个很长时间才能解决的，而且主要是通过正面教育的办法，就是说，采取和风细雨、摆事实、讲道理、以理服人的办法来解决。解决世界观的问题，需要农业科学技术工作者的本身努力，实行自觉的革命。从当前来看，农业科学技术工作者实行革命化的中心内容，应当是：逐步摆脱脱离生产、脱离实际、脱离群众的洋框框、旧框框的束缚，树立起深入生产、深入实际、深入群众的新的研究思想、研究作风和研究方法；逐步克服个人主义名利思想，树立起社会主义的集体主义思想和共产主义风格。‖毛泽东思想是解决世界观问题的最有力的革命武器。因此，全体农业科学技术工作者，都应该毫不例外地认真学习毛主席的著作，要联系思想、联系实际地学，自觉地开展批评和自我批评，总结经验，接受教训，做到有破有立。总之，要活学活用，把毛泽东思想真正学到手，使整个农业科学技术队伍做到：从实际出发，从国情出发，理论联系实际，科学技术同生产实践相结合；相信群众，依靠群众，农业科学技术人员同广大农民群众相结合；参加劳动，脑力劳动同体力劳动相结合；发扬大寨精神，自力更生，勤俭办科学；要有雄心壮志，不迷信外国，同时把外国好的东西都吸收过来；要集中力量打歼灭战；实行百花齐放，百家争鸣；坚持“四个第一”，保证党的领导，等等。‖全国农业科学技术工作者，除了参加城乡社会主义教育运动和一些必须坚持在实验室、试验场进行实验研究的人员，以及年老体弱者外，当前主要应当积极地响应党的号召，在有计划的安排和组织下，主动下楼出院，上山下乡，以坚持到底和虚心作群众小学生的革命态度，投入到样板田的实践中去，锻炼和改造自己。‖为了实现农业科学技术队伍的革命化，农业行政部门和农业科学研究部门的领导核心，必须首先革命化。要更高地举起毛泽东思想红旗，切实改进领导作风和领导方法。‖对待世界观改造的问题，我们应当采取积极慎重的态度。毛主席说：“对待人民内部的思想问题，对待精神世界的问题，用简单的方法去处理，不但不会收效，而且非常有害”。他又说：“毫无疑问，我们应当批评各种各样的错误思想。不加批评，看着错误思想到处泛滥，任凭它们去占领市场，当然不行。”‖只要我们采取正确的方法来对待农业科学技术工作者的世界观的改造问题，我们就可以逐步克服那些脱离生产、脱离实际、脱离群众的研究思想、研究作风和研究方法，更好地贯彻党的发展农业科学的正确方针，更好地开展以样板田为中心的农业科学实验运动。‖积极开展以样板田为中心的农业科学实验运动‖为了积极开展以样板田为中心的农业科学实验运动，必须放手发动群众，巩固和发展以农村知识青年、复员军人和老农为骨干的群众科学实验小组，种好试验田、种子田、丰产田，普及农业科学知识，开展群众性的科学实验活动。同时，要加强专业的专业科学技术研究工作，加强农业科学技术队伍，调整和充实实验室、试验场，加速农业科学技术现代化的进程。而当前最重要的，则是大力发展样板田，以样板田为中心环节，带动专业的农业科学技术工作和广</w:t>
      </w:r>
      <w:r>
        <w:rPr>
          <w:rFonts w:hint="eastAsia"/>
        </w:rPr>
        <w:lastRenderedPageBreak/>
        <w:t>大农民群众的科学实验活动。通过样板田，把广大农民群众的先进经验作出科学总结，把已有的先进经验和科学成果迅速推广出去，并且针对当前生产中迫切需要解决的问题，开展科学实验研究，加以发展，不断取得新的科学成果。‖只要我们高举毛泽东思想红旗，坚持辩证唯物主义和历史唯物主义的世界观，深入生产，深入实际，深入群众，积极开展以样板田为中心的农业科学实验运动，我们一定能够多快好省地发展我国的农业科学，更好地为社会主义的农业生产服务。‖　　【日期】</w:t>
      </w:r>
    </w:p>
    <w:p w14:paraId="75A9D00B" w14:textId="77777777" w:rsidR="004B45DF" w:rsidRDefault="004B45DF" w:rsidP="004B45DF">
      <w:pPr>
        <w:rPr>
          <w:rFonts w:hint="eastAsia"/>
        </w:rPr>
      </w:pPr>
      <w:r>
        <w:rPr>
          <w:rFonts w:hint="eastAsia"/>
        </w:rPr>
        <w:t>‖【版面】第</w:t>
      </w:r>
      <w:r>
        <w:rPr>
          <w:rFonts w:hint="eastAsia"/>
        </w:rPr>
        <w:t>05</w:t>
      </w:r>
      <w:r>
        <w:rPr>
          <w:rFonts w:hint="eastAsia"/>
        </w:rPr>
        <w:t>版（）‖【标题】积极开展以样板田为中心的农业科学实验运动‖【正文】积极开展以样板田为中心的农业科学实验运动‖农业部副部长　江一真‖样板田是在试验田和农业科学研究部门的农村基点的基础上发展起来的。毛主席把科学实验作为三大革命运动之一提出后，广大农村纷纷建立群众科学实验小组，不少农业科学技术工作者也下乡蹲点，到农业生产第一线进行实验研究工作。这样，领导干部、科学技术人员和农民群众三结合的样板田就大量涌现出来。在党的领导下，一个以样板田为中心，以专业的农业科学技术工作者为骨干，以广大农民群众的科学实验活动为基础的大规模的农业科学实验活动，正在逐步形成和发展。‖样板田的主要成就和经验‖样板田是发展我国社会主义农业生产、发展农业科学、领导农业生产的重要途径。在生产上，它是稳产高产、增产增收的重要手段。在科学上，它是农业科学为农业生产服务、农业科学研究同农业生产实践相结合、农业科学技术人员同农民群众相结合的重要途径；是总结农民经验、推广科学成果、进行实验研究的主要阵地；是开展农业科学实验革命运动的中心环节。同时，它又是最受农民群众欢迎、最易于为农民群众接受的领导农业生产的好方法；是毛主席教导我们的一般号召和具体指导相结合，领导和群众相结合，突破一点、带动全局的领导方法的具体体现。‖各地建立的样板田，有些是党政领导干部下乡蹲点建立的，有些是先进社队的高产田发展起来的，有些是科学技术人员和群众科学实验小组参加举办的。由农业科学研究部门参加举办的样板田近一千个，在样板田长期蹲点的农业科学研究人员，约占全国农业科学研究人员总数的四分之一。这些样板田，已经开花结果的有三百多个。由农业技术推广站参加举办的样板田，仅十二个省、区统计就有四千四百多个，蹲点的技术人员，约占这些地区农业技术人员总数的二分之一左右。群众科学实验小组参加举办的样板田，数量更多。‖这些样板田，规模有大有小，小的几十亩几百亩，大的成千上万亩。样板田内一般都有试验田，大的样板田还建立有中心样板田。样板田的科学技术活动，有的是以总结、推广农民群众的先进经验为主，有的是以推广运用已有科学研究成果为主，有的是针对当地生产关键问题，进行实验研究，取得成果，加以推广。样板田的作法虽然有所不同，但是一般说来，样板田都是由小到大，由点到面，由低级到高级地发展起来的。‖样板田的大规模发展，虽然时间还不长，但是已经显示出它的巨大生命力，在各方面已经起到了显著的作用。‖第一，促进了农业生产的发展。样板田由于采用了有效的技术措施，加强了农田基本建设，一般都获得显著增产。高产地区的样板田，一般都增产二、三成。太湖地区的望亭水稻综合样板，四川盆地的犀浦稻麦综合样板，北京地区的小麦样板，山东聊城和河北保定的棉花样板，吉林九站机械化综合样板，辽河平原的大面积高粱样板，等等，都是如此。低产地区的样板田，增产的幅度更大，一般增产三成到一倍以上。河南新乡盐碱地改良样板，湖南祁阳鸭屎泥田改良样板，江西宁都红壤土改良样板，黄土高原的水土保持样板，辽宁绥中前卫农业技术推广站的样板，等等，都是如此。又如浙江省东阳县张</w:t>
      </w:r>
      <w:r>
        <w:rPr>
          <w:rFonts w:hint="eastAsia"/>
        </w:rPr>
        <w:lastRenderedPageBreak/>
        <w:t>山坞大队的科学实验小组，对改良土壤等问题进行了科学实验，在样板田的带动下，使全队粮食平均亩产由过去的三百来斤提高到上千斤，改变了低产面貌。一些专业或专题的样板田，如广东高鹤的红烟样板，陕西永寿的油菜样板，浙江嵊县的茶叶样板，河北晋县和甘肃靖远的果树样板，江苏溧阳的养蚕样板，辽宁凤城鸡冠山的柞蚕样板，北京陈各庄的养猪样板，宁夏盐池的草原样板，等等，也都发挥了显著的增产作用。辽南的防治柞蚕寄生蝇，西北、内蒙古地区的防治牛瘟、牛肺疫，也都是科学技术人员深入农村或疫区，亲自动手参加防治，取得了显著成绩。样板田的不断扩大与发展，将对我国农业生产的迅速增长和实现农业现代化，起到越来越大的作用。‖第二，促进了农业科学的发展。从样板田的发展苗头和少数样板的研究成果来看，样板田正在把我国农业科学技术推向一个新的阶段。‖通过样板田，把我国广大农民群众丰富的生产实践经验，更多更快地总结起来，上升为科学。吉林省农业科学院对于崔竹松的水稻高产经验的总结，就是一个例子。一九五二年，曾派人去总结崔竹松的经验，但只是谈谈问问，说说记记，结果连崔竹松的经验到底是什么，也没有弄清楚。一九六○年以后，他们改变了作法，通过跟班劳动，发现崔竹松掌握水稻的长相，是他的经验的关键所在。于是以此作为课题，在样板田上开展水稻长相和栽培措施相互关系的试验研究，摸到了高寒地区水稻高产的长相规律，以及掌握这种长相规律的栽培技术措施，使群众经验上升为科学。又如华南亚热带作物科学研究所的科学技术人员，通过在样板田上的工作，总结了群众种热带作物的先进经验，解决了书本上一直没有很好解决的重大科学技术问题。‖通过样板田，揭示了更多的客观规律。河南新乡基点五年来在解决盐碱地保苗实践的过程中，揭示了卤盐土水盐运动与季节、地形、土质以及土壤盐分剖面分布之间的关系的一些规律。在总结群众经验的基础上，提出整套棉麦保苗措施，经过大面积推广，效果显著。‖通过样板田，使研究结论更加可靠。长期以来，我国北方各地的农业科学工作者，曾不断在试验场或盆栽条件下进行磷肥的肥效试验，得出在“石灰性土壤中施用磷肥无效”的结论。但在样板田里试验，发现在低洼轻度盐碱地、低肥力的旱地黄土等石灰性土壤中，施用磷肥很有效，这就推翻了原来的结论。‖第三，促进了农业科学技术工作者的思想改造和业务提高。许多农业科学技术工作者深入农村，深入实际，深入群众，思想感情逐渐起了变化。有些人原来长期住在城市里，是不离家院、学院、研究院的“三院”干部。下到样板田蹲点以后，亲身体会到农民群众要求改变生产面貌的迫切心情，看到了生产中有许多需要农业科学技术人员研究解决的问题，认识到在农村大有用武之地。在党和农民群众的教育下，不少人放下了架子，抛掉了框框，同群众一起，投身到改天换地的斗争中去。在参加生产和科学实验活动中，提高了业务水平，练出了真本领、硬功夫。有些人还参加了当地的社会主义教育运动，亲身经历了农村的阶级斗争。他们在农村三大革命运动中，受到考验和锻炼，阶级观点、群众观点、劳动观点、生产观点增强了。‖第四，促进了农村科学技术的普及和提高。样板田教育了广大农民群众，打破了一些人靠天吃饭的迷信思想，懂得了农业科学技术的重要，要求学科学，用科学。农民说：“绣花要有图样，种田要有样板”，“科学种田，越种越甜”。许多群众上门要求科学研究机关派人去驻点。不少样板田上的科学技术人员，在群众的要求下，办起了技术夜校、技术训练班，普及科学知识。现在有越来越多的农民群众，特别是农村知识青年、复员军人，广泛开展了科学实验活动。群众性的科学实验小组，全国已经发展到几十万个。广大农民群众提高了科学技术水平，不少人学到了许多科学技术知识。‖第五，改进了领导干部的工作方法和工作作风。样板田的科学实验活动，促使领导干部更加</w:t>
      </w:r>
      <w:r>
        <w:rPr>
          <w:rFonts w:hint="eastAsia"/>
        </w:rPr>
        <w:lastRenderedPageBreak/>
        <w:t>重视科学，更加注意用科学的方法来领导农业生产，把农民群众的革命干劲同科学精神更好地结合起来。而且不少领导干部，通过参加样板田的活动，更加深入到生产过程中去，看得清，抓得准，有利于克服一般化、简单化的领导作风和领导方法。‖样板田所引起的农业生产上、科学技术上以及人们思想上的革命，不仅具有现实意义，而且有着更加深远的影响。它有利于多快好省地发展我国农业科学；有利于建设一支社会主义的、又红又专的、能文能武的、由专业队伍和农民群众结合组成的农业科学技术大军；有利于形成一个样板田、实验室、试验场相结合的星罗棋布的农业科学实验研究网；有利于知识分子劳动化，劳动人民知识化；有利于逐步消灭工农之间、城乡之间、体力劳动和脑力劳动之间的差别。‖各地在办样板田的过程中，已经积累了一些可贵的经验，认真地总结这些经验，将有助于更好地指导办好样板田。从已有的经验来看，要办好样板田，必须：‖一、实行领导干部、农业科学技术人员和农民群众三结合。‖办样板田是一个群众性的革命运动，又是各种力量的联合斗争。因此，必须在当地党委的统一领导下，把各方面的力量组织起来，拧成一股绳；必须动员和依靠广大农民群众，特别是农村知识青年、复员军人和老农，才能把样板田办好。科学技术人员要当好党政领导的参谋，在技术上起骨干作用。样板田办得好坏，直接关系到农民群众的生产和生活。所以，科学技术干部必须对群众高度负责，全心全意为群众服务。事实证明：哪里样板田领导干部、科学技术人员和农民群众三结合搞得好，哪里样板田就一定能把生产搞好，也一定能把科学实验活动搞好。‖二、实行总结群众经验、开展实验研究、推广科学成果三结合。‖样板田的经验表明，从总结农民群众经验和推广科学成果入手，把生产迅速搞上去，样板田才能站得住脚，科学研究工作才能在农村扎下根。总结农民群众的经验，要边试验边总结。推广科学成果，也要边试验边推广。在试验研究的过程中，还要不断地吸取农民群众的经验；同时，把取得的研究结果，通过大面积推广来验证、补充和发展。总之，总结群众经验，开展实验研究，推广科学成果，这三者是互相联系，不可分割的。就总体来说，总结群众经验，是从实践中来、从群众中来的问题；开展实验研究，是从感性认识到理性认识的飞跃；而推广科学成果，则是回到实践中去，回到群众中去，由认识到实践的又一个飞跃。真正把这三者有机地结合起来，必将不断加深人们对自然界的认识，不断地从必然王国向自由王国发展，不断地有所发现，有所发明，有所创造，有所前进。这样，生产不断发展，科学不断发展，样板田就会越办越好。‖三、实行阶级斗争、生产斗争、科学实验三大革命运动相结合。‖样板田处在公社、生产队，离不开农村的阶级斗争。农村中最迫切要求实现技术改革、改变生产面貌、发展集体生产的是贫下中农。我们只有抓住阶级斗争这个纲，依靠贫下中农，坚决走社会主义道路，才能办好样板田。如果办样板田，忽视了农村中的阶级和阶级斗争，不仅科学研究和推广工作会受到障碍，而且生产也会受到破坏。样板田既是农业科学实验运动的基地，又是农业生产斗争的第一线。因此，必须以生产为中心，从多快好省地发展生产、提高社员收入、增加公共积累、巩固集体经济着眼，发扬大寨精神，自力更生，艰苦奋斗，勤俭办样板。现在有的样板田，不计成本，不问收益，用“吃小灶”的办法来达到增产的目的，这种做法是不对的。经验证明，只有以阶级斗争为纲，以生产为中心，把三大革命运动结合起来，才能办好样板田。‖总之，办好样板田，必须以毛泽东思想挂帅，鼓足革命干劲，坚持到底。只要能坚持下来，不断总结经验，就能取得胜利。‖样板田是新生事物。新生事物不可能没有缺点，但这是发展过程中的缺点。随着样板田的发展，这些缺点必将逐步得到克服。因此，对于样板田，我们应当抱着热情对待、积极扶</w:t>
      </w:r>
      <w:r>
        <w:rPr>
          <w:rFonts w:hint="eastAsia"/>
        </w:rPr>
        <w:lastRenderedPageBreak/>
        <w:t>持的态度，使它能够更加顺利、更加健康地发展。‖多快好省地发展农业科学的途径‖样板田的出现，为农业科学战线上贯彻毛主席的理论同实践相结合的光辉思想，贯彻党的科学为生产服务的方针，开辟了一条广阔的途径。这条途径是：领导干部、科学技术人员、农民群众三结合，深入生产，调查研究，找出当前农业生产中迫切需要解决的关键技术问题，照顾长远，确定研究课题；从总结农民群众经验和运用已有科学成果入手，根据当地条件，制订研究方案，以样板田为主，结合实验室、试验场，进行试验，得出研究结果；通过点面结合的技术网，把研究结果在大面积生产上推广，进行验证、补充和发展。旧的关键问题解决了，新的关键问题又出现，再抓住，再研究，再解决，循环往复以至无穷，生产不断发展，科学不断发展，人们的认识也不断提高。这是一条多快好省地发展农业科学的途径。‖在农业科学实验中，也还有另外一条途径，这就是：单纯从书本出发，从主观愿望出发，选择研究课题和设计试验项目；在试验研究中，许多应当拿到生产中去进行的工作，也局限于实验室、试验场的小圈子里做；取得的研究结果，不是拿到生产中去检验和应用，而是写成论文后，就算了事，根本不过问推广工作，然后再从主观出发，再这样进行研究。长此下去，越来越脱离生产、脱离实际、脱离群众。这条途径，就是农业科学研究工作中洋框框、旧框框的集中表现，是农业科学实验中一条少慢差费的途径。‖样板田冲破了洋框框、旧框框的束缚，树立和发展了正确的研究思想、研究作风和研究方法。主要表现在：‖第一，在确定课题上，必须从实际出发，从群众需要出发，而不能从主观出发，从框框出发；要以当前为主，照顾长远，而不能只抓长远，不顾当前。‖农业科学研究部门的研究题目，除少数基本理论的研究课题以外，一般都应该根据农业生产的需要，从农业生产的实际中来。当前农业生产中有很多关键技术问题，比如小麦锈病等，迫切要求科学研究单位解决。现在不少地方和不少科学工作者，正在围绕这些问题进行研究，这是完全对的。但就整个来说，我们还没有把这些问题作为战略性研究课题，重点突破。从全国范围来看，现阶段农业生产上更为重要的问题，是水、土、肥方面的问题，是综合栽培技术方面的问题，这里面有很多技术关键迫切需要解决，但是，对于这些问题，我们科学研究单位往往注意得不够，抓得不紧。有些虽然抓了，但抓得不准，抓得不紧。就每一个样板田来说，也都有技术关键问题，需要研究突破。总之，不能脱离生产需要，单纯从书本上，从国外文献资料上来确定研究课题。当然，国外文献资料上提出的课题，凡是对于我国当前和长远生产有意义的，我们也应当研究，但从根本上说，课题必须来自生产实际。‖当前生产中迫切需要解决的问题，也就是广大农民群众的要求。广大农民群众要求我们解决什么关键技术问题，我们就应据此而确定研究课题。‖在确定课题的时候，主要应从当前生产出发，同时照顾长远。所谓当前，主要是包括近一、二年及第三个五年计划期间需要解决的问题；另外有一些在当前生产中迫切需要解决的重大问题，虽然短期内不易解决，也应该看成是当前任务。所谓长远性课题，如关于基本理论问题、在农业上运用先进科学技术等问题的研究，对促进农业生产和农业科学的进一步发展，有着重大的意义，关系到农业生产的长远利益。我们既要抓当前，又要顾长远。主要力量应当放在当前研究上，但也必须安排适当力量对长远的问题进行研究。‖关于科学研究课题的执行问题。凡是当前、当地生产上迫切需要解决的课题，都应该作为重点进行研究，能够在样板田上做的，尽量拿到样板田去做；必要的基础研究和资料积累工作，也要适当安排力量进行；凡属根据不足、目的性不明确的研究项目，应当作适当调整；根据农业生产新高潮发展的需要，没有列入的研究课题，应该补充进去。‖大搞样板田，使我们在确定课题</w:t>
      </w:r>
      <w:r>
        <w:rPr>
          <w:rFonts w:hint="eastAsia"/>
        </w:rPr>
        <w:lastRenderedPageBreak/>
        <w:t>上更能符合实际需要，符合群众要求。例如上海农业科学院过去几年对桃树的研究，没有从实际出发，总认为幼树问题简单，要研究大树，虽然取得了一些成果，但因为郊区百分之九十的桃树是一九五八年以后种植的幼树，成果与生产要求对不上口径，不能推广应用。一九六三年秋到马桥公社搞样板田，从当前生产的迫切需要和群众要求出发确定课题，抓住了新建桃园的枝条陡长问题，采取了改革修剪技术和相应的管理措施，只花了一年时间，使三百多亩桃树产量提高了三倍以上，很快地为解决郊区桃园幼树低产问题，提供了技术措施。‖第二，在实验研究上，必须重视总结农民经验，不能局限于自己的知识，不问农民群众经验；必须适应当地的生产水平，制定切实可行的设计方案，而不能不计成本，不问收益，盲目追求高标准；应当从生产的综合要求出发进行研究，而不能只顾专业，不顾全局；应当把少数专业人员的科学实践放在五亿农民实践的基础上，实行样板田、实验室、试验场三结合的实验研究，而不能仅仅局限在室内、场内研究。‖大量课题的实验研究工作，首先应当从总结农民群众经验入手。因为农业生产实际中提出的研究课题，农民群众往往都有一些朴素的解决办法。这些朴素的东西对于我们的实验研究会有极大的启发，只要我们运用现有的科学成就和科学知识来加以分析对照，不难找出其所以然和解决的办法。其实，所谓已有的科学知识，无非是前人的或外国的经验总结；如果离开了当地农民群众的经验总结，只讲前人的或外国的经验总结，就难于突破当地的研究课题。‖在制订试验设计方案时，必须考虑当地的生产水平。如果离开了现有的生产水平，而要多少化肥，多少农药，多少机器，多少物资，多少资金，多少劳力，实际上是办不到的，得出的结果，在生产上也是不能推广的。当然，设计方案的水平和标准，要根据课题的不同而不同，但就整个来说，应该贯彻大寨精神，贯彻勤俭建国的精神。‖实验研究中，要正确处理全局同局部的关系。针对当前生产中迫切需要解决的问题所提出的设计方案，反映了生产的整体要求，这是全局性的东西，各项专业都应当服从这个全局。一般地说，每个设计方案，都会牵涉到一项为主的专业和若干项其它专业，要求这些专业有机地协作，分别完成特定的实验研究任务。各项专业应当从全局出发，承担这些任务，并配合为主的专业，积极主动地进行实验研究。在现有人员的专业分工情况，同设计方案的要求不相适应时，现有专业人员应当勇于跨行研究，学会一专多能的本事。只有这样，设计方案才能顺利完成，关键问题才能突破，生产才能上得去，同时有关专业也得到了发展。‖实验研究活动应当既在农业科学研究部门的实验室、试验场进行，又在样板田进行，实行以样板田为中心的，样板田、实验室、试验场三结合。实验室、试验场应当为样板田服务。在加强样板田工作的同时，我们也要更好地加强实验室、试验场的建设。一方面，将来在一部分样板田上，要根据科学研究的要求，建设必要的实验室，充实必要的仪器设备，进行实验室内的观测和分析工作。另一方面，对农业科学研究部门现有的实验室、试验场，也应根据需要加以调整和加强。因为有些实验研究活动，是必须在室内、场内进行的，所需的现代化精密仪器和设备，都要大力加以解决，逐步实现农业科学的现代化。‖大搞样板田，使我们的实验研究活动，打破了狭隘的圈子，开辟了广阔的天地。拿湖南祁阳的样板田来说，他们确定把防治水稻“坐秋”作为研究课题以后，开始把主要精力放在找文献、查洋书上，翻了许多书本，有的说缺硫，有的说缺硅，有的说还原物质毒害，等等，都不能解决问题。于是他们虚心地向农民群众请教，先后访问了五十二个生产队，开了一百五十一次座谈会，发现当地群众用含磷高的骨粉、鸡鸭粪沾在秧苗根上，可以防治“坐秋”。在群众的启示下，初步认为鸭屎泥田主要是缺磷。于是做了施用磷肥的对比试</w:t>
      </w:r>
      <w:r>
        <w:rPr>
          <w:rFonts w:hint="eastAsia"/>
        </w:rPr>
        <w:lastRenderedPageBreak/>
        <w:t>验，得出结果后又在十四个大队进行一百五十七次试验，终于得出施用磷肥防治“坐秋”的措施，获得了显著的增产效果。但是，能不能用勤俭办一切事业的精神，节约成本，不施用磷肥，就能防治“坐秋”呢？他们又从群众泡冬水田减轻“坐秋”的经验中得到启发，发现鸭屎泥田本身并不缺磷，问题是冬干后结成泥团，把有效磷转化为难于吸收的磷素。能不能把这些磷素活化出来呢？经过反复试验，终于摸到了鸭屎泥田磷素转化的一些规律，找到了种植绿肥活化磷素的办法，不仅节省了磷肥，而且改一季稻为双季稻，获得了更高的产量。他们的实验研究活动，是在样板田、实验室、试验场结合进行的。现在不仅在样板田上建立了实验室，而且准备用更为精密的仪器装备起来。‖第三，在对待成果上，科学研究人员必须重视研究结果在生产中的运用和推广，要把推广看成是研究的继续，通过推广来检验、补充和发展已有结果，而不能只管研究，光把研究结果写成论文就算了事；要既搞点，又搞面，把点、面结合起来，形成群众性的科学技术网，而不能只顾自己的小天地。‖大搞样板田，使实验研究和推广结合起来，使点、片、面结合起来，形成群众性的科学技术网，不仅促进了生产，而且检验、补充和发展了原有的研究结果。例如太湖地区以推广陈永康经验为中心的样板田，实行“层层设点，连环示范，一点带多点，多点带全面”。仅苏州专区就建立了各级样板点五千一百多个，总面积八十八万亩。望亭样板还建立四十九个以贫下中农为骨干，有干部、老农、知识青年参加的科学实验小组。在推广的过程中，陈永康的经验又不断地被检验、补充和发展。例如陈永康的施肥经验，是在早栽的条件下形成的，因而主张轻施分蘖肥，重施中期肥，适期施穗肥。推广到苏南地区，晚稻是晚栽的，原来不施中期肥，只施分蘖肥，并早施穗肥，因此，施肥经验又有了新的发展。事实表明，研究和推广是不可分割的，推广是整个实验研究过程的一个重要阶段。通过实验研究得出结论，仅仅是完成了研究任务的前一段，即从物质到精神的飞跃；更重要的一段，是精神到物质的飞跃，即把研究结论回到生产实践中去，指导生产实践。在实践的过程中，原来的结论毫无改变的情况是很少的，总是会得到检验、补充和发展的。‖毛主席在《实践论》中写道：“通过实践而发现真理，又通过实践而证实真理和发展真理。从感性认识而能动地发展到理性认识，又从理性认识而能动地指导革命实践，改造主观世界和客观世界。实践、认识、再实践、再认识，这种形式，循环往复以至无穷，而实践和认识之每一循环的内容，都比较地进到了高一级的程度。”样板田为农业科学研究所开辟的一条更为广阔的途径，是符合毛主席在《实践论》中所阐述的认识过程的。‖农业科学工作者的世界观问题‖样板田的实践，加强了广大农业科学技术工作者的辩证唯物主义与历史唯物主义的科学观和群众观。‖关于科学观问题‖辩证唯物主义的科学观认为，凡是从实践中抽象出来又经过实践证明是正确的理论，就是科学。毛主席说：“真正的理论在世界上只有一种，就是从客观实际抽出来又在客观实际中得到了证明的理论，没有任何别的东西可以称得起我们所讲的理论”。农业科学也不能例外。‖不承认实践的重要意义，不承认农业科学主要来自农业生产实践，这是唯心主义、形而上学的科学观。这种科学观，往往导致科学研究从书本出发，似乎引证文献资料越多，就越是有科学水平；只承认实验室、试验场的实践，而不考虑广大农田上的实践。有价值的农业科学书籍要学习，有价值的文献资料要参考，但是，重要的在于能够从农业生产实践中抽象出客观规律来，真正解决实际问题，真正做到认识世界和改造世界。实验室、试验场的实验研究活动也是实践，对某些专业来说，它还是主要的。但总起来说，同广大农民群众的生产实践相比，则是次要的，而且具有很大的局限性。科学是真理，真理是客观存在，只有实践才是检验真理的</w:t>
      </w:r>
      <w:r>
        <w:rPr>
          <w:rFonts w:hint="eastAsia"/>
        </w:rPr>
        <w:lastRenderedPageBreak/>
        <w:t>唯一标准。‖样板田是不是科学研究的广阔途径？能不能出科学？是不是只能搞推广不能搞研究？是不是“生产上高水平、实验上中水平、科学上无水平？”这些问题，都应当用辩证唯物主义的观点来认识。可以肯定，样板田是能够出科学成果的。因为样板田最根本的一条，就是使农业科学研究比过去任何时候，都更加接近农业生产实践，更接近农民群众的实践。样板田本身就是农业生产实践的现场。科学是来自实践的。毛主席说：“人的正确思想，只能从社会实践中来，只能从社会的生产斗争、阶级斗争和科学实验这三项实践中来。”样板田既然在确定课题、实验研究、对待成果上都更能从农业生产实践出发，那末，它必将为农业科学的发展开辟更为广阔的前途。‖关于群众观问题‖承认科学是劳动人民创造的，承认劳动人民是科学实验运动的主人，相信群众，依靠群众，这是历史唯物主义的根本观点。‖农民群众具有极其丰富而宝贵的生产经验，这些经验经过长期生产实践证明是行之有效的。这些经验加以总结提高，就能上升为科学。农民丰富的实践经验，是发展农业科学取之不尽、用之不竭的源泉。在农业战线上，成年累月进行实践的是广大农民群众，他们最富有农业生产实践的感性知识。这些感性知识，是农民群众长期同自然作斗争的过程中积累起来的。这是任何科学技术工作者无与伦比的。就总体来说，离开了农民群众的感性知识，怎么会产生农业科学的理性知识呢？在农业战线上，农业科学技术人员向广大农民群众学习，这是带根本性的问题。认为农民经验没有科学，农民不能搞科学，只有科学家才能搞科学等任何瞧不起农民群众的观点，都是非历史唯物主义的。‖事实上，我国已经产生了象陈永贵、陈永康、崔竹松等一大批有成就的农民科学家。不少大面积推广的优良品种，例如水稻品种“陆财号”、“老来青”、“矮脚南特”等，都是农民群众选育出来的。随着科学实验运动的发展和广大农民群众科学文化程度的提高，可以预见，将来在广大农村中，将会出现更多的既是劳动者又是科学技术工作者的新型农民。农业科学实验运动本来是群众性的革命运动，必须动员广大农民群众参加，决不是少数专业科学技术人员所能包办代替的。广大农业科学技术工作者，应该积极投入这一革命运动中去，发挥骨干作用。‖科学观和群众观，也就是世界观问题。它是需要一个很长时间才能解决的，而且主要是通过正面教育的办法，就是说，采取和风细雨、摆事实、讲道理、以理服人的办法来解决。解决世界观的问题，需要农业科学技术工作者的本身努力，实行自觉的革命。从当前来看，农业科学技术工作者实行革命化的中心内容，应当是：逐步摆脱脱离生产、脱离实际、脱离群众的洋框框、旧框框的束缚，树立起深入生产、深入实际、深入群众的新的研究思想、研究作风和研究方法；逐步克服个人主义名利思想，树立起社会主义的集体主义思想和共产主义风格。‖毛泽东思想是解决世界观问题的最有力的革命武器。因此，全体农业科学技术工作者，都应该毫不例外地认真学习毛主席的著作，要联系思想、联系实际地学，自觉地开展批评和自我批评，总结经验，接受教训，做到有破有立。总之，要活学活用，把毛泽东思想真正学到手，使整个农业科学技术队伍做到：从实际出发，从国情出发，理论联系实际，科学技术同生产实践相结合；相信群众，依靠群众，农业科学技术人员同广大农民群众相结合；参加劳动，脑力劳动同体力劳动相结合；发扬大寨精神，自力更生，勤俭办科学；要有雄心壮志，不迷信外国，同时把外国好的东西都吸收过来；要集中力量打歼灭战；实行百花齐放，百家争鸣；坚持“四个第一”，保证党的领导，等等。‖全国农业科学技术工作者，除了参加城乡社会主义教育运动和一些必须坚持在实验室、试验场进行实验研究的人员，以及年老体弱者外，当前主要应当积极地响应党的号召，在有计划的安排和组织下，主动下楼出院，上山下乡，以坚持到底和虚心</w:t>
      </w:r>
      <w:r>
        <w:rPr>
          <w:rFonts w:hint="eastAsia"/>
        </w:rPr>
        <w:lastRenderedPageBreak/>
        <w:t>作群众小学生的革命态度，投入到样板田的实践中去，锻炼和改造自己。‖为了实现农业科学技术队伍的革命化，农业行政部门和农业科学研究部门的领导核心，必须首先革命化。要更高地举起毛泽东思想红旗，切实改进领导作风和领导方法。‖对待世界观改造的问题，我们应当采取积极慎重的态度。毛主席说：“对待人民内部的思想问题，对待精神世界的问题，用简单的方法去处理，不但不会收效，而且非常有害”。他又说：“毫无疑问，我们应当批评各种各样的错误思想。不加批评，看着错误思想到处泛滥，任凭它们去占领市场，当然不行。”‖只要我们采取正确的方法来对待农业科学技术工作者的世界观的改造问题，我们就可以逐步克服那些脱离生产、脱离实际、脱离群众的研究思想、研究作风和研究方法，更好地贯彻党的发展农业科学的正确方针，更好地开展以样板田为中心的农业科学实验运动。‖积极开展以样板田为中心的农业科学实验运动‖为了积极开展以样板田为中心的农业科学实验运动，必须放手发动群众，巩固和发展以农村知识青年、复员军人和老农为骨干的群众科学实验小组，种好试验田、种子田、丰产田，普及农业科学知识，开展群众性的科学实验活动。同时，要加强专业的专业科学技术研究工作，加强农业科学技术队伍，调整和充实实验室、试验场，加速农业科学技术现代化的进程。而当前最重要的，则是大力发展样板田，以样板田为中心环节，带动专业的农业科学技术工作和广大农民群众的科学实验活动。通过样板田，把广大农民群众的先进经验作出科学总结，把已有的先进经验和科学成果迅速推广出去，并且针对当前生产中迫切需要解决的问题，开展科学实验研究，加以发展，不断取得新的科学成果。‖只要我们高举毛泽东思想红旗，坚持辩证唯物主义和历史唯物主义的世界观，深入生产，深入实际，深入群众，积极开展以样板田为中心的农业科学实验运动，我们一定能够多快好省地发展我国的农业科学，更好地为社会主义的农业生产服务。‖　　【日期】</w:t>
      </w:r>
    </w:p>
    <w:p w14:paraId="0E9F378D" w14:textId="77777777" w:rsidR="004B45DF" w:rsidRDefault="004B45DF" w:rsidP="004B45DF">
      <w:pPr>
        <w:rPr>
          <w:rFonts w:hint="eastAsia"/>
        </w:rPr>
      </w:pPr>
      <w:r>
        <w:rPr>
          <w:rFonts w:hint="eastAsia"/>
        </w:rPr>
        <w:t>‖【版面】第</w:t>
      </w:r>
      <w:r>
        <w:rPr>
          <w:rFonts w:hint="eastAsia"/>
        </w:rPr>
        <w:t>06</w:t>
      </w:r>
      <w:r>
        <w:rPr>
          <w:rFonts w:hint="eastAsia"/>
        </w:rPr>
        <w:t>版（）‖【标题】掌握主动权‖【正文】掌握主动权‖寄纯‖在工作中掌握主动权，是一个极端重要的事情。‖毛泽东同志说：“这里说的主动性，说的是军队行动的自由权，是用以区别于被迫处于不自由状态的。行动自由是军队的命脉，失了这种自由，军队就接近于被打败或被消灭。……为此缘故，战争的双方，都力争主动，力避被动。”（《论持久战》）‖其实，不仅军队的作战是如此，其他一切工作都要力争主动，力避被动，即掌握主动权。有了主动权，便能“高屋建瓴”，“势如破竹”，使我们的工作立于不败之地。否则，丧失了主动权，便没有行动的自由，处处被动，处处挨打碰壁，使工作遭受挫折和失败。‖主动权的掌握，同客观条件有密切的关系。在革命斗争中，阶级力量的对比，形势的有利或不利，革命力量占优势还是占劣势，这是能否掌握主动权的客观基础。我们不能脱离客观条件而空谈什么主动权的掌握。但是主动权同主观条件更有密切的关系。客观条件再好，有利因素再多，如果主观指导错误，工作也要失败。反之，尽管客观条件十分困难，只要主观指导正确，也能变不利条件为有利条件，化劣势为优势，掌握主动权。‖掌握主动权并不是容易的事情。谁都知道，战争是最难预料的东西。因为双方的行动极端保密，变动性很大，偶然性很多，而且“兵不厌诈”，彼此都故意制造许多假象来迷乱对方，真是难以捉摸。在建设中，也要遇到极端复杂的情况。我们不仅要处理人与人之间的关系，而且要处理人与自然的关系。国内外阶级斗争的形势千变万化，国民经济各部门的关系错综交织，有些自然现象和突然事变又难以预测，再加以财力物力有限，建设的经验不足，要时时处处掌握主动权，也确实是很不容易的。‖不过，战争不是什么神</w:t>
      </w:r>
      <w:r>
        <w:rPr>
          <w:rFonts w:hint="eastAsia"/>
        </w:rPr>
        <w:lastRenderedPageBreak/>
        <w:t>物，建设也不是什么玄不可测的东西，宇宙间的一切事物都是有规律的、可认识的，主动权还是可以为人所掌握的。‖那么，主动权来自何处呢？它不是从天上掉下来的，也不是头脑里所固有的。它来自实事求是，来自客观情况对于人们头脑的真实反映，即人们对于客观外界的辩证法的认识过程。‖古人说：“凡事预则立，不预则废。”这个“预”字，就是对于客观情况的认识和预见。只有在实践中实事求是，对客观情况进行周密的调查研究，对具体事物作具体分析，不断总结经验，才能认识和掌握事物的发展规律，才能有科学预见，才能掌握主动权。‖当然，掌握主动权，还要充分发挥人的革命精神。如果没有雄心壮志，缺乏革命干劲，不敢斗争，不敢革命，那就根本谈不到什么掌握主动权的问题。‖主动与被动是互相排斥的，又是互相联结的，而且在一定的条件下可以互相转化。‖在工作中，客观条件很有利，也取得了一些成绩，处于主动地位，但是如果骄傲自满了，故步自封，轻敌，松劲，和平麻痹；或者不再进行调查研究了，对于新的情况不熟悉，不摸底，决心不大；或者思想方法片面，工作方法不对头，等等，都会使主动变为被动。尽管客观条件不利，困难很大，处于被动地位，但是如果加强调查研究，情况明，决心大，方法又对头，经过主观的努力，可以变被动为主动。‖徐寅生打球，有时初战失利，处于被动地位，这时他只要稍微一泄气，想到“不要了”，那就非输不可。可是由于他奋勇前进，采取灵活的战略战术，敢拼敢搏，加强进攻，就能争取主动，最后取得胜利。‖江南造船厂制造万吨水压机，在没有技术专家、没有重型设备、没有制造经验的困难条件下，确实处于被动地位；但是由于他们解放思想，破除迷信，不为书本上的条条、框框所束缚，自力更生，奋发图强，敢于探索，敢于创造，经过反复的科学实验过程，终于制造成功。‖“春秋”时候，鲁国与齐国作战，战于长勺，齐人三鼓，鲁军才开始反攻，结果齐军大败。为什么要等齐人三鼓才反攻呢？曹刿</w:t>
      </w:r>
      <w:r>
        <w:rPr>
          <w:rFonts w:hint="eastAsia"/>
        </w:rPr>
        <w:t>[gu</w:t>
      </w:r>
      <w:r>
        <w:rPr>
          <w:rFonts w:hint="eastAsia"/>
        </w:rPr>
        <w:t>ì跪</w:t>
      </w:r>
      <w:r>
        <w:rPr>
          <w:rFonts w:hint="eastAsia"/>
        </w:rPr>
        <w:t>]</w:t>
      </w:r>
      <w:r>
        <w:rPr>
          <w:rFonts w:hint="eastAsia"/>
        </w:rPr>
        <w:t>对鲁庄公说：“夫战，勇气也。一鼓作气，再而衰，三而竭。彼竭我盈，故克之。”这是弱军掌握主动权而胜强军的有名战例。‖在我国历史上，由于主观指导正确，影响到劣势和优势、被动和主动的变化的，例如楚汉成皋之战、新汉昆阳之战、袁曹官渡之战、吴魏赤壁之战、吴蜀彝陵之战、秦晋淝水之战等等，都是以少击多、以弱胜强的出色例子。‖前几年，由于严重的自然灾害等原因，使我们遇到了严重的困难，但是由于执行了“调整、巩固、充实、提高”的积极方针，在很短的时期内，便战胜了前进道路上的严重困难，取得了巨大的成就，整个国民经济已经全面好转，并且进入了一个新的发展时期。‖总之，主动权是一切工作的命脉，大自国家大事的办理，小至日常工作问题的解决，都要力争主动权。当形势大好，主动权在握的时候，我们要谦虚谨慎，戒骄戒躁，加强调查研究，不断总结经验，才能继续牢稳地掌握着主动权。即使在形势不利，工作遇到了挫折和失败，甚至当主观上犯了错误的时候，也不要惊慌失措，悲观丧气，只要能善于总结经验，从中吸取教训，虚心接受别人的批评和帮助，主动地检查思想，并且下决心在行动中改正之，也能化被动为主动，变“失败”为“成功之母”。‖掌握了主动权，只是具备了工作成功的可能性，要把这种可能性变成现实性，还需要经过苦干、实干和巧干。我国当前是一片大好形势，我们已经取得了社会主义建设的主动权，一个新的工农业生产高潮正在形成；但是为了使我国的社会主义建设事业蓬蓬勃勃地向前发展，把我国建成为一个极其强大的社会主义国家，我们还需要做许多许多的艰苦的工作，才能取得节节的胜利。‖　　【日期】</w:t>
      </w:r>
    </w:p>
    <w:p w14:paraId="0D22D1F3" w14:textId="77777777" w:rsidR="004B45DF" w:rsidRDefault="004B45DF" w:rsidP="004B45DF">
      <w:pPr>
        <w:rPr>
          <w:rFonts w:hint="eastAsia"/>
        </w:rPr>
      </w:pPr>
      <w:r>
        <w:rPr>
          <w:rFonts w:hint="eastAsia"/>
        </w:rPr>
        <w:lastRenderedPageBreak/>
        <w:t>‖【版面】第</w:t>
      </w:r>
      <w:r>
        <w:rPr>
          <w:rFonts w:hint="eastAsia"/>
        </w:rPr>
        <w:t>06</w:t>
      </w:r>
      <w:r>
        <w:rPr>
          <w:rFonts w:hint="eastAsia"/>
        </w:rPr>
        <w:t>版（）‖【标题】掌握主动权‖【正文】掌握主动权‖寄纯‖在工作中掌握主动权，是一个极端重要的事情。‖毛泽东同志说：“这里说的主动性，说的是军队行动的自由权，是用以区别于被迫处于不自由状态的。行动自由是军队的命脉，失了这种自由，军队就接近于被打败或被消灭。……为此缘故，战争的双方，都力争主动，力避被动。”（《论持久战》）‖其实，不仅军队的作战是如此，其他一切工作都要力争主动，力避被动，即掌握主动权。有了主动权，便能“高屋建瓴”，“势如破竹”，使我们的工作立于不败之地。否则，丧失了主动权，便没有行动的自由，处处被动，处处挨打碰壁，使工作遭受挫折和失败。‖主动权的掌握，同客观条件有密切的关系。在革命斗争中，阶级力量的对比，形势的有利或不利，革命力量占优势还是占劣势，这是能否掌握主动权的客观基础。我们不能脱离客观条件而空谈什么主动权的掌握。但是主动权同主观条件更有密切的关系。客观条件再好，有利因素再多，如果主观指导错误，工作也要失败。反之，尽管客观条件十分困难，只要主观指导正确，也能变不利条件为有利条件，化劣势为优势，掌握主动权。‖掌握主动权并不是容易的事情。谁都知道，战争是最难预料的东西。因为双方的行动极端保密，变动性很大，偶然性很多，而且“兵不厌诈”，彼此都故意制造许多假象来迷乱对方，真是难以捉摸。在建设中，也要遇到极端复杂的情况。我们不仅要处理人与人之间的关系，而且要处理人与自然的关系。国内外阶级斗争的形势千变万化，国民经济各部门的关系错综交织，有些自然现象和突然事变又难以预测，再加以财力物力有限，建设的经验不足，要时时处处掌握主动权，也确实是很不容易的。‖不过，战争不是什么神物，建设也不是什么玄不可测的东西，宇宙间的一切事物都是有规律的、可认识的，主动权还是可以为人所掌握的。‖那么，主动权来自何处呢？它不是从天上掉下来的，也不是头脑里所固有的。它来自实事求是，来自客观情况对于人们头脑的真实反映，即人们对于客观外界的辩证法的认识过程。‖古人说：“凡事预则立，不预则废。”这个“预”字，就是对于客观情况的认识和预见。只有在实践中实事求是，对客观情况进行周密的调查研究，对具体事物作具体分析，不断总结经验，才能认识和掌握事物的发展规律，才能有科学预见，才能掌握主动权。‖当然，掌握主动权，还要充分发挥人的革命精神。如果没有雄心壮志，缺乏革命干劲，不敢斗争，不敢革命，那就根本谈不到什么掌握主动权的问题。‖主动与被动是互相排斥的，又是互相联结的，而且在一定的条件下可以互相转化。‖在工作中，客观条件很有利，也取得了一些成绩，处于主动地位，但是如果骄傲自满了，故步自封，轻敌，松劲，和平麻痹；或者不再进行调查研究了，对于新的情况不熟悉，不摸底，决心不大；或者思想方法片面，工作方法不对头，等等，都会使主动变为被动。尽管客观条件不利，困难很大，处于被动地位，但是如果加强调查研究，情况明，决心大，方法又对头，经过主观的努力，可以变被动为主动。‖徐寅生打球，有时初战失利，处于被动地位，这时他只要稍微一泄气，想到“不要了”，那就非输不可。可是由于他奋勇前进，采取灵活的战略战术，敢拼敢搏，加强进攻，就能争取主动，最后取得胜利。‖江南造船厂制造万吨水压机，在没有技术专家、没有重型设备、没有制造经验的困难条件下，确实处于被动地位；但是由于他们解放思想，破除迷信，不为书本上的条条、框框所束缚，自力更生，奋发图强，敢于探索，敢于创造，经过反复的科学实验过程，终于制造成功。‖“春秋”时候，鲁国与齐国作战，战于长勺，齐人三鼓，鲁军才开始反攻，结果齐军大败。为什么要等齐人三鼓才反攻呢？曹刿</w:t>
      </w:r>
      <w:r>
        <w:rPr>
          <w:rFonts w:hint="eastAsia"/>
        </w:rPr>
        <w:t>[gu</w:t>
      </w:r>
      <w:r>
        <w:rPr>
          <w:rFonts w:hint="eastAsia"/>
        </w:rPr>
        <w:t>ì跪</w:t>
      </w:r>
      <w:r>
        <w:rPr>
          <w:rFonts w:hint="eastAsia"/>
        </w:rPr>
        <w:t>]</w:t>
      </w:r>
      <w:r>
        <w:rPr>
          <w:rFonts w:hint="eastAsia"/>
        </w:rPr>
        <w:t>对鲁庄公说：“夫战，勇气也。一鼓作气，再而衰，三而竭。彼竭我盈，故克之。”这是弱军掌握主动权而胜强军的有名战例。‖在我国历</w:t>
      </w:r>
      <w:r>
        <w:rPr>
          <w:rFonts w:hint="eastAsia"/>
        </w:rPr>
        <w:lastRenderedPageBreak/>
        <w:t>史上，由于主观指导正确，影响到劣势和优势、被动和主动的变化的，例如楚汉成皋之战、新汉昆阳之战、袁曹官渡之战、吴魏赤壁之战、吴蜀彝陵之战、秦晋淝水之战等等，都是以少击多、以弱胜强的出色例子。‖前几年，由于严重的自然灾害等原因，使我们遇到了严重的困难，但是由于执行了“调整、巩固、充实、提高”的积极方针，在很短的时期内，便战胜了前进道路上的严重困难，取得了巨大的成就，整个国民经济已经全面好转，并且进入了一个新的发展时期。‖总之，主动权是一切工作的命脉，大自国家大事的办理，小至日常工作问题的解决，都要力争主动权。当形势大好，主动权在握的时候，我们要谦虚谨慎，戒骄戒躁，加强调查研究，不断总结经验，才能继续牢稳地掌握着主动权。即使在形势不利，工作遇到了挫折和失败，甚至当主观上犯了错误的时候，也不要惊慌失措，悲观丧气，只要能善于总结经验，从中吸取教训，虚心接受别人的批评和帮助，主动地检查思想，并且下决心在行动中改正之，也能化被动为主动，变“失败”为“成功之母”。‖掌握了主动权，只是具备了工作成功的可能性，要把这种可能性变成现实性，还需要经过苦干、实干和巧干。我国当前是一片大好形势，我们已经取得了社会主义建设的主动权，一个新的工农业生产高潮正在形成；但是为了使我国的社会主义建设事业蓬蓬勃勃地向前发展，把我国建成为一个极其强大的社会主义国家，我们还需要做许多许多的艰苦的工作，才能取得节节的胜利。‖　　【日期】</w:t>
      </w:r>
    </w:p>
    <w:p w14:paraId="0BDD13D3" w14:textId="77777777" w:rsidR="004B45DF" w:rsidRDefault="004B45DF" w:rsidP="004B45DF">
      <w:pPr>
        <w:rPr>
          <w:rFonts w:hint="eastAsia"/>
        </w:rPr>
      </w:pPr>
      <w:r>
        <w:rPr>
          <w:rFonts w:hint="eastAsia"/>
        </w:rPr>
        <w:t>‖【版面】第</w:t>
      </w:r>
      <w:r>
        <w:rPr>
          <w:rFonts w:hint="eastAsia"/>
        </w:rPr>
        <w:t>01</w:t>
      </w:r>
      <w:r>
        <w:rPr>
          <w:rFonts w:hint="eastAsia"/>
        </w:rPr>
        <w:t>版（）‖【标题】坚持自力更生攀登技术高峰　开辟纺织工业原料新天地　国产第一座维尼纶工厂投入生产　云南制成新合成纤维“滇纶”，织品受到消费者好评‖【正文】坚持自力更生攀登技术高峰　开辟纺织工业原料新天地‖国产第一座维尼纶工厂投入生产‖云南制成新合成纤维“滇纶”，织品受到消费者好评‖新华社四日讯　我国职工高举毛泽东思想红旗，坚持自力更生，发扬奋发图强精神首建的第一座维尼纶工厂，已在四月三十日投入生产。‖这座工厂包括聚乙烯醇和纺丝两个主要车间，目前投入生产的是聚乙烯醇车间。纺丝车间将在不久以后投入生产。‖已经投入生产的聚乙烯醇车间是为成品纺丝车间提供原料的。这里的全套复杂设备，都是国产的。这个车间从开始投料试生产起，只经过七天时间，就按照预订计划出产了合格的维尼纶原料聚乙烯醇。这表明，车间的工艺设计、设备制造和设备安装质量良好，生产工人具备了相当高的操作水平。‖维尼纶是合成纤维的一个品种，学名叫聚乙烯醇纤维。‖这种纤维形状象棉花，强力和耐磨等性能都很好。它的保暖性能也不错。用维尼纶来做衣料，既柔软又耐穿。这种纤维同其他合成纤维一样，也具有耐酸碱腐蚀和不霉不蛀的特性，在工业和其他方面有着广泛的用途，可以用来做包装布、运输用帆布、渔网和绳索等。‖制造维尼纶的主要原料是电石和醋酸。这些原料都是从煤炭和石灰石生产出来的。从电石和醋酸等变成维尼纶，中间要经过一系列复杂的化学反应和物理反应。‖这座工厂的建设，为我国自力更生地发展新兴的合成纤维工业开辟了一个新的领域。‖新建的这座维尼纶工厂具有相当的规模。它除了上述两个主要车间以外，还建设了一系列包括氮氧站、乙炔站、软水站等辅助工程和供水、排水等公用工程。这些工程大部分已经完工。‖这项工程的设计任务，是由化学工业部第一设计院、纺织工业部设计院和有关部门共同完成的。设计中采用了国际上的先进技术，运用了我国某些成熟的化工经验和几年来有关这方面的研究成果。因此，这项工程既有国外同类工厂的某些优点，也有自己的创造。它的工艺新，设备新，生产是连续化的。‖维尼纶设备要有良好的防腐性能和密封性能，制造技术复杂，在原料上也有特殊要求。这项工程需</w:t>
      </w:r>
      <w:r>
        <w:rPr>
          <w:rFonts w:hint="eastAsia"/>
        </w:rPr>
        <w:lastRenderedPageBreak/>
        <w:t>要的一千三百多台设备，是由北京、上海、沈阳、广州等地的九十多家机械工厂协力制造的。这些设备包括生产聚乙烯醇和维尼纶的主要工艺设备醋酸乙烯沸腾床反应器、聚合釜、醇解机、牵伸机和长束缩醛机等。‖有关部门提供的情况表明，我国第一次生产的维尼纶设备，性能良好。由于采用了新的焊接工艺，保证了焊接设备台台合格。不少设备还采用了新的材料、新的结构。‖在为这座维尼纶工厂制造设备的过程中，各地机械工厂积累了经验，为今后发展我国合成纤维工业提供更多更好的设备创造了有利条件。‖本报昆明四日电　云南省化工部门利用石灰石、盐巴、焦炭等制成了一种含氯合成纤维。纺织部门用这些纤维织成的纯纺和混纺咔叽布、花布、蚊帐布、灯芯绒、毛线、棉絮、毯子等，在市场试销以后，得到了消费者的好评。因为这种纤维是在云南首先进行较大中间试验制成，所以人们把它的产品叫做“滇纶”。现在，全国已有十八个省和二十五个市派人到云南参观，准备试制和生产。中央有关部门已把这种纤维列为我国发展合成纤维的主要品种之一。‖根据广大消费者试用和有关部门的鉴定证明：这种合成纤维比棉花的比重轻，保暖性则比棉花高百分之五十到七十，比羊毛高百分之十到二十。强度接近棉花，比普通粘胶纤维好。耐磨性比棉花高。还具有吸水性小、洗后易干、抗皱性好、弹性好等特点；而且不霉、不虫蛀，很适合广大劳动人民制作衣服。这种纤维耐酸、耐碱能力特强，对石油、动植物油有相当大的抵抗性，绝缘性也良好，可作工业上的特殊用布。‖云南省化工部门为解决人民穿衣问题，从一九六○年就开始研究合成纤维。由于合成纤维的种类较多，究竟发展哪一种更经济、简便，适合广大人民的需要？最初并不明确。他们派了许多人到各地参观学习，看到有些地方虽然在当时也生产了一些合成纤维，但设备和原料主要要靠外国进口，而且技术条件也受到限制。他们试用本地生产的蓖麻油作原料，自己生产了设备进行试制，虽然试制成功并生产了另外的一种合成纤维，但是原料受到限制，经济上过不了关，短时间内无法发展。后来他们研究了国内外合成纤维的发展情况，又研究分析了省内的资源、技术条件和群众的需要，决心从云南的实际情况出发，试制这种合成纤维。因为生产这种纤维的主要原料石灰石、盐巴、煤炭，本省非常丰富；生产这种纤维的设备、技术条件，绝大部分也能够在省内解决，特别是这种纤维织出的布主要是属于棉型，很适合我国广大劳动人民的衣着习惯。生产这种纤维既能自力更生，又能少花钱、多办事、时间短、见效快。‖但是，当时在国内还没有生产这种纤维的完整的技术资料，在国外这方面的技术资料也很少见。因此试制过程中就碰到了很多困难。他们奋发图强，发扬了自力更生的革命精神，终于克服了重重困难，最后获得成功。在试验中，要使纺丝溶液成膜，才能有希望抽出丝来，化工部门的科学技术人员就日夜试验摸索，副总工程师洪国宝不但在试验室试验，回到办公室也在反复思考和试验，终于在他领导下制成了合乎要求的薄膜。为了寻求一种成本低、效果好、省内又有原料的凝固剂，他们进行了五十九次试验，采集了五百六十一个样品，又作了二千七百八十四次化学测定和一万三千九百二十次物理检验。‖抽丝试验成功后，省化工部门在四十七个单位的协作下，只用了二十七天的时间，就建成了一座生产这种纤维的车间。这个车间的设备都是云南省内的职工协作自造的。‖目前昆明一座拥有三套一共年产六十三吨合成纤维设备的试验车间，还在进一步作扩大的试验性生产。另外，一座年产五百吨这种纤维的车间正在兴建中。（附图片）‖我国第一座维尼纶工厂聚乙烯醇车间一角‖新华社记者　音太摄‖　　【日期】</w:t>
      </w:r>
    </w:p>
    <w:p w14:paraId="3B4E3023" w14:textId="77777777" w:rsidR="004B45DF" w:rsidRDefault="004B45DF" w:rsidP="004B45DF">
      <w:pPr>
        <w:rPr>
          <w:rFonts w:hint="eastAsia"/>
        </w:rPr>
      </w:pPr>
      <w:r>
        <w:rPr>
          <w:rFonts w:hint="eastAsia"/>
        </w:rPr>
        <w:lastRenderedPageBreak/>
        <w:t>‖【版面】第</w:t>
      </w:r>
      <w:r>
        <w:rPr>
          <w:rFonts w:hint="eastAsia"/>
        </w:rPr>
        <w:t>05</w:t>
      </w:r>
      <w:r>
        <w:rPr>
          <w:rFonts w:hint="eastAsia"/>
        </w:rPr>
        <w:t>版（）‖【标题】关于农村支部培养接班人问题——何屯大队党支部培养革命接班人工作给我们的启示‖【正文】关于农村支部培养接班人问题‖——何屯大队党支部培养革命接班人工作给我们的启示‖中共辽宁省委第一书记　黄火青‖培养无产阶级革命事业的接班人，是党中央和毛泽东同志根据国内外的阶级斗争形势，为了保证我们的党和国家永不变色，为了防止修正主义，提出的一个带有根本性、战略性的重大问题。这个问题，在我省已经引起各级党组织的重视。下面我想谈一谈，这个极其重要的战略思想和政治任务，如何在农村基层落实的问题。‖去年七月，报纸登载了辽宁省盖平县太阳升公社何屯大队党支部深谋远虑，具体规划培养革命接班人的消息。何屯大队引起人们注意的地方，是因为他们在培养接班人这个问题上确实是有远见，有计划，行动得较早，而且是由整个支部来抓，不是由几个人来抓。何屯大队支部培养革命接班人这个思想形成的过程，颇能发人深思。一个严肃的思想的形成，不会是凭空而来的。象培养革命接班人这样明确的、自觉的阶级斗争的思想，从其萌芽，到成长，到见之于行动，必然要有一个过程，何屯大队也不例外。值得我们注意的是，这种思想形成的每一步，都是同阶级斗争的自觉、革命的阶级事业的自觉分不开的。何屯大队在一九五四年，即由二十八户贫农、三名中农（都是党员）建立初级社（当时名为五四社）的第一年，就意识到了农村两条道路的斗争。当时富裕中农讥嘲他们是“大车店”（意思是一个空架子，车马都是人家的）。他们是顶着这种冷风，凭着穷哥们奋发图强的志气艰苦创业干起来的。没有办公室，借了一个破马架子办公。当年得了一个好收成。每个劳动日分了一元九角五分五，家底也厚了，办公室换了一间较好的房子。这时候，社干部就想到一个问题：要拿穷哥们这种艰苦创业的精神教育后人。几个办社委员们商量以后，决定到离村十八里的县城请来照相馆的人，给原来那个极简陋的小破马架办公室照了一张照片，留了下来。这张照片，一直成为何屯大队教育青年的好教材。这看来是一件小事，却足以说明何屯大队党支部的同志们是有心人。‖他们培养接班人的想法见之于行动是在一九六○年。当时培养了一名青年，先后让他担任了民兵连长、民兵副营长、团支部书记。但是由于人选不当，培养方法也不对头，后来这个人骄傲自大，脱离群众，以至违法乱纪，培养失败了。错误常常是正确的先导，这次培养的失败，给了何屯大队支部极为深刻的教训。前年社会主义教育运动中又揭发了阶级敌人破坏集体事业和腐蚀青年的事实，进一步提高了他们的政治警惕性；特别是学习了反对现代修正主义的材料，使他们深刻认识到，如果放松了阶级斗争，不培养革命接班人，一个堡子（村）也同样会出修正主义。他们认为：“人总是要死的，但是革命的事业要继续发展下去，革命的传统也要发展下去。”于是，去年二月，大队在制订十年生产建设长远规划的时候，很自然地联系到同时制订一个培养接班人的规划。‖何屯大队培养革命接班人思想的形成过程说明了什么呢？它说明了：党中央和毛泽东同志关于培养革命接班人的英明思想，不但是反映了社会主义革命和社会主义建设事业的客观要求，而且也是农村基层干部和群众的要求。这种自觉要求的坚实的阶级基础，在农村便是贫下中农。何屯大队的经验，给了我们很大的信心，使我们懂得一个道理：在农村，培养革命接班人，首先是贫下中农的事业，而且必须依靠贫下中农。‖农村支部怎样着手选择和培养革命接班人？何屯大队的经验给了我们一些什么启示？我以为，以下几个问题，值得提出来加以研究。‖一、培养革命接班人的规划同当地生产建设长远规划相结合的问题。这是何屯大队比较突出的一个特点。从何屯大队党支部培养革命接班人思想形成的过程来看，最初只是少数领导人的朴素的想法：由于对合作化集体经济的热爱，希望这个集体事业巩固发</w:t>
      </w:r>
      <w:r>
        <w:rPr>
          <w:rFonts w:hint="eastAsia"/>
        </w:rPr>
        <w:lastRenderedPageBreak/>
        <w:t>展、后继有人。至于培养什么样的人，如何培养等等，思想上还不明确。一九六三年夏季的社会主义教育运动揭露出阶级敌人拉拢腐蚀青年的事实，以及国际上出现现代修正主义的事实，深深地教育了党支部的成员，促使他们进一步思考了培养年青一代的问题。但是，这种想法，真正成为全支部有组织有计划的自觉行动，还是在去年二月制订十年生产建设长远规划之后。这个道理也不难理解。制订为期十年的生产建设长远规划，本来就易于使现在已四十几岁的人，联想到第二个第三个十年规划的接续和接班人的问题；阶级斗争的形势，农村两条道路斗争的形势，更促使他们考虑如何保证今后的革命队伍和领导核心永不变色的问题。这样，我们就看到了政治上的深谋远虑，和组织上的及早动手，两者生动的结合。由于生产建设长远规划是比较全面的规划，结合在一起考虑的接班人规划也不能不是比较全面的。所以，何屯大队对于接班人的选择和培养，一开始就是成批的而不是个别的。重点培养对象都经过集体讨论，征求过贫下中农阶级组织的意见，而且是把全大队二百六十几名男女青年进行排队反复比较挑选出来的。这就比个人的选择保险得多。其次，由于培养人的规划是同生产长远规划一起考虑的，自然也就要求把培养对象放在生产建设的实践中考验，这也就同时把接班人放在群众的监督之下。我想，农村党的支部在培养自己的接班人这个工作上，虽然不能机械地都要求同制定生产建设长远规划结合，但是，何屯大队在培养革命接班人工作上这种全面规划以及放在生产和工作实践当中考验、放在群众监督下的正确做法，是值得学习的。‖二、接班人的选择问题。接班人的选择和接班人的培养，是互相联系又互相区别的两个不同范围的问题。好比农业上的选种和育苗，是两个不同范围的问题一样。种子一般经过人工悉心栽培，固然可以育成壮苗；种子选错，即使加工培养，长出来仍然是个病株、杂株。“好种出好苗”，这是常识。但是，对于人的选择，特别是革命接班人的选择，要比植物种子的选择复杂得多。认识一个人的本质，有时需要较长时间的考察。一九六○年何屯大队培养了一名青年，因为最初被他的所谓才能和积极的假象所蒙蔽，而信任和重用他；后来这个人骄傲自大发展到目空一切的程度，做了违法乱纪的事，受到降职处分后，又衔恨暗算他的培养者李铭心，这才使李铭心看清了这个人是一个个人主义野心家，他为了个人“向上爬”的目的，可以不择手段。何屯大队一位老贫农曾经意味深长地说：“咱们培养接班人，可千万注意别培养棵野高粱，从小看它长得挺好，又大又黑，其实是假的；它的籽粒，经不住风一吹就全掉了，根本收不来家，你白栽它一场！”这是一个叫人听了惊心动魄的比喻。那末，有没有办法防止选错人呢？有的。那就是一开始就要坚持阶级路线。第一、革命接班人中的重点培养对象，特别是领导核心的接班人，应当主要是贫农和下中农出身的、政治思想好、根子正的人。群众鉴定一个人，不但看他的成分，还要看他的家庭环境、社会环境对他的实际影响；而且看他本人在德才方面的实际表现。群众是既坚持阶级分析，又不是唯成分论。第二、重点培养对象的选择，一定要征求贫下中农阶级组织的意见。坚持这两条，就大体上不至于选错了人。‖三、接班人的培养问题。历史上每个不同的统治阶级，对于培养自己的接班人，都提出不同的标准。我们无产阶级应当按照什么标准来培养自己的接班人呢？毛泽东同志提出了选择和培养无产阶级革命事业接班人的五个条件。这五个条件简要说来，就是：①真正的马列主义者；②为绝大多数人服务；③能够团结绝大多数人一道工作；④模范地执行民主集中制；⑤富于自我批评精神。这五个原则条件，是毛泽东同志总结了中国无产阶级专政的实践经验，研究了国际上的正面和反面的经验，对接班人要求的集中的概括，对于各级领导机关培养接班人都具有普遍的意义。农村支部培养革命的接班人，也必</w:t>
      </w:r>
      <w:r>
        <w:rPr>
          <w:rFonts w:hint="eastAsia"/>
        </w:rPr>
        <w:lastRenderedPageBreak/>
        <w:t>须坚持这五个原则条件。‖培养革命接班人问题的实质，就是用毛泽东思想教育青年，使青年一代真正懂得阶级和阶级斗争，自觉地参加这个斗争；也就是要促使青年一代革命化。‖在农村，为了培养好接班人，要从哪里入手进行教育呢？首先，必须进行两条道路斗争的教育。在现阶段，在我国农村，看一个人是不是革命，就看他在阶级斗争中、在两条道路斗争中是不是坚持社会主义道路，反对资本主义道路。这是一个最根本的标志。在农村两条道路斗争中，既有敌我矛盾，又有人民内部矛盾，对前者应当强调，对后者也绝不可忽视。目前在农村某些青年的心目中，似乎阶级斗争的含义，就限于反对地主富农反动势力的复辟活动。这就缩小了他们阶级斗争的眼界。应当教育青年知道：“在农村中，社会主义和资本主义两条道路斗争的一个重要方面，就是贫下中农坚持社会主义方向同上中农的资本主义倾向之间的斗争。”应当用大量的事实，来说明农村的两条道路斗争，既包括反对地主富农反动势力复辟的斗争，又包括反对资本主义倾向的斗争，教育青年在阶级斗争中站稳立场。何屯大队党支部，在农村两条道路的斗争中，表现了坚定的立场。他们从一九五四年建立农业合作社的第一年起，就同当时还在社外的富裕中农进行了两条道路的斗争。后来富裕中农入了社，这个斗争也一直没有断。在决定经营方针、生产规划以及处理集体与国家、集体与个人关系等问题上，到处贯串着两条道路的斗争。以富裕中农为代表的资本主义倾向，如果不加以反对，它就会泛滥起来。何屯大队党支部在处理目前利益和长远利益的关系，农业和副业的关系，集体与国家的关系上，表现了他们在两条道路斗争中，坚持社会主义方向的立场是明确的。比如他们大队各生产队都经营有打石场（可做建筑材料用的花岗岩石）的副业生产，是占收入比重较大的一项副业，如果在经营规模、劳动力分配上不加以适当控制，就会影响农业的生产。何屯大队党支部看到了这一点，使打石的副业，在服从农业的前提下，农忙少搞，农闲多搞，正确处理了农业和副业的关系。他们说：“石场这个副业生产，能发家，也能败家。”说明他们懂得这里头也有着两条道路的斗争。他们根据何屯大队粮食不足而需要国家供应的情况，坚持治山修梯田的长远建设，反对只顾“抓钱”、不顾整体的现得利思想。何屯大队党支部的同志们痛恨那种打算弃农就商、靠搞商业发财的思想，他们认为：“如果是把庄稼扔了，就是一个劳动日搞到五元钱，也要立即把那个队长撤职，因为这是资本主义，不是社会主义。”他们说：“你要是财迷心窍，对危害社会主义的思想行为就恨不起来。”这些根据日常生活中出现的活思想，进行活教育的经验，是非常宝贵的。同基层干部谈起“反对修正主义”“防止修正主义”的必要时，他们大都能够根据自己的经验，举出许多具体的事实，来说明这种危险确实存在。李铭心同志说：“关于修正主义的‘理论’我说不好，但有一条是肯定的，就是他们把马克思列宁主义给‘改’了，把共产党的革命的政策路线给‘改’了。”大家担心的是子孙后代会不会出败家子，会不会出“修正主义崽子”。大家认识到这是我们同阶级敌人争夺青年的斗争，也是我们为什么要及早动手培养革命接班人的理由所在。这一点，许多老的农村基层干部是懂得的，但是对青年进行这方面的教育，目前还做得不够。过去对青年进行家史、村史、合作化史等三史教育，以及其他政治思想教育，还没有同农村今天的阶级斗争形势、两条道路斗争的形势衔接起来；不少青年对老一代培养革命接班人的意义还不甚理解，对于社会上存在的一些坏现象、坏风气，还没有从阶级和阶级斗争的观点来分析，这是需要今后加强教育的。‖为了培养好革命的接班人，还必须进行坚持集体主义、反对个人主义的思想教育。这是思想战线上兴无灭资的斗争。随着农村集体经济的巩固和壮大，集体主义的思想也开始蓬勃成长，但是要消灭根深蒂固的个人主义思想，还需要长期的不</w:t>
      </w:r>
      <w:r>
        <w:rPr>
          <w:rFonts w:hint="eastAsia"/>
        </w:rPr>
        <w:lastRenderedPageBreak/>
        <w:t>断的斗争。何屯大队干部，多少年来用他们大公无私的实际行动，对青年们实行“身教”，起了良好的作用。何屯大队的群众都知道李铭心大公无私、一尘不染的事迹。办初级社的第一年，得了个丰收，队长冷礼扬赶车把粮食给李铭心送到家，被李铭心拒绝。因为他钱不够，队长让他把粮先留下，钱以后再说。李铭心不答应，他说：“我几时交上钱，几时拉粮。”他家人口多，只一个人劳动，生活困难，前年公社党委救济他若干尺布、三双胶鞋，他全分给困难户，并告诉社员是公社救济他们的，自己一点也没要。在老一代这种作风影响下，青年们也都以廉洁奉公为荣。一个生产队会计买生产资料，收到国家错找的款七十多元，立即送回。第一生产队的母猪产仔后得了重病，不能哺乳，两名青年连续二十几夜在猪舍守护，终于保住了母猪和仔猪。青年们做了帮助困难户的大量好事……。李铭心同志对集体事业、集体财产的热爱是人所共知的。他对人的爱憎，也是以是否关心集体为转移。他常对人说：“我就是这样的人：你若是对集体好，你就是骂了我，我也不在乎；你若是对集体不好，你就说什么好听的，也不行。”因为他的思想作风确实就是大公无私，所以他说的话也特别有份量。我们应当提倡这种在“身教”基础上进行“言教”的作风。‖为了培养好革命的接班人，还必须进行坚持党在农村的阶级路线的教育。在农村，要进行社会主义革命和社会主义建设，就必须解决依靠谁的问题。不论在民主革命时期或社会主义革命时期，党在农村的阶级路线，都是依靠贫农下中农，团结中农。毛泽东同志说：“乡村中一向苦战奋斗的主要力量是贫农。”“没有贫农，便没有革命。若否认他们，便是否认革命。若打击他们，便是打击革命。”贫农和下中农是农民中的多数，不依靠他们，就是不依靠多数，不依靠群众。我们的群众路线，也就是阶级路线，就是无产阶级的群众路线。在农村，无产阶级专政只有依靠贫农下中农才能实现，才能形成巩固的工农联盟，才能很好地管理国家，才能办好集体经济，才能有效地镇压和改造一切敌对分子，才能击破资本主义自发势力的包围。否则，这些都办不到。何屯大队的阶级斗争和生产斗争搞得比较好，从阶级根源上讲，也是因为他们有一个贫农的领导班子，在生产办社上坚持了阶级路线。他们所以能艰苦奋斗，坚持治山，也都因为他们有一个贫农的领导班子。何屯大队的干部经常对青年讲“人要刚强”，“人穷志不穷”，决不在人面前哭穷，认为“穷哥们团结起来，一定能把社办好”，这就是贫农的骨气。我们教育接班人坚持阶级路线，就是要发扬这种贫农的骨气，站稳阶级立场，依靠贫下中农，团结其他中农，把农村的社会主义革命和建设进行到底。‖为了培养好革命的接班人，还必须对他们进行坚持参加集体生产劳动的教育。毛泽东同志说：“人类的生产活动是最基本的实践活动，是决定其他一切活动的东西。”干部参加体力劳动，这是使干部避免官僚主义、避免脱离群众、不出修正主义，带有根本性的一件大事。在这个问题上，也是老干部以身作则的，影响最大，效果最明显。何屯大队党支部的七名委员，参加集体劳动一贯好，去年到十月末统计，平均每人劳动一百八十八天半。青年社员们评论这些老干部说：“他们和社员肤色一个样，衣服一个样，衣服上有补钉也一个样。同社员群众在一起干活，你根本分不出来。”这是何屯大队领导核心始终与社员群众保持密切联系的一个关键所在。这个好传统，必须继续发扬光大，不能中断。农村基层干部如果脱离集体生产劳动，就是脱离群众的开始，也是官僚主义、修正主义得以乘隙而入的开始。对于接班人参加劳动，要求更应该从严。应该把他们派到劳动最艰苦最困难的地方去锻炼，让他们在集体劳动中增长才干，联系群众，并且在集体劳动中接受广大群众的监督。‖“教育者必先受教育”。为了培养出又红又专的接班人，老一代的革命者应当要求自己老当益壮、更红更专。有人说，现在对干部的要求又高</w:t>
      </w:r>
      <w:r>
        <w:rPr>
          <w:rFonts w:hint="eastAsia"/>
        </w:rPr>
        <w:lastRenderedPageBreak/>
        <w:t>了，光是按照党的政策把工作做好了还不行，还得为党的革命事业培养出革命接班人来。我们说，这是阶级斗争形势的要求，不能不这样做；革命事业的要求，不能不这样做。社会主义、共产主义的事业，是人类历史上最伟大最艰巨的事业。取得这个事业的彻底胜利，不是一代两代人的事情，而是多少代人的事情。在这个历史时期里，充满了阶级斗争。资产阶级和一切被推翻的剥削阶级决不甘心于他们的失败，他们一定要千方百计企图复辟，我们也就一定要坚决彻底地反复辟；他们一定要千方百计使我们的后代蜕化变质，我们也就一定要使我们的后代永不变质。所以，培养革命接班人这件事本身也就是一种阶级斗争，是与阶级敌人争夺青年、争夺下一代的斗争。这是历史赋予我们这一代人的不可推卸的神圣责任。这是我们这一代人可以自豪的事情。为了革命事业的百年大计，千年大计，万年大计，让我们更加增强革命的自觉性，把培养革命接班人的工作切实做好，并且把这项工作一代一代传下去。‖　　【日期】</w:t>
      </w:r>
    </w:p>
    <w:p w14:paraId="4199882E" w14:textId="77777777" w:rsidR="004B45DF" w:rsidRDefault="004B45DF" w:rsidP="004B45DF">
      <w:pPr>
        <w:rPr>
          <w:rFonts w:hint="eastAsia"/>
        </w:rPr>
      </w:pPr>
      <w:r>
        <w:rPr>
          <w:rFonts w:hint="eastAsia"/>
        </w:rPr>
        <w:t>‖【版面】第</w:t>
      </w:r>
      <w:r>
        <w:rPr>
          <w:rFonts w:hint="eastAsia"/>
        </w:rPr>
        <w:t>05</w:t>
      </w:r>
      <w:r>
        <w:rPr>
          <w:rFonts w:hint="eastAsia"/>
        </w:rPr>
        <w:t>版（）‖【标题】关于农村支部培养接班人问题——何屯大队党支部培养革命接班人工作给我们的启示‖【正文】关于农村支部培养接班人问题‖——何屯大队党支部培养革命接班人工作给我们的启示‖中共辽宁省委第一书记　黄火青‖培养无产阶级革命事业的接班人，是党中央和毛泽东同志根据国内外的阶级斗争形势，为了保证我们的党和国家永不变色，为了防止修正主义，提出的一个带有根本性、战略性的重大问题。这个问题，在我省已经引起各级党组织的重视。下面我想谈一谈，这个极其重要的战略思想和政治任务，如何在农村基层落实的问题。‖去年七月，报纸登载了辽宁省盖平县太阳升公社何屯大队党支部深谋远虑，具体规划培养革命接班人的消息。何屯大队引起人们注意的地方，是因为他们在培养接班人这个问题上确实是有远见，有计划，行动得较早，而且是由整个支部来抓，不是由几个人来抓。何屯大队支部培养革命接班人这个思想形成的过程，颇能发人深思。一个严肃的思想的形成，不会是凭空而来的。象培养革命接班人这样明确的、自觉的阶级斗争的思想，从其萌芽，到成长，到见之于行动，必然要有一个过程，何屯大队也不例外。值得我们注意的是，这种思想形成的每一步，都是同阶级斗争的自觉、革命的阶级事业的自觉分不开的。何屯大队在一九五四年，即由二十八户贫农、三名中农（都是党员）建立初级社（当时名为五四社）的第一年，就意识到了农村两条道路的斗争。当时富裕中农讥嘲他们是“大车店”（意思是一个空架子，车马都是人家的）。他们是顶着这种冷风，凭着穷哥们奋发图强的志气艰苦创业干起来的。没有办公室，借了一个破马架子办公。当年得了一个好收成。每个劳动日分了一元九角五分五，家底也厚了，办公室换了一间较好的房子。这时候，社干部就想到一个问题：要拿穷哥们这种艰苦创业的精神教育后人。几个办社委员们商量以后，决定到离村十八里的县城请来照相馆的人，给原来那个极简陋的小破马架办公室照了一张照片，留了下来。这张照片，一直成为何屯大队教育青年的好教材。这看来是一件小事，却足以说明何屯大队党支部的同志们是有心人。‖他们培养接班人的想法见之于行动是在一九六○年。当时培养了一名青年，先后让他担任了民兵连长、民兵副营长、团支部书记。但是由于人选不当，培养方法也不对头，后来这个人骄傲自大，脱离群众，以至违法乱纪，培养失败了。错误常常是正确的先导，这次培养的失败，给了何屯大队支部极为深刻的教训。前年社会主义教育运动中又揭发了阶级敌人破坏集体事业和腐蚀青年的事实，进一步提高了他们的政治警惕性；特别是学习了反对现代修正主义的材料，使他们深刻认识到，如果放松了阶级斗争，不培养革命接班</w:t>
      </w:r>
      <w:r>
        <w:rPr>
          <w:rFonts w:hint="eastAsia"/>
        </w:rPr>
        <w:lastRenderedPageBreak/>
        <w:t>人，一个堡子（村）也同样会出修正主义。他们认为：“人总是要死的，但是革命的事业要继续发展下去，革命的传统也要发展下去。”于是，去年二月，大队在制订十年生产建设长远规划的时候，很自然地联系到同时制订一个培养接班人的规划。‖何屯大队培养革命接班人思想的形成过程说明了什么呢？它说明了：党中央和毛泽东同志关于培养革命接班人的英明思想，不但是反映了社会主义革命和社会主义建设事业的客观要求，而且也是农村基层干部和群众的要求。这种自觉要求的坚实的阶级基础，在农村便是贫下中农。何屯大队的经验，给了我们很大的信心，使我们懂得一个道理：在农村，培养革命接班人，首先是贫下中农的事业，而且必须依靠贫下中农。‖农村支部怎样着手选择和培养革命接班人？何屯大队的经验给了我们一些什么启示？我以为，以下几个问题，值得提出来加以研究。‖一、培养革命接班人的规划同当地生产建设长远规划相结合的问题。这是何屯大队比较突出的一个特点。从何屯大队党支部培养革命接班人思想形成的过程来看，最初只是少数领导人的朴素的想法：由于对合作化集体经济的热爱，希望这个集体事业巩固发展、后继有人。至于培养什么样的人，如何培养等等，思想上还不明确。一九六三年夏季的社会主义教育运动揭露出阶级敌人拉拢腐蚀青年的事实，以及国际上出现现代修正主义的事实，深深地教育了党支部的成员，促使他们进一步思考了培养年青一代的问题。但是，这种想法，真正成为全支部有组织有计划的自觉行动，还是在去年二月制订十年生产建设长远规划之后。这个道理也不难理解。制订为期十年的生产建设长远规划，本来就易于使现在已四十几岁的人，联想到第二个第三个十年规划的接续和接班人的问题；阶级斗争的形势，农村两条道路斗争的形势，更促使他们考虑如何保证今后的革命队伍和领导核心永不变色的问题。这样，我们就看到了政治上的深谋远虑，和组织上的及早动手，两者生动的结合。由于生产建设长远规划是比较全面的规划，结合在一起考虑的接班人规划也不能不是比较全面的。所以，何屯大队对于接班人的选择和培养，一开始就是成批的而不是个别的。重点培养对象都经过集体讨论，征求过贫下中农阶级组织的意见，而且是把全大队二百六十几名男女青年进行排队反复比较挑选出来的。这就比个人的选择保险得多。其次，由于培养人的规划是同生产长远规划一起考虑的，自然也就要求把培养对象放在生产建设的实践中考验，这也就同时把接班人放在群众的监督之下。我想，农村党的支部在培养自己的接班人这个工作上，虽然不能机械地都要求同制定生产建设长远规划结合，但是，何屯大队在培养革命接班人工作上这种全面规划以及放在生产和工作实践当中考验、放在群众监督下的正确做法，是值得学习的。‖二、接班人的选择问题。接班人的选择和接班人的培养，是互相联系又互相区别的两个不同范围的问题。好比农业上的选种和育苗，是两个不同范围的问题一样。种子一般经过人工悉心栽培，固然可以育成壮苗；种子选错，即使加工培养，长出来仍然是个病株、杂株。“好种出好苗”，这是常识。但是，对于人的选择，特别是革命接班人的选择，要比植物种子的选择复杂得多。认识一个人的本质，有时需要较长时间的考察。一九六○年何屯大队培养了一名青年，因为最初被他的所谓才能和积极的假象所蒙蔽，而信任和重用他；后来这个人骄傲自大发展到目空一切的程度，做了违法乱纪的事，受到降职处分后，又衔恨暗算他的培养者李铭心，这才使李铭心看清了这个人是一个个人主义野心家，他为了个人“向上爬”的目的，可以不择手段。何屯大队一位老贫农曾经意味深长地说：“咱们培养接班人，可千万注意别培养棵野高粱，从小看它长得挺好，又大又黑，其实是假的；它的籽粒，经不住风一吹就全掉了，根本收不来家，你白栽它一场！”这是一个叫人听了惊心动魄的比喻。那末，有没有办法防止选错</w:t>
      </w:r>
      <w:r>
        <w:rPr>
          <w:rFonts w:hint="eastAsia"/>
        </w:rPr>
        <w:lastRenderedPageBreak/>
        <w:t>人呢？有的。那就是一开始就要坚持阶级路线。第一、革命接班人中的重点培养对象，特别是领导核心的接班人，应当主要是贫农和下中农出身的、政治思想好、根子正的人。群众鉴定一个人，不但看他的成分，还要看他的家庭环境、社会环境对他的实际影响；而且看他本人在德才方面的实际表现。群众是既坚持阶级分析，又不是唯成分论。第二、重点培养对象的选择，一定要征求贫下中农阶级组织的意见。坚持这两条，就大体上不至于选错了人。‖三、接班人的培养问题。历史上每个不同的统治阶级，对于培养自己的接班人，都提出不同的标准。我们无产阶级应当按照什么标准来培养自己的接班人呢？毛泽东同志提出了选择和培养无产阶级革命事业接班人的五个条件。这五个条件简要说来，就是：①真正的马列主义者；②为绝大多数人服务；③能够团结绝大多数人一道工作；④模范地执行民主集中制；⑤富于自我批评精神。这五个原则条件，是毛泽东同志总结了中国无产阶级专政的实践经验，研究了国际上的正面和反面的经验，对接班人要求的集中的概括，对于各级领导机关培养接班人都具有普遍的意义。农村支部培养革命的接班人，也必须坚持这五个原则条件。‖培养革命接班人问题的实质，就是用毛泽东思想教育青年，使青年一代真正懂得阶级和阶级斗争，自觉地参加这个斗争；也就是要促使青年一代革命化。‖在农村，为了培养好接班人，要从哪里入手进行教育呢？首先，必须进行两条道路斗争的教育。在现阶段，在我国农村，看一个人是不是革命，就看他在阶级斗争中、在两条道路斗争中是不是坚持社会主义道路，反对资本主义道路。这是一个最根本的标志。在农村两条道路斗争中，既有敌我矛盾，又有人民内部矛盾，对前者应当强调，对后者也绝不可忽视。目前在农村某些青年的心目中，似乎阶级斗争的含义，就限于反对地主富农反动势力的复辟活动。这就缩小了他们阶级斗争的眼界。应当教育青年知道：“在农村中，社会主义和资本主义两条道路斗争的一个重要方面，就是贫下中农坚持社会主义方向同上中农的资本主义倾向之间的斗争。”应当用大量的事实，来说明农村的两条道路斗争，既包括反对地主富农反动势力复辟的斗争，又包括反对资本主义倾向的斗争，教育青年在阶级斗争中站稳立场。何屯大队党支部，在农村两条道路的斗争中，表现了坚定的立场。他们从一九五四年建立农业合作社的第一年起，就同当时还在社外的富裕中农进行了两条道路的斗争。后来富裕中农入了社，这个斗争也一直没有断。在决定经营方针、生产规划以及处理集体与国家、集体与个人关系等问题上，到处贯串着两条道路的斗争。以富裕中农为代表的资本主义倾向，如果不加以反对，它就会泛滥起来。何屯大队党支部在处理目前利益和长远利益的关系，农业和副业的关系，集体与国家的关系上，表现了他们在两条道路斗争中，坚持社会主义方向的立场是明确的。比如他们大队各生产队都经营有打石场（可做建筑材料用的花岗岩石）的副业生产，是占收入比重较大的一项副业，如果在经营规模、劳动力分配上不加以适当控制，就会影响农业的生产。何屯大队党支部看到了这一点，使打石的副业，在服从农业的前提下，农忙少搞，农闲多搞，正确处理了农业和副业的关系。他们说：“石场这个副业生产，能发家，也能败家。”说明他们懂得这里头也有着两条道路的斗争。他们根据何屯大队粮食不足而需要国家供应的情况，坚持治山修梯田的长远建设，反对只顾“抓钱”、不顾整体的现得利思想。何屯大队党支部的同志们痛恨那种打算弃农就商、靠搞商业发财的思想，他们认为：“如果是把庄稼扔了，就是一个劳动日搞到五元钱，也要立即把那个队长撤职，因为这是资本主义，不是社会主义。”他们说：“你要是财迷心窍，对危害社会主义的思想行为就恨不起来。”这些根据日常生活中出现的活思想，进行活教育的经验，是非常宝贵的。同基层干部谈起“反对修正主义”“防止修正主</w:t>
      </w:r>
      <w:r>
        <w:rPr>
          <w:rFonts w:hint="eastAsia"/>
        </w:rPr>
        <w:lastRenderedPageBreak/>
        <w:t>义”的必要时，他们大都能够根据自己的经验，举出许多具体的事实，来说明这种危险确实存在。李铭心同志说：“关于修正主义的‘理论’我说不好，但有一条是肯定的，就是他们把马克思列宁主义给‘改’了，把共产党的革命的政策路线给‘改’了。”大家担心的是子孙后代会不会出败家子，会不会出“修正主义崽子”。大家认识到这是我们同阶级敌人争夺青年的斗争，也是我们为什么要及早动手培养革命接班人的理由所在。这一点，许多老的农村基层干部是懂得的，但是对青年进行这方面的教育，目前还做得不够。过去对青年进行家史、村史、合作化史等三史教育，以及其他政治思想教育，还没有同农村今天的阶级斗争形势、两条道路斗争的形势衔接起来；不少青年对老一代培养革命接班人的意义还不甚理解，对于社会上存在的一些坏现象、坏风气，还没有从阶级和阶级斗争的观点来分析，这是需要今后加强教育的。‖为了培养好革命的接班人，还必须进行坚持集体主义、反对个人主义的思想教育。这是思想战线上兴无灭资的斗争。随着农村集体经济的巩固和壮大，集体主义的思想也开始蓬勃成长，但是要消灭根深蒂固的个人主义思想，还需要长期的不断的斗争。何屯大队干部，多少年来用他们大公无私的实际行动，对青年们实行“身教”，起了良好的作用。何屯大队的群众都知道李铭心大公无私、一尘不染的事迹。办初级社的第一年，得了个丰收，队长冷礼扬赶车把粮食给李铭心送到家，被李铭心拒绝。因为他钱不够，队长让他把粮先留下，钱以后再说。李铭心不答应，他说：“我几时交上钱，几时拉粮。”他家人口多，只一个人劳动，生活困难，前年公社党委救济他若干尺布、三双胶鞋，他全分给困难户，并告诉社员是公社救济他们的，自己一点也没要。在老一代这种作风影响下，青年们也都以廉洁奉公为荣。一个生产队会计买生产资料，收到国家错找的款七十多元，立即送回。第一生产队的母猪产仔后得了重病，不能哺乳，两名青年连续二十几夜在猪舍守护，终于保住了母猪和仔猪。青年们做了帮助困难户的大量好事……。李铭心同志对集体事业、集体财产的热爱是人所共知的。他对人的爱憎，也是以是否关心集体为转移。他常对人说：“我就是这样的人：你若是对集体好，你就是骂了我，我也不在乎；你若是对集体不好，你就说什么好听的，也不行。”因为他的思想作风确实就是大公无私，所以他说的话也特别有份量。我们应当提倡这种在“身教”基础上进行“言教”的作风。‖为了培养好革命的接班人，还必须进行坚持党在农村的阶级路线的教育。在农村，要进行社会主义革命和社会主义建设，就必须解决依靠谁的问题。不论在民主革命时期或社会主义革命时期，党在农村的阶级路线，都是依靠贫农下中农，团结中农。毛泽东同志说：“乡村中一向苦战奋斗的主要力量是贫农。”“没有贫农，便没有革命。若否认他们，便是否认革命。若打击他们，便是打击革命。”贫农和下中农是农民中的多数，不依靠他们，就是不依靠多数，不依靠群众。我们的群众路线，也就是阶级路线，就是无产阶级的群众路线。在农村，无产阶级专政只有依靠贫农下中农才能实现，才能形成巩固的工农联盟，才能很好地管理国家，才能办好集体经济，才能有效地镇压和改造一切敌对分子，才能击破资本主义自发势力的包围。否则，这些都办不到。何屯大队的阶级斗争和生产斗争搞得比较好，从阶级根源上讲，也是因为他们有一个贫农的领导班子，在生产办社上坚持了阶级路线。他们所以能艰苦奋斗，坚持治山，也都因为他们有一个贫农的领导班子。何屯大队的干部经常对青年讲“人要刚强”，“人穷志不穷”，决不在人面前哭穷，认为“穷哥们团结起来，一定能把社办好”，这就是贫农的骨气。我们教育接班人坚持阶级路线，就是要发扬这种贫农的骨气，站稳阶级立场，依靠贫下中农，团结其他中农，把农村的社会主义革命和建设进行到底。‖为了培养好革命的接班人，还必须对他们进行坚持参加集体生</w:t>
      </w:r>
      <w:r>
        <w:rPr>
          <w:rFonts w:hint="eastAsia"/>
        </w:rPr>
        <w:lastRenderedPageBreak/>
        <w:t>产劳动的教育。毛泽东同志说：“人类的生产活动是最基本的实践活动，是决定其他一切活动的东西。”干部参加体力劳动，这是使干部避免官僚主义、避免脱离群众、不出修正主义，带有根本性的一件大事。在这个问题上，也是老干部以身作则的，影响最大，效果最明显。何屯大队党支部的七名委员，参加集体劳动一贯好，去年到十月末统计，平均每人劳动一百八十八天半。青年社员们评论这些老干部说：“他们和社员肤色一个样，衣服一个样，衣服上有补钉也一个样。同社员群众在一起干活，你根本分不出来。”这是何屯大队领导核心始终与社员群众保持密切联系的一个关键所在。这个好传统，必须继续发扬光大，不能中断。农村基层干部如果脱离集体生产劳动，就是脱离群众的开始，也是官僚主义、修正主义得以乘隙而入的开始。对于接班人参加劳动，要求更应该从严。应该把他们派到劳动最艰苦最困难的地方去锻炼，让他们在集体劳动中增长才干，联系群众，并且在集体劳动中接受广大群众的监督。‖“教育者必先受教育”。为了培养出又红又专的接班人，老一代的革命者应当要求自己老当益壮、更红更专。有人说，现在对干部的要求又高了，光是按照党的政策把工作做好了还不行，还得为党的革命事业培养出革命接班人来。我们说，这是阶级斗争形势的要求，不能不这样做；革命事业的要求，不能不这样做。社会主义、共产主义的事业，是人类历史上最伟大最艰巨的事业。取得这个事业的彻底胜利，不是一代两代人的事情，而是多少代人的事情。在这个历史时期里，充满了阶级斗争。资产阶级和一切被推翻的剥削阶级决不甘心于他们的失败，他们一定要千方百计企图复辟，我们也就一定要坚决彻底地反复辟；他们一定要千方百计使我们的后代蜕化变质，我们也就一定要使我们的后代永不变质。所以，培养革命接班人这件事本身也就是一种阶级斗争，是与阶级敌人争夺青年、争夺下一代的斗争。这是历史赋予我们这一代人的不可推卸的神圣责任。这是我们这一代人可以自豪的事情。为了革命事业的百年大计，千年大计，万年大计，让我们更加增强革命的自觉性，把培养革命接班人的工作切实做好，并且把这项工作一代一代传下去。‖　　【日期】</w:t>
      </w:r>
    </w:p>
    <w:p w14:paraId="3A0A21E8" w14:textId="77777777" w:rsidR="004B45DF" w:rsidRDefault="004B45DF" w:rsidP="004B45DF">
      <w:pPr>
        <w:rPr>
          <w:rFonts w:hint="eastAsia"/>
        </w:rPr>
      </w:pPr>
      <w:r>
        <w:rPr>
          <w:rFonts w:hint="eastAsia"/>
        </w:rPr>
        <w:t>‖【版面】第</w:t>
      </w:r>
      <w:r>
        <w:rPr>
          <w:rFonts w:hint="eastAsia"/>
        </w:rPr>
        <w:t>01</w:t>
      </w:r>
      <w:r>
        <w:rPr>
          <w:rFonts w:hint="eastAsia"/>
        </w:rPr>
        <w:t>版（）‖【标题】不问生产　冷冷清清　支持生产　购销两旺‖【正文】不问生产　冷冷清清　支持生产　购销两旺‖我们清远县有一个石潭供销社，一九六三年以前，由于指导思想不明确，认为供销社的业务就是供应和收购，至于指导和帮助农民发展生产，则是农业部门的事情。因此在考虑购销活动的时候，往往是能盈利的就干，不能盈利或者暂时没有收益的就不干。这一来，许多生产队都不敢积极开展多种经营，一九六一和一九六二这两年，全公社二十二个生产大队，除了一个大队种植了一批商品蔬菜外，其余的大队多种经营都没很好搞起来。结果，不仅影响了集体经济的发展，减少了社员的收入，而且，供销社本身的业务由于经营品种减少，购销额下降，一九六一和一九六二年，都没有完成购销计划。‖一九六三年，石潭供销社通过总结工作，认识到只管购销不问生产，是搞不好商业工作的，只有认真帮助生产队发展生产，开展多种经营，购销才能两旺。接着，在公社党委的统一领导下，广泛地组织生产队开展多种经营。一九六四年，供销社经营的品种从一九六二年的六十三种增加到二百零六种，收购额从一九六二年的三十三万九千多元增加到六十万零七千多元，销售额也比一九六二年增加了二十多万元，超额完成了当年的购销计划。‖石潭供销社的经验说明：商业工作不能单纯从本身业务着眼，不能光在购销这两个字上转圈子，而必须把眼光放大，首先从促进生产着眼。因为生产是</w:t>
      </w:r>
      <w:r>
        <w:rPr>
          <w:rFonts w:hint="eastAsia"/>
        </w:rPr>
        <w:lastRenderedPageBreak/>
        <w:t>根本，是商品流通的保障，只有生产发展了，商业的购销活动才能更活跃。‖广东清远县供销合作社　李善钊‖　　【日期】</w:t>
      </w:r>
    </w:p>
    <w:p w14:paraId="31C388EA" w14:textId="77777777" w:rsidR="004B45DF" w:rsidRDefault="004B45DF" w:rsidP="004B45DF">
      <w:pPr>
        <w:rPr>
          <w:rFonts w:hint="eastAsia"/>
        </w:rPr>
      </w:pPr>
      <w:r>
        <w:rPr>
          <w:rFonts w:hint="eastAsia"/>
        </w:rPr>
        <w:t>‖【版面】第</w:t>
      </w:r>
      <w:r>
        <w:rPr>
          <w:rFonts w:hint="eastAsia"/>
        </w:rPr>
        <w:t>01</w:t>
      </w:r>
      <w:r>
        <w:rPr>
          <w:rFonts w:hint="eastAsia"/>
        </w:rPr>
        <w:t>版（）‖【标题】不问生产　冷冷清清　支持生产　购销两旺‖【正文】不问生产　冷冷清清　支持生产　购销两旺‖我们清远县有一个石潭供销社，一九六三年以前，由于指导思想不明确，认为供销社的业务就是供应和收购，至于指导和帮助农民发展生产，则是农业部门的事情。因此在考虑购销活动的时候，往往是能盈利的就干，不能盈利或者暂时没有收益的就不干。这一来，许多生产队都不敢积极开展多种经营，一九六一和一九六二这两年，全公社二十二个生产大队，除了一个大队种植了一批商品蔬菜外，其余的大队多种经营都没很好搞起来。结果，不仅影响了集体经济的发展，减少了社员的收入，而且，供销社本身的业务由于经营品种减少，购销额下降，一九六一和一九六二年，都没有完成购销计划。‖一九六三年，石潭供销社通过总结工作，认识到只管购销不问生产，是搞不好商业工作的，只有认真帮助生产队发展生产，开展多种经营，购销才能两旺。接着，在公社党委的统一领导下，广泛地组织生产队开展多种经营。一九六四年，供销社经营的品种从一九六二年的六十三种增加到二百零六种，收购额从一九六二年的三十三万九千多元增加到六十万零七千多元，销售额也比一九六二年增加了二十多万元，超额完成了当年的购销计划。‖石潭供销社的经验说明：商业工作不能单纯从本身业务着眼，不能光在购销这两个字上转圈子，而必须把眼光放大，首先从促进生产着眼。因为生产是根本，是商品流通的保障，只有生产发展了，商业的购销活动才能更活跃。‖广东清远县供销合作社　李善钊‖　　【日期】</w:t>
      </w:r>
    </w:p>
    <w:p w14:paraId="3568455C" w14:textId="77777777" w:rsidR="004B45DF" w:rsidRDefault="004B45DF" w:rsidP="004B45DF">
      <w:pPr>
        <w:rPr>
          <w:rFonts w:hint="eastAsia"/>
        </w:rPr>
      </w:pPr>
      <w:r>
        <w:rPr>
          <w:rFonts w:hint="eastAsia"/>
        </w:rPr>
        <w:t>‖【版面】第</w:t>
      </w:r>
      <w:r>
        <w:rPr>
          <w:rFonts w:hint="eastAsia"/>
        </w:rPr>
        <w:t>05</w:t>
      </w:r>
      <w:r>
        <w:rPr>
          <w:rFonts w:hint="eastAsia"/>
        </w:rPr>
        <w:t>版（）‖【标题】节约土地的关键何在？‖【正文】节约土地的关键何在？‖华北电力设计院　蔡孝颐‖用寸土必争的精神，千方百计节约基本建设用地，这在我们电力设计人员的思想上，是一个并没有完全解决的问题。在一些人看来，我们搞的是电厂设计，建一座电厂，每年都要‖生产几亿几十亿度电，有这么大的创造，还能惜乎那么一点土地。‖大手大脚地浪费基建用地，这究竟是个什么性质的问题呢？在回答这个问题以前，我先介绍一段我们的经历。‖九百亩地打多少粮‖一九六○年，我们接受了某电厂的设计任务，这个电厂设在一个大城市的郊区，这里土地肥沃，水利条件很好，是个粮食高产区。设计开始，我们站在制图板面前，拉开计算尺，首先考虑的是主厂房如何布置，储煤场、变电站占地多少，预留发展用地是多大，厂前区、绿化地带如何搞得气派一些，各种附属设备辅助建筑，应有尽有。这么大而化之地一算，就主观地确定：厂区占地三百九十六亩三分，施工用地五百零三亩七分，生产和施工两项用地就是九百亩。至于这九百亩耕地，一年能出产多少粮食，这些粮食能供多少人食用；土地被占以后，国家势必拿出大批的粮食来，供应土地已被征用的农户，这一里一外，又该是多少粮食？这一笔账，我们不仅没有算，连想都没有想。‖去年领导上发现了这个问题，指出建一座电厂就用地九百亩，我们国家要盖多少座电厂，这样占下去，得用多少土地！又说：我们是建设者，建设者的任务就是建设我们的社会主义国家，既要考虑建设工业，也要考虑建设农业。如果我们只考虑工业，只考虑我们设计的电厂，浪费了土地，影响了农业生产，我们无动于衷，这能算是一个革命的社会主义建设者吗？！‖奉命节约到自觉节约‖本来，领导上的这番批评，已经接触到了我们思想问题的实质，已经告诉了我们应当如何看待基本建设用地问题。然而，我们并没有真诚地接受批评，只是奉命节约用地。即使这样，还是把厂区用地</w:t>
      </w:r>
      <w:r>
        <w:rPr>
          <w:rFonts w:hint="eastAsia"/>
        </w:rPr>
        <w:lastRenderedPageBreak/>
        <w:t>砍掉了九十多亩，施工用地砍去了一百四十亩。这一来，我们认为已经到顶，再节约就挤不出什么油水了。‖在设计革命运动中，通过深入现场实际调查，我们认真体会了党中央提出的以农业为基础的方针政策。我们设计人员，平常对一个数据算了又算，一根线划了又划，往往脑子里实得很。本来在数据和线条的背后，是有一系列的方针政策问题的，可是我们就是想不起来，挂不上钩。经过理论联系实际，把技术问题和方针政策结合起来一考虑，思想上有了政治，对头了。原来说节约用地已经到顶，说再也挤不出油水的人，也改口说：前后左右都有节约的余地，都能找到节约的门路。又经过了各方面的核算，厂区用地，在第一次节约用地的基础上，仍然砍去了三分之二，节约用地二百亩，施工用地削掉三分之一多，少占地一百多亩。这就是说，经过两次修改，原来确定建一座电厂的厂区用地，现在可以建三座。不仅如此，由于摊子小了，填土的土方也相应减低，仅此一项，即可节省投资五十万元；摊子小了，布局更加紧凑、合理，工艺流程、管线、铁道及其它道路也都缩短了。‖储煤场上的政治‖设计规程规定，每个电厂都得搞一个最低储量十五天的储煤场。是不是不问占地条件都要这样大呢？这个电厂设在四通八达的铁路沿线，可以有几个大煤矿来保证煤炭供应，储煤十五天是不必要的。在讨论中有些同志谈到，西方资本主义国家的电厂多有一个大储煤场，这是资本家一方面害怕工人罢工，煤源得不到保证；另一方面从唯利是图的本性出发，当市场煤炭价格下降的时候，他们廉价购进，获取暴利，因此，一个相当规模的储煤场，对他们来说就非要不可。而在社会主义的我国，生产既不是为了追求利润，企业与企业之间的协作条件很好，搞这么大的储煤场，显然是不必要的。结果取消了，节约了几十亩耕地。‖在我们搞电厂设计的技术队伍里，过去有一种从国外搬来的论调，认为电厂在任何情况下，都必须充分考虑发展和扩建，施工方面必须采用组合安装，据说只有这样，才符合经济的原则。这种论调带来的后果是什么呢？其一，要占用大批的预留发展用地；其二，要有大片组合安装用地。这个电厂在这方面占用的土地，超过厂区本身用地的百分之五十。由于这种地多在工厂的后身，大家管它叫厂后区。厂后区的前途如何呢？预留发展用地，往往因为计划的变更，结果不是先征后用，就是多征少用，甚至征而不用，长期抛荒。施工用地经过几次施工以后，地面积存了相当数量的砂、石、砖、灰和其他废料，原来的良田要继续耕种，无异于重新开荒。这次经过讨论，检查了我们的重工轻农思想，一致认为：将来发展，这是将来的事情，我们可以随用随征，预留的必要性不大，一定预留，结果必然要影响农业生产。至于组合安装的施工用地，也不应当宽打窄用，用多少占多少，适量适当，不能多占。总之，发展和施工用地，都必须从实际出发。我们这样做了，仅此一项，就节约良田一百五十亩。‖真正关心人‖还有一种论调：社会主义企业，必须体现对人的最大关怀。所谓对人的关怀，就是搞相当规模的绿化用地，宽阔的厂前区，就是让人们生活在风景如画，又气派又舒适的环境里面。这种关怀意味着什么呢？它意味着场地利用系数很低。最初，我们设计的这个电厂，利用系数还不到百分之五十。经过领导上组织我们讨论了什么是对人的真正关怀？在讨论中，大家认识到：多占农田，对农业生产不利，对国家不利，工厂虽然宽敞了一些，对工人的长远利益来说，又何利之有。在这方面统一了认识以后，取消了大面积绿化地带，厂前区也大大缩小，车间与办公楼紧密相连，厂房与厂房之间的距离，也做了合理的调整。这样厂区的土地利用系数就由百分之五十上升到百分之八十以上。‖要有效地节约基建用地，还必须同大胆革新结合起来。过去火力发电厂的高压配电装置，差不多全采用平面布置的方法，这种设备那种设备一铺开，一摆就是十几亩地。这次想改，苦无门路。后来我们想</w:t>
      </w:r>
      <w:r>
        <w:rPr>
          <w:rFonts w:hint="eastAsia"/>
        </w:rPr>
        <w:lastRenderedPageBreak/>
        <w:t>到水力发电站的配电装置由于受地形条件的限制，通常都是把开关、刀闸、母线等电气设备，采用重叠高型的布置方法。经过到水电站和制造厂调查，实行三结合讨论，证明行。在这方面我们只是稍稍动了一下脑筋，十多亩耕地就节省出来了。‖设计人员用政治观点对待建设用地问题，不仅表现在上面我们已经说到的方面，还应当很好地考虑企业内外的协作关系。在我国社会主义制度下，任何一个企业，都是构成整个社会生产力的一部分，无视协作，就不可能完成生产制造任务。可是，我们设计人员在贪大求全的思想支配下，总想把自己设计的工厂，弄得万事不求人。我们设计的这个电厂，就搞了一套完整的附属设施。其实，一些附属设施，同一个地区的电厂已经有了，存在着很好的协作条件。我们再搞一套，不仅要浪费大批建设资金，而且也要占用大片的土地。第一次修改设计，由于协作思想不明确，厂内的附属设施并没有减少。第二次修改设计，才把铸工车间油再生设施等建筑，大刀阔斧地砍了一下。‖在节约基本建设用地方面，必须寸土必争。要争地，就要用党的方针政策把我们设计人员的头脑武装起来。事实证明，我们头脑里的政治越多，我们做出来的设计就越符合勤俭建国，符合多快好省的方针，就越正确。当然，要掌握方针政策，把党的方针运用到我们所从事的每一项设计里面去，这就要不断学习，不断提高。只有这样，我们才不愧为革命的社会主义的设计工作者。‖　　【日期】</w:t>
      </w:r>
    </w:p>
    <w:p w14:paraId="7C39B7C7" w14:textId="77777777" w:rsidR="004B45DF" w:rsidRDefault="004B45DF" w:rsidP="004B45DF">
      <w:pPr>
        <w:rPr>
          <w:rFonts w:hint="eastAsia"/>
        </w:rPr>
      </w:pPr>
      <w:r>
        <w:rPr>
          <w:rFonts w:hint="eastAsia"/>
        </w:rPr>
        <w:t>‖【版面】第</w:t>
      </w:r>
      <w:r>
        <w:rPr>
          <w:rFonts w:hint="eastAsia"/>
        </w:rPr>
        <w:t>05</w:t>
      </w:r>
      <w:r>
        <w:rPr>
          <w:rFonts w:hint="eastAsia"/>
        </w:rPr>
        <w:t>版（）‖【标题】节约土地的关键何在？‖【正文】节约土地的关键何在？‖华北电力设计院　蔡孝颐‖用寸土必争的精神，千方百计节约基本建设用地，这在我们电力设计人员的思想上，是一个并没有完全解决的问题。在一些人看来，我们搞的是电厂设计，建一座电厂，每年都要‖生产几亿几十亿度电，有这么大的创造，还能惜乎那么一点土地。‖大手大脚地浪费基建用地，这究竟是个什么性质的问题呢？在回答这个问题以前，我先介绍一段我们的经历。‖九百亩地打多少粮‖一九六○年，我们接受了某电厂的设计任务，这个电厂设在一个大城市的郊区，这里土地肥沃，水利条件很好，是个粮食高产区。设计开始，我们站在制图板面前，拉开计算尺，首先考虑的是主厂房如何布置，储煤场、变电站占地多少，预留发展用地是多大，厂前区、绿化地带如何搞得气派一些，各种附属设备辅助建筑，应有尽有。这么大而化之地一算，就主观地确定：厂区占地三百九十六亩三分，施工用地五百零三亩七分，生产和施工两项用地就是九百亩。至于这九百亩耕地，一年能出产多少粮食，这些粮食能供多少人食用；土地被占以后，国家势必拿出大批的粮食来，供应土地已被征用的农户，这一里一外，又该是多少粮食？这一笔账，我们不仅没有算，连想都没有想。‖去年领导上发现了这个问题，指出建一座电厂就用地九百亩，我们国家要盖多少座电厂，这样占下去，得用多少土地！又说：我们是建设者，建设者的任务就是建设我们的社会主义国家，既要考虑建设工业，也要考虑建设农业。如果我们只考虑工业，只考虑我们设计的电厂，浪费了土地，影响了农业生产，我们无动于衷，这能算是一个革命的社会主义建设者吗？！‖奉命节约到自觉节约‖本来，领导上的这番批评，已经接触到了我们思想问题的实质，已经告诉了我们应当如何看待基本建设用地问题。然而，我们并没有真诚地接受批评，只是奉命节约用地。即使这样，还是把厂区用地砍掉了九十多亩，施工用地砍去了一百四十亩。这一来，我们认为已经到顶，再节约就挤不出什么油水了。‖在设计革命运动中，通过深入现场实际调查，我们认真体会了党中央提出的以农业为基础的方针政策。我们设计人员，平常对一个数据算了又算，一根线划了又划，往往脑子里实得很。本来在数据和线条的背后，是有一系列的方针政策问题的，可</w:t>
      </w:r>
      <w:r>
        <w:rPr>
          <w:rFonts w:hint="eastAsia"/>
        </w:rPr>
        <w:lastRenderedPageBreak/>
        <w:t>是我们就是想不起来，挂不上钩。经过理论联系实际，把技术问题和方针政策结合起来一考虑，思想上有了政治，对头了。原来说节约用地已经到顶，说再也挤不出油水的人，也改口说：前后左右都有节约的余地，都能找到节约的门路。又经过了各方面的核算，厂区用地，在第一次节约用地的基础上，仍然砍去了三分之二，节约用地二百亩，施工用地削掉三分之一多，少占地一百多亩。这就是说，经过两次修改，原来确定建一座电厂的厂区用地，现在可以建三座。不仅如此，由于摊子小了，填土的土方也相应减低，仅此一项，即可节省投资五十万元；摊子小了，布局更加紧凑、合理，工艺流程、管线、铁道及其它道路也都缩短了。‖储煤场上的政治‖设计规程规定，每个电厂都得搞一个最低储量十五天的储煤场。是不是不问占地条件都要这样大呢？这个电厂设在四通八达的铁路沿线，可以有几个大煤矿来保证煤炭供应，储煤十五天是不必要的。在讨论中有些同志谈到，西方资本主义国家的电厂多有一个大储煤场，这是资本家一方面害怕工人罢工，煤源得不到保证；另一方面从唯利是图的本性出发，当市场煤炭价格下降的时候，他们廉价购进，获取暴利，因此，一个相当规模的储煤场，对他们来说就非要不可。而在社会主义的我国，生产既不是为了追求利润，企业与企业之间的协作条件很好，搞这么大的储煤场，显然是不必要的。结果取消了，节约了几十亩耕地。‖在我们搞电厂设计的技术队伍里，过去有一种从国外搬来的论调，认为电厂在任何情况下，都必须充分考虑发展和扩建，施工方面必须采用组合安装，据说只有这样，才符合经济的原则。这种论调带来的后果是什么呢？其一，要占用大批的预留发展用地；其二，要有大片组合安装用地。这个电厂在这方面占用的土地，超过厂区本身用地的百分之五十。由于这种地多在工厂的后身，大家管它叫厂后区。厂后区的前途如何呢？预留发展用地，往往因为计划的变更，结果不是先征后用，就是多征少用，甚至征而不用，长期抛荒。施工用地经过几次施工以后，地面积存了相当数量的砂、石、砖、灰和其他废料，原来的良田要继续耕种，无异于重新开荒。这次经过讨论，检查了我们的重工轻农思想，一致认为：将来发展，这是将来的事情，我们可以随用随征，预留的必要性不大，一定预留，结果必然要影响农业生产。至于组合安装的施工用地，也不应当宽打窄用，用多少占多少，适量适当，不能多占。总之，发展和施工用地，都必须从实际出发。我们这样做了，仅此一项，就节约良田一百五十亩。‖真正关心人‖还有一种论调：社会主义企业，必须体现对人的最大关怀。所谓对人的关怀，就是搞相当规模的绿化用地，宽阔的厂前区，就是让人们生活在风景如画，又气派又舒适的环境里面。这种关怀意味着什么呢？它意味着场地利用系数很低。最初，我们设计的这个电厂，利用系数还不到百分之五十。经过领导上组织我们讨论了什么是对人的真正关怀？在讨论中，大家认识到：多占农田，对农业生产不利，对国家不利，工厂虽然宽敞了一些，对工人的长远利益来说，又何利之有。在这方面统一了认识以后，取消了大面积绿化地带，厂前区也大大缩小，车间与办公楼紧密相连，厂房与厂房之间的距离，也做了合理的调整。这样厂区的土地利用系数就由百分之五十上升到百分之八十以上。‖要有效地节约基建用地，还必须同大胆革新结合起来。过去火力发电厂的高压配电装置，差不多全采用平面布置的方法，这种设备那种设备一铺开，一摆就是十几亩地。这次想改，苦无门路。后来我们想到水力发电站的配电装置由于受地形条件的限制，通常都是把开关、刀闸、母线等电气设备，采用重叠高型的布置方法。经过到水电站和制造厂调查，实行三结合讨论，证明行。在这方面我们只是稍稍动了一下脑筋，十多亩耕地就节省出来了。‖设计人员用政治观点对待建设用地问题，不仅表现在上面我们已经说到的方面，还应当很好地考虑企业内外的</w:t>
      </w:r>
      <w:r>
        <w:rPr>
          <w:rFonts w:hint="eastAsia"/>
        </w:rPr>
        <w:lastRenderedPageBreak/>
        <w:t>协作关系。在我国社会主义制度下，任何一个企业，都是构成整个社会生产力的一部分，无视协作，就不可能完成生产制造任务。可是，我们设计人员在贪大求全的思想支配下，总想把自己设计的工厂，弄得万事不求人。我们设计的这个电厂，就搞了一套完整的附属设施。其实，一些附属设施，同一个地区的电厂已经有了，存在着很好的协作条件。我们再搞一套，不仅要浪费大批建设资金，而且也要占用大片的土地。第一次修改设计，由于协作思想不明确，厂内的附属设施并没有减少。第二次修改设计，才把铸工车间油再生设施等建筑，大刀阔斧地砍了一下。‖在节约基本建设用地方面，必须寸土必争。要争地，就要用党的方针政策把我们设计人员的头脑武装起来。事实证明，我们头脑里的政治越多，我们做出来的设计就越符合勤俭建国，符合多快好省的方针，就越正确。当然，要掌握方针政策，把党的方针运用到我们所从事的每一项设计里面去，这就要不断学习，不断提高。只有这样，我们才不愧为革命的社会主义的设计工作者。‖　　【日期】</w:t>
      </w:r>
    </w:p>
    <w:p w14:paraId="4D4C59EF" w14:textId="77777777" w:rsidR="004B45DF" w:rsidRDefault="004B45DF" w:rsidP="004B45DF">
      <w:pPr>
        <w:rPr>
          <w:rFonts w:hint="eastAsia"/>
        </w:rPr>
      </w:pPr>
      <w:r>
        <w:rPr>
          <w:rFonts w:hint="eastAsia"/>
        </w:rPr>
        <w:t>‖【版面】第</w:t>
      </w:r>
      <w:r>
        <w:rPr>
          <w:rFonts w:hint="eastAsia"/>
        </w:rPr>
        <w:t>02</w:t>
      </w:r>
      <w:r>
        <w:rPr>
          <w:rFonts w:hint="eastAsia"/>
        </w:rPr>
        <w:t>版（）‖【标题】运用一分为二的方法找出弱点　发扬不断革命的精神继续前进　著名水稻高产潮汕地区认真学习省内先进经验，积极建设山区发展多种经营‖【正文】运用一分为二的方法找出弱点‖发扬不断革命的精神继续前进‖著名水稻高产潮汕地区认真学习省内先进经验，积极建设山区发展多种经营‖据新华社广州二十八日电　著名水稻高产区广东潮汕平原，在全省一片“学潮汕”的热潮中，用“一分为二”的方法检查自己的工作，找到差距，认真学习省内各地先进经验。‖潮汕平原的澄海、饶平、潮安、揭阳、潮阳、普宁和汕头市郊等七个县（市），从农业合作化的时候起，一直是全国的水稻高产区。一九六三年和一九六四年，这里的二百多万亩稻田每亩双季稻平均亩产量都超过了一千斤。‖去年春天，中共广东省委号召全省学习潮汕的先进经验。潮汕平原科学种田的先进技术，就在许多地方开花结果。现在，在省内外各地传授经验的潮汕平原的技术能手有二千四百多人；省内各地也有三百多名干部、老农到潮汕的先进社、队跟班劳动，学习技术。‖当全省大学潮汕的时候，中共汕头地委在去年曾经指示潮汕地区各社队要用“一分为二”的方法，看到自己的不足地方，保持冷静的头脑，虚心向全省先进地区学习。但是，那时因为没有作具体的比较分析，向全省学什么不明确，省内各地有些什么先进经验也不很清楚；有的干部和社员在全省学潮汕的形势面前，产生了自满情绪，学全省也就学得不好。‖今年春耕插秧以后，中共汕头地委组织各县的县委书记、公社党委书记和部分大队支部书记，由三个地委书记率领，前往省内一些先进地区参观访问，边看边议。经过这一看，他们认识到，潮汕平原虽然有高产的先进耕作技术一面，但是也有比人家大为不如的一面。主要是抓了平原，比较忽略山区；抓了粮食生产，比较忽略多种经营。‖潮汕地区各级干部具体分析了造成这种状况的各种因素，认识到客观因素是潮汕地区人多地少，需要和资源之间有很大矛盾，这个矛盾处理不好，就很难进一步发展生产和提高社员生活水平；主观因素是当革命闯将的精神不如人家，产生了骄傲自满情绪，对外地的新鲜事物不够敏感。‖有了正确的认识，广大干部和社员便积极行动起来，认真学习省内各先进地区那种真干、实干、苦干、坚持地干的革命闯将的精神。这个平原上的各社、队针对经济发展水平比较落后，组织二十多万名社员，利用夏收前的间隙时间，开垦荒山和丘陵，扩大耕地面积，发展多种经营。各县许多没有种植绿肥作物习惯的生产队，学习四会县的经验，正在播种夏季绿肥作物山毛豆、田菁等。‖　　【日期】</w:t>
      </w:r>
    </w:p>
    <w:p w14:paraId="0522FD6B" w14:textId="77777777" w:rsidR="004B45DF" w:rsidRDefault="004B45DF" w:rsidP="004B45DF">
      <w:pPr>
        <w:rPr>
          <w:rFonts w:hint="eastAsia"/>
        </w:rPr>
      </w:pPr>
      <w:r>
        <w:rPr>
          <w:rFonts w:hint="eastAsia"/>
        </w:rPr>
        <w:lastRenderedPageBreak/>
        <w:t>‖【版面】第</w:t>
      </w:r>
      <w:r>
        <w:rPr>
          <w:rFonts w:hint="eastAsia"/>
        </w:rPr>
        <w:t>05</w:t>
      </w:r>
      <w:r>
        <w:rPr>
          <w:rFonts w:hint="eastAsia"/>
        </w:rPr>
        <w:t>版（）‖【标题】集中力量打歼灭战思想的胜利——车轮轮箍厂施工的经验和体会‖【正文】集中力量打歼灭战思想的胜利‖——车轮轮箍厂施工的经验和体会‖中国共产党第一冶金建设公司委员会‖编者按：毛泽东同志关于集中优势兵力、各个歼灭敌人的思想，不仅适用在军事上，也同样适用在经济战线上。第一冶金建设公司胜利建成我国第一座火车车轮轮箍厂的经验证明，在基本建设中，只要正确运用毛泽东同志的这一指导思想，就能立竿见影，收到多快好省的效果。社会主义的计划经济，为运用集中力量打歼灭战的方法进行建设创造了优越的条件，而这种方法在实践中的正确运用，又可以更充分地发挥社会主义计划经济的优越性。不断地总结这方面的经验，将大大有利于我国的社会主义建设事业。‖我国第一座火车车轮轮箍厂已经建成。这是一座由我国自己设计、自己制造设备、自己施工、自己组织生产的现代化大工厂。这个工程的规模较大，技术比较复杂。从正式施工起，用两年半的时间建成，工程质量良好，生产的产品合格。这种建设速度，在同类工厂的建设方面是少见的。这项工程是由八个设计单位、四个施工单位和一百九十二个机械制造厂大力协同，用打歼灭战的办法建设起来的。第一冶金建设公司承担了主要的施工任务。车轮轮箍厂的建成和胜利投产，是毛泽东同志关于集中优势兵力、各个歼灭敌人思想的胜利。‖把毛泽东同志关于集中优势兵力、各个歼灭敌人的思想具体运用到车轮轮箍厂工程上，对我们说来，是一个从不自觉到自觉、反复实践和不断总结的过程。‖树立集中力量打歼灭战的思想‖毛泽东同志说：“对于人，伤其十指不如断其一指；对于敌，击溃其十个师不如歼灭其一个师。”（《中国革命战争的战略问题》。《毛泽东选集》第一卷，第二三一页）毛泽东同志这一军事指导思想，对于冶金建设也是十分重要的，因为冶金建设，在其进行建设的长时期内，不仅不能生产任何产品，而且要占用很多的人力、物力和财力。如果分散使用力量，全面铺开，每一项工程都长期不能完工投产，那么，就会造成人力和物资的积压，严重妨碍生产的迅速发展。反之，如果采取集中力量打歼灭战的办法，有重点地、分期分批地进行建设，在一定时期内，集中主要力量建成一个或几个项目，那么，一个一个完工投产的项目都能在最短的时期内提供产品、发挥经济效果。这样就能使整个国民经济多快好省地发展。‖军事上集中优势兵力、各个歼灭敌人的作战方法的效果是全歼和速决。在冶金建设中，打歼灭战的效果也表现为“全歼”和“速决”。只有实现了“全歼”和“速决”，一场歼灭战才算取得了胜利。“全歼”是个质量概念，就是工程必须质量优良，成龙配套，收尾彻底，投产顺利。“速决”是个时间概念，就是建设速度快。工程质量好是最大的节约，早投产也是最大的节约，二者不可偏废。但是，二者之中，质量是最根本的。从多年的建设经验中，我们深深地体会到，工程质量是基本建设的命根子。基本建设没有质量就没有一切。“百年大计、质量第一”是基本建设的坚定不移的战略方针。必须在搞好质量的基础上，好中求多，好中求快，好中求省，才能保证歼灭战的“全歼”和“速决”。实现了“全歼”和“速决”，就能缩短建设时间，节约建设资金，提高经济效果，符合于社会主义建设总路线的精神。‖“全歼”和“速决”在冶金建设方面，具体地体现为“三、三、三、一”的基本建设方针。这个方针就是：“三高”——思想觉悟高，工程质量高，建设速度高；“三清”——工完尾清，工完料清，工完技术资料清；“三过硬”——节约过硬，劳动生产率过硬，基本功过硬；“一包到底”——对工程全面负责，一包到底。这个方针是我们冶金建设的战略方针，是冶金建设打歼灭战的具体要求。‖要打歼灭战，必须首先集中兵力；要集中兵力，又必须首先选择好主攻目标。因此，打歼灭战这一战略方针，首先集中地表现在选择建设项目上。全国范围的选择项目是国家建设的一个全局，国</w:t>
      </w:r>
      <w:r>
        <w:rPr>
          <w:rFonts w:hint="eastAsia"/>
        </w:rPr>
        <w:lastRenderedPageBreak/>
        <w:t>家领导部门总是选择那些对整个国民经济和国家安全有重要意义的工程，作为主攻目标。我们施工单位虽不决定全国范围的选择项目，但是也必须懂得这一全局，并从这一全局出发。我们所承担的若干工程项目，对全国来说是局部，对我们来说又是一个全局。我们也必须抓主要矛盾，选择主攻方向，这里也有“一着不慎，满盘皆输”的问题。在一九六四年，我们承担了好多项建设项目。面对着这些项目，我们没有采取应付主义，分散兵力，而是坚决保证车轮轮箍厂工程这一重点，集中力量拿下这一工程，然后转移到其他工程，取得一连串的胜利。‖歼灭战不仅应用于战略方面，而且必须应用于战役和战术的部署。一个大歼灭战是由许多小歼灭战组成的，只有取得一个个小歼灭战的胜利，大歼灭战的胜利才有保证。因此，要打好歼灭战，各级指挥人员和广大职工都必须懂得全局性的东西，树立打歼灭战的思想。从战役和战术方面来看，打歼灭战，重要的问题是善于在适当的时机，集中优势兵力猛攻重点。攻击得手后，迅速扩张战果，各个歼灭敌人。如果平分兵力，处处攻击，就会陷于被动，拖延时间，打成消耗战，难于奏效。做到这一点，对一个指挥员来讲不是一件容易的事。特别是在建设工程项目比较多，而且又多半是比较重要的项目的情况下，要一个指挥员下判断，决心保重点，突击关键，敢于暂时缩短其他战线，甚或放弃一两个阵地，更是一件不容易的事。这取决于他对整个战局的全盘认识，对周围情况的周密调查研究和对于毛泽东同志集中优势兵力、各个歼灭敌人这一指导思想的体会。为了打好歼灭战，我们深深体会到必须学好毛泽东同志的著作，深切领会毛泽东同志关于集中优势兵力、各个歼灭敌人这一军事思想的精神实质，把它和冶金建设的实际结合起来。和作战不一样，冶金建设的对方不是对我方保持秘密的成群的武装着的活人，而是受人支配的自然。从这一点来看，似乎冶金建设比作战易于作到主客观相符的情况。实际上，冶金建设和一切经济建设一样，不仅要处理人和自然的关系，还要处理人和人的关系，要考虑到国内外阶级斗争形势的变化，国民经济各部门错综复杂的关系；有些自然现象和突然事变又难以预测；再加上我们的财力物力有限，建设经验不足，冶金建设比作战又有其复杂和困难的一面。我们必须在战略上藐视困难，在战术上重视困难。只有全局在胸，才能措置裕如。‖不打无准备之仗，不打无把握之仗‖过去，我国从来没有生产过车轮轮箍，建设车轮轮箍厂更是破天荒第一遭，我们很多同志连这种厂的样子也没见过。在承担了车轮轮箍厂的施工任务以后，我们首先抓调查研究，摸清生产方面的情况，找出其客观规律。一方面和设计、生产、设备制造各单位反复研究讨论，一方面派出领导干部、技术人员、工人到有类似设备的工厂参观学习，从而摸清了设计的意图和要求以及设备的构造和性能。‖通过调查研究，我们还摸清了生产方面的两个情况。首先是车轮轮箍厂的生产工艺流程。了解到车轮轮箍厂的投产次序是，先公用设施、次平炉、再轮箍、后车轮。先建成了公用设施，主体工程投产就有了动力；先建成了平炉系统，轮箍投产就有了钢坯。同时了解到每一项工程的施工安排上也都有先后。摸清了生产工艺流程，就便于我们按阶段组织战役，使得每个时期的战线可以缩短，利于集中兵力作战。对于可以缓建的项目则列入机动，便于灵活掌握，乘隙突击。‖其次是施工程序。过去，我们没有掌握好施工程序，往往形成打乱仗，拖拖拉拉，尾巴很长。通过多年的实践，我们逐渐地体会到施工的程序是“六先六后”，即：先准备，后施工；先厂外，后厂内；先土建，后安装；先地下（基础与地下管网），后地上；先天上（车间内天车），后地面（设备安装）；先辅助（动力与辅助车间），后主体；并使之互相衔接，互相适应。了解施工程序，才能打有计划有准备的仗。当然，在不同的条件下，施工有不同的特点，需要灵活运用。‖此外，冶</w:t>
      </w:r>
      <w:r>
        <w:rPr>
          <w:rFonts w:hint="eastAsia"/>
        </w:rPr>
        <w:lastRenderedPageBreak/>
        <w:t>金建设往往包括高空作业和地下作业，施工要受气候和地质的影响。因此，还要掌握气候的变化和地质的情况，否则，就难以掌握主动，歼灭战就要受到影响。‖冶金建设是多专业、多工种的联合作战，还有个复杂的生产关系问题。有外部协作关系、内部协作关系，还有领导和被领导、干部和群众、工程技术人员和工人等等之间的关系。各级领导还必须正确认识和处理这些关系，打歼灭战才有保证。‖通过调查研究，摸清了客观情况，就可以进行战略部署。我们的战略部署具体地体现在总体规划上。总体规划是根据战略方针，按照经济规律、协作关系、气候和地质情况、生产工艺流程和施工程序制定的。总体规划选择得恰当与否，直接影响着工程进度、物资供应和交通运输，关系着整个工程能否多快好省地建设成功。‖在车轮轮箍厂的建设中，我们将整个工程分为轮箍工程、车轮工程和三清收尾三大战役。把轮箍工程又分为准备工程、公用设施、平炉系统和轮箍系统四个阶段。车轮工程又分为建筑工程、设备安装和试车交工三个阶段。这些都体现了上一阶段为下一阶段创造条件，并使各个阶段既有不同的主攻方向，又相互衔接，便于集中兵力，猛攻关键，扩大战果，各个“歼灭”。在每一个战役中，我们又根据客观情况，采取了一个比较合理的施工程序，即前述的“六先六后”，并按每个单位工程所需的长短不同的工期，力求互相衔接、互相适应。‖在总体规划制定以后和施工之前，思想准备、组织准备、技术准备、物资准备等工作，不待说，是有重大意义的。其中思想准备是第一个重要问题。做好战斗中的思想政治工作，使广大职工深刻认识建设车轮轮箍厂的重大意义，振起革命精神，提高战斗意志，人们就能排除万难，争取战役的胜利。‖一切准备工作最后落实到每个系统工程、每个单项工程的施工方案和施工平面图上，前者好比每个作战部队的作战方案，后者好比安排好战场。有了一个经过周密准备的作战计划和有利的作战阵地，歼灭战就可以打得比较主动了。‖统一领导　各方协作‖冶金建设是一个多专业、多工种的联合作战，牵涉到几个部门、许多单位、很多工种。过去常常互不配合，以致拖延进度。要集中力量打歼灭战，必须统一领导，目标一致，大力协同，互相促进。这是一条为实践所证明了的、行之有效的重要原则。‖我们从车轮轮箍厂建设工程中深深体会到，搞建设，不仅要处理好人与自然之间的关系，更重要的是还要处理好人和人之间的关系。长期以来，在基本建设中，有的同志不加分析地搬用‖“洋教条”，片面地强调相互制约，结果形成不顾大局、互相扯皮、抵消力量，更谈不到充分调动各方面的积极因素了。要搞好社会主义的人和人之间的关系，必须树立顾全大局，大力协同的思想，发扬共产主义风格，反对分散主义、本位主义；必须统一思想认识，局部服从整体，小局服从大局，把早日完成质量优良的工程项目作为各部门、各单位、各工种的最大利益。‖能不能真正作到大力协同、互相促进，根本的问题集中地表现在能不能对工程质量全面负责到底。各部门、各单位都对工程质量全面负责到底，大家有了共同的奋斗目标，有了共同的语言，就能从全局出发，搞好协作关系。‖要使得工程建设质量好，当然要有好设计、好设备、好材料。但是，设计的图纸要通过施工变成现实的建设，设备要由施工部门安装，材料要由施工部门使用。在一定物质条件下，工程质量的好坏，最终取决于施工的好坏。在施工过程中，设计、施工、建设和设备制造等单位之间的关系是施工单位往往处于矛盾的主要方面。因此，施工单位首先要严于律己，树立为生产服务的观点，反对资本主义经营思想，对工程全面负责到底。有了这种思想，就能勇于承担困难，勇于挑重担子，得到各方面的信任和支持，这样，才能出现大力协同、互相促进的局面。‖我们在车轮轮箍厂工程中的一个重要收获，就是在处理各单位的相互关系时，开始冲破了过去奉为金科玉律的“洋教条”，脑子里有了</w:t>
      </w:r>
      <w:r>
        <w:rPr>
          <w:rFonts w:hint="eastAsia"/>
        </w:rPr>
        <w:lastRenderedPageBreak/>
        <w:t>一点辩证法。在整个施工过程中，我们极力提倡大力协同、互相促进的思想，既见物，又见人。在具体的组织工作中，我们开始冲破了过去基本建设中甲乙丙三方互相制约的‖“洋教条”，组成一个强有力的指挥机关，组织各方面的力量，在统一领导下，协同动作。并在不同阶段和解决各种问题时，由有关单位人员组成技术研究小组，分工负责，共同研究，协商处理有关工程建设和技术措施的问题，使得施工过程中发生的矛盾和各个具体问题，在现场及时得到解决。这样既保证了组织领导的统一，又能做到各方协作。‖人的因素第一‖决定战争胜负的因素是人，决定工程歼灭战胜负的因素也是人。要在工程上打好歼灭战，必须坚持人的因素第一这个根本原则，必须依靠群众，放手发动群众，大搞群众运动。‖坚持人的因素第一，在我们施工过程中，就要把人和机器设备的关系摆正，发挥人的自觉能动作用。过去，我们过多地强调客观条件，见物不见人。在设备安装过程中，只要发现机器设备有毛病，往往就把它送还机械制造厂处理，这样，势必拖延工程进度。在车轮轮箍厂的施工过程中，我们及时提出了这个问题：在遇到这种情况的时候，是消极等待，做机器的奴隶，还是发挥人的自觉能动作用，积极想办法创造条件，克服困难。由于我们始终坚持突出政治，坚持不懈地进行了自力更生的教育，广大的工人群众决心把我国的机械制造厂工人自己制造出来的设备安装好。在破除迷信和尊重科学的原则的指导下，安装工人苦练过硬的本领，反复试验，配合机械制造厂就地处理了设备的缺陷，攻克了许多技术难关，既保证了工程的质量，又保证了工程的进度。例如，在水压机的安装中，设计资料要求垂直度每米偏差为零点一毫米。倪柏林钳工小组的同志经过三百八十个点的测量和七次调整，使垂直度每米偏差达到零点零四毫米，超过国外的安装水平。只要破除了迷信，解放了思想，精神面貌变化了，人就能驾驭机器，发挥巨大的威力。“人听党的话，机器听人的话”。工人的一句话就把问题的实质点破了。‖坚持人的因素第一，还要发扬生产（技术）民主，启发职工群众主人翁责任感，集中群众智慧，攻克各种施工技术难关。‖发动群众讨论和修定施工方案与战役战术部署，是发扬生产（技术）民主的首要内容。我们的做法是，首先向职工进行“四交”，即：交形势、交任务、交关键、交措施，使职工人人胸中有数。这样，群众积极性就有了发挥的场所，英雄有了用武之地。如平炉车间的捣制钢筋混凝土柱子，柱子顶中心及标高偏差不允许超过二十毫米，是平炉厂房施工的关键。经过“四交”，群众反复讨论六、七次施工方案，最后确定采用分段浇灌、用绳固定、经纬仪控制等方法。施工后，达到了柱顶中心偏差六至十二毫米、标高偏差四至十五毫米的优等质量。实践证明，只要领导有信心和决心，相信群众的智慧和力量，正确地、积极地引导群众敢于藐视困难、敢于革命，我们就会战无不胜、攻无不克。认真地做好“四交”，是在经济建设中具体贯彻“从群众中来，到群众中去”的一种领导方法。工人们很欢迎这种“四交”形式，他们说：“交了形势方向明，交了任务心里亮，交了关键鼓干劲，交了措施有信心。”这样打的才是一场“明白仗”。‖群众的积极性还必须落实到生产上。在“四交”之后，我们还狠抓“四落实”，即思想落实、组织落实、任务落实、措施落实。通过发动群众制订规划，组织落实，把战役部署、施工方案、领导意图变成职工有计划、有组织的行动。‖开展群众性的技术革新，是发扬生产（技术）民主的又一个重要方面，也是战役中攻克技术难关的主要方法。在车轮轮箍厂工地，生产（技术）民主又有了新发展，就是结合战役中的“树标兵、创样板”活动组织攻关。把长期以来未能彻底解决的技术问题，列为技术攻关项目，作为“样板”课题，广泛地开展了群众性的技术练兵和比学赶帮运动，练出一手过硬功夫，提高了打歼灭战的本领，从技术上保证了战役一个接一个</w:t>
      </w:r>
      <w:r>
        <w:rPr>
          <w:rFonts w:hint="eastAsia"/>
        </w:rPr>
        <w:lastRenderedPageBreak/>
        <w:t>地取得胜利。‖灵活机动的战略战术‖有了正确的施工总体规划和经过周密布置的作战阵地，有了一支有一定政治觉悟和技术水平的队伍，只不过有了一个良好的开始。能不能打好仗，还要看指挥员主观指导的能力。‖指挥员必须善于“审时度势”，采取灵活机动的战略战术，力争主动。要保证作战中的主动权，在集中力量攻击重点的同时，必须安排一定的机动力量。这样既可以增援前方，又可以在突击重点工程的同时照顾一般。我们在制定车轮轮箍厂工程的作战规划和综合进度表时，具体贯彻了集中力量完成主攻任务与留一定机动力量完成一般任务相结合的思想，这就使我们始终处于主动地位。‖要争取主动权，指挥员在指挥作战时必须有两手准备。在制订作战计划时，就要预计到工程的实际进展情况可能与主观安排不一致，一旦发生这种情况，如何及时地将部分力量转移到新阵地，而不致产生窝工现象。所以在每个大战役中，除了围攻主体工程外，我们还准备了一些小战场，组织了一些局部性的小战役，以便灵活地使用机动力量，进可以攻，退可以守。‖计划是精神产品，是主观的东西，尽管我们从客观实际出发，也很难完全做到主客观的一致。而且在事物的发展中，不平衡是绝对的，平衡是相对的，随着事物的发展变化，改变计划是常有的事情。当自然条件和物质条件发生变化的情况下，原来安排的工程顺序就必须改变。面对着这种情况，指挥员必须掌握时机，及时作出判断，下定决心，改变原定的计划，灵活机动地把力量调到最适当的工作上去。观望不前，丧失时机，就会给工程造成很大的被动。例如，平炉和轮箍系统工程同属重点项目，按照原定综合进度，是分别集中力量，进行“歼灭”。但当平炉投产前两月，发现机电、管道安装和调整力量满足不了高峰时期的需要，根据平炉应先于轮箍投产的原则，我们下定决心，把轮箍系统暂时可以停下来的工程统统停下来。这样，就集中了力量，掌握了主动。不仅保证了平炉按期投产，并为轮箍战役创造了有利形势。又如，高压水泵房工程，原计划是设备安装试运转后搞地坪。在施工中，部分设备零件一时未能按原定时间到达，我们抓住时机，抢先做完地坪，就争取了时间。‖要使歼灭战，打得干净利落，在组织战役中，还要狠抓每一单项工程的三清收尾和竣工、交工。并在全部工程竣工时，以交工试车为中心组织了三清收尾战役，发动群众查漏、查缺、查质量，订出收尾项目清单和质量处理方案。由于三清收尾项目零星、分散、琐碎、复杂，更需要灵活机动地使用兵力，以“小分队”的形式加以突击，以保证整个工程投产时成龙配套，不留尾巴。由于抓好了三清收尾竣工、交工，使每项工程的预期投产日期基本上都能按计划实现，并使整个工程顺利地交工投产，改变了基建工程历来存在的“收尾慢，尾巴割不断”的被动局面。‖在车轮轮箍厂的建设中，我们尝到了打歼灭战的甜头。我们深深体会到毛泽东同志关于集中优势兵力、各个歼灭敌人的指导思想，不仅适用在军事上，也同样适用在经济建设上。在基本建设上，只有采取集中力量打歼灭战的办法，才能实现多快好省。集中力量打歼灭战是基本建设的长远的战略方针，也是社会主义建设的一个根本原则。我们工作还做得很不够，我们的体会也不深。我们面前还有很多的冶金建设工程等待我们去完成。我们决心继续大学毛泽东同志的著作，大学解放军，大学大庆，大学大寨，坚持四个第一，发扬三八作风，不断总结经验，提高认识，自力更生，奋发图强，在党的领导下，和其他兄弟单位大力协同，打好更多的歼灭战，做出更大的成绩。‖　　【日期】</w:t>
      </w:r>
    </w:p>
    <w:p w14:paraId="2A60B250" w14:textId="77777777" w:rsidR="004B45DF" w:rsidRDefault="004B45DF" w:rsidP="004B45DF">
      <w:pPr>
        <w:rPr>
          <w:rFonts w:hint="eastAsia"/>
        </w:rPr>
      </w:pPr>
      <w:r>
        <w:rPr>
          <w:rFonts w:hint="eastAsia"/>
        </w:rPr>
        <w:t>‖【版面】第</w:t>
      </w:r>
      <w:r>
        <w:rPr>
          <w:rFonts w:hint="eastAsia"/>
        </w:rPr>
        <w:t>05</w:t>
      </w:r>
      <w:r>
        <w:rPr>
          <w:rFonts w:hint="eastAsia"/>
        </w:rPr>
        <w:t>版（）‖【标题】集中力量打歼灭战思想的胜利——车轮轮箍厂施工的经验和体会‖【正文】集中力量打歼灭战思想的胜利‖——车轮轮箍厂施工的经验和体会‖中</w:t>
      </w:r>
      <w:r>
        <w:rPr>
          <w:rFonts w:hint="eastAsia"/>
        </w:rPr>
        <w:lastRenderedPageBreak/>
        <w:t>国共产党第一冶金建设公司委员会‖编者按：毛泽东同志关于集中优势兵力、各个歼灭敌人的思想，不仅适用在军事上，也同样适用在经济战线上。第一冶金建设公司胜利建成我国第一座火车车轮轮箍厂的经验证明，在基本建设中，只要正确运用毛泽东同志的这一指导思想，就能立竿见影，收到多快好省的效果。社会主义的计划经济，为运用集中力量打歼灭战的方法进行建设创造了优越的条件，而这种方法在实践中的正确运用，又可以更充分地发挥社会主义计划经济的优越性。不断地总结这方面的经验，将大大有利于我国的社会主义建设事业。‖我国第一座火车车轮轮箍厂已经建成。这是一座由我国自己设计、自己制造设备、自己施工、自己组织生产的现代化大工厂。这个工程的规模较大，技术比较复杂。从正式施工起，用两年半的时间建成，工程质量良好，生产的产品合格。这种建设速度，在同类工厂的建设方面是少见的。这项工程是由八个设计单位、四个施工单位和一百九十二个机械制造厂大力协同，用打歼灭战的办法建设起来的。第一冶金建设公司承担了主要的施工任务。车轮轮箍厂的建成和胜利投产，是毛泽东同志关于集中优势兵力、各个歼灭敌人思想的胜利。‖把毛泽东同志关于集中优势兵力、各个歼灭敌人的思想具体运用到车轮轮箍厂工程上，对我们说来，是一个从不自觉到自觉、反复实践和不断总结的过程。‖树立集中力量打歼灭战的思想‖毛泽东同志说：“对于人，伤其十指不如断其一指；对于敌，击溃其十个师不如歼灭其一个师。”（《中国革命战争的战略问题》。《毛泽东选集》第一卷，第二三一页）毛泽东同志这一军事指导思想，对于冶金建设也是十分重要的，因为冶金建设，在其进行建设的长时期内，不仅不能生产任何产品，而且要占用很多的人力、物力和财力。如果分散使用力量，全面铺开，每一项工程都长期不能完工投产，那么，就会造成人力和物资的积压，严重妨碍生产的迅速发展。反之，如果采取集中力量打歼灭战的办法，有重点地、分期分批地进行建设，在一定时期内，集中主要力量建成一个或几个项目，那么，一个一个完工投产的项目都能在最短的时期内提供产品、发挥经济效果。这样就能使整个国民经济多快好省地发展。‖军事上集中优势兵力、各个歼灭敌人的作战方法的效果是全歼和速决。在冶金建设中，打歼灭战的效果也表现为“全歼”和“速决”。只有实现了“全歼”和“速决”，一场歼灭战才算取得了胜利。“全歼”是个质量概念，就是工程必须质量优良，成龙配套，收尾彻底，投产顺利。“速决”是个时间概念，就是建设速度快。工程质量好是最大的节约，早投产也是最大的节约，二者不可偏废。但是，二者之中，质量是最根本的。从多年的建设经验中，我们深深地体会到，工程质量是基本建设的命根子。基本建设没有质量就没有一切。“百年大计、质量第一”是基本建设的坚定不移的战略方针。必须在搞好质量的基础上，好中求多，好中求快，好中求省，才能保证歼灭战的“全歼”和“速决”。实现了“全歼”和“速决”，就能缩短建设时间，节约建设资金，提高经济效果，符合于社会主义建设总路线的精神。‖“全歼”和“速决”在冶金建设方面，具体地体现为“三、三、三、一”的基本建设方针。这个方针就是：“三高”——思想觉悟高，工程质量高，建设速度高；“三清”——工完尾清，工完料清，工完技术资料清；“三过硬”——节约过硬，劳动生产率过硬，基本功过硬；“一包到底”——对工程全面负责，一包到底。这个方针是我们冶金建设的战略方针，是冶金建设打歼灭战的具体要求。‖要打歼灭战，必须首先集中兵力；要集中兵力，又必须首先选择好主攻目标。因此，打歼灭战这一战略方针，首先集中地表现在选择建设项目上。全国范围的选择项目是国家建设的一个全局，国家领导部门总是选择那些对整个国民经济和国家安全有重要意义的工程，作为主攻目标。我们施工单位虽不决定全国范围的选择项目，但是也必须懂得这一全局，并从这一全局出</w:t>
      </w:r>
      <w:r>
        <w:rPr>
          <w:rFonts w:hint="eastAsia"/>
        </w:rPr>
        <w:lastRenderedPageBreak/>
        <w:t>发。我们所承担的若干工程项目，对全国来说是局部，对我们来说又是一个全局。我们也必须抓主要矛盾，选择主攻方向，这里也有“一着不慎，满盘皆输”的问题。在一九六四年，我们承担了好多项建设项目。面对着这些项目，我们没有采取应付主义，分散兵力，而是坚决保证车轮轮箍厂工程这一重点，集中力量拿下这一工程，然后转移到其他工程，取得一连串的胜利。‖歼灭战不仅应用于战略方面，而且必须应用于战役和战术的部署。一个大歼灭战是由许多小歼灭战组成的，只有取得一个个小歼灭战的胜利，大歼灭战的胜利才有保证。因此，要打好歼灭战，各级指挥人员和广大职工都必须懂得全局性的东西，树立打歼灭战的思想。从战役和战术方面来看，打歼灭战，重要的问题是善于在适当的时机，集中优势兵力猛攻重点。攻击得手后，迅速扩张战果，各个歼灭敌人。如果平分兵力，处处攻击，就会陷于被动，拖延时间，打成消耗战，难于奏效。做到这一点，对一个指挥员来讲不是一件容易的事。特别是在建设工程项目比较多，而且又多半是比较重要的项目的情况下，要一个指挥员下判断，决心保重点，突击关键，敢于暂时缩短其他战线，甚或放弃一两个阵地，更是一件不容易的事。这取决于他对整个战局的全盘认识，对周围情况的周密调查研究和对于毛泽东同志集中优势兵力、各个歼灭敌人这一指导思想的体会。为了打好歼灭战，我们深深体会到必须学好毛泽东同志的著作，深切领会毛泽东同志关于集中优势兵力、各个歼灭敌人这一军事思想的精神实质，把它和冶金建设的实际结合起来。和作战不一样，冶金建设的对方不是对我方保持秘密的成群的武装着的活人，而是受人支配的自然。从这一点来看，似乎冶金建设比作战易于作到主客观相符的情况。实际上，冶金建设和一切经济建设一样，不仅要处理人和自然的关系，还要处理人和人的关系，要考虑到国内外阶级斗争形势的变化，国民经济各部门错综复杂的关系；有些自然现象和突然事变又难以预测；再加上我们的财力物力有限，建设经验不足，冶金建设比作战又有其复杂和困难的一面。我们必须在战略上藐视困难，在战术上重视困难。只有全局在胸，才能措置裕如。‖不打无准备之仗，不打无把握之仗‖过去，我国从来没有生产过车轮轮箍，建设车轮轮箍厂更是破天荒第一遭，我们很多同志连这种厂的样子也没见过。在承担了车轮轮箍厂的施工任务以后，我们首先抓调查研究，摸清生产方面的情况，找出其客观规律。一方面和设计、生产、设备制造各单位反复研究讨论，一方面派出领导干部、技术人员、工人到有类似设备的工厂参观学习，从而摸清了设计的意图和要求以及设备的构造和性能。‖通过调查研究，我们还摸清了生产方面的两个情况。首先是车轮轮箍厂的生产工艺流程。了解到车轮轮箍厂的投产次序是，先公用设施、次平炉、再轮箍、后车轮。先建成了公用设施，主体工程投产就有了动力；先建成了平炉系统，轮箍投产就有了钢坯。同时了解到每一项工程的施工安排上也都有先后。摸清了生产工艺流程，就便于我们按阶段组织战役，使得每个时期的战线可以缩短，利于集中兵力作战。对于可以缓建的项目则列入机动，便于灵活掌握，乘隙突击。‖其次是施工程序。过去，我们没有掌握好施工程序，往往形成打乱仗，拖拖拉拉，尾巴很长。通过多年的实践，我们逐渐地体会到施工的程序是“六先六后”，即：先准备，后施工；先厂外，后厂内；先土建，后安装；先地下（基础与地下管网），后地上；先天上（车间内天车），后地面（设备安装）；先辅助（动力与辅助车间），后主体；并使之互相衔接，互相适应。了解施工程序，才能打有计划有准备的仗。当然，在不同的条件下，施工有不同的特点，需要灵活运用。‖此外，冶金建设往往包括高空作业和地下作业，施工要受气候和地质的影响。因此，还要掌握气候的变化和地质的情况，否则，就难以掌握主动，歼灭战就要受到影响。‖冶金建设是多专</w:t>
      </w:r>
      <w:r>
        <w:rPr>
          <w:rFonts w:hint="eastAsia"/>
        </w:rPr>
        <w:lastRenderedPageBreak/>
        <w:t>业、多工种的联合作战，还有个复杂的生产关系问题。有外部协作关系、内部协作关系，还有领导和被领导、干部和群众、工程技术人员和工人等等之间的关系。各级领导还必须正确认识和处理这些关系，打歼灭战才有保证。‖通过调查研究，摸清了客观情况，就可以进行战略部署。我们的战略部署具体地体现在总体规划上。总体规划是根据战略方针，按照经济规律、协作关系、气候和地质情况、生产工艺流程和施工程序制定的。总体规划选择得恰当与否，直接影响着工程进度、物资供应和交通运输，关系着整个工程能否多快好省地建设成功。‖在车轮轮箍厂的建设中，我们将整个工程分为轮箍工程、车轮工程和三清收尾三大战役。把轮箍工程又分为准备工程、公用设施、平炉系统和轮箍系统四个阶段。车轮工程又分为建筑工程、设备安装和试车交工三个阶段。这些都体现了上一阶段为下一阶段创造条件，并使各个阶段既有不同的主攻方向，又相互衔接，便于集中兵力，猛攻关键，扩大战果，各个“歼灭”。在每一个战役中，我们又根据客观情况，采取了一个比较合理的施工程序，即前述的“六先六后”，并按每个单位工程所需的长短不同的工期，力求互相衔接、互相适应。‖在总体规划制定以后和施工之前，思想准备、组织准备、技术准备、物资准备等工作，不待说，是有重大意义的。其中思想准备是第一个重要问题。做好战斗中的思想政治工作，使广大职工深刻认识建设车轮轮箍厂的重大意义，振起革命精神，提高战斗意志，人们就能排除万难，争取战役的胜利。‖一切准备工作最后落实到每个系统工程、每个单项工程的施工方案和施工平面图上，前者好比每个作战部队的作战方案，后者好比安排好战场。有了一个经过周密准备的作战计划和有利的作战阵地，歼灭战就可以打得比较主动了。‖统一领导　各方协作‖冶金建设是一个多专业、多工种的联合作战，牵涉到几个部门、许多单位、很多工种。过去常常互不配合，以致拖延进度。要集中力量打歼灭战，必须统一领导，目标一致，大力协同，互相促进。这是一条为实践所证明了的、行之有效的重要原则。‖我们从车轮轮箍厂建设工程中深深体会到，搞建设，不仅要处理好人与自然之间的关系，更重要的是还要处理好人和人之间的关系。长期以来，在基本建设中，有的同志不加分析地搬用‖“洋教条”，片面地强调相互制约，结果形成不顾大局、互相扯皮、抵消力量，更谈不到充分调动各方面的积极因素了。要搞好社会主义的人和人之间的关系，必须树立顾全大局，大力协同的思想，发扬共产主义风格，反对分散主义、本位主义；必须统一思想认识，局部服从整体，小局服从大局，把早日完成质量优良的工程项目作为各部门、各单位、各工种的最大利益。‖能不能真正作到大力协同、互相促进，根本的问题集中地表现在能不能对工程质量全面负责到底。各部门、各单位都对工程质量全面负责到底，大家有了共同的奋斗目标，有了共同的语言，就能从全局出发，搞好协作关系。‖要使得工程建设质量好，当然要有好设计、好设备、好材料。但是，设计的图纸要通过施工变成现实的建设，设备要由施工部门安装，材料要由施工部门使用。在一定物质条件下，工程质量的好坏，最终取决于施工的好坏。在施工过程中，设计、施工、建设和设备制造等单位之间的关系是施工单位往往处于矛盾的主要方面。因此，施工单位首先要严于律己，树立为生产服务的观点，反对资本主义经营思想，对工程全面负责到底。有了这种思想，就能勇于承担困难，勇于挑重担子，得到各方面的信任和支持，这样，才能出现大力协同、互相促进的局面。‖我们在车轮轮箍厂工程中的一个重要收获，就是在处理各单位的相互关系时，开始冲破了过去奉为金科玉律的“洋教条”，脑子里有了一点辩证法。在整个施工过程中，我们极力提倡大力协同、互相促进的思想，既见物，又见人。在具体的组织工作中，我们开始冲破了过去基本建设中甲乙丙三方互相制约的‖“洋</w:t>
      </w:r>
      <w:r>
        <w:rPr>
          <w:rFonts w:hint="eastAsia"/>
        </w:rPr>
        <w:lastRenderedPageBreak/>
        <w:t>教条”，组成一个强有力的指挥机关，组织各方面的力量，在统一领导下，协同动作。并在不同阶段和解决各种问题时，由有关单位人员组成技术研究小组，分工负责，共同研究，协商处理有关工程建设和技术措施的问题，使得施工过程中发生的矛盾和各个具体问题，在现场及时得到解决。这样既保证了组织领导的统一，又能做到各方协作。‖人的因素第一‖决定战争胜负的因素是人，决定工程歼灭战胜负的因素也是人。要在工程上打好歼灭战，必须坚持人的因素第一这个根本原则，必须依靠群众，放手发动群众，大搞群众运动。‖坚持人的因素第一，在我们施工过程中，就要把人和机器设备的关系摆正，发挥人的自觉能动作用。过去，我们过多地强调客观条件，见物不见人。在设备安装过程中，只要发现机器设备有毛病，往往就把它送还机械制造厂处理，这样，势必拖延工程进度。在车轮轮箍厂的施工过程中，我们及时提出了这个问题：在遇到这种情况的时候，是消极等待，做机器的奴隶，还是发挥人的自觉能动作用，积极想办法创造条件，克服困难。由于我们始终坚持突出政治，坚持不懈地进行了自力更生的教育，广大的工人群众决心把我国的机械制造厂工人自己制造出来的设备安装好。在破除迷信和尊重科学的原则的指导下，安装工人苦练过硬的本领，反复试验，配合机械制造厂就地处理了设备的缺陷，攻克了许多技术难关，既保证了工程的质量，又保证了工程的进度。例如，在水压机的安装中，设计资料要求垂直度每米偏差为零点一毫米。倪柏林钳工小组的同志经过三百八十个点的测量和七次调整，使垂直度每米偏差达到零点零四毫米，超过国外的安装水平。只要破除了迷信，解放了思想，精神面貌变化了，人就能驾驭机器，发挥巨大的威力。“人听党的话，机器听人的话”。工人的一句话就把问题的实质点破了。‖坚持人的因素第一，还要发扬生产（技术）民主，启发职工群众主人翁责任感，集中群众智慧，攻克各种施工技术难关。‖发动群众讨论和修定施工方案与战役战术部署，是发扬生产（技术）民主的首要内容。我们的做法是，首先向职工进行“四交”，即：交形势、交任务、交关键、交措施，使职工人人胸中有数。这样，群众积极性就有了发挥的场所，英雄有了用武之地。如平炉车间的捣制钢筋混凝土柱子，柱子顶中心及标高偏差不允许超过二十毫米，是平炉厂房施工的关键。经过“四交”，群众反复讨论六、七次施工方案，最后确定采用分段浇灌、用绳固定、经纬仪控制等方法。施工后，达到了柱顶中心偏差六至十二毫米、标高偏差四至十五毫米的优等质量。实践证明，只要领导有信心和决心，相信群众的智慧和力量，正确地、积极地引导群众敢于藐视困难、敢于革命，我们就会战无不胜、攻无不克。认真地做好“四交”，是在经济建设中具体贯彻“从群众中来，到群众中去”的一种领导方法。工人们很欢迎这种“四交”形式，他们说：“交了形势方向明，交了任务心里亮，交了关键鼓干劲，交了措施有信心。”这样打的才是一场“明白仗”。‖群众的积极性还必须落实到生产上。在“四交”之后，我们还狠抓“四落实”，即思想落实、组织落实、任务落实、措施落实。通过发动群众制订规划，组织落实，把战役部署、施工方案、领导意图变成职工有计划、有组织的行动。‖开展群众性的技术革新，是发扬生产（技术）民主的又一个重要方面，也是战役中攻克技术难关的主要方法。在车轮轮箍厂工地，生产（技术）民主又有了新发展，就是结合战役中的“树标兵、创样板”活动组织攻关。把长期以来未能彻底解决的技术问题，列为技术攻关项目，作为“样板”课题，广泛地开展了群众性的技术练兵和比学赶帮运动，练出一手过硬功夫，提高了打歼灭战的本领，从技术上保证了战役一个接一个地取得胜利。‖灵活机动的战略战术‖有了正确的施工总体规划和经过周密布置的作战阵地，有了一支有一定政治觉悟和技术水平的队伍，只不过有了一个良好的开始。能不能打</w:t>
      </w:r>
      <w:r>
        <w:rPr>
          <w:rFonts w:hint="eastAsia"/>
        </w:rPr>
        <w:lastRenderedPageBreak/>
        <w:t>好仗，还要看指挥员主观指导的能力。‖指挥员必须善于“审时度势”，采取灵活机动的战略战术，力争主动。要保证作战中的主动权，在集中力量攻击重点的同时，必须安排一定的机动力量。这样既可以增援前方，又可以在突击重点工程的同时照顾一般。我们在制定车轮轮箍厂工程的作战规划和综合进度表时，具体贯彻了集中力量完成主攻任务与留一定机动力量完成一般任务相结合的思想，这就使我们始终处于主动地位。‖要争取主动权，指挥员在指挥作战时必须有两手准备。在制订作战计划时，就要预计到工程的实际进展情况可能与主观安排不一致，一旦发生这种情况，如何及时地将部分力量转移到新阵地，而不致产生窝工现象。所以在每个大战役中，除了围攻主体工程外，我们还准备了一些小战场，组织了一些局部性的小战役，以便灵活地使用机动力量，进可以攻，退可以守。‖计划是精神产品，是主观的东西，尽管我们从客观实际出发，也很难完全做到主客观的一致。而且在事物的发展中，不平衡是绝对的，平衡是相对的，随着事物的发展变化，改变计划是常有的事情。当自然条件和物质条件发生变化的情况下，原来安排的工程顺序就必须改变。面对着这种情况，指挥员必须掌握时机，及时作出判断，下定决心，改变原定的计划，灵活机动地把力量调到最适当的工作上去。观望不前，丧失时机，就会给工程造成很大的被动。例如，平炉和轮箍系统工程同属重点项目，按照原定综合进度，是分别集中力量，进行“歼灭”。但当平炉投产前两月，发现机电、管道安装和调整力量满足不了高峰时期的需要，根据平炉应先于轮箍投产的原则，我们下定决心，把轮箍系统暂时可以停下来的工程统统停下来。这样，就集中了力量，掌握了主动。不仅保证了平炉按期投产，并为轮箍战役创造了有利形势。又如，高压水泵房工程，原计划是设备安装试运转后搞地坪。在施工中，部分设备零件一时未能按原定时间到达，我们抓住时机，抢先做完地坪，就争取了时间。‖要使歼灭战，打得干净利落，在组织战役中，还要狠抓每一单项工程的三清收尾和竣工、交工。并在全部工程竣工时，以交工试车为中心组织了三清收尾战役，发动群众查漏、查缺、查质量，订出收尾项目清单和质量处理方案。由于三清收尾项目零星、分散、琐碎、复杂，更需要灵活机动地使用兵力，以“小分队”的形式加以突击，以保证整个工程投产时成龙配套，不留尾巴。由于抓好了三清收尾竣工、交工，使每项工程的预期投产日期基本上都能按计划实现，并使整个工程顺利地交工投产，改变了基建工程历来存在的“收尾慢，尾巴割不断”的被动局面。‖在车轮轮箍厂的建设中，我们尝到了打歼灭战的甜头。我们深深体会到毛泽东同志关于集中优势兵力、各个歼灭敌人的指导思想，不仅适用在军事上，也同样适用在经济建设上。在基本建设上，只有采取集中力量打歼灭战的办法，才能实现多快好省。集中力量打歼灭战是基本建设的长远的战略方针，也是社会主义建设的一个根本原则。我们工作还做得很不够，我们的体会也不深。我们面前还有很多的冶金建设工程等待我们去完成。我们决心继续大学毛泽东同志的著作，大学解放军，大学大庆，大学大寨，坚持四个第一，发扬三八作风，不断总结经验，提高认识，自力更生，奋发图强，在党的领导下，和其他兄弟单位大力协同，打好更多的歼灭战，做出更大的成绩。‖　　【日期】</w:t>
      </w:r>
    </w:p>
    <w:p w14:paraId="5AA562A1" w14:textId="77777777" w:rsidR="004B45DF" w:rsidRDefault="004B45DF" w:rsidP="004B45DF">
      <w:pPr>
        <w:rPr>
          <w:rFonts w:hint="eastAsia"/>
        </w:rPr>
      </w:pPr>
      <w:r>
        <w:rPr>
          <w:rFonts w:hint="eastAsia"/>
        </w:rPr>
        <w:t>‖【版面】第</w:t>
      </w:r>
      <w:r>
        <w:rPr>
          <w:rFonts w:hint="eastAsia"/>
        </w:rPr>
        <w:t>01</w:t>
      </w:r>
      <w:r>
        <w:rPr>
          <w:rFonts w:hint="eastAsia"/>
        </w:rPr>
        <w:t>版（）‖【标题】关键在于全面安排——山西沁水县发展多种经营的经验‖【正文】关键在于全面安排‖——山西沁水县发展多种经营的经验‖山西日报记者　裴润生　本报记者　李玉秀　冯东书‖位于中条山和太行山之间的沁水县，多种经营得到了巨大的发展，取得了可喜的成绩。‖沁水县总面积有两千五百多平方公里。在这辽阔的土石山</w:t>
      </w:r>
      <w:r>
        <w:rPr>
          <w:rFonts w:hint="eastAsia"/>
        </w:rPr>
        <w:lastRenderedPageBreak/>
        <w:t>区，勤劳的沁水人民，几年来使河山面貌发生了巨大的变化。他们播种了五十五万亩林木，每户平均十四亩，种植各种木材树、干果树、水果树、桑树九百二十七万株，每户平均二百一十株；大牲畜、羊、猪不断增加。所有生产大队都办起了各种作坊，因地制宜开辟了各种副业生产门路。‖这一切，正在改变着农副业集体经济收入比例。去年，全县多种经营收入共六百三十二万元，占农业收入的百分之六十点九，平均每人收入三十三元三。‖多种经营的发展，使沁水的山变了，河变了，土地也变了。而更重要的是，人们对待大自然的精神状态变了。‖过去，沁水人民说：“沁水是穷山沟、害河流。”‖现在，沁水人民说：“处处都有摇钱树，队队都是聚宝盆。”‖沁水人从正月到腊月，经常有事做，月月有收入。‖全面贯彻党的方针　细致研究自然特点‖沁水县多种经营发展的过程，是不断领会、贯彻党的“以粮为纲，多种经营”方针的过程，也是逐渐认识和改造自然的过程。沁水的经验表明：这两者的关系是：只有正确地领会、贯彻党的方针，才能更好地了解大自然、改造大自然，向大自然索取财富；反过来，只有懂得大自然的特点，找到改造自然的规律，才可以促进“以粮为纲，多种经营”方针的贯彻。在处理这个关系上，沁水县曾经历了曲折的、长期的斗争。‖一九五八年，人民公社诞生了。她为发展多种经营，全面地建设山区，开创了广阔的天地。但是，如何发展多种经营，最初，人们的认识是不明确的。有人说，沁水县没有个发展头；有人说，发展多种经营，无非是给社员解决几个零花钱。‖十里公社有些人把“阴阳先生”给群众看“风水”，也当作“副业”生产门路。一个叫何斗书的“阴阳先生”，一次出外搞“副业”，收入五十多元，除按规定交给生产大队三十元，顶了三十个劳动日以外，还余二十元装了个人的腰包。‖那个时候，县委对于如何发展多种经营，也是不大明确的。有一段时间，曾经根据有些人的建议，在交通极不方便的条件下，大力发展了胶轮大车，大搞运输，为社员找零花钱。当时，还有一个想法是：车多了，人们自然就要修路，改善交通条件。他们把这叫做“以车促路”。于是，在短短的时间里，全县各个生产大队的胶轮马车，增加到二百多辆。结果，既没有可运输的东西，也没有促进了交通发展。大部分车辆积压起来，解决零花钱的目的也没有完全实现。‖这些事情，引起了县委的注意。县委经过讨论以后认为，最大的教训是：既不太了解沁水的自然特点，又片面地理解了发展多种经营的方针。那么，在沁水到底可以发展哪些多种经营呢？县委组织了一批人员，对全县的自然资源进行了考察。县委根据考察的结果，重新研究了每一项多种经营的门路，认为在沁水普遍可以发展的项目有：蚕桑、畜牧、植树等；在部分地区可以发展的项目有药材、养蜂、果木等。‖直到这时，人们才发现，沁水县的确有着发展多种经营的良好条件。在这里，山上沟底，可以大量植树造林；地边地堰，到处可以栽桑；从春到夏，野花满山，蜜源丰富，可以养蜂酿蜜；全县有一百多万亩牧坡，草源充足，是发展畜牧业理想的基地；在气候高寒的丛山峻岭，有上百种药材和各种山货，可以采刨，开发。‖城关公社棉园大队，是一个群山环抱的地方。过去，一讲到发展多种经营，干部和社员都说：“我们这穷山沟，有什么发展头？没有条件。”满山遍野的黑刺花、荆阳花，人们年年看见花开、花谢，谁也没有把这当作发展养蜂的好条件。一九五九年春天，四川把上千箱蜜蜂放在棉园山上采蜜。这时候，棉园的干部和社员，好象发现了新大陆一样：既然别人可以来放蜂，我们为什么不可以养蜂？于是决定发展养蜂事业。这一年，他们就买了二十四群蜂来放养。‖棉园大队养蜂事业的发展过程，是全县养蜂事业发展的缩影。那一年，全县共买蜂三千多群。到第二年，一跃而为六千四百群。这件事，使县委更加深刻地认识到：只有全面地正确地领会党的方针，积极地调查研究自己地</w:t>
      </w:r>
      <w:r>
        <w:rPr>
          <w:rFonts w:hint="eastAsia"/>
        </w:rPr>
        <w:lastRenderedPageBreak/>
        <w:t>区的自然条件，从自己地区的实际出发，才有可能把多种经营全面地发展起来。‖切切实实解决各种矛盾‖多种经营一年一年发展‖随着多种经营的逐步发展，又出现了新的矛盾：既要以粮为纲，又要发展多种经营，劳动力能顾得来吗？在县委会议上，就这个问题展开了争论。有的同志说：“沁水县每人平均三亩半地，发展多种经营，就要丢了‘纲’，粮食产量要下降。”持有相反意见的同志说：“劳动力固然是紧张的，但是，有相当多的劳动力，用于推磨、拉煤和运送公粮。解决劳动力不足的一个重要方面，正是发展多种经营。”县委讨论决定，从改善交通条件、改革工具和充分利用水力资源（大力发展水碾、水磨等）入手，解放这部分劳动力。几年来，沁水县的交通事业发展了，全县兴修了长二百五十公里的简易公路，社社通了汽车，每年秋季运送公粮再不要驴驮人挑。沿着沁河等主要河流，先后建起了五座小型发电站和二百座水磨、水碾。这样，就节省了大批劳力和畜力，发展多种经营。县委根据几年来摸索到的经验，认为农业生产上的劳动力，应占总劳力的百分之八十左右，多种经营占用的劳力，以百分之二十左右为宜。‖沁水县发展多种经营，也产生过农业和植树争地的矛盾。开始发展桑树，有些人仿照南方种植大片桑园的办法，在城关、郑庄、端底、潘庄四个公社，建立了四片桑园，占了一百多亩粮田。县委发现这样占用农田过多，便决定桑树上山。但是，把桑树种植在土层瘠薄的山坡上，生长很慢，桑叶质量很低。有人想起农民过去把桑树栽在地埂上，于是决定在地埂上栽桑。可是，有人提出强烈的反对意见：“地埂栽桑安？地，以后还吃不吃粮食？”县委一方面进行调查研究；一方面在端底大队进行试验。事实证明，地埂栽桑，对秋季作物稍有影响，对夏季作物并不影响。群众反映，地埂栽桑是“？秋不？夏，功比过大”。林粮争地的矛盾，终于解决了。‖一个又一个的矛盾解决了，多种经营一年比一年发展了，不仅直接为社员提供了大量的生活用品，为农业提供了大量的生产资料，尤其显著的是集体的收入大量增加了，农业再生产的能力逐年提高了。全县农业生产投资一九五八年为七百九十三万元，去年增至一千四百一十万元；全县化肥用量一九五八年为七百四十八吨，去年达到一千零五吨，使全县的粮食产量逐步获得了提高。‖全面普查自然资源‖层层制定远景规划‖有些人说：“宁搞现兑现，不搞眼不见”；“前人栽树，后人歇凉，不合算。”他们把发展多种经营，当做“打快拳”、“抢热饭”。一说搞多种经营，就是发展作坊，开饭铺，烧砖。有一个时期，沁水县的各种作坊，如雨后春笋似地发展起来。植树造林，只种果木树，不种木材树；发展木材树，又只种速成林，不种松柏树。总之，什么生产赚钱快、赚钱多，就发展什么。其目的，就是为了让社员多得利，快得利，解决零花钱问题。‖但是，很多人不同意这种看法。他们说，“发展多种经营，可以解决社员的零花钱问题，但不仅仅为了社员零花钱，更重要的是为了建设社会主义。他们主张，一定要站得高，看得远，胸怀革命的大志，把发展多种经营看作如同发展粮食、棉花等生产一样，都是建设社会主义的百年、千年、万年大计。因此，得利快的生产项目固然要抓，得利不快的、但是为多种经营打基础的工作更应当抓。‖沁水县委支持后一种意见，认为处理长远利益和当前利益的关系，应该是既照顾当前增加收入，又树立长远的建设思想。以当前保长远，以长远促当前。‖为了解决某些人只顾当前利益，看不到长远利益的思想，县委通过从上到下层层制定远景规划，对社员广泛进行了社会主义教育，使干部和群众都更加看清了我国农村的发展前途。郑庄公社西郎大队社员王易斌说：“社会主义还长，共产主义还远，我们住在沁河岸上，水利化、电气化还没有看到，可得好好搞建设哩。”‖在这种思想的指导下，几年来，沁水县各个公社，在抓当年得利的多种经营项目同时，都进行了多种经营的基本建设。一</w:t>
      </w:r>
      <w:r>
        <w:rPr>
          <w:rFonts w:hint="eastAsia"/>
        </w:rPr>
        <w:lastRenderedPageBreak/>
        <w:t>九六二年，县委组织了一百二十多名干部和技术人员，对全县的自然条件和自然资源，进行了第二次全面的普查。根据这个普查的结果，因地制宜地进行了全面的规划。县委在全县划分了五种重点发展的基地：气候温暖、桑树较多的端底、郑庄、潘庄、土沃等公社，为栽桑养蚕基地；土地多、野花广、蜜源充足的杏峪、王寨等公社，为发展果木和养蜂基地；牧坡广阔、水源充足的苏庄、五壁、十里、范村等公社，为发展大牲畜、羊群基地；适宜发展森林、山货资源丰富的棉庄，下川等公社，为发展林业和采刨山货、特产的基地；下湿和气候较寒冷的东峪公社和沁河两岸，为发展芦苇和种药材基地。县委常委还实行了分工负责，加强了这些重点基地的领导。每一个公社，每一个生产大队，对本地区发展多种经营的项目，也都进行了具体规划，层层加强了领导。‖和建设多种经营基地相适应，几年来沁水县还狠狠抓了技术人员的训练提高。他们用举办半专业学校、短期训练班等形式，为各生产大队培养了大批养蜂、养蚕、林业、畜牧业等方面的青年技术人员。这样，就为今后多种经营的进一步发展，既奠定了物质基础，又奠定了技术基础。‖亲自实践取得直接经验‖因地制宜领导多种经营‖多种经营的最大特点是：地域性强，项目多，分布广，有大有小，得益时间有快有慢，技术要求有高有低。如药材生产，人常说：“三月茵陈四月蒿，五月割去当柴烧。”菖蒲的采刨时间，只有立夏以后十天突击时间，而且要求“上山快，动手早，药苗旺，天气好”。养蚕的特点是时间短，收益快，在最紧张时期，真是“宁叫娃娃炕上哭，不敢误了养蚕姑”。总之，在发展多种经营当中，既有大同，更有小异。不仅县与县之间是这样，甚至社与社之间、队与队之间也是这样。因此，领导多种经营，不能单一化，而要多样化，要因地制宜，不能生搬硬套别人的经验。‖拿养蚕来说，“量叶养蚕”（即有多少桑叶养多少蚕），是发展养蚕事业的一条客观规律。过去，群众中有种说法：宁叫蚕老叶不尽，不让叶尽蚕不老。然而，在一九五九年，沁水县委有些同志，在江苏参观学习养蚕经验以后，忽视了当地自然气候的特点，也违背了“量叶养蚕”的客观规律，提出沁水也和江苏一样，一年养四季蚕。而且提出“以蚕促桑”的口号。果然，这一年，养蚕数量成为沁水历史上最高的一年。但是，一部分桑树由于当年采叶过多，影响了来年的生长和发育，因而迫使养蚕数量逐渐下降。端底公社五龙头大队，因为养蚕过多，曾到数十里以外的晋城县购买桑叶。结果，蚕茧的收入，只够买桑叶的开支。‖这些事情，使县委和各级干部认识到，要想领导好多种经营，就要下苦工夫学习。这个县，从几位书记到县委委员，不仅到外地参观访问，学习兄弟单位的先进经验，而且亲自参加某一种生产的实践。县委书记李德全为了懂得养蚕，便亲自养蚕。原来的县委书记贾培宏，拜农民为师，从种果树的育苗学起，学习了一套栽培技术。有的同志还读了不少科学技术书籍，增长理论知识。这些，都有助于提高领导工作的自觉性，克服盲目性。‖根据既抓大项目，又抓小项目的精神，这个县在领导方法上做到了既有重点，又照顾到一般。时间性强的一些生产项目，采取打歼灭战办法。例如，刨菖蒲，县里便组织几十个生产大队、数千人统一行动，集中力量，突击完成。对于一些生产数量很小的生产项目，也不随便掷掉。下川公社的深山里，每年可以打十多个麝香，为数很少，收入不多，但因为是一种贵重药材，县委同样把它当做一项不可缺少的副业生产门路，加以重视。‖　　【日期】</w:t>
      </w:r>
    </w:p>
    <w:p w14:paraId="15C5A3D7" w14:textId="77777777" w:rsidR="004B45DF" w:rsidRDefault="004B45DF" w:rsidP="004B45DF">
      <w:pPr>
        <w:rPr>
          <w:rFonts w:hint="eastAsia"/>
        </w:rPr>
      </w:pPr>
      <w:r>
        <w:rPr>
          <w:rFonts w:hint="eastAsia"/>
        </w:rPr>
        <w:t>‖【版面】第</w:t>
      </w:r>
      <w:r>
        <w:rPr>
          <w:rFonts w:hint="eastAsia"/>
        </w:rPr>
        <w:t>01</w:t>
      </w:r>
      <w:r>
        <w:rPr>
          <w:rFonts w:hint="eastAsia"/>
        </w:rPr>
        <w:t xml:space="preserve">版（）‖【标题】关键在于全面安排——山西沁水县发展多种经营的经验‖【正文】关键在于全面安排‖——山西沁水县发展多种经营的经验‖山西日报记者　裴润生　</w:t>
      </w:r>
      <w:r>
        <w:rPr>
          <w:rFonts w:hint="eastAsia"/>
        </w:rPr>
        <w:lastRenderedPageBreak/>
        <w:t>本报记者　李玉秀　冯东书‖位于中条山和太行山之间的沁水县，多种经营得到了巨大的发展，取得了可喜的成绩。‖沁水县总面积有两千五百多平方公里。在这辽阔的土石山区，勤劳的沁水人民，几年来使河山面貌发生了巨大的变化。他们播种了五十五万亩林木，每户平均十四亩，种植各种木材树、干果树、水果树、桑树九百二十七万株，每户平均二百一十株；大牲畜、羊、猪不断增加。所有生产大队都办起了各种作坊，因地制宜开辟了各种副业生产门路。‖这一切，正在改变着农副业集体经济收入比例。去年，全县多种经营收入共六百三十二万元，占农业收入的百分之六十点九，平均每人收入三十三元三。‖多种经营的发展，使沁水的山变了，河变了，土地也变了。而更重要的是，人们对待大自然的精神状态变了。‖过去，沁水人民说：“沁水是穷山沟、害河流。”‖现在，沁水人民说：“处处都有摇钱树，队队都是聚宝盆。”‖沁水人从正月到腊月，经常有事做，月月有收入。‖全面贯彻党的方针　细致研究自然特点‖沁水县多种经营发展的过程，是不断领会、贯彻党的“以粮为纲，多种经营”方针的过程，也是逐渐认识和改造自然的过程。沁水的经验表明：这两者的关系是：只有正确地领会、贯彻党的方针，才能更好地了解大自然、改造大自然，向大自然索取财富；反过来，只有懂得大自然的特点，找到改造自然的规律，才可以促进“以粮为纲，多种经营”方针的贯彻。在处理这个关系上，沁水县曾经历了曲折的、长期的斗争。‖一九五八年，人民公社诞生了。她为发展多种经营，全面地建设山区，开创了广阔的天地。但是，如何发展多种经营，最初，人们的认识是不明确的。有人说，沁水县没有个发展头；有人说，发展多种经营，无非是给社员解决几个零花钱。‖十里公社有些人把“阴阳先生”给群众看“风水”，也当作“副业”生产门路。一个叫何斗书的“阴阳先生”，一次出外搞“副业”，收入五十多元，除按规定交给生产大队三十元，顶了三十个劳动日以外，还余二十元装了个人的腰包。‖那个时候，县委对于如何发展多种经营，也是不大明确的。有一段时间，曾经根据有些人的建议，在交通极不方便的条件下，大力发展了胶轮大车，大搞运输，为社员找零花钱。当时，还有一个想法是：车多了，人们自然就要修路，改善交通条件。他们把这叫做“以车促路”。于是，在短短的时间里，全县各个生产大队的胶轮马车，增加到二百多辆。结果，既没有可运输的东西，也没有促进了交通发展。大部分车辆积压起来，解决零花钱的目的也没有完全实现。‖这些事情，引起了县委的注意。县委经过讨论以后认为，最大的教训是：既不太了解沁水的自然特点，又片面地理解了发展多种经营的方针。那么，在沁水到底可以发展哪些多种经营呢？县委组织了一批人员，对全县的自然资源进行了考察。县委根据考察的结果，重新研究了每一项多种经营的门路，认为在沁水普遍可以发展的项目有：蚕桑、畜牧、植树等；在部分地区可以发展的项目有药材、养蜂、果木等。‖直到这时，人们才发现，沁水县的确有着发展多种经营的良好条件。在这里，山上沟底，可以大量植树造林；地边地堰，到处可以栽桑；从春到夏，野花满山，蜜源丰富，可以养蜂酿蜜；全县有一百多万亩牧坡，草源充足，是发展畜牧业理想的基地；在气候高寒的丛山峻岭，有上百种药材和各种山货，可以采刨，开发。‖城关公社棉园大队，是一个群山环抱的地方。过去，一讲到发展多种经营，干部和社员都说：“我们这穷山沟，有什么发展头？没有条件。”满山遍野的黑刺花、荆阳花，人们年年看见花开、花谢，谁也没有把这当作发展养蜂的好条件。一九五九年春天，四川把上千箱蜜蜂放在棉园山上采蜜。这时候，棉园的干部和社员，好象发现了新大陆一样：既然别人可以来放蜂，我们为什么不可以养蜂？于是决定发展养蜂事业。这一年，他们就买了二十四群蜂来放养。‖棉园大队养蜂事业的发展过程，是全县养蜂事</w:t>
      </w:r>
      <w:r>
        <w:rPr>
          <w:rFonts w:hint="eastAsia"/>
        </w:rPr>
        <w:lastRenderedPageBreak/>
        <w:t>业发展的缩影。那一年，全县共买蜂三千多群。到第二年，一跃而为六千四百群。这件事，使县委更加深刻地认识到：只有全面地正确地领会党的方针，积极地调查研究自己地区的自然条件，从自己地区的实际出发，才有可能把多种经营全面地发展起来。‖切切实实解决各种矛盾‖多种经营一年一年发展‖随着多种经营的逐步发展，又出现了新的矛盾：既要以粮为纲，又要发展多种经营，劳动力能顾得来吗？在县委会议上，就这个问题展开了争论。有的同志说：“沁水县每人平均三亩半地，发展多种经营，就要丢了‘纲’，粮食产量要下降。”持有相反意见的同志说：“劳动力固然是紧张的，但是，有相当多的劳动力，用于推磨、拉煤和运送公粮。解决劳动力不足的一个重要方面，正是发展多种经营。”县委讨论决定，从改善交通条件、改革工具和充分利用水力资源（大力发展水碾、水磨等）入手，解放这部分劳动力。几年来，沁水县的交通事业发展了，全县兴修了长二百五十公里的简易公路，社社通了汽车，每年秋季运送公粮再不要驴驮人挑。沿着沁河等主要河流，先后建起了五座小型发电站和二百座水磨、水碾。这样，就节省了大批劳力和畜力，发展多种经营。县委根据几年来摸索到的经验，认为农业生产上的劳动力，应占总劳力的百分之八十左右，多种经营占用的劳力，以百分之二十左右为宜。‖沁水县发展多种经营，也产生过农业和植树争地的矛盾。开始发展桑树，有些人仿照南方种植大片桑园的办法，在城关、郑庄、端底、潘庄四个公社，建立了四片桑园，占了一百多亩粮田。县委发现这样占用农田过多，便决定桑树上山。但是，把桑树种植在土层瘠薄的山坡上，生长很慢，桑叶质量很低。有人想起农民过去把桑树栽在地埂上，于是决定在地埂上栽桑。可是，有人提出强烈的反对意见：“地埂栽桑安？地，以后还吃不吃粮食？”县委一方面进行调查研究；一方面在端底大队进行试验。事实证明，地埂栽桑，对秋季作物稍有影响，对夏季作物并不影响。群众反映，地埂栽桑是“？秋不？夏，功比过大”。林粮争地的矛盾，终于解决了。‖一个又一个的矛盾解决了，多种经营一年比一年发展了，不仅直接为社员提供了大量的生活用品，为农业提供了大量的生产资料，尤其显著的是集体的收入大量增加了，农业再生产的能力逐年提高了。全县农业生产投资一九五八年为七百九十三万元，去年增至一千四百一十万元；全县化肥用量一九五八年为七百四十八吨，去年达到一千零五吨，使全县的粮食产量逐步获得了提高。‖全面普查自然资源‖层层制定远景规划‖有些人说：“宁搞现兑现，不搞眼不见”；“前人栽树，后人歇凉，不合算。”他们把发展多种经营，当做“打快拳”、“抢热饭”。一说搞多种经营，就是发展作坊，开饭铺，烧砖。有一个时期，沁水县的各种作坊，如雨后春笋似地发展起来。植树造林，只种果木树，不种木材树；发展木材树，又只种速成林，不种松柏树。总之，什么生产赚钱快、赚钱多，就发展什么。其目的，就是为了让社员多得利，快得利，解决零花钱问题。‖但是，很多人不同意这种看法。他们说，“发展多种经营，可以解决社员的零花钱问题，但不仅仅为了社员零花钱，更重要的是为了建设社会主义。他们主张，一定要站得高，看得远，胸怀革命的大志，把发展多种经营看作如同发展粮食、棉花等生产一样，都是建设社会主义的百年、千年、万年大计。因此，得利快的生产项目固然要抓，得利不快的、但是为多种经营打基础的工作更应当抓。‖沁水县委支持后一种意见，认为处理长远利益和当前利益的关系，应该是既照顾当前增加收入，又树立长远的建设思想。以当前保长远，以长远促当前。‖为了解决某些人只顾当前利益，看不到长远利益的思想，县委通过从上到下层层制定远景规划，对社员广泛进行了社会主义教育，使干部和群众都更加看清了我国农村的发展前途。郑庄公社西郎大队社员王易斌说：“社会主义还长，共产主义还远，我们住在沁河岸</w:t>
      </w:r>
      <w:r>
        <w:rPr>
          <w:rFonts w:hint="eastAsia"/>
        </w:rPr>
        <w:lastRenderedPageBreak/>
        <w:t>上，水利化、电气化还没有看到，可得好好搞建设哩。”‖在这种思想的指导下，几年来，沁水县各个公社，在抓当年得利的多种经营项目同时，都进行了多种经营的基本建设。一九六二年，县委组织了一百二十多名干部和技术人员，对全县的自然条件和自然资源，进行了第二次全面的普查。根据这个普查的结果，因地制宜地进行了全面的规划。县委在全县划分了五种重点发展的基地：气候温暖、桑树较多的端底、郑庄、潘庄、土沃等公社，为栽桑养蚕基地；土地多、野花广、蜜源充足的杏峪、王寨等公社，为发展果木和养蜂基地；牧坡广阔、水源充足的苏庄、五壁、十里、范村等公社，为发展大牲畜、羊群基地；适宜发展森林、山货资源丰富的棉庄，下川等公社，为发展林业和采刨山货、特产的基地；下湿和气候较寒冷的东峪公社和沁河两岸，为发展芦苇和种药材基地。县委常委还实行了分工负责，加强了这些重点基地的领导。每一个公社，每一个生产大队，对本地区发展多种经营的项目，也都进行了具体规划，层层加强了领导。‖和建设多种经营基地相适应，几年来沁水县还狠狠抓了技术人员的训练提高。他们用举办半专业学校、短期训练班等形式，为各生产大队培养了大批养蜂、养蚕、林业、畜牧业等方面的青年技术人员。这样，就为今后多种经营的进一步发展，既奠定了物质基础，又奠定了技术基础。‖亲自实践取得直接经验‖因地制宜领导多种经营‖多种经营的最大特点是：地域性强，项目多，分布广，有大有小，得益时间有快有慢，技术要求有高有低。如药材生产，人常说：“三月茵陈四月蒿，五月割去当柴烧。”菖蒲的采刨时间，只有立夏以后十天突击时间，而且要求“上山快，动手早，药苗旺，天气好”。养蚕的特点是时间短，收益快，在最紧张时期，真是“宁叫娃娃炕上哭，不敢误了养蚕姑”。总之，在发展多种经营当中，既有大同，更有小异。不仅县与县之间是这样，甚至社与社之间、队与队之间也是这样。因此，领导多种经营，不能单一化，而要多样化，要因地制宜，不能生搬硬套别人的经验。‖拿养蚕来说，“量叶养蚕”（即有多少桑叶养多少蚕），是发展养蚕事业的一条客观规律。过去，群众中有种说法：宁叫蚕老叶不尽，不让叶尽蚕不老。然而，在一九五九年，沁水县委有些同志，在江苏参观学习养蚕经验以后，忽视了当地自然气候的特点，也违背了“量叶养蚕”的客观规律，提出沁水也和江苏一样，一年养四季蚕。而且提出“以蚕促桑”的口号。果然，这一年，养蚕数量成为沁水历史上最高的一年。但是，一部分桑树由于当年采叶过多，影响了来年的生长和发育，因而迫使养蚕数量逐渐下降。端底公社五龙头大队，因为养蚕过多，曾到数十里以外的晋城县购买桑叶。结果，蚕茧的收入，只够买桑叶的开支。‖这些事情，使县委和各级干部认识到，要想领导好多种经营，就要下苦工夫学习。这个县，从几位书记到县委委员，不仅到外地参观访问，学习兄弟单位的先进经验，而且亲自参加某一种生产的实践。县委书记李德全为了懂得养蚕，便亲自养蚕。原来的县委书记贾培宏，拜农民为师，从种果树的育苗学起，学习了一套栽培技术。有的同志还读了不少科学技术书籍，增长理论知识。这些，都有助于提高领导工作的自觉性，克服盲目性。‖根据既抓大项目，又抓小项目的精神，这个县在领导方法上做到了既有重点，又照顾到一般。时间性强的一些生产项目，采取打歼灭战办法。例如，刨菖蒲，县里便组织几十个生产大队、数千人统一行动，集中力量，突击完成。对于一些生产数量很小的生产项目，也不随便掷掉。下川公社的深山里，每年可以打十多个麝香，为数很少，收入不多，但因为是一种贵重药材，县委同样把它当做一项不可缺少的副业生产门路，加以重视。‖　　【日期】</w:t>
      </w:r>
    </w:p>
    <w:p w14:paraId="5A2B316A" w14:textId="77777777" w:rsidR="004B45DF" w:rsidRDefault="004B45DF" w:rsidP="004B45DF">
      <w:pPr>
        <w:rPr>
          <w:rFonts w:hint="eastAsia"/>
        </w:rPr>
      </w:pPr>
      <w:r>
        <w:rPr>
          <w:rFonts w:hint="eastAsia"/>
        </w:rPr>
        <w:lastRenderedPageBreak/>
        <w:t>‖【版面】第</w:t>
      </w:r>
      <w:r>
        <w:rPr>
          <w:rFonts w:hint="eastAsia"/>
        </w:rPr>
        <w:t>05</w:t>
      </w:r>
      <w:r>
        <w:rPr>
          <w:rFonts w:hint="eastAsia"/>
        </w:rPr>
        <w:t>版（）‖【标题】办学思想必须革命‖【正文】办学思想必须革命‖山西省长治县文教局局长　原迅‖普及小学教育，是党和国家的一项极其重要的任务。这在我思想上是比较明确的。但是如何来完成这项重任呢？我虽然费过不少“苦心”，也辛辛苦苦地做了许多工作，但是，几年来我县小学教育的普及，尤其是小学六年制教育工作的普及，却一直没有实现。回顾以往，我思想上主要有以下几个问题：‖一、对党的教育方针体会不深，不明确应该“为谁办学”。过去看学龄儿童的入学率，只是坐在办公室里看“数字”、“百分比”，缺乏阶级分析的观点。例如，一九六一年我县的学龄儿童的入学率是百分之七十五。当时我们还比较满意，认为是多数学龄儿童入了学。根本没有去考虑，百分之七十五的入学儿童是哪个阶级的最多，百分之二十五的失学儿童又都是哪些人的子女。通过最近调查了解，才知道百分之二十五的失学儿童都是贫下中农的子女。自己没有用阶级分析的观点，来看“多数”和“少数”，应该普及的对象没有普及，这就是不能普及小学教育的主要“症结”。‖二、缺乏生产观点，倒置了经济基础和上层建筑的关系。在处理生产和学校的关系的时候，我往往想的是“生产就学校”，而不是“学校就生产”。长治县位于太行山上，地形狭长，北、中部的川田盛产潞麻，南部的丘陵多种秋粮。各地方的农忙季节又不相同。我们的教育工作，本应从生产出发，因地制宜地放农忙假，组织师生参加农业劳动，支援农业生产。但我生怕那样不便于领导，造成教育系统的“混乱”。放秋假只是按习惯办事，规定的也比较死。这就使部分缺乏劳动力的贫下中农，长期不敢让子女入学。‖三、坚持群众路线不够，片面地贪大求全求高。我县有完全小学的生产大队只占百分之十五。有的公社方圆几十里只有一所完全小学，这显然不能满足群众特别是贫下中农子女的上学要求。然而有的大队要求办完全小学，我却向他们提出了“约法三章”：一是有校舍，有桌凳，一切办学经费自己负责解决；二是各年级学生人数，必须够一个单式班；三是每年四年级升五年级的学生不得少于四十名。我认为这是对完全小学的起码要求。否则，就会办成个规模小、学生少、设备差、质量低的“四不象”。片面地强调学校的“正规化”和教学的“高质量”，忽视了群众就近上学的方便，这实质上就违背了毛主席在普及基础上的提高，在提高指导下的普及的指示，把普及和提高对立了起来。‖上述事实说明：我的办学思想是不符合党的教育方针的。普及小学教育，只是想用全日制，并且是国家举办的全日制这样一种形式来普及，而不是从实际情况出发，从六亿人民出发。这是为教育而教育的资产阶级教育思想。用资产阶级的教育思想来指导无产阶级教育事业，当然不会办好，路子也就越来越窄，最后走进死胡同，——这是多么危险啊！检查起来，我的资产阶级教育思想，结合了我的主观主义的工作作风，其危害性正如毛主席所说的：“这种作风，拿了律己，则害了自己；拿了教人，则害了别人；拿了指导革命，则害了革命。”‖我学习了党的八届十中全会的公报和决议后，阶级观点亮了，头脑逐渐清醒起来。特别是去年教育工作会议以后，在教育行政部门和广大教职员中，开展了教育革命，重新学习了毛主席的教育思想和党的教育方针，使我进一步明确了今天农村教育的普及问题，实质上就是要解决贫下中农子女的入学问题。培养革命接班人，就要首先使广大贫下中农的子女成为有社会主义觉悟的、能文能武的劳动者。同时，我又遵照毛主席的“通过实践而发现真理，又通过实践而证实真理和发展真理”的指示，深入农村，访问了贫下中农。‖当时，我到了八义公社的山子沟，群众一听说我是教育局的人，就团团地围了上来，纷纷要求办学校。当时我又激动、又内疚：“谁说群众对文化要求不迫切！”后来，到了西池公社沙峪等几个大队，贫下中农一致要求说：“能不能办又读书、又劳动的学校？”听了广大贫下中农的意见，我</w:t>
      </w:r>
      <w:r>
        <w:rPr>
          <w:rFonts w:hint="eastAsia"/>
        </w:rPr>
        <w:lastRenderedPageBreak/>
        <w:t>体会到：“贫下中农才真是‘擎天柱’，只要坚决地依靠群众，特别是贫下中农，不愁学校办不好！”通过和贫下中农座谈，我思想上进一步明确了，眼睛也亮了，胆子也壮了。于是我就和全县教育工作者一道，在党的领导下，坚决地依靠了贫下中农，充分地发挥群众办学的积极性，办起耕读学校来。耕读学校和全日制学校结合，“两条腿走路”的结果，使小学教育得到了普及，使三万八千五百八十八名学龄儿童入了学，占全县学龄儿童的百分之九十三点八。同时，举办了耕读高小四十八所，高初小复式班、组十三个，吸收学生一千五百四十三名，其中贫下中农子女占百分之八十以上。这不但为贫下中农子女入学大开了方便之门，而且为普及六年制小学教育和教育制度革命，也打开了一条路。‖这些事实，深深地教育了我，使我深刻地体会到普及小学教育，必须首先进行思想革命。今后，我要下定决心，改造思想，把无产阶级教育事业办得更好。‖　　【日期】</w:t>
      </w:r>
    </w:p>
    <w:p w14:paraId="4613A632" w14:textId="77777777" w:rsidR="004B45DF" w:rsidRDefault="004B45DF" w:rsidP="004B45DF">
      <w:pPr>
        <w:rPr>
          <w:rFonts w:hint="eastAsia"/>
        </w:rPr>
      </w:pPr>
      <w:r>
        <w:rPr>
          <w:rFonts w:hint="eastAsia"/>
        </w:rPr>
        <w:t>‖【版面】第</w:t>
      </w:r>
      <w:r>
        <w:rPr>
          <w:rFonts w:hint="eastAsia"/>
        </w:rPr>
        <w:t>05</w:t>
      </w:r>
      <w:r>
        <w:rPr>
          <w:rFonts w:hint="eastAsia"/>
        </w:rPr>
        <w:t>版（）‖【标题】事事要为农村劳动人民着想‖【正文】事事要为农村劳动人民着想‖山西省晋东南专署教育局副局长　张景润‖我在晋东南区搞了十几年的教育行政工作，但是，为谁办教育、靠谁办教育、办什么样的学校、培养什么样的人等教育工作上的几个根本性问题，却长期没有得到很好解决。我区贫瘠多山，居住分散，经济、文化基础都很差。在这样一个地区办教育，应当面向哪里，我过去并不明确。地委、专署领导上多次指示我们：不要忘记山区的人民，要重视山区的工作；但是由于自己受资产阶级的办学思想的束缚，存在着比较严重的资产阶级的“正规化”、“一律化”的办学框框，有贪大求全的思想，不能很好地按照党的指示办事。认为山区“条件”差，耕读学校或其它简易的学校不好办，就是勉强办起来，也不成个“样子”，保证不了质量。所以在思想上对平川、大村的办学问题考虑较多，对山区、小村的办学问题考虑得很少，使山区教育事业的发展受到影响。‖在深入开展教育思想革命过程中，地委、专署领导上针对我们办学思想上存在的问题，进一步组织教育行政部门的干部，带着问题重新学习党的教育方针，学习党中央、毛主席和刘少奇主席对教育工作的重要指示。为了使学习结合实际，还指示我们深入下去，进行调查研究。我和同志们先后数次下到山区县，了解干部、群众生产、生活和思想情况，倾听他们对办学的意见和要求。在黎城县麦仓村调查访问时，大队党支部书记靳富堂同志说：“要掌握印把子，得有文化，要实现农业‘四化’，没有文化不能‘化’。”他并说：“我们办起了半农半读的农业中学，只要上级支持，保证能把它办好！”这些，使我受到深刻教育，感到过去自己在机关多、下乡少，对山区群众文化翻身的迫切要求了解不够，我又和黎城县教育部门、学校的同志们一起研究讨论我们办学上的问题，进一步提高了自己的认识。‖经过调查，我重新学习毛泽东教育思想和党的教育方针，对照自己思想，对照工作，边学习，边检查，找到了自己办学思想上的症结所在。以前，我也读过毛主席著作，但因为资产阶级的办学思想没有从脑海中清除出去，所以不能很好领会毛主席的教育思想，更不能以毛泽东思想去指导工作。这次学习，因为和自己的思想、实际工作挂了钩，所以收到了“立竿见影”之效。我和同志们通过学习毛泽东思想，学习党的教育方针，在办学思想上主要解决了以下几个问题：‖首先我们办教育要胸怀劳动人民，时时、事事要为广大农村、广大山区劳动人民的文化大翻身着想。‖第二，我们的教育事业，是劳动人民切身的事业。必须相信群众，坚决依靠群众，特别是依靠贫下中农。我们要大力向群众宣传毛泽东教育思想，宣传党的教育方针，充分发挥群众办学的积极性和自觉性。这样，学校一定能扎根于群众之中。‖第三，毛主席早在二十多年前就给我们指出，文化</w:t>
      </w:r>
      <w:r>
        <w:rPr>
          <w:rFonts w:hint="eastAsia"/>
        </w:rPr>
        <w:lastRenderedPageBreak/>
        <w:t>教育工作要从群众的需要出发，而不是从任何良好的个人愿望出发。遵照毛主席的教导，在我们这样多山、居住分散、经济文化基础都很差的地区办教育，就应当从我们地区的特点出发，从群众的实际需要出发，因地、因时、因人制宜地采取各种各样的形式来办学。所以，必须大力发展耕读小学，扩大试办半农半读的农业中学。‖第四，明确了人的因素第一。只要我们贯彻执行毛主席的勤俭建国、勤俭办一切事业的方针，学习大寨的革命精神，发扬老解放区人民的艰苦奋斗的光荣传统，自力更生、勤俭办学，完全可以多快好省地发展我们山区的文化教育事业。这样做既节省了国家的办学经费，也减轻了群众的经济负担。‖在自己办学思想革命化的基础上，我同全区教育工作者一道，深入农村，发动群众，因地、因时、因人制宜地举办耕读小学和半农半读的农业中学。现在，全区十七个县（市），先后共举办起耕读小学一千多所，耕读班、组二千五百多个，共吸收学龄儿童五万五千多名，学龄儿童入学率由百分之七十五提高到百分之九十以上，先后举办半农半读的农业中学四百多所，吸收高小毕业生近两万名。‖今后，我一定要和全区教育战线上的同志们一道，继续学习毛泽东思想，继续开展教育战线上的思想革命，力争尽快地改变我们山区文化教育的面貌。‖　　【日期】</w:t>
      </w:r>
    </w:p>
    <w:p w14:paraId="7ADB9B36" w14:textId="77777777" w:rsidR="004B45DF" w:rsidRDefault="004B45DF" w:rsidP="004B45DF">
      <w:pPr>
        <w:rPr>
          <w:rFonts w:hint="eastAsia"/>
        </w:rPr>
      </w:pPr>
      <w:r>
        <w:rPr>
          <w:rFonts w:hint="eastAsia"/>
        </w:rPr>
        <w:t>‖【版面】第</w:t>
      </w:r>
      <w:r>
        <w:rPr>
          <w:rFonts w:hint="eastAsia"/>
        </w:rPr>
        <w:t>05</w:t>
      </w:r>
      <w:r>
        <w:rPr>
          <w:rFonts w:hint="eastAsia"/>
        </w:rPr>
        <w:t>版（）‖【标题】办学思想必须革命‖【正文】办学思想必须革命‖山西省长治县文教局局长　原迅‖普及小学教育，是党和国家的一项极其重要的任务。这在我思想上是比较明确的。但是如何来完成这项重任呢？我虽然费过不少“苦心”，也辛辛苦苦地做了许多工作，但是，几年来我县小学教育的普及，尤其是小学六年制教育工作的普及，却一直没有实现。回顾以往，我思想上主要有以下几个问题：‖一、对党的教育方针体会不深，不明确应该“为谁办学”。过去看学龄儿童的入学率，只是坐在办公室里看“数字”、“百分比”，缺乏阶级分析的观点。例如，一九六一年我县的学龄儿童的入学率是百分之七十五。当时我们还比较满意，认为是多数学龄儿童入了学。根本没有去考虑，百分之七十五的入学儿童是哪个阶级的最多，百分之二十五的失学儿童又都是哪些人的子女。通过最近调查了解，才知道百分之二十五的失学儿童都是贫下中农的子女。自己没有用阶级分析的观点，来看“多数”和“少数”，应该普及的对象没有普及，这就是不能普及小学教育的主要“症结”。‖二、缺乏生产观点，倒置了经济基础和上层建筑的关系。在处理生产和学校的关系的时候，我往往想的是“生产就学校”，而不是“学校就生产”。长治县位于太行山上，地形狭长，北、中部的川田盛产潞麻，南部的丘陵多种秋粮。各地方的农忙季节又不相同。我们的教育工作，本应从生产出发，因地制宜地放农忙假，组织师生参加农业劳动，支援农业生产。但我生怕那样不便于领导，造成教育系统的“混乱”。放秋假只是按习惯办事，规定的也比较死。这就使部分缺乏劳动力的贫下中农，长期不敢让子女入学。‖三、坚持群众路线不够，片面地贪大求全求高。我县有完全小学的生产大队只占百分之十五。有的公社方圆几十里只有一所完全小学，这显然不能满足群众特别是贫下中农子女的上学要求。然而有的大队要求办完全小学，我却向他们提出了“约法三章”：一是有校舍，有桌凳，一切办学经费自己负责解决；二是各年级学生人数，必须够一个单式班；三是每年四年级升五年级的学生不得少于四十名。我认为这是对完全小学的起码要求。否则，就会办成个规模小、学生少、设备差、质量低的“四不象”。片面地强调学校的“正规化”和教学的“高质量”，忽视了群众就近上学的方便，这实质上就违背了毛主席在普及基础上的提高，在提高指导下的普及的指示，把普及和提高对立了起来。‖上述事实说明：我的办学思想</w:t>
      </w:r>
      <w:r>
        <w:rPr>
          <w:rFonts w:hint="eastAsia"/>
        </w:rPr>
        <w:lastRenderedPageBreak/>
        <w:t>是不符合党的教育方针的。普及小学教育，只是想用全日制，并且是国家举办的全日制这样一种形式来普及，而不是从实际情况出发，从六亿人民出发。这是为教育而教育的资产阶级教育思想。用资产阶级的教育思想来指导无产阶级教育事业，当然不会办好，路子也就越来越窄，最后走进死胡同，——这是多么危险啊！检查起来，我的资产阶级教育思想，结合了我的主观主义的工作作风，其危害性正如毛主席所说的：“这种作风，拿了律己，则害了自己；拿了教人，则害了别人；拿了指导革命，则害了革命。”‖我学习了党的八届十中全会的公报和决议后，阶级观点亮了，头脑逐渐清醒起来。特别是去年教育工作会议以后，在教育行政部门和广大教职员中，开展了教育革命，重新学习了毛主席的教育思想和党的教育方针，使我进一步明确了今天农村教育的普及问题，实质上就是要解决贫下中农子女的入学问题。培养革命接班人，就要首先使广大贫下中农的子女成为有社会主义觉悟的、能文能武的劳动者。同时，我又遵照毛主席的“通过实践而发现真理，又通过实践而证实真理和发展真理”的指示，深入农村，访问了贫下中农。‖当时，我到了八义公社的山子沟，群众一听说我是教育局的人，就团团地围了上来，纷纷要求办学校。当时我又激动、又内疚：“谁说群众对文化要求不迫切！”后来，到了西池公社沙峪等几个大队，贫下中农一致要求说：“能不能办又读书、又劳动的学校？”听了广大贫下中农的意见，我体会到：“贫下中农才真是‘擎天柱’，只要坚决地依靠群众，特别是贫下中农，不愁学校办不好！”通过和贫下中农座谈，我思想上进一步明确了，眼睛也亮了，胆子也壮了。于是我就和全县教育工作者一道，在党的领导下，坚决地依靠了贫下中农，充分地发挥群众办学的积极性，办起耕读学校来。耕读学校和全日制学校结合，“两条腿走路”的结果，使小学教育得到了普及，使三万八千五百八十八名学龄儿童入了学，占全县学龄儿童的百分之九十三点八。同时，举办了耕读高小四十八所，高初小复式班、组十三个，吸收学生一千五百四十三名，其中贫下中农子女占百分之八十以上。这不但为贫下中农子女入学大开了方便之门，而且为普及六年制小学教育和教育制度革命，也打开了一条路。‖这些事实，深深地教育了我，使我深刻地体会到普及小学教育，必须首先进行思想革命。今后，我要下定决心，改造思想，把无产阶级教育事业办得更好。‖　　【日期】</w:t>
      </w:r>
    </w:p>
    <w:p w14:paraId="55DE58A8" w14:textId="77777777" w:rsidR="004B45DF" w:rsidRDefault="004B45DF" w:rsidP="004B45DF">
      <w:pPr>
        <w:rPr>
          <w:rFonts w:hint="eastAsia"/>
        </w:rPr>
      </w:pPr>
      <w:r>
        <w:rPr>
          <w:rFonts w:hint="eastAsia"/>
        </w:rPr>
        <w:t>‖【版面】第</w:t>
      </w:r>
      <w:r>
        <w:rPr>
          <w:rFonts w:hint="eastAsia"/>
        </w:rPr>
        <w:t>05</w:t>
      </w:r>
      <w:r>
        <w:rPr>
          <w:rFonts w:hint="eastAsia"/>
        </w:rPr>
        <w:t>版（）‖【标题】事事要为农村劳动人民着想‖【正文】事事要为农村劳动人民着想‖山西省晋东南专署教育局副局长　张景润‖我在晋东南区搞了十几年的教育行政工作，但是，为谁办教育、靠谁办教育、办什么样的学校、培养什么样的人等教育工作上的几个根本性问题，却长期没有得到很好解决。我区贫瘠多山，居住分散，经济、文化基础都很差。在这样一个地区办教育，应当面向哪里，我过去并不明确。地委、专署领导上多次指示我们：不要忘记山区的人民，要重视山区的工作；但是由于自己受资产阶级的办学思想的束缚，存在着比较严重的资产阶级的“正规化”、“一律化”的办学框框，有贪大求全的思想，不能很好地按照党的指示办事。认为山区“条件”差，耕读学校或其它简易的学校不好办，就是勉强办起来，也不成个“样子”，保证不了质量。所以在思想上对平川、大村的办学问题考虑较多，对山区、小村的办学问题考虑得很少，使山区教育事业的发展受到影响。‖在深入开展教育思想革命过程中，地委、专署领导上针对我们办学思想上存在的问题，进一步组织教育行政部门的干部，带着问题重新学习党的教育方针，学习党中央、毛主席和刘少奇主席对教育工作的重要指示。为了使学习结合实际，还指示我们深入下去，进行调查研究。我和同志们先后数次下到山区县，了解干部、群众生产、生活和思</w:t>
      </w:r>
      <w:r>
        <w:rPr>
          <w:rFonts w:hint="eastAsia"/>
        </w:rPr>
        <w:lastRenderedPageBreak/>
        <w:t>想情况，倾听他们对办学的意见和要求。在黎城县麦仓村调查访问时，大队党支部书记靳富堂同志说：“要掌握印把子，得有文化，要实现农业‘四化’，没有文化不能‘化’。”他并说：“我们办起了半农半读的农业中学，只要上级支持，保证能把它办好！”这些，使我受到深刻教育，感到过去自己在机关多、下乡少，对山区群众文化翻身的迫切要求了解不够，我又和黎城县教育部门、学校的同志们一起研究讨论我们办学上的问题，进一步提高了自己的认识。‖经过调查，我重新学习毛泽东教育思想和党的教育方针，对照自己思想，对照工作，边学习，边检查，找到了自己办学思想上的症结所在。以前，我也读过毛主席著作，但因为资产阶级的办学思想没有从脑海中清除出去，所以不能很好领会毛主席的教育思想，更不能以毛泽东思想去指导工作。这次学习，因为和自己的思想、实际工作挂了钩，所以收到了“立竿见影”之效。我和同志们通过学习毛泽东思想，学习党的教育方针，在办学思想上主要解决了以下几个问题：‖首先我们办教育要胸怀劳动人民，时时、事事要为广大农村、广大山区劳动人民的文化大翻身着想。‖第二，我们的教育事业，是劳动人民切身的事业。必须相信群众，坚决依靠群众，特别是依靠贫下中农。我们要大力向群众宣传毛泽东教育思想，宣传党的教育方针，充分发挥群众办学的积极性和自觉性。这样，学校一定能扎根于群众之中。‖第三，毛主席早在二十多年前就给我们指出，文化教育工作要从群众的需要出发，而不是从任何良好的个人愿望出发。遵照毛主席的教导，在我们这样多山、居住分散、经济文化基础都很差的地区办教育，就应当从我们地区的特点出发，从群众的实际需要出发，因地、因时、因人制宜地采取各种各样的形式来办学。所以，必须大力发展耕读小学，扩大试办半农半读的农业中学。‖第四，明确了人的因素第一。只要我们贯彻执行毛主席的勤俭建国、勤俭办一切事业的方针，学习大寨的革命精神，发扬老解放区人民的艰苦奋斗的光荣传统，自力更生、勤俭办学，完全可以多快好省地发展我们山区的文化教育事业。这样做既节省了国家的办学经费，也减轻了群众的经济负担。‖在自己办学思想革命化的基础上，我同全区教育工作者一道，深入农村，发动群众，因地、因时、因人制宜地举办耕读小学和半农半读的农业中学。现在，全区十七个县（市），先后共举办起耕读小学一千多所，耕读班、组二千五百多个，共吸收学龄儿童五万五千多名，学龄儿童入学率由百分之七十五提高到百分之九十以上，先后举办半农半读的农业中学四百多所，吸收高小毕业生近两万名。‖今后，我一定要和全区教育战线上的同志们一道，继续学习毛泽东思想，继续开展教育战线上的思想革命，力争尽快地改变我们山区文化教育的面貌。‖　　【日期】</w:t>
      </w:r>
    </w:p>
    <w:p w14:paraId="4DFC108E" w14:textId="77777777" w:rsidR="004B45DF" w:rsidRDefault="004B45DF" w:rsidP="004B45DF">
      <w:pPr>
        <w:rPr>
          <w:rFonts w:hint="eastAsia"/>
        </w:rPr>
      </w:pPr>
      <w:r>
        <w:rPr>
          <w:rFonts w:hint="eastAsia"/>
        </w:rPr>
        <w:t>‖【版面】第</w:t>
      </w:r>
      <w:r>
        <w:rPr>
          <w:rFonts w:hint="eastAsia"/>
        </w:rPr>
        <w:t>01</w:t>
      </w:r>
      <w:r>
        <w:rPr>
          <w:rFonts w:hint="eastAsia"/>
        </w:rPr>
        <w:t>版（）‖【标题】怎样追赶先进水平‖【正文】实行产品设计革命　赶上和超过世界先进水平‖编者按：目前，有些工业部门、企业和研究单位，正在开展产品设计革命运动。这个运动，是企业管理革命发展到一定阶段的必然产物。我们的企业管理革命，大体上是从响应毛主席关于反对骄傲自满、故步自封、喜爱资产阶级形而上学的官僚主义者们的号召开始的。第一阶段，一般都从精简机构、层次、人员开始，根据企业的具体情况，根据面向基层、面向生产、联系群众的原则进行工作。凡是这样做了的单位，气象一新，官僚主义减少，劳动效率提高，生产高潮出现。但革命要求继续前进，第二阶段随之而来的，就是技术革命、产品设计革命、劳动组织革命等一系列的革命，而以产品设计革命要求为最迫切。有些部门已经这样做了。到进入第三阶段，即机构、人员再精简，劳动效率再提高，产品再加多，质量再提高。这个运动正在方兴未艾，将继续搞下去。这</w:t>
      </w:r>
      <w:r>
        <w:rPr>
          <w:rFonts w:hint="eastAsia"/>
        </w:rPr>
        <w:lastRenderedPageBreak/>
        <w:t>个运动，也是去冬今春全国设计革命运动的进一步深入和发展，是我国工业生产建设中的又一件大事。‖去年，全国工业交通设计部门响应党中央的号召，开展了设计革命运动，取得了很大成绩。在这次运动里，主要解决的是工厂矿山的基本建设设计、城市规划设计等问题。这次运动以后，各设计部门正在提供出越来越多的多快好省的基本建设设计，这对我国的工业建设是有重要意义的。但是要多快好省地建设工厂、矿山，还有另一方面的问题，这就是要供给全套适用的设备。光有好的工厂设计，没有全套适用的设备，好的工厂设计也是徒然的。全套的设备要靠机械工业制造，要制造，首先就要进行产品设计。所以，要多快好省地发展我国工业，我们一方面要把已经有了一个良好开端的设计革命运动继续进行下去，一方面又必须在机器产品的结构和生产工艺方面也来一个革命，就是说在产品设计方面来一个革命，把两者结合起来。‖建国以来，我国在工业产品的设计、制造方面，取得了极其伟大的成就。我们已经能够独立地设计和制造各种新式机床、汽车、机车、飞机以至原子弹，一支年轻而有朝气的产品设计队伍已经建立和成长起来，并且已经逐步地积累起了适合我国具体情况的产品设计经验。但是，企业管理革命的发展，给机器产品的结构和生产工艺方面，又提出了新的课题。而且，实际上我国的产品设计工作还存在着不少问题。我国自行设计的性能良好的新产品，总的来说，数量还是不多。工厂里现在生产着的各种机器和其它产品，有不少还是按照国外的设计图纸来制造的，这些产品大多型号陈旧，性能不好。有的领导部门，对产品设计工作的重要性还认识不足，领导还不够有力。产品设计队伍里，在设计思想、设计方法等方面，也还存在着各种不合理的框框，束缚着人们的革命积极性。这就是说，产品设计工作的现状，和我国社会主义建设的发展还很不适应。改变这种现状，开展一个产品设计革命运动，是设计人员和广大职工的普遍要求。‖一件重要的新的机器产品设计成功，不仅对一个工厂，甚至还不仅对一个行业，很可能对整个工业都会发生重大影响。我们知道，十八世纪的工业革命就是从发明纺织机和蒸汽机开始的。处在电子和原子技术时代，我国工业要赶上和超过世界先进水平，从技术上说，进行产品设计革命是重要环节。我国的科学技术人员和工人，是聪明的，勤劳的，有创造能力的。只是由于近百年来帝国主义的侵略，致使我国工业落后，在有些人的头脑中还存在着许多迷信外国的思想，束缚了自己的聪明才智。我们必须根除各种各样的迷信外国的思想，立下雄心壮志，在伟大的工业技术革命中，把我国工业提高到一个崭新的水平。‖本报配合全国的设计革命运动，在去冬今春曾经组织过一次“用革命精神改进设计工作”的讨论，着重解决了在基本建设设计工作中“正确的设计从哪里来”的问题。这以后，不少读者建议我们在这个基础上，继续开展一次有关产品设计革命的讨论，并且寄来了不少信件和文章。现在，我们接受读者的建议，决定从今天起，配合工业交通部门的产品设计革命运动，组织一次讨论。这次讨论的内容，主要是弄清楚为什么必须进行产品设计革命，产品设计革命要解决什么问题，产品设计革命同企业领导人和设计人员的思想革命有什么关系，应该用什么样的指导思想来作产品设计，并且动员有关的各个方面，都来为产品设计革命出一把力。希望大家踊跃参加讨论，借这个机会，弄清思想，总结经验，把产品设计革命运动蓬蓬勃勃地开展起来。‖今天，在这个专栏里，发表的来自上海、沈阳、天津的三件来信，提出了一个共同问题：在我们现在的产品中，不少已经陈旧落后，如果不来一次革命，就不可能赶上和超过世界先进水平。我们希望工矿企业、设计部门的广大职工，都能根据在实际工作中碰到的问题，来探讨进行产品设计革命的必要性和存在的各种障碍，提出要解决的问题和各种建议，介绍已有的经验，并且就这些问题，各抒己</w:t>
      </w:r>
      <w:r>
        <w:rPr>
          <w:rFonts w:hint="eastAsia"/>
        </w:rPr>
        <w:lastRenderedPageBreak/>
        <w:t>见。‖怎样追赶先进水平‖我们厂的一些生产指标，过去严重落后于上海兄弟厂。如何追赶上海的先进水平，缩短和消除差距呢？最近我们体会到，抓产品设计革命是一个决定性的环节……‖今年，我厂开展了一场产品设计的革命，取得了比较显著的成绩，使生产由严重的被动而转为主动。在这次活动中，我们体会到：一个工厂要追赶国内外的先进水平，抓产品设计革命是一个决定性的环节。‖我厂是专门生产精密天平的小厂。过去，我们有些技术经济指标一直严重落后于上海兄弟厂。例如有一种五公斤六级天平，上海力能厂的成本要比我们低一半多，其它指标也有相当大的差距。如何来追赶上海的先进水平，缩短和消灭差距呢？过去我们思想上不明确，找不到有效的办法。‖今年初，工业生产高潮来临了，而我们厂是矛盾重重，对完成国家计划没有把握。例如，国家要我厂增产，而我们劳动力不足；国家今年统一调低了产品的售价，而我厂产品成本高，面临亏本的危险；国家要求今年产品可比成本降低百分之十点五，我们只能降低百分之五；今年上半年产品的主要原材料铜需要数千斤，但只能供应到百分之七，数量远远不够。……在这重重矛盾面前怎么办？后来决定由主要领导干部深入到生产小组去作调查研究，和群众商量。在调查中，发现群众有一个强烈的要求：进行产品设计的革命。老工人张墨林、潘玉库说：“几年来我们厂所以不能彻底翻身，就是因为产品设计丢不开洋框框，设计不革命，这样一辈子也超不过上海。”这真是一语击中了要害。我厂生产的几种精密天平，都是仿照日本、西德的产品设计的，已很老旧，它们结构复杂，浪费材料和工时，成本高，质量低。过去我们虽然也作过些小修改，但始终没有离开原来的框框。‖在调查以后，领导干部又重新学习了《矛盾论》。毛主席在上面指出：“在复杂的事物的发展过程中，有许多的矛盾存在，其中必有一种是主要的矛盾，由于它的存在和发展，规定或影响着其他矛盾的存在和发展。”我们详尽地分析了本厂生产上的各种矛盾，经过充分讨论，最后一致认为，生产上面临的矛盾虽然错综复杂，但最根本的是产品设计落后，几年来它使我们吃尽了苦头。我们决定从解决这个主要矛盾入手，来改变生产上的被动局面。‖今年初，我厂全体职工振起了革命精神，开展了群众性的设计革命，经过两个月努力，完成了两种天平的新设计，有两种五公斤的新精密天平已成批投入生产。改革后的天平，结构简单、新颖、大方，灵敏度高，材料、工时比过去少用许多，而性能很好，经过沈阳市计量局鉴定，完全符合国家质量标准。这样一来，我厂在年初面临的重重矛盾便都迎刃而解，“向设计革命要质量、要材料、要效率”的口号，基本上实现了。新的五公斤五级天平，单台工时由四百五十九小时减为三百三十一小时，降低百分之二十八。单台成本也降低百分之二十四点三，有色金属材料不足的问题基本解决，劳动力由缺乏而变为多余，降低成本和上缴利润计划，都可以大大超额完成。我们的生产终于由被动而转为主动。‖我们追赶先进水平的工作还只是开始，与先进的兄弟企业还有相当差距。今年我们将对其余几个品种也进行设计改革，争取试制出更多的新品种。‖沈阳市德克仪器厂‖刘兴双‖朱　惠‖　　【日期】</w:t>
      </w:r>
    </w:p>
    <w:p w14:paraId="5A13E429" w14:textId="77777777" w:rsidR="004B45DF" w:rsidRDefault="004B45DF" w:rsidP="004B45DF">
      <w:pPr>
        <w:rPr>
          <w:rFonts w:hint="eastAsia"/>
        </w:rPr>
      </w:pPr>
      <w:r>
        <w:rPr>
          <w:rFonts w:hint="eastAsia"/>
        </w:rPr>
        <w:t>‖【版面】第</w:t>
      </w:r>
      <w:r>
        <w:rPr>
          <w:rFonts w:hint="eastAsia"/>
        </w:rPr>
        <w:t>01</w:t>
      </w:r>
      <w:r>
        <w:rPr>
          <w:rFonts w:hint="eastAsia"/>
        </w:rPr>
        <w:t>版（）‖【标题】怎样追赶先进水平‖【正文】实行产品设计革命　赶上和超过世界先进水平‖编者按：目前，有些工业部门、企业和研究单位，正在开展产品设计革命运动。这个运动，是企业管理革命发展到一定阶段的必然产物。我们的企业管理革命，大体上是从响应毛主席关于反对骄傲自满、故步自封、喜爱资产阶级形而上学的官僚主义者们的号召开始的。第一阶段，一般都从精简机构、层次、人员开始，根据企业的具体情况，根据面向基层、面向生产、联系群众的原则进行工作。凡是这样做了的单位，气</w:t>
      </w:r>
      <w:r>
        <w:rPr>
          <w:rFonts w:hint="eastAsia"/>
        </w:rPr>
        <w:lastRenderedPageBreak/>
        <w:t>象一新，官僚主义减少，劳动效率提高，生产高潮出现。但革命要求继续前进，第二阶段随之而来的，就是技术革命、产品设计革命、劳动组织革命等一系列的革命，而以产品设计革命要求为最迫切。有些部门已经这样做了。到进入第三阶段，即机构、人员再精简，劳动效率再提高，产品再加多，质量再提高。这个运动正在方兴未艾，将继续搞下去。这个运动，也是去冬今春全国设计革命运动的进一步深入和发展，是我国工业生产建设中的又一件大事。‖去年，全国工业交通设计部门响应党中央的号召，开展了设计革命运动，取得了很大成绩。在这次运动里，主要解决的是工厂矿山的基本建设设计、城市规划设计等问题。这次运动以后，各设计部门正在提供出越来越多的多快好省的基本建设设计，这对我国的工业建设是有重要意义的。但是要多快好省地建设工厂、矿山，还有另一方面的问题，这就是要供给全套适用的设备。光有好的工厂设计，没有全套适用的设备，好的工厂设计也是徒然的。全套的设备要靠机械工业制造，要制造，首先就要进行产品设计。所以，要多快好省地发展我国工业，我们一方面要把已经有了一个良好开端的设计革命运动继续进行下去，一方面又必须在机器产品的结构和生产工艺方面也来一个革命，就是说在产品设计方面来一个革命，把两者结合起来。‖建国以来，我国在工业产品的设计、制造方面，取得了极其伟大的成就。我们已经能够独立地设计和制造各种新式机床、汽车、机车、飞机以至原子弹，一支年轻而有朝气的产品设计队伍已经建立和成长起来，并且已经逐步地积累起了适合我国具体情况的产品设计经验。但是，企业管理革命的发展，给机器产品的结构和生产工艺方面，又提出了新的课题。而且，实际上我国的产品设计工作还存在着不少问题。我国自行设计的性能良好的新产品，总的来说，数量还是不多。工厂里现在生产着的各种机器和其它产品，有不少还是按照国外的设计图纸来制造的，这些产品大多型号陈旧，性能不好。有的领导部门，对产品设计工作的重要性还认识不足，领导还不够有力。产品设计队伍里，在设计思想、设计方法等方面，也还存在着各种不合理的框框，束缚着人们的革命积极性。这就是说，产品设计工作的现状，和我国社会主义建设的发展还很不适应。改变这种现状，开展一个产品设计革命运动，是设计人员和广大职工的普遍要求。‖一件重要的新的机器产品设计成功，不仅对一个工厂，甚至还不仅对一个行业，很可能对整个工业都会发生重大影响。我们知道，十八世纪的工业革命就是从发明纺织机和蒸汽机开始的。处在电子和原子技术时代，我国工业要赶上和超过世界先进水平，从技术上说，进行产品设计革命是重要环节。我国的科学技术人员和工人，是聪明的，勤劳的，有创造能力的。只是由于近百年来帝国主义的侵略，致使我国工业落后，在有些人的头脑中还存在着许多迷信外国的思想，束缚了自己的聪明才智。我们必须根除各种各样的迷信外国的思想，立下雄心壮志，在伟大的工业技术革命中，把我国工业提高到一个崭新的水平。‖本报配合全国的设计革命运动，在去冬今春曾经组织过一次“用革命精神改进设计工作”的讨论，着重解决了在基本建设设计工作中“正确的设计从哪里来”的问题。这以后，不少读者建议我们在这个基础上，继续开展一次有关产品设计革命的讨论，并且寄来了不少信件和文章。现在，我们接受读者的建议，决定从今天起，配合工业交通部门的产品设计革命运动，组织一次讨论。这次讨论的内容，主要是弄清楚为什么必须进行产品设计革命，产品设计革命要解决什么问题，产品设计革命同企业领导人和设计人员的思想革命有什么关系，应该用什么样的指导思想来作产品设计，并且动员有关的各个方面，都来为产品设计革命出一把力。希望大家踊跃参加讨论，借这个机会，弄清思想，总结经验，把产品设计革命运动蓬蓬勃勃地开展起来。‖今天，在这个专栏里，发表的来自上海、沈</w:t>
      </w:r>
      <w:r>
        <w:rPr>
          <w:rFonts w:hint="eastAsia"/>
        </w:rPr>
        <w:lastRenderedPageBreak/>
        <w:t>阳、天津的三件来信，提出了一个共同问题：在我们现在的产品中，不少已经陈旧落后，如果不来一次革命，就不可能赶上和超过世界先进水平。我们希望工矿企业、设计部门的广大职工，都能根据在实际工作中碰到的问题，来探讨进行产品设计革命的必要性和存在的各种障碍，提出要解决的问题和各种建议，介绍已有的经验，并且就这些问题，各抒己见。‖怎样追赶先进水平‖我们厂的一些生产指标，过去严重落后于上海兄弟厂。如何追赶上海的先进水平，缩短和消除差距呢？最近我们体会到，抓产品设计革命是一个决定性的环节……‖今年，我厂开展了一场产品设计的革命，取得了比较显著的成绩，使生产由严重的被动而转为主动。在这次活动中，我们体会到：一个工厂要追赶国内外的先进水平，抓产品设计革命是一个决定性的环节。‖我厂是专门生产精密天平的小厂。过去，我们有些技术经济指标一直严重落后于上海兄弟厂。例如有一种五公斤六级天平，上海力能厂的成本要比我们低一半多，其它指标也有相当大的差距。如何来追赶上海的先进水平，缩短和消灭差距呢？过去我们思想上不明确，找不到有效的办法。‖今年初，工业生产高潮来临了，而我们厂是矛盾重重，对完成国家计划没有把握。例如，国家要我厂增产，而我们劳动力不足；国家今年统一调低了产品的售价，而我厂产品成本高，面临亏本的危险；国家要求今年产品可比成本降低百分之十点五，我们只能降低百分之五；今年上半年产品的主要原材料铜需要数千斤，但只能供应到百分之七，数量远远不够。……在这重重矛盾面前怎么办？后来决定由主要领导干部深入到生产小组去作调查研究，和群众商量。在调查中，发现群众有一个强烈的要求：进行产品设计的革命。老工人张墨林、潘玉库说：“几年来我们厂所以不能彻底翻身，就是因为产品设计丢不开洋框框，设计不革命，这样一辈子也超不过上海。”这真是一语击中了要害。我厂生产的几种精密天平，都是仿照日本、西德的产品设计的，已很老旧，它们结构复杂，浪费材料和工时，成本高，质量低。过去我们虽然也作过些小修改，但始终没有离开原来的框框。‖在调查以后，领导干部又重新学习了《矛盾论》。毛主席在上面指出：“在复杂的事物的发展过程中，有许多的矛盾存在，其中必有一种是主要的矛盾，由于它的存在和发展，规定或影响着其他矛盾的存在和发展。”我们详尽地分析了本厂生产上的各种矛盾，经过充分讨论，最后一致认为，生产上面临的矛盾虽然错综复杂，但最根本的是产品设计落后，几年来它使我们吃尽了苦头。我们决定从解决这个主要矛盾入手，来改变生产上的被动局面。‖今年初，我厂全体职工振起了革命精神，开展了群众性的设计革命，经过两个月努力，完成了两种天平的新设计，有两种五公斤的新精密天平已成批投入生产。改革后的天平，结构简单、新颖、大方，灵敏度高，材料、工时比过去少用许多，而性能很好，经过沈阳市计量局鉴定，完全符合国家质量标准。这样一来，我厂在年初面临的重重矛盾便都迎刃而解，“向设计革命要质量、要材料、要效率”的口号，基本上实现了。新的五公斤五级天平，单台工时由四百五十九小时减为三百三十一小时，降低百分之二十八。单台成本也降低百分之二十四点三，有色金属材料不足的问题基本解决，劳动力由缺乏而变为多余，降低成本和上缴利润计划，都可以大大超额完成。我们的生产终于由被动而转为主动。‖我们追赶先进水平的工作还只是开始，与先进的兄弟企业还有相当差距。今年我们将对其余几个品种也进行设计改革，争取试制出更多的新品种。‖沈阳市德克仪器厂‖刘兴双‖朱　惠‖　　【日期】</w:t>
      </w:r>
    </w:p>
    <w:p w14:paraId="4824EB29" w14:textId="77777777" w:rsidR="004B45DF" w:rsidRDefault="004B45DF" w:rsidP="004B45DF">
      <w:pPr>
        <w:rPr>
          <w:rFonts w:hint="eastAsia"/>
        </w:rPr>
      </w:pPr>
      <w:r>
        <w:rPr>
          <w:rFonts w:hint="eastAsia"/>
        </w:rPr>
        <w:t>‖【版面】第</w:t>
      </w:r>
      <w:r>
        <w:rPr>
          <w:rFonts w:hint="eastAsia"/>
        </w:rPr>
        <w:t>02</w:t>
      </w:r>
      <w:r>
        <w:rPr>
          <w:rFonts w:hint="eastAsia"/>
        </w:rPr>
        <w:t>版（）‖【标题】灾区生产自救防灾抗灾的一个重要门路　青县根据本地自然特点大力发展多种经营　全县一千七百多个生产队积极发展副业，促进了农业生产，</w:t>
      </w:r>
      <w:r>
        <w:rPr>
          <w:rFonts w:hint="eastAsia"/>
        </w:rPr>
        <w:lastRenderedPageBreak/>
        <w:t>改善了社员生活‖【正文】灾区生产自救防灾抗灾的一个重要门路‖青县根据本地自然特点大力发展多种经营‖全县一千七百多个生产队积极发展副业，促进了农业生产，改善了社员生活‖本报讯　素有“九河下梢”之称的地势低洼的河北省青县，在连续两年遭受洪涝灾害的情况下，农副业生产仍然得到了较大的发展。今年夏收总产量比去年增加了百分之四十，单产提高了百分之四十九，较亩产量最高的一九五七年增加百分之十五。大秋作物长势良好。全县一千七百多个生产队都搞起了不同项目的副业生产，其中一千六百多个生产队已建立起一至三项常年集体骨干副业，经济作物和水生作物如荆条、桑柳、苇、藕等，已发展到四万多亩，比上年增加了三倍。社员生活水平普遍有所改善。‖为什么青县在连续两年重灾之后，农业生产能够迅速恢复和发展，社员生活水平能够提高？一个重要的因素是普遍发展了多种经营。这个县由于广泛发展了多种经营，不仅直接支持了生产自救，而且为农业生产积累了资金，使群众增加了收入，大大活跃了农村经济。从去年七月到今年六月，全县的多种经营平均每户收入一百六十元零七角，做到了重灾年不仅有吃有穿，而且手中有钱花。另外，各社队利用多种经营收入购买牲畜、肥料、饲草和各种农具等生产资料，总值达六十多万元，为自力更生发展农业生产创造了条件。‖青县本是一个老灾区，过去十六年来，就遇到了十个灾年，经常需要国家供应大批粮食。为了减轻国家负担，县社队干部把主要精力集中到发展粮食生产上，取得了不少成绩；但是，因为经常受到灾害袭击，粮食产量很不稳定。虽然有部分社、队有经营副业的传统习惯，但多数是把副业生产当作权宜之计，当作度荒的临时措施，缺乏长期打算。对发展多种经济作物，更是顾虑重重，怕占了耕地影响粮食生产，怕远水解不了近渴。由于指导思想不明确，过去几年的多种经营，不能常年持续发展，而农业生产缺少资金支持，抗灾能力也相对减弱。‖这种情况，促使县委重新考虑如何在青县解决抗御灾害、发展生产的问题。他们从陈缺屯公社何老营大队受到了启发。何老营大队一贯比较重视多种经营，他们利用大洼地培养起苇田一千二百亩，坑塘种藕十一亩，同时综合利用当地原料，开展打苇帘、苇箔和织席等副业生产。一九六三年这个大队虽然受到洪涝灾害，仍然收苇三十万斤，编席打箔，加上藕田，多种经营收入平均每户达二百多元。不仅保障了生活需要，而且购买了化肥、种子等，解决了生产资金，促进了粮食生产。‖何老营大队的事实对广大干部社员启示很大，人们纷纷议论：何老营依靠多种经营，自力更生战胜了灾荒，难道咱就只能躺在国家身上？县委抓住这个典型教育群众，使大家认识到，发展多种经营，不仅可以抗灾度荒，而且有助于为农业积累资金，提高农业生产的防灾能力。县委分析了全县的自然特点：盐碱地约占三分之一，较大的洼淀有二十多个，坑塘一千七百多个，发展林木果树和水生作物大有可为。只要根据当地自然特点，种植多种经济作物，扎下常年骨干副业的根子，就能摆脱领导的被动局面。‖有了这种明确的指导思想，县委就对这个县的各种多种经营项目确定了示范点，有计划地培养典型，树立样板，以点带面。例如：砖瓦生产以流河和孙楼公社为示范点，各种草编生产以小牛庄和陈缺屯公社为示范点，桑柳杈的培植生产以丰台堡和崇仙两个大队为示范点。从去年七月到今年六月，这个县共培养建立了三十个副业生产和多种经济的典型。以这些典型为样板，先后召开了草编、刺绣和种植枣树、席苇、桑柳杈等不同项目的副业和多种经济现场会，解放思想，传播技术，交流经验，推动了全县的多种经营生产。城关公社靳刘庄大队本来有发展多种经营的条件，但是干部社员担心影响粮食生产，怕远水解不了近渴，多种经济一直没有发展起来。经过蹲点干部深入进行政策教育，并帮助进行了全面规划，很快栽植了枣树、席苇和藕二百六十多亩，成</w:t>
      </w:r>
      <w:r>
        <w:rPr>
          <w:rFonts w:hint="eastAsia"/>
        </w:rPr>
        <w:lastRenderedPageBreak/>
        <w:t>为多种经营发展最快的一个样板。附近的社队看了靳刘庄大队多种经营的发展，受到很大启示。鲍咀大队的干部学习靳刘庄大队，和社员一起讨论制订了发展多种经营的计划，社员们只用两天时间，就因地制宜栽植了枣树一千多棵。‖在发展多种经营中，县委要求各有关部门分工协作，供销社、商业局、物资局和工业局等部门，分别负责土特产品、小百货、工业品的原料调剂供应，以及技术传授和产品收购推销等工作。同时，从县到生产队，层层建立了多种经营专管组织，层层有人领导，队队有人专管，形成一条专线。全县并抽调了二百八十名干部，深入社队进行具体组织发动工作，帮助社队安排多种经营规划。‖县委从实践过程中进一步体会到，领导灾区生产，必须根据当地的自然特点，发展适应本地特点的多种经营。这个县已经制订了发展多种经济的长期规划，有灾无灾都要坚持贯彻执行。本着不依赖、不伸手的精神，重点发展能为国家增加财富的种植、养殖等业，建立多种经营的生产基地，为抗灾防灾、全面发展农副业生产打好基础。‖　　【日期】</w:t>
      </w:r>
    </w:p>
    <w:p w14:paraId="4B5E5DCF" w14:textId="77777777" w:rsidR="004B45DF" w:rsidRDefault="004B45DF" w:rsidP="004B45DF">
      <w:pPr>
        <w:rPr>
          <w:rFonts w:hint="eastAsia"/>
        </w:rPr>
      </w:pPr>
      <w:r>
        <w:rPr>
          <w:rFonts w:hint="eastAsia"/>
        </w:rPr>
        <w:t>‖【版面】第</w:t>
      </w:r>
      <w:r>
        <w:rPr>
          <w:rFonts w:hint="eastAsia"/>
        </w:rPr>
        <w:t>02</w:t>
      </w:r>
      <w:r>
        <w:rPr>
          <w:rFonts w:hint="eastAsia"/>
        </w:rPr>
        <w:t>版（）‖【标题】灾区生产自救防灾抗灾的一个重要门路　青县根据本地自然特点大力发展多种经营　全县一千七百多个生产队积极发展副业，促进了农业生产，改善了社员生活‖【正文】灾区生产自救防灾抗灾的一个重要门路‖青县根据本地自然特点大力发展多种经营‖全县一千七百多个生产队积极发展副业，促进了农业生产，改善了社员生活‖本报讯　素有“九河下梢”之称的地势低洼的河北省青县，在连续两年遭受洪涝灾害的情况下，农副业生产仍然得到了较大的发展。今年夏收总产量比去年增加了百分之四十，单产提高了百分之四十九，较亩产量最高的一九五七年增加百分之十五。大秋作物长势良好。全县一千七百多个生产队都搞起了不同项目的副业生产，其中一千六百多个生产队已建立起一至三项常年集体骨干副业，经济作物和水生作物如荆条、桑柳、苇、藕等，已发展到四万多亩，比上年增加了三倍。社员生活水平普遍有所改善。‖为什么青县在连续两年重灾之后，农业生产能够迅速恢复和发展，社员生活水平能够提高？一个重要的因素是普遍发展了多种经营。这个县由于广泛发展了多种经营，不仅直接支持了生产自救，而且为农业生产积累了资金，使群众增加了收入，大大活跃了农村经济。从去年七月到今年六月，全县的多种经营平均每户收入一百六十元零七角，做到了重灾年不仅有吃有穿，而且手中有钱花。另外，各社队利用多种经营收入购买牲畜、肥料、饲草和各种农具等生产资料，总值达六十多万元，为自力更生发展农业生产创造了条件。‖青县本是一个老灾区，过去十六年来，就遇到了十个灾年，经常需要国家供应大批粮食。为了减轻国家负担，县社队干部把主要精力集中到发展粮食生产上，取得了不少成绩；但是，因为经常受到灾害袭击，粮食产量很不稳定。虽然有部分社、队有经营副业的传统习惯，但多数是把副业生产当作权宜之计，当作度荒的临时措施，缺乏长期打算。对发展多种经济作物，更是顾虑重重，怕占了耕地影响粮食生产，怕远水解不了近渴。由于指导思想不明确，过去几年的多种经营，不能常年持续发展，而农业生产缺少资金支持，抗灾能力也相对减弱。‖这种情况，促使县委重新考虑如何在青县解决抗御灾害、发展生产的问题。他们从陈缺屯公社何老营大队受到了启发。何老营大队一贯比较重视多种经营，他们利用大洼地培养起苇田一千二百亩，坑塘种藕十一亩，同时综合利用当地原料，开展打苇帘、苇箔和织席等副业生产。一九六三年这个大队虽然受到洪涝灾害，仍然收苇三十万斤，编席打箔，加上藕田，多种经营收入平均每户达二百多元。不仅保障了生活需要，而且购买了化</w:t>
      </w:r>
      <w:r>
        <w:rPr>
          <w:rFonts w:hint="eastAsia"/>
        </w:rPr>
        <w:lastRenderedPageBreak/>
        <w:t>肥、种子等，解决了生产资金，促进了粮食生产。‖何老营大队的事实对广大干部社员启示很大，人们纷纷议论：何老营依靠多种经营，自力更生战胜了灾荒，难道咱就只能躺在国家身上？县委抓住这个典型教育群众，使大家认识到，发展多种经营，不仅可以抗灾度荒，而且有助于为农业积累资金，提高农业生产的防灾能力。县委分析了全县的自然特点：盐碱地约占三分之一，较大的洼淀有二十多个，坑塘一千七百多个，发展林木果树和水生作物大有可为。只要根据当地自然特点，种植多种经济作物，扎下常年骨干副业的根子，就能摆脱领导的被动局面。‖有了这种明确的指导思想，县委就对这个县的各种多种经营项目确定了示范点，有计划地培养典型，树立样板，以点带面。例如：砖瓦生产以流河和孙楼公社为示范点，各种草编生产以小牛庄和陈缺屯公社为示范点，桑柳杈的培植生产以丰台堡和崇仙两个大队为示范点。从去年七月到今年六月，这个县共培养建立了三十个副业生产和多种经济的典型。以这些典型为样板，先后召开了草编、刺绣和种植枣树、席苇、桑柳杈等不同项目的副业和多种经济现场会，解放思想，传播技术，交流经验，推动了全县的多种经营生产。城关公社靳刘庄大队本来有发展多种经营的条件，但是干部社员担心影响粮食生产，怕远水解不了近渴，多种经济一直没有发展起来。经过蹲点干部深入进行政策教育，并帮助进行了全面规划，很快栽植了枣树、席苇和藕二百六十多亩，成为多种经营发展最快的一个样板。附近的社队看了靳刘庄大队多种经营的发展，受到很大启示。鲍咀大队的干部学习靳刘庄大队，和社员一起讨论制订了发展多种经营的计划，社员们只用两天时间，就因地制宜栽植了枣树一千多棵。‖在发展多种经营中，县委要求各有关部门分工协作，供销社、商业局、物资局和工业局等部门，分别负责土特产品、小百货、工业品的原料调剂供应，以及技术传授和产品收购推销等工作。同时，从县到生产队，层层建立了多种经营专管组织，层层有人领导，队队有人专管，形成一条专线。全县并抽调了二百八十名干部，深入社队进行具体组织发动工作，帮助社队安排多种经营规划。‖县委从实践过程中进一步体会到，领导灾区生产，必须根据当地的自然特点，发展适应本地特点的多种经营。这个县已经制订了发展多种经济的长期规划，有灾无灾都要坚持贯彻执行。本着不依赖、不伸手的精神，重点发展能为国家增加财富的种植、养殖等业，建立多种经营的生产基地，为抗灾防灾、全面发展农副业生产打好基础。‖　　【日期】</w:t>
      </w:r>
    </w:p>
    <w:p w14:paraId="7E41A6D6" w14:textId="77777777" w:rsidR="004B45DF" w:rsidRDefault="004B45DF" w:rsidP="004B45DF">
      <w:pPr>
        <w:rPr>
          <w:rFonts w:hint="eastAsia"/>
        </w:rPr>
      </w:pPr>
      <w:r>
        <w:rPr>
          <w:rFonts w:hint="eastAsia"/>
        </w:rPr>
        <w:t>‖【版面】第</w:t>
      </w:r>
      <w:r>
        <w:rPr>
          <w:rFonts w:hint="eastAsia"/>
        </w:rPr>
        <w:t>03</w:t>
      </w:r>
      <w:r>
        <w:rPr>
          <w:rFonts w:hint="eastAsia"/>
        </w:rPr>
        <w:t>版（）‖【标题】巡回医疗队必须突出政治‖【正文】巡回医疗队必须突出政治‖北京医学院通县巡回医疗队宋庄分队　沈渔村‖我们北京医学院响应党的号召，组织了农村巡回医疗队，到京郊通县进行巡回医疗。医疗队共分三个分队，我们是宋庄分队。全队共十个成员，其中有三个六十岁以上的专家教授，四个讲师和主治医师，还有药剂师、护士长、化验员各一人。四个共产党员，一个共青团员。‖我们医疗队从二月九日出发，至六月二十四日结束。在这短短的四个半月中，全队同志以充沛的精神，激动的心情，送医送药上门，为广大贫下中农治病，为农村培训不脱离生产的卫生人员。我们医疗队先后在三个人民公社、一百零二个生产队，设立了三十二个巡回医疗点，诊治了五千多病人，抢救了五十多个危重病人，为宋庄地区六个人民公社、七万八千多社员培训了二百五十四名不脱离生产的卫生员，还为部分卫生员开设了半农半医的提高班，为基层卫生人员开设了专题讲座……‖四个半月的农村实践，全体队员在思想上收获都很大，深深体会到组织巡回医疗队下乡是卫生工作面向农村、坚持革命方向的有效措施，是城市医务工作人</w:t>
      </w:r>
      <w:r>
        <w:rPr>
          <w:rFonts w:hint="eastAsia"/>
        </w:rPr>
        <w:lastRenderedPageBreak/>
        <w:t>员思想革命化的必由之路。‖但是，我们对于党中央和毛主席的指示的精神并不是一开始就领会的，而是在不断深入实际，不断实践的过程中，经过一番复杂的思想斗争，才逐步提高，逐步统一认识的。而且每当思想认识提高一步，工作就向前推进一步。在不断实践、不断提高思想认识的过程中，我们深深体会到：搞好农村巡回医疗队的工作，首先必须突出政治。医疗队的每一项工作看起来都是具体的技术工作，但实际上是革命工作，只有以毛泽东思想来指导工作，只有把革命的思想精神渗透到具体的技术工作中，才能克服落后于形势的思想观点，工作起来才能有取之不尽、用之不竭的动力。‖巡回医疗队要坚持“雪中送炭”，更好地为多数人服务‖巡回医疗队初到宋庄时，为了摸索经验，以宋庄卫生院为中心，先在宋庄和附近两个村子进行巡回医疗。在宋庄采取挨门串户、送医送药上门的办法，给贫下中农看病。在附近的村子，设立了固定点，定期门诊，遇有重病或不能出门的病人，医生就登门诊治。定点巡回，工作效率高，深受群众欢迎。过了半个月，我们就发现：离宋庄较远的偏僻地区，交通不便，人口又比较集中，更需要医疗队去。问题提出来以后，医疗队内部对如何开展巡回医疗、如何设点的问题发生了争论。一种意见认为：广大农村缺医缺药严重，医疗队应该尽可能地扩大服务面，把巡回点设在交通不便、离卫生院最远、贫下中农要求最迫切的地方。一种意见认为：一个医疗队的人力有限，包不了农村的治病问题，巡回面小些，工作可以做好些，做仔细一些。在卫生院附近巡回，一样可以送医送药上门。‖这个问题不能很好解决，巡回医疗队就不能很好地完成它的重要使命。怎样解决呢？我们首先组织大家学习毛主席《在延安文艺座谈会上的讲话》，反复讨论了为什么人服务以及如何服务的问题。毛主席谈到普及和提高的问题时说：“第一步需要还不是‘锦上添花’，而是‘雪中送炭’。”党中央和毛主席这次指示组织巡回医疗队下农村，本身就体现着“雪中送炭”的精神，因此巡回医疗队应该从多数人的利益出发，尽一切可能扩大巡回医疗面，照顾多数人的利益。经过反复讨论，大家在理论上同意这一点，可是在实际执行的过程中，又提出了一个问题：巡回医疗点要有始有终，要对病人负责。初看上去这个意见好象很有道理，但实际上仍然反映了方便病人还是方便大夫的思想问题。后来，医疗队抽出两三个人，先到离宋庄二十多里的高各庄大队去设点。‖医疗队刚刚进村，当地的干部和社员就把我们围起来了，有的帮助拿药箱，有的帮助放车子，有的领着我们到社员家里去。不少社员说：早就听说毛主席派来了城里的好医生给我们看病，可就是不到我们这里来；我们天天打听，天天盼，今天可算把你们盼来啦。贫下中农的热情和对我们的期望，使我们忘掉了疲劳，坐下来就开始看病。“毛主席派来的医生到村上来给我们治病啦！”这一消息很快传遍了附近的村子，病人接连不断地来了。我们从上午九时，一口气就看到天黑。晚上，我们了解到高各庄大队周围有六七个村子，人口比较集中，可是由于离卫生院远，常见疾病如支气管炎、胃病、腰背四肢疼痛、关节痛等病人很多，得不到及时的治疗。‖当我们把这个实际情况，把贫下中农的迫切要求向全体队员介绍以后，大家思想进一步明确了，不论从理论上讲，从实际出发，都必须解决这个问题。‖扩大巡回点的问题解决了，可是人手不够的问题又提出来了。我们医疗队只有十个人，十个人中还有各种不同的思想认识。有的队员认为：我们过去研究的东西在农村用不上，农村一些常见疾病，过去很少研究，因而办法不多，农村没有什么疑难大症，在这里英雄无用武之地。有的认为：自己是辅助科室人员，医疗技术差，不能单独作战，到农村不如在城市医院起作用大。不解决这些思想问题，点设得再多，又有什么用呢？这时候，我们觉得让大家看看《放下包袱，开动机器》一文，可能有点帮助。一把钥匙开一把锁，</w:t>
      </w:r>
      <w:r>
        <w:rPr>
          <w:rFonts w:hint="eastAsia"/>
        </w:rPr>
        <w:lastRenderedPageBreak/>
        <w:t>毛主席的这篇文章，打开了同志们的思想包袱。一些同志所以认为英雄无用武之地是因为觉得解决这些具体问题有点浪费精力；没有单独做过医疗工作的同志，又有畏难情绪，觉得在农村不顶用。总之，大家都是从个人出发考虑，而不是从广大贫下中农的需要出发，不是能不能办到、懂不懂技术的问题，而是愿不愿意为农民服务的问题。认识了这一点后，大家就放下包袱，开动机器，向“多面手”进军。专家们从诊断、开方、包药、记账、写收条一包到底，护士长、化验员、药剂师解放了思想，主动克服困难，边做边学，很快掌握了针灸和农村常见疾病的简易治疗法。‖思想问题解决以后，我们即由三个巡回点扩大到七个点。四月份，我们又收缩了卫生院附近的三个点，把主力移到高各庄附近几个村子，开设了十个新点，几乎跑遍了北寺公社的十七个村子。五月份，我们医疗队又学习了卫生部的“五一”慰问信，进一步提高了战斗力，同时把当地卫生院的力量也组织起来，共同巡回医疗。于是我们又到徐辛庄公社开设了十一个点，一两个人成立一个小组，负责两三个点，每周巡回两次。在培训基层卫生员期间，工作任务加重，但我们仍然坚持巡回医疗。巡回医疗面进一步扩大了，充分发挥了医疗队和基层卫生人员的技术力量。‖我们在高各庄大队设点以后，前后两个多月，每天就诊人数一直保持在八十至一百人左右。事实也有力地回答了我们的问题。通过这个问题的争论，我们深深体会到开展农村巡回医疗工作必须突出政治，思想先行，努力学习毛主席著作，不断改造思想，才能使医疗队的工作精神、工作步调逐步适应农村的需要，完成党交给医疗队的一项重要任务——医务人员思想革命化和多快好省地为农村医药卫生工作服务。‖从农村实际需要出发，多快好省地培养基层卫生人员‖我们通过下乡巡回医疗，接触了农村实际，深深感到迅速解决农村缺乏医务人员，使卫生工作能紧紧跟上形势发展的需要，是当前一项刻不容缓的任务，进一步体会到中央关于“加强农村不脱离生产的卫生员的培训工作”指示的深刻意义。因此，我们在巡回医疗的同时，进行了不脱离生产的卫生员的培训工作。‖培训工作怎么开展？开始我们也有不同的看法。有的同志主张培训要“少一些，好一些”，在培训的内容上也提出多讲不如少讲好。他们的理由是：这些人基础差，训练时间又短，消化不了，出了乱子，反而耽误病人；卫生员只能做些卫生宣传工作，承担不了治疗任务。有的坚持培训工作应从农村实际需要出发，当前农村迫切需要开展防病工作，更迫切需要解决常见的小伤小病的处理治疗方法，一些医疗技术操作本身并不那么复杂，多知道一些比少知道些好，比不知道更好。这些问题真正解决了，才能解决耽误病人的问题。‖在思想认识没有统一之前，我们还是先务虚。全队同志每天抽出一定时间，结合实际，学习毛主席著作，进行讨论。毛主席关于普及和提高的理论，提高了大家的认识。毛主席说：“……在目前条件下，普及工作的任务更为迫切。轻视和忽视普及工作的态度是错误的。”“任何一种东西，必须能使人民群众得到真实的利益，才是好的东西。”大家开始认识到：培养不脱离生产的卫生员是关系五亿农民卫生建设的一件大事，不比培养六年制的学生的意义小。但提高认识只是一个开端，究竟应该怎样培养？还必须实践。于是我们又学习了《人的正确思想是从那里来的？》、《反对本本主义》，来指导我们的实践。‖大家一齐动手，认真研究当地的常见疾病，向基层卫生人员和卫生积极分子学习除“四害”的经验；认真编写讲义，尽量做到少而精，简单明了。学习方法以少讲多做、讲完学会、解决问题为原则。同时，我们及时听取学员的意见，了解学员的思想情况和回村开展工作的情况，及时改进教学方法，修改和补充教学内容。‖经过思想斗争，原来准备第一批只培训七名卫生员，后来增加到四十三名，第二批一百三十名，第三批八十一名。培训的内容也不断充实了，针灸穴位从五个</w:t>
      </w:r>
      <w:r>
        <w:rPr>
          <w:rFonts w:hint="eastAsia"/>
        </w:rPr>
        <w:lastRenderedPageBreak/>
        <w:t>增加到十三个；开始只讲五种常见疾病，后来增加到十八种；常用内服药也由七种增加到十七种。由于注意了思想工作，教学效果一班比一班好。卫生员的学习热情，接受能力，以及他们在工作中所起的作用，教育了我们。原来有的同志对培训卫生员究竟有多大意义，究竟能起多大作用是有怀疑的，通过实践，只相信自己不相信群众的思想问题解决了，认识到党中央和毛主席提出的培养卫生员的方针的正确英明，提高了认真贯彻政策的自觉性；也认识到必须以毛泽东思想挂帅，克服保守思想，打破旧框框，才能在实践中走出一条适合我国农村卫生事业发展的道路来。‖在培养不脱离生产的卫生员的基础上，我们和宋庄卫生院共同为北寺公社的卫生员开办了提高班，选择工作、学习、服务态度比较好的卫生员，再集中学习一两个月。这样使离卫生院较远的村子都能有一个业务能力较高，能解决农村常见疾病的诊断和处理的半农半医的卫生人员。这些人毕业后，成了各村开展卫生工作的骨干。‖打破旧框框，发挥人的因素，实行救死扶伤‖在农村的现有条件下，如何开展较复杂的、危重病人的治疗工作，是技术问题，更是立场、思想问题。我们在开展外科手术的过程中，就存在两种不同的立场和思想。一种是按常规办事，受旧框框束缚，什么都不敢做；一种是适应农村的条件，充分发挥人的因素，勇于创造，勇于革新，打破框框，抢救危重病人。‖最初我们是在“按常规办事、对病人负责、保险”的思想指导下，不打算在农村开展无菌手术的。认为农村条件设备太差，不开展手术于心无愧。我们医疗队到宋庄不久，就遇到了妇女队长李淑英的问题。她手背上腱鞘囊肿，要求医疗队给她治疗。我们在“保险”思想的指导下，好心好意地给她开了介绍信，介绍她到北大医院治疗，而且一再说明，有我们的介绍信去了就能做，医疗费也不会太贵。可是病人很失望，扭头就走。病人走了，病人那种殷切希望的目光和失望的神情，久久在医生们的脑子里萦回。对习惯城市“正规化”的医生来说，开始从条件、常规考虑问题，是不奇怪的。但这种思想对我们在农村开展工作，适应广大社员的要求，显然是有害的。我们又学习了《纪念白求恩》、《为人民服务》两篇文章，学习抗日战争时期八路军医院的优良传统。条件是人创造的，抗日战争时期的农村条件远远不如现在，可白求恩同志抢救了多少八路军伤病员，我们现在的处境虽然不能和城市大医院比，但比起过去的条件要好得多了，难道我们就不能创造条件，适应这个条件吗？白求恩同志对病人极端负责、毫不利己、专门利人的精神，帮助我们克服了怕担风险、多一事不如少一事的个人得失的思想。解放了思想，转变了态度，就千方百计创造条件，积极开展手术。我们先后进行了氙气修补、蹼指切开植皮术、阑尾炎等手术，解除了病人的痛苦，取得了良好效果，受到社员热烈欢迎。特别是我们思想解放后，再次把李淑英妇女队长请来，给她切除了腱鞘囊肿以后，她感动地说：“我永远忘不了你们医疗队，永远忘不了毛主席！”以后见了我们，好象家里人一样亲切。李淑英的言语和态度，表达了贫下中农的心情，鞭策了我们的工作。‖医疗队到农村还不到一个月，一天，白家坟送来了一个严重休克的小女孩，她是白家坟大队贫协主席王宪明的女儿，名叫王少美。面对这一危重病儿，卫生院和医疗队医生都紧张起来。经过集体会诊，发现病儿患金黄色葡萄球菌败血症。这种病就是在城市医院治疗也是属于疑难大症，眼前既缺乏化验设备，又缺乏输氧、输血的器械，怎么办？说实在话转到市内大医院更保险些。可是病儿家属一再表示：家里缺少人手，经济又不宽裕，不愿意到城里去，同时病儿的实际情况也不允许在路上折腾。当时，我们集体研究，明确了千方百计尽可能就地抢救病儿的思想。我们要做实验诊断的主人，不能做医疗器械的奴隶，要用脑子、眼睛和双手来进行诊断治疗。经过多次会诊，拟了几个抢救方案，实行静脉输液，回升血压</w:t>
      </w:r>
      <w:r>
        <w:rPr>
          <w:rFonts w:hint="eastAsia"/>
        </w:rPr>
        <w:lastRenderedPageBreak/>
        <w:t>等措施。队里儿科主治医师一直守在病儿身旁，其他医师专家也经常观察病儿症状的变化情况，两天一夜以后，病儿初步摆脱了性命危险，从昏迷中苏醒过来了。又经过各种抗生素治疗，严重的败血症已经控制了。病儿已能说能笑，大家都很高兴，可是仍然有点发烧，什么原因呢？大家又围在病儿身旁，反复进行会诊。这时，我们还请来了北京儿童医院在附近公社参加社会主义教育运动的医生，一块会诊。会诊后，确定病儿有右侧髋关节炎，需要抽脓。病情确定后，就请儿科和外科医生共同协作，抽脓治疗。结果效果不好，需要手术治疗，才能根治。这个手术我们的确没有办法做，于是我们一方面动员家属要继续给病儿治疗，否则虽然能保住性命，可是终身残废，后悔莫及；一方面和通县人民医院联系，把病情和病家的一切情况介绍清楚，说好多少钱包治以后，我们的医生又陪同病儿到医院。又经过一段治疗，病儿终于完全好了。王宪明同志为此感动得不知流了多少眼泪，他说：“在旧社会，我父亲病了，请不起医生，活活病死了。今天我女儿病得那么重，医生们两天一夜不睡觉，一直守在我女儿身边，直到把她从九死一生中救活。感谢毛主席为我们贫下中农想的好主意，把你们这些好医生派到农村来，为我们贫下中农治病，我这辈子忘不了党的恩情，我女儿也忘不了。”这件事不仅白家坟家喻户晓，附近几个村子都传开了。广大贫下中农对我们的鼓励，实际上是对我们的工作提出了更高的要求，我们绝不能辜负群众对我们的鼓励和期望。‖在突出政治的思想指导下，我们医疗队在四个半月的过程中，和宋庄卫生院医生们一起，先后抢救了五十多危重病人，做了六十一次外科手术。通过实践，就地培养了干部，宋庄卫生院的医生已经基本上掌握了某些抢救技术，卫生院还补充了必要的设备，建立了抢救室。卫生院的医生们说：“医疗队帮助我们摘掉了‘转运站’的帽子，今后我们要学习医疗队救死扶伤的革命人道主义精神，全心全意为贫下中农服务。”‖通过实践，使我们认识到人的因素第一的真理。人决定一切，如果人的思想不解放，技术再好，不创造条件，一个手术也做不成；充分发挥了人的作用，就可以做出过去不敢想象的事情。‖广大贫下中农对巡回医疗队活的思想鉴定‖我们医疗队的成员由于工作经验和经历的不同，下乡前的想法打算也不一样。有的认为自己年纪大了，下去只不过是带带头，给青年人做个样子；有的同志想结合自己的业务，下去搞些调查研究；有的只想看看公社化以后农村的变化，思想革命化的准备十分不够。还有部分同志认为这次下乡主要是为了改造思想，对承担医疗任务的思想不明确。总之，对城市医务人员下乡一方面为广大贫下中农防病治病，一方面进行思想改造认识不清楚，因而自觉不自觉地以旧的思想观点来看待党中央和毛主席提出的组织农村巡回医疗队这一革命措施，以城市的一套工作方法来对待农村的新事物。究竟组织农村巡回医疗队能解决多少问题？专家教授到农村是不是英雄无用武之地？短时间培养出来的卫生员究竟能不能起作用？等等，一系列的问题，我们除了边工作边总结之外，最后又特地拿出两三周时间，专门抽出几个人去深入调查，广泛搜集贫下中农和基层干部、基层卫生人员对医疗队的意见。经过这些活动，我们的思想认识进一步明确了，具体化了。‖在高各庄一次座谈会上，不少干部和社员一致说：“过去，我们贫下中农连北大医院的门都不敢进，想都不敢想，城里的医生八抬轿也请不来，今天，毛主席派北大医院的好医生到炕头来给我们治病，服务态度好，治得快，又省工又省钱，今后一定要搞好生产，报答党和毛主席。”北寺公社白家坟大队贫协主席王宪明的小女儿王少美被医疗队抢救活后，不仅王宪明一再表示感谢，白家坟的生产队长、妇女队长、贫协主席还联名写了一张大字报，送给医疗队。大字报上写着：“感谢共产党，感谢毛主席，今后一定要努力搞好生产，为社会主义建设事业多出一份力</w:t>
      </w:r>
      <w:r>
        <w:rPr>
          <w:rFonts w:hint="eastAsia"/>
        </w:rPr>
        <w:lastRenderedPageBreak/>
        <w:t>量。”不少社员群众在我们临行前一再握住我们的手说：“你们可不要忘了我们，以后经常来。”贫下中农热爱党、热爱毛主席的深厚的阶级感情，深深教育了我们。巡回医疗队在短短的四个半月中，的确为不少病人治好了病，这无疑对鼓舞干部和社员的生产积极性起了一定的作用，但它的意义绝不是几个数字可以表达的，更重要的意义在于贯彻执行了卫生工作面向农村、面向农民的革命方向，在各行各业支援农业、发展农业的社会主义建设高潮中，医务人员也开始贡献了一份微薄的力量，得到了农民的赞许和欢迎。‖广大贫下中农和基层干部对我们的医院工作提出了严格的批评。例如关辛庄的一位大嫂对我们说，过去到北大医院看病，真是难上加难，病上加病。你们医院大，科科俱全，转了一科又一科，病也没有看了，真是赔不起时间，也赔不起钱。还有一位曾经在北京某医院住过院的病人说：“医院说我是肝硬变，要我住院做手术，花了四百元钱，手术也没有做成。后来医院通知我去检查，我可不敢去了。你们医疗队好，治好病，少花钱，这才是我们贫下中农的好医生。”贫下中农的批评，促进了我们的思想革命化，促进了城市医院、医学教育和科学研究工作要面向农村，为广大农民服务。‖我们又重点深入访问了北寺公社四十三个生产队的干部、社员共一百零四人，征求他们对我们培训的不脱离生产的卫生员的意见。他们一致认为：生产队有了自己的卫生员有三大好处：第一，推动了预防宣传工作；第二，小伤小病不要出村就能治疗，第三，他们是咱贫下中农的子女，服务精神好，随叫随到，不误工，不嫌烦。北寺公社卫生员学习结束后，一个月内每人看病二十至四十人，主要看上呼吸道感染、蛔虫病、肠炎、痢疾、胃疼等等。个别卫生员看病达八十多人。不少卫生员应用了针灸，效果很好。高辛庄师姑头生产队卫生员刘德容，一个多月内已针灸一百五六十人次以上，苏陀公社町里大队卫生员安淑芹已针灸二百八十人次以上。卫生员当中还出现了很多生动的模范事迹。胡各庄公社杨屯生产队用机器打井，特地从外面请来一位技师。他们正在井底工作的时候，掉下一块大石头，打破了技师的头，鲜血直流，大家都很惊慌。正在这时，卫生员邓超英立即从红十字包里拿出绷带，用头部包扎法，止住了流血。当场解决了问题，保证打井工作继续进行。在场的百十来个社员伸出大拇指，称赞不已。胡各庄公社主任在一次会议上还表扬了邓超英。小杨各庄卫生员范淑贞，接连两次半夜从十几里地以外步行，护送危重病人到卫生院，直到治好后又一块陪着病人回家。病人和病人的家属都十分感激她。象这样的卫生员，可以找出很多。还有两个数目字更能说明问题：苏陀公社卫生所的同志反映：过去投小儿麻痹糖丸，全所同志一齐出动，一周才能完成任务，现在让卫生员去做，一天工夫就完成了。北寺公社卫生员在“三八”妇女节那天，在全公社开展了计划生育宣传工作，相当于我们医疗队一个月完成的工作量的四倍。卫生员还做了不少疫情报告、隔离、预防传染病流行等工作，成了农村卫生防疫工作一支可靠的新生力量。卫生员不能承担治疗任务，耽误病人等等一切疑虑都被打消了。‖毛主席《在延安文艺座谈会上的讲话》里说：“知识分子要和群众结合，要为群众服务，需要一个互相认识的过程。这个过程可能而且一定会发生许多痛苦，许多磨擦，但是只要大家有决心，这些要求是能够达到的。”我们这个医疗队在农村的实践，进一步证实了毛主席这段话的英明正确。当然，这对我们来说，还仅仅是个良好的开端，今后要继续深入实际，深入群众，改造思想，为广大农民服务。‖（　附图片）‖北京医学院院长、著名皮肤科专家胡传揆（右二）在宋庄用实物给不脱离生产的卫生员讲解除四害的方法。　《健康报》昌鸿恩摄‖　　【日期】</w:t>
      </w:r>
    </w:p>
    <w:p w14:paraId="37AA5B60" w14:textId="77777777" w:rsidR="004B45DF" w:rsidRDefault="004B45DF" w:rsidP="004B45DF">
      <w:pPr>
        <w:rPr>
          <w:rFonts w:hint="eastAsia"/>
        </w:rPr>
      </w:pPr>
      <w:r>
        <w:rPr>
          <w:rFonts w:hint="eastAsia"/>
        </w:rPr>
        <w:lastRenderedPageBreak/>
        <w:t>‖【版面】第</w:t>
      </w:r>
      <w:r>
        <w:rPr>
          <w:rFonts w:hint="eastAsia"/>
        </w:rPr>
        <w:t>03</w:t>
      </w:r>
      <w:r>
        <w:rPr>
          <w:rFonts w:hint="eastAsia"/>
        </w:rPr>
        <w:t>版（）‖【标题】巡回医疗队必须突出政治‖【正文】巡回医疗队必须突出政治‖北京医学院通县巡回医疗队宋庄分队　沈渔村‖我们北京医学院响应党的号召，组织了农村巡回医疗队，到京郊通县进行巡回医疗。医疗队共分三个分队，我们是宋庄分队。全队共十个成员，其中有三个六十岁以上的专家教授，四个讲师和主治医师，还有药剂师、护士长、化验员各一人。四个共产党员，一个共青团员。‖我们医疗队从二月九日出发，至六月二十四日结束。在这短短的四个半月中，全队同志以充沛的精神，激动的心情，送医送药上门，为广大贫下中农治病，为农村培训不脱离生产的卫生人员。我们医疗队先后在三个人民公社、一百零二个生产队，设立了三十二个巡回医疗点，诊治了五千多病人，抢救了五十多个危重病人，为宋庄地区六个人民公社、七万八千多社员培训了二百五十四名不脱离生产的卫生员，还为部分卫生员开设了半农半医的提高班，为基层卫生人员开设了专题讲座……‖四个半月的农村实践，全体队员在思想上收获都很大，深深体会到组织巡回医疗队下乡是卫生工作面向农村、坚持革命方向的有效措施，是城市医务工作人员思想革命化的必由之路。‖但是，我们对于党中央和毛主席的指示的精神并不是一开始就领会的，而是在不断深入实际，不断实践的过程中，经过一番复杂的思想斗争，才逐步提高，逐步统一认识的。而且每当思想认识提高一步，工作就向前推进一步。在不断实践、不断提高思想认识的过程中，我们深深体会到：搞好农村巡回医疗队的工作，首先必须突出政治。医疗队的每一项工作看起来都是具体的技术工作，但实际上是革命工作，只有以毛泽东思想来指导工作，只有把革命的思想精神渗透到具体的技术工作中，才能克服落后于形势的思想观点，工作起来才能有取之不尽、用之不竭的动力。‖巡回医疗队要坚持“雪中送炭”，更好地为多数人服务‖巡回医疗队初到宋庄时，为了摸索经验，以宋庄卫生院为中心，先在宋庄和附近两个村子进行巡回医疗。在宋庄采取挨门串户、送医送药上门的办法，给贫下中农看病。在附近的村子，设立了固定点，定期门诊，遇有重病或不能出门的病人，医生就登门诊治。定点巡回，工作效率高，深受群众欢迎。过了半个月，我们就发现：离宋庄较远的偏僻地区，交通不便，人口又比较集中，更需要医疗队去。问题提出来以后，医疗队内部对如何开展巡回医疗、如何设点的问题发生了争论。一种意见认为：广大农村缺医缺药严重，医疗队应该尽可能地扩大服务面，把巡回点设在交通不便、离卫生院最远、贫下中农要求最迫切的地方。一种意见认为：一个医疗队的人力有限，包不了农村的治病问题，巡回面小些，工作可以做好些，做仔细一些。在卫生院附近巡回，一样可以送医送药上门。‖这个问题不能很好解决，巡回医疗队就不能很好地完成它的重要使命。怎样解决呢？我们首先组织大家学习毛主席《在延安文艺座谈会上的讲话》，反复讨论了为什么人服务以及如何服务的问题。毛主席谈到普及和提高的问题时说：“第一步需要还不是‘锦上添花’，而是‘雪中送炭’。”党中央和毛主席这次指示组织巡回医疗队下农村，本身就体现着“雪中送炭”的精神，因此巡回医疗队应该从多数人的利益出发，尽一切可能扩大巡回医疗面，照顾多数人的利益。经过反复讨论，大家在理论上同意这一点，可是在实际执行的过程中，又提出了一个问题：巡回医疗点要有始有终，要对病人负责。初看上去这个意见好象很有道理，但实际上仍然反映了方便病人还是方便大夫的思想问题。后来，医疗队抽出两三个人，先到离宋庄二十多里的高各庄大队去设点。‖医疗队刚刚进村，当地的干部和社员就把我们围起来了，有的帮助拿药箱，有的帮助放车子，有的领着我们到社员家里去。不少社员说：早就听说毛主席派来了城里的好医生给我们看病，可就是不到我们这里来；我们天天打听，天天盼，今天可算把你们盼来啦。贫下中农的热情和</w:t>
      </w:r>
      <w:r>
        <w:rPr>
          <w:rFonts w:hint="eastAsia"/>
        </w:rPr>
        <w:lastRenderedPageBreak/>
        <w:t>对我们的期望，使我们忘掉了疲劳，坐下来就开始看病。“毛主席派来的医生到村上来给我们治病啦！”这一消息很快传遍了附近的村子，病人接连不断地来了。我们从上午九时，一口气就看到天黑。晚上，我们了解到高各庄大队周围有六七个村子，人口比较集中，可是由于离卫生院远，常见疾病如支气管炎、胃病、腰背四肢疼痛、关节痛等病人很多，得不到及时的治疗。‖当我们把这个实际情况，把贫下中农的迫切要求向全体队员介绍以后，大家思想进一步明确了，不论从理论上讲，从实际出发，都必须解决这个问题。‖扩大巡回点的问题解决了，可是人手不够的问题又提出来了。我们医疗队只有十个人，十个人中还有各种不同的思想认识。有的队员认为：我们过去研究的东西在农村用不上，农村一些常见疾病，过去很少研究，因而办法不多，农村没有什么疑难大症，在这里英雄无用武之地。有的认为：自己是辅助科室人员，医疗技术差，不能单独作战，到农村不如在城市医院起作用大。不解决这些思想问题，点设得再多，又有什么用呢？这时候，我们觉得让大家看看《放下包袱，开动机器》一文，可能有点帮助。一把钥匙开一把锁，毛主席的这篇文章，打开了同志们的思想包袱。一些同志所以认为英雄无用武之地是因为觉得解决这些具体问题有点浪费精力；没有单独做过医疗工作的同志，又有畏难情绪，觉得在农村不顶用。总之，大家都是从个人出发考虑，而不是从广大贫下中农的需要出发，不是能不能办到、懂不懂技术的问题，而是愿不愿意为农民服务的问题。认识了这一点后，大家就放下包袱，开动机器，向“多面手”进军。专家们从诊断、开方、包药、记账、写收条一包到底，护士长、化验员、药剂师解放了思想，主动克服困难，边做边学，很快掌握了针灸和农村常见疾病的简易治疗法。‖思想问题解决以后，我们即由三个巡回点扩大到七个点。四月份，我们又收缩了卫生院附近的三个点，把主力移到高各庄附近几个村子，开设了十个新点，几乎跑遍了北寺公社的十七个村子。五月份，我们医疗队又学习了卫生部的“五一”慰问信，进一步提高了战斗力，同时把当地卫生院的力量也组织起来，共同巡回医疗。于是我们又到徐辛庄公社开设了十一个点，一两个人成立一个小组，负责两三个点，每周巡回两次。在培训基层卫生员期间，工作任务加重，但我们仍然坚持巡回医疗。巡回医疗面进一步扩大了，充分发挥了医疗队和基层卫生人员的技术力量。‖我们在高各庄大队设点以后，前后两个多月，每天就诊人数一直保持在八十至一百人左右。事实也有力地回答了我们的问题。通过这个问题的争论，我们深深体会到开展农村巡回医疗工作必须突出政治，思想先行，努力学习毛主席著作，不断改造思想，才能使医疗队的工作精神、工作步调逐步适应农村的需要，完成党交给医疗队的一项重要任务——医务人员思想革命化和多快好省地为农村医药卫生工作服务。‖从农村实际需要出发，多快好省地培养基层卫生人员‖我们通过下乡巡回医疗，接触了农村实际，深深感到迅速解决农村缺乏医务人员，使卫生工作能紧紧跟上形势发展的需要，是当前一项刻不容缓的任务，进一步体会到中央关于“加强农村不脱离生产的卫生员的培训工作”指示的深刻意义。因此，我们在巡回医疗的同时，进行了不脱离生产的卫生员的培训工作。‖培训工作怎么开展？开始我们也有不同的看法。有的同志主张培训要“少一些，好一些”，在培训的内容上也提出多讲不如少讲好。他们的理由是：这些人基础差，训练时间又短，消化不了，出了乱子，反而耽误病人；卫生员只能做些卫生宣传工作，承担不了治疗任务。有的坚持培训工作应从农村实际需要出发，当前农村迫切需要开展防病工作，更迫切需要解决常见的小伤小病的处理治疗方法，一些医疗技术操作本身并不那么复杂，多知道一些比少知道些好，比不知道更好。这些问题真正解决了，才能解决耽误病人的问题。‖在思想认识没有统一之前，</w:t>
      </w:r>
      <w:r>
        <w:rPr>
          <w:rFonts w:hint="eastAsia"/>
        </w:rPr>
        <w:lastRenderedPageBreak/>
        <w:t>我们还是先务虚。全队同志每天抽出一定时间，结合实际，学习毛主席著作，进行讨论。毛主席关于普及和提高的理论，提高了大家的认识。毛主席说：“……在目前条件下，普及工作的任务更为迫切。轻视和忽视普及工作的态度是错误的。”“任何一种东西，必须能使人民群众得到真实的利益，才是好的东西。”大家开始认识到：培养不脱离生产的卫生员是关系五亿农民卫生建设的一件大事，不比培养六年制的学生的意义小。但提高认识只是一个开端，究竟应该怎样培养？还必须实践。于是我们又学习了《人的正确思想是从那里来的？》、《反对本本主义》，来指导我们的实践。‖大家一齐动手，认真研究当地的常见疾病，向基层卫生人员和卫生积极分子学习除“四害”的经验；认真编写讲义，尽量做到少而精，简单明了。学习方法以少讲多做、讲完学会、解决问题为原则。同时，我们及时听取学员的意见，了解学员的思想情况和回村开展工作的情况，及时改进教学方法，修改和补充教学内容。‖经过思想斗争，原来准备第一批只培训七名卫生员，后来增加到四十三名，第二批一百三十名，第三批八十一名。培训的内容也不断充实了，针灸穴位从五个增加到十三个；开始只讲五种常见疾病，后来增加到十八种；常用内服药也由七种增加到十七种。由于注意了思想工作，教学效果一班比一班好。卫生员的学习热情，接受能力，以及他们在工作中所起的作用，教育了我们。原来有的同志对培训卫生员究竟有多大意义，究竟能起多大作用是有怀疑的，通过实践，只相信自己不相信群众的思想问题解决了，认识到党中央和毛主席提出的培养卫生员的方针的正确英明，提高了认真贯彻政策的自觉性；也认识到必须以毛泽东思想挂帅，克服保守思想，打破旧框框，才能在实践中走出一条适合我国农村卫生事业发展的道路来。‖在培养不脱离生产的卫生员的基础上，我们和宋庄卫生院共同为北寺公社的卫生员开办了提高班，选择工作、学习、服务态度比较好的卫生员，再集中学习一两个月。这样使离卫生院较远的村子都能有一个业务能力较高，能解决农村常见疾病的诊断和处理的半农半医的卫生人员。这些人毕业后，成了各村开展卫生工作的骨干。‖打破旧框框，发挥人的因素，实行救死扶伤‖在农村的现有条件下，如何开展较复杂的、危重病人的治疗工作，是技术问题，更是立场、思想问题。我们在开展外科手术的过程中，就存在两种不同的立场和思想。一种是按常规办事，受旧框框束缚，什么都不敢做；一种是适应农村的条件，充分发挥人的因素，勇于创造，勇于革新，打破框框，抢救危重病人。‖最初我们是在“按常规办事、对病人负责、保险”的思想指导下，不打算在农村开展无菌手术的。认为农村条件设备太差，不开展手术于心无愧。我们医疗队到宋庄不久，就遇到了妇女队长李淑英的问题。她手背上腱鞘囊肿，要求医疗队给她治疗。我们在“保险”思想的指导下，好心好意地给她开了介绍信，介绍她到北大医院治疗，而且一再说明，有我们的介绍信去了就能做，医疗费也不会太贵。可是病人很失望，扭头就走。病人走了，病人那种殷切希望的目光和失望的神情，久久在医生们的脑子里萦回。对习惯城市“正规化”的医生来说，开始从条件、常规考虑问题，是不奇怪的。但这种思想对我们在农村开展工作，适应广大社员的要求，显然是有害的。我们又学习了《纪念白求恩》、《为人民服务》两篇文章，学习抗日战争时期八路军医院的优良传统。条件是人创造的，抗日战争时期的农村条件远远不如现在，可白求恩同志抢救了多少八路军伤病员，我们现在的处境虽然不能和城市大医院比，但比起过去的条件要好得多了，难道我们就不能创造条件，适应这个条件吗？白求恩同志对病人极端负责、毫不利己、专门利人的精神，帮助我们克服了怕担风险、多一事不如少一事的个人得失的思想。解放了思想，转变了态度，就千方百计创造条件，积极开展手术。我们先后进行了氙气修补、蹼指</w:t>
      </w:r>
      <w:r>
        <w:rPr>
          <w:rFonts w:hint="eastAsia"/>
        </w:rPr>
        <w:lastRenderedPageBreak/>
        <w:t>切开植皮术、阑尾炎等手术，解除了病人的痛苦，取得了良好效果，受到社员热烈欢迎。特别是我们思想解放后，再次把李淑英妇女队长请来，给她切除了腱鞘囊肿以后，她感动地说：“我永远忘不了你们医疗队，永远忘不了毛主席！”以后见了我们，好象家里人一样亲切。李淑英的言语和态度，表达了贫下中农的心情，鞭策了我们的工作。‖医疗队到农村还不到一个月，一天，白家坟送来了一个严重休克的小女孩，她是白家坟大队贫协主席王宪明的女儿，名叫王少美。面对这一危重病儿，卫生院和医疗队医生都紧张起来。经过集体会诊，发现病儿患金黄色葡萄球菌败血症。这种病就是在城市医院治疗也是属于疑难大症，眼前既缺乏化验设备，又缺乏输氧、输血的器械，怎么办？说实在话转到市内大医院更保险些。可是病儿家属一再表示：家里缺少人手，经济又不宽裕，不愿意到城里去，同时病儿的实际情况也不允许在路上折腾。当时，我们集体研究，明确了千方百计尽可能就地抢救病儿的思想。我们要做实验诊断的主人，不能做医疗器械的奴隶，要用脑子、眼睛和双手来进行诊断治疗。经过多次会诊，拟了几个抢救方案，实行静脉输液，回升血压等措施。队里儿科主治医师一直守在病儿身旁，其他医师专家也经常观察病儿症状的变化情况，两天一夜以后，病儿初步摆脱了性命危险，从昏迷中苏醒过来了。又经过各种抗生素治疗，严重的败血症已经控制了。病儿已能说能笑，大家都很高兴，可是仍然有点发烧，什么原因呢？大家又围在病儿身旁，反复进行会诊。这时，我们还请来了北京儿童医院在附近公社参加社会主义教育运动的医生，一块会诊。会诊后，确定病儿有右侧髋关节炎，需要抽脓。病情确定后，就请儿科和外科医生共同协作，抽脓治疗。结果效果不好，需要手术治疗，才能根治。这个手术我们的确没有办法做，于是我们一方面动员家属要继续给病儿治疗，否则虽然能保住性命，可是终身残废，后悔莫及；一方面和通县人民医院联系，把病情和病家的一切情况介绍清楚，说好多少钱包治以后，我们的医生又陪同病儿到医院。又经过一段治疗，病儿终于完全好了。王宪明同志为此感动得不知流了多少眼泪，他说：“在旧社会，我父亲病了，请不起医生，活活病死了。今天我女儿病得那么重，医生们两天一夜不睡觉，一直守在我女儿身边，直到把她从九死一生中救活。感谢毛主席为我们贫下中农想的好主意，把你们这些好医生派到农村来，为我们贫下中农治病，我这辈子忘不了党的恩情，我女儿也忘不了。”这件事不仅白家坟家喻户晓，附近几个村子都传开了。广大贫下中农对我们的鼓励，实际上是对我们的工作提出了更高的要求，我们绝不能辜负群众对我们的鼓励和期望。‖在突出政治的思想指导下，我们医疗队在四个半月的过程中，和宋庄卫生院医生们一起，先后抢救了五十多危重病人，做了六十一次外科手术。通过实践，就地培养了干部，宋庄卫生院的医生已经基本上掌握了某些抢救技术，卫生院还补充了必要的设备，建立了抢救室。卫生院的医生们说：“医疗队帮助我们摘掉了‘转运站’的帽子，今后我们要学习医疗队救死扶伤的革命人道主义精神，全心全意为贫下中农服务。”‖通过实践，使我们认识到人的因素第一的真理。人决定一切，如果人的思想不解放，技术再好，不创造条件，一个手术也做不成；充分发挥了人的作用，就可以做出过去不敢想象的事情。‖广大贫下中农对巡回医疗队活的思想鉴定‖我们医疗队的成员由于工作经验和经历的不同，下乡前的想法打算也不一样。有的认为自己年纪大了，下去只不过是带带头，给青年人做个样子；有的同志想结合自己的业务，下去搞些调查研究；有的只想看看公社化以后农村的变化，思想革命化的准备十分不够。还有部分同志认为这次下乡主要是为了改造思想，对承担医疗任务的思想不明确。总之，对城市医务人员下乡一方面为广大贫下中农防病治病，一方面进行思想改造认识不清楚，因而自觉不自觉</w:t>
      </w:r>
      <w:r>
        <w:rPr>
          <w:rFonts w:hint="eastAsia"/>
        </w:rPr>
        <w:lastRenderedPageBreak/>
        <w:t>地以旧的思想观点来看待党中央和毛主席提出的组织农村巡回医疗队这一革命措施，以城市的一套工作方法来对待农村的新事物。究竟组织农村巡回医疗队能解决多少问题？专家教授到农村是不是英雄无用武之地？短时间培养出来的卫生员究竟能不能起作用？等等，一系列的问题，我们除了边工作边总结之外，最后又特地拿出两三周时间，专门抽出几个人去深入调查，广泛搜集贫下中农和基层干部、基层卫生人员对医疗队的意见。经过这些活动，我们的思想认识进一步明确了，具体化了。‖在高各庄一次座谈会上，不少干部和社员一致说：“过去，我们贫下中农连北大医院的门都不敢进，想都不敢想，城里的医生八抬轿也请不来，今天，毛主席派北大医院的好医生到炕头来给我们治病，服务态度好，治得快，又省工又省钱，今后一定要搞好生产，报答党和毛主席。”北寺公社白家坟大队贫协主席王宪明的小女儿王少美被医疗队抢救活后，不仅王宪明一再表示感谢，白家坟的生产队长、妇女队长、贫协主席还联名写了一张大字报，送给医疗队。大字报上写着：“感谢共产党，感谢毛主席，今后一定要努力搞好生产，为社会主义建设事业多出一份力量。”不少社员群众在我们临行前一再握住我们的手说：“你们可不要忘了我们，以后经常来。”贫下中农热爱党、热爱毛主席的深厚的阶级感情，深深教育了我们。巡回医疗队在短短的四个半月中，的确为不少病人治好了病，这无疑对鼓舞干部和社员的生产积极性起了一定的作用，但它的意义绝不是几个数字可以表达的，更重要的意义在于贯彻执行了卫生工作面向农村、面向农民的革命方向，在各行各业支援农业、发展农业的社会主义建设高潮中，医务人员也开始贡献了一份微薄的力量，得到了农民的赞许和欢迎。‖广大贫下中农和基层干部对我们的医院工作提出了严格的批评。例如关辛庄的一位大嫂对我们说，过去到北大医院看病，真是难上加难，病上加病。你们医院大，科科俱全，转了一科又一科，病也没有看了，真是赔不起时间，也赔不起钱。还有一位曾经在北京某医院住过院的病人说：“医院说我是肝硬变，要我住院做手术，花了四百元钱，手术也没有做成。后来医院通知我去检查，我可不敢去了。你们医疗队好，治好病，少花钱，这才是我们贫下中农的好医生。”贫下中农的批评，促进了我们的思想革命化，促进了城市医院、医学教育和科学研究工作要面向农村，为广大农民服务。‖我们又重点深入访问了北寺公社四十三个生产队的干部、社员共一百零四人，征求他们对我们培训的不脱离生产的卫生员的意见。他们一致认为：生产队有了自己的卫生员有三大好处：第一，推动了预防宣传工作；第二，小伤小病不要出村就能治疗，第三，他们是咱贫下中农的子女，服务精神好，随叫随到，不误工，不嫌烦。北寺公社卫生员学习结束后，一个月内每人看病二十至四十人，主要看上呼吸道感染、蛔虫病、肠炎、痢疾、胃疼等等。个别卫生员看病达八十多人。不少卫生员应用了针灸，效果很好。高辛庄师姑头生产队卫生员刘德容，一个多月内已针灸一百五六十人次以上，苏陀公社町里大队卫生员安淑芹已针灸二百八十人次以上。卫生员当中还出现了很多生动的模范事迹。胡各庄公社杨屯生产队用机器打井，特地从外面请来一位技师。他们正在井底工作的时候，掉下一块大石头，打破了技师的头，鲜血直流，大家都很惊慌。正在这时，卫生员邓超英立即从红十字包里拿出绷带，用头部包扎法，止住了流血。当场解决了问题，保证打井工作继续进行。在场的百十来个社员伸出大拇指，称赞不已。胡各庄公社主任在一次会议上还表扬了邓超英。小杨各庄卫生员范淑贞，接连两次半夜从十几里地以外步行，护送危重病人到卫生院，直到治好后又一块陪着病人回家。病人和病人的家属都十分感激她。象这样的卫生员，可以找出很多。还有两个数目字更能说明问题：苏陀公社卫生所的同志反映：过去投小儿麻痹糖丸，全所同志一齐出动，一周</w:t>
      </w:r>
      <w:r>
        <w:rPr>
          <w:rFonts w:hint="eastAsia"/>
        </w:rPr>
        <w:lastRenderedPageBreak/>
        <w:t>才能完成任务，现在让卫生员去做，一天工夫就完成了。北寺公社卫生员在“三八”妇女节那天，在全公社开展了计划生育宣传工作，相当于我们医疗队一个月完成的工作量的四倍。卫生员还做了不少疫情报告、隔离、预防传染病流行等工作，成了农村卫生防疫工作一支可靠的新生力量。卫生员不能承担治疗任务，耽误病人等等一切疑虑都被打消了。‖毛主席《在延安文艺座谈会上的讲话》里说：“知识分子要和群众结合，要为群众服务，需要一个互相认识的过程。这个过程可能而且一定会发生许多痛苦，许多磨擦，但是只要大家有决心，这些要求是能够达到的。”我们这个医疗队在农村的实践，进一步证实了毛主席这段话的英明正确。当然，这对我们来说，还仅仅是个良好的开端，今后要继续深入实际，深入群众，改造思想，为广大农民服务。‖（　附图片）‖北京医学院院长、著名皮肤科专家胡传揆（右二）在宋庄用实物给不脱离生产的卫生员讲解除四害的方法。　《健康报》昌鸿恩摄‖　　【日期】</w:t>
      </w:r>
    </w:p>
    <w:p w14:paraId="1D8040A1" w14:textId="77777777" w:rsidR="004B45DF" w:rsidRDefault="004B45DF" w:rsidP="004B45DF">
      <w:pPr>
        <w:rPr>
          <w:rFonts w:hint="eastAsia"/>
        </w:rPr>
      </w:pPr>
      <w:r>
        <w:rPr>
          <w:rFonts w:hint="eastAsia"/>
        </w:rPr>
        <w:t>‖【版面】第</w:t>
      </w:r>
      <w:r>
        <w:rPr>
          <w:rFonts w:hint="eastAsia"/>
        </w:rPr>
        <w:t>02</w:t>
      </w:r>
      <w:r>
        <w:rPr>
          <w:rFonts w:hint="eastAsia"/>
        </w:rPr>
        <w:t>版（）‖【标题】这里是学习毛泽东思想的学校——李家庄团支部组织青年活学活用毛主席著作的经验‖【正文】这里是学习毛泽东思想的学校‖——李家庄团支部组织青年活学活用毛主席著作的经验‖团中央宣传部、《中国青年》编辑部、团山东省委、昌潍地委、临朐县委联合调查组‖李家庄团支部，在临朐县城关公社，是山东省的四好团支部标兵。在党支部和上级团委的领导下，他们从前年春天开始组织青年学习毛主席著作，一直没断。百分之九十的青年，学了以后，或多或少都能用在行动上。百分之三十的青年，成了学习中的积极分子。“三个人一个社”（张思德、白求恩、愚公和应举社），在青年们思想上扎了根。为人民服务，做社会主义时代的新愚公，爱工人、贫下中农，恨剥削阶级，成了青年们的行动准则。懂得了下庄户是干革命，用革命精神当下庄户，青年们在生产斗争中发挥了突击作用。热爱集体、踏实劳动、关心群众、助人为乐的好人好事成风。老贫农夸赞说：“学了毛主席的书，青年的思想比过去好了一倍还要多得多！团支部自从抓起学习毛主席著作，简直把青年给带活了！”‖不断总结经验，通过实践、认识、再实践、再认识，逐步提高自觉性，把学习毛主席著作摆在第一位‖李家庄团支部确实做到了把学习毛主席著作，摆在全部工作中的第一位。支委会经常认真研究学习毛主席著作的问题。各项工作和活动都注意了用毛泽东思想挂帅。四好支部是一好带三好。团干部多数是学习标兵。‖过去可不是这样。一九六一年，组织过一次学习。没有动员，没有准备，人一到，就念书，弄得念的念不下去，听的也听不进去。‖是实践教育了他们。教育最深刻的事是“二森”的转变。‖尹兴森，闹思想问题，团支部就开青年会批判，以后还不准他参加团支部的活动。在李家庄，尹兴森给孤立了，在邻庄，他交上了一个不务正业的朋友。这样，团支部越发认为他是“没法教育了”。‖真是这样吗？一次，在小学校开支委会，谈起这事来。小学教师插话说：“可能是没按毛主席的教导办事。”又把《关于正确处理人民内部矛盾的问题》念给大家听。听了毛主席的教导，支委们议论说：尹兴森是贫农的孩子，有毛病，是人民内部矛盾，怎么可以这样粗暴对待呢！他为什么会变坏？一怪他忘了本，二还怪我们工作做得不好。于是组织他参观阶级教育展览，请他父亲给讲家史。在他有些转变以后，又开了“欢迎尹兴森归队大会”。从此他进步很快，被评为五好青年，加入了共青团。‖还有一个尹登森。过去看坏小说入了迷中了毒，一心想练“飞腾无影”的绝技。一次，他爬上桑树，照旧小说上说的那样，两个指头朝西南方向一指，口中念念有词，扑通往下一跳，跌得好疼，爬起来还说是“功夫不到家”。团支部过去采用生硬的办法，想使</w:t>
      </w:r>
      <w:r>
        <w:rPr>
          <w:rFonts w:hint="eastAsia"/>
        </w:rPr>
        <w:lastRenderedPageBreak/>
        <w:t>他走上正路，可是全然无用。‖怎么办？到了前年，团支部开展了学习毛主席著作的活动。团支书尹兴方、支委尹文良读了《反对党八股》，在一起交谈说：“毛主席说：‘做宣传工作的人，对于自己的宣传对象没有调查，没有研究，没有分析，乱讲一顿，是万万不行的。’可我们对尹登森，就是没有调查、研究和分析，乱讲一顿。我们的办法不对头呀！”就派团支部副书记尹广通去跟他交朋友。经过摸底，知道他的问题根本上是个人生观的问题。又一分析，他有个大优点，爱看书。就介绍《红岩》给他看。《红岩》中英雄的高大形象，挤掉了他在《大八义》、《施公案》里看中的人物，他成了“《红岩》迷”，逢人就讲许云峰、江姐、成岗。团支部在青年大会上表扬了他，他听后，红色小说越看越讲越带劲。团支部接着让他学习《纪念白求恩》。白求恩的精神使他大为感动。他说：“白求恩有毫不利己、专门利人的精神。我净胡闹，算什么精神？”于是决心改正缺点，努力学习毛主席著作。以后，团支部让他当了图书管理员，他学习和劳动都有很大进步。他写了一首“三字经”：“看坏书，要中毒；走邪道，误前途；众人嫌，心中苦；劝大家，不要读；好青年，学‘毛著’；干革命，立壮志；以雷锋，作标尺；为集体，人人喜。”‖“二森”的转变，给支委们上了生动的一课。大家说：“对两个森，什么办法都使过了，离开毛主席教导的办法，什么办法也不中用。团支部听了毛主席的话，才把他们教育了过来；他们听了毛主席的话，才有了进步。”“照毛主席的指示办，事情坏了能转好；不照毛主席的指示办，好心也会办坏事。”‖去年，学习了团的“九大”文件后，他们进一步认识到：为了培养一代可靠的革命接班人，非活学活用毛主席著作不可；为了在三大革命运动中当好党的得力助手，非活学活用毛主席著作不可；为了建设一个过硬的四好团支部，非活学活用毛主席著作不可。从此，他们对组织青年活学活用毛主席著作，自觉性更高了，抓得更紧了。‖启发自觉，坚持自愿；由少到多，逐步发展；形式多样，区别对待‖李家庄青年学习毛主席著作，是由少到多，逐步发展起来的。‖学习雷锋以前，只有几名团支委和积极分子自学。学习雷锋开始后，上级团委要求组织青年学习毛主席著作，不少青年也要求学习。团支部研究认为，学习一定要自愿，不能图热闹，搞强迫。所以，一面普遍号召青年学习毛主席著作，一面先把三十二名团干部和积极分子组织起来，学出个样子以后，再扩大。‖他们在组织学习的整个过程中突出政治，紧紧抓住青年的活思想，不断进行思想发动，不断提高学习自觉性。两年多来，曾按照上级团委的指示，先后开展了学习雷锋、阶级教育、学习反对现代修正主义的文件、学习解放军等活动。所有这些，都搞得很认真、很扎实，而且最后都引向学习毛主席著作。他们还组织青年总结了学习收获。青年们说：学习雷锋指了路子，实现革命化就要学习毛主席著作；阶级教育扎了根子，热爱毛主席就要学习毛主席著作；学习反对现代修正主义的文件照了镜子，要避免修正主义，当好革命接班人就要学习毛主席著作；学习解放军和其它先进典型有了样子，要赶上先进就要学习毛主席著作；总结学习收获，越尝到甜头越要学习毛主席著作。‖学习自觉性提高了，不断有许多青年积极要求参加学习，团支部就分批把真正自愿学习的吸收到学习组织中来。经过两年的细致工作，到了今年春天，全大队一百五十三名农村青年中，有一百五十名参加了学习活动。‖在只有三十二人学习时，按生产队统一编了学习小组。那时大家的水平、要求都差不多，学习搞得很顺当。后来，参加学习的人不断增加，学习积极分子也不断增多，各人的文化水平、理解能力不一样，对学习的要求也不一样。团支部认为，不能“一锅煮”、“一刀齐”，要因人制宜，因此逐步建立了几种学习组织：‖中心组。团支部委员和学习辅导员参加。是全大队青年学习毛主席著作的领导小组。带头活学活用，多学多</w:t>
      </w:r>
      <w:r>
        <w:rPr>
          <w:rFonts w:hint="eastAsia"/>
        </w:rPr>
        <w:lastRenderedPageBreak/>
        <w:t>用。凡是组织广大青年学习的文章，中心组都先学习。‖自学组。有一定自学能力的学习积极分子参加。在自学的基础上组织讨论。要求比一般青年学多点、用好点。‖普通组。参加的青年文化水平较低，主要是听辅导员讲课。‖青年媳妇组。她们家务重，有小孩拖累，不能跟一般青年一起参加学习。团支部协同妇代会单给她们成立了学习小组，利用白天空闲时间学。‖从青年的活思想出发，组织学习毛主席著作，采取民主讨论的方法，学习、实践、再学习、再实践的方法，引导青年逐步自觉地接受毛主席的立场、观点和方法‖他们真正做到了活学活用。这有一个摸索的过程。开始大家只要求读书，有些青年书是读了，但会说不会干，生产队长和老农都不满意。后来就发动青年办好事。但是，有些青年虽然也帮助烈军属干活，参加义务劳动，在生产队劳动时却不带劲，质量不好，光争工分。从这里，团支部开始体会到，不能满足于简单地做好事，要把毛主席的观点和青年的思想挂上钩，提高思想觉悟，学习才会有更大效果。他们开始注意结合形势、任务和青年的活思想组织学习。可是当时他们听到有的团支部介绍经验时，把毛主席著作背得呱呱的，觉得怪馋，又要求青年整篇整篇地背书，每学一篇文章都考试。青年们不满意这种做法。党支部也指出：“背的好不算好，做的好才算好。学了一定要用，要用到生产上去。”团支委会作了讨论，又结合学习了毛主席的教导：“对于马克思主义的理论，要能够精通它、应用它，精通的目的全在于应用。”他们认识到这段学习中的问题，就是目的不全在于应用，有些为学习而学习。这段经历从反面和正面深刻地教育了他们，因此决定：今后不看背书看行动，不图学多图学透，反复学，反复用，总要叫毛泽东思想在青年头脑中扎根。‖他们从青年的活思想出发组织学习，搞得很有成效。这里举一个例子：‖去年秋季丰收以后，发生了这样三件不大的事情：‖尹兴森，不近视，却借副眼镜戴上，又借双大皮靴穿上，歪着个头，照了张长条相片，逢人便介绍说：“这是我一生照得最好的一张照。”‖尹兆海，在俱乐部睡觉，一天夜里，贫下中农来开会，他说：“你们好好看着火炉，昨夜十点灭了炉子，几乎把我冻死！”老贫农尹文清听了，生气地说：“你这年轻人，不知娇成什么样子！什么几乎冻死？我过去在地主牛棚子困觉也没冻死！”‖还有的青年到县城做工，捎着煎饼不吃，下馆子一顿花个块儿八角满不在乎，还说：活着不为吃为什么！‖这一张照片、一段对话、一顿饭，引起了团支部的深思。觉得这里有个人生观问题，不少青年还弄不清什么是幸福，应当追求什么。于是提出“人活着究竟是为了什么”的问题，组织了一场讨论。‖讨论中，大家先谈看法，摆问题，有啥说啥。团干部带头敞开思想。‖这中间，第四生产队展开了争论。有人说：“人活着就是为了吃一肚子穿一身。”有人说：“人活着主要是干革命，不能光想着自己吃点穿点。”有人不同意，说：“人生天地间，为的吃和穿，不为吃和穿，谁给谁动弹。”团支部就发动和引导各个小组都来争论。争论很快在全大队青年中展开，不断提出一些新看法。开头是在吃、穿二字上做文章。女青年说：“穿好点最重要。吃到肚子里就完了，穿到身上漂亮。”男青年说：“吃好点最重要。穿在身上好看，不如吃在肚里舒坦。”后来团支部就引导大家讨论了吃、穿同革命的关系。有人说：“不革命不行，我主张吃点、穿点、革命点。”有人说：“革命是第一位的，应该革命点、吃点、穿点。”也有人说：“革命第一，不能只作一点，要全心全意。”‖讨论到了关键时刻。团支部组织大家学习《为人民服务》、《给徐特立同志的一封信》和接班人的五个条件，要求大家对照毛主席的教导，看看什么对，什么错，为什么对，为什么错。毛主席的教导使青年大大开窍。大家自觉联系思想分析说：“毛主席教导要完全、彻底地为人民服务，这就不能只革命一点，就不是革命和吃、穿并排。”“毛主席教导要革命第一、工作</w:t>
      </w:r>
      <w:r>
        <w:rPr>
          <w:rFonts w:hint="eastAsia"/>
        </w:rPr>
        <w:lastRenderedPageBreak/>
        <w:t>第一、他人第一，这和‘人生天地间，为的吃和穿，不为吃和穿，谁给谁动弹’是完全对立的。”“吃、穿是为了革命，革命可不能是为了贪图吃穿啊。”“只想吃一肚子穿一身的思想跟接班人的条件对不上口。要当好接班人，就得去掉这种思想。”‖讨论中间，团支部还给青年讲了一些贫农的家史；讲了本庄尹兴高贪图吃穿玩乐、一步步走上犯罪道路的例子。这给了大家很大启发。许多青年说：“不革命就要回到旧社会，没吃没穿。”“在旧社会，农民干营生不少，可一个钱也捞不着花，挥霍浪费的是地主、富农、资本家。今天咱翻身了，可不能忘了过去的苦日子，可不能跟剥削阶级学坏。”“追求吃喝玩乐，是资产阶级的人生观，很危险。”‖经过半个多月的学习和讨论，尹兴森、尹兆海等和许多青年一起得出结论：活着就要照毛主席教导的那样，完全、彻底地为人民服务，做到革命第一、工作第一、他人第一。‖思想问题的解决不会是一劳永逸的，必须通过不断的学习，才能得到不断的提高。两年来，李家庄团支部还组织青年讨论过这样一些问题：听见雷响，为什么两个人会有两种截然不同的反应？两辆小车，为什么管理使用的不一样？丰收了还要不要节约？“勤勤恳恳搞生产、安安稳稳过日子”的想法对吗？干活是不是光为挣工分？下庄户是不是为人民服务？为什么要树立贫下中农的优势？是不是贫农说话难听、地主说话好听？咱大队产量为什么赶不上先进队？怎样对待党和上级团委的表扬？等等。‖青年们非常喜爱这样的讨论。他们说：“这样的讨论有破有立，兴无灭资，自己革命，互相帮助，解决思想问题又深又透。”“有争论能活跃思想。原来钻不进去、弄不明白的问题，一争论就钻进去了、弄明白了。”“经过争论，印象深，记得牢。”‖怎样组织好讨论？团支部总结了四个要点：一要抓活思想；二要认真读书；三要出好题目；四要有啥说啥。‖紧紧围绕树立共产主义人生观这个根本问题，反复组织学习、讨论，把青年的精神面貌提到了一个新的高度。青年们说：“活着就要向白求恩、张思德那样，全心全意为人民服务。”“活就要活得重于泰山，不能轻于鸿毛。”“当革命接班人就要毫不利己、专门利人。谁要是光为自己着想，不为人民着想，谁就不配当革命接班人。”“党和人民对我们抱很大希望。我们应当好好学习，好好劳动，自己辛苦一点，多为人民办好事。如果光知道干活、挣分、吃饭，这样做人太没意思了。”‖在这个基础上，团支部大力引导青年投入阶级斗争、生产斗争和科学实验三大革命运动，在斗争中实践毛主席的教导，通过实践让毛泽东思想进一步在青年头脑中扎根。‖几年来，党支部三次组织广大社员，挖修排水沟，改造涝洼地。青年们想起愚公，想起应举社，不怕天寒地冻，越干越勇。大家说：“事在人为。应举社能做到的，我们也能做到！”终于使三百亩低产田初步变了样。‖一九六三年夏天，三百亩涝洼地的玉米被淹，叶子都被淤泥沾住了。青年们说：“困难好比是山，只要下定决心，不怕它，就能搬掉。路是人走出来的，办法是人想出来的。愚公相信他子子孙孙能把山搬掉，我们为什么不相信几百社员的力量？”他们从老农那里打听出“剪叶洗泥”的办法，经过试验，协助党支部发动二百多名社员奋战两三天，完成了抢救玉米的任务。后来这些地每亩收了三百多斤玉米。‖今年年初，党支部研究了生产指标以后，团支部提出“提建议，抢困难，保质量，带头干”的行动口号，把青年动员组织起来。今年小麦获得了亩产四百斤的好收成，其中就有青年们的一份功劳。‖最近几年，李家庄增产幅度很大。一九六一年粮食亩产三百二十四斤，去年提高到七百五十七斤。党支部说：青年们在夺取丰收当中出了大力气。‖抓时机，抓特点，抓行动，多种多样，生动活泼，使青年越学越有兴趣，越有味道，越有收获‖李家庄团支部善于抓住各种不同的时机，针对各种不同青年的不同特点，组织他们活学活用毛主席著作，引导他们在三大革命运动中发挥积极作用。因为学得</w:t>
      </w:r>
      <w:r>
        <w:rPr>
          <w:rFonts w:hint="eastAsia"/>
        </w:rPr>
        <w:lastRenderedPageBreak/>
        <w:t>多种多样，生动活泼，符合青年的实际需要，青年们越学越有兴趣，越有味道，越有收获。时机是很多的，比如：‖遇到重大政治事件的时候。去年八月，他们从报上看到我国政府发表关于美国对越南民主共和国的侵犯就是对中国的侵犯的声明，马上建议党支部召开了抗美援越大会，大讲毛主席关于帝国主义和一切反动派都是纸老虎的论述。青年们纷纷表示：要人有人，要粮有粮，搞好生产，大力支援越南人民的抗美救国斗争。‖受到表扬和挨批评的时候。去年以来，当团支部评为四好支部，团小组评为四好小组，青年评为五好青年的时候，团支部就组织学习毛主席关于“虚心使人进步，骄傲使人落后”的教导。当有的青年因为没评上五好或受了批评闹情绪的时候，就引导他们学习毛主席关于批评和自我批评的教导。最近，李家庄团支部被命名为省的四好标兵后，他们就组织青年学习《继续保持艰苦奋斗的作风》一文，引导大家找差距，鼓干劲，戒骄戒躁，不断前进。‖少年成为小青年的时候。去年秋天和今年春天，团支部两次召集刚满十五周岁的小青年开会，宣布他们已经成为毛泽东时代的青年，给他们讲《为人民服务》，要求他们好好学习毛主席著作，好好劳动。接着根据自愿原则把他们编入学习普通组。参加这一次会，对他们教育和鼓舞很大。现在，多数小青年都能用心学习毛主席著作，学习以后进步很快。‖青年加入共青团的时候。今年上半年，接收了七名新团员。入团前，团支部和他们个别谈话，给他们开会，要求他们比以前更好地活学活用毛主席著作。在入团宣誓会上，团支部又要求他们学习毛主席的《继续保持艰苦奋斗的作风》和《注意发挥青年人的力量》两篇著作，牢记毛主席“虚心使人进步，骄傲使人落后”的教导，做一个名副其实的共青团员。在团支部的督促帮助下，新团员都成了学习积极分子。‖知识青年回乡的时候。团支部同他们的第一次谈话，就是介绍本大队学习毛主席著作的情况，要求他们认真学习《五四运动》、《青年运动的方向》和《为人民服务》，决心与农民结合，好好当下庄户。知识青年说：“团支部好象钻到了我们心里，我们正在想这些事，一副良药就送上门来了。”尹文科刚回家时，很不安心。生产队派他当饲养员，他发牢骚说：“两条腿的很多，单单要我跟四条腿的打交道，整天不是‘哞’就是‘吗’，连个知心话都拉不成，有啥出息！”学了这几篇文章，他想：张思德同志经过长征，却去烧窑，真是哪里需要到哪里去，党叫干啥就干啥。我不过是个中学生，有啥了不起的？毛主席号召知识分子同工农结合，要结合，就得放下架子，做一个普通劳动者。于是他愉快地担起了喂牲口的担子。牛在外边敞风晒暖，他给铺上干土，增加肥料。母牛下犊，他通夜不睡，烤火照料，并学会了给牛扎针治病。他又学会理发，给社员义务理发。去年，他为饲养室编写了一副对联：“喂好牛巩固集体经济”；“理好发改变人容面貌”。团支部给加了一个横批：“为人民服务”。前年和去年，回来六个中学生，五个加入了共青团，两个当了团支委，都成了学习毛主席著作的积极分子和搞宣传、办俱乐部的活动分子。‖适龄青年服兵役的时候。去年征集工作一开始，团支部就组织适龄青年学习、讨论毛主席关于人民战争和人民军队的论述，使他们明白，没有解放军把住祖国大门，就不能进行社会主义建设。贫农青年王兴法坚决要求参军。他说：“毛主席说的一点不差，没有一个人民的军队，便没有人民的一切。我原先以为没有俺娘就没有我，现在看来，光有俺娘，没有解放军给咱打下天下，还不会有我哩！”‖新媳妇进庄的时候。团支部了解到，她们初进庄，一般只是想当个“好媳妇”，就引导她们学习毛主席著作，让她们想到革命。组织她们学习《纪念白求恩》，告诉她们：“白求恩是外国人，来到中国搞革命；你是外庄人，到李家庄也得好好干啊。咱们是同志，一块来建设社会主义。”有些青年媳妇原来认为：“妇女有多大能耐，结了婚，生了孩子，就革命成功</w:t>
      </w:r>
      <w:r>
        <w:rPr>
          <w:rFonts w:hint="eastAsia"/>
        </w:rPr>
        <w:lastRenderedPageBreak/>
        <w:t>了。”学了《为人民服务》，认识改变了。她们讨论了毛主席这样一段话：“我们都是来自五湖四海，为了一个共同的革命目标，走到一起来了。”她们说：“我们十几个人，来自十几个庄。我们到李家庄，难道只是为了一个男人，为了生儿育女？”“当姑娘时革命，当了媳妇还要革命。”“要把集体放在前头，不能光顾小家庭。”“看孩子也用得上为人民服务的思想，不然培养不出好的接班人。”‖姑娘出嫁、青年结婚的时候。前年以来，有四个姑娘嫁到了外庄。临走前，团支委和女团员去个别谈话，希望她们过好结婚关、生孩子关和家务关，不要觉得结婚生孩子就革命到头了，不要在半路上变坏，要永远前进，和做姑娘时一样，好好学习毛主席著作，好好劳动，好好干革命。尹桂凤前年嫁到五井公社的大河村，走前她没学毛主席著作，团支部觉得需要补课，便让团小组长尹桂华借她回娘家的机会，介绍本庄学习情况，还吸收她参加学习小组，先后学习了《为人民服务》等三篇文章。尹桂凤原来觉得“结了婚，这一辈子算完了，也不想进步、入团了”，学习后提高了觉悟，在婆家积极参加团支部组织的活动。大河村团支部几次让她介绍李家庄组织青年学习毛主席著作的情况。她的宣传对大河村的学习起了促进作用。‖团支部干部和学习辅导员带头学，带头用，带头宣传，首先自己活学活用，同时帮助青年活学活用‖辅导员队伍是随着学习逐步发展成群众运动而建立和扩大起来的。现在，每个生产组有一名辅导员，还有三名总辅导员，都是出身好，劳动好，作风好，能活学活用毛主席著作，在群众中有一定威信的青年积极分子，多数是五好青年。‖九个团支委都是学习辅导员。他们说：“团干部带头学习很重要。自己学不出个样子来，就没法引导别人学好。”他们在学习中做到了三带头：‖（一）带头学。真正认识到毛主席著作是粮食、武器、方向盘，恨不得能多学点。四人已把四卷《毛泽东选集》通读一遍，五人正在通读《毛泽东著作选读》乙种本和甲种本。‖（二）带头用。活学活用，自觉革命，在劳动、工作、学习各方面都能发挥模范带头作用。去年都被评为五好青年。‖（三）带头宣传。积极帮助青年学习，向群众宣传毛泽东思想。‖开始大家都不会讲课。有一次借了本教科书，照上面提的时代背景、中心思想和段落大意来讲，大家听着不带劲。后来改为念一段，讲大意，特别要紧的话，多念几遍，效果就好些了。团支部找到一本介绍白求恩事迹的书，讲了故事，大家印象更深了。从此，每次讲课，都尽可能结合讲些有关的事例。‖辅导员的主要任务是引导大家活学活用。怎么才能作到这一点？他们的经验是自己先要活学活用。辅导员比一般群众先学一步。开始学习时，主要是找重点，扣名词，不联系实际。后来团支部改变了办法：每学一篇文章，先通知大家认真自学；讨论时，要求谈自己的认识和体会，对哪点感受最深就谈哪点，主要谈自己存在什么问题，学习时怎么和自己思想挂的钩，青年存在什么问题，怎么才能和青年的思想挂起钩来。这样学习，果然深下去了。学习《树立贫农和下中农的优势》时，大家摆了自己的认识，又摆青年的认识，边摆边分析，发现阶级观点不明确，看不清贫农的本质，对贫农爱的不深，是一个普遍问题。于是决定讲课时，结合青年的认识和本大队贫农的实际，着重说明应如何认识贫下中农的本质。他们举了贫农尹文清的事例。尹文清管场，场院打扫得比家里还净，掉一颗豆子都要拾起来；交公粮时，一个小石子、一点土块都要挑出来；从场上回家，路过玉米地，见了发杈的、有病的玉米，总要掰得一干二净。很爱提意见，青年谁不爱护队里的东西，谁干活马虎，他决不放过。辅导时分析说：“这不正说明贫下中农爱国爱社，办事极端负责吗？有什么不好呢！”这样一讲，青年们感到很开窍。在讨论中，不少人也联系实际，检查批判了对贫农的种种错误认识，接着就自觉地掀起了向贫下中农学习、为贫下中农办好事的热潮。‖辅导员还负责向青年</w:t>
      </w:r>
      <w:r>
        <w:rPr>
          <w:rFonts w:hint="eastAsia"/>
        </w:rPr>
        <w:lastRenderedPageBreak/>
        <w:t>推荐辅助学习材料，学习《全党团结起来，为实现党的任务而斗争》时，就推荐了一篇关于批评和自我批评的通俗讲话。还组织青年阅读《红岩》、《野火春风斗古城》等革命小说，阅读刘胡兰、董存瑞、黄继光的故事，阅读四史小册子等，青年们读了这些书，增加了很多感性知识，也提高了阶级觉悟，觉得对学习领会毛主席的思想很有帮助。‖辅导员的活学活用，更要表现在行动中。团支部一年大讲几次“教育者首先受教育”的道理，发现问题及时帮助解决。尹文良讲批评和自我批评讲得很好。一次，一个小青年对他说：“你当记工员，不到地里去记工，光听别人说，记得不合理。”他一听红了脸，说：“你怎么知道我是听别人说的，我不当记工员了，你来当。”小青年说：“你常讲要天天洗脸，我就给你洗这一回，你都红了脸，要是天天洗，你还不知该怎么样哩！”团支部发现后，对他进行了帮助。他后来检讨说：“洗脸时水有冷有热，太热太冷都感到不舒服，只有温水最对劲，但是洗久了就习惯了。我们应当锻炼得什么水都能洗，不管正确的还是不正确的，中听的还是不中听的，都耐心地听。”‖团支部还通过以下办法加强辅导。一、选好学习文章。确定四名文化水平较高、学习较好的团支委通读了《毛泽东选集》一至四卷，大体知道哪篇文章讲的是哪类问题，碰到问题就通过他们找文章。常阅读报刊上介绍的外地学习经验，遇到同类问题时，也去找同类文章。勤向上级党委、团委、驻队工作干部以及复员军人、小学教师、学得好的青年请教。二、运用各种力量，从多方面进行辅导。如请老贫农讲家史村史；请党支部讲党支部斗争历史；请转业军人介绍部队学习经验，等等。团支部还有一条很好的制度：上级有同志来李家庄，都要请他给青年作一次学习毛主席著作的辅导报告。三、召开学习经验交流会。两年多来开过七次。‖　　【日期】</w:t>
      </w:r>
    </w:p>
    <w:p w14:paraId="5C3C104B" w14:textId="77777777" w:rsidR="004B45DF" w:rsidRDefault="004B45DF" w:rsidP="004B45DF">
      <w:pPr>
        <w:rPr>
          <w:rFonts w:hint="eastAsia"/>
        </w:rPr>
      </w:pPr>
      <w:r>
        <w:rPr>
          <w:rFonts w:hint="eastAsia"/>
        </w:rPr>
        <w:t>‖【版面】第</w:t>
      </w:r>
      <w:r>
        <w:rPr>
          <w:rFonts w:hint="eastAsia"/>
        </w:rPr>
        <w:t>05</w:t>
      </w:r>
      <w:r>
        <w:rPr>
          <w:rFonts w:hint="eastAsia"/>
        </w:rPr>
        <w:t>版（）‖【标题】同工农结合　改造世界观‖【正文】同工农结合　改造世界观‖哈尔滨医科大学克山病研究室主任、副教授　于维汉‖背叛剥削阶级　为劳动人民服务‖我接触毛主席著作是比较早的。一九四九年元旦，我在前东北军区后勤部卫戍医院工作的时候，医院里一位住院的老干部，送给我一本精装的《毛泽东选集》（原东北书店出版）。她在扉页上写道：“于大夫，这是革命者取之不尽，用之不竭的宝库。……”我很喜欢这本书，因为它装帧很好，当时又很少见，但对扉页上那句话，我却有不同的想法。我觉得，对一个政治工作干部来说，学习毛主席著作可能是需要的，但对一个搞医务工作的人来说，最需要的还是高超的技术。让我们分工吧！你读你的毛主席著作，我学习我的技术。当时我是学不下去的，也没有心思学下去。一九五一年、一九五二年《实践论》、《矛盾论》先后发表了。读了以后，我觉得这两篇著作的许多论点可以引用来讲解内科诊断学。当时，我就象引用一般科学文献那样，引用《实践论》和《矛盾论》的内容来讲解疾病的诊断（认识）过程和防治。在生活会上，我也一条条，一段段背诵毛主席的原话给别人听。可是，这时候我很少联系自己的思想实际，只是在后来，参加了农村的革命斗争，熟悉了劳动人民，逐步有了自我改造的愿望时，回过头来重温毛主席著作，我才逐渐有了一些真正的感受和体会。‖一九五三年冬天，领导上派我到克山等地去防治和研究克山病（克山病是在我国农村发生的一种原因未明的心肌病）。当我第一次来到病区时，我不能理解，为什么中国农村这样贫困、落后和多病；也不能理解，为什么广大农民那样仇恨旧社会、日本帝国主义和地主阶级。后来，在农村参加阶级斗争和生产斗争的过程中，在抢救克山病患者的过程中，一次又一次地接受了贫下中农现身说法的阶级教育，才使我逐渐地了解了农村的过去，了解了阶级剥削和阶级压迫。‖一九五四年腊月的一个风雪深</w:t>
      </w:r>
      <w:r>
        <w:rPr>
          <w:rFonts w:hint="eastAsia"/>
        </w:rPr>
        <w:lastRenderedPageBreak/>
        <w:t>夜，我第一次抢救德都县三区富民村一个克山病患者董凤兰。病人家属一看见我们就说：“毛主席派来了医生，病人这回可有救了。”邻居们说：“董凤兰要是死了，这一家就得挑灶啦！”我意识到，这是受克山病威胁的病区广大劳动人民的一致呼声，感到我们责任的重大。在抢救董凤兰过程中，我问她的丈夫赵恩民：“为什么不早一点找我们来治病？”他说：“在旧社会穷怕了。解放后生活刚刚好起来，有一点小病哪肯请医生啊！”当我们要给董凤兰打针时，她拒绝说：“我的病治不好，别打针了。省得给孩子拉一身饥荒。”我们向她解释说：“我们国家规定治疗急型克山病，是免费的。”她说：“你们糊弄我，哪有治病不要钱的！”这时我才知道，在旧社会劳动人民和医药是多么无缘！经过七十二小时的抢救，我们终于把病人抢救过来了。这时，赵恩民以喜悦而又沉痛的心情对我们说：“一九三八年那年，光龙镇街里在一个冬天，就因克山病死了四百多人。那时候，穷人买不起棺材就用箱子装，村头放的箱子白花花一片，可惨啦！有的家，人死绝了；有的村，人死光了。老财和日本人不得病，人家哪管咱们死活。穷人生病时没人理，可人死了人家就来挖心拿去研究。解放后，根本不同了。党派来厅长、教授给我们免费治病，在旧社会就连作梦都不敢想啊！”贫下中农在旧社会的家史，就是一部被剥削、被压迫的血泪史。他们一谈到旧社会就是无限的仇恨，一讲到新社会就感到由衷的热爱。贫下中农的忆苦思甜，深切地教育了我。毛主席在《中国革命和中国共产党》一文中说：“中国历代的农民，就在这种封建的经济剥削和封建的政治压迫之下，过着贫穷困苦的奴隶式的生活。……地主阶级这样残酷的剥削和压迫所造成的农民的极端的穷苦和落后，就是中国社会几千年在经济上和社会生活上停滞不前的基本原因。”在农村的生活实践使我认识到：不了解剥削和压迫，就不能了解贫农、下中农，也就不能了解中国革命。‖当我对农民熟悉了一些之后，我开始知道过去对旧社会、对剥削阶级所以仇恨不起来，就是因为我还没有背叛它的缘故。我开始对自己的剥削阶级家庭和自己的思想意识进行了初步的批判。在旧社会，尽管劳动人民生活在灾难深重之中，我还不是凭着家里剥削来的农民血汗去清闲地做“学问”、求知识的吗？要不是凭着剥削来的钱，在那个社会，我怎么可能一直念到大学！我原来以感激的心情从日本帝国主义那里学技术，解放后又以恩赐的心情去给劳动人民治病，这是从根本上颠倒了我和劳动人民的关系。过去，我一直认为我家是“忠厚”的，可是听了许多农民对旧社会的血泪控诉，使我认识到，我家原来是利用小恩小惠这个非常隐蔽的剥削手法，使长工既受剥削，又要“感恩”东家。到了这时，我再学习毛主席在《实践论》一文中所说的：“在阶级社会中，每一个人都在一定的阶级地位中生活，各种思想无不打上阶级的烙印。”就觉得理解得比较深刻了。我开始下决心背叛本来的阶级，把立足点转移到劳动人民方面来，为劳动人民服务。‖克服名利思想　坚持同农民结合‖当我下决心为劳动人民服务的时候，资产阶级名利思想却在影响我和农民进一步结合。一九五三年第一次下乡，我一方面感到这是党组织对我的信任和重用；另一方面也有自己的“小算盘”，想趁此机会搜集一些资料，看一看克山病这个“冷门”值不值得干下去。四个月的乡下生活，使我觉得搞克山病“油水”不大，要付出的代价将会超过能得到的东西。所以，当一九五四年冬，党组织再让我下乡时，就犹豫了。我担心一陷进这个“无底洞”，再也拔不出脚来。一年两年地搞下去，岂不“浪费”了自己的青春，影响了自己的“提高”吗？领导同志对我讲：“一切工作要从群众需要出发，克山病在严重地威胁着广大劳动人民的生命和健康，影响着农业的劳动力，应该下功夫去解决它，而它也是我们国家的一项重要研究题目。”我觉得可能是这样。但是，当我想到要到工作条件差，生活苦的农村去，我能受得了吗？要在</w:t>
      </w:r>
      <w:r>
        <w:rPr>
          <w:rFonts w:hint="eastAsia"/>
        </w:rPr>
        <w:lastRenderedPageBreak/>
        <w:t>病区长期搞下去谁能保证不得克山病呢？在农村又没有可供参考的文献，能搞出名堂来吗？想到这些，我又动摇了。因此，我向领导说：“克山病的现场工作可以告一段落，今后应该多搞一些克山病的资料研究工作或者实验室的研究工作了。”其实这是自欺欺人。克山病的现场工作刚刚开始，在图书馆里上哪里查文献？在实验室里又根据什么开展研究工作呢？我所以提出这个主张，是因为我知道，只要留在学校，搞不搞克山病就由我了。经过领导上的再三说服，这一年冬天我还是下去了。临下去的时候，省的领导同志向我说明：党下决心要消灭克山病，大家都应该学习白求恩那种毫无自私自利之心的精神。当时我想，象白求恩那样的人究竟有多少？然而，下去以后，劳动人民中许许多多感人的事实，却教育了我，打破了我的陈腐观念。‖一九五四年的冬天，德都县四区一家姓池的父子俩同时得了急型克山病，病情很重，病人家里没有人，全由左右邻居照看。我担心父子俩任何一个死亡，都会影响另一个。正在焦急的时候，一位姓张的邻居，主动提出：“把孩子背走！”我吃惊地说：“他会死掉的！”他说：“这没关系，谁家还没有个红白喜事，救人要紧！”把孩子背走后，邻居们主动分为两伙，一伙照顾父亲，一伙照顾儿子。他们对病人照顾得那样热情，很难看出不是在护理自己的亲人。父子俩到底没有被抢救过来，邻居们就象自己家里发生了不幸那样悲痛地埋葬了他们。劳动人民这种一家有事众人相助的无私精神，深深地打动了我。‖也是在这前后，我们去抢救一位名叫张金的贫农社员的妻子。当我们赶到时，病人已死去一小时了，我们都陷入悲痛中。张金却忍痛对我们说：“你们来，我就感激了！大夫，把尸体拿去解剖吧！早些把克山病研究清楚，免得大伙遭殃！”‖农民的这些不平常行动教育了我。我问自己：“你能做到吗？”我肯定地回答：“有困难。既做不到池家邻居那样无私的帮助别人；也做不到张金那样，为了大家把自己的亲人主动送去解剖。”这时，我才感到自己存在着严重的自私自利思想。我暗暗地对自己的种种错误思想进行了批判，并决心在防治克山病工作中献出自己的力量。‖在农村从事克山病防治工作的问题总算初步得到解决，可是，随着工作的进展，科学研究资料积累的越来越多，参加协作的方面也越来越广，这就出现了谁都想多占点资料的问题。我开始担心资料被别人占去，担心将来研究有了成果是属于谁的。在这种思想支配下，当别人向我打听工作进展情况时，我的回答往往是“进展不大，无可奉告”。这样不仅使许多资料没有发挥应有的作用，把协作关系也搞紧张了。党发现了这些问题，及时教育我正确对待个人与集体的关系。在领导的教育启发下，我联想起在旧社会搞科学研究的情景。那时，别说象我这样普通的临床医生，就是那些大名鼎鼎的学者，搞科学研究都苦于没有经费来源。好容易搞出点成果，发表论文时还得在收尾处郑重声明说：“本研究是承某某财团慷慨支援而完成，特此致谢！”实际上他们得到的“支援”究竟有多少，真是天晓得。今天，党和人民为我们创造了这么好的条件，不但给指出研究的方向，而且拿出了巨额经费，配备了各种仪器，真可以说是要什么给什么；农民又那样热情地协助我们搞科学研究工作，我怎么可以把科学研究资料和研究成果都写在自己账上呢！党要求我们在克山病研究上出成果，出人材，而我却把科学研究作为个人沽名钓誉的手段。想到这，我痛心地感到辜负了党和人民的期望。认识提高以后，协助别人就更主动了。为了满足别人研究病因的需要，我可以愉快地把对我来说也是极为重要的血液标本，尽快地送到对方手里。我只希望迅速出成果，早日消灭克山病。这样一来，心情愉快了，同志间的关系也密切了，工作起来更有劲了。每逢春节，领导同志总是动员我回家看看，可是我知道，这时正是克山病发病最多的时候，应该坚守岗位。一九五六年春节的前几天，家里打来电报说母亲因为心肌梗塞入院</w:t>
      </w:r>
      <w:r>
        <w:rPr>
          <w:rFonts w:hint="eastAsia"/>
        </w:rPr>
        <w:lastRenderedPageBreak/>
        <w:t>了。作为医生，我知道老年人的心肌梗塞意味着什么，可是我想母亲既然住院了，有人照看，决定不回去。就这样，我从事克山病研究工作的十二年中，有十一个新年、春节是在全国各地病区农村与克山病作搏斗中度过的。‖根本的问题在于思想感情的转变‖在长期和农民群众相结合的过程中，使我的思想感情开始发生了深刻的变化。在党的耐心教育等待和农民的帮助下，长期地同农民一起生活，一起劳动，一起向克山病作斗争，我总算“一关一关”地“熬”过来了。‖我初到乡下，第一个印象就是农村落后，老乡“太脏”了，简直找不到一块干净的地方放行李。心想，虱子爬到自己身上可怎么办？不要说吃粗粮不习惯，就连农民的碗筷都觉得不干净，不愿使用。和农民连话也谈不到一块，他们讲的，我不愿听；我讲的，他们听不懂。因此，我常借口晚上开会，宁肯多走一、二十里路回区住在冰冷的办公室里，也不愿睡在农民的热炕头上。在装束上，我穿的是皮夹克，盖的是长毛绒毯子和雪白的丝棉被，出去背着双筒猎枪。老乡一看就知道我是一个“特殊人物”。‖起初，我对劳动的看法，也是极端错误的。我想，凭我这个技术，到农村为农民防病治病，就等于参加劳动了，而且是“最高级”的劳动。为了洗件衬衣，我可以烧它半锅开水，而自己却既不去挑水又不去打柴。有时也到地里走走，锄两下地，但却无心在这方面耽搁更多的时间。我觉得下乡把时间花在农业劳动上是最不值得的。‖在同农民经常接触和共同生活、共同劳动中，渐渐地动摇和批判了我的清高自大、轻视劳动的恶习。随着我思想感情的变化，逐渐和农民有共同语言了，对农村生活也习惯了。慢慢地，农民能吃的，我也能吃了；农民能铺、能盖的，我也爱用，也能和农民的孩子挤在一个炕上睡觉了。我把和农民在一起积肥、挑水、打柴看作是一种愉快的事情。在和农民一起劳动中，学习了许多东西，丰富了我们在农村防病的知识。每当春旱、秋涝或早霜时，我都非常着急，怕影响收成。当我们参加秋收之后，看到生产队大车一辆辆送公粮时，就觉得好象是我自己在向国家交公粮那样的高兴。同农民聊天时，再也没有说不到一块的感觉了。我的兴趣和爱好也变了，我不但可以和农民在一起扭秧歌，还可以在欢迎晚会上唱支民间小调。这时，农民再不把我当作“特殊人物”来看待了。‖农村生活的实践，使我同农民建立了同命运、共呼吸的深厚感情。贫农高振东的儿子小牛子得了克山病，经抢救一个月无效而死。我情不自禁地和高家夫妇一起流下了眼泪，高家的不幸，就是我的不幸。我痛心自己在这个病的面前这样无能为力。紧跟着高振东由于精神刺激发生了癔病，我又流着泪，紧握着他的手抢救他。贫农王善珍，患了急型重症克山病，经三十六小时的紧张抢救转危为安。当我摸到她的脉搏整齐而有力地跳动时，我感到好象自己的心在跳动一样，激动得热泪盈眶。这些与死亡搏斗的场面，给我留下了难忘的印象，更加坚定和增强了我消灭克山病的决心和信心。‖今年元宵节的晚上，德都县兴隆公社兴隆一队孕妇李淑珍患了急型重症克山病。经过二十四小时的抢救，病情刚稳定，我给她接尿时发现尿里有血，知道她要分娩了。这时我慌了，我们都不会接生，同时根据过去的经验，急型克山病在分娩过程中危险性很大。当时一位大夫问我：“于老师，抢救大人还是抢救孩子？”我故作镇静地讲：“大人要抢救，孩子也不放弃！”实际上我心里很没底。我们把附近会接生的人请来帮忙。经过大家的努力，李淑珍这个只有一个女孩的四十五岁妇女，现在又生了一个男孩，大家都非常高兴。北方农村下半夜是很冷的，我看母亲被子很单薄，想把自己的皮大衣脱下给她盖上，可是一看到处都是血，稍微犹豫了一下，紧接着就把大衣给她盖上了。这时我觉得暖和的不是李淑珍，而是我自己；抢救过来的不只是李淑珍母子俩，还有我那几乎失掉了的对急型重症抢救的信心。‖通过十几年来同农民相结合的过程，我从思想感情上热爱农民，农民和</w:t>
      </w:r>
      <w:r>
        <w:rPr>
          <w:rFonts w:hint="eastAsia"/>
        </w:rPr>
        <w:lastRenderedPageBreak/>
        <w:t>我也就更加亲密了。老一点的农民常管我叫老兄弟，年纪小的叫我大叔，干部干脆叫我老于，不少农民亲切地称我为“农民的教授”、“我们的教授”。‖好不容易啊！“我们”，这是多么亲切的称呼。这是在党的教育下，在毛泽东思想指引下，经过多少年的磨练和痛苦的反复的改造之后，才取得的啊！我总算“挤”进农民队伍里来了。我把它看作是人民对我最大的信任，并以此作为进一步改造自己、做好工作、克服困难的动力。我深深地感到：一个人的幸福莫过于得到群众的信任。‖毛主席《在中国共产党全国宣传工作会议上的讲话》中说：“学习马克思主义，不但要从书本上学，主要地还要通过阶级斗争、工作实践和接近工农群众，才能真正学到。”我觉得毛主席在这里不仅向我们提出了改造世界观的任务，而且指出了改造世界观的根本途径。这些年来的实践使我深深认识到，象我这样一个出身于剥削阶级家庭，受过系统的资产阶级教育的知识分子，只有彻底背叛剥削阶级，把立足点移到无产阶级这方面来，坚持同工农群众相结合，才能学好毛主席著作；也只有努力学习毛主席著作，才能更好地理解劳动人民，才能够进行世界观的根本改造。‖　　【日期】</w:t>
      </w:r>
    </w:p>
    <w:p w14:paraId="0749E2BE" w14:textId="77777777" w:rsidR="004B45DF" w:rsidRDefault="004B45DF" w:rsidP="004B45DF">
      <w:pPr>
        <w:rPr>
          <w:rFonts w:hint="eastAsia"/>
        </w:rPr>
      </w:pPr>
      <w:r>
        <w:rPr>
          <w:rFonts w:hint="eastAsia"/>
        </w:rPr>
        <w:t>‖【版面】第</w:t>
      </w:r>
      <w:r>
        <w:rPr>
          <w:rFonts w:hint="eastAsia"/>
        </w:rPr>
        <w:t>05</w:t>
      </w:r>
      <w:r>
        <w:rPr>
          <w:rFonts w:hint="eastAsia"/>
        </w:rPr>
        <w:t>版（）‖【标题】同工农结合　改造世界观‖【正文】同工农结合　改造世界观‖哈尔滨医科大学克山病研究室主任、副教授　于维汉‖背叛剥削阶级　为劳动人民服务‖我接触毛主席著作是比较早的。一九四九年元旦，我在前东北军区后勤部卫戍医院工作的时候，医院里一位住院的老干部，送给我一本精装的《毛泽东选集》（原东北书店出版）。她在扉页上写道：“于大夫，这是革命者取之不尽，用之不竭的宝库。……”我很喜欢这本书，因为它装帧很好，当时又很少见，但对扉页上那句话，我却有不同的想法。我觉得，对一个政治工作干部来说，学习毛主席著作可能是需要的，但对一个搞医务工作的人来说，最需要的还是高超的技术。让我们分工吧！你读你的毛主席著作，我学习我的技术。当时我是学不下去的，也没有心思学下去。一九五一年、一九五二年《实践论》、《矛盾论》先后发表了。读了以后，我觉得这两篇著作的许多论点可以引用来讲解内科诊断学。当时，我就象引用一般科学文献那样，引用《实践论》和《矛盾论》的内容来讲解疾病的诊断（认识）过程和防治。在生活会上，我也一条条，一段段背诵毛主席的原话给别人听。可是，这时候我很少联系自己的思想实际，只是在后来，参加了农村的革命斗争，熟悉了劳动人民，逐步有了自我改造的愿望时，回过头来重温毛主席著作，我才逐渐有了一些真正的感受和体会。‖一九五三年冬天，领导上派我到克山等地去防治和研究克山病（克山病是在我国农村发生的一种原因未明的心肌病）。当我第一次来到病区时，我不能理解，为什么中国农村这样贫困、落后和多病；也不能理解，为什么广大农民那样仇恨旧社会、日本帝国主义和地主阶级。后来，在农村参加阶级斗争和生产斗争的过程中，在抢救克山病患者的过程中，一次又一次地接受了贫下中农现身说法的阶级教育，才使我逐渐地了解了农村的过去，了解了阶级剥削和阶级压迫。‖一九五四年腊月的一个风雪深夜，我第一次抢救德都县三区富民村一个克山病患者董凤兰。病人家属一看见我们就说：“毛主席派来了医生，病人这回可有救了。”邻居们说：“董凤兰要是死了，这一家就得挑灶啦！”我意识到，这是受克山病威胁的病区广大劳动人民的一致呼声，感到我们责任的重大。在抢救董凤兰过程中，我问她的丈夫赵恩民：“为什么不早一点找我们来治病？”他说：“在旧社会穷怕了。解放后生活刚刚好起来，有一点小病哪肯请医生啊！”当我们要给董凤兰打针时，她拒绝说：“我的病治不好，别打针了。省得给孩子拉一身饥荒。”我们向</w:t>
      </w:r>
      <w:r>
        <w:rPr>
          <w:rFonts w:hint="eastAsia"/>
        </w:rPr>
        <w:lastRenderedPageBreak/>
        <w:t>她解释说：“我们国家规定治疗急型克山病，是免费的。”她说：“你们糊弄我，哪有治病不要钱的！”这时我才知道，在旧社会劳动人民和医药是多么无缘！经过七十二小时的抢救，我们终于把病人抢救过来了。这时，赵恩民以喜悦而又沉痛的心情对我们说：“一九三八年那年，光龙镇街里在一个冬天，就因克山病死了四百多人。那时候，穷人买不起棺材就用箱子装，村头放的箱子白花花一片，可惨啦！有的家，人死绝了；有的村，人死光了。老财和日本人不得病，人家哪管咱们死活。穷人生病时没人理，可人死了人家就来挖心拿去研究。解放后，根本不同了。党派来厅长、教授给我们免费治病，在旧社会就连作梦都不敢想啊！”贫下中农在旧社会的家史，就是一部被剥削、被压迫的血泪史。他们一谈到旧社会就是无限的仇恨，一讲到新社会就感到由衷的热爱。贫下中农的忆苦思甜，深切地教育了我。毛主席在《中国革命和中国共产党》一文中说：“中国历代的农民，就在这种封建的经济剥削和封建的政治压迫之下，过着贫穷困苦的奴隶式的生活。……地主阶级这样残酷的剥削和压迫所造成的农民的极端的穷苦和落后，就是中国社会几千年在经济上和社会生活上停滞不前的基本原因。”在农村的生活实践使我认识到：不了解剥削和压迫，就不能了解贫农、下中农，也就不能了解中国革命。‖当我对农民熟悉了一些之后，我开始知道过去对旧社会、对剥削阶级所以仇恨不起来，就是因为我还没有背叛它的缘故。我开始对自己的剥削阶级家庭和自己的思想意识进行了初步的批判。在旧社会，尽管劳动人民生活在灾难深重之中，我还不是凭着家里剥削来的农民血汗去清闲地做“学问”、求知识的吗？要不是凭着剥削来的钱，在那个社会，我怎么可能一直念到大学！我原来以感激的心情从日本帝国主义那里学技术，解放后又以恩赐的心情去给劳动人民治病，这是从根本上颠倒了我和劳动人民的关系。过去，我一直认为我家是“忠厚”的，可是听了许多农民对旧社会的血泪控诉，使我认识到，我家原来是利用小恩小惠这个非常隐蔽的剥削手法，使长工既受剥削，又要“感恩”东家。到了这时，我再学习毛主席在《实践论》一文中所说的：“在阶级社会中，每一个人都在一定的阶级地位中生活，各种思想无不打上阶级的烙印。”就觉得理解得比较深刻了。我开始下决心背叛本来的阶级，把立足点转移到劳动人民方面来，为劳动人民服务。‖克服名利思想　坚持同农民结合‖当我下决心为劳动人民服务的时候，资产阶级名利思想却在影响我和农民进一步结合。一九五三年第一次下乡，我一方面感到这是党组织对我的信任和重用；另一方面也有自己的“小算盘”，想趁此机会搜集一些资料，看一看克山病这个“冷门”值不值得干下去。四个月的乡下生活，使我觉得搞克山病“油水”不大，要付出的代价将会超过能得到的东西。所以，当一九五四年冬，党组织再让我下乡时，就犹豫了。我担心一陷进这个“无底洞”，再也拔不出脚来。一年两年地搞下去，岂不“浪费”了自己的青春，影响了自己的“提高”吗？领导同志对我讲：“一切工作要从群众需要出发，克山病在严重地威胁着广大劳动人民的生命和健康，影响着农业的劳动力，应该下功夫去解决它，而它也是我们国家的一项重要研究题目。”我觉得可能是这样。但是，当我想到要到工作条件差，生活苦的农村去，我能受得了吗？要在病区长期搞下去谁能保证不得克山病呢？在农村又没有可供参考的文献，能搞出名堂来吗？想到这些，我又动摇了。因此，我向领导说：“克山病的现场工作可以告一段落，今后应该多搞一些克山病的资料研究工作或者实验室的研究工作了。”其实这是自欺欺人。克山病的现场工作刚刚开始，在图书馆里上哪里查文献？在实验室里又根据什么开展研究工作呢？我所以提出这个主张，是因为我知道，只要留在学校，搞不搞克山病就由我了。经过领导上的再三说服，这一年冬天我还是下去了。临下去的时候，省的领导同志向我说</w:t>
      </w:r>
      <w:r>
        <w:rPr>
          <w:rFonts w:hint="eastAsia"/>
        </w:rPr>
        <w:lastRenderedPageBreak/>
        <w:t>明：党下决心要消灭克山病，大家都应该学习白求恩那种毫无自私自利之心的精神。当时我想，象白求恩那样的人究竟有多少？然而，下去以后，劳动人民中许许多多感人的事实，却教育了我，打破了我的陈腐观念。‖一九五四年的冬天，德都县四区一家姓池的父子俩同时得了急型克山病，病情很重，病人家里没有人，全由左右邻居照看。我担心父子俩任何一个死亡，都会影响另一个。正在焦急的时候，一位姓张的邻居，主动提出：“把孩子背走！”我吃惊地说：“他会死掉的！”他说：“这没关系，谁家还没有个红白喜事，救人要紧！”把孩子背走后，邻居们主动分为两伙，一伙照顾父亲，一伙照顾儿子。他们对病人照顾得那样热情，很难看出不是在护理自己的亲人。父子俩到底没有被抢救过来，邻居们就象自己家里发生了不幸那样悲痛地埋葬了他们。劳动人民这种一家有事众人相助的无私精神，深深地打动了我。‖也是在这前后，我们去抢救一位名叫张金的贫农社员的妻子。当我们赶到时，病人已死去一小时了，我们都陷入悲痛中。张金却忍痛对我们说：“你们来，我就感激了！大夫，把尸体拿去解剖吧！早些把克山病研究清楚，免得大伙遭殃！”‖农民的这些不平常行动教育了我。我问自己：“你能做到吗？”我肯定地回答：“有困难。既做不到池家邻居那样无私的帮助别人；也做不到张金那样，为了大家把自己的亲人主动送去解剖。”这时，我才感到自己存在着严重的自私自利思想。我暗暗地对自己的种种错误思想进行了批判，并决心在防治克山病工作中献出自己的力量。‖在农村从事克山病防治工作的问题总算初步得到解决，可是，随着工作的进展，科学研究资料积累的越来越多，参加协作的方面也越来越广，这就出现了谁都想多占点资料的问题。我开始担心资料被别人占去，担心将来研究有了成果是属于谁的。在这种思想支配下，当别人向我打听工作进展情况时，我的回答往往是“进展不大，无可奉告”。这样不仅使许多资料没有发挥应有的作用，把协作关系也搞紧张了。党发现了这些问题，及时教育我正确对待个人与集体的关系。在领导的教育启发下，我联想起在旧社会搞科学研究的情景。那时，别说象我这样普通的临床医生，就是那些大名鼎鼎的学者，搞科学研究都苦于没有经费来源。好容易搞出点成果，发表论文时还得在收尾处郑重声明说：“本研究是承某某财团慷慨支援而完成，特此致谢！”实际上他们得到的“支援”究竟有多少，真是天晓得。今天，党和人民为我们创造了这么好的条件，不但给指出研究的方向，而且拿出了巨额经费，配备了各种仪器，真可以说是要什么给什么；农民又那样热情地协助我们搞科学研究工作，我怎么可以把科学研究资料和研究成果都写在自己账上呢！党要求我们在克山病研究上出成果，出人材，而我却把科学研究作为个人沽名钓誉的手段。想到这，我痛心地感到辜负了党和人民的期望。认识提高以后，协助别人就更主动了。为了满足别人研究病因的需要，我可以愉快地把对我来说也是极为重要的血液标本，尽快地送到对方手里。我只希望迅速出成果，早日消灭克山病。这样一来，心情愉快了，同志间的关系也密切了，工作起来更有劲了。每逢春节，领导同志总是动员我回家看看，可是我知道，这时正是克山病发病最多的时候，应该坚守岗位。一九五六年春节的前几天，家里打来电报说母亲因为心肌梗塞入院了。作为医生，我知道老年人的心肌梗塞意味着什么，可是我想母亲既然住院了，有人照看，决定不回去。就这样，我从事克山病研究工作的十二年中，有十一个新年、春节是在全国各地病区农村与克山病作搏斗中度过的。‖根本的问题在于思想感情的转变‖在长期和农民群众相结合的过程中，使我的思想感情开始发生了深刻的变化。在党的耐心教育等待和农民的帮助下，长期地同农民一起生活，一起劳动，一起向克山病作斗争，我总算“一关一关”地“熬”过来了。‖我初到乡下，第一个印象就是农村落后，老乡“太脏”了，简直找不</w:t>
      </w:r>
      <w:r>
        <w:rPr>
          <w:rFonts w:hint="eastAsia"/>
        </w:rPr>
        <w:lastRenderedPageBreak/>
        <w:t>到一块干净的地方放行李。心想，虱子爬到自己身上可怎么办？不要说吃粗粮不习惯，就连农民的碗筷都觉得不干净，不愿使用。和农民连话也谈不到一块，他们讲的，我不愿听；我讲的，他们听不懂。因此，我常借口晚上开会，宁肯多走一、二十里路回区住在冰冷的办公室里，也不愿睡在农民的热炕头上。在装束上，我穿的是皮夹克，盖的是长毛绒毯子和雪白的丝棉被，出去背着双筒猎枪。老乡一看就知道我是一个“特殊人物”。‖起初，我对劳动的看法，也是极端错误的。我想，凭我这个技术，到农村为农民防病治病，就等于参加劳动了，而且是“最高级”的劳动。为了洗件衬衣，我可以烧它半锅开水，而自己却既不去挑水又不去打柴。有时也到地里走走，锄两下地，但却无心在这方面耽搁更多的时间。我觉得下乡把时间花在农业劳动上是最不值得的。‖在同农民经常接触和共同生活、共同劳动中，渐渐地动摇和批判了我的清高自大、轻视劳动的恶习。随着我思想感情的变化，逐渐和农民有共同语言了，对农村生活也习惯了。慢慢地，农民能吃的，我也能吃了；农民能铺、能盖的，我也爱用，也能和农民的孩子挤在一个炕上睡觉了。我把和农民在一起积肥、挑水、打柴看作是一种愉快的事情。在和农民一起劳动中，学习了许多东西，丰富了我们在农村防病的知识。每当春旱、秋涝或早霜时，我都非常着急，怕影响收成。当我们参加秋收之后，看到生产队大车一辆辆送公粮时，就觉得好象是我自己在向国家交公粮那样的高兴。同农民聊天时，再也没有说不到一块的感觉了。我的兴趣和爱好也变了，我不但可以和农民在一起扭秧歌，还可以在欢迎晚会上唱支民间小调。这时，农民再不把我当作“特殊人物”来看待了。‖农村生活的实践，使我同农民建立了同命运、共呼吸的深厚感情。贫农高振东的儿子小牛子得了克山病，经抢救一个月无效而死。我情不自禁地和高家夫妇一起流下了眼泪，高家的不幸，就是我的不幸。我痛心自己在这个病的面前这样无能为力。紧跟着高振东由于精神刺激发生了癔病，我又流着泪，紧握着他的手抢救他。贫农王善珍，患了急型重症克山病，经三十六小时的紧张抢救转危为安。当我摸到她的脉搏整齐而有力地跳动时，我感到好象自己的心在跳动一样，激动得热泪盈眶。这些与死亡搏斗的场面，给我留下了难忘的印象，更加坚定和增强了我消灭克山病的决心和信心。‖今年元宵节的晚上，德都县兴隆公社兴隆一队孕妇李淑珍患了急型重症克山病。经过二十四小时的抢救，病情刚稳定，我给她接尿时发现尿里有血，知道她要分娩了。这时我慌了，我们都不会接生，同时根据过去的经验，急型克山病在分娩过程中危险性很大。当时一位大夫问我：“于老师，抢救大人还是抢救孩子？”我故作镇静地讲：“大人要抢救，孩子也不放弃！”实际上我心里很没底。我们把附近会接生的人请来帮忙。经过大家的努力，李淑珍这个只有一个女孩的四十五岁妇女，现在又生了一个男孩，大家都非常高兴。北方农村下半夜是很冷的，我看母亲被子很单薄，想把自己的皮大衣脱下给她盖上，可是一看到处都是血，稍微犹豫了一下，紧接着就把大衣给她盖上了。这时我觉得暖和的不是李淑珍，而是我自己；抢救过来的不只是李淑珍母子俩，还有我那几乎失掉了的对急型重症抢救的信心。‖通过十几年来同农民相结合的过程，我从思想感情上热爱农民，农民和我也就更加亲密了。老一点的农民常管我叫老兄弟，年纪小的叫我大叔，干部干脆叫我老于，不少农民亲切地称我为“农民的教授”、“我们的教授”。‖好不容易啊！“我们”，这是多么亲切的称呼。这是在党的教育下，在毛泽东思想指引下，经过多少年的磨练和痛苦的反复的改造之后，才取得的啊！我总算“挤”进农民队伍里来了。我把它看作是人民对我最大的信任，并以此作为进一步改造自己、做好工作、克服困难的动力。我深深地感到：一个人的幸福莫过于得到群众的信任。‖毛主席《在中国共产党全国宣传工作会议上的讲话》</w:t>
      </w:r>
      <w:r>
        <w:rPr>
          <w:rFonts w:hint="eastAsia"/>
        </w:rPr>
        <w:lastRenderedPageBreak/>
        <w:t>中说：“学习马克思主义，不但要从书本上学，主要地还要通过阶级斗争、工作实践和接近工农群众，才能真正学到。”我觉得毛主席在这里不仅向我们提出了改造世界观的任务，而且指出了改造世界观的根本途径。这些年来的实践使我深深认识到，象我这样一个出身于剥削阶级家庭，受过系统的资产阶级教育的知识分子，只有彻底背叛剥削阶级，把立足点移到无产阶级这方面来，坚持同工农群众相结合，才能学好毛主席著作；也只有努力学习毛主席著作，才能更好地理解劳动人民，才能够进行世界观的根本改造。‖　　【日期】</w:t>
      </w:r>
    </w:p>
    <w:p w14:paraId="388C502A" w14:textId="77777777" w:rsidR="004B45DF" w:rsidRDefault="004B45DF" w:rsidP="004B45DF">
      <w:pPr>
        <w:rPr>
          <w:rFonts w:hint="eastAsia"/>
        </w:rPr>
      </w:pPr>
      <w:r>
        <w:rPr>
          <w:rFonts w:hint="eastAsia"/>
        </w:rPr>
        <w:t>‖【版面】第</w:t>
      </w:r>
      <w:r>
        <w:rPr>
          <w:rFonts w:hint="eastAsia"/>
        </w:rPr>
        <w:t>05</w:t>
      </w:r>
      <w:r>
        <w:rPr>
          <w:rFonts w:hint="eastAsia"/>
        </w:rPr>
        <w:t>版（）‖【标题】让大寨精神遍地开花结果——山西农村开展学大寨运动的初步总结‖【正文】让大寨精神遍地开花结果‖——山西农村开展学大寨运动的初步总结‖陶鲁笳‖自从一九六三年三月，中共山西省委提出了学大寨、“一带二”的口号，到现在已经有两年半的时间了。学大寨、一带二运动在全省农村是怎样开展起来的，有什么经验值得总结呢？‖在两年半的运动实践中，最大的收获是，全省各种不同类型的地区，在农业生产上都有了象大寨那样稳产高产的先进典型，特别是有了在一个县范围内学大寨、树标兵、一带二、一片红的成功经验，也就是有了由点到面地推广先进经验的办法。现在，我们完全可以预料，在社会主义教育运动的基础上，只要把学大寨、一带二运动认真地坚持下去，全省农村的面貌，在一个不太长的时间内，就一定会有一个巨大的变化。‖学大寨、一带二的口号是怎样提出来的‖大寨，是昔阳县委和晋中地委十多年前就开始发现并且一直培养的一个先进典型。早在一九五九年，晋中地委为了在全专区推广大寨党支部工作的先进经验，就在大寨开过现场会议。一九六二年，晋中地委为了推广大寨发展生产、巩固集体经济的经验，又向全专区农村提出了学大寨的号召。‖大寨经验引起省委的重视，最早是在一九六○年。这一年的二月，省委向全省各级党组织发出了关于学习模范支部书记陈永贵的指示，号召全省农村所有基层干部，首先是党支部书记，开展一个学习陈永贵同志带头参加集体生产劳动搞好生产、搞好工作的运动。但是，这个号召并没有引起各地同志普遍重视。直到一九六三年三月在全省农业生产先进集体单位代表会议上，陈永贵同志生动地系统地介绍了大寨的经验，才给了人们最深刻的印象，并且又一次引起了省委的重视。‖大寨的自然条件很不好，但是，由于党支部自从一九五二年冬实现了合作化以来，一直坚持自力更生的方针，特别是自从一九五八年以来，一直高举总路线红旗，因而集体经济越办越好。到一九六二年，就提前实现了一九五三年秋制订的“十年造地规划”，粮食单位亩产量由一九五二年的二百三十七斤逐步跃进到七百七十四斤。这就使人们看到了实现稳产高产、发展农业生产的具体道路，看到了建设社会主义新农村的活榜样。‖在大寨的经验中，还有一点特别引起人们重视的是，他们发扬共产主义的风格，从一九五九年开始，在政治、经济、生产技术、经营管理等各方面，帮助它南面的井沟大队追赶自己。到一九六二年，井沟的粮食单位亩产量就由一九五九年的二百七十多斤提高到五百零五斤，成了省的先进集体单位。起初，大寨有些社员对于帮助井沟思想不通。陈永贵同志和党支部就教育社员说：“咱们爱集体，要爱自己的集体，也要爱别人的集体，更要爱社会主义的大集体，这才是真正的集体主义。”“一个大队算不了什么，国家是大海，自己不过是一滴水。一个大寨生产再先进，卖的余粮再多，也不能建成社会主义。要是全省、全国的生产大队都办得比大寨好，国家还怕不富足，我们还怕什么帝国主义、修正主义捣乱！所以，我们诚心诚意希望各兄弟队，都能赶上大寨，都能超过大寨，赶得越快越</w:t>
      </w:r>
      <w:r>
        <w:rPr>
          <w:rFonts w:hint="eastAsia"/>
        </w:rPr>
        <w:lastRenderedPageBreak/>
        <w:t>好，超得越多越好。”“支援别人也就是支援自己。”果然不错，井沟大队社员的革命干劲，一天天高涨起来，他们的革命干劲，反过来又成为促进大寨人先进更先进的鞭策力量。‖陈永贵同志说得好：“一个先进大队，在周围的大队都比你落后的情况下，就可能停滞不前。因为，屁股后边没人赶嘛！”他还说：“一个先进单位要能带自己周围的一两个后进单位，别人能先进，自己就能更先进。”从这里，我们得到启示：不树立榜样，不能说服人；单有榜样，不能带动后进单位赶先进、超先进，先进单位就不能巩固提高。所以，在这次农业生产先进集体单位代表会议上，我们总结了大寨的经验，把大寨当作全省农业战线上的一面旗帜，提出了学大寨的口号；也总结了大寨带井沟的经验，提出了一带二的口号；要求所有的先进单位，都来学大寨、一带二。当然，一带三、一带四更好。总之，要把自己周围的队带动起来，形成一个比学赶帮超的群众运动。‖一九六三年八月，大寨大队遭到了特大洪灾，百分之七十的房窑塌了，庄稼都倒伏了，百分之二十三的耕地连土层都冲光了。灾后，他们提出了不要国家救济款、救济粮、救济物资的“三不要”口号。秋收后还斤两不少地完成了国家的粮食征购任务。疾风知劲草。事实一再证明，大寨是一株社会主义的劲草。当年十一月省委又发出通知，号召全省各级党组织学习大寨人藐视困难、敢于革命的英雄气概，自力更生、奋发图强的坚强意志，以国为怀、顾全大局的高尚风格。同时，我们又系统地、全面地总结了大寨十多年来坚持阶级斗争、生产斗争和科学实验三大革命运动的经验。这样，大寨就成为令人更加信服的一面旗帜，全省的学大寨运动也掀起了一个新的高潮。‖大寨的道路是怎样走过来的‖学大寨的经验，就得看一看大寨的历史，看一看大寨的道路是怎样走过来的。历史是最有说服力的。只有对大寨的经验作历史的了解，才能了解它的本质。‖解放前，在大寨，全村七十五户，八百亩土地。百分之五十的耕地为四户地主、富农所占有。贫农下中农占全村户数的百分之七十八，却只占有百分之二十的耕地。‖解放后，在这里，土地改革很彻底，群众发动很充分，党的基础很牢靠，社会主义革命关也过得很好。他们在互助组、初级社、高级社、公社化的各个时期，从没有放松对资本主义势力的斗争。在刚办初级社的时候，阶级敌人讥笑他们，不是说办不起来，就是煽动说“家有十五口，七嘴八舌头，那里能办好呢？”“农业社生产点东西，也养活不起这么多干部呀！”阶级敌人的破坏，使陈永贵、贾进才等大寨干部的革命决心更加坚定了。他们横着一条心，紧紧依靠贫农、下中农，坚持带头参加集体生产劳动，坚决当为群众服务的“长工”，不当靠群众养活的老爷，勤勤恳恳地工作，用穷棒子的革命精神把合作社越办越好。敌人又三番四复地用软化的办法来收买干部，大寨的干部不仅没有被软化，相反地把敌人每次耍的花招都拿到群众中去批判，揭穿敌人的阴谋，从而进一步提高了干部和群众的阶级觉悟。一九五三年冬季的粮食统购统销大辩论，一九五七年冬季农村两条道路的大辩论，在大寨都有着激烈的斗争。党支部在这些有决定意义的斗争中，善于抓住典型事例，发动群众，批判了少数富裕中农的自发资本主义思想，打退了阶级敌人的进攻，坚持了社会主义方向。‖特别是一九五八这一年，大寨人在党的总路线红旗的指引下，思想大解放，产量大跃进，粮食的单位亩产量由一九五七年的三百四十九斤一下跳跃到五百四十三斤。从此以后，总路线红旗越举越高，社员的革命干劲越来越大，任何歪风邪气在大寨都成不了势。同时，在生产斗争和科学实验中，每年都有新发现、新创造。用陈永贵同志的话来说，就是“集体生产每年都要有新套套，才能变思想、变技术、变土地、变产量。”正因为如此，他们一直保持了连续大跃进的局面，集体经济越办越巩固。一九六四年粮食单位亩产量超过了八百斤，并且自一九六三年遭灾以来，新</w:t>
      </w:r>
      <w:r>
        <w:rPr>
          <w:rFonts w:hint="eastAsia"/>
        </w:rPr>
        <w:lastRenderedPageBreak/>
        <w:t>建了大批房窑。在大寨，如果有人说总路线、大跃进、人民公社的坏话，就会立刻遭到广大群众，甚至少年儿童的有力的驳斥。‖当然，大寨在前进的道路上，无论是在农业、林业、畜牧业或者副业等方面，都还有很大的潜力没有挖掘出来；特别是林业和畜牧业的发展还比较缓慢。因而不能充分发挥农林牧副相互促进、相辅相成的作用。他们认识到，为了克服和防止骄傲自满情绪的滋长，最好的办法是虚心学习本省和外省的先进兄弟队的长处，针对自己工作中的缺点和生产中的潜力，及时地提出新的战斗任务。现在，他们正信心百倍地为实现全面发展农林牧副、建设社会主义新农村的新的十年远景规划而奋斗。‖长期革命斗争的实践证明，大寨党支部是经得起考验的，是一个真正的坚强的战斗堡垒。现在的十九个党员，绝大多数同志都能密切联系群众，都能在一切工作中起模范带头作用。陈永贵同志等七个支部委员，都是经过长期斗争考验的群众拥护的坚强骨干。在最近进行的社会主义教育运动中，广大群众对他们的一致评论是：全心全意搞社会主义，时时为群众为集体为国家打算；一贯依靠贫农下中农，敌我界限分得很清楚；一贯带头参加集体生产劳动，个个都是劳动能手；大公无私，办事公道。‖大寨的贫农、下中农，土改以来，有着强烈的改变一穷二白的愿望。他们要干，要革命。他们在党支部的领导下，形成了强大的阶级队伍。这个队伍中的积极分子，紧紧地团结在党的领导核心的周围，成为一支有战斗力的社会主义突击队。这就是陈永贵同志所说的那七十条好汉。‖大寨在长期的革命和建设的斗争中，有这样一个好的领导核心，又有这样一支有觉悟的阶级队伍，就有了改天换地的保证。‖大寨党支部在阶级斗争、生产斗争、科学实验三大革命运动中，一贯重视做人的工作。特别是近年来，他们学习了解放军的“四个第一”，政治工作做得更好更活跃了。他们不是只依靠少数党员干部做政治工作，而是注意依靠大家，时时、事事、处处做政治工作。他们读毛主席的书，听毛主席的话，按毛主席的指示办事是很认真的，用活人活事活思想来向干部、党员、群众进行活的教育，也是比较及时的、经常的。‖在他们的政治工作经验中，值得着重提出的有以下三点：‖一、他们一贯重视党支部的建设，对每个党员特别是对党员干部要求很严格。他们在党内经常进行批评和自我批评，特别注意克服自私自利的思想意识。他们要求每个党员都要在学习、劳动以及其他一切工作中起模范带头作用；每个党员都要联系几户社员群众，经常做思想政治工作。他们要求每个党支部委员，真正是党员中最优秀的分子，不仅会做政治工作，而且是生产劳动的行家。陈永贵同志就是这样一个又红又专的好榜样。‖二、他们从合作化以来一直坚持干部参加集体生产劳动，并且一直坚持在劳动中做思想政治工作。陈永贵同志说得好，“要想做好思想政治工作，就必须见人，见人就得下地劳动。”　“干部离开了集体劳动，就和群众隔了一层皮，眼睛和鼻子也就不灵了，不通了。”“越是刮风下雨，或者发生意外灾害的紧急关头，干部越要往地里跑，越要到最艰苦的第一线去。因为牛鬼蛇神要活动，就瞅这个时机；每个社员的觉悟程度，这个时候也看得最清楚。”他还说：“干部参加集体生产劳动，就象一条红线，把阶级斗争、生产斗争、科学实验串连在一起了。”‖三、他们遵循着毛泽东同志关于“严重的问题是教育农民”这一教导，一步一步地引导农民革命化，由只顾个人利益到热爱集体，由只爱自己的集体到热爱别人的集体，由热爱集体到热爱国家，由爱国主义到国际主义。例如，党支部花了十多年的功夫，对贫农出身的社员赵小和，耐心地反复地进行社会主义、共产主义的思想教育，终于把赵小和由一个自私自利思想比较严重的人改造成为一个具有高尚风格的毫不利己专门利人的人。一九六四年，赵小和同志为集体事业光荣地献出了自己的生命。赵小和的革命精神已成为全体社员学习的榜样。陈永</w:t>
      </w:r>
      <w:r>
        <w:rPr>
          <w:rFonts w:hint="eastAsia"/>
        </w:rPr>
        <w:lastRenderedPageBreak/>
        <w:t>贵同志说得好，“人是可以改变的。思想落后的人可能变好，思想先进的人，也可能变坏。在我们人民内部，对于思想落后的人只能采取耐心说服教育的方法，帮助他变成先进；对于思想先进的人，也要抓紧教育，使他先进更先进。”正因为他们能这样用辩证的观点来对待人，所以他们的政治工作能够做得又深又细。‖由于他们政治工作抓得紧，做得好，所以广大社员的觉悟一年比一年高，干劲一年比一年大，生产建设一年比一年好。生产建设的巨大成就，又促进了社员觉悟的提高。大寨十多年来，就是这样由物质变精神、由精神变物质的反复的过程。大寨人的革命精神也就是这样逐步地成长起来的。‖那末，什么是大寨人的革命精神呢？我们可以把它归纳为一条红线、五个要点。‖一条红线，就是毛泽东思想挂帅，总路线挂帅。‖五个要点，就是：有社会主义、共产主义的远大理想；有爱憎分明、一心向党的坚定立场；有自力更生、艰苦奋斗的顽强意志；有大胆踏实、改天换地的革命干劲；有热爱国家、热爱集体的高尚风格。‖“一颗红心为革命，两只铁手换天地。”大寨人的这种精神世界，光去大寨走一走，看一看，而不研究大寨的道路是怎样走过来的，也不研究大寨党支部是怎样做政治工作的，那就不可能有深刻的体会。不能把大寨人的革命精神学到手，学大寨就必定学不好。两年半的实践证明，学大寨的运动，不仅是一次生产革命运动，实际上也是一次社会主义教育运动。只有在社会主义教育运动的基础上，才能又好又快地推广大寨的先进经验。‖学大寨必须批判形而上学的观点‖从一九六三年以来，全省有组织地到大寨参观学习的县、社、队干部和社员群众已经近二十万人了。这对于推广大寨经验起到了很大作用。因为人们经过实地参观，就对大寨有了感性知识，就便于找到自己和大寨之间的差距，就能够更有说服力地动员广大干部和群众开展学大寨的运动。但是两年半的实践表明，有的县、社、队学大寨学得很好，有的县、社、队就学得不好。为什么会有这样两种不同的结果呢？事实证明，不批判形而上学的观点，学大寨是不可能学好的。‖阻碍学大寨的形而上学的观点，主要有两种表现。一种是借口条件特殊，不承认大寨经验的普遍意义；一种是缺乏雄心壮志，自甘落后，不敢学大寨的革命精神。‖借口条件特殊的人，他们到大寨看了之后，不是说大寨的条件特殊，就是说自己那里的条件特殊，总觉得大寨的经验对自己那个地方是不适用的。他们的所谓条件特殊，无非指的是地理条件、气候条件、农作物种植条件等等。应当承认，这些条件在各种不同类型的地区是有所不同的。在这里，承认条件的不同，也就是承认矛盾的特殊性。毛泽东同志说：“如果不研究矛盾的特殊性，就无从确定一事物不同于他事物的特殊的本质，就无从发现事物运动发展的特殊的原因，或特殊的根据”①。所以，不顾这些不同的条件，机械搬用大寨在生产斗争方面的具体经验，是一定会碰壁的。但是，这只是问题的一个方面。问题的另一个方面，而且是主要的方面，各种不同类型的地区除了有不同的特殊性的条件外，还有相同的普遍性的条件。我们学大寨，就是要学大寨在阶级斗争、生产斗争和科学实验三大革命运动中具有普遍意义的东西。他们不懂得毛泽东同志在《矛盾论》中所说的，“由于特殊的事物是和普遍的事物联结的，由于每一个事物内部不但包含了矛盾的特殊性，而且包含了矛盾的普遍性，普遍性即存在于特殊性之中”②，“如果不认识矛盾的普遍性，就无从发现事物运动发展的普遍的原因或普遍的根据”③。他们心目中的大寨经验，无非是治山治沟、修梯田、筑坝等等具体经验，而看不到最有普遍意义的大寨人的革命精神。即使在生产斗争方面，大寨的经验也有不少是有普遍意义的。例如，在耕作过程中，采取一整套种地养地的办法，增厚活土层，增加土壤团粒结构，不断提高地力，建设稳产高产田，也就是人们所称颂的“大寨田”。借口条件特殊的人，对于这</w:t>
      </w:r>
      <w:r>
        <w:rPr>
          <w:rFonts w:hint="eastAsia"/>
        </w:rPr>
        <w:lastRenderedPageBreak/>
        <w:t>种具有普遍意义的东西也是看不到的。总之，他们只见树木、不见森林。这是一种经验主义观点，是形而上学的观点。这种观点的思想实质是骄傲自满，故步自封。‖李顺达同志所领导的金星公社西沟大队的干部所采取的态度和观点完全相反。他们在一九六四年春季曾经到大寨参观过。在参观之前，组织干部、党员、社员学习了党中央和毛泽东同志的有关指示，检查了盲目自满、故步自封的思想，大破“生产到顶”和“条件不好”的论调。在参观之后，又开展了一次大讨论，促进了干部、社员思想革命化，提出了“革命精神学大寨，粮食产量赶大寨”的战斗口号。实践的结果，一九六四年粮食单位亩产量达到了六百斤，改变了一九五六年以来单位亩产量一直在四百五十斤左右打圈子的停滞不前的状态。‖缺乏雄心壮志、自甘落后的人，他们到大寨看了之后，总觉得自己那个地方，和大寨比起来差距太大了。“大寨太好了，就是高不可攀。”这就是他们的结论。他们认为大寨的经验在自己那里用不上。他们不承认事物在一定的条件下会发生变化，并且会走向它自己的反面；也就是不承认在一定的条件下，落后的集体经济单位会变为先进的集体经济单位。他们也不承认，由落后变为先进的条件，主要的要在集体经济内部去寻找，而不能单纯依靠国家支援等外部条件。他们不懂得毛泽东同志在《矛盾论》中所说的，“事物发展的根本原因，不是在事物的外部而是在事物的内部”④，“……外因是变化的条件，内因是变化的根据，外因通过内因而起作用。”⑤因而他们不能从大寨这个社会主义新农村的活样板中，看到毛泽东思想的无比威力，看到社会主义集体经济的无比优越性，看到觉悟了的群众的无比创造力。他们不能理解为什么大寨人有那样冲天的革命干劲，为什么大寨依靠自力更生能取得那样改天换地的大变化。由此可见，这种观点是懒汉的观点，是形而上学的观点，也是一种缺乏革命精神的右倾保守的观点。‖这里也举一个例子。雁北专区平鲁县有个小庄窝大队，在一九六三年以前的四年时间内，共向国家要了十万斤供应粮、两万多元贷款，还欠了一年农业税。一九六四年春，这个大队的干部在参观大寨之后，用大寨的革命精神，发动群众，大破悲观论调，大立雄心壮志，大鼓革命干劲，大搞农田基本建设和农业技术改革。果然，一九六四年来了一个大跃进，粮食总产量增长了百分之七十三，破天荒地交售了余粮四万一千斤，归还了国家贷款二千四百元，补交了一年的农业税。‖把学大寨人的革命精神摆在首要地位‖有了大寨人，才能有大寨田，才能有大寨式的新农村。这是许多地方在学大寨运动中得到的共同结论。这也就是说，要象大寨那样建设稳产高产田，建设社会主义新农村，就必须把学大寨人的革命精神摆在首要地位。只有这样，才能在学大寨的具体实践中收到预期的效果，才能在生产建设的具体经验上有所创造，有所发展。‖盂县学大寨的过程是一个很有说服力的例子。‖盂县县委一九六二年就响应晋中地委的号召，在全县开展了学大寨运动。这一年，由于从上到下只注意学习大寨治山治水的具体经验，结果并没有学出什么名堂来。直到一九六三年，他们根据省委的指示，强调了学大寨先学大寨精神，情况才有了突飞猛进的变化。他们从总结盂县的历史经验教训入手，用大寨的历史经验对比盂县的历史经验。他们认为，大寨经验可贵之处，就在于能够以彻底革命、不断革命的精神，藐视困难，自力更生，艰苦奋斗，改天换地。大寨也经历过曲折和失败，但是没有被困难吓倒，没有迷失了方向，而是不断从失败中找到教训，继续高举总路线红旗大踏步地前进。而盂县在一九五六、一九五八两年也搞过大规模的治山治水的群众运动，都没有成功。由于没有及时地总结经验教训，分清正确与错误的界限，以致在困难面前缺乏革命的坚定性，迷失了方向。由此他们认识到，大寨是贯彻执行总路线的活样板，学不学大寨，是敢不敢更高地举起总路线红旗的大问题。‖盂县县</w:t>
      </w:r>
      <w:r>
        <w:rPr>
          <w:rFonts w:hint="eastAsia"/>
        </w:rPr>
        <w:lastRenderedPageBreak/>
        <w:t>委找到了这条根本的经验教训，思想豁然开朗了。于是，他们重整旗鼓，先后组织了县、社、队干部和社员群众八千多人到大寨参观学习。同时，从上到下，结合初步进行的社会主义教育运动，大搞思想革命化。县、社领导干部首先走出办公室，带头下乡蹲点，帮助生产大队进行思想革命。各生产大队都以大寨为榜样，照镜子，找差距，并且开展了比革命精神、比依靠贫农下中农、比干部参加劳动、比自力更生、比对国家贡献的“五比”活动。开展“五比”活动的过程，实际上是一次生动的社会主义教育的过程。经过反复检查比较，有些基层干部说：“这几年思想睡了觉，前进方向不明确了，农村要建成啥样子，眼里缺样板，心里没谱谱。有了大寨，心里有了灯，身上有了劲。”被称为盂县的“大寨”——白藏大队的干部把学大寨的经验归结为五句话：革了一场命（以阶级斗争为纲进行了一场思想革命）；扎了一条根（依靠贫农下中农，扎阶级路线之根）；死了一条心（死了搞自发资本主义之心，立了共同富裕之心）；取了一本经（学到了大寨真经）；戴了个望远镜（有了国家观念，有了社会主义和共产主义的远大理想）。有些基层干部，缺乏革命精神，经过教育，学大寨仍然表现消极，甚至阻碍学大寨运动的开展，社员群众就愤起指责，以致不得不作必要的组织调整。这样，盂县学大寨的运动一浪高一浪，真正成了最广泛的群众性的行动，收到了显著的成效。从一九六三年以来短短两年半的时间内，全县五十五万亩耕地普遍进行了整修，近百分之四十的耕地基本上建成了大寨式农田，一九六三、一九六四两年全县粮食总产量增长了百分之四十五，今年全县的小麦产量比上年翻了一番。特别应当指出的是，盂县在治山治水、农田基本建设等方面的具体经验，有不少新的创造和新的发展，有些工程的质量和艰巨程度还超过了大寨。‖一带二是普及大寨经验的好方法‖一个口号，在开始提出来的时候，总是比较抽象的。但是，一旦为广大群众所接受，并且见之于行动之后，它的内容就逐步地具体化起来、丰富起来了。学大寨、一带二的口号，正是这样的。经过两年半的实践，我们体会到学大寨、一带二运动，具体地确切地说，就是“学大寨、树标兵、一带二、一片红的比学赶帮超运动”。这里所谓一带二，一就是点，二就是面。采取一带二的方法，也就是毛泽东同志早就教导我们的突破一点、推动全局的工作方法。突破一点，就是要树立学大寨的标兵。推动全局，就是要用一带二的方法在面上开展比学赶帮超的群众运动。这样做，就能达到一片红的目的。盂县、曲沃、太谷等一批比较先进的县，都在全县范围内形成了你追我赶、落后超先进、先进更先进的跃进局面，就是最好的证明。‖在树标兵的问题上，过去，有的地方培养标兵，一味依靠外力，即使取得些成绩，也好象盆景一样，根本不能推广。学大寨运动以来，许多县、社接受了以往的教训，强调用大寨自力更生的精神培养标兵，强调以点带面，以面促点，点面结合，共同发展。盂县县委从一九六三年开始，就在全县采取了梅花式的撒网布点的办法，分批分期培养学大寨的标兵。这种办法，他们叫做给后进队“搭梯子”。这一年，县委在五类不同地区选择了十二个生产大队，由县级领导干部亲自蹲点。各个公社的领导干部也搞了七十七个点。县委搞的十二个点都很成功，粮食增产都在百分之三十以上。公社搞的点大多数也是成功的。从而使县、社领导干部取得了学大寨的第一手经验。第二年，作为标兵的生产大队就扩大到了一百零九个。今年第三年，又扩大到一百四十九个。每个标兵队一般带周围的三至五个队，形成一个先进经验推广网。这样，就星罗棋布地把全县的五百三十一个大队都“网”起来了。曲沃、太谷等县大体上也是如此。‖由一带二到以一个先进队为中心组成先进经验推广网，这是一个重要的发展。先进经验推广网，不是一级行政组织，而是领导干部、劳动模范、技术人员“三结合”的群众性组织。推广的先</w:t>
      </w:r>
      <w:r>
        <w:rPr>
          <w:rFonts w:hint="eastAsia"/>
        </w:rPr>
        <w:lastRenderedPageBreak/>
        <w:t>进经验的内容，包括政治工作、生产技术、经营管理等三个方面，而以政治工作为主。在网的范围内，先进队经常派人到其他队传授经验，一般队、后进队也经常派人到先进队去学习。有的地方，在一个网之内或者在网与网之间，还联合起来种样板田，探索大面积高产经验。有些地方，网与网之间或者县与县之间也采取请进来派出去的办法，学习和传播某一项先进经验。在一个生产大队或者一个生产队内部学习解放军的“一帮一、一对红”的经验，开展干部学陈永贵、社员学大寨人的运动。这样，就使学大寨、一带二运动有了坚实的群众基础和组织基础。‖在学大寨、一带二运动中，如何解决点和面之间的矛盾呢？盂县县委提供了很好的经验。盂县的县、社干部，经常有二、三百人分头到全县所有的先进经验推广网，采取既蹲点又跑面的方法，具体组织比学赶帮超的群众运动。同时，县委还专门抽调了一批干部，组成了流动检查组，在县委负责同志的亲自领导下，组织队与队、网与网、公社与公社之间的相互检查。通过检查，及时发现问题、解决问题，及时传播好的经验。‖在点和面的矛盾中，包括着先进与落后的矛盾。解决这个矛盾的最好办法，是通过一带二的方法开展比学赶帮超的群众运动。在这里，“超”字有特别重要的意义。落后敢于超过先进，正是反映了鼓足干劲、力争上游的总路线的精神。落后敢于超过先进，对先进是个压力，是个推动力，推动它先进更先进。现在，由落后一跃而超过先进的例子是很多的。平定县立壁大队赵三虎同志领导的第一生产队，就是一个敢于超大寨的范例。赵三虎同志说得好：“学大寨，光跟着陈永贵同志的脚印走路，不是好学生。我们要敢于当探险家。”由于他们创造性地学大寨，一九六四年的粮食单位亩产量，就由一九六○年的一百五十七斤提高到了六百三十斤。用了四年的时间就走完了大寨十年的路程。不仅如此，一九六四年这个队的谷子的单位亩产量达到六百九十六斤，超过了大寨。今年，大寨就去向他们学习种谷子的经验了。‖敢不敢选择落后队作为标兵的培养对象？许多同志对这个问题的回答往往是否定的。但是，实践证明，只要工作得法，落后队不仅能够很快地培养成学大寨的标兵，而且一经由落后变成先进之后，对面上的影响就更大，说服力就更强。曲沃县高村公社就是一个典型例子。一九六二年前，高村是全县最落后、产量最低的一个公社。一九六二年公社先后选择了两个生产大队培养标兵，都失败了。这年冬天，县委书记来到这个公社蹲点，他和公社干部一起，选择了全公社最大最落后的？祁大队，要把这个大队培养成为外学大寨、内学本县杨谈大队的标兵。蹲了一年点，果然蹲出了样子，落后队一年变成了先进队，震动了全公社。一九六四年，全公社的十个大队自愿组成了三个先进经验推广网，内学？祁，外学杨谈、大寨。这一年，全公社棉花单位亩产量由一九六一年的三十多斤上升到一百零五斤，小麦单位亩产量由一九六一年的八十多斤上升到二百六十一斤，一举脱掉了落后帽子，成为全省的先进公社。这一年？祁大队的粮食和棉花的单位亩产量也都超过了杨谈大队。这又是一个学生胜过先生的例子。‖越来越多的事实证明，学大寨、树标兵、一带二、一片红的运动搞好了，就可以在大面积上较快地改变农业生产的落后面貌。一九六二年，曲沃县委提出了在三、五年内全县粮食单位亩产量赶上杨谈一九六二年水平的口号。实践的结果，不是三、五年，而只用了两年的时间就赶上和超过了杨谈大队一九六二年的生产水平。特别是一九六五年，全县近三十万亩小麦，单位亩产量三百二十斤，比一九六二年增长百分之一百一十三；全县十五个人民公社，有十四个公社单位亩产量在三百斤以上，产量最低的一个公社单位亩产量也达到了二百九十二斤；全县二百一十三个大队，单位亩产量不到二百斤的只有一个大队。这样，就相当平衡地把杨谈的先进生产水平变为全县的生产水平了。‖当然，平衡只是相对的，而</w:t>
      </w:r>
      <w:r>
        <w:rPr>
          <w:rFonts w:hint="eastAsia"/>
        </w:rPr>
        <w:lastRenderedPageBreak/>
        <w:t>不平衡是绝对的。任何时候、任何地方都有先进、中间、落后的三种状态。曲沃全县一九六五年的小麦单位亩产量赶上了一九六四年的杨谈，可是杨谈一九六五年又增长到四百多斤了，有些生产大队还超过了杨谈而达到五百斤以上。这就是说，在全县相对平衡的基础上，又出现了新的不平衡。在新的更高的水平上，先进、中间、落后的三种状态也和原来的不同了。这就要求我们，善于根据新的情况，进一步开展学大寨、树标兵、一带二、一片红的比学赶帮超运动，解决新的先进和落后的矛盾。如此循环往复地由不平衡到相对的平衡，再到不平衡，就可以把农业生产不断地引向新的更高的水平。‖结束语‖周总理在第三届全国人民代表大会第一次会议上所作的政府工作报告里，把大寨作为全国农业战线上的一面旗帜提出来了。现在全国各地学大寨、赶大寨、超大寨的声浪越来越高，真是一派大好形势。这种形势鞭策着山西人民，要用更大的努力来开展学大寨的运动，要更加注意学习兄弟省、市的先进经验。否则，骄傲自满，故步自封，就必然会掉队的。‖周总理在政府工作报告里还指出，“我们所有机关和广大干部，都要学习解放军、大庆、大寨的彻底革命的精神和工作作风，使自己在革命化的道路上向前迈进。”⑥这一点，我们从两年半的实践中体会得很深刻。那里机关革命化搞得好，那里学大寨运动就开展得好。盂县县一级的工业、交通、财贸、文教、卫生等各系统各部门，正是由于他们自己学大寨学得好，机关革命化搞得好，所以他们能够在县委统一领导下，扭成一股劲，通过自己的业务，为全县学大寨运动服务，而且都有所贡献。过去，盂县许多农业基本建设工程，向国家要了投资，却没有搞好。一九六三年以来，学习了大寨精神，上下一股劲，坚持自力更生方针，没有向国家要钱，反而搞好、搞快了。有些人认为，既然所有农村基层单位都要坚持自力更生方针，国家支援农业便无事可做了。这是不对的。盂县的经验证明，工业、交通、财贸、文教、卫生等等部门，以大寨精神支援农业战线学大寨运动，真正从思想上、工作上都转移到以农业为基础的轨道上来，不是无事可做，而是英雄大有用武之地的。‖大寨是稳产高产地发展农业生产、建设社会主义新农村的活样板。现在全国各地都有了自己的大寨，又有了多种多样普及大寨经验的方法，这正是“山雨欲来风满楼，万千大寨遍神州”。我们要更高地举起毛泽东思想的伟大红旗，开足马力，走我们自己的路，让大寨精神遍地开花结果！‖①②③《毛泽东选集》第一卷，人民出版社一九五二年第二版，‖第二九七、三○六、二九七页。‖④⑤《毛泽东选集》第一卷，第二八九——二九○、二九一页。‖⑥《中华人民共和国第三届全国人民代表大会第一次会议主要文‖件》，人民出版社一九六五年版，第二九页。‖（原载《红旗》一九六五年第十一期，黑体字是本报改排的）‖　　【日期】</w:t>
      </w:r>
    </w:p>
    <w:p w14:paraId="79EC3D7C" w14:textId="77777777" w:rsidR="004B45DF" w:rsidRDefault="004B45DF" w:rsidP="004B45DF">
      <w:pPr>
        <w:rPr>
          <w:rFonts w:hint="eastAsia"/>
        </w:rPr>
      </w:pPr>
      <w:r>
        <w:rPr>
          <w:rFonts w:hint="eastAsia"/>
        </w:rPr>
        <w:t>‖【版面】第</w:t>
      </w:r>
      <w:r>
        <w:rPr>
          <w:rFonts w:hint="eastAsia"/>
        </w:rPr>
        <w:t>03</w:t>
      </w:r>
      <w:r>
        <w:rPr>
          <w:rFonts w:hint="eastAsia"/>
        </w:rPr>
        <w:t>版（）‖【标题】操刀卖肉就是干革命　过去没有认识卖肉是革命工作，站柜台脸红耳赤；现在认识到卖肉是革命工作，站柜台感到挺光荣‖【正文】操刀卖肉就是干革命‖过去没有认识卖肉是革命工作，站柜台脸红耳赤；现在认识到卖肉是革命工作，站柜台感到挺光荣‖我出生在一个小商人家庭。在小时候就常听人说：“经商的多是大胖子，奸商……”。从学校出来以后，自己总想，最好是开拖拉机。可是真不凑巧，当我参加招考以后，就偏偏把我分配在商业部门了，而且还是个卖肉的。到商店以后，整天提着秤，拿着刀，有血有水，又脏又累，这个嫌你给他秤称的低啦，那个嫌肉割的肥啦瘦啦，不管是个干啥的，只要进了商店门，都得搭腔招呼，伺候这个，招呼那个。当时，自己最怕见熟人。记得有一次，我在柜台里看见一位同学向我们门市部走来，自己脸直发烧。这</w:t>
      </w:r>
      <w:r>
        <w:rPr>
          <w:rFonts w:hint="eastAsia"/>
        </w:rPr>
        <w:lastRenderedPageBreak/>
        <w:t>时候公司党、团支部发现我思想情绪不对头，就找我谈话说：社会主义商业和资本主义商业本质不同，社会主义商业是为生产为人民生活服务的，今天干商业就是干革命工作……。当时自己还领会不了这些精神。口里不说心里却在想什么叫干革命，革命就是拿着枪与敌人作斗争，象刘胡兰、邱少云那样……我现在一天拿着个秤杆，给人称肉，这还叫革命？领导上让我学习《为人民服务》和《关心群众生活，注意工作方法》两篇文章，鼓励我好好读读毛主席著作。‖我首先学习的是毛主席的《为人民服务》一文。在这篇文章中，毛主席说：“我们的共产党和共产党所领导的八路军、新四军，是革命的队伍。我们这个队伍完全是为着解放人民的，是彻底地为人民的利益工作的”。我就想，毛主席这段指示就是说，每个革命者，革命的目的不是为了个人的得失，名利和地位。但我搞商业工作是不是革命工作还不明确。为了解决这个问题，我又学了毛主席《关心群众生活，注意工作方法》一文。在这篇文章中毛主席指示说：“解决群众的穿衣问题，吃饭问题，住房问题，柴米油盐问题……一切群众的实际生活问题，都是我们应当注意的问题。”学了这才使我渐渐明白了干商业也是干革命，是毛主席早就指出过的。我把毛主席的话和自己想法一对照，把张思德和自己一对照，立即感到脸上烧呼呼的。我想张思德是个烧木炭的，但他能尽责守职，忠心为人民需要服务；自己却不愿干商业工作，每天闹情绪，这怎么能算彻底为人民服务呢？后来又学了《纪念白求恩》，联系自己的思想，我想一个外国人，能为中国人民的革命事业贡献自己的生命，自己在为人民服务的问题上，处处只考虑个人利益，事事我字当头，觉得很惭愧。‖在学习中我还想，自己为什么会产生这种思想呢？在学习《实践论》时，看到毛主席这么一段话：“在阶级社会中，每一个人都在一定的阶级地位中生活，各种思想无不打上阶级的烙印”，这一下找到了问题的原因。自己的父亲是个小商人，对自己有一定的影响，自己又一直在城市上学，没劳动过，思想上受旧的剥削阶级思想残余的影响，缺乏劳动人民的思想感情，没有真正为劳动人民服务之心。想到这些，我的思想逐渐开了窍，我见了熟人也不脸红耳赤了，觉得站柜台挺光荣，有时还上门为群众服务，自己的心情也愉快了。‖思想问题解决了，干起活来就有劲，工作也主动了。当时组织上号召大练基本功，争当多面手，自己为了为人民做更多的事，就积极学大肉剔骨技术。起初由于自己手生，又不懂得剔骨打肉的线路刀法，好几次割破了手，还把肉弄得乱七八糟。这时自己想到爸爸是商店的打肉标兵，我晚上回去就问，他给我讲了剔骨打肉的技术。并说：“打肉要懂线路，手脖子要有劲，要多练，熟能生巧。”在练手脖子时自己在电影上看到解放军练臂力托砖头，自己就采取此办法，双手伸直托上砖，身体半蹲前曲成弓静立坚持。由开始一分钟逐渐练到支持五分钟。为了练习砍肉准，我一有空就拿着斧子在木头上练。在营业中细心观察别人剔骨砍肉线路、刀法，有空就帮别人干。不久就掌握了这门技术。‖宝鸡市综合合作商店第四门市部　王新爱‖　　【日期】</w:t>
      </w:r>
    </w:p>
    <w:p w14:paraId="76FFC344" w14:textId="77777777" w:rsidR="004B45DF" w:rsidRDefault="004B45DF" w:rsidP="004B45DF">
      <w:pPr>
        <w:rPr>
          <w:rFonts w:hint="eastAsia"/>
        </w:rPr>
      </w:pPr>
      <w:r>
        <w:rPr>
          <w:rFonts w:hint="eastAsia"/>
        </w:rPr>
        <w:t>‖【版面】第</w:t>
      </w:r>
      <w:r>
        <w:rPr>
          <w:rFonts w:hint="eastAsia"/>
        </w:rPr>
        <w:t>03</w:t>
      </w:r>
      <w:r>
        <w:rPr>
          <w:rFonts w:hint="eastAsia"/>
        </w:rPr>
        <w:t>版（）‖【标题】操刀卖肉就是干革命　过去没有认识卖肉是革命工作，站柜台脸红耳赤；现在认识到卖肉是革命工作，站柜台感到挺光荣‖【正文】操刀卖肉就是干革命‖过去没有认识卖肉是革命工作，站柜台脸红耳赤；现在认识到卖肉是革命工作，站柜台感到挺光荣‖我出生在一个小商人家庭。在小时候就常听人说：“经商的多是大胖子，奸商……”。从学校出来以后，自己总想，最好是开拖拉机。可是真不凑巧，当我参加招考以后，就偏偏把我分配在商业部门了，而且还是个卖肉的。到商店以后，整天提着秤，拿着刀，有血有水，又脏又累，这个嫌你给他秤称的低啦，那个嫌肉割的肥啦瘦啦，</w:t>
      </w:r>
      <w:r>
        <w:rPr>
          <w:rFonts w:hint="eastAsia"/>
        </w:rPr>
        <w:lastRenderedPageBreak/>
        <w:t>不管是个干啥的，只要进了商店门，都得搭腔招呼，伺候这个，招呼那个。当时，自己最怕见熟人。记得有一次，我在柜台里看见一位同学向我们门市部走来，自己脸直发烧。这时候公司党、团支部发现我思想情绪不对头，就找我谈话说：社会主义商业和资本主义商业本质不同，社会主义商业是为生产为人民生活服务的，今天干商业就是干革命工作……。当时自己还领会不了这些精神。口里不说心里却在想什么叫干革命，革命就是拿着枪与敌人作斗争，象刘胡兰、邱少云那样……我现在一天拿着个秤杆，给人称肉，这还叫革命？领导上让我学习《为人民服务》和《关心群众生活，注意工作方法》两篇文章，鼓励我好好读读毛主席著作。‖我首先学习的是毛主席的《为人民服务》一文。在这篇文章中，毛主席说：“我们的共产党和共产党所领导的八路军、新四军，是革命的队伍。我们这个队伍完全是为着解放人民的，是彻底地为人民的利益工作的”。我就想，毛主席这段指示就是说，每个革命者，革命的目的不是为了个人的得失，名利和地位。但我搞商业工作是不是革命工作还不明确。为了解决这个问题，我又学了毛主席《关心群众生活，注意工作方法》一文。在这篇文章中毛主席指示说：“解决群众的穿衣问题，吃饭问题，住房问题，柴米油盐问题……一切群众的实际生活问题，都是我们应当注意的问题。”学了这才使我渐渐明白了干商业也是干革命，是毛主席早就指出过的。我把毛主席的话和自己想法一对照，把张思德和自己一对照，立即感到脸上烧呼呼的。我想张思德是个烧木炭的，但他能尽责守职，忠心为人民需要服务；自己却不愿干商业工作，每天闹情绪，这怎么能算彻底为人民服务呢？后来又学了《纪念白求恩》，联系自己的思想，我想一个外国人，能为中国人民的革命事业贡献自己的生命，自己在为人民服务的问题上，处处只考虑个人利益，事事我字当头，觉得很惭愧。‖在学习中我还想，自己为什么会产生这种思想呢？在学习《实践论》时，看到毛主席这么一段话：“在阶级社会中，每一个人都在一定的阶级地位中生活，各种思想无不打上阶级的烙印”，这一下找到了问题的原因。自己的父亲是个小商人，对自己有一定的影响，自己又一直在城市上学，没劳动过，思想上受旧的剥削阶级思想残余的影响，缺乏劳动人民的思想感情，没有真正为劳动人民服务之心。想到这些，我的思想逐渐开了窍，我见了熟人也不脸红耳赤了，觉得站柜台挺光荣，有时还上门为群众服务，自己的心情也愉快了。‖思想问题解决了，干起活来就有劲，工作也主动了。当时组织上号召大练基本功，争当多面手，自己为了为人民做更多的事，就积极学大肉剔骨技术。起初由于自己手生，又不懂得剔骨打肉的线路刀法，好几次割破了手，还把肉弄得乱七八糟。这时自己想到爸爸是商店的打肉标兵，我晚上回去就问，他给我讲了剔骨打肉的技术。并说：“打肉要懂线路，手脖子要有劲，要多练，熟能生巧。”在练手脖子时自己在电影上看到解放军练臂力托砖头，自己就采取此办法，双手伸直托上砖，身体半蹲前曲成弓静立坚持。由开始一分钟逐渐练到支持五分钟。为了练习砍肉准，我一有空就拿着斧子在木头上练。在营业中细心观察别人剔骨砍肉线路、刀法，有空就帮别人干。不久就掌握了这门技术。‖宝鸡市综合合作商店第四门市部　王新爱‖　　【日期】</w:t>
      </w:r>
    </w:p>
    <w:p w14:paraId="4CF30668" w14:textId="77777777" w:rsidR="004B45DF" w:rsidRDefault="004B45DF" w:rsidP="004B45DF">
      <w:pPr>
        <w:rPr>
          <w:rFonts w:hint="eastAsia"/>
        </w:rPr>
      </w:pPr>
      <w:r>
        <w:rPr>
          <w:rFonts w:hint="eastAsia"/>
        </w:rPr>
        <w:t>‖【版面】第</w:t>
      </w:r>
      <w:r>
        <w:rPr>
          <w:rFonts w:hint="eastAsia"/>
        </w:rPr>
        <w:t>05</w:t>
      </w:r>
      <w:r>
        <w:rPr>
          <w:rFonts w:hint="eastAsia"/>
        </w:rPr>
        <w:t>版（）‖【标题】不断总结经验　做好计划工作‖【正文】不断总结经验　做好计划工作‖长春市计划委员会主任　张人‖通过总结　提高认识‖工作做完了总要总结一下。一般说，合乎实际情况的就是成功的，不合乎实际情况的就是失败的。我觉得用毛泽东思想总结工作，探索工作中的规律性，是带着问题学习毛主席著作另一个重要的方面。‖最近几年来，由于认真地检查了过去总结工作中的问题，对总结工作比较重视了。</w:t>
      </w:r>
      <w:r>
        <w:rPr>
          <w:rFonts w:hint="eastAsia"/>
        </w:rPr>
        <w:lastRenderedPageBreak/>
        <w:t>以前每年都总结，但因对总结的目的性不明确，往往是就事论事，久而久之形成了公式化。总结的目的，就是透过现象看到本质，找到事物发展的规律性，找到经验教训，使我们对客观事物的认识，由感性上升为理性，产生一个飞跃，作为今后工作的指导。因此，首先必须对自己的工作有个全面的了解，掌握大量的感性材料。然后运用毛泽东思想来分析检查，这样才能找到经验和教训，找到带有规律性的东西。‖近一两年，我们几次总结了经济方面与计划工作本身的经验教训，这仅仅是一种尝试。下面我举两个例子。‖第一个例子。长春地区农业生产，经过我们十几年的观察，粮食产量丰歉幅度很大。产量不稳定的原因是春旱、秋涝和早霜；而为害最大、持续年度最长的是水灾。一九五二年至一九六二年，每年平均受涝面积二百一十三万亩。其中最重的一九五六年受涝面积近八百万亩，占总耕地面积的百分之四十五。这样，治水就成了主要矛盾。几年来，在农业发展方面，就抓了“水”字。一九六四年我们作了一些典型调查。在规划和建设中的二、三十个涝区中，有的是由国家投资兴办的大型涝区，由于工程大，配套困难，见效慢，搞了几年也未建成；有的虽属大型涝区，但群众用自力更生办法，分段搞，当年见小效，长期见大效。这里就出现了一个问题，在农田水利建设上，究竟是依靠国家投资，还是自力更生？对这个问题，我们计委干部有过争论。这个争论实质上是治水问题上的两种思想和两个方针的争论。一条是奋发图强，自力更生，多快好省的方针；一条是伸手向国家要钱，少慢差费的方针。实质是敢不敢坚持总路线精神的问题。通过总结，问题明确了，应当是自力更生的方针。治水问题解决了，又产生了新的问题。经过典型调查，发现治水能解决稳产问题，但不能完全解决高产问题。要解决高产问题，还须增施肥料，深耕细作，发展机械化，发展畜牧业，搞农业综合措施。特别是发展农业机械，可以深耕、适时。农业机械代替畜力，可以减轻大牲畜的负担，有利于畜牧业的发展，给扩大粪肥来源准备了条件。因此，解决高产须以农业机械化为中心（特别是我们是平原地区），所以我们又抓了个“机”字。一九六三年榆树县粮食丰收了，产粮十亿斤，但仅机耕、化肥两项开支就达六、七百万元，结果虽然粮食是增产了，可是社员收入增加不多。看来粮食上来了，多种经营跟不上仍是个很大问题。这样，治水、农业机械化、多种经营就成为发展农业的三个环节。经过分析，我们找到它们之间的内在联系；治水可以稳产，发展机械化可以高产，但进行农田水利建设，需要劳力、资金，机耕就要增加开支，这都需要依靠多种经营来解决。不搞多种经营，不仅建立稳产、高产农田有困难，就是要增加社员收入，扩大社、队积累也有困难，不利于集体经济的巩固和发展。因此，只有把三者结合得好，农业才可以得到发展。经过这样一总结，我们开始认识到农业本身几个方面的内在联系了，对如何多快好省地发展我们地区的农业，认识又提高一步。这样，我们计划工作也比过去主动了。‖第二个例子，是科学移植问题（科学移植就是把科学研究成果移植和推广到生产中去）。长春地区的地方工业经过大发展与调整，产品数量和质量都有一定的发展。问题是新产品增加不多，技术提高不快，我们把它叫做“抱着老产品，守住旧阵地，在发展上有保守。”这就找到了主要矛盾。看来走老路子不行了。经过一段努力，我们找到了科学移植的路子。当然这仅是地方工业发展的一个方面。走不走这条路是有过斗争的。科学移植对地方工业来说是个“尖端”问题，地方工业设备简陋，能否担任得了？首先是专家不信任。其次是工厂没信心，认为科研成果高不可攀，有点怕。怕是来源于对客观事物的不认识，要解决它，只有通过试验。当时我们也拿不出具体办法来。经过一年来的实践，我们用毛泽东思想分析了一九六四年这么两件事情：一是市非金属材料试验机厂，国家给了投资、图纸、设</w:t>
      </w:r>
      <w:r>
        <w:rPr>
          <w:rFonts w:hint="eastAsia"/>
        </w:rPr>
        <w:lastRenderedPageBreak/>
        <w:t>备，搞了一年没有出东西；另一个是市灯泡厂，在科学研究机关帮助下，利用本厂现有条件并借用外厂的闲置设备，只用了一个月左右的时间，就试制成了脉冲氙灯，并且小批投入生产。在实践基础上，经过总结，我们得出了这么三条经验：第一，地方工业接受科研成果大有用武之地。对国家来说，是拾遗补缺，对地方来说是发展尖端。地方工业发展尖端产品，主要是敢不敢的问题。只要解决了“怕”字，增加个“敢”字，就可以办到。第二，发展新品种要自己动手，不能等国家安排。我们采取了以老养新，自力更生的办法，通过协作搞试制，试制出来就小批投入生产。只要方向对头，拿出产品，国家就会给予支持。第三，走科学移植的路子要领导、专家、群众三结合。简单说就是取长补短。分而言之，群众不了解科研项目的内容，觉得神秘得很，有些怕，这是短处；但是，当他们得知其中细情，就能实事求是地对待问题，敢于试制，这是长处。专家的长处是有较多的科学知识；但对群众的智慧与干劲不大清楚，这是短处。领导的长处是有敢于攀登高峰的决心，又有实事求是的态度；短处是对两者都不摸底。由于领导、群众、专家“三结合”，结果闯出了一条自力更生、多快好省地发展地方工业的路子来。“三结合”是发展地方工业的群众路线，同时也是革命干劲与科学态度相结合的一种形式。‖在总结经验的基础上改进计划工作‖在总结经验的过程中，我们的计划工作方法也有所改进。一九六三年我们总结出三句话：调查研究，总结经验，抓住关键。经过一九六四年的实践，充实发展为：通过劳动实践和调查研究，逐步形成概念（计划方案）；抓住全局性的和力所能及的关键问题，计委出头组织各方面力量打歼灭战（计划执行）；反复地实践，不断地检验，系统地总结经验教训。这三句话的总结，是经过一段摸索，碰过若干钉子得来的。过去在计划工作中最容易犯两个毛病。一个是片面性，毛主席告诉我们：在战略上藐视敌人，战术上重视敌人。但是我们往往是战略上藐视，战术上也藐视。总想把好事一个早晨就办成。遇事只图快，不管好，光讲数量，不讲质量，只问需要，不管可能。这里既有盲目性，又有片面性。第二个是，忽视客观形势任务的发展变化，脱离实际，不注意抓方向，抓政策，孤立地搞数目字，有时成天钻在数字堆里。现在我们注意了防止片面性，由数字堆里钻出来了，解剖了麻雀，抓住了方向；由只做计划到考虑计划的实现，特别是到组织力量打歼灭战。同时，注意先走一步，搞个小区规划，给将来计划创造条件。这样，就使我们的计划由死计划变成活计划，由主观主义的坐在屋里形而上学地搞，到比较接近实际情况，这是个跃进。从这里得到这么几点认识：‖第一，正确的计划来源于实践。计划机关是经济工作的加工厂，又是属于再加工性质。它不是决策机关，是参谋机关。要当好参谋就必须掌握大量的、丰富的第一手材料，又要善于联系起来进行思索，才能提供正确的情况，和比较符合实际的计划方案，供决策者下决心。因之，点子出得对不对，意见提得合适与否，关系极大。要点子出得对，意见提得合适，中心是解决实践问题，并且要善于对国民经济各方面进行分析和总结。几年来，我们对国民经济中主要组成部分的农业、地方工业和城市建设进行了大量的调查，这是一段艰苦的“笨”工作。在这个基础上，经过“将丰富的感觉材料加以去粗取精、去伪存真、由此及彼、由表及里的改造制作工夫”，把分散的情况加以整理，形成高一级的认识，就是由感性上升到理性，形成概念，这就是计划方案。‖第二，计划方案一经制定，就要抓住主要矛盾，选择有关全局的又是力所能及的方面，根据当前形势、任务和党的方针政策，组织各方面力量打歼灭战。把人力、物力投向矛盾的主要方面。集中力量打歼灭战的思想也是逐渐形成的。在上级党委的领导下，一九六二年集中调整了房产，缓和了中小学校舍的紧张状况；一九六三年集中抓了解决城市建设的煤气</w:t>
      </w:r>
      <w:r>
        <w:rPr>
          <w:rFonts w:hint="eastAsia"/>
        </w:rPr>
        <w:lastRenderedPageBreak/>
        <w:t>供应不足和城市公共交通紧张；一九六四年集中力量解决了郊区蔬菜电灌工程的建设；一九六五年确定了工业以科研成果移植、农业以小型治涝与电灌、城市以房产、教育以半工半读的劳动基地安排为重点。这就使我们掌握了计划的主动权。计划的目的就在于实现。过去我们就有片面性，总以为做计划是我们的事，实现计划是别人的事。‖第三，必须反复地实践，不断地检验，最后总结经验教训。计划没有一成不变就实现的，好的是接近实际，不好的就是违反实际，总不可能和客观实际完全符合。实践、认识、再实践、再认识，在实践的基础上，不断地检验、修改、充实原来的计划方案，提出新的适应变化了的客观情况的新方案，这是计划工作逐步接近实际的必经之路。‖经过这样多次的总结，使我们进一步体会到，正确的计划，来源于正确的认识，而正确的认识又是从不断地总结实践经验得出来的。总结来源于调查研究，调查研究要建立在实践基础之上，这样的总结才能反映客观的真实情况。通过总结找到矛盾，在彼此相互联系的许多矛盾中抓住主要矛盾，提出解决方案。看来，要总结好，必须学好毛主席的《矛盾论》、《实践论》，同时在总结中又不断加深对毛主席《矛盾论》、《实践论》的认识，循环不已，一次比一次加深。所以说，总结工作的过程，就是活学活用毛泽东思想的过程，也是用毛泽东思想从根本上改造自己的世界观、方法论的过程。‖　　【日期】</w:t>
      </w:r>
    </w:p>
    <w:p w14:paraId="2249A39E" w14:textId="77777777" w:rsidR="004B45DF" w:rsidRDefault="004B45DF" w:rsidP="004B45DF">
      <w:pPr>
        <w:rPr>
          <w:rFonts w:hint="eastAsia"/>
        </w:rPr>
      </w:pPr>
      <w:r>
        <w:rPr>
          <w:rFonts w:hint="eastAsia"/>
        </w:rPr>
        <w:t>‖【版面】第</w:t>
      </w:r>
      <w:r>
        <w:rPr>
          <w:rFonts w:hint="eastAsia"/>
        </w:rPr>
        <w:t>05</w:t>
      </w:r>
      <w:r>
        <w:rPr>
          <w:rFonts w:hint="eastAsia"/>
        </w:rPr>
        <w:t>版（）‖【标题】不断总结经验　做好计划工作‖【正文】不断总结经验　做好计划工作‖长春市计划委员会主任　张人‖通过总结　提高认识‖工作做完了总要总结一下。一般说，合乎实际情况的就是成功的，不合乎实际情况的就是失败的。我觉得用毛泽东思想总结工作，探索工作中的规律性，是带着问题学习毛主席著作另一个重要的方面。‖最近几年来，由于认真地检查了过去总结工作中的问题，对总结工作比较重视了。以前每年都总结，但因对总结的目的性不明确，往往是就事论事，久而久之形成了公式化。总结的目的，就是透过现象看到本质，找到事物发展的规律性，找到经验教训，使我们对客观事物的认识，由感性上升为理性，产生一个飞跃，作为今后工作的指导。因此，首先必须对自己的工作有个全面的了解，掌握大量的感性材料。然后运用毛泽东思想来分析检查，这样才能找到经验和教训，找到带有规律性的东西。‖近一两年，我们几次总结了经济方面与计划工作本身的经验教训，这仅仅是一种尝试。下面我举两个例子。‖第一个例子。长春地区农业生产，经过我们十几年的观察，粮食产量丰歉幅度很大。产量不稳定的原因是春旱、秋涝和早霜；而为害最大、持续年度最长的是水灾。一九五二年至一九六二年，每年平均受涝面积二百一十三万亩。其中最重的一九五六年受涝面积近八百万亩，占总耕地面积的百分之四十五。这样，治水就成了主要矛盾。几年来，在农业发展方面，就抓了“水”字。一九六四年我们作了一些典型调查。在规划和建设中的二、三十个涝区中，有的是由国家投资兴办的大型涝区，由于工程大，配套困难，见效慢，搞了几年也未建成；有的虽属大型涝区，但群众用自力更生办法，分段搞，当年见小效，长期见大效。这里就出现了一个问题，在农田水利建设上，究竟是依靠国家投资，还是自力更生？对这个问题，我们计委干部有过争论。这个争论实质上是治水问题上的两种思想和两个方针的争论。一条是奋发图强，自力更生，多快好省的方针；一条是伸手向国家要钱，少慢差费的方针。实质是敢不敢坚持总路线精神的问题。通过总结，问题明确了，应当是自力更生的方针。治水问题解决了，又产生了新的问题。经过典型调查，发现治水能解决稳产问题，但不能完全解决高产问题。要解决高产问题，还须增施肥料，深耕细作，发展机械</w:t>
      </w:r>
      <w:r>
        <w:rPr>
          <w:rFonts w:hint="eastAsia"/>
        </w:rPr>
        <w:lastRenderedPageBreak/>
        <w:t>化，发展畜牧业，搞农业综合措施。特别是发展农业机械，可以深耕、适时。农业机械代替畜力，可以减轻大牲畜的负担，有利于畜牧业的发展，给扩大粪肥来源准备了条件。因此，解决高产须以农业机械化为中心（特别是我们是平原地区），所以我们又抓了个“机”字。一九六三年榆树县粮食丰收了，产粮十亿斤，但仅机耕、化肥两项开支就达六、七百万元，结果虽然粮食是增产了，可是社员收入增加不多。看来粮食上来了，多种经营跟不上仍是个很大问题。这样，治水、农业机械化、多种经营就成为发展农业的三个环节。经过分析，我们找到它们之间的内在联系；治水可以稳产，发展机械化可以高产，但进行农田水利建设，需要劳力、资金，机耕就要增加开支，这都需要依靠多种经营来解决。不搞多种经营，不仅建立稳产、高产农田有困难，就是要增加社员收入，扩大社、队积累也有困难，不利于集体经济的巩固和发展。因此，只有把三者结合得好，农业才可以得到发展。经过这样一总结，我们开始认识到农业本身几个方面的内在联系了，对如何多快好省地发展我们地区的农业，认识又提高一步。这样，我们计划工作也比过去主动了。‖第二个例子，是科学移植问题（科学移植就是把科学研究成果移植和推广到生产中去）。长春地区的地方工业经过大发展与调整，产品数量和质量都有一定的发展。问题是新产品增加不多，技术提高不快，我们把它叫做“抱着老产品，守住旧阵地，在发展上有保守。”这就找到了主要矛盾。看来走老路子不行了。经过一段努力，我们找到了科学移植的路子。当然这仅是地方工业发展的一个方面。走不走这条路是有过斗争的。科学移植对地方工业来说是个“尖端”问题，地方工业设备简陋，能否担任得了？首先是专家不信任。其次是工厂没信心，认为科研成果高不可攀，有点怕。怕是来源于对客观事物的不认识，要解决它，只有通过试验。当时我们也拿不出具体办法来。经过一年来的实践，我们用毛泽东思想分析了一九六四年这么两件事情：一是市非金属材料试验机厂，国家给了投资、图纸、设备，搞了一年没有出东西；另一个是市灯泡厂，在科学研究机关帮助下，利用本厂现有条件并借用外厂的闲置设备，只用了一个月左右的时间，就试制成了脉冲氙灯，并且小批投入生产。在实践基础上，经过总结，我们得出了这么三条经验：第一，地方工业接受科研成果大有用武之地。对国家来说，是拾遗补缺，对地方来说是发展尖端。地方工业发展尖端产品，主要是敢不敢的问题。只要解决了“怕”字，增加个“敢”字，就可以办到。第二，发展新品种要自己动手，不能等国家安排。我们采取了以老养新，自力更生的办法，通过协作搞试制，试制出来就小批投入生产。只要方向对头，拿出产品，国家就会给予支持。第三，走科学移植的路子要领导、专家、群众三结合。简单说就是取长补短。分而言之，群众不了解科研项目的内容，觉得神秘得很，有些怕，这是短处；但是，当他们得知其中细情，就能实事求是地对待问题，敢于试制，这是长处。专家的长处是有较多的科学知识；但对群众的智慧与干劲不大清楚，这是短处。领导的长处是有敢于攀登高峰的决心，又有实事求是的态度；短处是对两者都不摸底。由于领导、群众、专家“三结合”，结果闯出了一条自力更生、多快好省地发展地方工业的路子来。“三结合”是发展地方工业的群众路线，同时也是革命干劲与科学态度相结合的一种形式。‖在总结经验的基础上改进计划工作‖在总结经验的过程中，我们的计划工作方法也有所改进。一九六三年我们总结出三句话：调查研究，总结经验，抓住关键。经过一九六四年的实践，充实发展为：通过劳动实践和调查研究，逐步形成概念（计划方案）；抓住全局性的和力所能及的关键问题，计委出头组织各方面力量打歼灭战（计划执行）；反复地实践，不断地检验，系统地总结经验教训。这三句话的总结，是经过一段摸索，碰过若干钉子得来的。过去在计划工作中最</w:t>
      </w:r>
      <w:r>
        <w:rPr>
          <w:rFonts w:hint="eastAsia"/>
        </w:rPr>
        <w:lastRenderedPageBreak/>
        <w:t>容易犯两个毛病。一个是片面性，毛主席告诉我们：在战略上藐视敌人，战术上重视敌人。但是我们往往是战略上藐视，战术上也藐视。总想把好事一个早晨就办成。遇事只图快，不管好，光讲数量，不讲质量，只问需要，不管可能。这里既有盲目性，又有片面性。第二个是，忽视客观形势任务的发展变化，脱离实际，不注意抓方向，抓政策，孤立地搞数目字，有时成天钻在数字堆里。现在我们注意了防止片面性，由数字堆里钻出来了，解剖了麻雀，抓住了方向；由只做计划到考虑计划的实现，特别是到组织力量打歼灭战。同时，注意先走一步，搞个小区规划，给将来计划创造条件。这样，就使我们的计划由死计划变成活计划，由主观主义的坐在屋里形而上学地搞，到比较接近实际情况，这是个跃进。从这里得到这么几点认识：‖第一，正确的计划来源于实践。计划机关是经济工作的加工厂，又是属于再加工性质。它不是决策机关，是参谋机关。要当好参谋就必须掌握大量的、丰富的第一手材料，又要善于联系起来进行思索，才能提供正确的情况，和比较符合实际的计划方案，供决策者下决心。因之，点子出得对不对，意见提得合适与否，关系极大。要点子出得对，意见提得合适，中心是解决实践问题，并且要善于对国民经济各方面进行分析和总结。几年来，我们对国民经济中主要组成部分的农业、地方工业和城市建设进行了大量的调查，这是一段艰苦的“笨”工作。在这个基础上，经过“将丰富的感觉材料加以去粗取精、去伪存真、由此及彼、由表及里的改造制作工夫”，把分散的情况加以整理，形成高一级的认识，就是由感性上升到理性，形成概念，这就是计划方案。‖第二，计划方案一经制定，就要抓住主要矛盾，选择有关全局的又是力所能及的方面，根据当前形势、任务和党的方针政策，组织各方面力量打歼灭战。把人力、物力投向矛盾的主要方面。集中力量打歼灭战的思想也是逐渐形成的。在上级党委的领导下，一九六二年集中调整了房产，缓和了中小学校舍的紧张状况；一九六三年集中抓了解决城市建设的煤气供应不足和城市公共交通紧张；一九六四年集中力量解决了郊区蔬菜电灌工程的建设；一九六五年确定了工业以科研成果移植、农业以小型治涝与电灌、城市以房产、教育以半工半读的劳动基地安排为重点。这就使我们掌握了计划的主动权。计划的目的就在于实现。过去我们就有片面性，总以为做计划是我们的事，实现计划是别人的事。‖第三，必须反复地实践，不断地检验，最后总结经验教训。计划没有一成不变就实现的，好的是接近实际，不好的就是违反实际，总不可能和客观实际完全符合。实践、认识、再实践、再认识，在实践的基础上，不断地检验、修改、充实原来的计划方案，提出新的适应变化了的客观情况的新方案，这是计划工作逐步接近实际的必经之路。‖经过这样多次的总结，使我们进一步体会到，正确的计划，来源于正确的认识，而正确的认识又是从不断地总结实践经验得出来的。总结来源于调查研究，调查研究要建立在实践基础之上，这样的总结才能反映客观的真实情况。通过总结找到矛盾，在彼此相互联系的许多矛盾中抓住主要矛盾，提出解决方案。看来，要总结好，必须学好毛主席的《矛盾论》、《实践论》，同时在总结中又不断加深对毛主席《矛盾论》、《实践论》的认识，循环不已，一次比一次加深。所以说，总结工作的过程，就是活学活用毛泽东思想的过程，也是用毛泽东思想从根本上改造自己的世界观、方法论的过程。‖　　【日期】</w:t>
      </w:r>
    </w:p>
    <w:p w14:paraId="7E16A416" w14:textId="77777777" w:rsidR="004B45DF" w:rsidRDefault="004B45DF" w:rsidP="004B45DF">
      <w:pPr>
        <w:rPr>
          <w:rFonts w:hint="eastAsia"/>
        </w:rPr>
      </w:pPr>
      <w:r>
        <w:rPr>
          <w:rFonts w:hint="eastAsia"/>
        </w:rPr>
        <w:t>‖【版面】第</w:t>
      </w:r>
      <w:r>
        <w:rPr>
          <w:rFonts w:hint="eastAsia"/>
        </w:rPr>
        <w:t>06</w:t>
      </w:r>
      <w:r>
        <w:rPr>
          <w:rFonts w:hint="eastAsia"/>
        </w:rPr>
        <w:t>版（）‖【标题】业余创作十八年‖【正文】业余创作十八年‖吉林省前郭尔罗斯蒙古族自治县‖八郎人民公社两家子生产大队业余创作组组长　赵景春‖“鸡毛飞上天”‖我们业余创作组已经建立十八年了。‖一九四七年，在党的领导下，斗倒了骑在我们头上</w:t>
      </w:r>
      <w:r>
        <w:rPr>
          <w:rFonts w:hint="eastAsia"/>
        </w:rPr>
        <w:lastRenderedPageBreak/>
        <w:t>的地主——台吉（蒙古贵族），这是我们穷苦农牧民天大的喜事。大伙都要办秧歌，热热闹闹地过个翻身年。可光有秧歌没有唱还显得不“火暴”，还不能说出心里话，唱吧，旧秧歌词净是“一进大门抬头观，观观财主的灯笼杆”那一套。不用说唱，一听就来火了，根本不能用。唱新的呢？还没有。穷哥们说：“咱自己编！”老支书也说：“景春，你找几个人编吧！”我虽然不知道“创作”这玩艺有多重分量，可也知道这东西不好整。不过我有股犟劲，就硬着头皮答应下来了。‖一找人，找了五个。可我们五个人，刘绍义是文盲，我只念了二年书，赵忠和张德念了三年，唐景山文化高才念四年。还找谁呢？穷哥们说我们就是“圣人”。一个字：“闯”！‖我们去找村文书要张纸，没想到这个“老秀才”说：“你们也想编词？骑老母猪要高粱叶子，瞧瞧你们的人马刀枪吧！真是癞蛤蟆想吃天鹅肉！”一瞅他那个样，我们转身就走了。‖夜晚，我们五个人围坐在一张小桌旁编唱词。编了一句：“大鼓一打响咕咚”，就难住了，七个字有四个字不会写。一碗灯油快熬干了，也没想出“鼓、响、咕咚”怎么写。后来大伙说想不起来就画个号顶着。还没编到十句，满篇纸净是“</w:t>
      </w:r>
      <w:r>
        <w:rPr>
          <w:rFonts w:hint="eastAsia"/>
        </w:rPr>
        <w:t>O</w:t>
      </w:r>
      <w:r>
        <w:rPr>
          <w:rFonts w:hint="eastAsia"/>
        </w:rPr>
        <w:t>”了。一宿功夫白费了。‖第二天，村文书看我们眼睛熬得通红，故意问：“编好了吧，拿给咱见识见识！”村文书讽刺，可老支书支持我们，他说：“景春，咱们要用自己的腿走自己的路，用自己的嘴唱自己的歌！不会写不要紧，能记住就妥，有教育意义就行！”我们一想，对！干脆用脑袋记。‖我们五个人里张德的记性最好，编完了，记的也差不多，大伙再一提头就妥了。就这样，我们编成了第一批作品。翻身年过的挺热闹，群众夸我们，说我们是“庄稼秀才”，“编的对心思”，由于群众鼓励，我们的劲儿也就更足了。‖土改胜利后，村里青年报名参军。贫农李义自愿报名，可他的妻子扯后腿。经过李义和妇女会向她做工作，她想通了，亲自送李义参了军。于是我们创作了小演唱《全家光荣》。这个节目小，可影响很大。李义的事迹传开了，青年们都要学习李义夫妻，结果全村有十四名青年参了军。李义还在几千人的大会上讲了话。一个人做什么比他做了对群众有益的事情更高兴呢！区委书记说我们参加了战斗，打了胜仗。我们真有点乐得睡不着。心里只是翻翻腾腾地想：这是共产党给我们安的翅膀。‖村里办冬学，我们几个二话没说，都参加了冬学，以后又学“速成识字法”。人经过难处，学习也用心，几个突击，我们把眼面前的字都捡起来了。这回心里更有底了。‖土改后，村里的生产高潮和政治运动一个跟着一个。一九五三年，农村阶级斗争很尖锐。一部分上中农明面上搞假互助组，暗地里雇工放贷，大搞个人发家致富，走上了资本主义道路。而一部分贫农由于劳力少，人口多，加上自然灾害，不得不把土改时刚分来的土地卖掉。一些富裕中农在互助组里，占尖取巧，排挤贫困户，把一些组搅得“春插夏散秋垮台”，抵制党的互助合作政策。就在这时，贫农董树方领着一伙无车无马的贫下中农成立了一个“穷棒子组”，他们听党的话，以艰苦奋斗的革命精神，战胜了一切困难，夺得了大丰收，在全村农民走向合作化的道路上，立起一面红旗！当时，党支部要我们把老董的事迹编出去。我们就及时编了二人表演唱《董老汉》。戏不大，作用不小，使贫下中农认清了一些资本主义自发倾向严重的富裕中农在互助组里耍的各种花招，纷纷提出坚决办好互助组。转年在党的领导下，成立了一个初级农业合作社。这以后，我们创作组更来劲了，配合阶级斗争和生产斗争又写了一些作品。我们配合互助合作运动，创作了《互助合作力量大》、《水流千里归大海》、《十夸合作社》等。在高级合作化运动中，编了歌剧《公社前夕》。这些节目在村里演出后，都受到群众的热烈欢迎。‖一九五六年，我们读了毛主席在《中国农村的社会主义高潮》一书里写的按语，心里更豁亮了。知道了我们农民虽然文化低，没有创作过，可只要在党的领导下，有贫下中</w:t>
      </w:r>
      <w:r>
        <w:rPr>
          <w:rFonts w:hint="eastAsia"/>
        </w:rPr>
        <w:lastRenderedPageBreak/>
        <w:t>农敢于革命的闯劲，也可以拿起笔来，把我们心里想的，嘴里说的，革命需要的，写出来，唱出来。这真叫“鸡毛飞上天”。‖争夺阵地的斗争‖一九六一年，我国经济遇到困难，地主、富农乘机活动起来。车仁久等几个地主、富农，在屯里设了五个黑“说书场”，大讲《施公案》、《济公传》……；富农张广福在地头唱起了《小王打鸟》、《劈山救母》、《大西厢》；地主子弟周凤俊唱《打牙牌》。地主富农的猖狂活动，使某些觉悟不高的贫农青年受了毒害。第四队会计段占民听书上了瘾，借了一本《绿牡丹》，放在抽屉里，写一会儿账，看一段。后来竟无心记账了，甚至把生产队的公款借给上中农去搞投机倒把活动。‖这只是文艺活动吗？不，这是阶级斗争。党支部书记向我们讲：“文艺，它是一杆枪。我们要放下，敌人就会抢过去向我们进攻。”同时党支部确定：加强文艺战线，整顿俱乐部组织。‖随着社会主义教育运动的深入开展，我们针对这些问题，在创作组内展开了大讨论。阶级斗争的警钟使我们每个成员头脑清醒起来。我们进一步理解了毛主席说的：“革命文化，对于人民大众，是革命的有力武器。”“在现在世界上，一切文化或文学艺术都是属于一定的阶级，属于一定的政治路线的。”这几句话含意深刻。许多党团员都激动地说：“敌人的枪还没放下，我们怎么能放下武器呢！”多年的创作实践告诉我们：一个创作组成员，只要他脑子里有“革命”，他的创作热情就会象一盆火，越烧越旺。这次活的教育，使我们增强了阶级斗争观念，创作活动又从一个新的起点上发展起来。‖但是，争夺阵地的斗争井不是一帆风顺的。舞台上的帝王将相、才子佳人被清除了，可在炕头上、地头上不仅有帝王将相、才子佳人的市场，还有牛鬼蛇神的活动空间。我们既然要搞兴无灭资，就必须对它们发起全面进攻。‖这时第二队发生了一场针锋相对的阵地争夺战。一天响午，摘掉右派帽子的赵光，又在生产队里讲起了《包公案》。这时，刚刚当上故事员的赵喜友走了进去。一看，一些老年人坐在炕上静听《狸猫换太子》。革命的斗争精神使他丢开了“讲不好”“张不开嘴”这一切顾虑，他就在东屋讲起了《杨子荣大摆百鸡宴》。他抬高了嗓门，打起了手势。革命英雄惊心动魄的斗争，抓住了听众，听书的越来越多。最后，《包公案》的听众只剩了两名，赵光也只好散了。‖随着一次又一次争夺阵地的斗争，使我们认识到，我们要争夺的阵地很广，由剧场到队部，由家庭到田间，所有这些群众进行生产劳动和休息的场所，都需要用我们的文艺去占领，因此，必须把书面创作和口头创作结合起来，把写、讲、演、唱、画各种形式有效地利用起来。‖阵地扩大了，参加创作的人员增多了，创作活动也空前活跃起米。各个角落都出现了一片写新、唱新、演新的沸腾景象。在家庭故事场里，在地头故事会上，不仅讲《红岩》，讲《烈火金刚》，讲《儿女风尘记》等长篇小说的选段，还自编了《一对红》、《模范老党员》、《不走回头路》等很多新故事。‖随着社会主义教育运动的深入开展，我们创作组用文艺作品与封建残余势力作斗争，也更加主动了。社员李春的妻子一贯迷信鬼神，一得病就说是“大仙附体”、“要出马”，不肯请大夫，结果被疾病折磨死了。我们抓住这个事实，创作了《迷信害人》《再不上当》《侯快腿出丑》等演唱材料，在旧历腊月二十二的晚上（旧俗送灶王的前一天），举办了一个破除迷信专题晚会。在演出中，社员王峰的妈妈，越看剧中的迷信婆越象自己，她看不下去，没等演完就跑回家去，烧了供奉多年的“胡黄二仙”、“眼光娘娘”的牌位。通过这场晚会，没等到腊月二十三，都提前“送”走了灶王，有力地打击了封建迷信的残余思想。‖一九六四年冬，常玉民、王雅彬等三对青年男女，结婚不要彩礼，新事新办。团支部、妇代会和文化室，给他们在剧场里举办了个热热闹闹的新式婚礼。我们创作组赶编了《喜事新办》《不要彩礼》等六、七个文艺节目，还有一些喜歌、喜联。举</w:t>
      </w:r>
      <w:r>
        <w:rPr>
          <w:rFonts w:hint="eastAsia"/>
        </w:rPr>
        <w:lastRenderedPageBreak/>
        <w:t>行典礼之后，业余剧团就地演出这些节目。参加婚礼的社员于文龙说：“我家去年办喜事，要象人家这样，那能搞得生活这样困难”。打这以后，谁家娶媳妇都找文化室。‖创作组不能改变颜色‖随着知识青年的返乡生产，我们的创作组增加了新的力量。我们在加强毛主席著作学习、促进创作队伍思想革命化中，又突出地注意抓活教材，进行思想教育。赵景太就是一例。‖赵景太，一九五七年高小毕业，他很热心于文艺创作，可是方向不明确。一九六○年，听说县里搞业余美术展览，他煞费苦心地画了一套《夜战马超》、《三战吕布》等三国人物画，跑了七十里，进城送画，因为内容不好，一幅也没选上。后来通过阶级教育，学习毛主席著作，他明确了什么应当成为青年的理想，什么是革命文艺的战斗任务。从一九六三年起，三年来，他配合本地火热的斗争，写了几十篇作品，起到了很好的宣传教育作用。有些作品在报刊上发表，他把稿酬的一半买了毛主席著作和报刊供大家学习，另一半买了纸张文具。他的进步受到老贫农的夸奖，受到青年的称赞。他两次当选为县的学习毛主席著作积极分子，今年又被选为大队的团总支书记。我们就把他当做样板，号召大家学习他那种为革命创作的思想，也吸取他过去的教训。‖创作组的成员思想觉悟提高了，生产劲头和创作热情也都向前迈了一大步。我们四十三个人当中，今年开春，就有近三十名被评为五好青年。我们大队是个风沙严重、十年九旱的地方，去年春天，眼看着有一百多晌地要种不上，全大队响应党支部的号召，展开了挑水保墒的斗争。我们创作组一面拿起扁担投入战斗，一面挤时间做好宣传鼓动。当时第五小队的困难最大，他们的地离水源三里多路，青年们为了抢种这块地，一天挑水十八趟，往返一百零八里。‖创作组员们在这些英勇的斗争中，见到好人好事不写出来，就觉得自己任务没完成。有时甚至不吃饭也要挤空把他们写到板报上，这样，我们的创作组既成了大小队文艺宣传活动的“总编辑部”，也成了自我教育的学校。就拿最近宣传老党员刘振才的情况来说吧，这位老党员今年六十二岁，解放以来，一直走在各项运动的前头，现在队里不让他再参加劳动，他不干。他说：“一个共产党员什么时候都不能忘了革命！”生产队拗不过他，只好分派他去看果树园子。他一到果园，不但看的好，还给生产队捡了很多粪，一开春还挑水在园子里种了七百多埯子窝瓜。春耕前，他到住在纳河的弟弟家去串门，听说那里的麦种、糜种好，就要了一些双粒糜子和克强麦，他怕自己带着误了农时，就提前邮了回来。回来之后队里表扬他，他说：“这是社员的本份，用不着表扬”，我们创作组及时创作了《千里背麦种》、《红管家》等作品，宣传他的共产主义思想。‖我们创作组，就是这样在党支部的领导下，坚持以毛泽东思想武装自己，在现实斗争和具体创作中锻炼提高，一步一步地发展起来的。‖编者的话‖毛主席说：“从来没有不经过打扫而自动去掉的灰尘。”在思想领域里，封建主义的东西、资本主义的东西也是一样，不经常打扫，它是不会自动退出的。只有用革命的、社会主义的文化艺术跟它较量。比过了它，胜过了它，革命的、转会主义的正气才会抬头，封建主义、资本主义的邪气才会压下去，无产阶级的文化阵地才会一天天扩大。‖八郎人民公社两家子生产大队创作组的同志，吕燕华同志，刘成义同志，正是在一定要占领无产阶级文化阵地的信念的鼓舞下，通过“比”来斗争的，在茶馆里比，在田头上比，在炕头上比，比的结果，破了封建主义、资本主义的东西，立了革命的、社会主义的东西。一旦占领了文化阵地，精神就变成了物质，“别看都是口头语，撒到地里变米粮”，正是具体的写照。‖让社会主义思想占领文化阵地，是一个艰巨而光荣的任务。看看人民群众的毅力和天才，可以确信这个阵地一定可以占领，并且会不断发展巩固下去。‖　　【日期】</w:t>
      </w:r>
    </w:p>
    <w:p w14:paraId="45A1C8F7" w14:textId="77777777" w:rsidR="004B45DF" w:rsidRDefault="004B45DF" w:rsidP="004B45DF">
      <w:pPr>
        <w:rPr>
          <w:rFonts w:hint="eastAsia"/>
        </w:rPr>
      </w:pPr>
      <w:r>
        <w:rPr>
          <w:rFonts w:hint="eastAsia"/>
        </w:rPr>
        <w:lastRenderedPageBreak/>
        <w:t>‖【版面】第</w:t>
      </w:r>
      <w:r>
        <w:rPr>
          <w:rFonts w:hint="eastAsia"/>
        </w:rPr>
        <w:t>06</w:t>
      </w:r>
      <w:r>
        <w:rPr>
          <w:rFonts w:hint="eastAsia"/>
        </w:rPr>
        <w:t>版（）‖【标题】业余创作十八年‖【正文】业余创作十八年‖吉林省前郭尔罗斯蒙古族自治县‖八郎人民公社两家子生产大队业余创作组组长　赵景春‖“鸡毛飞上天”‖我们业余创作组已经建立十八年了。‖一九四七年，在党的领导下，斗倒了骑在我们头上的地主——台吉（蒙古贵族），这是我们穷苦农牧民天大的喜事。大伙都要办秧歌，热热闹闹地过个翻身年。可光有秧歌没有唱还显得不“火暴”，还不能说出心里话，唱吧，旧秧歌词净是“一进大门抬头观，观观财主的灯笼杆”那一套。不用说唱，一听就来火了，根本不能用。唱新的呢？还没有。穷哥们说：“咱自己编！”老支书也说：“景春，你找几个人编吧！”我虽然不知道“创作”这玩艺有多重分量，可也知道这东西不好整。不过我有股犟劲，就硬着头皮答应下来了。‖一找人，找了五个。可我们五个人，刘绍义是文盲，我只念了二年书，赵忠和张德念了三年，唐景山文化高才念四年。还找谁呢？穷哥们说我们就是“圣人”。一个字：“闯”！‖我们去找村文书要张纸，没想到这个“老秀才”说：“你们也想编词？骑老母猪要高粱叶子，瞧瞧你们的人马刀枪吧！真是癞蛤蟆想吃天鹅肉！”一瞅他那个样，我们转身就走了。‖夜晚，我们五个人围坐在一张小桌旁编唱词。编了一句：“大鼓一打响咕咚”，就难住了，七个字有四个字不会写。一碗灯油快熬干了，也没想出“鼓、响、咕咚”怎么写。后来大伙说想不起来就画个号顶着。还没编到十句，满篇纸净是“</w:t>
      </w:r>
      <w:r>
        <w:rPr>
          <w:rFonts w:hint="eastAsia"/>
        </w:rPr>
        <w:t>O</w:t>
      </w:r>
      <w:r>
        <w:rPr>
          <w:rFonts w:hint="eastAsia"/>
        </w:rPr>
        <w:t>”了。一宿功夫白费了。‖第二天，村文书看我们眼睛熬得通红，故意问：“编好了吧，拿给咱见识见识！”村文书讽刺，可老支书支持我们，他说：“景春，咱们要用自己的腿走自己的路，用自己的嘴唱自己的歌！不会写不要紧，能记住就妥，有教育意义就行！”我们一想，对！干脆用脑袋记。‖我们五个人里张德的记性最好，编完了，记的也差不多，大伙再一提头就妥了。就这样，我们编成了第一批作品。翻身年过的挺热闹，群众夸我们，说我们是“庄稼秀才”，“编的对心思”，由于群众鼓励，我们的劲儿也就更足了。‖土改胜利后，村里青年报名参军。贫农李义自愿报名，可他的妻子扯后腿。经过李义和妇女会向她做工作，她想通了，亲自送李义参了军。于是我们创作了小演唱《全家光荣》。这个节目小，可影响很大。李义的事迹传开了，青年们都要学习李义夫妻，结果全村有十四名青年参了军。李义还在几千人的大会上讲了话。一个人做什么比他做了对群众有益的事情更高兴呢！区委书记说我们参加了战斗，打了胜仗。我们真有点乐得睡不着。心里只是翻翻腾腾地想：这是共产党给我们安的翅膀。‖村里办冬学，我们几个二话没说，都参加了冬学，以后又学“速成识字法”。人经过难处，学习也用心，几个突击，我们把眼面前的字都捡起来了。这回心里更有底了。‖土改后，村里的生产高潮和政治运动一个跟着一个。一九五三年，农村阶级斗争很尖锐。一部分上中农明面上搞假互助组，暗地里雇工放贷，大搞个人发家致富，走上了资本主义道路。而一部分贫农由于劳力少，人口多，加上自然灾害，不得不把土改时刚分来的土地卖掉。一些富裕中农在互助组里，占尖取巧，排挤贫困户，把一些组搅得“春插夏散秋垮台”，抵制党的互助合作政策。就在这时，贫农董树方领着一伙无车无马的贫下中农成立了一个“穷棒子组”，他们听党的话，以艰苦奋斗的革命精神，战胜了一切困难，夺得了大丰收，在全村农民走向合作化的道路上，立起一面红旗！当时，党支部要我们把老董的事迹编出去。我们就及时编了二人表演唱《董老汉》。戏不大，作用不小，使贫下中农认清了一些资本主义自发倾向严重的富裕中农在互助组里耍的各种花招，纷纷提出坚决办好互助组。转年在党的领导下，成立了一个初级农业合作社。这以后，我们创作组更来劲了，配合阶级斗争和生产斗争又写了一些作品。我们配合互助合作运动，创作了《互助合作力量大》、《水流千里归大海》、《十夸合作社》等。在高</w:t>
      </w:r>
      <w:r>
        <w:rPr>
          <w:rFonts w:hint="eastAsia"/>
        </w:rPr>
        <w:lastRenderedPageBreak/>
        <w:t>级合作化运动中，编了歌剧《公社前夕》。这些节目在村里演出后，都受到群众的热烈欢迎。‖一九五六年，我们读了毛主席在《中国农村的社会主义高潮》一书里写的按语，心里更豁亮了。知道了我们农民虽然文化低，没有创作过，可只要在党的领导下，有贫下中农敢于革命的闯劲，也可以拿起笔来，把我们心里想的，嘴里说的，革命需要的，写出来，唱出来。这真叫“鸡毛飞上天”。‖争夺阵地的斗争‖一九六一年，我国经济遇到困难，地主、富农乘机活动起来。车仁久等几个地主、富农，在屯里设了五个黑“说书场”，大讲《施公案》、《济公传》……；富农张广福在地头唱起了《小王打鸟》、《劈山救母》、《大西厢》；地主子弟周凤俊唱《打牙牌》。地主富农的猖狂活动，使某些觉悟不高的贫农青年受了毒害。第四队会计段占民听书上了瘾，借了一本《绿牡丹》，放在抽屉里，写一会儿账，看一段。后来竟无心记账了，甚至把生产队的公款借给上中农去搞投机倒把活动。‖这只是文艺活动吗？不，这是阶级斗争。党支部书记向我们讲：“文艺，它是一杆枪。我们要放下，敌人就会抢过去向我们进攻。”同时党支部确定：加强文艺战线，整顿俱乐部组织。‖随着社会主义教育运动的深入开展，我们针对这些问题，在创作组内展开了大讨论。阶级斗争的警钟使我们每个成员头脑清醒起来。我们进一步理解了毛主席说的：“革命文化，对于人民大众，是革命的有力武器。”“在现在世界上，一切文化或文学艺术都是属于一定的阶级，属于一定的政治路线的。”这几句话含意深刻。许多党团员都激动地说：“敌人的枪还没放下，我们怎么能放下武器呢！”多年的创作实践告诉我们：一个创作组成员，只要他脑子里有“革命”，他的创作热情就会象一盆火，越烧越旺。这次活的教育，使我们增强了阶级斗争观念，创作活动又从一个新的起点上发展起来。‖但是，争夺阵地的斗争井不是一帆风顺的。舞台上的帝王将相、才子佳人被清除了，可在炕头上、地头上不仅有帝王将相、才子佳人的市场，还有牛鬼蛇神的活动空间。我们既然要搞兴无灭资，就必须对它们发起全面进攻。‖这时第二队发生了一场针锋相对的阵地争夺战。一天响午，摘掉右派帽子的赵光，又在生产队里讲起了《包公案》。这时，刚刚当上故事员的赵喜友走了进去。一看，一些老年人坐在炕上静听《狸猫换太子》。革命的斗争精神使他丢开了“讲不好”“张不开嘴”这一切顾虑，他就在东屋讲起了《杨子荣大摆百鸡宴》。他抬高了嗓门，打起了手势。革命英雄惊心动魄的斗争，抓住了听众，听书的越来越多。最后，《包公案》的听众只剩了两名，赵光也只好散了。‖随着一次又一次争夺阵地的斗争，使我们认识到，我们要争夺的阵地很广，由剧场到队部，由家庭到田间，所有这些群众进行生产劳动和休息的场所，都需要用我们的文艺去占领，因此，必须把书面创作和口头创作结合起来，把写、讲、演、唱、画各种形式有效地利用起来。‖阵地扩大了，参加创作的人员增多了，创作活动也空前活跃起米。各个角落都出现了一片写新、唱新、演新的沸腾景象。在家庭故事场里，在地头故事会上，不仅讲《红岩》，讲《烈火金刚》，讲《儿女风尘记》等长篇小说的选段，还自编了《一对红》、《模范老党员》、《不走回头路》等很多新故事。‖随着社会主义教育运动的深入开展，我们创作组用文艺作品与封建残余势力作斗争，也更加主动了。社员李春的妻子一贯迷信鬼神，一得病就说是“大仙附体”、“要出马”，不肯请大夫，结果被疾病折磨死了。我们抓住这个事实，创作了《迷信害人》《再不上当》《侯快腿出丑》等演唱材料，在旧历腊月二十二的晚上（旧俗送灶王的前一天），举办了一个破除迷信专题晚会。在演出中，社员王峰的妈妈，越看剧中的迷信婆越象自己，她看不下去，没等演完就跑回家去，烧了供奉多年的“胡黄二仙”、“眼光娘娘”的牌位。通过这场晚会，没等到腊月二十三，都提前“送”走了灶王，有力地打击了封建</w:t>
      </w:r>
      <w:r>
        <w:rPr>
          <w:rFonts w:hint="eastAsia"/>
        </w:rPr>
        <w:lastRenderedPageBreak/>
        <w:t>迷信的残余思想。‖一九六四年冬，常玉民、王雅彬等三对青年男女，结婚不要彩礼，新事新办。团支部、妇代会和文化室，给他们在剧场里举办了个热热闹闹的新式婚礼。我们创作组赶编了《喜事新办》《不要彩礼》等六、七个文艺节目，还有一些喜歌、喜联。举行典礼之后，业余剧团就地演出这些节目。参加婚礼的社员于文龙说：“我家去年办喜事，要象人家这样，那能搞得生活这样困难”。打这以后，谁家娶媳妇都找文化室。‖创作组不能改变颜色‖随着知识青年的返乡生产，我们的创作组增加了新的力量。我们在加强毛主席著作学习、促进创作队伍思想革命化中，又突出地注意抓活教材，进行思想教育。赵景太就是一例。‖赵景太，一九五七年高小毕业，他很热心于文艺创作，可是方向不明确。一九六○年，听说县里搞业余美术展览，他煞费苦心地画了一套《夜战马超》、《三战吕布》等三国人物画，跑了七十里，进城送画，因为内容不好，一幅也没选上。后来通过阶级教育，学习毛主席著作，他明确了什么应当成为青年的理想，什么是革命文艺的战斗任务。从一九六三年起，三年来，他配合本地火热的斗争，写了几十篇作品，起到了很好的宣传教育作用。有些作品在报刊上发表，他把稿酬的一半买了毛主席著作和报刊供大家学习，另一半买了纸张文具。他的进步受到老贫农的夸奖，受到青年的称赞。他两次当选为县的学习毛主席著作积极分子，今年又被选为大队的团总支书记。我们就把他当做样板，号召大家学习他那种为革命创作的思想，也吸取他过去的教训。‖创作组的成员思想觉悟提高了，生产劲头和创作热情也都向前迈了一大步。我们四十三个人当中，今年开春，就有近三十名被评为五好青年。我们大队是个风沙严重、十年九旱的地方，去年春天，眼看着有一百多晌地要种不上，全大队响应党支部的号召，展开了挑水保墒的斗争。我们创作组一面拿起扁担投入战斗，一面挤时间做好宣传鼓动。当时第五小队的困难最大，他们的地离水源三里多路，青年们为了抢种这块地，一天挑水十八趟，往返一百零八里。‖创作组员们在这些英勇的斗争中，见到好人好事不写出来，就觉得自己任务没完成。有时甚至不吃饭也要挤空把他们写到板报上，这样，我们的创作组既成了大小队文艺宣传活动的“总编辑部”，也成了自我教育的学校。就拿最近宣传老党员刘振才的情况来说吧，这位老党员今年六十二岁，解放以来，一直走在各项运动的前头，现在队里不让他再参加劳动，他不干。他说：“一个共产党员什么时候都不能忘了革命！”生产队拗不过他，只好分派他去看果树园子。他一到果园，不但看的好，还给生产队捡了很多粪，一开春还挑水在园子里种了七百多埯子窝瓜。春耕前，他到住在纳河的弟弟家去串门，听说那里的麦种、糜种好，就要了一些双粒糜子和克强麦，他怕自己带着误了农时，就提前邮了回来。回来之后队里表扬他，他说：“这是社员的本份，用不着表扬”，我们创作组及时创作了《千里背麦种》、《红管家》等作品，宣传他的共产主义思想。‖我们创作组，就是这样在党支部的领导下，坚持以毛泽东思想武装自己，在现实斗争和具体创作中锻炼提高，一步一步地发展起来的。‖编者的话‖毛主席说：“从来没有不经过打扫而自动去掉的灰尘。”在思想领域里，封建主义的东西、资本主义的东西也是一样，不经常打扫，它是不会自动退出的。只有用革命的、社会主义的文化艺术跟它较量。比过了它，胜过了它，革命的、转会主义的正气才会抬头，封建主义、资本主义的邪气才会压下去，无产阶级的文化阵地才会一天天扩大。‖八郎人民公社两家子生产大队创作组的同志，吕燕华同志，刘成义同志，正是在一定要占领无产阶级文化阵地的信念的鼓舞下，通过“比”来斗争的，在茶馆里比，在田头上比，在炕头上比，比的结果，破了封建主义、资本主义的东西，立了革命的、社会主义的东西。一旦占领了文化阵地，精神就变成了物质，“别看都是口头</w:t>
      </w:r>
      <w:r>
        <w:rPr>
          <w:rFonts w:hint="eastAsia"/>
        </w:rPr>
        <w:lastRenderedPageBreak/>
        <w:t>语，撒到地里变米粮”，正是具体的写照。‖让社会主义思想占领文化阵地，是一个艰巨而光荣的任务。看看人民群众的毅力和天才，可以确信这个阵地一定可以占领，并且会不断发展巩固下去。‖　　【日期】</w:t>
      </w:r>
    </w:p>
    <w:p w14:paraId="6AA79800" w14:textId="77777777" w:rsidR="004B45DF" w:rsidRDefault="004B45DF" w:rsidP="004B45DF">
      <w:pPr>
        <w:rPr>
          <w:rFonts w:hint="eastAsia"/>
        </w:rPr>
      </w:pPr>
      <w:r>
        <w:rPr>
          <w:rFonts w:hint="eastAsia"/>
        </w:rPr>
        <w:t>‖【版面】第</w:t>
      </w:r>
      <w:r>
        <w:rPr>
          <w:rFonts w:hint="eastAsia"/>
        </w:rPr>
        <w:t>03</w:t>
      </w:r>
      <w:r>
        <w:rPr>
          <w:rFonts w:hint="eastAsia"/>
        </w:rPr>
        <w:t>版（）‖【专栏】社论‖【标题】约翰逊的挑战——评美国总统的国情咨文‖【正文】约翰逊的挑战‖——评美国总统的国情咨文‖约翰逊今年的国情咨文，是扩大侵越战争的咨文，是向美国人民加紧进攻的咨文。‖尽管约翰逊说了许多企图迷惑人心的漂亮话，但是，露骨的战争叫嚣，直言不讳地向美国人民提出勒紧裤带的要求，构成了今年国情咨文的基调。‖约翰逊的国情咨文，从越南问题谈起，又以越南问题煞尾。为什么越南问题成了约翰逊政府的头号问题呢？为什么国情咨文充满了浓重的火药味呢？‖美帝国主义对越南的侵略战争遭到严重的失败。将近二十万的美国侵略军进入南越，仍然无法挽回败局。“逐步升级”毫无作用，“和谈”骗局接连破产。美帝国主义在南越的失败，使它推行的反革命“全球战略”遭到了挫折。约翰逊在国情咨文中无可奈何地供认：“由于越南问题，我们所应该做的事或者愿意做的事我们不能全都做到。”‖对越南加紧进行侵略战争的结果，使得美国国内的阶级矛盾进一步尖锐化，促进了美国人民的新的觉醒。黑人群众抗暴斗争的兴起，美国人民反战运动的蓬勃发展，成为埋在美帝国主义心脏里的两颗定时炸弹。美国统治集团内部，也由于侵越战争的失败而争吵不休。美国国内的这种局势，更加深了约翰逊政府的焦虑和不安。‖正如《纽约时报》所说的，“在一九六六年开始的时候，美国正堕入未知的深渊之中”。在美国的历史上，一场侵略战争遭到如此沉重的打击，引起如此激烈的震动，是前所未有的。‖但是，约翰逊并不打算从这个深渊中爬出来。他妄图从坚持侵略战争和扩大军事冒险中寻找出路。‖历史上的一切反动派，都不可避免地要不断犯错误，直到它们的灭亡。作为当代一切反动势力的支柱的美帝国主义，当然更不会例外。南越战场上的接连失败，并没有使约翰逊政府接受应有的教训。‖约翰逊在国情咨文中一再叫嚷，美帝国主义在南越“决不退让”，“我们一定要留下来”。这意味着什么呢？‖这表明，美帝国主义决不会从南越自动撤军。咨文明确地宣告：美国军队将“留到侵略停止为止”。换句话说，不到越南人民完全停止抗美救国斗争，不把南越的每一寸土地都变为美帝国主义的殖民地，美国侵略者是决不会离开这个地区的。‖这表明，美帝国主义还要进一步扩大侵略战争。约翰逊宣布，美国下一年度的侵越战费，将增加五十八亿美元，并将根据战争的需要，向国会要求“更大的拨款”。他还强调，不管“费用多大”，“挑战多大”，美国都将“战斗下去”。‖这表明，美帝国主义力图把南越变为在亚洲的战争基地。约翰逊毫不掩饰地说，美国所以要在南越“留下来”，是因为美国“不打算放弃亚洲”。‖人们从国情咨文中只能得出这样的结论：约翰逊决心把美国战争机器开足马力，沿着扩大侵略的道路开去。用约翰逊的话来说，他“必须”命令美国的“大炮开火”。‖实际上，美帝国主义最近扩大战争的活动，比约翰逊在咨文中所说的要多得多。它竭力搜罗炮灰，把国内每月征兵额增加到八万人，等于侵朝战争时期征兵的最高额。它源源增兵南越，并在那里大肆扩建军事基地，以便把更多的侵略军派遣到那个地区去。它对南越解放区实行灭绝人性的“烧光、毁光、杀光”的“焦土”政策。它对老挝解放区进行更大规模的轰炸，并指使老挝右派对爱国军队加紧进攻。它利用泰国和南越傀儡军，更加频繁地侵犯柬埔寨的领土。事实证明，美国侵略者尽管已在南越碰得鼻青眼肿，但还要蛮干到底。它只有被彻底消灭，才会感到彻底舒服。‖约翰逊在他的战争咨文中，并没有忘记塞进一些“和平”词句。美帝国主</w:t>
      </w:r>
      <w:r>
        <w:rPr>
          <w:rFonts w:hint="eastAsia"/>
        </w:rPr>
        <w:lastRenderedPageBreak/>
        <w:t>义越是扩大侵越战争，它就越要加紧“和平攻势”，这已成为一条规律。‖约翰逊在咨文中重复“十四点”主张中的滥调。他说什么美国是“信守”日内瓦协议的，是尊重“自决原则”的，是主张越南“重新统一”的。这类表白，究竟能值几文钱呢？他在国情咨文中既然把南越说成是一个“国家”，并且斩钉截铁地声称美国侵略者在南越“一定要留下来”，那么，所谓“自决”、“统一”，都是废话，日内瓦协议也如同废纸。‖至于约翰逊所提到的美国在过去一年中为了“和平解决”越南问题，进行了三百次秘密会谈，同一百多个国家的政府接触，这也证明不了美帝国主义的“诚意”。这些活动，都是旨在欺骗舆论，混淆是非，为它扩大侵越战争制造烟幕。约翰逊政府一年来唱了不少“和平”曲调，军政要员四出奔走，但就是在这个时期内，美国侵略者的战火从越南南方燃烧到越南北方，侵越战争的规模扩大到接近侵朝战争的水平。‖美帝国主义惯用反革命两手策略。它总是以“和平”的一手，来掩盖和促进战争的一手。“和平”是一种手段，它用得着就用，用不着就抛开，抛开了可以拣起来再用。用也好，抛开也好，都是为了有利于达到美帝国主义的侵略目的。‖美帝国主义无法克服的矛盾是：它的战争的一手，必然要戳穿“和平”的一手。约翰逊接连放出的“无条件讨论”、“十四点”主张等和平烟幕，不断地被美国的飞机大炮所轰散。现在，他又在“和平篮子”里装进一点所谓“新货色”。一个是“逐步降级”，即双方“减少使用武力”；另一个是“边打边谈”，即战斗和会议“两者同时进行”。但是，这能骗得了谁呢？目前，约翰逊政府正在加紧扩大侵越战争。所谓“逐步降级”，实际上只是掩饰“逐步升级”的幌子；所谓“边打边谈”，打是真的，谈是假的。不管约翰逊玩弄什么样的手法，都遮蔽不了世人的耳目。‖约翰逊国情咨文的国内部分，重弹“伟大的社会”的老调，并提出了一大套包罗万象的措施。其中，有一些是属于粉饰太平的，目的在于缓和美国人民对美国统治集团日益强烈的不满；而实质的部分，则是为了适应扩大侵越战争的需要，对美国人民加紧迫害和压榨。‖约翰逊把美国经济情况描绘成一片欣欣向荣的景象：经济“正在蓬勃发展中”，人民生活“富足”，下一年度的财政赤字“将是多年来最低的”，等等。事情的真相是怎样的呢？过去一段时期内美国经济的畸形发展，主要是依靠大搞赤字财政、放宽信贷、实行“减税”、增加军费等办法来维持的。这种人为的刺激，已使美国经济面临生产过剩的危机。约翰逊吹嘘下一年度的财政赤字“只有十八亿美元”，更是个弥天大谎。他故意不把准备追加的几十亿侵越军费计算在内。侵越战争大大地加重了美国人民的负担。在一九六五财政年度，平均每个美国人的捐税负担，高达八百五十美元，占个人收入百分之三十二，远远高出于第二次世界大战和侵朝战争期间的水平。约翰逊所以不惜花费唇舌，大肆宣扬美国的“繁荣”，是妄图使美国人民相信：大炮和牛油可以兼得。‖美帝国主义对外扩大侵略战争，对内必然要进一步向人民开刀。毛泽东同志早就指出：“美国反动派要掀动战争，首先必须进攻美国人民。他们已经在进攻美国人民了，他们从政治上、经济上压迫美国的工人和民主分子，准备在美国实行法西斯主义。”约翰逊在咨文中提出的一系列对内措施，正是表明美国统治集团要向美国人民加紧进攻。他要求加强“警察力量”，以便镇压“危险的罢工”。他要劳动人民对工资“采取克制态度”，并且在战争“需要”的时候“作出新的牺牲”。他决定“改进”税收制度，迫使美国的纳税人掏出更多的美元，投入侵越战争的无底洞。约翰逊在国情咨文中所提出的，只是微乎其微的一部分。去年，约翰逊政府调动了大批正规军血腥镇压瓦茨区黑人的抗暴斗争，以行政手段剥夺美国工人的罢工权利。今年，随着侵越战争的扩大，随着国内阶级矛盾和民族矛盾的日益加剧，约翰逊政府必然要对美国人民采取更加暴虐、更加凶残的法西斯手段。‖从约翰逊的国情咨文中可以看出，美帝国主义的刀锋，</w:t>
      </w:r>
      <w:r>
        <w:rPr>
          <w:rFonts w:hint="eastAsia"/>
        </w:rPr>
        <w:lastRenderedPageBreak/>
        <w:t>是向着越南人民的，是向着全世界革命人民的，也是向着美国人民的。他在咨文中提出对外的“五条政策路线”，就是美帝国主义根据当前国际形势而制定的推行反革命全球战略的具体方案。约翰逊政府对越南人民是威胁和讹诈，对中国人民是诬蔑和攻击；对赫鲁晓夫修正主义者，则是抛出了经济钓饵。约翰逊说：“美国将设法扩大美国和东欧及苏联之间的贸易”。愿意上钩者大有人在。苏联塔斯社以十分赞赏和完全肯定的口气报道：美国总统将“请求国会使美国同东欧和苏联之间扩大贸易成为可能”。欢欣之情，溢于言表。‖约翰逊说的是什么意思呢？他把扩大同苏联和东欧国家的贸易，放在“五条政策路线”的第五条中。这一条，名曰“支持民族独立”。他异常露骨地说：“我们以建立通往东欧的桥梁来奉行这一原则。”十分明显，美帝国主义公开宣布要对社会主义国家推行和平渗透政策。这是对苏联人民和东欧人民的莫大侮辱。而赫鲁晓夫修正主义者对此竟然引以为荣，可见他们已经堕落到何等地步。‖约翰逊的国情咨文，是对越南人民的挑战，是对美国人民的挑战，是对一切爱好和平的国家和人民的挑战。美帝国主义是靠战争发家的，是靠战争养肥的。现在，它在南越战场上已被打得头破血流，却还想从扩大战争中寻找出路。可以断言，面对美帝国主义残暴的侵略和压迫，越南人民将坚决地给以更加沉重的回击；美国人民的反战运动、争取民主和维护生活权利的斗争，必将有更大的兴起；全世界一切反对帝国主义和爱好和平的力量，也必然进一步团结起来，支援浴血奋战中的越南人民，彻底挫败美帝国主义的战争计划和侵略计划。更严重的失败，等待着美国侵略者。‖　　【日期】</w:t>
      </w:r>
    </w:p>
    <w:p w14:paraId="3A7F23E6" w14:textId="77777777" w:rsidR="004B45DF" w:rsidRDefault="004B45DF" w:rsidP="004B45DF">
      <w:pPr>
        <w:rPr>
          <w:rFonts w:hint="eastAsia"/>
        </w:rPr>
      </w:pPr>
      <w:r>
        <w:rPr>
          <w:rFonts w:hint="eastAsia"/>
        </w:rPr>
        <w:t>‖【版面】第</w:t>
      </w:r>
      <w:r>
        <w:rPr>
          <w:rFonts w:hint="eastAsia"/>
        </w:rPr>
        <w:t>03</w:t>
      </w:r>
      <w:r>
        <w:rPr>
          <w:rFonts w:hint="eastAsia"/>
        </w:rPr>
        <w:t>版（）‖【标题】海南岛上的大寨——记海南岛儋县石屋大队夺取粮林双丰收的斗争‖【正文】海南岛上的大寨‖——记海南岛儋县石屋大队夺取粮林双丰收的斗争‖儋县那大公社石屋大队，是我们国家“最南的大寨”。“大寨”遍全国，我国的农业战线同其他战线一样，一片兴旺气象。‖石屋大队的发展，跟其他大寨式单位同样，走过一段艰难、曲折的道路。‖七十三个上山垦殖的人，一下减少到十二个。为什么？因为没有把人们的头脑武装起来，没有突出政治。不久，上山垦殖的人骤增到一百三十个。为什么？党支部用总路线的精神武装了人们的头脑，突出了政治。‖用毛泽东思想统帅一切。在一切问题上突出政治。这就是石屋大队的基本经验。‖编者‖五指山下，北部湾边，海南岛儋县那大公社的石屋大队，山上长着大片热带经济林，山下是米粮川，林木中间又套种着四季常青的香茅、菠萝、南椰等等热带经济作物。陌生人很难料到，几年前这里的山，大部分还是瘴疠交侵、野兽聚居的荒山。一九五八年成立人民公社以后，一个只有一百零七户人家的石屋大队，以粮为纲发展热带经济林，没有花国家一个钱，依靠自己的双手、砍刀和镐，把荒山建设成了宝山。现在，这个大队被人们誉为我国“最南的大寨”。‖一九五八年以前，石屋年年需要国家供应粮食。成立公社以后，石屋人在八年间平均每户为国家提供了一万多斤粮食。到一九六五年年底，集体储备的粮食也有十一万多斤。一九五九年，石屋大队每个社员交售给国家的农、林、副产品只值一百多元，一九六四年已经上升到三百四十九元，一九六五年继续增加到三百七十多元。‖原来十分贫困的石屋，现在变得家大业大。到一九六四年，全队有集体财产一百二十多万元，并且有了拖拉机、汽车、打谷机和碾米机。‖解放前，石屋人住的是草寮，经常缺钱缺粮，现在家家户户住上了瓦房。百分之九十的社员有存款。‖学愚公，奋战燕子潭‖石屋人走的道路，是一条自力更生战胜困难的道路。一九五九年，刚刚实现公社化后的石屋人，下决心要改变生产的落后面貌。但是</w:t>
      </w:r>
      <w:r>
        <w:rPr>
          <w:rFonts w:hint="eastAsia"/>
        </w:rPr>
        <w:lastRenderedPageBreak/>
        <w:t>天不作美，来了一场大旱，十一个月没下过一场透雨。五六十年没有断流的山溪断流了，长年积水的湖洋田裂了缝，旱作物枯死，水稻严重失收，社员生活发生了困难。两条道路摆在石屋人面前：是逃荒、等待国家救济，还是自己动手，生产自救？‖党支部书记胡松说得好：“困难有天大，我们的志气就比天还大。革命者就是要在最困难的时候站起来走路。”经过讨论，石屋人选择了后一条路。他们一边在旱裂的水田种甘薯，一边上山开荒种木薯。一九五九年十月三日，由胡松带领的开荒队，上了全大队最大的一座山——燕子潭。燕子潭的老林里，响起了长砍刀、开山斧的声音。第一天，人们有说有笑，好不热闹。但是第二天，有人就叫起苦来。这里树大根深，有两个人抱不拢的枫树，有根部特别发达的老榕树，有密密丛丛的荆棘和山藤。用简陋的刀斧对付这些树，自然非常吃力，几乎所有开山的人手上都磨起了血泡，脚上腿上血痕斑斑。有人动摇了，说：“国营农场有拖拉机和炸药，才能开山，我们一把刀一把斧能成吗？”于是，有的人找个借口回家，有的人干脆说不干了。不到几天，跟胡松上山的七十三个人就只剩下了十二人。初战失利了。‖党支部总结了教训，从阶级教育和革命传统教育入手，重整旗鼓。在党支部会上、团支部会上、社员代表大会上，人们拿总路线的精神检查自己，拿愚公精神对比自己。越讨论心里越亮，劲头越足。他们说：穷人有志气，一定要自己动手，克服困难。不开好山，就不下山。开山的队伍第二次上了山，这回不是十二人，也不是七十三人，而是一百三十人。这支经过阶级教育的开山队伍，经受住种种困难的考验。他们吃在荒山，住在荒山，冬夜没有被子盖，就升起篝火取暖；毒蛇、蜈蚣、毒毛虫等随时可能伤人，但是人们想出各种办法同它们进行斗争。燕子潭一带是解放前琼崖纵队活动的地区，胡松曾经为游击队送信躲避敌人追捕进过燕子潭。因此，在困难的时候，胡松就用战争岁月里的英雄事迹，来激励自己和同伴。‖石屋人就这样接受磨炼，把一百一十多座荒山开垦出来，种上木薯。到一九六○年，粮食获得大丰收。‖向前看，发展橡胶林‖一九六一年，石屋人在医好灾荒创伤以后，继续探索前进的道路。这时，新垦的荒山上木薯收获了，沟底扩大了约占总耕地面积五分之一的水田和坡地，种的粮食也丰收了。全大队粮食已经自给有余。广大社员议论的问题是：大片新垦的山地今后如何经营？是安于现状，吃饱就算呢？还是发展经济林木，实行多种经营？‖多数社员都主张长远建设，发展经济林木，特别是发展国家需要的橡胶林。有些上中农社员却打小算盘，主张木薯收后全部种香茅；这样一年最少也有十几万元的收入。过了两年地薄不能种了再撂荒。他们认为：种植橡胶树，每亩投资几十元，七八年后才有收益，不合算。甚至有的人说，百年大计是空话，眼前收入才是实。当时两种看法争论得很厉害。‖贫农下中农社员反对单顾眼前利益的想法，主张既照顾眼前又兼顾长远建设。他们说：种橡胶树虽然收益迟，但能收三四十年，种了它是为建立牢固的集体经济打下根基，更重要的是国家需要橡胶；如果全部种香茅，山上水土不能保持，将来山上荒了，山下泥土压了田，那损失才大哩！‖经充分讨论，明辨是非，最后社员一致决定：宁可眼下多吃点苦，少分几个钱，也要为国家和集体作出更大的贡献。‖发展方向明确了。但是，种橡胶树的种苗需要大批资金，缺少资金怎么办？党支部找群众商量，大家认为不能向国家贷款，应该发扬开山时期的自力更生精神，自己采种，自己育苗。党支部采纳这个意见。于是，在石屋人的辛勤抚育下，大批橡胶树的种苗育成了。造林队伍再次上山，在骄阳下，他们光着膀子挖树穴；在大雨中，他们浑身淌着雨水栽种；刮起了台风，不少人在风还没有全停的时候就上山护苗。年近半百的老生产队长邱运，身体不好，还坚决搬到林里去住，看守着新造的橡胶林。‖石屋人还巧妙地综合利用土地，</w:t>
      </w:r>
      <w:r>
        <w:rPr>
          <w:rFonts w:hint="eastAsia"/>
        </w:rPr>
        <w:lastRenderedPageBreak/>
        <w:t>实行多种作物的间作、套作，在林木中间种香茅、菠萝、玉米、芝麻等。胶林在幼林时期，需要抚育管理，间种农作物以后，通过经常的翻耕、松土和除草等活动，也有利于幼林的成长。一九六一年，全大队在热带经济林中间种粮食作物三千二百亩，收获粮食九十多万斤。在最初的几年，橡胶林每亩投资四十元，但是三年间幼林间作的收入每亩就达五十多元。‖抓基建，粮食大增产‖有了粮食才能发展热带经济林。石屋大队的新胶林就是在战胜灾荒，解决了粮食问题的基础上迅速发展起来的。新胶林长成了，石屋人又集中力量解决粮食的稳产高产问题。一九六三年冬天起，石屋人就抽调适当的劳动力，进行农田基本建设。他们挖了三万个土石方，修了九公里长的大渠，引水灌田，使原来占稻田总数百分之六十的“望天田”能够自流灌溉。他们还挖了一百多条总长一万多米的排水沟，降低地下水位，改造低产的湖洋田。原来五百多亩一年只能一收的低产稻田，现在百分之九十种了双季稻。加上采用其它增产措施，这几年，石屋大队的水稻产量迅速提高。一九五七年平均亩产四百三十六斤，一九六四年增加到七百三十八斤，一九六五年达到八百多斤。林粮双丰收的事实，教育了原来不同意种橡胶林的人。现在他们说：亏得党支部的舵掌得稳，不然对国家拿不出这大的贡献，自己的收入也不能增加这么快！‖石屋人要求自己不断革命，不断地为国家的建设事业作出最大的贡献。同时，他们也处处帮助兄弟社队。兄弟社队遭灾了，石屋人主动把自己的储备粮送到受灾的阶级兄弟手里。公社办的油棕农场经营单一，收入少。他们知道了，就派人前去进行技术指导，使这个农场一九六五年收入有了显著增加。‖邻近的侨南大队是海南岛多种经营的一面红旗，家底比石屋厚，有些工作比石屋做得细致。石屋人不仅虚心向他们学习，而且也还帮助侨南更快地进步。侨南的旱稻产量低，石屋就把自己最好的旱稻良种支援了侨南。侨南的老热带经济林木比石屋多，劳力紧张，石屋就把自己的先进管理经验介绍给侨南。‖有人说：石屋人傻，明看别人要超过自己了，还尽心帮助别人。石屋人却说：能帮助别人对国家的社会主义建设作出更大的贡献，这正是我们的理想。‖新华社记者　徐士杰　邢增干（附图片）‖过去带领社员开山劈岭的石屋大队党支部书记胡松（左），又和社员一起开挖灌渠，把水引上山坡，迎接今年大生产。‖新华社记者　何国正摄‖　　【日期】</w:t>
      </w:r>
    </w:p>
    <w:p w14:paraId="3A90F79C" w14:textId="77777777" w:rsidR="004B45DF" w:rsidRDefault="004B45DF" w:rsidP="004B45DF">
      <w:pPr>
        <w:rPr>
          <w:rFonts w:hint="eastAsia"/>
        </w:rPr>
      </w:pPr>
      <w:r>
        <w:rPr>
          <w:rFonts w:hint="eastAsia"/>
        </w:rPr>
        <w:t>‖【版面】第</w:t>
      </w:r>
      <w:r>
        <w:rPr>
          <w:rFonts w:hint="eastAsia"/>
        </w:rPr>
        <w:t>01</w:t>
      </w:r>
      <w:r>
        <w:rPr>
          <w:rFonts w:hint="eastAsia"/>
        </w:rPr>
        <w:t>版（）‖【标题】用毛泽东思想武装头脑　为革命大闹技术革新‖【正文】用毛泽东思想武装头脑　为革命大闹技术革新‖技术革新闯将、工人工程师重庆钢铁公司副总工程师黄荣昌同志的报告（摘要）‖编者按：技术革新技术革命靠什么？靠毛泽东思想的指导，靠广大群众的实践。黄荣昌同志的讲话，充分说明了这一点。‖技术革新和技术革命，在我们国家，是广大群众不断探索生产技术未知领域的运动。这个运动在一定时期的主攻方向是什么？遇到困难怎么办？如何不断发展、不断提高？都需要用毛泽东思想分析和指导。毛泽东思想统帅一切，发展科学技术也不例外。‖任何新的技术，都是群众实践的产物。没有广大群众的实践，就不能多快好省地发展新技术。在这里，科学技术专家的作用是很重要的。可是，他们只有同广大群众密切结合，不断总结群众的实践经验，不断进行创造性的劳动，才能充分发挥他们的作用。‖黄荣昌同志是一个普通木工，有着丰富的实践经验；当了副总工程师以后，继续坚持同工人一起生活，一起劳动，一起革新；在实践中活学活用毛主席著作，不断有所创造，有所发明，在十几年中，实现九十七项技术革新。黄荣昌同志走过的道路，就是工人阶级科学技术人员的共同道路。‖据新华社十九日讯　全国工业交通先进人物代表、技术革新闯将、工人工程师、重庆钢铁公司副</w:t>
      </w:r>
      <w:r>
        <w:rPr>
          <w:rFonts w:hint="eastAsia"/>
        </w:rPr>
        <w:lastRenderedPageBreak/>
        <w:t>总工程师黄荣昌十七日在全国工业交通工作会议、全国工业交通政治工作会议扩大会议上作了报告。报告题目是《用毛泽东思想武装头脑为革命大闹技术革新》，摘要如下：‖解放前，我是个穷木匠，是个文盲。解放后，在党和毛主席的亲切教导和培养下，我逐渐懂得了革命的道理，学到了一点文化和科学技术知识。十多年来，根据党的指示，我在自己的劳动岗位上，和群众一道搞技术革新，边学边干、边干边学、从不懂到懂、从简易到复杂，先后搞成功了九十七种革新项目，共改进和创造了二百三十多台机器设备。这些设备虽然是土生土长的、土洋结合的，但已使木工车间和码头、料场的装卸运输实现了机械化，使泥工、石工实现了部分机械化，解除了一些阶级弟兄的笨重体力劳动，为国家节约了一些建设资金。‖一切发明创造都是劳动人民在生产斗争和科学实验中创造出来的，不是那一个天生的发明家的脑袋瓜里凭空想出来的‖是什么力量推动我在技术革新中不断有所创造，有所前进呢？是毛泽东思想，是党的不断教育和培养，是阶级仇恨牢记在心。‖我出身在四川垫江县的一个贫农家庭，母亲第一次逃荒，在路上生了我，把我叫“路儿”。母亲第二次逃荒，在路上拖死了，父亲是被资本家折磨死的，弟弟送了人，姐姐逃荒去贵州。我十一岁半就进雕花铺当学徒，后来流浪到重庆当过街木匠，在重庆营生营造厂做“美人装”（就是百货商店橱窗里的模型人），资本家逼着我不分昼夜地干，生活无法过下去。‖解放后，我们穷人见了青天，不再受剥削压迫，工作有了保障，不愁穿不愁吃。为了报答党和毛主席的恩情，我拼命想多干活。但是我们当时使用的工具，都是老辈传下来的，一天干得腰酸背疼，也出不了多少活，真叫人心里毛焦火辣的。我就想，要是能够造出机器来干活多好啊！但是，有的人看到我们是普通木工，认不到几个字，也要造机器，说是黄鼠狼想吃天鹅肉。‖我参加第一届全国人民代表大会第一次会议的时候，见到了毛主席，这给我增添了无穷无尽的力量。我亲自听到毛主席在开幕词中说：“我们正在做我们的前人从来没有做过的极其光荣伟大的事业。”主席每一句话，我都牢牢记在心里，决心按照主席的教导去干。后来，我又学了些主席的著作，进一步懂得了工人阶级和一切劳动人民才是最聪明最有才能最能创造的，一切发明创造都是劳动人民在生产斗争和科学实验中创造出来的，不是那一个天生的发明家的脑袋瓜里凭空想出来的。主席的指示，大大长了我们工人的志气。‖当我认识到为革命搞技术革新的时候，我就想，我们工人阶级不能只看到鼻子尖尖上的事，不能只看到自己那个小单位，应当是人在车间，心怀祖国，放眼世界。革命要进行到底，就得把眼光放远些。我们就主动地找事干，争事干，一项革新没有完，心里又想到了第二项革新。看到那里有笨重体力劳动，那里有生产关键上不去，就主动要求组织上把最迫切最困难的任务分配给自己干。‖党委把我调出了木工房，成立了一个机械化突击小组，以后发展成为机械化车间，专门找机械化的仗打，那里有笨重的体力劳动就到那里去干，那里有生产关键和薄弱环节就到那里去干。我们在实现了木工机械化之后，又为石工搞了切石机、大锤式开石机，还有泥工的拌灰机，码头、料场的桥梁式、剪刀式、转盘式等各种起重机，以及架空单轨列车运输线和旋转装卸桥，轧钢生产用的钢板冷剪机单机活动操纵台，炼钢生产用的热装立式铁水罐车等；同时还为人民公社搞了一些机械化和半机械化的设备，为商业部门搞了一些粮食加工机械设备。‖为个人名利搞技术革新，还是为革命搞技术革新，在我们中间是有思想斗争的。有一次，我们车间搞成了一项技术革新，节约了八千元，就有人填了一个申请表，要求发给两百元奖金。我知道这件事情后，心里很难过。想起了革命先烈为实现共产主义事业流血牺牲，难道我们为国家做了一点点事情，就要斤斤计较个人利益吗！为了这件事，我们大家又学习了《为人</w:t>
      </w:r>
      <w:r>
        <w:rPr>
          <w:rFonts w:hint="eastAsia"/>
        </w:rPr>
        <w:lastRenderedPageBreak/>
        <w:t>民服务》，使每个人懂得，我们搞技术革新就是干革命，一不为钱，二不为名，要全心全意为人民，为党争挑重担。这样做，大家的干劲更大了。这件事情使我认识到：过去光抓革新，不管人心，干起活来不齐心；现在抓革新，先管人心，干起活来雷厉风行一条心。‖从实际出发，敢想敢干，敢于创造；不要被“洋框框”套住，不要靠“洋拐棍”走路‖在技术革新中，从实际出发，敢想敢干，敢于创造，还是被“洋框框”套住，靠“洋拐棍”走路，在我们中间也是充满着矛盾和斗争的。我是个普通工人，许多洋东西都没有见过，只知道党指示我们搞什么就搞什么，生产上需要我们搞什么就搞什么。但是，有的人一提到技术革新，就想找现成的东西，书本上没有的他们不敢搞，国内没有的他们不敢搞，外国没有先例的他们更不敢搞。他们中间有些人，对我们工人群众的创造很不感兴趣，认为没有理论根据。记得在木工房搞改进锯木机时，有个技术员叫我画设计图，当时我连自己的名字都写不起，怎么画图呢？硬是急得我吃不下饭，睡不着觉。后来我花了十几个晚上才画了一个草图。技术员一看，直是摆脑壳，拿去压在抽屉里，好象石沉大海，半年都不冒个泡。我们着急了，就自己动手干。一连干了几十天，终于把锯木机改造成功了。‖一九五八年三月二十八日，我们敬爱的领袖毛主席来到了重钢，他在大轧车间看见搬运工人抬钢板上船，三十六个人抬一块，吼起号子一步一步走，很费劲。他很关切地说，可不可以搞些小型运输机械化呢？我听了这句话很受感动，心想，毛主席他老人家对工人多关怀啊！我一定要按毛主席的嘱咐去做，一定要搞成机械化运输，实现毛主席的指示。公司党委决定成立一个机械化突击小组来实现毛主席的指示，调我去作组长。当时我刚走上木工房不久，机械技术理论也懂得不多，究竟该如何搞法，心中还没有底。又听到人家说风凉话：“黄荣昌是木匠，搞木工机械化我信得过；要是他能把这复杂的运输机械化搞得出来，我就手板心头煎鱼给他吃。”这个码头搞机械化确实有困难：地形复杂，江水涨落变动大，枯水与洪水之间相差几十米，洪水后的潮泥达两、三米深，在书本上找不到适合这个码头的样本。在这些困难面前，我们一想到毛主席的嘱咐，就勇气百倍，立志非把它搞成功不可，非操这份心不可。我想，毛主席是我们的引路人，他的教导就是我们的力量的源泉。我们要考虑客观条件，但首先要考虑的是我们的主观思想，合不合毛泽东思想。不要被洋本本把自己的手脚捆绑起来了。‖为了坚定大家的信心和干劲，我们集中了三天的时间来学习《为人民服务》、《纪念白求恩》和《愚公移山》，树立全心全意为人民服务的思想，克服各种各样的畏难情绪。我们终于从长江大桥的结构原理上得到了启发，搞出了一个“桥梁式起重机”的方案。这个方案的特点是，一个桥梁式的起重设备，可以随着江水起落而上下移，保证随时都可与货船靠拢。但是，有的工程技术人员说我们的方案不科学，书上没有资料依据，我国也没有先例。我说：“书本上的东西都是劳动人民创造出来的，不是从天上掉下来的；现在书本上没有，我们创造出来了，将来书本上就有了。”大家都说：“不管他的书本上有没有，我们干起来再说。”我们自己设计，自己制造，自己安装。一台没有书本理论依据的大型装卸起重设备，就在一群用毛泽东思想武装起来的普通工人手中诞生了。‖敢于革命，敢于创造，但决不是蛮干。有把握的就大胆干，没有把握的就试试看‖我们工人阶级敢于革命，敢于创造，但决不是蛮干。我们是按毛主席的教导办事的，以冲天的革命干劲和实事求是的科学态度相结合。有把握的就大胆干，没有把握的就试试看。我们每搞一部机器，都要进行实地的调查研究，提出一个又一个方案，甚至几十个方案，反复琢磨，反复思考，反复试验。往往是经过试验，失败，再试验，再失败，直到成功的过程。我们搞土泥炮，经过十一次失败后才成功。冷剪机单机活动操纵台</w:t>
      </w:r>
      <w:r>
        <w:rPr>
          <w:rFonts w:hint="eastAsia"/>
        </w:rPr>
        <w:lastRenderedPageBreak/>
        <w:t>先后修改过九次才完全合用。桥梁式起重机先后共提出过五十多个方案。‖对工程技术人员，我们尽量团结他们。我想，他们的科学理论知识很丰富，只要能按照毛主席的指示办事，不受“洋框框”的限制，和工人相结合，就一定能不断搞出革新创造来。‖走自力更生的路，走艰苦奋斗的路，走多快好省的路，走“穷棒子”闹革命的路‖毛主席教导我们要“节省每一个铜板为着战争和革命事业，为着我们的经济建设”。毛主席的这个重要指示，是我们搞技术革新永远不能忘记的原则。我们工人阶级就是要按照毛主席的指示去办，走自力更生的路，走艰苦奋斗的路，走多快好省的路，走“穷棒子”闹革命的路。‖用高炉铁水直接炼钢，是第一炼钢车间长期来迫切要求解决的问题。原计划要修专用铁路，买专用设备，投资一百六十万元，到一九六七年以后动工，还要拆掉一些厂房和设备。一九六五年二月，领导上把这项任务交给了我们。我们与第一炼钢车间的同志一道，反复研究，最后采用了一部旧渣车来改造成为立式铁水罐车，利用现有的普通铁路只花了一万九千元，用了二十多天的时间，就实现了第一炼钢车间工人早日盼望的“喝鸡汤”（即高炉铁水直接炼钢）的要求，每年可为国家节省八十多万元。‖我们搞技术革新，经常遇到材料缺乏的困难。我们跟废铁堆交朋友，小至一颗螺丝钉，大至一个牙包，都拣回来，堆满了一间屋子。大家叫它“百宝库”。这个“百宝库”，不但小革新中许多东西能用得上，就是搞大的革新，也发挥不少作用。‖另一个困难是技术关。我们机械化车间，许多人是学工、普工，最高的技术也只有三、四级。怎么办？还是走自力更生的道路。我首先带头，与大家一道苦学苦钻，需要什么就学什么，到处寻师访友。就这样，我们一点一滴地学到了技术，一些精密要求较高的布司、中心轴、齿轮等，都能自己加工装配了。我也从一个只会用斧子、刨子的木匠，基本上掌握了车、钳、电、铆等操作技术，以后又在实际上学会了设计、绘图等。‖我们机械化车间也是白手兴家搞起来的。起初，只有一间四壁通风的房子，两张办公桌，四个电灯泡，两把旧虎钳。有人说，这样子搞机械化是开玩笑，象小孩子“办家家酒”（办酒席）。还有人向我说：“重钢家底大，你黄荣昌是个老劳动模范，要点设备是不成问题的。靠这些破烂的东西，搞不出什么名堂来，别人要笑话！”我想，自力更生，艰苦奋斗是毛主席的教导，干革命就是要穷干、苦干嘛。只从一个小单位看问题，就会想向上级要东西要得越多越好，如果从全国来看问题，从六亿五千万人民来看问题，那应当是向上级要东西要得越少越好。于是我们自己动手造加工设备，领导上和兄弟单位又给了我们大力支持，逐步把机械化车间装备起来。‖千条万条，读毛主席的书，听毛主席的话，按毛主席的指示办事是第一条‖十几年来，不管党把我安在什么工作岗位上，我都坚持和工人一起生活，一起劳动，一起革新。一九六○年，我从外面开会回来，车间的工人向我说：“老黄，你现在是公司的副总工程师了，有通知要你搬到办公大楼去上班，咱们要分手了！”我心想，我是劳动人民出身，在劳动中成长，离开劳动，我什么也干不出来，什么也干不好。我向大家说：“你们放心，我决不离开大家。”现在，我象过去一样，天天和工人群众滚在一起，只有开会和研究工作的时候才到公司办公大楼去。‖十几年来，我深刻体会到，要搞革命，千条万条，读毛主席的书，听毛主席的话，按毛主席的指示办事是第一条。有了毛泽东思想，在战场上能打胜仗，在生产上能打胜仗，在技术革新上同样能打胜仗。不管干什么工作，不用毛泽东思想来指导，就干不好，就要犯错误。毛主席的著作句句都是宝，学了毛主席著作，大风大浪不动摇，什么困难吓不倒。这些年来，我们搞的每一项革新，凡是搞成的，都是按毛主席的指示去做的结果。我带着工人阶级的深厚感情学习毛主席著作，有三个不忘、三个永远、三颗红心：‖三个不忘是：</w:t>
      </w:r>
      <w:r>
        <w:rPr>
          <w:rFonts w:hint="eastAsia"/>
        </w:rPr>
        <w:lastRenderedPageBreak/>
        <w:t>（一）不忘党和毛主席的恩情，（二）不忘阶级苦，永记阶级仇，不忘阶级斗争，（三）不忘世界上还有三分之二的劳动人民没有解放，一定要把革命进行到底。‖三个永远是：（一）永远听党和毛主席的话，永远当革命派，（二）永远参加劳动，和群众一起干，（三）永远走自力更生艰苦奋斗的道路。‖三颗红心是：（一）有了成绩要虚心，（二）搞革新失败了不灰心，（三）赶超国内外先进水平有雄心。‖（文中的小插题是本报编者加的）‖　　【日期】</w:t>
      </w:r>
    </w:p>
    <w:p w14:paraId="6677F955" w14:textId="77777777" w:rsidR="004B45DF" w:rsidRDefault="004B45DF" w:rsidP="004B45DF">
      <w:pPr>
        <w:rPr>
          <w:rFonts w:hint="eastAsia"/>
        </w:rPr>
      </w:pPr>
      <w:r>
        <w:rPr>
          <w:rFonts w:hint="eastAsia"/>
        </w:rPr>
        <w:t>‖【版面】第</w:t>
      </w:r>
      <w:r>
        <w:rPr>
          <w:rFonts w:hint="eastAsia"/>
        </w:rPr>
        <w:t>04</w:t>
      </w:r>
      <w:r>
        <w:rPr>
          <w:rFonts w:hint="eastAsia"/>
        </w:rPr>
        <w:t>版（）‖【标题】为了加强反对美帝国主义的国际统一行动和统一战线　日共中央机关报《赤旗报》二月四日的文章‖【正文】为了加强反对美帝国主义的国际统一行动和统一战线‖日共中央机关报《赤旗报》二月四日的文章‖本报讯　日本共产党中央机关报《赤旗报》二月四日刊登一篇题为《为了加强反对美帝国主义的国际统一行动和统一战线》的文章。全文如下：‖今天，一切民族解放与和平民主力量的最紧急的任务，是为反对美帝国主义的战争和侵略而加强国际统一行动和统一战线。‖目前，成为国际形势最大焦点的美帝国主义侵略越南战争，尽管遭到全世界人民的抗议和反对，仍然在一步一步地扩大成为更大规模的侵略战争。约翰逊政府从去年年底起更进一步加强诸如暂时停止“轰炸北方”和十四点“和平计划”等所谓“和平解决”的欺骗性的阴谋活动以后，在一月三十一日恢复了对越南民主共和国的无理而且非法的轰炸。美帝国主义正在越来越残暴地推进危险的侵略计划，例如轰炸越南民主共和国的中心区和同中国接壤的边界地区、不加区别地大规模屠杀南越人民、新增派目前陆海空合计已经超过二十七万人的美军、向老挝和柬埔寨扩大侵略，企图把战火从整个印度支那地区进一步扩大到中国。他们正在向全世界大肆进行反宣传，说什么社会主义中国是“最危险的侵略者”，而且特别在加强远东的核战略部署。根据约翰逊的预算咨文，美国一九六七财政年度的公开的军费预算，以侵略越南战费增加一倍还多为主要内容，编列了六百零五亿美元。这个数额，比朝鲜战争期间最多的军费预算（一九五三年的五百亿美元）还多一百多亿美元，是第二次世界大战以后的最大军费。第二次世界大战结束以后已经二十年，由于朝鲜战争、苏伊士战争、侵略刚果、侵略古巴、侵略多米尼加等等帝国主义的战争和侵略而不断遭到威胁的世界和平和各民族的独立，现在又由于美帝国主义的侵略越南战争而受到极其严重的侵害。‖这种紧急的情况提出了这样一个最重要的任务：加强全世界反对以美帝国主义为头目的各种战争和侵略势力、反对侵略越南战争的一切力量的国际统一行动和国际统一战线。特别显而易见的是，约翰逊政府特别喧嚣地大肆宣传已经变成陈腔滥调的“和平计划”，其目的在于逃避各国人民对它的侵略战争表示抗议、愤怒、担心的情况，为他们扩大侵略的新活动制造借口，并且引起国际反帝民主力量的对立和分裂，加以利用。加强反对美帝国主义的战争和侵略的国际统一行动，已经成为更加急迫的了。‖英雄的越南人民的斗争，迄今已经给美帝国主义的非正义的侵略战争以很大的打击。南越民族解放阵线去年针对美国接连投入兵力、“韩”国和新西兰派遣军队的情况，进行斗争，给侵略军和傀儡军以强有力的反击，解放了南越五分之四的领土和一千万人民。越南民主共和国也针对非法的“轰炸北方”而进行斗争，以保卫越南北方，解放南方，实现越南的独立自主的、民主的重新统一。以社会主义国家对越南民主共和国的各种援助为首，全世界反帝民主力量对越南人民的精神和物质的支援，正在加强。以美国国内的反战运动的发展和各国人民表示愤怒和抗议的高潮为背景，反对美帝国主义的残暴的侵略越南战争的国际斗争，正在日益发展。从今年一月三日</w:t>
      </w:r>
      <w:r>
        <w:rPr>
          <w:rFonts w:hint="eastAsia"/>
        </w:rPr>
        <w:lastRenderedPageBreak/>
        <w:t>起在古巴首都哈瓦那召开的第一次亚洲、非洲、拉丁美洲人民团结大会，集中体现三大洲人民的意志，全体一致通过《关于越南的决议》，严厉谴责美帝国主义侵略越南，宣告全面支持越南人民的正义斗争，坚决站在越南人民一边进行斗争，并且确定了揭露约翰逊“和平计划”的骗局、坚决同它的侵略进行斗争的方向。‖毫无疑问，不管美帝国主义玩弄什么样的阴谋诡计，多么残暴地继续进行侵略，越南人民都会赢得最后胜利，美帝国主义最后一定会失败。而且，打败美帝国主义的侵略，尽快地实现越南民主共和国依据日内瓦协议提出的四点和南越民族解放阵线提出的五点，完成真正地解决越南问题的事业，显然主要取决于越南人民的斗争的发展，同时，显然还取决于全世界反帝和平力量支援越南人民斗争的统一行动的加强。‖但是，遗憾的是，今天国际统一行动和统一战线的现状，从整个来看，从形势所要求完成的任务来看，还很落后，虽然在国际民主运动方面在去年以后有了一定的进展。因为，目前仍然存在着种种障碍和困难妨碍加强一切反帝和平力量和一切民主力量的统一行动和统一战线。在这个问题上，全世界的共产党人必须重新正视的是，在共产主义运动——它担负了在统一战线中起先进作用的责任——内部产生的现代修正主义潮流采取了适应新情况的两面态度，仍然进行着有害于国际共产主义运动团结的表里不一致的行动。就是说，今天，现代修正主义者在美帝国主义越来越残暴地侵略越南的行动使他们的无原则的追随美国政策最明显地遭到破产的时候，从所有的方面说都已经难于再用装聋作哑的态度来抹煞这样的事实：包括我们党在内的各个马克思列宁主义政党一直谴责他们一贯回避反帝斗争和明目张胆地实行分裂主义和大国主义，强调了实现反对美帝国主义的统一行动和统一战线的重要性。结果，在一方面，他们开始强调“反帝”的立场和展开反对侵略越南的“联合斗争”的必要性，不得不在实际上采取一定程度的援助越南人民的行动。同时在另一方面，他们仍然不从根本上清算从赫鲁晓夫那个时候起开始执行的机会主义和分裂主义的路线，也不清算其想要进行大国主义的控制的意图和伎俩，还在继续进行种种阴谋活动，来分裂国际民主运动和国际共产主义运动，阻挠反帝和平力量在国际范围内实现统一。这一点也已经从下述事实得到清清楚楚的证明：苏共领导及其领导下的团体，对于正在英勇地进行反对美帝国主义及其仆从同盟者日本垄断资本的斗争的我们党以及我国的和平运动和民主运动，一贯进行了分裂阴谋活动和干涉。‖苏共领导及其领导下的团体，同志贺、神山一伙（日本之声）反党修正主义者——这伙人是日本共产党的叛徒，已经被正式开除出党——勾结起来，唆使他们，首先疯狂地进行了破坏日本共产党的活动。而且在日本还同一贯阻挠反对美帝国主义和日本垄断资本的斗争的形形色色的右翼社会民主主义者勾结起来，积极地进行了分裂禁止原子弹氢弹运动、分裂国际友好运动的活动。苏共领导及其领导下的团体经常对去苏联访问的反党修正主义者和右翼社会民主主义者进行工作，而且，到日本来访问的苏共党员和苏联政府有关人员也一贯进行了上述活动。苏联政府派驻日本的机构，也已经成为在日本进行这种分裂和干涉活动的策源地之一。‖在这种情况下，所有的共产党人在目前最重要的任务就是：对于现代修正主义者表里不一的两面态度，采取正确的态度，不陷入右倾尾巴主义和“左”倾宗派主义这两种倾向所造成的盲目性，为正确地克服主要危险国际现代修正主义潮流的机会主义和分裂主义的路线，争取反对美帝国主义侵略越南的国际民主运动和国际共产主义运动的团结而奋斗，为加强和发展反对美帝国主义的反帝、争取民族解放与和平国际统一战线作出贡献。‖为了完成这一任务，必须进行的一项工作是，同现代修正主义者歪曲并破坏统一行动和统一战线的活动进行斗争，同时根据马克思列宁主义原则，重新明确关于今天的国际统一行动</w:t>
      </w:r>
      <w:r>
        <w:rPr>
          <w:rFonts w:hint="eastAsia"/>
        </w:rPr>
        <w:lastRenderedPageBreak/>
        <w:t>和统一战线的各种政治问题和理论问题。‖特别是，去年是共产国际决定了具有历史意义的反法西斯统一战线策略的第七次代表大会召开三十周年的、值得纪念的一年。不言而喻，在第二次世界大战爆发四年前，一九三五年七月在莫斯科举行的这次大会是一次具有划时代意义的大会。大会学习了列宁关于工人阶级的统一战线的理论和实践，同当时存在于共产国际内部的形形色色的机会主义和宗派主义进行斗争，制订了在当时的情况下基本上正确的统一战线策略。‖众所周知，成为列宁创立的共产国际的最后一次大会的这次大会，在国际共产主义运动史上是占有特别重要位置的一次大会。在大会上所作的三个主要报告——皮克作的《关于共产国际执行委员会工作报告》、季米特洛夫作的《法西斯主义的进攻与共产国际为工人阶级的反法西斯主义的统一而斗争的任务》、爱尔科里（帕尔米罗·陶里亚蒂）作的《帝国主义者准备新的世界大战与共产国际的任务》以及根据这些报告作出的各项决议，从法西斯主义在德国的胜利这一严重事件得出严厉的历史教训，并且向国际共产主义运动提出了各项新任务，即建立工人阶级反对法西斯主义和帝国主义战争的统一战线、以此为基础的人民阵线、各殖民地附属国的反帝民族统一战线和团结这些力量来保卫和平的国际统一战线。其中，实现无产阶级在一国范围和国际范围采取反对法西斯主义的统一行动，正是这次大会整个讨论过程中的最大主题。这个主题正确地继承了列宁关于共产国际同第二国际与第二半国际的统一行动和工人阶级统一战线的思想，并且在新的形势下创造性地发展了这种思想。必须说，正确地回顾已经成为国际共产主义运动的共同财产的这些历史经验，在今天阐明正确的统一战线策略的时候，仍然是一个重要的前提。‖但是，现代修正主义者还把纪念共产国际第七次代表大会三十周年作为一个新的机会，歪曲今天的国际统一战线的真正内容和方向，为他们的机会主义和分裂主义路线进行辩护。他们发表的一系列文章，都以共产国际第七次代表大会制订的统一战线策略的“历史经验”为借口，在理论上为他们企图回避同帝国主义进行斗争的机会主义路线进行新的粉饰，攻击坚持马克思列宁主义的兄弟党，并且无条件地颂扬了去年三月一日在莫斯科举行的分裂会议的公报、苏共领导最近以这个公报为依据的言行、特别是他们关于“联合行动”的言论。‖但是，今天必须严格地弄清楚赫鲁晓夫等国际现代修正主义潮流这几年来推行的机会主义路线所产生的作用，根据真正的马克思列宁主义，创造性地阐明在今天的复杂形势下的国际反帝统一战线的各种问题。这样做才是用最实际的行动来纪念共产国际第七次代表大会。‖一、反对美帝国主义的国际统一战线‖今天的国际反帝统一战线的第一个特点是，它的主要敌人是美帝国主义；第二个特点是，它的共同的中心任务在于，同以美帝国主义为头目的帝国主义的战争、侵略和民族压迫政策进行斗争，解决保卫世界和平与争取各民族的独立和解放这两个反对帝国主义的、民主主义的课题。‖某些现代修正主义者为纪念共产国际第七次代表大会三十周年而发表的一系列文章，都模糊了今天国际统一战线的上述两个特点。这些文章虽然也一般地谈到美帝国主义扮演的角色和争取民族解放的任务来装潢门面，但是在实际上几乎全都一致地模糊美帝国主义是当代国际统一战线的主要敌人这一事实，并且认为争取民族解放的课题主要是新兴独立国家中的反帝战线的任务，而不是全世界反帝民主力量共同的主要任务。这些文章以反对新的世界大战的威胁为借口，把国际统一战线的中心任务缩小为他们所主张的那种支持机会主义的“和平共处”，最后加以歪曲，使它对保卫和平的任务也不能有所作为。‖但是，为了真正有效地反对世界大战的威胁，也必须加强这样的国际反帝统一战线：要明确地把推行战争、侵略和民族压迫政策的罪魁美帝国主义当作主要的敌人，并在保卫和平的同时明确地把争取民族解放</w:t>
      </w:r>
      <w:r>
        <w:rPr>
          <w:rFonts w:hint="eastAsia"/>
        </w:rPr>
        <w:lastRenderedPageBreak/>
        <w:t>当作共同的中心任务。‖（</w:t>
      </w:r>
      <w:r>
        <w:rPr>
          <w:rFonts w:hint="eastAsia"/>
        </w:rPr>
        <w:t>1</w:t>
      </w:r>
      <w:r>
        <w:rPr>
          <w:rFonts w:hint="eastAsia"/>
        </w:rPr>
        <w:t>）美帝国主义是主要的敌人‖如所周知，关于今天国际反帝统一战线的第一个特点即它的主要敌人是美帝国主义，八十一个兄弟党一致通过的一九六○年声明已经确认，美帝国主义是“现代帝国主义主要的经济、财政和军事力量”，“最大的国际剥削者”，“侵略和战争的主要力量”，“现代殖民主义的主要堡垒”。声明指出：‖“近年来国际事件的进程，提供了许多新的证据，证明美国帝国主义是世界反动势力的主要堡垒，是国际宪兵，是全世界人民的敌人。”‖从那以后五年来国际事件的进程，已经更加明确地证明了一九六○年声明中的这些规定的正确性。‖第一，从侵略越南战争的事实中，越来越清楚地看出，美帝国主义是“侵略和战争的主要力量”，它的战争政策和侵略政策才是对世界和平与各国人民安全的最大威胁，如果不同它进行斗争，就不能保卫住世界和各国人民的和平。‖谁都可以看得清楚，只有严格遵守一九五四年日内瓦协议，才是解决越南问题的基础；只有美国停止它破坏了这个协议的侵略行为和撤退美军，才是能够给越南人民带来独立、和平与民族统一的前提。但是，美帝国主义不放弃占领越南的侵略目的，反而威胁说要采取一切手段来达到它的目的，始终企图以武力造成既成事实，强加给越南人民和世界人民。这里所表现出来的，只是帝国主义的赤裸裸的“实力地位”政策，只是侵略者为进行更大规模的侵略战争而编造的逻辑。‖过去，日本帝国主义曾以处在它的殖民统治下的朝鲜为据点，侵略中国的东北（“满洲”），为了把这个既成事实强加给中国人民和世界人民，发动了更大规模的侵略中国的战争，终于引起了在亚洲重新瓜分势力范围的太平洋战争。德国法西斯主义也一步一步地扩大侵略，终于引起了重新瓜分世界的第二次世界大战。很明显，美帝国主义侵略越南，就是想要走过去日本军国主义者和德国法西斯的老路，从而正在增加它为了统治亚洲而进行更大规模战争的危险。‖美帝国主义一直公开热中于复活企图统治世界的侵略战争的策源地、第二次世界大战的主要战争罪犯日本和西德军国主义一事，清楚地表明了它正在走着这条道路。正在复活的日本军国主义，现在是美帝国主义侵略亚洲政策的主要同盟者。正象在北大西洋公约组织的核战略问题上，美帝国主义顽固地坚持在它指挥之下的西德核武装计划这一事实所表现的那样，已经复活了的西德军国主义，在美国在欧洲的备战活动中也担负了主要的任务。‖美帝国主义还在这五年间生产并储存大量的核武器和导弹，配备给参加北大西洋公约组织、中央条约组织、东南亚条约组织、美澳新条约组织以及遍布全世界的反共军事同盟的国家，常规军备也增强到空前未有的程度。他们想要依靠加强军事力量、继续和扩大侵略战争的恫吓办法，来挽救由于独立、和平、民主、社会主义力量的发展和美国在资本主义世界的地位相对下降而使它的统治世界计划产生的动摇。‖很明显，美帝国主义是世界和平的最主要的敌人，是侵略战争的主要推动者，是新的世界大战的主要挑衅者。也很清楚，今天国际统一战线的主要任务之一，就是同这个以美国为主力的帝国主义的战争和侵略政策进行斗争以保卫世界和平。‖第二，无数的事实再次证明，美帝国主义是“现代殖民主义的主要堡垒”，是统治各国人民、蹂躏各民族主权的最大的民族压迫者，是镇压民族解放运动的罪魁，如果不同它进行斗争，就不能取得各民族的独立。‖美帝国主义为了把南越变成它的新型殖民地和军事基地，粗暴地践踏日内瓦协议，破坏南越人民的一切民族权利，开始残酷的屠杀，蛮横地进行了殖民战争。美帝国主义在老挝、柬埔寨、印度尼西亚、南朝鲜、台湾、刚果、多米尼加，对于各民族的主权、独立和自由、和平、民主，作为最残暴的压迫者、最卑鄙的干涉者而采取了行动。它还不仅仅在这些国家犯有这种沾满鲜血的罪行。美帝国主义以“争取进步联盟”、“援助不发达国家”、“区域开发计划”、“防御共产主义侵略”等等名义，对</w:t>
      </w:r>
      <w:r>
        <w:rPr>
          <w:rFonts w:hint="eastAsia"/>
        </w:rPr>
        <w:lastRenderedPageBreak/>
        <w:t>各新兴国家进行各种“军事援助”、“经济援助”、“文化交流”，在背后支持亚洲、非洲、拉丁美洲各国反动势力，以各种各样的形式，推进它的新殖民主义政策。‖美帝国主义正在继续对发达的资本主义国家进行控制，并且侵犯它们的主权。根据旧金山条约和日美安全条约，在事实上把我国变为附属国的美帝国主义，硬要日本允许核潜艇“停泊”，利用冲绳以及日本的军事基地作为侵略越南战争的直接进攻基地，强迫签订“日韩条约”，越来越粗暴地蹂躏我国的独立和安全；对于其他国家，也硬要它们参加侵略越南战争，加强军事同盟网，并把它们纳入以“防止核扩散”为借口的美国核战略组织。美国垄断资本对西欧国家进一步进行了扩张。‖毫无疑问，美帝国主义是剥夺各民族独立、侵犯它们主权独立的最残暴的敌人。很明显，今天国际统一战线的另一个共同的主要任务，就是同以美国为头目的帝国主义的民族压迫政策进行斗争，争取各民族的独立和解放。‖第三，美帝国主义侵略越南战争和其他各种国际事件的进程进一步赤裸裸地暴露出，它是“国际宪兵”、“世界反动势力的主要堡垒”，是反对社会主义阵营、各国人民的民主运动和革命运动的国际反动势力和反革命的罪魁祸首。‖侵略越南战争不仅是对和平的威胁，是扼杀民族解放运动的战争，而且是对越南民主共和国的进攻，是公开侵略社会主义阵营的战争。美帝国主义认为，亚洲、非洲、拉丁美洲民族解放运动的发展、新兴独立国家反对帝国主义和反对殖民主义的各项政策以及对社会主义的同情，是中国、朝鲜、越南和古巴等战后在这些地区出现的社会主义国家的伟大影响造成的，因而，当前正在倾注最大力量企图削弱和颠覆这四个社会主义国家。朝鲜战争、侵犯古巴和侵略越南战争，都是为了达到这个目的。因此，它现在扩大侵略越南战争的目标，也针对着中华人民共和国和朝鲜民主主义人民共和国。美帝国主义对亚洲和世界的侵略政策的中心，在于对亚洲最大的社会主义国家采取的“遏制”政策。‖美帝国主义的反革命矛头，不只是对着社会主义阵营。它作为现代帝国主义的主要力量，对各国的民主运动和革命运动，正在扮演着“国际宪兵”的角色。它不但是所谓“自由国家”反动派的保护人，而且，它在世界各国主要城市遍布特务和中央情报局这个阴谋组织的阴谋活动及其谍报网，成为一切反革命运动的中心，领头鼓励世界各国的反动势力和分裂主义者镇压共产党，对工人阶级和人民的革命运动、民主运动进行干涉和挑衅。它所领导的世界自由工联，已成为阴谋分裂世界各国工人运动的罪魁祸首。‖特别是在亚洲，美国正加紧推行它的反革命政策。美帝国主义最欢迎并且竭力支持以九月三十日事件为转折点而变得激烈起来的对印度尼西亚共产党的镇压。不言而喻，这就是为了阻止印度尼西亚革命的发展。‖美帝国主义是对国际工人阶级和全世界人民争取民主和社会主义的事业的最大的压迫者。因此，世界各国的民主运动和革命运动，在进行反对各国国内反动势力的斗争的同时，还要同美帝国主义进行斗争，同它的反民主和反革命的政策进行斗争。‖正因为美帝国主义起了上述作用，我们才把它当作今天国际统一战线的主要敌人、国际民主运动和国际共产主义运动的最大敌人。我们必须明确地认识到，今天的国际反帝统一战线的第一个特点，就在这里。‖而且，美帝国主义侵略越南战争已经成为当前对世界和平和各民族独立的最大威胁。在这个时候，当前国际反帝统一战线必须是一个团结一切可以团结的力量反对美帝国主义的国际统一战线。‖不明确这一点，而只是抽象地强调同新的世界大战的威胁进行斗争，就决不能正确地阐明今天的反帝统一战线所面临的任务，也不能真正对保卫世界和平的事业作出贡献。‖我们党一贯正确地遵守一九六○年声明已经明确地规定的基本观点，并且高举“反对以美国为首的帝国主义、争取民族解放与和平的国际统一战线的旗帜”，这面旗帜是我们党具体体现党纲的“四面旗帜”之一。而且，</w:t>
      </w:r>
      <w:r>
        <w:rPr>
          <w:rFonts w:hint="eastAsia"/>
        </w:rPr>
        <w:lastRenderedPageBreak/>
        <w:t>在美帝国主义越来越残暴地进行侵略越南战争的同时，我们党还主张，在国际民主运动和国际共产主义运动内部，应当把国际统一战线的主要火力更加明确地集中于美帝国主义的战争和侵略政策，并且为此一贯进行了斗争。显然，帝国主义时代的国际统一战线是同整个国际帝国主义相对抗的。在这个时代，整个国际帝国主义推行着‖“对地球上大多数居民施行殖民压迫和财政扼制”的政策。（列宁：《帝国主义是资本主义的最高阶段》，《列宁全集》中文版，第二十二卷，第一八三页）可是，为了削弱整个国际帝国主义，也必须把所有争取民族解放、和平和民主的力量团结起来，在国际上把主要的火力首先对准世界帝国主义体系中最凶恶的帝国主义——美帝国主义。‖必须把已经成为帝国主义的战争和侵略以及民族压迫和反动统治的政策的主要堡垒的、最凶恶的帝国主义当作主要敌人，并且把国际统一战线的主要火力对准这个主要敌人；这个策略，也是共产国际第七次代表大会从建立反法西斯国际统一战线的经验中得出的一个具有历史意义的经验。‖一九三五年，在日本帝国主义侵略中国、意大利法西斯主义侵略埃塞俄比亚、德国法西斯主义侵略欧洲的危险日益迫近的形势下，共产国际召开了它的第七次代表大会。这次大会在国际反帝统一战线方面作出了创造性的贡献。这种贡献首先就是，把各国人民斗争的主要火力对准德国法西斯主义和以它为核心的侵略集团——工人阶级、全体劳动人民和被压迫民族的“最凶恶的敌人”。‖“德国法西斯主义是挑拨新的帝国主义战争的祸首，是国际反革命势力底突击队。”（《关于季米特洛夫同志报告的决议》）‖今天，美帝国主义已经代替了过去被共产国际第七次代表大会决议称为“挑拨新的帝国主义战争的祸首”、“国际反革命势力底突击队”的德国法西斯主义的地位，成为争取民族解放与和平的国际反帝力量的主要敌人。是否不只是在口头上、而是全面地正确地认识到这一点，把反对美帝国主义的斗争当作国际反帝斗争的最中心的任务，而且，是否在实际上一贯进行这一斗争，这是今天国际反帝统一战线的关键性问题。‖（</w:t>
      </w:r>
      <w:r>
        <w:rPr>
          <w:rFonts w:hint="eastAsia"/>
        </w:rPr>
        <w:t>2</w:t>
      </w:r>
      <w:r>
        <w:rPr>
          <w:rFonts w:hint="eastAsia"/>
        </w:rPr>
        <w:t>）争取民族解放和保卫和平是共同的中心任务‖今天国际反帝统一战线的第二个特点，就在于它的共同的中心任务是各民族争取独立与解放、保卫和平这两个反对帝国主义的、民主主义的任务，而且还在于这两个任务是紧密地结合在一起的。‖今天，全世界反帝民主力量的共同任务之一就是，同以美国为首的帝国主义的新老殖民主义政策和民族压迫政策进行斗争，实现民族的独立和解放。‖列宁在第一次世界大战期间曾经反复指出，东方的被压迫民族终于被卷入国际解放运动，并且预言，殖民地附属国的民族解放运动在未来将起伟大的历史作用。大家都知道，共产国际在列宁的领导下，充分注意殖民地附属国的民族解放运动，它的第七次代表大会提出，在这些国家中要建立反帝民族统一战线，并且特别重视中国共产党所领导的建立抗日统一战线的运动。‖但是，长期受压迫的亚洲、非洲、拉丁美洲各民族，占世界全部人口的三分之二，数达二十亿人。在第二次世界大战以后，这些民族争取民族解放的巨大力量就象冲破闸门的洪水一样地汹涌起来。这些地区的民族解放运动是同世界社会主义体系、以资本主义国家的工人阶级为中心的革命运动一起构成的当代三大革命力量之一，也是最富有战斗性的反帝斗争的旗手，而且也是国际反帝统一战线的主要力量之一。‖如果把亚洲、非洲、拉丁美洲的民族解放运动具有历史意义的发展同现代帝国主义利用各种方式对这些民族加紧推行民族压迫政策的情况和发达的资本主义国家都表现出来的依附美帝国主义的新情况联系起来，那么，完成争取民族独立和解放这一反对帝国主义、争取民主的任务，当然会成为今天整个反帝和平力量的共同事业，当然会成为今天国际统一战线的最主要的任务之一。‖古巴、阿尔及利亚、刚果、越南等地的形势清清楚楚地表明，各民族为了从帝国主</w:t>
      </w:r>
      <w:r>
        <w:rPr>
          <w:rFonts w:hint="eastAsia"/>
        </w:rPr>
        <w:lastRenderedPageBreak/>
        <w:t>义者极端残暴的压迫和剥削、侵略和屠杀下求得解放而起来斗争，在必要的时候拿起武器进行斗争，是完全正当的。全世界的反帝民主力量必须团结起来支持包括这种正义的战争即包括民族解放战争在内的所有民族解放斗争；并且团结起来反对帝国主义者对这些民族进行镇压、干涉和侵略。‖同时，今天的国际统一战线的另一个主要任务是，同以美国为首的帝国主义势力的战争和侵略政策进行斗争，保卫世界和平。‖这个旨在保卫和平的国际反帝统一战线，在现代的各种条件下，以更加发展的形式正确地继承了共产国际第七次代表大会所规定的保卫和平和反对帝国主义战争的国际统一战线的历史经验。‖共产国际第七次代表大会面对德国和意大利的法西斯主义与日本军国主义挑起新战争的危险，为了推迟战争的爆发和阻止战争，号召建立一个有共产党、社会民主主义政党、工会与和平团体等最广泛的各种力量参加的保卫和平、反对帝国主义战争的国际统一战线。‖但是，当时能不能防止帝国主义战争，在很大的程度上取决于能不能在德国、意大利和日本给法西斯主义和军国主义的制度以致命的打击。因此，共产国际第七次代表大会特别强调，要在竭尽全力防止帝国主义战争的同时，把保卫和平的斗争同反法西斯斗争结合起来，同时还同存在于广大群众中间的和平主义幻想进行了斗争，并且充分注意进行准备，以便在爆发新的帝国主义战争的时候把这种帝国主义战争转变为国内战争。‖第二次世界大战以后，国际形势发生了巨大变化，世界帝国主义和为争取社会主义、民主、民族解放而斗争的各种力量之间的力量对比发生了巨大变化，从而给各国人民保卫和平的斗争提出了新的任务，并且创造了新的可能性。一方面，在资本主义总危机越来越严重的情况下，以美帝国主义为核心的战争和侵略势力更加残暴，战争的破坏力由于核导弹的出现空前地增大，同时防止世界大战也变成了更加迫切而且紧急的任务。另一方面，在反帝和平力量超过战争力量这种新的力量对比的情况下，只要一切反帝和平力量团结起来进行斗争，竭尽全力加紧进行反对帝国主义的战争和侵略政策的斗争，就能够对帝国主义武装干涉民族解放斗争的行动组织有效的反击，并且制止帝国主义发动新战争，防止世界大战。正是这种新的可能性，使更多的人们产生了勇气和信心，并且在此基础上把最广泛的各种力量团结起来，实现保卫和平的这种民主任务，同时还提供了新的条件，可以使当前保卫和平的斗争进一步发展成为具有反对帝国主义、争取民主的性质的波澜壮阔的统一行动。今天，国际保卫和平的斗争同民族解放斗争紧密地结合在一起，提出了下述反对帝国主义和争取民主的任务，这些任务是：反对核战争，禁止核武器，实现全面裁军，撤除外国军事基地，撤退外国军队，反对侵略性军事同盟，反对帝国主义的一切侵略和民族压迫，实现不同社会制度国家之间的和平共处，等等。‖战后所有的事实和实践的经验告诉我们，今天特别重要的是，必须把争取民族解放和保卫和平这样两个相互支援的反对帝国主义、争取民主的任务紧密地结合起来，进行斗争。‖象列宁一再强调的那样，帝国主义的对外政策的特点是压迫其他民族、进行侵略和战争，现代帝国主义的民族压迫政策同它的战争政策是表里一体的。阿尔及利亚战争、刚果战争等殖民战争不必说，就是同世界和平有重要关系的朝鲜战争、侵略越南战争，也是同针对争取民族解放和民族统一斗争的殖民压迫阴谋互为一体的。侵略古巴是同在拉丁美洲保持民族压迫制度的企图分不开的。美帝国主义一面对中国进行战争挑衅，一面把“遏制中国”政策作为它目前的对外政策的中心。“遏制中国”政策实际上是要进攻社会主义阵营，加强和扩大它在亚洲的殖民体系。美帝国主义遍布全世界的军事基地和军事同盟，是进行战争和侵略的基地和军事同盟，同时也是压迫其他民族的基地和军事同盟。对于事实上遭受美帝国主义侵略并在它的统治下深受折磨的一切民族来</w:t>
      </w:r>
      <w:r>
        <w:rPr>
          <w:rFonts w:hint="eastAsia"/>
        </w:rPr>
        <w:lastRenderedPageBreak/>
        <w:t>说，不得到民族解放就不可能有真正的和平。‖因此，保卫和平的斗争和争取民族解放的斗争，都是反对同一个帝国主义的战争政策、侵略政策和民族压迫政策的斗争，有着共同的敌人，两者有着互相支持、密切结合的关系。保卫和平斗争的发展，可以束缚帝国主义进行战争和侵略的手脚，给民族解放斗争的发展和胜利创造有利的条件。反过来，民族解放斗争的胜利，会给帝国主义统治世界体系以巨大的打击，削弱帝国主义的侵略和战争部署，创造加强世界和平的条件。支持民族解放斗争，对于保卫世界和平来说，也是保卫和平的任务中极其重要的部分。‖现代修正主义者在共产国际第七次代表大会三十周年时发表的文章中，也避免明确指出今天的国际统一战线的重要特点就是争取和平的斗争和争取民族解放的斗争的紧密结合。这两个斗争必须紧密地结合，也是第二次世界大战期间各国人民斗争提供的宝贵经验。被德国法西斯主义占领的欧洲各国的人民和被日本帝国主义占领的中国以及其他国家的人民，采取包括武装斗争在内的各种办法打败侵略者，取得民族解放，是最积极地争取和平的办法。‖是否把反对帝国主义、保卫和平、争取民族解放这种民主任务正确地作为今天的国际统一战线的中心任务，是否在实际上一贯地进行把这两个任务密切地结合在一起的斗争，这也是今天的国际反帝统一战线的关键性问题之一。‖（</w:t>
      </w:r>
      <w:r>
        <w:rPr>
          <w:rFonts w:hint="eastAsia"/>
        </w:rPr>
        <w:t>3</w:t>
      </w:r>
      <w:r>
        <w:rPr>
          <w:rFonts w:hint="eastAsia"/>
        </w:rPr>
        <w:t>）国际反帝统一战线和各国人民的革命斗争‖我们只有明确了上述作为“反对以美国为首的帝国主义、争取民族解放与和平的国际统一战线”的今天国际反帝统一战线的特点，才能够明确国际统一战线的各项任务和在各国国内以工人阶级为中心的人民革命斗争的正确关系。‖反帝、争取民族解放与和平的力量的国际统一战线的共同任务是，同以美国为头目的帝国主义的战争和侵略政策、民族压迫政策进行斗争，争取和平和民族解放。但是，这个国际统一战线没有把从地球上消灭以美帝国主义为头目的世界帝国主义这一世界革命的课题作为直接的任务。要是以后者作为今天的国际统一战线的任务，尽管它能够成为一个先进的革命力量的统一战线，但是它将不再是一个团结最广泛的和平民主力量的国际统一战线。为了加强今天的国际统一战线，绝不应该忘记的重要的基本问题之一，就是同它的根本性质有关的这个一般民主的性质。‖同时，虽然应该区别对待旨在打倒世界帝国主义的以国际共产主义运动为中心的革命战线和今天的反帝、争取民族解放与和平的力量的国际统一战线，但是却不允许象现代修正主义者经常所作的那样，把这两个战线分割成为完全无关的，或者以“和平共处”为借口无原则地追随其他国家的反动统治阶级，或者加以美化，或者压制各国人民的革命斗争的发展。这是因为，以工人阶级为中心的人民革命斗争，是今天国际反帝民主力量最重要的主力。‖在各个国家中反对帝国主义和反动势力的统治的革命斗争，是各国工人阶级和人民自己的事业。但在同时，这个斗争又是基于无产阶级国际主义的国际联合斗争。而且，这个斗争也是对以美帝国主义为核心的世界帝国主义和反动阵营的各个组成部分，分别给予打击，并把它们打倒，粉碎它们对世界的统治的斗争，对于争取民族解放与和平的国际反帝统一战线的发展也有重要的意义。各个国家的工人阶级和人民，各自推进本国的革命斗争，同时，作为各国人民的共同的国际任务，共同推进反对以美国为头目的帝国主义、争取民族解放与和平的斗争，从而使打击世界帝国主义体系的国际联合斗争更加向前发展。一九六○年的八十一个共产党和工人党代表会议声明曾经指出：‖“所有革命力量都在联合起来反对帝国主义的压迫和剥削。正在建设社会主义和共产主义的人民，资本主义国家工人阶级的革命运动，被压迫人民的民族解放斗争，一般民主运动——所有这些当代的伟大力量，正在汇合成为一股冲击和摧毁世界帝国主义体系的洪流。”‖在这个意义上，社会主义体系、资本主义国家的革命斗争、被压</w:t>
      </w:r>
      <w:r>
        <w:rPr>
          <w:rFonts w:hint="eastAsia"/>
        </w:rPr>
        <w:lastRenderedPageBreak/>
        <w:t>迫国家的民族解放斗争这三个当代的基本革命力量，以及形成当代最广泛的国际统一战线的、反对帝国主义的战争、侵略和民族压迫政策的一切反帝民主力量的联合斗争，都分别是当代伟大的世界反帝斗争的重要组成部分。如果把这个关系看得过于简单，而只把社会主义体系看成是现代反帝斗争的主力，或者只把亚洲、非洲、拉丁美洲地区的民族解放斗争看作是反帝斗争的主力，那么，无论是哪一方面，都不能不把视为主力以外的各国人民的斗争置于次要的、被动的地位。我们重视这样一些事实：今天亚洲、非洲、拉丁美洲地区是造成世界上各种矛盾最尖锐的危机的地方，是帝国主义最薄弱的环节，因而，美帝国主义把它的侵略矛头对准这个地区，这个地区已经成为帝国主义和反帝、争取民族解放与和平的力量对抗的主要战场。但是，我们并不是只把民族解放斗争看成反对帝国主义的力量的主力。‖当代反帝斗争的主力只能是社会主义体系、资本主义国家工人阶级的革命运动和被压迫国家的民族解放斗争这三个基本的革命力量的整体。而且，以这个革命力量为核心，把最广泛的反帝和平民主力量团结起来的力量，同时也就是形成今天争取民族解放与和平的国际统一战线的力量。‖目前，日本受着美帝国主义和在从属地位同它结盟的日本垄断资本的统治，在日美安全条约体系下，成为美帝国主义推行侵略亚洲政策的最重要的据点。我们党在这样的日本，提出反对美帝国主义和日本垄断资本的统治的反帝反垄断资本的民主主义革命和民族民主统一战线的路线，进行着斗争。发展日本人民反对美帝国主义和日本垄断资本的战争和侵略政策的斗争以及反对复活日本军国主义和帝国主义政策的斗争，是对加强反对美帝国主义、争取民族解放与和平的国际统一战线所作出的积极的贡献，是日本人民责无旁贷的义务。而且，美帝国主义和佐藤政府，把日本变成侵越战争的直接的进攻基地和供应基地，并且缔结了以建立美日“韩”军事同盟为目标的“日韩条约”，妄图把它作为支撑扩大侵越战争的基础之一。今天这种情况增加了日本人民斗争的国际责任。我们要同越南人民以及亚洲和世界人民坚强地团结起来，把反对美帝国主义的战争和侵略政策以及民族压迫政策的国际联合斗争进行到底，同时必须团结日本的全体民主力量，为反对美日反动势力在日本推行的政策而组成并发展最广泛的统一行动和统一战线。‖二、现代修正主义一贯削弱和破坏反帝、争取民族解放与和平的国际团结‖我们党已经反复指明，最近几年来，在国际共产主义运动内部，出现了最有害的机会主义，他们非但不把同美帝国主义的斗争作为中心任务，始终坚持这一斗争，反而追随美帝国主义，并且避免同它斗争，他们一直起了削弱和破坏反对帝国主义的国际团结的作用。今天的国际统一战线既然把反对美帝国主义的斗争当作首要的中心任务，那就很明显，为了加强和发展国际反帝统一战线，就要彻底克服同这个关键性问题有关的机会主义。‖（</w:t>
      </w:r>
      <w:r>
        <w:rPr>
          <w:rFonts w:hint="eastAsia"/>
        </w:rPr>
        <w:t>1</w:t>
      </w:r>
      <w:r>
        <w:rPr>
          <w:rFonts w:hint="eastAsia"/>
        </w:rPr>
        <w:t>）现代修正主义者美化美帝国主义的论调‖为这条机会主义路线找到的主要合理根据，归根到底，就是颂扬美帝国主义“和平政策”的各种美化美帝国主义的论调。‖大家都知道，最近几年来，艾森豪威尔、肯尼迪和约翰逊等人的美国政府，明显地加紧推行所谓“两手政策”。同时，以赫鲁晓夫为首的苏共领导和国际共产主义运动内部的其他现代修正主义者，提出了被我们党称为“美帝国主义向两极分化论”和“主要打击德法帝国主义论”（一九六四年三月十日《赤旗报》评论员文章《肯尼迪和美帝国主义》）的说法，特别是强迫别人同意关于部分禁止核试验条约的错误的评价，对国际共产主义运动和国际民主运动产生了严重的消极影响。这种论调是说，美帝国主义正在分化成为象戈德华特那样的冒险主义的好战派和象肯尼迪、约翰逊那样的希望和平共处的明智派，只有利用他们之间的矛盾和对立，再联合肯尼迪等“明智派”，孤立最坏的好战的帝国主义者——戈德华特等“极右派”、复仇主义的西</w:t>
      </w:r>
      <w:r>
        <w:rPr>
          <w:rFonts w:hint="eastAsia"/>
        </w:rPr>
        <w:lastRenderedPageBreak/>
        <w:t>德帝国主义和反动的法帝国主义，才是争取世界和平斗争在当前的基本方针。这种论调还说，这个基本方针最正确地继承和发展了过去同美英帝国主义联合起来集中火力打击了最坏的帝国主义国家——日德意军国主义和法西斯主义的马克思列宁主义反法西斯统一战线的策略。‖但是，我们党和其他真正的马克思列宁主义政党已经彻底批判过，这种论调是为了给回避同美帝国主义进行坚决斗争的机会主义找到“合理根据”，就机械地教条式地提出第二次世界大战当时的国际统一战线，作为引证，这只不过是重弹了反马克思列宁主义的为美帝国主义辩护的论调而已。‖第一，现在已经没有再作证明的必要，肯尼迪政府和约翰逊政府的所谓“和平”政策和“对苏友好”政策，不过是同真正的和平共处政策毫无共同之处的“两手政策”，是掩盖战争政策和侵略政策，利用国际共产主义运动和国际民主运动的不团结来推进“遏制中国”政策和侵略亚洲政策的骗人的工具。这种“美苏合作”也是一种阴谋活动，企图利用苏共领导以机会主义的观点片面地把正确的和平共处政策变成追随美国的政策这样一种情况，来使苏联社会主义制度“自由化”，使无产阶级专政变质，以达到从内部瓦解苏联的目的。“美苏合作”本身同对南斯拉夫的“合作”政策一样，只能是破坏社会主义制度的活动的一种形式。‖第二，所谓戈德华特路线和肯尼迪、约翰逊路线的对立表现了战争与和平、或者是法西斯主义和反法西斯民主主义的对立的这种说法，现在已经成为无人相信的鬼话。对于各国人民说来，重要的问题，不在于美国国内政治集团中谁是极右派，而首先在于美帝国主义——美国的垄断组织及其国家、政府、军队实际上在做什么事情。法西斯主义所以成为国际反帝统一战线的主要敌人，不是单单因为德国出现了法西斯主义这种政治集团，而是因为法西斯主义掌握了德国政权，实际上开始了侵略战争。说什么戈德华特更加法西斯，从根本上为肯尼迪和约翰逊的政府辩护，归根到底，只能是为美帝国主义现在施行的一切暴行辩护。‖第三，复仇主义的西德帝国主义的复活，完全是在美帝国主义的支持和鼓励下进行的，这已经从事实的经过情形得到更加明显的证明。美帝国主义的军队，在战后已经二十年的现在，仍然驻在西德。而且，这是以完全核装备的美国第七军的五个师为骨干的超过二十七万五千人的重兵。同时，约有四十万人的西德军队的大部分，已被编入在美国指挥下的侵略性军事同盟北大西洋公约组织的军队。同西德军国主义者单独的侵略计划进行的斗争，首先必须同反对正在援助它的美帝国主义的斗争联系起来，并且正确地处理它们之间的关系。‖第四，最重要的是，曾经和苏联一起反对过法西斯侵略集团的罗斯福时代的美帝国主义的国际地位，同代替德国法西斯主义而成为各国人民国际联合斗争的主要敌人的当今的美帝国主义在国际上扮演的角色，有根本性的区别。正如一九五四年和一九六一年的两个日内瓦协议所显示的那样，在为反对帝国主义的战争和侵略政策而进行国际性斗争的过程中，社会主义国家依靠全世界人民斗争的压力同帝国主义缔结某种协定和达成其他协议，并利用它们来为争取和平和民族解放事业服务的情况是有的，这一点不用说谁都清楚。但是，以达成必要的妥协为借口，为同全世界人民的主要敌人美帝国主义的政治领导人进行无原则的联合并追随它的政策找合理根据，则完全是对马克思列宁主义和争取和平与民族解放的国际统一战线事业的最严重的背叛。‖这种论调和以它为依据的路线，正象季米特洛夫所说“在我们的队伍当中，有人对于法西斯蒂的危险，采取了不可容许的轻视态度”那样，也是以这种对美帝国主义所起的实际作用及现实生活所显示的美帝国主义最危险的侵略性和反动性采取的不可容许的轻视态度为基础的。无原则地追随美国的政策是从下述投降主义的幻想中引伸出来的，这种幻想就是：国际工人阶级和全世界人民既不必去同美帝国主义的战争和侵略政策进行针锋相</w:t>
      </w:r>
      <w:r>
        <w:rPr>
          <w:rFonts w:hint="eastAsia"/>
        </w:rPr>
        <w:lastRenderedPageBreak/>
        <w:t>对、竭尽全力的斗争，也不必去为越来越加强和扩大反对这种政策的反帝国际统一战线而努力，只要依靠肯尼迪政府和约翰逊政府的“和平”政策，就能够保卫和平。这种态度和幻想反而危害了世界和平与民族独立，并引起了对社会主义国家进行的新的攻击，这是以后以侵略越南战争为中心的一切事态所证明了的事实。‖现代修正主义者们为找出他们联合和追随美帝国主义这一已经完全破产的机会主义政策的合理根据，竟然端出列宁关于利用帝国主义国家间的矛盾的论点和共产国际第七次代表大会的经验来作为论据之一，但这是一种无比粗暴的歪曲。不错，当前西欧各国和日本的垄断资本主义正在迅速地加紧复活；帝国主义阵营内部的矛盾和对立也随之表现出新的激化；深刻的四分五裂状态正在到处蔓延。美国、英国、法国、西德在欧洲共同市场问题上的对立，美国和法国在北大西洋公约组织、越南问题、对中国政策、核政策、资本主义世界的贸易和国际货币及其他问题上的对立，美国、西德同法国在西德核武装问题上的对立，美国、英国、法国、西德、日本和其他国家在重新瓜分亚洲、非洲、拉丁美洲的势力范围问题上的对立，等等，正同社会主义体系和帝国主义体系的对立以及世界帝国主义和国际工人阶级与民族解放运动的对立交织在一起，越来越尖锐化。但是，要利用这些矛盾和对立，必须以反对美帝国主义的国际反帝统一战线的斗争为基础；同时，正象共产国际第七次代表大会曾经正确地运用过的那样，其目的必须是为了把主要的战争发动者更加明确起来，使它孤立，并把火力对准它，也就是为了把美帝国主义孤立起来，把火力对准它，以削弱整个世界帝国主义并加强反帝力量。‖共产国际第七次代表大会注意到，帝国主义国家间的敌对关系的发展，在一定时期，在一定条件下，在某种程度上能够阻碍所有帝国主义国家为进行反苏战争而结成同盟，因此，制订了如下的方针：巧妙地利用帝国主义国家间存在的一切矛盾和对立，把火力对准主要的战争煽动者、反苏战争的急先锋德国法西斯主义和日本军国主义。这一方针的正确性，在以后的德国和意大利的法西斯主义以及日本军国主义越来越露骨的侵略行动中，在由于它们这种侵略而引起的帝国主义国家间越来越激化的决斗中，显示得更加清楚了。经过慕尼黑会谈、德苏互不侵犯条约等好多曲折之后，当德国法西斯主义袭击苏联的时候，终于为打倒德、意、日帝国主义而结成了包括苏联、美国、英国、法国和中国等盟国在内的国际联合战线。这个国际联合战线在第二次世界大战中取得的胜利，不仅是打倒了德、意、日帝国主义，而且还给予整个世界帝国主义以巨大的打击，大大加强了全世界的反帝力量。战后在全世界民主力量战胜法西斯主义这一具有历史意义的胜利的基础上，在东欧和亚洲由于一系列国家取得民主主义革命和社会主义革命的胜利而建立了世界社会主义体系；资本主义国家中的工人运动和革命运动成长起来；亚洲、非洲和拉丁美洲的民族解放运动有了巨大的发展；殖民主义体系走向崩溃。而且，正是这一系列的胜利明显地推动着“我们的时代”向前迈进。一九六○年八十一个共产党和工人党代表会议声明指出，“我们的时代”的特征，“是两个对立的社会体系斗争的时代，是社会主义革命和民族解放革命的时代，是帝国主义崩溃、殖民主义体系消灭的时代，是越来越多的人民走上社会主义道路、社会主义和共产主义在全世界范围内胜利的时代”。‖中国共产党在抗日战争时期在反对日本帝国主义和与其勾结的一部分反动派、投降派的斗争中所取得的“国共合作”和抗日民族统一战线的成功，也是把火力对准主要敌人这样一种策略的最光辉的典型之一。中国共产党曾经利用日本帝国主义和国民党的矛盾、日本帝国主义和美英帝国主义的矛盾的激化，来打倒主要的敌人日本帝国主义。而中国共产党的胜利对帝国主义在亚洲的整个殖民主义体系给予了严重的打击。‖要想正确地学习这些经验，重要的问题是，如上所述，</w:t>
      </w:r>
      <w:r>
        <w:rPr>
          <w:rFonts w:hint="eastAsia"/>
        </w:rPr>
        <w:lastRenderedPageBreak/>
        <w:t>要把最近帝国主义阵营内部的矛盾和对立的尖锐化作为一个新的条件加以利用，以促使反对现代帝国主义的主要力量美帝国主义的国际斗争向更加有利的方向发展，削弱整个世界帝国主义，并加强反帝力量。但是，正在这种时候，国际现代修正主义潮流竟选择了接近、妥协、追随和联合美帝国主义的道路。他们同现在公然对中国、越南、朝鲜、古巴等社会主义国家蛮横地推行侵略政策的最凶恶的敌人实行无原则的妥协，而且把这种妥协强加于国际民主运动和国际共产主义运动，并沿着分裂和破坏反对美帝国主义的国际统一斗争的道路径直地滑下去。必须指出，这不仅是对共产国际第七次代表大会关于统一战线策略这一具有历史意义的经验的直接背叛，而且是妄图使国际共产主义运动追随世界帝国主义这样一种极端严重的背叛行为。‖（</w:t>
      </w:r>
      <w:r>
        <w:rPr>
          <w:rFonts w:hint="eastAsia"/>
        </w:rPr>
        <w:t>2</w:t>
      </w:r>
      <w:r>
        <w:rPr>
          <w:rFonts w:hint="eastAsia"/>
        </w:rPr>
        <w:t>）机会主义歪曲民族解放和保卫和平的任务‖现代修正主义者还一贯用机会主义观点歪曲今天的国际统一战线的中心任务，即争取民族解放和保卫和平的任务，拼命进行种种阴谋活动，削弱和破坏反帝民主力量的国际团结。这是他们搞回避同美帝国主义斗争的机会主义的必然结果。‖第一、国际现代修正主义潮流，一贯把具有反对帝国主义、争取民主性质的保卫和平的斗争篡改为争取“和平共处”（这已经被他们阉割了反帝性质，用机会主义的观点片面化了）的斗争，把追随美国的政策强加于国际民主运动和国际共产主义运动，使美帝国主义易于推行战争和侵略的政策。‖不同社会制度国家之间的和平共处，只有在各国人民不断地坚决进行反对帝国主义的战争政策的斗争并把它的侵略魔爪束缚起来以后，才能迫使帝国主义接受。但是，赫鲁晓夫之流用偷梁换柱的手法把和平共处改成为“由美苏两大国实现和平”，即屈服于美帝国主义的核讹诈的“美苏合作”。以赫鲁晓夫为核心的苏共领导在一九六四年四月十八日给我们党中央的来信，最清楚地表明了他们所说的“和平共处”究竟是什么货色。苏共领导单方面发表了这封信件，它说：‖“由于苏联人民的紧张努力，创造了世界上威力最大的核武器。帝国主义者失掉了奉行‘实力地位’政策的物质基础。‖“在我们阶级敌人方面也日益意识到这样一条真理：如果帝国主义狂人发动世界战争，那么资本主义就将被消灭和埋葬。这就是为什么帝国主义被迫同意和平共处的原因。”‖如果象苏共领导所描绘的那样，奉行“实力地位政策”的物质基础已经丧失，美帝国主义已经同意和平共处，那就不能不从中得出这样的结论：既不需要同美帝国主义进行斗争，也不需要加强反对美帝国主义的国际统一战线，而只要努力保持已经在同美帝国主义“合作”下实现的“和平共处”，就能保卫世界和平。但是，苏共领导所谓美帝国主义已经同意和平共处的这种估计只不过是胡说八道，其目的在于给他们的向美帝国主义投降的政策找一个合理的根据。这一点，现在已经昭然若揭，无可争辩。‖一九六○年声明发表以后五年来，美帝国主义的战争和侵略政策，为了适应世界力量对比——包括军事力量的对比——的变化，确实有了一些改变。但是，无论从什么意义上说，这种改变都不能表明美帝国主义已经“同意和平共处”。正如已经说过的那样，这种改变不过是加强“两手政策”而已。就是说，美帝国主义利用赫鲁晓夫之流现代修正主义者所奉行的机会主义的追随美国政策，加强了它的“两手政策”：一面同苏联搞一定程度的缓和，一面企图使苏联从内部瓦解；同时以“遏制中国”政策为中心，用各个击破的办法扼杀亚洲、非洲和拉丁美洲等地的民族解放运动，施展对中国、朝鲜、越南和古巴等社会主义国家发动侵略战争的阴谋。而且，侵略越南的战争日益残暴和扩大的事实已经雄辩地说明，赫鲁晓夫之流追随美国的政策和美帝国主义的“两手政策”相互呼应，正在迅速地增加在亚洲打一场更大规模的战争的危险。‖一九六○年声明说：‖“这几年的主要总结是：世界社会主义体系的威力和它的国际影响的急剧增长；殖民主义体系在民族解放运动的打击下</w:t>
      </w:r>
      <w:r>
        <w:rPr>
          <w:rFonts w:hint="eastAsia"/>
        </w:rPr>
        <w:lastRenderedPageBreak/>
        <w:t>迅速瓦解；资本主义世界中的阶级搏斗日益加剧；世界资本主义体系更加衰落和腐朽。在世界舞台上，社会主义力量日益明显地超过帝国主义，和平力量日益明显地超过战争力量。”‖这种优势就是声明宣布“能够制止帝国主义侵略者实现他们的世界战争计划的时候已经到来”的最重要的根据。但是，今天，美帝国主义正在肆无忌惮地扩大侵略越南的战争，并且企图发动更大规模的战争。这种严重局势显然是同“和平力量超过战争力量”这种优势不相称的。还有，美国侵略者不仅公然扩大侵略南越，而且每天都残暴地轰炸世界社会主义体系的亚洲前哨社会主义国家的领土。这种严重情况，显然也是同“社会主义力量超过帝国主义”这种优势完全不相称的。‖这些情况表明，“社会主义力量超过帝国主义”和“和平力量超过战争力量”的优势绝对不是不经过斗争就能够发挥的。只有加强社会主义阵营和国际共产主义运动的团结，把全世界反帝力量团结到国际统一战线中来，不断地推进反对帝国主义的战争和侵略政策的斗争，才能够发挥和加强这个固有的优势。如果象赫鲁晓夫那样，错误地认为现在的国际形势是什么和平共处已经实现的形势，把回避同美帝国主义斗争的机会主义路线强加给反帝、争取民族解放与和平的力量，推行破坏社会主义阵营、国际共产主义运动和国际民主运动的团结的政策，那么，即使社会主义与和平力量在总的方面占着优势，帝国主义也还是能够找到有利的机会，甚至对社会主义国家局部地、蛮横地推行战争和侵略政策的。如果象赫鲁晓夫那样，错误地认为不经过斗争就能实现避免世界大战的可能性，因而对美帝国主义采取无原则的追随政策，削弱和破坏反帝、争取民族解放与和平力量反对以美国为头目的帝国主义的国际团结，那么，帝国主义发动的局部战争就可能扩大成为更大规模的战争，甚至可能发展成为新的世界大战。我们现在必须正视这样一点：目前的形势决不容许我们因为存在着避免爆发新的世界大战的可能性而高枕无忧。今天，美国政府和军方内部正在越来越公开地主张“美中战争”论——即叫嚷要在中国掌握强大的核导弹武器以前，对中国发动“预防性战争”，粉碎中国。这个事实表明，在亚洲打一场大规模战争——而且谁也不能保证这种战争不会扩大成为世界大战——的威胁实际上正在增大。‖赫鲁晓夫之流仅仅以美苏关系有一定的缓和——这在本质上也不过是骗人的东西——为理由，信口开河地说：“帝国主义者失掉了奉行‘实力地位’政策的物质基础”，“被迫同意和平共处”，对美帝国主义颂扬备至，回避同它斗争，在全世界人民面前掩饰实际存在的战争和侵略的危险。这事实上是要解除保卫和平斗争的武装，进而蛮横地推行分裂政策。‖第二，国际现代修正主义潮流一贯取消反对帝国主义、争取和平的任务而只提防止世界大战的任务，并且把他们的机会主义的“和平共处”捧上天，认为这可以保证上述任务得以实现，甚至以危害这种“和平共处”为借口压制民族解放斗争和各国人民革命运动。‖例如，赫鲁晓夫在一九六二年“古巴危机”的时候，声称为了防止热核战争的危机，事前没有同古巴政府协商就答应肯尼迪对古巴进行国际视察。他为了“美苏共处”，竟然恬不知耻地把其他社会主义国家的民族主权作为进行交易的工具。一九六四年夏天，当美帝国主义制造“东京湾”事件轰炸越南民主共和国的时候，赫鲁晓夫还赞成美国把这个问题提交联合国处理。他企图把越南民族遭到美帝国主义侵略的问题纳入“美苏合作”的轨道，并且在这个范围内加以解决。直到现在，一些现代修正主义者还在策划种种阴谋。他们借口主要因为越南问题而出现了核战争危机，提出和约翰逊的主张一脉相通的“无条件停火”和无原则的“政治解决”的主张，企图牺牲越南人民的民族要求，把越南问题纳入“美苏合作”路线。‖此外，现代修正主义者企图借口“和平共处”阻止各国人民的革命运动和民族解放运动发展的事例，是数不胜数的。我国的反党修正主义者也说，“和平共处”有所进</w:t>
      </w:r>
      <w:r>
        <w:rPr>
          <w:rFonts w:hint="eastAsia"/>
        </w:rPr>
        <w:lastRenderedPageBreak/>
        <w:t>展，美帝国主义对日本的统治也就不得不逐步减弱。他们企图压制日本人民反对美帝国主义的民族独立斗争，从日本的革命任务中取消民族独立的内容。‖现代修正主义者在口头上承认争取和平和争取独立这两个任务是有联系的，侈谈在会给帝国主义的统治以致命打击的资本主义国家和殖民地附属国进行革命运动和独立运动的重要性，实际上却把他们的机会主义的“和平共处”捧到天上。他们的理由是：万一发生热核战争，阶级和民族都将不复存在，人类将几乎完全毁灭。例如，一九六三年七月十四日《苏联共产党中央委员会给苏联各级党组织和全体共产党员的公开信》在谈到原子弹不遵循阶级原则时说：‖“原子弹不遵循阶级原则，它会消灭所有落进其破坏作用范围内的人。‖“原子弹是不会辨别帝国主义者在什么地方，而劳动人民又在什么地方的，它轰击成片的地方。”‖不错，原子弹的核反应过程本身，不遵循社会科学的规律，而遵循自然科学的规律，如果爆炸，从物理学的观点来说，它就不管是帝国主义者还是工人，都要施展它那巨大的破坏力。但是，再没有比以此为理由而否认下述事实的说法更为滑稽的了，这些事实就是：原子弹的生产、使用和销毁正是按照社会科学的规律和阶级斗争的规律进行的——这就是说，帝国主义者为了推行它的战争和侵略政策以及统治世界的计划而生产、试验、装备和使用核武器；社会主义国家为了反对和制止帝国主义者进行核讹诈，防止世界大战的危险而需要发展和拥有核武器；一切核武器的销毁，只有依靠反帝和平力量对帝国主义进行斗争才能实现。在这一点上，氢弹和步枪并没有什么不同，而不管它们的破坏力大小如何。仅仅由于核武器的破坏力就试图把核武器说成与阶级斗争的规律无关，这种露骨地修正马克思列宁主义理论的阴谋，无非是惧怕美帝国主义的核讹诈，从而想要为自己放弃斗争的行为寻找合理的根据，并鼓吹世界人民不要进行坚决的反帝独立斗争和革命斗争。而且，赫鲁晓夫等人之所以无原则地追随美帝国主义，是因为他们抱有这样一些不负责任的幻想：即使反帝、争取民族解放与和平的国际统一战线削弱，国际共产主义运动分裂，但是只要能够回避美苏热核战争，那么，在由此得来的“和平”期间，通过“和平”经济竞赛，苏联的生产力能够超过美国的生产力，可以指望社会主义通过这种“示范”的力量在全世界取得胜利，各民族彻底解放的日子也将到来。但是，这只不过是完全本末倒置的幻想。牺牲各国人民争取和平与民族解放的反帝斗争和革命斗争，唯独社会主义建设在和平的环境中向前跃进，是根本不可能的事情。这样做只会进一步促使帝国主义推行侵略和战争政策，最后将会增大热核战争的危险。社会主义阵营只有根据无产阶级国际主义支持各国人民争取民族解放与和平的斗争和各国人民的革命斗争，制止帝国主义推行战争和侵略、民族压迫和反动的政策，才能保持并巩固和平，才能使和平的社会主义建设取得跃进。而且，只有通过这种斗争，世界人民才能真正地看到社会主义的优越的“示范”力量。赫鲁晓夫的机会主义路线就是，屈服于帝国主义的压力，为了追求“缓和美苏间的紧张局势”这种眼前的、而且是空幻的利益，于是就看不到甚至企图牺牲国际工人阶级及其产物——社会主义体系的根本利益。正象列宁一语道破的那样，这正是修正主义政策的根本特点。‖“临时应付，迁就眼前的事变，迁就微小的政治变动，忘记无产阶级的根本利益，忘记整个资本主义制度、整个资本主义演变的基本特点，为谋取实际的或可以设想的一时的利益而牺牲无产阶级的根本利益，——这就是修正主义的政策。”（《马克思主义和修正主义》，《列宁全集》中文版，第十五卷，第十九页）‖从前，列宁和斯大林领导的苏联共产党和苏维埃社会主义国家曾经不惜一切力量援助各国人民争取独立、和平、民主的斗争和工人阶级的革命斗争；而各国的工人阶级和先进的人民为了保卫解放事业的堡垒苏联，曾经发挥了无限的牺牲精</w:t>
      </w:r>
      <w:r>
        <w:rPr>
          <w:rFonts w:hint="eastAsia"/>
        </w:rPr>
        <w:lastRenderedPageBreak/>
        <w:t>神和光辉的战斗精神。共产国际第七次代表大会的方针，是为了保卫和平、反对帝国主义战争以保卫各国人民的方针，同时也是为了坚决保卫世界上第一个社会主义国家苏联的方针。苏联共产党和苏联人民没有辜负各国共产党人、工人阶级和劳动人民根据真正的无产阶级国际主义给予苏联的热情支持，他们同德国法西斯主义的残暴的侵略坚决进行了针锋相对的斗争，取得了伟大卫国战争的胜利，同时也对各国人民的解放斗争作出了具有伟大历史意义的贡献。必须说，赫鲁晓夫及其追随者们只看到苏联一国的空幻的利益，同美帝国主义无原则地妥协，牺牲为和平、独立、民主和社会主义而斗争的各国人民的团结，而且积极地分裂和削弱今天的国际反帝统一斗争和统一战线，这种行为玷污了苏联共产党的革命传统和无产阶级国际主义。‖我们党和坚持马克思列宁主义的兄弟党对现代修正主义者的上述主张和路线进行了坚决的斗争和批判。正象我们党在《现代修正主义者的战争与和平理论和历史对它的审判》（载于《赤旗报》一九六五年八月十四日）一文中已经详尽地阐明的那样，现代修正主义者的主张和路线，在美帝国主义发动侵略越南战争和各国人民反对这一侵略战争而展开联合斗争的现实面前，在国际形势和世界人民的斗争的现实面前，已经完全破产。另一方面，同这种破产形成鲜明对照的是，各种事件的进程强有力地证明：一九六○年声明所明确阐明的、我们所一贯坚持的对美帝国主义的评价，以及主张所有反帝力量在反对以美国为头目的帝国主义势力的斗争中实行统一和团结的路线是正确的。‖现代修正主义者在共产国际第七次代表大会三十周年的时候发表的文章，都一致再三强调在保卫和平的斗争中对宗派主义和教条主义进行斗争的重要性。但是，正如前面所说的那样，迄今为止，对于国际统一战线来说，主要的危险显然是国际现代修正主义潮流的回避反帝斗争的机会主义路线和把这种路线强加于人的分裂主义、大国主义路线。‖前面已经谈到，现代修正主义者在今天的国际统一战线问题上所犯的机会主义错误的本质就在于：第一，美化主要的敌人美帝国主义，回避同它斗争；第二，和第一点联系起来，不仅把保卫和平的任务同争取民族解放的任务分割开来，削弱反帝斗争，而且阉割了这些任务的反帝性质，在抽象的“和平”的幌子下，追求回避同帝国主义斗争的无原则的机会主义统一战线，分裂和背叛反帝民主力量的真正的国际统一战线。‖现在，重要的是把反对现代修正主义者——他们是反对美帝国主义的反帝、争取民族解放与和平的国际统一战线的主要危险——的机会主义和分裂主义的路线的斗争同加强反帝民主力量的国际团结的斗争正确地结合起来。这样，我们就能够更有效地展开反对现代修正主义的斗争。但是，如果我们不能够把这两个斗争正确地统一起来，而且不是正确地把它们结合起来进行斗争，那么，归根到底，在现代修正主义的阴谋活动面前，就会在理论和实践方面都陷于被动，也会倾向于低估这个加强反对美帝国主义的国际统一行动和统一战线的紧急任务。对现代修正主义的机会主义和分裂主义的阴谋活动的、最有力的具有实际意义的回答是，不仅要在理论方面同它进行斗争，而且要重视实现目前形势所迫切要求的建立国际统一行动和统一战线的任务，并且为它的加强而进行最积极的斗争。‖马克思列宁主义者必须同一切企图歪曲马克思列宁主义路线的修正主义进行斗争，还要正确地警惕教条主义和宗派主义，象过去在共产国际的领导下依靠国际反法西斯统一战线打倒主要的敌人法西斯主义那样，必须把主要的火力集中于帝国主义的主要力量美帝国主义，依靠以争取民族解放与和平为共同任务的国际反帝统一战线的巨大发展，争取反对世界帝国主义的战争和侵略以及民族压迫的斗争取得具有历史意义的胜利。‖三、国际统一战线的加强和国际共产主义运动的团结‖在为加强反对美帝国主义的国际统一战线而开展国际民主运动和各国人民的统一行动</w:t>
      </w:r>
      <w:r>
        <w:rPr>
          <w:rFonts w:hint="eastAsia"/>
        </w:rPr>
        <w:lastRenderedPageBreak/>
        <w:t>的时候，特别重要的是国际统一战线的核心国际共产主义运动的团结及其路线的正确性。‖关于这个问题，八十一个共产党和工人党代表会议的声明指出：‖“会议参加者认为，各国共产党在马克思列宁主义和无产阶级国际主义基础上的进一步团结，是联合工人阶级的一切力量、联合民主和进步力量的最重要的条件，是世界共产主义运动和工人运动在它们争取全人类的光明未来、争取和平和社会主义事业胜利的伟大斗争中取得新胜利的保证。”‖在召开共产国际第七次代表大会的当时，国际共产主义运动的路线当然是正确的，它的队伍的团结也有坚强的地方。只有在马克思列宁主义原则基础上的这种坚强的团结，才奠定了下述事实的基础，这个事实就是：当时在德苏签订互不侵犯条约那种复杂的形势下，各国共产党仍然坚定地坚持基本立场，继续活动，并且在第二次世界大战中使国际共产主义运动的威信得以飞跃地提高，影响迅速扩大。在一九四三年共产国际解散以后，这种团结也没有松弛。而在同美帝国主义结成反法西斯主义联盟的情况下，当白劳德修正主义对罗斯福政策抱有非阶级的幻想、实行无原则的追随并解散了美国共产党的时候，保持着国际共产主义运动的统一和团结的情况也曾成为一种推动力量，推动整个国际共产主义运动同它进行了适当的斗争，并使重建美国共产党的工作迅速获得成功。‖但是，正当今天的形势强烈地要求进一步加强国际统一斗争和统一战线来反对以美国为头目的战争和反动势力的时候，正当为保证这种国际统一斗争和统一战线的发展，最强烈地要求国际共产主义运动采取正确路线并坚强团结的时候，以赫鲁晓夫为核心的现代修正主义的回避反帝斗争的机会主义路线成长起来，并加强了以此为前提的分裂主义和大国主义，从而造成了国际共产主义运动的严重的不团结。如何克服这种机会主义、分裂主义和大国主义路线，从而恢复和加强国际共产主义运动的真正团结，乃是目前所有共产党人都必须全力以赴地加以解决的重要课题。‖（</w:t>
      </w:r>
      <w:r>
        <w:rPr>
          <w:rFonts w:hint="eastAsia"/>
        </w:rPr>
        <w:t>1</w:t>
      </w:r>
      <w:r>
        <w:rPr>
          <w:rFonts w:hint="eastAsia"/>
        </w:rPr>
        <w:t>）为反对美帝国主义侵略越南而采取有效的联合行动的重要性‖显而易见，要真正地全面解决国际共产主义运动不团结的问题，就只有完全克服一九五七年宣言和一九六○年声明所规定的“主要危险”现代修正主义。而完全克服现代修正主义的斗争，必然是一个长期的斗争。‖但是，正如侵略越南战争的现状所显示的那样，当美帝国主义利用国际共产主义运动不团结的机会残暴地进行其侵略行动的这个时候，已经不能再拖延在反对美帝国主义侵略的斗争中的国际联合行动，放松加强反帝、争取民族解放与和平的国际统一战线的努力，直到完全克服现代修正主义的时候。因为，一九六○年声明已经指出“在世界舞台上，社会主义力量日益明显地超过帝国主义，和平力量日益明显地超过战争力量”，而在今天固有的力量对比的情况下，如果国际共产主义运动坚强地团结起来，整个社会主义阵营团结起来，支援越南人民同美帝国主义的战争和侵略政策进行针锋相对的斗争，那么，说来恐怕已经防止了美帝国主义肆无忌惮地侵略南越、野蛮地单方面轰炸越南民主共和国并在日益扩大轰炸这样一种局面的出现，就在今天也一定能够打败它的侵略政策。‖美帝国主义对越南的侵略，来源于美帝国主义的侵略本性。但是，它的犯罪行为是以它自己的估计为基础的。它首先是根据这样一种估计：由于肯尼迪在缔结部分禁止核试验条约以后采取两手政策，由于赫鲁晓夫等人美化这种政策，反对美帝国主义的战争、侵略和民族压迫政策的反帝民主力量的国际团结已被削弱。正是肯尼迪，把驻南越的美国军事顾问团由数百人增加到一万五千人，并且制订“斯特利—泰勒计划”，公然发动了殖民战争。但是，赫鲁晓夫却一次也没有认真地抨击过肯尼迪，反而把他吹捧为明智的和平的政治家。显然，这种做法对于为反对美帝国主义侵略越南和支援越南人民的正义斗争，而建立各国人民有效的斗争体制，产生了严重的消极影响。‖特别是美帝国主</w:t>
      </w:r>
      <w:r>
        <w:rPr>
          <w:rFonts w:hint="eastAsia"/>
        </w:rPr>
        <w:lastRenderedPageBreak/>
        <w:t>义看到赫鲁晓夫上台以来国际现代修正主义潮流执行追随美帝国主义的路线，而蔑视社会主义阵营，指望社会主义阵营的某些部分蜕化为机会主义，并且一直在打着如意算盘，想利用社会主义阵营的不团结，把社会主义国家各个击破。这件事情，从迄今为止扩大侵略越南战争的过程来看，是很清楚的。尤其是，美帝国主义公然提出侵略越南民主共和国的计划是从一九六三年缔结部分禁止核试验条约以后开始的；美帝国主义预料到苏共领导会加强包括强迫别人支持其部分禁止核试验条约在内的机会主义和分裂主义路线并在此基础上扩大社会主义阵营的不团结，便一步一步地实行了这一侵略计划。‖一九六四年初，美国国务院政策计划委员会主席罗斯托曾提出“第六罗斯托计划”，主张把攻击越南民主共和国鱼雷艇和战略轰炸等做法逐步升级。《新闻周刊》三月二日出版的一期曾就这件事情报道说：‖“罗斯托先生和支持他的人认为，北越的局势非常不稳定，同时由于中苏矛盾尖锐，遭受来自共产党国家的大规模报复的危险是铬不存在的。”？‖同年六月一日，美国首脑们在檀香山举行会议，决定了袭击越南民主共和国的十二级计划，即所谓“逐步升级计划”。然后，约翰逊政府在六月十九日表明“美国不惜在东南亚同共产党中国进行全面战争”的好战态度，并且通知了有关国家。这条消息传出以后两天即二十一日，苏联共产党机关报《真理报》就发表了尤里·茹科夫写的题为《万里长城》的评论。这篇评论写道：“北京的首领们知道，中国人民对苏联的真诚友好的感情是如何根深蒂固，因此他们仍然有时也说一些并非真诚的大话，说什么‘在严重考验的时刻’，中国和苏联将永远在一起。但是，每一个思维健全的人都会对他们说：在中国展开可卑的反苏运动和从早到晚对苏联进行最骇人听闻的指责的情况下，你们打算如何保证这点呢？这种旨在破坏中苏友谊基础的危险的政治把戏难道不太冒险吗？”许多人认为这篇评论事实上是鼓励美帝国主义侵略政策的，这样看是理所当然的事情。‖此外，当美帝国主义根据檀香山会议决定的计划在八月二日挑起第一次“东京湾”事件的时候，赫鲁晓夫在三日借纪念部分禁止核试验条约缔结一周年的机会，若无其事地大肆颂扬美苏的“相互信任”。约翰逊政府对于这种“信任”感到放心，就在八月五日对越南民主共和国进行了第一次大规模的空袭。越南民主共和国、中国、古巴等立即发表声明，坚决地谴责并强烈地抗议美国。正在这个时候，令人惊异的是，苏联政府竟然同美国采取共同步调，把问题提交联合国安全理事会，并提议邀请越南民主共和国政府代表出席安全理事会会议，妄图为把越南问题放在已成为美国工具的联合国范围内加以“解决”而效劳。美国按照长期准备好的计划对于社会主义阵营的一个国家进行了单方面的攻击，而苏联政府对这件事却采取了正如罗斯托所预料的、令人难以置信的、模棱两可的懦怯态度。‖而且，令人更不能容忍的是，在十月十五日解除了赫鲁晓夫职务的苏共新领导，在十一月美国举行总统选举的时候，以为了击败戈德华特为名，公然支持了主张对社会主义阵营明目张胆地发动侵略战争的约翰逊。十一月四日，苏联政府机关报《消息报》在约翰逊当选的时候写道：“可以期望，美国方面将采取现实的步骤来进一步改善世界的政治气候，发展与别国的正常而互利的关系，调解有待解决的国际问题”，“美国的这种方针，毫无疑问，将会得到苏联方面在加强世界和平基础上的合作”。这番话表明苏共新领导仍然美化美帝国主义，不打算改变露骨的追随美国的政策。‖苏共领导的这种态度，使约翰逊政府越来越狂妄起来，采取了更加残暴的侵略政策。他们偏偏选择了柯西金总理正在越南民主共和国访问的时候，声称为了对人民解放军袭击波来古基地实行“报复措施”，从一九六五年二月七日开始残暴地“轰炸越南北方”。在这个时刻，形势更加迫切地要求社会主义阵营和国际共产主义运动实现团结。但是，苏共领导却继承了赫</w:t>
      </w:r>
      <w:r>
        <w:rPr>
          <w:rFonts w:hint="eastAsia"/>
        </w:rPr>
        <w:lastRenderedPageBreak/>
        <w:t>鲁晓夫的计划，于三月一日单方面召开分裂会议，扩大了国际共产主义运动的不团结，助长了美国侵略者搞各个击破的野心。这个会议召开的第二天即三月二日，美帝国主义在相隔二十天以后又恢复了对越南民主共和国的大规模轰炸，从“报复措施”过渡到了经常性的轰炸。召开公开分裂的三月一日“协商会晤”的事实本身，显然是再一次鼓励了美帝国主义。‖自赫鲁晓夫上台以来现代修正主义者的阴谋活动造成的国际共产主义运动的不团结，正是美国侵略者决心疯狂地扩大侵略越南战争的重要条件之一，这是毫无疑问的。因此，应当说，同现代修正主义者的机会主义、分裂主义的阴谋活动进行斗争，加强反对美帝国主义侵略的有效的联合斗争的部署，就是赋于所有坚持马克思列宁主义的政党的最重大的责任。‖我们党，迄今一贯重视实现国际共产主义运动的统一和团结的问题，认为它是保证加强和发展“反对以美国为头目的帝国主义、争取民族解放与和平的国际统一战线”的重要条件。而且，面对着以赫鲁晓夫为头目的苏共领导对我们党进行的公开攻击，我们党同国际现代修正主义潮流的机会主义和分裂主义的路线——这是国际共产主义运动中日益严重的不团结的根源——积极展开原则斗争，认为这是自己的国际主义义务；同时，为了同以美国为头目的帝国主义势力进行斗争，一贯强烈地主张在统一国际民主运动的行动的同时开展国际共产主义运动的联合行动。‖“我们认为，即使是通过争论来探讨真理，也应当努力争取行动的统一，同各国人民的共同敌人进行斗争，而不允许帝国主义离间社会主义阵营和对国际共产主义运动策划阴谋活动。这才是朝着根据马克思列宁主义的原则和无产阶级国际主义而建立真正团结的方向前进的现实道路。‖“将会把国际共产主义运动导致最后分裂的‘国际会议’，目前还没有召开，所以现在为时还不算晚。我们广泛地向各兄弟党建议，停止召开根据片面的站不住脚的建议和方法举行的‖‘国际会议’——事实上，这必然是有害于团结的——而筹备一个这样的国际会议：讨论关于团结一致、同一九五七年宣言和一九六○年声明所明确的各国人民的共同敌人正在进行的侵略活动展开斗争的具体的联合行动的问题。”（《召开各国共产党和工人党的国际会议，不应当为了分裂，而应当有助于团结——日本共产党的建议》，一九六四年十月五日《赤旗报》社论）‖我们党还从一九六五年二月美国开始轰炸越南民主共和国以来，面对美帝国主义侵略越南战争所造成的极其严重的局势，认为“统一为保卫各国人民的切身利益所需的各国共产党的行动”是一项迫切而必要的任务，呼吁“各国共产党和工人党，应当立即起来一致进行斗争，支持越南人民的正义斗争，反对美帝国主义的侵略战争，要求美军立即撤出越南”，“在国际民主运动中，也要以反对美帝国主义为目标，共同努力，开展联合行动”。（《评苏共领导从三月一日起在莫斯科召开的会议》，一九六五年四月十三日《赤旗报》）‖现在，美帝国主义越来越疯狂地推行其战争和侵略政策，它正在把大批美军投入侵略越南战争，并企图把战争扩大到老挝、柬埔寨和中国。在这种情况下，事实已经日益明显，象我们党一贯主张的那样，即使在原则问题上要进行必要的适当的论战以追求真理，但是进一步加强反对美帝国主义侵略的有效的联合行动，是极端重要的，是刻不容缓的。不为此而进行认真的努力，就不能履行赋于国际共产主义运动的重大的责任，就不能加强争取民族解放与和平的反帝国际统一战线。‖（</w:t>
      </w:r>
      <w:r>
        <w:rPr>
          <w:rFonts w:hint="eastAsia"/>
        </w:rPr>
        <w:t>2</w:t>
      </w:r>
      <w:r>
        <w:rPr>
          <w:rFonts w:hint="eastAsia"/>
        </w:rPr>
        <w:t>）苏共领导最近的态度‖但是，现在必须特别注意的是，解除了赫鲁晓夫职务的苏共领导和国际现代修正主义潮流，现在面对美帝国主义加紧侵略越南的事实，也不得不在口头上讲一讲国际共产主义运动？　“联合行动”。‖这就是说，苏共领导一方面把去年三月一日单方面召集的宗派主义会议的公报，吹捧成为好象可以同一九五七年宣言和一九六○年声明相媲美的重要文件，另一面开始强调“把各国共产党联合</w:t>
      </w:r>
      <w:r>
        <w:rPr>
          <w:rFonts w:hint="eastAsia"/>
        </w:rPr>
        <w:lastRenderedPageBreak/>
        <w:t>起来的东西，要比当前使它们分开的东西力量大得多”。而且，在他们发表的纪念共产国际第七次代表大会的文章中，也把三月一日的公报吹嘘得好象是当代活用共产国际第七次代表大会的历史经验的一份文件。‖苏共领导不得不谈论“联合行动”这件事，首先表明了一种新的情况，这就是：他们面对历史对赫鲁晓夫上台以来明目张胆地推行的机会主义和分裂主义进行严厉审判的事实，并在全世界人民抨击美帝国主义、要求从精神上和物质上加强支援越南人民斗争压力下，才不得不提出和我们党迄今一贯提倡的为反对美帝国主义的侵略战争采取联合行动这样一种相同的说法，而且也不得不发表某些反美言论，采取某些行动支援越南人民。‖这也是现代修正主义路线在理论上业已破产的一定的表现。依据马克思列宁主义原则进行的系统的批判和以美帝国主义侵略越南战争为中心的事态的发展，完全证明了从赫鲁晓夫上台以来的国际现代修正主义潮流的机会主义和分裂主义路线在理论上业已破产。赫鲁晓夫过去曾经公开颂扬美帝国主义领导人肯尼迪和约翰逊，但是，在当前的形势下，他的继承者们谁还能原封不动地重复这种说法呢？另外，赫鲁晓夫还曾经就国际共产主义运动问题说过要召开分裂的国际会议“采取集体措施”的大话，而现在任何人也不能照样打这种旗号了。‖这也是现代修正主义路线在政治上和实践上都已破产的一定表现。无论赫鲁晓夫作为“和平共处”的实例而喧嚣一时的“古巴危机”的“解决”也好，或是签订部分禁止核试验条约也好，都无非是更加鼓舞了美帝国主义的“两手政策”及其战争政策和侵略政策。从把越南问题提交联合国的做法起就靠同美国无原则妥协来策划“和平解决”的阴谋活动，也只能使全世界人民更加看清现代修正主义政策业已遭到可悲的破产。苏共领导，在遭到这种政治上破产的情况下，面对美帝国主义越来越残暴地把侵略越南的战争甚至扩大到公然侵略社会主义阵营的现实，现在也不得不在实际上表示采取某种形式，在政策和行动中反对美帝国主义。‖如上所述，以苏共领导为中心的国际现代修正主义潮流最近关于“联合行动”的言论和加强对越南人民的武器援助等一定的反对帝国主义的行动，都无非是赫鲁晓夫上台以来的路线和政策明显破产的结果，也是坚持马克思列宁主义的各个党对它进行批判和全世界人民施加压力的结果。‖但是，这决不直接意味着他们已经从根本上放弃从赫鲁晓夫充当急先锋的当时起就错了的修正主义路线，并开始认真地做出一贯的努力，来开展反对美帝国主义的全面斗争和争取国际共产主义运动的团结。不仅如此，在苏共领导执行的路线和采取的行动中，还继续大量地存在着同他们“反对帝国主义”的立场和“联合行动”的言论正相矛盾的机会主义和分裂主义路线和行动，在某种情况下甚至更加强了。‖第一，例如，苏共领导对于恰好是现在需要采取“联合行动”的中心问题——对美帝国主义的评价和同它斗争的问题，仍然没有承认赫鲁晓夫上台以来就主张的“美帝国主义向两极分化论”和在此基础上制订的机会主义的“美苏合作路线”是根本错误的。对于这些极为明显的根本性错误丝毫不作自我批评，却把对越南人民提供援助等——这是社会主义国家应尽的义务，我们也希望这种援助会更多一些——作为证据，企图借以强调他们自己从前就一贯坚持反对美帝国主义的立场，同机会主义进行不妥协的斗争，但是这能够使谁真正相信呢？最近，苏共领导一方面强调好象要同美帝国主义对抗，但对赫鲁晓夫上台以来追随美国的路线这一根本性错误仍然没有作任何认真的自我批评，这一点只要看看他们对待我国佐藤内阁——它在从属地位同美帝国主义结盟并积极协助侵略越南的战争——的态度，就会很清楚了。佐藤内阁在美帝国主义的准许和支持下，最近开始采取了追随“美苏友好”的骗人的“日苏友好”政策。正如我们党在《批判莫斯科电台美化佐藤内阁的论调》（载于一九六六年二月一日《赤旗报》）这篇文章中批判过的，最近莫斯科</w:t>
      </w:r>
      <w:r>
        <w:rPr>
          <w:rFonts w:hint="eastAsia"/>
        </w:rPr>
        <w:lastRenderedPageBreak/>
        <w:t>电台公开颂扬佐藤内阁的外交政策。‖例如，莫斯科电台在去年八月三十一日广播的一篇题为《经过二十年以后》的评论说：“我们对于日本近几年来为了恢复它在亚洲各国家中的信誉和威信而系统进行的巨大工作，不能不表示赞同”，“日本的信誉正在逐渐恢复。这是国际生活中一个可喜的现象。”另外，九月七日莫斯科电台又以《论美国在越南战争中分配给日本的任务》为题发表评论说：“日本方面在日美安全协商委员会会议上采取了比较现实的态度”，“日本方面针对美国方面的看法，提出了日本人民反对越南战争、希望和平地调整越南危机的看法”。去年十二月十二日，莫斯科电台还发表了题为《祝贺日本加入联合国九周年》的评论，它引用日本新任驻苏大使中川表示“日本欢迎苏联在联合国提出的防止核武器扩散和禁止干涉内政的提案”的谈话，说什么“日本也对苏联在重要国际问题上的政策采取了越来越理解的态度”，‖“目前存在着现实的基础来达到日本和苏联合作的这样一种更高形式：在推进裁军的行动及其他一系列重要问题上采取联合行动”。此外，今年一月十三日莫斯科电台还鼓吹同样希望全面彻底裁军的日本和苏联展开联合行动。‖莫斯科电台表示“赞同”的、近几年来日本政府在亚洲系统地进行的工作，无非是这样一些活动：在“促进日中贸易”等骗人的幌子下变本加厉地推行敌视中国的政策，同“台湾”蒋介石政权加强勾结；加强在安全条约的基础上建立的日美军事同盟；积极参与侵略越南战争；通过“日韩条约”向美、日、“韩”军事同盟发展；对东南亚国家进行经济侵略；等等。而所有这些活动都是日本垄断资本追随美帝国主义的侵略亚洲政策和“遏制中国”政策，并以此为基础推行帝国主义扩张政策的表现。全世界都知道，莫斯科电台希望在裁军及其他问题上采取“联合行动”的日本政府，是一个侵略和反动的政府，它非但不希望裁军，而且正在按照美帝国主义的要求，推行包括扩充自卫队和实行核武装、篡改宪法等内容的复活军国主义和帝国主义的政策。‖我们党一贯重视日苏两国人民的友谊，并且为在正确的基础上缔结日苏和平条约而进行了斗争，今后也将继续进行斗争。但是，绝对不能忽视的是，苏共领导下的莫斯科电台竟颂扬佐藤内阁——日本的全体民主力量认为它是一个屈从美国、推行战争和反动政策的政府，并且正在为打倒它而进行斗争——把它吹捧成为一个似乎是采取和平和友好政策的政府。在第二十届联合国大会会议上，一系列的亚非国家代表根据日本政府不参加对罗得西亚的经济制裁的事实，猛烈地谴责了日本政府。但是，作为社会主义国家的苏联政府，虽然时常批评屈服美帝国主义的日本政府执行战争和侵略的外交政策，但在最近，却通过它的一个机构——莫斯科电台，把一个向美帝国主义提供侵略越南的直接进攻基地、供应军需品、在同意美国核潜艇经常“停泊”以后又同意其核动力航空母舰“停泊”的日本佐藤内阁，说成是一个能够在国际政治路线中采取联合行动的政府，并且在总的方面加以支持和颂扬。这决不是一个单纯的外交辞令问题。非常明显，如此无原则地追随和美化佐藤内阁追随美国、复活军国主义和帝国主义的基本路线，就是美化美帝国主义的论调的一个变种。这样做不仅使日本统治阶级感到高兴，而且在日本人民中间散布错误看法，给日本人民的斗争泼冷水。‖第二、我们党中央机关报文章《关于苏共领导和其领导下的组织和团体对于我国民主运动以及对我们党的干涉和破坏活动》（载于一九六五年六月二十二日《赤旗报》）曾经详细地指出，苏共领导正在继续对我国民主运动和对我们党进行无理干涉和分裂主义的破坏活动。他们仍然继续支持和援助志贺、神山等一小撮反党集团。难道苏共领导认为，在已经成为美帝国主义侵略越南战争的据点的日本，阻挠我们党和人民开展反对美帝国主义的斗争，使美帝国主义及其追随者日本反动势力感到高兴，同强调所有反对美帝国主义的共产党和工人党要团结，是并行不悖的吗？</w:t>
      </w:r>
      <w:r>
        <w:rPr>
          <w:rFonts w:hint="eastAsia"/>
        </w:rPr>
        <w:lastRenderedPageBreak/>
        <w:t>一方面对兄弟党进行破坏活动，另一方面却强调“联合行动”的这种作法，就使它的言论丧失了主张认真地统一行动的意义。‖上述事实表明，现代修正主义者所说的“反对帝国主义斗争”的立场和“联合行动”的言论，既不全面，也没有一贯的马克思列宁主义的实践的保证。上述事实反倒表明，苏共领导等国际现代修正主义潮流，为了修补从赫鲁晓夫上台起开始执行的、业已破产的路线，开始采取了新的两面态度。‖（</w:t>
      </w:r>
      <w:r>
        <w:rPr>
          <w:rFonts w:hint="eastAsia"/>
        </w:rPr>
        <w:t>3</w:t>
      </w:r>
      <w:r>
        <w:rPr>
          <w:rFonts w:hint="eastAsia"/>
        </w:rPr>
        <w:t>）国际民主运动、国际共产主？　运动的团结和反对现代修正主义的斗争‖在这种新的复杂的情况下，对于我们来说，特别需要的是把以下两个方面正确地结合起来，这两个方面就是：同现代修正主义进行原则的理论斗争和政治斗争；为促进国际民主运动和国际共产主义运动开展有效的联合行动——其中心内容是加强反对美国侵略者的国际统一战线——而进行努力。‖第一、我们必须竭尽一切努力，飞跃地加强国际民主运动和国际共产主义运动反对侵略越南战争的有成效的联合斗争。在这样做的时候，对苏共领导也必须提出这样的要求：只要他们还想成为国际共产主义运动的一员，那么就应该在实际上采取一贯的反帝斗争的立场，对越南人民进行更有力的更有效的援助，并且立即停止一切有碍于加强反对美帝国主义侵略越南战争的国际反帝统一行动和统一战线的行动以及对其他党的干涉和破坏活动。‖第二、为了争取实现上述国际民主运动和国际共产主义运动的联合行动，对有碍于这个联合行动的机会主义、分裂主义和大国主义的路线及其一切表现进行必要的国际斗争和批判，是一项不可避免的任务。目前，为了加强反对美帝国主义的国际统一战线的团结，有必要弄清楚妨碍团结的障碍。如果听任苏共领导在国际民主运动和国际共产主义运动内部进行搞分裂的阴谋活动——它对我们党和我国的民主运动进行的破坏和干涉就是一个典型——执行机会主义、分裂主义和大国主义路线，那么就会削弱争取民族解放与和平的反帝统一战线。‖对于国际现代修正主义潮流采取的新的两面态度，我们必须对他们的机会主义和分裂主义的阴谋活动进行严肃的斗争，同时又必须为加强反对美帝国主义的国际统一行动和统一战线而带头积极奋斗，继续高高地明确地举起团结——这是当前世界人民的迫切愿望——的旗帜。这是因为，正如我们过去反复强调的那样，国际民主运动和国际共产主义运动开展支援越南人民的正义斗争、反对美帝国主义的侵略战争、使美军立即撤退的联合斗争，已经刻不容缓。为此，当前最需要的——我们党在去年四月发表的未署名文章《评苏共领导从三月一日起在莫斯科召开的会议》中已经建议的——首先是统一反对美帝国主义侵略越南的斗争并使之加强，在国际民主运动中努力按照反对美国侵略者的方针发展联合行动。如果以越南人民英勇不屈的斗争为前提，更强有力地更有效地开展这一联合斗争，那么，肯定能够使今天的局面朝着根本改变的方向大大发展。今天的局面是，美帝国主义丝毫也感觉不到有遭到报复的威胁，它的飞机从关岛基地、第七舰队的航空母舰起飞继续对南北越南进行单方面的大规模轰炸，单方面地把大批的美军和“同盟国”军队运到南越去屠杀越南人民，增加了在亚洲打一场大规模战争的危险。‖国际民主运动在反对以美国为头目的帝国主义势力的国际统一战线中是一个重要的组成部分。为了保证它在各个方面的统一和团结，最近二、三年来曾经特别需要同主要危险机会主义和分裂主义作斗争。这种机会主义和分裂主义支持部分禁止核试验条约，强迫别人向肯尼迪默哀，错误地强调彻底废除军备的口号，鼓吹侵略越南战争“无条件停火”，强迫别人接受错误的追随美国路线，并且企图排斥不接受这条路线的人。同时还曾经需要一方面警惕自己不要低估国际统一行动和统一战线，一方面坚持实现统一和团结以便同美帝国主义的侵略和战争政策及其民族压迫政策斗争的原则态度。‖由于这些维护国际民主运动团结的活动和争取民族解放与和</w:t>
      </w:r>
      <w:r>
        <w:rPr>
          <w:rFonts w:hint="eastAsia"/>
        </w:rPr>
        <w:lastRenderedPageBreak/>
        <w:t>平的国际斗争的发展，国际民主运动内部的机会主义、分裂主义路线后退了，统一和团结的路线前进了，反对美帝国主义侵略越南战争的国际统一行动和统一战线正在加强。例如，去年五月在加纳的温尼巴举行了“第四次亚非人民团结会议”，六月在河内举行了“国际工会支援越南工人和人民反对美帝国主义侵略委员会第二次会议”，七月在赫尔辛基举行了“和平、民族独立与普遍裁军世界大会”，八月在东京举行了第十一届禁止原子弹氢弹世界大会，十月在雅加达举行了撤除外国军事基地国际会议，等等。在这一系列重要的国际会议上，挫败了一部分代表规避反帝斗争的路线和分裂主义的阴谋活动，全体一致或以绝大多数通过了载明反对美帝国主义侵略越南战争、反对帝国主义的战争和侵略、反对新老殖民主义政策、争取和平和民族独立的具体任务的决议，促进了国际民主运动的团结。特别是在今年一月，有三大洲的八十二个国家五百一十二名代表参加的，在古巴首都哈瓦那召开的第一次亚洲、非洲、拉丁美洲人民团结大会，加强了反对帝国主义、新老殖民主义的三大洲人民的团结，加强了全世界反帝、争取和平国际统一战线，总的说来取得了划时代的辉煌的成就。就是说，大会批驳了一部分代表的“防止核扩散”和无原则地追随美国的路线、美化联合国、企图瓦解现有的亚非人民团结组织等等机会主义和分裂主义的阴谋活动，全体一致通过了一系列决议。这些决议，确认美帝国主义是战争、侵略和剥削的祸首，明确争取民族解放斗争和保卫和平斗争的正确关系，支持越南人民的正义斗争，阐明在联合斗争中团结全世界争取民族解放与和平力量的方针。大会还选出了临时亚洲、非洲、拉丁美洲人民团结组织的常设书记处，设立了由古巴、日本、中国、苏联等十二个国家组成的“支援民族解放运动和反对新殖民主义委员会”。‖只要把这些经过同两年前硬要别人颂扬部分禁止核试验条约、硬要别人为美帝国主义的头子肯尼迪默哀的世界和平理事会华沙会议比较一下，就会明白，在这一期间，现代修正主义的机会主义、分裂主义路线在后退，反对美帝国主义、争取民族解放与和平的统一和团结的路线基本上有了发展。‖在苏共领导对我们党和我国民主运动进行干涉和破坏活动，仍然继续妨碍着兄弟党之间的团结的目前情况下，国际民主运动中的联合斗争的这种一定程度的发展，并不会自动地保证恢复国际共产主义运动的团结。‖但在同时，重要的是，这种联合行动将会促进对美帝国主义的侵略和战争政策的打击，而且还会发展为争取国际共产主义运动的团结所必需的马克思列宁主义反对现代修正主义的斗争。我们反对现代修正主义的斗争的唯一目的在于，保卫马克思列宁主义的原则和无产阶级国际主义，实现国际共产主义运动以一九五七年宣言和一九六○年声明的革命原则为依据的战斗行动和真正团结，团结全世界将近五千万的共产党人，争取和平、独立、民主、社会主义事业的胜利。而且，处在现代修正主义领导人影响下的许多共产党人和劳动人民对现代修正主义的有害的背叛的本质还没有正确认识。在这种情况下，只有保卫国际民主运动和国际共产主义运动的团结的旗帜，在团结对敌的斗争中，才能使那些人通过他们实际的政治经验从现代修正主义的有害影响下正确地醒悟过来，这样才能更快地从理论方面和实践方面真正战胜现代修正主义，实现国际共产主义运动的真正团结。‖在美帝国主义实行两手政策、现代修正主义者不得不采取两面态度的当前的复杂的形势下，只有把马克思列宁主义者在理论上、政治上反对现代修正主义的斗争和为发展反对美帝国主义的联合斗争而进行的努力正确地结合起来，加强这两方面，才是正确地打开当前的局面，最正确地、最有效地完成国际共产主义运动和世界人民的共同事业的唯一道路。‖关于这个问题，现在重新全面地温习一下列宁有关同机会主义、修正主义的斗争的教导，是必要的。而在目前，我们必须学习的一个问题是，列宁关</w:t>
      </w:r>
      <w:r>
        <w:rPr>
          <w:rFonts w:hint="eastAsia"/>
        </w:rPr>
        <w:lastRenderedPageBreak/>
        <w:t>于同有机会主义领导的党派采取统一行动的问题的教导。‖列宁在战胜包括孟什维克和考茨基派（考茨基主义是修正主义，这是不用说的，列宁说，孟什维主义也是“机会主义、修正主义的俄罗斯形态”）在内的国内外机会主义、修正主义派别的斗争中，在一定的条件下，特别是在这样一种情况下，即修正主义领导尽管不彻底也还提出了同帝国主义和反动势力进行斗争的主张，在还没有明确地认清机会主义、修正主义的本质的群众中有着一定程度的影响，而工人阶级和人民的大多数强烈要求统一行动的情况下，决没有拒绝为回答这个愿望而在反对帝国主义和反动势力的斗争中采取包括机会主义、修正主义的派别在内的统一行动，而且没有拒绝为此而努力。这是因为，这种统一行动和为此所作的努力，有助于使工人阶级和人民通过他们自己的政治经验来了解马克思列宁主义路线的正确性和机会主义、修正主义路线的错误，有助于使他们认识机会主义、修正主义的害处及战胜它们的必要性，通过群众路线的方法来克服它们的影响。当然，在那个时候，列宁一贯地继续进行了在政治上、思想上反对机会主义和修正主义的斗争。‖例如，在第一次世界大战期间，布尔什维克党同“考茨基派”和左派孟什维克等一部分修正主义派别一起，参加过齐美尔瓦尔得会议（一九一五年）、昆塔尔会议（一九一六年），对于“共同宣言”的不彻底和懦怯的缺点，公开提出异议，并且公开提出自己的主张、口号、策略以后，在它上面签了字，就是一个例子。列宁在《共产主义运动中的“左派”幼稚病》一书中这样写道：‖“在大战期间，我们同‘考茨基派’、左派孟什维克（马尔托夫）和一部分‘社会革命党人’（如切尔诺夫、纳坦松）作过某些妥协，同他们在齐美尔瓦尔得和昆塔尔一起开过会，发表过共同宣言，但是我们从来没有在思想上和政治上停止或放松反对‘考茨基派’、反对马尔托夫辈和切尔诺夫辈的斗争。”（《列宁全集》中文版，第三十一卷，五十四页）‖另外，列宁在第一次世界大战后，共产国际成立后的一段时期，也曾经主张同修正主义、机会主义派别起主导作用的第二国际和第二半国际结成同国际资本进行斗争的统一行动和统一战线。而且，他在一九二一年十二月十八日领导共产国际执行委员会制订了关于统一战线策略的指示——“关于工人统一战线，关于对第二国际、第二半国际和阿姆斯特丹国际所属的工人以及支持无政府工团主义的工人所采取的态度”。列宁在一九二二年三个国际举行柏林会议就统一行动订立初步协议时写道：“为了帮助无产阶级群众反对资本，为了帮助他们了解整个世界经济和政治方面的两条战线的‘妙诀’，我们采取了统一战线的策略，并且要把这种策略贯彻到底。”（《我们付的代价太大了》，《列宁全集》中文版，第三十三卷，第二九六——二九七页）列宁为了同阶级敌人进行斗争，同机会主义、修正主义在思想上和政治上进行斗争，用群众路线的方法加以克服，在必要的时候也曾经毫不犹豫地同在群众中有一定的影响的机会主义者和修正主义者的派别采取国际统一行动。‖共产国际第七次代表大会决定的以社会民主党和共产党的统一行动为重要内容的统一战线的策略，在德国法西斯主义胜利的新形势下，为了真正地为工人阶级和人民的利益服务，而创造性地发展了列宁的上述思想和策略。共产国际第七次代表大会严肃地号召全世界工人阶级无条件地开展共产国际和第二国际、共产党和社会民主党以及在它们的影响下的工人的联合行动，反对战争、法西斯主义和资本的进攻。正是要同社会民主党和受社会民主党领导的工会开展统一行动的这种严肃的国际性的号召，才在当时造成了最大的感染力，产生了最大的影响，也才是使共产国际第七次代表大会成为一次不朽的会议的历史原因。‖今天，在国际共产主义运动内部，国际现代修正主义潮流正在发展，并且造成了严重的不团结现象。在这种情况下，列宁的上述教导就具有特别重要的意义。我们需要在思想上和理论上</w:t>
      </w:r>
      <w:r>
        <w:rPr>
          <w:rFonts w:hint="eastAsia"/>
        </w:rPr>
        <w:lastRenderedPageBreak/>
        <w:t>对现代修正主义进行适当的斗争，同时需要根据一九五七年和一九六○年共产党和工人党代表会议的宣言和声明的革命原则，一面维护捍卫马克思列宁主义原则的革命路线，一面加强反对美帝国主义的战争和侵略的所有反帝、争取民族解放与和平的力量的统一国际行动和加强统一战线，并且为此进行努力和斗争。这才是在今天的具体条件下，最正确地活用列宁的教导，最忠实地回答世界人民要求加强同美帝国主义进行斗争的国际统一战线的期望，从马克思列宁主义队伍中肃清现代修正主义路线的影响，真正有效地确立国际共产主义运动的革命路线和战斗团结的道路。‖当然，这并不意味着我们党也需要在某种意义上同由于进行破坏党的活动而被开除出党的春日庄次郎、内藤、志贺、神山等我国的反党修正主义者集团采取统一行动。这是因为，同他们的斗争是关于一个国家的党的团结和革命纪律的问题——这是国际共产主义运动团结的前提——过去一切情况都已经表明，这些反党集团只不过是一小撮专门破坏我们党的叛徒和堕落分子的集团。‖第一，他们不单纯是产生于党内的机会主义派别，他们严重地违反了共产党的纪律，是被党代表大会全体代表一致通过开除出党的出卖党和破坏党的分子的集团。在他们和我们党之间，根本不存在任何“统一”和“联合行动”。工人阶级的先锋党只有共产党一个。日本的先锋党只有我们日本共产党一个。只有毫不留情地粉碎一切破坏党的分子，才能巩固这个队伍的统一。‖第二，他们不是民主力量的一个组成部分，没有资格参加民主的群众运动的统一行动。他们不同于在领导机构中虽然有机会主义者和修正主义者，但却把同反动势力进行斗争作为纲领和目的的中心内容，组织一定数量的群众，在人民中间有一定的群众基础的政党和群众团体，他们完全是一个只纠集了马克思列宁主义的叛徒和分裂主义者的集团。而且，他们没有客观理由在日本人民中间存在。他们是把苏共领导的支持和鼓励作为最大支柱的反党集团。从这种意义上说，它同今天一般的民主团体和工会是性质完全不同的。一部分人把他们误认为是同我们党在纲领上和理论上持有不同意见的共产主义者。但是，他们决不是共产主义者，也不是民主主义者。他们是反对日本共产党、破坏日本共产党的纲领和纪律的反共集团。他们的这种本质，同他们是破坏民主力量团结的分裂集团的性质，是不可分割地联系在一起的。这一点清楚地证明，他们无论在我国的禁止原子弹氢弹运动与和平运动中，还是在反对“日韩条约”的统一行动中，都一贯是最积极地推行分裂阴谋活动的家伙。他们现在虽然口头上叫喊什么“统一和团结”，实际上却在纠集一切反党分子，还同反共右翼社会民主主义者更加紧密地结合起来，拼命地进行分裂民主力量的活动。肃清他们的影响，彻底挫败他们，不仅为加强我们党的统一和团结所必需，而且也为争取我国的民主力量的统一行动和结成统一战线所必需。‖为了实现我们党一贯提倡的主张，即国际共产主义运动采取有效的联合行动，同美帝国主义的战争、侵略和民族压迫政策进行斗争，也必须粉碎我国的这些反党集团。在我们倡议国际共产主义运动采取联合行动和统一行动的时候，志贺、神山等人表示反对，并且嘲笑说，这是把国际共产主义运动的团结问题同国际民主运动中的统一行动问题混淆起来了。他们明确地写道：“不就国际共产主义运动的各种原则性问题，例如分析和估计世界形势等，从根本上进行讨论，在一定程度上取得一致的看法，就不可能在迫切的各种问题上采取统一行动。”（《日本之声》一九六四年十一月十八日的一期）现在由于苏共领导开始强调“联合行动”，志贺、神山等人又慌忙跟在后面，把他们过去说过的话扭转了一百八十度。象鹦鹉学舌一样地叫嚷什么‖“国际共产主义运动的联合行动”。但是，这并不能够掩饰他们深入骨髓的分裂主义者的本质。志贺、神山等人所说的“国际共产主义运动的统一”是以下述两点为前提的：第一，要“以苏联</w:t>
      </w:r>
      <w:r>
        <w:rPr>
          <w:rFonts w:hint="eastAsia"/>
        </w:rPr>
        <w:lastRenderedPageBreak/>
        <w:t>共产党为中心”；二，“在国内要立即推进包括我们在内的所有共产主义力量的统一行动”（《日本之声》一九六五年十二月二十一日的一期）今天的国际共产主义运动的团结，建立在一切兄弟党独立平等的基础上，没有什么党处于“中心”地位。破坏这种独立平等的兄弟党之间的关系的准则，特别给苏共领导以“中心”的地位，在国内要求日本共产党同志贺等人破坏党的集团采取“统一行动”，这同今天所需要的国际共产主义运动的团结和联合行动完全不同，只能是从正面破坏这种团结和统一行动的。我们所要实现的国际联合行动，只有粉碎这种反对联合行动的极端宗派主义的敌对者——破坏党的集团的阴谋活动，才能得到加强。现代修正主义是修正主义、教条主义、分裂主义的丑恶的结合，它是机会主义，同时也是极端的教条主义和宗派主义。‖我们必须一面同主要的危险现代修正主义进行斗争，正确地保持警惕，防止陷入教条主义和宗派主义，一面为实现当前迫切需要的国际民主运动和国际共产主义运动的联合行动而进行坚持不懈的努力。‖我们党第九次代表大会的决议阐明，为了争取国际共产主义运动的真正的统一和团结，（一）需要忠实地遵守和贯彻执行各兄弟党一致通过的宣言和声明的革命原则以及关于兄弟党关系的准则；（二）需要坚持建立在马克思列宁主义和无产阶级国际主义基础上的独立自主的立场；（三）需要在两条战线上彻底地进行斗争，这就是既要同声明所说的“主要危险”——现代修正主义斗争，也要同教条主义和宗派主义斗争。大会的决议还阐明：在同现代修正主义进行斗争的时候，必须综合地推进以下三种斗争，即：（一）在思想战线和理论战线上进行原则的不妥协的思想斗争和理论斗争；（二）在国际民主运动和群众运动反对帝国主义和反动势力的联合斗争中，具体地揭露现代修正主义的机会主义和分裂主义路线，并且加强国际统一战线；‖（三）在党的建设方面，同国际现代修正主义潮流和盲目追随它的我国反党修正主义者的干涉和破坏活动进行斗争。‖我们党的这些方针的正确性，已经在近几年来的国际民主运动和国际共产主义运动的实践中全面地得到证实。‖特别是实践正在继续证明：在今天的条件下，只要所有反帝民主力量在当前能够取得一致认识的具体任务上为反对以美国为头目的帝国主义势力、争取民族解放与和平而实行团结，统一行动，而且为了这个目的而不允许把妨碍统一行动的大国主义和分裂主义的路线具体地带进来，就能够加强和发展国际统一战线。而且，只有这样的态度，才是在当代正确地继承并发展共产国际第七次代表大会——它号召统一各方面的力量展开反战、反法西斯主义的行动——的历史经验的态度。‖世界民主力量反对以德国法西斯主义为首的德、意、日侵略集团的英勇斗争及其具有历史意义的胜利，开辟了世界历史的新时代。只是，美帝国主义在第二次世界大战期间一方面和苏联联合起来进行了反对法西斯侵略集团的斗争，一方面却为了自己的帝国主义野心而利用了反法西斯战争的胜利。在第二次世界大战以后，美帝国主义凭借它强大起来的军事力量和经济力量充当了世界帝国主义的主力，在资本主义总危机进一步加深的情况下代替德国法西斯主义而成为最残暴的战争和侵略以及压迫其他民族的政策的推行者。今天，全世界反帝、争取民族解放与和平的力量反对以这个美帝国主义为头目的战争和侵略以及民族压迫的势力的斗争及其具有历史意义的胜利，显然将会成为一场把历史车轮再向前推进到下一个阶段的、具有世界历史意义的斗争。进行这一场具有世界历史意义的斗争的主要力量，是社会主义体系、资本主义国家的工人阶级和殖民地附属国的民族解放力量——当代的三大革命力量。而且，也很明显，只有马克思列宁主义政党为了克服国际共产主义运动内部的现代修正主义以争取国际共产主义运动的发展和团结而进行奋斗，才能保证壮大以当代三大革命力量为首的一切反帝民主力量。加强作为“我们时</w:t>
      </w:r>
      <w:r>
        <w:rPr>
          <w:rFonts w:hint="eastAsia"/>
        </w:rPr>
        <w:lastRenderedPageBreak/>
        <w:t>代影响最大的政治力量”、“社会进步的最重要的因素”（一九六○年声明）的国际共产主义运动的团结，加强国际共产主义运动坚持马克思列宁主义原则和无产阶级国际主义的革命路线，正是使那个同帝国主义进行斗争的国际统一战线得到大发展的保证。我们只有为实现这项任务而斗争，才能够在现时代真正地活用列宁和他所创建的共产国际的革命传统。‖　　【日期】</w:t>
      </w:r>
    </w:p>
    <w:p w14:paraId="23A50DAB" w14:textId="77777777" w:rsidR="004B45DF" w:rsidRDefault="004B45DF" w:rsidP="004B45DF">
      <w:pPr>
        <w:rPr>
          <w:rFonts w:hint="eastAsia"/>
        </w:rPr>
      </w:pPr>
      <w:r>
        <w:rPr>
          <w:rFonts w:hint="eastAsia"/>
        </w:rPr>
        <w:t>‖【版面】第</w:t>
      </w:r>
      <w:r>
        <w:rPr>
          <w:rFonts w:hint="eastAsia"/>
        </w:rPr>
        <w:t>01</w:t>
      </w:r>
      <w:r>
        <w:rPr>
          <w:rFonts w:hint="eastAsia"/>
        </w:rPr>
        <w:t>版（）‖【标题】富春江冶炼厂学大庆学到了点子上　用毛泽东思想之矢　射领导干部思想之的‖【正文】富春江冶炼厂学大庆学到了点子上‖用毛泽东思想之矢　射领导干部思想之的‖编者按：富春江冶炼厂变了，从一个落后的企业变成一个先进的企业。这个企业是怎样变的呢？因为企业的领导人变了，从不自觉革命变得自觉革命了。领导人又是怎样变的呢？因为他们对学习毛泽东同志著作的态度变了。从前，他们是为了教育别人而学习毛泽东同志著作。后来，他们是为了首先改造自己而学习毛泽东同志著作。富春江冶炼厂的一切变化，都从这里开始了。‖对于许多领导干部来说，学习毛泽东同志著作，都应该有一个这样的变化，从只想教育别人变到首先改造自己。我们说，学习毛泽东同志著作要在用字上狠下功夫，首先就要在用来改造自己的思想上狠下功夫。‖毛泽东思想是改造主观世界和客观世界的最有力的武器。要改造客观世界，首先要改造主观世界。要改造被领导者的主观世界，首先要改造领导者自己的主观世界。不能正己，焉能正人？‖大庆“铁人”王进喜说得好：“工人的问题是干部的问题，下面的问题是领导的问题，一切问题是思想问题。”这是大庆建设革命化企业的一个重要经验。富春江冶炼厂的领导人学到了这个经验，就在革命化道路上大踏步前进了。‖从落后企业变为先进企业‖富春江畔山岙</w:t>
      </w:r>
      <w:r>
        <w:rPr>
          <w:rFonts w:hint="eastAsia"/>
        </w:rPr>
        <w:t>[</w:t>
      </w:r>
      <w:r>
        <w:rPr>
          <w:rFonts w:hint="eastAsia"/>
        </w:rPr>
        <w:t>à</w:t>
      </w:r>
      <w:r>
        <w:rPr>
          <w:rFonts w:hint="eastAsia"/>
        </w:rPr>
        <w:t>o</w:t>
      </w:r>
      <w:r>
        <w:rPr>
          <w:rFonts w:hint="eastAsia"/>
        </w:rPr>
        <w:t xml:space="preserve">　奥</w:t>
      </w:r>
      <w:r>
        <w:rPr>
          <w:rFonts w:hint="eastAsia"/>
        </w:rPr>
        <w:t>]</w:t>
      </w:r>
      <w:r>
        <w:rPr>
          <w:rFonts w:hint="eastAsia"/>
        </w:rPr>
        <w:t>里的一个小工厂——富春江冶炼厂，一九六四年学大庆以来，革命精神大发扬，企业面貌大变样，成为全国冶金系统的一个先进单位，被誉为浙江省的“小大庆”。‖富春江冶炼厂，是在一九五八年用土法建成的一个小工厂，初建时，全靠手拉风箱的土炉生产，炼出的第一炉半成品，只有八斤三两重。经过职工几年来的努力，特别是学习大庆以来，这个工厂的生产水平迅速上升，逐步建成了一个土洋结合、机械化程度不断提高的小型有色金属联合企业。‖学大庆的第一年——一九六四年，他们摘掉了建厂五年来连年亏损的帽子，向国家上交了数目可观的利润；学大庆的第二年——一九六五年，他们又在生产上实现了全面跃进，产量比上一年提高了一倍，上交利润超过了一九六四年的三倍以上，有些主要经济技术指标赶上或超过了国内先进水平，手工操作基本上改变为机械化。他们大搞综合利用，除主产品外，又搞成了包括两种贵重金属在内的五种副产品。‖富春江冶炼厂是怎样学大庆的呢？‖他们的经验，概括起来，就是：突出政治，坚持以阶级斗争、两条道路斗争为纲；领导干部带头认真学习毛主席著作，不断促进思想革命化；带头认真参加劳动，始终保持劳动者的本色；带头认真实行四大民主，依靠工人阶级办企业。‖从不自觉革命变为自觉革命‖学大庆，要从领导革命化做起。富春江冶炼厂的领导，从学大庆一开始，就用毛泽东思想不断地改造自己的非无产阶级思想，以彻底的自我革命精神，带动全厂职工不断革命。‖建厂最初的几年，这个工厂虽然每年超额完成国家计划，但是连年亏损。工厂领导干部当时不从主观上找原因，往往把责任推到客观上去，甚至以为“办小型冶炼企业非亏本不可”，心安理得地把一顶“亏损帽子”戴在头上。‖一九六三年，党委书记伊方安和厂长于金銮参加杭州市委召开的工业会议，听到许多兄弟厂开展增产节约运动的经验，开始感到自己头上戴的“亏损帽子”是一种压力。回厂后在贯彻会议精</w:t>
      </w:r>
      <w:r>
        <w:rPr>
          <w:rFonts w:hint="eastAsia"/>
        </w:rPr>
        <w:lastRenderedPageBreak/>
        <w:t>神时，工人群众又对厂里存在的浪费现象和干部作风提了不少意见，使工厂领导干部更有所触动。‖一九六四年初，大庆精神这把革命的火烧到了富春江冶炼厂。工厂领导干部再也坐不住了。他们向全厂职工传达了大庆的经验，群众的情绪就象富春江的江水，浪涛滚滚。大家立志摘掉亏损帽子，要“把它丢到富春江去”。职工们的决心书、保证书，在几天之内贴满了车间、宿舍、食堂的墙壁，要求工厂党委马上挥动大旗，领导大伙闹革命，摘掉亏损帽子。‖职工们的革命决心，使工厂领导干部受到很大教育。党委一连开了好多次会议，认为要领导职工群众革企业落后的命，首先要革思想落后的命，特别是要领导干部带头自我革命。八个党委委员在党委会上对新旧社会的生活进行了回忆对比，进行自我阶级教育。他们中间的多数人，检查了自己“革命到顶”甘居中游的思想，有的人沉痛地检查自己几年来有了当“官”的思想，习惯于蹲在办公室里，靠听汇报了解情况，指挥生产，抛掉了过去深入实际、联系群众的好传统。原来埋怨上级帮助少的人，现在也认识到不是上级帮助不够，而是在自己这里，毛泽东思想的红旗举得不高。经过回忆对比，党委的成员立志学好用好毛主席著作，与全厂职工一道，学大庆人，走大庆路。‖从只为教育别人变为首先改造自己‖过去，领导干部学习毛主席著作，目的是不明确的。他们认为，学是为了用来教育工人的。学大庆以后，他们明确了学习毛主席著作首先应该用来改造自己。党委书记伊方安带头学毛主席著作改造自己的思想，决心象大庆干部那样，做一个为人民服务的“老黄牛”。有一位副厂长，过去和群众的关系不大好，长期以来他把这个矛盾的原因归咎于“群众落后”。越是这样想，单纯批评下面的时候就越多，他同群众的关系也就越紧张。学了毛主席的著作后，他认识到这个矛盾的主要方面是在自己，而不在群众，自己同群众关系不好，不是因为群众落后，而是因为自己缺乏全心全意为人民服务的思想，缺乏群众观点。检查出自己身上的缺点以后，他就一改过去说得多、做得少，批评下面多、检查自己少的思想作风，用自我批评的精神，用模范的行动，去改善同群众的关系。结果，关系融洽了，他的工作也比以前得心应手了。‖工厂党委所有的委员都是这样带头学、带头用毛主席著作的。他们在布置、汇报、检查、总结工作的时候，都首先布置、汇报、检查、总结学习毛主席著作的情况。任务再紧，也要保证学习不被挤掉。领导干部外出开会，下班组蹲点劳动，也都随身带着毛主席的书。五十多岁的厂长于金銮，一有空就带着老花眼镜学。许多青年工人感动地说：“厂长这么大年纪，学习毛主席著作还抓得这么紧，我们要当好革命接班人，更要用心学好毛主席著作。”‖用毛泽东思想造就一支革命化队伍‖富春江冶炼厂的领导干部不仅要求自己学好用好毛主席著作，也把用毛泽东思想武装职工群众、促进职工队伍的思想革命化放在企业一切工作的首位。他们在职工群众中反复讲解学习毛主席著作的意义，树立活学活用毛主席著作的典型，广泛交流学习毛主席著作的经验。他们还组织工人参观阶级教育展览会和听老工人作今昔对比的报告，引导职工带着阶级感情活学活用毛主席著作。因此，在全厂形成了读毛主席书、听毛主席话的新风气。《为人民服务》、《纪念白求恩》、《愚公移山》、《反对自由主义》等文章，许多人都已读了十几遍、几十遍。工人们深有体会地说，“毛主席著作要天天学，今天学有今天的好处，明天学有明天的好处，多学多进步。”很多工人以毛泽东思想为武器，自觉地检查自己过去做工主要是为了“养家糊口”等错误思想，懂得了为革命而做工的道理，革命精神大大发扬。‖在毛泽东思想的哺育下，落后的工人变先进了，先进的工人更先进了，新人新事大量涌现。‖矿山运输工人娄金宝，过去是捏铁耙的农民，进厂后干的还是捏铁耙的活。他认为没出息，工作不安心。学习《中国社会各阶级的分析》、《为人民服务》</w:t>
      </w:r>
      <w:r>
        <w:rPr>
          <w:rFonts w:hint="eastAsia"/>
        </w:rPr>
        <w:lastRenderedPageBreak/>
        <w:t>等文章后，他提高了阶级觉悟，认识到捏铁耙也是革命工作，不管风里雨里，遇事总是跑在前头。这个过去“百不管”的工人，现在变成“样样管”的先进生产者了。‖五好矿工赵老虎，把毛主席著作当作指路明灯，有空就学，不懂就问，学了就用。在一次台风暴雨的袭击中，他奋不顾身，带头抢救仓库里的物资。‖浙江省先进生产者张永仁，学了毛主席著作，念念不忘勤俭建国。他建议工厂从旧厂址取回了二十多吨有回炉价值的炉渣，为国家增加了一万多元财富。‖优秀仓库保管员俞吉奎，带着阶级感情学习毛主席著作，立志做个社会主义的新愚公。他苦练出了一身过硬本领，能在黑夜里从他保管的两千多种物品中迅速、准确地拿出其中任何一件。‖化验员祁斯孝，学习《纪念白求恩》后，决心做个毫不利己的人。他在一次去矿区取回样品的途中，遇到了倾盆大雨，毫不迟疑地把身体扑在四十多袋样品上，使样品免受损失。‖现在，在富春江冶炼厂，大家关心政治，大家做思想政治工作，不仅领导做职工的思想工作，职工也做领导的思想工作。过去分工专管政治工作的党委委员，一个月有好几十个人找上门来，要他帮助解决问题，往往不能完全解决。现在，哪里有问题，哪里就有人做思想政治工作，基本上做到了问题不出班组，矛盾不上交。‖用毛泽东思想武装起来的革命化的队伍，就能高举党的社会主义建设总路线的红旗，奋发图强，排除万难，进行创造性的劳动。富春江冶炼厂领导干部，及时把职工们这种革命积极性引导到生产关键上去，集中力量打歼灭战。在扭转企业长期亏损局面这一“仗”中，职工们在时间紧、劳力不足的困难条件下，提前一个月完成了反射炉的抢修任务，紧接着进行了“三月大会战”。结果，这一个月的产量和劳动生产率大大提高，产品质量好，生产成本低，第一次盈利四百四十一元。这个数字虽然很小，但是破除了“办小型冶炼企业非亏本不可”的迷信，大大解放了职工们的思想，鼓舞着他们去夺取更大的胜利，终于在学大庆的当年由亏损变盈余，摘掉了企业亏损的帽子。‖从不相信群众变为全心全意依靠群众‖富春江冶炼厂的领导干部认识到，一支好的职工队伍，是靠好的领导干部带出来的。而领导干部要有过得硬的好作风，跟职工群众保持最广泛、最经常、最密切的联系，必须象普通劳动者那样参加劳动，真干、实干。工厂党委书记伊方安是参加劳动最过得硬的一个干部。他从大庆学习参观回来后，第一个搬到工人宿舍去住，到最艰苦的岗位，拣最脏、最重的活干。他赤膊背石头，手脚都磨起了泡，背脊晒得油黑，从不叫苦。工人们说他活象个人民的“老黄牛”。‖全厂干部在领导干部的带动下，也纷纷下去参加劳动。哪里最困难，哪里是关键，他们就到哪里干。严冬飞雪，矿山最冷，有干部在那里和工人一起推矿车；三伏酷暑，炉前最热，有干部们在那里和工人一起搞冶炼。各主要工种，不论日班、夜班，都有干部在那里顶班劳动。他们逐步从外行变成了内行，做到既是一个普通劳动者，又是一个好的领导者。过去两年，全厂干部平均每人每月有三分之一的时间参加劳动。‖干部通过参加劳动，和工人建立了深厚的阶级感情，更加关怀工人的劳动状况。冶炼车间的烧结工序；是全厂劳动条件最差的地方，温度高，硫气重，灰尘多，费力大。过去，干部不大到这里参加劳动，对工人的疾苦没有体会，因此，当烧结块的生产跟不上生产需要时，厂长批评车间主任，车间主任埋怨工段长，工段长就责怪工人。工厂党委和有关科室的干部在这里顶班劳动后，亲身体会到操作中的劳累，把改善这里的劳动条件看作是一个关系阶级观点、群众观点、生产观点的大问题。经过反复试验，成功地用机器制团的新工艺代替了原来的落后办法，大大改善了劳动条件，节约了三分之二的劳动力，降低了成本，产量也成倍增长了。‖过去，领导干部对工人群众有着无穷的智慧和伟大的创造力这一点认识不足，他们总是相信自己多，相信群众少。因此订了不少束缚工</w:t>
      </w:r>
      <w:r>
        <w:rPr>
          <w:rFonts w:hint="eastAsia"/>
        </w:rPr>
        <w:lastRenderedPageBreak/>
        <w:t>人群众创造性的“关卡”。例如，机修车间锻工汪水大多次建议把手打榔头改成机械锻打，一直没有得到领导上的支持。技术部门要他拿出设计草图，工厂领导干部也怕他花了钱，搞不成。就这样，这项革新建议一直搁浅了五年之久。学大庆后，工厂领导干部树立了全心全意依靠工人阶级办企业的思想，废除了不合理的规章制度，鼓励职工大胆创新。领导干部带头发扬民主，遇事同工人群众商量。这就把职工群众当家作主的积极性最大限度地调动起来了，全厂上下，奋发图强，艰苦奋斗，技术革新的花朵到处盛开。笨重的手打榔头，不到一个月就改革成机械锻打了。从烟尘中回收精矿粉和其它副产品的淋洗塔、收尘设备，浇铸金属半成品的平板车等一共有几十项重大革新项目，一项接一项地获得成功。这些革新项目投资少，建设快，收效大，在生产上应用后，收到了多快好省的效果。×××‖富春江冶炼厂的领导干部在回顾过去走过的道路时，深深体会到，要办好社会主义企业，必须高举毛泽东思想的伟大红旗，时时突出政治，紧紧依靠工人群众，不断革命，不断前进。今年以来，他们本着打了胜仗找缺点的精神，进一步检查了企业管理工作中的薄弱环节。他们决心更加突出政治，更好地活学活用毛主席著作，充分发扬人的因素，把群众高涨的革命热情组织和落实到具体的生产岗位上来，开展增产节约运动和比学赶帮超运动，夺取新的胜利。‖新华社记者　王良佑　丁雪萍　谢金铭‖　　【日期】</w:t>
      </w:r>
    </w:p>
    <w:p w14:paraId="0E0A2028" w14:textId="77777777" w:rsidR="004B45DF" w:rsidRDefault="004B45DF" w:rsidP="004B45DF">
      <w:pPr>
        <w:rPr>
          <w:rFonts w:hint="eastAsia"/>
        </w:rPr>
      </w:pPr>
      <w:r>
        <w:rPr>
          <w:rFonts w:hint="eastAsia"/>
        </w:rPr>
        <w:t>‖【版面】第</w:t>
      </w:r>
      <w:r>
        <w:rPr>
          <w:rFonts w:hint="eastAsia"/>
        </w:rPr>
        <w:t>05</w:t>
      </w:r>
      <w:r>
        <w:rPr>
          <w:rFonts w:hint="eastAsia"/>
        </w:rPr>
        <w:t>版（）‖【标题】财务规章制度改革小议‖【正文】财务规章制度改革小议‖柴砚协‖统与放，制约与促进‖企业财务制度是根据“大权独揽、小权分散”、“统一领导，分级管理”的基本原则来制订的。这是一个正确地处理国家与企业、整体与局部的关系的原则。统多统少，放多放少，都是为了更好地为生产服务，促进生产的发展。但是，企业的生产不是孤立的，生产是社会的生产，社会生产组织得不好，一个企业生产再好，也不解决问题。所以，对待统与放的问题，从一个企业来说，要从整个国民经济出发，从社会生产出发，要有全局观点，否则，就会出现分散主义，妨碍计划经济。从上级来说，应该注意企业的实际需要，对一些具体的不涉及到全国平衡的问题，就应该把权力下放给企业。该放而不放，不给企业以一定的灵活性，对于企业的生产是不利的，对于正确执行国家计划是不利的，对于整个生产发展也是不利的。因此，统多统少，放多放少，不能从企业局部考虑，要从全局考虑，从六亿五千万人民，从世界革命着眼。放，既有利于全局，又有利企业局部的，就放；如果，只对企业有利，对全局不利的，就不能放。对待统多统少，也是这个原则。‖规章制度有促进性，有制约性。归根到底，都是为了促进生产发展。考虑促进的时候，要想到制约；考虑制约的时候，也要考虑促进。制约也是为了促进，制约不是消极的，而是限制消极，变消极为积极，促进生产发展。所以，改革规章制度，不是为了取消限制性、制约性，而是要制约得更合理，更切合实际。有的同志把统看成是制约，把放看为促进，这种认识不全面。统是为了保证必要的集中，没有集中，就没有社会主义的计划经济。统是为了促进全局的生产，当然也就带动了局部的生产。与此相联系的是，有的同志把财力同财权等同起来，钱多就是权大，钱少就是权小，这种说法有一定道理，但不完全。财力同财权，两者之间既有联系，又有区别。如果给企业的钱虽然多，但样样都指定了用途，不准企业灵活处理，有钱也还是没有权。当然，允许企业有灵活处理的权力，而不给企业资金，财权也只能是一句空话。财务规章制度解决的是权责划分问题，钱多钱少是财力的分配问题，两者是有区别的。财力的安排，随着政治经济形势的发展而变化；财权的划分，则由计划经济和全民所有制生产关系决定的，不能任意超越。需</w:t>
      </w:r>
      <w:r>
        <w:rPr>
          <w:rFonts w:hint="eastAsia"/>
        </w:rPr>
        <w:lastRenderedPageBreak/>
        <w:t>要与可能的矛盾是长期存在的，企业的需要不可能无限满足，因而，从企业来说，就要眼睛向自己，按照有多少钱办多少事，少花钱多办事的精神，要把劲使在如何把有限的资金用好，用到刀刃上去。‖繁与简‖财务规章制度中的烦琐哲学，一定要革掉，要力求简化。但是，规章制度的简化，不等于简单化，而是要科学、要简明、通俗。繁与简是相对的，不能从形式看，要从实质看。繁与简的标准，在于是否真正为生产服务，也就是说，是否为群众服务。所以，对我们财务人员来说，简化财务规章制度不仅是为了使自己能走出办公室，更重要的是为了更好地为群众服务，更好地为组织生产服务。这个观点不明确，简化变成简单化了，使人家看不懂，用不上，不能解决组织生产需要的问题。譬如，资金平衡表，过去一大张，指标一大堆，很烦琐，后来一简化，数字减去了一大半，简是简了，但是看不懂，没有解决为组织生产服务的问题，结果是没有达到简化的目的。因此，简化不能光在科目、账表、指标的数量上打转转，而是要解决实质问题，要使人看了一目了然，能发挥作用。拿报表来说，要使数字能说话，财务报表要为生产服务，就要区别不同的对象来设计，供领导用的，要适合领导的要求，供群众看的，要适合群众的要求。凡是不合需要的，那怕只有几个指标，也是烦琐哲学。现在看来，要正确解决繁与简的问题，首先在于思想上要有一个服务的观点，要明确服务的对象，否则简化的问题，就解决不好。即使简了，也还是形而上学的，烦琐哲学的。‖财务手续繁简和核算手续的繁简，要做到既有利于加强管理，又能方便人家。该要的手续不要，是会出漏子的。因此，要实事求是，要有科学态度。简化的问题，要总结经验，找出根子，从根子上解决问题。要做到真正的简明、通俗、易懂，要靠大家来研究，要下一番苦功夫。规章制度改革得好，执行得好，对促进财务工作革命化有重大作用。‖　　【日期】</w:t>
      </w:r>
    </w:p>
    <w:p w14:paraId="35805980" w14:textId="77777777" w:rsidR="004B45DF" w:rsidRDefault="004B45DF" w:rsidP="004B45DF">
      <w:pPr>
        <w:rPr>
          <w:rFonts w:hint="eastAsia"/>
        </w:rPr>
      </w:pPr>
      <w:r>
        <w:rPr>
          <w:rFonts w:hint="eastAsia"/>
        </w:rPr>
        <w:t>‖【版面】第</w:t>
      </w:r>
      <w:r>
        <w:rPr>
          <w:rFonts w:hint="eastAsia"/>
        </w:rPr>
        <w:t>05</w:t>
      </w:r>
      <w:r>
        <w:rPr>
          <w:rFonts w:hint="eastAsia"/>
        </w:rPr>
        <w:t>版（）‖【标题】毛主席怎样说的，焦裕禄同志就怎样做‖【正文】毛主席怎样说的，焦裕禄同志就怎样做‖——从焦裕禄同志起草的文件和讲话中看他是如何活学活用毛泽东思想的‖新华社编者按：本社最近接到许多读者来信，要求介绍焦裕禄同志生前在实际工作中如何按照毛泽东思想，指导工作的情况。为了满足读者的要求，我们从焦裕禄同志的讲话稿和起草的文件、批语以及他主持起草的文件中，摘录了一些材料，发表出来。这些材料，虽然只是目前能够找到的焦裕禄同志工作记录的一部分，但它是焦裕禄同志活学活用毛泽东思想，指导工作的一个重要见证。‖为了便于读者阅读，我们把这些材料分成几个问题，并在每个问题的前面，摘引毛主席有关语录，使大家可以更好的了解焦裕禄同志是如何按照毛主席的指示来做工作的。以阶级斗争为纲开展生产革命‖毛主席语录‖“谁是我们的敌人？谁是我们的朋友？这个问题是革命的首要问题。”“我们的革命要有不领错路和一定成功的把握，不可不注意团结我们的真正的朋友，以攻击我们的真正的敌人。”‖“在我国，虽然社会主义改造，在所有制方面说来，已经基本完成，革命时期的大规模的急风暴雨式的群众阶级斗争已经基本结束，但是，被推翻的地主买办阶级的残余还是存在，资产阶级还是存在，小资产阶级刚刚在改造。阶级斗争并没有结束。无产阶级和资产阶级之间的阶级斗争，各派政治力量之间的阶级斗争，无产阶级和资产阶级之间在意识形态方面的阶级斗争，还是长时期的，曲折的，有时甚至是很激烈的。”‖在抓阶级斗争这个问题上，焦裕禄同志正是按照毛主席的指示办事的。‖一九六三年八月十二日，兰考县委召开一次公社党委书记紧急会议，焦裕禄同志在总结报告中谈到领导问题时说：‖“指导思想必须明确，在阶级斗争的基础上，搞生产斗争。”‖“进一步明确指导思想和工作方</w:t>
      </w:r>
      <w:r>
        <w:rPr>
          <w:rFonts w:hint="eastAsia"/>
        </w:rPr>
        <w:lastRenderedPageBreak/>
        <w:t>法：（一）抓政治、抓政策、抓活的思想教育。活的思想教育主要抓好坏两头，以抓好的为主，适当抓坏的进行对比，对于先进经验和典型事迹，县委和公社党委要拿出些材料进行传播。（二）抓阶级教育、阶级斗争和抓阶级路线，这是各项工作的根本所在。为了教育干部，提高阶级觉悟，县委准备总结印发一些这方面的典型材料。（三）公社书记带头深入重点，蹲下来总结经验，特别是贯彻阶级路线的材料，用本社、本队的活材料，来教育提高党员、干部的阶级觉悟。教育党员干部认识到，不论在任何时候和任何情况下，都不能忘掉阶级和阶级斗争，时时事事都要贯彻阶级路线，都要依靠贫下中农。（四）贯彻阶级路线，必须加强对敌人的管制。……”‖“所有农村干部，必须贯彻阶级路线，和贫下中农交知心朋友，关心贫下中农，依靠贫下中农。下乡工作首先到贫下中农家里看看问问，了解贫下中农生产、生活的困难和意见。每次会议都要讲五条：①讲阶级、阶级矛盾和阶级斗争，②贯彻阶级路线，依靠贫下中农……”‖×　×　×‖一九六三年十一月七日，县委召开四级干部会，安排冬春季生产救灾工作，组织群众继续向三害进军。焦裕禄同志主张以阶级斗争为纲，发动到会同志大揭生产救灾方面的阶级斗争的盖子，带着问题学习毛主席著作，开展大辩论，进一步明确方向道路。焦裕禄同志在这个会上说：‖“我们不能在政治上生锈，不能只抓生产救灾，不抓阶级斗争，不能只抓粮、棉、油，不抓敌、我、友”。‖×　×　×‖一九六四年一月七日他在《介绍一个一季翻身全面发展的生产大队》一文中写道：‖“这个大队（按指老韩陵大队）为什么起了这么大的变化呢？主要是一年来在上级党委的领导下，认真开展了社会主义教育，贯彻了阶级路线，依靠了贫下中农，加强了党的领导，坚持了政治挂帅，……从此我们得出一条结论，生产是革命，要革生产的命，必须先革思想的命，有了一定物质基础，思想能变一切，什么样的思想，就做出什么样的结果。一种思想是：在一定的物质条件下，坚持阶级路线，充分发动群众，敢想敢干和科学实验相结合，就能发挥巨大的力量，很快改变落后面貌；另一种思想是：没有认真学习和贯彻毛主席关于阶级斗争、生产斗争、科学实验三项伟大革命的指示，思想落后于形势，工作落后于实际，看不到有利形势，看不到恢复发展生产的潜力，看不到群众要求改变面貌的积极性，工作中顾虑重重，小手小脚。抓不住阶级斗争这条纲，不能够贯彻阶级路线，充分发动群众，虽然有了一定的物质基础，或者原来的基础就较好，也会使生产下降，社员生活降低，增加国家的困难。这就是两种思想两种结果的对比，值得所有领导干部深思熟虑。”‖在困难面前逞英雄　同困难作斗争‖毛主席语录‖“我们的同志在困难的时候，要看到成绩，要看到光明，要提高我们的勇气。”‖“下定决心，不怕牺牲，排除万难，去争取胜利。”‖“什么叫工作，工作就是斗争。那些地方有困难、有问题，需要我们去解决。我们是为着解决困难去工作、去斗争的。越是困难的地方越是要去，这才是好同志。”‖焦裕禄同志正是按照毛主席的教导对待困难的。他不仅自己身体力行，也引导、教育干部和鼓励、组织广大群众按照毛主席的指示去办。‖一九六三年六月十日，焦裕禄同志在县委召开的三级干部会上讲道：‖“通过社会主义教育和防汛排涝斗争，老灾区在党的领导下，出现了不少能顶住困难，战胜困难，发展生产的英雄好汉。……从以上实例可以看出，事在人为，路总是人走出来的，困难总是要人去克服的。困难能当做动力，困难能促使人向自然革命。同样条件的生产队，或者条件更差的生产队，为什么有的能搞的很好呢？关键问题是他们能在党的领导下，高举三面红旗，认真的贯彻了阶级路线，群众路线，有克服困难的毅力，有改变落后面貌的英雄气概。”‖×　×　×‖一九六三年九月二十六日，焦裕禄在《穷棒子精神万岁》一文中写道：‖“我县连续遭灾，有很多生产队在生产、</w:t>
      </w:r>
      <w:r>
        <w:rPr>
          <w:rFonts w:hint="eastAsia"/>
        </w:rPr>
        <w:lastRenderedPageBreak/>
        <w:t>生活上都存在着很大的困难；困难主要表现在穷上。毛主席说：穷则思变，要干，要革命。有了困难只要去斗争，去克服，困难只会减少不会增加。克服一分困难，就是一分胜利。要克服困难，必须不怕困难，必须鼓足干劲，用革命的精神，象石寨这样的生产队的精神，各地都有，要抓住典型，总结一批克服困难的先进队，树立旗帜，鼓舞胜利信心。”‖×　×　×‖一九六三年十一月七日，兰考县委为了安排冬春季的生产救灾工作，组织群众继续向“三害”进军，召开一次四级干部大会，焦裕禄同志在这次大会上说“我们这次大会，必须按照毛主席指示，把党员和干部的革命精神振作起来，敢于迎着困难，战斗着过去，那么，我们今冬明春的生产救灾和除‘三害’斗争就好办了。”‖他接着说：‖“今年秋季咱县虽遭受了严重的涝灾，给我们的工作增加了很大困难，但是，我们在困难的时候要看到光明，我们的有利条件很多，有党中央和毛主席的领导，有三十六万勤劳勇敢的人民，集体经济更加巩固，有了一批抗灾斗争的好榜样。还有，我们是老灾区，干部、群众都有抗灾救灾的经验……只要我们充分发挥人的积极因素，再大的困难也能克服。”‖会上，他严肃批评了一些同志的畏难情绪，他说：‖“对待困难有两种态度，一种是站起来，斗争过去，越是困难越往前闯，把困难当成前进的动力，克服一个困难，就是一个胜利。这样的同志才是好同志。另一种是困难压头，悲观失望，只看到困难的一面，看不到有利条件的一面，他们不相信党，不相信群众，不相信集体经济，干起工作来没有劲头。”“怕困难，怕革命，不敢斗争，不敢胜利，不是战斗着过去，而是得过且过，这是缺乏无产阶级坚定性的表现。一个共产党员有这种思想，那是可耻的”。‖他还批评了一些人的中游思想。他说：‖“有的人说什么‘上游太辛苦，下游打屁股，中游最幸福。’说什么‘表扬不表扬没关系，只要不批评就是福气。’脑中存在着很多怕字，怕艰苦，怕加班，怕紧张，怕运动，怕犯错误，做起工作来平平静静，不愿动脑筋，不愿动手，不愿学习，重要的会议也不记笔记。对下情只是一知半解，或者只知不解，或者不知不解，人云亦云，信假为真，没有肯定的结论，回答问题总是估计、大概、差不多、没有把握。这是干革命吗？不，这不是干革命，这是混革命。”‖坚持集体道路　自力更生‖毛主席语录‖“我们的方针要放在什么基点上？放在自己力量的基点上，叫做自力更生。”“我们是主张自力更生的。我们希望有外援，但是我们不能依赖它，我们依靠自己的努力，依靠全体军民的创造力。”‖“一切劳动农民，不论是那个阶层，除了组织起来集体生产，是无法抵抗灾荒的。”‖焦裕禄同志坚决按照毛主席的思想办事，领导兰考人民，依靠集体力量，自力更生，同“三害”作斗争，迅速改变了兰考的面貌。‖一九六三年十月一日，焦裕禄同志在关于大搞耕畜饲草的一个好典型的报告上批道：‖“目前在大搞饲草中，也存在两种思想、两条道路的斗争：一条是象毛古大队东、西毛古两村那样思想明确，道路对头，坚持自力更生，坚持政治挂帅，合理组织劳力，合理解决报酬，坚持贯彻阶级路线，大搞群众运动，层层有专人抓，抓的紧，连续抓，一抓到底，结果变缺草为余草，这样做不但解决了饲草问题，也通过大贮饲草，对社员进行了一次发奋图强，自力更生，热爱集体、依靠集体、生产自救的教育，进一步提高了群众觉悟，进一步巩固了集体经济，给今后工作打下了思想基础。这是一条社会主义的生产救灾道路。但是从当前的情况看来，并不是所有的公社、大队、生产队的干部，都明确了这条道路的。据我们所知，少数公社、大队、生产队的干部还没有认真总结几年来由于缺草，造成耕畜死亡给农业生产带来严重困难的教训。对如何解决耕畜饲草的方针，道路不明确，缺乏自力更生、发奋图强的‘穷棒子’精神，没有认真贯彻阶级路线，大搞群众运动，因而信心不高，决心不大，行动不快，有的甚至对缺草情况，心中无数，走着说</w:t>
      </w:r>
      <w:r>
        <w:rPr>
          <w:rFonts w:hint="eastAsia"/>
        </w:rPr>
        <w:lastRenderedPageBreak/>
        <w:t>着，或单纯依靠国家救济和外地支援。这是一条错误的道路。”‖×　×　×‖一九六三年十月三日，县委办公室的同志写一个自力更生，两眼向下，依靠群众，种好小麦的典型调查，他在这个调查材料上批道：‖“我县部分生产大队和生产队，连年受灾，困难较大，今年又遭受了比前二年更大的水灾，用什么思想？走什么道路？来克服困难，战胜灾荒，是摆在我们面前的原则性的方针道路问题，这只有两条道路：一条是依靠集体经济，依靠贫下中农，在党的领导下发奋图强，自力更生，发扬革命的英雄主义，发扬‘穷棒子’精神，找出受灾的原因，实事求是的制定克服困难的具体措施，带领群众鼓足干劲，向困难做顽强不屈的斗争，就没有克服不了的困难。另一条是在困难面前缺乏信心，缺乏‘穷棒子’精神和革命的干劲，单纯依靠国家救济和外地支援，……结果不但困难不能克服，更重要的是把人的思想搞坏了。困难就越来越克服不了。红庙公社双杨树村，对于如何种好今年的小麦，开始也是存在两种思想、两条道路的尖锐斗争的，但由于他们坚持贯彻了阶级路线，依靠人民公社的集体力量，将困难和解决困难的道路摆出来叫群众选择，经过群众反复讨论，第二条道路是行不通的，只有走第一条道路才是根本办法。……我们的群众经过党的长期教育，觉悟是高的，对如何战胜灾荒也是有丰富经验的，只要坚决的依靠群众，发动群众，办法是无穷的，任何困难也是可以克服的。”‖×　×　×‖一九六三年九月二十六日，他在《穷棒子精神万岁》一文中写道：“张君墓公社大王庄大队石寨生产队，是一个三季遭灾的特重灾队，今年计划种二百亩小麦，共计二头牲口，还有一头因伤残不能用，能用的只有一头，要按时种上小麦，确实困难是很大的。怎么办？有两条道路，一条是人力拉犁、翻地，代替畜力，发奋图强，自己动手，种好小麦；另一条是依靠拖拉机，依靠政府贷款买牲口，依靠外队去支援，经过查算对比，他们选择了前者——走自力更生的道路，放弃了后者——依靠等待的道路，其结果，经过十来天的大干，全队的二百亩秋地，已经基本犁完耙好，按时种好小麦，已经不成问题了。石寨生产队的干部和社员这种发奋图强，不怕困难，艰苦奋斗，自力更生，克服困难的顽强精神，是可佳的，是应该表扬的，是值得学习的。”‖×　×　×‖一九六三年九月二十八日，红庙公社葡萄架大队坝子生产队共产党员鲁东德将社员经过新、旧社会回忆对比，纷纷要求自力更生、多打粮食，支援国家建设，支援城市，支援灾区一事写信告诉县委，焦裕禄同志接信后，就替县委起草一份关于在全县范围内讨论鲁东德同志给县委一封来信的通知，他在通知中写道：‖“这个大队是红庙公社连续遭灾几年的重灾大队。坝子生产队也是连年依靠国家救济。这个村庄因地势洼连年遭受水灾，村庄已全部毁灭，全村社员已全部搬到大堤上居住，可见他们的困难是很大的。今年虽然遭受了比前二年更加严重的自然灾害，但他们在党的领导和国家支持下发奋图强，自力更生，依靠贫下中农，依靠集体经济，发扬了‘穷棒子’精神，以顽强的革命意志，战胜了牲口缺草，盐碱地不好捉苗，以及麦秋两季严重的水涝灾害，夺取了较好的收成。县委要求所有灾队都要学习坝子生产队发奋图强，自力更生的‘穷棒子’精神，鼓足干劲，收好小秋，种好小麦，下决心尽快摘掉灾队帽子。”‖调查研究　从群众中来　到群众中去‖毛主席语录‖“没有调查就没有发言权”。‖“你对于那个问题不能解决么？那末，你就去调查那个问题的现状和它的历史吧！你完完全全调查明白了，你对那个问题就有解决的办法了。”‖“我们共产党人无论进行何项工作，有两个方法是必须采用的，一是一般和个别相结合，二是领导和群众相结合。”‖“从群众中集中起来又到群众中坚持下去，以形成正确的领导意见，这是基本的领导方法。”‖毛主席关于调查研究，实事求是，从群众中来，到群众中去的指示，贯彻在焦裕禄同志的工作中。‖焦裕禄同志是一九六二年冬到兰</w:t>
      </w:r>
      <w:r>
        <w:rPr>
          <w:rFonts w:hint="eastAsia"/>
        </w:rPr>
        <w:lastRenderedPageBreak/>
        <w:t>考不久，就去韩陵公社做调查研究，根据调查所见，十二月十七日便向县委写了一份关于巩固集体经济发展农业生产的调查报告。他在报告中，对当时形势、集体经济状况、各阶层思想动向作了分析，同时，对下一步工作提出了这样的建议：‖“目前运动中的主要危险是思想上的急躁情绪和工作作风上的大嗡大轰。这主要表现有些同志在运动中不从群众觉悟水平出发，不根据群众要求入手，不根据每个生产队的不同情况进行工作，而是死搬方案，死套步骤，死扣时间；在教育群众方面，不善于和风细雨，而喜欢倾盆大雨，将各种文件一下子讲完，使群众‘填鸭式’地接受；在方法上只喜欢开大会，不喜欢小会座谈，只习惯先生讲，不习惯根据巩固集体的目的要求，将问题提出来共同商量，引导群众查算对比，自我教育，将群众的水平提高到党的政策水平上来。……这样做法如不立即纠正，势必将运动搞成形式主义，走过场，走弯路。应该教育干部，发扬土改时艰苦深入的优良作风，真正地深入下去，深入到牛屋、饭场，深入到每家每户，了解情况，听取反映，宣传政策，逐户逐人地进行思想发动，进行社会主义教育。”县委认为焦裕禄同志的意见是正确的，及时批转了这一报告。‖×　×　×‖一九六三年六月，南彰公社党委发现种子没有保管好，向县委写一个检查报告。焦裕禄同志便起草一个通报，通过这件事来说明调查研究的重要。他写道：‖“从此报告中可以看出任何工作不做深入的调查研究，照例要汇报，照抄下面报来的数字，是害人不轻的。请各公社党委，大队党支部读一读南彰的报告，从中吸取有益的教训。”‖×　×　×‖一九六三年三月十二日，焦裕禄同志在县委扩大会议上对制定生产规划问题提了一个书面意见，他写道：‖“我认为，制定生产规划是个群众运动，必须宣传政策、发动群众、做出样板、推动全面、组织检查、抓住典范、开现场会、及时传播经验，才能做好。……这项工作，是一个非常复杂、非常细致的群众运动，那种只队委会提出意见，形式主义地召开社员会通过，或几个干部想一下，上交了事，都是形式主义的，必须加以纠正。”‖×　×　×‖焦裕禄同志为了改变兰考面貌，于一九六三年春天便带领由一百多名干部、老农、技术员组成的调查队，在全县展开了追洪水、查风口、探流沙的调查研究工作。调查结束后，在焦裕禄同志主持下，县委拟出了“关于治沙、治碱、治水三、五年的初步设想草案”。在写这份文件的时候，焦裕禄同志特别强调，在除“三害”中一定要坚持群众路线的工作方法。根据焦裕禄同志的意见，县委的这份文件中写道：‖“对全县所有的沙、碱、内涝面积、及其分布情况，对农作物危害的程度，都要全面的进行实地勘查，……绘出分级分期治理的图样。实现了一年的计划我们有什么变化，实现了二年的计划我们有什么变化，实现了三、五年的计划我们又有什么变化。一年一年的、一件一件的让群众讨论，把群众分散的不系统的意见集中起来，加以整理坚持下去，再集中起来，并坚持下去，在群众中无限循环，真正做到政策来于群众，理论来于实践，我们的计划才能变成群众的行动，才有实现的可能。因此，生产队的计划必须经过社员大会讨论通过，大队批准；大队的计划必须经过大队社员代表大会讨论通过，公社批准；公社的计划必须通过公社社员代表大会讨论通过，报县批准。这样做看来是形式，事实是发动，看来很慢，其实很快，也是我们对工作严肃负责的态度，也是群众路线的工作方法，也是发动群众的过程，也是教育的过程……。”‖“治沙、治碱、治水工作，既是专业工作、技术工作、经济工作，又是群众工作、也是政治工作，一定要有广大群众参加，没有群众参加不可能搞好。要把党的领导和群众路线结合起来，把政治挂帅和经济措施结合起来，要把群众的当前利益和长远利益结合起来，教育群众不要因为贪图眼前利益去破坏长远利益，这样才能办的好……。”‖这个草案拟出以后，焦裕禄同志又在这个文件上批道：‖“我建议这个文件</w:t>
      </w:r>
      <w:r>
        <w:rPr>
          <w:rFonts w:hint="eastAsia"/>
        </w:rPr>
        <w:lastRenderedPageBreak/>
        <w:t>铅印一千——一千五百份，发给党的支部书记以上的干部每人一份，号召他们学习，并出谋献计，为此立功。这个文件今后要在各种会议上讲，如党代会、人代会、劳模会、各种干部会，也是党课、团课的辅助材料。”‖重视群众利益　关心群众生活‖毛主席语录‖“全心全意地为人民服务，一刻也不脱离群众；一切从人民的利益出发，而不是从个人或小集团的利益出发；向人民负责和向党的领导机关负责的一致性；这些就是我们的出发点。”‖“群众生产，群众利益，群众经验，群众情绪，这些都是领导干部们应时刻注意的。”‖“我们应该深刻地注意群众生活的问题，从土地、劳动问题，到柴米油盐问题。……一切这些群众生活上的问题，都应该把它提到自己的议事日程上。”‖焦裕禄同志模范地执行了毛主席的指示。一心一意为人民服务，处处以人民的利益为重，念念不忘发展集体生产，时刻关心群众的利益和生活。他这样严格要求自己，也严格要求全县干部。‖一九六三年二月二十八日，焦裕禄同志在城关区委的一份报告上写道：‖“我们的共产党员、人民的干部，是为人民服务的，是人民的勤务员，应该拥护什么，反对什么？那些事应该带头？那些事不应该带头？有了错误采取什么态度是正确的？什么态度是错误的？通过这次讨论，使党员干部分清什么是共产主义思想？什么是资本主义思想、封建主义思想？进一步提高共产主义觉悟，分清香臭，树立共产主义风格，并勇于向那些违犯党的纪律、违犯政府法令、违反共产主义道德的行为作坚决的斗争。”‖×　×　×‖一九六三年一月八日，焦裕禄同志为县委起草的“关于鼓足干劲搞好生产做好工作勤俭过春节的通知”中写道：‖“新年已过，春节将到，……在大好形势下，全县人民想过一个快乐年，这是可以理解的，但必须加强党的领导，既要使群众欢欢乐乐，心情舒畅过好春节，又要勤俭节约防止浪费。必须了解我县形势是有很大好转，但生产、生活上还有很大困难，还有灾区。我们必须贯彻中央和毛主席提出的勤俭建国、勤俭办社、勤俭持家、勤俭办一切事业的方针，不论公家和私人都不要浪费一文钱，可以不用的钱坚持不用，应花的尽量少花，可以不办的事情坚持不办，一切从生产出发，从节约出发。”‖×　×　×‖一九六三年一月四日，焦裕禄在转发县委检查组对于三义寨公社西八生产队年终分配情况的检查报告中写道：‖“农民以种地为本，全家吃喝依靠集体劳动的收入。……如果社员对收入支出、库存不摸底，怎么不影响社员的集体生产积极性呢？”‖“……要求全党抓好分配，希望各区委、公社党委要下决心搞，检查运动时，首先检查分配搞了没有，有什么表现，有什么结果，有什么经验，再检查其他问题。因为这是……运动的落脚点。……”‖×　×　×‖一九六三年九月十二日，焦裕禄同志在起草兰考县委关于种好小麦的紧急指示中写道：‖“今秋因灾减产，种好小麦是群众的迫切要求，是九、十月一切工作的中心，是搞好今冬明春生产救灾工作的中心环节。小麦种好了，群众就有了盼头，人心就稳定了，就给生产救灾打下了基础，就能够争取今冬明春工作的主动，就能够更好更快地实现‘除三害’规划。如果小麦种不上或种不好，就会使灾荒延续下去，困难越来越大。谁看不到这一点或者虽然看到了，抓不住，或者虽然抓了，但没有抓深，决心不大，行动不快，就会使工作被动，以致在工作上犯严重的错误。”‖×　×　×‖一九六三年十月十七日，焦裕禄同志在为县委起草的关于认真发动群众开展一次耕畜安全过冬大检查的通知中，强调了保护耕畜对搞好生产的重要性。他写道：‖“我县多数公社、大队种麦任务已经结束或很快就要结束。这些地区……认真地发动了群众，开展了以大打饲草为中心的牲畜安全过冬大检查，取得了很大成绩，……不少历年来的缺草队，已经变成了余草队，……但目前运动发展的很不平衡，少数困难队和落后队运动开展的不好，缺草数量很大，若不抓紧时机发动群众，迎头赶上，必将耽误良机，饲草问题仍然解决不了，</w:t>
      </w:r>
      <w:r>
        <w:rPr>
          <w:rFonts w:hint="eastAsia"/>
        </w:rPr>
        <w:lastRenderedPageBreak/>
        <w:t>重复历年来因牲畜缺草造成死亡的严重教训，给明年起至今后几年农业生产造成严重损失。为了……将以饲草为中心的牲畜安全过冬大检查运动开展的更好，县委再作以下通知。……通过这次检查，在群众中深入开展一次爱畜、保畜巩固集体经济的思想教育。总结爱畜、保畜的模范干部、饲养员和社员，以及奋发图强搞足饲草的典型经验。及时召开现场会议，加以推广，在群众中造成一种爱畜、保畜人人有责的光荣空气，确保牲畜安全过冬。”‖×　×　×‖一九六三年十一月，焦裕禄同志在全县四级干部大会上，特别强调了关心贫农下中农社员的生活问题。他批评了那些不依靠贫农下中农的思想行为。他说：“有些人，遇事不进行阶级分析，在工作中不依靠贫农下中农；在农村工作，不进贫农门，不听贫农话，不开贫农会，不吃贫农饭，不住贫农家，不了解贫农下中农在生产生活上有些什么困难，或者看到了无动于衷，没有阶级感情。”他问公社书记们：“有的贫农生活困难，你们发现了没有？发现以后你们是怎样想的？帮助他们解决了没有？这是个立场问题。工作上不依靠贫农下中农，生活上不关心贫农下中农，怎么能把工作做好呢！”‖重视民兵工作　狠抓三落实‖毛主席语录‖“帝国主义者如此欺负我们，这是需要认真对付的。我们不但要有强大的正规军，我们还要大办民兵师。这样，在帝国主义侵略我国的时候，就会使他们寸步难行。”‖焦裕禄同志认真地贯彻了毛主席关于民兵工作的指示。‖一九六三年二月九日，他把县人民武装部写的一个关于加强民兵工作的文件批转给各区委。他在批语中写道：‖“民兵建设是我们党的一项经常的重要任务，是国防建设的一个重要方面。我们的国防建设的主要内容：一是正规军、二是民兵。这是国防建设的两条腿走路的方针，犹如车之两轮，鸟之两翼，缺一不可。我们的党是一贯的重视民兵建设工作的，在过去的屡次战争中，正由于我们认真的贯彻执行毛主席的军事思想，在加强正规军建设的同时，在全国各地，组织了强大的有阶级觉悟的民兵队伍，有力的配合正规军，击败了国内外一切敌人，夺取了政权，建立了中华人民共和国，保卫了社会主义建设。”‖“目前……帝国主义，反动民族主义，修正主义联合掀起一场反华大合唱，我们要提高警惕，加强民兵的建设工作，提高民兵的阶级觉悟和技术水平，充实、巩固、加强我国强大的国防力量，任何忽视民兵建设工作的领导，都会犯严重的错误。在对民兵进行军事训练的时候，特别重视民兵的阶级教育，提高阶级觉悟，这是搞好军事训练的保证，任何时候都不能忽视。”‖“在社会主义教育和各项工作中，应特别注意发挥民兵的组织作用，不能光搞一揽子会议，将民兵的单独活动去掉了。民兵干部也不能长期固定在一个点上，丢掉了整个民兵工作的领导……。”‖×　×　×‖一九六三年×月×日焦裕禄在县人民武装部关于西张集大队党支部是如何领导民兵工作的调查报告上批道：‖“爪营公社西张集大队党支部是非常重视民兵工作的，他们不是口头的重视，而是实际的重视，真正将民兵工作当成支部的一项重要工作，列入重要的议事日程，定期加以研究，经常的加强民兵的政治思想领导和军事训练，总之，他们比较认真的执行了毛主席关于民兵工作三落实的指示，因而取得了很大的成绩，他们的经验是很好的，现批转你们参考。”‖“我们还有一部分党支部，对毛主席指示的做好民兵工作三落实的重要意义认识不够，因而对民兵工作的重要性也认识不够，抓的不紧，抓的不具体，三落实工作没认真做好。希望你们根据西张集的经验，检查一下你们的领导，还有比西张集大队党支部更好的经验，可写给县委，如还没有象西张集大队支部抓的那样紧的话，应在这次社会主义教育运动中，按照主席的指示，切实做好民兵工作三落实，使民兵在政治上、组织上、军事技术上都大大的提高一步。”‖（新华社郑州五日电）‖　　【日期】</w:t>
      </w:r>
    </w:p>
    <w:p w14:paraId="17F65B78" w14:textId="77777777" w:rsidR="004B45DF" w:rsidRDefault="004B45DF" w:rsidP="004B45DF">
      <w:pPr>
        <w:rPr>
          <w:rFonts w:hint="eastAsia"/>
        </w:rPr>
      </w:pPr>
      <w:r>
        <w:rPr>
          <w:rFonts w:hint="eastAsia"/>
        </w:rPr>
        <w:lastRenderedPageBreak/>
        <w:t>‖【版面】第</w:t>
      </w:r>
      <w:r>
        <w:rPr>
          <w:rFonts w:hint="eastAsia"/>
        </w:rPr>
        <w:t>01</w:t>
      </w:r>
      <w:r>
        <w:rPr>
          <w:rFonts w:hint="eastAsia"/>
        </w:rPr>
        <w:t>版（）‖【标题】我们对突出政治的体会——浙江省几个县的县委同志座谈纪要‖【正文】我们对突出政治的体会‖——浙江省几个县的县委同志座谈纪要‖二月中旬，本报记者在杭州约请了诸暨、天台、上虞、丽水等县的县委同志，座谈关于突出政治的问题。座谈会上，大家着重谈了对突出政治的认识和如何使政治工作真正成为一切工作的生命线等问题。对这些问题的意见，县委同志们说，都是他们在实践中的体会和初步的认识，还没有认真进行分析和提高，还有待于拿到实践中去检验。“真正亲知的是天下实践着的人”，这些来自县委同志们亲身实践的意见，对提高突出政治的认识，对促进县委领导革命化的自觉，是会有所启发的。特整理发表如下。　编　者‖首先贯穿到县委领导思想里‖怎样才能时时事事突出政治，把政治思想工作落实到各项工作中去，使政治工作真正成为一切工作的生命线？几位县委同志都认为，就一个县来说，关键在于县委领导。政治思想工作要贯穿到各项工作中去，首先要贯穿到县委领导思想中去。‖大家认为：目前，突出政治，在县委的领导思想上还不是很自觉的，还存在着一定程度的盲目性。对突出政治的重大意义的认识，是一个反复实践、不断提高认识的过程。有的县委同志谈到，他们在一个地区工作很长时间了，整年辛辛苦苦，可是总不能摆脱被动的局面，根本原因就是摆错了政治和业务的位置。开会只问“粮林油”，不抓政治方向；只抓物，不见人；只抓具体业务，不注意抓思想。思想离开了“纲”，工作就上不了“纲”。“纲”，就是政治。‖天台县委的同志说，天台县委是在总结实践经验中才逐步懂得什么叫突出政治和突出政治在县委领导中的重要作用的。他说，我们县的工作，几年来一直被动。县委几次研究被动的原因，有的说是水没治好，有的说是山没治好，有的说是多种经营开展得不好。这些意见都有道理，这些实际问题都是要解决的。但是都不是根本原因，可以说只看到了现象，没有看到本质。前几年，我们也做了一些治山治水的工作，为什么有了水利生产还是上不去？为什么年年植树不见成林？根本问题是没有抓阶级斗争。看到一些不顾集体毁林开荒的现象，只以为是林粮矛盾引起的。对农副业生产和治山治水工作中反映出来的两条道路斗争没有抓住，没有教育群众认清社会主义方向。这是一个深刻的教训。现在，我们用毛主席关于阶级斗争的学说来武装县委成员的头脑，抓阶级斗争，抓政治思想工作，情况就开始好转了。‖诸暨县委的同志谈到，经济工作在社会主义建设中当然是很重要的；但是，首先要明白我们搞的是什么样的经济；经济与政治相比，必须是政治第一。过去，县委不大注意突出政治，几乎把县委的领导工作当作“农林局”的工作来做。现在看来，就是农林局的工作同样也要突出政治。过去总以为县委就是管党的工作的，县委做了的工作就是政治工作；其实，并没有突出政治，不自觉地去突出政治，同样会脱离政治。就山抓山，就水抓水，就粮抓粮，结果是山治不好，水治不好，粮也上不去。看来要真想多增产粮食，就得真正突出政治。想得狠么，就得狠抓突出政治。不然，就是空想、假想。‖他还谈到，事物都在不断地发展变化着，突出政治不能离开变化着的新情况、新动向。县委领导必须经常活学活用毛主席著作，调查研究阶级动向和群众思想动向。诸暨县经过社会主义教育运动以后，有的同志以为总可以管两三年了。县委分析研究了农村阶级斗争的新形势，发现部分干部对阶级路线的认识不明确，对贫农下中农的监督作用感到不习惯；有些干部还对社会主义方向弄不清楚。通过摆事实，讲道理，作分析，干部对农村新形势的认识比较清楚了，抓生产有了明确的方向，突出政治也就有了针对性。‖几位县委的同志都谈到，随着社会主义教育运动的深入开展，广大干部和群众掀起了活学活用毛主席著作的热潮，县委对于突出政治的认识逐步提高，领导方法也逐步改变。过去，领导主要是抠</w:t>
      </w:r>
      <w:r>
        <w:rPr>
          <w:rFonts w:hint="eastAsia"/>
        </w:rPr>
        <w:lastRenderedPageBreak/>
        <w:t>数字，订指标，压任务，满足于“早稻晚稻，种子肥料，一年四季，我都知道”的状况。现在，开会先学习毛主席著作，研究阶级动向和思想动向，体会政策精神；工作先调查实际情况，抓活思想，树立标兵，交流经验等等。由于情况明，方向正，有关生产的具体指标、措施等，反而不用很长时间就可以落实下去。可以看到，只要真正突出政治，必然引起领导方法一系列的改变。当然，这些改变还只是开始。‖县委领导思想和领导方法有了改变，自然影响到公社和大队领导思想和领导方法的改变。一位同志说，过去插秧时，县里干部拿尺子到田里量距离，看几乘几，社、队干部也照样办。现在县委用政治的“尺子”量思想、量人、量工作，社、队干部也开始学着用政治的“尺子”了。近来，各县都发现了一些善于做政治思想工作的基层干部，各级干部开始认识到突出政治的重要性，在学习如何结合各项经济工作进行政治思想工作了。‖处处有政治，事事要突出政治‖几位县委的同志举出了很多生动的事例说明，突出政治就是突出毛泽东思想，抓阶级斗争，用社会主义思想教育人。他们体会到阶级斗争时起时伏地存在于社会生活的各个方面，存在于人的头脑里。仔细分析一下，真是处处有政治，时时事事都要突出政治。‖诸暨县委的同志说，社会主义教育运动以后，县委在各项工作中注意抓人的因素，进行政治思想工作。如去年的分配工作，改变了一般地抓“民主理财”、单纯算账公布的办法，而是依靠贫农下中农，交代分配政策，清理财务中的漏洞，分配效果一般都比较好。夏季抢收、抢种工作，也改变了以往卡时间、催进度的老办法，而是首先抓人的工作。领导干部在各社队召开贫农下中农会、青年会和妇女会上，讲形势，讲任务，讲贫农下中农的骨干带头作用。县级各部门着重学习政策，讲怎样支援农业；抓党的阶级路线，抓贯彻执行政策，抓活思想。尽管去年诸暨县早稻晚熟品种较多，抢收、抢种时间很紧，由于抓了政治思想工作，充分发挥了群众的智慧和力量，任务很快就完成了。干部也从中受到教育，感到任何工作中都离不开政治。依靠谁，用什么思想教育群众，工作的结果就有所不同。每一步都不忘提高群众的政治觉悟，这就是突出政治。许多干部开始体会到，就生产抓生产，搞不好生产；以政治统帅生产，抓人的因素，抓活思想，生产问题就可以迎刃而解。‖天台县委的同志说，县委过去研究生产问题，总是跳不出具体业务的圈子，就水抓水，就山抓山，工作老是被动。后来县委分析了两个大队的情况，得到不少启发。克山大队以前是全县的先进大队，生产很好。县、社领导以为生产好的单位问题少，因而放松了领导。这个大队的干部虽然出身都好，由于领导上没有及时进行政治思想教育，一些人又受到了资产阶级思想的侵蚀，逐渐离开了社会主义方向，生产降下来了。左岙大队过去是全县生产最落后的大队，一九六四年粮食单产还不到二百斤。这年冬天开展社会主义教育运动，大队干部学习《为人民服务》、《纪念白求恩》、《反对自由主义》等文章，联系自己的思想实际，一段一段地学习和对照。大家开展批评与自我批评，提高了认识，找到了生产落后的根源。经过一冬一春的努力，生产面貌就发生了变化，去年上半年一季的粮食亩产就达到六百斤。‖为什么原来生产好的单位落后了？为什么原先落后的单位能够很快地赶上来？根本问题在于是否突出政治，是否抓住了阶级斗争的“纲”。这样一总结一对比，给了县委很大的启发：就山抓山，治不好山；就水抓水，治不好水。突出了政治，改变了人的精神面貌，就能够改变山水面貌。县委从实践中认识到，政治工作一时一刻也不能放松，即使是生产情况比较好的单位，如果放松政治思想工作，也会走到邪路上去。‖上虞、丽水的县委同志也谈到，只有突出了政治，生产才会有主动权。否则就步步被动，问题越来越多。‖他们认为：在生产顺利的时候，在生产好的单位，如果不突出政治，生产就会停滞不前，甚至</w:t>
      </w:r>
      <w:r>
        <w:rPr>
          <w:rFonts w:hint="eastAsia"/>
        </w:rPr>
        <w:lastRenderedPageBreak/>
        <w:t>会倒退下来；在生产有困难的时候，在生产条件较差的单位，只要突出了政治，就会唤起群众的大智大勇，克服各种困难，创造出有利的条件来，迅速地改变被动局面和落后面貌。政治存在于生产活动的各个方面，就看你抓住抓不住，突出不突出。‖时刻不忘社会主义方向‖几个县委的同志从实际工作中体会到，突出政治就是用毛泽东思想兴无灭资，一切工作都要联系到社会主义方向来考虑。他们说，当前农村工作的主要任务是发展社会主义集体经济，建设社会主义新农村。集体经济的发展，主要靠人民群众。靠人，就要调动人的积极性。用什么调动？用毛泽东思想。集体经济中从事生产的人，出身于不同的阶级和阶层，他们对集体有不同的态度，有不同的行动表现。引导他们朝着什么方向，走什么样的道路，搞什么样的生产，依靠什么人，创什么业，这些都是政治。用毛主席关于阶级斗争的思想来分析，来教育人，就是突出政治。社会主义思想不可能自发地产生和成长，而是要靠党的思想教育。大家回顾解放以来农村工作发展的各个阶段，从土地改革到合作化、人民公社化，每一个重要的关节，毛主席总是教导我们要抓阶级斗争，要抓革命促生产，这就是教育我们不要忘记突出政治。凡是这样做了的，工作就主动，否则就被动。“阶级斗争，一抓就灵”，确实是这样。‖诸暨县的同志说，过去没有很好地突出政治，是因为我们对于毛主席关于社会主义社会存在阶级、阶级矛盾和阶级斗争的思想，学习不够，理解不深。工作中抓生产力多，抓生产关系少；抓物多，抓人、抓思想少；抓眼前的事务多，抓方向性的问题少；就事论事，抓不住“纲”，思想脱离了阶级斗争这个最大的实际。天台县和上虞县的同志说，突出政治的根本，就是主观要正确地反映过渡时期存在着阶级和阶级斗争的客观实际。我们当前所处的社会是什么性质的社会？我们作的是什么性质的工作？如果认识模糊，就会方向不明，只抓生产，忘了阶级斗争。只想着搞建设，忽略了搞什么样的建设。丽水县的同志认为，过去在工作中也常说要政治挂帅，实际上对于什么是突出政治认识不清，讲是讲，做是做，实际工作中离了“纲”，就成了生产是生产，政治是政治，各不相联。党教导我们任何时候都不可忘记阶级斗争，不可忘记无产阶级专政，不可忘记依靠贫农下中农，不可忘记党的政策，不可忘记党的工作。但是我们在工作中，有时就把这些忘记了。‖对突出政治应该怎样理解？突出政治的具体内容是什么？几个县的同志在座谈中比较一致的认识是：突出政治，最根本的就是用毛泽东思想兴无灭资，做人的思想工作，时刻不忘在生产建设中坚持社会主义方向。‖　　【日期】</w:t>
      </w:r>
    </w:p>
    <w:p w14:paraId="611FC782" w14:textId="77777777" w:rsidR="004B45DF" w:rsidRDefault="004B45DF" w:rsidP="004B45DF">
      <w:pPr>
        <w:rPr>
          <w:rFonts w:hint="eastAsia"/>
        </w:rPr>
      </w:pPr>
      <w:r>
        <w:rPr>
          <w:rFonts w:hint="eastAsia"/>
        </w:rPr>
        <w:t>‖【版面】第</w:t>
      </w:r>
      <w:r>
        <w:rPr>
          <w:rFonts w:hint="eastAsia"/>
        </w:rPr>
        <w:t>05</w:t>
      </w:r>
      <w:r>
        <w:rPr>
          <w:rFonts w:hint="eastAsia"/>
        </w:rPr>
        <w:t>版（）‖【专栏】学述研究‖【标题】《海瑞骂皇帝》和《海瑞罢官》是反党反社会主义的两株大毒草‖【正文】《海瑞骂皇帝》和《海瑞罢官》是反党反社会主义的两株大毒草‖关锋　林杰‖马克思和恩格斯在一八四六年曾经这样讥笑过当时德国的一个庸人、唯心主义者：“有一个好汉一天忽然想到，人们之所以溺死，是因为他们被关于重力的思想迷住了。”①‖吴晗同志把他写《海瑞罢官》犯错误的原因，归结为受了他那套道德论的支配；大概他之所以陷入泥潭，也是“被关于重力的思想迷住了”。不过，在吴晗同志这里，却不单是唯心主义，重要的是他耍了一个花招：回避政治问题，回避要害，把他的政治问题拉到所谓学术领域里去，转移人们的注意力，以便溜之大吉。这是办不到的。‖社会存在决定社会意识。要寻求毒草的根源，必须到阶级斗争中去找。吴晗同志的《海瑞骂皇帝》和《海瑞罢官》这两株大毒草，是代表坚持资产阶级立场的人们向党、向社会主义进攻的，是为右倾机会主义服务的。他不是“被关于重力的思想迷住了”，而是被反社会主义的资产阶级立场“迷住”了。‖“你们拿大帽子压人！”——朋友们，不要发脾气，</w:t>
      </w:r>
      <w:r>
        <w:rPr>
          <w:rFonts w:hint="eastAsia"/>
        </w:rPr>
        <w:lastRenderedPageBreak/>
        <w:t>这里需要摆事实、讲道理，需要冷静的实事求是的辩论。请看看我们的分析，《海瑞骂皇帝》和《海瑞罢官》是不是反党、反社会主义的货色。真理愈辩愈明。真理是驳不倒的，驳倒的就不是真理。坚持真理，捍卫真理，随时修正自己的错误，是共产党人的责任。在真理面前人人平等；我们把自己的意见发表出来，请反对的，不赞成的，不完全赞成的朋友们、同志们来反驳、批评。对完全反对的反驳，我们愿意争论，奉陪到底；对不完全赞成的批评意见，我们也愿意和同志们讨论。把我们的意见驳倒了，有根有据地证明我们的意见部分的错了，或者完全错了，我们愿意检讨。‖（一）欲盖弥彰，弄巧成拙‖在姚文元同志对《海瑞罢官》从政治上提出尖锐的批评之后，吴晗同志急急忙忙地发表了《关于〈海瑞罢官〉的自我批评》②。在这篇所谓“自我批评”的文章里，表面上，吴晗同志给自己扣上一些空洞的帽子，什么“这不止是一个学术问题，而是一个政治问题”，这是“阶级立场问题”，“是资产阶级思想在指导着”等等；实际上却歪曲事实，指东说西，多方掩盖，极力避开问题的实质，避开《海瑞罢官》的要害，并给自己下了个结论：“政治上的阶级立场是站稳了的”，还含沙射影地攻击从政治上批评他的同志。‖但是，事情出乎吴晗同志的“始料所及”。他的所谓“自我批评”，反而帮助了人们看清他的问题的要害，看清他歌颂海瑞的目的所在，看出他的《海瑞骂皇帝》和《海瑞罢官》的反动实质。‖吴晗同志文章的第一节，小标题叫作《我为什么研究海瑞？》，在这个标题下，他把自己写的关于海瑞的文章，按写作时间排了一个队。他排这个队，目的是为了“证明”《海瑞罢官》写于一九六○年，跟“单干风”无关；可是这样一来，他自己把他关于海瑞的文章，同庐山会议联系了起来，欲盖弥彰，弄巧成拙，吴晗同志为了掩护手臂，却把屁股露出来了。‖吴晗同志写道：“和写作时间联系起来的问题是为什么要写《论海瑞》，《海瑞罢官》要人们‘学习’些什么东西？”他自己回答道：“一九五九年八月二日至十六日在江西庐山举行了中国共产党第八届中央委员会第八次全体会议，会后发表了公报。公报指出‘全会要求各级党委坚决批判和克服某些干部中的这种右倾机会主义的错误思想。’接着八月二十七日《人民日报》发表了《反右倾，鼓干劲，为在今年完成第二个五年计划的主要指标而斗争》的社论，《红旗》杂志第十七期发表了《伟大的号召》的社论。”“我的《论海瑞》是在公报、社论发表后写的，九月十七日写成，即在人民日报社论发表后的第二十天。……这篇文章在那个时候是反对右倾机会主义的，反对假冒、歪曲海瑞的。”这段文章，非常值得注意。‖我们十分赞成，“和写作时间联系起来”弄清楚吴晗同志为什么要写关于海瑞的文章和剧本。吴晗同志把《论海瑞》和庐山会议联系起来，说他这篇文章是反对右倾机会主义的。对这个说法，你承认呢还是不承认呢？承认也罢，不承认也罢，都必须和庐山会议联系起来进行分析和考察。既然，吴晗同志自己和庐山会议联系起来，所以我们的分析和批评也必须和庐山会议联系起来。这一些我们在后面讨论；现在，我们还是先说他的“排队”。‖照理，既然是在《我为什么研究海瑞？》的标题下排队，就应该说一说每篇文章的写作目的，那怕是简略地说一说。可是对头一篇关于海瑞的文章《海瑞骂皇帝》，却只写了“发表于一九五九年六月十六日《人民日报》，后来编入《海瑞的故事》”一句话，请问吴晗同志，在那个时候，你不是一再说写历史文章必须“古为今用”吗？不是要人们学习海瑞的“好品德”吗？在现在，你不是说要“和写作时间联系起来”进行分析吗？你这篇《海瑞骂皇帝》发表于庐山会议前夕，究竟是怎样“古为今用”？为今天的哪个阶级之用？要人们学习“海瑞”的哪些“好品德”？对此，你为什么一句话也不说呢？‖然而，对于第二篇文章，即发表于一九五九年九月二十一日《人民日报》的《论海瑞》，吴晗同志却大做起文章来了。他大讲而</w:t>
      </w:r>
      <w:r>
        <w:rPr>
          <w:rFonts w:hint="eastAsia"/>
        </w:rPr>
        <w:lastRenderedPageBreak/>
        <w:t>特讲在庐山会议之后，发表《论海瑞》这篇文章，是为了反对右倾机会主义的。证据呢？吴晗同志搬出了《论海瑞》尾巴上一段关于反对右倾机会主义的话。可是，关于这段话，正如一些同志所指出的，与他的全文是根本不协调的，完全是外加的。当时向党进攻的右倾机会主义分子“自称海瑞”；而《论海瑞》则极力歌颂海瑞，把反对人民群众革命斗争的海瑞写成“人民的救星”，并要人们学习海瑞的所谓超阶级的“刚直不阿”、反对“乡愿”、“不屈服”的精神，这样的货色，竟会是反对右倾机会主义，岂不是海外奇谈！其实，《论海瑞》也是一株毒草，这一点，在本文第四节里再来分析。‖撒谎，总是不能自圆其说，总是破绽百出的。既然写《论海瑞》的时候是清醒的，是为反对右倾机会主义而写的，是为政治服务的；那么，对于紧跟着《论海瑞》、“在《论海瑞》的基础上写成的”《海瑞罢官》（这是吴晗同志自己说的，见《关于〈海瑞罢官〉的自我批评》），也应该是清醒的，为政治服务的，为反对右倾机会主义而写的了。可是，不行，《海瑞罢官》写得太露骨了，找不着辩护的借口。于是，来了一个一百八十度的大转弯，说在写《海瑞罢官》的时候忽然“糊涂”了，对它的现实意义“一点也没有想”了，忽然“完全是为古而古，为写戏而写戏”了！‖好吧，就让我们讨论讨论他的所谓“糊涂”、所谓“完全是为古而古，为写戏而写戏”吧！‖让我们看看，吴晗同志在写作《海瑞罢官》的时候，在写作《海瑞罢官》的前后，他自己说了些什么？‖（一）一九六○年，吴晗同志在《海瑞罢官》的说明中说：今天的人们要学习海瑞“丢了官”，“并不屈服，不丧气”的“好品德”。‖（二）吴晗同志在《海瑞罢官》出单行本时写的序言中说：“今天新写历史戏，宣传历史上的改良主义（按：指以退田为主题）又有什么意义呢？这个问题经过多次翻复”。你看，当时吴晗同志自己出来证明，他写《海瑞罢官》的时候，对它的现实意义，不是“一点也没有想”，而是曾“多次翻复”地想过。‖（三）《海瑞罢官》一上演，吴晗同志在《北京晚报》上借讨论历史剧之名大肆宣扬这出戏的时候，他把自己的写作目的讲得一清二楚。他说：“无论是历史书也吧，历史剧也吧，里面的历史人物决不是僵尸的复活，写这个人、演这个人，都要着眼于他或她的某个方面对于后一代人们的启发作用，……一句话，不是为了死人，而是为活人服务。”③‖（四）吴晗同志说：“作为教育人民的最好的工具戏剧艺术来看，历史剧和故事剧是必须有区别的。”——见吴晗《谈历史剧》。此文发表于一九六○年十二月二十五日《文汇报》。据吴晗同志自己说：《海瑞罢官》就是在这个时候定稿的；那么，他写这个历史剧，当然是有意识地力求使它成为“教育人民的最好的工具”。‖（五）吴晗同志在一九六一年五月三日的《文汇报》，又发表了《再谈历史剧》。他说：“戏剧的作用是远远超过书本的”，‖“要使历史上……某些人物的优良品德（请读者注意：吴晗同志是认为历史上被剥削的劳动人民没有自己的道德的，见他的《说道德》《再说道德》——引者注），特别是我们祖先艰苦朴素，英勇斗争，富贵不能淫，贫贱不能移，威武不能屈的英雄气概，深入人心，成为社会主义共产主义道德的组成部分，历史剧是有其重要作用和意义的。”又说：历史剧要“结合当前的实际要求”。这是在《海瑞罢官》上演后，吴晗同志踌躇满志的时候说的，这些话正是他写《海瑞罢官》的经验之谈和自我表白。‖（六）吴晗同志在一九六一年《文学评论》第三期发表了《论历史剧》。他说：正确的历史剧“是进行历史主义、爱国主义教育最有效的工具。”‖（七）一九六一年《戏剧报》第九、十期合刊发表了吴晗同志的答记者问（五月十八日吴晗同志作答）。这篇答记者问，是以如下的导语开头的：“历史家吴晗写了历史剧《海瑞罢官》，引起人们很大兴趣……。”在这篇答记者问中，吴晗同志大讲历史剧的古为今用。他说：历史剧的古为今用，就是“使观众从中汲取</w:t>
      </w:r>
      <w:r>
        <w:rPr>
          <w:rFonts w:hint="eastAsia"/>
        </w:rPr>
        <w:lastRenderedPageBreak/>
        <w:t>某些经验、教训，好的吸收，不好的引以为戒，达到鼓舞士气、加强斗志，有利于社会主义建设的作用”。“历史剧的目的，是要今人学习、吸收古人的某些好的品质”。又说：“谁都会看戏，男女老幼，无论文化水平高低，都可以从历史剧受到教育。历史剧的作用是社会性的，是一种社会教育。”这也是吴晗同志写作《海瑞罢官》的自我表白。‖（八）一九五九年底，就在吴晗同志将动手写《海瑞罢官》时，他也明白地说：历史剧必须“收到教育的最好效果”，并且承认自己过去“也常常……‘指桑骂槐’。”④‖上述种种，都是吴晗同志亲口讲出来，写在纸上，印在书上的。‖不仅吴晗同志自己这么说，就是在《海瑞罢官》上演时，大肆吹捧《海瑞罢官》的吴晗同志的朋友，对这出戏的现实意义，也是很清楚，并且极力设法宣传。他们同吴晗同志称兄道弟，庆贺《海瑞罢官》的出笼，竞相宣传《海瑞罢官》的现实意义。繁星说：《海瑞罢官》是“新鲜好戏”，因此“赶戏场、挑座位”，‖“一面看，一面脑子里转个不停，不但动思想，甚至动感情，有时动肝火，有时掉眼泪，捶椅顿脚，唉声叹气”。至于脑子里“转个不停”的是什么，不便于“细说”，只好“私下去讨论”⑤。史优（即孟超）说：《海瑞罢官》“极令人兴奋”，它所塑造的人物“生动感人的出现在舞台上”，“予读者或观众以历史教育和现实斗争的指导”⑥。方三也说：《海瑞罢官》“给观众以精神上的感染和滋养”⑦。邓允建称赞吴晗同志“是一位善于将历史研究和参加现实斗争结合起来的史学家”，“用借古讽今的手法做到了历史研究的古为今用”，现在又开辟了一条古为今用的“新途径”⑧。‖想当年，吴晗同志及其支持者，神气得很，他们利用各种机会，采取各种方法，大肆宣扬《海瑞罢官》的现实意义，惟恐读者和观众不懂得它的借古讽今的春秋笔法。而今天，吴晗同志却来了个急转弯。黑墨落在白纸上，斧头也砍不掉。可是吴晗同志竟不顾自己说过的话，抹煞事实，装起糊涂来了，说什么“古为今用”的问题，“当时一点也没有想起过”，“完全是为古而古，为写戏而写戏”，艺术“必须为当前政治服务的不可动摇的原则，完全忘记了”，《海瑞罢官》没有“一点时代的气息”，没有“一点点现实政治意义”。‖吴晗同志咒骂自己“糊涂”，狠狠地指责自己是“脱离了政治，脱离了现实”。请读者同志们想一想，这究竟是怎么回事呢？‖时汉人同志不是反对说吴晗同志假装糊涂吗⑨，那么请他就我们所摆的上述事实进行分析和反驳，证明吴晗同志写《海瑞罢官》时确是糊涂，确是“完全为古而古，为写戏而写戏”吧！我们的讨论是要摆事实、讲道理的。徒托空言的抽象议论，虽然“其言甚辩”、“其声甚高”，也是无济于事的。‖吴晗同志，你不是说，《海瑞罢官》是在反对右倾机会主义的《论海瑞》这篇文章的基础上写成的吗？你不是说，写历史、历史剧，写海瑞、《海瑞罢官》，是为了社会主义建设，为了培养人们的社会主义共产主义道德吗？这是多么正确啊！既然如此，为什么不拿出所谓“大丈夫精神”，挺身而出，正面地辩护自己的观点，反而说当时“糊涂”了，忘记了“古为今用”，“完全是为古而古，为写戏而写戏”呢？‖我们说：这是在耍此地无银三百两的骗人把戏；这是因为他心虚胆怯，心中有鬼，心里有着不可告人的东西。时汉人同志激烈地反对这个看法，那么请他摆事实、讲道理，对上述种种作出合理的解释。依我们看来，那是不可能的。‖历史毕竟不可以由吴晗同志任意涂抹。历史是无情的。谁如果篡改历史，歪曲历史，终有一天，要受到历史的惩罚。从某种意义上说，个人的历史是由个人来写的。但是，个人写下的历史，却不能按照他个人的意志而更改。吴晗同志当然也不能改变已经写下的他自己的历史。历史将向人民作证，谁个忠诚，谁个虚伪，谁站在无产阶级立场，谁站在资产阶级立场，谁真正是忠于党、忠于社会主义，谁是反党、反社会主义。‖吴晗同志完全没有忘记“古为今用”，没有“脱离政治”；问题在于，他的“政治”是资产阶级的政治，</w:t>
      </w:r>
      <w:r>
        <w:rPr>
          <w:rFonts w:hint="eastAsia"/>
        </w:rPr>
        <w:lastRenderedPageBreak/>
        <w:t>他的“今”是资产阶级。庐山会议前夕，吴晗同志写了《海瑞骂皇帝》；庐山会议后，我们党罢了右倾机会主义分子的官，吴晗同志又“破门而出”（挺身而出也）写《海瑞罢官》，都是代表资产阶级的复辟逆流，实质上都是配合了右倾机会主义分子反党反社会主义的政治活动。吴晗同志的问题的要害就在这里。今天他之所以对为什么写《海瑞骂皇帝》一字不提，噤若寒蝉，所以一口咬定《海瑞罢官》没有“一点点现实政治意义”，其秘密也就在这里。‖下面，我们来具体地分析一下《海瑞骂皇帝》和《海瑞罢官》。‖（二）《海瑞骂皇帝》的居心何在？‖《海瑞骂皇帝》⑩单取一个“骂”字。吴晗同志究竟是骂谁呢？‖如果是真正研究海瑞上疏的那段历史，就应该用阶级分析的方法，分析当时的阶级斗争形势，揭露统治阶级的内部矛盾，揭露海瑞为什么要“骂”皇帝，指出海瑞“骂”皇帝的阶级内容（那怕是分析得不好，甚至有错误呢！）。但是，吴晗同志的《海瑞骂皇帝》，却完全是另一种写法。对当时的阶级斗争一字不提，既没有揭露地主阶级同农民之间的矛盾，也没有揭露地主阶级本身的矛盾，甚至连当时统治集团内部的腐败情况都没有具体说。通篇只写一个“骂”字，从头“骂”到底。翻来复去强调“骂得痛快”：什么“骂得非常之痛快的是海瑞”，“因为皇帝不能骂，真有人骂了，却也痛快。”什么“在戏上骂骂，痛快一下，也是好的”，什么“海瑞大骂皇帝，同情他和支持他的人到处都是，他的名声越来越大了”，等等。‖吴晗同志为了“骂得痛快”，根本改铸了历史，也改铸了海瑞。‖海瑞骂皇帝，这句话本身就是歪曲历史的。海瑞向皇帝上的《治安疏》，从本质上说是劝皇帝、爱皇帝；对皇帝的谏诤、批评是有的，并且有些话很尖锐，但实质上还是贯彻一个“忠”字，而不是骂，更不是什么“骂得痛快”。‖海瑞上《治安疏》的目的，正象《治安疏》中所说的，是在于“正君道，明臣职，求万世治安”，因此才“披肝胆为陛下言之”。疏中对嘉靖皇帝朱厚熜有不少批评；但是即使在批评的时候，海瑞的敬爱之心仍跃然纸上。他首先歌颂朱厚熜“天资英断，睿识绝人，可为尧舜，可为禹汤文武”，说他“即位初年，铲除积弊”，“焕然与天下更始”，“太平指日可期”，“高汉文帝远甚（即比汉文帝高多了）”。继而又替朱厚熜辩解，说“格非而归之正，诸臣责也，岂以圣人而绝无过举哉？”意思是说，皇帝有错不算什么，圣人也是有过错的，问题在于“无一人为陛下正言”，并指责大臣说：“诸臣欺君之罪大矣！”‖从头至尾，贯彻在《治安疏》中的是“忠”字。海瑞由于“受国恩厚矣”，而“请执有犯无隐之义”，虽有所犯，但都是逆耳的忠言。这一点，连朱厚熜也是清楚的。朱厚熜在看了《治安疏》之后，感情很复杂：初览，“怒甚，抵其章于地。已，复取置御案，日再三读，为感动太息，称有比干之忠。”？又秘密地对徐阶说：“瑞言是也，朕久病，大不如曩者，安能视朝。”？朱厚熜知道海瑞的忠心，海瑞也深深知道朱家王朝对他的厚意。海瑞后来在追述这段故事时说：“当是之时，即蒙陛下念臣一点赤忱，虽冒出位妄言之罪，实存忠君报国之心，特命左右侍臣传谕刑部及锦衣卫官，毋加重刑，留臣后用。”？在海瑞死时，万历皇帝朱翊钧赐谥“忠介”，表彰他对朱家王朝的忠贞。‖海瑞对明王朝的赤胆忠心，在他听到朱厚熜死讯时，表现得更为突出。《明史》本传记载：“帝初崩，外庭多未知，提牢主事闻状，以瑞且见用，设酒馔款之。瑞自疑当赴西市（即被处死），恣饮啖不顾，主事因附耳语，宫车适晏驾（皇帝死了），先生今即出大用矣。瑞曰：‘信然乎？’即大恸，尽呕出所饮食，陨绝于地，终夜哭不绝声。”上距海瑞不远的朱国桢，在《涌幢小品》中，也极力赞叹海瑞这种“忠臣心事”。他说：“噫！到此然后知公真忠，一片心肠，有贯彻千古者！人须于此处勘得忠臣心事，方有实际。忠臣亦必有此心事，方垂千古。”‖几百年来，海瑞之所以受到地主阶级的颂扬，是由于海瑞的“忠臣心事”，是由于海瑞对皇帝</w:t>
      </w:r>
      <w:r>
        <w:rPr>
          <w:rFonts w:hint="eastAsia"/>
        </w:rPr>
        <w:lastRenderedPageBreak/>
        <w:t>的“真忠”，而决不是如吴晗同志所说的由于对皇帝的“真骂”，由于他“真正骂过皇帝，而又骂得非常之痛快”。‖以熟悉明史著称的吴晗同志，不但把海瑞对地主阶级的忠贞隐瞒了，而且连朱厚熜死时海瑞哭皇帝的故事也隐瞒了。‖吴晗同志在《海瑞骂皇帝》一文中，来了这么一段：“《明史》卷二百二十六海瑞传所载治安疏，是经过修史的人的删节的”；然后，他全部引用何乔远的《名山藏》海瑞传的资料。其实不仅《明史》海瑞传所载的《治安疏》经过删节，《名山藏》海瑞传所载的《治安疏》也是经过删节的。就这一点说，二者没有区别。不同的是，《名山藏》海瑞传没有海瑞哭皇帝一段。海瑞哭皇帝是海瑞上疏事件的一个组成部分；吴晗同志写历史文章，向来是重于故事情节的，可是他这回却一反其多年习惯，对海瑞哭皇帝这样的“动人”的故事情节，无论在一九五九年写的《海瑞骂皇帝》上，还是在一九六一年修改出版的《海瑞的故事》上，都只字不提。居心何在，难道不是很清楚吗？吴晗同志不过是要借已死的海瑞之口来“骂得痛快”，宣扬抽象的“敢骂”，进行煽动；如果写上海瑞哭皇帝这一节，就会使读者想到海瑞是忠于他自己的阶级的，忠于他自己阶级的领袖的；那样就不能收到吴晗同志所预期的效果了。这就是吴晗同志引用《名山藏》，不用《明史·海瑞传》的一个原因。‖吴晗同志既不用《明史》所录《治安疏》，也不用《治安疏》原文。吴晗同志注明，《海瑞骂皇帝》所述《治安疏》上的话，是根据《名山藏》上的《治安疏》翻译的。细心的读者如果把二者加以对照，就会发现，吴晗同志所翻译的文字同《名山藏》所载《治安疏》，牛头不对马嘴，根本对不上茬口。有的是东一句西一句拼凑起来的，有的完全歪曲了原意，有的则是作者任意添加的。例如：‖吴文：“你比汉文帝怎样？你前些年倒还做些好事。这些年呢？只讲玄修，……滥给人官做……”这一段和《名山藏》原文大有出入。“你前些年倒还做些好事。这些年呢，……滥给人官做”，这都是原文没有的。‖吴文“你要知道玄修无益”这一段，篡改、删削不少。最后一句，《名山藏》原文是：“洗数十年君道之误，置身尧舜禹汤文武之域，使诸臣亦洗数十年阿君之耻”；吴晗同志则写作‖“洗数十年君道之误，做些好事才是”，在把《海瑞骂皇帝》编入《海瑞的故事》中时，竟然改作：“痛改几十年的错误，为人民谋些福利”。‖吴文：“一意玄修，……你自以为是，拒绝批评，你的错误太多了。主要的是修醮，……”这一大段，歪曲得最不象话。《名山藏》原文是：“陛下之误，大端在修醮”，意思是说，“陛下的错误，主要在修醮”，并没有“你的错误太多了”这个意思。‖“你自以为是，拒绝批评”一句，纯属捏造。《名山藏》上下原文是：“诸臣所言，或不免己私，或不详审，挠乱政事，有不足当陛下意者，其不然者君意臣意偶不相值也，遂谓陛下是己拒谏，执陛下一二事之不当，亿陛下千百事之尽然，陷误陛下终于不释，诸臣欺君之罪大矣！”海瑞这段话的大意是讲，臣子们自己有私心，挠乱政事，不合于陛下的意思，遂说陛下自以为是，拒绝谏劝。抓住陛下一两件不恰当的事，臆造陛下所有的事都这样，陷误陛下，臣子们欺君之罪太大了！吴晗同志竟斩头去尾，挖取“是己拒谏”四个字，译成“你自以为是，拒绝批评”。这真是“偷天换日”的妙计。‖吴晗同志为什么要死抱住《名山藏》呢？《丘海二公集》是很容易见到的一本书，这本书上所载海瑞《治安疏》是全文，是第一手资料；《名山藏》所载《治安疏》是据全文摘录的，是第二手资料，但是这本书很不容易找到。向来强调第一手资料的吴晗同志，却偏偏不用第一手资料，而用摘录的第二手资料。他的用意是，以为人们没有见到《名山藏》，会认为那些骂人的话，虽然《丘海二公集》中没有（或者意思不同），《名山藏》上一定是有的，一定是那样记载的。这就是吴晗同志引用《名山藏》的又一个原因。‖现在我们总算懂得，吴晗同志在当时为什么那样大肆宣传他</w:t>
      </w:r>
      <w:r>
        <w:rPr>
          <w:rFonts w:hint="eastAsia"/>
        </w:rPr>
        <w:lastRenderedPageBreak/>
        <w:t>自己绝对忠于史料、历史剧必须“处处有本，字字有据”的真意了。这是要制造一种神话，仿佛凡吴晗同志所写的，都是有根有据的，你们不必怀疑，不要查对，而要绝对地相信。这样，吴晗同志就可以很放手地歪曲历史、走私放毒了。‖现在可以清楚地看出，《海瑞骂皇帝》完完全全是歪曲历史、经过精心编制的一篇骂人文章。吴晗同志的“运思独苦”之处在于，既用最恶毒的语言骂了人，又使人觉得似乎是那位已经死了好几百年的海瑞在骂皇帝。‖剥开《海瑞骂皇帝》的外衣，就露出了狰狞的面目，《海瑞骂皇帝》是通过海瑞之口来骂现在的人。‖图穷匕首见。真正骂人，“而又骂得非常之痛快”（应读作“非常之恶毒”）的是吴晗同志。‖吴晗同志究竟骂谁呢？他骂的是伟大的中国共产党，骂的是我们敬爱的党中央。‖吴晗同志发表《海瑞骂皇帝》的时候，正当庐山会议前夕。那时，外国帝国主义和现代修正主义，国内的地主资产阶级，正在疯狂地反对我们党的总路线、大跃进和人民公社，恶毒地辱骂我们党。社会上的阶级斗争也反映到了党内来；那时，一小撮右倾机会主义者正在活动，准备向党进攻，骂中国人民无限热爱的伟大的中国共产党。在庐山会议上，这些右倾机会主义分子就公开向党进攻，疯狂地辱骂我们党了。‖正在这个时候，吴晗同志编造的《海瑞骂皇帝》出笼了。很显然，这篇文章的社会作用，是配合了右倾机会主义者向党进攻，鼓励牛鬼蛇神骂党“骂得痛快”；鼓励他们大骂而特骂，说“同情”和“支持”他们骂的“到处都是”。《海瑞骂皇帝》根本不是什么学术文章；今天，只要没有偏见，又认真地用阶级斗争的观点来进行分析，是不难看出它的反动的政治性的。‖旧剧每出大将，要打“急急风”的锣鼓来助威；《海瑞骂皇帝》，就是给要出场的右倾机会主义“大将”打“急急风”的锣鼓助威的。——吴晗同志当时是否完全意识到这一点，对于理论斗争说来不是重要的。阶级斗争的规律，促使人们在阶级斗争尖锐的时候，出来为这个阶级或者为那个阶级说话，如“骨鲠在喉”，非吐出来不可。这是不以人们的主观愿望为转移的。‖紧跟着吴晗同志的《海瑞骂皇帝》，上海出了一出“海瑞骂皇帝”的戏：《海瑞上疏》（上海京剧院集体创作，许思言同志执笔）。对于这出戏，丁学雷同志分析得好。他说：在社会主义革命正蓬勃发展，我们大举向地主资产阶级的意识形态进攻的时候，剥削阶级的代表人物右倾机会主义分子，“疯狂地咒骂和攻击总路线、大跃进和人民公社，疯狂地咒骂中国共产党。”正是在这样的形势下，《海瑞上疏》出现了，真的“在戏上骂”了。《海瑞上疏》的编导者，在吴晗同志《海瑞骂皇帝》的指点之下，“索性号召‘忠义之士，不惜性命，敢说敢言，前仆后继’地进行斗争。”“《海瑞上疏》的出现不是一种偶然现象，它反映了一种社会思潮，反映了资产阶级的情绪和愿望。这个戏创作的时候，还是右倾机会主义分子相当嚣张的时刻，因而剧本里也很反映了某些人的‘痛快淋漓’和‘洋洋自得’的神气。”？我们认为，这篇文章是写得很好的。同志们，朋友们：你们说，丁学雷同志对于《海瑞上疏》的分析和批评对不对呢？吴晗同志的《海瑞骂皇帝》唱之于前，《海瑞上疏》和之于后，一唱一和，两者如出一辙。吴晗同志的《海瑞骂皇帝》不是反映了资产阶级反党反社会主义的思潮，不是反映了右倾机会主义分子的心声，又是什么呢？如果说不是，那就请讲出道理来吧。‖俗话说：“到什么山，唱什么歌。”吴晗同志也是这样。吴晗同志自己说过：“写这个人、演这个人，都要着眼于他或她的某个方面对于后一代人的启发作用”。他在庐山会议前夕，写海瑞就是着眼于海瑞敢于骂的方面对于“人们的启发作用”，即“启发”坚持资产阶级立场的人骂我们的党和党中央；庐山会议之后，我们党罢了右倾机会主义分子的官，吴晗同志写《海瑞罢官》，又着眼于海瑞丢了官，“并不屈服，不丧气”的这个方面来“启发”人了。让我们剥开皮来看看他苦心经营的《海瑞罢官》这个剧本吧。‖</w:t>
      </w:r>
      <w:r>
        <w:rPr>
          <w:rFonts w:hint="eastAsia"/>
        </w:rPr>
        <w:lastRenderedPageBreak/>
        <w:t>（三）《海瑞罢官》为谁唱赞歌？‖《海瑞罢官》？的主题思想究竟是什么？《海瑞罢官》的主题思想就是“罢官”，就是歌颂“海瑞”丢了官不丧气、不屈服的所谓高尚品德，给今天的所谓“海瑞”们打气，鼓励他们“失败了再干”。‖当然，一出坏戏的影响和作用，以及作者的用意是多方面的。《海瑞罢官》中的“退田”、“平冤狱”，正如姚文元同志所正确地指出的，它是当时牛鬼蛇神开始刮起的“单干风”、“翻案风”的反映，它起着鼓吹“单干风”、“翻案风”的作用。从吴晗同志的主要用意来说，从剧本的主要思想来看，从吹捧这出戏的文章来看，《海瑞罢官》的主题思想则是“罢官”。‖吴晗同志在《海瑞罢官》的说明中写道：“这个戏着重写海瑞的刚直不阿，不为强暴所屈，不为失败所吓倒，失败了再干的坚强意志。……在这场斗争中，海瑞丢了官，但他并不屈服，不丧气。当时人民因为他做了好事，拥护他，歌颂他。……（海瑞）值得我们今天学习”。在这里，他把《海瑞罢官》的主题思想已经点得明明白白了。‖从戏剧本身来看，吴晗同志是紧紧地围绕着丢了官，“并不屈服，不丧气”这个主题展开的。‖《海瑞罢官》是紧接着《海瑞骂皇帝》之后写的。海瑞一出场，就通过郑愉的口说：海瑞“把皇上骂苦了，皇上大怒，要问他斩罪”，“海瑞关在天牢，受尽了刑罚。到皇上驾崩，才被赦出狱”。吴晗同志再一次歌颂海瑞的敢于“骂”的精神，真正做到了“在戏上骂骂，痛快一下也是好的”。‖在“骂”的同时，剧本就替“罢官”写了伏笔。乡民丙歌唱海瑞在淳安时的德政，唱词的最后一句点了一下主题：“调官去赢得了百姓心酸。”剧情越向前发展，剧本的主题思想也就更清楚。第五场《母训》中，作者借海瑞母亲的嘴，完全亮明了主题思想：“媳妇啊，你丈夫为官清正，刚直知名，纵然罢官坐牢，还是行其故素，心口如一，百折不磨，这正是他的好处哪。”又对海瑞说：“纵说你有蹉跌被人倾陷，回琼岛饱看那绿水青山。”第七场《求情》中，作者通过徐阶向海瑞替儿子求情，特意虚构了一场海瑞同徐阶的所谓面对面的斗争，以便进一步刻划出一个不怕丢官，丢了官仍不屈服的“英雄”形象：‖“徐阶：（唱）得罪了众乡官同心较量，只怕你乌纱帽戴不久长。海瑞：哼！哼！哈哈，哈哈！乌纱帽吗？海瑞死都不怕，何况区区一顶乌纱帽！喏！喏！（取下乌纱帽）……徐太师，纱帽在此，纱帽在此！海瑞不只做官，还要做一个顶天立地的人。朝旨一下，立刻归田。……（唱）纵然丢官不见谅，清名千古永流芳。”‖“罢官”这个主题思想，“画龙点睛”是点在最后一场《罢官》上。《罢官》是全剧的最高峰。在这一场，吴晗同志不惜笔墨，极尽铺陈夸张之能事，把自己的全部感情，寄托在“海瑞”身上。《罢官》这最后一场戏表达了四层意思：‖第一，为“海瑞”辩理，说“海瑞”罢官是被人“阴谋倾陷”，气昂昂地唱出“将我罢职理不公”！‖第二，对被罢了官的“海瑞”，寄以无限的同情。通过“海瑞”唱出：“海瑞罢官姓名香”；并且在闭幕时，幕后合唱：“天寒地冻风萧萧，去思牵心千万条，海父南归留不住，万家生佛把香烧。”这是一首出自作者肺腑的诗。千万条相思牵系着作者的心，多么缠绵悱恻的感情？！“万家生佛把香烧”，多么崇敬虔诚的“深情”！“天寒地冻风萧萧”，又是多么令人毛骨悚然的政治气候啊？！这样的“佳句”，作者不把自己的整个身心融入到“剧”（剧者，一九五九年、一九六○年的阶级斗争也）中去，是写不出来的。‖第三，剧本还大叫被罢官的“海瑞”，“有一日再居官重整纪纲”，即卷土重来，这是非常值得注意的一笔。这里喊出了：“海青天回来吧！”‖第四，为了突出海瑞罢官之后的不屈精神，作者不惜歪曲历史事实，把被罢了官的海瑞打扮成胜利的英雄，而不致走得“灰溜溜的”。‖吴晗同志曾经十分得意地叙述最后一场写作的经过，他说：“故事的收场”，“原来几稿”，“写海瑞便服离任，老百姓都到接官亭送别，从老百姓口中歌唱对海瑞的怀念和惜别情绪；中间插入新任巡抚戴凤翔到任，徐阶和众官员迎接的场</w:t>
      </w:r>
      <w:r>
        <w:rPr>
          <w:rFonts w:hint="eastAsia"/>
        </w:rPr>
        <w:lastRenderedPageBreak/>
        <w:t>面。”海瑞同戴凤翔、徐阶“展开面对面的斗争。最后在人民愤怒声中戴凤翔、徐阶仓皇鼠窜，海瑞一行人也就此离去。”‖编造这个收场，被罢了官的海瑞已经是够威风的了。但是，吴晗同志说，这样收场，还是叫“海瑞走得灰溜溜的，情绪很消沉，没劲头，弄得无法下台”。怎样才能走得不灰溜溜的呢？脑子一转，计上心来：要杀他几个再走；于是，吴晗同志便“下了决心，把徐瑛处死，改写成现在的‘罢官’”。有人提意见说，如果“在判刑以后，皇帝又派什么人来特赦，人还是杀不了，会更曲折些。”这不是更有戏吗？不，戏是要服从政治的，所以吴晗同志决不采取。他说：不杀人而走，“仍不免有灰溜溜之感”不杀几个人再走，出不了“怨气”，也不能表现“丢了官并不屈服”的所谓“海瑞”精神。‖《海瑞罢官》演出时，吴晗同志的朋友们，也异口同声地认为，《海瑞罢官》的主题就是“罢官”，并且一再赞扬剧本的主题思想鲜明。方三说：《海瑞罢官》的“主题思想明确”，“我们看到了海瑞的‘刚直不阿，不为强暴所屈，不为失败所吓倒，失败了再干的坚强意志’的鲜明形象”？。‖《海瑞罢官》的捧场者们还直接点明，最后一场《罢官》是剧本主题思想的集中体现。他们绘声绘色地说：“最后一场‘罢官’是戏的高潮，冲突达到饱和点，海瑞坚定地传令处决徐瑛和王明友，泰然举起官印办移交，徐阶、戴凤翔愕然不知所措。这时幕布徐徐合拢，戏就戛然中止。这个场面形象鲜明，思想鲜明，整个舞台成为一幅动人的画象，而从这幅画象中表现了海瑞的最可贵的品德，总结了剧本的主题。”？另一位《海瑞罢官》的捧场者则说：“最后一场”，“海瑞举起了大印，他的个人官宦前途完结了，他坚持的正义却胜利了。这个严肃的又愁又喜的结尾，是深寓着丰富的意味的；它留给观众以想象的余地，……这种处理手法，作者可算运思独苦”？。‖《海瑞罢官》的主题就是“罢官”，这是铁案如山，吴晗同志是赖不了的。‖吴晗同志为了突出“罢官”这个主题，还不惜捏造历史。‖吴晗同志曾经宣称，“事实没有根据”是不能“叫历史剧”的？。但是，他在《海瑞罢官》中，为了主题思想的需要，却把自己的“理论”忘得一干二净。‖历史上，海瑞根本没有杀过徐阶的儿子。替吴晗同志辩护的人说，这是艺术“虚构”。其实，他们根本不懂得什么叫艺术虚构。艺术虚构不能违反历史真实。即从《海瑞罢官》一剧来看，海瑞是不可能按法杀死徐阶的儿子的。封建法律以严格区别尊卑等级、保护地主阶级的政治特权为前提，它公开规定王公官僚贵族犯法须经“八议”</w:t>
      </w:r>
      <w:r>
        <w:rPr>
          <w:rFonts w:hint="eastAsia"/>
        </w:rPr>
        <w:t>*</w:t>
      </w:r>
      <w:r>
        <w:rPr>
          <w:rFonts w:hint="eastAsia"/>
        </w:rPr>
        <w:t>，不与庶人同罪。只有属于不忠不孝，大逆不道的，才不受“八议”保护。徐阶属于“八议”之列。按明律规定：“凡应八议者之祖父母、父母、妻及子孙犯罪，实封奏闻取旨，不许擅自勾问；若奉旨推问者，开具所犯及应议之状，先奏请议，议定奏闻，取自上裁。”明律还有“存留养亲”的规定：“凡犯死罪非常赦所不原者，而祖父母、父母老疾应侍家，无以次成丁者，开具所犯罪名奏闻，取自上裁。若犯徒流罪者，止杖一百，余罪收赎存留养亲。”？对于徐瑛，是必须按照这两条处理的，因此完全可以免判死刑。在《海瑞罢官》中还说明：徐阶“长子次子都已去世，膝下只此一子”；如此，当然应按明律“存留养亲”的规定，不判徐瑛死刑。‖历史事实是，在地主阶级特别是官僚贵族同农民打官司时，封建法律严格维护地主阶级特权，决不可能为了农民的利益而损害地主，更不会杀死一品宰相的儿子。海瑞杀死徐瑛，从史实上讲，没有；从封建法律看，不可能。可是吴晗同志为了使海瑞不致走得“灰溜溜的”，杀几个人出出怨气，便下定决心，歪曲历史。‖根据历史，海瑞被罢官之后，确是“灰溜溜的”，“弄得无法下台”。当时吏部批复戴凤翔的疏说：“海瑞志大才疏，宜改两京他秩。”？海瑞自己也说：“臣气体原弱，从来疾病相仍。古人称五十始衰，臣今年五十七，……目今疾气交作，血气益虚，……外强中惫，衰弱为甚”，“恳恩曲赐归田以延残喘”？。说海瑞是什么“昂然挺立的</w:t>
      </w:r>
      <w:r>
        <w:rPr>
          <w:rFonts w:hint="eastAsia"/>
        </w:rPr>
        <w:lastRenderedPageBreak/>
        <w:t>英雄”，“顶天立地的大丈夫”，是纯粹为了“主题”需要而捏造出来的。‖总之，为了突出丢了官“并不屈服，不丧气”这个主题，吴晗同志是不惜一切手段的。‖事情似乎有些奇怪：吴晗同志写《海瑞罢官》时，为了突出丢了官“并不屈服，不丧气”这个主题思想，那样地不择手段，主题思想表现得那么鲜明，在一九六○年十一月《海瑞罢官》完稿时，还特别声明《海瑞罢官》的主题思想是“罢官”；可是，到了一九六一年八月，吴晗同志在《海瑞罢官》的序中，又煞有介事地议论起《海瑞罢官》的主题思想来了。他说：《海瑞罢官》的主题思想原来是退田，“最后才改为以除霸为主题，退田退居陪衬地位”。但是，他又唠唠叨叨地解释自己为什么写海瑞“罢官”的理由。‖请问吴晗同志：‖（一）《海瑞罢官》的主题思想，你在一九六○年不是已经说的很清楚了吗？不是明明白白地说，《海瑞罢官》就是歌颂海瑞丢了官，“并不屈服，不丧气”吗？为什么在一九六一年八月又说什么主题思想是“除霸”呢？‖（二）既然说主题是除霸，为什么又不厌其烦地诉说写“罢官”的理由呢？‖这是故弄玄虚。吴晗同志越是掩盖，就越是露出了他的真实意图。‖我们知道，作家在创作一部作品时，总要通过故事情节和艺术形象来表达一个中心思想。这个中心思想就是主题思想，就是作者通过作品歌颂什么，反对什么。在通常情况下，作者总是力求把作品的主题思想鲜明地表达出来；但是，在无产阶级专政的条件下，反对社会主义的作品，它的作者却一方面要设法使读者懂得作品的主题思想，另一方面，又要掩盖自己的主题思想。《海瑞罢官》就是属于这种情况。吴晗同志一方面力图向观众宣传自己的主题思想，因为只有这样才能让他的剧起作用；另一方面，又闪烁其词，大摆迷魂阵，因为只有这样才可能在一个时期里迷惑一些人，识不破他反社会主义的老底，以便招摇上市。‖吴晗同志是很善于进行政治斗争的。他在序中，故意恍惚其词，说什么主题思想是除霸。但是，剧本明明叫《海瑞罢官》，而不是《海瑞除霸》。于是，他编造了一些“理由”，说什么海瑞一生事迹都已有了剧本了，非写海瑞任应天巡抚时“罢官”这段事不可。‖这是经不起一驳的。除霸只是剧本的故事情节，而不是主题思想。通过故事情节所宣扬的中心思想，才是主题思想。假如真的是宣扬海瑞什么“除霸”精神，那么，据吴晗同志的研究，海瑞在兴国时确曾除了二霸，判了原兵部尚书的侄子张豹、张魁的刑（按：退职兵部尚书的侄子不在“八议”之列），故事情节也很生动，问题是这次“除霸”，海瑞胜利了，没有“罢官”。写这段故事不行吗？以除霸为主题，这不是好题材吗？不是也就用不着挖空心思，歪曲历史，让海瑞不灰溜溜的吗？不行，因为那是不能实现作者的意图的，不能达到赞美、歌颂被罢了官的右倾机会主义分子的。‖吴晗同志在《海瑞罢官》序中，对它的主题思想遮遮掩掩，并且制造非写海瑞“罢官”那段故事不可的“理由”，这表明什么呢？表明他心里有鬼，表明他写《海瑞罢官》这出戏怀有不可告人的政治目的。‖经过庐山会议，我们党罢了右倾机会主义者的官之后，有些右倾机会主义者是不服气的，在我们遭受暂时经济困难期间，还有人力图翻案。正是在这种情况下，于庐山会议前夕写了《海瑞骂皇帝》，为向党进攻的右倾机会主义分子打“急急风”锣鼓的吴晗同志，又写了《海瑞罢官》。说穿了，《海瑞罢官》是：‖为被罢了官的右倾机会主义分子唱赞歌；‖赞美和鼓励右倾机会主义分子丢了官，“不屈服，不丧气”，“失败了再干”；‖鼓吹丢了官的右倾机会主义分子“再居官重整纪纲”，即篡夺领导权，复辟资本主义。‖总之，作者心目中的“海瑞”不是历史上的海瑞，不是“僵尸复活”，而是现在的、顽固的右倾机会主义分子。‖吴晗同志的《海瑞罢官》就是这样“为活人服务”的。‖吴晗同志说，他的“政治上的阶级立场是站稳了的”，不错，是站稳了的；但是，他站稳了的是资产阶级的立场。‖（四）戳破吴晗同志的“护身符”——《论海</w:t>
      </w:r>
      <w:r>
        <w:rPr>
          <w:rFonts w:hint="eastAsia"/>
        </w:rPr>
        <w:lastRenderedPageBreak/>
        <w:t>瑞》‖“人体解剖对于猴体解剖是一把钥匙”。我们分析了吴晗同志的《海瑞骂皇帝》和《海瑞罢官》，再看他的《论海瑞》究竟是什么货色，也就容易明白了。‖《论海瑞》发表于一九五九年九月二十一日《人民日报》。据作者自己说，这篇文章写于九月十七日。这时，庐山会议刚结束。在庐山会议上，“自命海瑞”、攻击并辱骂我们党的右倾机会主义分子，已经被击败。右倾机会主义分子早先满以为可以胜利；但是，结果却出乎他们的意料，他们失败了。就在这时，写过《海瑞骂皇帝》为右倾机会主义分子擂鼓助威的吴晗同志，抛出了他的《论海瑞》。‖吴晗同志现在抬出了《论海瑞》尾巴上的几句话，说自己写这篇文章的目的是反对右倾机会主义的。我们说，尾巴上那几句话是外加的，与全文思想根本不协调。分析一下他的全文，这一点就非常明白了。‖《论海瑞》写了些什么呢？‖除了把地主阶级的海瑞说成是劳动人民的救星这种反对马克思主义的荒谬观点以外，着重地宣传了以下几点：‖（一）继续《海瑞骂皇帝》一文中的“骂”的思想，宣传‖（比较隐蔽了）所谓敢骂的“海瑞精神”。这里虽然没有用“骂”字（因为是在庐山会议之后），而说海瑞“写信给嘉靖皇帝，提出严厉批评”。但是仍然本着《海瑞骂皇帝》的精神，歪曲海瑞上疏，对《治安疏》忠于朝廷、忠于皇帝的实质一字不提，把《治安疏》中所说的臣下误以为“陛下是己拒谏”，照样歪曲为海瑞骂皇帝“自以为是，拒绝批评”。‖（二）从形式上看，这是一篇全面地给海瑞写传记的文章，但是仍然跟《海瑞骂皇帝》一样，对嘉靖死后，海瑞哭皇帝的“动人”故事一字不提，而用“嘉靖帝死后，海瑞被释出狱”一语带过。‖（三）这篇文章大反所谓“乡愿”。如说：“海瑞所反对的乡愿，凡事调停，自居中间，逃避斗争，不肯批评人，遇风转舵，作事圆滑，总留有后路，不肯负责任做好事，也怕坏事沾了边，好比中药里的甘草，什么病都可以加上一味，治不好，也坏不了。”又说：“他（海瑞）一生最恨的人是……明知是好事而不敢做，明知是坏事而不敢反对，遇事站在中间，逃避斗争，甚至脚踏两头船，一味讲调停，和稀泥，这种人他叫做乡愿，客气一点叫甘草”。后来曲六乙同志捧《海瑞罢官》的文章题目《羞为甘草剂，敢做南包公》，就是从这里来的。‖吴晗同志为什么不嫌重复，一而再，再而三地宣传反“乡愿”，让人们学习所谓海瑞的这种反“乡愿”精神呢？‖是反对自由主义吗？不是。如果是反对自由主义，毛主席有《反对自由主义》的著名文章，为什么不宣传这篇文章，根据这篇文章的思想加以发挥，而要借死人海瑞来说话呢？这是因为《反对自由主义》旗帜鲜明，党性明确；不可能利用它来反对社会主义。“乡愿”一词是可以迷惑人的。吴晗同志把海瑞的反“乡愿”抽去其阶级内容，把它伪造成超阶级的东西，抛开社会主义和资本主义两条道路斗争的大前提，借死人来宣传“超阶级”的反乡愿，就既可以出“怨气”，又可以为右倾机会主义服务。结合吴晗同志的《海瑞骂皇帝》和《海瑞罢官》来看，结合他的《论海瑞》全文来看，这一点是非常明显的。‖（四）开始宣传海瑞丢了官“不屈服，不丧气”，并为人们歌颂、赞扬（虽然不象《海瑞罢官》那么集中，那么明显）。例如，他说：“内外夹攻”，“硬把海瑞赶出了巡抚衙门”；“海瑞罢职了，贼没全擒到，反而丢了官，这是海瑞所没有预料到的”；海瑞说“这等世界，做得成甚事业”，他恨极了，但他“不气馁，不服老，不怕挫折，真是‘铮铮一汉子’”；海瑞“曾经遭受攻击，排挤，辱骂，坐过牢，丢过官”，但是“他也还是被一部分人所歌颂的、赞扬的”，“有些青年人仰慕他，以为是当代伟人”。‖吴晗同志在这篇文章里，隐瞒了海瑞对自己的阶级、对皇帝的忠贞；它所突出的“海瑞”精神，就是超阶级地办“好事”，‖“为民请命”；敢于骂皇帝（这篇文章里，字面上改成了“严厉批评皇帝”）；反对“乡愿”；罢了官不气馁，不屈服，并且得到了人们的歌颂赞扬的大丈夫精神。吴晗同志突出</w:t>
      </w:r>
      <w:r>
        <w:rPr>
          <w:rFonts w:hint="eastAsia"/>
        </w:rPr>
        <w:lastRenderedPageBreak/>
        <w:t>海瑞的这些“好品质”并要我们学习，说“这些品质，都是我们今天所需要学习和提倡的”，并且说“只有在社会主义时代，这些品质才能得到充分的发扬”。请问：在庐山会议之后，在我们党打败企图进行资本主义复辟的右倾机会主义分子，并且罢了他们的官之后，吴晗同志抛开大是大非的前提，要我们“学习和提倡”所谓“超阶级”的“为民请命”，“敢于骂皇帝”，反对乡愿，丢了官不屈服的海瑞精神，并且要“充分的发扬”它，究竟是为了什么呢？这只能有一个解释，就是：为被罢了官的右倾机会主义分子叫屈，要人们同情他们，为他们制造舆论。‖吴晗同志可能辩解说：我说过“我们今天需要的海瑞和封建时代的海瑞在社会内容上有原则的不同”啊！是的，这话说过；可是“在社会内容上”有什么“原则的不同”呢？吴晗同志没有说；他接着说的是把建设社会主义的革命战士叫做“海瑞”，然而他宣扬的海瑞精神，如前边所说，他是作了规定的。那么所谓建设社会主义的“海瑞”，实际上就只能是反对社会主义的“海瑞”了。所谓今天的海瑞和历史上的海瑞“在社会内容上有原则上的不同”，这个不同只能是：历史上的海瑞忠于统治阶级——地主阶级，巩固现存秩序——封建秩序；吴晗同志的今天的“海瑞”，则是反对统治阶级——无产阶级，反对现存秩序——社会主义，恢复旧秩序——复辟资本主义。‖这样看来，尾巴上反对右倾机会主义的话，完全是外加的，就更加明显了。‖的确，如吴晗同志自己所说，《海瑞罢官》“是在《论海瑞》的基础上写成的”。同《论海瑞》一样，《海瑞罢官》里有‖“骂”，有“罢”，有“反乡愿”（这一点在《海瑞罢官》中也是很突出的）。不过，《论海瑞》比较隐晦；《海瑞罢官》则十分露骨，并且特别突出地宣扬“失败了再干”，丢了官，“并不屈服，不丧气”的所谓“海瑞”精神，要人们学习。这是因为政治气候不同的缘故。‖吴晗同志硬把《论海瑞》说成是反对右倾机会主义的。这样一来，倒是从反面点明了《论海瑞》及《海瑞罢官》等同右倾机会主义分子的联系，是为右倾机会主义的政治服务的。这一点，吴晗同志的一位友人周予同先生，也看出来了。‖周予同先生说：“吴晗我是熟的，他很爽直，文如其人，有错就认了，他的认错不是假的。但是文中有些奇怪，反右倾怎么会联想到海瑞上面去的？他的政治敏感性到哪里去了？吴晗是好人，是‘清官’，但他的政治敏感性大有问题。”？这是一段很值得注意的文章。不了解情况的读者，或许不大懂得周先生的意思。周先生是说：吴晗的“政治”警惕性太差了，他根本就不应该说什么右倾不右倾之类政治性的问题，只装糊涂，当作纯学术问题就得了；你这么一说，岂不是露出马脚了吗？因此，周先生叹息说：吴晗的“政治敏感性到哪里去了”，“他的政治敏感性大有问题”！‖其实，周先生是只知其一，不知其二。吴晗同志说《论海瑞》是反右倾的，这固然是泄露了“天机”；但是周先生这么一指点，就更进一步泄露了“天机”，而且周先生还以吴晗同志的老朋友的身分证明：吴晗同志是“爽直”的好人，是刚直不阿的“清官”，这岂不是说，吴晗同志本人也就是“海瑞”式的人物了吗（自然是当代“海瑞”）？‖（五）《海瑞骂皇帝》和《海瑞罢官》是反党、反社会主义的社会思潮的代表‖毛泽东同志说，在过渡时期，“无产阶级和资产阶级之间的阶级斗争，各派政治力量之间的阶级斗争，无产阶级和资产阶级之间在意识形态方面的阶级斗争，还是长时期的，曲折的，有时甚至是很激烈的。无产阶级要按照自己的世界观改造世界，资产阶级也要按照自己的世界观改造世界。”？‖吴晗同志就是要按照资产阶级世界观来改造世界。我们同他的斗争，既是意识形态方面的阶级斗争，又是政治方面的阶级斗争。这一点，如果回忆一下当时的阶级斗争的形势，就一目了然。‖吴晗同志写《海瑞骂皇帝》和《海瑞罢官》时的阶级斗争的形势怎样呢？‖一九五七年我们反击了资产阶级右派，取得了政治战线上的重大胜利之后，全国掀起了一场新的伟大的社</w:t>
      </w:r>
      <w:r>
        <w:rPr>
          <w:rFonts w:hint="eastAsia"/>
        </w:rPr>
        <w:lastRenderedPageBreak/>
        <w:t>会主义革命运动。一九五八年，我国人民在党的总路线的鼓舞下，意气风发，干劲冲天，大办人民公社，兴修水利，大炼钢铁，在生产的各个战线上取得了空前的胜利。这时，在政治战线、思想战线和文化战线上，也展开了一场新的革命运动。无产阶级从经济基础到上层建筑，从各条战线上，向旧制度、旧传统、旧观念、旧习惯进行挑战。在无产阶级的这种革命进攻面前，坚持资产阶级立场的资产阶级分子和地主阶级的残余势力，不甘心自己的失败，企图进行反扑。无产阶级同资产阶级展开了“你死我活”的激烈斗争。‖由于社会主义革命的深入发展，混入党内的资产阶级代言人右倾机会主义者，适应资产阶级的需要，乘机在党内煽风点火，从政治、经济和文化各个领域向党、向社会主义进行了恶毒的进攻。他们自称为海瑞，打着“为民请命”的旗号，攻击总路线、大跃进和人民公社。污蔑人民公社“搞早了”、“搞糟了”，咒骂群众的革命干劲是“升虚火”、“发高烧”，是“小资产阶级的狂热”，咒骂群众的革命能动精神是主观唯心主义，咒骂我们伟大的党，污蔑我们的党犯了严重错误，狂妄地要我们党立即改正错误。‖但是，右倾机会主义那些骂人的话，是不能公开拿到报纸上来的。要把那些骂人的话发表出来，就需要化装一番。“化装师”，总是会应运而生的，这也是阶级斗争的规律决定的。正在这个时候，吴晗同志的《海瑞骂皇帝》出场了。吴晗同志的这篇骂人文章，实质上是把右倾机会主义者的灵魂塞到“海瑞”这具僵尸中去，借死人之口来说右倾机会主义分子所要说的话。‖一九五九年八月，中国共产党在江西庐山举行了八届八中全会。全会给右倾机会主义者以坚决有力的反击。全会指出：‖“帝国主义者及其走狗，从一开始，就对我国建设社会主义的总路线、大跃进和人民公社运动，进行了恶毒的诬蔑和攻击。但是他们可耻地失败了。”“尽管帝国主义和国内敌对分子还会对我国的社会主义建设继续诽谤和破坏，但是这只能激起全国人民更加高涨的革命干劲，只能促使全党和全国各族人民更加加强团结，坚持总路线的光辉旗帜，一步一步地踏实地又是跃进地发展我国伟大的社会主义事业。”全会还特别指出：右倾机会主义者“对于在党的领导下几亿劳动人民轰轰烈烈地进行的大跃进和人民公社运动，诬蔑为‘小资产阶级狂热性运动’。这是完全错误的。”“全会要求各级党委坚决批判和克服某些干部中的这种右倾机会主义的错误思想，坚持政治挂帅，充分发动群众，鼓足干劲，努力完成和超额完成今年的跃进计划。”八中全会最后号召全党和全国各民族人民，团结一致，在以毛泽东同志为首的党中央的领导下，在总路线的光辉照耀下，奋勇前进？。‖在八中全会之后，我们党和国家的若干领导人发表了文章，《人民日报》和《红旗》杂志分别发表了一系列的社论。这些文章和社论，坚决捍卫了总路线、大跃进、人民公社，公开地指明了右倾机会主义分子向党进攻，反对总路线的阴谋，驳斥了他们的谬论。‖全会之后，党在广大群众的要求之下，罢了右倾机会主义分子的官。毫无疑问，这是对国内外阶级敌人的重大打击。顽固的地主资产阶级分子，对罢了官的右倾机会主义者寄以无限的同情，对他们表示深深的怀念，希望他们能够复辟，把他们看作是自己的救命大恩人，青天大老爷。尽管右倾机会主义分子受到了人民的唾弃，他们灰溜溜地夹着尾巴退却了；但是，地主资产阶级则歌颂他们是刚直不阿的真汉子，是顶天立地的大丈夫，把他们塑造成为“胜利的英雄”。‖一九五九年至一九六一年，由于现代修正主义者的破坏，由于严重的自然灾害，我国遭受了暂时的经济困难。这时，地主资产阶级企图复辟，地主富农企图恢复封建的宗族统治，大闹续家谱，有些地方投机倒把活动很猖狂，刮起了一阵“单干风”，党内的右倾机会主义者，企图翻案，刮起了一股“翻案风”。‖正是在这种阶级斗争的冲动之下，吴晗同志抱定“非干到底不可”的决心，写了《海瑞罢官》。《海瑞罢官》的主题思想同我们党的</w:t>
      </w:r>
      <w:r>
        <w:rPr>
          <w:rFonts w:hint="eastAsia"/>
        </w:rPr>
        <w:lastRenderedPageBreak/>
        <w:t>八中全会精神是根本对立的。被“罢官”的“海瑞”是谁，借用一位评论者的话来说，“明眼人一看就知道”。‖“海瑞”不是僵尸复活，而是右倾机会主义分子的化身。吴晗同志通过“海瑞”的口，唱出“纵然丢官不见谅，清名千古永流芳”，通过剧本，唱出了地主资产阶级对右倾机会主义分子“去思牵心千万条”的无限情意；大叫“再居官重整纪纲”，鼓励右倾机会主义分子继续同我们党作斗争，为他们的翻案活动制造舆论。‖吴晗同志还在历史科学领域和道德观念领域，展开了反社会主义的活动。他在历史科学领域，举起了四面黑旗，这就是：保护帝王将相，不准批判；保护为帝王将相写家谱的封建皇朝史学体系，不准打破；反对大写农民战争、歌颂农民战争，极力贬低劳动人民的作用；反对马克思列宁主义、毛泽东思想挂帅，宣扬史料就是一切，说什么“只要把真正的史实摆清楚了，观点自然就出来了”。他还祭起了三个“法宝”攻击马克思主义的历史研究工作，攻击史学革命：一个“法宝”，叫作“反对‘左’倾”，只要你批判帝王将相，批判历史人物的局限性，去打破封建皇朝史学体系，就是“左倾”，就应该打倒；一个“法宝”叫作“非历史主义”，你批判帝王将相是非历史主义，肯定农民战争的伟大历史作用，也是非历史主义，统统要不得；一个“法宝”叫作“反对教条主义”、反对放空炮，你强调用马克思列宁主义、毛泽东思想为指导研究历史，就是教条主义，就是放空炮，非反掉不可。在道德观念领域里，吴晗同志大肆宣扬地主资产阶级道德，说无产阶级不接受地主资产阶级道德，就是“凭空创造”，就不可能有道德；把地主资产阶级道德说成是无产阶级道德的来源，并且是唯一来源。他硬要无产阶级把“家谱”续到地主资产阶级那里去。实质上，这既是对从一九五八年以来我党在历史研究领域和道德观念领域进行的社会主义革命的“反动”，又是为当时地主资产阶级的复辟活动制造舆论，提供理论武器。‖这难道都是偶然的吗？不是，这是两个主义（社会主义和资本主义）、两个阶级（资产阶级和无产阶级）、两条道路（社会主义道路和资本主义道路）斗争的一种表现，一个组成部分；上述吴晗同志的一切，是站在资产阶级立场反党、反社会主义的，是作为反党、反社会主义的思潮的代表而出现的。‖就拿吴晗同志的《海瑞骂皇帝》和《海瑞罢官》来说，不仅反映了地主资产阶级的要求，反映了右倾机会主义分子的心声，而且在思想界也不是孤立的现象。在庐山会议前夕，吴晗同志发表了《海瑞骂皇帝》，接着就有人起而应和，按照《海瑞骂皇帝》的精神、题材写了《海瑞上疏》，《海瑞上疏》一上演就有那么一些人出来大捧其场。这难道不是在地主资产阶级、党内右倾机会主义分子向党、向社会主义进攻的时候，在思想界出现的反党反社会主义的资产阶级思潮吗？如果说不是，那么在当时思想界有没有两条道路的斗争呢？又到哪里去找这种斗争、去找企图复辟资本主义的代表作呢？吴晗同志的《海瑞罢官》一上演，他的同道又是轰的一声出来为之捧场、为之宣传；在《海瑞罢官》的带动之下，接着又出现了田汉的《谢瑶环》、孟超的《李慧娘》，又是一些人出来写文章叫好、宣传，为它“作护法”。大家都认为田汉的《谢瑶环》、孟超的《李慧娘》是反党反社会主义的大毒草，是复辟资本主义的社会思潮的代表；为什么起了带头作用的吴晗的《海瑞罢官》，就不是反党反社会主义的呢？试问：阶级分析方法在这里还灵不灵呢？亲爱的同志们，朋友们，千万不要被吴晗同志的“巧言善辩”所迷惑，千万不要上当啊！‖阶级分析方法是马克思主义的根本方法。对于任何东西，必须放在当时的阶级斗争形势下，分析其阶级实质，而不能被表面现象所迷惑。阶级立场支配人们的行动。吴晗同志由于资产阶级立场的支配，在阶级斗争激烈的时候，他的毒草是非放不行的，正如他自己所说，“骨鲠在喉”非“把它写出来”不可？。‖根据上述分析，完全可以肯定：‖一、吴晗同志在《关于〈海瑞罢官〉的自我批</w:t>
      </w:r>
      <w:r>
        <w:rPr>
          <w:rFonts w:hint="eastAsia"/>
        </w:rPr>
        <w:lastRenderedPageBreak/>
        <w:t>评》中所说的，什么“完全是为古而古，为写戏而写戏，脱离了政治”，“忘记了阶级斗争”，思想“糊涂”等等，完全是假的，是骗人的。他的头脑“很清醒”，他以古讽今，积极向无产阶级、向党、向人民进行阶级斗争。‖二、吴晗同志歌颂海瑞，实质上是歌颂右倾机会主义分子，是反对党、反对社会主义。‖三、自一九五九年以来，吴晗同志实际上配合右倾机会主义分子，同我们党展开了针锋相对的斗争。当右倾机会主义分子骂时，他就骂；当右倾机会主义分子被“罢”时，他就歌颂被“罢”而不屈服，并且同时在历史科学领域和道德领域，为资产阶级复辟制造舆论；当我们批判时，他就装糊涂，力图避开政治，企图混过去，并且还来了个“回马枪”，对姚文元等同志进行攻击。由此可见，吴晗同志反党、反社会主义，是有意识、有目的的。‖吴晗同志，为吴晗辩护的同志，你们认为我们的分析怎么样呢？是对呢，还是不对呢？你们站出来把你们的反对理由摆一摆吧，你们把我们驳倒了，我们自认晦气；如果不说话，那可对你们不利，社会舆论就会以为你们默认了，没有道理可说了。‖真正的革命者是无所畏惧的。不管是何等牛鬼蛇神，不管是披上大红袍的“青天大老爷”，是化装为美女的谢瑶环，还是面目狰狞的厉鬼李慧娘……决吓不倒革命的人民，也骗不了革命的人民。‖历史上，常常有些不自量力的“英雄”，妄图阻挡革命的洪流，或者向革命的洪流泼脏水、丢垃圾，企图搞混革命的清流，或者指鹿为马，颠倒黑白，企图混淆阵线。但是，一泻千里的革命怒涛，却把它们席卷而去，吞没了它们，最多只是溅起几点泡沫而已。‖千钧雷声开新宇，万里东风扫残云。行看云雨过去，旭日当空，人民的历史又掀开了崭新的一页。‖①《马克思恩格斯全集》第三卷，人民出版社版，第十六页。‖②载一九六五年十二月二十七日《北京日报》。‖③《关于历史剧的一些问题》。一九六一年二月十八日《北京晚报》。‖④《历史的真实与艺术的真实》。《灯下集》，第一四一、一四三页。‖⑤《“史”和“戏”》。一九六一年二月十六日《北京晚报》。‖⑥《也谈历史剧》。一九六一年三月十七日《北京晚报》。‖⑦《看〈海瑞罢官〉所想到的》。一九六一年三月十一日《北京日报》。‖⑧《评〈海瑞罢官〉》。一九六一年第三期《北京文艺》。‖⑨见时汉人发表于一九六六年二月十日《人民日报》的《对批评〈海瑞罢官〉的几点异议》。‖⑩见一九五九年六月十六日《人民日报》。‖？梁云龙：《海忠介公行状》。见《海瑞集》，第五四○页。‖？谈迁：《国榷》卷六四。‖？见《海瑞集》，第二二二页。‖？丁学雷：《〈海瑞上疏〉为谁效劳》。一九六六年二月十二日《解放日报》。‖？《海瑞罢官》，北京出版社一九六一年版。以下引自《海瑞罢官》的话，不另注出。‖？《看〈海瑞罢官〉所想到的》。一九六一年三月十一日《北京日报》。‖？邓允建：《评〈海瑞罢官〉》。一九六一年第三期《北京文艺》。‖？曲六乙：《羞为甘草剂，敢作南包公》。一九六一年第三期《北京文艺》。‖？《谈历史剧》。一九六○年十二月二十五日《文汇报》。‖</w:t>
      </w:r>
      <w:r>
        <w:rPr>
          <w:rFonts w:hint="eastAsia"/>
        </w:rPr>
        <w:t>*</w:t>
      </w:r>
      <w:r>
        <w:rPr>
          <w:rFonts w:hint="eastAsia"/>
        </w:rPr>
        <w:t>八议，即规定有八种人犯了法，须由大臣评议，经皇帝批准，‖减轻罪等。这八种人是：“亲”、“故”、“功”、“贤”、“能”、“勤”、“贵”、“宾”。亲，指皇帝的亲族；故，指皇帝的故旧朋友；贤，指有德行的（符合地主阶级道德规范的）官吏；能，指地主阶级有“才能”的官吏；功，指对封建王朝有功勋的官吏；勤，指忧勤地主阶级国事的大臣；贵，指官高爵厚的地主阶级分子，明律规定，三品以上的文武职事官都属于贵；宾，指前代帝王的子孙。总之，八种人都是地主阶级的官僚贵族，他们在法律上享受特权。‖？《明律集解》附例，卷一。‖？黄秉石：《海忠介公传》。见《海瑞集》，第五六七页。‖？《告养病疏》。《海瑞集》，第二四一页。‖？见一九六六年一月七日《文汇报》。‖？《关于正确处理人民内部矛盾的问题》，《毛泽东著作选读（甲种</w:t>
      </w:r>
      <w:r>
        <w:rPr>
          <w:rFonts w:hint="eastAsia"/>
        </w:rPr>
        <w:lastRenderedPageBreak/>
        <w:t>本）》，人民出版社一九六四年第一版，第二十七页。‖？见一九五九年第十七期《红旗》。‖？见《学习集》，第二七三页。‖（原载《红旗》杂志一九六六年第五期）‖　　【日期】</w:t>
      </w:r>
    </w:p>
    <w:p w14:paraId="1B35B9EB" w14:textId="77777777" w:rsidR="004B45DF" w:rsidRDefault="004B45DF" w:rsidP="004B45DF">
      <w:pPr>
        <w:rPr>
          <w:rFonts w:hint="eastAsia"/>
        </w:rPr>
      </w:pPr>
      <w:r>
        <w:rPr>
          <w:rFonts w:hint="eastAsia"/>
        </w:rPr>
        <w:t>‖【版面】第</w:t>
      </w:r>
      <w:r>
        <w:rPr>
          <w:rFonts w:hint="eastAsia"/>
        </w:rPr>
        <w:t>01</w:t>
      </w:r>
      <w:r>
        <w:rPr>
          <w:rFonts w:hint="eastAsia"/>
        </w:rPr>
        <w:t>版（）‖【标题】任何时候都不能忘记阶级斗争　新乡地委召开政治工作会议讨论突出政治的问题‖【正文】任何时候都不能忘记阶级斗争‖新乡地委召开政治工作会议讨论突出政治的问题‖编者按：天天抓政治，永远抓政治，这是新乡地委政治工作会议得出的一个重要结论。‖想要粮食达到和超过农业发展纲要规定的指标吗？看你是真想还是假想。如果你是真想，就必须紧紧抓住阶级斗争，来促进生产斗争。离开了阶级斗争这个纲，就生产抓生产，只是奖励物资，多给工分，催耕催种，事情就会走向反面，实际上就会是假想。那样的做法，就会使只顾个人，不顾集体，不顾国家的资本主义思想滋长起来。粮食即使一时上去了，最终还会掉下来的。‖为什么许多同志长期没有觉悟到这个问题呢？许多县委书记讲得好：就是忘掉了阶级斗争，没有抓住突出政治这个根本。这样，不但看不到敌我矛盾，也看不到通过大量人民内部矛盾表现出来的阶级斗争。看问题，处理问题，忘掉了阶级斗争，必然迷失方向，走到歧路上去。‖突出政治，是不是象有些人想的那么困难呢？人们经过会议的讨论，回答说，并不那么难。只要克服了盲目性，提高了自觉性，思想通了，办法也就有了。这就是在一切工作中牢牢掌握住一把无产阶级政治的尺子，用它去量人，量思想，量生产。怎样才能掌握这把尺子，用好这把尺子呢？根本的根本是努力学习毛泽东同志的著作。‖据河南日报报道：中共河南新乡地委，最近召开了政治工作会议。参加会议的县、市委书记和地委基点工作组组长，讨论了如何突出政治、抓革命促生产的问题。通过讨论，大家提高了突出政治的自觉性。一致表示：今后一定要更加自觉地活学活用毛主席的著作，在任何时候都不忘阶级斗争，不忘无产阶级专政，不忘依靠贫下中农，不忘党的政策，不忘党的工作，为加速我国社会主义革命和建设事业的发展，为支援世界革命，作出更大贡献。‖抓住政治这个“纲”，生产才能上去‖目前，农村广大社员群众和干部对改变农业落后面貌，尽快实现农业发展纲要规定的指标，有着强烈愿望。怎样才能把这种强大的精神力量变成物质力量呢？参加会议的同志认为：在领导思想和领导工作上，必须摆正政治和生产的位置，真正做到抓革命、促生产，以政治统帅生产。有些同志说，过去整年催收催种，就生产抓生产，光想叫生产上去，可就是上不去。原因在哪里？就是政治和生产的位置摆错了，思想上离开阶级斗争这条“纲”，生产也就上不去。‖沁阳县委第二书记冯克隆用西尚大队变化的事实，说明了突出政治的重大意义。他说：西尚大队的水利、土质都较好，可是前两年由于社员觉悟不高，前进方向不明确，水田当旱地种，单位面积产量老是二百多斤，每年吃国家五六十万斤统销粮食。有些人为了多赚钱，搞资本主义活动，搞封建迷信活动。去年县委在这里蹲点，向农民进行社会主义教育，发动群众揭发和批判资本主义思想行为，刹住了资本主义黑风。结果，同样的土地，同样的条件，在去年大旱之年，还向国家卖了五十多万斤余粮。这个事实使县委认识到：只有突出政治，狠抓阶级斗争、社会主义和资本主义两条道路的斗争，工作和生产才能上去；不抓政治，不仅生产搞不好，而且非产生资本主义不可。‖博爱县委副书记张新文以积肥为例，介绍了抓革命促生产，使粮食亩产上“纲要”的经验。他们的体会是：只要群众时时想到社会主义，啥事都好办。过去，基层干部和群众有个老习惯：种地不积肥，只靠买化肥。尽管县委多次提出建议，他们总是有种种“理由”，不愿积</w:t>
      </w:r>
      <w:r>
        <w:rPr>
          <w:rFonts w:hint="eastAsia"/>
        </w:rPr>
        <w:lastRenderedPageBreak/>
        <w:t>肥。去年一抓社会主义教育，组织干部和群众学习毛主席著作，情况就变了。大家初步树立了自力更生、为革命种田的思想，很快就开展起沤草肥和养猪积肥运动。过去，全县养猪只有六千多头，去年一下子发展到三万五千多头，农家肥料也收管起来了。前几年，群众光想依赖国家，年年抓打井，井却打的不多；去年，什么也没有向国家要，却打成了五百眼机井，造林、除涝工程也随着搞起来了。‖焦作市委副书记高钧泰以南墙大队实行政治挂帅由落后变先进，苏蔺大队实行工分挂帅由先进变落后的生动事实作对比，得出结论说：政治统帅生产，生产服从政治，这个位置摆正了，条件坏能变好，产量低能变高，工作被动能变主动；反之，先进单位不突出政治，也会由好变坏，由先进变落后。‖过渡时期的阶级斗争，渗透在社会生活的各个方面‖大家摆出许多事实说明，过渡时期的阶级斗争、两条道路的斗争，渗透在社会生活的各个方面。不管搞农业生产，搞副业生产，还是搞文化教育等其他工作，不但要抓阶级斗争，而且要经常抓，不断抓，一抓到底。‖温县县委书记李林树说，过去我把阶级斗争简单地理解为敌我矛盾，而看不到当前大量的阶级斗争是通过人民内部矛盾表现出来的。因此，在日常工作中只是就生产抓生产。经过学习毛主席关于阶级和阶级斗争的论述，对人民内部矛盾中表现出来的阶级斗争，才有了比较明确的认识。就拿送粪来说，从现象上看，好象不存在什么政治问题，实质上却包含有是突出无产阶级政治还是突出资产阶级政治的斗争。如有的队干部在发动社员给小麦追肥时，不讲争取小麦丰收对支援社会主义建设和世界革命的重大意义，只靠用工分，也就是用物质刺激去调动社员积极性。结果有些人为了多挣工分，往茅粪里多掺水，而把好肥送到自留地去。县委工作组发现了这个情况后，就组织社员学习了毛主席“毫不利己，专门利人”的语录，讲形势，讲任务，讲国家、集体和个人的关系。经过讨论，社员们说：“集体生产搞好了，社会主义建设加快了，才是咱们过幸福生活的保证。”这样，大家都往集体上使劲了，有些人自动把好肥送到集体地里。由此看来，政治处处有，无产阶级思想一挂帅，群众就有了方向，有了干劲，大事小事都能干好。‖获嘉县委书记魏民谈到了他们过去不能事事处处突出政治的原因。他说：“过去有一种错觉，认为县委做的工作就是突出政治，而对突出政治就是时时处处坚持毛泽东思想挂帅，就是抓阶级斗争、兴无灭资，理解很差。思想上不去，当然就不会把主要力量用于抓政治思想工作。领导干部不狠抓政治，下面的干部更不抓政治。去年以来，随着社会主义教育运动的深入开展，县委认识提高了，抓突出政治了，下边的干部也就跟着这样做了，全县工作就有起色。‖新乡县委第二书记王兴正和焦作市郊委书记王庆邦，分别以社会主义教育运动后忽视抓政治思想工作，和政治与生产轮流突出所造成的不良后果的事例说明：突出政治决不是可以一劳永逸的，如果认为经过一次社会主义教育运动，或集中力量抓一段政治思想工作，就什么问题都解决了，可以孤立地抓生产了，那就大错特错了。这不仅不能搞好生产，还有丧失前段政治工作成果、使资本主义歪风邪气泛滥的危险。‖参加会议的同志的共同看法是：突出不突出无产阶级政治，抓不抓阶级斗争，是革命不革命的问题，是关系革命成败的根本问题。每个革命干部、尤其领导干部，要不辜负党和人民的期望，就必须天天抓政治，时时抓政治，永远抓政治，并且抓紧、抓狠。‖用无产阶级政治的“尺子”，去量人、量思想、量生产‖参加会议的同志认为：我们干革命、特别是领导干部，头脑里必须装着无产阶级政治，看问题、处理问题都必须从无产阶级的政治方向——社会主义、共产主义方向上来考虑。如果就事论事，就生产论生产，认为“生产好”就是政治好，就会迷失政治方向，走到错路上去。看事物要有标准，量东西要有尺子。我们量人、量思想、量生产的“尺子”，就</w:t>
      </w:r>
      <w:r>
        <w:rPr>
          <w:rFonts w:hint="eastAsia"/>
        </w:rPr>
        <w:lastRenderedPageBreak/>
        <w:t>是无产阶级的政治、社会主义和共产主义这个“尺子”。‖博爱县委副书记张新文说：不用政治这把“尺子”去量人、量思想、量生产，而片面地用产量这把“尺子”去量人、量思想、量生产，就会把很多重大的政治问题掩盖起来，使人掌握不住正确的政治方向。‖如今年二月间搞评比时，就因为领导上没有用无产阶级政治的“尺子”去量人、量思想、量产量，把奖状、奖励物资发给了一个产量高，然而私心重、光想依赖国家支援、多打了粮食却不愿卖给国家的生产大队；另一个队干部和社员觉悟高，处处自力更生、艰苦奋斗，对国家贡献比上面那个大队多，就是因为产量低六斤，没有得奖。结果群众很有意见，说：“这是鼓励了人们只顾自己，不顾国家”。‖封丘县委书记郝玉门等同志谈到他们的体会时说，量人、量思想、量生产，用政治的“尺子”去量，越量人的无产阶级气越壮，为社会主义出头的人越多；不突出政治，单纯用产量的“尺子”去量，越量人的志越短、私心越重，为社会主义出头的人越少。汲县县委书记席光华从蹲点实践中得出这样的结论：政治不挂帅，群众的积极性就不会充分发挥；即使一时高起来，也不会持久，产量就不能持续上升，所谓生产好只是暂时的。‖突出政治，必须在改造世界观上狠下功夫‖参加会议的同志还谈到，能不能在各项工作中突出政治，关键在于领导，在于领导的思想革命化。而思想革命化的中心问题，就是活学活用毛主席著作，在改造世界观上狠下功夫。‖原阳县委书记樊仲生说：要摆正政治和生产的位置，突出政治，必须经常注意改造自己的思想，使自己的思想逐步无产阶级化，头脑里时时装着社会主义、共产主义。如果我们的思想还停留在民主革命阶段，以民主革命的思想来指导社会主义革命，就会对社会主义时期阶级斗争的形势认识不足，对复杂尖锐的阶级斗争熟视无睹。这样，当然也就不会自觉地去抓阶级斗争。‖封丘、获嘉的县委负责同志说，要突出政治，必须经常深入实际，深入群众，增强无产阶级感情。否则，阶级斗争观念就会模糊，政治嗅觉就会慢慢变得迟钝，就不能自觉地从政治上去做“人”的工作，充分发挥人的因素第一的作用。‖封丘县委书记郝玉门说，如果我们自己没有为革命种田的思想，怎能去教育农民为革命种田呢？如果自己有小农经济思想，怎能对农民进行集体主义、社会主义教育呢？所以，要突出政治，必须首先使领导思想革命化。只有领导思想革命化，才能带动广大干部思想革命化；而广大干部思想革命化了，就能以革命化的思想去教育广大农民群众。所谓思想革命化，最根本的是兴无产阶级思想，灭资产阶级的个人主义。‖到会的同志谈到，要真正树立起无产阶级世界观，必须彻底清除自己头脑里的资产阶级个人主义的私心杂念。“我”字当头，就会目光短浅，看不到革命的利益、人民的利益和共产主义光辉前景，就不能胸怀中国革命和世界革命，就会采取一些邪门歪道的办法去领导生产，从而把无产阶级政治丢到一边。‖　　【日期】</w:t>
      </w:r>
    </w:p>
    <w:p w14:paraId="772A313A" w14:textId="77777777" w:rsidR="004B45DF" w:rsidRDefault="004B45DF" w:rsidP="004B45DF">
      <w:pPr>
        <w:rPr>
          <w:rFonts w:hint="eastAsia"/>
        </w:rPr>
      </w:pPr>
      <w:r>
        <w:rPr>
          <w:rFonts w:hint="eastAsia"/>
        </w:rPr>
        <w:t>‖【版面】第</w:t>
      </w:r>
      <w:r>
        <w:rPr>
          <w:rFonts w:hint="eastAsia"/>
        </w:rPr>
        <w:t>02</w:t>
      </w:r>
      <w:r>
        <w:rPr>
          <w:rFonts w:hint="eastAsia"/>
        </w:rPr>
        <w:t>版（）‖【标题】经营管理要不要讲政治‖【正文】经营管理要不要讲政治‖在经营管理中有没有政治问题？当然有。但为什么过去没有认真突出政治？这主要是我们干部，包括领导干部在内，没有用毛泽东思想武装头脑，为人民服务的思想还很不够，阶级观点还很不明确。‖就拿劳动管理来说吧，有些社、队把劳动工序分得过细，劳动定额过于烦琐，搞得一些社员斤斤计较个人得失，实际上也很难执行得通，个别基层干部还钻空子，把活路轻、工分高的活留给自己做。有些地方，干部对社会主义农业的方向不明确，干活怕麻烦、图省事，借口加强责任制，过多的搞个人计件，甚至包工到户，影响了集体经济的巩固和发展。有的社队片面强调按劳付酬、多劳多得，忽视了对贫困户、五保户的照顾，没有认真贯彻阶级路线。有的单纯搞物质刺激，工分挂帅，助长了某些社员的</w:t>
      </w:r>
      <w:r>
        <w:rPr>
          <w:rFonts w:hint="eastAsia"/>
        </w:rPr>
        <w:lastRenderedPageBreak/>
        <w:t>自私心理，集体主义思想得不到发扬。这些现象都充分说明，在经营管理中有很强的政治性。‖不久前，县委组织干部学习毛主席著作，对“政治和生产”“政治和业务”的关系展开辩论，对经营管理中不问政治的倾向进行了批判，使广大干部认识到：社队的经营管理工作中，存在着尖锐复杂的阶级斗争和两条道路斗争。一项严重的任务是，必须使一切工作有利于社会主义集体经济的巩固和发展，使一切制度和办法，符合广大贫下中农的利益。‖四川仁寿县委书记　杨汝岱‖　　【日期】</w:t>
      </w:r>
    </w:p>
    <w:p w14:paraId="28AF7B81" w14:textId="77777777" w:rsidR="004B45DF" w:rsidRDefault="004B45DF" w:rsidP="004B45DF">
      <w:pPr>
        <w:rPr>
          <w:rFonts w:hint="eastAsia"/>
        </w:rPr>
      </w:pPr>
      <w:r>
        <w:rPr>
          <w:rFonts w:hint="eastAsia"/>
        </w:rPr>
        <w:t>‖【版面】第</w:t>
      </w:r>
      <w:r>
        <w:rPr>
          <w:rFonts w:hint="eastAsia"/>
        </w:rPr>
        <w:t>02</w:t>
      </w:r>
      <w:r>
        <w:rPr>
          <w:rFonts w:hint="eastAsia"/>
        </w:rPr>
        <w:t>版（）‖【专栏】一得录‖【标题】调动农民的哪种积极性？‖【正文】调动农民的哪种积极性？‖突出政治，要抓人的因素。什么叫“人的因素”？要调动人的哪一种积极性，是社会主义的，还是资本主义的？在这个问题上，我有个认识过程。‖原来，我以为抓人的因素，就是去调动农民搞生产的积极性；至于用什么思想去调动农民的积极性，自己思想上并不明确。例如，前几年我在一个大队发动群众制订远景规划。我对社员们讲，到一九七○年，全大队粮食总产量要达到多少斤，经济收入多少元；到那时，每人可以比现在多分多少粮食，多分多少现钱。这样一讲，社员的“积极性”确实是提高了。当时，我们还提出“为（每人）吃千斤粮而奋斗”的口号，社员们听了也很高兴。那时，我以为这样做是把人的积极因素调动起来了，也就是“突出政治”了。‖现在检查起来，那样做不是突出无产阶级政治，而是“突出经济指标”。因为我们不是以社会主义、共产主义思想去教育农民，用“种田为革命”的思想去调动农民建设社会主义新农村的积极性；而是单纯以搞好个人生活为目标，以个人主义的思想去引导农民为多吃粮多分钱而奋斗。实质上这是突出资产阶级的政治，而不是突出无产阶级的政治。一般地说，农民的经济地位决定了他们在共产党的领导下，可以走社会主义道路，但是如果放松了政治工作，资本主义自发倾向就会泛滥起来。如果单纯用个人利益、用所谓“经济指标”，就很容易调动他们私有心理的“积极性”，把他们引向邪路。因此，我们要明确地认识到，在日常的生产和生活中，一定要时时处处坚持社会主义的政治方向，用无产阶级的思想教育农民。这是建成社会主义、防止修正主义的重大措施。‖用突出无产阶级政治的观点来检查，我们以往的许多工作是很值得推敲的。象在经营管理中，强调定额越细致才越合理，搞烦琐哲学，结果是引导农民斤斤计较个人的得失。有些地方的农民政治觉悟提高了，对我们搞的一套烦琐定额很不满意，而且在实际工作中也行不通。又比如，动员群众多卖余粮，我们不是进行为革命的教育，而是只讲国家支援农业很多东西，跟他们算细账，说增产了，如果要不多卖点余粮，怎能对得起国家？这实质上是启发农民的“报恩”思想，而不是启发他们的社会主义觉悟和建设社会主义祖国的积极性。‖刘钧‖　　【日期】</w:t>
      </w:r>
    </w:p>
    <w:p w14:paraId="6F21BA09" w14:textId="77777777" w:rsidR="004B45DF" w:rsidRDefault="004B45DF" w:rsidP="004B45DF">
      <w:pPr>
        <w:rPr>
          <w:rFonts w:hint="eastAsia"/>
        </w:rPr>
      </w:pPr>
      <w:r>
        <w:rPr>
          <w:rFonts w:hint="eastAsia"/>
        </w:rPr>
        <w:t>‖【版面】第</w:t>
      </w:r>
      <w:r>
        <w:rPr>
          <w:rFonts w:hint="eastAsia"/>
        </w:rPr>
        <w:t>03</w:t>
      </w:r>
      <w:r>
        <w:rPr>
          <w:rFonts w:hint="eastAsia"/>
        </w:rPr>
        <w:t>版（）‖【标题】阿尔巴尼亚《人民之声报》揭露苏共二十三大批准赫鲁晓夫修正主义背叛和投降政策　马列主义者必须同赫鲁晓夫修正主义划清界线‖【正文】阿尔巴尼亚《人民之声报》揭露苏共二十三大批准赫鲁晓夫修正主义背叛和投降政策‖马列主义者必须同赫鲁晓夫修正主义划清界线‖同修正主义者搞“联合行动”就是放弃反帝斗争，就是向帝国主义屈服苏共领导使用任何骗人的伪善的两面手法都挽救不了他们的彻底失败‖新华社二十九日讯　阿尔巴尼亚劳动党中央机关报《人民之声报》四月二十二日发表了一篇文章，题目是《苏联共产党第二十三次代表大会批准了赫鲁晓夫修正主义的总路线，背叛和投降的政策》，全文如下：‖几天以来，苏联修正主义的宣传在苏联国内和国外，大肆宣扬苏联共产党第二十三次代表大会的结果。它企图使苏联人民和世界舆论相</w:t>
      </w:r>
      <w:r>
        <w:rPr>
          <w:rFonts w:hint="eastAsia"/>
        </w:rPr>
        <w:lastRenderedPageBreak/>
        <w:t>信，这次代表大会是一个成功，说什么它已成为一个重要的国内和国际事件，它的“主张”将对人们的思想产生很大的影响，它标志着苏联历史上的一个时代，等等。‖大家清楚地看到，赫鲁晓夫修正主义者企图通过他们的言论和宣传，达到他们本来希望他们的代表大会实现的目的，激起人民的一点热情，使人们忘记这次代表大会在苏联和其他国家造成的消极印象，总之，就是要给所有那些期待苏联共产党最高机构的会议取得重大结果而大失所望的人们打气。‖《真理报》、《消息报》以及苏联其他宣传机器现在指责资产阶级报纸缺乏现实感，因为据苏联宣传机器说，资产阶级报纸预料这次代表大会出现一些“轰动”的事情，而它们失望了，因为没有出现这种事情。如果只有资产阶级报纸——苏联报纸说，资产阶级报纸这次没有走运——感到失望，这本来或许是非常正常的事情。可是我们并不认为，使得修正主义领导人如此不安的是资产阶级报纸缺乏预见事态的能力。对修正主义者来说，不幸的是，二十三大使苏联人民感到失望，苏联共产党人当然不是指望什么“轰动”的事情，而是指望对现阶段党的政治路线的全面澄清。苏联报纸指责有人“期待轰动的事情”，苏联报纸这样做是企图提高代表大会极其微不足道的结果的真正价值。首先苏共二十三大的全部工作和决定并没有使苏联人民感到满意，他们再一次清楚地看到，苏联目前的领导和赫鲁晓夫一样背信弃义，它在代表大会上制定的路线是一条反　马克思主义的路线，是苏联在政治上、经济上和意识形态上向资本主义蜕化的路线，这条路线首先打击了苏联人民的未来的前景，使这种前景变得暗淡。代表大会的结果在苏联国外可能引起人们一定的兴趣，可是这完全不是主要的。苏联报纸为了引起舆论注意这一方面而作的努力表明，对于赫鲁晓夫修正主义者来说，他们同人民的关系十分不妙，他们希望转移人们对于这次代表大会在苏联造成的阴暗和悲观的气氛的注意。‖代表大会本身曾使赫鲁晓夫领导集团感到非常不安。是不是公开提苏联人民关心的主要问题，是不是公开提出它的机会主义路线——难题就在这里。‖在最近十年中，苏联共产党召开了三次代表大会（二十大、二十一大和二十二大），制定并且批准了赫鲁晓夫集团的修正主义路线，这一集团用反革命政变的手段，篡夺了苏联共产党和苏维埃国家的领导权。在这些代表大会上作出了一些决定，作出了一些指示，确定了要达到的目标和期限。现在要有所交代了。难道不应该在这次代表大会上报告一下在这方面所做的事情吗？在这一时期，苏联奉行了同和社会主义国家共同制定的外交政策完全不同的外交政策。难道不应该谈谈吗？不久以前（一九五七年和一九六○年），苏共曾在国际共产主义运动明确地确定其共同纲领的某些重要文件上签了字。苏共废弃了这些文件，奉行了一种特殊的路线，从事特殊的活动。难道不应该就这件事作某些解释吗？在这一时期，苏联共产党奉行了背离马克思列宁主义、越来越遵循现代修正主义的路线。在国内方面，它精心地着手破坏十月革命成果和使资本主义复辟；在外交政策方面，它采用了同美帝国主义合作以建立两大国主宰世界的路线，它离开了苏联的朋友，靠拢苏联的敌人，它尽一切力量来分裂国际共产主义运动和反帝阵线，它破坏了各国人民的解放运动，它放弃了革命和共产主义理想。这条路线、这种立场和这些做法的结果怎样？如果赫鲁晓夫式的集团象它所硬说的那样，得到苏联共产党人和人民的支持，那么为什么在代表大会上，它不公开阐述它称之为“列宁主义的”、“现实主义的”和“科学的”等等的观点，并为之辩解呢？‖看来，这个集团搞的勾当并不顺手。它同党和人民的分歧是那么错综复杂，以致它不知道从何处着手了。如果苏联领导人在代表大会上公开提出他们的路线，他们就会暴露出自己是马克思列宁主义的叛徒和危险的反革命的面目，他们就会把他们策划的阴谋和他们为了夺取党和国家的领导权而使用的肮脏手法暴露在苏</w:t>
      </w:r>
      <w:r>
        <w:rPr>
          <w:rFonts w:hint="eastAsia"/>
        </w:rPr>
        <w:lastRenderedPageBreak/>
        <w:t>联人民和全世界面前，他们就会暴露出他们针对革命、社会主义与和平策划的狠毒计划。对他们来说，面对现实、面对真理是致命的。因此他们谨慎地避免在代表大会上面对苏联生活和国际生活中的一些根本问题，他们对苏联人最为关心的问题、怀疑和感到惊慌的事情闭口不谈，他们也没有对在修正主义者进行背信弃义的活动之后，在苏联生活中提到日程上来的一些令人震惊的问题做出任何答复。‖第二十三次代表大会是“冻结”苏联人民目前关心的一切问题的代表大会‖在苏联共产党的历史上，从来没有过象赫鲁晓夫式新领导集团最近所组织和举行的二十三大这样一次被裹上糖衣的代表大会。如果我们用一个字眼来描述这次会议的工作的特点的话，我们可以说这是“冻结”苏联人民目前关心的一切问题的一次代表大会。勃列日涅夫以党中央委员会的名义在代表大会上作的报告，简直象是一个普通的鼓动员在一家工厂的正式例会上的讲话。公式化的辩论和单调地重复很早以前就公布和讨论过的计划草案中所提到的新五年计划的数字，并不能使死尸还魂。由于真正的问题事先早就被埋葬了，所以人们在代表大会上背诵的一切都是毫无内容的。‖的确，二十三大的组织者并不缺乏口才，他们的讲话也是经过准备的。赫鲁晓夫修正主义的这些打手们怎样在二十大和二十二大上大放厥词，我们已经领教过了。他们在二十三大上采用的有节制的语调，并不象有些人认为的那样，是一种成熟和明智的表现。这种语调不仅明确地表明了以党的领导人为一方和共产党人与人民为另一方之间的矛盾关系，也明确地表明了苏联修正主义领导及其在其他党内的修正主义盟友之间的矛盾关系。例如，不难看出，勃列日涅夫的政治报告是集妥协之大成，既不接触到近年来在苏联生活中人们主要关心的根本问题，又为了一方面制定修正主义路线而又避免任何可能引起修正主义盟友的非议和不满的一切东西。赫鲁晓夫集团中那么重要的成员，如苏斯洛夫、谢列平、米高扬、波利扬斯基等人都没有在代表大会上讲话，这决不是偶然的。很难想象他们没有什么话好讲。但是在这样一个充满讳忌的代表大会上，要抹去棱角，甚至试图深入探讨某个不重要的问题的最小的尝试也可能把一切都弄糟，在这种情况下，沉默是无价之宝。这种沉默和在代表大会上呈现的如此软弱的苏联经济和政治面貌，使赫鲁晓夫修正主义者的盟友非常高兴，他们感兴趣的是苏联在各个方面的削弱。这样他们就不用被迫跟着指挥棒转，他们就可以得到他们的民族资产阶级的支持。‖在一个真正的共产党的代表大会上，中央委员会不仅要向党员，而且还要向全体人民报告党的政策和工作。特别是要在代表大会上总结上届代表大会提出的任务和制定的方针的执行情况，分析在两次代表大会之间发生的一切重大事件或中央委员会所采取的措施和步骤。但是，在苏联共产党第二十三次代表大会上没有这样做，也不可能这样做。除了一些不肯定的、空空洞洞的泛泛的词句以外，一点也没有谈到在第二十三次代表大会以后所发生的事情和所做的事情。例如，人们不谈怎样为实现第二十二次代表大会的路线而努力和怎样实现这条路线。在第二十二次代表大会上特别攻击了斯大林，提出了要对“约·维·斯大林的个人迷信”斗争到底的问题。为什么不在最近这次代表大会上说明这个运动的结果呢？在前次代表大会上，赫鲁晓夫攻击了阿尔巴尼亚劳动党和阿尔巴尼亚人民共和国，在代表大会的决议中，发出了号召和进行了威胁，对我国表示“希望”和提出“要求”。但是，以后发生了什么事情呢？苏联领导集团对我们党和我国人民奉行了什么政策呢？赫鲁晓夫和他的亲信断绝了同阿尔巴尼亚的外交关系，他们对我国实行了多方面的封锁，他们策划阴谋反对一个社会主义国家的自由和独立，而他们对这个社会主义国家负有种种公认的义务。难道不应该向苏联党和人民澄清这一切吗？‖紧接着那次代表大会之后，苏联领导集团就开始了它的臭名昭著的反对中华人民共和国和中国共产</w:t>
      </w:r>
      <w:r>
        <w:rPr>
          <w:rFonts w:hint="eastAsia"/>
        </w:rPr>
        <w:lastRenderedPageBreak/>
        <w:t>党的运动，苏联领导集团和美国串通一气包围中国，建立反华“火力包围圈”，它帮助印度反动派进攻中国，等等。最后，中国共产党在接到邀请以后拒绝参加第二十三次代表大会，并就作出这一决定的理由致函苏联共产党中央委员会。但是，为什么苏联领导人避而不谈苏联和中国的关系呢？为什么他们不公布上述信件呢？总之，为什么他们没有公开地为他们对中国的态度进行辩解呢？此外，一九六三年七月，苏联共产党中央委员会发表了反华的公开信，苏共一九六四年二月的中央全会作出了反华决议。所有这一切都不是无足轻重的、不值得把其结果告诉代表大会的历史事实。在第二十二次代表大会以后，发生了著名的加勒比海事件，苏联直接卷入了这个事件。当时奉行的是什么政策？今天如何评价这种政策？当时怎么作的，是好还是坏呢？‖共产主义运动分裂了，社会主义阵营也分裂了，马克思列宁主义者和修正主义者之间早就展开了一场广泛和激烈的论战，这些都是事实。苏联领导人过去和现在都力图建立对各个共产党挥舞“指挥棒”的霸权，他们粗暴地干涉始终忠于马克思列宁主义的各党的内部事务，他们支持各个党内的叛徒，等等。苏联共产党员和苏联人民渴望知道在这方面发生的事情，但是，在代表大会上，会议的组织者对这些问题保持沉默，仿佛这些问题根本不存在，仿佛他们没有直接参与这些事情。‖在代表大会上发言的人都把一九六四年十月全会捧上天，据说这次全会是“十分有益的”。但是没有人指名提到赫鲁晓夫，对这次全会上所发生的事情也没有人吭声。大家知道，这次全会推翻了赫鲁晓夫，而在那时以前，赫鲁晓夫在苏联独揽大权，身兼苏共第一书记和部长会议主席的职务，别的职务姑且不谈。当时，全会的正式公报说，免除他的职务是由于他的健康状况和年迈。这次代表大会既没有证实、也没有否认这种说法。人们有理由要问：怎么能够不把第一书记的情况告知全党，怎么能够不把内阁改组的情况告诉人民呢？不管情况如何，苏联新领导人应当要么在政治上向由于年迈和健康状况而去职的赫鲁晓夫表示敬意，要么就公开谴责他“主观主义”、“唯意志论”等。一个严肃的共产党是从来不这样保持沉默的。‖我们在上面已经谈到了苏联社会所关心、而二十三大若无其事完全加以无视的几个问题。当然，不管对谁来说，显然，不提这些问题，这些问题并没有因而消除，也并没有失去它们的尖锐性和现实性。《真理报》在四月六日就代表大会议程的第一项（勃列日涅夫的报告）讨论结束发表的社论中，大肆宣扬代表大会在第一阶段中的“一致”和“团结”。该报没有解释这种一致的内容是什么：是在已经说了的问题上一致呢，还是在没有透露的问题上一致呢，或者是在根据领导集团内部的意见或力量对比而认为不应该提出来讨论的问题上一致。但是，妥协总是维持不久的，妥协永远不会提供全面和持久的解决。自从斯大林逝世以来到今天，苏联共产党领导的历史，是说明妥协是多么灾难重重、其后果又是怎样的绝好例证。‖今天在苏联社会里，一个无可否认的事实是：没有政治和意识形态的统一。尽管领导集团为了回避这个问题而小心翼翼地想了办法，这种不统一还是在这次代表大会上显露出来。‖从许多发言的人的惊恐不安中可以看到这一事实，他们呼吁实现政治和意识形态的统一；也可以从另一些人对青年教育中出现的不健康现象的担心中，或者从今天在文学、艺术方面的自由主义的泛滥中，从经济的解体中等等看出这一事实。‖苏联新领导人陷在由于赫鲁晓夫分子迄今遭受的失败而产生和发展的重重内外严重矛盾之中，他们自从这次代表大会以来想尽办法要使自己的今后路线获得赞同。为此，他们采取一切手法，从在最辣手的问题上保持沉默，到放弃赫鲁晓夫修正主义者最喜欢的提法，如“全民国家”和“全民党”，从在新五年计划的数字上弄虚作假，到不再象赫鲁晓夫那样吹牛，从避免提出“新的理论问题”或者避免提出共产主义的“法典”，到在“联合”和在“反</w:t>
      </w:r>
      <w:r>
        <w:rPr>
          <w:rFonts w:hint="eastAsia"/>
        </w:rPr>
        <w:lastRenderedPageBreak/>
        <w:t>帝”的态度上的蛊惑人心的叫嚷，等等。采用这种新“风格”当然不是为了加速改变赫鲁晓夫的路线。这是赫鲁晓夫继承人的欺骗伎俩的一部分，他们坚决要继承他们的前任的意识形态和政治路线的衣钵，但是不加宣扬，静悄悄地干。这批新领导人的策略是人所共知的两面手法，是隐蔽的行动，是暗中策划，是幕后阴谋。二十三大及其各项决定再一次证明他们坚决沿着这条道路走下去，就是要执行没有赫鲁晓夫的赫鲁晓夫主义，打击马克思列宁主义，但是不用赫鲁晓夫的粗暴和专横的手段去做；走和美帝国主义合作的道路，但不公开吹嘘这一点；继续破坏国际共产主义运动和社会主义阵营，但是是以“联合”之名来进行，换句话说，说一套、做一套。但是，没有任何东西能拯救苏联新领导人。事物的辩证法既是这样，所以根据这一路线来克服这条路线所造成的困难和矛盾的任何尝试，都只能使这些困难和矛盾进一步加重加深，从而导致赫鲁晓夫修正主义不可避免的彻底失败。‖没有赫鲁晓夫的赫鲁晓夫主义的代表大会‖二十三大表明了什么？它表明苏联新领导继续坚持忠实地贯彻执行二十大和二十二大的反马克思主义的投降背叛路线，表明它要不惜一切代价，执行苏共纲领所体现的赫鲁晓夫修正主义的背叛和投降路线。在所有的对内对外问题上，赫鲁晓夫修正主义的总路线依然如故。二十大和二十二大的论点，正如直到今天所证实的那样，仍然是苏联修正主义者的圣经，他们向它宣誓并从中得到启示，要采取新的反革命行动。在某些领导部门，比如经济领导和管理方面，新领导人在修正主义道路上甚至走得更远。他们迫使代表大会通过新的经济改革，这些改革标志着又迈出新的一步，为使资本主义在苏联复辟创造更加有利的条件。‖勃列日涅夫、柯西金以及其他许多发言的人，在代表大会上举出了大量的数字，他们玩弄这些数字，就象杂技演员在马戏团玩弄棍棒一样。他们力图使听众相信这个五年计划据说会给苏联人民带来的“好处”，相信苏联经济将在世界上占有的地位，以及它的国际影响，等等。但是苏联人民近年来已经多次从苏联领导人口中领教过这种诺言了。赫鲁晓夫以及在今天居于党和国家领导地位的他的亲信们，早在几年前就已经向苏联人民许下海口，说一九七○年将达到人类福利的最高峰，如果不是进入共产主义，至少也会跨进共产主义的门槛。柯西金曾在二十二大宣布，“大约到一九七○年我们在按人口计算的商品产量方面要超过最发达的资本主义国家，包括美国”。在这次代表大会上，柯西金对过去的诺言只字不提。而且，他不得不在某种程度上承认，修正主义的路线带来了许多失败。好象是为了替自己辩解，他竭力把过错归于农业的落后，据他说，由于农业落后“发展轻工业和食品工业的任务没有全部完成，这不能不影响国民收入和居民物质福利增长提高的速度”。他说影响这个问题的另一个因素是劳动生产率的下降，最近一个五年计划的劳动生产率比前一个五年计划的还低。柯西金的报告极力避不透露七年计划许多指标不能完成的真正原因。他说有错误和失算，但是他没有说明是谁造成这些错误，是谁或哪些人“对解决许多复杂的经济问题采取了轻率的、任性的态度”，是哪些人“规定了在经济上没有根据的、不可能完成的任务”。其实，这对任何人来说都不是秘密：在制订苏联七年计划的时候，柯西金，由于他当时所担任的职位，就是计划的制订人之一，在赫鲁晓夫垮台之前，柯西金是最热心的宣传者之一，他强调计划的“科学”基础。它的“现实主义”等等，等等。他在二十二大的讲话中是这样说的：“国民经济的顺利发展令人信服地表明，党中央委员会根据赫鲁晓夫同志的倡议所采取的、在科学技术成就的基础上进一步完善生产的经济结构的方针，是多么正确和及时。……现在，我们已达到这样的发展水平，使得建设共产主义成了苏联人民直接的实际任务。……苏共纲领、赫鲁晓夫同志在代表大会上的讲话，是深刻分析社会生活、创造性地发展和丰富马克</w:t>
      </w:r>
      <w:r>
        <w:rPr>
          <w:rFonts w:hint="eastAsia"/>
        </w:rPr>
        <w:lastRenderedPageBreak/>
        <w:t>思列宁主义理论的杰出范例。”然而在二十三大，他却谴责“在解决经济问题方面的主观主义，对待科学材料和技术材料的不懂装懂的轻慢态度”。‖我们不知道柯西金在第二十四次代表大会上会说些什么，但是这种花招是同科学和马克思主义毫无共同之处的。他看风转舵说话，今天任意否定昨天的话，他昨天宣称是科学和技术的最高成就的东西，今天被当作“不值一顾的外行话”而加以丢弃。在这种情况下，苏联人民能够相信勃列日涅夫、柯西金之流的新的诺言吗？他们能相信新的改革和新的经济计划的“科学”保证吗？苏联人民和全世界所有革命者看得一清二楚，所有这一切花招、这一切言谈只有一个目的：掩饰修正主义背叛路线所遭到的失败，这种背叛路线的反马克思主义经济政策力图使资本主义在苏联复辟。‖赫鲁晓夫进行了许许多多的改革。他的继承人进行的改革也不比他少。但是这些改革对苏联人民毫无用处，恰恰相反，是浪费了人民出力和流汗创造出来的大量物质财富，使国内出现了一种悲观情绪，阻碍了创造性的力量。不断地一会儿这样搞，一会儿又改组，弄得人们晕头转向、无所适从，从而扼杀了苏联人的劳动。如果说修正主义现任领导目前有所关心的话，那就是满足党和国家高级官员、高级技术人员和高级军官这些特权阶层的种种欲望，因为修正主义领导就是靠这些阶层来保持自己的权力和实行使苏联社会向资本主义蜕化的计划的。‖苏联的经济已经走上了南斯拉夫的道路，而且在这条道路上开足马力走下去。他们一点一点地采纳了把铁托集团的经济变成资本主义世界经济的附属品的那种方式和方法。苏联领导人看来是找到了现成的秘方来实施他们的叛卖计划，以摧毁十‖月革命的伟大胜利和苏联人民几十年来以顽强的努力在社会主义建设中取得的成果和辉煌成就。铁托集团的代表团团长、南斯拉夫人民臭名远扬的刽子手、猖狂的反苏分子和社会主义的凶恶敌人兰科维奇在第二十三次代表大会上非常热心地谈到这些。兰科维奇利用苏联修正主义领导人给他的大会讲坛宣传“南斯拉夫的经验”，鼓吹必须“使这种经验交流进一步完善”。但是，尽管他得到目前霸占了苏联党和国家领导地位的铁托集团的同情者和亲密朋友的鼓掌欢迎，苏联人民却不会不知道“南斯拉夫道路”是怎么一回事，南斯拉夫今天是怎样一个情况，南斯拉夫人民的处境如何。‖尽管苏联修正主义领导人用各种“证书”和“文件”宣称当前的南斯拉夫是“社会主义国家”，但是，当前的南斯拉夫是完全处于帝国主义者政治和经济控制之下和以铁托集团为代表的国内反动资产阶级控制之下的一个国家。南斯拉夫的经济日益表现出可悲的资本主义现象，如竞争、失业、各地区的不平衡发展、最强大的经济集团的沙文主义、市场的竞争，等等。如果在现任修正主义领导人所驱使的道路上走下去，那么苏联也将变成一个类似的“乐园”。对苏联人民来说，初步的征兆已经是十分令人震惊的。苏联修正主义头目忠实地遵循赫鲁晓夫的道路，呼吁外国资本在苏联投资。目前正在同日本资本集团进行重要的会谈，以便日本资本在远东投资，意大利的菲亚特（汽车工厂）大公司也缔结了一项十分重要的协定，要在苏联开设一家分公司。据柯西金在代表大会上的讲话中说，长期贷款、国与国之间在经济上的自由交往，是“科学技术革命所必需的”，苏联领导人以此为借口，要把苏联的经济缚在美国、英国、西德和日本等国的资本主义经济战车上。他们这样做，是希望加速苏联经济的资本主义复辟，并为巩固自己的权力创造一个新的基础。当然，这是他们自己的事。但是，最后的发言权属于苏联人民，苏联人民曾经流血战斗，那不是为了使祖国成为一个新的沙皇俄国的。‖继续坚持奉行亲帝国主义的政策‖苏共第二十三次代表大会上讨论得最多的问题之一是外交政策问题，这个问题在苏联领导人和被邀请参加大会的他们朋友们的发言中都占了很大的篇幅。他们操这份心是十分容易理解的。苏联修正主义者由于他们奉行叛卖、投降的反</w:t>
      </w:r>
      <w:r>
        <w:rPr>
          <w:rFonts w:hint="eastAsia"/>
        </w:rPr>
        <w:lastRenderedPageBreak/>
        <w:t>革命政策，已经同世界上一切反帝力量发生了全面的冲突。企图建立两大国主宰世界的苏美合作路线遭到了各国和各国人民的反对，这些国家和人民看出帝国主义—修正主义的阴谋，是对他们的自由和独立的直接威胁。在世界上发生的重大革命事件不再容许苏联修正主义者保持他们想用来欺骗舆论的反帝假面具。因此，如所预料，在这次代表大会上，赫鲁晓夫的继承者主要企图为自己的投降政策辩解，并继续策划推行他们的一面害人、一面掩盖罪迹的臭名昭著的骗人策略。甚至他们对国际形势所作的分析，几乎同第二十次和第二十二次代表大会上所作的分析一模一样，其目的无非是要寻找、或者更确切地说是要制造某些依据，以便具有某些新的“证据”，为以众所周知的“和平共处”、“和平竞赛”和“和平过渡”等方式同帝国主义合作的路线进行辩解。‖但是这些新领导人同赫鲁晓夫不一样，他们不透露自己的图谋，如果根据他们的言谈来判断，甚至他们好象是最不妥协的反对帝国主义的人。在这次代表大会上，人们听到他们在口头上这样激烈攻击美帝国主义，这样激烈咒骂和指责美帝国主义，以致如果这些都是真实的，人们就不知道已经出现了怎样的局面。‖但是所有注视苏共第二十三次代表大会会议的人都不能不注意到，苏联修正主义者的“反帝”只是一种虚张声势，只是一种暗淡无光的颜色，以便掩盖他们为了支持帝国主义而进行的具体活动。在勃列日涅夫和柯西金的报告中以及在葛罗米柯和其他发言的人的讲话中，对美帝国主义及其侵略政策的谴责，都绝没有超越抽象的、虚有其表的泛泛指责的界限。至于在国际关系方面的具体问题上，苏联领导人始终表示准备同美国进行合作，和在苏美关系的范围内来解决这些问题。例如，勃列日涅夫在向大会所作的报告中，在大力宣扬修正主义者的反帝和大谈美国侵略越南以后指出：“我们曾经不止一次地宣称愿意发展我们同美国的关系，而且现在仍然抱着这样的态度”。因此，他要对美国人说的是：“请不必注意我们被迫对你们说的那些话，我们将来还是要奉行靠拢和合作的政策的。”应该指出，美帝国主义者已经很好地体会了在第二十三次代表大会上所使用的语言。美国的《基督教科学箴言报》在评论第二十三次代表大会上所作的关于外交政策的那些讲话的时候，这样概括了修正主义者的态度的实质：“硬的方针，软的行动”。所有的西方报纸现在都对苏共第二十三次代表大会“敞开了同西方进行合作的大门”这一点表示兴高采烈。‖在大会期间，为了用反对帝国主义的口号进行蛊惑人心的宣传而施展的花招是层出不穷的，但是这些花招再也骗不了任何人。苏联修正主义者一心一意希望的是继续和扩大苏美合作以主宰世界。这已经不是什么秘密了。直到现在，苏联赫鲁晓夫式领导人坚持力求同美国缔结禁止核扩散的协定，以保证两大国的核垄断，他们千方百计地要控制联合国并把它变成美苏勾结的工具，他们疯狂地同美国一起拼命建立对中国的“火力包围圈”，他们伙同美帝国主义者帮助重新武装印度反动派，煽起印度反动派的反华好战欲望，他们积极地进行阴谋活动，同美国的“全球战略”配合，以破坏亚洲、非洲和拉丁美洲的解放斗争，他们顽固地奉行同德国复仇主义者和解的政策，并且为了靠拢美国而牺牲德国人民和欧洲其他社会主义国家人民的利益，等等。这些只不过是一些例子，但是正是这些具体的阴谋活动表明修正主义的叛卖政策，表明它的危险的方针和它的投降意图。至于那些花招则只是蛊惑人心的宣传，用以压制人民的陷阱，旨在暗害革命和社会主义的危险阴谋。‖在这方面，可以把他们关于越南问题的猖狂和恬不知耻的骗人宣传作为典型，这种宣传在二十三大达到了狂妄之极的地步。他们对越南人民反对美国侵略的斗争说了许多漂亮话，而且当然不免许下支持和援助的诺言。然而，这种援助是怎么一回事、现在究竟怎样、将来又将怎样呢？勃列日涅夫说：“侵略者将会碰到苏联对越南的日益增长的支持”；柯西金说：“我们将</w:t>
      </w:r>
      <w:r>
        <w:rPr>
          <w:rFonts w:hint="eastAsia"/>
        </w:rPr>
        <w:lastRenderedPageBreak/>
        <w:t>在必要时继续给予这种支持”；葛罗米柯则只是说：“美国人必须认真考虑这一声明”。‖但是这些都只是说说而已。实际上，勃列日涅夫、柯西金和葛罗米柯只字不提帝国主义者的“和平谈判”的阴谋，他们并没有揭露和斥责帝国主义目的在于使越南人民投降的这一凶恶阴谋。这决不是偶然的。大家知道，苏联修正主义领导人和铁托分子以及印度反动派等一样，支持帝国主义者的“无条件谈判”的主张。赫鲁晓夫式领导人大肆吹嘘给越南的“援助”，然而这种援助的反侵略战争的价值完全是微不足道的。一个简单的事实就证明这一点：如果苏联武器对美帝国主义者是这样危险的一个因素，那么他们为什么直到现在没有对苏联人的这一行动表示任何不安呢？大家知道，一九六二年，当赫鲁晓夫把苏联导弹运进古巴时，美帝国主义者不仅着急，而且迫使赫鲁晓夫完全投降并从古巴撤走这些导弹，甚至接受美国人的检查。因此，问题不是美国人毫不重视武器援助的问题，而是美帝国主义者所以只字不提，那是因为在苏联领导人同约翰逊和五角大楼之间毫无疑问存在着一项秘密协议（如果不是这样，那么热线用来干什么呢？），这项协议明确规定了苏联“援助”越南的限度，多少数量，以及可以运去什么东西，而又不致使帝国主义侵略者蒙受危险。‖苏联领导人大肆吹嘘他们拥有洲内导弹和洲际导弹以及宇宙导弹，他们的原子潜艇目前周游世界而没有被发现目标，他们已经建立了“蔚蓝色防御带”，等等。但是这些在越南战争中对制止美国的侵略起了什么影响呢？这种吹嘘更加清楚地揭示了一个明明白白的真相，即修正主义领导人没有给越南任何有效的援助，他们吹嘘给予越南的所谓“援助”，同苏联的力量和可能性相比是微不足道的。而他们给美帝国主义的侵略战争的援助和支持却更加有效。既然帝国主义者在欧洲毫不担心，美国人从欧洲撤走数以万计的军队派到越南去，难道这一事实不正好证实了这一点吗？‖在第二十三次代表大会上这样大肆进行的修正主义的蛊惑人心的宣传，掩盖不了这样一个明显的事实：赫鲁晓夫修正主义者根本不打算援助越南人民和支持他们的正义事业。因为，越南人民的解放斗争，他们对美帝国主义进行的顽强抗战，他们为反对世界上最强大的军事国家而在战场上取得的历史性胜利，从根本上摧毁了“赫鲁晓夫式共处”的整个修正主义建筑物。现在，这场斗争给予了在当前战争的性质、在革命和和平共处等问题上的和平主义和投降主义的修正主义理论以更加锐不可挡的打击。这场斗争首先成了社会主义的国际主义的试金石，无情地区分出朋友和敌人，清楚地向全世界指明谁站在各国人民一边，谁站在帝国主义一边。正是由于这个缘故，早已背叛了马克思列宁主义的赫鲁晓夫修正主义者最终地离弃了十月革命的革命传统和无产阶级国际主义原则，根本不希望越南人民取得胜利；正是由于这个缘故，他们的计划和行动同美国的计划和行动配合起来，企图实现“和平谈判”，就是说要越南向美帝国主义屈服。‖国际共产主义运动的最危险的分裂者和敌人‖第二十三次代表大会是分裂国际共产主义运动和工人运动的一个新的、也是最后的步骤。当然，正如在所有其他问题上一样，苏联修正主义领导在共产主义运动的问题上，也竭力掩盖他们的真实企图。这表明赫鲁晓夫的继承者从赫鲁晓夫的惨痛经验中汲取了一些教训。苏联领导人在第二十三次代表大会上大肆宣扬他们“忠于”马克思列宁主义以及莫斯科宣言和莫斯科声明，他们装作是主张运动的“团结一致”的，甚至勃列日涅夫在他的政治报告中，还向阿尔巴尼亚劳动党和中国共产党“表示”友好。‖这种态度不仅是虚伪的和骗人的，而且更加暴露了赫鲁晓夫分子的无耻面目。当他们在表面上一个劲地讲这种话的时候，他们却在暗中策划反对忠于马克思列宁主义的共产党的运动的阴谋，公然同已经为莫斯科宣言和莫斯科声明公开谴责了的铁托集团靠拢和勾结在一起，他们诬蔑阿尔巴尼亚劳动党和中国共产党，并且策划反对它们</w:t>
      </w:r>
      <w:r>
        <w:rPr>
          <w:rFonts w:hint="eastAsia"/>
        </w:rPr>
        <w:lastRenderedPageBreak/>
        <w:t>的阴谋。不仅如此，紧接着勃列日涅夫的报告之后，许多苏联人和应邀参加大会的人讲话，借代表大会的讲坛无耻地诋毁马克思列宁主义政党，特别是中国共产党，指责中国共产党“好战”、“是假革命”、“冒险家”、“是分裂主义者”，等等。甚至有人在理论上“挖空心思”，捏造出“反苏的共产主义”这个词儿来诽谤我们这些国家和党，尽管这位“发明家”本人是现代修正主义的急先锋之一，作为反苏的旗手和一个共产党的葬送者，几年以前就成了一个反革命政府的成员。‖在代表大会上掀起的反对忠于马克思列宁主义教导的政党的宣传运动，以及赫鲁晓夫修正主义者的整个分裂和暗害活动，完全暴露了苏联领导人的蛊惑人心的伎俩和阴谋。他们企图用关于“团结一致”的骗人的口号，来欺骗共产主义公众舆论，转移别人对他们叛变的注意力，要使别人停止公开论战，以便赢得时间，平安无事地推行他们反对马克思列宁主义和革命的阴险计划。‖他们向中国和阿尔巴尼亚表示的“友好”，是无耻的骗人伎俩，是一种其目的在于进行暗害的蓄谋的姿态，是为了掩盖他们反革命企图和行动的老一套宣传。反马克思主义的、反阿尔巴尼亚的以及反华的活动，现在已成为苏联修正主义领导对外政策的主要组成部分之一。赫鲁晓夫修正主义者的宣传手法也好，阴谋诡计也好，都不能掩盖这种实际情况。‖苏联领导人所以玩弄这种欺骗手法，也是由于在各个修正主义集团内部存在困难和深刻的矛盾，由于修正主义者过去遭到了种种失败，而且现在每天都遭到失败。由于中国共产党、阿尔巴尼亚劳动党、日本共产党、新西兰共产党以及所有的真正革命者为揭露赫鲁晓夫修正主义进行坚决的、有原则的斗争，由于苏联修正主义者及其他修正主义者的反马克思主义和反革命活动、以及他们同帝国主义的合作越来越明显，赫鲁晓夫主义已经越来越无立足之地了。赫鲁晓夫的失败就是最意味深长的一个警告。在苏联领导集团同其他一些党的修正主义领导人之间，或者是由于苏联领导人对这些党和社会主义国家的沙文主义行径，或者是作为执行修正主义—铁托政策的结果都遇到了经济困难，或者是由于在所有修正主义者当权的国家都出现了的资产阶级民族主义所造成的后果，他们之间的矛盾加深了。此外，在许多修正主义党的内部，大家看到革命的共产党人的抵抗运动越来越壮大，因为他们看清了修正主义领导正把他们引向毁灭。在苏联，在其他修正主义者当权的国家，在资本主义国家的共产党和工人党内，都是这种情况。马克思列宁主义的力量有时是秘密进行活动，有时是公开活动。在某些国家中，已经建立了新的马克思列宁主义的党和小组，它们进行地下活动，而在另一些地方，这些党和小组已经公开站出来反对修正主义。这种进程现在正在发展中。这个进程是不可抗拒的，它将如雪崩一样荡尽修正主义者的叛变。赫鲁晓夫分子，苏联的和他们的盟友，都感觉到了这种危险。他们需要一个平静的时期，以便重整旗鼓，纠集力量，重新更有力地发动进攻。‖为了欺骗共产党人和麻痹他们的警惕性，苏联领导人甚至在第二十三次代表大会上，也竭力缩小和掩盖马克思列宁主义和修正主义之间的区别，以便把共产主义运动内部的分歧说成是“并不太大”，拼命强调“把我们联合在一起的东西是主要的”，等等。‖阿尔巴尼亚劳动党曾经不止一次地强调指出：根本没有可以联合的东西，恰恰相反，只有把马克思列宁主义者和已经背叛社会主义和共产主义的修正主义者分开的东西。在第二十二次代表大会上，苏联修正主义者也大谈在反对帝国主义的斗争中的“联合行动”。然而，在这方面难道还有什么把马克思主义者和修正主义者联合在一起的东西吗？绝对没有。当马克思主义者和所有的革命者同帝国主义针锋相对地进行斗争的时候，修正主义者充当帝国主义的盟友和仆从，他们是各国人民反帝斗争的敌人。同修正主义者搞“联合行动”，就是放弃反对帝国主义的斗争，向帝国主义投降和屈服。‖第二十三次代表大</w:t>
      </w:r>
      <w:r>
        <w:rPr>
          <w:rFonts w:hint="eastAsia"/>
        </w:rPr>
        <w:lastRenderedPageBreak/>
        <w:t>会再次表明，赫鲁晓夫式领导人是国际共产主义运动和工人运动的分裂者和死敌。马克思列宁主义者和真正的革命者必须加紧进行斗争，揭露赫鲁晓夫修正主义。必须在政治上、意识形态上以及组织上同赫鲁晓夫主义划清界线。忠实于共产主义事业的革命者完全有权、而且也是到了组织起来、建立新的反修正主义的小组和政党的时候了。必须把反对作为帝国主义代理人的修正主义的斗争推向更高的阶段。革命者和马克思列宁主义者必须投入一场全面的进攻，以完全粉碎在第二十三次代表大会上制订的骗人的和叛变的赫鲁晓夫计划。任何忠于战无不胜的马克思列宁主义思想的共产党人必须表明立场。在这个问题上或那个问题上采取不坚定的立场和中间立场，中立的立场，都无助于革命事业和共产主义事业。我们看到，赫鲁晓夫修正主义者在第二十三次代表大会上作出了巨大努力，企图使那些百依百顺的修正主义者更紧密地同他们纠集在一起，同他们一道组成反对革命的马克思列宁主义者的共同阵线。然而他们也在试图结交“新朋友”，先采取一种使他们不能有所作为的策略，企图随后把他们完全拉进修正主义阵线。‖马克思列宁主义同修正主义之间的斗争已经尖锐化，赫鲁晓夫修正主义者的背信弃义的活动不仅是针对国内的一批共产党员或者共产主义运动中的一支队伍，而且是针对整个共产主义运动、革命和社会主义的，在目前这种情况下，真正的共产党人，那怕他们可能处于赫鲁晓夫修正主义的魔窟中，也不能放弃他们的原则，也不能用暧昧的、抽象的或半机会主义的提法来代替这些原则。历史证明，采取模棱两可的立场是极其危险的，这种立场有利于修正主义，这正是修正主义所希望的和得到它的鼓励的立场。同赫鲁晓夫修正主义、铁托主义等等明确划清界线，在意识形态上、政治上和组织上同它们分开，已经成为不可避免的、必然的历史客观实际。阿尔巴尼亚劳动党将一如既往，加强对现代修正主义的有原则的斗争，它将无保留地支持一切反对修正主义的共产党人和革命者。‖《人民之声报》在三月二十二日发表的一篇题为《赫鲁晓夫修正主义叛徒们带着一系列重大失败出席他们的代表大会》的文章中说过：“背信弃义的赫鲁晓夫领导人的行径，他们直到目前所执行的整个政策，都表明他们将在这次代表大会上竭力使没有赫鲁晓夫的赫鲁晓夫主义得到批准。他们将竭力通过党的代表大会取得一张那怕是形式上的批准书，以便沿着他们同赫鲁晓夫一起制订的路线走下去，在苏联社会向资本主义蜕化的道路上以及分裂世界共产主义运动的道路上走得更远，以便为了两大国主宰世界而加强和巩固同美帝国主义的合作。”现在代表大会结束了，我们现在可以肯定地说，正好符合我们的断言。会议的结果完全象大家在代表大会召开之前所预料到的那样。怎么能不是这样呢？‖苏联修正主义领导人在代表大会上表现出是在苏联使资本主义复辟的路线的先锋，但是他们不能把这点公开告诉苏联人民。他们在代表大会上扮演的是帝国主义侵略政策走狗的角色，但是为了很好地完成走狗的使命，必须小心翼翼地掩盖代理人的行径。他们在代表大会上干的是共产主义运动分裂者和破坏者的勾当，但是，既然他们要一意孤行，就一定要不顾一切地保住假面具。赫鲁晓夫修正主义者的这种两面手法不是由他们任意选择的。而是目前的形势、他们的叛卖使命和他们企图实现的反革命目的使他们不能不这样做。‖第二十三次代表大会比以往任何时候都更突出地表现了修正主义者的这种骗人的、两面的、言行不一致的、伪善的和无耻的策略。但是，这样一种骗人的和建立在流沙上的策略，是不可克服的矛盾和日常需要的产物，是恐惧和过去的失败的结果，既然这样，这种策略是注定要失败的，正象制定这种策略的修正主义也必将遭到失败一样。‖赫鲁晓夫修正主义领导人现在在代表大会之后，对于能够在代表大会期间保持表面的团结，避免了他们同他们的党和人民、同他们的朋友和他们的修正主义盟友</w:t>
      </w:r>
      <w:r>
        <w:rPr>
          <w:rFonts w:hint="eastAsia"/>
        </w:rPr>
        <w:lastRenderedPageBreak/>
        <w:t>之间矛盾的表面化而大为高兴。但是，这种高兴是虚假的，是没有根据的，是把愿望当作现实。精神上的惶恐不安，对于可能发生的未知的某种事情的担心，对于代表们在发言中以不同方式说的话缺乏完全的信心，正是一些征兆，这种征兆表明，尽管修正主义领导不愿意动，但是周围的人民动起来了，进程正在发展，是它所阻挡不了的。‖苏联人民是有着光荣的革命历史、有着高度民族觉悟和国际主义觉悟的伟大人民。他们无论如何不能长期容忍一个篡夺了苏联政权的、不可救药的叛徒集团把他们引上一条完全违背自己切身利益的危险道路。毫无疑问，这样的一天必将到来，列宁主义的旗帜将重新在苏维埃祖国的天空高高飘扬。‖　　【日期】</w:t>
      </w:r>
    </w:p>
    <w:p w14:paraId="7BEAD19E" w14:textId="77777777" w:rsidR="004B45DF" w:rsidRDefault="004B45DF" w:rsidP="004B45DF">
      <w:pPr>
        <w:rPr>
          <w:rFonts w:hint="eastAsia"/>
        </w:rPr>
      </w:pPr>
      <w:r>
        <w:rPr>
          <w:rFonts w:hint="eastAsia"/>
        </w:rPr>
        <w:t>‖【版面】第</w:t>
      </w:r>
      <w:r>
        <w:rPr>
          <w:rFonts w:hint="eastAsia"/>
        </w:rPr>
        <w:t>03</w:t>
      </w:r>
      <w:r>
        <w:rPr>
          <w:rFonts w:hint="eastAsia"/>
        </w:rPr>
        <w:t>版（）‖【标题】用毛泽东思想武装农民的头脑——组织农民学习毛主席著作的几点体会‖【正文】用毛泽东思想武装农民的头脑‖——组织农民学习毛主席著作的几点体会‖河北省雄县朱各庄公社王克桥大队党支部书记　杨凤鸣‖我们大队的社员正在热情地学习毛主席著作。怎样领导好党员和全体社员活学活用毛主席的书，是支部的一件大事。我们认为：教育农民，改造农民的世界观，最根本的办法就是用毛泽东思想去武装他们的头脑。现在，我谈谈组织社员学习毛主席著作的一些体会。‖一、农民能够学好毛主席著作‖上了年纪的农民，在旧社会过穷苦生活，很少有读书识字的。但是，不能说不识字就不能学习毛主席著作。学习毛主席著作，就是以毛泽东思想为武器，改造主观世界和客观世界。毛主席的书，是为广大劳动人民写的，都是写的劳动人民心里想的事情。所以，毛主席的话，农民能够听懂。为什么这样说呢？从阶级性讲，贫农下中农在旧社会饱受帝国主义、封建主义和官僚资本主义的压迫，他们的阶级和阶级斗争观点强，对毛主席讲的阶级斗争问题最容易领会。解放后，阶级斗争也没停止过。贫农下中农迫切需要掌握毛泽东思想，去识别阶级敌人和打击阶级敌人。所以，农民最能带着阶级感情学毛主席著作。从实践性来讲，毛主席指出，理论依赖实践，实践高于理论。农民在三大革命运动中是实践者。毛泽东思想，是马克思列宁主义的普遍真理和中国革命实践相结合的理论，是毛主席在伟大的革命实践基础上天才地继承和发展了马克思列宁主义的思想，它从实践中来，又指导革命实践。因此，农民领会毛泽东思想较快。‖大量的事实说明，农民文化水平不高或者没有文化，同样能够学好毛主席著作。我们村有位五十多岁的贫农老大娘，名叫许书银。她大字不识，学习热情很高，听别人念，听别人讲，把毛主席的话记在心里，按照毛主席的教导去做，成了一名学习积极分子。她还带动家里人学习，全家被评为“五好”社员。‖二、带着问题学‖对毛主席著作必须带着问题学。‖问题从哪里来？要真正摸准问题，就必须抓住活思想。怎么抓活思想？从三大革命中抓，从各项工作中抓；不是什么都抓，而是要抓本质的东西、主要的东西、倾向性的东西。还要弄清形势、环境、条件等等对群众思想上的影响。然后再选读毛主席著作。去年我们这个大队，打了几眼机井。这本来是好事情，可是也带来了一个新问题：有些人看不起“小土群”（指挖土井和修砖石井）了。有的说：“让别的大队去搞‘小土群’吧！咱们有电动机，一合闸，哗哗的水，真带劲！”这便是带有倾向性的活思想。我们抓住了它，首先领导社员学习毛主席的有关著作，让大家讨论这样一个问题：“如果美帝国主义侵略咱们，打起仗来，咱们该怎样种地？单纯靠电行不行？”经过充分讨论，大家认识到了搞“小土群”的好处。然后，党支部又组织大家学习了毛主席的《抗日战争胜利后的时局和我们的方针》。大家明白了敌人在磨刀、我们也要磨刀的道理。全大队有七百亩不能电灌的地，原先计划两个半月时间实现水</w:t>
      </w:r>
      <w:r>
        <w:rPr>
          <w:rFonts w:hint="eastAsia"/>
        </w:rPr>
        <w:lastRenderedPageBreak/>
        <w:t>利化；大家一鼓干劲，只四十三天便用“小土群”的办法，实现了水利化。‖抓观点，明确是非。一件事情，一个问题，一个观点，符合毛泽东思想的就是“是”，不符合的就是“非”。我们根据这个标准，解决了许多人的思想问题，不断地提高人们的觉悟。‖三、坚持少而精‖多学点和少学点是对立的统一，少是多的开始，多是少的积累。学习应该坚持少而精的原则。开始，我们这个思想不太明确，有些贪多嚼不烂。有一次，辅导民兵学习，一个晚上就把《实践论》都讲了，结果收效不大。后来，我们改为少学点、学透点的办法，收效很好。‖四、带着阶级感情学‖带着阶级感情学习毛主席著作，又进一步培养阶级感情。贫农下中农饱尝旧社会压迫剥削的苦，对毛主席的话感受最深；青年们多是讲理论，不易触及思想。因此，我们让青年人和老年人结合起来学习。知识青年给识字不多的贫农下中农念毛主席著作，帮助他们学习。苦大仇深的老贫农给青年们讲自己的历史，对青年进行阶级教育。人们对旧社会越痛恨，对毛主席越热爱，学习毛主席著作的热情越高。‖五、由浅入深，小中见大，逐步提高‖农民学习，不能要求他们一口吃个胖子；改造世界观，也不能要求一个早晨就完成，总得有个逐步提高的过程。在这中间，我们要善于给群众搭好梯子。有些人一下子叫他们献身革命是不可能的，我们就先对他们进行热爱集体的教育。‖农民是实践者。他们有感性知识。但是，感性知识不上升到理性，他们是不能前进的。从自为到自觉，从经济利益到政治利益，是个提高。第一生产队的大车把式康玉林，干劲足，过春节也不休息。有人问他：“怎么大年初一还套车？”他说：“呆着也是呆着，干部老表扬俺，俺就更得好好地干啦！”“你为什么干？”他说：“干活吃饭呗！”这句话反映了他为革命劳动的观点还不明确。为了提高他的思想觉悟，就辅导他学习《为人民服务》。康玉林慢慢地认识到，喂牲口、使牲口，都是为了集体，不是为挣工分吃饭或落个好名声。他的劳动劲头更足了。人们再问他时，他回答：“咱这也是干革命哩。”‖善于引导群众由小看大，把每件事情都要和国家和全世界人民革命联系起来。大里边包括小，如果只追求小，就会把大忘记了。辅导群众学习，要立足于全国、全世界，不能单讲一个生产队如何，王克桥如何。这样，才能把农民的觉悟不断地提高到新的更高的水平。‖六、培养学习积极分子‖我们培养了各种类型的学习积极分子，有老年，有青年，有带孩子的妇女，有干部，有社员，有饲养员，有使役员，有夫妻俩学习好的，也有全家红。这样，大家学有榜样，赶有目标。我们还经常召集这些人交流经验，带动大家，提高自己。‖七、辅导方法要灵活‖农民识字很少，有些人还不识字，怎么学？是念好，还是讲好？有时候给他们只念原文，他们听不进去；有时候解释很多，他们听不出哪些话是毛主席说的。我们逐渐摸索到一种做法，就是辅导员事先弄清文章的大意、确定讲哪几个问题、让群众学后达到什么要求，然后根据当时群众的思想问题，确定让他们重点学习哪一部分较合适。给农民讲的时候，把毛主席的观点亮明，说明哪是毛主席说的，哪是我们补充解释的。补充解释要恰如其分，目的是让农民群众更好地理解毛泽东思想。‖八、辅导员要当群众的学生‖我们村的辅导员多是知识青年。他们学习热情，工作积极，弱点是实际斗争经验少。我们就要这些青年辅导员虚心向农民学习，先当群众的学生。比如，有些青年辅导员不懂得什么叫减租减息，就叫他们去请教老贫农和老下中农。他们再讲这个问题的时候，就满带阶级感情，群众反映讲得好，听得懂。‖九、干部带头学，党支部书记更要带头学‖社会主义革命和建设，靠毛泽东思想作指导，离开毛泽东思想就会犯错误。学习毛主席著作，不能有时学，有时不学，必须经常学。我们除了解决认识问题以外，还强调头头学。这个头头就是党支部书记。党支部书记以身作则，带动其他干部学习。干部首先学习好，才能领导</w:t>
      </w:r>
      <w:r>
        <w:rPr>
          <w:rFonts w:hint="eastAsia"/>
        </w:rPr>
        <w:lastRenderedPageBreak/>
        <w:t>群众学习好。‖我们认为，活学活用毛主席著作的过程，就是一场破资产阶级思想、兴无产阶级思想的斗争过程。学不学毛主席著作，就是要不要革命、要不要社会主义的问题。我们要高举毛泽东思想伟大红旗，将社会主义革命进行到底，就得要学习一辈子毛主席著作，改造一辈子，革命一辈子。组织农民学习毛主席著作的根本问题，是要从农民特点出发，紧紧结合三大革命的实际，抓活思想，在用字上狠下功夫；学的目的是为了用，用好了就能鼓舞群众更高的学习热情。‖（据新华社电）‖　　【日期】</w:t>
      </w:r>
    </w:p>
    <w:p w14:paraId="7A789F65" w14:textId="77777777" w:rsidR="004B45DF" w:rsidRDefault="004B45DF" w:rsidP="004B45DF">
      <w:pPr>
        <w:rPr>
          <w:rFonts w:hint="eastAsia"/>
        </w:rPr>
      </w:pPr>
      <w:r>
        <w:rPr>
          <w:rFonts w:hint="eastAsia"/>
        </w:rPr>
        <w:t>‖【版面】第</w:t>
      </w:r>
      <w:r>
        <w:rPr>
          <w:rFonts w:hint="eastAsia"/>
        </w:rPr>
        <w:t>02</w:t>
      </w:r>
      <w:r>
        <w:rPr>
          <w:rFonts w:hint="eastAsia"/>
        </w:rPr>
        <w:t>版（）‖【标题】怎么办——广州部队总结的“抓活思想的六十多个怎么办”选登（续）‖【正文】怎么办‖——广州部队总结的“抓活思想的六十多个怎么办”选登（续）‖怎样及时发现思想问题的苗头‖有些连队干部反映抓思想苗头有“三难”：难在问题刚露头，看不清，抓不住；难在事情很复杂，现象易看，本质难抓；难在情况多变化，摸不到规律，打不了主动仗。这种情况主要有三个方面的原因：一是联系群众不够密切，不能和战士真正打成一片，战士不愿意向他们讲心里话；二是思想不够艰苦，不够敏感，有些思想苗头在眼皮底下滑过去了；三是没有充分发动群众一起抓，下面的意见不能及时反映上来。‖怎样才能及时发现思想问题的苗头？‖一、做战士的贴心人。以阶级兄弟的感情，关怀爱护战士。把关心战士的成长，当作自己最大的责任，处处为他们的进步着想。战士有了疾病，干部体贴照顾；战士有了困难，或家庭发生了不幸，干部热情帮助，亲切安慰。在日常生活、工作、劳动中，干部放下架子，实行“五同”，完全和战士打成一片。战士对干部无限信赖，就会无话不谈，也就容易掌握战士的思想脉搏，及时发现思想苗头。‖二、提高观察问题的敏感性。教育干部懂得，对上头的精神吃得透，跟得紧，下头的问题才能看得清，抓得住。党支部要经常组织干部学习毛主席关于阶级、阶级斗争的论述，及时学习党的政策和上级指示，掌握武器，识别风向，增强敏感。经常用阶级斗争的“镜子”照一照，看国内外阶级斗争对战士有什么影响，战士的思想反映和社会上阶级斗争有什么联系，从中发现思想苗头。经常用党的政策规定当作“尺子”，“量一量”战士的思想行动，看哪些符合党的要求，哪些不符合党的要求，从中发现问题。‖三、经常深入班排，多看、多听、多问、多想。善于从战士的言行中，发现他们思想情绪的变化。例如，看到战士吃不香，睡不甜，就想一想他们有什么心事；看到战士对干部躲躲闪闪，不爱接近，就想一想他们对领导有什么意见。注意从小看大，从现象看本质；从个别人身上的问题，看到带普遍性的问题。‖四、熟悉全连战士，掌握思想活动的规律。连队干部，特别是指导员，对每个战士的家庭出身、个人经历、生活习惯、个性特点、兴趣爱好，以及家庭牵挂和工作、学习中的情况，都要非常熟悉，了如指掌。时刻留心观察战士的思想动态，摸索战士思想活动的规律。对于在什么时候会引起什么思想变化；在哪些人身上会出现什么思想苗头；在什么环境下会发生什么思想问题，做到心里有底。‖五、发动群众，人人抓思想苗头。教育干部、战士认识抓思想苗头的重要性，增强大家的政治责任感。及时让党的方针、政策和上级的指示，迅速与群众见面，提高大家辨别是非的能力。充分发挥思想骨干队伍的作用，及时听取他们的汇报，认真、冷静地分析他们反映的情况。全连百十双眼睛都来看，百十个脑子都来想，领导上就会耳聪目明，能够及时、准确地抓住思想问题的苗头。‖怎样抓好外出人员的活思想‖连队经常有少数人员外出执行任务。在远离领导、分散活动的情况下，有的人容易放松政治思想上的要求；有的认为外出“比在连队轻松”，可以“不受约束”，容易违犯政策纪律；有的认为外出是“公费旅行”，可以“游山逛</w:t>
      </w:r>
      <w:r>
        <w:rPr>
          <w:rFonts w:hint="eastAsia"/>
        </w:rPr>
        <w:lastRenderedPageBreak/>
        <w:t>景”，不注意勤俭节约；有的在复杂的社会环境影响下，容易引起思想变化，发生事故。‖怎样抓好外出人员的活思想？‖一、克服“大撒手”的思想，处处关心外出人员。分析连队思想情况，不忘分析外出人员的思想；检查总结工作，不忘检查外出人员的思想工作；发展党团员，不忘发展外出人员。做到外出人员离开连，思想工作不断线。‖二、人员未动，思想先行。根据外出地区的环境、任务和外出人员的思想情况，做好外出前的思想动员。要求所有外出人员：（</w:t>
      </w:r>
      <w:r>
        <w:rPr>
          <w:rFonts w:hint="eastAsia"/>
        </w:rPr>
        <w:t>1</w:t>
      </w:r>
      <w:r>
        <w:rPr>
          <w:rFonts w:hint="eastAsia"/>
        </w:rPr>
        <w:t>）用阶级斗争观点，对待复杂的社会现象，划清是非界限，站稳无产阶级立场；（</w:t>
      </w:r>
      <w:r>
        <w:rPr>
          <w:rFonts w:hint="eastAsia"/>
        </w:rPr>
        <w:t>2</w:t>
      </w:r>
      <w:r>
        <w:rPr>
          <w:rFonts w:hint="eastAsia"/>
        </w:rPr>
        <w:t>）模范地遵守党的政策、国家的法令和军队的纪律，保守国家军事机密；（</w:t>
      </w:r>
      <w:r>
        <w:rPr>
          <w:rFonts w:hint="eastAsia"/>
        </w:rPr>
        <w:t>3</w:t>
      </w:r>
      <w:r>
        <w:rPr>
          <w:rFonts w:hint="eastAsia"/>
        </w:rPr>
        <w:t>）拥护地方政府，热爱人民群众，为群众做好事；（</w:t>
      </w:r>
      <w:r>
        <w:rPr>
          <w:rFonts w:hint="eastAsia"/>
        </w:rPr>
        <w:t>4</w:t>
      </w:r>
      <w:r>
        <w:rPr>
          <w:rFonts w:hint="eastAsia"/>
        </w:rPr>
        <w:t>）艰苦朴素，勤俭节约；（</w:t>
      </w:r>
      <w:r>
        <w:rPr>
          <w:rFonts w:hint="eastAsia"/>
        </w:rPr>
        <w:t>5</w:t>
      </w:r>
      <w:r>
        <w:rPr>
          <w:rFonts w:hint="eastAsia"/>
        </w:rPr>
        <w:t>）服从领导，关心同志，搞好团结。对执行不同任务的人，分别提出不同的要求。对有思想问题的人，要做好思想工作，让他们“轻装上阵”，不背着“包袱”外出。‖三、交任务，首先交学习毛主席著作的任务。外出人员临走之前，领导上要明确提出学习要求，帮助他们订好学习计划。外出期间，让他们根据新环境、新任务，结合自己的思想，需要什么学什么，学了就做。要求他们“毛主席著作随身带，有空学起来”。时间多，就集中学，多学点；时间少，就“见缝插针”，不断线。‖四、大家齐动手，人人管思想。对三个以上外出人员，要指定干部或党团骨干负责，建立党团小组。要求党团员带头抓好活思想，及时发现苗头，及时进行工作。坚持“一帮一、一对红”活动，互相帮助，互相监督，“好事有人夸，坏事有人抓”。教育每个外出人员，发扬高度自觉，做到：领导不在和领导在一个样，无人检查和有人检查一个样，单独活动和集体活动一个样，外出时间长和时间短一个样。‖五、加强同外出人员的联系。要求外出人员主动向连队汇报思想、工作和学习情况。连队领导定期和外出人员通信或派人去了解情况，及时帮助他们解决思想问题和实际困难。对于到兄弟单位学习或工作的人员，要同所在单位建立联系，互相配合，进行教育。逢年过节，外出人员不能回来时，连队要写信慰问或去人探望。‖六、外出人员回连后，领导热情接待，及时听取汇报，了解他们外出期间的思想和工作表现，总结经验教训，表扬好人好事，必要时，可以组织他们向全连汇报。发现问题，经过调查，慎重处理。‖怎样教育退伍老战士服从分配‖一些老战士退伍时，考虑最多的是分配到什么地方去。应该很好地进行教育，启发他们自觉地服从国家需要。‖怎么办？‖一、老战士退伍时，不管上级准备分配他们到哪里去，连队一定要教育他们作好到农村去、到边疆去、到最艰苦地方去的思想准备。宣传建设农村、建设边疆的伟大意义。号召大家听党和毛主席的话：革命战士要志在四方，“越是困难的地方越是要去”。指出留恋城市和家乡，图安逸，享现成，是没有志气的表现，青年人要树立用自己双手去创造新的生活，同革命的集体一起去改天换地的雄心壮志。说明能不能自觉地服从分配，愿不愿到最艰苦的地方去，是对每个人的觉悟水平的考验。‖二、激发老战士的荣誉感，充分调动他们的积极因素。（</w:t>
      </w:r>
      <w:r>
        <w:rPr>
          <w:rFonts w:hint="eastAsia"/>
        </w:rPr>
        <w:t>1</w:t>
      </w:r>
      <w:r>
        <w:rPr>
          <w:rFonts w:hint="eastAsia"/>
        </w:rPr>
        <w:t>）宣传历年来退伍老战士留下的好传统。（</w:t>
      </w:r>
      <w:r>
        <w:rPr>
          <w:rFonts w:hint="eastAsia"/>
        </w:rPr>
        <w:t>2</w:t>
      </w:r>
      <w:r>
        <w:rPr>
          <w:rFonts w:hint="eastAsia"/>
        </w:rPr>
        <w:t>）宣扬退伍老战士中坚决服从分配的先进典型。（</w:t>
      </w:r>
      <w:r>
        <w:rPr>
          <w:rFonts w:hint="eastAsia"/>
        </w:rPr>
        <w:t>3</w:t>
      </w:r>
      <w:r>
        <w:rPr>
          <w:rFonts w:hint="eastAsia"/>
        </w:rPr>
        <w:t>）组织老战士回忆荣誉，回忆进步，要求他们珍惜自己的荣誉，不要辜负革命部队几年来的培养教育。（</w:t>
      </w:r>
      <w:r>
        <w:rPr>
          <w:rFonts w:hint="eastAsia"/>
        </w:rPr>
        <w:t>4</w:t>
      </w:r>
      <w:r>
        <w:rPr>
          <w:rFonts w:hint="eastAsia"/>
        </w:rPr>
        <w:t>）发动老战士中的党团支委、小组长、连续几年的五好战士等骨干，带头服从组织的分配，给其他同志作出榜样。‖三、分配去向决定后，及时把思想工作做到每个人身上。（</w:t>
      </w:r>
      <w:r>
        <w:rPr>
          <w:rFonts w:hint="eastAsia"/>
        </w:rPr>
        <w:t>1</w:t>
      </w:r>
      <w:r>
        <w:rPr>
          <w:rFonts w:hint="eastAsia"/>
        </w:rPr>
        <w:t>）了解每个人对组织的分配有什么意见，有什么模糊认识，有针对性地进行说服教育。着重开导他们正确对待个人利益与革命利益的关系，个人前途与国家、阶级前途的关系。要如实地向他们说明所去地方的情况。（</w:t>
      </w:r>
      <w:r>
        <w:rPr>
          <w:rFonts w:hint="eastAsia"/>
        </w:rPr>
        <w:t>2</w:t>
      </w:r>
      <w:r>
        <w:rPr>
          <w:rFonts w:hint="eastAsia"/>
        </w:rPr>
        <w:t>）了解分配去农村和边疆的老战士，有哪些急待解决的困难，帮助他们出主意、想办法。（</w:t>
      </w:r>
      <w:r>
        <w:rPr>
          <w:rFonts w:hint="eastAsia"/>
        </w:rPr>
        <w:t>3</w:t>
      </w:r>
      <w:r>
        <w:rPr>
          <w:rFonts w:hint="eastAsia"/>
        </w:rPr>
        <w:t>）有些老战士</w:t>
      </w:r>
      <w:r>
        <w:rPr>
          <w:rFonts w:hint="eastAsia"/>
        </w:rPr>
        <w:lastRenderedPageBreak/>
        <w:t>不愿服从分配，常常是受家庭落后思想的影响。摸清这种情况后，领导要启发战士分清是非，用革命精神克服来自家庭的消极影响，同时去信教育家庭。（</w:t>
      </w:r>
      <w:r>
        <w:rPr>
          <w:rFonts w:hint="eastAsia"/>
        </w:rPr>
        <w:t>4</w:t>
      </w:r>
      <w:r>
        <w:rPr>
          <w:rFonts w:hint="eastAsia"/>
        </w:rPr>
        <w:t>）要做到使战士自觉自愿地服从分配，对一时思想不通的，要坚持耐心说服的原则。‖四、号召人人高举红旗，带着我军的光荣传统走上新的工作岗位。在教育他们服从分配的基础上，再做好两件事：（</w:t>
      </w:r>
      <w:r>
        <w:rPr>
          <w:rFonts w:hint="eastAsia"/>
        </w:rPr>
        <w:t>1</w:t>
      </w:r>
      <w:r>
        <w:rPr>
          <w:rFonts w:hint="eastAsia"/>
        </w:rPr>
        <w:t>）组织他们座谈：在新的工作岗位上，怎样继承和发扬我军的优良传统？（</w:t>
      </w:r>
      <w:r>
        <w:rPr>
          <w:rFonts w:hint="eastAsia"/>
        </w:rPr>
        <w:t>2</w:t>
      </w:r>
      <w:r>
        <w:rPr>
          <w:rFonts w:hint="eastAsia"/>
        </w:rPr>
        <w:t>）发动留队战士和退伍老战士互相勉励，在不同的工作岗位上为党的事业做出新的成绩，争取新的进步。‖对认为“当步兵大材小用”的知识青年战士怎么办‖下面是十个念过高中和大学的知识青年战士谈他们解决这个问题的体会。‖大家说，刚入伍时，对当步兵的确有点想不通。主要问题是：为个人前途打算，感到当步兵“学不到技术”，将来回家“找不到好工作”；对自己估计过高，认为读了十几年书，“很有知识”，当步兵是“电线杆当筷子，大材小用”。‖他们是怎样解决这个问题的？‖一、弄清“材”从何来，明确“材”为谁用。战士池大华说：过去我认为，当步兵是大材小用，感到很苦恼。经过学习毛主席著作，参加连队的忆苦教育，我心里亮堂了。回想解放前，我家祖宗好几代，连一个会写信的也没有，我如果在旧社会能读这么多书吗？肯定是不可能的。这使我懂得，我的知识归根结底是党和毛主席给的，是劳动人民培养的，是革命前辈用步枪打天下得来的。看不起当步兵就是忘了本。战士宁兆修说：过去我感到当步兵没有前途，经过学习《纪念白求恩》、《为人民服务》、《青年运动的方向》，又看了大学教师焦光国当步兵等模范事迹的材料，使我弄清了知识来源于人民，必须服务于人民。只要全心全意为人民服务，无论干什么工作都有前途。过去我所考虑的前途，是从个人的利益出发，想用党培养出来的知识为个人服务，这是剥削阶级思想的影响，怎么能有前途呢！‖二、弄清“材”有多大，是不是大材小用。战士吴明邻说：起初，我以为自己挺有知识，当个步兵没有什么了不起。后来，指导员给我们讲解了毛主席关于知识分子问题的论述，还教育我们不要小看步枪，要掌握好一支步枪，首先要思想好，还要懂得枪的知识。战士池大华说：我学了《整顿党的作风》，才懂得知识有两门：一门是阶级斗争知识；一门是生产斗争知识。只有书本知识，不能算有完全的知识。对照我自己，讲生产，没有经验；讲阶级斗争，差得更远。多读几年书，算不得大材，当步兵不能说是小用。其他同志也说：只要一颗红心为革命，当步兵同样有着发挥自己才能的广阔天地。当步兵不是大材小用，而是材尽其用，材还不够用。在任何平凡的岗位上，都可以很好地为人民服务。‖三、领导上的信赖和同志们的友爱也很重要。战士尹承元说：一入伍，连的领导和老同志对我们就很器重，说我们知识青年入伍，给部队增添新的血液，有利于我军革命化现代化建设。大家对我很关心，指导我学习毛主席著作，经常找我谈话，鼓励我进步；我体格弱，行军有困难，同志们抢着帮我背背包；平时训练，大家耐心教我学要领；我有了进步，领导上及时表扬，有了缺点也及时给我指出来。这使我感到在连队很温暖。我大胆地把自己的思想问题谈了出来，大家对我帮助更多。领导和同志们的热情关怀，耐心帮助，促使我逐步提高了认识，决心当个普通一兵。‖新战士刚入伍情绪容易波动怎么办‖新战士刚到连队，思想情绪容易波动，原因主要有：（</w:t>
      </w:r>
      <w:r>
        <w:rPr>
          <w:rFonts w:hint="eastAsia"/>
        </w:rPr>
        <w:t>1</w:t>
      </w:r>
      <w:r>
        <w:rPr>
          <w:rFonts w:hint="eastAsia"/>
        </w:rPr>
        <w:t>）对连队紧张严格的生活不习惯，感到不如在家自在；（</w:t>
      </w:r>
      <w:r>
        <w:rPr>
          <w:rFonts w:hint="eastAsia"/>
        </w:rPr>
        <w:t>2</w:t>
      </w:r>
      <w:r>
        <w:rPr>
          <w:rFonts w:hint="eastAsia"/>
        </w:rPr>
        <w:t>）分配工作没有达到个人愿望，产生后悔和不满的情绪；（</w:t>
      </w:r>
      <w:r>
        <w:rPr>
          <w:rFonts w:hint="eastAsia"/>
        </w:rPr>
        <w:t>3</w:t>
      </w:r>
      <w:r>
        <w:rPr>
          <w:rFonts w:hint="eastAsia"/>
        </w:rPr>
        <w:t>）思念亲人或有家庭牵挂；（</w:t>
      </w:r>
      <w:r>
        <w:rPr>
          <w:rFonts w:hint="eastAsia"/>
        </w:rPr>
        <w:t>4</w:t>
      </w:r>
      <w:r>
        <w:rPr>
          <w:rFonts w:hint="eastAsia"/>
        </w:rPr>
        <w:t>）干部对他们管教上要求过高过急。‖怎么办？‖一、认真搞好入伍教育，端正服役态度。通过忆苦教育、形势教育，和学习《为人民服务》、《纪念白求恩》等文章，使新战士明确树立为中国人民和世界人民当兵打仗的思想。入伍教育中，特别要启发和组织新战士谈家史，写家史，帮助他们建立起</w:t>
      </w:r>
      <w:r>
        <w:rPr>
          <w:rFonts w:hint="eastAsia"/>
        </w:rPr>
        <w:lastRenderedPageBreak/>
        <w:t>“血泪账”、“幸福账”，激发他们的阶级感情，提高他们的阶级觉悟。并运用两本账作为经常性阶级教育的活材料。‖二、宣传英雄模范事迹，引导新战士把白求恩、张思德、雷锋、欧阳海、王杰、麦贤得、刘英俊等英雄形象，刻在脑子里，以英雄模范作榜样，来处理自己的各种问题。‖三、在集体教育的基础上，深入摸清新战士的具体思想疙瘩，如顾虑家庭问题，考虑当什么兵的问题等，加强个别教育，帮助他们解决思想问题。‖四、发动全体干部战士热情关怀新战士的思想、生活，使他们感到革命大家庭的温暖。新战士一入伍，就做好发放《毛泽东著作选读》、《毛主席语录》、《入伍须知》等书籍的工作，满足他们的学习要求。根据新战士的爱好，积极开展各种文娱体育活动，使他们生活过得愉快。迅速组织老战士和新战士结成“一对红”，使他们在工作、学习、生活各方面，时时有人帮，处处有人带，还要注意解决他们的实际困难。对生病的新战士，更要热情关怀，细心照顾，问寒问暖，谈心体贴。对不会写信的新战士，要主动帮助他们给家里写信，和亲人取得联系。‖五、对新战士的要求要逐步从严。要承认新战士习惯部队生活需要有一个过程。对他们既要严格管理，又要耐心说服，要逐步从严，教一点，做一点，落实巩固一点，一时做不到或有所违犯，不要当众给予批评。对他们的每一点进步，要多表扬，多鼓励，使他们树立信心，迅速适应连队的紧张生活。‖六、发挥新战士中的积极分子的作用，交给他们任务，教给他们工作方法，通过他们去帮助其他新战士。‖怎样做好探家战士的思想工作‖战士探家，有机会接触和了解城乡阶级斗争和工农业生产情况，是接受社会主义教育的好时机。但是，如果思想工作抓得不紧，做得不深不细，就会带来一些消极因素。例如有的因为婚姻纠纷，背了包袱；有的因为家庭不和、经济困难，情绪不安；有的因为迷恋小家庭生活，影响了革命干劲。‖怎么办？‖一、战士探家前，连队领导主要做好以下几件事：（</w:t>
      </w:r>
      <w:r>
        <w:rPr>
          <w:rFonts w:hint="eastAsia"/>
        </w:rPr>
        <w:t>1</w:t>
      </w:r>
      <w:r>
        <w:rPr>
          <w:rFonts w:hint="eastAsia"/>
        </w:rPr>
        <w:t>）交代探家战士学习毛主席有关阶级斗争、社会主义教育运动和勤俭节约的论述，交给他们思想武器。（</w:t>
      </w:r>
      <w:r>
        <w:rPr>
          <w:rFonts w:hint="eastAsia"/>
        </w:rPr>
        <w:t>2</w:t>
      </w:r>
      <w:r>
        <w:rPr>
          <w:rFonts w:hint="eastAsia"/>
        </w:rPr>
        <w:t>）了解战士家庭有什么问题，战士个人有什么困难和打算，设想可能遇到的情况，交代他们运用阶级分析方法，正确对待家庭亲友所反映的问题，站稳无产阶级立场，正确处理。（</w:t>
      </w:r>
      <w:r>
        <w:rPr>
          <w:rFonts w:hint="eastAsia"/>
        </w:rPr>
        <w:t>3</w:t>
      </w:r>
      <w:r>
        <w:rPr>
          <w:rFonts w:hint="eastAsia"/>
        </w:rPr>
        <w:t>）给探家战士的家庭带一封信，捎去连队领导和同志们的问候，介绍战士在部队的进步情况。（</w:t>
      </w:r>
      <w:r>
        <w:rPr>
          <w:rFonts w:hint="eastAsia"/>
        </w:rPr>
        <w:t>4</w:t>
      </w:r>
      <w:r>
        <w:rPr>
          <w:rFonts w:hint="eastAsia"/>
        </w:rPr>
        <w:t>）要交代战士：探问同乡战友的亲人，代他们办事情；注意调查了解城乡阶级斗争和工农业生产情况，让本人受教育和为连队政治课收集活教材；积极帮助亲友学习毛主席著作，向人民群众宣传国内外大好形势和党的政策，做毛泽东思想宣传员；严格遵守党和国家的政策法令，尊重地方干部，学习地方的好思想、好作风；发扬人民军队优良传统，移风易俗，艰苦朴素，多为人民群众做好事，遵守群众纪律，积极参加集体劳动；严守军事机密，注意军容风纪，遵守公共秩序。‖二、抓好战士探家回来后的活思想，发扬积极因素，克服消极因素。主要做好：（</w:t>
      </w:r>
      <w:r>
        <w:rPr>
          <w:rFonts w:hint="eastAsia"/>
        </w:rPr>
        <w:t>1</w:t>
      </w:r>
      <w:r>
        <w:rPr>
          <w:rFonts w:hint="eastAsia"/>
        </w:rPr>
        <w:t>）听取战士汇报探家期间的情况，表扬好人好事。（</w:t>
      </w:r>
      <w:r>
        <w:rPr>
          <w:rFonts w:hint="eastAsia"/>
        </w:rPr>
        <w:t>2</w:t>
      </w:r>
      <w:r>
        <w:rPr>
          <w:rFonts w:hint="eastAsia"/>
        </w:rPr>
        <w:t>）针对探家战士家庭存在的问题和本人的思想变化，以毛泽东思想为武器，帮助他们提高认识，正确对待，防止散布不好的影响。（</w:t>
      </w:r>
      <w:r>
        <w:rPr>
          <w:rFonts w:hint="eastAsia"/>
        </w:rPr>
        <w:t>3</w:t>
      </w:r>
      <w:r>
        <w:rPr>
          <w:rFonts w:hint="eastAsia"/>
        </w:rPr>
        <w:t>）组织战士谈探家的感受，讲城乡大好形势，讲政府对军属的照顾和乡亲的期望。运用战士探家收集来的阶级斗争活教材和城乡新人新事，对连队进行教育。（</w:t>
      </w:r>
      <w:r>
        <w:rPr>
          <w:rFonts w:hint="eastAsia"/>
        </w:rPr>
        <w:t>4</w:t>
      </w:r>
      <w:r>
        <w:rPr>
          <w:rFonts w:hint="eastAsia"/>
        </w:rPr>
        <w:t>）战士家庭有特殊困难或家事纠纷，连队无法解决时，应报告上级请求地方政府协助解决。‖三、个别战士误了假，要具体分析，区别对待。如果确实因为本人生病，亲人病危、病亡，向连队写信、打电报要求续假，或因为等车船而超假，就不应该批评，必要时给予安慰。如果因为组织纪律观念不强，不按时归队，就应该进行批评教育。怎样做好来队战士家属的工作‖战士家属来队探望，可以带来战士家庭和城乡工农业生产大好形势的</w:t>
      </w:r>
      <w:r>
        <w:rPr>
          <w:rFonts w:hint="eastAsia"/>
        </w:rPr>
        <w:lastRenderedPageBreak/>
        <w:t>喜讯，可以带来阶级教育的活教材，也便于部队直接把工作做到战士家属身上。但是，也可能带来一些影响战士情绪的问题。如有的家庭不和，生活困难，有的催战士结婚，有的不满意战士当驭手、饲养员、炊事员，等等。‖怎样做好来队战士家属的工作？‖一、提高认识，热情接待。做好来队战士家属的工作，不仅是做了群众工作，而且是做了全连战士的政治思想工作。战士家属来队，要热情接待。家属来队的第一餐和离队时的一餐可以适当加菜，尽可能由一名干部作陪。干部要和家属谈话，介绍战士的成长情况，着重讲优点和入伍后的进步，并征求家属的意见。主动给战士与亲属畅叙家常的时间，适当减免公差勤务，必要时给予临时假日。家属走时，让战士送出营区或送到附近车站、码头。对来队次数较多的家属，或同一时期来队家属较多，也要热情接待，照顾周全。‖二、向来队家属进行工作。向他们介绍部队生活、学习、官兵团结等方面的情况，使他们进一步认识人民军队的本质和优良传统。了解他们来队的意图，有针对性地宣传勤俭建国、勤俭持家的意义，青年服兵役的意义，晚婚的好处等。还可以通过战士本人或同乡战士，向来队家属进行教育。有的家属和战士闹意见，领导要及时劝说调解。‖三、请家属向部队报告家乡生产建设成绩和阶级斗争情况。讲什么，怎么讲，连队领导应帮助作点准备。还可以请来队家属对同乡战士作教育工作；或通过来队家属捎信报喜，对同乡战士的家属进行工作。‖四、如果发现个别来队家属有反动言论，或者来历不清，应采取适当方式进行调查，防止有人把部队当作逃避阶级斗争的“防空洞”，严防坏分子进行破坏活动。教育战士和家属注意保守国家军事机密。‖五、对来队家属提出的一些实际问题，如果是合理的，应尽力帮助解决，解决不了的，要耐心解释。家属来队生了病，给予治疗。‖战士要求探家一时不能批准怎么办‖战士要求探家，一般都是有理由的，如亲人病危、亡故，家中突然受灾，生活困难，或者婚姻出了问题，需要回去处理，等等。但由于部队战备任务或工作的需要，一时不能批准。在这种情况下，有些战士心情很急，容易产生思想波动。‖怎样对待和教育这些战士？‖一、领导上要体贴这些战士的心情，热情关怀。要注意以下几点：（</w:t>
      </w:r>
      <w:r>
        <w:rPr>
          <w:rFonts w:hint="eastAsia"/>
        </w:rPr>
        <w:t>1</w:t>
      </w:r>
      <w:r>
        <w:rPr>
          <w:rFonts w:hint="eastAsia"/>
        </w:rPr>
        <w:t>）积极进行教育，打通思想，不能回避不管。不要把矛盾上交，说：“上级不准假，连队没有办法”，一推了事。（</w:t>
      </w:r>
      <w:r>
        <w:rPr>
          <w:rFonts w:hint="eastAsia"/>
        </w:rPr>
        <w:t>2</w:t>
      </w:r>
      <w:r>
        <w:rPr>
          <w:rFonts w:hint="eastAsia"/>
        </w:rPr>
        <w:t>）要带着深厚的阶级感情，去解除他们思想上的负担。不能态度冷淡，或表示厌烦。（</w:t>
      </w:r>
      <w:r>
        <w:rPr>
          <w:rFonts w:hint="eastAsia"/>
        </w:rPr>
        <w:t>3</w:t>
      </w:r>
      <w:r>
        <w:rPr>
          <w:rFonts w:hint="eastAsia"/>
        </w:rPr>
        <w:t>）要耐心劝说，使他们自觉地服从组织决定，不能乱加批评。‖二、讲清一时不能批准探家的道理。向他们说明，由于当前战备任务和部队工作的需要，不可能完全按照个人的要求解决探家问题。组织他们学习《为人民服务》、《纪念白求恩》等文章，启发他们的政治责任感，当个人利益和革命利益发生矛盾时，自觉地服从革命需要。‖三、以连队领导干部的名义给战士家庭写信，讲明战士一时不能探家的原因，希望他们从革命利益出发，鼓励战士安心工作，不要继续催促战士探家。信中对病者要表示安慰，对死者要表示悼念，生活确有严重困难的要酌情救济。信写好后给战士本人看。有的战士的家庭问题，需要请地方政府协助解决时，应报告团政治处去信请地方政府帮助解决，使战士感到革命大家庭的温暖。‖四、平时注意宣扬能从革命利益出发，以工作为重，正确处理家庭问题的战士，树立活的榜样。‖五、战士的家信、电报，应及时交给本人，不得随便拆阅和扣压。对个别战士家庭来的电报、书信有疑问时，要从侧面进行调查了解，弄清情况。不要主观臆断，不要随便说战士的亲人讲假话，更不要批评战士。‖怎样教育战士不怕苦不怕累‖有些战士在连队严格紧张的生活中，常常产生程度不同的怕苦怕劳累情绪。他们之中，有的是城市入伍的知识青年，缺乏劳动观点和劳动习惯；有的虽然出身劳动人民或革命家庭，但从小娇生惯养，吃不得苦；有的老战士怕累坏</w:t>
      </w:r>
      <w:r>
        <w:rPr>
          <w:rFonts w:hint="eastAsia"/>
        </w:rPr>
        <w:lastRenderedPageBreak/>
        <w:t>了身体，将来回家不能劳动；有的是由于战争观念不强，认为现在是“和平练兵”，不愿苦练军事技术。‖怎么办？‖一、从提高阶级觉悟入手，进行一不怕苦、二不怕死的教育，使他们逐步树立无产阶级世界观，从根本上解决对待苦和累的态度问题。按照毛主席的教导，反复讲清以下三点：（</w:t>
      </w:r>
      <w:r>
        <w:rPr>
          <w:rFonts w:hint="eastAsia"/>
        </w:rPr>
        <w:t>1</w:t>
      </w:r>
      <w:r>
        <w:rPr>
          <w:rFonts w:hint="eastAsia"/>
        </w:rPr>
        <w:t>）为谁吃苦。干革命就是要艰苦奋斗。为中国人民和世界人民吃苦，是最大的光荣。（</w:t>
      </w:r>
      <w:r>
        <w:rPr>
          <w:rFonts w:hint="eastAsia"/>
        </w:rPr>
        <w:t>2</w:t>
      </w:r>
      <w:r>
        <w:rPr>
          <w:rFonts w:hint="eastAsia"/>
        </w:rPr>
        <w:t>）为什么吃苦。现在吃苦是为了将来打胜仗。吃不得炎暑寒冬苦，练不出杀敌硬功夫；平时舍不得腰痠腿痛，战时做不到刺刀见红。在训练中实行从难从严，是领导对战士最大的爱护。（</w:t>
      </w:r>
      <w:r>
        <w:rPr>
          <w:rFonts w:hint="eastAsia"/>
        </w:rPr>
        <w:t>3</w:t>
      </w:r>
      <w:r>
        <w:rPr>
          <w:rFonts w:hint="eastAsia"/>
        </w:rPr>
        <w:t>）积极参加劳动锻炼，才能更好地改造思想。好逸恶劳是剥削阶级的丑恶思想，吃苦耐劳是无产阶级的高贵品质。‖二、进行艰苦奋斗的革命传统教育。多给他们讲毛主席革命实践的伟大榜样，讲红军爬雪山过草地，志愿军一口炒面一口雪，参加中印边境自卫反击作战部队吃大苦耐大劳等英雄事迹，也讲本团本连的英雄故事。说明阶级敌人最害怕我们发扬吃苦耐劳、英勇奋斗的革命精神，最希望我们贪图安逸，和平演变。教育大家以革命英雄作榜样，在平时不怕艰苦，不怕困难，在紧急时刻不畏艰险，不怕牺牲。‖三、摸清规律，掌握时机，及时进行教育。在下列情况下，有些战士往往容易产生怕苦怕累情绪：新战士刚参加训练，生活紧张；训练课目难度较大，同一课目练的时间较长；天雨、天热、天冷；由平时训练转入野营训练；由执行训练任务转为执行施工、生产任务；等等。遇到这类情况，就组织战士学习《愚公移山》，树立战胜困难的勇气和信心。‖四、针对不同情况，区别对待。对不怕苦不怕累的战士要大力宣扬。对没有经过锻炼的新战士，不能要求过高过急，要承认一个普通工人、农民、知识青年，成长为一个坚强的革命战士，需要有一个锻炼和提高的过程。对克服怕苦怕累思想有进步的战士，要及时表扬鼓励，帮助他们总结经验体会。对体弱有病工作跟不上的战士，要给予必要的照顾，不要说他们怕苦怕累。对有意避开艰苦任务的战士，也不要歧视，要积极教育，热情关怀，以实际行动感化他们。‖五、干部处处以身作则，吃苦在前，享受在后，给战士做出样子，一边身教，一边言教。发动党、团员从思想上、体力上、生活上帮助怕苦怕累的战士。‖六、助民劳动和参观工厂、农村的时候，组织战士同工人、农民一起劳动，学习工人、贫下中农的革命精神和高贵品质，让他们从思想上、体力上得到更多的锻炼。‖怎样正确地进行批评‖战士有了缺点错误，干部进行批评时，一般常有的毛病是：批评前，对事实调查不清楚，甚至“张冠李戴”；摆事实讲道理不够，小问题扣大帽子，不能以理服人；批评不注意场合，不讲究方法；对被批评者缺乏一分为二。这样，就不能使批评达到教育的目的。‖怎么办？‖一、干部要明确认识和掌握：抓活思想，表扬和批评两方面都要，但应当以表扬为主；批评要抱着“治病救人”的态度，坚持“团结——批评——团结”的原则，不压服，不讽刺挖苦；批评要从思想工作入手，摆事实，讲道理，使被批评者口服心服地接受批评，自觉地改正缺点；不把有缺点错误的战士看成“一无是处”，“一成不变”；凡是战士主动检讨的问题，应当看作是进步的表现，抱欢迎的态度。‖二、批评要注意政治。主要看：是不是自觉地学习毛主席著作，认真地改造思想；在阶级斗争风浪中，能不能站稳立场；是不是关心国家大事，正确处理个人和家庭问题；能不能自觉地遵守纪律，服从领导，团结同志。‖三、批评要有证据。批评前，要进行细致的调查研究。对来自群众的反映，一定要核对查实。弄清是思想问题，是认识问题，还是实际问题；是无理取闹，还是正当要求；是偶尔，还是一贯；是有意，还是无意，等等。还要弄清领导上的责任。然后，根据问题的性质和情节轻重，研究批评的方式和处理的意见。‖四、批评要注意方式方法。毛主席说：“真正的好心，必须顾及效果”。批</w:t>
      </w:r>
      <w:r>
        <w:rPr>
          <w:rFonts w:hint="eastAsia"/>
        </w:rPr>
        <w:lastRenderedPageBreak/>
        <w:t>评时，注意场合，注意范围。多做个别教育，少当众指名批评。需要公开批评的，事先给本人谈通。在一般情况下，不当战士的面批评班长，不当老百姓的面批评战士。战士在“火头上”，不要急于批评，避免“顶牛”。批评战士的缺点，同时肯定战士的优点；指出产生缺点错误的原因和危害，同时指出改正缺点错误的办法和努力方向。批评时，做到语句恳切，情理感人。是什么问题，就批评什么，实事求是，不夸大，不缩小，不扣帽子，不翻老账。根据问题的性质，针对战士的特点和接受能力，采取不同的方式方法进行批评。‖五、做好批评后的工作。批评后，指定骨干跟被批评的战士个别谈心，征求他们的意见，帮助他们进一步提高认识。被批评的战士有了进步，领导要及时表扬，增强他们克服缺点的信心。被批评的战士有了病，或生活上有了困难，同样要关怀体贴。批评错了，干部要主动向战士检讨，在哪个场合批评的，就在哪个场合收回来。‖六、教育战士牢记毛主席的教导：“我们如果有缺点，就不怕别人批评指出。不管是什么人，谁向我们指出都行。只要你说得对，我们就改正。”用正确的态度对待批评，不计较批评者的言词和态度。批评如果有出入，应当主动说明情况，不背包袱，不抱成见。‖怎样正确对待爱给领导提意见的战士‖某部指挥连连长戎宝安谈了自己对这个问题的体会。他说：我们连有七个爱给领导提意见的战士。他们心直口快，爱管爱说，提的意见多数是好的，只是有的人有时不分场合，不讲方式；有的人的意见有片面性，不完全符合事实；有的人提意见时，话中带“刺”，或者“翻老账”，抓“小辫子”。怎样正确对待这些战士？我的体会是：‖一、战士爱提意见是爱护干部、关心连队建设的积极表现，应该欢迎。我调到指挥连不久，电台报务员袁榴初就给我提意见，说我作风不深入。开始，我真感到冤枉，但冷静地想了想，发现自己了解电台、总机班的情况确实不够，袁榴初的意见是对的。以后，我就经常下到班里去，不懂就问，不会就学，既抓思想，又抓技术。大家就反映我的工作做得全面了。一年多来，这些战士给干部提了不少意见。有的干部有时想不通，我们就认真学习毛主席关于正确对待批评的指示，端正了态度，思想就通了。认真听取战士的意见，改进了工作，慢慢地尝到了甜头，感到战士爱提意见有很多好处：第一，有些问题战士有不同看法，提出来比闷在肚子里好；第二，领导工作有缺点是难免的，战士提意见越多，越能及时揭露矛盾，解决矛盾；第三，战士爱提意见，敢讲心里话，可以使干部及时了解下情，主动做工作，增进官兵团结；第四，连队中有一批爱提意见的战士，政治空气就浓厚了，这有利于发扬民主，培养人人关心连队的好作风。‖二、战士提意见，干部一定要坐得住，听得进。好话要听，坏话要听，正确的话要听，错误的话要听，反对的话要听。不压制，不顶回，不批评，不歧视，不报复。真正做到这一点可不容易。有一次，战士曾广泗批评三排长唐宜坤组织全排突击练唱歌是锦标主义。三排长感到下不了台，两个人顶了起来。过后，我找三排长谈心，他也认为曾广泗的意见是对的，但强调曾广泗在全排战士面前批评自己，面子放不下来。我就用毛主席说的“因为我们是为人民服务的，所以，我们如果有缺点，就不怕别人批评指出”这段话去开导他，使他愉快地接受了批评。我体会到，最重要的是树立全心全意为人民服务的思想，有了这个思想，就会襟怀坦白，虚心诚恳，不斤斤计较个人面子好看不好看；战士提了不正确的意见，也能受得起误会和委屈。‖三、多表扬，多鼓励，对战士的意见件件有着落。我们教育全连的干部战士，要把大胆给领导提意见看成是关心连队、爱护干部的表现。凡是向领导提意见的，都进行表扬，即使意见有出入，也表扬他们敢提意见的精神。光表扬还不行，还得认真对待他们的意见。一年多来，几个爱提意见的战士总共提了三十多条意见。我们对每一条意见都作了</w:t>
      </w:r>
      <w:r>
        <w:rPr>
          <w:rFonts w:hint="eastAsia"/>
        </w:rPr>
        <w:lastRenderedPageBreak/>
        <w:t>分析研究，凡是提得对的，马上就改，一时改不了的，说明情况和原因；提得不完全对的，接受其中合理部分，不合理的个别作些解释，讲明道理；意见完全错的，也采取“有则改之，无则加勉”的态度，不随便指责他们。同时，教育所有战士不要说他们“爱出风头”，“多管闲事”，“不尊重领导”。这样，就保护了他们提意见的积极性。‖四、教育爱提意见的战士，不但敢于提意见，而且善于提意见。我们经常运用个别谈心的方式，同他们一起学习毛主席著作，帮助他们正确掌握批评与自我批评的武器，懂得批评是为了增强团结，改进工作，弄清思想，教育同志。因此批评要注意政治，注意大的方面；要本着“治病救人”的态度，摆事实，讲道理，防止主观臆断；不但要有好的动机，还要有好的方法，批评才会有好的效果。对个别和领导有成见的战士，我们就主动接近他，谈心交心，使他不记老账，大公无私地提意见。‖怎样团结教育少数民族战士‖在汉族战士占多数的连队里，初入伍的少数民族战士，思想上通常有一些顾虑：怕受汉族战士的欺侮；怕别人说少数民族落后；怕不懂话，文化低，在政治学习和军事训练中跟不上。‖怎么办？‖一、组织干部和汉族战士学习毛主席关于少数民族问题的论述，学习党的民族政策和上级的有关指示，认识国内各民族的团结，是社会主义事业胜利的基本保证；团结少数民族战士，是关系到团结少数民族、帮助少数民族培养干部、同少数民族兄弟共同保卫祖国边疆的重大问题。认清少数民族的某些落后现象，是旧社会阶级压迫、民族压迫的结果。要主动地搞好同少数民族战士的团结，防止大汉族主义思想。如果发生不团结现象，首先从自己身上找原因、找责任。‖二、通过摆事实，讲道理，从根本上提高他们的阶级觉悟。摆阶级的、民族的血泪史。用阶级的苦水擦亮眼睛，认清汉族战士和少数民族战士是阶级兄弟，大家要心连心。摆革命斗争史。了解在战争年代里，汉族和少数民族阶级兄弟同生死共患难的战斗友谊。现在要继承革命传统，携手并肩共同保卫祖国。摆翻身幸福史。用少数民族从刀耕火种跃入社会主义社会的生动事实，说明各兄弟民族在党的领导下，互相支援、互相帮助的意义。摆部队光荣史，进行人民军队性质和光荣传统教育。使他们分清人民军队和反动军队的本质区别，增进官兵之间、战士之间的阶级感情。‖三、针对少数民族战士的思想特点，进行具体帮助。指派思想意识好、活动能力强、有文化的党团骨干和他们结成“一对红”。采取学习毛主席著作和学习文化相结合的办法，开展群众性的互助活动。在帮助中，要由浅入深，由易到难，循序渐进，不要要求过高过急。多鼓励他们的点滴进步，表扬他们吃苦耐劳、遵守纪律的好思想好作风。当他们的成绩上不去或出了缺点时，领导和骨干不指责，不埋怨，热情帮助，耐心教育。在生活上照顾少数民族战士的风俗习惯。‖四、注意培养少数民族战士中的积极分子。发展党团员、树立标兵、表扬好人好事、选拔干部苗子，都要想到少数民族战士。工作和学习中，充分发挥少数民族战士积极分子的骨干作用和带头作用，通过他们做好团结教育其他少数民族战士的工作。‖五、少数民族战士家属来队探望时，连队除了按照连队管理教育工作条例的规定，热情接待以外，还要特别尊重他们的风俗习惯。教育汉族战士不要议论他们的举止穿戴。家属带来一些具有民族特色的食物，请干部和汉族战士吃时，要表现热情，不要因为不习惯就推辞不吃。‖六、要帮助少数民族战士学会普通话，同时，要求汉族干部战士学会一些少数民族语言，以利于交流思想，加强团结。‖怎样做好读报工作‖目前连队读报工作存在的主要问题是，领导上对读报的重要作用认识不足，读报质量不高。具体表现在：（</w:t>
      </w:r>
      <w:r>
        <w:rPr>
          <w:rFonts w:hint="eastAsia"/>
        </w:rPr>
        <w:t>1</w:t>
      </w:r>
      <w:r>
        <w:rPr>
          <w:rFonts w:hint="eastAsia"/>
        </w:rPr>
        <w:t>）目的性不明确，针对性不强。一到读报时间，现抓人，现找报，拿来就读，究竟要说明什么观点，解决什么问题，心中无数。（</w:t>
      </w:r>
      <w:r>
        <w:rPr>
          <w:rFonts w:hint="eastAsia"/>
        </w:rPr>
        <w:t>2</w:t>
      </w:r>
      <w:r>
        <w:rPr>
          <w:rFonts w:hint="eastAsia"/>
        </w:rPr>
        <w:t>）只读消息，不读按语和评论，不注意结合学习毛泽东思</w:t>
      </w:r>
      <w:r>
        <w:rPr>
          <w:rFonts w:hint="eastAsia"/>
        </w:rPr>
        <w:lastRenderedPageBreak/>
        <w:t>想，就事论事。（</w:t>
      </w:r>
      <w:r>
        <w:rPr>
          <w:rFonts w:hint="eastAsia"/>
        </w:rPr>
        <w:t>3</w:t>
      </w:r>
      <w:r>
        <w:rPr>
          <w:rFonts w:hint="eastAsia"/>
        </w:rPr>
        <w:t>）读的方法不当，光读不讲，读一遍了事，该解释的地方没有解释，该归纳的地方没有归纳，特别是长文章一读到底，战士听不清楚。（</w:t>
      </w:r>
      <w:r>
        <w:rPr>
          <w:rFonts w:hint="eastAsia"/>
        </w:rPr>
        <w:t>4</w:t>
      </w:r>
      <w:r>
        <w:rPr>
          <w:rFonts w:hint="eastAsia"/>
        </w:rPr>
        <w:t>）读报以前，不注意了解大家对当前国内外大事的议论和提出的问题，读报以后，又不注意搜集反映，因而抓不好活思想，读得没有针对性。‖怎么办？‖一、提高对读报工作的认识。（</w:t>
      </w:r>
      <w:r>
        <w:rPr>
          <w:rFonts w:hint="eastAsia"/>
        </w:rPr>
        <w:t>1</w:t>
      </w:r>
      <w:r>
        <w:rPr>
          <w:rFonts w:hint="eastAsia"/>
        </w:rPr>
        <w:t>）宣传读报用报的重要性，组织干部、战士学习毛主席、林彪同志关于报纸作用的论述。使大家认识报纸“能使党的纲领路线，方针政策，工作任务和工作方法，最迅速最广泛地同群众见面”。报纸是不见面的指导员，不见面的司令员。把读好报纸当作是紧跟上头，抓好活思想，进行活教育的重要措施，克服忽视读报工作的偏向。（</w:t>
      </w:r>
      <w:r>
        <w:rPr>
          <w:rFonts w:hint="eastAsia"/>
        </w:rPr>
        <w:t>2</w:t>
      </w:r>
      <w:r>
        <w:rPr>
          <w:rFonts w:hint="eastAsia"/>
        </w:rPr>
        <w:t>）教育干部战士身居连队，胸怀全球，时刻关心国际的大事，国内的大事，人民的大事，党的大事，军队的大事，提高读报兴趣，养成读报习惯。（</w:t>
      </w:r>
      <w:r>
        <w:rPr>
          <w:rFonts w:hint="eastAsia"/>
        </w:rPr>
        <w:t>3</w:t>
      </w:r>
      <w:r>
        <w:rPr>
          <w:rFonts w:hint="eastAsia"/>
        </w:rPr>
        <w:t>）通过座谈会或讲用会等方法，总结、宣传读报、用报的好处，不断增强读报的自觉性。‖二、读报要注意抓大事：抓党中央、毛主席、军委和林副主席的指示；抓国际阶级斗争，国内社会主义革命、社会主义建设和军队建设的重大问题；抓军内外的好人好事、好经验、好风尚。参照报纸要闻提示和上级的读报指示，根据连队的任务和活思想，确定读报的具体内容，特别要注意组织阅读报纸的社论。‖三、做好读报的准备工作。每次读报之前：（</w:t>
      </w:r>
      <w:r>
        <w:rPr>
          <w:rFonts w:hint="eastAsia"/>
        </w:rPr>
        <w:t>1</w:t>
      </w:r>
      <w:r>
        <w:rPr>
          <w:rFonts w:hint="eastAsia"/>
        </w:rPr>
        <w:t>）选择每天报纸上的几条重要新闻，选择一两篇重要文章。（</w:t>
      </w:r>
      <w:r>
        <w:rPr>
          <w:rFonts w:hint="eastAsia"/>
        </w:rPr>
        <w:t>2</w:t>
      </w:r>
      <w:r>
        <w:rPr>
          <w:rFonts w:hint="eastAsia"/>
        </w:rPr>
        <w:t>）选择一两条与读报内容有关的毛主席语录。（</w:t>
      </w:r>
      <w:r>
        <w:rPr>
          <w:rFonts w:hint="eastAsia"/>
        </w:rPr>
        <w:t>3</w:t>
      </w:r>
      <w:r>
        <w:rPr>
          <w:rFonts w:hint="eastAsia"/>
        </w:rPr>
        <w:t>）查清不熟悉的人名、地名和字词。（</w:t>
      </w:r>
      <w:r>
        <w:rPr>
          <w:rFonts w:hint="eastAsia"/>
        </w:rPr>
        <w:t>4</w:t>
      </w:r>
      <w:r>
        <w:rPr>
          <w:rFonts w:hint="eastAsia"/>
        </w:rPr>
        <w:t>）把报纸张贴出来，圈出读报内容，让大家先看一看，便于带着问题听读报。‖四、怎样读？读报时，可以先综述每日要闻，再读重点文章。读重点文章要先提示要点，讲解毛主席语录，再读文章的内容。或者先读具体内容，后读毛主席语录，用毛主席的思想观点来分析文章内容。长文章可以读一段，归纳一下大意，再往下读。凡是解释说明都要简单明了。重要文章读后要留出点时间议一议。读报要口齿清楚，有感情，使战士喜欢听。‖五、做好读报的组织工作：（</w:t>
      </w:r>
      <w:r>
        <w:rPr>
          <w:rFonts w:hint="eastAsia"/>
        </w:rPr>
        <w:t>1</w:t>
      </w:r>
      <w:r>
        <w:rPr>
          <w:rFonts w:hint="eastAsia"/>
        </w:rPr>
        <w:t>）有专人管。连由指导员或副指导员组织计划，军政干部分工轮流读报。排由排长负责，读报员协助。（</w:t>
      </w:r>
      <w:r>
        <w:rPr>
          <w:rFonts w:hint="eastAsia"/>
        </w:rPr>
        <w:t>2</w:t>
      </w:r>
      <w:r>
        <w:rPr>
          <w:rFonts w:hint="eastAsia"/>
        </w:rPr>
        <w:t>）正式时间主要读重大新闻、重要社论和文章，课外读报可读一般新闻通讯。（</w:t>
      </w:r>
      <w:r>
        <w:rPr>
          <w:rFonts w:hint="eastAsia"/>
        </w:rPr>
        <w:t>3</w:t>
      </w:r>
      <w:r>
        <w:rPr>
          <w:rFonts w:hint="eastAsia"/>
        </w:rPr>
        <w:t>）重大新闻、重要社论和文章由干部读，读后注意了解战士的活思想，以便在下一次读报或别的教育活动中加以解决。（</w:t>
      </w:r>
      <w:r>
        <w:rPr>
          <w:rFonts w:hint="eastAsia"/>
        </w:rPr>
        <w:t>4</w:t>
      </w:r>
      <w:r>
        <w:rPr>
          <w:rFonts w:hint="eastAsia"/>
        </w:rPr>
        <w:t>）加强读报的配合活动：俱乐部设阅报、剪报和时事问答栏，黑板报经常刊登国内外重大消息及有关的形势图。‖怎样指导战士阅读革命小说‖青年战士喜欢看革命小说，这是好事。但是，有的用过多的时间和精力去看小说，影响了政治学习，影响了工作；有的缺乏辨别能力，对描写反面的东西不能分析批判，甚至追求一些低级趣味的东西。对于战士看小说，有的干部怕“受到坏影响”，而消极制止；有的则放任自流，不加指导。‖怎么办？‖一、革命小说是学习毛主席著作的辅助材料。只要组织指导得好，可以帮助战士更好地领会毛主席的教导；可以向战士进行生动的阶级教育、传统教育和革命英雄主义教育；可以丰富连队文化生活，用无产阶级思想去占领课外阵地。因此要积极提倡，加强指导，不能把它同学习毛主席著作对立起来。‖二、教育战士自觉地把学习毛主席著作摆在第一位。说明活学活用毛主席著作是革命战士的根本，要把主要精力和时间用到这方面来；只有掌握了毛泽东思想武器，阅读小说才能受到教育，才能辨别“香花”、“毒草”，避免接受不良影响；阅读小说要利用工余、课余、假日时间，要随时“放得下”，不要妨碍工作和集体活动。‖三、指导战士把看革命小说与学习毛主席著作、改造思想挂上钩。（</w:t>
      </w:r>
      <w:r>
        <w:rPr>
          <w:rFonts w:hint="eastAsia"/>
        </w:rPr>
        <w:t>1</w:t>
      </w:r>
      <w:r>
        <w:rPr>
          <w:rFonts w:hint="eastAsia"/>
        </w:rPr>
        <w:t>）根据学习毛主席著作的需要看小说。围绕学习毛主席著作一篇文章、一个观点，有计划地组织战士阅读一些革命小说，运用小说中生动感人的典型形象，加深对毛泽东思想的理</w:t>
      </w:r>
      <w:r>
        <w:rPr>
          <w:rFonts w:hint="eastAsia"/>
        </w:rPr>
        <w:lastRenderedPageBreak/>
        <w:t>解。（</w:t>
      </w:r>
      <w:r>
        <w:rPr>
          <w:rFonts w:hint="eastAsia"/>
        </w:rPr>
        <w:t>2</w:t>
      </w:r>
      <w:r>
        <w:rPr>
          <w:rFonts w:hint="eastAsia"/>
        </w:rPr>
        <w:t>）组织战士结合战备训练，结合日常工作，结合现实思想，带着问题，有目的地看革命小说。想想毛主席怎么讲的，看看小说中的先进人物怎么做的，明确自己应该怎么办，培养革命情操，鼓舞革命斗志。（</w:t>
      </w:r>
      <w:r>
        <w:rPr>
          <w:rFonts w:hint="eastAsia"/>
        </w:rPr>
        <w:t>3</w:t>
      </w:r>
      <w:r>
        <w:rPr>
          <w:rFonts w:hint="eastAsia"/>
        </w:rPr>
        <w:t>）引导战士带着阶级斗争观点看小说。用阶级分析的方法分析小说中的人物和情节，学习正面人物的高贵品质，批判反面人物的坏思想坏行为。（</w:t>
      </w:r>
      <w:r>
        <w:rPr>
          <w:rFonts w:hint="eastAsia"/>
        </w:rPr>
        <w:t>4</w:t>
      </w:r>
      <w:r>
        <w:rPr>
          <w:rFonts w:hint="eastAsia"/>
        </w:rPr>
        <w:t>）启发战士看了革命小说，脑子里装进革命英雄形象，作自己的榜样。‖四、帮助战士选好书，引好路。提倡看现代革命小说、革命斗争回忆录、厂史村史家史连史、有关创造四好连队运动的优秀作品、各个战线上英雄人物的故事，等等。少看或不看古典小说，坚决不看黄色小说和神怪小说。团支部、革命军人委员会办好连队图书室，通过好书评介、读书讲座、讲革命故事、讲演会、朗诵会等形式，加强具体指导。‖五、抓好爱看小说的战士的活思想。教育他们懂得在看小说问题上也存在着灭资兴无的斗争。对个别不能以正确态度看小说的战士，要及时开导。如对专门“欣赏”小说中描写低级趣味东西的战士，要教育他们警惕资产阶级思想的侵蚀；对看小说单纯为了提高写作能力，想成名成家的战士，要教育他们克服个人主义思想。　（完）‖　　【日期】</w:t>
      </w:r>
    </w:p>
    <w:p w14:paraId="0087CF6B" w14:textId="77777777" w:rsidR="004B45DF" w:rsidRDefault="004B45DF" w:rsidP="004B45DF">
      <w:pPr>
        <w:rPr>
          <w:rFonts w:hint="eastAsia"/>
        </w:rPr>
      </w:pPr>
      <w:r>
        <w:rPr>
          <w:rFonts w:hint="eastAsia"/>
        </w:rPr>
        <w:t>‖【版面】第</w:t>
      </w:r>
      <w:r>
        <w:rPr>
          <w:rFonts w:hint="eastAsia"/>
        </w:rPr>
        <w:t>05</w:t>
      </w:r>
      <w:r>
        <w:rPr>
          <w:rFonts w:hint="eastAsia"/>
        </w:rPr>
        <w:t>版（）‖【标题】生产下降　市场萎缩　赤字增大　美国经济情况日益恶化‖【正文】生产下降　市场萎缩　赤字增大‖美国经济情况日益恶化‖本报讯　美国《新闻周刊》十一月二十八日发表一篇文章，承认美国经济情况日益恶化。‖这篇文章写道：在两个星期前，商业部对第三季美国经济发展的估计从一百三十七亿美元减少到一百二十三亿美元。同时劳工部报道：批发物价日益下降。这两个明确的迹象显示，美国的经济正从拖着缓缓的步伐停顿下来了。‖在上周间，出现衰退的迹象：‖（一）在九月间，商业的货量，只增加了七亿美元，就每月的数额这是下跌得最大的。（二）十月份联邦储备工业指数上升了半点子，这是本年内增加得最少的。‖文章指出：支付平衡仍然是最弱的一环，显示第三季的赤字达二亿一千七百万美元。政府方面预料最后的赤字是十四亿美元。‖十一月二十五日出版的美国《时代》周刊报道：据“福特”汽车公司副总裁李·艾高达说，由于对增税不确定和越南战争，美国汽车市场将会陷于停顿状态。‖　　【日期】</w:t>
      </w:r>
    </w:p>
    <w:p w14:paraId="752CFABC" w14:textId="77777777" w:rsidR="004B45DF" w:rsidRDefault="004B45DF" w:rsidP="004B45DF">
      <w:pPr>
        <w:rPr>
          <w:rFonts w:hint="eastAsia"/>
        </w:rPr>
      </w:pPr>
      <w:r>
        <w:rPr>
          <w:rFonts w:hint="eastAsia"/>
        </w:rPr>
        <w:t>‖【版面】第</w:t>
      </w:r>
      <w:r>
        <w:rPr>
          <w:rFonts w:hint="eastAsia"/>
        </w:rPr>
        <w:t>02</w:t>
      </w:r>
      <w:r>
        <w:rPr>
          <w:rFonts w:hint="eastAsia"/>
        </w:rPr>
        <w:t>版（）‖【标题】打倒修正主义教育路线的总后台‖【正文】打倒修正主义教育路线的总后台‖师延红‖建国十七年来，教育战线同政治战线、经济战线一样，一直存在着激烈的尖锐的两个阶级、两条道路的斗争。毛主席为无产阶级制定了一条革命的社会主义教育路线。而党内最大的走资本主义道路当权派却凭借窃踞的党政大权，顽固地推行一条又粗又长的反革命修正主义教育路线。这是两条根本对立的路线。前一条要为捍卫无产阶级专政服务；后一条要为资本主义复辟效劳。前一条要培养和造就无产阶级革命事业接班人；后一条要为地主、资产阶级传宗接代。‖党内最大的走资本主义道路当权派，是推行修正主义教育路线的总后台。在十七年中，这个中国的赫鲁晓夫为了把教育作为他实现篡党篡军篡政阴谋的工具，纠集了一小撮反革命修正主义分子，一直盘踞着教育界，疯狂地抗拒毛主席的无产阶级教育路线。现在，是我们彻底挖掉反革命修正主义教育路线，彻底打倒这条路线的总后台的时候了。‖旧教育制度的护法神‖一九四九年，新中国象巨人一样在世界的东方站起来了。新中国向何处去？我们伟大领袖毛主席早就明确指出：中国革命“决不是也不能建立中国资产阶级专政的资本主义的社会”，而只能是“建立中国社会主义的社会”。但是，党内最大的走资本主义道路当权派却提出了“巩固新民主主义秩序”的主张，叫嚣资本家“剥削有功”，妄图在中国实行资本主义，颠覆无产阶级专政。‖反映到教育</w:t>
      </w:r>
      <w:r>
        <w:rPr>
          <w:rFonts w:hint="eastAsia"/>
        </w:rPr>
        <w:lastRenderedPageBreak/>
        <w:t>战线上，同样也存在着走社会主义道路还是走资本主义道路的尖锐斗争。‖建国初期，全国存在着两种性质截然不同的教育。一种是老解放区的新教育。这种新教育是在毛主席亲自主持和领导下发展起来的。从第一次国内革命战争时期的农民运动讲习所，到抗日战争时期由林彪同志亲自领导的延安抗日军政大学，以及各解放区继承这些学校的革命传统所办的许多学校，都是崭新的无产阶级的革命教育。这些学校造就了大批的革命干部。早在一九三四年，毛主席就提出了无产阶级的教育方针，这个方针“在于以共产主义的精神来教育广大的劳苦民众，在于使文化教育为革命战争与阶级斗争服务，在于使教育与劳动联系起来，在于使广大中国民众都成为享受文明幸福的人。”这个方针的核心，就是教育必须为无产阶级夺取全国政权服务。‖另一种是从国民党反动统治下接收过来的旧教育。这种教育是为维护地主、资产阶级和帝国主义的反动统治和剥削制度而服务的。‖当时，这两种教育在数量上十分悬殊。以高等教育为例，解放区的新教育只占百分之十五，而国民党统治区的旧教育则占百分之八十五。‖这样，教育战线上一个尖锐的问题摆在面前：是用无产阶级的革命教育去改造旧教育，为巩固无产阶级专政服务，还是原封不动地保存地主、资产阶级的旧教育，为实行资本主义、颠覆无产阶级专政而效劳呢？‖按照毛主席的指示，应该以老解放区新教育的经验为基础，“有步骤地谨慎地”改革“旧有学校教育事业”。毛主席明确指出：“在这个问题上，拖延时间不愿改革的思想是不对的，过于性急、企图用粗暴方法进行改革的思想也是不对的。”建国初期，在毛主席的号召下，教育事业不仅在数量上有所发展，同时也作了一些改革。‖但是，党内最大的走资本主义道路当权派，公然抗拒毛主席的指示。他一方面极力贬低老解放区的新教育，诬蔑抗大式的学校是“训练班性质”，“不算正规的大学”；甚至攻击毛主席亲手制订的抗大办学方针“过时了”，“必须加以抛弃”。另一方面，他又大肆吹捧帝国主义为了进行文化侵略而在中国举办的学校，胡说什么“按照西欧、英国、美国、法国、日本这些国家的经验办起来”的大学，“对于提高中国人民的文化水平、科学水平和认识水平是有很多成绩的”。他无耻地说：“不论外国人、资本家及一切有钱的人，凡愿拿钱办学校、维持学校的都欢迎，……办学校是有功劳。”这充分暴露了这个自称“红色买办”的奴才的丑恶嘴脸。他还说什么“历史课本没有教材，《资治通鉴》也可以读”，要我们向封建主义学习。以后，他又在“学习苏联”的旗号下大肆贩卖修正主义的货色。他指使教育部党内一小撮走资本主义道路当权派，把“全盘苏化”当作改革教育的“不可动摇的方针”。这样，封建主义、资本主义、修正主义教育的一套破烂，从教育制度、课程设置、教材内容、教学方法以至考试方法，就在“学习苏联”的绿灯下，改头换面，畅通无阻。‖中国的赫鲁晓夫还公然抗拒毛主席关于“我们的教育方针，应该使受教育者在德育、智育、体育几方面都得到发展，成为有社会主义觉悟的有文化的劳动者”的指示，恬不知耻地向青年灌输“向上爬”的市侩哲学。他要求学生“认真钻研业务”，“努力使自己成为‘红色专家’”。又说：“只要学好一门专业，将来会成名成家，就有了一切。”教育部的党内一小撮走资本主义道路当权派，按照中国的赫鲁晓夫的“指示”，草拟了《学位、学衔和荣誉称号条例》、《培养副博士、研究生条例》，企图以名利为钓饵，把青年一代培养成为他所需要的资产阶级接班人。‖在这情况下，连一些原来具有老区办校传统的学校，也逐渐地丢掉了老传统，搞起封、资、修的一套。有的抗大式的革命大学，就被“改造”成为莫斯科大学那样的所谓“最科学、最先进的新型正规大学”。这些现象的发生并不奇怪，正是中国的赫鲁晓夫利用教育这个工具的真实目的。‖建国以后在教育战线上两条道路斗争的结果，是反动的旧教育吞掉了革命的新教育。这正是党内最大的走</w:t>
      </w:r>
      <w:r>
        <w:rPr>
          <w:rFonts w:hint="eastAsia"/>
        </w:rPr>
        <w:lastRenderedPageBreak/>
        <w:t>资本主义道路当权派充当了旧教育制度的护法神，疯狂反对毛主席的无产阶级教育路线的结果。‖反攻倒算的司令‖一九五八年，在我国掀起了一场史无前例的轰轰烈烈的教育大革命。这是在毛主席提出的三面红旗号召下，政治、经济战线上起了深刻的变化，“共产主义精神在全国蓬勃发展”，打破了修正主义教育路线束缚的结果。就在这一年，毛主席提出了教育为无产阶级政治服务，教育与生产劳动相结合的方针。于是，一场教育大革命就以不可阻挡之势，迅猛地爆发了！‖这场教育大革命是工农兵史无前例地英勇地占领教育阵地的第一次尝试，他们创办的各类学校如雨后春笋，资产阶级知识分子垄断教育的严重局面被打破了。这场教育大革命，对在“学习苏联”的遮羞布下，集封、资、修之大成的旧教育制度，进行了大批判；统治教育界的资产阶级反动学术“权威”顿时颜面无光，威风扫地。这场教育大革命，是一场空前的教学改革运动，对学制、课程、教学内容、教学方法、考试制度等等，进行了全面改革。学校大办工厂、农场，师生走出书斋，在三大革命运动中学习，同工农群众相结合。‖党内最大的走资本主义道路当权派，非常仇视教育大革命。还在教育大革命轰轰烈烈地开展之际，他就煽阴风、吹冷气，给教育大革命加上了“学习质量也可能下降”等罪名。他甚至还攻击教育大革命的指针——毛主席的教育方针，叫嚷“过去教育方针、教育目的不明确”，要“进行批判”。以后，他又不断地恶毒攻击文教战线上的大革命是“空谈革命，带引号的革命”，是“偏向”，并且把矛头直指以毛主席为首的党中央，咒骂党“继续这样搞下去，要跌下台”。‖一九六○年到一九六二年，中国的赫鲁晓夫趁国内外的阶级敌人掀起一股反华反共的逆流的时机，向党向社会主义向毛泽东思想发动了猖狂的进攻。他在教育战线上，伙同反革命修正主义分子陆定一等一伙，在“纠”教育大革命之“偏”、“提高教学质量”的幌子下，大搞资本主义复辟。他们煞费苦心地“总结”了北洋军阀时代和国民党时代“名牌”学校的经验，东抄西袭地搬用了美英等帝国主义、苏联修正主义的教育经验，把封、资、修的教育破烂精心地熔为一炉，把它披上马列主义外衣，冒充为新中国十几年教育的理论总结。他们从学制、课程、教材以至规章制度等搞了一系列的措施，配套成龙，强行推广。这集中表现在《高教六十条》、《中学五十条》和《小学四十条》上。这些反革命修正主义纲领，被中国的赫鲁晓夫钦定为“根本大法”，强迫各级学校必须绝对地无条件地贯彻执行。这样，一九五八年以前的旧教育制度，就完全理论化、系统化、具体化、法令化了。‖这些条例强调必须“保持学校的正常秩序”，否定教育大革命的成果，大搞“智育第一”、“技术至上”，根本排斥用毛泽东思想占领学校的一切阵地，根本反对人的思想革命化，根本不提在学校里进行灭资兴无斗争。‖中国的赫鲁晓夫和他的爪牙密谋策划，在教育事业的发展、教育体制上，提出所谓“小宝塔”的谬论。这个“小宝塔”，就是资本家开学店的翻版和“发展”。资本家开学店，采取淘汰制，把大批青少年刷下来，只让越来越少的人步步高升。中国的赫鲁晓夫大搞什么“重点学校”，主张“搞一两个大学，招一些优秀生深造”，“读几年，就几年，总之质量不要降低”，这无非是为复辟资本主义准备一批用起来得心应手的精神贵族。八年制的大学就是这种学校的样板之一。它“点滴不漏地继承了”美帝国主义的一套办学经验。八年制继承下来了，资产阶级知识分子对学校的统治继承下来了，淘汰制、导师制、天才教育等一整套帝国主义的教育制度也都原封不动地继承下来了。结果，这所学校在七年多的时间里，只培养出五十多名学生。在这种教育制度毒害下，这些学生中有些人为了追求个人名利，为了当“专家”、“教授”，就是不愿意下乡下厂去为工农服务。‖在教育大革命中涌现出来的工农举办的各类学校，因为不符合中国的赫鲁晓夫的要求，便遭到了大斧砍杀。例如，据一九六二年的不完</w:t>
      </w:r>
      <w:r>
        <w:rPr>
          <w:rFonts w:hint="eastAsia"/>
        </w:rPr>
        <w:lastRenderedPageBreak/>
        <w:t>全统计，农业中学从二万二千六百所，二百三十万名学生，一举砍到只剩下三千七百一十五所，二十六万六千名学生；小学也被大批砍掉，学龄儿童入学率由一九五八年的百分之八十点三，猛降到百分之五十六点一。这样，大量的工农子弟又被推出了教育禁地。‖按照中国的赫鲁晓夫钦定的教育法令，党在学校里只起“监督、保证”作用。他曾经凶神恶煞般地说：“就是要撤掉（党）支部的领导职务”，把教育大权交给资产阶级知识分子。正是他，把教育大革命中对资产阶级反动学术“权威”的斗争诬蔑为“戴帽子乱斗”。还是他，对资产阶级知识分子实行了“脱帽”、‖“加冕”政策，一律摘掉资产阶级知识分子的帽子，加上“为社会主义服务的劳动知识分子”的桂冠。资产阶级知识分子顿时身价百倍。资产阶级反动学术“权威”狂妄地叫嚷：“一九五八年以来学校唱小生戏，现在又该我们老生出场了！”这些牛鬼蛇神窃踞了教育界的大权，残酷地实行资产阶级专政，把学校变成了复辟资本主义的前哨阵地。正如毛主席所指出的：“照此办理，那就不要很多时间，少则几年、十几年，多则几十年，就不可避免地要出现全国性的反革命复辟，马列主义的党就一定会变成修正主义的党，变成法西斯党，整个中国就要改变颜色了。”‖假共产主义教育的祖师爷‖一九六二年，毛主席在八届十中全会上发出了‖“千万不要忘记阶级斗争”的伟大号召。无产阶级在意识形态领域内的反击战开始了！‖从五十年代至六十年代，国内、国际阶级斗争日益尖锐化。国际共产主义运动中许多无产阶级政党和社会主义国家蜕化变质，走上了修正主义的道路。特别是列宁亲自缔造的苏联共产党变成了修正主义的党，第一个社会主义国家变成了资产阶级专政的国家，向全世界革命人民敲起了警钟。当我国生产资料所有制的社会主义改造基本完成以后，我们党内也出现了一股资本主义复辟的暗流。中国怎样才能不变颜色？中国共产党怎样才能不变成修正主义的党？这是全世界无产阶级和革命人民向我们提出的最重要的问题。‖由我们天才的领袖毛主席领导和用战无不胜的毛泽东思想武装起来的伟大的中国共产党，是能够圆满地回答和解决这个问题的。毛主席全面地、系统地、科学地阐明了社会主义社会的阶级、阶级矛盾和阶级斗争的学说，提出了无产阶级专政下进行革命的理论和路线、方针、政策，把马克思列宁主义发展到了一个崭新的阶段，即毛泽东思想的阶段。‖争夺青年一代的斗争，这是关系我们党和国家命运的生死存亡的极其重大的问题。毛主席指出，要在阶级斗争的大风大浪里，培养和造就千百万无产阶级革命事业的接班人。一九六四年春节以后，毛主席亲自狠抓了教育战线上的两条路线的斗争，对教育工作做了多次指示。‖毛主席教导我们：“在人类历史上，凡属将要灭亡的反动势力，总是要向革命势力进行最后挣扎的”。“各种剥削阶级的代表人物，当着他们处在不利情况的时候，为了保护他们现在的生存，以利将来的发展，他们往往采取以攻为守的策略。”长期以来，隐藏在幕后的党内最大的走资本主义道路当权派，眼看形势不妙，气急败坏地跳了出来。他在毛主席的春节指示以后不到三个月，抛出了他的贴着共产主义商标的“两种劳动制度，两种教育制度”，企图和无产阶级继续顽抗，保存教育阵地上的资产阶级反动势力，在中国复辟资本主义。‖中国的赫鲁晓夫把他所炮制的“两种劳动制度，两种教育制度”，吹嘘成是“防修”的三大措施之一。另一方面，他又采取组织措施，成立一个由自己挂帅的“教育办公室”，还企图自成系统，要各级相应建立“第二教育部”、“第二教育厅”、“第二教育局”。这个中国的赫鲁晓夫赤膊上阵，周游全国十几个省市，作了二十多个报告。一年之内，由教育部、高教部、农业部、卫生部分别出面，召开五次全国性会议。他的一群狐群狗党如彭真、陆定一、蒋××之流，更是四出奔波，扬言要使“两种教育制度”这个“发明”家喻户晓。中国的赫鲁晓夫在大树自己威信的同时，凶相毕露，放肆地把矛头</w:t>
      </w:r>
      <w:r>
        <w:rPr>
          <w:rFonts w:hint="eastAsia"/>
        </w:rPr>
        <w:lastRenderedPageBreak/>
        <w:t>指向我们伟大的领袖毛主席，叫嚣：“就是要造成一个形势，将他们的军。”“你当权，我也可以当权。”看，这个中国的赫鲁晓夫的反革命气焰，达到了何等嚣张的地步！‖所谓“两种教育制度”，到底是什么货色呢？中国的赫鲁晓夫自己有一个解释：“我们的国家应该有两种教育制度”，“一种是现在的全日制的学校教育制度”，“这种全日制学校不能缩小”，“大概要一百年、二百年、三百年”；另一种是要“大力发展”的“半工半读的学校制度”。显然，“两种教育制度”就是全日制加半工半读。中国的赫鲁晓夫为什么要搞这套玩意儿呢？他说：“上全日制上不起，就得上半日制，而全日制就这么多，要读书就只好上半日制学校嘛。”他的爪牙蒋××说得更露骨：“上得起的，进大学；上不起的，下农村。”原来这是要在全日制培养少数精神贵族的同时，由半日制学校来应付“上不起”学的工人、贫下中农子女的需要，把他们培养成为被驱使的“普通工人农民”。‖半工半读是我们伟大的领袖毛主席提出的。党内最大的走资本主义道路当权派用偷梁换柱的手法，篡改了毛主席关于半工半读的伟大指示，推销他自己那一套修正主义的货色。‖中国的赫鲁晓夫所谓的“半工半读”，等于全日制砍掉一半，补上劳动，完全违背了毛主席的教育为无产阶级政治服务，和实现人的思想革命化这些指示。“半读”，还是象全日制一样，让学生死啃违背毛泽东思想、脱离三大革命实践的死书；“半工”，只是让学生作为一个劳动力参加劳动。如此半工半读，还是承袭一套旧教育制度，还是让资产阶级知识分子统治学校，还是大搞“智育第一”、“技术至上”等等，哪里有一点共产主义教育的气味呢？‖有的半工半读学校，根本不提毛主席的教育方针，根本不搞无产阶级对资产阶级的阶级斗争，只是宣扬什么“学习猛钻、劳动猛干”的“校风”。大半时间，要学生作为劳动力到工厂里劳动；小半时间，讲授全日制教材上的支离破碎的书本知识。培养目标，就是成为“几级工”。而这样的学校，竟然是中国的赫鲁晓夫大肆吹捧、亲自树立的半工半读“红旗”！‖一句话，中国的赫鲁晓夫的半工半读，就是资产阶级的职业学校；“两种教育制度”，就是资本主义国家的“人才教育”和“劳动者教育”的“双轨制”的翻版。中国的赫鲁晓夫把“两种教育制度”冒充为共产主义教育，吹嘘“是马克思列宁主义的发展”，是“具有伟大国际意义的”最好货色，岂不叫人笑掉了牙！‖由于他的“两种教育制度”，是让有钱的人上“全日制”，“培养专家”，经济比较困难的工人、贫下中农子弟上半工半读，培养“普通工人农民”，这就不但不能缩小三大差别，反而加剧了阶级分化。‖由于他的“两种教育制度”，根本不谈要学生用毛泽东思想武装头脑，自觉地实现思想革命化，而只要求学生“体力劳动与脑力劳动都能搞”，这样的学生根本不是无产阶级所需要的“全面发展的新人”，而是只懂得技术、借技术向上爬的修正主义苗子。‖由于他的“两种教育制度”，闭口不提两个阶级和两条道路的斗争，不提加强和巩固无产阶级专政，而谈什么“半工半读本身就是阶级斗争”，引诱人们埋头去搞教育，这就不但不能“防止资本主义的复辟”，而正是为资本主义复辟开拓道路。‖由此可见，中国的赫鲁晓夫所一再鼓吹、一再推行的“两种教育制度”，“消灭三大差别”是假，扩大三大差别是真；培养共产主义“全面发展的新人”是假，造就资产阶级的接班人是真；“防止资本主义复辟”是假，复辟资本主义是真。‖党内最大的走资本主义道路当权派所提出的“两种教育制度”，归结到一点，就是他的取消阶级斗争，取消无产阶级专政，和平长入“共产主义”的政治路线在教育上的具体表现。‖显而易见，中国的赫鲁晓夫是一个不折不扣的假共产主义教育的“祖师爷”。‖一九六六年五月七日，毛主席在给林彪同志的信里指出：学生要“以学为主，兼学别样，即不但学文，也要学工、学农、学军，也要批判资产阶级。学制要缩短，教育要革命，资产阶级知识分子统治我们学校的现象，再也不能继续下去了。”毛主席的“五·七”指示，是我们</w:t>
      </w:r>
      <w:r>
        <w:rPr>
          <w:rFonts w:hint="eastAsia"/>
        </w:rPr>
        <w:lastRenderedPageBreak/>
        <w:t>办教育的最高纲领。它正式宣判了中国的赫鲁晓夫所推行的“两种教育制度”的死刑，宣判了解放十七年来他所推行的反革命修正主义教育路线和旧教育制度的死刑。‖轰轰烈烈的无产阶级文化大革命，象一股汹涌澎湃的巨流，荡涤着旧社会遗留下来的一切污泥浊水。中国的赫鲁晓夫所控制的教育阵地，连同他所控制的其他阵地，一个个被无产阶级夺回来了。中国的赫鲁晓夫及其一整套修正主义货色，被揪出来示众。这是无产阶级文化大革命的伟大胜利，是毛泽东思想的伟大胜利！‖让我们高举毛泽东思想伟大红旗，把反革命修正主义教育路线的总后台斗倒斗臭，批深批透，彻底摧毁从孔夫子以来统治了几千年的剥削阶级教育制度，把我们的学校办成毛泽东思想的大学校！使我们的子孙万代永不变质，使我们的江山永远红，红到底！‖　　【日期】</w:t>
      </w:r>
    </w:p>
    <w:p w14:paraId="599BE759" w14:textId="77777777" w:rsidR="004B45DF" w:rsidRDefault="004B45DF" w:rsidP="004B45DF">
      <w:pPr>
        <w:rPr>
          <w:rFonts w:hint="eastAsia"/>
        </w:rPr>
      </w:pPr>
      <w:r>
        <w:rPr>
          <w:rFonts w:hint="eastAsia"/>
        </w:rPr>
        <w:t>‖【版面】第</w:t>
      </w:r>
      <w:r>
        <w:rPr>
          <w:rFonts w:hint="eastAsia"/>
        </w:rPr>
        <w:t>02</w:t>
      </w:r>
      <w:r>
        <w:rPr>
          <w:rFonts w:hint="eastAsia"/>
        </w:rPr>
        <w:t>版（）‖【标题】打倒修正主义教育路线的总后台‖【正文】打倒修正主义教育路线的总后台‖师延红‖建国十七年来，教育战线同政治战线、经济战线一样，一直存在着激烈的尖锐的两个阶级、两条道路的斗争。毛主席为无产阶级制定了一条革命的社会主义教育路线。而党内最大的走资本主义道路当权派却凭借窃踞的党政大权，顽固地推行一条又粗又长的反革命修正主义教育路线。这是两条根本对立的路线。前一条要为捍卫无产阶级专政服务；后一条要为资本主义复辟效劳。前一条要培养和造就无产阶级革命事业接班人；后一条要为地主、资产阶级传宗接代。‖党内最大的走资本主义道路当权派，是推行修正主义教育路线的总后台。在十七年中，这个中国的赫鲁晓夫为了把教育作为他实现篡党篡军篡政阴谋的工具，纠集了一小撮反革命修正主义分子，一直盘踞着教育界，疯狂地抗拒毛主席的无产阶级教育路线。现在，是我们彻底挖掉反革命修正主义教育路线，彻底打倒这条路线的总后台的时候了。‖旧教育制度的护法神‖一九四九年，新中国象巨人一样在世界的东方站起来了。新中国向何处去？我们伟大领袖毛主席早就明确指出：中国革命“决不是也不能建立中国资产阶级专政的资本主义的社会”，而只能是“建立中国社会主义的社会”。但是，党内最大的走资本主义道路当权派却提出了“巩固新民主主义秩序”的主张，叫嚣资本家“剥削有功”，妄图在中国实行资本主义，颠覆无产阶级专政。‖反映到教育战线上，同样也存在着走社会主义道路还是走资本主义道路的尖锐斗争。‖建国初期，全国存在着两种性质截然不同的教育。一种是老解放区的新教育。这种新教育是在毛主席亲自主持和领导下发展起来的。从第一次国内革命战争时期的农民运动讲习所，到抗日战争时期由林彪同志亲自领导的延安抗日军政大学，以及各解放区继承这些学校的革命传统所办的许多学校，都是崭新的无产阶级的革命教育。这些学校造就了大批的革命干部。早在一九三四年，毛主席就提出了无产阶级的教育方针，这个方针“在于以共产主义的精神来教育广大的劳苦民众，在于使文化教育为革命战争与阶级斗争服务，在于使教育与劳动联系起来，在于使广大中国民众都成为享受文明幸福的人。”这个方针的核心，就是教育必须为无产阶级夺取全国政权服务。‖另一种是从国民党反动统治下接收过来的旧教育。这种教育是为维护地主、资产阶级和帝国主义的反动统治和剥削制度而服务的。‖当时，这两种教育在数量上十分悬殊。以高等教育为例，解放区的新教育只占百分之十五，而国民党统治区的旧教育则占百分之八十五。‖这样，教育战线上一个尖锐的问题摆在面前：是用无产阶级的革命教育去改造旧教育，为巩固无产阶级专政服务，还是原封不动地保存地主、资产阶级的旧教育，为实行资本主义、颠覆无产阶级专政而效劳呢？‖按照毛主席的指示，应该以老解放区新教育的经验为基础，“有步骤地谨慎地”改革“旧有学校教育事</w:t>
      </w:r>
      <w:r>
        <w:rPr>
          <w:rFonts w:hint="eastAsia"/>
        </w:rPr>
        <w:lastRenderedPageBreak/>
        <w:t>业”。毛主席明确指出：“在这个问题上，拖延时间不愿改革的思想是不对的，过于性急、企图用粗暴方法进行改革的思想也是不对的。”建国初期，在毛主席的号召下，教育事业不仅在数量上有所发展，同时也作了一些改革。‖但是，党内最大的走资本主义道路当权派，公然抗拒毛主席的指示。他一方面极力贬低老解放区的新教育，诬蔑抗大式的学校是“训练班性质”，“不算正规的大学”；甚至攻击毛主席亲手制订的抗大办学方针“过时了”，“必须加以抛弃”。另一方面，他又大肆吹捧帝国主义为了进行文化侵略而在中国举办的学校，胡说什么“按照西欧、英国、美国、法国、日本这些国家的经验办起来”的大学，“对于提高中国人民的文化水平、科学水平和认识水平是有很多成绩的”。他无耻地说：“不论外国人、资本家及一切有钱的人，凡愿拿钱办学校、维持学校的都欢迎，……办学校是有功劳。”这充分暴露了这个自称“红色买办”的奴才的丑恶嘴脸。他还说什么“历史课本没有教材，《资治通鉴》也可以读”，要我们向封建主义学习。以后，他又在“学习苏联”的旗号下大肆贩卖修正主义的货色。他指使教育部党内一小撮走资本主义道路当权派，把“全盘苏化”当作改革教育的“不可动摇的方针”。这样，封建主义、资本主义、修正主义教育的一套破烂，从教育制度、课程设置、教材内容、教学方法以至考试方法，就在“学习苏联”的绿灯下，改头换面，畅通无阻。‖中国的赫鲁晓夫还公然抗拒毛主席关于“我们的教育方针，应该使受教育者在德育、智育、体育几方面都得到发展，成为有社会主义觉悟的有文化的劳动者”的指示，恬不知耻地向青年灌输“向上爬”的市侩哲学。他要求学生“认真钻研业务”，“努力使自己成为‘红色专家’”。又说：“只要学好一门专业，将来会成名成家，就有了一切。”教育部的党内一小撮走资本主义道路当权派，按照中国的赫鲁晓夫的“指示”，草拟了《学位、学衔和荣誉称号条例》、《培养副博士、研究生条例》，企图以名利为钓饵，把青年一代培养成为他所需要的资产阶级接班人。‖在这情况下，连一些原来具有老区办校传统的学校，也逐渐地丢掉了老传统，搞起封、资、修的一套。有的抗大式的革命大学，就被“改造”成为莫斯科大学那样的所谓“最科学、最先进的新型正规大学”。这些现象的发生并不奇怪，正是中国的赫鲁晓夫利用教育这个工具的真实目的。‖建国以后在教育战线上两条道路斗争的结果，是反动的旧教育吞掉了革命的新教育。这正是党内最大的走资本主义道路当权派充当了旧教育制度的护法神，疯狂反对毛主席的无产阶级教育路线的结果。‖反攻倒算的司令‖一九五八年，在我国掀起了一场史无前例的轰轰烈烈的教育大革命。这是在毛主席提出的三面红旗号召下，政治、经济战线上起了深刻的变化，“共产主义精神在全国蓬勃发展”，打破了修正主义教育路线束缚的结果。就在这一年，毛主席提出了教育为无产阶级政治服务，教育与生产劳动相结合的方针。于是，一场教育大革命就以不可阻挡之势，迅猛地爆发了！‖这场教育大革命是工农兵史无前例地英勇地占领教育阵地的第一次尝试，他们创办的各类学校如雨后春笋，资产阶级知识分子垄断教育的严重局面被打破了。这场教育大革命，对在“学习苏联”的遮羞布下，集封、资、修之大成的旧教育制度，进行了大批判；统治教育界的资产阶级反动学术“权威”顿时颜面无光，威风扫地。这场教育大革命，是一场空前的教学改革运动，对学制、课程、教学内容、教学方法、考试制度等等，进行了全面改革。学校大办工厂、农场，师生走出书斋，在三大革命运动中学习，同工农群众相结合。‖党内最大的走资本主义道路当权派，非常仇视教育大革命。还在教育大革命轰轰烈烈地开展之际，他就煽阴风、吹冷气，给教育大革命加上了“学习质量也可能下降”等罪名。他甚至还攻击教育大革命的指针——毛主席的教育方针，叫嚷“过去教育方针、教育目的不明确”，要“进行批判”。以后，他又不断地恶毒攻击文教</w:t>
      </w:r>
      <w:r>
        <w:rPr>
          <w:rFonts w:hint="eastAsia"/>
        </w:rPr>
        <w:lastRenderedPageBreak/>
        <w:t>战线上的大革命是“空谈革命，带引号的革命”，是“偏向”，并且把矛头直指以毛主席为首的党中央，咒骂党“继续这样搞下去，要跌下台”。‖一九六○年到一九六二年，中国的赫鲁晓夫趁国内外的阶级敌人掀起一股反华反共的逆流的时机，向党向社会主义向毛泽东思想发动了猖狂的进攻。他在教育战线上，伙同反革命修正主义分子陆定一等一伙，在“纠”教育大革命之“偏”、“提高教学质量”的幌子下，大搞资本主义复辟。他们煞费苦心地“总结”了北洋军阀时代和国民党时代“名牌”学校的经验，东抄西袭地搬用了美英等帝国主义、苏联修正主义的教育经验，把封、资、修的教育破烂精心地熔为一炉，把它披上马列主义外衣，冒充为新中国十几年教育的理论总结。他们从学制、课程、教材以至规章制度等搞了一系列的措施，配套成龙，强行推广。这集中表现在《高教六十条》、《中学五十条》和《小学四十条》上。这些反革命修正主义纲领，被中国的赫鲁晓夫钦定为“根本大法”，强迫各级学校必须绝对地无条件地贯彻执行。这样，一九五八年以前的旧教育制度，就完全理论化、系统化、具体化、法令化了。‖这些条例强调必须“保持学校的正常秩序”，否定教育大革命的成果，大搞“智育第一”、“技术至上”，根本排斥用毛泽东思想占领学校的一切阵地，根本反对人的思想革命化，根本不提在学校里进行灭资兴无斗争。‖中国的赫鲁晓夫和他的爪牙密谋策划，在教育事业的发展、教育体制上，提出所谓“小宝塔”的谬论。这个“小宝塔”，就是资本家开学店的翻版和“发展”。资本家开学店，采取淘汰制，把大批青少年刷下来，只让越来越少的人步步高升。中国的赫鲁晓夫大搞什么“重点学校”，主张“搞一两个大学，招一些优秀生深造”，“读几年，就几年，总之质量不要降低”，这无非是为复辟资本主义准备一批用起来得心应手的精神贵族。八年制的大学就是这种学校的样板之一。它“点滴不漏地继承了”美帝国主义的一套办学经验。八年制继承下来了，资产阶级知识分子对学校的统治继承下来了，淘汰制、导师制、天才教育等一整套帝国主义的教育制度也都原封不动地继承下来了。结果，这所学校在七年多的时间里，只培养出五十多名学生。在这种教育制度毒害下，这些学生中有些人为了追求个人名利，为了当“专家”、“教授”，就是不愿意下乡下厂去为工农服务。‖在教育大革命中涌现出来的工农举办的各类学校，因为不符合中国的赫鲁晓夫的要求，便遭到了大斧砍杀。例如，据一九六二年的不完全统计，农业中学从二万二千六百所，二百三十万名学生，一举砍到只剩下三千七百一十五所，二十六万六千名学生；小学也被大批砍掉，学龄儿童入学率由一九五八年的百分之八十点三，猛降到百分之五十六点一。这样，大量的工农子弟又被推出了教育禁地。‖按照中国的赫鲁晓夫钦定的教育法令，党在学校里只起“监督、保证”作用。他曾经凶神恶煞般地说：“就是要撤掉（党）支部的领导职务”，把教育大权交给资产阶级知识分子。正是他，把教育大革命中对资产阶级反动学术“权威”的斗争诬蔑为“戴帽子乱斗”。还是他，对资产阶级知识分子实行了“脱帽”、‖“加冕”政策，一律摘掉资产阶级知识分子的帽子，加上“为社会主义服务的劳动知识分子”的桂冠。资产阶级知识分子顿时身价百倍。资产阶级反动学术“权威”狂妄地叫嚷：“一九五八年以来学校唱小生戏，现在又该我们老生出场了！”这些牛鬼蛇神窃踞了教育界的大权，残酷地实行资产阶级专政，把学校变成了复辟资本主义的前哨阵地。正如毛主席所指出的：“照此办理，那就不要很多时间，少则几年、十几年，多则几十年，就不可避免地要出现全国性的反革命复辟，马列主义的党就一定会变成修正主义的党，变成法西斯党，整个中国就要改变颜色了。”‖假共产主义教育的祖师爷‖一九六二年，毛主席在八届十中全会上发出了‖“千万不要忘记阶级斗争”的伟大号召。无产阶级在意识形态领域内的反击战开始了！‖从五十年代至六十年代，国内、国际阶级斗争日</w:t>
      </w:r>
      <w:r>
        <w:rPr>
          <w:rFonts w:hint="eastAsia"/>
        </w:rPr>
        <w:lastRenderedPageBreak/>
        <w:t>益尖锐化。国际共产主义运动中许多无产阶级政党和社会主义国家蜕化变质，走上了修正主义的道路。特别是列宁亲自缔造的苏联共产党变成了修正主义的党，第一个社会主义国家变成了资产阶级专政的国家，向全世界革命人民敲起了警钟。当我国生产资料所有制的社会主义改造基本完成以后，我们党内也出现了一股资本主义复辟的暗流。中国怎样才能不变颜色？中国共产党怎样才能不变成修正主义的党？这是全世界无产阶级和革命人民向我们提出的最重要的问题。‖由我们天才的领袖毛主席领导和用战无不胜的毛泽东思想武装起来的伟大的中国共产党，是能够圆满地回答和解决这个问题的。毛主席全面地、系统地、科学地阐明了社会主义社会的阶级、阶级矛盾和阶级斗争的学说，提出了无产阶级专政下进行革命的理论和路线、方针、政策，把马克思列宁主义发展到了一个崭新的阶段，即毛泽东思想的阶段。‖争夺青年一代的斗争，这是关系我们党和国家命运的生死存亡的极其重大的问题。毛主席指出，要在阶级斗争的大风大浪里，培养和造就千百万无产阶级革命事业的接班人。一九六四年春节以后，毛主席亲自狠抓了教育战线上的两条路线的斗争，对教育工作做了多次指示。‖毛主席教导我们：“在人类历史上，凡属将要灭亡的反动势力，总是要向革命势力进行最后挣扎的”。“各种剥削阶级的代表人物，当着他们处在不利情况的时候，为了保护他们现在的生存，以利将来的发展，他们往往采取以攻为守的策略。”长期以来，隐藏在幕后的党内最大的走资本主义道路当权派，眼看形势不妙，气急败坏地跳了出来。他在毛主席的春节指示以后不到三个月，抛出了他的贴着共产主义商标的“两种劳动制度，两种教育制度”，企图和无产阶级继续顽抗，保存教育阵地上的资产阶级反动势力，在中国复辟资本主义。‖中国的赫鲁晓夫把他所炮制的“两种劳动制度，两种教育制度”，吹嘘成是“防修”的三大措施之一。另一方面，他又采取组织措施，成立一个由自己挂帅的“教育办公室”，还企图自成系统，要各级相应建立“第二教育部”、“第二教育厅”、“第二教育局”。这个中国的赫鲁晓夫赤膊上阵，周游全国十几个省市，作了二十多个报告。一年之内，由教育部、高教部、农业部、卫生部分别出面，召开五次全国性会议。他的一群狐群狗党如彭真、陆定一、蒋××之流，更是四出奔波，扬言要使“两种教育制度”这个“发明”家喻户晓。中国的赫鲁晓夫在大树自己威信的同时，凶相毕露，放肆地把矛头指向我们伟大的领袖毛主席，叫嚣：“就是要造成一个形势，将他们的军。”“你当权，我也可以当权。”看，这个中国的赫鲁晓夫的反革命气焰，达到了何等嚣张的地步！‖所谓“两种教育制度”，到底是什么货色呢？中国的赫鲁晓夫自己有一个解释：“我们的国家应该有两种教育制度”，“一种是现在的全日制的学校教育制度”，“这种全日制学校不能缩小”，“大概要一百年、二百年、三百年”；另一种是要“大力发展”的“半工半读的学校制度”。显然，“两种教育制度”就是全日制加半工半读。中国的赫鲁晓夫为什么要搞这套玩意儿呢？他说：“上全日制上不起，就得上半日制，而全日制就这么多，要读书就只好上半日制学校嘛。”他的爪牙蒋××说得更露骨：“上得起的，进大学；上不起的，下农村。”原来这是要在全日制培养少数精神贵族的同时，由半日制学校来应付“上不起”学的工人、贫下中农子女的需要，把他们培养成为被驱使的“普通工人农民”。‖半工半读是我们伟大的领袖毛主席提出的。党内最大的走资本主义道路当权派用偷梁换柱的手法，篡改了毛主席关于半工半读的伟大指示，推销他自己那一套修正主义的货色。‖中国的赫鲁晓夫所谓的“半工半读”，等于全日制砍掉一半，补上劳动，完全违背了毛主席的教育为无产阶级政治服务，和实现人的思想革命化这些指示。“半读”，还是象全日制一样，让学生死啃违背毛泽东思想、脱离三大革命实践的死书；“半工”，只是让学生作为一个劳动力参加劳动。如此半工半读，还是</w:t>
      </w:r>
      <w:r>
        <w:rPr>
          <w:rFonts w:hint="eastAsia"/>
        </w:rPr>
        <w:lastRenderedPageBreak/>
        <w:t>承袭一套旧教育制度，还是让资产阶级知识分子统治学校，还是大搞“智育第一”、“技术至上”等等，哪里有一点共产主义教育的气味呢？‖有的半工半读学校，根本不提毛主席的教育方针，根本不搞无产阶级对资产阶级的阶级斗争，只是宣扬什么“学习猛钻、劳动猛干”的“校风”。大半时间，要学生作为劳动力到工厂里劳动；小半时间，讲授全日制教材上的支离破碎的书本知识。培养目标，就是成为“几级工”。而这样的学校，竟然是中国的赫鲁晓夫大肆吹捧、亲自树立的半工半读“红旗”！‖一句话，中国的赫鲁晓夫的半工半读，就是资产阶级的职业学校；“两种教育制度”，就是资本主义国家的“人才教育”和“劳动者教育”的“双轨制”的翻版。中国的赫鲁晓夫把“两种教育制度”冒充为共产主义教育，吹嘘“是马克思列宁主义的发展”，是“具有伟大国际意义的”最好货色，岂不叫人笑掉了牙！‖由于他的“两种教育制度”，是让有钱的人上“全日制”，“培养专家”，经济比较困难的工人、贫下中农子弟上半工半读，培养“普通工人农民”，这就不但不能缩小三大差别，反而加剧了阶级分化。‖由于他的“两种教育制度”，根本不谈要学生用毛泽东思想武装头脑，自觉地实现思想革命化，而只要求学生“体力劳动与脑力劳动都能搞”，这样的学生根本不是无产阶级所需要的“全面发展的新人”，而是只懂得技术、借技术向上爬的修正主义苗子。‖由于他的“两种教育制度”，闭口不提两个阶级和两条道路的斗争，不提加强和巩固无产阶级专政，而谈什么“半工半读本身就是阶级斗争”，引诱人们埋头去搞教育，这就不但不能“防止资本主义的复辟”，而正是为资本主义复辟开拓道路。‖由此可见，中国的赫鲁晓夫所一再鼓吹、一再推行的“两种教育制度”，“消灭三大差别”是假，扩大三大差别是真；培养共产主义“全面发展的新人”是假，造就资产阶级的接班人是真；“防止资本主义复辟”是假，复辟资本主义是真。‖党内最大的走资本主义道路当权派所提出的“两种教育制度”，归结到一点，就是他的取消阶级斗争，取消无产阶级专政，和平长入“共产主义”的政治路线在教育上的具体表现。‖显而易见，中国的赫鲁晓夫是一个不折不扣的假共产主义教育的“祖师爷”。‖一九六六年五月七日，毛主席在给林彪同志的信里指出：学生要“以学为主，兼学别样，即不但学文，也要学工、学农、学军，也要批判资产阶级。学制要缩短，教育要革命，资产阶级知识分子统治我们学校的现象，再也不能继续下去了。”毛主席的“五·七”指示，是我们办教育的最高纲领。它正式宣判了中国的赫鲁晓夫所推行的“两种教育制度”的死刑，宣判了解放十七年来他所推行的反革命修正主义教育路线和旧教育制度的死刑。‖轰轰烈烈的无产阶级文化大革命，象一股汹涌澎湃的巨流，荡涤着旧社会遗留下来的一切污泥浊水。中国的赫鲁晓夫所控制的教育阵地，连同他所控制的其他阵地，一个个被无产阶级夺回来了。中国的赫鲁晓夫及其一整套修正主义货色，被揪出来示众。这是无产阶级文化大革命的伟大胜利，是毛泽东思想的伟大胜利！‖让我们高举毛泽东思想伟大红旗，把反革命修正主义教育路线的总后台斗倒斗臭，批深批透，彻底摧毁从孔夫子以来统治了几千年的剥削阶级教育制度，把我们的学校办成毛泽东思想的大学校！使我们的子孙万代永不变质，使我们的江山永远红，红到底！‖　　【日期】</w:t>
      </w:r>
    </w:p>
    <w:p w14:paraId="4D0719AC" w14:textId="77777777" w:rsidR="004B45DF" w:rsidRDefault="004B45DF" w:rsidP="004B45DF">
      <w:pPr>
        <w:rPr>
          <w:rFonts w:hint="eastAsia"/>
        </w:rPr>
      </w:pPr>
      <w:r>
        <w:rPr>
          <w:rFonts w:hint="eastAsia"/>
        </w:rPr>
        <w:t>‖【版面】第</w:t>
      </w:r>
      <w:r>
        <w:rPr>
          <w:rFonts w:hint="eastAsia"/>
        </w:rPr>
        <w:t>04</w:t>
      </w:r>
      <w:r>
        <w:rPr>
          <w:rFonts w:hint="eastAsia"/>
        </w:rPr>
        <w:t>版（）‖【标题】缅甸人民革命武装斗争必胜——为纪念缅甸共产党诞生二十八周年而作‖【正文】缅甸人民革命武装斗争必胜‖——为纪念缅甸共产党诞生二十八周年而作‖缅共中央第一副主席　德钦巴登顶‖（一）‖一九六七年八月十五日，是缅甸共产党成立二十八周年纪念日。‖在二十八年中，我们党经历了将近二十年的国内革命战争，到一九六八年三月二十八日就整整二十年了。‖所以，缅甸共产党的历史主要是武装</w:t>
      </w:r>
      <w:r>
        <w:rPr>
          <w:rFonts w:hint="eastAsia"/>
        </w:rPr>
        <w:lastRenderedPageBreak/>
        <w:t>斗争的历史，是一部武装的革命反对武装的反革命的斗争史。‖在抗日战争时期，缅甸人民在缅甸共产党的领导下，在全国广泛开展了抗日武装斗争。盟军东南亚总部也不得不承认，日本在缅甸战场上的伤亡数中，百分之六十是被我们的游击队打死的。‖党在二十八年中，从一九四五年到一九四八年将近三年的时间内是进行合法斗争的。在这期间，虽然合法斗争是主要斗争形式，但是，我党仍然同时进行武装斗争，并对全党进行思想教育，如果敌人一旦向我们发动武装进攻，就必须立即用武装进行反击。‖到一九四五年，缅甸共产党已成为缅甸唯一的最大的政党。在缅甸共产党的领导下，公开成立了有广大人民群众参加的缅甸反法西斯人民自由同盟总部。‖一九四六年八月，共产党领导了战后最大的一次总罢工。工人、农民、政府机关雇员和警察都参加了这次总罢工。‖因此，一九四六年九月，英帝国主义就阴谋瓦解反法西斯人民自由同盟，让反法西斯人民自由同盟组织了“总督咨询政府”。‖反法西斯人民自由同盟为适应帝国主义和国内反动派的需要，在一九四六年十月竟把共产党开除出统一阵线。这以后，反法西斯人民自由同盟就背叛了人民的利益，向英帝国主义妥协，签订了昂山—艾德礼协定和吴努—艾德礼协定。根据吴努—艾德礼协定，答应缅甸在一九四八年一月四日取得形式上的独立，但英国继续控制缅甸的经济。从此以后，缅甸就由英帝国主义的殖民地变为一个半殖民地半封建的国家。‖在党的领导下轰轰烈烈地开展起来的工人运动、农民运动、城市贫民、学生和机关雇员的运动，从一九四五年第二次世界大战结束起，到一九四八年反法西斯人民自由同盟向帝国主义妥协并掌握政权，始终没有停止过。‖一九四八年，群众运动又出现了新的高潮。缅甸石油公司的工人举行了罢工；农民广泛地开展了反对地主、反对高利贷者的群众性斗争，进行了保卫租佃权、抗租抗税、废除旧债、拒绝偿还旧农贷、争取新农贷等斗争，开展了反饥饿大进军；政府机关雇员和工人也曾酝酿过总罢工。‖这时，缅甸统治阶级在英帝国主义的唆使下，对缅甸共产党，对少数民族和其他民主力量进行了镇压，企图扼杀缅甸人民的革命运动。他们向我们党发动了武装进攻。执政的资产阶级在其根本利益受到威胁时，他们就干脆抛弃了资产阶级民主的假面具，在一九四八年三月二十八日挑起了内战。‖对于资产阶级民主，我们可以加以利用，但是我们并不迷信资产阶级民主。我们认识到资产阶级民主总是有限的，执政的资产阶级只能在不触犯其根本利益的情况下才给予资产阶级的民主。因此，我们党在利用资产阶级民主的同时，对全党进行了武装夺取政权的教育。所以，当敌人向我们党发动武装进攻的时候，我们能立即组织全党进行武装反击。‖一九四八年三月二十八日开始的缅甸革命武装斗争，其打击对象是帝国主义、封建主义和官僚资本主义。缅甸革命也是世界无产阶级革命的一个组成部分。‖革命总有高潮和低潮，我们的革命也是如此。‖在一九四八年三月二十八日那个时候，我们党除了在一两个县以外，几乎没有什么武装。但是，我们党以农村为根据地，组织农民，从敌军和警察手中夺取武器，仅仅一年的时间，我们党的武装力量就发展到一万五千人。‖在我们党的武装斗争的影响下，人民志愿军、三个缅族步兵营、三个克伦族步兵营和一个克钦族步兵营也相继举行了武装起义。‖一九四九年至一九五○年中，革命武装力量控制了大部分大、中、小城镇，而缅甸政府只掌握仰光和一些小城镇。因此，外国报刊开始把缅甸政府叫做“仰光政府”。吴努也曾说，“政府差一点就要垮台了”。‖党在这个时期为什么会取得这些巨大的成绩呢？‖第一，因为我们党一九四八年的基本纲领是正确的，我们确立了以正义的人民战争反对统治阶级非正义的内战的方针政策。‖第二，我们党从一九四八年到一九五一年领导了土地革命，在“耕者有其田”的口号下，将土地分配给农民，从而赢得了广大农民的支</w:t>
      </w:r>
      <w:r>
        <w:rPr>
          <w:rFonts w:hint="eastAsia"/>
        </w:rPr>
        <w:lastRenderedPageBreak/>
        <w:t>持，建立了工农联盟。‖第三，我们在这个时期按照毛主席的思想进行了人民战争，实行民兵、游击队、正规军三结合，进行地雷战，破坏铁路和公路交通线，使用了包括土炮在内的群众手中的一切武器，打击了敌人。‖这时候，英帝国主义和尼赫鲁反动政府向缅甸反动政府提供了大量的军事援助，尼赫鲁反动政府为缅甸政府派出了一支全副武装的五千人的部队。‖这时，我们党在政治上、军事上也犯了一些错误。因此，从一九五一年年中开始，革命转入了低潮。革命力量暂时放弃了大中城市，实行战略退却，到农村重新集结部队。在军事方面，战斗次数和歼敌数量都减少了。‖发生这种现象的主要原因是：‖（一）当时制定的政治路线有右的倾向，对主要矛盾做了错误的分析。鉴于蒋匪军侵入缅北境内活动，错误地把美帝国主义同人民大众之间的矛盾当作主要矛盾。结果导致政治路线的错误。‖在这个问题上，中国的赫鲁晓夫修正主义路线所施加的压力起了不小的作用。‖（二）由于错误的政治路线的影响，在所谓为了反对美帝国主义必须争取地主阶级的观点指导下，在土地问题上，曾错误地决定将那些已经分配给农民的土地归还地主。虽然实际上归还的很少，但这一错误决定，在党内、军内起了很坏的影响。‖（三）在军事上，忽略了人民战争的理论，而资产阶级军事理论却暂时占了上风。‖由于我们党能够在很短的时间内纠正错误，所以保存了我们的基本力量。‖当时，吴努政府制定了消灭我党和人民军的三个步骤。‖第一步，依靠军事力量直接侵占我们的根据地；第二步，巩固这些占领区；第三步，建立政权。‖吴努政府根据这项计划，于一九五六年发动了“昂玛卡攻势”。这个攻势是敌军在缅甸内战期间所发动的攻势中最大的一次，这次攻势投入了包括步兵、炮兵、海军、空军的将近一万五千人的兵力，使用了凝固汽油弹，对我党中央所在地发动了部署严密的进攻。‖当敌人发动“昂玛卡攻势”向我党中央进攻时，在“保卫党中央”的口号下，我党和全国革命力量向敌人发起了反击。因此，在七个月以后，“昂玛卡攻势”就逐渐减弱了，最后，这一军事计划也就破产了。敌人妄图采取的“三部曲”，连第一部都没有得逞就破产了。敌人所吹嘘的说什么要在两年内彻底消灭我们党和人民军的牛皮，也彻底破产了。‖一九五六年，我们在某些地区能够全歼敌人整个连，能够袭击敌人一个营和一些城市，能够拔掉一些白色游击队的据点，扩大我们的游击区。‖就在这种形势下，苏共二十大决议出笼了，赫鲁晓夫修正主义和中国赫鲁晓夫修正主义，狼狈为奸，共同破坏我们的武装斗争，给我党和武装部队造成了巨大的损失。‖在我们党内，“以武器换民主”、“缅甸不需要进行武装斗争”、“缅甸可以和平过渡到社会主义”等等修正主义言论也随之纷纷出笼。‖因此，在党和军队内，就出现了一场极其尖锐的两条路线的斗争：究竟是要把武装斗争进行到底，由无产阶级夺取政权呢，还是放下武器，同政府合作，走取消党的道路。‖在这场斗争中，每个同志，每个党员，每个战士都要表态。坚持马克思列宁主义、毛泽东思想的同志坚决站在“武装夺取政权”这一边，而站在对立面的人都向敌人投降了。‖在现代修正主义的影响下，一九五七——一九五八年出现了缅甸武装斗争史上空前的集体投降事件。‖我们党对这股投降风，从政治上和思想上进行了猛烈的反击。经过我们的斗争，在一九五九年基本上煞住了投降风。并且就在这样困难的条件下，胜利地建立了包括缅甸共产党、克伦族团结党、新孟邦党、克耶族进步党、钦族最高委员会在内的民族民主团结阵线。一九六二年，我们党又坚决通过了“一支枪都不能交出去”的决议。在这个问题上，毛主席在《关于重庆谈判》一文中指出的有关保卫胜利果实的教导，给了我们巨大的帮助。‖一九六三年，奈温搞了一个假“和谈”。可是，当他看到人民群众起来的时候，就怕得要命，可耻地单方面地破坏了“和谈”。‖“和谈”的结果，使全国人民看清了奈温</w:t>
      </w:r>
      <w:r>
        <w:rPr>
          <w:rFonts w:hint="eastAsia"/>
        </w:rPr>
        <w:lastRenderedPageBreak/>
        <w:t>是内战的真正罪魁祸首，看清了缅甸共产党的立场和作法是正确的，因此又一次出现了反对奈温的高潮。‖缅甸武装斗争的主要危险是现代修正主义。如果不能战胜这个主要危险，我们的武装斗争就不可能取得胜利。因此，我们党决定反对主要危险——现代修正主义。根据党的决定，我们的全体党员和指战员以无比的仇恨同现代修正主义进行了尖锐的、你死我活的斗争。这是十分正确的，也是应该的。否则，武装斗争将会被葬送。‖一九六四年九月，中央全会再次强调要武装夺取政权。这个决议加强了党、军队和人民的团结，使我们在军事、政治等各个方面取得了一个又一个的胜利。‖现在谈谈自一九六三年十一月奈温政府破坏“和谈”以来，军事斗争方面的进展情况。‖一九六三年“和谈”破裂后，奈温军人政府在一年之内向我党中央连续发动了五次“围剿”。但是，他们的“围剿”都失败了。他们对民族民主团结阵线总部的“围剿”，以及对我地方党委和地方民族民主团结阵线组织的“围剿”，对掸族、克钦族的“围剿”，也同样遭到惨败。‖一九六四年举行的中央全会分析了敌人在军事上的矛盾，并对敌人的军事状况作出了正确的判断。中央全会指出，敌人在军事上存在着三个不可克服的矛盾。第一个矛盾是“追剿”革命力量和防守之间的矛盾；第二个矛盾是主观上要重点进攻缅甸共产党与大‖量兵力被少数民族武装所牵制的矛盾；第三个矛盾是它进攻革命力量需要大量兵力与大批军人参加垄断企业工作之间的矛盾。‖由于存在着这些矛盾，敌人就无法在各个地方同时向我们发动大规模的进攻，而我们却能够利用这些矛盾，分割敌人，加以消灭。‖我们党和友军在一九六四年消灭了二千多敌人，一九六五年革命战争又取得了更加明显的进展，战斗就更具有歼灭性了。‖一九六五年初，我军和民族民主团结阵线的部队进攻了丹兑县的瓜镇，全歼守敌，缴获了大量武器和现款。这一仗是一九六五年一系列光荣战斗的序幕。‖我军的战斗力有了明显的提高。例如，在卑谬县勒榜孔的一次战斗中，我们的对手是用美制</w:t>
      </w:r>
      <w:r>
        <w:rPr>
          <w:rFonts w:hint="eastAsia"/>
        </w:rPr>
        <w:t>G</w:t>
      </w:r>
      <w:r>
        <w:rPr>
          <w:rFonts w:hint="eastAsia"/>
        </w:rPr>
        <w:t>—</w:t>
      </w:r>
      <w:r>
        <w:rPr>
          <w:rFonts w:hint="eastAsia"/>
        </w:rPr>
        <w:t>3</w:t>
      </w:r>
      <w:r>
        <w:rPr>
          <w:rFonts w:hint="eastAsia"/>
        </w:rPr>
        <w:t>式自动步枪和卡宾枪等自动武器武装的第一流敌军的一个班，论经验和武器，我们不如敌人，但是，我们以两倍于敌的力量打击了他们，战斗结果，打死打伤部分敌人，缴获了全部武器。在沙拉瓦底县西松贡一战，我们以两个班的兵力全歼敌军一个班。‖这清楚地表明，马克思列宁主义、毛泽东思想关于人与武器的关系，人是主要的因素这一理论是完全正确的。用马克思列宁主义、毛泽东思想武装起来的人民军队，一定能够战胜在技术水平、训练程度和武器装备方面超过自己的敌军。这一条不仅从战略观点上看是正确的，而且从战术上和具体战斗来说也是可以实现的。‖一九六四——一九六五年间，在全国普遍地出现了没收和分配官方的“人民物资局”物品的群众运动，不仅我们的武装力量参加了这一运动，而且广大的人民群众也参加了。这是超过一九四七年抢米运动水平的、直接打击政府的群众性运动。‖一九六四——一九六五年，有大量的民兵参加了战斗。这是自一九五○年以来，缅甸革命战争的新发展。‖一九六五年，仰光—曼德勒的铁路线上又恢复了战斗（我们破坏了彬文那的铁路，袭击了东吁县的最杯镇和勃固县的皎塔加镇……）。这对全国的政治形势有着巨大的影响。‖一九六五年军事斗争的一个特点，是仰光周围（例如勒固、逢基、莱波勒、端底、都基坦、勃固以南的茵格都、丁干遵一带）出现了战斗，这是过去六年来的新形势。‖克钦邦、掸邦、克伦邦和克耶邦等少数民族也在狠狠打击军人政府。少数民族的革命斗争，不但说明了无产阶级政党与少数民族建立了联盟这一政治内容，而且表明我们的革命战争具有广泛的游击战性质。它也表明我们革命的游击区遍布全国各地，以及我们的革命战争的深入和广泛。‖在这期间，我们党和人民武装力量都有了发展，武装力量平均增加了百分之五十。据不完全的统计，一九六六年我军参加战斗四百多次。从一九</w:t>
      </w:r>
      <w:r>
        <w:rPr>
          <w:rFonts w:hint="eastAsia"/>
        </w:rPr>
        <w:lastRenderedPageBreak/>
        <w:t>六六年到目前为止，我党领导的武装斗争又取得了新的重大胜利。例如，一九六七年五月十三日夜间，我军攻占了仰光以北一百英里的九彬高镇达二小时之久；又如一九六七年七月十一日，我军在包康—东吁的公路上歼灭敌人一个排，缴获了全部武器。‖这些军事胜利的主要表现是什么呢？‖第一、我们的根据地扩大和巩固了。我们的游击根据地遍布缅甸的东南西北，也就是说，我们用广泛的游击战争对敌军形成了包围的形势。在这些根据地中包括缅甸的主要产米区——三角洲。在这些地区，我们党和人民军控制了广大的农村。‖第二、我们党领导下的武装力量，在全国增长了百分之五十。‖第三、我们的人民军主动进攻敌人据点和中小城镇的次数增加了。投入战斗的兵力也比往常增加了。‖第四、战斗地区扩大了。缅甸一共有五十多个县，其中三十一个县有游击队在活动，占全国总县数的百分之六十七以上。‖第五、农民群众要求把谷价提高到每百箩五百缅元的经济斗争，同人民战争紧密结合起来，并进一步发展壮大。‖这些斗争大大地震动了奈温军人政府。我们党领导下的武装斗争的迅速发展，进一步加剧了奈温军人政府的经济、政治、军事等各方面的危机。在这种情况下，奈温军人政府挑起了反华事件，进一步投靠美帝国主义。‖奈温军人政府疯狂实行反共、反人民、反革命、反华政策，不仅是自掘坟墓，而且必将进一步促进我们的武装斗争的进一步发展。‖（二）‖缅甸武装斗争的历史，是伟大的毛泽东思想取得胜利的历史，也是证明毛泽东思想是放之四海而皆准的普遍真理的历史。‖缅甸武装斗争的历史，是马克思列宁主义、毛泽东军事路线同资产阶级军事路线之间，进行你死我活的斗争的历史，是马克思列宁主义、毛泽东军事路线取得胜利的历史。‖这里想提供一些材料，来说明毛泽东思想和缅甸武装斗争是如何相结合的。‖一、没有武装斗争，便没有一切。‖毛主席在《〈共产党人〉发刊词》一文中这样教导我们：“在中国，离开了武装斗争，就没有无产阶级的地位，就没有人民的地位，就没有共产党的地位，就没有革命的胜利。”这个教导对缅甸来说也是十分正确的。‖一九四八年三月二十八日，统治阶级向我们的党和人民群众发动了内战。在这种情况下，只有用武装的革命来反对武装的反革命，舍此没有其他出路。因此，在敌人开始发动内战的三、四个小时内，我党中央就发出指示：要以武力反击敌人的武装进攻。同时，坚决批判和克服了党内的只强调合法斗争，主张向敌人屈服投降的思想。假如我们党中央在当时犹豫不决，态度不明朗，不遵循毛主席的没有武装斗争便没有一切的指示，就不会有今天的共产党、人民军队、根据地和人民民主政权，就不会有今天的一切。‖在长期的武装斗争过程中，我们党不仅克服了党内的修正主义，而且也克服了从国际共产主义运动中来的修正主义。苏联修正主义者是各国革命运动的地地道道的叛徒，他们要我们取消缅甸的武装斗争。我们党同苏联修正主义者进行了坚决的斗争。‖中国的赫鲁晓夫及其一伙，同苏联赫鲁晓夫修正主义者勾结起来，用阴险狡猾的手段要我们放弃武装斗争。当他们公开要我们放弃光荣的武装斗争成为不可能时，他们便提出，在缅甸，武装斗争并不是主要斗争形式，应该把武装斗争和合法斗争放在同等地位，其目的还是要我们放弃武装斗争，进入合法范围。‖在这一激烈的斗争中，毛主席的思想在我党我军内最后取得了胜利。‖二、枪杆子里面出政权。‖毛主席在《战争和战略问题》这一经典著作中教导我们：“每个共产党员都应懂得这个真理：‘枪杆子里面出政权’。”这个教导对我们的党和我们的革命具有非常重要的意义。如果我们不遵循毛主席的这一教导，我们党就不可能坚持将近二十年的武装斗争。‖被压迫阶级要从统治阶级手里夺取政权，只能是依靠枪杆子。除此以外，没有其他任何方法。无论是从奴隶社会过渡到封建社会，从封建社会过渡到资本主义社会，还是从资本主义社</w:t>
      </w:r>
      <w:r>
        <w:rPr>
          <w:rFonts w:hint="eastAsia"/>
        </w:rPr>
        <w:lastRenderedPageBreak/>
        <w:t>会过渡到社会主义社会，都充分证实了这一普遍真理。‖一切政治斗争都是阶级斗争，阶级斗争的最高形式是武装斗争。毛主席用最通俗的语言，清晰地阐述了这一非常重要的马克思列宁主义的原理。‖我们党克服了党内军内主张通过合法的议会道路和平取得政权的修正主义思想。我们党明确指出：只能武装夺取政权，所谓和平发展是不可能的。‖赫鲁晓夫修正主义者却公然提出，在缅甸可以和平发展，可以和平过渡。他们企图让我们党进入合法范围，把我们党变成追随统治阶级的修正主义党。‖中国的赫鲁晓夫及其一伙同苏联修正主义者是一丘之貉。他们说，奈温可能成为卡斯特罗，奈温正在诚心诚意地进行国家建设。奈温正在建设独立自主的经济，他需要干部，如果我党同他合作，就能解决一切问题。意思就是说，和平过渡是可能的，因此，对奈温政府用不着进行武装斗争。‖十分清楚，在这个问题上，中国的赫鲁晓夫及其一伙，是反对毛主席的枪杆子里面出政权的思想的。‖在党内军内的这一场斗争中，毛主席的思想也取得了胜利。‖三、以农村为根据地，农村包围城市。‖毛主席关于以农村为根据地，农村包围城市这一生动的教导，对于缅甸革命具有非常重要的现实意义。‖一九四八年三月二十八日，在敌人开始发动内战的情况下，我们党遵循了毛主席的教导，大多数党员和干部从城市撤到农村，并在农村进行武装斗争。在我国，统治阶级的力量，更多地集中在城市里，他们在农村的力量是薄弱的。而我们党，在农村进行长期组织工作，开展农民运动，所以，我党在农村中有强大的力量。为了建党、建军和建立统一战线，我们必须而且能够依靠农民群众建立农村根据地。所以，我们执行了毛主席关于农村包围城市的指示。‖有一位党的领导人，却坚决反对这一思想。这个人根据“通过总罢工举行起义”的观点，提出先在城市里夺取政权，然后再向农村发展的主张。‖于是出现了两条路线的激烈斗争。在这场斗争中，毛主席的思想取得了彻底的胜利。正因为这样，我国革命才朝着正确的方向发展，并进行了二十年的持久战。‖这不仅是中国或缅甸革命的重要问题，而且关系到经济落后的，农业经济占统治地位的殖民地和半殖民地、半封建国家的革命道路，是具有历史意义的重大问题。这些国家，在革命发展的道路问题上，是有极其尖锐的斗争的。是走中国道路，即以农村为根据地，在农村包围城市的方针指导下，进行长期武装斗争呢？还是走印度道路，即在合法斗争范围内，走议会斗争的道路呢？‖苏联的赫鲁晓夫修正主义者和中国的赫鲁晓夫及其一伙，都曾多次企图让我们放弃中国道路，走印度道路。他们提出，缅甸和旧中国不同。在缅甸，资产阶级民主比蒋介石政府统治下的旧中国要多，可以利用资产阶级民主开展斗争。他们的意图就是要我们放弃武装斗争，进入合法范围，搞长期的合法斗争。事实雄辩地证明，这种思想是极端错误、极端反动的。‖今天，越南、老挝、缅甸、泰国、马来亚、菲律宾和拉丁美洲某些国家正在进行的实行农村包围城市方针的持久的人民战争证明，中国革命的道路是正确的，毛主席思想所指引的方向是正确的。‖我们完全相信，只要我们牢牢地掌握毛主席的教导，彻底贯彻毛主席的教导，缅甸武装斗争一定能够取得最后胜利。‖四、缅甸武装斗争是无产阶级领导的农民战争。‖毛主席在《〈共产党人〉发刊词》一文中教导我们：“中国共产党的武装斗争，就是在无产阶级领导之下的农民战争。”‖缅甸的武装斗争再一次证明，毛主席的这一教导是完全正确的。‖一九四八年武装斗争开始以前，我们党领导下的农会会员有七十万人，一九五一年发展到一百万人。我们的武装斗争是工人阶级领导之下的农民战争。‖在武装斗争以前，我们党领导农民进行了各种斗争，诸如抗租、抗税、保卫租佃权、拒绝偿还旧农贷、争取新农贷、争取粮食等等。在武装斗争开始以后，我们党在“耕者有其田”，“土地革命是民主革命的中心”等口号下，进行</w:t>
      </w:r>
      <w:r>
        <w:rPr>
          <w:rFonts w:hint="eastAsia"/>
        </w:rPr>
        <w:lastRenderedPageBreak/>
        <w:t>了土地改革。因此，广大农民群众积极支持我们党的武装斗争，并拿起武器保卫土地革命的果实。我军的战士百分之九十以上是农民子弟，我党的大部分成员也是农民子弟。‖在革命的现阶段，为了在农村建立反封建的统一战线，进行农民战争，必须制订正确的农民政策。我们党制订并执行了“依靠贫雇农，牢固地团结中农，中立富农，集中打击地主”的政策。我们利用这项正确的政策，争取和团结了农民，获得了农民群众的支持。‖根据我们的经验，必须在农村巩固我们的阶级基础。主要是依靠贫雇农，并且在此基础上，牢固地团结中农。只有坚持这一点，才能进行作为人民民主革命的轴心——土地革命，才能够真正进行无产阶级领导的农民战争。‖我们党也有过这样的经验教训，即由于不能正确执行农村的阶级政策，以致武装革命遭到了损失。‖因此，只要我们能够按照毛主席的指示办事，进行由工人阶级领导的农民战争，我们的革命就一定能取得最后胜利！‖五、即使是小国，也能通过持久战，建立红色政权。‖通过持久战，建立红色政权，这是世界上空前的。‖这件事首先发生在中国。毛主席指出：“这种现象产生的原因有两种，即地方的农业经济（不是统一的资本主义经济）和帝国主义划分势力范围的分裂剥削政策。因为有了白色政权间的长期的分裂和战争，便给了一种条件，使一小块或若干小块的共产党领导的红色区域，能够在四围白色政权包围的中间发生和坚持下来。”‖毛主席在总结了第二次世界大战后，殖民地半殖民地、半封建国家的民族民主革命运动的经验后指出，在当代，即使是在小国，也能实行建立农村根据地，以农村包围城市的战略，进行长期的游击战争，建立根据地，最后夺取全国胜利。我国革命的经验再一次证明毛主席的这一指示是正确的。‖缅甸是一个只有二千五百万人口的小国，只相当于中国的一个省。‖大约从一九四七年开始，我们就争论过，象缅甸这样的小国，能否进行长期的革命战争。‖苏联赫鲁晓夫修正主义者和中国的修正主义者否定在缅甸这样的国家进行长期武装斗争的可能性。他们说，这种斗争，只有在象中国那样大的、具有独特条件的国家才有可能进行。他们就是采取这种手段破坏武装革命的。‖但是，二十年来的缅甸革命战争的经验再一次证明，即使是小国，但只要有一个用马克思列宁主义、毛泽东思想武装起来的共产党，而这个党又能依靠和组织群众，首先是依靠和组织农民群众，能坚决掌握和执行以农村为根据地，农村包围城市这一正确的政治原则，就能进行持久战，建立红色政权。‖事实证明，目前不但在南越、老挝和缅甸，而且在泰国、马来亚、菲律宾以及一些拉丁美洲国家，也能根据这一原则进行持久战。‖有人说，不背靠社会主义国家就不能进行持久战。这也是一种错误的论点。它违背了马克思列宁主义、毛泽东思想关于革命不能输入，只有主要依靠本国的党和群众的力量，革命才能发展起来的学说。‖当然，背靠社会主义国家，对于革命的发展，在物质条件方面是会起一定的作用的。但是，显而易见，这并不是主要的。‖如果说，只有靠近社会主义国家，才能进行武装革命的话，那么，就不可能出现列宁同志亲自领导的伟大的十月革命了，因为当时世界上还没有社会主义国家；就目前来说，世界上许多国家，根本不具备革命的条件。众所周知，马来亚、菲律宾以及拉丁美洲国家，都没有背靠社会主义国家，但是这些国家都在进行长期的革命斗争。‖还有人说，在不与陆地相连的岛屿上，是不能进行长期的武装斗争的。这种论点也是错误的。‖大陆或岛屿等地理形势，在军事上也许会产生一定的影响，但是，这并不是主要的。主要的是要有一个用马克思列宁主义、毛泽东思想武装起来的共产党，而且这个党又能执行正确的政治路线，真正依靠和组织群众，特别是农民群众，进行长期的武装斗争。‖缅甸和其他国家的具体事实明显地证明，如能做到这一点，就能建立根据地和红色政权。‖六、我们在建设人民军</w:t>
      </w:r>
      <w:r>
        <w:rPr>
          <w:rFonts w:hint="eastAsia"/>
        </w:rPr>
        <w:lastRenderedPageBreak/>
        <w:t>和进行人民战争的问题上，毛主席的无产阶级军事思想同资产阶级军事思想进行了激烈的斗争，最后毛泽东思想取得了胜利！‖现在谈谈我们在这场斗争中所遇到的一些问题。‖（</w:t>
      </w:r>
      <w:r>
        <w:rPr>
          <w:rFonts w:hint="eastAsia"/>
        </w:rPr>
        <w:t>1</w:t>
      </w:r>
      <w:r>
        <w:rPr>
          <w:rFonts w:hint="eastAsia"/>
        </w:rPr>
        <w:t>）究竟是党指挥枪还是枪指挥党？‖首先，必须树立无产阶级政党对我们人民军队的绝对领导。‖毛主席教导我们：我们的军队必须是服从于无产阶级思想领导的，服务于人民斗争和根据地建设的工具。‖我们党就是按照毛主席的这一教导建军的。‖建军后，我们建立了县区一级的军事委员会，属党委直接领导。在中央一级，由政治局直接领导军事。‖在军队接受党的领导时，我们的军队就能够服务于人民的斗争，革命根据地就得到发展。‖但是，在一九五○年年中组织正规军的时候，资产阶级军事思想，进一步渗入我们的部队。有这种思想的人，反对党的领导，他们说什么军队只能由军事家来指挥，党不懂军事，所以不能领导军队。‖在那些持有这种资产阶级军事思想的部队里，党的绝对领导受到了一定的削弱，人民军队就不能胜利完成自己所担负的任务。‖根据我们的经验，毛主席关于“我们的原则是党指挥枪，而决不容许枪指挥党”的教导，是极其宝贵的。我们党与资产阶级军事观点进行了尖锐的斗争，并付出了血的代价。现在，由于树立了党对军队的绝对领导，所以在军事上连续不断地取得了胜利。‖（</w:t>
      </w:r>
      <w:r>
        <w:rPr>
          <w:rFonts w:hint="eastAsia"/>
        </w:rPr>
        <w:t>2</w:t>
      </w:r>
      <w:r>
        <w:rPr>
          <w:rFonts w:hint="eastAsia"/>
        </w:rPr>
        <w:t>）人的因素第一，还是武器第一？‖在我军内出现过的另一个问题是，人的因素第一，还是武器第一的问题。‖无产阶级的军事观点即毛泽东思想，并不否认技术和武器的一定作用。但是毛主席教导我们，“决定的因素是人不是物”。因此，我党历来号召，必须充分依靠取之不尽、用之不竭的人民群众的力量。但是，持有资产阶级军事观点的人，却反其道而行之。他们把人看成是活的工具，迷信武器胜过于人，把武器放在主要地位。他们轻视人民群众，反对军队依靠人民群众的力量。‖经验证明，存在这种资产阶级军事思想的地区，军队就脱离群众，不能很好地开展人民战争。‖下面举一个例子，借以说明人的因素第一。我们的战士只要有正确的政治思想基础和旺盛的斗志，尽管每人只有五发或十发子弹，也能以决战决胜的大无畏精神打败敌人。但是，在一九五七年和一九五八年时，一些战士，由于受到修正主义的影响，即使有五、六十发子弹也不敢战斗，他们害怕战斗。这是一个很明显的例子。‖现在，我军由于掌握了在人与武器的关系上，人的因素第一这个毛泽东思想，人民战争又蓬勃发展起来了。我们的游击队和广大的民兵结合起来，连续不断地、沉重地打击了敌人。‖（</w:t>
      </w:r>
      <w:r>
        <w:rPr>
          <w:rFonts w:hint="eastAsia"/>
        </w:rPr>
        <w:t>3</w:t>
      </w:r>
      <w:r>
        <w:rPr>
          <w:rFonts w:hint="eastAsia"/>
        </w:rPr>
        <w:t>）战略上藐视敌人，战术上重视敌人。‖另外一个重要的问题是，战略上藐视敌人，帝国主义和一切反动派都是纸老虎，但是在战术上要重视敌人。‖目前，必须承认，敌人的力量相对说来还比我们强大。在技术、武器和军事训练方面还比我们强，而且得到帝国主义、修正主义和反动派的援助。‖在这种情况下，毛主席的上述教导，对于限制敌人的优点，充分利用敌人的弱点；克服我们的弱点，充分发扬我们的优点，具有非常重大的现实意义。特别是毛主席关于“帝国主义和一切反动派都是纸老虎”的论断，极大地提高了我们的战斗意志。‖毛主席还教导我们：每战集中绝对优势兵力（两倍、三倍、四倍、有时甚至是五倍或六倍于敌之兵力），力求全歼敌之有生力量。‖毛主席的这一教导，具有非常深刻的、宝贵的和伟大的现实意义。‖在我军曾出现过的那些持有资产阶级军事观点的人，是无法理解毛主席的这一非常宝贵的教导的。他们不懂得，从长远的观点来看，敌人只不过是毫不可怕的纸老虎。他们也不懂得，在具体战斗中又必须重视敌人，集中绝对的优势兵力，用游击战、运动战和歼灭战进攻敌人，四面包围敌人，各个击破，彻底消灭。他们只热中于以相等的兵力，与敌人的主力部队展开阵地战、消耗战。在这种思想的指导下，就经常出现下列情况，即虽然在战斗中，我军有三、四倍于敌的兵力，但是为了</w:t>
      </w:r>
      <w:r>
        <w:rPr>
          <w:rFonts w:hint="eastAsia"/>
        </w:rPr>
        <w:lastRenderedPageBreak/>
        <w:t>截击敌人，留下后备队等，以致分散了兵力。因此，在和敌人交锋时，实际上只有与敌人相等的兵力。在这种情况下，我军非但不能消灭敌人的有生力量，反而由于弹药消耗光而撤退。‖现在，我军掌握和执行了毛主席关于集中优势兵力歼灭敌人的教导，在全国出现了歼灭性的战斗。‖（</w:t>
      </w:r>
      <w:r>
        <w:rPr>
          <w:rFonts w:hint="eastAsia"/>
        </w:rPr>
        <w:t>4</w:t>
      </w:r>
      <w:r>
        <w:rPr>
          <w:rFonts w:hint="eastAsia"/>
        </w:rPr>
        <w:t>）我军应该是一支执行三大基本任务的、实行三大民主的、突出政治思想工作的军队。‖毛主席教导我们，人民军队必须担负战斗、群众工作和生产这三项基本任务。必须在军内实行三大民主，即：政治民主、军事民主和经济民主，把政治思想工作放在第一位。‖在我军内，坚持毛主席关于建设人民军队指示的无产阶级军事路线与反对此路线的资产阶级军事路线之间，展开了尖锐的斗争。‖持有资产阶级军事观点的人，企图建立一支单纯打仗的资产阶级军队，企图在军内压制民主，实行官僚统治，否定部队的政治思想工作。‖我们党对上述反动的资产阶级军事思想进行了坚决斗争，毛泽东军事路线在我军内取得了胜利。‖（</w:t>
      </w:r>
      <w:r>
        <w:rPr>
          <w:rFonts w:hint="eastAsia"/>
        </w:rPr>
        <w:t>5</w:t>
      </w:r>
      <w:r>
        <w:rPr>
          <w:rFonts w:hint="eastAsia"/>
        </w:rPr>
        <w:t>）必须以自力更生为主。‖毛主席教导我们说：“我们的方针要放在什么基点上？放在自己力量的基点上，叫做自力更生。我们并不孤立，全世界一切反对帝国主义的国家和人民都是我们的朋友。但是我们强调自力更生”。‖这一教导，不但对于缅甸人民的斗争，而且对于世界被压迫阶级的斗争，都是极其重要的。‖我们党遵照毛主席的这一教导，坚决地进行了武装斗争。‖我们手中的武器和弹药，是以自力更生的方法，用同志们的生命和鲜血，从敌人手里夺过来的。‖自力更生的精神是十分重要的。如果没有这种精神，就不会依靠自己和人民群众的力量。‖在以自力更生为主的同时，我们也并不排斥国际援助。我们认为，必须争取世界被压迫人民的同情和支持，特别是七亿中国人民的同情和支持。‖我们相信，如果在自力更生的基础上，同时又能得到国际同情和支持的话，那么，我们的革命，将会迅速发展。‖（三）‖缅甸的革命武装斗争，已经在人民群众中生根，是谁也破坏不了的。前途是十分光明的。国内形势和国际形势都为革命的发展创造了十分有利的条件。‖如上所述，我们的游击根据地已遍布全国。我们正以广泛的游击战争，把敌军包围起来。‖同时，我们必须承认，目前，敌人无论在数量上或者是装备上都超过我们。为了彻底改变敌我力量对比，我们必须牢牢掌握毛泽东思想，同本国的实践密切结合起来。‖目前，奈温军人政府，在面临经济、政治和军事等各方面危机的情况下，制造了反华事件，进一步投靠美帝国主义。随着我们斗争的胜利发展，奈温军人政府将更加投靠美帝国主义。最后，当它不能以自己的军队对付我们时，还有可能把美帝国主义的军队引进缅甸来。我们党充分估计了这种可能性，并已做好了准备。‖如果美帝国主义侵入缅甸的话，缅甸人民将高举反美的旗帜，英勇投入战斗。‖一九六五年，德钦丹东主席在谈到美帝国主义进入缅甸的可能性时说：“将来，我们不但要对付进行反革命内战的奈温军人政府的武装力量，而且还有可能要对付美帝国主义及其走狗的武装部队。但是，不管遇到多么强大的敌人，不管要打多久，不管要遇到多大的艰难困苦，缅甸人民准备忍受空前的损失和牺牲，满怀必胜的信心战斗下去！”‖我们一定按照德钦丹东主席的指示，坚决战斗下去！‖在我们前进的道路上，也许会出现曲折和遭受暂时的挫折，但是，从整体上来看，缅甸革命正在逐步向前迈进，并必将取得最后胜利！‖我们缅甸的革命，一定会取得胜利！‖因为，我们的革命是由缅甸共产党领导的。缅甸共产党是一个用马克思列宁主义、毛泽东思想武装起来的党，有严肃的批评与自我批评的党，和人民群众紧密联系的党。是一个英勇的、光荣的、经受过考验的党。‖还有一支无条件地接受我们党的领导的人民军队。‖另外，还有一个工人阶级领导的以工农联盟为基础的民族民主统一战线，团结一切可以团结的力量。‖因此，我们的武装革命，一定会取得最</w:t>
      </w:r>
      <w:r>
        <w:rPr>
          <w:rFonts w:hint="eastAsia"/>
        </w:rPr>
        <w:lastRenderedPageBreak/>
        <w:t>后胜利！‖缅甸人民民主革命必胜！‖缅甸的蒋介石——奈温军人政府必败！‖建立人民民主政府！‖打倒美帝国主义！‖打倒苏联现代修正主义！‖马克思列宁主义、毛泽东思想万岁！‖伟大的中国无产阶级文化大革命万岁！‖缅中两国人民的团结万岁！‖缅甸共产党和中国共产党的团结万岁！‖敬祝德钦丹东主席身体健康！‖世界人民伟大的领袖毛主席万岁！万岁！万万岁！‖　　【日期】</w:t>
      </w:r>
    </w:p>
    <w:p w14:paraId="2470BB3F" w14:textId="77777777" w:rsidR="004B45DF" w:rsidRDefault="004B45DF" w:rsidP="004B45DF">
      <w:pPr>
        <w:rPr>
          <w:rFonts w:hint="eastAsia"/>
        </w:rPr>
      </w:pPr>
      <w:r>
        <w:rPr>
          <w:rFonts w:hint="eastAsia"/>
        </w:rPr>
        <w:t>‖【版面】第</w:t>
      </w:r>
      <w:r>
        <w:rPr>
          <w:rFonts w:hint="eastAsia"/>
        </w:rPr>
        <w:t>04</w:t>
      </w:r>
      <w:r>
        <w:rPr>
          <w:rFonts w:hint="eastAsia"/>
        </w:rPr>
        <w:t>版（）‖【标题】缅甸人民革命武装斗争必胜——为纪念缅甸共产党诞生二十八周年而作‖【正文】缅甸人民革命武装斗争必胜‖——为纪念缅甸共产党诞生二十八周年而作‖缅共中央第一副主席　德钦巴登顶‖（一）‖一九六七年八月十五日，是缅甸共产党成立二十八周年纪念日。‖在二十八年中，我们党经历了将近二十年的国内革命战争，到一九六八年三月二十八日就整整二十年了。‖所以，缅甸共产党的历史主要是武装斗争的历史，是一部武装的革命反对武装的反革命的斗争史。‖在抗日战争时期，缅甸人民在缅甸共产党的领导下，在全国广泛开展了抗日武装斗争。盟军东南亚总部也不得不承认，日本在缅甸战场上的伤亡数中，百分之六十是被我们的游击队打死的。‖党在二十八年中，从一九四五年到一九四八年将近三年的时间内是进行合法斗争的。在这期间，虽然合法斗争是主要斗争形式，但是，我党仍然同时进行武装斗争，并对全党进行思想教育，如果敌人一旦向我们发动武装进攻，就必须立即用武装进行反击。‖到一九四五年，缅甸共产党已成为缅甸唯一的最大的政党。在缅甸共产党的领导下，公开成立了有广大人民群众参加的缅甸反法西斯人民自由同盟总部。‖一九四六年八月，共产党领导了战后最大的一次总罢工。工人、农民、政府机关雇员和警察都参加了这次总罢工。‖因此，一九四六年九月，英帝国主义就阴谋瓦解反法西斯人民自由同盟，让反法西斯人民自由同盟组织了“总督咨询政府”。‖反法西斯人民自由同盟为适应帝国主义和国内反动派的需要，在一九四六年十月竟把共产党开除出统一阵线。这以后，反法西斯人民自由同盟就背叛了人民的利益，向英帝国主义妥协，签订了昂山—艾德礼协定和吴努—艾德礼协定。根据吴努—艾德礼协定，答应缅甸在一九四八年一月四日取得形式上的独立，但英国继续控制缅甸的经济。从此以后，缅甸就由英帝国主义的殖民地变为一个半殖民地半封建的国家。‖在党的领导下轰轰烈烈地开展起来的工人运动、农民运动、城市贫民、学生和机关雇员的运动，从一九四五年第二次世界大战结束起，到一九四八年反法西斯人民自由同盟向帝国主义妥协并掌握政权，始终没有停止过。‖一九四八年，群众运动又出现了新的高潮。缅甸石油公司的工人举行了罢工；农民广泛地开展了反对地主、反对高利贷者的群众性斗争，进行了保卫租佃权、抗租抗税、废除旧债、拒绝偿还旧农贷、争取新农贷等斗争，开展了反饥饿大进军；政府机关雇员和工人也曾酝酿过总罢工。‖这时，缅甸统治阶级在英帝国主义的唆使下，对缅甸共产党，对少数民族和其他民主力量进行了镇压，企图扼杀缅甸人民的革命运动。他们向我们党发动了武装进攻。执政的资产阶级在其根本利益受到威胁时，他们就干脆抛弃了资产阶级民主的假面具，在一九四八年三月二十八日挑起了内战。‖对于资产阶级民主，我们可以加以利用，但是我们并不迷信资产阶级民主。我们认识到资产阶级民主总是有限的，执政的资产阶级只能在不触犯其根本利益的情况下才给予资产阶级的民主。因此，我们党在利用资产阶级民主的同时，对全党进行了武装夺取政权的教育。所以，当敌人向我们党发动武装进攻的时候，我们能立即组织全党进行武装反击。‖一九四八年三月二十八日开始的缅甸革命武装斗争，其打击对象是帝国主义、封建主义和官僚资</w:t>
      </w:r>
      <w:r>
        <w:rPr>
          <w:rFonts w:hint="eastAsia"/>
        </w:rPr>
        <w:lastRenderedPageBreak/>
        <w:t>本主义。缅甸革命也是世界无产阶级革命的一个组成部分。‖革命总有高潮和低潮，我们的革命也是如此。‖在一九四八年三月二十八日那个时候，我们党除了在一两个县以外，几乎没有什么武装。但是，我们党以农村为根据地，组织农民，从敌军和警察手中夺取武器，仅仅一年的时间，我们党的武装力量就发展到一万五千人。‖在我们党的武装斗争的影响下，人民志愿军、三个缅族步兵营、三个克伦族步兵营和一个克钦族步兵营也相继举行了武装起义。‖一九四九年至一九五○年中，革命武装力量控制了大部分大、中、小城镇，而缅甸政府只掌握仰光和一些小城镇。因此，外国报刊开始把缅甸政府叫做“仰光政府”。吴努也曾说，“政府差一点就要垮台了”。‖党在这个时期为什么会取得这些巨大的成绩呢？‖第一，因为我们党一九四八年的基本纲领是正确的，我们确立了以正义的人民战争反对统治阶级非正义的内战的方针政策。‖第二，我们党从一九四八年到一九五一年领导了土地革命，在“耕者有其田”的口号下，将土地分配给农民，从而赢得了广大农民的支持，建立了工农联盟。‖第三，我们在这个时期按照毛主席的思想进行了人民战争，实行民兵、游击队、正规军三结合，进行地雷战，破坏铁路和公路交通线，使用了包括土炮在内的群众手中的一切武器，打击了敌人。‖这时候，英帝国主义和尼赫鲁反动政府向缅甸反动政府提供了大量的军事援助，尼赫鲁反动政府为缅甸政府派出了一支全副武装的五千人的部队。‖这时，我们党在政治上、军事上也犯了一些错误。因此，从一九五一年年中开始，革命转入了低潮。革命力量暂时放弃了大中城市，实行战略退却，到农村重新集结部队。在军事方面，战斗次数和歼敌数量都减少了。‖发生这种现象的主要原因是：‖（一）当时制定的政治路线有右的倾向，对主要矛盾做了错误的分析。鉴于蒋匪军侵入缅北境内活动，错误地把美帝国主义同人民大众之间的矛盾当作主要矛盾。结果导致政治路线的错误。‖在这个问题上，中国的赫鲁晓夫修正主义路线所施加的压力起了不小的作用。‖（二）由于错误的政治路线的影响，在所谓为了反对美帝国主义必须争取地主阶级的观点指导下，在土地问题上，曾错误地决定将那些已经分配给农民的土地归还地主。虽然实际上归还的很少，但这一错误决定，在党内、军内起了很坏的影响。‖（三）在军事上，忽略了人民战争的理论，而资产阶级军事理论却暂时占了上风。‖由于我们党能够在很短的时间内纠正错误，所以保存了我们的基本力量。‖当时，吴努政府制定了消灭我党和人民军的三个步骤。‖第一步，依靠军事力量直接侵占我们的根据地；第二步，巩固这些占领区；第三步，建立政权。‖吴努政府根据这项计划，于一九五六年发动了“昂玛卡攻势”。这个攻势是敌军在缅甸内战期间所发动的攻势中最大的一次，这次攻势投入了包括步兵、炮兵、海军、空军的将近一万五千人的兵力，使用了凝固汽油弹，对我党中央所在地发动了部署严密的进攻。‖当敌人发动“昂玛卡攻势”向我党中央进攻时，在“保卫党中央”的口号下，我党和全国革命力量向敌人发起了反击。因此，在七个月以后，“昂玛卡攻势”就逐渐减弱了，最后，这一军事计划也就破产了。敌人妄图采取的“三部曲”，连第一部都没有得逞就破产了。敌人所吹嘘的说什么要在两年内彻底消灭我们党和人民军的牛皮，也彻底破产了。‖一九五六年，我们在某些地区能够全歼敌人整个连，能够袭击敌人一个营和一些城市，能够拔掉一些白色游击队的据点，扩大我们的游击区。‖就在这种形势下，苏共二十大决议出笼了，赫鲁晓夫修正主义和中国赫鲁晓夫修正主义，狼狈为奸，共同破坏我们的武装斗争，给我党和武装部队造成了巨大的损失。‖在我们党内，“以武器换民主”、“缅甸不需要进行武装斗争”、“缅甸可以和平过渡到社会主义”等等修正主义言论也随之纷纷出笼。‖因此，在党和军队内，就出现了一场极其尖锐的两条路线的斗争：究竟是</w:t>
      </w:r>
      <w:r>
        <w:rPr>
          <w:rFonts w:hint="eastAsia"/>
        </w:rPr>
        <w:lastRenderedPageBreak/>
        <w:t>要把武装斗争进行到底，由无产阶级夺取政权呢，还是放下武器，同政府合作，走取消党的道路。‖在这场斗争中，每个同志，每个党员，每个战士都要表态。坚持马克思列宁主义、毛泽东思想的同志坚决站在“武装夺取政权”这一边，而站在对立面的人都向敌人投降了。‖在现代修正主义的影响下，一九五七——一九五八年出现了缅甸武装斗争史上空前的集体投降事件。‖我们党对这股投降风，从政治上和思想上进行了猛烈的反击。经过我们的斗争，在一九五九年基本上煞住了投降风。并且就在这样困难的条件下，胜利地建立了包括缅甸共产党、克伦族团结党、新孟邦党、克耶族进步党、钦族最高委员会在内的民族民主团结阵线。一九六二年，我们党又坚决通过了“一支枪都不能交出去”的决议。在这个问题上，毛主席在《关于重庆谈判》一文中指出的有关保卫胜利果实的教导，给了我们巨大的帮助。‖一九六三年，奈温搞了一个假“和谈”。可是，当他看到人民群众起来的时候，就怕得要命，可耻地单方面地破坏了“和谈”。‖“和谈”的结果，使全国人民看清了奈温是内战的真正罪魁祸首，看清了缅甸共产党的立场和作法是正确的，因此又一次出现了反对奈温的高潮。‖缅甸武装斗争的主要危险是现代修正主义。如果不能战胜这个主要危险，我们的武装斗争就不可能取得胜利。因此，我们党决定反对主要危险——现代修正主义。根据党的决定，我们的全体党员和指战员以无比的仇恨同现代修正主义进行了尖锐的、你死我活的斗争。这是十分正确的，也是应该的。否则，武装斗争将会被葬送。‖一九六四年九月，中央全会再次强调要武装夺取政权。这个决议加强了党、军队和人民的团结，使我们在军事、政治等各个方面取得了一个又一个的胜利。‖现在谈谈自一九六三年十一月奈温政府破坏“和谈”以来，军事斗争方面的进展情况。‖一九六三年“和谈”破裂后，奈温军人政府在一年之内向我党中央连续发动了五次“围剿”。但是，他们的“围剿”都失败了。他们对民族民主团结阵线总部的“围剿”，以及对我地方党委和地方民族民主团结阵线组织的“围剿”，对掸族、克钦族的“围剿”，也同样遭到惨败。‖一九六四年举行的中央全会分析了敌人在军事上的矛盾，并对敌人的军事状况作出了正确的判断。中央全会指出，敌人在军事上存在着三个不可克服的矛盾。第一个矛盾是“追剿”革命力量和防守之间的矛盾；第二个矛盾是主观上要重点进攻缅甸共产党与大‖量兵力被少数民族武装所牵制的矛盾；第三个矛盾是它进攻革命力量需要大量兵力与大批军人参加垄断企业工作之间的矛盾。‖由于存在着这些矛盾，敌人就无法在各个地方同时向我们发动大规模的进攻，而我们却能够利用这些矛盾，分割敌人，加以消灭。‖我们党和友军在一九六四年消灭了二千多敌人，一九六五年革命战争又取得了更加明显的进展，战斗就更具有歼灭性了。‖一九六五年初，我军和民族民主团结阵线的部队进攻了丹兑县的瓜镇，全歼守敌，缴获了大量武器和现款。这一仗是一九六五年一系列光荣战斗的序幕。‖我军的战斗力有了明显的提高。例如，在卑谬县勒榜孔的一次战斗中，我们的对手是用美制</w:t>
      </w:r>
      <w:r>
        <w:rPr>
          <w:rFonts w:hint="eastAsia"/>
        </w:rPr>
        <w:t>G</w:t>
      </w:r>
      <w:r>
        <w:rPr>
          <w:rFonts w:hint="eastAsia"/>
        </w:rPr>
        <w:t>—</w:t>
      </w:r>
      <w:r>
        <w:rPr>
          <w:rFonts w:hint="eastAsia"/>
        </w:rPr>
        <w:t>3</w:t>
      </w:r>
      <w:r>
        <w:rPr>
          <w:rFonts w:hint="eastAsia"/>
        </w:rPr>
        <w:t>式自动步枪和卡宾枪等自动武器武装的第一流敌军的一个班，论经验和武器，我们不如敌人，但是，我们以两倍于敌的力量打击了他们，战斗结果，打死打伤部分敌人，缴获了全部武器。在沙拉瓦底县西松贡一战，我们以两个班的兵力全歼敌军一个班。‖这清楚地表明，马克思列宁主义、毛泽东思想关于人与武器的关系，人是主要的因素这一理论是完全正确的。用马克思列宁主义、毛泽东思想武装起来的人民军队，一定能够战胜在技术水平、训练程度和武器装备方面超过自己的敌军。这一条不仅从战略观点上看是正确的，而且从战术上和具体战斗来说也是可以实现的。‖一九六四——一九六五年间，在全国普遍地出现了没收和分配官方的“人民物资局”物品的群众运动，不仅我们的武装力量参加了这一运动，而且广大的</w:t>
      </w:r>
      <w:r>
        <w:rPr>
          <w:rFonts w:hint="eastAsia"/>
        </w:rPr>
        <w:lastRenderedPageBreak/>
        <w:t>人民群众也参加了。这是超过一九四七年抢米运动水平的、直接打击政府的群众性运动。‖一九六四——一九六五年，有大量的民兵参加了战斗。这是自一九五○年以来，缅甸革命战争的新发展。‖一九六五年，仰光—曼德勒的铁路线上又恢复了战斗（我们破坏了彬文那的铁路，袭击了东吁县的最杯镇和勃固县的皎塔加镇……）。这对全国的政治形势有着巨大的影响。‖一九六五年军事斗争的一个特点，是仰光周围（例如勒固、逢基、莱波勒、端底、都基坦、勃固以南的茵格都、丁干遵一带）出现了战斗，这是过去六年来的新形势。‖克钦邦、掸邦、克伦邦和克耶邦等少数民族也在狠狠打击军人政府。少数民族的革命斗争，不但说明了无产阶级政党与少数民族建立了联盟这一政治内容，而且表明我们的革命战争具有广泛的游击战性质。它也表明我们革命的游击区遍布全国各地，以及我们的革命战争的深入和广泛。‖在这期间，我们党和人民武装力量都有了发展，武装力量平均增加了百分之五十。据不完全的统计，一九六六年我军参加战斗四百多次。从一九六六年到目前为止，我党领导的武装斗争又取得了新的重大胜利。例如，一九六七年五月十三日夜间，我军攻占了仰光以北一百英里的九彬高镇达二小时之久；又如一九六七年七月十一日，我军在包康—东吁的公路上歼灭敌人一个排，缴获了全部武器。‖这些军事胜利的主要表现是什么呢？‖第一、我们的根据地扩大和巩固了。我们的游击根据地遍布缅甸的东南西北，也就是说，我们用广泛的游击战争对敌军形成了包围的形势。在这些根据地中包括缅甸的主要产米区——三角洲。在这些地区，我们党和人民军控制了广大的农村。‖第二、我们党领导下的武装力量，在全国增长了百分之五十。‖第三、我们的人民军主动进攻敌人据点和中小城镇的次数增加了。投入战斗的兵力也比往常增加了。‖第四、战斗地区扩大了。缅甸一共有五十多个县，其中三十一个县有游击队在活动，占全国总县数的百分之六十七以上。‖第五、农民群众要求把谷价提高到每百箩五百缅元的经济斗争，同人民战争紧密结合起来，并进一步发展壮大。‖这些斗争大大地震动了奈温军人政府。我们党领导下的武装斗争的迅速发展，进一步加剧了奈温军人政府的经济、政治、军事等各方面的危机。在这种情况下，奈温军人政府挑起了反华事件，进一步投靠美帝国主义。‖奈温军人政府疯狂实行反共、反人民、反革命、反华政策，不仅是自掘坟墓，而且必将进一步促进我们的武装斗争的进一步发展。‖（二）‖缅甸武装斗争的历史，是伟大的毛泽东思想取得胜利的历史，也是证明毛泽东思想是放之四海而皆准的普遍真理的历史。‖缅甸武装斗争的历史，是马克思列宁主义、毛泽东军事路线同资产阶级军事路线之间，进行你死我活的斗争的历史，是马克思列宁主义、毛泽东军事路线取得胜利的历史。‖这里想提供一些材料，来说明毛泽东思想和缅甸武装斗争是如何相结合的。‖一、没有武装斗争，便没有一切。‖毛主席在《〈共产党人〉发刊词》一文中这样教导我们：“在中国，离开了武装斗争，就没有无产阶级的地位，就没有人民的地位，就没有共产党的地位，就没有革命的胜利。”这个教导对缅甸来说也是十分正确的。‖一九四八年三月二十八日，统治阶级向我们的党和人民群众发动了内战。在这种情况下，只有用武装的革命来反对武装的反革命，舍此没有其他出路。因此，在敌人开始发动内战的三、四个小时内，我党中央就发出指示：要以武力反击敌人的武装进攻。同时，坚决批判和克服了党内的只强调合法斗争，主张向敌人屈服投降的思想。假如我们党中央在当时犹豫不决，态度不明朗，不遵循毛主席的没有武装斗争便没有一切的指示，就不会有今天的共产党、人民军队、根据地和人民民主政权，就不会有今天的一切。‖在长期的武装斗争过程中，我们党不仅克服了党内的修正主义，而且也克服了从国际共产主义运动中来的修正主义。苏联修</w:t>
      </w:r>
      <w:r>
        <w:rPr>
          <w:rFonts w:hint="eastAsia"/>
        </w:rPr>
        <w:lastRenderedPageBreak/>
        <w:t>正主义者是各国革命运动的地地道道的叛徒，他们要我们取消缅甸的武装斗争。我们党同苏联修正主义者进行了坚决的斗争。‖中国的赫鲁晓夫及其一伙，同苏联赫鲁晓夫修正主义者勾结起来，用阴险狡猾的手段要我们放弃武装斗争。当他们公开要我们放弃光荣的武装斗争成为不可能时，他们便提出，在缅甸，武装斗争并不是主要斗争形式，应该把武装斗争和合法斗争放在同等地位，其目的还是要我们放弃武装斗争，进入合法范围。‖在这一激烈的斗争中，毛主席的思想在我党我军内最后取得了胜利。‖二、枪杆子里面出政权。‖毛主席在《战争和战略问题》这一经典著作中教导我们：“每个共产党员都应懂得这个真理：‘枪杆子里面出政权’。”这个教导对我们的党和我们的革命具有非常重要的意义。如果我们不遵循毛主席的这一教导，我们党就不可能坚持将近二十年的武装斗争。‖被压迫阶级要从统治阶级手里夺取政权，只能是依靠枪杆子。除此以外，没有其他任何方法。无论是从奴隶社会过渡到封建社会，从封建社会过渡到资本主义社会，还是从资本主义社会过渡到社会主义社会，都充分证实了这一普遍真理。‖一切政治斗争都是阶级斗争，阶级斗争的最高形式是武装斗争。毛主席用最通俗的语言，清晰地阐述了这一非常重要的马克思列宁主义的原理。‖我们党克服了党内军内主张通过合法的议会道路和平取得政权的修正主义思想。我们党明确指出：只能武装夺取政权，所谓和平发展是不可能的。‖赫鲁晓夫修正主义者却公然提出，在缅甸可以和平发展，可以和平过渡。他们企图让我们党进入合法范围，把我们党变成追随统治阶级的修正主义党。‖中国的赫鲁晓夫及其一伙同苏联修正主义者是一丘之貉。他们说，奈温可能成为卡斯特罗，奈温正在诚心诚意地进行国家建设。奈温正在建设独立自主的经济，他需要干部，如果我党同他合作，就能解决一切问题。意思就是说，和平过渡是可能的，因此，对奈温政府用不着进行武装斗争。‖十分清楚，在这个问题上，中国的赫鲁晓夫及其一伙，是反对毛主席的枪杆子里面出政权的思想的。‖在党内军内的这一场斗争中，毛主席的思想也取得了胜利。‖三、以农村为根据地，农村包围城市。‖毛主席关于以农村为根据地，农村包围城市这一生动的教导，对于缅甸革命具有非常重要的现实意义。‖一九四八年三月二十八日，在敌人开始发动内战的情况下，我们党遵循了毛主席的教导，大多数党员和干部从城市撤到农村，并在农村进行武装斗争。在我国，统治阶级的力量，更多地集中在城市里，他们在农村的力量是薄弱的。而我们党，在农村进行长期组织工作，开展农民运动，所以，我党在农村中有强大的力量。为了建党、建军和建立统一战线，我们必须而且能够依靠农民群众建立农村根据地。所以，我们执行了毛主席关于农村包围城市的指示。‖有一位党的领导人，却坚决反对这一思想。这个人根据“通过总罢工举行起义”的观点，提出先在城市里夺取政权，然后再向农村发展的主张。‖于是出现了两条路线的激烈斗争。在这场斗争中，毛主席的思想取得了彻底的胜利。正因为这样，我国革命才朝着正确的方向发展，并进行了二十年的持久战。‖这不仅是中国或缅甸革命的重要问题，而且关系到经济落后的，农业经济占统治地位的殖民地和半殖民地、半封建国家的革命道路，是具有历史意义的重大问题。这些国家，在革命发展的道路问题上，是有极其尖锐的斗争的。是走中国道路，即以农村为根据地，在农村包围城市的方针指导下，进行长期武装斗争呢？还是走印度道路，即在合法斗争范围内，走议会斗争的道路呢？‖苏联的赫鲁晓夫修正主义者和中国的赫鲁晓夫及其一伙，都曾多次企图让我们放弃中国道路，走印度道路。他们提出，缅甸和旧中国不同。在缅甸，资产阶级民主比蒋介石政府统治下的旧中国要多，可以利用资产阶级民主开展斗争。他们的意图就是要我们放弃武装斗争，进入合法范围，搞长期的合法斗争。事实雄辩</w:t>
      </w:r>
      <w:r>
        <w:rPr>
          <w:rFonts w:hint="eastAsia"/>
        </w:rPr>
        <w:lastRenderedPageBreak/>
        <w:t>地证明，这种思想是极端错误、极端反动的。‖今天，越南、老挝、缅甸、泰国、马来亚、菲律宾和拉丁美洲某些国家正在进行的实行农村包围城市方针的持久的人民战争证明，中国革命的道路是正确的，毛主席思想所指引的方向是正确的。‖我们完全相信，只要我们牢牢地掌握毛主席的教导，彻底贯彻毛主席的教导，缅甸武装斗争一定能够取得最后胜利。‖四、缅甸武装斗争是无产阶级领导的农民战争。‖毛主席在《〈共产党人〉发刊词》一文中教导我们：“中国共产党的武装斗争，就是在无产阶级领导之下的农民战争。”‖缅甸的武装斗争再一次证明，毛主席的这一教导是完全正确的。‖一九四八年武装斗争开始以前，我们党领导下的农会会员有七十万人，一九五一年发展到一百万人。我们的武装斗争是工人阶级领导之下的农民战争。‖在武装斗争以前，我们党领导农民进行了各种斗争，诸如抗租、抗税、保卫租佃权、拒绝偿还旧农贷、争取新农贷、争取粮食等等。在武装斗争开始以后，我们党在“耕者有其田”，“土地革命是民主革命的中心”等口号下，进行了土地改革。因此，广大农民群众积极支持我们党的武装斗争，并拿起武器保卫土地革命的果实。我军的战士百分之九十以上是农民子弟，我党的大部分成员也是农民子弟。‖在革命的现阶段，为了在农村建立反封建的统一战线，进行农民战争，必须制订正确的农民政策。我们党制订并执行了“依靠贫雇农，牢固地团结中农，中立富农，集中打击地主”的政策。我们利用这项正确的政策，争取和团结了农民，获得了农民群众的支持。‖根据我们的经验，必须在农村巩固我们的阶级基础。主要是依靠贫雇农，并且在此基础上，牢固地团结中农。只有坚持这一点，才能进行作为人民民主革命的轴心——土地革命，才能够真正进行无产阶级领导的农民战争。‖我们党也有过这样的经验教训，即由于不能正确执行农村的阶级政策，以致武装革命遭到了损失。‖因此，只要我们能够按照毛主席的指示办事，进行由工人阶级领导的农民战争，我们的革命就一定能取得最后胜利！‖五、即使是小国，也能通过持久战，建立红色政权。‖通过持久战，建立红色政权，这是世界上空前的。‖这件事首先发生在中国。毛主席指出：“这种现象产生的原因有两种，即地方的农业经济（不是统一的资本主义经济）和帝国主义划分势力范围的分裂剥削政策。因为有了白色政权间的长期的分裂和战争，便给了一种条件，使一小块或若干小块的共产党领导的红色区域，能够在四围白色政权包围的中间发生和坚持下来。”‖毛主席在总结了第二次世界大战后，殖民地半殖民地、半封建国家的民族民主革命运动的经验后指出，在当代，即使是在小国，也能实行建立农村根据地，以农村包围城市的战略，进行长期的游击战争，建立根据地，最后夺取全国胜利。我国革命的经验再一次证明毛主席的这一指示是正确的。‖缅甸是一个只有二千五百万人口的小国，只相当于中国的一个省。‖大约从一九四七年开始，我们就争论过，象缅甸这样的小国，能否进行长期的革命战争。‖苏联赫鲁晓夫修正主义者和中国的修正主义者否定在缅甸这样的国家进行长期武装斗争的可能性。他们说，这种斗争，只有在象中国那样大的、具有独特条件的国家才有可能进行。他们就是采取这种手段破坏武装革命的。‖但是，二十年来的缅甸革命战争的经验再一次证明，即使是小国，但只要有一个用马克思列宁主义、毛泽东思想武装起来的共产党，而这个党又能依靠和组织群众，首先是依靠和组织农民群众，能坚决掌握和执行以农村为根据地，农村包围城市这一正确的政治原则，就能进行持久战，建立红色政权。‖事实证明，目前不但在南越、老挝和缅甸，而且在泰国、马来亚、菲律宾以及一些拉丁美洲国家，也能根据这一原则进行持久战。‖有人说，不背靠社会主义国家就不能进行持久战。这也是一种错误的论点。它违背了马克思列宁主义、毛泽东思想关于革命不能输入，只有主要依靠本国的</w:t>
      </w:r>
      <w:r>
        <w:rPr>
          <w:rFonts w:hint="eastAsia"/>
        </w:rPr>
        <w:lastRenderedPageBreak/>
        <w:t>党和群众的力量，革命才能发展起来的学说。‖当然，背靠社会主义国家，对于革命的发展，在物质条件方面是会起一定的作用的。但是，显而易见，这并不是主要的。‖如果说，只有靠近社会主义国家，才能进行武装革命的话，那么，就不可能出现列宁同志亲自领导的伟大的十月革命了，因为当时世界上还没有社会主义国家；就目前来说，世界上许多国家，根本不具备革命的条件。众所周知，马来亚、菲律宾以及拉丁美洲国家，都没有背靠社会主义国家，但是这些国家都在进行长期的革命斗争。‖还有人说，在不与陆地相连的岛屿上，是不能进行长期的武装斗争的。这种论点也是错误的。‖大陆或岛屿等地理形势，在军事上也许会产生一定的影响，但是，这并不是主要的。主要的是要有一个用马克思列宁主义、毛泽东思想武装起来的共产党，而且这个党又能执行正确的政治路线，真正依靠和组织群众，特别是农民群众，进行长期的武装斗争。‖缅甸和其他国家的具体事实明显地证明，如能做到这一点，就能建立根据地和红色政权。‖六、我们在建设人民军和进行人民战争的问题上，毛主席的无产阶级军事思想同资产阶级军事思想进行了激烈的斗争，最后毛泽东思想取得了胜利！‖现在谈谈我们在这场斗争中所遇到的一些问题。‖（</w:t>
      </w:r>
      <w:r>
        <w:rPr>
          <w:rFonts w:hint="eastAsia"/>
        </w:rPr>
        <w:t>1</w:t>
      </w:r>
      <w:r>
        <w:rPr>
          <w:rFonts w:hint="eastAsia"/>
        </w:rPr>
        <w:t>）究竟是党指挥枪还是枪指挥党？‖首先，必须树立无产阶级政党对我们人民军队的绝对领导。‖毛主席教导我们：我们的军队必须是服从于无产阶级思想领导的，服务于人民斗争和根据地建设的工具。‖我们党就是按照毛主席的这一教导建军的。‖建军后，我们建立了县区一级的军事委员会，属党委直接领导。在中央一级，由政治局直接领导军事。‖在军队接受党的领导时，我们的军队就能够服务于人民的斗争，革命根据地就得到发展。‖但是，在一九五○年年中组织正规军的时候，资产阶级军事思想，进一步渗入我们的部队。有这种思想的人，反对党的领导，他们说什么军队只能由军事家来指挥，党不懂军事，所以不能领导军队。‖在那些持有这种资产阶级军事思想的部队里，党的绝对领导受到了一定的削弱，人民军队就不能胜利完成自己所担负的任务。‖根据我们的经验，毛主席关于“我们的原则是党指挥枪，而决不容许枪指挥党”的教导，是极其宝贵的。我们党与资产阶级军事观点进行了尖锐的斗争，并付出了血的代价。现在，由于树立了党对军队的绝对领导，所以在军事上连续不断地取得了胜利。‖（</w:t>
      </w:r>
      <w:r>
        <w:rPr>
          <w:rFonts w:hint="eastAsia"/>
        </w:rPr>
        <w:t>2</w:t>
      </w:r>
      <w:r>
        <w:rPr>
          <w:rFonts w:hint="eastAsia"/>
        </w:rPr>
        <w:t>）人的因素第一，还是武器第一？‖在我军内出现过的另一个问题是，人的因素第一，还是武器第一的问题。‖无产阶级的军事观点即毛泽东思想，并不否认技术和武器的一定作用。但是毛主席教导我们，“决定的因素是人不是物”。因此，我党历来号召，必须充分依靠取之不尽、用之不竭的人民群众的力量。但是，持有资产阶级军事观点的人，却反其道而行之。他们把人看成是活的工具，迷信武器胜过于人，把武器放在主要地位。他们轻视人民群众，反对军队依靠人民群众的力量。‖经验证明，存在这种资产阶级军事思想的地区，军队就脱离群众，不能很好地开展人民战争。‖下面举一个例子，借以说明人的因素第一。我们的战士只要有正确的政治思想基础和旺盛的斗志，尽管每人只有五发或十发子弹，也能以决战决胜的大无畏精神打败敌人。但是，在一九五七年和一九五八年时，一些战士，由于受到修正主义的影响，即使有五、六十发子弹也不敢战斗，他们害怕战斗。这是一个很明显的例子。‖现在，我军由于掌握了在人与武器的关系上，人的因素第一这个毛泽东思想，人民战争又蓬勃发展起来了。我们的游击队和广大的民兵结合起来，连续不断地、沉重地打击了敌人。‖（</w:t>
      </w:r>
      <w:r>
        <w:rPr>
          <w:rFonts w:hint="eastAsia"/>
        </w:rPr>
        <w:t>3</w:t>
      </w:r>
      <w:r>
        <w:rPr>
          <w:rFonts w:hint="eastAsia"/>
        </w:rPr>
        <w:t>）战略上藐视敌人，战术上重视敌人。‖另外一个重要的问题是，战略上藐视敌人，帝国主义和一切反动派都是纸老虎，但是在战术上要重视敌人。‖目前，必须承认，敌人的力量相对说来还比我们强大。在技术、武器和军事训练方面还比我们强，而且得到</w:t>
      </w:r>
      <w:r>
        <w:rPr>
          <w:rFonts w:hint="eastAsia"/>
        </w:rPr>
        <w:lastRenderedPageBreak/>
        <w:t>帝国主义、修正主义和反动派的援助。‖在这种情况下，毛主席的上述教导，对于限制敌人的优点，充分利用敌人的弱点；克服我们的弱点，充分发扬我们的优点，具有非常重大的现实意义。特别是毛主席关于“帝国主义和一切反动派都是纸老虎”的论断，极大地提高了我们的战斗意志。‖毛主席还教导我们：每战集中绝对优势兵力（两倍、三倍、四倍、有时甚至是五倍或六倍于敌之兵力），力求全歼敌之有生力量。‖毛主席的这一教导，具有非常深刻的、宝贵的和伟大的现实意义。‖在我军曾出现过的那些持有资产阶级军事观点的人，是无法理解毛主席的这一非常宝贵的教导的。他们不懂得，从长远的观点来看，敌人只不过是毫不可怕的纸老虎。他们也不懂得，在具体战斗中又必须重视敌人，集中绝对的优势兵力，用游击战、运动战和歼灭战进攻敌人，四面包围敌人，各个击破，彻底消灭。他们只热中于以相等的兵力，与敌人的主力部队展开阵地战、消耗战。在这种思想的指导下，就经常出现下列情况，即虽然在战斗中，我军有三、四倍于敌的兵力，但是为了截击敌人，留下后备队等，以致分散了兵力。因此，在和敌人交锋时，实际上只有与敌人相等的兵力。在这种情况下，我军非但不能消灭敌人的有生力量，反而由于弹药消耗光而撤退。‖现在，我军掌握和执行了毛主席关于集中优势兵力歼灭敌人的教导，在全国出现了歼灭性的战斗。‖（</w:t>
      </w:r>
      <w:r>
        <w:rPr>
          <w:rFonts w:hint="eastAsia"/>
        </w:rPr>
        <w:t>4</w:t>
      </w:r>
      <w:r>
        <w:rPr>
          <w:rFonts w:hint="eastAsia"/>
        </w:rPr>
        <w:t>）我军应该是一支执行三大基本任务的、实行三大民主的、突出政治思想工作的军队。‖毛主席教导我们，人民军队必须担负战斗、群众工作和生产这三项基本任务。必须在军内实行三大民主，即：政治民主、军事民主和经济民主，把政治思想工作放在第一位。‖在我军内，坚持毛主席关于建设人民军队指示的无产阶级军事路线与反对此路线的资产阶级军事路线之间，展开了尖锐的斗争。‖持有资产阶级军事观点的人，企图建立一支单纯打仗的资产阶级军队，企图在军内压制民主，实行官僚统治，否定部队的政治思想工作。‖我们党对上述反动的资产阶级军事思想进行了坚决斗争，毛泽东军事路线在我军内取得了胜利。‖（</w:t>
      </w:r>
      <w:r>
        <w:rPr>
          <w:rFonts w:hint="eastAsia"/>
        </w:rPr>
        <w:t>5</w:t>
      </w:r>
      <w:r>
        <w:rPr>
          <w:rFonts w:hint="eastAsia"/>
        </w:rPr>
        <w:t>）必须以自力更生为主。‖毛主席教导我们说：“我们的方针要放在什么基点上？放在自己力量的基点上，叫做自力更生。我们并不孤立，全世界一切反对帝国主义的国家和人民都是我们的朋友。但是我们强调自力更生”。‖这一教导，不但对于缅甸人民的斗争，而且对于世界被压迫阶级的斗争，都是极其重要的。‖我们党遵照毛主席的这一教导，坚决地进行了武装斗争。‖我们手中的武器和弹药，是以自力更生的方法，用同志们的生命和鲜血，从敌人手里夺过来的。‖自力更生的精神是十分重要的。如果没有这种精神，就不会依靠自己和人民群众的力量。‖在以自力更生为主的同时，我们也并不排斥国际援助。我们认为，必须争取世界被压迫人民的同情和支持，特别是七亿中国人民的同情和支持。‖我们相信，如果在自力更生的基础上，同时又能得到国际同情和支持的话，那么，我们的革命，将会迅速发展。‖（三）‖缅甸的革命武装斗争，已经在人民群众中生根，是谁也破坏不了的。前途是十分光明的。国内形势和国际形势都为革命的发展创造了十分有利的条件。‖如上所述，我们的游击根据地已遍布全国。我们正以广泛的游击战争，把敌军包围起来。‖同时，我们必须承认，目前，敌人无论在数量上或者是装备上都超过我们。为了彻底改变敌我力量对比，我们必须牢牢掌握毛泽东思想，同本国的实践密切结合起来。‖目前，奈温军人政府，在面临经济、政治和军事等各方面危机的情况下，制造了反华事件，进一步投靠美帝国主义。随着我们斗争的胜利发展，奈温军人政府将更加投靠美帝国主义。最后，当它不能以自己的军队对付我们时，还有可能把美帝国主义的军队引进缅甸来。我们党充分估计了这种可能性，并已做好了准备。‖如果美帝国主义侵入缅甸的话，缅甸人民将高举反美的旗帜，英勇投入战斗。‖一九</w:t>
      </w:r>
      <w:r>
        <w:rPr>
          <w:rFonts w:hint="eastAsia"/>
        </w:rPr>
        <w:lastRenderedPageBreak/>
        <w:t>六五年，德钦丹东主席在谈到美帝国主义进入缅甸的可能性时说：“将来，我们不但要对付进行反革命内战的奈温军人政府的武装力量，而且还有可能要对付美帝国主义及其走狗的武装部队。但是，不管遇到多么强大的敌人，不管要打多久，不管要遇到多大的艰难困苦，缅甸人民准备忍受空前的损失和牺牲，满怀必胜的信心战斗下去！”‖我们一定按照德钦丹东主席的指示，坚决战斗下去！‖在我们前进的道路上，也许会出现曲折和遭受暂时的挫折，但是，从整体上来看，缅甸革命正在逐步向前迈进，并必将取得最后胜利！‖我们缅甸的革命，一定会取得胜利！‖因为，我们的革命是由缅甸共产党领导的。缅甸共产党是一个用马克思列宁主义、毛泽东思想武装起来的党，有严肃的批评与自我批评的党，和人民群众紧密联系的党。是一个英勇的、光荣的、经受过考验的党。‖还有一支无条件地接受我们党的领导的人民军队。‖另外，还有一个工人阶级领导的以工农联盟为基础的民族民主统一战线，团结一切可以团结的力量。‖因此，我们的武装革命，一定会取得最后胜利！‖缅甸人民民主革命必胜！‖缅甸的蒋介石——奈温军人政府必败！‖建立人民民主政府！‖打倒美帝国主义！‖打倒苏联现代修正主义！‖马克思列宁主义、毛泽东思想万岁！‖伟大的中国无产阶级文化大革命万岁！‖缅中两国人民的团结万岁！‖缅甸共产党和中国共产党的团结万岁！‖敬祝德钦丹东主席身体健康！‖世界人民伟大的领袖毛主席万岁！万岁！万万岁！‖　　【日期】</w:t>
      </w:r>
    </w:p>
    <w:p w14:paraId="13CC189C" w14:textId="77777777" w:rsidR="004B45DF" w:rsidRDefault="004B45DF" w:rsidP="004B45DF">
      <w:pPr>
        <w:rPr>
          <w:rFonts w:hint="eastAsia"/>
        </w:rPr>
      </w:pPr>
      <w:r>
        <w:rPr>
          <w:rFonts w:hint="eastAsia"/>
        </w:rPr>
        <w:t>‖【版面】第</w:t>
      </w:r>
      <w:r>
        <w:rPr>
          <w:rFonts w:hint="eastAsia"/>
        </w:rPr>
        <w:t>04</w:t>
      </w:r>
      <w:r>
        <w:rPr>
          <w:rFonts w:hint="eastAsia"/>
        </w:rPr>
        <w:t>版（）‖【标题】狠批中国赫鲁晓夫和陆定一的修正主义教育路线‖【正文】狠批中国赫鲁晓夫和陆定一的修正主义教育路线‖中央教育科学研究所革命联合总部‖毛主席最近教导我们：“进行无产阶级教育革命，要依靠学校中广大革命的学生，革命的教员，革命的工人，要依靠他们中间的积极分子，即决心把无产阶级文化大革命进行到底的无产阶级革命派。”这一伟大号召受到了广大革命群众的热烈响应，掀起了一个轰轰烈烈的无产阶级教育革命的高潮。‖毛主席教导我们：“不破不立。破，就是批判，就是革命。破，就要讲道理，讲道理就是立，破字当头，立也就在其中了。”进行无产阶级教育革命，首先要破字当头，对反革命修正主义教育路线进行彻底的批判，从政治上、思想上、理论上划清教育战线上两个阶级、两条道路、两条路线的界限，大树特树毛泽东思想的绝对权威，大树特树毛主席的无产阶级教育路线的绝对权威。只有这样，才能保证无产阶级教育革命获得彻底胜利。‖十七年来，中国赫鲁晓夫和反革命修正主义分子、大学阀陆定一，利用他们窃取的大权，把持了教育的领导岗位，抵制、歪曲和篡改毛主席、党中央所制定的无产阶级教育路线，推行反革命修正主义教育路线，妄图把社会主义的学校变成培养资产阶级接班人的温床，为复辟资本主义准备舆论、准备干部。‖中国赫鲁晓夫和陆定一的反革命修正主义教育路线，在教育界影响很深，流毒很广，必须彻底批判。‖推行修正主义的教育方针‖教育领域内两个阶级、两条道路、两条路线的斗争，集中在为哪个阶级培养接班人的问题上。无产阶级要培养和造就无产阶级革命事业的接班人，资产阶级也要培养他们实现资本主义复辟的接班人。‖早在一九三四年，毛主席就提出了苏维埃文化教育的总方针。一九五七年以后，毛主席进一步提出：“我们的教育方针，应该使受教育者在德育、智育、体育几方面都得到发展，成为有社会主义觉悟的有文化的劳动者。”“教育为无产阶级政治服务、教育与生产劳动相结合”。毛主席天才地、创造性地发展了马克思列宁主义的教育理论。按照毛主席的方针去做，就一定能够迅速地提高我国青少年一代的社会主义觉悟，成为坚强的无产阶级革命事业接班人；就一定能够逐步地缩小工</w:t>
      </w:r>
      <w:r>
        <w:rPr>
          <w:rFonts w:hint="eastAsia"/>
        </w:rPr>
        <w:lastRenderedPageBreak/>
        <w:t>农差别、城乡差别、体力劳动和脑力劳动的差别；就一定能够加强无产阶级专政，防止资本主义复辟，促进共产主义事业在我国和全世界取得最后的胜利。‖党内最大的一小撮走资本主义道路当权派，对毛主席的教育方针怕得要死，恨得要命。一九五八年，中国赫鲁晓夫就迫不及待地亲自出马，公开反对毛主席的教育方针。他叫嚣：“过去的教育方针、教育目的不明确，要进行批判。”到了一九六一年，陆定一配合国内外反动势力，向毛主席的教育方针发起了猖狂进攻。他恶意煽动说：“在教育上想搞一个传至万世的东西不可能，对教育方针有不同意见，在党内是可以的，在党外也允许反对。”看，一个咬牙切齿地要“批判”，一个张牙舞爪地要“反对”，反革命气焰何等嚣张！‖陆定一大肆攻击毛主席的教育方针，为的就是顽固推行反革命修正主义的教育方针，即他按照中国赫鲁晓夫的意旨提出的所谓“双重教育目的”论。陆定一把青少年一代划分为两种人，其中大多数被训练成为只有初步读写能力的，能够种地、做工的劳动力，即“治于人”的人，而少数所谓“尖子”则享受较高的教育，被精心培养成为具有“高深知识”、“治人”的精神贵族。陆定一选择一些大、中、小学作为“重点学校”，建立所谓“小宝塔”的系统。他大搞“天才教育”，选拔少数所谓“尖子”进行“重点培养”。陆定一还硬说这是“客观规律”，是无法改变的。他说：“脑力劳动和体力劳动的差别，不可避免的要存在，那么就有人要读的高一点，你们不能把他降下来。”陆定一就是这样无耻地为培养精神贵族作辩护。‖陆定一的“双重教育目的”论，是直接攻击我们伟大领袖毛主席所提出的教育方针的。陆定一说：“劳动者有各种各样，一种是行业的不同，一种是程度的不同，有工程师、工人。什么培养千篇一律的劳动者，世界上是不会有的。……通通一样是不行的，把学生看成都是一样，这个先生就是官僚主义”。他明目张胆地污蔑毛主席提出的培养“有社会主义觉悟的有文化的劳动者”这个伟大的教育方针是“行不通”的，是“官僚主义”，真是反动透顶！‖陆定一的“双重教育目的”论，是反对突出无产阶级政治，宣扬智育第一、业务至上的。陆定一公开宣称：“智育第一，片面追求升学率，恐怕不能扣资产阶级帽子。”他说：“中小学培养目标究竟是什么？我想中小学的培养目标，最主要的是掌握学习的工具。一个是语文、文学；还有一类，数学、物理、化学，也是基本工具。”他还说：“思想教育不要搞那么多。”陆定一甚至把教学中贯彻思想教育，污蔑为“简单化”、“生搬硬套”和“好高鹜远”等等。他胡说什么：“按照教科书进行教学就是了，要联系政治就要产生非驴非马。”在陆定一看来，中、小学生根本不要学习政治，不要参加劳动，只要“掌握学习的工具”就行了。‖陆定一还故意用“智育第一”的口号，来歪曲马克思列宁主义关于全面发展的学说，胡说什么“有了基本工具就是全面发展”。他叫嚷：“要上天，就要念书。”他反对又红又专，胡说什么“两者兼备于一人是不行的，是办不到的”。‖“智育第一”、“业务至上”，是极端反动的资产阶级的口号。毛主席教导我们：“没有正确的政治观点，就等于没有灵魂。”我们在培养无产阶级革命事业接班人的时候，首先关心的是他们是不是热爱毛主席，忠于毛泽东思想，全心全意为人民服务。只有这样，才能使他们在两个阶级、两条道路、两条路线的斗争中，坚定地站在无产阶级一边，站在毛主席一边。所谓“智育第一”、“业务至上”，从来都不是真实的。中国赫鲁晓夫和陆定一之流，也不是真的不要政治。陆定一说：只要搞好“学问”，“思想上拥护铁托，……也是可以的”。这就一语泄露了天机！原来陆定一之流只是不要突出无产阶级政治，而要突出资产阶级政治。他们企图利用这个虚伪的口号，诱骗青少年一代脱离政治、脱离生产、脱离工农，成为资产阶级知识分子，为他们复辟资本主义而效劳。‖维护旧的教育制度、教学方针和方法‖陆定一为了推行中国赫鲁晓夫的反革命修正主义教育路线，</w:t>
      </w:r>
      <w:r>
        <w:rPr>
          <w:rFonts w:hint="eastAsia"/>
        </w:rPr>
        <w:lastRenderedPageBreak/>
        <w:t>顽固地维护资产阶级的教育制度、教学方针和方法，疯狂地反对毛主席关于无产阶级教育革命的一系列指示。‖毛主席历来教导我们：“无产阶级革命事业的接班人，是在群众斗争中产生的，是在革命大风大浪的锻炼中成长的。”因此，我们整个学校教育事业都应该紧密地和阶级斗争、生产斗争、科学实验三大革命运动结合起来，使青少年一代在学校学习期间就投身于三大革命运动中去，以阶级斗争为主课，亲身参加工农业生产劳动，把他们真正培养成为无产阶级革命事业的可靠的接班人。‖毛主席在建国初期就提出：“有步骤地谨慎地进行旧有学校教育事业和旧有社会文化事业的改革工作”。以后，毛主席又发出了“学制要缩短，教育要革命”的伟大号召。根据毛主席的教导，教学要少而精，课程门类要减少，教材分量要减轻，考试方法要改革，教学方法要废止注入式，采取启发式，使学生在德、智、体诸方面生动活泼地主动地得到发展。‖但是十七年来，中国赫鲁晓夫和陆定一之流采用反革命两面手法，极力抵制毛主席关于改革学制、课程、教材、考试和教学方法的指示。‖中国赫鲁晓夫一贯宣扬“两耳不闻窗外事，一心只读圣贤书”的谬论。陆定一也叫嚣“教育这个东西很清楚，叫做传授知识，学习知识”，污蔑学生参加三大革命运动是“不务正业”，妄图把学生引向死读书本的邪路。‖在学制上，陆定一之流维护从外国抄袭来的一整套资产阶级货色。他们千方百计地反对缩短中、小学的学习年限，并延长高等学校的学习年限为五年、六年甚至八年。按照这个学制，学生长期闭门读书，脱离三大革命运动，势必变成“四体不勤，五谷不分”的资产阶级知识分子。‖陆定一之流在极力维护旧教育制度的同时，还一再增加课程门类、教材分量和学习时间，抵制改革教学方法和考试方法，削减政治活动和生产劳动的时间。‖建国之初，为了配合中国赫鲁晓夫鼓吹所谓“巩固新民主主义秩序”的政治需要，陆定一之流在教育上强调“保护”、“继承”旧东西，抵制社会主义改造，公开反对毛主席关于要以老解放区课本为蓝本的指示，而大量地采用国民党时期的旧课本。至于课程设置、规章制度，也是沿袭了国民党时期的那一套。后来，陆定一之流在中国赫鲁晓夫的指使下，又完全照搬外国的一整套教材，乃至教学方法和考试方法。陆定一还吹捧苏修的《教育学》是“社会主义”的，并把这本书作为维护资本主义教育制度、教学方针和方法，推行反革命修正主义教育路线的理论工具。‖一九六○年，陆定一更打着“教学改革”、“提高教学质量”的幌子，对一九五八年以来开展的教育革命进行了猖狂反扑。他污蔑我们学校的教学质量不如北洋军阀、国民党时代，竭力鼓吹在课程、教材、教法方面向国民党时期所谓名牌学校看齐。一九六一年，陆定一之流把小学的课程增加到十一门，初中课程增加到十三门，高中课程增加到十门（外加四门选修课）。中学每周学习时间增加到三十四至三十六节。他们采用突然袭击的考试方法，使学生天天处于紧张状态。他们还在学生中颁发金质奖章和银质奖章，在选拔优秀生和优秀班级时把分数放在第一位，在评价学校好坏时按高考录取人数为标准，等等，引诱学生拚命追求分数。这样，就全面地恢复了资产阶级的教学秩序。‖毛主席指出：“文化革命是在观念形态上反映政治革命和经济革命，并为它们服务的。”无产阶级在政治战线、经济战线上摧毁了一切旧制度，取得了决定性的胜利之后，就必然要立即开展文化教育战线上的革命，摧毁旧教育制度，建立新教育制度，为巩固无产阶级专政服务。‖陆定一一贯仇视毛泽东思想，反对教育革命。他大肆宣扬“未立不破”、“先立后破”的谬论，鼓吹改良主义。他说：“教学还不是改革问题，就是改良一点，是改良主义。”他恶毒地污蔑教育革命是“乱、糟、偏”，咒骂“这样搞下去要垮台”。这是把矛头直接指向了我们伟大的领袖毛主席。是可忍，孰不可忍！‖中国赫鲁晓夫和陆定一之流，就是妄图利用这一套资产阶级的教育制度、教学方针</w:t>
      </w:r>
      <w:r>
        <w:rPr>
          <w:rFonts w:hint="eastAsia"/>
        </w:rPr>
        <w:lastRenderedPageBreak/>
        <w:t>和方法，反对毛主席的无产阶级教育路线，抵制无产阶级教育革命。‖让资产阶级知识分子统治学校‖反革命修正主义分子陆定一，为了推行中国赫鲁晓夫的反革命修正主义教育路线，竟然在无产阶级专政的条件下，提出“国共合作”的反动口号，让资产阶级知识分子统治学校。‖陆定一疯狂地咒骂毛主席、党中央关于加强党的领导的指示是“宗派主义”，“垄断想法”，必须“去掉”。他恶毒地攻击党的领导说：“有个口号叫‘一杆子插到底’，就是党委决定一切，系总支决定一切，支部决定一切，这样就乱了。”他恶狠狠地说：“一切组织都由党员领导，我不同意。”他公开为资产阶级争权，提出“非要国共合作不可，非要与资产阶级合作不可”。他极力美化资产阶级知识分子，鼓吹所谓“教师的主导作用”。他甚至说，象冯友兰这样的资产阶级反动学术“权威”，也可以“起主导作用”。到了一九六一年，陆定一在中国赫鲁晓夫的支持下，进一步要在全国高等学校里立即建立“三、三”制（无产阶级知识分子，资产阶级知识分子的左派、中间派）的领导班子。他把这个领导班子定名为校务委员会，赋予极大的权力，实际上使它凌驾于学校党委之上。陆定一一贯公开宣扬党不能领导学校教育。他说：“小知识分子（指在学校做党的工作的同志）领导大知识分子，无论如何是不行的，他不服的。”‖在陆定一的“国共合作”、“三、三”制里，无产阶级的领导权被篡夺了。所谓“国共合作”、“三、三”制，其实质就是让资产阶级专我们的政。‖毛主席教导我们：“中国共产党是全中国人民的领导核心。没有这样一个核心，社会主义事业就不能胜利。”陆定一居然在无产阶级专政的条件下，搞什么“国共合作”，这正说明他是一个地地道道的反革命。‖陆定一让资产阶级知识分子统治我们的学校，推行了一条资产阶级的阶级路线。他搬出了一个“有教无类”的反动口号，来为他的这种反革命行径作辩护。他说：“孔子说，‘有教无类’。对不对？我说对，还是‘有教无类’。”‖真的是“有教无类”吗？这是弥天大谎。在有阶级的社会里，教育是有阶级性的。“有教无类”一直都是统治阶级用来维护阶级私利的虚伪口号。封建阶级、资产阶级都曾经利用过这个口号来欺骗麻痹劳动人民，掩盖阶级社会里政治上、经济上、文化上的压迫和剥削的关系，掩盖统治阶级实行愚民政策的罪恶事实。在无产阶级专政的条件下，陆定一从历史垃圾堆里拣起这个破烂，来抵制党的阶级路线。在各级学校招收新生和进行毕业生分配时，他孤立地强调“重在表现”，根本不看政治条件。事实说明，陆定一的“重在表现”，就是重在业务，反对突出无产阶级政治。‖毛主席早在一九三四年就指出：“工农及其子女有享受教育的优先权”。但是，在陆定一的“有教无类”、“重在表现”的口号下，地主、资产阶级的子女，大量地进入各级重点学校，而大量的工人、贫下中农、革命干部、革命军人和革命烈士的子女，却被排斥在校门之外，即使进入学校也要受到种种歧视和排挤。‖让我们高高地举起毛泽东思想伟大红旗，以“斗私，批修”为纲，狠批中国赫鲁晓夫和陆定一所提出和推行的反革命修正主义教育路线，把无产阶级教育革命进行到底！把无产阶级文化大革命进行到底！‖　　【日期】</w:t>
      </w:r>
    </w:p>
    <w:p w14:paraId="17D8DF68" w14:textId="77777777" w:rsidR="004B45DF" w:rsidRDefault="004B45DF" w:rsidP="004B45DF">
      <w:pPr>
        <w:rPr>
          <w:rFonts w:hint="eastAsia"/>
        </w:rPr>
      </w:pPr>
      <w:r>
        <w:rPr>
          <w:rFonts w:hint="eastAsia"/>
        </w:rPr>
        <w:t>‖【版面】第</w:t>
      </w:r>
      <w:r>
        <w:rPr>
          <w:rFonts w:hint="eastAsia"/>
        </w:rPr>
        <w:t>04</w:t>
      </w:r>
      <w:r>
        <w:rPr>
          <w:rFonts w:hint="eastAsia"/>
        </w:rPr>
        <w:t>版（）‖【标题】狠批中国赫鲁晓夫和陆定一的修正主义教育路线‖【正文】狠批中国赫鲁晓夫和陆定一的修正主义教育路线‖中央教育科学研究所革命联合总部‖毛主席最近教导我们：“进行无产阶级教育革命，要依靠学校中广大革命的学生，革命的教员，革命的工人，要依靠他们中间的积极分子，即决心把无产阶级文化大革命进行到底的无产阶级革命派。”这一伟大号召受到了广大革命群众的热烈响应，掀起了一个轰轰烈烈的无产阶级教育革命的高潮。‖毛主席教导我们：“不破不立。破，就是批判，就是革</w:t>
      </w:r>
      <w:r>
        <w:rPr>
          <w:rFonts w:hint="eastAsia"/>
        </w:rPr>
        <w:lastRenderedPageBreak/>
        <w:t>命。破，就要讲道理，讲道理就是立，破字当头，立也就在其中了。”进行无产阶级教育革命，首先要破字当头，对反革命修正主义教育路线进行彻底的批判，从政治上、思想上、理论上划清教育战线上两个阶级、两条道路、两条路线的界限，大树特树毛泽东思想的绝对权威，大树特树毛主席的无产阶级教育路线的绝对权威。只有这样，才能保证无产阶级教育革命获得彻底胜利。‖十七年来，中国赫鲁晓夫和反革命修正主义分子、大学阀陆定一，利用他们窃取的大权，把持了教育的领导岗位，抵制、歪曲和篡改毛主席、党中央所制定的无产阶级教育路线，推行反革命修正主义教育路线，妄图把社会主义的学校变成培养资产阶级接班人的温床，为复辟资本主义准备舆论、准备干部。‖中国赫鲁晓夫和陆定一的反革命修正主义教育路线，在教育界影响很深，流毒很广，必须彻底批判。‖推行修正主义的教育方针‖教育领域内两个阶级、两条道路、两条路线的斗争，集中在为哪个阶级培养接班人的问题上。无产阶级要培养和造就无产阶级革命事业的接班人，资产阶级也要培养他们实现资本主义复辟的接班人。‖早在一九三四年，毛主席就提出了苏维埃文化教育的总方针。一九五七年以后，毛主席进一步提出：“我们的教育方针，应该使受教育者在德育、智育、体育几方面都得到发展，成为有社会主义觉悟的有文化的劳动者。”“教育为无产阶级政治服务、教育与生产劳动相结合”。毛主席天才地、创造性地发展了马克思列宁主义的教育理论。按照毛主席的方针去做，就一定能够迅速地提高我国青少年一代的社会主义觉悟，成为坚强的无产阶级革命事业接班人；就一定能够逐步地缩小工农差别、城乡差别、体力劳动和脑力劳动的差别；就一定能够加强无产阶级专政，防止资本主义复辟，促进共产主义事业在我国和全世界取得最后的胜利。‖党内最大的一小撮走资本主义道路当权派，对毛主席的教育方针怕得要死，恨得要命。一九五八年，中国赫鲁晓夫就迫不及待地亲自出马，公开反对毛主席的教育方针。他叫嚣：“过去的教育方针、教育目的不明确，要进行批判。”到了一九六一年，陆定一配合国内外反动势力，向毛主席的教育方针发起了猖狂进攻。他恶意煽动说：“在教育上想搞一个传至万世的东西不可能，对教育方针有不同意见，在党内是可以的，在党外也允许反对。”看，一个咬牙切齿地要“批判”，一个张牙舞爪地要“反对”，反革命气焰何等嚣张！‖陆定一大肆攻击毛主席的教育方针，为的就是顽固推行反革命修正主义的教育方针，即他按照中国赫鲁晓夫的意旨提出的所谓“双重教育目的”论。陆定一把青少年一代划分为两种人，其中大多数被训练成为只有初步读写能力的，能够种地、做工的劳动力，即“治于人”的人，而少数所谓“尖子”则享受较高的教育，被精心培养成为具有“高深知识”、“治人”的精神贵族。陆定一选择一些大、中、小学作为“重点学校”，建立所谓“小宝塔”的系统。他大搞“天才教育”，选拔少数所谓“尖子”进行“重点培养”。陆定一还硬说这是“客观规律”，是无法改变的。他说：“脑力劳动和体力劳动的差别，不可避免的要存在，那么就有人要读的高一点，你们不能把他降下来。”陆定一就是这样无耻地为培养精神贵族作辩护。‖陆定一的“双重教育目的”论，是直接攻击我们伟大领袖毛主席所提出的教育方针的。陆定一说：“劳动者有各种各样，一种是行业的不同，一种是程度的不同，有工程师、工人。什么培养千篇一律的劳动者，世界上是不会有的。……通通一样是不行的，把学生看成都是一样，这个先生就是官僚主义”。他明目张胆地污蔑毛主席提出的培养“有社会主义觉悟的有文化的劳动者”这个伟大的教育方针是“行不通”的，是“官僚主义”，真是反动透顶！‖陆定一的“双重教育目的”论，是反对突出无产阶级政治，宣扬智育第一、业务至上的。陆定一公开宣称：“智育第一，片面追求升学率，恐怕不能扣资产阶级帽子。”他说：“中小学培养目标究竟是什么？我想中</w:t>
      </w:r>
      <w:r>
        <w:rPr>
          <w:rFonts w:hint="eastAsia"/>
        </w:rPr>
        <w:lastRenderedPageBreak/>
        <w:t>小学的培养目标，最主要的是掌握学习的工具。一个是语文、文学；还有一类，数学、物理、化学，也是基本工具。”他还说：“思想教育不要搞那么多。”陆定一甚至把教学中贯彻思想教育，污蔑为“简单化”、“生搬硬套”和“好高鹜远”等等。他胡说什么：“按照教科书进行教学就是了，要联系政治就要产生非驴非马。”在陆定一看来，中、小学生根本不要学习政治，不要参加劳动，只要“掌握学习的工具”就行了。‖陆定一还故意用“智育第一”的口号，来歪曲马克思列宁主义关于全面发展的学说，胡说什么“有了基本工具就是全面发展”。他叫嚷：“要上天，就要念书。”他反对又红又专，胡说什么“两者兼备于一人是不行的，是办不到的”。‖“智育第一”、“业务至上”，是极端反动的资产阶级的口号。毛主席教导我们：“没有正确的政治观点，就等于没有灵魂。”我们在培养无产阶级革命事业接班人的时候，首先关心的是他们是不是热爱毛主席，忠于毛泽东思想，全心全意为人民服务。只有这样，才能使他们在两个阶级、两条道路、两条路线的斗争中，坚定地站在无产阶级一边，站在毛主席一边。所谓“智育第一”、“业务至上”，从来都不是真实的。中国赫鲁晓夫和陆定一之流，也不是真的不要政治。陆定一说：只要搞好“学问”，“思想上拥护铁托，……也是可以的”。这就一语泄露了天机！原来陆定一之流只是不要突出无产阶级政治，而要突出资产阶级政治。他们企图利用这个虚伪的口号，诱骗青少年一代脱离政治、脱离生产、脱离工农，成为资产阶级知识分子，为他们复辟资本主义而效劳。‖维护旧的教育制度、教学方针和方法‖陆定一为了推行中国赫鲁晓夫的反革命修正主义教育路线，顽固地维护资产阶级的教育制度、教学方针和方法，疯狂地反对毛主席关于无产阶级教育革命的一系列指示。‖毛主席历来教导我们：“无产阶级革命事业的接班人，是在群众斗争中产生的，是在革命大风大浪的锻炼中成长的。”因此，我们整个学校教育事业都应该紧密地和阶级斗争、生产斗争、科学实验三大革命运动结合起来，使青少年一代在学校学习期间就投身于三大革命运动中去，以阶级斗争为主课，亲身参加工农业生产劳动，把他们真正培养成为无产阶级革命事业的可靠的接班人。‖毛主席在建国初期就提出：“有步骤地谨慎地进行旧有学校教育事业和旧有社会文化事业的改革工作”。以后，毛主席又发出了“学制要缩短，教育要革命”的伟大号召。根据毛主席的教导，教学要少而精，课程门类要减少，教材分量要减轻，考试方法要改革，教学方法要废止注入式，采取启发式，使学生在德、智、体诸方面生动活泼地主动地得到发展。‖但是十七年来，中国赫鲁晓夫和陆定一之流采用反革命两面手法，极力抵制毛主席关于改革学制、课程、教材、考试和教学方法的指示。‖中国赫鲁晓夫一贯宣扬“两耳不闻窗外事，一心只读圣贤书”的谬论。陆定一也叫嚣“教育这个东西很清楚，叫做传授知识，学习知识”，污蔑学生参加三大革命运动是“不务正业”，妄图把学生引向死读书本的邪路。‖在学制上，陆定一之流维护从外国抄袭来的一整套资产阶级货色。他们千方百计地反对缩短中、小学的学习年限，并延长高等学校的学习年限为五年、六年甚至八年。按照这个学制，学生长期闭门读书，脱离三大革命运动，势必变成“四体不勤，五谷不分”的资产阶级知识分子。‖陆定一之流在极力维护旧教育制度的同时，还一再增加课程门类、教材分量和学习时间，抵制改革教学方法和考试方法，削减政治活动和生产劳动的时间。‖建国之初，为了配合中国赫鲁晓夫鼓吹所谓“巩固新民主主义秩序”的政治需要，陆定一之流在教育上强调“保护”、“继承”旧东西，抵制社会主义改造，公开反对毛主席关于要以老解放区课本为蓝本的指示，而大量地采用国民党时期的旧课本。至于课程设置、规章制度，也是沿袭了国民党时期的那一套。后来，陆定一之流在中国赫鲁晓夫的指使下，又完全照搬外国的一整套教材，乃至教学方法和考试方</w:t>
      </w:r>
      <w:r>
        <w:rPr>
          <w:rFonts w:hint="eastAsia"/>
        </w:rPr>
        <w:lastRenderedPageBreak/>
        <w:t>法。陆定一还吹捧苏修的《教育学》是“社会主义”的，并把这本书作为维护资本主义教育制度、教学方针和方法，推行反革命修正主义教育路线的理论工具。‖一九六○年，陆定一更打着“教学改革”、“提高教学质量”的幌子，对一九五八年以来开展的教育革命进行了猖狂反扑。他污蔑我们学校的教学质量不如北洋军阀、国民党时代，竭力鼓吹在课程、教材、教法方面向国民党时期所谓名牌学校看齐。一九六一年，陆定一之流把小学的课程增加到十一门，初中课程增加到十三门，高中课程增加到十门（外加四门选修课）。中学每周学习时间增加到三十四至三十六节。他们采用突然袭击的考试方法，使学生天天处于紧张状态。他们还在学生中颁发金质奖章和银质奖章，在选拔优秀生和优秀班级时把分数放在第一位，在评价学校好坏时按高考录取人数为标准，等等，引诱学生拚命追求分数。这样，就全面地恢复了资产阶级的教学秩序。‖毛主席指出：“文化革命是在观念形态上反映政治革命和经济革命，并为它们服务的。”无产阶级在政治战线、经济战线上摧毁了一切旧制度，取得了决定性的胜利之后，就必然要立即开展文化教育战线上的革命，摧毁旧教育制度，建立新教育制度，为巩固无产阶级专政服务。‖陆定一一贯仇视毛泽东思想，反对教育革命。他大肆宣扬“未立不破”、“先立后破”的谬论，鼓吹改良主义。他说：“教学还不是改革问题，就是改良一点，是改良主义。”他恶毒地污蔑教育革命是“乱、糟、偏”，咒骂“这样搞下去要垮台”。这是把矛头直接指向了我们伟大的领袖毛主席。是可忍，孰不可忍！‖中国赫鲁晓夫和陆定一之流，就是妄图利用这一套资产阶级的教育制度、教学方针和方法，反对毛主席的无产阶级教育路线，抵制无产阶级教育革命。‖让资产阶级知识分子统治学校‖反革命修正主义分子陆定一，为了推行中国赫鲁晓夫的反革命修正主义教育路线，竟然在无产阶级专政的条件下，提出“国共合作”的反动口号，让资产阶级知识分子统治学校。‖陆定一疯狂地咒骂毛主席、党中央关于加强党的领导的指示是“宗派主义”，“垄断想法”，必须“去掉”。他恶毒地攻击党的领导说：“有个口号叫‘一杆子插到底’，就是党委决定一切，系总支决定一切，支部决定一切，这样就乱了。”他恶狠狠地说：“一切组织都由党员领导，我不同意。”他公开为资产阶级争权，提出“非要国共合作不可，非要与资产阶级合作不可”。他极力美化资产阶级知识分子，鼓吹所谓“教师的主导作用”。他甚至说，象冯友兰这样的资产阶级反动学术“权威”，也可以“起主导作用”。到了一九六一年，陆定一在中国赫鲁晓夫的支持下，进一步要在全国高等学校里立即建立“三、三”制（无产阶级知识分子，资产阶级知识分子的左派、中间派）的领导班子。他把这个领导班子定名为校务委员会，赋予极大的权力，实际上使它凌驾于学校党委之上。陆定一一贯公开宣扬党不能领导学校教育。他说：“小知识分子（指在学校做党的工作的同志）领导大知识分子，无论如何是不行的，他不服的。”‖在陆定一的“国共合作”、“三、三”制里，无产阶级的领导权被篡夺了。所谓“国共合作”、“三、三”制，其实质就是让资产阶级专我们的政。‖毛主席教导我们：“中国共产党是全中国人民的领导核心。没有这样一个核心，社会主义事业就不能胜利。”陆定一居然在无产阶级专政的条件下，搞什么“国共合作”，这正说明他是一个地地道道的反革命。‖陆定一让资产阶级知识分子统治我们的学校，推行了一条资产阶级的阶级路线。他搬出了一个“有教无类”的反动口号，来为他的这种反革命行径作辩护。他说：“孔子说，‘有教无类’。对不对？我说对，还是‘有教无类’。”‖真的是“有教无类”吗？这是弥天大谎。在有阶级的社会里，教育是有阶级性的。“有教无类”一直都是统治阶级用来维护阶级私利的虚伪口号。封建阶级、资产阶级都曾经利用过这个口号来欺骗麻痹劳动人民，掩盖阶级社会里政治上、经济上、文化上的压迫和剥削的关系，掩盖统治阶级</w:t>
      </w:r>
      <w:r>
        <w:rPr>
          <w:rFonts w:hint="eastAsia"/>
        </w:rPr>
        <w:lastRenderedPageBreak/>
        <w:t>实行愚民政策的罪恶事实。在无产阶级专政的条件下，陆定一从历史垃圾堆里拣起这个破烂，来抵制党的阶级路线。在各级学校招收新生和进行毕业生分配时，他孤立地强调“重在表现”，根本不看政治条件。事实说明，陆定一的“重在表现”，就是重在业务，反对突出无产阶级政治。‖毛主席早在一九三四年就指出：“工农及其子女有享受教育的优先权”。但是，在陆定一的“有教无类”、“重在表现”的口号下，地主、资产阶级的子女，大量地进入各级重点学校，而大量的工人、贫下中农、革命干部、革命军人和革命烈士的子女，却被排斥在校门之外，即使进入学校也要受到种种歧视和排挤。‖让我们高高地举起毛泽东思想伟大红旗，以“斗私，批修”为纲，狠批中国赫鲁晓夫和陆定一所提出和推行的反革命修正主义教育路线，把无产阶级教育革命进行到底！把无产阶级文化大革命进行到底！‖　　【日期】</w:t>
      </w:r>
    </w:p>
    <w:p w14:paraId="75FF5E3D" w14:textId="77777777" w:rsidR="004B45DF" w:rsidRDefault="004B45DF" w:rsidP="004B45DF">
      <w:pPr>
        <w:rPr>
          <w:rFonts w:hint="eastAsia"/>
        </w:rPr>
      </w:pPr>
      <w:r>
        <w:rPr>
          <w:rFonts w:hint="eastAsia"/>
        </w:rPr>
        <w:t>‖【版面】第</w:t>
      </w:r>
      <w:r>
        <w:rPr>
          <w:rFonts w:hint="eastAsia"/>
        </w:rPr>
        <w:t>03</w:t>
      </w:r>
      <w:r>
        <w:rPr>
          <w:rFonts w:hint="eastAsia"/>
        </w:rPr>
        <w:t>版（）‖【标题】精兵简政以后的路子怎么走？——四川省乐山地区五通桥区革命委员会访问记‖【正文】精兵简政以后的路子怎么走？‖——四川省乐山地区五通桥区革命委员会访问记‖四川省乐山地区五通桥区的革命委员会，是今年二月成立的。在短短六个月中，革委会已经显示出朝气勃勃的强大生命力。‖五通桥区革委会是县一级机构。第一次实行精兵简政，把原来一百七十名工作人员减少到四十四人，接着第二次精兵简政，又减少到三十八人，建立了二部一室（政治部、生产部和办公室）。这时候，有人认为，精兵简政就是人越少越好，尽在“少”字上打转转。也有人认为，一百七十人的担子放在三十几个人的肩上太重了，压得喘不过气来，于是就在事务性的圈子里找出路。实行精兵简政以后，革委会到底该怎样进行工作？区革委会主任、军队代表马德学同志，带领大家在实践中找到了答案，就是：走突出无产阶级政治的道路！‖一次发人深省的会议‖革委会第二次精简机构不久，要开一个安排今年生产计划的四级干部会议。过去开这样的会，各机关总动员，起码要准备一、两个月，查地、评产，订措施，提指标，算盘珠拨来拨去，结果是上边下达指标，下边要农具化肥，互相讨价还价，把生产会议开成扯皮会、吵架会。今年不同往年，革委会决定这次会议只开八天，七天是“务虚”，讲突出无产阶级政治，讲活学活用毛泽东思想，只用一天时间讨论、安排生产计划。‖这是精兵简政后革委会应当走什么道路的带有决定意义的第一仗。但有些人对这次会议这样开法不理解，他们担心计划落实不了，生产落空不好交账。革委会主任、军队代表马德学同志就给大家讲了毛主席关于突出政治的指示和林副主席提出的突出政治的五项原则，要求他们无产阶级政治挂帅来开好这个会。‖马德学这样做，是经过了调查研究的。他发现部分干部有“换班”思想；也有部分干部是想来向革委会反映一大堆困难的。这些活思想不解决，计划再好也没有用。因此，这次会议一开始，他首先组织大家畅谈文化大革命的大好形势，讲斗私批修的心得，反复学习“老三篇”以及大寨人自力更生、奋发图强的革命精神。大家经过学习，明确了方向，增强了信心。最后，会议让大家自己提指标，报计划，结果只用半天时间就把全年生产计划安排下来。‖这次会议对大家教育很深刻，人们说：“真没料到，突出无产阶级政治的威力这么大！”‖把办公室搬到基层去‖革委会实行精兵简政后怎样开展工作，确实是一个问题。‖在人少、工作多的情况下，怎样跳出事务性的圈子，体现出新作风？开始，有些人不明确。有不少人认为，现在要做的工作这样多，又强调要深入基层、深入群众，这真是个新的“老大难”问题。‖究竟怎样办好？‖四级干部会刚开完，马德学同志带领革委会成员到基层去寻找答案。他们头戴草帽，脚穿草鞋，自己背着背包，以普通</w:t>
      </w:r>
      <w:r>
        <w:rPr>
          <w:rFonts w:hint="eastAsia"/>
        </w:rPr>
        <w:lastRenderedPageBreak/>
        <w:t>劳动者的姿态，出现在群众面前，深入于群众之中，同群众打成一片。他们走到那里，就在那里就地办公，就地调查研究，就地解决问题。除有重大原则问题必须回机关开会解决外，就是天塌下来也坚持在基层，和群众在一起。这样做的结果，大量问题在基层得到了解决，在机关坚持工作的同志，反而觉得没有多少事情可做，都纷纷要求深入基层，到群众中去。下不去的问题解决了。‖通过这次实践，五通桥区革委会的同志高兴地说，毛主席教导我们：“国家机关的改革，最根本的一条，就是联系群众。”过去我们学是学了，但并没有真正理解，现在才算懂得了一些。只要抓住这条根本，什么问题都可以迎刃而解。‖譬如，五通桥区在文化大革命中最大的“老大难”问题之一是，动员、教育一部分在文化大革命中回到城市的上山下乡知识青年返回工作岗位。过去在机关里这个问题一直没有得到很好解决。后来，负责这个工作的区革委会成员干脆离开机关，深入下去，一方面做知识青年家属的工作，向他们宣传毛主席的最新指示，一方面把知识青年组织起来，开办毛泽东思想学习班，帮助他们提高阶级斗争和两条路线斗争觉悟，揭发一小撮阶级敌人破坏知识青年上山下乡的阴谋。不久，这个最难缠的“老大难”问题，圆满地解决了。‖又如，五通桥区十几年来，粮食一直不能自给，年年国家要返销二十万斤粮食，成为五通桥区长年不能解决的“老大难”问题。‖真的不能解决吗？革委会成员遵照毛主席“一切结论产生于调查情况的末尾”的教导，深入到群众中进行调查研究。他们发现，真正缺粮的生产队并不多，主要是在一小撮阶级敌人挑拨和党内一小撮走资派的怂恿下，有些生产队多年来养成了依赖国家的习惯，缺乏自力更生的革命精神。于是，他们就组织大家学习大寨人的革命精神，树立自力更生、奋发图强的思想。至于少数缺粮队，在和富裕队自愿协商的基础上，粮食进行适当的调济。这样，长期靠国家返销粮食而无法解决的“老大难”问题，在新生的革委会面前解决了。工农群众深有体会地说：过去党内走资派说我们这里是工业区，粮食不能自给，要靠国家供应，现在才看到，这是把我们往泥坑里推的一条邪路！‖狠抓人的思想革命化‖精兵简政以后，革委会本身的建设，是不是再没有什么事可作了呢？五通桥区的同志们的回答是否定的。‖他们说：“精兵简政”，兵就要精。没有思想革命化的能联系群众的“兵”，怎能“组织起一个革命化的联系群众的领导班子”？思想革命化是组织革命化的保证，离开思想革命化讲组织革命化，那就是空谈。‖但是，怎样使革委会成员在阶级斗争中，永远保持旺盛的革命斗志，成为一支“精兵”？在这方面，他们走了一段不平坦的道路。‖五通桥区革委会成立以后，进行了两次精兵简政，人的思想觉悟提高了，机关的作风改变了，博得了广大革命群众一片赞扬。他们背起背包深入基层，群众称他们“老八路又来了！”他们给群众解决了一些“老大难”问题，群众夸他们是“人民的好勤务员”。这时候，有的领导干部认为“大势已定，该按部就班进行工作了”，对群众的意见渐渐听不进，官僚主义开始滋长；有些群众代表认为“我就是从群众中来的，不存在深入群众的问题”，对深入群众兴趣不大。‖与此同时，革委会发生了这样一件事：一天，有个贫下中农女青年，到革委会反映自己生活上的一些问题，请求帮助解决。负责接待的同志拿起电话一打，说是解决了，就让这个女青年回去。第二天，女青年又跑来，说她的问题还没得到解决。负责这个工作的同志不耐烦地说：“这些小事，人少管不过来，我们只能掌握大方向。”用半软不硬的办法给推了出去。‖军队代表党永松同志发现这个问题后，认为这是旧机关作风在新生革委会中的表现。“人少管不过来”是借口，嫌麻烦，图安逸，“做官当老爷”的官僚主义习气，才是问题的实质。于是，就组织大家学习毛主席的“老三篇”和《关于纠正党内的错误思想》等光辉著作，开展斗私批修，狠挖头脑中的资产阶级“私”字，狠批</w:t>
      </w:r>
      <w:r>
        <w:rPr>
          <w:rFonts w:hint="eastAsia"/>
        </w:rPr>
        <w:lastRenderedPageBreak/>
        <w:t>中国赫鲁晓夫散布的反革命修正主义黑货。认识提高后，党永松和负责这一工作的同志一起到女青年家里了解情况，帮助她解决了困难。‖一件事情，两种态度，两个效果。这给革委会敲了警钟：精兵简政以后，对革委会的工作人员，必须时刻掌握思想教育，狠抓人的思想革命化；搞好了思想革命化，才能深入群众，和群众心连心，体察群众疾苦；搞好了思想革命化，组织革命化才有保证。要彻底革命，必须打碎旧机关的旧观念，旧习惯，旧作风，树立无产阶级革命政权的新思想、新作风。而同人们头脑里的资产阶级“私”字作持续不断的斗争，是这个问题的焦点。‖五通桥区革委会抓住这个焦点，不管在机关坚持工作，还是深入基层，都定期进行小整风，定期举行活学活用毛泽东思想讲用会。在整风和讲用中，大诉中国赫鲁晓夫推行反革命修正主义路线的苦，大谈毛主席革命路线的甜；大批旧观念、旧作风带来的危害，大立“完全”、“彻底”为人民服务的新风尚。‖五通桥区革委会的同志说：实行精兵简政后，不在人多少，而在于思想革命化搞得怎样。思想革命化搞得好，一个能顶十个用。‖六个月的结论‖毛主席教导说：政治是统帅，是灵魂，“政治工作是一切经济工作的生命线。”‖林副主席说：“突出政治不是一项任意的政策，不是可以这样做，也可以那样做。这是根据社会主义社会的发展规律和社会主义社会的经济基础所提出的根本措施。不突出政治，就是违反社会主义社会发展的规律。”‖五通桥区革命委员会遵循毛主席和林副主席的教导，把突出无产阶级政治放在极其重要的地位，从而促进了人的思想革命化，保持了革命委员会的好作风，使革命和生产取得了丰硕的成果。这里举一个例子就可以说明：‖五通桥区革委会第二次实行精兵简政时，有些干部思想不通。他们说，过去一、二百人的工作放到四十几个人肩上，担子已经够重了，现在还要“精简”，就是长三头六臂，也拨拉不开，不如趁早离开革委会，免得犯错误。经过军队代表带领大家深入基层，在基层解决问题，尝到了甜头，思想通了。过去有些人认为机构越多越好，现在有些部门虽然没有取消，但已经十分精干了。过去，管文教卫生的有十人，实行精兵简政后是三人，有些人思想不通。走出办公室后，只剩一人，还兼管其他工作。‖五通桥区革委会坚持突出无产阶级政治，使这个阶级斗争非常复杂的地区，发生了天翻地覆的变化。革命、生产呈现出一派欣欣向荣的景象。革命大批判广泛而深入地开展起来，一小撮阶级敌人闻风丧胆，反动的无政府主义和“多中心论”成了过街老鼠，社会上的不良风气遭到了狠狠打击，工农业生产热气腾腾，今年全区早中稻获得了空前大丰收。‖新华社记者（本报有删节）‖　　【日期】</w:t>
      </w:r>
    </w:p>
    <w:p w14:paraId="60CF329C" w14:textId="77777777" w:rsidR="004B45DF" w:rsidRDefault="004B45DF" w:rsidP="004B45DF">
      <w:pPr>
        <w:rPr>
          <w:rFonts w:hint="eastAsia"/>
        </w:rPr>
      </w:pPr>
      <w:r>
        <w:rPr>
          <w:rFonts w:hint="eastAsia"/>
        </w:rPr>
        <w:t>‖【版面】第</w:t>
      </w:r>
      <w:r>
        <w:rPr>
          <w:rFonts w:hint="eastAsia"/>
        </w:rPr>
        <w:t>04</w:t>
      </w:r>
      <w:r>
        <w:rPr>
          <w:rFonts w:hint="eastAsia"/>
        </w:rPr>
        <w:t>版（）‖【标题】从青山代购代销点的“三起三落”看贫下中农管理农村商业的必要性‖【正文】从青山代购代销点的“三起三落”看贫下中农管理农村商业的必要性‖今年一月份，青山大队的代购代销点第四次重建起来了。‖十年来，青山大队代购代销点在两个阶级、两条道路、两条路线的斗争中，有过一段“三起三落”的曲折过程。‖一九五八年二月，供销社让九店合作商店派人担负了青山代购代销点的购销业务。代销点虽然在供销社领导下，但是一办起来，就以赚钱为目的，不好好为贫下中农服务，群众意见很大。结果，办了三个月就停下来了。‖一九五八年五月，由大队投资，第二次办起代购代销点。但是，由于也受叛徒刘少奇的“利润挂帅”等反革命修正主义黑货的影响，大队把代购代销点当作赚钱的副业，有的赊销，有的欠款，影响资金周转，甚至用副业资金来垫作商业资金，使农副业生产受到损失。到一九六二年春，在贫下中农的抵制下，这个代购代销点又垮台了。‖一九六五年夏季，在贫下中农要求下，由供销社拿出资金，大队派了服务员，</w:t>
      </w:r>
      <w:r>
        <w:rPr>
          <w:rFonts w:hint="eastAsia"/>
        </w:rPr>
        <w:lastRenderedPageBreak/>
        <w:t>第三次办起了代购代销点。由于代购代销点由供销社“单线领导”，没有贫下中农的监督管理，又缺乏一套突出无产阶级政治、坚持社会主义方向的切实可行的管理制度，赊销、挪用、短款又继续发生，服务员对各项手续也马马虎虎，结果到一九六七年底，代销点又垮台了。‖“历史的经验值得注意。”遵照伟大领袖毛主席的教导，贫下中农在大队革委会领导下，认真总结了青山大队代销点“三起三落”的经验教训，一致认为代销点三次垮台，虽然各有具体情况，但是有一条共同的基本的教训，这就是：代销点脱离了贫下中农的管理，受了刘少奇的“单线领导”、“业务第一”、“利润挂帅”等反革命修正主义路线的毒害，只抓钱，不抓人，只管商品，不管思想，服务方向不明确，路子走得不正，所以不能贯彻执行“发展经济，保障供给”的总方针。贫下中农气愤地说：“代销点象个水浮莲，上不沾天，下不沾地，怎能不垮！”‖其次，青山代销点曾经一度由大队投资办，这就背离了社会主义方向。农村商业应该是货从国家来，价由国家定，钱由国家管，贫下中农是管理商业，而不是经营商业。大队办商业，使农村商业所有制倒退，影响社会主义商业占领农村阵地，也影响了集体经济的发展。‖第三，没有一套突出无产阶级政治，坚持社会主义经营方向的监督管理制度。代销点既没有狠抓人的思想革命化，解决为谁服务的问题，又缺乏合理的规章制度，来保障国家商业政策的贯彻执行，因而出现了赊销、挪用等混乱状况，造成了政治、经济上的损失。‖在认真总结经验的基础上，今年一月，青山代购代销点重新建立起来了。在大队革委会一元化领导下，成立了贫下中农管理小组，认真挑选了服务员，并组织服务员活学活用毛主席著作，狠抓阶级斗争和两条路线斗争，搞人的思想革命化。同时大力宣传国家商业政策，发动广大群众对代销点进行监督。供销社革委会也加强了对代购代销点的领导。服务员一面参加农业集体劳动，一面搞好购销业务，为农业生产和贫下中农服务。没有发生任何赊销、挪用现象。青山代购代销点在贫下中农管理下，正沿着毛主席指引的社会主义道路向前发展。‖河南嵩县革命委员会报道组‖　　【日期】</w:t>
      </w:r>
    </w:p>
    <w:p w14:paraId="07D56C9B" w14:textId="77777777" w:rsidR="004B45DF" w:rsidRDefault="004B45DF" w:rsidP="004B45DF">
      <w:pPr>
        <w:rPr>
          <w:rFonts w:hint="eastAsia"/>
        </w:rPr>
      </w:pPr>
      <w:r>
        <w:rPr>
          <w:rFonts w:hint="eastAsia"/>
        </w:rPr>
        <w:t>‖【版面】第</w:t>
      </w:r>
      <w:r>
        <w:rPr>
          <w:rFonts w:hint="eastAsia"/>
        </w:rPr>
        <w:t>04</w:t>
      </w:r>
      <w:r>
        <w:rPr>
          <w:rFonts w:hint="eastAsia"/>
        </w:rPr>
        <w:t>版（）‖【标题】从青山代购代销点的“三起三落”看贫下中农管理农村商业的必要性‖【正文】从青山代购代销点的“三起三落”看贫下中农管理农村商业的必要性‖今年一月份，青山大队的代购代销点第四次重建起来了。‖十年来，青山大队代购代销点在两个阶级、两条道路、两条路线的斗争中，有过一段“三起三落”的曲折过程。‖一九五八年二月，供销社让九店合作商店派人担负了青山代购代销点的购销业务。代销点虽然在供销社领导下，但是一办起来，就以赚钱为目的，不好好为贫下中农服务，群众意见很大。结果，办了三个月就停下来了。‖一九五八年五月，由大队投资，第二次办起代购代销点。但是，由于也受叛徒刘少奇的“利润挂帅”等反革命修正主义黑货的影响，大队把代购代销点当作赚钱的副业，有的赊销，有的欠款，影响资金周转，甚至用副业资金来垫作商业资金，使农副业生产受到损失。到一九六二年春，在贫下中农的抵制下，这个代购代销点又垮台了。‖一九六五年夏季，在贫下中农要求下，由供销社拿出资金，大队派了服务员，第三次办起了代购代销点。由于代购代销点由供销社“单线领导”，没有贫下中农的监督管理，又缺乏一套突出无产阶级政治、坚持社会主义方向的切实可行的管理制度，赊销、挪用、短款又继续发生，服务员对各项手续也马马虎虎，结果到一九六七年底，代销点又垮台了。‖“历史的经验值得注意。”遵照伟大领袖毛主席的教导，贫下中农在大队革委会领导下，认真总结了青山大队代销点“三起三落”的经验教训，一致认为代销点三次垮台，虽然各有具体情况，但是有一条共同的基本的教训，这就是：代销点脱离了贫下中农的管理，</w:t>
      </w:r>
      <w:r>
        <w:rPr>
          <w:rFonts w:hint="eastAsia"/>
        </w:rPr>
        <w:lastRenderedPageBreak/>
        <w:t>受了刘少奇的“单线领导”、“业务第一”、“利润挂帅”等反革命修正主义路线的毒害，只抓钱，不抓人，只管商品，不管思想，服务方向不明确，路子走得不正，所以不能贯彻执行“发展经济，保障供给”的总方针。贫下中农气愤地说：“代销点象个水浮莲，上不沾天，下不沾地，怎能不垮！”‖其次，青山代销点曾经一度由大队投资办，这就背离了社会主义方向。农村商业应该是货从国家来，价由国家定，钱由国家管，贫下中农是管理商业，而不是经营商业。大队办商业，使农村商业所有制倒退，影响社会主义商业占领农村阵地，也影响了集体经济的发展。‖第三，没有一套突出无产阶级政治，坚持社会主义经营方向的监督管理制度。代销点既没有狠抓人的思想革命化，解决为谁服务的问题，又缺乏合理的规章制度，来保障国家商业政策的贯彻执行，因而出现了赊销、挪用等混乱状况，造成了政治、经济上的损失。‖在认真总结经验的基础上，今年一月，青山代购代销点重新建立起来了。在大队革委会一元化领导下，成立了贫下中农管理小组，认真挑选了服务员，并组织服务员活学活用毛主席著作，狠抓阶级斗争和两条路线斗争，搞人的思想革命化。同时大力宣传国家商业政策，发动广大群众对代销点进行监督。供销社革委会也加强了对代购代销点的领导。服务员一面参加农业集体劳动，一面搞好购销业务，为农业生产和贫下中农服务。没有发生任何赊销、挪用现象。青山代购代销点在贫下中农管理下，正沿着毛主席指引的社会主义道路向前发展。‖河南嵩县革命委员会报道组‖　　【日期】</w:t>
      </w:r>
    </w:p>
    <w:p w14:paraId="21B4394C" w14:textId="77777777" w:rsidR="004B45DF" w:rsidRDefault="004B45DF" w:rsidP="004B45DF">
      <w:pPr>
        <w:rPr>
          <w:rFonts w:hint="eastAsia"/>
        </w:rPr>
      </w:pPr>
      <w:r>
        <w:rPr>
          <w:rFonts w:hint="eastAsia"/>
        </w:rPr>
        <w:t>‖【版面】第</w:t>
      </w:r>
      <w:r>
        <w:rPr>
          <w:rFonts w:hint="eastAsia"/>
        </w:rPr>
        <w:t>03</w:t>
      </w:r>
      <w:r>
        <w:rPr>
          <w:rFonts w:hint="eastAsia"/>
        </w:rPr>
        <w:t>版（）‖【标题】开滦煤矿坚持用革命统帅生产　社会主义革命竞赛深入持久，生产水平不断提高‖【正文】开滦煤矿坚持用革命统帅生产‖社会主义革命竞赛深入持久，生产水平不断提高‖据新华社石家庄二十四日电　河北开滦煤矿革委会在驻矿解放军毛泽东思想宣传队的帮助下，领导广大工人群众深入持久地开展社会主义革命竞赛，不断夺得革命和生产的新胜利。目前，全矿活学活用毛泽东思想的群众运动更加广泛深入，斗、批、改节节胜利，生产水平不断提高，已提前十一天和五十七天分别完成了全年的采煤和开拓进尺计划。‖首钢的革命竞赛建议传到这个矿以后，广大革命工人热烈响应，掀起了社会主义革命竞赛的热潮，决心夺取革命和生产的新成绩，为伟大领袖毛主席争光，为伟大的社会主义祖国争光。但也有少数干部和工人，对于竞赛中赛什么这个问题认识不明确。在一些单位中，出现了单纯赛生产、比出煤的现象。矿革委会认为，把这次革命竞赛理解为单纯赛生产、赛指标，这是刘少奇的“生产第一”的修正主义流毒没有彻底肃清的反映。于是，他们及时举办毛泽东思想学习班，组织干部和工人认真学习毛主席关于政治是统帅，是灵魂，“政治工作是一切经济工作的生命线”的伟大教导，狠批大叛徒刘少奇的“生产第一”、“业务挂帅”、“物质刺激”等反革命修正主义黑货，从而进一步提高了大家的阶级斗争和两条路线斗争觉悟，摆正了革命和生产的关系，决心在革命竞赛中，坚持用革命统帅生产，带动生产，促进生产。马家沟矿采煤一区有两个班，原先由于单纯赛指标，在革命竞赛中互不协作，结果赛了几天，产量不仅没有提高反而下降了。后来，他们提出：赛革命，比活学活用毛主席著作；赛团结，比互创有利条件；赛进步，比贡献。两个班互相学习，采煤效率超过计划一倍多。‖在社会主义革命竞赛中，开滦煤矿各级革委会的广大干部遵照毛主席关于“既当‘官’，又当老百姓”的教导，纷纷深入基层，既当战斗员，又当指挥员。范各庄矿开拓区在革命竞赛中，工人、干部、技术人员三结合，大搞群众运动，改进巷道掘进技术，开拓进尺速度比原先提高了一倍，创造月进百米的历史新纪录。矿革委会成员立即深入现场，和革命群众边总结、边提高，使开拓进度又上升到月进一百一十</w:t>
      </w:r>
      <w:r>
        <w:rPr>
          <w:rFonts w:hint="eastAsia"/>
        </w:rPr>
        <w:lastRenderedPageBreak/>
        <w:t>六米的水平。开滦煤矿革委会及时组织各矿到现场学习参观，使范各庄矿的先进经验在全矿区普遍推广，大大加快了巷道掘进速度，使全矿区提前五十七天完成了全年开拓计划。‖在社会主义革命竞赛中，开滦煤矿各级革委会组织广大工人和干部，采取召开活学活用毛泽东思想讲用会的方式，不断地总结和推广先进经验，推动革命竞赛一浪高一浪地向前发展。吕家坨矿动力科通过讲用总结，一致认为一班的革命竞赛搞得好。三班工人和一班对比，发现本班与一班存在很大的差距，便派班长到一班去跟班学习。在学习中，这个班长发现本班革命竞赛不如一班，主要是由于忽视政治思想工作所造成的。从此，他经常主动到工人家庭进行访问，不断用毛泽东思想统一全班工人的思想，促进了社会主义革命竞赛的深入发展。‖　　【日期】</w:t>
      </w:r>
    </w:p>
    <w:p w14:paraId="1A06DAEC" w14:textId="77777777" w:rsidR="004B45DF" w:rsidRDefault="004B45DF" w:rsidP="004B45DF">
      <w:pPr>
        <w:rPr>
          <w:rFonts w:hint="eastAsia"/>
        </w:rPr>
      </w:pPr>
      <w:r>
        <w:rPr>
          <w:rFonts w:hint="eastAsia"/>
        </w:rPr>
        <w:t>‖【版面】第</w:t>
      </w:r>
      <w:r>
        <w:rPr>
          <w:rFonts w:hint="eastAsia"/>
        </w:rPr>
        <w:t>02</w:t>
      </w:r>
      <w:r>
        <w:rPr>
          <w:rFonts w:hint="eastAsia"/>
        </w:rPr>
        <w:t>版（）‖【专栏】思想评论‖【标题】文科大学一定要搞革命大批判‖【正文】文科大学一定要搞革命大批判‖上海革命大批判写作小组‖各条战线都要搞革命大批判，文科大学尤其必须搞革命大批判。‖毛主席教导我们：学生“也要批判资产阶级”。毛主席还说过：文科要把整个社会作为自己的工厂。社会是阶级斗争的社会，以社会为工厂，也就是要把文科与社会的阶级斗争紧密联系起来，与批判资产阶级紧密联系起来。所以，革命大批判既是社会主义文科大学的基本任务，又是当前改造旧文科大学迫切的战斗任务。不仅应该批判社会上的资产阶级，还应该把革命大批判深入到文科各个学科，批判哲学、历史学、文学、政治经济学、新闻学、教育学等领域内的反动的资产阶级思想体系。只有这样，旧的文科大学才能在批判中获得新生。‖但是，目前在文科大学中还有那么很少数人，自己不搞革命大批判，又阻碍别人搞革命大批判。他们遥望亿万工农兵在伟大的斗、批、改运动中的紧张战斗，耳听革命大批判汹涌澎湃的涛声，却制造着种种消极的议论。什么“搞革命大批判就不正规”啦，什么“报刊上的大批判文章与我们的专业无关”啦，等等。讲来讲去，无非是说，我这个文科大学是神圣而又神圣、正规而又正规的“经院”，象大批判这些事儿，同我们这些专业“院士”无关，还是让工农兵去搞搞吧！‖文科大学究竟是“闭门读书”的幽雅场所，还是学习和实践毛泽东思想、批判资产阶级的战斗阵地？这个有关文科大学教育革命的方向问题，不可不辩论清楚。‖有一种议论说：“搞革命大批判就不正规。”什么叫“正规”？《共产党宣言》早就宣告：无产阶级如果不把资产阶级用以压迫无产阶级的那些旧上层建筑推翻，就不能抬起头来，挺起胸来。经过无产阶级文化大革命，无产阶级在文科大学里是可以挺胸，能够抬头了，但是，真正巩固地占领它，用毛泽东思想把它改造过来，还需要艰苦奋斗。所谓“正规”，无非要恢复无产阶级文化大革命前的老样子，把课程表排得满满的，教师满堂灌，学生埋头抄，资产阶级思想可以在学校里自由泛滥。这样的“正规”文科，根本不是为无产阶级服务的，无产阶级办它干什么呢！‖“我们要探索，所以没有时间搞大批判。”这至少是一种糊涂观点。无产阶级教育革命的路线、方针、政策、方法，毛主席已经作了明确的规定，这方面不需要你再去“探索”什么。如果是讲如何认真执行和在实践中总结具体经验，那其中有一条不可缺少的，就是搞革命大批判。文科大学是干什么的？是学习马克思主义、列宁主义、毛泽东思想的。“但是我们中的许多人，他们学马克思主义的方法是直接违反马克思主义的。”他们不懂得理论必须联系实际。我们学习马克思主义的理论，为的是去解决实际问题，去搞阶级斗争和生产斗争，去批判资产阶级。学和用是统一的。文科大学决无例外地必须贯彻执行林副主席指出的基本原则：“学习毛主席著作，要带着问题学，活学活用，学用结合，急用先学，立</w:t>
      </w:r>
      <w:r>
        <w:rPr>
          <w:rFonts w:hint="eastAsia"/>
        </w:rPr>
        <w:lastRenderedPageBreak/>
        <w:t>竿见影，在‘用’字上狠下功夫。”课堂上讲，书本上念，只是文科大学教学的一个方面，更重要的还是在使用中学，在斗争中学，在革命大批判中学。‖当然，我们不是一般地反对上课。将来新的文科大学也要上一些课，也需要编一些教材。但是，这一切都必须结合革命大批判。不搞好革命大批判，那是既上不好课，也编不好教材的。有的人不搞革命大批判，却也编了教材，办法是：剪刀加浆糊，厚本变薄本，错误观点却原封未动，或者故意避开对重大问题的分析批判。尤有甚者，不务正业，到处搞小道消息，东拼西凑，私印私卖，谬误百出，自欺欺人，还会被一小撮阶级敌人所利用，这实际上是想搞资产阶级曾经梦想过的“同人出版社”。你要讲现代文学史，不批判周扬、夏衍、田汉、阳翰笙等等，就根本讲不清什么是毛主席的无产阶级革命文艺路线，什么是刘少奇的修正主义文艺黑线。不管你讲哲学、历史和经济，你不能批倒这一学科的资产阶级思想体系，你就讲不好这一门课，编不好这一门课程的教材。‖文科大学是培养宣传马克思主义、列宁主义、毛泽东思想的革命队伍的，是培养在思想文化战线上的无产阶级战士的。怎样才能形成这支队伍呢？依靠那种密封罐头式的旧课堂行吗？不行。阶级斗争的历史经验告诉我们，无产阶级的队伍是在阶级斗争中形成的，也只能在阶级斗争中形成。离开了阶级斗争，离开了革命大批判，也就形成不了有战斗力的无产阶级队伍。我们需要一支队伍，是为了批判资产阶级，为了战斗。不打仗，难道把它当作仪仗队！单单依靠课堂灌，能造就出这样的队伍来吗？在考卷上能够一字不错地背诵马克思主义的理论，而碰上一本资产阶级的小说便会中毒、便要打败仗的人，决不是无产阶级战士。我们的标准只有一个，就是看他究竟为无产阶级政治服务，为工农兵服务，还是为资产阶级政治服务，为剥削阶级服务，这就要看究竟是能在思想文化战线上打败资产阶级的进攻，还是被资产阶级所打败。文科大学不搞革命大批判，就是不培养无产阶级的战士，而去培养资产阶级的“院士”。‖要坚决破掉“大学”的旧概念。在毛主席无产阶级革命路线的指引下，江青同志亲自培育革命样板戏的过程中带出来的一支革命文艺队伍，就是在剧烈的阶级斗争中，在结合艺术实践深入地、持久地开展革命大批判的过程中，包括对反革命修正主义黑线的批判、对洋框框、老框框的批判、对古今中外一批作品用毛泽东思想进行细致的科学的批判过程中，得到改造、锻炼和提高的。这种批判，既是尖锐的阶级斗争，又是很好的学习和自我改造，也包括从古为今用，洋为中用，推陈出新出发的分析批判和借鉴。在无产阶级文化大革命中，通过革命大批判和其他革命实践，从工农兵群众中涌现出来的革命舆论人材，又何止几千个、几万个！强调“正规化”的人，最反对把文科办成写作组。然而，成千成万的工农兵写作组在批判资产阶级的斗争中发挥了主力军作用，并为文科教育革命提供了一个方面的宝贵的经验，这难道不是事实吗？为什么一提起无产阶级的新生事物就火冒三丈呢？难道还不需要从思想深处挖一挖吗？‖有很少数叫嚷“正规化”最起劲的人，往往就是十分留恋旧文科大学书院生活的人。他们过去一不会生产劳动，二不能辨别香花毒草，三不做调查研究。你说他们一点本领没有吧，那也冤枉，他们能够在课堂上捧讲稿，念讲稿；你嫌他讲稿的纸头发黄，他却觉得是越陈越香！他们的这点“本领”我们也要一批二用，但还是希望这些人放下架子，老老实实到群众中去，向工农兵学习，认真改造自己的思想，从头学起，彻底清算旧文科大学的一切资产阶级毒害，这样才有可能为人民做些有益的事情。如果还想搬出旧文科大学的那套“正规化”，必定此路不通。‖“报刊上的大批判文章与我们的专业无关。”不错，旧文科是分了很多系科的，有哲学、历史、文学、经济、新闻、教育，等等。即使在一个系科里，也还可以一分再分。拿搞中国历史的来说，可以分成搞古代史、近代史、</w:t>
      </w:r>
      <w:r>
        <w:rPr>
          <w:rFonts w:hint="eastAsia"/>
        </w:rPr>
        <w:lastRenderedPageBreak/>
        <w:t>现代史的，搞古代史的还可以分成搞先秦史的、秦汉史的。中国历史那么长，总可以分成一段一段的。有这样一位教授，他是搞先秦史的，但是先秦的历史他也不全懂，他只懂殷商这一段；殷商这一段他也不全懂，他只知道甲骨文；甲骨文他也不全懂，他只知道全国有多少片甲骨文，哪几片藏在什么地方。这样钻在牛角尖里面的“专家”，对人民对国家到底有多少好处呢？是的，还有那么一点用处，就是可以查乌龟壳藏在什么地方，但这决不是我们无产阶级教育的方向。‖你强调专业分工，但是阶级斗争、资产阶级思想的进攻，是从来不按专业区分的。最近，就有一个地方，跳出来那么一个煤气公司的技术员，为上海资产阶级翻案，他就不管你专业不专业这一套，照样“破门而出”，用文学的形式来向无产阶级进攻。为什么无产阶级批判资产阶级倒反而要受专业分工的限制了呢？要说专业分工，工农兵群众又属于什么专业呢？但是在革命大批判中，他们起着主力军的作用。当然，搞好本科的革命大批判也是需要的。各个专业中都有一个如何用毛泽东思想批判资产阶级世界观、改造旧课程的任务。但是，这并不是说大批判只能限于专业之中。对于无产阶级战士来说，革命是第一位的，批判资产阶级是第一位的；专业分工是第二位的。枪声就是命令。难道能说资产阶级进攻不在我这个专业范围以内，就可以高高地塞起枕头来睡大觉了吗？‖我们承认要有适当的专业分工，但反对专业分工过细，尤其反对把专业分工看作高于一切。其实，把文科分工分得那么细、那么死，是资产阶级形而上学的把戏，是想用分工来限制无产阶级对资产阶级的斗争，使青年人的思想片面化。实践证明，科学的发展，各个专业都是互相关联着的，文科尤其如此。在革命大批判中，片面强调专业分工，不是为加强无产阶级专政这个伟大目标协同作战，那就不能达到集中优势兵力把敌人聚而歼之的目的。‖“领导意图不明确，任务不明确。”领导意图要怎样才算“明确”呢？伟大领袖毛主席历来教导我们必须重视思想文化战线上的斗争。在中共中央发布的《通知》中，毛主席早就为我们规定了明确的战斗任务：“高举无产阶级文化革命的大旗，彻底揭露那批反党反社会主义的所谓‘学术权威’的资产阶级反动立场，彻底批判学术界、教育界、新闻界、文艺界、出版界的资产阶级反动思想，夺取在这些文化领域中的领导权。”无产阶级文化大革命以来，我们进行了剧烈的斗争，做了大量的工作，但对资产阶级反动思想进行“彻底批判”这个任务究竟是否完成了呢？就文艺战线来说，刘少奇反革命修正主义路线在文艺界的代表人物、当年鲁迅曾经批判过的周扬、夏衍、田汉、阳翰笙这“四条汉子”，我们究竟是否批判透了呢？还没有。这不是“任务”吗？可见，问题根本不在领导意图是否明确，而是真想搞革命大批判还是假想搞革命大批判的问题。‖“反正我要走了，还搞什么大批判！”说走是假，闹资产阶级个人主义是真。吃工农兵的饭已经那么久了，总应当为工农兵多少做一点有益的事。走了就可以不搞革命大批判了吗？就可以逃避资产阶级世界观的改造了吗？那是不行的。不管你是到工厂还是到农村，调换三百六十行，也还是要参加革命大批判，也还是存在一个世界观的改造问题。“请君莫奏前朝曲”，腐朽的资产阶级个人主义在社会主义社会是没有前途的。‖文科大学的革命大批判必须有工人阶级领导，必须充分发动群众。有条件的地方，还可以同工人、贫下中农一起搞。工人毛泽东思想宣传队要坚定地执行毛主席的指示：“工人宣传队要在学校中长期留下去，参加学校中全部斗、批、改任务，并且永远领导学校。”为了完成这个伟大历史任务，工宣队应当了解思想文化战线两个阶级、两条路线斗争的历史。思想文化战线的阶级斗争和两条路线斗争是极其尖锐、复杂的，但是，用毛泽东思想武装起来的工人阶级和革命知识分子，一定能够在革命大批判的风浪中锻炼自己，提高自己，既敢于斗争，又善于斗争。让我们更</w:t>
      </w:r>
      <w:r>
        <w:rPr>
          <w:rFonts w:hint="eastAsia"/>
        </w:rPr>
        <w:lastRenderedPageBreak/>
        <w:t>高地举起毛泽东思想伟大红旗，团结一切可以团结的革命力量，深入开展革命大批判，为把文科大学真正改造成为红彤彤的毛泽东思想的大学校而努力战斗吧！‖（原载《红旗》杂志一九七○年第一期）‖　　【日期】</w:t>
      </w:r>
    </w:p>
    <w:p w14:paraId="1409600F" w14:textId="77777777" w:rsidR="004B45DF" w:rsidRDefault="004B45DF" w:rsidP="004B45DF">
      <w:pPr>
        <w:rPr>
          <w:rFonts w:hint="eastAsia"/>
        </w:rPr>
      </w:pPr>
      <w:r>
        <w:rPr>
          <w:rFonts w:hint="eastAsia"/>
        </w:rPr>
        <w:t>‖【版面】第</w:t>
      </w:r>
      <w:r>
        <w:rPr>
          <w:rFonts w:hint="eastAsia"/>
        </w:rPr>
        <w:t>02</w:t>
      </w:r>
      <w:r>
        <w:rPr>
          <w:rFonts w:hint="eastAsia"/>
        </w:rPr>
        <w:t>版（）‖【专栏】思想评论‖【标题】文科大学一定要搞革命大批判‖【正文】文科大学一定要搞革命大批判‖上海革命大批判写作小组‖各条战线都要搞革命大批判，文科大学尤其必须搞革命大批判。‖毛主席教导我们：学生“也要批判资产阶级”。毛主席还说过：文科要把整个社会作为自己的工厂。社会是阶级斗争的社会，以社会为工厂，也就是要把文科与社会的阶级斗争紧密联系起来，与批判资产阶级紧密联系起来。所以，革命大批判既是社会主义文科大学的基本任务，又是当前改造旧文科大学迫切的战斗任务。不仅应该批判社会上的资产阶级，还应该把革命大批判深入到文科各个学科，批判哲学、历史学、文学、政治经济学、新闻学、教育学等领域内的反动的资产阶级思想体系。只有这样，旧的文科大学才能在批判中获得新生。‖但是，目前在文科大学中还有那么很少数人，自己不搞革命大批判，又阻碍别人搞革命大批判。他们遥望亿万工农兵在伟大的斗、批、改运动中的紧张战斗，耳听革命大批判汹涌澎湃的涛声，却制造着种种消极的议论。什么“搞革命大批判就不正规”啦，什么“报刊上的大批判文章与我们的专业无关”啦，等等。讲来讲去，无非是说，我这个文科大学是神圣而又神圣、正规而又正规的“经院”，象大批判这些事儿，同我们这些专业“院士”无关，还是让工农兵去搞搞吧！‖文科大学究竟是“闭门读书”的幽雅场所，还是学习和实践毛泽东思想、批判资产阶级的战斗阵地？这个有关文科大学教育革命的方向问题，不可不辩论清楚。‖有一种议论说：“搞革命大批判就不正规。”什么叫“正规”？《共产党宣言》早就宣告：无产阶级如果不把资产阶级用以压迫无产阶级的那些旧上层建筑推翻，就不能抬起头来，挺起胸来。经过无产阶级文化大革命，无产阶级在文科大学里是可以挺胸，能够抬头了，但是，真正巩固地占领它，用毛泽东思想把它改造过来，还需要艰苦奋斗。所谓“正规”，无非要恢复无产阶级文化大革命前的老样子，把课程表排得满满的，教师满堂灌，学生埋头抄，资产阶级思想可以在学校里自由泛滥。这样的“正规”文科，根本不是为无产阶级服务的，无产阶级办它干什么呢！‖“我们要探索，所以没有时间搞大批判。”这至少是一种糊涂观点。无产阶级教育革命的路线、方针、政策、方法，毛主席已经作了明确的规定，这方面不需要你再去“探索”什么。如果是讲如何认真执行和在实践中总结具体经验，那其中有一条不可缺少的，就是搞革命大批判。文科大学是干什么的？是学习马克思主义、列宁主义、毛泽东思想的。“但是我们中的许多人，他们学马克思主义的方法是直接违反马克思主义的。”他们不懂得理论必须联系实际。我们学习马克思主义的理论，为的是去解决实际问题，去搞阶级斗争和生产斗争，去批判资产阶级。学和用是统一的。文科大学决无例外地必须贯彻执行林副主席指出的基本原则：“学习毛主席著作，要带着问题学，活学活用，学用结合，急用先学，立竿见影，在‘用’字上狠下功夫。”课堂上讲，书本上念，只是文科大学教学的一个方面，更重要的还是在使用中学，在斗争中学，在革命大批判中学。‖当然，我们不是一般地反对上课。将来新的文科大学也要上一些课，也需要编一些教材。但是，这一切都必须结合革命大批判。不搞好革命大批判，那是既上不好课，也编不好教材的。有的人不搞革命大批判，却也编了教材，办法是：剪刀加浆糊，厚本变薄本，错误观点却原封未动，或者故意避开对重大问题的分析批判。尤有甚者，不务正业，到处搞小道消息，东拼西凑，私印私</w:t>
      </w:r>
      <w:r>
        <w:rPr>
          <w:rFonts w:hint="eastAsia"/>
        </w:rPr>
        <w:lastRenderedPageBreak/>
        <w:t>卖，谬误百出，自欺欺人，还会被一小撮阶级敌人所利用，这实际上是想搞资产阶级曾经梦想过的“同人出版社”。你要讲现代文学史，不批判周扬、夏衍、田汉、阳翰笙等等，就根本讲不清什么是毛主席的无产阶级革命文艺路线，什么是刘少奇的修正主义文艺黑线。不管你讲哲学、历史和经济，你不能批倒这一学科的资产阶级思想体系，你就讲不好这一门课，编不好这一门课程的教材。‖文科大学是培养宣传马克思主义、列宁主义、毛泽东思想的革命队伍的，是培养在思想文化战线上的无产阶级战士的。怎样才能形成这支队伍呢？依靠那种密封罐头式的旧课堂行吗？不行。阶级斗争的历史经验告诉我们，无产阶级的队伍是在阶级斗争中形成的，也只能在阶级斗争中形成。离开了阶级斗争，离开了革命大批判，也就形成不了有战斗力的无产阶级队伍。我们需要一支队伍，是为了批判资产阶级，为了战斗。不打仗，难道把它当作仪仗队！单单依靠课堂灌，能造就出这样的队伍来吗？在考卷上能够一字不错地背诵马克思主义的理论，而碰上一本资产阶级的小说便会中毒、便要打败仗的人，决不是无产阶级战士。我们的标准只有一个，就是看他究竟为无产阶级政治服务，为工农兵服务，还是为资产阶级政治服务，为剥削阶级服务，这就要看究竟是能在思想文化战线上打败资产阶级的进攻，还是被资产阶级所打败。文科大学不搞革命大批判，就是不培养无产阶级的战士，而去培养资产阶级的“院士”。‖要坚决破掉“大学”的旧概念。在毛主席无产阶级革命路线的指引下，江青同志亲自培育革命样板戏的过程中带出来的一支革命文艺队伍，就是在剧烈的阶级斗争中，在结合艺术实践深入地、持久地开展革命大批判的过程中，包括对反革命修正主义黑线的批判、对洋框框、老框框的批判、对古今中外一批作品用毛泽东思想进行细致的科学的批判过程中，得到改造、锻炼和提高的。这种批判，既是尖锐的阶级斗争，又是很好的学习和自我改造，也包括从古为今用，洋为中用，推陈出新出发的分析批判和借鉴。在无产阶级文化大革命中，通过革命大批判和其他革命实践，从工农兵群众中涌现出来的革命舆论人材，又何止几千个、几万个！强调“正规化”的人，最反对把文科办成写作组。然而，成千成万的工农兵写作组在批判资产阶级的斗争中发挥了主力军作用，并为文科教育革命提供了一个方面的宝贵的经验，这难道不是事实吗？为什么一提起无产阶级的新生事物就火冒三丈呢？难道还不需要从思想深处挖一挖吗？‖有很少数叫嚷“正规化”最起劲的人，往往就是十分留恋旧文科大学书院生活的人。他们过去一不会生产劳动，二不能辨别香花毒草，三不做调查研究。你说他们一点本领没有吧，那也冤枉，他们能够在课堂上捧讲稿，念讲稿；你嫌他讲稿的纸头发黄，他却觉得是越陈越香！他们的这点“本领”我们也要一批二用，但还是希望这些人放下架子，老老实实到群众中去，向工农兵学习，认真改造自己的思想，从头学起，彻底清算旧文科大学的一切资产阶级毒害，这样才有可能为人民做些有益的事情。如果还想搬出旧文科大学的那套“正规化”，必定此路不通。‖“报刊上的大批判文章与我们的专业无关。”不错，旧文科是分了很多系科的，有哲学、历史、文学、经济、新闻、教育，等等。即使在一个系科里，也还可以一分再分。拿搞中国历史的来说，可以分成搞古代史、近代史、现代史的，搞古代史的还可以分成搞先秦史的、秦汉史的。中国历史那么长，总可以分成一段一段的。有这样一位教授，他是搞先秦史的，但是先秦的历史他也不全懂，他只懂殷商这一段；殷商这一段他也不全懂，他只知道甲骨文；甲骨文他也不全懂，他只知道全国有多少片甲骨文，哪几片藏在什么地方。这样钻在牛角尖里面的“专家”，对人民对国家到底有多少好处呢？是的，还有那么一点用处，就是可以查乌龟壳藏在什么地方，但这决不是我们无产阶级教育的方向。‖你强调专业分工，但是阶级斗争、资产阶级思想的进攻，</w:t>
      </w:r>
      <w:r>
        <w:rPr>
          <w:rFonts w:hint="eastAsia"/>
        </w:rPr>
        <w:lastRenderedPageBreak/>
        <w:t>是从来不按专业区分的。最近，就有一个地方，跳出来那么一个煤气公司的技术员，为上海资产阶级翻案，他就不管你专业不专业这一套，照样“破门而出”，用文学的形式来向无产阶级进攻。为什么无产阶级批判资产阶级倒反而要受专业分工的限制了呢？要说专业分工，工农兵群众又属于什么专业呢？但是在革命大批判中，他们起着主力军的作用。当然，搞好本科的革命大批判也是需要的。各个专业中都有一个如何用毛泽东思想批判资产阶级世界观、改造旧课程的任务。但是，这并不是说大批判只能限于专业之中。对于无产阶级战士来说，革命是第一位的，批判资产阶级是第一位的；专业分工是第二位的。枪声就是命令。难道能说资产阶级进攻不在我这个专业范围以内，就可以高高地塞起枕头来睡大觉了吗？‖我们承认要有适当的专业分工，但反对专业分工过细，尤其反对把专业分工看作高于一切。其实，把文科分工分得那么细、那么死，是资产阶级形而上学的把戏，是想用分工来限制无产阶级对资产阶级的斗争，使青年人的思想片面化。实践证明，科学的发展，各个专业都是互相关联着的，文科尤其如此。在革命大批判中，片面强调专业分工，不是为加强无产阶级专政这个伟大目标协同作战，那就不能达到集中优势兵力把敌人聚而歼之的目的。‖“领导意图不明确，任务不明确。”领导意图要怎样才算“明确”呢？伟大领袖毛主席历来教导我们必须重视思想文化战线上的斗争。在中共中央发布的《通知》中，毛主席早就为我们规定了明确的战斗任务：“高举无产阶级文化革命的大旗，彻底揭露那批反党反社会主义的所谓‘学术权威’的资产阶级反动立场，彻底批判学术界、教育界、新闻界、文艺界、出版界的资产阶级反动思想，夺取在这些文化领域中的领导权。”无产阶级文化大革命以来，我们进行了剧烈的斗争，做了大量的工作，但对资产阶级反动思想进行“彻底批判”这个任务究竟是否完成了呢？就文艺战线来说，刘少奇反革命修正主义路线在文艺界的代表人物、当年鲁迅曾经批判过的周扬、夏衍、田汉、阳翰笙这“四条汉子”，我们究竟是否批判透了呢？还没有。这不是“任务”吗？可见，问题根本不在领导意图是否明确，而是真想搞革命大批判还是假想搞革命大批判的问题。‖“反正我要走了，还搞什么大批判！”说走是假，闹资产阶级个人主义是真。吃工农兵的饭已经那么久了，总应当为工农兵多少做一点有益的事。走了就可以不搞革命大批判了吗？就可以逃避资产阶级世界观的改造了吗？那是不行的。不管你是到工厂还是到农村，调换三百六十行，也还是要参加革命大批判，也还是存在一个世界观的改造问题。“请君莫奏前朝曲”，腐朽的资产阶级个人主义在社会主义社会是没有前途的。‖文科大学的革命大批判必须有工人阶级领导，必须充分发动群众。有条件的地方，还可以同工人、贫下中农一起搞。工人毛泽东思想宣传队要坚定地执行毛主席的指示：“工人宣传队要在学校中长期留下去，参加学校中全部斗、批、改任务，并且永远领导学校。”为了完成这个伟大历史任务，工宣队应当了解思想文化战线两个阶级、两条路线斗争的历史。思想文化战线的阶级斗争和两条路线斗争是极其尖锐、复杂的，但是，用毛泽东思想武装起来的工人阶级和革命知识分子，一定能够在革命大批判的风浪中锻炼自己，提高自己，既敢于斗争，又善于斗争。让我们更高地举起毛泽东思想伟大红旗，团结一切可以团结的革命力量，深入开展革命大批判，为把文科大学真正改造成为红彤彤的毛泽东思想的大学校而努力战斗吧！‖（原载《红旗》杂志一九七○年第一期）‖　　【日期】</w:t>
      </w:r>
    </w:p>
    <w:p w14:paraId="46B6EE80" w14:textId="77777777" w:rsidR="004B45DF" w:rsidRDefault="004B45DF" w:rsidP="004B45DF">
      <w:pPr>
        <w:rPr>
          <w:rFonts w:hint="eastAsia"/>
        </w:rPr>
      </w:pPr>
      <w:r>
        <w:rPr>
          <w:rFonts w:hint="eastAsia"/>
        </w:rPr>
        <w:t>‖【版面】第</w:t>
      </w:r>
      <w:r>
        <w:rPr>
          <w:rFonts w:hint="eastAsia"/>
        </w:rPr>
        <w:t>02</w:t>
      </w:r>
      <w:r>
        <w:rPr>
          <w:rFonts w:hint="eastAsia"/>
        </w:rPr>
        <w:t>版（）‖【标题】条条到大队，大队怎么办？　立新大队领导班子用毛泽东思想不断解决斗批改中的新问题‖【正文】条条到大队，大队怎么办？‖立新大队领导班</w:t>
      </w:r>
      <w:r>
        <w:rPr>
          <w:rFonts w:hint="eastAsia"/>
        </w:rPr>
        <w:lastRenderedPageBreak/>
        <w:t>子用毛泽东思想不断解决斗批改中的新问题‖随着农村斗、批、改的深入发展，很多新事物出现在农村大队领导班子面前：公办小学下放给大队办；农村商业由贫下中农管理；大队办起了合作医疗；对知识青年再教育、对手工业管理等工作也都提出了更高的要求。大队新的领导班子——革命领导小组人员比过去少了，但所担负的任务却比过去大大增加。条条到大队，大队怎么办？江苏省东台县头灶公社立新大队革命领导小组的成员，遵照毛主席关于“认真搞好斗、批、改”的教导，初步摸索到一些经验，使这个大队的斗、批、改运动不断深入发展。‖千头万绪抓根本‖立新大队的革命领导小组一成立就碰到了人少事多的矛盾。干部一度陷入事务圈子，经常不能深入群众，贫下中农对他们的工作有意见。他们带着这个问题活学活用毛泽东思想，分析了新形势下出现的新问题，认识到工作抓不好，归根结底是因为没有抓住根本。他们遵照毛主席关于政治是统帅，是灵魂，“政治工作是一切经济工作的生命线。在社会经济制度发生根本变革的时期，尤其是这样”的伟大教导，狠抓政治思想工作，用毛泽东思想统帅一切，开始摆脱了事务圈子，工作有了新的起色。‖他们首先是狠抓领导班子活学活用毛泽东思想，狠抓理论联系实际的革命学风，不断地改造自己的世界观，提高自己的毛泽东思想觉悟。在工作中学会从纷繁的事物中抓主要矛盾，做到一枝动，百枝摇。前个时期，各条战线斗、批、改出现了停滞不前的现象，干部和群众的活思想也很多。领导小组经过分析研究后认为，根本的问题是没有真正使毛主席关于无产阶级专政下继续革命的学说在大家头脑里扎根。于是，他们狠抓了这方面的学习，提高了大家的觉悟，各条战线斗、批、改立即出现了新的气象。‖抓政治思想工作中一个很重要的问题，是要注意把思想工作做在前头，把问题解决在发生之前。去年入夏前，有些插队知识青年想回城市“歇夏”。领导小组就及时举办学习班，教育知识青年发扬一不怕苦、二不怕死的革命精神，坚守生产岗位，在艰苦劳动中锻炼自己。经过教育以后，全队三十九名知识青年，基本上没有回城市，并在排涝战斗中发挥了很大的作用。‖狠抓阶级斗争不转向‖毛主席教导我们：“人民大众开心之日，就是反革命分子难受之时。”我们越是胜利，阶级敌人越是害怕，越是要千方百计地进行破坏。当许多工作下放到大队以后，一小撮阶级敌人散布流言蜚语，胡说什么：“这也由贫下中农管，那也由贫下中农管，你看可管得好？非垮台不可。”在进行教育革命时，他们唆使子女不上学；搞合作医疗时，他们散布“赤脚医生”没用，甚至有个反革命分子还偷偷地行医单干，妄图搞垮合作医疗。这个大队领导小组不断分析阶级斗争新动向，及时地发动群众大造革命舆论，揭露阶级敌人的阴谋诡计，狠斗狠批一小撮破坏斗、批、改的阶级敌人。‖毛主席教导我们：“不破不立。破，就是批判，就是革命。”前个时期，阶级敌人煽动无政府主义思潮，出现了一些不守革命纪律的现象，影响斗、批、改的进行。大队领导班子广泛发动群众开展革命大批判，击退了这股歪风，排除了干扰，把运动推向前进。他们体会到，革命大批判搞得越深入，歪风邪气肃清得越彻底，斗、批、改就越能健康地向前发展。‖立新大队在深入开展革命大批判的基础上，狠抓对群众的阶级斗争和两条路线斗争教育。他们经常组织忆苦思甜活动，不断提高群众的阶级斗争和两条路线斗争觉悟，齐心协力地搞好斗、批、改。他们体会到：领导班子抓阶级教育越紧，群众的阶级觉悟就越高；群众的阶级觉悟越高，各项工作就越好开展，就越有利于领导班子实现革命化。‖依靠群众，千斤担子众人挑‖毛主席教导我们：“要信任群众，依靠群众，尊重群众的首创精神。”在这方面，立新大队领导班子是有教训的。过去，他们搞了很多烦琐哲学，把什么作业计划、劳力安排、工分定额等等全抓在自己手上，甚至那块田种什么品种，都要领导点头，严重束</w:t>
      </w:r>
      <w:r>
        <w:rPr>
          <w:rFonts w:hint="eastAsia"/>
        </w:rPr>
        <w:lastRenderedPageBreak/>
        <w:t>缚了群众的手脚。大队干部也整天忙得晕头转向。现在，大队干部集中精力抓政治思想工作，生产上除了重大的关键问题以外，其它问题都由生产队和群众自己安排。这样做了以后，生产队干部和群众的积极性充分调动起来了，主动挑担子，革命和生产都搞得很好。‖一九六四年以来，这个大队共接受了三十九名插队知识青年。过去，对知识青年再教育的工作只是少数几个干部抓，结果，抓而不紧，问题不少。后来，把对知识青年再教育的担子交给了广大贫下中农，做到了政治上有人问，生产上有人教，生活上有人管，对知识青年教育得很好。十个知识青年小组中，有四个被评为四好组，有十七名知识青年被评为五好新农民。现在，大队革命领导小组充分相信群众，坚决依靠群众。群众也就处处爱护和帮助大队领导班子。他们说：“大队担子有千斤重，我们要帮他们挑八百斤。”‖精兵简政，集体领导，分工负责‖公办小学下放大队以后，他们成立了教育革命委员会。不久，大队又办起来合作医疗。有人建议：再成立一个合作医疗管理委员会。大队领导班子认为，下放一项工作，就成立一个管理委员会，不符合毛主席关于“精兵简政”的教导，机构建立过多，势必使干部兼职过多，影响参加集体生产劳动。于是决定教育革命委员会改为教育、卫生革命委员会。以后，又发展到以大队贫代分会为主体的、吸收有关方面参加的上层建筑斗、批、改委员会，把商业、队办工业、手工业都管了起来，没有一一成立新的机构。这样避免了机构过多、兼职过多的现象，使干部能有更多的时间参加集体生产劳动。‖大队领导小组成立的那个月，会议多，干部根本没有时间参加劳动，群众有意见，干部也着急。后来，他们带着问题活学活用毛主席著作，采取措施，大力精简会议。可开可不开的会坚决不开，可不单独开的会就合并开，可以分散开的会就到田头去开，可不占用生产时间开的会都放在业余时间开。干部在劳动中发现问题，解决问题。在一次排涝斗争中，大队有一百多亩低洼田浸在二尺深的水里，部分干部和群众信心不足，不想抢救了。大队一位负责同志深入第一线，和群众一起劳动，在现场和群众一起研究抢救办法，终于排除了这一百多亩玉米田的积水。‖过去，大队有些工作不落实，不外乎两种原因造成的：一是分工不明确，看来人人在抓，实际上不落实；二是集体领导不健全，形成“多中心”。针对这样的情况，大队领导班子学习了毛主席的有关教导，实行了集体领导，分工负责的制度。这个大队在抓好中心工作的同时，还注意做好其他方面的工作。‖本报通讯员‖　　【日期】</w:t>
      </w:r>
    </w:p>
    <w:p w14:paraId="72E8702D" w14:textId="77777777" w:rsidR="004B45DF" w:rsidRDefault="004B45DF" w:rsidP="004B45DF">
      <w:pPr>
        <w:rPr>
          <w:rFonts w:hint="eastAsia"/>
        </w:rPr>
      </w:pPr>
      <w:r>
        <w:rPr>
          <w:rFonts w:hint="eastAsia"/>
        </w:rPr>
        <w:t>‖【版面】第</w:t>
      </w:r>
      <w:r>
        <w:rPr>
          <w:rFonts w:hint="eastAsia"/>
        </w:rPr>
        <w:t>02</w:t>
      </w:r>
      <w:r>
        <w:rPr>
          <w:rFonts w:hint="eastAsia"/>
        </w:rPr>
        <w:t>版（）‖【标题】社会主义建设与经济学领域中的阶级斗争——批判孙冶方的修正主义经济理论‖【正文】社会主义建设与经济学领域中的阶级斗争‖——批判孙冶方的修正主义经济理论‖吉林省革命委员会写作小组‖经济战线上两个阶级、两条道路、两条路线的斗争，正在深入开展。用伟大领袖毛主席关于社会主义建设的无产阶级革命路线，批判叛徒、内奸、工贼刘少奇的反革命修正主义路线，这是促使我国社会主义建设新高潮沿着毛泽东思想轨道发展的动力，是打击一小撮破坏社会主义所有制的阶级敌人、巩固和发展社会主义经济基础的重要措施。‖中国科学院经济研究所前所长、反革命分子孙冶方，就是刘少奇反革命修正主义路线在经济学领域中的一个代表。‖孙冶方曾经妄图把赫鲁晓夫复辟资本主义经济的一整套做法搬到中国来，建立一个修正主义的“政治经济学体系”，为刘少奇的反革命修正主义路线提供“理论”根据，破坏社会主义建设，颠覆无产阶级专政。今天，我们批判修正主义经济理论，打击反革命经济主义等各种资本主义妖风，肃清“刘毒”，孙冶方及其修正主义的“经济学”，是很好的反面教材。我们应当通过批判这</w:t>
      </w:r>
      <w:r>
        <w:rPr>
          <w:rFonts w:hint="eastAsia"/>
        </w:rPr>
        <w:lastRenderedPageBreak/>
        <w:t>个反面教材，把毛泽东思想的伟大红旗更牢固地插在经济领域的各个阵地上。‖一付“用经济办法管理经济”的药方‖长期以来，叛徒、内奸、工贼刘少奇为了复辟资本主义，在社会主义建设中极力对抗毛主席关于“政治工作是一切经济工作的生命线”的伟大教导，他鼓吹“用经济的办法管理经济”，胡说什么“我们国家开工厂也是为的赚钱，如果开工厂不赚钱我们就不开了”，叫嚷“怎么有利，就怎么干”。孙冶方对此拍手叫好说，“这个问题提得深刻，我最拥护。我一直就是主张用经济方法管理经济的。”‖孙冶方抛出他的“经济学”，还有国际背景。一九五六年，赫鲁晓夫叛徒集团打开了现代修正主义的闸门，孙冶方几次三番去那里“朝圣”，得到了“最大的启示”。他接二连三写文章、作讲演，炮制一个一个所谓“内部研究报告”，恬不知耻地说，他的“基本见解”是拾自现代修正主义者的“牙慧”。一九六二年，社会帝国主义的御用文人利别尔曼抛出了以“利润挂帅”为核心的《计划·利润·奖金》的大毒草后，孙冶方拍案大叫：我要“冒三分危险”，“赤膊上阵”，“比利别尔曼还彻底”。‖孙冶方从现代修正主义那儿弄来的“基本见解”是什么呢？‖（一）鼓吹经济计划应以利润为基础。胡说什么“千规律，万规律，价值规律第一条”①，要“把计划放在价值规律的基础上”②。‖（二）宣扬利润是目的。说什么“我对于所谓‘资本主义社会为利润生产，社会主义不为利润而为使用价值’的说法表示怀疑”③，“我们提高劳动生产率，提高技术，都是要达到利润的目的”④。‖（三）宣称利润是动力。说什么利润“能推动企业管理”⑤，“只要掌握了利润，就象牵着牛鼻子，牛腿（其他指标）自然就跟着跑。否则就是抬牛腿”⑥。‖（四）主张利润是中心。提出“把利润作为计划和统计的中心指标”⑦，“国家对企业，只要抓一个价值指标（利润指标）就行了，别的都可以放手不管，让企业自己作主去办”⑧。‖（五）叫嚣利润是衡量企业好坏的唯一标志。说什么“利润的多少，应该是企业技术进步和经营管理好坏的最灵敏的标志”⑨，“社会主义经济需要资金利润率和生产价格”⑩，“社会平均资金利润率是每个企业必须达到的水平，超过平均资金利润率水平的就是先进企业，达不到这水平的就是落后企业”？。‖总之，在孙冶方的心目中，制订计划、发展经济是为了赚钱，开工厂、办企业是为了赚钱。抓住利润这个“牛鼻子”，围绕利润转，跟着利润走，企业就能发展，技术就能进步，社会就能前进。孙冶方的“经济学”听起来玄而又玄，看穿了，就是这么一场骗人的西洋镜。‖一切为了赚钱，“怎么有利，就怎么干”，这是资本主义社会的根本特征。马克思说：“资产阶级社会的使命就是赚钱”，“生产剩余价值，赚钱发财，是这个生产方式的绝对规律”。赚钱推动一切，有了钱就有了活力，赚钱越多，活力越强；为了赚钱，就要剥削、掠夺、发动侵略战争，这是资产阶级的本质。恩格斯说：“在资产阶级看来，世界上没有一样东西不是为了金钱而存在的，连他们本身也不例外，因为他们活着就是为了赚钱，除了快快发财，他们不知道还有别的幸福”。孙冶方的“政治经济学体系”，就是按照这种资产阶级世界观编纂起来的。‖把金钱刺激作为灵丹妙药，离开了金钱什么办法也没有了，这反映了现代修正主义者和中国赫鲁晓夫刘少奇及其走卒孙冶方精神世界的腐朽和没落，反映了他们的经济学的贫困。‖无产阶级夺取政权以后，在经济建设上，是政治统帅经济，还是“用经济办法管理经济”，是坚持无产阶级政治挂帅，还是实行“利润挂帅”，这是两条根本对立的路线。毛主席领导我们进行社会主义建设，从来是把无产阶级政治放在第一位，用政治统帅经济，抓革命促生产，这是一条巩固和加强无产阶级专政的马克思列宁主义路线。从苏联赫鲁晓夫到中国赫鲁晓夫刘少奇，从利别尔曼到孙冶方，都鼓吹“用经济办法管理经济”，实行“利润挂帅”，实际上是资产阶级政治挂帅，用资产阶级政治瓦解社会主义的经济基础，这是一条彻头彻尾的复辟资本主义</w:t>
      </w:r>
      <w:r>
        <w:rPr>
          <w:rFonts w:hint="eastAsia"/>
        </w:rPr>
        <w:lastRenderedPageBreak/>
        <w:t>的反革命修正主义路线。‖孙冶方的“经济学”，尽管挂上了“社会主义”招牌，但却掩盖不了他“利润挂帅论”的反动实质。这就是：用“利润挂帅”对抗无产阶级政治挂帅，妄图把统一的社会主义全民所有制，变成一个一个的独立王国；把每一个全民所有制企业，变成资产阶级所有制。用他自己的反革命语言说，就是“开放”“全民所有制的内部关系这个神圣园地”。？下面，从几个方面，揭穿这个实质。‖社会主义计划经济还是资本主义自由经济‖伟大领袖毛主席教导我们说：“人类的发展有了几十万年，在中国这个地方，直到现在方才取得了按照计划发展自己的经济和文化的条件。自从取得了这个条件，我国的面目就将一年一年地起变化。”‖有计划按比例地发展国民经济，是社会主义的特征，是社会主义优越于资本主义的重要标志。孙冶方妄图从破坏计划经济入手，瓦解统一的社会主义全民所有制。‖他在计划问题上的所谓“基本见解”，就是：“把利润作为计划和统计的中心指标”，“把计划放在价值规律的基础上”。这是什么意思呢？就是要国家和企业订计划，都从“价值”、“利润”出发，说穿了，就是从赚钱出发，也就是刘少奇说的“怎么有利，就怎么干”，国家订一个赚钱的大计划，企业订一个赚钱的小计划。‖马克思主义、列宁主义、毛泽东思想认为，政治是经济的集中表现，计划是服从于政治的。有社会主义的计划，也有修正主义的“计划”，它们的根本区别，就在于计划建立在哪一个阶级的政治的基础上，为哪一个阶级的利益服务。‖我国是无产阶级专政的社会主义国家。我们要经过几十年的艰苦奋斗，在一穷二白的基础上，建成具有现代农业、现代工业、现代国防和现代科学文化的伟大社会主义强国，建成无产阶级世界革命的巩固的根据地。我国的国民经济计划，要服务于无产阶级这个伟大的政治目标，要从每个时期国际国内阶级斗争和我国社会主义建设的需要出发。我们制订计划，只能是遵循毛主席“鼓足干劲，力争上游，多快好省地建设社会主义”的总路线和“备战、备荒、为人民”、“独立自主、自力更生”、“以农业为基础、工业为主导”等一系列伟大方针。备战的需要，备荒的需要，为人民的需要，就是我们作计划、办事情、想问题的根本出发点。当前，面对美帝国主义和社会帝国主义发动侵略战争的威胁，进一步落实毛主席“备战、备荒、为人民”的伟大方针，更有着特别重要的现实意义。‖如果“把计划放在价值规律的基础上”，从国家来说，不赚钱的国防工业就不能发展；重工业和内地工业就不能建设；一个地区、一个省市也就不能从战备出发，建立不同情况的工业体系；产值低、暂时赢利少的支援农业的工业就不能发展，国家就不能经营和发展那些在一定时期需要补贴的人民生活必需品；就不能按照无产阶级国际主义精神，生产那些援助世界革命人民斗争需要的产品。一句话，按照孙冶方的主张，就是要我们抛弃建设社会主义强国的伟大任务，脱离毛主席指引的胜利航道。这样的“计划”，只能是刘少奇复辟资本主义所需要的修正主义计划，是使我们退回到半封建半殖民地的老路，亡党、亡国的计划。‖社会主义社会里存在商品，存在价值规律。我们把价值规律作为计划工作和经济核算的工具。但是，我们坚决反对把价值规律作为调节生产的依据，作为制订计划的基础。现代修正主义者在经济上复辟资本主义，有一个共同特点，就是在理论上极力夸大价值规律的作用，鼓吹用价值规律调节、支配整个社会生产。这样，就把经济建设从无产阶级政治挂帅的社会主义轨道，牵到“利润挂帅”的资本主义轨道。‖“价值法则实际上是总路线的另一种提法”？，“千规律，万规律，价值规律第一条”。孙冶方制造了这样的谬论，好象他贩卖的“把计划放在价值规律的基础上”就有理由了，用价值规律调节整个社会生产就有理由了。这是对党的社会主义建设总路线的最无耻、最卑劣的歪曲。‖把计划放在价值规律的基础上，同计划以总路线为依据，是两条根本对立的建设路线。毛主席亲自制定的党的</w:t>
      </w:r>
      <w:r>
        <w:rPr>
          <w:rFonts w:hint="eastAsia"/>
        </w:rPr>
        <w:lastRenderedPageBreak/>
        <w:t>社会主义建设总路线，是调动亿万人民建设社会主义积极性的马克思列宁主义路线，是与帝国主义和社会帝国主义争时间、抢速度的革命路线，是无产阶级彻底战胜资产阶级和一切阶级敌人的生命线。“千条，万条，毛主席的革命路线第一条”，这是广大革命群众从历史经验中得出的结论。孙冶方的谬论，充分暴露了他敌视伟大的毛泽东思想的反动本质，暴露了他要把社会主义建设事业纳入反革命修正主义轨道的狰狞面目。‖孙冶方攻击我国服从无产阶级政治的社会主义计划，是“管得过多过死”，他为企业请命，向国家要权，叫嚷“国家对企业，只抓一个价值指标（利润指标）就行了，别的都可以放手不管，让企业自己作主去办”。‖“别的”指什么？首先是指不要无产阶级国家管企业的政治方向，至于企业生产什么、生产出来如何处理，国家就更管不着了，甚至企业可以“自由买卖固定资产”？。显然，他要企业脱离国家的集中统一领导，宣布独立自治。‖孙冶方要国家对企业“只抓一个利润指标”，这就把企业隶属于无产阶级国家的社会主义关系，从根本上改变成为冷冰冰的金钱交易的资本主义关系，社会主义全民所有制的整体，就一下子被支离破碎地瓦解了。竞争和生产无政府状态就会泛滥成灾，社会主义的计划经济，就变成了资本主义的自由经济。这样的变化，正是孙冶方朝思暮想要实现的。计划制度“就是不如自由经济”？的叫嚷，就是孙冶方的狼子野心的自我暴露。‖毛主席说：“没有高度的民主，不可能有高度的集中，而没有高度的集中，就不可能建立社会主义经济。”‖社会主义全民所有制的千千万万个企业只有一个主人，这就是我们党领导下的无产阶级专政国家。只有这个国家才能代表工人阶级和广大劳动人民的根本利益，决定企业的大政方针，决定企业的发展方向，决定企业的产品生产和分配，决定企业的资产处理。国家对企业实行民主集中制，大权独揽，小权分散，集中领导，分级管理，这是巩固全民所有制经济的需要，是巩固无产阶级专政的需要。‖以毛主席为首、林副主席为副的党中央，是全党、全军、全国人民唯一的领导中心。坚决地执行党中央批准的国民经济计划，是我国社会主义建设高速度发展的根本保证。那种无视国家的统一计划，片面地从本部门、本地区、本企业的需要出发，把计划内的物资、资金，用来搞计划外的基本建设；不执行党的统一政策，慷国家之慨，营局部之利；不顾国家的需要，任意改变生产的方向，等等，都是经济建设中的无政府主义的表现，其结果，必然是分散力量，破坏社会主义建设，这正是适应阶级敌人的需要的。‖毛主席教导我们：“经济和财政工作机构中的不统一、闹独立性、各自为政等恶劣现象，必须克服，而建立统一的、指挥如意的、使政策和制度能贯彻到底的工作系统。”每个企业都要树立全国一盘棋的思想，胸有全局，高瞻远瞩，识大体，顾大局，坚定不移地团结在以毛主席为首、林副主席为副的党中央周围，在毛泽东思想的基础上，“做到统一认识，统一政策，统一计划，统一指挥，统一行动”，全面地完成和超额完成国家的计划，多快好省地建设社会主义。‖办企业靠无产阶级政治挂帅还是靠“利润挂帅”‖社会主义全民所有制建立以后，企业的经营管理贯彻什么路线，是关系到无产阶级能不能牢固地掌握企业的领导权、巩固无产阶级专政的重大问题。丧失生产资料的资产阶级，总是妄图在经营管理上打开缺口，瓦解全民所有制，复辟资本主义。孙冶方出于反革命的敏感，正是在这个问题上大作文章。‖孙冶方说：“利润的多少，应该是企业技术进步和经营管理好坏的最灵敏的标志”，利润“能推动企业管理”。这完全是用资本家的眼光看企业、办企业。‖资本家办企业的直接目的，就是用最小的资本，取得最大的利润，因而，赚钱的多少，就是资本家衡量自己企业是否成功的唯一标准。‖用资本家“利润挂帅”的办法能“推动企业管理”吗？恰恰相反，只能愈管愈糟。头脑中一旦利润挂了帅，在企业管理上，就会用反革</w:t>
      </w:r>
      <w:r>
        <w:rPr>
          <w:rFonts w:hint="eastAsia"/>
        </w:rPr>
        <w:lastRenderedPageBreak/>
        <w:t>命的经济主义代替一切为革命的崇高理想，任意改变企业的方向，利大大干，利小小干，无利不干；用资本主义的尔虞我诈、以邻为壑，代替企业之间的共产主义协作；用“物质刺激”腐蚀人们的灵魂，瓦解革命意志，把企业内部的社会主义关系，改变成为金钱雇佣关系。总之，“利润挂帅”搞得越厉害，背离社会主义方向越远，企业就会变质，无产阶级的阵地就会变成修正主义的支柱，这是不以人们意志为转移的阶级斗争的客观规律。‖现代修正主义统治的国家，提供了以利润“推动企业管理”的“活标本”。在那里，正是孙冶方向往的“八仙过海，各显神通”。走资派、资本家、投机商、黑包工、新富农、贪污犯、诈骗犯、盗窃犯，“八仙”勾结，群魔乱舞。从城市到农村，从生产到流通，从经济部门到政府机关，资本主义势力猖狂活动：投机倒把，囤积居奇，哄抬物价，尔虞我诈；企业和政府里的走资派串通一气，贪污盗窃，营私舞弊，坐地分赃，贿赂成风。社会主义全民所有制，蜕变为特权阶层的所有制，直接由一小撮走资派、新生资产阶级分子所支配，国民经济处于极度混乱的状态，劳动人民重新陷入了痛苦的深渊，无产阶级用鲜血换来的社会主义成果，付诸东流。这是一个惨痛的历史教训！‖“历史的经验值得注意”。“利润挂帅”决不是象孙冶方宣扬的那样“推动企业管理”，而是推着企业逆社会主义而“动”，使社会主义全民所有制名存实亡。‖社会主义企业，是阶级斗争、生产斗争、科学实验三大革命运动的阵地。无产阶级衡量企业的好坏，首先是看政治，即：看企业是不是高举毛泽东思想伟大红旗，领导权是不是掌握在真正的马克思主义者手里，是不是认真贯彻执行毛主席的无产阶级革命路线、方针和政策；看企业是不是搞好人的思想革命化，培养和建设一支革命化的产业大军；看企业是不是胸怀全局，立足本职，全面地多快好省地完成党和国家的生产任务，为社会主义做出贡献。‖我们办企业，不靠“利润挂帅”、“物质刺激”，而是靠无产阶级政治挂帅，靠无产阶级办企业的根本大法——伟大的《鞍钢宪法》。‖毛主席教导说：“管理也是社教”。无产阶级管理企业，首先管政治，管两个阶级、两条道路、两条路线的斗争，管领导班子的思想革命化，对工人、干部、技术人员进行毛泽东思想的教育，把企业办成红彤彤的毛泽东思想大学校。生产管理、计划管理、技术管理、财务管理、劳动管理等等，也必须认真地抓好，但是，只有突出无产阶级政治，发动群众，学会做思想政治工作，按照党的政策办事，才能管理好。‖毛主席教导我们：“思想工作和政治工作是完成经济工作和技术工作的保证，它们是为经济基础服务的。思想和政治又是统帅、是灵魂。只要我们的思想工作和政治工作稍为一放松，经济工作和技术工作就一定会走到邪路上去。”突出无产阶级政治，开展活学活用毛泽东思想的群众运动，实现人的思想革命化，就能坚持正确的政治方向，鼓足旺盛的革命干劲，蕴藏在群众中的社会主义积极性和创造性，就会象火山爆发一样迸发出来，有力地推动生产的发展。这是我们永远必须坚持的根本路线。‖毛主席亲自发动、亲自领导的无产阶级文化大革命，为无产阶级办工厂、办一切经济事业扫清了前进的障碍，被刘少奇一伙长期封锁的伟大的《鞍钢宪法》，直接为广大革命群众所掌握，已经和正在发生人们难以预料的伟大力量。那些过去被“利润挂帅”、“物质刺激”害得不成样子的“老大难”企业，靠着无产阶级文化大革命带来的毛泽东思想的强劲东风，一跃而为朝气蓬勃的先进企业；过去在走资派控制下，用“利润挂帅”、“物质刺激”办法，长期没有解决的技术难关，被“胸有朝阳”的英雄的工人阶级一个一个地攻破了；成千上万的企业，正沿着毛主席无产阶级革命路线的轨道越办越好，为社会主义作出越来越大的贡献。我们永远坚持无产阶级政治挂帅，加强企业管理，做过细的工作，就一定能够夺得更加辉煌的胜利。‖划清增产节约和“利润挂帅”的界限‖目前经济战线上的阶级斗</w:t>
      </w:r>
      <w:r>
        <w:rPr>
          <w:rFonts w:hint="eastAsia"/>
        </w:rPr>
        <w:lastRenderedPageBreak/>
        <w:t>争，有一种值得注意的动向，一小撮过去专门搞“利润挂帅”的人，看到“利润挂帅”已经臭了，便转而借口批判“利润挂帅”，故意歪曲，反对企业经济核算，破坏企业的经营管理。阶级敌人制造这种混乱，是为了乘机捞油水，把工人、农民辛辛苦苦为社会主义创造的经济成果悄悄地塞进他们的腰包；是妄图挖社会主义的墙脚，篡夺无产阶级的财权。打击这股妖风，是当前经济战线上突出无产阶级政治的内容之一。‖毛主席教导我们：“贪污和浪费是极大的犯罪。”“任何社会主义的经济事业，必须注意尽可能充分地利用人力和设备，尽可能改善劳动组织、改善经营管理和提高劳动生产率，节约一切可能节约的人力和物力，实行劳动竞赛和经济核算，借以逐年降低成本，增加个人收入和增加积累。”‖“计算成本就是利润挂帅”，这至少是一种糊涂观念。“利润挂帅”的要害在于反对无产阶级政治挂帅，复辟资本主义。这是我们坚决反对的。坚持无产阶级政治挂帅，我们是坚定不移的。但是，决不能认为突出无产阶级政治，就不要经济工作，不要经济核算，不要降低成本、增加积累。如果那样，正是中了阶级敌人的奸计。企业的利润，是社会主义国家收入的重要来源。在我国的国家预算收入中，来自国营经济的缴款（利润、税金等）占百分之九十左右。如果企业不能按期地足额地完成利润、税金的上缴计划，甚至造成不应有的亏损，就会影响国家的收入，影响有计划的社会主义建设。在企业管理上，要突出无产阶级政治，发动广大工人群众，狠抓革命，猛促生产，开展扎扎实实的增产节约运动，“节省每一个铜板为着战争和革命事业，为着我们的经济建设”。我们要反对那种不认真管理生产、财务的现象，反对以“肉烂在锅里”为借口，对国家财产漠不关心、铺张浪费的错误倾向，树立“节约为荣，浪费为耻”的社会主义新风尚，为革命当家理财，掌好财权，为国家多多积累，加速社会主义建设。‖正同文教领域“读书无用论”不过是“读书做官论”的翻版一样，那种“不计成本”实际上是“利润挂帅”的另一种表现形式，即妄图把国家财产化为个人或小集团所有，不关心国家积累，却很有兴趣刮经济主义妖风。凡是这种倾向抬头的地方，都应当在革命大批判中予以批判、澄清。‖揭穿一个“秘密”‖毛主席教导我们：“修正主义者抹杀社会主义和资本主义的区别，抹杀无产阶级专政和资产阶级专政的区别。他们所主张的，在实际上并不是社会主义路线，而是资本主义路线。”孙冶方抛出的反动经济学，就是采用了修正主义惯用的手法。‖他的反动经济学，是从寻找什么资本主义和社会主义的“共同性的东西”开始的。他别有用心地说：“在社会主义社会中，我们在抛弃资本主义经济特殊规律的同时，连作为经济规律中的一般性、共同性的东西，……都否定了”？。孙冶方挖空心思找出的所谓“共同性的东西”，就是价值和价值规律，在这个基础上，建立了他的以“利润挂帅”为核心的“政治经济学体系”。‖孙冶方自诩发现了“一切经济问题的秘密”。他说：“人类不同于动物界的地方就在于动物只能依靠自然界的恩赐而生活，而人类是靠自己的劳动而生活，靠征服自然界而生活。生活得好与坏就看劳动效率如何，也就是说依靠人类征服自然界的程度来决定。因此，一切经济问题的秘密就在于如何以更少的劳动获得更多的产品”？，“发展生产的秘诀就在于如何降低社会平均必要劳动量”？。‖在这里，只有人和动物的区别，没有人与人之间的阶级差别，奴隶主、地主、资本家这帮吸血鬼，统统成了“靠自己的劳动而生活”的了。几千年来的阶级对立，劳动人民血泪斑斑的历史，被孙冶方一笔勾销了。孙冶方用“以更少劳动获得更多产品”这样一句话，把人类社会“一切经济”制度的根本区别一概抹杀了，把剥削制度同社会主义、共产主义制度，统统划上了“等号”。孙冶方把历史完全颠倒了。‖“人类征服自然界”是按照一定生产方式进行的，在阶级社会中，是在一定的阶级关系下进行的。说“生活得好与坏”，是看什么“劳动效率如</w:t>
      </w:r>
      <w:r>
        <w:rPr>
          <w:rFonts w:hint="eastAsia"/>
        </w:rPr>
        <w:lastRenderedPageBreak/>
        <w:t>何”，纯粹是骗人的鬼话！在一切剥削阶级占统治地位的社会里，是看占有奴隶、土地、资本的多少，而真正劳动的农民、工人却过着极其悲惨的生活。毛主席指出：“美国确实有科学，有技术，可惜抓在资本家手里，不抓在人民手里，其用处就是对内剥削和压迫，对外侵略和杀人。”现在，帝国主义国家是这样，社会帝国主义国家也是这样。它们的科学技术造成的“劳动效率”，只能是意味着加重对人民的剥削，难道会对人民的生活减轻一丝一毫的负担吗？不能，只有推翻反动的统治，建立无产阶级专政，劳动人民才能建设新的生活。‖资本主义经济的秘密，绝不是“以更少劳动获得更多产品”，而是尽可能多地榨取工人的劳动。资本主义社会最不节约劳动，所节省的只是资本。以最少的资本，获取最大的利润，就是资本家的“生意经”。‖只有社会主义社会，才最节约劳动。节约人力、物力、财力，生产更多更好的满足社会需要的产品，是社会主义的重要原则。但是，社会主义社会存在着阶级和阶级斗争，无产阶级和资产阶级谁战胜谁的问题长期存在着。因此，认识和处理一切经济问题，都要从阶级斗争这个基本事实出发。社会主义政治经济学的任务，就应当阐明这种阶级斗争形势下生产关系与生产力、经济基础与上层建筑的客观规律。毛主席提出的“抓革命，促生产”，就是阐明这种规律的一个伟大的马克思列宁主义的真理。林副主席指出：“‘抓革命，促生产’，这个方针是完全正确的，它正确地回答了革命和生产，精神和物质，上层建筑和经济基础，生产关系和生产力之间的关系。”认识和掌握这个伟大的真理，就找到了促进社会主义建设事业飞速发展的根本途径。离开阶级斗争，侈谈“以更少劳动获得更多产品”，就是麻痹人们的革命意志，为复辟资本主义效劳。无产阶级不战胜资产阶级，即使“以更少劳动获得更多产品”，也是为资产阶级准备的。而孙冶方把那个所谓“更少——更多”的公式，说成是“一切经济问题的秘密”，甚至说“社会主义政治经济学著作的红线应当是，以最少的社会劳动消耗，有计划地生产最多的满足社会需要的产品”？，这就掩盖了社会主义社会的阶级斗争，妄图用他的黑线抵制伟大的毛泽东思想的红线，篡改无产阶级的政治经济学。‖列宁说，修正主义“按其内容来说，并不需要什么发展和形成：它是直接从资产阶级的刊物上搬到社会主义的刊物上来的”。孙冶方的这种抹杀阶级和阶级斗争的“秘密”，并不是什么新发明，而是从资产阶级的故纸堆里拣来的。资产阶级庸俗经济学的祖师、法国人让·巴蒂斯特·萨伊著书立说，就企图证明过“人类”都是靠劳动过活的。他说“企业家或工厂主的劳动是生产的，虽然他不做实际的体力工作”，而且资本家的劳动还是“高级劳动”哩！你看，孙冶方说“人类是靠自己的劳动而生活”，这不是和萨伊一个鼻孔出气吗？！请再看下面的妙处。萨伊说：“在得到同等数量的产物时少花必须的劳动，或者是，用同等数量的人类劳动得到更多的产物，二者完全相同。——而这就是实业上的主要目标和极限。”萨伊也是使用“更少——更多”这个公式的。原来，孙冶方所说的“一切经济问题的秘密”，就是萨伊的《政治经济学概论》中的“实业上的主要目标和极限”。孙冶方抛出“利润挂帅论”后，曾绞尽脑汁编造他鼓吹的“利润”与资本主义利润的“本质差别”；可是，他掩住了脸面，却露出了臂部上的印记，他的“利润挂帅”的理论根据，都是从资产阶级辩护士萨伊之流那里抄来的。‖剥开画皮，露出恶鬼。孙冶方的这个“秘密”的实质就是：抹杀社会主义与资本主义的根本区别，把资本主义各样货色统统隐藏在这个所谓“共同性的东西”背后，冒充社会主义的“珍品”，打入社会主义社会。比如，“利润挂帅”，明明是资本主义的特征，硬说利润是社会主义经济中“带动一切的中心环节”；平均利润，明明是资本主义自由竞争的调节器，硬说是决定社会主义国民经济发展方向的依据；生产价格，明明是资本主义制度下的东西，硬说是社会主义生产的“经济比较工具”。</w:t>
      </w:r>
      <w:r>
        <w:rPr>
          <w:rFonts w:hint="eastAsia"/>
        </w:rPr>
        <w:lastRenderedPageBreak/>
        <w:t>孙冶方就是以这种“秘密”的手法，妄图把人们引入资本主义的邪路，他的反革命罪恶目的不是昭然若揭了吗？‖孙冶方在反对所谓“传统教条主义”的名义下抛出的“经济学”，就是要人们追逐利润，不要革命，为了钱，丢掉权。他的“经济学”只有那些热衷于复辟资本主义的走资派最欢迎，那些贪污盗窃分子、挖社会主义墙脚的资产阶级分子最欢迎。他的“经济学”，是地地道道的复辟资本主义的经济学。彻底批判以“利润挂帅论”为核心的修正主义经济理论，是革命大批判的重要内容，是经济战线斗、批、改的重要任务。哪里有资产阶级的、修正主义的旗帜，就把它拔掉，插上无产阶级的旗帜。‖让我们高举毛泽东思想的伟大红旗，沿着毛主席指引的航向，把经济战线的社会主义革命进行到底，以“只争朝夕”的精神，加强战备，加快社会主义建设的步伐，迎着震荡五洲的革命风雷，胜利前进！注：‖①《在社会主义再生产问题座谈会上关于生产价格问题的发言纪要》（一九六四年八月）。‖②？《把计划和统计放在价值规律的基础上》（一九五六年十一月）。‖③一九五九年八月十七日在经济问题座谈会上的发言。‖④一九六四年三月在黑龙江经济学会上的报告。‖⑤⑦《从“总产值”谈起》（一九五六年）。‖⑥一九五六年八月的一次谈话。‖⑧一九六三年八月的一次谈话。‖⑨？《社会主义计划经济管理体制中的利润指标》（一九六三年九月）。‖⑩《在社会主义再生产问题座谈会上关于生产价格问题的发言（提纲）》（一九六四年八月）。‖？？《论价值》（一九五九年九月）。‖？一九六四年四月十四日在长春汽车厂的讲话。‖？一九六三年十一月在科学院哲学社会科学部第四次扩大会议小组会议上的发言。‖？一九六二年至一九六三年在中国人民大学的讲课。‖？《要懂得经济必须学点哲学》（一九五八年）。‖？《社会主义经济论》（一九六一年六月）。‖（原载《红旗》杂志一九七○年第二期）‖　　【日期】</w:t>
      </w:r>
    </w:p>
    <w:p w14:paraId="5A2459B8" w14:textId="77777777" w:rsidR="004B45DF" w:rsidRDefault="004B45DF" w:rsidP="004B45DF">
      <w:pPr>
        <w:rPr>
          <w:rFonts w:hint="eastAsia"/>
        </w:rPr>
      </w:pPr>
      <w:r>
        <w:rPr>
          <w:rFonts w:hint="eastAsia"/>
        </w:rPr>
        <w:t>‖【版面】第</w:t>
      </w:r>
      <w:r>
        <w:rPr>
          <w:rFonts w:hint="eastAsia"/>
        </w:rPr>
        <w:t>02</w:t>
      </w:r>
      <w:r>
        <w:rPr>
          <w:rFonts w:hint="eastAsia"/>
        </w:rPr>
        <w:t>版（）‖【标题】社会主义建设与经济学领域中的阶级斗争——批判孙冶方的修正主义经济理论‖【正文】社会主义建设与经济学领域中的阶级斗争‖——批判孙冶方的修正主义经济理论‖吉林省革命委员会写作小组‖经济战线上两个阶级、两条道路、两条路线的斗争，正在深入开展。用伟大领袖毛主席关于社会主义建设的无产阶级革命路线，批判叛徒、内奸、工贼刘少奇的反革命修正主义路线，这是促使我国社会主义建设新高潮沿着毛泽东思想轨道发展的动力，是打击一小撮破坏社会主义所有制的阶级敌人、巩固和发展社会主义经济基础的重要措施。‖中国科学院经济研究所前所长、反革命分子孙冶方，就是刘少奇反革命修正主义路线在经济学领域中的一个代表。‖孙冶方曾经妄图把赫鲁晓夫复辟资本主义经济的一整套做法搬到中国来，建立一个修正主义的“政治经济学体系”，为刘少奇的反革命修正主义路线提供“理论”根据，破坏社会主义建设，颠覆无产阶级专政。今天，我们批判修正主义经济理论，打击反革命经济主义等各种资本主义妖风，肃清“刘毒”，孙冶方及其修正主义的“经济学”，是很好的反面教材。我们应当通过批判这个反面教材，把毛泽东思想的伟大红旗更牢固地插在经济领域的各个阵地上。‖一付“用经济办法管理经济”的药方‖长期以来，叛徒、内奸、工贼刘少奇为了复辟资本主义，在社会主义建设中极力对抗毛主席关于“政治工作是一切经济工作的生命线”的伟大教导，他鼓吹“用经济的办法管理经济”，胡说什么“我们国家开工厂也是为的赚钱，如果开工厂不赚钱我们就不开了”，叫嚷“怎么有利，就怎么干”。孙冶方对此拍手叫好说，“这个问题提得深刻，我最拥护。我一直就是主张用经济方法管理经济的。”‖孙冶方抛出他的“经济学”，还有国际背景。一九五六年，赫鲁晓夫叛徒集团打开了现代修正主义的闸门，孙冶方几次三</w:t>
      </w:r>
      <w:r>
        <w:rPr>
          <w:rFonts w:hint="eastAsia"/>
        </w:rPr>
        <w:lastRenderedPageBreak/>
        <w:t>番去那里“朝圣”，得到了“最大的启示”。他接二连三写文章、作讲演，炮制一个一个所谓“内部研究报告”，恬不知耻地说，他的“基本见解”是拾自现代修正主义者的“牙慧”。一九六二年，社会帝国主义的御用文人利别尔曼抛出了以“利润挂帅”为核心的《计划·利润·奖金》的大毒草后，孙冶方拍案大叫：我要“冒三分危险”，“赤膊上阵”，“比利别尔曼还彻底”。‖孙冶方从现代修正主义那儿弄来的“基本见解”是什么呢？‖（一）鼓吹经济计划应以利润为基础。胡说什么“千规律，万规律，价值规律第一条”①，要“把计划放在价值规律的基础上”②。‖（二）宣扬利润是目的。说什么“我对于所谓‘资本主义社会为利润生产，社会主义不为利润而为使用价值’的说法表示怀疑”③，“我们提高劳动生产率，提高技术，都是要达到利润的目的”④。‖（三）宣称利润是动力。说什么利润“能推动企业管理”⑤，“只要掌握了利润，就象牵着牛鼻子，牛腿（其他指标）自然就跟着跑。否则就是抬牛腿”⑥。‖（四）主张利润是中心。提出“把利润作为计划和统计的中心指标”⑦，“国家对企业，只要抓一个价值指标（利润指标）就行了，别的都可以放手不管，让企业自己作主去办”⑧。‖（五）叫嚣利润是衡量企业好坏的唯一标志。说什么“利润的多少，应该是企业技术进步和经营管理好坏的最灵敏的标志”⑨，“社会主义经济需要资金利润率和生产价格”⑩，“社会平均资金利润率是每个企业必须达到的水平，超过平均资金利润率水平的就是先进企业，达不到这水平的就是落后企业”？。‖总之，在孙冶方的心目中，制订计划、发展经济是为了赚钱，开工厂、办企业是为了赚钱。抓住利润这个“牛鼻子”，围绕利润转，跟着利润走，企业就能发展，技术就能进步，社会就能前进。孙冶方的“经济学”听起来玄而又玄，看穿了，就是这么一场骗人的西洋镜。‖一切为了赚钱，“怎么有利，就怎么干”，这是资本主义社会的根本特征。马克思说：“资产阶级社会的使命就是赚钱”，“生产剩余价值，赚钱发财，是这个生产方式的绝对规律”。赚钱推动一切，有了钱就有了活力，赚钱越多，活力越强；为了赚钱，就要剥削、掠夺、发动侵略战争，这是资产阶级的本质。恩格斯说：“在资产阶级看来，世界上没有一样东西不是为了金钱而存在的，连他们本身也不例外，因为他们活着就是为了赚钱，除了快快发财，他们不知道还有别的幸福”。孙冶方的“政治经济学体系”，就是按照这种资产阶级世界观编纂起来的。‖把金钱刺激作为灵丹妙药，离开了金钱什么办法也没有了，这反映了现代修正主义者和中国赫鲁晓夫刘少奇及其走卒孙冶方精神世界的腐朽和没落，反映了他们的经济学的贫困。‖无产阶级夺取政权以后，在经济建设上，是政治统帅经济，还是“用经济办法管理经济”，是坚持无产阶级政治挂帅，还是实行“利润挂帅”，这是两条根本对立的路线。毛主席领导我们进行社会主义建设，从来是把无产阶级政治放在第一位，用政治统帅经济，抓革命促生产，这是一条巩固和加强无产阶级专政的马克思列宁主义路线。从苏联赫鲁晓夫到中国赫鲁晓夫刘少奇，从利别尔曼到孙冶方，都鼓吹“用经济办法管理经济”，实行“利润挂帅”，实际上是资产阶级政治挂帅，用资产阶级政治瓦解社会主义的经济基础，这是一条彻头彻尾的复辟资本主义的反革命修正主义路线。‖孙冶方的“经济学”，尽管挂上了“社会主义”招牌，但却掩盖不了他“利润挂帅论”的反动实质。这就是：用“利润挂帅”对抗无产阶级政治挂帅，妄图把统一的社会主义全民所有制，变成一个一个的独立王国；把每一个全民所有制企业，变成资产阶级所有制。用他自己的反革命语言说，就是“开放”“全民所有制的内部关系这个神圣园地”。？下面，从几个方面，揭穿这个实质。‖社会主义计划经济还是资本主义自由经济‖伟大领袖毛主席教导我们说：“人类的发展有了几十万年，在中国这个地方，直到现在方才取得了按照计划发展自己的经济和文化的条件。自从取得了这个条件，我国的面目就将一</w:t>
      </w:r>
      <w:r>
        <w:rPr>
          <w:rFonts w:hint="eastAsia"/>
        </w:rPr>
        <w:lastRenderedPageBreak/>
        <w:t>年一年地起变化。”‖有计划按比例地发展国民经济，是社会主义的特征，是社会主义优越于资本主义的重要标志。孙冶方妄图从破坏计划经济入手，瓦解统一的社会主义全民所有制。‖他在计划问题上的所谓“基本见解”，就是：“把利润作为计划和统计的中心指标”，“把计划放在价值规律的基础上”。这是什么意思呢？就是要国家和企业订计划，都从“价值”、“利润”出发，说穿了，就是从赚钱出发，也就是刘少奇说的“怎么有利，就怎么干”，国家订一个赚钱的大计划，企业订一个赚钱的小计划。‖马克思主义、列宁主义、毛泽东思想认为，政治是经济的集中表现，计划是服从于政治的。有社会主义的计划，也有修正主义的“计划”，它们的根本区别，就在于计划建立在哪一个阶级的政治的基础上，为哪一个阶级的利益服务。‖我国是无产阶级专政的社会主义国家。我们要经过几十年的艰苦奋斗，在一穷二白的基础上，建成具有现代农业、现代工业、现代国防和现代科学文化的伟大社会主义强国，建成无产阶级世界革命的巩固的根据地。我国的国民经济计划，要服务于无产阶级这个伟大的政治目标，要从每个时期国际国内阶级斗争和我国社会主义建设的需要出发。我们制订计划，只能是遵循毛主席“鼓足干劲，力争上游，多快好省地建设社会主义”的总路线和“备战、备荒、为人民”、“独立自主、自力更生”、“以农业为基础、工业为主导”等一系列伟大方针。备战的需要，备荒的需要，为人民的需要，就是我们作计划、办事情、想问题的根本出发点。当前，面对美帝国主义和社会帝国主义发动侵略战争的威胁，进一步落实毛主席“备战、备荒、为人民”的伟大方针，更有着特别重要的现实意义。‖如果“把计划放在价值规律的基础上”，从国家来说，不赚钱的国防工业就不能发展；重工业和内地工业就不能建设；一个地区、一个省市也就不能从战备出发，建立不同情况的工业体系；产值低、暂时赢利少的支援农业的工业就不能发展，国家就不能经营和发展那些在一定时期需要补贴的人民生活必需品；就不能按照无产阶级国际主义精神，生产那些援助世界革命人民斗争需要的产品。一句话，按照孙冶方的主张，就是要我们抛弃建设社会主义强国的伟大任务，脱离毛主席指引的胜利航道。这样的“计划”，只能是刘少奇复辟资本主义所需要的修正主义计划，是使我们退回到半封建半殖民地的老路，亡党、亡国的计划。‖社会主义社会里存在商品，存在价值规律。我们把价值规律作为计划工作和经济核算的工具。但是，我们坚决反对把价值规律作为调节生产的依据，作为制订计划的基础。现代修正主义者在经济上复辟资本主义，有一个共同特点，就是在理论上极力夸大价值规律的作用，鼓吹用价值规律调节、支配整个社会生产。这样，就把经济建设从无产阶级政治挂帅的社会主义轨道，牵到“利润挂帅”的资本主义轨道。‖“价值法则实际上是总路线的另一种提法”？，“千规律，万规律，价值规律第一条”。孙冶方制造了这样的谬论，好象他贩卖的“把计划放在价值规律的基础上”就有理由了，用价值规律调节整个社会生产就有理由了。这是对党的社会主义建设总路线的最无耻、最卑劣的歪曲。‖把计划放在价值规律的基础上，同计划以总路线为依据，是两条根本对立的建设路线。毛主席亲自制定的党的社会主义建设总路线，是调动亿万人民建设社会主义积极性的马克思列宁主义路线，是与帝国主义和社会帝国主义争时间、抢速度的革命路线，是无产阶级彻底战胜资产阶级和一切阶级敌人的生命线。“千条，万条，毛主席的革命路线第一条”，这是广大革命群众从历史经验中得出的结论。孙冶方的谬论，充分暴露了他敌视伟大的毛泽东思想的反动本质，暴露了他要把社会主义建设事业纳入反革命修正主义轨道的狰狞面目。‖孙冶方攻击我国服从无产阶级政治的社会主义计划，是“管得过多过死”，他为企业请命，向国家要权，叫嚷“国家对企业，只抓一个价值指标（利润指标）就行了，别的都可以放手不管，让企业</w:t>
      </w:r>
      <w:r>
        <w:rPr>
          <w:rFonts w:hint="eastAsia"/>
        </w:rPr>
        <w:lastRenderedPageBreak/>
        <w:t>自己作主去办”。‖“别的”指什么？首先是指不要无产阶级国家管企业的政治方向，至于企业生产什么、生产出来如何处理，国家就更管不着了，甚至企业可以“自由买卖固定资产”？。显然，他要企业脱离国家的集中统一领导，宣布独立自治。‖孙冶方要国家对企业“只抓一个利润指标”，这就把企业隶属于无产阶级国家的社会主义关系，从根本上改变成为冷冰冰的金钱交易的资本主义关系，社会主义全民所有制的整体，就一下子被支离破碎地瓦解了。竞争和生产无政府状态就会泛滥成灾，社会主义的计划经济，就变成了资本主义的自由经济。这样的变化，正是孙冶方朝思暮想要实现的。计划制度“就是不如自由经济”？的叫嚷，就是孙冶方的狼子野心的自我暴露。‖毛主席说：“没有高度的民主，不可能有高度的集中，而没有高度的集中，就不可能建立社会主义经济。”‖社会主义全民所有制的千千万万个企业只有一个主人，这就是我们党领导下的无产阶级专政国家。只有这个国家才能代表工人阶级和广大劳动人民的根本利益，决定企业的大政方针，决定企业的发展方向，决定企业的产品生产和分配，决定企业的资产处理。国家对企业实行民主集中制，大权独揽，小权分散，集中领导，分级管理，这是巩固全民所有制经济的需要，是巩固无产阶级专政的需要。‖以毛主席为首、林副主席为副的党中央，是全党、全军、全国人民唯一的领导中心。坚决地执行党中央批准的国民经济计划，是我国社会主义建设高速度发展的根本保证。那种无视国家的统一计划，片面地从本部门、本地区、本企业的需要出发，把计划内的物资、资金，用来搞计划外的基本建设；不执行党的统一政策，慷国家之慨，营局部之利；不顾国家的需要，任意改变生产的方向，等等，都是经济建设中的无政府主义的表现，其结果，必然是分散力量，破坏社会主义建设，这正是适应阶级敌人的需要的。‖毛主席教导我们：“经济和财政工作机构中的不统一、闹独立性、各自为政等恶劣现象，必须克服，而建立统一的、指挥如意的、使政策和制度能贯彻到底的工作系统。”每个企业都要树立全国一盘棋的思想，胸有全局，高瞻远瞩，识大体，顾大局，坚定不移地团结在以毛主席为首、林副主席为副的党中央周围，在毛泽东思想的基础上，“做到统一认识，统一政策，统一计划，统一指挥，统一行动”，全面地完成和超额完成国家的计划，多快好省地建设社会主义。‖办企业靠无产阶级政治挂帅还是靠“利润挂帅”‖社会主义全民所有制建立以后，企业的经营管理贯彻什么路线，是关系到无产阶级能不能牢固地掌握企业的领导权、巩固无产阶级专政的重大问题。丧失生产资料的资产阶级，总是妄图在经营管理上打开缺口，瓦解全民所有制，复辟资本主义。孙冶方出于反革命的敏感，正是在这个问题上大作文章。‖孙冶方说：“利润的多少，应该是企业技术进步和经营管理好坏的最灵敏的标志”，利润“能推动企业管理”。这完全是用资本家的眼光看企业、办企业。‖资本家办企业的直接目的，就是用最小的资本，取得最大的利润，因而，赚钱的多少，就是资本家衡量自己企业是否成功的唯一标准。‖用资本家“利润挂帅”的办法能“推动企业管理”吗？恰恰相反，只能愈管愈糟。头脑中一旦利润挂了帅，在企业管理上，就会用反革命的经济主义代替一切为革命的崇高理想，任意改变企业的方向，利大大干，利小小干，无利不干；用资本主义的尔虞我诈、以邻为壑，代替企业之间的共产主义协作；用“物质刺激”腐蚀人们的灵魂，瓦解革命意志，把企业内部的社会主义关系，改变成为金钱雇佣关系。总之，“利润挂帅”搞得越厉害，背离社会主义方向越远，企业就会变质，无产阶级的阵地就会变成修正主义的支柱，这是不以人们意志为转移的阶级斗争的客观规律。‖现代修正主义统治的国家，提供了以利润“推动企业管理”的“活标本”。在那里，正是孙冶方向往的“八仙过海，各显神通”。走资派、资本家、投机商、黑包工、新富农、贪污犯、诈</w:t>
      </w:r>
      <w:r>
        <w:rPr>
          <w:rFonts w:hint="eastAsia"/>
        </w:rPr>
        <w:lastRenderedPageBreak/>
        <w:t>骗犯、盗窃犯，“八仙”勾结，群魔乱舞。从城市到农村，从生产到流通，从经济部门到政府机关，资本主义势力猖狂活动：投机倒把，囤积居奇，哄抬物价，尔虞我诈；企业和政府里的走资派串通一气，贪污盗窃，营私舞弊，坐地分赃，贿赂成风。社会主义全民所有制，蜕变为特权阶层的所有制，直接由一小撮走资派、新生资产阶级分子所支配，国民经济处于极度混乱的状态，劳动人民重新陷入了痛苦的深渊，无产阶级用鲜血换来的社会主义成果，付诸东流。这是一个惨痛的历史教训！‖“历史的经验值得注意”。“利润挂帅”决不是象孙冶方宣扬的那样“推动企业管理”，而是推着企业逆社会主义而“动”，使社会主义全民所有制名存实亡。‖社会主义企业，是阶级斗争、生产斗争、科学实验三大革命运动的阵地。无产阶级衡量企业的好坏，首先是看政治，即：看企业是不是高举毛泽东思想伟大红旗，领导权是不是掌握在真正的马克思主义者手里，是不是认真贯彻执行毛主席的无产阶级革命路线、方针和政策；看企业是不是搞好人的思想革命化，培养和建设一支革命化的产业大军；看企业是不是胸怀全局，立足本职，全面地多快好省地完成党和国家的生产任务，为社会主义做出贡献。‖我们办企业，不靠“利润挂帅”、“物质刺激”，而是靠无产阶级政治挂帅，靠无产阶级办企业的根本大法——伟大的《鞍钢宪法》。‖毛主席教导说：“管理也是社教”。无产阶级管理企业，首先管政治，管两个阶级、两条道路、两条路线的斗争，管领导班子的思想革命化，对工人、干部、技术人员进行毛泽东思想的教育，把企业办成红彤彤的毛泽东思想大学校。生产管理、计划管理、技术管理、财务管理、劳动管理等等，也必须认真地抓好，但是，只有突出无产阶级政治，发动群众，学会做思想政治工作，按照党的政策办事，才能管理好。‖毛主席教导我们：“思想工作和政治工作是完成经济工作和技术工作的保证，它们是为经济基础服务的。思想和政治又是统帅、是灵魂。只要我们的思想工作和政治工作稍为一放松，经济工作和技术工作就一定会走到邪路上去。”突出无产阶级政治，开展活学活用毛泽东思想的群众运动，实现人的思想革命化，就能坚持正确的政治方向，鼓足旺盛的革命干劲，蕴藏在群众中的社会主义积极性和创造性，就会象火山爆发一样迸发出来，有力地推动生产的发展。这是我们永远必须坚持的根本路线。‖毛主席亲自发动、亲自领导的无产阶级文化大革命，为无产阶级办工厂、办一切经济事业扫清了前进的障碍，被刘少奇一伙长期封锁的伟大的《鞍钢宪法》，直接为广大革命群众所掌握，已经和正在发生人们难以预料的伟大力量。那些过去被“利润挂帅”、“物质刺激”害得不成样子的“老大难”企业，靠着无产阶级文化大革命带来的毛泽东思想的强劲东风，一跃而为朝气蓬勃的先进企业；过去在走资派控制下，用“利润挂帅”、“物质刺激”办法，长期没有解决的技术难关，被“胸有朝阳”的英雄的工人阶级一个一个地攻破了；成千上万的企业，正沿着毛主席无产阶级革命路线的轨道越办越好，为社会主义作出越来越大的贡献。我们永远坚持无产阶级政治挂帅，加强企业管理，做过细的工作，就一定能够夺得更加辉煌的胜利。‖划清增产节约和“利润挂帅”的界限‖目前经济战线上的阶级斗争，有一种值得注意的动向，一小撮过去专门搞“利润挂帅”的人，看到“利润挂帅”已经臭了，便转而借口批判“利润挂帅”，故意歪曲，反对企业经济核算，破坏企业的经营管理。阶级敌人制造这种混乱，是为了乘机捞油水，把工人、农民辛辛苦苦为社会主义创造的经济成果悄悄地塞进他们的腰包；是妄图挖社会主义的墙脚，篡夺无产阶级的财权。打击这股妖风，是当前经济战线上突出无产阶级政治的内容之一。‖毛主席教导我们：“贪污和浪费是极大的犯罪。”“任何社会主义的经济事业，必须注意尽可能充分地利用人力和设备，尽可能改善劳动组织、改善经营管理和提高劳动生产率，节约一切可能节约的人力和物</w:t>
      </w:r>
      <w:r>
        <w:rPr>
          <w:rFonts w:hint="eastAsia"/>
        </w:rPr>
        <w:lastRenderedPageBreak/>
        <w:t>力，实行劳动竞赛和经济核算，借以逐年降低成本，增加个人收入和增加积累。”‖“计算成本就是利润挂帅”，这至少是一种糊涂观念。“利润挂帅”的要害在于反对无产阶级政治挂帅，复辟资本主义。这是我们坚决反对的。坚持无产阶级政治挂帅，我们是坚定不移的。但是，决不能认为突出无产阶级政治，就不要经济工作，不要经济核算，不要降低成本、增加积累。如果那样，正是中了阶级敌人的奸计。企业的利润，是社会主义国家收入的重要来源。在我国的国家预算收入中，来自国营经济的缴款（利润、税金等）占百分之九十左右。如果企业不能按期地足额地完成利润、税金的上缴计划，甚至造成不应有的亏损，就会影响国家的收入，影响有计划的社会主义建设。在企业管理上，要突出无产阶级政治，发动广大工人群众，狠抓革命，猛促生产，开展扎扎实实的增产节约运动，“节省每一个铜板为着战争和革命事业，为着我们的经济建设”。我们要反对那种不认真管理生产、财务的现象，反对以“肉烂在锅里”为借口，对国家财产漠不关心、铺张浪费的错误倾向，树立“节约为荣，浪费为耻”的社会主义新风尚，为革命当家理财，掌好财权，为国家多多积累，加速社会主义建设。‖正同文教领域“读书无用论”不过是“读书做官论”的翻版一样，那种“不计成本”实际上是“利润挂帅”的另一种表现形式，即妄图把国家财产化为个人或小集团所有，不关心国家积累，却很有兴趣刮经济主义妖风。凡是这种倾向抬头的地方，都应当在革命大批判中予以批判、澄清。‖揭穿一个“秘密”‖毛主席教导我们：“修正主义者抹杀社会主义和资本主义的区别，抹杀无产阶级专政和资产阶级专政的区别。他们所主张的，在实际上并不是社会主义路线，而是资本主义路线。”孙冶方抛出的反动经济学，就是采用了修正主义惯用的手法。‖他的反动经济学，是从寻找什么资本主义和社会主义的“共同性的东西”开始的。他别有用心地说：“在社会主义社会中，我们在抛弃资本主义经济特殊规律的同时，连作为经济规律中的一般性、共同性的东西，……都否定了”？。孙冶方挖空心思找出的所谓“共同性的东西”，就是价值和价值规律，在这个基础上，建立了他的以“利润挂帅”为核心的“政治经济学体系”。‖孙冶方自诩发现了“一切经济问题的秘密”。他说：“人类不同于动物界的地方就在于动物只能依靠自然界的恩赐而生活，而人类是靠自己的劳动而生活，靠征服自然界而生活。生活得好与坏就看劳动效率如何，也就是说依靠人类征服自然界的程度来决定。因此，一切经济问题的秘密就在于如何以更少的劳动获得更多的产品”？，“发展生产的秘诀就在于如何降低社会平均必要劳动量”？。‖在这里，只有人和动物的区别，没有人与人之间的阶级差别，奴隶主、地主、资本家这帮吸血鬼，统统成了“靠自己的劳动而生活”的了。几千年来的阶级对立，劳动人民血泪斑斑的历史，被孙冶方一笔勾销了。孙冶方用“以更少劳动获得更多产品”这样一句话，把人类社会“一切经济”制度的根本区别一概抹杀了，把剥削制度同社会主义、共产主义制度，统统划上了“等号”。孙冶方把历史完全颠倒了。‖“人类征服自然界”是按照一定生产方式进行的，在阶级社会中，是在一定的阶级关系下进行的。说“生活得好与坏”，是看什么“劳动效率如何”，纯粹是骗人的鬼话！在一切剥削阶级占统治地位的社会里，是看占有奴隶、土地、资本的多少，而真正劳动的农民、工人却过着极其悲惨的生活。毛主席指出：“美国确实有科学，有技术，可惜抓在资本家手里，不抓在人民手里，其用处就是对内剥削和压迫，对外侵略和杀人。”现在，帝国主义国家是这样，社会帝国主义国家也是这样。它们的科学技术造成的“劳动效率”，只能是意味着加重对人民的剥削，难道会对人民的生活减轻一丝一毫的负担吗？不能，只有推翻反动的统治，建立无产阶级专政，劳动人民才能建设新的生活。‖资本主义经济的秘密，绝不是“以更少劳动获得更多产品”，而是尽可能多地榨取</w:t>
      </w:r>
      <w:r>
        <w:rPr>
          <w:rFonts w:hint="eastAsia"/>
        </w:rPr>
        <w:lastRenderedPageBreak/>
        <w:t>工人的劳动。资本主义社会最不节约劳动，所节省的只是资本。以最少的资本，获取最大的利润，就是资本家的“生意经”。‖只有社会主义社会，才最节约劳动。节约人力、物力、财力，生产更多更好的满足社会需要的产品，是社会主义的重要原则。但是，社会主义社会存在着阶级和阶级斗争，无产阶级和资产阶级谁战胜谁的问题长期存在着。因此，认识和处理一切经济问题，都要从阶级斗争这个基本事实出发。社会主义政治经济学的任务，就应当阐明这种阶级斗争形势下生产关系与生产力、经济基础与上层建筑的客观规律。毛主席提出的“抓革命，促生产”，就是阐明这种规律的一个伟大的马克思列宁主义的真理。林副主席指出：“‘抓革命，促生产’，这个方针是完全正确的，它正确地回答了革命和生产，精神和物质，上层建筑和经济基础，生产关系和生产力之间的关系。”认识和掌握这个伟大的真理，就找到了促进社会主义建设事业飞速发展的根本途径。离开阶级斗争，侈谈“以更少劳动获得更多产品”，就是麻痹人们的革命意志，为复辟资本主义效劳。无产阶级不战胜资产阶级，即使“以更少劳动获得更多产品”，也是为资产阶级准备的。而孙冶方把那个所谓“更少——更多”的公式，说成是“一切经济问题的秘密”，甚至说“社会主义政治经济学著作的红线应当是，以最少的社会劳动消耗，有计划地生产最多的满足社会需要的产品”？，这就掩盖了社会主义社会的阶级斗争，妄图用他的黑线抵制伟大的毛泽东思想的红线，篡改无产阶级的政治经济学。‖列宁说，修正主义“按其内容来说，并不需要什么发展和形成：它是直接从资产阶级的刊物上搬到社会主义的刊物上来的”。孙冶方的这种抹杀阶级和阶级斗争的“秘密”，并不是什么新发明，而是从资产阶级的故纸堆里拣来的。资产阶级庸俗经济学的祖师、法国人让·巴蒂斯特·萨伊著书立说，就企图证明过“人类”都是靠劳动过活的。他说“企业家或工厂主的劳动是生产的，虽然他不做实际的体力工作”，而且资本家的劳动还是“高级劳动”哩！你看，孙冶方说“人类是靠自己的劳动而生活”，这不是和萨伊一个鼻孔出气吗？！请再看下面的妙处。萨伊说：“在得到同等数量的产物时少花必须的劳动，或者是，用同等数量的人类劳动得到更多的产物，二者完全相同。——而这就是实业上的主要目标和极限。”萨伊也是使用“更少——更多”这个公式的。原来，孙冶方所说的“一切经济问题的秘密”，就是萨伊的《政治经济学概论》中的“实业上的主要目标和极限”。孙冶方抛出“利润挂帅论”后，曾绞尽脑汁编造他鼓吹的“利润”与资本主义利润的“本质差别”；可是，他掩住了脸面，却露出了臂部上的印记，他的“利润挂帅”的理论根据，都是从资产阶级辩护士萨伊之流那里抄来的。‖剥开画皮，露出恶鬼。孙冶方的这个“秘密”的实质就是：抹杀社会主义与资本主义的根本区别，把资本主义各样货色统统隐藏在这个所谓“共同性的东西”背后，冒充社会主义的“珍品”，打入社会主义社会。比如，“利润挂帅”，明明是资本主义的特征，硬说利润是社会主义经济中“带动一切的中心环节”；平均利润，明明是资本主义自由竞争的调节器，硬说是决定社会主义国民经济发展方向的依据；生产价格，明明是资本主义制度下的东西，硬说是社会主义生产的“经济比较工具”。孙冶方就是以这种“秘密”的手法，妄图把人们引入资本主义的邪路，他的反革命罪恶目的不是昭然若揭了吗？‖孙冶方在反对所谓“传统教条主义”的名义下抛出的“经济学”，就是要人们追逐利润，不要革命，为了钱，丢掉权。他的“经济学”只有那些热衷于复辟资本主义的走资派最欢迎，那些贪污盗窃分子、挖社会主义墙脚的资产阶级分子最欢迎。他的“经济学”，是地地道道的复辟资本主义的经济学。彻底批判以“利润挂帅论”为核心的修正主义经济理论，是革命大批判的重要内容，是经济战线斗、批、改的重要任务。哪里有资产阶级的、修正主义的旗帜，就把它拔掉，插上无产阶级的旗帜。‖让我们高举毛泽东思想的</w:t>
      </w:r>
      <w:r>
        <w:rPr>
          <w:rFonts w:hint="eastAsia"/>
        </w:rPr>
        <w:lastRenderedPageBreak/>
        <w:t>伟大红旗，沿着毛主席指引的航向，把经济战线的社会主义革命进行到底，以“只争朝夕”的精神，加强战备，加快社会主义建设的步伐，迎着震荡五洲的革命风雷，胜利前进！注：‖①《在社会主义再生产问题座谈会上关于生产价格问题的发言纪要》（一九六四年八月）。‖②？《把计划和统计放在价值规律的基础上》（一九五六年十一月）。‖③一九五九年八月十七日在经济问题座谈会上的发言。‖④一九六四年三月在黑龙江经济学会上的报告。‖⑤⑦《从“总产值”谈起》（一九五六年）。‖⑥一九五六年八月的一次谈话。‖⑧一九六三年八月的一次谈话。‖⑨？《社会主义计划经济管理体制中的利润指标》（一九六三年九月）。‖⑩《在社会主义再生产问题座谈会上关于生产价格问题的发言（提纲）》（一九六四年八月）。‖？？《论价值》（一九五九年九月）。‖？一九六四年四月十四日在长春汽车厂的讲话。‖？一九六三年十一月在科学院哲学社会科学部第四次扩大会议小组会议上的发言。‖？一九六二年至一九六三年在中国人民大学的讲课。‖？《要懂得经济必须学点哲学》（一九五八年）。‖？《社会主义经济论》（一九六一年六月）。‖（原载《红旗》杂志一九七○年第二期）‖　　【日期】</w:t>
      </w:r>
    </w:p>
    <w:p w14:paraId="3F92CCEC" w14:textId="77777777" w:rsidR="004B45DF" w:rsidRDefault="004B45DF" w:rsidP="004B45DF">
      <w:pPr>
        <w:rPr>
          <w:rFonts w:hint="eastAsia"/>
        </w:rPr>
      </w:pPr>
      <w:r>
        <w:rPr>
          <w:rFonts w:hint="eastAsia"/>
        </w:rPr>
        <w:t>‖【版面】第</w:t>
      </w:r>
      <w:r>
        <w:rPr>
          <w:rFonts w:hint="eastAsia"/>
        </w:rPr>
        <w:t>03</w:t>
      </w:r>
      <w:r>
        <w:rPr>
          <w:rFonts w:hint="eastAsia"/>
        </w:rPr>
        <w:t>版（）‖【专栏】七亿人民都来做批判家‖【标题】大破洋奴哲学，发展我国医学科学‖【正文】大破洋奴哲学，发展我国医学科学‖后字二三六部队革命大批判写作组‖毛主席亲自发动和领导的无产阶级文化大革命，粉碎了叛徒、内奸、工贼刘少奇的反革命修正主义路线，为我国医学科学研究开辟了无限广阔的道路。广大工农兵群众和革命医学工作者，遵照毛主席的“独立自主、自力更生”的伟大指示，破除迷信，解放思想，突破了一个又一个医疗“禁区”，创造了一个又一个人间奇迹。聋哑人高唱《东方红》，盲人重见红太阳，瘫痪人载歌载舞宣传毛泽东思想，祖国新医学新药学，万紫千红，大放异彩。这是毛主席无产阶级革命路线的伟大胜利！‖但是，刘少奇的洋奴哲学、爬行主义的余毒，在医学科学研究领域中还没有彻底肃清。林副主席在党的“九大”政治报告中明确指出：“我们要继续把叛徒、内奸、工贼刘少奇搞的那一套买办洋奴哲学、爬行主义批倒批臭”。我们一定要在医学战线上进一步开展革命大批判，认真搞好斗、批、改。‖根据实践，还是迷信外国文献？‖洋奴哲学、爬行主义在医学研究领域中的一个突出表现，是迷信外国资产阶级的文献，轻视自己的实践。一些持有这种观点的人，把外国文献作为医学研究的唯一根据。他们的医学研究势必只能踩着洋人的脚印，一步一步地爬行。‖所谓“外国文献”，主要是帝国主义和现代修正主义国家的东西。在那些国家里，医学研究被资产阶级医学“专家”、“权威”所垄断。作为反映他们的医学研究成果的文献，是为少数资产阶级老爷服务的，是为帝国主义、社会帝国主义的侵略政策服务的。‖资产阶级和一切剥削阶级的世界观，都是唯心主义、形而上学的。外国资产阶级医学“专家”、“权威”往往把疾病的发生、发展看作是孤立的现象，并且把他们有限的医疗经验看成是固定不变的绝对真理。这就使得他们的文献记载，有着很大的主观性、片面性和表面性。例如，什么聋哑病、小儿麻痹后遗症是“不治之症”，什么烧伤面积达百分之八十以上就非死不可，什么断肢离体六小时就不可能接活，等等。他们还把这些都武断地说成是医学上的“极限”。洋奴哲学的信奉者对外国文献顶礼膜拜，不敢逾越半步。这完全是一种停止的观点，悲观的观点，无所作为的观点，是根本违反唯物辩证法的。‖实践是认识的源泉。伟大领袖毛主席教导说：“通过实践而发现真理，又通过实践而证实真理和发展真理。”医学科学也是在实践中不断地发展的。西医学是随着近代自然科学的发展而发展起来的医学，是广大人民群</w:t>
      </w:r>
      <w:r>
        <w:rPr>
          <w:rFonts w:hint="eastAsia"/>
        </w:rPr>
        <w:lastRenderedPageBreak/>
        <w:t>众在与疾病作斗争中积累的宝贵经验。外国资产阶级医学“专家”、“权威”窃取了广大人民群众的成果，并且塞进了不少反动的错误的东西，写成了他们的文献。所以对外国医学文献应该采取“一分为二”的态度，进行分析、鉴别，既要看到其正确的一面，又要看到其谬误的一面。即使是正确的方面，也是外国人根据他们彼时彼地的医疗实践经验写出的，它不是源而是流，它所反映的对于客观真理的认识也是有限的。对于这些知识，我们也只能借鉴，不能迷信，必须用我们此时此地的医疗实践加以检验，加以改造，加以提高。‖毛主席教导说：“在生产斗争和科学实验范围内，人类总是不断发展的，自然界也总是不断发展的，永远不会停止在一个水平上。”如果我们的医学研究不敢超越外国文献，那末我们的医学科学事业岂不是永远要停止在一个低级水平上了吗！怎么去攀登医学的新高峰呢！‖中国医药学是一个伟大的宝库。它是我国劳动人民几千年来与疾病作斗争中积累起来的宝贵财富，它包含着丰富的经验和理论，并且为今天的大量实践所证实。无产阶级文化大革命中，广大工农兵群众和革命的医学工作者坚决执行毛主席的无产阶级卫生路线，在自己的实践中，把中医学和西医学结合起来，发展和创造了许多我国所特有的新医疗法，创造了许多医学奇迹。一些“不治之症”变成了可治之症，一些被说成是医学上不可逾越的“极限”被突破了。这些新医学的成就，是我国勤劳而有智慧的人民对全人类的一个伟大贡献。‖但是，洋奴哲学的信奉者把外国文献当做永恒不变的绝对真理，把外国资产阶级“专家”、“权威”的结论当做“金科玉律”，而对我国人民几千年来的医学实践，对我国医学工作者在毛泽东思想指导下进行的医学实践，则完全采取一种民族虚无主义的态度。他们在研究工作中，从外国文献出发，先看看外国资产阶级“专家”、“权威”是怎么说的，然后做一点修修补补的所谓“研究”工作，再回到文献中去，写一篇和外国文献差不多的论文。他们言必称：“我的论点与外国某人的结论一致”，好象这样就找到了真理；如果实践与洋文献不一致，他们宁可承认自己的实践错了，也不敢怀疑洋人的文献。真是可笑又可鄙！洋奴哲学的信奉者，从文献到文献，把医学研究这种探索未知的创造性劳动，降低为仅仅是跟在洋人后面爬行的重复性工作。这就从根本上违反了“理论的基础是实践，又转过来为实践服务”的辩证唯物论的认识论，严重地阻碍了医学科学的发展。‖我们必须从我国的实际情况出发，充分发挥人的主观能动性，学习广大人民群众与疾病作斗争的实践，加以总结，不断认识医学科学规律，并且不断地把已经认识的规律再回到实践中去，防治人民群众的疾病；通过反复实践，对医学科学规律的认识一次一次地深化，不断地揭开医学的奥秘，攀登医学科学的新高峰。这个过程就是“实践、认识、再实践、再认识”的过程，是独立自主、自力更生地走我国自己医学发展道路的过程，也是我国医学科学飞跃发展的过程。‖在这里，我们必须注意一个问题，就是在批判洋奴哲学时，有些人从一个极端走向另一个极端，冒出了一种“读文献危险”的论调。这不仅是错误的，而且是有害的。毛主席教导说：“对于外国文化，排外主义的方针是错误的，应当尽量吸收进步的外国文化，以为发展中国新文化的借镜；盲目搬用的方针也是错误的，应当以中国人民的实际需要为基础，批判地吸收外国文化。”为了发展中国人民的医学科学，我们必须坚决反对迷信外国文献。但是，我们并不反对阅读外国文献，我们提倡用毛泽东思想指导阅读外国文献，排泄其糟粕，吸收其精华，使之为我所用。要做文献的主人，不要做文献的奴隶。学习外国文献也决不能替代自己的实践和创造。我们要把学习外国文献与自己的实践结合起来，既要借鉴外国文献，更要相信自己的实践。“读文献危险论”者不懂得这些道理，没有从思想上批透洋奴哲学，只是回避矛盾，采取了消极的态度。他们要么“全盘西化”，要么全盘否</w:t>
      </w:r>
      <w:r>
        <w:rPr>
          <w:rFonts w:hint="eastAsia"/>
        </w:rPr>
        <w:lastRenderedPageBreak/>
        <w:t>定，永远被动，永远掌握不了自己的命运。还有极少数人对批判洋奴哲学实际上是抵触的，因而散布“读文献危险论”，这是很错误的。‖依靠群众，还是依靠资产阶级“专家”？‖叛徒、内奸、工贼刘少奇及其同伙为了推行洋奴哲学、爬行主义，把满脑袋洋框框、洋条条的资产阶级医学“专家”、“权威”捧上了天，凌驾于党的领导之上，大搞“因神设庙”、“一个菩萨一炉香”；借口保证“技术指挥线畅通”，大搞业务垂直领导。这样就从上到下，完全把医学研究大权拱手交给少数资产阶级“专家”、“权威”。我们有的同志受了刘少奇的影响，也迷信资产阶级医学“专家”、“权威”，轻视广大革命群众。‖资产阶级医学“专家”、“权威”，脱离群众、脱离实际，他们的所谓“知识”往往是从洋本本上贩来的，所以他们在医学科学上就难以解决实际问题。有个所谓“脑炎专家”，为了防止蚊子孳生，竟然提出“把水稻田统统改成旱田”来预防脑炎的“建议”。真是愚蠢可笑！‖资产阶级“专家”、“权威”，一味根据外国的“行情”搞研究。有些人看到外国人在搞什么“冷门”，就蜂拥而上，赶时髦；但过了不久，他们听说外国人认为“这个工作前途不大”，又纷纷下马。群众气愤地说：“洋人一股风，洋奴一阵浪，完全是跟着洋人的指挥棒转。”依靠这样的资产阶级“专家”、“权威”，怎么可能设想发展中国人民自己的医学科学事业呢！‖人民群众是历史的创造者。医学科学是广大人民群众在与疾病作斗争中所积累的经验总结。人民群众中存在着极其丰富的医学科学原料的矿藏。所以，从根本上说，医学科学是人民群众创造的，否定了人民群众，就不存在医学科学。特别是用毛泽东思想武装起来的广大革命群众，亲身参加三大革命运动，最少保守思想，最容易认识真理，有无穷无尽的创造力，敢于探索医学科学奥秘，能够攀登医学科学高峰，这是发展我国医学科学无比强大的力量。近几年来，我国医学科学的许多崭新成就，就都是人民群众创造出来的。广大革命群众大力发掘祖国医药学伟大宝库，广泛开展新医疗法和应用单方、验方、中草药防治疾病的群众运动。他们用“一根针”、“一把草”治疗常见病、多发病，收到了显著的疗效，并且攻克了许多疑难病和“不治之症”。这有力地证明了用毛泽东思想武装起来的广大人民群众，能够创造出资产阶级庸人所意想不到的奇迹。‖革命的医学工作者必须走同工农群众结合的道路，接受工农兵的再教育，改造世界观，彻底肃清那种轻视广大人民群众的极端错误的思想。医学工作者应该起到人民群众医学实践的“加工厂”的作用。他们必须懂得广大人民群众中的医学实践是这个“加工厂”的原料的唯一源泉，看到广大人民群众是发展医学科学的决定力量，虚心地向工农兵学习，向有实践经验的“赤脚医生”以及老药工、老药农学习，学习他们对毛主席、对党深厚的无产阶级感情，学习他们全心全意为人民服务的思想，学习他们为革命攀登医学高峰的雄心壮志，学习他们的丰富的医学实践经验，把自己的思想感情来一个根本的改变，把立足点移到工农兵方面来，把书本知识和实践经验结合起来。只有这样，才能从广大工农兵群众中找到取之不尽、用之不竭的医学原料，才能在集中群众智慧、总结群众经验的基础上，真正发挥出自己的才能，在发展中国人民的医学科学事业中起到应有的作用。‖无产阶级文化大革命的伟大胜利，为医学工作者走同工农兵相结合的道路开辟了广阔的前途。在毛主席一系列最新指示的指引下，广大工农兵群众登上了医学研究领域斗、批、改的舞台，成了医学科研的主人。革命的医学工作者改变过去“三脱离”的状况，纷纷上山下乡，深入工厂、农村、连队、边疆、海岛，向工农兵学习，为工农兵服务。这是几千年来从来没有过的巨大革命变化。这就从根本上结束了那种少数人垄断医学科研的局面。一个空前波澜壮阔的医学研究的群众运动轰轰烈烈地展开了，医学研究从来没有这样雄厚的群众基础。这是独立自主、自力更生地发展我国医学科学事业的康庄大道。‖彻</w:t>
      </w:r>
      <w:r>
        <w:rPr>
          <w:rFonts w:hint="eastAsia"/>
        </w:rPr>
        <w:lastRenderedPageBreak/>
        <w:t>底批判，挖掉毒根‖毛主席教导说：“一定的文化是一定社会的政治和经济在观念形态上的反映。在中国，有帝国主义文化，这是反映帝国主义在政治上经济上统治或半统治中国的东西。……一切包含奴化思想的文化，都属于这一类。”洋奴哲学是帝国主义侵略政策的结果，是殖民地、半殖民地历史的产物。帝国主义对我国除了实施炮舰政策以外，是从来都不放松文化侵略的。他们在中国办学校，办医院，为的就是造就一批为他们服务的知识分子和愚弄广大的中国人民。在近代，封建阶级和买办资产阶级为了维持其摇摇欲坠的政权，一方面屈从帝国主义的炮舰政策，丧权辱国，一方面适应帝国主义的文化侵略，大肆散布奴化思想，毒害中国人民，因而洋奴哲学应运而生。叛徒、内奸、工贼刘少奇全面继承了他们的衣钵，极力贩卖洋奴哲学，也是为了适应帝国主义和社会帝国主义的需要。‖洋奴哲学也适应了资产阶级利己主义的需要。资产阶级世界观的核心就是一个“私”字。医学科学界的资产阶级知识分子，心目中有了两个“爬”字，跟着洋人爬，吃现成饭，就能向上爬，有名有利。要走我国自己医学发展的道路，是要付出艰苦的劳动的，这对于那些贪图安逸，不愿走到工农兵群众中去的资产阶级知识分子来说，是不可能做到的。要彻底批判医学领域中的洋奴哲学，就必须挖掉头脑中的资产阶级“私”字这个毒根。因此，破私立公，彻底改造资产阶级世界观，就成为广大医学工作者的迫切任务。革命的医学工作者，必须活学活用毛泽东思想，在改造世界观上狠下功夫，牢固地树立全心全意为人民服务的思想，才能从根本上摆脱洋奴哲学的精神枷锁。‖洋奴哲学有极大的危害性。它是毒害人们思想的鸦片烟，使人们精神颓废，中了毒，还觉得舒服。它是腐蚀人们灵魂的烈性腐蚀剂，使人们产生民族自卑感，不敢革命，甘当洋奴，丧失民族气节。它使过去医学“研究”成了无源之水，无本之木，把医学引上了绝路。‖我们必须清醒地看到，洋奴哲学在医学科学界影响很深。批判洋奴哲学，是两个阶级、两条道路、两条路线斗争的重要方面。必须看到这场斗争的长期性、艰巨性和复杂性。至今不是还有人在批判洋奴哲学以后，在实践中遇到困难就产生畏难情绪，想走回头路吗？不是在有些人的心目中，资产阶级的“偶像”仍然占据位置吗？这种对洋奴哲学的批判采取理论和实际相脱离的恶劣作风，批归批，做归做，不狠触自己的灵魂，不认真解决实际问题，是完全错误的。一切革命的、有出息的医学工作者，必须高举革命批判大旗，进一步批判洋奴哲学、爬行主义，彻底肃清它的余毒，在毛主席关于“独立自主、自力更生”的伟大方针的指引下，树雄心，立壮志，为创造中国统一的新医学而努力奋斗！‖　　【日期】</w:t>
      </w:r>
    </w:p>
    <w:p w14:paraId="7DCC54D8" w14:textId="77777777" w:rsidR="004B45DF" w:rsidRDefault="004B45DF" w:rsidP="004B45DF">
      <w:pPr>
        <w:rPr>
          <w:rFonts w:hint="eastAsia"/>
        </w:rPr>
      </w:pPr>
      <w:r>
        <w:rPr>
          <w:rFonts w:hint="eastAsia"/>
        </w:rPr>
        <w:t>‖【版面】第</w:t>
      </w:r>
      <w:r>
        <w:rPr>
          <w:rFonts w:hint="eastAsia"/>
        </w:rPr>
        <w:t>03</w:t>
      </w:r>
      <w:r>
        <w:rPr>
          <w:rFonts w:hint="eastAsia"/>
        </w:rPr>
        <w:t>版（）‖【专栏】七亿人民都来做批判家‖【标题】大破洋奴哲学，发展我国医学科学‖【正文】大破洋奴哲学，发展我国医学科学‖后字二三六部队革命大批判写作组‖毛主席亲自发动和领导的无产阶级文化大革命，粉碎了叛徒、内奸、工贼刘少奇的反革命修正主义路线，为我国医学科学研究开辟了无限广阔的道路。广大工农兵群众和革命医学工作者，遵照毛主席的“独立自主、自力更生”的伟大指示，破除迷信，解放思想，突破了一个又一个医疗“禁区”，创造了一个又一个人间奇迹。聋哑人高唱《东方红》，盲人重见红太阳，瘫痪人载歌载舞宣传毛泽东思想，祖国新医学新药学，万紫千红，大放异彩。这是毛主席无产阶级革命路线的伟大胜利！‖但是，刘少奇的洋奴哲学、爬行主义的余毒，在医学科学研究领域中还没有彻底肃清。林副主席在党的“九大”政治报告中明确指出：“我们要继续把叛徒、内奸、工贼刘少奇搞的那一套买办洋奴哲学、爬行主义批倒批臭”。我们一定要在医学战线上进一步开展革命大批判，认真搞好斗、批、改。‖根据实</w:t>
      </w:r>
      <w:r>
        <w:rPr>
          <w:rFonts w:hint="eastAsia"/>
        </w:rPr>
        <w:lastRenderedPageBreak/>
        <w:t>践，还是迷信外国文献？‖洋奴哲学、爬行主义在医学研究领域中的一个突出表现，是迷信外国资产阶级的文献，轻视自己的实践。一些持有这种观点的人，把外国文献作为医学研究的唯一根据。他们的医学研究势必只能踩着洋人的脚印，一步一步地爬行。‖所谓“外国文献”，主要是帝国主义和现代修正主义国家的东西。在那些国家里，医学研究被资产阶级医学“专家”、“权威”所垄断。作为反映他们的医学研究成果的文献，是为少数资产阶级老爷服务的，是为帝国主义、社会帝国主义的侵略政策服务的。‖资产阶级和一切剥削阶级的世界观，都是唯心主义、形而上学的。外国资产阶级医学“专家”、“权威”往往把疾病的发生、发展看作是孤立的现象，并且把他们有限的医疗经验看成是固定不变的绝对真理。这就使得他们的文献记载，有着很大的主观性、片面性和表面性。例如，什么聋哑病、小儿麻痹后遗症是“不治之症”，什么烧伤面积达百分之八十以上就非死不可，什么断肢离体六小时就不可能接活，等等。他们还把这些都武断地说成是医学上的“极限”。洋奴哲学的信奉者对外国文献顶礼膜拜，不敢逾越半步。这完全是一种停止的观点，悲观的观点，无所作为的观点，是根本违反唯物辩证法的。‖实践是认识的源泉。伟大领袖毛主席教导说：“通过实践而发现真理，又通过实践而证实真理和发展真理。”医学科学也是在实践中不断地发展的。西医学是随着近代自然科学的发展而发展起来的医学，是广大人民群众在与疾病作斗争中积累的宝贵经验。外国资产阶级医学“专家”、“权威”窃取了广大人民群众的成果，并且塞进了不少反动的错误的东西，写成了他们的文献。所以对外国医学文献应该采取“一分为二”的态度，进行分析、鉴别，既要看到其正确的一面，又要看到其谬误的一面。即使是正确的方面，也是外国人根据他们彼时彼地的医疗实践经验写出的，它不是源而是流，它所反映的对于客观真理的认识也是有限的。对于这些知识，我们也只能借鉴，不能迷信，必须用我们此时此地的医疗实践加以检验，加以改造，加以提高。‖毛主席教导说：“在生产斗争和科学实验范围内，人类总是不断发展的，自然界也总是不断发展的，永远不会停止在一个水平上。”如果我们的医学研究不敢超越外国文献，那末我们的医学科学事业岂不是永远要停止在一个低级水平上了吗！怎么去攀登医学的新高峰呢！‖中国医药学是一个伟大的宝库。它是我国劳动人民几千年来与疾病作斗争中积累起来的宝贵财富，它包含着丰富的经验和理论，并且为今天的大量实践所证实。无产阶级文化大革命中，广大工农兵群众和革命的医学工作者坚决执行毛主席的无产阶级卫生路线，在自己的实践中，把中医学和西医学结合起来，发展和创造了许多我国所特有的新医疗法，创造了许多医学奇迹。一些“不治之症”变成了可治之症，一些被说成是医学上不可逾越的“极限”被突破了。这些新医学的成就，是我国勤劳而有智慧的人民对全人类的一个伟大贡献。‖但是，洋奴哲学的信奉者把外国文献当做永恒不变的绝对真理，把外国资产阶级“专家”、“权威”的结论当做“金科玉律”，而对我国人民几千年来的医学实践，对我国医学工作者在毛泽东思想指导下进行的医学实践，则完全采取一种民族虚无主义的态度。他们在研究工作中，从外国文献出发，先看看外国资产阶级“专家”、“权威”是怎么说的，然后做一点修修补补的所谓“研究”工作，再回到文献中去，写一篇和外国文献差不多的论文。他们言必称：“我的论点与外国某人的结论一致”，好象这样就找到了真理；如果实践与洋文献不一致，他们宁可承认自己的实践错了，也不敢怀疑洋人的文献。真是可笑又可鄙！洋奴哲学的信奉者，从文献到文献，把医学研究这种探索未知的创造性劳动，降低为仅仅是跟在洋人后面爬行的重复性工作。这就从根本上违反了“理论的基础是实践，又转过来为实践服务”的辩证唯物论的认识论，严重地阻碍了医学科学的发展。‖我们必须从我国的</w:t>
      </w:r>
      <w:r>
        <w:rPr>
          <w:rFonts w:hint="eastAsia"/>
        </w:rPr>
        <w:lastRenderedPageBreak/>
        <w:t>实际情况出发，充分发挥人的主观能动性，学习广大人民群众与疾病作斗争的实践，加以总结，不断认识医学科学规律，并且不断地把已经认识的规律再回到实践中去，防治人民群众的疾病；通过反复实践，对医学科学规律的认识一次一次地深化，不断地揭开医学的奥秘，攀登医学科学的新高峰。这个过程就是“实践、认识、再实践、再认识”的过程，是独立自主、自力更生地走我国自己医学发展道路的过程，也是我国医学科学飞跃发展的过程。‖在这里，我们必须注意一个问题，就是在批判洋奴哲学时，有些人从一个极端走向另一个极端，冒出了一种“读文献危险”的论调。这不仅是错误的，而且是有害的。毛主席教导说：“对于外国文化，排外主义的方针是错误的，应当尽量吸收进步的外国文化，以为发展中国新文化的借镜；盲目搬用的方针也是错误的，应当以中国人民的实际需要为基础，批判地吸收外国文化。”为了发展中国人民的医学科学，我们必须坚决反对迷信外国文献。但是，我们并不反对阅读外国文献，我们提倡用毛泽东思想指导阅读外国文献，排泄其糟粕，吸收其精华，使之为我所用。要做文献的主人，不要做文献的奴隶。学习外国文献也决不能替代自己的实践和创造。我们要把学习外国文献与自己的实践结合起来，既要借鉴外国文献，更要相信自己的实践。“读文献危险论”者不懂得这些道理，没有从思想上批透洋奴哲学，只是回避矛盾，采取了消极的态度。他们要么“全盘西化”，要么全盘否定，永远被动，永远掌握不了自己的命运。还有极少数人对批判洋奴哲学实际上是抵触的，因而散布“读文献危险论”，这是很错误的。‖依靠群众，还是依靠资产阶级“专家”？‖叛徒、内奸、工贼刘少奇及其同伙为了推行洋奴哲学、爬行主义，把满脑袋洋框框、洋条条的资产阶级医学“专家”、“权威”捧上了天，凌驾于党的领导之上，大搞“因神设庙”、“一个菩萨一炉香”；借口保证“技术指挥线畅通”，大搞业务垂直领导。这样就从上到下，完全把医学研究大权拱手交给少数资产阶级“专家”、“权威”。我们有的同志受了刘少奇的影响，也迷信资产阶级医学“专家”、“权威”，轻视广大革命群众。‖资产阶级医学“专家”、“权威”，脱离群众、脱离实际，他们的所谓“知识”往往是从洋本本上贩来的，所以他们在医学科学上就难以解决实际问题。有个所谓“脑炎专家”，为了防止蚊子孳生，竟然提出“把水稻田统统改成旱田”来预防脑炎的“建议”。真是愚蠢可笑！‖资产阶级“专家”、“权威”，一味根据外国的“行情”搞研究。有些人看到外国人在搞什么“冷门”，就蜂拥而上，赶时髦；但过了不久，他们听说外国人认为“这个工作前途不大”，又纷纷下马。群众气愤地说：“洋人一股风，洋奴一阵浪，完全是跟着洋人的指挥棒转。”依靠这样的资产阶级“专家”、“权威”，怎么可能设想发展中国人民自己的医学科学事业呢！‖人民群众是历史的创造者。医学科学是广大人民群众在与疾病作斗争中所积累的经验总结。人民群众中存在着极其丰富的医学科学原料的矿藏。所以，从根本上说，医学科学是人民群众创造的，否定了人民群众，就不存在医学科学。特别是用毛泽东思想武装起来的广大革命群众，亲身参加三大革命运动，最少保守思想，最容易认识真理，有无穷无尽的创造力，敢于探索医学科学奥秘，能够攀登医学科学高峰，这是发展我国医学科学无比强大的力量。近几年来，我国医学科学的许多崭新成就，就都是人民群众创造出来的。广大革命群众大力发掘祖国医药学伟大宝库，广泛开展新医疗法和应用单方、验方、中草药防治疾病的群众运动。他们用“一根针”、“一把草”治疗常见病、多发病，收到了显著的疗效，并且攻克了许多疑难病和“不治之症”。这有力地证明了用毛泽东思想武装起来的广大人民群众，能够创造出资产阶级庸人所意想不到的奇迹。‖革命的医学工作者必须走同工农群众结合的道路，接受工农兵的再教育，改造世界观，彻底肃清那种轻视广大人民群众的极端错误的思想。医学工作者应</w:t>
      </w:r>
      <w:r>
        <w:rPr>
          <w:rFonts w:hint="eastAsia"/>
        </w:rPr>
        <w:lastRenderedPageBreak/>
        <w:t>该起到人民群众医学实践的“加工厂”的作用。他们必须懂得广大人民群众中的医学实践是这个“加工厂”的原料的唯一源泉，看到广大人民群众是发展医学科学的决定力量，虚心地向工农兵学习，向有实践经验的“赤脚医生”以及老药工、老药农学习，学习他们对毛主席、对党深厚的无产阶级感情，学习他们全心全意为人民服务的思想，学习他们为革命攀登医学高峰的雄心壮志，学习他们的丰富的医学实践经验，把自己的思想感情来一个根本的改变，把立足点移到工农兵方面来，把书本知识和实践经验结合起来。只有这样，才能从广大工农兵群众中找到取之不尽、用之不竭的医学原料，才能在集中群众智慧、总结群众经验的基础上，真正发挥出自己的才能，在发展中国人民的医学科学事业中起到应有的作用。‖无产阶级文化大革命的伟大胜利，为医学工作者走同工农兵相结合的道路开辟了广阔的前途。在毛主席一系列最新指示的指引下，广大工农兵群众登上了医学研究领域斗、批、改的舞台，成了医学科研的主人。革命的医学工作者改变过去“三脱离”的状况，纷纷上山下乡，深入工厂、农村、连队、边疆、海岛，向工农兵学习，为工农兵服务。这是几千年来从来没有过的巨大革命变化。这就从根本上结束了那种少数人垄断医学科研的局面。一个空前波澜壮阔的医学研究的群众运动轰轰烈烈地展开了，医学研究从来没有这样雄厚的群众基础。这是独立自主、自力更生地发展我国医学科学事业的康庄大道。‖彻底批判，挖掉毒根‖毛主席教导说：“一定的文化是一定社会的政治和经济在观念形态上的反映。在中国，有帝国主义文化，这是反映帝国主义在政治上经济上统治或半统治中国的东西。……一切包含奴化思想的文化，都属于这一类。”洋奴哲学是帝国主义侵略政策的结果，是殖民地、半殖民地历史的产物。帝国主义对我国除了实施炮舰政策以外，是从来都不放松文化侵略的。他们在中国办学校，办医院，为的就是造就一批为他们服务的知识分子和愚弄广大的中国人民。在近代，封建阶级和买办资产阶级为了维持其摇摇欲坠的政权，一方面屈从帝国主义的炮舰政策，丧权辱国，一方面适应帝国主义的文化侵略，大肆散布奴化思想，毒害中国人民，因而洋奴哲学应运而生。叛徒、内奸、工贼刘少奇全面继承了他们的衣钵，极力贩卖洋奴哲学，也是为了适应帝国主义和社会帝国主义的需要。‖洋奴哲学也适应了资产阶级利己主义的需要。资产阶级世界观的核心就是一个“私”字。医学科学界的资产阶级知识分子，心目中有了两个“爬”字，跟着洋人爬，吃现成饭，就能向上爬，有名有利。要走我国自己医学发展的道路，是要付出艰苦的劳动的，这对于那些贪图安逸，不愿走到工农兵群众中去的资产阶级知识分子来说，是不可能做到的。要彻底批判医学领域中的洋奴哲学，就必须挖掉头脑中的资产阶级“私”字这个毒根。因此，破私立公，彻底改造资产阶级世界观，就成为广大医学工作者的迫切任务。革命的医学工作者，必须活学活用毛泽东思想，在改造世界观上狠下功夫，牢固地树立全心全意为人民服务的思想，才能从根本上摆脱洋奴哲学的精神枷锁。‖洋奴哲学有极大的危害性。它是毒害人们思想的鸦片烟，使人们精神颓废，中了毒，还觉得舒服。它是腐蚀人们灵魂的烈性腐蚀剂，使人们产生民族自卑感，不敢革命，甘当洋奴，丧失民族气节。它使过去医学“研究”成了无源之水，无本之木，把医学引上了绝路。‖我们必须清醒地看到，洋奴哲学在医学科学界影响很深。批判洋奴哲学，是两个阶级、两条道路、两条路线斗争的重要方面。必须看到这场斗争的长期性、艰巨性和复杂性。至今不是还有人在批判洋奴哲学以后，在实践中遇到困难就产生畏难情绪，想走回头路吗？不是在有些人的心目中，资产阶级的“偶像”仍然占据位置吗？这种对洋奴哲学的批判采取理论和实际相脱离的恶劣作风，批归批，做归做，不狠触自己的灵魂，不认真解决实际问题，是完全错误的。一切革命的、有</w:t>
      </w:r>
      <w:r>
        <w:rPr>
          <w:rFonts w:hint="eastAsia"/>
        </w:rPr>
        <w:lastRenderedPageBreak/>
        <w:t>出息的医学工作者，必须高举革命批判大旗，进一步批判洋奴哲学、爬行主义，彻底肃清它的余毒，在毛主席关于“独立自主、自力更生”的伟大方针的指引下，树雄心，立壮志，为创造中国统一的新医学而努力奋斗！‖　　【日期】</w:t>
      </w:r>
    </w:p>
    <w:p w14:paraId="22DFDDE1" w14:textId="77777777" w:rsidR="004B45DF" w:rsidRDefault="004B45DF" w:rsidP="004B45DF">
      <w:pPr>
        <w:rPr>
          <w:rFonts w:hint="eastAsia"/>
        </w:rPr>
      </w:pPr>
      <w:r>
        <w:rPr>
          <w:rFonts w:hint="eastAsia"/>
        </w:rPr>
        <w:t>‖【版面】第</w:t>
      </w:r>
      <w:r>
        <w:rPr>
          <w:rFonts w:hint="eastAsia"/>
        </w:rPr>
        <w:t>02</w:t>
      </w:r>
      <w:r>
        <w:rPr>
          <w:rFonts w:hint="eastAsia"/>
        </w:rPr>
        <w:t>版（）‖【专栏】庆祝中华人民共和国成立二十一周年‖【标题】活学活用“老三篇”的乘务员们‖【正文】活学活用“老三篇”的乘务员们‖毛泽东思想化灵魂，全心全意为人民。西宁铁路分局列车段二四三、二四四次列车乘务组的乘务员们，在党支部带领下，坚持活学活用“老三篇”，树立全心全意为人民服务的思想，提高了服务质量，受到工农兵旅客的赞扬。‖学习“老三篇”，树立阶级观点‖这个乘务组原来是一个比较后进的单位。过去，少数乘务人员由于服务方向不明确，私心杂念作怪，对旅客不热情，态度生硬。党支部针对上述情况，组织乘务员们反复学习“老三篇”，狠抓“为什么人”这一根本的、原则的问题，明确服务方向，端正服务态度。‖这个乘务组担负由西宁到西安的慢车的服务工作。这个慢车的特点是：农民旅客多、短途旅客多、老人携儿童旅客多。党支部在组织乘务人员活学活用“老三篇”时，强调学习张思德、白求恩深厚的无产阶级感情，从接近、了解、热爱工农兵做起，全心全意地为工农兵旅客服务。乘务员们逐步学懂了这样一个道理：对工农兵越亲，离“完全”、“彻底”为人民服务的标准越近；和工农兵心心相印，才是把“老三篇”化为了自己的灵魂。‖在党支部组织的忆苦思甜活动中，很多乘务人员痛哭流涕地回忆了全家人在旧社会离乡背井、行乞要饭、饥寒交迫的悲惨生活，控诉了旧社会的滔天罪行。血泪斑斑的苦难家史，激发了乘务员们对工农兵的无产阶级感情。过去有的人嫌农民身上有泥巴，怕工人身上的油污弄脏了自己的衣服。现在，他们对工农兵旅客上车接待热情，旅途饮食照顾周到，到站换车指引耐心。他们说：“不是农民的身上脏，是自己的思想脏；不是工人的衣服油污多，是自己心头资产阶级的油污多。要全心全意为工农兵服务，就要和工农兵心贴心。”‖遵照毛主席关于“学习马克思主义，不但要从书本上学，主要地还要通过阶级斗争、工作实践和接近工农群众，才能真正学到”的伟大教导，党支部还经常组织列车工作人员利用休息间隙，深入农村访贫问苦，参加集体生产劳动，学习贫下中农的优秀品质和勤劳朴实的作风，不断增强对工农兵旅客的深厚的无产阶级感情。‖学习“老三篇”，明确全局观点‖人民的列车随着时代的车轮不断前进。二四三、二四四次列车的乘务人员遵照毛主席关于“我们这个队伍完全是为着解放人民的，是彻底地为人民的利益工作的”这一伟大教导，在乘务工作中立足本职，胸怀祖国，放眼世界，把自己的工作和实现共产主义伟大目标的革命全局联系起来。‖餐车服务人员过去由于受刘少奇的“利润挂帅”、“指标第一”的反革命修正主义黑货的影响，把目光盯在营业额上，把和旅客的关系看作是“我卖你买”的经济关系，只管售票收钱，不问旅客需要；只图自己省事，不管旅客麻烦。在学习“老三篇”的过程中，乘务员们反复领会毛主席的“我们都是来自五湖四海，为了一个共同的革命目标，走到一起来了”的伟大教导，认识到工农兵旅客来自祖国各地，和自己走的是同一条革命路，奔的是同一个共产主义大目标，餐车虽小装着世界革命风云，卖饭端菜关系政治方向。他们为了方便短途旅客，实行餐车全天营业制度，工农兵旅客可以随时就餐。从今年五月份起，实行服务员端饭送菜，改变了旅客排队自端饭菜的现象。后来见到旅客吃米饭口干难咽，又主动供应免费清汤。在原有基础上，餐车工作人员不仅争取做到饭菜不重样，顿顿有花样，还根据不同旅客的多种需要，给婴儿热奶，为农民烩饼烩馍，对老年和带小孩的旅客，送饭到座，为产妇煮鸡蛋，做稀饭。</w:t>
      </w:r>
      <w:r>
        <w:rPr>
          <w:rFonts w:hint="eastAsia"/>
        </w:rPr>
        <w:lastRenderedPageBreak/>
        <w:t>鉴于慢车农民旅客多的情况，他们采取以大众化为主，努力降低成本，减低饭菜售价。工农兵旅客满意地说：餐车饭菜调千口，热菜热饭勤侍候；乘务人员一片心，点点滴滴记心头。‖学习“老三篇”，增强群众观点‖毛主席教导我们：“为什么人的问题，是一个根本的问题，原则的问题。”这个乘务组的全体同志在服务工作中，坚持活学活用“老三篇”，在改造世界观上狠下功夫。在学习过程中，全体乘务员狠批叛徒、内奸、工贼刘少奇的“活命哲学”，狠斗了图安逸，贪享受，“多一事不如少一事”等私心杂念。在为人民服务的过程中，宁肯自己麻烦千遍，不让工农兵旅客一事为难。他们做到了扶老携幼，重点照顾。对老、弱、病、孕、伤、残旅客和初次出门的农民旅客，送水，送饭，送去厕所，送出站，代换票，代拿行李，代找地址，代备医药。在一次由西安开往西宁的二四三次列车中，列车员杨爱华发现一位初次出门的农民老大娘，从东北来西北看望她在马场工作的儿子，由于路途不熟，把车票错买到了兰州。小杨记起了毛主席的“我们的责任，是向人民负责”的教导，就耐心地向老大娘打听清楚了她要去的目的地原来是陕西省兴平县马场。杨爱华接着又向周围旅客详细询问了马场的具体位置和去马场的路程。车到兴平时，小杨搀扶着老大娘，代背着行李物品，一直送到兴平候车室，委托车站服务员把老大娘送到目的地。老大娘感动得流下了热泪。她说：我一定要把你们为人民服务的精神讲给我的儿子听，要他好好工作，报答毛主席的关怀，报答你们的一片热心。‖本报通讯员‖　　【日期】</w:t>
      </w:r>
    </w:p>
    <w:p w14:paraId="014FBA83" w14:textId="77777777" w:rsidR="004B45DF" w:rsidRDefault="004B45DF" w:rsidP="004B45DF">
      <w:pPr>
        <w:rPr>
          <w:rFonts w:hint="eastAsia"/>
        </w:rPr>
      </w:pPr>
      <w:r>
        <w:rPr>
          <w:rFonts w:hint="eastAsia"/>
        </w:rPr>
        <w:t>‖【版面】第</w:t>
      </w:r>
      <w:r>
        <w:rPr>
          <w:rFonts w:hint="eastAsia"/>
        </w:rPr>
        <w:t>02</w:t>
      </w:r>
      <w:r>
        <w:rPr>
          <w:rFonts w:hint="eastAsia"/>
        </w:rPr>
        <w:t>版（）‖【专栏】庆祝中华人民共和国成立二十一周年‖【标题】活学活用“老三篇”的乘务员们‖【正文】活学活用“老三篇”的乘务员们‖毛泽东思想化灵魂，全心全意为人民。西宁铁路分局列车段二四三、二四四次列车乘务组的乘务员们，在党支部带领下，坚持活学活用“老三篇”，树立全心全意为人民服务的思想，提高了服务质量，受到工农兵旅客的赞扬。‖学习“老三篇”，树立阶级观点‖这个乘务组原来是一个比较后进的单位。过去，少数乘务人员由于服务方向不明确，私心杂念作怪，对旅客不热情，态度生硬。党支部针对上述情况，组织乘务员们反复学习“老三篇”，狠抓“为什么人”这一根本的、原则的问题，明确服务方向，端正服务态度。‖这个乘务组担负由西宁到西安的慢车的服务工作。这个慢车的特点是：农民旅客多、短途旅客多、老人携儿童旅客多。党支部在组织乘务人员活学活用“老三篇”时，强调学习张思德、白求恩深厚的无产阶级感情，从接近、了解、热爱工农兵做起，全心全意地为工农兵旅客服务。乘务员们逐步学懂了这样一个道理：对工农兵越亲，离“完全”、“彻底”为人民服务的标准越近；和工农兵心心相印，才是把“老三篇”化为了自己的灵魂。‖在党支部组织的忆苦思甜活动中，很多乘务人员痛哭流涕地回忆了全家人在旧社会离乡背井、行乞要饭、饥寒交迫的悲惨生活，控诉了旧社会的滔天罪行。血泪斑斑的苦难家史，激发了乘务员们对工农兵的无产阶级感情。过去有的人嫌农民身上有泥巴，怕工人身上的油污弄脏了自己的衣服。现在，他们对工农兵旅客上车接待热情，旅途饮食照顾周到，到站换车指引耐心。他们说：“不是农民的身上脏，是自己的思想脏；不是工人的衣服油污多，是自己心头资产阶级的油污多。要全心全意为工农兵服务，就要和工农兵心贴心。”‖遵照毛主席关于“学习马克思主义，不但要从书本上学，主要地还要通过阶级斗争、工作实践和接近工农群众，才能真正学到”的伟大教导，党支部还经常组织列车工作人员利用休息间隙，深入农村访贫问苦，参加集体生产劳动，学习贫下中农的优秀品质和勤劳朴实的作风，不断增强对工农兵旅客的深厚的无产阶级感情。‖学习“老三篇”，明确全局观点‖人民的列车随着时代的车轮不断前进。二四三、</w:t>
      </w:r>
      <w:r>
        <w:rPr>
          <w:rFonts w:hint="eastAsia"/>
        </w:rPr>
        <w:lastRenderedPageBreak/>
        <w:t>二四四次列车的乘务人员遵照毛主席关于“我们这个队伍完全是为着解放人民的，是彻底地为人民的利益工作的”这一伟大教导，在乘务工作中立足本职，胸怀祖国，放眼世界，把自己的工作和实现共产主义伟大目标的革命全局联系起来。‖餐车服务人员过去由于受刘少奇的“利润挂帅”、“指标第一”的反革命修正主义黑货的影响，把目光盯在营业额上，把和旅客的关系看作是“我卖你买”的经济关系，只管售票收钱，不问旅客需要；只图自己省事，不管旅客麻烦。在学习“老三篇”的过程中，乘务员们反复领会毛主席的“我们都是来自五湖四海，为了一个共同的革命目标，走到一起来了”的伟大教导，认识到工农兵旅客来自祖国各地，和自己走的是同一条革命路，奔的是同一个共产主义大目标，餐车虽小装着世界革命风云，卖饭端菜关系政治方向。他们为了方便短途旅客，实行餐车全天营业制度，工农兵旅客可以随时就餐。从今年五月份起，实行服务员端饭送菜，改变了旅客排队自端饭菜的现象。后来见到旅客吃米饭口干难咽，又主动供应免费清汤。在原有基础上，餐车工作人员不仅争取做到饭菜不重样，顿顿有花样，还根据不同旅客的多种需要，给婴儿热奶，为农民烩饼烩馍，对老年和带小孩的旅客，送饭到座，为产妇煮鸡蛋，做稀饭。鉴于慢车农民旅客多的情况，他们采取以大众化为主，努力降低成本，减低饭菜售价。工农兵旅客满意地说：餐车饭菜调千口，热菜热饭勤侍候；乘务人员一片心，点点滴滴记心头。‖学习“老三篇”，增强群众观点‖毛主席教导我们：“为什么人的问题，是一个根本的问题，原则的问题。”这个乘务组的全体同志在服务工作中，坚持活学活用“老三篇”，在改造世界观上狠下功夫。在学习过程中，全体乘务员狠批叛徒、内奸、工贼刘少奇的“活命哲学”，狠斗了图安逸，贪享受，“多一事不如少一事”等私心杂念。在为人民服务的过程中，宁肯自己麻烦千遍，不让工农兵旅客一事为难。他们做到了扶老携幼，重点照顾。对老、弱、病、孕、伤、残旅客和初次出门的农民旅客，送水，送饭，送去厕所，送出站，代换票，代拿行李，代找地址，代备医药。在一次由西安开往西宁的二四三次列车中，列车员杨爱华发现一位初次出门的农民老大娘，从东北来西北看望她在马场工作的儿子，由于路途不熟，把车票错买到了兰州。小杨记起了毛主席的“我们的责任，是向人民负责”的教导，就耐心地向老大娘打听清楚了她要去的目的地原来是陕西省兴平县马场。杨爱华接着又向周围旅客详细询问了马场的具体位置和去马场的路程。车到兴平时，小杨搀扶着老大娘，代背着行李物品，一直送到兴平候车室，委托车站服务员把老大娘送到目的地。老大娘感动得流下了热泪。她说：我一定要把你们为人民服务的精神讲给我的儿子听，要他好好工作，报答毛主席的关怀，报答你们的一片热心。‖本报通讯员‖　　【日期】</w:t>
      </w:r>
    </w:p>
    <w:p w14:paraId="6AB2E8C9" w14:textId="77777777" w:rsidR="004B45DF" w:rsidRDefault="004B45DF" w:rsidP="004B45DF">
      <w:pPr>
        <w:rPr>
          <w:rFonts w:hint="eastAsia"/>
        </w:rPr>
      </w:pPr>
      <w:r>
        <w:rPr>
          <w:rFonts w:hint="eastAsia"/>
        </w:rPr>
        <w:t>‖【版面】第</w:t>
      </w:r>
      <w:r>
        <w:rPr>
          <w:rFonts w:hint="eastAsia"/>
        </w:rPr>
        <w:t>02</w:t>
      </w:r>
      <w:r>
        <w:rPr>
          <w:rFonts w:hint="eastAsia"/>
        </w:rPr>
        <w:t>版（）‖【标题】毛主席的《实践论》指引我在斗争中成长‖【正文】毛主席的《实践论》指引我在斗争中成长‖天津警备区某部新战士　张林堂‖我是今年初入伍的新战士。入伍后二十几天，领导就决定让我到一个工厂去支左。在阶级斗争和生产斗争中，我努力学习毛主席的《实践论》等光辉哲学著作，用毛主席的哲学思想指导支左工作，较好地完成了任务，同时，也使自己得到了很大的锻炼和提高。我体会到：三大革命斗争实践是活学活用毛主席哲学思想的最好课堂，是锻炼人、改造人的大学校。‖掌握斗争的主动权‖听说领导决定让我去支左，我高兴得坐也坐不住，想不到刚跨进部队的大门，就接受了这样光荣的任务。高兴中，也有点担心：自己从农村刚到城市，对工厂的事一点都不懂，支左能行吗？到了工厂，我们班长向我介绍了情况，说这个厂是个“老大难”单位；而且把我一个人分配到一个有四百多人的“难上难”的车间。这些都增加了我的思想</w:t>
      </w:r>
      <w:r>
        <w:rPr>
          <w:rFonts w:hint="eastAsia"/>
        </w:rPr>
        <w:lastRenderedPageBreak/>
        <w:t>负担。心里想，我这点本事干得了这工作吗？弄不好，说不定会犯错误。我一边背着“包袱”一边干，大小事都找领导，拨拨转转，工作很被动。‖在这个工厂支左的部队首长看出了我的心思，就找我谈心，给我讲革命前辈在战争中学习战争的革命经历，还让我好好学习毛主席的《实践论》。带着自己的思想问题，我认真地学了起来。毛主席教导说：‖“你要有知识，你就得参加变革现实的实践。你要知道梨子的滋味，你就得变革梨子，亲口吃一吃。……你要知道革命的理论和方法，你就得参加革命。”我认识到，“本事”不是从天上掉下来的，从不会到会，就是靠的革命实践。自己“本事小”，正说明自己参加斗争实践少，就更需要到实践中去摔打、锻炼。支左工作的确很艰巨，但是“干不了”和“干得了”，在一定的条件下可以互相转化。这个条件，就是用毛泽东思想武装头脑去实践。实践出智慧，干中出本事。一个人不参加革命实践，干革命就是一句空话。我要在斗争的大风大浪中学会“游泳”，在实践中不断提高，把支左工作搞好。‖打铁先得本身硬，搞好支左工作必须自己思想红。针对怕犯错误的活思想，我学习了《为人民服务》，用张思德“完全”、“彻底”为人民服务的精神对照自己，狠斗私心杂念，努力改造世界观，提高路线斗争觉悟，更增强了信心和勇气。‖斗争精神足了，工作就大胆了。一次开讨论会，一个工人正在发言，有个和他观点不同的工人在旁边挖苦人家。这一来更加深了双方的对立情绪。事后，我不管三七二十一，就把这个工人批评了一通。谁知他不但不接受意见，还和我顶了起来。以后，我几次找他谈心，他都借故不见，还对别人说：“小张是个新战士，解决不了啥大问题。”‖第一次出马，就碰了钉子。自己心想，前一个阶段革命精神不足，使车间打不开局面；现在有了劲头，却闹出来一些问题，感到很难办。这到底是什么原因呢？我翻开毛主席的《实践论》认真读起来。当读到‖“人们要想得到工作的胜利即得到预想的结果，一定要使自己的思想合于客观外界的规律性，如果不合，就会在实践中失败”的时候，心胸豁然开朗了。我想，出门不认道，很难不走弯路。不是工作难办，而是自己的思想不合乎客观外界的规律性。于是，我遵照毛主席的教导，深入到车间、班组，和工人学习在一起，劳动在一起，遇事多问几个为什么，进行调查研究。这样，我知道了这个车间在无产阶级文化大革命初期，由于受叛徒、内奸、工贼刘少奇的资产阶级反动路线的影响，广大群众分成了两派。资产阶级派性掩护敌人，敌人利用资产阶级派性。“老大难”的根子，就是资产阶级派性。这使我认识到，那天有的人压制别人发言是现象，资产阶级派性的影响是本质。要解决“老大难”，必须彻底肃清资产阶级派性。‖我们办起了毛泽东思想学习班，组织大家反复学习了毛主席关于“团结起来，争取更大的胜利”的伟大教导，大讲加强革命团结的重要，不团结的危害，狠批资产阶级派性，同时进行忆苦思甜，提高了两派群众的阶级斗争和两条路线斗争的觉悟，各自做了自我批评。另一方面，我们从思想教育入手，我先后和那个顶撞别人的同志谈心二十多次，终于使他提高了认识，承认了长期以来搞资产阶级派性的错误，并揭发检举出一个躲在幕后煽动资产阶级派性的坏家伙。群众在斗争中教育了自己，在毛泽东思想的基础上团结起来，使车间革命和生产的面貌焕然一新。‖我深深体会到，攻坚不能怕堡垒硬，干革命不能怕困难，只要我们发扬大无畏的革命精神，为着解决困难去工作，任何艰难险阻都能被我们克服。‖养成分析的习惯‖不久，领导上又让我帮助车间搞生产。为了尽快地把生产突上去，开始我见到什么抓什么：看到材料供应不及时，就到计划组找原因；听说哪道工序卡了壳，又忙着去那里找问题。这样东堵口子，西补漏洞，忙得不可开交，效果却不显著。‖为什么忙忙碌碌想要搞好生产，生产还是上不去呢？我带着这个问题向毛主席著作请教。毛主席教导说：“要完全地</w:t>
      </w:r>
      <w:r>
        <w:rPr>
          <w:rFonts w:hint="eastAsia"/>
        </w:rPr>
        <w:lastRenderedPageBreak/>
        <w:t>反映整个的事物，反映事物的本质，反映事物的内部规律性，就必须经过思考作用，将丰富的感觉材料加以去粗取精、去伪存真、由此及彼、由表及里的改造制作工夫”，“分析的方法就是辩证的方法。”我虽然参加了生产实践，发现问题也采取措施了，但是自己没有多问几个为什么，没有用脑筋多思多想，进行认真的科学的分析，找出问题的实质。单凭感性的认识去头痛医头，脚痛医脚，怎么会不碰壁呢！我决心从调查研究入手，把生产上不去的原因弄个水落石出。‖一次跟班劳动，听到一个工人正在向一个干部建议发动群众，挖一挖生产潜力。那位干部同志却说：“革命事大，生产事小，生产抓多了，又要作检讨。”那位干部的话引起了我的深思，我又联系过去有的同志接受生产任务时不敢大胆负责的情况，进行了分析。认识到，有的同志由于不明确革命和生产的关系，怕字当头，对于搞好生产不够积极主动。这样一分析，使自己的认识产生了飞跃，找到了生产上不去的主要矛盾，关键问题在领导。于是，我和车间领导班子成员一起，反复学习了毛主席关于“抓革命，促生产”的伟大教导，提高两条路线斗争觉悟，狠批了叛徒、内奸、工贼刘少奇“生产第一”的反革命修正主义黑货，使大家认识到，检讨不检讨，不在于抓不抓生产，而是看你抓生产执行的是什么路线。在毛主席革命路线指引下，大搞生产跃进，不但不用检讨，反而应当受到鼓励。认识提高以后，许多领导成员在生产中狠抓革命，猛促生产，既当战斗员，又当指挥员，有力地调动了群众的生产积极性，全车间很快出现了生产跃进局面。‖这件事使我深深体会到，要认识事物的内部规律性，就要用毛泽东思想去分析事物。分析越透彻，认识越深刻。只靠零碎的感觉去认识事物，不但看不到本质，而且还可能犯主观主义的错误。只有分析，才能认识和掌握事物的客观规律，实现从感性认识到理性认识的能动的飞跃。‖在车间工作期间，我发现一些同志有时抓政治运动热情很高，对生产过问不多；有时忙于搞生产，又对政治运动关心不够。我想，这两种倾向和其它事物一样，也有一定的内在联系，需要我们去研究，去认识，去解决。我到一个工区进行调查研究，经过同工人交谈和自己的细心观察，发现好多问题。我把这些问题汇集起来，作为分析的基础，从中找出规律性的东西。比如，一项政治运动刚开始，容易只注意抓革命而忽视促生产；一项政治运动过后，容易产生“突出政治差不多了”的看法，因而就忙于生产而忽略政治工作。两种倾向，都是对突出无产阶级政治的意义没有真正理解，只是表现形式随着条件的变化有所不同罢了。突出无产阶级政治，就是要坚持用毛泽东思想教育人，提高贯彻执行毛主席革命路线和各项方针政策的自觉性。懂得了这个道理之后，我们就对症下药，把毛主席关于“政治工作是一切经济工作的生命线”的教导作为经常的学习内容，定期开展“怎样才算真正突出无产阶级政治”的讨论，使广大群众从根本上提高突出无产阶级政治的自觉性，坚持做到任何时候革命统帅生产不转向。‖总结这个阶段的工作，我体会到：干革命，不勇于实践不行，不善于实践也不行。不敢大胆实践，干不好工作；不善于斗争，不善于分析，尽管接触实际，也不能掌握客观规律，仍然阻碍工作顺利进行。只有把敢于实践和善于实践紧密结合起来，才能把工作做好。‖反复实践，继续革命永向前‖今年六月份，车间领导班子制订下半年的生产计划，打算完成八十部产品。有的同志觉得这个数字相当一年的产量，太“冒险”。我就建议把这个数字和不同的看法交给群众讨论讨论。群众讨论很热烈。有的说：“这个数字符合跃进形势，符合生产实际”；有的说：“主张降低指标就是按常规走路”；有的批评领导见物不见人。我认真地听了这些意见，并把不同的看法做了比较，觉得群众的意见应该采纳。因为，第一，经过无产阶级文化大革命的锻炼，广大群众的政治觉悟有了很大提高，焕发了冲天的革命干劲；第二，车间具有一定</w:t>
      </w:r>
      <w:r>
        <w:rPr>
          <w:rFonts w:hint="eastAsia"/>
        </w:rPr>
        <w:lastRenderedPageBreak/>
        <w:t>的技术设备和力量；第三，有上级的帮助和指导。有这些有利条件，下半年的生产计划是可以实现的。我把这个看法向车间领导做了汇报，然后和他们共同学习毛主席关于“指导战争的人们不能超越客观条件许可的限度期求战争的胜利，然而可以而且必须在客观条件的限度之内，能动地争取战争的胜利”的伟大教导，批判刘少奇的“爬行主义”谬论，大讲生产这项产品的重大意义，使领导班子很快统一了认识，制订了下半年生产八十部产品的计划。‖这个计划是在分析生产情况、吸收群众意见的基础上制订出来的。但是，是不是正确地反映了客观实际，还需要在实践中作检验。我们向群众公布了这个生产计划，群众纷纷表决心，订措施，很快投入了生产。由于工人群众把革命热情和科学态度结合起来，大搞群众运动，大搞技术革新，开展了社会主义革命竞赛，只花两个月的时间就完成了全部任务。结合形势的变化，我们同群众一起，把生产情况又进行了研究讨论，丰富了原来的认识，重新修订了过去的计划，进一步推动了生产的发展。‖生产计划的不断修订，生产上的一跃再跃，都说明了毛主席关于“实践、认识、再实践、再认识，这种形式，循环往复以至无穷，而实践和认识之每一循环的内容，都比较地进到了高一级的程度”的教导，是千真万确的真理。只有活学活用毛主席的哲学思想，用无产阶级的世界观指导自己的实践，总结经验，提高认识，才能减少盲目性，更加深刻地理解和自觉地执行毛主席的革命路线。‖我在支左工作中做了一点点工作，本来应该谦虚谨慎，戒骄戒躁，使工作更上一层楼。可是自己有时却想，参加支左几个月了，对车间情况心里也有了谱儿，过去干得还差不多，以后照老样子干就行了，用不着再去实践了。有一次，领导问我政治学习安排哪些内容好，由于我下车间的时间少了，对学习情况不大清，就支支吾吾说不上来。这件事对我触动很大，我反复学习了《实践论》中的一段话：“客观现实世界的变化运动永远没有完结，人们在实践中对于真理的认识也就永远没有完结。”我越学越觉得自己的思想不对头。我给自己提了两个问题：“对车间情况有了谱儿，就可以不再实践了么”？不能。形势在发展，革命在前进，我们的认识也应该不断深化。毛主席的每个战略部署和无产阶级政策，都是根据发展着的形势提出来的。我们只有结合本单位的具体情况，反复实践，才能更好地理解和执行。如果满足于原来的“谱儿”，不再进行新的实践、新的认识，就会看不清阶级斗争的新特点、新动向，执行毛主席的革命路线就会受到各种错误思想的干扰。“工作干得差不多了么”？也不是。离毛主席对我们的希望，离革命形势的要求还差得那样远。如果说做了一点工作，还不是靠伟大领袖毛主席的崇高威望，靠毛泽东思想的巨大威力，靠人民军队在群众中的威信和群众帮助！离开这些，我自己又能干什么呢！如果背上“差不多”的自满的“包袱”，不接触新事物，研究新问题，“差不多”就会转化成“差得远”，甚至被不断发展着的革命形势所抛弃。这样一问，头脑清醒了，深深认识到“差不多”的思想，就是继续革命觉悟不高的表现，是“私”字作怪。我主动到群众中亮私斗私，大破了“差不多”的自满情绪。从此以后，我坚持在革命斗争的第一线，遇事就办，有错就改，工作就比较更加主动了。‖回顾这段支左的过程，我深深感到，自己每前进一步，都是党的教导和毛泽东思想哺育的结果，是毛主席的《实践论》等光辉著作指引我认识世界、改造世界，在斗争实践中不断成长。我决心学一辈子毛主席的哲学著作，不断斗争，不断前进，为巩固无产阶级专政贡献更大的力量。‖　　【日期】</w:t>
      </w:r>
    </w:p>
    <w:p w14:paraId="6C9965DF" w14:textId="77777777" w:rsidR="004B45DF" w:rsidRDefault="004B45DF" w:rsidP="004B45DF">
      <w:pPr>
        <w:rPr>
          <w:rFonts w:hint="eastAsia"/>
        </w:rPr>
      </w:pPr>
      <w:r>
        <w:rPr>
          <w:rFonts w:hint="eastAsia"/>
        </w:rPr>
        <w:t>版次：</w:t>
      </w:r>
      <w:r>
        <w:rPr>
          <w:rFonts w:hint="eastAsia"/>
        </w:rPr>
        <w:t>3</w:t>
      </w:r>
      <w:r>
        <w:rPr>
          <w:rFonts w:hint="eastAsia"/>
        </w:rPr>
        <w:t>版名：专栏：正文：贫下中农教育我们不断提高服务质量南呈供销店一共三个人。我们带着工作中的问题，活学活用毛泽东思想，接受贫下中农的教育，提高了思想，</w:t>
      </w:r>
      <w:r>
        <w:rPr>
          <w:rFonts w:hint="eastAsia"/>
        </w:rPr>
        <w:lastRenderedPageBreak/>
        <w:t>明确了方向，改进了服务态度。一九六八年冬，领导上叫我负责南呈供销店的工作。南呈大队是农业先进单位，又是个两千三百多口人的大村，在这样一个先进的大村搞后勤工作，怎样才能担起这个重担呢？对这个问题，我开始很不明确，以为只要热情接待顾客，站好柜台就行了。一天，大队修建猪场，作业组的一个社员来供销店买抬筐。我们不知道大队建猪场，事先没有准备抬筐。当天下午，我们立即到兄弟社队采购了十副抬筐，送到工地。送去的时候，有个同志问我：“你们的柜台有多高？”我说：“三尺左右。”那个同志说：“有这么高呀！难怪你们走不出来。”在回店的路上，我越想越觉得话里有话。黑夜，我们三个人讨论了这件事，讨论来讨论去，认为同志们的批评是正确的，但是，我们也有具体的困难：人少事多，要站好柜台，就走不出柜台，走出了柜台，就站不好柜台。忽然，大队党支部书记走了进来。他帮助我们学习了毛主席关于“我们要承认困难，分析困难，向困难作斗争。”“我们看事情必须要看它的实质，而把它的现象只看作入门的向导”等伟大教导，一下子把我们的心给照亮了，我们认识到：人少事多是个困难，但“走不出柜台”只是现象，实质上是我们没有树立起全心全意为人民服务的观点。从此，我们认真学习毛主席的光辉著作“老三篇”和有关做好商业工作的教导，批判叛徒、内奸、工贼刘少奇的反革命修正主义路线，并对工作进行合理的安排，决心在站好柜台，热情接待顾客的同时，走出柜台，了解贫下中农的需要，了解农业生产的需要，送货上门。南呈大队村西，有一片乱石河滩。大队在毛主席关于“备战、备荒、为人民”的战略方针指引下，决定“大战西河滩，多产战备粮”，掀起了开滩填地的群众运动。我们三个人决心当好后勤，进行了分工：我是基干民兵、共产党员，上“前线”；老王年龄大在家照管；老司打里照外两边跑，捎带外出找货源。我去到工地，既是售货员，又是战斗员，还给同志们烧开水、热干粮、缝补衣裤鞋袜。大家夸赞我们是贫下中农的贴心人，农业生产的好后勤。山西长治县南呈供销店阎梅花标题：解决忙与闲的矛盾，更好地为农业服务作者：日期：</w:t>
      </w:r>
    </w:p>
    <w:p w14:paraId="53E6152B" w14:textId="77777777" w:rsidR="004B45DF" w:rsidRDefault="004B45DF" w:rsidP="004B45DF">
      <w:pPr>
        <w:rPr>
          <w:rFonts w:hint="eastAsia"/>
        </w:rPr>
      </w:pPr>
      <w:r>
        <w:rPr>
          <w:rFonts w:hint="eastAsia"/>
        </w:rPr>
        <w:t>‖【版面】第</w:t>
      </w:r>
      <w:r>
        <w:rPr>
          <w:rFonts w:hint="eastAsia"/>
        </w:rPr>
        <w:t>02</w:t>
      </w:r>
      <w:r>
        <w:rPr>
          <w:rFonts w:hint="eastAsia"/>
        </w:rPr>
        <w:t>版（）‖【标题】郧西县革委会成员坚持深入基层调查研究　带领群众认真执行毛主席的革命路线　推动全县斗、批、改群众运动和农业生产不断发展‖【正文】郧西县革委会成员坚持深入基层调查研究‖带领群众认真执行毛主席的革命路线‖推动全县斗、批、改群众运动和农业生产不断发展‖据新华社武汉电　湖北省郧西县革委会成员遵照伟大领袖毛主席关于“要了解情况，唯一的方法是向社会作调查”，“调查就是解决问题”的教导，坚持深入基层进行调查研究，密切联系群众，促进领导班子思想革命化，带领群众贯彻执行毛主席的革命路线，使全县革命和生产形势越来越好。‖郧西县地处鄂西北山区，过去生产比较落后。无产阶级文化大革命以前，由于叛徒、内奸、工贼刘少奇推行反革命修正主义路线，这里的面貌没有从根本上得到改变。县革委会成立后，决心带领群众按照毛主席的革命路线建设新郧西。但是，千头万绪究竟首先抓什么，有些领导成员开始并不明确，一度陷入事务圈子，出现了浮在上面多，深入基层少；文件、电话指挥多，具体指导少；会议上讲得多，针对具体情况分别指导少的现象。因此，工作忙不到点子上。怎样才能搞好工作，带领群众尽快改变郧西的面貌呢？他们从一个大队的变化中得到启发。六官坪公社风坪大队是个后进队，县革委会曾决心把这个后进队变成先进队。可是电话打来打去，两年过去了，问题仍然没有解决。去年初，县革委会成员来到这个大队蹲点，深入调查研究，发动群众，狠抓阶级斗争和两条路线斗争，结果只用四个多月时间，这个大队就发生了巨大变化，干部和社员群众的阶级斗争和两条路线斗争觉悟大大提高，</w:t>
      </w:r>
      <w:r>
        <w:rPr>
          <w:rFonts w:hint="eastAsia"/>
        </w:rPr>
        <w:lastRenderedPageBreak/>
        <w:t>夏季粮食增产百分之三十多，第一次向国家卖了余粮。‖县革委会成员从风坪大队的变化中认识到，只有深入基层，调查研究，掌握第一手材料，才能取得领导的主动权，带领群众沿着毛主席的革命路线胜利前进。于是，县革委会首先从组织机构上采取革命化的措施，把指挥全县革命和生产的六个主要办公室纳入一个口子，留一名领导班子成员和少数工作人员处理日常工作，其余领导成员带领工作人员深入到三大革命斗争第一线，调查研究，在基层办公。他们根据全县不同情况，划分四种类型，领导班子成员分别在四个地方蹲点，掌握第一手材料，做到没有调查不轻易发言。有了新情况和点上的实践经验，县革委会领导成员就集体研究，作出决定，指导全局。‖郧西县革委会领导成员在实践中体会到，人到了基层，并不等于就解决了深入的问题。有些人遇到时间紧、任务重等生产大忙季节，在“点”上就蹲不住了，常常出现身在“点”上，心在面上，结果点上出不了经验，面上无效果。后来，他们通过认真总结经验教训，进一步认识到：所以出现蹲在“点”上，担心面上，思想深处还是不相信群众，只相信自己。这个问题不解决，虽然身在实际中，却不了解群众，工作仍然做不好。于是，他们在深入基层蹲点的过程中，狠批叛徒、内奸、工贼刘少奇的“群众落后论”，学习毛主席关于群众路线的伟大教导，不断提高贯彻执行毛主席革命路线的自觉性。去年，三秋大忙时，生产紧，任务重，工作千头万绪。在这种情况下，县革委会主任韩克明坚持蹲在裕民大队，和贫下中农、干部一起狠抓革命，猛促生产，很快完成了三秋任务。贫下中农还试制成功适用于山坡地、零星小块地的“土条播器”，大大加快了秋播进度。他及时在全县推广了这个大队的经验，使全县三秋工作进度比往年快二十来天，质量比任何一年都好。县革委会领导成员深有体会地说：只有解决了相信群众，依靠群众，树立群众是真正的英雄的观念，才能搞好调查研究，掌握实际情况，坚定不移地沿着毛主席的革命路线前进。‖这个县的领导成员紧紧抓住路线和方针政策问题，进行深入调查研究，掌握第一手材料，破除领导工作中的唯心论和形而上学，做到执行毛主席革命路线坚定不移，落实党的政策不折不扣。去年，在秋季分配中，有的领导成员认为，“一打三反”运动正在深入开展，只要制定几项具体措施，就可以保证分配工作顺利进行。县革委会副主任向银洲感到这是关系到落实党的政策的问题，必须慎重处理。于是，他一方面同大家一起学习毛主席的有关教导和党的分配政策，一方面深入到五顶公社，亲自调查了两个大队的分配情况，掌握了大量的第一手材料。通过调查，他发现一小撮阶级敌人趁机大刮反革命经济主义妖风，破坏粮食分配政策的落实，同时，部分基层干部对分配政策也掌握不准，出现了“左”的和右的倾向。针对这些问题，向银洲把调查的情况向县革委会作了汇报。县革委会针对这些问题，发出了关于狠抓阶级斗争，推动秋季粮食分配工作的决定，并且按照党的分配政策，制订了几项有力措施。全县迅速掀起了狠批刘少奇及其代理人在分配问题上散布的“分光吃光”“多留少卖”的谬论，狠狠打击了阶级敌人的破坏活动，提高了群众的路线斗争觉悟，保证了党的分配政策的落实。通过这件事，县革委会成员受到很大的教育，认识到，落实毛主席的各项无产阶级政策的过程，充满着两种思想、两条路线的斗争。只有深入细致地搞好调查研究，才能避免主观主义，保证正确贯彻执行毛主席的革命路线和各项无产阶级政策。‖在县革委会领导成员的带动下，全县的区和公社的领导干部都走出办公室，大兴深入群众，调查研究之风，推动全县斗、批、改的群众运动和农业生产不断发展。一九七○年，这个县第一次摘掉了长期吃国家供应粮的帽子，粮食实现了自给。‖　　【日期】</w:t>
      </w:r>
    </w:p>
    <w:p w14:paraId="3CC707E2" w14:textId="77777777" w:rsidR="004B45DF" w:rsidRDefault="004B45DF" w:rsidP="004B45DF">
      <w:pPr>
        <w:rPr>
          <w:rFonts w:hint="eastAsia"/>
        </w:rPr>
      </w:pPr>
      <w:r>
        <w:rPr>
          <w:rFonts w:hint="eastAsia"/>
        </w:rPr>
        <w:lastRenderedPageBreak/>
        <w:t>‖【版面】第</w:t>
      </w:r>
      <w:r>
        <w:rPr>
          <w:rFonts w:hint="eastAsia"/>
        </w:rPr>
        <w:t>04</w:t>
      </w:r>
      <w:r>
        <w:rPr>
          <w:rFonts w:hint="eastAsia"/>
        </w:rPr>
        <w:t>版（）‖【标题】革命统帅生产　灾年获得丰收‖【正文】革命统帅生产　灾年获得丰收‖内蒙古自治区苏尼特左旗革委会‖我们旗过去是个“老大难”单位。在解放军支左人员的帮助下，革委会在领导全旗开展“农业学大寨”的群众运动中，狠抓两条路线斗争教育，正确处理了阶级斗争与生产斗争，人与物，牧业与各行各业的关系，去年灾年获得了丰收，一跃跨入先进行列。‖伟大领袖毛主席教导我们：要在全党进行一次思想和政治路线方面的教育。回顾去年一年学大寨的过程，我们深刻体会到：只有狠抓路线斗争教育，努力改造世界观，提高执行毛主席革命路线的自觉性，才能走在运动前面，领导群众前进。‖开始，我们对怎样学大寨并不明确。有的干部把大寨看成是生产典型，学大寨只顾忙着抓接羔保畜，忽视了抓“纲”和“线”。结果一小撮阶级敌人趁机散布流言蜚语，干扰学大寨运动。我们及时分析了这种情况，发现有些干部不懂得阶级斗争和生产斗争的辩证关系，不理解领导农业学大寨就是领导群众走社会主义道路。‖通过举办各种毛泽东思想学习班，狠批刘少奇鼓吹的“生产第一”等反革命修正主义谬论，使大家认识到：在阶级斗争和生产斗争这一对矛盾中，阶级斗争是矛盾的主要方面，必须用阶级斗争带动生产斗争。‖革委会还组织旗直、公社五十多名干部和解放军支左人员组成毛泽东思想宣传队，深入到群众运动第一线，帮助社、队紧密结合“一打三反”和整党建党等任务，在草原、浩特、蒙古包深入开展群众性的革命大批判，用革命统帅生产。达日汉乌拉公社红旗大队革委会领导广大社员群众学大寨，一小撮没有改造好的白音（富牧）、牧主，煽动群众闹无政府主义，随意不参加集体生产劳动。我们组织全大队群众开批判会，揪出了一个散布反动言论的牧主分子，狠狠打击了一小撮阶级敌人的破坏活动，使干部和群众提高了阶级斗争和两条路线斗争觉悟，掀起了农业学大寨的新高潮。‖去年，在春季接羔保畜的关键时刻，全旗遭到了严重的自然灾害，久旱无雪，七、八级大风不停地刮。部分干部看到草场破坏，水井干涸，对学大寨、夺丰收信心不足。我们就组织大家畅谈大寨在连年遭灾的情况下，用毛泽东思想教育人，发扬艰苦奋斗精神，连年获得丰收的英雄事迹；回顾本地一九六六年遭灾后，单纯地依赖国家，向国家要款、要物资、要饲料草场，不搞人的思想革命化，结果牲畜大量死亡的沉痛教训；狠批刘少奇及其代理人鼓吹的“靠天养畜”等谬论，使大家认识到：是自力更生，艰苦奋斗战胜天灾，还是单纯依赖国家援助？这是执行什么路线，坚持什么方向的大问题。‖我们在全旗狠抓“天天读”、“学习班”，促进人的思想革命化。广大干部、社员发扬大寨贫下中农的硬骨头精神，不顾风沙严寒，日夜奋战，掀起了轰轰烈烈的挖井打草运动。白日乌拉公社前进大队草长得镰刀割不住，耙子搂不住，广大干部带领社员用剪子剪，用手搂，一年就打了一百二十多万斤草，做到了自给有余。‖出席锡盟地区活学活用毛泽东思想积极分子代表会的贫苦女牧民斯热，在羊群被大风吹散时，她冒着严寒连夜找回来，并腾出自己的蒙古包给冻伤的羊取暖；羔无奶，她用自己的口粮煮成糊糊喂养。她放的羊群成畜无一只伤亡，实现了“安全群”和“百母百仔群”。象斯热的先进事迹，很多大队都有。一九六六年遭受同样严重的自然灾害，由于不抓人的思想，损失了牲畜二十四万头；去年狠抓用毛泽东思想教育人的工作，全旗牲畜在严重遭灾后，比前年增加十八万头，增长了两成半多。‖农业学大寨不仅要调动广大干部和社员的积极性，还必须发挥各行各业的积极性，大力支援牧业。对这个问题，我们也是在进行路线教育中逐渐认识的。‖开始，只知道调动广大牧民的积极性，忽视了发动各行各业支援牧业。有的行业认为“敲锣卖糖，各管一行”，不愿支牧。工商业有的人认为支援牧业是“额外负担”，“与己无关”，常出现“工具车辆无人修”，“购销脱节，货不对路”的现象。运输业</w:t>
      </w:r>
      <w:r>
        <w:rPr>
          <w:rFonts w:hint="eastAsia"/>
        </w:rPr>
        <w:lastRenderedPageBreak/>
        <w:t>有人认为“牧区送货跑单线，利小不合算”，结果使干部和社员抗灾保畜的积极性受到影响。‖针对上述思想，旗革委会组织广大职工、医务人员活学活用毛泽东思想，狠批刘少奇的“利润挂帅”等反革命修正主义路线。经过路线教育，各行各业都认识到：“支牧无关”、‖“支牧吃亏”是形而上学观点，是刘少奇“利润挂帅”余毒的反映。大家立即行动起来，全心全意为牧业生产服务。旗农机厂工人走出工厂，到大队修理水车、工具等；商业局组织“流动服务组”，冒着严寒飞雪，用架子车把毛主席的红宝书以及接羔保畜急需的乳粉、红糖、电池等物资送到大队；医务人员深入牧区，身背药箱，走遍一个个蒙古包，为牧民治病。这些，都大大鼓舞了广大牧民学大寨的积极性。‖　　【日期】</w:t>
      </w:r>
    </w:p>
    <w:p w14:paraId="3A864D35" w14:textId="77777777" w:rsidR="004B45DF" w:rsidRDefault="004B45DF" w:rsidP="004B45DF">
      <w:pPr>
        <w:rPr>
          <w:rFonts w:hint="eastAsia"/>
        </w:rPr>
      </w:pPr>
      <w:r>
        <w:rPr>
          <w:rFonts w:hint="eastAsia"/>
        </w:rPr>
        <w:t>‖【版面】第</w:t>
      </w:r>
      <w:r>
        <w:rPr>
          <w:rFonts w:hint="eastAsia"/>
        </w:rPr>
        <w:t>04</w:t>
      </w:r>
      <w:r>
        <w:rPr>
          <w:rFonts w:hint="eastAsia"/>
        </w:rPr>
        <w:t>版（）‖【标题】革命统帅生产　灾年获得丰收‖【正文】革命统帅生产　灾年获得丰收‖内蒙古自治区苏尼特左旗革委会‖我们旗过去是个“老大难”单位。在解放军支左人员的帮助下，革委会在领导全旗开展“农业学大寨”的群众运动中，狠抓两条路线斗争教育，正确处理了阶级斗争与生产斗争，人与物，牧业与各行各业的关系，去年灾年获得了丰收，一跃跨入先进行列。‖伟大领袖毛主席教导我们：要在全党进行一次思想和政治路线方面的教育。回顾去年一年学大寨的过程，我们深刻体会到：只有狠抓路线斗争教育，努力改造世界观，提高执行毛主席革命路线的自觉性，才能走在运动前面，领导群众前进。‖开始，我们对怎样学大寨并不明确。有的干部把大寨看成是生产典型，学大寨只顾忙着抓接羔保畜，忽视了抓“纲”和“线”。结果一小撮阶级敌人趁机散布流言蜚语，干扰学大寨运动。我们及时分析了这种情况，发现有些干部不懂得阶级斗争和生产斗争的辩证关系，不理解领导农业学大寨就是领导群众走社会主义道路。‖通过举办各种毛泽东思想学习班，狠批刘少奇鼓吹的“生产第一”等反革命修正主义谬论，使大家认识到：在阶级斗争和生产斗争这一对矛盾中，阶级斗争是矛盾的主要方面，必须用阶级斗争带动生产斗争。‖革委会还组织旗直、公社五十多名干部和解放军支左人员组成毛泽东思想宣传队，深入到群众运动第一线，帮助社、队紧密结合“一打三反”和整党建党等任务，在草原、浩特、蒙古包深入开展群众性的革命大批判，用革命统帅生产。达日汉乌拉公社红旗大队革委会领导广大社员群众学大寨，一小撮没有改造好的白音（富牧）、牧主，煽动群众闹无政府主义，随意不参加集体生产劳动。我们组织全大队群众开批判会，揪出了一个散布反动言论的牧主分子，狠狠打击了一小撮阶级敌人的破坏活动，使干部和群众提高了阶级斗争和两条路线斗争觉悟，掀起了农业学大寨的新高潮。‖去年，在春季接羔保畜的关键时刻，全旗遭到了严重的自然灾害，久旱无雪，七、八级大风不停地刮。部分干部看到草场破坏，水井干涸，对学大寨、夺丰收信心不足。我们就组织大家畅谈大寨在连年遭灾的情况下，用毛泽东思想教育人，发扬艰苦奋斗精神，连年获得丰收的英雄事迹；回顾本地一九六六年遭灾后，单纯地依赖国家，向国家要款、要物资、要饲料草场，不搞人的思想革命化，结果牲畜大量死亡的沉痛教训；狠批刘少奇及其代理人鼓吹的“靠天养畜”等谬论，使大家认识到：是自力更生，艰苦奋斗战胜天灾，还是单纯依赖国家援助？这是执行什么路线，坚持什么方向的大问题。‖我们在全旗狠抓“天天读”、“学习班”，促进人的思想革命化。广大干部、社员发扬大寨贫下中农的硬骨头精神，不顾风沙严寒，日夜奋战，掀起了轰轰烈烈的挖井打草运动。白日乌拉公社前进大队草长得镰刀割不住，耙子搂不住，广大干部带领社员用剪子剪，用手搂，一年就打了一百二十多万斤草，做到了自给有余。‖出席锡盟地区活学活用毛泽东思想积极分子代表会的贫苦女牧民斯热，在羊群被大风吹散</w:t>
      </w:r>
      <w:r>
        <w:rPr>
          <w:rFonts w:hint="eastAsia"/>
        </w:rPr>
        <w:lastRenderedPageBreak/>
        <w:t>时，她冒着严寒连夜找回来，并腾出自己的蒙古包给冻伤的羊取暖；羔无奶，她用自己的口粮煮成糊糊喂养。她放的羊群成畜无一只伤亡，实现了“安全群”和“百母百仔群”。象斯热的先进事迹，很多大队都有。一九六六年遭受同样严重的自然灾害，由于不抓人的思想，损失了牲畜二十四万头；去年狠抓用毛泽东思想教育人的工作，全旗牲畜在严重遭灾后，比前年增加十八万头，增长了两成半多。‖农业学大寨不仅要调动广大干部和社员的积极性，还必须发挥各行各业的积极性，大力支援牧业。对这个问题，我们也是在进行路线教育中逐渐认识的。‖开始，只知道调动广大牧民的积极性，忽视了发动各行各业支援牧业。有的行业认为“敲锣卖糖，各管一行”，不愿支牧。工商业有的人认为支援牧业是“额外负担”，“与己无关”，常出现“工具车辆无人修”，“购销脱节，货不对路”的现象。运输业有人认为“牧区送货跑单线，利小不合算”，结果使干部和社员抗灾保畜的积极性受到影响。‖针对上述思想，旗革委会组织广大职工、医务人员活学活用毛泽东思想，狠批刘少奇的“利润挂帅”等反革命修正主义路线。经过路线教育，各行各业都认识到：“支牧无关”、‖“支牧吃亏”是形而上学观点，是刘少奇“利润挂帅”余毒的反映。大家立即行动起来，全心全意为牧业生产服务。旗农机厂工人走出工厂，到大队修理水车、工具等；商业局组织“流动服务组”，冒着严寒飞雪，用架子车把毛主席的红宝书以及接羔保畜急需的乳粉、红糖、电池等物资送到大队；医务人员深入牧区，身背药箱，走遍一个个蒙古包，为牧民治病。这些，都大大鼓舞了广大牧民学大寨的积极性。‖　　【日期】</w:t>
      </w:r>
    </w:p>
    <w:p w14:paraId="4D4CB781" w14:textId="77777777" w:rsidR="004B45DF" w:rsidRDefault="004B45DF" w:rsidP="004B45DF">
      <w:pPr>
        <w:rPr>
          <w:rFonts w:hint="eastAsia"/>
        </w:rPr>
      </w:pPr>
      <w:r>
        <w:rPr>
          <w:rFonts w:hint="eastAsia"/>
        </w:rPr>
        <w:t>‖【版面】第</w:t>
      </w:r>
      <w:r>
        <w:rPr>
          <w:rFonts w:hint="eastAsia"/>
        </w:rPr>
        <w:t>01</w:t>
      </w:r>
      <w:r>
        <w:rPr>
          <w:rFonts w:hint="eastAsia"/>
        </w:rPr>
        <w:t>版（）‖【标题】认真学习，反复实践，不断提高路线觉悟‖【正文】认真学习，反复实践，不断提高路线觉悟‖中共兰州炼油厂委员会副书记　赵启明‖党的九届二中全会公报指出：“全党要认真学习毛主席的哲学著作，提倡辩证唯物论和历史唯物论，反对唯心论和形而上学。”我深深体会到，只有刻苦地学习马克思主义、列宁主义、毛泽东思想，努力改造世界观，才能正确地贯彻执行毛主席的革命路线，坚持在无产阶级专政下继续革命。‖刻苦读书，努力改造世界观‖过去，我学习毛主席著作，由于学习的目的性不明确，用于教育别人多，联系自己少，改造思想少，因此路线斗争觉悟很低，在玉门石油管理局工作时，中了叛徒、内奸、工贼刘少奇反革命修正主义路线的毒害，犯了错误。无产阶级文化大革命初期，广大革命群众批判我违背了毛主席的革命路线，我还不服气。心想，我十四岁就给地主当长工，十八岁参军，我是在党和毛主席的培养教育下成长起来的，从心眼里热爱毛主席。多年来，我不论是在那个岗位上工作，都是辛辛苦苦，兢兢业业，一心想跟着毛主席革命到底，怎么会违背毛主席的革命路线呢？‖后来，我带着这个问题，反复学习了毛主席关于无产阶级专政下继续革命的伟大理论，在一九六七年底生病住医院期间，又学习了《毛泽东选集》一至四卷。毛主席的书我越读越觉得亲切，联系自己所犯的错误，我越感到惭愧，心情非常激动。很多问题，毛主席早就指出了，但自己为什么没有照办呢？我检查一下，一是过去没有认真地读书；二是读了一些也没有认真地用；三是没有用毛泽东思想来改造世界观。这样，我就在很长时期内单靠朴素的阶级感情和“老经验”办事，只顾低头拉车，不去抬头看路，结果在两个阶级、两条道路、两条路线的尖锐复杂的斗争中，迷失了方向，背离了毛主席的革命路线。有了这个觉悟，我便提高到两条路线斗争的高度来检查自己的错误，从世界观上找犯错误的根源，主动到群众中去斗私批修，下决心为执行和捍卫毛主席的革命路线奋斗终生。‖毛主席教导说：“重要的问题在善于学习”。我从犯错误的教训中，更加体会到领导干部认真学习马克思主义、列宁</w:t>
      </w:r>
      <w:r>
        <w:rPr>
          <w:rFonts w:hint="eastAsia"/>
        </w:rPr>
        <w:lastRenderedPageBreak/>
        <w:t>主义、毛泽东思想的重大意义，认识到只有努力学习，不断清除自己头脑中各种非无产阶级思想，才能适应革命形势的发展，才能识别真假马克思主义，做到紧跟毛主席干革命，大风大浪不迷航。否则，不注意学习，不注意改造世界观，固然个人要犯错误，更重要的是要影响一个地区、一个单位的全局，给社会主义革命和社会主义建设带来损失。‖提高了学习的自觉性，我就不断鞭策自己，经常和“懒”字作斗争，克服工作忙的困难，发扬“挤”的精神，采取晚睡点，起早点，工作空隙抓紧点，想尽各种办法坚持学习毛主席著作。有一次我到一个新探区去了解情况，走了十一个县，跑了三十多个基层单位，经常是白天走路和了解情况，晚上还要开会，时间紧张，身体疲劳。在这种情况下，我仍然坚持天天学习毛主席著作，不管时间怎么晚，都要读一会书，然后再休息。我深深体会到，有没有学习精神，就是有没有革命精神的问题，只要有了为革命而学的责任感，就能挤出时间，就能坚持不懈，持之以恒。‖遵照毛主席关于“凡事应该用脑筋好好想一想”的教导，我注意带着三大革命斗争中的问题，勤学多想。有时为了弄懂一个问题，走路想，吃饭想，睡下也想。我还坚持写学习笔记，过一段时间作个小结。有时为了弄懂一个问题，我写了六、七十个事例的笔记。我相信，只要肯用气力学习，用气力理解，用气力运用，就能真正学到一点东西。‖带着思想和政治路线方面的问题学‖学习毛主席著作，要带着问题学，活学活用，学用结合。我体会到，作为一个领导干部，带着问题学习毛主席著作，首先要带着思想和政治路线方面的问题学，通过学习，不断提高执行毛主席革命路线的自觉性。‖一九六八年六月，我参加了三结合的领导班子，担任了玉门石油管理局革委会副主任。革委会分工我抓斗、批、改。当时，正在清理阶级队伍。少数人受社会上极“左”思潮的影响，有混淆两类矛盾的思想倾向，并且认为右是立场问题，“左”是方法问题，“左”比右好。大家指出，这是路线斗争的反映。但有人认为，刘少奇资产阶级司令部被摧毁了，现在是“新人新班子新政权”，不存在两条路线斗争。应当怎样认识这一问题呢？我认真学习了毛主席关于无产阶级专政下继续革命的伟大理论和有关的政策，学习了党内两条路线斗争的历史，认识到：（一）在社会主义这个历史阶段中，始终存在着阶级、阶级矛盾和阶级斗争，存在着社会主义同资本主义两条道路的斗争，存在着资本主义复辟的危险性。阶级斗争的长期性，决定了路线斗争的长期性。只要社会上存在阶级斗争，就会有马克思主义、列宁主义、毛泽东思想同“左”右倾机会主义的斗争，只有坚决排除来自“左”的或右的方面的干扰，才能沿着毛主席的革命路线胜利前进。（二）“政策和策略是党的生命”。毛主席的各项无产阶级政策，是毛主席革命路线的具体体现。是不是按毛主席的无产阶级政策办事，也就是执行不执行毛主席革命路线的问题。‖不论是“左”的还是右的错误倾向，都是违反毛主席革命路线的。因此，必须克服那种宁“左”勿右的思想，正确区分两类不同性质的矛盾，落实党的政策，才能推动斗、批、改的深入发展。‖我思想上明白了，要行动，却又有些迟疑，怕别人说我“包庇坏人”、“右倾”，思想斗争很激烈。我又带着这个问题，反复学习毛主席的光辉著作“老三篇”，进一步认识到，“怕”字当头，不敢坚持毛主席的无产阶级政策，不坚持党的原则，实质上是党性不纯的表现。于是，我主动亮私斗私，并和两个革委会成员一起去基层蹲点，大胆地把党的政策交给群众，发动群众对各种问题进行具体分析，区别对待，这样就扩大了教育面，缩小了打击面，稳、准、狠地打击了一小撮阶级敌人。然后，我们又把点上的经验拿到面上去推广，对清队工作起了推动作用。‖通过这一段实践，我进一步认识到一个道理，就是：每一件工作，都和路线紧密相联，不是执行正确的路线，就是执行错误的路线。领导是执行路线的带头人，头脑里必须</w:t>
      </w:r>
      <w:r>
        <w:rPr>
          <w:rFonts w:hint="eastAsia"/>
        </w:rPr>
        <w:lastRenderedPageBreak/>
        <w:t>时刻想着毛主席的革命路线。只有不断地刻苦学习马克思主义、列宁主义、毛泽东思想，经常分析路线斗争中的新问题，并且勇于斗私批修，努力改造世界观，才能使自己保持清醒的头脑，自觉地执行和捍卫毛主席的革命路线。‖学会用辩证唯物主义观点分析问题‖党的九届二中全会公报指出：“一个伟大的社会主义革命和社会主义建设的新高潮正在兴起。”在这个新高潮中，自己怎样才能跟上蓬勃发展的新形势呢？我感到，只有在三大革命斗争的实践中，努力活学活用毛主席的哲学著作，学会用辩证唯物主义的观点观察问题，分析问题，解决问题，才能克服盲目性，提高自觉性，沿着毛主席的革命路线胜利前进。‖去年七月，我从玉门石油管理局调到兰州炼油厂工作时，正赶上大搞增产节约运动。当时，厂里革命形势空前大好，推动生产蓬勃发展，产量大幅度上升。在这种形势下，有人提出生产任务要翻番，有的甚至感到翻一番还不过瘾，提出了更高的计划。‖我初到炼油厂，觉得没有发言权。我想：翻番是好事，当然翻得越多越好。但是，究竟应当怎样认识这一问题呢？这里面还有些什么矛盾呢？我用了几个晚上的时间，反复学习了毛主席的《实践论》、《矛盾论》、《人的正确思想是从那里来的？》等光辉哲学著作。毛主席教导说：“通过实践而发现真理”。工人同志们是最有实践经验的。我迈开双脚，走遍了全厂，学个“每事问”，了解多方面的情况，听取多方面的意见，虚心向群众学习。在调查研究中，我听到有的工人同志这样议论：“翻番好是好，就怕原油来不了。”他们的意见，对我启发很大，我开始从多方面想问题。毛主席教导说：“世界上的事情是复杂的，是由各方面的因素决定的。看问题要从各方面去看，不能只从单方面看。”我反复地从多方面想问题，分析各种矛盾。首先遇到一个局部和全局的问题。兰州炼油厂是个加工单位，生产要翻番，就牵扯到装卸问题、运输问题、销售问题等等。一个方面翻上去了，其它方面必须相应地跟上，这就不仅仅是兰州炼油厂一个单位的问题了，因此，必须学会从全局来看问题，而决不能只从单方面去观察。其次，我还反复调查研究了如何做好综合平衡问题；如何从实际出发，既考虑需要，又考虑可能的问题；如何全面贯彻多快好省方针的问题。正确处理这些关系，解决这些矛盾，才能促进生产的全面发展，为国家作出更大的贡献。我把通过调查研究得到的这些想法，拿到厂党委会上认真讨论，大家统一了认识，一致决定在产量迅速提高的情况下，还要进一步注意提高产品质量，增加产品品种，大搞科学实验和综合利用，这样就可以更好地发挥我们厂炼油工艺较齐全、技术力量较雄厚的长处，充分挖掘企业的潜力，为国家创造更多的财富。‖这件事给了我很大教育，使我认识到在领导经济建设工作中，要正确贯彻毛主席的革命路线，就必须结合三大革命斗争，活学活用毛泽东思想，特别是学习毛主席的哲学思想；必须把革命热情和科学态度结合起来；必须到群众中去，深入调查研究，倾听多方面的意见，“一人计短，二人计长，三人顶个诸葛亮”。只有这样，才能保证我们的方针、计划、措施符合客观实际，符合广大革命群众的要求，才能使我们的经济建设沿着毛主席的革命路线高速度地发展。‖伟大领袖毛主席教导说：“情况是在不断地变化，要使自己的思想适应新的情况，就得学习。”我深深感到，学习松不得，老本吃不得，包袱背不得。我决心牢记毛主席关于“谦虚，谨慎，戒骄，戒躁”的教导，学习到老，改造到老，紧跟毛主席，革命一辈子。‖（新华社发）‖　　【日期】</w:t>
      </w:r>
    </w:p>
    <w:p w14:paraId="1328B41F" w14:textId="77777777" w:rsidR="004B45DF" w:rsidRDefault="004B45DF" w:rsidP="004B45DF">
      <w:pPr>
        <w:rPr>
          <w:rFonts w:hint="eastAsia"/>
        </w:rPr>
      </w:pPr>
      <w:r>
        <w:rPr>
          <w:rFonts w:hint="eastAsia"/>
        </w:rPr>
        <w:t>‖【版面】第</w:t>
      </w:r>
      <w:r>
        <w:rPr>
          <w:rFonts w:hint="eastAsia"/>
        </w:rPr>
        <w:t>04</w:t>
      </w:r>
      <w:r>
        <w:rPr>
          <w:rFonts w:hint="eastAsia"/>
        </w:rPr>
        <w:t>版（）‖【标题】认真落实党的政策　扎扎实实地学大寨　清苑县总结落实政策的经验，促进学大寨运动深入发展‖【正文】认真落实党的政策　扎扎实实地学大</w:t>
      </w:r>
      <w:r>
        <w:rPr>
          <w:rFonts w:hint="eastAsia"/>
        </w:rPr>
        <w:lastRenderedPageBreak/>
        <w:t>寨‖清苑县总结落实政策的经验，促进学大寨运动深入发展‖河北省清苑县在深入开展农业学大寨运动中，遵照毛主席关于“共产党领导机关的基本任务，就在于了解情况和掌握政策两件大事”的教导，认真检查和总结了落实党在农村各项经济政策的经验，促进了学大寨运动的深入发展。‖提　高　认　识‖清苑县革委会成立后，决心率领全县人民学大寨。但学大寨运动和落实政策有什么关系？革委会有些领导成员对这个问题开始并不明确。有的同志一到实际工作中，有时又只抓生产措施而不注意抓政策。有的同志“私”字作怪，见到不符合党的政策的事情，也不敢坚持原则，进行斗争。针对这种情况，县革委会主任唐天玺同志组织大家认真总结了何桥公社的经验，把党的政策和党的路线联系起来认识，增强了执行政策的自觉性。‖何桥公社的情况原来比较好。由于革委会里一度混进了坏人，借发展副业和关心社员生活为名，刮起了弃农经商的资本主义妖风，使集体经济受到影响。经过发动群众狠抓阶级斗争和两条路线斗争，狠批资本主义倾向，揭露和打击了阶级敌人，很快刹住了弃农经商的歪风，保证了农业学大寨运动的健康发展。‖在批判了资本主义倾向以后，有的领导成员又产生了“抓粮食保险，抓副业危险”的思想，出现了单纯抓粮食生产，对多种经营不管不问的偏向，影响了林牧副业的发展。为了纠正这种偏向，公社革委会便组织干部学习毛主席关于“以粮为纲，全面发展”的方针，使大家认识到，党的政策全面落实，才能促进生产的发展。危险不危险，关键不在抓不抓副业生产，而在于用什么思想什么路线指导行动。如果离开了党的方针政策，就有走资本主义邪路的危险；相反，坚持以农为主，以副养农的方针，在抓好粮食生产的同时，积极搞好多种经营，不仅没有危险，而且能促进集体经济的发展。认识提高后，干部和群众一起狠批叛徒、内奸、工贼刘少奇反革命修正主义的黑货，按照党的政策，根据当地具体情况，对制粉、榨油、打鱼、编织等副业生产作了合理安排，农副业生产得到了全面发展，成为全县的先进单位之一。‖通过对何桥公社的分析，县革委会的同志认识到，认真贯彻执行党的政策，是执行毛主席的无产阶级革命路线、深入开展农业学大寨的重要保证。一些有私心杂念的同志，也破私立公，自觉地维护和执行党的政策。‖划　清　界　限‖清苑县革委会在实践中体会到，要落实党的政策，必须坚持批判叛徒、内奸、工贼刘少奇右的和形“左”实右的反革命修正主义路线，并在大批判中注意划清政策界限。‖清苑县革委会率领全县人民向刘少奇的反革命修正主义路线和农村资本主义倾向展开了猛烈的批判，不断提高干部和群众的两条路线斗争觉悟和政策水平。但是，也有些同志没有正确理解路线和政策的关系，认为“只要方向路线对头，不怕政策过头”，因而不注意划清政策界限。在批判弃农经商的倾向时，把社员正当的家庭副业也当作资本主义倾向批判了；批判“分光、吃光、用光”的错误倾向后，出现了盲目扩大公共积累，不注意保证适当增加社员收入的现象；批判“工分挂帅”后，出现了积肥不计报酬的现象。这些都直接影响了群众学大寨的积极性。县革委会针对这种情况，组织干部和群众反复学习了毛主席关于“政策和策略是党的生命”的教导，联系本县的具体情况，总结落实政策的经验和不注意落实政策的教训，使大家认识到，革命大批判必须深入开展，政策界限必须划清，党的政策必须认真落实，否则，就不可能很好地贯彻执行毛主席的革命路线。去年，在制订一九七○年生产规划时，有些队的干部和社员由于头脑中“金钱挂帅”的余毒没肃清，从单纯追求赚钱出发，提出要把原计划内的一部分粮田改种西瓜和烟。县革委会组织大家批判了“金钱挂帅”和“自由种植”的修正主义黑货，及时纠正了这种倾向。后来，有些队又把符合国家种植计划的经济作物砍掉，县革委会又及时抓住这种片面思想，引导大家分清什么是政策允许的，什么是政策不允许</w:t>
      </w:r>
      <w:r>
        <w:rPr>
          <w:rFonts w:hint="eastAsia"/>
        </w:rPr>
        <w:lastRenderedPageBreak/>
        <w:t>的，在保证完成粮食种植计划的同时，适当地种植了一些经济作物。由于他们经常注意排除来自右的和“左”的干扰，使党的政策得到了落实。‖相　信　群　众‖清苑县革委会同志还体会到，党的政策反映了群众的根本利益，因而也容易为群众所掌握。只有把政策交给群众，才能变为改造客观世界的有力武器。‖开始，有人错误地认为“强调政策会影响群众的积极性”，因此，有的队只让少数几个人知道党的政策，在向群众交代政策时，马马虎虎，敷衍了事，不能及时把党的政策原原本本交给群众。县革委会针对这个问题，反复组织大家学习毛主席关于“我们的政策，不光要使领导者知道，干部知道，还要使广大的群众知道”的教导，狠批了刘少奇的“群众落后论”，使大家认识到，要贯彻执行政策，必须把政策原原本本交给群众，进行政策观念教育。现在，全县绝大部分干部都做到交任务先交政策，谈工作先谈执行政策的情况，完成任务后检查政策落实得怎样。他们还采取“走下去”、“请进来”的办法，举办落实政策的学习班，发动群众讲评政策落实的情况，提高了大家执行党的政策的自觉性，使一些不符合党的政策的错误倾向一露头，就受到干部和群众的抵制。‖落实党对农村的各项经济政策，不能停留在一般号召上，必须及时掌握群众在执行政策过程中出现的活思想和新问题，做过细的思想政治工作。玉皇庄大队在学大寨时，想把养猪和积肥工作促上去。但是由于没有狠抓思想政治工作，会开得不少，养猪和积肥工作仍然上不去。后来，大队干部深入到各生产队了解情况，找原因，发现有的队对收农家肥不给合理报酬，有的队没有很好帮助社员解决猪饲料问题，影响了养猪的积极性。针对这种情况，他们一方面举办学习班，向生产队干部和社员进行政策教育，扫除思想障碍；一方面落实关于饲料和交肥的具体政策，使养猪和积肥工作得到了发展。‖本报通讯员‖　　【日期】</w:t>
      </w:r>
    </w:p>
    <w:p w14:paraId="1B92BE17" w14:textId="77777777" w:rsidR="004B45DF" w:rsidRDefault="004B45DF" w:rsidP="004B45DF">
      <w:pPr>
        <w:rPr>
          <w:rFonts w:hint="eastAsia"/>
        </w:rPr>
      </w:pPr>
      <w:r>
        <w:rPr>
          <w:rFonts w:hint="eastAsia"/>
        </w:rPr>
        <w:t>‖【版面】第</w:t>
      </w:r>
      <w:r>
        <w:rPr>
          <w:rFonts w:hint="eastAsia"/>
        </w:rPr>
        <w:t>04</w:t>
      </w:r>
      <w:r>
        <w:rPr>
          <w:rFonts w:hint="eastAsia"/>
        </w:rPr>
        <w:t>版（）‖【标题】认真落实党的政策　扎扎实实地学大寨　清苑县总结落实政策的经验，促进学大寨运动深入发展‖【正文】认真落实党的政策　扎扎实实地学大寨‖清苑县总结落实政策的经验，促进学大寨运动深入发展‖河北省清苑县在深入开展农业学大寨运动中，遵照毛主席关于“共产党领导机关的基本任务，就在于了解情况和掌握政策两件大事”的教导，认真检查和总结了落实党在农村各项经济政策的经验，促进了学大寨运动的深入发展。‖提　高　认　识‖清苑县革委会成立后，决心率领全县人民学大寨。但学大寨运动和落实政策有什么关系？革委会有些领导成员对这个问题开始并不明确。有的同志一到实际工作中，有时又只抓生产措施而不注意抓政策。有的同志“私”字作怪，见到不符合党的政策的事情，也不敢坚持原则，进行斗争。针对这种情况，县革委会主任唐天玺同志组织大家认真总结了何桥公社的经验，把党的政策和党的路线联系起来认识，增强了执行政策的自觉性。‖何桥公社的情况原来比较好。由于革委会里一度混进了坏人，借发展副业和关心社员生活为名，刮起了弃农经商的资本主义妖风，使集体经济受到影响。经过发动群众狠抓阶级斗争和两条路线斗争，狠批资本主义倾向，揭露和打击了阶级敌人，很快刹住了弃农经商的歪风，保证了农业学大寨运动的健康发展。‖在批判了资本主义倾向以后，有的领导成员又产生了“抓粮食保险，抓副业危险”的思想，出现了单纯抓粮食生产，对多种经营不管不问的偏向，影响了林牧副业的发展。为了纠正这种偏向，公社革委会便组织干部学习毛主席关于“以粮为纲，全面发展”的方针，使大家认识到，党的政策全面落实，才能促进生产的发展。危险不危险，关键不在抓不抓副业生产，而在于用什么思想什么路线指导行动。如果离开了党的方针政策，就有走资本主义邪路的危险；相</w:t>
      </w:r>
      <w:r>
        <w:rPr>
          <w:rFonts w:hint="eastAsia"/>
        </w:rPr>
        <w:lastRenderedPageBreak/>
        <w:t>反，坚持以农为主，以副养农的方针，在抓好粮食生产的同时，积极搞好多种经营，不仅没有危险，而且能促进集体经济的发展。认识提高后，干部和群众一起狠批叛徒、内奸、工贼刘少奇反革命修正主义的黑货，按照党的政策，根据当地具体情况，对制粉、榨油、打鱼、编织等副业生产作了合理安排，农副业生产得到了全面发展，成为全县的先进单位之一。‖通过对何桥公社的分析，县革委会的同志认识到，认真贯彻执行党的政策，是执行毛主席的无产阶级革命路线、深入开展农业学大寨的重要保证。一些有私心杂念的同志，也破私立公，自觉地维护和执行党的政策。‖划　清　界　限‖清苑县革委会在实践中体会到，要落实党的政策，必须坚持批判叛徒、内奸、工贼刘少奇右的和形“左”实右的反革命修正主义路线，并在大批判中注意划清政策界限。‖清苑县革委会率领全县人民向刘少奇的反革命修正主义路线和农村资本主义倾向展开了猛烈的批判，不断提高干部和群众的两条路线斗争觉悟和政策水平。但是，也有些同志没有正确理解路线和政策的关系，认为“只要方向路线对头，不怕政策过头”，因而不注意划清政策界限。在批判弃农经商的倾向时，把社员正当的家庭副业也当作资本主义倾向批判了；批判“分光、吃光、用光”的错误倾向后，出现了盲目扩大公共积累，不注意保证适当增加社员收入的现象；批判“工分挂帅”后，出现了积肥不计报酬的现象。这些都直接影响了群众学大寨的积极性。县革委会针对这种情况，组织干部和群众反复学习了毛主席关于“政策和策略是党的生命”的教导，联系本县的具体情况，总结落实政策的经验和不注意落实政策的教训，使大家认识到，革命大批判必须深入开展，政策界限必须划清，党的政策必须认真落实，否则，就不可能很好地贯彻执行毛主席的革命路线。去年，在制订一九七○年生产规划时，有些队的干部和社员由于头脑中“金钱挂帅”的余毒没肃清，从单纯追求赚钱出发，提出要把原计划内的一部分粮田改种西瓜和烟。县革委会组织大家批判了“金钱挂帅”和“自由种植”的修正主义黑货，及时纠正了这种倾向。后来，有些队又把符合国家种植计划的经济作物砍掉，县革委会又及时抓住这种片面思想，引导大家分清什么是政策允许的，什么是政策不允许的，在保证完成粮食种植计划的同时，适当地种植了一些经济作物。由于他们经常注意排除来自右的和“左”的干扰，使党的政策得到了落实。‖相　信　群　众‖清苑县革委会同志还体会到，党的政策反映了群众的根本利益，因而也容易为群众所掌握。只有把政策交给群众，才能变为改造客观世界的有力武器。‖开始，有人错误地认为“强调政策会影响群众的积极性”，因此，有的队只让少数几个人知道党的政策，在向群众交代政策时，马马虎虎，敷衍了事，不能及时把党的政策原原本本交给群众。县革委会针对这个问题，反复组织大家学习毛主席关于“我们的政策，不光要使领导者知道，干部知道，还要使广大的群众知道”的教导，狠批了刘少奇的“群众落后论”，使大家认识到，要贯彻执行政策，必须把政策原原本本交给群众，进行政策观念教育。现在，全县绝大部分干部都做到交任务先交政策，谈工作先谈执行政策的情况，完成任务后检查政策落实得怎样。他们还采取“走下去”、“请进来”的办法，举办落实政策的学习班，发动群众讲评政策落实的情况，提高了大家执行党的政策的自觉性，使一些不符合党的政策的错误倾向一露头，就受到干部和群众的抵制。‖落实党对农村的各项经济政策，不能停留在一般号召上，必须及时掌握群众在执行政策过程中出现的活思想和新问题，做过细的思想政治工作。玉皇庄大队在学大寨时，想把养猪和积肥工作促上去。但是由于没有狠抓思想政治工作，会开得不少，养猪和积肥工作仍然上不去。后来，大队干部深入到各生产队了解情况，找原因，发现有的队对收农家肥不给合理报酬，有的队没有很好帮助社员解决猪饲料问题，影响了养猪的积极</w:t>
      </w:r>
      <w:r>
        <w:rPr>
          <w:rFonts w:hint="eastAsia"/>
        </w:rPr>
        <w:lastRenderedPageBreak/>
        <w:t>性。针对这种情况，他们一方面举办学习班，向生产队干部和社员进行政策教育，扫除思想障碍；一方面落实关于饲料和交肥的具体政策，使养猪和积肥工作得到了发展。‖本报通讯员‖　　【日期】</w:t>
      </w:r>
    </w:p>
    <w:p w14:paraId="67932E01" w14:textId="77777777" w:rsidR="004B45DF" w:rsidRDefault="004B45DF" w:rsidP="004B45DF">
      <w:pPr>
        <w:rPr>
          <w:rFonts w:hint="eastAsia"/>
        </w:rPr>
      </w:pPr>
      <w:r>
        <w:rPr>
          <w:rFonts w:hint="eastAsia"/>
        </w:rPr>
        <w:t>‖【版面】第</w:t>
      </w:r>
      <w:r>
        <w:rPr>
          <w:rFonts w:hint="eastAsia"/>
        </w:rPr>
        <w:t>01</w:t>
      </w:r>
      <w:r>
        <w:rPr>
          <w:rFonts w:hint="eastAsia"/>
        </w:rPr>
        <w:t>版（）‖【标题】我们是怎样进行思想和政治路线方面的教育的‖【正文】我们是怎样进行思想和政治路线方面的教育的‖江苏省太仓县沙溪公社洪泾大队党支部‖遵照伟大领袖毛主席关于在全党“进行一次思想和政治路线方面的教育”的教导，我们在干部和社员中，深入地进行了路线教育。大家以活学活用毛泽东思想积极分子顾阿桃和毛主席的好党员沈玉英同志为榜样，认真看书学习，斗私批修，不断提高路线斗争觉悟。我们从实践中体会到，认真进行思想和政治路线教育，是巩固无产阶级专政的一桩大事。‖提高认识，增强进行路线教育的自觉性‖毛主席关于进行思想和政治路线教育的伟大号召，给我们指明了前进方向。可是，开始却有少数同志认为：“我们大队‘四清’运动搞得好，斗、批、改抓得紧，‘一打三反’揭得深，阶级斗争和路线斗争不突出了。”有的说：“干部出主意，群众出力气，路线和我们没大关系。”‖党支部认为，这些思想，是对路线斗争的长期性和重要性认识不足的表现。为了克服这种错误思想，大队党支部首先组织干部、社员大学毛主席关于无产阶级专政下继续革命的伟大理论和阶级斗争的光辉论述，大议阶级斗争的新特点，大摆阶级斗争和路线斗争的现实表现。这样使大家认识到：社会主义社会始终存在着阶级、阶级矛盾和阶级斗争，这种斗争是长期的、曲折的、复杂的。因此，决不能把阶级斗争的时起时伏，看成阶级斗争的时有时无；把阶级敌人的伪装老实，看成阶级敌人的本性改变；决不能只看到阶级敌人明目张胆的破坏捣乱，看不到资产阶级思想的腐蚀侵袭。阶级斗争的长期性决定了路线斗争的长期性，决定了路线教育必须经常抓。那种“路线斗争不突出”的思想，实质上是“阶级斗争熄灭论”的反映。‖我们还通过“三史”教育，诉旧社会贫下中农苦难史，学党内两条路线斗争史，讲大队和个人成长史，把世界革命的大好形势，社会主义祖国的繁荣富强，贫下中农的翻身解放，洪泾大队的进步成长，统统与毛主席革命路线的胜利联系起来，把朴素的阶级感情上升到路线觉悟的高度。大家深刻体会到：路线的正确与否是决定革命成败的关键。如果不抓路线教育，不提高路线觉悟，就好比海里行船不掌舵，糊里糊涂犯错误，迷失方向走邪路。‖抓住根本，认真搞好党的基本路线教育‖毛主席教导我们：“社会主义社会是一个相当长的历史阶段。在社会主义这个历史阶段中，还存在着阶级、阶级矛盾和阶级斗争，存在着社会主义同资本主义两条道路的斗争，存在着资本主义复辟的危险性。要认识这种斗争的长期性和复杂性。要提高警惕。要进行社会主义教育。要正确理解和处理阶级矛盾和阶级斗争问题，正确区别和处理敌我矛盾和人民内部矛盾。”毛主席制定的党在整个社会主义历史阶段的基本路线，是我们进行路线教育的重点。‖在进行基本路线教育中，我们紧紧抓住阶级斗争、两条道路斗争、正确处理革命与生产的关系和增强革命团结四个问题，总结正反两方面的历史经验，提高到路线斗争高度进行分析，使党的基本路线在人们头脑里深深扎根，化为投身于三大革命斗争的强大动力。‖总结阶级斗争的经验，念念不忘阶级斗争。随着阶级斗争的不断深入，阶级敌人的进攻手段更加狡猾，意识形态领域里的斗争更为突出。我们分析了阶级斗争的现状，发现阶级敌人在思想意识形态领域里进攻的主要手段是：从请酒递烟中宣扬旧风俗，从送礼借钱中贩卖宗族亲，从谈古论今中传播封资修，从吹捧拉拢中鼓吹“私”字经。掌握了这些特点，我们同阶级敌人进行了针锋相对的斗争。例如，阶级敌人拚命地与</w:t>
      </w:r>
      <w:r>
        <w:rPr>
          <w:rFonts w:hint="eastAsia"/>
        </w:rPr>
        <w:lastRenderedPageBreak/>
        <w:t>我们争夺青年一代，我们就在青年中大张旗鼓地开展“传三宝”活动：传“老三篇”精神，传贫下中农的家史，传艰苦朴素的好作风。青年人经过“传三宝”的教育，在阶级斗争和路线斗争的风浪里迅速成长，涌现了象闻忠英那样“迎着风浪闯”的女闯将；象曹培英那样“一心为革命”的优秀青年干部；象红姑娘班那样“炼红思想擦亮枪”的先进集体；象沈惠珍那样勇敢捍卫毛主席革命卫生路线的赤脚医生。‖总结两条道路斗争的经验，坚持社会主义方向。在农村，表现在方向、道路问题上的斗争是大量的。为什么有些在旧社会受过苦难的贫下中农，有时要走弯路呢？从已经揭露的问题看，主要是反映旧制度的私有观念一时还不会轻易退走，有些社员从私有制中解放出来后，还没有同“私”字彻底决裂。同时，在执行党的农村经济政策中，有时分不清界限，辨不清是非，往往自觉不自觉地迷失了方向。我们抓住两条道路斗争中一些要害问题开展讨论，批判资本主义倾向，坚持破私立公。例如：在劳动问题上，是为革命劳动还是为活命劳动？在种植计划上，是只顾局部还是服从全局？等等。我们又摸索规律，落实政策，分清界限：既要批判“工分挂帅”、“物质刺激”，又要坚持按劳分配原则，关心群众利益；既要批判“钞票挂帅”，重钱轻粮，又要开展多种经营，做到以副养农；既要批判“多分、多吃、少留”，又要兼顾国家、集体、个人利益，逐年提高社员分配水平；既要批判资本主义自发势力，又要鼓励正当的家庭副业。只有这样，才能坚持社会主义方向。否则，就会“左”右摇摆，迷失方向，偏离党的基本路线。‖总结革命统帅生产的经验，突出无产阶级政治。把政治放在第一位，还是把生产放在第一位，这是农村中两条路线斗争的一个突出问题。我们总结了在什么情况下突出政治容易转向的规律。大体是：有了成绩，以为突出政治“差不多”了，容易转向；农忙任务重，农闲思想松，容易转向；生产一时上不去，错误地接受教训，容易转向；学先进，指导思想不明确，没有学在根本上，容易转向。掌握了这些规律，就自觉地坚持在任何情况下用革命统帅生产。做到：千变万变，抓好用毛泽东思想教育人这个根本永不变。‖总结增强革命团结的经验，巩固无产阶级专政。我们大队、生产队两级领导班子是团结的。但有时候，邻队之间、干部之间也往往产生一些隔阂。为了坚持在斗争中求团结，达到在毛泽东思想基础上统一认识，统一政策，统一计划，统一指挥，统一行动，我们做到了：有阶级敌人挑拨及时打击，有不良倾向及时批判，有错误思想及时帮助，有意见分歧及时解决。第九生产队两个主要干部有一段时间工作不协调，各人搞一套，指导员要通知开会，生产队长要安排生产，社员看了心里很着急。在进行基本路线教育中，他们把意见摆到桌面上，开展积极的思想斗争，两人都自觉斗私，增强了革命团结。‖通过基本路线教育，大家深深体会到，要把巩固无产阶级专政的根本任务落实到基层，一定要在路线上把好“四关”：阶级斗争忘不得，社会主义方向偏不得，狠抓根本松不得，革命团结丢不得。‖深入批修，从根本上提高路线斗争觉悟‖毛主席指出：“不破不立。”路线觉悟要在斗争中提高，反革命修正主义的流毒要用革命大批判来肃清。只有深入批修，从思想上、理论上分清真假马克思主义，分清什么是唯物论，什么是唯心论，什么是正确路线，什么是错误路线，才能在错误路线、错误思想刚露头的时候就能识别出来，加以抵制，从根本上提高执行和捍卫毛主席革命路线的自觉性。‖最近以来，大队党支部在路线教育中，组织干部和社员群众大学毛主席的五篇哲学著作，狠批刘少奇一类政治骗子散布的“先验论”、“唯生产力论”、“人性论”、“阶级斗争熄灭论”等反动谬论，用毛主席的哲学思想，捣毁修正主义的理论基础。我们的做法是：‖</w:t>
      </w:r>
      <w:r>
        <w:rPr>
          <w:rFonts w:hint="eastAsia"/>
        </w:rPr>
        <w:t>1</w:t>
      </w:r>
      <w:r>
        <w:rPr>
          <w:rFonts w:hint="eastAsia"/>
        </w:rPr>
        <w:t>、认真读书，弄懂道理，掌握批修的思想武器。我们把“老三篇”作为座右铭，把五篇哲学著作作为基础课，把报刊上批判刘少奇一类政治骗子的文</w:t>
      </w:r>
      <w:r>
        <w:rPr>
          <w:rFonts w:hint="eastAsia"/>
        </w:rPr>
        <w:lastRenderedPageBreak/>
        <w:t>章作为辅助材料，采取把毛主席有关语录同刘少奇一伙政治骗子的黑论点编成对照表的方法，讲课、讨论、辅导相结合。做到带着问题学，学了想问题，想了谈体会，谈了记一点。点滴积累，逐步弄懂道理。‖顾阿桃同志是捍卫毛主席革命路线的先锋战士，又是认真读书的模范。她文化低，学理论困难很大，但她怀着对马列主义、毛泽东思想的深厚的无产阶级感情，遵照毛主席关于“认真看书学习，弄通马克思主义”的教导，坚持每晚学习。她在学习毛主席光辉著作《人的正确思想是从那里来的？》这篇文章中，有二百七十四个字不认识，她采取“听、问、画、写、记”等方法，攻克文化关，攀登理论山。她弄通了一些基本观点后，就联系三大革命斗争实践带头批修，三次狠批唯心论的先验论。‖</w:t>
      </w:r>
      <w:r>
        <w:rPr>
          <w:rFonts w:hint="eastAsia"/>
        </w:rPr>
        <w:t>2</w:t>
      </w:r>
      <w:r>
        <w:rPr>
          <w:rFonts w:hint="eastAsia"/>
        </w:rPr>
        <w:t>、联系实际，注重分析，肃清修正主义的流毒。大批判必须紧密联系三大革命运动的实际。我们带着路线斗争中的一个问题，学习毛主席的一段语录，批判刘少奇一类政治骗子的一个黑论点，肃清一个方面的流毒，从而提高了执行毛主席革命路线的自觉性。‖第一生产队的社员联系扩种双季稻的四年实践经验，狠批唯心论的先验论，对大家教育很大。这个队第一年试种十二亩双季稻，由于缺乏经验，种子催芽失败。第二年继续试种，改进了催芽技术，但由于管理措施不当，产量仍不理想。一九六九年、一九七○年，他们认真总结经验，逐步扩大面积，连续两年夺得双季稻三熟制亩产一吨粮的胜利。大家体会到：对双季稻的正确认识，不是天上掉下来的，也不是头脑里固有的，而是从四年的实践中来的，是一个“实践——认识——再实践——再认识”逐步掌握双季稻生长规律的过程。‖</w:t>
      </w:r>
      <w:r>
        <w:rPr>
          <w:rFonts w:hint="eastAsia"/>
        </w:rPr>
        <w:t>3</w:t>
      </w:r>
      <w:r>
        <w:rPr>
          <w:rFonts w:hint="eastAsia"/>
        </w:rPr>
        <w:t>、干部带头，典型引路，大打批修的人民战争。开始，有些干部社员有畏难情绪，认为“理论深，文化低，难学，难懂，难批。”我们反复讲清批修就是保卫毛主席革命路线的一场严肃战斗，一定要带着对刘少奇一类政治骗子的革命义愤上战场。同时抓了四条措施：抓好领导班子，带好队伍，培养典型，组织现场批判。全大队很快掀起了深入批修的热潮。‖开门整风，建设一个革命化的领导班子‖去年以来，我们把反骄破满作为思想和政治路线教育的重要课题，促进领导班子的思想革命化。‖从路线上提高认识，自觉反骄。在反骄破满中，联系党内两条路线斗争历史，从路线斗争高度上看骄傲自满的危害，使大家深刻认识到：骄字冒了尖，尾巴翘上天，方向看不清，路线必定偏。党支部书记杨明生同志是执行毛主席革命路线的把关人，也是自觉反骄的带头人。他在大会上三次斗骄。他说：“有了骄气，执行上级指示不坚定，学习先进经验不虚心，群众意见听不进，对自己的问题看不清。这个教训千万不要忘记。”大队领导班子在杨明生的带动下，自觉地批判了自以为是老干部、有老经验、是老典型的满足现状的“三老”思想。‖坚持“一分为二”观点，经常反骄。我们运用“一分为二”的观点，坚持在路线斗争中经常反骄：在胜利形势下，查是否“松”了；在取得成绩时，查是否“满”了；在听到表扬时，查是否“飘”了。对“骄”字经常斗，及时斗，主动斗。大队长孙小观同志是个一心为公的人，做工作一步一个脚印，扎扎实实。但在去年，看到夏熟作物长势好，一度产生了盲目乐观情绪，深入田头调查研究少了。后来三麦出现严重虫害，没有及时制止，吃了苦头。今年，他接受了教训，在夏熟作物长势更好的形势下，把工作做在前面，夺得了丰收。他深有体会地说：“胜利面前松，竹篮打水一场空；胜利面前紧，战天斗地面貌新。”‖相信和依靠群众，开门反骄。广大贫下中农最有实践经验，群众是真正的英雄。只有依靠群众，开门整风，反骄才反得准，反得彻底。我们坚持到群众中亮私，到群众中斗私，请群众来评论。问题一个一个见面，意见一条一条落实。群众越评，心里话越多；干部越听，心情越舒畅。在反骄中，我们一方面强调要虚心向群众学习，端正对待群众的态度；另一方面又提倡实事求是，区别界限，</w:t>
      </w:r>
      <w:r>
        <w:rPr>
          <w:rFonts w:hint="eastAsia"/>
        </w:rPr>
        <w:lastRenderedPageBreak/>
        <w:t>把骄傲自满与政治上的进取心区别开来；与坚持原则、敢于斗争区别开来；与思想方法简单急躁区别开来。这样，才能克服盲目性，增强自觉性。‖　　【日期】</w:t>
      </w:r>
    </w:p>
    <w:p w14:paraId="1458B84E" w14:textId="77777777" w:rsidR="004B45DF" w:rsidRDefault="004B45DF" w:rsidP="004B45DF">
      <w:pPr>
        <w:rPr>
          <w:rFonts w:hint="eastAsia"/>
        </w:rPr>
      </w:pPr>
      <w:r>
        <w:rPr>
          <w:rFonts w:hint="eastAsia"/>
        </w:rPr>
        <w:t>‖【版面】第</w:t>
      </w:r>
      <w:r>
        <w:rPr>
          <w:rFonts w:hint="eastAsia"/>
        </w:rPr>
        <w:t>01</w:t>
      </w:r>
      <w:r>
        <w:rPr>
          <w:rFonts w:hint="eastAsia"/>
        </w:rPr>
        <w:t>版（）‖【标题】我们是怎样进行思想和政治路线方面的教育的‖【正文】我们是怎样进行思想和政治路线方面的教育的‖江苏省太仓县沙溪公社洪泾大队党支部‖遵照伟大领袖毛主席关于在全党“进行一次思想和政治路线方面的教育”的教导，我们在干部和社员中，深入地进行了路线教育。大家以活学活用毛泽东思想积极分子顾阿桃和毛主席的好党员沈玉英同志为榜样，认真看书学习，斗私批修，不断提高路线斗争觉悟。我们从实践中体会到，认真进行思想和政治路线教育，是巩固无产阶级专政的一桩大事。‖提高认识，增强进行路线教育的自觉性‖毛主席关于进行思想和政治路线教育的伟大号召，给我们指明了前进方向。可是，开始却有少数同志认为：“我们大队‘四清’运动搞得好，斗、批、改抓得紧，‘一打三反’揭得深，阶级斗争和路线斗争不突出了。”有的说：“干部出主意，群众出力气，路线和我们没大关系。”‖党支部认为，这些思想，是对路线斗争的长期性和重要性认识不足的表现。为了克服这种错误思想，大队党支部首先组织干部、社员大学毛主席关于无产阶级专政下继续革命的伟大理论和阶级斗争的光辉论述，大议阶级斗争的新特点，大摆阶级斗争和路线斗争的现实表现。这样使大家认识到：社会主义社会始终存在着阶级、阶级矛盾和阶级斗争，这种斗争是长期的、曲折的、复杂的。因此，决不能把阶级斗争的时起时伏，看成阶级斗争的时有时无；把阶级敌人的伪装老实，看成阶级敌人的本性改变；决不能只看到阶级敌人明目张胆的破坏捣乱，看不到资产阶级思想的腐蚀侵袭。阶级斗争的长期性决定了路线斗争的长期性，决定了路线教育必须经常抓。那种“路线斗争不突出”的思想，实质上是“阶级斗争熄灭论”的反映。‖我们还通过“三史”教育，诉旧社会贫下中农苦难史，学党内两条路线斗争史，讲大队和个人成长史，把世界革命的大好形势，社会主义祖国的繁荣富强，贫下中农的翻身解放，洪泾大队的进步成长，统统与毛主席革命路线的胜利联系起来，把朴素的阶级感情上升到路线觉悟的高度。大家深刻体会到：路线的正确与否是决定革命成败的关键。如果不抓路线教育，不提高路线觉悟，就好比海里行船不掌舵，糊里糊涂犯错误，迷失方向走邪路。‖抓住根本，认真搞好党的基本路线教育‖毛主席教导我们：“社会主义社会是一个相当长的历史阶段。在社会主义这个历史阶段中，还存在着阶级、阶级矛盾和阶级斗争，存在着社会主义同资本主义两条道路的斗争，存在着资本主义复辟的危险性。要认识这种斗争的长期性和复杂性。要提高警惕。要进行社会主义教育。要正确理解和处理阶级矛盾和阶级斗争问题，正确区别和处理敌我矛盾和人民内部矛盾。”毛主席制定的党在整个社会主义历史阶段的基本路线，是我们进行路线教育的重点。‖在进行基本路线教育中，我们紧紧抓住阶级斗争、两条道路斗争、正确处理革命与生产的关系和增强革命团结四个问题，总结正反两方面的历史经验，提高到路线斗争高度进行分析，使党的基本路线在人们头脑里深深扎根，化为投身于三大革命斗争的强大动力。‖总结阶级斗争的经验，念念不忘阶级斗争。随着阶级斗争的不断深入，阶级敌人的进攻手段更加狡猾，意识形态领域里的斗争更为突出。我们分析了阶级斗争的现状，发现阶级敌人在思想意识形态领域里进攻的主要手段是：从请酒递烟中宣扬旧风俗，从送礼借钱中贩卖宗族亲，从谈古论今中传播封资修，从吹捧拉拢中鼓吹“私”字经。掌握了这些特点，我们同阶级敌人进行了针锋相对的斗争。例如，阶级敌人拚命地与我们争夺青年一代，我们就在青年中大张旗鼓地开展“传三宝”活动：传“老三篇”精神，传</w:t>
      </w:r>
      <w:r>
        <w:rPr>
          <w:rFonts w:hint="eastAsia"/>
        </w:rPr>
        <w:lastRenderedPageBreak/>
        <w:t>贫下中农的家史，传艰苦朴素的好作风。青年人经过“传三宝”的教育，在阶级斗争和路线斗争的风浪里迅速成长，涌现了象闻忠英那样“迎着风浪闯”的女闯将；象曹培英那样“一心为革命”的优秀青年干部；象红姑娘班那样“炼红思想擦亮枪”的先进集体；象沈惠珍那样勇敢捍卫毛主席革命卫生路线的赤脚医生。‖总结两条道路斗争的经验，坚持社会主义方向。在农村，表现在方向、道路问题上的斗争是大量的。为什么有些在旧社会受过苦难的贫下中农，有时要走弯路呢？从已经揭露的问题看，主要是反映旧制度的私有观念一时还不会轻易退走，有些社员从私有制中解放出来后，还没有同“私”字彻底决裂。同时，在执行党的农村经济政策中，有时分不清界限，辨不清是非，往往自觉不自觉地迷失了方向。我们抓住两条道路斗争中一些要害问题开展讨论，批判资本主义倾向，坚持破私立公。例如：在劳动问题上，是为革命劳动还是为活命劳动？在种植计划上，是只顾局部还是服从全局？等等。我们又摸索规律，落实政策，分清界限：既要批判“工分挂帅”、“物质刺激”，又要坚持按劳分配原则，关心群众利益；既要批判“钞票挂帅”，重钱轻粮，又要开展多种经营，做到以副养农；既要批判“多分、多吃、少留”，又要兼顾国家、集体、个人利益，逐年提高社员分配水平；既要批判资本主义自发势力，又要鼓励正当的家庭副业。只有这样，才能坚持社会主义方向。否则，就会“左”右摇摆，迷失方向，偏离党的基本路线。‖总结革命统帅生产的经验，突出无产阶级政治。把政治放在第一位，还是把生产放在第一位，这是农村中两条路线斗争的一个突出问题。我们总结了在什么情况下突出政治容易转向的规律。大体是：有了成绩，以为突出政治“差不多”了，容易转向；农忙任务重，农闲思想松，容易转向；生产一时上不去，错误地接受教训，容易转向；学先进，指导思想不明确，没有学在根本上，容易转向。掌握了这些规律，就自觉地坚持在任何情况下用革命统帅生产。做到：千变万变，抓好用毛泽东思想教育人这个根本永不变。‖总结增强革命团结的经验，巩固无产阶级专政。我们大队、生产队两级领导班子是团结的。但有时候，邻队之间、干部之间也往往产生一些隔阂。为了坚持在斗争中求团结，达到在毛泽东思想基础上统一认识，统一政策，统一计划，统一指挥，统一行动，我们做到了：有阶级敌人挑拨及时打击，有不良倾向及时批判，有错误思想及时帮助，有意见分歧及时解决。第九生产队两个主要干部有一段时间工作不协调，各人搞一套，指导员要通知开会，生产队长要安排生产，社员看了心里很着急。在进行基本路线教育中，他们把意见摆到桌面上，开展积极的思想斗争，两人都自觉斗私，增强了革命团结。‖通过基本路线教育，大家深深体会到，要把巩固无产阶级专政的根本任务落实到基层，一定要在路线上把好“四关”：阶级斗争忘不得，社会主义方向偏不得，狠抓根本松不得，革命团结丢不得。‖深入批修，从根本上提高路线斗争觉悟‖毛主席指出：“不破不立。”路线觉悟要在斗争中提高，反革命修正主义的流毒要用革命大批判来肃清。只有深入批修，从思想上、理论上分清真假马克思主义，分清什么是唯物论，什么是唯心论，什么是正确路线，什么是错误路线，才能在错误路线、错误思想刚露头的时候就能识别出来，加以抵制，从根本上提高执行和捍卫毛主席革命路线的自觉性。‖最近以来，大队党支部在路线教育中，组织干部和社员群众大学毛主席的五篇哲学著作，狠批刘少奇一类政治骗子散布的“先验论”、“唯生产力论”、“人性论”、“阶级斗争熄灭论”等反动谬论，用毛主席的哲学思想，捣毁修正主义的理论基础。我们的做法是：‖</w:t>
      </w:r>
      <w:r>
        <w:rPr>
          <w:rFonts w:hint="eastAsia"/>
        </w:rPr>
        <w:t>1</w:t>
      </w:r>
      <w:r>
        <w:rPr>
          <w:rFonts w:hint="eastAsia"/>
        </w:rPr>
        <w:t>、认真读书，弄懂道理，掌握批修的思想武器。我们把“老三篇”作为座右铭，把五篇哲学著作作为基础课，把报刊上批判刘少奇一类政治骗子的文章作为辅助材料，采取把毛主席有关语录同刘少奇一伙政治骗子的黑论点编成对照表的方</w:t>
      </w:r>
      <w:r>
        <w:rPr>
          <w:rFonts w:hint="eastAsia"/>
        </w:rPr>
        <w:lastRenderedPageBreak/>
        <w:t>法，讲课、讨论、辅导相结合。做到带着问题学，学了想问题，想了谈体会，谈了记一点。点滴积累，逐步弄懂道理。‖顾阿桃同志是捍卫毛主席革命路线的先锋战士，又是认真读书的模范。她文化低，学理论困难很大，但她怀着对马列主义、毛泽东思想的深厚的无产阶级感情，遵照毛主席关于“认真看书学习，弄通马克思主义”的教导，坚持每晚学习。她在学习毛主席光辉著作《人的正确思想是从那里来的？》这篇文章中，有二百七十四个字不认识，她采取“听、问、画、写、记”等方法，攻克文化关，攀登理论山。她弄通了一些基本观点后，就联系三大革命斗争实践带头批修，三次狠批唯心论的先验论。‖</w:t>
      </w:r>
      <w:r>
        <w:rPr>
          <w:rFonts w:hint="eastAsia"/>
        </w:rPr>
        <w:t>2</w:t>
      </w:r>
      <w:r>
        <w:rPr>
          <w:rFonts w:hint="eastAsia"/>
        </w:rPr>
        <w:t>、联系实际，注重分析，肃清修正主义的流毒。大批判必须紧密联系三大革命运动的实际。我们带着路线斗争中的一个问题，学习毛主席的一段语录，批判刘少奇一类政治骗子的一个黑论点，肃清一个方面的流毒，从而提高了执行毛主席革命路线的自觉性。‖第一生产队的社员联系扩种双季稻的四年实践经验，狠批唯心论的先验论，对大家教育很大。这个队第一年试种十二亩双季稻，由于缺乏经验，种子催芽失败。第二年继续试种，改进了催芽技术，但由于管理措施不当，产量仍不理想。一九六九年、一九七○年，他们认真总结经验，逐步扩大面积，连续两年夺得双季稻三熟制亩产一吨粮的胜利。大家体会到：对双季稻的正确认识，不是天上掉下来的，也不是头脑里固有的，而是从四年的实践中来的，是一个“实践——认识——再实践——再认识”逐步掌握双季稻生长规律的过程。‖</w:t>
      </w:r>
      <w:r>
        <w:rPr>
          <w:rFonts w:hint="eastAsia"/>
        </w:rPr>
        <w:t>3</w:t>
      </w:r>
      <w:r>
        <w:rPr>
          <w:rFonts w:hint="eastAsia"/>
        </w:rPr>
        <w:t>、干部带头，典型引路，大打批修的人民战争。开始，有些干部社员有畏难情绪，认为“理论深，文化低，难学，难懂，难批。”我们反复讲清批修就是保卫毛主席革命路线的一场严肃战斗，一定要带着对刘少奇一类政治骗子的革命义愤上战场。同时抓了四条措施：抓好领导班子，带好队伍，培养典型，组织现场批判。全大队很快掀起了深入批修的热潮。‖开门整风，建设一个革命化的领导班子‖去年以来，我们把反骄破满作为思想和政治路线教育的重要课题，促进领导班子的思想革命化。‖从路线上提高认识，自觉反骄。在反骄破满中，联系党内两条路线斗争历史，从路线斗争高度上看骄傲自满的危害，使大家深刻认识到：骄字冒了尖，尾巴翘上天，方向看不清，路线必定偏。党支部书记杨明生同志是执行毛主席革命路线的把关人，也是自觉反骄的带头人。他在大会上三次斗骄。他说：“有了骄气，执行上级指示不坚定，学习先进经验不虚心，群众意见听不进，对自己的问题看不清。这个教训千万不要忘记。”大队领导班子在杨明生的带动下，自觉地批判了自以为是老干部、有老经验、是老典型的满足现状的“三老”思想。‖坚持“一分为二”观点，经常反骄。我们运用“一分为二”的观点，坚持在路线斗争中经常反骄：在胜利形势下，查是否“松”了；在取得成绩时，查是否“满”了；在听到表扬时，查是否“飘”了。对“骄”字经常斗，及时斗，主动斗。大队长孙小观同志是个一心为公的人，做工作一步一个脚印，扎扎实实。但在去年，看到夏熟作物长势好，一度产生了盲目乐观情绪，深入田头调查研究少了。后来三麦出现严重虫害，没有及时制止，吃了苦头。今年，他接受了教训，在夏熟作物长势更好的形势下，把工作做在前面，夺得了丰收。他深有体会地说：“胜利面前松，竹篮打水一场空；胜利面前紧，战天斗地面貌新。”‖相信和依靠群众，开门反骄。广大贫下中农最有实践经验，群众是真正的英雄。只有依靠群众，开门整风，反骄才反得准，反得彻底。我们坚持到群众中亮私，到群众中斗私，请群众来评论。问题一个一个见面，意见一条一条落实。群众越评，心里话越多；干部越听，心情越舒畅。在反骄中，我们一方面强调要虚心向群众学习，端正对待群众的态度；另一方面又提倡实事求是，区别界限，</w:t>
      </w:r>
      <w:r>
        <w:rPr>
          <w:rFonts w:hint="eastAsia"/>
        </w:rPr>
        <w:lastRenderedPageBreak/>
        <w:t>把骄傲自满与政治上的进取心区别开来；与坚持原则、敢于斗争区别开来；与思想方法简单急躁区别开来。这样，才能克服盲目性，增强自觉性。‖　　【日期】</w:t>
      </w:r>
    </w:p>
    <w:p w14:paraId="2AA336F1" w14:textId="77777777" w:rsidR="004B45DF" w:rsidRDefault="004B45DF" w:rsidP="004B45DF">
      <w:pPr>
        <w:rPr>
          <w:rFonts w:hint="eastAsia"/>
        </w:rPr>
      </w:pPr>
      <w:r>
        <w:rPr>
          <w:rFonts w:hint="eastAsia"/>
        </w:rPr>
        <w:t>‖【版面】第</w:t>
      </w:r>
      <w:r>
        <w:rPr>
          <w:rFonts w:hint="eastAsia"/>
        </w:rPr>
        <w:t>01</w:t>
      </w:r>
      <w:r>
        <w:rPr>
          <w:rFonts w:hint="eastAsia"/>
        </w:rPr>
        <w:t>版（）‖【标题】加速实现农业机械化的正确途径——河北省遵化县正确处理农、轻、重关系的调查报告‖【正文】加速实现农业机械化的正确途径‖——河北省遵化县正确处理农、轻、重关系的调查报告‖伟大领袖毛主席一九五五年为《书记动手，全党办社》一文写的按语指出：“遵化县的合作化运动中，有一个王国藩合作社，二十三户贫农只有三条驴腿，被人称为‘穷棒子社’。他们用自己的努力，在三年时间内，‘从山上取来’了大批的生产资料，使得有些参观的人感动得下泪。我看这就是我们整个国家的形象。难道六万万穷棒子不能在几十年内，由于自己的努力，变成一个社会主义的又富又强的国家吗？”十多年来，遵化人民在毛主席光辉指示的巨大鼓舞下，发扬“穷棒子”精神，战天斗地，改造山河，发展了农业生产，巩固了集体经济。无产阶级文化大革命以来，他们正确处理农业、轻工业、重工业的关系，又用这种“穷棒子”精神，在国家的统一规划下，根据本地的资源条件，因陋就简，土法上马，开矿山，建工厂，自力更生兴办县社工业，为多快好省地发展农业机械化事业，提供了经验。‖喜人的成就　可贵的经验‖遵化县正确处理农、轻、重的关系，实行农业工业并举，轻工业重工业并举，他们的路线正确，方向对头，干劲很大，措施得当，主要经验是：以两条路线斗争为纲，坚决贯彻执行毛主席关于“以农业为基础、工业为主导”的发展国民经济的总方针，正确处理农、轻、重的关系，正确处理工业、农业、商业之间的关系，把各行各业的工作纳入为农业服务的轨道；从巩固和加强农业这个基础为出发点，充分发挥工业的主导作用；在兴办工业中，不搞“无米之炊”，立足本地资源，狠抓原材料工业，为农业机械制造工业提供“粮食”；充分利用原有手工业厂社的力量，因地制宜地发展轻工业，为人民提供日用品，为重工业积累资金；认真贯彻执行“以粮为纲，全面发展”的方针，在抓好粮食生产的同时，积极帮助社队搞好副业生产，开展多种经营，扩大公共积累，提高社队购置农业机械的能力，加速农业机械化的进程。‖遵化的同志把他们的这些做法，概括为“突出无产阶级政治，毛泽东思想领先；以粮为纲，多种经营；以副养机，以机促农；以轻促重，以重支农”。‖现在，遵化的县社工业，如烂漫的山花开遍各地。全县在两三年时间内，在原有工业的基础上，已办起小矿山、小钢铁、小煤炭、小水泥、小机械、小五金以及纺织、食品等县办工厂三十九个，社办修造厂站三十七个，多数大队办起了以修配为主的小工业。县社工业的产品，也由过去的锹、镐、锄、镰、刀等三百四十种，发展到钢、铁、煤炭、水泥、化肥、电动机、变压器、轴承、水泵、粉碎机、脱粒机、简易机床以及日用工业品等九百多种。‖遵化县县社工业的特点是：规模小，办法土，分工协作，配套成龙。工农商学都能动手，使得上劲，调动了各方面的积极因素，收到多快好省的效果。县社工业的迅速发展，大大充实了农业机具的修造力量，加快了农业机械化的步伐，全县机耕面积和机电灌溉面积都有了较大的发展。粮食脱粒、植物保护、饲料粉碎和农副产品加工等，基本上实现了机械化和半机械化。一九七○年农业获得丰收，全县粮食平均亩产达到五百零二斤，过了“黄河”；皮棉平均亩产也超过了历史最高水平。今年，全县革命和生产形势大好。在毛主席无产阶级革命路线指引下，一个多快好省地发展农业机械化的新高潮，正在遵化全县蓬勃兴起。‖分清路线　明确方向‖遵化县在发展为农业服务的工业中，两条路线和两种思想的斗争非常激烈。斗争的中心，是县社要不要办工业？办什么工业？坚持什么方向？‖党的“九大”以后，</w:t>
      </w:r>
      <w:r>
        <w:rPr>
          <w:rFonts w:hint="eastAsia"/>
        </w:rPr>
        <w:lastRenderedPageBreak/>
        <w:t>遵化人民掀起学大寨、赶西铺的新高潮，决心夺取农业丰收，为社会主义革命和社会主义建设做出新贡献。可是不久，一系列新的矛盾出现了。群众抗旱夺高产，急需发展机电灌溉，而一部分机井和扬水站，却由于缺少电动机、柴油机和变压器，不能配套使用；在春耕夏种的大忙季节，一些社队起早贪黑使用畜力耕种土地，而一些拖拉机和其他中小型耕作机械，因为缺少配件得不到修理，发挥不了作用；养猪事业发展很快，需要大搞糖化饲料，县社工业却不能生产饲料粉碎机；许多社队为了建设稳产高产田，迫切希望使用机械，提高生产效率，而县社工业基础薄弱，修造能力很低，远远不能满足社队的需要。‖一个个新的矛盾，逼着各级领导班子认真地思考问题。县社要不要办工业？发生了激烈的争论。有的人认为：“县社是搞农业的，办工业是大城市的事。”有的人吹冷风，说什么“县社办工业，是不务正业”。多数人反对这些论调。他们认为，新矛盾的出现，反映了广大群众实现农业机械化的强烈愿望，也暴露了工业不适应农业发展的需要。因此，必须加强党的领导，在抓紧农业的同时，抓紧工业建设，加强农业机械的修造能力，才会促进农业生产的进一步发展。‖为了统一认识，县革委会组织各级领导班子成员，认真学习毛主席关于“农业的根本出路在于机械化”的伟大指示，并且引导大家联系实际，回顾历史，总结经验。一九五八年，遵化县人民沿着总路线、大跃进、人民公社指出的方向奋勇前进，工业和农业并举，有力地促进了农业的发展，全县粮食平均亩产一跃达到四百斤，提前几年上了《纲要》。一九六二年，叛徒、内奸、工贼刘少奇及其代理人，疯狂破坏毛主席的革命路线，对县社工业大杀大砍，“两条腿走路”变成了“一条腿爬行”，农业生产受到限制，发展缓慢。十年来，全县粮食平均亩产总在四百斤上下徘徊。历史的教训，眼前的矛盾，使大家进一步加深了对毛主席伟大指示的理解，认识到：在农业集体化的基础上，实现农业的机械化和电气化，是我们党在农村两条道路的斗争中，坚持社会主义、战胜资本主义的根本路线。如果孤立地抓农业，不抓工业，或者完全依赖城市工业的支援，就不能迅速发展农业机械化事业。我们的社会主义国家，当然要从各方面来支援农业的发展，这是毫无疑义的，但全国土地辽阔，各地的自然条件和耕作方法又千差万别，如果每个县都向国家伸手，不仅会加重城市工业的负担，而且不利于因地制宜地加速农业机械化的进程，更不符合备战的要求。因此，必须从实际出发，用积极的态度去抓工业，实行农业工业并举，轻工业重工业并举，充分发挥工业的主导作用，用新的机械武装农业。只有这样，才会使农业这个基础，不断巩固和发展，从而进一步加强社会主义经济，巩固工农联盟，多快好省地建设社会主义。‖急农业之所需　加强修造力量‖分清了路线，明确了方向，兴办县社工业的问题，提到了县革委会的议事日程。但是，办工业，从那里抓起？先办什么？后办什么？开始，人们的认识并不明确。县革委会遵照毛主席的有关教导，组织各行各业人员深入农村，认真调查研究，广泛征求社队干部和贫下中农的意见，决定从农业的急需出发，首先充实修配力量，抓好农业机具三级修造网的建设，然后再根据需要和可能，有步骤地发展地方农机修造工业。通过深入的思想发动，全县四面八方互相支援，以小厂为主，土法上马，先后建起十个县办的农业机具修造企业，同时分片建立了八个中心修造站，在中心站周围又建立了公社修配站和大队修配点，形成了一个布局合理的县、社、队三级农业机具修造网。‖三级修造网建立以后，各种农业机具随来随修，基本做到小修不出队，中修不出社，大修不出县，省工省钱，方便群众，支援了农业。在各修造单位的协作下，提高了机引农具的配套水平，使拖拉机从事的农活由过去的耕、耙、压三项，增加到开沟、推土、抽水、脱粒、运输等十多项，做到了一机多用。西下营大队，过去每年到</w:t>
      </w:r>
      <w:r>
        <w:rPr>
          <w:rFonts w:hint="eastAsia"/>
        </w:rPr>
        <w:lastRenderedPageBreak/>
        <w:t>外地购置和修理农业机具的费用，要占总收入的百分之十六。建立起修配点以后，一般农具自己造，中小农业机具自己修，购置和使用农业机具的费用，降低到总收入的百分之二。小辛庄公社各生产队，过去坏了农具要到远处去修，缺了农具要到外地去买。社办修造站建立后，半年中修复农具二千九百多件，自制农具四百九十多件。贫下中农夸奖说：“社办站真是行，支农方向就是明，修配省工又省钱，贫下中农最欢迎。”全县各行各业牢固地树立支援农业的思想，许多农机修造厂和中心修造站经常派出调查组，了解农业生产的需要，季节未到，调查先行，跨季安排，应季供应，紧密配合和积极支援农业战线的中心任务。‖在县革委会的统筹安排下，县农机修造厂和中心修造站，还分片负责，通过帮思想、帮技术、帮设备、帮材料等多种形式，逐步充实和加强社队农机修配站、点，让其承担制造小农具和修配一般农业机具的任务，从而使自己腾出手来，制造较大的农业机具和技术设备，进一步武装农业，武装县社农机制造工业。一年多来，全县的厂、站、点分工协作，密切配合，既搞修配，又搞制造，及时完成了现有农机具的修配任务，还制造出各种机引农具、排灌机械和农副产品加工机械等二千多台，支援了农业；制造和改制台钻、动力锤、汽泵以及各种简易车床等加工专用设备三百多台，提高了农业机械的修造能力。‖遵化县的实践证明：从加强农业机具的修造力量入手，采取有效措施，有计划地建立和不断充实县社队三级修造网，不仅能够保证农业机械得到及时修配，而且可以较快地培养出一支技术队伍，为加速实现农业机械化打下基础。‖原料立足本地　不搞“无米之炊”‖农业机具三级修造网的建立，小型机械制造工业的发展，为遵化县早日实现农业机械化带来了光辉的前景。但是，随之而来的，原材料供应不足的矛盾突出了。‖怎么办？在困难面前，有人曾主张向上伸手，等待国家分配。县革委会的大多数成员坚决反对这种“等”和“靠”的思想。他们一遍又一遍地学习毛主席的光辉指示：“社会的财富是工人、农民和劳动知识分子自己创造的。只要这些人掌握了自己的命运，又有一条马克思列宁主义的路线，不是回避问题，而是用积极的态度去解决问题，任何人间的困难总是可以解决的。”大家越学，战胜困难的信心越大；越学，自力更生发展原材料工业的劲头越足。他们说，不能只是嘴上谈论机械化，眼里盼望机械化，消极等待机械化，必须动员全党和广大群众一起动手搞机械化。发展农业机械化，自己要掌握主动权，不能老是“借米下锅”，更不能搞“无米之炊”。在国家的统一规划和支持下，因地制宜地建设自己的原材料工业，才能有牢靠的物质基础。县委书记王国藩谈到遵化丰富的自然资源时说：“遵化有山，山山有脉，脉脉有矿，有矿就不愁原料！只要我们发扬‘穷棒子’精神，从山上找来矿石，就会有自己的钢铁，自己的原材料工业。”经过学习和讨论，大家统一了认识。在县领导班子带领下，全县上下一齐行动，很快出现了一个群众性的找矿、报矿和集体采矿的热潮。从十几岁的孩子到六七十岁的老人，大家争先为找矿贡献力量。他们上山砍柴，放牧牛羊，下地劳动，都是边走边找。赤脚医生出诊，学生放学回家，都爬山走崖寻找矿石。短短几个月，群众就找到了煤、铁、铜、金、铬、锰、石英和水泥石灰岩等二十二种矿藏，矿点三百多处。在不与国家争资源的前提下，调动各方面的力量，很快办起了多处小矿山。‖有了矿，发展冶炼工业就有了条件。县革委会首先抓了钢铁工业的建设。承担小高炉建设任务的城关黑白铁合作工厂的工人，没有建炉经验，又不懂炼铁技术。他们便以大庆工人为榜样，发扬“穷棒子”精神，土法上马，边学边干，战胜重重困难，只用九十天时间，就把小高炉建成了。建设这座小高炉，办法是土的，设备是旧的，工艺是新的。建造炉体时，缺少厚钢板，工人们集思广益，试用青砖砌成，效果很好。高炉安装三个热风</w:t>
      </w:r>
      <w:r>
        <w:rPr>
          <w:rFonts w:hint="eastAsia"/>
        </w:rPr>
        <w:lastRenderedPageBreak/>
        <w:t>炉，需要几十吨十毫米厚的钢板，工人们又多次试验，用水泥合拌耐火砖碴代替钢板，也收到同样的效果。工人们还用几千块小钢板，卷成筒焊接起来，代替无缝钢管，建成了除尘器、洗涤塔、分离器和大小通风管道。建造小电炉时，工人们也遇到了同样的困难。他们虚心学习外地经验，学中有创，土洋结合，使这座半吨容量的小电炉，很快建成并顺利地投入了生产。紧接着，他们又用同样的办法，建成了二吨容量的炼钢转炉和一座小炼焦厂。一座小型轧钢车间，也正在积极筹建。‖毛泽东思想威力无比，“穷棒子”精神大放异彩。过去，遵化人民披荆斩棘“从山上取来”大批生产资料，办起了农业生产合作社；今天，遵化人民在统一规划下又“从山上取来”了许多工业原料，办起了“五小”工业。一年多来，他们利用当地的矿藏资源，相继建成一批小钢铁、小煤炭、小有色、小焦炭、小水泥等原材料厂矿，并已生产煤一万八千吨，焦炭二千五百多吨，生铁一千五百吨，钢四百五十吨。现在，遵化县已经结束了“遍山是矿，手无寸铁”的历史，本县修造农业机具所需的钢铁材料，基本上可以自给了。‖以轻促重　以重支农‖遵化县多快好省地发展县社工业的一个重要办法，是坚持轻工业和重工业同时并举，在抓好钢铁等重工业的同时，积极地发展轻工业。这样，既可以更好地满足人民生活的需要，又可以为重工业积累较多的资金，促进农业机械化事业的发展。‖遵化县在解决这个问题的过程中，也是经过一番斗争的。开始办煤矿，炼钢铁，建设投资多，产品成本高，无利润，还赔钱。怎么办？是继续办下去，还是遇到困难退下来？这时，有人吹冷风，散布“钢铁赔本论”，主张下马停办。县革委会的同志没有被这股冷风所吹倒。他们决心继续前进，坚定地把重工业办下去。“农业和轻工业发展了，重工业有了市场，有了资金，它就会更快地发展。”毛主席的这一教导，为人们指明了方向。大家认识到：发展小钢铁和农业机具制造工业，需要有资金的积累。积累从哪里来？重工业可以积累，但轻工业投资少，上马快，积累来得更多些，更快些。因此，要想把小钢铁和农业机具制造工业搞上去，加速实现农业机械化，支援农业大发展，就要有计划地相应地多发展一些轻工业。日用工业品的生产，投资、设备较少，容易上马，见效又快。针对这个特点，县革委会放手发动群众，打破行业界限，调动各方面的积极性，变“一家办”为“大家办”。他们组织分散的手工业厂社，利用原有的资金、设备、房屋和技术条件，办起许多轻工业小厂或车间，扩大生产，增加品种；又组织县社工业企业，按照“一业为主，综合利用，多种经营”的原则，在保证定型产品生产的基础上，增设轻工业车间，生产一部分日用工业品，如棉油厂生产肥皂，木业社制造镜子，纺织厂利用下脚料织棉毯。他们把这种做法叫做“老企业排新戏”，“小厂下大蛋”。同时，还组织学校师生、商店职工和街道居民，根据自己的条件，参加一部分日用工业品的生产，并且把一部分生产任务，交给社队承担。这样，既扩大了日用工业品的生产，又使社队增加了收入，有利于发展农业机械化。‖一年多来，遵化县靠这种“穷棒子”精神，靠这个“土”办法，多快好省地发展了自己的轻工业。原来的老厂社越办越好，新建的小厂或车间，也很快投入了生产。县五金社，一年多来，利用废旧材料，改装九台设备，扩大了生产，增加了品种。过去这个五金社只能生产铁丝笊篱等单一产品，现在已能生产鞋钉、元钉、木螺丝钉、铅丝、小五金、电讯线材等二十八个品种。这个县现有的一座年产四十万筒罐头的小食品厂，是在原来酱醋厂的基础上，用两个月时间，花三百元建设起来的，给县内生产的大量水果找到了出路。原来的针织社只生产袜子，现在利用旧织布机加以改装，生产出毛巾、被单等十多种产品。这个社去年一年总产值达到一百多万元，给国家提供了二十九万元的积累。印刷厂利用当地的稻草、麦秸，建立起造纸车间，今年四月份已经正式投入</w:t>
      </w:r>
      <w:r>
        <w:rPr>
          <w:rFonts w:hint="eastAsia"/>
        </w:rPr>
        <w:lastRenderedPageBreak/>
        <w:t>生产。利用当地的石英砂作原料发展起来的小玻璃厂，生产了罐头瓶、酒瓶和墨水瓶等。这些轻工业小厂或车间，大多数做到了当年建设，当年投产，当年有积累。‖过去，这个县的日用工业品，主要靠外地调进，本县生产的只有三十四种。轻工业发展起来以后，本县生产的日用工业品已增加到几百种。去年，本地生产的日用工业品销售总值，占全县商业部门日用工业品销售总额的百分之三十三，比一九六九年增长近一倍。这样，繁荣了市场，为国家提供的积累越来越多。近两年来，遵化县新建的工厂，大多是由轻工业提供的资金。去年全县轻工业总产值达一千多万元，占整个工业总产值的百分之五十五。一年中给国家提供的积累达一百多万元，比上一年增长百分之二十。因此，算总账，除补上办钢铁等重工业的亏损外，全县还结余三十七万多元。这就为进一步发展原材料工业，加速实现农业机械化，提供了有利的条件，收到了“以轻促重，以重支农”的效果。‖以副养机　以机促农‖轻工业生产发展以后，积累不断增多，原材料工业得到巩固，农业机具制造工业有了发展。但是，一个新的问题又摆在县革委会的面前。这个县去年生产的七百五十台粉碎机，县内只销了四百多台。是农民不喜欢？不是。经过调查发现，许多社队的农业生产虽然连年丰收，公共积累也在不断增长，但只靠农业收入来添置农业机械，力量还是有限的。有没有办法让更多的社队添置和使用更多的农业机械呢？县革委会从铁厂公社夏各庄大队的调查中，找到了肯定的答案。这个大队，是南山背着、北山抱着的穷山沟。文化大革命以前，春种秋收全靠老牛拉铁车，人担驴子驮，农业生产水平很低。最近几年，大队党支部带领广大群众，认真贯彻执行“以粮为纲，全面发展”方针，充分利用当地资源，发展了编织、养蚕、榨油和米面加工等十多项副业，每年收入一万多元。到去年年底，全大队从副业生产中共积累了六万元。大队用这些副业收入，添置了柴油机、电动机、水泵、粉碎机和一批半机械化农业机具，搞了七眼机井，架设了高压线路，基本上实现了农机和水利配套，农业连年增产，粮食平均亩产上了《纲要》，社员收入逐年增加，集体经济越来越巩固。‖夏各庄大队的经验，很有说服力。它说明：只要在抓粮食生产的同时，积极地发展副业生产，开展多种经营，扩大积累，不断提高社队添置农业机械的能力，就会大大加快农业机械化的步伐。县革委会抓住这个典型，广为宣传，大力推广。同时，运用多种形式，宣传党的经济政策，并建立多种经营办公室，帮助社队广开门路，发展副业生产。遵化县是个三山两川的地方，发展副业生产的条件很好。各社队可依据自己的条件，发动群众栽种果木，植桑养蚕，养蜂采蜜；或建立磨坊、粉坊、油坊、豆腐坊，发展编织，兴办米面加工等等。因地制宜，各得其所。果木是遵化县副业生产中比较重要的一项。现在社队集体经营的果木，已经发展到六百六十多万棵，去年全县产各种干鲜果品二千六百多万斤，收入达二百三十多万元。除此以外，有条件的社队集体办矿，既支援了国家工业建设，又增加了集体收入。去年以来，社队办矿的收入达一百二十多万元，为购置农业机械提供了不少资金。王国藩所在的建明公社西铺大队，坚持以革命化领导机械化，以政治统帅生产，以粮为纲，全面发展，农业副业齐发展，在保证社员不断增加收入的条件下，用公共积累逐年添置农业机械，已由过去办合作社时的“三条驴腿”，发展到今天拥有机械化和半机械化农业机具一百七十多台。这个大队用拖拉机带动铲运机，改造沙河，平整土地，一个冬春建成大寨田二百三十亩，使原来的跑水、跑肥、跑土的“三跑田”，变成保水、保肥、保土的“三保田”，农业大幅度增产。一九七○年，这个大队粮食平均亩产由一九六九年的六百二十斤，一跃提高到八百二十九斤，跨过了“长江”。马兰峪公社马兰关一村大队，每人平均只有一亩耕地，过去底子薄，粮食产量低。为了改变这种状况，他</w:t>
      </w:r>
      <w:r>
        <w:rPr>
          <w:rFonts w:hint="eastAsia"/>
        </w:rPr>
        <w:lastRenderedPageBreak/>
        <w:t>们在狠抓粮食生产的同时，组织社员发展集体副业，一年多增加收入十万多元。他们用这些钱，添置了粉碎机、碾米机、脱粒机，把节省的大批劳动力投入农田基本建设，促进了农业生产的发展，去年粮食平均亩产由一九六九年的四百一十斤，提高到五百零二斤，集体经济越办越好。‖遵化县有领导地发展副业生产，开展多种经营，收到了“以副养机，以机促农”的效果。去年，全县各社队副业生产的收入达到一千零五十五万元，平均每个大队收入一万五千元。全县新打的四百七十一眼机井，大部分资金是社队从副业收入中提供的。去年，各社队新添置的排灌机械、耕作机械、粉碎机械、米面加工机械和植物保护机械，有二千八百多台，平均每个大队增加了四台。要求添置农业机械的社队，越来越多。现在，社员们说：“想机器，盼机器，来了机器买得起。”‖加强领导　稳步发展‖遵化县在兴办“五小”工业中，所走的道路是不平坦的，斗争也是很激烈的。每前进一步，都出现新矛盾，遇到新问题。在要不要办工业的问题解决以后，对于怎样办？坚持什么方向？有些同志的认识不是很明确的。遵化县革委会的同志，不是回避问题，而是用积极的态度去解决问题，从毛主席的伟大教导中找方向，从群众的智慧中吸取力量，从实践斗争中积累经验，一步一个脚印地前进。‖开始，各方面办工业的积极性很高，主张多办些，办快些。有些公社两眼望着县上，县里办什么，他们也想办什么。有的生产大队，也想跟着公社的步子走。在建设三级修造网中，重视了充实修配力量，但办的加工工业多了些，出现过原材料不足的矛盾。后来，办了一些原材料工业，又碰到资金不足的问题。县革委会的同志，分析了办工业的新形势，研究了遇到的新问题，清醒地认识到：办什么事情，都应有个重点，先办什么，后办什么，要分清轻重缓急。循序而进，才会多快好省。如果不顾客观可能条件，一哄而起，齐头并进，胡子眉毛一把抓，必然会事倍功半，什么事情也办不好。他们把兴办工业的问题，提到领导工作的重要议事日程，统一认识，明确方向，加强领导，全面规划，统筹安排，根据实际需要和可能条件，以粮为纲，多种经营，全面发展，正确处理农、轻、重关系，实行农业工业并举，轻重工业并举，抓住重点，带动其它，使各行各业拧成一股绳，分工不分家。既注意调动各方面的积极性，又注意防止可能出现的盲目性，建立一个，巩固一个；发展一批，巩固一批，健康发展，稳步前进。‖工业办起来了，坚持什么方向，也是有斗争的。有一个时期，一个单位要造自行车，另一个单位也要搞缝纫机，但因缺少材料，又无技术力量，上了马，又不得不下来，重新回到为农业服务的轨道。遵化的同志对此很有感触。他们说，县社工业离开为农业服务的方向，就没有出路，就会走到邪路上去。坚持不坚持这个方向，是执行不执行毛主席革命路线的大问题。县革委会的主要负责同志，经常抓各行各业的政治思想工作，帮助他们树立支农思想。办钢铁的，搞轻工业的，搞商业工作和搞副业生产的，都牢记为农业服务，为实现农业机械化贡献力量。他们说，以轻促重，最后还是以重支农；以副养机，会收到以机促农的效果。各行各业，齐心协力，加强农业这个“基础”，农业迅速发展了，重工业会发展，轻工业也会发展，各方面的工作也就搞“活”了。‖发展县社工业，还有一个问题，很值得注意。这就是：既要有冲天的革命干劲，又要保持实事求是的科学态度。实现农业机械化，是全党全国人民的大事。有些问题，如各种重要原材料的供应，大中型农业机械的生产，什么都由一个地方解决是不容易的。这些，国家和上级有关工业部门，会从全局利益出发，给予必要的支援。作为地方来说，一定要自力更生，调动各个方面的积极性，充分利用当地自然资源，因地制宜地建设自己的工业，为加速实现农业机械化提供物质条件。什么事能办，什么事不能办，先办什么，后办什么，要实事求是，合理安排，力求把要办</w:t>
      </w:r>
      <w:r>
        <w:rPr>
          <w:rFonts w:hint="eastAsia"/>
        </w:rPr>
        <w:lastRenderedPageBreak/>
        <w:t>的事情办好。在兴办“五小”工业和开展副业生产中，一定要坚持就地取材、就地生产、就地供应的方针，做到原料有来源，生产有能力，产品有销路。不坚持这个方针，县社工业就会与国家争原料、争市场，这样就增加国家负担，又会影响国家计划。遵化的同志说，坚持不坚持这个方针，是关系到县社工业能不能健康发展的问题。必须时刻牢记，认真去办。‖“事物都是一分为二的。”遵化县革委会的同志，遵照毛主席的这一教导，不断组织干部和群众总结经验，一分为二地看待自己的工作，正视前进中出现的矛盾，认真解决实践中出现的新问题。他们决心沿着毛主席的革命路线，继续深入开展革命大批判，带领全县人民以大庆和大寨为榜样，发扬“穷棒子”精神，办好工业，加强农业，为加速实现农业机械化做出新贡献。‖《河北日报》记者‖新华社记者‖本报记者‖　　【日期】</w:t>
      </w:r>
    </w:p>
    <w:p w14:paraId="527F94A4" w14:textId="77777777" w:rsidR="004B45DF" w:rsidRDefault="004B45DF" w:rsidP="004B45DF">
      <w:pPr>
        <w:rPr>
          <w:rFonts w:hint="eastAsia"/>
        </w:rPr>
      </w:pPr>
      <w:r>
        <w:rPr>
          <w:rFonts w:hint="eastAsia"/>
        </w:rPr>
        <w:t>‖【版面】第</w:t>
      </w:r>
      <w:r>
        <w:rPr>
          <w:rFonts w:hint="eastAsia"/>
        </w:rPr>
        <w:t>01</w:t>
      </w:r>
      <w:r>
        <w:rPr>
          <w:rFonts w:hint="eastAsia"/>
        </w:rPr>
        <w:t>版（）‖【标题】执行党的路线和政策　加强党的一元化领导‖【正文】执行党的路线和政策　加强党的一元化领导‖实现党的一元化领导，最重要的是抓住路线这个纲‖中共内蒙古镶黄旗委员会遵照毛主席的教导，从去年以来认真看书学习，深入进行政治路线教育，批修整风，不断排除来自“左”的和右的方面的干扰，因而加强了党的一元化领导，带领全旗各族人民不断取得革命、生产的新胜利，进一步巩固了无产阶级专政。‖这个旗委建立之初，大家对如何加强党的一元化领导，认识并不明确。有的人看到旗委的主要负责人，又是革委会的负责人，便认为党的一元化领导问题已经解决了；有的认为只要搞好党委内部的民主集中制，就是加强了党的一元化领导。这时，有一件事对他们教育很大。旗农机厂原是工交战线的后进单位，负责农机厂工作的一位旗委委员，为了迅速改变这个厂的面貌，和工人们吃在一起，干在一处，每天加班加点，结果，仍然完不成生产任务。针对这个问题，他们学习毛主席关于“政治工作是一切经济工作的生命线”的教导，提高了认识，便紧紧抓住工业战线两条路线斗争这个纲，带领全厂工人反复学习毛主席关于政治挂帅和自力更生等教导，狠批刘少奇一类骗子所散布的修正主义黑货，激发了广大职工的社会主义革命积极性，在短短的一个多月时间内，改革了七项旧设备，提高工效数倍，超额完成了第一季度的生产任务，使这个厂一跃而成为抓革命、促生产的先进集体。中共镶黄旗委领导成员通过这件事深刻地认识到，党的一元化领导，就是毛泽东思想的领导，就是毛主席革命路线的领导。只有坚决执行毛主席的革命路线，才能使党委的工作永远保持坚定正确的政治方向，将巩固无产阶级专政的任务落实到每个基层。‖从此，他们把路线教育作为首要课题，经常抓，反复抓，使大家自觉地执行毛主席的革命路线。一九七一年二月，这个旗连续降雪，平地积雪一尺多深，畜牧业生产受到了严重威胁。在特大风雪灾害面前，存在着两种意见，一种主张先抓生产，走场逃灾；一种主张先抓路线教育，就地抗灾。旗委立即组织大家认真学习毛主席的有关教导，狠批刘少奇及其代理人推行的“生产第一”和“靠天养畜”等反革命修正主义黑货，提高了执行毛主席革命路线的自觉性。在统一思想的基础上，常委召开了扩大会议，决定发动群众进行抗灾斗争，并由六名常委带队，组织毛泽东思想宣传队，深入浩特（居民点）、蒙古包，对各族人民进行路线教育，坚持以革命统帅生产。旗委副书记在一个大队蹲点时发现，这个大队的南浩特将集体的母畜和饲草、饲料都分给社员，实行分散接羔；北浩特实行集体接羔，母畜和饲草、饲料都由作业组统一管理。结果，分散接羔的仔畜成活率只有百分之五十，而集体接羔的仔畜成活率达到百分之八十五以上。这位副书记抓住这个事例，帮助公社党委在这个大队召开了现场会，对干部、社员进行路线教育，有力地推动了抗灾保畜斗争。在党</w:t>
      </w:r>
      <w:r>
        <w:rPr>
          <w:rFonts w:hint="eastAsia"/>
        </w:rPr>
        <w:lastRenderedPageBreak/>
        <w:t>的统一领导下，全旗各族人民向大寨贫下中农学习，自力更生，战天斗地，终于战胜了自然灾害，夺得了成畜保育率百分之九十五点五，仔畜成活率百分之八十五以上的牧业生产新胜利。通过这件事，提高了大家执行毛主席革命路线的自觉性，使大家进一步认识到，实行党的一元化领导，最根本的就是认真贯彻执行毛主席的革命路线。‖用毛主席的革命路线和政策，统一党委成员的思想‖中共四川省什邡县委遵照毛主席关于在全党“进行一次思想和政治路线方面的教育”的指示，不断用毛主席的革命路线和政策统一党委成员的思想，使党委“一班人”步伐整齐，行动一致，从而加强了党对各方面工作的一元化领导。‖随着斗、批、改运动的深入发展，什邡县委先后从县级机关抽调了一批骨干力量充实基层，并调整和充实了县革委会办事机构的人员。这时，有的县委成员认为，党的领导已经加强，便放松了思想和政治路线方面的教育。县委主要负责人发现这一问题后，立即组织大家学习毛主席的有关教导，并引导大家回顾总结本县农业生产发展的经验教训，提高了执行毛主席革命路线的自觉性。‖这个县解放以来，在毛主席革命路线的指引下，农业生产连年上升。到一九五八年，粮食平均亩产达七百一十斤，超过了历史最高水平。可是，由于叛徒、内奸、工贼刘少奇推行“三自一包”、“四大自由”等反革命修正主义黑货，干扰和破坏毛主席革命路线的贯彻执行，使社会主义集体经济受到影响，农业生产下降。到一九六一年，粮食平均亩产量降到五百斤。一九六二年以后，在毛主席关于“千万不要忘记阶级斗争”的光辉指示指引下，什邡县广泛开展了社会主义教育运动，刹住了资本主义复辟的妖风，农业生产又开始回升。无产阶级文化大革命以来，随着斗、批、改运动不断深入发展，毛主席的革命路线和政策进一步落实，农业生产迅速上升。一九六九年粮食亩产量跨过《纲要》规定的指标，一九七○年超过千斤。大家通过学习和总结认识到，毛主席的革命路线是我党的生命线。加强党的领导，就是要用毛主席的革命路线和政策，对各方面的工作实行一元化的领导。‖在农业学大寨运动中，县委发现有些部门没有把自己的工作转移到以农业为基础的轨道上来。为了解决这个问题，县委组织各部门的干部结合斗、批、改的实际，重新学习了毛主席关于“以农业为基础、工业为主导”的发展国民经济的总方针，批判了刘少奇的“利润挂帅”、“物质刺激”等反革命修正主义黑货，使大家认识到，发展农业是全党的大事，各行各业都应该为农业生产服务。在提高认识的基础上，什邡县委组织这些部门的负责干部深入农村，进行调查研究，使他们进一步提高了执行毛主席革命路线的自觉性，决心为支援农业生产作出新的贡献。一九七一年，全县遇到数十年来罕见的严重干旱，各行各业在县委的统一领导下，一条心，一股劲，从人力、物力、技术等各方面积极支援抗旱斗争，保证了农业生产全面丰收，全县粮食平均亩产量达到一千零七十五斤，比一九七○年增产百分之七以上。‖增强革命团结是执行党的路线和政策的保证‖中共湖南省嘉禾县委成员认真读书，用马列主义、毛泽东思想统一“一班人”的思想，使“一班人”加强了团结，保证了全县工作在党的一元化领导下，沿着毛主席的革命路线不断前进。‖一九七○年冬，这个县在修建车头水电站的过程中，出现了无偿抽调劳动力，违反党的政策的现象。当时，县委内部对待这个问题有两种不同的意见，有的认为“修建水电站符合群众的利益，路线是正确的，搞点平调关系不大”；有的反对这种作法，认为“搞平调违反了党的按劳分配的原则，损害了群众的利益，背离了毛主席的革命路线”。为了解决这个问题，县委组织大家反复学习毛主席关于“政策和策略是党的生命，各级领导同志务必充分注意，万万不可粗心大意”的教导，学习党在农村的各项经济政策，狠批了刘少奇一类骗子破坏党的政策的罪行。大家明确认识到，路线决定政策，政策体现路线，违反</w:t>
      </w:r>
      <w:r>
        <w:rPr>
          <w:rFonts w:hint="eastAsia"/>
        </w:rPr>
        <w:lastRenderedPageBreak/>
        <w:t>政策就会背离毛主席的革命路线。通过学习和革命大批判，县委成员增强了政策观念，统一了意见，加强了革命团结。在这个基础上，县委及时采取了整改措施，调动了广大群众的社会主义积极性。一九七一年晚稻播种时，遇到严重旱灾，有的县委成员主张减少晚稻种植面积。县委就组织大家认真调查研究，经过反复讨论，统一了认识，作出了动员人民战胜旱灾、完成十万亩晚稻种植计划的决定。县委成员认真贯彻落实县委的决议，使全县超额完成了晚稻种植计划，也进一步增强了县委内部的团结。‖加强基层党组织的建设，发挥战斗堡垒作用‖中共吉林省怀德县委遵照伟大领袖毛主席关于“一个政党要引导革命到胜利，必须依靠自己政治路线的正确和组织上的巩固”的指示，对基层党组织的领导成员大力加强思想和政治路线方面的教育，不断提高他们的阶级斗争、路线斗争和继续革命的觉悟，使基层党组织在三大革命运动中充分发挥了战斗堡垒作用，朝气蓬勃地带领广大党员和群众沿着毛主席革命路线胜利前进。‖怀德县委领导成员经常深入三大革命斗争第一线，紧密联系斗争实际，对基层党组织的领导成员进行党的基本路线教育。一九七一年春天，全县深入开展“一打三反”运动，县委除少数成员在机关主持日常工作外，其他成员分别带领毛泽东思想宣传队，深入农村社、队，一面参加“一打三反”运动，一面帮助基层党组织领导成员提高路线斗争觉悟。县委书记扎布深入到全县比较偏僻和落后的一个大队蹲点，发现大队党支部书记对毛主席有朴素的阶级感情，但路线斗争觉悟不高。扎布和他共同学习毛主席著作，和他一起到阶级斗争比较激烈的第五生产队，让他亲自领导运动，经受实际斗争的锻炼。活生生的阶级斗争现实，使那位党支部书记很受教育。从此以后，他带领支部成员狠抓阶级斗争，很快改变了大队的落后面貌。‖怀德县委还用推广典型的办法对基层党组织领导成员进行路线教育，加强基层党组织的建设，保证毛主席革命路线的贯彻执行。这个县三道圈大队是个学大寨的典型。过去，这个大队伸手向上，依赖国家，落后面貌长期没有改变。后来他们反复学习毛主席关于“自力更生”、“艰苦奋斗”的教导，以大寨贫下中农为榜样，发动群众，改土造田。经过一年的艰苦奋斗，粮食亩产由过去的一百多斤猛增到五百二十二斤。县委从三道圈大队执行正确路线一年发生巨变的生动事例中认识到，只有提高基层党组织成员的路线斗争觉悟，才能把大寨经验学到手。为了推广三道圈大队的经验，县委多次召开现场会，经验交流会，组织全县基层党组织成员参观学习，使这一经验在全县开花结果。‖新华社通讯员　新华社记者‖　　【日期】</w:t>
      </w:r>
    </w:p>
    <w:p w14:paraId="0376304C" w14:textId="77777777" w:rsidR="004B45DF" w:rsidRDefault="004B45DF" w:rsidP="004B45DF">
      <w:pPr>
        <w:rPr>
          <w:rFonts w:hint="eastAsia"/>
        </w:rPr>
      </w:pPr>
      <w:r>
        <w:rPr>
          <w:rFonts w:hint="eastAsia"/>
        </w:rPr>
        <w:t>‖【版面】第</w:t>
      </w:r>
      <w:r>
        <w:rPr>
          <w:rFonts w:hint="eastAsia"/>
        </w:rPr>
        <w:t>04</w:t>
      </w:r>
      <w:r>
        <w:rPr>
          <w:rFonts w:hint="eastAsia"/>
        </w:rPr>
        <w:t>版（）‖【标题】加强领导　全面规划——广西陆川县是怎样学大寨的‖【正文】加强领导　全面规划‖——广西陆川县是怎样学大寨的‖一个县怎样在三、五年内变成大寨式的县？从县的领导方面来说，对于农业学大寨运动究竟应该怎样看，怎么抓？在这方面，陆川县提供了一些经验。‖书记动手，全党来抓‖能不能在三、五年内把一个县变成大寨式的县，首要的问题是能不能做到书记动手，全党来抓。‖一九六八年陆川县革委会一成立，就作出了深入开展农业学大寨群众运动的决定，但是运动开展的情况并不好。有的领导同志把学大寨看作只是农业部门的事，把政治工作和学大寨截然分开，抓政治工作的不讲学大寨，抓生产工作的不讲政治挂帅。各行各业如何围绕学大寨开展工作，也不明确。为什么会出现这些问题？主要是县的领导同志对农业学大寨的重大意义还认识不足，不是把大寨当作方向、道路来学，而是单纯地把大寨看做“生产典型”，怕多抓了学大寨会被认为是“突出生产”。‖县委和县革委成员带着这些问题，反复学习毛主席关于革命和生产、政治和经济的关系等有关论述，进一步体会到毛主席关于“农业学大寨”的号召，</w:t>
      </w:r>
      <w:r>
        <w:rPr>
          <w:rFonts w:hint="eastAsia"/>
        </w:rPr>
        <w:lastRenderedPageBreak/>
        <w:t>是指出了整个农村建设的方向和道路。学不学大寨，抓不抓学大寨运动，这不是一般的问题，而是执行不执行毛主席革命路线的大问题。按照毛主席指引的方向，带领全县四十二万人民建设大寨式的社会主义新陆川，是县委的重要政治任务。不但要书记动手，而且要全党来抓，各项工作都要围绕这个目标来做。‖认识提高后，县委书记、副书记和其他七个常委，只留一两人抓日常工作，其余都经常深入基层抓学大寨运动：了解思想动向，及时用毛泽东思想教育干部群众；了解自然条件，使规划符合客观实际；抓典型引路，及时总结和推广学大寨的先进经验。县委两次举办学习班，组织干部和群众到先进单位参观学习，深入进行思想和政治路线教育，使各部门、各行各业的立足点真正转移到为农业学大寨服务这方面来，面向农村，面向基层，争当学大寨的促进派。‖提高领导班子的路线觉悟‖陆川县委在领导学大寨过程中，发现有的社、队学得好，面貌改变得快，而有的社、队却学不起来。这是为什么？经过深入调查和分析，了解到不少大队党支部的领导成员有各种思想问题，有的怕犯错误，有的怕吃苦，有的怕当干部“吃亏”……。事实表明：哪个单位的领导成员路线斗争觉悟不高，没有完全彻底为人民服务的思想，就学不好大寨。学大寨，首先必须改造领导班子成员的世界观，提高路线斗争觉悟。‖县委、县革委会成员首先从本身做起。他们用基层干部存在的思想问题，对照自己追根源。原来县的一些领导同志也存在着怕犯错误、怕困难和不安心的思想。他们决心从自身思想革命化做起。他们认真学习了毛主席关于无产阶级专政下继续革命的伟大学说，自觉斗私批修。然后，县委成员分头深入基层，根据基层干部不同时期的思想问题，进行思想和政治路线教育，开展革命大批判。这样一来，人们的精神状态大变。‖原来存在“大干太冒险，不干又危险，年年干点最保险”等错误思想的干部，思想改变了。什么“人多田少，山高岭陡不能学大寨”；“无山无坡，人穷地瘦不能学大寨”；“群众落后不能学大寨”等等奇谈怪论，统统被打破了。许多过去一、二十年办不到的事情，现在一两年甚至几个月就办到了；过去一些“老落后”跨入了先进行列；过去认为“潜力挖尽”、“增产到顶”的，也找到了学大寨的新门路。‖石塘大队地处山区，人多田少。过去大队干部只守旧摊摊，不想创新业。有水不引水，有山不造田。大队党支部书记还认为自己“守稳了革命家业”，说：我出身贫苦，从土改当干部到现在，一不贪污，二不腐化，三不搞投机，有啥错误？一九六九年开门整党时，群众尖锐地问他：你当了十几年干部，人家大寨搞得轰轰烈烈，我们大队冷冷清清，毛主席的“农业学大寨”的指示你不执行，还讲没有错？群众的批评帮助，打中了他的要害。他一连三晚睡不着觉，带头狠斗保守思想、私心杂念，带领群众战天斗地创新业。一年多时间，开引水渠，筑石渡槽，建电站，造田造地五百多亩，粮食大增产。‖在深入开展农业学大寨运动中，陆川县各级革委会经常注意阶级斗争的新动向，及时批判资本主义倾向，使原来学得较好的大队，方向更明，干劲更大了。资本主义倾向比较严重的二十三个后进大队，也掀起了学大寨的高潮，迅速改变面貌。‖作出切合实际的全面规划‖陆川县委、县革委会在学大寨过程中发现，过去有的大队只搞场面，不讲实效；有的大队抓了长远建设忽视当年生产，抓了当年生产忽视长远建设；有的大队抓了粮食，忽视多种经营。他们认真总结了历史的经验教训，严肃批判了脱离实际的主观主义错误倾向。在实践中他们体会到，要成为大寨式的县，应从实际情况出发，因地制宜，全面规划，把革命干劲和科学态度结合起来，正确地处理好以下几个关系：‖正确处理扩大耕地与提高单产的关系‖陆川人多田少，水低田高，开展造田、治水的基本建设，是发展生产的重要措施。县、社领导干部深入群众，踏山勘水，找到了四十多处可拦河引水的坝址，八百多处可发电的水源，大</w:t>
      </w:r>
      <w:r>
        <w:rPr>
          <w:rFonts w:hint="eastAsia"/>
        </w:rPr>
        <w:lastRenderedPageBreak/>
        <w:t>量可以造田的“馒头山”。通过深入调查，他们看到陆川虽然人多田少，但可以造田的地方并不少；虽然田高水低，但可以拦河引水、发电提水的潜力并不小。那种认为陆川无水可引、无田可造的思想，是无根据的。他们放手发动群众，深入开展革命大批判，肃清重大轻小、重建轻管、重电轻水的反革命修正主义路线的流毒，正确处理水、电、田关系。每年秋冬，全县大搞治水办电、造田造地，加快了农业基本建设的步伐。‖既要开山造田，扩大耕地面积，广种多收，又要抓好原有农田的基本建设，提高单产，把当年生产与长远建设结合起来。这是因地制宜学大寨，保证粮食稳产高产的一个重要问题。有人认为，全县粮食已经连续四年亩产跨《纲要》，要使原有农田再多增产，除非有大量的化肥。是不是这样的呢？县领导从西瓜坡生产队大搞原有农田基本建设，同时开荒扩种，连续五年获得高产的事实，得到了启发。他们一手抓治水办电，大造田地，一手抓原有农田的基本建设，多次总结、推广西瓜坡的经验。他们对全县土地进行全面规划，分别地区类型，明确主攻方向，不断提高原有土地的单位面积产量。‖正确处理粮食生产与多种经营的关系‖既要增产粮食，又要发展多种经营，是有一定矛盾的。陆川县在解决这个矛盾的过程中，发动群众批判了“不抓粮食挨批评，不抓多种经营不要紧”的思想，采取有力措施，妥当安排劳力、土地、作物种植，许多大队单一经营的面貌迅速改变。全县一九七○年与一九六四年相比，经济作物面积增加二倍多；集体积累有了较大增加，对国家有了较多的贡献，社员现金分配增加百分之五十。‖中共陆川县委　中共玉林地委联合调查组‖　　【日期】</w:t>
      </w:r>
    </w:p>
    <w:p w14:paraId="6827897B" w14:textId="77777777" w:rsidR="004B45DF" w:rsidRDefault="004B45DF" w:rsidP="004B45DF">
      <w:pPr>
        <w:rPr>
          <w:rFonts w:hint="eastAsia"/>
        </w:rPr>
      </w:pPr>
      <w:r>
        <w:rPr>
          <w:rFonts w:hint="eastAsia"/>
        </w:rPr>
        <w:t>‖【版面】第</w:t>
      </w:r>
      <w:r>
        <w:rPr>
          <w:rFonts w:hint="eastAsia"/>
        </w:rPr>
        <w:t>04</w:t>
      </w:r>
      <w:r>
        <w:rPr>
          <w:rFonts w:hint="eastAsia"/>
        </w:rPr>
        <w:t>版（）‖【标题】加强领导　全面规划——广西陆川县是怎样学大寨的‖【正文】加强领导　全面规划‖——广西陆川县是怎样学大寨的‖一个县怎样在三、五年内变成大寨式的县？从县的领导方面来说，对于农业学大寨运动究竟应该怎样看，怎么抓？在这方面，陆川县提供了一些经验。‖书记动手，全党来抓‖能不能在三、五年内把一个县变成大寨式的县，首要的问题是能不能做到书记动手，全党来抓。‖一九六八年陆川县革委会一成立，就作出了深入开展农业学大寨群众运动的决定，但是运动开展的情况并不好。有的领导同志把学大寨看作只是农业部门的事，把政治工作和学大寨截然分开，抓政治工作的不讲学大寨，抓生产工作的不讲政治挂帅。各行各业如何围绕学大寨开展工作，也不明确。为什么会出现这些问题？主要是县的领导同志对农业学大寨的重大意义还认识不足，不是把大寨当作方向、道路来学，而是单纯地把大寨看做“生产典型”，怕多抓了学大寨会被认为是“突出生产”。‖县委和县革委成员带着这些问题，反复学习毛主席关于革命和生产、政治和经济的关系等有关论述，进一步体会到毛主席关于“农业学大寨”的号召，是指出了整个农村建设的方向和道路。学不学大寨，抓不抓学大寨运动，这不是一般的问题，而是执行不执行毛主席革命路线的大问题。按照毛主席指引的方向，带领全县四十二万人民建设大寨式的社会主义新陆川，是县委的重要政治任务。不但要书记动手，而且要全党来抓，各项工作都要围绕这个目标来做。‖认识提高后，县委书记、副书记和其他七个常委，只留一两人抓日常工作，其余都经常深入基层抓学大寨运动：了解思想动向，及时用毛泽东思想教育干部群众；了解自然条件，使规划符合客观实际；抓典型引路，及时总结和推广学大寨的先进经验。县委两次举办学习班，组织干部和群众到先进单位参观学习，深入进行思想和政治路线教育，使各部门、各行各业的立足点真正转移到为农业学大寨服务这方面来，面向农村，面向基层，争当学大寨的促进派。‖提高领导班子的路线觉悟‖陆川县委在领导学大寨过程中，发现有的社、队学得好，面貌改变得快，而有的社、</w:t>
      </w:r>
      <w:r>
        <w:rPr>
          <w:rFonts w:hint="eastAsia"/>
        </w:rPr>
        <w:lastRenderedPageBreak/>
        <w:t>队却学不起来。这是为什么？经过深入调查和分析，了解到不少大队党支部的领导成员有各种思想问题，有的怕犯错误，有的怕吃苦，有的怕当干部“吃亏”……。事实表明：哪个单位的领导成员路线斗争觉悟不高，没有完全彻底为人民服务的思想，就学不好大寨。学大寨，首先必须改造领导班子成员的世界观，提高路线斗争觉悟。‖县委、县革委会成员首先从本身做起。他们用基层干部存在的思想问题，对照自己追根源。原来县的一些领导同志也存在着怕犯错误、怕困难和不安心的思想。他们决心从自身思想革命化做起。他们认真学习了毛主席关于无产阶级专政下继续革命的伟大学说，自觉斗私批修。然后，县委成员分头深入基层，根据基层干部不同时期的思想问题，进行思想和政治路线教育，开展革命大批判。这样一来，人们的精神状态大变。‖原来存在“大干太冒险，不干又危险，年年干点最保险”等错误思想的干部，思想改变了。什么“人多田少，山高岭陡不能学大寨”；“无山无坡，人穷地瘦不能学大寨”；“群众落后不能学大寨”等等奇谈怪论，统统被打破了。许多过去一、二十年办不到的事情，现在一两年甚至几个月就办到了；过去一些“老落后”跨入了先进行列；过去认为“潜力挖尽”、“增产到顶”的，也找到了学大寨的新门路。‖石塘大队地处山区，人多田少。过去大队干部只守旧摊摊，不想创新业。有水不引水，有山不造田。大队党支部书记还认为自己“守稳了革命家业”，说：我出身贫苦，从土改当干部到现在，一不贪污，二不腐化，三不搞投机，有啥错误？一九六九年开门整党时，群众尖锐地问他：你当了十几年干部，人家大寨搞得轰轰烈烈，我们大队冷冷清清，毛主席的“农业学大寨”的指示你不执行，还讲没有错？群众的批评帮助，打中了他的要害。他一连三晚睡不着觉，带头狠斗保守思想、私心杂念，带领群众战天斗地创新业。一年多时间，开引水渠，筑石渡槽，建电站，造田造地五百多亩，粮食大增产。‖在深入开展农业学大寨运动中，陆川县各级革委会经常注意阶级斗争的新动向，及时批判资本主义倾向，使原来学得较好的大队，方向更明，干劲更大了。资本主义倾向比较严重的二十三个后进大队，也掀起了学大寨的高潮，迅速改变面貌。‖作出切合实际的全面规划‖陆川县委、县革委会在学大寨过程中发现，过去有的大队只搞场面，不讲实效；有的大队抓了长远建设忽视当年生产，抓了当年生产忽视长远建设；有的大队抓了粮食，忽视多种经营。他们认真总结了历史的经验教训，严肃批判了脱离实际的主观主义错误倾向。在实践中他们体会到，要成为大寨式的县，应从实际情况出发，因地制宜，全面规划，把革命干劲和科学态度结合起来，正确地处理好以下几个关系：‖正确处理扩大耕地与提高单产的关系‖陆川人多田少，水低田高，开展造田、治水的基本建设，是发展生产的重要措施。县、社领导干部深入群众，踏山勘水，找到了四十多处可拦河引水的坝址，八百多处可发电的水源，大量可以造田的“馒头山”。通过深入调查，他们看到陆川虽然人多田少，但可以造田的地方并不少；虽然田高水低，但可以拦河引水、发电提水的潜力并不小。那种认为陆川无水可引、无田可造的思想，是无根据的。他们放手发动群众，深入开展革命大批判，肃清重大轻小、重建轻管、重电轻水的反革命修正主义路线的流毒，正确处理水、电、田关系。每年秋冬，全县大搞治水办电、造田造地，加快了农业基本建设的步伐。‖既要开山造田，扩大耕地面积，广种多收，又要抓好原有农田的基本建设，提高单产，把当年生产与长远建设结合起来。这是因地制宜学大寨，保证粮食稳产高产的一个重要问题。有人认为，全县粮食已经连续四年亩产跨《纲要》，要使原有农田再多增产，除非有大量的化肥。是不是这样的呢？县领导从西瓜坡生产队大搞原有农田基本建设，同时开荒扩种，连续五年获得高产的事实，得到了启发。他们一手抓治水办电，大造田地，一手抓原有农田的基本建</w:t>
      </w:r>
      <w:r>
        <w:rPr>
          <w:rFonts w:hint="eastAsia"/>
        </w:rPr>
        <w:lastRenderedPageBreak/>
        <w:t>设，多次总结、推广西瓜坡的经验。他们对全县土地进行全面规划，分别地区类型，明确主攻方向，不断提高原有土地的单位面积产量。‖正确处理粮食生产与多种经营的关系‖既要增产粮食，又要发展多种经营，是有一定矛盾的。陆川县在解决这个矛盾的过程中，发动群众批判了“不抓粮食挨批评，不抓多种经营不要紧”的思想，采取有力措施，妥当安排劳力、土地、作物种植，许多大队单一经营的面貌迅速改变。全县一九七○年与一九六四年相比，经济作物面积增加二倍多；集体积累有了较大增加，对国家有了较多的贡献，社员现金分配增加百分之五十。‖中共陆川县委　中共玉林地委联合调查组‖　　【日期】</w:t>
      </w:r>
    </w:p>
    <w:p w14:paraId="4FD22486" w14:textId="77777777" w:rsidR="004B45DF" w:rsidRDefault="004B45DF" w:rsidP="004B45DF">
      <w:pPr>
        <w:rPr>
          <w:rFonts w:hint="eastAsia"/>
        </w:rPr>
      </w:pPr>
      <w:r>
        <w:rPr>
          <w:rFonts w:hint="eastAsia"/>
        </w:rPr>
        <w:t>‖【版面】第</w:t>
      </w:r>
      <w:r>
        <w:rPr>
          <w:rFonts w:hint="eastAsia"/>
        </w:rPr>
        <w:t>02</w:t>
      </w:r>
      <w:r>
        <w:rPr>
          <w:rFonts w:hint="eastAsia"/>
        </w:rPr>
        <w:t>版（）‖【标题】联系思想和政治路线认真读书‖【正文】联系思想和政治路线认真读书‖党的九届二中全会以来，河南省安阳针织厂党委成员，发扬理论联系实际的革命学风，刻苦读书，勇于实践，大部分同志路线斗争觉悟有了不同程度的提高。然而，还有少数同志由于学习的目的不明确，书读了不少，效果并不好。针对这种情况，党委组织领导成员认真学习毛主席的教导，认识到学习马克思列宁主义的理论，“是为着解决中国革命的理论问题和策略问题而去从它找立场，找观点，找方法的”。在学习中，他们联系少数同志过去读书没有抓住思想和政治路线方面的问题，在两条路线斗争中受骗上当的教训，狠批刘少奇一类骗子从右的或极“左”的方面反对和破坏学习马克思主义、列宁主义、毛泽东思想的罪行。大家认识到：看书学习，是要从马列著作和毛主席著作中，学习立场、观点和方法，提高路线斗争觉悟，增强识别真假马克思主义的能力，这样才能带领广大群众坚定不移地贯彻执行毛主席的无产阶级革命路线，推动革命和生产的发展。从此，他们的学习方法有了改进，学习效果有了提高。‖党委书记张自贤，在新党委成立后，一度产生了自满情绪，头脑里阶级斗争的“弦”时紧时松。后来，他学习《共产党宣言》、《法兰西内战》等著作，学习毛主席制定的党在社会主义历史阶段的基本路线，着重领会关于阶级斗争和无产阶级专政的观点，进一步认识到，党委很重要的一项任务，就是要不断提高全体成员的两条路线斗争觉悟，带领广大群众进行阶级斗争和路线斗争，把巩固无产阶级专政的根本任务落实到基层。从此以后，他抓紧党委“一班人”的学习，还联系这个厂的历史，和大家一起经常分析阶级斗争的新动向，提高抓现实阶级斗争的自觉性。有一个时期，一车间漂染小组染线的质量不好，造成了大量的废次品。开始有人认为“老机器出不了好产品”，可是后来添了新设备，产品质量仍然提不高。党委委员、支部书记申凤霞同志深入到漂染小组，引导大家学习毛主席关于“千万不要忘记阶级斗争”的教导，狠批刘少奇的“阶级斗争熄灭论”，运用阶级斗争的观点来分析，终于查出染线质量不好，是一个伪装老实的坏家伙，故意违反操作规程所造成的。他们发动群众对这个家伙进行了批判。这件事使党委成员加深了对新形势下阶级斗争特点的认识，也提高了广大群众的阶级斗争觉悟。‖针织厂党委成员在联系思想和政治路线方面的问题读书时，把坚定地贯彻执行毛主席的革命路线和政策，作为加强党委思想建设的重大问题来抓。过去，党委有的成员口头上也讲政策和策略是党的生命，但不注意把党的政策提高到路线的高度来理解，往往以感想代替政策，在执行政策中“左”右摇摆。如“一打三反”运动刚开始时，有些领导同志有右倾情绪，运动进展不大。后来经过整风，批判了右倾思想，个别同志又错误地认为“左”比右好，出现了混淆两类不同性质矛盾的现象。‖为了提高领导成员的政策观念，党委引导大家学习毛主席有关路线和政策的教导，学习党在社会主义历史阶段的基本路线和党的“九大”团结、胜利路线，帮助大家认识政策是路线的具体体现，正确执行党的</w:t>
      </w:r>
      <w:r>
        <w:rPr>
          <w:rFonts w:hint="eastAsia"/>
        </w:rPr>
        <w:lastRenderedPageBreak/>
        <w:t>政策，才能落实毛主席的无产阶级革命路线。以后，党委成员处理问题时，都自觉地把执行党的政策提高到路线的高度来认识，坚决按党的政策办事。革委会有一个领导成员，由于受资产阶级派性的影响，犯了严重的错误。党委认真分析了他犯错误的原因和错误的性质，认为他还是好人犯错误，便决定按照“惩前毖后，治病救人”的方针，从思想教育入手，引导他认真读书，帮助他提高路线斗争觉悟。后来，这个同志改正了错误，为党做了一些有益的工作。‖通过学习，增强了党委“一班人”的革命团结。有个时期，党委一个主要领导成员，怀疑另一个主要成员故意给自己出难题，跟自己过不去，但他又不痛痛快快地讲出口，而是搁在心里，越想越恼火，一度影响了团结。党委便组织大家认真学习毛主席关于加强革命团结和“我们一定要建设一个集中的统一的党，一切无原则的派别斗争，都要清除干净”的教导，批判刘少奇一类骗子搞分裂，破坏党的团结的罪行。大家明确认识到，要使我们全党的步调整齐一致，为一个共同目标而奋斗，一定要反对个人主义和宗派主义。通过学习，这两个主要领导成员主动地交了心，消除了隔阂，实现了在毛泽东思想原则基础上的革命团结。‖针织厂党委还经常发动群众揭露和批评领导成员在执行毛主席革命路线方面的问题，用整风的方法学习马克思主义、列宁主义、毛泽东思想，认真改造世界观。一次，群众尖锐批评党委没有加强对经济工作的领导，抓生产的不敢管生产，产品质量一直上不去。根据群众的批评，党委认真学习毛主席关于“政治工作是一切经济工作的生命线”的教导，联系思想实际，批判“抓生产危险论”，使大家认识到，加强党对经济工作的领导，正确处理革命和生产的关系，努力发展社会主义经济，是巩固无产阶级专政的根本任务之一。必须坚持政治挂帅，用革命统帅生产，经济工作才有正确的方向。此后，负责抓生产的同志狠斗私心杂念，大胆地抓生产，生产中的重大问题，都纳入党委议事日程，进行讨论和研究。他们还和工人、技术人员一起制定和改进措施，解决了多年来没有解决的“老大难”问题，使尼龙袜、线袜、毛巾等主要产品的质量，较前几年有了大幅度的提高。‖本报通讯员‖　　【日期】</w:t>
      </w:r>
    </w:p>
    <w:p w14:paraId="4BD017A6" w14:textId="77777777" w:rsidR="004B45DF" w:rsidRDefault="004B45DF" w:rsidP="004B45DF">
      <w:pPr>
        <w:rPr>
          <w:rFonts w:hint="eastAsia"/>
        </w:rPr>
      </w:pPr>
      <w:r>
        <w:rPr>
          <w:rFonts w:hint="eastAsia"/>
        </w:rPr>
        <w:t>‖【版面】第</w:t>
      </w:r>
      <w:r>
        <w:rPr>
          <w:rFonts w:hint="eastAsia"/>
        </w:rPr>
        <w:t>02</w:t>
      </w:r>
      <w:r>
        <w:rPr>
          <w:rFonts w:hint="eastAsia"/>
        </w:rPr>
        <w:t>版（）‖【标题】联系思想和政治路线认真读书‖【正文】联系思想和政治路线认真读书‖党的九届二中全会以来，河南省安阳针织厂党委成员，发扬理论联系实际的革命学风，刻苦读书，勇于实践，大部分同志路线斗争觉悟有了不同程度的提高。然而，还有少数同志由于学习的目的不明确，书读了不少，效果并不好。针对这种情况，党委组织领导成员认真学习毛主席的教导，认识到学习马克思列宁主义的理论，“是为着解决中国革命的理论问题和策略问题而去从它找立场，找观点，找方法的”。在学习中，他们联系少数同志过去读书没有抓住思想和政治路线方面的问题，在两条路线斗争中受骗上当的教训，狠批刘少奇一类骗子从右的或极“左”的方面反对和破坏学习马克思主义、列宁主义、毛泽东思想的罪行。大家认识到：看书学习，是要从马列著作和毛主席著作中，学习立场、观点和方法，提高路线斗争觉悟，增强识别真假马克思主义的能力，这样才能带领广大群众坚定不移地贯彻执行毛主席的无产阶级革命路线，推动革命和生产的发展。从此，他们的学习方法有了改进，学习效果有了提高。‖党委书记张自贤，在新党委成立后，一度产生了自满情绪，头脑里阶级斗争的“弦”时紧时松。后来，他学习《共产党宣言》、《法兰西内战》等著作，学习毛主席制定的党在社会主义历史阶段的基本路线，着重领会关于阶级斗争和无产阶级专政的观点，进一步认识到，党委很重要的一项任务，就是要不断提高全体成员的两条路线斗争觉悟，带领广大群众进行阶级斗争和路线斗争，把</w:t>
      </w:r>
      <w:r>
        <w:rPr>
          <w:rFonts w:hint="eastAsia"/>
        </w:rPr>
        <w:lastRenderedPageBreak/>
        <w:t>巩固无产阶级专政的根本任务落实到基层。从此以后，他抓紧党委“一班人”的学习，还联系这个厂的历史，和大家一起经常分析阶级斗争的新动向，提高抓现实阶级斗争的自觉性。有一个时期，一车间漂染小组染线的质量不好，造成了大量的废次品。开始有人认为“老机器出不了好产品”，可是后来添了新设备，产品质量仍然提不高。党委委员、支部书记申凤霞同志深入到漂染小组，引导大家学习毛主席关于“千万不要忘记阶级斗争”的教导，狠批刘少奇的“阶级斗争熄灭论”，运用阶级斗争的观点来分析，终于查出染线质量不好，是一个伪装老实的坏家伙，故意违反操作规程所造成的。他们发动群众对这个家伙进行了批判。这件事使党委成员加深了对新形势下阶级斗争特点的认识，也提高了广大群众的阶级斗争觉悟。‖针织厂党委成员在联系思想和政治路线方面的问题读书时，把坚定地贯彻执行毛主席的革命路线和政策，作为加强党委思想建设的重大问题来抓。过去，党委有的成员口头上也讲政策和策略是党的生命，但不注意把党的政策提高到路线的高度来理解，往往以感想代替政策，在执行政策中“左”右摇摆。如“一打三反”运动刚开始时，有些领导同志有右倾情绪，运动进展不大。后来经过整风，批判了右倾思想，个别同志又错误地认为“左”比右好，出现了混淆两类不同性质矛盾的现象。‖为了提高领导成员的政策观念，党委引导大家学习毛主席有关路线和政策的教导，学习党在社会主义历史阶段的基本路线和党的“九大”团结、胜利路线，帮助大家认识政策是路线的具体体现，正确执行党的政策，才能落实毛主席的无产阶级革命路线。以后，党委成员处理问题时，都自觉地把执行党的政策提高到路线的高度来认识，坚决按党的政策办事。革委会有一个领导成员，由于受资产阶级派性的影响，犯了严重的错误。党委认真分析了他犯错误的原因和错误的性质，认为他还是好人犯错误，便决定按照“惩前毖后，治病救人”的方针，从思想教育入手，引导他认真读书，帮助他提高路线斗争觉悟。后来，这个同志改正了错误，为党做了一些有益的工作。‖通过学习，增强了党委“一班人”的革命团结。有个时期，党委一个主要领导成员，怀疑另一个主要成员故意给自己出难题，跟自己过不去，但他又不痛痛快快地讲出口，而是搁在心里，越想越恼火，一度影响了团结。党委便组织大家认真学习毛主席关于加强革命团结和“我们一定要建设一个集中的统一的党，一切无原则的派别斗争，都要清除干净”的教导，批判刘少奇一类骗子搞分裂，破坏党的团结的罪行。大家明确认识到，要使我们全党的步调整齐一致，为一个共同目标而奋斗，一定要反对个人主义和宗派主义。通过学习，这两个主要领导成员主动地交了心，消除了隔阂，实现了在毛泽东思想原则基础上的革命团结。‖针织厂党委还经常发动群众揭露和批评领导成员在执行毛主席革命路线方面的问题，用整风的方法学习马克思主义、列宁主义、毛泽东思想，认真改造世界观。一次，群众尖锐批评党委没有加强对经济工作的领导，抓生产的不敢管生产，产品质量一直上不去。根据群众的批评，党委认真学习毛主席关于“政治工作是一切经济工作的生命线”的教导，联系思想实际，批判“抓生产危险论”，使大家认识到，加强党对经济工作的领导，正确处理革命和生产的关系，努力发展社会主义经济，是巩固无产阶级专政的根本任务之一。必须坚持政治挂帅，用革命统帅生产，经济工作才有正确的方向。此后，负责抓生产的同志狠斗私心杂念，大胆地抓生产，生产中的重大问题，都纳入党委议事日程，进行讨论和研究。他们还和工人、技术人员一起制定和改进措施，解决了多年来没有解决的“老大难”问题，使尼龙袜、线袜、毛巾等主要产品的质量，较前几年有了大幅度的提高。‖本报通讯员‖　　【日期】</w:t>
      </w:r>
    </w:p>
    <w:p w14:paraId="09281586" w14:textId="77777777" w:rsidR="004B45DF" w:rsidRDefault="004B45DF" w:rsidP="004B45DF">
      <w:pPr>
        <w:rPr>
          <w:rFonts w:hint="eastAsia"/>
        </w:rPr>
      </w:pPr>
      <w:r>
        <w:rPr>
          <w:rFonts w:hint="eastAsia"/>
        </w:rPr>
        <w:lastRenderedPageBreak/>
        <w:t>‖【版面】第</w:t>
      </w:r>
      <w:r>
        <w:rPr>
          <w:rFonts w:hint="eastAsia"/>
        </w:rPr>
        <w:t>04</w:t>
      </w:r>
      <w:r>
        <w:rPr>
          <w:rFonts w:hint="eastAsia"/>
        </w:rPr>
        <w:t>版（）‖【标题】从来没有见她停过步——记在内蒙古西乌珠穆沁旗牧区插队的北京知识青年陈朋山‖【正文】从来没有见她停过步‖——记在内蒙古西乌珠穆沁旗牧区插队的北京知识青年陈朋山‖知识青年从愿意同工农群众相结合，到真正同工农群众结合在一块，这是一条唯一光明的道路，但并不是一条笔直的道路。只有“长期地无条件地全心全意地到工农兵群众中去，到火热的斗争中去”，“经过长期的甚至是痛苦的磨练”，才能在这条道路上不断前进。——这是在内蒙古西乌珠穆沁旗插队的北京知识青年陈朋山四年来的体会。‖从“象个牧民”到“是个牧民”‖一九六八年夏天，陈朋山和她的伙伴们一起，遵照伟大领袖毛主席关于“一切可以到农村中去工作的这样的知识分子，应当高兴地到那里去”的教导，从首都北京来到西乌珠穆沁旗巴拉格尔河畔插队落户。‖初到草原，样样感到新鲜，她下决心为建设草原、保卫边疆贡献力量，不论什么工作都热情地争着干。可是，过了不久，她就觉得牧区的生活太单调了。领导上分配她下羊夜（夜里看守羊群），她觉得天天只是和羊打交道，晚上连觉也睡不上，有些厌烦。初到牧区时的那股热火劲儿逐渐凉了下来。‖一天，党组织把知识青年们召集到一块，请苦大仇深的贫苦牧民桑杰忆苦思甜给她们听。桑杰末了激动地说：“是毛主席和共产党把我们贫下中牧从苦海里救出来，使我们当家做主人，过上了幸福的生活。……不要小看了这放羊鞭！过去拿它是为牧主放羊，今天拿它是为革命放羊。拿着放羊鞭，可不能忘记阶级敌人时刻都在妄想变天，夺回羊群……”陈朋山和同学们受了生动的阶级教育，下定决心在长期的群众斗争中克服自己的弱点。她在日记里写道：“放羊鞭也连着革命前途，……为革命掌好放羊鞭大有可为。我决心把自己的思想交给贫下中牧，得到他们的帮助，丢掉不符合人民需要的思想。”‖从此，她虚心向贫下中牧学习，迎着困难上，坚持在艰苦环境中磨练。夏季，她白天不怕烈日晒，晚上不怕蚊子咬，日日夜夜守护着羊群。秋季，为了抓好羊的秋膘，她常常露宿在草滩。冬季，她冒着严寒、顶着狂风，跟群放牧，片刻不离羊群。在漫天风雪中，为了寻找一头散失了的良种牛，她在无边无际的大草原上从中午奔跑到天黑，直到把牛找到。她的手和脸都冻伤了，心里却充满了从来没有过的愉快。‖一天，天气突变，西北风卷着鹅毛大雪铺天盖地而来。在寒流袭击下，羊直打哆嗦，有冻死的危险。陈朋山马上回到蒙古包里，把自己的被褥和毡子拿出来，搭在笆上为羊挡雪御寒。贫牧却斯楞来到这里，看见这种情景，心里一热。他走进蒙古包里，感到里面冷冰冰的，一看，炉子里的火压住了。他又心疼又生气地问朋山和小马：“这么冷的天气，你们把被子给羊挡风，羊圈里有那么多的羊粪，为什么不把炉子烧得旺一些呢？”小马告诉他，这是陈朋山从一个老贫牧那里学来的办法，羊粪发热，铺上它可以给羊保暖，舍不得多烧。却斯楞赞叹地说：“朋山这孩子，真是虚心学习的有心人啊！”‖贫下中牧称赞朋山“象个牧民姑娘了”。朋山想：为什么说我象个牧民姑娘，而不说我是个牧民姑娘呢？“象”和“是”虽然一字之差，却说明自己和贫下中牧仍然存在着差距。于是，她又到贫下中牧中征求意见。老贫牧白伯对她说：“朋山啊，你整天埋头苦干，为集体做好事，这是对的。可咱贫下中牧心里更迫切的是希望你们提高阶级觉悟，成为革命事业接班人。你们可不能只顾埋头苦干，不管方向路线啊！”几句话说得朋山心里热呼呼的，她激动地说：“我过去虽然也知道和贫下中牧思想上存在着差距，但不明确差在那里。现在才明白了，最大的差距是差在阶级觉悟和路线觉悟上。”‖“亲不亲，线上分”‖陈朋山的脑子里，从此越来越多地思索阶级斗争和路线斗争的问题了。她在日记上写道：“只有和群众一起干，把学大寨的群众运动向前推进，才会发现有阻力，才能看清阶级斗争和路线斗争的新问题。不前进，原地不动，哪来的阻</w:t>
      </w:r>
      <w:r>
        <w:rPr>
          <w:rFonts w:hint="eastAsia"/>
        </w:rPr>
        <w:lastRenderedPageBreak/>
        <w:t>力？哪来的斗争？”她决心和广大贫下中牧一起，投入当前牧区火热的斗争中。‖她和几个知识青年一起，在劳动之余，调查队里的阶级状况，给一些牧民写家史；了解学大寨运动的情况，把好人好事好经验写成稿子出小报；注意紧紧依靠贫下中牧，也注意团结中牧；……她通过实践，一步步提高了执行毛主席革命路线和政策的自觉性。‖朋山和她的伙伴们向队里提出建议：在牧区的学大寨群众运动中，应该把搞好饲料基地作为一件大事来抓。‖预料到的阻力果然出现了。有人说：“咱们牧区，搞好牧业生产就可以了，没有饲料可以要求国家供应，搞什么饲料自给，弄不好会妨碍牧业生产。”听了这些话，朋山觉得不对头，但却说不清楚究竟错在哪里。她又向贫下中牧去请教。一些贫下中牧对她说：搞好饲料基地不但可以减轻国家对牧区供应粮食的负担，对备战备荒很有利；而且有了充足的饲料，就能使牧业发展得更快更好，怎么能说妨碍牧业生产呢？老贫牧宁布说：“咱们牧区学大寨，就要学习大寨人自力更生、艰苦奋斗的精神，饲料可以自己解决，就不能向国家伸手！”‖贫下中牧立足草原、放眼全局的胸怀，使陈朋山提高了认识。队里决定创办饲料基地，大家推举陈朋山负责这项工作。地还没完全化冻，她就带领社员们投入了战斗。从此，她把自己的全部精力和心血都倾注在办好饲料基地上。贫下中牧看到她那熬红了的双眼和消瘦的身体，都关切地对她说：“朋山，你可要注意身子呀！”陈朋山每次听到这种话，总是感激地笑一笑，回答说：“没关系，你们看我不是很好吗？”‖这一年，饲料基地获得了丰收。他们还收获了一万多斤蔬菜，使牧民第一次吃上了本队生产的蔬菜。思想的收获比物质的收获更显著。通过这场斗争，陈朋山和她的伙伴们，对本生产队的阶级斗争和两条路线斗争，开始有了较多的了解，她们深深感到贫下中牧执行毛主席的革命路线最坚决，自己必须下决心向贫下中牧学好这门主课。‖现在，人们无论从陈朋山那经过风吹日晒变得黑里透红的脸和劳动的双手，还是从她同牧民之间的日常关系，都很难看出这个北京女学生和蒙古族牧民的区别。老牧民们提起朋山就说：这姑娘真比我们的亲女儿还要亲。亲不亲，线上分——朋山和贫下中牧的亲，就亲在共同热爱毛主席的革命路线上。‖新的考验，新的境界‖贫下中牧从朋山几年的行动中信任了她，把很多重担放在她的肩上，选她当了团支部书记、妇代会主任、革委会委员。这比光是放羊、种地，有了更多的困难。新的考验摆在她的面前。‖一九七一年八月，陈朋山又被社员们推选为生产队的会计。经过三年多的实践，朋山深深知道会计工作对于巩固发展集体经济的重要性。她想，贫下中牧把管好集体财务的大事交给自己，这是对自己很高的信任。可是，自己并没有学过会计业务；而且只学会了不多的蒙语，还不懂得蒙文，用汉字记账，牧民和别的干部看不懂，那怎么行！别有用心的人趁机吹冷风，说什么：“妇女当家，十赔九差。汉族姑娘那能当得了蒙族牧业队的会计？”贫下中牧却鼓励她说：“朋山，不要怕，我们支持你为咱贫下中牧掌好财权，巩固集体经济。你可不要被那些冷风冷雨吓倒啊！”朋山坚决回答说：“你们放心，我一定尽力把会计工作搞好，决不能让敌人高兴，决不能让自己的亲人失望！”‖在巴拉格尔，问起会计办公室在那里，群众都风趣地说：我们从来没见过朋山坐办公室，她的办公桌就在自己的挎包里。陈朋山当了队干部和会计以后，总是把毛主席著作、账目和算盘等挎在身上，利用劳动休息时间或晚上，一边组织群众学习，一边向有文化的牧民学习蒙文，用蒙文记账，做到日清月结。现在，她已经能用蒙语向牧民做思想政治工作，能用蒙文月月向牧民群众公布账目。‖担负了那么多工作任务，她还是经常同群众一起参加集体生产劳动。她活跃在饲料基地上，打草场上，一个个游牧点上。她坚持在劳动中接受贫下中牧的再教育，坚持在劳动中做青年工作、妇女工作。‖冬季，大搞草</w:t>
      </w:r>
      <w:r>
        <w:rPr>
          <w:rFonts w:hint="eastAsia"/>
        </w:rPr>
        <w:lastRenderedPageBreak/>
        <w:t>原水利建设。在山上打石头，她撬棍、大锤不离手。在草场上打井，她天天在井下干，衣裤结成了冰甲。在接羔保育的繁忙日子里，她来到困难最大的改良羊群，主动担任下夜员。白天，还去帮助贫下中牧奶羔、拉水、拣粪、搬家，并照常参加队里的各种会议，照常组织妇女、青年学习。‖随着社会主义革命和建设的发展，几年前一同来到西乌珠穆沁草原的伙伴们，有的被抽调到厂矿、机关去工作了，有的被推荐到大学去学习了。她高高兴兴地送这些伙伴们走上新的岗位，自己高高兴兴地继续同牧民群众一起为建设社会主义牧区战斗。她说：“一起来，是为了革命；他们走，也是为了革命；我留下，还是为了革命。各条战线需要更多的人，这说明我们伟大的社会主义祖国的各个方面都在飞速发展，我怎么能不高兴！”她在学习笔记本上写下了自己的奋斗目标：“要有严肃负责的实践精神，树立革命的事业心，和贫下中牧同甘苦，共战斗，为建设富饶兴旺的社会主义新牧区奋斗一辈子！”‖在出了一个好主意、办成功一件好事之后，她在日记上写下这样几句话：“心情变得舒畅一些了。一方面，感到这是为党做了一点工作，是正常的；另方面，这舒畅里面有点满足于一孔之见、一得之功的苗头，这是万万要不得的。和党的要求、人民的需要比比，和形势比比，实在还差得很远很远。”她总在严格要求自己，总在鞭策自己不停地前进。正象巴拉格尔河畔的广大牧民说的：“草原上再好的骏马也有歇脚的时候；朋山日夜为社会主义和我们贫下中牧奔忙，从来没有见她停过步！”‖本报通讯员‖　　【日期】</w:t>
      </w:r>
    </w:p>
    <w:p w14:paraId="61CE5D77" w14:textId="77777777" w:rsidR="004B45DF" w:rsidRDefault="004B45DF" w:rsidP="004B45DF">
      <w:pPr>
        <w:rPr>
          <w:rFonts w:hint="eastAsia"/>
        </w:rPr>
      </w:pPr>
      <w:r>
        <w:rPr>
          <w:rFonts w:hint="eastAsia"/>
        </w:rPr>
        <w:t>‖【版面】第</w:t>
      </w:r>
      <w:r>
        <w:rPr>
          <w:rFonts w:hint="eastAsia"/>
        </w:rPr>
        <w:t>03</w:t>
      </w:r>
      <w:r>
        <w:rPr>
          <w:rFonts w:hint="eastAsia"/>
        </w:rPr>
        <w:t>版（）‖【标题】认真研究政策　严肃执行政策——中共江苏吴县县委是怎样落实党的政策的‖【正文】认真研究政策　严肃执行政策‖——中共江苏吴县县委是怎样落实党的政策的‖中共江苏吴县县委，认真研究党的农村经济政策，严肃执行党的政策，调动了广大社员群众的社会主义积极性，推动了农业学大寨群众运动的深入发展。去年，全县粮食平均亩产达到一千三百多斤，多种经营也获得了全面发展。‖吴县新县委建立以后，老中青一班人紧紧拧成一股绳，朝气蓬勃地战斗在三大革命第一线，大家决心艰苦奋斗，把吴县建成大寨式的县。但是，县委的精力主要应该抓什么，怎样才能加快学大寨的步伐？他们开始并不明确。一九七○年，吴县县委为了大面积发展双季稻，决心大力发展养猪事业，扩大肥源。他们曾经多次研究，采取各种措施，但是养猪事业发展并不快，生猪头数长时间徘徊在五十万头上下。为什么上不去？县委领导同志深入到发展养猪快慢不同的社队进行调查，找到了答案。越溪公社是这个县养猪的先进单位，有关养猪的政策问题处理得比较好，其他措施也比较扎实，集体养猪好，社员养猪多，前几年就实现了一亩一头猪。藏书公社是个沿山地区，猪饲料便于解决，养猪条件比较好，但由于养猪政策问题处理得不好，虽然也抓了一些养猪措施，养猪事业还是上不去。他们从这两个公社的典型对比中看到：养猪政策是否落实，是养猪事业发展快慢的关键。县委领导成员仔细研究了全县农村落实养猪政策的情况和问题，严格贯彻“公养私养并举”，“猪肥按质论价”等方针政策，积极发展集体养猪，同时帮助和鼓励社员家庭养猪，大大调动了社员养猪的积极性，全县生猪饲养量迅速增长到七十多万头。‖这件事给县委教育很大。他们深刻认识到：政策和策略是党的生命，忽视了抓党的方针政策，就是忘记了自己最重要最基本的任务。从此，县委把贯彻执行党在农村的各项方针政策作为根本大事来抓。近两年来，除了县委领导成员和机关干部下乡蹲点作农村政策调查外，他们还组织了十二次农村政策专题调查，深入农村社、队，边工作，边劳动，边调查，写出了各类政策调查资料六</w:t>
      </w:r>
      <w:r>
        <w:rPr>
          <w:rFonts w:hint="eastAsia"/>
        </w:rPr>
        <w:lastRenderedPageBreak/>
        <w:t>十余份。最近，县委常委带领十个工作组分头到十三个公社的几十个大队、生产队调查“各尽所能，按劳分配”政策的执行情况，不仅总结传播了一些单位执行政策的经验，还及时发现了农村劳动管理中一些急待解决的问题。‖吴县县委在实践中深深体会到：社会主义现阶段党在农村的各项政策，代表了无产阶级和广大人民群众的根本利益，必须不折不扣地执行。近两年来，他们努力学习党的政策，熟悉党的政策，克服对党的政策一知半解的现象，保证了党的方针政策的正确贯彻执行。前年，这个县农业获得丰收，年终分配开始时，县委书记到一个公社调查，发现一些生产队农副业都比上年增产，按照他们的分配方案，社员分配水平却没有相应增加。这个问题引起了他的重视。他又连续跑了几个公社、十几个大队，深入调查，分析原因，看到有些社、队干部在批判“吃光分光”的资本主义倾向以后，受到了刘少奇一类骗子形“左”实右路线的影响，片面强调“多留少分”，使社员增产不能增收。他用党的方针政策衡量，立即意识到这种做法会挫伤群众的积极性。他向县委常委作了汇报，组织大家认真学习毛主席亲自制定的农村人民公社有关政策，统一了认识，分头深入下去，向干部群众宣传党的政策，正确处理积累和分配的关系，提出了“以丰补歉，适当增加公共积累，逐年增加社员收入”的方案，受到了群众的拥护。‖吴县县委在认真贯彻执行党在农村的各项政策中，经常分析新形势，研究新问题，不断总结经验，揭露矛盾，纠正错误。前年，县委有的同志带领群众批判“重钱轻粮”、“经济挂帅”的资本主义倾向时，曾经提了一个不搞多种经营的片面性的口号，影响了农副业生产的全面发展，群众提出了批评。县委发现这个问题后，认为领导执行政策上出了错误，应当“站在党性和党的政策的立场”，公开承认错误，立即纠正错误。于是，县委主要领导同志在县的三级干部大会上，批判唯心论和形而上学的观点，认真检查了执行政策上的片面性，和广大干部一起学习党的政策，总结经验教训，使社队干部很受教育。以后，大家都自觉地注意按党的政策办事，全面地贯彻“以粮为纲，全面发展”的方针，近两年来，不仅粮食产量大幅度上升，林牧副渔也全面发展，桑、果、渔等主要产品获得丰收，全县近百分之九十的生产队做到增产增收。‖本报通讯员‖　　【日期】</w:t>
      </w:r>
    </w:p>
    <w:p w14:paraId="44E48961" w14:textId="77777777" w:rsidR="004B45DF" w:rsidRDefault="004B45DF" w:rsidP="004B45DF">
      <w:pPr>
        <w:rPr>
          <w:rFonts w:hint="eastAsia"/>
        </w:rPr>
      </w:pPr>
      <w:r>
        <w:rPr>
          <w:rFonts w:hint="eastAsia"/>
        </w:rPr>
        <w:t>‖【版面】第</w:t>
      </w:r>
      <w:r>
        <w:rPr>
          <w:rFonts w:hint="eastAsia"/>
        </w:rPr>
        <w:t>02</w:t>
      </w:r>
      <w:r>
        <w:rPr>
          <w:rFonts w:hint="eastAsia"/>
        </w:rPr>
        <w:t>版（）‖【标题】坚持参加劳动改变领导作风　武功县委在劳动中深入推进农业学大寨运动‖【正文】坚持参加劳动改变领导作风‖武功县委在劳动中深入推进农业学大寨运动‖中共陕西省武功县委领导成员坚持参加集体生产劳动，深入三大革命运动第一线，带头贯彻执行党的基本路线，加强对农业的领导，推动了全县学大寨运动的深入发展。‖充分认识参加劳动与执行正确路线的关系‖武功县地处渭河北岸，大部分耕地分布于旱塬缺水地带，过去的粮、棉产量“低而不稳”。农业学大寨运动开展以来情况有所改变，从一九六五年开始，粮、棉亩产量连年跨《纲要》。在新的形势下，怎样进一步领导好农业学大寨的群众运动？一九七○年秋天，县委召开了四级干部会议，介绍了普集街公社郑村大队后进变先进的事迹，让大家讨论。‖这个大队在“四清”运动时，曾把一个混进领导班子的阶级敌人揪了出来，但因没有提高路线斗争觉悟，一些干部继续犯了错误。一九六九年整党时，协助整党的同志，引导新当选的大队干部结合实际，深入学习党的基本路线，使他们提高了阶级斗争、路线斗争和继续革命的觉悟，自觉地抓革命促生产。使一个“沙碱滩”变成了渠井双保险的高产稳产田，粮棉产量成倍增加。‖郑村大队新的领导班子所以能够执行正确路线，和他们积极参加劳动，密切联系群众关系很大。和郑村大队的情况相对照，许多同志在讨论中直截了当地提出了县委领导作风上存在的问题，而且反映了社员</w:t>
      </w:r>
      <w:r>
        <w:rPr>
          <w:rFonts w:hint="eastAsia"/>
        </w:rPr>
        <w:lastRenderedPageBreak/>
        <w:t>们对县委提出的意见：我们决心向大寨贫下中农学习，你们领导干部应该向陈永贵同志学习。‖这些意见使县委同志受到很大启发。他们认识到：干部参加集体生产劳动，是搞马列主义，防止修正主义，抵制错误路线，执行正确路线的重要保证。他们决心要象大寨和昔阳的干部那样，坚持参加集体生产劳动，切实改变飘浮不实的领导作风。在一、二把手的带动下，县委常委还反复学习了毛主席的有关教导，采取开门整风的方法，发动大家评论县委的工作，在此基础上作出了领导干部带头参加集体生产劳动的决定。从这以后，县委除留一名常委在机关主持日常工作外，其他领导同志都经常下乡蹲点参加劳动。‖两年来，武功县委领导成员参加集体生产劳动已经形成制度并且巩固下来。由于坚持参加劳动，领导干部直接接触到大量的阶级斗争和路线斗争的实际问题。杨陵公社徐西湾大队是个有名的“老大难”单位，过去有人反映情况说，这个大队的新老干部不团结，主要责任在新干部、革委会主任身上。县委书记初到这里蹲点时，听到的也是这些情况，似乎都赞成调换这个新干部。后来，他和群众一起拉车运粪，给玉米锄草，坚持参加劳动，和群众打成一片，一些贫下中农告诉他，革委会主任确实有很严重的错误，可是他苦大仇深，犯错误是因为缺乏阶级斗争观念，上了阶级敌人的当，只要加强教育，他是能够变好的。根据这一情况，县委书记就动员那个新干部的母亲、哥哥给他讲家史，忆苦思甜，自己也多次找他谈心，进行批评教育，使他逐渐提高了觉悟，揭发了躲在背后挑拨离间的阶级敌人，沉痛地检讨了自己的错误。这时，有的老干部又以为自己“全对了”，对新干部有些不满情绪，县委书记又用自己的体会对那个老干部进行教育，帮助他作了触及灵魂的检查。这个老干部担任支书以后，对那个新干部耐心培养教育，使他进步很快，两人团结得很好。徐西湾大队的经验在全县巡回介绍后，对落实干部政策，加强新老干部团结，起了促进作用。县委总结了后进队转变的典型经验，使全县五十九个后进队，发生了不同程度的变化。武功县委领导干部在蹲点劳动中，还总结了一些认真落实经济政策的好经验，有针对性地解决了一些问题。‖通过劳动蹲点洗刷唯心精神‖在参加集体生产劳动的过程中，县委领导干部常常能够透过现象看本质，抓好经济领域里的斗争。过去县委经常听到发展粮食生产和发展多种经营、当年生产和基本建设等有许多矛盾，当时只是单纯地把这看作是合理安排劳动力的问题。经过下乡参加劳动后才发现，这不单是个劳力安排问题，而是路线斗争的问题。如有的后进单位经营方向不明确，甚至弃农经商，劳力外流。也有的社、队受错误路线的影响，不注意发展多种经营，甚至放弃了必要的副业，影响了公共积累和社员收入的增加。于是，县委一、二把手就到夏家沟大队解剖麻雀，发现该队在解决上述矛盾当中，用革命大批判排除“左”右干扰，划清了两条道路的界限，正确解决了粮食生产和多种经营等一系列问题，粮棉亩产量跨过了“长江”，林业、畜牧业、集体副业也发展很快，社员由集体分配的收入每人每年平均近百元。县委抓住了这个典型，就从方向上、政策上、方法上给广大社、队提供了以粮为纲，全面发展的经验，也使自己对指导全县的工作胸中有数。‖县委领导干部坚持参加劳动，对生产问题加强研究，树立了坚持政治挂帅积极领导生产的风气，带头破除了刘少奇一类骗子的“政治可以冲击一切”的干扰，使各级领导牢牢掌握了领导生产的主动权。武功县有百分之六十以上的土地分布在缺水的旱塬上，每年只收一季夏粮和棉花，严重影响增产速度。一些先进社队在改变耕作制度，提高复种指数方面有不少成功经验，过去由于县委主要领导干部没有亲自参加实践，胸中无数。后来，县委领导干部通过劳动蹲点，学习、总结和推广了皇中大队改革耕作制度、保证前后期作物连年增产的经验，复种面积大幅度增加，保证了粮食产量较大幅度的增</w:t>
      </w:r>
      <w:r>
        <w:rPr>
          <w:rFonts w:hint="eastAsia"/>
        </w:rPr>
        <w:lastRenderedPageBreak/>
        <w:t>长。‖为了帮助基层干部改变“抓革命保险，抓生产危险”的错误看法，过去在部队工作、不熟悉生产的一位副书记带头钻研生产。他虽然患有几种慢性病，仍坚持走遍全县的大部分生产大队，跟群众一道参加劳动，学习生产知识，发动群众勘察地形、水源，根据群众的意见，三次修改了全县的农田水利规划。经过广大干部和社员的努力，把修渠、打井、建塘、筑库结合起来，使全县的灌溉能力比文化大革命以前提高两倍多。‖武功县委领导干部通过参加集体生产劳动，在洗刷唯心精神，克服官僚主义，防止修正主义等方面也都起了积极的作用。各级干部在参加劳动的过程中，不断提高阶级斗争、路线斗争和继续革命的觉悟，对农业学大寨运动加强了领导，推动了革命和生产的发展。‖本报通讯员‖　　【日期】</w:t>
      </w:r>
    </w:p>
    <w:p w14:paraId="0E771E57" w14:textId="77777777" w:rsidR="004B45DF" w:rsidRDefault="004B45DF" w:rsidP="004B45DF">
      <w:pPr>
        <w:rPr>
          <w:rFonts w:hint="eastAsia"/>
        </w:rPr>
      </w:pPr>
      <w:r>
        <w:rPr>
          <w:rFonts w:hint="eastAsia"/>
        </w:rPr>
        <w:t>‖【版面】第</w:t>
      </w:r>
      <w:r>
        <w:rPr>
          <w:rFonts w:hint="eastAsia"/>
        </w:rPr>
        <w:t>02</w:t>
      </w:r>
      <w:r>
        <w:rPr>
          <w:rFonts w:hint="eastAsia"/>
        </w:rPr>
        <w:t>版（）‖【标题】认真读书，正确执行党的政策‖【正文】认真读书，正确执行党的政策‖中共吉林省德惠县委书记　石治金‖党的九届二中全会以后，我比较系统地读了几本马列的书，认真学习马列主义的立场、观点和方法，并注意结合实际工作，加深体会。‖今年春季我到下边去，发现有些生产队在执行分配政策上有平均主义倾向。群众反映说：“死分死记，平均主义，劳动好的吃亏，劳动差的便宜。”基层干部看到不管劳动质量、数量，一律拉平的现象，也不满意。但是，怎么做才对呢？思想上不明确。‖过去，我遇到这种情况，至多也只能就事论事地解决一下。这次，因为学得了一点革命理论，眼界就宽一点。根据马克思列宁主义原理来认识，一定的分配制度，依赖于一定的生产力发展水平和生产资料的占有关系。在社会主义阶段，由于生产力发展水平的限制和资产阶级法权残余的存在，必须承认每个人在劳动上的差别，否则就会违反客观规律，影响社会主义建设事业的发展。这正是党制定在社会主义时期分配政策的理论根据。如果不考虑劳动数量和质量的差别，你评十分，我也评十分，这样只能挫伤群众的社会主义积极性，影响集体经济的发展。当然，贯彻“按劳分配”的原则，会造成事实上的不平等，“但是这些弊病，在共产主义社会第一阶段，在它经过长久的阵痛刚刚从资本主义社会里产生出来的形态中，是不可避免的”。‖我用这些道理，引导干部、群众去认识存在的问题，分清多劳多得和“工分挂帅”的界限，分清同工同酬和“平均主义”的界限，纠正了过去“老十分”的作法，并且从实际出发，采取了“按劳力分等，季节标准分，死分活评”等办法，认真落实党的分配政策。政策落实后，出工的人数增多了，劳动的质量提高了，进一步调动了广大社员的社会主义积极性，生产形势一派大好。‖不久，我又发现有的地方在评工记分上注意了纠正平均主义，却出现了分等过多，差距太大的现象。这样不仅造成了评工记分上的烦琐，更主要的是造成强弱劳力之间的收入差距过大。为什么出现这种情况？主要是有的干部对社会主义革命的总目标认识不清，忘记了搞社会主义是为了过渡到共产主义，承认分配上的差别，是为了缩小和消灭分配上的差别，现在搞按劳分配是为了过渡到按需分配。为了纠正分等过多，我和公社、大队的领导同志一起进行了调查研究，针对存在的问题，总结交流了先进典型经验，使党的分配政策在全县得到进一步的落实。‖经过一段实践，我体会到：作为一个领导者，只有认真执行党的政策的愿望是不够的，还必须懂得伟大领袖毛主席和我们党是怎样把理论和实践结合起来制定这些政策的。懂得了这一点，才能更深刻地理解党的政策，抵制来自“左”的和右的方面的干扰，正确地贯彻执行党的方针、政策。‖　　【日期】</w:t>
      </w:r>
    </w:p>
    <w:p w14:paraId="0AD3A9C1" w14:textId="77777777" w:rsidR="004B45DF" w:rsidRDefault="004B45DF" w:rsidP="004B45DF">
      <w:pPr>
        <w:rPr>
          <w:rFonts w:hint="eastAsia"/>
        </w:rPr>
      </w:pPr>
      <w:r>
        <w:rPr>
          <w:rFonts w:hint="eastAsia"/>
        </w:rPr>
        <w:lastRenderedPageBreak/>
        <w:t>‖【版面】第</w:t>
      </w:r>
      <w:r>
        <w:rPr>
          <w:rFonts w:hint="eastAsia"/>
        </w:rPr>
        <w:t>02</w:t>
      </w:r>
      <w:r>
        <w:rPr>
          <w:rFonts w:hint="eastAsia"/>
        </w:rPr>
        <w:t>版（）‖【标题】认真读书，正确执行党的政策‖【正文】认真读书，正确执行党的政策‖中共吉林省德惠县委书记　石治金‖党的九届二中全会以后，我比较系统地读了几本马列的书，认真学习马列主义的立场、观点和方法，并注意结合实际工作，加深体会。‖今年春季我到下边去，发现有些生产队在执行分配政策上有平均主义倾向。群众反映说：“死分死记，平均主义，劳动好的吃亏，劳动差的便宜。”基层干部看到不管劳动质量、数量，一律拉平的现象，也不满意。但是，怎么做才对呢？思想上不明确。‖过去，我遇到这种情况，至多也只能就事论事地解决一下。这次，因为学得了一点革命理论，眼界就宽一点。根据马克思列宁主义原理来认识，一定的分配制度，依赖于一定的生产力发展水平和生产资料的占有关系。在社会主义阶段，由于生产力发展水平的限制和资产阶级法权残余的存在，必须承认每个人在劳动上的差别，否则就会违反客观规律，影响社会主义建设事业的发展。这正是党制定在社会主义时期分配政策的理论根据。如果不考虑劳动数量和质量的差别，你评十分，我也评十分，这样只能挫伤群众的社会主义积极性，影响集体经济的发展。当然，贯彻“按劳分配”的原则，会造成事实上的不平等，“但是这些弊病，在共产主义社会第一阶段，在它经过长久的阵痛刚刚从资本主义社会里产生出来的形态中，是不可避免的”。‖我用这些道理，引导干部、群众去认识存在的问题，分清多劳多得和“工分挂帅”的界限，分清同工同酬和“平均主义”的界限，纠正了过去“老十分”的作法，并且从实际出发，采取了“按劳力分等，季节标准分，死分活评”等办法，认真落实党的分配政策。政策落实后，出工的人数增多了，劳动的质量提高了，进一步调动了广大社员的社会主义积极性，生产形势一派大好。‖不久，我又发现有的地方在评工记分上注意了纠正平均主义，却出现了分等过多，差距太大的现象。这样不仅造成了评工记分上的烦琐，更主要的是造成强弱劳力之间的收入差距过大。为什么出现这种情况？主要是有的干部对社会主义革命的总目标认识不清，忘记了搞社会主义是为了过渡到共产主义，承认分配上的差别，是为了缩小和消灭分配上的差别，现在搞按劳分配是为了过渡到按需分配。为了纠正分等过多，我和公社、大队的领导同志一起进行了调查研究，针对存在的问题，总结交流了先进典型经验，使党的分配政策在全县得到进一步的落实。‖经过一段实践，我体会到：作为一个领导者，只有认真执行党的政策的愿望是不够的，还必须懂得伟大领袖毛主席和我们党是怎样把理论和实践结合起来制定这些政策的。懂得了这一点，才能更深刻地理解党的政策，抵制来自“左”的和右的方面的干扰，正确地贯彻执行党的方针、政策。‖　　【日期】</w:t>
      </w:r>
    </w:p>
    <w:p w14:paraId="752402CA" w14:textId="77777777" w:rsidR="004B45DF" w:rsidRDefault="004B45DF" w:rsidP="004B45DF">
      <w:pPr>
        <w:rPr>
          <w:rFonts w:hint="eastAsia"/>
        </w:rPr>
      </w:pPr>
      <w:r>
        <w:rPr>
          <w:rFonts w:hint="eastAsia"/>
        </w:rPr>
        <w:t>‖【版面】第</w:t>
      </w:r>
      <w:r>
        <w:rPr>
          <w:rFonts w:hint="eastAsia"/>
        </w:rPr>
        <w:t>03</w:t>
      </w:r>
      <w:r>
        <w:rPr>
          <w:rFonts w:hint="eastAsia"/>
        </w:rPr>
        <w:t>版（）‖【标题】卓资县认真贯彻“以农业为基础、工业为主导”的方针　把农用物资和资金切实用于农业生产　做到了专材专用、专款专用，促进了农业生产的进一步发展‖【正文】卓资县认真贯彻“以农业为基础、工业为主导”的方针‖把农用物资和资金切实用于农业生产‖做到了专材专用、专款专用，促进了农业生产的进一步发展‖本报讯　中共内蒙古自治区卓资县委和县革委会，认真贯彻执行“以农业为基础、工业为主导”的发展国民经济总方针，集中主要精力抓“农业学大寨”运动，想问题、办事情一切围绕农业这个基础。他们在加强对农业生产领导的同时，采取有效措施，确保国家计划用于农业的机械、钢材、生铁、水泥、木材、电线等物资和各项资金切实用于农业生产，大大加强了农业生产的物质、技术基础，农业机械化、水利化程度不断提高。一九七一年，在严重自然灾害的威胁下，粮食生产仍有所增长，今年秋作物丰收在望。‖随着社会主义建设事业的</w:t>
      </w:r>
      <w:r>
        <w:rPr>
          <w:rFonts w:hint="eastAsia"/>
        </w:rPr>
        <w:lastRenderedPageBreak/>
        <w:t>发展，国家计划用于农业的物资和资金逐年增多。怎样合理地发放、使用、管理这些物资，使其在发展农业生产中充分发挥效益，这是关系到“以农业为基础、工业为主导”方针能否落实的大问题。过去县委对这个问题认识不足，不大过问，他们认为，农用物资和资金怎么发放也出不了本县。因此，一度出现过以下几种情况：一是“重工轻农”，部分农用物资和资金被挪用或挤掉；二是一些主管部门服务方向不明确，“只管算盘记账，不管五谷杂粮”，“只管供，不管用”，加之缺乏制度，管理不严，有些单位的个别人甚至利用职权，拉关系，走后门，挪用农用物资和资金，致使水利机械等设备迟迟不能成龙配套。经过检查总结，县委深深感到：问题出在这些管理部门，根源却在县委领导上，这绝不是无关大局的小事，而是关系到落实“以农业为基础、工业为主导”的总方针的大事；领导上不是没有过问的必要，而是非管不可。‖认识提高以后，卓资县委首先加强党的基本路线和社会主义建设总路线的教育，大张旗鼓地宣传农业是国民经济基础的思想。为确保农用物资和资金合理分配，还制订了一套行之有效的措施：‖建立和健全必要的审批制度，保证专材专用、专款专用。所有农用物资和资金由县革委会统筹安排，统一发放。严格审批手续，保证急用先供应，改变过去那种互不通气、各自为政、平均分配的现象。拖拉机、柴油机、电动机等大型农业机械，由县委和县革委会主要负责同志掌握发放，并保证农机配件的供应，国家用于支农的资金，保证合理使用，避免挪用、浪费。‖放前调查、放时审查、放后检查。使农用物资和资金尽可能做到合理分配，保证重点。过去由于调查研究不够，农用物资使用不合理，造成很大浪费，不是机器的马力大，就是水管的直径小；不是钱少事大干不成，就是钱多事小用不了，重点工程更得不到保证。为了彻底扭转这种情况，县里专门派人调查、勘测，给每个农用水井和扬水站建立卡片，详细记载，根据轻重缓急，计划供应。县里每发放一批物资和资金，都要认真检查使用情况，保证好钢用在刀刃上。今年四月，县里给各公社拨去一批木材，专供水利工程用，可是有的公社却准备挪用盖办公室。县里发现后，进行了批评教育，很快杜绝了类似不良倾向。‖总结和推广典型经验，抓“两头”带一般。福生庄公社东壕赖大队第一生产队，一九七○年国家给贷款一千元，他们专款专用，购置柴油机打机井。去年大旱时，机井发挥效益。接着他们又自筹资金搞水利，使百分之五十的土地变成了水浇地。在第一生产队的带动下，全大队掀起农田水利建设高潮。县革委会表扬了东壕赖大队既发扬自力更生精神，又合理使用国家物资的经验。同时，对一个以化肥换取木料盖房子的后进队进行了批评教育。通过典型事例，向全县干部和群众进行党的基本路线教育，提高了大家对执行“以农业为基础、工业为主导”发展国民经济总方针的认识和路线觉悟。‖卓资县委和县革委会，还大力压缩地方财政开支，千方百计支援农业生产。他们从基建和行政经费中节省资金，兴办地方工业，用以武装农业生产，并把各行各业纳入以农业为基础的轨道。去年以来，县和公社自办的水泥厂、化肥厂、农机厂，都给农业生产以很大的支援。县委和县革委会，还改变了过去地方财政不支援农业的情况，仅去年就抽出五万元支援重点水利工程和畜牧业生产。‖卓资县由于领导重视，措施有力，农用物资和资金全部用于农业生产，给“农业学大寨”运动创造了良好的条件，农业物质、技术力量越来越雄厚，机械化、水利化程度迅速提高。目前全县已有大型农机具三千台（件），比一九七○年以前总数增长百分之六十二。灌溉、脱粒、粮食加工绝大部分已实现机械化。县、社、队三级农机修配网点正在形成，部分公社基本上做到了中修不出社，小修不出队。贫下中农表示：我们的条件好了，艰苦奋斗的精神不能变，一定要搞好农业生产，支援国家的社会主义建设。‖　　【日期】</w:t>
      </w:r>
    </w:p>
    <w:p w14:paraId="018BE9A3" w14:textId="77777777" w:rsidR="004B45DF" w:rsidRDefault="004B45DF" w:rsidP="004B45DF">
      <w:pPr>
        <w:rPr>
          <w:rFonts w:hint="eastAsia"/>
        </w:rPr>
      </w:pPr>
      <w:r>
        <w:rPr>
          <w:rFonts w:hint="eastAsia"/>
        </w:rPr>
        <w:lastRenderedPageBreak/>
        <w:t>‖【版面】第</w:t>
      </w:r>
      <w:r>
        <w:rPr>
          <w:rFonts w:hint="eastAsia"/>
        </w:rPr>
        <w:t>03</w:t>
      </w:r>
      <w:r>
        <w:rPr>
          <w:rFonts w:hint="eastAsia"/>
        </w:rPr>
        <w:t>版（）‖【标题】卓资县认真贯彻“以农业为基础、工业为主导”的方针　把农用物资和资金切实用于农业生产　做到了专材专用、专款专用，促进了农业生产的进一步发展‖【正文】卓资县认真贯彻“以农业为基础、工业为主导”的方针‖把农用物资和资金切实用于农业生产‖做到了专材专用、专款专用，促进了农业生产的进一步发展‖本报讯　中共内蒙古自治区卓资县委和县革委会，认真贯彻执行“以农业为基础、工业为主导”的发展国民经济总方针，集中主要精力抓“农业学大寨”运动，想问题、办事情一切围绕农业这个基础。他们在加强对农业生产领导的同时，采取有效措施，确保国家计划用于农业的机械、钢材、生铁、水泥、木材、电线等物资和各项资金切实用于农业生产，大大加强了农业生产的物质、技术基础，农业机械化、水利化程度不断提高。一九七一年，在严重自然灾害的威胁下，粮食生产仍有所增长，今年秋作物丰收在望。‖随着社会主义建设事业的发展，国家计划用于农业的物资和资金逐年增多。怎样合理地发放、使用、管理这些物资，使其在发展农业生产中充分发挥效益，这是关系到“以农业为基础、工业为主导”方针能否落实的大问题。过去县委对这个问题认识不足，不大过问，他们认为，农用物资和资金怎么发放也出不了本县。因此，一度出现过以下几种情况：一是“重工轻农”，部分农用物资和资金被挪用或挤掉；二是一些主管部门服务方向不明确，“只管算盘记账，不管五谷杂粮”，“只管供，不管用”，加之缺乏制度，管理不严，有些单位的个别人甚至利用职权，拉关系，走后门，挪用农用物资和资金，致使水利机械等设备迟迟不能成龙配套。经过检查总结，县委深深感到：问题出在这些管理部门，根源却在县委领导上，这绝不是无关大局的小事，而是关系到落实“以农业为基础、工业为主导”的总方针的大事；领导上不是没有过问的必要，而是非管不可。‖认识提高以后，卓资县委首先加强党的基本路线和社会主义建设总路线的教育，大张旗鼓地宣传农业是国民经济基础的思想。为确保农用物资和资金合理分配，还制订了一套行之有效的措施：‖建立和健全必要的审批制度，保证专材专用、专款专用。所有农用物资和资金由县革委会统筹安排，统一发放。严格审批手续，保证急用先供应，改变过去那种互不通气、各自为政、平均分配的现象。拖拉机、柴油机、电动机等大型农业机械，由县委和县革委会主要负责同志掌握发放，并保证农机配件的供应，国家用于支农的资金，保证合理使用，避免挪用、浪费。‖放前调查、放时审查、放后检查。使农用物资和资金尽可能做到合理分配，保证重点。过去由于调查研究不够，农用物资使用不合理，造成很大浪费，不是机器的马力大，就是水管的直径小；不是钱少事大干不成，就是钱多事小用不了，重点工程更得不到保证。为了彻底扭转这种情况，县里专门派人调查、勘测，给每个农用水井和扬水站建立卡片，详细记载，根据轻重缓急，计划供应。县里每发放一批物资和资金，都要认真检查使用情况，保证好钢用在刀刃上。今年四月，县里给各公社拨去一批木材，专供水利工程用，可是有的公社却准备挪用盖办公室。县里发现后，进行了批评教育，很快杜绝了类似不良倾向。‖总结和推广典型经验，抓“两头”带一般。福生庄公社东壕赖大队第一生产队，一九七○年国家给贷款一千元，他们专款专用，购置柴油机打机井。去年大旱时，机井发挥效益。接着他们又自筹资金搞水利，使百分之五十的土地变成了水浇地。在第一生产队的带动下，全大队掀起农田水利建设高潮。县革委会表扬了东壕赖大队既发扬自力更生精神，又合理使用国家物资的经验。同时，对一个以化肥换取木料盖房子的后进队进行了批评教育。通过典型事例，向全县干部和群众进行党的基本路线教育，提高了大家对执行“以农业为基础、工业为主导”发展国民经济总方针的认识和路线觉悟。‖卓资县委和县革委会，还大力压缩地方财政</w:t>
      </w:r>
      <w:r>
        <w:rPr>
          <w:rFonts w:hint="eastAsia"/>
        </w:rPr>
        <w:lastRenderedPageBreak/>
        <w:t>开支，千方百计支援农业生产。他们从基建和行政经费中节省资金，兴办地方工业，用以武装农业生产，并把各行各业纳入以农业为基础的轨道。去年以来，县和公社自办的水泥厂、化肥厂、农机厂，都给农业生产以很大的支援。县委和县革委会，还改变了过去地方财政不支援农业的情况，仅去年就抽出五万元支援重点水利工程和畜牧业生产。‖卓资县由于领导重视，措施有力，农用物资和资金全部用于农业生产，给“农业学大寨”运动创造了良好的条件，农业物质、技术力量越来越雄厚，机械化、水利化程度迅速提高。目前全县已有大型农机具三千台（件），比一九七○年以前总数增长百分之六十二。灌溉、脱粒、粮食加工绝大部分已实现机械化。县、社、队三级农机修配网点正在形成，部分公社基本上做到了中修不出社，小修不出队。贫下中农表示：我们的条件好了，艰苦奋斗的精神不能变，一定要搞好农业生产，支援国家的社会主义建设。‖　　【日期】</w:t>
      </w:r>
    </w:p>
    <w:p w14:paraId="6F8EB534" w14:textId="77777777" w:rsidR="004B45DF" w:rsidRDefault="004B45DF" w:rsidP="004B45DF">
      <w:pPr>
        <w:rPr>
          <w:rFonts w:hint="eastAsia"/>
        </w:rPr>
      </w:pPr>
      <w:r>
        <w:rPr>
          <w:rFonts w:hint="eastAsia"/>
        </w:rPr>
        <w:t>‖【版面】第</w:t>
      </w:r>
      <w:r>
        <w:rPr>
          <w:rFonts w:hint="eastAsia"/>
        </w:rPr>
        <w:t>02</w:t>
      </w:r>
      <w:r>
        <w:rPr>
          <w:rFonts w:hint="eastAsia"/>
        </w:rPr>
        <w:t>版（）‖【标题】“一点红”怎样带动“一片红”？——山东省曲阜县陈家庄大队带动兄弟队学大寨的事迹‖【正文】“一点红”怎样带动“一片红”？‖——山东省曲阜县陈家庄大队带动兄弟队学大寨的事迹‖一九五五年，伟大领袖毛主席在《中国农村的社会主义高潮》一书中，对《一个在三年内增产百分之六十七的农业生产合作社》一文写了光辉按语，指出：“这是一个办得很好的合作社，可以从这里吸取许多有益的经验。”这个合作社，就是现在的山东省曲阜县陈家庄公社陈家庄大队。‖在毛主席的光辉按语鼓舞下，陈家庄大队从合作化到人民公社化，有了很大的进步。一九七一年粮食亩产达到一千二百多斤，比一九五五年增长了一倍以上。林、牧、副业也有很大发展。随着生产的发展，对国家的贡献越来越大，去年交售余粮近十八万斤；集体经济基础越来越雄厚，公共积累达四十五万元；社员生活水平普遍有所提高。‖把自己摆在兄弟队之中‖陈家庄大队阔步前进，但是，在一个相当长的时期内，它周围的队前进步伐却不大。一九七○年秋天，有位来陈家庄参观的同志，对大队党支部书记陈以梅同志说：“要是周围的队都象陈家庄多好啊！”这话引起了陈以梅同志的注意。他想：“大寨大队带出了一个大寨式的县，而我们陈家庄连周围的几个队也没有带好。”陈以梅算了一笔账：陈家庄即使亩产达到两千斤，对国家的贡献也不过只有一百多万斤。如果全公社亩产达到八百斤，对国家的贡献就是两千多万斤。经过这一比一算，他深深感到辜负了毛主席对陈家庄的期望，也对不起附近的兄弟队。从此，他紧密配合公社党委，发挥骨干作用，决心帮助周围兄弟队迅速赶上来。‖要把自己摆进周围兄弟队之中，一分为二看自己，一分为二看人家，这是陈家庄大队帮助周围队的一个重要体会。开始，他们帮了一阵子，费劲不少，效果不大。什么原因呢？陈以梅同志深入群众调查研究，发现有的人存在这样一种错误思想：“满树上的桃子就数自己的红，满坡里的庄稼就数自己的绿。自己队是大寨花，周围队是豆腐渣。”陈以梅想：“从这种思想出发，怎能帮好周围兄弟队呢！”他建议党支部举办学习班，认真学习毛主席对陈家庄的光辉按语和有关教导，使大家认识到：周围兄弟队并不是样样差，自己队也不是十全十美，如果“在群众面前把你的资格摆得越老，越象个‘英雄’，越要出卖这一套，群众就越不买你的账”。认识提高以后，他们在和周围兄弟队相处的时候，把自己摆到兄弟队之中，既讲陈家庄执行毛主席革命路线的经验，也讲有时偏离毛主席革命路线的教训；既热情指出兄弟队的不足之处，也虚心学习兄弟队的长处。这样，陈家庄大队和周围的兄弟队之间，很快地出现了一个互帮互学、朝气蓬勃的新局面。‖帮什么，怎样帮‖思想上政治上的路线正确与否是决定一切的。对兄弟队帮什么？根本的一条是帮贯彻执行毛主席的革</w:t>
      </w:r>
      <w:r>
        <w:rPr>
          <w:rFonts w:hint="eastAsia"/>
        </w:rPr>
        <w:lastRenderedPageBreak/>
        <w:t>命路线和政策。‖开始，他们对于这个问题认识不明确。兄弟队缺资金，他们就借给些钱；兄弟队耕种土地有困难，他们就开着拖拉机去支援。满希望这样一搞，兄弟队就能很快赶上来，但事与愿违，帮来帮去，效果不大。后来，他们联系实际，学习毛主席的有关教导，认识到，对于兄弟队的暂时的困难，本着等价交换的原则，给予一定的物资支援是必要的，但是，根本问题是帮助领导班子贯彻执行毛主席的革命路线和政策。班子的成员思想不正，执行路线就偏。因此，帮兄弟队，首先要帮出一个革命化的领导班子。跟陈家庄地连地的前王大队，学大寨运动老是搞不起来。一九七○年冬天，陈以梅同志来到这个队，跟他们共同调查研究，发现这个大队的领导班子不纯，有个家伙一到运动时就充当所谓“积极分子”，拉拢腐蚀干部，打击陷害好人，干扰毛主席的革命路线和政策的落实。陈以梅同志就以一九六○年陈家庄被坏人篡夺了领导权、生产遭到破坏的事例和教训，启发前王大队的干部，帮助他们发动群众，揭开了领导班子中阶级斗争的盖子，经上级党委批准，重新建立了新的大队领导班子，学大寨运动迅速开展起来。后来，这个大队又出现了不能严格区分和正确处理两类不同性质的矛盾的现象，把一个犯错误的干部，当作敌人来对待。陈以梅发现了这个问题，一连三、四次来到这里，向大队的干部讲陈家庄前几年没有做好团结绝大多数人的工作，致使斗争发生反复的教训，和近两年来团结了绝大多数人，革命、生产迅速发展的经验，帮助他们落实毛主席的干部政策，调动起各方面的积极因素，这个队的后进面貌很快有所改观。‖西石桥大队和陈家庄只有一河之隔，论条件也不孬。由于过去单纯抓副业不抓粮食，常年吃国家统销粮。去年，这个大队的党支部书记孔凡灿同志来陈家庄四、五次，亲眼看到陈家庄大队认真贯彻执行毛主席关于“以粮为纲，全面发展”方针的情况，深受教育。回队以后，他广泛发动群众，深入开展革命大批判，引导大家分清什么是社会主义方向，什么是资本主义倾向；什么是毛主席的革命路线和政策，什么是刘少奇一类骗子的反革命的修正主义路线，排除了“左”的和右的干扰，正确执行党的方针、政策，以农为主，以副养农，农忙集中力量抓农业，农闲适当增加劳力抓副业。一九七一年，粮食亩产达到五百多斤，比上年增长百分之二十九，副业收入也由上年的三万元增加到十万元。‖在帮的方法上，陈家庄大队采取了“走出去”和“请进来”相结合的办法。“走出去”，就是在公社党委领导下，派出干部和贫下中农代表，到周围兄弟队介绍执行毛主席革命路线的经验教训，并深入实际，调查研究，找出症结，具体帮助。陈以梅同志五十多岁了，患胃病和低血压病，又不会骑自行车，但还是坚持“走出去”，去年跑了三十多个大队。“请进来”，就是根据兄弟队的要求，请他们派代表来陈家庄参加三大革命运动，从实践中体验陈家庄是怎样贯彻执行毛主席的革命路线和政策的。去年以来，在陈家庄举办四次学习班，兄弟队对这种做法反映很好，他们说：“陈家庄的经验，我们听到了，也看见了，回队一定好好实践。”‖陈家庄大队认真向周围兄弟队传播经验教训，对于兄弟队改变人的精神面貌和自然面貌起了一定作用。一九七一年，陈家庄公社在遭到严重自然灾害侵袭的情况下，农业生产仍然获得比一九七○年增长百分之十点七的好收成。今年夏收，全公社四万亩小麦平均亩产比去年增长百分之七，超过了历史最高水平。陈家庄重点帮的六个大队变化更显著，如前孟大队，地处丘陵，过去粮食亩产三百来斤；在陈家庄的帮助下，一九七一年粮食亩产达到五百零八斤，扩大公共积累十三万元，社员生活水平比上年提高百分之二十。宋南庄大队过去是全县有名的老后进队，在陈家庄的帮助下，学大寨运动蓬勃开展。‖本报通讯员（附附图片）‖这是陕西神木县麻家塔公社后麻家塔大队把一片沙漠改成的良田。　本报通讯员摄‖　　【日期】</w:t>
      </w:r>
    </w:p>
    <w:p w14:paraId="50CA856D" w14:textId="77777777" w:rsidR="004B45DF" w:rsidRDefault="004B45DF" w:rsidP="004B45DF">
      <w:pPr>
        <w:rPr>
          <w:rFonts w:hint="eastAsia"/>
        </w:rPr>
      </w:pPr>
      <w:r>
        <w:rPr>
          <w:rFonts w:hint="eastAsia"/>
        </w:rPr>
        <w:lastRenderedPageBreak/>
        <w:t>‖【版面】第</w:t>
      </w:r>
      <w:r>
        <w:rPr>
          <w:rFonts w:hint="eastAsia"/>
        </w:rPr>
        <w:t>02</w:t>
      </w:r>
      <w:r>
        <w:rPr>
          <w:rFonts w:hint="eastAsia"/>
        </w:rPr>
        <w:t>版（）‖【标题】“一点红”怎样带动“一片红”？——山东省曲阜县陈家庄大队带动兄弟队学大寨的事迹‖【正文】“一点红”怎样带动“一片红”？‖——山东省曲阜县陈家庄大队带动兄弟队学大寨的事迹‖一九五五年，伟大领袖毛主席在《中国农村的社会主义高潮》一书中，对《一个在三年内增产百分之六十七的农业生产合作社》一文写了光辉按语，指出：“这是一个办得很好的合作社，可以从这里吸取许多有益的经验。”这个合作社，就是现在的山东省曲阜县陈家庄公社陈家庄大队。‖在毛主席的光辉按语鼓舞下，陈家庄大队从合作化到人民公社化，有了很大的进步。一九七一年粮食亩产达到一千二百多斤，比一九五五年增长了一倍以上。林、牧、副业也有很大发展。随着生产的发展，对国家的贡献越来越大，去年交售余粮近十八万斤；集体经济基础越来越雄厚，公共积累达四十五万元；社员生活水平普遍有所提高。‖把自己摆在兄弟队之中‖陈家庄大队阔步前进，但是，在一个相当长的时期内，它周围的队前进步伐却不大。一九七○年秋天，有位来陈家庄参观的同志，对大队党支部书记陈以梅同志说：“要是周围的队都象陈家庄多好啊！”这话引起了陈以梅同志的注意。他想：“大寨大队带出了一个大寨式的县，而我们陈家庄连周围的几个队也没有带好。”陈以梅算了一笔账：陈家庄即使亩产达到两千斤，对国家的贡献也不过只有一百多万斤。如果全公社亩产达到八百斤，对国家的贡献就是两千多万斤。经过这一比一算，他深深感到辜负了毛主席对陈家庄的期望，也对不起附近的兄弟队。从此，他紧密配合公社党委，发挥骨干作用，决心帮助周围兄弟队迅速赶上来。‖要把自己摆进周围兄弟队之中，一分为二看自己，一分为二看人家，这是陈家庄大队帮助周围队的一个重要体会。开始，他们帮了一阵子，费劲不少，效果不大。什么原因呢？陈以梅同志深入群众调查研究，发现有的人存在这样一种错误思想：“满树上的桃子就数自己的红，满坡里的庄稼就数自己的绿。自己队是大寨花，周围队是豆腐渣。”陈以梅想：“从这种思想出发，怎能帮好周围兄弟队呢！”他建议党支部举办学习班，认真学习毛主席对陈家庄的光辉按语和有关教导，使大家认识到：周围兄弟队并不是样样差，自己队也不是十全十美，如果“在群众面前把你的资格摆得越老，越象个‘英雄’，越要出卖这一套，群众就越不买你的账”。认识提高以后，他们在和周围兄弟队相处的时候，把自己摆到兄弟队之中，既讲陈家庄执行毛主席革命路线的经验，也讲有时偏离毛主席革命路线的教训；既热情指出兄弟队的不足之处，也虚心学习兄弟队的长处。这样，陈家庄大队和周围的兄弟队之间，很快地出现了一个互帮互学、朝气蓬勃的新局面。‖帮什么，怎样帮‖思想上政治上的路线正确与否是决定一切的。对兄弟队帮什么？根本的一条是帮贯彻执行毛主席的革命路线和政策。‖开始，他们对于这个问题认识不明确。兄弟队缺资金，他们就借给些钱；兄弟队耕种土地有困难，他们就开着拖拉机去支援。满希望这样一搞，兄弟队就能很快赶上来，但事与愿违，帮来帮去，效果不大。后来，他们联系实际，学习毛主席的有关教导，认识到，对于兄弟队的暂时的困难，本着等价交换的原则，给予一定的物资支援是必要的，但是，根本问题是帮助领导班子贯彻执行毛主席的革命路线和政策。班子的成员思想不正，执行路线就偏。因此，帮兄弟队，首先要帮出一个革命化的领导班子。跟陈家庄地连地的前王大队，学大寨运动老是搞不起来。一九七○年冬天，陈以梅同志来到这个队，跟他们共同调查研究，发现这个大队的领导班子不纯，有个家伙一到运动时就充当所谓“积极分子”，拉拢腐蚀干部，打击陷害好人，干扰毛主席的革命路线和政策的落实。陈以梅同志就以一九六○年陈家庄被坏人篡夺了领导权、生产遭到破坏的事例和教训，启发前王大队的干部，帮助他们发动群众，揭开了领导班子中阶级斗争的盖子，经上级党委批</w:t>
      </w:r>
      <w:r>
        <w:rPr>
          <w:rFonts w:hint="eastAsia"/>
        </w:rPr>
        <w:lastRenderedPageBreak/>
        <w:t>准，重新建立了新的大队领导班子，学大寨运动迅速开展起来。后来，这个大队又出现了不能严格区分和正确处理两类不同性质的矛盾的现象，把一个犯错误的干部，当作敌人来对待。陈以梅发现了这个问题，一连三、四次来到这里，向大队的干部讲陈家庄前几年没有做好团结绝大多数人的工作，致使斗争发生反复的教训，和近两年来团结了绝大多数人，革命、生产迅速发展的经验，帮助他们落实毛主席的干部政策，调动起各方面的积极因素，这个队的后进面貌很快有所改观。‖西石桥大队和陈家庄只有一河之隔，论条件也不孬。由于过去单纯抓副业不抓粮食，常年吃国家统销粮。去年，这个大队的党支部书记孔凡灿同志来陈家庄四、五次，亲眼看到陈家庄大队认真贯彻执行毛主席关于“以粮为纲，全面发展”方针的情况，深受教育。回队以后，他广泛发动群众，深入开展革命大批判，引导大家分清什么是社会主义方向，什么是资本主义倾向；什么是毛主席的革命路线和政策，什么是刘少奇一类骗子的反革命的修正主义路线，排除了“左”的和右的干扰，正确执行党的方针、政策，以农为主，以副养农，农忙集中力量抓农业，农闲适当增加劳力抓副业。一九七一年，粮食亩产达到五百多斤，比上年增长百分之二十九，副业收入也由上年的三万元增加到十万元。‖在帮的方法上，陈家庄大队采取了“走出去”和“请进来”相结合的办法。“走出去”，就是在公社党委领导下，派出干部和贫下中农代表，到周围兄弟队介绍执行毛主席革命路线的经验教训，并深入实际，调查研究，找出症结，具体帮助。陈以梅同志五十多岁了，患胃病和低血压病，又不会骑自行车，但还是坚持“走出去”，去年跑了三十多个大队。“请进来”，就是根据兄弟队的要求，请他们派代表来陈家庄参加三大革命运动，从实践中体验陈家庄是怎样贯彻执行毛主席的革命路线和政策的。去年以来，在陈家庄举办四次学习班，兄弟队对这种做法反映很好，他们说：“陈家庄的经验，我们听到了，也看见了，回队一定好好实践。”‖陈家庄大队认真向周围兄弟队传播经验教训，对于兄弟队改变人的精神面貌和自然面貌起了一定作用。一九七一年，陈家庄公社在遭到严重自然灾害侵袭的情况下，农业生产仍然获得比一九七○年增长百分之十点七的好收成。今年夏收，全公社四万亩小麦平均亩产比去年增长百分之七，超过了历史最高水平。陈家庄重点帮的六个大队变化更显著，如前孟大队，地处丘陵，过去粮食亩产三百来斤；在陈家庄的帮助下，一九七一年粮食亩产达到五百零八斤，扩大公共积累十三万元，社员生活水平比上年提高百分之二十。宋南庄大队过去是全县有名的老后进队，在陈家庄的帮助下，学大寨运动蓬勃开展。‖本报通讯员（附附图片）‖这是陕西神木县麻家塔公社后麻家塔大队把一片沙漠改成的良田。　本报通讯员摄‖　　【日期】</w:t>
      </w:r>
    </w:p>
    <w:p w14:paraId="046D7D72" w14:textId="77777777" w:rsidR="004B45DF" w:rsidRDefault="004B45DF" w:rsidP="004B45DF">
      <w:pPr>
        <w:rPr>
          <w:rFonts w:hint="eastAsia"/>
        </w:rPr>
      </w:pPr>
      <w:r>
        <w:rPr>
          <w:rFonts w:hint="eastAsia"/>
        </w:rPr>
        <w:t>‖【版面】第</w:t>
      </w:r>
      <w:r>
        <w:rPr>
          <w:rFonts w:hint="eastAsia"/>
        </w:rPr>
        <w:t>02</w:t>
      </w:r>
      <w:r>
        <w:rPr>
          <w:rFonts w:hint="eastAsia"/>
        </w:rPr>
        <w:t>版（）‖【标题】不断提高油田开发的科学技术水平‖【正文】不断提高油田开发的科学技术水平‖大庆革命委员会‖在毛主席革命路线指引下，大庆油田广大工人、干部和科学技术人员，以路线斗争为纲，紧密结合生产，大力开展科学实验，总结出一些科学技术的先进经验，有力地推动了生产。油田开发十二年来，持续稳产高产。前十一年，平均原油产量逐年增加百分之三十五点二。‖我们从实践中深切体会到：积极开展科学实验，向生产的深度和广度进军，就能在生产斗争中获得更多的自由。‖排除干扰　坚持正确路线‖毛主席把科学实验列为建设社会主义的三大革命运动之一，为科学技术的发展开拓了广阔的道路，指明了正确的方向。政治路线决定着经济、技术发展的方向。路线对了，科学实验中遇到的各种问题就会得到正确的解决，科学实验就能促进生产力的发展，促进无产阶级专政的巩固。大庆石油会战初期，社会帝国主义妄想用石油卡我们，叛</w:t>
      </w:r>
      <w:r>
        <w:rPr>
          <w:rFonts w:hint="eastAsia"/>
        </w:rPr>
        <w:lastRenderedPageBreak/>
        <w:t>徒、内奸、工贼刘少奇为了适应帝修反的需要，也大刮下马黑风。大庆石油工人和科学技术人员，坚决贯彻执行毛主席关于“独立自主、自力更生”的伟大方针，破除对“洋人”的迷信，决心依靠自己的力量开发和建设好大庆油田。大家把积极开展科学实验、赶超世界先进技术水平，当作一场革命来干。又学又创，以创为主；又赶又超，着眼于超。针对油田特点，发动群众大搞调查研究，开展科学实验，解决了一些石油科学技术上的重要课题，用很短的时间建起了大庆油田，粉碎了“中国贫油”的谬论。‖当大庆油田科学实验活动不断向前发展的时候，刘少奇一类骗子又以极“左”面目出现，大肆鼓吹“政治可以冲击其它”，散布“技术无用”的谬论，致使一些科研单位，一度机构撤销，人员拆散，研究中断，资料散失。一些受极“左”思潮影响的人，也产生了“不搞科研照常出油”的错误思想。油田党委引导广大职工和科学技术人员，开展革命大批判，排除干扰，正确理解和处理政治与技术、政治与经济的关系：在科学技术工作及各项工作中，政治总是统帅。但是，要建设社会主义，没有先进的科学技术是不行的。在无产阶级政治统帅下，对经济工作中的客观规律认识得越多，掌握得越多，对技术越精通，对人民的贡献就越大，就更有利于社会主义革命和建设事业。‖在排除刘少奇一类骗子的“左”右干扰，对广大职工和科学技术人员进行“政治和经济的统一，政治和技术的统一”的教育中，油田党委引导大家从思想上划清发挥技术人员的专长与迷信“专家”“权威”的界限；划清为革命抓好科研工作与“业务挂帅”的界限；划清参考外国技术资料与“崇洋迷外”的界限；划清为革命钻研技术与“技术第一”的界限，进一步调动了职工和科学技术人员的革命积极性，一心为革命搞科学实验。十二年来，科学技术人员和工人、干部共同搞成了两万多项革新创造，为开发油田、建设油田做出了贡献。‖紧密结合生产‖“科学的发生和发展一开始就是由生产决定的。”科学来源于生产，但往往又是生产发展的先导。生产为科学实验提供课题，创造条件，科学技术的发展又能够使生产起着深刻的变革和跃进。大庆油田会战以来，牢牢抓住以保持油田稳产高产和提高油田采收率这个总的战略目标，紧密围绕生产实际，大力开展科学实验，不断改变了油田生产面貌。‖科学实验紧密结合生产实际，就是要针对生产的主要矛盾确定主攻方向，把生产上出现的技术问题，当做科研和技术革新的重要课题。要做到当前与长远结合，一般和重点结合。开展科学实验，不仅是为了完成当前的生产任务，解决生产过程中出现的问题，还应当从改变企业面貌着想，安排一些长远的对生产有影响的重大项目，所以要从长计议，远近结合，既讲近效，又谋远功。开展科学实验，还要注意抓重点带一般，以一般促重点，狠抓成龙配套。‖科学实验是一种探索未知、揭露事物内部发展规律的艰苦劳动。人们在实践中，由于思维能力和技术水平的限制，不可能一下就完全认清事物的本质，因此要使科学研究和技术革新能够在生产中发挥作用，经得起生产的考验，必须在生产中反复实践，不断完善和提高。如油田分层开采工艺应用的一项主要分层工具，首先经过一千零一十八次室内试验，而后拿到现场几十口井上经过一年多的考验，最后才推广应用，并还在不断发展。‖大搞群众运动‖大庆油田开发的历史，也是广泛发动群众不断认识油田、改造油田的历史。六十年代初期，找到了大庆油田，如何迅速拿下这个大油田，当时缺少经验，困难很多，但是油田党委遵照毛主席关于“什么工作都要搞群众运动，没有群众运动是不行的”的教导，坚信人民群众有无限的创造力和无穷的智慧，对油田上的重大技术问题，发动群众出主意想办法，从而解决了一系列难以想象的困难。‖大庆油田的原油特性和气候条件，对原油集输贮运造成很大困难，但是油田职工和科学技术人员没有被困难吓住，在党的领导下，组织了几次上千人的技术座谈会，献计献策，针对</w:t>
      </w:r>
      <w:r>
        <w:rPr>
          <w:rFonts w:hint="eastAsia"/>
        </w:rPr>
        <w:lastRenderedPageBreak/>
        <w:t>油田具体情况，创出了一套适合油田特点的新型油气混输集输流程，解决了原油集输技术关键。‖大庆油田在开展科学实验中，依靠群众，走群众路线，主要有三种做法：‖“三结合”。工人、干部、科学技术人员首先从思想上结合起来，大家心往一处想，劲往一处使，一个目标，就是要高速度、高水平地开发好油田，为祖国生产更多的石油。从调查研究，制订方案，现场试验，成果推广，都实行广泛的“三结合”；对一些重大的科研项目，也开展科研、试制、使用单位的“三结合”，进行社会主义大协作。‖技术座谈会。凡是油田上的重大技术问题，都由油田主要领导干部主持召开大型技术座谈会，集中上千人“会诊”，大鸣大放大辩论。参加会的既有领导干部，又有工人；既有总工程师，又有出校门不久的青年。各抒己见，畅所欲言；既有自由争论，又有集中决策。‖大会战。把毛主席关于“集中优势兵力，各个歼灭敌人”的思想运用到科学实验中来。抓住每个时期的技术关键问题，集中优势兵力，打歼灭战。这些歼灭战，目标明确，重点突出，把广大群众的智慧集中到一个主攻方向，群策群力，重点突破。‖革命精神和科学态度相结合‖科学实验是一项伟大的革命运动，如果没有敢想、敢说、敢干的革命精神，没有一往无前的雄心壮志，是不行的。科学实验又是一场探索未知、不断从必然王国到自由王国的斗争，如果缺乏实事求是的科学态度，缺乏严肃、严格、严密的科学作风，同样也是不可能搞好的。‖高度的革命精神是无产阶级世界观的反映。开展科学实验，攀登科学技术高峰，是一场同帝国主义、修正主义争时间，争水平的政治仗、志气仗。有了这种雄心壮志，就有压倒一切困难的气概，决不被困难吓住。有了这种雄心壮志，就能敢立自己的风格，敢闯自己的道路。大庆广大工人、干部和科学技术人员遵照毛主席“在实践中不断地开辟认识真理的道路”的教导，敢于革命，勇于实践，从实际情况出发，经过大量的勘探和调查研究，终于找到了大庆油田，宣告了“中国贫油”论的破产。‖敢想、敢干决不是超越客观规律的空想蛮干，必须要有实事求是的科学态度，要有个好作风。大庆油田开发十二年来，按照党的三大作风，结合企业实际，大力培养了“三老”、“四严”的革命作风，提倡在科学实验中坚持严肃、严格、严密的科学精神，狠反了‖“马虎、凑合、不在乎”和“粗估、冒算、大平均”的不良倾向。在勘探和开发过程中，每打一口井都要取全取准二十项资料，七十二个数据。在油田开发中，一直坚持井井测压，层层对比，日观察，旬分析，月小结，不放过一个压力、一吨产量、百分之一含水量的变化。‖好作风是革命觉悟的体现，是革命精神和科学态度相结合的体现。无产阶级文化大革命初期，一些受极“左”思潮影响严重的人，说大庆“三老”“四严”“没有阶级性”，是“束缚工人的精神枷锁”，但是广大职工和科学技术人员坚决执行毛主席的革命路线，自觉从严，坚持“三老”“四严”。他们说：“三老”“四严”是我们在社会主义革命和社会主义建设的实际斗争中自己总结出来的，我们一定要坚持到底。‖把高度的革命精神和严格的科学态度结合起来，就是强调要把职工的革命干劲，引导到大搞调查研究、狠抓第一性资料上去；引导到实事求是、一切经过试验上去；引导到不断总结经验、掌握自然客观规律上去；引导到重视基础理论、苦练过硬的技术本领上去。高度革命精神必须同严格的科学态度结合起来。‖毛主席教导我们：“人们为着要在自然界里得到自由，就要用自然科学来了解自然，克服自然和改造自然，从自然里得到自由。”在油田开发和建设中，还有许多未被我们认识的必然王国；在科学实验中，还有许多技术高地需要我们去占领。我们决心在毛主席革命路线指引下，积极开展科学实验，不断提高油田开发科学技术水平，攀登石油科学技术高峰，在油田开发和建设中争得更多的自由，为革命不断作出新的贡献。‖　　【日期】</w:t>
      </w:r>
    </w:p>
    <w:p w14:paraId="77721F88" w14:textId="77777777" w:rsidR="004B45DF" w:rsidRDefault="004B45DF" w:rsidP="004B45DF">
      <w:pPr>
        <w:rPr>
          <w:rFonts w:hint="eastAsia"/>
        </w:rPr>
      </w:pPr>
      <w:r>
        <w:rPr>
          <w:rFonts w:hint="eastAsia"/>
        </w:rPr>
        <w:lastRenderedPageBreak/>
        <w:t>‖【版面】第</w:t>
      </w:r>
      <w:r>
        <w:rPr>
          <w:rFonts w:hint="eastAsia"/>
        </w:rPr>
        <w:t>02</w:t>
      </w:r>
      <w:r>
        <w:rPr>
          <w:rFonts w:hint="eastAsia"/>
        </w:rPr>
        <w:t>版（）‖【标题】不断提高油田开发的科学技术水平‖【正文】不断提高油田开发的科学技术水平‖大庆革命委员会‖在毛主席革命路线指引下，大庆油田广大工人、干部和科学技术人员，以路线斗争为纲，紧密结合生产，大力开展科学实验，总结出一些科学技术的先进经验，有力地推动了生产。油田开发十二年来，持续稳产高产。前十一年，平均原油产量逐年增加百分之三十五点二。‖我们从实践中深切体会到：积极开展科学实验，向生产的深度和广度进军，就能在生产斗争中获得更多的自由。‖排除干扰　坚持正确路线‖毛主席把科学实验列为建设社会主义的三大革命运动之一，为科学技术的发展开拓了广阔的道路，指明了正确的方向。政治路线决定着经济、技术发展的方向。路线对了，科学实验中遇到的各种问题就会得到正确的解决，科学实验就能促进生产力的发展，促进无产阶级专政的巩固。大庆石油会战初期，社会帝国主义妄想用石油卡我们，叛徒、内奸、工贼刘少奇为了适应帝修反的需要，也大刮下马黑风。大庆石油工人和科学技术人员，坚决贯彻执行毛主席关于“独立自主、自力更生”的伟大方针，破除对“洋人”的迷信，决心依靠自己的力量开发和建设好大庆油田。大家把积极开展科学实验、赶超世界先进技术水平，当作一场革命来干。又学又创，以创为主；又赶又超，着眼于超。针对油田特点，发动群众大搞调查研究，开展科学实验，解决了一些石油科学技术上的重要课题，用很短的时间建起了大庆油田，粉碎了“中国贫油”的谬论。‖当大庆油田科学实验活动不断向前发展的时候，刘少奇一类骗子又以极“左”面目出现，大肆鼓吹“政治可以冲击其它”，散布“技术无用”的谬论，致使一些科研单位，一度机构撤销，人员拆散，研究中断，资料散失。一些受极“左”思潮影响的人，也产生了“不搞科研照常出油”的错误思想。油田党委引导广大职工和科学技术人员，开展革命大批判，排除干扰，正确理解和处理政治与技术、政治与经济的关系：在科学技术工作及各项工作中，政治总是统帅。但是，要建设社会主义，没有先进的科学技术是不行的。在无产阶级政治统帅下，对经济工作中的客观规律认识得越多，掌握得越多，对技术越精通，对人民的贡献就越大，就更有利于社会主义革命和建设事业。‖在排除刘少奇一类骗子的“左”右干扰，对广大职工和科学技术人员进行“政治和经济的统一，政治和技术的统一”的教育中，油田党委引导大家从思想上划清发挥技术人员的专长与迷信“专家”“权威”的界限；划清为革命抓好科研工作与“业务挂帅”的界限；划清参考外国技术资料与“崇洋迷外”的界限；划清为革命钻研技术与“技术第一”的界限，进一步调动了职工和科学技术人员的革命积极性，一心为革命搞科学实验。十二年来，科学技术人员和工人、干部共同搞成了两万多项革新创造，为开发油田、建设油田做出了贡献。‖紧密结合生产‖“科学的发生和发展一开始就是由生产决定的。”科学来源于生产，但往往又是生产发展的先导。生产为科学实验提供课题，创造条件，科学技术的发展又能够使生产起着深刻的变革和跃进。大庆油田会战以来，牢牢抓住以保持油田稳产高产和提高油田采收率这个总的战略目标，紧密围绕生产实际，大力开展科学实验，不断改变了油田生产面貌。‖科学实验紧密结合生产实际，就是要针对生产的主要矛盾确定主攻方向，把生产上出现的技术问题，当做科研和技术革新的重要课题。要做到当前与长远结合，一般和重点结合。开展科学实验，不仅是为了完成当前的生产任务，解决生产过程中出现的问题，还应当从改变企业面貌着想，安排一些长远的对生产有影响的重大项目，所以要从长计议，远近结合，既讲近效，又谋远功。开展科学实验，还要注意抓重点带一般，以一般促重点，狠抓成龙配套。‖科学实验是一种探索未知、揭露事物内部发展规律的艰苦劳动。人们在实践中，由于思维能力和技术水平的限制，不可能一下就完全认清事</w:t>
      </w:r>
      <w:r>
        <w:rPr>
          <w:rFonts w:hint="eastAsia"/>
        </w:rPr>
        <w:lastRenderedPageBreak/>
        <w:t>物的本质，因此要使科学研究和技术革新能够在生产中发挥作用，经得起生产的考验，必须在生产中反复实践，不断完善和提高。如油田分层开采工艺应用的一项主要分层工具，首先经过一千零一十八次室内试验，而后拿到现场几十口井上经过一年多的考验，最后才推广应用，并还在不断发展。‖大搞群众运动‖大庆油田开发的历史，也是广泛发动群众不断认识油田、改造油田的历史。六十年代初期，找到了大庆油田，如何迅速拿下这个大油田，当时缺少经验，困难很多，但是油田党委遵照毛主席关于“什么工作都要搞群众运动，没有群众运动是不行的”的教导，坚信人民群众有无限的创造力和无穷的智慧，对油田上的重大技术问题，发动群众出主意想办法，从而解决了一系列难以想象的困难。‖大庆油田的原油特性和气候条件，对原油集输贮运造成很大困难，但是油田职工和科学技术人员没有被困难吓住，在党的领导下，组织了几次上千人的技术座谈会，献计献策，针对油田具体情况，创出了一套适合油田特点的新型油气混输集输流程，解决了原油集输技术关键。‖大庆油田在开展科学实验中，依靠群众，走群众路线，主要有三种做法：‖“三结合”。工人、干部、科学技术人员首先从思想上结合起来，大家心往一处想，劲往一处使，一个目标，就是要高速度、高水平地开发好油田，为祖国生产更多的石油。从调查研究，制订方案，现场试验，成果推广，都实行广泛的“三结合”；对一些重大的科研项目，也开展科研、试制、使用单位的“三结合”，进行社会主义大协作。‖技术座谈会。凡是油田上的重大技术问题，都由油田主要领导干部主持召开大型技术座谈会，集中上千人“会诊”，大鸣大放大辩论。参加会的既有领导干部，又有工人；既有总工程师，又有出校门不久的青年。各抒己见，畅所欲言；既有自由争论，又有集中决策。‖大会战。把毛主席关于“集中优势兵力，各个歼灭敌人”的思想运用到科学实验中来。抓住每个时期的技术关键问题，集中优势兵力，打歼灭战。这些歼灭战，目标明确，重点突出，把广大群众的智慧集中到一个主攻方向，群策群力，重点突破。‖革命精神和科学态度相结合‖科学实验是一项伟大的革命运动，如果没有敢想、敢说、敢干的革命精神，没有一往无前的雄心壮志，是不行的。科学实验又是一场探索未知、不断从必然王国到自由王国的斗争，如果缺乏实事求是的科学态度，缺乏严肃、严格、严密的科学作风，同样也是不可能搞好的。‖高度的革命精神是无产阶级世界观的反映。开展科学实验，攀登科学技术高峰，是一场同帝国主义、修正主义争时间，争水平的政治仗、志气仗。有了这种雄心壮志，就有压倒一切困难的气概，决不被困难吓住。有了这种雄心壮志，就能敢立自己的风格，敢闯自己的道路。大庆广大工人、干部和科学技术人员遵照毛主席“在实践中不断地开辟认识真理的道路”的教导，敢于革命，勇于实践，从实际情况出发，经过大量的勘探和调查研究，终于找到了大庆油田，宣告了“中国贫油”论的破产。‖敢想、敢干决不是超越客观规律的空想蛮干，必须要有实事求是的科学态度，要有个好作风。大庆油田开发十二年来，按照党的三大作风，结合企业实际，大力培养了“三老”、“四严”的革命作风，提倡在科学实验中坚持严肃、严格、严密的科学精神，狠反了‖“马虎、凑合、不在乎”和“粗估、冒算、大平均”的不良倾向。在勘探和开发过程中，每打一口井都要取全取准二十项资料，七十二个数据。在油田开发中，一直坚持井井测压，层层对比，日观察，旬分析，月小结，不放过一个压力、一吨产量、百分之一含水量的变化。‖好作风是革命觉悟的体现，是革命精神和科学态度相结合的体现。无产阶级文化大革命初期，一些受极“左”思潮影响严重的人，说大庆“三老”“四严”“没有阶级性”，是“束缚工人的精神枷锁”，但是广大职工和科学技术人员坚决执行毛主席的革命路线，自觉从严，坚持“三老”“四严”。他们说：“三老”“四严”是我们</w:t>
      </w:r>
      <w:r>
        <w:rPr>
          <w:rFonts w:hint="eastAsia"/>
        </w:rPr>
        <w:lastRenderedPageBreak/>
        <w:t>在社会主义革命和社会主义建设的实际斗争中自己总结出来的，我们一定要坚持到底。‖把高度的革命精神和严格的科学态度结合起来，就是强调要把职工的革命干劲，引导到大搞调查研究、狠抓第一性资料上去；引导到实事求是、一切经过试验上去；引导到不断总结经验、掌握自然客观规律上去；引导到重视基础理论、苦练过硬的技术本领上去。高度革命精神必须同严格的科学态度结合起来。‖毛主席教导我们：“人们为着要在自然界里得到自由，就要用自然科学来了解自然，克服自然和改造自然，从自然里得到自由。”在油田开发和建设中，还有许多未被我们认识的必然王国；在科学实验中，还有许多技术高地需要我们去占领。我们决心在毛主席革命路线指引下，积极开展科学实验，不断提高油田开发科学技术水平，攀登石油科学技术高峰，在油田开发和建设中争得更多的自由，为革命不断作出新的贡献。‖　　【日期】</w:t>
      </w:r>
    </w:p>
    <w:p w14:paraId="7030892F" w14:textId="77777777" w:rsidR="004B45DF" w:rsidRDefault="004B45DF" w:rsidP="004B45DF">
      <w:pPr>
        <w:rPr>
          <w:rFonts w:hint="eastAsia"/>
        </w:rPr>
      </w:pPr>
      <w:r>
        <w:rPr>
          <w:rFonts w:hint="eastAsia"/>
        </w:rPr>
        <w:t>‖【版面】第</w:t>
      </w:r>
      <w:r>
        <w:rPr>
          <w:rFonts w:hint="eastAsia"/>
        </w:rPr>
        <w:t>02</w:t>
      </w:r>
      <w:r>
        <w:rPr>
          <w:rFonts w:hint="eastAsia"/>
        </w:rPr>
        <w:t>版（）‖【标题】两种管法　两种结果‖【正文】两种管法　两种结果‖河北景县前村公社贫下中农管理商业委员会‖我们贫下中农开始管理农村商业时，大家热情很高，劲头很足。但是管什么？思想并不明确，管法也不一样。‖二股庄大队贫下中农管理农村商业以后，管理小组的成员整天忙于帮助供销站进货、算帐、摆商品、修货架，有时晚上还到供销站站岗，抽时间给供销站泥房子。他们以为这样就可以把商业管理好了。可是时间不久，发现有的营业员愿卖百货，不愿卖酱醋；愿经营生活用品，不愿经营生产资料。面对这种情况，贫下中农有意见，说：“这哪能为群众服务？”‖另一个是西保口大队。管理小组和广大贫下中农一开始就遵照毛主席关于“政治工作是一切经济工作的生命线”的教导，在商业人员中首先解决为什么人的问题。有一段时间，他们看到供销站经营的生产资料种类少，而且放在不显眼的地方。一了解，才知道营业员嫌卖生产资料又脏又费劲。管理小组同志就同供销社领导和营业员一起学习毛主席关于“发展经济，保障供给”的指示，一起批判刘少奇一类骗子的反革命的修正主义路线。营业员很快提高了路线斗争觉悟，明确了经营方向，全心全意为农业生产服务，为贫下中农服务。‖两种管法，两种结果。公社党委抓住这两个大队的典型事例，组织大家学习讨论，并以“管什么”为题，进行路线教育，使大家认识到，管商业，就是监督供销贯彻执行党的路线、方针、政策；协助供销社领导对职工进行思想和政治路线方面的教育，及时反映群众的要求和意见，改进服务态度，提高服务质量。如果只管物，不管思想，就起不了这方面的作用。二股庄大队经过路线教育，很快改变了过去的管法，使供销站的工作大大前进了一步。‖贫下中农管理农村商业初期，一般都注意发动群众。可是时间一长，有的管理小组觉得管理农村商业就是那么几件事，自己办就是了，逐步形成了只是管理小组几个人管的局面。赫苏庄大队发生过这样一件事：一天晚饭后，一个饲养员掂着瓶子来到供销站，对营业员说：“保管员没在，拿不出钱来，先赊给几斤煤油吧。”营业员觉得这样做违背商店制度，没有赊给他。饲养员急了，说：“贫下中农管理农村商业，连斤煤油也赊不出来，优越性那里去了？”说完，他到贫下中农管理小组告了一“状”。‖这件事引起了社、队党组织的重视。公社党委认为，这主要是有些群众不了解贫下中农管理农村商业的意义，是不发动群众，只靠少数人管的结果。于是召开了大队党支部、革委会和贫下中农管理小组成员参加的会议，说明管理小组是代表广大贫下中农管理商业的。如果只有管理小组的人管，没有广大贫下中农的管理和监督，就会变成少数人的管理，商店的社会主义方向也就保证不了。‖认识提高以后，他们利用各种形式反复宣传贫下中农管理农村商业的意义，使群众明确为</w:t>
      </w:r>
      <w:r>
        <w:rPr>
          <w:rFonts w:hint="eastAsia"/>
        </w:rPr>
        <w:lastRenderedPageBreak/>
        <w:t>什么要管理农村商业。同时把国家的有关经济政策、贫下中农管理公约、营业员守则等，写在供销站（社）附近的墙上。贫下中农管理组织还定期召开汇报会，向广大贫下中农汇报供销站（社）的情况，听取群众的意见和批评。这样做了以后，群众很欢迎，大家更关心农村商业了。‖　　【日期】</w:t>
      </w:r>
    </w:p>
    <w:p w14:paraId="110BB5C1" w14:textId="77777777" w:rsidR="004B45DF" w:rsidRDefault="004B45DF" w:rsidP="004B45DF">
      <w:pPr>
        <w:rPr>
          <w:rFonts w:hint="eastAsia"/>
        </w:rPr>
      </w:pPr>
      <w:r>
        <w:rPr>
          <w:rFonts w:hint="eastAsia"/>
        </w:rPr>
        <w:t>‖【版面】第</w:t>
      </w:r>
      <w:r>
        <w:rPr>
          <w:rFonts w:hint="eastAsia"/>
        </w:rPr>
        <w:t>02</w:t>
      </w:r>
      <w:r>
        <w:rPr>
          <w:rFonts w:hint="eastAsia"/>
        </w:rPr>
        <w:t>版（）‖【标题】两种管法　两种结果‖【正文】两种管法　两种结果‖河北景县前村公社贫下中农管理商业委员会‖我们贫下中农开始管理农村商业时，大家热情很高，劲头很足。但是管什么？思想并不明确，管法也不一样。‖二股庄大队贫下中农管理农村商业以后，管理小组的成员整天忙于帮助供销站进货、算帐、摆商品、修货架，有时晚上还到供销站站岗，抽时间给供销站泥房子。他们以为这样就可以把商业管理好了。可是时间不久，发现有的营业员愿卖百货，不愿卖酱醋；愿经营生活用品，不愿经营生产资料。面对这种情况，贫下中农有意见，说：“这哪能为群众服务？”‖另一个是西保口大队。管理小组和广大贫下中农一开始就遵照毛主席关于“政治工作是一切经济工作的生命线”的教导，在商业人员中首先解决为什么人的问题。有一段时间，他们看到供销站经营的生产资料种类少，而且放在不显眼的地方。一了解，才知道营业员嫌卖生产资料又脏又费劲。管理小组同志就同供销社领导和营业员一起学习毛主席关于“发展经济，保障供给”的指示，一起批判刘少奇一类骗子的反革命的修正主义路线。营业员很快提高了路线斗争觉悟，明确了经营方向，全心全意为农业生产服务，为贫下中农服务。‖两种管法，两种结果。公社党委抓住这两个大队的典型事例，组织大家学习讨论，并以“管什么”为题，进行路线教育，使大家认识到，管商业，就是监督供销贯彻执行党的路线、方针、政策；协助供销社领导对职工进行思想和政治路线方面的教育，及时反映群众的要求和意见，改进服务态度，提高服务质量。如果只管物，不管思想，就起不了这方面的作用。二股庄大队经过路线教育，很快改变了过去的管法，使供销站的工作大大前进了一步。‖贫下中农管理农村商业初期，一般都注意发动群众。可是时间一长，有的管理小组觉得管理农村商业就是那么几件事，自己办就是了，逐步形成了只是管理小组几个人管的局面。赫苏庄大队发生过这样一件事：一天晚饭后，一个饲养员掂着瓶子来到供销站，对营业员说：“保管员没在，拿不出钱来，先赊给几斤煤油吧。”营业员觉得这样做违背商店制度，没有赊给他。饲养员急了，说：“贫下中农管理农村商业，连斤煤油也赊不出来，优越性那里去了？”说完，他到贫下中农管理小组告了一“状”。‖这件事引起了社、队党组织的重视。公社党委认为，这主要是有些群众不了解贫下中农管理农村商业的意义，是不发动群众，只靠少数人管的结果。于是召开了大队党支部、革委会和贫下中农管理小组成员参加的会议，说明管理小组是代表广大贫下中农管理商业的。如果只有管理小组的人管，没有广大贫下中农的管理和监督，就会变成少数人的管理，商店的社会主义方向也就保证不了。‖认识提高以后，他们利用各种形式反复宣传贫下中农管理农村商业的意义，使群众明确为什么要管理农村商业。同时把国家的有关经济政策、贫下中农管理公约、营业员守则等，写在供销站（社）附近的墙上。贫下中农管理组织还定期召开汇报会，向广大贫下中农汇报供销站（社）的情况，听取群众的意见和批评。这样做了以后，群众很欢迎，大家更关心农村商业了。‖　　【日期】</w:t>
      </w:r>
    </w:p>
    <w:p w14:paraId="09487353" w14:textId="77777777" w:rsidR="004B45DF" w:rsidRDefault="004B45DF" w:rsidP="004B45DF">
      <w:pPr>
        <w:rPr>
          <w:rFonts w:hint="eastAsia"/>
        </w:rPr>
      </w:pPr>
      <w:r>
        <w:rPr>
          <w:rFonts w:hint="eastAsia"/>
        </w:rPr>
        <w:t>‖【版面】第</w:t>
      </w:r>
      <w:r>
        <w:rPr>
          <w:rFonts w:hint="eastAsia"/>
        </w:rPr>
        <w:t>03</w:t>
      </w:r>
      <w:r>
        <w:rPr>
          <w:rFonts w:hint="eastAsia"/>
        </w:rPr>
        <w:t>版（）‖【标题】天文学的伟大革命——纪念哥白尼诞生五百周年‖【正文】天文学的伟大革命‖——纪念哥白尼诞生五百周年‖中国科学院紫金山天文台‖今年是</w:t>
      </w:r>
      <w:r>
        <w:rPr>
          <w:rFonts w:hint="eastAsia"/>
        </w:rPr>
        <w:lastRenderedPageBreak/>
        <w:t>波兰学者尼古拉·哥白尼（一四七三——一五四三）诞生五百周年。哥白尼是一位杰出的天文学家，他提出的日心学说（地球和其他行星都绕太阳转动的学说），引起了宇宙观的一次大革命。‖毛主席教导我们：“历史上新的正确的东西，在开始的时候常常得不到多数人承认，只能在斗争中曲折地发展。正确的东西，好的东西，人们一开始常常不承认它们是香花，反而把它们看作毒草。哥白尼关于太阳系的学说，达尔文的进化论，都曾经被看作是错误的东西，都曾经经历艰苦的斗争。”（《关于正确处理人民内部矛盾的问题》）我们今天纪念哥白尼，了解日心学说与地心学说的斗争历程，对于坚持唯物主义认识论，批判反动的唯心论，有着重要的意义。‖一‖在人类历史上，在新的革命力量和反动宗教势力的激烈斗争中，一个很突出的方面就是两种宇宙观、即唯物主义宇宙观与唯心主义宇宙观的斗争。‖公元二世纪，亚历山大城的天文学家托勒玫总结提出了地心学说。其主要点是：地球处在宇宙的中心，静止不动；太阳、月亮、星星都在绕着地球运动。‖托勒玫的学说，是对表面现象，作了主观人为的解释。以后，这个学说被中世纪教会所支持和利用。教会在欧洲封建社会中占有很高的统治地位，他们把托勒玫学说和圣经结合在一起，以唯心主义宇宙观来愚弄人民，说日月星辰都围绕地球转动，上帝创造所有这一切，并“按照自己的形象”创造了人，把人安排在宇宙的中心——地球上。‖根据这种观点，宇宙万物都是上帝创造出来的，上帝的意旨就是一切，那么，还有什么客观世界的规律需要去研究，去探索呢？所以，这个陈腐的宇宙观是人类正确认识宇宙、发展自然科学的极大障碍。欧洲在一千多年漫长的年代里，由于唯心主义宇宙观的统治，自然科学的发展受到了很大的束缚。‖虽然地心说与观测事实日益显著地矛盾，但因其对于巩固神权和维护剥削制度有利，在十六世纪以前的长时期内，它一直占据统治地位。给地心说以致命打击的，便是哥白尼的日心学说。‖二‖哥白尼于一四七三年二月十九日诞生在波兰的托伦城。‖在欧洲，从十四世纪末经过十五、十六世纪，是从封建社会向资本主义社会的过渡时期。新兴的资产阶级要发展资本主义，摆脱封建统治；被封建压迫而接近破产的农民群众和手工业者，进行了一次又一次反封建反宗教统治的斗争。在思想领域中，此时正是“文艺复兴”时期，各种新的思想非常活跃，直接冲击着腐朽反动的宗教统治。随着生产的发展，在航海和历法工作中，人民群众积累了大量的天文知识；这一时期里发现了美洲，在远渡重洋中，为了根据天体位置以确定船舶的位置和航向，更加迫切地需要发展天文科学。所有这些，都为哥白尼日心学说的提出打下了基础。‖哥白尼自一四九一年开始在波兰克拉科夫大学学习。一四九六年至一五○三年期间，他去过意大利，这里是“文艺复兴”的摇篮，他受到了新思想的影响，并学了关于数学、天文学、医学等方面的丰富知识。一四九七年三月，哥白尼观测了月亮遮掩恒星毕宿五的现象。他发现，由托勒玫理论得出的月亮在满月时要比上下弦时远一倍的结论是错误的。约在一五○三年，哥白尼回到了波兰。此后，他就用大部分时间进行天文研究。当时还没有光学望远镜，他用的是比较简单的木头做的天文仪器，其中有的仪器形状有点象我国汉代的浑仪。哥白尼进行了许多天文观测，这使他能算出太阳、月亮和金、木、水、火、土五大行星的运行位置。‖哥白尼一面进行天文观测和测量，一面又不是只停留在现象上，而是深入现象进行分析。他首先认真地分析了地球在宇宙中的地位。他认为，日月星辰每天的东升西落现象，都是地球绕轴自转的反映。地心说的拥护者曾经断定，若地球自转，则在地表上空的物体，必然会落到后面。哥白尼对此作了有力的驳斥：地球的运动是地球上的人所感觉不到的；地球上的东西，例如包围着地球的空气以及浮在空气中的一切东西，也都和地球一起运动，是不会落在后面的。‖</w:t>
      </w:r>
      <w:r>
        <w:rPr>
          <w:rFonts w:hint="eastAsia"/>
        </w:rPr>
        <w:lastRenderedPageBreak/>
        <w:t>对于公转运动的问题，哥白尼进一步考察了各种现象之间的内部联系。他分析了托勒玫体系，第一个注意到：在托勒玫体系中，太阳每一转的时间为一年，而每个行星的运动也都含有一年周期的因素。这个一年的周期反映了行星与太阳之间的内部联系。哥白尼又注意到：相对于点点繁星的背景，太阳是一直自西向东走，而行星却有时向东，有时向西，有时停留不动，不大规则。哥白尼对这些现象进行了深刻的分析。他认为，我们所观测对象的位置变化，可能是由于被观测物体的运动，也可能是由于观测者自己的运动，还可能是由于两者都在运动。如果行星以太阳为中心而运动，地球也围绕着太阳按一年的周期公转，那么，由于地球本身具有一年的公转周期，所以看别的行星运动，就好象都含有一年周期的因素。行星和地球绕太阳运转是比较规则的，但由于地球与行星的相对运动，所以从地球看过去，就会显出不规则的情况。这样就解释了地心学说所不能解释的重要问题。‖哥白尼对大量的观测事实还利用数学方法进行科学分析，提出了日心学说的理论论证，并且对于维护地心说反对地球运动的论点进行了有力的驳斥。‖大约在一五一○年到一五一五年期间，哥白尼按当时的习惯作法，散发了一种类似简介的手稿，送给一些天文学者传阅。手稿里说明，应当把太阳看作宇宙的中心体，地球和行星都是围绕太阳而运行，只有月亮作为地球的伴侣，才跟着地球回旋运转。‖以后，哥白尼的朋友和学生芮迪卡斯极力恳促哥白尼公开发表他的理论。至一五三九年，他同意出版了一册《哥白尼天体运行论的初步介绍》。一五四三年，哥白尼临终时，他的不朽著作《天体运行论》出版问世。在这部包含六卷的伟大著作中，哥白尼基于大量的观测实践而详细论述了地球和其他行星围绕太阳的运动，阐明了日心学说。‖哥白尼日心学说的发表，给宗教神学以沉重的打击，引起了一场重大的宇宙观革命。日心学说证明了地球只不过是绕太阳运转的一个普通的行星，完全改变了它作为上帝安排在宇宙中心的特殊地位。一千多年来被宗教和唯心主义宇宙观窒息的自然科学得到了解放。恩格斯指出：“这时候，自然科学也发布了自己的独立宣言，……在自然科学领域内是哥白尼的伟大的著作，在这部著作中，他（虽然还有些胆怯，在三十六年的踌躇之后并且可说是在临终时）向教会的迷信提出了挑战。从此以后，自然科学基本上从宗教下面解放出来了”（《自然辩证法》）。这样，科学便开始大踏步地向前发展。‖三‖哥白尼的日心学说是在与反动宗教势力的斗争中发展起来的。当哥白尼著作尚在印刷期间，宗教方面的势力便已伸出攻击的魔爪。新教的创立人马丁·路德不仅将宣传新宇宙观的芮迪卡斯驱逐出纽伦堡，而且直接攻击哥白尼，说他妄想把全部天文学连底都翻转过来。‖的确，哥白尼的日心学说是把天文学连底都翻转过来了。日心学说的广泛传播引起了宗教教会的极大恐慌，他们下令称哥白尼学说为“邪说”，把他的书列为禁书。在很长时期里，哥白尼的著作经常是受攻击的对象，许多欧洲的大学还排斥他的思想，教会并对哥白尼学说的传播者进行残酷的迫害。这场激烈的斗争经历了整整三个世纪。‖在许多传播哥白尼学说的人们之中，意大利的布鲁诺是著名的代表人物。他在欧洲各地热情地宣传哥白尼的日心学说，勇敢地揭露教会的欺骗。尽管反动教会用种种手段迫害他，但布鲁诺毫不屈服，最后竟被活活烧死。虽然布鲁诺牺牲了，但是地球在转动这个真理是任何反动势力都烧不掉的。‖接着，热诚拥护哥白尼学说的意大利学者伽利略亲手制造成功了一具望远镜。一六一○年初，伽利略用望远镜对准木星时，惊奇地看到木星近旁的几颗小星点。连续几夜的观测，使他认识到这些小星点是绕着木星运转的四个卫星。这表明，情况根本不是如地心学说所讲的那样地球是宇宙的中心，一切天体都必须围绕地球转动。事实上，木星的卫星就是围绕木星运转。伽利略认为，这正是行星绕日系统的缩</w:t>
      </w:r>
      <w:r>
        <w:rPr>
          <w:rFonts w:hint="eastAsia"/>
        </w:rPr>
        <w:lastRenderedPageBreak/>
        <w:t>小模型。因此，望远镜观测的结果又给了日心学说以有力的证明。‖伽利略因为宣传哥白尼的学说，在晚年患病之时，还受到了宗教法庭的审讯。‖哥白尼日心学说又是在与错误观点斗争中发展起来的。当时的天文学家第谷因观测不到恒星视差现象，就怀疑日心学说。他用折衷主义的手法另创了一个行星系统。他一方面采取哥白尼的新说，承认所有行星都绕着太阳走；另方面又保留托勒玫地心学说的观点，说太阳和它所携带的这群行星围绕地球运动。其目的是想使观测与圣经相调和。‖一七二五年，英国的布拉德雷发现了光行差现象。十九世纪上半叶，人们又先后观测到了恒星视差现象。这两种天文现象的发现直接证实了地球是围绕太阳运转，说明了第谷的看法是错误的，他的折衷主义的行星系统更是错误的。‖十七世纪初，德国天文学家刻卜勒分析了长时期的观测资料，总结出行星运动的基本规律。后来，牛顿在前人基础上总结出万有引力定律，从理论上阐明了行星运动的问题。在十九世纪四十年代，有两位天文学家基于日心学说提供的数据，不仅推算出一定还存在一个尚未知道的行星，而且推算出这个行星在太空中的位置。到一八四六年，这个行星即海王星果然被发现了。这样，哥白尼的日心学说就完全得到了证实。‖哥白尼日心学说在中国的传播同样经历了艰苦的斗争。在中国古代就存在地球静止和地球运动的两种观点。到了十六世纪末，西方派耶稣会教士来我国传教，企图以神权学说麻醉中国人民。这时《天体运行论》已出版了六十年，但是他们仍然宣扬托勒玫和第谷的唯心主义宇宙观，竭力歪曲和否定哥白尼日心学说。我国封建统治阶级的代表人物也与之呼应，如清朝的阮元妄评日心学说是“上下易位，动静倒置，离经叛道，不可为训”。但反动阶级终究阻挡不了革命宇宙观的传播。到了一八五九年，李善兰等人批判了阮元的谬论，正确介绍了哥白尼学说。从此，哥白尼学说开始在我国传播开来。‖哥白尼日心学说在欧洲和我国所经历的斗争有力地证明了，不管道路多么曲折，斗争多么艰苦，科学终于以不可抑制的力量战胜了神权，唯物主义的宇宙观必定要战胜唯心主义的宇宙观。‖四‖哥白尼日心学说的提出，是唯物主义认识论的伟大胜利。哥白尼生长在大变革的时代，在人民群众革命斗争的推动下，在航海、历法等工作的促进下，学习了前人的天文和数学知识，尤其重要的是亲自作了许多天文观测，并进一步分析现象的本质，用他自己的话来说，他经过“将近四个九年的时间”去观测和研究。如果没有长期的实践，他是不可能作出《天体运行论》这部伟大著作的。‖随着实践的不断深入，人类对太阳系的认识不断向新的水平飞跃。人们逐渐认识到：太阳既不是宇宙的中心，也不是固定在空间，而是带着整个行星系统，围绕着银河系中心奔驰运动。银河系又和宇宙间无数个星系组成更加庞大的天体系统，又有它的运动变化规律。人类对于宇宙的认识愈来愈丰富，愈来愈深入，但认识并没有完结，也永远不会完结。‖历史在不断地向前，我们已经进入社会主义革命的伟大时代，正确地认识世界和改造世界的责任已经历史地落在无产阶级及其政党肩上。在当前一片大好形势下，我们一定要有革命的雄心壮志，认真学习马列主义和毛泽东思想，用唯物论批判唯心论，用辩证法批判形而上学。要敢于实践，敢于走前人没有走过的道路，努力攀登新的科学高峰，为无产阶级政治服务，为社会主义经济基础服务，争取对人类作出较大的贡献。‖　　【日期】</w:t>
      </w:r>
    </w:p>
    <w:p w14:paraId="3B7CF232" w14:textId="77777777" w:rsidR="004B45DF" w:rsidRDefault="004B45DF" w:rsidP="004B45DF">
      <w:pPr>
        <w:rPr>
          <w:rFonts w:hint="eastAsia"/>
        </w:rPr>
      </w:pPr>
      <w:r>
        <w:rPr>
          <w:rFonts w:hint="eastAsia"/>
        </w:rPr>
        <w:t>‖【版面】第</w:t>
      </w:r>
      <w:r>
        <w:rPr>
          <w:rFonts w:hint="eastAsia"/>
        </w:rPr>
        <w:t>03</w:t>
      </w:r>
      <w:r>
        <w:rPr>
          <w:rFonts w:hint="eastAsia"/>
        </w:rPr>
        <w:t>版（）‖【标题】集中力量打歼灭战加快建设步伐——云南省基本建设情况调查‖【正文】集中力量打歼灭战加快建设步伐‖——云南省基本建设情况调查‖云南省基本建设战线认真贯彻集中力量打歼灭战的方针，严格执行国家建设计划，采取有效措施</w:t>
      </w:r>
      <w:r>
        <w:rPr>
          <w:rFonts w:hint="eastAsia"/>
        </w:rPr>
        <w:lastRenderedPageBreak/>
        <w:t>保证重点工程迅速投入生产，取得了较好成绩。一九七二年，建设进度加快了，投产项目增多了，一年内建成和部分建成一百九十七个工程项目，其中完成大中型重点工程十一项，使支农、冶金、轻工、交通运输、水电等工业的生产能力有了较大的增长。‖开展批修整风，加强全局观念‖近几年来，云南省基本建设战线在毛主席革命路线的指引下，建成了一批工程项目，提高了全省工业生产水平，取得了一定成绩。但是，有一段时期，云南省内的新建和在建工程项目比较多，分散了基本建设战线的力量，影响了重点工程项目的建成投产。在批修整风中，基本建设战线的广大干部和群众在各级党委的统一领导下，认真学习毛主席关于“要提倡顾全大局”的教导，联系实际狠批刘少奇一类骗子鼓吹的破坏基本建设的种种谬论。通过学习和批判，大家把贯彻执行集中力量打歼灭战的方针提高到两条路线斗争的高度来认识，进一步树立了全局观念，决心严格执行国家计划，分清轻重缓急，集中力量保证重点工程迅速发挥投资效果，达到多快好省的要求。过去，有些干部认为云南资源丰富，总想多安排一些建设项目。现在认识到，确定建设计划，必须把主观愿望和客观条件统一起来，要从全局出发，把建设规模保持在经过努力可以达到的水平上。因为国家每年用于基本建设的人力、物力，总是有一定限度的，如果摊子铺得过大，就会分散力量，“眉毛胡子一把抓，遍地开花不结果”，想快反而快不了。‖在提高觉悟、统一认识的基础上，云南省基本建设战线出现了顾大局、识大体，齐心协力确保重点工程建设的新气象，有力地推动了全省的建设工作。一九七二年，省冶金局建成投入生产的较大工程共有六项；而在一九七一年，由于重点不明确，平均使用力量，只有一项较大的工程投入生产。昆明市一九七一年由于受计划外建设工程的影响，重点项目的建设计划没有完成。去年，他们集中力量保证重点项目，大大加快了建设步伐，到年底完成的重点工程项目比前年增加了一倍多。大理白族自治州建设的造纸厂、人造纤维厂等三项重点工程，过去，由于分散使用力量，工程进度缓慢。去年，这个州在有关部门的协助下，集中人力、物力进行这三项建设工程，到七月份，已有一项工程竣工投入生产，其余两项的建设速度也大大加快。‖认真加强领导，确保重点工程‖在深入进行思想和政治路线教育的同时，云南省委和省革委会认真采取措施，对基本建设战线加强了领导。一九七二年年初，省委和省革委会对全省基本建设情况进行了分析研究，选定出重点基本建设项目，集中力量打歼灭战。‖他们按照“以农业为基础、工业为主导”的发展国民经济总方针，把建设的重点定在农田建设、支农工业、基础工业和收尾、配套的工程上，在全省确定了六十项重点工程。国家在云南安排的二十八项大中型建设项目，全部都列为重点工程。省有关部门还注意根据建设条件的变化，及时对重点项目作相应的调整，不断进行计划上的综合平衡。如云南省冶金第一矿的一个矿山工程，开始时，因设计工作和施工力量跟不上，没有列为重点。后来由于职工们的努力，创造了完备的施工条件，这时，省有关部门就根据变化的条件，把它列为重点，加快建设。‖为了确保重点工程的建设，云南省各级党委把基本建设工作列入议事日程，经常加以研究。对重点工程项目的建设，省里组织了统一的指挥机构。建设大、中型工程项目时，还成立现场指挥部，由设计、施工、生产使用等方面的人员共同组成，并由省里主管生产和基建的负责同志亲自挂帅。每个季度，省里都下达一次“歼灭战”要求，并对上季度的完成情况作一次检查，发现问题，及时解决。对重点工程所需要的设备、材料和运输力量，都优先加以安排，尽量满足需要。凡属省里掌握的设备、材料和设计、施工力量，都集中领导，统一调配。‖在建设过程中，许多领导同志深入第一线，实行具体的领导。一九七二年建设一条矿区铁路支线时，省委有关领导同志几次到施</w:t>
      </w:r>
      <w:r>
        <w:rPr>
          <w:rFonts w:hint="eastAsia"/>
        </w:rPr>
        <w:lastRenderedPageBreak/>
        <w:t>工现场，对施工力量如何安排，以及设备、材料的缺口等问题如何解决，都提出了切实可行的意见，推动建设工程加快了步伐，使这条铁路支线不到半年时间便顺利建成了。工人反映说：领导干部到现场，了解情况多，解决问题快，重点工程有保证。这条铁路在去年五月通车后，到年底共运了几十万吨矿石，有力地保证了昆明钢铁厂的生产。一九七二年昆钢提前完成了国家计划，创造了近几年来的最好生产水平。‖用总路线精神武装职工思想，力争基本建设的高速度高质量‖云南省委和省革委会认为，贯彻执行集中力量打歼灭战的方针，使重点工程多快好省地竣工投入生产，物质上给以保证是非常必要的，但是最根本的一条，是要按照毛主席革命路线办事，严格贯彻执行党的“鼓足干劲，力争上游，多快好省地建设社会主义”的总路线。搞社会主义建设，总会碰到各种各样的困难，没有鼓足干劲、力争上游的革命精神，就一定不会有基本建设的多快好省。‖为了确保基本建设工作多快好省地进行，云南省各级党委坚持用总路线教育职工，激发他们建设社会主义的积极性和责任感。去年，云南省为了更快地促进农业生产的发展，要求燃化工业部门提供大量的化肥支援农业。省委、省革委会组织职工认真学习毛主席的有关教导，明确工业与农业的相互关系和发展农业的意义，认识工业支援农业是工人阶级应尽的责任。职工们自觉地以总路线精神对照自己：干劲鼓足了没有？是否在力争上游？由于广大职工意气风发、斗志昂扬，大大加快了化肥工业的发展速度。去年内建成了一座大型氮肥厂和七座小氮肥厂，使全省生产的氮肥产量比前一年增长了百分之六十四，超额百分之二十二完成了全年国家计划，为支援农业作出了贡献。罗茨铁矿的矿仓工程，需要完成大量的混凝土和土石方工程量，通常得花半年以上时间。工程指挥部向群众讲明了加速建成这座矿山对发展云南钢铁工业的重要意义，激发了广大职工的积极性。他们说，为把我国早日建成一个社会主义强国，我们一定要发扬大庆工人的革命精神，在工程建设上只争朝夕，分秒不误。职工们苦干加巧干，大搞技术革新，提高了劳动生产率，结果只花七十六天时间就建成了这座矿仓，现在已交付使用。‖在党的建设社会主义总路线的鼓舞下，许多建设单位的职工发扬自力更生、艰苦奋斗的革命精神，清仓查库，挖掘企业内部潜力，解决了设备、材料缺少的问题，保证了一些重点工程提前建成。云南省冶金第二矿的一个采选厂，国家供应的设备不能满足需要，工人们为了迅速建成这项工程，批判了依赖思想，发扬工人阶级高度的主人翁责任感，群策群力，自己动手制造了十七台设备，加工改制了二万多个零部件，终于解决了材料、设备的缺口，加速了采选厂的建设。‖新华社记者‖　　【日期】</w:t>
      </w:r>
    </w:p>
    <w:p w14:paraId="43644719" w14:textId="77777777" w:rsidR="004B45DF" w:rsidRDefault="004B45DF" w:rsidP="004B45DF">
      <w:pPr>
        <w:rPr>
          <w:rFonts w:hint="eastAsia"/>
        </w:rPr>
      </w:pPr>
      <w:r>
        <w:rPr>
          <w:rFonts w:hint="eastAsia"/>
        </w:rPr>
        <w:t>‖【版面】第</w:t>
      </w:r>
      <w:r>
        <w:rPr>
          <w:rFonts w:hint="eastAsia"/>
        </w:rPr>
        <w:t>02</w:t>
      </w:r>
      <w:r>
        <w:rPr>
          <w:rFonts w:hint="eastAsia"/>
        </w:rPr>
        <w:t>版（）‖【标题】认真总结经验　加速农业发展‖【正文】认真总结经验　加速农业发展‖江虹‖毛主席指示我们，在社会主义革命和社会主义建设中，要“深挖洞，广积粮，不称霸。”这是备战、备荒、为人民的伟大战略方针的具体化。坚持以农、轻、重为序，进一步发展农业，是执行毛主席这个指示的一个重要方面。‖在毛主席革命路线的指引下，解放以来，特别是无产阶级文化大革命以来，我国农业和工业都有了很大的发展，出现了一片欣欣向荣的景象。广大干部和群众在执行“以农业为基础、工业为主导”总方针的过程中，积累了丰富经验，这对于加速社会主义的农业和工业的发展，是一个有利的条件。但是，不能说我们对这一方针的认识已经足够了。应当看到，情况是变化的，随着农业、轻工业和重工业的不断发展，在农、轻、重的关系上，还会出现新的矛盾，提出新的问题，需要我们去解决。为了加快社会主义农业建设的步伐，我们应当继续总结经</w:t>
      </w:r>
      <w:r>
        <w:rPr>
          <w:rFonts w:hint="eastAsia"/>
        </w:rPr>
        <w:lastRenderedPageBreak/>
        <w:t>验，以提高对农业的基础作用的认识，使农、轻、重的关系处理得越来越好。‖“以农业为基础、工业为主导”的发展国民经济总方针，反映了社会主义经济发展的客观规律，是毛主席根据国内国际的历史经验，从巩固无产阶级专政和加速社会主义建设的全局提出来的。因此，我们也必须从这样一个全局出发，牢固树立全局观点，才能正确理解和自觉执行这个方针。我们有的同志在具体工作中，对农、轻、重的关系有时处理不当，往往同对这一方针的政治意义理解不深有关。正确处理农、轻、重的关系，进一步搞好农业，这不仅是个经济问题，更重要的是个政治问题。它是直接关系到团结和依靠占全国人口百分之八十的农民群众，进行社会主义革命和社会主义建设的大问题。毛主席在一九五七年就指出：“我国有五亿多农业人口，农民的情况如何，对于我国经济的发展和政权的巩固，关系极大。”在生产资料所有制的社会主义改造基本完成以后，农村仍然存在两个阶级、两条道路的斗争。为了巩固农村的社会主义阵地，把巩固无产阶级专政的任务落实到每一个农村，在农村逐步解决无产阶级和资产阶级的矛盾，就必须继续进行社会主义革命和社会主义教育，引导农民坚定不移地走社会主义道路，充分调动广大农民群众的社会主义积极性，迅速发展农业生产，不断发展壮大人民公社集体经济。我们强调农业的重要性，要进一步搞好农业，是同贯彻执行党的基本路线，加强工农联盟，巩固无产阶级专政这样一个政治目标紧密联系在一起的。‖强调农业的重要性，决不是说工业不重要。农业和工业是国民经济两大物质生产部门，好比一个人的两条腿，二者缺一不可。它们是互相依存、互相促进的。发展工业，特别是发展基础工业，对于加速实现农业的现代化、国防的现代化，使整个国民经济建立在新的物质技术基础上，具有重大意义。怎样才能更好地发展工业呢？实践经验告诉我们：必须迅速地发展农业。农业是国民经济发展的基础。只有农业发展了，才能提供工业发展所必需的商品粮、副食品、原料和劳动力，才能为工业开拓更广阔的市场，积累更多的资金。从这个意义上说，农业的发展规模和速度，决定了工业的发展规模和速度。在整个国民经济这个棋盘上，农业这着棋走好了，全盘棋就可以比较主动。所以，以农、轻、重为序，把发展农业放在首位，不是人们主观的任意安排，而是由农业在整个国民经济中的地位和作用所决定的。我国社会主义建设的实践表明，只有农业发展较快，才能使工业发展较快；而工业生产建设安排得当，支援农业有力，又反过来促进农业发展更快些。这就要求我们，既要抓好农业，又要抓好工业，既要充分发挥农业的基础作用，又要充分发挥工业的主导作用。只有这样，才能使农业、工业以及国民经济其它部门都协调地迅速地发展。因此，各个部门的同志都应当从发展国民经济的全局出发，树立统筹兼顾的思想，使各个部门互相支援，互相促进。‖在我国由于建立了生产资料的社会主义公有制，实行统一的计划经济，工业和农业是互相支援、互相促进的，工农业的协调发展，促进了整个国民经济的全面发展。但是，由于工业和农业发展水平的不平衡，人力、物力、财力又是有限的，工业和农业的发展会出现矛盾，这是很自然的。这些矛盾是可以通过社会主义计划经济加以解决的。我们的社会主义建设就是在不断发现矛盾、解决矛盾的过程中前进的。只要我们不回避矛盾，善于从平衡中发现不平衡，从大的协调中发现小的不协调，充分发挥社会主义计划经济的优越性，自觉地进行调节，就能及时解决矛盾，促进国民经济更加迅速地发展。当前，农业的发展水平还不能完全适应工业发展的需要，工业对农业的支援还不能充分满足农业发展的要求。要正确解决这些矛盾，就必须以农、轻、重为序，发展工业和发展农业同时并举，大力发展农业，加强工业支援农业。‖有的同志总想多办一些工业来武装本部门、本地区，发挥自己办工业的积极性。这</w:t>
      </w:r>
      <w:r>
        <w:rPr>
          <w:rFonts w:hint="eastAsia"/>
        </w:rPr>
        <w:lastRenderedPageBreak/>
        <w:t>种愿望是好的。但是，我们一定要考虑到整个国民经济发展的需要和农业的实际可能，才能使这种积极性得到正确地发挥。毛主席说：“要提倡顾全大局。”我们要站在全局的立场上看待自己这个局部，正确处理局部与全局的关系。工业的发展，不仅要看到工业本身所能提供的机器设备和原材料，还要看到农业所能提供的商品粮数量；发展工业所需要的劳动力，不仅要看工业需要多少，而且要看农业能够提供多少，不仅要考虑到一省一地农业生产的可能，还要考虑到全国的农业发展状况。‖工业的发展要和农业的发展水平相适应，但这种适应不是被动的。工业部门应当在发展农业生产、实行农业技术改造的过程中充分发挥主导作用。我国农业生产虽然已经有了很大的发展，但在现阶段，农业生产的发展还在很大的程度上受到自然条件的限制。要迅速发展农业生产，就离不开工业的支援。我们要从执行党的基本路线的高度来认识工业为农业服务的重要性，大力支援农业。许多工厂企业，把支援农业作为应尽的责任，作为分内的事，想农业之所想，急农业之所急，为发展农业生产作出了积极的贡献。但是，有些同志认为支农产品的产值低、利润小，搞起来麻烦，往往重工业机械、轻农业机械，重制造、轻维修，重主机、轻配件，影响了支农工作的进一步开展。如何看待支农产品的产值、利润，从一个单位、一个企业来看，是不够的，只有从社会主义建设的全局，从巩固工农联盟的需要来看，才能有一个正确的认识。江苏省溧阳县南渡农机具厂去年围绕“一分半钱的荷叶钉要不要生产”的问题进行了讨论。大家认识到：荷叶钉虽小，没有它，水车就不能转，产值虽低，但对农业生产作用大；生产荷叶钉，不是一分半钱的小事，而是为支援农业、巩固工农联盟作贡献的大事。从此，他们更自觉地为农业服务，努力做到：时间紧，农机具修理优先安排；材料缺，支农产品优先供应；任务重，支农计划优先完成。还经常肩挑工具，深入农村，检修机器，传授技术，受到贫下中农的欢迎。农业生产的迅速发展对工业提出了更高的要求，工业部门应当努力作出新的贡献。生产农业机械，同时要安排配件生产，做到机器下乡，技术下乡，配件跟上。既要注意生产现代化的农业机械，又要重视半机械化的农具和小农具的生产。而且，要努力改善企业管理，厉行节约，提高劳动生产率，既使支农产品做到质量好，成本低；又使企业不断扩大生产，增加积累。‖进一步搞好农业，加快农业建设的步伐，需要工业和各行各业的支援，但最根本的是要靠贯彻执行毛主席的革命路线，深入开展“农业学大寨”的群众运动，充分调动广大农村干部和农民群众的社会主义积极性，坚持自力更生，艰苦奋斗。“农业学大寨”是毛主席的伟大号召，大寨的道路，就是在毛主席革命路线指引下，建设社会主义农业的道路。各地学大寨的先进单位的经验反复证明：只有依靠广大贫下中农和农村干部，坚定不移地走大寨道路，才能坚持社会主义方向，迅速发展农业生产。深入开展农业学大寨运动，要以党的基本路线为纲，坚持抓阶级斗争。解放二十多年来农业生产发展的历史过程表明，每一次生产关系的变革，每一次重大的政治运动，都促进了农业生产力的发展，使农业生产出现一次又一次的飞跃。特别是通过无产阶级文化大革命，农业生产又出现了新的局面。但在农村，围绕着巩固和发展集体经济，仍然存在着两个阶级、两条道路、两条路线的斗争。一小撮阶级敌人总是千方百计妄图破坏集体经济，复辟资本主义。在干部和群众中，也有少数人存在着自发资本主义倾向。因此，我们一定要加强党的领导，深入批判刘少奇一类骗子的修正主义路线，从路线上分清是非，警惕和打击一小撮阶级敌人的破坏活动，对广大干部和群众进行社会主义教育，继续认真落实党在农村的各项政策，包括各项经济政策，不断巩固农村社会主义阵地。‖迅速发展农业生产，不仅要与阶级敌人斗，与错误路线斗，而且要与天斗，与地斗。农业生</w:t>
      </w:r>
      <w:r>
        <w:rPr>
          <w:rFonts w:hint="eastAsia"/>
        </w:rPr>
        <w:lastRenderedPageBreak/>
        <w:t>产是“露天工厂”，受气候等自然条件影响较大，要迅速发展农业生产，就必须充分调动广大干部和农民群众的社会主义积极性，努力改变生产条件，逐步扩大高产稳产农田的建设。由于我国农业生产原有的基础比较薄弱，农业机械化水平还不高，支援农业的物质和技术力量也有一定的限度，要改变农业生产条件，最主要的是要靠亿万农民群众的力量。‖自然条件的好坏是客观存在。人们在自然条件面前有两种不同的态度，一种是发扬艰苦奋斗的革命精神，积极地改造自然，一种是无所作为，消极地适应自然。我们搞社会主义农业，不能满足于在原有的自然条件基础上，修修补补，被动应付，必须逐步地因地制宜地进行全面的改造。自然条件是可以通过斗争加以改变的，尤其是在我国的社会主义制度下，有人民公社集体经济的优越性，有许多学习大寨改天换地的先进典型，有广大干部和群众的革命干劲。只要我们依靠群众，发动群众，树立“愚公移山，改造中国”的坚强决心，又有一个全面的规划，采取切实有效的措施，坚持不懈地进行改造自然的斗争，坏的自然条件就能变好。江苏省徐淮地区地处淮、沭、沂、泗下游，历史上一直是“洪水走廊”，易涝易旱，是有名的老灾区。无产阶级文化大革命以前，由于刘少奇修正主义路线的干扰，有些领导缺乏自力更生改造自然的雄心壮志，农田水利建设的步子不大，生产面貌变化不快。文化大革命以来，徐淮地区的人民群众发扬艰苦奋斗的革命精神，大搞治水改土，使灌溉面积从解放初期的三十八万亩增加到一千四百六十八万亩，初步改变了多灾低产面貌，粮食产量近几年来连续大幅度增产，一九七二年比一九六五年增加百分之七十。徐淮地区的变化说明，要改变农业生产条件，夺取农业高产稳产，不是靠天，而是靠广大群众，自力更生，艰苦奋斗。干，就能变，大干就能大变。不管原有的农业生产条件多么差，只要发扬大寨精神，坚持与天斗，与地斗，就能积小变为大变，逐步改变生产条件。‖加速发展农业生产的一条很重要的经验，就是要充分考虑到同自然灾害作斗争，掌握同自然灾害斗争的主动权，不断地增强抗灾能力。解放以来，由于大规模地兴修水利，改良土壤，植树造林，农业的抗灾能力有了很大的提高。但是，现阶段我们还不能做到完全掌握气候和自然条件的变化，水、旱、风、虫等自然灾害是很难完全避免的，有时甚至是难以预料的。我国幅员广大，每年都有部分地区发生自然灾害，从一个省、一个地区来看，也常常不是有这种灾，就是有那种灾。因此，搞农业生产决不能有侥幸心理。对自然灾害，要立足于斗。只有斗争，才能从自然界取得更大的自由，这种自由越大，农业的高产稳产就越有保证。与自然灾害斗争，要遵循毛主席的教导，在战略上要藐视困难，在战术上要重视困难。依靠群众，敢于斗争，敢于胜利，自然灾害是可以战胜的。为了战胜自然灾害，就要有充分的准备。对于可能发生的灾情，要有多种设想，抗灾措施要作几手打算，作最坏的打算，作最大的努力。有灾无灾，作好有灾的准备；大灾小灾，作好大灾的准备；一种灾害和多种灾害，作好多种灾害的准备。有计划地从水利、改土、栽培管理、防治病虫害等各方面积极采取措施，把工作做在前头，才能打好和自然灾害作斗争这一仗。有准备和无准备是大不一样的，有准备，就主动；无准备，就被动。即使遇到较大的自然灾害，也不能被它吓倒，还是要依靠群众，自力更生，坚持进行抗灾斗争，努力从被动中争取主动，使大灾也能少减产或者不减产，小灾仍能夺得丰收。去年，我国很多地区遇到少见的干旱以及风、涝、冻、雹、虫等灾害，由于广大农村干部和社员群众以人定胜天的英雄气概，同严重的自然灾害进行了持久顽强的斗争，仍然夺得了农业生产的好收成。‖生产条件差的地区要自力更生、艰苦奋斗，改变生产条件；生产条件好的地区，要夺取高产更高产，也必须发扬艰苦奋斗的革命精神。许多高产地区由于广大干部和群众的</w:t>
      </w:r>
      <w:r>
        <w:rPr>
          <w:rFonts w:hint="eastAsia"/>
        </w:rPr>
        <w:lastRenderedPageBreak/>
        <w:t>辛勤劳动，为革命种田，生产不断发展，对国家的贡献越来越大。但是，增产是没有顶的。毛主席教导我们：“在生产斗争和科学实验范围内，人类总是不断发展的，自然界也总是不断发展的，永远不会停止在一个水平上。”高产地区生产的发展是不平衡的，还存在很多薄弱环节，和大寨式的先进单位相比，还有差距。有差距就有努力方向，不平衡就说明有潜力，解决薄弱环节就有增产门路，任何增产到顶的思想都是没有根据的。当然，要在原来产量已经比较高的基础上继续增产，不是轻而易举的，必须付出更艰巨的劳动，从一定意义上说，并不亚于低产变高产所付出的劳动。生产条件好，只是为增产提供了可能，但是要把这种可能变成现实，还要靠我们发挥更大的革命干劲。高产地区要更高产，用工、用肥、用水都得相应增加。贯彻农业“八字宪法”，实行科学种田的要求更高，每增产一斤粮、一斤棉都要花更大的力气。如果思想上有了自满，艰苦奋斗的精神一差，产量就会上不去。许多高产单位的经验说明，只有发扬大寨精神，坚持继续革命，发动群众不断地向生产的深度和广度进军，农业生产才能更上一层楼。‖迅速发展农业生产，是一场艰巨的斗争，要求各级领导干部切实改进领导作风。毛主席教导我们：“斗争愈是艰苦，就愈是需要共产党人的领导和广大群众的要求密切地相结合，愈是需要共产党人的一般号召和个别指导密切地相结合，而彻底粉碎主观主义的和官僚主义的领导方法。”各级党委要切实加强对农业的领导。领导干部要经常深入实际，调查研究，更好地用党的路线和政策教育群众，武装群众，把革命精神和科学态度结合起来，防止领导工作中的片面性和形而上学，坚持从群众中来到群众中去，实行正确而有力的领导。‖（原载《红旗》杂志一九七三年第三期）‖　　【日期】</w:t>
      </w:r>
    </w:p>
    <w:p w14:paraId="7908693D" w14:textId="77777777" w:rsidR="004B45DF" w:rsidRDefault="004B45DF" w:rsidP="004B45DF">
      <w:pPr>
        <w:rPr>
          <w:rFonts w:hint="eastAsia"/>
        </w:rPr>
      </w:pPr>
      <w:r>
        <w:rPr>
          <w:rFonts w:hint="eastAsia"/>
        </w:rPr>
        <w:t>‖【版面】第</w:t>
      </w:r>
      <w:r>
        <w:rPr>
          <w:rFonts w:hint="eastAsia"/>
        </w:rPr>
        <w:t>02</w:t>
      </w:r>
      <w:r>
        <w:rPr>
          <w:rFonts w:hint="eastAsia"/>
        </w:rPr>
        <w:t>版（）‖【标题】狠抓路线斗争　认真落实政策——湖南零陵县集中农村劳动力大办农业‖【正文】狠抓路线斗争　认真落实政策‖——湖南零陵县集中农村劳动力大办农业‖在春耕大忙季节，各级党委要把组织劳动力的工作抓紧，集中更多劳动力到农业第一线去。零陵县委集中劳动力大办农业的做法，值得参考。零陵的情况说明，农村劳动力能否集中到农业生产第一线，反映着两条道路的斗争。县委领导必须树立“以农业为基础”的指导思想，狠抓路线斗争，认真落实政策，有效地解决农村劳动力问题，集中力量，大办农业。‖——编者‖湖南省零陵县地处丘陵区。全县九十万亩耕地，其中水田八十四万亩。男女劳力二十八万个，平均每个劳力担负三亩二分多田的耕作任务。过去几年学大寨，前进速度不够快。去年，县委狠抓农村的阶级斗争和两条道路的斗争，集中劳力，大办农业，改变了被动局面，战胜了严重的自然灾害，夺得了好收成。全县粮食总产量比一九七一年增产二千万斤，成为粮食产量最高的一年。‖零陵县过去几年发展农业的步子迈得不大，一九七一年粮食亩产平均才六百多斤。部分同志认为，零陵田多劳力少，只能搞到这个样子。究竟能不能再前进？在批修整风运动中，县委领导成员联系本县的实际情况，认真读书学习，提高了路线斗争觉悟。去年春天，他们在总结农业学大寨经验的过程中，遵照毛主席关于“以农业为基础、工业为主导”的教导，深入全县七十个公社调查劳动力的情况，发现有的社队经营方向不明确，对农业与副业的关系处理不当，错误地提出“上半年抓粮，下半年抓钱”，没有把劳动力集中到农业第一线。有些社、队有不少劳力常年外出搞基建、抓副业，还有些人季节性地外出，这些都影响了集体生产。生产搞得好的社队，情况大不一样。他们在使用劳力的问题上，坚持贯彻执行“以农业为基础”的方针，狠抓农业，以副养农，兴修水利，改良土壤，田间农活精耕细作，抢种抢收不违农时，生</w:t>
      </w:r>
      <w:r>
        <w:rPr>
          <w:rFonts w:hint="eastAsia"/>
        </w:rPr>
        <w:lastRenderedPageBreak/>
        <w:t>产步步主动，粮食增产，五业兴旺。他们所以搞得好，主要原因之一，是保证农业第一线有足够的劳动力。这些经验教训，使县委领导成员认识到，围绕农村劳动力的安排使用问题，存在着两条道路、两条路线的斗争。‖提高认识以后，县委围绕集中劳力办农业的问题，在全县范围内深入地进行了一次思想和政治路线方面的教育。县委先后派出工作组，到劳动力流动较多的后进社、队，帮助解决问题。县委共有十个常委，其中九个经常深入基层，宣传党在社会主义历史阶段的基本路线，同干部和社员一起学习毛主席关于阶级斗争的学说和“农业是国民经济发展的基础”等教导，发动群众批判资本主义倾向，打击煽动劳动力外流的阶级敌人。通过这一系列的工作，使广大干部和社员群众坚定了大办农业、办好农业的决心和信心。原来不安心在农村的少数人也树立了以农为荣的思想，一些外出的群众纷纷回到农业第一线。各行各业更自觉地把支援农业的工作放在首位，想农业之所想，急农业之所急，帮农业之所需。‖零陵县委在集中劳力的过程中，认真贯彻执行党在农村的各项政策，进一步调动了群众的积极性。对于回到农业第一线的人，县委坚持采取团结、教育的方法，帮助他们学习毛主席著作，从思想和政治路线方面提高他们的觉悟。同时，认真落实按劳分配、男女同工同酬等政策，组织他们首先搞农业，也从事正当的家庭副业，特别是开展集体副业，解决他们生产和生活上的困难。‖这些回到农业第一线的劳力，通过学习，提高了路线斗争觉悟，分清了什么是社会主义，什么是资本主义，懂得了农业在国民经济中的重要地位，真正安心农业生产。鸟塘铺公社劳力一度外出较多，农业生产一直上不去。去年年初，外出的人回到社、队后，受到党组织和群众的热忱帮助，耐心教育。他们的觉悟提高了，积极参加农业生产。‖县委还采取相应的组织措施，保证农业生产第一线有尽可能多的劳动力：‖一、正确处理农业和工业的关系，按照农业的需要办好工业和社、队企业。去年，全县解散和压缩了那些脱离农业、常年外出的基建队、副业队，使二千八百多名劳动力回到农业第一线。同时注意办好亦工亦农的“五小”工业和社、队企业，坚持农忙务农，农闲做工。去年春耕和“双抢”期间，全县有一万多人从这些企业单位回到农业第一线。‖二、城乡配合，动员城市中二千多个闲散劳力加强农业第一线。各厂矿企业单位也积极配合，广泛开展技术革新，改善劳动组合，精简非生产人员，充分挖掘内部潜力，尽量少从农业第一线抽调劳动力。‖三、充分挖掘劳动潜力，动员一切力量支援农业。在大忙季节，采取办农忙托儿所，调整劳动组织，因人派工等办法，动员更多的妇女劳力和辅助劳力参加农业生产。插秧和“双抢”期间，县委还组织了工人、干部、学生和城镇居民九万多人支援农业生产。‖本报通讯员‖　　【日期】</w:t>
      </w:r>
    </w:p>
    <w:p w14:paraId="52BA3D39" w14:textId="77777777" w:rsidR="004B45DF" w:rsidRDefault="004B45DF" w:rsidP="004B45DF">
      <w:pPr>
        <w:rPr>
          <w:rFonts w:hint="eastAsia"/>
        </w:rPr>
      </w:pPr>
      <w:r>
        <w:rPr>
          <w:rFonts w:hint="eastAsia"/>
        </w:rPr>
        <w:t>‖【版面】第</w:t>
      </w:r>
      <w:r>
        <w:rPr>
          <w:rFonts w:hint="eastAsia"/>
        </w:rPr>
        <w:t>03</w:t>
      </w:r>
      <w:r>
        <w:rPr>
          <w:rFonts w:hint="eastAsia"/>
        </w:rPr>
        <w:t>版（）‖【标题】深入实践　积极创新‖【正文】深入实践　积极创新‖江苏扬州漆器厂　葛宣‖毛主席教导我们：“一定的文化是一定社会的政治和经济在观念形态上的反映。”任何时代的工艺美术，都有自己的时代特征。无产阶级是历史上最伟大的阶级，在继承传统题材的同时，更要努力创作无产阶级自己的工艺美术，大力反映社会主义的时代面貌。‖漆器工艺怎样用来反映社会主义的时代面貌，在这个问题上，我们开始是走过一段弯路的。起初，我们对毛主席的无产阶级文艺路线理解不深，创新的目的不明确，片面地认为，只要是反映现代题材的作品就是创新了，结果使一些产品的质量下降，艺术性不强，影响了销路。在这种情况下，有的同志有些泄气，认为搞创新白费劲，不如传统产品效果好。针对这种情况，我们又反复学习了毛主席的光辉著作《在延安文艺座谈会上的讲话》和对宣传工作的一系列指示，结合创新过程中的问题，组织大家讨论，肯定</w:t>
      </w:r>
      <w:r>
        <w:rPr>
          <w:rFonts w:hint="eastAsia"/>
        </w:rPr>
        <w:lastRenderedPageBreak/>
        <w:t>成绩，找出问题，使大家认识到，搞漆器工艺品既要有鲜明的政治思想内容，也要有完美的艺术表现形式。在内容方面要努力反映社会主义时代的面貌和刻画工农兵的英雄形象。通过学习和实践，许多创作设计人员深刻地体会到，现实题材的创作要有一个反复实践，不断提高的过程；创作的好坏，首先决定于思想水平的高低；要刻画好工农兵的英雄形象，就要有工农兵的思想感情；要反映世界革命的主题，就要有无产阶级国际主义的精神作指导。只有深入三大革命运动的实践，努力学习马克思主义、列宁主义、毛泽东思想，熟悉工农兵，学习工农兵，在思想感情上来一番改造，才能真正在创作方面有所提高。为了进一步加强对设计人员和工人的思想和政治路线教育，我们经常组织职工深入生活，努力提高思想觉悟。同时恢复了新产品设计室，组成了由工人、技术人员和领导干部参加的三结合的创新小组。‖我们在创作大型平磨螺甸《南京长江大桥》时，开始，设计人员只是坐在房子里看看画报，翻翻照片，画出来的大桥，看上去外形是象了，但缺少大桥那种雄伟的气魄。后来，我们组织设计人员、生产工人到南京长江大桥去实地参观、写生，请建桥工人同志介绍他们自力更生，艰苦奋斗，一不怕苦、二不怕死的革命精神和靠毛泽东思想建造南京长江大桥的英雄事迹。通过参观学习，大家受到了很大的教育和启发，增加了创作感受，鼓舞了创新的信心，决心创造出雄伟壮丽的《南京长江大桥》来。在创作过程中，厂领导成员和工人、设计人员一道共同研究，反复推敲，采用新的表现手法和新的工艺技巧，把云母、贝壳、夜光螺等加以精工细琢，镶嵌在明亮的漆器屏风上，不仅展现出一桥飞架南北的雄姿，而且夜间画面闪闪发光，表现出大桥的绚丽夜景，歌颂了我国工人阶级的伟大创造。‖在设计大型刻漆产品《王屋山下新愚公》时也是这样，开始，设计人员只根据画报上的照片，绘了一个草图。后来，到实地一看几乎弄出了大笑话，王屋山中的水渠是贯穿在山肚子里的，而我们则把水渠画在平地上，事实对设计人员教育很大。为了正确表现当代愚公——王屋山贫下中农移山的革命精神，设计人员爬山涉水，亲自登上了峻峭挺立的山峰和陡峭的悬崖，多次走访了开山造渠的开山英雄和当地的社员干部，通过学习走访，实地写生，丰富了创作源泉，提高了思想境界，对王屋山下新愚公的英雄气概有了深切的体会。在后来改制的刻漆作品中，由于思想境界高了，体会深了，作品的气魄就大不一样了。作品的思想性和艺术性取得了较好的统一。‖近几年来，通过实践，我们深深体会到只有不断深入生活，深入群众，改造思想，提高认识，开拓眼界，在创作上才能做出新的成绩。‖　　【日期】</w:t>
      </w:r>
    </w:p>
    <w:p w14:paraId="4DCB9B7B" w14:textId="77777777" w:rsidR="004B45DF" w:rsidRDefault="004B45DF" w:rsidP="004B45DF">
      <w:pPr>
        <w:rPr>
          <w:rFonts w:hint="eastAsia"/>
        </w:rPr>
      </w:pPr>
      <w:r>
        <w:rPr>
          <w:rFonts w:hint="eastAsia"/>
        </w:rPr>
        <w:t>‖【版面】第</w:t>
      </w:r>
      <w:r>
        <w:rPr>
          <w:rFonts w:hint="eastAsia"/>
        </w:rPr>
        <w:t>04</w:t>
      </w:r>
      <w:r>
        <w:rPr>
          <w:rFonts w:hint="eastAsia"/>
        </w:rPr>
        <w:t>版（）‖【标题】农村商业部门要抓好基本路线教育‖【正文】农村商业部门要抓好基本路线教育‖农村社、队正在广泛深入地进行党的基本路线教育，农村商店应当怎么办？开始，广东新会县双水供销社有的领导成员思想并不明确。后来，供销社党支部从总结历史经验入手，分析了农村两个阶级、两条道路的斗争和农村商业工作的关系。这时，他们回顾了这样两件事：一件是，一九六七年秋，有个购销店片面宣传种植果蔗如何划算，结果助长了一些社、队的资本主义倾向。有个生产队果蔗种植面积超出计划安排的三倍半，而粮食的种植面积却达不到计划要求。第二年果蔗收获时，这个生产队又把大部分劳力安排去砍蔗卖蔗，耽误了春耕插秧，造成早造粮食减产。另一件事是，一九七二年，有个大队把大宗副业纳入集体经营。购销店主动配合，通过签订合同，统一收购产品，帮助大队正确处理农业和副业、集体和个人的关系。结果，这个大队当年粮食获得高产，又增加了集体的副业收入，还为商业部门提供了大量货源，国家、集体和社员个人都</w:t>
      </w:r>
      <w:r>
        <w:rPr>
          <w:rFonts w:hint="eastAsia"/>
        </w:rPr>
        <w:lastRenderedPageBreak/>
        <w:t>获得好处。这两件事使大家看到了：农村社、队的两个阶级、两条道路的斗争，和农村商业工作中的两条路线斗争往往有着千丝万缕的联系。农村商业能够坚持社会主义经营方向，就能有力地打击资本主义倾向，巩固社会主义阵地。否则，就会助长资本主义倾向。因此，农村商业部门也要进行党的基本路线教育。要通过基本路线教育，进一步解决农村商业的方向、道路问题。‖思想明确了，抓基本路线教育的决心也就大了。供销社领导积极向公社党委汇报，得到了党委的支持。现在这个供销社和下属的基层商店，都开展了基本路线教育。　本报通讯员‖　　【日期】</w:t>
      </w:r>
    </w:p>
    <w:p w14:paraId="1718AD7B" w14:textId="77777777" w:rsidR="004B45DF" w:rsidRDefault="004B45DF" w:rsidP="004B45DF">
      <w:pPr>
        <w:rPr>
          <w:rFonts w:hint="eastAsia"/>
        </w:rPr>
      </w:pPr>
      <w:r>
        <w:rPr>
          <w:rFonts w:hint="eastAsia"/>
        </w:rPr>
        <w:t>‖【版面】第</w:t>
      </w:r>
      <w:r>
        <w:rPr>
          <w:rFonts w:hint="eastAsia"/>
        </w:rPr>
        <w:t>04</w:t>
      </w:r>
      <w:r>
        <w:rPr>
          <w:rFonts w:hint="eastAsia"/>
        </w:rPr>
        <w:t>版（）‖【标题】农村商业部门要抓好基本路线教育‖【正文】农村商业部门要抓好基本路线教育‖农村社、队正在广泛深入地进行党的基本路线教育，农村商店应当怎么办？开始，广东新会县双水供销社有的领导成员思想并不明确。后来，供销社党支部从总结历史经验入手，分析了农村两个阶级、两条道路的斗争和农村商业工作的关系。这时，他们回顾了这样两件事：一件是，一九六七年秋，有个购销店片面宣传种植果蔗如何划算，结果助长了一些社、队的资本主义倾向。有个生产队果蔗种植面积超出计划安排的三倍半，而粮食的种植面积却达不到计划要求。第二年果蔗收获时，这个生产队又把大部分劳力安排去砍蔗卖蔗，耽误了春耕插秧，造成早造粮食减产。另一件事是，一九七二年，有个大队把大宗副业纳入集体经营。购销店主动配合，通过签订合同，统一收购产品，帮助大队正确处理农业和副业、集体和个人的关系。结果，这个大队当年粮食获得高产，又增加了集体的副业收入，还为商业部门提供了大量货源，国家、集体和社员个人都获得好处。这两件事使大家看到了：农村社、队的两个阶级、两条道路的斗争，和农村商业工作中的两条路线斗争往往有着千丝万缕的联系。农村商业能够坚持社会主义经营方向，就能有力地打击资本主义倾向，巩固社会主义阵地。否则，就会助长资本主义倾向。因此，农村商业部门也要进行党的基本路线教育。要通过基本路线教育，进一步解决农村商业的方向、道路问题。‖思想明确了，抓基本路线教育的决心也就大了。供销社领导积极向公社党委汇报，得到了党委的支持。现在这个供销社和下属的基层商店，都开展了基本路线教育。　本报通讯员‖　　【日期】</w:t>
      </w:r>
    </w:p>
    <w:p w14:paraId="28C3FB76" w14:textId="77777777" w:rsidR="004B45DF" w:rsidRDefault="004B45DF" w:rsidP="004B45DF">
      <w:pPr>
        <w:rPr>
          <w:rFonts w:hint="eastAsia"/>
        </w:rPr>
      </w:pPr>
      <w:r>
        <w:rPr>
          <w:rFonts w:hint="eastAsia"/>
        </w:rPr>
        <w:t>‖【版面】第</w:t>
      </w:r>
      <w:r>
        <w:rPr>
          <w:rFonts w:hint="eastAsia"/>
        </w:rPr>
        <w:t>06</w:t>
      </w:r>
      <w:r>
        <w:rPr>
          <w:rFonts w:hint="eastAsia"/>
        </w:rPr>
        <w:t>版（）‖【标题】英国工党政府提出新的财政预算　预算表明工党新政府面临战后最严重的财政经济困难‖【正文】英国工党政府提出新的财政预算‖预算表明工党新政府面临战后最严重的财政经济困难‖新华社伦敦电　英国政府三月二十六日向议会提出了一九七四——一九七五年度的财政预算。这一预算表明，工党新政府面对第二次世界大战结束以来的最严重的英国财政经济困难，企图依靠增加税收和借外债等措施来应付局面。‖财政大臣丹尼斯·希利在向议会提出预算报告时，谈到英国的财政经济状况。他说，“情景是黯淡的，一般认为英国面临（第二次世界）大战以来最严重的局势”，“几乎所有的英国经济的主要指标都闪耀着危险的信号”。他说，到去年底，工业生产放慢以至停滞，“对外贸易逆差日益迅速恶化，全年国际收支往来账目中，逆差达到十四亿七千万英镑”，“通货膨胀率仍在上升”。‖希利的报告表明，在当前英国财政经济困难中，恶性通货膨胀正在同生产停滞交织在一起。最新公布的官方统计表明，英国的对外贸易和国际支付在继续恶化，二月份的对外贸易逆差再次创历史纪录，达四亿二千九百万英镑。在这种情况下，处于长期浮动情况的英镑地位更加危殆，英镑同其他西方货币的比价一年来下跌了百分之二十。‖面对这种局面，希利宣布，政府决定向外国银行借二十五亿美元的新债。他说，</w:t>
      </w:r>
      <w:r>
        <w:rPr>
          <w:rFonts w:hint="eastAsia"/>
        </w:rPr>
        <w:lastRenderedPageBreak/>
        <w:t>“这是迄今向国际资本市场提出的最大数额的一笔贷款”。此外，英国政府还决定在国内大量增加各种税收。‖在议会中处于少数地位的工党政府，为了准备下届大选，在新预算中提出要增加一些“社会福利”开支。而这些开支除来自税收外，还要靠进一步向劳动人民转嫁困难来解决。根据新预算规定，许多同劳动人民日常生活相关的公用事业收费将要提高，部分物价将继续上涨。如电费上涨百分之三十，糖果饮料上涨百分之十，火车票、电报电话费以及汽油、香烟等都将涨价。‖新的预算规定，防务费用开支要比去年修订后的计划减少五千万英镑。‖英国报刊对新预算几乎都持悲观态度，认为它解决不了英国当前的实际经济困难。《每日电讯报》在二十六日的社论中说，‖“希利先生没有给任何人带来希望”，前景“充满了未知数”。‖　　【日期】</w:t>
      </w:r>
    </w:p>
    <w:p w14:paraId="0192A50E" w14:textId="77777777" w:rsidR="004B45DF" w:rsidRDefault="004B45DF" w:rsidP="004B45DF">
      <w:pPr>
        <w:rPr>
          <w:rFonts w:hint="eastAsia"/>
        </w:rPr>
      </w:pPr>
      <w:r>
        <w:rPr>
          <w:rFonts w:hint="eastAsia"/>
        </w:rPr>
        <w:t>‖【版面】第</w:t>
      </w:r>
      <w:r>
        <w:rPr>
          <w:rFonts w:hint="eastAsia"/>
        </w:rPr>
        <w:t>03</w:t>
      </w:r>
      <w:r>
        <w:rPr>
          <w:rFonts w:hint="eastAsia"/>
        </w:rPr>
        <w:t>版（）‖【标题】自觉地依靠贫下中农管理农村商业——河北省景县前村供销社认真总结经验不断改进工作‖【正文】自觉地依靠贫下中农管理农村商业‖——河北省景县前村供销社认真总结经验不断改进工作‖提高依靠贫下中农的自觉性‖河北省景县前村公社是一九六八年十月开始实行贫下中农管理农村商业的。供销社党支部在批林整风和批林批孔运动中，坚持进行思想和政治路线方面的教育，不断提高职工依靠贫下中农管理商业的自觉性。‖他们的主要做法是：‖认真看书学习，深刻理解贫下中农管理农村商业的意义。供销社的同志重温毛主席在无产阶级文化大革命中的一系列重要指示，学习毛主席的有关著作，联系思想实际进行讨论。他们学习了毛主席关于“领导我们事业的核心力量是中国共产党”的教导，认清贫下中农管理农村商业，是在社、队党组织领导下进行的，是党依靠群众加强农村商业领导的重要措施。几年来，农村商业战线职工坚决贯彻执行党的方针和政策，是社、队党组织充分依靠贫下中农加强领导的结果。他们还学习了毛主席关于“没有贫农，便没有革命”的教导，回忆我国革命斗争的历史，认识到党在农村坚定地依靠贫下中农，是取得社会主义革命和社会主义建设伟大成就的一个重要条件。只有在党的领导下，全心全意依靠贫下中农，才能把农村商业工作搞得更好。‖深入开展革命大批判，进一步认识“群众是真正的英雄”这一伟大真理。在批林批孔运动中，供销社党支部领导成员和职工一起，联系两个阶级、两条路线斗争的实际，着重批判林彪、孔老二“克己复礼”的反动纲领，批判林彪鼓吹的“上智下愚”的唯心史观，树立奴隶们创造历史的唯物史观。供销社党支部不断总结贫下中农管理农村商业的经验，对职工进行教育。职工们说：贫下中农胸怀大局，遇事坚决按照毛主席的革命路线去办，依靠贫下中农，农村商业就能越办越好。‖依靠贫下中农抓路线‖在农村商业工作中，贫下中农管理什么？开始，前村供销社的同志对这个问题认识不明确，有的领导干部把大大小小的事都叫贫下中农代表管，使贫下中农代表被具体事务缠住了手脚，甚至影响他们参加集体生产劳动。公社党委及时指出：“贫下中农管理农村商业，是监督管理，不是包办代替。应该让他们把主要精力用来抓大事，抓路线，抓政治思想工作。”以后，贫下中农代表着重抓了以下几件大事：‖第一件，抓贯彻执行“发展经济，保障供给”的总方针。文化大革命前，由于刘少奇反革命的修正主义路线的干扰，前村供销社一度摆不正生产和流通的关系。贫下中农代表用“有鸡才有蛋，蛋多收购多”的事实，生动地讲清了只有发展经济，才能保障供给的辩证关系，提高了职工的认识。从此，他们积极支持生产队发展农副业生产。例如，他们根据群众要求，帮助公社办起了塑料管厂，克服了当地缺乏铁管的困难，有力地支援了打井抗旱。‖第二件，抓执行政策，抓经营方向。前村供销社党支部体会到，贫下中农掌握党的方针、</w:t>
      </w:r>
      <w:r>
        <w:rPr>
          <w:rFonts w:hint="eastAsia"/>
        </w:rPr>
        <w:lastRenderedPageBreak/>
        <w:t>政策，可以保证农村商业工作沿着正确的方向、道路前进。例如，有一次，供销社打算支持一个队办玻璃制品厂，贫下中农代表指出这种副业与国家“争嘴”，又与农业生产关系不大，不同意办。供销社认为这个意见提得好，就放弃了原来的打算。‖第三件，依靠贫下中农同资本主义自发倾向作斗争，巩固农村社会主义阵地。贫下中农代表管理农村商业后，把同资本主义自发倾向作斗争，当作一个经常性的任务来抓。贫下中农代表居住在各村，心明眼亮，谁弃农经商，谁搞违法活动，他们都清楚。凡是阶级敌人，他们就狠狠加以打击；对于个别社员的错误思想，就及时进行耐心教育。保证社会主义商业更好地占领农村阵地。‖第四件，抓职工的政治思想工作。供销社党支部领导成员经常和贫下中农代表一起分析职工的思想状况，做好职工的思想教育工作。一次，有个新职工工作粗心，盘点商品时出了差错，受到领导的批评，一时想不通，觉得很委屈。贫下中农代表就到这个职工家里和他谈心，对他说：“当年你爹揣着饼子抬担架支前抗日，啥时候抱过委屈？现在条件好了，就要严格要求自己。你工作没有做好，领导批评两句咋就受不了！站好社会主义柜台，是咱贫下中农对你的希望啊！”一席话，解开了这个职工的思想疙瘩。‖总结经验不断完善管理制度‖前村供销社党支部经常总结经验，采取切实可行的措施，使贫下中农管理商业的制度不断完善。‖一、坚持必要的会议制度。根据需要，注意开好生产大队贫下中农管理农村商业组长会，贫下中农代表会，供销社革命领导小组会。这些会都注意及时向贫下中农汇报工作，听取贫下中农的意见，不断改进农村商业工作。‖二、经常交流经验。一方面，组织生产大队贫下中农管理商业小组交流经验，及时推广先进经验；一方面，经常组织售货员交流依靠贫下中农办好农村商业的经验。这样，贫下中农管理商业的积极性和商业人员依靠贫下中农的自觉性结合起来，使农村商业越办越好。‖三、认真听取贫下中农的意见。前村供销社注意调查研究，领导干部和职工经常深入贫下中农和社员群众，直接听取意见，把商业工作建立在牢固的群众基础上。在一次会上，有的贫下中农提出，咱们这里出产柳条，应该发展柳编生产。供销社党支部认为这件事应该做，也有条件做，就认真协助生产队把这项工作抓起来。‖五年多来，前村供销社党支部自觉依靠贫下中农监督管理，取得了成绩。去年，前村公社粮食亩产上了《纲要》，副业收入每人平均九十元，这同供销社的大力支持是分不开的。农副业生产的发展，扩大了商品流通。一九七三年，这个供销社的购销总值比贫下中农管理农村商业前上升了一倍半。目前，在批林批孔运动深入、普及、持久地开展的大好形势下，前村公社贫下中农决心更加自觉地管理好农村商业。本报通讯员‖　　【日期】</w:t>
      </w:r>
    </w:p>
    <w:p w14:paraId="71D2ACA0" w14:textId="77777777" w:rsidR="004B45DF" w:rsidRDefault="004B45DF" w:rsidP="004B45DF">
      <w:pPr>
        <w:rPr>
          <w:rFonts w:hint="eastAsia"/>
        </w:rPr>
      </w:pPr>
      <w:r>
        <w:rPr>
          <w:rFonts w:hint="eastAsia"/>
        </w:rPr>
        <w:t>‖【版面】第</w:t>
      </w:r>
      <w:r>
        <w:rPr>
          <w:rFonts w:hint="eastAsia"/>
        </w:rPr>
        <w:t>03</w:t>
      </w:r>
      <w:r>
        <w:rPr>
          <w:rFonts w:hint="eastAsia"/>
        </w:rPr>
        <w:t>版（）‖【标题】自觉地依靠贫下中农管理农村商业——河北省景县前村供销社认真总结经验不断改进工作‖【正文】自觉地依靠贫下中农管理农村商业‖——河北省景县前村供销社认真总结经验不断改进工作‖提高依靠贫下中农的自觉性‖河北省景县前村公社是一九六八年十月开始实行贫下中农管理农村商业的。供销社党支部在批林整风和批林批孔运动中，坚持进行思想和政治路线方面的教育，不断提高职工依靠贫下中农管理商业的自觉性。‖他们的主要做法是：‖认真看书学习，深刻理解贫下中农管理农村商业的意义。供销社的同志重温毛主席在无产阶级文化大革命中的一系列重要指示，学习毛主席的有关著作，联系思想实际进行讨论。他们学习了毛主席关于“领导我们事业的核心力量是中国共产党”的教导，认清贫下中农管理农村商业，是在社、队党组织领导下进行的，是党依靠群众加强农村商业领导的重要措施。几年来，农村商业战线职工坚决贯彻执行党</w:t>
      </w:r>
      <w:r>
        <w:rPr>
          <w:rFonts w:hint="eastAsia"/>
        </w:rPr>
        <w:lastRenderedPageBreak/>
        <w:t>的方针和政策，是社、队党组织充分依靠贫下中农加强领导的结果。他们还学习了毛主席关于“没有贫农，便没有革命”的教导，回忆我国革命斗争的历史，认识到党在农村坚定地依靠贫下中农，是取得社会主义革命和社会主义建设伟大成就的一个重要条件。只有在党的领导下，全心全意依靠贫下中农，才能把农村商业工作搞得更好。‖深入开展革命大批判，进一步认识“群众是真正的英雄”这一伟大真理。在批林批孔运动中，供销社党支部领导成员和职工一起，联系两个阶级、两条路线斗争的实际，着重批判林彪、孔老二“克己复礼”的反动纲领，批判林彪鼓吹的“上智下愚”的唯心史观，树立奴隶们创造历史的唯物史观。供销社党支部不断总结贫下中农管理农村商业的经验，对职工进行教育。职工们说：贫下中农胸怀大局，遇事坚决按照毛主席的革命路线去办，依靠贫下中农，农村商业就能越办越好。‖依靠贫下中农抓路线‖在农村商业工作中，贫下中农管理什么？开始，前村供销社的同志对这个问题认识不明确，有的领导干部把大大小小的事都叫贫下中农代表管，使贫下中农代表被具体事务缠住了手脚，甚至影响他们参加集体生产劳动。公社党委及时指出：“贫下中农管理农村商业，是监督管理，不是包办代替。应该让他们把主要精力用来抓大事，抓路线，抓政治思想工作。”以后，贫下中农代表着重抓了以下几件大事：‖第一件，抓贯彻执行“发展经济，保障供给”的总方针。文化大革命前，由于刘少奇反革命的修正主义路线的干扰，前村供销社一度摆不正生产和流通的关系。贫下中农代表用“有鸡才有蛋，蛋多收购多”的事实，生动地讲清了只有发展经济，才能保障供给的辩证关系，提高了职工的认识。从此，他们积极支持生产队发展农副业生产。例如，他们根据群众要求，帮助公社办起了塑料管厂，克服了当地缺乏铁管的困难，有力地支援了打井抗旱。‖第二件，抓执行政策，抓经营方向。前村供销社党支部体会到，贫下中农掌握党的方针、政策，可以保证农村商业工作沿着正确的方向、道路前进。例如，有一次，供销社打算支持一个队办玻璃制品厂，贫下中农代表指出这种副业与国家“争嘴”，又与农业生产关系不大，不同意办。供销社认为这个意见提得好，就放弃了原来的打算。‖第三件，依靠贫下中农同资本主义自发倾向作斗争，巩固农村社会主义阵地。贫下中农代表管理农村商业后，把同资本主义自发倾向作斗争，当作一个经常性的任务来抓。贫下中农代表居住在各村，心明眼亮，谁弃农经商，谁搞违法活动，他们都清楚。凡是阶级敌人，他们就狠狠加以打击；对于个别社员的错误思想，就及时进行耐心教育。保证社会主义商业更好地占领农村阵地。‖第四件，抓职工的政治思想工作。供销社党支部领导成员经常和贫下中农代表一起分析职工的思想状况，做好职工的思想教育工作。一次，有个新职工工作粗心，盘点商品时出了差错，受到领导的批评，一时想不通，觉得很委屈。贫下中农代表就到这个职工家里和他谈心，对他说：“当年你爹揣着饼子抬担架支前抗日，啥时候抱过委屈？现在条件好了，就要严格要求自己。你工作没有做好，领导批评两句咋就受不了！站好社会主义柜台，是咱贫下中农对你的希望啊！”一席话，解开了这个职工的思想疙瘩。‖总结经验不断完善管理制度‖前村供销社党支部经常总结经验，采取切实可行的措施，使贫下中农管理商业的制度不断完善。‖一、坚持必要的会议制度。根据需要，注意开好生产大队贫下中农管理农村商业组长会，贫下中农代表会，供销社革命领导小组会。这些会都注意及时向贫下中农汇报工作，听取贫下中农的意见，不断改进农村商业工作。‖二、经常交流经验。一方面，组织生产大队贫下中农管理商业小组交流经验，及时推广先进经验；一方面，经常组织售货员交流依靠贫下中农办好农村商业的经验。这样，贫下中农管理商业的积极性和商业人员依靠贫下中农的自觉性结合起来，使农村商业越办越好。‖三、认真</w:t>
      </w:r>
      <w:r>
        <w:rPr>
          <w:rFonts w:hint="eastAsia"/>
        </w:rPr>
        <w:lastRenderedPageBreak/>
        <w:t>听取贫下中农的意见。前村供销社注意调查研究，领导干部和职工经常深入贫下中农和社员群众，直接听取意见，把商业工作建立在牢固的群众基础上。在一次会上，有的贫下中农提出，咱们这里出产柳条，应该发展柳编生产。供销社党支部认为这件事应该做，也有条件做，就认真协助生产队把这项工作抓起来。‖五年多来，前村供销社党支部自觉依靠贫下中农监督管理，取得了成绩。去年，前村公社粮食亩产上了《纲要》，副业收入每人平均九十元，这同供销社的大力支持是分不开的。农副业生产的发展，扩大了商品流通。一九七三年，这个供销社的购销总值比贫下中农管理农村商业前上升了一倍半。目前，在批林批孔运动深入、普及、持久地开展的大好形势下，前村公社贫下中农决心更加自觉地管理好农村商业。本报通讯员‖　　【日期】</w:t>
      </w:r>
    </w:p>
    <w:p w14:paraId="3A356C37" w14:textId="77777777" w:rsidR="004B45DF" w:rsidRDefault="004B45DF" w:rsidP="004B45DF">
      <w:pPr>
        <w:rPr>
          <w:rFonts w:hint="eastAsia"/>
        </w:rPr>
      </w:pPr>
      <w:r>
        <w:rPr>
          <w:rFonts w:hint="eastAsia"/>
        </w:rPr>
        <w:t>‖【版面】第</w:t>
      </w:r>
      <w:r>
        <w:rPr>
          <w:rFonts w:hint="eastAsia"/>
        </w:rPr>
        <w:t>04</w:t>
      </w:r>
      <w:r>
        <w:rPr>
          <w:rFonts w:hint="eastAsia"/>
        </w:rPr>
        <w:t>版（）‖【标题】在斗争中学　在斗争中画‖【正文】在斗争中学　在斗争中画‖山西省阳泉市工人美术评论组‖阳泉市是一个盛产煤炭的新兴工业城市。无产阶级文化大革命前，业余美术作者只有十几个人。一九七二年纪念毛主席《在延安文艺座谈会上的讲话》发表三十周年时，才开展群众性的业余美术创作活动。两年多来，在各级党委的领导和关怀下，曾经办过各种类型的美术创作学习班，现在已建立了以煤矿工人为主体的二百五十余人的业余美术队伍。在批林批孔运动的推动下，他们坚持在斗争中学，在斗争中画，先后创作了各种美术作品一万多件。‖今年以来，毛主席亲自发动和领导的批林批孔运动有力地推动了我市工人业余美术创作的开展，许多厂矿的业余美术小组纷纷拿起画笔，运用黑板报、革命大批判专栏，画“三史”，办展览等各种形式，积极投入战斗，为现实政治斗争和思想斗争服务。虽然他们都没有受过专门美术训练，一开始感到很吃力，但在困难面前没有气馁。为了给无产阶级争气，他们坚持在干中学，在实践中提高，一次画不好，画两次，两次画不好，就画三次、四次甚至十几次。由于紧密配合政治运动，画的都是自己的事，大家越画越想画。过去一些美术活动很少的厂矿，也纷纷建立了业余美术组。‖但事情的发展总是经过斗争的。就在这时，有人觉得“批林批孔运动紧，生产任务大，那有时间去画画”，也有的人认为“煤矿主要任务是出煤，画画有什么用”。个别业余美术作者也觉得画画是费力不讨好，想打退堂鼓。于是，他们就组织起来学习毛主席著作。毛主席关于“文艺是从属于政治的，但又反转来给予伟大的影响于政治”的教导，使大家进一步认识到：美术工作是整个无产阶级革命事业的一个组成部分；画画是革命的需要。实践证明：只要坚持业余，坚持美术为三大革命运动服务，美术作品完全可以成为抓革命、促生产的有力的宣传工具。例如各厂矿批判林彪效法孔老二“克己复礼”的反动纲领时，大家就编绘了以儒法斗争为内容的作品，张贴到井口、车间、工段和食堂。工人同志们看了，一致反映这些画形象生动、通俗易懂，推动了批林批孔运动的深入发展。为了满足许多单位的要求，他们还利用放映幻灯、流动展览等形式，进行巡回宣传。随着运动的深入发展，业余美术组的同志们还深入到车间、矿井，和工人同志们共同开展革命大批判。老工人对旧社会悲惨遭遇的愤怒控诉和对社会主义社会幸福生活的无限热爱，深深地教育了大家。在老工人指导和帮助下，大家根据解放前矿工在井下生产劳动时嘴衔的“油鳖灯”和今天头上戴着的新式矿灯为题材，创作了一套反映新旧社会对比的连环画《两盏矿灯》，在阶级教育馆展出。有的老工人看后，勾起了自己辛酸的回忆，在展出现场批判林彪妄图复辟资本主义的罪行。连环画起了很大的作用，同时也教育了业余作者，使他们更加认识到文艺必须为无产阶级政治服务。《评晋剧〈三上桃峰〉》的文章在电台广播后，激发了</w:t>
      </w:r>
      <w:r>
        <w:rPr>
          <w:rFonts w:hint="eastAsia"/>
        </w:rPr>
        <w:lastRenderedPageBreak/>
        <w:t>大家的革命斗志。工人作者画了一幅名叫《回击》的年画，通过工人业余文艺宣传队在演出革命样板戏《龙江颂》之前，演员在后台化妆室批判大毒草《三上桃峰》的情景，既歌颂了革命样板戏《龙江颂》，又进一步批判了大毒草《三上桃峰》，受到了群众的欢迎。‖批林批孔运动，进一步推动了我市社会主义革命和社会主义建设的开展，“工业学大庆”的群众运动促进全市煤炭生产突飞猛进，矿山面貌日新月异。为了反映这种大好形势，回击卖国贼林彪咒骂我们伟大的社会主义祖国“今不如昔”、“国民经济停滞不前”等无耻谰言，大家除经常给先进生产者画头像速写外，还创作了《上阵》、《踏遍煤海千条巷》、《液压支架进矿山》、《川流不息》等作品，决心把矿山的新发展、新变化、新面貌画出来，把工人阶级的劳动热情和革命干劲画出来。但怎样才能表现出煤乡翻天覆地的变化呢？开始大家构了很多草图，有画书记参加劳动的，有画安装新铁锨的，也有画金属支架的，但多是些生活表面现象，还不善于概括集中。当作者拿着这些草图请工人师傅提意见时，他们说：“你们总是画我们在坑下手握铁锨把和镐头，可我们想的是扔掉这些落后的工具，实现采煤机械化。”老师傅的话指出了问题的要害。‖为什么画得平淡、一般化？为什么画得落后于现实？为什么没有和老师傅想到一起，问题在哪里？他们又反复学习毛主席的教导：“文艺作品中反映出来的生活却可以而且应该比普通的实际生活更高，更强烈，更有集中性，更典型，更理想，因此就更带普遍性。”工人作者虽然生活在煤矿，生产在井下，这是有利的条件，但并不能保证就可以创作出具有典型意义的美术作品来。为了使作品反映的现实不停留在生活的表面，还必须深入斗争的生活，认识事物的本质。当时正是我国工人阶级自己设计、自己制造的现代采煤机液压支架在我市四矿试产成功，这是我国煤矿史上的新篇章。这项自动化的新设备，产量高、速度快，深受工人同志们的欢迎。无论是身受旧煤窑苦难的老师傅，还是解放后新加入矿工行列的青年，都多么渴望采煤实现机械化呵！于是美术作者便产生了要画《自动化的新起点》这幅画的构思。由此他们又联想到解放前的木支柱，解放后的金属支架和今天的液压支架的变迁，想通过这三个不同支架的变迁表现煤矿工人在社会主义制度下大搞技术革命，多、快、好、省地建设社会主义的主题思想。但是具体到底应该怎么画？他们开始画了一些稿子，但主题思想很不明确。毛主席指出：“革命的文艺，应当根据实际生活创造出各种各样的人物来，帮助群众推动历史的前进。”大家决心不受真人真事的局限，努力学习革命样板戏突出主要英雄人物的创作原则，努力塑造煤矿工人的光辉形象。‖在领导和同志们的帮助下，大家对组画《煤乡变迁》进行了重新构图。第一幅《怒视头顶三座山》，画面上是解放前一个矿工在坑下劳动，很单调，对矿工的反抗精神和危险的生产环境表现得都很不够；后来改成了四个人，其中有老矿工和童工，他们被艰苦的劳动和生活所折磨，在弯曲破裂木柱顶着的顶板下，有的在推车，有的在背煤。画中特别突出了中间的老矿工，通过他那愤怒的目光表现出对旧的社会制度的反抗精神。第二幅原题名叫《铁柱》，见物不见人。为了突出工人阶级顶天立地的大无畏精神，作者刻画了激战在井下第一线的矿工不畏艰难险阻忘我劳动的英雄形象，题名也改为《矿工自有擎天力》。第三幅画的机械化设备——液压支架，叫《自动化的新起点》，原来表现的是领导干部参加生产劳动，既是指挥员，又是战斗员，比较一般，更没有突出支架变迁的主题。经过反复研究，认真学习批林批孔的有关文件，作者体会到，老工人对过去最了解，对现代化的机械设备感受也最深，他们就是历史的见证，因此把领导干部改成了老工人，以表现老矿工的无比喜悦心情，取得了比较好的艺术效果。这套组画展出后，在矿工中间引起了很大震动，大家把这套画作为一件大</w:t>
      </w:r>
      <w:r>
        <w:rPr>
          <w:rFonts w:hint="eastAsia"/>
        </w:rPr>
        <w:lastRenderedPageBreak/>
        <w:t>事奔走相告，特别是老工人心情更是激动。他们说：“这套画画得好，画出了我们的理想和心愿，长了我们工人阶级的志气。”‖通过这套组画的创作，大家深深体会到：业余美术创作必须紧密地结合三大革命运动，作品的主题思想应该着重放在塑造工人阶级的英雄形象，表现工人阶级的思想感情和精神面貌。此外，他们创作的中国画《如今瓦斯由咱管》，也是一个例子。在旧社会矿井里的瓦斯一直是威胁矿工生命安全和破坏生产的自然灾害，如何根除瓦斯的威胁，是矿工最关心的一件事。所以大家又选择了遥控瓦斯这个题材。通过技术革命，我市领导干部、工程技术人员和工人三结合，研究试制成功了脉冲式瓦斯遥测装置仪表机械，使瓦斯变害为宝。但是，他们没有表现如何变害为宝的生产过程，而是着重表现工人阶级的创造精神，和他们对这一新生事物的喜悦神情。‖两年多来，特别是批林批孔运动开展以来，我市工人业余美术创作活动虽然取得了一定的成绩，但活动的时间还很短，和兄弟省市相比，实践经验还很少。由于学习得不够，对于狠抓意识形态领域里的阶级斗争的伟大现实意义还理解得不深，有时还把创作和生产对立起来，发生这样那样的矛盾；特别是在学习革命样板戏突出主要英雄人物的创作原则，塑造工农兵英雄形象方面比较差。所以在我市的工人作品中，人物形象刻画不深刻、不感人，流于一般。为了克服这些缺点，大家决心在不断创作实践中，改造自己的世界观，提高艺术造型能力，努力塑造无产阶级英雄形象，使美术作品真正成为为三大革命运动服务的战斗武器。‖　　【日期】</w:t>
      </w:r>
    </w:p>
    <w:p w14:paraId="2E854330" w14:textId="77777777" w:rsidR="004B45DF" w:rsidRDefault="004B45DF" w:rsidP="004B45DF">
      <w:pPr>
        <w:rPr>
          <w:rFonts w:hint="eastAsia"/>
        </w:rPr>
      </w:pPr>
      <w:r>
        <w:rPr>
          <w:rFonts w:hint="eastAsia"/>
        </w:rPr>
        <w:t>‖【版面】第</w:t>
      </w:r>
      <w:r>
        <w:rPr>
          <w:rFonts w:hint="eastAsia"/>
        </w:rPr>
        <w:t>04</w:t>
      </w:r>
      <w:r>
        <w:rPr>
          <w:rFonts w:hint="eastAsia"/>
        </w:rPr>
        <w:t>版（）‖【标题】在斗争中学　在斗争中画‖【正文】在斗争中学　在斗争中画‖山西省阳泉市工人美术评论组‖阳泉市是一个盛产煤炭的新兴工业城市。无产阶级文化大革命前，业余美术作者只有十几个人。一九七二年纪念毛主席《在延安文艺座谈会上的讲话》发表三十周年时，才开展群众性的业余美术创作活动。两年多来，在各级党委的领导和关怀下，曾经办过各种类型的美术创作学习班，现在已建立了以煤矿工人为主体的二百五十余人的业余美术队伍。在批林批孔运动的推动下，他们坚持在斗争中学，在斗争中画，先后创作了各种美术作品一万多件。‖今年以来，毛主席亲自发动和领导的批林批孔运动有力地推动了我市工人业余美术创作的开展，许多厂矿的业余美术小组纷纷拿起画笔，运用黑板报、革命大批判专栏，画“三史”，办展览等各种形式，积极投入战斗，为现实政治斗争和思想斗争服务。虽然他们都没有受过专门美术训练，一开始感到很吃力，但在困难面前没有气馁。为了给无产阶级争气，他们坚持在干中学，在实践中提高，一次画不好，画两次，两次画不好，就画三次、四次甚至十几次。由于紧密配合政治运动，画的都是自己的事，大家越画越想画。过去一些美术活动很少的厂矿，也纷纷建立了业余美术组。‖但事情的发展总是经过斗争的。就在这时，有人觉得“批林批孔运动紧，生产任务大，那有时间去画画”，也有的人认为“煤矿主要任务是出煤，画画有什么用”。个别业余美术作者也觉得画画是费力不讨好，想打退堂鼓。于是，他们就组织起来学习毛主席著作。毛主席关于“文艺是从属于政治的，但又反转来给予伟大的影响于政治”的教导，使大家进一步认识到：美术工作是整个无产阶级革命事业的一个组成部分；画画是革命的需要。实践证明：只要坚持业余，坚持美术为三大革命运动服务，美术作品完全可以成为抓革命、促生产的有力的宣传工具。例如各厂矿批判林彪效法孔老二“克己复礼”的反动纲领时，大家就编绘了以儒法斗争为内容的作品，张贴到井口、车间、工段和食堂。工人同志们看了，一致反映这些画形象生动、通俗易懂，推动了批林批孔运动的深入发展。为了满足许</w:t>
      </w:r>
      <w:r>
        <w:rPr>
          <w:rFonts w:hint="eastAsia"/>
        </w:rPr>
        <w:lastRenderedPageBreak/>
        <w:t>多单位的要求，他们还利用放映幻灯、流动展览等形式，进行巡回宣传。随着运动的深入发展，业余美术组的同志们还深入到车间、矿井，和工人同志们共同开展革命大批判。老工人对旧社会悲惨遭遇的愤怒控诉和对社会主义社会幸福生活的无限热爱，深深地教育了大家。在老工人指导和帮助下，大家根据解放前矿工在井下生产劳动时嘴衔的“油鳖灯”和今天头上戴着的新式矿灯为题材，创作了一套反映新旧社会对比的连环画《两盏矿灯》，在阶级教育馆展出。有的老工人看后，勾起了自己辛酸的回忆，在展出现场批判林彪妄图复辟资本主义的罪行。连环画起了很大的作用，同时也教育了业余作者，使他们更加认识到文艺必须为无产阶级政治服务。《评晋剧〈三上桃峰〉》的文章在电台广播后，激发了大家的革命斗志。工人作者画了一幅名叫《回击》的年画，通过工人业余文艺宣传队在演出革命样板戏《龙江颂》之前，演员在后台化妆室批判大毒草《三上桃峰》的情景，既歌颂了革命样板戏《龙江颂》，又进一步批判了大毒草《三上桃峰》，受到了群众的欢迎。‖批林批孔运动，进一步推动了我市社会主义革命和社会主义建设的开展，“工业学大庆”的群众运动促进全市煤炭生产突飞猛进，矿山面貌日新月异。为了反映这种大好形势，回击卖国贼林彪咒骂我们伟大的社会主义祖国“今不如昔”、“国民经济停滞不前”等无耻谰言，大家除经常给先进生产者画头像速写外，还创作了《上阵》、《踏遍煤海千条巷》、《液压支架进矿山》、《川流不息》等作品，决心把矿山的新发展、新变化、新面貌画出来，把工人阶级的劳动热情和革命干劲画出来。但怎样才能表现出煤乡翻天覆地的变化呢？开始大家构了很多草图，有画书记参加劳动的，有画安装新铁锨的，也有画金属支架的，但多是些生活表面现象，还不善于概括集中。当作者拿着这些草图请工人师傅提意见时，他们说：“你们总是画我们在坑下手握铁锨把和镐头，可我们想的是扔掉这些落后的工具，实现采煤机械化。”老师傅的话指出了问题的要害。‖为什么画得平淡、一般化？为什么画得落后于现实？为什么没有和老师傅想到一起，问题在哪里？他们又反复学习毛主席的教导：“文艺作品中反映出来的生活却可以而且应该比普通的实际生活更高，更强烈，更有集中性，更典型，更理想，因此就更带普遍性。”工人作者虽然生活在煤矿，生产在井下，这是有利的条件，但并不能保证就可以创作出具有典型意义的美术作品来。为了使作品反映的现实不停留在生活的表面，还必须深入斗争的生活，认识事物的本质。当时正是我国工人阶级自己设计、自己制造的现代采煤机液压支架在我市四矿试产成功，这是我国煤矿史上的新篇章。这项自动化的新设备，产量高、速度快，深受工人同志们的欢迎。无论是身受旧煤窑苦难的老师傅，还是解放后新加入矿工行列的青年，都多么渴望采煤实现机械化呵！于是美术作者便产生了要画《自动化的新起点》这幅画的构思。由此他们又联想到解放前的木支柱，解放后的金属支架和今天的液压支架的变迁，想通过这三个不同支架的变迁表现煤矿工人在社会主义制度下大搞技术革命，多、快、好、省地建设社会主义的主题思想。但是具体到底应该怎么画？他们开始画了一些稿子，但主题思想很不明确。毛主席指出：“革命的文艺，应当根据实际生活创造出各种各样的人物来，帮助群众推动历史的前进。”大家决心不受真人真事的局限，努力学习革命样板戏突出主要英雄人物的创作原则，努力塑造煤矿工人的光辉形象。‖在领导和同志们的帮助下，大家对组画《煤乡变迁》进行了重新构图。第一幅《怒视头顶三座山》，画面上是解放前一个矿工在坑下劳动，很单调，对矿工的反抗精神和危险的生产环境表现得都很不够；后来改成了四个人，其中有老矿工和童工，他们被艰苦的劳动和生活所折磨，在弯曲破裂木柱顶着的顶板下，有的在推车，有的在背煤。画中特别突出了中间的老矿工，通过他那愤怒</w:t>
      </w:r>
      <w:r>
        <w:rPr>
          <w:rFonts w:hint="eastAsia"/>
        </w:rPr>
        <w:lastRenderedPageBreak/>
        <w:t>的目光表现出对旧的社会制度的反抗精神。第二幅原题名叫《铁柱》，见物不见人。为了突出工人阶级顶天立地的大无畏精神，作者刻画了激战在井下第一线的矿工不畏艰难险阻忘我劳动的英雄形象，题名也改为《矿工自有擎天力》。第三幅画的机械化设备——液压支架，叫《自动化的新起点》，原来表现的是领导干部参加生产劳动，既是指挥员，又是战斗员，比较一般，更没有突出支架变迁的主题。经过反复研究，认真学习批林批孔的有关文件，作者体会到，老工人对过去最了解，对现代化的机械设备感受也最深，他们就是历史的见证，因此把领导干部改成了老工人，以表现老矿工的无比喜悦心情，取得了比较好的艺术效果。这套组画展出后，在矿工中间引起了很大震动，大家把这套画作为一件大事奔走相告，特别是老工人心情更是激动。他们说：“这套画画得好，画出了我们的理想和心愿，长了我们工人阶级的志气。”‖通过这套组画的创作，大家深深体会到：业余美术创作必须紧密地结合三大革命运动，作品的主题思想应该着重放在塑造工人阶级的英雄形象，表现工人阶级的思想感情和精神面貌。此外，他们创作的中国画《如今瓦斯由咱管》，也是一个例子。在旧社会矿井里的瓦斯一直是威胁矿工生命安全和破坏生产的自然灾害，如何根除瓦斯的威胁，是矿工最关心的一件事。所以大家又选择了遥控瓦斯这个题材。通过技术革命，我市领导干部、工程技术人员和工人三结合，研究试制成功了脉冲式瓦斯遥测装置仪表机械，使瓦斯变害为宝。但是，他们没有表现如何变害为宝的生产过程，而是着重表现工人阶级的创造精神，和他们对这一新生事物的喜悦神情。‖两年多来，特别是批林批孔运动开展以来，我市工人业余美术创作活动虽然取得了一定的成绩，但活动的时间还很短，和兄弟省市相比，实践经验还很少。由于学习得不够，对于狠抓意识形态领域里的阶级斗争的伟大现实意义还理解得不深，有时还把创作和生产对立起来，发生这样那样的矛盾；特别是在学习革命样板戏突出主要英雄人物的创作原则，塑造工农兵英雄形象方面比较差。所以在我市的工人作品中，人物形象刻画不深刻、不感人，流于一般。为了克服这些缺点，大家决心在不断创作实践中，改造自己的世界观，提高艺术造型能力，努力塑造无产阶级英雄形象，使美术作品真正成为为三大革命运动服务的战斗武器。‖　　【日期】</w:t>
      </w:r>
    </w:p>
    <w:p w14:paraId="496F4DAC" w14:textId="77777777" w:rsidR="004B45DF" w:rsidRDefault="004B45DF" w:rsidP="004B45DF">
      <w:pPr>
        <w:rPr>
          <w:rFonts w:hint="eastAsia"/>
        </w:rPr>
      </w:pPr>
      <w:r>
        <w:rPr>
          <w:rFonts w:hint="eastAsia"/>
        </w:rPr>
        <w:t>‖【版面】第</w:t>
      </w:r>
      <w:r>
        <w:rPr>
          <w:rFonts w:hint="eastAsia"/>
        </w:rPr>
        <w:t>04</w:t>
      </w:r>
      <w:r>
        <w:rPr>
          <w:rFonts w:hint="eastAsia"/>
        </w:rPr>
        <w:t>版（）‖【标题】批判资产阶级美术教育体系　向贫下中农和农民业余美术作者学习　中央五七艺术大学美术学院在户县开门办学　促进了师生们的思想革命化，改造了他们的艺术观‖【正文】批判资产阶级美术教育体系　向贫下中农和农民业余美术作者学习‖中央五七艺术大学美术学院在户县开门办学‖促进了师生们的思想革命化，改造了他们的艺术观‖新华社一九七四年十二月二十六日讯　在批林批孔运动推动下，中央五七艺术大学美术学院到陕西省户县开门办学，虚心向户县贫下中农和农民业余美术作者学习，收到良好效果。‖这所美术学院于去年十一月建校，今年四月开学。学制为三年，从工农兵中招收学员，第一届普通班的三十七名学员第一学年全部在户县开门办学。户县广大农民业余美术作者，在党的领导下，从一九五八年以来，始终遵循毛主席《在延安文艺座谈会上的讲话》所指引的方向，以美术为三大革命运动服务，取得了出色的成绩。户县造就了成批的有阶级斗争、路线斗争觉悟，又有丰富创作经验的农民业余美术作者。艺大美院在户县开门办学，对于促进美术教育革命，培养无产阶级美术事业接班人有重大意义。‖无产阶级文化大革命以前，由于刘少奇推行修正主义教育路线，我国的美术教育事业把持在资产阶级知识分子手里。他们把旧的中央美术学院视为“艺术禁宫”，不向工农兵</w:t>
      </w:r>
      <w:r>
        <w:rPr>
          <w:rFonts w:hint="eastAsia"/>
        </w:rPr>
        <w:lastRenderedPageBreak/>
        <w:t>开放。他们的办学方法，就是关门“提高”，技术第一，使学生脱离无产阶级政治，脱离劳动群众，脱离三大革命运动实践。他们灌输给学生的所谓“基本知识”，是一套封、资、修美术大杂烩，他们强调的所谓“基本训练”，就是强制学生搞室内石膏像和模特儿裸体写生。他们要学生到希腊、罗马的古洋画和中国的古国画以及现代资产阶级、修正主义各画派的画册中寻“感受”，学“技巧”，散布一套所谓“画画靠天才、创作靠灵感”的唯心主义黑货。在这种资产阶级教学思想的毒害下，许多从旧中央美术学院毕业的学生，不会创作，其思想感情，同工农兵格格不入。无产阶级文化大革命中，广大师生对修正主义教育路线和资产阶级的美术教育体系进行了革命大批判。为了改革旧的美术教育制度，肃清修正主义教育路线的流毒，艺大美院坚决实行开门办学。‖在户县开门办学的过程中，艺大美院始终把转变学生的思想放在首位。学院党组织遵照毛主席关于“路线是个纲，纲举目张”的教导，组织师生以毛主席的光辉著作《在延安文艺座谈会上的讲话》为武器，深入批林批孔，批判资产阶级的美术教育体系。师生们到户县后，分别在农民业余美术作者刘志德、李凤兰和刘知贵所在大队设立教学点，请地方党组织、贫协代表和农民业余美术作者参加领导和管理学校，并请刘志德等农民业余美术作者作兼职教师。师生们积极参加集体生产劳动，密切联系群众，进行社会调查，虚心接受贫下中农的再教育。贫下中农不仅用自己的好思想、好作风影响、教育他们，还教他们按照正确的道路和正确的思想搞创作。特别是户县业余美术作者忠实执行毛主席的革命文艺路线，不图个人名利，为革命画画，“身为工农画工农，还要恭恭敬敬学工农”的高尚品质，为师生们树立了榜样。户县的广大贫下中农和农民业余美术作者，不但在三大革命运动中，而且在美术创作上，都是最认真的经验丰富的老师。每当学员们在创作中主题思想不明确，或题材选择不适当，或色彩运用上不符合要求时，往往是他们首先发现并予以纠正。每当学员们向群众汇报展出作品时，全村干部和群众都来看画、评画，态度是那么诚挚，意见是那么中肯。户县贫下中农这种对党的事业的热爱和支持美术教育革命的精神，使师生们深受教育。‖在户县开门办学，促进了师生们的思想革命化，也改造了他们的艺术观。由于资产阶级在教育、文艺领域里的长期影响，有些师生还不能完全摆脱资产阶级的审美观点。到户县不久曾经发生了这样一件事：他们把一幅农民画《育苗》临摹成壁画时，感到画稿上的苗床“不合透视要求”，形象“不够理想”，就给它来了一番“提高”。结果贫下中农批评说，你们把苗床的透视改得合乎“要求”了，形象搞得合乎“理想”了，可是反映集体经济大发展的很多苗床看不见了，把帮助插队知识青年学农的农民画成了学生面孔，《育苗》原来的主题完全走了样。贫下中农的批评使教师和学员清醒起来，开始认识到由于自己的艺术观不对头，因而不能正确理解农民画的独创性。户县农民业余美术作者指导学员们进行创作，首先注意思想内容，注意作品反映什么思想感情。有的学员画树爱画怪树、歪枝，觉得这样好看。户县农民业余美术作者说，树要直，才能成材，才能对社会主义建设有用，歪枝、怪树只能砍掉当柴烧。他们还语重心长地说，一个人从开始学画就要和社会主义连在一起，路子要走正。通过向户县农民画家学习，师生们的艺术观不断发生变化。有些教师深有感触地说，这次到户县开门办学，既是一场教育革命，又是一场世界观和艺术观的革命。‖艺大美院在专业教学中，坚持理论联系实际，紧密配合三大革命运动，以战斗任务组织教学，结合创作进行基础训练。这样便使学员们能够在思想、生活与技术上得到全面的锻炼和提高。从六月到九月，他们进行了三次创作教学。第一次创作的内容，主要反映紧张的“三夏”战斗；第二次是画农村三大革命运动中的先进人物和先进集体的事迹；第三次主要反映农村的批林</w:t>
      </w:r>
      <w:r>
        <w:rPr>
          <w:rFonts w:hint="eastAsia"/>
        </w:rPr>
        <w:lastRenderedPageBreak/>
        <w:t>批孔运动。每次创作，都要求学员深入进行调查研究，同时力求按革命样板戏的创作经验，源于生活，高于生活，不受真人真事的局限。创作时，从构思、选材、草图到定稿，都请农民业余美术作者参加讨论。有关构图、速写、素描、透视、解剖、色彩和白描等技术教学，则根据创作进程和需要来进行。这种为配合创作而进行的技术教学，不但是多方面的、切合实际的，而且一教就懂，一懂就能用。在三次创作教学中，仅四个月时间，学员们就画了单幅年画七十四幅，连环画二十二套，并在创作过程中画了大量的速写和素描，还配合党的中心工作画了幻灯片一百九十五幅，宣传画和批林批孔画一百二十六幅，壁画四十七幅，大队光荣榜先进人物肖像画五十七幅，出黑板报五十一期，《战地速写》十九期。事实证明，从创作入手结合战斗任务组织教学，不但从一开始就使学员树立用美术武器为三大革命运动服务的思想，而且很好地锻炼了他们观察生活、研究生活和反映生活的能力。（附图片）‖中央五七艺术大学美术学院的学生们向户县农民业余美术作者李凤兰学习速写。　新华社记者摄‖　　【日期】</w:t>
      </w:r>
    </w:p>
    <w:p w14:paraId="4E039307" w14:textId="77777777" w:rsidR="004B45DF" w:rsidRDefault="004B45DF" w:rsidP="004B45DF">
      <w:pPr>
        <w:rPr>
          <w:rFonts w:hint="eastAsia"/>
        </w:rPr>
      </w:pPr>
      <w:r>
        <w:rPr>
          <w:rFonts w:hint="eastAsia"/>
        </w:rPr>
        <w:t>‖【版面】第</w:t>
      </w:r>
      <w:r>
        <w:rPr>
          <w:rFonts w:hint="eastAsia"/>
        </w:rPr>
        <w:t>01</w:t>
      </w:r>
      <w:r>
        <w:rPr>
          <w:rFonts w:hint="eastAsia"/>
        </w:rPr>
        <w:t>版（）‖【标题】马克思　恩格斯　列宁论无产阶级专政‖【正文】马克思　恩格斯　列宁论无产阶级专政‖《人民日报》、《红旗》杂志编者按：伟大领袖毛主席最近作了关于理论问题的重要指示。‖毛主席说：列宁为什么说对资产阶级专政，这个问题要搞清楚。这个问题不搞清楚，就会变修正主义。要使全国知道。‖毛主席在谈到社会主义制度时说：总而言之，中国属于社会主义国家。解放前跟资本主义差不多。现在还实行八级工资制，按劳分配，货币交换，这些跟旧社会没有多少差别。所不同的是所有制变更了。毛主席指出：我国现在实行的是商品制度，工资制度也不平等，有八级工资制，等等。这只能在无产阶级专政下加以限制。所以，林彪一类如上台，搞资本主义制度很容易。因此，要多看点马列主义的书。‖毛主席还指出：列宁说，“小生产是经常地、每日每时地、自发地和大批地产生着资本主义和资产阶级的。”工人阶级一部分，党员一部分，也有这种情况。无产阶级中，机关工作人员中，都有发生资产阶级生活作风的。‖毛主席的指示，对马克思主义关于无产阶级专政的理论作了深刻的阐述，指出了当前学习无产阶级专政理论的极端重要性，应当引起全党同志和全国人民的高度重视。‖遵照毛主席的指示，我们选辑了马克思、恩格斯、列宁关于无产阶级专政的部分论述，供大家学习。首先是领导干部要带头学好这些语录，并且要认真学习马列和毛主席关于无产阶级专政的主要著作。同时，要组织党员、干部和广大群众学好。要充分理解毛主席指示的重大现实意义和深远的历史意义。‖全国亿万人民学习和掌握马克思主义关于无产阶级专政的理论，是反修防修的大事，是巩固和加强无产阶级专政的大事。各级党委一定要把关于无产阶级专政理论的学习抓紧抓好，更加自觉地贯彻执行党的基本路线和各项政策，进一步搞好批林批孔运动，把无产阶级专政下的继续革命进行到底。‖无论是发现现代社会中有阶级存在或发现各阶级间的斗争，都不是我的功劳。在我以前很久，资产阶级的历史学家就已叙述过阶级斗争的历史发展，资产阶级的经济学家也已对各个阶级作过经济上的分析。我的新贡献就是证明了下列几点：（</w:t>
      </w:r>
      <w:r>
        <w:rPr>
          <w:rFonts w:hint="eastAsia"/>
        </w:rPr>
        <w:t>1</w:t>
      </w:r>
      <w:r>
        <w:rPr>
          <w:rFonts w:hint="eastAsia"/>
        </w:rPr>
        <w:t>）阶级的存在仅仅同生产发展的一定历史阶段相联系；（</w:t>
      </w:r>
      <w:r>
        <w:rPr>
          <w:rFonts w:hint="eastAsia"/>
        </w:rPr>
        <w:t>2</w:t>
      </w:r>
      <w:r>
        <w:rPr>
          <w:rFonts w:hint="eastAsia"/>
        </w:rPr>
        <w:t>）阶级斗争必然要导致无产阶级专政；（</w:t>
      </w:r>
      <w:r>
        <w:rPr>
          <w:rFonts w:hint="eastAsia"/>
        </w:rPr>
        <w:t>3</w:t>
      </w:r>
      <w:r>
        <w:rPr>
          <w:rFonts w:hint="eastAsia"/>
        </w:rPr>
        <w:t>）这个专政不过是达到消灭一切阶级和进入无阶级社会的过渡。‖《马克思致约·魏德迈》（一八五二年三月五日），《马克思恩格斯选集》第</w:t>
      </w:r>
      <w:r>
        <w:rPr>
          <w:rFonts w:hint="eastAsia"/>
        </w:rPr>
        <w:t>4</w:t>
      </w:r>
      <w:r>
        <w:rPr>
          <w:rFonts w:hint="eastAsia"/>
        </w:rPr>
        <w:t>卷第</w:t>
      </w:r>
      <w:r>
        <w:rPr>
          <w:rFonts w:hint="eastAsia"/>
        </w:rPr>
        <w:t>332</w:t>
      </w:r>
      <w:r>
        <w:rPr>
          <w:rFonts w:hint="eastAsia"/>
        </w:rPr>
        <w:t>—</w:t>
      </w:r>
      <w:r>
        <w:rPr>
          <w:rFonts w:hint="eastAsia"/>
        </w:rPr>
        <w:t>333</w:t>
      </w:r>
      <w:r>
        <w:rPr>
          <w:rFonts w:hint="eastAsia"/>
        </w:rPr>
        <w:t>页。‖在资本主义社会和共产主义社会之间，有一个从前者变为后者的革命转变时期。同这个时期相适应的也有一个政治上的过渡时期，这个时期的国家</w:t>
      </w:r>
      <w:r>
        <w:rPr>
          <w:rFonts w:hint="eastAsia"/>
        </w:rPr>
        <w:lastRenderedPageBreak/>
        <w:t>只能是无产阶级的革命专政。‖马克思：《哥达纲领批判》（一八七五年四月—五月初），《马克思恩格斯选集》第</w:t>
      </w:r>
      <w:r>
        <w:rPr>
          <w:rFonts w:hint="eastAsia"/>
        </w:rPr>
        <w:t>3</w:t>
      </w:r>
      <w:r>
        <w:rPr>
          <w:rFonts w:hint="eastAsia"/>
        </w:rPr>
        <w:t>卷第</w:t>
      </w:r>
      <w:r>
        <w:rPr>
          <w:rFonts w:hint="eastAsia"/>
        </w:rPr>
        <w:t>21</w:t>
      </w:r>
      <w:r>
        <w:rPr>
          <w:rFonts w:hint="eastAsia"/>
        </w:rPr>
        <w:t>页。‖这种社会主义就是宣布不断革命，就是无产阶级的阶级专政，这种专政是达到消灭一切阶级差别，达到消灭这些差别所由产生的一切生产关系，达到消灭和这些生产关系相适应的一切社会关系，达到改变由这些社会关系产生出来的一切观念的必然的过渡阶段。‖马克思：《一八四八年至一八五○年的法兰西阶级斗争》（一八五○年一月—十一月一日），《马克思恩格斯选集》第</w:t>
      </w:r>
      <w:r>
        <w:rPr>
          <w:rFonts w:hint="eastAsia"/>
        </w:rPr>
        <w:t>1</w:t>
      </w:r>
      <w:r>
        <w:rPr>
          <w:rFonts w:hint="eastAsia"/>
        </w:rPr>
        <w:t>卷第</w:t>
      </w:r>
      <w:r>
        <w:rPr>
          <w:rFonts w:hint="eastAsia"/>
        </w:rPr>
        <w:t>479</w:t>
      </w:r>
      <w:r>
        <w:rPr>
          <w:rFonts w:hint="eastAsia"/>
        </w:rPr>
        <w:t>—</w:t>
      </w:r>
      <w:r>
        <w:rPr>
          <w:rFonts w:hint="eastAsia"/>
        </w:rPr>
        <w:t>480</w:t>
      </w:r>
      <w:r>
        <w:rPr>
          <w:rFonts w:hint="eastAsia"/>
        </w:rPr>
        <w:t>页。‖通过把一切劳动资料转交给生产者的办法消灭现存的压迫条件，从而迫使每一个体力适合于工作的人为保证自己的生存而工作，这样，我们就会消灭阶级统治和阶级压迫的唯一的基础。但是，必须先实行无产阶级专政，才可能实现这种变革，而无产阶级专政的首要条件就是无产阶级的军队。‖马克思：《纪念国际成立七周年》（一八七一年九月），《马克思恩格斯选集》第</w:t>
      </w:r>
      <w:r>
        <w:rPr>
          <w:rFonts w:hint="eastAsia"/>
        </w:rPr>
        <w:t>2</w:t>
      </w:r>
      <w:r>
        <w:rPr>
          <w:rFonts w:hint="eastAsia"/>
        </w:rPr>
        <w:t>卷第</w:t>
      </w:r>
      <w:r>
        <w:rPr>
          <w:rFonts w:hint="eastAsia"/>
        </w:rPr>
        <w:t>443</w:t>
      </w:r>
      <w:r>
        <w:rPr>
          <w:rFonts w:hint="eastAsia"/>
        </w:rPr>
        <w:t>页。‖共产主义革命就是同传统的所有制关系实行最彻底的决裂；毫不奇怪，它在自己的发展进程中要同传统的观念实行最彻底的决裂。‖马克思和恩格斯：《共产党宣言》（一八四八年二月），《马克思恩格斯选集》第</w:t>
      </w:r>
      <w:r>
        <w:rPr>
          <w:rFonts w:hint="eastAsia"/>
        </w:rPr>
        <w:t>1</w:t>
      </w:r>
      <w:r>
        <w:rPr>
          <w:rFonts w:hint="eastAsia"/>
        </w:rPr>
        <w:t>卷第</w:t>
      </w:r>
      <w:r>
        <w:rPr>
          <w:rFonts w:hint="eastAsia"/>
        </w:rPr>
        <w:t>271</w:t>
      </w:r>
      <w:r>
        <w:rPr>
          <w:rFonts w:hint="eastAsia"/>
        </w:rPr>
        <w:t>—</w:t>
      </w:r>
      <w:r>
        <w:rPr>
          <w:rFonts w:hint="eastAsia"/>
        </w:rPr>
        <w:t>272</w:t>
      </w:r>
      <w:r>
        <w:rPr>
          <w:rFonts w:hint="eastAsia"/>
        </w:rPr>
        <w:t>页。‖谁要是仅仅承认阶级斗争，那他还不是马克思主义者，他可能还没有走出资产阶级思想和资产阶级政治的圈子。用阶级斗争学说来限制马克思主义，就是割裂和歪曲马克思主义，把马克思主义变为资产阶级可以接受的东西。只有承认阶级斗争、同时也承认无产阶级专政的人，才是马克思主义者。马克思主义者同庸俗小资产者（以及大资产者）之间的最大区别就在这里。必须用这块试金石来测验是否真正了解和承认马克思主义。‖列宁：《国家与革命》（一九一七年八—九月），《列宁选集第</w:t>
      </w:r>
      <w:r>
        <w:rPr>
          <w:rFonts w:hint="eastAsia"/>
        </w:rPr>
        <w:t>3</w:t>
      </w:r>
      <w:r>
        <w:rPr>
          <w:rFonts w:hint="eastAsia"/>
        </w:rPr>
        <w:t>卷第</w:t>
      </w:r>
      <w:r>
        <w:rPr>
          <w:rFonts w:hint="eastAsia"/>
        </w:rPr>
        <w:t>199</w:t>
      </w:r>
      <w:r>
        <w:rPr>
          <w:rFonts w:hint="eastAsia"/>
        </w:rPr>
        <w:t>页。‖无产阶级专政是新阶级对更强大的敌人，对资产阶级进行的最奋勇和最无情的战争，资产阶级的反抗，因为自己被推翻（哪怕是在一个国家内）而凶猛十倍。它的强大不仅在于国际资本的力量，不仅在于它的各种国际联系牢固有力，而且还在于习惯的力量，小生产的力量。因为，可惜现在世界上还有很多很多小生产，而小生产是经常地、每日每时地、自发地和大批地产生着资本主义和资产阶级的。由于这一切原因，无产阶级专政是必要的，不进行长期的、顽强的、拚命的、殊死的战争，不进行需要坚持不懈、纪律严明、坚韧不拔和意志统一的战争，便不能战胜资产阶级。‖列宁：《共产主义运动中的“左派”幼稚病》（一九二○年四—五月），《列宁选集》第</w:t>
      </w:r>
      <w:r>
        <w:rPr>
          <w:rFonts w:hint="eastAsia"/>
        </w:rPr>
        <w:t>4</w:t>
      </w:r>
      <w:r>
        <w:rPr>
          <w:rFonts w:hint="eastAsia"/>
        </w:rPr>
        <w:t>卷第</w:t>
      </w:r>
      <w:r>
        <w:rPr>
          <w:rFonts w:hint="eastAsia"/>
        </w:rPr>
        <w:t>181</w:t>
      </w:r>
      <w:r>
        <w:rPr>
          <w:rFonts w:hint="eastAsia"/>
        </w:rPr>
        <w:t>页。‖在由资本主义进到社会主义的任何过渡中，由于两个主要原因，或者说在两个主要方向上，必须有专政。第一，不无情地镇压剥削者的反抗，便不能战胜和铲除资本主义，因为不能一下子就把这些剥削者的财产，把他们在组织上和知识上的优势完全剥夺掉，所以在一个相当长的期间，他们必然企图推翻他们所仇视的贫民政权。第二，任何大革命，尤其是社会主义革命，即令不发生对外战争，也决不会不经过国内战争，而国内战争造成的经济破坏比对外战争造成的更大，国内战争中会发生千百万起动摇和倒戈事件，会造成方向极不明确、力量极不平衡的混乱状态。旧社会中的各种坏分子，数量当然非常之多，大半都是与小资产阶级有联系的（因为一切战争和一切危机，首先使小资产阶级破产，首先摧残他们），这些人，在这种大转变的时候，自然不能不“露头角”。而这些坏分子“露头角”就不能不使犯罪行为、流氓行为、贿赂、投机及各种坏事增多。要消除这种现象，就必须花费时间，必须有铁的手腕。‖在历史上任何一次大革命中，人民没有不本能地感觉到这一点，没有不表现其除恶灭害决心，把盗贼就地枪决的。从前各次革命中的不幸，就在于群众努力地无情地镇压坏分子的那种革命热忱，未能长久坚持下去。当时群众革命热忱之所以这样不能持久，其社</w:t>
      </w:r>
      <w:r>
        <w:rPr>
          <w:rFonts w:hint="eastAsia"/>
        </w:rPr>
        <w:lastRenderedPageBreak/>
        <w:t>会原因，即阶级原因，就是无产阶级本身还不强大，而又唯有它（如果它已经有充分的数量，充分的觉悟和充分的纪律）才能把大多数被剥削劳动者（如果更简单更通俗些说，就是大多数贫民）吸引过来，才能掌握政权在一个足够长的时期内来彻底镇压一切剥削者和一切坏分子。‖历次革命中这个有历史意义的经验，这个有全世界历史意义的——经济的和政治的——教训，马克思把它总结了，给了一个简单、严格、准确、明显的公式：无产阶级专政。‖列宁：《苏维埃政权的当前任务》（一九一八年三—四月），《列宁选集》第</w:t>
      </w:r>
      <w:r>
        <w:rPr>
          <w:rFonts w:hint="eastAsia"/>
        </w:rPr>
        <w:t>3</w:t>
      </w:r>
      <w:r>
        <w:rPr>
          <w:rFonts w:hint="eastAsia"/>
        </w:rPr>
        <w:t>卷第</w:t>
      </w:r>
      <w:r>
        <w:rPr>
          <w:rFonts w:hint="eastAsia"/>
        </w:rPr>
        <w:t>516</w:t>
      </w:r>
      <w:r>
        <w:rPr>
          <w:rFonts w:hint="eastAsia"/>
        </w:rPr>
        <w:t>—</w:t>
      </w:r>
      <w:r>
        <w:rPr>
          <w:rFonts w:hint="eastAsia"/>
        </w:rPr>
        <w:t>517</w:t>
      </w:r>
      <w:r>
        <w:rPr>
          <w:rFonts w:hint="eastAsia"/>
        </w:rPr>
        <w:t>页。‖在无产阶级专政下，剥削者阶级，即地主和资本家阶级，还没有消失，也不可能一下子消失。剥削者已被击溃，可是还没有被消灭。他们还有国际的基础，即国际资本，他们是国际资本的一个分部。他们还部分地保留着某些生产资料，还有金钱，还有广泛的社会联系。他们反抗的劲头正由于他们的失败而增长了千百倍。管理国家、军事和经济的“艺术”，使他们具有很大很大的优势，所以他们的作用与他们在人口总数里所占的人数相比，要大得不可计量。被推翻了的剥削者反对胜利了的被剥削者的先锋队，即反对无产阶级的阶级斗争，变得无比残酷了。既然是革命，既然不是用改良主义的幻想去代替革命这个概念（象第二国际中的一切英雄所干的那样），那末情形也就只能这样。‖列宁：《无产阶级专政时代的经济和政治》（一九一九年十月），《列宁选集》第</w:t>
      </w:r>
      <w:r>
        <w:rPr>
          <w:rFonts w:hint="eastAsia"/>
        </w:rPr>
        <w:t>4</w:t>
      </w:r>
      <w:r>
        <w:rPr>
          <w:rFonts w:hint="eastAsia"/>
        </w:rPr>
        <w:t>卷第</w:t>
      </w:r>
      <w:r>
        <w:rPr>
          <w:rFonts w:hint="eastAsia"/>
        </w:rPr>
        <w:t>92</w:t>
      </w:r>
      <w:r>
        <w:rPr>
          <w:rFonts w:hint="eastAsia"/>
        </w:rPr>
        <w:t>页。‖我们在俄国（推翻资产阶级后的第三年）还是在采取最初步骤从资本主义过渡到社会主义，即过渡到共产主义的低级阶段。阶级还存在，而且在任何地方，在无产阶级夺取政权之后都还要存在好多年。在没有农民（但仍然有小业主！）的英国，也许这个时期会短一些。消灭阶级不仅意味着要驱逐地主和资本家，——这个我们已经比较容易地做到了，——而且意味着要消灭小商品生产者，可是对于这种人不能驱逐，不能镇压，必须同他们和睦相处；可以（而且必须）改造他们，重新教育他们，这只有通过很长期、很缓慢、很谨慎的组织工作才能做到。他们用小资产阶级的自发势力从各方面来包围无产阶级，浸染无产阶级，腐蚀无产阶级，经常使小资产阶级的懦弱性、涣散性、个人主义以及由狂热转为灰心等旧病在无产阶级内部复发起来。无产阶级政党的内部需要实行极严格的集中制和极严格的纪律，才能抵制这种恶劣影响，才能使无产阶级正确地、有效地、胜利地发挥自己的组织作用（这是它的主要作用）。无产阶级专政是对旧社会的势力和传统进行的顽强斗争，流血的和不流血的，暴力的和和平的，军事的和经济的，教育的和行政的斗争。千百万人的习惯势力是最可怕的势力。没有铁一般的和在斗争中锻炼出来的党，没有为本阶级全体忠实的人所信赖的党，没有善于考察群众情绪和影响群众情绪的党，要顺利地进行这种斗争是不可能的。战胜集中的大资产阶级，要比“战胜”千百万小业主容易千百倍；而这些小业主用他们日常的、琐碎的、看不见摸不着的腐化活动制造着为资产阶级所需要的，使资产阶级得以复辟的恶果。谁要是把无产阶级政党的铁的纪律哪怕是稍微削弱一点（特别是在无产阶级专政时期），那他事实上就是帮助资产阶级来反对无产阶级。‖列宁：《共产主义运动中的“左派”幼稚病》（一九二○年四—五月），《列宁选集》第</w:t>
      </w:r>
      <w:r>
        <w:rPr>
          <w:rFonts w:hint="eastAsia"/>
        </w:rPr>
        <w:t>4</w:t>
      </w:r>
      <w:r>
        <w:rPr>
          <w:rFonts w:hint="eastAsia"/>
        </w:rPr>
        <w:t>卷第</w:t>
      </w:r>
      <w:r>
        <w:rPr>
          <w:rFonts w:hint="eastAsia"/>
        </w:rPr>
        <w:t>200</w:t>
      </w:r>
      <w:r>
        <w:rPr>
          <w:rFonts w:hint="eastAsia"/>
        </w:rPr>
        <w:t>—</w:t>
      </w:r>
      <w:r>
        <w:rPr>
          <w:rFonts w:hint="eastAsia"/>
        </w:rPr>
        <w:t>201</w:t>
      </w:r>
      <w:r>
        <w:rPr>
          <w:rFonts w:hint="eastAsia"/>
        </w:rPr>
        <w:t>页。‖是的，在工人阶级和资产阶级旧社会之间并没有一道万里长城。革命爆发的时候，情形并不象一个人死的时候那样，只要把死尸抬出去就完事了。旧社会灭亡的时候，它的死尸是不能装进棺材、埋入坟墓的。它在我们中间腐烂发臭并且毒害我们。‖列宁：《全俄中央执行委员会，莫斯科工、农和红军代表苏维埃，工会联席会议》（一九一八年六月），《列宁全集》第</w:t>
      </w:r>
      <w:r>
        <w:rPr>
          <w:rFonts w:hint="eastAsia"/>
        </w:rPr>
        <w:t>27</w:t>
      </w:r>
      <w:r>
        <w:rPr>
          <w:rFonts w:hint="eastAsia"/>
        </w:rPr>
        <w:t>卷第</w:t>
      </w:r>
      <w:r>
        <w:rPr>
          <w:rFonts w:hint="eastAsia"/>
        </w:rPr>
        <w:t>407</w:t>
      </w:r>
      <w:r>
        <w:rPr>
          <w:rFonts w:hint="eastAsia"/>
        </w:rPr>
        <w:t>页。‖我们这里所说的是这样的共产主义社会，它不是在它自身基础上已经发展了的，恰好相反，是刚刚从资本主义社会中产生</w:t>
      </w:r>
      <w:r>
        <w:rPr>
          <w:rFonts w:hint="eastAsia"/>
        </w:rPr>
        <w:lastRenderedPageBreak/>
        <w:t>出来的，因此它在各方面，在经济、道德和精神方面都还带着它脱胎出来的那个旧社会的痕迹。所以，每一个生产者，在作了各项扣除之后，从社会方面正好领回他所给予社会的一切。他所给予社会的，就是他个人的劳动量。例如，社会劳动日是由所有的个人劳动小时构成的；每一个生产者的个人劳动时间就是社会劳动日中他所提供的部分，就是他在社会劳动日里的一分。他从社会方面领得一张证书，证明他提供了多少劳动（扣除他为社会基金而进行的劳动），而他凭这张证书从社会储存中领得和他所提供的劳动量相当的一分消费资料。他以一种形式给予社会的劳动量，又以另一种形式全部领回来。‖显然，这里通行的就是调节商品交换（就它是等价的交换而言）的同一原则。内容和形式都改变了，因为在改变了的环境下，除了自己的劳动，谁都不能提供其他任何东西，另一方面，除了个人的消费资料，没有任何东西可以成为个人的财产。至于消费资料在各个生产者中间的分配，那末这里通行的是商品等价物的交换中也通行的同一原则，即一种形式的一定量的劳动可以和另一种形式的同量劳动相交换。‖所以，在这里平等的权利按照原则仍然是资产阶级的法权，虽然原则和实践在这里已不再互相矛盾，而在商品交换中，等价物的交换只存在于平均数中，并不是存在于每个个别场合。‖虽然有这种进步，但这个平等的权利还仍然被限制在一个资产阶级的框框里。生产者的权利是和他们提供的劳动成比例的；平等就在于以同一的尺度——劳动——来计量。‖但是，一个人在体力或智力上胜过另一个人，因此在同一时间内提供较多的劳动，或者能够劳动较长的时间；而劳动，为了要使它能够成为一种尺度，就必须按照它的时间或强度来确定，不然它就不成其为尺度了。这种平等的权利，对不同等的劳动来说是不平等的权利。它不承认任何阶级差别，因为每个人都象其他人一样只是劳动者；但是它默认不同等的个人天赋，因而也就默认不同等的工作能力是天然特权。所以就它的内容来讲，它象一切权利一样是一种不平等的权利。权利，就它的本性来讲，只在于使用同一的尺度；但是不同等的个人（而如果他们不是不同等的，他们就不成其为不同的个人）要用同一的尺度去计量，就只有从同一个角度去看待他们，从一个特定的方面去对待他们，例如在现在所讲的这个场合，把他们只当做劳动者；再不把他们看做别的什么，把其他一切都撇开了。其次，一个劳动者已经结婚，另一个则没有；一个劳动者的子女较多，另一个的子女较少，如此等等。在劳动成果相同、从而由社会消费品中分得的份额相同的条件下，某一个人事实上所得到的比另一个人多些，也就比另一个人富些，如此等等。要避免所有这些弊病，权利就不应当是平等的，而应当是不平等的。‖但是这些弊病，在共产主义社会第一阶段，在它经过长久的阵痛刚刚从资本主义社会里产生出来的形态中，是不可避免的。权利永远不能超出社会的经济结构以及由经济结构所制约的社会的文化发展。‖马克思：《哥达纲领批判》（一八七五年四月—五月初），《马克思恩格斯选集》第</w:t>
      </w:r>
      <w:r>
        <w:rPr>
          <w:rFonts w:hint="eastAsia"/>
        </w:rPr>
        <w:t>3</w:t>
      </w:r>
      <w:r>
        <w:rPr>
          <w:rFonts w:hint="eastAsia"/>
        </w:rPr>
        <w:t>卷第</w:t>
      </w:r>
      <w:r>
        <w:rPr>
          <w:rFonts w:hint="eastAsia"/>
        </w:rPr>
        <w:t>10</w:t>
      </w:r>
      <w:r>
        <w:rPr>
          <w:rFonts w:hint="eastAsia"/>
        </w:rPr>
        <w:t>—</w:t>
      </w:r>
      <w:r>
        <w:rPr>
          <w:rFonts w:hint="eastAsia"/>
        </w:rPr>
        <w:t>12</w:t>
      </w:r>
      <w:r>
        <w:rPr>
          <w:rFonts w:hint="eastAsia"/>
        </w:rPr>
        <w:t>页。‖在共产主义社会的第一阶段（通常称为社会主义），“资产阶级法权”没有完全取消，而只是部分地取消，只是在已经实现的经济变革的范围内，也就是在对生产资料的关系上取消。“资产阶级法权”承认生产资料是个人的私有财产。而社会主义则把生产资料变为公有财产。在这个范围内，也只有在这个范围内，“资产阶级法权”才不存在了。‖但是它在另一方面却依然存在，依然是社会各个成员间分配产品和分配劳动的调节者‖（决定者）。“不劳动者不得食”这个社会主义原则已经实现了；“按等量劳动领取等量产品”这个社会主义原则也已经实现了。但是，这还不是共产主义，还没有消除对不同等的人按不等量的（事实上是不等量的）劳动给予等量产品的“资产阶级法权”。‖列宁：《国家与革命》（一九一七年八—九月），《列宁选集》第</w:t>
      </w:r>
      <w:r>
        <w:rPr>
          <w:rFonts w:hint="eastAsia"/>
        </w:rPr>
        <w:t>3</w:t>
      </w:r>
      <w:r>
        <w:rPr>
          <w:rFonts w:hint="eastAsia"/>
        </w:rPr>
        <w:t>卷</w:t>
      </w:r>
      <w:r>
        <w:rPr>
          <w:rFonts w:hint="eastAsia"/>
        </w:rPr>
        <w:lastRenderedPageBreak/>
        <w:t>第</w:t>
      </w:r>
      <w:r>
        <w:rPr>
          <w:rFonts w:hint="eastAsia"/>
        </w:rPr>
        <w:t>251</w:t>
      </w:r>
      <w:r>
        <w:rPr>
          <w:rFonts w:hint="eastAsia"/>
        </w:rPr>
        <w:t>—</w:t>
      </w:r>
      <w:r>
        <w:rPr>
          <w:rFonts w:hint="eastAsia"/>
        </w:rPr>
        <w:t>252</w:t>
      </w:r>
      <w:r>
        <w:rPr>
          <w:rFonts w:hint="eastAsia"/>
        </w:rPr>
        <w:t>页。‖马克思不仅极其准确地估计到人们不可避免的不平等，而且还估计到，仅仅把生产资料转归全社会公有（通常所说的“社会主义”）还不能消除分配方面的缺点和“资产阶级法权”的不平等，就产品“按劳动”分配这一点说，“资产阶级法权”仍然占着统治地位。‖列宁：《国家与革命》（一九一七年八—九月），《列宁选集》第</w:t>
      </w:r>
      <w:r>
        <w:rPr>
          <w:rFonts w:hint="eastAsia"/>
        </w:rPr>
        <w:t>3</w:t>
      </w:r>
      <w:r>
        <w:rPr>
          <w:rFonts w:hint="eastAsia"/>
        </w:rPr>
        <w:t>卷第</w:t>
      </w:r>
      <w:r>
        <w:rPr>
          <w:rFonts w:hint="eastAsia"/>
        </w:rPr>
        <w:t>251</w:t>
      </w:r>
      <w:r>
        <w:rPr>
          <w:rFonts w:hint="eastAsia"/>
        </w:rPr>
        <w:t>页。‖既然在消费品的分配方面存在着资产阶级的法权，那当然一定要有资产阶级的国家，因为如果没有一个能够迫使人们遵守法权规范的机构，法权也就等于零。‖可见，在共产主义下，在一定的时期内，不仅会保留资产阶级法权，甚至还会保留没有资产阶级的资产阶级国家！‖列宁：《国家与革命》（一九一七年八—九月），《列宁选集》第</w:t>
      </w:r>
      <w:r>
        <w:rPr>
          <w:rFonts w:hint="eastAsia"/>
        </w:rPr>
        <w:t>3</w:t>
      </w:r>
      <w:r>
        <w:rPr>
          <w:rFonts w:hint="eastAsia"/>
        </w:rPr>
        <w:t>卷第</w:t>
      </w:r>
      <w:r>
        <w:rPr>
          <w:rFonts w:hint="eastAsia"/>
        </w:rPr>
        <w:t>256</w:t>
      </w:r>
      <w:r>
        <w:rPr>
          <w:rFonts w:hint="eastAsia"/>
        </w:rPr>
        <w:t>页。‖虽然杜林先生给每个人以“等量消费”的权利，但是他不能强迫任何人这样做。相反地，他感到骄傲的是，在他的世界中，每个人都可以任意处置自己的金钱。因此，他无法阻止下面这样的事情发生：一些人积蓄起一小部分钱财，而另一些人靠所得的工资不够维持生活。他甚至使这种事情成为不可避免的，因为他明确地承认家庭的共同财产的继承权，从而就进一步产生父母养育儿女的义务。但是这样一来，等量消费就有了一个巨大的裂缝。独身者用他每天八马克或十二马克的工资可以过得舒适而愉快，可是家有八个未成年小孩的鳏夫用这么多工资却只能勉强度日。但是另一方面，公社不加任何考虑地接受金钱的支付，于是就提供一种可能，不通过自己的劳动而通过其他途径去获得这些金钱。没有臭味。公社不知道它是从哪里来的。但是，这样就造成了一切的条件，使以前只起劳动券作用的金属货币开始执行真正的货币职能了。现在，出现了一方面贮藏货币而另一方面产生债务的机会和动机。货币需要者向货币贮藏者借债。借得的货币被公社用来支付生活资料，从而又成为目前社会中那样的货币，即人的劳动的社会体现、劳动的真实尺度、一般的流通手段。世界上的一切“法律和行政规范”对它都无能为力，就象对乘法表或水的化学组成无能为力一样。因为货币贮藏者能够迫使货币需要者支付利息，所以高利贷也和这种执行货币职能的金属货币一起恢复起来了。‖恩格斯：《反杜林论》（一八七六年九月—一八七八年六月），《马克思恩格斯选集》第</w:t>
      </w:r>
      <w:r>
        <w:rPr>
          <w:rFonts w:hint="eastAsia"/>
        </w:rPr>
        <w:t>3</w:t>
      </w:r>
      <w:r>
        <w:rPr>
          <w:rFonts w:hint="eastAsia"/>
        </w:rPr>
        <w:t>卷第</w:t>
      </w:r>
      <w:r>
        <w:rPr>
          <w:rFonts w:hint="eastAsia"/>
        </w:rPr>
        <w:t>342</w:t>
      </w:r>
      <w:r>
        <w:rPr>
          <w:rFonts w:hint="eastAsia"/>
        </w:rPr>
        <w:t>—</w:t>
      </w:r>
      <w:r>
        <w:rPr>
          <w:rFonts w:hint="eastAsia"/>
        </w:rPr>
        <w:t>343</w:t>
      </w:r>
      <w:r>
        <w:rPr>
          <w:rFonts w:hint="eastAsia"/>
        </w:rPr>
        <w:t>页。‖如果生产商品的社会把商品本身所固有的价值形式进一步发展为货币形式，那末还隐藏在价值中的各种萌芽就显露出来了。最先的和最重要的结果是商品形式的普遍化。甚至以前直接为自己消费而生产出来的物品，也被货币强加上商品的形式而卷入交换之中。于是商品形式和货币就侵入那些为生产而直接结合起来的社会组织的内部经济生活中，它们逐一破坏这个社会组织的各种纽带，而把它分解为一群群私有生产者。‖恩格斯：《反杜林论》（一八七六年九月—一八七八年六月），《马克思恩格斯选集》第</w:t>
      </w:r>
      <w:r>
        <w:rPr>
          <w:rFonts w:hint="eastAsia"/>
        </w:rPr>
        <w:t>3</w:t>
      </w:r>
      <w:r>
        <w:rPr>
          <w:rFonts w:hint="eastAsia"/>
        </w:rPr>
        <w:t>卷第</w:t>
      </w:r>
      <w:r>
        <w:rPr>
          <w:rFonts w:hint="eastAsia"/>
        </w:rPr>
        <w:t>349</w:t>
      </w:r>
      <w:r>
        <w:rPr>
          <w:rFonts w:hint="eastAsia"/>
        </w:rPr>
        <w:t>—</w:t>
      </w:r>
      <w:r>
        <w:rPr>
          <w:rFonts w:hint="eastAsia"/>
        </w:rPr>
        <w:t>350</w:t>
      </w:r>
      <w:r>
        <w:rPr>
          <w:rFonts w:hint="eastAsia"/>
        </w:rPr>
        <w:t>页。‖什么是周转自由呢？周转自由就是贸易自由，而贸易自由就是说倒退到资本主义去。周转自由和贸易自由，这就是指各个小业主之间进行商品交换。我们所有的人，凡是学过马克思主义初步原理的，都知道这种周转和贸易自由不可避免地要使商品生产者分化为资本所有者和劳动力所有者，分化为资本家和雇佣工人，这就是说，重新恢复资本主义雇佣奴隶制，这种制度不是从天上掉下来的，它在全世界都正是从商品农业经济中生长起来的。我们在理论上很了解这一点，而在俄国，凡留心观察小农的生活和经营条件的人，都不会看不到这一点。‖列宁：《俄共（布）第十次代表大会》（一九二一年三月），《列宁全集》第</w:t>
      </w:r>
      <w:r>
        <w:rPr>
          <w:rFonts w:hint="eastAsia"/>
        </w:rPr>
        <w:t>32</w:t>
      </w:r>
      <w:r>
        <w:rPr>
          <w:rFonts w:hint="eastAsia"/>
        </w:rPr>
        <w:t>卷第</w:t>
      </w:r>
      <w:r>
        <w:rPr>
          <w:rFonts w:hint="eastAsia"/>
        </w:rPr>
        <w:t>206</w:t>
      </w:r>
      <w:r>
        <w:rPr>
          <w:rFonts w:hint="eastAsia"/>
        </w:rPr>
        <w:t>页。‖资产阶级是产生于商品生产的；在商品生产的条件下，一个农民家里有几百普特的余粮，不肯贷给工人国家救济挨饿的工人，而要拿去做投机生意，——这是什么呢？这不是资产阶级吗？资产阶级不正是从这里产生的吗？‖列宁：《全俄苏维埃第七次</w:t>
      </w:r>
      <w:r>
        <w:rPr>
          <w:rFonts w:hint="eastAsia"/>
        </w:rPr>
        <w:lastRenderedPageBreak/>
        <w:t>代表大会》（一九一九年十二月），《列宁全集》第</w:t>
      </w:r>
      <w:r>
        <w:rPr>
          <w:rFonts w:hint="eastAsia"/>
        </w:rPr>
        <w:t>30</w:t>
      </w:r>
      <w:r>
        <w:rPr>
          <w:rFonts w:hint="eastAsia"/>
        </w:rPr>
        <w:t>卷第</w:t>
      </w:r>
      <w:r>
        <w:rPr>
          <w:rFonts w:hint="eastAsia"/>
        </w:rPr>
        <w:t>206</w:t>
      </w:r>
      <w:r>
        <w:rPr>
          <w:rFonts w:hint="eastAsia"/>
        </w:rPr>
        <w:t>页。‖是的，我们推翻了地主和资产阶级，扫清了道路，但是我们还没有建成社会主义大厦。旧的一代被清除了，而在这块土壤上还会不断产生新的一代，因为这块土壤过去产生过、现在还在产生许许多多资产者。有些人象小私有者一样看待对资本家的胜利，他们说：“资本家已经捞了一把，现在该轮到我了。”可见他们每一个人都是产生新的一代资产者的根源。‖列宁：《全俄中央执行委员会会议》（一九一八年四月），《列宁全集》第</w:t>
      </w:r>
      <w:r>
        <w:rPr>
          <w:rFonts w:hint="eastAsia"/>
        </w:rPr>
        <w:t>27</w:t>
      </w:r>
      <w:r>
        <w:rPr>
          <w:rFonts w:hint="eastAsia"/>
        </w:rPr>
        <w:t>卷第</w:t>
      </w:r>
      <w:r>
        <w:rPr>
          <w:rFonts w:hint="eastAsia"/>
        </w:rPr>
        <w:t>275</w:t>
      </w:r>
      <w:r>
        <w:rPr>
          <w:rFonts w:hint="eastAsia"/>
        </w:rPr>
        <w:t>页。‖非常熟悉经济情况的李可夫同志对我们说，我国现在存在着新的资产阶级。这是真的。它不仅从我们苏维埃的职员中间（从这里也能产生极少的一部分）产生出来，而且更多地从那些摆脱了资本主义银行的桎梏、目前因铁路不通而处于隔绝状态的农民和手工业者中间产生出来。这是事实。你们想用什么方法来回避这一事实呢？你们只能沉溺在自己的幻想中，或是把不周密的书本知识当做复杂得多的现实。现实向我们证明，甚至在俄国，也同任何资本主义社会一样，资本主义商品经济还活着，起着作用，发展着，产生着资产阶级。‖列宁：《俄共（布）第八次代表大会》（一九一九年三月），《列宁全集》第</w:t>
      </w:r>
      <w:r>
        <w:rPr>
          <w:rFonts w:hint="eastAsia"/>
        </w:rPr>
        <w:t>29</w:t>
      </w:r>
      <w:r>
        <w:rPr>
          <w:rFonts w:hint="eastAsia"/>
        </w:rPr>
        <w:t>卷第</w:t>
      </w:r>
      <w:r>
        <w:rPr>
          <w:rFonts w:hint="eastAsia"/>
        </w:rPr>
        <w:t>162</w:t>
      </w:r>
      <w:r>
        <w:rPr>
          <w:rFonts w:hint="eastAsia"/>
        </w:rPr>
        <w:t>页。‖在苏维埃的工程师当中，在苏维埃的教员当中，在苏维埃工厂内享受特权的，即最熟练、待遇最好的工人当中，我们可以看到，资产阶级议会制度所固有的一切坏处都在不断地复活着，我们只有用无产阶级的组织性和纪律性，作再接再厉的、坚持不懈的、长期的、顽强的斗争，才能逐渐地战胜这种祸害。‖列宁：《共产主义运动中的“左派”幼稚病》（一九二○年四—五月），《列宁选集》第</w:t>
      </w:r>
      <w:r>
        <w:rPr>
          <w:rFonts w:hint="eastAsia"/>
        </w:rPr>
        <w:t>4</w:t>
      </w:r>
      <w:r>
        <w:rPr>
          <w:rFonts w:hint="eastAsia"/>
        </w:rPr>
        <w:t>卷第</w:t>
      </w:r>
      <w:r>
        <w:rPr>
          <w:rFonts w:hint="eastAsia"/>
        </w:rPr>
        <w:t>267</w:t>
      </w:r>
      <w:r>
        <w:rPr>
          <w:rFonts w:hint="eastAsia"/>
        </w:rPr>
        <w:t>页。‖工人和旧社会之间从来没有一道万里长城。工人还保存着许多资本主义社会的传统心理。工人在建设新社会，但他还没有变成清除掉旧世界的污泥的新人，他还站在旧世界的污泥里面。只能幻想把这种污泥清除掉。如果以为这可以马上办到，那就是愚蠢透顶的空想，就是在实践上把社会主义世界移到半空中去的空想。‖不，我们不是这样建设社会主义的。我们是站在资本主义社会的土壤上建设的，我们要同劳动者身上也有的、经常拖无产阶级后腿的一切弱点和缺陷进行斗争。‖列宁：《在全俄工会第二次代表大会上的报告》（一九一九年一月），《列宁全集》第</w:t>
      </w:r>
      <w:r>
        <w:rPr>
          <w:rFonts w:hint="eastAsia"/>
        </w:rPr>
        <w:t>28</w:t>
      </w:r>
      <w:r>
        <w:rPr>
          <w:rFonts w:hint="eastAsia"/>
        </w:rPr>
        <w:t>卷第</w:t>
      </w:r>
      <w:r>
        <w:rPr>
          <w:rFonts w:hint="eastAsia"/>
        </w:rPr>
        <w:t>403</w:t>
      </w:r>
      <w:r>
        <w:rPr>
          <w:rFonts w:hint="eastAsia"/>
        </w:rPr>
        <w:t>页。‖现在有一种使苏维埃代表变为“议会议员”，或变为官僚的小资产阶级趋势。必须吸引全体苏维埃代表实际参加管理工作来防止这种趋势。在许多地方，苏维埃的各部逐渐与各人民委员部合并成了一个机关。我们的目的是要吸收全体贫民实际参加管理工作，而实现这个任务的一切步骤，——其形式愈多愈好——应该详细地记载下来，加以研究，使之系统化，用更多的经验来检查它，并且定为法规。我们的目的，是要使每个劳动者，除做八小时“份内的”生产工作外，还要无报酬地履行对国家的义务。过渡到这个制度，是特别困难的，可是只有实现这种过渡才能保证社会主义彻底巩固起来。‖列宁：《苏维埃政权的当前任务》（一九一八年三—四月），《列宁选集》第</w:t>
      </w:r>
      <w:r>
        <w:rPr>
          <w:rFonts w:hint="eastAsia"/>
        </w:rPr>
        <w:t>3</w:t>
      </w:r>
      <w:r>
        <w:rPr>
          <w:rFonts w:hint="eastAsia"/>
        </w:rPr>
        <w:t>卷第</w:t>
      </w:r>
      <w:r>
        <w:rPr>
          <w:rFonts w:hint="eastAsia"/>
        </w:rPr>
        <w:t>525</w:t>
      </w:r>
      <w:r>
        <w:rPr>
          <w:rFonts w:hint="eastAsia"/>
        </w:rPr>
        <w:t>页。‖徒有其名的党员，就是白给，我们也不要。世界上只有我们这样的执政党，即革命工人阶级的党，才不追求党员数量，而注意提高党员质量和清洗“混进党里来的人”。我们曾多次重新登记党员，以便把这种“混进党里来的人”驱除出去，只让有觉悟的真正忠于共产主义的人留在党内。我们也用动员人们上前线和参加星期六义务劳动的办法，来清洗党内那些只想从执政党党员的地位“捞到”好处而不愿肩负为共产主义忘我工作的重担的人。‖列宁：《工人国家和征收党员周》（一九一九年十月），《列宁选集》第</w:t>
      </w:r>
      <w:r>
        <w:rPr>
          <w:rFonts w:hint="eastAsia"/>
        </w:rPr>
        <w:t>4</w:t>
      </w:r>
      <w:r>
        <w:rPr>
          <w:rFonts w:hint="eastAsia"/>
        </w:rPr>
        <w:t>卷第</w:t>
      </w:r>
      <w:r>
        <w:rPr>
          <w:rFonts w:hint="eastAsia"/>
        </w:rPr>
        <w:t>76</w:t>
      </w:r>
      <w:r>
        <w:rPr>
          <w:rFonts w:hint="eastAsia"/>
        </w:rPr>
        <w:t>页。‖机会主义是我们的主要敌人。工人运动中的上层分子的机会主义，不是无产阶级的社会主义，而是资产阶级的社会主义。事实证明：由工人运动内部的机会主义派别活动家来维护</w:t>
      </w:r>
      <w:r>
        <w:rPr>
          <w:rFonts w:hint="eastAsia"/>
        </w:rPr>
        <w:lastRenderedPageBreak/>
        <w:t>资产阶级，比资产者亲自出马还好。‖列宁：《共产国际第二次代表大会》（一九二○年七—八月），《列宁全集》第</w:t>
      </w:r>
      <w:r>
        <w:rPr>
          <w:rFonts w:hint="eastAsia"/>
        </w:rPr>
        <w:t>31</w:t>
      </w:r>
      <w:r>
        <w:rPr>
          <w:rFonts w:hint="eastAsia"/>
        </w:rPr>
        <w:t>卷第</w:t>
      </w:r>
      <w:r>
        <w:rPr>
          <w:rFonts w:hint="eastAsia"/>
        </w:rPr>
        <w:t>203</w:t>
      </w:r>
      <w:r>
        <w:rPr>
          <w:rFonts w:hint="eastAsia"/>
        </w:rPr>
        <w:t>页。‖资产阶级在我国已被击败，可是还没有根除，没有消灭，甚至还没有彻底摧毁。因此，同资产阶级斗争的新的更高形式便提到日程上来了，由继续剥夺资本家的极简单的任务，转到一个更复杂和更困难得多的任务，就是要造成使资产阶级既不能存在，也不能再产生的条件。很明显，这个任务是重大无比的，如果不解决这个任务，那也就是说，还没有社会主义。‖列宁：《苏维埃政权的当前任务》（一九一八年三—四月），《列宁选集》第</w:t>
      </w:r>
      <w:r>
        <w:rPr>
          <w:rFonts w:hint="eastAsia"/>
        </w:rPr>
        <w:t>3</w:t>
      </w:r>
      <w:r>
        <w:rPr>
          <w:rFonts w:hint="eastAsia"/>
        </w:rPr>
        <w:t>卷第</w:t>
      </w:r>
      <w:r>
        <w:rPr>
          <w:rFonts w:hint="eastAsia"/>
        </w:rPr>
        <w:t>498</w:t>
      </w:r>
      <w:r>
        <w:rPr>
          <w:rFonts w:hint="eastAsia"/>
        </w:rPr>
        <w:t>页。‖显然，为了完全消灭阶级，不仅要推翻剥削者即地主和资本家，不仅要废除他们的所有制，而且要废除任何生产资料私有制，要消灭城乡之间、体力劳动者和脑力劳动者之间的差别。这是很长时期才能实现的事业。‖列宁：《伟大的创举》（一九一九年六月），《列宁选集》第</w:t>
      </w:r>
      <w:r>
        <w:rPr>
          <w:rFonts w:hint="eastAsia"/>
        </w:rPr>
        <w:t>4</w:t>
      </w:r>
      <w:r>
        <w:rPr>
          <w:rFonts w:hint="eastAsia"/>
        </w:rPr>
        <w:t>卷第</w:t>
      </w:r>
      <w:r>
        <w:rPr>
          <w:rFonts w:hint="eastAsia"/>
        </w:rPr>
        <w:t>11</w:t>
      </w:r>
      <w:r>
        <w:rPr>
          <w:rFonts w:hint="eastAsia"/>
        </w:rPr>
        <w:t>页。‖“共产主义的东西”只是在出现星期六义务劳动的时候才开始产生的，这种劳动是个人为社会进行的、规模巨大的、无报酬的、没有任何当局即任何国家规定定额的劳动。这不是农村中常见的邻舍间的帮忙，而是为了全国需要进行的、大规模组织起来的、无报酬的劳动。因此，不仅把“共产主义”这个词用做党的名称，而且把它专门用来指我们生活中真正实现着共产主义的那些经济现象，是会更正确一些的。要说在俄国现在的制度中也有某种共产主义的东西，那就是星期六义务劳动，其他都不过是为反对资本主义和巩固社会主义而进行的斗争。社会主义只有完全取得胜利以后，才会生长出共产主义，生长出我们从星期六义务劳动中看到的那种不是书本上的而是活生生的现实当中的共产主义。‖列宁：《关于星期六义务劳动》（一九一九年十二月），《列宁选集》第</w:t>
      </w:r>
      <w:r>
        <w:rPr>
          <w:rFonts w:hint="eastAsia"/>
        </w:rPr>
        <w:t>4</w:t>
      </w:r>
      <w:r>
        <w:rPr>
          <w:rFonts w:hint="eastAsia"/>
        </w:rPr>
        <w:t>卷第</w:t>
      </w:r>
      <w:r>
        <w:rPr>
          <w:rFonts w:hint="eastAsia"/>
        </w:rPr>
        <w:t>143</w:t>
      </w:r>
      <w:r>
        <w:rPr>
          <w:rFonts w:hint="eastAsia"/>
        </w:rPr>
        <w:t>页。‖我们一定要坚决地把我们已经开始的进行了两年的革命进行到底。（鼓掌）这个革命是一定可以实现的，只要我们使政权转到新阶级的手里，只要我们在整个国家管理方面、整个国家建设方面、整个新生活的领导方面，从上到下完全由新阶级来代替资产阶级、资本主义奴隶主、资产阶级知识分子和一切有产者。‖列宁：《在全俄工会第二次代表大会上的报告》（一九一九年一月），《列宁全集》第</w:t>
      </w:r>
      <w:r>
        <w:rPr>
          <w:rFonts w:hint="eastAsia"/>
        </w:rPr>
        <w:t>28</w:t>
      </w:r>
      <w:r>
        <w:rPr>
          <w:rFonts w:hint="eastAsia"/>
        </w:rPr>
        <w:t>卷第</w:t>
      </w:r>
      <w:r>
        <w:rPr>
          <w:rFonts w:hint="eastAsia"/>
        </w:rPr>
        <w:t>398</w:t>
      </w:r>
      <w:r>
        <w:rPr>
          <w:rFonts w:hint="eastAsia"/>
        </w:rPr>
        <w:t>页。‖在共产主义社会高级阶段上，在迫使人们奴隶般地服从分工的情形已经消失，从而脑力劳动和体力劳动的对立也随之消失之后；在劳动已经不仅仅是谋生的手段，而且本身成了生活的第一需要之后；在随着个人的全面发展生产力也增长起来，而集体财富的一切源泉都充分涌流之后，——只有在那个时候，才能完全超出资产阶级法权的狭隘眼界，社会才能在自己的旗帜上写上：各尽所能，按需分配！‖马克思：《哥达纲领批判》（一八七五年四月—五月初），《马克思恩格斯选集》第</w:t>
      </w:r>
      <w:r>
        <w:rPr>
          <w:rFonts w:hint="eastAsia"/>
        </w:rPr>
        <w:t>3</w:t>
      </w:r>
      <w:r>
        <w:rPr>
          <w:rFonts w:hint="eastAsia"/>
        </w:rPr>
        <w:t>卷第</w:t>
      </w:r>
      <w:r>
        <w:rPr>
          <w:rFonts w:hint="eastAsia"/>
        </w:rPr>
        <w:t>12</w:t>
      </w:r>
      <w:r>
        <w:rPr>
          <w:rFonts w:hint="eastAsia"/>
        </w:rPr>
        <w:t>页。‖共产党人不屑于隐瞒自己的观点和意图。他们公开宣布：他们的目的只有用暴力推翻全部现存的社会制度才能达到。让统治阶级在共产主义革命面前发抖吧。无产者在这个革命中失去的只是锁链。他们获得的将是整个世界。‖马克思和恩格斯：《共产党宣言》（一八四八年二月），《马克思恩格斯选集》第</w:t>
      </w:r>
      <w:r>
        <w:rPr>
          <w:rFonts w:hint="eastAsia"/>
        </w:rPr>
        <w:t>1</w:t>
      </w:r>
      <w:r>
        <w:rPr>
          <w:rFonts w:hint="eastAsia"/>
        </w:rPr>
        <w:t>卷第</w:t>
      </w:r>
      <w:r>
        <w:rPr>
          <w:rFonts w:hint="eastAsia"/>
        </w:rPr>
        <w:t>285</w:t>
      </w:r>
      <w:r>
        <w:rPr>
          <w:rFonts w:hint="eastAsia"/>
        </w:rPr>
        <w:t>—</w:t>
      </w:r>
      <w:r>
        <w:rPr>
          <w:rFonts w:hint="eastAsia"/>
        </w:rPr>
        <w:t>286</w:t>
      </w:r>
      <w:r>
        <w:rPr>
          <w:rFonts w:hint="eastAsia"/>
        </w:rPr>
        <w:t>页。‖我也希望除听讲以外，你们还花些时间，把马克思和恩格斯的主要著作至少阅读几本。毫无疑问，你们在参考书目中以及你们图书馆里供苏维埃学校和党校学员用的参考书中，一定能找到这些主要著作。不过起初也许有人会因为难懂而感到害怕，所以要再次提醒你们不要因此懊丧，第一次阅读时不明白的地方，下次再读的时候，或者后来从另一方面来研究这个问题的时候，就会明白的，因为，我再说一遍，这是一个极其复杂而又被资产阶级的学者和作家弄得混乱不堪的问题，每个想认真思考和独立领会这个问题的人，都必须再三研究，反复探讨，从各方面思考，才能获得明白透彻的了解。你们反复</w:t>
      </w:r>
      <w:r>
        <w:rPr>
          <w:rFonts w:hint="eastAsia"/>
        </w:rPr>
        <w:lastRenderedPageBreak/>
        <w:t>探讨这个问题的机会很多，因为这是关系全部政治的主要的和根本的问题，不仅在我们现时所处的这样一个革命风暴时期，就是在最平静的时期，你们也会每天在任何一份报纸上涉及任何一个经济问题或政治问题的材料中碰到这个问题：什么是国家，国家的实质怎样，国家的意义怎样，我们这个为推翻资本主义而斗争的党即共产党对国家的态度怎样。‖列宁：《论国家》（一九一九年七月），《列宁选集》第</w:t>
      </w:r>
      <w:r>
        <w:rPr>
          <w:rFonts w:hint="eastAsia"/>
        </w:rPr>
        <w:t>4</w:t>
      </w:r>
      <w:r>
        <w:rPr>
          <w:rFonts w:hint="eastAsia"/>
        </w:rPr>
        <w:t>卷第</w:t>
      </w:r>
      <w:r>
        <w:rPr>
          <w:rFonts w:hint="eastAsia"/>
        </w:rPr>
        <w:t>41</w:t>
      </w:r>
      <w:r>
        <w:rPr>
          <w:rFonts w:hint="eastAsia"/>
        </w:rPr>
        <w:t>—</w:t>
      </w:r>
      <w:r>
        <w:rPr>
          <w:rFonts w:hint="eastAsia"/>
        </w:rPr>
        <w:t>42</w:t>
      </w:r>
      <w:r>
        <w:rPr>
          <w:rFonts w:hint="eastAsia"/>
        </w:rPr>
        <w:t>页。‖　　【日期】</w:t>
      </w:r>
    </w:p>
    <w:p w14:paraId="7A2C61AF" w14:textId="77777777" w:rsidR="004B45DF" w:rsidRDefault="004B45DF" w:rsidP="004B45DF">
      <w:pPr>
        <w:rPr>
          <w:rFonts w:hint="eastAsia"/>
        </w:rPr>
      </w:pPr>
      <w:r>
        <w:rPr>
          <w:rFonts w:hint="eastAsia"/>
        </w:rPr>
        <w:t>‖【版面】第</w:t>
      </w:r>
      <w:r>
        <w:rPr>
          <w:rFonts w:hint="eastAsia"/>
        </w:rPr>
        <w:t>06</w:t>
      </w:r>
      <w:r>
        <w:rPr>
          <w:rFonts w:hint="eastAsia"/>
        </w:rPr>
        <w:t>版（）‖【标题】一面诈骗　一面乞讨‖【正文】一面诈骗　一面乞讨‖范秀竹‖苏修叛徒集团为了解脱日趋严重的经济困境，在对外经济关系方面，正在扮演着“诈骗犯”和“叫化子”这两种不寻常的角色。最近发生的两桩事实，就是鲜明的例证。‖一桩是，苏修叛徒集团赤裸裸地敲它的穷“朋友”印度的“竹杠”，勒索钱财。据印度《金融快报》今年三月十七日报道，苏联最近以印度卢比贬值为借口，要求印度在归还对苏债务时，要重新计算苏方贷款的本息。据统计，这将给印度增加约四十亿卢比的额外债务。苏修的这一手如此毒辣，以致使它的印度“朋友”“感到惊讶”和“目瞪口呆”。对此，印度舆论界纷纷鸣不平，要求政府对苏“不作让步”。结有所谓“深情厚谊”的苏印两国间的这场“激烈的争吵”将会怎样收场，人们还难以预料。但人们对苏修穷凶极恶的社会帝国主义本质，却有了进一步的认识。‖在对印度进行经济讹诈的同时，苏修叛徒集团又以另外一副面孔向西方国家求援告贷。最近出版的苏联《塔斯社经济和商务通报》在谈到同西方国家的“经济合作”时说，“苏联新五年计划的制定工作即将结束”，这个“大大发展”的计划为外国公司的投资“开辟了新的巨大可能性”。通报厚颜无耻地表明，苏联对来自西方的贷款“很感兴趣”，甚至还把西方一些国家已答应向苏提供近九十亿美元贷款一事引以为荣，拿来大肆宣扬，并哀求美国不要坐失苏联这个“投资市场”，也能出面帮帮忙。‖很明显，这是苏修两种很不相同的面孔。对印度，它敲诈勒索，不择手段，表现得特别贪婪，跟“诈骗犯”毫无二致；对西方国家的贷款，它垂涎三尺，低声下气，跟“叫化子”没有什么不同。一面诈骗，一面乞讨，两副面孔，一个目的：都是为了从国外捞钱。在苏修看来，金钱就是一切，只要能搜刮或乞讨到钱财、资金，那怕是一块美元、一个卢比，什么丢人现眼的角色他们都可以扮演。什么廉耻，什么面子，他们统统可以抛之脑后而不顾。‖苏修如此无耻地捞取金钱，是它野心很大，力量不足，底子虚弱的表现。长期以来，它疯狂地同美帝争霸世界，军火生产年复一年地加速增长，而工农业生产的发展速度几乎逐年下降，致使国民经济陷入难以摆脱的困境。因此，它妄图依靠诈骗和乞讨为被扩军备战压得喘不过气来的苏联经济输血打气。人们由此可以看到，苏修叛徒集团的日子，是十分不好过的。‖勃列日？夫叛徒集团企图用诈骗和乞讨解救危机，只能使危机更加深化，除此而外，岂有他哉！‖　　【日期】</w:t>
      </w:r>
    </w:p>
    <w:p w14:paraId="13AC773B" w14:textId="77777777" w:rsidR="004B45DF" w:rsidRDefault="004B45DF" w:rsidP="004B45DF">
      <w:pPr>
        <w:rPr>
          <w:rFonts w:hint="eastAsia"/>
        </w:rPr>
      </w:pPr>
      <w:r>
        <w:rPr>
          <w:rFonts w:hint="eastAsia"/>
        </w:rPr>
        <w:t>‖【版面】第</w:t>
      </w:r>
      <w:r>
        <w:rPr>
          <w:rFonts w:hint="eastAsia"/>
        </w:rPr>
        <w:t>02</w:t>
      </w:r>
      <w:r>
        <w:rPr>
          <w:rFonts w:hint="eastAsia"/>
        </w:rPr>
        <w:t>版（）‖【标题】宁夏六个国营农场的变化说明了什么？‖【正文】宁夏六个国营农场的变化说明了什么？‖宁夏回族自治区所属连湖、灵武等六个国营农场，是一九五二年开始先后办起来的。过去，生产建设虽然逐年有所发展，但长期处于低产亏损的落后状态。‖是这里生产条件差吗？不是。这六个国营农场是在银川平原引黄灌区的湖滩碱地上垦建的。随着引黄工程的不断兴建，排灌条件逐步改善，绝大部分耕地可以排灌，土质相当肥沃。这在干旱少雨的宁夏，是很难得的。‖是这里地多人少吗？也不是。六个国营农场现有耕地十六万五千亩，共有职工一万二千八百多人，除各级干部及从事畜牧、</w:t>
      </w:r>
      <w:r>
        <w:rPr>
          <w:rFonts w:hint="eastAsia"/>
        </w:rPr>
        <w:lastRenderedPageBreak/>
        <w:t>工副业的人员外，大部分工人直接从事农田劳动，平均每人负担的耕地不超过三十亩，许多农活是在已经基本实行机械化的基础上进行的。‖是这里职工的社会主义积极性不高吗？那当然更不是。战斗在这里的广大职工群众来自祖国四面八方，他们中间有当年进军荒原的解放军转业战士，也有支援边疆建设的知识青年，大部分出身于贫下中农，热爱毛主席，热爱党，对办好社会主义农场有着强烈的愿望。多年来，他们艰苦奋斗，辛勤劳动，使农场基本建设规模不断扩大，湖滩碱地的面貌逐步得到改变。‖那么，问题在哪里呢？关键在于领导的思想和政治路线没有端正。去年批林批孔以来，这六个国营农场的明显变化，充分说明了这个问题。“思想上政治上的路线正确与否是决定一切的。”批林批孔运动使各个农场的领导提高了路线觉悟。他们紧密联系农垦战线阶级斗争和路线斗争的实际，深入批判修正主义办农场路线和资本主义经营作风，端正了方向，从而使自力更生的革命精神得到发扬，一年之间，农场生产面貌发生重大变化。这一年，六个农场粮食总产量比上年增长了百分之三十六，比无产阶级文化大革命前产量最高的一九六五年，增长了一点五倍；平均亩产五百九十三斤，一年增加一百五十多斤，过了“黄河”；上交商品粮比上年增加了百分之六十五。多种经营也有很大发展，养猪头数比一九六五年增长一点九倍，平均每人达到一头半。六个农场都结束了亏损多年的历史。这就充分说明，以往低产亏损局面的存在，不是因为什么条件不好，而是群众中蕴藏着的社会主义积极性还没有得到充分发挥。群众真正行动起来了，所谓“低产难变，亏损难免，农场难办”的论调，就无立足之地了。‖国营农场是我国社会主义农业的重要阵地，它应当在发展社会主义农业的进程中，充分发挥示范作用。但是，在农场工作中怎样抓好两个阶级、两条道路、两条路线的斗争，不断巩固和壮大这一社会主义阵地呢？过去这六个农场的领导，认识很不明确。有的领导同志，认为国营农场是全民所有制的农业企业，搞的是社会主义，似乎不存在方向、道路问题了，看不到领导班子内部存在着执行什么路线的问题。他们做工作，就是“春催种，夏催管，从早到晚忙生产”。农场没有办好，有的想改变经营方针去追求利润，有的想搞点“物质刺激”扭转亏损，就是没有抓住两个阶级、两条道路、两条路线斗争这个纲，贯彻执行党的基本路线很不自觉，很不得力。‖去年以来，批林批孔运动深入开展，给这些农场的领导以很大的教育。运动开始，广大职工群众以高涨的革命热情，贴出一张张大字报，批判林彪的修正主义路线及孔孟之道，并联系实际揭露和分析了农场阶级斗争的历史和现状，对领导工作提出了批评。工人们说：“我们要干社会主义，不能吃社会主义。”工人们的批评和意见，对各个农场的领导触动很大。在上级党委的帮助下，他们同广大群众一起，深入批判修正主义路线及其对农场建设的影响；同时进行调查研究，联系实际认真总结经验教训，提高贯彻执行党的基本路线的自觉性。‖渠口农场地处银川平原卫宁灌区，土地肥沃，灌排畅通，生产条件是很好的。但是过去由于修正主义路线的影响，没有很好地依靠群众、调动群众的积极性，水利条件、农业机械的作用得不到充分发挥，产量不高，连年亏损。为了改变这种状况，这个农场曾经想过很多办法。一九六四年想用扩大“小自由”，取消劳保福利等办法扭转亏损；一九六八年又认为“种粮田必然亏损”，把经营方针改为以果树为主；一九七○年甚至认为人多就亏损多，调出去两千多人。这样搞来搞去，方向越走越偏，不仅没有解决问题，反而问题成了堆。一九七三年通过批林整风，农场党委逐步认识到，过去农场办不好，主要原因是受了修正主义路线的干扰破坏，偏离了社会主义方向。在批林批孔运动中，党委抓紧阶级斗争，带领群众向阶级敌人、向修正主义路线主动进攻，批判资本主义倾向，干部、群众齐心学大寨，社会主义</w:t>
      </w:r>
      <w:r>
        <w:rPr>
          <w:rFonts w:hint="eastAsia"/>
        </w:rPr>
        <w:lastRenderedPageBreak/>
        <w:t>的积极性高涨，面貌很快发生了变化。一年的时间，粮食产量翻了一番，摘掉了长期亏损的帽子。‖在批林整风、批林批孔运动中，各农场都从走过的弯路中总结经验教训，从而认识到，在国营农场里，同样存在着走什么道路的问题，决不能认为是社会主义全民所有制，就一定坚持了社会主义的方向、道路。事实上，在国营农场内部，两个阶级、两条道路的斗争是激烈的，从经济基础到上层建筑，都还存在着旧社会的痕迹，还有着资本主义能够存在和再产生的条件；如果不能够自觉地执行毛主席的革命路线，搞得不好，社会主义企业就有变质的危险。‖认识提高了，方向明确了，批林批孔运动得到深入发展。各农场党委普遍开门整风，发动群众，帮助党委从办场的方向、路线上总结经验教训，进一步批判和肃清修正主义路线及其影响。‖办国营农场是靠大寨精神，自力更生，还是躺在国家怀里“等、靠、要”？这是关系到执行什么路线的一个重要问题。过去，这些农场大都是“花钱向上报，缺物向上要，雇工来种田，习惯等、靠、要”，其中“国家出钱，雇工种田”是最突出的一个方面。雇工最严重的一个农场，从农忙雇工发展到常年雇工，连修厕所、盖鸡窝、垫路都要靠临时工干。在批林批孔运动中，各农场联系这一实际，开展革命大批判，从两条路线斗争的高度分析了“雇工种田”的危害性。广大职工批评说：“靠雇工种田，人越靠越懒，志越靠越短，心越靠越散。”这种做法既从思想上腐蚀职工，又助长了农村的资本主义自发势力，影响人民公社集体经济的发展。这是修正主义办农场路线的表现，是典型的资产阶级大少爷作风。过去，有些农场领导干部总觉得地多人少，到农忙季节请临时工帮助是不可缺少的，也有的认为农场是农业企业，只负责搞生产，搞农田基本建设非请人帮助不行。是不是依靠农场自己的力量就不能完成任务呢？灵武农场第六生产队对此的回答是不同的。这个生产队的干部带头参加劳动，和群众一起艰苦奋斗，一九七三年没雇临时工，出色地完成了各项任务。他们的经验是对“等、靠、要”思想的一个有力批判，它说明潜力在群众中，看不到农场广大职工群众的力量和积极性，就不能真正贯彻自力更生的方针。‖领导思想端正了，蕴藏在群众中的潜力就解放出来了。为了解决劳力不足的困难，各农场依靠群众想办法，采取了许多有效措施：一是农忙季节和搞农田基本建设时，集中兵力打歼灭战，不仅农业上的劳力集中使用，农场内机关、商店、学校、工厂和后勤人员也全力以赴；二是大搞技术革新，仅半年时间，各农场试制、改制的主要农具就有二十八项，提高了耕作机械化水平；三是改革耕作制度和耕作方法，科学种田。结果，一九七四年没雇一个临时工，生产完成得比过去那年都好，农田基本建设项目搞得比那年都多。各农场千方百计挖潜力，改善企业管理，开展增产节约运动，做到能自己生产的，能自己动手制造的，能修修补补继续用的，都不花钱买，四个月就为国家增收节支一百六十多万元。‖办好农场，要依靠广大职工群众。但是，靠什么调动群众的积极性？调动什么样的积极性？不同的路线有着截然不同的答案。由于修正主义路线的干扰，过去这些农场奖金名目繁多。文化大革命中，广大职工批判了靠“物质刺激”办农场的修正主义路线，但是前两年，有的农场搞奖金的做法又露了头。对于这种情况，工人群众虽然有些批评和抵制，但有的领导总觉得光靠思想政治工作，群众不好发动，不如搞点“物质刺激”来得快。是不是思想政治工作不灵呢，是群众要“物质刺激”，还是领导上搞“物质刺激”？灵武农场养猪的前后对比，生动地回答了这个问题。过去，灵武农场靠奖金养猪，猪没养好，年年亏损。批林批孔运动中，职工群众以亲身体会批判了“物质刺激”腐蚀工人思想，破坏工人团结的修正主义实质，尖锐地指出，这样做是“亏了国家，害了职工”。工人群众的批评，启发农场领导进一步从思想和政治路线上考虑问题。他们反复学习毛主席的有关</w:t>
      </w:r>
      <w:r>
        <w:rPr>
          <w:rFonts w:hint="eastAsia"/>
        </w:rPr>
        <w:lastRenderedPageBreak/>
        <w:t>教导，总结经验教训，进一步认识到为什么批判过的东西又有反复，主要是自己头脑里修正主义路线的流毒没有肃清，路线觉悟不高。通过革命大批判，废除了奖金制度，党委加强了思想政治工作，组织新旧社会对比、忆苦思甜的活动，进行社会主义教育，表扬养猪先进单位和模范饲养员，帮助职工树立为革命养猪的思想。一九七四年，每个饲养员养猪从上年的一百五十头，增加到近二百头；每头平均重量也从一百四十斤提高到一百六十斤。事实证明，不是思想政治工作不灵，而是领导没有认真去做；不是工人没有奖金不好发动，而是领导没有真正把工人看成农场的主人。‖广大职工群众在批林批孔运动中，批判了林彪效法孔老二“克己复礼”的反动纲领，批判了他们恶毒诬蔑劳动人民的反动谬论，打掉了“奖金挂帅”等枷锁，焕发出建设社会主义的极大热情。农忙劳力不足，场内男女老少一起行动，那里需要那里去，群众性的技术革新也蓬勃开展起来。去年春天以来，各农场职工普遍开展了业余义务劳动的活动，初步形成为革命不计报酬，为国家多作贡献的共产主义新风尚。‖坚持社会主义方向，办好国营农场，就必须不断提高领导干部在无产阶级专政下继续革命的觉悟。这些农场的领导干部中有不少老同志，他们在革命战争年代，为了战胜敌人，不怕吃苦，不怕牺牲；当年进军荒原，也是披荆斩棘，艰苦创业。但是，现在是不是仍然保持和发扬这种无产阶级革命精神呢？在批林批孔运动中，通过学习和群众帮助，有些同志开始觉察到，由于修正主义路线和资产阶级思想的影响，这些年来，开始滋长了怕苦、怕累、图安逸的思想。因此，在工作中，总是这也不可能，那也办不到，缺乏为社会主义创业的雄心壮志，这正是农场建设不快的一个重要原因。经过党委整风，大家对这种右倾保守思想和懦夫懒汉世界观进行了分析。绝大多数同志觉悟到社会主义革命在不断前进，如果有了停顿下来不求进步的情绪，就会失去对资产阶级思想的抵抗能力，在路线上分不清是非，工作没有朝气，甚至会走上邪路。在提高认识的基础上，他们又注意选拔一批在路线斗争中觉悟高、干劲足的新生力量到领导岗位上来，进一步组成老、中、青三结合的坚强领导核心。大家振奋革命精神，同群众一起，坚持以党的基本路线为纲，抓革命，促生产，经过一年的艰苦奋斗，使农场的落后面貌有了明显的变化。‖农林部农垦局调查组‖（原载《红旗》杂志一九七五年第四期）‖　　【日期】</w:t>
      </w:r>
    </w:p>
    <w:p w14:paraId="5A66C143" w14:textId="77777777" w:rsidR="004B45DF" w:rsidRDefault="004B45DF" w:rsidP="004B45DF">
      <w:pPr>
        <w:rPr>
          <w:rFonts w:hint="eastAsia"/>
        </w:rPr>
      </w:pPr>
      <w:r>
        <w:rPr>
          <w:rFonts w:hint="eastAsia"/>
        </w:rPr>
        <w:t>‖【版面】第</w:t>
      </w:r>
      <w:r>
        <w:rPr>
          <w:rFonts w:hint="eastAsia"/>
        </w:rPr>
        <w:t>04</w:t>
      </w:r>
      <w:r>
        <w:rPr>
          <w:rFonts w:hint="eastAsia"/>
        </w:rPr>
        <w:t>版（）‖【标题】端正思想政治路线　加强领导班子建设——湖北省公安县委总结开展农业学大寨运动的经验‖【正文】端正思想政治路线　加强领导班子建设‖——湖北省公安县委总结开展农业学大寨运动的经验‖湖北省公安县“年年学大寨，年年学不开”的局面，终于在去年改变了。‖这一年，进行了以前不敢想象的许多农田基本建设，一举扩大旱涝保收农田二十多万亩；粮棉单产双过《纲要》，都超过了历史最高水平，总产分别比一九七三年增产一亿一千多万斤和十二万多担。向国家交售粮食一亿七千万斤，棉花五十九万多担。‖最近，公安县委在学习毛主席关于理论问题的重要指示的过程中，认真总结了全县开展农业学大寨运动的经验。‖认真解决领导班子的路线问题‖公安县委在回顾全县学大寨的经历中，深深感到，领导班子的思想政治路线正确与否，是学大寨能不能学好的关键问题。无产阶级文化大革命以前，有些干部不搞无产阶级政治挂帅，搞什么工分挂帅、弃农经商等等，跟着刘少奇的修正主义路线走，一度使集体经济偏离了社会主义方向。经过对修正主义路线的批判，大多数干部提高了执行党的基本路线的自觉性。但是，由于修正主义路线的流毒还没有彻底肃清，有的干部不刻苦学习马克思主义，不认真改造世界观，在复杂的阶级斗争中，分不清什么是社会主义，什么是资本主义，以致迷失</w:t>
      </w:r>
      <w:r>
        <w:rPr>
          <w:rFonts w:hint="eastAsia"/>
        </w:rPr>
        <w:lastRenderedPageBreak/>
        <w:t>方向。这样，在他们掌管的地区或部门，就会偏离党的路线，学大寨也就不可能学好。‖黄山公社上升大队和农强公社民安大队，都有过这样的经验教训。过去，这两个大队的农业学大寨运动一直开展不起来，生产上不去。去年，在批林批孔运动中，县委领导成员分别深入到这两个大队蹲点调查，发现这两个大队的具体情况虽然有所不同，但根本原因都是领导班子的主要成员平日放松了学习和思想改造，不懂得社会主义社会“在经济、道德和精神方面都还带着它脱胎出来的那个旧社会的痕迹”。他们在资产阶级思想和小生产传统习惯的影响下，自觉不自觉地助长了资本主义自发活动，使集体经济走偏了方向。‖这两个大队的事例，给县委以很大的启发和教育：农村基层干部大多数是好的和比较好的；但是，县委绝不能有“好人掌权，万事大吉”的思想，应当时刻抓紧各级领导班子的思想建设和组织建设，不断提高干部在无产阶级专政下继续革命的觉悟，增强各级领导班子反修防修的战斗力。他们对这两个大队犯错误的干部，进行了严肃的批评教育，同时因势利导，发动干部和群众讨论了什么是社会主义道路，什么是资本主义道路的问题，一面帮助干部进一步认识错误，一面提高群众识别路线是非的能力。‖民安大队的党支部书记，开始对自己的错误认识不深刻，以为过去队里出现的资本主义倾向，主要是为集体抓些现钱，不是什么大问题。县委就依靠群众的力量对他进行帮助。他父亲拿出旧社会逃荒讨米的箩筐，含着泪水对他说：“旧社会，我们一家挑着这担箩筐，到处逃荒讨米，苦处说不完。如果资本主义复辟了，我们又要落得这个下场。”认识提高以后，他牢记党的基本路线，积极带领群众主动地向资本主义倾向作斗争。去年，这两个大队的领导班子带领群众认真学大寨，粮棉大增产。‖县委总结了上升、民安两个大队的经验，认真加强各级领导班子的建设。县、区、社三级干部分别到一百二十七个大队（其中后进队五十四个）蹲点，帮助这些大队程度不同地改变了面貌。去年，这些大队共增产粮食五千八百多万斤，增产棉花三万三千多担。‖不断促进县委思想革命化‖公安县委从虎东地区较多地发生类似上升大队、民安大队的问题这一情况，进一步检查了县委领导在思想和政治路线方面的问题。虎渡河从北到南把公安县分成两半，虎东地区占小半个县，处于著名的荆江分洪区。过去，在相当长的时间内，县委重虎西，轻虎东，认为虎西无分洪之虑，可以抓到较多的粮棉；虎东一旦分洪，什么都谈不上了。因而，他们放松了对虎东地区的领导。结果，虎东的资本主义自发倾向比较严重。‖通过学习无产阶级专政的理论，他们进一步认识到，过去重虎西轻虎东，主要是因为县委心目中只看到粮棉，看不到无产阶级专政下阶级斗争的长期性和复杂性，说明县委还缺乏抓党的基本路线的自觉性。‖公安县是湖北省粮棉重要产区之一。过去，长期没有解决的一个问题是“粮棉打架，一上一下”，总是达不到粮棉双丰收的目的。所谓“粮棉打架”，就是有些社队常常发生重粮轻棉或者是重棉轻粮的现象。原因到底在哪里？去年，县委着重从领导本身来找答案。‖群星公社的窑星大队是全县粮棉双高产的典型。这个大队连续多年皮棉过二百（斤），粮食超千斤。过去，县委总结和推广他们的经验，只注意抓“科学种田”、“养猪积肥”等等；对于左邻右舍广为赞扬的“资本主义进不了窑星的地界”这个最根本的经验，却没有认真地加以总结和推广。因此，窑星的经验，在全县始终推不开。‖去年，批林批孔运动一开始，公安县委剖析了对待窑星经验的态度，才认识到，“粮棉打架”的主要原因，是有些大队受资本主义倾向的影响，不按国家计划种植，看什么收入多，就多种什么。过去为什么看不到这一点呢？主要是县委有的同志习惯于就生产抓生产，不注意抓党的基本路线，看不到集体经济内部还存在着是自由种植还是按国家计划种植的两条道路的激烈斗争。这样，既认识不了窑星大队的基</w:t>
      </w:r>
      <w:r>
        <w:rPr>
          <w:rFonts w:hint="eastAsia"/>
        </w:rPr>
        <w:lastRenderedPageBreak/>
        <w:t>本经验，也解决不了“粮棉打架”的问题。主要原因找到之后，县委领导成员在批林批孔运动中，带头批判修正主义，不断端正思想和政治路线，坚持抓革命促生产，全县出现了粮棉双丰收的新局面。虎东区也改变了面貌，做到了“分洪保全局，不分保丰收”。‖公安县委去年还从多方面采取措施，提高领导班子的阶级斗争、路线斗争觉悟和反修防修的自觉性。他们分头深入实际，听取贫下中农的批评和建议，坚决改正学习不认真、深入实际不够和参加集体生产劳动不经常的缺点。去年春夏之交，县委看到油江公社王岗大队的庄稼长得不好，资本主义倾向比较严重，对这个大队进行了严厉批评，并拨给他们四千斤尿素作追肥。可是，到了秋天，这个大队还是粮棉“双减产”。经过调查，发现王岗的资本主义倾向没有得到坚决抵制，与县直某些单位的人员有关系。于是，县委书记带着有关单位的负责人，亲自到王岗大队作检查，认真听取群众的批评，齐心协力地抵制了资本主义自发倾向。‖依靠群众自己教育自己‖怎样做到象大寨那样，在所有制的社会主义改造基本完成以后，教育社员摆脱旧的习惯势力的影响，坚持在无产阶级专政下继续革命？过去，公安县委对这个问题认识并不明确，常常感到问题很复杂，不好办。‖批林批孔运动初期，一个贫农的儿子、回乡知识青年，写信给县委主要负责同志。信中说：“最近，我从闸口电力排灌工地回来，一进门，母亲就急忙告诉我：‘你看，去年某某搞水杉苗子赚了很多钱。你只要勤快些，我托人搞点杉树苗，保证你下年有辆自行车。’小生产固有的私有心理在我母亲身上还有很深的影响，我告诉她：‘我们贫下中农要跟共产党、毛主席走，种树苗卖高价赚钱，这不符合毛主席的革命路线，搞不得。”‖这封来信启发了县委：不可忽视群众中旧的习惯势力的影响，更应当看到群众中蕴藏着极大的社会主义积极性。那位贫农老妈妈的思想不正是在儿子的帮助下解决的吗？要使群众同旧的传统观念实行彻底决裂，就要依靠群众自己教育自己，自己解放自己。‖县委以极大的热情向全县批转了这封信，号召大家向这位青年学习，要求大家在批林批孔运动中，联系实际，批判资本主义倾向，推动农业学大寨的运动深入开展。县委的号召，得到了很大的反响。各社队群众纷纷批判林彪、孔老二复辟倒退的谬论，清除意识形态领域中的污泥浊水，狠狠地打击了资本主义的歪风邪气。群众学大寨的革命精神不断迸发出来，变成了巨大的物质力量。去年加上今春，全县以治湖办电为主的农田水利基本建设，共完成近四千万土石方，架设高压线路二百二十七公里，新建电力排灌站三十三处，为去年夺得粮棉好收成和今年争取更大的丰收创造了条件。‖回顾了这些事实，公安县委对毛主席关于“列宁为什么说对资产阶级专政，这个问题要搞清楚。这个问题不搞清楚，就会变修正主义。要使全国知道”的指示，加深了理解。他们认识到，只有搞清楚了这个根本问题，巩固无产阶级专政的任务才能真正落实到每个基层，农业学大寨运动才能广泛而深入地开展。因此，县委更加认真地组织群众学习无产阶级专政理论。他们带头学，带头讲，还挑选和培训了一万五千多名辅导员，三千六百多所政治夜校越办越好，并且成立了许多理论学习小组，办起了联户或家庭学习班。群众联系实际学理论，互帮互学的动人事迹，层出不穷。目前，学习无产阶级专政理论的群众运动正在迅速发展，全县人民正在迈开学大寨的更大步伐！本报通讯员　本报记者‖　　【日期】</w:t>
      </w:r>
    </w:p>
    <w:p w14:paraId="33111556" w14:textId="77777777" w:rsidR="004B45DF" w:rsidRDefault="004B45DF" w:rsidP="004B45DF">
      <w:pPr>
        <w:rPr>
          <w:rFonts w:hint="eastAsia"/>
        </w:rPr>
      </w:pPr>
      <w:r>
        <w:rPr>
          <w:rFonts w:hint="eastAsia"/>
        </w:rPr>
        <w:t>‖【版面】第</w:t>
      </w:r>
      <w:r>
        <w:rPr>
          <w:rFonts w:hint="eastAsia"/>
        </w:rPr>
        <w:t>01</w:t>
      </w:r>
      <w:r>
        <w:rPr>
          <w:rFonts w:hint="eastAsia"/>
        </w:rPr>
        <w:t>版（）‖【标题】努力学好无产阶级专政理论——陕西渭南地区县委一级领导干部联系实际学习理论的调查‖【正文】努力学好无产阶级专政理论‖——陕西渭南地区县委一级领导干部联系实际学习理论的调查‖“列宁为什么说对资产阶级专政，这个问题</w:t>
      </w:r>
      <w:r>
        <w:rPr>
          <w:rFonts w:hint="eastAsia"/>
        </w:rPr>
        <w:lastRenderedPageBreak/>
        <w:t>要搞清楚。这个问题不搞清楚，就会变修正主义。要使全国知道。”毛主席发出关于学习理论、反修防修的指示以后，县委一级的领导干部学习的情况怎样？最近，我们在渭南地区了解到：一年来，这个地区县委一级的领导干部，经过学习无产阶级专政理论，加深了对党的基本路线的理解，提高了对社会主义社会的阶级、阶级斗争和路线斗争的认识，以阶级斗争为纲，促进了农业学大寨群众运动的深入发展。他们说：“学理论，抓路线，用理论指导实践，又在实际斗争中学习理论，这样学得深，提高快，见效大，把理论同实践统一起来，越学越尝到甜头。”‖总结经验教训　深刻理解党的基本路线‖从无产阶级专政理论的高度认识大寨的根本经验。渭南地区县委常委以上的领导干部有一百多名。无产阶级文化大革命中，他们多次去大寨参观学习，每一次参观学习回来，都怀着极大的热情想学大寨。但究竟学什么，怎么学？思想上懵懵懂懂。蒲城县委在一九七○年就提出“一年变面貌，两年上《纲要》，三年建成大寨县”的口号，但是，由于把大寨看成是“生产典型”，把昔阳看成是“上《纲要》的样板”，心里想《纲要》，纸上算《纲要》，会上讲《纲要》，抓来抓去还是就生产抓生产，忽视了抓阶级斗争这个纲，农业生产仍然上得很慢。‖在学习无产阶级专政理论的过程中，回顾了学大寨的过程，许多同志深有感触地说：“大寨自觉坚持党的基本路线，我们对党的基本路线却理解不深：大寨坚持社会主义道路，大批修正主义，大批资本主义，大干社会主义，我们却往往受‘阶级斗争熄灭论’、‘唯生产力论’流毒的影响，分不清什么是社会主义，什么是资本主义。理论上糊涂，行动上盲目。不坚持党的基本路线，抓不住阶级斗争这个纲，怎么能认识和学习大寨的根本经验？”通过学习无产阶级专政理论，他们逐步体会到学大寨要学根本。‖认识社会主义社会中的阶级斗争的长期性，自觉地坚持党的基本路线。渭南地区县委一级的领导干部，多数是参加革命二、三十年的老同志，也有新进领导班子的青年干部，实现了老、中、青三结合。许多同志虽然在农村工作多年，但对农村两个阶级、两条道路、两条路线的斗争并不十分了解，情况若暗若明，缺乏周密系统的调查研究。对生产资料所有制改革基本完成以后，农村的主要矛盾究竟是什么，思想上不明确，对社会主义这个历史阶段的阶级斗争规律理解不深。在学习理论过程中，他们回顾了自己在民主革命和社会主义革命中的经历，总结自己在阶级斗争和路线斗争中的经验教训，深感学习理论的必要性。大荔县委书记范云轩，在沙底大队作了关于农村阶级斗争历史和现状的调查，副书记毛明华，在石糟公社作了关于小生产在现阶段的表现的调查，副书记高仰岳，在韩壕公社作了关于农村资本主义倾向的调查。象这样结合理论学习进行社会调查，各县委常委今年以来普遍作过一次或几次。调查中大量的事实说明：农村中确实存在着两个阶级、两条道路的斗争。通过学习，他们懂得了应用对立统一规律观察分析社会主义社会，认识到社会主义的时期是生长着的共产主义与衰亡着的资本主义彼此斗争的这一基本特征，对资产阶级法权既要承认它，又要限制它，逐步铲除滋生资本主义的土壤和条件，加强和巩固无产阶级专政。通过学习理论，大家觉得站得高了，看得远了，从理论同实践的结合上进一步加深了对党的基本路线的理解。‖坚持党的基本路线，以阶级斗争为纲，农业才能大干快上。蒲城县委用无产阶级专政理论分析在农业学大寨运动中的经验教训，认识到了坚持党的基本路线，以阶级斗争为纲，对于促进农业生产的重要性。这个县从一九七二年开始，连续遇到两年干旱，一些地方劳力外流。在这种情况下，县委对资本主义倾向不仅没有斗，而且把它当做克服困难的权宜之计，以致影响集体经济的巩固，造成农业连续两年严重减产。一九七三年夏季以后，在党的十大精神鼓舞下，县委发动全县人民批判资本主义，打击阶级敌人的</w:t>
      </w:r>
      <w:r>
        <w:rPr>
          <w:rFonts w:hint="eastAsia"/>
        </w:rPr>
        <w:lastRenderedPageBreak/>
        <w:t>破坏活动，大大激发了广大群众的社会主义积极性，“人心归队，劳力归田”，又连续夺得了两年的好收成。蒲城县农业生产两年下降、两年大上的经验教训，使县委深深体会到“思想上政治上的路线正确与否是决定一切的”。什么时候坚持了党的基本路线，紧紧抓住两个阶级、两条道路斗争这个主要矛盾，大批资本主义，大干社会主义，革命就前进，面貌就大变，生产就大上；什么时候丢掉了党的基本路线，丢掉了阶级斗争这个纲，革命就停滞，资本主义就泛滥，生产就上不去，即使暂时上去了也会掉下来。‖不少的县委领导干部在学习无产阶级专政理论的过程中，还深深感到，理论上不搞清楚，对社会主义整个历史阶段的主要矛盾抓不住，就容易受到修正主义路线的侵袭，就不能自觉地坚持党的基本路线，甚至把资本主义当做社会主义，把错误的东西当做正确的去提倡。深深感到毛主席为我们党制定的社会主义历史阶段的基本路线，是我们党的生命线，一时一刻也不能忘记。正如毛主席指出的，“忘记十几年来我党的这一条基本理论和基本实践，就会要走到斜路上去。”许多县委领导干部决心继续肃清“阶级斗争熄灭论”和“唯生产力论”等修正主义路线的流毒，牢记党的基本路线，时刻警惕资本主义复辟的危险性，做一个头脑清醒的自觉的革命战士。‖理论指导实践　抓好党的基本路线教育‖今年以来，渭南地区许多县委领导同志，认真学习理论，用马克思主义、列宁主义、毛泽东思想教育农民，向农民灌输社会主义思想，批判资本主义倾向，收到了很好的效果。‖“严重的问题是教育农民”。过去，许多县委领导干部对这个问题认识不深。他们或者用小生产的眼光看待小生产，对小生产产生的资本主义倾向看不到，即使看到了，也是同情谅解；或者当资本主义倾向的泛滥严重影响集体经济发展时，又简单急躁，往往用行政措施代替思想教育。在学习理论中，各县常委都比较多地研究了小生产问题。大家从小生产的固有特点在今天的表现，到如何教育改造小生产，深入进行了调查和讨论，认识到教育改造小生产的必要性、长期性和艰巨性，开始意识到教育改造小生产是县委的一项艰巨的任务。‖富平县委常委学习马列和毛主席有关改造教育小生产的论述，联系少数生产队不按国家计划种植农作物，搞“自由种植”，认识到，这是与小生产固有的私有观念分不开的。过去，县委虽然对种植上的资本主义倾向进行过批判，但往往是就事论事，或者单纯依靠一些硬性规定，没有坚持向农民“灌输社会主义思想，批评资本主义倾向”。所以，这种现象没能得到纠正。今年，县委决定把落实国家棉花种植计划的过程，当作用社会主义思想教育农民的过程，深入进行党的基本路线教育。县委领导同志亲自下到生产队，同干部和群众一起学习理论，进行调查研究，用具体生动的第一手材料，向农民说明自由种植对国家和集体的危害。基层干部深有感触地说：“所谓‘自由种植’的好处，是用小生产者的眼光看到的好处。只有坚决走社会主义道路，才是广大人民群众的根本利益所在。”广大贫下中农表示：要向大寨贫下中农学习，对资本主义寸步不让，坚决按计划种足棉花。县委在全县推广了这个生产队的经验，采用说服教育、积极引导的方法，对农民进行社会主义教育，很快纠正了少数生产队“自由种植”的资本主义倾向，基本落实了全县二十万亩棉花的种植计划。‖象这样结合理论学习，对农民进行党的基本路线教育，各县县委普遍在今年开展起来了。今年八月，大荔县根据农村两个阶级和两条道路斗争的实际，拟定了“分光吃净的危害是什么？”“工分挂帅为什么越挂越坏？”等十三个专题，发动全县广大干部、群众进行学习讨论，开展党的基本路线教育。秋后，县委又在全县开展了“农副产品卖给谁”的讨论，批判了农副产品销售上的资本主义倾向，使今年国家收购的粮、菜比往年多，集市贸易的秩序也有了很大好转。群众反映，这样结合实际学习无产阶级专政理论，“看得见，摸得着，谈得来”，把党的基</w:t>
      </w:r>
      <w:r>
        <w:rPr>
          <w:rFonts w:hint="eastAsia"/>
        </w:rPr>
        <w:lastRenderedPageBreak/>
        <w:t>本路线教育具体化了。许多县委体会到，学习无产阶级专政理论，就必须同开展党的基本路线教育结合起来，推动“农业学大寨”的群众运动，把巩固无产阶级专政的任务落实到基层。‖目前，渭南地区许多县委的领导同志已经深入第一线，实行面对面的领导，牢牢掌握阶级斗争的主动权，把党的基本路线教育不断引向深入，为普及大寨县而奋斗。‖本报通讯员　本报记者‖　　【日期】</w:t>
      </w:r>
    </w:p>
    <w:p w14:paraId="316C5098" w14:textId="77777777" w:rsidR="004B45DF" w:rsidRDefault="004B45DF" w:rsidP="004B45DF">
      <w:pPr>
        <w:rPr>
          <w:rFonts w:hint="eastAsia"/>
        </w:rPr>
      </w:pPr>
      <w:r>
        <w:rPr>
          <w:rFonts w:hint="eastAsia"/>
        </w:rPr>
        <w:t>‖【版面】第</w:t>
      </w:r>
      <w:r>
        <w:rPr>
          <w:rFonts w:hint="eastAsia"/>
        </w:rPr>
        <w:t>01</w:t>
      </w:r>
      <w:r>
        <w:rPr>
          <w:rFonts w:hint="eastAsia"/>
        </w:rPr>
        <w:t>版（）‖【标题】文化大革命推动科学技术蓬勃发展‖【正文】文化大革命推动科学技术蓬勃发展‖工农兵群众和科技人员沿着毛主席指引的方向，坚持科研为无产阶级政治服务，为工农兵服务，与生产劳动相结合，开门办科研，取得新的成果，有力地驳斥了“今不如昔”谬论‖据新华社一九七六年一月二日讯　无产阶级文化大革命推动了我国科学技术的蓬勃发展。广大工农兵群众和科学技术人员正在沿着毛主席指引的方向，为巩固无产阶级专政，为在本世纪内全面实现农业、工业、国防、科学技术现代化的宏伟目标而英勇奋斗。科技战线出现了生机勃勃的大好形势。‖经过无产阶级文化大革命和批林批孔运动，我国广大科学技术人员批判了刘少奇、林彪反革命的修正主义路线，坚持科学研究为无产阶级政治服务，为工农兵服务，与生产劳动相结合，坚持开门办科研，不断取得新的成果，多快好省地发展了科学技术。中国科学院力学研究所爆破组的科研人员，文化大革命前受修正主义路线影响，一度关起门来搞“提高”，解决不了实际问题。文化大革命中，他们批判了修正主义路线，积极参加工业、交通、建筑、国防等方面爆破工程设计和观测工作，大大推进了爆破力学的研究。最近几年来，他们又与韶山、大寨、昔阳以及其他许多地区的贫下中农相结合，将爆破技术推广应用于治山治水、搬山造田，使爆破力学的研究获得了可喜的新成就。中国科学院上海冶金研究所人员陈念贻，文化大革命前研究化学键理论多年，由于理论脱离实际，没有搞出什么名堂。文化大革命中，陈念贻深入上海冶炼厂，和厂里干部、工人一起，用化学键理论解决了生产中急需解决的一种镍铬萃取分离方法；在这以后，他们再接再厉，又试验成功一种国内外均无先例的工艺流程，解决了这个厂大量炼铅废渣的综合利用问题。‖无产阶级文化大革命推动我国广大科技人员走出高楼深院，积极地到工厂去，到农村去，到生产实践中去，使科研工作适应社会主义经济基础的需要，大大加快了科研步伐。水稻、小麦单倍体育种成功，就是由于课题来自生产实践，科研与生产相结合，专业人员与群众科学实验相结合，充分发挥我国社会主义制度的优越性，才使这项世界上新兴的科学技术迅速在我国试验成功并首先应用于生产。最近几年，中国科学院所属研究单位先后取得了一千多项比较重要的科研成果，其中有不少成果填补了我国科学技术领域的空白，或者达到了世界先进水平。这些成果，绝大部分是科研人员与工农兵群众、干部实行“三结合”研究成功的。事实证明：开门办科研这个社会主义新生事物正在日益显示出它的强大威力。‖在无产阶级文化大革命和批林批孔运动中，广大工农兵群众深入批判了刘少奇、林彪一伙鼓吹的“上智下愚”反动唯心史观，破除迷信，解放思想，意气风发地投入科学实验的群众运动。大庆油田自会战开始以来，广大工人与科研人员一起大搞科学研究，为油田长期稳产、高产作出了巨大贡献。他们先后取得了数百项科研成果，创造了一系列具有我国自己特点的成套采油新工艺、新技术，还造就了一大批既是劳动能手，又是科研骨干的新型工人。大寨贫下中农，坚持阶级斗争、生产斗争、科学实验三大革命运动一起抓，在科学种田上每年都有新套套，使贫瘠的黄土丘陵长出了连年丰产的好庄稼。湖南省华容县县有农科所，公社有农科站，大队有农科队，</w:t>
      </w:r>
      <w:r>
        <w:rPr>
          <w:rFonts w:hint="eastAsia"/>
        </w:rPr>
        <w:lastRenderedPageBreak/>
        <w:t>生产队有农科组，在全县形成了一个四级农业科学实验网，干部、社员、知识青年和深入第一线的科技人员团结战斗，形成了一支浩浩荡荡的农业科学大军。只上过几年小学的农科队长殷敬之，刻苦自学科学书籍，他所在的农科队几年来先后引进一百多个不同类型的水稻杂交亲本，并已经从中选育出了五个有希望的水稻新品种。吉林省海龙县朝鲜族老贫农李贞生在科学实验中知难而进，大胆利用水稻和玉米进行被认为“很难成功”的远缘杂交，育成了一种穗大粒大产量高的“玉米稻”，给遗传学研究提出了新的问题和启示，推动了理论研究。‖地震，向来被一些人认为难以预测预报，更不能预防。我国人民解放思想，坚信地震既有前兆，就可以预测预报，事先做好防御工作是能够大大减少损失的。在党的领导下，我国数以十万计的人民群众在各地建立了五千多个群众测报点和四万五千多个观察哨，他们同专业人员一起，日夜监视着大地活动和摸索地震规律，开创了一条具有我国特色的地震科学技术道路。‖目前，我国群众性的技术革新和科学实验运动正以前所未有的规模向前发展。工业战线的科学技术交流活动，已经遍及上海、哈尔滨、北京、天津等一百多个城市。广大工人按行业、工种建立科技交流站，集思广益攻难关、搞革新，频繁交流经验，推广新技术，普及科学技术知识，有效地促进了生产。农村广泛建立农业科学实验网。水稻、小麦、玉米、棉花等主要农作物已经实现了良种化，并且不断更新品种。以菌治虫，以虫治虫等生物防治工作正在各地推广。许多农作物病虫害已经得到了有效控制。耕作制度和栽培技术发生了重大变革：南方大搞一年三熟栽培，很多社队常年亩产达两千斤，北方实行间作套种，许多社队做到了一年两熟或三种三收，常年亩产超千斤。青藏高原上冬小麦、春小麦大面积高产，创造了世界奇迹。电子、半导体、射流控制、可控硅、激光、红外线、同位素、稀土等新技术、新材料，日益广泛地应用于工农业生产。我国科技战线英雄辈出，成果累累，它有力地驳斥了“今不如昔”的谬论，它开阔了人们的眼界，激励着全国人民沿着毛主席指引的方向，不断向生产的深度和广度进军。‖“世上无难事，只要肯登攀。”我国广大人民群众和科技人员，在毛主席革命路线指引下，有志气，有能力，敢于走前人没有走过的路，攀登前人没有攀登过的高峰。去年三月至五月，我国科学工作者不畏艰难险阻，同登山运动员一起攀登珠穆朗玛峰海拔六、七千米的高山，在世界上第一次获得了珠峰特高海拔地区测绘、地质、高山生理、大气物理等多种学科的第一手资料。他们学习我国登山运动员，表现了无高不攀、无坚不摧的革命气概。我国人造地球卫星按预定计划返回地面，人工合成胰岛素及其晶体结构分析、人工合成橡胶以及地质力学、分子生物学、理论数学等基础科学研究的新进展，都标志着我国科学技术不断迈向新的水平。‖　　【日期】</w:t>
      </w:r>
    </w:p>
    <w:p w14:paraId="235CB495" w14:textId="77777777" w:rsidR="004B45DF" w:rsidRDefault="004B45DF" w:rsidP="004B45DF">
      <w:pPr>
        <w:rPr>
          <w:rFonts w:hint="eastAsia"/>
        </w:rPr>
      </w:pPr>
      <w:r>
        <w:rPr>
          <w:rFonts w:hint="eastAsia"/>
        </w:rPr>
        <w:t>‖【版面】第</w:t>
      </w:r>
      <w:r>
        <w:rPr>
          <w:rFonts w:hint="eastAsia"/>
        </w:rPr>
        <w:t>05</w:t>
      </w:r>
      <w:r>
        <w:rPr>
          <w:rFonts w:hint="eastAsia"/>
        </w:rPr>
        <w:t>版（）‖【标题】眉县县委用无产阶级专政理论总结工作　认真学习大寨的根本经验‖【正文】眉县县委用无产阶级专政理论总结工作‖认真学习大寨的根本经验‖据新华社西安电　中共陕西省眉县县委从无产阶级专政理论的高度认识大寨的根本经验，从学习大寨的根本经验中加深理解无产阶级专政的理论，进一步提高了对普及大寨县这一伟大革命群众运动的认识，决心带领全县人民大批修正主义，大批资本主义，大干社会主义，为尽快建成大寨县而奋斗。‖眉县是陕西省农业学大寨的先进县之一。全国农业学大寨会议闭幕后，这个县的县委对照会议精神，回顾了全县开展农业学大寨运动的历史。他们认为，几年来全县学大寨运动中取得了一些成绩，但是同大寨、昔阳比，眉县的差距还很大。造成这种状况的一个重要原因，正是有的社队没有把学理论和学大寨的根本经验结</w:t>
      </w:r>
      <w:r>
        <w:rPr>
          <w:rFonts w:hint="eastAsia"/>
        </w:rPr>
        <w:lastRenderedPageBreak/>
        <w:t>合起来，理论脱离了实际，不能正确认识大寨的根本经验，抓阶级斗争不力。齐镇公社齐镇大队是全县认真学习革命理论、学大寨学得好的先进典型。但是，这个大队的先进经验却在一些地方推不开。县委经过分析认为，其原因不在群众在领导，不在基层在县委。几年来，县委虽然注意了抓理论学习，但是对于用无产阶级专政的理论指导农业学大寨运动的思想并不明确，因而尽管手中有象齐镇大队这样学大寨的好经验，也未能使它在全县全面开花、结果。‖县委提高认识以后，在去年十一月召开全县农业学大寨群英会时，除先进个人和先进集体的代表本身就是理论骨干外，还特别吸收了四十多名参加县理论辅导团的理论骨干列席了会议。在会上，县委领导成员亲自组织这些理论骨干学习无产阶级专政理论，学习大寨的根本经验，并和他们一道围绕着农业学大寨的问题，从理论和实践的结合上进行研究。这次会后，县、公社、大队和生产队各级理论骨干积极辅导干部、群众学理论，搞调查，编写辅导材料，一个专题一个专题地向群众进行讲解，提高了对农业学大寨、普及大寨县伟大意义的认识。他们说，农业学大寨、普及大寨县，就是把反修防修的根子深深扎在群众之中，把反侵略战争的铜墙铁壁筑在人民群众之中，把巩固无产阶级专政的任务落实到基层。‖在传达贯彻全国农业学大寨会议精神中，县委书记杨中哲来到比较后进的横渠公社蹲点。他帮助公社党委对全社的理论骨干普遍进行了训练，发动他们从无产阶级专政理论的高度，向干部、群众讲解全国农业学大寨会议的精神。例如，学对资产阶级实行全面专政的观点，议大寨坚持党的基本路线，狠抓两个阶级、两条道路斗争的经验；学教育和改造小生产者的观点，议大寨用毛泽东思想教育人，培养一代新型农民的经验；学限制资产阶级法权的观点，议大寨坚持干部参加集体生产劳动、自觉接受群众监督的经验；学努力发展社会主义经济，为巩固无产阶级专政提供雄厚物质基础的观点，议大寨发展社会主义农业，为革命多做贡献的经验，等等。通过深入学习，使广大干部、社员从反修防修、巩固无产阶级专政的高度，提高了学大寨学根本的自觉性。‖为了使各级领导班子进一步学好无产阶级专政的理论，推动农业学大寨运动，县委在齐镇大队举行农业学大寨汇报会，组织社队主要领导成员分期分批到这个大队进行轮训，大家一面学理论，一面对照大寨、昔阳找差距，揭矛盾，重点解决领导班子继续革命和学大寨的方向、道路问题。这个作法，既提高了基层干部的理论水平，又解决了学大寨中的问题，使全县学大寨运动沿着正确的方向前进。‖　　【日期】</w:t>
      </w:r>
    </w:p>
    <w:p w14:paraId="3688780B" w14:textId="77777777" w:rsidR="004B45DF" w:rsidRDefault="004B45DF" w:rsidP="004B45DF">
      <w:pPr>
        <w:rPr>
          <w:rFonts w:hint="eastAsia"/>
        </w:rPr>
      </w:pPr>
      <w:r>
        <w:rPr>
          <w:rFonts w:hint="eastAsia"/>
        </w:rPr>
        <w:t>‖【版面】第</w:t>
      </w:r>
      <w:r>
        <w:rPr>
          <w:rFonts w:hint="eastAsia"/>
        </w:rPr>
        <w:t>03</w:t>
      </w:r>
      <w:r>
        <w:rPr>
          <w:rFonts w:hint="eastAsia"/>
        </w:rPr>
        <w:t>版（）‖【标题】同邓小平的修正主义卫生路线对着干‖【正文】同邓小平的修正主义卫生路线对着干‖中国医学科学院克山病防治科研小分队‖党内最大的不肯改悔的走资派邓小平直接插手卫生部门，攻击卫生革命，妄图为城市老爷卫生部翻案，达到他复辟资本主义的目的。我们要用几年来开门办科研，在防治克山病方面取得进展的事实，回击他刮起的右倾翻案风。‖克山病是一种病因未明的地方性心肌病，发生在我国部分省区的山区和农村，解放前，不知夺去了多少阶级兄弟的生命。解放后，广大贫下中农在政治上、经济上翻了身。但是，文化大革命前，由于刘少奇伙同邓小平推行修正主义卫生路线，农村缺医少药的状况得不到改变，这种病仍然严重威胁着贫下中农的健康。那时，我们这里虽然也有人搞过所谓克山病的研究，但在修正主义的卫生科研路线影响下，脱离三大革命运动实践，搞来搞去，没有找到有效的防治办法。无产阶级文化大革命中，狠批了修正主义卫生路线，我们遵照毛主席关于“把医疗卫生工作的重点放到农村去”的指示，组成了克山病防治科研小分队，深入农村，深入病区，把病因研究和防治工作结合起来。在</w:t>
      </w:r>
      <w:r>
        <w:rPr>
          <w:rFonts w:hint="eastAsia"/>
        </w:rPr>
        <w:lastRenderedPageBreak/>
        <w:t>兄弟单位的研究成果基础上，我们从病区一种动物疾病的防治中得到启发，将某种微量元素试用于克山病的预防。经过反复实验研究，证明这种微量元素对人体是安全的。于是，我们便在克山病高发区开展大面积的预防观察。结果表明，用这种微量元素预防后，急型病人发病率下降百分之八十到九十，即使发病，病情也比较轻，无一例死亡，受到贫下中农的欢迎。‖“什么工作都要搞群众运动，没有群众运动是不行的。”我们在研究工作中，遵循毛主席的教导，实行领导、群众和专业人员的三结合，实行科研单位、生产单位和使用单位的三结合。在当地党委领导下，我们与兄弟单位一道，组成了一支以贫下中农为主的防治克山病队伍。大家不分单位，不分分内分外，统一组织，统一行动，开展社会主义大协作，大搞群众运动。公社防疫医生、大队赤脚医生、生产队卫生员一齐行动，层层负责把药送到贫下中农手中。有的卫生员报告病情，分析水土情况和风俗习惯，对病因提出自己的见解。我们的科研成绩，证明了把医疗卫生工作的重点放到农村去和开门办科研是完全正确的。邓小平攻击开门办科研，反对把医疗卫生工作的重点放到农村去，就是要把我们拉回到修正主义邪路上去，使医疗卫生变成为他颠覆无产阶级专政，复辟资本主义的工具。‖邓小平和卫生界右倾翻案风的鼓吹者还胡说什么卫生战线主要矛盾是“不学技术”，“不钻研业务”，这是阶级斗争熄灭论的翻版。卫生战线的主要矛盾，仍然是无产阶级与资产阶级之间的矛盾。技术和业务问题，只有在无产阶级政治统帅下，通过抓阶级斗争和路线斗争，不断端正政治方向，才能正确地加以解决。我们对某种微量元素在人体内和自然环境中的分布进行探讨时，由于狠抓了阶级斗争，坚定不移地坚持为无产阶级政治服务、为贫下中农服务的正确方向，虚心向群众学习，才从对人血、头发、粮食样品的大量测定中，进一步证实了克山病病区内人体和自然环境中该微量元素的含量都明显低于非病区。这些科研成果，在实际和理论两个方面，都是文化大革命前所无法比拟的。实践证明：只有以阶级斗争为纲，坚持党的基本路线，不断批判修正主义，批判资本主义，加强无产阶级对资产阶级的全面专政，才能保证医学科研工作沿着为无产阶级政治服务、为工农兵服务、与生产劳动相结合的正确方向不断前进。如果我们听信邓小平的谣言和诡辩，一头钻进“技术”、“业务”的圈子里去，克山病研究工作就会走到邪路上去。由此可见，邓小平的所谓研究业务是假，妄图扼杀开门办科研这一革命的新生事物，反对把卫生工作的重点放到农村去才是真。很明显，这是为刘少奇、也是为他自己所推行的修正主义卫生路线翻案，使医疗卫生工作和医学科学研究工作重新为少数资产阶级效劳，使这块阵地重新为资产阶级所垄断。我们就是要同邓小平的修正主义卫生路线对着干，坚持把卫生工作的重点放到农村去，坚持开门办科研，为巩固无产阶级专政贡献力量。（附图片）‖广东海南黎族苗族自治州红旗公社赤脚医生热情为贫下中农看病，以实际行动批判邓小平攻击卫生革命的谬论。　本报通讯员摄‖　　【日期】</w:t>
      </w:r>
    </w:p>
    <w:p w14:paraId="2C721584" w14:textId="77777777" w:rsidR="004B45DF" w:rsidRDefault="004B45DF" w:rsidP="004B45DF">
      <w:pPr>
        <w:rPr>
          <w:rFonts w:hint="eastAsia"/>
        </w:rPr>
      </w:pPr>
      <w:r>
        <w:rPr>
          <w:rFonts w:hint="eastAsia"/>
        </w:rPr>
        <w:t>‖【版面】第</w:t>
      </w:r>
      <w:r>
        <w:rPr>
          <w:rFonts w:hint="eastAsia"/>
        </w:rPr>
        <w:t>03</w:t>
      </w:r>
      <w:r>
        <w:rPr>
          <w:rFonts w:hint="eastAsia"/>
        </w:rPr>
        <w:t>版（）‖【标题】千万不要忘记阶级斗争‖【正文】千万不要忘记阶级斗争‖中共湖南省常德县委书记　刘春樵‖在批判邓小平、反击右倾翻案风的斗争中，重新学习中共中央一九六六年五月十六日《通知》，回顾自己在文化大革命中受到的教育，更深刻地认识到，文化大革命的确“是完全必要的，是非常及时的。”‖文化大革命中，群众写大字报批评我不抓阶级斗争。起初，我想不通。后来，我带着群众的批评，联系自己的思想实际，学习毛主席的教导，逐步认识到这确是我最大的弱点。以前一讲抓阶级斗争，就是斗地、富、反、坏、右，这个当然要斗。但是，社会主义革命的主要对象是什么？心中就没</w:t>
      </w:r>
      <w:r>
        <w:rPr>
          <w:rFonts w:hint="eastAsia"/>
        </w:rPr>
        <w:lastRenderedPageBreak/>
        <w:t>有个数。因此，对反映在党内和集体经济内部的一些“怪事”，就看不清楚，总认为那没有什么了不起，从来没有想到这里有阶级斗争。‖有一年，我到蔡家岗公社永红生产队搞调查。解放前这里叫“叫化子湾”，是蔡家岗上最穷的地方。解放后，在党和毛主席的英明领导下，“叫化子湾”的面貌变得很快。但是，在一段时间里，这个队出现了不少“怪事”。队里一个干部认为，要发展生产，就要大抓钱。他们放弃农业搞副业，把个好端端的生产队搅得泥动水混。有人向我反映：“永红的问题，是阶级斗争问题。”可是我想，这个队一无地主，二无富农，二十多户社员在旧社会都穷得上无片瓦、下无立足之地，说弃农经副是阶级斗争问题，太过分了，至多不过是有些人有资本主义思想。‖又有一次，我到比较后进的南山大队蹲点。这个大队粮食平均亩产只有四百多斤，生产队一无公共积累，二无储备粮。贫下中农向我反映这个大队的阶级斗争情况，我却认为大队党支部书记是个苦大仇深的老贫农，不会领错路，因此听不进贫下中农的话。‖通过文化大革命，特别是参加党的九大以后，我的思想才开了窍。最使我受震动的，是党内出了刘少奇一类的资产阶级分子。毛主席在九届一中全会上教导我们：“看来，无产阶级文化大革命不搞是不行的，我们这个基础不稳固。据我观察，不讲全体，也不讲绝大多数，恐怕是相当大的一个多数的工厂里头，领导权不在真正的马克思主义者、不在工人群众手里。”我联想起永红、南山的事，一夜没有睡好觉。我天天喊抓阶级斗争，但不真正懂得阶级斗争究竟在哪里？永红生产队一些干部弃农经副，贫下中农说是阶级斗争，我却说成是私心作怪。南山大队的贫下中农说领导权没有真正掌握在贫下中农手里，我却认为党支部书记出身好，变不了。越想越觉得自己中了阶级斗争熄灭论的毒。以往在我眼里，地主富农已经成了热锅上的蚂蚁，顶不起大锅盖来了。可是我没有想一想，我们贫下中农从来没有忘记过去的长工扁担要饭碗，地主富农能忘记过去的朱漆大门、大片大片的田和山？他们虽然名声很臭了，可他们还在眼巴巴地看着我们手中的权，他们千方百计在党内找代理人，往往从那些觉悟不高的干部、党员身上开刀，让这些人在前面打红伞，他们在后面放毒箭。‖我参加九大后，回到蔡家岗公社，再一次来到永红生产队，带动干部群众大抓阶级斗争，首先狠批“三自一包”、“四大自由”，狠批阶级斗争熄灭论。在批判会上，老贫农毛元之老妈妈，给大家讲了“叫化子湾”的历史：很早以前，“叫化子湾”是个狐兔出没，荒无人烟的地方。到清朝光绪年间，有个叫杨昌梅的穷苦农民，一家三口，用半截箩筐挑着全部“家当”，从桃源县沿路乞讨来到“叫化子湾”。谁知逃出虎口，又陷进狼窝。在解放前的二十四年中，这个小小的山湾就有十九人讨饭、做长工，二十多个小孩活活饿死。杨昌梅家破人亡，只留下了一个孙子。说到这里，毛元之老妈妈严肃地说：“我们生产队的干部忘记了过去的苦，社会主义道路不走，专门搞赚钱的副业，不走正道走邪道，这是忘本！”那位生产队干部一听“忘本”二字，再也坐不住了。原来他正是杨昌梅的后代。他对大家说：“今天这个会不仅控诉了万恶的旧社会，狠批了刘少奇，也深刻地教育了我。前一段，我搞了一些资本主义的东西，上了阶级敌人的当。”由于抓紧了阶级斗争，这个队很快回到了社会主义道路上。从这里，我明白了一个道理：在阶级存在的社会里，凡是有人群的地方就有阶级斗争。在社会主义历史时期，这种斗争必然反映到集体经济内部来。如果不明确这一点，阶级斗争就是在自己鼻子尖下，也会视而不见。‖接着，我又到了南山大队，挨家挨户访问贫下中农，深入进行调查研究，发现大队党支部书记虽然是贫下中农出身，可是由于没有阶级斗争观念，被阶级敌人用金钱、美女拉下了水，成了资产阶级的代理人。大队里资本主义泛滥，贫下中农受到压抑。我们发动群众，进行开门整党，并对党支部的领导作了</w:t>
      </w:r>
      <w:r>
        <w:rPr>
          <w:rFonts w:hint="eastAsia"/>
        </w:rPr>
        <w:lastRenderedPageBreak/>
        <w:t>必要的调整，这个大队的革命和生产很快出现了新局面。南山活生生的阶级斗争事实使我懂得了一个道理：在生产资料所有制的社会主义改造基本完成以后，农村仍然存在着阶级和阶级斗争，存在着社会主义和资本主义两条道路的斗争，存在着资本主义复辟的危险性。如果不抓阶级斗争，特别是不抓党内的阶级斗争，在旧社会当过长工的人，就有可能骑在旧日同伴的头上；从旧社会苦海里熬出来的人，就有可能把劳动人民推向苦海；无产阶级队伍中出现资产阶级分子，是完全可能的。‖林彪反党集团的败露，使我再一次深受震动，真正认识到了党内走资本主义道路的当权派，是社会主义革命的主要对象。我常常问自己，以前为什么对社会主义革命的主要对象看不清楚呢？通过认真学习无产阶级专政理论，终于找到了答案：主要原因是自己的思想还停止在民主革命阶段，不懂得资产阶级就在共产党内，更谈不上自觉地同他们作斗争。‖为什么说资产阶级就在党内呢？我联系二十多年的阶级斗争历史，学习毛主席在反击右倾翻案风以来的重要指示，从三个方面认识这个问题：一是在社会主义社会里，虽然地主没有土地了，资本家没有工厂了，但他们不甘心自己的失败，在名声很臭的情况下，便采取打进来，拉出去的手法，千方百计在党内寻找他们的代理人。二是党内有些人从来就不是马克思主义者，民主革命时期，为了捞取个人的某种利益，可能一时表现积极，但从不接受党的最高纲领；如今社会主义革命革到他们头上了，就跳出来干资本主义勾当。邓小平就是这样的资产阶级民主派；从资产阶级民主派到走资派，就是邓小平实际走过的路。三是资产阶级思想的存在，资产阶级法权的存在，这是党内产生新资产阶级分子的思想根源和经济基础。‖阶级斗争的历史和天安门广场的反革命政治事件告诉我们：上面有一阵风，下面有一层浪；上面走资派搞复辟，下面地、富、反、坏、右相呼应。党内的资产阶级比社会上的资产阶级更危险，党内走资派是最危险的，因为他们手中有权。因此，我们要特别警惕党内的资产阶级，特别是那些搞修正主义的“大人物”，象刘少奇、林彪、邓小平一类。‖“文化大革命是干什么的？是阶级斗争嘛。”我要永远把毛主席的伟大教导，作为自己的座右铭。抓紧阶级斗争这个纲，把眼光盯着革命的主要对象。这是文化大革命十年来我的一个最大的收获。（附图片）‖　　【日期】</w:t>
      </w:r>
    </w:p>
    <w:p w14:paraId="2FB0226D" w14:textId="77777777" w:rsidR="004B45DF" w:rsidRDefault="004B45DF" w:rsidP="004B45DF">
      <w:pPr>
        <w:rPr>
          <w:rFonts w:hint="eastAsia"/>
        </w:rPr>
      </w:pPr>
      <w:r>
        <w:rPr>
          <w:rFonts w:hint="eastAsia"/>
        </w:rPr>
        <w:t>‖【版面】第</w:t>
      </w:r>
      <w:r>
        <w:rPr>
          <w:rFonts w:hint="eastAsia"/>
        </w:rPr>
        <w:t>06</w:t>
      </w:r>
      <w:r>
        <w:rPr>
          <w:rFonts w:hint="eastAsia"/>
        </w:rPr>
        <w:t>版（）‖【标题】加紧扩军备战的大暴露——苏修第十个五年计划剖析‖【正文】加紧扩军备战的大暴露‖——苏修第十个五年计划剖析‖啸楼‖苏修第十个五年计划出笼以后，克里姆林宫的头目们不放过任何机会对它加以美化。不久前，勃列日涅夫亲自出马，在一家汽车制造厂的集会上摇唇鼓舌，竭力把“十五”计划打扮成“和平”和“福利”的计划，说什么它的主要任务是要“提高”人民物质和文化生活水平，要“用具体的行动”来充实苏修所谓的“为和平与国际合作”而斗争的纲领，等等。但是，谎言掩盖不了事实。我们只要从几个方面略加剖析，便不难看出，这个“十五”计划是苏修加紧扩军备战的大暴露。‖苏修的“十五”计划同前两个五年计划相比，名称和提法都有显著变化。一是以往的计划统称为“指示”，而这次却叫做“基本方针”，这就意味着，这个计划能否完成，勃列日涅夫集团也心中无数，只能走着瞧。二是在“十五”计划中，将过去惯用的“高速度”发展的字眼悄悄抹掉，而代之以所谓“按比例”、“稳步”发展，也就是说，在“九五”计划落空之后，“十五”计划不得不放慢了步子。‖无论苏修头目如何撒谎诡辩，他们也无法隐瞒这一事实：“十五”计划各项经济指标比破产了的“九五”计划实际达到的水平还要低得多。例如“十五”计划规定的国民收入增长的最高限额，仅与“九五”计划实际增长额相当；投资总额的增长比“九</w:t>
      </w:r>
      <w:r>
        <w:rPr>
          <w:rFonts w:hint="eastAsia"/>
        </w:rPr>
        <w:lastRenderedPageBreak/>
        <w:t>五”计划实际增长额低很多；工业总产值增长也要比上个五年计划达到的水平显著下降。“十五”计划第一年即一九七六年的各项指标，也都相应地大大收缩。例如工业产值只增长百分之四点三，消费资料只增长百分之二点七，这些是修正主义上台后拿出来的最低指标。连苏修自己也不得不承认，“十五”计划如此收缩，“是以往几年困难的反映”。‖但是，苏修出于扩张争霸的需要，在整个经济发展速度放慢的情况下，仍然强调与军火工业密切相关的重工业部门要“高速度发展”。苏修一再鼓吹说，“十五”计划期间是苏修“加强经济实力和国防能力的时期”，将竭尽全力使武装力量“今后仍拥有一切必要的手段”，并且把发展重工业作为“经济战略”和“十五”计划的核心。按照“十五”计划的规定，被称为对苏修军事实力作出“难以估计”贡献的机器制造业及金属加工工业，比整个工业的增长速度要超出三分之二。其中与尖端军事工业有关的仪表和自动化工具要增长百分之六十至七十，计算技术设备要增长百分之八十。苏修头目宣称，这些工业部门的成就“有助于从质量上改进陆海军的技术装备”，这就一语道破了“十五”计划大力扩军备战的实质。‖勃列日涅夫在“二十五大”上大谈生产效率和质量，说什么这是“全部经济战略的最重要的组成部分”，并把“十五”计划称之为“效率和质量的五年计划”。苏修迫于经济困境而如此强调提高效率和质量问题，重要目的之一，是想从中寻找出路，以便缩小同西方的技术差距，增强同美国争霸的实力。‖多年来，在苏联官僚垄断资产阶级的腐朽统治下，苏联社会生产的增长率不断下降，设备利用不足，产品质量低劣。反映劳动人民群众不满和反抗的停工、怠工现象，以及劳动人民颠沛流离而形成的劳动力流动的现象，都非常严重。据苏刊透露，苏联每年有二百万人从农村流入城市。有的加盟共和国停工、怠工时间占总工时的百分之十至十五。与此相关，机器设备大量闲置或报废。工业企业破坏规格，出产大量残次品，如格鲁吉亚四分之一的消费品质量低劣，全苏滞销的非食品性产品年年增加，一九七五年其价值已达四十二亿卢布，占总库存量百分之十三。凡此种种，不一而足。‖苏联在生产效率和产品质量上同美国和其它西方发达资本主义国家存在的差距，影响了苏修争霸的竞争能力。尽管苏联在钢、石油、水泥、化肥等产品数量上超过美国，但质量和品种均大大落后。正是在这种情况下，苏修强调同美国的竞赛“正从数量标准转向质量标准”，声称要解决“多种多样”的经济任务，除提高效率“别无他途”。‖苏修为了提高效率和质量，在“十五”计划中一方面加快生产的集中垄断过程，大搞工业联合公司和农工综合体，加强所谓集约化的因素，另一方面在生产中推行“班组报酬制”、“包工劳动报酬制”等血汗制度，加强劳动强度，提高生产定额，加紧榨取工人的剩余劳动。苏修扬言，“十五”计划国民收入和工业总产值增长额的百分之九十，农业产值和建筑工程的全部增长额，要靠提高劳动生产率来达到。但是，这些办法不过是苏修企图医治其经济痼疾、增强争霸实力的如意算盘，到头来只会激起人民群众更强烈的抵制和反对。‖勃列日涅夫在“二十五大”上宣称，发展对外经济联系“具有越来越大的意义”，是苏修“解决政治和经济任务的有效手段”。所谓有“意义”和“有效”，便在于既想借此补救苏修的技术落后和资金匮乏，又想以此作为经济扩张的手段达到社会帝国主义称霸世界的政治目的。‖苏修所强调的“十五”计划期间的对外经济联系，包括：第一，继续在“经济一体化”幌子下要“经互会”成员国向苏修提供资金、劳力和设备，“共同开发自然资源”，“共同建设大型工业综合体”，以及建设所谓“共同所有”的工业企业和项目，一句话，巧立名目加强对“大家庭”内的压榨。第二，进一步发展同西方国家的经济联系，在要求大量进口有助于“提高经济效率”的西方技术设备的同时，着重“发展对外经济联系的新形式”——“抵偿性”交易，即由外国提供贷款、设备和许可证，苏修以产品偿还。</w:t>
      </w:r>
      <w:r>
        <w:rPr>
          <w:rFonts w:hint="eastAsia"/>
        </w:rPr>
        <w:lastRenderedPageBreak/>
        <w:t>第三，借口同发展中国家建立“牢固的和互利的分工”，提出要通过签订长期经济合作条约和协定，扩大“出口潜力”，提高外贸“盈利率”，加紧对这些国家的掠夺。勃列日涅夫声称，对于象原料或能源问题、利用世界海洋资源等“全球性问题”，苏修“不能不闻不问”，活现出一副超级大国的强盗嘴脸。‖应当指出，苏修在“二十五大”特别强调同发达的资本主义国家发展经济联系，是别有用心的。苏修头目声称，在对外经济联系中一定要将其“政治利益和经济利益结合成一个统一的枢纽”，并说对发达资本主义国家的经济联系“发生了质的变化”。这说明苏修妄图通过这一手段，一方面从西方引进资金、技术，捞取经济实惠，摆脱自身的经济困难和提高经济和军事实力，以增强同美帝争霸的地位；另一方面，在“缓和物质化”的幌子下大搞经济诱骗，把西方国家引进“经济合作”和“互相依赖”的圈套，以便配合政治上军事上的扩张渗透，达到称霸世界首先是控制整个欧洲的险恶目的。‖勃列日涅夫在“二十五大”报告中吹嘘，要把提高人民物质和文化生活水平摆在“经济战略”的“最高位置”，而不从既定的方针“后退”。很显然，这种廉价的谎言是经不起一驳的。‖人们还曾记得，勃列日涅夫高唱要提高人民福利的调子已经十来年了。他经手炮制的“八五”和“九五”计划，白纸黑字记载着所谓“大大提高”人民福利的诺言，“九五”计划还公开提出要优先发展消费品生产，规定消费品生产（乙类）部门增长速度要超过生产资料生产（甲类）部门。但是，由于热衷于扩军备战，这些诺言早已成了泡影。‖“十五”计划的扩军备战性质更是露骨。它干脆不提优先发展消费品生产，明文规定甲类工业的增长超过乙类，并且砍掉了“大大提高”人民福利口号中的“大大”一词，普遍压低多种福利指标。“十五”计划保证重工业特别是军工生产不断膨胀的势头，同轻工业和食品工业缓慢的增长速度适成鲜明对照，后者比“九五”计划实际达到的低水平还低。这个新五年计划规定的按人口平均计算的实际收入、职工平均工资和商品售销额指标，都大大低于“九五”计划实际达到的水平。新建住宅总面积也比“九五”计划减少了。苏修在压低人民消费的同时，还采取许多措施加紧压榨劳动人民。如今年的居民税将比去年增长百分之九点四，工业利润增长百分之九点七，这些都高于近几年的指标。‖苏修一方面提出以“超越的速度”发展重工业，另一方面又为消费品资料生产部门定下极低的计划；一方面说要把提高人民的福利放在经济战略的“最高位置”，另一方面又普遍压低各项福利指标，这种奇特现象之所以出现，决不象勃列日涅夫之流所说的是由于“没有学会在保证重工业高速度发展的同时，加速发展乙类和服务行业”，而是苏联社会帝国主义一心奉行“要大炮不要黄油”政策的必然结果。‖苏修“十五”计划的头一年才推行几个月，严重的经济恶果已经显露出来了。今年全苏春播推迟，将对农业收成产生不良影响，头四个月的肉奶加工工业产值减少百分之八，市场供应十分紧张，已在许多地区引起骚动和罢工。苏修为应付困境，平息民愤，继续在国外抢购大量粮食和肉类。这是“十五”计划前景不妙的预兆。可以断言，苏修大搞扩军备战，必将使畸形经济变得更加畸形，进一步加剧人民群众的不满和反抗，勃列日涅夫之流的日子将更不好过。‖　　【日期】</w:t>
      </w:r>
    </w:p>
    <w:p w14:paraId="13256F4A" w14:textId="77777777" w:rsidR="004B45DF" w:rsidRDefault="004B45DF" w:rsidP="004B45DF">
      <w:pPr>
        <w:rPr>
          <w:rFonts w:hint="eastAsia"/>
        </w:rPr>
      </w:pPr>
      <w:r>
        <w:rPr>
          <w:rFonts w:hint="eastAsia"/>
        </w:rPr>
        <w:t>‖【版面】第</w:t>
      </w:r>
      <w:r>
        <w:rPr>
          <w:rFonts w:hint="eastAsia"/>
        </w:rPr>
        <w:t>03</w:t>
      </w:r>
      <w:r>
        <w:rPr>
          <w:rFonts w:hint="eastAsia"/>
        </w:rPr>
        <w:t>版（）‖【标题】发扬“穷棒子”精神办好合作医疗‖【正文】发扬“穷棒子”精神办好合作医疗‖吉林市郊区孤店子公社小红土大队党支部‖在毛主席革命路线指引下，我们小红土大队一九七○年办起了合作医疗。六年来，我们以阶级斗争为纲，坚持党的基本路线，依靠广大贫下中农，发扬“穷棒子”精神，战胜了阶级敌人的破坏、修正主义路线的干扰和自然灾害的影响，使合作医疗在斗争中不断得到巩固和发展。‖我们大队自然条件</w:t>
      </w:r>
      <w:r>
        <w:rPr>
          <w:rFonts w:hint="eastAsia"/>
        </w:rPr>
        <w:lastRenderedPageBreak/>
        <w:t>差，土地瘠薄。前几年，生产比较落后，是全郊区有名的穷队。一九六八年，伟大领袖毛主席亲自批发了湖北省乐园公社创办合作医疗的经验之后，我们大队的干部、贫下中农都热烈要求办合作医疗。但是，也有人说：“办合作医疗得有个物质条件哪！咱们大队这么穷，能办得起来吗？”究竟穷队要不要办合作医疗？穷队能不能办合作医疗？我们党支部成员认真学习了毛主席光辉的“六·二六”指示和有关卫生革命的教导，认识到合作医疗是依靠集体力量和疾病作斗争的伟大创举，完全符合贫下中农的根本利益，符合贫下中农的心愿，我们必须办起来。为了使大家认识到办合作医疗的有利条件，我们接着又对“穷”进行了分析。毛主席教导我们：“穷则思变，要干，要革命。”我们现在虽然比较穷，条件差，但比起解放初期来要好多了。我们有毛主席革命路线的指引，有社会主义集体经济，有经过无产阶级文化大革命锻炼的广大干部和贫下中农，没有条件可以创造条件。大家说：“不怕穷，只怕没志气。有毛主席的革命路线，鸡毛也要飞上天，小红土也要办合作医疗。”我们把办合作医疗的打算告诉了广大贫下中农，得到了贫下中农的积极支持。大家自己动手，修整房舍，有的老贫农把自己采来的中草药送到合作医疗站。全大队出现了人人关心合作医疗的大好局面。‖办不办合作医疗，有两种思想、两条路线的斗争；合作医疗办起来之后，也有两种思想、两条路线的斗争。当时，我们对这一点认识不足。在合作医疗办起来以后，我们把资金往合作医疗站一拨，就甩手不管了。结果，不到一年，资金花光了。这时，老贫农鲍振玉对我们说：“办合作医疗要靠正确路线，靠贫下中农。”还有的社员批评说：‖“光拿钱买洋药，我们有劲帮不上。”党支部认为，群众的这些批评，一针见血地指出了我们领导在如何办合作医疗的问题上，方向路线不明确。我们认真学习毛主席关于卫生革命的一系列指示和党的基本路线，深入批判刘少奇反革命的修正主义卫生路线，提高了贯彻执行毛主席革命卫生路线的自觉性。大家认识到，办合作医疗不能张着“巴掌”花钱，必须走自力更生道路，坚持勤俭办医的原则。从此，我们一方面加强了合作医疗的资金管理，严格审查收支情况，把钱用在刀刃上；另一方面发动群众自采、自种中草药，还帮助合作医疗站因陋就简地办起了土药厂。赤脚医生通过学习和批判，也增强了勤俭办合作医疗的自觉性。他们利用自采、自种的药材，生产出治疗常见病、多发病的药品，自制药品投药量达到了百分之六十。由于路线对了头，合作医疗越办越好，合作医疗资金年年有结余。到一九七四年末，全大队合作医疗资金已结余了四千多元。‖我们大队合作医疗制度的巩固、发展，对邓小平诬蔑赤脚医生，攻击社会主义新生事物的修正主义谬论，是一个有力的批判。事实充分证明：毛主席指出的“穷人要翻身了。旧制度要灭亡，新制度要出世了。鸡毛确实要上天了”是一个伟大的真理。‖在当前深入批邓、反击右倾翻案风的伟大斗争中，我们广大贫下中农决心在毛主席革命路线指引下，和邓小平的修正主义路线对着干，热情支持社会主义新生事物，进一步发展农村卫生革命的大好形势，把合作医疗办得更好。‖　　【日期】</w:t>
      </w:r>
    </w:p>
    <w:p w14:paraId="1E2B2C7F" w14:textId="77777777" w:rsidR="004B45DF" w:rsidRDefault="004B45DF" w:rsidP="004B45DF">
      <w:pPr>
        <w:rPr>
          <w:rFonts w:hint="eastAsia"/>
        </w:rPr>
      </w:pPr>
      <w:r>
        <w:rPr>
          <w:rFonts w:hint="eastAsia"/>
        </w:rPr>
        <w:t>‖【版面】第</w:t>
      </w:r>
      <w:r>
        <w:rPr>
          <w:rFonts w:hint="eastAsia"/>
        </w:rPr>
        <w:t>01</w:t>
      </w:r>
      <w:r>
        <w:rPr>
          <w:rFonts w:hint="eastAsia"/>
        </w:rPr>
        <w:t>版（）‖【标题】国家地质总局负责人对新华社记者、本报记者谈话时指出　地质工作是工业建设的头一关‖【正文】国家地质总局负责人对新华社记者、本报记者谈话时指出‖地质工作是工业建设的头一关‖英明领袖华主席、叶副主席以及党和国家其他领导同志三日下午亲切接见了出席全国地质部门工业学大庆会议的全体代表，给了战斗在地质战线上的广大职工和基建工程兵水文部队指战员以亲切关怀和巨大鼓舞。连日来，到会同志心潮激荡，奔走相告，一直沉浸在无比欢腾之中。大家坚定地表示，一定要革命</w:t>
      </w:r>
      <w:r>
        <w:rPr>
          <w:rFonts w:hint="eastAsia"/>
        </w:rPr>
        <w:lastRenderedPageBreak/>
        <w:t>加拼命，跑步学大庆，高速度发展我国地质事业，提前五年至十年为国民经济的发展探明矿产资源，为在本世纪内把我国建设成伟大的社会主义现代化强国做出新的贡献，用实际行动来回答华主席、党中央的亲切关怀和殷切期望。‖如何加强地质工作，使地质工作适应实现四个现代化的要求？最近，本报记者、新华社记者访问了正在主持全国地质部门工业学大庆会议的国家地质总局负责人，请他就这个问题谈谈自己的意见。‖这位负责同志回顾了伟大领袖和导师毛主席、敬爱的周总理和英明领袖华主席对地质工作的一系列重要指示，指出：地质部门是地下情况的侦察部门，地质工作是发展国民经济的基础工作，工业、农业、国防和科学技术的现代化都离不开它。地质工作搞不好，就会一马挡路，万马不能前行。例如，发展钢铁工业，必须找到铁矿，找到炼焦用煤和锰矿、镁矿、石灰岩、白云石、萤石、耐火粘土等辅助原材料，否则就出不了铁、炼不了钢。大的工程和建筑物施工之前，也要首先做好工程地质工作，选好稳定的地基，否则工程、建筑物的安全就可能出问题，寿命也会缩短。从这个意义上来说，地质工作是工业建设的头一关。地质工作搞得好，探明的资源充足，布局合理，地下情况侦察得清楚、及时，国家就可以大量地节约人力、物力、财力，多快好省地发展国民经济；相反，地质工作搞得不好，探明的资源少、分布不合理或地下情况不清楚，就会直接影响社会主义建设事业的发展，造成事倍功半、少慢差费的被动局面。地质工作的成果，虽然一般不影响当年物资平衡，也不上缴利润，但它在国民经济中的地位十分重要，搞好地质工作对于实现四个现代化的宏伟目标，有重大的战略意义和迫切的现实意义。‖国家地质总局负责人在回顾新中国成立以来我国地质事业发展的历史时说，二十多年来，特别是无产阶级文化大革命以来，在毛主席革命路线指引下，我国地质事业由小到大，有了很大的发展。现在世界上已知的一百四十多种有用矿产，我国都已找到。其中一百三十二种已经有了探明储量，有些矿产的探明储量已经名列世界前茅。但是，由于刘少奇、林彪、“四人帮”推行反革命的修正主义路线，对我国地质事业的干扰破坏是很大的。特别是祸国殃民的“四人帮”，疯狂反对党对地质工作的领导，肆意分裂职工队伍，散布种种谬论，搅乱人们的思想，致使地质事业的发展受到严重的阻碍，耽误了宝贵的时间，远远不能适应国民经济大跃进的需要。地质工作要大治快上，就必须认真学习、坚决落实毛主席、周总理、华主席对地质工作的重要指示，加强党对地质工作的领导，深入揭批“四人帮”，把被他们颠倒了的路线是非纠正过来，把被他们干扰破坏所造成的损失夺回来，要千方百计地把地质工作搞上去。‖国家地质总局的负责人说，地质工作要为实现四个现代化当好先行，下面四个问题是很重要的：‖第一，搞好地质工作必须有紧迫的时间感。从现在到二○○○年，即实现毛主席关于我国建设成为全面实现四个现代化的社会主义强国，使我国国民经济走在世界前列这一宏伟遗愿的时间，就全国来说还有二十三年，但对地质工作来说并没有这么多的时间。‖以铁矿、煤矿的勘探为例，地质部门的工作成果只能是向国家提供矿产储量和地质情况的报告，而国家拿到地质报告后，还要据以制定计划、建设矿山才能采出矿石或煤炭。同样，要进行铁路、电站的建设，也必须事先做好地质情况的勘查工作才行。这就是说，地质部门比铁路还要先行，它要为本世纪末实现四个现代化服务，必须提前五年至十年探明地下矿产资源和地质情况，走在国家经济建设的前头。不然的话，等国家急需开发矿业的时候才仓促上阵，普查勘探资源，那就是临渴掘井，势必要拖四个现代化的后腿。很明显，尽早把地质工作抓上去，是刻不容缓的事情。‖第二，搞好地质工作必须加强科学研究。地质工作和一般的生产不同，探索性很强。地质勘探的每项任务都是探索新的情况，工作的对象都是有待研</w:t>
      </w:r>
      <w:r>
        <w:rPr>
          <w:rFonts w:hint="eastAsia"/>
        </w:rPr>
        <w:lastRenderedPageBreak/>
        <w:t>究的未知数。当一个地区、一个对象探索清楚了的时候，另一个新的地区、新的工作对象又在等待它去进行新的探索。从事这项工作的工人、干部和技术人员就要学习大庆“两论”起家的基本功和“三老四严”的革命作风，认真取全取准第一性资料，搞好科研工作。技术人员在地质部门占有很大比重，应该鼓励他们在与工人相结合、改造世界观的过程中，为革命刻苦钻研技术，又红又专；支持他们在地质科研中充分发挥各自的技术专长，为发展祖国的地质事业勇攀高峰，不断地有所发现，有所发明，有所创造，有所前进。‖第三，搞好地质工作，必须建设一支铁人式的革命化队伍。地质战线上的广大职工常年奋战在丛山峻岭、戈壁海洋，跋山涉水，风餐露宿，不仅要与天斗，与地斗，与阶级敌人斗，有的还要与毒蛇猛兽斗，工作流动性大，条件艰苦，体力劳动强度大，没有革命加拼命、拼命干革命的精神是不行的。地质工作要先行，地质队伍的思想工作首先要先行。实践一再证明，用马列主义、毛泽东思想武装广大职工的头脑，在流动、分散的环境里建设起一支拖不垮、打不烂，能独立作战的铁人式的革命化的队伍，才能压倒一切困难，无坚不摧，无攻不克，完成党和国家交付的侦察地下情况的任务。‖第四，搞好地质工作必须坚持全党办地质，群专结合，走群众路线。实践证明，地质工作同各地工农业生产的发展直接相关，各地群众对当地的一山一水一草一石都是很熟悉的，必须坚决依靠各地党委的领导，发动群众找矿、报矿，才能多快好省地发展地质事业。地质部门的各级领导和职工要充分认识这一点，深刻理解毛主席关于“有中央和地方两个积极性，比只有一个积极性好得多”（《论十大关系》）的指示，把自己的工作更好地置于当地党委的领导之下，相信群众，依靠群众，放手发动群众。我们国家地质总局一定要在华主席为首的党中央领导下，和各地党委共同努力，把专业地质队伍和广大人民群众更紧密地结合起来，群策群力地把地质工作搞好。‖（新华社发）‖　　【日期】</w:t>
      </w:r>
    </w:p>
    <w:p w14:paraId="7956C9F7" w14:textId="77777777" w:rsidR="004B45DF" w:rsidRDefault="004B45DF" w:rsidP="004B45DF">
      <w:pPr>
        <w:rPr>
          <w:rFonts w:hint="eastAsia"/>
        </w:rPr>
      </w:pPr>
      <w:r>
        <w:rPr>
          <w:rFonts w:hint="eastAsia"/>
        </w:rPr>
        <w:t>‖【版面】第</w:t>
      </w:r>
      <w:r>
        <w:rPr>
          <w:rFonts w:hint="eastAsia"/>
        </w:rPr>
        <w:t>02</w:t>
      </w:r>
      <w:r>
        <w:rPr>
          <w:rFonts w:hint="eastAsia"/>
        </w:rPr>
        <w:t>版（）‖【标题】迈出新步伐，干出新水平——东平学昔阳改造旧山河两年巨变‖【正文】迈出新步伐，干出新水平‖——东平学昔阳改造旧山河两年巨变‖山东省东平县在农业学大寨、普及大寨县运动中，以昔阳县为榜样，在全县范围内统一规划，综合治理，彻底改变山河面貌，两年建成大寨县，使农业学大寨运动迈出新步伐，在农田水利基本建设这项伟大的社会主义事业中干出了新的水平。‖东平县过去是泰安地区有名的后进县，自然条件很差，全县粮食平均亩产量多年来一直在二、三百斤上下徘徊。每年都要吃国家统销粮一、两千万斤，自一九七五年以来，东平县人变、地变、产量变，仅两个冬春，全县新建大寨田三十万零七千亩，占总耕地面积百分之四十二，扩大和改善水浇地二十三万亩。去年，在低温、干旱、洪涝等多种自然灾害影响下，全县粮食平均亩产比收成最好的一九七五年增加一百五十三斤，达到六百三十六斤，第一次向国家交售余粮四千九百万斤。今年，虽然遇到了历史上罕见的大旱，小麦仍然获得丰收。‖端正思想路线，订出社会主义大农业规划‖东平县的变化是从一九七五年开始的。一九六四年到一九七五年十多年时间，东平县搞农田基本建设，共动土、石一千六百六十五万立米，每个劳力平均每年只七立米；打井两千二百眼，平均每个大队四年只打一眼井。由于小打小闹，生产条件没有多大改善，抗御自然灾害能力很差，农业生产长期落后。‖第一次全国农业学大寨会议对东平震动很大。县委对照大寨、昔阳找差距，开门整风挖根源，找到了三条原因：第一是由于县委过去对彻底改变东平面貌没有长期打算，全县农田基本建设很少统一规划，甚至连主攻方向都不明确，头痛医头，脚痛医脚。第二是由于县委受小农经济思想</w:t>
      </w:r>
      <w:r>
        <w:rPr>
          <w:rFonts w:hint="eastAsia"/>
        </w:rPr>
        <w:lastRenderedPageBreak/>
        <w:t>束缚，看不到人民群众大干社会主义的积极性，看不到人民公社“一大二公”的优越性，小打小闹干革命，修修补补度光阴，缺乏创社会主义大业的雄心壮志。第三是由于县委本身没有吃大苦、耐大劳的革命精神，光想大干大变，又怕出力流汗；光叫群众大干，自己不带头干；结果是规划订在纸上，口号喊在嘴上。大家一致认为，面貌变不变，根本在路线，关键在县委。在开门整风中，县委虚心听取了贫下中农的批评意见，认真检查了自己没有真学大寨的思想根源，不少同志还回顾了战争年代那种革命加拼命的精神，纷纷表示，为了把革命先烈用鲜血和生命换来的江山建设好，决心横下一条心，豁出一条命，不彻底改变东平面貌誓不罢休。‖大干的决心有了，到底怎么干？东平县在总结过去小打小闹教训的同时，认真学习昔阳县的先进经验，制订了全县统一大打大闹的规划。根据东平地不平，怕旱又怕涝的特点，他们决定以改土治水为中心，建设旱涝保收高产稳产田为主攻方向，实行山、水、林、田综合治理。自一九七五年秋以来，县委书记带领部分干部、技术人员和贫下中农，一起有计划地对全县一座座山，一条条河进行实地勘察。他们跋山涉水，跑遍全县一百七十八座山头，四十九条河流，在广泛调查的基础上，经过上上下下，反复几次讨论，绘出了全县农田基本建设的蓝图。在具体施工中，本着先易后难，受益快的先搞，受益慢的后搞，把长远建设和当年生产结合起来，做到着眼长远，立足当前，狠抓当年。‖领导带头，千军万马搞会战‖正当东平县农田基本建设搞得轰轰烈烈的时候，“四人帮”支持的在泰安地区的那个坏人，则大肆攻击东平县委“只知大干，不讲路线”，是搞“唯生产力论”。在这关键时刻，东平县委立场坚定，旗帜鲜明，一方面组织群众认真学习毛主席的重要指示，学习华国锋同志在全国农业学大寨会议上的报告，使广大干部群众弄清了革命和生产的辩证关系，明确了大搞农田基本建设，改变生产条件，对于发展生产，壮大社会主义集体经济的重要意义，划清了大干社会主义和“唯生产力论”之间的根本区别。另一方面，以自己带头大干的实际行动，回击“四人帮”的疯狂叫嚣。县委十四名常委，除留下两名同志在家主持日常工作以外，其余全部到了生产第一线。县委、县革委办公室、农办、党校、学大寨工作队办公室等都搬到工地办公，全县一百二十三名部、局负责人，就有九十八人到农业学大寨工作队，带领一千二百多名工作队员同广大贫下中农吃住在一个工棚，奋战在一个战场，一起拉犁翻地，挖沟修渠，凿石垒堰。有三位县委书记分别到三个重点工程亲自担任指挥，亲自参加战斗。近两年来，东平县每个冬春都要搞全县性的农田基本建设会战五十多天，县委常委在工地和群众一起劳动四十天以上。广大干部带头大干，极大地鼓舞了群众的斗志。全县会战大军由十五万人猛增到二十万人，占总人口百分之四十以上。有的全家锁门，在工地安营扎寨，埋锅做饭。他们早起四点半，工地两顿饭，甩开膀子拼命干，过去许多连想都不敢想的工程，现在很快实现了。两年来，东平县农田基本建设共投工三千六百五十四万个工日，平均每个劳力投工二百零二个，搬动土石方四千零六十多万方，垒堰五千五百七十五条，总长三千五百九十二里，打机井一千九百二十一眼，建扬水站二十处，两个冬春农田基本建设的总工程量，超过第一次全国农业学大寨会议前十年的总和。‖既要发扬共产主义风格，又要坚持社会主义原则‖大规模的农田基本建设一上马，如何处理好投工多少，受益先后，调整插花地等问题就提到了议事日程。东平县委注意向广大干部群众进行政治思想工作，提倡发扬共产主义风格，团结协作把社会主义大农业搞上去，同时又认真处理了农田基本建设中的具体政策问题。使大家认识到，组织农田基本建设大会战，是在自愿互利的基础上，以工换工，互相协作，坚持“按劳分配，多劳多得”，合理兑现等原则，和“一平二调”是截然不同的两回</w:t>
      </w:r>
      <w:r>
        <w:rPr>
          <w:rFonts w:hint="eastAsia"/>
        </w:rPr>
        <w:lastRenderedPageBreak/>
        <w:t>事。全县统一规划，组织千军万马大会战，不调劳力是不行的，如果认为抽调劳力就是“一平二调”，就不敢搞，那么永远也不能把农田基本建设这项伟大的社会主义事业办好。在处理抽调劳力，受益先后，调整插花地等问题中，始终坚持用共产主义思想武装群众，坚持政治挂帅，思想领先的原则，既提倡顾全大局，发扬共产主义风格，又坚持了社会主义原则，实行等价交换。既防止“一平二调”，又反对斤斤计较，认真按党在农村的经济政策办事。在具体执行中，做到“工完账结，当年算清，逐年找平”。‖东平县委认为全县统一规划，统一大干的好处有以下几条：‖一，有利于集中领导，统一规划，综合治理。‖二，有利于发挥人民公社“一大二公”的优越性和广大群众大干社会主义的积极性。过去由于人少力量弱，只好“刮刮胡子修修脸”，如今千军万马战山河，干到哪里哪里变。‖三，有利于克服小农经济思想的束缚，增强干部群众的集体观念和组织观念，提高广大干部组织能力和领导水平。‖四，有利于加强政治思想工作，开展社会主义劳动竞赛。大家在工地互相学习，互相鼓舞，互相促进，使得后进赶先进，先进带后进，先进更先进。‖新华社通讯员‖新华社记者‖本报记者（附图片）‖山东省东平县去冬今春大搞农田基本建设中，有一项“六十华里一条线”的重点工程，由大羊、接山、须城三个公社进行会战，把这一带沟壑纵横的山岭薄地，建成了大寨田。新华社记者摄‖　　【日期】</w:t>
      </w:r>
    </w:p>
    <w:p w14:paraId="118F1406" w14:textId="77777777" w:rsidR="004B45DF" w:rsidRDefault="004B45DF" w:rsidP="004B45DF">
      <w:pPr>
        <w:rPr>
          <w:rFonts w:hint="eastAsia"/>
        </w:rPr>
      </w:pPr>
      <w:r>
        <w:rPr>
          <w:rFonts w:hint="eastAsia"/>
        </w:rPr>
        <w:t>‖【版面】第</w:t>
      </w:r>
      <w:r>
        <w:rPr>
          <w:rFonts w:hint="eastAsia"/>
        </w:rPr>
        <w:t>03</w:t>
      </w:r>
      <w:r>
        <w:rPr>
          <w:rFonts w:hint="eastAsia"/>
        </w:rPr>
        <w:t>版（）‖【标题】大搞农田基本建设的一个范例——介绍山东省济宁地区组织邹西会战的几点经验‖【正文】大搞农田基本建设的一个范例‖——介绍山东省济宁地区组织邹西会战的几点经验‖中共山东省济宁地委在全国第一次农业学大寨会议精神鼓舞下，集中人力、物力，组织了一场规模宏大的邹西农田基本建设大会战。他们以大无畏的英雄气魄，高速度、高水平地大干快上，在两年之内完成的土石方工程量，超过了过去十九年的总和。‖邹西会战区在南四湖以东白马河流域，包括济宁地区的邹县、滕县、微山、曲阜、兖州、济宁六个县交界处的二十二个公社、一千个生产大队、九十二万多人口。这里共有耕地一百四十多万亩，其中百分之八十是平原涝洼，百分之二十是丘陵山区。长期以来，由于刘少奇、林彪、“四人帮”反革命的修正主义路线的干扰破坏，当地农田基本建设进展缓慢，总也冲不破小农经济的束缚，跳不出小打小闹的圈子，粮食产量一直低而不稳。会战前的近十年间，济宁地区粮食总产量平均每年递增百分之四点三，而邹西这片地方仅递增百分之一点四。一九七五年，全地区粮食平均亩产量上了《纲要》，而邹西还有近半数公社的粮食亩产量只有三、四百斤，仍然靠吃国家的返销粮过日子。为了彻底改变这里的后进面貌，济宁地委于一九七五年秋组织邹西人民，在纵横千余平方公里的土地上，进行了一场牵动全局性的农田基本建设大会战。两年来，邹西人民共根治涝洼地三十八万亩，改造盐碱地三万亩，打机井三千七百多眼，扩大灌溉面积三十多万亩，建造大寨田五万亩。由于对纵贯南北、千年为害的白马河进行了治理，生产条件根本改变，有效地加快了农业学大寨、普及大寨县的步伐。去年，这里粮食平均亩产量一举超过全地区的水平，达到六百五十斤，比会战前的一九七五年增长三成以上。今年，又战胜了严重干旱、低温等自然灾害，七十七万亩小麦喜获丰收。‖邹西会战为多快好省地建设社会主义大农业提供了十分宝贵的经验。他们的主要经验有三条。‖一是紧紧抓住阶级斗争这个纲，以政治上的进攻仗带动生产上的翻身仗。邹西地区过去长期后进，就在于方向道路不端正。为了堵死资本主义的路，打好政治上的进攻仗，会战一开始，地、县、社层层建立起农田基本建设指挥机构，抽调了三千四百名干部组成了农业学大寨工作队。他们由各级</w:t>
      </w:r>
      <w:r>
        <w:rPr>
          <w:rFonts w:hint="eastAsia"/>
        </w:rPr>
        <w:lastRenderedPageBreak/>
        <w:t>负责干部带领，进驻到三百三十八个生产队，紧密联系农村的两个阶级、两条道路、两条路线的斗争，深入进行党的基本路线教育。在路线教育过程中，他们组织参加会战的干部和社员认真学习马列著作和毛主席著作，学习华国锋同志在第一次全国农业学大寨会议上的报告，层层办学习班，运用新旧对比、好坏对比等多种形式，开展生动活泼的教育，使大家更深刻地认识“只有社会主义能够救中国”，自觉地抵制和批判资本主义倾向。许多单位还以“学大寨学什么，批资本主义批什么，干社会主义干什么，领导班子整顿整什么”为题，开展群众性的大讨论，把农田基本建设工地变成了学习理论的课堂，革命大批判的战场，路线教育的阵地，领导班子革命化的熔炉。正当大会战搞得热火朝天的时候，“四人帮”刮起的一股反革命妖风吹到农田基本建设工地，胡说什么“搞基本路线教育是整群众”，“批资本主义是矛头向下”，“整顿领导班子是搞复辟”，“大会战是唯生产力论”。广大干部群众在会战指挥部党委的领导下，顶住了这股逆流，理直气壮地奋战在农田基本建设工地上。许多社、队还把一小撮兴风作浪的阶级敌人和查有实据的投机倒把分子，当作活靶子召开群众大会批斗，有力地打击了阶级敌人的破坏活动，刹住了资本主义歪风。两年来，邹西地区对百分之九十以上的基层领导班子进行了认真的整顿，并且发展了一批新党员，充实调整领导骨干六百二十多人，大大提高了党组织的战斗力。他们还动员返回外流劳力四千六百多人，组织起分散单干的工匠四千七百多人，收回多占的集体耕地一万八千六百多亩，出现了劳力回队、人心归田、车马务农的大好局面。‖二是制订规划，明确主攻方向，集中力量打歼灭战。过去，邹西地区也治过山，修过河，改过洼，但由于农田基本建设缺乏规划，主攻方向不明确，今年挖河，明年填沟，后年又要改道，造成返工浪费，效益不大，挫伤了群众治山治水的积极性。济宁地委认真总结了这一经验教训，决心搞好农田基本建设的大会战，从根本上改变邹西地区的后进面貌。他们组织有干部、技术员和群众参加的三结合调查组，对邹西的山山水水进行了实地勘查，分别对丘陵山区、平原和湖滨地区制订出既鼓舞人心又切实可行的规划方案。在制订、实施规划过程中，他们强调：从社会主义大农业出发，实行统一领导，统一规划，统一标准，统一政策，统一施工；坚持以改土治水为中心内容、建设旱涝保收高产稳产田为主攻方向，山、水、田、林、路统一规划，洪、涝、旱、沙、碱综合治理；治水与改土同时并举，抗旱与除涝紧密结合，地上水与地下水充分利用；立足当前，着眼长远，全面安排，分期实施，因地制宜，讲求实效，努力做到治一山成一山，搞一河成一河，改一洼成一洼；既提倡发扬共产主义风格，进行必要的协作支援，又严格执行人民公社现行的经济政策，实行出工记工，以工换工，合理负担，分期兑现。在会战中，邹西人民十分注意集中优势兵力打歼灭战。治理白马河工程就是突出的一例。白马河是南四湖以东的主要防洪除涝河道，全长六十公里，较大的支流有十二条。流域内包括邹县、曲阜、兖州、微山四个县的十六个公社、五十八万人口、九十六万多亩耕地。解放前，河道失修，水系紊乱，大雨大灾，小雨小灾，无雨旱灾。翻开白马河近三百年的历史，遍是“惟夏秋水溢，余时一望皆枯”的记载。解放后，在党的领导下，先后治理过三次，不同程度地减轻了自然灾害，但由于治理标准很低，平均每年水旱灾害都在二十万亩以上。能不能驯服白马河，成了能不能从根本上改变邹西面貌的关键环节。济宁地委把治理白马河当作会战的主体工程，决心用最大的力量根除这一带的水旱灾害。白马河工程属于治理淮河项目，原计划分期治理，三年完成。按规划设计标准，需国家投资一千三百万元，而一九七六年仅安排了三百四十万元。照此，只能干很少一部分工程。面对这一困难，济宁地委以“邹西大会战，我们怎么办”为题，自上而下地展</w:t>
      </w:r>
      <w:r>
        <w:rPr>
          <w:rFonts w:hint="eastAsia"/>
        </w:rPr>
        <w:lastRenderedPageBreak/>
        <w:t>开了大讨论，大动员，把各方面的力量都组织到了大会战中来。一九七六年初春，八万名治河大军，以“可上九天揽月，可下五洋捉鳖”的英雄气概，群策群力地攻克了重重难关，仅用七十五天时间，保质保量地拿下了这一工程项目，一年完成了三年的任务。他们把原来标准很低的排水河道，建成了防洪排涝、引水灌溉、通航运输三位一体的兴利河道，可灌溉十五万亩土地，根除涝灾二十三万亩，可供上百吨的货轮通航行驶，可使山东省重要的煤炭基地——兖州煤田免受洪水威胁。‖三是扫除小农经济思想障碍，发挥人民公社一大二公的优越性。邹西会战以来，每个冬春都有二十多万人上阵。他们南治山，北治河，共摆开了二百八十多个战场，其中千人以上的战场九十二个，有的多达上万人或数万人。凫山山脉周围二百里，大小战场绕山转，工程连片不断线；沿白马河两岸二百里，十四条支流同开战，三十多个治洼战场比着干，到处是大干的人群，沸腾的工地，火热的战场。过去搞农田基本建设，顾虑资金少，技术差，劳力紧，不敢铺大摊子，迈大步子；现在一搞会战，过去多次上马又下马的工程，一次竣工了；过去长期要干干不了的工程，一气呵成了；过去根本不敢想、不敢干的工程，一举拿下了。位于邹县高庄公社和滕县驿山公社交界处的洪山口，沟壑纵横，土薄石坚，支离破碎的“望天田”，象席片似的斜挂山口南北，天旱地龟裂，雨季水横流。年复一年，他们想干干不了，旧貌未改变。一九七五年冬，邹、滕两县充分发挥人民公社一大二公的优越性，集中了八千人在洪山口安营扎寨，治山治水的硬仗越打越大，工程进展又快又好。经过两个冬春的艰苦奋战，把原来的两千七百五十一块零星地合并为二百三十三块大方田，在荆棘丛生的乱石窝里建成了四千七百四十亩大寨田。与此同时，还开辟果园七百五十亩。如今的洪山口，活象一个十分壮观的建设社会主义大农业的“露天展览馆”：从下往上看，层层梯田；从上往下看，片片平原。谁看了谁广开眼界，深受教育。邹西人民在实践中体会到，不破除小农经济思想，人们就开阔不了眼界，解放不了思想，搞不成大干的统一规划；不破除小农经济思想，就不能心往一处想，劲往一处使，只能是你打你的，我干我的，各打各的小算盘，各搞各的小天地，弄不出什么名堂。总之，不破除小农经济思想，就树不起大干社会主义的思想，就创不成社会主义的大业，打不好农田基本建设的大会战。‖邹西会战的经验证明，集中力量搞会战，是广泛深入地动员全党大办农业的好形式，是卓有成效地开展农业学大寨、普及大寨县运动的好方法，是多快好省地建设社会主义大农业的好途径，人们可以从中得到很有益的启示：‖搞会战，把党的基本路线教育同农田基本建设紧密结合在一起，有利于打击资本主义势力，巩固农村社会主义阵地。‖搞会战，形成强大的社会潮流，有利于冲破小农经济思想和旧的习惯势力的束缚，真正把农田基本建设当作一项伟大的社会主义事业来办。‖搞会战，实行统一领导，统一规划，有利于先进带后进，促进农业学大寨运动平衡发展。‖搞会战，全党全民齐参战，有利于落实“全党动手，大办农业”的伟大号召，组织各行各业为普及大寨县贡献力量。‖搞会战，有利于增长干部和群众的才干，造就一支又红又专、能打硬仗的建设大军。‖新华社记者　本报记者‖　　【日期】</w:t>
      </w:r>
    </w:p>
    <w:p w14:paraId="38FFF76E" w14:textId="77777777" w:rsidR="004B45DF" w:rsidRDefault="004B45DF" w:rsidP="004B45DF">
      <w:r>
        <w:rPr>
          <w:rFonts w:hint="eastAsia"/>
        </w:rPr>
        <w:t>‖【版面】第</w:t>
      </w:r>
      <w:r>
        <w:rPr>
          <w:rFonts w:hint="eastAsia"/>
        </w:rPr>
        <w:t>02</w:t>
      </w:r>
      <w:r>
        <w:rPr>
          <w:rFonts w:hint="eastAsia"/>
        </w:rPr>
        <w:t>版（）‖【标题】毛泽东思想指引我们向地球开战‖【正文】毛泽东思想指引我们向地球开战‖国家地质总局理论组‖伟大领袖和导师毛主席十分重视和关心我国的地质事业。新中国成立二十多年来，我国地质事业的每一步发展，都是毛主席的光辉指示照亮了前进的行程，我国地质工作的每一项成就，都凝聚着毛主席的心血。在纪念毛主席逝世一周年的日子里，战斗在深山旷野、戈壁海洋的广大地质职工，重温毛主席对地质工作</w:t>
      </w:r>
      <w:r>
        <w:rPr>
          <w:rFonts w:hint="eastAsia"/>
        </w:rPr>
        <w:lastRenderedPageBreak/>
        <w:t>的指示，回忆毛主席对发展地质事业的关怀，更激起了对毛主席的无限崇敬与深切怀念。‖发展国民经济地质工作必须先行‖毛主席从来把地质工作摆在国民经济建设的重要位置上。早在江西中央苏区的时候，毛主席就积极扶植钨砂、石灰、硝盐的生产和食盐的贸易流通。在陕北抗日根据地，毛主席强调在现代工业中占有重要价值的石油，是极应设法大力开采的，并题词勉励延长油矿埋头苦干，给工人和干部以巨大的鼓舞。‖在我国第一个五年计划建设期间，毛主席为首的党中央为地质部门制订了大转变、大发展的方针，把地质工作纳入了国家计划的轨道，指明地质工作必须为社会主义建设服务，在一定时间内探明一定的矿产储量，提供必要的地质资料，从根本上改变旧中国地质工作那种分散的、经院式的奄奄一息的状态。当我们的工作取得一点成绩的时候，毛主席亲切赞扬说，有成绩，很高兴，大发展情况很好，就是要这样搞。一九五四年毛主席听取一个矿种的工作情况汇报，看到矿石标本时，他老人家对于我国矿产资源的远景充满了信心，十分高兴地勉励说，我们的矿还有很多没发现嘛！我们很有希望，努力搞嘛！毛主席的勉励，使广大地质工作者感到无比的温暖，增添无穷的力量。‖一九五六年初，毛主席在听取地质部的工作汇报时，深刻地指出：地质部是个侦察部——地下情况的侦察部。它的工作搞不好是一马挡路，万马都不能前行。要各方面支援它、监督它。毛主席还要求在国民经济建设中，地质工作要提早一个五年，一个十年计划。毛主席指明了地质部门的工作性质和任务，告诉我们地质工作必须先行，走在国民经济建设的前面。‖正是根据毛主席这一重要指示的精神，地质部在一九五六年制订了地质工作的远景规划和措施，规定在一九五七年底以前，提供第二个五年计划建设所必需的矿产资源；在一九六二年底以前，按地区分期提供第三个五年计划所必需的矿产资源。以后，我们在工作中实施了这一规划。经过二十多年的努力，现在世界上已知的一百多种有用矿产我们都找到了，不少矿产的探明储量占世界首位或居世界前列，一些世界稀有的矿产，我国也不缺少。我们的地质工作，不仅为鞍山、包头、武汉这样一些大型钢铁工业基地，探明了大规模的铁矿床和其它辅助原料，还为发展其它原料工业和地方“五小”工业提供了矿产资源，为发展农业生产提供了水、肥资源。‖为了实现毛主席提出的、周总理宣布的四个现代化的宏伟蓝图，进一步发挥好地质工作的先行作用，在前不久召开的地质部门工业学大庆会议上明确提出，要提前五年至十年探明地下矿产资源和地质情况，当前，要重点打好富铁矿，水、肥矿产资源，石油、南方煤和地热的普查勘探三个硬仗，坚决把由于“四人帮”的干扰破坏而耽误的时间抢回来。‖地质科研要走在地质普查勘探的前面‖地质工作的探索性很强。地质普查勘探的每项任务都是探索新的情况，工作对象都是有待研究的未知数。一九五三年毛主席在听取地质部工作汇报时指出，你们是党的地质调查研究工作部。毛主席的指示向我们揭示了，地质工作的过程，就是以科学研究指导地质调查的实践，反过来又对地质调查实践所获得的资料，进行科学研究的过程。发展地质事业，必须加强科学研究工作，地质科研要走在地质普查勘探工作的前面。‖第一个五年计划建设一开始，毛主席就非常关心我国石油资源远景。一天，毛主席和周总理等几位中央领导同志，把地质专家李四光同志请去。毛主席关切地询问说，我们的天然石油远景怎么样？不行，要早一点考虑走人造石油的道路。这生动地表现了毛主席对广大科学工作者的尊重，对我国地质科学寄予殷切的期望。李四光同志根据自己多年的地质科学研究，和全国解放以后进行的大量地质工作成果，分析了我国的地质条件，认为我国天然石油资源远景很好，关键是工作问题。毛主席、周总理等中央领导同志对李四光同志的意见非常重视，及时采取了有力措施，加强石油普查勘探工作，很快</w:t>
      </w:r>
      <w:r>
        <w:rPr>
          <w:rFonts w:hint="eastAsia"/>
        </w:rPr>
        <w:lastRenderedPageBreak/>
        <w:t>取得了效果。‖搞好地质科学研究工作，必须有一支科学技术人员队伍。对于知识分子，毛主席从来教导我们，要采取团结、教育、改造的政策。毛主席在关于地质工作的谈话中，多次提到旧社会给我们留下的二百名地质技术人员，说二百人是本钱，很宝贵，指示我们要加强党的领导，注意团结技术人员，培养新的技术力量。对于解放后学校培养出来的人才，毛主席也总是采取首先肯定的态度，“四人帮”后来把教育和科技战线涂抹得一团漆黑，这是对毛泽东思想的恶毒攻击和莫大歪曲。毛主席一向关怀和尊重有贡献的科学专家。就拿李四光同志来说，从一九五二年到一九六九年，毛主席先后接见了七次，从地质学方面的地壳运动、冰川、古气候的变化、煤和石油的成因，到地球的形成、太阳系的起源等等问题，跟李四光同志进行了广泛的探讨。我国第二个五年计划期间建设起来的大庆油田，就是根据李四光同志独创的地质力学理论，进行普查勘探而发现的。毛主席对此给以很高的评价。‖毛泽东思想的阳光雨露，哺育了我国地质科学技术力量的成长。在毛主席的热情扶植下，李四光同志创造的、在旧中国几濒夭折的地质力学理论，才得以枯木逢春。这些年来，我国地质科学技术工作者，遵照毛主席关于地下要可靠的谆谆教诲，学习大庆人“三老四严”的革命精神，不畏艰难险阻，运用李四光同志创造的地质力学理论和方法，相继在松辽、华北平原等地找到了油田，扩大了东北地区煤炭资源的储量，发现了许多隐伏地下的金属和稀土矿床；在寻找水、地热和预测地震等方面也都取得了显著的成效。解放前我国没有一幅自制的精密地质图，一九七六年在二十五届国际地质学会议上，首次展出了我国编制的三幅地质图件，发表了十多篇论文，引起了国际地质学界的广泛注意。‖打破洋框框发动广大群众办地质‖地质工作是全党的事业，是亿万人民群众的事业。毛主席一再教导我们，地质工作要全党办，全民办，充分发挥中央和地方的两个积极性。对地质部门一九五七年建立省一级地质局，毛主席作了充分的肯定。毛主席还要求，县以上领导机关都要注意抓好地质勘探和资源综合利用工作。地方党委加强对地质工作的领导，是多快好省地发展地质事业的可靠保证。‖我国疆域辽阔，资源丰富，只靠地质专业队伍，一年爬不了几座山，普查勘探不了多少矿藏。人民群众是大地的主人，对自己祖祖辈辈劳动、生息的地方最熟悉，对当地的山川土石及其变迁最了解。毛主席指示我们，地质部要打破洋框框，发动群众报矿。遵循毛主席这一光辉指示，我们实行了专业知识同人民群众的实践经验相结合，把专业队伍同人民群众这两股力量拧成一股绳，改变了那种“大路朝天，各走一边，我找我的矿，你种你的田”的局面。一九五八年在毛主席制订的社会主义建设总路线的鼓舞下，千百万群众上山找矿，不到一年时间，就发现了十几万处矿点，为地质部门提供了大量的矿产线索和宝贵的第一手资料，充分显示了群众办地质的巨大威力。‖无产阶级文化大革命打倒了刘少奇、林彪、“四人帮”三个资产阶级司令部，毛主席的指示更加深入人心。广大地质工作者深入农村社队，开调查会，摆矿石摊，普及地质知识，举办训练班，培养不脱产的地质员，群众找矿报矿活动更加广泛深入地开展起来了。许多大队、公社、县建立了各种形式的群众报矿组织，组成群众报矿网。有的县还成立了地质队，做到“报矿有人抓，矿点有人查”。江西九○九地质队找到的大盐矿，就是根据群众报矿线索找到的。毛主席赞扬说，这是一件大好事，应该宣传。这件事极大地鼓舞了广大地质工作者和人民群众为革命找矿探矿。黑龙江省穆棱县在群众报矿的基础上建立了县地质队，几年来发现铁、金、煤、石墨、珍珠岩、白粘土等矿产地六十多处，除六处交给国家进一步勘探外，其余由县、社、队开采。现在，县办小型厂矿十二个，促进了地方工业的发展。山东省地质局帮助二十多个县建立找矿队。全省百分之八十的磷矿点就是</w:t>
      </w:r>
      <w:r>
        <w:rPr>
          <w:rFonts w:hint="eastAsia"/>
        </w:rPr>
        <w:lastRenderedPageBreak/>
        <w:t>县找矿队发动群众找到的。一九七六年全省已建立中小磷矿一百五十多个，为大办农业提供了化肥资源。‖群众办地质的积极性调动起来了，办成了许多单靠专业队伍办不到的事情。毛主席会见外国友好人士时指出，过去说是湖北、湖南、广东、福建、浙江还有江苏南部没有煤，现在都有了。就是两个积极性，中央的积极性和地方的积极性，让他们自己搞。结果到处去找，每个公社去找，每个县去找，每个省去找，七找八找都找出来了。毛主席的教导使我们深深懂得了，要多快好省地办地质，必须贯彻执行党的群众路线。‖坚定地走我国地质事业发展的道路，打破洋框框，还必须克服“单打一”的形而上学观点，搞好资源的综合利用。毛主席说，综合利用很重要，要注意。我们实行了综合找矿、综合评价，使找矿、探矿的路子越走越宽广。江西省九○九地质队，原来搞“单打一”，只找钨矿，现在发展到找二十多种矿。广东省地质局第九实验室，勇攻难关，敢闯新路，在解决一个铁矿的放射性污染时，对伴生在这个铁矿中的其它六种矿进行综合利用试验，使一个矿变成了七个矿。‖建设一支革命化的地质队伍‖毛主席在听取地质部的工作汇报时，总是关切地询问地质队伍的思想动向、与群众的关系、执行知识分子和少数民族政策等情况。毛主席的关怀，使广大地质工作者感到无比幸福和自豪。真是“人在深山，心向北京，毛主席和地质战士心连心！”‖地质队伍常年奋战在野外，生活和工作条件都比较艰苦，尤其需要一支革命化的地质队伍。针对地质工作点多线长、流动分散的特点，毛主席指出，你们更象军队啊，要独立作战！我们遵照毛主席的教导，以解放军为榜样，在基层建立党的支部，成立政治机构，加强经常性的政治思想工作，以“一不怕苦、二不怕死”的革命精神，三大纪律、八项注意，教育广大职工遵守群众纪律，爱护群众利益，尊重少数民族的风俗习惯，不断提高社会主义觉悟。毛主席在一九六四年发出“工业学大庆”的伟大号召以后，地质部门又带领职工向铁人王进喜同志学习。广大地质战士，以深山为家，以地质为业，以艰苦为荣，自觉地把找矿、探矿同实现共产主义远大目标，同实现四个现代化联系起来。有的地质队顶着五十多度的高温打钻，有的冒着零下三、四十度的严寒作业，有的爬雪山，跨急流，攀峭壁，越深涧，穿密林，风餐露宿，始终保持饱满的革命热情和冲天的革命干劲。西藏地质局地热地质大队一二四三钻井队，在西藏高原打成的我国第一口较完好的高温高压蒸气井过程中，发生强烈井喷。为了防止井壁坍塌，全体职工发出了“打井如打仗，喷火也要上”的钢铁誓言，英勇顽强，奋不顾身，同凶猛的“气老虎”展开了搏斗，取得了向地球索取热能的光辉胜利。有了这样的队伍，我们就能在任何困难面前坚韧不拔，在任何条件下，攻得上，拿得下，压不倒，拖不垮。‖地质工作二十八年的历史证明，凡是坚决按照毛主席的指示办，地质工作就多快好省地发展；违背毛主席的指示，地质工作就少慢差费，甚至停滞不前。毛主席的光辉指示，是地质工作的指路明灯，是地质战士战胜一切困难，不断取得胜利的力量源泉。‖英明领袖华主席十分关怀地质事业的发展。在湖南工作期间，曾多次视察地质队，检查地质工作，对地质工作作了重要指示。他说，地质工作是先行，地质工作上不去，其它工作就铺不开。今年春天，华主席在视察东北地区时又指出，地质工作要赶上去，地质科研工作要赶上去。今年夏天，华主席亲切接见了出席全国地质部门工业学大庆会议的全体代表，并题词号召我们，高举毛泽东思想伟大红旗，加强地质工作，为实现四个现代化作出贡献。华主席为我们地质战线规划了今后二十三年的壮丽图景，发出了向地球开战的新的大跃进的动员令。我们决不辜负华主席、党中央的殷切希望，一定要高举毛主席的伟大旗帜，坚持党的十一大路线，高速度高质量地把地质工作搞上去。‖　　【日期】</w:t>
      </w:r>
    </w:p>
    <w:p w14:paraId="4EC41B37" w14:textId="77777777" w:rsidR="004B45DF" w:rsidRDefault="004B45DF" w:rsidP="004B45DF">
      <w:pPr>
        <w:rPr>
          <w:rFonts w:hint="eastAsia"/>
        </w:rPr>
      </w:pPr>
      <w:r>
        <w:rPr>
          <w:rFonts w:hint="eastAsia"/>
        </w:rPr>
        <w:lastRenderedPageBreak/>
        <w:t>‖【版面】第</w:t>
      </w:r>
      <w:r>
        <w:rPr>
          <w:rFonts w:hint="eastAsia"/>
        </w:rPr>
        <w:t>01</w:t>
      </w:r>
      <w:r>
        <w:rPr>
          <w:rFonts w:hint="eastAsia"/>
        </w:rPr>
        <w:t>版（）‖【标题】毛主席关于三个世界划分的理论是对马克思列宁主义的重大贡献‖【正文】毛主席关于三个世界划分的理论‖是对马克思列宁主义的重大贡献‖人民日报编辑部‖伟大的领袖和导师毛泽东主席与世长辞已经一年多了。毛主席虽然离开了我们，但是给我们留下了极其丰富和宝贵的遗产。战无不胜的毛泽东思想，永远照耀着我们继续革命的战斗道路。‖毛主席在他伟大的革命一生中，在理论和实践上继承、捍卫和发展了马克思列宁主义，无论对中国革命和对世界革命，都建立了不朽的功绩。‖毛主席领导中国人民取得了反对帝国主义、反对封建主义、反对官僚资本主义革命的胜利，创建了社会主义的中华人民共和国，根本改变了东方和世界的形势。毛主席在领导中国革命的各个时期中，正确地解决了通过以乡村包围城市的武装斗争的途径夺取政权，通过新民主主义革命在全国的胜利实现无产阶级专政、转入社会主义革命，通过无产阶级专政下的继续革命促进社会主义发展、防止资本主义复辟等一系列根本问题。毛主席在新的时期和新的情况下积累和总结了丰富的革命经验和建设经验，大大地发展了马克思列宁主义的理论，这些既是中国人民的宝贵财富，也是国际无产阶级和全世界革命人民的宝贵财富。毛主席一贯坚持无产阶级国际主义，在我国的国际事务中制定了和领导实施了一整套路线、方针、政策。毛主席指示我们必须加强同社会主义国家的团结，同全世界无产阶级、被压迫人民和被压迫民族的团结，坚决支持各国人民的革命斗争；必须在同一切国家发展关系时贯彻执行和平共处五项原则；必须坚持反对帝国主义、社会帝国主义的侵略政策和战争政策，反对超级大国的霸权主义；必须在国际交往中反对任何大国沙文主义的表现，永远不称霸。毛主席的亲密战友周恩来同志，长期以来坚定地卓越地贯彻执行了毛主席的革命外交路线。中国人民将以敬爱的周总理为榜样，永远忠实执行毛主席的这些遗训。‖毛主席把马克思列宁主义的普遍真理同世界革命的具体实践相结合，科学地分析了各个时期的国际形势，作出一系列英明的论断，促进了全世界无产阶级革命事业和被压迫民族解放事业的蓬勃发展。‖毛主席以无产阶级革命家的雄伟气魄，在国际共产主义运动中发动了批判以苏修叛徒集团为中心的现代修正主义的伟大斗争，团结各国无产阶级继续高举马克思列宁主义的战斗旗帜前进。‖当苏美两个超级大国激烈争夺世界霸权，积极准备新的战争的时候，毛主席提出了关于三个世界划分的理论，为国际无产阶级、社会主义国家和被压迫民族团结一致，建立最广泛的统一战线，反对苏美两霸和它们的战争政策，推动世界革命前进，提供了强大的思想武器。‖毛主席是当代最伟大的马克思主义者。毛主席和列宁一样，是国际无产阶级和被压迫人民、被压迫民族的伟大导师。他对人类历史发展所作出的贡献是不可估量的。‖本文准备着重就毛主席关于三个世界划分的理论，以及它对世界人民革命斗争的深远意义，作一些论述。‖三个世界的划分是对世界现状的马克思主义科学论断‖毛主席关于三个世界划分的理论，是对当前世界范围内阶级斗争客观现实的科学概括，是对马克思列宁主义基本原理的继承、捍卫和发展。‖毛主席一九七四年二月在同一位第三世界国家的领导人谈话时说：“我看美国、苏联是第一世界。中间派，日本、欧洲、加拿大，是第二世界。咱们是第三世界。”“第三世界人口很多。亚洲除了日本都是第三世界。整个非洲都是第三世界，拉丁美洲是第三世界。”‖这个划分，是依据列宁关于我们的时代是帝国主义和无产阶级革命时代的理论，关于帝国主义发展不平衡、帝国主义必然要用战争重新瓜分世界的理论，关于帝国主义使全世界分为压迫民族和被压迫民族、而国际无产阶级必须和被压迫民族共同斗争的理论，分析了当代世界各种基本矛盾的发展变化，得出的科学论断。‖为了正确理解毛主席关于三个世界划分的理论，我们必须用辩证</w:t>
      </w:r>
      <w:r>
        <w:rPr>
          <w:rFonts w:hint="eastAsia"/>
        </w:rPr>
        <w:lastRenderedPageBreak/>
        <w:t>唯物主义来认识当代的国际政治现象，从实际出发而不是从概念出发，并且象列宁和斯大林在谈到民族问题和国际问题的关联时所指出的那样，应当“从世界范围来看，而不应当孤立地来看”，①“不要以形式上的民主为标准，而要以反帝国主义斗争总结算中的实际结果为标准”。②‖从表面上看，毛主席关于三个世界的划分似乎只涉及到当前世界国家间、民族间的关系，而实质上，它所涉及的正是当前世界范围内阶级斗争的关键问题。民族斗争，说到底，是一个阶级斗争问题。③国家间的关系，也是这样。以阶级关系为基础的国家间、民族间的关系，是十分复杂而又互相关联的。如果不从国际阶级斗争的整体出发，不联系一定的时间、地点和条件，对具体的问题作具体的分析，而是用唯心主义的、形而上学的方法，抽象地、孤立地去观察，那么，我们对国际政治现象就很难作出正确的判断，对世界政治力量也就很难作出正确的划分。‖马克思列宁主义者永远坚持国际无产阶级的立场，永远坚持世界革命人民在国际阶级斗争中的总的利益，永远坚持用共产主义制度来代替资本主义制度这一最高纲领。但是国际阶级斗争的形势是错综复杂、千变万化的。国际资产阶级从来不是也不可能是铁板一块，国际工人运动由于异己阶级的影响，也经历过一次又一次的分裂。无产阶级在进行国际斗争的时候，还必须按照不同历史时期的必要和可能，团结一切可以团结的人们，以利于发展进步势力，争取中间势力，孤立顽固势力。④因此，对世界政治力量的划分（也就是国际阶级斗争中敌友我关系的划分），永远不能规定一个一成不变的公式。‖在世界上出现了社会主义国家之后，列宁一九二一年在谈到资产阶级和无产阶级的两种外交方式的时候，曾经说过：“现在地球上有两个世界：一个是资本主义的旧世界，……一个是正在成长的新世界……。”⑤斯大林在一九一九年曾经说过：“世界已经确定不移地分裂为两个阵营：帝国主义阵营和社会主义阵营。”⑥这种论断，当然反映了十月革命以后世界上出现的新的基本矛盾。但是列宁和斯大林从来也没有认为，世界上不存在其他的基本矛盾，世界政治力量不能作其他的划分。例如，列宁在一九二○年共产国际第二次代表大会作关于民族殖民地问题的报告时说：“帝国主义的特点就是现在全世界已经划分为两部分，一部分是人数众多的被压迫民族，另一部分是人数甚少的、拥有巨量财富和强大军事实力的压迫民族。”⑦斯大林在一九二四年所著的《论列宁主义基础》一书中谈到民族问题时也说：“世界已经分成两个阵营：一个是拥有财政资本并剥削地球上绝大多数居民的为数极少的文明民族的阵营，另一个是组成这个绝大多数的殖民地和附属国被压迫被剥削民族的阵营”。⑧这种论断，就是反映了世界上存在的另一种基本矛盾。列宁和斯大林的这两种划分无疑都是正确的，它们的区别只是由于他们的着眼点不同。当需要全面地对某一个时期世界政治力量作具体划分的时候，列宁和斯大林就对世界上的多种基本矛盾进行综合的考察。‖资本主义制度在世界范围内过渡到社会主义制度，是一个漫长曲折和充满复杂斗争的过程，在这一过程的不同时期中，世界政治力量必然会有不同的组合。世界阶级斗争的客观现实是怎样，无产阶级关于世界政治力量的划分和由此而决定的阶级斗争的战略策略就应当是怎样。这里，稍为回顾一下马克思、恩格斯、列宁、斯大林和毛主席怎样对世界政治力量进行划分的某些历史，对我们了解三个世界划分的理论，不会是没有教益的。‖马克思和恩格斯，尽管他们的革命活动主要在西欧，在考察当时各国阶级斗争问题的时候，总是从全欧洲和全世界总的形势出发。他们第一次在历史上发出了“全世界无产者，联合起来！”的伟大号召，同时第一次指出国际无产阶级事业和被压迫民族解放斗争的不可分离的联系。恩格斯说：“任何民族当它还在压迫别的民族时，不能成为自由的民族。因此，不把波兰从德国人的压迫下解放出来，</w:t>
      </w:r>
      <w:r>
        <w:rPr>
          <w:rFonts w:hint="eastAsia"/>
        </w:rPr>
        <w:lastRenderedPageBreak/>
        <w:t>德国就不可能获得解放。”⑨马克思说：“对爱尔兰问题做了多年研究之后，我得出了这样的结论：不是在英国，而只有在爱尔兰才能给英国统治阶级以决定性的打击（而这对全世界的工人运动来说是有决定意义的）。”⑩马克思和恩格斯不但十分重视波兰、爱尔兰等欧洲民族的独立斗争，而且十分重视远在欧洲以外的中国、印度等国的独立斗争。马克思、恩格斯从来是用国际无产阶级整体利益的观点，来看待具体的民族运动和各种政治力量。例如，列宁曾经指出，“马克思主张波兰独立，是从欧洲民主派反对沙皇政府的势力和影响——可以说是反对沙皇政府的无限权威和压倒一切的反动影响——的斗争利益出发的。”（</w:t>
      </w:r>
      <w:r>
        <w:rPr>
          <w:rFonts w:hint="eastAsia"/>
        </w:rPr>
        <w:t>11</w:t>
      </w:r>
      <w:r>
        <w:rPr>
          <w:rFonts w:hint="eastAsia"/>
        </w:rPr>
        <w:t>）恩格斯说，马克思的一个功劳就在于，他第一个在一八四八年指出，并从那时起不止一次强调，由于沙俄帝国是欧洲反动势力的主要堡垒，由于这个帝国对欧洲一贯抱着扩张野心，其目的是使欧洲无产阶级的胜利成为不可能，“西欧的工人政党不得不与俄国沙皇政府作殊死战。”（</w:t>
      </w:r>
      <w:r>
        <w:rPr>
          <w:rFonts w:hint="eastAsia"/>
        </w:rPr>
        <w:t>12</w:t>
      </w:r>
      <w:r>
        <w:rPr>
          <w:rFonts w:hint="eastAsia"/>
        </w:rPr>
        <w:t>）马克思和恩格斯直到他们的晚年，经常把是否坚决反抗当时沙俄帝国的侵略政策，作为划分欧洲政治力量以及区别欧洲民族运动是否应当受到国际无产阶级赞助的一个界线。很明显，马克思、恩格斯这样作，不但不是忘记了国际阶级斗争，而恰恰是为了国际阶级斗争中无产阶级的根本利益。从马克思、恩格斯这里应当学会些什么呢？我们至少可以学会：第一，应当象马克思、恩格斯那样，热烈欢迎今天吸引了一切被压迫国家并且震撼了全世界的伟大的民族革命浪潮，把它看作是国际无产阶级取得胜利的重要前提和可靠保证；第二，应当象马克思、恩格斯那样，经常注意资本主义各国的相互矛盾，找出国际工人运动的主要敌人，同今天世界反动势力的主要堡垒苏联社会帝国主义和美帝国主义作坚决斗争。‖列宁在历史上第一次指出世界已经进入帝国主义和无产阶级革命的时代，第一次建立了无产阶级专政的社会主义国家，并且第一次把被压迫民族反帝国主义的斗争看作是世界无产阶级社会主义运动的一个组成部分，提出了“全世界无产者和被压迫民族联合起来”的战略方针。列宁一九一三年在《马克思学说的历史命运》一文中写道：“当机会主义者刚在拼命赞美‖‘社会和平’，拼命鼓吹在‘民主制度’下可以避免风暴的时候，极大的世界风暴的新泉源已在亚洲涌现出来了。继俄国革命之后，发生了土耳其、波斯和中国的革命。我们现在正处在这些风暴盛行及其‘反转来影响’欧洲的时代。”（</w:t>
      </w:r>
      <w:r>
        <w:rPr>
          <w:rFonts w:hint="eastAsia"/>
        </w:rPr>
        <w:t>13</w:t>
      </w:r>
      <w:r>
        <w:rPr>
          <w:rFonts w:hint="eastAsia"/>
        </w:rPr>
        <w:t>）‖一九一六年，列宁在谈到国际无产阶级革命运动和被压迫民族革命运动的关系时写道：“社会革命只能在各先进国无产阶级为反对资产阶级而进行的国内战争已经同不发达的、落后的和被压迫的民族所掀起的一系列民主革命运动（其中包括民族解放运动）联合起来的时代中进行。”（</w:t>
      </w:r>
      <w:r>
        <w:rPr>
          <w:rFonts w:hint="eastAsia"/>
        </w:rPr>
        <w:t>14</w:t>
      </w:r>
      <w:r>
        <w:rPr>
          <w:rFonts w:hint="eastAsia"/>
        </w:rPr>
        <w:t>）列宁的这些观点直到今天仍然有效。‖在十月革命和第一次世界大战结束以后，列宁一九二○年在共产国际第二次代表大会上作了《关于国际形势和共产国际基本任务的报告》，这个报告把当时共有人口十七亿五千万的世界各国明确地划分为三类，并且把这种划分作为决定国际无产阶级战略策略的基本出发点。列宁说：“这就是帝国主义大战后世界状况的轮廓。被压迫的殖民地人口十二亿五千万，其中包括波斯、土耳其、中国这类正在被人活活瓜分的国家，以及那些因战败而沦于殖民地地位的国家（引者按：列宁这里指的是奥匈帝国、德国和保加利亚，以及同样被战争“置于同殖民地毫无差别的境地”的苏维埃俄国）。保持原来地位的国家的人口，不超过二亿五千万，但是这些国家在经济上已经陷于依赖美国的地位，战时在军事上也处于依赖地位，因为战争席卷了整个世界，使任何一个国家都不能保持真正的中立。最后，是居民不到二亿五千万的几个国家（引者按：列宁这里指的是美国、日本、英国等），在这些国家中自然只有上层分子，只有资本家才能享受瓜分世界的利益。……我提醒你们注意全世界的这</w:t>
      </w:r>
      <w:r>
        <w:rPr>
          <w:rFonts w:hint="eastAsia"/>
        </w:rPr>
        <w:lastRenderedPageBreak/>
        <w:t>种情况，是因为所有导致革命的资本主义基本矛盾、帝国主义基本矛盾，所有引起了对第二国际作激烈斗争的工人运动中的基本矛盾，都是同世界人口的这种划分联系着的。”（</w:t>
      </w:r>
      <w:r>
        <w:rPr>
          <w:rFonts w:hint="eastAsia"/>
        </w:rPr>
        <w:t>15</w:t>
      </w:r>
      <w:r>
        <w:rPr>
          <w:rFonts w:hint="eastAsia"/>
        </w:rPr>
        <w:t>）‖列宁这段话说得多么好啊！在世界政治力量划分的问题上，简直象是针对今天的现实说的。列宁由于十分重视被压迫民族和压迫民族之间的矛盾，十分重视帝国主义国家之间的矛盾，把世界各国划分为三类，并且把这种划分同帝国主义世界的所有基本矛盾和国际工人运动中的所有基本矛盾紧密地联系起来，而他的这个思想，正是同第二国际的一贯轻视被压迫民族斗争的机会主义即“资产阶级的社会主义”（</w:t>
      </w:r>
      <w:r>
        <w:rPr>
          <w:rFonts w:hint="eastAsia"/>
        </w:rPr>
        <w:t>16</w:t>
      </w:r>
      <w:r>
        <w:rPr>
          <w:rFonts w:hint="eastAsia"/>
        </w:rPr>
        <w:t>）尖锐对立的。列宁在这个报告里并不是把世界上的国家简单地分为资本主义国家和社会主义国家两类。相反，他把资本主义世界的不同国家分别划分到三类国家里：一类是受压迫的殖民地、半殖民地国家和战败国，一类是保持原来地位的国家，一类是享受瓜分世界利益的战胜国；同时，他把社会主义的俄国同被压迫民族、被压迫国家放在一类里。列宁充分地估计了这十二亿五千万人口在世界反帝革命斗争中的伟大作用：“十二亿五千万人决不会让‘先进的’、文明的资本主义任意奴役下去，要知道，他们占世界人口百分之七十！”（</w:t>
      </w:r>
      <w:r>
        <w:rPr>
          <w:rFonts w:hint="eastAsia"/>
        </w:rPr>
        <w:t>17</w:t>
      </w:r>
      <w:r>
        <w:rPr>
          <w:rFonts w:hint="eastAsia"/>
        </w:rPr>
        <w:t>）列宁逝世之前不久，在讲到社会主义在全世界取得最后胜利的必然性时，仍然坚持这样的看法：“斗争的结局归根到底取决于这一点：俄国、印度、中国等等构成世界人口的绝大多数。正是这大多数的人口，最近几年来也非常迅速地卷入争取自身解放的斗争中，所以在这个意义上讲来，世界斗争的最终解决将会如何，是不能有丝毫怀疑的。在这个意义上讲来，社会主义的最后胜利是完全和绝对有保证的。”（</w:t>
      </w:r>
      <w:r>
        <w:rPr>
          <w:rFonts w:hint="eastAsia"/>
        </w:rPr>
        <w:t>18</w:t>
      </w:r>
      <w:r>
        <w:rPr>
          <w:rFonts w:hint="eastAsia"/>
        </w:rPr>
        <w:t>）很明显，除了彻底背叛列宁事业的苏联社会帝国主义分子之外，谁也不会说列宁这些充满了无产阶级国际主义精神和对共产主义运动胜利信心的观点，是“抛弃了阶级原则”、“鼓吹反动的地理政治学”，（</w:t>
      </w:r>
      <w:r>
        <w:rPr>
          <w:rFonts w:hint="eastAsia"/>
        </w:rPr>
        <w:t>19</w:t>
      </w:r>
      <w:r>
        <w:rPr>
          <w:rFonts w:hint="eastAsia"/>
        </w:rPr>
        <w:t>）等等。从列宁这里应当学会些什么呢？我们至少可以学会：应当象列宁那样，热烈欢呼和支持亚洲、非洲、拉丁美洲和其他地区被压迫民族的解放运动，把它看作是世界无产阶级社会主义革命运动的重要组成部分；在新的国际阶级关系的基础上把目前世界上的国家划分为新的三类，并且从国际无产阶级和占世界人口百分之七十以上的第三世界人民的联合斗争，看到世界社会主义最后胜利的完全和绝对的保证。‖斯大林在列宁逝世以后，捍卫了列宁关于无产阶级必须和被压迫民族联合起来的原理，并且指出，民族解放运动应当包括一切反对帝国主义侵略的力量，而不问这些力量的阶级成分和政治观点如何。他举例说，尽管阿富汗的国王坚持君主制，埃及民族解放运动的首领属于资产阶级并且反对社会主义，但是，他们为争取本国民族独立的斗争客观上是革命的斗争，因为它们“能够削弱、瓦解和毁坏帝国主义”。（</w:t>
      </w:r>
      <w:r>
        <w:rPr>
          <w:rFonts w:hint="eastAsia"/>
        </w:rPr>
        <w:t>20</w:t>
      </w:r>
      <w:r>
        <w:rPr>
          <w:rFonts w:hint="eastAsia"/>
        </w:rPr>
        <w:t>）斯大林在批判托洛茨基反对派时指出：“反对派在这方面的罪过就在于他们彻底背离了列宁的这个方针，而滚到第二国际的立场上去，第二国际认为不应当援助殖民地国家反帝国主义的革命战争。”（</w:t>
      </w:r>
      <w:r>
        <w:rPr>
          <w:rFonts w:hint="eastAsia"/>
        </w:rPr>
        <w:t>21</w:t>
      </w:r>
      <w:r>
        <w:rPr>
          <w:rFonts w:hint="eastAsia"/>
        </w:rPr>
        <w:t>）‖斯大林曾经不止一次地讲到资本主义世界和社会主义世界的对立，但是在具体划分不同时期世界政治力量的时候，他所依据的却是国际阶级斗争形势变化的总情况。早在一九二七年联共（布）十五次代表大会上，他就对当时的世界政治力量作了如下的划分：“你们自己判断吧。整个地球上十九亿零五百万人口中，有十一亿三千四百万住在殖民地和附属国，有一亿四千三百万住在苏联，有二亿六千四百万住在中间国家里，只有三亿六千三百万是住在那些压迫殖民地和附属国的大的帝国主义国家里。”（</w:t>
      </w:r>
      <w:r>
        <w:rPr>
          <w:rFonts w:hint="eastAsia"/>
        </w:rPr>
        <w:t>22</w:t>
      </w:r>
      <w:r>
        <w:rPr>
          <w:rFonts w:hint="eastAsia"/>
        </w:rPr>
        <w:t>）在一九三九年三月的联共（布）第十八次代表大会上，斯大林把德意日划为侵略国，把英法美划为非侵略国。在一九四一年希特勒德国发动了对苏联的进攻以后，斯大林立即使苏联和美英等国结成为反法西斯阵营，并且在一九四二年说：“现在</w:t>
      </w:r>
      <w:r>
        <w:rPr>
          <w:rFonts w:hint="eastAsia"/>
        </w:rPr>
        <w:lastRenderedPageBreak/>
        <w:t>已经可以认为不容争辩的是，在希特勒德国强加于各国人民的战争的过程中，力量发生了根本的划分，形成了两个对立的阵营，意德同盟和英苏美同盟。”“由此可见，事物的逻辑胜过任何其他逻辑。”（</w:t>
      </w:r>
      <w:r>
        <w:rPr>
          <w:rFonts w:hint="eastAsia"/>
        </w:rPr>
        <w:t>23</w:t>
      </w:r>
      <w:r>
        <w:rPr>
          <w:rFonts w:hint="eastAsia"/>
        </w:rPr>
        <w:t>）当然，世界现在并没有什么新的意德同盟和英苏美同盟，而是出现了苏美两霸和世界人民反对苏美两霸的统一战线。我们这里所要指出的只是，斯大林当时那样作，丝毫也没有影响苏联作为一个社会主义国家的存在和国际无产阶级革命斗争的发展，恰恰相反，只有那样作才是捍卫苏联这个社会主义国家和国际无产阶级根本利益的唯一正确方针。难道我们能够由于斯大林在这里没有拘守资本主义世界和社会主义世界对立这一公式而责怪他吗？难道我们能够怀疑把当时的世界政治力量划分为法西斯阵营和反法西斯阵营的伟大意义吗？难道世界政治力量的划分不应当根据事物的逻辑，而应当根据某种超事物的逻辑吗？‖这里还可以回想一下斯大林在他逝世前一年写的《苏联社会主义经济问题》一书中的如下论点：“有人说，资本主义和社会主义之间的矛盾比资本主义国家之间的矛盾更为剧烈。从理论上讲来，这当然是对的。”“然而，第二次世界大战终究不是从对苏联作战开始，而是从资本主义国家之间的战争开始的。”“可见，当时资本主义国家之间争夺市场的斗争以及它们想把自己的竞争者淹死的愿望，在实践上是比资本主义阵营和社会主义阵营之间的矛盾更为剧烈。”他并且指出，“资本主义国家之间战争的不可避免性是仍然存在的。”（</w:t>
      </w:r>
      <w:r>
        <w:rPr>
          <w:rFonts w:hint="eastAsia"/>
        </w:rPr>
        <w:t>24</w:t>
      </w:r>
      <w:r>
        <w:rPr>
          <w:rFonts w:hint="eastAsia"/>
        </w:rPr>
        <w:t>）现在，世界战争的不可避免性，主要地正存在于资本主义的美国和复辟了资本主义的苏联之间。看来，事物的逻辑胜过任何其他逻辑的原理并没有过时。‖由此可见，无产阶级的革命导师，都是依靠客观地、深入地分析不同时期的国际阶级斗争的全局，而不是依靠任何一成不变的公式，来划分世界政治力量的。当代最伟大的马克思主义者毛主席，把目前的世界政治力量划分为三个世界，也正是他创造性地运用马克思主义长期观察和分析世界各种基本矛盾发展变化的历史产物。‖毛主席在一九四○年发表的《新民主主义论》，继承、捍卫和发展了列宁、斯大林关于在第一次世界大战特别是十月革命以后各国民族解放运动已变成无产阶级社会主义世界革命的一个组成部分的原理。毛主席明确地指出：“不管被压迫民族中间参加革命的阶级、党派或个人，是何种的阶级、党派或个人，又不管他们意识着这一点与否，他们主观上了解了这一点与否，只要他们反对帝国主义，他们的革命，就成了无产阶级社会主义世界革命的一部分，他们就成了无产阶级社会主义世界革命的同盟军。”（</w:t>
      </w:r>
      <w:r>
        <w:rPr>
          <w:rFonts w:hint="eastAsia"/>
        </w:rPr>
        <w:t>25</w:t>
      </w:r>
      <w:r>
        <w:rPr>
          <w:rFonts w:hint="eastAsia"/>
        </w:rPr>
        <w:t>）毛主席的这个分析是否符合于世界阶级斗争的客观现实呢？很明显，任何人都不能怀疑这一点，因为正是从这个观点出发，中国共产党在日本帝国主义侵略中国期间，同包括蒋介石国民党在内的一切抗日力量结成了统一战线，取得了抗日战争的胜利；而在战后，又团结一切可能团结的反帝民主力量，推翻了国民党反动派的统治，创建了无产阶级专政的中华人民共和国。‖第二次世界大战以后，美帝国主义不断发出反苏的叫嚣，毛主席以非凡的洞察力揭破了这一叫嚣的实质。毛主席指出：“美国和苏联中间隔着极其辽阔的地带，这里有欧、亚、非三洲的许多资本主义国家和殖民地、半殖民地国家。”“美国反苏战争的口号，在目前的实际意义，是压迫美国人民和向资本主义世界扩张它的侵略势力。”（</w:t>
      </w:r>
      <w:r>
        <w:rPr>
          <w:rFonts w:hint="eastAsia"/>
        </w:rPr>
        <w:t>26</w:t>
      </w:r>
      <w:r>
        <w:rPr>
          <w:rFonts w:hint="eastAsia"/>
        </w:rPr>
        <w:t>）毛主席号召美国人民和一切受到美国侵略威胁的国家和人民团结起来，反对美国反动派及其走狗的进攻。毛主席的这个分析是否符合于当时世界阶级斗争的客观现实呢？很明显，任何人都不能怀疑这一点，因为毛主席的分析已经被当时和后来的大量历史事实所证实。‖一九五六年的苏伊士运河事件，暴露了帝国主义之间矛盾的尖锐化。毛主席当时指出：“从这个事件可以看出当前世界斗争的重点。当然，帝国主义国家跟社会主义国家的矛盾是很厉害的矛盾，但是，他们</w:t>
      </w:r>
      <w:r>
        <w:rPr>
          <w:rFonts w:hint="eastAsia"/>
        </w:rPr>
        <w:lastRenderedPageBreak/>
        <w:t>现在是假借反共产主义之名来争地盘。……在那里冲突的，有两类矛盾和三种力量。两类矛盾，一类是帝国主义跟帝国主义之间的矛盾，即美国跟英国、美国跟法国之间的矛盾，一类是帝国主义跟被压迫民族之间的矛盾。三种力量，第一种是最大的帝国主义美国，第二种是二等帝国主义英、法，第三种就是被压迫民族。”（</w:t>
      </w:r>
      <w:r>
        <w:rPr>
          <w:rFonts w:hint="eastAsia"/>
        </w:rPr>
        <w:t>27</w:t>
      </w:r>
      <w:r>
        <w:rPr>
          <w:rFonts w:hint="eastAsia"/>
        </w:rPr>
        <w:t>）毛主席的这个分析是否符合于当时世界阶级斗争的客观现实呢？同样很明显，任何人都不能怀疑这一点，因为毛主席的分析也已经被当时和后来的大量历史事实所证实。‖不难看出，毛主席在这里关于三种力量的分析，正是后来毛主席关于三个世界划分理论的先导。两者的区别，主要是由于当时还勉强存在着一个社会主义阵营。而到了后来，赫鲁晓夫—勃列日涅夫集团彻底背叛了共产主义事业，苏联复辟了资本主义并蜕变成为社会帝国主义国家。虽然还存在着中国和其他社会主义国家，但是过去那样的社会主义阵营已经不存在了，并且历史条件也没有使重新形成一个社会主义阵营成为必要。与此同时，帝国主义阵营的许多国家，已经不再听从美国的指挥，甚至公开同美国分庭抗礼。亚洲、非洲、拉丁美洲的绝大多数殖民地半殖民地国家经过艰巨的斗争，相继宣告独立。世界各种政治力量，经历了一番大动荡、大分化、大改组，面临着一种新的历史形势。苏联统治集团在六十年代，已经不可挽回地背叛了社会主义，但是美帝国主义在一段时间内，仍然是世界人民的头号敌人。只是在经过一系列严重事变以后，苏联才不但同美国一样成为威胁世界的帝国主义超级大国，并且成为最危险的世界战争的策源地。苏联统治集团的背叛，在国际工人运动和世界反帝革命斗争的队伍中不可避免地引起了不同程度的分裂，产生了暂时的困难。出路何在呢？能否假装看不见这一期间发生的一切事变，认为世界上继续存在着帝国主义阵营和社会主义阵营，并且把两者的对立看作是世界政治中的主要矛盾呢？或者继续维持这个公式，而只是把苏联和某些依附苏联的国家排除在社会主义阵营以外，并且认为除了社会主义国家，世界上的一切国家都是资本主义世界的反动一帮呢？很明显，如果这样作，那就只能使世界人民看不到事情的真相，因而也就看不到前进的正确方向。当前国际形势既已发生巨大变化，而各国人民的力量正在日益发展，革命因素正在日益增长，这就要求对世界政治力量进行新的划分，以便根据新的敌友我关系来制定国际无产阶级和被压迫人民的新的世界战略。毛主席提出的关于三个世界划分的理论，正是满足了这种要求。‖毛主席关于三个世界划分的理论指明：苏联和美国这两个帝国主义超级大国是第一世界，它们已成为最大的国际剥削者、压迫者和侵略者，成为全世界人民的共同敌人，它们之间的争夺必然导致新的世界战争。苏美两霸对于世界的争夺，它们对于全世界人民的威胁和全世界人民对于它们的反抗，已经成为当前世界政治的中心问题。作为国际无产阶级柱石的社会主义国家，同受剥削压迫最深、占世界人口大多数的被压迫民族一起，共同形成第三世界，它们站在反对苏美两霸斗争的最前列，成为世界反帝反霸斗争的主力军。在上述两者之间的发达国家是第二世界，它们既对被压迫民族进行压迫剥削，又受超级大国控制欺负，同第一世界、第三世界都有矛盾，具有两面性，是第三世界在反霸斗争中可以争取或联合的力量。这个理论概括了以全世界人民为一方、以苏美两霸为另一方这个当代世界范围内最重大的阶级斗争的战略态势。各国国内阶级斗争实际上同这个世界范围内的阶级斗争是分不开的。因此，三个世界的划分，正是对当代世界上各种基本矛盾的最完满的总结。毛主席的这个科学论断，丰富了关于帝国主义发展不平衡和帝国主义国家之间的矛盾必然导致战争的理论，关于社会帝国主义的理论，关于被压迫民族斗争是世界无产阶级社会主义革命重要组成部分的理论，关于国际无产阶级、社会主义国家和民族解放运动必须相互支援的理</w:t>
      </w:r>
      <w:r>
        <w:rPr>
          <w:rFonts w:hint="eastAsia"/>
        </w:rPr>
        <w:lastRenderedPageBreak/>
        <w:t>论，和关于无产阶级革命战略策略的理论。这都是对马克思列宁主义的重大贡献。‖毛主席的这个光辉理论遭到了苏联社会帝国主义分子的恶毒攻击，这是毫不奇怪的。不能指望他们承认他们统治下的苏联已经变成为帝国主义超级大国和最危险的世界战争策源地，就如不能指望叛徒承认自己是叛徒、侵略者承认自己是侵略者一样。他们疯狂地咒骂三个世界划分的理论是抛弃了阶级斗争，是把社会主义国家混同于资本主义国家，等等。他们的这种咒骂，不仅是对着伟大的马克思主义者毛主席，对着伟大的中国共产党，而且也是对着伟大的马克思、恩格斯、列宁和斯大林的。正如我们已经看到的，毛主席关于三个世界的划分，同马克思、恩格斯在十九世纪后半期把对待沙俄帝国的态度作为划分欧洲政治力量的标准，同列宁把第一次世界大战以后的世界划分为三类国家，同斯大林把第二次世界大战以前和大战期间的国家划分为侵略国和非侵略国、法西斯阵营和反法西斯阵营，在原则上完全一致，而且是他们关于划分世界政治力量问题的理论的必然发展。诚然，这些疯狂咒骂三个世界划分理论的人，今天还自封为列宁事业的所谓“忠实继承人”，但是我们在判断一个人的时候，难道能根据他的旗号而不根据他的实际行动吗？只要我们根据实际行动来判断，那么，背叛了无产阶级的阶级斗争，使社会主义国家蜕变为资本主义国家的，难道不正是他们自己吗？‖在我们国内，也有人疯狂反对毛主席关于三个世界划分的理论，那就是王洪文、张春桥、江青、姚文元“四人帮”。他们打着最“革命”的旗号，反对我国对第三世界的支持，反对我国同一切可能联合的力量的联合，反对我们对最危险敌人的打击。他们妄图破坏建立国际反霸统一战线，干扰我国的反霸斗争，以适应苏联社会帝国主义的需要。他们的破坏活动尽管在一定范围内曾经造成恶劣的影响，但是，我们党和政府始终坚定不移地执行了毛主席制定的革命外交路线。“四人帮”根本不代表中国人民，他们是不齿于中国人民的叛徒。‖不管苏联社会帝国主义分子和“四人帮”对于三个世界划分的理论怎样切齿痛恨，这个理论却为今天世界政治中越来越多的客观事实所证实，因而产生越来越大的力量。正如华国锋主席在中国共产党第十一次全国代表大会上的政治报告中所说：“毛主席关于三个世界划分的理论，指明了当前国际斗争的大方向，明确了谁是主要的革命力量，谁是主要敌人，谁是可以争取、联合的中间力量，这就使国际无产阶级在世界范围的阶级斗争中，能够团结一切可能团结的力量，结成最广泛的统一战线，以反对主要的敌人。”这样的战略规定，既符合国际无产阶级当代斗争和全世界被压迫人民、被压迫民族当代斗争的战略要求，也符合争取社会主义、共产主义胜利的战略要求。它将鼓舞全世界人民按照坚定明确的方针联合起来，去争取反帝反霸斗争的伟大胜利。‖苏美两霸是全世界人民的共同敌人，‖苏联是最危险的世界战争策源地‖两个超级大国的出现，是帝国主义发展历史上的一种新现象。帝国主义发展的不平衡必然导致一系列冲突和战争，而一系列冲突和战争的结果又必然加剧这个不平衡，以至产生了今天高踞于一般帝国主义国家之上的帝国主义超级大国。列宁说过：“帝国主义是一小撮大国对世界各民族进行愈来愈厉害的压迫的时代，是一小撮大国为扩大和巩固对各民族的压迫而交战的时代”。（</w:t>
      </w:r>
      <w:r>
        <w:rPr>
          <w:rFonts w:hint="eastAsia"/>
        </w:rPr>
        <w:t>28</w:t>
      </w:r>
      <w:r>
        <w:rPr>
          <w:rFonts w:hint="eastAsia"/>
        </w:rPr>
        <w:t>）现在，这一小撮帝国主义大国减少成为只有苏美两个能够争霸世界的超级大国，而其他帝国主义大国一概降为二等或三等国家。超级大国的特点是：特别集中的垄断资本控制国家政权，依靠远比别国强大的经济力量和军事力量，进行世界范围的经济剥削、政治压迫和军事控制；每一个超级大国都以独霸全世界为目的，并且为此而疯狂准备发动新的世界战争。‖过去帝国主义发展历史上也出现过少数争霸世界的大国，但是它们与今天的苏美完全不能同日而语。苏美争霸的局面，是第二次世界大战以后历史发展的特殊产</w:t>
      </w:r>
      <w:r>
        <w:rPr>
          <w:rFonts w:hint="eastAsia"/>
        </w:rPr>
        <w:lastRenderedPageBreak/>
        <w:t>物。‖美国垄断资本的集中和对外扩张在战后时期达到了惊人的程度。以近期统计为例，一九七六年，资产在一百亿美元以上的十二家特大工业公司在全国公司的总资产额和总销售额中，各占百分之二十七和百分之二十九；十家特大商业银行，在全国五十家最大的商业银行资产额和存款额中的比重都为百分之六十一。（</w:t>
      </w:r>
      <w:r>
        <w:rPr>
          <w:rFonts w:hint="eastAsia"/>
        </w:rPr>
        <w:t>29</w:t>
      </w:r>
      <w:r>
        <w:rPr>
          <w:rFonts w:hint="eastAsia"/>
        </w:rPr>
        <w:t>）战后高度集中的美国资本，在近二十几年中对外输出飞速增长。美国的私人海外直接投资从一九五○年的一百一十八亿美元猛增到一九七六年的一千三百七十二亿美元。（</w:t>
      </w:r>
      <w:r>
        <w:rPr>
          <w:rFonts w:hint="eastAsia"/>
        </w:rPr>
        <w:t>30</w:t>
      </w:r>
      <w:r>
        <w:rPr>
          <w:rFonts w:hint="eastAsia"/>
        </w:rPr>
        <w:t>）垄断资本这样迅速的高度集中，构成了美国这个帝国主义超级大国的经济基础。美帝国主义利用它在战争中所取得的经济和军事优势，利用它对原子武器和一系列尖端军事科学技术的垄断，通过建立以美元为中心的世界性货币体系和它一手控制的包括北美、中南美、欧洲、亚洲、大洋洲的各种军事集团，在资本主义世界确立了空前未有的霸主地位，使所有其他的资本主义国家都仰其鼻息。美国长期以世界宪兵自居，对世界革命人民（包括美国人民）和被压迫民族犯下了大量血腥罪行。但是，横行一时的世界人民公敌美帝国主义，正是在它曾经认为可以轻易取胜的对亚洲人民的侵略战争中遭到了沉重的打击。英勇的朝鲜人民首先打破了美国不可战胜的神话。越南、柬埔寨、老挝人民的抗美救国战争，使美帝国主义在军事上、政治上和经济上都陷入危机，急剧衰落下来。与此同时，西欧国家和日本等逐渐恢复和发展了自己的经济力量，加强了对美国的竞争。美帝国主义不得不承认它已经不能象过去那样在世界范围内为所欲为了，但是它仍然是资本主义世界中最强大的国家，并且竭力要保住它的霸权。‖正是在美国陷入战争、力量下降的过程中，苏联社会帝国主义赶上来了。赫鲁晓夫—勃列日涅夫叛徒集团，篡夺了苏联人民三十多年社会主义建设的成果，一步一步地把一个社会主义的大国变成为一个帝国主义的大国。社会主义的苏联和平演变为资本主义的苏联，这曾经是帝国主义者的长期愿望，但是这一演变的结果，由于帝国主义发展不平衡和争夺世界霸权的规律，却造成了一个它们所无法驾驭的凶猛对手。大家知道，由于苏修叛徒集团把高度集中的社会主义经济变成高度集中的国家垄断资本主义经济，它的集中程度是美国所无法企及的。苏联利用美国陷入侵略越南、柬埔寨、老挝战争泥潭的十年时间，加紧发展自己的实力，缩短了它同美国在经济上的差距，并且极大地扩充了它的军事力量，在核军备方面赶上了美国，在常规军备方面超过了美国。随着军事、经济力量的增长，苏联社会帝国主义越来越猖狂地向全世界各个地区渗透扩张，在陆地、海洋、天空到处炫耀武力，同美国展开全球性的激烈争夺，从而暴露了它在世界历史上前所未有的侵略野心。‖列宁曾经说过：帝国主义瓜分世界，“是‘按资本’、‘按实力’来瓜分的”。（</w:t>
      </w:r>
      <w:r>
        <w:rPr>
          <w:rFonts w:hint="eastAsia"/>
        </w:rPr>
        <w:t>31</w:t>
      </w:r>
      <w:r>
        <w:rPr>
          <w:rFonts w:hint="eastAsia"/>
        </w:rPr>
        <w:t>）苏美两个超级大国都要称霸世界，就是仗恃它们都拥有大大超过了其他国家的经济和军事实力。一九七六年，美国的国民生产总值为一万六千九百多亿美元，苏联的国民生产总值为九千三百多亿美元，（</w:t>
      </w:r>
      <w:r>
        <w:rPr>
          <w:rFonts w:hint="eastAsia"/>
        </w:rPr>
        <w:t>32</w:t>
      </w:r>
      <w:r>
        <w:rPr>
          <w:rFonts w:hint="eastAsia"/>
        </w:rPr>
        <w:t>）两者加在一起，达到全世界国民生产总值的百分之四十左右。不论美国或者苏联的工业产值，都超过了欧洲三个主要资本主义国家西德、法国、英国的总和。至于苏美的军事实力，任何其他帝国主义国家更无法相比。它们都有数以千计的战略核武器，数以百计的军事卫星，上万架军用飞机，数百艘主要舰艇，以及大量其他常规装备。苏美各自的军费大大超过西欧、日本和加拿大的总和。两个超级大国在和平时期所拥有的战争机器，达到了人类历史上从未有过的规模。‖苏修叛徒集团竭力申辩说，苏联是个大国，可并不是帝国主义超级大国。但是这种说法难道值得认真对待吗？难道还有什么美国所进行的帝国主义经济掠夺、政治控制和军事扩张，苏联没有干过吗？‖美国对世界各国进行剥削，主要是采取海外投资的方式输出资本。按照美国官方统计，一九七六年</w:t>
      </w:r>
      <w:r>
        <w:rPr>
          <w:rFonts w:hint="eastAsia"/>
        </w:rPr>
        <w:lastRenderedPageBreak/>
        <w:t>美国在国外私人直接投资收回的利润，包括专利费，就达到二百二十四亿美元，利润率达百分之十六以上。（</w:t>
      </w:r>
      <w:r>
        <w:rPr>
          <w:rFonts w:hint="eastAsia"/>
        </w:rPr>
        <w:t>33</w:t>
      </w:r>
      <w:r>
        <w:rPr>
          <w:rFonts w:hint="eastAsia"/>
        </w:rPr>
        <w:t>）这是美国垄断资本榨取世界人民血汗的血腥纪录。苏联从国外掠夺的利润总额还够不上美国的水平，但是它所采取的掠夺方法，却并不比美国逊色。它对第三世界国家主要利用“经援”、“军援”对受“援”国进行贱买贵卖，从中榨取巨额利润。例如，苏联作为“援助”卖给印度的商品，价格有时比国际市场高百分之二十至三十，甚至高两倍；而收购印度商品，价格有时却比国际市场低百分之二十至三十。（</w:t>
      </w:r>
      <w:r>
        <w:rPr>
          <w:rFonts w:hint="eastAsia"/>
        </w:rPr>
        <w:t>34</w:t>
      </w:r>
      <w:r>
        <w:rPr>
          <w:rFonts w:hint="eastAsia"/>
        </w:rPr>
        <w:t>）《苏联对外贸易统计概览》的材料表明，苏联由亚洲国家进口天然气的价格比它向西方出口的价格低一半左右。同一材料表明，苏联向埃及出口硬煤、生铁等商品的价格，比它向西德出口同类商品的价格高百分之八十到一倍半以上。（</w:t>
      </w:r>
      <w:r>
        <w:rPr>
          <w:rFonts w:hint="eastAsia"/>
        </w:rPr>
        <w:t>35</w:t>
      </w:r>
      <w:r>
        <w:rPr>
          <w:rFonts w:hint="eastAsia"/>
        </w:rPr>
        <w:t>）据西方报刊报道，在一九七三年十月的阿以战争中，“俄国不仅要求对其所出售的武器支付现款，而且在战争最激烈的时候，还提高武器的价格。”（</w:t>
      </w:r>
      <w:r>
        <w:rPr>
          <w:rFonts w:hint="eastAsia"/>
        </w:rPr>
        <w:t>36</w:t>
      </w:r>
      <w:r>
        <w:rPr>
          <w:rFonts w:hint="eastAsia"/>
        </w:rPr>
        <w:t>）在由几个阿拉伯主要石油输出国以美元代付这笔款项以后，苏联把它贷放到欧洲市场，利率高达百分之十或更多。（</w:t>
      </w:r>
      <w:r>
        <w:rPr>
          <w:rFonts w:hint="eastAsia"/>
        </w:rPr>
        <w:t>37</w:t>
      </w:r>
      <w:r>
        <w:rPr>
          <w:rFonts w:hint="eastAsia"/>
        </w:rPr>
        <w:t>）‖美国通过跨国公司和其他侵略工具控制许多国家的经济和政治。苏联的这种活动目前主要在所谓“社会主义大家庭”中进行。它假借所谓“国际分工”、“计划协调”、“多边一体化”、‖“结构一体化”等等名目，操纵了一批国家的经济命脉，在原料、市场、外贸价格、生产计划、基建资金、甚至基建劳动力方面对它们肆意进行掠夺和控制，并且力图使它们的经济和“有限”的主权一概纳入苏联的轨道，即实现所谓“大家庭”的“国际社会主义所有制”。（</w:t>
      </w:r>
      <w:r>
        <w:rPr>
          <w:rFonts w:hint="eastAsia"/>
        </w:rPr>
        <w:t>38</w:t>
      </w:r>
      <w:r>
        <w:rPr>
          <w:rFonts w:hint="eastAsia"/>
        </w:rPr>
        <w:t>）‖美国为了榨取巨额利润和控制别的国家，在全世界大做军火买卖，从一九六六年至一九七六年出口军火三百四十九亿美元。苏联为了追求和美国同样的目的，在同一期间出售了军火二百○二亿美元。（</w:t>
      </w:r>
      <w:r>
        <w:rPr>
          <w:rFonts w:hint="eastAsia"/>
        </w:rPr>
        <w:t>39</w:t>
      </w:r>
      <w:r>
        <w:rPr>
          <w:rFonts w:hint="eastAsia"/>
        </w:rPr>
        <w:t>）据美国军备控制和裁军署统计，一九七四年苏联出口的军火就已达到五十五亿美元，占同期世界武器出口总额百分之三十七点五，成为仅次于美国的最大的军火商。苏联还利用停止供应武器的零配件和逼还债款等手段，竭力控制购买苏联军火的国家。‖美国为了排除它实现霸权的障碍，曾经颠覆一系列拉丁美洲和亚洲、非洲国家的合法政府。苏联在一些非洲国家以及一些东欧国家，也干着同样的勾当。‖美国把大约四十万人的武装力量驻扎在别国的领土上。苏联在其他国家驻军约达七十万人，而且把一个公认的主权国家捷克斯洛伐克完全置于它的长期（实际上是无限期）军事占领之下。‖美国通过签订军事条约把许多国家的领土作为自己的军事基地。苏联在东欧、蒙古、古巴以及非洲、地中海、印度洋等地取得了可供它使用的军事基地或设施，还无理地要永久霸占日本的北方领土领海，甚至要把挪威所属的斯皮茨伯根群岛据为己有。西方外交界有这样一句讽刺的话：“我的是我的，你的是可以谈判的。”而苏联对于“你的是否就是我的”，却并不总是认为必须通过麻烦的谈判来决定。‖美国曾经策动雇佣军入侵古巴，闹得臭名远扬。苏联派遣雇佣军武装干涉安哥拉，入侵扎伊尔，并且还正在继续扩展它的侵略范围。‖总之，苏联和美国同样是帝国主义超级大国，同样是最大的国际剥削者和压迫者，同样是最大的侵略势力和战争势力，同样是全世界人民的共同敌人。列宁说：“无产阶级哪怕容许‘本’民族对其他民族采取一点点暴力行为，它就不成其为社会主义的无产阶级。”（</w:t>
      </w:r>
      <w:r>
        <w:rPr>
          <w:rFonts w:hint="eastAsia"/>
        </w:rPr>
        <w:t>40</w:t>
      </w:r>
      <w:r>
        <w:rPr>
          <w:rFonts w:hint="eastAsia"/>
        </w:rPr>
        <w:t>）苏联在国际事务中的所作所为，早已没有一丝一毫社会主义的无产阶级的气味，而完全是典型的帝国主义和霸权主义。不但如此，苏联还是两个超级大国中更凶恶、更冒险、更狡诈的帝国主义，是最危险的世界战争策源地。‖为什么必须这样说呢？是因为苏联违约占领着中国东北和西北边境的领土，并且威胁着中国的安全吗？不，美国仍然侵占着中国的台湾，同样威胁着中国的安全。毫无疑问，每一个局部地区的人民都可以根据自己的情况断定哪一</w:t>
      </w:r>
      <w:r>
        <w:rPr>
          <w:rFonts w:hint="eastAsia"/>
        </w:rPr>
        <w:lastRenderedPageBreak/>
        <w:t>个超级大国或帝国主义国家对于他们形成更直接的威胁。但是，我们在这里所说的，并不是一个局部地区的特殊问题，而是一个世界总形势中的总问题。苏联在世界范围内成为两个超级大国中更危险的一个，并非决定于任何偶然的、暂时的、局部的原因，而是决定于苏联形成帝国主义超级大国的整个历史条件。‖第一，苏联社会帝国主义是一个比美国后起的帝国主义大国，因而更富有侵略性和冒险性。列宁早就说过，后起的帝国主义要重新瓜分世界，而它“走近资本主义筵席的时候，席位已被占光了”，所以必然“更加凶恶，更加蛮横”。（</w:t>
      </w:r>
      <w:r>
        <w:rPr>
          <w:rFonts w:hint="eastAsia"/>
        </w:rPr>
        <w:t>41</w:t>
      </w:r>
      <w:r>
        <w:rPr>
          <w:rFonts w:hint="eastAsia"/>
        </w:rPr>
        <w:t>）“新兴的帝国主义国家不用暴力手段来重新瓜分殖民地，就不能得到比较老的（又比较弱的）帝国主义列强现在享有的那些特权。”（</w:t>
      </w:r>
      <w:r>
        <w:rPr>
          <w:rFonts w:hint="eastAsia"/>
        </w:rPr>
        <w:t>42</w:t>
      </w:r>
      <w:r>
        <w:rPr>
          <w:rFonts w:hint="eastAsia"/>
        </w:rPr>
        <w:t>）苏联社会帝国主义今天要成为世界霸主，就不能不从美国手中抢夺地盘，正如当年威廉二世的德国和希特勒的德国，以及第二次世界大战以后的美国，不能不向英国和其他老牌帝国主义抢夺地盘一样。这是不以人们的意志为转移的历史法则。所以毛主席在一九七六年二月间的一次谈话中指出：“美国在世界上有利益要保护，苏联要扩张，这个没法子改变。”美帝国主义无疑也在继续谋求称霸世界，但它的摊子已经铺得太大，当前不能不力图保住自己的既得利益，因而在总的战略上不能不处于守势。与此相反，勃列日涅夫却打着“和平”的幌子公然宣称，“经济力量和防御力量的加强，使苏联胜利地在国际舞台上展开积极的‘攻势’”；（</w:t>
      </w:r>
      <w:r>
        <w:rPr>
          <w:rFonts w:hint="eastAsia"/>
        </w:rPr>
        <w:t>43</w:t>
      </w:r>
      <w:r>
        <w:rPr>
          <w:rFonts w:hint="eastAsia"/>
        </w:rPr>
        <w:t>）“现在我们在制订对外政策的时候，也许地球上没有哪一个角落的情况不以某种方式加以考虑”。（</w:t>
      </w:r>
      <w:r>
        <w:rPr>
          <w:rFonts w:hint="eastAsia"/>
        </w:rPr>
        <w:t>44</w:t>
      </w:r>
      <w:r>
        <w:rPr>
          <w:rFonts w:hint="eastAsia"/>
        </w:rPr>
        <w:t>）这实际上就是说，苏联决定采取进攻的战略，来侵犯世界其他所有国家的主权，并且削弱和排挤美国在世界各个地区的势力，建立它在全世界的霸主地位。‖第二，苏联社会帝国主义由于经济力量相对不足，不能不主要依靠军事力量和战争威胁来进行扩张。苏联在经济力量方面虽然已经大大超过二等帝国主义国家，但是同它强大的竞争对手相比，同它称霸世界的需要相比，都还显得薄弱。因此它疯狂地扩军备战，企图夺取军事上的优势，以便掠夺别国的资源、财富和劳动力，来弥补它在经济上的劣势。这也是过去沙皇俄国和德意日法西斯所走过的老路。现在，苏联的武装部队人数比美国多一倍，战略核武器的运载工具比美国多四百多件，（</w:t>
      </w:r>
      <w:r>
        <w:rPr>
          <w:rFonts w:hint="eastAsia"/>
        </w:rPr>
        <w:t>45</w:t>
      </w:r>
      <w:r>
        <w:rPr>
          <w:rFonts w:hint="eastAsia"/>
        </w:rPr>
        <w:t>）坦克、装甲车、大炮等其他常规武器的数量也大大超过美国。它拥有一支“进攻型海军”，舰艇的总吨位同美国相近。据西方估计，苏联的军事开支，近年来每年以平均百分之四至五的增长率上升，约占国民生产总值百分之十二至十五（美国军事开支约占其国民生产总值百分之六）。一九七六年度苏联军事开支约为一千二百七十亿美元，比美国的一千○二十七亿美元超过约百分之二十四。（</w:t>
      </w:r>
      <w:r>
        <w:rPr>
          <w:rFonts w:hint="eastAsia"/>
        </w:rPr>
        <w:t>46</w:t>
      </w:r>
      <w:r>
        <w:rPr>
          <w:rFonts w:hint="eastAsia"/>
        </w:rPr>
        <w:t>）这一切情况，说明苏联在向美国争夺世界霸权的时候，不但必然采取攻势的战略，而且必然要以武力和武力威胁为主要手段。‖第三，苏联的官僚垄断集团，把高度集中的社会主义国有经济变为比任何帝国主义国家更集中的国家垄断资本主义经济，把无产阶级专政的政权变为法西斯专政的政权，这就使得苏联社会帝国主义更容易把整个国民经济军事化，把整个国家机器军国主义化。勃列日涅夫集团把国民收入的百分之二十用于军事开支，还公开叫嚷要“随时作好使经济转入战时轨道的准备”。（</w:t>
      </w:r>
      <w:r>
        <w:rPr>
          <w:rFonts w:hint="eastAsia"/>
        </w:rPr>
        <w:t>47</w:t>
      </w:r>
      <w:r>
        <w:rPr>
          <w:rFonts w:hint="eastAsia"/>
        </w:rPr>
        <w:t>）勃列日涅夫集团不断强化它的国家机器，竭力要把苏联人民牢牢地绑在它的战车上。苏联的特务机关“克格勃”已经成为悬在苏联人民和许多国家头上的一把利剑。苏联当局不遗余力地通过报刊宣传、文学艺术、学校教育等种种渠道，向群众灌输军国主义的毒素，煽动大俄罗斯沙文主义，有计划地吹捧沙皇俄国对外侵略“有功”的军政首脑和冒险家，公然鼓吹要继承老沙皇的扩张“传统”，准备一声令下，就驱使千百万人民为它在新的侵略战争中充当炮灰。‖第四，苏联社会帝国主义是从第一个社会主义国家蜕变而成的，它可以利用列宁的威望，打着“社会主义”的</w:t>
      </w:r>
      <w:r>
        <w:rPr>
          <w:rFonts w:hint="eastAsia"/>
        </w:rPr>
        <w:lastRenderedPageBreak/>
        <w:t>旗号，到处招摇撞骗。美帝国主义推行侵略政策和霸权政策有长久的历史，已经受到全世界无产阶级、被压迫人民、被压迫民族和包括美国在内的世界各国公正人士的无数次反抗、揭露和谴责，全世界的进步舆论已经认识它的本质，而且以后也将继续同它坚决斗争。苏联社会帝国主义却是新起的，而且戴着“社会主义”假面具，对它的反抗、揭露和谴责，是一个远为严重的斗争。为了使全世界人民认识它的真相，必须付出极大的努力。尽管苏联所执行的侵略政策、霸权政策的真面目日益暴露，苏联所悬挂的“社会主义”招牌日益剥落，但是还不能认为，苏联的欺骗作用已经完全丧失。它在进行侵略、干涉、颠覆、扩张活动的时候，始终披着“履行国际主义义务”、“支援民族解放运动”、“反对新老帝国主义”、“维护和平民主利益”之类的外衣。认识它的本质往往需要一个过程，我们中国在这方面就有过切身经验。不能否认，苏联的这种特有的欺骗作用，增加了它作为一个帝国主义超级大国特有的危险性。‖苏联所具备的以上的客观历史特点，都不可争辩地使它成为比美国更危险的世界战争策源地。‖美帝国主义的侵略政策和霸权主义并没有改变，它对本国人民和世界人民的剥削压迫也没有减轻。因此，苏美两霸都是全世界人民的共同敌人。这一切都是毫无疑问的。但是，在看到了上述一切情况以后，我们如果仍然把两个超级大国不加区别、等量齐观，仍然不指明苏联是更危险的世界战争策动者，那就会麻痹世界人民的革命警惕性，淆乱反霸斗争中的首要目标。因此，决不能适应苏联的欺骗和阴谋的需要，为它的战争准备和侵略步伐打开绿灯。‖第三世界国家和人民是反帝、反殖、反霸的主力军‖在全世界反对苏美两个超级大国的霸权主义，反对帝国主义、殖民主义的共同斗争中，第三世界国家和人民是主力军。毛主席在一九六六年十月二十五日的一个电文中说：“亚洲、非洲、拉丁美洲的革命风暴，定将给整个的旧世界以决定性的摧毁性的打击。”这就是毛主席对于亚、非、拉美人民在世界反帝革命斗争中主力军作用的科学预见和崇高评价。这样说的根据何在呢？从第二次世界大战结束以后，亚、非、拉美和其他地区革命人民站在反帝反殖斗争的最前线，革命武装斗争连绵不断，取得了一系列改变战后世界面貌的伟大胜利，并且极大地鼓舞和支持了国际无产阶级和世界各国人民的反帝革命斗争。‖一九四九年中国革命的胜利，一九五三年朝鲜抗美卫国战争的胜利，一九五五年万隆亚非会议的举行，一九五六年埃及人民在苏伊士运河战争中的胜利，一九五九年古巴革命战争到七十年代初期智利民主斗争的一系列拉美民族民主运动的胜利，一九六二年阿尔及利亚民族解放战争的胜利，六十年代亚、非许多国家的人民为了取得和捍卫独立所进行的震撼世界的壮烈斗争，一九七一年中国在联合国合法席位的恢复，一九七五年越南、柬埔寨、老挝三国人民抗美救国战争的胜利，七十年代几内亚比绍、莫桑比克独立战争的胜利和其他国家独立战争的继续发展，埃及、苏丹等国对苏联控制、颠覆阴谋的有力打击，一九七七年扎伊尔人民反对苏联雇佣军入侵战争的胜利，二十多年来阿拉伯国家和巴勒斯坦人民反侵略战争和反侵略斗争的坚持，三十多年来非洲人民对白人种族主义反抗的不断高涨，东南亚各国人民民族民主运动的百折不挠的深入发展，亚、非、拉美以及其他地区八十多个国家的独立：这一切伟大斗争的胜利，构成了战后世界的革命变化的强大动力。殖民主义体系土崩瓦解。第一个出现的超级大国美帝国主义遭到了历史性的挫败。接着出现的另一个超级大国苏联社会帝国主义也正在重蹈美国的覆辙。‖第三世界成为世界反帝、反殖、反霸斗争中的主力军，开创了人类历史上前所未有的新局面。怎样理解这个新局面的出现呢？‖首先，占全世界人口绝大多数的近三十亿奴隶已经和正在挣脱殖民主义锁链。这表明世界阶级力量的对比发生了一个有根本重要性的历史变化。‖自从有民族</w:t>
      </w:r>
      <w:r>
        <w:rPr>
          <w:rFonts w:hint="eastAsia"/>
        </w:rPr>
        <w:lastRenderedPageBreak/>
        <w:t>压迫，就有被压迫民族的反抗斗争。但是过去很长一段时间内，这些反抗绝大多数是孤立地分散地进行的。十月革命以后，情况开始发生了巨大的变化，不少国家建立了共产党，进行了无产阶级领导的、以工农联盟为主体的大规模的反帝革命斗争，得到过伟大的胜利，积累了宝贵的经验。但是整个说来，还没有连成一片的世界性的运动。第二次世界大战极大地加速了历史的革命化进程。今天，由被压迫民族、被压迫国家和社会主义国家构成的第三世界仍占世界人口的百分之七十以上，但是和列宁在一九二○年所看到的情况已经大不相同。它们已经作为一支有世界规模的反帝队伍投入了世界革命斗争的激流，无论是斗争的范围和深度、取得的成果和积累的经验，都极大地超过了以往的水平。许多第三世界国家建立了自己的军队，并且不同程度地排除了殖民主义的影响。占世界人口五分之一的中国，由当年的半殖民地半封建国家变为伟大的社会主义国家，和其他坚持反帝反霸的社会主义国家一道，坚定地站在第三世界一边，成为第三世界行列中的不可动摇的力量。‖其次，第三世界国家和人民在历史上受压迫最深，反抗最烈。列宁说：“殖民地是用火和剑夺取来的”。（</w:t>
      </w:r>
      <w:r>
        <w:rPr>
          <w:rFonts w:hint="eastAsia"/>
        </w:rPr>
        <w:t>48</w:t>
      </w:r>
      <w:r>
        <w:rPr>
          <w:rFonts w:hint="eastAsia"/>
        </w:rPr>
        <w:t>）殖民地人民也只能用火和剑夺取自己的彻底解放。世界帝国主义离开对殖民地、半殖民地、被压迫民族、被压迫国家的掠夺是不能发展、不能生存的。殖民地人民的解放斗争已经动摇了并且将最后摧毁帝国主义赖以生存的这个基础。因此，帝国主义必然要进行拼命的挣扎。‖第三世界国家在第二次世界大战结束初期，多数还没有独立，有的处于半独立状态。当时它们的斗争是争取国家独立和民族解放，斗争的首要形式是革命武装斗争。它们作为战后时期反对帝国主义的主要力量，是举世公认的。今天，第三世界一部分地区的人民还在进行着争取独立和解放的武装斗争，他们仍然站在世界反帝、反殖斗争的最前线。坚决支援他们的斗争，是国际无产阶级和全世界革命人民共同的神圣职责。‖现在新的问题是，亚、非、拉美已经取得独立的国家，在今后相当长的一个历史时期中是否仍然是反对帝国主义的主要力量呢？我们的答复是肯定的。必须看到，这些国家虽然宣布了独立，仍然面临着争取彻底的政治独立和经济独立的严重任务。大多数帝国主义者尽管在民族解放的怒潮中不得不“退出”他们原有的这些殖民地，并宣布对于这些新独立国家的承认，但是只要有可能，他们必然要用各种各样新的形式和手段继续保留自己的势力，或者也会有新的帝国主义者霸权主义者来取代他们的地位。今天，帝国主义，特别是超级大国，在经济方面不仅对第三世界国家大搞经济渗透，而且利用在国际市场上的垄断地位，控制许多发展中国家单一经济的产品，压低初级产品价格，抬高工业制品价格，对第三世界进行残酷剥削。在政治方面，它们使用各种手段对新独立国家进行控制、颠覆、干涉，肆意侵犯这些国家的独立和主权，竭力扶植对它们唯命是从的傀儡。在军事方面，为了压服第三世界国家，为了夺取战略资源、战略要地、战略通道，它们千方百计地实行从军火、训练到指挥的控制，甚至公然实行武力威胁、武装入侵以至发动侵略战争。第三世界国家和人民要独立，要生存，要发展，就必须同帝国主义特别是超级大国的侵略扩张活动，展开持久的、激烈的、你死我活的搏斗，新的民族解放战争必然会继续发生。它们之间的这种无法避免的矛盾和斗争，决定了第三世界在反帝、反霸斗争中主力军作用的长期性。‖第三，第三世界国家和人民在斗争中大大提高了觉悟，加强了团结。战后三十多年来，亚洲、非洲、拉丁美洲和其他地区的许多国家，经过同帝国主义的长期的艰苦的斗争，逐步地认识了一条伟大的真理，就是弱国能够战胜强国，小国能够战胜大国。这在整个第三世界范围内，是一个伟大的精神解放和政治飞跃。毛主席在一九七○年五月二十日发表的著名声明中指出：“无数事实证明，得道多助，失道寡助。弱国</w:t>
      </w:r>
      <w:r>
        <w:rPr>
          <w:rFonts w:hint="eastAsia"/>
        </w:rPr>
        <w:lastRenderedPageBreak/>
        <w:t>能够打败强国，小国能够打败大国。小国人民只要敢于起来斗争，敢于拿起武器，掌握自己国家的命运，就一定能够战胜大国的侵略。这是一条历史的规律。”毛主席的这段话，既是对被压迫民族几十年来反帝斗争的主要经验的科学总结，又是对第三世界全体人民的巨大鼓舞。今天，就世界历史的根本趋势来说，已经不是第三世界国家和人民怕帝国主义、霸权主义，而是帝国主义、霸权主义怕第三世界国家和人民。‖第二次世界大战以前，被压迫民族的反帝斗争，往往得不到持久的强有力的世界性支援。今天的形势不同了。包括社会主义国家在内的第三世界各国的相互支援，包括国际无产阶级在内的各种反侵略力量的相互支援，使得第三世界国家和人民在反帝反霸斗争中可以更有效地发挥主力军的作用。第三世界已经独立的国家运用自己的国家权力，获得了比过去更多的斗争手段和更广泛的斗争场所，在共同斗争中能够逐步加强合作，采取联合行动。第三世界国家把许多主要的国际讲坛变成指控帝国主义超级大国的庄严法庭。它们成立了许多区域性或专业性的国际组织，联合起来为保卫共同的权益而斗争。许多国家参加的不结盟运动，对于协调各国利益，共同反对霸权主义，已经成为一支不可忽视的重要世界性力量。团结战斗的不断加强，使得第三世界国家的反霸斗争规模更大，水平更高，成效更显著。例如，拉美国家发起的反对超级大国海洋霸权的斗争，阿拉伯国家和第三世界其他石油输出国维护石油权益的斗争以及其他原料生产国的斗争，使帝国主义和霸权主义遭到出乎意料的严重失败。一贯遭受贱视的亚、非、拉美国家这样大胆地掌握自己的命运，夺回自己的权利，这在第二次世界大战以前是不能想象的。‖第四，第三世界一百二十多个国家分布在亚洲、非洲、拉丁美洲、大洋洲等极为广阔的地区，就全局来说，帝国主义国家在这里的镇压力量有限，而它们的利益又有种种冲突，这是第三世界反帝革命力量可以在长时间内发展壮大的有利条件。作为苏美两霸争夺重点的欧洲，吸引和牵制了它们的主要力量。它们对第三世界许多国家的控制不可能十分严密，经常顾此失彼。在战后长期斗争中提高了觉悟、加强了团结的第三世界国家和人民，已经开始有意识地利用敌人的这个弱点，利用两霸和第二世界国家的矛盾以及两霸之间的矛盾，发挥自己的长处，冲破重重险阻，把反帝反霸的革命运动持续不断地推向前进。‖第一、第二世界国家的工人运动同第三世界的反帝斗争是互相支持的。资本主义发达国家的工人阶级和革命群众在自己的英勇斗争中曾经多次取得光辉的胜利，给了帝国主义、社会帝国主义以严重的打击，给了世界人民反帝反霸斗争以有力的支援。今后，随着形势的发展，他们在反对垄断资本的进攻、争取自身和各阶层人民的经济政治权利、反对统治阶级的侵略政策和支援第三世界反帝反霸的斗争中，还将掀起革命运动的新高潮，继续壮大自己的力量。但是由于苏联统治集团的背叛，修正主义思潮的泛滥和工人阶级队伍的分裂，一般地说来，资本主义发达国家的工人革命运动暂时不得不处于重整队伍和积蓄力量的阶段，在这些国家里暂时还不存在直接夺取政权的革命形势。在这种情况下，第三世界国家和人民越是积极地发挥反帝反霸主力军的作用，他们对发达国家工人运动的支持和推动，就越加显得重要。‖确认第三世界是反帝反霸斗争中的主力军，是不是意味着减轻国际无产阶级在这个斗争中的责任和作用呢？作为全世界无产阶级社会主义运动重要组成部分的反对苏美两霸的斗争，具有极大的艰巨性和复杂性。各国无产阶级需要努力学习和宣传马克思列宁主义，在这个斗争中起先锋模范作用，履行自己应尽的国际主义义务，全力支持和援助各国人民的反帝反霸斗争，以保证这一斗争沿着正确的轨道前进，并取得最终的胜利。因此，第三世界成为反帝反霸的主力军，丝毫也不减轻国际无产阶级在这一斗争中的责任和作用。当列宁创建工农红军的时</w:t>
      </w:r>
      <w:r>
        <w:rPr>
          <w:rFonts w:hint="eastAsia"/>
        </w:rPr>
        <w:lastRenderedPageBreak/>
        <w:t>候，贫苦农民是红军的主力，这难道减轻了俄国无产阶级对红军的责任吗？当斯大林指出民族问题的基础和实质是农民问题，“农民是民族运动的主力军”（</w:t>
      </w:r>
      <w:r>
        <w:rPr>
          <w:rFonts w:hint="eastAsia"/>
        </w:rPr>
        <w:t>49</w:t>
      </w:r>
      <w:r>
        <w:rPr>
          <w:rFonts w:hint="eastAsia"/>
        </w:rPr>
        <w:t>）的时候，他难道忘记了无产阶级在这一运动中的地位吗？当毛主席指出中国的广大贫农“是无产阶级的天然的和最可靠的同盟者，是中国革命队伍的主力军”（</w:t>
      </w:r>
      <w:r>
        <w:rPr>
          <w:rFonts w:hint="eastAsia"/>
        </w:rPr>
        <w:t>50</w:t>
      </w:r>
      <w:r>
        <w:rPr>
          <w:rFonts w:hint="eastAsia"/>
        </w:rPr>
        <w:t>）的时候，他难道不是同时强调了中国无产阶级在整个革命事业中的作用吗？如果借口国际无产阶级的领导地位，在今天的历史条件下要组成什么指挥别人的中心，对各国人民的反帝革命斗争发号施令，甚至使各国的反帝革命斗争服从某一国家的私利，那么实践早已多次证明，这只能是损害和破坏世界人民的斗争，同国际无产阶级的利益背道而驰。至于社会帝国主义把组织武装干涉和入侵别国的雇佣军说成是什么“履行无产阶级国际主义义务”，那就是更加无耻的招摇撞骗，其结果只能以悲惨的失败告终。‖确认第三世界是反帝反霸斗争中的主力军，是不是说第三世界各国的社会政治状况和它们在国际斗争中的表现没有什么差别呢？由于第三世界各国的社会制度和政治制度有不同，经济发展水平有高低，各国政治情况又不断有变化，因而各国当局在对待帝国主义、超级大国的态度上，在对待本国人民的态度上也经常显出种种差别。由于一些历史的原因，特别是由于帝国主义、社会帝国主义的挑拨离间，第三世界的某些国家之间还存在着这样那样的争端，甚至发生武装冲突。但是总起来看，它们的多数是要求反帝反霸的。就第三世界各国内部来说，当然存在着种种不同的政治势力的斗争。在这些势力中间，有坚决主张要把民族民主革命进行到底的革命派，有各种类型的进步派和中间派，也有少数反动派，甚至有个别帝国主义或社会帝国主义的代理人。只要有阶级存在，只要有无产阶级、农民阶级、小资产阶级存在，只要有各种资产阶级、地主阶级以及其他剥削阶级存在，这种现象就是不可避免的。但是所有这些错综复杂的状况，并不影响第三世界作为反帝反霸斗争主力军的这个基本事实。我们看问题首先必须看本质和主流，看总结算中的实际结果。不论第三世界各国的政治状况有多少差别，都不能改变帝国主义、霸权主义同第三世界国家和人民的根本矛盾，都不能改变国家要独立、民族要解放、人民要革命这个不可抗拒的历史潮流。从亚洲、非洲、拉丁美洲被压迫民族三十多年来在国际政治斗争中客观表现和总的趋势来看，它的本质和主流是革命的、进步的，它作为世界反帝反霸斗争的主力军是无可争辩的。‖社会主义的中国是第三世界的一部分。毛主席指出：“中国属于第三世界。因为政治、经济各方面，中国不能跟富国、大国比，只能跟一些比较穷的国家在一起。”（</w:t>
      </w:r>
      <w:r>
        <w:rPr>
          <w:rFonts w:hint="eastAsia"/>
        </w:rPr>
        <w:t>51</w:t>
      </w:r>
      <w:r>
        <w:rPr>
          <w:rFonts w:hint="eastAsia"/>
        </w:rPr>
        <w:t>）中国过去长期受帝国主义压迫，有长期反抗帝国主义斗争的经历；今天中国建立了社会主义制度，但是它同第三世界其他国家一样，仍然是发展中国家，并且面临着同帝国主义超级大国进行长期坚决斗争的任务。共同的经历，共同的斗争，过去、现在和将来的长时间共同的利害，决定了中国属于第三世界。‖中国宣布自己属于第三世界，这正是中国坚持社会主义道路的表现，正是中国坚持列宁主义原则的表现。当列宁把俄国同殖民地被压迫民族列为同一类国家的时候，他难道忘记了当时的俄国已经是社会主义国家吗？难道可以说，列宁这样做，就动摇了俄国的社会主义发展方向吗？恰恰相反，列宁的立场完全符合于国际无产阶级事业的利益，真正坚持了俄国的社会主义发展方向。今天，中国等社会主义国家与第三世界其他国家站在一起，在反帝反霸的斗争中相互支持，相互援助，共同前进，就是忠实地继承和发扬光大了列宁的这一伟大思想。‖毛主席反复告诫我们：“中国人在国际交往方面，应当坚决、彻底、干净、全部地消灭大国主义”，（</w:t>
      </w:r>
      <w:r>
        <w:rPr>
          <w:rFonts w:hint="eastAsia"/>
        </w:rPr>
        <w:t>52</w:t>
      </w:r>
      <w:r>
        <w:rPr>
          <w:rFonts w:hint="eastAsia"/>
        </w:rPr>
        <w:t>）“对外国的任何小国一律要采取平等对待的态度，不要翘尾巴”，（</w:t>
      </w:r>
      <w:r>
        <w:rPr>
          <w:rFonts w:hint="eastAsia"/>
        </w:rPr>
        <w:t>53</w:t>
      </w:r>
      <w:r>
        <w:rPr>
          <w:rFonts w:hint="eastAsia"/>
        </w:rPr>
        <w:t>）“不称霸”。（</w:t>
      </w:r>
      <w:r>
        <w:rPr>
          <w:rFonts w:hint="eastAsia"/>
        </w:rPr>
        <w:t>54</w:t>
      </w:r>
      <w:r>
        <w:rPr>
          <w:rFonts w:hint="eastAsia"/>
        </w:rPr>
        <w:t>）这是中国社会主义制度的绝对要求，也是毛主席无产阶级革命路</w:t>
      </w:r>
      <w:r>
        <w:rPr>
          <w:rFonts w:hint="eastAsia"/>
        </w:rPr>
        <w:lastRenderedPageBreak/>
        <w:t>线的绝对要求。中国现在是发展中国家，属于第三世界，同被压迫民族站在一起，将来经济发达了，成为强大的社会主义国家，也仍然属于第三世界，仍然同被压迫民族站在一起。一九七四年四月十日，邓小平同志在联大特别会议上代表中国政府和中国人民庄严宣告：“如果中国有朝一日变了颜色，变成一个超级大国，也在世界上称王称霸，到处欺负人家，侵略人家，剥削人家，那么，世界人民就应当给中国戴上一顶社会帝国主义的帽子，就应当揭露它，反对它，并且同中国人民一道，打倒它。”试问，当代世界上还有什么别的大国，敢于发表这样光明磊落的声明吗？‖但是苏修叛徒集团居然还攻击说什么中国是要在第三世界‖“称霸”。这种无耻的造谣诽谤简直可笑。在中国同第三世界其他国家长时期的交往过程中，在中国向第三世界国家提供的力所能及的援助中，有哪一点事实可以证明它是在称霸呢？难道它派遣过一兵一卒去侵占别国的领土吗？难道它在哪一个国家索取过任何军事基地吗？难道它敲诈和勒索过哪一个国家一文钱吗？难道它在对任何国家提供援助时，有哪一次指点过对方应当对中国这样那样吗？毛主席历来认为，全世界各国人民的正义斗争，都是互相支持的。（</w:t>
      </w:r>
      <w:r>
        <w:rPr>
          <w:rFonts w:hint="eastAsia"/>
        </w:rPr>
        <w:t>55</w:t>
      </w:r>
      <w:r>
        <w:rPr>
          <w:rFonts w:hint="eastAsia"/>
        </w:rPr>
        <w:t>）世界上没有单方面的援助和被援助。中国在同第三世界其他国家的交往中，倡导并且信守著名的和平共处五项原则和对外经济援助的八项原则，这是有目共睹的事实。苏修叛徒集团妄图这样来挑拨中国人民同第三世界人民的友好关系，只不过又一次暴露了他们的反动面目。的确，在霸权主义者的眼光中，在这个世界上，除了行使霸权的人和服从霸权的人以外，别样的人就从来没有存在过。列宁的这些不肖子孙是怎样可悲地渺小啊！他们竟无法了解这个简单的事实：中国人民和第三世界其他国家人民用共同战斗的鲜血和共同劳动的汗水所凝成的伟大团结，是任何叛徒也破坏不了的。‖第二世界是反霸斗争中可以联合的力量‖毛主席近些年在谈到世界政治形势时，总是把第二世界国家看作是反对苏美两霸斗争中一支可以联合的力量。毛主席说：“要争取他们，如英国、法国、西德等”。（</w:t>
      </w:r>
      <w:r>
        <w:rPr>
          <w:rFonts w:hint="eastAsia"/>
        </w:rPr>
        <w:t>56</w:t>
      </w:r>
      <w:r>
        <w:rPr>
          <w:rFonts w:hint="eastAsia"/>
        </w:rPr>
        <w:t>）‖为什么第二世界国家是反霸斗争中可以联合的力量呢？这是因为这些国家近三十年来在国际政治、经济关系中所处地位发生了重大的变化。‖西欧国家经过二、三十年的反对美国控制的斗争，同时利用美国在世界范围内侵略政策的严重挫败，已经改变了战后初期那种不得不接受美国支配的处境。日本也属于类似的情况。西欧共同市场的成立，法国戴高乐的实行独立政策，西欧各国对美国侵略越南、柬埔寨、老挝战争所采取的消极和批评态度，资本主义世界以美元为中心的货币体系的崩溃，西欧、日本同美国之间贸易战、货币战的日益尖锐，这些事实，都标志着昔日以美国为首的帝国主义阵营已经四分五裂。固然，西欧和日本等国的垄断资本同美国之间还有千丝万缕的联系，在苏联社会帝国主义威胁面前，西欧和日本等国还不得不依赖美国的“保护伞”。然而只要美国继续采取控制政策，那么，它们反对控制而要求平等伙伴关系的斗争就不会中止。‖但是，由于欧洲是苏联争夺世界霸权的战略重点，西欧今天最大的危险显然来自苏联社会帝国主义。苏联陈重兵于欧洲东部和欧洲南北水域，对西欧摆出包围的态势；它又沿着从红海、印度洋经好望角到南大西洋东岸一线，加紧抢占战略要地，从侧翼迂回和包抄欧洲，并严重威胁对西欧生命攸关的交通要道。这使西欧国家的安全面临着严重威胁，不得不加强自身的防务，协调相互间的关系，维持和加强从经济上、政治上到防务上的联合。在远东，日本面临的威胁也很严重。苏联在远东庞大的军事力量，固然是对付中国的，尤其是对付美国和日本的。苏联强占日本北方的领土和领海，日益加强对日本的威胁和渗透，激起了日本一切爱国力量的强烈愤怒和反抗。同样，澳大利亚、新西兰、加拿大等国，也提高了对苏联扩张和渗透的警惕。‖西欧和日本等国同第三世界的关</w:t>
      </w:r>
      <w:r>
        <w:rPr>
          <w:rFonts w:hint="eastAsia"/>
        </w:rPr>
        <w:lastRenderedPageBreak/>
        <w:t>系近年来也发生了一些新的变化。英、法、西德、日本等国，尽管仍在使用政治、经济等手段，在新条件和新形式下力图保持对第三世界许多国家的控制和剥削，但是，从全局说，它们已经不能再成为控制、压迫第三世界的主要力量。在某些情况下，它们从自身的利益出发，甚至不得不多少对第三世界国家作出一些让步，或者对第三世界国家反霸斗争表示一定的支持或中立。例如，在一九七三年石油斗争以后，西欧共同市场国家提出与产油国要对话不要对抗的主张，对解决中东问题表示了某些合理的意见。在今年扎伊尔反抗苏联策动的武装入侵的斗争中，法国提供了某些后勤支援。‖东欧国家反对苏联控制的斗争从来没有停止过。捷克斯洛伐克被占领以后，人民的反抗仍然继续发展。波兰人民一九七六年先后掀起了反对在新宪法中塞进波苏同盟条款的广泛抗议运动，和包含有“要自由”、“不要俄国佬”等口号的工人罢工示威浪潮。一些东欧国家政府反对苏联控制的倾向也有所发展，在某些报刊文章中，公开抱怨“互利原则已遭到部分的和不同程度的破坏”，（</w:t>
      </w:r>
      <w:r>
        <w:rPr>
          <w:rFonts w:hint="eastAsia"/>
        </w:rPr>
        <w:t>57</w:t>
      </w:r>
      <w:r>
        <w:rPr>
          <w:rFonts w:hint="eastAsia"/>
        </w:rPr>
        <w:t>）指出东欧国家对苏联的关系“不能总是建立在一个社会主义国家对另一个社会主义国家作出牺牲的基础上”，（</w:t>
      </w:r>
      <w:r>
        <w:rPr>
          <w:rFonts w:hint="eastAsia"/>
        </w:rPr>
        <w:t>58</w:t>
      </w:r>
      <w:r>
        <w:rPr>
          <w:rFonts w:hint="eastAsia"/>
        </w:rPr>
        <w:t>）“‘协调一切’的意愿只能导致‘一切都协调不了’的实际结果”，（</w:t>
      </w:r>
      <w:r>
        <w:rPr>
          <w:rFonts w:hint="eastAsia"/>
        </w:rPr>
        <w:t>59</w:t>
      </w:r>
      <w:r>
        <w:rPr>
          <w:rFonts w:hint="eastAsia"/>
        </w:rPr>
        <w:t>）要求“考虑经互会各国的特殊利益”，（</w:t>
      </w:r>
      <w:r>
        <w:rPr>
          <w:rFonts w:hint="eastAsia"/>
        </w:rPr>
        <w:t>60</w:t>
      </w:r>
      <w:r>
        <w:rPr>
          <w:rFonts w:hint="eastAsia"/>
        </w:rPr>
        <w:t>）维护“独立的民族经济”。（</w:t>
      </w:r>
      <w:r>
        <w:rPr>
          <w:rFonts w:hint="eastAsia"/>
        </w:rPr>
        <w:t>61</w:t>
      </w:r>
      <w:r>
        <w:rPr>
          <w:rFonts w:hint="eastAsia"/>
        </w:rPr>
        <w:t>）随着苏联加紧争夺世界霸权，东欧已成了苏联准备对西欧、美国进行战争的前沿阵地。苏联通过华沙条约组织对东欧国家的控制和干涉日益达到难以忍受的地步。这种情况，更加引起东欧人民的不安，进一步激起他们保卫自己的独立、安全和平等权利的斗争。‖当然必须看到，第二世界一些国家对第三世界许多国家的剥削和控制是根深蒂固的，是不会轻易放弃的。第三世界争取同第二世界建立平等互利的关系仍将是一个长期的、严重的斗争。但是，正如前面所说，第二世界正在受到苏美两霸的干涉、控制和欺负，受到两霸特别是苏联的战争威胁，这是一个更加严重而且将日益严重的现实。毛主席在抗日战争时期论述中国共产党对待帝国主义的政策时说过：“虽然共产党是反对任何帝国主义的，但是既须将侵略中国的日本帝国主义和现时没有举行侵略的其他帝国主义，加以区别；又须将同日本结成同盟承认‘满洲国’的德意帝国主义，和同日本处于对立地位的英美帝国主义，加以区别；又须将过去采取远东慕尼黑政策危害中国抗日时的英美，和目前放弃这个政策改为赞助中国抗日时的英美，加以区别。”（</w:t>
      </w:r>
      <w:r>
        <w:rPr>
          <w:rFonts w:hint="eastAsia"/>
        </w:rPr>
        <w:t>62</w:t>
      </w:r>
      <w:r>
        <w:rPr>
          <w:rFonts w:hint="eastAsia"/>
        </w:rPr>
        <w:t>）根据同样的道理，把当前主要敌人苏美两霸同第二世界国家区别对待，也是第三世界国家和人民斗争中需要考虑的一个重要问题。在共同反对苏美两霸的斗争中同第二世界在一定条件下进行联合，不但是必要的，而且是可能的。‖在苏联以欧洲为战略重点的情况下，无论东欧或西欧都首当其冲，这些国家都面临着维护自己民族独立的严重问题。‖今天，在第二世界特别是欧洲的发达国家中，提出保卫民族独立的口号，在原则上是否正确呢？‖在近代欧洲历史的不同时期，马克思列宁主义的经典作家都曾经论证过，即使在欧洲的发达国家中，即使在反对机会主义者利用“保卫祖国”的口号来掩护自己对于无产阶级国际主义的背叛的时候，保卫民族独立的战争在一定条件下不但是许可的，而且是必需的，革命的。‖一八九一年，当德国受到俄国侵略的直接威胁时，恩格斯写道：“沙皇俄国是西方各民族的敌人，甚至是这些民族中的资产阶级的敌人。”（</w:t>
      </w:r>
      <w:r>
        <w:rPr>
          <w:rFonts w:hint="eastAsia"/>
        </w:rPr>
        <w:t>63</w:t>
      </w:r>
      <w:r>
        <w:rPr>
          <w:rFonts w:hint="eastAsia"/>
        </w:rPr>
        <w:t>）“在战争威胁加剧的时刻，我们可以向政府表示，我们准备支持它反对外敌——如果给我们以应有的对待，使我们有这样的可能，其条件是，政府要用一切手段，包括革命的手段，毫不留情地进行战争。……那时，将面临着民族生死存亡问题，对我们来说，还有一个保持我们已经赢得的阵地和未来发展的可能的问题。”（</w:t>
      </w:r>
      <w:r>
        <w:rPr>
          <w:rFonts w:hint="eastAsia"/>
        </w:rPr>
        <w:t>64</w:t>
      </w:r>
      <w:r>
        <w:rPr>
          <w:rFonts w:hint="eastAsia"/>
        </w:rPr>
        <w:t>）‖一九一六年，列宁在反对第二国际机会主义者拥护帝国主义战争中任何一方的同时，强调指出</w:t>
      </w:r>
      <w:r>
        <w:rPr>
          <w:rFonts w:hint="eastAsia"/>
        </w:rPr>
        <w:lastRenderedPageBreak/>
        <w:t>恩格斯的上述论断完全正确，（</w:t>
      </w:r>
      <w:r>
        <w:rPr>
          <w:rFonts w:hint="eastAsia"/>
        </w:rPr>
        <w:t>65</w:t>
      </w:r>
      <w:r>
        <w:rPr>
          <w:rFonts w:hint="eastAsia"/>
        </w:rPr>
        <w:t>）并且认为在当时的欧洲仍然可能发生反对帝国主义的民族战争：“即使在欧洲也不能认为民族战争在帝国主义时代不可能发生。……这个‘时代’丝毫也不排斥民族战争，——例如，小国（姑且假定是被兼并的或受民族压迫的国家）反对帝国主义强国的民族战争，——正如它不排斥东欧大规模的民族运动一样。”“反对帝国主义列强的民族战争不仅是可能的和可以设想的，而且是不可避免的、进步的、革命的……”。（</w:t>
      </w:r>
      <w:r>
        <w:rPr>
          <w:rFonts w:hint="eastAsia"/>
        </w:rPr>
        <w:t>66</w:t>
      </w:r>
      <w:r>
        <w:rPr>
          <w:rFonts w:hint="eastAsia"/>
        </w:rPr>
        <w:t>）列宁又指出：“帝国主义的特点恰好不只是力图兼并农业区域，甚至还力图兼并工业极发达的区域”。（</w:t>
      </w:r>
      <w:r>
        <w:rPr>
          <w:rFonts w:hint="eastAsia"/>
        </w:rPr>
        <w:t>67</w:t>
      </w:r>
      <w:r>
        <w:rPr>
          <w:rFonts w:hint="eastAsia"/>
        </w:rPr>
        <w:t>）列宁还说：“如果在战争时期谈的是保卫民主或反对压迫民族的压迫，那我是决不反对这种战争的，只要是属于这类性质的战争或起义，我也就不害怕‘保卫祖国’这四个字。”（</w:t>
      </w:r>
      <w:r>
        <w:rPr>
          <w:rFonts w:hint="eastAsia"/>
        </w:rPr>
        <w:t>68</w:t>
      </w:r>
      <w:r>
        <w:rPr>
          <w:rFonts w:hint="eastAsia"/>
        </w:rPr>
        <w:t>）‖革命导师的这些论述说明，不论是发达或者不发达国家，只要受到帝国主义强国的兼并和侵占，它们所进行的反对兼并和侵占的民族战争，就是正义的战争，就应当得到国际无产阶级的拥护和支持。‖在二十世纪三十年代，当世界法西斯势力日益猖獗、侵略战争的威胁大大加剧但还没有发生战争的时候，共产国际就曾号召各国的工人阶级争取建立反对法西斯主义和反对战争的广泛的统一阵线。在侵略战争发生以后，各国工人阶级就积极投入保卫民族独立的反法西斯战争，并且为了这一战争的胜利作出了英勇的贡献。‖今天，欧洲国家正面临着苏联社会帝国主义兼并和侵占的严重威胁。毛主席曾多次对西欧国家的政治活动家说过这样的话：“苏联野心很大呢。整个欧洲、亚洲、非洲，它都想拿到手。”（</w:t>
      </w:r>
      <w:r>
        <w:rPr>
          <w:rFonts w:hint="eastAsia"/>
        </w:rPr>
        <w:t>69</w:t>
      </w:r>
      <w:r>
        <w:rPr>
          <w:rFonts w:hint="eastAsia"/>
        </w:rPr>
        <w:t>）如果西欧国家陷入了苏联新沙皇的铁蹄之下，那么它们将沦为附庸国，它们的公民将沦为二等公民，人民将遭到外国征服者和本国投降派的双重压迫。恩格斯当年曾经说过，如果沙皇俄国打败了当时工人运动比较发展的德国，“欧洲的社会主义运动就要停滞二十年”。（</w:t>
      </w:r>
      <w:r>
        <w:rPr>
          <w:rFonts w:hint="eastAsia"/>
        </w:rPr>
        <w:t>70</w:t>
      </w:r>
      <w:r>
        <w:rPr>
          <w:rFonts w:hint="eastAsia"/>
        </w:rPr>
        <w:t>）恩格斯的这个严重警告今天还是多么令人猛省啊！恩格斯和列宁在几十年前说过的关于民族战争的那些话，今天还是多么无情地逼迫着我们得出类似的教训啊！今天的许多欧洲国家又一次面临着保卫民族独立的问题，欧洲工人阶级又一次面临着保持已赢得的阵地和未来发展的可能性的问题。反抗超级大国大规模侵略、奴役和屠杀的民族战争，在今天的欧洲不仅仍然是可能和可以设想的，而且仍然是不可避免的、进步的、革命的。因此，第二世界国家的无产阶级在团结广大人民开展反对本国垄断资产阶级的压迫和剥削、保卫民主权利、争取改善生活的严重斗争的同时，不能不高举民族独立的旗帜，站在反对两个超级大国、特别是反对苏联社会帝国主义侵略威胁斗争的最前列，并在一定条件下联合一切不愿听任两个超级大国支配和奴役的人们，积极地领导或者参加这一斗争。这样作，也将有利于促进这些国家革命形势的发展。‖马克思列宁主义一贯重视在对敌斗争中争取中间派的重大意义。第三世界争取同第二世界国家在不同程度上联合，正是对两霸特别是苏联社会帝国主义的侵略扩张和战争政策的直接打击。苏联社会帝国主义把第二世界反霸权主义力量说成是什么“好战分子”，是什么“反国际主义”的“民族主义者”，正是为了把水搅浑，掩盖自己作为最危险的世界战争策动者的真面目。这难道还不清楚吗？‖毫无疑问，说第二世界是在反霸斗争中可以联合的力量，决不意味着可以抹煞第二世界国家同第三世界国家之间的矛盾和这些国家内部的阶级矛盾，决不意味着可以取消被压迫国家和被压迫人民反对压迫和剥削的斗争。世界只能在斗争中前进，联合只能在斗争中实现。以斗争求团结则团结存，以退让求团结则团结亡。这种联合和团结，只有在反对卖国主义、绥靖主义和新殖民主义，反对反动势力进攻进步力量的斗争过程中，才能逐步实现和加强。‖对于第二世界各国来说，面临超级大国日益严重的战争威胁，它们有必要加强自身之间、同第三世界之间、同可能的同盟者之间</w:t>
      </w:r>
      <w:r>
        <w:rPr>
          <w:rFonts w:hint="eastAsia"/>
        </w:rPr>
        <w:lastRenderedPageBreak/>
        <w:t>的联合，以便在反对共同敌人的斗争中前进。为了保卫自己民族的独立和生存，联合斗争是唯一正确的道路，尽管这条道路的两旁可能不是长着玫瑰，而是长着荆棘。‖结成最广泛的国际统一战线，打败超级大国的霸权主义和战争政策‖全世界人民当前反对苏美两个超级大国的霸权主义，反对它们的战争政策，是同一个斗争的两个方面。霸权主义既是两个超级大国准备战争的手段，又是它们发动战争的目的。由于苏美争霸而形成的战争危险，正在日益严重地威胁着全世界人民。我们应当怎样对待这个问题呢？‖中国人民和世界人民都坚决要求和平，反对新的世界战争。我国人民面临着加紧社会主义建设、实现四个现代化的宏伟任务，迫切需要一个长期的和平环境。世界上绝大多数国家，也同我们一样反对战争。新的战争无疑将给人类带来巨大的灾难，除了妄图独霸世界的极少数战争狂人以外，谁都不需要它。毛主席向来说，我们对世界战争的态度是两条：第一条，反对；第二条，不怕。（</w:t>
      </w:r>
      <w:r>
        <w:rPr>
          <w:rFonts w:hint="eastAsia"/>
        </w:rPr>
        <w:t>71</w:t>
      </w:r>
      <w:r>
        <w:rPr>
          <w:rFonts w:hint="eastAsia"/>
        </w:rPr>
        <w:t>）我们说不怕，不是因为我们喜欢战争，也不是说战争的破坏不严重，而是因为怕是解决不了任何问题的，而且我们坚决相信，战争决不能消灭人类，人类一定能够消灭战争。‖那么，我们的任务是什么呢？‖首先，我们要把战争的危险告诉人民。两个超级大国正在疯狂地动员它们的一切力量准备战争。它们为什么要这样做？列宁早就答复过：战争是由帝国主义的本质产生的。“‘世界霸权’是帝国主义政治的内容，而这种政治的继续便是帝国主义战争。”（</w:t>
      </w:r>
      <w:r>
        <w:rPr>
          <w:rFonts w:hint="eastAsia"/>
        </w:rPr>
        <w:t>72</w:t>
      </w:r>
      <w:r>
        <w:rPr>
          <w:rFonts w:hint="eastAsia"/>
        </w:rPr>
        <w:t>）毛主席在一九七四年同一位第三世界国家的领导人谈话时指出：“这个世界上是有帝国主义存在。我们看呢，俄国也叫社会帝国主义，这种社会制度也就酝酿着战争。不是你们要打世界战争，我们要打，第三世界要打世界战争，也不是这些富国的人民想要打世界大战，这种东西是不以人们的意志为转移的。”（</w:t>
      </w:r>
      <w:r>
        <w:rPr>
          <w:rFonts w:hint="eastAsia"/>
        </w:rPr>
        <w:t>73</w:t>
      </w:r>
      <w:r>
        <w:rPr>
          <w:rFonts w:hint="eastAsia"/>
        </w:rPr>
        <w:t>）我们不是宿命论者，但是我们相信历史的发展有一定的规律性。现代战争既然是帝国主义的产物，为了消灭世界战争，只有实行推翻帝国主义制度的革命。如果两个超级大国发生社会革命，把它们变为两个社会主义国家，那就一定能够消灭世界战争。这种革命迟早是要发生的，不过它现在既然还没有发生，我们就没有任何理由放松对于世界战争的警惕。‖由于苏美两霸的争夺越演越烈，特别是苏联社会帝国主义在这个争夺中处于攻势，它们的冲突归根结底是无法用和平方式解决的。这两个超级大国在激烈争夺的过程中，有时为了某一特定目的，也会达成某种协议。毛主席说：“协议可能有，但是我看不那么巩固。一是暂时的，同时是骗人的。骨子里头还是争夺为主。”（</w:t>
      </w:r>
      <w:r>
        <w:rPr>
          <w:rFonts w:hint="eastAsia"/>
        </w:rPr>
        <w:t>74</w:t>
      </w:r>
      <w:r>
        <w:rPr>
          <w:rFonts w:hint="eastAsia"/>
        </w:rPr>
        <w:t>）而这种争夺不可避免地要导致战争。当前，战争的因素正在明显地增长。苏美两霸一面高唱“缓和”、“裁军”的滥调，一面各自加紧战争的准备。试问，它们与其唱那些滥调，何不痛痛快快把它们两家的庞大军备全部销毁呢？但是相反，它们还在投入大量资金用于继续研制新的核武器和导弹，发展化学、生物武器以及其他具有更高效能、更大杀伤力的武器。它们的武装力量都做了准备投入战争的部署，不断进行各种各样的军事演习。双方在中欧地区各摆了几十万军队。双方的海军舰队在各大洋互相戒备。地面上不断在派出新的间谍，海洋深处不断在出动新的潜艇，外层空间也在不断投入新的军事卫星，它们都在侦察着对方的军事秘密，准备把对方的战争力量彻底摧毁。这一切情况都充分说明，苏美两个超级大国正在积极准备打一场全面战争。在目前的历史条件下，持久和平的可能性是不存在的，新的世界大战是不可避免的。‖其次，我们要尽一切努力加紧反霸斗争，也就是为推迟战争而斗争，并在这一斗争中努力加强各国人民的防卫力量。‖苏美两霸都在积极准备新的战争，夺取世界霸权，这是它们决不会改变的方针，任何人不能对此抱有幻想。但是它们要达到自己的目的，不会是轻而易举的。它们不能不遇到种种严重的困难和阻力。现代的大规模</w:t>
      </w:r>
      <w:r>
        <w:rPr>
          <w:rFonts w:hint="eastAsia"/>
        </w:rPr>
        <w:lastRenderedPageBreak/>
        <w:t>战争，与历史上的战争相比，更加不是一个孤立的军事问题，它的准备与内政、财政、经济、对外关系等因素，更加不能不密切地交织在一起。苏美两国疯狂扩充昂贵的战争机器，必然要不断加重压迫剥削人民，加剧它们各自经济上的矛盾，加剧国内的阶级矛盾和民族矛盾。它们到处侵略扩张，加紧全球战略部署，必然要到处侵犯别国的主权和利益，加剧它们同这些国家和人民之间的矛盾。因此，在战争准备过程中，苏美在国内外的危机不能不日趋尖锐化。所有这些，都必然要打乱他们准备发动战争的时间表。‖毛主席说：“美国是只纸老虎，你们不要相信它，一戳就穿了的。修正主义苏联也是纸老虎。”（</w:t>
      </w:r>
      <w:r>
        <w:rPr>
          <w:rFonts w:hint="eastAsia"/>
        </w:rPr>
        <w:t>72</w:t>
      </w:r>
      <w:r>
        <w:rPr>
          <w:rFonts w:hint="eastAsia"/>
        </w:rPr>
        <w:t>）美帝国主义称霸世界的政策，早就遭到了世界各国人民的英勇反抗。现在，美国仍然竭力在世界各大洲保护它的既得利益。它要保护的东西太多，因而战线太长，正如毛主席所说，“十个手指按十个跳蚤”，（</w:t>
      </w:r>
      <w:r>
        <w:rPr>
          <w:rFonts w:hint="eastAsia"/>
        </w:rPr>
        <w:t>76</w:t>
      </w:r>
      <w:r>
        <w:rPr>
          <w:rFonts w:hint="eastAsia"/>
        </w:rPr>
        <w:t>）在战略上陷于被动。苏联社会帝国主义现在虽然采取攻势，但是，“它取攻势，就埋伏着失败。”（</w:t>
      </w:r>
      <w:r>
        <w:rPr>
          <w:rFonts w:hint="eastAsia"/>
        </w:rPr>
        <w:t>77</w:t>
      </w:r>
      <w:r>
        <w:rPr>
          <w:rFonts w:hint="eastAsia"/>
        </w:rPr>
        <w:t>）它的侵略魔手在一个地方伸得久了，它的假面具就必然在那里被揭穿，那里就必然掀起反对它的斗争。近年来，它为了争夺欧洲的侧翼，在地中海、中东、红海地区、非洲东西岸和印度洋沿岸，都投入了很大的力量，结果都相继遭到了不光采的失败。它的赤裸裸的强权政治和炮舰外交，在世界人民中受到了日益广泛的反对。苏联尽管竭尽全力扩军备战，但是它的野心太大，“它不能对付欧洲、中东、南亚、中国、太平洋”，必然“力不从心”。（</w:t>
      </w:r>
      <w:r>
        <w:rPr>
          <w:rFonts w:hint="eastAsia"/>
        </w:rPr>
        <w:t>78</w:t>
      </w:r>
      <w:r>
        <w:rPr>
          <w:rFonts w:hint="eastAsia"/>
        </w:rPr>
        <w:t>）‖苏美两霸所遭到的困难和挫折说明：在大好的世界形势下，加强反霸斗争，打乱两霸战争部署的每一个步骤，推迟战争爆发的时间，不仅是全世界人民的共同愿望，而且具有现实的可能性。世界战争是不可避免的，但是可以推迟的。我们为了防止战争策动者的突然袭击，不能不要求我们的防务工作立足于早打大打，但是这并不等于说战争明天一定就会打响。推迟战争的主要关键，不在于某些人所高唱的会谈和协议，而在于各国人民团结一致的反霸斗争。‖历史已经多次证明，各国人民的联合斗争是挫败战争策动者的主要力量。只要各国人民努力加强反侵略战争的物质准备和组织准备，密切注视并坚决挫败苏美两霸的侵略扩张活动，不许它们侵犯本国和别国的主权，不许它们侵占本国和别国的领土领海、战略要地和战略通道，不许它们用武力、武力威胁或其他方法干涉本国和别国的内政，严密防范它们的颠覆阴谋和利用“援助”夹带军事、政治、经济诡计，不许它们在任何地方建立、扩大、划分、争夺势力范围，就一定能够推迟两霸发动世界战争的时间，并且使全世界人民在战争爆发时处于比较有准备和比较有利的地位。为此目的，第三世界和第二世界一切受到苏美两霸威胁的国家和人民，首先是要振奋大无畏的精神，确信任何不可一世的超级大国都是可以打败的，不怕恫吓，不受欺骗，坚持维护自己的独立、利益和安全，主要依靠自己的力量，同时在平等基础上大力加强相互支持，联合一切可以联合的力量，把反霸斗争进行到底。‖第三，必须加紧反对绥靖主义政策，因为这种政策只能加快战争的爆发。西方有些人正在对苏联采取绥靖主义政策。他们当中，有的人力图找出在苏联扩张和威胁面前妥协退让的“理想”方案，抛出什么“索南费尔特主义”一类主张，幻想以此满足侵略者的欲望，至少苟安一时；有的人想用大宗贷款、大量贸易、共同开发、技术交流等来建立所谓和平合作、避免战争的“物质基础”；有的人还想把苏联这股祸水引向东方，用牺牲别国的安全来摆脱自身的危险。但是所有这些妙计，难道不都是过去战争历史上实行过并且彻底破产了的方案的再版吗？当年，张伯伦、达拉第之流搞了个牺牲捷克斯洛伐克的慕尼黑协定，难道他们阻止了或者减慢了希特勒得寸进尺的步伐吗？希特勒确实是向东侵占了波兰，但是紧接着不就向西占领了法国吗？美、英、法等国用援助、贷款和军用物资的贸易给德国和日本</w:t>
      </w:r>
      <w:r>
        <w:rPr>
          <w:rFonts w:hint="eastAsia"/>
        </w:rPr>
        <w:lastRenderedPageBreak/>
        <w:t>输血打气，结果难道是保全了自己吗？诚然，今天的美苏裁军谈判、中欧裁军谈判、欧洲安全与合作会议之类活动，比之第二次世界大战以前更为繁忙。但是随着这些会议和交易的加紧进行，难道欧洲的战争危机不是加深了而是减弱了吗？欧洲前线两侧所堆积的各种武器，不是增加了而是减少了吗？缓和的高调越动听，安抚的活动越紧张，战争的危险就越加大。这不是任何人的危言耸听，而是历史已经多次证明了的真理。现在该是那些绥靖主义者清醒的时候了。‖如果战争终于爆发，其结果必然不会象战争策动者所一厢情愿的那样，而只能适得其反。苏美两霸目前都想在战争中用突然袭击的方法一下子消灭对方的战争力量。但是由于双方为了防止这种打击都在进行紧张的准备，它们的目的是很难达到的。在战争持续的过程中，世界各地必然会发生苏美两霸所难以预料和控制的许多变化，而各国人民必将得到组织反侵略战争的广泛机会。这种风起云涌的反侵略战争是扑灭不了的，各国人民必然能够经过持久的联合努力来最后消灭战争策动者。正如毛主席所说的：“如果帝国主义者一定要发动第三次世界大战，可以断定，其结果必定又要有多少亿人口转到社会主义方面，帝国主义剩下的地盘就不多了，也有可能整个帝国主义制度全部崩溃。”（</w:t>
      </w:r>
      <w:r>
        <w:rPr>
          <w:rFonts w:hint="eastAsia"/>
        </w:rPr>
        <w:t>79</w:t>
      </w:r>
      <w:r>
        <w:rPr>
          <w:rFonts w:hint="eastAsia"/>
        </w:rPr>
        <w:t>）总之，任何人如果敢于挑动世界战争，就必然要受到全世界人民以及本国人民最坚决的反抗和打击，就不可避免地要陷入彻底的覆亡。‖毛主席在一九六八年就曾经指出：苏修、美帝“做了这么多的坏事、丑事，全世界革命人民是不会饶过他们的。世界各国人民正在起来。一个反对美帝、苏修的历史新时期已经开始。”（</w:t>
      </w:r>
      <w:r>
        <w:rPr>
          <w:rFonts w:hint="eastAsia"/>
        </w:rPr>
        <w:t>80</w:t>
      </w:r>
      <w:r>
        <w:rPr>
          <w:rFonts w:hint="eastAsia"/>
        </w:rPr>
        <w:t>）今天，世界上反对苏美两个超级大国霸权主义的力量日益壮大，而且正在形成最广泛的国际反霸统一战线。在这个统一战线中，社会主义国家和国际无产阶级站在斗争的前列，坚决揭露和反对苏美两霸的侵略政策和战争政策，支持一切受到它们侵略和威胁的国家和人民的联合努力。第三世界广大国家和人民，为了保护自己的独立、主权和安全，正在同超级大国进行针锋相对的斗争。第一、第二世界的人民也在日益觉醒，开展多种形式的反对苏美两霸的斗争。第二世界国家反对苏美两霸的控制，特别是反对苏联战争威胁的斗争在发展，它们互相联合以及同第三世界联合的趋势在加强。所有这些，都说明世界上一切反对苏美两霸的力量联合起来加强斗争，是当前国际形势发展的主流。这个主流日益证明着毛主席关于三个世界划分的理论的正确性，证明着它作为国际无产阶级和全世界人民结成最广泛的国际反霸统一战线的指导思想的威力。‖在世界范围的革命斗争中组成最广泛的统一战线，打击主要的敌人，这是国际无产阶级一贯的革命政策。列宁教导说：‖“要战胜更强大的敌人，只有尽最大的力量，同时必须极仔细、极留心、极谨慎、极巧妙地一方面利用敌人之间的一切‘裂痕’，哪怕是最小的‘裂痕’，利用各国资产阶级之间以及各个国家内资产阶级各集团或各派别之间的一切利益对立，另一方面要利用一切机会，哪怕是极小的机会，来获得大量的同盟者，尽管这些同盟者是暂时的、动摇的、不稳定的、靠不住的、有条件的。谁不懂得这一点，谁就是丝毫不懂得马克思主义，丝毫不懂得一般的现代科学社会主义。”（</w:t>
      </w:r>
      <w:r>
        <w:rPr>
          <w:rFonts w:hint="eastAsia"/>
        </w:rPr>
        <w:t>81</w:t>
      </w:r>
      <w:r>
        <w:rPr>
          <w:rFonts w:hint="eastAsia"/>
        </w:rPr>
        <w:t>）无产阶级和被压迫民族的革命经验反复证明，凡是正确地运用了这个政策的，就能调动起千千万万浩浩荡荡的革命大军集中力量打击主要的敌人，取得革命的胜利。如果违反这个政策，就只会把本来可以争取的力量赶到敌人方面去，壮大了敌人，孤立了自己，结果使革命遭到失败。‖苏修叛徒集团恶毒咒骂建立反对苏美两霸的国际统一战线是什么“同帝国主义和其他一切反动派结成军事政治集团和同盟”。（</w:t>
      </w:r>
      <w:r>
        <w:rPr>
          <w:rFonts w:hint="eastAsia"/>
        </w:rPr>
        <w:t>82</w:t>
      </w:r>
      <w:r>
        <w:rPr>
          <w:rFonts w:hint="eastAsia"/>
        </w:rPr>
        <w:t>）这种咒骂从反面证明了这个政策的正确。苏修叛徒集团十分害怕世界各国人民用统一战线这个革命的法宝来对付他们。他们妄图用一种假革命的词句来诱使革命人民搞关门主义。中国共产党</w:t>
      </w:r>
      <w:r>
        <w:rPr>
          <w:rFonts w:hint="eastAsia"/>
        </w:rPr>
        <w:lastRenderedPageBreak/>
        <w:t>和中国人民对于这种不要同盟军的关门主义货色毫不陌生。还在抗日战争前夜，毛主席就对它作过深刻的批判。毛主席指出：“关门主义的策略则是孤家寡人的策略。关门主义‘为渊驱鱼，为丛驱雀’，把‘千千万万’和‘浩浩荡荡’都赶到敌人那一边去，只博得敌人的喝采。”（</w:t>
      </w:r>
      <w:r>
        <w:rPr>
          <w:rFonts w:hint="eastAsia"/>
        </w:rPr>
        <w:t>83</w:t>
      </w:r>
      <w:r>
        <w:rPr>
          <w:rFonts w:hint="eastAsia"/>
        </w:rPr>
        <w:t>）毛主席当时对关门主义的批判，受到全中国人民的热烈拥护。但是托洛茨基分子却跳出来进行攻击，诬蔑中国共产党的抗日民族统一战线政策是“要求与官僚、政客、军阀，甚而与民众的刽子手‘联合战线’”，“放弃阶级的立场”等等。伟大的思想家鲁迅一针见血地斥责他们说：“你们的‘理论’确比毛泽东先生们高超得多，岂但得多，简直一是在天上，一是在地下。但高超固然是可敬佩的，无奈这高超又恰恰为日本侵略者所欢迎，则这高超仍不免要从天上掉下来，掉到地上最不干净的地方去。……我只要敬告你们一声，你们的高超的理论，将不受中国大众所欢迎，你们的所为有背于中国人现在为人的道德。”（</w:t>
      </w:r>
      <w:r>
        <w:rPr>
          <w:rFonts w:hint="eastAsia"/>
        </w:rPr>
        <w:t>84</w:t>
      </w:r>
      <w:r>
        <w:rPr>
          <w:rFonts w:hint="eastAsia"/>
        </w:rPr>
        <w:t>）我们今天再读一次列宁、毛主席和鲁迅的警句，不是觉得他们锋利的枪尖正是刺透了苏修叛徒们的心脏吗？‖毛主席关于三个世界划分的理论得到全世界一切反对超级大国的力量的重视，这是为什么呢？这是因为，第一，它给国际无产阶级和社会主义国家人民以巨大的信心，使他们看清楚了当前世界的敌友我三种力量的根本关系，看到了反帝反霸斗争和共产主义事业的胜利前途。第二，这个理论给第三世界广大的人民和众多的国家以巨大的信心，使他们看到自己的巨大力量，看到他们在斗争中不但有社会主义国家和国际无产阶级的可靠支持，有第一、第二世界人民的声援，而且可以争取第二世界国家的某种合作，可以利用两个超级大国之间的矛盾。第三，这个理论不但给第一、第二世界各国广大人民以巨大的希望，而且给第二世界国家一切力图在两个超级大国的侵略威胁下维护国家主权和民族生存的政治力量指明了出路。归根结底，这个理论之所以有力量，是因为它符合于世界政治的客观现实，而且照亮了人类美好的未来。‖毛主席对世界各国的人民总是寄托无限的希望。毛主席说：‖“苏联广大的人民、广大的党员和干部，是好的，是要革命的，修正主义的统治是不会长久的。”（</w:t>
      </w:r>
      <w:r>
        <w:rPr>
          <w:rFonts w:hint="eastAsia"/>
        </w:rPr>
        <w:t>85</w:t>
      </w:r>
      <w:r>
        <w:rPr>
          <w:rFonts w:hint="eastAsia"/>
        </w:rPr>
        <w:t>）毛主席又说：“寄大的希望于美国人民。”（</w:t>
      </w:r>
      <w:r>
        <w:rPr>
          <w:rFonts w:hint="eastAsia"/>
        </w:rPr>
        <w:t>86</w:t>
      </w:r>
      <w:r>
        <w:rPr>
          <w:rFonts w:hint="eastAsia"/>
        </w:rPr>
        <w:t>）对于日本人民，毛主席说：“尽管斗争道路是曲折的，但是日本人民的前途是光明的。”（</w:t>
      </w:r>
      <w:r>
        <w:rPr>
          <w:rFonts w:hint="eastAsia"/>
        </w:rPr>
        <w:t>87</w:t>
      </w:r>
      <w:r>
        <w:rPr>
          <w:rFonts w:hint="eastAsia"/>
        </w:rPr>
        <w:t>）毛主席在同非洲、拉丁美洲人士谈话中说：“我们大家都是站在一条战线上，大家需要互相团结互相支持。”“全世界人民包括美国人民都是我们的朋友。”（</w:t>
      </w:r>
      <w:r>
        <w:rPr>
          <w:rFonts w:hint="eastAsia"/>
        </w:rPr>
        <w:t>88</w:t>
      </w:r>
      <w:r>
        <w:rPr>
          <w:rFonts w:hint="eastAsia"/>
        </w:rPr>
        <w:t>）显然，毛主席所说的世界人民，首先是指国际无产阶级。‖一百多年前，世界无产阶级革命的伟大导师马克思和恩格斯在《共产党宣言》中指出，资产阶级“首先生产的是它自身的掘墓人”。（</w:t>
      </w:r>
      <w:r>
        <w:rPr>
          <w:rFonts w:hint="eastAsia"/>
        </w:rPr>
        <w:t>89</w:t>
      </w:r>
      <w:r>
        <w:rPr>
          <w:rFonts w:hint="eastAsia"/>
        </w:rPr>
        <w:t>）国际无产阶级为要完成埋葬不断制造世界战争的资本主义制度这个伟大历史使命，今天就要尽最大的努力去建立、巩固和扩大反对苏美两霸的国际统一战线，并在这个统一战线中充分发挥自己的核心作用。马克思和恩格斯说过：“共产党人为工人阶级的最近的目的和利益而斗争，但是他们在当前的运动中同时代表运动的未来。”（</w:t>
      </w:r>
      <w:r>
        <w:rPr>
          <w:rFonts w:hint="eastAsia"/>
        </w:rPr>
        <w:t>90</w:t>
      </w:r>
      <w:r>
        <w:rPr>
          <w:rFonts w:hint="eastAsia"/>
        </w:rPr>
        <w:t>）世界反霸斗争的胜利和国际无产阶级争取社会主义、共产主义事业的胜利，在根本利益上是一致的。资本主义已进入垂死、腐朽的帝国主义阶段，苏美两个满身血污的超级大国已经深深陷于它们自己在全世界布下的天罗地网。作为资产阶级掘墓人的国际无产阶级及其亲密同盟军被压迫人民和被压迫民族，摆脱身上的锁链而获得整个世界的日子是不会遥远了。‖全世界无产者和被压迫民族联合起来！一切受到苏美两霸侵略、干涉、控制、颠覆和欺负的国家联合起来！胜利一定属于反对苏美两霸的世界各国人民！注　释①列宁：《关于自决问题的争论总结》，《列宁选集》第</w:t>
      </w:r>
      <w:r>
        <w:rPr>
          <w:rFonts w:hint="eastAsia"/>
        </w:rPr>
        <w:t>2</w:t>
      </w:r>
      <w:r>
        <w:rPr>
          <w:rFonts w:hint="eastAsia"/>
        </w:rPr>
        <w:t>卷第</w:t>
      </w:r>
      <w:r>
        <w:rPr>
          <w:rFonts w:hint="eastAsia"/>
        </w:rPr>
        <w:t>862</w:t>
      </w:r>
      <w:r>
        <w:rPr>
          <w:rFonts w:hint="eastAsia"/>
        </w:rPr>
        <w:t>页。②斯大林：《论列宁主义基础》，《斯大林全集》第</w:t>
      </w:r>
      <w:r>
        <w:rPr>
          <w:rFonts w:hint="eastAsia"/>
        </w:rPr>
        <w:t>6</w:t>
      </w:r>
      <w:r>
        <w:rPr>
          <w:rFonts w:hint="eastAsia"/>
        </w:rPr>
        <w:t>卷第</w:t>
      </w:r>
      <w:r>
        <w:rPr>
          <w:rFonts w:hint="eastAsia"/>
        </w:rPr>
        <w:t>126</w:t>
      </w:r>
      <w:r>
        <w:rPr>
          <w:rFonts w:hint="eastAsia"/>
        </w:rPr>
        <w:t>页。③毛泽东：《支持美国黑人反对美帝国主义种</w:t>
      </w:r>
      <w:r>
        <w:rPr>
          <w:rFonts w:hint="eastAsia"/>
        </w:rPr>
        <w:lastRenderedPageBreak/>
        <w:t>族歧视的正义斗争的声明》，一九六三年八月八日。④毛泽东：《目前抗日统一战线中的策略问题》，《毛泽东选集》第</w:t>
      </w:r>
      <w:r>
        <w:rPr>
          <w:rFonts w:hint="eastAsia"/>
        </w:rPr>
        <w:t>2</w:t>
      </w:r>
      <w:r>
        <w:rPr>
          <w:rFonts w:hint="eastAsia"/>
        </w:rPr>
        <w:t>卷第</w:t>
      </w:r>
      <w:r>
        <w:rPr>
          <w:rFonts w:hint="eastAsia"/>
        </w:rPr>
        <w:t>709</w:t>
      </w:r>
      <w:r>
        <w:rPr>
          <w:rFonts w:hint="eastAsia"/>
        </w:rPr>
        <w:t>页。⑤列宁：《全俄苏维埃第九次代表大会》，《列宁全集》第</w:t>
      </w:r>
      <w:r>
        <w:rPr>
          <w:rFonts w:hint="eastAsia"/>
        </w:rPr>
        <w:t>33</w:t>
      </w:r>
      <w:r>
        <w:rPr>
          <w:rFonts w:hint="eastAsia"/>
        </w:rPr>
        <w:t>卷第</w:t>
      </w:r>
      <w:r>
        <w:rPr>
          <w:rFonts w:hint="eastAsia"/>
        </w:rPr>
        <w:t>123</w:t>
      </w:r>
      <w:r>
        <w:rPr>
          <w:rFonts w:hint="eastAsia"/>
        </w:rPr>
        <w:t>页。⑥斯大林：《两个阵营》，《斯大林全集》第</w:t>
      </w:r>
      <w:r>
        <w:rPr>
          <w:rFonts w:hint="eastAsia"/>
        </w:rPr>
        <w:t>4</w:t>
      </w:r>
      <w:r>
        <w:rPr>
          <w:rFonts w:hint="eastAsia"/>
        </w:rPr>
        <w:t>卷第</w:t>
      </w:r>
      <w:r>
        <w:rPr>
          <w:rFonts w:hint="eastAsia"/>
        </w:rPr>
        <w:t>206</w:t>
      </w:r>
      <w:r>
        <w:rPr>
          <w:rFonts w:hint="eastAsia"/>
        </w:rPr>
        <w:t>页。⑦列宁：《共产国际第二次代表大会·民族和殖民地问题委员会的报告》，《列宁选集》第</w:t>
      </w:r>
      <w:r>
        <w:rPr>
          <w:rFonts w:hint="eastAsia"/>
        </w:rPr>
        <w:t>4</w:t>
      </w:r>
      <w:r>
        <w:rPr>
          <w:rFonts w:hint="eastAsia"/>
        </w:rPr>
        <w:t>卷第</w:t>
      </w:r>
      <w:r>
        <w:rPr>
          <w:rFonts w:hint="eastAsia"/>
        </w:rPr>
        <w:t>333</w:t>
      </w:r>
      <w:r>
        <w:rPr>
          <w:rFonts w:hint="eastAsia"/>
        </w:rPr>
        <w:t>页。⑧斯大林：《论列宁主义基础》，《斯大林全集》第</w:t>
      </w:r>
      <w:r>
        <w:rPr>
          <w:rFonts w:hint="eastAsia"/>
        </w:rPr>
        <w:t>6</w:t>
      </w:r>
      <w:r>
        <w:rPr>
          <w:rFonts w:hint="eastAsia"/>
        </w:rPr>
        <w:t>卷第</w:t>
      </w:r>
      <w:r>
        <w:rPr>
          <w:rFonts w:hint="eastAsia"/>
        </w:rPr>
        <w:t>126</w:t>
      </w:r>
      <w:r>
        <w:rPr>
          <w:rFonts w:hint="eastAsia"/>
        </w:rPr>
        <w:t>页。⑨马克思和恩格斯：《论波兰》，《马克思恩格斯选集》第</w:t>
      </w:r>
      <w:r>
        <w:rPr>
          <w:rFonts w:hint="eastAsia"/>
        </w:rPr>
        <w:t>1</w:t>
      </w:r>
      <w:r>
        <w:rPr>
          <w:rFonts w:hint="eastAsia"/>
        </w:rPr>
        <w:t>卷第</w:t>
      </w:r>
      <w:r>
        <w:rPr>
          <w:rFonts w:hint="eastAsia"/>
        </w:rPr>
        <w:t>288</w:t>
      </w:r>
      <w:r>
        <w:rPr>
          <w:rFonts w:hint="eastAsia"/>
        </w:rPr>
        <w:t>页。⑩马克思：《马克思致齐·迈耶尔和奥·福格特》，《马克思恩格斯选集》第</w:t>
      </w:r>
      <w:r>
        <w:rPr>
          <w:rFonts w:hint="eastAsia"/>
        </w:rPr>
        <w:t>4</w:t>
      </w:r>
      <w:r>
        <w:rPr>
          <w:rFonts w:hint="eastAsia"/>
        </w:rPr>
        <w:t>卷第</w:t>
      </w:r>
      <w:r>
        <w:rPr>
          <w:rFonts w:hint="eastAsia"/>
        </w:rPr>
        <w:t>378</w:t>
      </w:r>
      <w:r>
        <w:rPr>
          <w:rFonts w:hint="eastAsia"/>
        </w:rPr>
        <w:t>页。（</w:t>
      </w:r>
      <w:r>
        <w:rPr>
          <w:rFonts w:hint="eastAsia"/>
        </w:rPr>
        <w:t>11</w:t>
      </w:r>
      <w:r>
        <w:rPr>
          <w:rFonts w:hint="eastAsia"/>
        </w:rPr>
        <w:t>）列宁：《关于自决问题的争论总结》，《列宁选集》第</w:t>
      </w:r>
      <w:r>
        <w:rPr>
          <w:rFonts w:hint="eastAsia"/>
        </w:rPr>
        <w:t>2</w:t>
      </w:r>
      <w:r>
        <w:rPr>
          <w:rFonts w:hint="eastAsia"/>
        </w:rPr>
        <w:t>卷第</w:t>
      </w:r>
      <w:r>
        <w:rPr>
          <w:rFonts w:hint="eastAsia"/>
        </w:rPr>
        <w:t>861</w:t>
      </w:r>
      <w:r>
        <w:rPr>
          <w:rFonts w:hint="eastAsia"/>
        </w:rPr>
        <w:t>页。（</w:t>
      </w:r>
      <w:r>
        <w:rPr>
          <w:rFonts w:hint="eastAsia"/>
        </w:rPr>
        <w:t>12</w:t>
      </w:r>
      <w:r>
        <w:rPr>
          <w:rFonts w:hint="eastAsia"/>
        </w:rPr>
        <w:t>）恩格斯：《俄国沙皇政府的对外政策》，《马克思恩格斯全集》第</w:t>
      </w:r>
      <w:r>
        <w:rPr>
          <w:rFonts w:hint="eastAsia"/>
        </w:rPr>
        <w:t>22</w:t>
      </w:r>
      <w:r>
        <w:rPr>
          <w:rFonts w:hint="eastAsia"/>
        </w:rPr>
        <w:t>卷第</w:t>
      </w:r>
      <w:r>
        <w:rPr>
          <w:rFonts w:hint="eastAsia"/>
        </w:rPr>
        <w:t>15</w:t>
      </w:r>
      <w:r>
        <w:rPr>
          <w:rFonts w:hint="eastAsia"/>
        </w:rPr>
        <w:t>页。（</w:t>
      </w:r>
      <w:r>
        <w:rPr>
          <w:rFonts w:hint="eastAsia"/>
        </w:rPr>
        <w:t>13</w:t>
      </w:r>
      <w:r>
        <w:rPr>
          <w:rFonts w:hint="eastAsia"/>
        </w:rPr>
        <w:t>）列宁：《马克思学说的历史命运》，《列宁选集》第</w:t>
      </w:r>
      <w:r>
        <w:rPr>
          <w:rFonts w:hint="eastAsia"/>
        </w:rPr>
        <w:t>2</w:t>
      </w:r>
      <w:r>
        <w:rPr>
          <w:rFonts w:hint="eastAsia"/>
        </w:rPr>
        <w:t>卷第</w:t>
      </w:r>
      <w:r>
        <w:rPr>
          <w:rFonts w:hint="eastAsia"/>
        </w:rPr>
        <w:t>439</w:t>
      </w:r>
      <w:r>
        <w:rPr>
          <w:rFonts w:hint="eastAsia"/>
        </w:rPr>
        <w:t>页。（</w:t>
      </w:r>
      <w:r>
        <w:rPr>
          <w:rFonts w:hint="eastAsia"/>
        </w:rPr>
        <w:t>14</w:t>
      </w:r>
      <w:r>
        <w:rPr>
          <w:rFonts w:hint="eastAsia"/>
        </w:rPr>
        <w:t>）列宁：《论对马克思主义的讽刺和“帝国主义经济主义”》，《列宁全集》第</w:t>
      </w:r>
      <w:r>
        <w:rPr>
          <w:rFonts w:hint="eastAsia"/>
        </w:rPr>
        <w:t>23</w:t>
      </w:r>
      <w:r>
        <w:rPr>
          <w:rFonts w:hint="eastAsia"/>
        </w:rPr>
        <w:t>卷第</w:t>
      </w:r>
      <w:r>
        <w:rPr>
          <w:rFonts w:hint="eastAsia"/>
        </w:rPr>
        <w:t>54</w:t>
      </w:r>
      <w:r>
        <w:rPr>
          <w:rFonts w:hint="eastAsia"/>
        </w:rPr>
        <w:t>页。（</w:t>
      </w:r>
      <w:r>
        <w:rPr>
          <w:rFonts w:hint="eastAsia"/>
        </w:rPr>
        <w:t>15</w:t>
      </w:r>
      <w:r>
        <w:rPr>
          <w:rFonts w:hint="eastAsia"/>
        </w:rPr>
        <w:t>）列宁：《共产国际第二次代表大会·关于国际形势和共产国际基本任务的报告》，《列宁选集》第</w:t>
      </w:r>
      <w:r>
        <w:rPr>
          <w:rFonts w:hint="eastAsia"/>
        </w:rPr>
        <w:t>4</w:t>
      </w:r>
      <w:r>
        <w:rPr>
          <w:rFonts w:hint="eastAsia"/>
        </w:rPr>
        <w:t>卷第</w:t>
      </w:r>
      <w:r>
        <w:rPr>
          <w:rFonts w:hint="eastAsia"/>
        </w:rPr>
        <w:t>316</w:t>
      </w:r>
      <w:r>
        <w:rPr>
          <w:rFonts w:hint="eastAsia"/>
        </w:rPr>
        <w:t>—</w:t>
      </w:r>
      <w:r>
        <w:rPr>
          <w:rFonts w:hint="eastAsia"/>
        </w:rPr>
        <w:t>318</w:t>
      </w:r>
      <w:r>
        <w:rPr>
          <w:rFonts w:hint="eastAsia"/>
        </w:rPr>
        <w:t>页。（</w:t>
      </w:r>
      <w:r>
        <w:rPr>
          <w:rFonts w:hint="eastAsia"/>
        </w:rPr>
        <w:t>16</w:t>
      </w:r>
      <w:r>
        <w:rPr>
          <w:rFonts w:hint="eastAsia"/>
        </w:rPr>
        <w:t>）同上，《列宁选集》第</w:t>
      </w:r>
      <w:r>
        <w:rPr>
          <w:rFonts w:hint="eastAsia"/>
        </w:rPr>
        <w:t>4</w:t>
      </w:r>
      <w:r>
        <w:rPr>
          <w:rFonts w:hint="eastAsia"/>
        </w:rPr>
        <w:t>卷第</w:t>
      </w:r>
      <w:r>
        <w:rPr>
          <w:rFonts w:hint="eastAsia"/>
        </w:rPr>
        <w:t>329</w:t>
      </w:r>
      <w:r>
        <w:rPr>
          <w:rFonts w:hint="eastAsia"/>
        </w:rPr>
        <w:t>页。（</w:t>
      </w:r>
      <w:r>
        <w:rPr>
          <w:rFonts w:hint="eastAsia"/>
        </w:rPr>
        <w:t>17</w:t>
      </w:r>
      <w:r>
        <w:rPr>
          <w:rFonts w:hint="eastAsia"/>
        </w:rPr>
        <w:t>）同上，《列宁选集》第</w:t>
      </w:r>
      <w:r>
        <w:rPr>
          <w:rFonts w:hint="eastAsia"/>
        </w:rPr>
        <w:t>4</w:t>
      </w:r>
      <w:r>
        <w:rPr>
          <w:rFonts w:hint="eastAsia"/>
        </w:rPr>
        <w:t>卷第</w:t>
      </w:r>
      <w:r>
        <w:rPr>
          <w:rFonts w:hint="eastAsia"/>
        </w:rPr>
        <w:t>325</w:t>
      </w:r>
      <w:r>
        <w:rPr>
          <w:rFonts w:hint="eastAsia"/>
        </w:rPr>
        <w:t>页。（</w:t>
      </w:r>
      <w:r>
        <w:rPr>
          <w:rFonts w:hint="eastAsia"/>
        </w:rPr>
        <w:t>18</w:t>
      </w:r>
      <w:r>
        <w:rPr>
          <w:rFonts w:hint="eastAsia"/>
        </w:rPr>
        <w:t>）列宁：《宁肯少些，但要好些》，《列宁选集》第</w:t>
      </w:r>
      <w:r>
        <w:rPr>
          <w:rFonts w:hint="eastAsia"/>
        </w:rPr>
        <w:t>4</w:t>
      </w:r>
      <w:r>
        <w:rPr>
          <w:rFonts w:hint="eastAsia"/>
        </w:rPr>
        <w:t>卷第</w:t>
      </w:r>
      <w:r>
        <w:rPr>
          <w:rFonts w:hint="eastAsia"/>
        </w:rPr>
        <w:t>710</w:t>
      </w:r>
      <w:r>
        <w:rPr>
          <w:rFonts w:hint="eastAsia"/>
        </w:rPr>
        <w:t>页。（</w:t>
      </w:r>
      <w:r>
        <w:rPr>
          <w:rFonts w:hint="eastAsia"/>
        </w:rPr>
        <w:t>19</w:t>
      </w:r>
      <w:r>
        <w:rPr>
          <w:rFonts w:hint="eastAsia"/>
        </w:rPr>
        <w:t>）苏联《国际生活》杂志，</w:t>
      </w:r>
      <w:r>
        <w:rPr>
          <w:rFonts w:hint="eastAsia"/>
        </w:rPr>
        <w:t>1974</w:t>
      </w:r>
      <w:r>
        <w:rPr>
          <w:rFonts w:hint="eastAsia"/>
        </w:rPr>
        <w:t>年第</w:t>
      </w:r>
      <w:r>
        <w:rPr>
          <w:rFonts w:hint="eastAsia"/>
        </w:rPr>
        <w:t>6</w:t>
      </w:r>
      <w:r>
        <w:rPr>
          <w:rFonts w:hint="eastAsia"/>
        </w:rPr>
        <w:t>期。（</w:t>
      </w:r>
      <w:r>
        <w:rPr>
          <w:rFonts w:hint="eastAsia"/>
        </w:rPr>
        <w:t>20</w:t>
      </w:r>
      <w:r>
        <w:rPr>
          <w:rFonts w:hint="eastAsia"/>
        </w:rPr>
        <w:t>）斯大林：《论列宁主义基础》，《斯大林全集》第</w:t>
      </w:r>
      <w:r>
        <w:rPr>
          <w:rFonts w:hint="eastAsia"/>
        </w:rPr>
        <w:t>6</w:t>
      </w:r>
      <w:r>
        <w:rPr>
          <w:rFonts w:hint="eastAsia"/>
        </w:rPr>
        <w:t>卷第</w:t>
      </w:r>
      <w:r>
        <w:rPr>
          <w:rFonts w:hint="eastAsia"/>
        </w:rPr>
        <w:t>125</w:t>
      </w:r>
      <w:r>
        <w:rPr>
          <w:rFonts w:hint="eastAsia"/>
        </w:rPr>
        <w:t>页。（</w:t>
      </w:r>
      <w:r>
        <w:rPr>
          <w:rFonts w:hint="eastAsia"/>
        </w:rPr>
        <w:t>21</w:t>
      </w:r>
      <w:r>
        <w:rPr>
          <w:rFonts w:hint="eastAsia"/>
        </w:rPr>
        <w:t>）斯大林：《联共（布）第十五次代表大会·中央委员会的政治报告》，《斯大林全集》第</w:t>
      </w:r>
      <w:r>
        <w:rPr>
          <w:rFonts w:hint="eastAsia"/>
        </w:rPr>
        <w:t>10</w:t>
      </w:r>
      <w:r>
        <w:rPr>
          <w:rFonts w:hint="eastAsia"/>
        </w:rPr>
        <w:t>卷第</w:t>
      </w:r>
      <w:r>
        <w:rPr>
          <w:rFonts w:hint="eastAsia"/>
        </w:rPr>
        <w:t>295</w:t>
      </w:r>
      <w:r>
        <w:rPr>
          <w:rFonts w:hint="eastAsia"/>
        </w:rPr>
        <w:t>—</w:t>
      </w:r>
      <w:r>
        <w:rPr>
          <w:rFonts w:hint="eastAsia"/>
        </w:rPr>
        <w:t>296</w:t>
      </w:r>
      <w:r>
        <w:rPr>
          <w:rFonts w:hint="eastAsia"/>
        </w:rPr>
        <w:t>页。（</w:t>
      </w:r>
      <w:r>
        <w:rPr>
          <w:rFonts w:hint="eastAsia"/>
        </w:rPr>
        <w:t>22</w:t>
      </w:r>
      <w:r>
        <w:rPr>
          <w:rFonts w:hint="eastAsia"/>
        </w:rPr>
        <w:t>）同上，《斯大林全集》第</w:t>
      </w:r>
      <w:r>
        <w:rPr>
          <w:rFonts w:hint="eastAsia"/>
        </w:rPr>
        <w:t>10</w:t>
      </w:r>
      <w:r>
        <w:rPr>
          <w:rFonts w:hint="eastAsia"/>
        </w:rPr>
        <w:t>卷第</w:t>
      </w:r>
      <w:r>
        <w:rPr>
          <w:rFonts w:hint="eastAsia"/>
        </w:rPr>
        <w:t>241</w:t>
      </w:r>
      <w:r>
        <w:rPr>
          <w:rFonts w:hint="eastAsia"/>
        </w:rPr>
        <w:t>页。（</w:t>
      </w:r>
      <w:r>
        <w:rPr>
          <w:rFonts w:hint="eastAsia"/>
        </w:rPr>
        <w:t>23</w:t>
      </w:r>
      <w:r>
        <w:rPr>
          <w:rFonts w:hint="eastAsia"/>
        </w:rPr>
        <w:t>）斯大林：《伟大的十月社会主义革命二十五周年》，苏联《真理报》，</w:t>
      </w:r>
      <w:r>
        <w:rPr>
          <w:rFonts w:hint="eastAsia"/>
        </w:rPr>
        <w:t>1942</w:t>
      </w:r>
      <w:r>
        <w:rPr>
          <w:rFonts w:hint="eastAsia"/>
        </w:rPr>
        <w:t>年</w:t>
      </w:r>
      <w:r>
        <w:rPr>
          <w:rFonts w:hint="eastAsia"/>
        </w:rPr>
        <w:t>11</w:t>
      </w:r>
      <w:r>
        <w:rPr>
          <w:rFonts w:hint="eastAsia"/>
        </w:rPr>
        <w:t>月</w:t>
      </w:r>
      <w:r>
        <w:rPr>
          <w:rFonts w:hint="eastAsia"/>
        </w:rPr>
        <w:t>7</w:t>
      </w:r>
      <w:r>
        <w:rPr>
          <w:rFonts w:hint="eastAsia"/>
        </w:rPr>
        <w:t>日。（</w:t>
      </w:r>
      <w:r>
        <w:rPr>
          <w:rFonts w:hint="eastAsia"/>
        </w:rPr>
        <w:t>24</w:t>
      </w:r>
      <w:r>
        <w:rPr>
          <w:rFonts w:hint="eastAsia"/>
        </w:rPr>
        <w:t>）斯大林：《苏联社会主义经济问题》，人民出版社版，第</w:t>
      </w:r>
      <w:r>
        <w:rPr>
          <w:rFonts w:hint="eastAsia"/>
        </w:rPr>
        <w:t>26</w:t>
      </w:r>
      <w:r>
        <w:rPr>
          <w:rFonts w:hint="eastAsia"/>
        </w:rPr>
        <w:t>—</w:t>
      </w:r>
      <w:r>
        <w:rPr>
          <w:rFonts w:hint="eastAsia"/>
        </w:rPr>
        <w:t>27</w:t>
      </w:r>
      <w:r>
        <w:rPr>
          <w:rFonts w:hint="eastAsia"/>
        </w:rPr>
        <w:t>页。（</w:t>
      </w:r>
      <w:r>
        <w:rPr>
          <w:rFonts w:hint="eastAsia"/>
        </w:rPr>
        <w:t>25</w:t>
      </w:r>
      <w:r>
        <w:rPr>
          <w:rFonts w:hint="eastAsia"/>
        </w:rPr>
        <w:t>）毛泽东：《新民主主义论》，《毛泽东选集》第</w:t>
      </w:r>
      <w:r>
        <w:rPr>
          <w:rFonts w:hint="eastAsia"/>
        </w:rPr>
        <w:t>2</w:t>
      </w:r>
      <w:r>
        <w:rPr>
          <w:rFonts w:hint="eastAsia"/>
        </w:rPr>
        <w:t>卷第</w:t>
      </w:r>
      <w:r>
        <w:rPr>
          <w:rFonts w:hint="eastAsia"/>
        </w:rPr>
        <w:t>632</w:t>
      </w:r>
      <w:r>
        <w:rPr>
          <w:rFonts w:hint="eastAsia"/>
        </w:rPr>
        <w:t>页。（</w:t>
      </w:r>
      <w:r>
        <w:rPr>
          <w:rFonts w:hint="eastAsia"/>
        </w:rPr>
        <w:t>26</w:t>
      </w:r>
      <w:r>
        <w:rPr>
          <w:rFonts w:hint="eastAsia"/>
        </w:rPr>
        <w:t>）毛泽东：《和美国记者安娜·路易斯·斯特朗的谈话》，《毛泽东选集》第</w:t>
      </w:r>
      <w:r>
        <w:rPr>
          <w:rFonts w:hint="eastAsia"/>
        </w:rPr>
        <w:t>4</w:t>
      </w:r>
      <w:r>
        <w:rPr>
          <w:rFonts w:hint="eastAsia"/>
        </w:rPr>
        <w:t>卷第</w:t>
      </w:r>
      <w:r>
        <w:rPr>
          <w:rFonts w:hint="eastAsia"/>
        </w:rPr>
        <w:t>1089</w:t>
      </w:r>
      <w:r>
        <w:rPr>
          <w:rFonts w:hint="eastAsia"/>
        </w:rPr>
        <w:t>页。（</w:t>
      </w:r>
      <w:r>
        <w:rPr>
          <w:rFonts w:hint="eastAsia"/>
        </w:rPr>
        <w:t>27</w:t>
      </w:r>
      <w:r>
        <w:rPr>
          <w:rFonts w:hint="eastAsia"/>
        </w:rPr>
        <w:t>）毛泽东：《在省市自治区党委书记会议上的讲话》，《毛泽东选集》第</w:t>
      </w:r>
      <w:r>
        <w:rPr>
          <w:rFonts w:hint="eastAsia"/>
        </w:rPr>
        <w:t>5</w:t>
      </w:r>
      <w:r>
        <w:rPr>
          <w:rFonts w:hint="eastAsia"/>
        </w:rPr>
        <w:t>卷第</w:t>
      </w:r>
      <w:r>
        <w:rPr>
          <w:rFonts w:hint="eastAsia"/>
        </w:rPr>
        <w:t>341</w:t>
      </w:r>
      <w:r>
        <w:rPr>
          <w:rFonts w:hint="eastAsia"/>
        </w:rPr>
        <w:t>页。（</w:t>
      </w:r>
      <w:r>
        <w:rPr>
          <w:rFonts w:hint="eastAsia"/>
        </w:rPr>
        <w:t>28</w:t>
      </w:r>
      <w:r>
        <w:rPr>
          <w:rFonts w:hint="eastAsia"/>
        </w:rPr>
        <w:t>）列宁：《革命的无产阶级和民族自决权》，《列宁全集》第</w:t>
      </w:r>
      <w:r>
        <w:rPr>
          <w:rFonts w:hint="eastAsia"/>
        </w:rPr>
        <w:t>21</w:t>
      </w:r>
      <w:r>
        <w:rPr>
          <w:rFonts w:hint="eastAsia"/>
        </w:rPr>
        <w:t>卷第</w:t>
      </w:r>
      <w:r>
        <w:rPr>
          <w:rFonts w:hint="eastAsia"/>
        </w:rPr>
        <w:t>388</w:t>
      </w:r>
      <w:r>
        <w:rPr>
          <w:rFonts w:hint="eastAsia"/>
        </w:rPr>
        <w:t>页。（</w:t>
      </w:r>
      <w:r>
        <w:rPr>
          <w:rFonts w:hint="eastAsia"/>
        </w:rPr>
        <w:t>29</w:t>
      </w:r>
      <w:r>
        <w:rPr>
          <w:rFonts w:hint="eastAsia"/>
        </w:rPr>
        <w:t>）美国《幸福》杂志，</w:t>
      </w:r>
      <w:r>
        <w:rPr>
          <w:rFonts w:hint="eastAsia"/>
        </w:rPr>
        <w:t>1977</w:t>
      </w:r>
      <w:r>
        <w:rPr>
          <w:rFonts w:hint="eastAsia"/>
        </w:rPr>
        <w:t>年</w:t>
      </w:r>
      <w:r>
        <w:rPr>
          <w:rFonts w:hint="eastAsia"/>
        </w:rPr>
        <w:t>5</w:t>
      </w:r>
      <w:r>
        <w:rPr>
          <w:rFonts w:hint="eastAsia"/>
        </w:rPr>
        <w:t>月号和</w:t>
      </w:r>
      <w:r>
        <w:rPr>
          <w:rFonts w:hint="eastAsia"/>
        </w:rPr>
        <w:t>7</w:t>
      </w:r>
      <w:r>
        <w:rPr>
          <w:rFonts w:hint="eastAsia"/>
        </w:rPr>
        <w:t>月号。（</w:t>
      </w:r>
      <w:r>
        <w:rPr>
          <w:rFonts w:hint="eastAsia"/>
        </w:rPr>
        <w:t>30</w:t>
      </w:r>
      <w:r>
        <w:rPr>
          <w:rFonts w:hint="eastAsia"/>
        </w:rPr>
        <w:t>）美国《商业现状》，</w:t>
      </w:r>
      <w:r>
        <w:rPr>
          <w:rFonts w:hint="eastAsia"/>
        </w:rPr>
        <w:t>1977</w:t>
      </w:r>
      <w:r>
        <w:rPr>
          <w:rFonts w:hint="eastAsia"/>
        </w:rPr>
        <w:t>年</w:t>
      </w:r>
      <w:r>
        <w:rPr>
          <w:rFonts w:hint="eastAsia"/>
        </w:rPr>
        <w:t>8</w:t>
      </w:r>
      <w:r>
        <w:rPr>
          <w:rFonts w:hint="eastAsia"/>
        </w:rPr>
        <w:t>月号。（</w:t>
      </w:r>
      <w:r>
        <w:rPr>
          <w:rFonts w:hint="eastAsia"/>
        </w:rPr>
        <w:t>31</w:t>
      </w:r>
      <w:r>
        <w:rPr>
          <w:rFonts w:hint="eastAsia"/>
        </w:rPr>
        <w:t>）列宁：《帝国主义是资本主义的最高阶段》，《列宁选集》第</w:t>
      </w:r>
      <w:r>
        <w:rPr>
          <w:rFonts w:hint="eastAsia"/>
        </w:rPr>
        <w:t>2</w:t>
      </w:r>
      <w:r>
        <w:rPr>
          <w:rFonts w:hint="eastAsia"/>
        </w:rPr>
        <w:t>卷第</w:t>
      </w:r>
      <w:r>
        <w:rPr>
          <w:rFonts w:hint="eastAsia"/>
        </w:rPr>
        <w:t>795</w:t>
      </w:r>
      <w:r>
        <w:rPr>
          <w:rFonts w:hint="eastAsia"/>
        </w:rPr>
        <w:t>页。（</w:t>
      </w:r>
      <w:r>
        <w:rPr>
          <w:rFonts w:hint="eastAsia"/>
        </w:rPr>
        <w:t>32</w:t>
      </w:r>
      <w:r>
        <w:rPr>
          <w:rFonts w:hint="eastAsia"/>
        </w:rPr>
        <w:t>）《美国总统国际经济报告》，</w:t>
      </w:r>
      <w:r>
        <w:rPr>
          <w:rFonts w:hint="eastAsia"/>
        </w:rPr>
        <w:t>1977</w:t>
      </w:r>
      <w:r>
        <w:rPr>
          <w:rFonts w:hint="eastAsia"/>
        </w:rPr>
        <w:t>年</w:t>
      </w:r>
      <w:r>
        <w:rPr>
          <w:rFonts w:hint="eastAsia"/>
        </w:rPr>
        <w:t>1</w:t>
      </w:r>
      <w:r>
        <w:rPr>
          <w:rFonts w:hint="eastAsia"/>
        </w:rPr>
        <w:t>月。（</w:t>
      </w:r>
      <w:r>
        <w:rPr>
          <w:rFonts w:hint="eastAsia"/>
        </w:rPr>
        <w:t>33</w:t>
      </w:r>
      <w:r>
        <w:rPr>
          <w:rFonts w:hint="eastAsia"/>
        </w:rPr>
        <w:t>）美国《商业现状》，</w:t>
      </w:r>
      <w:r>
        <w:rPr>
          <w:rFonts w:hint="eastAsia"/>
        </w:rPr>
        <w:t>1977</w:t>
      </w:r>
      <w:r>
        <w:rPr>
          <w:rFonts w:hint="eastAsia"/>
        </w:rPr>
        <w:t>年</w:t>
      </w:r>
      <w:r>
        <w:rPr>
          <w:rFonts w:hint="eastAsia"/>
        </w:rPr>
        <w:t>8</w:t>
      </w:r>
      <w:r>
        <w:rPr>
          <w:rFonts w:hint="eastAsia"/>
        </w:rPr>
        <w:t>月号。（</w:t>
      </w:r>
      <w:r>
        <w:rPr>
          <w:rFonts w:hint="eastAsia"/>
        </w:rPr>
        <w:t>34</w:t>
      </w:r>
      <w:r>
        <w:rPr>
          <w:rFonts w:hint="eastAsia"/>
        </w:rPr>
        <w:t>）据</w:t>
      </w:r>
      <w:r>
        <w:rPr>
          <w:rFonts w:hint="eastAsia"/>
        </w:rPr>
        <w:t>1973</w:t>
      </w:r>
      <w:r>
        <w:rPr>
          <w:rFonts w:hint="eastAsia"/>
        </w:rPr>
        <w:t>年</w:t>
      </w:r>
      <w:r>
        <w:rPr>
          <w:rFonts w:hint="eastAsia"/>
        </w:rPr>
        <w:t>12</w:t>
      </w:r>
      <w:r>
        <w:rPr>
          <w:rFonts w:hint="eastAsia"/>
        </w:rPr>
        <w:t>月印度查谟《斗争》周刊和</w:t>
      </w:r>
      <w:r>
        <w:rPr>
          <w:rFonts w:hint="eastAsia"/>
        </w:rPr>
        <w:t>1974</w:t>
      </w:r>
      <w:r>
        <w:rPr>
          <w:rFonts w:hint="eastAsia"/>
        </w:rPr>
        <w:t>年</w:t>
      </w:r>
      <w:r>
        <w:rPr>
          <w:rFonts w:hint="eastAsia"/>
        </w:rPr>
        <w:t>4</w:t>
      </w:r>
      <w:r>
        <w:rPr>
          <w:rFonts w:hint="eastAsia"/>
        </w:rPr>
        <w:t>月旅英印度工人协会出版的《今日印度》小册子的材料。（</w:t>
      </w:r>
      <w:r>
        <w:rPr>
          <w:rFonts w:hint="eastAsia"/>
        </w:rPr>
        <w:t>35</w:t>
      </w:r>
      <w:r>
        <w:rPr>
          <w:rFonts w:hint="eastAsia"/>
        </w:rPr>
        <w:t>）见</w:t>
      </w:r>
      <w:r>
        <w:rPr>
          <w:rFonts w:hint="eastAsia"/>
        </w:rPr>
        <w:t>1970</w:t>
      </w:r>
      <w:r>
        <w:rPr>
          <w:rFonts w:hint="eastAsia"/>
        </w:rPr>
        <w:t>—</w:t>
      </w:r>
      <w:r>
        <w:rPr>
          <w:rFonts w:hint="eastAsia"/>
        </w:rPr>
        <w:t>1976</w:t>
      </w:r>
      <w:r>
        <w:rPr>
          <w:rFonts w:hint="eastAsia"/>
        </w:rPr>
        <w:t>年的《苏联对外贸易统计概览》。（</w:t>
      </w:r>
      <w:r>
        <w:rPr>
          <w:rFonts w:hint="eastAsia"/>
        </w:rPr>
        <w:t>36</w:t>
      </w:r>
      <w:r>
        <w:rPr>
          <w:rFonts w:hint="eastAsia"/>
        </w:rPr>
        <w:t>）法国《世界报》，</w:t>
      </w:r>
      <w:r>
        <w:rPr>
          <w:rFonts w:hint="eastAsia"/>
        </w:rPr>
        <w:t>1974</w:t>
      </w:r>
      <w:r>
        <w:rPr>
          <w:rFonts w:hint="eastAsia"/>
        </w:rPr>
        <w:t>年</w:t>
      </w:r>
      <w:r>
        <w:rPr>
          <w:rFonts w:hint="eastAsia"/>
        </w:rPr>
        <w:t>4</w:t>
      </w:r>
      <w:r>
        <w:rPr>
          <w:rFonts w:hint="eastAsia"/>
        </w:rPr>
        <w:t>月</w:t>
      </w:r>
      <w:r>
        <w:rPr>
          <w:rFonts w:hint="eastAsia"/>
        </w:rPr>
        <w:t>18</w:t>
      </w:r>
      <w:r>
        <w:rPr>
          <w:rFonts w:hint="eastAsia"/>
        </w:rPr>
        <w:t>日。（</w:t>
      </w:r>
      <w:r>
        <w:rPr>
          <w:rFonts w:hint="eastAsia"/>
        </w:rPr>
        <w:t>37</w:t>
      </w:r>
      <w:r>
        <w:rPr>
          <w:rFonts w:hint="eastAsia"/>
        </w:rPr>
        <w:t>）美国《金钱管理人》，</w:t>
      </w:r>
      <w:r>
        <w:rPr>
          <w:rFonts w:hint="eastAsia"/>
        </w:rPr>
        <w:t>1974</w:t>
      </w:r>
      <w:r>
        <w:rPr>
          <w:rFonts w:hint="eastAsia"/>
        </w:rPr>
        <w:t>年</w:t>
      </w:r>
      <w:r>
        <w:rPr>
          <w:rFonts w:hint="eastAsia"/>
        </w:rPr>
        <w:t>4</w:t>
      </w:r>
      <w:r>
        <w:rPr>
          <w:rFonts w:hint="eastAsia"/>
        </w:rPr>
        <w:t>月</w:t>
      </w:r>
      <w:r>
        <w:rPr>
          <w:rFonts w:hint="eastAsia"/>
        </w:rPr>
        <w:t>14</w:t>
      </w:r>
      <w:r>
        <w:rPr>
          <w:rFonts w:hint="eastAsia"/>
        </w:rPr>
        <w:t>日。（</w:t>
      </w:r>
      <w:r>
        <w:rPr>
          <w:rFonts w:hint="eastAsia"/>
        </w:rPr>
        <w:t>38</w:t>
      </w:r>
      <w:r>
        <w:rPr>
          <w:rFonts w:hint="eastAsia"/>
        </w:rPr>
        <w:t>）沃·鲍戈莫洛夫的发言，《和平与社会主义》杂志，</w:t>
      </w:r>
      <w:r>
        <w:rPr>
          <w:rFonts w:hint="eastAsia"/>
        </w:rPr>
        <w:t>1974</w:t>
      </w:r>
      <w:r>
        <w:rPr>
          <w:rFonts w:hint="eastAsia"/>
        </w:rPr>
        <w:t>年第</w:t>
      </w:r>
      <w:r>
        <w:rPr>
          <w:rFonts w:hint="eastAsia"/>
        </w:rPr>
        <w:t>6</w:t>
      </w:r>
      <w:r>
        <w:rPr>
          <w:rFonts w:hint="eastAsia"/>
        </w:rPr>
        <w:t>期。（</w:t>
      </w:r>
      <w:r>
        <w:rPr>
          <w:rFonts w:hint="eastAsia"/>
        </w:rPr>
        <w:t>39</w:t>
      </w:r>
      <w:r>
        <w:rPr>
          <w:rFonts w:hint="eastAsia"/>
        </w:rPr>
        <w:t>）《美国新闻与世界报道》，</w:t>
      </w:r>
      <w:r>
        <w:rPr>
          <w:rFonts w:hint="eastAsia"/>
        </w:rPr>
        <w:t>1977</w:t>
      </w:r>
      <w:r>
        <w:rPr>
          <w:rFonts w:hint="eastAsia"/>
        </w:rPr>
        <w:t>年</w:t>
      </w:r>
      <w:r>
        <w:rPr>
          <w:rFonts w:hint="eastAsia"/>
        </w:rPr>
        <w:t>8</w:t>
      </w:r>
      <w:r>
        <w:rPr>
          <w:rFonts w:hint="eastAsia"/>
        </w:rPr>
        <w:t>月</w:t>
      </w:r>
      <w:r>
        <w:rPr>
          <w:rFonts w:hint="eastAsia"/>
        </w:rPr>
        <w:t>1</w:t>
      </w:r>
      <w:r>
        <w:rPr>
          <w:rFonts w:hint="eastAsia"/>
        </w:rPr>
        <w:t>日。（</w:t>
      </w:r>
      <w:r>
        <w:rPr>
          <w:rFonts w:hint="eastAsia"/>
        </w:rPr>
        <w:t>40</w:t>
      </w:r>
      <w:r>
        <w:rPr>
          <w:rFonts w:hint="eastAsia"/>
        </w:rPr>
        <w:t>）列宁：《社会主义与战争》，《列宁选集》第</w:t>
      </w:r>
      <w:r>
        <w:rPr>
          <w:rFonts w:hint="eastAsia"/>
        </w:rPr>
        <w:t>2</w:t>
      </w:r>
      <w:r>
        <w:rPr>
          <w:rFonts w:hint="eastAsia"/>
        </w:rPr>
        <w:t>卷第</w:t>
      </w:r>
      <w:r>
        <w:rPr>
          <w:rFonts w:hint="eastAsia"/>
        </w:rPr>
        <w:t>684</w:t>
      </w:r>
      <w:r>
        <w:rPr>
          <w:rFonts w:hint="eastAsia"/>
        </w:rPr>
        <w:t>页。（</w:t>
      </w:r>
      <w:r>
        <w:rPr>
          <w:rFonts w:hint="eastAsia"/>
        </w:rPr>
        <w:t>41</w:t>
      </w:r>
      <w:r>
        <w:rPr>
          <w:rFonts w:hint="eastAsia"/>
        </w:rPr>
        <w:t>）列宁：《战争与革命》，《列宁选集》第</w:t>
      </w:r>
      <w:r>
        <w:rPr>
          <w:rFonts w:hint="eastAsia"/>
        </w:rPr>
        <w:t>3</w:t>
      </w:r>
      <w:r>
        <w:rPr>
          <w:rFonts w:hint="eastAsia"/>
        </w:rPr>
        <w:t>卷第</w:t>
      </w:r>
      <w:r>
        <w:rPr>
          <w:rFonts w:hint="eastAsia"/>
        </w:rPr>
        <w:t>75</w:t>
      </w:r>
      <w:r>
        <w:rPr>
          <w:rFonts w:hint="eastAsia"/>
        </w:rPr>
        <w:t>页。（</w:t>
      </w:r>
      <w:r>
        <w:rPr>
          <w:rFonts w:hint="eastAsia"/>
        </w:rPr>
        <w:t>42</w:t>
      </w:r>
      <w:r>
        <w:rPr>
          <w:rFonts w:hint="eastAsia"/>
        </w:rPr>
        <w:t>）列宁：《帝国主义和社会主义运动中的分裂》，《列宁选集》第</w:t>
      </w:r>
      <w:r>
        <w:rPr>
          <w:rFonts w:hint="eastAsia"/>
        </w:rPr>
        <w:t>2</w:t>
      </w:r>
      <w:r>
        <w:rPr>
          <w:rFonts w:hint="eastAsia"/>
        </w:rPr>
        <w:t>卷第</w:t>
      </w:r>
      <w:r>
        <w:rPr>
          <w:rFonts w:hint="eastAsia"/>
        </w:rPr>
        <w:t>892</w:t>
      </w:r>
      <w:r>
        <w:rPr>
          <w:rFonts w:hint="eastAsia"/>
        </w:rPr>
        <w:t>页。（</w:t>
      </w:r>
      <w:r>
        <w:rPr>
          <w:rFonts w:hint="eastAsia"/>
        </w:rPr>
        <w:t>43</w:t>
      </w:r>
      <w:r>
        <w:rPr>
          <w:rFonts w:hint="eastAsia"/>
        </w:rPr>
        <w:t>）勃列日涅夫</w:t>
      </w:r>
      <w:r>
        <w:rPr>
          <w:rFonts w:hint="eastAsia"/>
        </w:rPr>
        <w:t>1975</w:t>
      </w:r>
      <w:r>
        <w:rPr>
          <w:rFonts w:hint="eastAsia"/>
        </w:rPr>
        <w:t>年</w:t>
      </w:r>
      <w:r>
        <w:rPr>
          <w:rFonts w:hint="eastAsia"/>
        </w:rPr>
        <w:t>10</w:t>
      </w:r>
      <w:r>
        <w:rPr>
          <w:rFonts w:hint="eastAsia"/>
        </w:rPr>
        <w:t>月</w:t>
      </w:r>
      <w:r>
        <w:rPr>
          <w:rFonts w:hint="eastAsia"/>
        </w:rPr>
        <w:t>7</w:t>
      </w:r>
      <w:r>
        <w:rPr>
          <w:rFonts w:hint="eastAsia"/>
        </w:rPr>
        <w:t>日在苏联科学院成立二百五十周年庆祝会上的讲话。（</w:t>
      </w:r>
      <w:r>
        <w:rPr>
          <w:rFonts w:hint="eastAsia"/>
        </w:rPr>
        <w:t>44</w:t>
      </w:r>
      <w:r>
        <w:rPr>
          <w:rFonts w:hint="eastAsia"/>
        </w:rPr>
        <w:t>）勃列日涅夫在苏共“二十五大”上的报告。（</w:t>
      </w:r>
      <w:r>
        <w:rPr>
          <w:rFonts w:hint="eastAsia"/>
        </w:rPr>
        <w:t>45</w:t>
      </w:r>
      <w:r>
        <w:rPr>
          <w:rFonts w:hint="eastAsia"/>
        </w:rPr>
        <w:t>）、（</w:t>
      </w:r>
      <w:r>
        <w:rPr>
          <w:rFonts w:hint="eastAsia"/>
        </w:rPr>
        <w:t>46</w:t>
      </w:r>
      <w:r>
        <w:rPr>
          <w:rFonts w:hint="eastAsia"/>
        </w:rPr>
        <w:t>）伦敦国际战略研究所《一九七七——一九七八年军事力量对比》。（</w:t>
      </w:r>
      <w:r>
        <w:rPr>
          <w:rFonts w:hint="eastAsia"/>
        </w:rPr>
        <w:t>47</w:t>
      </w:r>
      <w:r>
        <w:rPr>
          <w:rFonts w:hint="eastAsia"/>
        </w:rPr>
        <w:t>）索科洛夫斯基：《军事战略》。（</w:t>
      </w:r>
      <w:r>
        <w:rPr>
          <w:rFonts w:hint="eastAsia"/>
        </w:rPr>
        <w:t>48</w:t>
      </w:r>
      <w:r>
        <w:rPr>
          <w:rFonts w:hint="eastAsia"/>
        </w:rPr>
        <w:t>）列宁：《社会主义与战争》，《列宁选集》第</w:t>
      </w:r>
      <w:r>
        <w:rPr>
          <w:rFonts w:hint="eastAsia"/>
        </w:rPr>
        <w:t>2</w:t>
      </w:r>
      <w:r>
        <w:rPr>
          <w:rFonts w:hint="eastAsia"/>
        </w:rPr>
        <w:t>卷第</w:t>
      </w:r>
      <w:r>
        <w:rPr>
          <w:rFonts w:hint="eastAsia"/>
        </w:rPr>
        <w:t>672</w:t>
      </w:r>
      <w:r>
        <w:rPr>
          <w:rFonts w:hint="eastAsia"/>
        </w:rPr>
        <w:t>页。（</w:t>
      </w:r>
      <w:r>
        <w:rPr>
          <w:rFonts w:hint="eastAsia"/>
        </w:rPr>
        <w:t>49</w:t>
      </w:r>
      <w:r>
        <w:rPr>
          <w:rFonts w:hint="eastAsia"/>
        </w:rPr>
        <w:t>）斯大林：《论南斯拉夫的民族问题》，《斯大林全集》第</w:t>
      </w:r>
      <w:r>
        <w:rPr>
          <w:rFonts w:hint="eastAsia"/>
        </w:rPr>
        <w:t>7</w:t>
      </w:r>
      <w:r>
        <w:rPr>
          <w:rFonts w:hint="eastAsia"/>
        </w:rPr>
        <w:t>卷第</w:t>
      </w:r>
      <w:r>
        <w:rPr>
          <w:rFonts w:hint="eastAsia"/>
        </w:rPr>
        <w:t>61</w:t>
      </w:r>
      <w:r>
        <w:rPr>
          <w:rFonts w:hint="eastAsia"/>
        </w:rPr>
        <w:t>页。（</w:t>
      </w:r>
      <w:r>
        <w:rPr>
          <w:rFonts w:hint="eastAsia"/>
        </w:rPr>
        <w:t>50</w:t>
      </w:r>
      <w:r>
        <w:rPr>
          <w:rFonts w:hint="eastAsia"/>
        </w:rPr>
        <w:t>）毛泽东：《中国革命和中国共产党》，《毛泽东选集》第</w:t>
      </w:r>
      <w:r>
        <w:rPr>
          <w:rFonts w:hint="eastAsia"/>
        </w:rPr>
        <w:t>2</w:t>
      </w:r>
      <w:r>
        <w:rPr>
          <w:rFonts w:hint="eastAsia"/>
        </w:rPr>
        <w:t>卷第</w:t>
      </w:r>
      <w:r>
        <w:rPr>
          <w:rFonts w:hint="eastAsia"/>
        </w:rPr>
        <w:t>606</w:t>
      </w:r>
      <w:r>
        <w:rPr>
          <w:rFonts w:hint="eastAsia"/>
        </w:rPr>
        <w:t>页。（</w:t>
      </w:r>
      <w:r>
        <w:rPr>
          <w:rFonts w:hint="eastAsia"/>
        </w:rPr>
        <w:t>51</w:t>
      </w:r>
      <w:r>
        <w:rPr>
          <w:rFonts w:hint="eastAsia"/>
        </w:rPr>
        <w:t>）毛主席</w:t>
      </w:r>
      <w:r>
        <w:rPr>
          <w:rFonts w:hint="eastAsia"/>
        </w:rPr>
        <w:t>1974</w:t>
      </w:r>
      <w:r>
        <w:rPr>
          <w:rFonts w:hint="eastAsia"/>
        </w:rPr>
        <w:t>年</w:t>
      </w:r>
      <w:r>
        <w:rPr>
          <w:rFonts w:hint="eastAsia"/>
        </w:rPr>
        <w:t>2</w:t>
      </w:r>
      <w:r>
        <w:rPr>
          <w:rFonts w:hint="eastAsia"/>
        </w:rPr>
        <w:t>月的一次谈话。（</w:t>
      </w:r>
      <w:r>
        <w:rPr>
          <w:rFonts w:hint="eastAsia"/>
        </w:rPr>
        <w:t>52</w:t>
      </w:r>
      <w:r>
        <w:rPr>
          <w:rFonts w:hint="eastAsia"/>
        </w:rPr>
        <w:t>）毛泽东：《纪念孙中山先生》，《毛</w:t>
      </w:r>
      <w:r>
        <w:rPr>
          <w:rFonts w:hint="eastAsia"/>
        </w:rPr>
        <w:lastRenderedPageBreak/>
        <w:t>泽东选集》第</w:t>
      </w:r>
      <w:r>
        <w:rPr>
          <w:rFonts w:hint="eastAsia"/>
        </w:rPr>
        <w:t>5</w:t>
      </w:r>
      <w:r>
        <w:rPr>
          <w:rFonts w:hint="eastAsia"/>
        </w:rPr>
        <w:t>卷第</w:t>
      </w:r>
      <w:r>
        <w:rPr>
          <w:rFonts w:hint="eastAsia"/>
        </w:rPr>
        <w:t>312</w:t>
      </w:r>
      <w:r>
        <w:rPr>
          <w:rFonts w:hint="eastAsia"/>
        </w:rPr>
        <w:t>页。（</w:t>
      </w:r>
      <w:r>
        <w:rPr>
          <w:rFonts w:hint="eastAsia"/>
        </w:rPr>
        <w:t>53</w:t>
      </w:r>
      <w:r>
        <w:rPr>
          <w:rFonts w:hint="eastAsia"/>
        </w:rPr>
        <w:t>）毛主席</w:t>
      </w:r>
      <w:r>
        <w:rPr>
          <w:rFonts w:hint="eastAsia"/>
        </w:rPr>
        <w:t>1956</w:t>
      </w:r>
      <w:r>
        <w:rPr>
          <w:rFonts w:hint="eastAsia"/>
        </w:rPr>
        <w:t>年</w:t>
      </w:r>
      <w:r>
        <w:rPr>
          <w:rFonts w:hint="eastAsia"/>
        </w:rPr>
        <w:t>4</w:t>
      </w:r>
      <w:r>
        <w:rPr>
          <w:rFonts w:hint="eastAsia"/>
        </w:rPr>
        <w:t>月在中央政治局扩大会议上的讲话。（</w:t>
      </w:r>
      <w:r>
        <w:rPr>
          <w:rFonts w:hint="eastAsia"/>
        </w:rPr>
        <w:t>54</w:t>
      </w:r>
      <w:r>
        <w:rPr>
          <w:rFonts w:hint="eastAsia"/>
        </w:rPr>
        <w:t>）转引自周恩来同志《在中国共产党第十次全国代表大会上的报告》。（</w:t>
      </w:r>
      <w:r>
        <w:rPr>
          <w:rFonts w:hint="eastAsia"/>
        </w:rPr>
        <w:t>55</w:t>
      </w:r>
      <w:r>
        <w:rPr>
          <w:rFonts w:hint="eastAsia"/>
        </w:rPr>
        <w:t>）毛主席</w:t>
      </w:r>
      <w:r>
        <w:rPr>
          <w:rFonts w:hint="eastAsia"/>
        </w:rPr>
        <w:t>1960</w:t>
      </w:r>
      <w:r>
        <w:rPr>
          <w:rFonts w:hint="eastAsia"/>
        </w:rPr>
        <w:t>年</w:t>
      </w:r>
      <w:r>
        <w:rPr>
          <w:rFonts w:hint="eastAsia"/>
        </w:rPr>
        <w:t>5</w:t>
      </w:r>
      <w:r>
        <w:rPr>
          <w:rFonts w:hint="eastAsia"/>
        </w:rPr>
        <w:t>月</w:t>
      </w:r>
      <w:r>
        <w:rPr>
          <w:rFonts w:hint="eastAsia"/>
        </w:rPr>
        <w:t>7</w:t>
      </w:r>
      <w:r>
        <w:rPr>
          <w:rFonts w:hint="eastAsia"/>
        </w:rPr>
        <w:t>日接见非洲十二个国家和地区的各方面人士和代表的谈话。（</w:t>
      </w:r>
      <w:r>
        <w:rPr>
          <w:rFonts w:hint="eastAsia"/>
        </w:rPr>
        <w:t>56</w:t>
      </w:r>
      <w:r>
        <w:rPr>
          <w:rFonts w:hint="eastAsia"/>
        </w:rPr>
        <w:t>）毛主席</w:t>
      </w:r>
      <w:r>
        <w:rPr>
          <w:rFonts w:hint="eastAsia"/>
        </w:rPr>
        <w:t>1970</w:t>
      </w:r>
      <w:r>
        <w:rPr>
          <w:rFonts w:hint="eastAsia"/>
        </w:rPr>
        <w:t>年</w:t>
      </w:r>
      <w:r>
        <w:rPr>
          <w:rFonts w:hint="eastAsia"/>
        </w:rPr>
        <w:t>10</w:t>
      </w:r>
      <w:r>
        <w:rPr>
          <w:rFonts w:hint="eastAsia"/>
        </w:rPr>
        <w:t>月的一次谈话。（</w:t>
      </w:r>
      <w:r>
        <w:rPr>
          <w:rFonts w:hint="eastAsia"/>
        </w:rPr>
        <w:t>57</w:t>
      </w:r>
      <w:r>
        <w:rPr>
          <w:rFonts w:hint="eastAsia"/>
        </w:rPr>
        <w:t>）《社会主义世界市场价格形成的一些问题》，保加利亚《国际关系》季刊，</w:t>
      </w:r>
      <w:r>
        <w:rPr>
          <w:rFonts w:hint="eastAsia"/>
        </w:rPr>
        <w:t>1974</w:t>
      </w:r>
      <w:r>
        <w:rPr>
          <w:rFonts w:hint="eastAsia"/>
        </w:rPr>
        <w:t>年第</w:t>
      </w:r>
      <w:r>
        <w:rPr>
          <w:rFonts w:hint="eastAsia"/>
        </w:rPr>
        <w:t>4</w:t>
      </w:r>
      <w:r>
        <w:rPr>
          <w:rFonts w:hint="eastAsia"/>
        </w:rPr>
        <w:t>期。（</w:t>
      </w:r>
      <w:r>
        <w:rPr>
          <w:rFonts w:hint="eastAsia"/>
        </w:rPr>
        <w:t>58</w:t>
      </w:r>
      <w:r>
        <w:rPr>
          <w:rFonts w:hint="eastAsia"/>
        </w:rPr>
        <w:t>）《国际社会主义生产关系和按劳分配原则》，保加利亚《经济思想》杂志，</w:t>
      </w:r>
      <w:r>
        <w:rPr>
          <w:rFonts w:hint="eastAsia"/>
        </w:rPr>
        <w:t>1975</w:t>
      </w:r>
      <w:r>
        <w:rPr>
          <w:rFonts w:hint="eastAsia"/>
        </w:rPr>
        <w:t>年第</w:t>
      </w:r>
      <w:r>
        <w:rPr>
          <w:rFonts w:hint="eastAsia"/>
        </w:rPr>
        <w:t>8</w:t>
      </w:r>
      <w:r>
        <w:rPr>
          <w:rFonts w:hint="eastAsia"/>
        </w:rPr>
        <w:t>期。（</w:t>
      </w:r>
      <w:r>
        <w:rPr>
          <w:rFonts w:hint="eastAsia"/>
        </w:rPr>
        <w:t>59</w:t>
      </w:r>
      <w:r>
        <w:rPr>
          <w:rFonts w:hint="eastAsia"/>
        </w:rPr>
        <w:t>）《经互会国家在经济一体化道路上》，匈牙利《经济评论》，</w:t>
      </w:r>
      <w:r>
        <w:rPr>
          <w:rFonts w:hint="eastAsia"/>
        </w:rPr>
        <w:t>1974</w:t>
      </w:r>
      <w:r>
        <w:rPr>
          <w:rFonts w:hint="eastAsia"/>
        </w:rPr>
        <w:t>年第</w:t>
      </w:r>
      <w:r>
        <w:rPr>
          <w:rFonts w:hint="eastAsia"/>
        </w:rPr>
        <w:t>9</w:t>
      </w:r>
      <w:r>
        <w:rPr>
          <w:rFonts w:hint="eastAsia"/>
        </w:rPr>
        <w:t>期。（</w:t>
      </w:r>
      <w:r>
        <w:rPr>
          <w:rFonts w:hint="eastAsia"/>
        </w:rPr>
        <w:t>60</w:t>
      </w:r>
      <w:r>
        <w:rPr>
          <w:rFonts w:hint="eastAsia"/>
        </w:rPr>
        <w:t>）《经互会成员国继续加深社会主义经济一体化的理论问题》，德意志民主共和国《经济科学》月刊，</w:t>
      </w:r>
      <w:r>
        <w:rPr>
          <w:rFonts w:hint="eastAsia"/>
        </w:rPr>
        <w:t>1977</w:t>
      </w:r>
      <w:r>
        <w:rPr>
          <w:rFonts w:hint="eastAsia"/>
        </w:rPr>
        <w:t>年第</w:t>
      </w:r>
      <w:r>
        <w:rPr>
          <w:rFonts w:hint="eastAsia"/>
        </w:rPr>
        <w:t>4</w:t>
      </w:r>
      <w:r>
        <w:rPr>
          <w:rFonts w:hint="eastAsia"/>
        </w:rPr>
        <w:t>期。（</w:t>
      </w:r>
      <w:r>
        <w:rPr>
          <w:rFonts w:hint="eastAsia"/>
        </w:rPr>
        <w:t>61</w:t>
      </w:r>
      <w:r>
        <w:rPr>
          <w:rFonts w:hint="eastAsia"/>
        </w:rPr>
        <w:t>）同（</w:t>
      </w:r>
      <w:r>
        <w:rPr>
          <w:rFonts w:hint="eastAsia"/>
        </w:rPr>
        <w:t>59</w:t>
      </w:r>
      <w:r>
        <w:rPr>
          <w:rFonts w:hint="eastAsia"/>
        </w:rPr>
        <w:t>）。（</w:t>
      </w:r>
      <w:r>
        <w:rPr>
          <w:rFonts w:hint="eastAsia"/>
        </w:rPr>
        <w:t>62</w:t>
      </w:r>
      <w:r>
        <w:rPr>
          <w:rFonts w:hint="eastAsia"/>
        </w:rPr>
        <w:t>）毛泽东：《论政策》，《毛泽东选集》第</w:t>
      </w:r>
      <w:r>
        <w:rPr>
          <w:rFonts w:hint="eastAsia"/>
        </w:rPr>
        <w:t>2</w:t>
      </w:r>
      <w:r>
        <w:rPr>
          <w:rFonts w:hint="eastAsia"/>
        </w:rPr>
        <w:t>卷第</w:t>
      </w:r>
      <w:r>
        <w:rPr>
          <w:rFonts w:hint="eastAsia"/>
        </w:rPr>
        <w:t>722</w:t>
      </w:r>
      <w:r>
        <w:rPr>
          <w:rFonts w:hint="eastAsia"/>
        </w:rPr>
        <w:t>页。（</w:t>
      </w:r>
      <w:r>
        <w:rPr>
          <w:rFonts w:hint="eastAsia"/>
        </w:rPr>
        <w:t>63</w:t>
      </w:r>
      <w:r>
        <w:rPr>
          <w:rFonts w:hint="eastAsia"/>
        </w:rPr>
        <w:t>）恩格斯：《德国的社会主义》，《马克思恩格斯全集》第</w:t>
      </w:r>
      <w:r>
        <w:rPr>
          <w:rFonts w:hint="eastAsia"/>
        </w:rPr>
        <w:t>22</w:t>
      </w:r>
      <w:r>
        <w:rPr>
          <w:rFonts w:hint="eastAsia"/>
        </w:rPr>
        <w:t>卷第</w:t>
      </w:r>
      <w:r>
        <w:rPr>
          <w:rFonts w:hint="eastAsia"/>
        </w:rPr>
        <w:t>294</w:t>
      </w:r>
      <w:r>
        <w:rPr>
          <w:rFonts w:hint="eastAsia"/>
        </w:rPr>
        <w:t>页。（</w:t>
      </w:r>
      <w:r>
        <w:rPr>
          <w:rFonts w:hint="eastAsia"/>
        </w:rPr>
        <w:t>64</w:t>
      </w:r>
      <w:r>
        <w:rPr>
          <w:rFonts w:hint="eastAsia"/>
        </w:rPr>
        <w:t>）恩格斯：《致奥古斯特·倍倍尔》，《马克思恩格斯全集》第</w:t>
      </w:r>
      <w:r>
        <w:rPr>
          <w:rFonts w:hint="eastAsia"/>
        </w:rPr>
        <w:t>38</w:t>
      </w:r>
      <w:r>
        <w:rPr>
          <w:rFonts w:hint="eastAsia"/>
        </w:rPr>
        <w:t>卷第</w:t>
      </w:r>
      <w:r>
        <w:rPr>
          <w:rFonts w:hint="eastAsia"/>
        </w:rPr>
        <w:t>172</w:t>
      </w:r>
      <w:r>
        <w:rPr>
          <w:rFonts w:hint="eastAsia"/>
        </w:rPr>
        <w:t>页。（</w:t>
      </w:r>
      <w:r>
        <w:rPr>
          <w:rFonts w:hint="eastAsia"/>
        </w:rPr>
        <w:t>65</w:t>
      </w:r>
      <w:r>
        <w:rPr>
          <w:rFonts w:hint="eastAsia"/>
        </w:rPr>
        <w:t>）参看列宁给印涅萨·阿尔曼德的三封信，《列宁全集》第</w:t>
      </w:r>
      <w:r>
        <w:rPr>
          <w:rFonts w:hint="eastAsia"/>
        </w:rPr>
        <w:t>35</w:t>
      </w:r>
      <w:r>
        <w:rPr>
          <w:rFonts w:hint="eastAsia"/>
        </w:rPr>
        <w:t>卷第</w:t>
      </w:r>
      <w:r>
        <w:rPr>
          <w:rFonts w:hint="eastAsia"/>
        </w:rPr>
        <w:t>239</w:t>
      </w:r>
      <w:r>
        <w:rPr>
          <w:rFonts w:hint="eastAsia"/>
        </w:rPr>
        <w:t>页、第</w:t>
      </w:r>
      <w:r>
        <w:rPr>
          <w:rFonts w:hint="eastAsia"/>
        </w:rPr>
        <w:t>255</w:t>
      </w:r>
      <w:r>
        <w:rPr>
          <w:rFonts w:hint="eastAsia"/>
        </w:rPr>
        <w:t>—</w:t>
      </w:r>
      <w:r>
        <w:rPr>
          <w:rFonts w:hint="eastAsia"/>
        </w:rPr>
        <w:t>257</w:t>
      </w:r>
      <w:r>
        <w:rPr>
          <w:rFonts w:hint="eastAsia"/>
        </w:rPr>
        <w:t>页。（</w:t>
      </w:r>
      <w:r>
        <w:rPr>
          <w:rFonts w:hint="eastAsia"/>
        </w:rPr>
        <w:t>66</w:t>
      </w:r>
      <w:r>
        <w:rPr>
          <w:rFonts w:hint="eastAsia"/>
        </w:rPr>
        <w:t>）列宁：《论尤尼乌斯的小册子》，《列宁选集》第</w:t>
      </w:r>
      <w:r>
        <w:rPr>
          <w:rFonts w:hint="eastAsia"/>
        </w:rPr>
        <w:t>2</w:t>
      </w:r>
      <w:r>
        <w:rPr>
          <w:rFonts w:hint="eastAsia"/>
        </w:rPr>
        <w:t>卷第</w:t>
      </w:r>
      <w:r>
        <w:rPr>
          <w:rFonts w:hint="eastAsia"/>
        </w:rPr>
        <w:t>852</w:t>
      </w:r>
      <w:r>
        <w:rPr>
          <w:rFonts w:hint="eastAsia"/>
        </w:rPr>
        <w:t>—</w:t>
      </w:r>
      <w:r>
        <w:rPr>
          <w:rFonts w:hint="eastAsia"/>
        </w:rPr>
        <w:t>853</w:t>
      </w:r>
      <w:r>
        <w:rPr>
          <w:rFonts w:hint="eastAsia"/>
        </w:rPr>
        <w:t>页。（</w:t>
      </w:r>
      <w:r>
        <w:rPr>
          <w:rFonts w:hint="eastAsia"/>
        </w:rPr>
        <w:t>67</w:t>
      </w:r>
      <w:r>
        <w:rPr>
          <w:rFonts w:hint="eastAsia"/>
        </w:rPr>
        <w:t>）列宁：《帝国主义是资本主义的最高阶段》，《列宁选集》第</w:t>
      </w:r>
      <w:r>
        <w:rPr>
          <w:rFonts w:hint="eastAsia"/>
        </w:rPr>
        <w:t>2</w:t>
      </w:r>
      <w:r>
        <w:rPr>
          <w:rFonts w:hint="eastAsia"/>
        </w:rPr>
        <w:t>卷第</w:t>
      </w:r>
      <w:r>
        <w:rPr>
          <w:rFonts w:hint="eastAsia"/>
        </w:rPr>
        <w:t>810</w:t>
      </w:r>
      <w:r>
        <w:rPr>
          <w:rFonts w:hint="eastAsia"/>
        </w:rPr>
        <w:t>页。（</w:t>
      </w:r>
      <w:r>
        <w:rPr>
          <w:rFonts w:hint="eastAsia"/>
        </w:rPr>
        <w:t>68</w:t>
      </w:r>
      <w:r>
        <w:rPr>
          <w:rFonts w:hint="eastAsia"/>
        </w:rPr>
        <w:t>）列宁：《给波利斯·苏瓦林的一封公开信》，《列宁全集》第</w:t>
      </w:r>
      <w:r>
        <w:rPr>
          <w:rFonts w:hint="eastAsia"/>
        </w:rPr>
        <w:t>23</w:t>
      </w:r>
      <w:r>
        <w:rPr>
          <w:rFonts w:hint="eastAsia"/>
        </w:rPr>
        <w:t>卷第</w:t>
      </w:r>
      <w:r>
        <w:rPr>
          <w:rFonts w:hint="eastAsia"/>
        </w:rPr>
        <w:t>198</w:t>
      </w:r>
      <w:r>
        <w:rPr>
          <w:rFonts w:hint="eastAsia"/>
        </w:rPr>
        <w:t>页。（</w:t>
      </w:r>
      <w:r>
        <w:rPr>
          <w:rFonts w:hint="eastAsia"/>
        </w:rPr>
        <w:t>69</w:t>
      </w:r>
      <w:r>
        <w:rPr>
          <w:rFonts w:hint="eastAsia"/>
        </w:rPr>
        <w:t>）毛主席</w:t>
      </w:r>
      <w:r>
        <w:rPr>
          <w:rFonts w:hint="eastAsia"/>
        </w:rPr>
        <w:t>1973</w:t>
      </w:r>
      <w:r>
        <w:rPr>
          <w:rFonts w:hint="eastAsia"/>
        </w:rPr>
        <w:t>年</w:t>
      </w:r>
      <w:r>
        <w:rPr>
          <w:rFonts w:hint="eastAsia"/>
        </w:rPr>
        <w:t>9</w:t>
      </w:r>
      <w:r>
        <w:rPr>
          <w:rFonts w:hint="eastAsia"/>
        </w:rPr>
        <w:t>月的一次谈话。毛主席在</w:t>
      </w:r>
      <w:r>
        <w:rPr>
          <w:rFonts w:hint="eastAsia"/>
        </w:rPr>
        <w:t>1973</w:t>
      </w:r>
      <w:r>
        <w:rPr>
          <w:rFonts w:hint="eastAsia"/>
        </w:rPr>
        <w:t>年</w:t>
      </w:r>
      <w:r>
        <w:rPr>
          <w:rFonts w:hint="eastAsia"/>
        </w:rPr>
        <w:t>11</w:t>
      </w:r>
      <w:r>
        <w:rPr>
          <w:rFonts w:hint="eastAsia"/>
        </w:rPr>
        <w:t>月和</w:t>
      </w:r>
      <w:r>
        <w:rPr>
          <w:rFonts w:hint="eastAsia"/>
        </w:rPr>
        <w:t>1975</w:t>
      </w:r>
      <w:r>
        <w:rPr>
          <w:rFonts w:hint="eastAsia"/>
        </w:rPr>
        <w:t>年</w:t>
      </w:r>
      <w:r>
        <w:rPr>
          <w:rFonts w:hint="eastAsia"/>
        </w:rPr>
        <w:t>4</w:t>
      </w:r>
      <w:r>
        <w:rPr>
          <w:rFonts w:hint="eastAsia"/>
        </w:rPr>
        <w:t>月的谈话中也说过同样内容的话。（</w:t>
      </w:r>
      <w:r>
        <w:rPr>
          <w:rFonts w:hint="eastAsia"/>
        </w:rPr>
        <w:t>70</w:t>
      </w:r>
      <w:r>
        <w:rPr>
          <w:rFonts w:hint="eastAsia"/>
        </w:rPr>
        <w:t>）恩格斯：《致奥古斯特·倍倍尔》，《马克思恩格斯全集》第</w:t>
      </w:r>
      <w:r>
        <w:rPr>
          <w:rFonts w:hint="eastAsia"/>
        </w:rPr>
        <w:t>38</w:t>
      </w:r>
      <w:r>
        <w:rPr>
          <w:rFonts w:hint="eastAsia"/>
        </w:rPr>
        <w:t>卷第</w:t>
      </w:r>
      <w:r>
        <w:rPr>
          <w:rFonts w:hint="eastAsia"/>
        </w:rPr>
        <w:t>157</w:t>
      </w:r>
      <w:r>
        <w:rPr>
          <w:rFonts w:hint="eastAsia"/>
        </w:rPr>
        <w:t>页。（</w:t>
      </w:r>
      <w:r>
        <w:rPr>
          <w:rFonts w:hint="eastAsia"/>
        </w:rPr>
        <w:t>71</w:t>
      </w:r>
      <w:r>
        <w:rPr>
          <w:rFonts w:hint="eastAsia"/>
        </w:rPr>
        <w:t>）毛泽东：《关于正确处理人民内部矛盾的问题》，《毛泽东选集》第</w:t>
      </w:r>
      <w:r>
        <w:rPr>
          <w:rFonts w:hint="eastAsia"/>
        </w:rPr>
        <w:t>5</w:t>
      </w:r>
      <w:r>
        <w:rPr>
          <w:rFonts w:hint="eastAsia"/>
        </w:rPr>
        <w:t>卷第</w:t>
      </w:r>
      <w:r>
        <w:rPr>
          <w:rFonts w:hint="eastAsia"/>
        </w:rPr>
        <w:t>398</w:t>
      </w:r>
      <w:r>
        <w:rPr>
          <w:rFonts w:hint="eastAsia"/>
        </w:rPr>
        <w:t>页。（</w:t>
      </w:r>
      <w:r>
        <w:rPr>
          <w:rFonts w:hint="eastAsia"/>
        </w:rPr>
        <w:t>72</w:t>
      </w:r>
      <w:r>
        <w:rPr>
          <w:rFonts w:hint="eastAsia"/>
        </w:rPr>
        <w:t>）列宁：《论对马克思主义的讽刺和“帝国主义经济主义”》，《列宁全集》第</w:t>
      </w:r>
      <w:r>
        <w:rPr>
          <w:rFonts w:hint="eastAsia"/>
        </w:rPr>
        <w:t>23</w:t>
      </w:r>
      <w:r>
        <w:rPr>
          <w:rFonts w:hint="eastAsia"/>
        </w:rPr>
        <w:t>卷第</w:t>
      </w:r>
      <w:r>
        <w:rPr>
          <w:rFonts w:hint="eastAsia"/>
        </w:rPr>
        <w:t>26</w:t>
      </w:r>
      <w:r>
        <w:rPr>
          <w:rFonts w:hint="eastAsia"/>
        </w:rPr>
        <w:t>—</w:t>
      </w:r>
      <w:r>
        <w:rPr>
          <w:rFonts w:hint="eastAsia"/>
        </w:rPr>
        <w:t>27</w:t>
      </w:r>
      <w:r>
        <w:rPr>
          <w:rFonts w:hint="eastAsia"/>
        </w:rPr>
        <w:t>页。（</w:t>
      </w:r>
      <w:r>
        <w:rPr>
          <w:rFonts w:hint="eastAsia"/>
        </w:rPr>
        <w:t>73</w:t>
      </w:r>
      <w:r>
        <w:rPr>
          <w:rFonts w:hint="eastAsia"/>
        </w:rPr>
        <w:t>）（</w:t>
      </w:r>
      <w:r>
        <w:rPr>
          <w:rFonts w:hint="eastAsia"/>
        </w:rPr>
        <w:t>74</w:t>
      </w:r>
      <w:r>
        <w:rPr>
          <w:rFonts w:hint="eastAsia"/>
        </w:rPr>
        <w:t>）毛主席</w:t>
      </w:r>
      <w:r>
        <w:rPr>
          <w:rFonts w:hint="eastAsia"/>
        </w:rPr>
        <w:t>1974</w:t>
      </w:r>
      <w:r>
        <w:rPr>
          <w:rFonts w:hint="eastAsia"/>
        </w:rPr>
        <w:t>年</w:t>
      </w:r>
      <w:r>
        <w:rPr>
          <w:rFonts w:hint="eastAsia"/>
        </w:rPr>
        <w:t>2</w:t>
      </w:r>
      <w:r>
        <w:rPr>
          <w:rFonts w:hint="eastAsia"/>
        </w:rPr>
        <w:t>月的一次谈话。（</w:t>
      </w:r>
      <w:r>
        <w:rPr>
          <w:rFonts w:hint="eastAsia"/>
        </w:rPr>
        <w:t>75</w:t>
      </w:r>
      <w:r>
        <w:rPr>
          <w:rFonts w:hint="eastAsia"/>
        </w:rPr>
        <w:t>）毛主席</w:t>
      </w:r>
      <w:r>
        <w:rPr>
          <w:rFonts w:hint="eastAsia"/>
        </w:rPr>
        <w:t>1964</w:t>
      </w:r>
      <w:r>
        <w:rPr>
          <w:rFonts w:hint="eastAsia"/>
        </w:rPr>
        <w:t>年</w:t>
      </w:r>
      <w:r>
        <w:rPr>
          <w:rFonts w:hint="eastAsia"/>
        </w:rPr>
        <w:t>1</w:t>
      </w:r>
      <w:r>
        <w:rPr>
          <w:rFonts w:hint="eastAsia"/>
        </w:rPr>
        <w:t>月的一次谈话。（</w:t>
      </w:r>
      <w:r>
        <w:rPr>
          <w:rFonts w:hint="eastAsia"/>
        </w:rPr>
        <w:t>76</w:t>
      </w:r>
      <w:r>
        <w:rPr>
          <w:rFonts w:hint="eastAsia"/>
        </w:rPr>
        <w:t>）毛主席</w:t>
      </w:r>
      <w:r>
        <w:rPr>
          <w:rFonts w:hint="eastAsia"/>
        </w:rPr>
        <w:t>1975</w:t>
      </w:r>
      <w:r>
        <w:rPr>
          <w:rFonts w:hint="eastAsia"/>
        </w:rPr>
        <w:t>年</w:t>
      </w:r>
      <w:r>
        <w:rPr>
          <w:rFonts w:hint="eastAsia"/>
        </w:rPr>
        <w:t>10</w:t>
      </w:r>
      <w:r>
        <w:rPr>
          <w:rFonts w:hint="eastAsia"/>
        </w:rPr>
        <w:t>月的一次谈话。（</w:t>
      </w:r>
      <w:r>
        <w:rPr>
          <w:rFonts w:hint="eastAsia"/>
        </w:rPr>
        <w:t>77</w:t>
      </w:r>
      <w:r>
        <w:rPr>
          <w:rFonts w:hint="eastAsia"/>
        </w:rPr>
        <w:t>）毛主席</w:t>
      </w:r>
      <w:r>
        <w:rPr>
          <w:rFonts w:hint="eastAsia"/>
        </w:rPr>
        <w:t>1975</w:t>
      </w:r>
      <w:r>
        <w:rPr>
          <w:rFonts w:hint="eastAsia"/>
        </w:rPr>
        <w:t>年</w:t>
      </w:r>
      <w:r>
        <w:rPr>
          <w:rFonts w:hint="eastAsia"/>
        </w:rPr>
        <w:t>9</w:t>
      </w:r>
      <w:r>
        <w:rPr>
          <w:rFonts w:hint="eastAsia"/>
        </w:rPr>
        <w:t>月的一次谈话。（</w:t>
      </w:r>
      <w:r>
        <w:rPr>
          <w:rFonts w:hint="eastAsia"/>
        </w:rPr>
        <w:t>78</w:t>
      </w:r>
      <w:r>
        <w:rPr>
          <w:rFonts w:hint="eastAsia"/>
        </w:rPr>
        <w:t>）毛主席</w:t>
      </w:r>
      <w:r>
        <w:rPr>
          <w:rFonts w:hint="eastAsia"/>
        </w:rPr>
        <w:t>1974</w:t>
      </w:r>
      <w:r>
        <w:rPr>
          <w:rFonts w:hint="eastAsia"/>
        </w:rPr>
        <w:t>年</w:t>
      </w:r>
      <w:r>
        <w:rPr>
          <w:rFonts w:hint="eastAsia"/>
        </w:rPr>
        <w:t>5</w:t>
      </w:r>
      <w:r>
        <w:rPr>
          <w:rFonts w:hint="eastAsia"/>
        </w:rPr>
        <w:t>月的一次谈话。（</w:t>
      </w:r>
      <w:r>
        <w:rPr>
          <w:rFonts w:hint="eastAsia"/>
        </w:rPr>
        <w:t>79</w:t>
      </w:r>
      <w:r>
        <w:rPr>
          <w:rFonts w:hint="eastAsia"/>
        </w:rPr>
        <w:t>）毛泽东：《关于正确处理人民内部矛盾的问题》，《毛泽东选集》第</w:t>
      </w:r>
      <w:r>
        <w:rPr>
          <w:rFonts w:hint="eastAsia"/>
        </w:rPr>
        <w:t>5</w:t>
      </w:r>
      <w:r>
        <w:rPr>
          <w:rFonts w:hint="eastAsia"/>
        </w:rPr>
        <w:t>卷第</w:t>
      </w:r>
      <w:r>
        <w:rPr>
          <w:rFonts w:hint="eastAsia"/>
        </w:rPr>
        <w:t>398</w:t>
      </w:r>
      <w:r>
        <w:rPr>
          <w:rFonts w:hint="eastAsia"/>
        </w:rPr>
        <w:t>页。（</w:t>
      </w:r>
      <w:r>
        <w:rPr>
          <w:rFonts w:hint="eastAsia"/>
        </w:rPr>
        <w:t>80</w:t>
      </w:r>
      <w:r>
        <w:rPr>
          <w:rFonts w:hint="eastAsia"/>
        </w:rPr>
        <w:t xml:space="preserve">）毛主席　</w:t>
      </w:r>
      <w:r>
        <w:rPr>
          <w:rFonts w:hint="eastAsia"/>
        </w:rPr>
        <w:t>1968</w:t>
      </w:r>
      <w:r>
        <w:rPr>
          <w:rFonts w:hint="eastAsia"/>
        </w:rPr>
        <w:t>年</w:t>
      </w:r>
      <w:r>
        <w:rPr>
          <w:rFonts w:hint="eastAsia"/>
        </w:rPr>
        <w:t>9</w:t>
      </w:r>
      <w:r>
        <w:rPr>
          <w:rFonts w:hint="eastAsia"/>
        </w:rPr>
        <w:t>月</w:t>
      </w:r>
      <w:r>
        <w:rPr>
          <w:rFonts w:hint="eastAsia"/>
        </w:rPr>
        <w:t>17</w:t>
      </w:r>
      <w:r>
        <w:rPr>
          <w:rFonts w:hint="eastAsia"/>
        </w:rPr>
        <w:t>日致阿尔巴尼亚领导人的电报。（</w:t>
      </w:r>
      <w:r>
        <w:rPr>
          <w:rFonts w:hint="eastAsia"/>
        </w:rPr>
        <w:t>81</w:t>
      </w:r>
      <w:r>
        <w:rPr>
          <w:rFonts w:hint="eastAsia"/>
        </w:rPr>
        <w:t>）列宁：《共产主义运动中的“左派”幼稚病》，《列宁选集》第</w:t>
      </w:r>
      <w:r>
        <w:rPr>
          <w:rFonts w:hint="eastAsia"/>
        </w:rPr>
        <w:t>4</w:t>
      </w:r>
      <w:r>
        <w:rPr>
          <w:rFonts w:hint="eastAsia"/>
        </w:rPr>
        <w:t>卷第</w:t>
      </w:r>
      <w:r>
        <w:rPr>
          <w:rFonts w:hint="eastAsia"/>
        </w:rPr>
        <w:t>225</w:t>
      </w:r>
      <w:r>
        <w:rPr>
          <w:rFonts w:hint="eastAsia"/>
        </w:rPr>
        <w:t>页。（</w:t>
      </w:r>
      <w:r>
        <w:rPr>
          <w:rFonts w:hint="eastAsia"/>
        </w:rPr>
        <w:t>82</w:t>
      </w:r>
      <w:r>
        <w:rPr>
          <w:rFonts w:hint="eastAsia"/>
        </w:rPr>
        <w:t>）苏联《共产党人》杂志，</w:t>
      </w:r>
      <w:r>
        <w:rPr>
          <w:rFonts w:hint="eastAsia"/>
        </w:rPr>
        <w:t>1975</w:t>
      </w:r>
      <w:r>
        <w:rPr>
          <w:rFonts w:hint="eastAsia"/>
        </w:rPr>
        <w:t>年第</w:t>
      </w:r>
      <w:r>
        <w:rPr>
          <w:rFonts w:hint="eastAsia"/>
        </w:rPr>
        <w:t>12</w:t>
      </w:r>
      <w:r>
        <w:rPr>
          <w:rFonts w:hint="eastAsia"/>
        </w:rPr>
        <w:t>期。（</w:t>
      </w:r>
      <w:r>
        <w:rPr>
          <w:rFonts w:hint="eastAsia"/>
        </w:rPr>
        <w:t>83</w:t>
      </w:r>
      <w:r>
        <w:rPr>
          <w:rFonts w:hint="eastAsia"/>
        </w:rPr>
        <w:t>）毛泽东：《论反对日本帝国主义的策略》，《毛泽东选集》第</w:t>
      </w:r>
      <w:r>
        <w:rPr>
          <w:rFonts w:hint="eastAsia"/>
        </w:rPr>
        <w:t>1</w:t>
      </w:r>
      <w:r>
        <w:rPr>
          <w:rFonts w:hint="eastAsia"/>
        </w:rPr>
        <w:t>卷第</w:t>
      </w:r>
      <w:r>
        <w:rPr>
          <w:rFonts w:hint="eastAsia"/>
        </w:rPr>
        <w:t>141</w:t>
      </w:r>
      <w:r>
        <w:rPr>
          <w:rFonts w:hint="eastAsia"/>
        </w:rPr>
        <w:t>页。（</w:t>
      </w:r>
      <w:r>
        <w:rPr>
          <w:rFonts w:hint="eastAsia"/>
        </w:rPr>
        <w:t>84</w:t>
      </w:r>
      <w:r>
        <w:rPr>
          <w:rFonts w:hint="eastAsia"/>
        </w:rPr>
        <w:t>）鲁迅：《答托洛斯基派的信》，《鲁迅全集》第</w:t>
      </w:r>
      <w:r>
        <w:rPr>
          <w:rFonts w:hint="eastAsia"/>
        </w:rPr>
        <w:t>6</w:t>
      </w:r>
      <w:r>
        <w:rPr>
          <w:rFonts w:hint="eastAsia"/>
        </w:rPr>
        <w:t>卷第</w:t>
      </w:r>
      <w:r>
        <w:rPr>
          <w:rFonts w:hint="eastAsia"/>
        </w:rPr>
        <w:t>587</w:t>
      </w:r>
      <w:r>
        <w:rPr>
          <w:rFonts w:hint="eastAsia"/>
        </w:rPr>
        <w:t>—</w:t>
      </w:r>
      <w:r>
        <w:rPr>
          <w:rFonts w:hint="eastAsia"/>
        </w:rPr>
        <w:t>588</w:t>
      </w:r>
      <w:r>
        <w:rPr>
          <w:rFonts w:hint="eastAsia"/>
        </w:rPr>
        <w:t>页。（</w:t>
      </w:r>
      <w:r>
        <w:rPr>
          <w:rFonts w:hint="eastAsia"/>
        </w:rPr>
        <w:t>85</w:t>
      </w:r>
      <w:r>
        <w:rPr>
          <w:rFonts w:hint="eastAsia"/>
        </w:rPr>
        <w:t>）毛主席</w:t>
      </w:r>
      <w:r>
        <w:rPr>
          <w:rFonts w:hint="eastAsia"/>
        </w:rPr>
        <w:t>1962</w:t>
      </w:r>
      <w:r>
        <w:rPr>
          <w:rFonts w:hint="eastAsia"/>
        </w:rPr>
        <w:t>年</w:t>
      </w:r>
      <w:r>
        <w:rPr>
          <w:rFonts w:hint="eastAsia"/>
        </w:rPr>
        <w:t>1</w:t>
      </w:r>
      <w:r>
        <w:rPr>
          <w:rFonts w:hint="eastAsia"/>
        </w:rPr>
        <w:t>月</w:t>
      </w:r>
      <w:r>
        <w:rPr>
          <w:rFonts w:hint="eastAsia"/>
        </w:rPr>
        <w:t>30</w:t>
      </w:r>
      <w:r>
        <w:rPr>
          <w:rFonts w:hint="eastAsia"/>
        </w:rPr>
        <w:t>日在扩大的中央工作会议上的讲话。（</w:t>
      </w:r>
      <w:r>
        <w:rPr>
          <w:rFonts w:hint="eastAsia"/>
        </w:rPr>
        <w:t>86</w:t>
      </w:r>
      <w:r>
        <w:rPr>
          <w:rFonts w:hint="eastAsia"/>
        </w:rPr>
        <w:t>）毛主席</w:t>
      </w:r>
      <w:r>
        <w:rPr>
          <w:rFonts w:hint="eastAsia"/>
        </w:rPr>
        <w:t>1970</w:t>
      </w:r>
      <w:r>
        <w:rPr>
          <w:rFonts w:hint="eastAsia"/>
        </w:rPr>
        <w:t>年</w:t>
      </w:r>
      <w:r>
        <w:rPr>
          <w:rFonts w:hint="eastAsia"/>
        </w:rPr>
        <w:t>12</w:t>
      </w:r>
      <w:r>
        <w:rPr>
          <w:rFonts w:hint="eastAsia"/>
        </w:rPr>
        <w:t>月的一次谈话。（</w:t>
      </w:r>
      <w:r>
        <w:rPr>
          <w:rFonts w:hint="eastAsia"/>
        </w:rPr>
        <w:t>87</w:t>
      </w:r>
      <w:r>
        <w:rPr>
          <w:rFonts w:hint="eastAsia"/>
        </w:rPr>
        <w:t>）毛主席同日本朋友的谈话，引自</w:t>
      </w:r>
      <w:r>
        <w:rPr>
          <w:rFonts w:hint="eastAsia"/>
        </w:rPr>
        <w:t>1961</w:t>
      </w:r>
      <w:r>
        <w:rPr>
          <w:rFonts w:hint="eastAsia"/>
        </w:rPr>
        <w:t>年</w:t>
      </w:r>
      <w:r>
        <w:rPr>
          <w:rFonts w:hint="eastAsia"/>
        </w:rPr>
        <w:t>10</w:t>
      </w:r>
      <w:r>
        <w:rPr>
          <w:rFonts w:hint="eastAsia"/>
        </w:rPr>
        <w:t>月</w:t>
      </w:r>
      <w:r>
        <w:rPr>
          <w:rFonts w:hint="eastAsia"/>
        </w:rPr>
        <w:t>8</w:t>
      </w:r>
      <w:r>
        <w:rPr>
          <w:rFonts w:hint="eastAsia"/>
        </w:rPr>
        <w:t>日《人民日报》。（</w:t>
      </w:r>
      <w:r>
        <w:rPr>
          <w:rFonts w:hint="eastAsia"/>
        </w:rPr>
        <w:t>88</w:t>
      </w:r>
      <w:r>
        <w:rPr>
          <w:rFonts w:hint="eastAsia"/>
        </w:rPr>
        <w:t>）毛主席同拉丁美洲和非洲十四个国家和地区的工会和妇女代表团及代表的谈话，引自</w:t>
      </w:r>
      <w:r>
        <w:rPr>
          <w:rFonts w:hint="eastAsia"/>
        </w:rPr>
        <w:t>1960</w:t>
      </w:r>
      <w:r>
        <w:rPr>
          <w:rFonts w:hint="eastAsia"/>
        </w:rPr>
        <w:t>年</w:t>
      </w:r>
      <w:r>
        <w:rPr>
          <w:rFonts w:hint="eastAsia"/>
        </w:rPr>
        <w:t>5</w:t>
      </w:r>
      <w:r>
        <w:rPr>
          <w:rFonts w:hint="eastAsia"/>
        </w:rPr>
        <w:t>月</w:t>
      </w:r>
      <w:r>
        <w:rPr>
          <w:rFonts w:hint="eastAsia"/>
        </w:rPr>
        <w:t>4</w:t>
      </w:r>
      <w:r>
        <w:rPr>
          <w:rFonts w:hint="eastAsia"/>
        </w:rPr>
        <w:t>日《人民日报》。（</w:t>
      </w:r>
      <w:r>
        <w:rPr>
          <w:rFonts w:hint="eastAsia"/>
        </w:rPr>
        <w:t>89</w:t>
      </w:r>
      <w:r>
        <w:rPr>
          <w:rFonts w:hint="eastAsia"/>
        </w:rPr>
        <w:t>）马克思和恩格斯：《共产党宣言》，《马克思恩格斯选集》第</w:t>
      </w:r>
      <w:r>
        <w:rPr>
          <w:rFonts w:hint="eastAsia"/>
        </w:rPr>
        <w:t>1</w:t>
      </w:r>
      <w:r>
        <w:rPr>
          <w:rFonts w:hint="eastAsia"/>
        </w:rPr>
        <w:t>卷第</w:t>
      </w:r>
      <w:r>
        <w:rPr>
          <w:rFonts w:hint="eastAsia"/>
        </w:rPr>
        <w:t>263</w:t>
      </w:r>
      <w:r>
        <w:rPr>
          <w:rFonts w:hint="eastAsia"/>
        </w:rPr>
        <w:t>页。（</w:t>
      </w:r>
      <w:r>
        <w:rPr>
          <w:rFonts w:hint="eastAsia"/>
        </w:rPr>
        <w:t>90</w:t>
      </w:r>
      <w:r>
        <w:rPr>
          <w:rFonts w:hint="eastAsia"/>
        </w:rPr>
        <w:t>）同上，第</w:t>
      </w:r>
      <w:r>
        <w:rPr>
          <w:rFonts w:hint="eastAsia"/>
        </w:rPr>
        <w:t>284</w:t>
      </w:r>
      <w:r>
        <w:rPr>
          <w:rFonts w:hint="eastAsia"/>
        </w:rPr>
        <w:t>页。‖　　【日期】</w:t>
      </w:r>
    </w:p>
    <w:p w14:paraId="5454E82B" w14:textId="77777777" w:rsidR="004B45DF" w:rsidRDefault="004B45DF" w:rsidP="004B45DF">
      <w:pPr>
        <w:rPr>
          <w:rFonts w:hint="eastAsia"/>
        </w:rPr>
      </w:pPr>
      <w:r>
        <w:rPr>
          <w:rFonts w:hint="eastAsia"/>
        </w:rPr>
        <w:t>‖【版面】第</w:t>
      </w:r>
      <w:r>
        <w:rPr>
          <w:rFonts w:hint="eastAsia"/>
        </w:rPr>
        <w:t>04</w:t>
      </w:r>
      <w:r>
        <w:rPr>
          <w:rFonts w:hint="eastAsia"/>
        </w:rPr>
        <w:t>版（）‖【标题】商业部门要为实现科技现代化多作贡献　上海一些商业单位职工座谈积极支持科研大干快上的体会‖【正文】商业部门要为实现科技现代化多作贡献‖上海一些商业单位职工座谈积极支持科研大干快上的体会‖据新华社上海一九七七年十二月五日电　科研要大上，商业怎么办？这个问题尖锐地提到了广大商业职工面前。《中共中央关于召开全国科学大会的通知》发表以后，上海一些商业单位闻风而动，为支持科研大干快上作出了良好的开端。最近，记者访问了上海财贸领导机关和有关商业部门，这些单位的同志同记者一起座谈了他们支持科研的体会。‖首先是党委要加强领导。</w:t>
      </w:r>
      <w:r>
        <w:rPr>
          <w:rFonts w:hint="eastAsia"/>
        </w:rPr>
        <w:lastRenderedPageBreak/>
        <w:t>他们认为，实现科技现代化，关系到社会主义建设的全局。因此，贯彻落实《通知》精神，也是商业部门各级党组织的当务之急。上海化学试剂采购供应站就是这样做的。粉碎“四人帮”以后，这个供应站的党组织，响应英明领袖华主席发出的阶级斗争、生产斗争和科学实验三大革命运动一起抓的号召，带领群众深入揭批“四人帮”破坏科技物资供应的罪行，提高了为科研第一线服务的自觉性和紧迫感。他们提出，科技要走在“四个现代化”的前面，物资供应要走在科技工作的前面。有关科室党支部特地组织职工到郊区各个农业科学研究所进行调查研究。同时还给各地几十个农业科研单位发信，了解这些单位需要什么东西。经过调查，他们了解到有二十种化学试剂缺货。这个站就同工业部门联系，及时组织生产，供应各地。党中央的《通知》发表后，站党委对科研单位所需物资的供应工作抓得更紧。他们多次召开会议，研究和部署当前如何为科研服务的问题，并且派人同有关工厂成立联合调查组，到一些科研单位召开产供销座谈会，根据科研单位的需要，组织生产和供应，得到了科研单位的好评。上海一些商业单位对科研所需的物资供应工作从比较被动到比较主动的过程表明，党委抓与不抓、抓得紧与不紧，大不一样。‖上海一些商业人员认为只有思想领先，供应工作才能走在科研的前面。所以一定要端正经营思想。科学实验是向“未知”进军。一项研究成果的取得，往往要经过成百上千次探索。反映在物资需求上，经常是计划多变要得急，数量不大品种杂。这就要求商业部门端正经营思想，不管“生意”大小，简繁杂难，都要努力满足需要。在这方面，上海玻璃仪器商店和上海市医药公司医疗器械批发部都深有体会。有些科研单位来上海玻璃仪器商店买玻璃导管，长的二米，短的不到一个大头针，多的一下买一、二千件，少的只买一、二个，这个商店都一律热情接待。而且，他们除了卖，还带修，经常为科研单位修补破损的玻璃仪器，配齐破损的零件部件。今年七月到十月，这个商店为科研单位和工厂修理玻璃仪器二千九百多件。他们认为，修旧利废，价格多则才几元，少则只几角，看来是给商业人员添了麻烦，却为科研单位提供了方便。医疗器械批发部本来是供应大批量商品的，为了支援科研，他们打破常规，批量再小也经营好。科学实验常用的一百七十六种器械，这个批发部都可以一只只、一件件零售。接种用的接种丝，科研部门很需要，供应数量却很少，论盈利，一包只有二分钱。由于批量小，工厂安排生产有困难，医疗器械批发部就购进材料自己动手加工。‖上海化学试剂商店之所以成为科研工作的好后勤，是同商店的职工坚持走又红又专道路分不开的。这个商店的职工由于勤学苦练，有的已经成为经营化学试剂的行家。科研单位提出需要任何一种试剂，有的同志一、二分钟甚至半分钟之内，就能回答出货源情况。在某种试剂脱销时，还能帮助科研单位出主意，物色代用品。大家认为，为了尽快造成一支出色的商业职工队伍，为实现四个现代化多做贡献，很有必要提倡大家在又红又专道路上来一个竞赛，看谁政治觉悟高，技术业务好，看谁为实现四个现代化作出的贡献大。‖　　【日期】</w:t>
      </w:r>
    </w:p>
    <w:p w14:paraId="585B95A2" w14:textId="77777777" w:rsidR="004B45DF" w:rsidRDefault="004B45DF" w:rsidP="004B45DF">
      <w:pPr>
        <w:rPr>
          <w:rFonts w:hint="eastAsia"/>
        </w:rPr>
      </w:pPr>
      <w:r>
        <w:rPr>
          <w:rFonts w:hint="eastAsia"/>
        </w:rPr>
        <w:t>‖【版面】第</w:t>
      </w:r>
      <w:r>
        <w:rPr>
          <w:rFonts w:hint="eastAsia"/>
        </w:rPr>
        <w:t>01</w:t>
      </w:r>
      <w:r>
        <w:rPr>
          <w:rFonts w:hint="eastAsia"/>
        </w:rPr>
        <w:t>版（）‖【标题】全党动员　决战三年　为基本上实现农业机械化而奋斗　（一九七八年一月二十六日在第三次全国农业机械化会议上的总结报告）‖【正文】全党动员　决战三年‖为基本上实现农业机械化而奋斗‖（一九七八年一月二十六日在第三次全国农业机械化会议上的总结报告）‖中共中央政治局委员　国务院副总理　余秋里同志们：‖我们的会议，遵循党的十一大路线，以毛主席《中国将要出现一个大跃进》、《关于农业机械化问题的一封信》和华主席的有关指示作为指导思想，对一九八○年基本上实</w:t>
      </w:r>
      <w:r>
        <w:rPr>
          <w:rFonts w:hint="eastAsia"/>
        </w:rPr>
        <w:lastRenderedPageBreak/>
        <w:t>现农业机械化的问题，进行了充分的讨论，确定了一些重大政策和措施，进一步落实了各项规划。在英明领袖华主席、党中央的亲切关怀下，经过到会同志的共同努力，会议开得很成功。现在我讲几个问题。‖一、基本上实现农业机械化，是摆在全党面前的一项紧迫任务‖一九八○年基本上实现农业机械化，是伟大领袖和导师毛主席向全党和全国人民发出的伟大号召，是在本世纪内实现农业现代化，把我国建成社会主义的现代化强国的一个重大步骤。现在距离一九八○年只有三年的时间了，全党动员，决战三年，基本上实现农业机械化，是摆在我们面前的一项紧迫的战略任务。‖实现农业机械化，关系国民经济的全局。当前，我国国民经济的一个突出矛盾，是农业的发展不能适应工业和其他部门发展的要求。全国解放以来，我国农业生产有了很大发展，基本上保证了八亿人民吃饭穿衣和生产建设的需要，这是一个了不起的成就。但是，最近几年，由于“四人帮”的严重干扰破坏，粮食生产发展缓慢，有些经济作物产量下降。这种情况如果不迅速改变，势必要拖国民经济发展的后腿。尽快消除“四人帮”干扰破坏造成的恶果，加速农业发展，实在刻不容缓。‖粉碎“四人帮”以后，以华主席为首的党中央及时作出了抓纲治国的战略决策，把加快经济发展速度的问题，特别是加快农业发展速度的问题，尖锐地提到全党全国人民面前，并对迅速扭转农业的落后局面采取了一系列重大措施。党中央决定，全党动员，大办农业，以极大的努力普及大寨县，大搞农田基本建设，实行科学种田，加快农业机械化步伐。党中央要求，在最近几年内，从各方面采取切实有效的措施，组织各行各业大力支援农业，使农业的发展速度有一个大的突破。党中央的这些重大决策，完全符合客观形势的需要，充分反映了全国人民的强烈愿望。一个万众一心、大干快上、迅速改变农业面貌的群众运动，正在全国各地蓬勃兴起。‖我们这次会议，遵照华主席、党中央的指示，作出了加快农业机械化的具体部署。由于“四人帮”的干扰破坏，这几年钢铁生产减少，大约损失了一个农业机械化所需要的钢材，延缓了农业机械化的进度，耽误了我们几年的宝贵时间。但是，我们决心在今后三年内，把“四人帮”造成的损失夺回来，完成和超额完成原定的一九八○年基本上实现农业机械化的各项指标。‖会议确定：一九八○年，全国农、林、牧、副、渔主要作业的机械化水平，达到百分之七十左右；大中型拖拉机拥有量，比现在增长百分之七十；大中型机引农具拥有量，比现在增长百分之一百一十；手扶拖拉机拥有量，比现在增长百分之三十六；排灌动力机械拥有量，比现在增长百分之三十二；化肥年产量，比现在增长百分之五十八；农田基本建设机械、植物保护机械、运输机械、收获机械、农副产品加工机械、农药、炸药、塑料薄膜、林业机械、牧业机械、渔业机械、农村小型电站、半机械化农具等，都要有一个较大的增长。人工影响天气的装备也要积极发展。各种农业机械的质量要达到一个新的水平。‖为了实现上述目标，今后三年，国家供应农机制造和维修用的钢材，将比过去三年增加百分之五十。地方拥有的钢材资源，用于农业和农机制造的比例，将由现在的百分之三十左右提高到百分之四十以上。一九八○年国家供应农业机械化的各种油料，将比一九七七年增加一点二倍。‖为了实现上述目标，我们要培养一支宏大的农业机械化队伍。一九八○年能够操作、维修和管理各种农业机械的人员要比现在增加一倍。农机的使用和管理，要达到一个新的水平，机械的完好率要达到百分之九十以上；拖拉机从事农田作业（包括农业运输）的比例，要达到百分之八十以上。机械耕作的质量要大大提高。燃料、动力的消耗定额，要大大降低下来。‖会议要求，所有地区都要实行机械化半机械化并举，充分发挥每台农业机械的作用，以较少的机械完成尽可能多的作业量。‖会议要求，各省、市、自治区从自己的实际情况出发，因</w:t>
      </w:r>
      <w:r>
        <w:rPr>
          <w:rFonts w:hint="eastAsia"/>
        </w:rPr>
        <w:lastRenderedPageBreak/>
        <w:t>地制宜、各有侧重地发展农业机械化。先化什么，后化什么，要根据农业生产需要最迫切、增产效果最显著、减轻劳动强度最有效的原则进行安排，不能千篇一律，不能要求不同地区各种作业的机械化程度都达到同一水平。牧业的机械化要着重解决水、草、运的问题。‖实现了一九八○年的各项指标，我们农业机械化的水平还不算高，也还不全面，但同现在的状况相比，我国农业的生产条件和农村的经济面貌将发生显著的变化。有了这么多的机械、化肥和其他农业生产资料，我们就可以以更大的规模、更高的速度开展农田基本建设，增强抗御自然灾害的能力，较大幅度地提高单位面积产量，使更多的地区实现高产稳产。我们就可以更多地开垦荒地，扩大耕地面积，增加新的商品粮基地和经济作物基地。‖我们就可以迅速地提高农业劳动生产率，腾出更多的劳动力向生产的深度和广度进军，促进农、林、牧、副、渔业的全面高涨。这样，我们人民公社的集体经济就能够得到进一步的巩固和壮大，全民所有制的国营农场将得到更大的发展，我们的农业就能够以更多的商品粮食、工业原料和其他农副产品，支援国家的工业建设和其他各项事业的建设，改善城乡人民的生活，并且增加国家、集体和社员的粮棉油等储备，更好地贯彻落实备战、备荒、为人民的方针。有了这个基础，我国的农业机械化在第六个五年计划期间就可以有一个更大的发展，向更高的目标前进。‖在一九八○年，即再用三年的时间，基本上实现农业机械化，不仅是必要的，而且是完全能够做到的。‖首先，有毛主席给我们制定的关于农业机械化的路线、方针和政策。这是多快好省地发展我国农业机械化的唯一正确的道路。打倒了“四人帮”，扫除了大障碍，在华主席、党中央的领导下，毛主席的路线、方针和政策能够全面地正确地贯彻执行了，广大群众大办农业机械化的积极性空前高涨。这是夺取三年决战胜利的决定性条件。‖其次，我们有二十多年建设起来的物质基础，无论是基础工业、农机工业、化肥工业都具备了相当的能力。只要抓好现有企业的整顿和在建工程的及时投产，我们就一定能够完成和超额完成一九八○年的各项指标。‖第三，我们已经积累了许多经验，有了一批好典型。一九七一年第二次全国农业机械化会议时，我们还只有县、社、队的经验，现在我们已经有了在一个地区、一个省的范围农业机械化搞得好搞得快的经验。‖山东省就是一个突出的典型。他们书记挂帅，全党动手，自力更生，大办农业机械化，从一九七五年到一九七七年三年间，全省机耕面积占全部耕地的比例，由百分之二十八提高到百分之四十八点六；灌溉面积的比例，由百分之四十八提高到百分之六十；化肥每亩施用量，由二十三斤提高到七十斤。全省粮食总产量，一九七七年比一九七四年增长百分之二十七点六，平均每年增长百分之八点五。按照目前他们拖拉机、内燃机和化肥的生产能力，完全可以提前实现一九八○年的目标。‖广西壮族自治区，也是农业机械化搞得好的一个省区。一九七一年以前，那里的基础工业、农机工业和化肥工业，在全国各省区中是属于落后的。经过几年的努力，他们的钢铁、拖拉机、手扶拖拉机、内燃机和化肥的产量，已经进入了全国比较先进的行列。他们有信心在今后三年，主要依靠自己的力量，完成基本上实现农业机械化的任务。‖山东、广西还有湖南、江苏、河北等省的经验说明，只要有一个马克思主义的雄心壮志，采取正确的方针、政策和方法，扎扎实实地进行工作，不论条件好还是条件差的地方，都能够做到农业机械化的高速度发展。‖我们必须在全党和全国人民中间，进行大宣传、大动员，使每个干部、工人、农民和科学技术人员，都深刻认识实现这一伟大任务的必要性、紧迫性和可能性，充分发挥自己的智慧和才干，为农业机械化贡献力量，夺取三年决战的胜利。‖二、深入揭批“四人帮”，坚持党在农业问题上的根本路线‖抓紧抓好揭批“四人帮”这场政治大革命，是</w:t>
      </w:r>
      <w:r>
        <w:rPr>
          <w:rFonts w:hint="eastAsia"/>
        </w:rPr>
        <w:lastRenderedPageBreak/>
        <w:t>夺取我们各项工作更大胜利的根本保证，也是加快农业机械化步伐，夺取三年决战胜利的根本保证。‖“四人帮”反党集团是破坏我国社会主义建设和农业机械化事业的罪魁祸首。他们否定在集体化的基础上实现机械化这样一条党在农业问题上的根本路线，公然叫嚣“怎么又出来一个根本路线”，恶毒污蔑实现农业机械化是搞修正主义，是为复辟资本主义建立物质基础。他们反对一九八○年基本上实现农业机械化这一伟大任务，阻挠宣传毛主席关于农业机械化的思想，妄图破坏毛主席的战略部署。他们煽动停工停产，搞乱企业管理，扼杀广大干部和群众大干社会主义的积极性，破坏支农工业的发展。他们支持、怂恿和包庇城乡资本主义势力，破坏集体经济，搞乱农业机械化队伍，妄图扭转农业和农业机械化的社会主义方向。他们反对党领导一切的原则，说什么“农业机械化是业务部门的事，党委不要抓”，妄图取消党对农业机械化这一伟大事业的领导。‖“四人帮”破坏农业机械化，是他们整个篡党夺权阴谋活动的组成部分。他们打着“继续革命”的旗号，歪曲和篡改毛主席关于无产阶级专政下继续革命的伟大理论，既疯狂地破坏上层建筑和生产关系的社会主义革命，又竭力地反对四个现代化，破坏社会生产力的发展，妄图摧毁社会主义的政治制度，瓦解社会主义的经济基础，复辟资本主义。我们党同“四人帮”在农业机械化问题上的斗争，集中地表现在要不要坚持毛主席关于无产阶级专政下继续革命的伟大理论，要不要坚持毛主席制定的党在农业问题上的根本路线。‖在一九六二年党的八届十中全会上，毛主席完整地提出了我们党在整个社会主义历史阶段的基本路线，并且号召全党坚持党在农业问题上的根本路线，这就是：第一步实现农业集体化，第二步在农业集体化的基础上实现农业的机械化和电气化。这条根本路线，科学地反映了生产力和生产关系、经济基础和上层建筑之间的辩证关系，具体地指明了我国农业继续革命的方向和道路。毛主席说：“农业的根本出路在于机械化”。有步骤地开展农业的技术改革，使我国的集体农业逐步地实现机械化和现代化，这是关系我们国家命运的一件大事。我国的国民经济，不可能长期地建立在一方面是使用机器生产的工业，另一方面是靠手工劳动的农业这样两种不同的技术基础上。不实现农业的机械化和现代化，就不可能大大地提高农业的劳动生产率，解决日益增长的商品粮食和工业原料的需要同主要农作物一般产量不高的矛盾，不可能为工业、特别是重工业的发展开辟广阔的市场，工业的现代化和整个社会主义建设事业，就会遇到绝大的困难。我们人民公社的集体经济，不可能长期地建立在使用畜力和落后的手工工具进行生产的基础上。不使农业跃进到使用机器的大规模经营，不迅速地壮大大队和公社的经济力量，大幅度地提高社员从集体分得的收入，就不能从根本上改变农民的小生产者的心理习惯，农村的社会主义集体所有制就不能巩固和发展。我们的工农联盟，不可能长期地建立在主要用消费品作为城乡结合纽带的基础上。不向农民提供越来越多的机器、化肥和其他生产资料，满足农民提高农业生产技术的要求，就不能在新的基础上巩固工农联盟，进一步加强无产阶级专政，就不能逐步缩小工农之间、城乡之间、脑力劳动和体力劳动之间的差别。所有这些都说明，在农业集体化的基础上实现农业的机械化和电气化，是我们党在农村的两条道路斗争中，坚持社会主义、战胜资本主义的马克思列宁主义路线。事情就是这样明显地摆着：要么我们坚定不移地把农业转到新的技术基础上去，转到机械化大生产的基础上去，使社会主义建设事业高速度发展；要么我们不去解决这个任务，听任农业生产长期处于落后状态，那么回到资本主义去就是不可避免的。‖“四人帮”反对农业机械化和四个现代化，就是妄图使我们的农业和整个国民经济长期处于落后状态，搞垮无产阶级专政和社会主义制度的物质基础，并且使我们在社会帝国主义和帝国主义发</w:t>
      </w:r>
      <w:r>
        <w:rPr>
          <w:rFonts w:hint="eastAsia"/>
        </w:rPr>
        <w:lastRenderedPageBreak/>
        <w:t>动侵略战争的时候，处于软弱被动的地位。“四人帮”天天喊“基本路线”，天天喊“阶级斗争”，实际上，这伙新老反革命结成的黑帮，怀着对党对社会主义的刻骨仇恨，天天在那里猖狂反对党的基本路线，煽动资产阶级向无产阶级进攻。他们高喊的“革命”，就是要把我们国家从社会主义拉到资本主义，实际上是拉回到殖民地半殖民地的悲惨境地。‖我们必须紧紧抓住揭批“四人帮”这个纲，深入批判他们推行的反革命修正主义路线的极右实质，并且联系农业机械化的实际，肃清他们的流毒和影响，更好地坚持党在农业问题上的根本路线。各级领导干部，必须从无产阶级专政下继续革命的高度，深刻认识实现农业机械化的深远意义，在坚持搞好上层建筑和生产关系领域的社会主义革命的同时，把生产技术的革命提到重要的位置上来，用革命化统帅机械化，象当年领导农业集体化一样，实行书记动手，全党动员，满腔热情地领导好农业机械化这场伟大的革命运动。‖三、组织起来，把大办农业机械化的群众运动推进到一个新的阶段‖要在三年的时间内，完成基本上实现农业机械化的宏伟任务，一条根本的方针，就是要放手发动群众，大搞群众运动，把各方面的积极性充分地调动起来，把各方面的力量合理地组织起来。‖我们国家人口众多，幅员辽阔，各地的自然条件和经济发展水平有很大的不同。不充分发挥中央和地方两个积极性，不把二十九个省、市、自治区，二百多个地、市，两千多个县，五万多个人民公社的力量动员起来，要多快好省地、因地制宜地发展农业机械化的事业，是不可能的。‖一九六六年以来，我们召开过两次全国农业机械化会议，遵照毛主席的指示，强调了全面贯彻执行农机制造以地方为主、农机产品以中小型为主、农机购买以集体经济为主的方针。这就把省、地、县、社和广大群众的积极性调动起来，展开了农机工业的布局，发展了地方支农工业，推动了农业机械化事业的发展。许多省、市、区，不是等上面发一个机械化，而是下决心以自力更生为主干一个机械化。他们积极发展燃料、动力和原材料工业，不搞“无米之炊”；他们大搞挖潜、革新、改造，扩大农业机械的制造能力；他们坚持以粮为纲，多种经营，大力发展社队企业，解决购买农业机械的资金，使农业机械化运动出现了迅速发展的生动局面。现在，全国已有一千六百多个农业机械制造厂，二千七百多个县农机修造厂。除个别地方外，各省、市、区都有了自己的中小钢铁厂。小化肥厂、小煤矿、小电站、小水泥厂也有很大发展。全国百分之九十的公社、百分之七十的大队，办起了社队企业。所有这些，都是正确贯彻执行毛主席制定的方针，大搞群众运动的结果。‖在农业机械化运动蓬勃发展的过程中，出现了一些新的情况和新的问题。主要是：农机产品型号繁多，零部件互不通用，给制造、使用和维修带来很大困难；不少工厂“大而全”、“小而全”，从零部件到整机什么都自己搞，批量小、质量差、成本高；不少企业产品方向不明确，产、供、销没有纳入计划，生产带有很大盲目性；不少“五小”工业设备不配套，技术落后，消耗高，亏损多；一部分社队多种经营和社队企业发展不快，集体经济的力量比较薄弱，购买农机的资金有困难；大量农业机械下乡，农机队伍的建设和农机的维修、管理工作跟不上，不少社队农业机械不能充分发挥作用，有些没有做到增产增收增贡献；农业机械化的科学研究工作很薄弱，不能适应农业机械化事业发展的需要。这些情况说明，现在迫切需要提高工业的组织管理水平，提高整个农业机械化工作的计划性、组织性。必须强调统一计划，走组织起来的道路。农机制造要组织起来，农机的使用、维修要组织起来，零配件的供应要组织起来，社队的多种经营和社队企业的发展，也要很好地组织起来。‖在统一计划下，组织起来的方针，是把大办农业机械化的群众运动推进到新阶段的方针，是贯彻执行党的社会主义建设总路线，多快好省地发展农业机械化事业的正</w:t>
      </w:r>
      <w:r>
        <w:rPr>
          <w:rFonts w:hint="eastAsia"/>
        </w:rPr>
        <w:lastRenderedPageBreak/>
        <w:t>确方针。‖实行这个方针，在农机制造上，就是要对主要农机产品实行标准化、系列化、通用化，用尽可能少的产品系列满足各个方面的需要，用尽可能多的通用件装配出不同的产品。在搞好“三化”的同时，按照专业化协作的原则，对现有企业进行合理分工，把小批量变成大批量，把小生产变成大生产。这样做，有利于采用新技术、新工艺、新材料，有利于广泛使用高效率的专用设备和专用工具，有利于组织流水生产线和自动化生产线，有利于提高企业的技术水平和经营管理水平，从而大大提高农机产品的质量和产量，大大减少人力物力的消耗，大幅度地降低产品的生产成本。‖实行这个方针，在农机的使用、管理上，就是要根据需要和可能，在不改变农业机械所有权的前提下，按照自愿互利、等价交换的原则，把生产队、生产大队拥有的农业机械，在农忙季节，由生产大队或公社组织起来，统一使用。这样做，可以使现有的农业机械发挥更大的效益；使农业机械较多的队同农业机械较少的队更好地互相协作，取长补短，共同增产增收；还可以节省社队购置农业机械的资金，减少农业机械的需要量。在互助合作运动中，个体农民还可以搞插犋换工，现在，我们的社会主义集体经济为什么不能把农业机械组织起来，合理使用呢？‖实行这个方针，在农机维修上，要以县为单位，合理设置农机维修点，对现有的维修力量进行合理分工，互相协作，用较少的设备和人力取得更好的效果。配件供应，要在县农机公司的统一组织下，合理划定服务范围，设置供应网点，作到供应及时，方便群众，使公社、生产大队、生产队不必层层储备配件，以减少人力的浪费，减少物资和资金的积压。‖实行这个方针，社队企业的发展和它们的产、供、销，要纳入县以上的地方计划，使社队企业做到生产有安排，原料有来源，产品有销路，发挥积极性，避免盲目性。‖农业机械化的科学研究，农业科学知识的普及，农机队伍的培训等项工作，也都要相应地走组织起来的道路。‖我们提倡自力更生，就是要在各级统一计划下，使每个企业、每个公社、每个县、每个地区，分工协作，充分利用本地的资源，发挥自己的所长，而决不是要求什么都自己干，“万事不求人”。什么都要自给自足，是不可能的。这种小生产的自然经济观念，同社会化的社会主义大生产是不相适应的。在统一计划下组织起来，使地方的大量中小企业产品方向更加明确，原材料供应和协作关系更有保证，技术上得到更好的指导，这不仅不会妨碍地方的积极性，而是更有利于发挥地方的积极性。毛主席说，农业机械化要“以各省、市、区自力更生为主”。实行组织起来，也必须以省、市、自治区为主。在省的统一规划下，充分发挥地、县、社、队的主动性、积极性和创造性。‖提高生产的组织和管理水平，对于社会主义经济来说，是一个带根本性的问题。在生产资料所有制问题基本解决以后，不通过大量的、科学的、细致的组织工作，把成千上万的企业和亿万人民群众的生产活动组成一个有机的整体，社会主义的优越性就不可能充分发挥出来。加强统一计划，提高组织管理水平，不仅是农业机械化发展的迫切需要，也是摆在我们整个经济工作面前的一个大课题。‖组织起来，分工协作，统筹兼顾，全面安排，是毛主席、党中央历来提倡的方针。这几年，由于“四人帮”的干扰破坏，打乱了国家计划和生产秩序，使许多协作关系陷于中断，迫使一些地区和企业不得不什么都自己干，我们的工业组织和管理工作也很薄弱，这就造成“小而全”、“大而全”的情况有所发展。粉碎“四人帮”以后，华主席、党中央多次提出要坚决改变这种状况，并且明确指示，“三化”和专业化协作要从农机工业开始。如果现在不下决心走组织起来的道路，任其自流下去，我们的生产技术就不能很快进步，工业和农业机械化事业就不能多快好省地发展，机型杂、质量差、消耗大的包袱就会越背越重。以后再改，困难就会更大。对于这个问题，全党必须统一认识，统一</w:t>
      </w:r>
      <w:r>
        <w:rPr>
          <w:rFonts w:hint="eastAsia"/>
        </w:rPr>
        <w:lastRenderedPageBreak/>
        <w:t>行动。要强调从全局和长远的观点看问题，正确处理局部和整体、当前和长远的关系。我们的思想和工作必须适应形势发展的要求，坚定不移地实行组织起来的方针，使大办农业机械化的群众运动持久地、一浪高一浪地向前发展。‖四、若干政策和措施‖为了贯彻执行组织起来的方针，夺取三年决战的胜利，并且为第六个五年计划期间农业机械化更大发展打好基础，针对当前的实际情况和存在的问题，从现在起，必须采取以下一些重要政策和措施。‖</w:t>
      </w:r>
      <w:r>
        <w:rPr>
          <w:rFonts w:hint="eastAsia"/>
        </w:rPr>
        <w:t>1.</w:t>
      </w:r>
      <w:r>
        <w:rPr>
          <w:rFonts w:hint="eastAsia"/>
        </w:rPr>
        <w:t>简化机型，搞好农机产品的标准化、系列化、通用化。‖机械工业部门要对现有的农机产品，根据群众欢迎、质量好、技术先进等原则，分为定型产品、过渡产品、淘汰产品三大类，进行整顿。要在今年内制定出适合我国情况的中小型柴油机、拖拉机、手扶拖拉机的产品系列型谱，统一机型，统一图纸，统一质量标准。每个系列中，零部件标准化、通用化的程度要达到百分之八十以上。在整顿中，要认真总结群众的革新创造和推广科学研究的成果。‖在简化机型、整顿现有产品的基础上，要通过有计划的研制，逐步形成技术比较先进的新一代的拖拉机、柴油机的产品系列。这项工作，现在就要着手进行，在第六个五年计划期间完成。停止生产的老产品，配件要继续生产，保证供应。‖“三化”的实施方案一经确定，就要坚决贯彻执行，决不允许随意变型，乱改图纸。没有“三化”，就没有专业化，就没有高质量、高速度。从今年下半年开始，柴油机、拖拉机老产品的继续生产和新产品的设计投产，要由中央或省、市、自治区农业机械标准化委员会发给许可证。没有许可证的产品，一律不准生产。‖</w:t>
      </w:r>
      <w:r>
        <w:rPr>
          <w:rFonts w:hint="eastAsia"/>
        </w:rPr>
        <w:t>2.</w:t>
      </w:r>
      <w:r>
        <w:rPr>
          <w:rFonts w:hint="eastAsia"/>
        </w:rPr>
        <w:t>按照专业化协作的原则改组农机工业。‖这项工作，要按产品不同情况，多数在一个省的范围，少数在全国范围或几个邻近省的范围，分别组织进行。‖就全国来说，重点要组织好“三机”和若干个关键零部件的专业化协作生产。拖拉机、手扶拖拉机、柴油机这“三机”，要充分利用现有基础，合理布局，分别形成若干个总装厂作骨干，组织一大批中小型的专业零部件厂和工艺协作厂为它们配套。各地现有的拖拉机厂和柴油机厂，“大而全”的，要采取扩散零部件的办法，搞专业化生产，搞大批量生产；“小而全”的，要在统一规划下，多数改为生产零部件的专业厂，少数用统一供应的零部件，承担总装任务。这项工作，由有关部门会同地方一起进行，在三年内完成。液压件、密封件、油泵油嘴及其三对偶件、齿轮、链条、柴油机连杆等关键的零部件，量大面广，制造技术要求较高，应该在全国范围内，确定若干个生产点，采用先进工艺和先进装备，组织大批量的专业化生产，力争在一两年内搞上去。‖农机工业有一定基础的省、市、区，要参照上述原则，对省内的农机工业进行改组和调整。首先抓好手扶拖拉机和小型柴油机，一两年内见效果。农机工业薄弱的省区，增加生产能力时，应当搞专业化协作，合理布点，不能再搞“大而全”或“小而全”的工厂。在改组过程中，一机部要组织基础好的省市对基础薄弱的省区，在设备、技术等方面进行对口支援。‖组织专业化协作，根据需要和可能，可以打破行业界限，并且把有条件的集体所有制企业和社办工业组织进来，搞大会战、大协作。‖改组农机工业，是一件复杂细致的工作，必须统筹规划，有步骤地进行。企业产品方案的变化，生产组织的改动，协作关系的调整，都必须经过技术经济效果的综合分析比较，真正做到经济合理；都必须有周密的计划和妥善的安排，决不能影响当前生产。各级工业主管部门，工作必须越做越细，认真地切实地搞好计划的综合平衡和生产的指挥调度，组织好企业间的协调配合。‖与生产的专业化协作相适应，在企业的组织形式上，有些总装厂和与它配套的协作厂，可以组成联合企业、生产公司，或者一条龙协作形式。在产品的分配上，要使原来条件好的地方和原来条件差的地方，都能够因为搞了专业化协作而得到好处。物资供应办法要按照专业化协作的要求作相应的改</w:t>
      </w:r>
      <w:r>
        <w:rPr>
          <w:rFonts w:hint="eastAsia"/>
        </w:rPr>
        <w:lastRenderedPageBreak/>
        <w:t>进。国家增加调出的产品，所需的钢材、生铁等主要原材料由国家增加供应。金属协作件一律免税，协作件的利润率要从低，以便使总装厂采用协作件的成本低于自己制造的成本。‖</w:t>
      </w:r>
      <w:r>
        <w:rPr>
          <w:rFonts w:hint="eastAsia"/>
        </w:rPr>
        <w:t>3.</w:t>
      </w:r>
      <w:r>
        <w:rPr>
          <w:rFonts w:hint="eastAsia"/>
        </w:rPr>
        <w:t>农机企业实行“五定”。‖为了保证企业有稳定的生产条件，进行专业化生产，必须实行“五定”：‖（</w:t>
      </w:r>
      <w:r>
        <w:rPr>
          <w:rFonts w:hint="eastAsia"/>
        </w:rPr>
        <w:t>1</w:t>
      </w:r>
      <w:r>
        <w:rPr>
          <w:rFonts w:hint="eastAsia"/>
        </w:rPr>
        <w:t>）定产品方向和生产规模；‖（</w:t>
      </w:r>
      <w:r>
        <w:rPr>
          <w:rFonts w:hint="eastAsia"/>
        </w:rPr>
        <w:t>2</w:t>
      </w:r>
      <w:r>
        <w:rPr>
          <w:rFonts w:hint="eastAsia"/>
        </w:rPr>
        <w:t>）定人员机构；‖（</w:t>
      </w:r>
      <w:r>
        <w:rPr>
          <w:rFonts w:hint="eastAsia"/>
        </w:rPr>
        <w:t>3</w:t>
      </w:r>
      <w:r>
        <w:rPr>
          <w:rFonts w:hint="eastAsia"/>
        </w:rPr>
        <w:t>）定原料、材料、燃料、动力和工具的消耗定额和供应来源；‖（</w:t>
      </w:r>
      <w:r>
        <w:rPr>
          <w:rFonts w:hint="eastAsia"/>
        </w:rPr>
        <w:t>4</w:t>
      </w:r>
      <w:r>
        <w:rPr>
          <w:rFonts w:hint="eastAsia"/>
        </w:rPr>
        <w:t>）定固定资产和流动资金；‖（</w:t>
      </w:r>
      <w:r>
        <w:rPr>
          <w:rFonts w:hint="eastAsia"/>
        </w:rPr>
        <w:t>5</w:t>
      </w:r>
      <w:r>
        <w:rPr>
          <w:rFonts w:hint="eastAsia"/>
        </w:rPr>
        <w:t>）定协作关系。‖这项工作，要由中央和省、市、自治区的机械工业部门会同有关部门，在搞好综合平衡和地区布局的基础上，一个企业一个企业安排落实。定了以后，不经批准，不能随意变动。新企业的设计文件必须包括“五定”的内容，否则不予批准。“五定”以后，所有企业都必须严格执行。不遵守合同或随意中断协作关系的，要追究责任，并赔偿损失。‖</w:t>
      </w:r>
      <w:r>
        <w:rPr>
          <w:rFonts w:hint="eastAsia"/>
        </w:rPr>
        <w:t>4.</w:t>
      </w:r>
      <w:r>
        <w:rPr>
          <w:rFonts w:hint="eastAsia"/>
        </w:rPr>
        <w:t>坚持质量第一。‖支农产品质量不好，是当前存在的一个普遍问题。必须在实行专业化生产的同时，下大力量整顿企业管理，狠抓农机产品质量的提高，做到坚固耐用。要切实建立和健全质量管理的各项规章制度，从原材料进厂到产品出厂，每一个环节，每一道工序，都要实行严格的质量检验。从今年开始，凡是质量、品种、规格不合标准和合同要求的产品，一律不能列入计划完成数，不准出厂；已经出了厂的，要包修、包换、包退，还要负担社队因修理和退换机器所花的费用。‖每个企业、每个班组、每个工人，都要深刻地认识到，自己生产的产品质量不好，一用就坏，耽误农时，影响生产，增加社队负担，一害农民，二害国家，三害自己。要加强责任心，严格执行操作规程，使自己生产的产品，国家信得过，人民信得过，用户信得过。要大力开展技术培训，提高工人、技术人员的操作和技术水平。徒工转正和工人晋级，都要经过技术考核。‖</w:t>
      </w:r>
      <w:r>
        <w:rPr>
          <w:rFonts w:hint="eastAsia"/>
        </w:rPr>
        <w:t>5.</w:t>
      </w:r>
      <w:r>
        <w:rPr>
          <w:rFonts w:hint="eastAsia"/>
        </w:rPr>
        <w:t>积极增加配套农具，搞好维修配件的生产供应和修旧利废。‖配套农具和维修配件不足，是目前拖拉机不能充分发挥作用的重要原因。解决好这个问题，各级主管部门和有关企业，要切实纠正重主机、轻配套，重制造、轻维修的现象。‖到一九八○年，拖拉机和配套农具的比例，要由现在的一比二点六提高到一比三点三，争取更高一些。对目前缺门而又急需的配套农具，要加快研制、定型和生产。大力推广黑龙江省绥化县的经验，充分发动群众，因地制宜，改制配套农具。一台机器要带多种作业机具，充分发挥拖拉机的效能。‖解决维修配件问题，一要抓质量，提高使用寿命，变几个不顶一个用为一个顶几个用。二要抓数量，按照合理比例，安排维修配件的生产。农机制造厂承担的维修配件任务的完成情况，要单独考核。县农机修造厂要坚持又修又造、以修为主的方针，在省的统一规划下，按照专业化生产的原则，根据需要和可能，承担一些配件制造任务。三要大搞修旧利废，每个县、每个公社都要学习大庆，建立“修旧大院”，推广“焊、补、喷、镀、铆、镶、配、改、校、涨、缩、粘”十二字经验。修复旧件也要由地县统一组织，分工合作，提高修复质量和效率。要大搞轮胎翻新。‖对于农机修理和修旧利废所需要的材料，各级要纳入计划，物资部门要解决供应渠道，专列指标，优先保证。‖</w:t>
      </w:r>
      <w:r>
        <w:rPr>
          <w:rFonts w:hint="eastAsia"/>
        </w:rPr>
        <w:t>6.</w:t>
      </w:r>
      <w:r>
        <w:rPr>
          <w:rFonts w:hint="eastAsia"/>
        </w:rPr>
        <w:t>大力加强农业机械化的科研工作。‖我们现有的农机产品，多数是四、五十年代的水平，产品结构笨重，油耗高，效率低。必须大大提高农机科研工作的水平和效率，尽快地改变这种落后状况。要抓紧当前迫切需要解决的课题，包括研制适合我国特点的大功率拖拉机和综合利用、联合作业的农机具，研究农业机械合理应用和维修的技术，以及农机具的改革与农艺改革如何密切结合这样一些课题，尽快做出成效。‖省地县都要十分重视农业机械化的科研工作，建立、充实自己的农具研究所，并且发动群众，大搞农业机械化的科学实验活动。要恢复、发展农业机械化的高等院校和科系，发挥他们在农业机械化科研中的作用。科研人员要走与工农相结合的道路，刻苦钻</w:t>
      </w:r>
      <w:r>
        <w:rPr>
          <w:rFonts w:hint="eastAsia"/>
        </w:rPr>
        <w:lastRenderedPageBreak/>
        <w:t>研，勇攀高峰，充分发挥自己的聪明才智，用心总结群众中的发明创造，吸取国外的科学技术成果，为实现农业机械化和现代化的伟大事业，赶超世界先进水平，作出贡献。‖</w:t>
      </w:r>
      <w:r>
        <w:rPr>
          <w:rFonts w:hint="eastAsia"/>
        </w:rPr>
        <w:t>7.</w:t>
      </w:r>
      <w:r>
        <w:rPr>
          <w:rFonts w:hint="eastAsia"/>
        </w:rPr>
        <w:t>化肥生产，要实行氮、磷、钾和腐植酸类四肥并举，积极试制高效复合肥料。‖在继续发展氮肥的同时，要大力发展磷肥，努力改变钾肥生产的空白状态。要研究和推广不用或少用硫酸、焦炭生产磷肥的办法。主要的磷矿产区，要就地选矿，外运精矿粉。要大搞小磷矿、小硫铁矿。小氮肥厂要进行技术改造，解决电耗高、煤耗高和热能回收利用的问题。‖在大力发展化肥的时候，不能忽视农家肥。即使有了较多的化肥，也要以农家肥为主。‖</w:t>
      </w:r>
      <w:r>
        <w:rPr>
          <w:rFonts w:hint="eastAsia"/>
        </w:rPr>
        <w:t>8.</w:t>
      </w:r>
      <w:r>
        <w:rPr>
          <w:rFonts w:hint="eastAsia"/>
        </w:rPr>
        <w:t>满足农田基本建设对炸药的迫切需要。‖大搞农田基本建设，炸药的用量越来越多。现在每年供应农村的炸药远远不能满足需要，必须把解决这个问题提到重要的地位。物资总局和供销总社要有计划地组织省区之间的调剂，用其他氮肥换出一部分硝铵用于配制炸药，解决目前一些省的急需。各省区和石油化工部门要抓紧把一部分碳铵改为硝铵，从今年起每年改几十套，优先装备没有硝铵的省。‖</w:t>
      </w:r>
      <w:r>
        <w:rPr>
          <w:rFonts w:hint="eastAsia"/>
        </w:rPr>
        <w:t>9.</w:t>
      </w:r>
      <w:r>
        <w:rPr>
          <w:rFonts w:hint="eastAsia"/>
        </w:rPr>
        <w:t>努力增加地方燃料、动力和原材料的生产。‖中小钢铁企业今后的发展，可以分成三种情况，采取不同的方针。一种是，省内没有大钢铁厂，而发展钢铁的资源条件较好的，要努力发展中小钢铁厂，国家要积极给以支持和扶植。一种是，省内有大钢铁厂的，要集中中央和地方的力量，把大钢铁厂办好，已有的地方中小钢铁厂，着重搞好巩固、提高，有条件的可以发展，但不能和大钢铁厂争资源、争动力、争劳动力，地方需要的钢铁，可从本省钢铁产量的全额分成中适当解决。再一种，有些省区缺乏铁矿和煤炭资源，就不要长途从外地调进原料、燃料勉强去办钢铁，地方所需钢铁，由国家统一分配和地方外汇进口解决。地方现有的中小钢铁企业，要参照这个方针，统筹规划，适当调整。‖对条件好的中小钢铁企业，要大力进行整顿，有计划地进行技术改造，使之逐步完善、提高，扩大生产能力，增加钢材品种，提高质量，降低成本。要狠抓矿山建设，尽快做到矿石自给；努力搞好采、运、选、烧的配套，做到高炉吃精料，提高利用系数，降低焦比。对小钢铁厂改造所需的资金和关键材料、设备，国家要给予补助。‖各级冶金部门和企业要积极试制和提供农机专用钢材，提供优质的铸造生铁，按照计划，把基本上实现农业机械化所需要的生铁和钢材按质、按量、按品种包下来。所有冶金企业，必须对自己生产的材料质量负责，不合格的要包换，造成损失的要赔偿。‖凡是有资源的地方，都要积极发展小煤矿、小电站、小水泥厂。小煤矿要抓好技术改造，从今年起，每年改造六百到八百个。电力要大发展，除国家有计划地建设大电站外，地方要大办小电站。小水电装机，今后三年要增加一倍。在小煤矿附近，要多办一些小火电和小水泥厂。充分利用石煤、泥煤、褐煤、油页岩和煤矸石的资源。发展小电站，要实行地、县、社、队四级办电，谁办谁有谁用。国家在关键材料和设备、资金方面适当给以补助。‖</w:t>
      </w:r>
      <w:r>
        <w:rPr>
          <w:rFonts w:hint="eastAsia"/>
        </w:rPr>
        <w:t>10.</w:t>
      </w:r>
      <w:r>
        <w:rPr>
          <w:rFonts w:hint="eastAsia"/>
        </w:rPr>
        <w:t>开展多种经营，发展社队企业。‖许多地方，多种经营没有很好开展起来，影响社员收入和社队积累的增加，现在到了认真抓的时候了。各地都必须贯彻执行“以粮为纲，全面发展”的方针，在狠抓粮食生产的同时，合理安排农、林、牧、副、渔五业的布局，处理好粮、棉、油、麻、丝、茶、糖、菜、烟、果、药、杂十二个字的关系，立足当地资源，因地制宜，广开门路，大搞多种经营。‖社队企业要有一个大的发展。所有社队，要根据自己的条件，大办种植、养殖、加工、采矿等企业，特别要积极发展燃料、动力、原材料的生产。国家要在收购价格方面，鼓励社队发展铁矿石、原煤和化工原料等的生产。在一定时期内，国家对社队办的小铁矿、小煤窑、小电站、小水泥厂实行免税政策。要大力发展沼气，充分利用风力。社队企业要坚持就地取材，就地加工，就地销售，</w:t>
      </w:r>
      <w:r>
        <w:rPr>
          <w:rFonts w:hint="eastAsia"/>
        </w:rPr>
        <w:lastRenderedPageBreak/>
        <w:t>主要为农业服务，为人民生活服务，有条件时，也要为大工业、为出口服务。社队企业不要同大工业争原料，争燃料，争动力。社队企业的人员，要实行亦工亦农。没有原料来源的加工工业要进行适当调整。‖省地县社都要设立社队企业的管理机构。地县各部门，特别是轻工、供销、财政金融等部门，要从各方面积极帮助社队企业的发展。要做好农村手工业企业划归人民公社领导管理的工作。任何部门，不准随意向社队企业摊派资金、物资和抽调劳动力。社队企业的产品不准自由订价，自由交换，自由挂勾，社队企业的供销业务由县统一管起来。‖</w:t>
      </w:r>
      <w:r>
        <w:rPr>
          <w:rFonts w:hint="eastAsia"/>
        </w:rPr>
        <w:t>11.</w:t>
      </w:r>
      <w:r>
        <w:rPr>
          <w:rFonts w:hint="eastAsia"/>
        </w:rPr>
        <w:t>降低农业生产资料的价格，增加国家对穷社穷队的财力支援。‖生产企业要下大力量加强管理，减少消耗，降低产品成本，供应部门要减少流转费用。到一九八○年，农机产品成本要降低百分之二十，出厂价格和销售价格要相应地降低，把降低生产成本的好处给农民。农业生产资料，要逐步实行全国统一价格。‖国家支援农村人民公社的资金，应当主要用于购买农业机械和帮助社队企业的发展，真正起到支援穷社穷队改变生产条件，发展生产的作用。财政部门和有关部门每年要对这笔资金的使用情况进行检查。‖国家对购买农业机械有困难的社队，实行一至十五年的专项无息贷款。‖</w:t>
      </w:r>
      <w:r>
        <w:rPr>
          <w:rFonts w:hint="eastAsia"/>
        </w:rPr>
        <w:t>12.</w:t>
      </w:r>
      <w:r>
        <w:rPr>
          <w:rFonts w:hint="eastAsia"/>
        </w:rPr>
        <w:t>农业机械的分配，要统筹兼顾，保证重点。‖农业机械要有计划地分配。大型的农业机械，重点要装备商品粮基地、经济作物基地和国营农、林、牧、渔场。对于农机工业基础薄弱的地区、少数民族地区、边境地区、革命老根据地和低产缺粮地区，要在农业机械的分配上给予适当照顾。工矿企业举办的农场和解放军农场所需的农业机械，各省、市、自治区要适当安排。‖</w:t>
      </w:r>
      <w:r>
        <w:rPr>
          <w:rFonts w:hint="eastAsia"/>
        </w:rPr>
        <w:t>13.</w:t>
      </w:r>
      <w:r>
        <w:rPr>
          <w:rFonts w:hint="eastAsia"/>
        </w:rPr>
        <w:t>积极地稳步地推广农机使用的“四统一”。‖山东掖县在夏秋大忙季节，实行农业机械由公社统一指挥、统一使用、统一检修、统一结算的办法，解决由于生产队规模的限制、农机具分布不平衡和配套不全，农业机械不能充分发挥作用的矛盾，使拖拉机的作业量提高了近百分之三十，机械的完好率达到百分之九十五以上，每亩耗油量降低四分之一，夏收夏种和秋收秋种的时间缩短了三分之一到二分之一，保证了所有的队都能适时收种，促进了增产增收。他们认真执行等价互利的原则，确定合理的收费标准，保证及时收费，不拖不欠。在拟定作业计划时，注意尽量让农机所属单位优先使用。他们采取这样一些办法，避免了“一平二调”，消除了农业机械较多的队怕吃亏的顾虑，使农机使用的“四统一”，受到机械较多的队和机械较少的队的一致欢迎。‖由公社、大队实行农机统一使用的经验，凡是有条件的地方，都应当经过试点，逐步加以推广。‖</w:t>
      </w:r>
      <w:r>
        <w:rPr>
          <w:rFonts w:hint="eastAsia"/>
        </w:rPr>
        <w:t>14.</w:t>
      </w:r>
      <w:r>
        <w:rPr>
          <w:rFonts w:hint="eastAsia"/>
        </w:rPr>
        <w:t>建设又红又专的农业机械化队伍。‖农业机械化队伍的建设，必须抓思想革命化，做好经常性的深入细致的思想政治工作，使每个农机人员提高社会主义觉悟，树立高度的责任心，抵制资产阶级思想的侵袭。农机队伍要以贫下中农为主体，充分发挥上山下乡知识青年的作用。要抓好技术培训，举办各种训练班，“机器未到，培训先行”。拖拉机驾驶员和动力机操作手一定要做到“三懂四会”：懂机械构造原理，懂机务操作规程，懂农业生产知识；会操作，会调整，会维修保养，会排除一般故障。要经过严格的技术考核，发给执照。没有执照，一律不准开机器。要定期检查评比，开展劳动竞赛。‖要在农民中大力普及农业和农业机械化的科学知识。农村中学，要增设农机课。‖</w:t>
      </w:r>
      <w:r>
        <w:rPr>
          <w:rFonts w:hint="eastAsia"/>
        </w:rPr>
        <w:t>15.</w:t>
      </w:r>
      <w:r>
        <w:rPr>
          <w:rFonts w:hint="eastAsia"/>
        </w:rPr>
        <w:t>要讲经济核算，做到增产增收增贡献。‖农业机械的使用和管理，要建立严格的经济核算制度，积极推广单机成本核算，消耗要有定额。克服重使用、轻管理的倾向，纠正那种“要机器书记挂帅，用机器东拉西拽，用完机器风吹日晒”的现象。要建立严格的岗位责任制和奖励制度，保证农机使用做到高效、优质、低耗、安全。要合理用水、用电、用肥，推广碳铵造球深施。搞好燃料油的储运和净化，避免污染，减少损失。商业部门和有关部门要有计划地扩大储运能力，帮助各地建立健全油</w:t>
      </w:r>
      <w:r>
        <w:rPr>
          <w:rFonts w:hint="eastAsia"/>
        </w:rPr>
        <w:lastRenderedPageBreak/>
        <w:t>料供应网，把供应点下伸到社队去，严格实行按平均先进定额凭证供应油料的办法。‖五、关键在于加强党的领导‖夺取三年决战的胜利，完成一九八○年基本上实现农业机械化的伟大任务，关键在于省、市、自治区党委全面规划，加强领导。为什么有的地方条件差、上得快？有的地方条件并不坏，上得却很慢？问题就在于省委抓不抓，抓得紧不紧。‖各省、市、自治区党委，都应当认真检查一下，以农业为基础、工业为主导的思想确立了没有？农业的根本出路在于机械化的认识解决了没有？夺取三年决战胜利的决心下定了没有？只有不断地、深入地解决这些问题，才能做到思想上纲，工作上位，领导上阵，真正以自力更生为主干出一个机械化来。‖各省、市、自治区，都要根据这次会议制定的规划，充分发动群众，做出可靠的安排，采取切实措施，保证规划的实现。各地区、各县也要根据全省的规划，因地制宜地作出自己分年度的实施计划。对于规划的执行情况，省、地、县都要进行定期的检查，总结经验，及时解决存在的问题。要讲求实效，力戒空谈。各省、市、自治区党委，要遵照华主席的指示，在每年向中央写的两次关于普及大寨县运动情况的报告中，把农业机械化的进展情况包括在内。‖国务院各有关部门，都要把农业机械化当作自己的事业，从各个方面保证和支援农业机械化任务的完成。计划部门要按农、轻、重的次序安排好国民经济计划，切实把农业放在首位，认真搞好综合平衡，使完成农业机械化规划所需要的资金和物资有可靠的保证。农业部门要把实现农业机械化同农业学大寨、普及大寨县的运动和大搞农田基本建设、科学种田紧密地结合起来，以极大的精力，搞好这项工作。工业部门要深入开展工业学大庆的群众运动，搞好企业的革命和生产，千方百计为农业提供数量越来越多、质量越来越好的农业生产资料。物资部门、交通运输部门、商业部门、外贸部门、供销部门、财政金融部门、科学技术部门、气象部门、文化教育部门、卫生部门，都要为实现农业机械化作出自己的贡献。所有这些部门，要在今年第一季度提出自己在三年决战中做那些工作、采取那些措施的计划，报告国务院。‖要充实加强各级农业机械化领导小组及其办事机构。农业机械化领导小组在党委的一元化领导下，负责调查研究、统筹规划、协调配合、督促检查；要有指挥权，要决定问题，定了就要办。在实现农业机械化这个问题上，各级农业机械化领导小组要对党对国家负责任。‖实现农业机械化，建设社会主义现代化的大农业，是摆在我们面前的一个新课题。各级领导干部，特别是省委、地委、县委的书记，都面临着严重的学习任务。我们党有长期领导农村革命和生产的历史，有一大批从事农村工作的干部，在工作中积累了丰富的宝贵的经验。但是，对于使用机器操作的、大规模经营的农业生产，我们不少同志还不熟悉，还缺乏经验。毛主席曾经说过：“严重的经济建设任务摆在我们面前。我们熟悉的东西有些快要闲起来了，我们不熟悉的东西正在强迫我们去做。这就是困难。”“我们必须克服困难，我们必须学会自己不懂的东西。”毛主席提出的这个学习任务，现在更加尖锐和紧迫地摆在我们面前。我们必须遵照毛主席的教导，努力学习，钻进去，尽快地掌握领导和组织现代化大农业的本领。要学习马列，学习毛主席关于农业和农业机械化的路线、方针、政策，学习科学技术。要总结我们自己的经验，也要学习外国一切有用的东西。各级领导干部都要深入基层，解剖麻雀，抓好典型。有了先进典型，就要采取切实措施迅速在面上推广，不要只是一般号召。县、社、队的领导干部，还要跟机作业，取得直接经验。各省都要选一个县，进行全面机械化的试点。国务院有关部委要结合商品粮基地的建设，在黑龙江省进行高度机械化的试点。国营农场和解放军农场，要在农业机械化运动中起示范作用。‖同志们！经过三年决战，基本上实现农业机械化，我们农业的面貌将</w:t>
      </w:r>
      <w:r>
        <w:rPr>
          <w:rFonts w:hint="eastAsia"/>
        </w:rPr>
        <w:lastRenderedPageBreak/>
        <w:t>发生一个较大的变化。但是，从实现农业现代化的宏伟目标来看，还仅仅是走出了第一步。毛主席一九六六年说过：“至于二十五年以后，那是无止境的，那时提法也不同了，大概是：在过去二十五年的基础上再作一个二十五年的计划吧。”一九八○年以后，我国的农业机械化将以更高的速度向前发展。我们将广泛使用现代技术和装备，大幅度地提高单位面积产量和劳动生产率，充分开发和利用我国的大面积的荒地和草原，绿化祖国的荒山，充分利用辽阔的水面和海洋，使农、林、牧、副、渔五业全面繁荣兴旺，稳定地为国家建设和人民生活提供丰足的农产品，满足国民经济高速度发展和支援世界革命的需要。我们的前景是光辉灿烂的。‖让我们高举毛主席的伟大旗帜，在以华主席为首的党中央领导下，为完成毛主席给我们规定的一九八○年基本上实现农业机械化的伟大任务，为夺取抓纲治国三年大见成效，为在本世纪内把我国建设成为社会主义的现代化强国，而努力奋斗！‖　　【日期】</w:t>
      </w:r>
    </w:p>
    <w:p w14:paraId="4C8843CA" w14:textId="77777777" w:rsidR="004B45DF" w:rsidRDefault="004B45DF" w:rsidP="004B45DF">
      <w:pPr>
        <w:rPr>
          <w:rFonts w:hint="eastAsia"/>
        </w:rPr>
      </w:pPr>
      <w:r>
        <w:rPr>
          <w:rFonts w:hint="eastAsia"/>
        </w:rPr>
        <w:t>‖【版面】第</w:t>
      </w:r>
      <w:r>
        <w:rPr>
          <w:rFonts w:hint="eastAsia"/>
        </w:rPr>
        <w:t>01</w:t>
      </w:r>
      <w:r>
        <w:rPr>
          <w:rFonts w:hint="eastAsia"/>
        </w:rPr>
        <w:t>版（）‖【标题】全党动员　决战三年　为基本上实现农业机械化而奋斗　（一九七八年一月二十六日在第三次全国农业机械化会议上的总结报告）‖【正文】全党动员　决战三年‖为基本上实现农业机械化而奋斗‖（一九七八年一月二十六日在第三次全国农业机械化会议上的总结报告）‖中共中央政治局委员　国务院副总理　余秋里同志们：‖我们的会议，遵循党的十一大路线，以毛主席《中国将要出现一个大跃进》、《关于农业机械化问题的一封信》和华主席的有关指示作为指导思想，对一九八○年基本上实现农业机械化的问题，进行了充分的讨论，确定了一些重大政策和措施，进一步落实了各项规划。在英明领袖华主席、党中央的亲切关怀下，经过到会同志的共同努力，会议开得很成功。现在我讲几个问题。‖一、基本上实现农业机械化，是摆在全党面前的一项紧迫任务‖一九八○年基本上实现农业机械化，是伟大领袖和导师毛主席向全党和全国人民发出的伟大号召，是在本世纪内实现农业现代化，把我国建成社会主义的现代化强国的一个重大步骤。现在距离一九八○年只有三年的时间了，全党动员，决战三年，基本上实现农业机械化，是摆在我们面前的一项紧迫的战略任务。‖实现农业机械化，关系国民经济的全局。当前，我国国民经济的一个突出矛盾，是农业的发展不能适应工业和其他部门发展的要求。全国解放以来，我国农业生产有了很大发展，基本上保证了八亿人民吃饭穿衣和生产建设的需要，这是一个了不起的成就。但是，最近几年，由于“四人帮”的严重干扰破坏，粮食生产发展缓慢，有些经济作物产量下降。这种情况如果不迅速改变，势必要拖国民经济发展的后腿。尽快消除“四人帮”干扰破坏造成的恶果，加速农业发展，实在刻不容缓。‖粉碎“四人帮”以后，以华主席为首的党中央及时作出了抓纲治国的战略决策，把加快经济发展速度的问题，特别是加快农业发展速度的问题，尖锐地提到全党全国人民面前，并对迅速扭转农业的落后局面采取了一系列重大措施。党中央决定，全党动员，大办农业，以极大的努力普及大寨县，大搞农田基本建设，实行科学种田，加快农业机械化步伐。党中央要求，在最近几年内，从各方面采取切实有效的措施，组织各行各业大力支援农业，使农业的发展速度有一个大的突破。党中央的这些重大决策，完全符合客观形势的需要，充分反映了全国人民的强烈愿望。一个万众一心、大干快上、迅速改变农业面貌的群众运动，正在全国各地蓬勃兴起。‖我们这次会议，遵照华主席、党中央的指示，作出了加快农业机械化的具体部署。由于“四人帮”的干扰破坏，这几年钢铁生产减少，大约损失了一个农业机械化所需要的钢材，延缓了农业机械化的进度，耽误了我们几年的宝贵时</w:t>
      </w:r>
      <w:r>
        <w:rPr>
          <w:rFonts w:hint="eastAsia"/>
        </w:rPr>
        <w:lastRenderedPageBreak/>
        <w:t>间。但是，我们决心在今后三年内，把“四人帮”造成的损失夺回来，完成和超额完成原定的一九八○年基本上实现农业机械化的各项指标。‖会议确定：一九八○年，全国农、林、牧、副、渔主要作业的机械化水平，达到百分之七十左右；大中型拖拉机拥有量，比现在增长百分之七十；大中型机引农具拥有量，比现在增长百分之一百一十；手扶拖拉机拥有量，比现在增长百分之三十六；排灌动力机械拥有量，比现在增长百分之三十二；化肥年产量，比现在增长百分之五十八；农田基本建设机械、植物保护机械、运输机械、收获机械、农副产品加工机械、农药、炸药、塑料薄膜、林业机械、牧业机械、渔业机械、农村小型电站、半机械化农具等，都要有一个较大的增长。人工影响天气的装备也要积极发展。各种农业机械的质量要达到一个新的水平。‖为了实现上述目标，今后三年，国家供应农机制造和维修用的钢材，将比过去三年增加百分之五十。地方拥有的钢材资源，用于农业和农机制造的比例，将由现在的百分之三十左右提高到百分之四十以上。一九八○年国家供应农业机械化的各种油料，将比一九七七年增加一点二倍。‖为了实现上述目标，我们要培养一支宏大的农业机械化队伍。一九八○年能够操作、维修和管理各种农业机械的人员要比现在增加一倍。农机的使用和管理，要达到一个新的水平，机械的完好率要达到百分之九十以上；拖拉机从事农田作业（包括农业运输）的比例，要达到百分之八十以上。机械耕作的质量要大大提高。燃料、动力的消耗定额，要大大降低下来。‖会议要求，所有地区都要实行机械化半机械化并举，充分发挥每台农业机械的作用，以较少的机械完成尽可能多的作业量。‖会议要求，各省、市、自治区从自己的实际情况出发，因地制宜、各有侧重地发展农业机械化。先化什么，后化什么，要根据农业生产需要最迫切、增产效果最显著、减轻劳动强度最有效的原则进行安排，不能千篇一律，不能要求不同地区各种作业的机械化程度都达到同一水平。牧业的机械化要着重解决水、草、运的问题。‖实现了一九八○年的各项指标，我们农业机械化的水平还不算高，也还不全面，但同现在的状况相比，我国农业的生产条件和农村的经济面貌将发生显著的变化。有了这么多的机械、化肥和其他农业生产资料，我们就可以以更大的规模、更高的速度开展农田基本建设，增强抗御自然灾害的能力，较大幅度地提高单位面积产量，使更多的地区实现高产稳产。我们就可以更多地开垦荒地，扩大耕地面积，增加新的商品粮基地和经济作物基地。‖我们就可以迅速地提高农业劳动生产率，腾出更多的劳动力向生产的深度和广度进军，促进农、林、牧、副、渔业的全面高涨。这样，我们人民公社的集体经济就能够得到进一步的巩固和壮大，全民所有制的国营农场将得到更大的发展，我们的农业就能够以更多的商品粮食、工业原料和其他农副产品，支援国家的工业建设和其他各项事业的建设，改善城乡人民的生活，并且增加国家、集体和社员的粮棉油等储备，更好地贯彻落实备战、备荒、为人民的方针。有了这个基础，我国的农业机械化在第六个五年计划期间就可以有一个更大的发展，向更高的目标前进。‖在一九八○年，即再用三年的时间，基本上实现农业机械化，不仅是必要的，而且是完全能够做到的。‖首先，有毛主席给我们制定的关于农业机械化的路线、方针和政策。这是多快好省地发展我国农业机械化的唯一正确的道路。打倒了“四人帮”，扫除了大障碍，在华主席、党中央的领导下，毛主席的路线、方针和政策能够全面地正确地贯彻执行了，广大群众大办农业机械化的积极性空前高涨。这是夺取三年决战胜利的决定性条件。‖其次，我们有二十多年建设起来的物质基础，无论是基础工业、农机工业、化肥工业都具备了相当的能力。只要抓好现有企业的整顿和在建工程的及时投产，我们就一定能够完成和超额完成一九八○年的各项指标。‖第三，我</w:t>
      </w:r>
      <w:r>
        <w:rPr>
          <w:rFonts w:hint="eastAsia"/>
        </w:rPr>
        <w:lastRenderedPageBreak/>
        <w:t>们已经积累了许多经验，有了一批好典型。一九七一年第二次全国农业机械化会议时，我们还只有县、社、队的经验，现在我们已经有了在一个地区、一个省的范围农业机械化搞得好搞得快的经验。‖山东省就是一个突出的典型。他们书记挂帅，全党动手，自力更生，大办农业机械化，从一九七五年到一九七七年三年间，全省机耕面积占全部耕地的比例，由百分之二十八提高到百分之四十八点六；灌溉面积的比例，由百分之四十八提高到百分之六十；化肥每亩施用量，由二十三斤提高到七十斤。全省粮食总产量，一九七七年比一九七四年增长百分之二十七点六，平均每年增长百分之八点五。按照目前他们拖拉机、内燃机和化肥的生产能力，完全可以提前实现一九八○年的目标。‖广西壮族自治区，也是农业机械化搞得好的一个省区。一九七一年以前，那里的基础工业、农机工业和化肥工业，在全国各省区中是属于落后的。经过几年的努力，他们的钢铁、拖拉机、手扶拖拉机、内燃机和化肥的产量，已经进入了全国比较先进的行列。他们有信心在今后三年，主要依靠自己的力量，完成基本上实现农业机械化的任务。‖山东、广西还有湖南、江苏、河北等省的经验说明，只要有一个马克思主义的雄心壮志，采取正确的方针、政策和方法，扎扎实实地进行工作，不论条件好还是条件差的地方，都能够做到农业机械化的高速度发展。‖我们必须在全党和全国人民中间，进行大宣传、大动员，使每个干部、工人、农民和科学技术人员，都深刻认识实现这一伟大任务的必要性、紧迫性和可能性，充分发挥自己的智慧和才干，为农业机械化贡献力量，夺取三年决战的胜利。‖二、深入揭批“四人帮”，坚持党在农业问题上的根本路线‖抓紧抓好揭批“四人帮”这场政治大革命，是夺取我们各项工作更大胜利的根本保证，也是加快农业机械化步伐，夺取三年决战胜利的根本保证。‖“四人帮”反党集团是破坏我国社会主义建设和农业机械化事业的罪魁祸首。他们否定在集体化的基础上实现机械化这样一条党在农业问题上的根本路线，公然叫嚣“怎么又出来一个根本路线”，恶毒污蔑实现农业机械化是搞修正主义，是为复辟资本主义建立物质基础。他们反对一九八○年基本上实现农业机械化这一伟大任务，阻挠宣传毛主席关于农业机械化的思想，妄图破坏毛主席的战略部署。他们煽动停工停产，搞乱企业管理，扼杀广大干部和群众大干社会主义的积极性，破坏支农工业的发展。他们支持、怂恿和包庇城乡资本主义势力，破坏集体经济，搞乱农业机械化队伍，妄图扭转农业和农业机械化的社会主义方向。他们反对党领导一切的原则，说什么“农业机械化是业务部门的事，党委不要抓”，妄图取消党对农业机械化这一伟大事业的领导。‖“四人帮”破坏农业机械化，是他们整个篡党夺权阴谋活动的组成部分。他们打着“继续革命”的旗号，歪曲和篡改毛主席关于无产阶级专政下继续革命的伟大理论，既疯狂地破坏上层建筑和生产关系的社会主义革命，又竭力地反对四个现代化，破坏社会生产力的发展，妄图摧毁社会主义的政治制度，瓦解社会主义的经济基础，复辟资本主义。我们党同“四人帮”在农业机械化问题上的斗争，集中地表现在要不要坚持毛主席关于无产阶级专政下继续革命的伟大理论，要不要坚持毛主席制定的党在农业问题上的根本路线。‖在一九六二年党的八届十中全会上，毛主席完整地提出了我们党在整个社会主义历史阶段的基本路线，并且号召全党坚持党在农业问题上的根本路线，这就是：第一步实现农业集体化，第二步在农业集体化的基础上实现农业的机械化和电气化。这条根本路线，科学地反映了生产力和生产关系、经济基础和上层建筑之间的辩证关系，具体地指明了我国农业继续革命的方向和道路。毛主席说：“农业的根本出路在于机械化”。有步骤地开展农业的技术改革，使我国的集体农业逐步地实现机械化和现代化，这是关系我们国家命运的一件大事。我国的国民经济，不可能</w:t>
      </w:r>
      <w:r>
        <w:rPr>
          <w:rFonts w:hint="eastAsia"/>
        </w:rPr>
        <w:lastRenderedPageBreak/>
        <w:t>长期地建立在一方面是使用机器生产的工业，另一方面是靠手工劳动的农业这样两种不同的技术基础上。不实现农业的机械化和现代化，就不可能大大地提高农业的劳动生产率，解决日益增长的商品粮食和工业原料的需要同主要农作物一般产量不高的矛盾，不可能为工业、特别是重工业的发展开辟广阔的市场，工业的现代化和整个社会主义建设事业，就会遇到绝大的困难。我们人民公社的集体经济，不可能长期地建立在使用畜力和落后的手工工具进行生产的基础上。不使农业跃进到使用机器的大规模经营，不迅速地壮大大队和公社的经济力量，大幅度地提高社员从集体分得的收入，就不能从根本上改变农民的小生产者的心理习惯，农村的社会主义集体所有制就不能巩固和发展。我们的工农联盟，不可能长期地建立在主要用消费品作为城乡结合纽带的基础上。不向农民提供越来越多的机器、化肥和其他生产资料，满足农民提高农业生产技术的要求，就不能在新的基础上巩固工农联盟，进一步加强无产阶级专政，就不能逐步缩小工农之间、城乡之间、脑力劳动和体力劳动之间的差别。所有这些都说明，在农业集体化的基础上实现农业的机械化和电气化，是我们党在农村的两条道路斗争中，坚持社会主义、战胜资本主义的马克思列宁主义路线。事情就是这样明显地摆着：要么我们坚定不移地把农业转到新的技术基础上去，转到机械化大生产的基础上去，使社会主义建设事业高速度发展；要么我们不去解决这个任务，听任农业生产长期处于落后状态，那么回到资本主义去就是不可避免的。‖“四人帮”反对农业机械化和四个现代化，就是妄图使我们的农业和整个国民经济长期处于落后状态，搞垮无产阶级专政和社会主义制度的物质基础，并且使我们在社会帝国主义和帝国主义发动侵略战争的时候，处于软弱被动的地位。“四人帮”天天喊“基本路线”，天天喊“阶级斗争”，实际上，这伙新老反革命结成的黑帮，怀着对党对社会主义的刻骨仇恨，天天在那里猖狂反对党的基本路线，煽动资产阶级向无产阶级进攻。他们高喊的“革命”，就是要把我们国家从社会主义拉到资本主义，实际上是拉回到殖民地半殖民地的悲惨境地。‖我们必须紧紧抓住揭批“四人帮”这个纲，深入批判他们推行的反革命修正主义路线的极右实质，并且联系农业机械化的实际，肃清他们的流毒和影响，更好地坚持党在农业问题上的根本路线。各级领导干部，必须从无产阶级专政下继续革命的高度，深刻认识实现农业机械化的深远意义，在坚持搞好上层建筑和生产关系领域的社会主义革命的同时，把生产技术的革命提到重要的位置上来，用革命化统帅机械化，象当年领导农业集体化一样，实行书记动手，全党动员，满腔热情地领导好农业机械化这场伟大的革命运动。‖三、组织起来，把大办农业机械化的群众运动推进到一个新的阶段‖要在三年的时间内，完成基本上实现农业机械化的宏伟任务，一条根本的方针，就是要放手发动群众，大搞群众运动，把各方面的积极性充分地调动起来，把各方面的力量合理地组织起来。‖我们国家人口众多，幅员辽阔，各地的自然条件和经济发展水平有很大的不同。不充分发挥中央和地方两个积极性，不把二十九个省、市、自治区，二百多个地、市，两千多个县，五万多个人民公社的力量动员起来，要多快好省地、因地制宜地发展农业机械化的事业，是不可能的。‖一九六六年以来，我们召开过两次全国农业机械化会议，遵照毛主席的指示，强调了全面贯彻执行农机制造以地方为主、农机产品以中小型为主、农机购买以集体经济为主的方针。这就把省、地、县、社和广大群众的积极性调动起来，展开了农机工业的布局，发展了地方支农工业，推动了农业机械化事业的发展。许多省、市、区，不是等上面发一个机械化，而是下决心以自力更生为主干一个机械化。他们积极发展燃料、动力和原材料工业，不搞“无米之炊”；他们大搞挖潜、革新、改造，扩大农业机械的制造能力；他们坚</w:t>
      </w:r>
      <w:r>
        <w:rPr>
          <w:rFonts w:hint="eastAsia"/>
        </w:rPr>
        <w:lastRenderedPageBreak/>
        <w:t>持以粮为纲，多种经营，大力发展社队企业，解决购买农业机械的资金，使农业机械化运动出现了迅速发展的生动局面。现在，全国已有一千六百多个农业机械制造厂，二千七百多个县农机修造厂。除个别地方外，各省、市、区都有了自己的中小钢铁厂。小化肥厂、小煤矿、小电站、小水泥厂也有很大发展。全国百分之九十的公社、百分之七十的大队，办起了社队企业。所有这些，都是正确贯彻执行毛主席制定的方针，大搞群众运动的结果。‖在农业机械化运动蓬勃发展的过程中，出现了一些新的情况和新的问题。主要是：农机产品型号繁多，零部件互不通用，给制造、使用和维修带来很大困难；不少工厂“大而全”、“小而全”，从零部件到整机什么都自己搞，批量小、质量差、成本高；不少企业产品方向不明确，产、供、销没有纳入计划，生产带有很大盲目性；不少“五小”工业设备不配套，技术落后，消耗高，亏损多；一部分社队多种经营和社队企业发展不快，集体经济的力量比较薄弱，购买农机的资金有困难；大量农业机械下乡，农机队伍的建设和农机的维修、管理工作跟不上，不少社队农业机械不能充分发挥作用，有些没有做到增产增收增贡献；农业机械化的科学研究工作很薄弱，不能适应农业机械化事业发展的需要。这些情况说明，现在迫切需要提高工业的组织管理水平，提高整个农业机械化工作的计划性、组织性。必须强调统一计划，走组织起来的道路。农机制造要组织起来，农机的使用、维修要组织起来，零配件的供应要组织起来，社队的多种经营和社队企业的发展，也要很好地组织起来。‖在统一计划下，组织起来的方针，是把大办农业机械化的群众运动推进到新阶段的方针，是贯彻执行党的社会主义建设总路线，多快好省地发展农业机械化事业的正确方针。‖实行这个方针，在农机制造上，就是要对主要农机产品实行标准化、系列化、通用化，用尽可能少的产品系列满足各个方面的需要，用尽可能多的通用件装配出不同的产品。在搞好“三化”的同时，按照专业化协作的原则，对现有企业进行合理分工，把小批量变成大批量，把小生产变成大生产。这样做，有利于采用新技术、新工艺、新材料，有利于广泛使用高效率的专用设备和专用工具，有利于组织流水生产线和自动化生产线，有利于提高企业的技术水平和经营管理水平，从而大大提高农机产品的质量和产量，大大减少人力物力的消耗，大幅度地降低产品的生产成本。‖实行这个方针，在农机的使用、管理上，就是要根据需要和可能，在不改变农业机械所有权的前提下，按照自愿互利、等价交换的原则，把生产队、生产大队拥有的农业机械，在农忙季节，由生产大队或公社组织起来，统一使用。这样做，可以使现有的农业机械发挥更大的效益；使农业机械较多的队同农业机械较少的队更好地互相协作，取长补短，共同增产增收；还可以节省社队购置农业机械的资金，减少农业机械的需要量。在互助合作运动中，个体农民还可以搞插犋换工，现在，我们的社会主义集体经济为什么不能把农业机械组织起来，合理使用呢？‖实行这个方针，在农机维修上，要以县为单位，合理设置农机维修点，对现有的维修力量进行合理分工，互相协作，用较少的设备和人力取得更好的效果。配件供应，要在县农机公司的统一组织下，合理划定服务范围，设置供应网点，作到供应及时，方便群众，使公社、生产大队、生产队不必层层储备配件，以减少人力的浪费，减少物资和资金的积压。‖实行这个方针，社队企业的发展和它们的产、供、销，要纳入县以上的地方计划，使社队企业做到生产有安排，原料有来源，产品有销路，发挥积极性，避免盲目性。‖农业机械化的科学研究，农业科学知识的普及，农机队伍的培训等项工作，也都要相应地走组织起来的道路。‖我们提倡自力更生，就是要在各级统一计划下，使每个企业、每个公社、每个县、每个地区，分工协作，充分利用本地的资源，发挥自己的所长，而决不是要</w:t>
      </w:r>
      <w:r>
        <w:rPr>
          <w:rFonts w:hint="eastAsia"/>
        </w:rPr>
        <w:lastRenderedPageBreak/>
        <w:t>求什么都自己干，“万事不求人”。什么都要自给自足，是不可能的。这种小生产的自然经济观念，同社会化的社会主义大生产是不相适应的。在统一计划下组织起来，使地方的大量中小企业产品方向更加明确，原材料供应和协作关系更有保证，技术上得到更好的指导，这不仅不会妨碍地方的积极性，而是更有利于发挥地方的积极性。毛主席说，农业机械化要“以各省、市、区自力更生为主”。实行组织起来，也必须以省、市、自治区为主。在省的统一规划下，充分发挥地、县、社、队的主动性、积极性和创造性。‖提高生产的组织和管理水平，对于社会主义经济来说，是一个带根本性的问题。在生产资料所有制问题基本解决以后，不通过大量的、科学的、细致的组织工作，把成千上万的企业和亿万人民群众的生产活动组成一个有机的整体，社会主义的优越性就不可能充分发挥出来。加强统一计划，提高组织管理水平，不仅是农业机械化发展的迫切需要，也是摆在我们整个经济工作面前的一个大课题。‖组织起来，分工协作，统筹兼顾，全面安排，是毛主席、党中央历来提倡的方针。这几年，由于“四人帮”的干扰破坏，打乱了国家计划和生产秩序，使许多协作关系陷于中断，迫使一些地区和企业不得不什么都自己干，我们的工业组织和管理工作也很薄弱，这就造成“小而全”、“大而全”的情况有所发展。粉碎“四人帮”以后，华主席、党中央多次提出要坚决改变这种状况，并且明确指示，“三化”和专业化协作要从农机工业开始。如果现在不下决心走组织起来的道路，任其自流下去，我们的生产技术就不能很快进步，工业和农业机械化事业就不能多快好省地发展，机型杂、质量差、消耗大的包袱就会越背越重。以后再改，困难就会更大。对于这个问题，全党必须统一认识，统一行动。要强调从全局和长远的观点看问题，正确处理局部和整体、当前和长远的关系。我们的思想和工作必须适应形势发展的要求，坚定不移地实行组织起来的方针，使大办农业机械化的群众运动持久地、一浪高一浪地向前发展。‖四、若干政策和措施‖为了贯彻执行组织起来的方针，夺取三年决战的胜利，并且为第六个五年计划期间农业机械化更大发展打好基础，针对当前的实际情况和存在的问题，从现在起，必须采取以下一些重要政策和措施。‖</w:t>
      </w:r>
      <w:r>
        <w:rPr>
          <w:rFonts w:hint="eastAsia"/>
        </w:rPr>
        <w:t>1.</w:t>
      </w:r>
      <w:r>
        <w:rPr>
          <w:rFonts w:hint="eastAsia"/>
        </w:rPr>
        <w:t>简化机型，搞好农机产品的标准化、系列化、通用化。‖机械工业部门要对现有的农机产品，根据群众欢迎、质量好、技术先进等原则，分为定型产品、过渡产品、淘汰产品三大类，进行整顿。要在今年内制定出适合我国情况的中小型柴油机、拖拉机、手扶拖拉机的产品系列型谱，统一机型，统一图纸，统一质量标准。每个系列中，零部件标准化、通用化的程度要达到百分之八十以上。在整顿中，要认真总结群众的革新创造和推广科学研究的成果。‖在简化机型、整顿现有产品的基础上，要通过有计划的研制，逐步形成技术比较先进的新一代的拖拉机、柴油机的产品系列。这项工作，现在就要着手进行，在第六个五年计划期间完成。停止生产的老产品，配件要继续生产，保证供应。‖“三化”的实施方案一经确定，就要坚决贯彻执行，决不允许随意变型，乱改图纸。没有“三化”，就没有专业化，就没有高质量、高速度。从今年下半年开始，柴油机、拖拉机老产品的继续生产和新产品的设计投产，要由中央或省、市、自治区农业机械标准化委员会发给许可证。没有许可证的产品，一律不准生产。‖</w:t>
      </w:r>
      <w:r>
        <w:rPr>
          <w:rFonts w:hint="eastAsia"/>
        </w:rPr>
        <w:t>2.</w:t>
      </w:r>
      <w:r>
        <w:rPr>
          <w:rFonts w:hint="eastAsia"/>
        </w:rPr>
        <w:t>按照专业化协作的原则改组农机工业。‖这项工作，要按产品不同情况，多数在一个省的范围，少数在全国范围或几个邻近省的范围，分别组织进行。‖就全国来说，重点要组织好“三机”和若干个关键零部件的专业化协作生产。拖拉机、手扶拖拉机、柴油机这“三机”，要充分利用现有基础，合理布局，分别形成若干个总装厂作骨干，组织一大批中小型的专业零部件厂和工艺协作厂为它们配套。各地现有的拖拉机厂和柴油机厂，“大而全”的，要采取扩散零部件的办法，搞专业化生产，搞</w:t>
      </w:r>
      <w:r>
        <w:rPr>
          <w:rFonts w:hint="eastAsia"/>
        </w:rPr>
        <w:lastRenderedPageBreak/>
        <w:t>大批量生产；“小而全”的，要在统一规划下，多数改为生产零部件的专业厂，少数用统一供应的零部件，承担总装任务。这项工作，由有关部门会同地方一起进行，在三年内完成。液压件、密封件、油泵油嘴及其三对偶件、齿轮、链条、柴油机连杆等关键的零部件，量大面广，制造技术要求较高，应该在全国范围内，确定若干个生产点，采用先进工艺和先进装备，组织大批量的专业化生产，力争在一两年内搞上去。‖农机工业有一定基础的省、市、区，要参照上述原则，对省内的农机工业进行改组和调整。首先抓好手扶拖拉机和小型柴油机，一两年内见效果。农机工业薄弱的省区，增加生产能力时，应当搞专业化协作，合理布点，不能再搞“大而全”或“小而全”的工厂。在改组过程中，一机部要组织基础好的省市对基础薄弱的省区，在设备、技术等方面进行对口支援。‖组织专业化协作，根据需要和可能，可以打破行业界限，并且把有条件的集体所有制企业和社办工业组织进来，搞大会战、大协作。‖改组农机工业，是一件复杂细致的工作，必须统筹规划，有步骤地进行。企业产品方案的变化，生产组织的改动，协作关系的调整，都必须经过技术经济效果的综合分析比较，真正做到经济合理；都必须有周密的计划和妥善的安排，决不能影响当前生产。各级工业主管部门，工作必须越做越细，认真地切实地搞好计划的综合平衡和生产的指挥调度，组织好企业间的协调配合。‖与生产的专业化协作相适应，在企业的组织形式上，有些总装厂和与它配套的协作厂，可以组成联合企业、生产公司，或者一条龙协作形式。在产品的分配上，要使原来条件好的地方和原来条件差的地方，都能够因为搞了专业化协作而得到好处。物资供应办法要按照专业化协作的要求作相应的改进。国家增加调出的产品，所需的钢材、生铁等主要原材料由国家增加供应。金属协作件一律免税，协作件的利润率要从低，以便使总装厂采用协作件的成本低于自己制造的成本。‖</w:t>
      </w:r>
      <w:r>
        <w:rPr>
          <w:rFonts w:hint="eastAsia"/>
        </w:rPr>
        <w:t>3.</w:t>
      </w:r>
      <w:r>
        <w:rPr>
          <w:rFonts w:hint="eastAsia"/>
        </w:rPr>
        <w:t>农机企业实行“五定”。‖为了保证企业有稳定的生产条件，进行专业化生产，必须实行“五定”：‖（</w:t>
      </w:r>
      <w:r>
        <w:rPr>
          <w:rFonts w:hint="eastAsia"/>
        </w:rPr>
        <w:t>1</w:t>
      </w:r>
      <w:r>
        <w:rPr>
          <w:rFonts w:hint="eastAsia"/>
        </w:rPr>
        <w:t>）定产品方向和生产规模；‖（</w:t>
      </w:r>
      <w:r>
        <w:rPr>
          <w:rFonts w:hint="eastAsia"/>
        </w:rPr>
        <w:t>2</w:t>
      </w:r>
      <w:r>
        <w:rPr>
          <w:rFonts w:hint="eastAsia"/>
        </w:rPr>
        <w:t>）定人员机构；‖（</w:t>
      </w:r>
      <w:r>
        <w:rPr>
          <w:rFonts w:hint="eastAsia"/>
        </w:rPr>
        <w:t>3</w:t>
      </w:r>
      <w:r>
        <w:rPr>
          <w:rFonts w:hint="eastAsia"/>
        </w:rPr>
        <w:t>）定原料、材料、燃料、动力和工具的消耗定额和供应来源；‖（</w:t>
      </w:r>
      <w:r>
        <w:rPr>
          <w:rFonts w:hint="eastAsia"/>
        </w:rPr>
        <w:t>4</w:t>
      </w:r>
      <w:r>
        <w:rPr>
          <w:rFonts w:hint="eastAsia"/>
        </w:rPr>
        <w:t>）定固定资产和流动资金；‖（</w:t>
      </w:r>
      <w:r>
        <w:rPr>
          <w:rFonts w:hint="eastAsia"/>
        </w:rPr>
        <w:t>5</w:t>
      </w:r>
      <w:r>
        <w:rPr>
          <w:rFonts w:hint="eastAsia"/>
        </w:rPr>
        <w:t>）定协作关系。‖这项工作，要由中央和省、市、自治区的机械工业部门会同有关部门，在搞好综合平衡和地区布局的基础上，一个企业一个企业安排落实。定了以后，不经批准，不能随意变动。新企业的设计文件必须包括“五定”的内容，否则不予批准。“五定”以后，所有企业都必须严格执行。不遵守合同或随意中断协作关系的，要追究责任，并赔偿损失。‖</w:t>
      </w:r>
      <w:r>
        <w:rPr>
          <w:rFonts w:hint="eastAsia"/>
        </w:rPr>
        <w:t>4.</w:t>
      </w:r>
      <w:r>
        <w:rPr>
          <w:rFonts w:hint="eastAsia"/>
        </w:rPr>
        <w:t>坚持质量第一。‖支农产品质量不好，是当前存在的一个普遍问题。必须在实行专业化生产的同时，下大力量整顿企业管理，狠抓农机产品质量的提高，做到坚固耐用。要切实建立和健全质量管理的各项规章制度，从原材料进厂到产品出厂，每一个环节，每一道工序，都要实行严格的质量检验。从今年开始，凡是质量、品种、规格不合标准和合同要求的产品，一律不能列入计划完成数，不准出厂；已经出了厂的，要包修、包换、包退，还要负担社队因修理和退换机器所花的费用。‖每个企业、每个班组、每个工人，都要深刻地认识到，自己生产的产品质量不好，一用就坏，耽误农时，影响生产，增加社队负担，一害农民，二害国家，三害自己。要加强责任心，严格执行操作规程，使自己生产的产品，国家信得过，人民信得过，用户信得过。要大力开展技术培训，提高工人、技术人员的操作和技术水平。徒工转正和工人晋级，都要经过技术考核。‖</w:t>
      </w:r>
      <w:r>
        <w:rPr>
          <w:rFonts w:hint="eastAsia"/>
        </w:rPr>
        <w:t>5.</w:t>
      </w:r>
      <w:r>
        <w:rPr>
          <w:rFonts w:hint="eastAsia"/>
        </w:rPr>
        <w:t>积极增加配套农具，搞好维修配件的生产供应和修旧利废。‖配套农具和维修配件不足，是目前拖拉机不能充分发挥作用的重要原因。解决好这个问题，各级主管部门和有关企业，要切实纠正重主机、轻配套，重制造、轻维修的现象。‖到一九八○年，拖拉机和配套农具的比例，要由现在的一</w:t>
      </w:r>
      <w:r>
        <w:rPr>
          <w:rFonts w:hint="eastAsia"/>
        </w:rPr>
        <w:lastRenderedPageBreak/>
        <w:t>比二点六提高到一比三点三，争取更高一些。对目前缺门而又急需的配套农具，要加快研制、定型和生产。大力推广黑龙江省绥化县的经验，充分发动群众，因地制宜，改制配套农具。一台机器要带多种作业机具，充分发挥拖拉机的效能。‖解决维修配件问题，一要抓质量，提高使用寿命，变几个不顶一个用为一个顶几个用。二要抓数量，按照合理比例，安排维修配件的生产。农机制造厂承担的维修配件任务的完成情况，要单独考核。县农机修造厂要坚持又修又造、以修为主的方针，在省的统一规划下，按照专业化生产的原则，根据需要和可能，承担一些配件制造任务。三要大搞修旧利废，每个县、每个公社都要学习大庆，建立“修旧大院”，推广“焊、补、喷、镀、铆、镶、配、改、校、涨、缩、粘”十二字经验。修复旧件也要由地县统一组织，分工合作，提高修复质量和效率。要大搞轮胎翻新。‖对于农机修理和修旧利废所需要的材料，各级要纳入计划，物资部门要解决供应渠道，专列指标，优先保证。‖</w:t>
      </w:r>
      <w:r>
        <w:rPr>
          <w:rFonts w:hint="eastAsia"/>
        </w:rPr>
        <w:t>6.</w:t>
      </w:r>
      <w:r>
        <w:rPr>
          <w:rFonts w:hint="eastAsia"/>
        </w:rPr>
        <w:t>大力加强农业机械化的科研工作。‖我们现有的农机产品，多数是四、五十年代的水平，产品结构笨重，油耗高，效率低。必须大大提高农机科研工作的水平和效率，尽快地改变这种落后状况。要抓紧当前迫切需要解决的课题，包括研制适合我国特点的大功率拖拉机和综合利用、联合作业的农机具，研究农业机械合理应用和维修的技术，以及农机具的改革与农艺改革如何密切结合这样一些课题，尽快做出成效。‖省地县都要十分重视农业机械化的科研工作，建立、充实自己的农具研究所，并且发动群众，大搞农业机械化的科学实验活动。要恢复、发展农业机械化的高等院校和科系，发挥他们在农业机械化科研中的作用。科研人员要走与工农相结合的道路，刻苦钻研，勇攀高峰，充分发挥自己的聪明才智，用心总结群众中的发明创造，吸取国外的科学技术成果，为实现农业机械化和现代化的伟大事业，赶超世界先进水平，作出贡献。‖</w:t>
      </w:r>
      <w:r>
        <w:rPr>
          <w:rFonts w:hint="eastAsia"/>
        </w:rPr>
        <w:t>7.</w:t>
      </w:r>
      <w:r>
        <w:rPr>
          <w:rFonts w:hint="eastAsia"/>
        </w:rPr>
        <w:t>化肥生产，要实行氮、磷、钾和腐植酸类四肥并举，积极试制高效复合肥料。‖在继续发展氮肥的同时，要大力发展磷肥，努力改变钾肥生产的空白状态。要研究和推广不用或少用硫酸、焦炭生产磷肥的办法。主要的磷矿产区，要就地选矿，外运精矿粉。要大搞小磷矿、小硫铁矿。小氮肥厂要进行技术改造，解决电耗高、煤耗高和热能回收利用的问题。‖在大力发展化肥的时候，不能忽视农家肥。即使有了较多的化肥，也要以农家肥为主。‖</w:t>
      </w:r>
      <w:r>
        <w:rPr>
          <w:rFonts w:hint="eastAsia"/>
        </w:rPr>
        <w:t>8.</w:t>
      </w:r>
      <w:r>
        <w:rPr>
          <w:rFonts w:hint="eastAsia"/>
        </w:rPr>
        <w:t>满足农田基本建设对炸药的迫切需要。‖大搞农田基本建设，炸药的用量越来越多。现在每年供应农村的炸药远远不能满足需要，必须把解决这个问题提到重要的地位。物资总局和供销总社要有计划地组织省区之间的调剂，用其他氮肥换出一部分硝铵用于配制炸药，解决目前一些省的急需。各省区和石油化工部门要抓紧把一部分碳铵改为硝铵，从今年起每年改几十套，优先装备没有硝铵的省。‖</w:t>
      </w:r>
      <w:r>
        <w:rPr>
          <w:rFonts w:hint="eastAsia"/>
        </w:rPr>
        <w:t>9.</w:t>
      </w:r>
      <w:r>
        <w:rPr>
          <w:rFonts w:hint="eastAsia"/>
        </w:rPr>
        <w:t>努力增加地方燃料、动力和原材料的生产。‖中小钢铁企业今后的发展，可以分成三种情况，采取不同的方针。一种是，省内没有大钢铁厂，而发展钢铁的资源条件较好的，要努力发展中小钢铁厂，国家要积极给以支持和扶植。一种是，省内有大钢铁厂的，要集中中央和地方的力量，把大钢铁厂办好，已有的地方中小钢铁厂，着重搞好巩固、提高，有条件的可以发展，但不能和大钢铁厂争资源、争动力、争劳动力，地方需要的钢铁，可从本省钢铁产量的全额分成中适当解决。再一种，有些省区缺乏铁矿和煤炭资源，就不要长途从外地调进原料、燃料勉强去办钢铁，地方所需钢铁，由国家统一分配和地方外汇进口解决。地方现有的中小钢铁企业，要参照这个方针，统筹规划，适当调整。‖对条件好的中小钢铁企业，要大力进行整顿，有计划地进行技术改造，使之逐步完善、提高，扩大生产能力，增加钢材品种，提高质量，降低成本。要狠抓矿山建设，尽快做到矿石自给；努力搞好采、运、选、烧的配套，做到</w:t>
      </w:r>
      <w:r>
        <w:rPr>
          <w:rFonts w:hint="eastAsia"/>
        </w:rPr>
        <w:lastRenderedPageBreak/>
        <w:t>高炉吃精料，提高利用系数，降低焦比。对小钢铁厂改造所需的资金和关键材料、设备，国家要给予补助。‖各级冶金部门和企业要积极试制和提供农机专用钢材，提供优质的铸造生铁，按照计划，把基本上实现农业机械化所需要的生铁和钢材按质、按量、按品种包下来。所有冶金企业，必须对自己生产的材料质量负责，不合格的要包换，造成损失的要赔偿。‖凡是有资源的地方，都要积极发展小煤矿、小电站、小水泥厂。小煤矿要抓好技术改造，从今年起，每年改造六百到八百个。电力要大发展，除国家有计划地建设大电站外，地方要大办小电站。小水电装机，今后三年要增加一倍。在小煤矿附近，要多办一些小火电和小水泥厂。充分利用石煤、泥煤、褐煤、油页岩和煤矸石的资源。发展小电站，要实行地、县、社、队四级办电，谁办谁有谁用。国家在关键材料和设备、资金方面适当给以补助。‖</w:t>
      </w:r>
      <w:r>
        <w:rPr>
          <w:rFonts w:hint="eastAsia"/>
        </w:rPr>
        <w:t>10.</w:t>
      </w:r>
      <w:r>
        <w:rPr>
          <w:rFonts w:hint="eastAsia"/>
        </w:rPr>
        <w:t>开展多种经营，发展社队企业。‖许多地方，多种经营没有很好开展起来，影响社员收入和社队积累的增加，现在到了认真抓的时候了。各地都必须贯彻执行“以粮为纲，全面发展”的方针，在狠抓粮食生产的同时，合理安排农、林、牧、副、渔五业的布局，处理好粮、棉、油、麻、丝、茶、糖、菜、烟、果、药、杂十二个字的关系，立足当地资源，因地制宜，广开门路，大搞多种经营。‖社队企业要有一个大的发展。所有社队，要根据自己的条件，大办种植、养殖、加工、采矿等企业，特别要积极发展燃料、动力、原材料的生产。国家要在收购价格方面，鼓励社队发展铁矿石、原煤和化工原料等的生产。在一定时期内，国家对社队办的小铁矿、小煤窑、小电站、小水泥厂实行免税政策。要大力发展沼气，充分利用风力。社队企业要坚持就地取材，就地加工，就地销售，主要为农业服务，为人民生活服务，有条件时，也要为大工业、为出口服务。社队企业不要同大工业争原料，争燃料，争动力。社队企业的人员，要实行亦工亦农。没有原料来源的加工工业要进行适当调整。‖省地县社都要设立社队企业的管理机构。地县各部门，特别是轻工、供销、财政金融等部门，要从各方面积极帮助社队企业的发展。要做好农村手工业企业划归人民公社领导管理的工作。任何部门，不准随意向社队企业摊派资金、物资和抽调劳动力。社队企业的产品不准自由订价，自由交换，自由挂勾，社队企业的供销业务由县统一管起来。‖</w:t>
      </w:r>
      <w:r>
        <w:rPr>
          <w:rFonts w:hint="eastAsia"/>
        </w:rPr>
        <w:t>11.</w:t>
      </w:r>
      <w:r>
        <w:rPr>
          <w:rFonts w:hint="eastAsia"/>
        </w:rPr>
        <w:t>降低农业生产资料的价格，增加国家对穷社穷队的财力支援。‖生产企业要下大力量加强管理，减少消耗，降低产品成本，供应部门要减少流转费用。到一九八○年，农机产品成本要降低百分之二十，出厂价格和销售价格要相应地降低，把降低生产成本的好处给农民。农业生产资料，要逐步实行全国统一价格。‖国家支援农村人民公社的资金，应当主要用于购买农业机械和帮助社队企业的发展，真正起到支援穷社穷队改变生产条件，发展生产的作用。财政部门和有关部门每年要对这笔资金的使用情况进行检查。‖国家对购买农业机械有困难的社队，实行一至十五年的专项无息贷款。‖</w:t>
      </w:r>
      <w:r>
        <w:rPr>
          <w:rFonts w:hint="eastAsia"/>
        </w:rPr>
        <w:t>12.</w:t>
      </w:r>
      <w:r>
        <w:rPr>
          <w:rFonts w:hint="eastAsia"/>
        </w:rPr>
        <w:t>农业机械的分配，要统筹兼顾，保证重点。‖农业机械要有计划地分配。大型的农业机械，重点要装备商品粮基地、经济作物基地和国营农、林、牧、渔场。对于农机工业基础薄弱的地区、少数民族地区、边境地区、革命老根据地和低产缺粮地区，要在农业机械的分配上给予适当照顾。工矿企业举办的农场和解放军农场所需的农业机械，各省、市、自治区要适当安排。‖</w:t>
      </w:r>
      <w:r>
        <w:rPr>
          <w:rFonts w:hint="eastAsia"/>
        </w:rPr>
        <w:t>13.</w:t>
      </w:r>
      <w:r>
        <w:rPr>
          <w:rFonts w:hint="eastAsia"/>
        </w:rPr>
        <w:t>积极地稳步地推广农机使用的“四统一”。‖山东掖县在夏秋大忙季节，实行农业机械由公社统一指挥、统一使用、统一检修、统一结算的办法，解决由于生产队规模的限制、农机具分布不平衡和配套不全，农业机械不能充分发挥作用的矛盾，使拖拉机的作业量提高了近百分之三十，机械的完好率达到百分之九十五以上，每亩耗油量降低四分之一，夏收夏种和秋收秋种的时间缩短了三分之一到二分之一，保证了所有的队都能适时收</w:t>
      </w:r>
      <w:r>
        <w:rPr>
          <w:rFonts w:hint="eastAsia"/>
        </w:rPr>
        <w:lastRenderedPageBreak/>
        <w:t>种，促进了增产增收。他们认真执行等价互利的原则，确定合理的收费标准，保证及时收费，不拖不欠。在拟定作业计划时，注意尽量让农机所属单位优先使用。他们采取这样一些办法，避免了“一平二调”，消除了农业机械较多的队怕吃亏的顾虑，使农机使用的“四统一”，受到机械较多的队和机械较少的队的一致欢迎。‖由公社、大队实行农机统一使用的经验，凡是有条件的地方，都应当经过试点，逐步加以推广。‖</w:t>
      </w:r>
      <w:r>
        <w:rPr>
          <w:rFonts w:hint="eastAsia"/>
        </w:rPr>
        <w:t>14.</w:t>
      </w:r>
      <w:r>
        <w:rPr>
          <w:rFonts w:hint="eastAsia"/>
        </w:rPr>
        <w:t>建设又红又专的农业机械化队伍。‖农业机械化队伍的建设，必须抓思想革命化，做好经常性的深入细致的思想政治工作，使每个农机人员提高社会主义觉悟，树立高度的责任心，抵制资产阶级思想的侵袭。农机队伍要以贫下中农为主体，充分发挥上山下乡知识青年的作用。要抓好技术培训，举办各种训练班，“机器未到，培训先行”。拖拉机驾驶员和动力机操作手一定要做到“三懂四会”：懂机械构造原理，懂机务操作规程，懂农业生产知识；会操作，会调整，会维修保养，会排除一般故障。要经过严格的技术考核，发给执照。没有执照，一律不准开机器。要定期检查评比，开展劳动竞赛。‖要在农民中大力普及农业和农业机械化的科学知识。农村中学，要增设农机课。‖</w:t>
      </w:r>
      <w:r>
        <w:rPr>
          <w:rFonts w:hint="eastAsia"/>
        </w:rPr>
        <w:t>15.</w:t>
      </w:r>
      <w:r>
        <w:rPr>
          <w:rFonts w:hint="eastAsia"/>
        </w:rPr>
        <w:t>要讲经济核算，做到增产增收增贡献。‖农业机械的使用和管理，要建立严格的经济核算制度，积极推广单机成本核算，消耗要有定额。克服重使用、轻管理的倾向，纠正那种“要机器书记挂帅，用机器东拉西拽，用完机器风吹日晒”的现象。要建立严格的岗位责任制和奖励制度，保证农机使用做到高效、优质、低耗、安全。要合理用水、用电、用肥，推广碳铵造球深施。搞好燃料油的储运和净化，避免污染，减少损失。商业部门和有关部门要有计划地扩大储运能力，帮助各地建立健全油料供应网，把供应点下伸到社队去，严格实行按平均先进定额凭证供应油料的办法。‖五、关键在于加强党的领导‖夺取三年决战的胜利，完成一九八○年基本上实现农业机械化的伟大任务，关键在于省、市、自治区党委全面规划，加强领导。为什么有的地方条件差、上得快？有的地方条件并不坏，上得却很慢？问题就在于省委抓不抓，抓得紧不紧。‖各省、市、自治区党委，都应当认真检查一下，以农业为基础、工业为主导的思想确立了没有？农业的根本出路在于机械化的认识解决了没有？夺取三年决战胜利的决心下定了没有？只有不断地、深入地解决这些问题，才能做到思想上纲，工作上位，领导上阵，真正以自力更生为主干出一个机械化来。‖各省、市、自治区，都要根据这次会议制定的规划，充分发动群众，做出可靠的安排，采取切实措施，保证规划的实现。各地区、各县也要根据全省的规划，因地制宜地作出自己分年度的实施计划。对于规划的执行情况，省、地、县都要进行定期的检查，总结经验，及时解决存在的问题。要讲求实效，力戒空谈。各省、市、自治区党委，要遵照华主席的指示，在每年向中央写的两次关于普及大寨县运动情况的报告中，把农业机械化的进展情况包括在内。‖国务院各有关部门，都要把农业机械化当作自己的事业，从各个方面保证和支援农业机械化任务的完成。计划部门要按农、轻、重的次序安排好国民经济计划，切实把农业放在首位，认真搞好综合平衡，使完成农业机械化规划所需要的资金和物资有可靠的保证。农业部门要把实现农业机械化同农业学大寨、普及大寨县的运动和大搞农田基本建设、科学种田紧密地结合起来，以极大的精力，搞好这项工作。工业部门要深入开展工业学大庆的群众运动，搞好企业的革命和生产，千方百计为农业提供数量越来越多、质量越来越好的农业生产资料。物资部门、交通运输部门、商业部门、外贸部门、供销部门、财政金融部门、科学技术部门、气象部门、文化教育部门、卫生部门，都要为实现农业机械化作出自己的贡献。所有这些部门，要在今年第一季度提出自己在三年决战中做那些工作、采取那些措施的计划，报告国</w:t>
      </w:r>
      <w:r>
        <w:rPr>
          <w:rFonts w:hint="eastAsia"/>
        </w:rPr>
        <w:lastRenderedPageBreak/>
        <w:t>务院。‖要充实加强各级农业机械化领导小组及其办事机构。农业机械化领导小组在党委的一元化领导下，负责调查研究、统筹规划、协调配合、督促检查；要有指挥权，要决定问题，定了就要办。在实现农业机械化这个问题上，各级农业机械化领导小组要对党对国家负责任。‖实现农业机械化，建设社会主义现代化的大农业，是摆在我们面前的一个新课题。各级领导干部，特别是省委、地委、县委的书记，都面临着严重的学习任务。我们党有长期领导农村革命和生产的历史，有一大批从事农村工作的干部，在工作中积累了丰富的宝贵的经验。但是，对于使用机器操作的、大规模经营的农业生产，我们不少同志还不熟悉，还缺乏经验。毛主席曾经说过：“严重的经济建设任务摆在我们面前。我们熟悉的东西有些快要闲起来了，我们不熟悉的东西正在强迫我们去做。这就是困难。”“我们必须克服困难，我们必须学会自己不懂的东西。”毛主席提出的这个学习任务，现在更加尖锐和紧迫地摆在我们面前。我们必须遵照毛主席的教导，努力学习，钻进去，尽快地掌握领导和组织现代化大农业的本领。要学习马列，学习毛主席关于农业和农业机械化的路线、方针、政策，学习科学技术。要总结我们自己的经验，也要学习外国一切有用的东西。各级领导干部都要深入基层，解剖麻雀，抓好典型。有了先进典型，就要采取切实措施迅速在面上推广，不要只是一般号召。县、社、队的领导干部，还要跟机作业，取得直接经验。各省都要选一个县，进行全面机械化的试点。国务院有关部委要结合商品粮基地的建设，在黑龙江省进行高度机械化的试点。国营农场和解放军农场，要在农业机械化运动中起示范作用。‖同志们！经过三年决战，基本上实现农业机械化，我们农业的面貌将发生一个较大的变化。但是，从实现农业现代化的宏伟目标来看，还仅仅是走出了第一步。毛主席一九六六年说过：“至于二十五年以后，那是无止境的，那时提法也不同了，大概是：在过去二十五年的基础上再作一个二十五年的计划吧。”一九八○年以后，我国的农业机械化将以更高的速度向前发展。我们将广泛使用现代技术和装备，大幅度地提高单位面积产量和劳动生产率，充分开发和利用我国的大面积的荒地和草原，绿化祖国的荒山，充分利用辽阔的水面和海洋，使农、林、牧、副、渔五业全面繁荣兴旺，稳定地为国家建设和人民生活提供丰足的农产品，满足国民经济高速度发展和支援世界革命的需要。我们的前景是光辉灿烂的。‖让我们高举毛主席的伟大旗帜，在以华主席为首的党中央领导下，为完成毛主席给我们规定的一九八○年基本上实现农业机械化的伟大任务，为夺取抓纲治国三年大见成效，为在本世纪内把我国建设成为社会主义的现代化强国，而努力奋斗！‖　　【日期】</w:t>
      </w:r>
    </w:p>
    <w:p w14:paraId="229D715B" w14:textId="77777777" w:rsidR="004B45DF" w:rsidRDefault="004B45DF" w:rsidP="004B45DF">
      <w:pPr>
        <w:rPr>
          <w:rFonts w:hint="eastAsia"/>
        </w:rPr>
      </w:pPr>
      <w:r>
        <w:rPr>
          <w:rFonts w:hint="eastAsia"/>
        </w:rPr>
        <w:t>‖【版面】第</w:t>
      </w:r>
      <w:r>
        <w:rPr>
          <w:rFonts w:hint="eastAsia"/>
        </w:rPr>
        <w:t>02</w:t>
      </w:r>
      <w:r>
        <w:rPr>
          <w:rFonts w:hint="eastAsia"/>
        </w:rPr>
        <w:t>版（）‖【标题】实践是检验真理的唯一标准‖【正文】实践是检验真理的唯一标准‖《光明日报》特约评论员‖检验真理的标准是什么？这是早被无产阶级的革命导师解决了的问题。但是这些年来，由于“四人帮”的破坏和他们控制下的舆论工具大量的歪曲宣传，把这个问题搞得混乱不堪。为了深入批判“四人帮”，肃清其流毒和影响，在这个问题上拨乱反正，十分必要。‖检验真理的标准只能是社会实践‖怎样区别真理与谬误呢？一八四五年，马克思就提出了检验真理的标准问题：“人的思维是否具有客观的真理性，这并不是一个理论的问题，而是一个实践的问题。人应该在实践中证明自己思维的真理性，即自己思维的现实性和力量，亦即自己思维的此岸性。关于离开实践的思维是否具有现实性的争论，是一个纯粹经院哲学的问题。”（《马克思恩格斯选集》第</w:t>
      </w:r>
      <w:r>
        <w:rPr>
          <w:rFonts w:hint="eastAsia"/>
        </w:rPr>
        <w:t>1</w:t>
      </w:r>
      <w:r>
        <w:rPr>
          <w:rFonts w:hint="eastAsia"/>
        </w:rPr>
        <w:t>卷第</w:t>
      </w:r>
      <w:r>
        <w:rPr>
          <w:rFonts w:hint="eastAsia"/>
        </w:rPr>
        <w:t>16</w:t>
      </w:r>
      <w:r>
        <w:rPr>
          <w:rFonts w:hint="eastAsia"/>
        </w:rPr>
        <w:t>页）这就非常清楚地告诉我们，一个理论，是否正确反映了客观实际，是不是真理，只能靠社</w:t>
      </w:r>
      <w:r>
        <w:rPr>
          <w:rFonts w:hint="eastAsia"/>
        </w:rPr>
        <w:lastRenderedPageBreak/>
        <w:t>会实践来检验。这是马克思主义认识论的一个基本原理。‖实践不仅是检验真理的标准，而且是唯一的标准。毛主席说：“真理只有一个，而究竟谁发现了真理，不依靠主观的夸张，而依靠客观的实践。只有千百万人民的革命实践，才是检验真理的尺度。”（《新民主主义论》）“真理的标准只能是社会的实践。”（《实践论》）这里说：“只能”、“才是”，就是说，标准只有一个，没有第二个。这是因为，辩证唯物主义所说的真理是客观真理，是人的思想对于客观世界及其规律的正确反映。因此，作为检验真理的标准，就不能到主观领域内去寻找，不能到理论领域内去寻找，思想、理论自身不能成为检验自身是否符合客观实际的标准，正如在法律上原告是否属实，不能依他自己的起诉为标准一样。作为检验真理的标准，必须具有把人的思想和客观世界联系起来的特性，否则就无法检验。人的社会实践是改造客观世界的活动，是主观见之于客观的东西。实践具有把思想和客观实际联系起来的特性。因此，正是实践，也只有实践，才能够完成检验真理的任务。科学史上的无数事实，充分地说明了这个问题。‖门德列捷夫根据原子量的变化，制定了元素周期表，有人赞同，有人怀疑，争论不休。尔后，根据元素周期表发现了几种元素，它们的化学特性刚好符合元素周期表的预测。这样，元素周期表就被证实了是真理。哥白尼的太阳系学说在三百年里一直是一种假说，而当勒维烈从这个太阳系学说所提供的数据，不仅推算出一定还存在一个尚未知道的行星，而且还推算出这个行星在太空中的位置的时候，当加勒于一八四六年确实发现了海王星这颗行星的时候，哥白尼的太阳系学说才被证实了，成了公认的真理。‖马克思主义之所以被承认为真理，正是千百万群众长期实践证实的结果。毛主席说：“马克思列宁主义之所以被称为真理，也不但在于马克思、恩格斯、列宁、斯大林等人科学地构成这些学说的时候，而且在于为尔后革命的阶级斗争和民族斗争的实践所证实的时候。”（《实践论》）马克思主义原是工人运动中的一个派别，开始并不出名，反动派围攻它，资产阶级学者反对它，其他的社会主义流派攻击它，但是，长期的革命实践证明了马克思主义是真理，终于成为国际共产主义运动的指导思想。‖检验路线之正确与否，情形也是这样。马克思主义政党在制订自己的路线时，当然要从现实的阶级关系和阶级斗争的情况出发，依据革命理论的指导并且加以论证。但是，国际共产主义运动和各个革命政党的路线是否正确，同样必须由社会实践来检验。二十世纪初，国际共产主义运动和俄国工人运动中，都发生了列宁的马克思主义路线与第二国际修正主义路线的激烈斗争，那时第二国际的头面人物是考茨基，列宁主义者是少数，斗争持续了很长一个时间。俄国十月革命和各国无产阶级革命的实践证明列宁主义是真理，宣告了第二国际修正主义路线的破产。‖毛泽东思想是马克思列宁主义普遍真理与革命具体实践相结合的产物。毛主席的革命路线与“左”、右倾机会主义路线进行了长期的斗争。在一个时期内，毛主席的革命路线没有占主导地位。长期的革命斗争，成功的经验和失败的教训，从正反两个方面证明毛主席的革命路线是正确的，而“左”、右倾机会主义路线是错误的。标准是什么呢？只有一个：就是千百万人民的社会实践。‖理论与实践的统一，是马克思主义的一个最基本的原则‖有的同志担心，坚持实践是检验真理的唯一标准，会削弱理论的意义。这种担心是多余的。凡是科学的理论，都不会害怕实践的检验。相反，只有坚持实践是检验真理的唯一标准，才能够使伪科学、伪理论现出原形，从而捍卫真正的科学与理论。这一点，对于澄清被“四人帮”搞得非常混乱的理论问题，具有特别重要的意义。‖“四人帮”出于篡党夺权的反革命需要，鼓吹种种唯心论的先验论，反对实践是检验真理的标准。例如，他们炮制“天才论”，捏造文艺、教育等各条战线的“黑线专政”论，伪造老干部</w:t>
      </w:r>
      <w:r>
        <w:rPr>
          <w:rFonts w:hint="eastAsia"/>
        </w:rPr>
        <w:lastRenderedPageBreak/>
        <w:t>是民主派、民主派必然变成走资派的“规律”，胡诌社会主义生产关系“是产生新的资产阶级分子的经济基础”的谬论，虚构儒法斗争继续到现在的无稽之谈，等等。所有这些，都曾经被奉为神圣不可侵犯的所谓“理论”，谁反对，就会被扣上反对马列主义、反对毛泽东思想的大帽子。但是，这些五花八门的谬论，根本经不起革命实践的检验，它们连同“四人帮”另立的“真理标准”，一个个都象肥皂泡那样很快破灭了。这个事实雄辩地说明，他们自吹自擂证明不了真理，大规模的宣传证明不了真理，强权证明不了真理。他们以马列主义、毛泽东思想的“权威”自居，实践证明他们是反马列主义，反毛泽东思想的政治骗子。‖马列主义、毛泽东思想之所以有力量，正是由于它是经过实践检验了的客观真理，正是由于它高度概括了实践经验，使之上升为理论，并用来指导实践。正因为这样，我们要非常重视革命理论。列宁指出：“没有革命的理论，就不会有革命的运动。”（《列宁选集》第</w:t>
      </w:r>
      <w:r>
        <w:rPr>
          <w:rFonts w:hint="eastAsia"/>
        </w:rPr>
        <w:t>1</w:t>
      </w:r>
      <w:r>
        <w:rPr>
          <w:rFonts w:hint="eastAsia"/>
        </w:rPr>
        <w:t>卷第</w:t>
      </w:r>
      <w:r>
        <w:rPr>
          <w:rFonts w:hint="eastAsia"/>
        </w:rPr>
        <w:t>241</w:t>
      </w:r>
      <w:r>
        <w:rPr>
          <w:rFonts w:hint="eastAsia"/>
        </w:rPr>
        <w:t>页）理论所以重要，就是在于它来源于实践，又能正确指导实践，而理论到底是不是正确地指导了实践以及怎样才能正确地指导实践，一点也离不开实践的检验。不掌握这个精神实质，那是不可能真正发挥理论的作用的。‖有的同志说，我们批判修正主义，难道不是用马列主义、毛泽东思想去衡量，从而证明修正主义是错误的吗？我们说，是的，马列主义、毛泽东思想是我们批判修正主义的锐利武器，也是我们论证的根据。我们用马列主义、毛泽东思想的基本原理去批判修正主义，这些基本原理是马、恩、列、斯和毛主席从革命斗争的实践经验概括起来的，它们被长期的实践证明为不易之真理；但同时我们用这些原理去批判修正主义，仍然一点也不能离开当前的（和过去的）实践，只有从实践经验出发，才能使这些原理显示出巨大的生命力；我们的批判只有结合大量的事实分析，才有说服力。不研究实践经验，不从实践经验出发，是不能最终驳倒修正主义的。‖客观世界是不断发展的，实践是不断发展的。新事物新问题层出不穷，这就需要在马克思主义一般原理指导下研究新事物、新问题，不断作出新的概括，把理论推向前进。这些新的理论概括是否正确由什么来检验呢？只能用实践来检验。例如，列宁关于帝国主义时代个别国家或少数国家可以取得社会主义革命胜利的学说，是一个新的结论，这个结论正确不正确，不能用马克思主义关于资本主义的一般理论去检验，只有帝国主义时代的实践，第一次世界大战和十月革命的实践，才能证明列宁这个学说是真理。‖毛主席说：“理论与实践的统一，是马克思主义的一个最基本的原则。”（《毛泽东选集》第</w:t>
      </w:r>
      <w:r>
        <w:rPr>
          <w:rFonts w:hint="eastAsia"/>
        </w:rPr>
        <w:t>5</w:t>
      </w:r>
      <w:r>
        <w:rPr>
          <w:rFonts w:hint="eastAsia"/>
        </w:rPr>
        <w:t>卷第</w:t>
      </w:r>
      <w:r>
        <w:rPr>
          <w:rFonts w:hint="eastAsia"/>
        </w:rPr>
        <w:t>297</w:t>
      </w:r>
      <w:r>
        <w:rPr>
          <w:rFonts w:hint="eastAsia"/>
        </w:rPr>
        <w:t>页）坚持实践是检验真理的唯一标准，就是坚持马克思主义，坚持辩证唯物主义。‖革命导师是坚持用实践检验真理的榜样‖革命导师们不仅提出了实践是检验真理的唯一标准，而且亲自作出了用实践去检验一切理论包括自己所提出的理论的光辉榜样。马克思和恩格斯对待他们所共同创造的著名的马克思主义科学文献《共产党宣言》的态度，就是许多事例当中的一个生动的例子。一八四八年《宣言》发表后，在四十五年中马克思和恩格斯一直在用实践来检验它。《宣言》的七篇序言，详细地记载了这个事实。首先，马克思恩格斯指出：“不管最近二十五年来的情况发生了多大的变化，这个《宣言》中所发挥的一般基本原理整个说来到现在还是完全正确的。”同时，他们又指出，“这些基本原理的实际运用，正如《宣言》中所说的，随时随地都要以当时的历史条件为转移。”（《马克思恩格斯选集》第</w:t>
      </w:r>
      <w:r>
        <w:rPr>
          <w:rFonts w:hint="eastAsia"/>
        </w:rPr>
        <w:t>1</w:t>
      </w:r>
      <w:r>
        <w:rPr>
          <w:rFonts w:hint="eastAsia"/>
        </w:rPr>
        <w:t>卷第</w:t>
      </w:r>
      <w:r>
        <w:rPr>
          <w:rFonts w:hint="eastAsia"/>
        </w:rPr>
        <w:t>228</w:t>
      </w:r>
      <w:r>
        <w:rPr>
          <w:rFonts w:hint="eastAsia"/>
        </w:rPr>
        <w:t>页）马克思和恩格斯根据新实践的不断检验，包括新的历史事实的发现，曾对《宣言》的个别论点作了修改。例如，《宣言》第一章的第一句是：“到目前为止的一切社会的历史都是阶级斗争的历史”。恩格斯在一八八八年的《宣言》英文版上加了一条注释：“确切地说，这是指有文字记载的历史。”（《马克思恩格斯选集》第</w:t>
      </w:r>
      <w:r>
        <w:rPr>
          <w:rFonts w:hint="eastAsia"/>
        </w:rPr>
        <w:lastRenderedPageBreak/>
        <w:t>1</w:t>
      </w:r>
      <w:r>
        <w:rPr>
          <w:rFonts w:hint="eastAsia"/>
        </w:rPr>
        <w:t>卷第</w:t>
      </w:r>
      <w:r>
        <w:rPr>
          <w:rFonts w:hint="eastAsia"/>
        </w:rPr>
        <w:t>251</w:t>
      </w:r>
      <w:r>
        <w:rPr>
          <w:rFonts w:hint="eastAsia"/>
        </w:rPr>
        <w:t>页）这是因为，《宣言》发表以后人们对于社会的史前史有了进一步的认识，特别是摩尔根的调查研究证明：在阶级社会以前，有一个很长的无阶级社会；阶级是社会发展到一定历史阶段的产物，并非从来就有的。可见，说“一切社会的历史都是阶级斗争的历史”，并不确切。恩格斯根据新发现的历史事实，作了这个说明，修改了《宣言》的旧提法。《宣言》还有一个说法，说到无产阶级要用暴力革命夺取政权，以推翻资产阶级。一八七二年，两位革命导师在他们共同签名的最后一篇序言中，明确指出：“由于最近二十五年来大工业已有很大发展而工人阶级的政党组织也跟着发展起来，由于首先有了二月革命的实际经验而后来尤其是有了无产阶级第一次掌握政权达两月之久的巴黎公社的实际经验，所以这个纲领现在有些地方已经过时了。特别是公社已经证明：‘工人阶级不能简单地掌握现成的国家机器，并运用它来达到自己的目的。’”（《马克思恩格斯选集》第</w:t>
      </w:r>
      <w:r>
        <w:rPr>
          <w:rFonts w:hint="eastAsia"/>
        </w:rPr>
        <w:t>1</w:t>
      </w:r>
      <w:r>
        <w:rPr>
          <w:rFonts w:hint="eastAsia"/>
        </w:rPr>
        <w:t>卷第</w:t>
      </w:r>
      <w:r>
        <w:rPr>
          <w:rFonts w:hint="eastAsia"/>
        </w:rPr>
        <w:t>229</w:t>
      </w:r>
      <w:r>
        <w:rPr>
          <w:rFonts w:hint="eastAsia"/>
        </w:rPr>
        <w:t>页）列宁对马克思和恩格斯的这个说明十分重视，他认为这是对《共产党宣言》的一个“重要的修改”。（《列宁选集》第</w:t>
      </w:r>
      <w:r>
        <w:rPr>
          <w:rFonts w:hint="eastAsia"/>
        </w:rPr>
        <w:t>3</w:t>
      </w:r>
      <w:r>
        <w:rPr>
          <w:rFonts w:hint="eastAsia"/>
        </w:rPr>
        <w:t>卷第</w:t>
      </w:r>
      <w:r>
        <w:rPr>
          <w:rFonts w:hint="eastAsia"/>
        </w:rPr>
        <w:t>201</w:t>
      </w:r>
      <w:r>
        <w:rPr>
          <w:rFonts w:hint="eastAsia"/>
        </w:rPr>
        <w:t>页）‖正如华主席所指出的：“毛主席从来对思想理论问题采取极其严肃和慎重的态度，他总是要让他的著作经过一段时间的实践的考验以后再来编定他的选集”。毛主席一贯严格要求不断用革命实践来检验自己提出的理论和路线。一九五五年毛主席在编辑《中国农村的社会主义高潮》一书的时候，写了一百零四篇按语。当时没有预料到一九五六年以后国际国内所发生的阶级斗争的新情况。因此，一九五八年在重印一部分按语的时候，毛主席特别写了一个说明，指出这些按语“其中有一些现在还没有丧失它们的意义。其中说：一九五五年是社会主义与资本主义决战取得基本胜利的一年，这样说不妥当。应当说：一九五五年是在生产关系的所有制方面取得基本胜利的一年，在生产关系的其他方面以及上层建筑的某些方面即思想战线方面和政治战线方面，则或者还没有基本胜利，或者还没有完全胜利，还有待于尔后的努力。”（《毛泽东选集》第</w:t>
      </w:r>
      <w:r>
        <w:rPr>
          <w:rFonts w:hint="eastAsia"/>
        </w:rPr>
        <w:t>5</w:t>
      </w:r>
      <w:r>
        <w:rPr>
          <w:rFonts w:hint="eastAsia"/>
        </w:rPr>
        <w:t>卷第</w:t>
      </w:r>
      <w:r>
        <w:rPr>
          <w:rFonts w:hint="eastAsia"/>
        </w:rPr>
        <w:t>225</w:t>
      </w:r>
      <w:r>
        <w:rPr>
          <w:rFonts w:hint="eastAsia"/>
        </w:rPr>
        <w:t>页）‖革命导师这种尊重实践的严肃的科学态度，给我们极大的教育。他们并不认为自己提出的理论是已经完成了的绝对真理或“顶峰”，可以不受实践检验的；并不认为只要是他们作出的结论不管实际情况如何都不能改变；更不要说那些根据个别情况作出的个别论断了。他们处处时时用实践来检验自己的理论、论断、指示，坚持真理，修正错误，尊重实践，尊重群众，毫无偏见。他们从不容许别人把他们的言论当作“圣经”来崇拜。毫无疑义，马克思主义的基本原理，马克思主义的立场、观点和方法，必须坚持，决不能动摇；但是，马克思主义的理论宝库并不是一堆僵死不变的教条，它要在实践中不断增加新的观点、新的结论，抛弃那些不再适合新情况的个别旧观点、旧结论。关于哲学，毛主席曾经说过：现在，我们已经进入社会主义时代，出现了一系列新的问题，如果只有几篇原有的哲学著作，不适应新的需要，写出新的著作，形成新的理论，那是不行的。实践、生活的观点是认识论的首要的和基本的观点。实践、生活之树是长青的。正是革命导师的这种坚持实践是检验真理的唯一标准的辩证唯物主义立场，才保证了马克思主义的不断发展，而永葆其青春。‖任何理论都要不断接受实践的检验‖我们不仅承认实践是真理的标准，而且要从发展的观点看待实践的标准。实践是不断发展的，因此作为检验真理的标准，它既具有绝对的意义，又具有相对的意义。就一切思想和理论都必须由实践来检验这一点讲，它是绝对的、无条件的；就实践在它发展的一定阶段上都有其局限性，不能无条件地完全证实或完全驳倒一切思想和理论这一点来讲，它是相对的、有条件的；但是，今天的实践回答不了的问题，以后的实践终究会回答它，就这点来讲，它又是绝对的。列宁说：“当然，在这里不要忘记：实践标准实质上决不能完全地</w:t>
      </w:r>
      <w:r>
        <w:rPr>
          <w:rFonts w:hint="eastAsia"/>
        </w:rPr>
        <w:lastRenderedPageBreak/>
        <w:t>证实或驳倒人类的任何表象。这个标准也是这样的‘不确定’，以便不至于使人的知识变成‘绝对’，同时它又是这样的确定，以便同唯心主义和不可知论的一切变种进行无情的斗争。”（《列宁选集》第</w:t>
      </w:r>
      <w:r>
        <w:rPr>
          <w:rFonts w:hint="eastAsia"/>
        </w:rPr>
        <w:t>2</w:t>
      </w:r>
      <w:r>
        <w:rPr>
          <w:rFonts w:hint="eastAsia"/>
        </w:rPr>
        <w:t>卷第</w:t>
      </w:r>
      <w:r>
        <w:rPr>
          <w:rFonts w:hint="eastAsia"/>
        </w:rPr>
        <w:t>142</w:t>
      </w:r>
      <w:r>
        <w:rPr>
          <w:rFonts w:hint="eastAsia"/>
        </w:rPr>
        <w:t>页）‖辩证唯物主义认识论关于实践标准的绝对性和相对性辩证统一的观点，就是任何思想、任何理论必须无例外地、永远地、不断地接受实践的检验的观点，也就是真理发展的观点。任何思想、理论，即使是已经在一定的实践阶段上证明为真理，在其发展过程中仍然要接受新的实践的检验而得到补充、丰富或者纠正。毛主席指出：“人类认识的历史告诉我们，许多理论的真理性是不完全的，经过实践的检验而纠正了它们的不完全性。许多理论是错误的，经过实践的检验而纠正其错误。”又指出：“客观现实世界的变化运动永远没有完结，人们在实践中对于真理的认识也就永远没有完结。马克思列宁主义并没有结束真理，而是在实践中不断地开辟认识真理的道路。”（《实践论》）马克思主义强调实践是检验真理的标准，强调在实践中对于真理的认识永远没有完结，就是承认我们的认识不可能一次完成或最终完成，就是承认由于历史的和阶级的局限性，我们的认识可能犯错误，需要由实践来检验，凡经实践证明是错误的或者不符合实际的东西，就应当改变，不应再坚持。事实上这种改变是常有的。毛主席说：“真正的革命的指导者，不但在于当自己的思想、理论、计划、方案有错误时须得善于改正”，“而且在于当某一客观过程已经从某一发展阶段向另一发展阶段推移转变的时候，须得善于使自己和参加革命的一切人员在主观认识上也跟着推移转变，即是要使新的革命任务和新的工作方案的提出，适合于新的情况的变化。”（《实践论》）林彪、“四人帮”为了篡党夺权，胡诌什么“一句顶一万句”“句句是真理”。实践证明，他们所说的绝不是毛泽东思想的真理，而是他们冒充毛泽东思想的谬论。‖现在，“四人帮”及其资产阶级帮派体系已被摧毁，但是，“四人帮”加在人们身上的精神枷锁，还远没有完全粉碎。毛主席在第二次国内革命战争时期曾经批评过的“圣经上载了的才是对的”（《论反对日本帝国主义的策略》）这种倾向依然存在。无论在理论上或实际工作中，“四人帮”都设置了不少禁锢人们思想的“禁区”，对于这些“禁区”，我们要敢于去触及，敢于去弄清是非。科学无禁区。凡有超越于实践并自奉为绝对的“禁区”的地方，就没有科学，就没有真正的马列主义、毛泽东思想，而只有蒙昧主义、唯心主义、文化专制主义。‖党的十一大和五届人大，确定了全党和全国人民在社会主义革命和社会主义建设新的发展时期的总任务。社会主义对于我们来说，有许多地方还是未被认识的必然王国。我们要完成这个伟大的任务，面临着许多新的问题，需要我们去认识，去研究，躺在马列主义毛泽东思想的现成条文上，甚至拿现成的公式去限制、宰割、裁剪无限丰富的飞速发展的革命实践，这种态度是错误的。我们要有共产党人的责任心和胆略，勇于研究生动的实际生活，研究现实的确切事实，研究新的实践中提出的新问题。只有这样，才是对待马克思主义的正确态度，才能够逐步地由必然王国向自由王国前进，顺利地进行新的伟大的长征。‖（原载一九七八年五月十一日《光明日报》）‖　　【日期】</w:t>
      </w:r>
    </w:p>
    <w:p w14:paraId="0D1262CA" w14:textId="77777777" w:rsidR="004B45DF" w:rsidRDefault="004B45DF" w:rsidP="004B45DF">
      <w:pPr>
        <w:rPr>
          <w:rFonts w:hint="eastAsia"/>
        </w:rPr>
      </w:pPr>
      <w:r>
        <w:rPr>
          <w:rFonts w:hint="eastAsia"/>
        </w:rPr>
        <w:t>‖【版面】第</w:t>
      </w:r>
      <w:r>
        <w:rPr>
          <w:rFonts w:hint="eastAsia"/>
        </w:rPr>
        <w:t>02</w:t>
      </w:r>
      <w:r>
        <w:rPr>
          <w:rFonts w:hint="eastAsia"/>
        </w:rPr>
        <w:t>版（）‖【标题】实践是检验真理的唯一标准‖【正文】实践是检验真理的唯一标准‖《光明日报》特约评论员‖检验真理的标准是什么？这是早被无产阶级的革命导师解决了的问题。但是这些年来，由于“四人帮”的破坏和他们控制下的舆论工具大量的歪曲宣传，把这个问题搞得混乱不堪。为了深入批判“四人帮”，肃清其流毒和影响，在这个问题上拨乱反正，十分必要。‖检验真理的标准只能是社会实践‖怎样区别真理与谬误呢？</w:t>
      </w:r>
      <w:r>
        <w:rPr>
          <w:rFonts w:hint="eastAsia"/>
        </w:rPr>
        <w:lastRenderedPageBreak/>
        <w:t>一八四五年，马克思就提出了检验真理的标准问题：“人的思维是否具有客观的真理性，这并不是一个理论的问题，而是一个实践的问题。人应该在实践中证明自己思维的真理性，即自己思维的现实性和力量，亦即自己思维的此岸性。关于离开实践的思维是否具有现实性的争论，是一个纯粹经院哲学的问题。”（《马克思恩格斯选集》第</w:t>
      </w:r>
      <w:r>
        <w:rPr>
          <w:rFonts w:hint="eastAsia"/>
        </w:rPr>
        <w:t>1</w:t>
      </w:r>
      <w:r>
        <w:rPr>
          <w:rFonts w:hint="eastAsia"/>
        </w:rPr>
        <w:t>卷第</w:t>
      </w:r>
      <w:r>
        <w:rPr>
          <w:rFonts w:hint="eastAsia"/>
        </w:rPr>
        <w:t>16</w:t>
      </w:r>
      <w:r>
        <w:rPr>
          <w:rFonts w:hint="eastAsia"/>
        </w:rPr>
        <w:t>页）这就非常清楚地告诉我们，一个理论，是否正确反映了客观实际，是不是真理，只能靠社会实践来检验。这是马克思主义认识论的一个基本原理。‖实践不仅是检验真理的标准，而且是唯一的标准。毛主席说：“真理只有一个，而究竟谁发现了真理，不依靠主观的夸张，而依靠客观的实践。只有千百万人民的革命实践，才是检验真理的尺度。”（《新民主主义论》）“真理的标准只能是社会的实践。”（《实践论》）这里说：“只能”、“才是”，就是说，标准只有一个，没有第二个。这是因为，辩证唯物主义所说的真理是客观真理，是人的思想对于客观世界及其规律的正确反映。因此，作为检验真理的标准，就不能到主观领域内去寻找，不能到理论领域内去寻找，思想、理论自身不能成为检验自身是否符合客观实际的标准，正如在法律上原告是否属实，不能依他自己的起诉为标准一样。作为检验真理的标准，必须具有把人的思想和客观世界联系起来的特性，否则就无法检验。人的社会实践是改造客观世界的活动，是主观见之于客观的东西。实践具有把思想和客观实际联系起来的特性。因此，正是实践，也只有实践，才能够完成检验真理的任务。科学史上的无数事实，充分地说明了这个问题。‖门德列捷夫根据原子量的变化，制定了元素周期表，有人赞同，有人怀疑，争论不休。尔后，根据元素周期表发现了几种元素，它们的化学特性刚好符合元素周期表的预测。这样，元素周期表就被证实了是真理。哥白尼的太阳系学说在三百年里一直是一种假说，而当勒维烈从这个太阳系学说所提供的数据，不仅推算出一定还存在一个尚未知道的行星，而且还推算出这个行星在太空中的位置的时候，当加勒于一八四六年确实发现了海王星这颗行星的时候，哥白尼的太阳系学说才被证实了，成了公认的真理。‖马克思主义之所以被承认为真理，正是千百万群众长期实践证实的结果。毛主席说：“马克思列宁主义之所以被称为真理，也不但在于马克思、恩格斯、列宁、斯大林等人科学地构成这些学说的时候，而且在于为尔后革命的阶级斗争和民族斗争的实践所证实的时候。”（《实践论》）马克思主义原是工人运动中的一个派别，开始并不出名，反动派围攻它，资产阶级学者反对它，其他的社会主义流派攻击它，但是，长期的革命实践证明了马克思主义是真理，终于成为国际共产主义运动的指导思想。‖检验路线之正确与否，情形也是这样。马克思主义政党在制订自己的路线时，当然要从现实的阶级关系和阶级斗争的情况出发，依据革命理论的指导并且加以论证。但是，国际共产主义运动和各个革命政党的路线是否正确，同样必须由社会实践来检验。二十世纪初，国际共产主义运动和俄国工人运动中，都发生了列宁的马克思主义路线与第二国际修正主义路线的激烈斗争，那时第二国际的头面人物是考茨基，列宁主义者是少数，斗争持续了很长一个时间。俄国十月革命和各国无产阶级革命的实践证明列宁主义是真理，宣告了第二国际修正主义路线的破产。‖毛泽东思想是马克思列宁主义普遍真理与革命具体实践相结合的产物。毛主席的革命路线与“左”、右倾机会主义路线进行了长期的斗争。在一个时期内，毛主席的革命路线没有占主导地位。长期的革命斗争，成功的经验和失败的教训，从正反两个方面证明毛主席的革命路线是正确的，而“左”、右倾机会主义路线是错误的。标准是什么呢？只有一个：就是千百万人民的社会实践。‖理论与实践的统一，是马克思主义的一个最基本的原则‖有的同志担心，坚持实践是检验真理的唯一标准，会削弱理论的意</w:t>
      </w:r>
      <w:r>
        <w:rPr>
          <w:rFonts w:hint="eastAsia"/>
        </w:rPr>
        <w:lastRenderedPageBreak/>
        <w:t>义。这种担心是多余的。凡是科学的理论，都不会害怕实践的检验。相反，只有坚持实践是检验真理的唯一标准，才能够使伪科学、伪理论现出原形，从而捍卫真正的科学与理论。这一点，对于澄清被“四人帮”搞得非常混乱的理论问题，具有特别重要的意义。‖“四人帮”出于篡党夺权的反革命需要，鼓吹种种唯心论的先验论，反对实践是检验真理的标准。例如，他们炮制“天才论”，捏造文艺、教育等各条战线的“黑线专政”论，伪造老干部是民主派、民主派必然变成走资派的“规律”，胡诌社会主义生产关系“是产生新的资产阶级分子的经济基础”的谬论，虚构儒法斗争继续到现在的无稽之谈，等等。所有这些，都曾经被奉为神圣不可侵犯的所谓“理论”，谁反对，就会被扣上反对马列主义、反对毛泽东思想的大帽子。但是，这些五花八门的谬论，根本经不起革命实践的检验，它们连同“四人帮”另立的“真理标准”，一个个都象肥皂泡那样很快破灭了。这个事实雄辩地说明，他们自吹自擂证明不了真理，大规模的宣传证明不了真理，强权证明不了真理。他们以马列主义、毛泽东思想的“权威”自居，实践证明他们是反马列主义，反毛泽东思想的政治骗子。‖马列主义、毛泽东思想之所以有力量，正是由于它是经过实践检验了的客观真理，正是由于它高度概括了实践经验，使之上升为理论，并用来指导实践。正因为这样，我们要非常重视革命理论。列宁指出：“没有革命的理论，就不会有革命的运动。”（《列宁选集》第</w:t>
      </w:r>
      <w:r>
        <w:rPr>
          <w:rFonts w:hint="eastAsia"/>
        </w:rPr>
        <w:t>1</w:t>
      </w:r>
      <w:r>
        <w:rPr>
          <w:rFonts w:hint="eastAsia"/>
        </w:rPr>
        <w:t>卷第</w:t>
      </w:r>
      <w:r>
        <w:rPr>
          <w:rFonts w:hint="eastAsia"/>
        </w:rPr>
        <w:t>241</w:t>
      </w:r>
      <w:r>
        <w:rPr>
          <w:rFonts w:hint="eastAsia"/>
        </w:rPr>
        <w:t>页）理论所以重要，就是在于它来源于实践，又能正确指导实践，而理论到底是不是正确地指导了实践以及怎样才能正确地指导实践，一点也离不开实践的检验。不掌握这个精神实质，那是不可能真正发挥理论的作用的。‖有的同志说，我们批判修正主义，难道不是用马列主义、毛泽东思想去衡量，从而证明修正主义是错误的吗？我们说，是的，马列主义、毛泽东思想是我们批判修正主义的锐利武器，也是我们论证的根据。我们用马列主义、毛泽东思想的基本原理去批判修正主义，这些基本原理是马、恩、列、斯和毛主席从革命斗争的实践经验概括起来的，它们被长期的实践证明为不易之真理；但同时我们用这些原理去批判修正主义，仍然一点也不能离开当前的（和过去的）实践，只有从实践经验出发，才能使这些原理显示出巨大的生命力；我们的批判只有结合大量的事实分析，才有说服力。不研究实践经验，不从实践经验出发，是不能最终驳倒修正主义的。‖客观世界是不断发展的，实践是不断发展的。新事物新问题层出不穷，这就需要在马克思主义一般原理指导下研究新事物、新问题，不断作出新的概括，把理论推向前进。这些新的理论概括是否正确由什么来检验呢？只能用实践来检验。例如，列宁关于帝国主义时代个别国家或少数国家可以取得社会主义革命胜利的学说，是一个新的结论，这个结论正确不正确，不能用马克思主义关于资本主义的一般理论去检验，只有帝国主义时代的实践，第一次世界大战和十月革命的实践，才能证明列宁这个学说是真理。‖毛主席说：“理论与实践的统一，是马克思主义的一个最基本的原则。”（《毛泽东选集》第</w:t>
      </w:r>
      <w:r>
        <w:rPr>
          <w:rFonts w:hint="eastAsia"/>
        </w:rPr>
        <w:t>5</w:t>
      </w:r>
      <w:r>
        <w:rPr>
          <w:rFonts w:hint="eastAsia"/>
        </w:rPr>
        <w:t>卷第</w:t>
      </w:r>
      <w:r>
        <w:rPr>
          <w:rFonts w:hint="eastAsia"/>
        </w:rPr>
        <w:t>297</w:t>
      </w:r>
      <w:r>
        <w:rPr>
          <w:rFonts w:hint="eastAsia"/>
        </w:rPr>
        <w:t>页）坚持实践是检验真理的唯一标准，就是坚持马克思主义，坚持辩证唯物主义。‖革命导师是坚持用实践检验真理的榜样‖革命导师们不仅提出了实践是检验真理的唯一标准，而且亲自作出了用实践去检验一切理论包括自己所提出的理论的光辉榜样。马克思和恩格斯对待他们所共同创造的著名的马克思主义科学文献《共产党宣言》的态度，就是许多事例当中的一个生动的例子。一八四八年《宣言》发表后，在四十五年中马克思和恩格斯一直在用实践来检验它。《宣言》的七篇序言，详细地记载了这个事实。首先，马克思恩格斯指出：“不管最近二十五年来的情况发生了多大的变化，这个《宣言》中所发挥的一般基本原理整个说来到现在还是完全正确的。”同时，他们又指出，“这些基本原理的实</w:t>
      </w:r>
      <w:r>
        <w:rPr>
          <w:rFonts w:hint="eastAsia"/>
        </w:rPr>
        <w:lastRenderedPageBreak/>
        <w:t>际运用，正如《宣言》中所说的，随时随地都要以当时的历史条件为转移。”（《马克思恩格斯选集》第</w:t>
      </w:r>
      <w:r>
        <w:rPr>
          <w:rFonts w:hint="eastAsia"/>
        </w:rPr>
        <w:t>1</w:t>
      </w:r>
      <w:r>
        <w:rPr>
          <w:rFonts w:hint="eastAsia"/>
        </w:rPr>
        <w:t>卷第</w:t>
      </w:r>
      <w:r>
        <w:rPr>
          <w:rFonts w:hint="eastAsia"/>
        </w:rPr>
        <w:t>228</w:t>
      </w:r>
      <w:r>
        <w:rPr>
          <w:rFonts w:hint="eastAsia"/>
        </w:rPr>
        <w:t>页）马克思和恩格斯根据新实践的不断检验，包括新的历史事实的发现，曾对《宣言》的个别论点作了修改。例如，《宣言》第一章的第一句是：“到目前为止的一切社会的历史都是阶级斗争的历史”。恩格斯在一八八八年的《宣言》英文版上加了一条注释：“确切地说，这是指有文字记载的历史。”（《马克思恩格斯选集》第</w:t>
      </w:r>
      <w:r>
        <w:rPr>
          <w:rFonts w:hint="eastAsia"/>
        </w:rPr>
        <w:t>1</w:t>
      </w:r>
      <w:r>
        <w:rPr>
          <w:rFonts w:hint="eastAsia"/>
        </w:rPr>
        <w:t>卷第</w:t>
      </w:r>
      <w:r>
        <w:rPr>
          <w:rFonts w:hint="eastAsia"/>
        </w:rPr>
        <w:t>251</w:t>
      </w:r>
      <w:r>
        <w:rPr>
          <w:rFonts w:hint="eastAsia"/>
        </w:rPr>
        <w:t>页）这是因为，《宣言》发表以后人们对于社会的史前史有了进一步的认识，特别是摩尔根的调查研究证明：在阶级社会以前，有一个很长的无阶级社会；阶级是社会发展到一定历史阶段的产物，并非从来就有的。可见，说“一切社会的历史都是阶级斗争的历史”，并不确切。恩格斯根据新发现的历史事实，作了这个说明，修改了《宣言》的旧提法。《宣言》还有一个说法，说到无产阶级要用暴力革命夺取政权，以推翻资产阶级。一八七二年，两位革命导师在他们共同签名的最后一篇序言中，明确指出：“由于最近二十五年来大工业已有很大发展而工人阶级的政党组织也跟着发展起来，由于首先有了二月革命的实际经验而后来尤其是有了无产阶级第一次掌握政权达两月之久的巴黎公社的实际经验，所以这个纲领现在有些地方已经过时了。特别是公社已经证明：‘工人阶级不能简单地掌握现成的国家机器，并运用它来达到自己的目的。’”（《马克思恩格斯选集》第</w:t>
      </w:r>
      <w:r>
        <w:rPr>
          <w:rFonts w:hint="eastAsia"/>
        </w:rPr>
        <w:t>1</w:t>
      </w:r>
      <w:r>
        <w:rPr>
          <w:rFonts w:hint="eastAsia"/>
        </w:rPr>
        <w:t>卷第</w:t>
      </w:r>
      <w:r>
        <w:rPr>
          <w:rFonts w:hint="eastAsia"/>
        </w:rPr>
        <w:t>229</w:t>
      </w:r>
      <w:r>
        <w:rPr>
          <w:rFonts w:hint="eastAsia"/>
        </w:rPr>
        <w:t>页）列宁对马克思和恩格斯的这个说明十分重视，他认为这是对《共产党宣言》的一个“重要的修改”。（《列宁选集》第</w:t>
      </w:r>
      <w:r>
        <w:rPr>
          <w:rFonts w:hint="eastAsia"/>
        </w:rPr>
        <w:t>3</w:t>
      </w:r>
      <w:r>
        <w:rPr>
          <w:rFonts w:hint="eastAsia"/>
        </w:rPr>
        <w:t>卷第</w:t>
      </w:r>
      <w:r>
        <w:rPr>
          <w:rFonts w:hint="eastAsia"/>
        </w:rPr>
        <w:t>201</w:t>
      </w:r>
      <w:r>
        <w:rPr>
          <w:rFonts w:hint="eastAsia"/>
        </w:rPr>
        <w:t>页）‖正如华主席所指出的：“毛主席从来对思想理论问题采取极其严肃和慎重的态度，他总是要让他的著作经过一段时间的实践的考验以后再来编定他的选集”。毛主席一贯严格要求不断用革命实践来检验自己提出的理论和路线。一九五五年毛主席在编辑《中国农村的社会主义高潮》一书的时候，写了一百零四篇按语。当时没有预料到一九五六年以后国际国内所发生的阶级斗争的新情况。因此，一九五八年在重印一部分按语的时候，毛主席特别写了一个说明，指出这些按语“其中有一些现在还没有丧失它们的意义。其中说：一九五五年是社会主义与资本主义决战取得基本胜利的一年，这样说不妥当。应当说：一九五五年是在生产关系的所有制方面取得基本胜利的一年，在生产关系的其他方面以及上层建筑的某些方面即思想战线方面和政治战线方面，则或者还没有基本胜利，或者还没有完全胜利，还有待于尔后的努力。”（《毛泽东选集》第</w:t>
      </w:r>
      <w:r>
        <w:rPr>
          <w:rFonts w:hint="eastAsia"/>
        </w:rPr>
        <w:t>5</w:t>
      </w:r>
      <w:r>
        <w:rPr>
          <w:rFonts w:hint="eastAsia"/>
        </w:rPr>
        <w:t>卷第</w:t>
      </w:r>
      <w:r>
        <w:rPr>
          <w:rFonts w:hint="eastAsia"/>
        </w:rPr>
        <w:t>225</w:t>
      </w:r>
      <w:r>
        <w:rPr>
          <w:rFonts w:hint="eastAsia"/>
        </w:rPr>
        <w:t>页）‖革命导师这种尊重实践的严肃的科学态度，给我们极大的教育。他们并不认为自己提出的理论是已经完成了的绝对真理或“顶峰”，可以不受实践检验的；并不认为只要是他们作出的结论不管实际情况如何都不能改变；更不要说那些根据个别情况作出的个别论断了。他们处处时时用实践来检验自己的理论、论断、指示，坚持真理，修正错误，尊重实践，尊重群众，毫无偏见。他们从不容许别人把他们的言论当作“圣经”来崇拜。毫无疑义，马克思主义的基本原理，马克思主义的立场、观点和方法，必须坚持，决不能动摇；但是，马克思主义的理论宝库并不是一堆僵死不变的教条，它要在实践中不断增加新的观点、新的结论，抛弃那些不再适合新情况的个别旧观点、旧结论。关于哲学，毛主席曾经说过：现在，我们已经进入社会主义时代，出现了一系列新的问题，如果只有几篇原有的哲学著作，不适应新的需要，写出新的著作，形成新的理论，那是不行的。实践、生活的观点是认识论的首要的和基本的观点。实践、生活之树是长青的。正是革命导师的这种坚持实践是检验真理的唯一标准的辩证唯物主义立场，才保证了马克思主义的不断发展，而永葆其青春。‖任何理论都要不断接受实践的检验‖我们不仅承认实践是真理的标准，而且要从发展的观点看待实践的标准。实践是不断发展</w:t>
      </w:r>
      <w:r>
        <w:rPr>
          <w:rFonts w:hint="eastAsia"/>
        </w:rPr>
        <w:lastRenderedPageBreak/>
        <w:t>的，因此作为检验真理的标准，它既具有绝对的意义，又具有相对的意义。就一切思想和理论都必须由实践来检验这一点讲，它是绝对的、无条件的；就实践在它发展的一定阶段上都有其局限性，不能无条件地完全证实或完全驳倒一切思想和理论这一点来讲，它是相对的、有条件的；但是，今天的实践回答不了的问题，以后的实践终究会回答它，就这点来讲，它又是绝对的。列宁说：“当然，在这里不要忘记：实践标准实质上决不能完全地证实或驳倒人类的任何表象。这个标准也是这样的‘不确定’，以便不至于使人的知识变成‘绝对’，同时它又是这样的确定，以便同唯心主义和不可知论的一切变种进行无情的斗争。”（《列宁选集》第</w:t>
      </w:r>
      <w:r>
        <w:rPr>
          <w:rFonts w:hint="eastAsia"/>
        </w:rPr>
        <w:t>2</w:t>
      </w:r>
      <w:r>
        <w:rPr>
          <w:rFonts w:hint="eastAsia"/>
        </w:rPr>
        <w:t>卷第</w:t>
      </w:r>
      <w:r>
        <w:rPr>
          <w:rFonts w:hint="eastAsia"/>
        </w:rPr>
        <w:t>142</w:t>
      </w:r>
      <w:r>
        <w:rPr>
          <w:rFonts w:hint="eastAsia"/>
        </w:rPr>
        <w:t>页）‖辩证唯物主义认识论关于实践标准的绝对性和相对性辩证统一的观点，就是任何思想、任何理论必须无例外地、永远地、不断地接受实践的检验的观点，也就是真理发展的观点。任何思想、理论，即使是已经在一定的实践阶段上证明为真理，在其发展过程中仍然要接受新的实践的检验而得到补充、丰富或者纠正。毛主席指出：“人类认识的历史告诉我们，许多理论的真理性是不完全的，经过实践的检验而纠正了它们的不完全性。许多理论是错误的，经过实践的检验而纠正其错误。”又指出：“客观现实世界的变化运动永远没有完结，人们在实践中对于真理的认识也就永远没有完结。马克思列宁主义并没有结束真理，而是在实践中不断地开辟认识真理的道路。”（《实践论》）马克思主义强调实践是检验真理的标准，强调在实践中对于真理的认识永远没有完结，就是承认我们的认识不可能一次完成或最终完成，就是承认由于历史的和阶级的局限性，我们的认识可能犯错误，需要由实践来检验，凡经实践证明是错误的或者不符合实际的东西，就应当改变，不应再坚持。事实上这种改变是常有的。毛主席说：“真正的革命的指导者，不但在于当自己的思想、理论、计划、方案有错误时须得善于改正”，“而且在于当某一客观过程已经从某一发展阶段向另一发展阶段推移转变的时候，须得善于使自己和参加革命的一切人员在主观认识上也跟着推移转变，即是要使新的革命任务和新的工作方案的提出，适合于新的情况的变化。”（《实践论》）林彪、“四人帮”为了篡党夺权，胡诌什么“一句顶一万句”“句句是真理”。实践证明，他们所说的绝不是毛泽东思想的真理，而是他们冒充毛泽东思想的谬论。‖现在，“四人帮”及其资产阶级帮派体系已被摧毁，但是，“四人帮”加在人们身上的精神枷锁，还远没有完全粉碎。毛主席在第二次国内革命战争时期曾经批评过的“圣经上载了的才是对的”（《论反对日本帝国主义的策略》）这种倾向依然存在。无论在理论上或实际工作中，“四人帮”都设置了不少禁锢人们思想的“禁区”，对于这些“禁区”，我们要敢于去触及，敢于去弄清是非。科学无禁区。凡有超越于实践并自奉为绝对的“禁区”的地方，就没有科学，就没有真正的马列主义、毛泽东思想，而只有蒙昧主义、唯心主义、文化专制主义。‖党的十一大和五届人大，确定了全党和全国人民在社会主义革命和社会主义建设新的发展时期的总任务。社会主义对于我们来说，有许多地方还是未被认识的必然王国。我们要完成这个伟大的任务，面临着许多新的问题，需要我们去认识，去研究，躺在马列主义毛泽东思想的现成条文上，甚至拿现成的公式去限制、宰割、裁剪无限丰富的飞速发展的革命实践，这种态度是错误的。我们要有共产党人的责任心和胆略，勇于研究生动的实际生活，研究现实的确切事实，研究新的实践中提出的新问题。只有这样，才是对待马克思主义的正确态度，才能够逐步地由必然王国向自由王国前进，顺利地进行新的伟大的长征。‖（原载一九七八年五月十一日《光明日报》）‖　　【日期】</w:t>
      </w:r>
    </w:p>
    <w:p w14:paraId="156491BD" w14:textId="77777777" w:rsidR="004B45DF" w:rsidRDefault="004B45DF" w:rsidP="004B45DF">
      <w:pPr>
        <w:rPr>
          <w:rFonts w:hint="eastAsia"/>
        </w:rPr>
      </w:pPr>
      <w:r>
        <w:rPr>
          <w:rFonts w:hint="eastAsia"/>
        </w:rPr>
        <w:lastRenderedPageBreak/>
        <w:t>‖【版面】第</w:t>
      </w:r>
      <w:r>
        <w:rPr>
          <w:rFonts w:hint="eastAsia"/>
        </w:rPr>
        <w:t>01</w:t>
      </w:r>
      <w:r>
        <w:rPr>
          <w:rFonts w:hint="eastAsia"/>
        </w:rPr>
        <w:t>版（）‖【标题】昔阳调动农民社会主义积极性的经验好‖【正文】昔阳调动农民社会主义积极性的经验好‖驻大寨联合报道组‖英明领袖华主席在五届人大的《政府工作报告》中指出：“要把农业搞上去，必须把亿万农民群众的社会主义积极性充分调动起来。”怎样调动广大农民大干社会主义积极性呢？这里我们把昔阳县调动农民社会主义积极性的经验作个介绍，供大家研究。平定县、寿阳县和整个晋中地区学习推广昔阳的经验效果都很好，农业都取得了高速度的发展。‖昔阳县自从一九六七年开始认真学大寨以来，干的事情数量之多，规模之大，是过去想都不敢想的。昔阳县全县人口现在是二十二万多人，十一年前，还不到二十万。劳力是七万多。靠这么一点人，办那么多事，这说明那里农民的大干社会主义的积极性十分高。昔阳县委的同志也说：“群众有了积极性，力量真是估不透。”昔阳县是怎样调动起农民如此大干社会主义的呢？最根本的就是学大寨人，走大寨路，推广大寨经验，既轰轰烈烈，又扎扎实实地开展农业学大寨运动，不论遇到什么艰难险阻，不论斗争多么尖锐复杂，都毫不动摇。‖建设一支不怕苦、不怕死、不为名、　不为利的大寨式的干部队伍‖昔阳县的同志体会，一个单位的干部的思想和工作作风，对于调动群众的社会主义积极性是一个很重要的因素。为什么大寨群众的社会主义积极性那么高呢？最重要的一条就是有一支好的干部队伍。这些干部真心实意贯彻毛主席的革命路线、真心实意干社会主义，真心实意为人民服务，不搞特权，为革命、为群众，自己还常常要吃点亏。群众说他们是：“愿吃亏、肯苦干、不怕死。”他们有远大的革命理想，热爱社会主义，扎扎实实要在大寨这块土地上干一番社会主义事业。他们爱劳动，经常说：“我们不劳动，靠群众养活，不就和过去的地主、富农一样了吗？”他们爱群众，时时把群众的冷暖操在心上。大寨的干部说：“居官不为私，神鬼也害怕。”因为他们自己手脚干净，一心干社会主义，因此对一切损害人民利益的现象，对资本主义歪风也就敢斗敢拚，群众相信跟上这些干部有奔头，能干好，就有了大干社会主义的劲头了。党支部指到哪里，就能打到哪里。昔阳的同志还谈到，过去在昔阳也有另一些队，那里的干部起的是压制群众社会主义积极性的作用。那里的干部带头违背毛主席的革命路线，争权夺利，搞特权，挖社会主义的墙脚，发自己的家。群众说这些干部腰里别着个笊篱，上台就捞，是“笊篱干部”。这些干部不参加集体生产劳动，游游串串，靠群众养活。他们不讲民主，谁对他们有意见，就打击谁。还有一些地方，干部也不那么坏，但胸无大志，没有革命朝气，路线是非不分，拿不出一个大干社会主义的新套套来，也不敢和资本主义歪风邪气斗。群众觉得跟上这些干部，心里憋气，甩不开膀子，看不到前途，干活也就没劲头。昔阳县的同志说，干部就是班子，社会主义经济没有一个真心实意干社会主义的班子来领导和管理，那就什么优越性也发挥不出来。昔阳县从一九六七年以来在抓学大寨中，最重视的一项工作，就是抓整党整风，年年整，不断解决“五种人”掌权的问题。‖要建设一支好的干部队伍，必须发扬民主，必须造成一种民主的空气，没有民主就一定产生腐败，一定伤群众的心。昔阳县每年开门整党整风，就是实行民主。群众对党员、对干部提起批评意见来是很厉害的。大寨的干部，冲锋在前，享受在后，他们和歪风邪气斗在前，这样就惹人多；干活干在前，这样就吃苦多；平时做工作，暴露的缺点错误多；社员休息了，他们还要办公熬眼，睡觉比社员少；分配还不能超过同等劳力，办事多得利少。到了整党整风，还要听取群众的批评，有些队的干部想不通，说当这样的干部“图了个啥？”好象当干部就是为了图个人得利，否则就不当那个干部。昔阳县在整党整风中，很注意解决这个当干部究竟是“图了个啥”的问题。通过解决这个思想问题，使大家树立起为建设我国社会主义大</w:t>
      </w:r>
      <w:r>
        <w:rPr>
          <w:rFonts w:hint="eastAsia"/>
        </w:rPr>
        <w:lastRenderedPageBreak/>
        <w:t>农业而奋斗的革命大目标。如果有的人认为这样当党员、当干部无利可图，那就不要他当党员、当干部。‖坚持党的基本路线，大批大干双管齐下‖大寨人从来不笼统地讲调动积极性，而是讲调动社会主义积极性。大寨人牢记党的基本路线，他们认为：“堵不住资本主义的路，就迈不开社会主义的步。”资本主义歪风的存在，对一部分思想落后的农民是有诱惑力的，而对许多想真正干社会主义的老实农民又是个打击；领导态度不明朗，群众思想就会乱，资本主义歪风就会越刮越厉害，社会主义经济就会受破坏。昔阳县自一九六七年以来，认真学大寨，坚持党的基本路线，坚决刹住了资本主义的歪风，坚决打击那些破坏社会主义集体经济的阶级敌人。把农村里搞歪门邪道的人治住，给大干社会主义的人撑了腰，是很得人心的事。‖坚持大批资本主义，不是一件容易的事。在无产阶级专政的条件下，资本主义风能刮起来，都和干部有点关系，否则是刮不动的。昔阳县过去干部队伍没整顿好时，不是干部自己在资本主义那里插着腿，就是怕字当头不敢斗。资本主义是一股势力，不是一个人，正如有的人说的：“不是阶级斗争不敢抓，是上下左右有牵挂。”昔阳连年开展整党整风，整顿了干部队伍。在全县范围内开展大批资本主义的斗争，上下一起批，城乡一起批，这就批开了。特别是打倒“四人帮”以后，昔阳县委把农业学大寨和揭批“四人帮”结合起来，统一领导，对于资本主义的批判，更加广泛深入了。‖“大批资本主义，大干社会主义”，昔阳县在学大寨运动中提出的这个口号，反映了一件事情的两个方面，要双管齐下，缺一不可。昔阳的同志认为社会主义的优越性不会自然而然表现出来，要在大批大干中才能表现出来。农民是最注重实际的，资本主义不是光用嘴能批倒的，要真正在农民心目中把资本主义批倒，得干出社会主义的好事来才行。这看起来是个生产建设问题，实际是一场阶级斗争，是社会主义和资本主义争夺农民的问题。所以昔阳县从县到社、到队，年年都有大干社会主义的新套套，他们对生产、建设抓得很紧，而且要干就要干好，叫人每年都看到干社会主义带来的新变化，山变、河变、地变、村变、路变、产量变，叫人越干越兴奋。这样，农民就相信社会主义了，就觉得干得有意思了。‖在大干社会主义中，昔阳县委头脑清醒，很注意把长远利益和当前利益结合起来。农民讲实际，勒紧裤带干，一年、二年可以，三年还不见利，就不行了。因此，昔阳县在安排生产、建设时，眼睛看得很远，从根本上改变面貌的工程抓得很紧，对当年生产也抓得很紧，保证了当年增产，使农民得利。‖正确执行党的政策，充分发挥社会主义优越性‖昔阳县有四句话：“树干的，促看的，批绊的，整乱的”。就是要表彰和鼓励大干社会主义的，整那些捣乱的。他们一九六八年初整党时，就定下一条，决不能让不干的整了大干的。对一心热爱社会主义的、踏踏实实干集体活的，要把他们选为标兵、模范进行表扬，给予政治荣誉。同时，在物质上也给予鼓励，这就是认真执行党的“按劳分配”政策。有人说：“大寨工”是“大概工”，是干好干坏一个样的平均主义。这完全是歪曲。事实上，他们一个人一天要完成多少任务，要求是很严格的，评工很认真，你思想好要表现在对集体劳动的态度上，你技术高、体力强，要表现在对集体劳动的质量和数量上，一点也不马虎。只有那些在集体劳动中干活最卖力，最认真的，才能评得满分。投机取巧的休想沾光。‖在人的政策上，昔阳有一条，就是那些长期不能使自己领导的单位增产的领导干部，不能继续在原领导岗位上工作。各级领导干部要比贡献，比成绩。他们不容忍那种当官混日子的腐朽作风存在，他们的政策是“任人唯贤”。他们认为这是社会主义要战胜资本主义所必须做到的。这就使全县各级党组织的负责干部都处在你追我赶力争上游的社会主义竞赛中，都千方百计地把自己单位的工作做好。这一条群众很满意，觉得只有这样，才有奔头。‖人的政策</w:t>
      </w:r>
      <w:r>
        <w:rPr>
          <w:rFonts w:hint="eastAsia"/>
        </w:rPr>
        <w:lastRenderedPageBreak/>
        <w:t>中，还包括团结中农的政策，团结犯错误同志的政策和对出身不好的人的政策，大寨这方面是榜样。大寨坚定地依靠贫下中农，同时对中农、对过去犯过严重政治错误的人和出身不好的青年，很注意调动他们的革命积极性，只要后来表现好，都有被评为标兵、模范的，在收入分配上没有歧视。‖经济政策上，他们认真执行“各尽所能，按劳分配”、“兼顾国家、集体、个人利益，在增产的基础上不断增加农民的个人收入”等一系列经济政策。在执行这些政策的时候，他们有一个很重要的指导思想，就是要千方百计使社会主义的优越性具体表现在群众的生活中，农民切身体会到只有靠社会主义的集体经济，才能共同过上富裕的生活。一九六六年，全县每个农业人口从集体经济应分配四十七元五角，还兑现不了。一九六七年认真学大寨以来，随着社会主义集体经济的发展，收入一年比一年高。到一九七一年就达到了九十七元，并且在春节以前做到分配兑现。一九七一年以后，县里对分配高的大队有控制，进一步增加了积累。但最近两年仍然超过了一百元。昔阳县的这一百元，比其他地方的一百元更管用。因为在昔阳，社员不用存钱盖房子，几年来集体盖的房，已达到户均一间。昔阳县一九六六年集体分配给个人的口粮是二百八十六斤。现在是五百二十斤。一九七二年大旱，由于集体有粮食储备，全县减产比较多的队，最少吃到了四百斤口粮。一九六六年以前，因为集体分的口粮少，社员不够吃，把集体的储备粮借空了，社员共欠集体粮食二千多万斤。这是群众思想上的一大包袱。一九六八年丰收以后，各大队把这笔债免了，社员只还钱就行了。过去这里因为没有水浇地，社员吃菜很少，现在大部分大队都有了一点园子地，社员吃菜也比过去多了。集体还注意为社员安排了小杂粮、旱烟叶的种植。全县过去许多队吃的是旱井水，现在有一百四十六个大队，吃上了自来水。保健站也都办得比较好。缝纫组大多数队办起来了，加工费比市价低得多。孩子入托，进幼儿院，不仅不扣工分，还有一定生活照顾。人死了，自家也不用操心，由队里办。看电影也比过去多，每个公社都有几部电影机，许多大队也有。全县每年还要搞两次大的文艺汇演，春节一次，八月一日一次，每次放几天假，自编自演，痛痛快快热闹一阵。中年妇女因为有家务，每天上工可以迟一点，下工可以早一点，不扣工分。社员每户一年烧二吨煤，也都是由队里拉，也便宜。供销社办得也很好，社员的生活必需品，一般不用出村就都办了。总之，能够表现出社会主义优越性的地方，他们都去努力表现出这种优越性来，使社员没有后顾之忧，让人觉得社会主义这个靠山靠得住，使人们热爱社会主义，觉得社会主义就是好，资本主义也就没空子可钻。‖在执行党的政策时，昔阳很注意摆正党的总路线、总政策与具体路线、具体政策的关系。例如，昔阳的社员家里，现在都经营一定数量的家庭副业，养鸡、养猪、养兔等等，这都是党的现行政策允许的。但是，一定要有利于调动农民集中精力大干社会主义，有利于优先发展社会主义集体经济。他们说，昔阳在一九六六年以前有一段时间，就曾在这个问题上没有掌握好。当时的县委忘了我们共产党人是干社会主义的，应该提倡和鼓励社会主义的积极性，把着眼点放在发展社会主义的集体经济上。这就是忘记了我们党的总路线和总政策，只讲具体政策，结果迷失了方向，不管什么生产积极性都去鼓励，都去提倡，弄得有的人集体地里养精神，自留地里打冲锋，副业当成正业干。有人干脆靠自己，不靠社会主义，搞开了投机倒把。最后把人心搞乱了，搞散了。对于大多数农民来说，那真是亏了集体，也穷了自己。所以他们现在在执行党的政策时，从总路线、总政策出发，指导具体政策的贯彻执行，头脑始终清醒。‖坚持理论联系实际，不断向农民灌输社会主义思想‖用马列主义、毛泽东思想教育农民，这是大寨的一条基本经验。为了使农民成为真正的有社会主义觉悟的新型农民，昔</w:t>
      </w:r>
      <w:r>
        <w:rPr>
          <w:rFonts w:hint="eastAsia"/>
        </w:rPr>
        <w:lastRenderedPageBreak/>
        <w:t>阳县对这方面的工作抓得很紧。这个教育主要是通过学习毛主席著作，进行党的基本路线教育、继续革命的教育、全心全意为人民服务的教育、辩证唯物主义的教育和共产主义前途的教育。但是，实践证明，这项工作要做得很有成效，就一定要理论联系实际。昔阳县这方面的工作很有成效。他们的做法是：‖一、这个教育要和干部的带头模范作风统一起来。干部不是挂羊头卖狗肉，不是嘴上说社会主义，实际干资本主义，不是叫别人为人民服务，自己为自己服务，而是自己带头大批资本主义，大干社会主义，为人民服务。这样的干部就有威信，教育就有了作用。‖二、这个教育要和实际的工作统一起来。党支部教育大家搞社会主义，自己在工作中，就绝不干那种见财起意，唯利是图的事。就和过去大寨不卖高价草，不卖高价饭，不占兄弟队的便宜那样，处处按党的原则办事。昔阳同志说，缺德事干一件，群众会骂你是骗人，不相信你说的那一套。‖三、这个教育要和执行党的政策统一起来。教育群众时说社会主义好，就要在政策上处处体现社会主义好。教育大家大干社会主义，就要给大干社会主义的人撑腰。‖四、这个教育要和农民的生活实践，和当前的两个阶级、两条道路、两条路线斗争的实际密切结合。不搞空对空。要说明什么，批判什么，就抓住日常生活中的倾向性问题，抓住典型，进行解剖分析，回忆对比，使群众觉得生动、具体。‖五、这个教育要和建设社会主义大农业的奋斗目标结合在一起。县、社、队年年要搞一年大干社会主义的总结，年年都有大干社会主义的新套套。结合这些事进行社会主义教育，就能大开农民的眼界，把农民的思路逐步引向共产主义。‖做到以上各点，关键在于要建立革命化的领导机关，这主要是指县、社两级。农民对县、社两级的官僚主义瞎指挥，对喜欢说大话，说假话的，是很害怕的，对养尊处优，也是很讨厌的。官僚主义的瞎指挥，很坏事，会挫伤群众的积极性。群众说：不怕大干，就怕瞎干、白干。昔阳县坚持一条，没有大干社会主义事业心的，不懂基层工作的，不了解农民的，不懂农业的人，不能当县、社两级主要负责人。昔阳县总的来说，县、社两级工作比较实在，比较了解下情，抓问题能抓在点子上，能考虑到基层的实际、农民的实际，讲究实效。形式主义的东西比较少。开会讲话，有的放矢，不抄书抄报。也不经常把基层干部叫来开会。去年大队党支部书记到县、社开会，仅二十五天左右。基层干部能踏踏实实工作，踏踏实实劳动。县、社两级干部劳动也很过硬。并多次发动基层干部帮助县、社机关整党整风。这样，县、社干部就能带出一支好的基层干部队伍，群众就满意，全县就做到了上下一股劲，一呼百应，攻无不克。‖（原载四月二十一日《山西日报》新华社发）‖　　【日期】</w:t>
      </w:r>
    </w:p>
    <w:p w14:paraId="4E37B588" w14:textId="77777777" w:rsidR="004B45DF" w:rsidRDefault="004B45DF" w:rsidP="004B45DF">
      <w:pPr>
        <w:rPr>
          <w:rFonts w:hint="eastAsia"/>
        </w:rPr>
      </w:pPr>
      <w:r>
        <w:rPr>
          <w:rFonts w:hint="eastAsia"/>
        </w:rPr>
        <w:t>‖【版面】第</w:t>
      </w:r>
      <w:r>
        <w:rPr>
          <w:rFonts w:hint="eastAsia"/>
        </w:rPr>
        <w:t>02</w:t>
      </w:r>
      <w:r>
        <w:rPr>
          <w:rFonts w:hint="eastAsia"/>
        </w:rPr>
        <w:t>版（）‖【标题】在科学研究和生产建设中　国产电子计算机日益发挥重要作用‖【正文】在科学研究和生产建设中‖国产电子计算机日益发挥重要作用‖新华社北京九月三十日电　我国自己研制的电子计算机在科学研究和生产建设中正在日益发挥重要作用。‖国庆前夕，记者来到中国科学院计算技术研究所和计算中心，在这里工作的科技人员指着一台台正在运算的国产快速电子计算机说，电子计算机是二十世纪科学技术的卓越成就之一，它的出现及其在科学研究和生产中的广泛应用，正深刻地影响着社会生活的各个方面。在一台每秒运算二百万次的大型通用集成电路电子计算机前，科技人员介绍说，例如这台国产电子计算机，现在担负的工作就是人力所无法胜任的。它目前正在演算一个大地测量方面的题目，这个题目共有十七万个未知数，三十七万个方程式，现在我们把一百多万条数据输送给它，让它来演算，已经快要算完了。谈到这个题目的用途，科技</w:t>
      </w:r>
      <w:r>
        <w:rPr>
          <w:rFonts w:hint="eastAsia"/>
        </w:rPr>
        <w:lastRenderedPageBreak/>
        <w:t>人员说，从东海到帕米尔高原，解放后我国布下了许多大地测量站，积累了二十八年大地测量的数据，其目的之一是计算地球的质心。因为所有的空间飞行器都要绕着地球的质心转，要预计一颗人造卫星或导弹的轨道，必须知道质心的位置，如果质心的误差大，轨道也就算不准；在各项建设事业中，也经常要使用精确的大地测量数据。例如挖隧道，就要把地面上每个点的位置搞准确；再如修地下铁道，要使整个地铁处在同一个水平网上，质心的位置也必须弄准确，而要做到这一切，首先就要作大地测量，再作重力测量，等等。但是这些测量数据往往有误差，现在这台电子计算机正在用各种指标来检查大量测量数据，并做消除误差的工作，如果没有这样快速的电子计算机，要准确地完成这项工作，是不可能的。‖在这里工作的科技人员还谈到了国产电子计算机在其他方面的应用情况。他们说，现代科学技术的发展，提出了大量复杂的数学问题，例如原子核物理、空气动力学的研究，大范围天气预报、地震预报等等，许多大量靠人工难以解决的问题，现在由于我们有了自己研制的电子计算机，都可以部分地得到解决了。在原子核物理的研究方面，要一个原子反应堆正常地运转，就必须控制好中子的产生。如果中子产生的太多，反应堆就要爆炸，如果产生的太少，反应堆就要熄火。现在由于有了电子计算机，在反应堆点火前，就可以用它来从各种控制方案中找出最好的方案。‖不仅如此，这里的人们说，国产电子计算机在成功地发射我国的人造地球卫星等方面，也立下了汗马功劳。从设计卫星的体积开始，到保证正常运行，电子计算机都参与了工作。其中包括设计卫星的大小，仪器放在哪里合适，发射出去之后要让它沿着一个轨道和一定的方向飞行，如果它偏离了轨道，也要请电子计算机发指令纠正它。其他如空气动力学方面的计算，也都是靠我国自己研制的电子计算机来完成的。‖科技人员拿出一张有地形、地貌、山川的图画说，你只要在野外跑上一些测点，测得一些高度，输送给电子计算机，它很快就可以给你画出这样的图来。现在电子计算机已经可以部分地代替建筑设计中复杂、费时的设计劳动。过去，设计部门两个人算一个吊车梁方案，要用两个月的时间，还不敢做各种方案的比较。现在，只要把钢筋型号、设计要求、建筑面积、吊车梁等，变成数据要求输送到电子计算机里，从设计开始到画出施工图只要三个小时的时间，它还可以做方案比较，告诉你这个方案好，那个方案不好，然后算出相对最好的方案，再把方案变成技术人员需要的应力图，工人需要的施工图，就可以施工了。科技人员说，国产电子计算机在国民经济建设中也日益得到广泛的应用。例如，用最优化方法对炼油换热流程的设计进行计算，不仅节省造价，而且还可以极大地减少燃料的消耗。如果用计算机对物资调运问题进行计算，可以很快编制出合理的调运方案，节省运费，仅化肥一项每年就可以为国家节省二百多万元的运费。‖科技人员们还举了许多例子述说国产电子计算机在各行各业大显身手的情况。他们最后说，我国的计算科学是一九五六年以后发展起来的，当时比国外起步不算晚，但是由于刘少奇、林彪，特别是“四人帮”的干扰破坏，同国外的差距越来越大。华主席为首的党中央提出在本世纪末实现四个现代化，科学技术要走在前头，因此我们一定要在保证质量的情况下，尽快研制出功能更强的计算机。特别要大力发展软件的科学研究，搞好已有计算机的维修和配套工作，除主机外，要注意加强计算机外部设备的研制，大大提高现有电子计算机的使用效率。同时要加强计算数学的研究和推广工作，使计算科学在实现四个现代化中真正起到先行的作用。‖　　【日期】</w:t>
      </w:r>
    </w:p>
    <w:p w14:paraId="4A3C133F" w14:textId="77777777" w:rsidR="004B45DF" w:rsidRDefault="004B45DF" w:rsidP="004B45DF">
      <w:pPr>
        <w:rPr>
          <w:rFonts w:hint="eastAsia"/>
        </w:rPr>
      </w:pPr>
      <w:r>
        <w:rPr>
          <w:rFonts w:hint="eastAsia"/>
        </w:rPr>
        <w:lastRenderedPageBreak/>
        <w:t>‖【版面】第</w:t>
      </w:r>
      <w:r>
        <w:rPr>
          <w:rFonts w:hint="eastAsia"/>
        </w:rPr>
        <w:t>03</w:t>
      </w:r>
      <w:r>
        <w:rPr>
          <w:rFonts w:hint="eastAsia"/>
        </w:rPr>
        <w:t>版（）‖【标题】民法一定要搞‖【正文】民法一定要搞‖苏庆　王家福‖毛泽东同志早就指出，不仅刑法要，民法也需要。为了保证新时期总任务的顺利完成，迅速制定出我国的民法，是摆在我们面前的一项紧迫的任务。‖社会主义民法是无产阶级意志的体现。它主要是解决在经济建设和经济生活中所发生的人民内部的经济矛盾和纠纷，但也在一定范围内解决敌我矛盾的问题。社会主义民法的作用就是通过调整国家、集体和个人之间的经济关系，保护社会主义公共财产不受侵犯，巩固社会主义公有制，保护公民的合法财产和经济利益，严格禁止一切资本主义经济活动，维护社会主义经济秩序，增强人民内部团结，巩固无产阶级专政，保障社会主义革命和建设事业的顺利进行。‖列宁十分重视社会主义民法的制定，把它看成是“特别紧急和特别重要”的工作，强调“不能乱了步调，不能畏缩不前，不能放弃些微可能来扩大国家对‘民事’关系的干涉”，强调“在这方面的危险是作得不够，而不是作‘过头了’”。（《列宁全集》第</w:t>
      </w:r>
      <w:r>
        <w:rPr>
          <w:rFonts w:hint="eastAsia"/>
        </w:rPr>
        <w:t>33</w:t>
      </w:r>
      <w:r>
        <w:rPr>
          <w:rFonts w:hint="eastAsia"/>
        </w:rPr>
        <w:t>卷第</w:t>
      </w:r>
      <w:r>
        <w:rPr>
          <w:rFonts w:hint="eastAsia"/>
        </w:rPr>
        <w:t>172</w:t>
      </w:r>
      <w:r>
        <w:rPr>
          <w:rFonts w:hint="eastAsia"/>
        </w:rPr>
        <w:t>至</w:t>
      </w:r>
      <w:r>
        <w:rPr>
          <w:rFonts w:hint="eastAsia"/>
        </w:rPr>
        <w:t>173</w:t>
      </w:r>
      <w:r>
        <w:rPr>
          <w:rFonts w:hint="eastAsia"/>
        </w:rPr>
        <w:t>页）在列宁的亲自过问下，一九二二年，第一部社会主义民法典《苏俄民法典》就制定出来了。‖毛泽东同志也非常重视我国社会主义民法的制定工作。在毛泽东同志和党中央的领导下，有关部门于一九五四年至一九五七年、一九六二年至一九六四年曾先后两次起草我国的民法，起草出《中华人民共和国民法草案》（试拟稿）。这部民法（试拟稿）总的说来是好的，应当抓紧进行修改和制定工作。‖制定民法首先是维护社会主义公共财产的需要。社会主义公共财产是发展国民经济、实现四个现代化的物质基础。由于林彪、‖“四人帮”对我国社会主义法制的干扰和破坏，国家和集体的财产得不到有力的保障，经济秩序混乱，国家经济计划和财政纪律横遭破坏。群众气愤地说：“外国有个加拿大，中国有个大家拿。”我国秦代封建地主阶级连自己的一片桑叶都要用严厉的刑罚加以保护，而我们有些同志至今还不认识保护社会主义公共财产的重要性。一个突出的问题是农村人民公社生产队的所有权得不到保障。在一部分干部心目中，根本不存在农民的集体所有制，不承认全民所有制和集体所有制的差别，不承认公社、生产大队特别是生产队对自己的财产有经营管理、使用和处理的权利。现在的情况是：生产队的集体财产可以由上边一个或几个人随意处置。他们随便平调生产队的劳力、资金、粮食和其他物资，增加生产队的负担，侵犯生产队的经营管理权，甚至下命令强制实行基本核算单位的过渡。这些问题不解决，哪里还谈得上巩固和发展社会主义经济基础？因此，必须制定民法，对所有权问题作出明确具体的规定，严格禁止任何单位和个人用任何手段侵害国家所有权和集体所有权，对违法者实行返还原物、赔偿损失、行政处分直至追究刑事责任等措施，以保护所有权。‖其次，制定民法是发展国民经济的需要。有计划按比例发展国民经济，不仅要重视采取经济手段，利用经济组织，如适当扩大企业的经营管理权，成立专业公司、联合公司和实行合同制等等，以克服单纯用行政手段管理经济的官工、官商、官农的封建衙门作风，而且为了使这一切发生效力，还必须用法律手段调整各种以财产流转为内容的经济关系（如供、产、销关系，基本建设关系，运输关系，财政信贷关系等等），赋予各种经济关系以民事法律关系的形式，用国家强制力保证有关各方权利和义务的实现。如一方不履行义务，对方可以向法院或仲裁机关起诉，违反者要负经济的和法律的责任。当前，在这些方面相当混乱：对国家计划可以不执行或擅自修改，凭长官的意志办事，凭某个人的一句话办事，搞所谓“批条子计划”、“嘴巴计划”和“点头计划”；对计划层层加码，原材料层层克扣，使企业的生产任务无法完成；乱上基建项目，造成战线过长，工程长期不能交付使用，形成人力、物力和财力的极大浪费；物资供应不按规定办事，采购人员满天飞；贷款不专款专用；合同</w:t>
      </w:r>
      <w:r>
        <w:rPr>
          <w:rFonts w:hint="eastAsia"/>
        </w:rPr>
        <w:lastRenderedPageBreak/>
        <w:t>制度极不健全，有的根本不签订合同，有的虽然订立了合同，也是想履行就履行，要撕毁就撕毁，完全没有法律约束力。凡此种种，使经济矛盾和纠纷不断发生，扰乱了社会经济秩序，影响了国民经济的发展。由于我国的民事立法不完备，没有经济制裁和法律制裁手段作保证，司法权限又不明确，结果对此类案件和纠纷，司法机关管不了，主管部门实际也不管，有的就长期扯皮，最后不了了之。有的即使被判处罚款，也是计入成本，或冲抵利润，对企业和职工没有直接的利害关系，受损失的还是国家。这种状况，已经到了必须彻底改变的时候了。‖第三，制定民法是保护公民合法权益的需要。在社会主义国家里，国家、集体和个人的利益应当是统一的。我们共产党人是为大多数人谋利益的。我们搞社会主义建设必须关心劳动者的个人利益，给他们以切实看得见的好处。林彪、“四人帮”反对把国家、集体和个人利益结合起来，根本否定个人利益。在他们这种假左真右的反动思潮影响下，在一些地方，公民的合法权益横遭侵犯，多劳不能多得，口粮被克扣，个人财产随便被抄，个人住宅和自留地被没收，农村集市贸易被关闭，合法经济活动得不到保障。这些错误作法，至今还有发生。我国宪法虽然已经有保护公民合法权益的规定，但还只是一些原则，要使这些原则得到切实的贯彻，还必须通过制定民法，作出具体规定，来保护公民的合法收入、储蓄、房屋和其他生活资料所有权，保护个体劳动者的少量生产资料的所有权，保护农民经营自留地和家庭副业的权利，保护公民依法参加经济活动（如：公民间的借贷、房屋租赁、在集市贸易上出售国家允许的农副产品、遗产继承等）的权利。公民在其合法权益遭到侵犯时，有权向司法机关提出控告，追回原物，要求赔偿。对严重违法乱纪者要绳之以法。‖制定我国的民法的条件早已成熟。这是经济发展的需要，是全国人民的愿望。我们相信，在党中央的领导下，一定能够把我国的民法尽快制定出来，毛泽东同志关于要制定民法的遗愿一定能够实现。‖　　【日期】</w:t>
      </w:r>
    </w:p>
    <w:p w14:paraId="7DBB46DA" w14:textId="77777777" w:rsidR="004B45DF" w:rsidRDefault="004B45DF" w:rsidP="004B45DF">
      <w:pPr>
        <w:rPr>
          <w:rFonts w:hint="eastAsia"/>
        </w:rPr>
      </w:pPr>
      <w:r>
        <w:rPr>
          <w:rFonts w:hint="eastAsia"/>
        </w:rPr>
        <w:t>‖【版面】第</w:t>
      </w:r>
      <w:r>
        <w:rPr>
          <w:rFonts w:hint="eastAsia"/>
        </w:rPr>
        <w:t>03</w:t>
      </w:r>
      <w:r>
        <w:rPr>
          <w:rFonts w:hint="eastAsia"/>
        </w:rPr>
        <w:t>版（）‖【标题】民法一定要搞‖【正文】民法一定要搞‖苏庆　王家福‖毛泽东同志早就指出，不仅刑法要，民法也需要。为了保证新时期总任务的顺利完成，迅速制定出我国的民法，是摆在我们面前的一项紧迫的任务。‖社会主义民法是无产阶级意志的体现。它主要是解决在经济建设和经济生活中所发生的人民内部的经济矛盾和纠纷，但也在一定范围内解决敌我矛盾的问题。社会主义民法的作用就是通过调整国家、集体和个人之间的经济关系，保护社会主义公共财产不受侵犯，巩固社会主义公有制，保护公民的合法财产和经济利益，严格禁止一切资本主义经济活动，维护社会主义经济秩序，增强人民内部团结，巩固无产阶级专政，保障社会主义革命和建设事业的顺利进行。‖列宁十分重视社会主义民法的制定，把它看成是“特别紧急和特别重要”的工作，强调“不能乱了步调，不能畏缩不前，不能放弃些微可能来扩大国家对‘民事’关系的干涉”，强调“在这方面的危险是作得不够，而不是作‘过头了’”。（《列宁全集》第</w:t>
      </w:r>
      <w:r>
        <w:rPr>
          <w:rFonts w:hint="eastAsia"/>
        </w:rPr>
        <w:t>33</w:t>
      </w:r>
      <w:r>
        <w:rPr>
          <w:rFonts w:hint="eastAsia"/>
        </w:rPr>
        <w:t>卷第</w:t>
      </w:r>
      <w:r>
        <w:rPr>
          <w:rFonts w:hint="eastAsia"/>
        </w:rPr>
        <w:t>172</w:t>
      </w:r>
      <w:r>
        <w:rPr>
          <w:rFonts w:hint="eastAsia"/>
        </w:rPr>
        <w:t>至</w:t>
      </w:r>
      <w:r>
        <w:rPr>
          <w:rFonts w:hint="eastAsia"/>
        </w:rPr>
        <w:t>173</w:t>
      </w:r>
      <w:r>
        <w:rPr>
          <w:rFonts w:hint="eastAsia"/>
        </w:rPr>
        <w:t>页）在列宁的亲自过问下，一九二二年，第一部社会主义民法典《苏俄民法典》就制定出来了。‖毛泽东同志也非常重视我国社会主义民法的制定工作。在毛泽东同志和党中央的领导下，有关部门于一九五四年至一九五七年、一九六二年至一九六四年曾先后两次起草我国的民法，起草出《中华人民共和国民法草案》（试拟稿）。这部民法（试拟稿）总的说来是好的，应当抓紧进行修改和制定工作。‖制定民法首先是维护社会主义公共财产的需要。社会主义公共财产是发展国民经济、实现四个现代化的物质基础。由于林彪、‖“四人帮”对我国社会主义法制的干扰和破坏，国家和集体的财产得不到有力的保障，经济秩序混乱，国</w:t>
      </w:r>
      <w:r>
        <w:rPr>
          <w:rFonts w:hint="eastAsia"/>
        </w:rPr>
        <w:lastRenderedPageBreak/>
        <w:t>家经济计划和财政纪律横遭破坏。群众气愤地说：“外国有个加拿大，中国有个大家拿。”我国秦代封建地主阶级连自己的一片桑叶都要用严厉的刑罚加以保护，而我们有些同志至今还不认识保护社会主义公共财产的重要性。一个突出的问题是农村人民公社生产队的所有权得不到保障。在一部分干部心目中，根本不存在农民的集体所有制，不承认全民所有制和集体所有制的差别，不承认公社、生产大队特别是生产队对自己的财产有经营管理、使用和处理的权利。现在的情况是：生产队的集体财产可以由上边一个或几个人随意处置。他们随便平调生产队的劳力、资金、粮食和其他物资，增加生产队的负担，侵犯生产队的经营管理权，甚至下命令强制实行基本核算单位的过渡。这些问题不解决，哪里还谈得上巩固和发展社会主义经济基础？因此，必须制定民法，对所有权问题作出明确具体的规定，严格禁止任何单位和个人用任何手段侵害国家所有权和集体所有权，对违法者实行返还原物、赔偿损失、行政处分直至追究刑事责任等措施，以保护所有权。‖其次，制定民法是发展国民经济的需要。有计划按比例发展国民经济，不仅要重视采取经济手段，利用经济组织，如适当扩大企业的经营管理权，成立专业公司、联合公司和实行合同制等等，以克服单纯用行政手段管理经济的官工、官商、官农的封建衙门作风，而且为了使这一切发生效力，还必须用法律手段调整各种以财产流转为内容的经济关系（如供、产、销关系，基本建设关系，运输关系，财政信贷关系等等），赋予各种经济关系以民事法律关系的形式，用国家强制力保证有关各方权利和义务的实现。如一方不履行义务，对方可以向法院或仲裁机关起诉，违反者要负经济的和法律的责任。当前，在这些方面相当混乱：对国家计划可以不执行或擅自修改，凭长官的意志办事，凭某个人的一句话办事，搞所谓“批条子计划”、“嘴巴计划”和“点头计划”；对计划层层加码，原材料层层克扣，使企业的生产任务无法完成；乱上基建项目，造成战线过长，工程长期不能交付使用，形成人力、物力和财力的极大浪费；物资供应不按规定办事，采购人员满天飞；贷款不专款专用；合同制度极不健全，有的根本不签订合同，有的虽然订立了合同，也是想履行就履行，要撕毁就撕毁，完全没有法律约束力。凡此种种，使经济矛盾和纠纷不断发生，扰乱了社会经济秩序，影响了国民经济的发展。由于我国的民事立法不完备，没有经济制裁和法律制裁手段作保证，司法权限又不明确，结果对此类案件和纠纷，司法机关管不了，主管部门实际也不管，有的就长期扯皮，最后不了了之。有的即使被判处罚款，也是计入成本，或冲抵利润，对企业和职工没有直接的利害关系，受损失的还是国家。这种状况，已经到了必须彻底改变的时候了。‖第三，制定民法是保护公民合法权益的需要。在社会主义国家里，国家、集体和个人的利益应当是统一的。我们共产党人是为大多数人谋利益的。我们搞社会主义建设必须关心劳动者的个人利益，给他们以切实看得见的好处。林彪、“四人帮”反对把国家、集体和个人利益结合起来，根本否定个人利益。在他们这种假左真右的反动思潮影响下，在一些地方，公民的合法权益横遭侵犯，多劳不能多得，口粮被克扣，个人财产随便被抄，个人住宅和自留地被没收，农村集市贸易被关闭，合法经济活动得不到保障。这些错误作法，至今还有发生。我国宪法虽然已经有保护公民合法权益的规定，但还只是一些原则，要使这些原则得到切实的贯彻，还必须通过制定民法，作出具体规定，来保护公民的合法收入、储蓄、房屋和其他生活资料所有权，保护个体劳动者的少量生产资料的所有权，保护农民经营自留地和家庭副业的权利，保护公民依法参加经济活动（如：公民间的借贷、房屋租赁、在集市贸易上出售国家允许的农副产品、遗产继承等）的权利。公民在其合法权益遭到侵犯时，有权向司法机关提出控告，追回原物，要求赔偿。对</w:t>
      </w:r>
      <w:r>
        <w:rPr>
          <w:rFonts w:hint="eastAsia"/>
        </w:rPr>
        <w:lastRenderedPageBreak/>
        <w:t>严重违法乱纪者要绳之以法。‖制定我国的民法的条件早已成熟。这是经济发展的需要，是全国人民的愿望。我们相信，在党中央的领导下，一定能够把我国的民法尽快制定出来，毛泽东同志关于要制定民法的遗愿一定能够实现。‖　　【日期】</w:t>
      </w:r>
    </w:p>
    <w:p w14:paraId="149A19C6" w14:textId="77777777" w:rsidR="004B45DF" w:rsidRDefault="004B45DF" w:rsidP="004B45DF">
      <w:pPr>
        <w:rPr>
          <w:rFonts w:hint="eastAsia"/>
        </w:rPr>
      </w:pPr>
      <w:r>
        <w:rPr>
          <w:rFonts w:hint="eastAsia"/>
        </w:rPr>
        <w:t>‖【版面】第</w:t>
      </w:r>
      <w:r>
        <w:rPr>
          <w:rFonts w:hint="eastAsia"/>
        </w:rPr>
        <w:t>04</w:t>
      </w:r>
      <w:r>
        <w:rPr>
          <w:rFonts w:hint="eastAsia"/>
        </w:rPr>
        <w:t>版（）‖【标题】浑源县委认为自留地让社员自己种好‖【正文】浑源县委认为自留地让社员自己种好‖最近，中共山西浑源县委经过深入实际调查研究，听取贫下中农和社员群众的意见，消除思想顾虑，一致认为，根据当前全县农村的生产发展水平和社员生活水平，自留地还是让社员群众自己耕种为好。‖浑源县农村社员的自留地的耕种方式，曾经有过几次变化。无产阶级文化大革命以前，社员的自留地由自己耕种，农民群众很满意。文化大革命中，反党分子陈伯达别有用心地鼓吹“割资本主义的尾巴”，一九六八年冬天，浑源县的社员自留地一律改为由集体代种。对此，当时群众就有意见。一九七一年底到一九七二年初落实党的政策时，又在少数社队把自留地放给社员自己耕种。后来，在“四人帮”推行假左真右的反革命修正主义路线时，又把少数社队社员耕种的自留地改为集体代种。这样几经周折，弄得县委的同志左右为难，生怕犯了错误，只好随波逐流，在这个问题上不明确表态。今年以来，中央三令五申，号召各级党委肃清林彪、“四人帮”假左真右的流毒，坚决落实党的现阶段农村经济政策，广大群众敢讲真话了。不久以前，传来了英明领袖华主席关于“思想再解放一点，胆子再大一点，办法再多一点，步子再快一点”的重要指示，县委学习后，进一步解放了思想，放大了胆子，决心原原本本落实党的农村经济政策，尽快把浑源的农业搞上去。‖县委领导同志决定分头到农村做一些调查，听听群众的意见。‖通过调查访问，县委在自留地问题上有了新的认识：第一、目前全县社员的口粮一般都比较低，不少社队的社员生活很困难。自留地让社员自己耕种，可以得到比集体代种更多的生活补充。第二、自留地由社员自己耕种，便于社员调剂粮食品种，安排好自己的生活。‖看了下面的实际情况，听了群众的意见，浑源县委常委们又返回头来学习毛主席主持制定的《六十条》、华主席在五届人大的政府工作报告和新宪法，认识更加明确。县委在两次公社党委书记会上明确宣布，让社员自己耕种自留地。全县广大贫下中农和社员群众听到县委的意见以后，都拍手叫好，高兴地说：只要县委认真落实党的各项农村经济政策，不愁咱浑源的农业不快上。‖前不久，我们特地到浑源县进行了采访。我们认为，浑源县委虚心听取群众意见，坚持实事求是的精神，是值得提倡的。‖《山西日报》记者‖段　玉　吴长生　甄天仁‖　　【日期】</w:t>
      </w:r>
    </w:p>
    <w:p w14:paraId="76DB8F14" w14:textId="77777777" w:rsidR="004B45DF" w:rsidRDefault="004B45DF" w:rsidP="004B45DF">
      <w:pPr>
        <w:rPr>
          <w:rFonts w:hint="eastAsia"/>
        </w:rPr>
      </w:pPr>
      <w:r>
        <w:rPr>
          <w:rFonts w:hint="eastAsia"/>
        </w:rPr>
        <w:t>‖【版面】第</w:t>
      </w:r>
      <w:r>
        <w:rPr>
          <w:rFonts w:hint="eastAsia"/>
        </w:rPr>
        <w:t>04</w:t>
      </w:r>
      <w:r>
        <w:rPr>
          <w:rFonts w:hint="eastAsia"/>
        </w:rPr>
        <w:t>版（）‖【标题】浑源县委认为自留地让社员自己种好‖【正文】浑源县委认为自留地让社员自己种好‖最近，中共山西浑源县委经过深入实际调查研究，听取贫下中农和社员群众的意见，消除思想顾虑，一致认为，根据当前全县农村的生产发展水平和社员生活水平，自留地还是让社员群众自己耕种为好。‖浑源县农村社员的自留地的耕种方式，曾经有过几次变化。无产阶级文化大革命以前，社员的自留地由自己耕种，农民群众很满意。文化大革命中，反党分子陈伯达别有用心地鼓吹“割资本主义的尾巴”，一九六八年冬天，浑源县的社员自留地一律改为由集体代种。对此，当时群众就有意见。一九七一年底到一九七二年初落实党的政策时，又在少数社队把自留地放给社员自己耕种。后来，在“四人帮”推行假左真右的反革命修正主义路线时，又把少数社队社员耕种的自留地改为集体代种。这样几经周折，弄得县委的同志左右为难，生怕犯了错误，只好随波逐流，在这个问题上不明确表态。今年以来，中央三令五申，号召各级党委肃清林彪、“四</w:t>
      </w:r>
      <w:r>
        <w:rPr>
          <w:rFonts w:hint="eastAsia"/>
        </w:rPr>
        <w:lastRenderedPageBreak/>
        <w:t>人帮”假左真右的流毒，坚决落实党的现阶段农村经济政策，广大群众敢讲真话了。不久以前，传来了英明领袖华主席关于“思想再解放一点，胆子再大一点，办法再多一点，步子再快一点”的重要指示，县委学习后，进一步解放了思想，放大了胆子，决心原原本本落实党的农村经济政策，尽快把浑源的农业搞上去。‖县委领导同志决定分头到农村做一些调查，听听群众的意见。‖通过调查访问，县委在自留地问题上有了新的认识：第一、目前全县社员的口粮一般都比较低，不少社队的社员生活很困难。自留地让社员自己耕种，可以得到比集体代种更多的生活补充。第二、自留地由社员自己耕种，便于社员调剂粮食品种，安排好自己的生活。‖看了下面的实际情况，听了群众的意见，浑源县委常委们又返回头来学习毛主席主持制定的《六十条》、华主席在五届人大的政府工作报告和新宪法，认识更加明确。县委在两次公社党委书记会上明确宣布，让社员自己耕种自留地。全县广大贫下中农和社员群众听到县委的意见以后，都拍手叫好，高兴地说：只要县委认真落实党的各项农村经济政策，不愁咱浑源的农业不快上。‖前不久，我们特地到浑源县进行了采访。我们认为，浑源县委虚心听取群众意见，坚持实事求是的精神，是值得提倡的。‖《山西日报》记者‖段　玉　吴长生　甄天仁‖　　【日期】</w:t>
      </w:r>
    </w:p>
    <w:p w14:paraId="600CDD69" w14:textId="77777777" w:rsidR="004B45DF" w:rsidRDefault="004B45DF" w:rsidP="004B45DF">
      <w:pPr>
        <w:rPr>
          <w:rFonts w:hint="eastAsia"/>
        </w:rPr>
      </w:pPr>
      <w:r>
        <w:rPr>
          <w:rFonts w:hint="eastAsia"/>
        </w:rPr>
        <w:t>‖【版面】第</w:t>
      </w:r>
      <w:r>
        <w:rPr>
          <w:rFonts w:hint="eastAsia"/>
        </w:rPr>
        <w:t>03</w:t>
      </w:r>
      <w:r>
        <w:rPr>
          <w:rFonts w:hint="eastAsia"/>
        </w:rPr>
        <w:t>版（）‖【标题】农机产品质量为什么低？‖【正文】农机产品质量为什么低？‖本报记者述评‖北京市通县张家湾公社购买了几个厂生产的拖拉机，因为质量差，经常趴窝，不仅造成了经济损失，还影响了农业生产，社员群众意见很大。例如，洛阳拖拉机厂生产的一台七十五马力拖拉机，因为缸垫上反了，造成油路不通，运到公社一试车，摇臂全烧了。天津拖拉机厂生产的一台五十五马力拖拉机，试车时，小起动机卡住了，拆开一看，发现小起动机里面掉进了一个弹簧垫。北京南苑拖拉机配件厂试制的一台六十马力拖拉机，一开到家就坏了。‖拖拉机和农用柴油机质量低劣的问题，相当普遍、严重。广州拖拉机厂生产的拖拉机，没有一台是合格的。大连柴油机厂生产的</w:t>
      </w:r>
      <w:r>
        <w:rPr>
          <w:rFonts w:hint="eastAsia"/>
        </w:rPr>
        <w:t>4100</w:t>
      </w:r>
      <w:r>
        <w:rPr>
          <w:rFonts w:hint="eastAsia"/>
        </w:rPr>
        <w:t>柴油机，都是不合格品。天津拖拉机厂的产品，质量一直不合格，却仍在出厂。沈阳拖拉机厂生产的柴油机，过去说是一等品，按规定功率应该是二十八马力，今年第三季度抽查两台，结果一台是二十马力，一台只有十八马力。河南、河北两省有十七个厂生产手扶拖拉机，除河南一个厂的产品质量勉强合格以外，其余都不合格。有的厂在产品质量问题上弄虚作假，欺上瞒下。有的厂不搞经济核算，乱摊成本，随意定价。山东临沂拖拉机厂生产的五十马力拖拉机，去年售价高达两万元，比定价高出九千元。‖面对这种严重情况，应该提出一个尖锐问题：生产的目的是什么？‖这个问题提得好象有些怪，人们会顺口回答，谁还不知道生产出来的东西是为了使用？但是，在工厂企业中，有不少人在思想上对这一答案是又明白又不明白。有的人说，这个问题，讲起来好象明白，干起来却又糊涂了。有的人说，生产的目的是为了使用，这是个普通的常识，但是在生产中，不少人就不是按照这个要求去做的。‖有些企业的领导干部，一到月末，只顾产值、产量完成计划指标，而忽视产品质量；不少领导机关向下面企业催问的、统计的数字，也只是产量、产值、利润。他们认为只要完成了数量就算“交了账”，就可以心安理得。他们想的是，有了产量，就有了产值、利润、劳动生产率；至于产品质量问题，查出来再说，查不出来就算了。正是这个缘故，有的柴油机功率试验按规定需要三个多小时，却被任意缩短为一两个小时。一台拖拉机下了装配线，需要跑四十分钟里程检验质量，却只跑一二十分钟，质量问题还未暴露出来，就作为合格品出了厂。事实表明，在他们思想上，只要产量、产值完成计划指标，</w:t>
      </w:r>
      <w:r>
        <w:rPr>
          <w:rFonts w:hint="eastAsia"/>
        </w:rPr>
        <w:lastRenderedPageBreak/>
        <w:t>能够向上级“交账”，就是搞生产的最终目的。至于生产出来的东西能不能使用，他们并不关心。‖生产出来的东西必须能用，必须方便用户，对用户负责到底。然而，现在有些地区、部门、企业的领导人，对这一点很不明确。对产品质量低劣熟视无睹，无动于衷。或是嘴上说要大力整顿，实际上却只说不干。有些企业的领导对质量问题只有一般号召，没有具体指导，缺乏调查研究，没有切实可行的措施。比如，柴油机现有二百几十种型号，有的同一型号的零部件不能通用。沿海地区支援青海高原抗旱用的</w:t>
      </w:r>
      <w:r>
        <w:rPr>
          <w:rFonts w:hint="eastAsia"/>
        </w:rPr>
        <w:t>159</w:t>
      </w:r>
      <w:r>
        <w:rPr>
          <w:rFonts w:hint="eastAsia"/>
        </w:rPr>
        <w:t>柴油机，有的坏了活塞肖，社员从当地农机公司买回同一型号的活塞肖，怎么也装不上。原因是本地产的活塞肖，直径三十五毫米，原来的则是三十四毫米。就因为差一毫米，社员不得不跑上千里，到沿海地区买回这个小零件。由于对机械产品的标准化、系列化、通用化和专业化协作抓得不紧，机型杂乱问题长期解决不了，造成农机生产点多，批量小，质量上不去，成本下不来。‖许多生产单位还对用户不负责任，没有定期的访问用户制度，没有为用户服务的机构。用户来信得不到妥善处理，用户找上门来不能很好接待。甚至个别领导干部对用户提出的批评所持的态度十分恶劣。如此等等。‖造成机械产品特别是农机产品质量低劣的原因很多，不仅是主机厂有问题，协作厂也有问题。不光是加工、装配的问题，也有原材料、燃料、动力等方面的问题。长春拖拉机厂生产的拖拉机，协作件就占整机的百分之八十。钢材、生铁乃至油漆、涂料质量好坏，电力供应是否充足，都会直接间接影响产品的质量。因此，所有的工交部门、企业，对于“生产的目的是什么”这个问题，都应该认真想一想。‖　　【日期】</w:t>
      </w:r>
    </w:p>
    <w:p w14:paraId="0BFB6C0E" w14:textId="6896FBC1" w:rsidR="00A2742C" w:rsidRDefault="004B45DF" w:rsidP="004B45DF">
      <w:r>
        <w:rPr>
          <w:rFonts w:hint="eastAsia"/>
        </w:rPr>
        <w:t>‖【版面】第</w:t>
      </w:r>
      <w:r>
        <w:rPr>
          <w:rFonts w:hint="eastAsia"/>
        </w:rPr>
        <w:t>03</w:t>
      </w:r>
      <w:r>
        <w:rPr>
          <w:rFonts w:hint="eastAsia"/>
        </w:rPr>
        <w:t>版（）‖【标题】农机产品质量为什么低？‖【正文】农机产品质量为什么低？‖本报记者述评‖北京市通县张家湾公社购买了几个厂生产的拖拉机，因为质量差，经常趴窝，不仅造成了经济损失，还影响了农业生产，社员群众意见很大。例如，洛阳拖拉机厂生产的一台七十五马力拖拉机，因为缸垫上反了，造成油路不通，运到公社一试车，摇臂全烧了。天津拖拉机厂生产的一台五十五马力拖拉机，试车时，小起动机卡住了，拆开一看，发现小起动机里面掉进了一个弹簧垫。北京南苑拖拉机配件厂试制的一台六十马力拖拉机，一开到家就坏了。‖拖拉机和农用柴油机质量低劣的问题，相当普遍、严重。广州拖拉机厂生产的拖拉机，没有一台是合格的。大连柴油机厂生产的</w:t>
      </w:r>
      <w:r>
        <w:rPr>
          <w:rFonts w:hint="eastAsia"/>
        </w:rPr>
        <w:t>4100</w:t>
      </w:r>
      <w:r>
        <w:rPr>
          <w:rFonts w:hint="eastAsia"/>
        </w:rPr>
        <w:t>柴油机，都是不合格品。天津拖拉机厂的产品，质量一直不合格，却仍在出厂。沈阳拖拉机厂生产的柴油机，过去说是一等品，按规定功率应该是二十八马力，今年第三季度抽查两台，结果一台是二十马力，一台只有十八马力。河南、河北两省有十七个厂生产手扶拖拉机，除河南一个厂的产品质量勉强合格以外，其余都不合格。有的厂在产品质量问题上弄虚作假，欺上瞒下。有的厂不搞经济核算，乱摊成本，随意定价。山东临沂拖拉机厂生产的五十马力拖拉机，去年售价高达两万元，比定价高出九千元。‖面对这种严重情况，应该提出一个尖锐问题：生产的目的是什么？‖这个问题提得好象有些怪，人们会顺口回答，谁还不知道生产出来的东西是为了使用？但是，在工厂企业中，有不少人在思想上对这一答案是又明白又不明白。有的人说，这个问题，讲起来好象明白，干起来却又糊涂了。有的人说，生产的目的是为了使用，这是个普通的常识，但是在生产中，不少人就不是按照这个要求去做的。‖有些企业的领导干部，一到月末，只顾产值、产量完成计划指标，而忽视产品质量；不少领导机关向下面企业催问的、统计的数字，也只是产量、产值、利润。他们认为只要完成了数量就算“交了账”，就可以心安理得。他们想的是，有了产量，就有了</w:t>
      </w:r>
      <w:r>
        <w:rPr>
          <w:rFonts w:hint="eastAsia"/>
        </w:rPr>
        <w:lastRenderedPageBreak/>
        <w:t>产值、利润、劳动生产率；至于产品质量问题，查出来再说，查不出来就算了。正是这个缘故，有的柴油机功率试验按规定需要三个多小时，却被任意缩短为一两个小时。一台拖拉机下了装配线，需要跑四十分钟里程检验质量，却只跑一二十分钟，质量问题还未暴露出来，就作为合格品出了厂。事实表明，在他们思想上，只要产量、产值完成计划指标，能够向上级“交账”，就是搞生产的最终目的。至于生产出来的东西能不能使用，他们并不关心。‖生产出来的东西必须能用，必须方便用户，对用户负责到底。然而，现在有些地区、部门、企业的领导人，对这一点很不明确。对产品质量低劣熟视无睹，无动于衷。或是嘴上说要大力整顿，实际上却只说不干。有些企业的领导对质量问题只有一般号召，没有具体指导，缺乏调查研究，没有切实可行的措施。比如，柴油机现有二百几十种型号，有的同一型号的零部件不能通用。沿海地区支援青海高原抗旱用的</w:t>
      </w:r>
      <w:r>
        <w:rPr>
          <w:rFonts w:hint="eastAsia"/>
        </w:rPr>
        <w:t>159</w:t>
      </w:r>
      <w:r>
        <w:rPr>
          <w:rFonts w:hint="eastAsia"/>
        </w:rPr>
        <w:t>柴油机，有的坏了活塞肖，社员从当地农机公司买回同一型号的活塞肖，怎么也装不上。原因是本地产的活塞肖，直径三十五毫米，原来的则是三十四毫米。就因为差一毫米，社员不得不跑上千里，到沿海地区买回这个小零件。由于对机械产品的标准化、系列化、通用化和专业化协作抓得不紧，机型杂乱问题长期解决不了，造成农机生产点多，批量小，质量上不去，成本下不来。‖许多生产单位还对用户不负责任，没有定期的访问用户制度，没有为用户服务的机构。用户来信得不到妥善处理，用户找上门来不能很好接待。甚至个别领导干部对用户提出的批评所持的态度十分恶劣。如此等等。‖造成机械产品特别是农机产品质量低劣的原因很多，不仅是主机厂有问题，协作厂也有问题。不光是加工、装配的问题，也有原材料、燃料、动力等方面的问题。长春拖拉机厂生产的拖拉机，协作件就占整机的百分之八十。钢材、生铁乃至油漆、涂料质量好坏，电力供应是否充足，都会直接间接影响产品的质量。因此，所有的工交部门、企业，对于“生产的目的是什么”这个问题，都应该认真想一想。‖　　【日期】</w:t>
      </w:r>
    </w:p>
    <w:sectPr w:rsidR="00A2742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6ED87" w14:textId="77777777" w:rsidR="00E7706E" w:rsidRDefault="00E7706E" w:rsidP="004B45DF">
      <w:pPr>
        <w:spacing w:after="0" w:line="240" w:lineRule="auto"/>
      </w:pPr>
      <w:r>
        <w:separator/>
      </w:r>
    </w:p>
  </w:endnote>
  <w:endnote w:type="continuationSeparator" w:id="0">
    <w:p w14:paraId="5B49A328" w14:textId="77777777" w:rsidR="00E7706E" w:rsidRDefault="00E7706E" w:rsidP="004B4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3DB10" w14:textId="77777777" w:rsidR="00E7706E" w:rsidRDefault="00E7706E" w:rsidP="004B45DF">
      <w:pPr>
        <w:spacing w:after="0" w:line="240" w:lineRule="auto"/>
      </w:pPr>
      <w:r>
        <w:separator/>
      </w:r>
    </w:p>
  </w:footnote>
  <w:footnote w:type="continuationSeparator" w:id="0">
    <w:p w14:paraId="12D18F4E" w14:textId="77777777" w:rsidR="00E7706E" w:rsidRDefault="00E7706E" w:rsidP="004B45D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ztDCxNDc2sjAwNLVQ0lEKTi0uzszPAykwrAUAKc+aViwAAAA="/>
  </w:docVars>
  <w:rsids>
    <w:rsidRoot w:val="006C3CF9"/>
    <w:rsid w:val="004B45DF"/>
    <w:rsid w:val="006C3CF9"/>
    <w:rsid w:val="008268AB"/>
    <w:rsid w:val="009F435E"/>
    <w:rsid w:val="00A2742C"/>
    <w:rsid w:val="00C90CD5"/>
    <w:rsid w:val="00E770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efaultImageDpi w14:val="32767"/>
  <w15:chartTrackingRefBased/>
  <w15:docId w15:val="{F60D3622-D661-428A-92BA-D85E0299F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45DF"/>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45DF"/>
  </w:style>
  <w:style w:type="paragraph" w:styleId="Footer">
    <w:name w:val="footer"/>
    <w:basedOn w:val="Normal"/>
    <w:link w:val="FooterChar"/>
    <w:uiPriority w:val="99"/>
    <w:unhideWhenUsed/>
    <w:rsid w:val="004B45DF"/>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45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2298</Pages>
  <Words>531629</Words>
  <Characters>3030291</Characters>
  <Application>Microsoft Office Word</Application>
  <DocSecurity>0</DocSecurity>
  <Lines>25252</Lines>
  <Paragraphs>7109</Paragraphs>
  <ScaleCrop>false</ScaleCrop>
  <Company/>
  <LinksUpToDate>false</LinksUpToDate>
  <CharactersWithSpaces>3554811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Dingqian Liu</dc:creator>
  <cp:keywords/>
  <dc:description/>
  <cp:lastModifiedBy>Dingqian Liu</cp:lastModifiedBy>
  <cp:revision>2</cp:revision>
  <dcterms:created xsi:type="dcterms:W3CDTF">2022-10-07T12:14:00Z</dcterms:created>
  <dcterms:modified xsi:type="dcterms:W3CDTF">2022-10-07T12:15:00Z</dcterms:modified>
</cp:coreProperties>
</file>