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5D75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2.1. Phương </w:t>
      </w:r>
      <w:proofErr w:type="spellStart"/>
      <w:r>
        <w:rPr>
          <w:rFonts w:cs="Times New Roman"/>
          <w:b/>
          <w:bCs/>
          <w:szCs w:val="28"/>
        </w:rPr>
        <w:t>hướng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tiếp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cận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bài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toán</w:t>
      </w:r>
      <w:proofErr w:type="spellEnd"/>
    </w:p>
    <w:p w14:paraId="784316E3" w14:textId="002A3258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proofErr w:type="spellStart"/>
      <w:r>
        <w:rPr>
          <w:rFonts w:cs="Times New Roman"/>
          <w:szCs w:val="28"/>
        </w:rPr>
        <w:t>Quá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khám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thu nhập của mỗi nhân viên</w:t>
      </w:r>
      <w:r>
        <w:rPr>
          <w:rFonts w:cs="Times New Roman"/>
          <w:szCs w:val="28"/>
        </w:rPr>
        <w:t xml:space="preserve">. Sau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cứu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FB001E">
        <w:rPr>
          <w:rFonts w:cs="Times New Roman"/>
          <w:szCs w:val="28"/>
        </w:rPr>
        <w:t>đoán</w:t>
      </w:r>
      <w:proofErr w:type="spellEnd"/>
      <w:r w:rsidR="00FB001E"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  <w:lang w:val="vi-VN"/>
        </w:rPr>
        <w:t xml:space="preserve"> thu nhập của mỗi nhân viên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Cuối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cùng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chỉnh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>.</w:t>
      </w:r>
    </w:p>
    <w:p w14:paraId="5295191D" w14:textId="79F9BA2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2.2 </w:t>
      </w:r>
      <w:proofErr w:type="spellStart"/>
      <w:r>
        <w:rPr>
          <w:rFonts w:cs="Times New Roman"/>
          <w:b/>
          <w:bCs/>
          <w:szCs w:val="28"/>
        </w:rPr>
        <w:t>Mô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hình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cây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quyết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định</w:t>
      </w:r>
      <w:proofErr w:type="spellEnd"/>
    </w:p>
    <w:p w14:paraId="3CF14966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2.2.1. </w:t>
      </w:r>
      <w:proofErr w:type="spellStart"/>
      <w:r>
        <w:rPr>
          <w:rFonts w:cs="Times New Roman"/>
          <w:b/>
          <w:bCs/>
          <w:szCs w:val="28"/>
        </w:rPr>
        <w:t>Giới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thiệu</w:t>
      </w:r>
      <w:proofErr w:type="spellEnd"/>
    </w:p>
    <w:p w14:paraId="0F999C0F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loại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phổ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lĩnh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(ML)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(DM).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. Sau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quy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mẫu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mới</w:t>
      </w:r>
      <w:proofErr w:type="spellEnd"/>
      <w:r>
        <w:rPr>
          <w:rFonts w:cs="Times New Roman"/>
          <w:szCs w:val="28"/>
        </w:rPr>
        <w:t>.</w:t>
      </w:r>
    </w:p>
    <w:p w14:paraId="1304A24D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diễn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dưới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diễn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diễn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diễn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đoán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con 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nhóm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nhau</w:t>
      </w:r>
      <w:proofErr w:type="spellEnd"/>
      <w:r>
        <w:rPr>
          <w:rFonts w:cs="Times New Roman"/>
          <w:szCs w:val="28"/>
        </w:rPr>
        <w:t>. </w:t>
      </w:r>
    </w:p>
    <w:p w14:paraId="33D315F3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Tóm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lại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cùng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nó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chưa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biết</w:t>
      </w:r>
      <w:proofErr w:type="spellEnd"/>
      <w:r>
        <w:rPr>
          <w:rFonts w:cs="Times New Roman"/>
          <w:szCs w:val="28"/>
        </w:rPr>
        <w:t>.</w:t>
      </w:r>
    </w:p>
    <w:p w14:paraId="43FDEB09" w14:textId="61158B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Ta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xét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Giả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  <w:lang w:val="vi-VN"/>
        </w:rPr>
        <w:t xml:space="preserve"> theo lương cơ </w:t>
      </w:r>
      <w:r w:rsidR="002E5752">
        <w:rPr>
          <w:rFonts w:cs="Times New Roman"/>
          <w:szCs w:val="28"/>
          <w:lang w:val="vi-VN"/>
        </w:rPr>
        <w:t>bản, lương làm thêm</w:t>
      </w:r>
      <w:r>
        <w:rPr>
          <w:rFonts w:cs="Times New Roman"/>
          <w:szCs w:val="28"/>
          <w:lang w:val="vi-VN"/>
        </w:rPr>
        <w:t xml:space="preserve"> và các khoản phúc lợi</w:t>
      </w:r>
      <w:r w:rsidR="00450B23">
        <w:rPr>
          <w:rFonts w:cs="Times New Roman"/>
          <w:szCs w:val="28"/>
          <w:lang w:val="vi-VN"/>
        </w:rPr>
        <w:t xml:space="preserve"> phụ cấp</w:t>
      </w:r>
      <w:r>
        <w:rPr>
          <w:rFonts w:cs="Times New Roman"/>
          <w:szCs w:val="28"/>
          <w:lang w:val="vi-VN"/>
        </w:rPr>
        <w:t xml:space="preserve"> khác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Mục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tiêu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  <w:lang w:val="vi-VN"/>
        </w:rPr>
        <w:t xml:space="preserve"> thu nhập nhân viên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mẫu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mới</w:t>
      </w:r>
      <w:proofErr w:type="spellEnd"/>
      <w:r>
        <w:rPr>
          <w:rFonts w:cs="Times New Roman"/>
          <w:szCs w:val="28"/>
        </w:rPr>
        <w:t>?</w:t>
      </w:r>
    </w:p>
    <w:p w14:paraId="7F2E975A" w14:textId="7DBAEDA3" w:rsidR="00E73208" w:rsidRDefault="00335B2A" w:rsidP="00E73208">
      <w:pPr>
        <w:rPr>
          <w:rFonts w:cs="Times New Roman"/>
          <w:szCs w:val="28"/>
        </w:rPr>
      </w:pPr>
      <w:r w:rsidRPr="00335B2A">
        <w:rPr>
          <w:rFonts w:cs="Times New Roman"/>
          <w:szCs w:val="28"/>
        </w:rPr>
        <w:lastRenderedPageBreak/>
        <w:drawing>
          <wp:inline distT="0" distB="0" distL="0" distR="0" wp14:anchorId="073B7723" wp14:editId="4102CA0E">
            <wp:extent cx="5943600" cy="2484755"/>
            <wp:effectExtent l="0" t="0" r="0" b="0"/>
            <wp:docPr id="211933029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029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4CB" w14:textId="5FBF70E1" w:rsidR="00E73208" w:rsidRDefault="00E73208" w:rsidP="00335B2A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i/>
          <w:iCs/>
          <w:szCs w:val="28"/>
        </w:rPr>
        <w:t>Hình</w:t>
      </w:r>
      <w:proofErr w:type="spellEnd"/>
      <w:r>
        <w:rPr>
          <w:rFonts w:cs="Times New Roman"/>
          <w:i/>
          <w:iCs/>
          <w:szCs w:val="28"/>
        </w:rPr>
        <w:t xml:space="preserve"> 2.1:</w:t>
      </w:r>
      <w:r w:rsidR="00335B2A">
        <w:rPr>
          <w:rFonts w:cs="Times New Roman"/>
          <w:i/>
          <w:iCs/>
          <w:szCs w:val="28"/>
          <w:lang w:val="vi-VN"/>
        </w:rPr>
        <w:t xml:space="preserve"> V</w:t>
      </w:r>
      <w:r>
        <w:rPr>
          <w:rFonts w:cs="Times New Roman"/>
          <w:i/>
          <w:iCs/>
          <w:szCs w:val="28"/>
        </w:rPr>
        <w:t xml:space="preserve">í </w:t>
      </w:r>
      <w:proofErr w:type="spellStart"/>
      <w:r>
        <w:rPr>
          <w:rFonts w:cs="Times New Roman"/>
          <w:i/>
          <w:iCs/>
          <w:szCs w:val="28"/>
        </w:rPr>
        <w:t>dụ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về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cây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quyết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định</w:t>
      </w:r>
      <w:proofErr w:type="spellEnd"/>
    </w:p>
    <w:p w14:paraId="4968E534" w14:textId="79B6F2A6" w:rsidR="00E73208" w:rsidRDefault="00E73208" w:rsidP="00E7320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, ta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thấy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335B2A">
        <w:rPr>
          <w:rFonts w:cs="Times New Roman"/>
          <w:szCs w:val="28"/>
        </w:rPr>
        <w:t>nhân</w:t>
      </w:r>
      <w:proofErr w:type="spellEnd"/>
      <w:r w:rsidR="00335B2A">
        <w:rPr>
          <w:rFonts w:cs="Times New Roman"/>
          <w:szCs w:val="28"/>
          <w:lang w:val="vi-VN"/>
        </w:rPr>
        <w:t xml:space="preserve"> viên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FB001E">
        <w:rPr>
          <w:rFonts w:cs="Times New Roman"/>
          <w:szCs w:val="28"/>
        </w:rPr>
        <w:t>lươ</w:t>
      </w:r>
      <w:r w:rsidR="00335B2A">
        <w:rPr>
          <w:rFonts w:cs="Times New Roman"/>
          <w:szCs w:val="28"/>
        </w:rPr>
        <w:t>ng</w:t>
      </w:r>
      <w:proofErr w:type="spellEnd"/>
      <w:r w:rsidR="00335B2A">
        <w:rPr>
          <w:rFonts w:cs="Times New Roman"/>
          <w:szCs w:val="28"/>
          <w:lang w:val="vi-VN"/>
        </w:rPr>
        <w:t xml:space="preserve"> cơ bản </w:t>
      </w:r>
      <w:proofErr w:type="spellStart"/>
      <w:r>
        <w:rPr>
          <w:rFonts w:cs="Times New Roman"/>
          <w:szCs w:val="28"/>
        </w:rPr>
        <w:t>lớn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r w:rsidR="00335B2A">
        <w:rPr>
          <w:rFonts w:cs="Times New Roman"/>
          <w:szCs w:val="28"/>
        </w:rPr>
        <w:t>16000</w:t>
      </w:r>
      <w:r w:rsidR="00335B2A">
        <w:rPr>
          <w:rFonts w:cs="Times New Roman"/>
          <w:szCs w:val="28"/>
          <w:lang w:val="vi-VN"/>
        </w:rPr>
        <w:t>$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335B2A">
        <w:rPr>
          <w:rFonts w:cs="Times New Roman"/>
          <w:szCs w:val="28"/>
        </w:rPr>
        <w:t>lương</w:t>
      </w:r>
      <w:proofErr w:type="spellEnd"/>
      <w:r w:rsidR="00335B2A">
        <w:rPr>
          <w:rFonts w:cs="Times New Roman"/>
          <w:szCs w:val="28"/>
          <w:lang w:val="vi-VN"/>
        </w:rPr>
        <w:t xml:space="preserve"> </w:t>
      </w:r>
      <w:r w:rsidR="00FB001E">
        <w:rPr>
          <w:rFonts w:cs="Times New Roman"/>
          <w:szCs w:val="28"/>
          <w:lang w:val="vi-VN"/>
        </w:rPr>
        <w:t>làm</w:t>
      </w:r>
      <w:r w:rsidR="00335B2A">
        <w:rPr>
          <w:rFonts w:cs="Times New Roman"/>
          <w:szCs w:val="28"/>
          <w:lang w:val="vi-VN"/>
        </w:rPr>
        <w:t xml:space="preserve"> thêm</w:t>
      </w:r>
      <w:r w:rsidR="00FB001E">
        <w:rPr>
          <w:rFonts w:cs="Times New Roman"/>
          <w:szCs w:val="28"/>
          <w:lang w:val="vi-VN"/>
        </w:rPr>
        <w:t xml:space="preserve"> lớn hơn 30000$</w:t>
      </w:r>
      <w:r w:rsidR="00335B2A"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FB001E">
        <w:rPr>
          <w:rFonts w:cs="Times New Roman"/>
          <w:szCs w:val="28"/>
        </w:rPr>
        <w:t>nhân</w:t>
      </w:r>
      <w:proofErr w:type="spellEnd"/>
      <w:r w:rsidR="00FB001E">
        <w:rPr>
          <w:rFonts w:cs="Times New Roman"/>
          <w:szCs w:val="28"/>
          <w:lang w:val="vi-VN"/>
        </w:rPr>
        <w:t xml:space="preserve"> viên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FB001E">
        <w:rPr>
          <w:rFonts w:cs="Times New Roman"/>
          <w:szCs w:val="28"/>
        </w:rPr>
        <w:t>có</w:t>
      </w:r>
      <w:proofErr w:type="spellEnd"/>
      <w:r w:rsidR="00FB001E">
        <w:rPr>
          <w:rFonts w:cs="Times New Roman"/>
          <w:szCs w:val="28"/>
          <w:lang w:val="vi-VN"/>
        </w:rPr>
        <w:t xml:space="preserve"> thu nhập </w:t>
      </w:r>
      <w:proofErr w:type="spellStart"/>
      <w:r>
        <w:rPr>
          <w:rFonts w:cs="Times New Roman"/>
          <w:szCs w:val="28"/>
        </w:rPr>
        <w:t>cao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so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FB001E">
        <w:rPr>
          <w:rFonts w:cs="Times New Roman"/>
          <w:szCs w:val="28"/>
        </w:rPr>
        <w:t>nhân</w:t>
      </w:r>
      <w:proofErr w:type="spellEnd"/>
      <w:r w:rsidR="00FB001E">
        <w:rPr>
          <w:rFonts w:cs="Times New Roman"/>
          <w:szCs w:val="28"/>
          <w:lang w:val="vi-VN"/>
        </w:rPr>
        <w:t xml:space="preserve"> viên</w:t>
      </w:r>
      <w:r w:rsidR="00FB001E" w:rsidRPr="00FB001E">
        <w:rPr>
          <w:rFonts w:cs="Times New Roman"/>
          <w:szCs w:val="28"/>
        </w:rPr>
        <w:t xml:space="preserve"> </w:t>
      </w:r>
      <w:proofErr w:type="spellStart"/>
      <w:r w:rsidR="00FB001E" w:rsidRPr="00FB001E">
        <w:rPr>
          <w:rFonts w:cs="Times New Roman"/>
          <w:szCs w:val="28"/>
        </w:rPr>
        <w:t>có</w:t>
      </w:r>
      <w:proofErr w:type="spellEnd"/>
      <w:r w:rsidR="00FB001E" w:rsidRPr="00FB001E">
        <w:rPr>
          <w:rFonts w:cs="Times New Roman"/>
          <w:szCs w:val="28"/>
        </w:rPr>
        <w:t xml:space="preserve"> </w:t>
      </w:r>
      <w:proofErr w:type="spellStart"/>
      <w:r w:rsidR="00FB001E" w:rsidRPr="00FB001E">
        <w:rPr>
          <w:rFonts w:cs="Times New Roman"/>
          <w:szCs w:val="28"/>
        </w:rPr>
        <w:t>lương</w:t>
      </w:r>
      <w:proofErr w:type="spellEnd"/>
      <w:r w:rsidR="00FB001E" w:rsidRPr="00FB001E">
        <w:rPr>
          <w:rFonts w:cs="Times New Roman"/>
          <w:szCs w:val="28"/>
          <w:lang w:val="vi-VN"/>
        </w:rPr>
        <w:t xml:space="preserve"> cơ bản </w:t>
      </w:r>
      <w:r w:rsidR="00FB001E">
        <w:rPr>
          <w:rFonts w:cs="Times New Roman"/>
          <w:szCs w:val="28"/>
          <w:lang w:val="vi-VN"/>
        </w:rPr>
        <w:t>bé</w:t>
      </w:r>
      <w:r w:rsidR="00FB001E" w:rsidRPr="00FB001E">
        <w:rPr>
          <w:rFonts w:cs="Times New Roman"/>
          <w:szCs w:val="28"/>
        </w:rPr>
        <w:t xml:space="preserve"> </w:t>
      </w:r>
      <w:proofErr w:type="spellStart"/>
      <w:r w:rsidR="00FB001E" w:rsidRPr="00FB001E">
        <w:rPr>
          <w:rFonts w:cs="Times New Roman"/>
          <w:szCs w:val="28"/>
        </w:rPr>
        <w:t>hơn</w:t>
      </w:r>
      <w:proofErr w:type="spellEnd"/>
      <w:r w:rsidR="00FB001E" w:rsidRPr="00FB001E">
        <w:rPr>
          <w:rFonts w:cs="Times New Roman"/>
          <w:szCs w:val="28"/>
        </w:rPr>
        <w:t xml:space="preserve"> 16000</w:t>
      </w:r>
      <w:r w:rsidR="00FB001E" w:rsidRPr="00FB001E">
        <w:rPr>
          <w:rFonts w:cs="Times New Roman"/>
          <w:szCs w:val="28"/>
          <w:lang w:val="vi-VN"/>
        </w:rPr>
        <w:t>$</w:t>
      </w:r>
      <w:r w:rsidR="00FB001E" w:rsidRPr="00FB001E">
        <w:rPr>
          <w:rFonts w:cs="Times New Roman"/>
          <w:szCs w:val="28"/>
        </w:rPr>
        <w:t xml:space="preserve"> </w:t>
      </w:r>
      <w:proofErr w:type="spellStart"/>
      <w:r w:rsidR="00FB001E" w:rsidRPr="00FB001E">
        <w:rPr>
          <w:rFonts w:cs="Times New Roman"/>
          <w:szCs w:val="28"/>
        </w:rPr>
        <w:t>và</w:t>
      </w:r>
      <w:proofErr w:type="spellEnd"/>
      <w:r w:rsidR="00FB001E" w:rsidRPr="00FB001E">
        <w:rPr>
          <w:rFonts w:cs="Times New Roman"/>
          <w:szCs w:val="28"/>
        </w:rPr>
        <w:t xml:space="preserve"> </w:t>
      </w:r>
      <w:proofErr w:type="spellStart"/>
      <w:r w:rsidR="00FB001E" w:rsidRPr="00FB001E">
        <w:rPr>
          <w:rFonts w:cs="Times New Roman"/>
          <w:szCs w:val="28"/>
        </w:rPr>
        <w:t>có</w:t>
      </w:r>
      <w:proofErr w:type="spellEnd"/>
      <w:r w:rsidR="00FB001E" w:rsidRPr="00FB001E">
        <w:rPr>
          <w:rFonts w:cs="Times New Roman"/>
          <w:szCs w:val="28"/>
        </w:rPr>
        <w:t xml:space="preserve"> </w:t>
      </w:r>
      <w:proofErr w:type="spellStart"/>
      <w:r w:rsidR="00FB001E" w:rsidRPr="00FB001E">
        <w:rPr>
          <w:rFonts w:cs="Times New Roman"/>
          <w:szCs w:val="28"/>
        </w:rPr>
        <w:t>lương</w:t>
      </w:r>
      <w:proofErr w:type="spellEnd"/>
      <w:r w:rsidR="00FB001E" w:rsidRPr="00FB001E">
        <w:rPr>
          <w:rFonts w:cs="Times New Roman"/>
          <w:szCs w:val="28"/>
          <w:lang w:val="vi-VN"/>
        </w:rPr>
        <w:t xml:space="preserve"> làm thêm </w:t>
      </w:r>
      <w:r w:rsidR="00FB001E">
        <w:rPr>
          <w:rFonts w:cs="Times New Roman"/>
          <w:szCs w:val="28"/>
          <w:lang w:val="vi-VN"/>
        </w:rPr>
        <w:t>lớn</w:t>
      </w:r>
      <w:r w:rsidR="00FB001E" w:rsidRPr="00FB001E">
        <w:rPr>
          <w:rFonts w:cs="Times New Roman"/>
          <w:szCs w:val="28"/>
          <w:lang w:val="vi-VN"/>
        </w:rPr>
        <w:t xml:space="preserve"> hơn </w:t>
      </w:r>
      <w:r w:rsidR="00FB001E">
        <w:rPr>
          <w:rFonts w:cs="Times New Roman"/>
          <w:szCs w:val="28"/>
          <w:lang w:val="vi-VN"/>
        </w:rPr>
        <w:t>1</w:t>
      </w:r>
      <w:r w:rsidR="00FB001E" w:rsidRPr="00FB001E">
        <w:rPr>
          <w:rFonts w:cs="Times New Roman"/>
          <w:szCs w:val="28"/>
          <w:lang w:val="vi-VN"/>
        </w:rPr>
        <w:t>0000$</w:t>
      </w:r>
      <w:r>
        <w:rPr>
          <w:rFonts w:cs="Times New Roman"/>
          <w:szCs w:val="28"/>
        </w:rPr>
        <w:t>.</w:t>
      </w:r>
    </w:p>
    <w:p w14:paraId="582DE457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2.2.2 </w:t>
      </w:r>
      <w:proofErr w:type="spellStart"/>
      <w:r>
        <w:rPr>
          <w:rFonts w:cs="Times New Roman"/>
          <w:b/>
          <w:bCs/>
          <w:szCs w:val="28"/>
        </w:rPr>
        <w:t>Đặc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điểm</w:t>
      </w:r>
      <w:proofErr w:type="spellEnd"/>
    </w:p>
    <w:p w14:paraId="739DBF62" w14:textId="77777777" w:rsidR="00E73208" w:rsidRDefault="00E73208" w:rsidP="00E73208">
      <w:pPr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Các </w:t>
      </w:r>
      <w:proofErr w:type="spellStart"/>
      <w:r>
        <w:rPr>
          <w:rFonts w:cs="Times New Roman"/>
          <w:b/>
          <w:bCs/>
          <w:szCs w:val="28"/>
        </w:rPr>
        <w:t>thành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phần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của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cây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quyết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định</w:t>
      </w:r>
      <w:proofErr w:type="spellEnd"/>
    </w:p>
    <w:p w14:paraId="05C41462" w14:textId="77777777" w:rsidR="00E73208" w:rsidRDefault="00E73208" w:rsidP="00E73208">
      <w:pPr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Node </w:t>
      </w:r>
      <w:proofErr w:type="spellStart"/>
      <w:r>
        <w:rPr>
          <w:rFonts w:cs="Times New Roman"/>
          <w:szCs w:val="28"/>
        </w:rPr>
        <w:t>gốc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cùng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biểu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diễn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Đây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khởi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>.</w:t>
      </w:r>
    </w:p>
    <w:p w14:paraId="4E4E97CB" w14:textId="77777777" w:rsidR="00E73208" w:rsidRDefault="00E73208" w:rsidP="00E73208">
      <w:pPr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Node </w:t>
      </w:r>
      <w:proofErr w:type="spellStart"/>
      <w:r>
        <w:rPr>
          <w:rFonts w:cs="Times New Roman"/>
          <w:szCs w:val="28"/>
        </w:rPr>
        <w:t>nội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bộ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nội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nội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>.</w:t>
      </w:r>
    </w:p>
    <w:p w14:paraId="38221652" w14:textId="77777777" w:rsidR="00E73208" w:rsidRDefault="00E73208" w:rsidP="00E73208">
      <w:pPr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Node </w:t>
      </w:r>
      <w:proofErr w:type="spellStart"/>
      <w:r>
        <w:rPr>
          <w:rFonts w:cs="Times New Roman"/>
          <w:szCs w:val="28"/>
        </w:rPr>
        <w:t>lá</w:t>
      </w:r>
      <w:proofErr w:type="spellEnd"/>
      <w:r>
        <w:rPr>
          <w:rFonts w:cs="Times New Roman"/>
          <w:szCs w:val="28"/>
        </w:rPr>
        <w:t xml:space="preserve">/ Node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cuối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con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>.</w:t>
      </w:r>
    </w:p>
    <w:p w14:paraId="0EBF1DE3" w14:textId="77777777" w:rsidR="00E73208" w:rsidRDefault="00E73208" w:rsidP="00E73208">
      <w:pPr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Node cha: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con.</w:t>
      </w:r>
    </w:p>
    <w:p w14:paraId="54EA35A0" w14:textId="77777777" w:rsidR="00E73208" w:rsidRDefault="00E73208" w:rsidP="00E73208">
      <w:pPr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Node con: Các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xuất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cha </w:t>
      </w:r>
      <w:proofErr w:type="spellStart"/>
      <w:r>
        <w:rPr>
          <w:rFonts w:cs="Times New Roman"/>
          <w:szCs w:val="28"/>
        </w:rPr>
        <w:t>bị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tách</w:t>
      </w:r>
      <w:proofErr w:type="spellEnd"/>
    </w:p>
    <w:p w14:paraId="381822C0" w14:textId="77777777" w:rsidR="00E73208" w:rsidRDefault="00E73208" w:rsidP="00E73208">
      <w:pPr>
        <w:numPr>
          <w:ilvl w:val="0"/>
          <w:numId w:val="3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Thuật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toán</w:t>
      </w:r>
      <w:proofErr w:type="spellEnd"/>
      <w:r>
        <w:rPr>
          <w:rFonts w:cs="Times New Roman"/>
          <w:b/>
          <w:bCs/>
          <w:szCs w:val="28"/>
        </w:rPr>
        <w:t xml:space="preserve"> ID3</w:t>
      </w:r>
    </w:p>
    <w:p w14:paraId="10FA019C" w14:textId="77777777" w:rsidR="00E73208" w:rsidRDefault="00E73208" w:rsidP="00E73208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ID3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Ross Quinlan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năm</w:t>
      </w:r>
      <w:proofErr w:type="spellEnd"/>
      <w:r>
        <w:rPr>
          <w:rFonts w:cs="Times New Roman"/>
          <w:szCs w:val="28"/>
        </w:rPr>
        <w:t xml:space="preserve"> 1986.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ID3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tham</w:t>
      </w:r>
      <w:proofErr w:type="spellEnd"/>
      <w:r>
        <w:rPr>
          <w:rFonts w:cs="Times New Roman"/>
          <w:szCs w:val="28"/>
        </w:rPr>
        <w:t xml:space="preserve"> lam,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xuống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dưới</w:t>
      </w:r>
      <w:proofErr w:type="spellEnd"/>
      <w:r>
        <w:rPr>
          <w:rFonts w:cs="Times New Roman"/>
          <w:szCs w:val="28"/>
        </w:rPr>
        <w:t>.</w:t>
      </w:r>
    </w:p>
    <w:p w14:paraId="621C79B0" w14:textId="77777777" w:rsidR="00E73208" w:rsidRDefault="00E73208" w:rsidP="00E73208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tham</w:t>
      </w:r>
      <w:proofErr w:type="spellEnd"/>
      <w:r>
        <w:rPr>
          <w:rFonts w:cs="Times New Roman"/>
          <w:szCs w:val="28"/>
        </w:rPr>
        <w:t xml:space="preserve"> lam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node. ID3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Entropy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cao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tách</w:t>
      </w:r>
      <w:proofErr w:type="spellEnd"/>
      <w:r>
        <w:rPr>
          <w:rFonts w:cs="Times New Roman"/>
          <w:szCs w:val="28"/>
        </w:rPr>
        <w:t>.</w:t>
      </w:r>
    </w:p>
    <w:p w14:paraId="2267993F" w14:textId="1623E628" w:rsidR="00E73208" w:rsidRPr="00FB001E" w:rsidRDefault="00E73208" w:rsidP="00E73208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ID3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Entropy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chắn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Information Gain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dẫn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>.</w:t>
      </w:r>
    </w:p>
    <w:p w14:paraId="7B6ED888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Entropy (H(D))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>:</w:t>
      </w:r>
    </w:p>
    <w:p w14:paraId="4E6CD28F" w14:textId="7A4150CA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>H(D)-</w:t>
      </w:r>
      <w:proofErr w:type="spellStart"/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>=1c Pi log2 Pi</w:t>
      </w:r>
    </w:p>
    <w:p w14:paraId="3FD69682" w14:textId="36C5416E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Trong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>:</w:t>
      </w:r>
    </w:p>
    <w:p w14:paraId="2658DBE9" w14:textId="486BF01A" w:rsidR="00E73208" w:rsidRDefault="00E73208" w:rsidP="00E73208">
      <w:pPr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H(D): Entropy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D.</w:t>
      </w:r>
    </w:p>
    <w:p w14:paraId="39F93596" w14:textId="6FE6F8CC" w:rsidR="00E73208" w:rsidRDefault="00E73208" w:rsidP="00E73208">
      <w:pPr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c: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lớp</w:t>
      </w:r>
      <w:proofErr w:type="spellEnd"/>
      <w:r>
        <w:rPr>
          <w:rFonts w:cs="Times New Roman"/>
          <w:szCs w:val="28"/>
        </w:rPr>
        <w:t xml:space="preserve"> (Classes)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>.</w:t>
      </w:r>
    </w:p>
    <w:p w14:paraId="2889A152" w14:textId="0AE3A4C5" w:rsidR="00E73208" w:rsidRDefault="00E73208" w:rsidP="00E73208">
      <w:pPr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Pi: </w:t>
      </w:r>
      <w:proofErr w:type="spellStart"/>
      <w:r>
        <w:rPr>
          <w:rFonts w:cs="Times New Roman"/>
          <w:szCs w:val="28"/>
        </w:rPr>
        <w:t>Xác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suất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D,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mẫu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mẫu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D.</w:t>
      </w:r>
    </w:p>
    <w:p w14:paraId="42FE9ADC" w14:textId="77777777" w:rsidR="00E73208" w:rsidRDefault="00E73208" w:rsidP="00E73208">
      <w:pPr>
        <w:rPr>
          <w:rFonts w:cs="Times New Roman"/>
          <w:szCs w:val="28"/>
        </w:rPr>
      </w:pPr>
    </w:p>
    <w:p w14:paraId="3C87BC1E" w14:textId="5A34DA61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Information gain (IG(A))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tin, </w:t>
      </w:r>
      <w:proofErr w:type="spellStart"/>
      <w:r>
        <w:rPr>
          <w:rFonts w:cs="Times New Roman"/>
          <w:szCs w:val="28"/>
        </w:rPr>
        <w:t>độ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trọng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tin,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>:</w:t>
      </w:r>
    </w:p>
    <w:p w14:paraId="05630723" w14:textId="6DDA12E9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>Gain (S, A) = H(S) - H(S|A)</w:t>
      </w:r>
    </w:p>
    <w:p w14:paraId="431571BA" w14:textId="38AA99A6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Trong </w:t>
      </w:r>
      <w:proofErr w:type="spellStart"/>
      <w:r>
        <w:rPr>
          <w:rFonts w:cs="Times New Roman"/>
          <w:szCs w:val="28"/>
        </w:rPr>
        <w:t>đó</w:t>
      </w:r>
      <w:proofErr w:type="spellEnd"/>
      <w:r>
        <w:rPr>
          <w:rFonts w:cs="Times New Roman"/>
          <w:szCs w:val="28"/>
        </w:rPr>
        <w:t>:</w:t>
      </w:r>
    </w:p>
    <w:p w14:paraId="28B8C643" w14:textId="03D54A0D" w:rsidR="00E73208" w:rsidRDefault="00E73208" w:rsidP="00E73208">
      <w:pPr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H(S): Entropy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S </w:t>
      </w:r>
      <w:proofErr w:type="spellStart"/>
      <w:r>
        <w:rPr>
          <w:rFonts w:cs="Times New Roman"/>
          <w:szCs w:val="28"/>
        </w:rPr>
        <w:t>trước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</w:t>
      </w:r>
    </w:p>
    <w:p w14:paraId="722E0688" w14:textId="281C1920" w:rsidR="00E73208" w:rsidRPr="00FB001E" w:rsidRDefault="00E73208" w:rsidP="00E73208">
      <w:pPr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H(S|A): Entropy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S </w:t>
      </w:r>
      <w:proofErr w:type="spellStart"/>
      <w:r>
        <w:rPr>
          <w:rFonts w:cs="Times New Roman"/>
          <w:szCs w:val="28"/>
        </w:rPr>
        <w:t>sau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A.</w:t>
      </w:r>
    </w:p>
    <w:p w14:paraId="6ABD833E" w14:textId="77777777" w:rsidR="00E73208" w:rsidRDefault="00E73208" w:rsidP="00E73208">
      <w:pPr>
        <w:numPr>
          <w:ilvl w:val="0"/>
          <w:numId w:val="7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Thuật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toán</w:t>
      </w:r>
      <w:proofErr w:type="spellEnd"/>
      <w:r>
        <w:rPr>
          <w:rFonts w:cs="Times New Roman"/>
          <w:b/>
          <w:bCs/>
          <w:szCs w:val="28"/>
        </w:rPr>
        <w:t xml:space="preserve"> C4.5</w:t>
      </w:r>
    </w:p>
    <w:p w14:paraId="0360DAD6" w14:textId="0AB42C6E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> 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C4.5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Ross Quinlan </w:t>
      </w:r>
      <w:proofErr w:type="spellStart"/>
      <w:r>
        <w:rPr>
          <w:rFonts w:cs="Times New Roman"/>
          <w:szCs w:val="28"/>
        </w:rPr>
        <w:t>cải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ID3. Trong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đây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ưa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. C4.5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ID3, bao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tục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tỉa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giảm</w:t>
      </w:r>
      <w:proofErr w:type="spellEnd"/>
      <w:r>
        <w:rPr>
          <w:rFonts w:cs="Times New Roman"/>
          <w:szCs w:val="28"/>
        </w:rPr>
        <w:t xml:space="preserve"> xu </w:t>
      </w:r>
      <w:proofErr w:type="spellStart"/>
      <w:r>
        <w:rPr>
          <w:rFonts w:cs="Times New Roman"/>
          <w:szCs w:val="28"/>
        </w:rPr>
        <w:t>hướng</w:t>
      </w:r>
      <w:proofErr w:type="spellEnd"/>
      <w:r>
        <w:rPr>
          <w:rFonts w:cs="Times New Roman"/>
          <w:szCs w:val="28"/>
        </w:rPr>
        <w:t xml:space="preserve"> overfitting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huấn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luyện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tỉ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(Information gain ratio)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(Information gain)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 xml:space="preserve"> ID3, </w:t>
      </w:r>
      <w:proofErr w:type="spellStart"/>
      <w:r>
        <w:rPr>
          <w:rFonts w:cs="Times New Roman"/>
          <w:szCs w:val="28"/>
        </w:rPr>
        <w:t>giúp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lệch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>.</w:t>
      </w:r>
    </w:p>
    <w:p w14:paraId="35B7FA24" w14:textId="77777777" w:rsidR="00E73208" w:rsidRDefault="00E73208" w:rsidP="00E73208">
      <w:pPr>
        <w:numPr>
          <w:ilvl w:val="0"/>
          <w:numId w:val="8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Một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số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thuật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toán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khác</w:t>
      </w:r>
      <w:proofErr w:type="spellEnd"/>
    </w:p>
    <w:p w14:paraId="6E040BF8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Bên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cạnh</w:t>
      </w:r>
      <w:proofErr w:type="spellEnd"/>
      <w:r>
        <w:rPr>
          <w:rFonts w:cs="Times New Roman"/>
          <w:szCs w:val="28"/>
        </w:rPr>
        <w:t xml:space="preserve"> ID3, C4.5,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còn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</w:t>
      </w:r>
      <w:proofErr w:type="spellEnd"/>
      <w:r>
        <w:rPr>
          <w:rFonts w:cs="Times New Roman"/>
          <w:szCs w:val="28"/>
        </w:rPr>
        <w:t>:</w:t>
      </w:r>
    </w:p>
    <w:p w14:paraId="2C4C2194" w14:textId="77777777" w:rsidR="00E73208" w:rsidRDefault="00E73208" w:rsidP="00E73208">
      <w:pPr>
        <w:numPr>
          <w:ilvl w:val="0"/>
          <w:numId w:val="9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CHAID: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Chi-square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tốt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phù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hợp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đồng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tục</w:t>
      </w:r>
      <w:proofErr w:type="spellEnd"/>
      <w:r>
        <w:rPr>
          <w:rFonts w:cs="Times New Roman"/>
          <w:szCs w:val="28"/>
        </w:rPr>
        <w:t>. </w:t>
      </w:r>
    </w:p>
    <w:p w14:paraId="7FB10799" w14:textId="77777777" w:rsidR="00E73208" w:rsidRDefault="00E73208" w:rsidP="00E73208">
      <w:pPr>
        <w:numPr>
          <w:ilvl w:val="0"/>
          <w:numId w:val="9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CART: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chất</w:t>
      </w:r>
      <w:proofErr w:type="spellEnd"/>
      <w:r>
        <w:rPr>
          <w:rFonts w:cs="Times New Roman"/>
          <w:szCs w:val="28"/>
        </w:rPr>
        <w:t xml:space="preserve"> Gini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loại</w:t>
      </w:r>
      <w:proofErr w:type="spellEnd"/>
      <w:r>
        <w:rPr>
          <w:rFonts w:cs="Times New Roman"/>
          <w:szCs w:val="28"/>
        </w:rPr>
        <w:t xml:space="preserve">. Khi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thuộc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chia,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chất</w:t>
      </w:r>
      <w:proofErr w:type="spellEnd"/>
      <w:r>
        <w:rPr>
          <w:rFonts w:cs="Times New Roman"/>
          <w:szCs w:val="28"/>
        </w:rPr>
        <w:t xml:space="preserve"> Gini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thấp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>.</w:t>
      </w:r>
    </w:p>
    <w:p w14:paraId="457D7ACF" w14:textId="77777777" w:rsidR="00E73208" w:rsidRDefault="00E73208" w:rsidP="00E73208">
      <w:pPr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MARS</w:t>
      </w:r>
    </w:p>
    <w:p w14:paraId="79DD2559" w14:textId="77777777" w:rsidR="00E73208" w:rsidRDefault="00E73208" w:rsidP="00E73208">
      <w:pPr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Conditional Inference Trees</w:t>
      </w:r>
    </w:p>
    <w:p w14:paraId="33EEB27B" w14:textId="77777777" w:rsidR="00E73208" w:rsidRDefault="00E73208" w:rsidP="00E7320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2.2.3 </w:t>
      </w:r>
      <w:proofErr w:type="spellStart"/>
      <w:r>
        <w:rPr>
          <w:rFonts w:cs="Times New Roman"/>
          <w:b/>
          <w:bCs/>
          <w:szCs w:val="28"/>
        </w:rPr>
        <w:t>Ưu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điểm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và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nhược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điểm</w:t>
      </w:r>
      <w:proofErr w:type="spellEnd"/>
    </w:p>
    <w:p w14:paraId="6741E8EE" w14:textId="77777777" w:rsidR="00E73208" w:rsidRDefault="00E73208" w:rsidP="00E7320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phổ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lĩnh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loại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đoán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chọn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>: </w:t>
      </w:r>
    </w:p>
    <w:p w14:paraId="6691E0E7" w14:textId="77777777" w:rsidR="00E73208" w:rsidRDefault="00E73208" w:rsidP="00E73208">
      <w:pPr>
        <w:numPr>
          <w:ilvl w:val="0"/>
          <w:numId w:val="10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>:</w:t>
      </w:r>
    </w:p>
    <w:p w14:paraId="056DF415" w14:textId="77777777" w:rsidR="00E73208" w:rsidRDefault="00E73208" w:rsidP="00E73208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nhanh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chuyên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sâu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>.</w:t>
      </w:r>
    </w:p>
    <w:p w14:paraId="66398E43" w14:textId="77777777" w:rsidR="00E73208" w:rsidRDefault="00E73208" w:rsidP="00E73208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đọc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>.</w:t>
      </w:r>
    </w:p>
    <w:p w14:paraId="491388DD" w14:textId="77777777" w:rsidR="00E73208" w:rsidRDefault="00E73208" w:rsidP="00E73208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loại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tục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linh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nhau</w:t>
      </w:r>
      <w:proofErr w:type="spellEnd"/>
      <w:r>
        <w:rPr>
          <w:rFonts w:cs="Times New Roman"/>
          <w:szCs w:val="28"/>
        </w:rPr>
        <w:t>.</w:t>
      </w:r>
    </w:p>
    <w:p w14:paraId="0D766F0A" w14:textId="77777777" w:rsidR="00E73208" w:rsidRDefault="00E73208" w:rsidP="00E73208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Dễ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nắm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phi </w:t>
      </w:r>
      <w:proofErr w:type="spellStart"/>
      <w:r>
        <w:rPr>
          <w:rFonts w:cs="Times New Roman"/>
          <w:szCs w:val="28"/>
        </w:rPr>
        <w:t>tuyến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giữa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>.</w:t>
      </w:r>
    </w:p>
    <w:p w14:paraId="138E8390" w14:textId="77777777" w:rsidR="00E73208" w:rsidRDefault="00E73208" w:rsidP="00E73208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kê</w:t>
      </w:r>
      <w:proofErr w:type="spellEnd"/>
    </w:p>
    <w:p w14:paraId="5D59F63D" w14:textId="77777777" w:rsidR="00E73208" w:rsidRDefault="00E73208" w:rsidP="00E73208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việc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lớn</w:t>
      </w:r>
      <w:proofErr w:type="spellEnd"/>
      <w:r>
        <w:rPr>
          <w:rFonts w:cs="Times New Roman"/>
          <w:szCs w:val="28"/>
        </w:rPr>
        <w:t>.</w:t>
      </w:r>
    </w:p>
    <w:p w14:paraId="5F487493" w14:textId="77777777" w:rsidR="00E73208" w:rsidRDefault="00E73208" w:rsidP="00E73208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Nhược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điểm</w:t>
      </w:r>
      <w:proofErr w:type="spellEnd"/>
      <w:r>
        <w:rPr>
          <w:rFonts w:cs="Times New Roman"/>
          <w:szCs w:val="28"/>
        </w:rPr>
        <w:t>:</w:t>
      </w:r>
    </w:p>
    <w:p w14:paraId="79AD1340" w14:textId="77777777" w:rsidR="00E73208" w:rsidRDefault="00E73208" w:rsidP="00E73208">
      <w:pPr>
        <w:numPr>
          <w:ilvl w:val="0"/>
          <w:numId w:val="1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xu </w:t>
      </w:r>
      <w:proofErr w:type="spellStart"/>
      <w:r>
        <w:rPr>
          <w:rFonts w:cs="Times New Roman"/>
          <w:szCs w:val="28"/>
        </w:rPr>
        <w:t>hướng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gắng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chia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dẫn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overfitting, </w:t>
      </w:r>
      <w:proofErr w:type="spellStart"/>
      <w:r>
        <w:rPr>
          <w:rFonts w:cs="Times New Roman"/>
          <w:szCs w:val="28"/>
        </w:rPr>
        <w:t>khiến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mới</w:t>
      </w:r>
      <w:proofErr w:type="spellEnd"/>
      <w:r>
        <w:rPr>
          <w:rFonts w:cs="Times New Roman"/>
          <w:szCs w:val="28"/>
        </w:rPr>
        <w:t>.</w:t>
      </w:r>
    </w:p>
    <w:p w14:paraId="7FC87502" w14:textId="77777777" w:rsidR="00E73208" w:rsidRDefault="00E73208" w:rsidP="00E73208">
      <w:pPr>
        <w:numPr>
          <w:ilvl w:val="0"/>
          <w:numId w:val="1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Không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ổn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dẫn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cây</w:t>
      </w:r>
      <w:proofErr w:type="spellEnd"/>
      <w:r>
        <w:rPr>
          <w:rFonts w:cs="Times New Roman"/>
          <w:szCs w:val="28"/>
        </w:rPr>
        <w:t>.</w:t>
      </w:r>
    </w:p>
    <w:p w14:paraId="483DCA2F" w14:textId="77777777" w:rsidR="00E73208" w:rsidRDefault="00E73208" w:rsidP="00E73208">
      <w:pPr>
        <w:numPr>
          <w:ilvl w:val="0"/>
          <w:numId w:val="1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Tốn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kém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lớn</w:t>
      </w:r>
      <w:proofErr w:type="spellEnd"/>
      <w:r>
        <w:rPr>
          <w:rFonts w:cs="Times New Roman"/>
          <w:szCs w:val="28"/>
        </w:rPr>
        <w:t>.</w:t>
      </w:r>
    </w:p>
    <w:p w14:paraId="05823BAE" w14:textId="77777777" w:rsidR="00E73208" w:rsidRDefault="00E73208" w:rsidP="00E73208">
      <w:pPr>
        <w:rPr>
          <w:rFonts w:cs="Times New Roman"/>
          <w:szCs w:val="28"/>
        </w:rPr>
      </w:pPr>
    </w:p>
    <w:p w14:paraId="29F6BCE8" w14:textId="77777777" w:rsidR="00E73208" w:rsidRPr="00E73208" w:rsidRDefault="00E73208" w:rsidP="00E73208"/>
    <w:sectPr w:rsidR="00E73208" w:rsidRPr="00E7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910"/>
    <w:multiLevelType w:val="multilevel"/>
    <w:tmpl w:val="41A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C730C"/>
    <w:multiLevelType w:val="multilevel"/>
    <w:tmpl w:val="C27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126C1"/>
    <w:multiLevelType w:val="multilevel"/>
    <w:tmpl w:val="CA7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644C4"/>
    <w:multiLevelType w:val="multilevel"/>
    <w:tmpl w:val="BAB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A12A9"/>
    <w:multiLevelType w:val="multilevel"/>
    <w:tmpl w:val="425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F7B87"/>
    <w:multiLevelType w:val="multilevel"/>
    <w:tmpl w:val="9CA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62733"/>
    <w:multiLevelType w:val="multilevel"/>
    <w:tmpl w:val="FA7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34B49"/>
    <w:multiLevelType w:val="multilevel"/>
    <w:tmpl w:val="EEF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41E34"/>
    <w:multiLevelType w:val="multilevel"/>
    <w:tmpl w:val="CEE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00F3F"/>
    <w:multiLevelType w:val="multilevel"/>
    <w:tmpl w:val="36A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A5841"/>
    <w:multiLevelType w:val="multilevel"/>
    <w:tmpl w:val="D798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750B3"/>
    <w:multiLevelType w:val="multilevel"/>
    <w:tmpl w:val="6648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B09D9"/>
    <w:multiLevelType w:val="multilevel"/>
    <w:tmpl w:val="0E9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82665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982968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19630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525007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981306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2760596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8457199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2645349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896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387256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764317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28518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594769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08"/>
    <w:rsid w:val="002E5752"/>
    <w:rsid w:val="00335B2A"/>
    <w:rsid w:val="00450B23"/>
    <w:rsid w:val="00E73208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93AAF"/>
  <w15:chartTrackingRefBased/>
  <w15:docId w15:val="{40312F95-13FC-44C3-BB4C-A3BA2E94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08"/>
    <w:pPr>
      <w:spacing w:line="360" w:lineRule="auto"/>
    </w:pPr>
    <w:rPr>
      <w:rFonts w:ascii="Times New Roman" w:eastAsiaTheme="minorEastAsia" w:hAnsi="Times New Roman"/>
      <w:sz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Đức Đinh</dc:creator>
  <cp:keywords/>
  <dc:description/>
  <cp:lastModifiedBy>Bá Đức Đinh</cp:lastModifiedBy>
  <cp:revision>1</cp:revision>
  <dcterms:created xsi:type="dcterms:W3CDTF">2024-12-08T15:14:00Z</dcterms:created>
  <dcterms:modified xsi:type="dcterms:W3CDTF">2024-12-08T16:51:00Z</dcterms:modified>
</cp:coreProperties>
</file>