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8794" w14:textId="0454EBDB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Pr="008E5DB1">
        <w:rPr>
          <w:rFonts w:ascii="Times New Roman" w:hAnsi="Times New Roman" w:cs="Times New Roman"/>
          <w:sz w:val="28"/>
          <w:szCs w:val="28"/>
        </w:rPr>
        <w:t>USING VERILOG TO DESIGN CORE I2C CONTROLLER.</w:t>
      </w:r>
    </w:p>
    <w:p w14:paraId="2A593C83" w14:textId="0C33E323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Thời gian: Tuần 8</w:t>
      </w:r>
    </w:p>
    <w:p w14:paraId="3D9D78B4" w14:textId="2AE8AB31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Nội dung: </w:t>
      </w:r>
      <w:r w:rsidRPr="008E5DB1">
        <w:rPr>
          <w:rFonts w:ascii="Times New Roman" w:hAnsi="Times New Roman" w:cs="Times New Roman"/>
          <w:sz w:val="28"/>
          <w:szCs w:val="28"/>
        </w:rPr>
        <w:t xml:space="preserve">Specification </w:t>
      </w:r>
      <w:r w:rsidRPr="008E5DB1">
        <w:rPr>
          <w:rFonts w:ascii="Times New Roman" w:hAnsi="Times New Roman" w:cs="Times New Roman"/>
          <w:sz w:val="28"/>
          <w:szCs w:val="28"/>
        </w:rPr>
        <w:t>của I2C Master</w:t>
      </w:r>
    </w:p>
    <w:p w14:paraId="3AFC4387" w14:textId="5878E480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Sơ đồ khối I2C Master</w:t>
      </w:r>
    </w:p>
    <w:p w14:paraId="3F9141C5" w14:textId="4C0B45F7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672AF">
        <w:rPr>
          <w:noProof/>
        </w:rPr>
        <w:drawing>
          <wp:inline distT="0" distB="0" distL="0" distR="0" wp14:anchorId="6787F832" wp14:editId="6649880E">
            <wp:extent cx="3589020" cy="249936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29AD" w14:textId="77777777" w:rsidR="008E5DB1" w:rsidRPr="008E5DB1" w:rsidRDefault="008E5DB1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Chức năng:</w:t>
      </w:r>
      <w:r w:rsidRPr="008E5DB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DB1" w:rsidRPr="008E5DB1" w14:paraId="2B0A8906" w14:textId="77777777" w:rsidTr="00C620BC">
        <w:tc>
          <w:tcPr>
            <w:tcW w:w="3116" w:type="dxa"/>
          </w:tcPr>
          <w:p w14:paraId="4B5E9B0D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14:paraId="076F2D53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Chức năng (Long)</w:t>
            </w:r>
          </w:p>
        </w:tc>
        <w:tc>
          <w:tcPr>
            <w:tcW w:w="3117" w:type="dxa"/>
          </w:tcPr>
          <w:p w14:paraId="4F2A7655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Chân (Tùng)</w:t>
            </w:r>
          </w:p>
        </w:tc>
      </w:tr>
      <w:tr w:rsidR="008E5DB1" w:rsidRPr="008E5DB1" w14:paraId="30179DEA" w14:textId="77777777" w:rsidTr="00C620BC">
        <w:tc>
          <w:tcPr>
            <w:tcW w:w="3116" w:type="dxa"/>
          </w:tcPr>
          <w:p w14:paraId="4E378578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30821B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Kiểm soát địa chỉ (7bit)</w:t>
            </w:r>
          </w:p>
        </w:tc>
        <w:tc>
          <w:tcPr>
            <w:tcW w:w="3117" w:type="dxa"/>
          </w:tcPr>
          <w:p w14:paraId="2A022A25" w14:textId="0D197A81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DDR (7:0)</w:t>
            </w:r>
          </w:p>
        </w:tc>
      </w:tr>
      <w:tr w:rsidR="008E5DB1" w:rsidRPr="008E5DB1" w14:paraId="7868AF6D" w14:textId="77777777" w:rsidTr="00C620BC">
        <w:tc>
          <w:tcPr>
            <w:tcW w:w="3116" w:type="dxa"/>
          </w:tcPr>
          <w:p w14:paraId="1511F6F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D3D5812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Cấp xung</w:t>
            </w:r>
          </w:p>
        </w:tc>
        <w:tc>
          <w:tcPr>
            <w:tcW w:w="3117" w:type="dxa"/>
          </w:tcPr>
          <w:p w14:paraId="656896A9" w14:textId="0DE0736D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LK</w:t>
            </w:r>
          </w:p>
        </w:tc>
      </w:tr>
      <w:tr w:rsidR="008E5DB1" w:rsidRPr="008E5DB1" w14:paraId="7FE92F20" w14:textId="77777777" w:rsidTr="00C620BC">
        <w:tc>
          <w:tcPr>
            <w:tcW w:w="3116" w:type="dxa"/>
          </w:tcPr>
          <w:p w14:paraId="631EE73A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3997503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Trạng thái sẵn sàng (I2C controller không hoạt động</w:t>
            </w:r>
          </w:p>
        </w:tc>
        <w:tc>
          <w:tcPr>
            <w:tcW w:w="3117" w:type="dxa"/>
          </w:tcPr>
          <w:p w14:paraId="212ABED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Ready</w:t>
            </w:r>
          </w:p>
        </w:tc>
      </w:tr>
      <w:tr w:rsidR="008E5DB1" w:rsidRPr="008E5DB1" w14:paraId="0EB0DA26" w14:textId="77777777" w:rsidTr="00C620BC">
        <w:tc>
          <w:tcPr>
            <w:tcW w:w="3116" w:type="dxa"/>
          </w:tcPr>
          <w:p w14:paraId="2FC1CEB8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924387E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Trạng thái bận (đường truyền đang có dữ liệu)</w:t>
            </w:r>
          </w:p>
        </w:tc>
        <w:tc>
          <w:tcPr>
            <w:tcW w:w="3117" w:type="dxa"/>
          </w:tcPr>
          <w:p w14:paraId="3D9816D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Busy</w:t>
            </w:r>
          </w:p>
        </w:tc>
      </w:tr>
      <w:tr w:rsidR="008E5DB1" w:rsidRPr="008E5DB1" w14:paraId="6C70A67A" w14:textId="77777777" w:rsidTr="00C620BC">
        <w:tc>
          <w:tcPr>
            <w:tcW w:w="3116" w:type="dxa"/>
          </w:tcPr>
          <w:p w14:paraId="31ADA571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6DB0BE62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Đường truyền xung</w:t>
            </w:r>
          </w:p>
        </w:tc>
        <w:tc>
          <w:tcPr>
            <w:tcW w:w="3117" w:type="dxa"/>
          </w:tcPr>
          <w:p w14:paraId="3084A9BE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SCL</w:t>
            </w:r>
          </w:p>
        </w:tc>
      </w:tr>
      <w:tr w:rsidR="008E5DB1" w:rsidRPr="008E5DB1" w14:paraId="7F3DFB4B" w14:textId="77777777" w:rsidTr="00C620BC">
        <w:tc>
          <w:tcPr>
            <w:tcW w:w="3116" w:type="dxa"/>
          </w:tcPr>
          <w:p w14:paraId="38AF88F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1261BE9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Đường truyền dữ liệu</w:t>
            </w:r>
          </w:p>
        </w:tc>
        <w:tc>
          <w:tcPr>
            <w:tcW w:w="3117" w:type="dxa"/>
          </w:tcPr>
          <w:p w14:paraId="6E098B9D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SDA</w:t>
            </w:r>
          </w:p>
        </w:tc>
      </w:tr>
      <w:tr w:rsidR="008E5DB1" w:rsidRPr="008E5DB1" w14:paraId="3E71D7B8" w14:textId="77777777" w:rsidTr="00C620BC">
        <w:tc>
          <w:tcPr>
            <w:tcW w:w="3116" w:type="dxa"/>
          </w:tcPr>
          <w:p w14:paraId="07DE76CB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7C7FF7AC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Cho phép I2C hoạt động</w:t>
            </w:r>
          </w:p>
        </w:tc>
        <w:tc>
          <w:tcPr>
            <w:tcW w:w="3117" w:type="dxa"/>
          </w:tcPr>
          <w:p w14:paraId="544D8EF3" w14:textId="09AB25C2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able</w:t>
            </w:r>
          </w:p>
        </w:tc>
      </w:tr>
      <w:tr w:rsidR="008E5DB1" w:rsidRPr="008E5DB1" w14:paraId="38AE8762" w14:textId="77777777" w:rsidTr="00C620BC">
        <w:tc>
          <w:tcPr>
            <w:tcW w:w="3116" w:type="dxa"/>
          </w:tcPr>
          <w:p w14:paraId="306D86B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74D5B7ED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Chân cấp dữ liệu khi master muốn ghi vào slave (8-bit)</w:t>
            </w:r>
          </w:p>
        </w:tc>
        <w:tc>
          <w:tcPr>
            <w:tcW w:w="3117" w:type="dxa"/>
          </w:tcPr>
          <w:p w14:paraId="45FDE7B3" w14:textId="5FCE21AB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E5DB1">
              <w:rPr>
                <w:rFonts w:ascii="Times New Roman" w:hAnsi="Times New Roman" w:cs="Times New Roman"/>
                <w:sz w:val="28"/>
                <w:szCs w:val="28"/>
              </w:rPr>
              <w:t xml:space="preserve"> (7:0)</w:t>
            </w:r>
          </w:p>
        </w:tc>
      </w:tr>
      <w:tr w:rsidR="008E5DB1" w:rsidRPr="008E5DB1" w14:paraId="2E7F87C3" w14:textId="77777777" w:rsidTr="00C620BC">
        <w:tc>
          <w:tcPr>
            <w:tcW w:w="3116" w:type="dxa"/>
          </w:tcPr>
          <w:p w14:paraId="1A8C8DC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1D27B03C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Chân dữ liệu ra truyền cho vi điều khiển (8-bit)</w:t>
            </w:r>
          </w:p>
        </w:tc>
        <w:tc>
          <w:tcPr>
            <w:tcW w:w="3117" w:type="dxa"/>
          </w:tcPr>
          <w:p w14:paraId="16A0B655" w14:textId="073F0862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C672A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8E5DB1">
              <w:rPr>
                <w:rFonts w:ascii="Times New Roman" w:hAnsi="Times New Roman" w:cs="Times New Roman"/>
                <w:sz w:val="28"/>
                <w:szCs w:val="28"/>
              </w:rPr>
              <w:t xml:space="preserve"> (7:0)</w:t>
            </w:r>
          </w:p>
        </w:tc>
      </w:tr>
      <w:tr w:rsidR="008E5DB1" w:rsidRPr="008E5DB1" w14:paraId="2256FB64" w14:textId="77777777" w:rsidTr="00C620BC">
        <w:tc>
          <w:tcPr>
            <w:tcW w:w="3116" w:type="dxa"/>
          </w:tcPr>
          <w:p w14:paraId="6D88161C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18C51AF3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Reset quá trình truyền về trạng thái ban đầu</w:t>
            </w:r>
          </w:p>
        </w:tc>
        <w:tc>
          <w:tcPr>
            <w:tcW w:w="3117" w:type="dxa"/>
          </w:tcPr>
          <w:p w14:paraId="5CA7899C" w14:textId="0530F0F9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eset</w:t>
            </w:r>
          </w:p>
        </w:tc>
      </w:tr>
      <w:tr w:rsidR="008E5DB1" w:rsidRPr="008E5DB1" w14:paraId="37801818" w14:textId="77777777" w:rsidTr="00C620BC">
        <w:tc>
          <w:tcPr>
            <w:tcW w:w="3116" w:type="dxa"/>
          </w:tcPr>
          <w:p w14:paraId="7DF6FD5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3117" w:type="dxa"/>
          </w:tcPr>
          <w:p w14:paraId="076321B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Kiểm soát quá trình đọc ghi dữ liệu</w:t>
            </w:r>
          </w:p>
        </w:tc>
        <w:tc>
          <w:tcPr>
            <w:tcW w:w="3117" w:type="dxa"/>
          </w:tcPr>
          <w:p w14:paraId="01125629" w14:textId="4D814861" w:rsidR="008E5DB1" w:rsidRPr="008E5DB1" w:rsidRDefault="00C672AF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8E5DB1" w:rsidRPr="008E5DB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</m:acc>
            </m:oMath>
          </w:p>
        </w:tc>
      </w:tr>
    </w:tbl>
    <w:p w14:paraId="331C6020" w14:textId="1754CC52" w:rsidR="008E5DB1" w:rsidRPr="008E5DB1" w:rsidRDefault="008E5DB1" w:rsidP="00AE7EA0">
      <w:pPr>
        <w:rPr>
          <w:rFonts w:ascii="Times New Roman" w:hAnsi="Times New Roman" w:cs="Times New Roman"/>
          <w:sz w:val="28"/>
          <w:szCs w:val="28"/>
        </w:rPr>
      </w:pPr>
    </w:p>
    <w:p w14:paraId="481F8B60" w14:textId="77777777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</w:p>
    <w:p w14:paraId="225D7497" w14:textId="3E0A3876" w:rsidR="00AE7EA0" w:rsidRPr="008E5DB1" w:rsidRDefault="00AE7EA0">
      <w:pPr>
        <w:rPr>
          <w:rFonts w:ascii="Times New Roman" w:hAnsi="Times New Roman" w:cs="Times New Roman"/>
          <w:sz w:val="28"/>
          <w:szCs w:val="28"/>
        </w:rPr>
      </w:pPr>
    </w:p>
    <w:sectPr w:rsidR="00AE7EA0" w:rsidRPr="008E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A0"/>
    <w:rsid w:val="008E5DB1"/>
    <w:rsid w:val="00AE7EA0"/>
    <w:rsid w:val="00C6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C84A"/>
  <w15:chartTrackingRefBased/>
  <w15:docId w15:val="{49EA833D-FEFD-4184-87CD-0A969591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1</cp:revision>
  <dcterms:created xsi:type="dcterms:W3CDTF">2021-10-12T14:49:00Z</dcterms:created>
  <dcterms:modified xsi:type="dcterms:W3CDTF">2021-10-12T15:14:00Z</dcterms:modified>
</cp:coreProperties>
</file>