
<file path=[Content_Types].xml><?xml version="1.0" encoding="utf-8"?>
<Types xmlns="http://schemas.openxmlformats.org/package/2006/content-types">
  <Override ContentType="application/vnd.openxmlformats-officedocument.wordprocessingml.footnotes+xml" PartName="/word/footnotes.xml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endnotes+xml" PartName="/word/endnot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Quản lý đào tạo Requirements Spec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0" r="0" t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>
        <w:t>
				</w:t>
      </w:r>
    </w:p>
    <w:p>
      <w:pPr>
        <w:pStyle w:val="ReportInformation"/>
        <w:jc w:val="center"/>
        <w:sectPr>
          <w:pgSz w:h="16837" w:w="11905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ADMIN</w:t>
      </w:r>
    </w:p>
    <w:p>
      <w:pPr>
        <w:keepNext/>
        <w:pStyle w:val="Heading1"/>
      </w:pPr>
      <w:r>
        <w:drawing>
          <wp:inline distB="0" distL="0" distR="0" distT="0">
            <wp:extent cx="171450" cy="171450"/>
            <wp:effectExtent b="0" l="0" r="0" t="0"/>
            <wp:docPr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rcRect b="19050" t="-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oFVzKHmGAqCw6gYF"/>
      <w:r>
        <w:t> </w:t>
      </w:r>
      <w:r>
        <w:t>1. Quản lý đào tạo</w:t>
      </w:r>
      <w:bookmarkEnd w:id="0"/>
    </w:p>
    <w:p>
      <w:r>
        <w:t>ID: </w:t>
      </w:r>
      <w:r>
        <w:t>UC02</w:t>
      </w:r>
    </w:p>
    <w:tbl>
      <w:tblPr>
        <w:tblStyle w:val="Propert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2960"/>
        <w:gridCol w:w="6980"/>
      </w:tblGrid>
      <w:tr>
        <w:tc>
          <w:tcPr>
            <w:tcW w:type="dxa" w:w="2960.0"/>
          </w:tcPr>
          <w:p>
            <w:pPr/>
            <w:r>
              <w:t>Primary Actors</w:t>
            </w:r>
          </w:p>
        </w:tc>
        <w:tc>
          <w:tcPr>
            <w:tcW w:type="dxa" w:w="6980.0"/>
          </w:tcPr>
          <w:p>
            <w:pPr>
              <w:keepNext/>
            </w:pPr>
            <w:r>
              <w:drawing>
                <wp:inline distB="0" distL="0" distR="0" distT="0">
                  <wp:extent cx="171450" cy="171450"/>
                  <wp:effectExtent b="0" l="0" r="0" t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2"/>
                          <a:srcRect b="4762" t="-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r>
              <w:t>admin</w:t>
            </w:r>
          </w:p>
        </w:tc>
      </w:tr>
    </w:tbl>
    <w:p>
      <w:pPr>
        <w:pStyle w:val="Heading2"/>
      </w:pPr>
      <w:r>
        <w:t>1.1. Scenarios</w:t>
      </w:r>
    </w:p>
    <w:p>
      <w:pPr>
        <w:pStyle w:val="Heading3"/>
      </w:pPr>
      <w:r>
        <w:t>1.1.1. Scenario</w:t>
      </w:r>
    </w:p>
    <w:tbl>
      <w:tblPr>
        <w:tblStyle w:val="ScenarioNoProcedure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9980"/>
      </w:tblGrid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chức năng trong phần mở rộng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xử lý yêu cầu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xác nhận hoàn tất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Extension: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1.a. </w:t>
            </w:r>
            <w:r>
              <w:rPr>
                <w:rStyle w:val="TableContents"/>
              </w:rPr>
              <w:t>Quản lý khoa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Thêm/ sửa/ xóa khoa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cập nhật dữu liệu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1.b. </w:t>
            </w:r>
            <w:r>
              <w:rPr>
                <w:rStyle w:val="TableContents"/>
              </w:rPr>
              <w:t>Quản lý môn học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môn học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hiển thị danh sách môn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thao tác CRUD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1.c. </w:t>
            </w:r>
            <w:r>
              <w:rPr>
                <w:rStyle w:val="TableContents"/>
              </w:rPr>
              <w:t>Quản lý CT đào tạo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chương trình đào tạo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hiện thị CT đào tạo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cập nhật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1.d. </w:t>
            </w:r>
            <w:r>
              <w:rPr>
                <w:rStyle w:val="TableContents"/>
              </w:rPr>
              <w:t>Quản lý năm học/ học kỳ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Admin chọn năm học, học kỳ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hiển thị dữ liệu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Admin cập nhật</w:t>
            </w:r>
          </w:p>
        </w:tc>
      </w:tr>
    </w:tbl>
    <w:sectPr>
      <w:pgSz w:h="16837" w:w="11905"/>
      <w:pgMar w:bottom="960" w:gutter="0" w:left="960" w:right="960" w:top="96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Description"/>
    <w:lsdException w:name="Balloon Text"/>
  </w:latentStyles>
  <w:style w:default="1" w:styleId="Normal" w:type="paragraph">
    <w:name w:val="Normal"/>
    <w:link w:val="NormalChar"/>
    <w:qFormat/>
    <w:rsid w:val="00052F11"/>
    <w:rPr>
      <w:rFonts w:ascii="Calibri" w:cs="Calibri" w:eastAsia="Calibri" w:hAnsi="Calibri"/>
      <w:szCs w:val="24"/>
      <w:lang w:eastAsia="en-GB" w:val="en-GB"/>
      <w:b w:val="0"/>
      <w:i w:val="0"/>
      <w:sz w:val="22"/>
      <w:u w:val="none"/>
    </w:rPr>
    <w:pPr/>
  </w:style>
  <w:style w:styleId="Heading1" w:type="paragraph">
    <w:name w:val="heading 1"/>
    <w:basedOn w:val="Normal"/>
    <w:next w:val="Normal"/>
    <w:link w:val="Heading1Char"/>
    <w:qFormat/>
    <w:rsid w:val="00052F11"/>
    <w:pPr>
      <w:keepNext/>
      <w:spacing w:after="0" w:before="480"/>
      <w:outlineLvl w:val="0"/>
      <w:keepLines/>
    </w:pPr>
    <w:rPr>
      <w:rFonts w:ascii="Cambria" w:cs="Cambria" w:eastAsia="Cambria" w:hAnsi="Cambria"/>
      <w:b/>
      <w:bCs/>
      <w:kern w:val="32"/>
      <w:sz w:val="28"/>
      <w:szCs w:val="32"/>
      <w:i w:val="0"/>
      <w:color w:val="365F91"/>
      <w:u w:val="none"/>
    </w:rPr>
  </w:style>
  <w:style w:styleId="Heading2" w:type="paragraph">
    <w:name w:val="heading 2"/>
    <w:basedOn w:val="Normal"/>
    <w:next w:val="Normal"/>
    <w:link w:val="Heading2Char"/>
    <w:qFormat/>
    <w:rsid w:val="00052F11"/>
    <w:pPr>
      <w:keepNext/>
      <w:spacing w:after="0" w:before="200"/>
      <w:outlineLvl w:val="1"/>
      <w:keepLines/>
    </w:pPr>
    <w:rPr>
      <w:rFonts w:ascii="Cambria" w:cs="Cambria" w:eastAsia="Cambria" w:hAnsi="Cambria"/>
      <w:b/>
      <w:bCs/>
      <w:iCs/>
      <w:sz w:val="26"/>
      <w:szCs w:val="28"/>
      <w:i w:val="0"/>
      <w:color w:val="4F81BD"/>
      <w:u w:val="none"/>
    </w:rPr>
  </w:style>
  <w:style w:styleId="Heading3" w:type="paragraph">
    <w:name w:val="heading 3"/>
    <w:basedOn w:val="Normal"/>
    <w:next w:val="Normal"/>
    <w:link w:val="Heading3Char"/>
    <w:qFormat/>
    <w:rsid w:val="00052F11"/>
    <w:pPr>
      <w:keepNext/>
      <w:spacing w:after="0" w:before="200"/>
      <w:outlineLvl w:val="2"/>
      <w:keepLines/>
    </w:pPr>
    <w:rPr>
      <w:rFonts w:ascii="Cambria" w:cs="Cambria" w:eastAsia="Cambria" w:hAnsi="Cambria"/>
      <w:b/>
      <w:bCs/>
      <w:sz w:val="22"/>
      <w:szCs w:val="26"/>
      <w:i w:val="0"/>
      <w:color w:val="4F81BD"/>
      <w:u w:val="none"/>
    </w:rPr>
  </w:style>
  <w:style w:styleId="Heading4" w:type="paragraph">
    <w:name w:val="heading 4"/>
    <w:basedOn w:val="Normal"/>
    <w:next w:val="Normal"/>
    <w:link w:val="Heading4Char"/>
    <w:qFormat/>
    <w:rsid w:val="00EF7B96"/>
    <w:pPr>
      <w:keepNext/>
      <w:spacing w:after="0" w:before="200"/>
      <w:outlineLvl w:val="3"/>
      <w:keepLines/>
    </w:pPr>
    <w:rPr>
      <w:b/>
      <w:bCs/>
      <w:sz w:val="22"/>
      <w:szCs w:val="28"/>
      <w:rFonts w:ascii="Cambria" w:cs="Cambria" w:eastAsia="Cambria" w:hAnsi="Cambria"/>
      <w:i/>
      <w:color w:val="4F81BD"/>
      <w:u w:val="none"/>
    </w:rPr>
  </w:style>
  <w:style w:styleId="Heading5" w:type="paragraph">
    <w:name w:val="heading 5"/>
    <w:basedOn w:val="Heading4"/>
    <w:next w:val="Normal"/>
    <w:link w:val="Heading5Char"/>
    <w:unhideWhenUsed/>
    <w:qFormat/>
    <w:rsid w:val="00D80F78"/>
    <w:pPr>
      <w:keepLines/>
      <w:spacing w:after="0" w:before="200"/>
      <w:outlineLvl w:val="4"/>
      <w:keepNext/>
    </w:pPr>
    <w:rPr>
      <w:rFonts w:ascii="Cambria" w:asciiTheme="majorHAnsi" w:cs="Cambria" w:cstheme="majorBidi" w:eastAsia="Cambria" w:eastAsiaTheme="majorEastAsia" w:hAnsi="Cambria" w:hAnsiTheme="majorHAnsi"/>
      <w:color w:themeColor="accent1" w:themeShade="7F" w:val="243F60"/>
      <w:b w:val="0"/>
      <w:i w:val="0"/>
      <w:sz w:val="22"/>
      <w:u w:val="none"/>
    </w:rPr>
  </w:style>
  <w:style w:styleId="Heading6" w:type="paragraph">
    <w:name w:val="heading 6"/>
    <w:basedOn w:val="Heading5"/>
    <w:next w:val="Normal"/>
    <w:link w:val="Heading6Char"/>
    <w:unhideWhenUsed/>
    <w:qFormat/>
    <w:rsid w:val="00D80F78"/>
    <w:pPr>
      <w:outlineLvl w:val="5"/>
      <w:keepNext/>
      <w:keepLines/>
      <w:spacing w:after="0" w:before="200"/>
    </w:pPr>
    <w:rPr>
      <w:i/>
      <w:iCs/>
      <w:rFonts w:ascii="Cambria" w:cs="Cambria" w:eastAsia="Cambria" w:hAnsi="Cambria"/>
      <w:b w:val="0"/>
      <w:color w:val="243F60"/>
      <w:sz w:val="22"/>
      <w:u w:val="none"/>
    </w:rPr>
  </w:style>
  <w:style w:styleId="Heading7" w:type="paragraph">
    <w:name w:val="heading 7"/>
    <w:basedOn w:val="Heading6"/>
    <w:next w:val="Normal"/>
    <w:link w:val="Heading7Char"/>
    <w:unhideWhenUsed/>
    <w:qFormat/>
    <w:rsid w:val="00D80F78"/>
    <w:pPr>
      <w:outlineLvl w:val="6"/>
      <w:keepNext/>
      <w:keepLines/>
      <w:spacing w:after="0" w:before="200"/>
    </w:pPr>
    <w:rPr>
      <w:i w:val="0"/>
      <w:iCs w:val="0"/>
      <w:color w:themeColor="text1" w:themeTint="BF" w:val="404040"/>
      <w:rFonts w:ascii="Cambria" w:cs="Cambria" w:eastAsia="Cambria" w:hAnsi="Cambria"/>
      <w:b w:val="0"/>
      <w:sz w:val="22"/>
      <w:u w:val="none"/>
    </w:rPr>
  </w:style>
  <w:style w:styleId="Heading8" w:type="paragraph">
    <w:name w:val="heading 8"/>
    <w:basedOn w:val="Heading7"/>
    <w:next w:val="Normal"/>
    <w:link w:val="Heading8Char"/>
    <w:unhideWhenUsed/>
    <w:qFormat/>
    <w:rsid w:val="009B6E9B"/>
    <w:pPr>
      <w:outlineLvl w:val="7"/>
      <w:keepNext/>
      <w:keepLines/>
      <w:spacing w:after="0" w:before="200"/>
    </w:pPr>
    <w:rPr>
      <w:i w:val="0"/>
      <w:szCs w:val="20"/>
      <w:rFonts w:ascii="Cambria" w:cs="Cambria" w:eastAsia="Cambria" w:hAnsi="Cambria"/>
      <w:b w:val="0"/>
      <w:color w:val="404040"/>
      <w:sz w:val="20"/>
      <w:u w:val="none"/>
    </w:rPr>
  </w:style>
  <w:style w:styleId="Heading9" w:type="paragraph">
    <w:name w:val="heading 9"/>
    <w:basedOn w:val="Heading8"/>
    <w:next w:val="Normal"/>
    <w:link w:val="Heading9Char"/>
    <w:unhideWhenUsed/>
    <w:qFormat/>
    <w:rsid w:val="009B6E9B"/>
    <w:pPr>
      <w:outlineLvl w:val="8"/>
      <w:keepNext/>
      <w:keepLines/>
      <w:spacing w:after="0" w:before="200"/>
    </w:pPr>
    <w:rPr>
      <w:b w:val="0"/>
      <w:iCs/>
      <w:rFonts w:ascii="Cambria" w:cs="Cambria" w:eastAsia="Cambria" w:hAnsi="Cambria"/>
      <w:i/>
      <w:color w:val="404040"/>
      <w:sz w:val="20"/>
      <w:u w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  <w:tblStyleRowBandSize w:val="1"/>
      <w:tblStyleColBandSize w:val="1"/>
    </w:tblPr>
    <w:pPr>
      <w:spacing w:after="0" w:before="0"/>
      <w:ind w:left="0" w:right="0"/>
    </w:pPr>
  </w:style>
  <w:style w:default="1" w:styleId="NoList" w:type="numbering">
    <w:name w:val="No List"/>
    <w:uiPriority w:val="99"/>
    <w:semiHidden/>
    <w:unhideWhenUsed/>
  </w:style>
  <w:style w:customStyle="1" w:styleId="DocumentTitle" w:type="paragraph">
    <w:name w:val="Document Title"/>
    <w:basedOn w:val="Normal"/>
    <w:rsid w:val="00052F11"/>
    <w:pPr>
      <w:jc w:val="center"/>
    </w:pPr>
    <w:rPr>
      <w:b/>
      <w:sz w:val="52"/>
    </w:rPr>
  </w:style>
  <w:style w:customStyle="1" w:styleId="Information" w:type="paragraph">
    <w:name w:val="Information"/>
    <w:basedOn w:val="Normal"/>
    <w:rsid w:val="00052F11"/>
    <w:pPr>
      <w:jc w:val="center"/>
    </w:pPr>
    <w:rPr>
      <w:b/>
      <w:sz w:val="28"/>
      <w:szCs w:val="20"/>
    </w:rPr>
  </w:style>
  <w:style w:customStyle="1" w:styleId="Diagram" w:type="paragraph">
    <w:name w:val="Diagram"/>
    <w:basedOn w:val="Normal"/>
    <w:rsid w:val="00E50A43"/>
  </w:style>
  <w:style w:customStyle="1" w:styleId="ReportTitle" w:type="paragraph">
    <w:name w:val="Report Title"/>
    <w:basedOn w:val="PageTitle"/>
    <w:rsid w:val="007B63B3"/>
    <w:rPr>
      <w:b/>
      <w:sz w:val="48"/>
    </w:rPr>
  </w:style>
  <w:style w:customStyle="1" w:styleId="PageTitle" w:type="paragraph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customStyle="1" w:styleId="HLine" w:type="paragraph">
    <w:name w:val="H Line"/>
    <w:basedOn w:val="DocumentTitle"/>
    <w:rsid w:val="00DF6325"/>
    <w:pPr>
      <w:pBdr>
        <w:bottom w:color="1569BC" w:space="1" w:sz="18" w:val="single"/>
      </w:pBdr>
    </w:pPr>
    <w:rPr>
      <w:bCs/>
      <w:szCs w:val="20"/>
    </w:rPr>
  </w:style>
  <w:style w:customStyle="1" w:styleId="TableHeader" w:type="paragraph">
    <w:name w:val="TableHeader"/>
    <w:basedOn w:val="Normal"/>
    <w:rsid w:val="005A57E0"/>
    <w:pPr>
      <w:spacing w:after="80" w:before="120"/>
      <w:ind w:left="144" w:right="144"/>
    </w:pPr>
    <w:rPr>
      <w:b/>
      <w:color w:val="FFFFFF"/>
      <w:sz w:val="22"/>
    </w:rPr>
  </w:style>
  <w:style w:customStyle="1" w:styleId="TableContent" w:type="paragraph">
    <w:name w:val="TableContent"/>
    <w:basedOn w:val="Normal"/>
    <w:rsid w:val="0070332B"/>
    <w:pPr>
      <w:spacing w:after="40" w:before="80"/>
      <w:ind w:left="144" w:right="144"/>
    </w:pPr>
  </w:style>
  <w:style w:customStyle="1" w:styleId="DiagramType" w:type="paragraph">
    <w:name w:val="DiagramType"/>
    <w:basedOn w:val="Normal"/>
    <w:rsid w:val="00AC0B18"/>
    <w:rPr>
      <w:b/>
      <w:sz w:val="28"/>
    </w:rPr>
  </w:style>
  <w:style w:customStyle="1" w:styleId="ReportInformation" w:type="paragraph">
    <w:name w:val="Report Information"/>
    <w:basedOn w:val="ReportTitle"/>
    <w:rsid w:val="009D6E9A"/>
    <w:rPr>
      <w:sz w:val="32"/>
    </w:rPr>
  </w:style>
  <w:style w:styleId="TOC1" w:type="paragraph">
    <w:name w:val="toc 1"/>
    <w:basedOn w:val="Normal"/>
    <w:next w:val="Normal"/>
    <w:link w:val="TOC1Char"/>
    <w:autoRedefine/>
    <w:uiPriority w:val="39"/>
    <w:rsid w:val="001B17E9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2" w:type="paragraph">
    <w:name w:val="toc 2"/>
    <w:basedOn w:val="Normal"/>
    <w:next w:val="Normal"/>
    <w:link w:val="TOC2Char"/>
    <w:autoRedefine/>
    <w:uiPriority w:val="39"/>
    <w:rsid w:val="001B17E9"/>
    <w:pPr>
      <w:ind w:left="2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" w:type="paragraph">
    <w:name w:val="toc 3"/>
    <w:basedOn w:val="Normal"/>
    <w:next w:val="Normal"/>
    <w:link w:val="TOC3Char"/>
    <w:autoRedefine/>
    <w:uiPriority w:val="39"/>
    <w:rsid w:val="001B17E9"/>
    <w:pPr>
      <w:ind w:left="4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yperlink" w:type="character">
    <w:name w:val="Hyperlink"/>
    <w:basedOn w:val="DefaultParagraphFont"/>
    <w:uiPriority w:val="99"/>
    <w:unhideWhenUsed/>
    <w:rsid w:val="001B17E9"/>
    <w:rPr>
      <w:color w:themeColor="hyperlink" w:val="0000FF"/>
      <w:u w:val="single"/>
    </w:rPr>
  </w:style>
  <w:style w:customStyle="1" w:styleId="Heading5Char" w:type="character">
    <w:name w:val="Heading 5 Char"/>
    <w:basedOn w:val="DefaultParagraphFont"/>
    <w:link w:val="Heading5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accent1" w:themeShade="7F" w:val="243F60"/>
      <w:sz w:val="22"/>
      <w:szCs w:val="28"/>
      <w:lang w:eastAsia="en-GB" w:val="en-GB"/>
      <w:i w:val="0"/>
      <w:u w:val="none"/>
    </w:rPr>
    <w:pPr>
      <w:keepNext/>
      <w:keepLines/>
      <w:spacing w:after="0" w:before="200"/>
    </w:pPr>
  </w:style>
  <w:style w:customStyle="1" w:styleId="Heading6Char" w:type="character">
    <w:name w:val="Heading 6 Char"/>
    <w:basedOn w:val="DefaultParagraphFont"/>
    <w:link w:val="Heading6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i/>
      <w:iCs/>
      <w:color w:themeColor="accent1" w:themeShade="7F" w:val="243F60"/>
      <w:sz w:val="22"/>
      <w:szCs w:val="28"/>
      <w:lang w:eastAsia="en-GB" w:val="en-GB"/>
      <w:u w:val="none"/>
    </w:rPr>
    <w:pPr>
      <w:keepNext/>
      <w:keepLines/>
      <w:spacing w:after="0" w:before="200"/>
    </w:pPr>
  </w:style>
  <w:style w:customStyle="1" w:styleId="Heading7Char" w:type="character">
    <w:name w:val="Heading 7 Char"/>
    <w:basedOn w:val="DefaultParagraphFont"/>
    <w:link w:val="Heading7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text1" w:themeTint="BF" w:val="404040"/>
      <w:sz w:val="22"/>
      <w:szCs w:val="28"/>
      <w:lang w:eastAsia="en-GB" w:val="en-GB"/>
      <w:i/>
      <w:u w:val="none"/>
    </w:rPr>
    <w:pPr>
      <w:keepNext/>
      <w:keepLines/>
      <w:spacing w:after="0" w:before="200"/>
    </w:pPr>
  </w:style>
  <w:style w:customStyle="1" w:styleId="Heading8Char" w:type="character">
    <w:name w:val="Heading 8 Char"/>
    <w:basedOn w:val="DefaultParagraphFont"/>
    <w:link w:val="Heading8"/>
    <w:rsid w:val="009B6E9B"/>
    <w:rPr>
      <w:rFonts w:ascii="Cambria" w:asciiTheme="majorHAnsi" w:cs="Cambria" w:cstheme="majorBidi" w:eastAsia="Cambria" w:eastAsiaTheme="majorEastAsia" w:hAnsi="Cambria" w:hAnsiTheme="majorHAnsi"/>
      <w:b w:val="0"/>
      <w:bCs/>
      <w:i w:val="0"/>
      <w:color w:themeColor="text1" w:themeTint="BF" w:val="404040"/>
      <w:sz w:val="20"/>
      <w:lang w:eastAsia="en-GB" w:val="en-GB"/>
      <w:u w:val="none"/>
    </w:rPr>
    <w:pPr>
      <w:keepNext/>
      <w:keepLines/>
      <w:spacing w:after="0" w:before="200"/>
    </w:pPr>
  </w:style>
  <w:style w:customStyle="1" w:styleId="Heading9Char" w:type="character">
    <w:name w:val="Heading 9 Char"/>
    <w:basedOn w:val="DefaultParagraphFont"/>
    <w:link w:val="Heading9"/>
    <w:rsid w:val="009B6E9B"/>
    <w:rPr>
      <w:rFonts w:ascii="Cambria" w:asciiTheme="majorHAnsi" w:cs="Cambria" w:cstheme="majorBidi" w:eastAsia="Cambria" w:eastAsiaTheme="majorEastAsia" w:hAnsi="Cambria" w:hAnsiTheme="majorHAnsi"/>
      <w:bCs/>
      <w:i/>
      <w:iCs/>
      <w:color w:themeColor="text1" w:themeTint="BF" w:val="404040"/>
      <w:sz w:val="20"/>
      <w:lang w:eastAsia="en-GB" w:val="en-GB"/>
      <w:b w:val="0"/>
      <w:u w:val="none"/>
    </w:rPr>
    <w:pPr>
      <w:keepNext/>
      <w:keepLines/>
      <w:spacing w:after="0" w:before="200"/>
    </w:pPr>
  </w:style>
  <w:style w:styleId="Description" w:type="paragraph">
    <w:name w:val="Description"/>
    <w:basedOn w:val="Normal"/>
    <w:link w:val="DescriptionChar"/>
    <w:pPr/>
    <w:rPr>
      <w:rFonts w:ascii="Calibri" w:cs="Calibri" w:eastAsia="Calibri" w:hAnsi="Calibri"/>
      <w:b w:val="0"/>
      <w:i w:val="0"/>
      <w:sz w:val="22"/>
      <w:u w:val="none"/>
    </w:rPr>
  </w:style>
  <w:style w:styleId="DescriptionChar" w:type="character">
    <w:name w:val="Description"/>
    <w:basedOn w:val="Normal"/>
    <w:link w:val="Description"/>
    <w:pPr/>
    <w:rPr>
      <w:rFonts w:ascii="Calibri" w:cs="Calibri" w:eastAsia="Calibri" w:hAnsi="Calibri"/>
      <w:b w:val="0"/>
      <w:i w:val="0"/>
      <w:sz w:val="22"/>
      <w:u w:val="none"/>
    </w:rPr>
  </w:style>
  <w:style w:styleId="TOC2Char" w:type="character">
    <w:name w:val="toc 2"/>
    <w:basedOn w:val="Normal"/>
    <w:link w:val="TOC2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Char" w:type="character">
    <w:name w:val="toc 3"/>
    <w:basedOn w:val="Normal"/>
    <w:link w:val="TOC3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1Char" w:type="character">
    <w:name w:val="toc 1"/>
    <w:basedOn w:val="Normal"/>
    <w:link w:val="TOC1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eading1Char" w:type="character">
    <w:name w:val="heading 1"/>
    <w:basedOn w:val="Normal"/>
    <w:link w:val="Heading1"/>
    <w:pPr>
      <w:keepNext/>
      <w:keepLines/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Heading2Char" w:type="character">
    <w:name w:val="heading 2"/>
    <w:basedOn w:val="Normal"/>
    <w:link w:val="Heading2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6"/>
      <w:u w:val="none"/>
    </w:rPr>
  </w:style>
  <w:style w:styleId="Heading3Char" w:type="character">
    <w:name w:val="heading 3"/>
    <w:basedOn w:val="Normal"/>
    <w:link w:val="Heading3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2"/>
      <w:u w:val="none"/>
    </w:rPr>
  </w:style>
  <w:style w:styleId="Heading4Char" w:type="character">
    <w:name w:val="heading 4"/>
    <w:basedOn w:val="Normal"/>
    <w:link w:val="Heading4"/>
    <w:pPr>
      <w:keepNext/>
      <w:keepLines/>
      <w:spacing w:after="0" w:before="200"/>
    </w:pPr>
    <w:rPr>
      <w:rFonts w:ascii="Cambria" w:cs="Cambria" w:eastAsia="Cambria" w:hAnsi="Cambria"/>
      <w:b/>
      <w:i/>
      <w:color w:val="4F81BD"/>
      <w:sz w:val="22"/>
      <w:u w:val="none"/>
    </w:rPr>
  </w:style>
  <w:style w:styleId="BalloonText" w:type="paragraph">
    <w:name w:val="Balloon Text"/>
    <w:basedOn w:val="Normal"/>
    <w:link w:val="BalloonTextChar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BalloonTextChar" w:type="character">
    <w:name w:val="Balloon Text"/>
    <w:basedOn w:val="Normal"/>
    <w:link w:val="BalloonText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NormalChar" w:type="character">
    <w:name w:val="Normal"/>
    <w:basedOn w:val="Normal"/>
    <w:link w:val="Normal"/>
    <w:pPr/>
    <w:rPr>
      <w:rFonts w:ascii="Calibri" w:cs="Calibri" w:eastAsia="Calibri" w:hAnsi="Calibri"/>
      <w:b w:val="0"/>
      <w:i w:val="0"/>
      <w:sz w:val="22"/>
      <w:u w:val="none"/>
    </w:rPr>
  </w:style>
  <w:style w:styleId="Title" w:type="paragraph">
    <w:name w:val="Title"/>
    <w:basedOn w:val="Normal"/>
    <w:link w:val="TitleChar"/>
    <w:qFormat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TitleChar" w:type="character">
    <w:name w:val="Title"/>
    <w:basedOn w:val="Normal"/>
    <w:link w:val="Title"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Subtitle" w:type="paragraph">
    <w:name w:val="Subtitle"/>
    <w:basedOn w:val="Normal"/>
    <w:link w:val="SubtitleChar"/>
    <w:qFormat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SubtitleChar" w:type="character">
    <w:name w:val="Subtitle"/>
    <w:basedOn w:val="Normal"/>
    <w:link w:val="Subtitle"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NoSpacing" w:type="paragraph">
    <w:name w:val="No Spacing"/>
    <w:basedOn w:val="Normal"/>
    <w:link w:val="NoSpacingChar"/>
    <w:qFormat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NoSpacingChar" w:type="character">
    <w:name w:val="No Spacing"/>
    <w:basedOn w:val="Normal"/>
    <w:link w:val="NoSpacing"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ListParagraph" w:type="paragraph">
    <w:name w:val="List Paragraph"/>
    <w:basedOn w:val="Normal"/>
    <w:link w:val="ListParagraphChar"/>
    <w:qFormat/>
    <w:pPr/>
    <w:rPr>
      <w:rFonts w:ascii="Calibri" w:cs="Calibri" w:eastAsia="Calibri" w:hAnsi="Calibri"/>
      <w:b w:val="0"/>
      <w:i w:val="0"/>
      <w:sz w:val="22"/>
      <w:u w:val="none"/>
    </w:rPr>
  </w:style>
  <w:style w:styleId="ListParagraphChar" w:type="character">
    <w:name w:val="List Paragraph"/>
    <w:basedOn w:val="Normal"/>
    <w:link w:val="ListParagraph"/>
    <w:pPr/>
    <w:rPr>
      <w:rFonts w:ascii="Calibri" w:cs="Calibri" w:eastAsia="Calibri" w:hAnsi="Calibri"/>
      <w:b w:val="0"/>
      <w:i w:val="0"/>
      <w:sz w:val="22"/>
      <w:u w:val="none"/>
    </w:rPr>
  </w:style>
  <w:style w:styleId="Quote" w:type="paragraph">
    <w:name w:val="Quote"/>
    <w:basedOn w:val="Normal"/>
    <w:link w:val="QuoteChar"/>
    <w:qFormat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QuoteChar" w:type="character">
    <w:name w:val="Quote"/>
    <w:basedOn w:val="Normal"/>
    <w:link w:val="Quote"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IntenseQuote" w:type="paragraph">
    <w:name w:val="Intense Quote"/>
    <w:basedOn w:val="Normal"/>
    <w:link w:val="IntenseQuoteChar"/>
    <w:qFormat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IntenseQuoteChar" w:type="character">
    <w:name w:val="Intense Quote"/>
    <w:basedOn w:val="Normal"/>
    <w:link w:val="IntenseQuote"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TOCHeading" w:type="paragraph">
    <w:name w:val="TOC Heading"/>
    <w:basedOn w:val="Normal"/>
    <w:link w:val="TOCHeadingChar"/>
    <w:qFormat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OCHeadingChar" w:type="character">
    <w:name w:val="TOC Heading"/>
    <w:basedOn w:val="Normal"/>
    <w:link w:val="TOCHeading"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ableGrid" w:type="table">
    <w:name w:val="Table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LightShading" w:type="table">
    <w:name w:val="Light Shading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LightShading-Accent1" w:type="table">
    <w:name w:val="Light Shading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</w:style>
  <w:style w:styleId="LightShading-Accent2" w:type="table">
    <w:name w:val="Light Shading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</w:style>
  <w:style w:styleId="LightShading-Accent3" w:type="table">
    <w:name w:val="Light Shading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</w:style>
  <w:style w:styleId="LightList" w:type="table">
    <w:name w:val="Light List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00000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Grid" w:type="table">
    <w:name w:val="Light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lastCol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styleId="LightList-Accent1" w:type="table">
    <w:name w:val="Light List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F81B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styleId="LightList-Accent2" w:type="table">
    <w:name w:val="Light List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C0504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styleId="LightList-Accent3" w:type="table">
    <w:name w:val="Light List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9BBB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styleId="LightGrid-Accent1" w:type="table">
    <w:name w:val="Light Grid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lastCol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styleId="LightGrid-Accent2" w:type="table">
    <w:name w:val="Light Grid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lastCol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styleId="LightGrid-Accent3" w:type="table">
    <w:name w:val="Light Grid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lastCol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styleId="Properties" w:type="table">
    <w:name w:val="Propert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Summaries" w:type="table">
    <w:name w:val="Summar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band1Horz">
      <w:tcPr>
        <w:shd w:color="auto" w:fill="DBE5F1" w:val="clear"/>
      </w:tcPr>
    </w:tblStylePr>
  </w:style>
  <w:style w:styleId="Summaries2" w:type="table">
    <w:name w:val="Summaries2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Confirmation" w:type="table">
    <w:name w:val="Confirmation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Col">
      <w:tcPr>
        <w:tcBorders>
          <w:right w:color="943634" w:space="0" w:sz="4" w:val="single"/>
          <w:insideV w:val="nil"/>
        </w:tcBorders>
      </w:tcPr>
    </w:tblStylePr>
  </w:style>
  <w:style w:styleId="Scenario" w:type="table">
    <w:name w:val="Scenario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dashSmallGap"/>
        <w:insideV w:color="BFBFBF" w:space="0" w:sz="4" w:val="dashSmallGap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Vert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Vert">
      <w:tcPr>
        <w:tcBorders>
          <w:insideH w:color="BFBFBF" w:space="0" w:sz="4" w:val="dashSmallGap"/>
          <w:insideV w:color="BFBFBF" w:space="0" w:sz="4" w:val="dashSmallGap"/>
        </w:tcBorders>
      </w:tcPr>
    </w:tblStylePr>
  </w:style>
  <w:style w:styleId="ScenarioNoProcedure" w:type="table">
    <w:name w:val="ScenarioNoProcedure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EmptyTable" w:type="table">
    <w:name w:val="EmptyTable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</w:style>
  <w:style w:styleId="TableStyle1" w:type="table">
    <w:name w:val="Table Style 1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  <w:sz w:val="20"/>
    </w:r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Style1CenterHeader" w:type="table">
    <w:name w:val="Table Style 1 (Center Header)"/>
    <w:basedOn w:val="TableNormal"/>
    <w:pPr>
      <w:spacing w:after="0" w:before="0"/>
      <w:ind w:left="0" w:right="0"/>
    </w:p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NormalSided" w:type="table">
    <w:name w:val="Table Normal (Sided)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</w:rPr>
    <w:tblPr>
      <w:tblStyleRowBandSize w:val="1"/>
      <w:tblStyleColBandSize w:val="1"/>
      <w:tblBorders>
        <w:top w:color="D0CECE" w:space="0" w:sz="4" w:val="single"/>
        <w:left w:color="D0CECE" w:space="0" w:sz="4" w:val="single"/>
        <w:bottom w:color="D0CECE" w:space="0" w:sz="4" w:val="single"/>
        <w:right w:color="D0CECE" w:space="0" w:sz="4" w:val="single"/>
        <w:insideH w:color="D0CECE" w:space="0" w:sz="6" w:val="single"/>
        <w:insideV w:color="D0CECE" w:space="0" w:sz="6" w:val="single"/>
      </w:tblBorders>
      <w:tblCellMar>
        <w:top w:type="dxa" w:w="115"/>
        <w:left w:type="dxa" w:w="115"/>
        <w:bottom w:type="dxa" w:w="0"/>
        <w:right w:type="dxa" w:w="115"/>
      </w:tblCellMar>
    </w:tblPr>
    <w:tblStylePr w:type="nwCell">
      <w:rPr>
        <w:b/>
      </w:rPr>
    </w:tblStylePr>
    <w:tblStylePr w:type="firstCol">
      <w:rPr>
        <w:b/>
      </w:rPr>
      <w:tcPr>
        <w:shd w:color="auto" w:fill="D9D9D9" w:val="clear"/>
      </w:tcPr>
    </w:tblStylePr>
  </w:style>
  <w:style w:styleId="LightList-H1" w:type="table">
    <w:name w:val="Light List - H1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262626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2" w:type="table">
    <w:name w:val="Light List - H2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0404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3" w:type="table">
    <w:name w:val="Light List - H3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5959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4" w:type="table">
    <w:name w:val="Light List - H4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7F7F7F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ETLTable" w:type="table">
    <w:name w:val="ETLTable"/>
    <w:basedOn w:val="TableNormal"/>
    <w:pPr>
      <w:spacing w:after="0" w:before="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ADDA90" w:val="clear"/>
      </w:tcPr>
    </w:tblStylePr>
    <w:tblStylePr w:type="band1Horz">
      <w:tcPr>
        <w:shd w:color="auto" w:fill="E7F9DB" w:val="clear"/>
      </w:tcPr>
    </w:tblStylePr>
  </w:style>
  <w:style w:styleId="Confirmationwithheader" w:type="table">
    <w:name w:val="Confirmation (with header)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</w:tblStylePr>
    <w:tblStylePr w:type="firstCol">
      <w:tcPr>
        <w:tcBorders>
          <w:right w:color="943634" w:space="0" w:sz="4" w:val="single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<Relationship Id="rId3" Target="webSettings.xml" Type="http://schemas.openxmlformats.org/officeDocument/2006/relationships/webSettings"></Relationship><Relationship Id="rId2" Target="settings.xml" Type="http://schemas.openxmlformats.org/officeDocument/2006/relationships/settings"></Relationship><Relationship Id="rId1" Target="styles.xml" Type="http://schemas.openxmlformats.org/officeDocument/2006/relationships/styles"></Relationship><Relationship Id="rId5" Target="theme/theme1.xml" Type="http://schemas.openxmlformats.org/officeDocument/2006/relationships/theme"></Relationship><Relationship Id="rId4" Target="fontTable.xml" Type="http://schemas.openxmlformats.org/officeDocument/2006/relationships/fontTable"></Relationship><Relationship Id="rId6" Target="numbering.xml" Type="http://schemas.openxmlformats.org/officeDocument/2006/relationships/numbering"></Relationship><Relationship Id="rId11" Target="media/Image0.png" Type="http://schemas.openxmlformats.org/officeDocument/2006/relationships/image"></Relationship><Relationship Id="rId12" Target="media/Image1.png" Type="http://schemas.openxmlformats.org/officeDocument/2006/relationships/image"></Relationship><Relationship Id="rId13" Target="media/Image2.png" Type="http://schemas.openxmlformats.org/officeDocument/2006/relationships/imag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Quản lý đào tạo Requirements Spec</dc:title>
  <dc:subject>
	</dc:subject>
  <dc:creator>ADMIN</dc:creator>
  <cp:keywords>
	</cp:keywords>
  <dc:description/>
  <cp:lastModifiedBy>ADMIN</cp:lastModifiedBy>
  <cp:revision>1</cp:revision>
  <dcterms:created xsi:type="dcterms:W3CDTF">2026-05-18T11:24:40+07:00</dcterms:created>
  <dcterms:modified xsi:type="dcterms:W3CDTF">2026-05-18T11:24:40+07:00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