
<file path=[Content_Types].xml><?xml version="1.0" encoding="utf-8"?>
<Types xmlns="http://schemas.openxmlformats.org/package/2006/content-types">
  <Override ContentType="application/vnd.openxmlformats-officedocument.wordprocessingml.footnotes+xml" PartName="/word/footnotes.xml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endnotes+xml" PartName="/word/endnotes.xml"/>
  <Override ContentType="application/vnd.openxmlformats-officedocument.extended-properties+xml" PartName="/docProps/app.xml"/>
  <Override ContentType="application/vnd.openxmlformats-officedocument.wordprocessingml.settings+xml" PartName="/word/settings.xml"/>
  <Override ContentType="application/vnd.openxmlformats-officedocument.wordprocessingml.footer+xml" PartName="/word/footer1.xml"/>
  <Override ContentType="application/vnd.openxmlformats-officedocument.theme+xml" PartName="/word/theme/theme1.xml"/>
  <Override ContentType="application/vnd.openxmlformats-officedocument.wordprocessingml.fontTable+xml" PartName="/word/fontTable.xml"/>
  <Override ContentType="application/vnd.openxmlformats-officedocument.wordprocessingml.webSettings+xml" PartName="/word/webSettings.xml"/>
  <Override ContentType="application/vnd.openxmlformats-officedocument.wordprocessingml.header+xml" PartName="/word/header1.xml"/>
  <Override ContentType="application/vnd.openxmlformats-package.core-properties+xml" PartName="/docProps/core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/>
    <w:p/>
    <w:p/>
    <w:p/>
    <w:p>
      <w:pPr>
        <w:pStyle w:val="ReportInformation"/>
        <w:jc w:val="center"/>
      </w:pPr>
      <w:r>
        <w:t>Đăng nhập Requirements Spec</w:t>
      </w:r>
    </w:p>
    <w:p>
      <w:pPr>
        <w:pStyle w:val="ReportInformation"/>
      </w:pPr>
      <w:r>
        <w:drawing>
          <wp:inline distB="0" distL="0" distR="0" distT="0">
            <wp:extent cx="3390900" cy="88900"/>
            <wp:effectExtent b="0" l="0" r="0" t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pPr>
        <w:pStyle w:val="ReportInformation"/>
        <w:jc w:val="center"/>
      </w:pPr>
      <w:r>
        <w:t>
				</w:t>
      </w:r>
    </w:p>
    <w:p>
      <w:pPr>
        <w:pStyle w:val="ReportInformation"/>
        <w:jc w:val="center"/>
        <w:sectPr>
          <w:pgSz w:h="16837" w:w="11905"/>
          <w:pgMar w:bottom="720" w:gutter="0" w:left="720" w:right="720" w:top="720"/>
          <w:pgNumType w:start="1"/>
          <w:pgBorders w:offsetFrom="page">
            <w:top w:color="1569BC" w:space="24" w:sz="18" w:val="single"/>
            <w:left w:color="1569BC" w:space="24" w:sz="18" w:val="single"/>
            <w:bottom w:color="1569BC" w:space="24" w:sz="18" w:val="single"/>
            <w:right w:color="1569BC" w:space="24" w:sz="18" w:val="single"/>
          </w:pgBorders>
          <w:cols w:space="720"/>
          <w:docGrid w:linePitch="360"/>
        </w:sectPr>
      </w:pPr>
      <w:r>
        <w:t>ADMIN</w:t>
      </w:r>
    </w:p>
    <w:p>
      <w:pPr>
        <w:keepNext/>
        <w:pStyle w:val="Heading1"/>
      </w:pPr>
      <w:r>
        <w:drawing>
          <wp:inline distB="0" distL="0" distR="0" distT="0">
            <wp:extent cx="171450" cy="171450"/>
            <wp:effectExtent b="0" l="0" r="0" t="0"/>
            <wp:docPr id="1" name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11"/>
                    <a:srcRect b="19050" t="-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WQE7KHmGAqCw6gg9"/>
      <w:r>
        <w:t> </w:t>
      </w:r>
      <w:r>
        <w:t>1. Đăng nhập</w:t>
      </w:r>
      <w:bookmarkEnd w:id="0"/>
    </w:p>
    <w:p>
      <w:r>
        <w:t>ID: </w:t>
      </w:r>
      <w:r>
        <w:t>UC14</w:t>
      </w:r>
    </w:p>
    <w:p>
      <w:pPr>
        <w:pStyle w:val="Heading2"/>
      </w:pPr>
      <w:r>
        <w:t>1.1. Scenarios</w:t>
      </w:r>
    </w:p>
    <w:p>
      <w:pPr>
        <w:pStyle w:val="Heading3"/>
      </w:pPr>
      <w:r>
        <w:t>1.1.1. Scenario</w:t>
      </w:r>
    </w:p>
    <w:tbl>
      <w:tblPr>
        <w:tblStyle w:val="ScenarioNoProcedure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9980"/>
      </w:tblGrid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Người dùng truy cập vào hệ thống.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màn hình đăng nhập.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Người dùng nhập tên đăng nhập và mật khẩu.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rStyle w:val="TableContents"/>
              </w:rPr>
              <w:t>Người dùng nhấn nút Đăng nhập.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5. 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kiểm tra thông tin đăng nhập.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6. 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xác thực tài khoản và phân quyền người dùng.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7. 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Nếu thông tin hợp lệ,  cho phép người dùng truy cập vào hệ thống.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8. 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giao diện chính tương ứng với vai trò: Admin, sinh viên, giảng viên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Extension: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5.a. </w:t>
            </w:r>
            <w:r>
              <w:rPr>
                <w:rStyle w:val="TableContents"/>
              </w:rPr>
              <w:t>Thông tin đăng nhập không hợp lệ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kiểm tra tên đăng nhập hoặc mật khẩu không đúng.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thông báo lỗi đăng nhập.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Người dùng nhập lại thông tin đăng nhập.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rStyle w:val="TableContents"/>
              </w:rPr>
              <w:t>Quay lại bước 3 của luồng chính.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5.b. </w:t>
            </w:r>
            <w:r>
              <w:rPr>
                <w:rStyle w:val="TableContents"/>
              </w:rPr>
              <w:t>Người dùng bỏ trống thông tin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Người dùng không nhập tên đăng nhập hoặc mật khẩu.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thông báo yêu cầu nhập đầy đủ thông tin.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Người dùng nhập lại thông tin.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rStyle w:val="TableContents"/>
              </w:rPr>
              <w:t>Quay lại bước 3 của luồng chính.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5.c. </w:t>
            </w:r>
            <w:r>
              <w:rPr>
                <w:rStyle w:val="TableContents"/>
              </w:rPr>
              <w:t>Tài khoản bị khóa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phát hiện tài khoản đang bị khóa.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thông báo tài khoản không thể đăng nhập.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Use case kết thúc.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5.d. </w:t>
            </w:r>
            <w:r>
              <w:rPr>
                <w:rStyle w:val="TableContents"/>
              </w:rPr>
              <w:t>Quên mật khẩu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Người dùng chọn chức năng quên mật khẩu.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form khôi phục mật khẩu.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Người dùng nhập email hoặc mã sinh viên/giảng viên.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kiểm tra thông tin và gửi hướng dẫn đặt lại mật khẩu.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5. </w:t>
            </w:r>
            <w:r>
              <w:rPr>
                <w:rStyle w:val="TableContents"/>
              </w:rPr>
              <w:t>Use case kết thúc.</w:t>
            </w:r>
          </w:p>
        </w:tc>
      </w:tr>
    </w:tbl>
    <w:sectPr>
      <w:pgSz w:h="16837" w:w="11905"/>
      <w:pgMar w:bottom="960" w:gutter="0" w:left="960" w:right="960" w:top="96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E10F2E"/>
    <w:rsid w:val="00E10F2E"/>
    <w:rsid w:val="00F27B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bidi="ar-SA" w:eastAsia="en-US" w:val="en-US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toc 1" w:uiPriority="39"/>
    <w:lsdException w:name="toc 2" w:uiPriority="39"/>
    <w:lsdException w:name="toc 3" w:uiPriority="39"/>
    <w:lsdException w:name="caption" w:qFormat="1" w:semiHidden="1" w:unhideWhenUsed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Description"/>
    <w:lsdException w:name="Balloon Text"/>
  </w:latentStyles>
  <w:style w:default="1" w:styleId="Normal" w:type="paragraph">
    <w:name w:val="Normal"/>
    <w:link w:val="NormalChar"/>
    <w:qFormat/>
    <w:rsid w:val="00052F11"/>
    <w:rPr>
      <w:rFonts w:ascii="Calibri" w:cs="Calibri" w:eastAsia="Calibri" w:hAnsi="Calibri"/>
      <w:szCs w:val="24"/>
      <w:lang w:eastAsia="en-GB" w:val="en-GB"/>
      <w:b w:val="0"/>
      <w:i w:val="0"/>
      <w:sz w:val="22"/>
      <w:u w:val="none"/>
    </w:rPr>
    <w:pPr/>
  </w:style>
  <w:style w:styleId="Heading1" w:type="paragraph">
    <w:name w:val="heading 1"/>
    <w:basedOn w:val="Normal"/>
    <w:next w:val="Normal"/>
    <w:link w:val="Heading1Char"/>
    <w:qFormat/>
    <w:rsid w:val="00052F11"/>
    <w:pPr>
      <w:keepNext/>
      <w:spacing w:after="0" w:before="480"/>
      <w:outlineLvl w:val="0"/>
      <w:keepLines/>
    </w:pPr>
    <w:rPr>
      <w:rFonts w:ascii="Cambria" w:cs="Cambria" w:eastAsia="Cambria" w:hAnsi="Cambria"/>
      <w:b/>
      <w:bCs/>
      <w:kern w:val="32"/>
      <w:sz w:val="28"/>
      <w:szCs w:val="32"/>
      <w:i w:val="0"/>
      <w:color w:val="365F91"/>
      <w:u w:val="none"/>
    </w:rPr>
  </w:style>
  <w:style w:styleId="Heading2" w:type="paragraph">
    <w:name w:val="heading 2"/>
    <w:basedOn w:val="Normal"/>
    <w:next w:val="Normal"/>
    <w:link w:val="Heading2Char"/>
    <w:qFormat/>
    <w:rsid w:val="00052F11"/>
    <w:pPr>
      <w:keepNext/>
      <w:spacing w:after="0" w:before="200"/>
      <w:outlineLvl w:val="1"/>
      <w:keepLines/>
    </w:pPr>
    <w:rPr>
      <w:rFonts w:ascii="Cambria" w:cs="Cambria" w:eastAsia="Cambria" w:hAnsi="Cambria"/>
      <w:b/>
      <w:bCs/>
      <w:iCs/>
      <w:sz w:val="26"/>
      <w:szCs w:val="28"/>
      <w:i w:val="0"/>
      <w:color w:val="4F81BD"/>
      <w:u w:val="none"/>
    </w:rPr>
  </w:style>
  <w:style w:styleId="Heading3" w:type="paragraph">
    <w:name w:val="heading 3"/>
    <w:basedOn w:val="Normal"/>
    <w:next w:val="Normal"/>
    <w:link w:val="Heading3Char"/>
    <w:qFormat/>
    <w:rsid w:val="00052F11"/>
    <w:pPr>
      <w:keepNext/>
      <w:spacing w:after="0" w:before="200"/>
      <w:outlineLvl w:val="2"/>
      <w:keepLines/>
    </w:pPr>
    <w:rPr>
      <w:rFonts w:ascii="Cambria" w:cs="Cambria" w:eastAsia="Cambria" w:hAnsi="Cambria"/>
      <w:b/>
      <w:bCs/>
      <w:sz w:val="22"/>
      <w:szCs w:val="26"/>
      <w:i w:val="0"/>
      <w:color w:val="4F81BD"/>
      <w:u w:val="none"/>
    </w:rPr>
  </w:style>
  <w:style w:styleId="Heading4" w:type="paragraph">
    <w:name w:val="heading 4"/>
    <w:basedOn w:val="Normal"/>
    <w:next w:val="Normal"/>
    <w:link w:val="Heading4Char"/>
    <w:qFormat/>
    <w:rsid w:val="00EF7B96"/>
    <w:pPr>
      <w:keepNext/>
      <w:spacing w:after="0" w:before="200"/>
      <w:outlineLvl w:val="3"/>
      <w:keepLines/>
    </w:pPr>
    <w:rPr>
      <w:b/>
      <w:bCs/>
      <w:sz w:val="22"/>
      <w:szCs w:val="28"/>
      <w:rFonts w:ascii="Cambria" w:cs="Cambria" w:eastAsia="Cambria" w:hAnsi="Cambria"/>
      <w:i/>
      <w:color w:val="4F81BD"/>
      <w:u w:val="none"/>
    </w:rPr>
  </w:style>
  <w:style w:styleId="Heading5" w:type="paragraph">
    <w:name w:val="heading 5"/>
    <w:basedOn w:val="Heading4"/>
    <w:next w:val="Normal"/>
    <w:link w:val="Heading5Char"/>
    <w:unhideWhenUsed/>
    <w:qFormat/>
    <w:rsid w:val="00D80F78"/>
    <w:pPr>
      <w:keepLines/>
      <w:spacing w:after="0" w:before="200"/>
      <w:outlineLvl w:val="4"/>
      <w:keepNext/>
    </w:pPr>
    <w:rPr>
      <w:rFonts w:ascii="Cambria" w:asciiTheme="majorHAnsi" w:cs="Cambria" w:cstheme="majorBidi" w:eastAsia="Cambria" w:eastAsiaTheme="majorEastAsia" w:hAnsi="Cambria" w:hAnsiTheme="majorHAnsi"/>
      <w:color w:themeColor="accent1" w:themeShade="7F" w:val="243F60"/>
      <w:b w:val="0"/>
      <w:i w:val="0"/>
      <w:sz w:val="22"/>
      <w:u w:val="none"/>
    </w:rPr>
  </w:style>
  <w:style w:styleId="Heading6" w:type="paragraph">
    <w:name w:val="heading 6"/>
    <w:basedOn w:val="Heading5"/>
    <w:next w:val="Normal"/>
    <w:link w:val="Heading6Char"/>
    <w:unhideWhenUsed/>
    <w:qFormat/>
    <w:rsid w:val="00D80F78"/>
    <w:pPr>
      <w:outlineLvl w:val="5"/>
      <w:keepNext/>
      <w:keepLines/>
      <w:spacing w:after="0" w:before="200"/>
    </w:pPr>
    <w:rPr>
      <w:i/>
      <w:iCs/>
      <w:rFonts w:ascii="Cambria" w:cs="Cambria" w:eastAsia="Cambria" w:hAnsi="Cambria"/>
      <w:b w:val="0"/>
      <w:color w:val="243F60"/>
      <w:sz w:val="22"/>
      <w:u w:val="none"/>
    </w:rPr>
  </w:style>
  <w:style w:styleId="Heading7" w:type="paragraph">
    <w:name w:val="heading 7"/>
    <w:basedOn w:val="Heading6"/>
    <w:next w:val="Normal"/>
    <w:link w:val="Heading7Char"/>
    <w:unhideWhenUsed/>
    <w:qFormat/>
    <w:rsid w:val="00D80F78"/>
    <w:pPr>
      <w:outlineLvl w:val="6"/>
      <w:keepNext/>
      <w:keepLines/>
      <w:spacing w:after="0" w:before="200"/>
    </w:pPr>
    <w:rPr>
      <w:i w:val="0"/>
      <w:iCs w:val="0"/>
      <w:color w:themeColor="text1" w:themeTint="BF" w:val="404040"/>
      <w:rFonts w:ascii="Cambria" w:cs="Cambria" w:eastAsia="Cambria" w:hAnsi="Cambria"/>
      <w:b w:val="0"/>
      <w:sz w:val="22"/>
      <w:u w:val="none"/>
    </w:rPr>
  </w:style>
  <w:style w:styleId="Heading8" w:type="paragraph">
    <w:name w:val="heading 8"/>
    <w:basedOn w:val="Heading7"/>
    <w:next w:val="Normal"/>
    <w:link w:val="Heading8Char"/>
    <w:unhideWhenUsed/>
    <w:qFormat/>
    <w:rsid w:val="009B6E9B"/>
    <w:pPr>
      <w:outlineLvl w:val="7"/>
      <w:keepNext/>
      <w:keepLines/>
      <w:spacing w:after="0" w:before="200"/>
    </w:pPr>
    <w:rPr>
      <w:i w:val="0"/>
      <w:szCs w:val="20"/>
      <w:rFonts w:ascii="Cambria" w:cs="Cambria" w:eastAsia="Cambria" w:hAnsi="Cambria"/>
      <w:b w:val="0"/>
      <w:color w:val="404040"/>
      <w:sz w:val="20"/>
      <w:u w:val="none"/>
    </w:rPr>
  </w:style>
  <w:style w:styleId="Heading9" w:type="paragraph">
    <w:name w:val="heading 9"/>
    <w:basedOn w:val="Heading8"/>
    <w:next w:val="Normal"/>
    <w:link w:val="Heading9Char"/>
    <w:unhideWhenUsed/>
    <w:qFormat/>
    <w:rsid w:val="009B6E9B"/>
    <w:pPr>
      <w:outlineLvl w:val="8"/>
      <w:keepNext/>
      <w:keepLines/>
      <w:spacing w:after="0" w:before="200"/>
    </w:pPr>
    <w:rPr>
      <w:b w:val="0"/>
      <w:iCs/>
      <w:rFonts w:ascii="Cambria" w:cs="Cambria" w:eastAsia="Cambria" w:hAnsi="Cambria"/>
      <w:i/>
      <w:color w:val="404040"/>
      <w:sz w:val="20"/>
      <w:u w:val="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  <w:tblStyleRowBandSize w:val="1"/>
      <w:tblStyleColBandSize w:val="1"/>
    </w:tblPr>
    <w:pPr>
      <w:spacing w:after="0" w:before="0"/>
      <w:ind w:left="0" w:right="0"/>
    </w:pPr>
  </w:style>
  <w:style w:default="1" w:styleId="NoList" w:type="numbering">
    <w:name w:val="No List"/>
    <w:uiPriority w:val="99"/>
    <w:semiHidden/>
    <w:unhideWhenUsed/>
  </w:style>
  <w:style w:customStyle="1" w:styleId="DocumentTitle" w:type="paragraph">
    <w:name w:val="Document Title"/>
    <w:basedOn w:val="Normal"/>
    <w:rsid w:val="00052F11"/>
    <w:pPr>
      <w:jc w:val="center"/>
    </w:pPr>
    <w:rPr>
      <w:b/>
      <w:sz w:val="52"/>
    </w:rPr>
  </w:style>
  <w:style w:customStyle="1" w:styleId="Information" w:type="paragraph">
    <w:name w:val="Information"/>
    <w:basedOn w:val="Normal"/>
    <w:rsid w:val="00052F11"/>
    <w:pPr>
      <w:jc w:val="center"/>
    </w:pPr>
    <w:rPr>
      <w:b/>
      <w:sz w:val="28"/>
      <w:szCs w:val="20"/>
    </w:rPr>
  </w:style>
  <w:style w:customStyle="1" w:styleId="Diagram" w:type="paragraph">
    <w:name w:val="Diagram"/>
    <w:basedOn w:val="Normal"/>
    <w:rsid w:val="00E50A43"/>
  </w:style>
  <w:style w:customStyle="1" w:styleId="ReportTitle" w:type="paragraph">
    <w:name w:val="Report Title"/>
    <w:basedOn w:val="PageTitle"/>
    <w:rsid w:val="007B63B3"/>
    <w:rPr>
      <w:b/>
      <w:sz w:val="48"/>
    </w:rPr>
  </w:style>
  <w:style w:customStyle="1" w:styleId="PageTitle" w:type="paragraph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customStyle="1" w:styleId="HLine" w:type="paragraph">
    <w:name w:val="H Line"/>
    <w:basedOn w:val="DocumentTitle"/>
    <w:rsid w:val="00DF6325"/>
    <w:pPr>
      <w:pBdr>
        <w:bottom w:color="1569BC" w:space="1" w:sz="18" w:val="single"/>
      </w:pBdr>
    </w:pPr>
    <w:rPr>
      <w:bCs/>
      <w:szCs w:val="20"/>
    </w:rPr>
  </w:style>
  <w:style w:customStyle="1" w:styleId="TableHeader" w:type="paragraph">
    <w:name w:val="TableHeader"/>
    <w:basedOn w:val="Normal"/>
    <w:rsid w:val="005A57E0"/>
    <w:pPr>
      <w:spacing w:after="80" w:before="120"/>
      <w:ind w:left="144" w:right="144"/>
    </w:pPr>
    <w:rPr>
      <w:b/>
      <w:color w:val="FFFFFF"/>
      <w:sz w:val="22"/>
    </w:rPr>
  </w:style>
  <w:style w:customStyle="1" w:styleId="TableContent" w:type="paragraph">
    <w:name w:val="TableContent"/>
    <w:basedOn w:val="Normal"/>
    <w:rsid w:val="0070332B"/>
    <w:pPr>
      <w:spacing w:after="40" w:before="80"/>
      <w:ind w:left="144" w:right="144"/>
    </w:pPr>
  </w:style>
  <w:style w:customStyle="1" w:styleId="DiagramType" w:type="paragraph">
    <w:name w:val="DiagramType"/>
    <w:basedOn w:val="Normal"/>
    <w:rsid w:val="00AC0B18"/>
    <w:rPr>
      <w:b/>
      <w:sz w:val="28"/>
    </w:rPr>
  </w:style>
  <w:style w:customStyle="1" w:styleId="ReportInformation" w:type="paragraph">
    <w:name w:val="Report Information"/>
    <w:basedOn w:val="ReportTitle"/>
    <w:rsid w:val="009D6E9A"/>
    <w:rPr>
      <w:sz w:val="32"/>
    </w:rPr>
  </w:style>
  <w:style w:styleId="TOC1" w:type="paragraph">
    <w:name w:val="toc 1"/>
    <w:basedOn w:val="Normal"/>
    <w:next w:val="Normal"/>
    <w:link w:val="TOC1Char"/>
    <w:autoRedefine/>
    <w:uiPriority w:val="39"/>
    <w:rsid w:val="001B17E9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2" w:type="paragraph">
    <w:name w:val="toc 2"/>
    <w:basedOn w:val="Normal"/>
    <w:next w:val="Normal"/>
    <w:link w:val="TOC2Char"/>
    <w:autoRedefine/>
    <w:uiPriority w:val="39"/>
    <w:rsid w:val="001B17E9"/>
    <w:pPr>
      <w:ind w:left="2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" w:type="paragraph">
    <w:name w:val="toc 3"/>
    <w:basedOn w:val="Normal"/>
    <w:next w:val="Normal"/>
    <w:link w:val="TOC3Char"/>
    <w:autoRedefine/>
    <w:uiPriority w:val="39"/>
    <w:rsid w:val="001B17E9"/>
    <w:pPr>
      <w:ind w:left="4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yperlink" w:type="character">
    <w:name w:val="Hyperlink"/>
    <w:basedOn w:val="DefaultParagraphFont"/>
    <w:uiPriority w:val="99"/>
    <w:unhideWhenUsed/>
    <w:rsid w:val="001B17E9"/>
    <w:rPr>
      <w:color w:themeColor="hyperlink" w:val="0000FF"/>
      <w:u w:val="single"/>
    </w:rPr>
  </w:style>
  <w:style w:customStyle="1" w:styleId="Heading5Char" w:type="character">
    <w:name w:val="Heading 5 Char"/>
    <w:basedOn w:val="DefaultParagraphFont"/>
    <w:link w:val="Heading5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accent1" w:themeShade="7F" w:val="243F60"/>
      <w:sz w:val="22"/>
      <w:szCs w:val="28"/>
      <w:lang w:eastAsia="en-GB" w:val="en-GB"/>
      <w:i w:val="0"/>
      <w:u w:val="none"/>
    </w:rPr>
    <w:pPr>
      <w:keepNext/>
      <w:keepLines/>
      <w:spacing w:after="0" w:before="200"/>
    </w:pPr>
  </w:style>
  <w:style w:customStyle="1" w:styleId="Heading6Char" w:type="character">
    <w:name w:val="Heading 6 Char"/>
    <w:basedOn w:val="DefaultParagraphFont"/>
    <w:link w:val="Heading6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i/>
      <w:iCs/>
      <w:color w:themeColor="accent1" w:themeShade="7F" w:val="243F60"/>
      <w:sz w:val="22"/>
      <w:szCs w:val="28"/>
      <w:lang w:eastAsia="en-GB" w:val="en-GB"/>
      <w:u w:val="none"/>
    </w:rPr>
    <w:pPr>
      <w:keepNext/>
      <w:keepLines/>
      <w:spacing w:after="0" w:before="200"/>
    </w:pPr>
  </w:style>
  <w:style w:customStyle="1" w:styleId="Heading7Char" w:type="character">
    <w:name w:val="Heading 7 Char"/>
    <w:basedOn w:val="DefaultParagraphFont"/>
    <w:link w:val="Heading7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text1" w:themeTint="BF" w:val="404040"/>
      <w:sz w:val="22"/>
      <w:szCs w:val="28"/>
      <w:lang w:eastAsia="en-GB" w:val="en-GB"/>
      <w:i/>
      <w:u w:val="none"/>
    </w:rPr>
    <w:pPr>
      <w:keepNext/>
      <w:keepLines/>
      <w:spacing w:after="0" w:before="200"/>
    </w:pPr>
  </w:style>
  <w:style w:customStyle="1" w:styleId="Heading8Char" w:type="character">
    <w:name w:val="Heading 8 Char"/>
    <w:basedOn w:val="DefaultParagraphFont"/>
    <w:link w:val="Heading8"/>
    <w:rsid w:val="009B6E9B"/>
    <w:rPr>
      <w:rFonts w:ascii="Cambria" w:asciiTheme="majorHAnsi" w:cs="Cambria" w:cstheme="majorBidi" w:eastAsia="Cambria" w:eastAsiaTheme="majorEastAsia" w:hAnsi="Cambria" w:hAnsiTheme="majorHAnsi"/>
      <w:b w:val="0"/>
      <w:bCs/>
      <w:i w:val="0"/>
      <w:color w:themeColor="text1" w:themeTint="BF" w:val="404040"/>
      <w:sz w:val="20"/>
      <w:lang w:eastAsia="en-GB" w:val="en-GB"/>
      <w:u w:val="none"/>
    </w:rPr>
    <w:pPr>
      <w:keepNext/>
      <w:keepLines/>
      <w:spacing w:after="0" w:before="200"/>
    </w:pPr>
  </w:style>
  <w:style w:customStyle="1" w:styleId="Heading9Char" w:type="character">
    <w:name w:val="Heading 9 Char"/>
    <w:basedOn w:val="DefaultParagraphFont"/>
    <w:link w:val="Heading9"/>
    <w:rsid w:val="009B6E9B"/>
    <w:rPr>
      <w:rFonts w:ascii="Cambria" w:asciiTheme="majorHAnsi" w:cs="Cambria" w:cstheme="majorBidi" w:eastAsia="Cambria" w:eastAsiaTheme="majorEastAsia" w:hAnsi="Cambria" w:hAnsiTheme="majorHAnsi"/>
      <w:bCs/>
      <w:i/>
      <w:iCs/>
      <w:color w:themeColor="text1" w:themeTint="BF" w:val="404040"/>
      <w:sz w:val="20"/>
      <w:lang w:eastAsia="en-GB" w:val="en-GB"/>
      <w:b w:val="0"/>
      <w:u w:val="none"/>
    </w:rPr>
    <w:pPr>
      <w:keepNext/>
      <w:keepLines/>
      <w:spacing w:after="0" w:before="200"/>
    </w:pPr>
  </w:style>
  <w:style w:styleId="Description" w:type="paragraph">
    <w:name w:val="Description"/>
    <w:basedOn w:val="Normal"/>
    <w:link w:val="DescriptionChar"/>
    <w:pPr/>
    <w:rPr>
      <w:rFonts w:ascii="Calibri" w:cs="Calibri" w:eastAsia="Calibri" w:hAnsi="Calibri"/>
      <w:b w:val="0"/>
      <w:i w:val="0"/>
      <w:sz w:val="22"/>
      <w:u w:val="none"/>
    </w:rPr>
  </w:style>
  <w:style w:styleId="DescriptionChar" w:type="character">
    <w:name w:val="Description"/>
    <w:basedOn w:val="Normal"/>
    <w:link w:val="Description"/>
    <w:pPr/>
    <w:rPr>
      <w:rFonts w:ascii="Calibri" w:cs="Calibri" w:eastAsia="Calibri" w:hAnsi="Calibri"/>
      <w:b w:val="0"/>
      <w:i w:val="0"/>
      <w:sz w:val="22"/>
      <w:u w:val="none"/>
    </w:rPr>
  </w:style>
  <w:style w:styleId="TOC2Char" w:type="character">
    <w:name w:val="toc 2"/>
    <w:basedOn w:val="Normal"/>
    <w:link w:val="TOC2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Char" w:type="character">
    <w:name w:val="toc 3"/>
    <w:basedOn w:val="Normal"/>
    <w:link w:val="TOC3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1Char" w:type="character">
    <w:name w:val="toc 1"/>
    <w:basedOn w:val="Normal"/>
    <w:link w:val="TOC1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eading1Char" w:type="character">
    <w:name w:val="heading 1"/>
    <w:basedOn w:val="Normal"/>
    <w:link w:val="Heading1"/>
    <w:pPr>
      <w:keepNext/>
      <w:keepLines/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Heading2Char" w:type="character">
    <w:name w:val="heading 2"/>
    <w:basedOn w:val="Normal"/>
    <w:link w:val="Heading2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6"/>
      <w:u w:val="none"/>
    </w:rPr>
  </w:style>
  <w:style w:styleId="Heading3Char" w:type="character">
    <w:name w:val="heading 3"/>
    <w:basedOn w:val="Normal"/>
    <w:link w:val="Heading3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2"/>
      <w:u w:val="none"/>
    </w:rPr>
  </w:style>
  <w:style w:styleId="Heading4Char" w:type="character">
    <w:name w:val="heading 4"/>
    <w:basedOn w:val="Normal"/>
    <w:link w:val="Heading4"/>
    <w:pPr>
      <w:keepNext/>
      <w:keepLines/>
      <w:spacing w:after="0" w:before="200"/>
    </w:pPr>
    <w:rPr>
      <w:rFonts w:ascii="Cambria" w:cs="Cambria" w:eastAsia="Cambria" w:hAnsi="Cambria"/>
      <w:b/>
      <w:i/>
      <w:color w:val="4F81BD"/>
      <w:sz w:val="22"/>
      <w:u w:val="none"/>
    </w:rPr>
  </w:style>
  <w:style w:styleId="BalloonText" w:type="paragraph">
    <w:name w:val="Balloon Text"/>
    <w:basedOn w:val="Normal"/>
    <w:link w:val="BalloonTextChar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BalloonTextChar" w:type="character">
    <w:name w:val="Balloon Text"/>
    <w:basedOn w:val="Normal"/>
    <w:link w:val="BalloonText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NormalChar" w:type="character">
    <w:name w:val="Normal"/>
    <w:basedOn w:val="Normal"/>
    <w:link w:val="Normal"/>
    <w:pPr/>
    <w:rPr>
      <w:rFonts w:ascii="Calibri" w:cs="Calibri" w:eastAsia="Calibri" w:hAnsi="Calibri"/>
      <w:b w:val="0"/>
      <w:i w:val="0"/>
      <w:sz w:val="22"/>
      <w:u w:val="none"/>
    </w:rPr>
  </w:style>
  <w:style w:styleId="Title" w:type="paragraph">
    <w:name w:val="Title"/>
    <w:basedOn w:val="Normal"/>
    <w:link w:val="TitleChar"/>
    <w:qFormat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TitleChar" w:type="character">
    <w:name w:val="Title"/>
    <w:basedOn w:val="Normal"/>
    <w:link w:val="Title"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Subtitle" w:type="paragraph">
    <w:name w:val="Subtitle"/>
    <w:basedOn w:val="Normal"/>
    <w:link w:val="SubtitleChar"/>
    <w:qFormat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SubtitleChar" w:type="character">
    <w:name w:val="Subtitle"/>
    <w:basedOn w:val="Normal"/>
    <w:link w:val="Subtitle"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NoSpacing" w:type="paragraph">
    <w:name w:val="No Spacing"/>
    <w:basedOn w:val="Normal"/>
    <w:link w:val="NoSpacingChar"/>
    <w:qFormat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NoSpacingChar" w:type="character">
    <w:name w:val="No Spacing"/>
    <w:basedOn w:val="Normal"/>
    <w:link w:val="NoSpacing"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ListParagraph" w:type="paragraph">
    <w:name w:val="List Paragraph"/>
    <w:basedOn w:val="Normal"/>
    <w:link w:val="ListParagraphChar"/>
    <w:qFormat/>
    <w:pPr/>
    <w:rPr>
      <w:rFonts w:ascii="Calibri" w:cs="Calibri" w:eastAsia="Calibri" w:hAnsi="Calibri"/>
      <w:b w:val="0"/>
      <w:i w:val="0"/>
      <w:sz w:val="22"/>
      <w:u w:val="none"/>
    </w:rPr>
  </w:style>
  <w:style w:styleId="ListParagraphChar" w:type="character">
    <w:name w:val="List Paragraph"/>
    <w:basedOn w:val="Normal"/>
    <w:link w:val="ListParagraph"/>
    <w:pPr/>
    <w:rPr>
      <w:rFonts w:ascii="Calibri" w:cs="Calibri" w:eastAsia="Calibri" w:hAnsi="Calibri"/>
      <w:b w:val="0"/>
      <w:i w:val="0"/>
      <w:sz w:val="22"/>
      <w:u w:val="none"/>
    </w:rPr>
  </w:style>
  <w:style w:styleId="Quote" w:type="paragraph">
    <w:name w:val="Quote"/>
    <w:basedOn w:val="Normal"/>
    <w:link w:val="QuoteChar"/>
    <w:qFormat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QuoteChar" w:type="character">
    <w:name w:val="Quote"/>
    <w:basedOn w:val="Normal"/>
    <w:link w:val="Quote"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IntenseQuote" w:type="paragraph">
    <w:name w:val="Intense Quote"/>
    <w:basedOn w:val="Normal"/>
    <w:link w:val="IntenseQuoteChar"/>
    <w:qFormat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IntenseQuoteChar" w:type="character">
    <w:name w:val="Intense Quote"/>
    <w:basedOn w:val="Normal"/>
    <w:link w:val="IntenseQuote"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TOCHeading" w:type="paragraph">
    <w:name w:val="TOC Heading"/>
    <w:basedOn w:val="Normal"/>
    <w:link w:val="TOCHeadingChar"/>
    <w:qFormat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OCHeadingChar" w:type="character">
    <w:name w:val="TOC Heading"/>
    <w:basedOn w:val="Normal"/>
    <w:link w:val="TOCHeading"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ableGrid" w:type="table">
    <w:name w:val="Table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LightShading" w:type="table">
    <w:name w:val="Light Shading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</w:style>
  <w:style w:styleId="LightShading-Accent1" w:type="table">
    <w:name w:val="Light Shading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</w:style>
  <w:style w:styleId="LightShading-Accent2" w:type="table">
    <w:name w:val="Light Shading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</w:style>
  <w:style w:styleId="LightShading-Accent3" w:type="table">
    <w:name w:val="Light Shading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</w:style>
  <w:style w:styleId="LightList" w:type="table">
    <w:name w:val="Light List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00000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Grid" w:type="table">
    <w:name w:val="Light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lastCol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</w:style>
  <w:style w:styleId="LightList-Accent1" w:type="table">
    <w:name w:val="Light List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F81B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styleId="LightList-Accent2" w:type="table">
    <w:name w:val="Light List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C0504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styleId="LightList-Accent3" w:type="table">
    <w:name w:val="Light List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9BBB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styleId="LightGrid-Accent1" w:type="table">
    <w:name w:val="Light Grid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lastCol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</w:style>
  <w:style w:styleId="LightGrid-Accent2" w:type="table">
    <w:name w:val="Light Grid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lastCol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</w:style>
  <w:style w:styleId="LightGrid-Accent3" w:type="table">
    <w:name w:val="Light Grid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lastCol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</w:style>
  <w:style w:styleId="Properties" w:type="table">
    <w:name w:val="Propert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Summaries" w:type="table">
    <w:name w:val="Summar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band1Horz">
      <w:tcPr>
        <w:shd w:color="auto" w:fill="DBE5F1" w:val="clear"/>
      </w:tcPr>
    </w:tblStylePr>
  </w:style>
  <w:style w:styleId="Summaries2" w:type="table">
    <w:name w:val="Summaries2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Confirmation" w:type="table">
    <w:name w:val="Confirmation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Col">
      <w:tcPr>
        <w:tcBorders>
          <w:right w:color="943634" w:space="0" w:sz="4" w:val="single"/>
          <w:insideV w:val="nil"/>
        </w:tcBorders>
      </w:tcPr>
    </w:tblStylePr>
  </w:style>
  <w:style w:styleId="Scenario" w:type="table">
    <w:name w:val="Scenario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dashSmallGap"/>
        <w:insideV w:color="BFBFBF" w:space="0" w:sz="4" w:val="dashSmallGap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Vert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Vert">
      <w:tcPr>
        <w:tcBorders>
          <w:insideH w:color="BFBFBF" w:space="0" w:sz="4" w:val="dashSmallGap"/>
          <w:insideV w:color="BFBFBF" w:space="0" w:sz="4" w:val="dashSmallGap"/>
        </w:tcBorders>
      </w:tcPr>
    </w:tblStylePr>
  </w:style>
  <w:style w:styleId="ScenarioNoProcedure" w:type="table">
    <w:name w:val="ScenarioNoProcedure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EmptyTable" w:type="table">
    <w:name w:val="EmptyTable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</w:style>
  <w:style w:styleId="TableStyle1" w:type="table">
    <w:name w:val="Table Style 1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  <w:sz w:val="20"/>
    </w:r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Style1CenterHeader" w:type="table">
    <w:name w:val="Table Style 1 (Center Header)"/>
    <w:basedOn w:val="TableNormal"/>
    <w:pPr>
      <w:spacing w:after="0" w:before="0"/>
      <w:ind w:left="0" w:right="0"/>
    </w:p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NormalSided" w:type="table">
    <w:name w:val="Table Normal (Sided)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</w:rPr>
    <w:tblPr>
      <w:tblStyleRowBandSize w:val="1"/>
      <w:tblStyleColBandSize w:val="1"/>
      <w:tblBorders>
        <w:top w:color="D0CECE" w:space="0" w:sz="4" w:val="single"/>
        <w:left w:color="D0CECE" w:space="0" w:sz="4" w:val="single"/>
        <w:bottom w:color="D0CECE" w:space="0" w:sz="4" w:val="single"/>
        <w:right w:color="D0CECE" w:space="0" w:sz="4" w:val="single"/>
        <w:insideH w:color="D0CECE" w:space="0" w:sz="6" w:val="single"/>
        <w:insideV w:color="D0CECE" w:space="0" w:sz="6" w:val="single"/>
      </w:tblBorders>
      <w:tblCellMar>
        <w:top w:type="dxa" w:w="115"/>
        <w:left w:type="dxa" w:w="115"/>
        <w:bottom w:type="dxa" w:w="0"/>
        <w:right w:type="dxa" w:w="115"/>
      </w:tblCellMar>
    </w:tblPr>
    <w:tblStylePr w:type="nwCell">
      <w:rPr>
        <w:b/>
      </w:rPr>
    </w:tblStylePr>
    <w:tblStylePr w:type="firstCol">
      <w:rPr>
        <w:b/>
      </w:rPr>
      <w:tcPr>
        <w:shd w:color="auto" w:fill="D9D9D9" w:val="clear"/>
      </w:tcPr>
    </w:tblStylePr>
  </w:style>
  <w:style w:styleId="LightList-H1" w:type="table">
    <w:name w:val="Light List - H1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262626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2" w:type="table">
    <w:name w:val="Light List - H2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0404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3" w:type="table">
    <w:name w:val="Light List - H3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5959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4" w:type="table">
    <w:name w:val="Light List - H4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7F7F7F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ETLTable" w:type="table">
    <w:name w:val="ETLTable"/>
    <w:basedOn w:val="TableNormal"/>
    <w:pPr>
      <w:spacing w:after="0" w:before="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ADDA90" w:val="clear"/>
      </w:tcPr>
    </w:tblStylePr>
    <w:tblStylePr w:type="band1Horz">
      <w:tcPr>
        <w:shd w:color="auto" w:fill="E7F9DB" w:val="clear"/>
      </w:tcPr>
    </w:tblStylePr>
  </w:style>
  <w:style w:styleId="Confirmationwithheader" w:type="table">
    <w:name w:val="Confirmation (with header)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</w:tblStylePr>
    <w:tblStylePr w:type="firstCol">
      <w:tcPr>
        <w:tcBorders>
          <w:right w:color="943634" w:space="0" w:sz="4" w:val="single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
<Relationships xmlns="http://schemas.openxmlformats.org/package/2006/relationships"><Relationship Id="rId3" Target="webSettings.xml" Type="http://schemas.openxmlformats.org/officeDocument/2006/relationships/webSettings"></Relationship><Relationship Id="rId2" Target="settings.xml" Type="http://schemas.openxmlformats.org/officeDocument/2006/relationships/settings"></Relationship><Relationship Id="rId1" Target="styles.xml" Type="http://schemas.openxmlformats.org/officeDocument/2006/relationships/styles"></Relationship><Relationship Id="rId5" Target="theme/theme1.xml" Type="http://schemas.openxmlformats.org/officeDocument/2006/relationships/theme"></Relationship><Relationship Id="rId4" Target="fontTable.xml" Type="http://schemas.openxmlformats.org/officeDocument/2006/relationships/fontTable"></Relationship><Relationship Id="rId6" Target="numbering.xml" Type="http://schemas.openxmlformats.org/officeDocument/2006/relationships/numbering"></Relationship><Relationship Id="rId11" Target="media/Image0.png" Type="http://schemas.openxmlformats.org/officeDocument/2006/relationships/image"></Relationship><Relationship Id="rId12" Target="media/Image1.png" Type="http://schemas.openxmlformats.org/officeDocument/2006/relationships/image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>Training XP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Đăng nhập Requirements Spec</dc:title>
  <dc:subject>
	</dc:subject>
  <dc:creator>ADMIN</dc:creator>
  <cp:keywords>
	</cp:keywords>
  <dc:description/>
  <cp:lastModifiedBy>ADMIN</cp:lastModifiedBy>
  <cp:revision>1</cp:revision>
  <dcterms:created xsi:type="dcterms:W3CDTF">2026-05-19T13:56:09+07:00</dcterms:created>
  <dcterms:modified xsi:type="dcterms:W3CDTF">2026-05-19T13:56:09+07:00</dcterms:modified>
</cp:coreProperties>
</file>

<file path=docProps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