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0"/>
          <w:szCs w:val="30"/>
        </w:rPr>
      </w:pPr>
      <w:r w:rsidDel="00000000" w:rsidR="00000000" w:rsidRPr="00000000">
        <w:rPr>
          <w:sz w:val="30"/>
          <w:szCs w:val="30"/>
          <w:rtl w:val="0"/>
        </w:rPr>
        <w:t xml:space="preserve">Buổi Thực Hành 5</w:t>
      </w:r>
    </w:p>
    <w:p w:rsidR="00000000" w:rsidDel="00000000" w:rsidP="00000000" w:rsidRDefault="00000000" w:rsidRPr="00000000" w14:paraId="00000002">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Huỳnh Quốc Dinh</w:t>
      </w:r>
    </w:p>
    <w:p w:rsidR="00000000" w:rsidDel="00000000" w:rsidP="00000000" w:rsidRDefault="00000000" w:rsidRPr="00000000" w14:paraId="00000003">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B2110009</w:t>
      </w:r>
    </w:p>
    <w:p w:rsidR="00000000" w:rsidDel="00000000" w:rsidP="00000000" w:rsidRDefault="00000000" w:rsidRPr="00000000" w14:paraId="00000004">
      <w:pPr>
        <w:rPr/>
      </w:pPr>
      <w:r w:rsidDel="00000000" w:rsidR="00000000" w:rsidRPr="00000000">
        <w:rPr>
          <w:color w:val="741b47"/>
          <w:rtl w:val="0"/>
        </w:rPr>
        <w:t xml:space="preserve">BÀI TẬP 14:</w:t>
      </w:r>
      <w:r w:rsidDel="00000000" w:rsidR="00000000" w:rsidRPr="00000000">
        <w:rPr>
          <w:rtl w:val="0"/>
        </w:rPr>
        <w:t xml:space="preserve"> Giao thức HTTP</w:t>
      </w:r>
    </w:p>
    <w:p w:rsidR="00000000" w:rsidDel="00000000" w:rsidP="00000000" w:rsidRDefault="00000000" w:rsidRPr="00000000" w14:paraId="00000005">
      <w:pPr>
        <w:rPr/>
      </w:pPr>
      <w:r w:rsidDel="00000000" w:rsidR="00000000" w:rsidRPr="00000000">
        <w:rPr>
          <w:color w:val="741b47"/>
          <w:rtl w:val="0"/>
        </w:rPr>
        <w:t xml:space="preserve">Bước 1:</w:t>
      </w:r>
      <w:r w:rsidDel="00000000" w:rsidR="00000000" w:rsidRPr="00000000">
        <w:rPr>
          <w:rtl w:val="0"/>
        </w:rPr>
        <w:t xml:space="preserve"> Quan sát mô hình mạng cần xây dựng. Nhận diện các thiết bị (PC, Router...), giao</w:t>
      </w:r>
    </w:p>
    <w:p w:rsidR="00000000" w:rsidDel="00000000" w:rsidP="00000000" w:rsidRDefault="00000000" w:rsidRPr="00000000" w14:paraId="00000006">
      <w:pPr>
        <w:rPr/>
      </w:pPr>
      <w:r w:rsidDel="00000000" w:rsidR="00000000" w:rsidRPr="00000000">
        <w:rPr>
          <w:rtl w:val="0"/>
        </w:rPr>
        <w:t xml:space="preserve">diện (eth0, eth1...) với các địa chỉ IP được gán.</w:t>
      </w:r>
    </w:p>
    <w:p w:rsidR="00000000" w:rsidDel="00000000" w:rsidP="00000000" w:rsidRDefault="00000000" w:rsidRPr="00000000" w14:paraId="00000007">
      <w:pPr>
        <w:rPr/>
      </w:pPr>
      <w:r w:rsidDel="00000000" w:rsidR="00000000" w:rsidRPr="00000000">
        <w:rPr>
          <w:color w:val="741b47"/>
          <w:rtl w:val="0"/>
        </w:rPr>
        <w:t xml:space="preserve">Bước 2:</w:t>
      </w:r>
      <w:r w:rsidDel="00000000" w:rsidR="00000000" w:rsidRPr="00000000">
        <w:rPr>
          <w:rtl w:val="0"/>
        </w:rPr>
        <w:t xml:space="preserve"> Tạo thư mục Baitap14 trong thư mục cá nhân, xây dựng mô hình mạng ảo này</w:t>
      </w:r>
    </w:p>
    <w:p w:rsidR="00000000" w:rsidDel="00000000" w:rsidP="00000000" w:rsidRDefault="00000000" w:rsidRPr="00000000" w14:paraId="00000008">
      <w:pPr>
        <w:rPr/>
      </w:pPr>
      <w:r w:rsidDel="00000000" w:rsidR="00000000" w:rsidRPr="00000000">
        <w:rPr>
          <w:rtl w:val="0"/>
        </w:rPr>
        <w:t xml:space="preserve">bằng các kiến thức đã học.</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2986088" cy="1285875"/>
            <wp:effectExtent b="0" l="0" r="0" t="0"/>
            <wp:docPr id="28"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2986088" cy="1285875"/>
                    </a:xfrm>
                    <a:prstGeom prst="rect"/>
                    <a:ln/>
                  </pic:spPr>
                </pic:pic>
              </a:graphicData>
            </a:graphic>
          </wp:inline>
        </w:drawing>
      </w:r>
      <w:r w:rsidDel="00000000" w:rsidR="00000000" w:rsidRPr="00000000">
        <w:rPr/>
        <w:drawing>
          <wp:inline distB="114300" distT="114300" distL="114300" distR="114300">
            <wp:extent cx="2586038" cy="1276350"/>
            <wp:effectExtent b="0" l="0" r="0" t="0"/>
            <wp:docPr id="2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586038"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2847975" cy="1155866"/>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847975" cy="1155866"/>
                    </a:xfrm>
                    <a:prstGeom prst="rect"/>
                    <a:ln/>
                  </pic:spPr>
                </pic:pic>
              </a:graphicData>
            </a:graphic>
          </wp:inline>
        </w:drawing>
      </w:r>
      <w:r w:rsidDel="00000000" w:rsidR="00000000" w:rsidRPr="00000000">
        <w:rPr/>
        <w:drawing>
          <wp:inline distB="114300" distT="114300" distL="114300" distR="114300">
            <wp:extent cx="2728913" cy="1152525"/>
            <wp:effectExtent b="0" l="0" r="0" t="0"/>
            <wp:docPr id="39"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2728913"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2847975" cy="1350659"/>
            <wp:effectExtent b="0" l="0" r="0" t="0"/>
            <wp:docPr id="40"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2847975" cy="1350659"/>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Bước 3: Khởi động mạng ảo với lệnh kathara lstart</w:t>
      </w:r>
    </w:p>
    <w:p w:rsidR="00000000" w:rsidDel="00000000" w:rsidP="00000000" w:rsidRDefault="00000000" w:rsidRPr="00000000" w14:paraId="00000021">
      <w:pPr>
        <w:rPr/>
      </w:pPr>
      <w:r w:rsidDel="00000000" w:rsidR="00000000" w:rsidRPr="00000000">
        <w:rPr/>
        <w:drawing>
          <wp:inline distB="114300" distT="114300" distL="114300" distR="114300">
            <wp:extent cx="5042453" cy="3671888"/>
            <wp:effectExtent b="0" l="0" r="0" t="0"/>
            <wp:docPr id="4"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042453"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color w:val="741b47"/>
          <w:rtl w:val="0"/>
        </w:rPr>
        <w:t xml:space="preserve">Bước 4:</w:t>
      </w:r>
      <w:r w:rsidDel="00000000" w:rsidR="00000000" w:rsidRPr="00000000">
        <w:rPr>
          <w:rtl w:val="0"/>
        </w:rPr>
        <w:t xml:space="preserve"> trên pc thực hiện lênh ping đến webserver (ping 192.168.1.100) để đảm bảo mô</w:t>
      </w:r>
    </w:p>
    <w:p w:rsidR="00000000" w:rsidDel="00000000" w:rsidP="00000000" w:rsidRDefault="00000000" w:rsidRPr="00000000" w14:paraId="00000023">
      <w:pPr>
        <w:rPr/>
      </w:pPr>
      <w:r w:rsidDel="00000000" w:rsidR="00000000" w:rsidRPr="00000000">
        <w:rPr>
          <w:rtl w:val="0"/>
        </w:rPr>
        <w:t xml:space="preserve">hình mạng được cầu hình đúng, nếu máy chủ webserver không trả lời thì kiểm tra lại các file</w:t>
      </w:r>
    </w:p>
    <w:p w:rsidR="00000000" w:rsidDel="00000000" w:rsidP="00000000" w:rsidRDefault="00000000" w:rsidRPr="00000000" w14:paraId="00000024">
      <w:pPr>
        <w:rPr/>
      </w:pPr>
      <w:r w:rsidDel="00000000" w:rsidR="00000000" w:rsidRPr="00000000">
        <w:rPr>
          <w:rtl w:val="0"/>
        </w:rPr>
        <w:t xml:space="preserve">cấu hình.</w:t>
      </w:r>
    </w:p>
    <w:p w:rsidR="00000000" w:rsidDel="00000000" w:rsidP="00000000" w:rsidRDefault="00000000" w:rsidRPr="00000000" w14:paraId="00000025">
      <w:pPr>
        <w:rPr/>
      </w:pPr>
      <w:r w:rsidDel="00000000" w:rsidR="00000000" w:rsidRPr="00000000">
        <w:rPr/>
        <w:drawing>
          <wp:inline distB="114300" distT="114300" distL="114300" distR="114300">
            <wp:extent cx="4329113" cy="3163927"/>
            <wp:effectExtent b="0" l="0" r="0" t="0"/>
            <wp:docPr id="1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329113" cy="316392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color w:val="741b47"/>
          <w:rtl w:val="0"/>
        </w:rPr>
        <w:t xml:space="preserve">Bước 5</w:t>
      </w:r>
      <w:r w:rsidDel="00000000" w:rsidR="00000000" w:rsidRPr="00000000">
        <w:rPr>
          <w:rtl w:val="0"/>
        </w:rPr>
        <w:t xml:space="preserve">: Trên máy ảo WebServer, dùng lệnh:</w:t>
      </w:r>
    </w:p>
    <w:p w:rsidR="00000000" w:rsidDel="00000000" w:rsidP="00000000" w:rsidRDefault="00000000" w:rsidRPr="00000000" w14:paraId="0000002D">
      <w:pPr>
        <w:rPr/>
      </w:pPr>
      <w:r w:rsidDel="00000000" w:rsidR="00000000" w:rsidRPr="00000000">
        <w:rPr>
          <w:rtl w:val="0"/>
        </w:rPr>
        <w:t xml:space="preserve">tcpdump -w /shared/BaiTap14_WebServer.pcap</w:t>
      </w:r>
    </w:p>
    <w:p w:rsidR="00000000" w:rsidDel="00000000" w:rsidP="00000000" w:rsidRDefault="00000000" w:rsidRPr="00000000" w14:paraId="0000002E">
      <w:pPr>
        <w:rPr/>
      </w:pPr>
      <w:r w:rsidDel="00000000" w:rsidR="00000000" w:rsidRPr="00000000">
        <w:rPr>
          <w:rtl w:val="0"/>
        </w:rPr>
        <w:t xml:space="preserve">để lắng nghe các gói tin sẽ gửi đến từ máy ảo PC.</w:t>
      </w:r>
    </w:p>
    <w:p w:rsidR="00000000" w:rsidDel="00000000" w:rsidP="00000000" w:rsidRDefault="00000000" w:rsidRPr="00000000" w14:paraId="0000002F">
      <w:pPr>
        <w:rPr/>
      </w:pPr>
      <w:r w:rsidDel="00000000" w:rsidR="00000000" w:rsidRPr="00000000">
        <w:rPr/>
        <w:drawing>
          <wp:inline distB="114300" distT="114300" distL="114300" distR="114300">
            <wp:extent cx="4600575" cy="3362325"/>
            <wp:effectExtent b="0" l="0" r="0" t="0"/>
            <wp:docPr id="21"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46005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color w:val="741b47"/>
          <w:rtl w:val="0"/>
        </w:rPr>
        <w:t xml:space="preserve">Bước 6: </w:t>
      </w:r>
      <w:r w:rsidDel="00000000" w:rsidR="00000000" w:rsidRPr="00000000">
        <w:rPr>
          <w:rtl w:val="0"/>
        </w:rPr>
        <w:t xml:space="preserve">Trên máy ảo PC, sử dụng lệnh links để mở trình duyệt web.</w:t>
      </w:r>
    </w:p>
    <w:p w:rsidR="00000000" w:rsidDel="00000000" w:rsidP="00000000" w:rsidRDefault="00000000" w:rsidRPr="00000000" w14:paraId="00000031">
      <w:pPr>
        <w:rPr/>
      </w:pPr>
      <w:r w:rsidDel="00000000" w:rsidR="00000000" w:rsidRPr="00000000">
        <w:rPr>
          <w:rtl w:val="0"/>
        </w:rPr>
        <w:t xml:space="preserve">Lưu ý: Đây là trình duyệt web đơn giản, phù hợp với kích thước máy ảo nên sẽ không có</w:t>
      </w:r>
    </w:p>
    <w:p w:rsidR="00000000" w:rsidDel="00000000" w:rsidP="00000000" w:rsidRDefault="00000000" w:rsidRPr="00000000" w14:paraId="00000032">
      <w:pPr>
        <w:rPr/>
      </w:pPr>
      <w:r w:rsidDel="00000000" w:rsidR="00000000" w:rsidRPr="00000000">
        <w:rPr>
          <w:rtl w:val="0"/>
        </w:rPr>
        <w:t xml:space="preserve">giao diện đồ họa bắt mắt như các trình duyệt phổ thông khác như Google Chrome,</w:t>
      </w:r>
    </w:p>
    <w:p w:rsidR="00000000" w:rsidDel="00000000" w:rsidP="00000000" w:rsidRDefault="00000000" w:rsidRPr="00000000" w14:paraId="00000033">
      <w:pPr>
        <w:rPr/>
      </w:pPr>
      <w:r w:rsidDel="00000000" w:rsidR="00000000" w:rsidRPr="00000000">
        <w:rPr>
          <w:rtl w:val="0"/>
        </w:rPr>
        <w:t xml:space="preserve">FireFox…</w:t>
      </w:r>
    </w:p>
    <w:p w:rsidR="00000000" w:rsidDel="00000000" w:rsidP="00000000" w:rsidRDefault="00000000" w:rsidRPr="00000000" w14:paraId="00000034">
      <w:pPr>
        <w:rPr/>
      </w:pPr>
      <w:r w:rsidDel="00000000" w:rsidR="00000000" w:rsidRPr="00000000">
        <w:rPr>
          <w:rtl w:val="0"/>
        </w:rPr>
        <w:t xml:space="preserve">Lưu ý: Đây là trình duyệt web đơn giản, phù hợp với kích thước máy ảo nên sẽ không có</w:t>
      </w:r>
    </w:p>
    <w:p w:rsidR="00000000" w:rsidDel="00000000" w:rsidP="00000000" w:rsidRDefault="00000000" w:rsidRPr="00000000" w14:paraId="00000035">
      <w:pPr>
        <w:rPr/>
      </w:pPr>
      <w:r w:rsidDel="00000000" w:rsidR="00000000" w:rsidRPr="00000000">
        <w:rPr>
          <w:rtl w:val="0"/>
        </w:rPr>
        <w:t xml:space="preserve">giao diện đồ họa bắt mắt như các trình duyệt phổ thông khác như Google Chrome,FireFox...</w:t>
      </w:r>
    </w:p>
    <w:p w:rsidR="00000000" w:rsidDel="00000000" w:rsidP="00000000" w:rsidRDefault="00000000" w:rsidRPr="00000000" w14:paraId="00000036">
      <w:pPr>
        <w:rPr/>
      </w:pPr>
      <w:r w:rsidDel="00000000" w:rsidR="00000000" w:rsidRPr="00000000">
        <w:rPr>
          <w:color w:val="4c1130"/>
          <w:rtl w:val="0"/>
        </w:rPr>
        <w:t xml:space="preserve">Bước 7: </w:t>
      </w:r>
      <w:r w:rsidDel="00000000" w:rsidR="00000000" w:rsidRPr="00000000">
        <w:rPr>
          <w:rtl w:val="0"/>
        </w:rPr>
        <w:t xml:space="preserve">Trong trình duyệt web links của PC, nhấn phím F10 để chuyển tới Menu Bar,</w:t>
      </w:r>
    </w:p>
    <w:p w:rsidR="00000000" w:rsidDel="00000000" w:rsidP="00000000" w:rsidRDefault="00000000" w:rsidRPr="00000000" w14:paraId="00000037">
      <w:pPr>
        <w:rPr/>
      </w:pPr>
      <w:r w:rsidDel="00000000" w:rsidR="00000000" w:rsidRPr="00000000">
        <w:rPr>
          <w:rtl w:val="0"/>
        </w:rPr>
        <w:t xml:space="preserve">chọn tiếp “Go to URL”, và nhập vào http://192.168.1.100/ (địa chỉ của Web Server). Kết</w:t>
      </w:r>
    </w:p>
    <w:p w:rsidR="00000000" w:rsidDel="00000000" w:rsidP="00000000" w:rsidRDefault="00000000" w:rsidRPr="00000000" w14:paraId="00000038">
      <w:pPr>
        <w:rPr/>
      </w:pPr>
      <w:r w:rsidDel="00000000" w:rsidR="00000000" w:rsidRPr="00000000">
        <w:rPr>
          <w:rtl w:val="0"/>
        </w:rPr>
        <w:t xml:space="preserve">quả hiển thị mà PC nhận được là trang chủ (Home Page) của WebServer. Thông thường</w:t>
      </w:r>
    </w:p>
    <w:p w:rsidR="00000000" w:rsidDel="00000000" w:rsidP="00000000" w:rsidRDefault="00000000" w:rsidRPr="00000000" w14:paraId="00000039">
      <w:pPr>
        <w:rPr/>
      </w:pPr>
      <w:r w:rsidDel="00000000" w:rsidR="00000000" w:rsidRPr="00000000">
        <w:rPr>
          <w:rtl w:val="0"/>
        </w:rPr>
        <w:t xml:space="preserve">trang chủ là tập tin /var/www/html/index.html trên máy WebServer.</w:t>
      </w:r>
    </w:p>
    <w:p w:rsidR="00000000" w:rsidDel="00000000" w:rsidP="00000000" w:rsidRDefault="00000000" w:rsidRPr="00000000" w14:paraId="0000003A">
      <w:pPr>
        <w:rPr/>
      </w:pPr>
      <w:r w:rsidDel="00000000" w:rsidR="00000000" w:rsidRPr="00000000">
        <w:rPr/>
        <w:drawing>
          <wp:inline distB="114300" distT="114300" distL="114300" distR="114300">
            <wp:extent cx="3277366" cy="2592037"/>
            <wp:effectExtent b="0" l="0" r="0" t="0"/>
            <wp:docPr id="1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277366" cy="259203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Bước 8: Đóng trình duyệt web trên PC lại và dừng lệnh tcpdump đang thực hiện phía</w:t>
      </w:r>
    </w:p>
    <w:p w:rsidR="00000000" w:rsidDel="00000000" w:rsidP="00000000" w:rsidRDefault="00000000" w:rsidRPr="00000000" w14:paraId="0000003C">
      <w:pPr>
        <w:rPr/>
      </w:pPr>
      <w:r w:rsidDel="00000000" w:rsidR="00000000" w:rsidRPr="00000000">
        <w:rPr>
          <w:rtl w:val="0"/>
        </w:rPr>
        <w:t xml:space="preserve">WebServer lại. Dùng WireShark trong máy thực Ubuntu để mở tập tin</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BaiTap14_WebServer.pcap đã ghi nhận được và trả lời các câu hỏi sau.</w:t>
      </w:r>
    </w:p>
    <w:p w:rsidR="00000000" w:rsidDel="00000000" w:rsidP="00000000" w:rsidRDefault="00000000" w:rsidRPr="00000000" w14:paraId="00000040">
      <w:pPr>
        <w:rPr>
          <w:color w:val="ff0000"/>
        </w:rPr>
      </w:pPr>
      <w:r w:rsidDel="00000000" w:rsidR="00000000" w:rsidRPr="00000000">
        <w:rPr>
          <w:color w:val="ff0000"/>
          <w:rtl w:val="0"/>
        </w:rPr>
        <w:t xml:space="preserve">Câu hỏi 1:</w:t>
      </w:r>
    </w:p>
    <w:p w:rsidR="00000000" w:rsidDel="00000000" w:rsidP="00000000" w:rsidRDefault="00000000" w:rsidRPr="00000000" w14:paraId="00000041">
      <w:pPr>
        <w:rPr>
          <w:color w:val="ff0000"/>
        </w:rPr>
      </w:pPr>
      <w:r w:rsidDel="00000000" w:rsidR="00000000" w:rsidRPr="00000000">
        <w:rPr>
          <w:color w:val="ff0000"/>
          <w:rtl w:val="0"/>
        </w:rPr>
        <w:t xml:space="preserve">- Chọn khung vật lí của giao thức TCP đầu tiên và mở Tranmisson Control Protocol</w:t>
      </w:r>
    </w:p>
    <w:p w:rsidR="00000000" w:rsidDel="00000000" w:rsidP="00000000" w:rsidRDefault="00000000" w:rsidRPr="00000000" w14:paraId="00000042">
      <w:pPr>
        <w:rPr>
          <w:color w:val="ff0000"/>
        </w:rPr>
      </w:pPr>
      <w:r w:rsidDel="00000000" w:rsidR="00000000" w:rsidRPr="00000000">
        <w:rPr>
          <w:color w:val="ff0000"/>
          <w:rtl w:val="0"/>
        </w:rPr>
        <w:t xml:space="preserve">Header trong khung này:</w:t>
      </w:r>
    </w:p>
    <w:p w:rsidR="00000000" w:rsidDel="00000000" w:rsidP="00000000" w:rsidRDefault="00000000" w:rsidRPr="00000000" w14:paraId="00000043">
      <w:pPr>
        <w:rPr/>
      </w:pPr>
      <w:r w:rsidDel="00000000" w:rsidR="00000000" w:rsidRPr="00000000">
        <w:rPr/>
        <w:drawing>
          <wp:inline distB="114300" distT="114300" distL="114300" distR="114300">
            <wp:extent cx="5731200" cy="3073400"/>
            <wp:effectExtent b="0" l="0" r="0" t="0"/>
            <wp:docPr id="11"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color w:val="ff0000"/>
        </w:rPr>
      </w:pPr>
      <w:r w:rsidDel="00000000" w:rsidR="00000000" w:rsidRPr="00000000">
        <w:rPr>
          <w:rtl w:val="0"/>
        </w:rPr>
        <w:t xml:space="preserve">o </w:t>
      </w:r>
      <w:r w:rsidDel="00000000" w:rsidR="00000000" w:rsidRPr="00000000">
        <w:rPr>
          <w:color w:val="ff0000"/>
          <w:rtl w:val="0"/>
        </w:rPr>
        <w:t xml:space="preserve">Trình duyệt web phía Client đang hoạt động ở địa chỉ (port) bao nhiêu?</w:t>
      </w:r>
    </w:p>
    <w:p w:rsidR="00000000" w:rsidDel="00000000" w:rsidP="00000000" w:rsidRDefault="00000000" w:rsidRPr="00000000" w14:paraId="00000045">
      <w:pPr>
        <w:numPr>
          <w:ilvl w:val="0"/>
          <w:numId w:val="2"/>
        </w:numPr>
        <w:ind w:left="720" w:hanging="360"/>
        <w:rPr>
          <w:u w:val="none"/>
        </w:rPr>
      </w:pPr>
      <w:r w:rsidDel="00000000" w:rsidR="00000000" w:rsidRPr="00000000">
        <w:rPr>
          <w:rtl w:val="0"/>
        </w:rPr>
        <w:t xml:space="preserve">58178</w:t>
      </w:r>
    </w:p>
    <w:p w:rsidR="00000000" w:rsidDel="00000000" w:rsidP="00000000" w:rsidRDefault="00000000" w:rsidRPr="00000000" w14:paraId="00000046">
      <w:pPr>
        <w:rPr>
          <w:color w:val="ff0000"/>
        </w:rPr>
      </w:pPr>
      <w:r w:rsidDel="00000000" w:rsidR="00000000" w:rsidRPr="00000000">
        <w:rPr>
          <w:rtl w:val="0"/>
        </w:rPr>
        <w:t xml:space="preserve">o </w:t>
      </w:r>
      <w:r w:rsidDel="00000000" w:rsidR="00000000" w:rsidRPr="00000000">
        <w:rPr>
          <w:color w:val="ff0000"/>
          <w:rtl w:val="0"/>
        </w:rPr>
        <w:t xml:space="preserve">Ứng dụng apache2 của WebServer đang hoạt động ở địa chỉ (port) bao</w:t>
      </w:r>
    </w:p>
    <w:p w:rsidR="00000000" w:rsidDel="00000000" w:rsidP="00000000" w:rsidRDefault="00000000" w:rsidRPr="00000000" w14:paraId="00000047">
      <w:pPr>
        <w:rPr>
          <w:color w:val="ff0000"/>
        </w:rPr>
      </w:pPr>
      <w:r w:rsidDel="00000000" w:rsidR="00000000" w:rsidRPr="00000000">
        <w:rPr>
          <w:color w:val="ff0000"/>
          <w:rtl w:val="0"/>
        </w:rPr>
        <w:t xml:space="preserve">nhiêu?</w:t>
      </w:r>
    </w:p>
    <w:p w:rsidR="00000000" w:rsidDel="00000000" w:rsidP="00000000" w:rsidRDefault="00000000" w:rsidRPr="00000000" w14:paraId="00000048">
      <w:pPr>
        <w:numPr>
          <w:ilvl w:val="0"/>
          <w:numId w:val="1"/>
        </w:numPr>
        <w:ind w:left="720" w:hanging="360"/>
        <w:rPr>
          <w:u w:val="none"/>
        </w:rPr>
      </w:pPr>
      <w:r w:rsidDel="00000000" w:rsidR="00000000" w:rsidRPr="00000000">
        <w:rPr>
          <w:rtl w:val="0"/>
        </w:rPr>
        <w:t xml:space="preserve">80</w:t>
      </w:r>
    </w:p>
    <w:p w:rsidR="00000000" w:rsidDel="00000000" w:rsidP="00000000" w:rsidRDefault="00000000" w:rsidRPr="00000000" w14:paraId="00000049">
      <w:pPr>
        <w:rPr>
          <w:color w:val="ff0000"/>
        </w:rPr>
      </w:pPr>
      <w:r w:rsidDel="00000000" w:rsidR="00000000" w:rsidRPr="00000000">
        <w:rPr>
          <w:rtl w:val="0"/>
        </w:rPr>
        <w:t xml:space="preserve">o </w:t>
      </w:r>
      <w:r w:rsidDel="00000000" w:rsidR="00000000" w:rsidRPr="00000000">
        <w:rPr>
          <w:color w:val="ff0000"/>
          <w:rtl w:val="0"/>
        </w:rPr>
        <w:t xml:space="preserve">Xác định giá trị của cờ SYN. Hãy cho biết nhiệm vụ của gói tin TCP (SYN)</w:t>
      </w:r>
    </w:p>
    <w:p w:rsidR="00000000" w:rsidDel="00000000" w:rsidP="00000000" w:rsidRDefault="00000000" w:rsidRPr="00000000" w14:paraId="0000004A">
      <w:pPr>
        <w:rPr>
          <w:color w:val="ff0000"/>
        </w:rPr>
      </w:pPr>
      <w:r w:rsidDel="00000000" w:rsidR="00000000" w:rsidRPr="00000000">
        <w:rPr>
          <w:color w:val="ff0000"/>
          <w:rtl w:val="0"/>
        </w:rPr>
        <w:t xml:space="preserve">này trong giao thức bắt tay 3 chiều.</w:t>
      </w:r>
    </w:p>
    <w:p w:rsidR="00000000" w:rsidDel="00000000" w:rsidP="00000000" w:rsidRDefault="00000000" w:rsidRPr="00000000" w14:paraId="0000004B">
      <w:pPr>
        <w:rPr/>
      </w:pPr>
      <w:r w:rsidDel="00000000" w:rsidR="00000000" w:rsidRPr="00000000">
        <w:rPr>
          <w:rtl w:val="0"/>
        </w:rPr>
        <w:t xml:space="preserve">Tra loi</w:t>
      </w:r>
    </w:p>
    <w:p w:rsidR="00000000" w:rsidDel="00000000" w:rsidP="00000000" w:rsidRDefault="00000000" w:rsidRPr="00000000" w14:paraId="0000004C">
      <w:pPr>
        <w:rPr/>
      </w:pPr>
      <w:r w:rsidDel="00000000" w:rsidR="00000000" w:rsidRPr="00000000">
        <w:rPr>
          <w:rtl w:val="0"/>
        </w:rPr>
        <w:t xml:space="preserve">-Giá trị của cờ SYN:</w:t>
      </w:r>
    </w:p>
    <w:p w:rsidR="00000000" w:rsidDel="00000000" w:rsidP="00000000" w:rsidRDefault="00000000" w:rsidRPr="00000000" w14:paraId="0000004D">
      <w:pPr>
        <w:rPr/>
      </w:pPr>
      <w:r w:rsidDel="00000000" w:rsidR="00000000" w:rsidRPr="00000000">
        <w:rPr/>
        <w:drawing>
          <wp:inline distB="114300" distT="114300" distL="114300" distR="114300">
            <wp:extent cx="5233988" cy="2805564"/>
            <wp:effectExtent b="0" l="0" r="0" t="0"/>
            <wp:docPr id="13"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5233988" cy="280556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 Nhiệm vụ của gói tin TCP (SYN) này trong giao thức bắt tay 3 chiều: dùng để bắt đầu một connection</w:t>
      </w:r>
    </w:p>
    <w:p w:rsidR="00000000" w:rsidDel="00000000" w:rsidP="00000000" w:rsidRDefault="00000000" w:rsidRPr="00000000" w14:paraId="0000004F">
      <w:pPr>
        <w:rPr/>
      </w:pPr>
      <w:r w:rsidDel="00000000" w:rsidR="00000000" w:rsidRPr="00000000">
        <w:rPr>
          <w:rtl w:val="0"/>
        </w:rPr>
        <w:t xml:space="preserve">- Chọn khung vật lý TCP tiếp theo (Khung của giao thức TCP thứ 2) và mở</w:t>
      </w:r>
    </w:p>
    <w:p w:rsidR="00000000" w:rsidDel="00000000" w:rsidP="00000000" w:rsidRDefault="00000000" w:rsidRPr="00000000" w14:paraId="00000050">
      <w:pPr>
        <w:rPr/>
      </w:pPr>
      <w:r w:rsidDel="00000000" w:rsidR="00000000" w:rsidRPr="00000000">
        <w:rPr>
          <w:rtl w:val="0"/>
        </w:rPr>
        <w:t xml:space="preserve">Transmission Control Protocol Header trong khung này:</w:t>
      </w:r>
    </w:p>
    <w:p w:rsidR="00000000" w:rsidDel="00000000" w:rsidP="00000000" w:rsidRDefault="00000000" w:rsidRPr="00000000" w14:paraId="00000051">
      <w:pPr>
        <w:rPr/>
      </w:pPr>
      <w:r w:rsidDel="00000000" w:rsidR="00000000" w:rsidRPr="00000000">
        <w:rPr/>
        <w:drawing>
          <wp:inline distB="114300" distT="114300" distL="114300" distR="114300">
            <wp:extent cx="5731200" cy="3073400"/>
            <wp:effectExtent b="0" l="0" r="0" t="0"/>
            <wp:docPr id="19"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Calibri" w:cs="Calibri" w:eastAsia="Calibri" w:hAnsi="Calibri"/>
          <w:color w:val="ff0000"/>
          <w:sz w:val="24"/>
          <w:szCs w:val="24"/>
        </w:rPr>
      </w:pPr>
      <w:r w:rsidDel="00000000" w:rsidR="00000000" w:rsidRPr="00000000">
        <w:rPr>
          <w:rtl w:val="0"/>
        </w:rPr>
        <w:t xml:space="preserve">o </w:t>
      </w:r>
      <w:r w:rsidDel="00000000" w:rsidR="00000000" w:rsidRPr="00000000">
        <w:rPr>
          <w:rFonts w:ascii="Calibri" w:cs="Calibri" w:eastAsia="Calibri" w:hAnsi="Calibri"/>
          <w:color w:val="ff0000"/>
          <w:sz w:val="24"/>
          <w:szCs w:val="24"/>
          <w:rtl w:val="0"/>
        </w:rPr>
        <w:t xml:space="preserve">Cờ SYN và ACK được bật lên. Hãy cho biết nhiệm vụ của gói tin TCP (SYN,</w:t>
      </w:r>
    </w:p>
    <w:p w:rsidR="00000000" w:rsidDel="00000000" w:rsidP="00000000" w:rsidRDefault="00000000" w:rsidRPr="00000000" w14:paraId="00000053">
      <w:pPr>
        <w:rPr>
          <w:rFonts w:ascii="Calibri" w:cs="Calibri" w:eastAsia="Calibri" w:hAnsi="Calibri"/>
          <w:sz w:val="24"/>
          <w:szCs w:val="24"/>
        </w:rPr>
      </w:pPr>
      <w:r w:rsidDel="00000000" w:rsidR="00000000" w:rsidRPr="00000000">
        <w:rPr>
          <w:rFonts w:ascii="Calibri" w:cs="Calibri" w:eastAsia="Calibri" w:hAnsi="Calibri"/>
          <w:color w:val="ff0000"/>
          <w:sz w:val="24"/>
          <w:szCs w:val="24"/>
          <w:rtl w:val="0"/>
        </w:rPr>
        <w:t xml:space="preserve">ACK) này trong giao thức bắt tay 3 chiều:</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5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Cờ ACK được sử dụng để xác nhận việc nhận thành công các gói tin. Khi client gửi yêu cầu kết nối trong đó có cờ syn, Sau khi server nhận được cờ syn rồi thì sẽ phản hồi lại cho client 1 gói tin gồm có cờ syn và 1 cờ ACK đi sau nó để báo là đã nhận gói dữ liệu vừa nhận được.</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color w:val="ff0000"/>
        </w:rPr>
      </w:pPr>
      <w:r w:rsidDel="00000000" w:rsidR="00000000" w:rsidRPr="00000000">
        <w:rPr>
          <w:rtl w:val="0"/>
        </w:rPr>
        <w:t xml:space="preserve">- </w:t>
      </w:r>
      <w:r w:rsidDel="00000000" w:rsidR="00000000" w:rsidRPr="00000000">
        <w:rPr>
          <w:color w:val="ff0000"/>
          <w:rtl w:val="0"/>
        </w:rPr>
        <w:t xml:space="preserve">Chọn khung vật lý TCP tiếp theo (Khung của giao thức TCP thứ 3) và mở</w:t>
      </w:r>
    </w:p>
    <w:p w:rsidR="00000000" w:rsidDel="00000000" w:rsidP="00000000" w:rsidRDefault="00000000" w:rsidRPr="00000000" w14:paraId="00000057">
      <w:pPr>
        <w:rPr>
          <w:color w:val="ff0000"/>
        </w:rPr>
      </w:pPr>
      <w:r w:rsidDel="00000000" w:rsidR="00000000" w:rsidRPr="00000000">
        <w:rPr>
          <w:color w:val="ff0000"/>
          <w:rtl w:val="0"/>
        </w:rPr>
        <w:t xml:space="preserve">Tranmisson Control Protocol Header trong khung này và trả lời:</w:t>
      </w:r>
    </w:p>
    <w:p w:rsidR="00000000" w:rsidDel="00000000" w:rsidP="00000000" w:rsidRDefault="00000000" w:rsidRPr="00000000" w14:paraId="00000058">
      <w:pPr>
        <w:rPr/>
      </w:pPr>
      <w:r w:rsidDel="00000000" w:rsidR="00000000" w:rsidRPr="00000000">
        <w:rPr/>
        <w:drawing>
          <wp:inline distB="114300" distT="114300" distL="114300" distR="114300">
            <wp:extent cx="5731200" cy="3073400"/>
            <wp:effectExtent b="0" l="0" r="0" t="0"/>
            <wp:docPr id="37"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color w:val="ff0000"/>
        </w:rPr>
      </w:pPr>
      <w:r w:rsidDel="00000000" w:rsidR="00000000" w:rsidRPr="00000000">
        <w:rPr>
          <w:rtl w:val="0"/>
        </w:rPr>
        <w:t xml:space="preserve">o</w:t>
      </w:r>
      <w:r w:rsidDel="00000000" w:rsidR="00000000" w:rsidRPr="00000000">
        <w:rPr>
          <w:color w:val="ff0000"/>
          <w:rtl w:val="0"/>
        </w:rPr>
        <w:t xml:space="preserve"> Cờ ACK được bật lên. Hãy cho biết nhiệm vụ của gói tin TCP (ACK) này</w:t>
      </w:r>
    </w:p>
    <w:p w:rsidR="00000000" w:rsidDel="00000000" w:rsidP="00000000" w:rsidRDefault="00000000" w:rsidRPr="00000000" w14:paraId="0000005A">
      <w:pPr>
        <w:rPr>
          <w:color w:val="ff0000"/>
        </w:rPr>
      </w:pPr>
      <w:r w:rsidDel="00000000" w:rsidR="00000000" w:rsidRPr="00000000">
        <w:rPr>
          <w:color w:val="ff0000"/>
          <w:rtl w:val="0"/>
        </w:rPr>
        <w:t xml:space="preserve">trong giao thức bắt tay 3 chiều.</w:t>
      </w:r>
    </w:p>
    <w:p w:rsidR="00000000" w:rsidDel="00000000" w:rsidP="00000000" w:rsidRDefault="00000000" w:rsidRPr="00000000" w14:paraId="0000005B">
      <w:pPr>
        <w:rPr>
          <w:rFonts w:ascii="Calibri" w:cs="Calibri" w:eastAsia="Calibri" w:hAnsi="Calibri"/>
          <w:sz w:val="26"/>
          <w:szCs w:val="26"/>
        </w:rPr>
      </w:pPr>
      <w:r w:rsidDel="00000000" w:rsidR="00000000" w:rsidRPr="00000000">
        <w:rPr>
          <w:rtl w:val="0"/>
        </w:rPr>
        <w:t xml:space="preserve">+ </w:t>
      </w:r>
      <w:r w:rsidDel="00000000" w:rsidR="00000000" w:rsidRPr="00000000">
        <w:rPr>
          <w:rFonts w:ascii="Calibri" w:cs="Calibri" w:eastAsia="Calibri" w:hAnsi="Calibri"/>
          <w:color w:val="222222"/>
          <w:sz w:val="26"/>
          <w:szCs w:val="26"/>
          <w:highlight w:val="white"/>
          <w:rtl w:val="0"/>
        </w:rPr>
        <w:t xml:space="preserve">Packet này được gửi với mục đích duy báo cho máy chủ biết rằng client đã nhận được SYN/ACK packet và lúc này connection đã được thiết lập và dữ liệu sẽ bắt đầu lưu thông tự do.</w:t>
      </w:r>
      <w:r w:rsidDel="00000000" w:rsidR="00000000" w:rsidRPr="00000000">
        <w:rPr>
          <w:rtl w:val="0"/>
        </w:rPr>
      </w:r>
    </w:p>
    <w:p w:rsidR="00000000" w:rsidDel="00000000" w:rsidP="00000000" w:rsidRDefault="00000000" w:rsidRPr="00000000" w14:paraId="0000005C">
      <w:pPr>
        <w:rPr>
          <w:color w:val="ff0000"/>
        </w:rPr>
      </w:pPr>
      <w:r w:rsidDel="00000000" w:rsidR="00000000" w:rsidRPr="00000000">
        <w:rPr>
          <w:rFonts w:ascii="Arial Unicode MS" w:cs="Arial Unicode MS" w:eastAsia="Arial Unicode MS" w:hAnsi="Arial Unicode MS"/>
          <w:rtl w:val="0"/>
        </w:rPr>
        <w:t xml:space="preserve">⇨ </w:t>
      </w:r>
      <w:r w:rsidDel="00000000" w:rsidR="00000000" w:rsidRPr="00000000">
        <w:rPr>
          <w:color w:val="ff0000"/>
          <w:rtl w:val="0"/>
        </w:rPr>
        <w:t xml:space="preserve">Kết luận: 03 Khung TCP này dùng để làm gì?</w:t>
      </w:r>
    </w:p>
    <w:p w:rsidR="00000000" w:rsidDel="00000000" w:rsidP="00000000" w:rsidRDefault="00000000" w:rsidRPr="00000000" w14:paraId="0000005D">
      <w:pPr>
        <w:rPr/>
      </w:pPr>
      <w:r w:rsidDel="00000000" w:rsidR="00000000" w:rsidRPr="00000000">
        <w:rPr>
          <w:rtl w:val="0"/>
        </w:rPr>
        <w:t xml:space="preserve">+ </w:t>
      </w:r>
      <w:r w:rsidDel="00000000" w:rsidR="00000000" w:rsidRPr="00000000">
        <w:rPr>
          <w:rFonts w:ascii="Calibri" w:cs="Calibri" w:eastAsia="Calibri" w:hAnsi="Calibri"/>
          <w:sz w:val="24"/>
          <w:szCs w:val="24"/>
          <w:rtl w:val="0"/>
        </w:rPr>
        <w:t xml:space="preserve">3 khung này dùng để cho dữ liệu có thể lưu thông tự do giữ máy Client và Server trong giao thức TCP</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 Chọn khung vật lý của giao thức HTTP đầu tiên:</w:t>
      </w:r>
    </w:p>
    <w:p w:rsidR="00000000" w:rsidDel="00000000" w:rsidP="00000000" w:rsidRDefault="00000000" w:rsidRPr="00000000" w14:paraId="0000005F">
      <w:pPr>
        <w:rPr/>
      </w:pPr>
      <w:r w:rsidDel="00000000" w:rsidR="00000000" w:rsidRPr="00000000">
        <w:rPr/>
        <w:drawing>
          <wp:inline distB="114300" distT="114300" distL="114300" distR="114300">
            <wp:extent cx="4976813" cy="4418834"/>
            <wp:effectExtent b="0" l="0" r="0" t="0"/>
            <wp:docPr id="6"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4976813" cy="441883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color w:val="ff0000"/>
        </w:rPr>
      </w:pPr>
      <w:r w:rsidDel="00000000" w:rsidR="00000000" w:rsidRPr="00000000">
        <w:rPr>
          <w:rtl w:val="0"/>
        </w:rPr>
        <w:t xml:space="preserve">o </w:t>
      </w:r>
      <w:r w:rsidDel="00000000" w:rsidR="00000000" w:rsidRPr="00000000">
        <w:rPr>
          <w:color w:val="ff0000"/>
          <w:rtl w:val="0"/>
        </w:rPr>
        <w:t xml:space="preserve">Cờ PUSH trong Transmission Control Protocol Header có được bật lên</w:t>
      </w:r>
    </w:p>
    <w:p w:rsidR="00000000" w:rsidDel="00000000" w:rsidP="00000000" w:rsidRDefault="00000000" w:rsidRPr="00000000" w14:paraId="00000061">
      <w:pPr>
        <w:rPr>
          <w:color w:val="ff0000"/>
        </w:rPr>
      </w:pPr>
      <w:r w:rsidDel="00000000" w:rsidR="00000000" w:rsidRPr="00000000">
        <w:rPr>
          <w:color w:val="ff0000"/>
          <w:rtl w:val="0"/>
        </w:rPr>
        <w:t xml:space="preserve">không? Cờ này mang ý nghĩa gì?</w:t>
      </w:r>
    </w:p>
    <w:p w:rsidR="00000000" w:rsidDel="00000000" w:rsidP="00000000" w:rsidRDefault="00000000" w:rsidRPr="00000000" w14:paraId="00000062">
      <w:pPr>
        <w:rPr/>
      </w:pPr>
      <w:r w:rsidDel="00000000" w:rsidR="00000000" w:rsidRPr="00000000">
        <w:rPr>
          <w:rtl w:val="0"/>
        </w:rPr>
        <w:t xml:space="preserve">+ Cờ PUSH </w:t>
      </w:r>
      <w:r w:rsidDel="00000000" w:rsidR="00000000" w:rsidRPr="00000000">
        <w:rPr>
          <w:rFonts w:ascii="Calibri" w:cs="Calibri" w:eastAsia="Calibri" w:hAnsi="Calibri"/>
          <w:sz w:val="24"/>
          <w:szCs w:val="24"/>
          <w:rtl w:val="0"/>
        </w:rPr>
        <w:t xml:space="preserve">được bật lên, nó tồn tại để đảm bảo rằng các dữ liệu được ưu tiên và được xử lý tại nơi gửi hoặc nơi nhận. Cờ này cụ thể được sử dụng khá thường xuyên ở đầu và cuối của việc truyền dữ liệu, ảnh hưởng đến cách dữ liệu được xử lý ở cả 2 đầu. Khi sử dụng, cờ PUSH làm cho các Segment chắc chắn được xử lý 1 cách chính xác và ưu tiên thích hợp ở cả 2 đầu của kết nối.</w:t>
      </w:r>
      <w:r w:rsidDel="00000000" w:rsidR="00000000" w:rsidRPr="00000000">
        <w:rPr>
          <w:rtl w:val="0"/>
        </w:rPr>
      </w:r>
    </w:p>
    <w:p w:rsidR="00000000" w:rsidDel="00000000" w:rsidP="00000000" w:rsidRDefault="00000000" w:rsidRPr="00000000" w14:paraId="00000063">
      <w:pPr>
        <w:rPr>
          <w:color w:val="ff0000"/>
        </w:rPr>
      </w:pPr>
      <w:r w:rsidDel="00000000" w:rsidR="00000000" w:rsidRPr="00000000">
        <w:rPr>
          <w:rtl w:val="0"/>
        </w:rPr>
        <w:t xml:space="preserve">o </w:t>
      </w:r>
      <w:r w:rsidDel="00000000" w:rsidR="00000000" w:rsidRPr="00000000">
        <w:rPr>
          <w:color w:val="ff0000"/>
          <w:rtl w:val="0"/>
        </w:rPr>
        <w:t xml:space="preserve">Dựa vào thông tin trong HTTP Header, hãy cho biết thông điệp HTTP gửi đi</w:t>
      </w:r>
    </w:p>
    <w:p w:rsidR="00000000" w:rsidDel="00000000" w:rsidP="00000000" w:rsidRDefault="00000000" w:rsidRPr="00000000" w14:paraId="00000064">
      <w:pPr>
        <w:rPr>
          <w:color w:val="ff0000"/>
        </w:rPr>
      </w:pPr>
      <w:r w:rsidDel="00000000" w:rsidR="00000000" w:rsidRPr="00000000">
        <w:rPr>
          <w:color w:val="ff0000"/>
          <w:rtl w:val="0"/>
        </w:rPr>
        <w:t xml:space="preserve">có dạng gì (GET, POST, DELETE...)? Trình duyệt mà phía PC sử dụng là</w:t>
      </w:r>
    </w:p>
    <w:p w:rsidR="00000000" w:rsidDel="00000000" w:rsidP="00000000" w:rsidRDefault="00000000" w:rsidRPr="00000000" w14:paraId="00000065">
      <w:pPr>
        <w:rPr>
          <w:color w:val="ff0000"/>
        </w:rPr>
      </w:pPr>
      <w:r w:rsidDel="00000000" w:rsidR="00000000" w:rsidRPr="00000000">
        <w:rPr>
          <w:color w:val="ff0000"/>
          <w:rtl w:val="0"/>
        </w:rPr>
        <w:t xml:space="preserve">gì? Trình duyệt chạy trên hệ điều hành nào? Sinh viên tự tìm hiểu thêm thông</w:t>
      </w:r>
    </w:p>
    <w:p w:rsidR="00000000" w:rsidDel="00000000" w:rsidP="00000000" w:rsidRDefault="00000000" w:rsidRPr="00000000" w14:paraId="00000066">
      <w:pPr>
        <w:rPr>
          <w:color w:val="ff0000"/>
        </w:rPr>
      </w:pPr>
      <w:r w:rsidDel="00000000" w:rsidR="00000000" w:rsidRPr="00000000">
        <w:rPr>
          <w:color w:val="ff0000"/>
          <w:rtl w:val="0"/>
        </w:rPr>
        <w:t xml:space="preserve">tin về trường Accept-Encoding, Accept-Charset, Accept-Language.</w:t>
      </w:r>
    </w:p>
    <w:p w:rsidR="00000000" w:rsidDel="00000000" w:rsidP="00000000" w:rsidRDefault="00000000" w:rsidRPr="00000000" w14:paraId="00000067">
      <w:pPr>
        <w:spacing w:line="259" w:lineRule="auto"/>
        <w:ind w:left="0" w:firstLine="0"/>
        <w:rPr/>
      </w:pPr>
      <w:r w:rsidDel="00000000" w:rsidR="00000000" w:rsidRPr="00000000">
        <w:rPr>
          <w:rFonts w:ascii="Calibri" w:cs="Calibri" w:eastAsia="Calibri" w:hAnsi="Calibri"/>
          <w:sz w:val="24"/>
          <w:szCs w:val="24"/>
          <w:rtl w:val="0"/>
        </w:rPr>
        <w:t xml:space="preserve">- Thông điệp HTTP gửi đi có dạng GET, trình duyệt phía PC sử dụng là Links, hệ điều hành Linux</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color w:val="ff0000"/>
        </w:rPr>
      </w:pPr>
      <w:r w:rsidDel="00000000" w:rsidR="00000000" w:rsidRPr="00000000">
        <w:rPr>
          <w:rtl w:val="0"/>
        </w:rPr>
        <w:t xml:space="preserve">-</w:t>
      </w:r>
      <w:r w:rsidDel="00000000" w:rsidR="00000000" w:rsidRPr="00000000">
        <w:rPr>
          <w:color w:val="ff0000"/>
          <w:rtl w:val="0"/>
        </w:rPr>
        <w:t xml:space="preserve"> Chọn khung vật lý của giao thức TCP tiếp theo (Khung TCP thứ 4):</w:t>
      </w:r>
    </w:p>
    <w:p w:rsidR="00000000" w:rsidDel="00000000" w:rsidP="00000000" w:rsidRDefault="00000000" w:rsidRPr="00000000" w14:paraId="0000007A">
      <w:pPr>
        <w:rPr/>
      </w:pPr>
      <w:r w:rsidDel="00000000" w:rsidR="00000000" w:rsidRPr="00000000">
        <w:rPr/>
        <w:drawing>
          <wp:inline distB="114300" distT="114300" distL="114300" distR="114300">
            <wp:extent cx="5731200" cy="3492500"/>
            <wp:effectExtent b="0" l="0" r="0" t="0"/>
            <wp:docPr id="33"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color w:val="ff0000"/>
        </w:rPr>
      </w:pPr>
      <w:r w:rsidDel="00000000" w:rsidR="00000000" w:rsidRPr="00000000">
        <w:rPr>
          <w:rtl w:val="0"/>
        </w:rPr>
        <w:t xml:space="preserve">o </w:t>
      </w:r>
      <w:r w:rsidDel="00000000" w:rsidR="00000000" w:rsidRPr="00000000">
        <w:rPr>
          <w:color w:val="ff0000"/>
          <w:rtl w:val="0"/>
        </w:rPr>
        <w:t xml:space="preserve">Giá trị trường Seq và Ack của khung này là bao nhiêu? Có ý nghĩa gì?</w:t>
      </w:r>
    </w:p>
    <w:p w:rsidR="00000000" w:rsidDel="00000000" w:rsidP="00000000" w:rsidRDefault="00000000" w:rsidRPr="00000000" w14:paraId="0000007C">
      <w:pPr>
        <w:shd w:fill="ffffff" w:val="clear"/>
        <w:spacing w:line="240" w:lineRule="auto"/>
        <w:ind w:left="0" w:firstLine="0"/>
        <w:rPr>
          <w:rFonts w:ascii="Open Sans" w:cs="Open Sans" w:eastAsia="Open Sans" w:hAnsi="Open Sans"/>
          <w:sz w:val="24"/>
          <w:szCs w:val="24"/>
        </w:rPr>
      </w:pPr>
      <w:r w:rsidDel="00000000" w:rsidR="00000000" w:rsidRPr="00000000">
        <w:rPr>
          <w:rFonts w:ascii="inherit" w:cs="inherit" w:eastAsia="inherit" w:hAnsi="inherit"/>
          <w:b w:val="1"/>
          <w:sz w:val="24"/>
          <w:szCs w:val="24"/>
          <w:rtl w:val="0"/>
        </w:rPr>
        <w:t xml:space="preserve">- Sequence number</w:t>
      </w:r>
      <w:r w:rsidDel="00000000" w:rsidR="00000000" w:rsidRPr="00000000">
        <w:rPr>
          <w:rFonts w:ascii="Open Sans" w:cs="Open Sans" w:eastAsia="Open Sans" w:hAnsi="Open Sans"/>
          <w:sz w:val="24"/>
          <w:szCs w:val="24"/>
          <w:rtl w:val="0"/>
        </w:rPr>
        <w:t xml:space="preserve"> Trường này có 2 nhiệm vụ. Nếu cờ SYN bật thì nó là số thứ tự gói ban đầu và byte đầu tiên được gửi có số thứ tự ngày cộng thêm 1. Nếu không có cờ SYN thì đây là số thứ tự của byte đầu tiên</w:t>
      </w:r>
    </w:p>
    <w:p w:rsidR="00000000" w:rsidDel="00000000" w:rsidP="00000000" w:rsidRDefault="00000000" w:rsidRPr="00000000" w14:paraId="0000007D">
      <w:pPr>
        <w:shd w:fill="ffffff" w:val="clear"/>
        <w:spacing w:line="240" w:lineRule="auto"/>
        <w:ind w:left="0" w:firstLine="0"/>
        <w:rPr/>
      </w:pPr>
      <w:r w:rsidDel="00000000" w:rsidR="00000000" w:rsidRPr="00000000">
        <w:rPr>
          <w:rFonts w:ascii="Open Sans" w:cs="Open Sans" w:eastAsia="Open Sans" w:hAnsi="Open Sans"/>
          <w:b w:val="1"/>
          <w:sz w:val="24"/>
          <w:szCs w:val="24"/>
          <w:highlight w:val="white"/>
          <w:rtl w:val="0"/>
        </w:rPr>
        <w:t xml:space="preserve">- Acknowledgement number</w:t>
      </w:r>
      <w:r w:rsidDel="00000000" w:rsidR="00000000" w:rsidRPr="00000000">
        <w:rPr>
          <w:rFonts w:ascii="Arial" w:cs="Arial" w:eastAsia="Arial" w:hAnsi="Arial"/>
          <w:sz w:val="24"/>
          <w:szCs w:val="24"/>
          <w:highlight w:val="white"/>
          <w:rtl w:val="0"/>
        </w:rPr>
        <w:t xml:space="preserve"> Nếu cờ ACK bật thì giá trị của trường chính là số thứ tự gói tin tiếp theo mà bên nhận cần.</w:t>
      </w:r>
      <w:r w:rsidDel="00000000" w:rsidR="00000000" w:rsidRPr="00000000">
        <w:rPr>
          <w:rtl w:val="0"/>
        </w:rPr>
      </w:r>
    </w:p>
    <w:p w:rsidR="00000000" w:rsidDel="00000000" w:rsidP="00000000" w:rsidRDefault="00000000" w:rsidRPr="00000000" w14:paraId="0000007E">
      <w:pPr>
        <w:rPr>
          <w:color w:val="ff0000"/>
        </w:rPr>
      </w:pPr>
      <w:r w:rsidDel="00000000" w:rsidR="00000000" w:rsidRPr="00000000">
        <w:rPr>
          <w:color w:val="ff0000"/>
          <w:rtl w:val="0"/>
        </w:rPr>
        <w:t xml:space="preserve">- Chọn khung vật lý của giao thức HTTP thứ 2:</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color w:val="ff0000"/>
        </w:rPr>
      </w:pPr>
      <w:r w:rsidDel="00000000" w:rsidR="00000000" w:rsidRPr="00000000">
        <w:rPr>
          <w:color w:val="ff0000"/>
          <w:rtl w:val="0"/>
        </w:rPr>
        <w:t xml:space="preserve">o Dựa vào thông tin trong HTTP Header, hãy cho biết thông điệp HTTP trả lời</w:t>
      </w:r>
    </w:p>
    <w:p w:rsidR="00000000" w:rsidDel="00000000" w:rsidP="00000000" w:rsidRDefault="00000000" w:rsidRPr="00000000" w14:paraId="00000081">
      <w:pPr>
        <w:rPr>
          <w:color w:val="ff0000"/>
        </w:rPr>
      </w:pPr>
      <w:r w:rsidDel="00000000" w:rsidR="00000000" w:rsidRPr="00000000">
        <w:rPr>
          <w:color w:val="ff0000"/>
          <w:rtl w:val="0"/>
        </w:rPr>
        <w:t xml:space="preserve">có mã là bao nhiêu (200, 404, 502..)? Thông tin của Web Server? Lần cập</w:t>
      </w:r>
    </w:p>
    <w:p w:rsidR="00000000" w:rsidDel="00000000" w:rsidP="00000000" w:rsidRDefault="00000000" w:rsidRPr="00000000" w14:paraId="00000082">
      <w:pPr>
        <w:rPr>
          <w:color w:val="ff0000"/>
        </w:rPr>
      </w:pPr>
      <w:r w:rsidDel="00000000" w:rsidR="00000000" w:rsidRPr="00000000">
        <w:rPr>
          <w:color w:val="ff0000"/>
          <w:rtl w:val="0"/>
        </w:rPr>
        <w:t xml:space="preserve">nhật cuối cùng nội dung trang web? Sinh viên tự tìm hiểu thêm thông tin về</w:t>
      </w:r>
    </w:p>
    <w:p w:rsidR="00000000" w:rsidDel="00000000" w:rsidP="00000000" w:rsidRDefault="00000000" w:rsidRPr="00000000" w14:paraId="00000083">
      <w:pPr>
        <w:rPr>
          <w:color w:val="ff0000"/>
        </w:rPr>
      </w:pPr>
      <w:r w:rsidDel="00000000" w:rsidR="00000000" w:rsidRPr="00000000">
        <w:rPr>
          <w:color w:val="ff0000"/>
          <w:rtl w:val="0"/>
        </w:rPr>
        <w:t xml:space="preserve">trường Content-Encoding, Content-Length, Connection-Type vàConnection.</w:t>
      </w:r>
    </w:p>
    <w:p w:rsidR="00000000" w:rsidDel="00000000" w:rsidP="00000000" w:rsidRDefault="00000000" w:rsidRPr="00000000" w14:paraId="00000084">
      <w:pPr>
        <w:rPr>
          <w:color w:val="ff0000"/>
        </w:rPr>
      </w:pPr>
      <w:r w:rsidDel="00000000" w:rsidR="00000000" w:rsidRPr="00000000">
        <w:rPr>
          <w:rtl w:val="0"/>
        </w:rPr>
      </w:r>
    </w:p>
    <w:p w:rsidR="00000000" w:rsidDel="00000000" w:rsidP="00000000" w:rsidRDefault="00000000" w:rsidRPr="00000000" w14:paraId="00000085">
      <w:pPr>
        <w:rPr>
          <w:color w:val="ff0000"/>
        </w:rPr>
      </w:pPr>
      <w:r w:rsidDel="00000000" w:rsidR="00000000" w:rsidRPr="00000000">
        <w:rPr>
          <w:color w:val="ff0000"/>
          <w:rtl w:val="0"/>
        </w:rPr>
        <w:t xml:space="preserve">- Chọn khung vật lý của giao thức TCP tiếp theo (Khung TCP thứ 5):</w:t>
      </w:r>
    </w:p>
    <w:p w:rsidR="00000000" w:rsidDel="00000000" w:rsidP="00000000" w:rsidRDefault="00000000" w:rsidRPr="00000000" w14:paraId="00000086">
      <w:pPr>
        <w:rPr/>
      </w:pPr>
      <w:r w:rsidDel="00000000" w:rsidR="00000000" w:rsidRPr="00000000">
        <w:rPr/>
        <w:drawing>
          <wp:inline distB="114300" distT="114300" distL="114300" distR="114300">
            <wp:extent cx="5209233" cy="3309938"/>
            <wp:effectExtent b="0" l="0" r="0" t="0"/>
            <wp:docPr id="27"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209233"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color w:val="ff0000"/>
        </w:rPr>
      </w:pPr>
      <w:r w:rsidDel="00000000" w:rsidR="00000000" w:rsidRPr="00000000">
        <w:rPr>
          <w:rtl w:val="0"/>
        </w:rPr>
        <w:t xml:space="preserve">o </w:t>
      </w:r>
      <w:r w:rsidDel="00000000" w:rsidR="00000000" w:rsidRPr="00000000">
        <w:rPr>
          <w:color w:val="ff0000"/>
          <w:rtl w:val="0"/>
        </w:rPr>
        <w:t xml:space="preserve">Giá trị trường Seq và Ack của khung này là bao nhiêu? Có ý nghĩa gì?</w:t>
      </w:r>
    </w:p>
    <w:p w:rsidR="00000000" w:rsidDel="00000000" w:rsidP="00000000" w:rsidRDefault="00000000" w:rsidRPr="00000000" w14:paraId="00000088">
      <w:pPr>
        <w:shd w:fill="ffffff" w:val="clear"/>
        <w:spacing w:line="240" w:lineRule="auto"/>
        <w:ind w:left="0" w:firstLine="0"/>
        <w:rPr>
          <w:rFonts w:ascii="Open Sans" w:cs="Open Sans" w:eastAsia="Open Sans" w:hAnsi="Open Sans"/>
          <w:sz w:val="24"/>
          <w:szCs w:val="24"/>
        </w:rPr>
      </w:pPr>
      <w:r w:rsidDel="00000000" w:rsidR="00000000" w:rsidRPr="00000000">
        <w:rPr>
          <w:rFonts w:ascii="inherit" w:cs="inherit" w:eastAsia="inherit" w:hAnsi="inherit"/>
          <w:b w:val="1"/>
          <w:sz w:val="24"/>
          <w:szCs w:val="24"/>
          <w:rtl w:val="0"/>
        </w:rPr>
        <w:t xml:space="preserve">- Sequence number</w:t>
      </w:r>
      <w:r w:rsidDel="00000000" w:rsidR="00000000" w:rsidRPr="00000000">
        <w:rPr>
          <w:rFonts w:ascii="Open Sans" w:cs="Open Sans" w:eastAsia="Open Sans" w:hAnsi="Open Sans"/>
          <w:sz w:val="24"/>
          <w:szCs w:val="24"/>
          <w:rtl w:val="0"/>
        </w:rPr>
        <w:t xml:space="preserve"> Trường này có 2 nhiệm vụ. Nếu cờ SYN bật thì nó là số thứ tự gói ban đầu và byte đầu tiên được gửi có số thứ tự ngày cộng thêm 1. Nếu không có cờ SYN thì đây là số thứ tự của byte đầu tiên</w:t>
      </w:r>
    </w:p>
    <w:p w:rsidR="00000000" w:rsidDel="00000000" w:rsidP="00000000" w:rsidRDefault="00000000" w:rsidRPr="00000000" w14:paraId="00000089">
      <w:pPr>
        <w:shd w:fill="ffffff" w:val="clear"/>
        <w:spacing w:line="240" w:lineRule="auto"/>
        <w:ind w:left="0" w:firstLine="0"/>
        <w:rPr/>
      </w:pPr>
      <w:r w:rsidDel="00000000" w:rsidR="00000000" w:rsidRPr="00000000">
        <w:rPr>
          <w:rFonts w:ascii="Open Sans" w:cs="Open Sans" w:eastAsia="Open Sans" w:hAnsi="Open Sans"/>
          <w:b w:val="1"/>
          <w:sz w:val="24"/>
          <w:szCs w:val="24"/>
          <w:highlight w:val="white"/>
          <w:rtl w:val="0"/>
        </w:rPr>
        <w:t xml:space="preserve">- Acknowledgement number</w:t>
      </w:r>
      <w:r w:rsidDel="00000000" w:rsidR="00000000" w:rsidRPr="00000000">
        <w:rPr>
          <w:rFonts w:ascii="Arial" w:cs="Arial" w:eastAsia="Arial" w:hAnsi="Arial"/>
          <w:sz w:val="24"/>
          <w:szCs w:val="24"/>
          <w:highlight w:val="white"/>
          <w:rtl w:val="0"/>
        </w:rPr>
        <w:t xml:space="preserve"> Nếu cờ ACK bật thì giá trị của trường chính là số thứ tự gói tin tiếp theo mà bên nhận cần.</w:t>
      </w:r>
      <w:r w:rsidDel="00000000" w:rsidR="00000000" w:rsidRPr="00000000">
        <w:rPr>
          <w:rtl w:val="0"/>
        </w:rPr>
      </w:r>
    </w:p>
    <w:p w:rsidR="00000000" w:rsidDel="00000000" w:rsidP="00000000" w:rsidRDefault="00000000" w:rsidRPr="00000000" w14:paraId="0000008A">
      <w:pPr>
        <w:rPr>
          <w:color w:val="ff0000"/>
        </w:rPr>
      </w:pPr>
      <w:r w:rsidDel="00000000" w:rsidR="00000000" w:rsidRPr="00000000">
        <w:rPr>
          <w:color w:val="ff0000"/>
          <w:rtl w:val="0"/>
        </w:rPr>
        <w:t xml:space="preserve">- Chọn khung vật lý của giao thức TCP tiếp theo (Khung TCP thứ 6):</w:t>
      </w:r>
    </w:p>
    <w:p w:rsidR="00000000" w:rsidDel="00000000" w:rsidP="00000000" w:rsidRDefault="00000000" w:rsidRPr="00000000" w14:paraId="0000008B">
      <w:pPr>
        <w:rPr/>
      </w:pPr>
      <w:r w:rsidDel="00000000" w:rsidR="00000000" w:rsidRPr="00000000">
        <w:rPr/>
        <w:drawing>
          <wp:inline distB="114300" distT="114300" distL="114300" distR="114300">
            <wp:extent cx="5091113" cy="3526568"/>
            <wp:effectExtent b="0" l="0" r="0" t="0"/>
            <wp:docPr id="34"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5091113" cy="352656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color w:val="ff0000"/>
        </w:rPr>
      </w:pPr>
      <w:r w:rsidDel="00000000" w:rsidR="00000000" w:rsidRPr="00000000">
        <w:rPr>
          <w:rtl w:val="0"/>
        </w:rPr>
        <w:t xml:space="preserve">o</w:t>
      </w:r>
      <w:r w:rsidDel="00000000" w:rsidR="00000000" w:rsidRPr="00000000">
        <w:rPr>
          <w:color w:val="ff0000"/>
          <w:rtl w:val="0"/>
        </w:rPr>
        <w:t xml:space="preserve"> Nhận thấy rằng cờ FIN được bật lên. Hãy cho biết nhiệm vụ của gói tin TCP</w:t>
      </w:r>
    </w:p>
    <w:p w:rsidR="00000000" w:rsidDel="00000000" w:rsidP="00000000" w:rsidRDefault="00000000" w:rsidRPr="00000000" w14:paraId="0000008D">
      <w:pPr>
        <w:rPr>
          <w:color w:val="ff0000"/>
        </w:rPr>
      </w:pPr>
      <w:r w:rsidDel="00000000" w:rsidR="00000000" w:rsidRPr="00000000">
        <w:rPr>
          <w:color w:val="ff0000"/>
          <w:rtl w:val="0"/>
        </w:rPr>
        <w:t xml:space="preserve">(FIN) này trong giao thức giải phóng 3 chiều.</w:t>
      </w:r>
    </w:p>
    <w:p w:rsidR="00000000" w:rsidDel="00000000" w:rsidP="00000000" w:rsidRDefault="00000000" w:rsidRPr="00000000" w14:paraId="0000008E">
      <w:pPr>
        <w:rPr/>
      </w:pPr>
      <w:r w:rsidDel="00000000" w:rsidR="00000000" w:rsidRPr="00000000">
        <w:rPr>
          <w:rtl w:val="0"/>
        </w:rPr>
        <w:t xml:space="preserve">-</w:t>
      </w:r>
      <w:r w:rsidDel="00000000" w:rsidR="00000000" w:rsidRPr="00000000">
        <w:rPr>
          <w:rFonts w:ascii="Calibri" w:cs="Calibri" w:eastAsia="Calibri" w:hAnsi="Calibri"/>
          <w:sz w:val="24"/>
          <w:szCs w:val="24"/>
          <w:rtl w:val="0"/>
        </w:rPr>
        <w:t xml:space="preserve">Nhiệm vụ gói tin TCP (FIN) trong giao thức giải phóng 3 chiều: </w:t>
      </w:r>
      <w:r w:rsidDel="00000000" w:rsidR="00000000" w:rsidRPr="00000000">
        <w:rPr>
          <w:rFonts w:ascii="Calibri" w:cs="Calibri" w:eastAsia="Calibri" w:hAnsi="Calibri"/>
          <w:color w:val="222222"/>
          <w:sz w:val="24"/>
          <w:szCs w:val="24"/>
          <w:highlight w:val="white"/>
          <w:rtl w:val="0"/>
        </w:rPr>
        <w:t xml:space="preserve">dùng để ngắt một connection</w:t>
      </w:r>
      <w:r w:rsidDel="00000000" w:rsidR="00000000" w:rsidRPr="00000000">
        <w:rPr>
          <w:rFonts w:ascii="Calibri" w:cs="Calibri" w:eastAsia="Calibri" w:hAnsi="Calibri"/>
          <w:sz w:val="24"/>
          <w:szCs w:val="24"/>
          <w:rtl w:val="0"/>
        </w:rPr>
        <w:t xml:space="preserve">, Cờ này luôn xuất hiện khi các gói dữ liệu cuối cùng được trao đổi giữa 1 kết nối.</w:t>
      </w:r>
      <w:r w:rsidDel="00000000" w:rsidR="00000000" w:rsidRPr="00000000">
        <w:rPr>
          <w:rtl w:val="0"/>
        </w:rPr>
      </w:r>
    </w:p>
    <w:p w:rsidR="00000000" w:rsidDel="00000000" w:rsidP="00000000" w:rsidRDefault="00000000" w:rsidRPr="00000000" w14:paraId="0000008F">
      <w:pPr>
        <w:rPr>
          <w:color w:val="ff0000"/>
        </w:rPr>
      </w:pPr>
      <w:r w:rsidDel="00000000" w:rsidR="00000000" w:rsidRPr="00000000">
        <w:rPr>
          <w:color w:val="ff0000"/>
          <w:rtl w:val="0"/>
        </w:rPr>
        <w:t xml:space="preserve">- Hãy chỉ ra số thứ tự của các khung còn lại tham gia vào quá trình giải phóng 3 chiều</w:t>
      </w:r>
    </w:p>
    <w:p w:rsidR="00000000" w:rsidDel="00000000" w:rsidP="00000000" w:rsidRDefault="00000000" w:rsidRPr="00000000" w14:paraId="00000090">
      <w:pPr>
        <w:rPr>
          <w:color w:val="ff0000"/>
        </w:rPr>
      </w:pPr>
      <w:r w:rsidDel="00000000" w:rsidR="00000000" w:rsidRPr="00000000">
        <w:rPr>
          <w:color w:val="ff0000"/>
          <w:rtl w:val="0"/>
        </w:rPr>
        <w:t xml:space="preserve">giữa PC và WebServer.</w:t>
      </w:r>
    </w:p>
    <w:p w:rsidR="00000000" w:rsidDel="00000000" w:rsidP="00000000" w:rsidRDefault="00000000" w:rsidRPr="00000000" w14:paraId="00000091">
      <w:pPr>
        <w:rPr/>
      </w:pPr>
      <w:r w:rsidDel="00000000" w:rsidR="00000000" w:rsidRPr="00000000">
        <w:rPr/>
        <w:drawing>
          <wp:inline distB="114300" distT="114300" distL="114300" distR="114300">
            <wp:extent cx="5731200" cy="1104900"/>
            <wp:effectExtent b="0" l="0" r="0" t="0"/>
            <wp:docPr id="14"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color w:val="741b47"/>
          <w:rtl w:val="0"/>
        </w:rPr>
        <w:t xml:space="preserve">Bước 9:</w:t>
      </w:r>
      <w:r w:rsidDel="00000000" w:rsidR="00000000" w:rsidRPr="00000000">
        <w:rPr>
          <w:rtl w:val="0"/>
        </w:rPr>
        <w:t xml:space="preserve"> vào thư mục /var/www/html/ trên máy WebServer và tạo tập tin</w:t>
      </w:r>
    </w:p>
    <w:p w:rsidR="00000000" w:rsidDel="00000000" w:rsidP="00000000" w:rsidRDefault="00000000" w:rsidRPr="00000000" w14:paraId="00000093">
      <w:pPr>
        <w:rPr/>
      </w:pPr>
      <w:r w:rsidDel="00000000" w:rsidR="00000000" w:rsidRPr="00000000">
        <w:rPr>
          <w:rtl w:val="0"/>
        </w:rPr>
        <w:t xml:space="preserve">trangwebmoi.html (dùng lệnh vi trangwebmoi.htm hoặc vim trangwebmoi.html) với nội dung là</w:t>
      </w:r>
    </w:p>
    <w:p w:rsidR="00000000" w:rsidDel="00000000" w:rsidP="00000000" w:rsidRDefault="00000000" w:rsidRPr="00000000" w14:paraId="00000094">
      <w:pPr>
        <w:rPr/>
      </w:pPr>
      <w:r w:rsidDel="00000000" w:rsidR="00000000" w:rsidRPr="00000000">
        <w:rPr>
          <w:rtl w:val="0"/>
        </w:rPr>
        <w:t xml:space="preserve">Day la trang web moi do toi tao ra</w:t>
      </w:r>
    </w:p>
    <w:p w:rsidR="00000000" w:rsidDel="00000000" w:rsidP="00000000" w:rsidRDefault="00000000" w:rsidRPr="00000000" w14:paraId="00000095">
      <w:pPr>
        <w:rPr/>
      </w:pPr>
      <w:r w:rsidDel="00000000" w:rsidR="00000000" w:rsidRPr="00000000">
        <w:rPr>
          <w:rtl w:val="0"/>
        </w:rPr>
        <w:t xml:space="preserve">Chao mung cac ban da den tham</w:t>
      </w:r>
    </w:p>
    <w:p w:rsidR="00000000" w:rsidDel="00000000" w:rsidP="00000000" w:rsidRDefault="00000000" w:rsidRPr="00000000" w14:paraId="00000096">
      <w:pPr>
        <w:rPr/>
      </w:pPr>
      <w:r w:rsidDel="00000000" w:rsidR="00000000" w:rsidRPr="00000000">
        <w:rPr>
          <w:rtl w:val="0"/>
        </w:rPr>
        <w:t xml:space="preserve">Trả lời:</w:t>
      </w:r>
    </w:p>
    <w:p w:rsidR="00000000" w:rsidDel="00000000" w:rsidP="00000000" w:rsidRDefault="00000000" w:rsidRPr="00000000" w14:paraId="00000097">
      <w:pPr>
        <w:rPr/>
      </w:pPr>
      <w:r w:rsidDel="00000000" w:rsidR="00000000" w:rsidRPr="00000000">
        <w:rPr/>
        <w:drawing>
          <wp:inline distB="114300" distT="114300" distL="114300" distR="114300">
            <wp:extent cx="5310188" cy="190500"/>
            <wp:effectExtent b="0" l="0" r="0" t="0"/>
            <wp:docPr id="30"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31018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3509963" cy="2040937"/>
            <wp:effectExtent b="0" l="0" r="0" t="0"/>
            <wp:docPr id="1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509963" cy="2040937"/>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color w:val="741b47"/>
          <w:rtl w:val="0"/>
        </w:rPr>
        <w:t xml:space="preserve">Bước 10:</w:t>
      </w:r>
      <w:r w:rsidDel="00000000" w:rsidR="00000000" w:rsidRPr="00000000">
        <w:rPr>
          <w:rtl w:val="0"/>
        </w:rPr>
        <w:t xml:space="preserve"> Trong trình duyệt web links của PC, nhấn phím F10 để chuyển tới</w:t>
      </w:r>
    </w:p>
    <w:p w:rsidR="00000000" w:rsidDel="00000000" w:rsidP="00000000" w:rsidRDefault="00000000" w:rsidRPr="00000000" w14:paraId="0000009A">
      <w:pPr>
        <w:rPr/>
      </w:pPr>
      <w:r w:rsidDel="00000000" w:rsidR="00000000" w:rsidRPr="00000000">
        <w:rPr>
          <w:rtl w:val="0"/>
        </w:rPr>
        <w:t xml:space="preserve">Menu Bar, chọn tiếp “Go to URL”, và nhập vào</w:t>
      </w:r>
    </w:p>
    <w:p w:rsidR="00000000" w:rsidDel="00000000" w:rsidP="00000000" w:rsidRDefault="00000000" w:rsidRPr="00000000" w14:paraId="0000009B">
      <w:pPr>
        <w:rPr/>
      </w:pPr>
      <w:r w:rsidDel="00000000" w:rsidR="00000000" w:rsidRPr="00000000">
        <w:rPr>
          <w:rtl w:val="0"/>
        </w:rPr>
        <w:t xml:space="preserve">http://192.168.1.100/trangwebmoi.htm , Kết quả hiển thị mà PC nhận được là</w:t>
      </w:r>
    </w:p>
    <w:p w:rsidR="00000000" w:rsidDel="00000000" w:rsidP="00000000" w:rsidRDefault="00000000" w:rsidRPr="00000000" w14:paraId="0000009C">
      <w:pPr>
        <w:rPr/>
      </w:pPr>
      <w:r w:rsidDel="00000000" w:rsidR="00000000" w:rsidRPr="00000000">
        <w:rPr>
          <w:rtl w:val="0"/>
        </w:rPr>
        <w:t xml:space="preserve">nội dung của trangwebmoi.htm mà bạn vừa tạo.</w:t>
      </w:r>
    </w:p>
    <w:p w:rsidR="00000000" w:rsidDel="00000000" w:rsidP="00000000" w:rsidRDefault="00000000" w:rsidRPr="00000000" w14:paraId="0000009D">
      <w:pPr>
        <w:rPr/>
      </w:pPr>
      <w:r w:rsidDel="00000000" w:rsidR="00000000" w:rsidRPr="00000000">
        <w:rPr/>
        <w:drawing>
          <wp:inline distB="114300" distT="114300" distL="114300" distR="114300">
            <wp:extent cx="2814638" cy="2063400"/>
            <wp:effectExtent b="0" l="0" r="0" t="0"/>
            <wp:docPr id="26"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2814638" cy="2063400"/>
                    </a:xfrm>
                    <a:prstGeom prst="rect"/>
                    <a:ln/>
                  </pic:spPr>
                </pic:pic>
              </a:graphicData>
            </a:graphic>
          </wp:inline>
        </w:drawing>
      </w:r>
      <w:r w:rsidDel="00000000" w:rsidR="00000000" w:rsidRPr="00000000">
        <w:rPr/>
        <w:drawing>
          <wp:inline distB="114300" distT="114300" distL="114300" distR="114300">
            <wp:extent cx="2814638" cy="2028825"/>
            <wp:effectExtent b="0" l="0" r="0" t="0"/>
            <wp:docPr id="29"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2814638"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color w:val="741b47"/>
          <w:rtl w:val="0"/>
        </w:rPr>
        <w:t xml:space="preserve">Bước 11</w:t>
      </w:r>
      <w:r w:rsidDel="00000000" w:rsidR="00000000" w:rsidRPr="00000000">
        <w:rPr>
          <w:rtl w:val="0"/>
        </w:rPr>
        <w:t xml:space="preserve">: Kết thúc hoạt động khảo sát WWW. Hủy mạng ảo bằng lệnh kathara</w:t>
      </w:r>
    </w:p>
    <w:p w:rsidR="00000000" w:rsidDel="00000000" w:rsidP="00000000" w:rsidRDefault="00000000" w:rsidRPr="00000000" w14:paraId="000000A1">
      <w:pPr>
        <w:rPr/>
      </w:pPr>
      <w:r w:rsidDel="00000000" w:rsidR="00000000" w:rsidRPr="00000000">
        <w:rPr>
          <w:rtl w:val="0"/>
        </w:rPr>
        <w:t xml:space="preserve">lclean</w:t>
      </w:r>
    </w:p>
    <w:p w:rsidR="00000000" w:rsidDel="00000000" w:rsidP="00000000" w:rsidRDefault="00000000" w:rsidRPr="00000000" w14:paraId="000000A2">
      <w:pPr>
        <w:rPr>
          <w:b w:val="1"/>
        </w:rPr>
      </w:pPr>
      <w:r w:rsidDel="00000000" w:rsidR="00000000" w:rsidRPr="00000000">
        <w:rPr>
          <w:b w:val="1"/>
          <w:rtl w:val="0"/>
        </w:rPr>
        <w:t xml:space="preserve">BÀI TẬP 15: Dịch vụ DNS</w:t>
      </w:r>
    </w:p>
    <w:p w:rsidR="00000000" w:rsidDel="00000000" w:rsidP="00000000" w:rsidRDefault="00000000" w:rsidRPr="00000000" w14:paraId="000000A3">
      <w:pPr>
        <w:rPr/>
      </w:pPr>
      <w:r w:rsidDel="00000000" w:rsidR="00000000" w:rsidRPr="00000000">
        <w:rPr>
          <w:rtl w:val="0"/>
        </w:rPr>
        <w:t xml:space="preserve">Bước 1: Xây dựng mô hình mạng ảo này bằng các kiến thức đã học (có thể nhân bản thư mục BaiTap14 thành BaiTap15 và bổ sung thêm file .startup cho DNSServer).</w:t>
      </w:r>
    </w:p>
    <w:p w:rsidR="00000000" w:rsidDel="00000000" w:rsidP="00000000" w:rsidRDefault="00000000" w:rsidRPr="00000000" w14:paraId="000000A4">
      <w:pPr>
        <w:rPr/>
      </w:pPr>
      <w:r w:rsidDel="00000000" w:rsidR="00000000" w:rsidRPr="00000000">
        <w:rPr/>
        <w:drawing>
          <wp:inline distB="114300" distT="114300" distL="114300" distR="114300">
            <wp:extent cx="2652713" cy="1104900"/>
            <wp:effectExtent b="0" l="0" r="0" t="0"/>
            <wp:docPr id="22"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2652713" cy="1104900"/>
                    </a:xfrm>
                    <a:prstGeom prst="rect"/>
                    <a:ln/>
                  </pic:spPr>
                </pic:pic>
              </a:graphicData>
            </a:graphic>
          </wp:inline>
        </w:drawing>
      </w:r>
      <w:r w:rsidDel="00000000" w:rsidR="00000000" w:rsidRPr="00000000">
        <w:rPr/>
        <w:drawing>
          <wp:inline distB="114300" distT="114300" distL="114300" distR="114300">
            <wp:extent cx="2743200" cy="1105663"/>
            <wp:effectExtent b="0" l="0" r="0" t="0"/>
            <wp:docPr id="8"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2743200" cy="110566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2671763" cy="1047750"/>
            <wp:effectExtent b="0" l="0" r="0" t="0"/>
            <wp:docPr id="3"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2671763" cy="1047750"/>
                    </a:xfrm>
                    <a:prstGeom prst="rect"/>
                    <a:ln/>
                  </pic:spPr>
                </pic:pic>
              </a:graphicData>
            </a:graphic>
          </wp:inline>
        </w:drawing>
      </w:r>
      <w:r w:rsidDel="00000000" w:rsidR="00000000" w:rsidRPr="00000000">
        <w:rPr/>
        <w:drawing>
          <wp:inline distB="114300" distT="114300" distL="114300" distR="114300">
            <wp:extent cx="2747963" cy="1038225"/>
            <wp:effectExtent b="0" l="0" r="0" t="0"/>
            <wp:docPr id="35"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2747963"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2692191" cy="1040598"/>
            <wp:effectExtent b="0" l="0" r="0" t="0"/>
            <wp:docPr id="38"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2692191" cy="1040598"/>
                    </a:xfrm>
                    <a:prstGeom prst="rect"/>
                    <a:ln/>
                  </pic:spPr>
                </pic:pic>
              </a:graphicData>
            </a:graphic>
          </wp:inline>
        </w:drawing>
      </w:r>
      <w:r w:rsidDel="00000000" w:rsidR="00000000" w:rsidRPr="00000000">
        <w:rPr/>
        <w:drawing>
          <wp:inline distB="114300" distT="114300" distL="114300" distR="114300">
            <wp:extent cx="2728913" cy="1028700"/>
            <wp:effectExtent b="0" l="0" r="0" t="0"/>
            <wp:docPr id="32"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2728913"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color w:val="741b47"/>
          <w:rtl w:val="0"/>
        </w:rPr>
        <w:t xml:space="preserve">Bước 2</w:t>
      </w:r>
      <w:r w:rsidDel="00000000" w:rsidR="00000000" w:rsidRPr="00000000">
        <w:rPr>
          <w:rtl w:val="0"/>
        </w:rPr>
        <w:t xml:space="preserve">: Cấu hình máy chủ DNS quản lý không gian tên abc.com, trong thư mục của DNSServer tạo cấu trúc thư mục /etc/bind/ và thêm 2 tập tin sau vào thư mục /etc/bind/:</w:t>
      </w:r>
    </w:p>
    <w:p w:rsidR="00000000" w:rsidDel="00000000" w:rsidP="00000000" w:rsidRDefault="00000000" w:rsidRPr="00000000" w14:paraId="000000AD">
      <w:pPr>
        <w:rPr/>
      </w:pPr>
      <w:r w:rsidDel="00000000" w:rsidR="00000000" w:rsidRPr="00000000">
        <w:rPr/>
        <w:drawing>
          <wp:inline distB="114300" distT="114300" distL="114300" distR="114300">
            <wp:extent cx="2990850" cy="1385888"/>
            <wp:effectExtent b="0" l="0" r="0" t="0"/>
            <wp:docPr id="31"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2990850" cy="1385888"/>
                    </a:xfrm>
                    <a:prstGeom prst="rect"/>
                    <a:ln/>
                  </pic:spPr>
                </pic:pic>
              </a:graphicData>
            </a:graphic>
          </wp:inline>
        </w:drawing>
      </w:r>
      <w:r w:rsidDel="00000000" w:rsidR="00000000" w:rsidRPr="00000000">
        <w:rPr/>
        <w:drawing>
          <wp:inline distB="114300" distT="114300" distL="114300" distR="114300">
            <wp:extent cx="2125455" cy="1398862"/>
            <wp:effectExtent b="0" l="0" r="0" t="0"/>
            <wp:docPr id="7"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2125455" cy="139886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Bước 3: Cấu hình máy trạm DNS. Thêm tập tin resolv.conf vào thư mục etc của các máy trạm PC (trước tiên phải tạo thư mục /etc trong thư mục của máy PC). Nội dung của tập tin này của máy pc1 có dạng như sau: </w:t>
      </w:r>
    </w:p>
    <w:p w:rsidR="00000000" w:rsidDel="00000000" w:rsidP="00000000" w:rsidRDefault="00000000" w:rsidRPr="00000000" w14:paraId="000000AF">
      <w:pPr>
        <w:rPr/>
      </w:pPr>
      <w:r w:rsidDel="00000000" w:rsidR="00000000" w:rsidRPr="00000000">
        <w:rPr/>
        <w:drawing>
          <wp:inline distB="114300" distT="114300" distL="114300" distR="114300">
            <wp:extent cx="5324475" cy="1323975"/>
            <wp:effectExtent b="0" l="0" r="0" t="0"/>
            <wp:docPr id="25"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3244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Buoc 4</w:t>
      </w:r>
    </w:p>
    <w:p w:rsidR="00000000" w:rsidDel="00000000" w:rsidP="00000000" w:rsidRDefault="00000000" w:rsidRPr="00000000" w14:paraId="000000B2">
      <w:pPr>
        <w:rPr/>
      </w:pPr>
      <w:r w:rsidDel="00000000" w:rsidR="00000000" w:rsidRPr="00000000">
        <w:rPr/>
        <w:drawing>
          <wp:inline distB="114300" distT="114300" distL="114300" distR="114300">
            <wp:extent cx="5731200" cy="4711700"/>
            <wp:effectExtent b="0" l="0" r="0" t="0"/>
            <wp:docPr id="10"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color w:val="741b47"/>
          <w:rtl w:val="0"/>
        </w:rPr>
        <w:t xml:space="preserve">Bước 6</w:t>
      </w:r>
      <w:r w:rsidDel="00000000" w:rsidR="00000000" w:rsidRPr="00000000">
        <w:rPr>
          <w:rtl w:val="0"/>
        </w:rPr>
        <w:t xml:space="preserve">: Mở trình duyệt link trên PC, trong trình duyệt web links của PC, nhấn phím F10</w:t>
      </w:r>
    </w:p>
    <w:p w:rsidR="00000000" w:rsidDel="00000000" w:rsidP="00000000" w:rsidRDefault="00000000" w:rsidRPr="00000000" w14:paraId="000000B4">
      <w:pPr>
        <w:rPr/>
      </w:pPr>
      <w:r w:rsidDel="00000000" w:rsidR="00000000" w:rsidRPr="00000000">
        <w:rPr>
          <w:rtl w:val="0"/>
        </w:rPr>
        <w:t xml:space="preserve">để chuyển tới Menu Bar, chọn tiếp “Go to URL”, và nhập vào http://www.abc.com/ (tên</w:t>
      </w:r>
    </w:p>
    <w:p w:rsidR="00000000" w:rsidDel="00000000" w:rsidP="00000000" w:rsidRDefault="00000000" w:rsidRPr="00000000" w14:paraId="000000B5">
      <w:pPr>
        <w:rPr/>
      </w:pPr>
      <w:r w:rsidDel="00000000" w:rsidR="00000000" w:rsidRPr="00000000">
        <w:rPr>
          <w:rtl w:val="0"/>
        </w:rPr>
        <w:t xml:space="preserve">của WebServer).</w:t>
      </w:r>
    </w:p>
    <w:p w:rsidR="00000000" w:rsidDel="00000000" w:rsidP="00000000" w:rsidRDefault="00000000" w:rsidRPr="00000000" w14:paraId="000000B6">
      <w:pPr>
        <w:rPr/>
      </w:pPr>
      <w:r w:rsidDel="00000000" w:rsidR="00000000" w:rsidRPr="00000000">
        <w:rPr/>
        <w:drawing>
          <wp:inline distB="114300" distT="114300" distL="114300" distR="114300">
            <wp:extent cx="2895600" cy="2041426"/>
            <wp:effectExtent b="0" l="0" r="0" t="0"/>
            <wp:docPr id="24"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2895600" cy="2041426"/>
                    </a:xfrm>
                    <a:prstGeom prst="rect"/>
                    <a:ln/>
                  </pic:spPr>
                </pic:pic>
              </a:graphicData>
            </a:graphic>
          </wp:inline>
        </w:drawing>
      </w:r>
      <w:r w:rsidDel="00000000" w:rsidR="00000000" w:rsidRPr="00000000">
        <w:rPr/>
        <w:drawing>
          <wp:inline distB="114300" distT="114300" distL="114300" distR="114300">
            <wp:extent cx="2719388" cy="2085975"/>
            <wp:effectExtent b="0" l="0" r="0" t="0"/>
            <wp:docPr id="18"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2719388"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color w:val="ff0000"/>
        </w:rPr>
      </w:pPr>
      <w:r w:rsidDel="00000000" w:rsidR="00000000" w:rsidRPr="00000000">
        <w:rPr>
          <w:color w:val="ff0000"/>
          <w:rtl w:val="0"/>
        </w:rPr>
        <w:t xml:space="preserve">Câu hỏi 2: kết quả hiển thị mà PC nhận được là gì? có giống ở Bài tập 14 không? Bạn có nhận xét gì?</w:t>
      </w:r>
    </w:p>
    <w:p w:rsidR="00000000" w:rsidDel="00000000" w:rsidP="00000000" w:rsidRDefault="00000000" w:rsidRPr="00000000" w14:paraId="000000B8">
      <w:pPr>
        <w:rPr>
          <w:color w:val="741b47"/>
        </w:rPr>
      </w:pPr>
      <w:r w:rsidDel="00000000" w:rsidR="00000000" w:rsidRPr="00000000">
        <w:rPr>
          <w:rtl w:val="0"/>
        </w:rPr>
        <w:t xml:space="preserve">-</w:t>
      </w:r>
      <w:r w:rsidDel="00000000" w:rsidR="00000000" w:rsidRPr="00000000">
        <w:rPr>
          <w:color w:val="ff0000"/>
          <w:rtl w:val="0"/>
        </w:rPr>
        <w:t xml:space="preserve"> </w:t>
      </w:r>
      <w:r w:rsidDel="00000000" w:rsidR="00000000" w:rsidRPr="00000000">
        <w:rPr>
          <w:rFonts w:ascii="Calibri" w:cs="Calibri" w:eastAsia="Calibri" w:hAnsi="Calibri"/>
          <w:sz w:val="24"/>
          <w:szCs w:val="24"/>
          <w:rtl w:val="0"/>
        </w:rPr>
        <w:t xml:space="preserve">Kết quả này giống với kết quả bài tập 14, ta thấy giao thức DNS giúp ta phân giải địa chỉ IP thành tên miền (Domain name) =&gt; Giúp ích trong quá trình ghi nhớ các địa chỉ, thân thiện hơn với người dùng</w:t>
      </w:r>
      <w:r w:rsidDel="00000000" w:rsidR="00000000" w:rsidRPr="00000000">
        <w:rPr>
          <w:rtl w:val="0"/>
        </w:rPr>
      </w:r>
    </w:p>
    <w:p w:rsidR="00000000" w:rsidDel="00000000" w:rsidP="00000000" w:rsidRDefault="00000000" w:rsidRPr="00000000" w14:paraId="000000B9">
      <w:pPr>
        <w:rPr>
          <w:rFonts w:ascii="Calibri" w:cs="Calibri" w:eastAsia="Calibri" w:hAnsi="Calibri"/>
        </w:rPr>
      </w:pPr>
      <w:r w:rsidDel="00000000" w:rsidR="00000000" w:rsidRPr="00000000">
        <w:rPr>
          <w:color w:val="741b47"/>
          <w:rtl w:val="0"/>
        </w:rPr>
        <w:t xml:space="preserve">Bước 7:</w:t>
      </w:r>
      <w:r w:rsidDel="00000000" w:rsidR="00000000" w:rsidRPr="00000000">
        <w:rPr>
          <w:rtl w:val="0"/>
        </w:rPr>
        <w:t xml:space="preserve"> </w:t>
      </w:r>
      <w:r w:rsidDel="00000000" w:rsidR="00000000" w:rsidRPr="00000000">
        <w:rPr>
          <w:rFonts w:ascii="Calibri" w:cs="Calibri" w:eastAsia="Calibri" w:hAnsi="Calibri"/>
          <w:rtl w:val="0"/>
        </w:rPr>
        <w:t xml:space="preserve">Đóng trình duyệt web trên PC lại và dừng lệnh tcpdump đang thực hiện phía</w:t>
      </w:r>
    </w:p>
    <w:p w:rsidR="00000000" w:rsidDel="00000000" w:rsidP="00000000" w:rsidRDefault="00000000" w:rsidRPr="00000000" w14:paraId="000000BA">
      <w:pPr>
        <w:rPr>
          <w:rFonts w:ascii="Calibri" w:cs="Calibri" w:eastAsia="Calibri" w:hAnsi="Calibri"/>
        </w:rPr>
      </w:pPr>
      <w:r w:rsidDel="00000000" w:rsidR="00000000" w:rsidRPr="00000000">
        <w:rPr>
          <w:rFonts w:ascii="Calibri" w:cs="Calibri" w:eastAsia="Calibri" w:hAnsi="Calibri"/>
          <w:rtl w:val="0"/>
        </w:rPr>
        <w:t xml:space="preserve">DNSServer lại. Dùng WireShark trong máy thực Ubuntu để mở tập tinBaiTap15_DNSServer.pcap đã ghi nhận được.</w:t>
      </w:r>
    </w:p>
    <w:p w:rsidR="00000000" w:rsidDel="00000000" w:rsidP="00000000" w:rsidRDefault="00000000" w:rsidRPr="00000000" w14:paraId="000000BB">
      <w:pPr>
        <w:rPr>
          <w:color w:val="ff0000"/>
        </w:rPr>
      </w:pPr>
      <w:r w:rsidDel="00000000" w:rsidR="00000000" w:rsidRPr="00000000">
        <w:rPr>
          <w:color w:val="ff0000"/>
          <w:rtl w:val="0"/>
        </w:rPr>
        <w:t xml:space="preserve">Câu hỏi 3:</w:t>
      </w:r>
    </w:p>
    <w:p w:rsidR="00000000" w:rsidDel="00000000" w:rsidP="00000000" w:rsidRDefault="00000000" w:rsidRPr="00000000" w14:paraId="000000BC">
      <w:pPr>
        <w:rPr>
          <w:color w:val="ff0000"/>
        </w:rPr>
      </w:pPr>
      <w:r w:rsidDel="00000000" w:rsidR="00000000" w:rsidRPr="00000000">
        <w:rPr>
          <w:color w:val="ff0000"/>
          <w:rtl w:val="0"/>
        </w:rPr>
        <w:t xml:space="preserve">- Chọn khung thứ nhất với giao thức DNS và mở User Diagram Protocol Header,</w:t>
      </w:r>
    </w:p>
    <w:p w:rsidR="00000000" w:rsidDel="00000000" w:rsidP="00000000" w:rsidRDefault="00000000" w:rsidRPr="00000000" w14:paraId="000000BD">
      <w:pPr>
        <w:rPr>
          <w:color w:val="ff0000"/>
        </w:rPr>
      </w:pPr>
      <w:r w:rsidDel="00000000" w:rsidR="00000000" w:rsidRPr="00000000">
        <w:rPr>
          <w:color w:val="ff0000"/>
          <w:rtl w:val="0"/>
        </w:rPr>
        <w:t xml:space="preserve">trả lời các câu hỏi:</w:t>
      </w:r>
    </w:p>
    <w:p w:rsidR="00000000" w:rsidDel="00000000" w:rsidP="00000000" w:rsidRDefault="00000000" w:rsidRPr="00000000" w14:paraId="000000BE">
      <w:pPr>
        <w:rPr/>
      </w:pPr>
      <w:r w:rsidDel="00000000" w:rsidR="00000000" w:rsidRPr="00000000">
        <w:rPr/>
        <w:drawing>
          <wp:inline distB="114300" distT="114300" distL="114300" distR="114300">
            <wp:extent cx="5731200" cy="3568700"/>
            <wp:effectExtent b="0" l="0" r="0" t="0"/>
            <wp:docPr id="17"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color w:val="ff0000"/>
        </w:rPr>
      </w:pPr>
      <w:r w:rsidDel="00000000" w:rsidR="00000000" w:rsidRPr="00000000">
        <w:rPr>
          <w:color w:val="ff0000"/>
          <w:rtl w:val="0"/>
        </w:rPr>
        <w:t xml:space="preserve">o</w:t>
      </w:r>
      <w:r w:rsidDel="00000000" w:rsidR="00000000" w:rsidRPr="00000000">
        <w:rPr>
          <w:rtl w:val="0"/>
        </w:rPr>
        <w:t xml:space="preserve"> </w:t>
      </w:r>
      <w:r w:rsidDel="00000000" w:rsidR="00000000" w:rsidRPr="00000000">
        <w:rPr>
          <w:color w:val="ff0000"/>
          <w:rtl w:val="0"/>
        </w:rPr>
        <w:t xml:space="preserve">DNS Client trên PC hoạt động ở cổng bao nhiêu?</w:t>
      </w:r>
    </w:p>
    <w:p w:rsidR="00000000" w:rsidDel="00000000" w:rsidP="00000000" w:rsidRDefault="00000000" w:rsidRPr="00000000" w14:paraId="000000C0">
      <w:pPr>
        <w:rPr/>
      </w:pPr>
      <w:r w:rsidDel="00000000" w:rsidR="00000000" w:rsidRPr="00000000">
        <w:rPr>
          <w:rtl w:val="0"/>
        </w:rPr>
        <w:t xml:space="preserve">- 57708</w:t>
      </w:r>
    </w:p>
    <w:p w:rsidR="00000000" w:rsidDel="00000000" w:rsidP="00000000" w:rsidRDefault="00000000" w:rsidRPr="00000000" w14:paraId="000000C1">
      <w:pPr>
        <w:rPr>
          <w:color w:val="ff0000"/>
        </w:rPr>
      </w:pPr>
      <w:r w:rsidDel="00000000" w:rsidR="00000000" w:rsidRPr="00000000">
        <w:rPr>
          <w:color w:val="ff0000"/>
          <w:rtl w:val="0"/>
        </w:rPr>
        <w:t xml:space="preserve">o Name Server trên DNSServer hoạt động cổng bao nhiêu?</w:t>
      </w:r>
    </w:p>
    <w:p w:rsidR="00000000" w:rsidDel="00000000" w:rsidP="00000000" w:rsidRDefault="00000000" w:rsidRPr="00000000" w14:paraId="000000C2">
      <w:pPr>
        <w:rPr/>
      </w:pPr>
      <w:r w:rsidDel="00000000" w:rsidR="00000000" w:rsidRPr="00000000">
        <w:rPr>
          <w:rtl w:val="0"/>
        </w:rPr>
        <w:t xml:space="preserve">- 53</w:t>
      </w:r>
    </w:p>
    <w:p w:rsidR="00000000" w:rsidDel="00000000" w:rsidP="00000000" w:rsidRDefault="00000000" w:rsidRPr="00000000" w14:paraId="000000C3">
      <w:pPr>
        <w:rPr>
          <w:color w:val="ff0000"/>
        </w:rPr>
      </w:pPr>
      <w:r w:rsidDel="00000000" w:rsidR="00000000" w:rsidRPr="00000000">
        <w:rPr>
          <w:rtl w:val="0"/>
        </w:rPr>
      </w:r>
    </w:p>
    <w:p w:rsidR="00000000" w:rsidDel="00000000" w:rsidP="00000000" w:rsidRDefault="00000000" w:rsidRPr="00000000" w14:paraId="000000C4">
      <w:pPr>
        <w:rPr>
          <w:color w:val="ff0000"/>
        </w:rPr>
      </w:pPr>
      <w:r w:rsidDel="00000000" w:rsidR="00000000" w:rsidRPr="00000000">
        <w:rPr>
          <w:color w:val="ff0000"/>
          <w:rtl w:val="0"/>
        </w:rPr>
        <w:t xml:space="preserve">o Giá trị của trường Length là bao nhiêu?</w:t>
      </w:r>
    </w:p>
    <w:p w:rsidR="00000000" w:rsidDel="00000000" w:rsidP="00000000" w:rsidRDefault="00000000" w:rsidRPr="00000000" w14:paraId="000000C5">
      <w:pPr>
        <w:ind w:left="0" w:firstLine="0"/>
        <w:rPr/>
      </w:pPr>
      <w:r w:rsidDel="00000000" w:rsidR="00000000" w:rsidRPr="00000000">
        <w:rPr>
          <w:rtl w:val="0"/>
        </w:rPr>
        <w:t xml:space="preserve">- 37</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Bước 8: Trên máy ảo pc, thực hiện các lệnh:</w:t>
      </w:r>
    </w:p>
    <w:p w:rsidR="00000000" w:rsidDel="00000000" w:rsidP="00000000" w:rsidRDefault="00000000" w:rsidRPr="00000000" w14:paraId="000000C7">
      <w:pPr>
        <w:rPr/>
      </w:pPr>
      <w:r w:rsidDel="00000000" w:rsidR="00000000" w:rsidRPr="00000000">
        <w:rPr>
          <w:rtl w:val="0"/>
        </w:rPr>
        <w:t xml:space="preserve">ping www.abc.com</w:t>
      </w:r>
    </w:p>
    <w:p w:rsidR="00000000" w:rsidDel="00000000" w:rsidP="00000000" w:rsidRDefault="00000000" w:rsidRPr="00000000" w14:paraId="000000C8">
      <w:pPr>
        <w:rPr/>
      </w:pPr>
      <w:r w:rsidDel="00000000" w:rsidR="00000000" w:rsidRPr="00000000">
        <w:rPr>
          <w:rtl w:val="0"/>
        </w:rPr>
        <w:t xml:space="preserve">ping web.abc.com</w:t>
      </w:r>
    </w:p>
    <w:p w:rsidR="00000000" w:rsidDel="00000000" w:rsidP="00000000" w:rsidRDefault="00000000" w:rsidRPr="00000000" w14:paraId="000000C9">
      <w:pPr>
        <w:rPr/>
      </w:pPr>
      <w:r w:rsidDel="00000000" w:rsidR="00000000" w:rsidRPr="00000000">
        <w:rPr>
          <w:rtl w:val="0"/>
        </w:rPr>
        <w:t xml:space="preserve">ping dns.abc.com</w:t>
      </w:r>
    </w:p>
    <w:p w:rsidR="00000000" w:rsidDel="00000000" w:rsidP="00000000" w:rsidRDefault="00000000" w:rsidRPr="00000000" w14:paraId="000000CA">
      <w:pPr>
        <w:rPr/>
      </w:pPr>
      <w:r w:rsidDel="00000000" w:rsidR="00000000" w:rsidRPr="00000000">
        <w:rPr>
          <w:rtl w:val="0"/>
        </w:rPr>
        <w:t xml:space="preserve">ping router1</w:t>
      </w:r>
    </w:p>
    <w:p w:rsidR="00000000" w:rsidDel="00000000" w:rsidP="00000000" w:rsidRDefault="00000000" w:rsidRPr="00000000" w14:paraId="000000CB">
      <w:pPr>
        <w:rPr/>
      </w:pPr>
      <w:r w:rsidDel="00000000" w:rsidR="00000000" w:rsidRPr="00000000">
        <w:rPr>
          <w:rtl w:val="0"/>
        </w:rPr>
        <w:t xml:space="preserve">ping router2</w:t>
      </w:r>
    </w:p>
    <w:p w:rsidR="00000000" w:rsidDel="00000000" w:rsidP="00000000" w:rsidRDefault="00000000" w:rsidRPr="00000000" w14:paraId="000000CC">
      <w:pPr>
        <w:rPr>
          <w:color w:val="ff0000"/>
        </w:rPr>
      </w:pPr>
      <w:r w:rsidDel="00000000" w:rsidR="00000000" w:rsidRPr="00000000">
        <w:rPr>
          <w:color w:val="ff0000"/>
          <w:rtl w:val="0"/>
        </w:rPr>
        <w:t xml:space="preserve">Câu hỏi 4: Kết quả hiện thị là gì? Nhận xét?</w:t>
      </w:r>
    </w:p>
    <w:p w:rsidR="00000000" w:rsidDel="00000000" w:rsidP="00000000" w:rsidRDefault="00000000" w:rsidRPr="00000000" w14:paraId="000000CD">
      <w:pPr>
        <w:rPr/>
      </w:pPr>
      <w:r w:rsidDel="00000000" w:rsidR="00000000" w:rsidRPr="00000000">
        <w:rPr/>
        <w:drawing>
          <wp:inline distB="114300" distT="114300" distL="114300" distR="114300">
            <wp:extent cx="4362321" cy="2043113"/>
            <wp:effectExtent b="0" l="0" r="0" t="0"/>
            <wp:docPr id="1"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4362321"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4367213" cy="1290937"/>
            <wp:effectExtent b="0" l="0" r="0" t="0"/>
            <wp:docPr id="2"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4367213" cy="1290937"/>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4348259" cy="1354686"/>
            <wp:effectExtent b="0" l="0" r="0" t="0"/>
            <wp:docPr id="9"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4348259" cy="1354686"/>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114300" distT="114300" distL="114300" distR="114300">
            <wp:extent cx="4334900" cy="1377186"/>
            <wp:effectExtent b="0" l="0" r="0" t="0"/>
            <wp:docPr id="20"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4334900" cy="1377186"/>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4305300" cy="1638300"/>
            <wp:effectExtent b="0" l="0" r="0" t="0"/>
            <wp:docPr id="36"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43053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0"/>
          <w:numId w:val="3"/>
        </w:numPr>
        <w:spacing w:after="160" w:line="259"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Nhận xét</w:t>
      </w:r>
      <w:r w:rsidDel="00000000" w:rsidR="00000000" w:rsidRPr="00000000">
        <w:rPr>
          <w:rFonts w:ascii="Calibri" w:cs="Calibri" w:eastAsia="Calibri" w:hAnsi="Calibri"/>
          <w:sz w:val="24"/>
          <w:szCs w:val="24"/>
          <w:rtl w:val="0"/>
        </w:rPr>
        <w:t xml:space="preserve">:Có thể gửi dữ liệu trực tiếp đến các tên miền thông qua lệnh Ping, khi ta gửi dữ liệu đến các tên miền được cấu hình sẵn thì các web server và dns server sẽ trả lời lại máy gửi như 1 thiết bị bình thường</w:t>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Courier New"/>
  <w:font w:name="inherit"/>
  <w:font w:name="Noto Sans Symbols">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20" Type="http://schemas.openxmlformats.org/officeDocument/2006/relationships/image" Target="media/image39.png"/><Relationship Id="rId42" Type="http://schemas.openxmlformats.org/officeDocument/2006/relationships/image" Target="media/image2.png"/><Relationship Id="rId41" Type="http://schemas.openxmlformats.org/officeDocument/2006/relationships/image" Target="media/image9.png"/><Relationship Id="rId22" Type="http://schemas.openxmlformats.org/officeDocument/2006/relationships/image" Target="media/image37.png"/><Relationship Id="rId44" Type="http://schemas.openxmlformats.org/officeDocument/2006/relationships/image" Target="media/image3.png"/><Relationship Id="rId21" Type="http://schemas.openxmlformats.org/officeDocument/2006/relationships/image" Target="media/image35.png"/><Relationship Id="rId43" Type="http://schemas.openxmlformats.org/officeDocument/2006/relationships/image" Target="media/image5.png"/><Relationship Id="rId24" Type="http://schemas.openxmlformats.org/officeDocument/2006/relationships/image" Target="media/image15.png"/><Relationship Id="rId23" Type="http://schemas.openxmlformats.org/officeDocument/2006/relationships/image" Target="media/image16.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19.png"/><Relationship Id="rId25" Type="http://schemas.openxmlformats.org/officeDocument/2006/relationships/image" Target="media/image7.png"/><Relationship Id="rId28" Type="http://schemas.openxmlformats.org/officeDocument/2006/relationships/image" Target="media/image14.pn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6.png"/><Relationship Id="rId7" Type="http://schemas.openxmlformats.org/officeDocument/2006/relationships/image" Target="media/image11.png"/><Relationship Id="rId8" Type="http://schemas.openxmlformats.org/officeDocument/2006/relationships/image" Target="media/image4.png"/><Relationship Id="rId31" Type="http://schemas.openxmlformats.org/officeDocument/2006/relationships/image" Target="media/image24.png"/><Relationship Id="rId30" Type="http://schemas.openxmlformats.org/officeDocument/2006/relationships/image" Target="media/image1.png"/><Relationship Id="rId11" Type="http://schemas.openxmlformats.org/officeDocument/2006/relationships/image" Target="media/image26.png"/><Relationship Id="rId33" Type="http://schemas.openxmlformats.org/officeDocument/2006/relationships/image" Target="media/image27.png"/><Relationship Id="rId10" Type="http://schemas.openxmlformats.org/officeDocument/2006/relationships/image" Target="media/image31.png"/><Relationship Id="rId32" Type="http://schemas.openxmlformats.org/officeDocument/2006/relationships/image" Target="media/image32.png"/><Relationship Id="rId13" Type="http://schemas.openxmlformats.org/officeDocument/2006/relationships/image" Target="media/image22.png"/><Relationship Id="rId35" Type="http://schemas.openxmlformats.org/officeDocument/2006/relationships/image" Target="media/image17.png"/><Relationship Id="rId12" Type="http://schemas.openxmlformats.org/officeDocument/2006/relationships/image" Target="media/image13.png"/><Relationship Id="rId34" Type="http://schemas.openxmlformats.org/officeDocument/2006/relationships/image" Target="media/image20.png"/><Relationship Id="rId15" Type="http://schemas.openxmlformats.org/officeDocument/2006/relationships/image" Target="media/image29.png"/><Relationship Id="rId37" Type="http://schemas.openxmlformats.org/officeDocument/2006/relationships/image" Target="media/image21.png"/><Relationship Id="rId14" Type="http://schemas.openxmlformats.org/officeDocument/2006/relationships/image" Target="media/image10.png"/><Relationship Id="rId36" Type="http://schemas.openxmlformats.org/officeDocument/2006/relationships/image" Target="media/image12.png"/><Relationship Id="rId17" Type="http://schemas.openxmlformats.org/officeDocument/2006/relationships/image" Target="media/image30.png"/><Relationship Id="rId39" Type="http://schemas.openxmlformats.org/officeDocument/2006/relationships/image" Target="media/image8.png"/><Relationship Id="rId16" Type="http://schemas.openxmlformats.org/officeDocument/2006/relationships/image" Target="media/image36.png"/><Relationship Id="rId38" Type="http://schemas.openxmlformats.org/officeDocument/2006/relationships/image" Target="media/image23.png"/><Relationship Id="rId19" Type="http://schemas.openxmlformats.org/officeDocument/2006/relationships/image" Target="media/image38.png"/><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