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BD3A8A" w:rsidRPr="00BD3A8A" w:rsidTr="00A6783B">
        <w:trPr>
          <w:trHeight w:val="270"/>
          <w:jc w:val="center"/>
        </w:trPr>
        <w:tc>
          <w:tcPr>
            <w:tcW w:w="10800" w:type="dxa"/>
          </w:tcPr>
          <w:p w:rsidR="00A66B18" w:rsidRPr="00BD3A8A" w:rsidRDefault="00A66B18" w:rsidP="00A66B18">
            <w:pPr>
              <w:pStyle w:val="ContactInfo"/>
              <w:rPr>
                <w:rFonts w:ascii="Tahoma" w:hAnsi="Tahoma" w:cs="Tahoma"/>
                <w:color w:val="7F7F7F" w:themeColor="text1" w:themeTint="80"/>
              </w:rPr>
            </w:pPr>
            <w:r w:rsidRPr="00BD3A8A">
              <w:rPr>
                <w:rFonts w:ascii="Tahoma" w:hAnsi="Tahoma" w:cs="Tahoma"/>
                <w:noProof/>
                <w:color w:val="7F7F7F" w:themeColor="text1" w:themeTint="80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D33F9F" w:rsidP="00AA089B">
                                  <w:pPr>
                                    <w:pStyle w:val="Logo"/>
                                  </w:pPr>
                                  <w:r>
                                    <w:t>CASE STUDY 2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D33F9F" w:rsidP="00AA089B">
                            <w:pPr>
                              <w:pStyle w:val="Logo"/>
                            </w:pPr>
                            <w:r>
                              <w:t>CASE STUDY 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BD3A8A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BD3A8A" w:rsidRDefault="00250B9D" w:rsidP="00A66B18">
            <w:pPr>
              <w:pStyle w:val="ContactInfo"/>
              <w:rPr>
                <w:rFonts w:ascii="Tahoma" w:hAnsi="Tahoma" w:cs="Tahoma"/>
                <w:b/>
                <w:sz w:val="36"/>
              </w:rPr>
            </w:pPr>
            <w:r>
              <w:rPr>
                <w:rFonts w:ascii="Tahoma" w:hAnsi="Tahoma" w:cs="Tahoma"/>
                <w:b/>
                <w:sz w:val="36"/>
              </w:rPr>
              <w:t>BW2210</w:t>
            </w:r>
            <w:r w:rsidR="00D33F9F" w:rsidRPr="00BD3A8A">
              <w:rPr>
                <w:rFonts w:ascii="Tahoma" w:hAnsi="Tahoma" w:cs="Tahoma"/>
                <w:b/>
                <w:sz w:val="36"/>
              </w:rPr>
              <w:t>R1</w:t>
            </w:r>
          </w:p>
          <w:p w:rsidR="003E24DF" w:rsidRPr="00BD3A8A" w:rsidRDefault="003E24DF" w:rsidP="00D33F9F">
            <w:pPr>
              <w:pStyle w:val="ContactInfo"/>
              <w:rPr>
                <w:rFonts w:ascii="Tahoma" w:hAnsi="Tahoma" w:cs="Tahoma"/>
                <w:color w:val="7F7F7F" w:themeColor="text1" w:themeTint="80"/>
              </w:rPr>
            </w:pPr>
          </w:p>
        </w:tc>
      </w:tr>
    </w:tbl>
    <w:p w:rsidR="00A66B18" w:rsidRPr="00BD3A8A" w:rsidRDefault="00A66B18">
      <w:pPr>
        <w:rPr>
          <w:rFonts w:ascii="Tahoma" w:hAnsi="Tahoma" w:cs="Tahoma"/>
          <w:color w:val="7F7F7F" w:themeColor="text1" w:themeTint="80"/>
        </w:rPr>
      </w:pPr>
    </w:p>
    <w:p w:rsidR="00A66B18" w:rsidRPr="00BD3A8A" w:rsidRDefault="00D33F9F" w:rsidP="00BD3A8A">
      <w:pPr>
        <w:pStyle w:val="Closing"/>
        <w:rPr>
          <w:rFonts w:ascii="Tahoma" w:hAnsi="Tahoma" w:cs="Tahoma"/>
          <w:color w:val="7F7F7F" w:themeColor="text1" w:themeTint="80"/>
        </w:rPr>
      </w:pPr>
      <w:r w:rsidRPr="00BD3A8A">
        <w:rPr>
          <w:rFonts w:ascii="Tahoma" w:hAnsi="Tahoma" w:cs="Tahoma"/>
          <w:color w:val="7F7F7F" w:themeColor="text1" w:themeTint="80"/>
        </w:rPr>
        <w:t>Ở Case Study cuối khóa, bạn hãy xây dựng một giao</w:t>
      </w:r>
      <w:r w:rsidR="0000467C" w:rsidRPr="00BD3A8A">
        <w:rPr>
          <w:rFonts w:ascii="Tahoma" w:hAnsi="Tahoma" w:cs="Tahoma"/>
          <w:color w:val="7F7F7F" w:themeColor="text1" w:themeTint="80"/>
        </w:rPr>
        <w:t xml:space="preserve"> diệ</w:t>
      </w:r>
      <w:r w:rsidR="001576F8" w:rsidRPr="00BD3A8A">
        <w:rPr>
          <w:rFonts w:ascii="Tahoma" w:hAnsi="Tahoma" w:cs="Tahoma"/>
          <w:color w:val="7F7F7F" w:themeColor="text1" w:themeTint="80"/>
        </w:rPr>
        <w:t xml:space="preserve">n website và ứng dụng các kiến thức đã học trong khóa học “Building Website with HTML &amp; CSS” </w:t>
      </w:r>
      <w:r w:rsidR="00A84368" w:rsidRPr="00BD3A8A">
        <w:rPr>
          <w:rFonts w:ascii="Tahoma" w:hAnsi="Tahoma" w:cs="Tahoma"/>
          <w:color w:val="7F7F7F" w:themeColor="text1" w:themeTint="80"/>
        </w:rPr>
        <w:t>theo các yêu cầu như sau:</w:t>
      </w:r>
      <w:r w:rsidR="00BD3A8A" w:rsidRPr="00BD3A8A">
        <w:rPr>
          <w:rFonts w:ascii="Tahoma" w:hAnsi="Tahoma" w:cs="Tahoma"/>
          <w:color w:val="7F7F7F" w:themeColor="text1" w:themeTint="80"/>
        </w:rPr>
        <w:t xml:space="preserve"> </w:t>
      </w:r>
    </w:p>
    <w:p w:rsidR="00BD3A8A" w:rsidRDefault="00BD3A8A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 w:rsidRPr="00BD3A8A">
        <w:rPr>
          <w:rFonts w:ascii="Tahoma" w:hAnsi="Tahoma" w:cs="Tahoma"/>
          <w:b w:val="0"/>
          <w:color w:val="7F7F7F" w:themeColor="text1" w:themeTint="80"/>
        </w:rPr>
        <w:t xml:space="preserve">Website được </w:t>
      </w:r>
      <w:r>
        <w:rPr>
          <w:rFonts w:ascii="Tahoma" w:hAnsi="Tahoma" w:cs="Tahoma"/>
          <w:b w:val="0"/>
          <w:color w:val="7F7F7F" w:themeColor="text1" w:themeTint="80"/>
        </w:rPr>
        <w:t>xây dựng có thể là website thương mại điện tử hoặc giới thiệu một sản phẩm/dịch vụ mới</w:t>
      </w:r>
      <w:r w:rsidR="008D3511">
        <w:rPr>
          <w:rFonts w:ascii="Tahoma" w:hAnsi="Tahoma" w:cs="Tahoma"/>
          <w:b w:val="0"/>
          <w:color w:val="7F7F7F" w:themeColor="text1" w:themeTint="80"/>
        </w:rPr>
        <w:t>.</w:t>
      </w:r>
    </w:p>
    <w:p w:rsidR="00BD3A8A" w:rsidRDefault="00803116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Website cần có tối thiểu</w:t>
      </w:r>
      <w:r w:rsidR="008D3511">
        <w:rPr>
          <w:rFonts w:ascii="Tahoma" w:hAnsi="Tahoma" w:cs="Tahoma"/>
          <w:b w:val="0"/>
          <w:color w:val="7F7F7F" w:themeColor="text1" w:themeTint="80"/>
        </w:rPr>
        <w:t xml:space="preserve"> 3</w:t>
      </w:r>
      <w:r>
        <w:rPr>
          <w:rFonts w:ascii="Tahoma" w:hAnsi="Tahoma" w:cs="Tahoma"/>
          <w:b w:val="0"/>
          <w:color w:val="7F7F7F" w:themeColor="text1" w:themeTint="80"/>
        </w:rPr>
        <w:t xml:space="preserve"> tài liệu *.html</w:t>
      </w:r>
      <w:r w:rsidR="008D3511">
        <w:rPr>
          <w:rFonts w:ascii="Tahoma" w:hAnsi="Tahoma" w:cs="Tahoma"/>
          <w:b w:val="0"/>
          <w:color w:val="7F7F7F" w:themeColor="text1" w:themeTint="80"/>
        </w:rPr>
        <w:t xml:space="preserve"> tương ứng với 3 trang web</w:t>
      </w:r>
      <w:r>
        <w:rPr>
          <w:rFonts w:ascii="Tahoma" w:hAnsi="Tahoma" w:cs="Tahoma"/>
          <w:b w:val="0"/>
          <w:color w:val="7F7F7F" w:themeColor="text1" w:themeTint="80"/>
        </w:rPr>
        <w:t xml:space="preserve"> liên kết với nhau </w:t>
      </w:r>
      <w:r w:rsidR="008D3511">
        <w:rPr>
          <w:rFonts w:ascii="Tahoma" w:hAnsi="Tahoma" w:cs="Tahoma"/>
          <w:b w:val="0"/>
          <w:color w:val="7F7F7F" w:themeColor="text1" w:themeTint="80"/>
        </w:rPr>
        <w:t>.</w:t>
      </w:r>
    </w:p>
    <w:p w:rsidR="008D3511" w:rsidRDefault="008D3511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Ở mỗi page cần có tối thiểu 5 component khác nhau (header, footer, carousel, form…)</w:t>
      </w:r>
    </w:p>
    <w:p w:rsidR="008D3511" w:rsidRDefault="008D3511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Có thể sử dụng</w:t>
      </w:r>
      <w:r w:rsidR="006E0B46">
        <w:rPr>
          <w:rFonts w:ascii="Tahoma" w:hAnsi="Tahoma" w:cs="Tahoma"/>
          <w:b w:val="0"/>
          <w:color w:val="7F7F7F" w:themeColor="text1" w:themeTint="80"/>
        </w:rPr>
        <w:t xml:space="preserve"> template và bootstrap để hỗ trợ xây dựng trang web.</w:t>
      </w:r>
    </w:p>
    <w:p w:rsidR="006E0B46" w:rsidRPr="00BD3A8A" w:rsidRDefault="006E0B46" w:rsidP="00BD3A8A">
      <w:pPr>
        <w:pStyle w:val="Signature"/>
        <w:numPr>
          <w:ilvl w:val="0"/>
          <w:numId w:val="4"/>
        </w:numPr>
        <w:rPr>
          <w:rFonts w:ascii="Tahoma" w:hAnsi="Tahoma" w:cs="Tahoma"/>
          <w:b w:val="0"/>
          <w:color w:val="7F7F7F" w:themeColor="text1" w:themeTint="80"/>
        </w:rPr>
      </w:pPr>
      <w:r>
        <w:rPr>
          <w:rFonts w:ascii="Tahoma" w:hAnsi="Tahoma" w:cs="Tahoma"/>
          <w:b w:val="0"/>
          <w:color w:val="7F7F7F" w:themeColor="text1" w:themeTint="80"/>
        </w:rPr>
        <w:t>Dự án sẽ có điểm bonus khi sử dụ</w:t>
      </w:r>
      <w:r w:rsidR="00BB1A66">
        <w:rPr>
          <w:rFonts w:ascii="Tahoma" w:hAnsi="Tahoma" w:cs="Tahoma"/>
          <w:b w:val="0"/>
          <w:color w:val="7F7F7F" w:themeColor="text1" w:themeTint="80"/>
        </w:rPr>
        <w:t>ng SASS, JavaScript, Animation.</w:t>
      </w:r>
      <w:bookmarkStart w:id="0" w:name="_GoBack"/>
      <w:bookmarkEnd w:id="0"/>
    </w:p>
    <w:p w:rsidR="00A84368" w:rsidRPr="00BD3A8A" w:rsidRDefault="00A84368" w:rsidP="00A84368">
      <w:pPr>
        <w:pStyle w:val="Signature"/>
        <w:rPr>
          <w:rFonts w:ascii="Tahoma" w:hAnsi="Tahoma" w:cs="Tahoma"/>
          <w:color w:val="7F7F7F" w:themeColor="text1" w:themeTint="80"/>
        </w:rPr>
      </w:pPr>
    </w:p>
    <w:sectPr w:rsidR="00A84368" w:rsidRPr="00BD3A8A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A15" w:rsidRDefault="00B74A15" w:rsidP="00A66B18">
      <w:pPr>
        <w:spacing w:before="0" w:after="0"/>
      </w:pPr>
      <w:r>
        <w:separator/>
      </w:r>
    </w:p>
  </w:endnote>
  <w:endnote w:type="continuationSeparator" w:id="0">
    <w:p w:rsidR="00B74A15" w:rsidRDefault="00B74A1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A15" w:rsidRDefault="00B74A15" w:rsidP="00A66B18">
      <w:pPr>
        <w:spacing w:before="0" w:after="0"/>
      </w:pPr>
      <w:r>
        <w:separator/>
      </w:r>
    </w:p>
  </w:footnote>
  <w:footnote w:type="continuationSeparator" w:id="0">
    <w:p w:rsidR="00B74A15" w:rsidRDefault="00B74A1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3F699B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0B12"/>
    <w:multiLevelType w:val="hybridMultilevel"/>
    <w:tmpl w:val="07F6A742"/>
    <w:lvl w:ilvl="0" w:tplc="A86241BA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2125D1"/>
    <w:multiLevelType w:val="hybridMultilevel"/>
    <w:tmpl w:val="FCFE5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0A04A3"/>
    <w:multiLevelType w:val="hybridMultilevel"/>
    <w:tmpl w:val="187C8EE4"/>
    <w:lvl w:ilvl="0" w:tplc="A86241BA"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17451"/>
    <w:multiLevelType w:val="hybridMultilevel"/>
    <w:tmpl w:val="59267318"/>
    <w:lvl w:ilvl="0" w:tplc="223A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9F"/>
    <w:rsid w:val="0000467C"/>
    <w:rsid w:val="00083BAA"/>
    <w:rsid w:val="0010680C"/>
    <w:rsid w:val="001107E8"/>
    <w:rsid w:val="00114082"/>
    <w:rsid w:val="00152B0B"/>
    <w:rsid w:val="001576F8"/>
    <w:rsid w:val="001766D6"/>
    <w:rsid w:val="00192419"/>
    <w:rsid w:val="001C270D"/>
    <w:rsid w:val="001E2320"/>
    <w:rsid w:val="00214E28"/>
    <w:rsid w:val="00222EB2"/>
    <w:rsid w:val="00250B9D"/>
    <w:rsid w:val="00352B81"/>
    <w:rsid w:val="00394757"/>
    <w:rsid w:val="003A0150"/>
    <w:rsid w:val="003D4387"/>
    <w:rsid w:val="003E24DF"/>
    <w:rsid w:val="0041428F"/>
    <w:rsid w:val="004A2B0D"/>
    <w:rsid w:val="005C2210"/>
    <w:rsid w:val="00615018"/>
    <w:rsid w:val="0062123A"/>
    <w:rsid w:val="00646E75"/>
    <w:rsid w:val="006E0B46"/>
    <w:rsid w:val="006F6F10"/>
    <w:rsid w:val="00781548"/>
    <w:rsid w:val="00783E79"/>
    <w:rsid w:val="007B5AE8"/>
    <w:rsid w:val="007F5192"/>
    <w:rsid w:val="00803116"/>
    <w:rsid w:val="008D3511"/>
    <w:rsid w:val="00A26FE7"/>
    <w:rsid w:val="00A66B18"/>
    <w:rsid w:val="00A6783B"/>
    <w:rsid w:val="00A84368"/>
    <w:rsid w:val="00A96CF8"/>
    <w:rsid w:val="00AA089B"/>
    <w:rsid w:val="00AE1388"/>
    <w:rsid w:val="00AF3982"/>
    <w:rsid w:val="00B50294"/>
    <w:rsid w:val="00B57D6E"/>
    <w:rsid w:val="00B74A15"/>
    <w:rsid w:val="00BB1A66"/>
    <w:rsid w:val="00BC6158"/>
    <w:rsid w:val="00BD3A8A"/>
    <w:rsid w:val="00C701F7"/>
    <w:rsid w:val="00C70786"/>
    <w:rsid w:val="00D10958"/>
    <w:rsid w:val="00D33F9F"/>
    <w:rsid w:val="00D66593"/>
    <w:rsid w:val="00DE6DA2"/>
    <w:rsid w:val="00DF2D30"/>
    <w:rsid w:val="00E4786A"/>
    <w:rsid w:val="00E55D74"/>
    <w:rsid w:val="00E6540C"/>
    <w:rsid w:val="00E81E2A"/>
    <w:rsid w:val="00EA0BF5"/>
    <w:rsid w:val="00EE0952"/>
    <w:rsid w:val="00FB7DD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AFD8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l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2022-07-18T12:38:00Z</dcterms:created>
  <dcterms:modified xsi:type="dcterms:W3CDTF">2022-12-20T03:40:00Z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