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ểu về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ầu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cáo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về kỹ thuật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trực giao OFDM, kỹ thuật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OFDM, phổ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và cân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OFDM …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trực giao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mang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mang 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mang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giao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Lý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giao của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2.3.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bảo vệ CP trong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2.4. Phép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xung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2.5.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 bằng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IFFT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Lý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về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truyền dẫn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3.2.1.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khoảng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vệ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3.2.2.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hiệu sau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bộ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 bằng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nhanh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FFT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Biểu diễn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học phổ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hiệu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Hiệu suất phổ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hiệu của hệ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4.3. Kết quả thực nghiệm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và cân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phục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5.2.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bằng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cho hệ thống OFDM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