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F5D7F" w14:textId="10FCF2C7" w:rsidR="000428D3" w:rsidRDefault="00DB4990" w:rsidP="00336D7F">
      <w:pPr>
        <w:jc w:val="center"/>
      </w:pPr>
      <w:r>
        <w:t>ĐỒ HỌA MÁY TÍNH</w:t>
      </w:r>
    </w:p>
    <w:p w14:paraId="52FA8952" w14:textId="3056E881" w:rsidR="006D751B" w:rsidRDefault="006D751B" w:rsidP="006D751B">
      <w:r>
        <w:rPr>
          <w:color w:val="000000" w:themeColor="text1"/>
        </w:rPr>
        <w:t>N</w:t>
      </w:r>
      <w:r w:rsidRPr="00685F3A">
        <w:rPr>
          <w:color w:val="000000" w:themeColor="text1"/>
        </w:rPr>
        <w:t>hóm chúng em thực hiện vẽ một bức tranh 2D với đề tài phong cảnh</w:t>
      </w:r>
      <w:r>
        <w:rPr>
          <w:color w:val="000000" w:themeColor="text1"/>
        </w:rPr>
        <w:t xml:space="preserve"> dùng thư viện graphics</w:t>
      </w:r>
    </w:p>
    <w:p w14:paraId="54992C6E" w14:textId="060884D6" w:rsidR="00DB4990" w:rsidRDefault="00531ABB">
      <w:r w:rsidRPr="0004717A">
        <w:rPr>
          <w:b/>
          <w:bCs/>
          <w:highlight w:val="yellow"/>
        </w:rPr>
        <w:t>settextstyle(3, 0, 1.2)</w:t>
      </w:r>
      <w:r w:rsidRPr="0004717A">
        <w:rPr>
          <w:b/>
          <w:bCs/>
          <w:highlight w:val="yellow"/>
        </w:rPr>
        <w:t>:</w:t>
      </w:r>
      <w:r>
        <w:t xml:space="preserve"> kích </w:t>
      </w:r>
      <w:r w:rsidR="00CD203A">
        <w:t xml:space="preserve">style chữ </w:t>
      </w:r>
    </w:p>
    <w:p w14:paraId="5DF45412" w14:textId="4D32EFBA" w:rsidR="00531ABB" w:rsidRDefault="00531ABB" w:rsidP="00531ABB">
      <w:pPr>
        <w:spacing w:line="276" w:lineRule="auto"/>
        <w:jc w:val="both"/>
        <w:rPr>
          <w:rStyle w:val="s1ppyq"/>
          <w:color w:val="000000" w:themeColor="text1"/>
          <w:shd w:val="clear" w:color="auto" w:fill="FFFFFF"/>
        </w:rPr>
      </w:pPr>
      <w:r w:rsidRPr="0004717A">
        <w:rPr>
          <w:b/>
          <w:bCs/>
          <w:highlight w:val="yellow"/>
        </w:rPr>
        <w:t>setcolor(</w:t>
      </w:r>
      <w:r w:rsidRPr="0004717A">
        <w:rPr>
          <w:b/>
          <w:bCs/>
          <w:highlight w:val="yellow"/>
        </w:rPr>
        <w:t>int COLOR</w:t>
      </w:r>
      <w:r w:rsidRPr="0050066F">
        <w:rPr>
          <w:highlight w:val="yellow"/>
        </w:rPr>
        <w:t xml:space="preserve"> </w:t>
      </w:r>
      <w:r w:rsidRPr="0050066F">
        <w:rPr>
          <w:highlight w:val="yellow"/>
        </w:rPr>
        <w:t>)</w:t>
      </w:r>
      <w:r>
        <w:t xml:space="preserve"> : </w:t>
      </w:r>
      <w:r w:rsidRPr="00CB3298">
        <w:rPr>
          <w:rStyle w:val="s1ppyq"/>
          <w:color w:val="000000" w:themeColor="text1"/>
          <w:shd w:val="clear" w:color="auto" w:fill="FFFFFF"/>
        </w:rPr>
        <w:t>đặt màu</w:t>
      </w:r>
      <w:r w:rsidRPr="00CB3298">
        <w:rPr>
          <w:color w:val="000000" w:themeColor="text1"/>
          <w:shd w:val="clear" w:color="auto" w:fill="FFFFFF"/>
        </w:rPr>
        <w:t xml:space="preserve"> </w:t>
      </w:r>
      <w:r w:rsidRPr="00CB3298">
        <w:rPr>
          <w:rStyle w:val="s1ppyq"/>
          <w:color w:val="000000" w:themeColor="text1"/>
          <w:shd w:val="clear" w:color="auto" w:fill="FFFFFF"/>
        </w:rPr>
        <w:t>nét vẽ. Màu ngầm định ngay khi khởi</w:t>
      </w:r>
      <w:r w:rsidRPr="00CB3298">
        <w:rPr>
          <w:color w:val="000000" w:themeColor="text1"/>
          <w:shd w:val="clear" w:color="auto" w:fill="FFFFFF"/>
        </w:rPr>
        <w:t xml:space="preserve"> </w:t>
      </w:r>
      <w:r w:rsidRPr="00CB3298">
        <w:rPr>
          <w:rStyle w:val="s1ppyq"/>
          <w:color w:val="000000" w:themeColor="text1"/>
          <w:shd w:val="clear" w:color="auto" w:fill="FFFFFF"/>
        </w:rPr>
        <w:t xml:space="preserve">động là WHITE </w:t>
      </w:r>
      <w:r>
        <w:rPr>
          <w:rStyle w:val="s1ppyq"/>
          <w:color w:val="000000" w:themeColor="text1"/>
          <w:shd w:val="clear" w:color="auto" w:fill="FFFFFF"/>
        </w:rPr>
        <w:t xml:space="preserve">  v với giá trị số </w:t>
      </w:r>
      <w:r w:rsidRPr="00CB3298">
        <w:rPr>
          <w:rStyle w:val="s1ppyq"/>
          <w:color w:val="000000" w:themeColor="text1"/>
          <w:shd w:val="clear" w:color="auto" w:fill="FFFFFF"/>
        </w:rPr>
        <w:t>(15).</w:t>
      </w:r>
      <w:r w:rsidR="0050066F">
        <w:rPr>
          <w:rStyle w:val="s1ppyq"/>
          <w:color w:val="000000" w:themeColor="text1"/>
          <w:shd w:val="clear" w:color="auto" w:fill="FFFFFF"/>
        </w:rPr>
        <w:t xml:space="preserve"> Vd setcolor (14 or YELLPOW)</w:t>
      </w:r>
    </w:p>
    <w:p w14:paraId="28059EE1" w14:textId="77777777" w:rsidR="00531ABB" w:rsidRDefault="00531ABB" w:rsidP="00531ABB">
      <w:pPr>
        <w:spacing w:line="276" w:lineRule="auto"/>
        <w:jc w:val="both"/>
      </w:pPr>
      <w:r>
        <w:rPr>
          <w:rStyle w:val="s1ppyq"/>
          <w:color w:val="000000" w:themeColor="text1"/>
          <w:shd w:val="clear" w:color="auto" w:fill="FFFFFF"/>
        </w:rPr>
        <w:t xml:space="preserve">- </w:t>
      </w:r>
      <w:r>
        <w:t>Hiện nay C++ chỉ hỗ trợ hiển thị 16 màu dưới đây vì vậy giá trị int truyền vào hàm chỉ  có thể  từ 0 -&gt; 15.</w:t>
      </w:r>
    </w:p>
    <w:p w14:paraId="529762FA" w14:textId="36239CD2" w:rsidR="00531ABB" w:rsidRDefault="00531ABB" w:rsidP="00531ABB">
      <w:pPr>
        <w:jc w:val="center"/>
      </w:pPr>
      <w:r w:rsidRPr="009C0012">
        <w:rPr>
          <w:noProof/>
        </w:rPr>
        <w:drawing>
          <wp:inline distT="0" distB="0" distL="0" distR="0" wp14:anchorId="06B0631C" wp14:editId="68E4BD39">
            <wp:extent cx="3649980" cy="2575225"/>
            <wp:effectExtent l="0" t="0" r="762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1437" cy="259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2836" w14:textId="44FB4E3D" w:rsidR="0050066F" w:rsidRDefault="0050066F" w:rsidP="0050066F">
      <w:pPr>
        <w:pStyle w:val="Heading3"/>
        <w:spacing w:before="120" w:line="276" w:lineRule="auto"/>
        <w:rPr>
          <w:rStyle w:val="s1ppyq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36D7F">
        <w:rPr>
          <w:rStyle w:val="s1ppyq"/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  <w:shd w:val="clear" w:color="auto" w:fill="FFFFFF"/>
        </w:rPr>
        <w:t>setfillstyle(int pattern,int color )</w:t>
      </w:r>
      <w:r w:rsidRPr="00336D7F">
        <w:rPr>
          <w:rStyle w:val="s1ppyq"/>
          <w:b/>
          <w:bCs/>
          <w:color w:val="000000" w:themeColor="text1"/>
          <w:sz w:val="28"/>
          <w:highlight w:val="yellow"/>
          <w:shd w:val="clear" w:color="auto" w:fill="FFFFFF"/>
        </w:rPr>
        <w:t>:</w:t>
      </w:r>
      <w:r>
        <w:rPr>
          <w:rStyle w:val="s1ppyq"/>
          <w:b/>
          <w:bCs/>
          <w:color w:val="000000" w:themeColor="text1"/>
          <w:sz w:val="28"/>
          <w:shd w:val="clear" w:color="auto" w:fill="FFFFFF"/>
        </w:rPr>
        <w:t xml:space="preserve"> </w:t>
      </w:r>
      <w:r w:rsidRPr="00D61E4F">
        <w:rPr>
          <w:rStyle w:val="s1ppyq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Đặt kiểu tô và màu tô</w:t>
      </w:r>
      <w:r w:rsidRPr="00D61E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61E4F">
        <w:rPr>
          <w:rStyle w:val="s1ppyq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cho các hình đặc và miền đóng.</w:t>
      </w:r>
    </w:p>
    <w:p w14:paraId="77F5599E" w14:textId="77777777" w:rsidR="0050066F" w:rsidRPr="0050066F" w:rsidRDefault="0050066F" w:rsidP="0050066F"/>
    <w:p w14:paraId="666CA330" w14:textId="77777777" w:rsidR="0050066F" w:rsidRPr="00D61E4F" w:rsidRDefault="0050066F" w:rsidP="0050066F">
      <w:pPr>
        <w:spacing w:line="276" w:lineRule="auto"/>
        <w:jc w:val="both"/>
        <w:rPr>
          <w:color w:val="000000" w:themeColor="text1"/>
          <w:shd w:val="clear" w:color="auto" w:fill="FFFFFF"/>
        </w:rPr>
      </w:pPr>
      <w:r w:rsidRPr="00336D7F">
        <w:rPr>
          <w:b/>
          <w:bCs/>
          <w:color w:val="000000" w:themeColor="text1"/>
          <w:highlight w:val="yellow"/>
          <w:shd w:val="clear" w:color="auto" w:fill="FFFFFF"/>
        </w:rPr>
        <w:t>floodfill(int x,int y,int color )</w:t>
      </w:r>
      <w:r w:rsidRPr="00336D7F">
        <w:rPr>
          <w:b/>
          <w:bCs/>
          <w:color w:val="000000" w:themeColor="text1"/>
          <w:highlight w:val="yellow"/>
          <w:shd w:val="clear" w:color="auto" w:fill="FFFFFF"/>
        </w:rPr>
        <w:t>:</w:t>
      </w:r>
      <w:r>
        <w:rPr>
          <w:b/>
          <w:bCs/>
          <w:color w:val="000000" w:themeColor="text1"/>
          <w:shd w:val="clear" w:color="auto" w:fill="FFFFFF"/>
        </w:rPr>
        <w:t xml:space="preserve"> </w:t>
      </w:r>
      <w:r w:rsidRPr="00D61E4F">
        <w:rPr>
          <w:color w:val="000000" w:themeColor="text1"/>
          <w:shd w:val="clear" w:color="auto" w:fill="FFFFFF"/>
        </w:rPr>
        <w:t>tô màu một miền kín trên</w:t>
      </w:r>
      <w:r>
        <w:rPr>
          <w:color w:val="000000" w:themeColor="text1"/>
          <w:shd w:val="clear" w:color="auto" w:fill="FFFFFF"/>
        </w:rPr>
        <w:t xml:space="preserve"> </w:t>
      </w:r>
      <w:r w:rsidRPr="00D61E4F">
        <w:rPr>
          <w:color w:val="000000" w:themeColor="text1"/>
          <w:shd w:val="clear" w:color="auto" w:fill="FFFFFF"/>
        </w:rPr>
        <w:t>màn hình được bao quanh bởi một đường có màu là màu_biên, (x,y)</w:t>
      </w:r>
      <w:r>
        <w:rPr>
          <w:color w:val="000000" w:themeColor="text1"/>
          <w:shd w:val="clear" w:color="auto" w:fill="FFFFFF"/>
        </w:rPr>
        <w:t xml:space="preserve"> </w:t>
      </w:r>
      <w:r w:rsidRPr="00D61E4F">
        <w:rPr>
          <w:color w:val="000000" w:themeColor="text1"/>
          <w:shd w:val="clear" w:color="auto" w:fill="FFFFFF"/>
        </w:rPr>
        <w:t>là một điểm tuỳ ý ở bên trong miền kín. Màu tô và mẫu tô xác định</w:t>
      </w:r>
      <w:r>
        <w:rPr>
          <w:color w:val="000000" w:themeColor="text1"/>
          <w:shd w:val="clear" w:color="auto" w:fill="FFFFFF"/>
        </w:rPr>
        <w:t xml:space="preserve"> </w:t>
      </w:r>
      <w:r w:rsidRPr="00D61E4F">
        <w:rPr>
          <w:color w:val="000000" w:themeColor="text1"/>
          <w:shd w:val="clear" w:color="auto" w:fill="FFFFFF"/>
        </w:rPr>
        <w:t>bởi hàm setfillstyle. Nếu (x,y) nằm ngoài miền kín thì vùng ngoài miền</w:t>
      </w:r>
      <w:r>
        <w:rPr>
          <w:color w:val="000000" w:themeColor="text1"/>
          <w:shd w:val="clear" w:color="auto" w:fill="FFFFFF"/>
        </w:rPr>
        <w:t xml:space="preserve"> </w:t>
      </w:r>
      <w:r w:rsidRPr="00D61E4F">
        <w:rPr>
          <w:color w:val="000000" w:themeColor="text1"/>
          <w:shd w:val="clear" w:color="auto" w:fill="FFFFFF"/>
        </w:rPr>
        <w:t>kín được tô. Nếu trên màn hình không có miền kín như đã chỉ thì cả</w:t>
      </w:r>
      <w:r>
        <w:rPr>
          <w:color w:val="000000" w:themeColor="text1"/>
          <w:shd w:val="clear" w:color="auto" w:fill="FFFFFF"/>
        </w:rPr>
        <w:t xml:space="preserve"> </w:t>
      </w:r>
      <w:r w:rsidRPr="00D61E4F">
        <w:rPr>
          <w:color w:val="000000" w:themeColor="text1"/>
          <w:shd w:val="clear" w:color="auto" w:fill="FFFFFF"/>
        </w:rPr>
        <w:t>màn hình được tô màu.</w:t>
      </w:r>
    </w:p>
    <w:p w14:paraId="0A0C25E9" w14:textId="77777777" w:rsidR="0050066F" w:rsidRDefault="0050066F" w:rsidP="0050066F">
      <w:pPr>
        <w:spacing w:line="276" w:lineRule="auto"/>
        <w:jc w:val="both"/>
        <w:rPr>
          <w:color w:val="222222"/>
          <w:shd w:val="clear" w:color="auto" w:fill="FFFFFF"/>
        </w:rPr>
      </w:pPr>
      <w:r w:rsidRPr="00336D7F">
        <w:rPr>
          <w:b/>
          <w:bCs/>
          <w:color w:val="000000" w:themeColor="text1"/>
          <w:sz w:val="28"/>
          <w:highlight w:val="yellow"/>
          <w:shd w:val="clear" w:color="auto" w:fill="FFFFFF"/>
        </w:rPr>
        <w:t>circle(int x, int y, int r)</w:t>
      </w:r>
      <w:r w:rsidRPr="00336D7F">
        <w:rPr>
          <w:b/>
          <w:bCs/>
          <w:color w:val="000000" w:themeColor="text1"/>
          <w:sz w:val="28"/>
          <w:highlight w:val="yellow"/>
          <w:shd w:val="clear" w:color="auto" w:fill="FFFFFF"/>
        </w:rPr>
        <w:t>:</w:t>
      </w:r>
      <w:r>
        <w:rPr>
          <w:b/>
          <w:bCs/>
          <w:color w:val="000000" w:themeColor="text1"/>
          <w:sz w:val="28"/>
          <w:shd w:val="clear" w:color="auto" w:fill="FFFFFF"/>
        </w:rPr>
        <w:t xml:space="preserve"> </w:t>
      </w:r>
      <w:r w:rsidRPr="006D778F">
        <w:rPr>
          <w:color w:val="222222"/>
          <w:shd w:val="clear" w:color="auto" w:fill="FFFFFF"/>
        </w:rPr>
        <w:t>vẽ đường tròn với tâm có toạ độ (x,y), bán kính r.</w:t>
      </w:r>
    </w:p>
    <w:p w14:paraId="5BFE6C8E" w14:textId="77777777" w:rsidR="0050066F" w:rsidRDefault="0050066F" w:rsidP="0050066F">
      <w:pPr>
        <w:spacing w:line="276" w:lineRule="auto"/>
        <w:rPr>
          <w:color w:val="222222"/>
          <w:shd w:val="clear" w:color="auto" w:fill="FFFFFF"/>
        </w:rPr>
      </w:pPr>
      <w:r w:rsidRPr="00336D7F">
        <w:rPr>
          <w:b/>
          <w:bCs/>
          <w:color w:val="000000" w:themeColor="text1"/>
          <w:sz w:val="28"/>
          <w:highlight w:val="yellow"/>
          <w:shd w:val="clear" w:color="auto" w:fill="FFFFFF"/>
        </w:rPr>
        <w:t>outtextxy(int x, int y, char *s)</w:t>
      </w:r>
      <w:r w:rsidRPr="00336D7F">
        <w:rPr>
          <w:b/>
          <w:bCs/>
          <w:color w:val="000000" w:themeColor="text1"/>
          <w:sz w:val="28"/>
          <w:highlight w:val="yellow"/>
          <w:shd w:val="clear" w:color="auto" w:fill="FFFFFF"/>
        </w:rPr>
        <w:t>:</w:t>
      </w:r>
      <w:r>
        <w:rPr>
          <w:b/>
          <w:bCs/>
          <w:color w:val="000000" w:themeColor="text1"/>
          <w:sz w:val="28"/>
          <w:shd w:val="clear" w:color="auto" w:fill="FFFFFF"/>
        </w:rPr>
        <w:t xml:space="preserve"> </w:t>
      </w:r>
      <w:r w:rsidRPr="001D771C">
        <w:rPr>
          <w:color w:val="222222"/>
          <w:shd w:val="clear" w:color="auto" w:fill="FFFFFF"/>
        </w:rPr>
        <w:t>in xâu s theo vị trí (x,y)</w:t>
      </w:r>
      <w:r>
        <w:rPr>
          <w:color w:val="222222"/>
          <w:shd w:val="clear" w:color="auto" w:fill="FFFFFF"/>
        </w:rPr>
        <w:t>.</w:t>
      </w:r>
    </w:p>
    <w:p w14:paraId="6DAC21B0" w14:textId="77777777" w:rsidR="0050066F" w:rsidRDefault="0050066F" w:rsidP="0050066F">
      <w:pPr>
        <w:spacing w:line="276" w:lineRule="auto"/>
        <w:jc w:val="both"/>
        <w:rPr>
          <w:b/>
          <w:bCs/>
          <w:color w:val="222222"/>
          <w:shd w:val="clear" w:color="auto" w:fill="FFFFFF"/>
        </w:rPr>
      </w:pPr>
      <w:r w:rsidRPr="00336D7F">
        <w:rPr>
          <w:b/>
          <w:bCs/>
          <w:color w:val="000000" w:themeColor="text1"/>
          <w:sz w:val="28"/>
          <w:highlight w:val="yellow"/>
          <w:shd w:val="clear" w:color="auto" w:fill="FFFFFF"/>
        </w:rPr>
        <w:t>line(int x1,int y1,int x2,int y2)</w:t>
      </w:r>
      <w:r w:rsidRPr="00336D7F">
        <w:rPr>
          <w:b/>
          <w:bCs/>
          <w:color w:val="000000" w:themeColor="text1"/>
          <w:sz w:val="28"/>
          <w:highlight w:val="yellow"/>
          <w:shd w:val="clear" w:color="auto" w:fill="FFFFFF"/>
        </w:rPr>
        <w:t>:</w:t>
      </w:r>
      <w:r>
        <w:rPr>
          <w:b/>
          <w:bCs/>
          <w:color w:val="000000" w:themeColor="text1"/>
          <w:sz w:val="28"/>
          <w:shd w:val="clear" w:color="auto" w:fill="FFFFFF"/>
        </w:rPr>
        <w:t xml:space="preserve"> </w:t>
      </w:r>
      <w:r w:rsidRPr="0095532C">
        <w:rPr>
          <w:color w:val="222222"/>
          <w:shd w:val="clear" w:color="auto" w:fill="FFFFFF"/>
        </w:rPr>
        <w:t>vẽ đường thằng nối 2 điểm có toạ độ (x1,y1) và (x2,y2), sau khi vẽ xong con trỏ vẽ quay về vị trí cũ (không thay đổi vị trí)</w:t>
      </w:r>
      <w:r>
        <w:rPr>
          <w:color w:val="222222"/>
          <w:shd w:val="clear" w:color="auto" w:fill="FFFFFF"/>
        </w:rPr>
        <w:t>.</w:t>
      </w:r>
    </w:p>
    <w:p w14:paraId="3BC54B9A" w14:textId="77777777" w:rsidR="00336D7F" w:rsidRDefault="00336D7F" w:rsidP="00336D7F">
      <w:pPr>
        <w:spacing w:line="276" w:lineRule="auto"/>
      </w:pPr>
      <w:r w:rsidRPr="00C80328">
        <w:t>Bước 1: Khai báo thư viện Graphics.h</w:t>
      </w:r>
      <w:r>
        <w:t>.</w:t>
      </w:r>
    </w:p>
    <w:p w14:paraId="1AF225E5" w14:textId="77777777" w:rsidR="00336D7F" w:rsidRDefault="00336D7F" w:rsidP="00336D7F">
      <w:pPr>
        <w:spacing w:line="276" w:lineRule="auto"/>
      </w:pPr>
      <w:r w:rsidRPr="00C80328">
        <w:t xml:space="preserve">- Bước </w:t>
      </w:r>
      <w:r>
        <w:t>2</w:t>
      </w:r>
      <w:r w:rsidRPr="00C80328">
        <w:t xml:space="preserve">: </w:t>
      </w:r>
      <w:r>
        <w:t xml:space="preserve">Khởi tạo cửa sổ có kích thước </w:t>
      </w:r>
      <w:r w:rsidRPr="00E33587">
        <w:t xml:space="preserve">1355 </w:t>
      </w:r>
      <w:r>
        <w:t>x</w:t>
      </w:r>
      <w:r w:rsidRPr="00E33587">
        <w:t xml:space="preserve"> 700</w:t>
      </w:r>
    </w:p>
    <w:p w14:paraId="56A47897" w14:textId="77777777" w:rsidR="00336D7F" w:rsidRDefault="00336D7F" w:rsidP="00336D7F">
      <w:pPr>
        <w:spacing w:line="276" w:lineRule="auto"/>
      </w:pPr>
      <w:r>
        <w:rPr>
          <w:b/>
          <w:bCs/>
        </w:rPr>
        <w:t xml:space="preserve">- </w:t>
      </w:r>
      <w:r>
        <w:t>Bước 3: Khai báo các biến cần sử dụng.</w:t>
      </w:r>
    </w:p>
    <w:p w14:paraId="7EB30DBF" w14:textId="77777777" w:rsidR="00336D7F" w:rsidRDefault="00336D7F" w:rsidP="00336D7F">
      <w:pPr>
        <w:spacing w:line="276" w:lineRule="auto"/>
      </w:pPr>
      <w:r>
        <w:t>- Bước 4: Sử dụng vòng lặp for để thực hiện chuyển động của bức tranh.</w:t>
      </w:r>
    </w:p>
    <w:p w14:paraId="362350DF" w14:textId="2A3C24B3" w:rsidR="00336D7F" w:rsidRPr="00E93020" w:rsidRDefault="00336D7F" w:rsidP="00336D7F">
      <w:pPr>
        <w:spacing w:line="276" w:lineRule="auto"/>
        <w:rPr>
          <w:b/>
          <w:bCs/>
        </w:rPr>
      </w:pPr>
      <w:r>
        <w:lastRenderedPageBreak/>
        <w:t xml:space="preserve"> Bước 5: Gọi hàm </w:t>
      </w:r>
      <w:r w:rsidRPr="00EC5D75">
        <w:t>closegraph();</w:t>
      </w:r>
      <w:r>
        <w:t xml:space="preserve"> để đóng cửa sổ đồ họa.</w:t>
      </w:r>
    </w:p>
    <w:p w14:paraId="193B6C0F" w14:textId="7F9555F1" w:rsidR="0050066F" w:rsidRPr="00685F3A" w:rsidRDefault="0050066F" w:rsidP="0050066F">
      <w:pPr>
        <w:pStyle w:val="Heading3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3080AB6B" w14:textId="4A9768AA" w:rsidR="0050066F" w:rsidRPr="00685F3A" w:rsidRDefault="0050066F" w:rsidP="00336D7F"/>
    <w:p w14:paraId="0F43ED7F" w14:textId="70BD5F32" w:rsidR="0050066F" w:rsidRDefault="0050066F" w:rsidP="0050066F"/>
    <w:sectPr w:rsidR="0050066F" w:rsidSect="00FC720D">
      <w:pgSz w:w="11909" w:h="16834" w:code="9"/>
      <w:pgMar w:top="1134" w:right="851" w:bottom="1134" w:left="1701" w:header="567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90"/>
    <w:rsid w:val="000428D3"/>
    <w:rsid w:val="0004717A"/>
    <w:rsid w:val="00336D7F"/>
    <w:rsid w:val="0050066F"/>
    <w:rsid w:val="00531ABB"/>
    <w:rsid w:val="00682463"/>
    <w:rsid w:val="006D751B"/>
    <w:rsid w:val="00787030"/>
    <w:rsid w:val="00B002C4"/>
    <w:rsid w:val="00CD203A"/>
    <w:rsid w:val="00DB4990"/>
    <w:rsid w:val="00FC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42FAE"/>
  <w15:chartTrackingRefBased/>
  <w15:docId w15:val="{3FF9E626-F4D0-4BBC-8264-AD802DE3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50505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6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ppyq">
    <w:name w:val="s1ppyq"/>
    <w:basedOn w:val="DefaultParagraphFont"/>
    <w:rsid w:val="00531ABB"/>
  </w:style>
  <w:style w:type="character" w:customStyle="1" w:styleId="Heading3Char">
    <w:name w:val="Heading 3 Char"/>
    <w:basedOn w:val="DefaultParagraphFont"/>
    <w:link w:val="Heading3"/>
    <w:uiPriority w:val="9"/>
    <w:semiHidden/>
    <w:rsid w:val="005006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thảo đinh</dc:creator>
  <cp:keywords/>
  <dc:description/>
  <cp:lastModifiedBy>thảo đinh</cp:lastModifiedBy>
  <cp:revision>7</cp:revision>
  <dcterms:created xsi:type="dcterms:W3CDTF">2022-03-29T23:56:00Z</dcterms:created>
  <dcterms:modified xsi:type="dcterms:W3CDTF">2022-03-30T02:46:00Z</dcterms:modified>
</cp:coreProperties>
</file>