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Hướng dẫn cài đặt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Tải source code ở đây: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https://github.com/hungbuile04/aqua-forecast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dùng lệnh trên terminal: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git clone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6"/>
            <w:szCs w:val="26"/>
            <w:u w:val="single"/>
            <w:rtl w:val="0"/>
          </w:rPr>
          <w:t xml:space="preserve">https://github.com/hungbuile04/aqua-forecast.git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2: 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môi trường ảo cho python. Ví dụ: 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conda create -n ds_test python=3.10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conda activate ds_test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các dependency ở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sine" w:cs="Cousine" w:eastAsia="Cousine" w:hAnsi="Cousine"/>
          <w:sz w:val="26"/>
          <w:szCs w:val="26"/>
          <w:rtl w:val="0"/>
        </w:rPr>
        <w:t xml:space="preserve">pip install -r "requirements.txt" (copy path ở project vừa clone)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3: 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Chạy các lệnh để tạo mô hình theo thứ tự: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python -m “data/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basemodel.py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python -m “data/finetune_cobia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.py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python -m “data/finetune_oyster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.py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python -m “data/metal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.py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hình sinh ra được lưu ở thư mục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/model/output/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189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4: 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Chạy ứng dụng Streamlit ở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interface/main.py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trình duyệt bất kỳ mở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http://localhost:8501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xem giao diện.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://localhost:8501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hungbuile04/aqua-forecast" TargetMode="External"/><Relationship Id="rId7" Type="http://schemas.openxmlformats.org/officeDocument/2006/relationships/hyperlink" Target="https://github.com/hungbuile04/aqua-forecast.git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