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7BE" w:rsidRDefault="00AB2367">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TRƯỜNG ĐẠI HỌC BÁCH KHOA HÀ NỘI</w:t>
      </w:r>
    </w:p>
    <w:p w:rsidR="000277BE" w:rsidRDefault="00AB2367">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VIỆN CÔNG NGHỆ THÔNG TIN VÀ TRUYỀN THÔNG</w:t>
      </w:r>
    </w:p>
    <w:p w:rsidR="000277BE" w:rsidRDefault="000277BE">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rsidR="000277BE" w:rsidRDefault="000277BE">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rsidR="000277BE" w:rsidRDefault="00AB2367">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24"/>
          <w:szCs w:val="24"/>
        </w:rPr>
        <w:drawing>
          <wp:inline distT="0" distB="0" distL="0" distR="0">
            <wp:extent cx="1859280" cy="2819400"/>
            <wp:effectExtent l="0" t="0" r="0" b="0"/>
            <wp:docPr id="340" name="image35.png" descr="Trang chủ"/>
            <wp:cNvGraphicFramePr/>
            <a:graphic xmlns:a="http://schemas.openxmlformats.org/drawingml/2006/main">
              <a:graphicData uri="http://schemas.openxmlformats.org/drawingml/2006/picture">
                <pic:pic xmlns:pic="http://schemas.openxmlformats.org/drawingml/2006/picture">
                  <pic:nvPicPr>
                    <pic:cNvPr id="0" name="image35.png" descr="Trang chủ"/>
                    <pic:cNvPicPr preferRelativeResize="0"/>
                  </pic:nvPicPr>
                  <pic:blipFill>
                    <a:blip r:embed="rId6"/>
                    <a:srcRect/>
                    <a:stretch>
                      <a:fillRect/>
                    </a:stretch>
                  </pic:blipFill>
                  <pic:spPr>
                    <a:xfrm>
                      <a:off x="0" y="0"/>
                      <a:ext cx="1859280" cy="2819400"/>
                    </a:xfrm>
                    <a:prstGeom prst="rect">
                      <a:avLst/>
                    </a:prstGeom>
                    <a:ln/>
                  </pic:spPr>
                </pic:pic>
              </a:graphicData>
            </a:graphic>
          </wp:inline>
        </w:drawing>
      </w:r>
    </w:p>
    <w:p w:rsidR="000277BE" w:rsidRDefault="000277BE">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rsidR="000277BE" w:rsidRDefault="00AB2367">
      <w:pPr>
        <w:pBdr>
          <w:top w:val="nil"/>
          <w:left w:val="nil"/>
          <w:bottom w:val="nil"/>
          <w:right w:val="nil"/>
          <w:between w:val="nil"/>
        </w:pBd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32"/>
          <w:szCs w:val="32"/>
        </w:rPr>
        <w:t xml:space="preserve">BÁO CÁO ĐỀ TÀI </w:t>
      </w:r>
    </w:p>
    <w:p w:rsidR="000277BE" w:rsidRDefault="00AB236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 HỆ THỐNG QUẢN LÝ THƯ VIỆN</w:t>
      </w:r>
    </w:p>
    <w:p w:rsidR="000277BE" w:rsidRDefault="000277BE">
      <w:pPr>
        <w:jc w:val="center"/>
        <w:rPr>
          <w:rFonts w:ascii="Times New Roman" w:eastAsia="Times New Roman" w:hAnsi="Times New Roman" w:cs="Times New Roman"/>
          <w:b/>
          <w:sz w:val="32"/>
          <w:szCs w:val="32"/>
        </w:rPr>
      </w:pPr>
    </w:p>
    <w:p w:rsidR="000277BE" w:rsidRDefault="00AB2367">
      <w:pPr>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Nhóm sinh viên thực hiện:</w:t>
      </w:r>
    </w:p>
    <w:p w:rsidR="000277BE" w:rsidRDefault="00AB236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Nguyễn Minh Đức </w:t>
      </w:r>
      <w:r>
        <w:rPr>
          <w:rFonts w:ascii="Times New Roman" w:eastAsia="Times New Roman" w:hAnsi="Times New Roman" w:cs="Times New Roman"/>
          <w:sz w:val="24"/>
          <w:szCs w:val="24"/>
        </w:rPr>
        <w:tab/>
        <w:t xml:space="preserve"> 20183500</w:t>
      </w:r>
    </w:p>
    <w:p w:rsidR="000277BE" w:rsidRDefault="00AB236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Đinh Tiến Vũ</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20183671</w:t>
      </w:r>
    </w:p>
    <w:p w:rsidR="000277BE" w:rsidRDefault="00AB236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Trần Đức Thọ</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20183634</w:t>
      </w:r>
    </w:p>
    <w:p w:rsidR="000277BE" w:rsidRDefault="00AB236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Bùi Minh Tuấn</w:t>
      </w:r>
      <w:r>
        <w:rPr>
          <w:rFonts w:ascii="Times New Roman" w:eastAsia="Times New Roman" w:hAnsi="Times New Roman" w:cs="Times New Roman"/>
          <w:sz w:val="24"/>
          <w:szCs w:val="24"/>
        </w:rPr>
        <w:tab/>
        <w:t>20183654</w:t>
      </w:r>
    </w:p>
    <w:p w:rsidR="000277BE" w:rsidRDefault="000277BE">
      <w:pPr>
        <w:jc w:val="right"/>
        <w:rPr>
          <w:rFonts w:ascii="Times New Roman" w:eastAsia="Times New Roman" w:hAnsi="Times New Roman" w:cs="Times New Roman"/>
          <w:sz w:val="24"/>
          <w:szCs w:val="24"/>
        </w:rPr>
      </w:pPr>
    </w:p>
    <w:p w:rsidR="000277BE" w:rsidRDefault="00AB2367">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Giảng viên hướng dẫn: </w:t>
      </w:r>
      <w:r>
        <w:rPr>
          <w:rFonts w:ascii="Times New Roman" w:eastAsia="Times New Roman" w:hAnsi="Times New Roman" w:cs="Times New Roman"/>
          <w:b/>
          <w:sz w:val="24"/>
          <w:szCs w:val="24"/>
        </w:rPr>
        <w:t>TS. Nguyễn Nhất Hải</w:t>
      </w:r>
    </w:p>
    <w:p w:rsidR="000277BE" w:rsidRDefault="000277BE">
      <w:pPr>
        <w:jc w:val="right"/>
        <w:rPr>
          <w:rFonts w:ascii="Times New Roman" w:eastAsia="Times New Roman" w:hAnsi="Times New Roman" w:cs="Times New Roman"/>
          <w:b/>
          <w:sz w:val="24"/>
          <w:szCs w:val="24"/>
        </w:rPr>
      </w:pPr>
    </w:p>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 Nội, tháng 6 năm 2022</w:t>
      </w:r>
    </w:p>
    <w:p w:rsidR="000277BE" w:rsidRDefault="00AB2367">
      <w:r>
        <w:br w:type="page"/>
      </w:r>
    </w:p>
    <w:p w:rsidR="000277BE" w:rsidRDefault="00AB2367">
      <w:pPr>
        <w:keepNext/>
        <w:keepLines/>
        <w:pBdr>
          <w:top w:val="nil"/>
          <w:left w:val="nil"/>
          <w:bottom w:val="nil"/>
          <w:right w:val="nil"/>
          <w:between w:val="nil"/>
        </w:pBdr>
        <w:spacing w:before="240" w:after="0"/>
        <w:rPr>
          <w:color w:val="2E75B5"/>
          <w:sz w:val="32"/>
          <w:szCs w:val="32"/>
        </w:rPr>
      </w:pPr>
      <w:r>
        <w:rPr>
          <w:color w:val="2E75B5"/>
          <w:sz w:val="32"/>
          <w:szCs w:val="32"/>
        </w:rPr>
        <w:lastRenderedPageBreak/>
        <w:t>Mục lục</w:t>
      </w:r>
    </w:p>
    <w:sdt>
      <w:sdtPr>
        <w:id w:val="-1850021108"/>
        <w:docPartObj>
          <w:docPartGallery w:val="Table of Contents"/>
          <w:docPartUnique/>
        </w:docPartObj>
      </w:sdtPr>
      <w:sdtEndPr/>
      <w:sdtContent>
        <w:p w:rsidR="000277BE" w:rsidRDefault="00AB2367">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Phần I: Giới thiệu đề tài</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0277BE" w:rsidRDefault="009C2AF1">
          <w:pPr>
            <w:tabs>
              <w:tab w:val="right" w:pos="9360"/>
            </w:tabs>
            <w:spacing w:before="200" w:line="240" w:lineRule="auto"/>
            <w:rPr>
              <w:rFonts w:ascii="Times New Roman" w:eastAsia="Times New Roman" w:hAnsi="Times New Roman" w:cs="Times New Roman"/>
              <w:color w:val="000000"/>
            </w:rPr>
          </w:pPr>
          <w:hyperlink w:anchor="_heading=h.2et92p0">
            <w:r w:rsidR="00AB2367">
              <w:rPr>
                <w:rFonts w:ascii="Times New Roman" w:eastAsia="Times New Roman" w:hAnsi="Times New Roman" w:cs="Times New Roman"/>
                <w:color w:val="000000"/>
              </w:rPr>
              <w:t>Phần II: Phân tích yêu cầu phần mềm</w:t>
            </w:r>
          </w:hyperlink>
          <w:r w:rsidR="00AB2367">
            <w:rPr>
              <w:rFonts w:ascii="Times New Roman" w:eastAsia="Times New Roman" w:hAnsi="Times New Roman" w:cs="Times New Roman"/>
              <w:color w:val="000000"/>
            </w:rPr>
            <w:tab/>
          </w:r>
          <w:r w:rsidR="00AB2367">
            <w:fldChar w:fldCharType="begin"/>
          </w:r>
          <w:r w:rsidR="00AB2367">
            <w:instrText xml:space="preserve"> PAGEREF _heading=h.2et92p0 \h </w:instrText>
          </w:r>
          <w:r w:rsidR="00AB2367">
            <w:fldChar w:fldCharType="separate"/>
          </w:r>
          <w:r w:rsidR="00AB2367">
            <w:rPr>
              <w:rFonts w:ascii="Times New Roman" w:eastAsia="Times New Roman" w:hAnsi="Times New Roman" w:cs="Times New Roman"/>
              <w:b/>
              <w:color w:val="000000"/>
            </w:rPr>
            <w:t>3</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35nkun2">
            <w:r w:rsidR="00AB2367">
              <w:rPr>
                <w:rFonts w:ascii="Times New Roman" w:eastAsia="Times New Roman" w:hAnsi="Times New Roman" w:cs="Times New Roman"/>
                <w:color w:val="000000"/>
              </w:rPr>
              <w:t>Use case 03 “Tìm kiếm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_heading=h.35nkun2 \h </w:instrText>
          </w:r>
          <w:r w:rsidR="00AB2367">
            <w:fldChar w:fldCharType="separate"/>
          </w:r>
          <w:r w:rsidR="00AB2367">
            <w:rPr>
              <w:rFonts w:ascii="Times New Roman" w:eastAsia="Times New Roman" w:hAnsi="Times New Roman" w:cs="Times New Roman"/>
              <w:color w:val="000000"/>
            </w:rPr>
            <w:t>8</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1ksv4uv">
            <w:r w:rsidR="00AB2367">
              <w:rPr>
                <w:rFonts w:ascii="Times New Roman" w:eastAsia="Times New Roman" w:hAnsi="Times New Roman" w:cs="Times New Roman"/>
                <w:color w:val="000000"/>
              </w:rPr>
              <w:t>Use case 04 “Xem chi tiết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_heading=h.1ksv4uv \h </w:instrText>
          </w:r>
          <w:r w:rsidR="00AB2367">
            <w:fldChar w:fldCharType="separate"/>
          </w:r>
          <w:r w:rsidR="00AB2367">
            <w:rPr>
              <w:rFonts w:ascii="Times New Roman" w:eastAsia="Times New Roman" w:hAnsi="Times New Roman" w:cs="Times New Roman"/>
              <w:color w:val="000000"/>
            </w:rPr>
            <w:t>9</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2jxsxqh">
            <w:r w:rsidR="00AB2367">
              <w:rPr>
                <w:rFonts w:ascii="Times New Roman" w:eastAsia="Times New Roman" w:hAnsi="Times New Roman" w:cs="Times New Roman"/>
                <w:color w:val="000000"/>
              </w:rPr>
              <w:t>Use case 05 “Đăng xuất”</w:t>
            </w:r>
          </w:hyperlink>
          <w:r w:rsidR="00AB2367">
            <w:rPr>
              <w:rFonts w:ascii="Times New Roman" w:eastAsia="Times New Roman" w:hAnsi="Times New Roman" w:cs="Times New Roman"/>
              <w:color w:val="000000"/>
            </w:rPr>
            <w:tab/>
          </w:r>
          <w:r w:rsidR="00AB2367">
            <w:fldChar w:fldCharType="begin"/>
          </w:r>
          <w:r w:rsidR="00AB2367">
            <w:instrText xml:space="preserve"> PAGEREF _heading=h.2jxsxqh \h </w:instrText>
          </w:r>
          <w:r w:rsidR="00AB2367">
            <w:fldChar w:fldCharType="separate"/>
          </w:r>
          <w:r w:rsidR="00AB2367">
            <w:rPr>
              <w:rFonts w:ascii="Times New Roman" w:eastAsia="Times New Roman" w:hAnsi="Times New Roman" w:cs="Times New Roman"/>
              <w:color w:val="000000"/>
            </w:rPr>
            <w:t>10</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z337ya">
            <w:r w:rsidR="00AB2367">
              <w:rPr>
                <w:rFonts w:ascii="Times New Roman" w:eastAsia="Times New Roman" w:hAnsi="Times New Roman" w:cs="Times New Roman"/>
                <w:color w:val="000000"/>
              </w:rPr>
              <w:t>Use case 06  “Cập nhật thông tin cá nhân”</w:t>
            </w:r>
          </w:hyperlink>
          <w:r w:rsidR="00AB2367">
            <w:rPr>
              <w:rFonts w:ascii="Times New Roman" w:eastAsia="Times New Roman" w:hAnsi="Times New Roman" w:cs="Times New Roman"/>
              <w:color w:val="000000"/>
            </w:rPr>
            <w:tab/>
          </w:r>
          <w:r w:rsidR="00AB2367">
            <w:fldChar w:fldCharType="begin"/>
          </w:r>
          <w:r w:rsidR="00AB2367">
            <w:instrText xml:space="preserve"> PAGEREF _heading=h.z337ya \h </w:instrText>
          </w:r>
          <w:r w:rsidR="00AB2367">
            <w:fldChar w:fldCharType="separate"/>
          </w:r>
          <w:r w:rsidR="00AB2367">
            <w:rPr>
              <w:rFonts w:ascii="Times New Roman" w:eastAsia="Times New Roman" w:hAnsi="Times New Roman" w:cs="Times New Roman"/>
              <w:color w:val="000000"/>
            </w:rPr>
            <w:t>11</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3j2qqm3">
            <w:r w:rsidR="00AB2367">
              <w:rPr>
                <w:rFonts w:ascii="Times New Roman" w:eastAsia="Times New Roman" w:hAnsi="Times New Roman" w:cs="Times New Roman"/>
              </w:rPr>
              <w:t>Use Case</w:t>
            </w:r>
          </w:hyperlink>
          <w:hyperlink w:anchor="_heading=h.3j2qqm3">
            <w:r w:rsidR="00AB2367">
              <w:rPr>
                <w:rFonts w:ascii="Times New Roman" w:eastAsia="Times New Roman" w:hAnsi="Times New Roman" w:cs="Times New Roman"/>
                <w:color w:val="000000"/>
              </w:rPr>
              <w:t xml:space="preserve"> phân rã quản lý mượn trả</w:t>
            </w:r>
          </w:hyperlink>
          <w:r w:rsidR="00AB2367">
            <w:rPr>
              <w:rFonts w:ascii="Times New Roman" w:eastAsia="Times New Roman" w:hAnsi="Times New Roman" w:cs="Times New Roman"/>
              <w:color w:val="000000"/>
            </w:rPr>
            <w:tab/>
          </w:r>
          <w:r w:rsidR="00AB2367">
            <w:fldChar w:fldCharType="begin"/>
          </w:r>
          <w:r w:rsidR="00AB2367">
            <w:instrText xml:space="preserve"> PAGEREF _heading=h.3j2qqm3 \h </w:instrText>
          </w:r>
          <w:r w:rsidR="00AB2367">
            <w:fldChar w:fldCharType="separate"/>
          </w:r>
          <w:r w:rsidR="00AB2367">
            <w:rPr>
              <w:rFonts w:ascii="Times New Roman" w:eastAsia="Times New Roman" w:hAnsi="Times New Roman" w:cs="Times New Roman"/>
              <w:color w:val="000000"/>
            </w:rPr>
            <w:t>12</w:t>
          </w:r>
          <w:r w:rsidR="00AB2367">
            <w:fldChar w:fldCharType="end"/>
          </w:r>
        </w:p>
        <w:p w:rsidR="000277BE" w:rsidRDefault="009C2AF1">
          <w:pPr>
            <w:tabs>
              <w:tab w:val="right" w:pos="9360"/>
            </w:tabs>
            <w:spacing w:before="60" w:line="240" w:lineRule="auto"/>
            <w:ind w:left="720"/>
          </w:pPr>
          <w:hyperlink w:anchor="_heading=h.n6z12duaay2f">
            <w:r w:rsidR="00AB2367">
              <w:t>Use case 07: “Tạo phiếu mượn”</w:t>
            </w:r>
          </w:hyperlink>
          <w:r w:rsidR="00AB2367">
            <w:tab/>
          </w:r>
          <w:r w:rsidR="00AB2367">
            <w:fldChar w:fldCharType="begin"/>
          </w:r>
          <w:r w:rsidR="00AB2367">
            <w:instrText xml:space="preserve"> PAGEREF _heading=h.n6z12duaay2f \h </w:instrText>
          </w:r>
          <w:r w:rsidR="00AB2367">
            <w:fldChar w:fldCharType="separate"/>
          </w:r>
          <w:r w:rsidR="00AB2367">
            <w:t>12</w:t>
          </w:r>
          <w:r w:rsidR="00AB2367">
            <w:fldChar w:fldCharType="end"/>
          </w:r>
        </w:p>
        <w:p w:rsidR="000277BE" w:rsidRDefault="009C2AF1">
          <w:pPr>
            <w:tabs>
              <w:tab w:val="right" w:pos="9360"/>
            </w:tabs>
            <w:spacing w:before="60" w:line="240" w:lineRule="auto"/>
            <w:ind w:left="720"/>
          </w:pPr>
          <w:hyperlink w:anchor="_heading=h.gw0qa732mplb">
            <w:r w:rsidR="00AB2367">
              <w:t>Use case 08 “Xem danh sách đã mượn”</w:t>
            </w:r>
          </w:hyperlink>
          <w:r w:rsidR="00AB2367">
            <w:tab/>
          </w:r>
          <w:r w:rsidR="00AB2367">
            <w:fldChar w:fldCharType="begin"/>
          </w:r>
          <w:r w:rsidR="00AB2367">
            <w:instrText xml:space="preserve"> PAGEREF _heading=h.gw0qa732mplb \h </w:instrText>
          </w:r>
          <w:r w:rsidR="00AB2367">
            <w:fldChar w:fldCharType="separate"/>
          </w:r>
          <w:r w:rsidR="00AB2367">
            <w:t>13</w:t>
          </w:r>
          <w:r w:rsidR="00AB2367">
            <w:fldChar w:fldCharType="end"/>
          </w:r>
        </w:p>
        <w:p w:rsidR="000277BE" w:rsidRDefault="009C2AF1">
          <w:pPr>
            <w:tabs>
              <w:tab w:val="right" w:pos="9360"/>
            </w:tabs>
            <w:spacing w:before="60" w:line="240" w:lineRule="auto"/>
            <w:ind w:left="720"/>
          </w:pPr>
          <w:hyperlink w:anchor="_heading=h.1ra8cxrl2psz">
            <w:r w:rsidR="00AB2367">
              <w:t>Use case 09:“Xem danh sách đã trả”</w:t>
            </w:r>
          </w:hyperlink>
          <w:r w:rsidR="00AB2367">
            <w:tab/>
          </w:r>
          <w:r w:rsidR="00AB2367">
            <w:fldChar w:fldCharType="begin"/>
          </w:r>
          <w:r w:rsidR="00AB2367">
            <w:instrText xml:space="preserve"> PAGEREF _heading=h.1ra8cxrl2psz \h </w:instrText>
          </w:r>
          <w:r w:rsidR="00AB2367">
            <w:fldChar w:fldCharType="separate"/>
          </w:r>
          <w:r w:rsidR="00AB2367">
            <w:t>14</w:t>
          </w:r>
          <w:r w:rsidR="00AB2367">
            <w:fldChar w:fldCharType="end"/>
          </w:r>
        </w:p>
        <w:p w:rsidR="000277BE" w:rsidRDefault="009C2AF1">
          <w:pPr>
            <w:tabs>
              <w:tab w:val="right" w:pos="9360"/>
            </w:tabs>
            <w:spacing w:before="60" w:line="240" w:lineRule="auto"/>
            <w:ind w:left="720"/>
          </w:pPr>
          <w:hyperlink w:anchor="_heading=h.lrz0lmfdrk47">
            <w:r w:rsidR="00AB2367">
              <w:t>Use case 10: “Xem danh sách chờ duyệt mượn”</w:t>
            </w:r>
          </w:hyperlink>
          <w:r w:rsidR="00AB2367">
            <w:tab/>
          </w:r>
          <w:r w:rsidR="00AB2367">
            <w:fldChar w:fldCharType="begin"/>
          </w:r>
          <w:r w:rsidR="00AB2367">
            <w:instrText xml:space="preserve"> PAGEREF _heading=h.lrz0lmfdrk47 \h </w:instrText>
          </w:r>
          <w:r w:rsidR="00AB2367">
            <w:fldChar w:fldCharType="separate"/>
          </w:r>
          <w:r w:rsidR="00AB2367">
            <w:t>14</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3whwml4">
            <w:r w:rsidR="00AB2367">
              <w:rPr>
                <w:rFonts w:ascii="Times New Roman" w:eastAsia="Times New Roman" w:hAnsi="Times New Roman" w:cs="Times New Roman"/>
                <w:color w:val="000000"/>
              </w:rPr>
              <w:t>Use case 12 “Xem chi tiết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_heading=h.3whwml4 \h </w:instrText>
          </w:r>
          <w:r w:rsidR="00AB2367">
            <w:fldChar w:fldCharType="separate"/>
          </w:r>
          <w:r w:rsidR="00AB2367">
            <w:rPr>
              <w:rFonts w:ascii="Times New Roman" w:eastAsia="Times New Roman" w:hAnsi="Times New Roman" w:cs="Times New Roman"/>
              <w:color w:val="000000"/>
            </w:rPr>
            <w:t>16</w:t>
          </w:r>
          <w:r w:rsidR="00AB2367">
            <w:fldChar w:fldCharType="end"/>
          </w:r>
        </w:p>
        <w:p w:rsidR="000277BE" w:rsidRDefault="009C2AF1">
          <w:pPr>
            <w:tabs>
              <w:tab w:val="right" w:pos="9360"/>
            </w:tabs>
            <w:spacing w:before="60" w:line="240" w:lineRule="auto"/>
            <w:ind w:left="720"/>
          </w:pPr>
          <w:hyperlink w:anchor="_heading=h.wmksy6e5tqr">
            <w:r w:rsidR="00AB2367">
              <w:t>Use case 13 “Tìm kiếm sách”</w:t>
            </w:r>
          </w:hyperlink>
          <w:r w:rsidR="00AB2367">
            <w:tab/>
          </w:r>
          <w:r w:rsidR="00AB2367">
            <w:fldChar w:fldCharType="begin"/>
          </w:r>
          <w:r w:rsidR="00AB2367">
            <w:instrText xml:space="preserve"> PAGEREF _heading=h.wmksy6e5tqr \h </w:instrText>
          </w:r>
          <w:r w:rsidR="00AB2367">
            <w:fldChar w:fldCharType="separate"/>
          </w:r>
          <w:r w:rsidR="00AB2367">
            <w:t>17</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2bn6wsx">
            <w:r w:rsidR="00AB2367">
              <w:rPr>
                <w:rFonts w:ascii="Times New Roman" w:eastAsia="Times New Roman" w:hAnsi="Times New Roman" w:cs="Times New Roman"/>
                <w:color w:val="000000"/>
              </w:rPr>
              <w:t>Use case 14 “Thêm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_heading=h.2bn6wsx \h </w:instrText>
          </w:r>
          <w:r w:rsidR="00AB2367">
            <w:fldChar w:fldCharType="separate"/>
          </w:r>
          <w:r w:rsidR="00AB2367">
            <w:rPr>
              <w:rFonts w:ascii="Times New Roman" w:eastAsia="Times New Roman" w:hAnsi="Times New Roman" w:cs="Times New Roman"/>
              <w:color w:val="000000"/>
            </w:rPr>
            <w:t>18</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qsh70q">
            <w:r w:rsidR="00AB2367">
              <w:rPr>
                <w:rFonts w:ascii="Times New Roman" w:eastAsia="Times New Roman" w:hAnsi="Times New Roman" w:cs="Times New Roman"/>
                <w:color w:val="000000"/>
              </w:rPr>
              <w:t>Use case 15 “Xóa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_heading=h.qsh70q \h </w:instrText>
          </w:r>
          <w:r w:rsidR="00AB2367">
            <w:fldChar w:fldCharType="separate"/>
          </w:r>
          <w:r w:rsidR="00AB2367">
            <w:rPr>
              <w:rFonts w:ascii="Times New Roman" w:eastAsia="Times New Roman" w:hAnsi="Times New Roman" w:cs="Times New Roman"/>
              <w:color w:val="000000"/>
            </w:rPr>
            <w:t>19</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3as4poj">
            <w:r w:rsidR="00AB2367">
              <w:rPr>
                <w:rFonts w:ascii="Times New Roman" w:eastAsia="Times New Roman" w:hAnsi="Times New Roman" w:cs="Times New Roman"/>
                <w:color w:val="000000"/>
              </w:rPr>
              <w:t>Use case 16:  “Sửa sách”</w:t>
            </w:r>
          </w:hyperlink>
          <w:r w:rsidR="00AB2367">
            <w:rPr>
              <w:rFonts w:ascii="Times New Roman" w:eastAsia="Times New Roman" w:hAnsi="Times New Roman" w:cs="Times New Roman"/>
              <w:color w:val="000000"/>
            </w:rPr>
            <w:tab/>
          </w:r>
          <w:r w:rsidR="00AB2367">
            <w:fldChar w:fldCharType="begin"/>
          </w:r>
          <w:r w:rsidR="00AB2367">
            <w:instrText xml:space="preserve"> PAGEREF _heading=h.3as4poj \h </w:instrText>
          </w:r>
          <w:r w:rsidR="00AB2367">
            <w:fldChar w:fldCharType="separate"/>
          </w:r>
          <w:r w:rsidR="00AB2367">
            <w:rPr>
              <w:rFonts w:ascii="Times New Roman" w:eastAsia="Times New Roman" w:hAnsi="Times New Roman" w:cs="Times New Roman"/>
              <w:color w:val="000000"/>
            </w:rPr>
            <w:t>20</w:t>
          </w:r>
          <w:r w:rsidR="00AB2367">
            <w:fldChar w:fldCharType="end"/>
          </w:r>
        </w:p>
        <w:p w:rsidR="000277BE" w:rsidRDefault="009C2AF1">
          <w:pPr>
            <w:tabs>
              <w:tab w:val="right" w:pos="9360"/>
            </w:tabs>
            <w:spacing w:before="60" w:line="240" w:lineRule="auto"/>
            <w:ind w:left="720"/>
          </w:pPr>
          <w:hyperlink w:anchor="_heading=h.di7vg9klaaid">
            <w:r w:rsidR="00AB2367">
              <w:t>Use case 17 “Thêm thể loại sách”</w:t>
            </w:r>
          </w:hyperlink>
          <w:r w:rsidR="00AB2367">
            <w:tab/>
          </w:r>
          <w:r w:rsidR="00AB2367">
            <w:fldChar w:fldCharType="begin"/>
          </w:r>
          <w:r w:rsidR="00AB2367">
            <w:instrText xml:space="preserve"> PAGEREF _heading=h.di7vg9klaaid \h </w:instrText>
          </w:r>
          <w:r w:rsidR="00AB2367">
            <w:fldChar w:fldCharType="separate"/>
          </w:r>
          <w:r w:rsidR="00AB2367">
            <w:t>20</w:t>
          </w:r>
          <w:r w:rsidR="00AB2367">
            <w:fldChar w:fldCharType="end"/>
          </w:r>
        </w:p>
        <w:p w:rsidR="000277BE" w:rsidRDefault="009C2AF1">
          <w:pPr>
            <w:tabs>
              <w:tab w:val="right" w:pos="9360"/>
            </w:tabs>
            <w:spacing w:before="60" w:line="240" w:lineRule="auto"/>
            <w:ind w:left="720"/>
          </w:pPr>
          <w:hyperlink w:anchor="_heading=h.2ewak1430m1l">
            <w:r w:rsidR="00AB2367">
              <w:t>Use case 18: “Xóa thể loại sách”</w:t>
            </w:r>
          </w:hyperlink>
          <w:r w:rsidR="00AB2367">
            <w:tab/>
          </w:r>
          <w:r w:rsidR="00AB2367">
            <w:fldChar w:fldCharType="begin"/>
          </w:r>
          <w:r w:rsidR="00AB2367">
            <w:instrText xml:space="preserve"> PAGEREF _heading=h.2ewak1430m1l \h </w:instrText>
          </w:r>
          <w:r w:rsidR="00AB2367">
            <w:fldChar w:fldCharType="separate"/>
          </w:r>
          <w:r w:rsidR="00AB2367">
            <w:t>21</w:t>
          </w:r>
          <w:r w:rsidR="00AB2367">
            <w:fldChar w:fldCharType="end"/>
          </w:r>
        </w:p>
        <w:p w:rsidR="000277BE" w:rsidRDefault="009C2AF1">
          <w:pPr>
            <w:tabs>
              <w:tab w:val="right" w:pos="9360"/>
            </w:tabs>
            <w:spacing w:before="60" w:line="240" w:lineRule="auto"/>
            <w:ind w:left="720"/>
          </w:pPr>
          <w:hyperlink w:anchor="_heading=h.gzd1ibhwb5k7">
            <w:r w:rsidR="00AB2367">
              <w:t>Use case 19:  “Sửa thể loại sách”</w:t>
            </w:r>
          </w:hyperlink>
          <w:r w:rsidR="00AB2367">
            <w:tab/>
          </w:r>
          <w:r w:rsidR="00AB2367">
            <w:fldChar w:fldCharType="begin"/>
          </w:r>
          <w:r w:rsidR="00AB2367">
            <w:instrText xml:space="preserve"> PAGEREF _heading=h.gzd1ibhwb5k7 \h </w:instrText>
          </w:r>
          <w:r w:rsidR="00AB2367">
            <w:fldChar w:fldCharType="separate"/>
          </w:r>
          <w:r w:rsidR="00AB2367">
            <w:t>22</w:t>
          </w:r>
          <w:r w:rsidR="00AB2367">
            <w:fldChar w:fldCharType="end"/>
          </w:r>
        </w:p>
        <w:p w:rsidR="000277BE" w:rsidRDefault="009C2AF1">
          <w:pPr>
            <w:tabs>
              <w:tab w:val="right" w:pos="9360"/>
            </w:tabs>
            <w:spacing w:before="60" w:line="240" w:lineRule="auto"/>
            <w:ind w:left="720"/>
          </w:pPr>
          <w:hyperlink w:anchor="_heading=h.plf8mnmkznqo">
            <w:r w:rsidR="00AB2367">
              <w:t>Use case 20 “Xem danh sách đã mượn”</w:t>
            </w:r>
          </w:hyperlink>
          <w:r w:rsidR="00AB2367">
            <w:tab/>
          </w:r>
          <w:r w:rsidR="00AB2367">
            <w:fldChar w:fldCharType="begin"/>
          </w:r>
          <w:r w:rsidR="00AB2367">
            <w:instrText xml:space="preserve"> PAGEREF _heading=h.plf8mnmkznqo \h </w:instrText>
          </w:r>
          <w:r w:rsidR="00AB2367">
            <w:fldChar w:fldCharType="separate"/>
          </w:r>
          <w:r w:rsidR="00AB2367">
            <w:t>23</w:t>
          </w:r>
          <w:r w:rsidR="00AB2367">
            <w:fldChar w:fldCharType="end"/>
          </w:r>
        </w:p>
        <w:p w:rsidR="000277BE" w:rsidRDefault="009C2AF1">
          <w:pPr>
            <w:tabs>
              <w:tab w:val="right" w:pos="9360"/>
            </w:tabs>
            <w:spacing w:before="60" w:line="240" w:lineRule="auto"/>
            <w:ind w:left="720"/>
          </w:pPr>
          <w:hyperlink w:anchor="_heading=h.i45g5pgmzsjk">
            <w:r w:rsidR="00AB2367">
              <w:t>Use case 21: “Xem danh sách đã trả”</w:t>
            </w:r>
          </w:hyperlink>
          <w:r w:rsidR="00AB2367">
            <w:tab/>
          </w:r>
          <w:r w:rsidR="00AB2367">
            <w:fldChar w:fldCharType="begin"/>
          </w:r>
          <w:r w:rsidR="00AB2367">
            <w:instrText xml:space="preserve"> PAGEREF _heading=h.i45g5pgmzsjk \h </w:instrText>
          </w:r>
          <w:r w:rsidR="00AB2367">
            <w:fldChar w:fldCharType="separate"/>
          </w:r>
          <w:r w:rsidR="00AB2367">
            <w:t>24</w:t>
          </w:r>
          <w:r w:rsidR="00AB2367">
            <w:fldChar w:fldCharType="end"/>
          </w:r>
        </w:p>
        <w:p w:rsidR="000277BE" w:rsidRDefault="009C2AF1">
          <w:pPr>
            <w:tabs>
              <w:tab w:val="right" w:pos="9360"/>
            </w:tabs>
            <w:spacing w:before="60" w:line="240" w:lineRule="auto"/>
            <w:ind w:left="720"/>
          </w:pPr>
          <w:hyperlink w:anchor="_heading=h.gepkpixnx1gc">
            <w:r w:rsidR="00AB2367">
              <w:t>Use case 22: “Xem danh sách chờ duyệt mượn”</w:t>
            </w:r>
          </w:hyperlink>
          <w:r w:rsidR="00AB2367">
            <w:tab/>
          </w:r>
          <w:r w:rsidR="00AB2367">
            <w:fldChar w:fldCharType="begin"/>
          </w:r>
          <w:r w:rsidR="00AB2367">
            <w:instrText xml:space="preserve"> PAGEREF _heading=h.gepkpixnx1gc \h </w:instrText>
          </w:r>
          <w:r w:rsidR="00AB2367">
            <w:fldChar w:fldCharType="separate"/>
          </w:r>
          <w:r w:rsidR="00AB2367">
            <w:t>24</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147n2zr">
            <w:r w:rsidR="00AB2367">
              <w:rPr>
                <w:rFonts w:ascii="Times New Roman" w:eastAsia="Times New Roman" w:hAnsi="Times New Roman" w:cs="Times New Roman"/>
                <w:color w:val="000000"/>
              </w:rPr>
              <w:t>Use case 23 Duyệt mượn</w:t>
            </w:r>
          </w:hyperlink>
          <w:r w:rsidR="00AB2367">
            <w:rPr>
              <w:rFonts w:ascii="Times New Roman" w:eastAsia="Times New Roman" w:hAnsi="Times New Roman" w:cs="Times New Roman"/>
              <w:color w:val="000000"/>
            </w:rPr>
            <w:tab/>
          </w:r>
          <w:r w:rsidR="00AB2367">
            <w:fldChar w:fldCharType="begin"/>
          </w:r>
          <w:r w:rsidR="00AB2367">
            <w:instrText xml:space="preserve"> PAGEREF _heading=h.147n2zr \h </w:instrText>
          </w:r>
          <w:r w:rsidR="00AB2367">
            <w:fldChar w:fldCharType="separate"/>
          </w:r>
          <w:r w:rsidR="00AB2367">
            <w:rPr>
              <w:rFonts w:ascii="Times New Roman" w:eastAsia="Times New Roman" w:hAnsi="Times New Roman" w:cs="Times New Roman"/>
              <w:color w:val="000000"/>
            </w:rPr>
            <w:t>25</w:t>
          </w:r>
          <w:r w:rsidR="00AB2367">
            <w:fldChar w:fldCharType="end"/>
          </w:r>
        </w:p>
        <w:p w:rsidR="000277BE" w:rsidRDefault="009C2AF1">
          <w:pPr>
            <w:tabs>
              <w:tab w:val="right" w:pos="9360"/>
            </w:tabs>
            <w:spacing w:before="60" w:line="240" w:lineRule="auto"/>
            <w:ind w:left="720"/>
          </w:pPr>
          <w:hyperlink w:anchor="_heading=h.fee3oua28v96">
            <w:r w:rsidR="00AB2367">
              <w:t>Use case 24: “Xem danh sách quá hạn”</w:t>
            </w:r>
          </w:hyperlink>
          <w:r w:rsidR="00AB2367">
            <w:tab/>
          </w:r>
          <w:r w:rsidR="00AB2367">
            <w:fldChar w:fldCharType="begin"/>
          </w:r>
          <w:r w:rsidR="00AB2367">
            <w:instrText xml:space="preserve"> PAGEREF _heading=h.fee3oua28v96 \h </w:instrText>
          </w:r>
          <w:r w:rsidR="00AB2367">
            <w:fldChar w:fldCharType="separate"/>
          </w:r>
          <w:r w:rsidR="00AB2367">
            <w:t>26</w:t>
          </w:r>
          <w:r w:rsidR="00AB2367">
            <w:fldChar w:fldCharType="end"/>
          </w:r>
        </w:p>
        <w:p w:rsidR="000277BE" w:rsidRDefault="009C2AF1">
          <w:pPr>
            <w:tabs>
              <w:tab w:val="right" w:pos="9360"/>
            </w:tabs>
            <w:spacing w:before="60" w:line="240" w:lineRule="auto"/>
            <w:ind w:left="720"/>
          </w:pPr>
          <w:hyperlink w:anchor="_heading=h.dhrr42jyfy6b">
            <w:r w:rsidR="00AB2367">
              <w:t>Use case 25 Gia hạn sách</w:t>
            </w:r>
          </w:hyperlink>
          <w:r w:rsidR="00AB2367">
            <w:tab/>
          </w:r>
          <w:r w:rsidR="00AB2367">
            <w:fldChar w:fldCharType="begin"/>
          </w:r>
          <w:r w:rsidR="00AB2367">
            <w:instrText xml:space="preserve"> PAGEREF _heading=h.dhrr42jyfy6b \h </w:instrText>
          </w:r>
          <w:r w:rsidR="00AB2367">
            <w:fldChar w:fldCharType="separate"/>
          </w:r>
          <w:r w:rsidR="00AB2367">
            <w:t>26</w:t>
          </w:r>
          <w:r w:rsidR="00AB2367">
            <w:fldChar w:fldCharType="end"/>
          </w:r>
        </w:p>
        <w:p w:rsidR="000277BE" w:rsidRDefault="009C2AF1">
          <w:pPr>
            <w:tabs>
              <w:tab w:val="right" w:pos="9360"/>
            </w:tabs>
            <w:spacing w:before="60" w:line="240" w:lineRule="auto"/>
            <w:ind w:left="720"/>
            <w:rPr>
              <w:rFonts w:ascii="Times New Roman" w:eastAsia="Times New Roman" w:hAnsi="Times New Roman" w:cs="Times New Roman"/>
              <w:color w:val="000000"/>
            </w:rPr>
          </w:pPr>
          <w:hyperlink w:anchor="_heading=h.41mghml">
            <w:r w:rsidR="00AB2367">
              <w:rPr>
                <w:rFonts w:ascii="Times New Roman" w:eastAsia="Times New Roman" w:hAnsi="Times New Roman" w:cs="Times New Roman"/>
                <w:color w:val="000000"/>
              </w:rPr>
              <w:t>Use case 26 “Xem danh sách tài khoản độc giả”</w:t>
            </w:r>
          </w:hyperlink>
          <w:r w:rsidR="00AB2367">
            <w:rPr>
              <w:rFonts w:ascii="Times New Roman" w:eastAsia="Times New Roman" w:hAnsi="Times New Roman" w:cs="Times New Roman"/>
              <w:color w:val="000000"/>
            </w:rPr>
            <w:tab/>
          </w:r>
          <w:r w:rsidR="00AB2367">
            <w:fldChar w:fldCharType="begin"/>
          </w:r>
          <w:r w:rsidR="00AB2367">
            <w:instrText xml:space="preserve"> PAGEREF _heading=h.41mghml \h </w:instrText>
          </w:r>
          <w:r w:rsidR="00AB2367">
            <w:fldChar w:fldCharType="separate"/>
          </w:r>
          <w:r w:rsidR="00AB2367">
            <w:rPr>
              <w:rFonts w:ascii="Times New Roman" w:eastAsia="Times New Roman" w:hAnsi="Times New Roman" w:cs="Times New Roman"/>
              <w:color w:val="000000"/>
            </w:rPr>
            <w:t>27</w:t>
          </w:r>
          <w:r w:rsidR="00AB2367">
            <w:fldChar w:fldCharType="end"/>
          </w:r>
        </w:p>
        <w:p w:rsidR="000277BE" w:rsidRDefault="009C2AF1">
          <w:pPr>
            <w:tabs>
              <w:tab w:val="right" w:pos="9360"/>
            </w:tabs>
            <w:spacing w:before="200" w:line="240" w:lineRule="auto"/>
            <w:rPr>
              <w:rFonts w:ascii="Times New Roman" w:eastAsia="Times New Roman" w:hAnsi="Times New Roman" w:cs="Times New Roman"/>
              <w:color w:val="000000"/>
            </w:rPr>
          </w:pPr>
          <w:hyperlink w:anchor="_heading=h.1mrcu09">
            <w:r w:rsidR="00AB2367">
              <w:rPr>
                <w:rFonts w:ascii="Times New Roman" w:eastAsia="Times New Roman" w:hAnsi="Times New Roman" w:cs="Times New Roman"/>
                <w:color w:val="000000"/>
              </w:rPr>
              <w:t>Phần III: Thiết kế hệ thống</w:t>
            </w:r>
          </w:hyperlink>
          <w:r w:rsidR="00AB2367">
            <w:rPr>
              <w:rFonts w:ascii="Times New Roman" w:eastAsia="Times New Roman" w:hAnsi="Times New Roman" w:cs="Times New Roman"/>
              <w:color w:val="000000"/>
            </w:rPr>
            <w:tab/>
          </w:r>
          <w:r w:rsidR="00AB2367">
            <w:fldChar w:fldCharType="begin"/>
          </w:r>
          <w:r w:rsidR="00AB2367">
            <w:instrText xml:space="preserve"> PAGEREF _heading=h.1mrcu09 \h </w:instrText>
          </w:r>
          <w:r w:rsidR="00AB2367">
            <w:fldChar w:fldCharType="separate"/>
          </w:r>
          <w:r w:rsidR="00AB2367">
            <w:rPr>
              <w:rFonts w:ascii="Times New Roman" w:eastAsia="Times New Roman" w:hAnsi="Times New Roman" w:cs="Times New Roman"/>
              <w:b/>
              <w:color w:val="000000"/>
            </w:rPr>
            <w:t>28</w:t>
          </w:r>
          <w:r w:rsidR="00AB2367">
            <w:fldChar w:fldCharType="end"/>
          </w:r>
        </w:p>
        <w:p w:rsidR="000277BE" w:rsidRDefault="009C2AF1">
          <w:pPr>
            <w:tabs>
              <w:tab w:val="right" w:pos="9360"/>
            </w:tabs>
            <w:spacing w:before="200" w:after="80" w:line="240" w:lineRule="auto"/>
          </w:pPr>
          <w:hyperlink w:anchor="_heading=h.77stv0z3feuf">
            <w:r w:rsidR="00AB2367">
              <w:rPr>
                <w:b/>
              </w:rPr>
              <w:t>Phần IV: Giao diện hệ thống</w:t>
            </w:r>
          </w:hyperlink>
          <w:r w:rsidR="00AB2367">
            <w:rPr>
              <w:b/>
            </w:rPr>
            <w:tab/>
          </w:r>
          <w:r w:rsidR="00AB2367">
            <w:fldChar w:fldCharType="begin"/>
          </w:r>
          <w:r w:rsidR="00AB2367">
            <w:instrText xml:space="preserve"> PAGEREF _heading=h.77stv0z3feuf \h </w:instrText>
          </w:r>
          <w:r w:rsidR="00AB2367">
            <w:fldChar w:fldCharType="separate"/>
          </w:r>
          <w:r w:rsidR="00AB2367">
            <w:rPr>
              <w:b/>
            </w:rPr>
            <w:t>39</w:t>
          </w:r>
          <w:r w:rsidR="00AB2367">
            <w:fldChar w:fldCharType="end"/>
          </w:r>
          <w:r w:rsidR="00AB2367">
            <w:fldChar w:fldCharType="end"/>
          </w:r>
        </w:p>
      </w:sdtContent>
    </w:sdt>
    <w:p w:rsidR="000277BE" w:rsidRDefault="00AB2367">
      <w:pPr>
        <w:rPr>
          <w:rFonts w:ascii="Times New Roman" w:eastAsia="Times New Roman" w:hAnsi="Times New Roman" w:cs="Times New Roman"/>
          <w:color w:val="2E75B5"/>
          <w:sz w:val="24"/>
          <w:szCs w:val="24"/>
        </w:rPr>
      </w:pPr>
      <w:r>
        <w:br w:type="page"/>
      </w:r>
    </w:p>
    <w:p w:rsidR="000277BE" w:rsidRDefault="00AB2367">
      <w:pPr>
        <w:pStyle w:val="Heading1"/>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Phần I: Giới thiệu đề tài</w:t>
      </w:r>
    </w:p>
    <w:p w:rsidR="000277BE" w:rsidRDefault="00AB2367">
      <w:pPr>
        <w:numPr>
          <w:ilvl w:val="0"/>
          <w:numId w:val="5"/>
        </w:numPr>
        <w:pBdr>
          <w:top w:val="nil"/>
          <w:left w:val="nil"/>
          <w:bottom w:val="nil"/>
          <w:right w:val="nil"/>
          <w:between w:val="nil"/>
        </w:pBdr>
        <w:spacing w:after="0"/>
        <w:ind w:left="1080"/>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Đặt vấn đề</w:t>
      </w:r>
    </w:p>
    <w:p w:rsidR="000277BE" w:rsidRDefault="00AB236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rsidR="000277BE" w:rsidRDefault="00AB2367">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Ở nước ta hiện nay, việc áp dụng vi tính hóa trong quản lý tại các cơ quan, xí nghiệp, </w:t>
      </w:r>
      <w:r>
        <w:rPr>
          <w:rFonts w:ascii="Times New Roman" w:eastAsia="Times New Roman" w:hAnsi="Times New Roman" w:cs="Times New Roman"/>
          <w:sz w:val="24"/>
          <w:szCs w:val="24"/>
        </w:rPr>
        <w:t>tổ chức</w:t>
      </w:r>
      <w:r>
        <w:rPr>
          <w:rFonts w:ascii="Times New Roman" w:eastAsia="Times New Roman" w:hAnsi="Times New Roman" w:cs="Times New Roman"/>
          <w:color w:val="000000"/>
          <w:sz w:val="24"/>
          <w:szCs w:val="24"/>
        </w:rPr>
        <w:t xml:space="preserve">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 sách”</w:t>
      </w:r>
    </w:p>
    <w:p w:rsidR="000277BE" w:rsidRDefault="000277B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0277BE" w:rsidRDefault="00AB2367">
      <w:pPr>
        <w:numPr>
          <w:ilvl w:val="0"/>
          <w:numId w:val="5"/>
        </w:num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Tổng quan tài liệu</w:t>
      </w:r>
    </w:p>
    <w:p w:rsidR="000277BE" w:rsidRDefault="00AB2367">
      <w:pPr>
        <w:numPr>
          <w:ilvl w:val="0"/>
          <w:numId w:val="2"/>
        </w:numPr>
        <w:pBdr>
          <w:top w:val="nil"/>
          <w:left w:val="nil"/>
          <w:bottom w:val="nil"/>
          <w:right w:val="nil"/>
          <w:between w:val="nil"/>
        </w:pBdr>
        <w:spacing w:after="0"/>
        <w:ind w:left="11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liệu gồm 3 chương:</w:t>
      </w:r>
    </w:p>
    <w:p w:rsidR="000277BE" w:rsidRDefault="00AB2367">
      <w:pPr>
        <w:numPr>
          <w:ilvl w:val="0"/>
          <w:numId w:val="3"/>
        </w:numPr>
        <w:pBdr>
          <w:top w:val="nil"/>
          <w:left w:val="nil"/>
          <w:bottom w:val="nil"/>
          <w:right w:val="nil"/>
          <w:between w:val="nil"/>
        </w:pBdr>
        <w:spacing w:after="0"/>
        <w:ind w:left="14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1: Giới thiệu đề tài</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nhằm mục đích cung cấp cho người</w:t>
      </w:r>
      <w:r>
        <w:rPr>
          <w:rFonts w:ascii="Times New Roman" w:eastAsia="Times New Roman" w:hAnsi="Times New Roman" w:cs="Times New Roman"/>
          <w:color w:val="000000"/>
          <w:sz w:val="24"/>
          <w:szCs w:val="24"/>
        </w:rPr>
        <w:br/>
        <w:t>dùng cái nhìn khái quát về hệ thống quản lý thư viện</w:t>
      </w:r>
    </w:p>
    <w:p w:rsidR="000277BE" w:rsidRDefault="00AB2367">
      <w:pPr>
        <w:numPr>
          <w:ilvl w:val="0"/>
          <w:numId w:val="3"/>
        </w:numPr>
        <w:pBdr>
          <w:top w:val="nil"/>
          <w:left w:val="nil"/>
          <w:bottom w:val="nil"/>
          <w:right w:val="nil"/>
          <w:between w:val="nil"/>
        </w:pBdr>
        <w:spacing w:after="0"/>
        <w:ind w:left="14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2: Phân tích yêu cầu phần mềm</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trình bày use case tổng</w:t>
      </w:r>
      <w:r>
        <w:rPr>
          <w:rFonts w:ascii="Times New Roman" w:eastAsia="Times New Roman" w:hAnsi="Times New Roman" w:cs="Times New Roman"/>
          <w:color w:val="000000"/>
          <w:sz w:val="24"/>
          <w:szCs w:val="24"/>
        </w:rPr>
        <w:br/>
        <w:t>quan và nhóm các use case của hệ thống, đặc tả các chức năng</w:t>
      </w:r>
      <w:r>
        <w:rPr>
          <w:rFonts w:ascii="Times New Roman" w:eastAsia="Times New Roman" w:hAnsi="Times New Roman" w:cs="Times New Roman"/>
          <w:color w:val="000000"/>
          <w:sz w:val="24"/>
          <w:szCs w:val="24"/>
        </w:rPr>
        <w:br/>
        <w:t>và các ràng buộc với chức năng đó của hệ thống.</w:t>
      </w:r>
    </w:p>
    <w:p w:rsidR="000277BE" w:rsidRDefault="00AB2367">
      <w:pPr>
        <w:numPr>
          <w:ilvl w:val="0"/>
          <w:numId w:val="3"/>
        </w:numPr>
        <w:pBdr>
          <w:top w:val="nil"/>
          <w:left w:val="nil"/>
          <w:bottom w:val="nil"/>
          <w:right w:val="nil"/>
          <w:between w:val="nil"/>
        </w:pBdr>
        <w:ind w:left="14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Chương 3: Thiết kế hệ thống gồm những mục: Mô hình hóa cấu trúc hệ thống, mô hình hóa sự tương tác, kiến trúc tổng thể của hệ thống, thiết kế lớp chi tiết, thiết kế cơ sở dữ liệu, thiết kế nguyên mẫu giao diện.</w:t>
      </w:r>
    </w:p>
    <w:p w:rsidR="000277BE" w:rsidRDefault="00AB2367">
      <w:pPr>
        <w:numPr>
          <w:ilvl w:val="0"/>
          <w:numId w:val="3"/>
        </w:numPr>
        <w:pBdr>
          <w:top w:val="nil"/>
          <w:left w:val="nil"/>
          <w:bottom w:val="nil"/>
          <w:right w:val="nil"/>
          <w:between w:val="nil"/>
        </w:pBdr>
        <w:ind w:left="14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4: Giao diện hệ thống</w:t>
      </w:r>
    </w:p>
    <w:p w:rsidR="000277BE" w:rsidRDefault="00AB2367">
      <w:pPr>
        <w:pStyle w:val="Heading1"/>
        <w:rPr>
          <w:rFonts w:ascii="Times New Roman" w:eastAsia="Times New Roman" w:hAnsi="Times New Roman" w:cs="Times New Roman"/>
          <w:b/>
          <w:color w:val="000000"/>
          <w:sz w:val="28"/>
          <w:szCs w:val="28"/>
        </w:rPr>
      </w:pPr>
      <w:bookmarkStart w:id="3" w:name="_heading=h.2et92p0" w:colFirst="0" w:colLast="0"/>
      <w:bookmarkEnd w:id="3"/>
      <w:r>
        <w:rPr>
          <w:rFonts w:ascii="Times New Roman" w:eastAsia="Times New Roman" w:hAnsi="Times New Roman" w:cs="Times New Roman"/>
          <w:b/>
          <w:color w:val="000000"/>
          <w:sz w:val="28"/>
          <w:szCs w:val="28"/>
        </w:rPr>
        <w:t>Phần II: Phân tích yêu cầu phần mềm</w:t>
      </w:r>
    </w:p>
    <w:p w:rsidR="000277BE" w:rsidRDefault="00AB236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4" w:name="_heading=h.tyjcwt" w:colFirst="0" w:colLast="0"/>
      <w:bookmarkEnd w:id="4"/>
      <w:r>
        <w:rPr>
          <w:rFonts w:ascii="Times New Roman" w:eastAsia="Times New Roman" w:hAnsi="Times New Roman" w:cs="Times New Roman"/>
          <w:color w:val="000000"/>
          <w:sz w:val="24"/>
          <w:szCs w:val="24"/>
        </w:rPr>
        <w:t>Yêu cầu tổng quan về nghiệp vụ</w:t>
      </w:r>
    </w:p>
    <w:p w:rsidR="000277BE" w:rsidRDefault="00AB2367">
      <w:pPr>
        <w:numPr>
          <w:ilvl w:val="1"/>
          <w:numId w:val="7"/>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5" w:name="_heading=h.3dy6vkm" w:colFirst="0" w:colLast="0"/>
      <w:bookmarkEnd w:id="5"/>
      <w:r>
        <w:rPr>
          <w:rFonts w:ascii="Times New Roman" w:eastAsia="Times New Roman" w:hAnsi="Times New Roman" w:cs="Times New Roman"/>
          <w:color w:val="000000"/>
          <w:sz w:val="24"/>
          <w:szCs w:val="24"/>
        </w:rPr>
        <w:t>Phân tích nghiệp vụ</w:t>
      </w:r>
    </w:p>
    <w:p w:rsidR="000277BE" w:rsidRDefault="000277BE">
      <w:pPr>
        <w:pBdr>
          <w:top w:val="nil"/>
          <w:left w:val="nil"/>
          <w:bottom w:val="nil"/>
          <w:right w:val="nil"/>
          <w:between w:val="nil"/>
        </w:pBdr>
        <w:spacing w:after="0"/>
        <w:ind w:left="1170"/>
        <w:rPr>
          <w:rFonts w:ascii="Times New Roman" w:eastAsia="Times New Roman" w:hAnsi="Times New Roman" w:cs="Times New Roman"/>
          <w:color w:val="000000"/>
          <w:sz w:val="24"/>
          <w:szCs w:val="24"/>
        </w:rPr>
      </w:pPr>
    </w:p>
    <w:p w:rsidR="000277BE" w:rsidRDefault="00AB2367">
      <w:pPr>
        <w:pBdr>
          <w:top w:val="nil"/>
          <w:left w:val="nil"/>
          <w:bottom w:val="nil"/>
          <w:right w:val="nil"/>
          <w:between w:val="nil"/>
        </w:pBdr>
        <w:ind w:left="1170"/>
        <w:rPr>
          <w:color w:val="000000"/>
        </w:rPr>
      </w:pPr>
      <w:r>
        <w:rPr>
          <w:noProof/>
          <w:color w:val="000000"/>
        </w:rPr>
        <w:lastRenderedPageBreak/>
        <w:drawing>
          <wp:inline distT="0" distB="0" distL="0" distR="0">
            <wp:extent cx="5356860" cy="6576060"/>
            <wp:effectExtent l="0" t="0" r="0" b="0"/>
            <wp:docPr id="341"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7"/>
                    <a:srcRect/>
                    <a:stretch>
                      <a:fillRect/>
                    </a:stretch>
                  </pic:blipFill>
                  <pic:spPr>
                    <a:xfrm>
                      <a:off x="0" y="0"/>
                      <a:ext cx="5356860" cy="6576060"/>
                    </a:xfrm>
                    <a:prstGeom prst="rect">
                      <a:avLst/>
                    </a:prstGeom>
                    <a:ln/>
                  </pic:spPr>
                </pic:pic>
              </a:graphicData>
            </a:graphic>
          </wp:inline>
        </w:drawing>
      </w:r>
    </w:p>
    <w:p w:rsidR="000277BE" w:rsidRDefault="00AB2367">
      <w:pPr>
        <w:pBdr>
          <w:top w:val="nil"/>
          <w:left w:val="nil"/>
          <w:bottom w:val="nil"/>
          <w:right w:val="nil"/>
          <w:between w:val="nil"/>
        </w:pBdr>
        <w:ind w:left="1170"/>
      </w:pPr>
      <w:r>
        <w:rPr>
          <w:noProof/>
        </w:rPr>
        <w:lastRenderedPageBreak/>
        <w:drawing>
          <wp:inline distT="114300" distB="114300" distL="114300" distR="114300">
            <wp:extent cx="5800725" cy="6019800"/>
            <wp:effectExtent l="0" t="0" r="0" b="0"/>
            <wp:docPr id="3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00725" cy="6019800"/>
                    </a:xfrm>
                    <a:prstGeom prst="rect">
                      <a:avLst/>
                    </a:prstGeom>
                    <a:ln/>
                  </pic:spPr>
                </pic:pic>
              </a:graphicData>
            </a:graphic>
          </wp:inline>
        </w:drawing>
      </w:r>
    </w:p>
    <w:p w:rsidR="000277BE" w:rsidRDefault="000277BE">
      <w:pPr>
        <w:rPr>
          <w:rFonts w:ascii="Times New Roman" w:eastAsia="Times New Roman" w:hAnsi="Times New Roman" w:cs="Times New Roman"/>
          <w:color w:val="000000"/>
          <w:sz w:val="24"/>
          <w:szCs w:val="24"/>
        </w:rPr>
      </w:pPr>
    </w:p>
    <w:p w:rsidR="000277BE" w:rsidRDefault="000277BE">
      <w:pPr>
        <w:rPr>
          <w:rFonts w:ascii="Times New Roman" w:eastAsia="Times New Roman" w:hAnsi="Times New Roman" w:cs="Times New Roman"/>
          <w:color w:val="000000"/>
          <w:sz w:val="24"/>
          <w:szCs w:val="24"/>
        </w:rPr>
      </w:pPr>
    </w:p>
    <w:p w:rsidR="000277BE" w:rsidRDefault="000277BE">
      <w:pPr>
        <w:rPr>
          <w:rFonts w:ascii="Times New Roman" w:eastAsia="Times New Roman" w:hAnsi="Times New Roman" w:cs="Times New Roman"/>
          <w:color w:val="000000"/>
          <w:sz w:val="24"/>
          <w:szCs w:val="24"/>
        </w:rPr>
      </w:pPr>
    </w:p>
    <w:p w:rsidR="000277BE" w:rsidRDefault="00AB2367">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bookmarkStart w:id="6" w:name="_heading=h.1t3h5sf" w:colFirst="0" w:colLast="0"/>
      <w:bookmarkEnd w:id="6"/>
      <w:r>
        <w:rPr>
          <w:rFonts w:ascii="Times New Roman" w:eastAsia="Times New Roman" w:hAnsi="Times New Roman" w:cs="Times New Roman"/>
          <w:color w:val="000000"/>
          <w:sz w:val="24"/>
          <w:szCs w:val="24"/>
        </w:rPr>
        <w:t>Các tác nhân của nghiệp vụ</w:t>
      </w:r>
    </w:p>
    <w:p w:rsidR="000277BE" w:rsidRDefault="00AB2367">
      <w:p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Hệ thống gồm</w:t>
      </w:r>
      <w:r>
        <w:rPr>
          <w:rFonts w:ascii="Times New Roman" w:eastAsia="Times New Roman" w:hAnsi="Times New Roman" w:cs="Times New Roman"/>
          <w:sz w:val="24"/>
          <w:szCs w:val="24"/>
        </w:rPr>
        <w:t xml:space="preserve"> 3</w:t>
      </w:r>
      <w:r>
        <w:rPr>
          <w:rFonts w:ascii="Times New Roman" w:eastAsia="Times New Roman" w:hAnsi="Times New Roman" w:cs="Times New Roman"/>
          <w:color w:val="000000"/>
          <w:sz w:val="24"/>
          <w:szCs w:val="24"/>
        </w:rPr>
        <w:t xml:space="preserve"> tác nhân:</w:t>
      </w:r>
    </w:p>
    <w:p w:rsidR="000277BE" w:rsidRDefault="00AB236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Là những người khi chưa đăng nhập vào hệ thống thư viện</w:t>
      </w:r>
    </w:p>
    <w:p w:rsidR="000277BE" w:rsidRDefault="00AB236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Độc giả: Là những độc giả đã đăng nhập vào hệ thống, có thêm những chức năng chỉnh sửa thông tin cá nhân,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mượn sách</w:t>
      </w:r>
      <w:r>
        <w:rPr>
          <w:rFonts w:ascii="Times New Roman" w:eastAsia="Times New Roman" w:hAnsi="Times New Roman" w:cs="Times New Roman"/>
          <w:sz w:val="24"/>
          <w:szCs w:val="24"/>
        </w:rPr>
        <w:t>, đánh giá sách.</w:t>
      </w:r>
    </w:p>
    <w:p w:rsidR="000277BE" w:rsidRDefault="00AB2367">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Quản lý hệ thống: Quản trị viên quản lý tài khoản của độc giả</w:t>
      </w:r>
      <w:r>
        <w:rPr>
          <w:rFonts w:ascii="Times New Roman" w:eastAsia="Times New Roman" w:hAnsi="Times New Roman" w:cs="Times New Roman"/>
          <w:sz w:val="24"/>
          <w:szCs w:val="24"/>
        </w:rPr>
        <w:t>, quản lý sách, quản lý mượn trả.</w:t>
      </w:r>
    </w:p>
    <w:p w:rsidR="000277BE" w:rsidRDefault="00AB2367">
      <w:pPr>
        <w:pBdr>
          <w:top w:val="nil"/>
          <w:left w:val="nil"/>
          <w:bottom w:val="nil"/>
          <w:right w:val="nil"/>
          <w:between w:val="nil"/>
        </w:pBdr>
        <w:spacing w:after="0"/>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0277BE" w:rsidRDefault="00AB2367">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7" w:name="_heading=h.4d34og8" w:colFirst="0" w:colLast="0"/>
      <w:bookmarkEnd w:id="7"/>
      <w:r>
        <w:rPr>
          <w:rFonts w:ascii="Times New Roman" w:eastAsia="Times New Roman" w:hAnsi="Times New Roman" w:cs="Times New Roman"/>
          <w:color w:val="000000"/>
          <w:sz w:val="24"/>
          <w:szCs w:val="24"/>
        </w:rPr>
        <w:t>Phân tích yêu cầu chức năng</w:t>
      </w:r>
    </w:p>
    <w:p w:rsidR="000277BE" w:rsidRDefault="00AB2367">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bookmarkStart w:id="8" w:name="_heading=h.2s8eyo1" w:colFirst="0" w:colLast="0"/>
      <w:bookmarkEnd w:id="8"/>
      <w:r>
        <w:rPr>
          <w:rFonts w:ascii="Times New Roman" w:eastAsia="Times New Roman" w:hAnsi="Times New Roman" w:cs="Times New Roman"/>
          <w:color w:val="000000"/>
          <w:sz w:val="24"/>
          <w:szCs w:val="24"/>
        </w:rPr>
        <w:t>Biểu đồ use case tổng quan hệ thống</w:t>
      </w:r>
    </w:p>
    <w:p w:rsidR="000277BE" w:rsidRDefault="00AB2367">
      <w:pP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5943600" cy="6375400"/>
            <wp:effectExtent l="0" t="0" r="0" b="0"/>
            <wp:docPr id="31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9"/>
                    <a:srcRect/>
                    <a:stretch>
                      <a:fillRect/>
                    </a:stretch>
                  </pic:blipFill>
                  <pic:spPr>
                    <a:xfrm>
                      <a:off x="0" y="0"/>
                      <a:ext cx="5943600" cy="6375400"/>
                    </a:xfrm>
                    <a:prstGeom prst="rect">
                      <a:avLst/>
                    </a:prstGeom>
                    <a:ln/>
                  </pic:spPr>
                </pic:pic>
              </a:graphicData>
            </a:graphic>
          </wp:inline>
        </w:drawing>
      </w:r>
    </w:p>
    <w:p w:rsidR="000277BE" w:rsidRDefault="00AB2367">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bookmarkStart w:id="9" w:name="_heading=h.17dp8vu" w:colFirst="0" w:colLast="0"/>
      <w:bookmarkEnd w:id="9"/>
      <w:r>
        <w:rPr>
          <w:rFonts w:ascii="Times New Roman" w:eastAsia="Times New Roman" w:hAnsi="Times New Roman" w:cs="Times New Roman"/>
          <w:color w:val="000000"/>
          <w:sz w:val="24"/>
          <w:szCs w:val="24"/>
        </w:rPr>
        <w:t>Nhóm Use case của “Khách”</w:t>
      </w:r>
    </w:p>
    <w:p w:rsidR="000277BE" w:rsidRDefault="00AB2367">
      <w:pPr>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114300" distB="114300" distL="114300" distR="114300">
            <wp:extent cx="3648075" cy="3638550"/>
            <wp:effectExtent l="0" t="0" r="0" b="0"/>
            <wp:docPr id="326"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0"/>
                    <a:srcRect/>
                    <a:stretch>
                      <a:fillRect/>
                    </a:stretch>
                  </pic:blipFill>
                  <pic:spPr>
                    <a:xfrm>
                      <a:off x="0" y="0"/>
                      <a:ext cx="3648075" cy="3638550"/>
                    </a:xfrm>
                    <a:prstGeom prst="rect">
                      <a:avLst/>
                    </a:prstGeom>
                    <a:ln/>
                  </pic:spPr>
                </pic:pic>
              </a:graphicData>
            </a:graphic>
          </wp:inline>
        </w:drawing>
      </w:r>
    </w:p>
    <w:p w:rsidR="000277BE" w:rsidRDefault="00AB2367">
      <w:pPr>
        <w:pBdr>
          <w:top w:val="nil"/>
          <w:left w:val="nil"/>
          <w:bottom w:val="nil"/>
          <w:right w:val="nil"/>
          <w:between w:val="nil"/>
        </w:pBdr>
        <w:ind w:left="1440"/>
        <w:rPr>
          <w:rFonts w:ascii="Times New Roman" w:eastAsia="Times New Roman" w:hAnsi="Times New Roman" w:cs="Times New Roman"/>
          <w:color w:val="000000"/>
          <w:sz w:val="24"/>
          <w:szCs w:val="24"/>
        </w:rPr>
      </w:pPr>
      <w:bookmarkStart w:id="10" w:name="_heading=h.3rdcrjn" w:colFirst="0" w:colLast="0"/>
      <w:bookmarkEnd w:id="10"/>
      <w:r>
        <w:rPr>
          <w:rFonts w:ascii="Times New Roman" w:eastAsia="Times New Roman" w:hAnsi="Times New Roman" w:cs="Times New Roman"/>
          <w:color w:val="000000"/>
          <w:sz w:val="24"/>
          <w:szCs w:val="24"/>
        </w:rPr>
        <w:t xml:space="preserve">Use case 01 “Đăng </w:t>
      </w:r>
      <w:r>
        <w:rPr>
          <w:rFonts w:ascii="Times New Roman" w:eastAsia="Times New Roman" w:hAnsi="Times New Roman" w:cs="Times New Roman"/>
          <w:sz w:val="24"/>
          <w:szCs w:val="24"/>
        </w:rPr>
        <w:t>ký</w:t>
      </w:r>
      <w:r>
        <w:rPr>
          <w:rFonts w:ascii="Times New Roman" w:eastAsia="Times New Roman" w:hAnsi="Times New Roman" w:cs="Times New Roman"/>
          <w:color w:val="000000"/>
          <w:sz w:val="24"/>
          <w:szCs w:val="24"/>
        </w:rPr>
        <w:t>”</w:t>
      </w:r>
    </w:p>
    <w:tbl>
      <w:tblPr>
        <w:tblStyle w:val="affff4"/>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UC01</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Để Khách có thể đăng nhập thành Người dùng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Khi Khách bấm vào “Đăng ký”</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chưa có tài khoản</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Đăng ký</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đăng ký</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thông tin cá nhân theo form đã hiện</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Gửi yêu cầu đăng ký</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tra xem Khách đã nhập đủ các trường bắt buộc chưa. Kiểm tra email có hợp lệ không. </w:t>
            </w:r>
          </w:p>
        </w:tc>
      </w:tr>
      <w:tr w:rsidR="000277BE">
        <w:trPr>
          <w:trHeight w:val="70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Lưu thông tin tài khoản và hiển thị thông báo đăng ký thành công</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chưa điền đủ thông tin hoặc email, mật khẩu không hợp lệ</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Thông tin Khách được lưu vào cơ sở dữ liệu của hệ thống</w:t>
            </w:r>
          </w:p>
        </w:tc>
      </w:tr>
    </w:tbl>
    <w:p w:rsidR="000277BE" w:rsidRDefault="000277BE">
      <w:pPr>
        <w:pBdr>
          <w:top w:val="nil"/>
          <w:left w:val="nil"/>
          <w:bottom w:val="nil"/>
          <w:right w:val="nil"/>
          <w:between w:val="nil"/>
        </w:pBdr>
        <w:spacing w:after="0"/>
        <w:ind w:left="1890"/>
        <w:rPr>
          <w:rFonts w:ascii="Times New Roman" w:eastAsia="Times New Roman" w:hAnsi="Times New Roman" w:cs="Times New Roman"/>
          <w:color w:val="000000"/>
          <w:sz w:val="24"/>
          <w:szCs w:val="24"/>
        </w:rPr>
      </w:pPr>
    </w:p>
    <w:p w:rsidR="000277BE" w:rsidRDefault="00AB2367">
      <w:pPr>
        <w:pBdr>
          <w:top w:val="nil"/>
          <w:left w:val="nil"/>
          <w:bottom w:val="nil"/>
          <w:right w:val="nil"/>
          <w:between w:val="nil"/>
        </w:pBdr>
        <w:ind w:left="1440"/>
        <w:rPr>
          <w:rFonts w:ascii="Times New Roman" w:eastAsia="Times New Roman" w:hAnsi="Times New Roman" w:cs="Times New Roman"/>
          <w:color w:val="000000"/>
          <w:sz w:val="24"/>
          <w:szCs w:val="24"/>
        </w:rPr>
      </w:pPr>
      <w:bookmarkStart w:id="11" w:name="_heading=h.26in1rg" w:colFirst="0" w:colLast="0"/>
      <w:bookmarkEnd w:id="11"/>
      <w:r>
        <w:rPr>
          <w:rFonts w:ascii="Times New Roman" w:eastAsia="Times New Roman" w:hAnsi="Times New Roman" w:cs="Times New Roman"/>
          <w:color w:val="000000"/>
          <w:sz w:val="24"/>
          <w:szCs w:val="24"/>
        </w:rPr>
        <w:t>Use case 02 “Đăng nhập”</w:t>
      </w:r>
    </w:p>
    <w:tbl>
      <w:tblPr>
        <w:tblStyle w:val="affff5"/>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Khách đăng nhập để trở thành Người dùng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Khi Khách bấm vào “Đăng nhập”</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đã đăng ký tài khoản</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“Đăng nhập”</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đăng nhập</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email và mật khẩu đã dùng để đăng ký</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Gửi yêu cầu đăng nhập</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tra xem thông tin Khách nhập có hợp lệ trong hệ thống cơ sở dữ liệu </w:t>
            </w:r>
          </w:p>
        </w:tc>
      </w:tr>
      <w:tr w:rsidR="000277BE">
        <w:trPr>
          <w:trHeight w:val="556"/>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Người dùng</w:t>
            </w:r>
          </w:p>
        </w:tc>
      </w:tr>
      <w:tr w:rsidR="000277BE">
        <w:trPr>
          <w:trHeight w:val="125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Email hoặc mật khẩu chưa đúng nếu không tìm thấy dữ liệu Khách nhập trong hệ thống cơ sở dữ liệu</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Đăng nhập thành công, hiện thị giao diện Người dùng</w:t>
            </w:r>
          </w:p>
        </w:tc>
      </w:tr>
    </w:tbl>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12" w:name="_heading=h.35nkun2" w:colFirst="0" w:colLast="0"/>
      <w:bookmarkEnd w:id="12"/>
      <w:r>
        <w:rPr>
          <w:rFonts w:ascii="Times New Roman" w:eastAsia="Times New Roman" w:hAnsi="Times New Roman" w:cs="Times New Roman"/>
        </w:rPr>
        <w:t>Use case 03 “Tìm kiếm sách”</w:t>
      </w:r>
    </w:p>
    <w:tbl>
      <w:tblPr>
        <w:tblStyle w:val="affff6"/>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UC03</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khách, độc giả tìm kiếm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 chọn chức năng tìm kiếm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sách cần tìm kiếm</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danh sách sách phù hợp</w:t>
            </w:r>
          </w:p>
        </w:tc>
      </w:tr>
      <w:tr w:rsidR="000277BE">
        <w:trPr>
          <w:trHeight w:val="56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các sách phù hợp</w:t>
            </w:r>
          </w:p>
        </w:tc>
      </w:tr>
    </w:tbl>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13" w:name="_heading=h.1ksv4uv" w:colFirst="0" w:colLast="0"/>
      <w:bookmarkEnd w:id="13"/>
      <w:r>
        <w:rPr>
          <w:rFonts w:ascii="Times New Roman" w:eastAsia="Times New Roman" w:hAnsi="Times New Roman" w:cs="Times New Roman"/>
        </w:rPr>
        <w:t>Use case 04 “Xem chi tiết sách”</w:t>
      </w:r>
    </w:p>
    <w:p w:rsidR="000277BE" w:rsidRDefault="000277BE">
      <w:pPr>
        <w:rPr>
          <w:rFonts w:ascii="Times New Roman" w:eastAsia="Times New Roman" w:hAnsi="Times New Roman" w:cs="Times New Roman"/>
          <w:sz w:val="24"/>
          <w:szCs w:val="24"/>
        </w:rPr>
      </w:pPr>
    </w:p>
    <w:tbl>
      <w:tblPr>
        <w:tblStyle w:val="affff7"/>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UC04</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chi tiết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khách, độc giả xem chi tiết thông tin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Chọn chức năng xem chi tiết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sách</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Khách, 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xem chi tiết sách</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các thông tin về sách</w:t>
            </w:r>
          </w:p>
        </w:tc>
      </w:tr>
      <w:tr w:rsidR="000277BE">
        <w:trPr>
          <w:trHeight w:val="56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các thông tin về sách</w:t>
            </w:r>
          </w:p>
        </w:tc>
      </w:tr>
    </w:tbl>
    <w:p w:rsidR="000277BE" w:rsidRDefault="000277BE">
      <w:pPr>
        <w:rPr>
          <w:rFonts w:ascii="Times New Roman" w:eastAsia="Times New Roman" w:hAnsi="Times New Roman" w:cs="Times New Roman"/>
          <w:sz w:val="24"/>
          <w:szCs w:val="24"/>
        </w:rPr>
      </w:pPr>
    </w:p>
    <w:p w:rsidR="000277BE" w:rsidRDefault="00AB2367">
      <w:pPr>
        <w:numPr>
          <w:ilvl w:val="1"/>
          <w:numId w:val="7"/>
        </w:numPr>
        <w:pBdr>
          <w:top w:val="nil"/>
          <w:left w:val="nil"/>
          <w:bottom w:val="nil"/>
          <w:right w:val="nil"/>
          <w:between w:val="nil"/>
        </w:pBdr>
        <w:rPr>
          <w:rFonts w:ascii="Times New Roman" w:eastAsia="Times New Roman" w:hAnsi="Times New Roman" w:cs="Times New Roman"/>
          <w:color w:val="000000"/>
          <w:sz w:val="24"/>
          <w:szCs w:val="24"/>
        </w:rPr>
      </w:pPr>
      <w:bookmarkStart w:id="14" w:name="_heading=h.44sinio" w:colFirst="0" w:colLast="0"/>
      <w:bookmarkEnd w:id="14"/>
      <w:r>
        <w:rPr>
          <w:rFonts w:ascii="Times New Roman" w:eastAsia="Times New Roman" w:hAnsi="Times New Roman" w:cs="Times New Roman"/>
          <w:color w:val="000000"/>
          <w:sz w:val="24"/>
          <w:szCs w:val="24"/>
        </w:rPr>
        <w:t>Nhóm Use case của “Độc giả”</w:t>
      </w:r>
    </w:p>
    <w:p w:rsidR="000277BE" w:rsidRDefault="00AB2367">
      <w:pPr>
        <w:ind w:left="45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4152900" cy="5343525"/>
            <wp:effectExtent l="0" t="0" r="0" b="0"/>
            <wp:docPr id="343"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11"/>
                    <a:srcRect/>
                    <a:stretch>
                      <a:fillRect/>
                    </a:stretch>
                  </pic:blipFill>
                  <pic:spPr>
                    <a:xfrm>
                      <a:off x="0" y="0"/>
                      <a:ext cx="4152900" cy="5343525"/>
                    </a:xfrm>
                    <a:prstGeom prst="rect">
                      <a:avLst/>
                    </a:prstGeom>
                    <a:ln/>
                  </pic:spPr>
                </pic:pic>
              </a:graphicData>
            </a:graphic>
          </wp:inline>
        </w:drawing>
      </w:r>
    </w:p>
    <w:p w:rsidR="000277BE" w:rsidRDefault="00AB2367">
      <w:pPr>
        <w:pStyle w:val="Heading3"/>
        <w:rPr>
          <w:rFonts w:ascii="Times New Roman" w:eastAsia="Times New Roman" w:hAnsi="Times New Roman" w:cs="Times New Roman"/>
        </w:rPr>
      </w:pPr>
      <w:bookmarkStart w:id="15" w:name="_heading=h.2jxsxqh" w:colFirst="0" w:colLast="0"/>
      <w:bookmarkEnd w:id="15"/>
      <w:r>
        <w:rPr>
          <w:rFonts w:ascii="Times New Roman" w:eastAsia="Times New Roman" w:hAnsi="Times New Roman" w:cs="Times New Roman"/>
        </w:rPr>
        <w:t>Use case 05 “Đăng xuất”</w:t>
      </w:r>
    </w:p>
    <w:tbl>
      <w:tblPr>
        <w:tblStyle w:val="aff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5"/>
        <w:gridCol w:w="2610"/>
        <w:gridCol w:w="2831"/>
        <w:gridCol w:w="1844"/>
      </w:tblGrid>
      <w:tr w:rsidR="000277BE">
        <w:trPr>
          <w:trHeight w:val="71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usecase</w:t>
            </w:r>
          </w:p>
        </w:tc>
        <w:tc>
          <w:tcPr>
            <w:tcW w:w="261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UC05</w:t>
            </w:r>
          </w:p>
        </w:tc>
        <w:tc>
          <w:tcPr>
            <w:tcW w:w="2831"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usecase</w:t>
            </w:r>
          </w:p>
        </w:tc>
        <w:tc>
          <w:tcPr>
            <w:tcW w:w="1844"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xuất</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 sử dụng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xuất ra khỏi hệ thống</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Nhấn nút Đăng xuất</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đã đăng nhập</w:t>
            </w: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Luồng sự kiện chính (Thành công)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ff9"/>
              <w:tblW w:w="7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
              <w:gridCol w:w="2160"/>
              <w:gridCol w:w="3839"/>
            </w:tblGrid>
            <w:tr w:rsidR="000277BE">
              <w:trPr>
                <w:trHeight w:val="602"/>
              </w:trPr>
              <w:tc>
                <w:tcPr>
                  <w:tcW w:w="10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1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bởi</w:t>
                  </w:r>
                </w:p>
              </w:tc>
              <w:tc>
                <w:tcPr>
                  <w:tcW w:w="383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Hành động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Gửi yêu cầu đăng xuất ra khỏi hệ thống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Đưa về trang chủ của Khách</w:t>
                  </w:r>
                </w:p>
              </w:tc>
            </w:tr>
          </w:tbl>
          <w:p w:rsidR="000277BE" w:rsidRDefault="000277BE">
            <w:pPr>
              <w:rPr>
                <w:rFonts w:ascii="Times New Roman" w:eastAsia="Times New Roman" w:hAnsi="Times New Roman" w:cs="Times New Roman"/>
                <w:sz w:val="24"/>
                <w:szCs w:val="24"/>
              </w:rPr>
            </w:pP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thay thế</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58"/>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Hậu điều kiện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 thoát ra khỏi hệ thống và trở thành vai trò giống như Khách</w:t>
            </w:r>
          </w:p>
        </w:tc>
      </w:tr>
    </w:tbl>
    <w:p w:rsidR="000277BE" w:rsidRDefault="000277BE">
      <w:pPr>
        <w:spacing w:after="0" w:line="240" w:lineRule="auto"/>
        <w:ind w:left="360"/>
        <w:rPr>
          <w:rFonts w:ascii="Times New Roman" w:eastAsia="Times New Roman" w:hAnsi="Times New Roman" w:cs="Times New Roman"/>
          <w:color w:val="FF0000"/>
          <w:sz w:val="24"/>
          <w:szCs w:val="24"/>
        </w:rPr>
      </w:pPr>
    </w:p>
    <w:p w:rsidR="000277BE" w:rsidRDefault="00AB2367">
      <w:pPr>
        <w:pStyle w:val="Heading3"/>
        <w:rPr>
          <w:rFonts w:ascii="Times New Roman" w:eastAsia="Times New Roman" w:hAnsi="Times New Roman" w:cs="Times New Roman"/>
          <w:color w:val="000000"/>
        </w:rPr>
      </w:pPr>
      <w:bookmarkStart w:id="16" w:name="_heading=h.z337ya" w:colFirst="0" w:colLast="0"/>
      <w:bookmarkEnd w:id="16"/>
      <w:r>
        <w:rPr>
          <w:rFonts w:ascii="Times New Roman" w:eastAsia="Times New Roman" w:hAnsi="Times New Roman" w:cs="Times New Roman"/>
          <w:color w:val="000000"/>
        </w:rPr>
        <w:t xml:space="preserve">Use case </w:t>
      </w:r>
      <w:proofErr w:type="gramStart"/>
      <w:r>
        <w:rPr>
          <w:rFonts w:ascii="Times New Roman" w:eastAsia="Times New Roman" w:hAnsi="Times New Roman" w:cs="Times New Roman"/>
          <w:color w:val="000000"/>
        </w:rPr>
        <w:t>06  “</w:t>
      </w:r>
      <w:proofErr w:type="gramEnd"/>
      <w:r>
        <w:rPr>
          <w:rFonts w:ascii="Times New Roman" w:eastAsia="Times New Roman" w:hAnsi="Times New Roman" w:cs="Times New Roman"/>
          <w:color w:val="000000"/>
        </w:rPr>
        <w:t>Cập nhật thông tin cá nhân”</w:t>
      </w:r>
    </w:p>
    <w:p w:rsidR="000277BE" w:rsidRDefault="000277BE">
      <w:pPr>
        <w:spacing w:after="0" w:line="240" w:lineRule="auto"/>
        <w:rPr>
          <w:rFonts w:ascii="Times New Roman" w:eastAsia="Times New Roman" w:hAnsi="Times New Roman" w:cs="Times New Roman"/>
          <w:b/>
          <w:sz w:val="24"/>
          <w:szCs w:val="24"/>
        </w:rPr>
      </w:pPr>
    </w:p>
    <w:tbl>
      <w:tblPr>
        <w:tblStyle w:val="af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5"/>
        <w:gridCol w:w="2610"/>
        <w:gridCol w:w="2831"/>
        <w:gridCol w:w="1844"/>
      </w:tblGrid>
      <w:tr w:rsidR="000277BE">
        <w:trPr>
          <w:trHeight w:val="71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usecase</w:t>
            </w:r>
          </w:p>
        </w:tc>
        <w:tc>
          <w:tcPr>
            <w:tcW w:w="261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UC06</w:t>
            </w:r>
          </w:p>
        </w:tc>
        <w:tc>
          <w:tcPr>
            <w:tcW w:w="2831"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usecase</w:t>
            </w:r>
          </w:p>
        </w:tc>
        <w:tc>
          <w:tcPr>
            <w:tcW w:w="1844"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Cập nhật thông tin cá nhân</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 sử dụng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 vào nút cập nhật thông tin cá nhân</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Sau khi Độc giả ấn vào nút cập nhật thông tin cá nhân.</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Hậu điều kiện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Cập nhật các thông tin cá nhân của Độc giả</w:t>
            </w: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chính (Thành công)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ffb"/>
              <w:tblW w:w="7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
              <w:gridCol w:w="2160"/>
              <w:gridCol w:w="3839"/>
            </w:tblGrid>
            <w:tr w:rsidR="000277BE">
              <w:trPr>
                <w:trHeight w:val="602"/>
              </w:trPr>
              <w:tc>
                <w:tcPr>
                  <w:tcW w:w="10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1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bởi</w:t>
                  </w:r>
                </w:p>
              </w:tc>
              <w:tc>
                <w:tcPr>
                  <w:tcW w:w="383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Hành động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Gửi yêu cầu thay đổi thông tin cá nhân.</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giao diện cập nhật thông tin cá nhân</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các thông tin cá nhân cần cập nhật</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Nhấn nút lưu thông tin cá nhân.</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 bắt buộc có được nhập đầy đủ chưa</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thông tin các trường có đúng định dạng hay không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cập nhật thành công.</w:t>
                  </w:r>
                </w:p>
              </w:tc>
            </w:tr>
          </w:tbl>
          <w:p w:rsidR="000277BE" w:rsidRDefault="000277BE">
            <w:pPr>
              <w:rPr>
                <w:rFonts w:ascii="Times New Roman" w:eastAsia="Times New Roman" w:hAnsi="Times New Roman" w:cs="Times New Roman"/>
                <w:sz w:val="24"/>
                <w:szCs w:val="24"/>
              </w:rPr>
            </w:pP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thay thế</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ffc"/>
              <w:tblW w:w="7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
              <w:gridCol w:w="2160"/>
              <w:gridCol w:w="3839"/>
            </w:tblGrid>
            <w:tr w:rsidR="000277BE">
              <w:trPr>
                <w:trHeight w:val="557"/>
              </w:trPr>
              <w:tc>
                <w:tcPr>
                  <w:tcW w:w="10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1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bởi</w:t>
                  </w:r>
                </w:p>
              </w:tc>
              <w:tc>
                <w:tcPr>
                  <w:tcW w:w="383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Hành động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5a</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Trường bắt buộc chưa nhập đủ thông tin</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6a</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Thông tin cá nhân chưa đúng định dạng.</w:t>
                  </w:r>
                </w:p>
              </w:tc>
            </w:tr>
          </w:tbl>
          <w:p w:rsidR="000277BE" w:rsidRDefault="000277BE">
            <w:pPr>
              <w:rPr>
                <w:rFonts w:ascii="Times New Roman" w:eastAsia="Times New Roman" w:hAnsi="Times New Roman" w:cs="Times New Roman"/>
                <w:sz w:val="24"/>
                <w:szCs w:val="24"/>
              </w:rPr>
            </w:pPr>
          </w:p>
        </w:tc>
      </w:tr>
    </w:tbl>
    <w:p w:rsidR="000277BE" w:rsidRDefault="000277BE">
      <w:pPr>
        <w:spacing w:after="0" w:line="240" w:lineRule="auto"/>
        <w:rPr>
          <w:rFonts w:ascii="Times New Roman" w:eastAsia="Times New Roman" w:hAnsi="Times New Roman" w:cs="Times New Roman"/>
          <w:sz w:val="24"/>
          <w:szCs w:val="24"/>
        </w:rPr>
      </w:pPr>
    </w:p>
    <w:tbl>
      <w:tblPr>
        <w:tblStyle w:val="aff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401"/>
        <w:gridCol w:w="1558"/>
        <w:gridCol w:w="1558"/>
        <w:gridCol w:w="1559"/>
        <w:gridCol w:w="1559"/>
      </w:tblGrid>
      <w:tr w:rsidR="000277BE">
        <w:tc>
          <w:tcPr>
            <w:tcW w:w="715"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401"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dữ liệu</w:t>
            </w:r>
          </w:p>
        </w:tc>
        <w:tc>
          <w:tcPr>
            <w:tcW w:w="1558"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Mô tả</w:t>
            </w:r>
          </w:p>
        </w:tc>
        <w:tc>
          <w:tcPr>
            <w:tcW w:w="1558"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Bắt buộc</w:t>
            </w:r>
          </w:p>
        </w:tc>
        <w:tc>
          <w:tcPr>
            <w:tcW w:w="155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Điều kiện hợp lệ</w:t>
            </w:r>
          </w:p>
        </w:tc>
        <w:tc>
          <w:tcPr>
            <w:tcW w:w="155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Ví dụ</w:t>
            </w:r>
          </w:p>
        </w:tc>
      </w:tr>
      <w:tr w:rsidR="000277BE">
        <w:tc>
          <w:tcPr>
            <w:tcW w:w="715"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1"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Họ và tên</w:t>
            </w: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r>
      <w:tr w:rsidR="000277BE">
        <w:tc>
          <w:tcPr>
            <w:tcW w:w="715"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401"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Headline</w:t>
            </w: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về người dùng</w:t>
            </w: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r>
      <w:tr w:rsidR="000277BE">
        <w:tc>
          <w:tcPr>
            <w:tcW w:w="715"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1"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w:t>
            </w:r>
          </w:p>
        </w:tc>
        <w:tc>
          <w:tcPr>
            <w:tcW w:w="1558"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r>
      <w:tr w:rsidR="000277BE">
        <w:tc>
          <w:tcPr>
            <w:tcW w:w="715"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01"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558"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Có</w:t>
            </w: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r>
      <w:tr w:rsidR="000277BE">
        <w:tc>
          <w:tcPr>
            <w:tcW w:w="715"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01"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điên thoại</w:t>
            </w:r>
          </w:p>
        </w:tc>
        <w:tc>
          <w:tcPr>
            <w:tcW w:w="1558"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0277BE" w:rsidRDefault="000277BE">
            <w:pPr>
              <w:rPr>
                <w:rFonts w:ascii="Times New Roman" w:eastAsia="Times New Roman" w:hAnsi="Times New Roman" w:cs="Times New Roman"/>
                <w:sz w:val="24"/>
                <w:szCs w:val="24"/>
              </w:rPr>
            </w:pPr>
          </w:p>
        </w:tc>
      </w:tr>
    </w:tbl>
    <w:p w:rsidR="000277BE" w:rsidRDefault="000277BE">
      <w:pPr>
        <w:spacing w:after="0" w:line="240" w:lineRule="auto"/>
        <w:rPr>
          <w:rFonts w:ascii="Times New Roman" w:eastAsia="Times New Roman" w:hAnsi="Times New Roman" w:cs="Times New Roman"/>
          <w:color w:val="000000"/>
          <w:sz w:val="24"/>
          <w:szCs w:val="24"/>
        </w:rPr>
      </w:pPr>
    </w:p>
    <w:p w:rsidR="000277BE" w:rsidRDefault="00AB2367">
      <w:pPr>
        <w:pStyle w:val="Heading3"/>
        <w:numPr>
          <w:ilvl w:val="0"/>
          <w:numId w:val="4"/>
        </w:numPr>
        <w:rPr>
          <w:rFonts w:ascii="Times New Roman" w:eastAsia="Times New Roman" w:hAnsi="Times New Roman" w:cs="Times New Roman"/>
          <w:color w:val="000000"/>
        </w:rPr>
      </w:pPr>
      <w:bookmarkStart w:id="17" w:name="_heading=h.3j2qqm3" w:colFirst="0" w:colLast="0"/>
      <w:bookmarkEnd w:id="17"/>
      <w:r>
        <w:rPr>
          <w:rFonts w:ascii="Times New Roman" w:eastAsia="Times New Roman" w:hAnsi="Times New Roman" w:cs="Times New Roman"/>
          <w:color w:val="000000"/>
        </w:rPr>
        <w:t>Usecase phân rã quản lý mượn trả</w:t>
      </w:r>
    </w:p>
    <w:p w:rsidR="000277BE" w:rsidRDefault="00AB2367">
      <w:pPr>
        <w:ind w:left="720"/>
      </w:pPr>
      <w:r>
        <w:rPr>
          <w:noProof/>
        </w:rPr>
        <w:drawing>
          <wp:inline distT="114300" distB="114300" distL="114300" distR="114300">
            <wp:extent cx="4533900" cy="4010025"/>
            <wp:effectExtent l="0" t="0" r="0" b="0"/>
            <wp:docPr id="315"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2"/>
                    <a:srcRect/>
                    <a:stretch>
                      <a:fillRect/>
                    </a:stretch>
                  </pic:blipFill>
                  <pic:spPr>
                    <a:xfrm>
                      <a:off x="0" y="0"/>
                      <a:ext cx="4533900" cy="4010025"/>
                    </a:xfrm>
                    <a:prstGeom prst="rect">
                      <a:avLst/>
                    </a:prstGeom>
                    <a:ln/>
                  </pic:spPr>
                </pic:pic>
              </a:graphicData>
            </a:graphic>
          </wp:inline>
        </w:drawing>
      </w:r>
    </w:p>
    <w:p w:rsidR="000277BE" w:rsidRDefault="00AB2367">
      <w:pPr>
        <w:pStyle w:val="Heading3"/>
        <w:rPr>
          <w:rFonts w:ascii="Times New Roman" w:eastAsia="Times New Roman" w:hAnsi="Times New Roman" w:cs="Times New Roman"/>
          <w:color w:val="000000"/>
        </w:rPr>
      </w:pPr>
      <w:bookmarkStart w:id="18" w:name="_heading=h.n6z12duaay2f" w:colFirst="0" w:colLast="0"/>
      <w:bookmarkEnd w:id="18"/>
      <w:r>
        <w:rPr>
          <w:rFonts w:ascii="Times New Roman" w:eastAsia="Times New Roman" w:hAnsi="Times New Roman" w:cs="Times New Roman"/>
          <w:color w:val="000000"/>
        </w:rPr>
        <w:t>Use case 07: “Tạo phiếu mượn”</w:t>
      </w:r>
    </w:p>
    <w:p w:rsidR="000277BE" w:rsidRDefault="000277BE">
      <w:pPr>
        <w:rPr>
          <w:rFonts w:ascii="Times New Roman" w:eastAsia="Times New Roman" w:hAnsi="Times New Roman" w:cs="Times New Roman"/>
          <w:sz w:val="24"/>
          <w:szCs w:val="24"/>
        </w:rPr>
      </w:pPr>
    </w:p>
    <w:tbl>
      <w:tblPr>
        <w:tblStyle w:val="affffe"/>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UC07</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Tạo phiếu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đôc giả thêm phiếu mượn mới vào hệ thống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chọn chức năng thêm phiếu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thêm phiếu mượn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cửa sổ chứa form thông tin phiếu mượn mới</w:t>
            </w:r>
          </w:p>
        </w:tc>
      </w:tr>
      <w:tr w:rsidR="000277BE">
        <w:trPr>
          <w:trHeight w:val="665"/>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Điền và chọn các trường vào form</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w:t>
            </w:r>
          </w:p>
        </w:tc>
      </w:tr>
      <w:tr w:rsidR="000277BE">
        <w:trPr>
          <w:trHeight w:val="96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phiếu mượn vào CDSL và báo thành công</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Các trường nhập lỗi format hoặc còn thiếu</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thêm thành công</w:t>
            </w:r>
          </w:p>
        </w:tc>
      </w:tr>
    </w:tbl>
    <w:p w:rsidR="000277BE" w:rsidRDefault="000277BE"/>
    <w:p w:rsidR="000277BE" w:rsidRDefault="00AB2367">
      <w:pPr>
        <w:pStyle w:val="Heading3"/>
        <w:rPr>
          <w:rFonts w:ascii="Times New Roman" w:eastAsia="Times New Roman" w:hAnsi="Times New Roman" w:cs="Times New Roman"/>
          <w:color w:val="000000"/>
        </w:rPr>
      </w:pPr>
      <w:bookmarkStart w:id="19" w:name="_heading=h.gw0qa732mplb" w:colFirst="0" w:colLast="0"/>
      <w:bookmarkEnd w:id="19"/>
      <w:r>
        <w:rPr>
          <w:rFonts w:ascii="Times New Roman" w:eastAsia="Times New Roman" w:hAnsi="Times New Roman" w:cs="Times New Roman"/>
          <w:color w:val="000000"/>
        </w:rPr>
        <w:t>Use case 08 “Xem danh sách đã mượn”</w:t>
      </w:r>
    </w:p>
    <w:tbl>
      <w:tblPr>
        <w:tblStyle w:val="afffff"/>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UC08</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đã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Độc giả xem danh sách đã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 bấm vào Xem danh sách đã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đã mượn”</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thị thông tin danh sách đã mượn</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đã mượn</w:t>
            </w:r>
          </w:p>
        </w:tc>
      </w:tr>
    </w:tbl>
    <w:p w:rsidR="000277BE" w:rsidRDefault="000277BE">
      <w:pPr>
        <w:ind w:left="450"/>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color w:val="000000"/>
        </w:rPr>
      </w:pPr>
      <w:bookmarkStart w:id="20" w:name="_heading=h.1ra8cxrl2psz" w:colFirst="0" w:colLast="0"/>
      <w:bookmarkEnd w:id="20"/>
      <w:r>
        <w:rPr>
          <w:rFonts w:ascii="Times New Roman" w:eastAsia="Times New Roman" w:hAnsi="Times New Roman" w:cs="Times New Roman"/>
          <w:color w:val="000000"/>
        </w:rPr>
        <w:t xml:space="preserve">Use case </w:t>
      </w:r>
      <w:proofErr w:type="gramStart"/>
      <w:r>
        <w:rPr>
          <w:rFonts w:ascii="Times New Roman" w:eastAsia="Times New Roman" w:hAnsi="Times New Roman" w:cs="Times New Roman"/>
          <w:color w:val="000000"/>
        </w:rPr>
        <w:t>09:“</w:t>
      </w:r>
      <w:proofErr w:type="gramEnd"/>
      <w:r>
        <w:rPr>
          <w:rFonts w:ascii="Times New Roman" w:eastAsia="Times New Roman" w:hAnsi="Times New Roman" w:cs="Times New Roman"/>
          <w:color w:val="000000"/>
        </w:rPr>
        <w:t>Xem danh sách đã trả”</w:t>
      </w:r>
    </w:p>
    <w:tbl>
      <w:tblPr>
        <w:tblStyle w:val="afffff0"/>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UC09</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đã trả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Độc giả xem danh sách đã trả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 bấm vào Xem danh sách đã trả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đã trả”</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thị thông tin danh sách đã trả</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đã trả</w:t>
            </w:r>
          </w:p>
        </w:tc>
      </w:tr>
    </w:tbl>
    <w:p w:rsidR="000277BE" w:rsidRDefault="000277BE">
      <w:pPr>
        <w:ind w:left="450"/>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color w:val="000000"/>
        </w:rPr>
      </w:pPr>
      <w:bookmarkStart w:id="21" w:name="_heading=h.lrz0lmfdrk47" w:colFirst="0" w:colLast="0"/>
      <w:bookmarkEnd w:id="21"/>
      <w:r>
        <w:rPr>
          <w:rFonts w:ascii="Times New Roman" w:eastAsia="Times New Roman" w:hAnsi="Times New Roman" w:cs="Times New Roman"/>
          <w:color w:val="000000"/>
        </w:rPr>
        <w:t>Use case 10: “Xem danh sách chờ duyệt mượn”</w:t>
      </w:r>
    </w:p>
    <w:tbl>
      <w:tblPr>
        <w:tblStyle w:val="afffff1"/>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UC10</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chờ duyệt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Độc giả xem danh sách chờ duyệt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 bấm vào Xem danh sách chờ duyệt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Độc giả</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chờ duyệt mượn”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danh sách chờ duyệt mượn</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chờ duyệt mượn</w:t>
            </w:r>
          </w:p>
        </w:tc>
      </w:tr>
    </w:tbl>
    <w:p w:rsidR="000277BE" w:rsidRDefault="000277BE">
      <w:pPr>
        <w:ind w:left="450"/>
        <w:rPr>
          <w:rFonts w:ascii="Times New Roman" w:eastAsia="Times New Roman" w:hAnsi="Times New Roman" w:cs="Times New Roman"/>
          <w:sz w:val="24"/>
          <w:szCs w:val="24"/>
        </w:rPr>
      </w:pPr>
    </w:p>
    <w:p w:rsidR="000277BE" w:rsidRDefault="00AB2367">
      <w:pPr>
        <w:numPr>
          <w:ilvl w:val="1"/>
          <w:numId w:val="7"/>
        </w:numPr>
        <w:pBdr>
          <w:top w:val="nil"/>
          <w:left w:val="nil"/>
          <w:bottom w:val="nil"/>
          <w:right w:val="nil"/>
          <w:between w:val="nil"/>
        </w:pBdr>
        <w:spacing w:after="0"/>
        <w:rPr>
          <w:rFonts w:ascii="Times New Roman" w:eastAsia="Times New Roman" w:hAnsi="Times New Roman" w:cs="Times New Roman"/>
          <w:color w:val="000000"/>
          <w:sz w:val="24"/>
          <w:szCs w:val="24"/>
        </w:rPr>
      </w:pPr>
      <w:bookmarkStart w:id="22" w:name="_heading=h.1y810tw" w:colFirst="0" w:colLast="0"/>
      <w:bookmarkEnd w:id="22"/>
      <w:r>
        <w:rPr>
          <w:rFonts w:ascii="Times New Roman" w:eastAsia="Times New Roman" w:hAnsi="Times New Roman" w:cs="Times New Roman"/>
          <w:color w:val="000000"/>
          <w:sz w:val="24"/>
          <w:szCs w:val="24"/>
        </w:rPr>
        <w:lastRenderedPageBreak/>
        <w:t>Nhóm Use case của “</w:t>
      </w:r>
      <w:r>
        <w:rPr>
          <w:rFonts w:ascii="Times New Roman" w:eastAsia="Times New Roman" w:hAnsi="Times New Roman" w:cs="Times New Roman"/>
          <w:sz w:val="24"/>
          <w:szCs w:val="24"/>
        </w:rPr>
        <w:t>Admin</w:t>
      </w:r>
      <w:r>
        <w:rPr>
          <w:rFonts w:ascii="Times New Roman" w:eastAsia="Times New Roman" w:hAnsi="Times New Roman" w:cs="Times New Roman"/>
          <w:color w:val="000000"/>
          <w:sz w:val="24"/>
          <w:szCs w:val="24"/>
        </w:rPr>
        <w:t>”</w:t>
      </w:r>
    </w:p>
    <w:p w:rsidR="000277BE" w:rsidRDefault="00AB2367">
      <w:pPr>
        <w:pBdr>
          <w:top w:val="nil"/>
          <w:left w:val="nil"/>
          <w:bottom w:val="nil"/>
          <w:right w:val="nil"/>
          <w:between w:val="nil"/>
        </w:pBdr>
        <w:spacing w:after="0"/>
        <w:ind w:left="117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3810000" cy="5438775"/>
            <wp:effectExtent l="0" t="0" r="0" b="0"/>
            <wp:docPr id="323" name="image40.jpg"/>
            <wp:cNvGraphicFramePr/>
            <a:graphic xmlns:a="http://schemas.openxmlformats.org/drawingml/2006/main">
              <a:graphicData uri="http://schemas.openxmlformats.org/drawingml/2006/picture">
                <pic:pic xmlns:pic="http://schemas.openxmlformats.org/drawingml/2006/picture">
                  <pic:nvPicPr>
                    <pic:cNvPr id="0" name="image40.jpg"/>
                    <pic:cNvPicPr preferRelativeResize="0"/>
                  </pic:nvPicPr>
                  <pic:blipFill>
                    <a:blip r:embed="rId13"/>
                    <a:srcRect/>
                    <a:stretch>
                      <a:fillRect/>
                    </a:stretch>
                  </pic:blipFill>
                  <pic:spPr>
                    <a:xfrm>
                      <a:off x="0" y="0"/>
                      <a:ext cx="3810000" cy="5438775"/>
                    </a:xfrm>
                    <a:prstGeom prst="rect">
                      <a:avLst/>
                    </a:prstGeom>
                    <a:ln/>
                  </pic:spPr>
                </pic:pic>
              </a:graphicData>
            </a:graphic>
          </wp:inline>
        </w:drawing>
      </w:r>
    </w:p>
    <w:p w:rsidR="000277BE" w:rsidRDefault="000277B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bookmarkStart w:id="23" w:name="_heading=h.4i7ojhp" w:colFirst="0" w:colLast="0"/>
      <w:bookmarkEnd w:id="23"/>
    </w:p>
    <w:p w:rsidR="000277BE" w:rsidRDefault="000277BE">
      <w:pPr>
        <w:pBdr>
          <w:top w:val="nil"/>
          <w:left w:val="nil"/>
          <w:bottom w:val="nil"/>
          <w:right w:val="nil"/>
          <w:between w:val="nil"/>
        </w:pBdr>
        <w:spacing w:after="0"/>
        <w:ind w:left="1440"/>
        <w:rPr>
          <w:rFonts w:ascii="Times New Roman" w:eastAsia="Times New Roman" w:hAnsi="Times New Roman" w:cs="Times New Roman"/>
          <w:color w:val="FF0000"/>
          <w:sz w:val="24"/>
          <w:szCs w:val="24"/>
        </w:rPr>
      </w:pPr>
    </w:p>
    <w:p w:rsidR="000277BE" w:rsidRDefault="00AB2367">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bookmarkStart w:id="24" w:name="_heading=h.2xcytpi" w:colFirst="0" w:colLast="0"/>
      <w:bookmarkEnd w:id="24"/>
      <w:r>
        <w:rPr>
          <w:rFonts w:ascii="Times New Roman" w:eastAsia="Times New Roman" w:hAnsi="Times New Roman" w:cs="Times New Roman"/>
          <w:color w:val="000000"/>
          <w:sz w:val="24"/>
          <w:szCs w:val="24"/>
        </w:rPr>
        <w:t>Use case 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“Đăng xuất”</w:t>
      </w:r>
    </w:p>
    <w:tbl>
      <w:tblPr>
        <w:tblStyle w:val="af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5"/>
        <w:gridCol w:w="2610"/>
        <w:gridCol w:w="2831"/>
        <w:gridCol w:w="1844"/>
      </w:tblGrid>
      <w:tr w:rsidR="000277BE">
        <w:trPr>
          <w:trHeight w:val="71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usecase</w:t>
            </w:r>
          </w:p>
        </w:tc>
        <w:tc>
          <w:tcPr>
            <w:tcW w:w="261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UC11</w:t>
            </w:r>
          </w:p>
        </w:tc>
        <w:tc>
          <w:tcPr>
            <w:tcW w:w="2831"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usecase</w:t>
            </w:r>
          </w:p>
        </w:tc>
        <w:tc>
          <w:tcPr>
            <w:tcW w:w="1844"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xuất</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 sử dụng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Đăng xuất ra khỏi hệ thống</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Nhấn nút Đăng xuất</w:t>
            </w:r>
          </w:p>
        </w:tc>
      </w:tr>
      <w:tr w:rsidR="000277BE">
        <w:trPr>
          <w:trHeight w:val="620"/>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Điều kiện tiên quyết</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Tài khoản đã đăng nhập</w:t>
            </w: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chính (Thành công)</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fff3"/>
              <w:tblW w:w="7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
              <w:gridCol w:w="2160"/>
              <w:gridCol w:w="3839"/>
            </w:tblGrid>
            <w:tr w:rsidR="000277BE">
              <w:trPr>
                <w:trHeight w:val="602"/>
              </w:trPr>
              <w:tc>
                <w:tcPr>
                  <w:tcW w:w="10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STT</w:t>
                  </w:r>
                </w:p>
              </w:tc>
              <w:tc>
                <w:tcPr>
                  <w:tcW w:w="2160"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bởi</w:t>
                  </w:r>
                </w:p>
              </w:tc>
              <w:tc>
                <w:tcPr>
                  <w:tcW w:w="3839" w:type="dxa"/>
                  <w:tcBorders>
                    <w:top w:val="single" w:sz="4" w:space="0" w:color="000000"/>
                    <w:left w:val="single" w:sz="4" w:space="0" w:color="000000"/>
                    <w:bottom w:val="single" w:sz="4" w:space="0" w:color="000000"/>
                    <w:right w:val="single" w:sz="4" w:space="0" w:color="000000"/>
                  </w:tcBorders>
                  <w:shd w:val="clear" w:color="auto" w:fill="FFE599"/>
                </w:tcPr>
                <w:p w:rsidR="000277BE" w:rsidRDefault="00AB23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Hành động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Gửi yêu cầu đăng xuất ra khỏi hệ thống</w:t>
                  </w:r>
                </w:p>
              </w:tc>
            </w:tr>
            <w:tr w:rsidR="000277BE">
              <w:tc>
                <w:tcPr>
                  <w:tcW w:w="10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60"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839" w:type="dxa"/>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Đưa về trang chủ của Khách</w:t>
                  </w:r>
                </w:p>
              </w:tc>
            </w:tr>
          </w:tbl>
          <w:p w:rsidR="000277BE" w:rsidRDefault="000277BE">
            <w:pPr>
              <w:rPr>
                <w:rFonts w:ascii="Times New Roman" w:eastAsia="Times New Roman" w:hAnsi="Times New Roman" w:cs="Times New Roman"/>
                <w:sz w:val="24"/>
                <w:szCs w:val="24"/>
              </w:rPr>
            </w:pPr>
          </w:p>
        </w:tc>
      </w:tr>
      <w:tr w:rsidR="000277BE">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thay thế</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58"/>
        </w:trPr>
        <w:tc>
          <w:tcPr>
            <w:tcW w:w="2065" w:type="dxa"/>
            <w:tcBorders>
              <w:top w:val="single" w:sz="4" w:space="0" w:color="000000"/>
              <w:left w:val="single" w:sz="4" w:space="0" w:color="000000"/>
              <w:bottom w:val="single" w:sz="4" w:space="0" w:color="000000"/>
              <w:right w:val="single" w:sz="4" w:space="0" w:color="000000"/>
            </w:tcBorders>
            <w:shd w:val="clear" w:color="auto" w:fill="C5E0B3"/>
          </w:tcPr>
          <w:p w:rsidR="000277BE" w:rsidRDefault="00AB236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Hậu điều kiện</w:t>
            </w:r>
          </w:p>
        </w:tc>
        <w:tc>
          <w:tcPr>
            <w:tcW w:w="7285" w:type="dxa"/>
            <w:gridSpan w:val="3"/>
            <w:tcBorders>
              <w:top w:val="single" w:sz="4" w:space="0" w:color="000000"/>
              <w:left w:val="single" w:sz="4" w:space="0" w:color="000000"/>
              <w:bottom w:val="single" w:sz="4" w:space="0" w:color="000000"/>
              <w:right w:val="single" w:sz="4" w:space="0" w:color="000000"/>
            </w:tcBorders>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thoát ra khỏi hệ thống và trở thành vai trò giống như Khách</w:t>
            </w:r>
          </w:p>
        </w:tc>
      </w:tr>
    </w:tbl>
    <w:p w:rsidR="000277BE" w:rsidRDefault="000277BE">
      <w:pPr>
        <w:pBdr>
          <w:top w:val="nil"/>
          <w:left w:val="nil"/>
          <w:bottom w:val="nil"/>
          <w:right w:val="nil"/>
          <w:between w:val="nil"/>
        </w:pBdr>
        <w:spacing w:after="0"/>
        <w:rPr>
          <w:rFonts w:ascii="Times New Roman" w:eastAsia="Times New Roman" w:hAnsi="Times New Roman" w:cs="Times New Roman"/>
          <w:color w:val="000000"/>
          <w:sz w:val="24"/>
          <w:szCs w:val="24"/>
        </w:rPr>
      </w:pPr>
    </w:p>
    <w:p w:rsidR="000277BE" w:rsidRDefault="000277BE">
      <w:pPr>
        <w:pBdr>
          <w:top w:val="nil"/>
          <w:left w:val="nil"/>
          <w:bottom w:val="nil"/>
          <w:right w:val="nil"/>
          <w:between w:val="nil"/>
        </w:pBdr>
        <w:ind w:left="720"/>
        <w:rPr>
          <w:rFonts w:ascii="Times New Roman" w:eastAsia="Times New Roman" w:hAnsi="Times New Roman" w:cs="Times New Roman"/>
          <w:color w:val="000000"/>
          <w:sz w:val="24"/>
          <w:szCs w:val="24"/>
        </w:rPr>
      </w:pPr>
    </w:p>
    <w:p w:rsidR="000277BE" w:rsidRDefault="00AB2367">
      <w:pPr>
        <w:pStyle w:val="Heading3"/>
        <w:rPr>
          <w:rFonts w:ascii="Times New Roman" w:eastAsia="Times New Roman" w:hAnsi="Times New Roman" w:cs="Times New Roman"/>
        </w:rPr>
      </w:pPr>
      <w:bookmarkStart w:id="25" w:name="_heading=h.3whwml4" w:colFirst="0" w:colLast="0"/>
      <w:bookmarkEnd w:id="25"/>
      <w:r>
        <w:rPr>
          <w:rFonts w:ascii="Times New Roman" w:eastAsia="Times New Roman" w:hAnsi="Times New Roman" w:cs="Times New Roman"/>
        </w:rPr>
        <w:t>Use case 12 “Xem chi tiết sách”</w:t>
      </w:r>
    </w:p>
    <w:p w:rsidR="000277BE" w:rsidRDefault="000277BE">
      <w:pPr>
        <w:rPr>
          <w:rFonts w:ascii="Times New Roman" w:eastAsia="Times New Roman" w:hAnsi="Times New Roman" w:cs="Times New Roman"/>
          <w:sz w:val="24"/>
          <w:szCs w:val="24"/>
        </w:rPr>
      </w:pPr>
    </w:p>
    <w:tbl>
      <w:tblPr>
        <w:tblStyle w:val="afffff4"/>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UC12</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chi tiết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chi tiết thông tin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xem chi tiết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sách</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xem chi tiết sách</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các thông tin về sách</w:t>
            </w:r>
          </w:p>
        </w:tc>
      </w:tr>
      <w:tr w:rsidR="000277BE">
        <w:trPr>
          <w:trHeight w:val="56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các thông tin về sách</w:t>
            </w:r>
          </w:p>
        </w:tc>
      </w:tr>
    </w:tbl>
    <w:p w:rsidR="000277BE" w:rsidRDefault="000277BE">
      <w:pPr>
        <w:spacing w:after="0" w:line="240" w:lineRule="auto"/>
        <w:ind w:left="720"/>
        <w:rPr>
          <w:rFonts w:ascii="Times New Roman" w:eastAsia="Times New Roman" w:hAnsi="Times New Roman" w:cs="Times New Roman"/>
          <w:sz w:val="24"/>
          <w:szCs w:val="24"/>
        </w:rPr>
      </w:pPr>
      <w:bookmarkStart w:id="26" w:name="_heading=h.1ci93xb" w:colFirst="0" w:colLast="0"/>
      <w:bookmarkEnd w:id="26"/>
    </w:p>
    <w:p w:rsidR="000277BE" w:rsidRDefault="00AB2367">
      <w:pPr>
        <w:pStyle w:val="Heading3"/>
        <w:rPr>
          <w:rFonts w:ascii="Times New Roman" w:eastAsia="Times New Roman" w:hAnsi="Times New Roman" w:cs="Times New Roman"/>
        </w:rPr>
      </w:pPr>
      <w:bookmarkStart w:id="27" w:name="_heading=h.wmksy6e5tqr" w:colFirst="0" w:colLast="0"/>
      <w:bookmarkEnd w:id="27"/>
      <w:r>
        <w:rPr>
          <w:rFonts w:ascii="Times New Roman" w:eastAsia="Times New Roman" w:hAnsi="Times New Roman" w:cs="Times New Roman"/>
        </w:rPr>
        <w:t>Use case 13 “Tìm kiếm sách”</w:t>
      </w:r>
    </w:p>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tbl>
      <w:tblPr>
        <w:tblStyle w:val="afffff5"/>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UC13</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tìm kiếm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tìm kiếm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sách cần tìm kiếm</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danh sách sách phù hợp</w:t>
            </w:r>
          </w:p>
        </w:tc>
      </w:tr>
      <w:tr w:rsidR="000277BE">
        <w:trPr>
          <w:trHeight w:val="56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các sách phù hợp</w:t>
            </w:r>
          </w:p>
        </w:tc>
      </w:tr>
    </w:tbl>
    <w:p w:rsidR="000277BE" w:rsidRDefault="000277BE">
      <w:pPr>
        <w:rPr>
          <w:rFonts w:ascii="Times New Roman" w:eastAsia="Times New Roman" w:hAnsi="Times New Roman" w:cs="Times New Roman"/>
          <w:sz w:val="24"/>
          <w:szCs w:val="24"/>
        </w:rPr>
      </w:pPr>
    </w:p>
    <w:p w:rsidR="000277BE" w:rsidRDefault="00AB2367">
      <w:pPr>
        <w:numPr>
          <w:ilvl w:val="0"/>
          <w:numId w:val="8"/>
        </w:numPr>
        <w:spacing w:after="0" w:line="240" w:lineRule="auto"/>
        <w:rPr>
          <w:rFonts w:ascii="Times New Roman" w:eastAsia="Times New Roman" w:hAnsi="Times New Roman" w:cs="Times New Roman"/>
          <w:sz w:val="24"/>
          <w:szCs w:val="24"/>
        </w:rPr>
      </w:pPr>
      <w:bookmarkStart w:id="28" w:name="_heading=h.qvtd5hdwgsuv" w:colFirst="0" w:colLast="0"/>
      <w:bookmarkEnd w:id="28"/>
      <w:r>
        <w:rPr>
          <w:rFonts w:ascii="Times New Roman" w:eastAsia="Times New Roman" w:hAnsi="Times New Roman" w:cs="Times New Roman"/>
          <w:sz w:val="24"/>
          <w:szCs w:val="24"/>
        </w:rPr>
        <w:t>Usecase phân rã quản lý sách</w:t>
      </w:r>
    </w:p>
    <w:p w:rsidR="000277BE" w:rsidRDefault="00AB2367">
      <w:pPr>
        <w:spacing w:after="0" w:line="240" w:lineRule="auto"/>
        <w:ind w:left="720"/>
        <w:rPr>
          <w:rFonts w:ascii="Times New Roman" w:eastAsia="Times New Roman" w:hAnsi="Times New Roman" w:cs="Times New Roman"/>
          <w:sz w:val="24"/>
          <w:szCs w:val="24"/>
        </w:rPr>
      </w:pPr>
      <w:bookmarkStart w:id="29" w:name="_heading=h.nc12foi4o2rf" w:colFirst="0" w:colLast="0"/>
      <w:bookmarkEnd w:id="29"/>
      <w:r>
        <w:rPr>
          <w:rFonts w:ascii="Times New Roman" w:eastAsia="Times New Roman" w:hAnsi="Times New Roman" w:cs="Times New Roman"/>
          <w:noProof/>
          <w:sz w:val="24"/>
          <w:szCs w:val="24"/>
        </w:rPr>
        <w:lastRenderedPageBreak/>
        <w:drawing>
          <wp:inline distT="114300" distB="114300" distL="114300" distR="114300">
            <wp:extent cx="5553075" cy="5438775"/>
            <wp:effectExtent l="0" t="0" r="0" b="0"/>
            <wp:docPr id="31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5553075" cy="5438775"/>
                    </a:xfrm>
                    <a:prstGeom prst="rect">
                      <a:avLst/>
                    </a:prstGeom>
                    <a:ln/>
                  </pic:spPr>
                </pic:pic>
              </a:graphicData>
            </a:graphic>
          </wp:inline>
        </w:drawing>
      </w:r>
    </w:p>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0" w:name="_heading=h.2bn6wsx" w:colFirst="0" w:colLast="0"/>
      <w:bookmarkEnd w:id="30"/>
      <w:r>
        <w:rPr>
          <w:rFonts w:ascii="Times New Roman" w:eastAsia="Times New Roman" w:hAnsi="Times New Roman" w:cs="Times New Roman"/>
        </w:rPr>
        <w:t>Use case 14 “Thêm sách”</w:t>
      </w:r>
    </w:p>
    <w:p w:rsidR="000277BE" w:rsidRDefault="000277BE">
      <w:pPr>
        <w:rPr>
          <w:rFonts w:ascii="Times New Roman" w:eastAsia="Times New Roman" w:hAnsi="Times New Roman" w:cs="Times New Roman"/>
          <w:sz w:val="24"/>
          <w:szCs w:val="24"/>
        </w:rPr>
      </w:pPr>
    </w:p>
    <w:tbl>
      <w:tblPr>
        <w:tblStyle w:val="afffff6"/>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UC14</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thêm sách mới vào hệ thống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thêm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thêm sách</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cửa sổ chứa form thông tin sách mới</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Điền và chọn các trường vào form</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sách vào CDSL và báo thành công</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Các trường nhập lỗi format hoặc còn thiếu</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thêm thành công</w:t>
            </w:r>
          </w:p>
        </w:tc>
      </w:tr>
    </w:tbl>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1" w:name="_heading=h.qsh70q" w:colFirst="0" w:colLast="0"/>
      <w:bookmarkEnd w:id="31"/>
      <w:r>
        <w:rPr>
          <w:rFonts w:ascii="Times New Roman" w:eastAsia="Times New Roman" w:hAnsi="Times New Roman" w:cs="Times New Roman"/>
        </w:rPr>
        <w:t>Use case 15 “Xóa sách”</w:t>
      </w:r>
    </w:p>
    <w:tbl>
      <w:tblPr>
        <w:tblStyle w:val="afffff7"/>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UC15</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Xóa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xóa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sách cần xóa</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sách cần xóa</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xóa sách</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popup xác nhận</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đồng ý</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Xóa sách và thông báo xóa sách thành công</w:t>
            </w:r>
          </w:p>
        </w:tc>
      </w:tr>
      <w:tr w:rsidR="000277BE">
        <w:tc>
          <w:tcPr>
            <w:tcW w:w="1838" w:type="dxa"/>
            <w:vMerge w:val="restart"/>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hủy</w:t>
            </w:r>
          </w:p>
        </w:tc>
      </w:tr>
      <w:tr w:rsidR="000277BE">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thực hiện nghiệp vụ gì</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xóa sách thành công</w:t>
            </w:r>
          </w:p>
        </w:tc>
      </w:tr>
    </w:tbl>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2" w:name="_heading=h.3as4poj" w:colFirst="0" w:colLast="0"/>
      <w:bookmarkEnd w:id="32"/>
      <w:r>
        <w:rPr>
          <w:rFonts w:ascii="Times New Roman" w:eastAsia="Times New Roman" w:hAnsi="Times New Roman" w:cs="Times New Roman"/>
        </w:rPr>
        <w:lastRenderedPageBreak/>
        <w:t>Use case 16</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Sửa sách”</w:t>
      </w:r>
    </w:p>
    <w:tbl>
      <w:tblPr>
        <w:tblStyle w:val="afffff8"/>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UC16</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Sửa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sửa thông tin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sách cần sửa thông tin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sách cần sửa thông tin</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sửa sách</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form chỉnh sửa thông tin sách</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Điền và chọn các trường trong form</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w:t>
            </w:r>
          </w:p>
        </w:tc>
      </w:tr>
      <w:tr w:rsidR="000277BE">
        <w:trPr>
          <w:trHeight w:val="67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popup xác nhận sửa</w:t>
            </w:r>
          </w:p>
        </w:tc>
      </w:tr>
      <w:tr w:rsidR="000277BE">
        <w:trPr>
          <w:trHeight w:val="70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gridSpan w:val="2"/>
          </w:tcPr>
          <w:p w:rsidR="000277BE" w:rsidRDefault="00AB2367">
            <w:pPr>
              <w:tabs>
                <w:tab w:val="left" w:pos="1359"/>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đồng ý</w:t>
            </w:r>
          </w:p>
        </w:tc>
      </w:tr>
      <w:tr w:rsidR="000277BE">
        <w:trPr>
          <w:trHeight w:val="70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Sửa sách và thông báo sửa thành công</w:t>
            </w:r>
          </w:p>
        </w:tc>
      </w:tr>
      <w:tr w:rsidR="000277BE">
        <w:tc>
          <w:tcPr>
            <w:tcW w:w="1838" w:type="dxa"/>
            <w:vMerge w:val="restart"/>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Các trường nhập lỗi format hoặc còn thiếu</w:t>
            </w:r>
          </w:p>
        </w:tc>
      </w:tr>
      <w:tr w:rsidR="000277BE">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7a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hủy</w:t>
            </w:r>
          </w:p>
        </w:tc>
      </w:tr>
      <w:tr w:rsidR="000277BE">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8a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thực hiện nghiệp vụ gì</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sửa thành công</w:t>
            </w:r>
          </w:p>
        </w:tc>
      </w:tr>
    </w:tbl>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3" w:name="_heading=h.di7vg9klaaid" w:colFirst="0" w:colLast="0"/>
      <w:bookmarkEnd w:id="33"/>
      <w:r>
        <w:rPr>
          <w:rFonts w:ascii="Times New Roman" w:eastAsia="Times New Roman" w:hAnsi="Times New Roman" w:cs="Times New Roman"/>
        </w:rPr>
        <w:t>Use case 17 “Thêm thể loại sách”</w:t>
      </w:r>
    </w:p>
    <w:p w:rsidR="000277BE" w:rsidRDefault="000277BE">
      <w:pPr>
        <w:rPr>
          <w:rFonts w:ascii="Times New Roman" w:eastAsia="Times New Roman" w:hAnsi="Times New Roman" w:cs="Times New Roman"/>
          <w:sz w:val="24"/>
          <w:szCs w:val="24"/>
        </w:rPr>
      </w:pPr>
    </w:p>
    <w:tbl>
      <w:tblPr>
        <w:tblStyle w:val="afffff9"/>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UC17</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thể loại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thêm thể loại sách mới vào hệ thống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thêm thể loại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thêm thể loại sách</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cửa sổ chứa form thông tin thể loại sách mới</w:t>
            </w:r>
          </w:p>
        </w:tc>
      </w:tr>
      <w:tr w:rsidR="000277BE">
        <w:trPr>
          <w:trHeight w:val="665"/>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Điền và chọn các trường vào form</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w:t>
            </w:r>
          </w:p>
        </w:tc>
      </w:tr>
      <w:tr w:rsidR="000277BE">
        <w:trPr>
          <w:trHeight w:val="96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thể loại sách vào CDSL và báo thành công</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Các trường nhập lỗi format hoặc còn thiếu</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thêm thành công</w:t>
            </w:r>
          </w:p>
        </w:tc>
      </w:tr>
    </w:tbl>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4" w:name="_heading=h.2ewak1430m1l" w:colFirst="0" w:colLast="0"/>
      <w:bookmarkEnd w:id="34"/>
      <w:r>
        <w:rPr>
          <w:rFonts w:ascii="Times New Roman" w:eastAsia="Times New Roman" w:hAnsi="Times New Roman" w:cs="Times New Roman"/>
        </w:rPr>
        <w:t>Use case 18: “Xóa thể loại sách”</w:t>
      </w:r>
    </w:p>
    <w:tbl>
      <w:tblPr>
        <w:tblStyle w:val="afffffa"/>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UC18</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Xóa thể loại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xóa thể loại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thể loại sách cần xóa</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thể loại sách cần xóa</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xóa thế loại sách</w:t>
            </w:r>
          </w:p>
        </w:tc>
      </w:tr>
      <w:tr w:rsidR="000277BE">
        <w:trPr>
          <w:trHeight w:val="665"/>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popup xác nhận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đồng ý</w:t>
            </w:r>
          </w:p>
        </w:tc>
      </w:tr>
      <w:tr w:rsidR="000277BE">
        <w:trPr>
          <w:trHeight w:val="96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Xóa thể loại sách và thông báo xóa thể loại sách thành công</w:t>
            </w:r>
          </w:p>
        </w:tc>
      </w:tr>
      <w:tr w:rsidR="000277BE">
        <w:tc>
          <w:tcPr>
            <w:tcW w:w="1838" w:type="dxa"/>
            <w:vMerge w:val="restart"/>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hủy</w:t>
            </w:r>
          </w:p>
        </w:tc>
      </w:tr>
      <w:tr w:rsidR="000277BE">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thực hiện nghiệp vụ gì</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xóa thể loại sách thành công</w:t>
            </w:r>
          </w:p>
        </w:tc>
      </w:tr>
    </w:tbl>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35" w:name="_heading=h.gzd1ibhwb5k7" w:colFirst="0" w:colLast="0"/>
      <w:bookmarkEnd w:id="35"/>
      <w:r>
        <w:rPr>
          <w:rFonts w:ascii="Times New Roman" w:eastAsia="Times New Roman" w:hAnsi="Times New Roman" w:cs="Times New Roman"/>
        </w:rPr>
        <w:t>Use case 19</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Sửa thể loại sách”</w:t>
      </w:r>
    </w:p>
    <w:tbl>
      <w:tblPr>
        <w:tblStyle w:val="afffffb"/>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UC16</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Sửa thể loại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sửa thông tin thể loại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thể loại sách cần sửa thông tin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thể loại sách cần sửa thông tin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sửa thể loại sách</w:t>
            </w:r>
          </w:p>
        </w:tc>
      </w:tr>
      <w:tr w:rsidR="000277BE">
        <w:trPr>
          <w:trHeight w:val="665"/>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form chỉnh sửa thông tin thể loại sách</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Điền và chọn các trường trong form</w:t>
            </w:r>
          </w:p>
        </w:tc>
      </w:tr>
      <w:tr w:rsidR="000277BE">
        <w:trPr>
          <w:trHeight w:val="96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các trường</w:t>
            </w:r>
          </w:p>
        </w:tc>
      </w:tr>
      <w:tr w:rsidR="000277BE">
        <w:trPr>
          <w:trHeight w:val="67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popup xác nhận sửa</w:t>
            </w:r>
          </w:p>
        </w:tc>
      </w:tr>
      <w:tr w:rsidR="000277BE">
        <w:trPr>
          <w:trHeight w:val="70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gridSpan w:val="2"/>
          </w:tcPr>
          <w:p w:rsidR="000277BE" w:rsidRDefault="00AB2367">
            <w:pPr>
              <w:tabs>
                <w:tab w:val="left" w:pos="1359"/>
              </w:tabs>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đồng ý</w:t>
            </w:r>
          </w:p>
        </w:tc>
      </w:tr>
      <w:tr w:rsidR="000277BE">
        <w:trPr>
          <w:trHeight w:val="70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Sửa thể loại sách và thông báo sửa thành công</w:t>
            </w:r>
          </w:p>
        </w:tc>
      </w:tr>
      <w:tr w:rsidR="000277BE">
        <w:tc>
          <w:tcPr>
            <w:tcW w:w="1838" w:type="dxa"/>
            <w:vMerge w:val="restart"/>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5a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lỗi: Các trường nhập lỗi format hoặc còn thiếu</w:t>
            </w:r>
          </w:p>
        </w:tc>
      </w:tr>
      <w:tr w:rsidR="000277BE">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7a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hủy</w:t>
            </w:r>
          </w:p>
        </w:tc>
      </w:tr>
      <w:tr w:rsidR="000277BE">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8a</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thực hiện nghiệp vụ gì</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sửa thành công</w:t>
            </w:r>
          </w:p>
        </w:tc>
      </w:tr>
    </w:tbl>
    <w:p w:rsidR="000277BE" w:rsidRDefault="000277BE">
      <w:pPr>
        <w:rPr>
          <w:rFonts w:ascii="Times New Roman" w:eastAsia="Times New Roman" w:hAnsi="Times New Roman" w:cs="Times New Roman"/>
          <w:sz w:val="24"/>
          <w:szCs w:val="24"/>
        </w:rPr>
      </w:pPr>
    </w:p>
    <w:p w:rsidR="000277BE" w:rsidRDefault="00AB23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36" w:name="_heading=h.49x2ik5" w:colFirst="0" w:colLast="0"/>
      <w:bookmarkEnd w:id="36"/>
      <w:r>
        <w:rPr>
          <w:rFonts w:ascii="Times New Roman" w:eastAsia="Times New Roman" w:hAnsi="Times New Roman" w:cs="Times New Roman"/>
          <w:color w:val="000000"/>
          <w:sz w:val="24"/>
          <w:szCs w:val="24"/>
        </w:rPr>
        <w:lastRenderedPageBreak/>
        <w:t>Usecase phân rã quản lý mượn trả</w:t>
      </w:r>
    </w:p>
    <w:p w:rsidR="000277BE" w:rsidRDefault="00AB2367">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extent cx="4886325" cy="5915025"/>
            <wp:effectExtent l="0" t="0" r="0" b="0"/>
            <wp:docPr id="320" name="image47.jpg"/>
            <wp:cNvGraphicFramePr/>
            <a:graphic xmlns:a="http://schemas.openxmlformats.org/drawingml/2006/main">
              <a:graphicData uri="http://schemas.openxmlformats.org/drawingml/2006/picture">
                <pic:pic xmlns:pic="http://schemas.openxmlformats.org/drawingml/2006/picture">
                  <pic:nvPicPr>
                    <pic:cNvPr id="0" name="image47.jpg"/>
                    <pic:cNvPicPr preferRelativeResize="0"/>
                  </pic:nvPicPr>
                  <pic:blipFill>
                    <a:blip r:embed="rId15"/>
                    <a:srcRect/>
                    <a:stretch>
                      <a:fillRect/>
                    </a:stretch>
                  </pic:blipFill>
                  <pic:spPr>
                    <a:xfrm>
                      <a:off x="0" y="0"/>
                      <a:ext cx="4886325" cy="5915025"/>
                    </a:xfrm>
                    <a:prstGeom prst="rect">
                      <a:avLst/>
                    </a:prstGeom>
                    <a:ln/>
                  </pic:spPr>
                </pic:pic>
              </a:graphicData>
            </a:graphic>
          </wp:inline>
        </w:drawing>
      </w:r>
    </w:p>
    <w:p w:rsidR="000277BE" w:rsidRDefault="00AB2367">
      <w:pPr>
        <w:pStyle w:val="Heading3"/>
        <w:rPr>
          <w:rFonts w:ascii="Times New Roman" w:eastAsia="Times New Roman" w:hAnsi="Times New Roman" w:cs="Times New Roman"/>
          <w:color w:val="000000"/>
        </w:rPr>
      </w:pPr>
      <w:bookmarkStart w:id="37" w:name="_heading=h.plf8mnmkznqo" w:colFirst="0" w:colLast="0"/>
      <w:bookmarkEnd w:id="37"/>
      <w:r>
        <w:rPr>
          <w:rFonts w:ascii="Times New Roman" w:eastAsia="Times New Roman" w:hAnsi="Times New Roman" w:cs="Times New Roman"/>
          <w:color w:val="000000"/>
        </w:rPr>
        <w:t>Use case 20 “Xem danh sách đã mượn”</w:t>
      </w:r>
    </w:p>
    <w:tbl>
      <w:tblPr>
        <w:tblStyle w:val="afffffc"/>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UC20</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đã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danh sách đã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bấm vào Xem danh sách đã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đã mượn”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thị thông tin danh sách đã mượn</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đã mượn</w:t>
            </w:r>
          </w:p>
        </w:tc>
      </w:tr>
    </w:tbl>
    <w:p w:rsidR="000277BE" w:rsidRDefault="000277BE">
      <w:pPr>
        <w:ind w:left="450"/>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color w:val="000000"/>
        </w:rPr>
      </w:pPr>
      <w:bookmarkStart w:id="38" w:name="_heading=h.i45g5pgmzsjk" w:colFirst="0" w:colLast="0"/>
      <w:bookmarkEnd w:id="38"/>
      <w:r>
        <w:rPr>
          <w:rFonts w:ascii="Times New Roman" w:eastAsia="Times New Roman" w:hAnsi="Times New Roman" w:cs="Times New Roman"/>
          <w:color w:val="000000"/>
        </w:rPr>
        <w:t>Use case 21: “Xem danh sách đã trả”</w:t>
      </w:r>
    </w:p>
    <w:tbl>
      <w:tblPr>
        <w:tblStyle w:val="afffffd"/>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UC21</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đã trả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danh sách đã trả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bấm vào Xem danh sách đã trả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đã trả”</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thị thông tin danh sách đã trả</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đã trả</w:t>
            </w:r>
          </w:p>
        </w:tc>
      </w:tr>
    </w:tbl>
    <w:p w:rsidR="000277BE" w:rsidRDefault="000277BE">
      <w:pPr>
        <w:ind w:left="450"/>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color w:val="000000"/>
        </w:rPr>
      </w:pPr>
      <w:bookmarkStart w:id="39" w:name="_heading=h.gepkpixnx1gc" w:colFirst="0" w:colLast="0"/>
      <w:bookmarkEnd w:id="39"/>
      <w:r>
        <w:rPr>
          <w:rFonts w:ascii="Times New Roman" w:eastAsia="Times New Roman" w:hAnsi="Times New Roman" w:cs="Times New Roman"/>
          <w:color w:val="000000"/>
        </w:rPr>
        <w:t>Use case 22: “Xem danh sách chờ duyệt mượn”</w:t>
      </w:r>
    </w:p>
    <w:tbl>
      <w:tblPr>
        <w:tblStyle w:val="afffffe"/>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UC22</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chờ duyệt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danh sách chờ duyệt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bấm vào Xem danh sách chờ duyệt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chờ duyệt mượn”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Hiện thị thông tin danh sách chờ duyệt mượn</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chờ duyệt mượn</w:t>
            </w:r>
          </w:p>
        </w:tc>
      </w:tr>
    </w:tbl>
    <w:p w:rsidR="000277BE" w:rsidRDefault="000277BE">
      <w:pPr>
        <w:rPr>
          <w:rFonts w:ascii="Times New Roman" w:eastAsia="Times New Roman" w:hAnsi="Times New Roman" w:cs="Times New Roman"/>
          <w:sz w:val="24"/>
          <w:szCs w:val="24"/>
        </w:rPr>
      </w:pPr>
    </w:p>
    <w:p w:rsidR="000277BE" w:rsidRDefault="000277BE">
      <w:pPr>
        <w:pStyle w:val="Heading3"/>
        <w:rPr>
          <w:rFonts w:ascii="Times New Roman" w:eastAsia="Times New Roman" w:hAnsi="Times New Roman" w:cs="Times New Roman"/>
        </w:rPr>
      </w:pPr>
    </w:p>
    <w:p w:rsidR="000277BE" w:rsidRDefault="00AB2367">
      <w:pPr>
        <w:pStyle w:val="Heading3"/>
        <w:rPr>
          <w:rFonts w:ascii="Times New Roman" w:eastAsia="Times New Roman" w:hAnsi="Times New Roman" w:cs="Times New Roman"/>
        </w:rPr>
      </w:pPr>
      <w:bookmarkStart w:id="40" w:name="_heading=h.147n2zr" w:colFirst="0" w:colLast="0"/>
      <w:bookmarkEnd w:id="40"/>
      <w:r>
        <w:rPr>
          <w:rFonts w:ascii="Times New Roman" w:eastAsia="Times New Roman" w:hAnsi="Times New Roman" w:cs="Times New Roman"/>
        </w:rPr>
        <w:t>Use case 23 Duyệt mượn</w:t>
      </w:r>
    </w:p>
    <w:p w:rsidR="000277BE" w:rsidRDefault="000277BE">
      <w:pPr>
        <w:rPr>
          <w:rFonts w:ascii="Times New Roman" w:eastAsia="Times New Roman" w:hAnsi="Times New Roman" w:cs="Times New Roman"/>
          <w:sz w:val="24"/>
          <w:szCs w:val="24"/>
        </w:rPr>
      </w:pPr>
    </w:p>
    <w:tbl>
      <w:tblPr>
        <w:tblStyle w:val="affffff"/>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UC23</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Duyệt mượn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duyệt mượn mới vào hệ thống</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duyệt phiếu mượn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đang ở trong chức năng xem danh sách chờ duyệt mượn</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duyệt phiếu mượn</w:t>
            </w:r>
          </w:p>
        </w:tc>
      </w:tr>
      <w:tr w:rsidR="000277BE">
        <w:trPr>
          <w:trHeight w:val="419"/>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cửa sổ xác nhận</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xác nhận</w:t>
            </w:r>
          </w:p>
        </w:tc>
      </w:tr>
      <w:tr w:rsidR="000277BE">
        <w:trPr>
          <w:trHeight w:val="963"/>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Thêm phiếu mượn vào CDSL và báo thành công</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duyệt thành công</w:t>
            </w:r>
          </w:p>
        </w:tc>
      </w:tr>
    </w:tbl>
    <w:p w:rsidR="000277BE" w:rsidRDefault="000277BE">
      <w:pPr>
        <w:pBdr>
          <w:top w:val="nil"/>
          <w:left w:val="nil"/>
          <w:bottom w:val="nil"/>
          <w:right w:val="nil"/>
          <w:between w:val="nil"/>
        </w:pBdr>
        <w:spacing w:after="0"/>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color w:val="000000"/>
        </w:rPr>
      </w:pPr>
      <w:bookmarkStart w:id="41" w:name="_heading=h.fee3oua28v96" w:colFirst="0" w:colLast="0"/>
      <w:bookmarkEnd w:id="41"/>
      <w:r>
        <w:rPr>
          <w:rFonts w:ascii="Times New Roman" w:eastAsia="Times New Roman" w:hAnsi="Times New Roman" w:cs="Times New Roman"/>
          <w:color w:val="000000"/>
        </w:rPr>
        <w:t>Use case 24: “Xem danh sách quá hạn”</w:t>
      </w:r>
    </w:p>
    <w:tbl>
      <w:tblPr>
        <w:tblStyle w:val="affffff0"/>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UC24</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quá hạn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danh sách quá hạn</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bấm vào Xem danh sách quá hạn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6"/>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“Xem danh sách quá hạn”</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danh sách quá hạn</w:t>
            </w:r>
          </w:p>
        </w:tc>
      </w:tr>
      <w:tr w:rsidR="000277BE">
        <w:trPr>
          <w:trHeight w:val="683"/>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Hiển thị thông tin danh sách quá hạn</w:t>
            </w:r>
          </w:p>
        </w:tc>
      </w:tr>
    </w:tbl>
    <w:p w:rsidR="000277BE" w:rsidRDefault="000277BE">
      <w:pPr>
        <w:rPr>
          <w:rFonts w:ascii="Times New Roman" w:eastAsia="Times New Roman" w:hAnsi="Times New Roman" w:cs="Times New Roman"/>
          <w:sz w:val="24"/>
          <w:szCs w:val="24"/>
        </w:rPr>
      </w:pPr>
    </w:p>
    <w:p w:rsidR="000277BE" w:rsidRDefault="00AB2367">
      <w:pPr>
        <w:pStyle w:val="Heading3"/>
        <w:rPr>
          <w:rFonts w:ascii="Times New Roman" w:eastAsia="Times New Roman" w:hAnsi="Times New Roman" w:cs="Times New Roman"/>
        </w:rPr>
      </w:pPr>
      <w:bookmarkStart w:id="42" w:name="_heading=h.dhrr42jyfy6b" w:colFirst="0" w:colLast="0"/>
      <w:bookmarkEnd w:id="42"/>
      <w:r>
        <w:rPr>
          <w:rFonts w:ascii="Times New Roman" w:eastAsia="Times New Roman" w:hAnsi="Times New Roman" w:cs="Times New Roman"/>
        </w:rPr>
        <w:t>Use case 25 Gia hạn sách</w:t>
      </w:r>
    </w:p>
    <w:p w:rsidR="000277BE" w:rsidRDefault="000277BE">
      <w:pPr>
        <w:rPr>
          <w:rFonts w:ascii="Times New Roman" w:eastAsia="Times New Roman" w:hAnsi="Times New Roman" w:cs="Times New Roman"/>
          <w:sz w:val="24"/>
          <w:szCs w:val="24"/>
        </w:rPr>
      </w:pPr>
    </w:p>
    <w:tbl>
      <w:tblPr>
        <w:tblStyle w:val="affffff1"/>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UC25</w:t>
            </w: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Gia hạn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gia hạn mượn sách</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gia hạn mượn sách</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đang ở trong chức năng xem danh sách đã mượn hoặc xem danh sách quá hạn</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42"/>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gia hạn mượn sách</w:t>
            </w:r>
          </w:p>
        </w:tc>
      </w:tr>
      <w:tr w:rsidR="000277BE">
        <w:trPr>
          <w:trHeight w:val="419"/>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cửa sổ thời gian gia hạn sách</w:t>
            </w:r>
          </w:p>
        </w:tc>
      </w:tr>
      <w:tr w:rsidR="000277BE">
        <w:trPr>
          <w:trHeight w:val="665"/>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thời gian gia hạn sách và chọn xác nhận</w:t>
            </w:r>
          </w:p>
        </w:tc>
      </w:tr>
      <w:tr w:rsidR="000277BE">
        <w:trPr>
          <w:trHeight w:val="963"/>
        </w:trPr>
        <w:tc>
          <w:tcPr>
            <w:tcW w:w="1838" w:type="dxa"/>
            <w:vMerge/>
            <w:shd w:val="clear" w:color="auto" w:fill="C5E0B3"/>
          </w:tcPr>
          <w:p w:rsidR="000277BE" w:rsidRDefault="000277BE">
            <w:pPr>
              <w:widowControl w:val="0"/>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gia hạn sách thành công và lưu vào CSDL</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09" w:type="dxa"/>
          </w:tcPr>
          <w:p w:rsidR="000277BE" w:rsidRDefault="000277BE">
            <w:pPr>
              <w:rPr>
                <w:rFonts w:ascii="Times New Roman" w:eastAsia="Times New Roman" w:hAnsi="Times New Roman" w:cs="Times New Roman"/>
                <w:sz w:val="24"/>
                <w:szCs w:val="24"/>
              </w:rPr>
            </w:pPr>
          </w:p>
        </w:tc>
        <w:tc>
          <w:tcPr>
            <w:tcW w:w="2835" w:type="dxa"/>
            <w:gridSpan w:val="2"/>
          </w:tcPr>
          <w:p w:rsidR="000277BE" w:rsidRDefault="000277BE">
            <w:pPr>
              <w:rPr>
                <w:rFonts w:ascii="Times New Roman" w:eastAsia="Times New Roman" w:hAnsi="Times New Roman" w:cs="Times New Roman"/>
                <w:sz w:val="24"/>
                <w:szCs w:val="24"/>
              </w:rPr>
            </w:pPr>
          </w:p>
        </w:tc>
        <w:tc>
          <w:tcPr>
            <w:tcW w:w="3589" w:type="dxa"/>
            <w:gridSpan w:val="2"/>
          </w:tcPr>
          <w:p w:rsidR="000277BE" w:rsidRDefault="000277BE">
            <w:pPr>
              <w:rPr>
                <w:rFonts w:ascii="Times New Roman" w:eastAsia="Times New Roman" w:hAnsi="Times New Roman" w:cs="Times New Roman"/>
                <w:sz w:val="24"/>
                <w:szCs w:val="24"/>
              </w:rPr>
            </w:pP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thông báo gia hạn sách thành công</w:t>
            </w:r>
          </w:p>
        </w:tc>
      </w:tr>
    </w:tbl>
    <w:p w:rsidR="000277BE" w:rsidRDefault="000277BE">
      <w:pPr>
        <w:spacing w:after="0"/>
        <w:rPr>
          <w:rFonts w:ascii="Times New Roman" w:eastAsia="Times New Roman" w:hAnsi="Times New Roman" w:cs="Times New Roman"/>
          <w:sz w:val="24"/>
          <w:szCs w:val="24"/>
        </w:rPr>
      </w:pPr>
      <w:bookmarkStart w:id="43" w:name="_heading=h.32hioqz" w:colFirst="0" w:colLast="0"/>
      <w:bookmarkEnd w:id="43"/>
    </w:p>
    <w:p w:rsidR="000277BE" w:rsidRDefault="000277BE">
      <w:pPr>
        <w:pBdr>
          <w:top w:val="nil"/>
          <w:left w:val="nil"/>
          <w:bottom w:val="nil"/>
          <w:right w:val="nil"/>
          <w:between w:val="nil"/>
        </w:pBdr>
        <w:spacing w:after="0"/>
        <w:ind w:left="1170"/>
        <w:rPr>
          <w:rFonts w:ascii="Times New Roman" w:eastAsia="Times New Roman" w:hAnsi="Times New Roman" w:cs="Times New Roman"/>
          <w:color w:val="000000"/>
          <w:sz w:val="24"/>
          <w:szCs w:val="24"/>
        </w:rPr>
      </w:pPr>
    </w:p>
    <w:p w:rsidR="000277BE" w:rsidRDefault="00AB23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44" w:name="_heading=h.1hmsyys" w:colFirst="0" w:colLast="0"/>
      <w:bookmarkEnd w:id="44"/>
      <w:r>
        <w:rPr>
          <w:rFonts w:ascii="Times New Roman" w:eastAsia="Times New Roman" w:hAnsi="Times New Roman" w:cs="Times New Roman"/>
          <w:color w:val="000000"/>
          <w:sz w:val="24"/>
          <w:szCs w:val="24"/>
        </w:rPr>
        <w:t>Usecase phân rã quản lý tài khoản độc giả</w:t>
      </w:r>
    </w:p>
    <w:p w:rsidR="000277BE" w:rsidRDefault="00AB2367">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extent cx="4933950" cy="876300"/>
            <wp:effectExtent l="0" t="0" r="0" b="0"/>
            <wp:docPr id="30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4933950" cy="876300"/>
                    </a:xfrm>
                    <a:prstGeom prst="rect">
                      <a:avLst/>
                    </a:prstGeom>
                    <a:ln/>
                  </pic:spPr>
                </pic:pic>
              </a:graphicData>
            </a:graphic>
          </wp:inline>
        </w:drawing>
      </w:r>
    </w:p>
    <w:p w:rsidR="000277BE" w:rsidRDefault="00AB2367">
      <w:pPr>
        <w:pStyle w:val="Heading3"/>
        <w:rPr>
          <w:rFonts w:ascii="Times New Roman" w:eastAsia="Times New Roman" w:hAnsi="Times New Roman" w:cs="Times New Roman"/>
        </w:rPr>
      </w:pPr>
      <w:bookmarkStart w:id="45" w:name="_heading=h.41mghml" w:colFirst="0" w:colLast="0"/>
      <w:bookmarkEnd w:id="45"/>
      <w:r>
        <w:rPr>
          <w:rFonts w:ascii="Times New Roman" w:eastAsia="Times New Roman" w:hAnsi="Times New Roman" w:cs="Times New Roman"/>
        </w:rPr>
        <w:t>Use case 26 “Xem danh sách tài khoản độc giả”</w:t>
      </w:r>
    </w:p>
    <w:p w:rsidR="000277BE" w:rsidRDefault="000277BE">
      <w:pPr>
        <w:rPr>
          <w:rFonts w:ascii="Times New Roman" w:eastAsia="Times New Roman" w:hAnsi="Times New Roman" w:cs="Times New Roman"/>
          <w:sz w:val="24"/>
          <w:szCs w:val="24"/>
        </w:rPr>
      </w:pPr>
    </w:p>
    <w:tbl>
      <w:tblPr>
        <w:tblStyle w:val="affffff2"/>
        <w:tblW w:w="8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09"/>
        <w:gridCol w:w="2513"/>
        <w:gridCol w:w="322"/>
        <w:gridCol w:w="1436"/>
        <w:gridCol w:w="2153"/>
      </w:tblGrid>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Use Case</w:t>
            </w:r>
          </w:p>
        </w:tc>
        <w:tc>
          <w:tcPr>
            <w:tcW w:w="3222"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UC26</w:t>
            </w:r>
          </w:p>
          <w:p w:rsidR="000277BE" w:rsidRDefault="000277BE">
            <w:pPr>
              <w:rPr>
                <w:rFonts w:ascii="Times New Roman" w:eastAsia="Times New Roman" w:hAnsi="Times New Roman" w:cs="Times New Roman"/>
                <w:sz w:val="24"/>
                <w:szCs w:val="24"/>
              </w:rPr>
            </w:pPr>
          </w:p>
        </w:tc>
        <w:tc>
          <w:tcPr>
            <w:tcW w:w="1758" w:type="dxa"/>
            <w:gridSpan w:val="2"/>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Use Case</w:t>
            </w:r>
          </w:p>
        </w:tc>
        <w:tc>
          <w:tcPr>
            <w:tcW w:w="2153"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Xem danh sách tài khoản độc giả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Giúp admin xem danh sách thông tin tài khoản độc giả</w:t>
            </w:r>
          </w:p>
        </w:tc>
      </w:tr>
      <w:tr w:rsidR="000277BE">
        <w:trPr>
          <w:trHeight w:val="42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Tác nhân</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Sự kiện kích hoạt</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chọn chức năng xem danh sách thông tin tài khoản độc giả</w:t>
            </w:r>
          </w:p>
        </w:tc>
      </w:tr>
      <w:tr w:rsidR="000277BE">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tiên quyết</w:t>
            </w:r>
          </w:p>
          <w:p w:rsidR="000277BE" w:rsidRDefault="000277BE">
            <w:pPr>
              <w:rPr>
                <w:rFonts w:ascii="Times New Roman" w:eastAsia="Times New Roman" w:hAnsi="Times New Roman" w:cs="Times New Roman"/>
                <w:sz w:val="24"/>
                <w:szCs w:val="24"/>
              </w:rPr>
            </w:pP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33"/>
        </w:trPr>
        <w:tc>
          <w:tcPr>
            <w:tcW w:w="1838" w:type="dxa"/>
            <w:shd w:val="clear" w:color="auto" w:fill="C5E0B3"/>
          </w:tcPr>
          <w:p w:rsidR="000277BE" w:rsidRDefault="000277BE">
            <w:pPr>
              <w:jc w:val="center"/>
              <w:rPr>
                <w:rFonts w:ascii="Times New Roman" w:eastAsia="Times New Roman" w:hAnsi="Times New Roman" w:cs="Times New Roman"/>
                <w:b/>
                <w:sz w:val="24"/>
                <w:szCs w:val="24"/>
              </w:rPr>
            </w:pPr>
          </w:p>
        </w:tc>
        <w:tc>
          <w:tcPr>
            <w:tcW w:w="709" w:type="dxa"/>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835"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Thực hiện bởi</w:t>
            </w:r>
          </w:p>
        </w:tc>
        <w:tc>
          <w:tcPr>
            <w:tcW w:w="3589" w:type="dxa"/>
            <w:gridSpan w:val="2"/>
            <w:shd w:val="clear" w:color="auto" w:fill="FFD965"/>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Hành động</w:t>
            </w:r>
          </w:p>
        </w:tc>
      </w:tr>
      <w:tr w:rsidR="000277BE">
        <w:trPr>
          <w:trHeight w:val="419"/>
        </w:trPr>
        <w:tc>
          <w:tcPr>
            <w:tcW w:w="1838" w:type="dxa"/>
            <w:vMerge w:val="restart"/>
            <w:shd w:val="clear" w:color="auto" w:fill="C5E0B3"/>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Luồng sự kiện chính</w:t>
            </w:r>
          </w:p>
          <w:p w:rsidR="000277BE" w:rsidRDefault="000277BE">
            <w:pPr>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Chọn xem danh sách thông tin tài khoản độc giả</w:t>
            </w:r>
          </w:p>
        </w:tc>
      </w:tr>
      <w:tr w:rsidR="000277BE">
        <w:trPr>
          <w:trHeight w:val="665"/>
        </w:trPr>
        <w:tc>
          <w:tcPr>
            <w:tcW w:w="1838" w:type="dxa"/>
            <w:vMerge/>
            <w:shd w:val="clear" w:color="auto" w:fill="C5E0B3"/>
          </w:tcPr>
          <w:p w:rsidR="000277BE" w:rsidRDefault="000277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709" w:type="dxa"/>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35"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w:t>
            </w:r>
          </w:p>
        </w:tc>
        <w:tc>
          <w:tcPr>
            <w:tcW w:w="3589" w:type="dxa"/>
            <w:gridSpan w:val="2"/>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thông tin về các độc giả</w:t>
            </w:r>
          </w:p>
        </w:tc>
      </w:tr>
      <w:tr w:rsidR="000277BE">
        <w:trPr>
          <w:trHeight w:val="562"/>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Luồng sự kiện mở rộng</w:t>
            </w:r>
          </w:p>
        </w:tc>
        <w:tc>
          <w:tcPr>
            <w:tcW w:w="7133" w:type="dxa"/>
            <w:gridSpan w:val="5"/>
          </w:tcPr>
          <w:p w:rsidR="000277BE" w:rsidRDefault="00AB2367">
            <w:pPr>
              <w:rPr>
                <w:rFonts w:ascii="Times New Roman" w:eastAsia="Times New Roman" w:hAnsi="Times New Roman" w:cs="Times New Roman"/>
                <w:sz w:val="24"/>
                <w:szCs w:val="24"/>
              </w:rPr>
            </w:pPr>
            <w:r>
              <w:rPr>
                <w:rFonts w:ascii="Times New Roman" w:eastAsia="Times New Roman" w:hAnsi="Times New Roman" w:cs="Times New Roman"/>
                <w:sz w:val="24"/>
                <w:szCs w:val="24"/>
              </w:rPr>
              <w:t>Không</w:t>
            </w:r>
          </w:p>
        </w:tc>
      </w:tr>
      <w:tr w:rsidR="000277BE">
        <w:trPr>
          <w:trHeight w:val="445"/>
        </w:trPr>
        <w:tc>
          <w:tcPr>
            <w:tcW w:w="1838" w:type="dxa"/>
            <w:shd w:val="clear" w:color="auto" w:fill="C5E0B3"/>
          </w:tcPr>
          <w:p w:rsidR="000277BE" w:rsidRDefault="00AB23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Điều kiện sau</w:t>
            </w:r>
          </w:p>
        </w:tc>
        <w:tc>
          <w:tcPr>
            <w:tcW w:w="7133" w:type="dxa"/>
            <w:gridSpan w:val="5"/>
          </w:tcPr>
          <w:p w:rsidR="000277BE" w:rsidRDefault="00AB2367">
            <w:pPr>
              <w:tabs>
                <w:tab w:val="left" w:pos="1271"/>
              </w:tabs>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hiển thị thông tin về các độc giả</w:t>
            </w:r>
          </w:p>
        </w:tc>
      </w:tr>
    </w:tbl>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p w:rsidR="000277BE" w:rsidRDefault="000277BE">
      <w:pPr>
        <w:rPr>
          <w:rFonts w:ascii="Times New Roman" w:eastAsia="Times New Roman" w:hAnsi="Times New Roman" w:cs="Times New Roman"/>
          <w:sz w:val="24"/>
          <w:szCs w:val="24"/>
        </w:rPr>
      </w:pPr>
    </w:p>
    <w:p w:rsidR="000277BE" w:rsidRDefault="000277BE">
      <w:bookmarkStart w:id="46" w:name="_GoBack"/>
      <w:bookmarkEnd w:id="46"/>
    </w:p>
    <w:sectPr w:rsidR="000277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ItalicMT">
    <w:panose1 w:val="00000000000000000000"/>
    <w:charset w:val="00"/>
    <w:family w:val="roman"/>
    <w:notTrueType/>
    <w:pitch w:val="default"/>
  </w:font>
  <w:font w:name="Arial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6DCC"/>
    <w:multiLevelType w:val="multilevel"/>
    <w:tmpl w:val="12C0CE18"/>
    <w:lvl w:ilvl="0">
      <w:start w:val="1"/>
      <w:numFmt w:val="decimal"/>
      <w:lvlText w:val="%1."/>
      <w:lvlJc w:val="left"/>
      <w:pPr>
        <w:ind w:left="390" w:hanging="390"/>
      </w:pPr>
      <w:rPr>
        <w:rFonts w:ascii="Times New Roman" w:eastAsia="Times New Roman" w:hAnsi="Times New Roman" w:cs="Times New Roman"/>
        <w:sz w:val="26"/>
        <w:szCs w:val="26"/>
      </w:rPr>
    </w:lvl>
    <w:lvl w:ilvl="1">
      <w:start w:val="1"/>
      <w:numFmt w:val="decimal"/>
      <w:lvlText w:val="%1.%2."/>
      <w:lvlJc w:val="left"/>
      <w:pPr>
        <w:ind w:left="1170" w:hanging="720"/>
      </w:pPr>
    </w:lvl>
    <w:lvl w:ilvl="2">
      <w:start w:val="1"/>
      <w:numFmt w:val="decimal"/>
      <w:lvlText w:val="%1.%2.%3."/>
      <w:lvlJc w:val="left"/>
      <w:pPr>
        <w:ind w:left="1890" w:hanging="720"/>
      </w:pPr>
    </w:lvl>
    <w:lvl w:ilvl="3">
      <w:start w:val="1"/>
      <w:numFmt w:val="decimal"/>
      <w:lvlText w:val="%1.%2.%3.%4."/>
      <w:lvlJc w:val="left"/>
      <w:pPr>
        <w:ind w:left="9810" w:hanging="1080"/>
      </w:pPr>
    </w:lvl>
    <w:lvl w:ilvl="4">
      <w:start w:val="1"/>
      <w:numFmt w:val="decimal"/>
      <w:lvlText w:val="%1.%2.%3.%4.%5."/>
      <w:lvlJc w:val="left"/>
      <w:pPr>
        <w:ind w:left="12720" w:hanging="1080"/>
      </w:pPr>
    </w:lvl>
    <w:lvl w:ilvl="5">
      <w:start w:val="1"/>
      <w:numFmt w:val="decimal"/>
      <w:lvlText w:val="%1.%2.%3.%4.%5.%6."/>
      <w:lvlJc w:val="left"/>
      <w:pPr>
        <w:ind w:left="15990" w:hanging="1440"/>
      </w:pPr>
    </w:lvl>
    <w:lvl w:ilvl="6">
      <w:start w:val="1"/>
      <w:numFmt w:val="decimal"/>
      <w:lvlText w:val="%1.%2.%3.%4.%5.%6.%7."/>
      <w:lvlJc w:val="left"/>
      <w:pPr>
        <w:ind w:left="18900" w:hanging="1440"/>
      </w:pPr>
    </w:lvl>
    <w:lvl w:ilvl="7">
      <w:start w:val="1"/>
      <w:numFmt w:val="decimal"/>
      <w:lvlText w:val="%1.%2.%3.%4.%5.%6.%7.%8."/>
      <w:lvlJc w:val="left"/>
      <w:pPr>
        <w:ind w:left="22170" w:hanging="1800"/>
      </w:pPr>
    </w:lvl>
    <w:lvl w:ilvl="8">
      <w:start w:val="1"/>
      <w:numFmt w:val="decimal"/>
      <w:lvlText w:val="%1.%2.%3.%4.%5.%6.%7.%8.%9."/>
      <w:lvlJc w:val="left"/>
      <w:pPr>
        <w:ind w:left="25080" w:hanging="1800"/>
      </w:pPr>
    </w:lvl>
  </w:abstractNum>
  <w:abstractNum w:abstractNumId="1" w15:restartNumberingAfterBreak="0">
    <w:nsid w:val="0FC35B4A"/>
    <w:multiLevelType w:val="multilevel"/>
    <w:tmpl w:val="DC5AF94C"/>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2224F52"/>
    <w:multiLevelType w:val="multilevel"/>
    <w:tmpl w:val="911C645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126BC2"/>
    <w:multiLevelType w:val="multilevel"/>
    <w:tmpl w:val="6540CE30"/>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340" w:hanging="720"/>
      </w:pPr>
    </w:lvl>
    <w:lvl w:ilvl="3">
      <w:start w:val="1"/>
      <w:numFmt w:val="decimal"/>
      <w:lvlText w:val="%1.%2.%3.%4."/>
      <w:lvlJc w:val="left"/>
      <w:pPr>
        <w:ind w:left="3150" w:hanging="720"/>
      </w:pPr>
    </w:lvl>
    <w:lvl w:ilvl="4">
      <w:start w:val="1"/>
      <w:numFmt w:val="decimal"/>
      <w:lvlText w:val="%1.%2.%3.%4.%5."/>
      <w:lvlJc w:val="left"/>
      <w:pPr>
        <w:ind w:left="4320" w:hanging="1080"/>
      </w:pPr>
    </w:lvl>
    <w:lvl w:ilvl="5">
      <w:start w:val="1"/>
      <w:numFmt w:val="decimal"/>
      <w:lvlText w:val="%1.%2.%3.%4.%5.%6."/>
      <w:lvlJc w:val="left"/>
      <w:pPr>
        <w:ind w:left="5130" w:hanging="1080"/>
      </w:pPr>
    </w:lvl>
    <w:lvl w:ilvl="6">
      <w:start w:val="1"/>
      <w:numFmt w:val="decimal"/>
      <w:lvlText w:val="%1.%2.%3.%4.%5.%6.%7."/>
      <w:lvlJc w:val="left"/>
      <w:pPr>
        <w:ind w:left="6300" w:hanging="1440"/>
      </w:pPr>
    </w:lvl>
    <w:lvl w:ilvl="7">
      <w:start w:val="1"/>
      <w:numFmt w:val="decimal"/>
      <w:lvlText w:val="%1.%2.%3.%4.%5.%6.%7.%8."/>
      <w:lvlJc w:val="left"/>
      <w:pPr>
        <w:ind w:left="7110" w:hanging="1440"/>
      </w:pPr>
    </w:lvl>
    <w:lvl w:ilvl="8">
      <w:start w:val="1"/>
      <w:numFmt w:val="decimal"/>
      <w:lvlText w:val="%1.%2.%3.%4.%5.%6.%7.%8.%9."/>
      <w:lvlJc w:val="left"/>
      <w:pPr>
        <w:ind w:left="8280" w:hanging="1800"/>
      </w:pPr>
    </w:lvl>
  </w:abstractNum>
  <w:abstractNum w:abstractNumId="4" w15:restartNumberingAfterBreak="0">
    <w:nsid w:val="3FE7347D"/>
    <w:multiLevelType w:val="multilevel"/>
    <w:tmpl w:val="C1C41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372012"/>
    <w:multiLevelType w:val="multilevel"/>
    <w:tmpl w:val="070E1C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5AC6F9C"/>
    <w:multiLevelType w:val="multilevel"/>
    <w:tmpl w:val="1B24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561E77"/>
    <w:multiLevelType w:val="multilevel"/>
    <w:tmpl w:val="E15AF19C"/>
    <w:lvl w:ilvl="0">
      <w:start w:val="1"/>
      <w:numFmt w:val="decimal"/>
      <w:lvlText w:val="%1."/>
      <w:lvlJc w:val="left"/>
      <w:pPr>
        <w:ind w:left="1470" w:hanging="360"/>
      </w:pPr>
    </w:lvl>
    <w:lvl w:ilvl="1">
      <w:start w:val="1"/>
      <w:numFmt w:val="decimal"/>
      <w:lvlText w:val="%2."/>
      <w:lvlJc w:val="left"/>
      <w:pPr>
        <w:ind w:left="810" w:hanging="360"/>
      </w:pPr>
      <w:rPr>
        <w:rFonts w:ascii="Times New Roman" w:eastAsia="Times New Roman" w:hAnsi="Times New Roman" w:cs="Times New Roman"/>
      </w:rPr>
    </w:lvl>
    <w:lvl w:ilvl="2">
      <w:start w:val="1"/>
      <w:numFmt w:val="lowerRoman"/>
      <w:lvlText w:val="%3."/>
      <w:lvlJc w:val="right"/>
      <w:pPr>
        <w:ind w:left="2910" w:hanging="180"/>
      </w:pPr>
    </w:lvl>
    <w:lvl w:ilvl="3">
      <w:start w:val="1"/>
      <w:numFmt w:val="decimal"/>
      <w:lvlText w:val="%4."/>
      <w:lvlJc w:val="left"/>
      <w:pPr>
        <w:ind w:left="3630" w:hanging="360"/>
      </w:pPr>
    </w:lvl>
    <w:lvl w:ilvl="4">
      <w:start w:val="1"/>
      <w:numFmt w:val="lowerLetter"/>
      <w:lvlText w:val="%5."/>
      <w:lvlJc w:val="left"/>
      <w:pPr>
        <w:ind w:left="4350" w:hanging="360"/>
      </w:pPr>
    </w:lvl>
    <w:lvl w:ilvl="5">
      <w:start w:val="1"/>
      <w:numFmt w:val="lowerRoman"/>
      <w:lvlText w:val="%6."/>
      <w:lvlJc w:val="right"/>
      <w:pPr>
        <w:ind w:left="5070" w:hanging="180"/>
      </w:pPr>
    </w:lvl>
    <w:lvl w:ilvl="6">
      <w:start w:val="1"/>
      <w:numFmt w:val="decimal"/>
      <w:lvlText w:val="%7."/>
      <w:lvlJc w:val="left"/>
      <w:pPr>
        <w:ind w:left="5790" w:hanging="360"/>
      </w:pPr>
    </w:lvl>
    <w:lvl w:ilvl="7">
      <w:start w:val="1"/>
      <w:numFmt w:val="lowerLetter"/>
      <w:lvlText w:val="%8."/>
      <w:lvlJc w:val="left"/>
      <w:pPr>
        <w:ind w:left="6510" w:hanging="360"/>
      </w:pPr>
    </w:lvl>
    <w:lvl w:ilvl="8">
      <w:start w:val="1"/>
      <w:numFmt w:val="lowerRoman"/>
      <w:lvlText w:val="%9."/>
      <w:lvlJc w:val="right"/>
      <w:pPr>
        <w:ind w:left="7230" w:hanging="180"/>
      </w:pPr>
    </w:lvl>
  </w:abstractNum>
  <w:num w:numId="1">
    <w:abstractNumId w:val="3"/>
  </w:num>
  <w:num w:numId="2">
    <w:abstractNumId w:val="5"/>
  </w:num>
  <w:num w:numId="3">
    <w:abstractNumId w:val="1"/>
  </w:num>
  <w:num w:numId="4">
    <w:abstractNumId w:val="4"/>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BE"/>
    <w:rsid w:val="000277BE"/>
    <w:rsid w:val="009C2AF1"/>
    <w:rsid w:val="00AB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48129-3413-4A7C-8617-110621E7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B4C"/>
  </w:style>
  <w:style w:type="paragraph" w:styleId="Heading1">
    <w:name w:val="heading 1"/>
    <w:basedOn w:val="Normal"/>
    <w:next w:val="Normal"/>
    <w:link w:val="Heading1Char"/>
    <w:uiPriority w:val="9"/>
    <w:qFormat/>
    <w:rsid w:val="00D94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AF3D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94D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F3D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94B4C"/>
    <w:pPr>
      <w:ind w:left="720"/>
      <w:contextualSpacing/>
    </w:pPr>
  </w:style>
  <w:style w:type="character" w:customStyle="1" w:styleId="fontstyle01">
    <w:name w:val="fontstyle01"/>
    <w:basedOn w:val="DefaultParagraphFont"/>
    <w:rsid w:val="00294B4C"/>
    <w:rPr>
      <w:rFonts w:ascii="Arial-ItalicMT" w:hAnsi="Arial-ItalicMT" w:hint="default"/>
      <w:b w:val="0"/>
      <w:bCs w:val="0"/>
      <w:i/>
      <w:iCs/>
      <w:color w:val="000000"/>
      <w:sz w:val="26"/>
      <w:szCs w:val="26"/>
    </w:rPr>
  </w:style>
  <w:style w:type="character" w:customStyle="1" w:styleId="fontstyle21">
    <w:name w:val="fontstyle21"/>
    <w:basedOn w:val="DefaultParagraphFont"/>
    <w:rsid w:val="00294B4C"/>
    <w:rPr>
      <w:rFonts w:ascii="ArialMT" w:hAnsi="ArialMT" w:hint="default"/>
      <w:b w:val="0"/>
      <w:bCs w:val="0"/>
      <w:i w:val="0"/>
      <w:iCs w:val="0"/>
      <w:color w:val="000000"/>
      <w:sz w:val="26"/>
      <w:szCs w:val="26"/>
    </w:rPr>
  </w:style>
  <w:style w:type="table" w:styleId="TableGrid">
    <w:name w:val="Table Grid"/>
    <w:basedOn w:val="TableNormal"/>
    <w:uiPriority w:val="39"/>
    <w:rsid w:val="00C914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F79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4A81"/>
    <w:pPr>
      <w:outlineLvl w:val="9"/>
    </w:pPr>
  </w:style>
  <w:style w:type="paragraph" w:styleId="TOC1">
    <w:name w:val="toc 1"/>
    <w:basedOn w:val="Normal"/>
    <w:next w:val="Normal"/>
    <w:autoRedefine/>
    <w:uiPriority w:val="39"/>
    <w:unhideWhenUsed/>
    <w:rsid w:val="00DC4A81"/>
    <w:pPr>
      <w:spacing w:after="100"/>
    </w:pPr>
  </w:style>
  <w:style w:type="paragraph" w:styleId="TOC2">
    <w:name w:val="toc 2"/>
    <w:basedOn w:val="Normal"/>
    <w:next w:val="Normal"/>
    <w:autoRedefine/>
    <w:uiPriority w:val="39"/>
    <w:unhideWhenUsed/>
    <w:rsid w:val="00DC4A81"/>
    <w:pPr>
      <w:spacing w:after="100"/>
      <w:ind w:left="220"/>
    </w:pPr>
  </w:style>
  <w:style w:type="paragraph" w:styleId="TOC3">
    <w:name w:val="toc 3"/>
    <w:basedOn w:val="Normal"/>
    <w:next w:val="Normal"/>
    <w:autoRedefine/>
    <w:uiPriority w:val="39"/>
    <w:unhideWhenUsed/>
    <w:rsid w:val="00DC4A81"/>
    <w:pPr>
      <w:spacing w:after="100"/>
      <w:ind w:left="440"/>
    </w:pPr>
  </w:style>
  <w:style w:type="character" w:styleId="Hyperlink">
    <w:name w:val="Hyperlink"/>
    <w:basedOn w:val="DefaultParagraphFont"/>
    <w:uiPriority w:val="99"/>
    <w:unhideWhenUsed/>
    <w:rsid w:val="00DC4A81"/>
    <w:rPr>
      <w:color w:val="0563C1" w:themeColor="hyperlink"/>
      <w:u w:val="single"/>
    </w:rPr>
  </w:style>
  <w:style w:type="paragraph" w:styleId="TOC4">
    <w:name w:val="toc 4"/>
    <w:basedOn w:val="Normal"/>
    <w:next w:val="Normal"/>
    <w:autoRedefine/>
    <w:uiPriority w:val="39"/>
    <w:unhideWhenUsed/>
    <w:rsid w:val="00E151BE"/>
    <w:pPr>
      <w:spacing w:after="100"/>
      <w:ind w:left="660"/>
    </w:pPr>
    <w:rPr>
      <w:rFonts w:eastAsiaTheme="minorEastAsia"/>
    </w:rPr>
  </w:style>
  <w:style w:type="paragraph" w:styleId="TOC5">
    <w:name w:val="toc 5"/>
    <w:basedOn w:val="Normal"/>
    <w:next w:val="Normal"/>
    <w:autoRedefine/>
    <w:uiPriority w:val="39"/>
    <w:unhideWhenUsed/>
    <w:rsid w:val="00E151BE"/>
    <w:pPr>
      <w:spacing w:after="100"/>
      <w:ind w:left="880"/>
    </w:pPr>
    <w:rPr>
      <w:rFonts w:eastAsiaTheme="minorEastAsia"/>
    </w:rPr>
  </w:style>
  <w:style w:type="paragraph" w:styleId="TOC6">
    <w:name w:val="toc 6"/>
    <w:basedOn w:val="Normal"/>
    <w:next w:val="Normal"/>
    <w:autoRedefine/>
    <w:uiPriority w:val="39"/>
    <w:unhideWhenUsed/>
    <w:rsid w:val="00E151BE"/>
    <w:pPr>
      <w:spacing w:after="100"/>
      <w:ind w:left="1100"/>
    </w:pPr>
    <w:rPr>
      <w:rFonts w:eastAsiaTheme="minorEastAsia"/>
    </w:rPr>
  </w:style>
  <w:style w:type="paragraph" w:styleId="TOC7">
    <w:name w:val="toc 7"/>
    <w:basedOn w:val="Normal"/>
    <w:next w:val="Normal"/>
    <w:autoRedefine/>
    <w:uiPriority w:val="39"/>
    <w:unhideWhenUsed/>
    <w:rsid w:val="00E151BE"/>
    <w:pPr>
      <w:spacing w:after="100"/>
      <w:ind w:left="1320"/>
    </w:pPr>
    <w:rPr>
      <w:rFonts w:eastAsiaTheme="minorEastAsia"/>
    </w:rPr>
  </w:style>
  <w:style w:type="paragraph" w:styleId="TOC8">
    <w:name w:val="toc 8"/>
    <w:basedOn w:val="Normal"/>
    <w:next w:val="Normal"/>
    <w:autoRedefine/>
    <w:uiPriority w:val="39"/>
    <w:unhideWhenUsed/>
    <w:rsid w:val="00E151BE"/>
    <w:pPr>
      <w:spacing w:after="100"/>
      <w:ind w:left="1540"/>
    </w:pPr>
    <w:rPr>
      <w:rFonts w:eastAsiaTheme="minorEastAsia"/>
    </w:rPr>
  </w:style>
  <w:style w:type="paragraph" w:styleId="TOC9">
    <w:name w:val="toc 9"/>
    <w:basedOn w:val="Normal"/>
    <w:next w:val="Normal"/>
    <w:autoRedefine/>
    <w:uiPriority w:val="39"/>
    <w:unhideWhenUsed/>
    <w:rsid w:val="00E151BE"/>
    <w:pPr>
      <w:spacing w:after="100"/>
      <w:ind w:left="1760"/>
    </w:pPr>
    <w:rPr>
      <w:rFonts w:eastAsiaTheme="minorEastAsia"/>
    </w:rPr>
  </w:style>
  <w:style w:type="paragraph" w:customStyle="1" w:styleId="Default">
    <w:name w:val="Default"/>
    <w:rsid w:val="00221D7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table" w:customStyle="1" w:styleId="affffff7">
    <w:basedOn w:val="TableNormal"/>
    <w:pPr>
      <w:spacing w:after="0" w:line="240" w:lineRule="auto"/>
    </w:pPr>
    <w:tblPr>
      <w:tblStyleRowBandSize w:val="1"/>
      <w:tblStyleColBandSize w:val="1"/>
      <w:tblCellMar>
        <w:left w:w="115" w:type="dxa"/>
        <w:right w:w="115" w:type="dxa"/>
      </w:tblCellMar>
    </w:tblPr>
  </w:style>
  <w:style w:type="table" w:customStyle="1" w:styleId="affffff8">
    <w:basedOn w:val="TableNormal"/>
    <w:pPr>
      <w:spacing w:after="0" w:line="240" w:lineRule="auto"/>
    </w:pPr>
    <w:tblPr>
      <w:tblStyleRowBandSize w:val="1"/>
      <w:tblStyleColBandSize w:val="1"/>
      <w:tblCellMar>
        <w:left w:w="115" w:type="dxa"/>
        <w:right w:w="115" w:type="dxa"/>
      </w:tblCellMar>
    </w:tblPr>
  </w:style>
  <w:style w:type="table" w:customStyle="1" w:styleId="affffff9">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6dGiogMgG3pvgIc5hqcABk7fA==">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3144</Words>
  <Characters>17921</Characters>
  <Application>Microsoft Office Word</Application>
  <DocSecurity>0</DocSecurity>
  <Lines>149</Lines>
  <Paragraphs>42</Paragraphs>
  <ScaleCrop>false</ScaleCrop>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2021-01-04T14:31:00Z</dcterms:created>
  <dcterms:modified xsi:type="dcterms:W3CDTF">2022-07-06T15:26:00Z</dcterms:modified>
</cp:coreProperties>
</file>