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A6B" w:rsidRPr="00C40A6B" w:rsidRDefault="00C40A6B" w:rsidP="009B2011">
      <w:pPr>
        <w:pStyle w:val="Title"/>
        <w:rPr>
          <w:rFonts w:ascii="Times New Roman" w:hAnsi="Times New Roman"/>
          <w:color w:val="000000" w:themeColor="text1"/>
          <w:szCs w:val="24"/>
        </w:rPr>
      </w:pPr>
      <w:r w:rsidRPr="00C40A6B">
        <w:rPr>
          <w:rFonts w:ascii="Times New Roman" w:hAnsi="Times New Roman"/>
          <w:noProof/>
          <w:color w:val="000000" w:themeColor="text1"/>
        </w:rPr>
        <w:drawing>
          <wp:anchor distT="0" distB="0" distL="114300" distR="114300" simplePos="0" relativeHeight="251659264" behindDoc="1" locked="0" layoutInCell="1" allowOverlap="1">
            <wp:simplePos x="0" y="0"/>
            <wp:positionH relativeFrom="column">
              <wp:posOffset>998220</wp:posOffset>
            </wp:positionH>
            <wp:positionV relativeFrom="paragraph">
              <wp:posOffset>-703580</wp:posOffset>
            </wp:positionV>
            <wp:extent cx="3837940" cy="3837940"/>
            <wp:effectExtent l="0" t="0" r="0" b="0"/>
            <wp:wrapNone/>
            <wp:docPr id="1" name="Picture 1" descr="https://lh4.googleusercontent.com/2xbREHnuLc-iIkZ1cBOF4UMdG_NUboQL49EOhlLL6eonvrIn6uyC-EDSOQD-Zd_qoluY0L_UPVJDd1t9xxwjmbj465CXZjoMxLRYIfoxSkulzBjb88RQHrpEa-XiLYdZlbb9t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xbREHnuLc-iIkZ1cBOF4UMdG_NUboQL49EOhlLL6eonvrIn6uyC-EDSOQD-Zd_qoluY0L_UPVJDd1t9xxwjmbj465CXZjoMxLRYIfoxSkulzBjb88RQHrpEa-XiLYdZlbb9tI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7940" cy="3837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0A6B" w:rsidRPr="00C40A6B" w:rsidRDefault="00C40A6B" w:rsidP="00236B36">
      <w:pPr>
        <w:pStyle w:val="Title"/>
        <w:jc w:val="right"/>
        <w:rPr>
          <w:rFonts w:ascii="Times New Roman" w:hAnsi="Times New Roman"/>
          <w:color w:val="000000" w:themeColor="text1"/>
          <w:szCs w:val="24"/>
        </w:rPr>
      </w:pPr>
    </w:p>
    <w:p w:rsidR="00C40A6B" w:rsidRPr="00C40A6B" w:rsidRDefault="00C40A6B" w:rsidP="00236B36">
      <w:pPr>
        <w:pStyle w:val="Title"/>
        <w:jc w:val="right"/>
        <w:rPr>
          <w:rFonts w:ascii="Times New Roman" w:hAnsi="Times New Roman"/>
          <w:color w:val="000000" w:themeColor="text1"/>
          <w:szCs w:val="24"/>
        </w:rPr>
      </w:pPr>
    </w:p>
    <w:p w:rsidR="00C40A6B" w:rsidRPr="00C40A6B" w:rsidRDefault="00C40A6B" w:rsidP="00236B36">
      <w:pPr>
        <w:pStyle w:val="Title"/>
        <w:jc w:val="right"/>
        <w:rPr>
          <w:rFonts w:ascii="Times New Roman" w:hAnsi="Times New Roman"/>
          <w:color w:val="000000" w:themeColor="text1"/>
          <w:szCs w:val="24"/>
        </w:rPr>
      </w:pPr>
    </w:p>
    <w:p w:rsidR="00C40A6B" w:rsidRPr="00C40A6B" w:rsidRDefault="00C40A6B" w:rsidP="00236B36">
      <w:pPr>
        <w:pStyle w:val="Title"/>
        <w:jc w:val="right"/>
        <w:rPr>
          <w:rFonts w:ascii="Times New Roman" w:hAnsi="Times New Roman"/>
          <w:color w:val="000000" w:themeColor="text1"/>
          <w:szCs w:val="24"/>
        </w:rPr>
      </w:pPr>
    </w:p>
    <w:p w:rsidR="00C40A6B" w:rsidRPr="00C40A6B" w:rsidRDefault="00C40A6B" w:rsidP="00236B36">
      <w:pPr>
        <w:pStyle w:val="Title"/>
        <w:jc w:val="right"/>
        <w:rPr>
          <w:rFonts w:ascii="Times New Roman" w:hAnsi="Times New Roman"/>
          <w:color w:val="000000" w:themeColor="text1"/>
          <w:szCs w:val="24"/>
        </w:rPr>
      </w:pPr>
    </w:p>
    <w:p w:rsidR="00C40A6B" w:rsidRPr="00C40A6B" w:rsidRDefault="00C40A6B" w:rsidP="00236B36">
      <w:pPr>
        <w:pStyle w:val="Title"/>
        <w:jc w:val="right"/>
        <w:rPr>
          <w:rFonts w:ascii="Times New Roman" w:hAnsi="Times New Roman"/>
          <w:color w:val="000000" w:themeColor="text1"/>
          <w:szCs w:val="24"/>
        </w:rPr>
      </w:pPr>
    </w:p>
    <w:p w:rsidR="00C40A6B" w:rsidRPr="00C40A6B" w:rsidRDefault="00C40A6B" w:rsidP="00C40A6B">
      <w:pPr>
        <w:pStyle w:val="Title"/>
        <w:rPr>
          <w:rFonts w:ascii="Times New Roman" w:hAnsi="Times New Roman"/>
          <w:color w:val="000000" w:themeColor="text1"/>
          <w:szCs w:val="24"/>
        </w:rPr>
      </w:pPr>
    </w:p>
    <w:p w:rsidR="00C40A6B" w:rsidRPr="00C40A6B" w:rsidRDefault="00C40A6B" w:rsidP="00C40A6B">
      <w:pPr>
        <w:pStyle w:val="Title"/>
        <w:rPr>
          <w:rFonts w:ascii="Times New Roman" w:hAnsi="Times New Roman"/>
          <w:color w:val="000000" w:themeColor="text1"/>
          <w:szCs w:val="24"/>
        </w:rPr>
      </w:pPr>
    </w:p>
    <w:p w:rsidR="00C40A6B" w:rsidRPr="00C40A6B" w:rsidRDefault="00C40A6B" w:rsidP="00C40A6B">
      <w:pPr>
        <w:pStyle w:val="Title"/>
        <w:rPr>
          <w:rFonts w:ascii="Times New Roman" w:hAnsi="Times New Roman"/>
          <w:color w:val="000000" w:themeColor="text1"/>
          <w:szCs w:val="24"/>
        </w:rPr>
      </w:pPr>
    </w:p>
    <w:p w:rsidR="00C40A6B" w:rsidRPr="00C40A6B" w:rsidRDefault="00C40A6B" w:rsidP="00C40A6B">
      <w:pPr>
        <w:pStyle w:val="Title"/>
        <w:rPr>
          <w:rFonts w:ascii="Times New Roman" w:hAnsi="Times New Roman"/>
          <w:color w:val="000000" w:themeColor="text1"/>
          <w:szCs w:val="24"/>
        </w:rPr>
      </w:pPr>
    </w:p>
    <w:p w:rsidR="00C40A6B" w:rsidRPr="00C40A6B" w:rsidRDefault="00C40A6B" w:rsidP="00C40A6B">
      <w:pPr>
        <w:pStyle w:val="Title"/>
        <w:rPr>
          <w:rFonts w:ascii="Times New Roman" w:hAnsi="Times New Roman"/>
          <w:color w:val="000000" w:themeColor="text1"/>
          <w:szCs w:val="24"/>
        </w:rPr>
      </w:pPr>
    </w:p>
    <w:p w:rsidR="00C40A6B" w:rsidRPr="00C40A6B" w:rsidRDefault="00C40A6B" w:rsidP="00C40A6B">
      <w:pPr>
        <w:pStyle w:val="Title"/>
        <w:rPr>
          <w:rFonts w:ascii="Times New Roman" w:hAnsi="Times New Roman"/>
          <w:color w:val="000000" w:themeColor="text1"/>
          <w:szCs w:val="24"/>
        </w:rPr>
      </w:pPr>
    </w:p>
    <w:p w:rsidR="0013357B" w:rsidRPr="00C40A6B" w:rsidRDefault="000D5711" w:rsidP="00C40A6B">
      <w:pPr>
        <w:pStyle w:val="Title"/>
        <w:rPr>
          <w:rFonts w:ascii="Times New Roman" w:hAnsi="Times New Roman"/>
          <w:color w:val="000000" w:themeColor="text1"/>
          <w:szCs w:val="24"/>
        </w:rPr>
      </w:pPr>
      <w:r>
        <w:rPr>
          <w:rFonts w:ascii="Times New Roman" w:hAnsi="Times New Roman"/>
          <w:color w:val="000000" w:themeColor="text1"/>
          <w:sz w:val="32"/>
          <w:szCs w:val="24"/>
        </w:rPr>
        <w:t>RANCANG BANGUN</w:t>
      </w:r>
      <w:r w:rsidR="00735482" w:rsidRPr="00F5698A">
        <w:rPr>
          <w:rFonts w:ascii="Times New Roman" w:hAnsi="Times New Roman"/>
          <w:color w:val="000000" w:themeColor="text1"/>
          <w:sz w:val="32"/>
          <w:szCs w:val="24"/>
        </w:rPr>
        <w:t xml:space="preserve"> SISTEM INFORMASI </w:t>
      </w:r>
      <w:r w:rsidR="00735482" w:rsidRPr="00F5698A">
        <w:rPr>
          <w:rFonts w:ascii="Times New Roman" w:hAnsi="Times New Roman"/>
          <w:color w:val="000000" w:themeColor="text1"/>
          <w:sz w:val="32"/>
        </w:rPr>
        <w:t>SERTIFIKASI DAN STANDARDISASI MUTU</w:t>
      </w:r>
      <w:r w:rsidR="00735482" w:rsidRPr="00F5698A">
        <w:rPr>
          <w:rFonts w:ascii="Times New Roman" w:hAnsi="Times New Roman"/>
          <w:color w:val="000000" w:themeColor="text1"/>
          <w:sz w:val="32"/>
          <w:szCs w:val="24"/>
        </w:rPr>
        <w:t xml:space="preserve"> </w:t>
      </w:r>
      <w:r w:rsidR="00575C95" w:rsidRPr="00F5698A">
        <w:rPr>
          <w:rFonts w:ascii="Times New Roman" w:hAnsi="Times New Roman"/>
          <w:color w:val="000000" w:themeColor="text1"/>
          <w:sz w:val="32"/>
          <w:szCs w:val="24"/>
        </w:rPr>
        <w:t>DI</w:t>
      </w:r>
      <w:r w:rsidR="00735482" w:rsidRPr="00F5698A">
        <w:rPr>
          <w:rFonts w:ascii="Times New Roman" w:hAnsi="Times New Roman"/>
          <w:color w:val="000000" w:themeColor="text1"/>
          <w:sz w:val="32"/>
          <w:szCs w:val="24"/>
        </w:rPr>
        <w:t xml:space="preserve"> BALAI RISET DAN STANDARDISASI INDUSTRI SURABAYA</w:t>
      </w:r>
    </w:p>
    <w:p w:rsidR="00735482" w:rsidRPr="00C40A6B" w:rsidRDefault="00735482" w:rsidP="00C40A6B">
      <w:pPr>
        <w:jc w:val="center"/>
        <w:rPr>
          <w:color w:val="000000" w:themeColor="text1"/>
        </w:rPr>
      </w:pPr>
    </w:p>
    <w:p w:rsidR="00C40A6B" w:rsidRPr="00C40A6B" w:rsidRDefault="00C40A6B" w:rsidP="00C40A6B">
      <w:pPr>
        <w:jc w:val="center"/>
        <w:rPr>
          <w:b/>
          <w:color w:val="000000" w:themeColor="text1"/>
        </w:rPr>
      </w:pPr>
      <w:r w:rsidRPr="00C40A6B">
        <w:rPr>
          <w:b/>
          <w:color w:val="000000" w:themeColor="text1"/>
        </w:rPr>
        <w:t>Tim:</w:t>
      </w:r>
    </w:p>
    <w:p w:rsidR="00C40A6B" w:rsidRPr="00C40A6B" w:rsidRDefault="00C40A6B" w:rsidP="00C40A6B">
      <w:pPr>
        <w:jc w:val="center"/>
        <w:rPr>
          <w:color w:val="000000" w:themeColor="text1"/>
        </w:rPr>
      </w:pPr>
    </w:p>
    <w:p w:rsidR="00C40A6B" w:rsidRPr="00C40A6B" w:rsidRDefault="00C40A6B" w:rsidP="00C40A6B">
      <w:pPr>
        <w:ind w:left="1985"/>
        <w:rPr>
          <w:b/>
          <w:color w:val="000000" w:themeColor="text1"/>
        </w:rPr>
      </w:pPr>
      <w:r w:rsidRPr="00C40A6B">
        <w:rPr>
          <w:b/>
          <w:color w:val="000000" w:themeColor="text1"/>
        </w:rPr>
        <w:t xml:space="preserve">Afif Baharuddin </w:t>
      </w:r>
      <w:r w:rsidRPr="00C40A6B">
        <w:rPr>
          <w:b/>
          <w:color w:val="000000" w:themeColor="text1"/>
        </w:rPr>
        <w:tab/>
      </w:r>
      <w:r w:rsidRPr="00C40A6B">
        <w:rPr>
          <w:b/>
          <w:color w:val="000000" w:themeColor="text1"/>
        </w:rPr>
        <w:tab/>
        <w:t>(16410100097)</w:t>
      </w:r>
    </w:p>
    <w:p w:rsidR="00C40A6B" w:rsidRPr="00C40A6B" w:rsidRDefault="00C40A6B" w:rsidP="00C40A6B">
      <w:pPr>
        <w:ind w:left="1985"/>
        <w:rPr>
          <w:b/>
          <w:color w:val="000000" w:themeColor="text1"/>
        </w:rPr>
      </w:pPr>
      <w:r w:rsidRPr="00C40A6B">
        <w:rPr>
          <w:b/>
          <w:color w:val="000000" w:themeColor="text1"/>
        </w:rPr>
        <w:t xml:space="preserve">Fadilah Alfan Wachid </w:t>
      </w:r>
      <w:r w:rsidRPr="00C40A6B">
        <w:rPr>
          <w:b/>
          <w:color w:val="000000" w:themeColor="text1"/>
        </w:rPr>
        <w:tab/>
        <w:t>(16410100109)</w:t>
      </w:r>
    </w:p>
    <w:p w:rsidR="00C40A6B" w:rsidRPr="00C40A6B" w:rsidRDefault="00C40A6B" w:rsidP="00C40A6B">
      <w:pPr>
        <w:ind w:left="1985"/>
        <w:rPr>
          <w:b/>
          <w:color w:val="000000" w:themeColor="text1"/>
        </w:rPr>
      </w:pPr>
      <w:r w:rsidRPr="00C40A6B">
        <w:rPr>
          <w:b/>
          <w:color w:val="000000" w:themeColor="text1"/>
        </w:rPr>
        <w:t xml:space="preserve">Ilham Fatkur Rocman </w:t>
      </w:r>
      <w:r w:rsidRPr="00C40A6B">
        <w:rPr>
          <w:b/>
          <w:color w:val="000000" w:themeColor="text1"/>
        </w:rPr>
        <w:tab/>
        <w:t>(16410100133)</w:t>
      </w:r>
    </w:p>
    <w:p w:rsidR="00C40A6B" w:rsidRPr="00C40A6B" w:rsidRDefault="00C40A6B" w:rsidP="00C40A6B">
      <w:pPr>
        <w:ind w:left="1985"/>
        <w:rPr>
          <w:b/>
          <w:color w:val="000000" w:themeColor="text1"/>
        </w:rPr>
      </w:pPr>
      <w:r w:rsidRPr="00C40A6B">
        <w:rPr>
          <w:b/>
          <w:color w:val="000000" w:themeColor="text1"/>
        </w:rPr>
        <w:t>Dini Adiarnita</w:t>
      </w:r>
      <w:r w:rsidRPr="00C40A6B">
        <w:rPr>
          <w:b/>
          <w:color w:val="000000" w:themeColor="text1"/>
        </w:rPr>
        <w:tab/>
      </w:r>
      <w:r w:rsidRPr="00C40A6B">
        <w:rPr>
          <w:b/>
          <w:color w:val="000000" w:themeColor="text1"/>
        </w:rPr>
        <w:tab/>
      </w:r>
      <w:r w:rsidRPr="00C40A6B">
        <w:rPr>
          <w:b/>
          <w:color w:val="000000" w:themeColor="text1"/>
        </w:rPr>
        <w:tab/>
        <w:t>(16410100155)</w:t>
      </w:r>
    </w:p>
    <w:p w:rsidR="00C40A6B" w:rsidRPr="00C40A6B" w:rsidRDefault="00C40A6B" w:rsidP="00C40A6B">
      <w:pPr>
        <w:ind w:left="1985"/>
        <w:rPr>
          <w:b/>
          <w:color w:val="000000" w:themeColor="text1"/>
        </w:rPr>
      </w:pPr>
      <w:r w:rsidRPr="00C40A6B">
        <w:rPr>
          <w:b/>
          <w:color w:val="000000" w:themeColor="text1"/>
        </w:rPr>
        <w:t xml:space="preserve">Aprilia Nurul Fatihah </w:t>
      </w:r>
      <w:r w:rsidRPr="00C40A6B">
        <w:rPr>
          <w:b/>
          <w:color w:val="000000" w:themeColor="text1"/>
        </w:rPr>
        <w:tab/>
      </w:r>
      <w:r w:rsidRPr="00C40A6B">
        <w:rPr>
          <w:b/>
          <w:color w:val="000000" w:themeColor="text1"/>
        </w:rPr>
        <w:tab/>
        <w:t>(16410100164)</w:t>
      </w:r>
    </w:p>
    <w:p w:rsidR="00C40A6B" w:rsidRPr="00C40A6B" w:rsidRDefault="00C40A6B" w:rsidP="00C40A6B">
      <w:pPr>
        <w:ind w:left="1985"/>
        <w:rPr>
          <w:color w:val="000000" w:themeColor="text1"/>
        </w:rPr>
      </w:pPr>
      <w:r w:rsidRPr="00C40A6B">
        <w:rPr>
          <w:b/>
          <w:color w:val="000000" w:themeColor="text1"/>
        </w:rPr>
        <w:t xml:space="preserve">Tri Puspa Rinjeni </w:t>
      </w:r>
      <w:r w:rsidRPr="00C40A6B">
        <w:rPr>
          <w:b/>
          <w:color w:val="000000" w:themeColor="text1"/>
        </w:rPr>
        <w:tab/>
      </w:r>
      <w:r w:rsidRPr="00C40A6B">
        <w:rPr>
          <w:b/>
          <w:color w:val="000000" w:themeColor="text1"/>
        </w:rPr>
        <w:tab/>
        <w:t>(17410100194)</w:t>
      </w:r>
    </w:p>
    <w:p w:rsidR="00C40A6B" w:rsidRPr="00C40A6B" w:rsidRDefault="00C40A6B" w:rsidP="00C40A6B">
      <w:pPr>
        <w:pStyle w:val="Title"/>
        <w:rPr>
          <w:rFonts w:ascii="Times New Roman" w:hAnsi="Times New Roman"/>
          <w:color w:val="000000" w:themeColor="text1"/>
        </w:rPr>
      </w:pPr>
    </w:p>
    <w:p w:rsidR="00236B36" w:rsidRPr="00C40A6B" w:rsidRDefault="00DE0A39" w:rsidP="00C40A6B">
      <w:pPr>
        <w:pStyle w:val="Title"/>
        <w:rPr>
          <w:rFonts w:ascii="Times New Roman" w:hAnsi="Times New Roman"/>
          <w:color w:val="000000" w:themeColor="text1"/>
        </w:rPr>
      </w:pPr>
      <w:r w:rsidRPr="00C40A6B">
        <w:rPr>
          <w:rFonts w:ascii="Times New Roman" w:hAnsi="Times New Roman"/>
          <w:color w:val="000000" w:themeColor="text1"/>
        </w:rPr>
        <w:t>Project Charter</w:t>
      </w:r>
    </w:p>
    <w:p w:rsidR="00236B36" w:rsidRPr="00C40A6B" w:rsidRDefault="00236B36" w:rsidP="00C40A6B">
      <w:pPr>
        <w:pStyle w:val="Title"/>
        <w:rPr>
          <w:rFonts w:ascii="Times New Roman" w:hAnsi="Times New Roman"/>
          <w:color w:val="000000" w:themeColor="text1"/>
        </w:rPr>
      </w:pPr>
    </w:p>
    <w:p w:rsidR="00C40A6B" w:rsidRPr="00C40A6B" w:rsidRDefault="00C40A6B" w:rsidP="00C40A6B">
      <w:pPr>
        <w:pStyle w:val="Title"/>
        <w:rPr>
          <w:rFonts w:ascii="Times New Roman" w:hAnsi="Times New Roman"/>
          <w:color w:val="000000" w:themeColor="text1"/>
          <w:sz w:val="28"/>
        </w:rPr>
      </w:pPr>
    </w:p>
    <w:p w:rsidR="00236B36" w:rsidRPr="00C40A6B" w:rsidRDefault="005B46E1" w:rsidP="00C40A6B">
      <w:pPr>
        <w:pStyle w:val="Title"/>
        <w:rPr>
          <w:rFonts w:ascii="Times New Roman" w:hAnsi="Times New Roman"/>
          <w:color w:val="000000" w:themeColor="text1"/>
          <w:sz w:val="28"/>
        </w:rPr>
      </w:pPr>
      <w:r w:rsidRPr="00C40A6B">
        <w:rPr>
          <w:rFonts w:ascii="Times New Roman" w:hAnsi="Times New Roman"/>
          <w:color w:val="000000" w:themeColor="text1"/>
          <w:sz w:val="28"/>
        </w:rPr>
        <w:t xml:space="preserve">Version </w:t>
      </w:r>
      <w:r w:rsidR="006435F2">
        <w:rPr>
          <w:rFonts w:ascii="Times New Roman" w:hAnsi="Times New Roman"/>
          <w:color w:val="000000" w:themeColor="text1"/>
          <w:sz w:val="28"/>
        </w:rPr>
        <w:t>2</w:t>
      </w:r>
      <w:r w:rsidR="00BF4AD1" w:rsidRPr="00C40A6B">
        <w:rPr>
          <w:rFonts w:ascii="Times New Roman" w:hAnsi="Times New Roman"/>
          <w:color w:val="000000" w:themeColor="text1"/>
          <w:sz w:val="28"/>
        </w:rPr>
        <w:t>.0</w:t>
      </w:r>
    </w:p>
    <w:p w:rsidR="00236B36" w:rsidRPr="00C40A6B" w:rsidRDefault="00236B36" w:rsidP="00236B36">
      <w:pPr>
        <w:pStyle w:val="Title"/>
        <w:jc w:val="both"/>
        <w:rPr>
          <w:rFonts w:ascii="Times New Roman" w:hAnsi="Times New Roman"/>
          <w:color w:val="000000" w:themeColor="text1"/>
          <w:sz w:val="28"/>
        </w:rPr>
      </w:pPr>
    </w:p>
    <w:p w:rsidR="00236B36" w:rsidRPr="00C40A6B" w:rsidRDefault="00236B36" w:rsidP="00236B36">
      <w:pPr>
        <w:rPr>
          <w:color w:val="000000" w:themeColor="text1"/>
        </w:rPr>
      </w:pPr>
    </w:p>
    <w:p w:rsidR="00CF1873" w:rsidRDefault="00CF1873" w:rsidP="00CF1873">
      <w:pPr>
        <w:spacing w:line="276" w:lineRule="auto"/>
        <w:jc w:val="center"/>
        <w:rPr>
          <w:szCs w:val="24"/>
          <w:lang w:val="en-ID" w:eastAsia="en-ID"/>
        </w:rPr>
      </w:pPr>
      <w:r>
        <w:rPr>
          <w:b/>
          <w:bCs/>
          <w:color w:val="000000"/>
          <w:szCs w:val="24"/>
          <w:lang w:val="en-ID" w:eastAsia="en-ID"/>
        </w:rPr>
        <w:t>BALAI RISET DAN STANDARDISASI INDUSTRI SURABAYA</w:t>
      </w:r>
    </w:p>
    <w:p w:rsidR="00CF1873" w:rsidRDefault="00CF1873" w:rsidP="00CF1873">
      <w:pPr>
        <w:spacing w:line="276" w:lineRule="auto"/>
        <w:jc w:val="center"/>
        <w:rPr>
          <w:b/>
          <w:bCs/>
          <w:color w:val="000000"/>
          <w:szCs w:val="24"/>
          <w:lang w:val="en-ID" w:eastAsia="en-ID"/>
        </w:rPr>
      </w:pPr>
      <w:r>
        <w:rPr>
          <w:b/>
          <w:bCs/>
          <w:color w:val="000000"/>
          <w:szCs w:val="24"/>
          <w:lang w:val="en-ID" w:eastAsia="en-ID"/>
        </w:rPr>
        <w:t>JL. JAGIR WONOKROMO 360</w:t>
      </w:r>
    </w:p>
    <w:p w:rsidR="00CF1873" w:rsidRDefault="00CF1873" w:rsidP="00CF1873">
      <w:pPr>
        <w:spacing w:line="276" w:lineRule="auto"/>
        <w:jc w:val="center"/>
        <w:rPr>
          <w:b/>
          <w:bCs/>
          <w:color w:val="000000"/>
          <w:szCs w:val="24"/>
          <w:lang w:val="en-ID" w:eastAsia="en-ID"/>
        </w:rPr>
      </w:pPr>
      <w:r>
        <w:rPr>
          <w:b/>
          <w:bCs/>
          <w:color w:val="000000"/>
          <w:szCs w:val="24"/>
          <w:lang w:val="en-ID" w:eastAsia="en-ID"/>
        </w:rPr>
        <w:t>SURABAYA</w:t>
      </w:r>
    </w:p>
    <w:p w:rsidR="00236B36" w:rsidRPr="00C40A6B" w:rsidRDefault="00CF1873" w:rsidP="00CF1873">
      <w:pPr>
        <w:jc w:val="center"/>
        <w:rPr>
          <w:color w:val="000000" w:themeColor="text1"/>
        </w:rPr>
        <w:sectPr w:rsidR="00236B36" w:rsidRPr="00C40A6B">
          <w:headerReference w:type="default" r:id="rId9"/>
          <w:footerReference w:type="even" r:id="rId10"/>
          <w:pgSz w:w="12240" w:h="15840" w:code="1"/>
          <w:pgMar w:top="1440" w:right="1440" w:bottom="1440" w:left="1440" w:header="720" w:footer="720" w:gutter="0"/>
          <w:cols w:space="720"/>
          <w:vAlign w:val="center"/>
        </w:sectPr>
      </w:pPr>
      <w:r w:rsidRPr="00400D62">
        <w:rPr>
          <w:b/>
          <w:smallCaps/>
          <w:szCs w:val="28"/>
        </w:rPr>
        <w:t>2019</w:t>
      </w:r>
    </w:p>
    <w:p w:rsidR="00236B36" w:rsidRPr="00C40A6B" w:rsidRDefault="00236B36" w:rsidP="00D7601C">
      <w:pPr>
        <w:pStyle w:val="Title"/>
        <w:rPr>
          <w:rFonts w:ascii="Times New Roman" w:hAnsi="Times New Roman"/>
          <w:color w:val="000000" w:themeColor="text1"/>
        </w:rPr>
      </w:pPr>
      <w:r w:rsidRPr="00C40A6B">
        <w:rPr>
          <w:rFonts w:ascii="Times New Roman" w:hAnsi="Times New Roman"/>
          <w:color w:val="000000" w:themeColor="text1"/>
        </w:rPr>
        <w:lastRenderedPageBreak/>
        <w:t>Revision History</w:t>
      </w:r>
    </w:p>
    <w:p w:rsidR="00F02590" w:rsidRPr="00C40A6B" w:rsidRDefault="00F02590" w:rsidP="00D7601C">
      <w:pPr>
        <w:rPr>
          <w:color w:val="000000" w:themeColor="text1"/>
        </w:rPr>
      </w:pPr>
    </w:p>
    <w:tbl>
      <w:tblPr>
        <w:tblStyle w:val="TableGrid"/>
        <w:tblW w:w="9504" w:type="dxa"/>
        <w:tblLayout w:type="fixed"/>
        <w:tblLook w:val="0000" w:firstRow="0" w:lastRow="0" w:firstColumn="0" w:lastColumn="0" w:noHBand="0" w:noVBand="0"/>
      </w:tblPr>
      <w:tblGrid>
        <w:gridCol w:w="2235"/>
        <w:gridCol w:w="1134"/>
        <w:gridCol w:w="4252"/>
        <w:gridCol w:w="1883"/>
      </w:tblGrid>
      <w:tr w:rsidR="00C40A6B" w:rsidRPr="00C40A6B" w:rsidTr="00735482">
        <w:tc>
          <w:tcPr>
            <w:tcW w:w="2235" w:type="dxa"/>
          </w:tcPr>
          <w:p w:rsidR="00236B36" w:rsidRPr="00C40A6B" w:rsidRDefault="00236B36" w:rsidP="006F2753">
            <w:pPr>
              <w:pStyle w:val="Tabletext"/>
              <w:jc w:val="center"/>
              <w:rPr>
                <w:b/>
                <w:color w:val="000000" w:themeColor="text1"/>
                <w:szCs w:val="24"/>
              </w:rPr>
            </w:pPr>
            <w:r w:rsidRPr="00C40A6B">
              <w:rPr>
                <w:b/>
                <w:color w:val="000000" w:themeColor="text1"/>
                <w:szCs w:val="24"/>
              </w:rPr>
              <w:t>Date</w:t>
            </w:r>
          </w:p>
        </w:tc>
        <w:tc>
          <w:tcPr>
            <w:tcW w:w="1134" w:type="dxa"/>
          </w:tcPr>
          <w:p w:rsidR="00236B36" w:rsidRPr="00C40A6B" w:rsidRDefault="00236B36" w:rsidP="006F2753">
            <w:pPr>
              <w:pStyle w:val="Tabletext"/>
              <w:jc w:val="center"/>
              <w:rPr>
                <w:b/>
                <w:color w:val="000000" w:themeColor="text1"/>
                <w:szCs w:val="24"/>
              </w:rPr>
            </w:pPr>
            <w:r w:rsidRPr="00C40A6B">
              <w:rPr>
                <w:b/>
                <w:color w:val="000000" w:themeColor="text1"/>
                <w:szCs w:val="24"/>
              </w:rPr>
              <w:t>Version</w:t>
            </w:r>
          </w:p>
        </w:tc>
        <w:tc>
          <w:tcPr>
            <w:tcW w:w="4252" w:type="dxa"/>
          </w:tcPr>
          <w:p w:rsidR="00236B36" w:rsidRPr="00C40A6B" w:rsidRDefault="00236B36" w:rsidP="006F2753">
            <w:pPr>
              <w:pStyle w:val="Tabletext"/>
              <w:jc w:val="center"/>
              <w:rPr>
                <w:b/>
                <w:color w:val="000000" w:themeColor="text1"/>
                <w:szCs w:val="24"/>
              </w:rPr>
            </w:pPr>
            <w:r w:rsidRPr="00C40A6B">
              <w:rPr>
                <w:b/>
                <w:color w:val="000000" w:themeColor="text1"/>
                <w:szCs w:val="24"/>
              </w:rPr>
              <w:t>Description</w:t>
            </w:r>
          </w:p>
        </w:tc>
        <w:tc>
          <w:tcPr>
            <w:tcW w:w="1883" w:type="dxa"/>
          </w:tcPr>
          <w:p w:rsidR="00236B36" w:rsidRPr="00C40A6B" w:rsidRDefault="00236B36" w:rsidP="006F2753">
            <w:pPr>
              <w:pStyle w:val="Tabletext"/>
              <w:jc w:val="center"/>
              <w:rPr>
                <w:b/>
                <w:color w:val="000000" w:themeColor="text1"/>
                <w:szCs w:val="24"/>
              </w:rPr>
            </w:pPr>
            <w:r w:rsidRPr="00C40A6B">
              <w:rPr>
                <w:b/>
                <w:color w:val="000000" w:themeColor="text1"/>
                <w:szCs w:val="24"/>
              </w:rPr>
              <w:t>Author</w:t>
            </w:r>
          </w:p>
        </w:tc>
      </w:tr>
      <w:tr w:rsidR="00C40A6B" w:rsidRPr="00C40A6B" w:rsidTr="00735482">
        <w:tc>
          <w:tcPr>
            <w:tcW w:w="2235" w:type="dxa"/>
          </w:tcPr>
          <w:p w:rsidR="00236B36" w:rsidRPr="00C40A6B" w:rsidRDefault="003643CD" w:rsidP="00747288">
            <w:pPr>
              <w:pStyle w:val="Tabletext"/>
              <w:rPr>
                <w:color w:val="000000" w:themeColor="text1"/>
                <w:szCs w:val="24"/>
              </w:rPr>
            </w:pPr>
            <w:r>
              <w:rPr>
                <w:color w:val="000000" w:themeColor="text1"/>
                <w:szCs w:val="24"/>
              </w:rPr>
              <w:t xml:space="preserve">11 </w:t>
            </w:r>
            <w:r w:rsidR="0082047A">
              <w:rPr>
                <w:color w:val="000000" w:themeColor="text1"/>
                <w:szCs w:val="24"/>
              </w:rPr>
              <w:t>-</w:t>
            </w:r>
            <w:r>
              <w:rPr>
                <w:color w:val="000000" w:themeColor="text1"/>
                <w:szCs w:val="24"/>
              </w:rPr>
              <w:t xml:space="preserve"> Mei </w:t>
            </w:r>
            <w:r w:rsidR="0082047A">
              <w:rPr>
                <w:color w:val="000000" w:themeColor="text1"/>
                <w:szCs w:val="24"/>
              </w:rPr>
              <w:t>-</w:t>
            </w:r>
            <w:r>
              <w:rPr>
                <w:color w:val="000000" w:themeColor="text1"/>
                <w:szCs w:val="24"/>
              </w:rPr>
              <w:t xml:space="preserve"> </w:t>
            </w:r>
            <w:r w:rsidR="00747288" w:rsidRPr="00C40A6B">
              <w:rPr>
                <w:color w:val="000000" w:themeColor="text1"/>
                <w:szCs w:val="24"/>
              </w:rPr>
              <w:t>201</w:t>
            </w:r>
            <w:r>
              <w:rPr>
                <w:color w:val="000000" w:themeColor="text1"/>
                <w:szCs w:val="24"/>
              </w:rPr>
              <w:t xml:space="preserve">9 </w:t>
            </w:r>
          </w:p>
        </w:tc>
        <w:tc>
          <w:tcPr>
            <w:tcW w:w="1134" w:type="dxa"/>
          </w:tcPr>
          <w:p w:rsidR="00236B36" w:rsidRPr="00C40A6B" w:rsidRDefault="00532D05" w:rsidP="0082047A">
            <w:pPr>
              <w:pStyle w:val="Tabletext"/>
              <w:jc w:val="center"/>
              <w:rPr>
                <w:color w:val="000000" w:themeColor="text1"/>
                <w:szCs w:val="24"/>
              </w:rPr>
            </w:pPr>
            <w:r w:rsidRPr="00C40A6B">
              <w:rPr>
                <w:color w:val="000000" w:themeColor="text1"/>
                <w:szCs w:val="24"/>
              </w:rPr>
              <w:t>1.0</w:t>
            </w:r>
          </w:p>
        </w:tc>
        <w:tc>
          <w:tcPr>
            <w:tcW w:w="4252" w:type="dxa"/>
          </w:tcPr>
          <w:p w:rsidR="00236B36" w:rsidRPr="00C40A6B" w:rsidRDefault="00DE0A39" w:rsidP="00236B36">
            <w:pPr>
              <w:pStyle w:val="Tabletext"/>
              <w:rPr>
                <w:color w:val="000000" w:themeColor="text1"/>
                <w:szCs w:val="24"/>
              </w:rPr>
            </w:pPr>
            <w:r w:rsidRPr="00C40A6B">
              <w:rPr>
                <w:color w:val="000000" w:themeColor="text1"/>
                <w:szCs w:val="24"/>
              </w:rPr>
              <w:t>Draft awal Project Charter</w:t>
            </w:r>
          </w:p>
        </w:tc>
        <w:tc>
          <w:tcPr>
            <w:tcW w:w="1883" w:type="dxa"/>
          </w:tcPr>
          <w:p w:rsidR="00236B36" w:rsidRPr="00C40A6B" w:rsidRDefault="00735482" w:rsidP="00735482">
            <w:pPr>
              <w:pStyle w:val="Tabletext"/>
              <w:jc w:val="center"/>
              <w:rPr>
                <w:color w:val="000000" w:themeColor="text1"/>
                <w:szCs w:val="24"/>
              </w:rPr>
            </w:pPr>
            <w:r w:rsidRPr="00C40A6B">
              <w:rPr>
                <w:color w:val="000000" w:themeColor="text1"/>
                <w:szCs w:val="24"/>
              </w:rPr>
              <w:t>Dini Adiarnita</w:t>
            </w:r>
          </w:p>
        </w:tc>
      </w:tr>
      <w:tr w:rsidR="0082047A" w:rsidRPr="00C40A6B" w:rsidTr="00735482">
        <w:tc>
          <w:tcPr>
            <w:tcW w:w="2235" w:type="dxa"/>
          </w:tcPr>
          <w:p w:rsidR="0082047A" w:rsidRDefault="0082047A" w:rsidP="00747288">
            <w:pPr>
              <w:pStyle w:val="Tabletext"/>
              <w:rPr>
                <w:color w:val="000000" w:themeColor="text1"/>
                <w:szCs w:val="24"/>
              </w:rPr>
            </w:pPr>
            <w:r>
              <w:rPr>
                <w:color w:val="000000" w:themeColor="text1"/>
                <w:szCs w:val="24"/>
              </w:rPr>
              <w:t>19 - Mei - 2019</w:t>
            </w:r>
          </w:p>
        </w:tc>
        <w:tc>
          <w:tcPr>
            <w:tcW w:w="1134" w:type="dxa"/>
          </w:tcPr>
          <w:p w:rsidR="0082047A" w:rsidRPr="00C40A6B" w:rsidRDefault="0082047A" w:rsidP="0082047A">
            <w:pPr>
              <w:pStyle w:val="Tabletext"/>
              <w:jc w:val="center"/>
              <w:rPr>
                <w:color w:val="000000" w:themeColor="text1"/>
                <w:szCs w:val="24"/>
              </w:rPr>
            </w:pPr>
            <w:r>
              <w:rPr>
                <w:color w:val="000000" w:themeColor="text1"/>
                <w:szCs w:val="24"/>
              </w:rPr>
              <w:t>2.0</w:t>
            </w:r>
          </w:p>
        </w:tc>
        <w:tc>
          <w:tcPr>
            <w:tcW w:w="4252" w:type="dxa"/>
          </w:tcPr>
          <w:p w:rsidR="0082047A" w:rsidRPr="00C40A6B" w:rsidRDefault="0082047A" w:rsidP="00236B36">
            <w:pPr>
              <w:pStyle w:val="Tabletext"/>
              <w:rPr>
                <w:color w:val="000000" w:themeColor="text1"/>
                <w:szCs w:val="24"/>
              </w:rPr>
            </w:pPr>
            <w:r>
              <w:rPr>
                <w:color w:val="000000" w:themeColor="text1"/>
                <w:szCs w:val="24"/>
              </w:rPr>
              <w:t>Perubahan Tanggal Project Objective and Success Criteria, Perubahan</w:t>
            </w:r>
            <w:r w:rsidR="00941775">
              <w:rPr>
                <w:color w:val="000000" w:themeColor="text1"/>
                <w:szCs w:val="24"/>
              </w:rPr>
              <w:t xml:space="preserve"> Summary Millestone Schedule</w:t>
            </w:r>
            <w:r>
              <w:rPr>
                <w:color w:val="000000" w:themeColor="text1"/>
                <w:szCs w:val="24"/>
              </w:rPr>
              <w:t xml:space="preserve"> Summary Budget, Penambahan CV Project Manager</w:t>
            </w:r>
          </w:p>
        </w:tc>
        <w:tc>
          <w:tcPr>
            <w:tcW w:w="1883" w:type="dxa"/>
          </w:tcPr>
          <w:p w:rsidR="0082047A" w:rsidRPr="00C40A6B" w:rsidRDefault="0082047A" w:rsidP="00735482">
            <w:pPr>
              <w:pStyle w:val="Tabletext"/>
              <w:jc w:val="center"/>
              <w:rPr>
                <w:color w:val="000000" w:themeColor="text1"/>
                <w:szCs w:val="24"/>
              </w:rPr>
            </w:pPr>
            <w:r w:rsidRPr="00C40A6B">
              <w:rPr>
                <w:color w:val="000000" w:themeColor="text1"/>
                <w:szCs w:val="24"/>
              </w:rPr>
              <w:t>Dini Adiarnita</w:t>
            </w:r>
          </w:p>
        </w:tc>
      </w:tr>
    </w:tbl>
    <w:p w:rsidR="00236B36" w:rsidRPr="00C40A6B" w:rsidRDefault="00236B36" w:rsidP="00236B36">
      <w:pPr>
        <w:rPr>
          <w:color w:val="000000" w:themeColor="text1"/>
        </w:rPr>
      </w:pPr>
    </w:p>
    <w:p w:rsidR="00236B36" w:rsidRPr="00C40A6B" w:rsidRDefault="00236B36" w:rsidP="00236B36">
      <w:pPr>
        <w:pStyle w:val="Title"/>
        <w:jc w:val="both"/>
        <w:rPr>
          <w:rFonts w:ascii="Times New Roman" w:hAnsi="Times New Roman"/>
          <w:color w:val="000000" w:themeColor="text1"/>
        </w:rPr>
      </w:pPr>
      <w:r w:rsidRPr="00C40A6B">
        <w:rPr>
          <w:rFonts w:ascii="Times New Roman" w:hAnsi="Times New Roman"/>
          <w:color w:val="000000" w:themeColor="text1"/>
        </w:rPr>
        <w:br w:type="page"/>
      </w:r>
      <w:r w:rsidR="00896195">
        <w:rPr>
          <w:rFonts w:ascii="Times New Roman" w:hAnsi="Times New Roman"/>
          <w:color w:val="000000" w:themeColor="text1"/>
        </w:rPr>
        <w:lastRenderedPageBreak/>
        <w:t>Daftar Isi</w:t>
      </w:r>
    </w:p>
    <w:p w:rsidR="006A2041" w:rsidRPr="00C40A6B" w:rsidRDefault="00236B36">
      <w:pPr>
        <w:pStyle w:val="TOC1"/>
        <w:tabs>
          <w:tab w:val="left" w:pos="432"/>
        </w:tabs>
        <w:rPr>
          <w:rFonts w:eastAsiaTheme="minorEastAsia"/>
          <w:noProof/>
          <w:color w:val="000000" w:themeColor="text1"/>
          <w:sz w:val="22"/>
          <w:szCs w:val="22"/>
        </w:rPr>
      </w:pPr>
      <w:r w:rsidRPr="00C40A6B">
        <w:rPr>
          <w:b/>
          <w:color w:val="000000" w:themeColor="text1"/>
          <w:szCs w:val="24"/>
        </w:rPr>
        <w:fldChar w:fldCharType="begin"/>
      </w:r>
      <w:r w:rsidRPr="00C40A6B">
        <w:rPr>
          <w:b/>
          <w:color w:val="000000" w:themeColor="text1"/>
          <w:szCs w:val="24"/>
        </w:rPr>
        <w:instrText xml:space="preserve"> TOC \o "1-3" </w:instrText>
      </w:r>
      <w:r w:rsidRPr="00C40A6B">
        <w:rPr>
          <w:b/>
          <w:color w:val="000000" w:themeColor="text1"/>
          <w:szCs w:val="24"/>
        </w:rPr>
        <w:fldChar w:fldCharType="separate"/>
      </w:r>
      <w:r w:rsidR="006A2041" w:rsidRPr="00C40A6B">
        <w:rPr>
          <w:noProof/>
          <w:color w:val="000000" w:themeColor="text1"/>
        </w:rPr>
        <w:t>1.</w:t>
      </w:r>
      <w:r w:rsidR="006A2041" w:rsidRPr="00C40A6B">
        <w:rPr>
          <w:rFonts w:eastAsiaTheme="minorEastAsia"/>
          <w:noProof/>
          <w:color w:val="000000" w:themeColor="text1"/>
          <w:sz w:val="22"/>
          <w:szCs w:val="22"/>
        </w:rPr>
        <w:tab/>
      </w:r>
      <w:r w:rsidR="006A2041" w:rsidRPr="00C40A6B">
        <w:rPr>
          <w:noProof/>
          <w:color w:val="000000" w:themeColor="text1"/>
        </w:rPr>
        <w:t>Executive Summary</w:t>
      </w:r>
      <w:r w:rsidR="006A2041" w:rsidRPr="00C40A6B">
        <w:rPr>
          <w:noProof/>
          <w:color w:val="000000" w:themeColor="text1"/>
        </w:rPr>
        <w:tab/>
      </w:r>
      <w:r w:rsidR="006A2041" w:rsidRPr="00C40A6B">
        <w:rPr>
          <w:noProof/>
          <w:color w:val="000000" w:themeColor="text1"/>
        </w:rPr>
        <w:fldChar w:fldCharType="begin"/>
      </w:r>
      <w:r w:rsidR="006A2041" w:rsidRPr="00C40A6B">
        <w:rPr>
          <w:noProof/>
          <w:color w:val="000000" w:themeColor="text1"/>
        </w:rPr>
        <w:instrText xml:space="preserve"> PAGEREF _Toc349127712 \h </w:instrText>
      </w:r>
      <w:r w:rsidR="006A2041" w:rsidRPr="00C40A6B">
        <w:rPr>
          <w:noProof/>
          <w:color w:val="000000" w:themeColor="text1"/>
        </w:rPr>
      </w:r>
      <w:r w:rsidR="006A2041" w:rsidRPr="00C40A6B">
        <w:rPr>
          <w:noProof/>
          <w:color w:val="000000" w:themeColor="text1"/>
        </w:rPr>
        <w:fldChar w:fldCharType="separate"/>
      </w:r>
      <w:r w:rsidR="007A3D0B">
        <w:rPr>
          <w:noProof/>
          <w:color w:val="000000" w:themeColor="text1"/>
        </w:rPr>
        <w:t>4</w:t>
      </w:r>
      <w:r w:rsidR="006A2041"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2.</w:t>
      </w:r>
      <w:r w:rsidRPr="00C40A6B">
        <w:rPr>
          <w:rFonts w:eastAsiaTheme="minorEastAsia"/>
          <w:noProof/>
          <w:color w:val="000000" w:themeColor="text1"/>
          <w:sz w:val="22"/>
          <w:szCs w:val="22"/>
        </w:rPr>
        <w:tab/>
      </w:r>
      <w:r w:rsidRPr="00C40A6B">
        <w:rPr>
          <w:noProof/>
          <w:color w:val="000000" w:themeColor="text1"/>
        </w:rPr>
        <w:t>Project Purpose/Justification</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_Toc349127713 \h </w:instrText>
      </w:r>
      <w:r w:rsidRPr="00C40A6B">
        <w:rPr>
          <w:noProof/>
          <w:color w:val="000000" w:themeColor="text1"/>
        </w:rPr>
      </w:r>
      <w:r w:rsidRPr="00C40A6B">
        <w:rPr>
          <w:noProof/>
          <w:color w:val="000000" w:themeColor="text1"/>
        </w:rPr>
        <w:fldChar w:fldCharType="separate"/>
      </w:r>
      <w:r w:rsidR="007A3D0B">
        <w:rPr>
          <w:noProof/>
          <w:color w:val="000000" w:themeColor="text1"/>
        </w:rPr>
        <w:t>6</w:t>
      </w:r>
      <w:r w:rsidRPr="00C40A6B">
        <w:rPr>
          <w:noProof/>
          <w:color w:val="000000" w:themeColor="text1"/>
        </w:rPr>
        <w:fldChar w:fldCharType="end"/>
      </w:r>
    </w:p>
    <w:p w:rsidR="006A2041" w:rsidRPr="00C40A6B" w:rsidRDefault="006A2041">
      <w:pPr>
        <w:pStyle w:val="TOC2"/>
        <w:tabs>
          <w:tab w:val="left" w:pos="1100"/>
        </w:tabs>
        <w:rPr>
          <w:rFonts w:eastAsiaTheme="minorEastAsia"/>
          <w:noProof/>
          <w:color w:val="000000" w:themeColor="text1"/>
          <w:sz w:val="22"/>
          <w:szCs w:val="22"/>
        </w:rPr>
      </w:pPr>
      <w:r w:rsidRPr="00C40A6B">
        <w:rPr>
          <w:noProof/>
          <w:color w:val="000000" w:themeColor="text1"/>
        </w:rPr>
        <w:t>2.1</w:t>
      </w:r>
      <w:r w:rsidRPr="00C40A6B">
        <w:rPr>
          <w:rFonts w:eastAsiaTheme="minorEastAsia"/>
          <w:noProof/>
          <w:color w:val="000000" w:themeColor="text1"/>
          <w:sz w:val="22"/>
          <w:szCs w:val="22"/>
        </w:rPr>
        <w:tab/>
      </w:r>
      <w:r w:rsidRPr="00C40A6B">
        <w:rPr>
          <w:noProof/>
          <w:color w:val="000000" w:themeColor="text1"/>
        </w:rPr>
        <w:t>Business Case/Need</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_Toc349127714 \h </w:instrText>
      </w:r>
      <w:r w:rsidRPr="00C40A6B">
        <w:rPr>
          <w:noProof/>
          <w:color w:val="000000" w:themeColor="text1"/>
        </w:rPr>
      </w:r>
      <w:r w:rsidRPr="00C40A6B">
        <w:rPr>
          <w:noProof/>
          <w:color w:val="000000" w:themeColor="text1"/>
        </w:rPr>
        <w:fldChar w:fldCharType="separate"/>
      </w:r>
      <w:r w:rsidR="007A3D0B">
        <w:rPr>
          <w:noProof/>
          <w:color w:val="000000" w:themeColor="text1"/>
        </w:rPr>
        <w:t>6</w:t>
      </w:r>
      <w:r w:rsidRPr="00C40A6B">
        <w:rPr>
          <w:noProof/>
          <w:color w:val="000000" w:themeColor="text1"/>
        </w:rPr>
        <w:fldChar w:fldCharType="end"/>
      </w:r>
    </w:p>
    <w:p w:rsidR="006A2041" w:rsidRPr="00C40A6B" w:rsidRDefault="006A2041">
      <w:pPr>
        <w:pStyle w:val="TOC2"/>
        <w:tabs>
          <w:tab w:val="left" w:pos="1100"/>
        </w:tabs>
        <w:rPr>
          <w:rFonts w:eastAsiaTheme="minorEastAsia"/>
          <w:noProof/>
          <w:color w:val="000000" w:themeColor="text1"/>
          <w:sz w:val="22"/>
          <w:szCs w:val="22"/>
        </w:rPr>
      </w:pPr>
      <w:r w:rsidRPr="00C40A6B">
        <w:rPr>
          <w:noProof/>
          <w:color w:val="000000" w:themeColor="text1"/>
        </w:rPr>
        <w:t>2.2</w:t>
      </w:r>
      <w:r w:rsidRPr="00C40A6B">
        <w:rPr>
          <w:rFonts w:eastAsiaTheme="minorEastAsia"/>
          <w:noProof/>
          <w:color w:val="000000" w:themeColor="text1"/>
          <w:sz w:val="22"/>
          <w:szCs w:val="22"/>
        </w:rPr>
        <w:tab/>
      </w:r>
      <w:r w:rsidRPr="00C40A6B">
        <w:rPr>
          <w:noProof/>
          <w:color w:val="000000" w:themeColor="text1"/>
        </w:rPr>
        <w:t>Business Objective</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_Toc349127715 \h </w:instrText>
      </w:r>
      <w:r w:rsidRPr="00C40A6B">
        <w:rPr>
          <w:noProof/>
          <w:color w:val="000000" w:themeColor="text1"/>
        </w:rPr>
      </w:r>
      <w:r w:rsidRPr="00C40A6B">
        <w:rPr>
          <w:noProof/>
          <w:color w:val="000000" w:themeColor="text1"/>
        </w:rPr>
        <w:fldChar w:fldCharType="separate"/>
      </w:r>
      <w:r w:rsidR="007A3D0B">
        <w:rPr>
          <w:noProof/>
          <w:color w:val="000000" w:themeColor="text1"/>
        </w:rPr>
        <w:t>6</w:t>
      </w:r>
      <w:r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3.</w:t>
      </w:r>
      <w:r w:rsidRPr="00C40A6B">
        <w:rPr>
          <w:rFonts w:eastAsiaTheme="minorEastAsia"/>
          <w:noProof/>
          <w:color w:val="000000" w:themeColor="text1"/>
          <w:sz w:val="22"/>
          <w:szCs w:val="22"/>
        </w:rPr>
        <w:tab/>
      </w:r>
      <w:r w:rsidRPr="00C40A6B">
        <w:rPr>
          <w:noProof/>
          <w:color w:val="000000" w:themeColor="text1"/>
        </w:rPr>
        <w:t>Project Description</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_Toc349127716 \h </w:instrText>
      </w:r>
      <w:r w:rsidRPr="00C40A6B">
        <w:rPr>
          <w:noProof/>
          <w:color w:val="000000" w:themeColor="text1"/>
        </w:rPr>
      </w:r>
      <w:r w:rsidRPr="00C40A6B">
        <w:rPr>
          <w:noProof/>
          <w:color w:val="000000" w:themeColor="text1"/>
        </w:rPr>
        <w:fldChar w:fldCharType="separate"/>
      </w:r>
      <w:r w:rsidR="007A3D0B">
        <w:rPr>
          <w:noProof/>
          <w:color w:val="000000" w:themeColor="text1"/>
        </w:rPr>
        <w:t>6</w:t>
      </w:r>
      <w:r w:rsidRPr="00C40A6B">
        <w:rPr>
          <w:noProof/>
          <w:color w:val="000000" w:themeColor="text1"/>
        </w:rPr>
        <w:fldChar w:fldCharType="end"/>
      </w:r>
    </w:p>
    <w:p w:rsidR="006A2041" w:rsidRPr="00C40A6B" w:rsidRDefault="006A2041">
      <w:pPr>
        <w:pStyle w:val="TOC2"/>
        <w:tabs>
          <w:tab w:val="left" w:pos="1100"/>
        </w:tabs>
        <w:rPr>
          <w:rFonts w:eastAsiaTheme="minorEastAsia"/>
          <w:noProof/>
          <w:color w:val="000000" w:themeColor="text1"/>
          <w:sz w:val="22"/>
          <w:szCs w:val="22"/>
        </w:rPr>
      </w:pPr>
      <w:r w:rsidRPr="00C40A6B">
        <w:rPr>
          <w:noProof/>
          <w:color w:val="000000" w:themeColor="text1"/>
        </w:rPr>
        <w:t>3.1</w:t>
      </w:r>
      <w:r w:rsidRPr="00C40A6B">
        <w:rPr>
          <w:rFonts w:eastAsiaTheme="minorEastAsia"/>
          <w:noProof/>
          <w:color w:val="000000" w:themeColor="text1"/>
          <w:sz w:val="22"/>
          <w:szCs w:val="22"/>
        </w:rPr>
        <w:tab/>
      </w:r>
      <w:r w:rsidRPr="00C40A6B">
        <w:rPr>
          <w:noProof/>
          <w:color w:val="000000" w:themeColor="text1"/>
        </w:rPr>
        <w:t>Project Objective and Success Criteria</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_Toc349127717 \h </w:instrText>
      </w:r>
      <w:r w:rsidRPr="00C40A6B">
        <w:rPr>
          <w:noProof/>
          <w:color w:val="000000" w:themeColor="text1"/>
        </w:rPr>
      </w:r>
      <w:r w:rsidRPr="00C40A6B">
        <w:rPr>
          <w:noProof/>
          <w:color w:val="000000" w:themeColor="text1"/>
        </w:rPr>
        <w:fldChar w:fldCharType="separate"/>
      </w:r>
      <w:r w:rsidR="007A3D0B">
        <w:rPr>
          <w:noProof/>
          <w:color w:val="000000" w:themeColor="text1"/>
        </w:rPr>
        <w:t>7</w:t>
      </w:r>
      <w:r w:rsidRPr="00C40A6B">
        <w:rPr>
          <w:noProof/>
          <w:color w:val="000000" w:themeColor="text1"/>
        </w:rPr>
        <w:fldChar w:fldCharType="end"/>
      </w:r>
    </w:p>
    <w:p w:rsidR="006A2041" w:rsidRPr="00C40A6B" w:rsidRDefault="006A2041">
      <w:pPr>
        <w:pStyle w:val="TOC2"/>
        <w:tabs>
          <w:tab w:val="left" w:pos="1100"/>
        </w:tabs>
        <w:rPr>
          <w:rFonts w:eastAsiaTheme="minorEastAsia"/>
          <w:noProof/>
          <w:color w:val="000000" w:themeColor="text1"/>
          <w:sz w:val="22"/>
          <w:szCs w:val="22"/>
        </w:rPr>
      </w:pPr>
      <w:r w:rsidRPr="00C40A6B">
        <w:rPr>
          <w:noProof/>
          <w:color w:val="000000" w:themeColor="text1"/>
        </w:rPr>
        <w:t>3.2</w:t>
      </w:r>
      <w:r w:rsidRPr="00C40A6B">
        <w:rPr>
          <w:rFonts w:eastAsiaTheme="minorEastAsia"/>
          <w:noProof/>
          <w:color w:val="000000" w:themeColor="text1"/>
          <w:sz w:val="22"/>
          <w:szCs w:val="22"/>
        </w:rPr>
        <w:tab/>
      </w:r>
      <w:r w:rsidRPr="00C40A6B">
        <w:rPr>
          <w:noProof/>
          <w:color w:val="000000" w:themeColor="text1"/>
        </w:rPr>
        <w:t>Requirements</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_Toc349127718 \h </w:instrText>
      </w:r>
      <w:r w:rsidRPr="00C40A6B">
        <w:rPr>
          <w:noProof/>
          <w:color w:val="000000" w:themeColor="text1"/>
        </w:rPr>
      </w:r>
      <w:r w:rsidRPr="00C40A6B">
        <w:rPr>
          <w:noProof/>
          <w:color w:val="000000" w:themeColor="text1"/>
        </w:rPr>
        <w:fldChar w:fldCharType="separate"/>
      </w:r>
      <w:r w:rsidR="007A3D0B">
        <w:rPr>
          <w:noProof/>
          <w:color w:val="000000" w:themeColor="text1"/>
        </w:rPr>
        <w:t>7</w:t>
      </w:r>
      <w:r w:rsidRPr="00C40A6B">
        <w:rPr>
          <w:noProof/>
          <w:color w:val="000000" w:themeColor="text1"/>
        </w:rPr>
        <w:fldChar w:fldCharType="end"/>
      </w:r>
    </w:p>
    <w:p w:rsidR="006A2041" w:rsidRPr="00C40A6B" w:rsidRDefault="006A2041">
      <w:pPr>
        <w:pStyle w:val="TOC2"/>
        <w:tabs>
          <w:tab w:val="left" w:pos="1100"/>
        </w:tabs>
        <w:rPr>
          <w:rFonts w:eastAsiaTheme="minorEastAsia"/>
          <w:noProof/>
          <w:color w:val="000000" w:themeColor="text1"/>
          <w:sz w:val="22"/>
          <w:szCs w:val="22"/>
        </w:rPr>
      </w:pPr>
      <w:r w:rsidRPr="00C40A6B">
        <w:rPr>
          <w:noProof/>
          <w:color w:val="000000" w:themeColor="text1"/>
        </w:rPr>
        <w:t>3.3</w:t>
      </w:r>
      <w:r w:rsidRPr="00C40A6B">
        <w:rPr>
          <w:rFonts w:eastAsiaTheme="minorEastAsia"/>
          <w:noProof/>
          <w:color w:val="000000" w:themeColor="text1"/>
          <w:sz w:val="22"/>
          <w:szCs w:val="22"/>
        </w:rPr>
        <w:tab/>
      </w:r>
      <w:r w:rsidRPr="00C40A6B">
        <w:rPr>
          <w:noProof/>
          <w:color w:val="000000" w:themeColor="text1"/>
        </w:rPr>
        <w:t>Constraints</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_Toc349127719 \h </w:instrText>
      </w:r>
      <w:r w:rsidRPr="00C40A6B">
        <w:rPr>
          <w:noProof/>
          <w:color w:val="000000" w:themeColor="text1"/>
        </w:rPr>
      </w:r>
      <w:r w:rsidRPr="00C40A6B">
        <w:rPr>
          <w:noProof/>
          <w:color w:val="000000" w:themeColor="text1"/>
        </w:rPr>
        <w:fldChar w:fldCharType="separate"/>
      </w:r>
      <w:r w:rsidR="007A3D0B">
        <w:rPr>
          <w:noProof/>
          <w:color w:val="000000" w:themeColor="text1"/>
        </w:rPr>
        <w:t>8</w:t>
      </w:r>
      <w:r w:rsidRPr="00C40A6B">
        <w:rPr>
          <w:noProof/>
          <w:color w:val="000000" w:themeColor="text1"/>
        </w:rPr>
        <w:fldChar w:fldCharType="end"/>
      </w:r>
    </w:p>
    <w:p w:rsidR="006A2041" w:rsidRPr="00C40A6B" w:rsidRDefault="006A2041">
      <w:pPr>
        <w:pStyle w:val="TOC2"/>
        <w:tabs>
          <w:tab w:val="left" w:pos="1100"/>
        </w:tabs>
        <w:rPr>
          <w:rFonts w:eastAsiaTheme="minorEastAsia"/>
          <w:noProof/>
          <w:color w:val="000000" w:themeColor="text1"/>
          <w:sz w:val="22"/>
          <w:szCs w:val="22"/>
        </w:rPr>
      </w:pPr>
      <w:r w:rsidRPr="00C40A6B">
        <w:rPr>
          <w:noProof/>
          <w:color w:val="000000" w:themeColor="text1"/>
        </w:rPr>
        <w:t>3.4</w:t>
      </w:r>
      <w:r w:rsidRPr="00C40A6B">
        <w:rPr>
          <w:rFonts w:eastAsiaTheme="minorEastAsia"/>
          <w:noProof/>
          <w:color w:val="000000" w:themeColor="text1"/>
          <w:sz w:val="22"/>
          <w:szCs w:val="22"/>
        </w:rPr>
        <w:tab/>
      </w:r>
      <w:r w:rsidRPr="00C40A6B">
        <w:rPr>
          <w:noProof/>
          <w:color w:val="000000" w:themeColor="text1"/>
        </w:rPr>
        <w:t>Assumptions</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_Toc349127720 \h </w:instrText>
      </w:r>
      <w:r w:rsidRPr="00C40A6B">
        <w:rPr>
          <w:noProof/>
          <w:color w:val="000000" w:themeColor="text1"/>
        </w:rPr>
      </w:r>
      <w:r w:rsidRPr="00C40A6B">
        <w:rPr>
          <w:noProof/>
          <w:color w:val="000000" w:themeColor="text1"/>
        </w:rPr>
        <w:fldChar w:fldCharType="separate"/>
      </w:r>
      <w:r w:rsidR="007A3D0B">
        <w:rPr>
          <w:noProof/>
          <w:color w:val="000000" w:themeColor="text1"/>
        </w:rPr>
        <w:t>8</w:t>
      </w:r>
      <w:r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4.</w:t>
      </w:r>
      <w:r w:rsidRPr="00C40A6B">
        <w:rPr>
          <w:rFonts w:eastAsiaTheme="minorEastAsia"/>
          <w:noProof/>
          <w:color w:val="000000" w:themeColor="text1"/>
          <w:sz w:val="22"/>
          <w:szCs w:val="22"/>
        </w:rPr>
        <w:tab/>
      </w:r>
      <w:r w:rsidRPr="00C40A6B">
        <w:rPr>
          <w:noProof/>
          <w:color w:val="000000" w:themeColor="text1"/>
        </w:rPr>
        <w:t>Risks</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_Toc349127721 \h </w:instrText>
      </w:r>
      <w:r w:rsidRPr="00C40A6B">
        <w:rPr>
          <w:noProof/>
          <w:color w:val="000000" w:themeColor="text1"/>
        </w:rPr>
      </w:r>
      <w:r w:rsidRPr="00C40A6B">
        <w:rPr>
          <w:noProof/>
          <w:color w:val="000000" w:themeColor="text1"/>
        </w:rPr>
        <w:fldChar w:fldCharType="separate"/>
      </w:r>
      <w:r w:rsidR="007A3D0B">
        <w:rPr>
          <w:noProof/>
          <w:color w:val="000000" w:themeColor="text1"/>
        </w:rPr>
        <w:t>9</w:t>
      </w:r>
      <w:r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5.</w:t>
      </w:r>
      <w:r w:rsidRPr="00C40A6B">
        <w:rPr>
          <w:rFonts w:eastAsiaTheme="minorEastAsia"/>
          <w:noProof/>
          <w:color w:val="000000" w:themeColor="text1"/>
          <w:sz w:val="22"/>
          <w:szCs w:val="22"/>
        </w:rPr>
        <w:tab/>
      </w:r>
      <w:r w:rsidRPr="00C40A6B">
        <w:rPr>
          <w:noProof/>
          <w:color w:val="000000" w:themeColor="text1"/>
        </w:rPr>
        <w:t>Project Deliverables</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_Toc349127722 \h </w:instrText>
      </w:r>
      <w:r w:rsidRPr="00C40A6B">
        <w:rPr>
          <w:noProof/>
          <w:color w:val="000000" w:themeColor="text1"/>
        </w:rPr>
      </w:r>
      <w:r w:rsidRPr="00C40A6B">
        <w:rPr>
          <w:noProof/>
          <w:color w:val="000000" w:themeColor="text1"/>
        </w:rPr>
        <w:fldChar w:fldCharType="separate"/>
      </w:r>
      <w:r w:rsidR="007A3D0B">
        <w:rPr>
          <w:noProof/>
          <w:color w:val="000000" w:themeColor="text1"/>
        </w:rPr>
        <w:t>10</w:t>
      </w:r>
      <w:r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6.</w:t>
      </w:r>
      <w:r w:rsidRPr="00C40A6B">
        <w:rPr>
          <w:rFonts w:eastAsiaTheme="minorEastAsia"/>
          <w:noProof/>
          <w:color w:val="000000" w:themeColor="text1"/>
          <w:sz w:val="22"/>
          <w:szCs w:val="22"/>
        </w:rPr>
        <w:tab/>
      </w:r>
      <w:r w:rsidRPr="00C40A6B">
        <w:rPr>
          <w:noProof/>
          <w:color w:val="000000" w:themeColor="text1"/>
        </w:rPr>
        <w:t>Summary Milestone Schedule</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_Toc349127723 \h </w:instrText>
      </w:r>
      <w:r w:rsidRPr="00C40A6B">
        <w:rPr>
          <w:noProof/>
          <w:color w:val="000000" w:themeColor="text1"/>
        </w:rPr>
      </w:r>
      <w:r w:rsidRPr="00C40A6B">
        <w:rPr>
          <w:noProof/>
          <w:color w:val="000000" w:themeColor="text1"/>
        </w:rPr>
        <w:fldChar w:fldCharType="separate"/>
      </w:r>
      <w:r w:rsidR="007A3D0B">
        <w:rPr>
          <w:noProof/>
          <w:color w:val="000000" w:themeColor="text1"/>
        </w:rPr>
        <w:t>11</w:t>
      </w:r>
      <w:r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7.</w:t>
      </w:r>
      <w:r w:rsidRPr="00C40A6B">
        <w:rPr>
          <w:rFonts w:eastAsiaTheme="minorEastAsia"/>
          <w:noProof/>
          <w:color w:val="000000" w:themeColor="text1"/>
          <w:sz w:val="22"/>
          <w:szCs w:val="22"/>
        </w:rPr>
        <w:tab/>
      </w:r>
      <w:r w:rsidRPr="00C40A6B">
        <w:rPr>
          <w:noProof/>
          <w:color w:val="000000" w:themeColor="text1"/>
        </w:rPr>
        <w:t>Summary Budget</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_Toc349127724 \h </w:instrText>
      </w:r>
      <w:r w:rsidRPr="00C40A6B">
        <w:rPr>
          <w:noProof/>
          <w:color w:val="000000" w:themeColor="text1"/>
        </w:rPr>
      </w:r>
      <w:r w:rsidRPr="00C40A6B">
        <w:rPr>
          <w:noProof/>
          <w:color w:val="000000" w:themeColor="text1"/>
        </w:rPr>
        <w:fldChar w:fldCharType="separate"/>
      </w:r>
      <w:r w:rsidR="007A3D0B">
        <w:rPr>
          <w:noProof/>
          <w:color w:val="000000" w:themeColor="text1"/>
        </w:rPr>
        <w:t>12</w:t>
      </w:r>
      <w:r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8.</w:t>
      </w:r>
      <w:r w:rsidRPr="00C40A6B">
        <w:rPr>
          <w:rFonts w:eastAsiaTheme="minorEastAsia"/>
          <w:noProof/>
          <w:color w:val="000000" w:themeColor="text1"/>
          <w:sz w:val="22"/>
          <w:szCs w:val="22"/>
        </w:rPr>
        <w:tab/>
      </w:r>
      <w:r w:rsidRPr="00C40A6B">
        <w:rPr>
          <w:noProof/>
          <w:color w:val="000000" w:themeColor="text1"/>
        </w:rPr>
        <w:t>Project Approval Requirements</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_Toc349127725 \h </w:instrText>
      </w:r>
      <w:r w:rsidRPr="00C40A6B">
        <w:rPr>
          <w:noProof/>
          <w:color w:val="000000" w:themeColor="text1"/>
        </w:rPr>
      </w:r>
      <w:r w:rsidRPr="00C40A6B">
        <w:rPr>
          <w:noProof/>
          <w:color w:val="000000" w:themeColor="text1"/>
        </w:rPr>
        <w:fldChar w:fldCharType="separate"/>
      </w:r>
      <w:r w:rsidR="007A3D0B">
        <w:rPr>
          <w:noProof/>
          <w:color w:val="000000" w:themeColor="text1"/>
        </w:rPr>
        <w:t>12</w:t>
      </w:r>
      <w:r w:rsidRPr="00C40A6B">
        <w:rPr>
          <w:noProof/>
          <w:color w:val="000000" w:themeColor="text1"/>
        </w:rPr>
        <w:fldChar w:fldCharType="end"/>
      </w:r>
    </w:p>
    <w:p w:rsidR="006A2041" w:rsidRPr="00C40A6B" w:rsidRDefault="006A2041">
      <w:pPr>
        <w:pStyle w:val="TOC1"/>
        <w:tabs>
          <w:tab w:val="left" w:pos="432"/>
        </w:tabs>
        <w:rPr>
          <w:rFonts w:eastAsiaTheme="minorEastAsia"/>
          <w:noProof/>
          <w:color w:val="000000" w:themeColor="text1"/>
          <w:sz w:val="22"/>
          <w:szCs w:val="22"/>
        </w:rPr>
      </w:pPr>
      <w:r w:rsidRPr="00C40A6B">
        <w:rPr>
          <w:noProof/>
          <w:color w:val="000000" w:themeColor="text1"/>
        </w:rPr>
        <w:t>9.</w:t>
      </w:r>
      <w:r w:rsidRPr="00C40A6B">
        <w:rPr>
          <w:rFonts w:eastAsiaTheme="minorEastAsia"/>
          <w:noProof/>
          <w:color w:val="000000" w:themeColor="text1"/>
          <w:sz w:val="22"/>
          <w:szCs w:val="22"/>
        </w:rPr>
        <w:tab/>
      </w:r>
      <w:r w:rsidRPr="00C40A6B">
        <w:rPr>
          <w:noProof/>
          <w:color w:val="000000" w:themeColor="text1"/>
        </w:rPr>
        <w:t>Project Manager</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_Toc349127726 \h </w:instrText>
      </w:r>
      <w:r w:rsidRPr="00C40A6B">
        <w:rPr>
          <w:noProof/>
          <w:color w:val="000000" w:themeColor="text1"/>
        </w:rPr>
      </w:r>
      <w:r w:rsidRPr="00C40A6B">
        <w:rPr>
          <w:noProof/>
          <w:color w:val="000000" w:themeColor="text1"/>
        </w:rPr>
        <w:fldChar w:fldCharType="separate"/>
      </w:r>
      <w:r w:rsidR="007A3D0B">
        <w:rPr>
          <w:noProof/>
          <w:color w:val="000000" w:themeColor="text1"/>
        </w:rPr>
        <w:t>13</w:t>
      </w:r>
      <w:r w:rsidRPr="00C40A6B">
        <w:rPr>
          <w:noProof/>
          <w:color w:val="000000" w:themeColor="text1"/>
        </w:rPr>
        <w:fldChar w:fldCharType="end"/>
      </w:r>
    </w:p>
    <w:p w:rsidR="006A2041" w:rsidRPr="00C40A6B" w:rsidRDefault="006A2041" w:rsidP="006A2041">
      <w:pPr>
        <w:pStyle w:val="TOC1"/>
        <w:tabs>
          <w:tab w:val="left" w:pos="426"/>
        </w:tabs>
        <w:rPr>
          <w:rFonts w:eastAsiaTheme="minorEastAsia"/>
          <w:noProof/>
          <w:color w:val="000000" w:themeColor="text1"/>
          <w:sz w:val="22"/>
          <w:szCs w:val="22"/>
        </w:rPr>
      </w:pPr>
      <w:r w:rsidRPr="00C40A6B">
        <w:rPr>
          <w:noProof/>
          <w:color w:val="000000" w:themeColor="text1"/>
        </w:rPr>
        <w:t>10.</w:t>
      </w:r>
      <w:r w:rsidRPr="00C40A6B">
        <w:rPr>
          <w:rFonts w:eastAsiaTheme="minorEastAsia"/>
          <w:noProof/>
          <w:color w:val="000000" w:themeColor="text1"/>
          <w:sz w:val="22"/>
          <w:szCs w:val="22"/>
        </w:rPr>
        <w:tab/>
      </w:r>
      <w:r w:rsidRPr="00C40A6B">
        <w:rPr>
          <w:noProof/>
          <w:color w:val="000000" w:themeColor="text1"/>
        </w:rPr>
        <w:t>Authorization</w:t>
      </w:r>
      <w:r w:rsidRPr="00C40A6B">
        <w:rPr>
          <w:noProof/>
          <w:color w:val="000000" w:themeColor="text1"/>
        </w:rPr>
        <w:tab/>
      </w:r>
      <w:r w:rsidRPr="00C40A6B">
        <w:rPr>
          <w:noProof/>
          <w:color w:val="000000" w:themeColor="text1"/>
        </w:rPr>
        <w:fldChar w:fldCharType="begin"/>
      </w:r>
      <w:r w:rsidRPr="00C40A6B">
        <w:rPr>
          <w:noProof/>
          <w:color w:val="000000" w:themeColor="text1"/>
        </w:rPr>
        <w:instrText xml:space="preserve"> PAGEREF _Toc349127727 \h </w:instrText>
      </w:r>
      <w:r w:rsidRPr="00C40A6B">
        <w:rPr>
          <w:noProof/>
          <w:color w:val="000000" w:themeColor="text1"/>
        </w:rPr>
      </w:r>
      <w:r w:rsidRPr="00C40A6B">
        <w:rPr>
          <w:noProof/>
          <w:color w:val="000000" w:themeColor="text1"/>
        </w:rPr>
        <w:fldChar w:fldCharType="separate"/>
      </w:r>
      <w:r w:rsidR="007A3D0B">
        <w:rPr>
          <w:noProof/>
          <w:color w:val="000000" w:themeColor="text1"/>
        </w:rPr>
        <w:t>16</w:t>
      </w:r>
      <w:r w:rsidRPr="00C40A6B">
        <w:rPr>
          <w:noProof/>
          <w:color w:val="000000" w:themeColor="text1"/>
        </w:rPr>
        <w:fldChar w:fldCharType="end"/>
      </w:r>
    </w:p>
    <w:p w:rsidR="00236B36" w:rsidRPr="00C40A6B" w:rsidRDefault="00236B36" w:rsidP="003E3805">
      <w:pPr>
        <w:pStyle w:val="Title"/>
        <w:rPr>
          <w:rFonts w:ascii="Times New Roman" w:hAnsi="Times New Roman"/>
          <w:color w:val="000000" w:themeColor="text1"/>
        </w:rPr>
      </w:pPr>
      <w:r w:rsidRPr="00C40A6B">
        <w:rPr>
          <w:rFonts w:ascii="Times New Roman" w:hAnsi="Times New Roman"/>
          <w:b w:val="0"/>
          <w:color w:val="000000" w:themeColor="text1"/>
          <w:sz w:val="24"/>
          <w:szCs w:val="24"/>
        </w:rPr>
        <w:fldChar w:fldCharType="end"/>
      </w:r>
      <w:r w:rsidRPr="00C40A6B">
        <w:rPr>
          <w:rFonts w:ascii="Times New Roman" w:hAnsi="Times New Roman"/>
          <w:color w:val="000000" w:themeColor="text1"/>
        </w:rPr>
        <w:br w:type="page"/>
      </w:r>
      <w:r w:rsidR="00741558" w:rsidRPr="00C40A6B">
        <w:rPr>
          <w:rFonts w:ascii="Times New Roman" w:hAnsi="Times New Roman"/>
          <w:color w:val="000000" w:themeColor="text1"/>
        </w:rPr>
        <w:lastRenderedPageBreak/>
        <w:t>Project Charter</w:t>
      </w:r>
    </w:p>
    <w:p w:rsidR="00236B36" w:rsidRPr="00C40A6B" w:rsidRDefault="00236B36" w:rsidP="00236B36">
      <w:pPr>
        <w:pStyle w:val="Heading1"/>
        <w:numPr>
          <w:ilvl w:val="0"/>
          <w:numId w:val="0"/>
        </w:numPr>
        <w:rPr>
          <w:rFonts w:ascii="Times New Roman" w:hAnsi="Times New Roman"/>
          <w:color w:val="000000" w:themeColor="text1"/>
        </w:rPr>
      </w:pPr>
      <w:bookmarkStart w:id="0" w:name="_Toc447095880"/>
    </w:p>
    <w:p w:rsidR="00236B36" w:rsidRDefault="00926A86" w:rsidP="00236B36">
      <w:pPr>
        <w:pStyle w:val="Heading1"/>
        <w:rPr>
          <w:rFonts w:ascii="Times New Roman" w:hAnsi="Times New Roman"/>
          <w:color w:val="000000" w:themeColor="text1"/>
        </w:rPr>
      </w:pPr>
      <w:bookmarkStart w:id="1" w:name="_Toc349127712"/>
      <w:r w:rsidRPr="00C40A6B">
        <w:rPr>
          <w:rFonts w:ascii="Times New Roman" w:hAnsi="Times New Roman"/>
          <w:color w:val="000000" w:themeColor="text1"/>
        </w:rPr>
        <w:t>Executive Summary</w:t>
      </w:r>
      <w:bookmarkEnd w:id="1"/>
    </w:p>
    <w:p w:rsidR="00C40A6B" w:rsidRPr="00C40A6B" w:rsidRDefault="00C40A6B" w:rsidP="00C40A6B"/>
    <w:p w:rsidR="00B57705" w:rsidRPr="00C40A6B" w:rsidRDefault="00C40A6B" w:rsidP="009D1834">
      <w:pPr>
        <w:spacing w:line="480" w:lineRule="auto"/>
        <w:ind w:left="720" w:firstLine="720"/>
        <w:rPr>
          <w:color w:val="000000" w:themeColor="text1"/>
        </w:rPr>
      </w:pPr>
      <w:r>
        <w:rPr>
          <w:color w:val="000000"/>
        </w:rPr>
        <w:t xml:space="preserve">Berkembangnya teknologi di era globalisasi khususnya teknologi informasi banyak menyebabkan beberapa perubahan diberbagai bidang kehidupan. Perubahan yang telah dikaitkan dengan teknologi informasi salah satunya adalah pada proses layanan sertifikasi dan standardisasi mutu yang sering ditemukan pada beberapa lembaga, salah satunya pada Balai Riset dan Standardisasi Industri Surabaya (Baristand Industri Surabaya). Baristand Industri Surabaya merupakan sebuah badan lembaga yang melaksanakan penelitian, pengembangan teknologi industri, perumusan dan penerapan standar, pengujian, sertifikasi dalam bidang bahan baku, bahan penolong, proses, peralatan / mesin dan hasil produk serta penanggulangan pencemaran. </w:t>
      </w:r>
      <w:r w:rsidR="009D1834" w:rsidRPr="009D1834">
        <w:rPr>
          <w:color w:val="000000"/>
        </w:rPr>
        <w:t>Baristand Industri berdiri pada 4 maret 1947 di Klaten Jawa Tengah, dan bersamaan dengan</w:t>
      </w:r>
      <w:r w:rsidR="009D1834">
        <w:rPr>
          <w:color w:val="000000"/>
        </w:rPr>
        <w:t xml:space="preserve"> </w:t>
      </w:r>
      <w:r w:rsidR="009D1834" w:rsidRPr="009D1834">
        <w:rPr>
          <w:color w:val="000000"/>
        </w:rPr>
        <w:t>peringatan hari Pahlawan 10 November 1975</w:t>
      </w:r>
      <w:r>
        <w:rPr>
          <w:color w:val="000000"/>
        </w:rPr>
        <w:t>, Baristand Industri Surabaya menempati gedung milik sendiri yang berlokasi di Jl. Jagir Wonokromo 360 Surabaya. Dan telah mengalami beberapa kali perubahan nama dan perpindahan lokasi dari satu kota ke kota lain. Baristand Industri Surabaya memiliki beberapa divisi yaitu Devisi Tata Usaha, Devisi Teknologi Industri, Devisi Program dan Pengembangan Kompetensi, Devisi Standardisasi dan Sertifikasi dan Pengembangan Jasa Teknis.</w:t>
      </w:r>
    </w:p>
    <w:p w:rsidR="00C40A6B" w:rsidRDefault="00C40A6B" w:rsidP="00A337BD">
      <w:pPr>
        <w:spacing w:line="480" w:lineRule="auto"/>
        <w:ind w:left="720" w:firstLine="720"/>
        <w:rPr>
          <w:color w:val="000000" w:themeColor="text1"/>
          <w:szCs w:val="24"/>
        </w:rPr>
      </w:pPr>
      <w:r>
        <w:rPr>
          <w:color w:val="000000"/>
        </w:rPr>
        <w:t>Baristand Industri Surabaya memiliki beberapa pelayanan terkait dengan sertifikasi produk industri. Sebelum mendapatkan standar</w:t>
      </w:r>
      <w:r w:rsidR="00CE7B2F">
        <w:rPr>
          <w:color w:val="000000"/>
        </w:rPr>
        <w:t>d</w:t>
      </w:r>
      <w:r>
        <w:rPr>
          <w:color w:val="000000"/>
        </w:rPr>
        <w:t xml:space="preserve">isasi atau sertifikasi produk harus melalui </w:t>
      </w:r>
      <w:r>
        <w:rPr>
          <w:color w:val="000000"/>
        </w:rPr>
        <w:lastRenderedPageBreak/>
        <w:t>tiga loket yang diawali dengan loket antrean yaitu loket customer service.  Terdapat 3 loket yang berperan dalam proses standar</w:t>
      </w:r>
      <w:r w:rsidR="00CE7B2F">
        <w:rPr>
          <w:color w:val="000000"/>
        </w:rPr>
        <w:t>d</w:t>
      </w:r>
      <w:r>
        <w:rPr>
          <w:color w:val="000000"/>
        </w:rPr>
        <w:t xml:space="preserve">isasi, loket pertama yaitu </w:t>
      </w:r>
      <w:r w:rsidRPr="00CE7B2F">
        <w:rPr>
          <w:i/>
          <w:color w:val="000000"/>
        </w:rPr>
        <w:t>Customer Service</w:t>
      </w:r>
      <w:r>
        <w:rPr>
          <w:color w:val="000000"/>
        </w:rPr>
        <w:t xml:space="preserve"> yang berfungsi untuk menerima dan mencatat barang atau produk dari pelanggan, asal perusahaan dan kebutuhan sertifikasi. Selanjutnya adalah Loket Layanan Informasi, pada loket ini pelanggan diberikan informasi mengenai sertifikasi berupa jenis – jenis sertifikasi dan proses bagaimana produk agar bisa mendapatkan sertifikasi. Loket terakhir adalah loket pembayaran</w:t>
      </w:r>
      <w:r>
        <w:rPr>
          <w:color w:val="FF0000"/>
        </w:rPr>
        <w:t xml:space="preserve"> </w:t>
      </w:r>
      <w:r>
        <w:rPr>
          <w:color w:val="000000"/>
        </w:rPr>
        <w:t>yang berfungsi untuk menerima transaksi pembayaran dari pelanggan yang sudah melakukan proses sertifikasi. Proses pelayanan di loket Baristan Industri Surabaya memakai nomor antrean konvensional dengan cara pengunjung mengambil nomor antrean berupa kertas laminating yang berisi nomor urut antrean untuk keseluruhan loket. Dari sistem antrean tersebut menimbulkan ketidaknyamanan dan kebingungan pada pelanggan dikarenakan pegawai tidak memanggil berdasarkan nomor antrean tetapi hanya menyebut kata “selanjutnya”. Setelah pelanggan selesai dari ketiga loket layanan yang ada di Baristand Industri Surabaya, pelanggan mengembalikan nomor antrean di tempat semula dimana tidak ada petugas yang mengatur sehingga nomor seringkali tidak tertata urut. Pada setiap loket, pencatatan dilakukan secara manual dengan menulis setiap kebutuhan pelanggan yang datang di Baristand Industri Surabaya pada buku besar, sehingga membutuhkan waktu lama untuk pencarian data.</w:t>
      </w:r>
      <w:r w:rsidRPr="00C40A6B">
        <w:rPr>
          <w:color w:val="000000" w:themeColor="text1"/>
          <w:szCs w:val="24"/>
        </w:rPr>
        <w:t xml:space="preserve"> </w:t>
      </w:r>
    </w:p>
    <w:p w:rsidR="00FC1417" w:rsidRPr="00C40A6B" w:rsidRDefault="00C40A6B" w:rsidP="00A337BD">
      <w:pPr>
        <w:spacing w:line="480" w:lineRule="auto"/>
        <w:ind w:left="720" w:firstLine="720"/>
        <w:rPr>
          <w:color w:val="000000" w:themeColor="text1"/>
        </w:rPr>
      </w:pPr>
      <w:r>
        <w:rPr>
          <w:color w:val="000000"/>
        </w:rPr>
        <w:t xml:space="preserve">Dari permasalahan yang telah dijelaskan diatas maka solusi yang ditawarkan yaitu membuat sistem informasi yang dapat membantu proses pelayanan sertifikasi dan </w:t>
      </w:r>
      <w:r>
        <w:rPr>
          <w:color w:val="000000"/>
        </w:rPr>
        <w:lastRenderedPageBreak/>
        <w:t>standardisasi mutu pada Baristand Industri Surabaya yang dapat meminimalisir terjadi kesalahan dan mempercepat dalam penyimpanan dan pencarian data. Sehingga proses tersebut dapat berjalan secara efisien sesuai dengan yang diharapkan.</w:t>
      </w:r>
    </w:p>
    <w:p w:rsidR="004850DE" w:rsidRPr="00C40A6B" w:rsidRDefault="00FC1417" w:rsidP="00201BCF">
      <w:pPr>
        <w:pStyle w:val="Heading1"/>
        <w:rPr>
          <w:rFonts w:ascii="Times New Roman" w:hAnsi="Times New Roman"/>
          <w:color w:val="000000" w:themeColor="text1"/>
        </w:rPr>
      </w:pPr>
      <w:bookmarkStart w:id="2" w:name="_Toc349127713"/>
      <w:r w:rsidRPr="00C40A6B">
        <w:rPr>
          <w:rFonts w:ascii="Times New Roman" w:hAnsi="Times New Roman"/>
          <w:color w:val="000000" w:themeColor="text1"/>
        </w:rPr>
        <w:t>Project Purpose/Justification</w:t>
      </w:r>
      <w:bookmarkEnd w:id="2"/>
    </w:p>
    <w:p w:rsidR="00CF669B" w:rsidRPr="00C40A6B" w:rsidRDefault="005850B9" w:rsidP="00BD132F">
      <w:pPr>
        <w:pStyle w:val="Heading2"/>
        <w:rPr>
          <w:rFonts w:ascii="Times New Roman" w:hAnsi="Times New Roman"/>
          <w:color w:val="000000" w:themeColor="text1"/>
        </w:rPr>
      </w:pPr>
      <w:bookmarkStart w:id="3" w:name="_Toc349127714"/>
      <w:bookmarkStart w:id="4" w:name="_Toc456598588"/>
      <w:bookmarkStart w:id="5" w:name="_Toc456600919"/>
      <w:r w:rsidRPr="00C40A6B">
        <w:rPr>
          <w:rFonts w:ascii="Times New Roman" w:hAnsi="Times New Roman"/>
          <w:color w:val="000000" w:themeColor="text1"/>
        </w:rPr>
        <w:t>Business Case/Need</w:t>
      </w:r>
      <w:bookmarkEnd w:id="3"/>
    </w:p>
    <w:p w:rsidR="009965B3" w:rsidRPr="00C40A6B" w:rsidRDefault="009965B3" w:rsidP="00BD132F">
      <w:pPr>
        <w:rPr>
          <w:color w:val="000000" w:themeColor="text1"/>
        </w:rPr>
      </w:pPr>
    </w:p>
    <w:p w:rsidR="00074D17" w:rsidRPr="00C40A6B" w:rsidRDefault="00C40A6B" w:rsidP="00A337BD">
      <w:pPr>
        <w:spacing w:line="480" w:lineRule="auto"/>
        <w:ind w:left="720" w:firstLine="720"/>
        <w:rPr>
          <w:color w:val="000000" w:themeColor="text1"/>
        </w:rPr>
      </w:pPr>
      <w:r>
        <w:rPr>
          <w:color w:val="000000"/>
        </w:rPr>
        <w:t>Dari latar belakang yang telah dipaparkan maka dapat dilihat rumusan masalah yang akan dibahas dalam tugas matakuliah manajemen proyek yaitu Bagaimana merancang bangun sistem informasi sertifikasi dan standardisasi</w:t>
      </w:r>
      <w:r w:rsidR="00CE7B2F">
        <w:rPr>
          <w:color w:val="000000"/>
        </w:rPr>
        <w:t xml:space="preserve"> mutu</w:t>
      </w:r>
      <w:r>
        <w:rPr>
          <w:color w:val="000000"/>
        </w:rPr>
        <w:t xml:space="preserve"> yang mendukung proses pelayanan sertifikasi yang dibutuhkan pelanggan pada Balai Riset dan Standardisasi Industri Surabaya.</w:t>
      </w:r>
    </w:p>
    <w:p w:rsidR="00846916" w:rsidRPr="00C40A6B" w:rsidRDefault="005850B9" w:rsidP="00BD132F">
      <w:pPr>
        <w:pStyle w:val="Heading2"/>
        <w:rPr>
          <w:rFonts w:ascii="Times New Roman" w:hAnsi="Times New Roman"/>
          <w:color w:val="000000" w:themeColor="text1"/>
        </w:rPr>
      </w:pPr>
      <w:bookmarkStart w:id="6" w:name="_Toc349127715"/>
      <w:bookmarkEnd w:id="4"/>
      <w:bookmarkEnd w:id="5"/>
      <w:r w:rsidRPr="00C40A6B">
        <w:rPr>
          <w:rFonts w:ascii="Times New Roman" w:hAnsi="Times New Roman"/>
          <w:color w:val="000000" w:themeColor="text1"/>
        </w:rPr>
        <w:t>Business Objective</w:t>
      </w:r>
      <w:bookmarkStart w:id="7" w:name="_Toc447095882"/>
      <w:bookmarkEnd w:id="0"/>
      <w:bookmarkEnd w:id="6"/>
    </w:p>
    <w:p w:rsidR="002D758A" w:rsidRPr="00C40A6B" w:rsidRDefault="00C40A6B" w:rsidP="00E4759C">
      <w:pPr>
        <w:spacing w:line="480" w:lineRule="auto"/>
        <w:ind w:left="720" w:firstLine="720"/>
        <w:rPr>
          <w:b/>
          <w:color w:val="000000" w:themeColor="text1"/>
          <w:sz w:val="28"/>
        </w:rPr>
      </w:pPr>
      <w:r>
        <w:rPr>
          <w:color w:val="000000"/>
        </w:rPr>
        <w:t xml:space="preserve">Adapun tujuan yang ingin dicapai dalam proyek ini yaitu Merancang </w:t>
      </w:r>
      <w:r w:rsidR="00601ABD">
        <w:rPr>
          <w:color w:val="000000"/>
        </w:rPr>
        <w:t xml:space="preserve">Bangun Sistem Informasi Sertifikasi </w:t>
      </w:r>
      <w:r>
        <w:rPr>
          <w:color w:val="000000"/>
        </w:rPr>
        <w:t xml:space="preserve">dan </w:t>
      </w:r>
      <w:r w:rsidR="00601ABD">
        <w:rPr>
          <w:color w:val="000000"/>
        </w:rPr>
        <w:t xml:space="preserve">Standardisasi Mutu </w:t>
      </w:r>
      <w:r>
        <w:rPr>
          <w:color w:val="000000"/>
        </w:rPr>
        <w:t xml:space="preserve">berbasis </w:t>
      </w:r>
      <w:r w:rsidR="00601ABD">
        <w:rPr>
          <w:color w:val="000000"/>
        </w:rPr>
        <w:t xml:space="preserve">Web </w:t>
      </w:r>
      <w:r>
        <w:rPr>
          <w:color w:val="000000"/>
        </w:rPr>
        <w:t>yang dapat mempermudah proses pelayanan pengunjung pada Baristand Industri Surabaya sehingga dapat meningkatkan kepuasan pelanggan</w:t>
      </w:r>
      <w:r w:rsidR="00896322" w:rsidRPr="00C40A6B">
        <w:rPr>
          <w:color w:val="000000" w:themeColor="text1"/>
        </w:rPr>
        <w:t>.</w:t>
      </w:r>
    </w:p>
    <w:p w:rsidR="003F36F6" w:rsidRPr="00C40A6B" w:rsidRDefault="00236B36" w:rsidP="00D0008D">
      <w:pPr>
        <w:pStyle w:val="Heading1"/>
        <w:rPr>
          <w:rFonts w:ascii="Times New Roman" w:hAnsi="Times New Roman"/>
          <w:color w:val="000000" w:themeColor="text1"/>
        </w:rPr>
      </w:pPr>
      <w:bookmarkStart w:id="8" w:name="_Toc349127716"/>
      <w:r w:rsidRPr="00C40A6B">
        <w:rPr>
          <w:rFonts w:ascii="Times New Roman" w:hAnsi="Times New Roman"/>
          <w:color w:val="000000" w:themeColor="text1"/>
        </w:rPr>
        <w:t xml:space="preserve">Project </w:t>
      </w:r>
      <w:r w:rsidR="00837503" w:rsidRPr="00C40A6B">
        <w:rPr>
          <w:rFonts w:ascii="Times New Roman" w:hAnsi="Times New Roman"/>
          <w:color w:val="000000" w:themeColor="text1"/>
        </w:rPr>
        <w:t>Description</w:t>
      </w:r>
      <w:bookmarkEnd w:id="8"/>
    </w:p>
    <w:p w:rsidR="00E4759C" w:rsidRPr="00C40A6B" w:rsidRDefault="00C40A6B" w:rsidP="007923C7">
      <w:pPr>
        <w:spacing w:line="480" w:lineRule="auto"/>
        <w:ind w:left="720" w:firstLine="720"/>
        <w:rPr>
          <w:color w:val="000000" w:themeColor="text1"/>
        </w:rPr>
      </w:pPr>
      <w:r>
        <w:rPr>
          <w:color w:val="000000"/>
        </w:rPr>
        <w:t xml:space="preserve">Proyek tersebut dikerjakan menggunakan platform </w:t>
      </w:r>
      <w:r>
        <w:rPr>
          <w:i/>
          <w:iCs/>
          <w:color w:val="000000"/>
        </w:rPr>
        <w:t xml:space="preserve">website </w:t>
      </w:r>
      <w:r>
        <w:rPr>
          <w:color w:val="000000"/>
        </w:rPr>
        <w:t>untuk pelayanan sertifikasi dan standardisasi mutu di Baristand Industri Surabaya. Proyek tersebut memuliki fungsi utama untuk pelayanan sertifikasi dan standardisasi mutu yang dibutuhkan oleh pelanggan.</w:t>
      </w:r>
      <w:r w:rsidR="007923C7" w:rsidRPr="00C40A6B">
        <w:rPr>
          <w:color w:val="000000" w:themeColor="text1"/>
        </w:rPr>
        <w:t xml:space="preserve"> </w:t>
      </w:r>
    </w:p>
    <w:p w:rsidR="007923C7" w:rsidRPr="00C40A6B" w:rsidRDefault="00C40A6B" w:rsidP="007923C7">
      <w:pPr>
        <w:spacing w:line="480" w:lineRule="auto"/>
        <w:ind w:left="720" w:firstLine="720"/>
        <w:rPr>
          <w:color w:val="000000" w:themeColor="text1"/>
        </w:rPr>
      </w:pPr>
      <w:r>
        <w:rPr>
          <w:color w:val="000000"/>
        </w:rPr>
        <w:lastRenderedPageBreak/>
        <w:t xml:space="preserve">Untuk dapat menyelesaikan proyek tersebut, tim Explore Together akan melakukan survey dan wawancara terhadap pihak </w:t>
      </w:r>
      <w:r w:rsidR="0082047A">
        <w:rPr>
          <w:color w:val="000000"/>
        </w:rPr>
        <w:t>-</w:t>
      </w:r>
      <w:r>
        <w:rPr>
          <w:color w:val="000000"/>
        </w:rPr>
        <w:t xml:space="preserve"> pihak yang terkait yaitu Kasi Pengembangan Jasa Teknik dan pegawai di bagian IT. Tim Explore Together akan mencari literatur yang terkait dengan proyek tersebut dalam penyelesaiannya. Salah satu pedoman yang akan digunakan adalah PMBOK Guide 4th Edition.</w:t>
      </w:r>
    </w:p>
    <w:p w:rsidR="000F69E2" w:rsidRPr="00C40A6B" w:rsidRDefault="00DD09CB" w:rsidP="00E6791E">
      <w:pPr>
        <w:pStyle w:val="Heading2"/>
        <w:rPr>
          <w:rFonts w:ascii="Times New Roman" w:hAnsi="Times New Roman"/>
          <w:color w:val="000000" w:themeColor="text1"/>
        </w:rPr>
      </w:pPr>
      <w:bookmarkStart w:id="9" w:name="_Toc349127717"/>
      <w:r w:rsidRPr="00C40A6B">
        <w:rPr>
          <w:rFonts w:ascii="Times New Roman" w:hAnsi="Times New Roman"/>
          <w:color w:val="000000" w:themeColor="text1"/>
        </w:rPr>
        <w:t>Project Objective and Success Criteria</w:t>
      </w:r>
      <w:bookmarkEnd w:id="9"/>
    </w:p>
    <w:p w:rsidR="00C40A6B" w:rsidRDefault="00C40A6B" w:rsidP="00C40A6B">
      <w:pPr>
        <w:pStyle w:val="NormalWeb"/>
        <w:spacing w:before="0" w:beforeAutospacing="0" w:after="0" w:afterAutospacing="0" w:line="360" w:lineRule="auto"/>
        <w:ind w:left="720"/>
        <w:jc w:val="both"/>
      </w:pPr>
      <w:r>
        <w:rPr>
          <w:color w:val="000000"/>
        </w:rPr>
        <w:t>Adapun kriteria sukses proyek ini adalah sebagai berikut:</w:t>
      </w:r>
    </w:p>
    <w:p w:rsidR="00C40A6B" w:rsidRDefault="00C40A6B" w:rsidP="00C40A6B">
      <w:pPr>
        <w:pStyle w:val="NormalWeb"/>
        <w:numPr>
          <w:ilvl w:val="0"/>
          <w:numId w:val="13"/>
        </w:numPr>
        <w:spacing w:before="0" w:beforeAutospacing="0" w:after="0" w:afterAutospacing="0" w:line="360" w:lineRule="auto"/>
        <w:ind w:left="1134"/>
        <w:jc w:val="both"/>
      </w:pPr>
      <w:r>
        <w:rPr>
          <w:color w:val="000000"/>
        </w:rPr>
        <w:t xml:space="preserve">Membentuk tim proyek selesai tanggal </w:t>
      </w:r>
      <w:r w:rsidR="0000638E">
        <w:rPr>
          <w:color w:val="000000"/>
        </w:rPr>
        <w:t>5</w:t>
      </w:r>
      <w:r w:rsidR="0082047A">
        <w:rPr>
          <w:color w:val="000000"/>
        </w:rPr>
        <w:t>-</w:t>
      </w:r>
      <w:r w:rsidR="0000638E">
        <w:rPr>
          <w:color w:val="000000"/>
        </w:rPr>
        <w:t>April</w:t>
      </w:r>
      <w:r w:rsidR="0082047A">
        <w:rPr>
          <w:color w:val="000000"/>
        </w:rPr>
        <w:t>-</w:t>
      </w:r>
      <w:r w:rsidR="00E314AC">
        <w:rPr>
          <w:color w:val="000000"/>
        </w:rPr>
        <w:t xml:space="preserve">2019 </w:t>
      </w:r>
    </w:p>
    <w:p w:rsidR="00607840" w:rsidRPr="00607840" w:rsidRDefault="00C40A6B" w:rsidP="00320B42">
      <w:pPr>
        <w:pStyle w:val="NormalWeb"/>
        <w:numPr>
          <w:ilvl w:val="0"/>
          <w:numId w:val="13"/>
        </w:numPr>
        <w:spacing w:before="0" w:beforeAutospacing="0" w:after="0" w:afterAutospacing="0" w:line="360" w:lineRule="auto"/>
        <w:ind w:left="1134"/>
        <w:jc w:val="both"/>
      </w:pPr>
      <w:r w:rsidRPr="00607840">
        <w:rPr>
          <w:color w:val="000000"/>
        </w:rPr>
        <w:t xml:space="preserve">Survey permasalahan dan kebutuhan selesai </w:t>
      </w:r>
      <w:r w:rsidR="0000638E">
        <w:rPr>
          <w:color w:val="000000"/>
        </w:rPr>
        <w:t>20</w:t>
      </w:r>
      <w:r w:rsidR="0082047A">
        <w:rPr>
          <w:color w:val="000000"/>
        </w:rPr>
        <w:t>-</w:t>
      </w:r>
      <w:r w:rsidR="0000638E">
        <w:rPr>
          <w:color w:val="000000"/>
        </w:rPr>
        <w:t>April</w:t>
      </w:r>
      <w:r w:rsidR="0082047A">
        <w:rPr>
          <w:color w:val="000000"/>
        </w:rPr>
        <w:t>-</w:t>
      </w:r>
      <w:r w:rsidR="00EE5632" w:rsidRPr="00607840">
        <w:rPr>
          <w:color w:val="000000"/>
        </w:rPr>
        <w:t>2019</w:t>
      </w:r>
    </w:p>
    <w:p w:rsidR="00C40A6B" w:rsidRDefault="00C40A6B" w:rsidP="00320B42">
      <w:pPr>
        <w:pStyle w:val="NormalWeb"/>
        <w:numPr>
          <w:ilvl w:val="0"/>
          <w:numId w:val="13"/>
        </w:numPr>
        <w:spacing w:before="0" w:beforeAutospacing="0" w:after="0" w:afterAutospacing="0" w:line="360" w:lineRule="auto"/>
        <w:ind w:left="1134"/>
        <w:jc w:val="both"/>
      </w:pPr>
      <w:r w:rsidRPr="00607840">
        <w:rPr>
          <w:color w:val="000000"/>
        </w:rPr>
        <w:t xml:space="preserve">Pengadaan ataupun penyewaan kebutuhan proyek selesai </w:t>
      </w:r>
      <w:r w:rsidR="0000638E">
        <w:rPr>
          <w:color w:val="000000"/>
        </w:rPr>
        <w:t>27-April-2019</w:t>
      </w:r>
    </w:p>
    <w:p w:rsidR="00C40A6B" w:rsidRDefault="00C40A6B" w:rsidP="00C40A6B">
      <w:pPr>
        <w:pStyle w:val="NormalWeb"/>
        <w:numPr>
          <w:ilvl w:val="0"/>
          <w:numId w:val="13"/>
        </w:numPr>
        <w:spacing w:before="0" w:beforeAutospacing="0" w:after="0" w:afterAutospacing="0" w:line="360" w:lineRule="auto"/>
        <w:ind w:left="1134"/>
        <w:jc w:val="both"/>
      </w:pPr>
      <w:r>
        <w:rPr>
          <w:color w:val="000000"/>
        </w:rPr>
        <w:t xml:space="preserve">Perancangan dan pembangunan sistem selesai </w:t>
      </w:r>
      <w:r w:rsidR="0000638E">
        <w:rPr>
          <w:color w:val="000000"/>
        </w:rPr>
        <w:t>24-Juni-2019</w:t>
      </w:r>
    </w:p>
    <w:p w:rsidR="00C40A6B" w:rsidRDefault="00C40A6B" w:rsidP="00C40A6B">
      <w:pPr>
        <w:pStyle w:val="NormalWeb"/>
        <w:numPr>
          <w:ilvl w:val="0"/>
          <w:numId w:val="13"/>
        </w:numPr>
        <w:spacing w:before="0" w:beforeAutospacing="0" w:after="0" w:afterAutospacing="0" w:line="360" w:lineRule="auto"/>
        <w:ind w:left="1134"/>
        <w:jc w:val="both"/>
      </w:pPr>
      <w:r>
        <w:rPr>
          <w:color w:val="000000"/>
        </w:rPr>
        <w:t xml:space="preserve">Uji coba dan implementasi selesai </w:t>
      </w:r>
      <w:r w:rsidR="0000638E">
        <w:rPr>
          <w:color w:val="000000"/>
        </w:rPr>
        <w:t>6-Juli-2019</w:t>
      </w:r>
    </w:p>
    <w:p w:rsidR="000847DA" w:rsidRPr="00C40A6B" w:rsidRDefault="000847DA" w:rsidP="00E6791E">
      <w:pPr>
        <w:rPr>
          <w:color w:val="000000" w:themeColor="text1"/>
        </w:rPr>
      </w:pPr>
    </w:p>
    <w:p w:rsidR="00236B36" w:rsidRPr="00C40A6B" w:rsidRDefault="00E6791E" w:rsidP="00236B36">
      <w:pPr>
        <w:pStyle w:val="Heading2"/>
        <w:rPr>
          <w:rFonts w:ascii="Times New Roman" w:hAnsi="Times New Roman"/>
          <w:color w:val="000000" w:themeColor="text1"/>
        </w:rPr>
      </w:pPr>
      <w:bookmarkStart w:id="10" w:name="_Toc349127718"/>
      <w:bookmarkEnd w:id="7"/>
      <w:r w:rsidRPr="00C40A6B">
        <w:rPr>
          <w:rFonts w:ascii="Times New Roman" w:hAnsi="Times New Roman"/>
          <w:color w:val="000000" w:themeColor="text1"/>
        </w:rPr>
        <w:t>Requirements</w:t>
      </w:r>
      <w:bookmarkEnd w:id="10"/>
    </w:p>
    <w:p w:rsidR="00A861AE" w:rsidRPr="00A861AE" w:rsidRDefault="00A861AE" w:rsidP="00A861AE">
      <w:pPr>
        <w:widowControl/>
        <w:spacing w:line="360" w:lineRule="auto"/>
        <w:ind w:firstLine="720"/>
        <w:rPr>
          <w:szCs w:val="24"/>
          <w:lang w:val="en-ID" w:eastAsia="en-ID"/>
        </w:rPr>
      </w:pPr>
      <w:r w:rsidRPr="00A861AE">
        <w:rPr>
          <w:color w:val="000000"/>
          <w:szCs w:val="24"/>
          <w:lang w:val="en-ID" w:eastAsia="en-ID"/>
        </w:rPr>
        <w:t xml:space="preserve">Integration </w:t>
      </w:r>
      <w:r w:rsidRPr="00A861AE">
        <w:rPr>
          <w:color w:val="000000"/>
          <w:szCs w:val="24"/>
          <w:lang w:val="en-ID" w:eastAsia="en-ID"/>
        </w:rPr>
        <w:tab/>
      </w:r>
      <w:r>
        <w:rPr>
          <w:color w:val="000000"/>
          <w:szCs w:val="24"/>
          <w:lang w:val="en-ID" w:eastAsia="en-ID"/>
        </w:rPr>
        <w:tab/>
      </w:r>
      <w:r w:rsidRPr="00A861AE">
        <w:rPr>
          <w:color w:val="000000"/>
          <w:szCs w:val="24"/>
          <w:lang w:val="en-ID" w:eastAsia="en-ID"/>
        </w:rPr>
        <w:t>: Aplikasi ini terhubung dengan tiga loket yang tersedia</w:t>
      </w:r>
    </w:p>
    <w:p w:rsidR="00A861AE" w:rsidRPr="00A861AE" w:rsidRDefault="00A861AE" w:rsidP="00A861AE">
      <w:pPr>
        <w:widowControl/>
        <w:spacing w:line="360" w:lineRule="auto"/>
        <w:ind w:left="2880" w:hanging="2160"/>
        <w:rPr>
          <w:szCs w:val="24"/>
          <w:lang w:val="en-ID" w:eastAsia="en-ID"/>
        </w:rPr>
      </w:pPr>
      <w:r w:rsidRPr="00A861AE">
        <w:rPr>
          <w:color w:val="000000"/>
          <w:szCs w:val="24"/>
          <w:lang w:val="en-ID" w:eastAsia="en-ID"/>
        </w:rPr>
        <w:t>Scope</w:t>
      </w:r>
      <w:r w:rsidRPr="00A861AE">
        <w:rPr>
          <w:color w:val="000000"/>
          <w:szCs w:val="24"/>
          <w:lang w:val="en-ID" w:eastAsia="en-ID"/>
        </w:rPr>
        <w:tab/>
        <w:t xml:space="preserve">: Proyek yang dihasilkan adalah </w:t>
      </w:r>
      <w:r w:rsidR="000D5711">
        <w:rPr>
          <w:color w:val="000000"/>
          <w:szCs w:val="24"/>
          <w:lang w:val="en-ID" w:eastAsia="en-ID"/>
        </w:rPr>
        <w:t>rancang bangun</w:t>
      </w:r>
      <w:r w:rsidRPr="00A861AE">
        <w:rPr>
          <w:color w:val="000000"/>
          <w:szCs w:val="24"/>
          <w:lang w:val="en-ID" w:eastAsia="en-ID"/>
        </w:rPr>
        <w:t xml:space="preserve"> sistem</w:t>
      </w:r>
      <w:r>
        <w:rPr>
          <w:color w:val="000000"/>
          <w:szCs w:val="24"/>
          <w:lang w:val="en-ID" w:eastAsia="en-ID"/>
        </w:rPr>
        <w:t xml:space="preserve"> </w:t>
      </w:r>
      <w:r w:rsidRPr="00A861AE">
        <w:rPr>
          <w:color w:val="000000"/>
          <w:szCs w:val="24"/>
          <w:lang w:val="en-ID" w:eastAsia="en-ID"/>
        </w:rPr>
        <w:t>informasi sertifikasi dan standardisasi mutu</w:t>
      </w:r>
    </w:p>
    <w:p w:rsidR="00A861AE" w:rsidRPr="00A861AE" w:rsidRDefault="00A861AE" w:rsidP="00A861AE">
      <w:pPr>
        <w:widowControl/>
        <w:spacing w:line="360" w:lineRule="auto"/>
        <w:ind w:firstLine="720"/>
        <w:rPr>
          <w:szCs w:val="24"/>
          <w:lang w:val="en-ID" w:eastAsia="en-ID"/>
        </w:rPr>
      </w:pPr>
      <w:r w:rsidRPr="00A861AE">
        <w:rPr>
          <w:color w:val="000000"/>
          <w:szCs w:val="24"/>
          <w:lang w:val="en-ID" w:eastAsia="en-ID"/>
        </w:rPr>
        <w:t>Time/Schedule</w:t>
      </w:r>
      <w:r w:rsidRPr="00A861AE">
        <w:rPr>
          <w:color w:val="000000"/>
          <w:szCs w:val="24"/>
          <w:lang w:val="en-ID" w:eastAsia="en-ID"/>
        </w:rPr>
        <w:tab/>
        <w:t xml:space="preserve">: Proyek dilaksanakan antara tanggal </w:t>
      </w:r>
      <w:r w:rsidR="00354B00">
        <w:rPr>
          <w:color w:val="000000"/>
          <w:szCs w:val="24"/>
          <w:lang w:val="en-ID" w:eastAsia="en-ID"/>
        </w:rPr>
        <w:t>5</w:t>
      </w:r>
      <w:r w:rsidRPr="00A861AE">
        <w:rPr>
          <w:color w:val="000000"/>
          <w:szCs w:val="24"/>
          <w:lang w:val="en-ID" w:eastAsia="en-ID"/>
        </w:rPr>
        <w:t xml:space="preserve"> </w:t>
      </w:r>
      <w:r w:rsidR="00354B00">
        <w:rPr>
          <w:color w:val="000000"/>
          <w:szCs w:val="24"/>
          <w:lang w:val="en-ID" w:eastAsia="en-ID"/>
        </w:rPr>
        <w:t>April</w:t>
      </w:r>
      <w:r w:rsidR="00C93698" w:rsidRPr="00A861AE">
        <w:rPr>
          <w:color w:val="000000"/>
          <w:szCs w:val="24"/>
          <w:lang w:val="en-ID" w:eastAsia="en-ID"/>
        </w:rPr>
        <w:t xml:space="preserve"> </w:t>
      </w:r>
      <w:r w:rsidRPr="00A861AE">
        <w:rPr>
          <w:color w:val="000000"/>
          <w:szCs w:val="24"/>
          <w:lang w:val="en-ID" w:eastAsia="en-ID"/>
        </w:rPr>
        <w:t>2019 s/d 6 </w:t>
      </w:r>
      <w:r w:rsidR="00C93698" w:rsidRPr="00A861AE">
        <w:rPr>
          <w:color w:val="000000"/>
          <w:szCs w:val="24"/>
          <w:lang w:val="en-ID" w:eastAsia="en-ID"/>
        </w:rPr>
        <w:t xml:space="preserve">Juli </w:t>
      </w:r>
      <w:r w:rsidRPr="00A861AE">
        <w:rPr>
          <w:color w:val="000000"/>
          <w:szCs w:val="24"/>
          <w:lang w:val="en-ID" w:eastAsia="en-ID"/>
        </w:rPr>
        <w:t>2019</w:t>
      </w:r>
    </w:p>
    <w:p w:rsidR="00A861AE" w:rsidRPr="00A861AE" w:rsidRDefault="00A861AE" w:rsidP="00A861AE">
      <w:pPr>
        <w:widowControl/>
        <w:spacing w:line="360" w:lineRule="auto"/>
        <w:ind w:firstLine="720"/>
        <w:rPr>
          <w:szCs w:val="24"/>
          <w:lang w:val="en-ID" w:eastAsia="en-ID"/>
        </w:rPr>
      </w:pPr>
      <w:r w:rsidRPr="00A861AE">
        <w:rPr>
          <w:color w:val="000000"/>
          <w:szCs w:val="24"/>
          <w:lang w:val="en-ID" w:eastAsia="en-ID"/>
        </w:rPr>
        <w:t>Cost</w:t>
      </w:r>
      <w:r w:rsidRPr="00A861AE">
        <w:rPr>
          <w:color w:val="000000"/>
          <w:szCs w:val="24"/>
          <w:lang w:val="en-ID" w:eastAsia="en-ID"/>
        </w:rPr>
        <w:tab/>
      </w:r>
      <w:r w:rsidRPr="00A861AE">
        <w:rPr>
          <w:color w:val="000000"/>
          <w:szCs w:val="24"/>
          <w:lang w:val="en-ID" w:eastAsia="en-ID"/>
        </w:rPr>
        <w:tab/>
      </w:r>
      <w:r w:rsidRPr="00A861AE">
        <w:rPr>
          <w:color w:val="000000"/>
          <w:szCs w:val="24"/>
          <w:lang w:val="en-ID" w:eastAsia="en-ID"/>
        </w:rPr>
        <w:tab/>
        <w:t xml:space="preserve">: Total dana yang dibutuhkan Rp. </w:t>
      </w:r>
      <w:r w:rsidR="006435F2">
        <w:rPr>
          <w:rFonts w:ascii="Arial" w:hAnsi="Arial" w:cs="Arial"/>
          <w:color w:val="000000"/>
          <w:sz w:val="22"/>
          <w:szCs w:val="22"/>
        </w:rPr>
        <w:t>227.540</w:t>
      </w:r>
      <w:r w:rsidR="006435F2">
        <w:rPr>
          <w:color w:val="000000"/>
        </w:rPr>
        <w:t>.000</w:t>
      </w:r>
    </w:p>
    <w:p w:rsidR="00A861AE" w:rsidRPr="00A861AE" w:rsidRDefault="00A861AE" w:rsidP="00A861AE">
      <w:pPr>
        <w:widowControl/>
        <w:spacing w:line="360" w:lineRule="auto"/>
        <w:ind w:left="2880" w:hanging="2160"/>
        <w:rPr>
          <w:szCs w:val="24"/>
          <w:lang w:val="en-ID" w:eastAsia="en-ID"/>
        </w:rPr>
      </w:pPr>
      <w:r w:rsidRPr="00A861AE">
        <w:rPr>
          <w:color w:val="000000"/>
          <w:szCs w:val="24"/>
          <w:lang w:val="en-ID" w:eastAsia="en-ID"/>
        </w:rPr>
        <w:t xml:space="preserve">Quality </w:t>
      </w:r>
      <w:r w:rsidRPr="00A861AE">
        <w:rPr>
          <w:color w:val="000000"/>
          <w:szCs w:val="24"/>
          <w:lang w:val="en-ID" w:eastAsia="en-ID"/>
        </w:rPr>
        <w:tab/>
        <w:t xml:space="preserve">: Aplikasi ini dapat digunakan secara bersamaan di tiga loket secara </w:t>
      </w:r>
      <w:r>
        <w:rPr>
          <w:color w:val="000000"/>
          <w:szCs w:val="24"/>
          <w:lang w:val="en-ID" w:eastAsia="en-ID"/>
        </w:rPr>
        <w:t xml:space="preserve">    </w:t>
      </w:r>
      <w:r w:rsidRPr="00A861AE">
        <w:rPr>
          <w:color w:val="000000"/>
          <w:szCs w:val="24"/>
          <w:lang w:val="en-ID" w:eastAsia="en-ID"/>
        </w:rPr>
        <w:t>real time</w:t>
      </w:r>
    </w:p>
    <w:p w:rsidR="00A861AE" w:rsidRPr="00A861AE" w:rsidRDefault="00A861AE" w:rsidP="00A861AE">
      <w:pPr>
        <w:widowControl/>
        <w:spacing w:line="360" w:lineRule="auto"/>
        <w:ind w:left="2880" w:hanging="2160"/>
        <w:rPr>
          <w:szCs w:val="24"/>
          <w:lang w:val="en-ID" w:eastAsia="en-ID"/>
        </w:rPr>
      </w:pPr>
      <w:r w:rsidRPr="00A861AE">
        <w:rPr>
          <w:color w:val="000000"/>
          <w:szCs w:val="24"/>
          <w:lang w:val="en-ID" w:eastAsia="en-ID"/>
        </w:rPr>
        <w:t xml:space="preserve">Human Resources </w:t>
      </w:r>
      <w:r w:rsidRPr="00A861AE">
        <w:rPr>
          <w:color w:val="000000"/>
          <w:szCs w:val="24"/>
          <w:lang w:val="en-ID" w:eastAsia="en-ID"/>
        </w:rPr>
        <w:tab/>
        <w:t xml:space="preserve">: Tim terdiri dari satu orang project manager, satu orang system analyst, </w:t>
      </w:r>
      <w:r w:rsidR="009159E5">
        <w:rPr>
          <w:color w:val="000000"/>
          <w:szCs w:val="24"/>
          <w:lang w:val="en-ID" w:eastAsia="en-ID"/>
        </w:rPr>
        <w:t>satu orang business analyst, dua</w:t>
      </w:r>
      <w:r w:rsidRPr="00A861AE">
        <w:rPr>
          <w:color w:val="000000"/>
          <w:szCs w:val="24"/>
          <w:lang w:val="en-ID" w:eastAsia="en-ID"/>
        </w:rPr>
        <w:t xml:space="preserve"> orang programmer dan satu orang implementator</w:t>
      </w:r>
    </w:p>
    <w:p w:rsidR="00A861AE" w:rsidRPr="00A861AE" w:rsidRDefault="00A861AE" w:rsidP="00A861AE">
      <w:pPr>
        <w:widowControl/>
        <w:spacing w:line="360" w:lineRule="auto"/>
        <w:ind w:firstLine="720"/>
        <w:rPr>
          <w:szCs w:val="24"/>
          <w:lang w:val="en-ID" w:eastAsia="en-ID"/>
        </w:rPr>
      </w:pPr>
      <w:r w:rsidRPr="00A861AE">
        <w:rPr>
          <w:color w:val="000000"/>
          <w:szCs w:val="24"/>
          <w:lang w:val="en-ID" w:eastAsia="en-ID"/>
        </w:rPr>
        <w:t xml:space="preserve">Communication </w:t>
      </w:r>
      <w:r w:rsidRPr="00A861AE">
        <w:rPr>
          <w:color w:val="000000"/>
          <w:szCs w:val="24"/>
          <w:lang w:val="en-ID" w:eastAsia="en-ID"/>
        </w:rPr>
        <w:tab/>
        <w:t xml:space="preserve">: Memiliki </w:t>
      </w:r>
      <w:r w:rsidRPr="00A861AE">
        <w:rPr>
          <w:i/>
          <w:iCs/>
          <w:color w:val="000000"/>
          <w:szCs w:val="24"/>
          <w:lang w:val="en-ID" w:eastAsia="en-ID"/>
        </w:rPr>
        <w:t>contact person</w:t>
      </w:r>
      <w:r w:rsidRPr="00A861AE">
        <w:rPr>
          <w:color w:val="000000"/>
          <w:szCs w:val="24"/>
          <w:lang w:val="en-ID" w:eastAsia="en-ID"/>
        </w:rPr>
        <w:t xml:space="preserve"> yang dapat dihubungi sewaktu-waktu</w:t>
      </w:r>
    </w:p>
    <w:p w:rsidR="00A861AE" w:rsidRDefault="00A861AE" w:rsidP="00A861AE">
      <w:pPr>
        <w:widowControl/>
        <w:spacing w:line="360" w:lineRule="auto"/>
        <w:ind w:firstLine="720"/>
        <w:rPr>
          <w:szCs w:val="24"/>
          <w:lang w:val="en-ID" w:eastAsia="en-ID"/>
        </w:rPr>
      </w:pPr>
      <w:r w:rsidRPr="00A861AE">
        <w:rPr>
          <w:color w:val="000000"/>
          <w:szCs w:val="24"/>
          <w:lang w:val="en-ID" w:eastAsia="en-ID"/>
        </w:rPr>
        <w:lastRenderedPageBreak/>
        <w:t xml:space="preserve">Risk </w:t>
      </w:r>
      <w:r w:rsidRPr="00A861AE">
        <w:rPr>
          <w:color w:val="000000"/>
          <w:szCs w:val="24"/>
          <w:lang w:val="en-ID" w:eastAsia="en-ID"/>
        </w:rPr>
        <w:tab/>
      </w:r>
      <w:r w:rsidRPr="00A861AE">
        <w:rPr>
          <w:color w:val="000000"/>
          <w:szCs w:val="24"/>
          <w:lang w:val="en-ID" w:eastAsia="en-ID"/>
        </w:rPr>
        <w:tab/>
      </w:r>
      <w:r w:rsidRPr="00A861AE">
        <w:rPr>
          <w:color w:val="000000"/>
          <w:szCs w:val="24"/>
          <w:lang w:val="en-ID" w:eastAsia="en-ID"/>
        </w:rPr>
        <w:tab/>
        <w:t>: Mengidentifikasi tim proyek, penilaian, perangkingan resiko</w:t>
      </w:r>
    </w:p>
    <w:p w:rsidR="009965B3" w:rsidRPr="00A861AE" w:rsidRDefault="00A861AE" w:rsidP="00A861AE">
      <w:pPr>
        <w:widowControl/>
        <w:spacing w:line="360" w:lineRule="auto"/>
        <w:ind w:firstLine="720"/>
        <w:rPr>
          <w:szCs w:val="24"/>
          <w:lang w:val="en-ID" w:eastAsia="en-ID"/>
        </w:rPr>
      </w:pPr>
      <w:r w:rsidRPr="00A861AE">
        <w:rPr>
          <w:color w:val="000000"/>
          <w:szCs w:val="24"/>
          <w:lang w:val="en-ID" w:eastAsia="en-ID"/>
        </w:rPr>
        <w:t>Procurement</w:t>
      </w:r>
      <w:r w:rsidRPr="00A861AE">
        <w:rPr>
          <w:color w:val="000000"/>
          <w:szCs w:val="24"/>
          <w:lang w:val="en-ID" w:eastAsia="en-ID"/>
        </w:rPr>
        <w:tab/>
      </w:r>
      <w:r w:rsidRPr="00A861AE">
        <w:rPr>
          <w:color w:val="000000"/>
          <w:szCs w:val="24"/>
          <w:lang w:val="en-ID" w:eastAsia="en-ID"/>
        </w:rPr>
        <w:tab/>
        <w:t>: Manager proyek akan menyediakan pengawasan</w:t>
      </w:r>
    </w:p>
    <w:p w:rsidR="008D1C60" w:rsidRPr="00C40A6B" w:rsidRDefault="00B4619F" w:rsidP="00862584">
      <w:pPr>
        <w:pStyle w:val="Heading2"/>
        <w:spacing w:line="480" w:lineRule="auto"/>
        <w:rPr>
          <w:rFonts w:ascii="Times New Roman" w:hAnsi="Times New Roman"/>
          <w:color w:val="000000" w:themeColor="text1"/>
        </w:rPr>
      </w:pPr>
      <w:bookmarkStart w:id="11" w:name="_Toc349127719"/>
      <w:r w:rsidRPr="00C40A6B">
        <w:rPr>
          <w:rFonts w:ascii="Times New Roman" w:hAnsi="Times New Roman"/>
          <w:color w:val="000000" w:themeColor="text1"/>
        </w:rPr>
        <w:t>Constraints</w:t>
      </w:r>
      <w:bookmarkStart w:id="12" w:name="_Toc447095887"/>
      <w:bookmarkEnd w:id="11"/>
    </w:p>
    <w:p w:rsidR="005523A4" w:rsidRDefault="005523A4" w:rsidP="005523A4">
      <w:pPr>
        <w:pStyle w:val="NormalWeb"/>
        <w:spacing w:before="0" w:beforeAutospacing="0" w:after="0" w:afterAutospacing="0" w:line="480" w:lineRule="auto"/>
        <w:ind w:left="720"/>
        <w:jc w:val="both"/>
      </w:pPr>
      <w:r>
        <w:rPr>
          <w:color w:val="000000"/>
        </w:rPr>
        <w:t>Batasan masalah yang terkait dalam pembuatan sistem sebagai berikut:</w:t>
      </w:r>
    </w:p>
    <w:p w:rsidR="005523A4" w:rsidRDefault="005523A4" w:rsidP="005523A4">
      <w:pPr>
        <w:pStyle w:val="NormalWeb"/>
        <w:spacing w:before="0" w:beforeAutospacing="0" w:after="0" w:afterAutospacing="0" w:line="480" w:lineRule="auto"/>
        <w:ind w:left="1080" w:hanging="360"/>
        <w:jc w:val="both"/>
      </w:pPr>
      <w:r>
        <w:rPr>
          <w:color w:val="000000"/>
        </w:rPr>
        <w:t>1.  </w:t>
      </w:r>
      <w:r>
        <w:rPr>
          <w:rStyle w:val="apple-tab-span"/>
          <w:color w:val="000000"/>
        </w:rPr>
        <w:tab/>
      </w:r>
      <w:r>
        <w:rPr>
          <w:color w:val="000000"/>
        </w:rPr>
        <w:t xml:space="preserve">Aplikasi yang dibangun berbasis </w:t>
      </w:r>
      <w:r>
        <w:rPr>
          <w:i/>
          <w:iCs/>
          <w:color w:val="000000"/>
        </w:rPr>
        <w:t xml:space="preserve">website </w:t>
      </w:r>
      <w:r>
        <w:rPr>
          <w:color w:val="000000"/>
        </w:rPr>
        <w:t xml:space="preserve">menggunakan HTML dan PHP yang dibuat menggunakan </w:t>
      </w:r>
      <w:r>
        <w:rPr>
          <w:i/>
          <w:iCs/>
          <w:color w:val="000000"/>
        </w:rPr>
        <w:t xml:space="preserve">tools </w:t>
      </w:r>
      <w:r>
        <w:rPr>
          <w:color w:val="000000"/>
        </w:rPr>
        <w:t>Text Editor Visual Studio Code dan Xampp.</w:t>
      </w:r>
    </w:p>
    <w:p w:rsidR="005523A4" w:rsidRDefault="005523A4" w:rsidP="005523A4">
      <w:pPr>
        <w:pStyle w:val="NormalWeb"/>
        <w:spacing w:before="0" w:beforeAutospacing="0" w:after="0" w:afterAutospacing="0" w:line="480" w:lineRule="auto"/>
        <w:ind w:left="1080" w:hanging="360"/>
        <w:jc w:val="both"/>
      </w:pPr>
      <w:r>
        <w:rPr>
          <w:color w:val="000000"/>
        </w:rPr>
        <w:t>2.  </w:t>
      </w:r>
      <w:r>
        <w:rPr>
          <w:rStyle w:val="apple-tab-span"/>
          <w:color w:val="000000"/>
        </w:rPr>
        <w:tab/>
      </w:r>
      <w:r>
        <w:rPr>
          <w:color w:val="000000"/>
        </w:rPr>
        <w:t>Data yang digunakan terbatas pada hasil survei di Baristand Industri Surabaya.</w:t>
      </w:r>
    </w:p>
    <w:p w:rsidR="006E41F3" w:rsidRPr="005523A4" w:rsidRDefault="005523A4" w:rsidP="005523A4">
      <w:pPr>
        <w:spacing w:line="480" w:lineRule="auto"/>
        <w:ind w:left="1080" w:hanging="360"/>
        <w:rPr>
          <w:color w:val="000000" w:themeColor="text1"/>
        </w:rPr>
      </w:pPr>
      <w:r w:rsidRPr="005523A4">
        <w:rPr>
          <w:color w:val="000000"/>
        </w:rPr>
        <w:t>3.  </w:t>
      </w:r>
      <w:r w:rsidRPr="005523A4">
        <w:rPr>
          <w:rStyle w:val="apple-tab-span"/>
          <w:color w:val="000000"/>
        </w:rPr>
        <w:tab/>
      </w:r>
      <w:r w:rsidRPr="005523A4">
        <w:rPr>
          <w:color w:val="000000"/>
        </w:rPr>
        <w:t xml:space="preserve">Aplikasi mencatat dan menampilkan laporan layanan sertifikasi dan standardisasi mutu pelanggan dan disimpan dalam </w:t>
      </w:r>
      <w:r w:rsidRPr="005523A4">
        <w:rPr>
          <w:i/>
          <w:iCs/>
          <w:color w:val="000000"/>
        </w:rPr>
        <w:t>database</w:t>
      </w:r>
      <w:r w:rsidR="006E41F3" w:rsidRPr="005523A4">
        <w:rPr>
          <w:color w:val="000000" w:themeColor="text1"/>
        </w:rPr>
        <w:t>.</w:t>
      </w:r>
    </w:p>
    <w:p w:rsidR="008D1C60" w:rsidRPr="00C40A6B" w:rsidRDefault="008D1C60" w:rsidP="00862584">
      <w:pPr>
        <w:pStyle w:val="Heading2"/>
        <w:spacing w:line="480" w:lineRule="auto"/>
        <w:rPr>
          <w:rFonts w:ascii="Times New Roman" w:hAnsi="Times New Roman"/>
          <w:color w:val="000000" w:themeColor="text1"/>
        </w:rPr>
      </w:pPr>
      <w:bookmarkStart w:id="13" w:name="_Toc349127720"/>
      <w:r w:rsidRPr="00C40A6B">
        <w:rPr>
          <w:rFonts w:ascii="Times New Roman" w:hAnsi="Times New Roman"/>
          <w:color w:val="000000" w:themeColor="text1"/>
        </w:rPr>
        <w:t>Assumptions</w:t>
      </w:r>
      <w:bookmarkEnd w:id="13"/>
    </w:p>
    <w:p w:rsidR="00480B5D" w:rsidRPr="00C40A6B" w:rsidRDefault="005523A4" w:rsidP="00862584">
      <w:pPr>
        <w:spacing w:line="480" w:lineRule="auto"/>
        <w:ind w:left="720" w:firstLine="720"/>
        <w:rPr>
          <w:color w:val="000000" w:themeColor="text1"/>
        </w:rPr>
      </w:pPr>
      <w:r>
        <w:rPr>
          <w:color w:val="000000"/>
        </w:rPr>
        <w:t>Sistem tersebut dapat meningkatkan profit perusahaan dengan memanajemen proses sertifikasi dan standardisasi mutu sehingga pelayanan pada pelanggan menjadi lebih efektif dan efesiensi waktu.</w:t>
      </w:r>
    </w:p>
    <w:p w:rsidR="009965B3" w:rsidRPr="00C40A6B" w:rsidRDefault="009965B3" w:rsidP="004E52A7">
      <w:pPr>
        <w:rPr>
          <w:color w:val="000000" w:themeColor="text1"/>
        </w:rPr>
      </w:pPr>
    </w:p>
    <w:bookmarkEnd w:id="12"/>
    <w:p w:rsidR="002D758A" w:rsidRPr="00C40A6B" w:rsidRDefault="002D758A">
      <w:pPr>
        <w:widowControl/>
        <w:spacing w:after="200" w:line="276" w:lineRule="auto"/>
        <w:jc w:val="left"/>
        <w:rPr>
          <w:b/>
          <w:color w:val="000000" w:themeColor="text1"/>
          <w:sz w:val="28"/>
        </w:rPr>
      </w:pPr>
      <w:r w:rsidRPr="00C40A6B">
        <w:rPr>
          <w:color w:val="000000" w:themeColor="text1"/>
        </w:rPr>
        <w:br w:type="page"/>
      </w:r>
    </w:p>
    <w:p w:rsidR="005D0104" w:rsidRPr="00C40A6B" w:rsidRDefault="00136067" w:rsidP="005D0104">
      <w:pPr>
        <w:pStyle w:val="Heading1"/>
        <w:rPr>
          <w:rFonts w:ascii="Times New Roman" w:hAnsi="Times New Roman"/>
          <w:color w:val="000000" w:themeColor="text1"/>
        </w:rPr>
      </w:pPr>
      <w:bookmarkStart w:id="14" w:name="_Toc349127721"/>
      <w:r w:rsidRPr="00C40A6B">
        <w:rPr>
          <w:rFonts w:ascii="Times New Roman" w:hAnsi="Times New Roman"/>
          <w:color w:val="000000" w:themeColor="text1"/>
        </w:rPr>
        <w:lastRenderedPageBreak/>
        <w:t>Risks</w:t>
      </w:r>
      <w:bookmarkEnd w:id="14"/>
    </w:p>
    <w:p w:rsidR="005523A4" w:rsidRPr="005523A4" w:rsidRDefault="005523A4" w:rsidP="005523A4">
      <w:pPr>
        <w:widowControl/>
        <w:spacing w:line="360" w:lineRule="auto"/>
        <w:ind w:firstLine="720"/>
        <w:rPr>
          <w:szCs w:val="24"/>
          <w:lang w:val="en-ID" w:eastAsia="en-ID"/>
        </w:rPr>
      </w:pPr>
      <w:r w:rsidRPr="005523A4">
        <w:rPr>
          <w:color w:val="000000"/>
          <w:szCs w:val="24"/>
          <w:lang w:val="en-ID" w:eastAsia="en-ID"/>
        </w:rPr>
        <w:t xml:space="preserve">Resiko – resiko yang akan dihadapi diantaranya </w:t>
      </w:r>
      <w:proofErr w:type="gramStart"/>
      <w:r w:rsidRPr="005523A4">
        <w:rPr>
          <w:color w:val="000000"/>
          <w:szCs w:val="24"/>
          <w:lang w:val="en-ID" w:eastAsia="en-ID"/>
        </w:rPr>
        <w:t>adalah :</w:t>
      </w:r>
      <w:proofErr w:type="gramEnd"/>
    </w:p>
    <w:p w:rsidR="005523A4" w:rsidRPr="005523A4" w:rsidRDefault="005523A4" w:rsidP="005523A4">
      <w:pPr>
        <w:pStyle w:val="ListParagraph"/>
        <w:widowControl/>
        <w:numPr>
          <w:ilvl w:val="0"/>
          <w:numId w:val="17"/>
        </w:numPr>
        <w:spacing w:line="360" w:lineRule="auto"/>
        <w:rPr>
          <w:szCs w:val="24"/>
          <w:lang w:val="en-ID" w:eastAsia="en-ID"/>
        </w:rPr>
      </w:pPr>
      <w:proofErr w:type="gramStart"/>
      <w:r w:rsidRPr="005523A4">
        <w:rPr>
          <w:b/>
          <w:bCs/>
          <w:i/>
          <w:iCs/>
          <w:color w:val="000000"/>
          <w:szCs w:val="24"/>
          <w:lang w:val="en-ID" w:eastAsia="en-ID"/>
        </w:rPr>
        <w:t>Cost :</w:t>
      </w:r>
      <w:proofErr w:type="gramEnd"/>
    </w:p>
    <w:p w:rsidR="005523A4" w:rsidRPr="005523A4" w:rsidRDefault="005523A4" w:rsidP="005523A4">
      <w:pPr>
        <w:pStyle w:val="ListParagraph"/>
        <w:widowControl/>
        <w:numPr>
          <w:ilvl w:val="0"/>
          <w:numId w:val="18"/>
        </w:numPr>
        <w:spacing w:line="360" w:lineRule="auto"/>
        <w:ind w:left="1701"/>
        <w:rPr>
          <w:szCs w:val="24"/>
          <w:lang w:val="en-ID" w:eastAsia="en-ID"/>
        </w:rPr>
      </w:pPr>
      <w:r w:rsidRPr="005523A4">
        <w:rPr>
          <w:color w:val="000000"/>
          <w:szCs w:val="24"/>
          <w:lang w:val="en-ID" w:eastAsia="en-ID"/>
        </w:rPr>
        <w:t xml:space="preserve">Terjadi penarikan biaya tambahan untuk </w:t>
      </w:r>
      <w:r w:rsidR="00CE7B2F">
        <w:rPr>
          <w:color w:val="000000"/>
          <w:szCs w:val="24"/>
          <w:lang w:val="en-ID" w:eastAsia="en-ID"/>
        </w:rPr>
        <w:t>proyek</w:t>
      </w:r>
      <w:r w:rsidRPr="005523A4">
        <w:rPr>
          <w:color w:val="000000"/>
          <w:szCs w:val="24"/>
          <w:lang w:val="en-ID" w:eastAsia="en-ID"/>
        </w:rPr>
        <w:t>.</w:t>
      </w:r>
    </w:p>
    <w:p w:rsidR="005523A4" w:rsidRPr="005523A4" w:rsidRDefault="005523A4" w:rsidP="005523A4">
      <w:pPr>
        <w:pStyle w:val="ListParagraph"/>
        <w:widowControl/>
        <w:numPr>
          <w:ilvl w:val="0"/>
          <w:numId w:val="18"/>
        </w:numPr>
        <w:spacing w:line="360" w:lineRule="auto"/>
        <w:ind w:left="1701"/>
        <w:rPr>
          <w:szCs w:val="24"/>
          <w:lang w:val="en-ID" w:eastAsia="en-ID"/>
        </w:rPr>
      </w:pPr>
      <w:r w:rsidRPr="005523A4">
        <w:rPr>
          <w:color w:val="000000"/>
          <w:szCs w:val="24"/>
          <w:lang w:val="en-ID" w:eastAsia="en-ID"/>
        </w:rPr>
        <w:t>Anggaran tidak sesuai untuk pengembangan.</w:t>
      </w:r>
    </w:p>
    <w:p w:rsidR="005523A4" w:rsidRPr="005523A4" w:rsidRDefault="005523A4" w:rsidP="005523A4">
      <w:pPr>
        <w:widowControl/>
        <w:spacing w:line="240" w:lineRule="auto"/>
        <w:ind w:left="1701"/>
        <w:rPr>
          <w:szCs w:val="24"/>
          <w:lang w:val="en-ID" w:eastAsia="en-ID"/>
        </w:rPr>
      </w:pPr>
      <w:r w:rsidRPr="005523A4">
        <w:rPr>
          <w:color w:val="000000"/>
          <w:szCs w:val="24"/>
          <w:lang w:val="en-ID" w:eastAsia="en-ID"/>
        </w:rPr>
        <w:t xml:space="preserve"> </w:t>
      </w:r>
    </w:p>
    <w:p w:rsidR="005523A4" w:rsidRPr="005523A4" w:rsidRDefault="005523A4" w:rsidP="005523A4">
      <w:pPr>
        <w:pStyle w:val="ListParagraph"/>
        <w:widowControl/>
        <w:numPr>
          <w:ilvl w:val="0"/>
          <w:numId w:val="17"/>
        </w:numPr>
        <w:spacing w:line="360" w:lineRule="auto"/>
        <w:rPr>
          <w:szCs w:val="24"/>
          <w:lang w:val="en-ID" w:eastAsia="en-ID"/>
        </w:rPr>
      </w:pPr>
      <w:r w:rsidRPr="005523A4">
        <w:rPr>
          <w:b/>
          <w:bCs/>
          <w:i/>
          <w:iCs/>
          <w:color w:val="000000"/>
          <w:szCs w:val="24"/>
          <w:lang w:val="en-ID" w:eastAsia="en-ID"/>
        </w:rPr>
        <w:t xml:space="preserve">Time / </w:t>
      </w:r>
      <w:proofErr w:type="gramStart"/>
      <w:r w:rsidRPr="005523A4">
        <w:rPr>
          <w:b/>
          <w:bCs/>
          <w:i/>
          <w:iCs/>
          <w:color w:val="000000"/>
          <w:szCs w:val="24"/>
          <w:lang w:val="en-ID" w:eastAsia="en-ID"/>
        </w:rPr>
        <w:t>Schedule :</w:t>
      </w:r>
      <w:proofErr w:type="gramEnd"/>
    </w:p>
    <w:p w:rsidR="005523A4" w:rsidRPr="005523A4" w:rsidRDefault="005523A4" w:rsidP="005523A4">
      <w:pPr>
        <w:widowControl/>
        <w:spacing w:line="360" w:lineRule="auto"/>
        <w:ind w:left="1440" w:hanging="164"/>
        <w:rPr>
          <w:szCs w:val="24"/>
          <w:lang w:val="en-ID" w:eastAsia="en-ID"/>
        </w:rPr>
      </w:pPr>
      <w:r w:rsidRPr="005523A4">
        <w:rPr>
          <w:color w:val="000000"/>
          <w:szCs w:val="24"/>
          <w:lang w:val="en-ID" w:eastAsia="en-ID"/>
        </w:rPr>
        <w:t>Waktu penyelesaian proyek tidak sesuai dengan waktu yang di tentukan.</w:t>
      </w:r>
    </w:p>
    <w:p w:rsidR="005523A4" w:rsidRPr="005523A4" w:rsidRDefault="005523A4" w:rsidP="005523A4">
      <w:pPr>
        <w:pStyle w:val="ListParagraph"/>
        <w:widowControl/>
        <w:numPr>
          <w:ilvl w:val="0"/>
          <w:numId w:val="20"/>
        </w:numPr>
        <w:spacing w:line="360" w:lineRule="auto"/>
        <w:ind w:left="1701"/>
        <w:rPr>
          <w:szCs w:val="24"/>
          <w:lang w:val="en-ID" w:eastAsia="en-ID"/>
        </w:rPr>
      </w:pPr>
      <w:r w:rsidRPr="005523A4">
        <w:rPr>
          <w:color w:val="000000"/>
          <w:szCs w:val="24"/>
          <w:lang w:val="en-ID" w:eastAsia="en-ID"/>
        </w:rPr>
        <w:t>Tidak ada pengontrolan pekerjaan secara teratur.</w:t>
      </w:r>
    </w:p>
    <w:p w:rsidR="005523A4" w:rsidRPr="005523A4" w:rsidRDefault="005523A4" w:rsidP="005523A4">
      <w:pPr>
        <w:pStyle w:val="ListParagraph"/>
        <w:widowControl/>
        <w:numPr>
          <w:ilvl w:val="0"/>
          <w:numId w:val="20"/>
        </w:numPr>
        <w:spacing w:line="360" w:lineRule="auto"/>
        <w:ind w:left="1701"/>
        <w:rPr>
          <w:szCs w:val="24"/>
          <w:lang w:val="en-ID" w:eastAsia="en-ID"/>
        </w:rPr>
      </w:pPr>
      <w:r w:rsidRPr="005523A4">
        <w:rPr>
          <w:color w:val="000000"/>
          <w:szCs w:val="24"/>
          <w:lang w:val="en-ID" w:eastAsia="en-ID"/>
        </w:rPr>
        <w:t>Jadwal penyelesaian sertifikasi tidak tepat waktu.</w:t>
      </w:r>
    </w:p>
    <w:p w:rsidR="005523A4" w:rsidRPr="005523A4" w:rsidRDefault="005523A4" w:rsidP="005523A4">
      <w:pPr>
        <w:widowControl/>
        <w:spacing w:line="240" w:lineRule="auto"/>
        <w:ind w:left="1440"/>
        <w:rPr>
          <w:szCs w:val="24"/>
          <w:lang w:val="en-ID" w:eastAsia="en-ID"/>
        </w:rPr>
      </w:pPr>
      <w:r w:rsidRPr="005523A4">
        <w:rPr>
          <w:color w:val="000000"/>
          <w:szCs w:val="24"/>
          <w:lang w:val="en-ID" w:eastAsia="en-ID"/>
        </w:rPr>
        <w:t xml:space="preserve"> </w:t>
      </w:r>
    </w:p>
    <w:p w:rsidR="005523A4" w:rsidRPr="005523A4" w:rsidRDefault="005523A4" w:rsidP="005523A4">
      <w:pPr>
        <w:pStyle w:val="ListParagraph"/>
        <w:widowControl/>
        <w:numPr>
          <w:ilvl w:val="0"/>
          <w:numId w:val="17"/>
        </w:numPr>
        <w:spacing w:line="360" w:lineRule="auto"/>
        <w:rPr>
          <w:szCs w:val="24"/>
          <w:lang w:val="en-ID" w:eastAsia="en-ID"/>
        </w:rPr>
      </w:pPr>
      <w:proofErr w:type="gramStart"/>
      <w:r w:rsidRPr="005523A4">
        <w:rPr>
          <w:b/>
          <w:bCs/>
          <w:i/>
          <w:iCs/>
          <w:color w:val="000000"/>
          <w:szCs w:val="24"/>
          <w:lang w:val="en-ID" w:eastAsia="en-ID"/>
        </w:rPr>
        <w:t>Integration :</w:t>
      </w:r>
      <w:proofErr w:type="gramEnd"/>
    </w:p>
    <w:p w:rsidR="005523A4" w:rsidRPr="005523A4" w:rsidRDefault="005523A4" w:rsidP="005523A4">
      <w:pPr>
        <w:pStyle w:val="ListParagraph"/>
        <w:widowControl/>
        <w:numPr>
          <w:ilvl w:val="0"/>
          <w:numId w:val="21"/>
        </w:numPr>
        <w:spacing w:line="360" w:lineRule="auto"/>
        <w:ind w:left="1701"/>
        <w:rPr>
          <w:szCs w:val="24"/>
          <w:lang w:val="en-ID" w:eastAsia="en-ID"/>
        </w:rPr>
      </w:pPr>
      <w:r w:rsidRPr="005523A4">
        <w:rPr>
          <w:color w:val="000000"/>
          <w:szCs w:val="24"/>
          <w:lang w:val="en-ID" w:eastAsia="en-ID"/>
        </w:rPr>
        <w:t>Dokumen sertifikasi tidak terselesaikan.</w:t>
      </w:r>
    </w:p>
    <w:p w:rsidR="005523A4" w:rsidRPr="005523A4" w:rsidRDefault="005523A4" w:rsidP="005523A4">
      <w:pPr>
        <w:pStyle w:val="ListParagraph"/>
        <w:widowControl/>
        <w:numPr>
          <w:ilvl w:val="0"/>
          <w:numId w:val="21"/>
        </w:numPr>
        <w:spacing w:line="360" w:lineRule="auto"/>
        <w:ind w:left="1701"/>
        <w:rPr>
          <w:szCs w:val="24"/>
          <w:lang w:val="en-ID" w:eastAsia="en-ID"/>
        </w:rPr>
      </w:pPr>
      <w:r w:rsidRPr="005523A4">
        <w:rPr>
          <w:color w:val="000000"/>
          <w:szCs w:val="24"/>
          <w:lang w:val="en-ID" w:eastAsia="en-ID"/>
        </w:rPr>
        <w:t>Tidak terintegrasinya antara perusahaan yang melakukan pengajuan sertifikasi dengan pihak balai riset,</w:t>
      </w:r>
    </w:p>
    <w:p w:rsidR="005523A4" w:rsidRPr="005523A4" w:rsidRDefault="005523A4" w:rsidP="005523A4">
      <w:pPr>
        <w:pStyle w:val="ListParagraph"/>
        <w:widowControl/>
        <w:numPr>
          <w:ilvl w:val="0"/>
          <w:numId w:val="21"/>
        </w:numPr>
        <w:spacing w:line="360" w:lineRule="auto"/>
        <w:ind w:left="1701"/>
        <w:rPr>
          <w:szCs w:val="24"/>
          <w:lang w:val="en-ID" w:eastAsia="en-ID"/>
        </w:rPr>
      </w:pPr>
      <w:r w:rsidRPr="005523A4">
        <w:rPr>
          <w:color w:val="000000"/>
          <w:szCs w:val="24"/>
          <w:lang w:val="en-ID" w:eastAsia="en-ID"/>
        </w:rPr>
        <w:t>Integrasi internal perusahaan masih kurang.</w:t>
      </w:r>
    </w:p>
    <w:p w:rsidR="005523A4" w:rsidRPr="005523A4" w:rsidRDefault="005523A4" w:rsidP="005523A4">
      <w:pPr>
        <w:widowControl/>
        <w:spacing w:line="240" w:lineRule="auto"/>
        <w:ind w:left="1440"/>
        <w:rPr>
          <w:szCs w:val="24"/>
          <w:lang w:val="en-ID" w:eastAsia="en-ID"/>
        </w:rPr>
      </w:pPr>
      <w:r w:rsidRPr="005523A4">
        <w:rPr>
          <w:color w:val="000000"/>
          <w:szCs w:val="24"/>
          <w:lang w:val="en-ID" w:eastAsia="en-ID"/>
        </w:rPr>
        <w:t xml:space="preserve"> </w:t>
      </w:r>
    </w:p>
    <w:p w:rsidR="005523A4" w:rsidRPr="00DF7690" w:rsidRDefault="005523A4" w:rsidP="00DF7690">
      <w:pPr>
        <w:pStyle w:val="ListParagraph"/>
        <w:widowControl/>
        <w:numPr>
          <w:ilvl w:val="0"/>
          <w:numId w:val="17"/>
        </w:numPr>
        <w:spacing w:line="360" w:lineRule="auto"/>
        <w:rPr>
          <w:szCs w:val="24"/>
          <w:lang w:val="en-ID" w:eastAsia="en-ID"/>
        </w:rPr>
      </w:pPr>
      <w:proofErr w:type="gramStart"/>
      <w:r w:rsidRPr="00DF7690">
        <w:rPr>
          <w:b/>
          <w:bCs/>
          <w:i/>
          <w:iCs/>
          <w:color w:val="000000"/>
          <w:szCs w:val="24"/>
          <w:lang w:val="en-ID" w:eastAsia="en-ID"/>
        </w:rPr>
        <w:t>Scope :</w:t>
      </w:r>
      <w:proofErr w:type="gramEnd"/>
    </w:p>
    <w:p w:rsidR="005523A4" w:rsidRPr="00DF7690" w:rsidRDefault="005523A4" w:rsidP="00DF7690">
      <w:pPr>
        <w:pStyle w:val="ListParagraph"/>
        <w:widowControl/>
        <w:numPr>
          <w:ilvl w:val="0"/>
          <w:numId w:val="23"/>
        </w:numPr>
        <w:spacing w:line="360" w:lineRule="auto"/>
        <w:ind w:left="1701"/>
        <w:rPr>
          <w:szCs w:val="24"/>
          <w:lang w:val="en-ID" w:eastAsia="en-ID"/>
        </w:rPr>
      </w:pPr>
      <w:r w:rsidRPr="00DF7690">
        <w:rPr>
          <w:color w:val="000000"/>
          <w:szCs w:val="24"/>
          <w:lang w:val="en-ID" w:eastAsia="en-ID"/>
        </w:rPr>
        <w:t xml:space="preserve">Kurangnya informasi dari hasil analisa masalah dari sisi </w:t>
      </w:r>
      <w:proofErr w:type="gramStart"/>
      <w:r w:rsidRPr="00DF7690">
        <w:rPr>
          <w:color w:val="000000"/>
          <w:szCs w:val="24"/>
          <w:lang w:val="en-ID" w:eastAsia="en-ID"/>
        </w:rPr>
        <w:t>perusahaan..</w:t>
      </w:r>
      <w:proofErr w:type="gramEnd"/>
    </w:p>
    <w:p w:rsidR="005523A4" w:rsidRPr="00DF7690" w:rsidRDefault="005523A4" w:rsidP="00DF7690">
      <w:pPr>
        <w:pStyle w:val="ListParagraph"/>
        <w:widowControl/>
        <w:numPr>
          <w:ilvl w:val="0"/>
          <w:numId w:val="23"/>
        </w:numPr>
        <w:spacing w:line="360" w:lineRule="auto"/>
        <w:ind w:left="1701"/>
        <w:rPr>
          <w:szCs w:val="24"/>
          <w:lang w:val="en-ID" w:eastAsia="en-ID"/>
        </w:rPr>
      </w:pPr>
      <w:r w:rsidRPr="00DF7690">
        <w:rPr>
          <w:color w:val="000000"/>
          <w:szCs w:val="24"/>
          <w:lang w:val="en-ID" w:eastAsia="en-ID"/>
        </w:rPr>
        <w:t>Tidak teliti dalam menganalisa masalah dari konsumen yang membutuhkan layanan sertifikasi.</w:t>
      </w:r>
    </w:p>
    <w:p w:rsidR="005523A4" w:rsidRPr="005523A4" w:rsidRDefault="005523A4" w:rsidP="005523A4">
      <w:pPr>
        <w:widowControl/>
        <w:spacing w:line="240" w:lineRule="auto"/>
        <w:ind w:left="1440"/>
        <w:rPr>
          <w:szCs w:val="24"/>
          <w:lang w:val="en-ID" w:eastAsia="en-ID"/>
        </w:rPr>
      </w:pPr>
      <w:r w:rsidRPr="005523A4">
        <w:rPr>
          <w:color w:val="000000"/>
          <w:szCs w:val="24"/>
          <w:lang w:val="en-ID" w:eastAsia="en-ID"/>
        </w:rPr>
        <w:t xml:space="preserve"> </w:t>
      </w:r>
    </w:p>
    <w:p w:rsidR="005523A4" w:rsidRPr="001D67C1" w:rsidRDefault="005523A4" w:rsidP="001D67C1">
      <w:pPr>
        <w:pStyle w:val="ListParagraph"/>
        <w:widowControl/>
        <w:numPr>
          <w:ilvl w:val="0"/>
          <w:numId w:val="17"/>
        </w:numPr>
        <w:spacing w:line="360" w:lineRule="auto"/>
        <w:rPr>
          <w:szCs w:val="24"/>
          <w:lang w:val="en-ID" w:eastAsia="en-ID"/>
        </w:rPr>
      </w:pPr>
      <w:r w:rsidRPr="001D67C1">
        <w:rPr>
          <w:b/>
          <w:bCs/>
          <w:i/>
          <w:iCs/>
          <w:color w:val="000000"/>
          <w:szCs w:val="24"/>
          <w:lang w:val="en-ID" w:eastAsia="en-ID"/>
        </w:rPr>
        <w:t xml:space="preserve">Human </w:t>
      </w:r>
      <w:proofErr w:type="gramStart"/>
      <w:r w:rsidRPr="001D67C1">
        <w:rPr>
          <w:b/>
          <w:bCs/>
          <w:i/>
          <w:iCs/>
          <w:color w:val="000000"/>
          <w:szCs w:val="24"/>
          <w:lang w:val="en-ID" w:eastAsia="en-ID"/>
        </w:rPr>
        <w:t>Resource :</w:t>
      </w:r>
      <w:proofErr w:type="gramEnd"/>
    </w:p>
    <w:p w:rsidR="005523A4" w:rsidRPr="001D67C1" w:rsidRDefault="005523A4" w:rsidP="001D67C1">
      <w:pPr>
        <w:pStyle w:val="ListParagraph"/>
        <w:widowControl/>
        <w:numPr>
          <w:ilvl w:val="0"/>
          <w:numId w:val="24"/>
        </w:numPr>
        <w:spacing w:line="360" w:lineRule="auto"/>
        <w:ind w:left="1701"/>
        <w:rPr>
          <w:szCs w:val="24"/>
          <w:lang w:val="en-ID" w:eastAsia="en-ID"/>
        </w:rPr>
      </w:pPr>
      <w:r w:rsidRPr="001D67C1">
        <w:rPr>
          <w:color w:val="000000"/>
          <w:szCs w:val="24"/>
          <w:lang w:val="en-ID" w:eastAsia="en-ID"/>
        </w:rPr>
        <w:t>Tim programmer tidak dapat menyelesaikan proyek.</w:t>
      </w:r>
    </w:p>
    <w:p w:rsidR="005523A4" w:rsidRPr="001D67C1" w:rsidRDefault="005523A4" w:rsidP="001D67C1">
      <w:pPr>
        <w:pStyle w:val="ListParagraph"/>
        <w:widowControl/>
        <w:numPr>
          <w:ilvl w:val="0"/>
          <w:numId w:val="24"/>
        </w:numPr>
        <w:spacing w:line="360" w:lineRule="auto"/>
        <w:ind w:left="1701"/>
        <w:rPr>
          <w:szCs w:val="24"/>
          <w:lang w:val="en-ID" w:eastAsia="en-ID"/>
        </w:rPr>
      </w:pPr>
      <w:r w:rsidRPr="001D67C1">
        <w:rPr>
          <w:color w:val="000000"/>
          <w:szCs w:val="24"/>
          <w:lang w:val="en-ID" w:eastAsia="en-ID"/>
        </w:rPr>
        <w:t>Project manager tidak dapat mengontrol proyek secara terjadwal.</w:t>
      </w:r>
    </w:p>
    <w:p w:rsidR="005523A4" w:rsidRPr="001D67C1" w:rsidRDefault="005523A4" w:rsidP="001D67C1">
      <w:pPr>
        <w:pStyle w:val="ListParagraph"/>
        <w:widowControl/>
        <w:numPr>
          <w:ilvl w:val="0"/>
          <w:numId w:val="24"/>
        </w:numPr>
        <w:spacing w:line="360" w:lineRule="auto"/>
        <w:ind w:left="1701"/>
        <w:rPr>
          <w:szCs w:val="24"/>
          <w:lang w:val="en-ID" w:eastAsia="en-ID"/>
        </w:rPr>
      </w:pPr>
      <w:r w:rsidRPr="001D67C1">
        <w:rPr>
          <w:color w:val="000000"/>
          <w:szCs w:val="24"/>
          <w:lang w:val="en-ID" w:eastAsia="en-ID"/>
        </w:rPr>
        <w:t>Bagian loket kurang bisa menggunakan aplikasi yang telah dibuat.</w:t>
      </w:r>
    </w:p>
    <w:p w:rsidR="005523A4" w:rsidRPr="0082047A" w:rsidRDefault="005523A4" w:rsidP="001D67C1">
      <w:pPr>
        <w:pStyle w:val="ListParagraph"/>
        <w:widowControl/>
        <w:numPr>
          <w:ilvl w:val="0"/>
          <w:numId w:val="24"/>
        </w:numPr>
        <w:spacing w:line="360" w:lineRule="auto"/>
        <w:ind w:left="1701"/>
        <w:rPr>
          <w:szCs w:val="24"/>
          <w:lang w:val="en-ID" w:eastAsia="en-ID"/>
        </w:rPr>
      </w:pPr>
      <w:r w:rsidRPr="001D67C1">
        <w:rPr>
          <w:color w:val="000000"/>
          <w:szCs w:val="24"/>
          <w:lang w:val="en-ID" w:eastAsia="en-ID"/>
        </w:rPr>
        <w:t>Kurangnya sumberdaya dalam pengerjaan proyek.</w:t>
      </w:r>
    </w:p>
    <w:p w:rsidR="0082047A" w:rsidRPr="001D67C1" w:rsidRDefault="0082047A" w:rsidP="0082047A">
      <w:pPr>
        <w:pStyle w:val="ListParagraph"/>
        <w:widowControl/>
        <w:spacing w:line="360" w:lineRule="auto"/>
        <w:ind w:left="1701"/>
        <w:rPr>
          <w:szCs w:val="24"/>
          <w:lang w:val="en-ID" w:eastAsia="en-ID"/>
        </w:rPr>
      </w:pPr>
    </w:p>
    <w:p w:rsidR="005523A4" w:rsidRPr="00190E36" w:rsidRDefault="005523A4" w:rsidP="00190E36">
      <w:pPr>
        <w:pStyle w:val="ListParagraph"/>
        <w:widowControl/>
        <w:numPr>
          <w:ilvl w:val="0"/>
          <w:numId w:val="17"/>
        </w:numPr>
        <w:spacing w:line="360" w:lineRule="auto"/>
        <w:rPr>
          <w:szCs w:val="24"/>
          <w:lang w:val="en-ID" w:eastAsia="en-ID"/>
        </w:rPr>
      </w:pPr>
      <w:proofErr w:type="gramStart"/>
      <w:r w:rsidRPr="00190E36">
        <w:rPr>
          <w:b/>
          <w:bCs/>
          <w:i/>
          <w:iCs/>
          <w:color w:val="000000"/>
          <w:szCs w:val="24"/>
          <w:lang w:val="en-ID" w:eastAsia="en-ID"/>
        </w:rPr>
        <w:lastRenderedPageBreak/>
        <w:t>Procurement :</w:t>
      </w:r>
      <w:proofErr w:type="gramEnd"/>
    </w:p>
    <w:p w:rsidR="005523A4" w:rsidRPr="00190E36" w:rsidRDefault="005523A4" w:rsidP="00190E36">
      <w:pPr>
        <w:pStyle w:val="ListParagraph"/>
        <w:widowControl/>
        <w:numPr>
          <w:ilvl w:val="0"/>
          <w:numId w:val="28"/>
        </w:numPr>
        <w:spacing w:line="360" w:lineRule="auto"/>
        <w:ind w:left="1701"/>
        <w:rPr>
          <w:szCs w:val="24"/>
          <w:lang w:val="en-ID" w:eastAsia="en-ID"/>
        </w:rPr>
      </w:pPr>
      <w:r w:rsidRPr="00190E36">
        <w:rPr>
          <w:color w:val="000000"/>
          <w:szCs w:val="24"/>
          <w:lang w:val="en-ID" w:eastAsia="en-ID"/>
        </w:rPr>
        <w:t>Pengawasan tidak tersedia.</w:t>
      </w:r>
    </w:p>
    <w:p w:rsidR="005523A4" w:rsidRPr="00190E36" w:rsidRDefault="005523A4" w:rsidP="00190E36">
      <w:pPr>
        <w:pStyle w:val="ListParagraph"/>
        <w:widowControl/>
        <w:numPr>
          <w:ilvl w:val="0"/>
          <w:numId w:val="28"/>
        </w:numPr>
        <w:spacing w:line="360" w:lineRule="auto"/>
        <w:ind w:left="1701"/>
        <w:rPr>
          <w:szCs w:val="24"/>
          <w:lang w:val="en-ID" w:eastAsia="en-ID"/>
        </w:rPr>
      </w:pPr>
      <w:r w:rsidRPr="00190E36">
        <w:rPr>
          <w:color w:val="000000"/>
          <w:szCs w:val="24"/>
          <w:lang w:val="en-ID" w:eastAsia="en-ID"/>
        </w:rPr>
        <w:t>Aset untuk pengerjaan proyek yang dibutuhkan tidak tercukupi.</w:t>
      </w:r>
    </w:p>
    <w:p w:rsidR="005523A4" w:rsidRPr="005523A4" w:rsidRDefault="005523A4" w:rsidP="00190E36">
      <w:pPr>
        <w:widowControl/>
        <w:spacing w:line="360" w:lineRule="auto"/>
        <w:ind w:left="1440"/>
        <w:rPr>
          <w:szCs w:val="24"/>
          <w:lang w:val="en-ID" w:eastAsia="en-ID"/>
        </w:rPr>
      </w:pPr>
      <w:r w:rsidRPr="005523A4">
        <w:rPr>
          <w:color w:val="000000"/>
          <w:szCs w:val="24"/>
          <w:lang w:val="en-ID" w:eastAsia="en-ID"/>
        </w:rPr>
        <w:t xml:space="preserve"> </w:t>
      </w:r>
    </w:p>
    <w:p w:rsidR="005523A4" w:rsidRPr="00190E36" w:rsidRDefault="005523A4" w:rsidP="00190E36">
      <w:pPr>
        <w:pStyle w:val="ListParagraph"/>
        <w:widowControl/>
        <w:numPr>
          <w:ilvl w:val="0"/>
          <w:numId w:val="17"/>
        </w:numPr>
        <w:spacing w:line="360" w:lineRule="auto"/>
        <w:rPr>
          <w:szCs w:val="24"/>
          <w:lang w:val="en-ID" w:eastAsia="en-ID"/>
        </w:rPr>
      </w:pPr>
      <w:proofErr w:type="gramStart"/>
      <w:r w:rsidRPr="00190E36">
        <w:rPr>
          <w:b/>
          <w:bCs/>
          <w:i/>
          <w:iCs/>
          <w:color w:val="000000"/>
          <w:szCs w:val="24"/>
          <w:lang w:val="en-ID" w:eastAsia="en-ID"/>
        </w:rPr>
        <w:t>Risk :</w:t>
      </w:r>
      <w:proofErr w:type="gramEnd"/>
    </w:p>
    <w:p w:rsidR="005523A4" w:rsidRPr="00190E36" w:rsidRDefault="005523A4" w:rsidP="00190E36">
      <w:pPr>
        <w:pStyle w:val="ListParagraph"/>
        <w:widowControl/>
        <w:numPr>
          <w:ilvl w:val="0"/>
          <w:numId w:val="29"/>
        </w:numPr>
        <w:spacing w:line="360" w:lineRule="auto"/>
        <w:ind w:left="1701"/>
        <w:rPr>
          <w:szCs w:val="24"/>
          <w:lang w:val="en-ID" w:eastAsia="en-ID"/>
        </w:rPr>
      </w:pPr>
      <w:r w:rsidRPr="00190E36">
        <w:rPr>
          <w:color w:val="000000"/>
          <w:szCs w:val="24"/>
          <w:lang w:val="en-ID" w:eastAsia="en-ID"/>
        </w:rPr>
        <w:t>Kurang mengetahui adanya aplikasi.</w:t>
      </w:r>
    </w:p>
    <w:p w:rsidR="005523A4" w:rsidRPr="00190E36" w:rsidRDefault="005523A4" w:rsidP="00190E36">
      <w:pPr>
        <w:pStyle w:val="ListParagraph"/>
        <w:widowControl/>
        <w:numPr>
          <w:ilvl w:val="0"/>
          <w:numId w:val="29"/>
        </w:numPr>
        <w:spacing w:line="360" w:lineRule="auto"/>
        <w:ind w:left="1701"/>
        <w:rPr>
          <w:szCs w:val="24"/>
          <w:lang w:val="en-ID" w:eastAsia="en-ID"/>
        </w:rPr>
      </w:pPr>
      <w:r w:rsidRPr="00190E36">
        <w:rPr>
          <w:color w:val="000000"/>
          <w:szCs w:val="24"/>
          <w:lang w:val="en-ID" w:eastAsia="en-ID"/>
        </w:rPr>
        <w:t>Tidak tahu cara pengoperasian aplikasi.</w:t>
      </w:r>
    </w:p>
    <w:p w:rsidR="005523A4" w:rsidRPr="005523A4" w:rsidRDefault="005523A4" w:rsidP="00190E36">
      <w:pPr>
        <w:widowControl/>
        <w:spacing w:line="360" w:lineRule="auto"/>
        <w:ind w:left="1440"/>
        <w:rPr>
          <w:szCs w:val="24"/>
          <w:lang w:val="en-ID" w:eastAsia="en-ID"/>
        </w:rPr>
      </w:pPr>
      <w:r w:rsidRPr="005523A4">
        <w:rPr>
          <w:color w:val="000000"/>
          <w:szCs w:val="24"/>
          <w:lang w:val="en-ID" w:eastAsia="en-ID"/>
        </w:rPr>
        <w:t xml:space="preserve"> </w:t>
      </w:r>
    </w:p>
    <w:p w:rsidR="005523A4" w:rsidRPr="00190E36" w:rsidRDefault="005523A4" w:rsidP="00190E36">
      <w:pPr>
        <w:pStyle w:val="ListParagraph"/>
        <w:widowControl/>
        <w:numPr>
          <w:ilvl w:val="0"/>
          <w:numId w:val="17"/>
        </w:numPr>
        <w:spacing w:line="360" w:lineRule="auto"/>
        <w:rPr>
          <w:szCs w:val="24"/>
          <w:lang w:val="en-ID" w:eastAsia="en-ID"/>
        </w:rPr>
      </w:pPr>
      <w:proofErr w:type="gramStart"/>
      <w:r w:rsidRPr="00190E36">
        <w:rPr>
          <w:b/>
          <w:bCs/>
          <w:i/>
          <w:iCs/>
          <w:color w:val="000000"/>
          <w:szCs w:val="24"/>
          <w:lang w:val="en-ID" w:eastAsia="en-ID"/>
        </w:rPr>
        <w:t>Quality :</w:t>
      </w:r>
      <w:proofErr w:type="gramEnd"/>
    </w:p>
    <w:p w:rsidR="005523A4" w:rsidRPr="00190E36" w:rsidRDefault="005523A4" w:rsidP="00190E36">
      <w:pPr>
        <w:pStyle w:val="ListParagraph"/>
        <w:widowControl/>
        <w:numPr>
          <w:ilvl w:val="0"/>
          <w:numId w:val="30"/>
        </w:numPr>
        <w:spacing w:line="360" w:lineRule="auto"/>
        <w:ind w:left="1701"/>
        <w:rPr>
          <w:szCs w:val="24"/>
          <w:lang w:val="en-ID" w:eastAsia="en-ID"/>
        </w:rPr>
      </w:pPr>
      <w:r w:rsidRPr="00190E36">
        <w:rPr>
          <w:color w:val="000000"/>
          <w:szCs w:val="24"/>
          <w:lang w:val="en-ID" w:eastAsia="en-ID"/>
        </w:rPr>
        <w:t>Kualitas aplikasi kurang memenuhi kebutuhan.</w:t>
      </w:r>
    </w:p>
    <w:p w:rsidR="005523A4" w:rsidRPr="00190E36" w:rsidRDefault="005523A4" w:rsidP="00190E36">
      <w:pPr>
        <w:pStyle w:val="ListParagraph"/>
        <w:widowControl/>
        <w:numPr>
          <w:ilvl w:val="0"/>
          <w:numId w:val="30"/>
        </w:numPr>
        <w:spacing w:line="360" w:lineRule="auto"/>
        <w:ind w:left="1701"/>
        <w:rPr>
          <w:szCs w:val="24"/>
          <w:lang w:val="en-ID" w:eastAsia="en-ID"/>
        </w:rPr>
      </w:pPr>
      <w:r w:rsidRPr="00190E36">
        <w:rPr>
          <w:color w:val="000000"/>
          <w:szCs w:val="24"/>
          <w:lang w:val="en-ID" w:eastAsia="en-ID"/>
        </w:rPr>
        <w:t>Aplikasi hanya dapat diakses untuk beberapa loket.</w:t>
      </w:r>
    </w:p>
    <w:p w:rsidR="005523A4" w:rsidRPr="00190E36" w:rsidRDefault="005523A4" w:rsidP="00190E36">
      <w:pPr>
        <w:pStyle w:val="ListParagraph"/>
        <w:widowControl/>
        <w:numPr>
          <w:ilvl w:val="0"/>
          <w:numId w:val="30"/>
        </w:numPr>
        <w:spacing w:line="360" w:lineRule="auto"/>
        <w:ind w:left="1701"/>
        <w:rPr>
          <w:szCs w:val="24"/>
          <w:lang w:val="en-ID" w:eastAsia="en-ID"/>
        </w:rPr>
      </w:pPr>
      <w:r w:rsidRPr="00190E36">
        <w:rPr>
          <w:color w:val="000000"/>
          <w:szCs w:val="24"/>
          <w:lang w:val="en-ID" w:eastAsia="en-ID"/>
        </w:rPr>
        <w:t>Aplikasi kurang bisa diakses secara bersamaan di seluruh loket yang ada.</w:t>
      </w:r>
    </w:p>
    <w:p w:rsidR="005523A4" w:rsidRPr="00190E36" w:rsidRDefault="005523A4" w:rsidP="00190E36">
      <w:pPr>
        <w:pStyle w:val="ListParagraph"/>
        <w:widowControl/>
        <w:numPr>
          <w:ilvl w:val="0"/>
          <w:numId w:val="30"/>
        </w:numPr>
        <w:spacing w:line="360" w:lineRule="auto"/>
        <w:ind w:left="1701"/>
        <w:rPr>
          <w:szCs w:val="24"/>
          <w:lang w:val="en-ID" w:eastAsia="en-ID"/>
        </w:rPr>
      </w:pPr>
      <w:r w:rsidRPr="00190E36">
        <w:rPr>
          <w:color w:val="000000"/>
          <w:szCs w:val="24"/>
          <w:lang w:val="en-ID" w:eastAsia="en-ID"/>
        </w:rPr>
        <w:t>Kualitas tim kurang memenuhi syarat.</w:t>
      </w:r>
    </w:p>
    <w:p w:rsidR="005523A4" w:rsidRPr="005523A4" w:rsidRDefault="005523A4" w:rsidP="00190E36">
      <w:pPr>
        <w:widowControl/>
        <w:spacing w:line="360" w:lineRule="auto"/>
        <w:ind w:left="1440"/>
        <w:rPr>
          <w:szCs w:val="24"/>
          <w:lang w:val="en-ID" w:eastAsia="en-ID"/>
        </w:rPr>
      </w:pPr>
      <w:r w:rsidRPr="005523A4">
        <w:rPr>
          <w:color w:val="000000"/>
          <w:szCs w:val="24"/>
          <w:lang w:val="en-ID" w:eastAsia="en-ID"/>
        </w:rPr>
        <w:t xml:space="preserve"> </w:t>
      </w:r>
    </w:p>
    <w:p w:rsidR="005523A4" w:rsidRPr="00190E36" w:rsidRDefault="005523A4" w:rsidP="00190E36">
      <w:pPr>
        <w:pStyle w:val="ListParagraph"/>
        <w:widowControl/>
        <w:numPr>
          <w:ilvl w:val="0"/>
          <w:numId w:val="17"/>
        </w:numPr>
        <w:spacing w:line="360" w:lineRule="auto"/>
        <w:rPr>
          <w:szCs w:val="24"/>
          <w:lang w:val="en-ID" w:eastAsia="en-ID"/>
        </w:rPr>
      </w:pPr>
      <w:proofErr w:type="gramStart"/>
      <w:r w:rsidRPr="00190E36">
        <w:rPr>
          <w:b/>
          <w:bCs/>
          <w:i/>
          <w:iCs/>
          <w:color w:val="000000"/>
          <w:szCs w:val="24"/>
          <w:lang w:val="en-ID" w:eastAsia="en-ID"/>
        </w:rPr>
        <w:t>Communications :</w:t>
      </w:r>
      <w:proofErr w:type="gramEnd"/>
    </w:p>
    <w:p w:rsidR="005523A4" w:rsidRPr="00190E36" w:rsidRDefault="005523A4" w:rsidP="003243C2">
      <w:pPr>
        <w:pStyle w:val="ListParagraph"/>
        <w:widowControl/>
        <w:numPr>
          <w:ilvl w:val="1"/>
          <w:numId w:val="32"/>
        </w:numPr>
        <w:spacing w:line="360" w:lineRule="auto"/>
        <w:ind w:left="1701" w:hanging="371"/>
        <w:rPr>
          <w:szCs w:val="24"/>
          <w:lang w:val="en-ID" w:eastAsia="en-ID"/>
        </w:rPr>
      </w:pPr>
      <w:r w:rsidRPr="00190E36">
        <w:rPr>
          <w:color w:val="000000"/>
          <w:szCs w:val="24"/>
          <w:lang w:val="en-ID" w:eastAsia="en-ID"/>
        </w:rPr>
        <w:t>Komunikasi antar tim kurang baik.</w:t>
      </w:r>
    </w:p>
    <w:p w:rsidR="00B10DB5" w:rsidRPr="00190E36" w:rsidRDefault="005523A4" w:rsidP="003243C2">
      <w:pPr>
        <w:pStyle w:val="ListParagraph"/>
        <w:numPr>
          <w:ilvl w:val="1"/>
          <w:numId w:val="32"/>
        </w:numPr>
        <w:spacing w:line="360" w:lineRule="auto"/>
        <w:ind w:left="1701" w:hanging="371"/>
        <w:rPr>
          <w:i/>
          <w:color w:val="000000" w:themeColor="text1"/>
        </w:rPr>
      </w:pPr>
      <w:r w:rsidRPr="00190E36">
        <w:rPr>
          <w:color w:val="000000"/>
          <w:szCs w:val="24"/>
          <w:lang w:val="en-ID" w:eastAsia="en-ID"/>
        </w:rPr>
        <w:t>Tidak ada media komunikasi yang mendukung antar tim dengan perusahaan.</w:t>
      </w:r>
    </w:p>
    <w:p w:rsidR="00B10DB5" w:rsidRPr="00C40A6B" w:rsidRDefault="00B10DB5" w:rsidP="00B10DB5">
      <w:pPr>
        <w:rPr>
          <w:color w:val="000000" w:themeColor="text1"/>
        </w:rPr>
      </w:pPr>
    </w:p>
    <w:p w:rsidR="005D0104" w:rsidRPr="00C40A6B" w:rsidRDefault="005D0104" w:rsidP="005D0104">
      <w:pPr>
        <w:pStyle w:val="Heading1"/>
        <w:rPr>
          <w:rFonts w:ascii="Times New Roman" w:hAnsi="Times New Roman"/>
          <w:color w:val="000000" w:themeColor="text1"/>
        </w:rPr>
      </w:pPr>
      <w:bookmarkStart w:id="15" w:name="_Toc349127722"/>
      <w:r w:rsidRPr="00C40A6B">
        <w:rPr>
          <w:rFonts w:ascii="Times New Roman" w:hAnsi="Times New Roman"/>
          <w:color w:val="000000" w:themeColor="text1"/>
        </w:rPr>
        <w:t>Project Deliverables</w:t>
      </w:r>
      <w:bookmarkEnd w:id="15"/>
    </w:p>
    <w:p w:rsidR="00245B0B" w:rsidRPr="00C40A6B" w:rsidRDefault="0019498C" w:rsidP="005A4283">
      <w:pPr>
        <w:spacing w:line="480" w:lineRule="auto"/>
        <w:ind w:left="720" w:firstLine="720"/>
        <w:rPr>
          <w:color w:val="000000" w:themeColor="text1"/>
          <w:szCs w:val="24"/>
        </w:rPr>
      </w:pPr>
      <w:r w:rsidRPr="00C40A6B">
        <w:rPr>
          <w:color w:val="000000" w:themeColor="text1"/>
        </w:rPr>
        <w:t>Project deliverables yang harus diberikan atau diserahkan setelah berhasil dalam suatu pencapaian proyek</w:t>
      </w:r>
      <w:r w:rsidR="00245B0B" w:rsidRPr="00C40A6B">
        <w:rPr>
          <w:color w:val="000000" w:themeColor="text1"/>
        </w:rPr>
        <w:t xml:space="preserve"> </w:t>
      </w:r>
      <w:r w:rsidR="000D5711">
        <w:rPr>
          <w:color w:val="000000" w:themeColor="text1"/>
          <w:szCs w:val="24"/>
        </w:rPr>
        <w:t>Rancang Bangun</w:t>
      </w:r>
      <w:r w:rsidR="00245B0B" w:rsidRPr="00C40A6B">
        <w:rPr>
          <w:color w:val="000000" w:themeColor="text1"/>
          <w:szCs w:val="24"/>
        </w:rPr>
        <w:t xml:space="preserve"> Sistem Informasi </w:t>
      </w:r>
      <w:r w:rsidR="00245B0B" w:rsidRPr="00C40A6B">
        <w:rPr>
          <w:color w:val="000000" w:themeColor="text1"/>
        </w:rPr>
        <w:t>Sertifikasi Dan Standardisasi Mutu</w:t>
      </w:r>
      <w:r w:rsidR="00245B0B" w:rsidRPr="00C40A6B">
        <w:rPr>
          <w:color w:val="000000" w:themeColor="text1"/>
          <w:szCs w:val="24"/>
        </w:rPr>
        <w:t xml:space="preserve"> Di Balai Riset Dan Standardisasi Industri Surabaya. Kebutuhan yang harus dipenuhi dalam proyek tersebut antara lain:</w:t>
      </w:r>
    </w:p>
    <w:p w:rsidR="005A4283" w:rsidRPr="00C40A6B" w:rsidRDefault="005A4283" w:rsidP="000D3D4B">
      <w:pPr>
        <w:pStyle w:val="ListParagraph"/>
        <w:numPr>
          <w:ilvl w:val="0"/>
          <w:numId w:val="16"/>
        </w:numPr>
        <w:spacing w:line="480" w:lineRule="auto"/>
        <w:ind w:left="1134"/>
        <w:rPr>
          <w:color w:val="000000" w:themeColor="text1"/>
          <w:szCs w:val="24"/>
        </w:rPr>
      </w:pPr>
      <w:r w:rsidRPr="00C40A6B">
        <w:rPr>
          <w:color w:val="000000" w:themeColor="text1"/>
          <w:szCs w:val="24"/>
        </w:rPr>
        <w:t>Dokumen Project Charter</w:t>
      </w:r>
    </w:p>
    <w:p w:rsidR="005A4283" w:rsidRPr="00C40A6B" w:rsidRDefault="00196F5D" w:rsidP="000D3D4B">
      <w:pPr>
        <w:pStyle w:val="ListParagraph"/>
        <w:numPr>
          <w:ilvl w:val="0"/>
          <w:numId w:val="16"/>
        </w:numPr>
        <w:spacing w:line="480" w:lineRule="auto"/>
        <w:ind w:left="1134"/>
        <w:rPr>
          <w:color w:val="000000" w:themeColor="text1"/>
          <w:szCs w:val="24"/>
        </w:rPr>
      </w:pPr>
      <w:r w:rsidRPr="00C40A6B">
        <w:rPr>
          <w:color w:val="000000" w:themeColor="text1"/>
          <w:szCs w:val="24"/>
        </w:rPr>
        <w:t>Dokumen Scope Management Pla</w:t>
      </w:r>
      <w:r w:rsidR="000A2DFB" w:rsidRPr="00C40A6B">
        <w:rPr>
          <w:color w:val="000000" w:themeColor="text1"/>
          <w:szCs w:val="24"/>
        </w:rPr>
        <w:t>n</w:t>
      </w:r>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lastRenderedPageBreak/>
        <w:t>Dokumen Time/Schedule Management Plan</w:t>
      </w:r>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t>Dokumen Quality Management Plan</w:t>
      </w:r>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t>Dokumen Human Resource Management Plan</w:t>
      </w:r>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t>Dokumen Communications Management Plan</w:t>
      </w:r>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t>Dokumen Risk Management Plan</w:t>
      </w:r>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t>Dokumen Procurement Management Plan</w:t>
      </w:r>
      <w:bookmarkStart w:id="16" w:name="_GoBack"/>
      <w:bookmarkEnd w:id="16"/>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t xml:space="preserve">Aplikasi </w:t>
      </w:r>
    </w:p>
    <w:p w:rsidR="000A2DFB" w:rsidRPr="00C40A6B" w:rsidRDefault="000A2DFB" w:rsidP="000D3D4B">
      <w:pPr>
        <w:pStyle w:val="ListParagraph"/>
        <w:numPr>
          <w:ilvl w:val="0"/>
          <w:numId w:val="16"/>
        </w:numPr>
        <w:spacing w:line="480" w:lineRule="auto"/>
        <w:ind w:left="1134"/>
        <w:rPr>
          <w:color w:val="000000" w:themeColor="text1"/>
          <w:szCs w:val="24"/>
        </w:rPr>
      </w:pPr>
      <w:r w:rsidRPr="00C40A6B">
        <w:rPr>
          <w:color w:val="000000" w:themeColor="text1"/>
          <w:szCs w:val="24"/>
        </w:rPr>
        <w:t>Manual Book</w:t>
      </w:r>
    </w:p>
    <w:p w:rsidR="005D0104" w:rsidRPr="00C40A6B" w:rsidRDefault="005D0104" w:rsidP="005D0104">
      <w:pPr>
        <w:pStyle w:val="Heading1"/>
        <w:rPr>
          <w:rFonts w:ascii="Times New Roman" w:hAnsi="Times New Roman"/>
          <w:color w:val="000000" w:themeColor="text1"/>
        </w:rPr>
      </w:pPr>
      <w:bookmarkStart w:id="17" w:name="_Toc349127723"/>
      <w:r w:rsidRPr="00C40A6B">
        <w:rPr>
          <w:rFonts w:ascii="Times New Roman" w:hAnsi="Times New Roman"/>
          <w:color w:val="000000" w:themeColor="text1"/>
        </w:rPr>
        <w:t>Summary Milestone Schedule</w:t>
      </w:r>
      <w:bookmarkEnd w:id="17"/>
    </w:p>
    <w:p w:rsidR="00822834" w:rsidRPr="000D3D4B" w:rsidRDefault="00822834" w:rsidP="00AD3208">
      <w:pPr>
        <w:ind w:left="720" w:firstLine="720"/>
        <w:rPr>
          <w:color w:val="000000" w:themeColor="text1"/>
        </w:rPr>
      </w:pPr>
    </w:p>
    <w:p w:rsidR="009965B3" w:rsidRPr="00C40A6B" w:rsidRDefault="009965B3" w:rsidP="00822834">
      <w:pPr>
        <w:rPr>
          <w:color w:val="000000" w:themeColor="text1"/>
        </w:rPr>
      </w:pPr>
    </w:p>
    <w:tbl>
      <w:tblPr>
        <w:tblW w:w="9041"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3"/>
        <w:gridCol w:w="5528"/>
        <w:gridCol w:w="2970"/>
      </w:tblGrid>
      <w:tr w:rsidR="000D3D4B" w:rsidRPr="000D3D4B" w:rsidTr="00B659D4">
        <w:trPr>
          <w:cantSplit/>
          <w:tblHeader/>
        </w:trPr>
        <w:tc>
          <w:tcPr>
            <w:tcW w:w="9041" w:type="dxa"/>
            <w:gridSpan w:val="3"/>
            <w:shd w:val="clear" w:color="auto" w:fill="1F497D" w:themeFill="text2"/>
          </w:tcPr>
          <w:p w:rsidR="00AD6C04" w:rsidRPr="000D3D4B" w:rsidRDefault="00AD6C04" w:rsidP="00D25D83">
            <w:pPr>
              <w:pStyle w:val="Header"/>
              <w:keepNext/>
              <w:numPr>
                <w:ilvl w:val="12"/>
                <w:numId w:val="0"/>
              </w:numPr>
              <w:tabs>
                <w:tab w:val="clear" w:pos="4320"/>
                <w:tab w:val="clear" w:pos="8640"/>
              </w:tabs>
              <w:spacing w:before="60" w:after="60" w:line="360" w:lineRule="auto"/>
              <w:rPr>
                <w:b/>
                <w:color w:val="FFFFFF" w:themeColor="background1"/>
                <w:szCs w:val="24"/>
              </w:rPr>
            </w:pPr>
            <w:r w:rsidRPr="000D3D4B">
              <w:rPr>
                <w:b/>
                <w:color w:val="FFFFFF" w:themeColor="background1"/>
                <w:szCs w:val="24"/>
              </w:rPr>
              <w:t xml:space="preserve">Summary Milestone Schedule - List key project milestones relative to project start.  </w:t>
            </w:r>
          </w:p>
        </w:tc>
      </w:tr>
      <w:tr w:rsidR="000D3D4B" w:rsidRPr="000D3D4B" w:rsidTr="00AD6C04">
        <w:trPr>
          <w:tblHeader/>
        </w:trPr>
        <w:tc>
          <w:tcPr>
            <w:tcW w:w="543" w:type="dxa"/>
            <w:shd w:val="clear" w:color="auto" w:fill="4F81BD" w:themeFill="accent1"/>
          </w:tcPr>
          <w:p w:rsidR="00AD6C04" w:rsidRPr="000D3D4B" w:rsidRDefault="00AD6C04" w:rsidP="00D25D83">
            <w:pPr>
              <w:pStyle w:val="Header"/>
              <w:keepNext/>
              <w:numPr>
                <w:ilvl w:val="12"/>
                <w:numId w:val="0"/>
              </w:numPr>
              <w:tabs>
                <w:tab w:val="clear" w:pos="4320"/>
                <w:tab w:val="clear" w:pos="8640"/>
              </w:tabs>
              <w:spacing w:before="60" w:after="60" w:line="360" w:lineRule="auto"/>
              <w:rPr>
                <w:b/>
                <w:color w:val="FFFFFF" w:themeColor="background1"/>
                <w:szCs w:val="24"/>
              </w:rPr>
            </w:pPr>
            <w:r w:rsidRPr="000D3D4B">
              <w:rPr>
                <w:b/>
                <w:color w:val="FFFFFF" w:themeColor="background1"/>
                <w:szCs w:val="24"/>
              </w:rPr>
              <w:t>No</w:t>
            </w:r>
          </w:p>
        </w:tc>
        <w:tc>
          <w:tcPr>
            <w:tcW w:w="5528" w:type="dxa"/>
            <w:shd w:val="clear" w:color="auto" w:fill="4F81BD" w:themeFill="accent1"/>
          </w:tcPr>
          <w:p w:rsidR="00AD6C04" w:rsidRPr="000D3D4B" w:rsidRDefault="00AD6C04" w:rsidP="00D25D83">
            <w:pPr>
              <w:pStyle w:val="Header"/>
              <w:keepNext/>
              <w:numPr>
                <w:ilvl w:val="12"/>
                <w:numId w:val="0"/>
              </w:numPr>
              <w:tabs>
                <w:tab w:val="clear" w:pos="4320"/>
                <w:tab w:val="clear" w:pos="8640"/>
              </w:tabs>
              <w:spacing w:before="60" w:after="60" w:line="360" w:lineRule="auto"/>
              <w:rPr>
                <w:b/>
                <w:color w:val="FFFFFF" w:themeColor="background1"/>
                <w:szCs w:val="24"/>
              </w:rPr>
            </w:pPr>
            <w:r w:rsidRPr="000D3D4B">
              <w:rPr>
                <w:b/>
                <w:color w:val="FFFFFF" w:themeColor="background1"/>
                <w:szCs w:val="24"/>
              </w:rPr>
              <w:t>Project Milestone</w:t>
            </w:r>
          </w:p>
        </w:tc>
        <w:tc>
          <w:tcPr>
            <w:tcW w:w="2970" w:type="dxa"/>
            <w:shd w:val="clear" w:color="auto" w:fill="4F81BD" w:themeFill="accent1"/>
          </w:tcPr>
          <w:p w:rsidR="00AD6C04" w:rsidRPr="000D3D4B" w:rsidRDefault="00AD6C04" w:rsidP="00D25D83">
            <w:pPr>
              <w:pStyle w:val="Header"/>
              <w:keepNext/>
              <w:numPr>
                <w:ilvl w:val="12"/>
                <w:numId w:val="0"/>
              </w:numPr>
              <w:tabs>
                <w:tab w:val="clear" w:pos="4320"/>
                <w:tab w:val="clear" w:pos="8640"/>
              </w:tabs>
              <w:spacing w:before="60" w:after="60" w:line="360" w:lineRule="auto"/>
              <w:rPr>
                <w:b/>
                <w:color w:val="FFFFFF" w:themeColor="background1"/>
                <w:szCs w:val="24"/>
              </w:rPr>
            </w:pPr>
            <w:r w:rsidRPr="000D3D4B">
              <w:rPr>
                <w:b/>
                <w:color w:val="FFFFFF" w:themeColor="background1"/>
                <w:szCs w:val="24"/>
              </w:rPr>
              <w:t>Target Date (dd/mm/yyyy)</w:t>
            </w:r>
          </w:p>
        </w:tc>
      </w:tr>
      <w:tr w:rsidR="00C40A6B" w:rsidRPr="00C40A6B" w:rsidTr="000D3D4B">
        <w:tc>
          <w:tcPr>
            <w:tcW w:w="543" w:type="dxa"/>
            <w:vAlign w:val="center"/>
          </w:tcPr>
          <w:p w:rsidR="00AD6C04" w:rsidRPr="00C40A6B" w:rsidRDefault="000D303D" w:rsidP="000D3D4B">
            <w:pPr>
              <w:pStyle w:val="ListParagraph"/>
              <w:spacing w:line="360" w:lineRule="auto"/>
              <w:ind w:left="0"/>
              <w:jc w:val="center"/>
              <w:rPr>
                <w:color w:val="000000" w:themeColor="text1"/>
                <w:szCs w:val="24"/>
              </w:rPr>
            </w:pPr>
            <w:r>
              <w:rPr>
                <w:color w:val="000000" w:themeColor="text1"/>
                <w:szCs w:val="24"/>
              </w:rPr>
              <w:t>1</w:t>
            </w:r>
          </w:p>
        </w:tc>
        <w:tc>
          <w:tcPr>
            <w:tcW w:w="5528" w:type="dxa"/>
            <w:vAlign w:val="center"/>
          </w:tcPr>
          <w:p w:rsidR="00AD6C04" w:rsidRPr="00C40A6B" w:rsidRDefault="004A0FEB" w:rsidP="000D3D4B">
            <w:pPr>
              <w:pStyle w:val="ListParagraph"/>
              <w:spacing w:line="360" w:lineRule="auto"/>
              <w:ind w:left="0"/>
              <w:jc w:val="left"/>
              <w:rPr>
                <w:color w:val="000000" w:themeColor="text1"/>
                <w:szCs w:val="24"/>
              </w:rPr>
            </w:pPr>
            <w:r w:rsidRPr="00C40A6B">
              <w:rPr>
                <w:color w:val="000000" w:themeColor="text1"/>
                <w:szCs w:val="24"/>
              </w:rPr>
              <w:t>Initiating</w:t>
            </w:r>
          </w:p>
        </w:tc>
        <w:tc>
          <w:tcPr>
            <w:tcW w:w="2970" w:type="dxa"/>
            <w:vAlign w:val="center"/>
          </w:tcPr>
          <w:p w:rsidR="00AD6C04" w:rsidRPr="000D303D" w:rsidRDefault="000D303D" w:rsidP="000D3D4B">
            <w:pPr>
              <w:pStyle w:val="CovTableText"/>
              <w:keepNext/>
              <w:numPr>
                <w:ilvl w:val="12"/>
                <w:numId w:val="0"/>
              </w:numPr>
              <w:spacing w:line="360" w:lineRule="auto"/>
              <w:jc w:val="center"/>
              <w:rPr>
                <w:rFonts w:ascii="Times New Roman" w:hAnsi="Times New Roman"/>
                <w:color w:val="000000" w:themeColor="text1"/>
                <w:sz w:val="24"/>
                <w:szCs w:val="24"/>
              </w:rPr>
            </w:pPr>
            <w:r w:rsidRPr="000D303D">
              <w:rPr>
                <w:color w:val="000000"/>
                <w:sz w:val="24"/>
                <w:szCs w:val="24"/>
              </w:rPr>
              <w:t>25/03/2019</w:t>
            </w:r>
          </w:p>
        </w:tc>
      </w:tr>
      <w:tr w:rsidR="000D3D4B" w:rsidRPr="00C40A6B" w:rsidTr="000D3D4B">
        <w:tc>
          <w:tcPr>
            <w:tcW w:w="543" w:type="dxa"/>
            <w:vAlign w:val="center"/>
          </w:tcPr>
          <w:p w:rsidR="00AD6C04" w:rsidRPr="00C40A6B" w:rsidRDefault="00423653" w:rsidP="000D3D4B">
            <w:pPr>
              <w:pStyle w:val="ListParagraph"/>
              <w:spacing w:line="360" w:lineRule="auto"/>
              <w:ind w:left="0"/>
              <w:jc w:val="center"/>
              <w:rPr>
                <w:color w:val="000000" w:themeColor="text1"/>
                <w:szCs w:val="24"/>
              </w:rPr>
            </w:pPr>
            <w:r>
              <w:rPr>
                <w:color w:val="000000" w:themeColor="text1"/>
                <w:szCs w:val="24"/>
              </w:rPr>
              <w:t>2</w:t>
            </w:r>
          </w:p>
        </w:tc>
        <w:tc>
          <w:tcPr>
            <w:tcW w:w="5528" w:type="dxa"/>
            <w:vAlign w:val="center"/>
          </w:tcPr>
          <w:p w:rsidR="00AD6C04" w:rsidRPr="00C40A6B" w:rsidRDefault="000D3D4B" w:rsidP="000D3D4B">
            <w:pPr>
              <w:pStyle w:val="ListParagraph"/>
              <w:spacing w:line="360" w:lineRule="auto"/>
              <w:ind w:left="0"/>
              <w:jc w:val="left"/>
              <w:rPr>
                <w:color w:val="000000" w:themeColor="text1"/>
                <w:szCs w:val="24"/>
              </w:rPr>
            </w:pPr>
            <w:r>
              <w:rPr>
                <w:color w:val="000000"/>
              </w:rPr>
              <w:t>Planning</w:t>
            </w:r>
          </w:p>
        </w:tc>
        <w:tc>
          <w:tcPr>
            <w:tcW w:w="2970" w:type="dxa"/>
            <w:vAlign w:val="center"/>
          </w:tcPr>
          <w:p w:rsidR="00AD6C04" w:rsidRPr="000D303D" w:rsidRDefault="000D303D" w:rsidP="000D3D4B">
            <w:pPr>
              <w:pStyle w:val="CovTableText"/>
              <w:keepNext/>
              <w:numPr>
                <w:ilvl w:val="12"/>
                <w:numId w:val="0"/>
              </w:numPr>
              <w:spacing w:line="360" w:lineRule="auto"/>
              <w:jc w:val="center"/>
              <w:rPr>
                <w:rFonts w:ascii="Times New Roman" w:hAnsi="Times New Roman"/>
                <w:color w:val="000000" w:themeColor="text1"/>
                <w:sz w:val="24"/>
                <w:szCs w:val="24"/>
              </w:rPr>
            </w:pPr>
            <w:r w:rsidRPr="000D303D">
              <w:rPr>
                <w:color w:val="000000"/>
                <w:sz w:val="24"/>
                <w:szCs w:val="24"/>
              </w:rPr>
              <w:t>30/03/2019</w:t>
            </w:r>
          </w:p>
        </w:tc>
      </w:tr>
      <w:tr w:rsidR="000D3D4B" w:rsidRPr="00C40A6B" w:rsidTr="000D3D4B">
        <w:tc>
          <w:tcPr>
            <w:tcW w:w="543" w:type="dxa"/>
            <w:vAlign w:val="center"/>
          </w:tcPr>
          <w:p w:rsidR="000D3D4B" w:rsidRPr="00C40A6B" w:rsidRDefault="00423653" w:rsidP="000D3D4B">
            <w:pPr>
              <w:pStyle w:val="ListParagraph"/>
              <w:spacing w:line="360" w:lineRule="auto"/>
              <w:ind w:left="0"/>
              <w:jc w:val="center"/>
              <w:rPr>
                <w:color w:val="000000" w:themeColor="text1"/>
                <w:szCs w:val="24"/>
              </w:rPr>
            </w:pPr>
            <w:r>
              <w:rPr>
                <w:color w:val="000000" w:themeColor="text1"/>
                <w:szCs w:val="24"/>
              </w:rPr>
              <w:t>3</w:t>
            </w:r>
          </w:p>
        </w:tc>
        <w:tc>
          <w:tcPr>
            <w:tcW w:w="5528" w:type="dxa"/>
            <w:vAlign w:val="center"/>
          </w:tcPr>
          <w:p w:rsidR="000D3D4B" w:rsidRDefault="000D3D4B" w:rsidP="000D3D4B">
            <w:pPr>
              <w:pStyle w:val="ListParagraph"/>
              <w:spacing w:line="360" w:lineRule="auto"/>
              <w:ind w:left="0"/>
              <w:jc w:val="left"/>
              <w:rPr>
                <w:color w:val="000000"/>
              </w:rPr>
            </w:pPr>
            <w:r>
              <w:rPr>
                <w:color w:val="000000"/>
              </w:rPr>
              <w:t>Executing</w:t>
            </w:r>
          </w:p>
        </w:tc>
        <w:tc>
          <w:tcPr>
            <w:tcW w:w="2970" w:type="dxa"/>
            <w:vAlign w:val="center"/>
          </w:tcPr>
          <w:p w:rsidR="000D3D4B" w:rsidRPr="000D303D" w:rsidRDefault="000D303D" w:rsidP="000D3D4B">
            <w:pPr>
              <w:pStyle w:val="CovTableText"/>
              <w:keepNext/>
              <w:numPr>
                <w:ilvl w:val="12"/>
                <w:numId w:val="0"/>
              </w:numPr>
              <w:spacing w:line="360" w:lineRule="auto"/>
              <w:jc w:val="center"/>
              <w:rPr>
                <w:rFonts w:ascii="Times New Roman" w:hAnsi="Times New Roman"/>
                <w:color w:val="000000" w:themeColor="text1"/>
                <w:sz w:val="24"/>
                <w:szCs w:val="24"/>
              </w:rPr>
            </w:pPr>
            <w:r w:rsidRPr="000D303D">
              <w:rPr>
                <w:color w:val="000000"/>
                <w:sz w:val="24"/>
                <w:szCs w:val="24"/>
              </w:rPr>
              <w:t>05/04/2019</w:t>
            </w:r>
          </w:p>
        </w:tc>
      </w:tr>
      <w:tr w:rsidR="000D3D4B" w:rsidRPr="00C40A6B" w:rsidTr="000D3D4B">
        <w:tc>
          <w:tcPr>
            <w:tcW w:w="543" w:type="dxa"/>
            <w:vAlign w:val="center"/>
          </w:tcPr>
          <w:p w:rsidR="000D3D4B" w:rsidRPr="00C40A6B" w:rsidRDefault="00423653" w:rsidP="000D3D4B">
            <w:pPr>
              <w:pStyle w:val="ListParagraph"/>
              <w:spacing w:line="360" w:lineRule="auto"/>
              <w:ind w:left="0"/>
              <w:jc w:val="center"/>
              <w:rPr>
                <w:color w:val="000000" w:themeColor="text1"/>
                <w:szCs w:val="24"/>
              </w:rPr>
            </w:pPr>
            <w:r>
              <w:rPr>
                <w:color w:val="000000" w:themeColor="text1"/>
                <w:szCs w:val="24"/>
              </w:rPr>
              <w:t>4</w:t>
            </w:r>
          </w:p>
        </w:tc>
        <w:tc>
          <w:tcPr>
            <w:tcW w:w="5528" w:type="dxa"/>
            <w:vAlign w:val="center"/>
          </w:tcPr>
          <w:p w:rsidR="000D3D4B" w:rsidRDefault="000D3D4B" w:rsidP="000D3D4B">
            <w:pPr>
              <w:pStyle w:val="ListParagraph"/>
              <w:spacing w:line="360" w:lineRule="auto"/>
              <w:ind w:left="0"/>
              <w:jc w:val="left"/>
              <w:rPr>
                <w:color w:val="000000"/>
              </w:rPr>
            </w:pPr>
            <w:r>
              <w:rPr>
                <w:color w:val="000000"/>
              </w:rPr>
              <w:t>Controlling</w:t>
            </w:r>
          </w:p>
        </w:tc>
        <w:tc>
          <w:tcPr>
            <w:tcW w:w="2970" w:type="dxa"/>
            <w:vAlign w:val="center"/>
          </w:tcPr>
          <w:p w:rsidR="000D3D4B" w:rsidRPr="000D303D" w:rsidRDefault="000D303D" w:rsidP="000D3D4B">
            <w:pPr>
              <w:pStyle w:val="CovTableText"/>
              <w:keepNext/>
              <w:numPr>
                <w:ilvl w:val="12"/>
                <w:numId w:val="0"/>
              </w:numPr>
              <w:spacing w:line="360" w:lineRule="auto"/>
              <w:jc w:val="center"/>
              <w:rPr>
                <w:rFonts w:ascii="Times New Roman" w:hAnsi="Times New Roman"/>
                <w:color w:val="000000" w:themeColor="text1"/>
                <w:sz w:val="24"/>
                <w:szCs w:val="24"/>
              </w:rPr>
            </w:pPr>
            <w:r w:rsidRPr="000D303D">
              <w:rPr>
                <w:color w:val="000000"/>
                <w:sz w:val="24"/>
                <w:szCs w:val="24"/>
              </w:rPr>
              <w:t>10/04/2019</w:t>
            </w:r>
          </w:p>
        </w:tc>
      </w:tr>
      <w:tr w:rsidR="000D3D4B" w:rsidRPr="00C40A6B" w:rsidTr="000D3D4B">
        <w:tc>
          <w:tcPr>
            <w:tcW w:w="543" w:type="dxa"/>
            <w:vAlign w:val="center"/>
          </w:tcPr>
          <w:p w:rsidR="000D3D4B" w:rsidRDefault="00423653" w:rsidP="000D3D4B">
            <w:pPr>
              <w:pStyle w:val="ListParagraph"/>
              <w:spacing w:line="360" w:lineRule="auto"/>
              <w:ind w:left="0"/>
              <w:jc w:val="center"/>
              <w:rPr>
                <w:color w:val="000000" w:themeColor="text1"/>
                <w:szCs w:val="24"/>
              </w:rPr>
            </w:pPr>
            <w:r>
              <w:rPr>
                <w:color w:val="000000" w:themeColor="text1"/>
                <w:szCs w:val="24"/>
              </w:rPr>
              <w:t>5</w:t>
            </w:r>
          </w:p>
        </w:tc>
        <w:tc>
          <w:tcPr>
            <w:tcW w:w="5528" w:type="dxa"/>
            <w:vAlign w:val="center"/>
          </w:tcPr>
          <w:p w:rsidR="000D3D4B" w:rsidRDefault="000D3D4B" w:rsidP="000D3D4B">
            <w:pPr>
              <w:pStyle w:val="ListParagraph"/>
              <w:spacing w:line="360" w:lineRule="auto"/>
              <w:ind w:left="0"/>
              <w:jc w:val="left"/>
              <w:rPr>
                <w:color w:val="000000"/>
              </w:rPr>
            </w:pPr>
            <w:r>
              <w:rPr>
                <w:color w:val="000000"/>
              </w:rPr>
              <w:t>Closing</w:t>
            </w:r>
          </w:p>
        </w:tc>
        <w:tc>
          <w:tcPr>
            <w:tcW w:w="2970" w:type="dxa"/>
            <w:vAlign w:val="center"/>
          </w:tcPr>
          <w:p w:rsidR="000D3D4B" w:rsidRPr="000D303D" w:rsidRDefault="000D303D" w:rsidP="000D3D4B">
            <w:pPr>
              <w:pStyle w:val="CovTableText"/>
              <w:keepNext/>
              <w:numPr>
                <w:ilvl w:val="12"/>
                <w:numId w:val="0"/>
              </w:numPr>
              <w:spacing w:line="360" w:lineRule="auto"/>
              <w:jc w:val="center"/>
              <w:rPr>
                <w:rFonts w:ascii="Times New Roman" w:hAnsi="Times New Roman"/>
                <w:color w:val="000000" w:themeColor="text1"/>
                <w:sz w:val="24"/>
                <w:szCs w:val="24"/>
              </w:rPr>
            </w:pPr>
            <w:r w:rsidRPr="000D303D">
              <w:rPr>
                <w:color w:val="000000"/>
                <w:sz w:val="24"/>
                <w:szCs w:val="24"/>
              </w:rPr>
              <w:t>20/07/2019</w:t>
            </w:r>
          </w:p>
        </w:tc>
      </w:tr>
    </w:tbl>
    <w:p w:rsidR="009E0F56" w:rsidRPr="00C40A6B" w:rsidRDefault="009E0F56" w:rsidP="00822834">
      <w:pPr>
        <w:rPr>
          <w:color w:val="000000" w:themeColor="text1"/>
        </w:rPr>
      </w:pPr>
    </w:p>
    <w:p w:rsidR="005D0104" w:rsidRPr="00C40A6B" w:rsidRDefault="00B77D58" w:rsidP="005D0104">
      <w:pPr>
        <w:pStyle w:val="Heading1"/>
        <w:rPr>
          <w:rFonts w:ascii="Times New Roman" w:hAnsi="Times New Roman"/>
          <w:color w:val="000000" w:themeColor="text1"/>
        </w:rPr>
      </w:pPr>
      <w:bookmarkStart w:id="18" w:name="_Toc349127724"/>
      <w:r w:rsidRPr="00C40A6B">
        <w:rPr>
          <w:rFonts w:ascii="Times New Roman" w:hAnsi="Times New Roman"/>
          <w:color w:val="000000" w:themeColor="text1"/>
        </w:rPr>
        <w:lastRenderedPageBreak/>
        <w:t>Summary Budget</w:t>
      </w:r>
      <w:bookmarkEnd w:id="18"/>
    </w:p>
    <w:tbl>
      <w:tblPr>
        <w:tblW w:w="9075" w:type="dxa"/>
        <w:tblInd w:w="534" w:type="dxa"/>
        <w:tblLook w:val="04A0" w:firstRow="1" w:lastRow="0" w:firstColumn="1" w:lastColumn="0" w:noHBand="0" w:noVBand="1"/>
      </w:tblPr>
      <w:tblGrid>
        <w:gridCol w:w="570"/>
        <w:gridCol w:w="5528"/>
        <w:gridCol w:w="2977"/>
      </w:tblGrid>
      <w:tr w:rsidR="00C40A6B" w:rsidRPr="00DF6416" w:rsidTr="00821185">
        <w:trPr>
          <w:trHeight w:val="542"/>
          <w:tblHeader/>
        </w:trPr>
        <w:tc>
          <w:tcPr>
            <w:tcW w:w="57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rsidR="00621945" w:rsidRPr="00DF6416" w:rsidRDefault="00621945" w:rsidP="00821185">
            <w:pPr>
              <w:jc w:val="center"/>
              <w:rPr>
                <w:b/>
                <w:bCs/>
                <w:color w:val="000000" w:themeColor="text1"/>
                <w:szCs w:val="24"/>
              </w:rPr>
            </w:pPr>
            <w:r w:rsidRPr="00DF6416">
              <w:rPr>
                <w:b/>
                <w:bCs/>
                <w:color w:val="000000" w:themeColor="text1"/>
                <w:szCs w:val="24"/>
              </w:rPr>
              <w:t>No.</w:t>
            </w:r>
          </w:p>
        </w:tc>
        <w:tc>
          <w:tcPr>
            <w:tcW w:w="5528" w:type="dxa"/>
            <w:tcBorders>
              <w:top w:val="single" w:sz="4" w:space="0" w:color="auto"/>
              <w:left w:val="single" w:sz="4" w:space="0" w:color="auto"/>
              <w:bottom w:val="single" w:sz="4" w:space="0" w:color="auto"/>
              <w:right w:val="single" w:sz="4" w:space="0" w:color="auto"/>
            </w:tcBorders>
            <w:shd w:val="clear" w:color="auto" w:fill="4F81BD" w:themeFill="accent1"/>
            <w:noWrap/>
            <w:vAlign w:val="center"/>
            <w:hideMark/>
          </w:tcPr>
          <w:p w:rsidR="00621945" w:rsidRPr="00DF6416" w:rsidRDefault="00621945" w:rsidP="007B7FAC">
            <w:pPr>
              <w:jc w:val="center"/>
              <w:rPr>
                <w:b/>
                <w:bCs/>
                <w:color w:val="000000" w:themeColor="text1"/>
                <w:szCs w:val="24"/>
              </w:rPr>
            </w:pPr>
            <w:r w:rsidRPr="00DF6416">
              <w:rPr>
                <w:b/>
                <w:bCs/>
                <w:color w:val="000000" w:themeColor="text1"/>
                <w:szCs w:val="24"/>
              </w:rPr>
              <w:t>Project Components</w:t>
            </w:r>
          </w:p>
        </w:tc>
        <w:tc>
          <w:tcPr>
            <w:tcW w:w="2977" w:type="dxa"/>
            <w:tcBorders>
              <w:top w:val="single" w:sz="4" w:space="0" w:color="auto"/>
              <w:left w:val="nil"/>
              <w:bottom w:val="single" w:sz="4" w:space="0" w:color="auto"/>
              <w:right w:val="single" w:sz="4" w:space="0" w:color="auto"/>
            </w:tcBorders>
            <w:shd w:val="clear" w:color="auto" w:fill="4F81BD" w:themeFill="accent1"/>
            <w:noWrap/>
            <w:vAlign w:val="center"/>
            <w:hideMark/>
          </w:tcPr>
          <w:p w:rsidR="00621945" w:rsidRPr="00DF6416" w:rsidRDefault="00621945" w:rsidP="007B7FAC">
            <w:pPr>
              <w:jc w:val="center"/>
              <w:rPr>
                <w:b/>
                <w:bCs/>
                <w:color w:val="000000" w:themeColor="text1"/>
                <w:szCs w:val="24"/>
              </w:rPr>
            </w:pPr>
            <w:r w:rsidRPr="00DF6416">
              <w:rPr>
                <w:b/>
                <w:bCs/>
                <w:color w:val="000000" w:themeColor="text1"/>
                <w:szCs w:val="24"/>
              </w:rPr>
              <w:t>Component Cost</w:t>
            </w:r>
          </w:p>
        </w:tc>
      </w:tr>
      <w:tr w:rsidR="00C076DE" w:rsidRPr="00DF6416" w:rsidTr="00821185">
        <w:trPr>
          <w:trHeight w:val="454"/>
        </w:trPr>
        <w:tc>
          <w:tcPr>
            <w:tcW w:w="9075" w:type="dxa"/>
            <w:gridSpan w:val="3"/>
            <w:tcBorders>
              <w:top w:val="nil"/>
              <w:left w:val="single" w:sz="4" w:space="0" w:color="auto"/>
              <w:bottom w:val="single" w:sz="4" w:space="0" w:color="auto"/>
              <w:right w:val="single" w:sz="4" w:space="0" w:color="auto"/>
            </w:tcBorders>
            <w:shd w:val="clear" w:color="000000" w:fill="FFFFFF"/>
            <w:vAlign w:val="center"/>
          </w:tcPr>
          <w:p w:rsidR="00C076DE" w:rsidRPr="00DF6416" w:rsidRDefault="00C076DE" w:rsidP="00821185">
            <w:pPr>
              <w:jc w:val="left"/>
              <w:rPr>
                <w:color w:val="000000" w:themeColor="text1"/>
                <w:szCs w:val="24"/>
              </w:rPr>
            </w:pPr>
            <w:r w:rsidRPr="00DF6416">
              <w:rPr>
                <w:b/>
                <w:bCs/>
                <w:color w:val="000000" w:themeColor="text1"/>
                <w:szCs w:val="24"/>
              </w:rPr>
              <w:t>Sumber Daya Manusia</w:t>
            </w:r>
          </w:p>
        </w:tc>
      </w:tr>
      <w:tr w:rsidR="00C40A6B" w:rsidRPr="00DF6416" w:rsidTr="00821185">
        <w:trPr>
          <w:trHeight w:val="34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621945" w:rsidP="00821185">
            <w:pPr>
              <w:jc w:val="center"/>
              <w:rPr>
                <w:bCs/>
                <w:color w:val="000000" w:themeColor="text1"/>
                <w:szCs w:val="24"/>
              </w:rPr>
            </w:pPr>
            <w:r w:rsidRPr="00DF6416">
              <w:rPr>
                <w:bCs/>
                <w:color w:val="000000" w:themeColor="text1"/>
                <w:szCs w:val="24"/>
              </w:rPr>
              <w:t>1</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C076DE" w:rsidP="00D25D83">
            <w:pPr>
              <w:rPr>
                <w:bCs/>
                <w:color w:val="000000" w:themeColor="text1"/>
                <w:szCs w:val="24"/>
              </w:rPr>
            </w:pPr>
            <w:r w:rsidRPr="00DF6416">
              <w:rPr>
                <w:color w:val="000000"/>
                <w:szCs w:val="24"/>
              </w:rPr>
              <w:t>Project Manager (1 orang)</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024908" w:rsidP="00D25D83">
            <w:pPr>
              <w:jc w:val="right"/>
              <w:rPr>
                <w:color w:val="000000" w:themeColor="text1"/>
                <w:szCs w:val="24"/>
              </w:rPr>
            </w:pPr>
            <w:r>
              <w:rPr>
                <w:color w:val="000000"/>
                <w:szCs w:val="24"/>
              </w:rPr>
              <w:t>6</w:t>
            </w:r>
            <w:r w:rsidR="000573F5">
              <w:rPr>
                <w:color w:val="000000"/>
                <w:szCs w:val="24"/>
              </w:rPr>
              <w:t>0</w:t>
            </w:r>
            <w:r w:rsidR="00C076DE" w:rsidRPr="00DF6416">
              <w:rPr>
                <w:color w:val="000000"/>
                <w:szCs w:val="24"/>
              </w:rPr>
              <w:t>.000.000</w:t>
            </w:r>
          </w:p>
        </w:tc>
      </w:tr>
      <w:tr w:rsidR="00C40A6B" w:rsidRPr="00DF6416" w:rsidTr="00821185">
        <w:trPr>
          <w:trHeight w:val="34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621945" w:rsidP="00821185">
            <w:pPr>
              <w:jc w:val="center"/>
              <w:rPr>
                <w:bCs/>
                <w:color w:val="000000" w:themeColor="text1"/>
                <w:szCs w:val="24"/>
              </w:rPr>
            </w:pPr>
            <w:r w:rsidRPr="00DF6416">
              <w:rPr>
                <w:bCs/>
                <w:color w:val="000000" w:themeColor="text1"/>
                <w:szCs w:val="24"/>
              </w:rPr>
              <w:t>2</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C076DE" w:rsidP="00D25D83">
            <w:pPr>
              <w:rPr>
                <w:bCs/>
                <w:color w:val="000000" w:themeColor="text1"/>
                <w:szCs w:val="24"/>
              </w:rPr>
            </w:pPr>
            <w:r w:rsidRPr="00DF6416">
              <w:rPr>
                <w:color w:val="000000"/>
                <w:szCs w:val="24"/>
              </w:rPr>
              <w:t>System Analyst (1 orang)</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024908" w:rsidP="00D25D83">
            <w:pPr>
              <w:jc w:val="right"/>
              <w:rPr>
                <w:color w:val="000000" w:themeColor="text1"/>
                <w:szCs w:val="24"/>
              </w:rPr>
            </w:pPr>
            <w:r>
              <w:rPr>
                <w:rFonts w:ascii="Arial" w:hAnsi="Arial" w:cs="Arial"/>
                <w:color w:val="000000"/>
                <w:sz w:val="22"/>
                <w:szCs w:val="22"/>
              </w:rPr>
              <w:t>18</w:t>
            </w:r>
            <w:r w:rsidR="00C076DE" w:rsidRPr="00DF6416">
              <w:rPr>
                <w:color w:val="000000"/>
                <w:szCs w:val="24"/>
              </w:rPr>
              <w:t>.000.000</w:t>
            </w:r>
          </w:p>
        </w:tc>
      </w:tr>
      <w:tr w:rsidR="00C40A6B" w:rsidRPr="00DF6416" w:rsidTr="00821185">
        <w:trPr>
          <w:trHeight w:val="34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621945" w:rsidP="00821185">
            <w:pPr>
              <w:jc w:val="center"/>
              <w:rPr>
                <w:bCs/>
                <w:color w:val="000000" w:themeColor="text1"/>
                <w:szCs w:val="24"/>
              </w:rPr>
            </w:pPr>
            <w:r w:rsidRPr="00DF6416">
              <w:rPr>
                <w:bCs/>
                <w:color w:val="000000" w:themeColor="text1"/>
                <w:szCs w:val="24"/>
              </w:rPr>
              <w:t>3</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C076DE" w:rsidP="00D25D83">
            <w:pPr>
              <w:rPr>
                <w:bCs/>
                <w:color w:val="000000" w:themeColor="text1"/>
                <w:szCs w:val="24"/>
              </w:rPr>
            </w:pPr>
            <w:r w:rsidRPr="00DF6416">
              <w:rPr>
                <w:color w:val="000000"/>
                <w:szCs w:val="24"/>
              </w:rPr>
              <w:t>Programmer (</w:t>
            </w:r>
            <w:r w:rsidR="00AE2435">
              <w:rPr>
                <w:color w:val="000000"/>
                <w:szCs w:val="24"/>
              </w:rPr>
              <w:t>2</w:t>
            </w:r>
            <w:r w:rsidRPr="00DF6416">
              <w:rPr>
                <w:color w:val="000000"/>
                <w:szCs w:val="24"/>
              </w:rPr>
              <w:t xml:space="preserve"> orang)</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024908" w:rsidP="00D25D83">
            <w:pPr>
              <w:jc w:val="right"/>
              <w:rPr>
                <w:color w:val="000000" w:themeColor="text1"/>
                <w:szCs w:val="24"/>
              </w:rPr>
            </w:pPr>
            <w:r>
              <w:rPr>
                <w:rFonts w:ascii="Arial" w:hAnsi="Arial" w:cs="Arial"/>
                <w:color w:val="000000"/>
                <w:sz w:val="22"/>
                <w:szCs w:val="22"/>
              </w:rPr>
              <w:t>32</w:t>
            </w:r>
            <w:r w:rsidR="00DF6416" w:rsidRPr="00DF6416">
              <w:rPr>
                <w:color w:val="000000"/>
                <w:szCs w:val="24"/>
              </w:rPr>
              <w:t>.000.000</w:t>
            </w:r>
          </w:p>
        </w:tc>
      </w:tr>
      <w:tr w:rsidR="00AE2435" w:rsidRPr="00DF6416" w:rsidTr="00821185">
        <w:trPr>
          <w:trHeight w:val="340"/>
        </w:trPr>
        <w:tc>
          <w:tcPr>
            <w:tcW w:w="570" w:type="dxa"/>
            <w:tcBorders>
              <w:top w:val="nil"/>
              <w:left w:val="single" w:sz="4" w:space="0" w:color="auto"/>
              <w:bottom w:val="single" w:sz="4" w:space="0" w:color="auto"/>
              <w:right w:val="single" w:sz="4" w:space="0" w:color="auto"/>
            </w:tcBorders>
            <w:shd w:val="clear" w:color="000000" w:fill="FFFFFF"/>
            <w:vAlign w:val="center"/>
          </w:tcPr>
          <w:p w:rsidR="00AE2435" w:rsidRPr="00DF6416" w:rsidRDefault="00AE2435" w:rsidP="00821185">
            <w:pPr>
              <w:jc w:val="center"/>
              <w:rPr>
                <w:bCs/>
                <w:color w:val="000000" w:themeColor="text1"/>
                <w:szCs w:val="24"/>
              </w:rPr>
            </w:pPr>
            <w:r>
              <w:rPr>
                <w:bCs/>
                <w:color w:val="000000" w:themeColor="text1"/>
                <w:szCs w:val="24"/>
              </w:rPr>
              <w:t>4</w:t>
            </w:r>
          </w:p>
        </w:tc>
        <w:tc>
          <w:tcPr>
            <w:tcW w:w="5528" w:type="dxa"/>
            <w:tcBorders>
              <w:top w:val="nil"/>
              <w:left w:val="single" w:sz="4" w:space="0" w:color="auto"/>
              <w:bottom w:val="single" w:sz="4" w:space="0" w:color="auto"/>
              <w:right w:val="single" w:sz="4" w:space="0" w:color="auto"/>
            </w:tcBorders>
            <w:shd w:val="clear" w:color="000000" w:fill="FFFFFF"/>
            <w:noWrap/>
          </w:tcPr>
          <w:p w:rsidR="00AE2435" w:rsidRPr="00DF6416" w:rsidRDefault="00AE2435" w:rsidP="00D25D83">
            <w:pPr>
              <w:rPr>
                <w:color w:val="000000"/>
                <w:szCs w:val="24"/>
              </w:rPr>
            </w:pPr>
            <w:r>
              <w:rPr>
                <w:color w:val="000000"/>
                <w:szCs w:val="24"/>
              </w:rPr>
              <w:t>Database Administrator (1 orang)</w:t>
            </w:r>
          </w:p>
        </w:tc>
        <w:tc>
          <w:tcPr>
            <w:tcW w:w="2977" w:type="dxa"/>
            <w:tcBorders>
              <w:top w:val="nil"/>
              <w:left w:val="nil"/>
              <w:bottom w:val="single" w:sz="4" w:space="0" w:color="auto"/>
              <w:right w:val="single" w:sz="4" w:space="0" w:color="auto"/>
            </w:tcBorders>
            <w:shd w:val="clear" w:color="000000" w:fill="FFFFFF"/>
            <w:noWrap/>
          </w:tcPr>
          <w:p w:rsidR="00AE2435" w:rsidRPr="00DF6416" w:rsidRDefault="00024908" w:rsidP="00D25D83">
            <w:pPr>
              <w:jc w:val="right"/>
              <w:rPr>
                <w:color w:val="000000"/>
                <w:szCs w:val="24"/>
              </w:rPr>
            </w:pPr>
            <w:r>
              <w:rPr>
                <w:rFonts w:ascii="Arial" w:hAnsi="Arial" w:cs="Arial"/>
                <w:color w:val="000000"/>
                <w:sz w:val="22"/>
                <w:szCs w:val="22"/>
              </w:rPr>
              <w:t>16</w:t>
            </w:r>
            <w:r w:rsidR="00AE2435">
              <w:rPr>
                <w:color w:val="000000"/>
                <w:szCs w:val="24"/>
              </w:rPr>
              <w:t>.000.000</w:t>
            </w:r>
          </w:p>
        </w:tc>
      </w:tr>
      <w:tr w:rsidR="00C40A6B" w:rsidRPr="00DF6416" w:rsidTr="00821185">
        <w:trPr>
          <w:trHeight w:val="34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AE2435" w:rsidP="00821185">
            <w:pPr>
              <w:jc w:val="center"/>
              <w:rPr>
                <w:bCs/>
                <w:color w:val="000000" w:themeColor="text1"/>
                <w:szCs w:val="24"/>
              </w:rPr>
            </w:pPr>
            <w:r>
              <w:rPr>
                <w:bCs/>
                <w:color w:val="000000" w:themeColor="text1"/>
                <w:szCs w:val="24"/>
              </w:rPr>
              <w:t>5</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C076DE" w:rsidP="00D25D83">
            <w:pPr>
              <w:rPr>
                <w:bCs/>
                <w:color w:val="000000" w:themeColor="text1"/>
                <w:szCs w:val="24"/>
              </w:rPr>
            </w:pPr>
            <w:r w:rsidRPr="00DF6416">
              <w:rPr>
                <w:color w:val="000000"/>
                <w:szCs w:val="24"/>
              </w:rPr>
              <w:t>Implementator (1 orang)</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AE2435" w:rsidP="00D25D83">
            <w:pPr>
              <w:jc w:val="right"/>
              <w:rPr>
                <w:color w:val="000000" w:themeColor="text1"/>
                <w:szCs w:val="24"/>
              </w:rPr>
            </w:pPr>
            <w:r>
              <w:rPr>
                <w:color w:val="000000"/>
                <w:szCs w:val="24"/>
              </w:rPr>
              <w:t>6</w:t>
            </w:r>
            <w:r w:rsidR="00DF6416" w:rsidRPr="00DF6416">
              <w:rPr>
                <w:color w:val="000000"/>
                <w:szCs w:val="24"/>
              </w:rPr>
              <w:t>.000.000</w:t>
            </w:r>
          </w:p>
        </w:tc>
      </w:tr>
      <w:tr w:rsidR="00DF6416" w:rsidRPr="00DF6416" w:rsidTr="00821185">
        <w:trPr>
          <w:trHeight w:val="454"/>
        </w:trPr>
        <w:tc>
          <w:tcPr>
            <w:tcW w:w="9075" w:type="dxa"/>
            <w:gridSpan w:val="3"/>
            <w:tcBorders>
              <w:top w:val="nil"/>
              <w:left w:val="single" w:sz="4" w:space="0" w:color="auto"/>
              <w:bottom w:val="single" w:sz="4" w:space="0" w:color="auto"/>
              <w:right w:val="single" w:sz="4" w:space="0" w:color="auto"/>
            </w:tcBorders>
            <w:shd w:val="clear" w:color="000000" w:fill="FFFFFF"/>
            <w:vAlign w:val="center"/>
          </w:tcPr>
          <w:p w:rsidR="00DF6416" w:rsidRPr="00DF6416" w:rsidRDefault="00DF6416" w:rsidP="00821185">
            <w:pPr>
              <w:jc w:val="left"/>
              <w:rPr>
                <w:color w:val="000000" w:themeColor="text1"/>
                <w:szCs w:val="24"/>
              </w:rPr>
            </w:pPr>
            <w:r w:rsidRPr="00DF6416">
              <w:rPr>
                <w:b/>
                <w:bCs/>
                <w:color w:val="000000" w:themeColor="text1"/>
                <w:szCs w:val="24"/>
              </w:rPr>
              <w:t>Hardware</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DF6416" w:rsidP="00821185">
            <w:pPr>
              <w:jc w:val="center"/>
              <w:rPr>
                <w:bCs/>
                <w:color w:val="000000" w:themeColor="text1"/>
                <w:szCs w:val="24"/>
              </w:rPr>
            </w:pPr>
            <w:r>
              <w:rPr>
                <w:bCs/>
                <w:color w:val="000000" w:themeColor="text1"/>
                <w:szCs w:val="24"/>
              </w:rPr>
              <w:t>1</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DF6416" w:rsidP="00D25D83">
            <w:pPr>
              <w:rPr>
                <w:bCs/>
                <w:color w:val="000000" w:themeColor="text1"/>
                <w:szCs w:val="24"/>
              </w:rPr>
            </w:pPr>
            <w:r w:rsidRPr="00DF6416">
              <w:rPr>
                <w:color w:val="000000"/>
                <w:szCs w:val="24"/>
              </w:rPr>
              <w:t>Printer (1pcs)</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DF6416" w:rsidP="00D25D83">
            <w:pPr>
              <w:jc w:val="right"/>
              <w:rPr>
                <w:color w:val="000000" w:themeColor="text1"/>
                <w:szCs w:val="24"/>
              </w:rPr>
            </w:pPr>
            <w:r w:rsidRPr="00DF6416">
              <w:rPr>
                <w:color w:val="000000" w:themeColor="text1"/>
                <w:szCs w:val="24"/>
              </w:rPr>
              <w:t>75</w:t>
            </w:r>
            <w:r w:rsidR="00621945" w:rsidRPr="00DF6416">
              <w:rPr>
                <w:color w:val="000000" w:themeColor="text1"/>
                <w:szCs w:val="24"/>
              </w:rPr>
              <w:t>0.000</w:t>
            </w:r>
          </w:p>
        </w:tc>
      </w:tr>
      <w:tr w:rsidR="00DF6416" w:rsidRPr="00DF6416" w:rsidTr="00821185">
        <w:trPr>
          <w:trHeight w:val="454"/>
        </w:trPr>
        <w:tc>
          <w:tcPr>
            <w:tcW w:w="9075" w:type="dxa"/>
            <w:gridSpan w:val="3"/>
            <w:tcBorders>
              <w:top w:val="nil"/>
              <w:left w:val="single" w:sz="4" w:space="0" w:color="auto"/>
              <w:bottom w:val="single" w:sz="4" w:space="0" w:color="auto"/>
              <w:right w:val="single" w:sz="4" w:space="0" w:color="auto"/>
            </w:tcBorders>
            <w:shd w:val="clear" w:color="000000" w:fill="FFFFFF"/>
            <w:vAlign w:val="center"/>
          </w:tcPr>
          <w:p w:rsidR="00DF6416" w:rsidRPr="00DF6416" w:rsidRDefault="00DF6416" w:rsidP="00821185">
            <w:pPr>
              <w:jc w:val="left"/>
              <w:rPr>
                <w:b/>
                <w:bCs/>
                <w:color w:val="000000" w:themeColor="text1"/>
                <w:szCs w:val="24"/>
              </w:rPr>
            </w:pPr>
            <w:r w:rsidRPr="00DF6416">
              <w:rPr>
                <w:b/>
                <w:bCs/>
                <w:color w:val="000000" w:themeColor="text1"/>
                <w:szCs w:val="24"/>
              </w:rPr>
              <w:t>Software</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DF6416" w:rsidP="00821185">
            <w:pPr>
              <w:jc w:val="center"/>
              <w:rPr>
                <w:bCs/>
                <w:color w:val="000000" w:themeColor="text1"/>
                <w:szCs w:val="24"/>
              </w:rPr>
            </w:pPr>
            <w:r>
              <w:rPr>
                <w:bCs/>
                <w:color w:val="000000" w:themeColor="text1"/>
                <w:szCs w:val="24"/>
              </w:rPr>
              <w:t>1</w:t>
            </w:r>
          </w:p>
        </w:tc>
        <w:tc>
          <w:tcPr>
            <w:tcW w:w="5528" w:type="dxa"/>
            <w:tcBorders>
              <w:top w:val="nil"/>
              <w:left w:val="single" w:sz="4" w:space="0" w:color="auto"/>
              <w:bottom w:val="single" w:sz="4" w:space="0" w:color="auto"/>
              <w:right w:val="single" w:sz="4" w:space="0" w:color="auto"/>
            </w:tcBorders>
            <w:shd w:val="clear" w:color="000000" w:fill="FFFFFF"/>
            <w:noWrap/>
          </w:tcPr>
          <w:p w:rsidR="00621945" w:rsidRPr="00DF6416" w:rsidRDefault="00DF6416" w:rsidP="00D25D83">
            <w:pPr>
              <w:rPr>
                <w:bCs/>
                <w:color w:val="000000" w:themeColor="text1"/>
                <w:szCs w:val="24"/>
              </w:rPr>
            </w:pPr>
            <w:r>
              <w:rPr>
                <w:color w:val="000000"/>
              </w:rPr>
              <w:t>Microsoft Office</w:t>
            </w:r>
          </w:p>
        </w:tc>
        <w:tc>
          <w:tcPr>
            <w:tcW w:w="2977" w:type="dxa"/>
            <w:tcBorders>
              <w:top w:val="nil"/>
              <w:left w:val="nil"/>
              <w:bottom w:val="single" w:sz="4" w:space="0" w:color="auto"/>
              <w:right w:val="single" w:sz="4" w:space="0" w:color="auto"/>
            </w:tcBorders>
            <w:shd w:val="clear" w:color="000000" w:fill="FFFFFF"/>
            <w:noWrap/>
          </w:tcPr>
          <w:p w:rsidR="00621945" w:rsidRPr="00DF6416" w:rsidRDefault="00DF6416" w:rsidP="00D25D83">
            <w:pPr>
              <w:jc w:val="right"/>
              <w:rPr>
                <w:color w:val="000000" w:themeColor="text1"/>
                <w:szCs w:val="24"/>
              </w:rPr>
            </w:pPr>
            <w:r>
              <w:rPr>
                <w:color w:val="000000"/>
              </w:rPr>
              <w:t>1.500.000</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DF6416" w:rsidP="00821185">
            <w:pPr>
              <w:jc w:val="center"/>
              <w:rPr>
                <w:color w:val="000000" w:themeColor="text1"/>
                <w:szCs w:val="24"/>
              </w:rPr>
            </w:pPr>
            <w:r>
              <w:rPr>
                <w:color w:val="000000" w:themeColor="text1"/>
                <w:szCs w:val="24"/>
              </w:rPr>
              <w:t>2.</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DF6416" w:rsidRPr="00DF6416" w:rsidRDefault="00DF6416" w:rsidP="00D25D83">
            <w:pPr>
              <w:rPr>
                <w:color w:val="000000"/>
              </w:rPr>
            </w:pPr>
            <w:r>
              <w:rPr>
                <w:color w:val="000000"/>
              </w:rPr>
              <w:t>Power Designer</w:t>
            </w:r>
          </w:p>
        </w:tc>
        <w:tc>
          <w:tcPr>
            <w:tcW w:w="2977" w:type="dxa"/>
            <w:tcBorders>
              <w:top w:val="nil"/>
              <w:left w:val="nil"/>
              <w:bottom w:val="single" w:sz="4" w:space="0" w:color="auto"/>
              <w:right w:val="single" w:sz="4" w:space="0" w:color="auto"/>
            </w:tcBorders>
            <w:shd w:val="clear" w:color="000000" w:fill="FFFFFF"/>
            <w:noWrap/>
            <w:vAlign w:val="center"/>
            <w:hideMark/>
          </w:tcPr>
          <w:p w:rsidR="00621945" w:rsidRPr="00DF6416" w:rsidRDefault="00621945" w:rsidP="00DF6416">
            <w:pPr>
              <w:jc w:val="right"/>
              <w:rPr>
                <w:color w:val="000000" w:themeColor="text1"/>
                <w:szCs w:val="24"/>
              </w:rPr>
            </w:pPr>
            <w:r w:rsidRPr="00DF6416">
              <w:rPr>
                <w:color w:val="000000" w:themeColor="text1"/>
                <w:szCs w:val="24"/>
              </w:rPr>
              <w:t> </w:t>
            </w:r>
            <w:r w:rsidR="00DF6416">
              <w:rPr>
                <w:color w:val="000000"/>
              </w:rPr>
              <w:t>1.000.000</w:t>
            </w:r>
          </w:p>
        </w:tc>
      </w:tr>
      <w:tr w:rsidR="00DF6416" w:rsidRPr="00DF6416" w:rsidTr="00821185">
        <w:trPr>
          <w:trHeight w:val="454"/>
        </w:trPr>
        <w:tc>
          <w:tcPr>
            <w:tcW w:w="9075" w:type="dxa"/>
            <w:gridSpan w:val="3"/>
            <w:tcBorders>
              <w:top w:val="nil"/>
              <w:left w:val="single" w:sz="4" w:space="0" w:color="auto"/>
              <w:bottom w:val="single" w:sz="4" w:space="0" w:color="auto"/>
              <w:right w:val="single" w:sz="4" w:space="0" w:color="auto"/>
            </w:tcBorders>
            <w:shd w:val="clear" w:color="000000" w:fill="FFFFFF"/>
            <w:vAlign w:val="center"/>
          </w:tcPr>
          <w:p w:rsidR="00DF6416" w:rsidRPr="00DF6416" w:rsidRDefault="00DF6416" w:rsidP="00821185">
            <w:pPr>
              <w:jc w:val="left"/>
              <w:rPr>
                <w:color w:val="000000" w:themeColor="text1"/>
                <w:szCs w:val="24"/>
              </w:rPr>
            </w:pPr>
            <w:r>
              <w:rPr>
                <w:b/>
                <w:bCs/>
                <w:color w:val="000000"/>
              </w:rPr>
              <w:t>Logistik</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DF6416" w:rsidP="00821185">
            <w:pPr>
              <w:jc w:val="center"/>
              <w:rPr>
                <w:bCs/>
                <w:color w:val="000000" w:themeColor="text1"/>
                <w:szCs w:val="24"/>
              </w:rPr>
            </w:pPr>
            <w:r>
              <w:rPr>
                <w:bCs/>
                <w:color w:val="000000" w:themeColor="text1"/>
                <w:szCs w:val="24"/>
              </w:rPr>
              <w:t>1</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DF6416" w:rsidP="00D25D83">
            <w:pPr>
              <w:rPr>
                <w:bCs/>
                <w:color w:val="000000" w:themeColor="text1"/>
                <w:szCs w:val="24"/>
              </w:rPr>
            </w:pPr>
            <w:r>
              <w:rPr>
                <w:color w:val="000000"/>
              </w:rPr>
              <w:t>Konsumsi</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A225FD" w:rsidP="00D25D83">
            <w:pPr>
              <w:jc w:val="right"/>
              <w:rPr>
                <w:color w:val="000000" w:themeColor="text1"/>
                <w:szCs w:val="24"/>
              </w:rPr>
            </w:pPr>
            <w:r>
              <w:rPr>
                <w:rFonts w:ascii="Arial" w:hAnsi="Arial" w:cs="Arial"/>
                <w:color w:val="000000"/>
                <w:sz w:val="22"/>
                <w:szCs w:val="22"/>
              </w:rPr>
              <w:t>9.6</w:t>
            </w:r>
            <w:r w:rsidR="00AE2435">
              <w:rPr>
                <w:color w:val="000000"/>
              </w:rPr>
              <w:t>0</w:t>
            </w:r>
            <w:r w:rsidR="00DF6416">
              <w:rPr>
                <w:color w:val="000000"/>
              </w:rPr>
              <w:t>0.000</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DF6416" w:rsidP="00821185">
            <w:pPr>
              <w:jc w:val="center"/>
              <w:rPr>
                <w:bCs/>
                <w:color w:val="000000" w:themeColor="text1"/>
                <w:szCs w:val="24"/>
              </w:rPr>
            </w:pPr>
            <w:r>
              <w:rPr>
                <w:bCs/>
                <w:color w:val="000000" w:themeColor="text1"/>
                <w:szCs w:val="24"/>
              </w:rPr>
              <w:t>2</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DF6416" w:rsidP="00D25D83">
            <w:pPr>
              <w:rPr>
                <w:bCs/>
                <w:color w:val="000000" w:themeColor="text1"/>
                <w:szCs w:val="24"/>
              </w:rPr>
            </w:pPr>
            <w:r>
              <w:rPr>
                <w:color w:val="000000"/>
              </w:rPr>
              <w:t>Transportasi</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AE2435" w:rsidP="00D25D83">
            <w:pPr>
              <w:jc w:val="right"/>
              <w:rPr>
                <w:color w:val="000000" w:themeColor="text1"/>
                <w:szCs w:val="24"/>
              </w:rPr>
            </w:pPr>
            <w:r>
              <w:rPr>
                <w:color w:val="000000"/>
              </w:rPr>
              <w:t>6</w:t>
            </w:r>
            <w:r w:rsidR="00DF6416">
              <w:rPr>
                <w:color w:val="000000"/>
              </w:rPr>
              <w:t>00</w:t>
            </w:r>
            <w:r w:rsidR="00621945" w:rsidRPr="00DF6416">
              <w:rPr>
                <w:color w:val="000000" w:themeColor="text1"/>
                <w:szCs w:val="24"/>
              </w:rPr>
              <w:t>.000</w:t>
            </w:r>
          </w:p>
        </w:tc>
      </w:tr>
      <w:tr w:rsidR="00DF6416" w:rsidRPr="00DF6416" w:rsidTr="00821185">
        <w:trPr>
          <w:trHeight w:val="454"/>
        </w:trPr>
        <w:tc>
          <w:tcPr>
            <w:tcW w:w="9075" w:type="dxa"/>
            <w:gridSpan w:val="3"/>
            <w:tcBorders>
              <w:top w:val="nil"/>
              <w:left w:val="single" w:sz="4" w:space="0" w:color="auto"/>
              <w:bottom w:val="single" w:sz="4" w:space="0" w:color="auto"/>
              <w:right w:val="single" w:sz="4" w:space="0" w:color="auto"/>
            </w:tcBorders>
            <w:shd w:val="clear" w:color="000000" w:fill="FFFFFF"/>
            <w:vAlign w:val="center"/>
          </w:tcPr>
          <w:p w:rsidR="00DF6416" w:rsidRPr="00DF6416" w:rsidRDefault="00DF6416" w:rsidP="00821185">
            <w:pPr>
              <w:jc w:val="left"/>
              <w:rPr>
                <w:b/>
                <w:color w:val="000000" w:themeColor="text1"/>
                <w:szCs w:val="24"/>
              </w:rPr>
            </w:pPr>
            <w:r w:rsidRPr="00DF6416">
              <w:rPr>
                <w:b/>
                <w:bCs/>
                <w:color w:val="000000" w:themeColor="text1"/>
                <w:szCs w:val="24"/>
              </w:rPr>
              <w:t>Lain – lain</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3D77C7" w:rsidP="00821185">
            <w:pPr>
              <w:jc w:val="center"/>
              <w:rPr>
                <w:bCs/>
                <w:color w:val="000000" w:themeColor="text1"/>
                <w:szCs w:val="24"/>
              </w:rPr>
            </w:pPr>
            <w:r>
              <w:rPr>
                <w:bCs/>
                <w:color w:val="000000" w:themeColor="text1"/>
                <w:szCs w:val="24"/>
              </w:rPr>
              <w:t>1</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3D77C7" w:rsidP="00D25D83">
            <w:pPr>
              <w:rPr>
                <w:bCs/>
                <w:color w:val="000000" w:themeColor="text1"/>
                <w:szCs w:val="24"/>
              </w:rPr>
            </w:pPr>
            <w:r>
              <w:rPr>
                <w:color w:val="000000"/>
              </w:rPr>
              <w:t>Sewa Hosting</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3D77C7" w:rsidP="00D25D83">
            <w:pPr>
              <w:jc w:val="right"/>
              <w:rPr>
                <w:color w:val="000000" w:themeColor="text1"/>
                <w:szCs w:val="24"/>
              </w:rPr>
            </w:pPr>
            <w:r>
              <w:rPr>
                <w:color w:val="000000" w:themeColor="text1"/>
                <w:szCs w:val="24"/>
              </w:rPr>
              <w:t>5</w:t>
            </w:r>
            <w:r w:rsidR="00621945" w:rsidRPr="00DF6416">
              <w:rPr>
                <w:color w:val="000000" w:themeColor="text1"/>
                <w:szCs w:val="24"/>
              </w:rPr>
              <w:t>00.000</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3D77C7" w:rsidP="00821185">
            <w:pPr>
              <w:jc w:val="center"/>
              <w:rPr>
                <w:color w:val="000000" w:themeColor="text1"/>
                <w:szCs w:val="24"/>
              </w:rPr>
            </w:pPr>
            <w:r>
              <w:rPr>
                <w:color w:val="000000" w:themeColor="text1"/>
                <w:szCs w:val="24"/>
              </w:rPr>
              <w:t>2</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3D77C7" w:rsidP="00D25D83">
            <w:pPr>
              <w:rPr>
                <w:color w:val="000000" w:themeColor="text1"/>
                <w:szCs w:val="24"/>
              </w:rPr>
            </w:pPr>
            <w:r>
              <w:rPr>
                <w:color w:val="000000"/>
              </w:rPr>
              <w:t>Paket Internet</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5703C5" w:rsidP="00D25D83">
            <w:pPr>
              <w:jc w:val="right"/>
              <w:rPr>
                <w:color w:val="000000" w:themeColor="text1"/>
                <w:szCs w:val="24"/>
              </w:rPr>
            </w:pPr>
            <w:r>
              <w:rPr>
                <w:rFonts w:ascii="Arial" w:hAnsi="Arial" w:cs="Arial"/>
                <w:color w:val="000000"/>
                <w:sz w:val="22"/>
                <w:szCs w:val="22"/>
              </w:rPr>
              <w:t>800</w:t>
            </w:r>
            <w:r w:rsidR="00607840">
              <w:rPr>
                <w:color w:val="000000"/>
              </w:rPr>
              <w:t>.000</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3D77C7" w:rsidP="00821185">
            <w:pPr>
              <w:jc w:val="center"/>
              <w:rPr>
                <w:color w:val="000000" w:themeColor="text1"/>
                <w:szCs w:val="24"/>
              </w:rPr>
            </w:pPr>
            <w:r>
              <w:rPr>
                <w:color w:val="000000" w:themeColor="text1"/>
                <w:szCs w:val="24"/>
              </w:rPr>
              <w:t>3</w:t>
            </w:r>
          </w:p>
        </w:tc>
        <w:tc>
          <w:tcPr>
            <w:tcW w:w="5528" w:type="dxa"/>
            <w:tcBorders>
              <w:top w:val="nil"/>
              <w:left w:val="single" w:sz="4" w:space="0" w:color="auto"/>
              <w:bottom w:val="single" w:sz="4" w:space="0" w:color="auto"/>
              <w:right w:val="single" w:sz="4" w:space="0" w:color="auto"/>
            </w:tcBorders>
            <w:shd w:val="clear" w:color="000000" w:fill="FFFFFF"/>
            <w:noWrap/>
            <w:hideMark/>
          </w:tcPr>
          <w:p w:rsidR="00621945" w:rsidRPr="00DF6416" w:rsidRDefault="00621945" w:rsidP="00D25D83">
            <w:pPr>
              <w:rPr>
                <w:color w:val="000000" w:themeColor="text1"/>
                <w:szCs w:val="24"/>
              </w:rPr>
            </w:pPr>
            <w:r w:rsidRPr="00DF6416">
              <w:rPr>
                <w:color w:val="000000" w:themeColor="text1"/>
                <w:szCs w:val="24"/>
              </w:rPr>
              <w:t> </w:t>
            </w:r>
            <w:r w:rsidR="003D77C7">
              <w:rPr>
                <w:color w:val="000000"/>
              </w:rPr>
              <w:t>Kertas (1 rim)</w:t>
            </w:r>
          </w:p>
        </w:tc>
        <w:tc>
          <w:tcPr>
            <w:tcW w:w="2977" w:type="dxa"/>
            <w:tcBorders>
              <w:top w:val="nil"/>
              <w:left w:val="nil"/>
              <w:bottom w:val="single" w:sz="4" w:space="0" w:color="auto"/>
              <w:right w:val="single" w:sz="4" w:space="0" w:color="auto"/>
            </w:tcBorders>
            <w:shd w:val="clear" w:color="000000" w:fill="FFFFFF"/>
            <w:noWrap/>
            <w:hideMark/>
          </w:tcPr>
          <w:p w:rsidR="00621945" w:rsidRPr="00DF6416" w:rsidRDefault="00607840" w:rsidP="00D25D83">
            <w:pPr>
              <w:jc w:val="right"/>
              <w:rPr>
                <w:color w:val="000000" w:themeColor="text1"/>
                <w:szCs w:val="24"/>
              </w:rPr>
            </w:pPr>
            <w:r>
              <w:rPr>
                <w:color w:val="000000"/>
              </w:rPr>
              <w:t>50.000</w:t>
            </w:r>
          </w:p>
        </w:tc>
      </w:tr>
      <w:tr w:rsidR="00607840" w:rsidRPr="00DF6416" w:rsidTr="00607840">
        <w:trPr>
          <w:trHeight w:val="300"/>
        </w:trPr>
        <w:tc>
          <w:tcPr>
            <w:tcW w:w="6098" w:type="dxa"/>
            <w:gridSpan w:val="2"/>
            <w:tcBorders>
              <w:top w:val="nil"/>
              <w:left w:val="single" w:sz="4" w:space="0" w:color="auto"/>
              <w:bottom w:val="single" w:sz="4" w:space="0" w:color="auto"/>
              <w:right w:val="single" w:sz="4" w:space="0" w:color="auto"/>
            </w:tcBorders>
            <w:shd w:val="clear" w:color="000000" w:fill="FFFFFF"/>
            <w:vAlign w:val="center"/>
          </w:tcPr>
          <w:p w:rsidR="00607840" w:rsidRPr="00DF6416" w:rsidRDefault="00607840" w:rsidP="00821185">
            <w:pPr>
              <w:jc w:val="left"/>
              <w:rPr>
                <w:color w:val="000000" w:themeColor="text1"/>
                <w:szCs w:val="24"/>
              </w:rPr>
            </w:pPr>
            <w:r>
              <w:rPr>
                <w:b/>
                <w:bCs/>
                <w:color w:val="000000"/>
              </w:rPr>
              <w:t>Total Budget</w:t>
            </w:r>
          </w:p>
        </w:tc>
        <w:tc>
          <w:tcPr>
            <w:tcW w:w="2977" w:type="dxa"/>
            <w:tcBorders>
              <w:top w:val="nil"/>
              <w:left w:val="single" w:sz="4" w:space="0" w:color="auto"/>
              <w:bottom w:val="single" w:sz="4" w:space="0" w:color="auto"/>
              <w:right w:val="single" w:sz="4" w:space="0" w:color="auto"/>
            </w:tcBorders>
            <w:shd w:val="clear" w:color="000000" w:fill="FFFFFF"/>
            <w:vAlign w:val="center"/>
          </w:tcPr>
          <w:p w:rsidR="00607840" w:rsidRPr="00DF6416" w:rsidRDefault="005703C5" w:rsidP="00607840">
            <w:pPr>
              <w:jc w:val="right"/>
              <w:rPr>
                <w:color w:val="000000" w:themeColor="text1"/>
                <w:szCs w:val="24"/>
              </w:rPr>
            </w:pPr>
            <w:r>
              <w:rPr>
                <w:rFonts w:ascii="Arial" w:hAnsi="Arial" w:cs="Arial"/>
                <w:color w:val="000000"/>
                <w:sz w:val="22"/>
                <w:szCs w:val="22"/>
              </w:rPr>
              <w:t>146.800</w:t>
            </w:r>
            <w:r w:rsidR="00607840">
              <w:rPr>
                <w:color w:val="000000"/>
              </w:rPr>
              <w:t>.000</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821185" w:rsidP="00821185">
            <w:pPr>
              <w:jc w:val="center"/>
              <w:rPr>
                <w:bCs/>
                <w:color w:val="000000" w:themeColor="text1"/>
                <w:szCs w:val="24"/>
              </w:rPr>
            </w:pPr>
            <w:r>
              <w:rPr>
                <w:bCs/>
                <w:color w:val="000000" w:themeColor="text1"/>
                <w:szCs w:val="24"/>
              </w:rPr>
              <w:t>1</w:t>
            </w:r>
          </w:p>
        </w:tc>
        <w:tc>
          <w:tcPr>
            <w:tcW w:w="5528" w:type="dxa"/>
            <w:tcBorders>
              <w:top w:val="nil"/>
              <w:left w:val="single" w:sz="4" w:space="0" w:color="auto"/>
              <w:bottom w:val="single" w:sz="4" w:space="0" w:color="auto"/>
              <w:right w:val="single" w:sz="4" w:space="0" w:color="auto"/>
            </w:tcBorders>
            <w:shd w:val="clear" w:color="000000" w:fill="FFFFFF"/>
            <w:noWrap/>
          </w:tcPr>
          <w:p w:rsidR="00621945" w:rsidRPr="00DF6416" w:rsidRDefault="00821185" w:rsidP="00D25D83">
            <w:pPr>
              <w:rPr>
                <w:bCs/>
                <w:color w:val="000000" w:themeColor="text1"/>
                <w:szCs w:val="24"/>
              </w:rPr>
            </w:pPr>
            <w:r>
              <w:rPr>
                <w:color w:val="000000"/>
              </w:rPr>
              <w:t>Biaya Tak Terduga (25%)</w:t>
            </w:r>
          </w:p>
        </w:tc>
        <w:tc>
          <w:tcPr>
            <w:tcW w:w="2977" w:type="dxa"/>
            <w:tcBorders>
              <w:top w:val="nil"/>
              <w:left w:val="nil"/>
              <w:bottom w:val="single" w:sz="4" w:space="0" w:color="auto"/>
              <w:right w:val="single" w:sz="4" w:space="0" w:color="auto"/>
            </w:tcBorders>
            <w:shd w:val="clear" w:color="000000" w:fill="FFFFFF"/>
            <w:noWrap/>
          </w:tcPr>
          <w:p w:rsidR="00621945" w:rsidRPr="00DF6416" w:rsidRDefault="005703C5" w:rsidP="00D25D83">
            <w:pPr>
              <w:jc w:val="right"/>
              <w:rPr>
                <w:color w:val="000000" w:themeColor="text1"/>
                <w:szCs w:val="24"/>
              </w:rPr>
            </w:pPr>
            <w:r>
              <w:rPr>
                <w:rFonts w:ascii="Arial" w:hAnsi="Arial" w:cs="Arial"/>
                <w:color w:val="000000"/>
                <w:sz w:val="22"/>
                <w:szCs w:val="22"/>
              </w:rPr>
              <w:t>36.700</w:t>
            </w:r>
            <w:r w:rsidR="00607840">
              <w:rPr>
                <w:color w:val="000000"/>
              </w:rPr>
              <w:t>.000</w:t>
            </w:r>
          </w:p>
        </w:tc>
      </w:tr>
      <w:tr w:rsidR="00C40A6B" w:rsidRPr="00DF6416" w:rsidTr="00821185">
        <w:trPr>
          <w:trHeight w:val="300"/>
        </w:trPr>
        <w:tc>
          <w:tcPr>
            <w:tcW w:w="570" w:type="dxa"/>
            <w:tcBorders>
              <w:top w:val="nil"/>
              <w:left w:val="single" w:sz="4" w:space="0" w:color="auto"/>
              <w:bottom w:val="single" w:sz="4" w:space="0" w:color="auto"/>
              <w:right w:val="single" w:sz="4" w:space="0" w:color="auto"/>
            </w:tcBorders>
            <w:shd w:val="clear" w:color="000000" w:fill="FFFFFF"/>
            <w:vAlign w:val="center"/>
          </w:tcPr>
          <w:p w:rsidR="00621945" w:rsidRPr="00DF6416" w:rsidRDefault="00821185" w:rsidP="00821185">
            <w:pPr>
              <w:jc w:val="center"/>
              <w:rPr>
                <w:bCs/>
                <w:color w:val="000000" w:themeColor="text1"/>
                <w:szCs w:val="24"/>
              </w:rPr>
            </w:pPr>
            <w:r>
              <w:rPr>
                <w:bCs/>
                <w:color w:val="000000" w:themeColor="text1"/>
                <w:szCs w:val="24"/>
              </w:rPr>
              <w:t>2</w:t>
            </w:r>
          </w:p>
        </w:tc>
        <w:tc>
          <w:tcPr>
            <w:tcW w:w="5528" w:type="dxa"/>
            <w:tcBorders>
              <w:top w:val="nil"/>
              <w:left w:val="single" w:sz="4" w:space="0" w:color="auto"/>
              <w:bottom w:val="single" w:sz="4" w:space="0" w:color="auto"/>
              <w:right w:val="single" w:sz="4" w:space="0" w:color="auto"/>
            </w:tcBorders>
            <w:shd w:val="clear" w:color="000000" w:fill="FFFFFF"/>
            <w:noWrap/>
          </w:tcPr>
          <w:p w:rsidR="00621945" w:rsidRPr="00DF6416" w:rsidRDefault="00821185" w:rsidP="00D25D83">
            <w:pPr>
              <w:rPr>
                <w:bCs/>
                <w:color w:val="000000" w:themeColor="text1"/>
                <w:szCs w:val="24"/>
              </w:rPr>
            </w:pPr>
            <w:r>
              <w:rPr>
                <w:color w:val="000000"/>
              </w:rPr>
              <w:t>Keuntungan Poyek (30%)</w:t>
            </w:r>
          </w:p>
        </w:tc>
        <w:tc>
          <w:tcPr>
            <w:tcW w:w="2977" w:type="dxa"/>
            <w:tcBorders>
              <w:top w:val="nil"/>
              <w:left w:val="nil"/>
              <w:bottom w:val="single" w:sz="4" w:space="0" w:color="auto"/>
              <w:right w:val="single" w:sz="4" w:space="0" w:color="auto"/>
            </w:tcBorders>
            <w:shd w:val="clear" w:color="000000" w:fill="FFFFFF"/>
            <w:noWrap/>
          </w:tcPr>
          <w:p w:rsidR="00621945" w:rsidRPr="00DF6416" w:rsidRDefault="005703C5" w:rsidP="00D25D83">
            <w:pPr>
              <w:jc w:val="right"/>
              <w:rPr>
                <w:color w:val="000000" w:themeColor="text1"/>
                <w:szCs w:val="24"/>
              </w:rPr>
            </w:pPr>
            <w:r>
              <w:rPr>
                <w:rFonts w:ascii="Arial" w:hAnsi="Arial" w:cs="Arial"/>
                <w:color w:val="000000"/>
                <w:sz w:val="22"/>
                <w:szCs w:val="22"/>
              </w:rPr>
              <w:t>44.040</w:t>
            </w:r>
            <w:r w:rsidR="00607840">
              <w:rPr>
                <w:color w:val="000000"/>
              </w:rPr>
              <w:t>.000</w:t>
            </w:r>
          </w:p>
        </w:tc>
      </w:tr>
      <w:tr w:rsidR="00821185" w:rsidRPr="00DF6416" w:rsidTr="00607840">
        <w:trPr>
          <w:trHeight w:val="300"/>
        </w:trPr>
        <w:tc>
          <w:tcPr>
            <w:tcW w:w="6098" w:type="dxa"/>
            <w:gridSpan w:val="2"/>
            <w:tcBorders>
              <w:top w:val="nil"/>
              <w:left w:val="single" w:sz="4" w:space="0" w:color="auto"/>
              <w:bottom w:val="single" w:sz="4" w:space="0" w:color="auto"/>
              <w:right w:val="single" w:sz="4" w:space="0" w:color="auto"/>
            </w:tcBorders>
            <w:shd w:val="clear" w:color="000000" w:fill="FFFFFF"/>
            <w:vAlign w:val="center"/>
          </w:tcPr>
          <w:p w:rsidR="00821185" w:rsidRPr="00821185" w:rsidRDefault="00821185" w:rsidP="00821185">
            <w:pPr>
              <w:jc w:val="left"/>
              <w:rPr>
                <w:b/>
                <w:bCs/>
                <w:color w:val="000000" w:themeColor="text1"/>
                <w:szCs w:val="24"/>
              </w:rPr>
            </w:pPr>
            <w:r w:rsidRPr="00821185">
              <w:rPr>
                <w:b/>
                <w:bCs/>
                <w:color w:val="000000" w:themeColor="text1"/>
                <w:szCs w:val="24"/>
              </w:rPr>
              <w:t>Total</w:t>
            </w:r>
          </w:p>
        </w:tc>
        <w:tc>
          <w:tcPr>
            <w:tcW w:w="2977" w:type="dxa"/>
            <w:tcBorders>
              <w:top w:val="nil"/>
              <w:left w:val="nil"/>
              <w:bottom w:val="single" w:sz="4" w:space="0" w:color="auto"/>
              <w:right w:val="single" w:sz="4" w:space="0" w:color="auto"/>
            </w:tcBorders>
            <w:shd w:val="clear" w:color="000000" w:fill="FFFFFF"/>
            <w:noWrap/>
            <w:vAlign w:val="center"/>
            <w:hideMark/>
          </w:tcPr>
          <w:p w:rsidR="00821185" w:rsidRPr="00DF6416" w:rsidRDefault="005703C5" w:rsidP="00607840">
            <w:pPr>
              <w:jc w:val="right"/>
              <w:rPr>
                <w:color w:val="000000" w:themeColor="text1"/>
                <w:szCs w:val="24"/>
              </w:rPr>
            </w:pPr>
            <w:r>
              <w:rPr>
                <w:rFonts w:ascii="Arial" w:hAnsi="Arial" w:cs="Arial"/>
                <w:color w:val="000000"/>
                <w:sz w:val="22"/>
                <w:szCs w:val="22"/>
              </w:rPr>
              <w:t>227.540</w:t>
            </w:r>
            <w:r w:rsidR="00607840">
              <w:rPr>
                <w:color w:val="000000"/>
              </w:rPr>
              <w:t>.000</w:t>
            </w:r>
          </w:p>
        </w:tc>
      </w:tr>
    </w:tbl>
    <w:p w:rsidR="00B77D58" w:rsidRPr="00C40A6B" w:rsidRDefault="00B77D58" w:rsidP="00B77D58">
      <w:pPr>
        <w:pStyle w:val="Heading1"/>
        <w:rPr>
          <w:rFonts w:ascii="Times New Roman" w:hAnsi="Times New Roman"/>
          <w:color w:val="000000" w:themeColor="text1"/>
        </w:rPr>
      </w:pPr>
      <w:bookmarkStart w:id="19" w:name="_Toc349127725"/>
      <w:r w:rsidRPr="00C40A6B">
        <w:rPr>
          <w:rFonts w:ascii="Times New Roman" w:hAnsi="Times New Roman"/>
          <w:color w:val="000000" w:themeColor="text1"/>
        </w:rPr>
        <w:t>Project Approval Requirements</w:t>
      </w:r>
      <w:bookmarkEnd w:id="19"/>
    </w:p>
    <w:p w:rsidR="009965B3" w:rsidRPr="00C40A6B" w:rsidRDefault="00607840" w:rsidP="00946A8B">
      <w:pPr>
        <w:spacing w:line="480" w:lineRule="auto"/>
        <w:ind w:left="720" w:firstLine="720"/>
        <w:rPr>
          <w:color w:val="000000" w:themeColor="text1"/>
        </w:rPr>
      </w:pPr>
      <w:r>
        <w:rPr>
          <w:color w:val="000000"/>
        </w:rPr>
        <w:t xml:space="preserve">Pengerjaan proyek Rancang Bangun Sistem Informasi Sertifikasi Dan Standardisasi Mutu Di Balai Riset Dan Standardisasi Industri Surabaya dapat dikatakan sukses atau berhasil jika sistem tersebut sudah sesuai dengan rencana dimulai dengan </w:t>
      </w:r>
      <w:r>
        <w:rPr>
          <w:color w:val="000000"/>
        </w:rPr>
        <w:lastRenderedPageBreak/>
        <w:t xml:space="preserve">pembentukan tim proyek pada tanggal </w:t>
      </w:r>
      <w:r w:rsidR="003745B8">
        <w:rPr>
          <w:color w:val="000000"/>
        </w:rPr>
        <w:t>5 April 2019</w:t>
      </w:r>
      <w:r>
        <w:rPr>
          <w:color w:val="000000"/>
        </w:rPr>
        <w:t xml:space="preserve">, survey permasalahan dan kebutuhan selesai pada tanggal </w:t>
      </w:r>
      <w:r w:rsidR="00DD11EF">
        <w:rPr>
          <w:color w:val="000000"/>
        </w:rPr>
        <w:t>20 April 2019</w:t>
      </w:r>
      <w:r>
        <w:rPr>
          <w:color w:val="000000"/>
        </w:rPr>
        <w:t xml:space="preserve">, </w:t>
      </w:r>
      <w:r w:rsidRPr="00607840">
        <w:rPr>
          <w:color w:val="000000"/>
        </w:rPr>
        <w:t xml:space="preserve">pengadaan ataupun penyewaan kebutuhan proyek selesai </w:t>
      </w:r>
      <w:r>
        <w:rPr>
          <w:color w:val="000000"/>
        </w:rPr>
        <w:t xml:space="preserve">pada tanggal </w:t>
      </w:r>
      <w:r w:rsidR="00DD11EF">
        <w:rPr>
          <w:color w:val="000000"/>
        </w:rPr>
        <w:t>27 April 2019</w:t>
      </w:r>
      <w:r>
        <w:rPr>
          <w:color w:val="000000"/>
        </w:rPr>
        <w:t>, Perancangan dan pembangunan sistem selesai pada tanggal 24 Juni 2019, Uji coba dan implementasi selesai pada tanggal 6 Juli 2019. Lalu persetujuan yang direncanakan pada proyek yang meliputi waktu pengerjaan proyek, biaya yang dikeluarkan dan spesifikasi sistem. Dengan proyek yang sudah direncanakan maka akan berjalan dengan lancar apabila tidak maka akan berpengaruh terhadap pengerjaan proyek dari biaya dan waktu.</w:t>
      </w:r>
    </w:p>
    <w:p w:rsidR="007F1A3C" w:rsidRPr="00C40A6B" w:rsidRDefault="00B77D58" w:rsidP="008E3C12">
      <w:pPr>
        <w:pStyle w:val="Heading1"/>
        <w:rPr>
          <w:rFonts w:ascii="Times New Roman" w:hAnsi="Times New Roman"/>
          <w:color w:val="000000" w:themeColor="text1"/>
        </w:rPr>
      </w:pPr>
      <w:bookmarkStart w:id="20" w:name="_Toc349127726"/>
      <w:r w:rsidRPr="00C40A6B">
        <w:rPr>
          <w:rFonts w:ascii="Times New Roman" w:hAnsi="Times New Roman"/>
          <w:color w:val="000000" w:themeColor="text1"/>
        </w:rPr>
        <w:t>Project Manager</w:t>
      </w:r>
      <w:bookmarkEnd w:id="20"/>
    </w:p>
    <w:p w:rsidR="009965B3" w:rsidRPr="00C40A6B" w:rsidRDefault="00512E78" w:rsidP="008E3C12">
      <w:pPr>
        <w:spacing w:line="480" w:lineRule="auto"/>
        <w:ind w:left="720" w:firstLine="720"/>
        <w:rPr>
          <w:color w:val="000000" w:themeColor="text1"/>
        </w:rPr>
      </w:pPr>
      <w:r>
        <w:rPr>
          <w:color w:val="000000"/>
        </w:rPr>
        <w:t xml:space="preserve">Rancang Bangun Sistem Informasi Sertifikasi Dan Standardisasi Mutu Di Balai Riset Dan Standardisasi Industri Surabaya diketuai oleh Tri Puspa Rinjeni. </w:t>
      </w:r>
      <w:r>
        <w:rPr>
          <w:i/>
          <w:iCs/>
          <w:color w:val="000000"/>
        </w:rPr>
        <w:t xml:space="preserve">Project Manager </w:t>
      </w:r>
      <w:r>
        <w:rPr>
          <w:color w:val="000000"/>
        </w:rPr>
        <w:t xml:space="preserve">bertugas untuk menangani, memonitoring, mengendalikan dari hasil proyek, bertanggung jawab atas semua tugas dalam segala pengerjaan suatu proyek, mulai dari jadwal pengerjaan proyek, memberikan tugas pada setiap masing – masing individu dalam tim serta komunikasi mengenai proyek baik anggota tim maupun </w:t>
      </w:r>
      <w:r>
        <w:rPr>
          <w:i/>
          <w:iCs/>
          <w:color w:val="000000"/>
        </w:rPr>
        <w:t xml:space="preserve">stakeholder. </w:t>
      </w:r>
      <w:r>
        <w:rPr>
          <w:color w:val="000000"/>
        </w:rPr>
        <w:t xml:space="preserve">Dalam pengerjaannya, </w:t>
      </w:r>
      <w:r>
        <w:rPr>
          <w:i/>
          <w:iCs/>
          <w:color w:val="000000"/>
        </w:rPr>
        <w:t xml:space="preserve">project manager </w:t>
      </w:r>
      <w:r>
        <w:rPr>
          <w:color w:val="000000"/>
        </w:rPr>
        <w:t xml:space="preserve">dibantu oleh anggota tim dari </w:t>
      </w:r>
      <w:r>
        <w:rPr>
          <w:i/>
          <w:iCs/>
          <w:color w:val="000000"/>
        </w:rPr>
        <w:t>system analyst</w:t>
      </w:r>
      <w:r>
        <w:rPr>
          <w:color w:val="000000"/>
          <w:sz w:val="14"/>
          <w:szCs w:val="14"/>
          <w:vertAlign w:val="subscript"/>
        </w:rPr>
        <w:t>,</w:t>
      </w:r>
      <w:r>
        <w:rPr>
          <w:color w:val="000000"/>
        </w:rPr>
        <w:t xml:space="preserve"> </w:t>
      </w:r>
      <w:r>
        <w:rPr>
          <w:i/>
          <w:iCs/>
          <w:color w:val="000000"/>
        </w:rPr>
        <w:t xml:space="preserve">programmer </w:t>
      </w:r>
      <w:r>
        <w:rPr>
          <w:color w:val="000000"/>
        </w:rPr>
        <w:t xml:space="preserve">dan </w:t>
      </w:r>
      <w:r>
        <w:rPr>
          <w:i/>
          <w:iCs/>
          <w:color w:val="000000"/>
        </w:rPr>
        <w:t xml:space="preserve">implementator. </w:t>
      </w:r>
      <w:r>
        <w:rPr>
          <w:color w:val="000000"/>
        </w:rPr>
        <w:t xml:space="preserve">Manajer proyek bertugas mengkoordinasikan semua kebutuhan proyek, mulai dari anggaran pengeluaran, jumlah anggaran yang dialokasikan selama proyek tersebut dikerjakan dan sumber daya manusianya. Dalam pelaporannya, </w:t>
      </w:r>
      <w:r>
        <w:rPr>
          <w:i/>
          <w:iCs/>
          <w:color w:val="000000"/>
        </w:rPr>
        <w:t>project manager</w:t>
      </w:r>
      <w:r>
        <w:rPr>
          <w:color w:val="000000"/>
        </w:rPr>
        <w:t xml:space="preserve"> juga harus memberikan laporan progress setiap waktu yang telah ditentukan, agar </w:t>
      </w:r>
      <w:r>
        <w:rPr>
          <w:color w:val="000000"/>
        </w:rPr>
        <w:lastRenderedPageBreak/>
        <w:t xml:space="preserve">pihak </w:t>
      </w:r>
      <w:r>
        <w:rPr>
          <w:i/>
          <w:iCs/>
          <w:color w:val="000000"/>
        </w:rPr>
        <w:t>stakeholder</w:t>
      </w:r>
      <w:r>
        <w:rPr>
          <w:color w:val="000000"/>
        </w:rPr>
        <w:t xml:space="preserve"> mengetahui sejauh mana perkembangan proyek dan jika ada suatu ketidaksepakatan atau ketidaksepahaman dapat diselesaikan dengan cepat, sehingga tidak berdampak pada terganggunya masalah waktu dan biaya yang dikeluarkan</w:t>
      </w:r>
      <w:r w:rsidR="009E12B8" w:rsidRPr="00C40A6B">
        <w:rPr>
          <w:color w:val="000000" w:themeColor="text1"/>
          <w:szCs w:val="24"/>
        </w:rPr>
        <w:t>.</w:t>
      </w:r>
    </w:p>
    <w:p w:rsidR="00B10664" w:rsidRPr="00C40A6B" w:rsidRDefault="00B10664">
      <w:pPr>
        <w:widowControl/>
        <w:spacing w:after="200" w:line="276" w:lineRule="auto"/>
        <w:jc w:val="left"/>
        <w:rPr>
          <w:b/>
          <w:color w:val="000000" w:themeColor="text1"/>
          <w:sz w:val="28"/>
        </w:rPr>
      </w:pPr>
    </w:p>
    <w:p w:rsidR="006D3093" w:rsidRDefault="006D3093">
      <w:pPr>
        <w:widowControl/>
        <w:spacing w:after="200" w:line="276" w:lineRule="auto"/>
        <w:jc w:val="left"/>
        <w:rPr>
          <w:b/>
          <w:color w:val="000000" w:themeColor="text1"/>
          <w:sz w:val="28"/>
        </w:rPr>
      </w:pPr>
    </w:p>
    <w:p w:rsidR="006D3093" w:rsidRDefault="006D3093" w:rsidP="006D3093">
      <w:r>
        <w:br w:type="page"/>
      </w:r>
    </w:p>
    <w:p w:rsidR="008E3C12" w:rsidRPr="00C40A6B" w:rsidRDefault="00EC7667" w:rsidP="00EC7667">
      <w:pPr>
        <w:pStyle w:val="Judul"/>
        <w:rPr>
          <w:b w:val="0"/>
          <w:sz w:val="28"/>
        </w:rPr>
      </w:pPr>
      <w:r>
        <w:rPr>
          <w:rFonts w:ascii="Arial" w:hAnsi="Arial" w:cs="Arial"/>
          <w:b w:val="0"/>
          <w:noProof/>
          <w:color w:val="000000"/>
          <w:szCs w:val="24"/>
        </w:rPr>
        <w:lastRenderedPageBreak/>
        <w:drawing>
          <wp:anchor distT="0" distB="0" distL="114300" distR="114300" simplePos="0" relativeHeight="251660288" behindDoc="1" locked="0" layoutInCell="1" allowOverlap="1">
            <wp:simplePos x="0" y="0"/>
            <wp:positionH relativeFrom="column">
              <wp:posOffset>542993</wp:posOffset>
            </wp:positionH>
            <wp:positionV relativeFrom="paragraph">
              <wp:posOffset>288290</wp:posOffset>
            </wp:positionV>
            <wp:extent cx="4867275" cy="6847936"/>
            <wp:effectExtent l="0" t="0" r="0" b="0"/>
            <wp:wrapNone/>
            <wp:docPr id="3" name="Picture 3" descr="138025-OTX309-875 puspa 2-01 PUSP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8025-OTX309-875 puspa 2-01 PUSPA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67275" cy="6847936"/>
                    </a:xfrm>
                    <a:prstGeom prst="rect">
                      <a:avLst/>
                    </a:prstGeom>
                    <a:noFill/>
                    <a:ln>
                      <a:noFill/>
                    </a:ln>
                  </pic:spPr>
                </pic:pic>
              </a:graphicData>
            </a:graphic>
          </wp:anchor>
        </w:drawing>
      </w:r>
      <w:r w:rsidR="006D3093" w:rsidRPr="002B41EC">
        <w:t>CURICULUM VITAE</w:t>
      </w:r>
    </w:p>
    <w:p w:rsidR="008E3C12" w:rsidRDefault="008E3C12">
      <w:pPr>
        <w:widowControl/>
        <w:spacing w:after="200" w:line="276" w:lineRule="auto"/>
        <w:jc w:val="left"/>
        <w:rPr>
          <w:b/>
          <w:color w:val="000000" w:themeColor="text1"/>
          <w:sz w:val="28"/>
        </w:rPr>
      </w:pPr>
    </w:p>
    <w:p w:rsidR="00AF6CFA" w:rsidRDefault="00AF6CFA">
      <w:pPr>
        <w:widowControl/>
        <w:spacing w:after="200" w:line="276" w:lineRule="auto"/>
        <w:jc w:val="left"/>
        <w:rPr>
          <w:b/>
          <w:color w:val="000000" w:themeColor="text1"/>
          <w:sz w:val="28"/>
        </w:rPr>
      </w:pPr>
    </w:p>
    <w:p w:rsidR="00AF6CFA" w:rsidRDefault="00AF6CFA">
      <w:pPr>
        <w:widowControl/>
        <w:spacing w:after="200" w:line="276" w:lineRule="auto"/>
        <w:jc w:val="left"/>
        <w:rPr>
          <w:b/>
          <w:color w:val="000000" w:themeColor="text1"/>
          <w:sz w:val="28"/>
        </w:rPr>
      </w:pPr>
    </w:p>
    <w:p w:rsidR="00AF6CFA" w:rsidRPr="00C40A6B" w:rsidRDefault="00AF6CFA">
      <w:pPr>
        <w:widowControl/>
        <w:spacing w:after="200" w:line="276" w:lineRule="auto"/>
        <w:jc w:val="left"/>
        <w:rPr>
          <w:b/>
          <w:color w:val="000000" w:themeColor="text1"/>
          <w:sz w:val="28"/>
        </w:rPr>
      </w:pPr>
    </w:p>
    <w:p w:rsidR="008E3C12" w:rsidRDefault="008E3C12">
      <w:pPr>
        <w:widowControl/>
        <w:spacing w:after="200" w:line="276" w:lineRule="auto"/>
        <w:jc w:val="left"/>
        <w:rPr>
          <w:b/>
          <w:color w:val="000000" w:themeColor="text1"/>
          <w:sz w:val="28"/>
        </w:rPr>
      </w:pPr>
    </w:p>
    <w:p w:rsidR="00202604" w:rsidRDefault="00202604">
      <w:pPr>
        <w:widowControl/>
        <w:spacing w:after="200" w:line="276" w:lineRule="auto"/>
        <w:jc w:val="left"/>
        <w:rPr>
          <w:b/>
          <w:color w:val="000000" w:themeColor="text1"/>
          <w:sz w:val="28"/>
        </w:rPr>
      </w:pPr>
    </w:p>
    <w:p w:rsidR="00202604" w:rsidRDefault="00202604">
      <w:pPr>
        <w:widowControl/>
        <w:spacing w:after="200" w:line="276" w:lineRule="auto"/>
        <w:jc w:val="left"/>
        <w:rPr>
          <w:b/>
          <w:color w:val="000000" w:themeColor="text1"/>
          <w:sz w:val="28"/>
        </w:rPr>
      </w:pPr>
    </w:p>
    <w:p w:rsidR="00202604" w:rsidRDefault="00202604">
      <w:pPr>
        <w:widowControl/>
        <w:spacing w:after="200" w:line="276" w:lineRule="auto"/>
        <w:jc w:val="left"/>
        <w:rPr>
          <w:b/>
          <w:color w:val="000000" w:themeColor="text1"/>
          <w:sz w:val="28"/>
        </w:rPr>
      </w:pPr>
    </w:p>
    <w:p w:rsidR="00EC7667" w:rsidRDefault="00EC7667">
      <w:pPr>
        <w:widowControl/>
        <w:spacing w:after="200" w:line="276" w:lineRule="auto"/>
        <w:jc w:val="left"/>
        <w:rPr>
          <w:b/>
          <w:color w:val="000000" w:themeColor="text1"/>
          <w:sz w:val="28"/>
        </w:rPr>
      </w:pPr>
    </w:p>
    <w:p w:rsidR="00EC7667" w:rsidRDefault="00EC7667">
      <w:pPr>
        <w:widowControl/>
        <w:spacing w:after="200" w:line="276" w:lineRule="auto"/>
        <w:jc w:val="left"/>
        <w:rPr>
          <w:b/>
          <w:color w:val="000000" w:themeColor="text1"/>
          <w:sz w:val="28"/>
        </w:rPr>
      </w:pPr>
    </w:p>
    <w:p w:rsidR="00EC7667" w:rsidRDefault="00EC7667">
      <w:pPr>
        <w:widowControl/>
        <w:spacing w:after="200" w:line="276" w:lineRule="auto"/>
        <w:jc w:val="left"/>
        <w:rPr>
          <w:b/>
          <w:color w:val="000000" w:themeColor="text1"/>
          <w:sz w:val="28"/>
        </w:rPr>
      </w:pPr>
    </w:p>
    <w:p w:rsidR="00EC7667" w:rsidRDefault="00EC7667">
      <w:pPr>
        <w:widowControl/>
        <w:spacing w:after="200" w:line="276" w:lineRule="auto"/>
        <w:jc w:val="left"/>
        <w:rPr>
          <w:b/>
          <w:color w:val="000000" w:themeColor="text1"/>
          <w:sz w:val="28"/>
        </w:rPr>
      </w:pPr>
    </w:p>
    <w:p w:rsidR="00EC7667" w:rsidRDefault="00EC7667">
      <w:pPr>
        <w:widowControl/>
        <w:spacing w:after="200" w:line="276" w:lineRule="auto"/>
        <w:jc w:val="left"/>
        <w:rPr>
          <w:b/>
          <w:color w:val="000000" w:themeColor="text1"/>
          <w:sz w:val="28"/>
        </w:rPr>
      </w:pPr>
    </w:p>
    <w:p w:rsidR="00EC7667" w:rsidRDefault="00EC7667">
      <w:pPr>
        <w:widowControl/>
        <w:spacing w:after="200" w:line="276" w:lineRule="auto"/>
        <w:jc w:val="left"/>
        <w:rPr>
          <w:b/>
          <w:color w:val="000000" w:themeColor="text1"/>
          <w:sz w:val="28"/>
        </w:rPr>
      </w:pPr>
    </w:p>
    <w:p w:rsidR="00EC7667" w:rsidRDefault="00EC7667">
      <w:pPr>
        <w:widowControl/>
        <w:spacing w:after="200" w:line="276" w:lineRule="auto"/>
        <w:jc w:val="left"/>
        <w:rPr>
          <w:b/>
          <w:color w:val="000000" w:themeColor="text1"/>
          <w:sz w:val="28"/>
        </w:rPr>
      </w:pPr>
    </w:p>
    <w:p w:rsidR="00EC7667" w:rsidRDefault="00EC7667">
      <w:pPr>
        <w:widowControl/>
        <w:spacing w:after="200" w:line="276" w:lineRule="auto"/>
        <w:jc w:val="left"/>
        <w:rPr>
          <w:b/>
          <w:color w:val="000000" w:themeColor="text1"/>
          <w:sz w:val="28"/>
        </w:rPr>
      </w:pPr>
    </w:p>
    <w:p w:rsidR="00EC7667" w:rsidRDefault="00EC7667">
      <w:pPr>
        <w:widowControl/>
        <w:spacing w:after="200" w:line="276" w:lineRule="auto"/>
        <w:jc w:val="left"/>
        <w:rPr>
          <w:b/>
          <w:color w:val="000000" w:themeColor="text1"/>
          <w:sz w:val="28"/>
        </w:rPr>
      </w:pPr>
    </w:p>
    <w:p w:rsidR="00EC7667" w:rsidRDefault="00EC7667">
      <w:pPr>
        <w:widowControl/>
        <w:spacing w:after="200" w:line="276" w:lineRule="auto"/>
        <w:jc w:val="left"/>
        <w:rPr>
          <w:b/>
          <w:color w:val="000000" w:themeColor="text1"/>
          <w:sz w:val="28"/>
        </w:rPr>
      </w:pPr>
    </w:p>
    <w:p w:rsidR="00B77D58" w:rsidRPr="00C40A6B" w:rsidRDefault="00B77D58" w:rsidP="00C12E98">
      <w:pPr>
        <w:pStyle w:val="Heading1"/>
        <w:rPr>
          <w:rFonts w:ascii="Times New Roman" w:hAnsi="Times New Roman"/>
          <w:color w:val="000000" w:themeColor="text1"/>
        </w:rPr>
      </w:pPr>
      <w:bookmarkStart w:id="21" w:name="_Toc349127727"/>
      <w:r w:rsidRPr="00C40A6B">
        <w:rPr>
          <w:rFonts w:ascii="Times New Roman" w:hAnsi="Times New Roman"/>
          <w:color w:val="000000" w:themeColor="text1"/>
        </w:rPr>
        <w:lastRenderedPageBreak/>
        <w:t>Authorization</w:t>
      </w:r>
      <w:bookmarkEnd w:id="21"/>
    </w:p>
    <w:p w:rsidR="008F6395" w:rsidRPr="00C40A6B" w:rsidRDefault="008F6395" w:rsidP="00B10664">
      <w:pPr>
        <w:rPr>
          <w:color w:val="000000" w:themeColor="text1"/>
        </w:rPr>
      </w:pPr>
    </w:p>
    <w:p w:rsidR="008C400D" w:rsidRPr="00497342" w:rsidRDefault="008C400D" w:rsidP="008C400D">
      <w:pPr>
        <w:ind w:left="709"/>
      </w:pPr>
      <w:bookmarkStart w:id="22" w:name="_Hlk9197807"/>
      <w:r w:rsidRPr="00497342">
        <w:t>Approved by the Project Manager:</w:t>
      </w:r>
      <w:r w:rsidRPr="00497342">
        <w:tab/>
      </w:r>
    </w:p>
    <w:p w:rsidR="008C400D" w:rsidRDefault="008C400D" w:rsidP="008C400D">
      <w:pPr>
        <w:ind w:left="709"/>
      </w:pPr>
    </w:p>
    <w:p w:rsidR="008C400D" w:rsidRDefault="008C400D" w:rsidP="008C400D">
      <w:pPr>
        <w:ind w:left="709"/>
      </w:pPr>
    </w:p>
    <w:p w:rsidR="008C400D" w:rsidRPr="00497342" w:rsidRDefault="008C400D" w:rsidP="008C400D">
      <w:pPr>
        <w:ind w:left="709"/>
      </w:pPr>
    </w:p>
    <w:p w:rsidR="008C400D" w:rsidRDefault="008C400D" w:rsidP="008C400D">
      <w:pPr>
        <w:spacing w:line="360" w:lineRule="auto"/>
        <w:ind w:left="709"/>
      </w:pPr>
      <w:r w:rsidRPr="00497342">
        <w:rPr>
          <w:u w:val="single"/>
        </w:rPr>
        <w:t xml:space="preserve">                                                                           </w:t>
      </w:r>
      <w:r w:rsidRPr="00497342">
        <w:tab/>
      </w:r>
      <w:r w:rsidRPr="00497342">
        <w:tab/>
      </w:r>
      <w:r w:rsidRPr="00497342">
        <w:tab/>
      </w:r>
    </w:p>
    <w:p w:rsidR="008C400D" w:rsidRPr="00497342" w:rsidRDefault="008C400D" w:rsidP="008C400D">
      <w:pPr>
        <w:tabs>
          <w:tab w:val="left" w:pos="5529"/>
        </w:tabs>
        <w:spacing w:line="360" w:lineRule="auto"/>
        <w:ind w:left="709"/>
      </w:pPr>
      <w:r>
        <w:t>Tri Puspa Rinjeni</w:t>
      </w:r>
      <w:r>
        <w:tab/>
      </w:r>
      <w:r>
        <w:tab/>
      </w:r>
      <w:r w:rsidR="004031F0">
        <w:tab/>
      </w:r>
      <w:r w:rsidRPr="00497342">
        <w:t xml:space="preserve">Date: </w:t>
      </w:r>
      <w:r>
        <w:t>21 Mei 2019</w:t>
      </w:r>
    </w:p>
    <w:p w:rsidR="008C400D" w:rsidRPr="00497342" w:rsidRDefault="008C400D" w:rsidP="008C400D">
      <w:pPr>
        <w:ind w:left="709"/>
      </w:pPr>
    </w:p>
    <w:p w:rsidR="008C400D" w:rsidRPr="00497342" w:rsidRDefault="008C400D" w:rsidP="008C400D">
      <w:pPr>
        <w:ind w:left="709"/>
      </w:pPr>
      <w:r w:rsidRPr="00497342">
        <w:t>Approved by the Project Sponsor:</w:t>
      </w:r>
      <w:r w:rsidRPr="00497342">
        <w:tab/>
      </w:r>
    </w:p>
    <w:p w:rsidR="008C400D" w:rsidRDefault="008C400D" w:rsidP="008C400D">
      <w:pPr>
        <w:ind w:left="709"/>
      </w:pPr>
    </w:p>
    <w:p w:rsidR="008C400D" w:rsidRDefault="008C400D" w:rsidP="008C400D">
      <w:pPr>
        <w:ind w:left="709"/>
      </w:pPr>
    </w:p>
    <w:p w:rsidR="008C400D" w:rsidRPr="00497342" w:rsidRDefault="008C400D" w:rsidP="008C400D">
      <w:pPr>
        <w:ind w:left="709"/>
      </w:pPr>
    </w:p>
    <w:p w:rsidR="008C400D" w:rsidRPr="00497342" w:rsidRDefault="008C400D" w:rsidP="008C400D">
      <w:pPr>
        <w:spacing w:line="360" w:lineRule="auto"/>
        <w:ind w:left="709"/>
        <w:rPr>
          <w:u w:val="single"/>
        </w:rPr>
      </w:pPr>
      <w:r w:rsidRPr="00497342">
        <w:rPr>
          <w:u w:val="single"/>
        </w:rPr>
        <w:t xml:space="preserve">                                                                           </w:t>
      </w:r>
      <w:r w:rsidRPr="00497342">
        <w:tab/>
      </w:r>
      <w:r w:rsidRPr="00497342">
        <w:tab/>
      </w:r>
      <w:r w:rsidRPr="00497342">
        <w:tab/>
      </w:r>
    </w:p>
    <w:p w:rsidR="008C400D" w:rsidRPr="00497342" w:rsidRDefault="008C400D" w:rsidP="008C400D">
      <w:pPr>
        <w:tabs>
          <w:tab w:val="left" w:pos="5529"/>
        </w:tabs>
        <w:ind w:left="709"/>
      </w:pPr>
      <w:r w:rsidRPr="00497342">
        <w:t xml:space="preserve">Rachmat Kukuh Rahadiansyah, </w:t>
      </w:r>
      <w:proofErr w:type="gramStart"/>
      <w:r w:rsidRPr="00497342">
        <w:t>S.Kom</w:t>
      </w:r>
      <w:proofErr w:type="gramEnd"/>
      <w:r w:rsidRPr="00497342">
        <w:t>., M.MT.</w:t>
      </w:r>
      <w:r w:rsidRPr="00497342">
        <w:tab/>
      </w:r>
      <w:r>
        <w:tab/>
      </w:r>
      <w:r w:rsidR="004031F0">
        <w:tab/>
      </w:r>
      <w:r w:rsidRPr="00497342">
        <w:t xml:space="preserve">Date: </w:t>
      </w:r>
      <w:r>
        <w:t>21 Mei 2019</w:t>
      </w:r>
    </w:p>
    <w:p w:rsidR="008C400D" w:rsidRDefault="008C400D" w:rsidP="008C400D">
      <w:pPr>
        <w:ind w:left="709" w:firstLine="720"/>
      </w:pPr>
      <w:r w:rsidRPr="00497342">
        <w:t xml:space="preserve">   </w:t>
      </w:r>
    </w:p>
    <w:p w:rsidR="008C400D" w:rsidRPr="00497342" w:rsidRDefault="008C400D" w:rsidP="008C400D">
      <w:pPr>
        <w:ind w:left="709" w:firstLine="720"/>
      </w:pPr>
    </w:p>
    <w:p w:rsidR="008C400D" w:rsidRPr="00497342" w:rsidRDefault="008C400D" w:rsidP="008C400D">
      <w:pPr>
        <w:ind w:left="709" w:firstLine="720"/>
      </w:pPr>
    </w:p>
    <w:p w:rsidR="008C400D" w:rsidRPr="00497342" w:rsidRDefault="008C400D" w:rsidP="008C400D">
      <w:pPr>
        <w:ind w:left="709"/>
      </w:pPr>
      <w:r w:rsidRPr="00497342">
        <w:t xml:space="preserve"> Approved by the Project Owner:</w:t>
      </w:r>
      <w:r w:rsidRPr="00497342">
        <w:tab/>
      </w:r>
    </w:p>
    <w:p w:rsidR="008C400D" w:rsidRDefault="008C400D" w:rsidP="008C400D">
      <w:pPr>
        <w:ind w:left="709"/>
      </w:pPr>
    </w:p>
    <w:p w:rsidR="008C400D" w:rsidRDefault="008C400D" w:rsidP="008C400D">
      <w:pPr>
        <w:ind w:left="709"/>
      </w:pPr>
    </w:p>
    <w:p w:rsidR="008C400D" w:rsidRPr="00497342" w:rsidRDefault="008C400D" w:rsidP="008C400D">
      <w:pPr>
        <w:ind w:left="709"/>
      </w:pPr>
    </w:p>
    <w:p w:rsidR="008C400D" w:rsidRPr="00497342" w:rsidRDefault="008C400D" w:rsidP="008C400D">
      <w:pPr>
        <w:spacing w:line="360" w:lineRule="auto"/>
        <w:ind w:left="709"/>
      </w:pPr>
      <w:r w:rsidRPr="00497342">
        <w:rPr>
          <w:u w:val="single"/>
        </w:rPr>
        <w:t xml:space="preserve">                                                                           </w:t>
      </w:r>
      <w:r w:rsidRPr="00497342">
        <w:tab/>
      </w:r>
      <w:r w:rsidRPr="00497342">
        <w:tab/>
      </w:r>
      <w:r w:rsidRPr="00497342">
        <w:tab/>
      </w:r>
    </w:p>
    <w:p w:rsidR="008C400D" w:rsidRPr="00497342" w:rsidRDefault="008C400D" w:rsidP="008C400D">
      <w:pPr>
        <w:tabs>
          <w:tab w:val="left" w:pos="5529"/>
        </w:tabs>
        <w:ind w:left="709"/>
      </w:pPr>
      <w:r w:rsidRPr="00497342">
        <w:t>Fatimah SE., MM.</w:t>
      </w:r>
      <w:r>
        <w:tab/>
      </w:r>
      <w:r>
        <w:tab/>
      </w:r>
      <w:r w:rsidR="004031F0">
        <w:tab/>
      </w:r>
      <w:r w:rsidRPr="00497342">
        <w:t>Date:</w:t>
      </w:r>
      <w:r w:rsidRPr="006903C1">
        <w:t xml:space="preserve"> </w:t>
      </w:r>
      <w:r>
        <w:t>21 Mei 2019</w:t>
      </w:r>
    </w:p>
    <w:bookmarkEnd w:id="22"/>
    <w:p w:rsidR="00B10664" w:rsidRPr="00C40A6B" w:rsidRDefault="00B10664" w:rsidP="00B10664">
      <w:pPr>
        <w:ind w:firstLine="720"/>
        <w:rPr>
          <w:color w:val="000000" w:themeColor="text1"/>
        </w:rPr>
      </w:pPr>
    </w:p>
    <w:sectPr w:rsidR="00B10664" w:rsidRPr="00C40A6B">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658" w:rsidRDefault="001A7658" w:rsidP="00650307">
      <w:pPr>
        <w:spacing w:line="240" w:lineRule="auto"/>
      </w:pPr>
      <w:r>
        <w:separator/>
      </w:r>
    </w:p>
  </w:endnote>
  <w:endnote w:type="continuationSeparator" w:id="0">
    <w:p w:rsidR="001A7658" w:rsidRDefault="001A7658" w:rsidP="00650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71F" w:rsidRDefault="00B457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571F" w:rsidRDefault="00B457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7BD" w:rsidRDefault="00A337BD"/>
  <w:p w:rsidR="00A337BD" w:rsidRDefault="00A337BD"/>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4571F" w:rsidRPr="008A521E" w:rsidTr="00A337BD">
      <w:tc>
        <w:tcPr>
          <w:tcW w:w="3162" w:type="dxa"/>
          <w:tcBorders>
            <w:top w:val="nil"/>
            <w:left w:val="nil"/>
            <w:bottom w:val="nil"/>
            <w:right w:val="nil"/>
          </w:tcBorders>
        </w:tcPr>
        <w:p w:rsidR="00B4571F" w:rsidRPr="008A521E" w:rsidRDefault="00891966">
          <w:pPr>
            <w:ind w:right="360"/>
            <w:rPr>
              <w:rFonts w:asciiTheme="minorHAnsi" w:hAnsiTheme="minorHAnsi" w:cstheme="minorHAnsi"/>
            </w:rPr>
          </w:pPr>
          <w:r>
            <w:rPr>
              <w:rFonts w:asciiTheme="minorHAnsi" w:hAnsiTheme="minorHAnsi" w:cstheme="minorHAnsi"/>
            </w:rPr>
            <w:t xml:space="preserve">Confidential </w:t>
          </w:r>
        </w:p>
      </w:tc>
      <w:tc>
        <w:tcPr>
          <w:tcW w:w="3162" w:type="dxa"/>
          <w:tcBorders>
            <w:top w:val="nil"/>
            <w:left w:val="nil"/>
            <w:bottom w:val="nil"/>
            <w:right w:val="nil"/>
          </w:tcBorders>
        </w:tcPr>
        <w:p w:rsidR="00B4571F" w:rsidRPr="008A521E" w:rsidRDefault="00B4571F" w:rsidP="003C225D">
          <w:pPr>
            <w:jc w:val="center"/>
            <w:rPr>
              <w:rFonts w:asciiTheme="minorHAnsi" w:hAnsiTheme="minorHAnsi" w:cstheme="minorHAnsi"/>
            </w:rPr>
          </w:pPr>
          <w:r w:rsidRPr="008A521E">
            <w:rPr>
              <w:rFonts w:asciiTheme="minorHAnsi" w:hAnsiTheme="minorHAnsi" w:cstheme="minorHAnsi"/>
            </w:rPr>
            <w:sym w:font="Symbol" w:char="F0D3"/>
          </w:r>
          <w:r w:rsidRPr="008A521E">
            <w:rPr>
              <w:rFonts w:asciiTheme="minorHAnsi" w:hAnsiTheme="minorHAnsi" w:cstheme="minorHAnsi"/>
            </w:rPr>
            <w:t xml:space="preserve"> </w:t>
          </w:r>
          <w:r w:rsidR="008A521E">
            <w:rPr>
              <w:rFonts w:asciiTheme="minorHAnsi" w:hAnsiTheme="minorHAnsi" w:cstheme="minorHAnsi"/>
            </w:rPr>
            <w:t>[</w:t>
          </w:r>
          <w:r w:rsidR="00B57705">
            <w:rPr>
              <w:rFonts w:asciiTheme="minorHAnsi" w:hAnsiTheme="minorHAnsi" w:cstheme="minorHAnsi"/>
            </w:rPr>
            <w:t>Explore Together</w:t>
          </w:r>
          <w:r w:rsidR="008A521E">
            <w:rPr>
              <w:rFonts w:asciiTheme="minorHAnsi" w:hAnsiTheme="minorHAnsi" w:cstheme="minorHAnsi"/>
            </w:rPr>
            <w:t>]</w:t>
          </w:r>
          <w:r w:rsidR="003C225D">
            <w:rPr>
              <w:rFonts w:asciiTheme="minorHAnsi" w:hAnsiTheme="minorHAnsi" w:cstheme="minorHAnsi"/>
            </w:rPr>
            <w:t>, 201</w:t>
          </w:r>
          <w:r w:rsidR="00B57705">
            <w:rPr>
              <w:rFonts w:asciiTheme="minorHAnsi" w:hAnsiTheme="minorHAnsi" w:cstheme="minorHAnsi"/>
            </w:rPr>
            <w:t>9</w:t>
          </w:r>
        </w:p>
      </w:tc>
      <w:tc>
        <w:tcPr>
          <w:tcW w:w="3162" w:type="dxa"/>
          <w:tcBorders>
            <w:top w:val="nil"/>
            <w:left w:val="nil"/>
            <w:bottom w:val="nil"/>
            <w:right w:val="nil"/>
          </w:tcBorders>
        </w:tcPr>
        <w:p w:rsidR="00B4571F" w:rsidRPr="008A521E" w:rsidRDefault="00B4571F">
          <w:pPr>
            <w:jc w:val="right"/>
            <w:rPr>
              <w:rFonts w:asciiTheme="minorHAnsi" w:hAnsiTheme="minorHAnsi" w:cstheme="minorHAnsi"/>
            </w:rPr>
          </w:pPr>
          <w:r w:rsidRPr="008A521E">
            <w:rPr>
              <w:rFonts w:asciiTheme="minorHAnsi" w:hAnsiTheme="minorHAnsi" w:cstheme="minorHAnsi"/>
            </w:rPr>
            <w:t xml:space="preserve">Page </w:t>
          </w:r>
          <w:r w:rsidRPr="008A521E">
            <w:rPr>
              <w:rStyle w:val="PageNumber"/>
              <w:rFonts w:asciiTheme="minorHAnsi" w:hAnsiTheme="minorHAnsi" w:cstheme="minorHAnsi"/>
            </w:rPr>
            <w:fldChar w:fldCharType="begin"/>
          </w:r>
          <w:r w:rsidRPr="008A521E">
            <w:rPr>
              <w:rStyle w:val="PageNumber"/>
              <w:rFonts w:asciiTheme="minorHAnsi" w:hAnsiTheme="minorHAnsi" w:cstheme="minorHAnsi"/>
            </w:rPr>
            <w:instrText xml:space="preserve"> PAGE </w:instrText>
          </w:r>
          <w:r w:rsidRPr="008A521E">
            <w:rPr>
              <w:rStyle w:val="PageNumber"/>
              <w:rFonts w:asciiTheme="minorHAnsi" w:hAnsiTheme="minorHAnsi" w:cstheme="minorHAnsi"/>
            </w:rPr>
            <w:fldChar w:fldCharType="separate"/>
          </w:r>
          <w:r w:rsidR="00020920">
            <w:rPr>
              <w:rStyle w:val="PageNumber"/>
              <w:rFonts w:asciiTheme="minorHAnsi" w:hAnsiTheme="minorHAnsi" w:cstheme="minorHAnsi"/>
              <w:noProof/>
            </w:rPr>
            <w:t>8</w:t>
          </w:r>
          <w:r w:rsidRPr="008A521E">
            <w:rPr>
              <w:rStyle w:val="PageNumber"/>
              <w:rFonts w:asciiTheme="minorHAnsi" w:hAnsiTheme="minorHAnsi" w:cstheme="minorHAnsi"/>
            </w:rPr>
            <w:fldChar w:fldCharType="end"/>
          </w:r>
          <w:r w:rsidRPr="008A521E">
            <w:rPr>
              <w:rStyle w:val="PageNumber"/>
              <w:rFonts w:asciiTheme="minorHAnsi" w:hAnsiTheme="minorHAnsi" w:cstheme="minorHAnsi"/>
            </w:rPr>
            <w:t xml:space="preserve"> of </w:t>
          </w:r>
          <w:r w:rsidRPr="008A521E">
            <w:rPr>
              <w:rStyle w:val="PageNumber"/>
              <w:rFonts w:asciiTheme="minorHAnsi" w:hAnsiTheme="minorHAnsi" w:cstheme="minorHAnsi"/>
            </w:rPr>
            <w:fldChar w:fldCharType="begin"/>
          </w:r>
          <w:r w:rsidRPr="008A521E">
            <w:rPr>
              <w:rStyle w:val="PageNumber"/>
              <w:rFonts w:asciiTheme="minorHAnsi" w:hAnsiTheme="minorHAnsi" w:cstheme="minorHAnsi"/>
            </w:rPr>
            <w:instrText xml:space="preserve"> NUMPAGES  \* MERGEFORMAT </w:instrText>
          </w:r>
          <w:r w:rsidRPr="008A521E">
            <w:rPr>
              <w:rStyle w:val="PageNumber"/>
              <w:rFonts w:asciiTheme="minorHAnsi" w:hAnsiTheme="minorHAnsi" w:cstheme="minorHAnsi"/>
            </w:rPr>
            <w:fldChar w:fldCharType="separate"/>
          </w:r>
          <w:r w:rsidR="00020920">
            <w:rPr>
              <w:rStyle w:val="PageNumber"/>
              <w:rFonts w:asciiTheme="minorHAnsi" w:hAnsiTheme="minorHAnsi" w:cstheme="minorHAnsi"/>
              <w:noProof/>
            </w:rPr>
            <w:t>8</w:t>
          </w:r>
          <w:r w:rsidRPr="008A521E">
            <w:rPr>
              <w:rStyle w:val="PageNumber"/>
              <w:rFonts w:asciiTheme="minorHAnsi" w:hAnsiTheme="minorHAnsi" w:cstheme="minorHAnsi"/>
            </w:rPr>
            <w:fldChar w:fldCharType="end"/>
          </w:r>
        </w:p>
      </w:tc>
    </w:tr>
  </w:tbl>
  <w:p w:rsidR="00B4571F" w:rsidRPr="008A521E" w:rsidRDefault="00B4571F">
    <w:pPr>
      <w:pStyle w:val="Footer"/>
      <w:rPr>
        <w:rFonts w:asciiTheme="minorHAnsi" w:hAnsiTheme="minorHAnsi" w:cstheme="minorHAnsi"/>
      </w:rPr>
    </w:pPr>
  </w:p>
  <w:p w:rsidR="003B660B" w:rsidRDefault="003B660B"/>
  <w:p w:rsidR="003B660B" w:rsidRDefault="003B660B"/>
  <w:p w:rsidR="003B660B" w:rsidRDefault="003B66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658" w:rsidRDefault="001A7658" w:rsidP="00650307">
      <w:pPr>
        <w:spacing w:line="240" w:lineRule="auto"/>
      </w:pPr>
      <w:r>
        <w:separator/>
      </w:r>
    </w:p>
  </w:footnote>
  <w:footnote w:type="continuationSeparator" w:id="0">
    <w:p w:rsidR="001A7658" w:rsidRDefault="001A7658" w:rsidP="006503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71F" w:rsidRDefault="00B4571F" w:rsidP="005D565B">
    <w:pPr>
      <w:jc w:val="center"/>
    </w:pPr>
  </w:p>
  <w:p w:rsidR="00B4571F" w:rsidRDefault="00B457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571F" w:rsidRPr="003361D4">
      <w:tc>
        <w:tcPr>
          <w:tcW w:w="6379" w:type="dxa"/>
        </w:tcPr>
        <w:p w:rsidR="00B4571F" w:rsidRPr="00575C95" w:rsidRDefault="000D5711">
          <w:pPr>
            <w:rPr>
              <w:rFonts w:asciiTheme="minorHAnsi" w:hAnsiTheme="minorHAnsi" w:cstheme="minorHAnsi"/>
              <w:sz w:val="20"/>
            </w:rPr>
          </w:pPr>
          <w:r>
            <w:rPr>
              <w:color w:val="000000" w:themeColor="text1"/>
              <w:szCs w:val="24"/>
            </w:rPr>
            <w:t>Rancang Bangun</w:t>
          </w:r>
          <w:r w:rsidR="00575C95" w:rsidRPr="00575C95">
            <w:rPr>
              <w:color w:val="000000" w:themeColor="text1"/>
              <w:szCs w:val="24"/>
            </w:rPr>
            <w:t xml:space="preserve"> Sistem Informasi </w:t>
          </w:r>
          <w:r w:rsidR="00575C95" w:rsidRPr="00575C95">
            <w:rPr>
              <w:color w:val="000000" w:themeColor="text1"/>
            </w:rPr>
            <w:t>Sertifikasi Dan Standardisasi Mutu</w:t>
          </w:r>
          <w:r w:rsidR="00575C95" w:rsidRPr="00575C95">
            <w:rPr>
              <w:color w:val="000000" w:themeColor="text1"/>
              <w:szCs w:val="24"/>
            </w:rPr>
            <w:t xml:space="preserve"> Di Balai Riset Dan Standardisasi Industri Surabaya</w:t>
          </w:r>
        </w:p>
      </w:tc>
      <w:tc>
        <w:tcPr>
          <w:tcW w:w="3179" w:type="dxa"/>
        </w:tcPr>
        <w:p w:rsidR="00B4571F" w:rsidRPr="0062537A" w:rsidRDefault="00B4571F" w:rsidP="004F541B">
          <w:pPr>
            <w:tabs>
              <w:tab w:val="left" w:pos="1135"/>
            </w:tabs>
            <w:spacing w:before="40"/>
            <w:ind w:right="68"/>
            <w:rPr>
              <w:rFonts w:asciiTheme="minorHAnsi" w:hAnsiTheme="minorHAnsi" w:cstheme="minorHAnsi"/>
              <w:sz w:val="20"/>
            </w:rPr>
          </w:pPr>
          <w:r w:rsidRPr="0062537A">
            <w:rPr>
              <w:rFonts w:asciiTheme="minorHAnsi" w:hAnsiTheme="minorHAnsi" w:cstheme="minorHAnsi"/>
              <w:sz w:val="20"/>
            </w:rPr>
            <w:t xml:space="preserve">  Version: </w:t>
          </w:r>
          <w:r w:rsidR="0082047A">
            <w:rPr>
              <w:rFonts w:asciiTheme="minorHAnsi" w:hAnsiTheme="minorHAnsi" w:cstheme="minorHAnsi"/>
              <w:sz w:val="20"/>
            </w:rPr>
            <w:t>2</w:t>
          </w:r>
          <w:r w:rsidRPr="0062537A">
            <w:rPr>
              <w:rFonts w:asciiTheme="minorHAnsi" w:hAnsiTheme="minorHAnsi" w:cstheme="minorHAnsi"/>
              <w:sz w:val="20"/>
            </w:rPr>
            <w:t>.0</w:t>
          </w:r>
        </w:p>
      </w:tc>
    </w:tr>
    <w:tr w:rsidR="00B4571F" w:rsidRPr="003361D4">
      <w:tc>
        <w:tcPr>
          <w:tcW w:w="6379" w:type="dxa"/>
        </w:tcPr>
        <w:p w:rsidR="00B4571F" w:rsidRPr="0062537A" w:rsidRDefault="004F541B">
          <w:pPr>
            <w:rPr>
              <w:rFonts w:asciiTheme="minorHAnsi" w:hAnsiTheme="minorHAnsi" w:cstheme="minorHAnsi"/>
              <w:sz w:val="20"/>
            </w:rPr>
          </w:pPr>
          <w:r>
            <w:rPr>
              <w:rFonts w:asciiTheme="minorHAnsi" w:hAnsiTheme="minorHAnsi" w:cstheme="minorHAnsi"/>
              <w:sz w:val="20"/>
            </w:rPr>
            <w:t>Project Charter</w:t>
          </w:r>
          <w:r w:rsidR="00B4571F" w:rsidRPr="0062537A">
            <w:rPr>
              <w:rFonts w:asciiTheme="minorHAnsi" w:hAnsiTheme="minorHAnsi" w:cstheme="minorHAnsi"/>
              <w:sz w:val="20"/>
            </w:rPr>
            <w:fldChar w:fldCharType="begin"/>
          </w:r>
          <w:r w:rsidR="00B4571F" w:rsidRPr="0062537A">
            <w:rPr>
              <w:rFonts w:asciiTheme="minorHAnsi" w:hAnsiTheme="minorHAnsi" w:cstheme="minorHAnsi"/>
              <w:sz w:val="20"/>
            </w:rPr>
            <w:instrText xml:space="preserve"> TITLE  \* MERGEFORMAT </w:instrText>
          </w:r>
          <w:r w:rsidR="00B4571F" w:rsidRPr="0062537A">
            <w:rPr>
              <w:rFonts w:asciiTheme="minorHAnsi" w:hAnsiTheme="minorHAnsi" w:cstheme="minorHAnsi"/>
              <w:sz w:val="20"/>
            </w:rPr>
            <w:fldChar w:fldCharType="end"/>
          </w:r>
        </w:p>
      </w:tc>
      <w:tc>
        <w:tcPr>
          <w:tcW w:w="3179" w:type="dxa"/>
        </w:tcPr>
        <w:p w:rsidR="00B4571F" w:rsidRPr="0062537A" w:rsidRDefault="006D0FA4" w:rsidP="006D0FA4">
          <w:pPr>
            <w:rPr>
              <w:rFonts w:asciiTheme="minorHAnsi" w:hAnsiTheme="minorHAnsi" w:cstheme="minorHAnsi"/>
              <w:sz w:val="20"/>
            </w:rPr>
          </w:pPr>
          <w:r>
            <w:rPr>
              <w:rFonts w:asciiTheme="minorHAnsi" w:hAnsiTheme="minorHAnsi" w:cstheme="minorHAnsi"/>
              <w:sz w:val="20"/>
            </w:rPr>
            <w:t xml:space="preserve">  Date: 1</w:t>
          </w:r>
          <w:r w:rsidR="00827F46">
            <w:rPr>
              <w:rFonts w:asciiTheme="minorHAnsi" w:hAnsiTheme="minorHAnsi" w:cstheme="minorHAnsi"/>
              <w:sz w:val="20"/>
            </w:rPr>
            <w:t>9</w:t>
          </w:r>
          <w:r w:rsidR="00B4571F" w:rsidRPr="0062537A">
            <w:rPr>
              <w:rFonts w:asciiTheme="minorHAnsi" w:hAnsiTheme="minorHAnsi" w:cstheme="minorHAnsi"/>
              <w:sz w:val="20"/>
            </w:rPr>
            <w:t>-</w:t>
          </w:r>
          <w:r w:rsidR="00C40A6B">
            <w:rPr>
              <w:rFonts w:asciiTheme="minorHAnsi" w:hAnsiTheme="minorHAnsi" w:cstheme="minorHAnsi"/>
              <w:sz w:val="20"/>
            </w:rPr>
            <w:t>Mei</w:t>
          </w:r>
          <w:r>
            <w:rPr>
              <w:rFonts w:asciiTheme="minorHAnsi" w:hAnsiTheme="minorHAnsi" w:cstheme="minorHAnsi"/>
              <w:sz w:val="20"/>
            </w:rPr>
            <w:t>-201</w:t>
          </w:r>
          <w:r w:rsidR="00C40A6B">
            <w:rPr>
              <w:rFonts w:asciiTheme="minorHAnsi" w:hAnsiTheme="minorHAnsi" w:cstheme="minorHAnsi"/>
              <w:sz w:val="20"/>
            </w:rPr>
            <w:t>9</w:t>
          </w:r>
        </w:p>
      </w:tc>
    </w:tr>
    <w:tr w:rsidR="00B4571F" w:rsidRPr="003361D4">
      <w:tc>
        <w:tcPr>
          <w:tcW w:w="9558" w:type="dxa"/>
          <w:gridSpan w:val="2"/>
        </w:tcPr>
        <w:p w:rsidR="00B4571F" w:rsidRPr="0062537A" w:rsidRDefault="00C40A6B">
          <w:pPr>
            <w:rPr>
              <w:rFonts w:asciiTheme="minorHAnsi" w:hAnsiTheme="minorHAnsi" w:cstheme="minorHAnsi"/>
              <w:sz w:val="20"/>
            </w:rPr>
          </w:pPr>
          <w:r>
            <w:rPr>
              <w:rFonts w:asciiTheme="minorHAnsi" w:hAnsiTheme="minorHAnsi" w:cstheme="minorHAnsi"/>
              <w:sz w:val="20"/>
            </w:rPr>
            <w:t>Project Charter</w:t>
          </w:r>
          <w:r w:rsidR="0082047A">
            <w:rPr>
              <w:rFonts w:asciiTheme="minorHAnsi" w:hAnsiTheme="minorHAnsi" w:cstheme="minorHAnsi"/>
              <w:sz w:val="20"/>
            </w:rPr>
            <w:t xml:space="preserve"> V2.0</w:t>
          </w:r>
          <w:r w:rsidR="00B4571F" w:rsidRPr="0062537A">
            <w:rPr>
              <w:rFonts w:asciiTheme="minorHAnsi" w:hAnsiTheme="minorHAnsi" w:cstheme="minorHAnsi"/>
              <w:sz w:val="20"/>
            </w:rPr>
            <w:t>.docx</w:t>
          </w:r>
        </w:p>
      </w:tc>
    </w:tr>
  </w:tbl>
  <w:p w:rsidR="003B660B" w:rsidRDefault="003B66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EE0789"/>
    <w:multiLevelType w:val="hybridMultilevel"/>
    <w:tmpl w:val="32D43D6A"/>
    <w:lvl w:ilvl="0" w:tplc="9834A62A">
      <w:numFmt w:val="bullet"/>
      <w:lvlText w:val="·"/>
      <w:lvlJc w:val="left"/>
      <w:pPr>
        <w:ind w:left="946" w:hanging="390"/>
      </w:pPr>
      <w:rPr>
        <w:rFonts w:ascii="Times New Roman" w:eastAsia="Times New Roman" w:hAnsi="Times New Roman" w:cs="Times New Roman" w:hint="default"/>
        <w:color w:val="000000"/>
      </w:rPr>
    </w:lvl>
    <w:lvl w:ilvl="1" w:tplc="38090003" w:tentative="1">
      <w:start w:val="1"/>
      <w:numFmt w:val="bullet"/>
      <w:lvlText w:val="o"/>
      <w:lvlJc w:val="left"/>
      <w:pPr>
        <w:ind w:left="1636" w:hanging="360"/>
      </w:pPr>
      <w:rPr>
        <w:rFonts w:ascii="Courier New" w:hAnsi="Courier New" w:cs="Courier New" w:hint="default"/>
      </w:rPr>
    </w:lvl>
    <w:lvl w:ilvl="2" w:tplc="38090005" w:tentative="1">
      <w:start w:val="1"/>
      <w:numFmt w:val="bullet"/>
      <w:lvlText w:val=""/>
      <w:lvlJc w:val="left"/>
      <w:pPr>
        <w:ind w:left="2356" w:hanging="360"/>
      </w:pPr>
      <w:rPr>
        <w:rFonts w:ascii="Wingdings" w:hAnsi="Wingdings" w:hint="default"/>
      </w:rPr>
    </w:lvl>
    <w:lvl w:ilvl="3" w:tplc="38090001" w:tentative="1">
      <w:start w:val="1"/>
      <w:numFmt w:val="bullet"/>
      <w:lvlText w:val=""/>
      <w:lvlJc w:val="left"/>
      <w:pPr>
        <w:ind w:left="3076" w:hanging="360"/>
      </w:pPr>
      <w:rPr>
        <w:rFonts w:ascii="Symbol" w:hAnsi="Symbol" w:hint="default"/>
      </w:rPr>
    </w:lvl>
    <w:lvl w:ilvl="4" w:tplc="38090003" w:tentative="1">
      <w:start w:val="1"/>
      <w:numFmt w:val="bullet"/>
      <w:lvlText w:val="o"/>
      <w:lvlJc w:val="left"/>
      <w:pPr>
        <w:ind w:left="3796" w:hanging="360"/>
      </w:pPr>
      <w:rPr>
        <w:rFonts w:ascii="Courier New" w:hAnsi="Courier New" w:cs="Courier New" w:hint="default"/>
      </w:rPr>
    </w:lvl>
    <w:lvl w:ilvl="5" w:tplc="38090005" w:tentative="1">
      <w:start w:val="1"/>
      <w:numFmt w:val="bullet"/>
      <w:lvlText w:val=""/>
      <w:lvlJc w:val="left"/>
      <w:pPr>
        <w:ind w:left="4516" w:hanging="360"/>
      </w:pPr>
      <w:rPr>
        <w:rFonts w:ascii="Wingdings" w:hAnsi="Wingdings" w:hint="default"/>
      </w:rPr>
    </w:lvl>
    <w:lvl w:ilvl="6" w:tplc="38090001" w:tentative="1">
      <w:start w:val="1"/>
      <w:numFmt w:val="bullet"/>
      <w:lvlText w:val=""/>
      <w:lvlJc w:val="left"/>
      <w:pPr>
        <w:ind w:left="5236" w:hanging="360"/>
      </w:pPr>
      <w:rPr>
        <w:rFonts w:ascii="Symbol" w:hAnsi="Symbol" w:hint="default"/>
      </w:rPr>
    </w:lvl>
    <w:lvl w:ilvl="7" w:tplc="38090003" w:tentative="1">
      <w:start w:val="1"/>
      <w:numFmt w:val="bullet"/>
      <w:lvlText w:val="o"/>
      <w:lvlJc w:val="left"/>
      <w:pPr>
        <w:ind w:left="5956" w:hanging="360"/>
      </w:pPr>
      <w:rPr>
        <w:rFonts w:ascii="Courier New" w:hAnsi="Courier New" w:cs="Courier New" w:hint="default"/>
      </w:rPr>
    </w:lvl>
    <w:lvl w:ilvl="8" w:tplc="38090005" w:tentative="1">
      <w:start w:val="1"/>
      <w:numFmt w:val="bullet"/>
      <w:lvlText w:val=""/>
      <w:lvlJc w:val="left"/>
      <w:pPr>
        <w:ind w:left="6676" w:hanging="360"/>
      </w:pPr>
      <w:rPr>
        <w:rFonts w:ascii="Wingdings" w:hAnsi="Wingdings" w:hint="default"/>
      </w:rPr>
    </w:lvl>
  </w:abstractNum>
  <w:abstractNum w:abstractNumId="2"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DE2E3B"/>
    <w:multiLevelType w:val="hybridMultilevel"/>
    <w:tmpl w:val="9A22B4D8"/>
    <w:lvl w:ilvl="0" w:tplc="9258CE08">
      <w:numFmt w:val="bullet"/>
      <w:lvlText w:val="·"/>
      <w:lvlJc w:val="left"/>
      <w:pPr>
        <w:ind w:left="946" w:hanging="390"/>
      </w:pPr>
      <w:rPr>
        <w:rFonts w:ascii="Times New Roman" w:eastAsia="Times New Roman" w:hAnsi="Times New Roman" w:cs="Times New Roman" w:hint="default"/>
        <w:color w:val="000000"/>
      </w:rPr>
    </w:lvl>
    <w:lvl w:ilvl="1" w:tplc="38090003" w:tentative="1">
      <w:start w:val="1"/>
      <w:numFmt w:val="bullet"/>
      <w:lvlText w:val="o"/>
      <w:lvlJc w:val="left"/>
      <w:pPr>
        <w:ind w:left="1636" w:hanging="360"/>
      </w:pPr>
      <w:rPr>
        <w:rFonts w:ascii="Courier New" w:hAnsi="Courier New" w:cs="Courier New" w:hint="default"/>
      </w:rPr>
    </w:lvl>
    <w:lvl w:ilvl="2" w:tplc="38090005" w:tentative="1">
      <w:start w:val="1"/>
      <w:numFmt w:val="bullet"/>
      <w:lvlText w:val=""/>
      <w:lvlJc w:val="left"/>
      <w:pPr>
        <w:ind w:left="2356" w:hanging="360"/>
      </w:pPr>
      <w:rPr>
        <w:rFonts w:ascii="Wingdings" w:hAnsi="Wingdings" w:hint="default"/>
      </w:rPr>
    </w:lvl>
    <w:lvl w:ilvl="3" w:tplc="38090001" w:tentative="1">
      <w:start w:val="1"/>
      <w:numFmt w:val="bullet"/>
      <w:lvlText w:val=""/>
      <w:lvlJc w:val="left"/>
      <w:pPr>
        <w:ind w:left="3076" w:hanging="360"/>
      </w:pPr>
      <w:rPr>
        <w:rFonts w:ascii="Symbol" w:hAnsi="Symbol" w:hint="default"/>
      </w:rPr>
    </w:lvl>
    <w:lvl w:ilvl="4" w:tplc="38090003" w:tentative="1">
      <w:start w:val="1"/>
      <w:numFmt w:val="bullet"/>
      <w:lvlText w:val="o"/>
      <w:lvlJc w:val="left"/>
      <w:pPr>
        <w:ind w:left="3796" w:hanging="360"/>
      </w:pPr>
      <w:rPr>
        <w:rFonts w:ascii="Courier New" w:hAnsi="Courier New" w:cs="Courier New" w:hint="default"/>
      </w:rPr>
    </w:lvl>
    <w:lvl w:ilvl="5" w:tplc="38090005" w:tentative="1">
      <w:start w:val="1"/>
      <w:numFmt w:val="bullet"/>
      <w:lvlText w:val=""/>
      <w:lvlJc w:val="left"/>
      <w:pPr>
        <w:ind w:left="4516" w:hanging="360"/>
      </w:pPr>
      <w:rPr>
        <w:rFonts w:ascii="Wingdings" w:hAnsi="Wingdings" w:hint="default"/>
      </w:rPr>
    </w:lvl>
    <w:lvl w:ilvl="6" w:tplc="38090001" w:tentative="1">
      <w:start w:val="1"/>
      <w:numFmt w:val="bullet"/>
      <w:lvlText w:val=""/>
      <w:lvlJc w:val="left"/>
      <w:pPr>
        <w:ind w:left="5236" w:hanging="360"/>
      </w:pPr>
      <w:rPr>
        <w:rFonts w:ascii="Symbol" w:hAnsi="Symbol" w:hint="default"/>
      </w:rPr>
    </w:lvl>
    <w:lvl w:ilvl="7" w:tplc="38090003" w:tentative="1">
      <w:start w:val="1"/>
      <w:numFmt w:val="bullet"/>
      <w:lvlText w:val="o"/>
      <w:lvlJc w:val="left"/>
      <w:pPr>
        <w:ind w:left="5956" w:hanging="360"/>
      </w:pPr>
      <w:rPr>
        <w:rFonts w:ascii="Courier New" w:hAnsi="Courier New" w:cs="Courier New" w:hint="default"/>
      </w:rPr>
    </w:lvl>
    <w:lvl w:ilvl="8" w:tplc="38090005" w:tentative="1">
      <w:start w:val="1"/>
      <w:numFmt w:val="bullet"/>
      <w:lvlText w:val=""/>
      <w:lvlJc w:val="left"/>
      <w:pPr>
        <w:ind w:left="6676" w:hanging="360"/>
      </w:pPr>
      <w:rPr>
        <w:rFonts w:ascii="Wingdings" w:hAnsi="Wingdings" w:hint="default"/>
      </w:rPr>
    </w:lvl>
  </w:abstractNum>
  <w:abstractNum w:abstractNumId="5" w15:restartNumberingAfterBreak="0">
    <w:nsid w:val="0EDB10C5"/>
    <w:multiLevelType w:val="hybridMultilevel"/>
    <w:tmpl w:val="0120A4B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A82A64"/>
    <w:multiLevelType w:val="hybridMultilevel"/>
    <w:tmpl w:val="170A22B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992293"/>
    <w:multiLevelType w:val="hybridMultilevel"/>
    <w:tmpl w:val="A5FE79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C01076"/>
    <w:multiLevelType w:val="hybridMultilevel"/>
    <w:tmpl w:val="537E9DD0"/>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2FDB2EEA"/>
    <w:multiLevelType w:val="hybridMultilevel"/>
    <w:tmpl w:val="F340A422"/>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4EE5AFB"/>
    <w:multiLevelType w:val="hybridMultilevel"/>
    <w:tmpl w:val="1272E5EC"/>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357C1086"/>
    <w:multiLevelType w:val="hybridMultilevel"/>
    <w:tmpl w:val="D228C9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6729E9"/>
    <w:multiLevelType w:val="hybridMultilevel"/>
    <w:tmpl w:val="5B567A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7C4F0E"/>
    <w:multiLevelType w:val="hybridMultilevel"/>
    <w:tmpl w:val="0E66C894"/>
    <w:lvl w:ilvl="0" w:tplc="623E7AA8">
      <w:numFmt w:val="bullet"/>
      <w:lvlText w:val="·"/>
      <w:lvlJc w:val="left"/>
      <w:pPr>
        <w:ind w:left="946" w:hanging="390"/>
      </w:pPr>
      <w:rPr>
        <w:rFonts w:ascii="Times New Roman" w:eastAsia="Times New Roman" w:hAnsi="Times New Roman" w:cs="Times New Roman" w:hint="default"/>
        <w:color w:val="000000"/>
      </w:rPr>
    </w:lvl>
    <w:lvl w:ilvl="1" w:tplc="38090003" w:tentative="1">
      <w:start w:val="1"/>
      <w:numFmt w:val="bullet"/>
      <w:lvlText w:val="o"/>
      <w:lvlJc w:val="left"/>
      <w:pPr>
        <w:ind w:left="1636" w:hanging="360"/>
      </w:pPr>
      <w:rPr>
        <w:rFonts w:ascii="Courier New" w:hAnsi="Courier New" w:cs="Courier New" w:hint="default"/>
      </w:rPr>
    </w:lvl>
    <w:lvl w:ilvl="2" w:tplc="38090005" w:tentative="1">
      <w:start w:val="1"/>
      <w:numFmt w:val="bullet"/>
      <w:lvlText w:val=""/>
      <w:lvlJc w:val="left"/>
      <w:pPr>
        <w:ind w:left="2356" w:hanging="360"/>
      </w:pPr>
      <w:rPr>
        <w:rFonts w:ascii="Wingdings" w:hAnsi="Wingdings" w:hint="default"/>
      </w:rPr>
    </w:lvl>
    <w:lvl w:ilvl="3" w:tplc="38090001" w:tentative="1">
      <w:start w:val="1"/>
      <w:numFmt w:val="bullet"/>
      <w:lvlText w:val=""/>
      <w:lvlJc w:val="left"/>
      <w:pPr>
        <w:ind w:left="3076" w:hanging="360"/>
      </w:pPr>
      <w:rPr>
        <w:rFonts w:ascii="Symbol" w:hAnsi="Symbol" w:hint="default"/>
      </w:rPr>
    </w:lvl>
    <w:lvl w:ilvl="4" w:tplc="38090003" w:tentative="1">
      <w:start w:val="1"/>
      <w:numFmt w:val="bullet"/>
      <w:lvlText w:val="o"/>
      <w:lvlJc w:val="left"/>
      <w:pPr>
        <w:ind w:left="3796" w:hanging="360"/>
      </w:pPr>
      <w:rPr>
        <w:rFonts w:ascii="Courier New" w:hAnsi="Courier New" w:cs="Courier New" w:hint="default"/>
      </w:rPr>
    </w:lvl>
    <w:lvl w:ilvl="5" w:tplc="38090005" w:tentative="1">
      <w:start w:val="1"/>
      <w:numFmt w:val="bullet"/>
      <w:lvlText w:val=""/>
      <w:lvlJc w:val="left"/>
      <w:pPr>
        <w:ind w:left="4516" w:hanging="360"/>
      </w:pPr>
      <w:rPr>
        <w:rFonts w:ascii="Wingdings" w:hAnsi="Wingdings" w:hint="default"/>
      </w:rPr>
    </w:lvl>
    <w:lvl w:ilvl="6" w:tplc="38090001" w:tentative="1">
      <w:start w:val="1"/>
      <w:numFmt w:val="bullet"/>
      <w:lvlText w:val=""/>
      <w:lvlJc w:val="left"/>
      <w:pPr>
        <w:ind w:left="5236" w:hanging="360"/>
      </w:pPr>
      <w:rPr>
        <w:rFonts w:ascii="Symbol" w:hAnsi="Symbol" w:hint="default"/>
      </w:rPr>
    </w:lvl>
    <w:lvl w:ilvl="7" w:tplc="38090003" w:tentative="1">
      <w:start w:val="1"/>
      <w:numFmt w:val="bullet"/>
      <w:lvlText w:val="o"/>
      <w:lvlJc w:val="left"/>
      <w:pPr>
        <w:ind w:left="5956" w:hanging="360"/>
      </w:pPr>
      <w:rPr>
        <w:rFonts w:ascii="Courier New" w:hAnsi="Courier New" w:cs="Courier New" w:hint="default"/>
      </w:rPr>
    </w:lvl>
    <w:lvl w:ilvl="8" w:tplc="38090005" w:tentative="1">
      <w:start w:val="1"/>
      <w:numFmt w:val="bullet"/>
      <w:lvlText w:val=""/>
      <w:lvlJc w:val="left"/>
      <w:pPr>
        <w:ind w:left="6676" w:hanging="360"/>
      </w:pPr>
      <w:rPr>
        <w:rFonts w:ascii="Wingdings" w:hAnsi="Wingdings" w:hint="default"/>
      </w:rPr>
    </w:lvl>
  </w:abstractNum>
  <w:abstractNum w:abstractNumId="15" w15:restartNumberingAfterBreak="0">
    <w:nsid w:val="409C5256"/>
    <w:multiLevelType w:val="hybridMultilevel"/>
    <w:tmpl w:val="EE7E1AE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529798B"/>
    <w:multiLevelType w:val="hybridMultilevel"/>
    <w:tmpl w:val="B58684B0"/>
    <w:lvl w:ilvl="0" w:tplc="1146EF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6D526A2"/>
    <w:multiLevelType w:val="hybridMultilevel"/>
    <w:tmpl w:val="5B567A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D92EDF"/>
    <w:multiLevelType w:val="hybridMultilevel"/>
    <w:tmpl w:val="C25E3202"/>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4E50157C"/>
    <w:multiLevelType w:val="hybridMultilevel"/>
    <w:tmpl w:val="D228C9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B95286"/>
    <w:multiLevelType w:val="hybridMultilevel"/>
    <w:tmpl w:val="5F2C77F2"/>
    <w:lvl w:ilvl="0" w:tplc="C15454CA">
      <w:start w:val="1"/>
      <w:numFmt w:val="upperLetter"/>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F291B90"/>
    <w:multiLevelType w:val="hybridMultilevel"/>
    <w:tmpl w:val="3F60D91E"/>
    <w:lvl w:ilvl="0" w:tplc="38090011">
      <w:start w:val="1"/>
      <w:numFmt w:val="decimal"/>
      <w:lvlText w:val="%1)"/>
      <w:lvlJc w:val="left"/>
      <w:pPr>
        <w:ind w:left="720" w:hanging="360"/>
      </w:pPr>
    </w:lvl>
    <w:lvl w:ilvl="1" w:tplc="38090011">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3AA77E3"/>
    <w:multiLevelType w:val="hybridMultilevel"/>
    <w:tmpl w:val="71C633E8"/>
    <w:lvl w:ilvl="0" w:tplc="38090019">
      <w:start w:val="1"/>
      <w:numFmt w:val="lowerLetter"/>
      <w:lvlText w:val="%1."/>
      <w:lvlJc w:val="left"/>
      <w:pPr>
        <w:ind w:left="1276" w:hanging="360"/>
      </w:pPr>
    </w:lvl>
    <w:lvl w:ilvl="1" w:tplc="38090019" w:tentative="1">
      <w:start w:val="1"/>
      <w:numFmt w:val="lowerLetter"/>
      <w:lvlText w:val="%2."/>
      <w:lvlJc w:val="left"/>
      <w:pPr>
        <w:ind w:left="1996" w:hanging="360"/>
      </w:pPr>
    </w:lvl>
    <w:lvl w:ilvl="2" w:tplc="3809001B" w:tentative="1">
      <w:start w:val="1"/>
      <w:numFmt w:val="lowerRoman"/>
      <w:lvlText w:val="%3."/>
      <w:lvlJc w:val="right"/>
      <w:pPr>
        <w:ind w:left="2716" w:hanging="180"/>
      </w:pPr>
    </w:lvl>
    <w:lvl w:ilvl="3" w:tplc="3809000F" w:tentative="1">
      <w:start w:val="1"/>
      <w:numFmt w:val="decimal"/>
      <w:lvlText w:val="%4."/>
      <w:lvlJc w:val="left"/>
      <w:pPr>
        <w:ind w:left="3436" w:hanging="360"/>
      </w:pPr>
    </w:lvl>
    <w:lvl w:ilvl="4" w:tplc="38090019" w:tentative="1">
      <w:start w:val="1"/>
      <w:numFmt w:val="lowerLetter"/>
      <w:lvlText w:val="%5."/>
      <w:lvlJc w:val="left"/>
      <w:pPr>
        <w:ind w:left="4156" w:hanging="360"/>
      </w:pPr>
    </w:lvl>
    <w:lvl w:ilvl="5" w:tplc="3809001B" w:tentative="1">
      <w:start w:val="1"/>
      <w:numFmt w:val="lowerRoman"/>
      <w:lvlText w:val="%6."/>
      <w:lvlJc w:val="right"/>
      <w:pPr>
        <w:ind w:left="4876" w:hanging="180"/>
      </w:pPr>
    </w:lvl>
    <w:lvl w:ilvl="6" w:tplc="3809000F" w:tentative="1">
      <w:start w:val="1"/>
      <w:numFmt w:val="decimal"/>
      <w:lvlText w:val="%7."/>
      <w:lvlJc w:val="left"/>
      <w:pPr>
        <w:ind w:left="5596" w:hanging="360"/>
      </w:pPr>
    </w:lvl>
    <w:lvl w:ilvl="7" w:tplc="38090019" w:tentative="1">
      <w:start w:val="1"/>
      <w:numFmt w:val="lowerLetter"/>
      <w:lvlText w:val="%8."/>
      <w:lvlJc w:val="left"/>
      <w:pPr>
        <w:ind w:left="6316" w:hanging="360"/>
      </w:pPr>
    </w:lvl>
    <w:lvl w:ilvl="8" w:tplc="3809001B" w:tentative="1">
      <w:start w:val="1"/>
      <w:numFmt w:val="lowerRoman"/>
      <w:lvlText w:val="%9."/>
      <w:lvlJc w:val="right"/>
      <w:pPr>
        <w:ind w:left="7036" w:hanging="180"/>
      </w:pPr>
    </w:lvl>
  </w:abstractNum>
  <w:abstractNum w:abstractNumId="23" w15:restartNumberingAfterBreak="0">
    <w:nsid w:val="5AA416E0"/>
    <w:multiLevelType w:val="hybridMultilevel"/>
    <w:tmpl w:val="A0F2CA46"/>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4" w15:restartNumberingAfterBreak="0">
    <w:nsid w:val="5B9D7030"/>
    <w:multiLevelType w:val="hybridMultilevel"/>
    <w:tmpl w:val="F5D0CE62"/>
    <w:lvl w:ilvl="0" w:tplc="9E024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96601E"/>
    <w:multiLevelType w:val="hybridMultilevel"/>
    <w:tmpl w:val="42401BA0"/>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62E005DA"/>
    <w:multiLevelType w:val="hybridMultilevel"/>
    <w:tmpl w:val="3FA62C1E"/>
    <w:lvl w:ilvl="0" w:tplc="B0400A66">
      <w:numFmt w:val="bullet"/>
      <w:lvlText w:val="·"/>
      <w:lvlJc w:val="left"/>
      <w:pPr>
        <w:ind w:left="946" w:hanging="390"/>
      </w:pPr>
      <w:rPr>
        <w:rFonts w:ascii="Times New Roman" w:eastAsia="Times New Roman" w:hAnsi="Times New Roman" w:cs="Times New Roman" w:hint="default"/>
        <w:color w:val="000000"/>
      </w:rPr>
    </w:lvl>
    <w:lvl w:ilvl="1" w:tplc="38090003" w:tentative="1">
      <w:start w:val="1"/>
      <w:numFmt w:val="bullet"/>
      <w:lvlText w:val="o"/>
      <w:lvlJc w:val="left"/>
      <w:pPr>
        <w:ind w:left="1636" w:hanging="360"/>
      </w:pPr>
      <w:rPr>
        <w:rFonts w:ascii="Courier New" w:hAnsi="Courier New" w:cs="Courier New" w:hint="default"/>
      </w:rPr>
    </w:lvl>
    <w:lvl w:ilvl="2" w:tplc="38090005" w:tentative="1">
      <w:start w:val="1"/>
      <w:numFmt w:val="bullet"/>
      <w:lvlText w:val=""/>
      <w:lvlJc w:val="left"/>
      <w:pPr>
        <w:ind w:left="2356" w:hanging="360"/>
      </w:pPr>
      <w:rPr>
        <w:rFonts w:ascii="Wingdings" w:hAnsi="Wingdings" w:hint="default"/>
      </w:rPr>
    </w:lvl>
    <w:lvl w:ilvl="3" w:tplc="38090001" w:tentative="1">
      <w:start w:val="1"/>
      <w:numFmt w:val="bullet"/>
      <w:lvlText w:val=""/>
      <w:lvlJc w:val="left"/>
      <w:pPr>
        <w:ind w:left="3076" w:hanging="360"/>
      </w:pPr>
      <w:rPr>
        <w:rFonts w:ascii="Symbol" w:hAnsi="Symbol" w:hint="default"/>
      </w:rPr>
    </w:lvl>
    <w:lvl w:ilvl="4" w:tplc="38090003" w:tentative="1">
      <w:start w:val="1"/>
      <w:numFmt w:val="bullet"/>
      <w:lvlText w:val="o"/>
      <w:lvlJc w:val="left"/>
      <w:pPr>
        <w:ind w:left="3796" w:hanging="360"/>
      </w:pPr>
      <w:rPr>
        <w:rFonts w:ascii="Courier New" w:hAnsi="Courier New" w:cs="Courier New" w:hint="default"/>
      </w:rPr>
    </w:lvl>
    <w:lvl w:ilvl="5" w:tplc="38090005" w:tentative="1">
      <w:start w:val="1"/>
      <w:numFmt w:val="bullet"/>
      <w:lvlText w:val=""/>
      <w:lvlJc w:val="left"/>
      <w:pPr>
        <w:ind w:left="4516" w:hanging="360"/>
      </w:pPr>
      <w:rPr>
        <w:rFonts w:ascii="Wingdings" w:hAnsi="Wingdings" w:hint="default"/>
      </w:rPr>
    </w:lvl>
    <w:lvl w:ilvl="6" w:tplc="38090001" w:tentative="1">
      <w:start w:val="1"/>
      <w:numFmt w:val="bullet"/>
      <w:lvlText w:val=""/>
      <w:lvlJc w:val="left"/>
      <w:pPr>
        <w:ind w:left="5236" w:hanging="360"/>
      </w:pPr>
      <w:rPr>
        <w:rFonts w:ascii="Symbol" w:hAnsi="Symbol" w:hint="default"/>
      </w:rPr>
    </w:lvl>
    <w:lvl w:ilvl="7" w:tplc="38090003" w:tentative="1">
      <w:start w:val="1"/>
      <w:numFmt w:val="bullet"/>
      <w:lvlText w:val="o"/>
      <w:lvlJc w:val="left"/>
      <w:pPr>
        <w:ind w:left="5956" w:hanging="360"/>
      </w:pPr>
      <w:rPr>
        <w:rFonts w:ascii="Courier New" w:hAnsi="Courier New" w:cs="Courier New" w:hint="default"/>
      </w:rPr>
    </w:lvl>
    <w:lvl w:ilvl="8" w:tplc="38090005" w:tentative="1">
      <w:start w:val="1"/>
      <w:numFmt w:val="bullet"/>
      <w:lvlText w:val=""/>
      <w:lvlJc w:val="left"/>
      <w:pPr>
        <w:ind w:left="6676" w:hanging="360"/>
      </w:pPr>
      <w:rPr>
        <w:rFonts w:ascii="Wingdings" w:hAnsi="Wingdings" w:hint="default"/>
      </w:rPr>
    </w:lvl>
  </w:abstractNum>
  <w:abstractNum w:abstractNumId="27" w15:restartNumberingAfterBreak="0">
    <w:nsid w:val="643C2BB7"/>
    <w:multiLevelType w:val="hybridMultilevel"/>
    <w:tmpl w:val="EF52CD8E"/>
    <w:lvl w:ilvl="0" w:tplc="D8282C54">
      <w:numFmt w:val="bullet"/>
      <w:lvlText w:val="·"/>
      <w:lvlJc w:val="left"/>
      <w:pPr>
        <w:ind w:left="946" w:hanging="390"/>
      </w:pPr>
      <w:rPr>
        <w:rFonts w:ascii="Times New Roman" w:eastAsia="Times New Roman" w:hAnsi="Times New Roman" w:cs="Times New Roman" w:hint="default"/>
        <w:color w:val="000000"/>
      </w:rPr>
    </w:lvl>
    <w:lvl w:ilvl="1" w:tplc="38090003" w:tentative="1">
      <w:start w:val="1"/>
      <w:numFmt w:val="bullet"/>
      <w:lvlText w:val="o"/>
      <w:lvlJc w:val="left"/>
      <w:pPr>
        <w:ind w:left="1636" w:hanging="360"/>
      </w:pPr>
      <w:rPr>
        <w:rFonts w:ascii="Courier New" w:hAnsi="Courier New" w:cs="Courier New" w:hint="default"/>
      </w:rPr>
    </w:lvl>
    <w:lvl w:ilvl="2" w:tplc="38090005" w:tentative="1">
      <w:start w:val="1"/>
      <w:numFmt w:val="bullet"/>
      <w:lvlText w:val=""/>
      <w:lvlJc w:val="left"/>
      <w:pPr>
        <w:ind w:left="2356" w:hanging="360"/>
      </w:pPr>
      <w:rPr>
        <w:rFonts w:ascii="Wingdings" w:hAnsi="Wingdings" w:hint="default"/>
      </w:rPr>
    </w:lvl>
    <w:lvl w:ilvl="3" w:tplc="38090001" w:tentative="1">
      <w:start w:val="1"/>
      <w:numFmt w:val="bullet"/>
      <w:lvlText w:val=""/>
      <w:lvlJc w:val="left"/>
      <w:pPr>
        <w:ind w:left="3076" w:hanging="360"/>
      </w:pPr>
      <w:rPr>
        <w:rFonts w:ascii="Symbol" w:hAnsi="Symbol" w:hint="default"/>
      </w:rPr>
    </w:lvl>
    <w:lvl w:ilvl="4" w:tplc="38090003" w:tentative="1">
      <w:start w:val="1"/>
      <w:numFmt w:val="bullet"/>
      <w:lvlText w:val="o"/>
      <w:lvlJc w:val="left"/>
      <w:pPr>
        <w:ind w:left="3796" w:hanging="360"/>
      </w:pPr>
      <w:rPr>
        <w:rFonts w:ascii="Courier New" w:hAnsi="Courier New" w:cs="Courier New" w:hint="default"/>
      </w:rPr>
    </w:lvl>
    <w:lvl w:ilvl="5" w:tplc="38090005" w:tentative="1">
      <w:start w:val="1"/>
      <w:numFmt w:val="bullet"/>
      <w:lvlText w:val=""/>
      <w:lvlJc w:val="left"/>
      <w:pPr>
        <w:ind w:left="4516" w:hanging="360"/>
      </w:pPr>
      <w:rPr>
        <w:rFonts w:ascii="Wingdings" w:hAnsi="Wingdings" w:hint="default"/>
      </w:rPr>
    </w:lvl>
    <w:lvl w:ilvl="6" w:tplc="38090001" w:tentative="1">
      <w:start w:val="1"/>
      <w:numFmt w:val="bullet"/>
      <w:lvlText w:val=""/>
      <w:lvlJc w:val="left"/>
      <w:pPr>
        <w:ind w:left="5236" w:hanging="360"/>
      </w:pPr>
      <w:rPr>
        <w:rFonts w:ascii="Symbol" w:hAnsi="Symbol" w:hint="default"/>
      </w:rPr>
    </w:lvl>
    <w:lvl w:ilvl="7" w:tplc="38090003" w:tentative="1">
      <w:start w:val="1"/>
      <w:numFmt w:val="bullet"/>
      <w:lvlText w:val="o"/>
      <w:lvlJc w:val="left"/>
      <w:pPr>
        <w:ind w:left="5956" w:hanging="360"/>
      </w:pPr>
      <w:rPr>
        <w:rFonts w:ascii="Courier New" w:hAnsi="Courier New" w:cs="Courier New" w:hint="default"/>
      </w:rPr>
    </w:lvl>
    <w:lvl w:ilvl="8" w:tplc="38090005" w:tentative="1">
      <w:start w:val="1"/>
      <w:numFmt w:val="bullet"/>
      <w:lvlText w:val=""/>
      <w:lvlJc w:val="left"/>
      <w:pPr>
        <w:ind w:left="6676" w:hanging="360"/>
      </w:pPr>
      <w:rPr>
        <w:rFonts w:ascii="Wingdings" w:hAnsi="Wingdings" w:hint="default"/>
      </w:rPr>
    </w:lvl>
  </w:abstractNum>
  <w:abstractNum w:abstractNumId="28" w15:restartNumberingAfterBreak="0">
    <w:nsid w:val="6E5E6D55"/>
    <w:multiLevelType w:val="hybridMultilevel"/>
    <w:tmpl w:val="EACE99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E96D2F"/>
    <w:multiLevelType w:val="hybridMultilevel"/>
    <w:tmpl w:val="EF3671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8261D4C"/>
    <w:multiLevelType w:val="hybridMultilevel"/>
    <w:tmpl w:val="669CE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6A0E6A"/>
    <w:multiLevelType w:val="hybridMultilevel"/>
    <w:tmpl w:val="BFF6E09C"/>
    <w:lvl w:ilvl="0" w:tplc="925653EA">
      <w:start w:val="1"/>
      <w:numFmt w:val="decimal"/>
      <w:lvlText w:val="%1."/>
      <w:lvlJc w:val="left"/>
      <w:pPr>
        <w:ind w:left="1800" w:hanging="360"/>
      </w:pPr>
      <w:rPr>
        <w:rFonts w:hint="default"/>
        <w:color w:val="auto"/>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0"/>
  </w:num>
  <w:num w:numId="2">
    <w:abstractNumId w:val="6"/>
  </w:num>
  <w:num w:numId="3">
    <w:abstractNumId w:val="3"/>
  </w:num>
  <w:num w:numId="4">
    <w:abstractNumId w:val="2"/>
  </w:num>
  <w:num w:numId="5">
    <w:abstractNumId w:val="17"/>
  </w:num>
  <w:num w:numId="6">
    <w:abstractNumId w:val="13"/>
  </w:num>
  <w:num w:numId="7">
    <w:abstractNumId w:val="29"/>
  </w:num>
  <w:num w:numId="8">
    <w:abstractNumId w:val="28"/>
  </w:num>
  <w:num w:numId="9">
    <w:abstractNumId w:val="8"/>
  </w:num>
  <w:num w:numId="10">
    <w:abstractNumId w:val="19"/>
  </w:num>
  <w:num w:numId="11">
    <w:abstractNumId w:val="12"/>
  </w:num>
  <w:num w:numId="12">
    <w:abstractNumId w:val="20"/>
  </w:num>
  <w:num w:numId="13">
    <w:abstractNumId w:val="30"/>
  </w:num>
  <w:num w:numId="14">
    <w:abstractNumId w:val="24"/>
  </w:num>
  <w:num w:numId="15">
    <w:abstractNumId w:val="16"/>
  </w:num>
  <w:num w:numId="16">
    <w:abstractNumId w:val="31"/>
  </w:num>
  <w:num w:numId="17">
    <w:abstractNumId w:val="22"/>
  </w:num>
  <w:num w:numId="18">
    <w:abstractNumId w:val="15"/>
  </w:num>
  <w:num w:numId="19">
    <w:abstractNumId w:val="1"/>
  </w:num>
  <w:num w:numId="20">
    <w:abstractNumId w:val="25"/>
  </w:num>
  <w:num w:numId="21">
    <w:abstractNumId w:val="5"/>
  </w:num>
  <w:num w:numId="22">
    <w:abstractNumId w:val="4"/>
  </w:num>
  <w:num w:numId="23">
    <w:abstractNumId w:val="7"/>
  </w:num>
  <w:num w:numId="24">
    <w:abstractNumId w:val="9"/>
  </w:num>
  <w:num w:numId="25">
    <w:abstractNumId w:val="14"/>
  </w:num>
  <w:num w:numId="26">
    <w:abstractNumId w:val="26"/>
  </w:num>
  <w:num w:numId="27">
    <w:abstractNumId w:val="27"/>
  </w:num>
  <w:num w:numId="28">
    <w:abstractNumId w:val="23"/>
  </w:num>
  <w:num w:numId="29">
    <w:abstractNumId w:val="18"/>
  </w:num>
  <w:num w:numId="30">
    <w:abstractNumId w:val="11"/>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66"/>
    <w:rsid w:val="000015E6"/>
    <w:rsid w:val="000028A0"/>
    <w:rsid w:val="00002DED"/>
    <w:rsid w:val="0000348A"/>
    <w:rsid w:val="0000638E"/>
    <w:rsid w:val="0001372D"/>
    <w:rsid w:val="00015418"/>
    <w:rsid w:val="00020920"/>
    <w:rsid w:val="00021CA7"/>
    <w:rsid w:val="0002246C"/>
    <w:rsid w:val="00023503"/>
    <w:rsid w:val="00024908"/>
    <w:rsid w:val="000306FE"/>
    <w:rsid w:val="00032409"/>
    <w:rsid w:val="00032622"/>
    <w:rsid w:val="00034E4E"/>
    <w:rsid w:val="0003582D"/>
    <w:rsid w:val="000363BF"/>
    <w:rsid w:val="00036433"/>
    <w:rsid w:val="00037035"/>
    <w:rsid w:val="00037D75"/>
    <w:rsid w:val="00042EE0"/>
    <w:rsid w:val="000468FF"/>
    <w:rsid w:val="000573F5"/>
    <w:rsid w:val="0006426A"/>
    <w:rsid w:val="00064288"/>
    <w:rsid w:val="000717C0"/>
    <w:rsid w:val="00072215"/>
    <w:rsid w:val="000731FF"/>
    <w:rsid w:val="00074D17"/>
    <w:rsid w:val="0007651B"/>
    <w:rsid w:val="00077D6E"/>
    <w:rsid w:val="00077D7D"/>
    <w:rsid w:val="00080FA8"/>
    <w:rsid w:val="00083A32"/>
    <w:rsid w:val="000847DA"/>
    <w:rsid w:val="00095338"/>
    <w:rsid w:val="000A2621"/>
    <w:rsid w:val="000A2DFB"/>
    <w:rsid w:val="000A3F50"/>
    <w:rsid w:val="000A54CA"/>
    <w:rsid w:val="000B15F0"/>
    <w:rsid w:val="000C0373"/>
    <w:rsid w:val="000C1A02"/>
    <w:rsid w:val="000C1ACE"/>
    <w:rsid w:val="000C64E3"/>
    <w:rsid w:val="000D0737"/>
    <w:rsid w:val="000D303D"/>
    <w:rsid w:val="000D3D4B"/>
    <w:rsid w:val="000D5711"/>
    <w:rsid w:val="000D7AC2"/>
    <w:rsid w:val="000E0966"/>
    <w:rsid w:val="000E2400"/>
    <w:rsid w:val="000F3043"/>
    <w:rsid w:val="000F3137"/>
    <w:rsid w:val="000F61AA"/>
    <w:rsid w:val="000F69E2"/>
    <w:rsid w:val="00101CFD"/>
    <w:rsid w:val="00104861"/>
    <w:rsid w:val="00106AC5"/>
    <w:rsid w:val="00110ED3"/>
    <w:rsid w:val="0011601D"/>
    <w:rsid w:val="0011672A"/>
    <w:rsid w:val="00120FE0"/>
    <w:rsid w:val="001214B5"/>
    <w:rsid w:val="0013173D"/>
    <w:rsid w:val="0013357B"/>
    <w:rsid w:val="00136067"/>
    <w:rsid w:val="001419BD"/>
    <w:rsid w:val="00141EA1"/>
    <w:rsid w:val="00142CDD"/>
    <w:rsid w:val="00145308"/>
    <w:rsid w:val="00147133"/>
    <w:rsid w:val="00152428"/>
    <w:rsid w:val="00160EB5"/>
    <w:rsid w:val="001631DD"/>
    <w:rsid w:val="001634B1"/>
    <w:rsid w:val="001652B1"/>
    <w:rsid w:val="001678AC"/>
    <w:rsid w:val="001702E7"/>
    <w:rsid w:val="001737A3"/>
    <w:rsid w:val="00173D79"/>
    <w:rsid w:val="00174A10"/>
    <w:rsid w:val="00180254"/>
    <w:rsid w:val="00190E36"/>
    <w:rsid w:val="0019498C"/>
    <w:rsid w:val="00196F5D"/>
    <w:rsid w:val="001A05CE"/>
    <w:rsid w:val="001A1564"/>
    <w:rsid w:val="001A2EEA"/>
    <w:rsid w:val="001A3367"/>
    <w:rsid w:val="001A603F"/>
    <w:rsid w:val="001A7658"/>
    <w:rsid w:val="001B3B34"/>
    <w:rsid w:val="001C0593"/>
    <w:rsid w:val="001C093A"/>
    <w:rsid w:val="001C5100"/>
    <w:rsid w:val="001D0439"/>
    <w:rsid w:val="001D4511"/>
    <w:rsid w:val="001D67C1"/>
    <w:rsid w:val="001E16DE"/>
    <w:rsid w:val="001E3711"/>
    <w:rsid w:val="001E4AA8"/>
    <w:rsid w:val="001E4AED"/>
    <w:rsid w:val="001E73A4"/>
    <w:rsid w:val="001F428B"/>
    <w:rsid w:val="001F7631"/>
    <w:rsid w:val="00200031"/>
    <w:rsid w:val="00201BCF"/>
    <w:rsid w:val="00202604"/>
    <w:rsid w:val="00203153"/>
    <w:rsid w:val="002049A0"/>
    <w:rsid w:val="00205919"/>
    <w:rsid w:val="00207A67"/>
    <w:rsid w:val="00212648"/>
    <w:rsid w:val="00213D0F"/>
    <w:rsid w:val="002173AC"/>
    <w:rsid w:val="00220C6A"/>
    <w:rsid w:val="00227304"/>
    <w:rsid w:val="00230EB4"/>
    <w:rsid w:val="00236B36"/>
    <w:rsid w:val="00241BA8"/>
    <w:rsid w:val="00242545"/>
    <w:rsid w:val="00245B0B"/>
    <w:rsid w:val="00247DEC"/>
    <w:rsid w:val="0025370F"/>
    <w:rsid w:val="0025443F"/>
    <w:rsid w:val="00256BD9"/>
    <w:rsid w:val="00260080"/>
    <w:rsid w:val="00262831"/>
    <w:rsid w:val="00262CBF"/>
    <w:rsid w:val="00263EF8"/>
    <w:rsid w:val="00266304"/>
    <w:rsid w:val="00266D2C"/>
    <w:rsid w:val="00270721"/>
    <w:rsid w:val="00271B8B"/>
    <w:rsid w:val="00286421"/>
    <w:rsid w:val="002879AE"/>
    <w:rsid w:val="00287EC7"/>
    <w:rsid w:val="0029138F"/>
    <w:rsid w:val="00294CB0"/>
    <w:rsid w:val="00297188"/>
    <w:rsid w:val="00297653"/>
    <w:rsid w:val="002A61DF"/>
    <w:rsid w:val="002B0DFB"/>
    <w:rsid w:val="002B1412"/>
    <w:rsid w:val="002B27B9"/>
    <w:rsid w:val="002B2E0E"/>
    <w:rsid w:val="002C35E9"/>
    <w:rsid w:val="002C422B"/>
    <w:rsid w:val="002C6386"/>
    <w:rsid w:val="002D03EB"/>
    <w:rsid w:val="002D1313"/>
    <w:rsid w:val="002D2933"/>
    <w:rsid w:val="002D45F7"/>
    <w:rsid w:val="002D6B25"/>
    <w:rsid w:val="002D758A"/>
    <w:rsid w:val="002E11A0"/>
    <w:rsid w:val="002E3C96"/>
    <w:rsid w:val="002E568A"/>
    <w:rsid w:val="002F0FB4"/>
    <w:rsid w:val="002F5326"/>
    <w:rsid w:val="002F77E9"/>
    <w:rsid w:val="002F7823"/>
    <w:rsid w:val="0031180D"/>
    <w:rsid w:val="00315402"/>
    <w:rsid w:val="00321E69"/>
    <w:rsid w:val="003243C2"/>
    <w:rsid w:val="003261FE"/>
    <w:rsid w:val="003300D9"/>
    <w:rsid w:val="00330279"/>
    <w:rsid w:val="00331EFB"/>
    <w:rsid w:val="00333325"/>
    <w:rsid w:val="003361D4"/>
    <w:rsid w:val="0033761A"/>
    <w:rsid w:val="0034203E"/>
    <w:rsid w:val="00343AC1"/>
    <w:rsid w:val="00345143"/>
    <w:rsid w:val="00347FFE"/>
    <w:rsid w:val="00354B00"/>
    <w:rsid w:val="00354F27"/>
    <w:rsid w:val="00356370"/>
    <w:rsid w:val="00356668"/>
    <w:rsid w:val="003625B5"/>
    <w:rsid w:val="003643CD"/>
    <w:rsid w:val="00364691"/>
    <w:rsid w:val="003724B7"/>
    <w:rsid w:val="003745B8"/>
    <w:rsid w:val="00377A0D"/>
    <w:rsid w:val="0038093B"/>
    <w:rsid w:val="003824C0"/>
    <w:rsid w:val="00383EE2"/>
    <w:rsid w:val="00384D6D"/>
    <w:rsid w:val="0039133E"/>
    <w:rsid w:val="00391F76"/>
    <w:rsid w:val="003926C2"/>
    <w:rsid w:val="00394EB9"/>
    <w:rsid w:val="00395FA2"/>
    <w:rsid w:val="00396325"/>
    <w:rsid w:val="00397671"/>
    <w:rsid w:val="003A1028"/>
    <w:rsid w:val="003A1ED6"/>
    <w:rsid w:val="003A5516"/>
    <w:rsid w:val="003A5B7D"/>
    <w:rsid w:val="003A7156"/>
    <w:rsid w:val="003B36CA"/>
    <w:rsid w:val="003B63D6"/>
    <w:rsid w:val="003B660B"/>
    <w:rsid w:val="003C225D"/>
    <w:rsid w:val="003C2BC1"/>
    <w:rsid w:val="003D1456"/>
    <w:rsid w:val="003D19B2"/>
    <w:rsid w:val="003D2619"/>
    <w:rsid w:val="003D2C31"/>
    <w:rsid w:val="003D77C7"/>
    <w:rsid w:val="003D77F1"/>
    <w:rsid w:val="003E3805"/>
    <w:rsid w:val="003E56FB"/>
    <w:rsid w:val="003F00F1"/>
    <w:rsid w:val="003F1BCC"/>
    <w:rsid w:val="003F340D"/>
    <w:rsid w:val="003F36F6"/>
    <w:rsid w:val="004031F0"/>
    <w:rsid w:val="00405927"/>
    <w:rsid w:val="0040659D"/>
    <w:rsid w:val="00406FC9"/>
    <w:rsid w:val="0041114D"/>
    <w:rsid w:val="00412258"/>
    <w:rsid w:val="00417BB7"/>
    <w:rsid w:val="00421C85"/>
    <w:rsid w:val="004222F9"/>
    <w:rsid w:val="00423653"/>
    <w:rsid w:val="00426A9D"/>
    <w:rsid w:val="004337E6"/>
    <w:rsid w:val="00434FE2"/>
    <w:rsid w:val="00435750"/>
    <w:rsid w:val="0043583E"/>
    <w:rsid w:val="0043610A"/>
    <w:rsid w:val="00436188"/>
    <w:rsid w:val="00440744"/>
    <w:rsid w:val="004407CD"/>
    <w:rsid w:val="00443A9B"/>
    <w:rsid w:val="0045095D"/>
    <w:rsid w:val="00450F23"/>
    <w:rsid w:val="00453766"/>
    <w:rsid w:val="00462A1A"/>
    <w:rsid w:val="00463E57"/>
    <w:rsid w:val="00464FFB"/>
    <w:rsid w:val="004677D2"/>
    <w:rsid w:val="00472AD8"/>
    <w:rsid w:val="004734B1"/>
    <w:rsid w:val="00480B5D"/>
    <w:rsid w:val="004812D2"/>
    <w:rsid w:val="0048352F"/>
    <w:rsid w:val="004850DE"/>
    <w:rsid w:val="00485C2A"/>
    <w:rsid w:val="00486D71"/>
    <w:rsid w:val="00490E60"/>
    <w:rsid w:val="00492699"/>
    <w:rsid w:val="004A0FEB"/>
    <w:rsid w:val="004A1363"/>
    <w:rsid w:val="004A1687"/>
    <w:rsid w:val="004A48AD"/>
    <w:rsid w:val="004B10F9"/>
    <w:rsid w:val="004B216E"/>
    <w:rsid w:val="004B292D"/>
    <w:rsid w:val="004B43DE"/>
    <w:rsid w:val="004B4739"/>
    <w:rsid w:val="004B5618"/>
    <w:rsid w:val="004B62AE"/>
    <w:rsid w:val="004B7A8B"/>
    <w:rsid w:val="004C0097"/>
    <w:rsid w:val="004C1B35"/>
    <w:rsid w:val="004C3487"/>
    <w:rsid w:val="004C4151"/>
    <w:rsid w:val="004C5E91"/>
    <w:rsid w:val="004C5F0E"/>
    <w:rsid w:val="004C7512"/>
    <w:rsid w:val="004E1E10"/>
    <w:rsid w:val="004E52A7"/>
    <w:rsid w:val="004F4DA1"/>
    <w:rsid w:val="004F541B"/>
    <w:rsid w:val="00502E4D"/>
    <w:rsid w:val="00503759"/>
    <w:rsid w:val="0050630B"/>
    <w:rsid w:val="00510AC0"/>
    <w:rsid w:val="00510D66"/>
    <w:rsid w:val="00511BD3"/>
    <w:rsid w:val="0051270F"/>
    <w:rsid w:val="00512C82"/>
    <w:rsid w:val="00512E78"/>
    <w:rsid w:val="00514175"/>
    <w:rsid w:val="0051423A"/>
    <w:rsid w:val="00515557"/>
    <w:rsid w:val="00521108"/>
    <w:rsid w:val="00521E6C"/>
    <w:rsid w:val="005273D4"/>
    <w:rsid w:val="00531A7E"/>
    <w:rsid w:val="00532D05"/>
    <w:rsid w:val="005353B1"/>
    <w:rsid w:val="00536F5C"/>
    <w:rsid w:val="005379C8"/>
    <w:rsid w:val="0054311A"/>
    <w:rsid w:val="00550535"/>
    <w:rsid w:val="005517FA"/>
    <w:rsid w:val="005523A4"/>
    <w:rsid w:val="0055346E"/>
    <w:rsid w:val="005545F6"/>
    <w:rsid w:val="00564E65"/>
    <w:rsid w:val="00566DA0"/>
    <w:rsid w:val="005703C5"/>
    <w:rsid w:val="0057229D"/>
    <w:rsid w:val="005727F8"/>
    <w:rsid w:val="00573D58"/>
    <w:rsid w:val="00574AB4"/>
    <w:rsid w:val="00574E8E"/>
    <w:rsid w:val="00575C95"/>
    <w:rsid w:val="0057748D"/>
    <w:rsid w:val="00580705"/>
    <w:rsid w:val="00581026"/>
    <w:rsid w:val="005823C9"/>
    <w:rsid w:val="00582784"/>
    <w:rsid w:val="005850B9"/>
    <w:rsid w:val="005853C4"/>
    <w:rsid w:val="00595B61"/>
    <w:rsid w:val="0059710E"/>
    <w:rsid w:val="005A4228"/>
    <w:rsid w:val="005A4283"/>
    <w:rsid w:val="005A4B30"/>
    <w:rsid w:val="005A4FA6"/>
    <w:rsid w:val="005A558C"/>
    <w:rsid w:val="005B46E1"/>
    <w:rsid w:val="005B6B3E"/>
    <w:rsid w:val="005C0FC0"/>
    <w:rsid w:val="005C4901"/>
    <w:rsid w:val="005D0104"/>
    <w:rsid w:val="005D0784"/>
    <w:rsid w:val="005D07D9"/>
    <w:rsid w:val="005D1544"/>
    <w:rsid w:val="005D19B0"/>
    <w:rsid w:val="005D3ADB"/>
    <w:rsid w:val="005D3F1B"/>
    <w:rsid w:val="005D565B"/>
    <w:rsid w:val="005D7DC8"/>
    <w:rsid w:val="005E0C21"/>
    <w:rsid w:val="005E114E"/>
    <w:rsid w:val="005E1F44"/>
    <w:rsid w:val="005E3642"/>
    <w:rsid w:val="005E3B8D"/>
    <w:rsid w:val="005F35B6"/>
    <w:rsid w:val="005F4974"/>
    <w:rsid w:val="00601ABD"/>
    <w:rsid w:val="0060297D"/>
    <w:rsid w:val="00603B4B"/>
    <w:rsid w:val="00603B66"/>
    <w:rsid w:val="00604810"/>
    <w:rsid w:val="00607840"/>
    <w:rsid w:val="00610A28"/>
    <w:rsid w:val="00613714"/>
    <w:rsid w:val="00613E2B"/>
    <w:rsid w:val="00615800"/>
    <w:rsid w:val="00615DDB"/>
    <w:rsid w:val="0061773E"/>
    <w:rsid w:val="00621945"/>
    <w:rsid w:val="006235A1"/>
    <w:rsid w:val="00623631"/>
    <w:rsid w:val="0062537A"/>
    <w:rsid w:val="006301CD"/>
    <w:rsid w:val="006361CA"/>
    <w:rsid w:val="00637057"/>
    <w:rsid w:val="006435F2"/>
    <w:rsid w:val="00643AA8"/>
    <w:rsid w:val="00647727"/>
    <w:rsid w:val="00647B0C"/>
    <w:rsid w:val="00650307"/>
    <w:rsid w:val="0065133D"/>
    <w:rsid w:val="00651C86"/>
    <w:rsid w:val="00653130"/>
    <w:rsid w:val="00656775"/>
    <w:rsid w:val="00657C3E"/>
    <w:rsid w:val="00657D56"/>
    <w:rsid w:val="00660A2D"/>
    <w:rsid w:val="006640E4"/>
    <w:rsid w:val="00665E55"/>
    <w:rsid w:val="006668F9"/>
    <w:rsid w:val="0067049D"/>
    <w:rsid w:val="00673BFE"/>
    <w:rsid w:val="006741C4"/>
    <w:rsid w:val="00676CDD"/>
    <w:rsid w:val="00677611"/>
    <w:rsid w:val="00677E7B"/>
    <w:rsid w:val="00683980"/>
    <w:rsid w:val="00683A3F"/>
    <w:rsid w:val="0068402D"/>
    <w:rsid w:val="00686AE7"/>
    <w:rsid w:val="0068776A"/>
    <w:rsid w:val="00690ACE"/>
    <w:rsid w:val="00691A64"/>
    <w:rsid w:val="0069684D"/>
    <w:rsid w:val="00696C9D"/>
    <w:rsid w:val="006A03AC"/>
    <w:rsid w:val="006A2041"/>
    <w:rsid w:val="006A5EEE"/>
    <w:rsid w:val="006A60EB"/>
    <w:rsid w:val="006B23EE"/>
    <w:rsid w:val="006B3663"/>
    <w:rsid w:val="006B381E"/>
    <w:rsid w:val="006C6F30"/>
    <w:rsid w:val="006D042F"/>
    <w:rsid w:val="006D0FA4"/>
    <w:rsid w:val="006D3093"/>
    <w:rsid w:val="006D5F89"/>
    <w:rsid w:val="006E09BD"/>
    <w:rsid w:val="006E165A"/>
    <w:rsid w:val="006E3053"/>
    <w:rsid w:val="006E41F3"/>
    <w:rsid w:val="006E5785"/>
    <w:rsid w:val="006F2753"/>
    <w:rsid w:val="006F27DB"/>
    <w:rsid w:val="006F28D9"/>
    <w:rsid w:val="006F2A23"/>
    <w:rsid w:val="006F3F5E"/>
    <w:rsid w:val="006F48B4"/>
    <w:rsid w:val="006F4EE4"/>
    <w:rsid w:val="006F7570"/>
    <w:rsid w:val="0070158F"/>
    <w:rsid w:val="00703F80"/>
    <w:rsid w:val="0070578B"/>
    <w:rsid w:val="0071096F"/>
    <w:rsid w:val="007109DF"/>
    <w:rsid w:val="00712759"/>
    <w:rsid w:val="00716418"/>
    <w:rsid w:val="0071668B"/>
    <w:rsid w:val="00721A89"/>
    <w:rsid w:val="0072718D"/>
    <w:rsid w:val="00733BAC"/>
    <w:rsid w:val="00735482"/>
    <w:rsid w:val="00741558"/>
    <w:rsid w:val="007416AA"/>
    <w:rsid w:val="00747288"/>
    <w:rsid w:val="007472BB"/>
    <w:rsid w:val="0075292B"/>
    <w:rsid w:val="00752D91"/>
    <w:rsid w:val="007533CC"/>
    <w:rsid w:val="007579FC"/>
    <w:rsid w:val="0076082D"/>
    <w:rsid w:val="007661C0"/>
    <w:rsid w:val="00766A1C"/>
    <w:rsid w:val="0077089D"/>
    <w:rsid w:val="00773F59"/>
    <w:rsid w:val="00775531"/>
    <w:rsid w:val="00782BDD"/>
    <w:rsid w:val="00783BC6"/>
    <w:rsid w:val="00783E5D"/>
    <w:rsid w:val="00787CA3"/>
    <w:rsid w:val="007923C7"/>
    <w:rsid w:val="00794B59"/>
    <w:rsid w:val="00794DFC"/>
    <w:rsid w:val="007A3D0B"/>
    <w:rsid w:val="007A6026"/>
    <w:rsid w:val="007A634C"/>
    <w:rsid w:val="007B2222"/>
    <w:rsid w:val="007B565C"/>
    <w:rsid w:val="007B7FAC"/>
    <w:rsid w:val="007C2C80"/>
    <w:rsid w:val="007C36B8"/>
    <w:rsid w:val="007C587D"/>
    <w:rsid w:val="007C7C8A"/>
    <w:rsid w:val="007C7E42"/>
    <w:rsid w:val="007D007E"/>
    <w:rsid w:val="007D13B2"/>
    <w:rsid w:val="007D5DD7"/>
    <w:rsid w:val="007D61FF"/>
    <w:rsid w:val="007E03F0"/>
    <w:rsid w:val="007F0F86"/>
    <w:rsid w:val="007F1A3C"/>
    <w:rsid w:val="007F3123"/>
    <w:rsid w:val="007F4879"/>
    <w:rsid w:val="007F49B2"/>
    <w:rsid w:val="007F53E9"/>
    <w:rsid w:val="0080190B"/>
    <w:rsid w:val="00806595"/>
    <w:rsid w:val="008066B2"/>
    <w:rsid w:val="00806FAF"/>
    <w:rsid w:val="00813EBB"/>
    <w:rsid w:val="0081704D"/>
    <w:rsid w:val="0082047A"/>
    <w:rsid w:val="00821185"/>
    <w:rsid w:val="008227C2"/>
    <w:rsid w:val="00822834"/>
    <w:rsid w:val="00822D39"/>
    <w:rsid w:val="00827287"/>
    <w:rsid w:val="00827F46"/>
    <w:rsid w:val="00831A8E"/>
    <w:rsid w:val="008344E6"/>
    <w:rsid w:val="008370F0"/>
    <w:rsid w:val="00837503"/>
    <w:rsid w:val="008407EA"/>
    <w:rsid w:val="00841320"/>
    <w:rsid w:val="00841E9F"/>
    <w:rsid w:val="00842E26"/>
    <w:rsid w:val="00846916"/>
    <w:rsid w:val="00850E4F"/>
    <w:rsid w:val="00851B0B"/>
    <w:rsid w:val="00854AD7"/>
    <w:rsid w:val="0085696C"/>
    <w:rsid w:val="00862584"/>
    <w:rsid w:val="00867100"/>
    <w:rsid w:val="00870303"/>
    <w:rsid w:val="008709E4"/>
    <w:rsid w:val="0088208D"/>
    <w:rsid w:val="00883194"/>
    <w:rsid w:val="00887549"/>
    <w:rsid w:val="00891966"/>
    <w:rsid w:val="00891B1C"/>
    <w:rsid w:val="00896195"/>
    <w:rsid w:val="00896322"/>
    <w:rsid w:val="0089706C"/>
    <w:rsid w:val="008974FC"/>
    <w:rsid w:val="008A0EA6"/>
    <w:rsid w:val="008A521E"/>
    <w:rsid w:val="008B208B"/>
    <w:rsid w:val="008C400D"/>
    <w:rsid w:val="008C4D6A"/>
    <w:rsid w:val="008C7266"/>
    <w:rsid w:val="008D1C60"/>
    <w:rsid w:val="008D2F3F"/>
    <w:rsid w:val="008D34AD"/>
    <w:rsid w:val="008D4F88"/>
    <w:rsid w:val="008E361C"/>
    <w:rsid w:val="008E3C12"/>
    <w:rsid w:val="008E49A5"/>
    <w:rsid w:val="008E6208"/>
    <w:rsid w:val="008E6F94"/>
    <w:rsid w:val="008F4395"/>
    <w:rsid w:val="008F59CB"/>
    <w:rsid w:val="008F6395"/>
    <w:rsid w:val="00900E8C"/>
    <w:rsid w:val="009130FD"/>
    <w:rsid w:val="00913F12"/>
    <w:rsid w:val="00914CFA"/>
    <w:rsid w:val="00914EAD"/>
    <w:rsid w:val="009159E5"/>
    <w:rsid w:val="009170EC"/>
    <w:rsid w:val="00921798"/>
    <w:rsid w:val="00923893"/>
    <w:rsid w:val="009261FC"/>
    <w:rsid w:val="00926670"/>
    <w:rsid w:val="00926A86"/>
    <w:rsid w:val="00930D50"/>
    <w:rsid w:val="00934D84"/>
    <w:rsid w:val="00940B59"/>
    <w:rsid w:val="00941775"/>
    <w:rsid w:val="00945D7E"/>
    <w:rsid w:val="00946A8B"/>
    <w:rsid w:val="00952298"/>
    <w:rsid w:val="009526B7"/>
    <w:rsid w:val="009542BB"/>
    <w:rsid w:val="00956084"/>
    <w:rsid w:val="00957B92"/>
    <w:rsid w:val="00980E6B"/>
    <w:rsid w:val="00981B79"/>
    <w:rsid w:val="009828BE"/>
    <w:rsid w:val="00983A33"/>
    <w:rsid w:val="00987140"/>
    <w:rsid w:val="0098789C"/>
    <w:rsid w:val="00991797"/>
    <w:rsid w:val="009934AB"/>
    <w:rsid w:val="009959FB"/>
    <w:rsid w:val="009965B3"/>
    <w:rsid w:val="009A09B9"/>
    <w:rsid w:val="009A6949"/>
    <w:rsid w:val="009B2011"/>
    <w:rsid w:val="009B235C"/>
    <w:rsid w:val="009B7398"/>
    <w:rsid w:val="009C1E7B"/>
    <w:rsid w:val="009C388F"/>
    <w:rsid w:val="009D0AC4"/>
    <w:rsid w:val="009D124B"/>
    <w:rsid w:val="009D1834"/>
    <w:rsid w:val="009D2B11"/>
    <w:rsid w:val="009D58A8"/>
    <w:rsid w:val="009E0F56"/>
    <w:rsid w:val="009E1028"/>
    <w:rsid w:val="009E12B8"/>
    <w:rsid w:val="009E6207"/>
    <w:rsid w:val="009F1A55"/>
    <w:rsid w:val="009F1BCB"/>
    <w:rsid w:val="009F2148"/>
    <w:rsid w:val="009F59DF"/>
    <w:rsid w:val="009F5B2D"/>
    <w:rsid w:val="009F6648"/>
    <w:rsid w:val="009F68FD"/>
    <w:rsid w:val="009F7A2B"/>
    <w:rsid w:val="00A02A91"/>
    <w:rsid w:val="00A06EEC"/>
    <w:rsid w:val="00A11866"/>
    <w:rsid w:val="00A14902"/>
    <w:rsid w:val="00A16B18"/>
    <w:rsid w:val="00A225FD"/>
    <w:rsid w:val="00A275F6"/>
    <w:rsid w:val="00A30BE7"/>
    <w:rsid w:val="00A32B7B"/>
    <w:rsid w:val="00A337BD"/>
    <w:rsid w:val="00A3468D"/>
    <w:rsid w:val="00A37E7A"/>
    <w:rsid w:val="00A42671"/>
    <w:rsid w:val="00A44835"/>
    <w:rsid w:val="00A44EF5"/>
    <w:rsid w:val="00A44FAE"/>
    <w:rsid w:val="00A45B44"/>
    <w:rsid w:val="00A474F8"/>
    <w:rsid w:val="00A546FD"/>
    <w:rsid w:val="00A57B17"/>
    <w:rsid w:val="00A605A9"/>
    <w:rsid w:val="00A61BC5"/>
    <w:rsid w:val="00A62F80"/>
    <w:rsid w:val="00A63C75"/>
    <w:rsid w:val="00A64A12"/>
    <w:rsid w:val="00A65A1A"/>
    <w:rsid w:val="00A66B9F"/>
    <w:rsid w:val="00A67AE4"/>
    <w:rsid w:val="00A70286"/>
    <w:rsid w:val="00A7778C"/>
    <w:rsid w:val="00A861AE"/>
    <w:rsid w:val="00A931C1"/>
    <w:rsid w:val="00AA29E6"/>
    <w:rsid w:val="00AA3B15"/>
    <w:rsid w:val="00AA7333"/>
    <w:rsid w:val="00AA7975"/>
    <w:rsid w:val="00AB0375"/>
    <w:rsid w:val="00AB12AB"/>
    <w:rsid w:val="00AB341E"/>
    <w:rsid w:val="00AB455C"/>
    <w:rsid w:val="00AB7853"/>
    <w:rsid w:val="00AB7B5E"/>
    <w:rsid w:val="00AC01C2"/>
    <w:rsid w:val="00AC054E"/>
    <w:rsid w:val="00AC1C9A"/>
    <w:rsid w:val="00AC3A52"/>
    <w:rsid w:val="00AD3208"/>
    <w:rsid w:val="00AD4ADE"/>
    <w:rsid w:val="00AD5680"/>
    <w:rsid w:val="00AD6C04"/>
    <w:rsid w:val="00AE2435"/>
    <w:rsid w:val="00AE3482"/>
    <w:rsid w:val="00AE7994"/>
    <w:rsid w:val="00AF3DCF"/>
    <w:rsid w:val="00AF6CFA"/>
    <w:rsid w:val="00AF738A"/>
    <w:rsid w:val="00B011BD"/>
    <w:rsid w:val="00B05552"/>
    <w:rsid w:val="00B07175"/>
    <w:rsid w:val="00B07678"/>
    <w:rsid w:val="00B10664"/>
    <w:rsid w:val="00B10DB5"/>
    <w:rsid w:val="00B11056"/>
    <w:rsid w:val="00B11880"/>
    <w:rsid w:val="00B12C62"/>
    <w:rsid w:val="00B14DAF"/>
    <w:rsid w:val="00B20D00"/>
    <w:rsid w:val="00B31870"/>
    <w:rsid w:val="00B3691E"/>
    <w:rsid w:val="00B378ED"/>
    <w:rsid w:val="00B40FAE"/>
    <w:rsid w:val="00B41127"/>
    <w:rsid w:val="00B416E3"/>
    <w:rsid w:val="00B424F4"/>
    <w:rsid w:val="00B432FE"/>
    <w:rsid w:val="00B4384A"/>
    <w:rsid w:val="00B4571F"/>
    <w:rsid w:val="00B4619F"/>
    <w:rsid w:val="00B46648"/>
    <w:rsid w:val="00B5048C"/>
    <w:rsid w:val="00B52468"/>
    <w:rsid w:val="00B55BDF"/>
    <w:rsid w:val="00B55C84"/>
    <w:rsid w:val="00B57705"/>
    <w:rsid w:val="00B578EA"/>
    <w:rsid w:val="00B62690"/>
    <w:rsid w:val="00B64DFE"/>
    <w:rsid w:val="00B67732"/>
    <w:rsid w:val="00B74E2C"/>
    <w:rsid w:val="00B74EE0"/>
    <w:rsid w:val="00B7691F"/>
    <w:rsid w:val="00B77113"/>
    <w:rsid w:val="00B77D58"/>
    <w:rsid w:val="00B81D17"/>
    <w:rsid w:val="00B8283D"/>
    <w:rsid w:val="00B85D6D"/>
    <w:rsid w:val="00B9091A"/>
    <w:rsid w:val="00B92F3F"/>
    <w:rsid w:val="00BA1621"/>
    <w:rsid w:val="00BA1AE9"/>
    <w:rsid w:val="00BA1DA1"/>
    <w:rsid w:val="00BA26AB"/>
    <w:rsid w:val="00BA5707"/>
    <w:rsid w:val="00BA6BF2"/>
    <w:rsid w:val="00BA7180"/>
    <w:rsid w:val="00BB0669"/>
    <w:rsid w:val="00BB1561"/>
    <w:rsid w:val="00BB2B62"/>
    <w:rsid w:val="00BB57B6"/>
    <w:rsid w:val="00BC01C0"/>
    <w:rsid w:val="00BC51F2"/>
    <w:rsid w:val="00BC6BC1"/>
    <w:rsid w:val="00BC7D9B"/>
    <w:rsid w:val="00BD132F"/>
    <w:rsid w:val="00BD59EC"/>
    <w:rsid w:val="00BE2981"/>
    <w:rsid w:val="00BE3983"/>
    <w:rsid w:val="00BF1703"/>
    <w:rsid w:val="00BF1C66"/>
    <w:rsid w:val="00BF1E46"/>
    <w:rsid w:val="00BF3139"/>
    <w:rsid w:val="00BF4AD1"/>
    <w:rsid w:val="00BF5198"/>
    <w:rsid w:val="00C002C1"/>
    <w:rsid w:val="00C00A65"/>
    <w:rsid w:val="00C00CB5"/>
    <w:rsid w:val="00C01063"/>
    <w:rsid w:val="00C028CA"/>
    <w:rsid w:val="00C03D56"/>
    <w:rsid w:val="00C03DCC"/>
    <w:rsid w:val="00C04F74"/>
    <w:rsid w:val="00C05783"/>
    <w:rsid w:val="00C072EB"/>
    <w:rsid w:val="00C076DE"/>
    <w:rsid w:val="00C07F2C"/>
    <w:rsid w:val="00C12E98"/>
    <w:rsid w:val="00C14604"/>
    <w:rsid w:val="00C20CDE"/>
    <w:rsid w:val="00C23FC4"/>
    <w:rsid w:val="00C25F66"/>
    <w:rsid w:val="00C333AF"/>
    <w:rsid w:val="00C40A6B"/>
    <w:rsid w:val="00C41682"/>
    <w:rsid w:val="00C50152"/>
    <w:rsid w:val="00C61373"/>
    <w:rsid w:val="00C74DE0"/>
    <w:rsid w:val="00C751FF"/>
    <w:rsid w:val="00C75EDE"/>
    <w:rsid w:val="00C84676"/>
    <w:rsid w:val="00C84E25"/>
    <w:rsid w:val="00C86F17"/>
    <w:rsid w:val="00C902BE"/>
    <w:rsid w:val="00C914EC"/>
    <w:rsid w:val="00C93698"/>
    <w:rsid w:val="00C94912"/>
    <w:rsid w:val="00C97A00"/>
    <w:rsid w:val="00CA030B"/>
    <w:rsid w:val="00CA0BA3"/>
    <w:rsid w:val="00CA128A"/>
    <w:rsid w:val="00CA4FF6"/>
    <w:rsid w:val="00CB3CAD"/>
    <w:rsid w:val="00CB6A9F"/>
    <w:rsid w:val="00CB7E43"/>
    <w:rsid w:val="00CC64D9"/>
    <w:rsid w:val="00CD1A29"/>
    <w:rsid w:val="00CD465E"/>
    <w:rsid w:val="00CD55FE"/>
    <w:rsid w:val="00CD736B"/>
    <w:rsid w:val="00CE2898"/>
    <w:rsid w:val="00CE36D3"/>
    <w:rsid w:val="00CE3B14"/>
    <w:rsid w:val="00CE4297"/>
    <w:rsid w:val="00CE529F"/>
    <w:rsid w:val="00CE6ADF"/>
    <w:rsid w:val="00CE7B2F"/>
    <w:rsid w:val="00CF1873"/>
    <w:rsid w:val="00CF1A50"/>
    <w:rsid w:val="00CF3C96"/>
    <w:rsid w:val="00CF5CC0"/>
    <w:rsid w:val="00CF669B"/>
    <w:rsid w:val="00D0008D"/>
    <w:rsid w:val="00D015A7"/>
    <w:rsid w:val="00D018CA"/>
    <w:rsid w:val="00D033F5"/>
    <w:rsid w:val="00D0362E"/>
    <w:rsid w:val="00D07338"/>
    <w:rsid w:val="00D2531E"/>
    <w:rsid w:val="00D27D60"/>
    <w:rsid w:val="00D34FD0"/>
    <w:rsid w:val="00D35C11"/>
    <w:rsid w:val="00D440E0"/>
    <w:rsid w:val="00D47122"/>
    <w:rsid w:val="00D50C9C"/>
    <w:rsid w:val="00D51295"/>
    <w:rsid w:val="00D5334D"/>
    <w:rsid w:val="00D54AB5"/>
    <w:rsid w:val="00D57F7D"/>
    <w:rsid w:val="00D62D1A"/>
    <w:rsid w:val="00D63422"/>
    <w:rsid w:val="00D6575A"/>
    <w:rsid w:val="00D65DBF"/>
    <w:rsid w:val="00D666C6"/>
    <w:rsid w:val="00D70B80"/>
    <w:rsid w:val="00D7106E"/>
    <w:rsid w:val="00D714B6"/>
    <w:rsid w:val="00D7601C"/>
    <w:rsid w:val="00D768A7"/>
    <w:rsid w:val="00D77F06"/>
    <w:rsid w:val="00D8119A"/>
    <w:rsid w:val="00D92DC2"/>
    <w:rsid w:val="00D94C99"/>
    <w:rsid w:val="00D95DEA"/>
    <w:rsid w:val="00DA2EE5"/>
    <w:rsid w:val="00DA49DC"/>
    <w:rsid w:val="00DA72A8"/>
    <w:rsid w:val="00DB27CE"/>
    <w:rsid w:val="00DB2F02"/>
    <w:rsid w:val="00DB5162"/>
    <w:rsid w:val="00DC2709"/>
    <w:rsid w:val="00DC6B1F"/>
    <w:rsid w:val="00DC74E2"/>
    <w:rsid w:val="00DD07F4"/>
    <w:rsid w:val="00DD09CB"/>
    <w:rsid w:val="00DD11EF"/>
    <w:rsid w:val="00DD3874"/>
    <w:rsid w:val="00DD7D96"/>
    <w:rsid w:val="00DE08D4"/>
    <w:rsid w:val="00DE0A39"/>
    <w:rsid w:val="00DE0CAD"/>
    <w:rsid w:val="00DE1350"/>
    <w:rsid w:val="00DE4238"/>
    <w:rsid w:val="00DE45A7"/>
    <w:rsid w:val="00DE79C4"/>
    <w:rsid w:val="00DF6416"/>
    <w:rsid w:val="00DF7690"/>
    <w:rsid w:val="00E07AED"/>
    <w:rsid w:val="00E14CA7"/>
    <w:rsid w:val="00E164A4"/>
    <w:rsid w:val="00E17AED"/>
    <w:rsid w:val="00E17E83"/>
    <w:rsid w:val="00E20580"/>
    <w:rsid w:val="00E27798"/>
    <w:rsid w:val="00E27DCC"/>
    <w:rsid w:val="00E304C7"/>
    <w:rsid w:val="00E314AC"/>
    <w:rsid w:val="00E31976"/>
    <w:rsid w:val="00E31ACD"/>
    <w:rsid w:val="00E3258E"/>
    <w:rsid w:val="00E3600D"/>
    <w:rsid w:val="00E375A7"/>
    <w:rsid w:val="00E41289"/>
    <w:rsid w:val="00E41B2B"/>
    <w:rsid w:val="00E43CBE"/>
    <w:rsid w:val="00E44A81"/>
    <w:rsid w:val="00E4759C"/>
    <w:rsid w:val="00E539B1"/>
    <w:rsid w:val="00E54B9D"/>
    <w:rsid w:val="00E60249"/>
    <w:rsid w:val="00E62F59"/>
    <w:rsid w:val="00E636BD"/>
    <w:rsid w:val="00E64C2D"/>
    <w:rsid w:val="00E6791E"/>
    <w:rsid w:val="00E744EF"/>
    <w:rsid w:val="00E74605"/>
    <w:rsid w:val="00E80FD6"/>
    <w:rsid w:val="00E81BD7"/>
    <w:rsid w:val="00E841B7"/>
    <w:rsid w:val="00E934B0"/>
    <w:rsid w:val="00E93EC3"/>
    <w:rsid w:val="00E95C25"/>
    <w:rsid w:val="00E9665B"/>
    <w:rsid w:val="00E97320"/>
    <w:rsid w:val="00EA10D0"/>
    <w:rsid w:val="00EA3D16"/>
    <w:rsid w:val="00EA7E3C"/>
    <w:rsid w:val="00EB2FC6"/>
    <w:rsid w:val="00EB3C20"/>
    <w:rsid w:val="00EB411F"/>
    <w:rsid w:val="00EB71DC"/>
    <w:rsid w:val="00EB78DE"/>
    <w:rsid w:val="00EC1EBE"/>
    <w:rsid w:val="00EC3101"/>
    <w:rsid w:val="00EC407F"/>
    <w:rsid w:val="00EC4D00"/>
    <w:rsid w:val="00EC5D3D"/>
    <w:rsid w:val="00EC7667"/>
    <w:rsid w:val="00EC7BBB"/>
    <w:rsid w:val="00EC7F23"/>
    <w:rsid w:val="00ED0CF0"/>
    <w:rsid w:val="00ED13C0"/>
    <w:rsid w:val="00ED4910"/>
    <w:rsid w:val="00ED4CA2"/>
    <w:rsid w:val="00ED6490"/>
    <w:rsid w:val="00ED6973"/>
    <w:rsid w:val="00ED6B61"/>
    <w:rsid w:val="00EE0054"/>
    <w:rsid w:val="00EE4719"/>
    <w:rsid w:val="00EE5632"/>
    <w:rsid w:val="00EE60C7"/>
    <w:rsid w:val="00EF2A8C"/>
    <w:rsid w:val="00EF3204"/>
    <w:rsid w:val="00EF487A"/>
    <w:rsid w:val="00EF64BF"/>
    <w:rsid w:val="00EF68A6"/>
    <w:rsid w:val="00F00BE7"/>
    <w:rsid w:val="00F02590"/>
    <w:rsid w:val="00F035C5"/>
    <w:rsid w:val="00F04CE2"/>
    <w:rsid w:val="00F11E61"/>
    <w:rsid w:val="00F131FA"/>
    <w:rsid w:val="00F16D3E"/>
    <w:rsid w:val="00F2198A"/>
    <w:rsid w:val="00F21A3B"/>
    <w:rsid w:val="00F252EC"/>
    <w:rsid w:val="00F27173"/>
    <w:rsid w:val="00F274A1"/>
    <w:rsid w:val="00F3243C"/>
    <w:rsid w:val="00F348FD"/>
    <w:rsid w:val="00F34F94"/>
    <w:rsid w:val="00F36E86"/>
    <w:rsid w:val="00F40AF1"/>
    <w:rsid w:val="00F422D3"/>
    <w:rsid w:val="00F44D60"/>
    <w:rsid w:val="00F45FED"/>
    <w:rsid w:val="00F473E5"/>
    <w:rsid w:val="00F53546"/>
    <w:rsid w:val="00F5389D"/>
    <w:rsid w:val="00F5492C"/>
    <w:rsid w:val="00F56887"/>
    <w:rsid w:val="00F5698A"/>
    <w:rsid w:val="00F57967"/>
    <w:rsid w:val="00F60199"/>
    <w:rsid w:val="00F60AE7"/>
    <w:rsid w:val="00F62703"/>
    <w:rsid w:val="00F63E9F"/>
    <w:rsid w:val="00F640CB"/>
    <w:rsid w:val="00F6436E"/>
    <w:rsid w:val="00F658BE"/>
    <w:rsid w:val="00F67BEB"/>
    <w:rsid w:val="00F71077"/>
    <w:rsid w:val="00F7107D"/>
    <w:rsid w:val="00F75948"/>
    <w:rsid w:val="00F81569"/>
    <w:rsid w:val="00F836CE"/>
    <w:rsid w:val="00F83B30"/>
    <w:rsid w:val="00F84EE4"/>
    <w:rsid w:val="00F91A18"/>
    <w:rsid w:val="00F95316"/>
    <w:rsid w:val="00F97311"/>
    <w:rsid w:val="00FA344A"/>
    <w:rsid w:val="00FA5E7B"/>
    <w:rsid w:val="00FA5EEA"/>
    <w:rsid w:val="00FB0C14"/>
    <w:rsid w:val="00FB5BE5"/>
    <w:rsid w:val="00FC1417"/>
    <w:rsid w:val="00FD3B30"/>
    <w:rsid w:val="00FE2155"/>
    <w:rsid w:val="00FE2E02"/>
    <w:rsid w:val="00FE4EE1"/>
    <w:rsid w:val="00FE5520"/>
    <w:rsid w:val="00FE5DD4"/>
    <w:rsid w:val="00FE6283"/>
    <w:rsid w:val="00FE7B8F"/>
    <w:rsid w:val="00FF49D0"/>
    <w:rsid w:val="00FF54D5"/>
    <w:rsid w:val="00FF633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AEC5A"/>
  <w15:docId w15:val="{397D4C7D-58EB-4287-BD3E-5B35C92F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59DF"/>
    <w:pPr>
      <w:widowControl w:val="0"/>
      <w:spacing w:after="0" w:line="240" w:lineRule="atLeast"/>
      <w:jc w:val="both"/>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qFormat/>
    <w:rsid w:val="009170EC"/>
    <w:pPr>
      <w:keepNext/>
      <w:numPr>
        <w:numId w:val="1"/>
      </w:numPr>
      <w:spacing w:before="120" w:after="60"/>
      <w:ind w:left="720" w:hanging="720"/>
      <w:outlineLvl w:val="0"/>
    </w:pPr>
    <w:rPr>
      <w:rFonts w:ascii="Arial" w:hAnsi="Arial"/>
      <w:b/>
      <w:color w:val="244061" w:themeColor="accent1" w:themeShade="80"/>
      <w:sz w:val="28"/>
    </w:rPr>
  </w:style>
  <w:style w:type="paragraph" w:styleId="Heading2">
    <w:name w:val="heading 2"/>
    <w:basedOn w:val="Heading1"/>
    <w:next w:val="Normal"/>
    <w:link w:val="Heading2Char"/>
    <w:qFormat/>
    <w:rsid w:val="009170EC"/>
    <w:pPr>
      <w:numPr>
        <w:ilvl w:val="1"/>
      </w:numPr>
      <w:outlineLvl w:val="1"/>
    </w:pPr>
    <w:rPr>
      <w:color w:val="365F91" w:themeColor="accent1" w:themeShade="BF"/>
      <w:sz w:val="24"/>
    </w:rPr>
  </w:style>
  <w:style w:type="paragraph" w:styleId="Heading3">
    <w:name w:val="heading 3"/>
    <w:basedOn w:val="Heading1"/>
    <w:next w:val="Normal"/>
    <w:link w:val="Heading3Char"/>
    <w:qFormat/>
    <w:rsid w:val="009170EC"/>
    <w:pPr>
      <w:numPr>
        <w:ilvl w:val="2"/>
      </w:numPr>
      <w:outlineLvl w:val="2"/>
    </w:pPr>
    <w:rPr>
      <w:i/>
      <w:color w:val="4F81BD" w:themeColor="accent1"/>
      <w:sz w:val="22"/>
    </w:rPr>
  </w:style>
  <w:style w:type="paragraph" w:styleId="Heading4">
    <w:name w:val="heading 4"/>
    <w:basedOn w:val="Heading1"/>
    <w:next w:val="Normal"/>
    <w:link w:val="Heading4Char"/>
    <w:qFormat/>
    <w:rsid w:val="00236B36"/>
    <w:pPr>
      <w:numPr>
        <w:ilvl w:val="3"/>
      </w:numPr>
      <w:outlineLvl w:val="3"/>
    </w:pPr>
    <w:rPr>
      <w:b w:val="0"/>
      <w:sz w:val="20"/>
    </w:rPr>
  </w:style>
  <w:style w:type="paragraph" w:styleId="Heading5">
    <w:name w:val="heading 5"/>
    <w:basedOn w:val="Normal"/>
    <w:next w:val="Normal"/>
    <w:link w:val="Heading5Char"/>
    <w:qFormat/>
    <w:rsid w:val="00236B36"/>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236B36"/>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236B36"/>
    <w:pPr>
      <w:numPr>
        <w:ilvl w:val="6"/>
        <w:numId w:val="1"/>
      </w:numPr>
      <w:spacing w:before="240" w:after="60"/>
      <w:ind w:left="2880"/>
      <w:outlineLvl w:val="6"/>
    </w:pPr>
  </w:style>
  <w:style w:type="paragraph" w:styleId="Heading8">
    <w:name w:val="heading 8"/>
    <w:basedOn w:val="Normal"/>
    <w:next w:val="Normal"/>
    <w:link w:val="Heading8Char"/>
    <w:qFormat/>
    <w:rsid w:val="00236B36"/>
    <w:pPr>
      <w:numPr>
        <w:ilvl w:val="7"/>
        <w:numId w:val="1"/>
      </w:numPr>
      <w:spacing w:before="240" w:after="60"/>
      <w:ind w:left="2880"/>
      <w:outlineLvl w:val="7"/>
    </w:pPr>
    <w:rPr>
      <w:i/>
    </w:rPr>
  </w:style>
  <w:style w:type="paragraph" w:styleId="Heading9">
    <w:name w:val="heading 9"/>
    <w:basedOn w:val="Normal"/>
    <w:next w:val="Normal"/>
    <w:link w:val="Heading9Char"/>
    <w:qFormat/>
    <w:rsid w:val="00236B3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70EC"/>
    <w:rPr>
      <w:rFonts w:ascii="Arial" w:eastAsia="Times New Roman" w:hAnsi="Arial" w:cs="Times New Roman"/>
      <w:b/>
      <w:color w:val="244061" w:themeColor="accent1" w:themeShade="80"/>
      <w:sz w:val="28"/>
      <w:szCs w:val="20"/>
      <w:lang w:eastAsia="en-US"/>
    </w:rPr>
  </w:style>
  <w:style w:type="character" w:customStyle="1" w:styleId="Heading2Char">
    <w:name w:val="Heading 2 Char"/>
    <w:basedOn w:val="DefaultParagraphFont"/>
    <w:link w:val="Heading2"/>
    <w:rsid w:val="009170EC"/>
    <w:rPr>
      <w:rFonts w:ascii="Arial" w:eastAsia="Times New Roman" w:hAnsi="Arial" w:cs="Times New Roman"/>
      <w:b/>
      <w:color w:val="365F91" w:themeColor="accent1" w:themeShade="BF"/>
      <w:sz w:val="24"/>
      <w:szCs w:val="20"/>
      <w:lang w:eastAsia="en-US"/>
    </w:rPr>
  </w:style>
  <w:style w:type="character" w:customStyle="1" w:styleId="Heading3Char">
    <w:name w:val="Heading 3 Char"/>
    <w:basedOn w:val="DefaultParagraphFont"/>
    <w:link w:val="Heading3"/>
    <w:rsid w:val="009170EC"/>
    <w:rPr>
      <w:rFonts w:ascii="Arial" w:eastAsia="Times New Roman" w:hAnsi="Arial" w:cs="Times New Roman"/>
      <w:b/>
      <w:i/>
      <w:color w:val="4F81BD" w:themeColor="accent1"/>
      <w:szCs w:val="20"/>
      <w:lang w:eastAsia="en-US"/>
    </w:rPr>
  </w:style>
  <w:style w:type="character" w:customStyle="1" w:styleId="Heading4Char">
    <w:name w:val="Heading 4 Char"/>
    <w:basedOn w:val="DefaultParagraphFont"/>
    <w:link w:val="Heading4"/>
    <w:rsid w:val="00236B36"/>
    <w:rPr>
      <w:rFonts w:ascii="Arial" w:eastAsia="Times New Roman" w:hAnsi="Arial" w:cs="Times New Roman"/>
      <w:sz w:val="20"/>
      <w:szCs w:val="20"/>
      <w:lang w:eastAsia="en-US"/>
    </w:rPr>
  </w:style>
  <w:style w:type="character" w:customStyle="1" w:styleId="Heading5Char">
    <w:name w:val="Heading 5 Char"/>
    <w:basedOn w:val="DefaultParagraphFont"/>
    <w:link w:val="Heading5"/>
    <w:rsid w:val="00236B36"/>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236B36"/>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236B36"/>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236B36"/>
    <w:rPr>
      <w:rFonts w:ascii="Times New Roman" w:eastAsia="Times New Roman" w:hAnsi="Times New Roman" w:cs="Times New Roman"/>
      <w:i/>
      <w:sz w:val="20"/>
      <w:szCs w:val="20"/>
      <w:lang w:eastAsia="en-US"/>
    </w:rPr>
  </w:style>
  <w:style w:type="character" w:customStyle="1" w:styleId="Heading9Char">
    <w:name w:val="Heading 9 Char"/>
    <w:basedOn w:val="DefaultParagraphFont"/>
    <w:link w:val="Heading9"/>
    <w:rsid w:val="00236B36"/>
    <w:rPr>
      <w:rFonts w:ascii="Times New Roman" w:eastAsia="Times New Roman" w:hAnsi="Times New Roman" w:cs="Times New Roman"/>
      <w:b/>
      <w:i/>
      <w:sz w:val="18"/>
      <w:szCs w:val="20"/>
      <w:lang w:eastAsia="en-US"/>
    </w:rPr>
  </w:style>
  <w:style w:type="paragraph" w:styleId="Title">
    <w:name w:val="Title"/>
    <w:basedOn w:val="Normal"/>
    <w:next w:val="Normal"/>
    <w:link w:val="TitleChar"/>
    <w:qFormat/>
    <w:rsid w:val="00EC4D00"/>
    <w:pPr>
      <w:spacing w:line="240" w:lineRule="auto"/>
      <w:jc w:val="center"/>
    </w:pPr>
    <w:rPr>
      <w:rFonts w:ascii="Arial" w:hAnsi="Arial"/>
      <w:b/>
      <w:color w:val="1F497D" w:themeColor="text2"/>
      <w:sz w:val="36"/>
    </w:rPr>
  </w:style>
  <w:style w:type="character" w:customStyle="1" w:styleId="TitleChar">
    <w:name w:val="Title Char"/>
    <w:basedOn w:val="DefaultParagraphFont"/>
    <w:link w:val="Title"/>
    <w:rsid w:val="00EC4D00"/>
    <w:rPr>
      <w:rFonts w:ascii="Arial" w:eastAsia="Times New Roman" w:hAnsi="Arial" w:cs="Times New Roman"/>
      <w:b/>
      <w:color w:val="1F497D" w:themeColor="text2"/>
      <w:sz w:val="36"/>
      <w:szCs w:val="20"/>
      <w:lang w:eastAsia="en-US"/>
    </w:rPr>
  </w:style>
  <w:style w:type="paragraph" w:styleId="TOC1">
    <w:name w:val="toc 1"/>
    <w:basedOn w:val="Normal"/>
    <w:next w:val="Normal"/>
    <w:uiPriority w:val="39"/>
    <w:rsid w:val="00236B36"/>
    <w:pPr>
      <w:tabs>
        <w:tab w:val="right" w:pos="9360"/>
      </w:tabs>
      <w:spacing w:before="240" w:after="60"/>
      <w:ind w:right="720"/>
    </w:pPr>
  </w:style>
  <w:style w:type="paragraph" w:styleId="TOC2">
    <w:name w:val="toc 2"/>
    <w:basedOn w:val="Normal"/>
    <w:next w:val="Normal"/>
    <w:uiPriority w:val="39"/>
    <w:rsid w:val="00236B36"/>
    <w:pPr>
      <w:tabs>
        <w:tab w:val="right" w:pos="9360"/>
      </w:tabs>
      <w:ind w:left="432" w:right="720"/>
    </w:pPr>
  </w:style>
  <w:style w:type="paragraph" w:styleId="TOC3">
    <w:name w:val="toc 3"/>
    <w:basedOn w:val="Normal"/>
    <w:next w:val="Normal"/>
    <w:uiPriority w:val="39"/>
    <w:rsid w:val="00236B36"/>
    <w:pPr>
      <w:tabs>
        <w:tab w:val="left" w:pos="1440"/>
        <w:tab w:val="right" w:pos="9360"/>
      </w:tabs>
      <w:ind w:left="864"/>
    </w:pPr>
  </w:style>
  <w:style w:type="paragraph" w:styleId="Header">
    <w:name w:val="header"/>
    <w:basedOn w:val="Normal"/>
    <w:link w:val="HeaderChar"/>
    <w:rsid w:val="00236B36"/>
    <w:pPr>
      <w:tabs>
        <w:tab w:val="center" w:pos="4320"/>
        <w:tab w:val="right" w:pos="8640"/>
      </w:tabs>
    </w:pPr>
  </w:style>
  <w:style w:type="character" w:customStyle="1" w:styleId="HeaderChar">
    <w:name w:val="Header Char"/>
    <w:basedOn w:val="DefaultParagraphFont"/>
    <w:link w:val="Header"/>
    <w:semiHidden/>
    <w:rsid w:val="00236B36"/>
    <w:rPr>
      <w:rFonts w:ascii="Times New Roman" w:eastAsia="Times New Roman" w:hAnsi="Times New Roman" w:cs="Times New Roman"/>
      <w:sz w:val="20"/>
      <w:szCs w:val="20"/>
      <w:lang w:eastAsia="en-US"/>
    </w:rPr>
  </w:style>
  <w:style w:type="paragraph" w:styleId="Footer">
    <w:name w:val="footer"/>
    <w:basedOn w:val="Normal"/>
    <w:link w:val="FooterChar"/>
    <w:semiHidden/>
    <w:rsid w:val="00236B36"/>
    <w:pPr>
      <w:tabs>
        <w:tab w:val="center" w:pos="4320"/>
        <w:tab w:val="right" w:pos="8640"/>
      </w:tabs>
    </w:pPr>
  </w:style>
  <w:style w:type="character" w:customStyle="1" w:styleId="FooterChar">
    <w:name w:val="Footer Char"/>
    <w:basedOn w:val="DefaultParagraphFont"/>
    <w:link w:val="Footer"/>
    <w:semiHidden/>
    <w:rsid w:val="00236B36"/>
    <w:rPr>
      <w:rFonts w:ascii="Times New Roman" w:eastAsia="Times New Roman" w:hAnsi="Times New Roman" w:cs="Times New Roman"/>
      <w:sz w:val="20"/>
      <w:szCs w:val="20"/>
      <w:lang w:eastAsia="en-US"/>
    </w:rPr>
  </w:style>
  <w:style w:type="character" w:styleId="PageNumber">
    <w:name w:val="page number"/>
    <w:basedOn w:val="DefaultParagraphFont"/>
    <w:semiHidden/>
    <w:rsid w:val="00236B36"/>
  </w:style>
  <w:style w:type="paragraph" w:customStyle="1" w:styleId="Tabletext">
    <w:name w:val="Tabletext"/>
    <w:basedOn w:val="Normal"/>
    <w:rsid w:val="00236B36"/>
    <w:pPr>
      <w:keepLines/>
      <w:spacing w:after="120"/>
    </w:pPr>
  </w:style>
  <w:style w:type="paragraph" w:customStyle="1" w:styleId="InfoBlue">
    <w:name w:val="InfoBlue"/>
    <w:basedOn w:val="Normal"/>
    <w:next w:val="BodyText"/>
    <w:autoRedefine/>
    <w:rsid w:val="00236B36"/>
    <w:pPr>
      <w:spacing w:after="120"/>
      <w:ind w:left="720"/>
    </w:pPr>
    <w:rPr>
      <w:i/>
      <w:color w:val="0000FF"/>
    </w:rPr>
  </w:style>
  <w:style w:type="paragraph" w:styleId="BodyText">
    <w:name w:val="Body Text"/>
    <w:basedOn w:val="Normal"/>
    <w:link w:val="BodyTextChar"/>
    <w:uiPriority w:val="99"/>
    <w:semiHidden/>
    <w:unhideWhenUsed/>
    <w:rsid w:val="00236B36"/>
    <w:pPr>
      <w:spacing w:after="120"/>
    </w:pPr>
  </w:style>
  <w:style w:type="character" w:customStyle="1" w:styleId="BodyTextChar">
    <w:name w:val="Body Text Char"/>
    <w:basedOn w:val="DefaultParagraphFont"/>
    <w:link w:val="BodyText"/>
    <w:uiPriority w:val="99"/>
    <w:semiHidden/>
    <w:rsid w:val="00236B36"/>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CE3B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B14"/>
    <w:rPr>
      <w:rFonts w:ascii="Tahoma" w:eastAsia="Times New Roman" w:hAnsi="Tahoma" w:cs="Tahoma"/>
      <w:sz w:val="16"/>
      <w:szCs w:val="16"/>
      <w:lang w:eastAsia="en-US"/>
    </w:rPr>
  </w:style>
  <w:style w:type="paragraph" w:styleId="NoSpacing">
    <w:name w:val="No Spacing"/>
    <w:uiPriority w:val="1"/>
    <w:qFormat/>
    <w:rsid w:val="004C0097"/>
    <w:pPr>
      <w:widowControl w:val="0"/>
      <w:spacing w:after="0" w:line="240" w:lineRule="auto"/>
    </w:pPr>
    <w:rPr>
      <w:rFonts w:ascii="Times New Roman" w:eastAsia="Times New Roman" w:hAnsi="Times New Roman" w:cs="Times New Roman"/>
      <w:sz w:val="20"/>
      <w:szCs w:val="20"/>
      <w:lang w:eastAsia="en-US"/>
    </w:rPr>
  </w:style>
  <w:style w:type="table" w:styleId="LightList-Accent1">
    <w:name w:val="Light List Accent 1"/>
    <w:basedOn w:val="TableNormal"/>
    <w:uiPriority w:val="61"/>
    <w:rsid w:val="00CD55F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4B7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E4F"/>
    <w:pPr>
      <w:ind w:left="720"/>
      <w:contextualSpacing/>
    </w:pPr>
  </w:style>
  <w:style w:type="character" w:styleId="Hyperlink">
    <w:name w:val="Hyperlink"/>
    <w:basedOn w:val="DefaultParagraphFont"/>
    <w:uiPriority w:val="99"/>
    <w:unhideWhenUsed/>
    <w:rsid w:val="00A57B17"/>
    <w:rPr>
      <w:color w:val="0000FF" w:themeColor="hyperlink"/>
      <w:u w:val="single"/>
    </w:rPr>
  </w:style>
  <w:style w:type="paragraph" w:customStyle="1" w:styleId="CovTableText">
    <w:name w:val="Cov_Table Text"/>
    <w:basedOn w:val="Header"/>
    <w:rsid w:val="00A44FAE"/>
    <w:pPr>
      <w:widowControl/>
      <w:tabs>
        <w:tab w:val="clear" w:pos="4320"/>
        <w:tab w:val="clear" w:pos="8640"/>
      </w:tabs>
      <w:spacing w:before="60" w:after="60" w:line="240" w:lineRule="auto"/>
      <w:jc w:val="left"/>
    </w:pPr>
    <w:rPr>
      <w:rFonts w:ascii="Arial" w:hAnsi="Arial"/>
      <w:sz w:val="18"/>
    </w:rPr>
  </w:style>
  <w:style w:type="paragraph" w:styleId="NormalWeb">
    <w:name w:val="Normal (Web)"/>
    <w:basedOn w:val="Normal"/>
    <w:uiPriority w:val="99"/>
    <w:semiHidden/>
    <w:unhideWhenUsed/>
    <w:rsid w:val="00C40A6B"/>
    <w:pPr>
      <w:widowControl/>
      <w:spacing w:before="100" w:beforeAutospacing="1" w:after="100" w:afterAutospacing="1" w:line="240" w:lineRule="auto"/>
      <w:jc w:val="left"/>
    </w:pPr>
    <w:rPr>
      <w:szCs w:val="24"/>
      <w:lang w:val="en-ID" w:eastAsia="en-ID"/>
    </w:rPr>
  </w:style>
  <w:style w:type="character" w:customStyle="1" w:styleId="apple-tab-span">
    <w:name w:val="apple-tab-span"/>
    <w:basedOn w:val="DefaultParagraphFont"/>
    <w:rsid w:val="00C40A6B"/>
  </w:style>
  <w:style w:type="paragraph" w:customStyle="1" w:styleId="Judul">
    <w:name w:val="Judul"/>
    <w:basedOn w:val="Normal"/>
    <w:link w:val="JudulChar"/>
    <w:qFormat/>
    <w:rsid w:val="006D3093"/>
    <w:pPr>
      <w:widowControl/>
      <w:spacing w:after="160" w:line="480" w:lineRule="auto"/>
      <w:jc w:val="center"/>
    </w:pPr>
    <w:rPr>
      <w:rFonts w:eastAsiaTheme="minorHAnsi" w:cstheme="minorBidi"/>
      <w:b/>
      <w:color w:val="000000" w:themeColor="text1"/>
      <w:szCs w:val="22"/>
      <w:lang w:val="id-ID"/>
    </w:rPr>
  </w:style>
  <w:style w:type="character" w:customStyle="1" w:styleId="JudulChar">
    <w:name w:val="Judul Char"/>
    <w:basedOn w:val="DefaultParagraphFont"/>
    <w:link w:val="Judul"/>
    <w:rsid w:val="006D3093"/>
    <w:rPr>
      <w:rFonts w:ascii="Times New Roman" w:eastAsiaTheme="minorHAnsi" w:hAnsi="Times New Roman"/>
      <w:b/>
      <w:color w:val="000000" w:themeColor="text1"/>
      <w:sz w:val="24"/>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3052">
      <w:bodyDiv w:val="1"/>
      <w:marLeft w:val="0"/>
      <w:marRight w:val="0"/>
      <w:marTop w:val="0"/>
      <w:marBottom w:val="0"/>
      <w:divBdr>
        <w:top w:val="none" w:sz="0" w:space="0" w:color="auto"/>
        <w:left w:val="none" w:sz="0" w:space="0" w:color="auto"/>
        <w:bottom w:val="none" w:sz="0" w:space="0" w:color="auto"/>
        <w:right w:val="none" w:sz="0" w:space="0" w:color="auto"/>
      </w:divBdr>
    </w:div>
    <w:div w:id="226645287">
      <w:bodyDiv w:val="1"/>
      <w:marLeft w:val="0"/>
      <w:marRight w:val="0"/>
      <w:marTop w:val="0"/>
      <w:marBottom w:val="0"/>
      <w:divBdr>
        <w:top w:val="none" w:sz="0" w:space="0" w:color="auto"/>
        <w:left w:val="none" w:sz="0" w:space="0" w:color="auto"/>
        <w:bottom w:val="none" w:sz="0" w:space="0" w:color="auto"/>
        <w:right w:val="none" w:sz="0" w:space="0" w:color="auto"/>
      </w:divBdr>
    </w:div>
    <w:div w:id="416365983">
      <w:bodyDiv w:val="1"/>
      <w:marLeft w:val="0"/>
      <w:marRight w:val="0"/>
      <w:marTop w:val="0"/>
      <w:marBottom w:val="0"/>
      <w:divBdr>
        <w:top w:val="none" w:sz="0" w:space="0" w:color="auto"/>
        <w:left w:val="none" w:sz="0" w:space="0" w:color="auto"/>
        <w:bottom w:val="none" w:sz="0" w:space="0" w:color="auto"/>
        <w:right w:val="none" w:sz="0" w:space="0" w:color="auto"/>
      </w:divBdr>
    </w:div>
    <w:div w:id="437988593">
      <w:bodyDiv w:val="1"/>
      <w:marLeft w:val="0"/>
      <w:marRight w:val="0"/>
      <w:marTop w:val="0"/>
      <w:marBottom w:val="0"/>
      <w:divBdr>
        <w:top w:val="none" w:sz="0" w:space="0" w:color="auto"/>
        <w:left w:val="none" w:sz="0" w:space="0" w:color="auto"/>
        <w:bottom w:val="none" w:sz="0" w:space="0" w:color="auto"/>
        <w:right w:val="none" w:sz="0" w:space="0" w:color="auto"/>
      </w:divBdr>
    </w:div>
    <w:div w:id="526023105">
      <w:bodyDiv w:val="1"/>
      <w:marLeft w:val="0"/>
      <w:marRight w:val="0"/>
      <w:marTop w:val="0"/>
      <w:marBottom w:val="0"/>
      <w:divBdr>
        <w:top w:val="none" w:sz="0" w:space="0" w:color="auto"/>
        <w:left w:val="none" w:sz="0" w:space="0" w:color="auto"/>
        <w:bottom w:val="none" w:sz="0" w:space="0" w:color="auto"/>
        <w:right w:val="none" w:sz="0" w:space="0" w:color="auto"/>
      </w:divBdr>
    </w:div>
    <w:div w:id="576016144">
      <w:bodyDiv w:val="1"/>
      <w:marLeft w:val="0"/>
      <w:marRight w:val="0"/>
      <w:marTop w:val="0"/>
      <w:marBottom w:val="0"/>
      <w:divBdr>
        <w:top w:val="none" w:sz="0" w:space="0" w:color="auto"/>
        <w:left w:val="none" w:sz="0" w:space="0" w:color="auto"/>
        <w:bottom w:val="none" w:sz="0" w:space="0" w:color="auto"/>
        <w:right w:val="none" w:sz="0" w:space="0" w:color="auto"/>
      </w:divBdr>
    </w:div>
    <w:div w:id="840894157">
      <w:bodyDiv w:val="1"/>
      <w:marLeft w:val="0"/>
      <w:marRight w:val="0"/>
      <w:marTop w:val="0"/>
      <w:marBottom w:val="0"/>
      <w:divBdr>
        <w:top w:val="none" w:sz="0" w:space="0" w:color="auto"/>
        <w:left w:val="none" w:sz="0" w:space="0" w:color="auto"/>
        <w:bottom w:val="none" w:sz="0" w:space="0" w:color="auto"/>
        <w:right w:val="none" w:sz="0" w:space="0" w:color="auto"/>
      </w:divBdr>
    </w:div>
    <w:div w:id="912666831">
      <w:bodyDiv w:val="1"/>
      <w:marLeft w:val="0"/>
      <w:marRight w:val="0"/>
      <w:marTop w:val="0"/>
      <w:marBottom w:val="0"/>
      <w:divBdr>
        <w:top w:val="none" w:sz="0" w:space="0" w:color="auto"/>
        <w:left w:val="none" w:sz="0" w:space="0" w:color="auto"/>
        <w:bottom w:val="none" w:sz="0" w:space="0" w:color="auto"/>
        <w:right w:val="none" w:sz="0" w:space="0" w:color="auto"/>
      </w:divBdr>
    </w:div>
    <w:div w:id="999889765">
      <w:bodyDiv w:val="1"/>
      <w:marLeft w:val="0"/>
      <w:marRight w:val="0"/>
      <w:marTop w:val="0"/>
      <w:marBottom w:val="0"/>
      <w:divBdr>
        <w:top w:val="none" w:sz="0" w:space="0" w:color="auto"/>
        <w:left w:val="none" w:sz="0" w:space="0" w:color="auto"/>
        <w:bottom w:val="none" w:sz="0" w:space="0" w:color="auto"/>
        <w:right w:val="none" w:sz="0" w:space="0" w:color="auto"/>
      </w:divBdr>
    </w:div>
    <w:div w:id="1031414574">
      <w:bodyDiv w:val="1"/>
      <w:marLeft w:val="0"/>
      <w:marRight w:val="0"/>
      <w:marTop w:val="0"/>
      <w:marBottom w:val="0"/>
      <w:divBdr>
        <w:top w:val="none" w:sz="0" w:space="0" w:color="auto"/>
        <w:left w:val="none" w:sz="0" w:space="0" w:color="auto"/>
        <w:bottom w:val="none" w:sz="0" w:space="0" w:color="auto"/>
        <w:right w:val="none" w:sz="0" w:space="0" w:color="auto"/>
      </w:divBdr>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Sri10</b:Tag>
    <b:SourceType>Book</b:SourceType>
    <b:Guid>{0C0C0297-EB23-4115-BA1B-D7F0BE3A9472}</b:Guid>
    <b:Author>
      <b:Author>
        <b:NameList>
          <b:Person>
            <b:Last>Ambarawati</b:Last>
            <b:First>Sri</b:First>
            <b:Middle>Dwi Ari</b:Middle>
          </b:Person>
        </b:NameList>
      </b:Author>
    </b:Author>
    <b:Title>Manajemen Keuangan Lanjut</b:Title>
    <b:Year>2010</b:Year>
    <b:City>Yogyakarta</b:City>
    <b:Publisher>Graha Ilmu</b:Publisher>
    <b:RefOrder>1</b:RefOrder>
  </b:Source>
</b:Sources>
</file>

<file path=customXml/itemProps1.xml><?xml version="1.0" encoding="utf-8"?>
<ds:datastoreItem xmlns:ds="http://schemas.openxmlformats.org/officeDocument/2006/customXml" ds:itemID="{AFBC22D2-3A47-47D9-A7B8-3FAB5BEBE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16</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Rachmat Kukuh R</dc:creator>
  <cp:lastModifiedBy>Dini Adiarnita</cp:lastModifiedBy>
  <cp:revision>27</cp:revision>
  <cp:lastPrinted>2019-05-20T19:45:00Z</cp:lastPrinted>
  <dcterms:created xsi:type="dcterms:W3CDTF">2019-05-16T16:48:00Z</dcterms:created>
  <dcterms:modified xsi:type="dcterms:W3CDTF">2019-05-20T19:45:00Z</dcterms:modified>
</cp:coreProperties>
</file>