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1A954" w14:textId="77777777" w:rsidR="00C40A6B" w:rsidRPr="00C40A6B" w:rsidRDefault="00C40A6B" w:rsidP="009B2011">
      <w:pPr>
        <w:pStyle w:val="Title"/>
        <w:rPr>
          <w:rFonts w:ascii="Times New Roman" w:hAnsi="Times New Roman"/>
          <w:color w:val="000000" w:themeColor="text1"/>
          <w:szCs w:val="24"/>
        </w:rPr>
      </w:pPr>
      <w:r w:rsidRPr="00C40A6B">
        <w:rPr>
          <w:rFonts w:ascii="Times New Roman" w:hAnsi="Times New Roman"/>
          <w:noProof/>
          <w:color w:val="000000" w:themeColor="text1"/>
          <w:lang w:val="id-ID" w:eastAsia="id-ID"/>
        </w:rPr>
        <w:drawing>
          <wp:anchor distT="0" distB="0" distL="114300" distR="114300" simplePos="0" relativeHeight="251659264" behindDoc="1" locked="0" layoutInCell="1" allowOverlap="1" wp14:anchorId="5925C9B0" wp14:editId="19B7478C">
            <wp:simplePos x="0" y="0"/>
            <wp:positionH relativeFrom="column">
              <wp:posOffset>996950</wp:posOffset>
            </wp:positionH>
            <wp:positionV relativeFrom="paragraph">
              <wp:posOffset>-702945</wp:posOffset>
            </wp:positionV>
            <wp:extent cx="3797300" cy="3797300"/>
            <wp:effectExtent l="0" t="0" r="0" b="0"/>
            <wp:wrapNone/>
            <wp:docPr id="1" name="Picture 1"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7300" cy="379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9D43B" w14:textId="77777777" w:rsidR="00C40A6B" w:rsidRPr="00C40A6B" w:rsidRDefault="00C40A6B" w:rsidP="00236B36">
      <w:pPr>
        <w:pStyle w:val="Title"/>
        <w:jc w:val="right"/>
        <w:rPr>
          <w:rFonts w:ascii="Times New Roman" w:hAnsi="Times New Roman"/>
          <w:color w:val="000000" w:themeColor="text1"/>
          <w:szCs w:val="24"/>
        </w:rPr>
      </w:pPr>
    </w:p>
    <w:p w14:paraId="67EFB7AB" w14:textId="77777777" w:rsidR="00C40A6B" w:rsidRPr="00C40A6B" w:rsidRDefault="00C40A6B" w:rsidP="00236B36">
      <w:pPr>
        <w:pStyle w:val="Title"/>
        <w:jc w:val="right"/>
        <w:rPr>
          <w:rFonts w:ascii="Times New Roman" w:hAnsi="Times New Roman"/>
          <w:color w:val="000000" w:themeColor="text1"/>
          <w:szCs w:val="24"/>
        </w:rPr>
      </w:pPr>
    </w:p>
    <w:p w14:paraId="72660BF6" w14:textId="77777777" w:rsidR="00C40A6B" w:rsidRPr="00C40A6B" w:rsidRDefault="00C40A6B" w:rsidP="00236B36">
      <w:pPr>
        <w:pStyle w:val="Title"/>
        <w:jc w:val="right"/>
        <w:rPr>
          <w:rFonts w:ascii="Times New Roman" w:hAnsi="Times New Roman"/>
          <w:color w:val="000000" w:themeColor="text1"/>
          <w:szCs w:val="24"/>
        </w:rPr>
      </w:pPr>
    </w:p>
    <w:p w14:paraId="4FE5CB56" w14:textId="77777777" w:rsidR="00C40A6B" w:rsidRPr="00C40A6B" w:rsidRDefault="00C40A6B" w:rsidP="00236B36">
      <w:pPr>
        <w:pStyle w:val="Title"/>
        <w:jc w:val="right"/>
        <w:rPr>
          <w:rFonts w:ascii="Times New Roman" w:hAnsi="Times New Roman"/>
          <w:color w:val="000000" w:themeColor="text1"/>
          <w:szCs w:val="24"/>
        </w:rPr>
      </w:pPr>
    </w:p>
    <w:p w14:paraId="3DB67C88" w14:textId="77777777" w:rsidR="00C40A6B" w:rsidRPr="00C40A6B" w:rsidRDefault="00C40A6B" w:rsidP="00236B36">
      <w:pPr>
        <w:pStyle w:val="Title"/>
        <w:jc w:val="right"/>
        <w:rPr>
          <w:rFonts w:ascii="Times New Roman" w:hAnsi="Times New Roman"/>
          <w:color w:val="000000" w:themeColor="text1"/>
          <w:szCs w:val="24"/>
        </w:rPr>
      </w:pPr>
    </w:p>
    <w:p w14:paraId="1CD44287" w14:textId="77777777" w:rsidR="00C40A6B" w:rsidRPr="00C40A6B" w:rsidRDefault="00C40A6B" w:rsidP="00236B36">
      <w:pPr>
        <w:pStyle w:val="Title"/>
        <w:jc w:val="right"/>
        <w:rPr>
          <w:rFonts w:ascii="Times New Roman" w:hAnsi="Times New Roman"/>
          <w:color w:val="000000" w:themeColor="text1"/>
          <w:szCs w:val="24"/>
        </w:rPr>
      </w:pPr>
    </w:p>
    <w:p w14:paraId="1608F5B5" w14:textId="77777777" w:rsidR="00C40A6B" w:rsidRPr="00C40A6B" w:rsidRDefault="00C40A6B" w:rsidP="00C40A6B">
      <w:pPr>
        <w:pStyle w:val="Title"/>
        <w:rPr>
          <w:rFonts w:ascii="Times New Roman" w:hAnsi="Times New Roman"/>
          <w:color w:val="000000" w:themeColor="text1"/>
          <w:szCs w:val="24"/>
        </w:rPr>
      </w:pPr>
    </w:p>
    <w:p w14:paraId="70C6F139" w14:textId="77777777" w:rsidR="00C40A6B" w:rsidRPr="00C40A6B" w:rsidRDefault="00C40A6B" w:rsidP="00C40A6B">
      <w:pPr>
        <w:pStyle w:val="Title"/>
        <w:rPr>
          <w:rFonts w:ascii="Times New Roman" w:hAnsi="Times New Roman"/>
          <w:color w:val="000000" w:themeColor="text1"/>
          <w:szCs w:val="24"/>
        </w:rPr>
      </w:pPr>
    </w:p>
    <w:p w14:paraId="1B211B0F" w14:textId="77777777" w:rsidR="00C40A6B" w:rsidRPr="00C40A6B" w:rsidRDefault="00C40A6B" w:rsidP="00C40A6B">
      <w:pPr>
        <w:pStyle w:val="Title"/>
        <w:rPr>
          <w:rFonts w:ascii="Times New Roman" w:hAnsi="Times New Roman"/>
          <w:color w:val="000000" w:themeColor="text1"/>
          <w:szCs w:val="24"/>
        </w:rPr>
      </w:pPr>
    </w:p>
    <w:p w14:paraId="6017D1F5" w14:textId="77777777" w:rsidR="00C40A6B" w:rsidRPr="00C40A6B" w:rsidRDefault="00C40A6B" w:rsidP="00C40A6B">
      <w:pPr>
        <w:pStyle w:val="Title"/>
        <w:rPr>
          <w:rFonts w:ascii="Times New Roman" w:hAnsi="Times New Roman"/>
          <w:color w:val="000000" w:themeColor="text1"/>
          <w:szCs w:val="24"/>
        </w:rPr>
      </w:pPr>
    </w:p>
    <w:p w14:paraId="0CDE9719" w14:textId="77777777" w:rsidR="00C40A6B" w:rsidRPr="00C40A6B" w:rsidRDefault="00C40A6B" w:rsidP="00C40A6B">
      <w:pPr>
        <w:pStyle w:val="Title"/>
        <w:rPr>
          <w:rFonts w:ascii="Times New Roman" w:hAnsi="Times New Roman"/>
          <w:color w:val="000000" w:themeColor="text1"/>
          <w:szCs w:val="24"/>
        </w:rPr>
      </w:pPr>
    </w:p>
    <w:p w14:paraId="52574D8F" w14:textId="77777777" w:rsidR="0013357B" w:rsidRDefault="000D5711" w:rsidP="00B14B6C">
      <w:pPr>
        <w:pStyle w:val="Title"/>
        <w:rPr>
          <w:rFonts w:ascii="Times New Roman" w:hAnsi="Times New Roman"/>
          <w:color w:val="000000" w:themeColor="text1"/>
          <w:sz w:val="32"/>
          <w:szCs w:val="24"/>
        </w:rPr>
      </w:pPr>
      <w:r>
        <w:rPr>
          <w:rFonts w:ascii="Times New Roman" w:hAnsi="Times New Roman"/>
          <w:color w:val="000000" w:themeColor="text1"/>
          <w:sz w:val="32"/>
          <w:szCs w:val="24"/>
        </w:rPr>
        <w:t>RANCANG BANGUN</w:t>
      </w:r>
      <w:r w:rsidR="00735482" w:rsidRPr="00F5698A">
        <w:rPr>
          <w:rFonts w:ascii="Times New Roman" w:hAnsi="Times New Roman"/>
          <w:color w:val="000000" w:themeColor="text1"/>
          <w:sz w:val="32"/>
          <w:szCs w:val="24"/>
        </w:rPr>
        <w:t xml:space="preserve"> SISTEM INFORMASI </w:t>
      </w:r>
      <w:r w:rsidR="00735482" w:rsidRPr="00F5698A">
        <w:rPr>
          <w:rFonts w:ascii="Times New Roman" w:hAnsi="Times New Roman"/>
          <w:color w:val="000000" w:themeColor="text1"/>
          <w:sz w:val="32"/>
        </w:rPr>
        <w:t>SERTIFIKASI DAN STANDARDISASI MUTU</w:t>
      </w:r>
      <w:r w:rsidR="00735482" w:rsidRPr="00F5698A">
        <w:rPr>
          <w:rFonts w:ascii="Times New Roman" w:hAnsi="Times New Roman"/>
          <w:color w:val="000000" w:themeColor="text1"/>
          <w:sz w:val="32"/>
          <w:szCs w:val="24"/>
        </w:rPr>
        <w:t xml:space="preserve"> </w:t>
      </w:r>
      <w:r w:rsidR="00575C95" w:rsidRPr="00F5698A">
        <w:rPr>
          <w:rFonts w:ascii="Times New Roman" w:hAnsi="Times New Roman"/>
          <w:color w:val="000000" w:themeColor="text1"/>
          <w:sz w:val="32"/>
          <w:szCs w:val="24"/>
        </w:rPr>
        <w:t>DI</w:t>
      </w:r>
      <w:r w:rsidR="00735482" w:rsidRPr="00F5698A">
        <w:rPr>
          <w:rFonts w:ascii="Times New Roman" w:hAnsi="Times New Roman"/>
          <w:color w:val="000000" w:themeColor="text1"/>
          <w:sz w:val="32"/>
          <w:szCs w:val="24"/>
        </w:rPr>
        <w:t xml:space="preserve"> BALAI RISET DAN STANDARDISASI INDUSTRI SURABAYA</w:t>
      </w:r>
    </w:p>
    <w:p w14:paraId="7A47389E" w14:textId="77777777" w:rsidR="00190EC2" w:rsidRPr="00190EC2" w:rsidRDefault="00190EC2" w:rsidP="00190EC2"/>
    <w:p w14:paraId="19540527" w14:textId="77777777" w:rsidR="00B14B6C" w:rsidRDefault="00B14B6C" w:rsidP="00B14B6C"/>
    <w:p w14:paraId="47567778" w14:textId="77777777" w:rsidR="00B14B6C" w:rsidRPr="00190EC2" w:rsidRDefault="00B14B6C" w:rsidP="00190EC2">
      <w:pPr>
        <w:pStyle w:val="Title"/>
        <w:rPr>
          <w:rFonts w:ascii="Times New Roman" w:hAnsi="Times New Roman"/>
          <w:color w:val="auto"/>
          <w:lang w:val="id-ID"/>
        </w:rPr>
      </w:pPr>
      <w:r w:rsidRPr="00190EC2">
        <w:rPr>
          <w:rFonts w:ascii="Times New Roman" w:hAnsi="Times New Roman"/>
          <w:color w:val="auto"/>
        </w:rPr>
        <w:t>Procurement Management</w:t>
      </w:r>
    </w:p>
    <w:p w14:paraId="5B320950" w14:textId="77777777" w:rsidR="00B14B6C" w:rsidRDefault="00B14B6C" w:rsidP="00190EC2">
      <w:pPr>
        <w:pStyle w:val="Title"/>
        <w:spacing w:line="360" w:lineRule="auto"/>
        <w:rPr>
          <w:rFonts w:ascii="Times New Roman" w:hAnsi="Times New Roman"/>
          <w:color w:val="auto"/>
          <w:sz w:val="24"/>
          <w:szCs w:val="24"/>
        </w:rPr>
      </w:pPr>
      <w:r w:rsidRPr="00190EC2">
        <w:rPr>
          <w:rFonts w:ascii="Times New Roman" w:hAnsi="Times New Roman"/>
          <w:color w:val="auto"/>
          <w:sz w:val="24"/>
          <w:szCs w:val="24"/>
        </w:rPr>
        <w:t>(Phase Planning)</w:t>
      </w:r>
    </w:p>
    <w:p w14:paraId="299C3049" w14:textId="77777777" w:rsidR="00190EC2" w:rsidRPr="00190EC2" w:rsidRDefault="00190EC2" w:rsidP="00190EC2"/>
    <w:p w14:paraId="67F51B69" w14:textId="77777777" w:rsidR="00B14B6C" w:rsidRPr="00190EC2" w:rsidRDefault="00B14B6C" w:rsidP="00190EC2">
      <w:pPr>
        <w:pStyle w:val="Title"/>
        <w:spacing w:line="360" w:lineRule="auto"/>
        <w:rPr>
          <w:rFonts w:ascii="Times New Roman" w:hAnsi="Times New Roman"/>
          <w:color w:val="auto"/>
          <w:sz w:val="24"/>
          <w:szCs w:val="24"/>
          <w:lang w:val="id-ID"/>
        </w:rPr>
      </w:pPr>
      <w:r w:rsidRPr="00190EC2">
        <w:rPr>
          <w:rFonts w:ascii="Times New Roman" w:hAnsi="Times New Roman"/>
          <w:color w:val="auto"/>
          <w:sz w:val="24"/>
          <w:szCs w:val="24"/>
          <w:lang w:val="id-ID"/>
        </w:rPr>
        <w:t xml:space="preserve">Version </w:t>
      </w:r>
      <w:r w:rsidRPr="00190EC2">
        <w:rPr>
          <w:rFonts w:ascii="Times New Roman" w:hAnsi="Times New Roman"/>
          <w:color w:val="auto"/>
          <w:sz w:val="24"/>
          <w:szCs w:val="24"/>
        </w:rPr>
        <w:t>2</w:t>
      </w:r>
      <w:r w:rsidRPr="00190EC2">
        <w:rPr>
          <w:rFonts w:ascii="Times New Roman" w:hAnsi="Times New Roman"/>
          <w:color w:val="auto"/>
          <w:sz w:val="24"/>
          <w:szCs w:val="24"/>
          <w:lang w:val="id-ID"/>
        </w:rPr>
        <w:t>.0</w:t>
      </w:r>
    </w:p>
    <w:p w14:paraId="41298281" w14:textId="77777777" w:rsidR="00B14B6C" w:rsidRDefault="00B14B6C" w:rsidP="00C40A6B">
      <w:pPr>
        <w:jc w:val="center"/>
        <w:rPr>
          <w:b/>
          <w:color w:val="000000" w:themeColor="text1"/>
        </w:rPr>
      </w:pPr>
    </w:p>
    <w:p w14:paraId="70807643" w14:textId="77777777" w:rsidR="00C40A6B" w:rsidRPr="00C40A6B" w:rsidRDefault="00C40A6B" w:rsidP="00C40A6B">
      <w:pPr>
        <w:jc w:val="center"/>
        <w:rPr>
          <w:b/>
          <w:color w:val="000000" w:themeColor="text1"/>
        </w:rPr>
      </w:pPr>
      <w:r w:rsidRPr="00C40A6B">
        <w:rPr>
          <w:b/>
          <w:color w:val="000000" w:themeColor="text1"/>
        </w:rPr>
        <w:t>Tim:</w:t>
      </w:r>
    </w:p>
    <w:p w14:paraId="0B45DBA8" w14:textId="77777777" w:rsidR="00C40A6B" w:rsidRPr="00C40A6B" w:rsidRDefault="00C40A6B" w:rsidP="00C40A6B">
      <w:pPr>
        <w:jc w:val="center"/>
        <w:rPr>
          <w:color w:val="000000" w:themeColor="text1"/>
        </w:rPr>
      </w:pPr>
    </w:p>
    <w:p w14:paraId="1208847D" w14:textId="77777777" w:rsidR="00C40A6B" w:rsidRPr="00C40A6B" w:rsidRDefault="00C40A6B" w:rsidP="00C40A6B">
      <w:pPr>
        <w:ind w:left="1985"/>
        <w:rPr>
          <w:b/>
          <w:color w:val="000000" w:themeColor="text1"/>
        </w:rPr>
      </w:pPr>
      <w:r w:rsidRPr="00C40A6B">
        <w:rPr>
          <w:b/>
          <w:color w:val="000000" w:themeColor="text1"/>
        </w:rPr>
        <w:t xml:space="preserve">Afif Baharuddin </w:t>
      </w:r>
      <w:r w:rsidRPr="00C40A6B">
        <w:rPr>
          <w:b/>
          <w:color w:val="000000" w:themeColor="text1"/>
        </w:rPr>
        <w:tab/>
      </w:r>
      <w:r w:rsidRPr="00C40A6B">
        <w:rPr>
          <w:b/>
          <w:color w:val="000000" w:themeColor="text1"/>
        </w:rPr>
        <w:tab/>
        <w:t>(16410100097)</w:t>
      </w:r>
    </w:p>
    <w:p w14:paraId="6BCF7BAF" w14:textId="77777777" w:rsidR="00C40A6B" w:rsidRPr="00C40A6B" w:rsidRDefault="00C40A6B" w:rsidP="00C40A6B">
      <w:pPr>
        <w:ind w:left="1985"/>
        <w:rPr>
          <w:b/>
          <w:color w:val="000000" w:themeColor="text1"/>
        </w:rPr>
      </w:pPr>
      <w:r w:rsidRPr="00C40A6B">
        <w:rPr>
          <w:b/>
          <w:color w:val="000000" w:themeColor="text1"/>
        </w:rPr>
        <w:t xml:space="preserve">Fadilah Alfan Wachid </w:t>
      </w:r>
      <w:r w:rsidRPr="00C40A6B">
        <w:rPr>
          <w:b/>
          <w:color w:val="000000" w:themeColor="text1"/>
        </w:rPr>
        <w:tab/>
        <w:t>(16410100109)</w:t>
      </w:r>
    </w:p>
    <w:p w14:paraId="11C8E555" w14:textId="77777777" w:rsidR="00C40A6B" w:rsidRPr="00C40A6B" w:rsidRDefault="00C40A6B" w:rsidP="00C40A6B">
      <w:pPr>
        <w:ind w:left="1985"/>
        <w:rPr>
          <w:b/>
          <w:color w:val="000000" w:themeColor="text1"/>
        </w:rPr>
      </w:pPr>
      <w:r w:rsidRPr="00C40A6B">
        <w:rPr>
          <w:b/>
          <w:color w:val="000000" w:themeColor="text1"/>
        </w:rPr>
        <w:t xml:space="preserve">Ilham Fatkur Rocman </w:t>
      </w:r>
      <w:r w:rsidRPr="00C40A6B">
        <w:rPr>
          <w:b/>
          <w:color w:val="000000" w:themeColor="text1"/>
        </w:rPr>
        <w:tab/>
        <w:t>(16410100133)</w:t>
      </w:r>
    </w:p>
    <w:p w14:paraId="6312B1FD" w14:textId="77777777" w:rsidR="00C40A6B" w:rsidRPr="00C40A6B" w:rsidRDefault="00C40A6B" w:rsidP="00C40A6B">
      <w:pPr>
        <w:ind w:left="1985"/>
        <w:rPr>
          <w:b/>
          <w:color w:val="000000" w:themeColor="text1"/>
        </w:rPr>
      </w:pPr>
      <w:r w:rsidRPr="00C40A6B">
        <w:rPr>
          <w:b/>
          <w:color w:val="000000" w:themeColor="text1"/>
        </w:rPr>
        <w:t>Dini Adiarnita</w:t>
      </w:r>
      <w:r w:rsidRPr="00C40A6B">
        <w:rPr>
          <w:b/>
          <w:color w:val="000000" w:themeColor="text1"/>
        </w:rPr>
        <w:tab/>
      </w:r>
      <w:r w:rsidRPr="00C40A6B">
        <w:rPr>
          <w:b/>
          <w:color w:val="000000" w:themeColor="text1"/>
        </w:rPr>
        <w:tab/>
      </w:r>
      <w:r w:rsidRPr="00C40A6B">
        <w:rPr>
          <w:b/>
          <w:color w:val="000000" w:themeColor="text1"/>
        </w:rPr>
        <w:tab/>
        <w:t>(16410100155)</w:t>
      </w:r>
    </w:p>
    <w:p w14:paraId="5F431505" w14:textId="77777777" w:rsidR="00C40A6B" w:rsidRPr="00C40A6B" w:rsidRDefault="00C40A6B" w:rsidP="00C40A6B">
      <w:pPr>
        <w:ind w:left="1985"/>
        <w:rPr>
          <w:b/>
          <w:color w:val="000000" w:themeColor="text1"/>
        </w:rPr>
      </w:pPr>
      <w:r w:rsidRPr="00C40A6B">
        <w:rPr>
          <w:b/>
          <w:color w:val="000000" w:themeColor="text1"/>
        </w:rPr>
        <w:t xml:space="preserve">Aprilia Nurul Fatihah </w:t>
      </w:r>
      <w:r w:rsidRPr="00C40A6B">
        <w:rPr>
          <w:b/>
          <w:color w:val="000000" w:themeColor="text1"/>
        </w:rPr>
        <w:tab/>
      </w:r>
      <w:r w:rsidRPr="00C40A6B">
        <w:rPr>
          <w:b/>
          <w:color w:val="000000" w:themeColor="text1"/>
        </w:rPr>
        <w:tab/>
        <w:t>(16410100164)</w:t>
      </w:r>
    </w:p>
    <w:p w14:paraId="2B8A400D" w14:textId="77777777" w:rsidR="00C40A6B" w:rsidRPr="00C40A6B" w:rsidRDefault="00C40A6B" w:rsidP="00C40A6B">
      <w:pPr>
        <w:ind w:left="1985"/>
        <w:rPr>
          <w:color w:val="000000" w:themeColor="text1"/>
        </w:rPr>
      </w:pPr>
      <w:r w:rsidRPr="00C40A6B">
        <w:rPr>
          <w:b/>
          <w:color w:val="000000" w:themeColor="text1"/>
        </w:rPr>
        <w:t xml:space="preserve">Tri Puspa Rinjeni </w:t>
      </w:r>
      <w:r w:rsidRPr="00C40A6B">
        <w:rPr>
          <w:b/>
          <w:color w:val="000000" w:themeColor="text1"/>
        </w:rPr>
        <w:tab/>
      </w:r>
      <w:r w:rsidRPr="00C40A6B">
        <w:rPr>
          <w:b/>
          <w:color w:val="000000" w:themeColor="text1"/>
        </w:rPr>
        <w:tab/>
        <w:t>(17410100194)</w:t>
      </w:r>
    </w:p>
    <w:p w14:paraId="71C80764" w14:textId="77777777" w:rsidR="00C40A6B" w:rsidRPr="00C40A6B" w:rsidRDefault="00C40A6B" w:rsidP="00C40A6B">
      <w:pPr>
        <w:pStyle w:val="Title"/>
        <w:rPr>
          <w:rFonts w:ascii="Times New Roman" w:hAnsi="Times New Roman"/>
          <w:color w:val="000000" w:themeColor="text1"/>
        </w:rPr>
      </w:pPr>
    </w:p>
    <w:p w14:paraId="21D06AE9" w14:textId="77777777" w:rsidR="00236B36" w:rsidRPr="00C40A6B" w:rsidRDefault="00236B36" w:rsidP="00236B36">
      <w:pPr>
        <w:pStyle w:val="Title"/>
        <w:jc w:val="both"/>
        <w:rPr>
          <w:rFonts w:ascii="Times New Roman" w:hAnsi="Times New Roman"/>
          <w:color w:val="000000" w:themeColor="text1"/>
          <w:sz w:val="28"/>
        </w:rPr>
      </w:pPr>
    </w:p>
    <w:p w14:paraId="53A22F8E" w14:textId="77777777" w:rsidR="00236B36" w:rsidRPr="00C40A6B" w:rsidRDefault="00236B36" w:rsidP="00236B36">
      <w:pPr>
        <w:rPr>
          <w:color w:val="000000" w:themeColor="text1"/>
        </w:rPr>
      </w:pPr>
    </w:p>
    <w:p w14:paraId="10073C4C" w14:textId="77777777" w:rsidR="00CF1873" w:rsidRDefault="00CF1873" w:rsidP="00CF1873">
      <w:pPr>
        <w:spacing w:line="276" w:lineRule="auto"/>
        <w:jc w:val="center"/>
        <w:rPr>
          <w:szCs w:val="24"/>
          <w:lang w:val="en-ID" w:eastAsia="en-ID"/>
        </w:rPr>
      </w:pPr>
      <w:r>
        <w:rPr>
          <w:b/>
          <w:bCs/>
          <w:color w:val="000000"/>
          <w:szCs w:val="24"/>
          <w:lang w:val="en-ID" w:eastAsia="en-ID"/>
        </w:rPr>
        <w:t>BALAI RISET DAN STANDARDISASI INDUSTRI SURABAYA</w:t>
      </w:r>
    </w:p>
    <w:p w14:paraId="00A0DDB2" w14:textId="77777777" w:rsidR="00CF1873" w:rsidRDefault="00CF1873" w:rsidP="00CF1873">
      <w:pPr>
        <w:spacing w:line="276" w:lineRule="auto"/>
        <w:jc w:val="center"/>
        <w:rPr>
          <w:b/>
          <w:bCs/>
          <w:color w:val="000000"/>
          <w:szCs w:val="24"/>
          <w:lang w:val="en-ID" w:eastAsia="en-ID"/>
        </w:rPr>
      </w:pPr>
      <w:r>
        <w:rPr>
          <w:b/>
          <w:bCs/>
          <w:color w:val="000000"/>
          <w:szCs w:val="24"/>
          <w:lang w:val="en-ID" w:eastAsia="en-ID"/>
        </w:rPr>
        <w:t>JL. JAGIR WONOKROMO 360</w:t>
      </w:r>
    </w:p>
    <w:p w14:paraId="36659DFA" w14:textId="77777777" w:rsidR="00CF1873" w:rsidRDefault="00CF1873" w:rsidP="00CF1873">
      <w:pPr>
        <w:spacing w:line="276" w:lineRule="auto"/>
        <w:jc w:val="center"/>
        <w:rPr>
          <w:b/>
          <w:bCs/>
          <w:color w:val="000000"/>
          <w:szCs w:val="24"/>
          <w:lang w:val="en-ID" w:eastAsia="en-ID"/>
        </w:rPr>
      </w:pPr>
      <w:r>
        <w:rPr>
          <w:b/>
          <w:bCs/>
          <w:color w:val="000000"/>
          <w:szCs w:val="24"/>
          <w:lang w:val="en-ID" w:eastAsia="en-ID"/>
        </w:rPr>
        <w:t>SURABAYA</w:t>
      </w:r>
    </w:p>
    <w:p w14:paraId="736A4F05" w14:textId="77777777" w:rsidR="00236B36" w:rsidRPr="00C40A6B" w:rsidRDefault="00CF1873" w:rsidP="00CF1873">
      <w:pPr>
        <w:jc w:val="center"/>
        <w:rPr>
          <w:color w:val="000000" w:themeColor="text1"/>
        </w:rPr>
        <w:sectPr w:rsidR="00236B36" w:rsidRPr="00C40A6B">
          <w:headerReference w:type="default" r:id="rId9"/>
          <w:footerReference w:type="even" r:id="rId10"/>
          <w:pgSz w:w="12240" w:h="15840" w:code="1"/>
          <w:pgMar w:top="1440" w:right="1440" w:bottom="1440" w:left="1440" w:header="720" w:footer="720" w:gutter="0"/>
          <w:cols w:space="720"/>
          <w:vAlign w:val="center"/>
        </w:sectPr>
      </w:pPr>
      <w:r w:rsidRPr="00400D62">
        <w:rPr>
          <w:b/>
          <w:smallCaps/>
          <w:szCs w:val="28"/>
        </w:rPr>
        <w:t>2019</w:t>
      </w:r>
    </w:p>
    <w:p w14:paraId="506657E5" w14:textId="77777777" w:rsidR="00B14B6C" w:rsidRPr="00610B01" w:rsidRDefault="00B14B6C" w:rsidP="00B14B6C">
      <w:pPr>
        <w:jc w:val="center"/>
        <w:rPr>
          <w:b/>
          <w:sz w:val="28"/>
          <w:szCs w:val="28"/>
        </w:rPr>
      </w:pPr>
      <w:r w:rsidRPr="00610B01">
        <w:rPr>
          <w:b/>
          <w:sz w:val="28"/>
          <w:szCs w:val="28"/>
        </w:rPr>
        <w:lastRenderedPageBreak/>
        <w:t>Revision History</w:t>
      </w:r>
    </w:p>
    <w:p w14:paraId="0146C762" w14:textId="77777777" w:rsidR="00B14B6C" w:rsidRPr="00610B01" w:rsidRDefault="00B14B6C" w:rsidP="00B14B6C">
      <w:pPr>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865"/>
        <w:gridCol w:w="3909"/>
        <w:gridCol w:w="2245"/>
      </w:tblGrid>
      <w:tr w:rsidR="00B14B6C" w:rsidRPr="00610B01" w14:paraId="5D26ED02" w14:textId="77777777" w:rsidTr="00B14B6C">
        <w:tc>
          <w:tcPr>
            <w:tcW w:w="1997" w:type="dxa"/>
            <w:shd w:val="clear" w:color="auto" w:fill="auto"/>
          </w:tcPr>
          <w:p w14:paraId="135BB041" w14:textId="77777777" w:rsidR="00B14B6C" w:rsidRPr="00610B01" w:rsidRDefault="00B14B6C" w:rsidP="00B14B6C">
            <w:pPr>
              <w:jc w:val="center"/>
              <w:rPr>
                <w:b/>
                <w:szCs w:val="24"/>
              </w:rPr>
            </w:pPr>
            <w:r w:rsidRPr="00610B01">
              <w:rPr>
                <w:b/>
                <w:szCs w:val="24"/>
              </w:rPr>
              <w:t>Date</w:t>
            </w:r>
          </w:p>
        </w:tc>
        <w:tc>
          <w:tcPr>
            <w:tcW w:w="865" w:type="dxa"/>
            <w:shd w:val="clear" w:color="auto" w:fill="auto"/>
          </w:tcPr>
          <w:p w14:paraId="3F856330" w14:textId="77777777" w:rsidR="00B14B6C" w:rsidRPr="00610B01" w:rsidRDefault="00B14B6C" w:rsidP="00B14B6C">
            <w:pPr>
              <w:jc w:val="center"/>
              <w:rPr>
                <w:b/>
                <w:szCs w:val="24"/>
              </w:rPr>
            </w:pPr>
            <w:r w:rsidRPr="00610B01">
              <w:rPr>
                <w:b/>
                <w:szCs w:val="24"/>
              </w:rPr>
              <w:t>Ver.</w:t>
            </w:r>
          </w:p>
        </w:tc>
        <w:tc>
          <w:tcPr>
            <w:tcW w:w="3909" w:type="dxa"/>
            <w:shd w:val="clear" w:color="auto" w:fill="auto"/>
          </w:tcPr>
          <w:p w14:paraId="7B3B08E8" w14:textId="77777777" w:rsidR="00B14B6C" w:rsidRPr="00610B01" w:rsidRDefault="00B14B6C" w:rsidP="00B14B6C">
            <w:pPr>
              <w:jc w:val="center"/>
              <w:rPr>
                <w:b/>
                <w:szCs w:val="24"/>
              </w:rPr>
            </w:pPr>
            <w:r w:rsidRPr="00610B01">
              <w:rPr>
                <w:b/>
                <w:szCs w:val="24"/>
              </w:rPr>
              <w:t>Description</w:t>
            </w:r>
          </w:p>
        </w:tc>
        <w:tc>
          <w:tcPr>
            <w:tcW w:w="2245" w:type="dxa"/>
            <w:shd w:val="clear" w:color="auto" w:fill="auto"/>
          </w:tcPr>
          <w:p w14:paraId="22D193FC" w14:textId="77777777" w:rsidR="00B14B6C" w:rsidRPr="00610B01" w:rsidRDefault="00B14B6C" w:rsidP="00B14B6C">
            <w:pPr>
              <w:jc w:val="center"/>
              <w:rPr>
                <w:b/>
                <w:szCs w:val="24"/>
              </w:rPr>
            </w:pPr>
            <w:r w:rsidRPr="00610B01">
              <w:rPr>
                <w:b/>
                <w:szCs w:val="24"/>
              </w:rPr>
              <w:t>Author</w:t>
            </w:r>
          </w:p>
        </w:tc>
      </w:tr>
      <w:tr w:rsidR="00A92164" w:rsidRPr="00610B01" w14:paraId="235C2DD9" w14:textId="77777777" w:rsidTr="00B14B6C">
        <w:tc>
          <w:tcPr>
            <w:tcW w:w="1997" w:type="dxa"/>
            <w:shd w:val="clear" w:color="auto" w:fill="auto"/>
            <w:vAlign w:val="center"/>
          </w:tcPr>
          <w:p w14:paraId="395F43FD" w14:textId="77777777" w:rsidR="00A92164" w:rsidRPr="00610B01" w:rsidRDefault="003A6533" w:rsidP="00B14B6C">
            <w:pPr>
              <w:jc w:val="center"/>
              <w:rPr>
                <w:szCs w:val="24"/>
              </w:rPr>
            </w:pPr>
            <w:r>
              <w:rPr>
                <w:szCs w:val="24"/>
              </w:rPr>
              <w:t>19 Mei 2019</w:t>
            </w:r>
          </w:p>
        </w:tc>
        <w:tc>
          <w:tcPr>
            <w:tcW w:w="865" w:type="dxa"/>
            <w:shd w:val="clear" w:color="auto" w:fill="auto"/>
            <w:vAlign w:val="center"/>
          </w:tcPr>
          <w:p w14:paraId="16C007B8" w14:textId="77777777" w:rsidR="00A92164" w:rsidRPr="00610B01" w:rsidRDefault="003A6533" w:rsidP="00B14B6C">
            <w:pPr>
              <w:jc w:val="center"/>
              <w:rPr>
                <w:szCs w:val="24"/>
              </w:rPr>
            </w:pPr>
            <w:r>
              <w:rPr>
                <w:szCs w:val="24"/>
              </w:rPr>
              <w:t>1.0</w:t>
            </w:r>
          </w:p>
        </w:tc>
        <w:tc>
          <w:tcPr>
            <w:tcW w:w="3909" w:type="dxa"/>
            <w:shd w:val="clear" w:color="auto" w:fill="auto"/>
            <w:vAlign w:val="center"/>
          </w:tcPr>
          <w:p w14:paraId="5FF4EA45" w14:textId="77777777" w:rsidR="00A92164" w:rsidRPr="00610B01" w:rsidRDefault="003A6533" w:rsidP="00B14B6C">
            <w:pPr>
              <w:rPr>
                <w:szCs w:val="24"/>
              </w:rPr>
            </w:pPr>
            <w:r>
              <w:rPr>
                <w:szCs w:val="24"/>
              </w:rPr>
              <w:t>Draft Awal Procurement Management (Phase Planning)</w:t>
            </w:r>
          </w:p>
        </w:tc>
        <w:tc>
          <w:tcPr>
            <w:tcW w:w="2245" w:type="dxa"/>
            <w:shd w:val="clear" w:color="auto" w:fill="auto"/>
            <w:vAlign w:val="center"/>
          </w:tcPr>
          <w:p w14:paraId="51CC3D65" w14:textId="77777777" w:rsidR="00A92164" w:rsidRPr="00610B01" w:rsidRDefault="003A6533" w:rsidP="00B14B6C">
            <w:pPr>
              <w:jc w:val="center"/>
              <w:rPr>
                <w:szCs w:val="24"/>
                <w:lang w:val="id-ID"/>
              </w:rPr>
            </w:pPr>
            <w:r w:rsidRPr="00610B01">
              <w:rPr>
                <w:szCs w:val="24"/>
                <w:lang w:val="id-ID"/>
              </w:rPr>
              <w:t>Aprilia Nurul Fatihah</w:t>
            </w:r>
          </w:p>
        </w:tc>
      </w:tr>
      <w:tr w:rsidR="00B14B6C" w:rsidRPr="00610B01" w14:paraId="34019687" w14:textId="77777777" w:rsidTr="00B14B6C">
        <w:tc>
          <w:tcPr>
            <w:tcW w:w="1997" w:type="dxa"/>
            <w:shd w:val="clear" w:color="auto" w:fill="auto"/>
            <w:vAlign w:val="center"/>
          </w:tcPr>
          <w:p w14:paraId="2257B5BA" w14:textId="77777777" w:rsidR="00B14B6C" w:rsidRPr="00610B01" w:rsidRDefault="00B14B6C" w:rsidP="00B14B6C">
            <w:pPr>
              <w:jc w:val="center"/>
              <w:rPr>
                <w:szCs w:val="24"/>
              </w:rPr>
            </w:pPr>
            <w:r w:rsidRPr="00610B01">
              <w:rPr>
                <w:szCs w:val="24"/>
              </w:rPr>
              <w:t xml:space="preserve">13 </w:t>
            </w:r>
            <w:r w:rsidRPr="00610B01">
              <w:rPr>
                <w:szCs w:val="24"/>
                <w:lang w:val="id-ID"/>
              </w:rPr>
              <w:t>Juni</w:t>
            </w:r>
            <w:r w:rsidRPr="00610B01">
              <w:rPr>
                <w:szCs w:val="24"/>
              </w:rPr>
              <w:t xml:space="preserve"> 2019</w:t>
            </w:r>
          </w:p>
        </w:tc>
        <w:tc>
          <w:tcPr>
            <w:tcW w:w="865" w:type="dxa"/>
            <w:shd w:val="clear" w:color="auto" w:fill="auto"/>
            <w:vAlign w:val="center"/>
          </w:tcPr>
          <w:p w14:paraId="19E35685" w14:textId="77777777" w:rsidR="00B14B6C" w:rsidRPr="00610B01" w:rsidRDefault="00B14B6C" w:rsidP="00B14B6C">
            <w:pPr>
              <w:jc w:val="center"/>
              <w:rPr>
                <w:szCs w:val="24"/>
              </w:rPr>
            </w:pPr>
            <w:r w:rsidRPr="00610B01">
              <w:rPr>
                <w:szCs w:val="24"/>
              </w:rPr>
              <w:t>2.0</w:t>
            </w:r>
          </w:p>
        </w:tc>
        <w:tc>
          <w:tcPr>
            <w:tcW w:w="3909" w:type="dxa"/>
            <w:shd w:val="clear" w:color="auto" w:fill="auto"/>
            <w:vAlign w:val="center"/>
          </w:tcPr>
          <w:p w14:paraId="417AFDC4" w14:textId="77777777" w:rsidR="00B14B6C" w:rsidRPr="00610B01" w:rsidRDefault="00B14B6C" w:rsidP="00B14B6C">
            <w:pPr>
              <w:rPr>
                <w:szCs w:val="24"/>
              </w:rPr>
            </w:pPr>
            <w:r w:rsidRPr="00610B01">
              <w:rPr>
                <w:szCs w:val="24"/>
              </w:rPr>
              <w:t>Penambahan Pembandingan Vendor</w:t>
            </w:r>
          </w:p>
        </w:tc>
        <w:tc>
          <w:tcPr>
            <w:tcW w:w="2245" w:type="dxa"/>
            <w:shd w:val="clear" w:color="auto" w:fill="auto"/>
            <w:vAlign w:val="center"/>
          </w:tcPr>
          <w:p w14:paraId="26660CB1" w14:textId="77777777" w:rsidR="00B14B6C" w:rsidRPr="00610B01" w:rsidRDefault="00B14B6C" w:rsidP="00B14B6C">
            <w:pPr>
              <w:jc w:val="center"/>
              <w:rPr>
                <w:szCs w:val="24"/>
                <w:lang w:val="id-ID"/>
              </w:rPr>
            </w:pPr>
            <w:r w:rsidRPr="00610B01">
              <w:rPr>
                <w:szCs w:val="24"/>
                <w:lang w:val="id-ID"/>
              </w:rPr>
              <w:t>Aprilia Nurul Fatihah</w:t>
            </w:r>
          </w:p>
        </w:tc>
      </w:tr>
    </w:tbl>
    <w:p w14:paraId="3BF883AC" w14:textId="77777777" w:rsidR="00B10664" w:rsidRDefault="00B10664" w:rsidP="00B14B6C">
      <w:pPr>
        <w:pStyle w:val="Title"/>
        <w:rPr>
          <w:color w:val="000000" w:themeColor="text1"/>
        </w:rPr>
      </w:pPr>
    </w:p>
    <w:p w14:paraId="47E03407" w14:textId="77777777" w:rsidR="00B14B6C" w:rsidRDefault="00B14B6C" w:rsidP="00B14B6C"/>
    <w:p w14:paraId="7F38C283" w14:textId="77777777" w:rsidR="00B14B6C" w:rsidRDefault="00B14B6C" w:rsidP="00B14B6C"/>
    <w:p w14:paraId="3F8B10DA" w14:textId="77777777" w:rsidR="00B14B6C" w:rsidRDefault="00B14B6C" w:rsidP="00B14B6C"/>
    <w:p w14:paraId="55125F60" w14:textId="77777777" w:rsidR="00B14B6C" w:rsidRDefault="00B14B6C" w:rsidP="00B14B6C"/>
    <w:p w14:paraId="3CE1BA18" w14:textId="77777777" w:rsidR="00B14B6C" w:rsidRDefault="00B14B6C" w:rsidP="00B14B6C"/>
    <w:p w14:paraId="3AAD0ADA" w14:textId="77777777" w:rsidR="00B14B6C" w:rsidRDefault="00B14B6C" w:rsidP="00B14B6C"/>
    <w:p w14:paraId="1B8628C3" w14:textId="77777777" w:rsidR="00B14B6C" w:rsidRDefault="00B14B6C" w:rsidP="00B14B6C"/>
    <w:p w14:paraId="04D672F9" w14:textId="77777777" w:rsidR="00B14B6C" w:rsidRDefault="00B14B6C" w:rsidP="00B14B6C"/>
    <w:p w14:paraId="32055B6D" w14:textId="77777777" w:rsidR="00B14B6C" w:rsidRDefault="00B14B6C" w:rsidP="00B14B6C"/>
    <w:p w14:paraId="12913B71" w14:textId="77777777" w:rsidR="00B14B6C" w:rsidRDefault="00B14B6C" w:rsidP="00B14B6C"/>
    <w:p w14:paraId="68A22588" w14:textId="77777777" w:rsidR="00B14B6C" w:rsidRDefault="00B14B6C" w:rsidP="00B14B6C"/>
    <w:p w14:paraId="2F86B730" w14:textId="77777777" w:rsidR="00B14B6C" w:rsidRDefault="00B14B6C" w:rsidP="00B14B6C"/>
    <w:p w14:paraId="5E2E6BAD" w14:textId="77777777" w:rsidR="00B14B6C" w:rsidRDefault="00B14B6C" w:rsidP="00B14B6C"/>
    <w:p w14:paraId="35E5B160" w14:textId="77777777" w:rsidR="00B14B6C" w:rsidRDefault="00B14B6C" w:rsidP="00B14B6C"/>
    <w:p w14:paraId="47D28E6F" w14:textId="77777777" w:rsidR="00B14B6C" w:rsidRDefault="00B14B6C" w:rsidP="00B14B6C"/>
    <w:p w14:paraId="73AF1B00" w14:textId="77777777" w:rsidR="00B14B6C" w:rsidRDefault="00B14B6C" w:rsidP="00B14B6C"/>
    <w:p w14:paraId="1FABD7AC" w14:textId="77777777" w:rsidR="00B14B6C" w:rsidRDefault="00B14B6C" w:rsidP="00B14B6C"/>
    <w:p w14:paraId="1E7DA0F3" w14:textId="77777777" w:rsidR="00B14B6C" w:rsidRDefault="00B14B6C" w:rsidP="00B14B6C"/>
    <w:p w14:paraId="54945E59" w14:textId="77777777" w:rsidR="00B14B6C" w:rsidRDefault="00B14B6C" w:rsidP="00B14B6C"/>
    <w:p w14:paraId="5AF44E87" w14:textId="77777777" w:rsidR="00B14B6C" w:rsidRDefault="00B14B6C" w:rsidP="00B14B6C"/>
    <w:p w14:paraId="697574D8" w14:textId="77777777" w:rsidR="00B14B6C" w:rsidRDefault="00B14B6C" w:rsidP="00B14B6C"/>
    <w:p w14:paraId="5A108092" w14:textId="77777777" w:rsidR="00B14B6C" w:rsidRDefault="00B14B6C" w:rsidP="00B14B6C"/>
    <w:p w14:paraId="462155C7" w14:textId="77777777" w:rsidR="00B14B6C" w:rsidRDefault="00B14B6C" w:rsidP="00B14B6C"/>
    <w:p w14:paraId="07E48CFC" w14:textId="77777777" w:rsidR="00B14B6C" w:rsidRDefault="00B14B6C" w:rsidP="00B14B6C"/>
    <w:p w14:paraId="66016348" w14:textId="77777777" w:rsidR="00B14B6C" w:rsidRDefault="00B14B6C" w:rsidP="00B14B6C"/>
    <w:p w14:paraId="5E4AA2C9" w14:textId="77777777" w:rsidR="00B14B6C" w:rsidRDefault="00B14B6C" w:rsidP="00B14B6C"/>
    <w:p w14:paraId="7053ECDB" w14:textId="77777777" w:rsidR="00B14B6C" w:rsidRDefault="00B14B6C" w:rsidP="00B14B6C"/>
    <w:p w14:paraId="5EB286B7" w14:textId="77777777" w:rsidR="00B14B6C" w:rsidRDefault="00B14B6C" w:rsidP="00B14B6C"/>
    <w:p w14:paraId="01E70FBF" w14:textId="77777777" w:rsidR="00B14B6C" w:rsidRDefault="00B14B6C" w:rsidP="00B14B6C"/>
    <w:p w14:paraId="1853D021" w14:textId="77777777" w:rsidR="00B14B6C" w:rsidRDefault="00B14B6C" w:rsidP="00B14B6C"/>
    <w:p w14:paraId="62644F3D" w14:textId="77777777" w:rsidR="00B14B6C" w:rsidRDefault="00B14B6C" w:rsidP="00B14B6C"/>
    <w:p w14:paraId="3D40D26B" w14:textId="77777777" w:rsidR="00B14B6C" w:rsidRDefault="00B14B6C" w:rsidP="00B14B6C"/>
    <w:p w14:paraId="7AD524FD" w14:textId="77777777" w:rsidR="00B14B6C" w:rsidRDefault="00B14B6C" w:rsidP="00B14B6C"/>
    <w:sdt>
      <w:sdtPr>
        <w:rPr>
          <w:rFonts w:ascii="Times New Roman" w:eastAsia="Times New Roman" w:hAnsi="Times New Roman" w:cs="Times New Roman"/>
          <w:color w:val="auto"/>
          <w:sz w:val="24"/>
          <w:szCs w:val="20"/>
        </w:rPr>
        <w:id w:val="-2009433505"/>
        <w:docPartObj>
          <w:docPartGallery w:val="Table of Contents"/>
          <w:docPartUnique/>
        </w:docPartObj>
      </w:sdtPr>
      <w:sdtEndPr>
        <w:rPr>
          <w:b/>
          <w:bCs/>
          <w:noProof/>
        </w:rPr>
      </w:sdtEndPr>
      <w:sdtContent>
        <w:p w14:paraId="5595E624" w14:textId="77777777" w:rsidR="00180444" w:rsidRDefault="00180444" w:rsidP="00180444">
          <w:pPr>
            <w:pStyle w:val="TOCHeading"/>
            <w:tabs>
              <w:tab w:val="left" w:pos="2120"/>
            </w:tabs>
          </w:pPr>
          <w:r w:rsidRPr="00180444">
            <w:rPr>
              <w:rFonts w:ascii="Times New Roman" w:hAnsi="Times New Roman" w:cs="Times New Roman"/>
              <w:color w:val="auto"/>
              <w:lang w:val="id-ID"/>
            </w:rPr>
            <w:t>Daftar Isi</w:t>
          </w:r>
          <w:r>
            <w:tab/>
          </w:r>
        </w:p>
        <w:p w14:paraId="72AACC2A" w14:textId="644B1A70" w:rsidR="00180444" w:rsidRDefault="00180444">
          <w:pPr>
            <w:pStyle w:val="TOC1"/>
            <w:tabs>
              <w:tab w:val="left" w:pos="432"/>
            </w:tabs>
            <w:rPr>
              <w:rFonts w:asciiTheme="minorHAnsi" w:eastAsiaTheme="minorEastAsia" w:hAnsiTheme="minorHAnsi" w:cstheme="minorBidi"/>
              <w:noProof/>
              <w:sz w:val="22"/>
              <w:szCs w:val="22"/>
              <w:lang w:val="id-ID" w:eastAsia="id-ID"/>
            </w:rPr>
          </w:pPr>
          <w:r>
            <w:rPr>
              <w:b/>
              <w:bCs/>
              <w:noProof/>
            </w:rPr>
            <w:fldChar w:fldCharType="begin"/>
          </w:r>
          <w:r>
            <w:rPr>
              <w:b/>
              <w:bCs/>
              <w:noProof/>
            </w:rPr>
            <w:instrText xml:space="preserve"> TOC \o "1-3" \h \z \u </w:instrText>
          </w:r>
          <w:r>
            <w:rPr>
              <w:b/>
              <w:bCs/>
              <w:noProof/>
            </w:rPr>
            <w:fldChar w:fldCharType="separate"/>
          </w:r>
          <w:hyperlink w:anchor="_Toc11481732" w:history="1">
            <w:r w:rsidRPr="00573F73">
              <w:rPr>
                <w:rStyle w:val="Hyperlink"/>
                <w:smallCaps/>
                <w:noProof/>
              </w:rPr>
              <w:t>1.</w:t>
            </w:r>
            <w:r>
              <w:rPr>
                <w:rFonts w:asciiTheme="minorHAnsi" w:eastAsiaTheme="minorEastAsia" w:hAnsiTheme="minorHAnsi" w:cstheme="minorBidi"/>
                <w:noProof/>
                <w:sz w:val="22"/>
                <w:szCs w:val="22"/>
                <w:lang w:val="id-ID" w:eastAsia="id-ID"/>
              </w:rPr>
              <w:tab/>
            </w:r>
            <w:r w:rsidRPr="00573F73">
              <w:rPr>
                <w:rStyle w:val="Hyperlink"/>
                <w:smallCaps/>
                <w:noProof/>
              </w:rPr>
              <w:t>Procurement Management Plan</w:t>
            </w:r>
            <w:r>
              <w:rPr>
                <w:noProof/>
                <w:webHidden/>
              </w:rPr>
              <w:tab/>
            </w:r>
            <w:r>
              <w:rPr>
                <w:noProof/>
                <w:webHidden/>
              </w:rPr>
              <w:fldChar w:fldCharType="begin"/>
            </w:r>
            <w:r>
              <w:rPr>
                <w:noProof/>
                <w:webHidden/>
              </w:rPr>
              <w:instrText xml:space="preserve"> PAGEREF _Toc11481732 \h </w:instrText>
            </w:r>
            <w:r>
              <w:rPr>
                <w:noProof/>
                <w:webHidden/>
              </w:rPr>
            </w:r>
            <w:r>
              <w:rPr>
                <w:noProof/>
                <w:webHidden/>
              </w:rPr>
              <w:fldChar w:fldCharType="separate"/>
            </w:r>
            <w:r w:rsidR="00AB3B7C">
              <w:rPr>
                <w:noProof/>
                <w:webHidden/>
              </w:rPr>
              <w:t>4</w:t>
            </w:r>
            <w:r>
              <w:rPr>
                <w:noProof/>
                <w:webHidden/>
              </w:rPr>
              <w:fldChar w:fldCharType="end"/>
            </w:r>
          </w:hyperlink>
        </w:p>
        <w:p w14:paraId="1D676657" w14:textId="7C327803" w:rsidR="00180444" w:rsidRDefault="00B324CF">
          <w:pPr>
            <w:pStyle w:val="TOC1"/>
            <w:tabs>
              <w:tab w:val="left" w:pos="432"/>
            </w:tabs>
            <w:rPr>
              <w:rFonts w:asciiTheme="minorHAnsi" w:eastAsiaTheme="minorEastAsia" w:hAnsiTheme="minorHAnsi" w:cstheme="minorBidi"/>
              <w:noProof/>
              <w:sz w:val="22"/>
              <w:szCs w:val="22"/>
              <w:lang w:val="id-ID" w:eastAsia="id-ID"/>
            </w:rPr>
          </w:pPr>
          <w:hyperlink w:anchor="_Toc11481733" w:history="1">
            <w:r w:rsidR="00180444" w:rsidRPr="00573F73">
              <w:rPr>
                <w:rStyle w:val="Hyperlink"/>
                <w:smallCaps/>
                <w:noProof/>
              </w:rPr>
              <w:t>1.</w:t>
            </w:r>
            <w:r w:rsidR="00180444">
              <w:rPr>
                <w:rFonts w:asciiTheme="minorHAnsi" w:eastAsiaTheme="minorEastAsia" w:hAnsiTheme="minorHAnsi" w:cstheme="minorBidi"/>
                <w:noProof/>
                <w:sz w:val="22"/>
                <w:szCs w:val="22"/>
                <w:lang w:val="id-ID" w:eastAsia="id-ID"/>
              </w:rPr>
              <w:tab/>
            </w:r>
            <w:r w:rsidR="00180444" w:rsidRPr="00573F73">
              <w:rPr>
                <w:rStyle w:val="Hyperlink"/>
                <w:smallCaps/>
                <w:noProof/>
              </w:rPr>
              <w:t>Introduction</w:t>
            </w:r>
            <w:r w:rsidR="00180444">
              <w:rPr>
                <w:noProof/>
                <w:webHidden/>
              </w:rPr>
              <w:tab/>
            </w:r>
            <w:r w:rsidR="00180444">
              <w:rPr>
                <w:noProof/>
                <w:webHidden/>
              </w:rPr>
              <w:fldChar w:fldCharType="begin"/>
            </w:r>
            <w:r w:rsidR="00180444">
              <w:rPr>
                <w:noProof/>
                <w:webHidden/>
              </w:rPr>
              <w:instrText xml:space="preserve"> PAGEREF _Toc11481733 \h </w:instrText>
            </w:r>
            <w:r w:rsidR="00180444">
              <w:rPr>
                <w:noProof/>
                <w:webHidden/>
              </w:rPr>
            </w:r>
            <w:r w:rsidR="00180444">
              <w:rPr>
                <w:noProof/>
                <w:webHidden/>
              </w:rPr>
              <w:fldChar w:fldCharType="separate"/>
            </w:r>
            <w:r w:rsidR="00AB3B7C">
              <w:rPr>
                <w:noProof/>
                <w:webHidden/>
              </w:rPr>
              <w:t>4</w:t>
            </w:r>
            <w:r w:rsidR="00180444">
              <w:rPr>
                <w:noProof/>
                <w:webHidden/>
              </w:rPr>
              <w:fldChar w:fldCharType="end"/>
            </w:r>
          </w:hyperlink>
        </w:p>
        <w:p w14:paraId="22CDCD7B" w14:textId="3DF71A8A" w:rsidR="00180444" w:rsidRDefault="00B324CF">
          <w:pPr>
            <w:pStyle w:val="TOC1"/>
            <w:tabs>
              <w:tab w:val="left" w:pos="432"/>
            </w:tabs>
            <w:rPr>
              <w:rFonts w:asciiTheme="minorHAnsi" w:eastAsiaTheme="minorEastAsia" w:hAnsiTheme="minorHAnsi" w:cstheme="minorBidi"/>
              <w:noProof/>
              <w:sz w:val="22"/>
              <w:szCs w:val="22"/>
              <w:lang w:val="id-ID" w:eastAsia="id-ID"/>
            </w:rPr>
          </w:pPr>
          <w:hyperlink w:anchor="_Toc11481734" w:history="1">
            <w:r w:rsidR="00180444" w:rsidRPr="00573F73">
              <w:rPr>
                <w:rStyle w:val="Hyperlink"/>
                <w:smallCaps/>
                <w:noProof/>
              </w:rPr>
              <w:t>2.</w:t>
            </w:r>
            <w:r w:rsidR="00180444">
              <w:rPr>
                <w:rFonts w:asciiTheme="minorHAnsi" w:eastAsiaTheme="minorEastAsia" w:hAnsiTheme="minorHAnsi" w:cstheme="minorBidi"/>
                <w:noProof/>
                <w:sz w:val="22"/>
                <w:szCs w:val="22"/>
                <w:lang w:val="id-ID" w:eastAsia="id-ID"/>
              </w:rPr>
              <w:tab/>
            </w:r>
            <w:r w:rsidR="00180444" w:rsidRPr="00573F73">
              <w:rPr>
                <w:rStyle w:val="Hyperlink"/>
                <w:smallCaps/>
                <w:noProof/>
              </w:rPr>
              <w:t>Procurement Management Approach</w:t>
            </w:r>
            <w:r w:rsidR="00180444">
              <w:rPr>
                <w:noProof/>
                <w:webHidden/>
              </w:rPr>
              <w:tab/>
            </w:r>
            <w:r w:rsidR="00180444">
              <w:rPr>
                <w:noProof/>
                <w:webHidden/>
              </w:rPr>
              <w:fldChar w:fldCharType="begin"/>
            </w:r>
            <w:r w:rsidR="00180444">
              <w:rPr>
                <w:noProof/>
                <w:webHidden/>
              </w:rPr>
              <w:instrText xml:space="preserve"> PAGEREF _Toc11481734 \h </w:instrText>
            </w:r>
            <w:r w:rsidR="00180444">
              <w:rPr>
                <w:noProof/>
                <w:webHidden/>
              </w:rPr>
            </w:r>
            <w:r w:rsidR="00180444">
              <w:rPr>
                <w:noProof/>
                <w:webHidden/>
              </w:rPr>
              <w:fldChar w:fldCharType="separate"/>
            </w:r>
            <w:r w:rsidR="00AB3B7C">
              <w:rPr>
                <w:noProof/>
                <w:webHidden/>
              </w:rPr>
              <w:t>5</w:t>
            </w:r>
            <w:r w:rsidR="00180444">
              <w:rPr>
                <w:noProof/>
                <w:webHidden/>
              </w:rPr>
              <w:fldChar w:fldCharType="end"/>
            </w:r>
          </w:hyperlink>
        </w:p>
        <w:p w14:paraId="4C50B229" w14:textId="6C602E76" w:rsidR="00180444" w:rsidRDefault="00B324CF">
          <w:pPr>
            <w:pStyle w:val="TOC1"/>
            <w:tabs>
              <w:tab w:val="left" w:pos="432"/>
            </w:tabs>
            <w:rPr>
              <w:rFonts w:asciiTheme="minorHAnsi" w:eastAsiaTheme="minorEastAsia" w:hAnsiTheme="minorHAnsi" w:cstheme="minorBidi"/>
              <w:noProof/>
              <w:sz w:val="22"/>
              <w:szCs w:val="22"/>
              <w:lang w:val="id-ID" w:eastAsia="id-ID"/>
            </w:rPr>
          </w:pPr>
          <w:hyperlink w:anchor="_Toc11481735" w:history="1">
            <w:r w:rsidR="00180444" w:rsidRPr="00573F73">
              <w:rPr>
                <w:rStyle w:val="Hyperlink"/>
                <w:smallCaps/>
                <w:noProof/>
              </w:rPr>
              <w:t>3.</w:t>
            </w:r>
            <w:r w:rsidR="00180444">
              <w:rPr>
                <w:rFonts w:asciiTheme="minorHAnsi" w:eastAsiaTheme="minorEastAsia" w:hAnsiTheme="minorHAnsi" w:cstheme="minorBidi"/>
                <w:noProof/>
                <w:sz w:val="22"/>
                <w:szCs w:val="22"/>
                <w:lang w:val="id-ID" w:eastAsia="id-ID"/>
              </w:rPr>
              <w:tab/>
            </w:r>
            <w:r w:rsidR="00180444" w:rsidRPr="00573F73">
              <w:rPr>
                <w:rStyle w:val="Hyperlink"/>
                <w:smallCaps/>
                <w:noProof/>
              </w:rPr>
              <w:t>Procurement Definition</w:t>
            </w:r>
            <w:r w:rsidR="00180444">
              <w:rPr>
                <w:noProof/>
                <w:webHidden/>
              </w:rPr>
              <w:tab/>
            </w:r>
            <w:r w:rsidR="00180444">
              <w:rPr>
                <w:noProof/>
                <w:webHidden/>
              </w:rPr>
              <w:fldChar w:fldCharType="begin"/>
            </w:r>
            <w:r w:rsidR="00180444">
              <w:rPr>
                <w:noProof/>
                <w:webHidden/>
              </w:rPr>
              <w:instrText xml:space="preserve"> PAGEREF _Toc11481735 \h </w:instrText>
            </w:r>
            <w:r w:rsidR="00180444">
              <w:rPr>
                <w:noProof/>
                <w:webHidden/>
              </w:rPr>
            </w:r>
            <w:r w:rsidR="00180444">
              <w:rPr>
                <w:noProof/>
                <w:webHidden/>
              </w:rPr>
              <w:fldChar w:fldCharType="separate"/>
            </w:r>
            <w:r w:rsidR="00AB3B7C">
              <w:rPr>
                <w:noProof/>
                <w:webHidden/>
              </w:rPr>
              <w:t>5</w:t>
            </w:r>
            <w:r w:rsidR="00180444">
              <w:rPr>
                <w:noProof/>
                <w:webHidden/>
              </w:rPr>
              <w:fldChar w:fldCharType="end"/>
            </w:r>
          </w:hyperlink>
        </w:p>
        <w:p w14:paraId="4ECFBDDD" w14:textId="6D75A30C" w:rsidR="00180444" w:rsidRDefault="00B324CF">
          <w:pPr>
            <w:pStyle w:val="TOC1"/>
            <w:tabs>
              <w:tab w:val="left" w:pos="432"/>
            </w:tabs>
            <w:rPr>
              <w:rFonts w:asciiTheme="minorHAnsi" w:eastAsiaTheme="minorEastAsia" w:hAnsiTheme="minorHAnsi" w:cstheme="minorBidi"/>
              <w:noProof/>
              <w:sz w:val="22"/>
              <w:szCs w:val="22"/>
              <w:lang w:val="id-ID" w:eastAsia="id-ID"/>
            </w:rPr>
          </w:pPr>
          <w:hyperlink w:anchor="_Toc11481736" w:history="1">
            <w:r w:rsidR="00180444" w:rsidRPr="00573F73">
              <w:rPr>
                <w:rStyle w:val="Hyperlink"/>
                <w:smallCaps/>
                <w:noProof/>
              </w:rPr>
              <w:t>4.</w:t>
            </w:r>
            <w:r w:rsidR="00180444">
              <w:rPr>
                <w:rFonts w:asciiTheme="minorHAnsi" w:eastAsiaTheme="minorEastAsia" w:hAnsiTheme="minorHAnsi" w:cstheme="minorBidi"/>
                <w:noProof/>
                <w:sz w:val="22"/>
                <w:szCs w:val="22"/>
                <w:lang w:val="id-ID" w:eastAsia="id-ID"/>
              </w:rPr>
              <w:tab/>
            </w:r>
            <w:r w:rsidR="00180444" w:rsidRPr="00573F73">
              <w:rPr>
                <w:rStyle w:val="Hyperlink"/>
                <w:smallCaps/>
                <w:noProof/>
              </w:rPr>
              <w:t>Type of Contract to be Used</w:t>
            </w:r>
            <w:r w:rsidR="00180444">
              <w:rPr>
                <w:noProof/>
                <w:webHidden/>
              </w:rPr>
              <w:tab/>
            </w:r>
            <w:r w:rsidR="00180444">
              <w:rPr>
                <w:noProof/>
                <w:webHidden/>
              </w:rPr>
              <w:fldChar w:fldCharType="begin"/>
            </w:r>
            <w:r w:rsidR="00180444">
              <w:rPr>
                <w:noProof/>
                <w:webHidden/>
              </w:rPr>
              <w:instrText xml:space="preserve"> PAGEREF _Toc11481736 \h </w:instrText>
            </w:r>
            <w:r w:rsidR="00180444">
              <w:rPr>
                <w:noProof/>
                <w:webHidden/>
              </w:rPr>
            </w:r>
            <w:r w:rsidR="00180444">
              <w:rPr>
                <w:noProof/>
                <w:webHidden/>
              </w:rPr>
              <w:fldChar w:fldCharType="separate"/>
            </w:r>
            <w:r w:rsidR="00AB3B7C">
              <w:rPr>
                <w:noProof/>
                <w:webHidden/>
              </w:rPr>
              <w:t>6</w:t>
            </w:r>
            <w:r w:rsidR="00180444">
              <w:rPr>
                <w:noProof/>
                <w:webHidden/>
              </w:rPr>
              <w:fldChar w:fldCharType="end"/>
            </w:r>
          </w:hyperlink>
        </w:p>
        <w:p w14:paraId="12B3A180" w14:textId="0684BF69" w:rsidR="00180444" w:rsidRDefault="00B324CF">
          <w:pPr>
            <w:pStyle w:val="TOC1"/>
            <w:tabs>
              <w:tab w:val="left" w:pos="432"/>
            </w:tabs>
            <w:rPr>
              <w:rFonts w:asciiTheme="minorHAnsi" w:eastAsiaTheme="minorEastAsia" w:hAnsiTheme="minorHAnsi" w:cstheme="minorBidi"/>
              <w:noProof/>
              <w:sz w:val="22"/>
              <w:szCs w:val="22"/>
              <w:lang w:val="id-ID" w:eastAsia="id-ID"/>
            </w:rPr>
          </w:pPr>
          <w:hyperlink w:anchor="_Toc11481737" w:history="1">
            <w:r w:rsidR="00180444" w:rsidRPr="00573F73">
              <w:rPr>
                <w:rStyle w:val="Hyperlink"/>
                <w:smallCaps/>
                <w:noProof/>
              </w:rPr>
              <w:t>5.</w:t>
            </w:r>
            <w:r w:rsidR="00180444">
              <w:rPr>
                <w:rFonts w:asciiTheme="minorHAnsi" w:eastAsiaTheme="minorEastAsia" w:hAnsiTheme="minorHAnsi" w:cstheme="minorBidi"/>
                <w:noProof/>
                <w:sz w:val="22"/>
                <w:szCs w:val="22"/>
                <w:lang w:val="id-ID" w:eastAsia="id-ID"/>
              </w:rPr>
              <w:tab/>
            </w:r>
            <w:r w:rsidR="00180444" w:rsidRPr="00573F73">
              <w:rPr>
                <w:rStyle w:val="Hyperlink"/>
                <w:smallCaps/>
                <w:noProof/>
              </w:rPr>
              <w:t>Contract Approval Process</w:t>
            </w:r>
            <w:r w:rsidR="00180444">
              <w:rPr>
                <w:noProof/>
                <w:webHidden/>
              </w:rPr>
              <w:tab/>
            </w:r>
            <w:r w:rsidR="00180444">
              <w:rPr>
                <w:noProof/>
                <w:webHidden/>
              </w:rPr>
              <w:fldChar w:fldCharType="begin"/>
            </w:r>
            <w:r w:rsidR="00180444">
              <w:rPr>
                <w:noProof/>
                <w:webHidden/>
              </w:rPr>
              <w:instrText xml:space="preserve"> PAGEREF _Toc11481737 \h </w:instrText>
            </w:r>
            <w:r w:rsidR="00180444">
              <w:rPr>
                <w:noProof/>
                <w:webHidden/>
              </w:rPr>
            </w:r>
            <w:r w:rsidR="00180444">
              <w:rPr>
                <w:noProof/>
                <w:webHidden/>
              </w:rPr>
              <w:fldChar w:fldCharType="separate"/>
            </w:r>
            <w:r w:rsidR="00AB3B7C">
              <w:rPr>
                <w:noProof/>
                <w:webHidden/>
              </w:rPr>
              <w:t>6</w:t>
            </w:r>
            <w:r w:rsidR="00180444">
              <w:rPr>
                <w:noProof/>
                <w:webHidden/>
              </w:rPr>
              <w:fldChar w:fldCharType="end"/>
            </w:r>
          </w:hyperlink>
        </w:p>
        <w:p w14:paraId="104779A7" w14:textId="4C249B76" w:rsidR="00180444" w:rsidRDefault="00B324CF">
          <w:pPr>
            <w:pStyle w:val="TOC1"/>
            <w:tabs>
              <w:tab w:val="left" w:pos="432"/>
            </w:tabs>
            <w:rPr>
              <w:rFonts w:asciiTheme="minorHAnsi" w:eastAsiaTheme="minorEastAsia" w:hAnsiTheme="minorHAnsi" w:cstheme="minorBidi"/>
              <w:noProof/>
              <w:sz w:val="22"/>
              <w:szCs w:val="22"/>
              <w:lang w:val="id-ID" w:eastAsia="id-ID"/>
            </w:rPr>
          </w:pPr>
          <w:hyperlink w:anchor="_Toc11481738" w:history="1">
            <w:r w:rsidR="00180444" w:rsidRPr="00573F73">
              <w:rPr>
                <w:rStyle w:val="Hyperlink"/>
                <w:smallCaps/>
                <w:noProof/>
              </w:rPr>
              <w:t>6.</w:t>
            </w:r>
            <w:r w:rsidR="00180444">
              <w:rPr>
                <w:rFonts w:asciiTheme="minorHAnsi" w:eastAsiaTheme="minorEastAsia" w:hAnsiTheme="minorHAnsi" w:cstheme="minorBidi"/>
                <w:noProof/>
                <w:sz w:val="22"/>
                <w:szCs w:val="22"/>
                <w:lang w:val="id-ID" w:eastAsia="id-ID"/>
              </w:rPr>
              <w:tab/>
            </w:r>
            <w:r w:rsidR="00180444" w:rsidRPr="00573F73">
              <w:rPr>
                <w:rStyle w:val="Hyperlink"/>
                <w:smallCaps/>
                <w:noProof/>
              </w:rPr>
              <w:t>Decision Criteria</w:t>
            </w:r>
            <w:r w:rsidR="00180444">
              <w:rPr>
                <w:noProof/>
                <w:webHidden/>
              </w:rPr>
              <w:tab/>
            </w:r>
            <w:r w:rsidR="00180444">
              <w:rPr>
                <w:noProof/>
                <w:webHidden/>
              </w:rPr>
              <w:fldChar w:fldCharType="begin"/>
            </w:r>
            <w:r w:rsidR="00180444">
              <w:rPr>
                <w:noProof/>
                <w:webHidden/>
              </w:rPr>
              <w:instrText xml:space="preserve"> PAGEREF _Toc11481738 \h </w:instrText>
            </w:r>
            <w:r w:rsidR="00180444">
              <w:rPr>
                <w:noProof/>
                <w:webHidden/>
              </w:rPr>
            </w:r>
            <w:r w:rsidR="00180444">
              <w:rPr>
                <w:noProof/>
                <w:webHidden/>
              </w:rPr>
              <w:fldChar w:fldCharType="separate"/>
            </w:r>
            <w:r w:rsidR="00AB3B7C">
              <w:rPr>
                <w:noProof/>
                <w:webHidden/>
              </w:rPr>
              <w:t>7</w:t>
            </w:r>
            <w:r w:rsidR="00180444">
              <w:rPr>
                <w:noProof/>
                <w:webHidden/>
              </w:rPr>
              <w:fldChar w:fldCharType="end"/>
            </w:r>
          </w:hyperlink>
        </w:p>
        <w:p w14:paraId="2112C074" w14:textId="717C6DD8" w:rsidR="00180444" w:rsidRDefault="00B324CF">
          <w:pPr>
            <w:pStyle w:val="TOC1"/>
            <w:tabs>
              <w:tab w:val="left" w:pos="432"/>
            </w:tabs>
            <w:rPr>
              <w:rFonts w:asciiTheme="minorHAnsi" w:eastAsiaTheme="minorEastAsia" w:hAnsiTheme="minorHAnsi" w:cstheme="minorBidi"/>
              <w:noProof/>
              <w:sz w:val="22"/>
              <w:szCs w:val="22"/>
              <w:lang w:val="id-ID" w:eastAsia="id-ID"/>
            </w:rPr>
          </w:pPr>
          <w:hyperlink w:anchor="_Toc11481739" w:history="1">
            <w:r w:rsidR="00180444" w:rsidRPr="00573F73">
              <w:rPr>
                <w:rStyle w:val="Hyperlink"/>
                <w:smallCaps/>
                <w:noProof/>
              </w:rPr>
              <w:t>7.</w:t>
            </w:r>
            <w:r w:rsidR="00180444">
              <w:rPr>
                <w:rFonts w:asciiTheme="minorHAnsi" w:eastAsiaTheme="minorEastAsia" w:hAnsiTheme="minorHAnsi" w:cstheme="minorBidi"/>
                <w:noProof/>
                <w:sz w:val="22"/>
                <w:szCs w:val="22"/>
                <w:lang w:val="id-ID" w:eastAsia="id-ID"/>
              </w:rPr>
              <w:tab/>
            </w:r>
            <w:r w:rsidR="00180444" w:rsidRPr="00573F73">
              <w:rPr>
                <w:rStyle w:val="Hyperlink"/>
                <w:smallCaps/>
                <w:noProof/>
              </w:rPr>
              <w:t>Vendor Management</w:t>
            </w:r>
            <w:r w:rsidR="00180444">
              <w:rPr>
                <w:noProof/>
                <w:webHidden/>
              </w:rPr>
              <w:tab/>
            </w:r>
            <w:r w:rsidR="00180444">
              <w:rPr>
                <w:noProof/>
                <w:webHidden/>
              </w:rPr>
              <w:fldChar w:fldCharType="begin"/>
            </w:r>
            <w:r w:rsidR="00180444">
              <w:rPr>
                <w:noProof/>
                <w:webHidden/>
              </w:rPr>
              <w:instrText xml:space="preserve"> PAGEREF _Toc11481739 \h </w:instrText>
            </w:r>
            <w:r w:rsidR="00180444">
              <w:rPr>
                <w:noProof/>
                <w:webHidden/>
              </w:rPr>
            </w:r>
            <w:r w:rsidR="00180444">
              <w:rPr>
                <w:noProof/>
                <w:webHidden/>
              </w:rPr>
              <w:fldChar w:fldCharType="separate"/>
            </w:r>
            <w:r w:rsidR="00AB3B7C">
              <w:rPr>
                <w:noProof/>
                <w:webHidden/>
              </w:rPr>
              <w:t>7</w:t>
            </w:r>
            <w:r w:rsidR="00180444">
              <w:rPr>
                <w:noProof/>
                <w:webHidden/>
              </w:rPr>
              <w:fldChar w:fldCharType="end"/>
            </w:r>
          </w:hyperlink>
        </w:p>
        <w:p w14:paraId="676DF23D" w14:textId="01BA680F" w:rsidR="00180444" w:rsidRDefault="00B324CF">
          <w:pPr>
            <w:pStyle w:val="TOC1"/>
            <w:tabs>
              <w:tab w:val="left" w:pos="432"/>
            </w:tabs>
            <w:rPr>
              <w:rFonts w:asciiTheme="minorHAnsi" w:eastAsiaTheme="minorEastAsia" w:hAnsiTheme="minorHAnsi" w:cstheme="minorBidi"/>
              <w:noProof/>
              <w:sz w:val="22"/>
              <w:szCs w:val="22"/>
              <w:lang w:val="id-ID" w:eastAsia="id-ID"/>
            </w:rPr>
          </w:pPr>
          <w:hyperlink w:anchor="_Toc11481740" w:history="1">
            <w:r w:rsidR="00180444" w:rsidRPr="00573F73">
              <w:rPr>
                <w:rStyle w:val="Hyperlink"/>
                <w:smallCaps/>
                <w:noProof/>
              </w:rPr>
              <w:t>8.</w:t>
            </w:r>
            <w:r w:rsidR="00180444">
              <w:rPr>
                <w:rFonts w:asciiTheme="minorHAnsi" w:eastAsiaTheme="minorEastAsia" w:hAnsiTheme="minorHAnsi" w:cstheme="minorBidi"/>
                <w:noProof/>
                <w:sz w:val="22"/>
                <w:szCs w:val="22"/>
                <w:lang w:val="id-ID" w:eastAsia="id-ID"/>
              </w:rPr>
              <w:tab/>
            </w:r>
            <w:r w:rsidR="00180444" w:rsidRPr="00573F73">
              <w:rPr>
                <w:rStyle w:val="Hyperlink"/>
                <w:smallCaps/>
                <w:noProof/>
              </w:rPr>
              <w:t>Performance Metrics for Procurement Activities</w:t>
            </w:r>
            <w:r w:rsidR="00180444">
              <w:rPr>
                <w:noProof/>
                <w:webHidden/>
              </w:rPr>
              <w:tab/>
            </w:r>
            <w:r w:rsidR="00180444">
              <w:rPr>
                <w:noProof/>
                <w:webHidden/>
              </w:rPr>
              <w:fldChar w:fldCharType="begin"/>
            </w:r>
            <w:r w:rsidR="00180444">
              <w:rPr>
                <w:noProof/>
                <w:webHidden/>
              </w:rPr>
              <w:instrText xml:space="preserve"> PAGEREF _Toc11481740 \h </w:instrText>
            </w:r>
            <w:r w:rsidR="00180444">
              <w:rPr>
                <w:noProof/>
                <w:webHidden/>
              </w:rPr>
            </w:r>
            <w:r w:rsidR="00180444">
              <w:rPr>
                <w:noProof/>
                <w:webHidden/>
              </w:rPr>
              <w:fldChar w:fldCharType="separate"/>
            </w:r>
            <w:r w:rsidR="00AB3B7C">
              <w:rPr>
                <w:noProof/>
                <w:webHidden/>
              </w:rPr>
              <w:t>8</w:t>
            </w:r>
            <w:r w:rsidR="00180444">
              <w:rPr>
                <w:noProof/>
                <w:webHidden/>
              </w:rPr>
              <w:fldChar w:fldCharType="end"/>
            </w:r>
          </w:hyperlink>
        </w:p>
        <w:p w14:paraId="7FF2EEAA" w14:textId="39B68762" w:rsidR="00180444" w:rsidRDefault="00B324CF">
          <w:pPr>
            <w:pStyle w:val="TOC1"/>
            <w:tabs>
              <w:tab w:val="left" w:pos="432"/>
            </w:tabs>
            <w:rPr>
              <w:rFonts w:asciiTheme="minorHAnsi" w:eastAsiaTheme="minorEastAsia" w:hAnsiTheme="minorHAnsi" w:cstheme="minorBidi"/>
              <w:noProof/>
              <w:sz w:val="22"/>
              <w:szCs w:val="22"/>
              <w:lang w:val="id-ID" w:eastAsia="id-ID"/>
            </w:rPr>
          </w:pPr>
          <w:hyperlink w:anchor="_Toc11481741" w:history="1">
            <w:r w:rsidR="00180444" w:rsidRPr="00573F73">
              <w:rPr>
                <w:rStyle w:val="Hyperlink"/>
                <w:smallCaps/>
                <w:noProof/>
              </w:rPr>
              <w:t>9.</w:t>
            </w:r>
            <w:r w:rsidR="00180444">
              <w:rPr>
                <w:rFonts w:asciiTheme="minorHAnsi" w:eastAsiaTheme="minorEastAsia" w:hAnsiTheme="minorHAnsi" w:cstheme="minorBidi"/>
                <w:noProof/>
                <w:sz w:val="22"/>
                <w:szCs w:val="22"/>
                <w:lang w:val="id-ID" w:eastAsia="id-ID"/>
              </w:rPr>
              <w:tab/>
            </w:r>
            <w:r w:rsidR="00180444" w:rsidRPr="00573F73">
              <w:rPr>
                <w:rStyle w:val="Hyperlink"/>
                <w:smallCaps/>
                <w:noProof/>
              </w:rPr>
              <w:t>Authorization</w:t>
            </w:r>
            <w:r w:rsidR="00180444">
              <w:rPr>
                <w:noProof/>
                <w:webHidden/>
              </w:rPr>
              <w:tab/>
            </w:r>
            <w:r w:rsidR="00180444">
              <w:rPr>
                <w:noProof/>
                <w:webHidden/>
              </w:rPr>
              <w:fldChar w:fldCharType="begin"/>
            </w:r>
            <w:r w:rsidR="00180444">
              <w:rPr>
                <w:noProof/>
                <w:webHidden/>
              </w:rPr>
              <w:instrText xml:space="preserve"> PAGEREF _Toc11481741 \h </w:instrText>
            </w:r>
            <w:r w:rsidR="00180444">
              <w:rPr>
                <w:noProof/>
                <w:webHidden/>
              </w:rPr>
            </w:r>
            <w:r w:rsidR="00180444">
              <w:rPr>
                <w:noProof/>
                <w:webHidden/>
              </w:rPr>
              <w:fldChar w:fldCharType="separate"/>
            </w:r>
            <w:r w:rsidR="00AB3B7C">
              <w:rPr>
                <w:noProof/>
                <w:webHidden/>
              </w:rPr>
              <w:t>12</w:t>
            </w:r>
            <w:r w:rsidR="00180444">
              <w:rPr>
                <w:noProof/>
                <w:webHidden/>
              </w:rPr>
              <w:fldChar w:fldCharType="end"/>
            </w:r>
          </w:hyperlink>
        </w:p>
        <w:p w14:paraId="25BAEE2A" w14:textId="77777777" w:rsidR="00180444" w:rsidRDefault="00180444">
          <w:r>
            <w:rPr>
              <w:b/>
              <w:bCs/>
              <w:noProof/>
            </w:rPr>
            <w:fldChar w:fldCharType="end"/>
          </w:r>
        </w:p>
      </w:sdtContent>
    </w:sdt>
    <w:p w14:paraId="0F4F8539" w14:textId="77777777" w:rsidR="00B14B6C" w:rsidRDefault="00B14B6C" w:rsidP="00B14B6C">
      <w:pPr>
        <w:rPr>
          <w:b/>
          <w:szCs w:val="24"/>
        </w:rPr>
      </w:pPr>
    </w:p>
    <w:p w14:paraId="78B68584" w14:textId="77777777" w:rsidR="00B14B6C" w:rsidRDefault="00B14B6C" w:rsidP="00B14B6C">
      <w:pPr>
        <w:rPr>
          <w:b/>
          <w:szCs w:val="24"/>
        </w:rPr>
      </w:pPr>
    </w:p>
    <w:p w14:paraId="0D2D006F" w14:textId="77777777" w:rsidR="00B14B6C" w:rsidRDefault="00B14B6C" w:rsidP="00B14B6C">
      <w:pPr>
        <w:rPr>
          <w:b/>
          <w:szCs w:val="24"/>
        </w:rPr>
      </w:pPr>
    </w:p>
    <w:p w14:paraId="12764FF5" w14:textId="77777777" w:rsidR="00B14B6C" w:rsidRDefault="00B14B6C" w:rsidP="00B14B6C">
      <w:pPr>
        <w:rPr>
          <w:b/>
          <w:szCs w:val="24"/>
        </w:rPr>
      </w:pPr>
    </w:p>
    <w:p w14:paraId="5FE6353B" w14:textId="77777777" w:rsidR="00180444" w:rsidRDefault="00180444" w:rsidP="00B14B6C">
      <w:pPr>
        <w:rPr>
          <w:b/>
          <w:szCs w:val="24"/>
        </w:rPr>
      </w:pPr>
    </w:p>
    <w:p w14:paraId="1D95005D" w14:textId="77777777" w:rsidR="00180444" w:rsidRDefault="00180444" w:rsidP="00B14B6C">
      <w:pPr>
        <w:rPr>
          <w:b/>
          <w:szCs w:val="24"/>
        </w:rPr>
      </w:pPr>
    </w:p>
    <w:p w14:paraId="783BA0C9" w14:textId="77777777" w:rsidR="00180444" w:rsidRDefault="00180444" w:rsidP="00B14B6C">
      <w:pPr>
        <w:rPr>
          <w:b/>
          <w:szCs w:val="24"/>
        </w:rPr>
      </w:pPr>
    </w:p>
    <w:p w14:paraId="22943748" w14:textId="77777777" w:rsidR="00180444" w:rsidRDefault="00180444" w:rsidP="00B14B6C">
      <w:pPr>
        <w:rPr>
          <w:b/>
          <w:szCs w:val="24"/>
        </w:rPr>
      </w:pPr>
    </w:p>
    <w:p w14:paraId="2B198D2A" w14:textId="77777777" w:rsidR="00B14B6C" w:rsidRDefault="00B14B6C" w:rsidP="00B14B6C">
      <w:pPr>
        <w:rPr>
          <w:b/>
          <w:szCs w:val="24"/>
        </w:rPr>
      </w:pPr>
    </w:p>
    <w:p w14:paraId="0E494D17" w14:textId="77777777" w:rsidR="00B14B6C" w:rsidRDefault="00B14B6C" w:rsidP="00B14B6C">
      <w:pPr>
        <w:rPr>
          <w:b/>
          <w:szCs w:val="24"/>
        </w:rPr>
      </w:pPr>
    </w:p>
    <w:p w14:paraId="2D1F341D" w14:textId="77777777" w:rsidR="00E67F7F" w:rsidRDefault="00E67F7F" w:rsidP="00B14B6C">
      <w:pPr>
        <w:rPr>
          <w:b/>
          <w:szCs w:val="24"/>
        </w:rPr>
      </w:pPr>
    </w:p>
    <w:p w14:paraId="211EFE53" w14:textId="77777777" w:rsidR="00E67F7F" w:rsidRDefault="00E67F7F" w:rsidP="00B14B6C">
      <w:pPr>
        <w:rPr>
          <w:b/>
          <w:szCs w:val="24"/>
        </w:rPr>
      </w:pPr>
    </w:p>
    <w:p w14:paraId="3D0F7C10" w14:textId="77777777" w:rsidR="00B14B6C" w:rsidRDefault="00B14B6C" w:rsidP="00B14B6C">
      <w:pPr>
        <w:rPr>
          <w:b/>
          <w:szCs w:val="24"/>
        </w:rPr>
      </w:pPr>
    </w:p>
    <w:p w14:paraId="16173759" w14:textId="4B1A28B2" w:rsidR="00B14B6C" w:rsidRDefault="00B14B6C" w:rsidP="00B14B6C">
      <w:pPr>
        <w:rPr>
          <w:b/>
          <w:szCs w:val="24"/>
        </w:rPr>
      </w:pPr>
    </w:p>
    <w:p w14:paraId="4598183E" w14:textId="2A8E068E" w:rsidR="00B41D72" w:rsidRDefault="00B41D72" w:rsidP="00B14B6C">
      <w:pPr>
        <w:rPr>
          <w:b/>
          <w:szCs w:val="24"/>
        </w:rPr>
      </w:pPr>
    </w:p>
    <w:p w14:paraId="259E4ADB" w14:textId="09F9D45D" w:rsidR="00B41D72" w:rsidRDefault="00B41D72" w:rsidP="00B14B6C">
      <w:pPr>
        <w:rPr>
          <w:b/>
          <w:szCs w:val="24"/>
        </w:rPr>
      </w:pPr>
    </w:p>
    <w:p w14:paraId="5054B02D" w14:textId="77777777" w:rsidR="00B41D72" w:rsidRDefault="00B41D72" w:rsidP="00B14B6C">
      <w:pPr>
        <w:rPr>
          <w:b/>
          <w:szCs w:val="24"/>
        </w:rPr>
      </w:pPr>
    </w:p>
    <w:p w14:paraId="13B31A64" w14:textId="77777777" w:rsidR="00B14B6C" w:rsidRPr="00180444" w:rsidRDefault="00B14B6C" w:rsidP="00B14B6C">
      <w:pPr>
        <w:pStyle w:val="Heading1"/>
        <w:rPr>
          <w:rFonts w:ascii="Times New Roman" w:hAnsi="Times New Roman"/>
          <w:smallCaps/>
          <w:color w:val="auto"/>
          <w:szCs w:val="24"/>
        </w:rPr>
      </w:pPr>
      <w:bookmarkStart w:id="0" w:name="_Toc419778326"/>
      <w:bookmarkStart w:id="1" w:name="_Toc11481732"/>
      <w:r w:rsidRPr="00180444">
        <w:rPr>
          <w:rFonts w:ascii="Times New Roman" w:hAnsi="Times New Roman"/>
          <w:smallCaps/>
          <w:color w:val="auto"/>
          <w:szCs w:val="24"/>
        </w:rPr>
        <w:lastRenderedPageBreak/>
        <w:t>Procurement Management Plan</w:t>
      </w:r>
      <w:bookmarkEnd w:id="0"/>
      <w:bookmarkEnd w:id="1"/>
    </w:p>
    <w:p w14:paraId="590825A0" w14:textId="77777777" w:rsidR="00B14B6C" w:rsidRPr="00180444" w:rsidRDefault="00B14B6C" w:rsidP="00B14B6C">
      <w:pPr>
        <w:pStyle w:val="Heading1"/>
        <w:widowControl/>
        <w:numPr>
          <w:ilvl w:val="0"/>
          <w:numId w:val="34"/>
        </w:numPr>
        <w:spacing w:before="0" w:after="0" w:line="360" w:lineRule="auto"/>
        <w:ind w:left="360"/>
        <w:jc w:val="left"/>
        <w:rPr>
          <w:rFonts w:ascii="Times New Roman" w:hAnsi="Times New Roman"/>
          <w:smallCaps/>
          <w:color w:val="auto"/>
          <w:szCs w:val="24"/>
        </w:rPr>
      </w:pPr>
      <w:bookmarkStart w:id="2" w:name="_Toc419778327"/>
      <w:bookmarkStart w:id="3" w:name="_Toc11481733"/>
      <w:r w:rsidRPr="00180444">
        <w:rPr>
          <w:rFonts w:ascii="Times New Roman" w:hAnsi="Times New Roman"/>
          <w:smallCaps/>
          <w:color w:val="auto"/>
          <w:szCs w:val="24"/>
        </w:rPr>
        <w:t>Introduction</w:t>
      </w:r>
      <w:bookmarkEnd w:id="2"/>
      <w:bookmarkEnd w:id="3"/>
    </w:p>
    <w:p w14:paraId="289846EA" w14:textId="77777777" w:rsidR="00B14B6C" w:rsidRPr="00CF65E0" w:rsidRDefault="00B14B6C" w:rsidP="00B14B6C">
      <w:pPr>
        <w:spacing w:line="360" w:lineRule="auto"/>
        <w:ind w:firstLine="360"/>
        <w:rPr>
          <w:szCs w:val="24"/>
        </w:rPr>
      </w:pPr>
      <w:r w:rsidRPr="00CF65E0">
        <w:rPr>
          <w:szCs w:val="24"/>
          <w:lang w:val="id-ID"/>
        </w:rPr>
        <w:t>Sertifikasi merupakan p</w:t>
      </w:r>
      <w:r w:rsidRPr="00CF65E0">
        <w:rPr>
          <w:szCs w:val="24"/>
        </w:rPr>
        <w:t>roses penentuan spesifikasi suatu produk (ukuran, bentuk, dan karakteristik lainnya). Perusahaan hanya memproduksi barang yang sesuai standar. Kecuali dalam situasi tertentu dengan bayaran yang berbeda. Keuntungannya antara lain mengurangi tipe, macam, dan ukuran berbagai bahan baku yang harus dibeli, dan berbagai barang yang harus dibuat. Sehingga menguntungkan secara ekonomi (biaya per unit rendah, berkurangnya alat, tenaga kerja dan persiapan produksi. Kelemahannya lebih banyak di gunakan oleh perusahaan besar, tidak cocok untuk perusahaan perakitan.</w:t>
      </w:r>
    </w:p>
    <w:p w14:paraId="74E54609" w14:textId="77777777" w:rsidR="00B14B6C" w:rsidRPr="00CF65E0" w:rsidRDefault="00B14B6C" w:rsidP="00B14B6C">
      <w:pPr>
        <w:spacing w:line="360" w:lineRule="auto"/>
        <w:ind w:firstLine="360"/>
        <w:rPr>
          <w:szCs w:val="24"/>
        </w:rPr>
      </w:pPr>
      <w:r w:rsidRPr="00CF65E0">
        <w:rPr>
          <w:szCs w:val="24"/>
        </w:rPr>
        <w:t>Standarisasi adalah suatu aturan baik secara kualitatif maupun kuantitatif. Maka yang dimaksud dengan standarisasi mutu adalah penentuan mutu barang dengan menggunakan berbagai kriteria, misalnya volume, berat dan warna. The International Organizzation for Standardization (ISO) menetapkan pengertian standarisasi mutu adalah suatu spesifikasi teknis tentang mutu suatu komoditas atau dokumen lain yang dapat digunakan untuk umum yang dibuat dengan cara kerjasama dan konsensus dari pihak-pihak yang berkepentingan berdasarkan pada hasil konsultasi ilmu pengetahuan, teknologi dan pengalaman sehingga standarisasi mutu itu dapat dimanfaatkan masyarakat secara optimal.</w:t>
      </w:r>
    </w:p>
    <w:p w14:paraId="1ABCCEF8" w14:textId="77777777" w:rsidR="00B14B6C" w:rsidRPr="00CF65E0" w:rsidRDefault="00B14B6C" w:rsidP="00B14B6C">
      <w:pPr>
        <w:pStyle w:val="ListParagraph"/>
        <w:spacing w:line="360" w:lineRule="auto"/>
        <w:ind w:left="1080"/>
        <w:rPr>
          <w:szCs w:val="24"/>
        </w:rPr>
      </w:pP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030"/>
        <w:gridCol w:w="1800"/>
        <w:gridCol w:w="1496"/>
        <w:gridCol w:w="1620"/>
        <w:gridCol w:w="1676"/>
      </w:tblGrid>
      <w:tr w:rsidR="00662355" w:rsidRPr="00CF65E0" w14:paraId="24846722" w14:textId="77777777" w:rsidTr="00662355">
        <w:trPr>
          <w:tblHeader/>
        </w:trPr>
        <w:tc>
          <w:tcPr>
            <w:tcW w:w="1620" w:type="dxa"/>
            <w:vMerge w:val="restart"/>
            <w:shd w:val="clear" w:color="auto" w:fill="auto"/>
          </w:tcPr>
          <w:p w14:paraId="585CB1C5" w14:textId="77777777" w:rsidR="00662355" w:rsidRPr="00CF65E0" w:rsidRDefault="00662355" w:rsidP="00B14B6C">
            <w:pPr>
              <w:spacing w:line="360" w:lineRule="auto"/>
              <w:rPr>
                <w:szCs w:val="24"/>
              </w:rPr>
            </w:pPr>
            <w:r w:rsidRPr="00CF65E0">
              <w:rPr>
                <w:szCs w:val="24"/>
              </w:rPr>
              <w:t>Area Pengetahuan</w:t>
            </w:r>
          </w:p>
        </w:tc>
        <w:tc>
          <w:tcPr>
            <w:tcW w:w="7622" w:type="dxa"/>
            <w:gridSpan w:val="5"/>
            <w:shd w:val="clear" w:color="auto" w:fill="auto"/>
          </w:tcPr>
          <w:p w14:paraId="771CBCD0" w14:textId="77777777" w:rsidR="00662355" w:rsidRPr="00CF65E0" w:rsidRDefault="00662355" w:rsidP="00B14B6C">
            <w:pPr>
              <w:spacing w:line="360" w:lineRule="auto"/>
              <w:jc w:val="center"/>
              <w:rPr>
                <w:szCs w:val="24"/>
              </w:rPr>
            </w:pPr>
            <w:r w:rsidRPr="00CF65E0">
              <w:rPr>
                <w:szCs w:val="24"/>
              </w:rPr>
              <w:t>Proses Proyek</w:t>
            </w:r>
          </w:p>
        </w:tc>
      </w:tr>
      <w:tr w:rsidR="00662355" w:rsidRPr="00CF65E0" w14:paraId="66B2C001" w14:textId="77777777" w:rsidTr="00B14B6C">
        <w:tc>
          <w:tcPr>
            <w:tcW w:w="1620" w:type="dxa"/>
            <w:vMerge/>
            <w:shd w:val="clear" w:color="auto" w:fill="auto"/>
          </w:tcPr>
          <w:p w14:paraId="067548AA" w14:textId="77777777" w:rsidR="00662355" w:rsidRPr="00CF65E0" w:rsidRDefault="00662355" w:rsidP="00B14B6C">
            <w:pPr>
              <w:spacing w:line="360" w:lineRule="auto"/>
              <w:rPr>
                <w:szCs w:val="24"/>
              </w:rPr>
            </w:pPr>
          </w:p>
        </w:tc>
        <w:tc>
          <w:tcPr>
            <w:tcW w:w="1030" w:type="dxa"/>
            <w:shd w:val="clear" w:color="auto" w:fill="auto"/>
          </w:tcPr>
          <w:p w14:paraId="5C7155E8" w14:textId="77777777" w:rsidR="00662355" w:rsidRPr="00CF65E0" w:rsidRDefault="00662355" w:rsidP="00B14B6C">
            <w:pPr>
              <w:spacing w:line="360" w:lineRule="auto"/>
              <w:rPr>
                <w:szCs w:val="24"/>
              </w:rPr>
            </w:pPr>
            <w:r w:rsidRPr="00CF65E0">
              <w:rPr>
                <w:szCs w:val="24"/>
              </w:rPr>
              <w:t>Inisiasi</w:t>
            </w:r>
          </w:p>
        </w:tc>
        <w:tc>
          <w:tcPr>
            <w:tcW w:w="1800" w:type="dxa"/>
            <w:shd w:val="clear" w:color="auto" w:fill="auto"/>
          </w:tcPr>
          <w:p w14:paraId="02F98F4F" w14:textId="77777777" w:rsidR="00662355" w:rsidRPr="00CF65E0" w:rsidRDefault="00662355" w:rsidP="00B14B6C">
            <w:pPr>
              <w:spacing w:line="360" w:lineRule="auto"/>
              <w:rPr>
                <w:szCs w:val="24"/>
              </w:rPr>
            </w:pPr>
            <w:r w:rsidRPr="00CF65E0">
              <w:rPr>
                <w:szCs w:val="24"/>
              </w:rPr>
              <w:t>Perencanaan</w:t>
            </w:r>
          </w:p>
        </w:tc>
        <w:tc>
          <w:tcPr>
            <w:tcW w:w="1496" w:type="dxa"/>
            <w:shd w:val="clear" w:color="auto" w:fill="auto"/>
          </w:tcPr>
          <w:p w14:paraId="3AFB7E00" w14:textId="77777777" w:rsidR="00662355" w:rsidRPr="00CF65E0" w:rsidRDefault="00662355" w:rsidP="00B14B6C">
            <w:pPr>
              <w:spacing w:line="360" w:lineRule="auto"/>
              <w:rPr>
                <w:szCs w:val="24"/>
              </w:rPr>
            </w:pPr>
            <w:r w:rsidRPr="00CF65E0">
              <w:rPr>
                <w:szCs w:val="24"/>
              </w:rPr>
              <w:t>Pelaksanaan</w:t>
            </w:r>
          </w:p>
        </w:tc>
        <w:tc>
          <w:tcPr>
            <w:tcW w:w="1620" w:type="dxa"/>
            <w:shd w:val="clear" w:color="auto" w:fill="auto"/>
          </w:tcPr>
          <w:p w14:paraId="5D1D9799" w14:textId="77777777" w:rsidR="00662355" w:rsidRPr="00CF65E0" w:rsidRDefault="00662355" w:rsidP="00B14B6C">
            <w:pPr>
              <w:spacing w:line="360" w:lineRule="auto"/>
              <w:rPr>
                <w:szCs w:val="24"/>
              </w:rPr>
            </w:pPr>
            <w:r w:rsidRPr="00CF65E0">
              <w:rPr>
                <w:szCs w:val="24"/>
              </w:rPr>
              <w:t>Pengendalian</w:t>
            </w:r>
          </w:p>
        </w:tc>
        <w:tc>
          <w:tcPr>
            <w:tcW w:w="1676" w:type="dxa"/>
            <w:shd w:val="clear" w:color="auto" w:fill="auto"/>
          </w:tcPr>
          <w:p w14:paraId="534DB201" w14:textId="77777777" w:rsidR="00662355" w:rsidRPr="00CF65E0" w:rsidRDefault="00662355" w:rsidP="00B14B6C">
            <w:pPr>
              <w:spacing w:line="360" w:lineRule="auto"/>
              <w:rPr>
                <w:szCs w:val="24"/>
              </w:rPr>
            </w:pPr>
            <w:r w:rsidRPr="00CF65E0">
              <w:rPr>
                <w:szCs w:val="24"/>
              </w:rPr>
              <w:t>Persetujuan</w:t>
            </w:r>
          </w:p>
        </w:tc>
      </w:tr>
      <w:tr w:rsidR="00B14B6C" w:rsidRPr="00CF65E0" w14:paraId="29EFC04C" w14:textId="77777777" w:rsidTr="00B14B6C">
        <w:tc>
          <w:tcPr>
            <w:tcW w:w="1620" w:type="dxa"/>
            <w:shd w:val="clear" w:color="auto" w:fill="auto"/>
          </w:tcPr>
          <w:p w14:paraId="727CD8ED" w14:textId="77777777" w:rsidR="00B14B6C" w:rsidRPr="00CF65E0" w:rsidRDefault="00B14B6C" w:rsidP="00B14B6C">
            <w:pPr>
              <w:spacing w:line="360" w:lineRule="auto"/>
              <w:rPr>
                <w:szCs w:val="24"/>
                <w:lang w:val="id-ID"/>
              </w:rPr>
            </w:pPr>
            <w:r w:rsidRPr="00CF65E0">
              <w:rPr>
                <w:szCs w:val="24"/>
                <w:lang w:val="id-ID"/>
              </w:rPr>
              <w:t>Sertifikasi dan Standarisasi Mutu</w:t>
            </w:r>
          </w:p>
        </w:tc>
        <w:tc>
          <w:tcPr>
            <w:tcW w:w="1030" w:type="dxa"/>
            <w:shd w:val="clear" w:color="auto" w:fill="auto"/>
          </w:tcPr>
          <w:p w14:paraId="3A9AF1E3" w14:textId="77777777" w:rsidR="00B14B6C" w:rsidRPr="00CF65E0" w:rsidRDefault="00B14B6C" w:rsidP="00B14B6C">
            <w:pPr>
              <w:spacing w:line="360" w:lineRule="auto"/>
              <w:rPr>
                <w:szCs w:val="24"/>
              </w:rPr>
            </w:pPr>
          </w:p>
        </w:tc>
        <w:tc>
          <w:tcPr>
            <w:tcW w:w="1800" w:type="dxa"/>
            <w:shd w:val="clear" w:color="auto" w:fill="auto"/>
          </w:tcPr>
          <w:p w14:paraId="653E599E" w14:textId="77777777" w:rsidR="00B14B6C" w:rsidRPr="00CF65E0" w:rsidRDefault="00B14B6C" w:rsidP="00B14B6C">
            <w:pPr>
              <w:spacing w:line="360" w:lineRule="auto"/>
              <w:rPr>
                <w:szCs w:val="24"/>
                <w:lang w:val="id-ID"/>
              </w:rPr>
            </w:pPr>
            <w:r w:rsidRPr="00CF65E0">
              <w:rPr>
                <w:szCs w:val="24"/>
              </w:rPr>
              <w:t xml:space="preserve">Perencanaan </w:t>
            </w:r>
            <w:r w:rsidRPr="00CF65E0">
              <w:rPr>
                <w:szCs w:val="24"/>
                <w:lang w:val="id-ID"/>
              </w:rPr>
              <w:t>Sertifikasi</w:t>
            </w:r>
          </w:p>
        </w:tc>
        <w:tc>
          <w:tcPr>
            <w:tcW w:w="1496" w:type="dxa"/>
            <w:shd w:val="clear" w:color="auto" w:fill="auto"/>
          </w:tcPr>
          <w:p w14:paraId="2400FF88" w14:textId="77777777" w:rsidR="00B14B6C" w:rsidRPr="00CF65E0" w:rsidRDefault="00B14B6C" w:rsidP="00B14B6C">
            <w:pPr>
              <w:spacing w:line="360" w:lineRule="auto"/>
              <w:rPr>
                <w:szCs w:val="24"/>
              </w:rPr>
            </w:pPr>
            <w:r w:rsidRPr="00CF65E0">
              <w:rPr>
                <w:szCs w:val="24"/>
              </w:rPr>
              <w:t>Permintaan</w:t>
            </w:r>
          </w:p>
        </w:tc>
        <w:tc>
          <w:tcPr>
            <w:tcW w:w="1620" w:type="dxa"/>
            <w:shd w:val="clear" w:color="auto" w:fill="auto"/>
          </w:tcPr>
          <w:p w14:paraId="5557C4EB" w14:textId="77777777" w:rsidR="00B14B6C" w:rsidRPr="00CF65E0" w:rsidRDefault="00B14B6C" w:rsidP="00B14B6C">
            <w:pPr>
              <w:spacing w:line="360" w:lineRule="auto"/>
              <w:rPr>
                <w:szCs w:val="24"/>
              </w:rPr>
            </w:pPr>
          </w:p>
        </w:tc>
        <w:tc>
          <w:tcPr>
            <w:tcW w:w="1676" w:type="dxa"/>
            <w:shd w:val="clear" w:color="auto" w:fill="auto"/>
          </w:tcPr>
          <w:p w14:paraId="232A5446" w14:textId="77777777" w:rsidR="00B14B6C" w:rsidRPr="00CF65E0" w:rsidRDefault="00B14B6C" w:rsidP="00B14B6C">
            <w:pPr>
              <w:spacing w:line="360" w:lineRule="auto"/>
              <w:rPr>
                <w:szCs w:val="24"/>
              </w:rPr>
            </w:pPr>
            <w:r w:rsidRPr="00CF65E0">
              <w:rPr>
                <w:szCs w:val="24"/>
              </w:rPr>
              <w:t>Penyelesaian kontrak</w:t>
            </w:r>
          </w:p>
        </w:tc>
      </w:tr>
      <w:tr w:rsidR="00B14B6C" w:rsidRPr="00CF65E0" w14:paraId="775D201E" w14:textId="77777777" w:rsidTr="00B14B6C">
        <w:tc>
          <w:tcPr>
            <w:tcW w:w="1620" w:type="dxa"/>
            <w:shd w:val="clear" w:color="auto" w:fill="auto"/>
          </w:tcPr>
          <w:p w14:paraId="6DB0E64B" w14:textId="77777777" w:rsidR="00B14B6C" w:rsidRPr="00CF65E0" w:rsidRDefault="00B14B6C" w:rsidP="00B14B6C">
            <w:pPr>
              <w:spacing w:line="360" w:lineRule="auto"/>
              <w:rPr>
                <w:szCs w:val="24"/>
              </w:rPr>
            </w:pPr>
          </w:p>
        </w:tc>
        <w:tc>
          <w:tcPr>
            <w:tcW w:w="1030" w:type="dxa"/>
            <w:shd w:val="clear" w:color="auto" w:fill="auto"/>
          </w:tcPr>
          <w:p w14:paraId="367FBE69" w14:textId="77777777" w:rsidR="00B14B6C" w:rsidRPr="00CF65E0" w:rsidRDefault="00B14B6C" w:rsidP="00B14B6C">
            <w:pPr>
              <w:spacing w:line="360" w:lineRule="auto"/>
              <w:rPr>
                <w:szCs w:val="24"/>
              </w:rPr>
            </w:pPr>
          </w:p>
        </w:tc>
        <w:tc>
          <w:tcPr>
            <w:tcW w:w="1800" w:type="dxa"/>
            <w:shd w:val="clear" w:color="auto" w:fill="auto"/>
          </w:tcPr>
          <w:p w14:paraId="5DB8A306" w14:textId="77777777" w:rsidR="00B14B6C" w:rsidRPr="00CF65E0" w:rsidRDefault="00B14B6C" w:rsidP="00B14B6C">
            <w:pPr>
              <w:spacing w:line="360" w:lineRule="auto"/>
              <w:rPr>
                <w:szCs w:val="24"/>
                <w:lang w:val="id-ID"/>
              </w:rPr>
            </w:pPr>
            <w:r w:rsidRPr="00CF65E0">
              <w:rPr>
                <w:szCs w:val="24"/>
              </w:rPr>
              <w:t xml:space="preserve">Perencanaan </w:t>
            </w:r>
            <w:r w:rsidRPr="00CF65E0">
              <w:rPr>
                <w:szCs w:val="24"/>
                <w:lang w:val="id-ID"/>
              </w:rPr>
              <w:t>Standarisai Mutu</w:t>
            </w:r>
          </w:p>
        </w:tc>
        <w:tc>
          <w:tcPr>
            <w:tcW w:w="1496" w:type="dxa"/>
            <w:shd w:val="clear" w:color="auto" w:fill="auto"/>
          </w:tcPr>
          <w:p w14:paraId="0F531811" w14:textId="77777777" w:rsidR="00B14B6C" w:rsidRPr="00CF65E0" w:rsidRDefault="00B14B6C" w:rsidP="00B14B6C">
            <w:pPr>
              <w:spacing w:line="360" w:lineRule="auto"/>
              <w:rPr>
                <w:szCs w:val="24"/>
              </w:rPr>
            </w:pPr>
            <w:r w:rsidRPr="00CF65E0">
              <w:rPr>
                <w:szCs w:val="24"/>
              </w:rPr>
              <w:t xml:space="preserve">Seleksi sumber </w:t>
            </w:r>
          </w:p>
        </w:tc>
        <w:tc>
          <w:tcPr>
            <w:tcW w:w="1620" w:type="dxa"/>
            <w:shd w:val="clear" w:color="auto" w:fill="auto"/>
          </w:tcPr>
          <w:p w14:paraId="01CEF376" w14:textId="77777777" w:rsidR="00B14B6C" w:rsidRPr="00CF65E0" w:rsidRDefault="00B14B6C" w:rsidP="00B14B6C">
            <w:pPr>
              <w:spacing w:line="360" w:lineRule="auto"/>
              <w:rPr>
                <w:szCs w:val="24"/>
              </w:rPr>
            </w:pPr>
          </w:p>
        </w:tc>
        <w:tc>
          <w:tcPr>
            <w:tcW w:w="1676" w:type="dxa"/>
            <w:shd w:val="clear" w:color="auto" w:fill="auto"/>
          </w:tcPr>
          <w:p w14:paraId="7B5E9A94" w14:textId="77777777" w:rsidR="00B14B6C" w:rsidRPr="00CF65E0" w:rsidRDefault="00B14B6C" w:rsidP="00B14B6C">
            <w:pPr>
              <w:spacing w:line="360" w:lineRule="auto"/>
              <w:rPr>
                <w:szCs w:val="24"/>
                <w:lang w:val="id-ID"/>
              </w:rPr>
            </w:pPr>
            <w:r w:rsidRPr="00CF65E0">
              <w:rPr>
                <w:szCs w:val="24"/>
                <w:lang w:val="id-ID"/>
              </w:rPr>
              <w:t>Penyelesaian Kontrak</w:t>
            </w:r>
          </w:p>
        </w:tc>
      </w:tr>
    </w:tbl>
    <w:p w14:paraId="4AA61582" w14:textId="3B3597EE" w:rsidR="00B14B6C" w:rsidRPr="00B14B6C" w:rsidRDefault="00B14B6C" w:rsidP="00B14B6C">
      <w:pPr>
        <w:pStyle w:val="Heading1"/>
        <w:widowControl/>
        <w:numPr>
          <w:ilvl w:val="0"/>
          <w:numId w:val="34"/>
        </w:numPr>
        <w:spacing w:before="0" w:after="0" w:line="360" w:lineRule="auto"/>
        <w:ind w:left="360"/>
        <w:jc w:val="left"/>
        <w:rPr>
          <w:rFonts w:ascii="Times New Roman" w:hAnsi="Times New Roman"/>
          <w:smallCaps/>
          <w:color w:val="auto"/>
          <w:szCs w:val="24"/>
        </w:rPr>
      </w:pPr>
      <w:bookmarkStart w:id="4" w:name="_Toc419778328"/>
      <w:bookmarkStart w:id="5" w:name="_Toc11481734"/>
      <w:r w:rsidRPr="00B14B6C">
        <w:rPr>
          <w:rFonts w:ascii="Times New Roman" w:hAnsi="Times New Roman"/>
          <w:smallCaps/>
          <w:color w:val="auto"/>
          <w:szCs w:val="24"/>
        </w:rPr>
        <w:lastRenderedPageBreak/>
        <w:t>Procurement Management Approach</w:t>
      </w:r>
      <w:bookmarkEnd w:id="4"/>
      <w:bookmarkEnd w:id="5"/>
    </w:p>
    <w:p w14:paraId="60940ABE" w14:textId="77777777" w:rsidR="00B14B6C" w:rsidRPr="00CF65E0" w:rsidRDefault="00B14B6C" w:rsidP="00B14B6C">
      <w:pPr>
        <w:spacing w:line="360" w:lineRule="auto"/>
        <w:ind w:firstLine="360"/>
        <w:rPr>
          <w:szCs w:val="24"/>
        </w:rPr>
      </w:pPr>
      <w:r w:rsidRPr="00CF65E0">
        <w:rPr>
          <w:szCs w:val="24"/>
        </w:rPr>
        <w:t xml:space="preserve">Manajer proyek akan menyediakan pengawasan dan manajemen untuk semua kegiatan pengadaan dalam proyek ini. Manajer proyek akan bekerja dengan tim proyek untuk mengidentifikasi semua barang yang akan dibeli untuk keberhasilan penyelesaian proyek. </w:t>
      </w:r>
      <w:r w:rsidRPr="00CF65E0">
        <w:rPr>
          <w:i/>
          <w:szCs w:val="24"/>
        </w:rPr>
        <w:t xml:space="preserve">Project Management Office </w:t>
      </w:r>
      <w:r w:rsidRPr="00CF65E0">
        <w:rPr>
          <w:szCs w:val="24"/>
        </w:rPr>
        <w:t>(PMO) akan meninjau daftar pengadaan sebelum mengirimkan ke kontrak dan departemen pembelian. Kontrak dan bagian pembelian akan meninjau item pengadaan, menentukan apakah itu menguntungkan untuk membuat atau membeli item, dan memulai seleksi vendor, pembelian dan proses kontrak.</w:t>
      </w:r>
    </w:p>
    <w:p w14:paraId="2A6D1828" w14:textId="77777777" w:rsidR="00B14B6C" w:rsidRPr="00B14B6C" w:rsidRDefault="00B14B6C" w:rsidP="00B14B6C">
      <w:pPr>
        <w:pStyle w:val="Heading1"/>
        <w:widowControl/>
        <w:numPr>
          <w:ilvl w:val="0"/>
          <w:numId w:val="34"/>
        </w:numPr>
        <w:spacing w:before="0" w:after="0" w:line="360" w:lineRule="auto"/>
        <w:ind w:left="360"/>
        <w:jc w:val="left"/>
        <w:rPr>
          <w:rFonts w:ascii="Times New Roman" w:hAnsi="Times New Roman"/>
          <w:smallCaps/>
          <w:color w:val="auto"/>
          <w:szCs w:val="24"/>
        </w:rPr>
      </w:pPr>
      <w:bookmarkStart w:id="6" w:name="_Toc419778329"/>
      <w:bookmarkStart w:id="7" w:name="_Toc11481735"/>
      <w:r w:rsidRPr="00B14B6C">
        <w:rPr>
          <w:rFonts w:ascii="Times New Roman" w:hAnsi="Times New Roman"/>
          <w:smallCaps/>
          <w:color w:val="auto"/>
          <w:szCs w:val="24"/>
        </w:rPr>
        <w:t>Procurement Definition</w:t>
      </w:r>
      <w:bookmarkEnd w:id="6"/>
      <w:bookmarkEnd w:id="7"/>
    </w:p>
    <w:p w14:paraId="3644770C" w14:textId="77777777" w:rsidR="00B14B6C" w:rsidRPr="00CF65E0" w:rsidRDefault="00B14B6C" w:rsidP="00B14B6C">
      <w:pPr>
        <w:spacing w:line="360" w:lineRule="auto"/>
        <w:ind w:firstLine="360"/>
        <w:rPr>
          <w:szCs w:val="24"/>
        </w:rPr>
      </w:pPr>
      <w:r w:rsidRPr="00CF65E0">
        <w:rPr>
          <w:szCs w:val="24"/>
        </w:rPr>
        <w:t>Item yang akan diadakan sudah melalui pertimbangan dari anggota tim terkait, dimana item tersebut nantinya akan menunjang kelancaran dan keberhasilan selama proyek berlangsung. Di bawah ini terdapat daftar item, apa peran item dalam proyek dan kapan item diperlukan. Item-item tersebut adalah sebagai berikut:</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964"/>
        <w:gridCol w:w="3082"/>
      </w:tblGrid>
      <w:tr w:rsidR="00B14B6C" w:rsidRPr="00CF65E0" w14:paraId="676AEA68" w14:textId="77777777" w:rsidTr="00B01BD5">
        <w:tc>
          <w:tcPr>
            <w:tcW w:w="2970" w:type="dxa"/>
            <w:shd w:val="clear" w:color="auto" w:fill="C6D9F1"/>
          </w:tcPr>
          <w:p w14:paraId="7B97C9E4" w14:textId="77777777" w:rsidR="00B14B6C" w:rsidRPr="00CF65E0" w:rsidRDefault="00B14B6C" w:rsidP="00B14B6C">
            <w:pPr>
              <w:spacing w:line="360" w:lineRule="auto"/>
              <w:jc w:val="center"/>
              <w:rPr>
                <w:b/>
                <w:szCs w:val="24"/>
              </w:rPr>
            </w:pPr>
            <w:r w:rsidRPr="00CF65E0">
              <w:rPr>
                <w:b/>
                <w:szCs w:val="24"/>
              </w:rPr>
              <w:t>Item/Service</w:t>
            </w:r>
          </w:p>
        </w:tc>
        <w:tc>
          <w:tcPr>
            <w:tcW w:w="2964" w:type="dxa"/>
            <w:shd w:val="clear" w:color="auto" w:fill="C6D9F1"/>
          </w:tcPr>
          <w:p w14:paraId="09293B6C" w14:textId="77777777" w:rsidR="00B14B6C" w:rsidRPr="00CF65E0" w:rsidRDefault="00B14B6C" w:rsidP="00B14B6C">
            <w:pPr>
              <w:spacing w:line="360" w:lineRule="auto"/>
              <w:jc w:val="center"/>
              <w:rPr>
                <w:b/>
                <w:szCs w:val="24"/>
              </w:rPr>
            </w:pPr>
            <w:r w:rsidRPr="00CF65E0">
              <w:rPr>
                <w:b/>
                <w:szCs w:val="24"/>
              </w:rPr>
              <w:t>Justification</w:t>
            </w:r>
          </w:p>
        </w:tc>
        <w:tc>
          <w:tcPr>
            <w:tcW w:w="3082" w:type="dxa"/>
            <w:shd w:val="clear" w:color="auto" w:fill="C6D9F1"/>
          </w:tcPr>
          <w:p w14:paraId="0DD96100" w14:textId="77777777" w:rsidR="00B14B6C" w:rsidRPr="00CF65E0" w:rsidRDefault="00B14B6C" w:rsidP="00B14B6C">
            <w:pPr>
              <w:spacing w:line="360" w:lineRule="auto"/>
              <w:jc w:val="center"/>
              <w:rPr>
                <w:b/>
                <w:szCs w:val="24"/>
              </w:rPr>
            </w:pPr>
            <w:r w:rsidRPr="00CF65E0">
              <w:rPr>
                <w:b/>
                <w:szCs w:val="24"/>
              </w:rPr>
              <w:t>Needed By</w:t>
            </w:r>
          </w:p>
        </w:tc>
      </w:tr>
      <w:tr w:rsidR="00B14B6C" w:rsidRPr="00CF65E0" w14:paraId="38BF9369" w14:textId="77777777" w:rsidTr="00B01BD5">
        <w:tc>
          <w:tcPr>
            <w:tcW w:w="2970" w:type="dxa"/>
            <w:shd w:val="clear" w:color="auto" w:fill="auto"/>
          </w:tcPr>
          <w:p w14:paraId="0BAF7479" w14:textId="77777777" w:rsidR="00B14B6C" w:rsidRPr="00CF65E0" w:rsidRDefault="00B14B6C" w:rsidP="00B14B6C">
            <w:pPr>
              <w:spacing w:line="360" w:lineRule="auto"/>
              <w:rPr>
                <w:szCs w:val="24"/>
                <w:lang w:val="id-ID"/>
              </w:rPr>
            </w:pPr>
            <w:r w:rsidRPr="00CF65E0">
              <w:rPr>
                <w:szCs w:val="24"/>
                <w:lang w:val="id-ID"/>
              </w:rPr>
              <w:t>Hosting</w:t>
            </w:r>
          </w:p>
        </w:tc>
        <w:tc>
          <w:tcPr>
            <w:tcW w:w="2964" w:type="dxa"/>
            <w:shd w:val="clear" w:color="auto" w:fill="auto"/>
          </w:tcPr>
          <w:p w14:paraId="6513ED84" w14:textId="77777777" w:rsidR="00B14B6C" w:rsidRPr="00CF65E0" w:rsidRDefault="00B14B6C" w:rsidP="00B14B6C">
            <w:pPr>
              <w:spacing w:line="360" w:lineRule="auto"/>
              <w:rPr>
                <w:szCs w:val="24"/>
              </w:rPr>
            </w:pPr>
            <w:r w:rsidRPr="00CF65E0">
              <w:rPr>
                <w:szCs w:val="24"/>
              </w:rPr>
              <w:t>Sebagai Hosting</w:t>
            </w:r>
          </w:p>
        </w:tc>
        <w:tc>
          <w:tcPr>
            <w:tcW w:w="3082" w:type="dxa"/>
            <w:shd w:val="clear" w:color="auto" w:fill="auto"/>
          </w:tcPr>
          <w:p w14:paraId="488BDD8F" w14:textId="77777777" w:rsidR="00B14B6C" w:rsidRPr="00CF65E0" w:rsidRDefault="00B14B6C" w:rsidP="00B14B6C">
            <w:pPr>
              <w:spacing w:line="360" w:lineRule="auto"/>
              <w:rPr>
                <w:i/>
                <w:szCs w:val="24"/>
                <w:lang w:val="id-ID"/>
              </w:rPr>
            </w:pPr>
            <w:r w:rsidRPr="00CF65E0">
              <w:rPr>
                <w:i/>
                <w:szCs w:val="24"/>
                <w:lang w:val="id-ID"/>
              </w:rPr>
              <w:t>Project Owner/client</w:t>
            </w:r>
          </w:p>
        </w:tc>
      </w:tr>
      <w:tr w:rsidR="00B14B6C" w:rsidRPr="00CF65E0" w14:paraId="5E383B86" w14:textId="77777777" w:rsidTr="00B01BD5">
        <w:tc>
          <w:tcPr>
            <w:tcW w:w="2970" w:type="dxa"/>
            <w:shd w:val="clear" w:color="auto" w:fill="auto"/>
          </w:tcPr>
          <w:p w14:paraId="28870288" w14:textId="77777777" w:rsidR="00B14B6C" w:rsidRPr="00CF65E0" w:rsidRDefault="00B14B6C" w:rsidP="00B14B6C">
            <w:pPr>
              <w:spacing w:line="360" w:lineRule="auto"/>
              <w:rPr>
                <w:szCs w:val="24"/>
              </w:rPr>
            </w:pPr>
            <w:r w:rsidRPr="00CF65E0">
              <w:rPr>
                <w:szCs w:val="24"/>
              </w:rPr>
              <w:t>Microsoft Office</w:t>
            </w:r>
          </w:p>
        </w:tc>
        <w:tc>
          <w:tcPr>
            <w:tcW w:w="2964" w:type="dxa"/>
            <w:shd w:val="clear" w:color="auto" w:fill="auto"/>
          </w:tcPr>
          <w:p w14:paraId="5E78D7A6" w14:textId="77777777" w:rsidR="00B14B6C" w:rsidRPr="00CF65E0" w:rsidRDefault="00B14B6C" w:rsidP="00B14B6C">
            <w:pPr>
              <w:spacing w:line="360" w:lineRule="auto"/>
              <w:rPr>
                <w:szCs w:val="24"/>
              </w:rPr>
            </w:pPr>
            <w:r w:rsidRPr="00CF65E0">
              <w:rPr>
                <w:szCs w:val="24"/>
              </w:rPr>
              <w:t>Digunakan untuk membuat dokumen-dokumen proyek</w:t>
            </w:r>
          </w:p>
        </w:tc>
        <w:tc>
          <w:tcPr>
            <w:tcW w:w="3082" w:type="dxa"/>
            <w:shd w:val="clear" w:color="auto" w:fill="auto"/>
          </w:tcPr>
          <w:p w14:paraId="5CF5D6A4" w14:textId="77777777" w:rsidR="00B14B6C" w:rsidRPr="00CF65E0" w:rsidRDefault="00B14B6C" w:rsidP="00B14B6C">
            <w:pPr>
              <w:spacing w:line="360" w:lineRule="auto"/>
              <w:rPr>
                <w:szCs w:val="24"/>
                <w:lang w:val="id-ID"/>
              </w:rPr>
            </w:pPr>
            <w:r w:rsidRPr="00CF65E0">
              <w:rPr>
                <w:szCs w:val="24"/>
                <w:lang w:val="id-ID"/>
              </w:rPr>
              <w:t>Tim Proyek</w:t>
            </w:r>
          </w:p>
        </w:tc>
      </w:tr>
      <w:tr w:rsidR="00B14B6C" w:rsidRPr="00CF65E0" w14:paraId="619CAE63" w14:textId="77777777" w:rsidTr="00B01BD5">
        <w:tc>
          <w:tcPr>
            <w:tcW w:w="2970" w:type="dxa"/>
            <w:shd w:val="clear" w:color="auto" w:fill="auto"/>
          </w:tcPr>
          <w:p w14:paraId="2E507DBD" w14:textId="77777777" w:rsidR="00B14B6C" w:rsidRPr="00CF65E0" w:rsidRDefault="00B14B6C" w:rsidP="00B14B6C">
            <w:pPr>
              <w:spacing w:line="360" w:lineRule="auto"/>
              <w:rPr>
                <w:szCs w:val="24"/>
              </w:rPr>
            </w:pPr>
            <w:r w:rsidRPr="00CF65E0">
              <w:rPr>
                <w:szCs w:val="24"/>
              </w:rPr>
              <w:t>Microsoft Visio</w:t>
            </w:r>
          </w:p>
        </w:tc>
        <w:tc>
          <w:tcPr>
            <w:tcW w:w="2964" w:type="dxa"/>
            <w:shd w:val="clear" w:color="auto" w:fill="auto"/>
          </w:tcPr>
          <w:p w14:paraId="60F49160" w14:textId="77777777" w:rsidR="00B14B6C" w:rsidRPr="00CF65E0" w:rsidRDefault="00B14B6C" w:rsidP="00B14B6C">
            <w:pPr>
              <w:spacing w:line="360" w:lineRule="auto"/>
              <w:rPr>
                <w:szCs w:val="24"/>
              </w:rPr>
            </w:pPr>
            <w:r w:rsidRPr="00CF65E0">
              <w:rPr>
                <w:szCs w:val="24"/>
              </w:rPr>
              <w:t>Digunaka</w:t>
            </w:r>
            <w:r w:rsidRPr="00CF65E0">
              <w:rPr>
                <w:szCs w:val="24"/>
                <w:lang w:val="id-ID"/>
              </w:rPr>
              <w:t>n</w:t>
            </w:r>
            <w:r w:rsidRPr="00CF65E0">
              <w:rPr>
                <w:szCs w:val="24"/>
              </w:rPr>
              <w:t>pembuatan program local</w:t>
            </w:r>
          </w:p>
        </w:tc>
        <w:tc>
          <w:tcPr>
            <w:tcW w:w="3082" w:type="dxa"/>
            <w:shd w:val="clear" w:color="auto" w:fill="auto"/>
          </w:tcPr>
          <w:p w14:paraId="217A0849" w14:textId="77777777" w:rsidR="00B14B6C" w:rsidRPr="00CF65E0" w:rsidRDefault="00B14B6C" w:rsidP="00B14B6C">
            <w:pPr>
              <w:spacing w:line="360" w:lineRule="auto"/>
              <w:rPr>
                <w:szCs w:val="24"/>
              </w:rPr>
            </w:pPr>
            <w:r>
              <w:rPr>
                <w:szCs w:val="24"/>
                <w:lang w:val="id-ID"/>
              </w:rPr>
              <w:t>System Analyst</w:t>
            </w:r>
          </w:p>
        </w:tc>
      </w:tr>
      <w:tr w:rsidR="00B14B6C" w:rsidRPr="00CF65E0" w14:paraId="17385941" w14:textId="77777777" w:rsidTr="00B01BD5">
        <w:tc>
          <w:tcPr>
            <w:tcW w:w="2970" w:type="dxa"/>
            <w:shd w:val="clear" w:color="auto" w:fill="auto"/>
          </w:tcPr>
          <w:p w14:paraId="52DAEBF2" w14:textId="77777777" w:rsidR="00B14B6C" w:rsidRPr="00CF65E0" w:rsidRDefault="00B14B6C" w:rsidP="00B14B6C">
            <w:pPr>
              <w:spacing w:line="360" w:lineRule="auto"/>
              <w:rPr>
                <w:szCs w:val="24"/>
              </w:rPr>
            </w:pPr>
            <w:r w:rsidRPr="00CF65E0">
              <w:rPr>
                <w:szCs w:val="24"/>
              </w:rPr>
              <w:t>Microsoft Project</w:t>
            </w:r>
          </w:p>
        </w:tc>
        <w:tc>
          <w:tcPr>
            <w:tcW w:w="2964" w:type="dxa"/>
            <w:shd w:val="clear" w:color="auto" w:fill="auto"/>
          </w:tcPr>
          <w:p w14:paraId="339A96E7" w14:textId="77777777" w:rsidR="00B14B6C" w:rsidRPr="00CF65E0" w:rsidRDefault="00B14B6C" w:rsidP="00B14B6C">
            <w:pPr>
              <w:spacing w:line="360" w:lineRule="auto"/>
              <w:rPr>
                <w:szCs w:val="24"/>
              </w:rPr>
            </w:pPr>
            <w:r w:rsidRPr="00CF65E0">
              <w:rPr>
                <w:szCs w:val="24"/>
              </w:rPr>
              <w:t xml:space="preserve">Diperlukan untuk membuat </w:t>
            </w:r>
            <w:r w:rsidRPr="00CF65E0">
              <w:rPr>
                <w:i/>
                <w:szCs w:val="24"/>
              </w:rPr>
              <w:t xml:space="preserve">Work Breakdown Structure </w:t>
            </w:r>
            <w:r w:rsidRPr="00CF65E0">
              <w:rPr>
                <w:szCs w:val="24"/>
              </w:rPr>
              <w:t>(WBS)</w:t>
            </w:r>
          </w:p>
        </w:tc>
        <w:tc>
          <w:tcPr>
            <w:tcW w:w="3082" w:type="dxa"/>
            <w:shd w:val="clear" w:color="auto" w:fill="auto"/>
          </w:tcPr>
          <w:p w14:paraId="4C9BFCA6" w14:textId="77777777" w:rsidR="00B14B6C" w:rsidRPr="00CF65E0" w:rsidRDefault="00B14B6C" w:rsidP="00B14B6C">
            <w:pPr>
              <w:spacing w:line="360" w:lineRule="auto"/>
              <w:rPr>
                <w:szCs w:val="24"/>
              </w:rPr>
            </w:pPr>
            <w:r>
              <w:rPr>
                <w:szCs w:val="24"/>
                <w:lang w:val="id-ID"/>
              </w:rPr>
              <w:t>System Analyst</w:t>
            </w:r>
            <w:r w:rsidRPr="00CF65E0">
              <w:rPr>
                <w:szCs w:val="24"/>
                <w:lang w:val="id-ID"/>
              </w:rPr>
              <w:t xml:space="preserve">, </w:t>
            </w:r>
            <w:r w:rsidRPr="00CF65E0">
              <w:rPr>
                <w:i/>
                <w:szCs w:val="24"/>
                <w:lang w:val="id-ID"/>
              </w:rPr>
              <w:t>Project Manager</w:t>
            </w:r>
          </w:p>
        </w:tc>
      </w:tr>
      <w:tr w:rsidR="00B14B6C" w:rsidRPr="00CF65E0" w14:paraId="22D4FD00" w14:textId="77777777" w:rsidTr="00B01BD5">
        <w:tc>
          <w:tcPr>
            <w:tcW w:w="2970" w:type="dxa"/>
            <w:shd w:val="clear" w:color="auto" w:fill="auto"/>
          </w:tcPr>
          <w:p w14:paraId="67C4CA22" w14:textId="77777777" w:rsidR="00B14B6C" w:rsidRPr="00CF65E0" w:rsidRDefault="00B14B6C" w:rsidP="00B14B6C">
            <w:pPr>
              <w:spacing w:line="360" w:lineRule="auto"/>
              <w:rPr>
                <w:szCs w:val="24"/>
              </w:rPr>
            </w:pPr>
            <w:r w:rsidRPr="00CF65E0">
              <w:rPr>
                <w:szCs w:val="24"/>
              </w:rPr>
              <w:t>MySQL</w:t>
            </w:r>
          </w:p>
        </w:tc>
        <w:tc>
          <w:tcPr>
            <w:tcW w:w="2964" w:type="dxa"/>
            <w:shd w:val="clear" w:color="auto" w:fill="auto"/>
          </w:tcPr>
          <w:p w14:paraId="038B6B0C" w14:textId="77777777" w:rsidR="00B14B6C" w:rsidRPr="00CF65E0" w:rsidRDefault="00B14B6C" w:rsidP="00B14B6C">
            <w:pPr>
              <w:spacing w:line="360" w:lineRule="auto"/>
              <w:rPr>
                <w:szCs w:val="24"/>
              </w:rPr>
            </w:pPr>
            <w:r w:rsidRPr="00CF65E0">
              <w:rPr>
                <w:szCs w:val="24"/>
              </w:rPr>
              <w:t xml:space="preserve">Digunakanuntuk pembuatan </w:t>
            </w:r>
            <w:r w:rsidRPr="00CF65E0">
              <w:rPr>
                <w:i/>
                <w:szCs w:val="24"/>
              </w:rPr>
              <w:t>database</w:t>
            </w:r>
          </w:p>
        </w:tc>
        <w:tc>
          <w:tcPr>
            <w:tcW w:w="3082" w:type="dxa"/>
            <w:shd w:val="clear" w:color="auto" w:fill="auto"/>
          </w:tcPr>
          <w:p w14:paraId="16966608" w14:textId="77777777" w:rsidR="00B14B6C" w:rsidRPr="00CF65E0" w:rsidRDefault="00B14B6C" w:rsidP="00B14B6C">
            <w:pPr>
              <w:spacing w:line="360" w:lineRule="auto"/>
              <w:rPr>
                <w:szCs w:val="24"/>
              </w:rPr>
            </w:pPr>
            <w:r w:rsidRPr="00CF65E0">
              <w:rPr>
                <w:szCs w:val="24"/>
                <w:lang w:val="id-ID"/>
              </w:rPr>
              <w:t>Web Developer/Programer</w:t>
            </w:r>
          </w:p>
        </w:tc>
      </w:tr>
      <w:tr w:rsidR="00B14B6C" w:rsidRPr="00CF65E0" w14:paraId="26040024" w14:textId="77777777" w:rsidTr="00B01BD5">
        <w:tc>
          <w:tcPr>
            <w:tcW w:w="2970" w:type="dxa"/>
            <w:shd w:val="clear" w:color="auto" w:fill="auto"/>
          </w:tcPr>
          <w:p w14:paraId="5FFAB666" w14:textId="77777777" w:rsidR="00B14B6C" w:rsidRPr="00CF65E0" w:rsidRDefault="00B14B6C" w:rsidP="00B14B6C">
            <w:pPr>
              <w:spacing w:line="360" w:lineRule="auto"/>
              <w:rPr>
                <w:szCs w:val="24"/>
              </w:rPr>
            </w:pPr>
            <w:r w:rsidRPr="00CF65E0">
              <w:rPr>
                <w:szCs w:val="24"/>
              </w:rPr>
              <w:t>Modem</w:t>
            </w:r>
          </w:p>
        </w:tc>
        <w:tc>
          <w:tcPr>
            <w:tcW w:w="2964" w:type="dxa"/>
            <w:shd w:val="clear" w:color="auto" w:fill="auto"/>
          </w:tcPr>
          <w:p w14:paraId="3034593F" w14:textId="77777777" w:rsidR="00B14B6C" w:rsidRPr="00CF65E0" w:rsidRDefault="00B14B6C" w:rsidP="00B14B6C">
            <w:pPr>
              <w:spacing w:line="360" w:lineRule="auto"/>
              <w:rPr>
                <w:szCs w:val="24"/>
              </w:rPr>
            </w:pPr>
            <w:r w:rsidRPr="00CF65E0">
              <w:rPr>
                <w:szCs w:val="24"/>
              </w:rPr>
              <w:t xml:space="preserve">Sebagai koneksi internet untuk sistem analis dan </w:t>
            </w:r>
            <w:r w:rsidRPr="00CF65E0">
              <w:rPr>
                <w:i/>
                <w:szCs w:val="24"/>
              </w:rPr>
              <w:t>programmer</w:t>
            </w:r>
          </w:p>
        </w:tc>
        <w:tc>
          <w:tcPr>
            <w:tcW w:w="3082" w:type="dxa"/>
            <w:shd w:val="clear" w:color="auto" w:fill="auto"/>
          </w:tcPr>
          <w:p w14:paraId="635098D5" w14:textId="77777777" w:rsidR="00B14B6C" w:rsidRPr="00CF65E0" w:rsidRDefault="00B14B6C" w:rsidP="00B14B6C">
            <w:pPr>
              <w:spacing w:line="360" w:lineRule="auto"/>
              <w:rPr>
                <w:szCs w:val="24"/>
              </w:rPr>
            </w:pPr>
            <w:r w:rsidRPr="00CF65E0">
              <w:rPr>
                <w:szCs w:val="24"/>
                <w:lang w:val="id-ID"/>
              </w:rPr>
              <w:t>Tim Proyek</w:t>
            </w:r>
          </w:p>
        </w:tc>
      </w:tr>
      <w:tr w:rsidR="00B14B6C" w:rsidRPr="00CF65E0" w14:paraId="49F877CF" w14:textId="77777777" w:rsidTr="00B01BD5">
        <w:tc>
          <w:tcPr>
            <w:tcW w:w="2970" w:type="dxa"/>
            <w:shd w:val="clear" w:color="auto" w:fill="auto"/>
          </w:tcPr>
          <w:p w14:paraId="028639FA" w14:textId="77777777" w:rsidR="00B14B6C" w:rsidRPr="00CF65E0" w:rsidRDefault="00B14B6C" w:rsidP="00B14B6C">
            <w:pPr>
              <w:spacing w:line="360" w:lineRule="auto"/>
              <w:rPr>
                <w:szCs w:val="24"/>
              </w:rPr>
            </w:pPr>
            <w:r w:rsidRPr="00CF65E0">
              <w:rPr>
                <w:szCs w:val="24"/>
              </w:rPr>
              <w:lastRenderedPageBreak/>
              <w:t>Printer</w:t>
            </w:r>
          </w:p>
        </w:tc>
        <w:tc>
          <w:tcPr>
            <w:tcW w:w="2964" w:type="dxa"/>
            <w:shd w:val="clear" w:color="auto" w:fill="auto"/>
          </w:tcPr>
          <w:p w14:paraId="726AD793" w14:textId="77777777" w:rsidR="00B14B6C" w:rsidRPr="00CF65E0" w:rsidRDefault="00B14B6C" w:rsidP="00B14B6C">
            <w:pPr>
              <w:spacing w:line="360" w:lineRule="auto"/>
              <w:rPr>
                <w:szCs w:val="24"/>
              </w:rPr>
            </w:pPr>
            <w:r w:rsidRPr="00CF65E0">
              <w:rPr>
                <w:szCs w:val="24"/>
              </w:rPr>
              <w:t>Digunakan untuk mencetak dokumen-dokumen proyek</w:t>
            </w:r>
          </w:p>
        </w:tc>
        <w:tc>
          <w:tcPr>
            <w:tcW w:w="3082" w:type="dxa"/>
            <w:shd w:val="clear" w:color="auto" w:fill="auto"/>
          </w:tcPr>
          <w:p w14:paraId="07DD259C" w14:textId="77777777" w:rsidR="00B14B6C" w:rsidRPr="00CF65E0" w:rsidRDefault="00B14B6C" w:rsidP="00B14B6C">
            <w:pPr>
              <w:spacing w:line="360" w:lineRule="auto"/>
              <w:rPr>
                <w:szCs w:val="24"/>
              </w:rPr>
            </w:pPr>
            <w:r w:rsidRPr="00CF65E0">
              <w:rPr>
                <w:szCs w:val="24"/>
                <w:lang w:val="id-ID"/>
              </w:rPr>
              <w:t>Tim Proyek</w:t>
            </w:r>
          </w:p>
        </w:tc>
      </w:tr>
      <w:tr w:rsidR="00B14B6C" w:rsidRPr="00CF65E0" w14:paraId="2DB58D0B" w14:textId="77777777" w:rsidTr="00B01BD5">
        <w:tc>
          <w:tcPr>
            <w:tcW w:w="2970" w:type="dxa"/>
            <w:shd w:val="clear" w:color="auto" w:fill="auto"/>
          </w:tcPr>
          <w:p w14:paraId="5C192B7F" w14:textId="77777777" w:rsidR="00B14B6C" w:rsidRPr="00CF65E0" w:rsidRDefault="00B14B6C" w:rsidP="00B14B6C">
            <w:pPr>
              <w:spacing w:line="360" w:lineRule="auto"/>
              <w:rPr>
                <w:szCs w:val="24"/>
              </w:rPr>
            </w:pPr>
            <w:r w:rsidRPr="00CF65E0">
              <w:rPr>
                <w:szCs w:val="24"/>
              </w:rPr>
              <w:t>Tinta printer</w:t>
            </w:r>
          </w:p>
        </w:tc>
        <w:tc>
          <w:tcPr>
            <w:tcW w:w="2964" w:type="dxa"/>
            <w:shd w:val="clear" w:color="auto" w:fill="auto"/>
          </w:tcPr>
          <w:p w14:paraId="4CA6852C" w14:textId="77777777" w:rsidR="00B14B6C" w:rsidRPr="00CF65E0" w:rsidRDefault="00B14B6C" w:rsidP="00B14B6C">
            <w:pPr>
              <w:spacing w:line="360" w:lineRule="auto"/>
              <w:rPr>
                <w:szCs w:val="24"/>
              </w:rPr>
            </w:pPr>
            <w:r w:rsidRPr="00CF65E0">
              <w:rPr>
                <w:szCs w:val="24"/>
              </w:rPr>
              <w:t>Digunakan untuk mencetak dokumen-dokumen proyek</w:t>
            </w:r>
          </w:p>
        </w:tc>
        <w:tc>
          <w:tcPr>
            <w:tcW w:w="3082" w:type="dxa"/>
            <w:shd w:val="clear" w:color="auto" w:fill="auto"/>
          </w:tcPr>
          <w:p w14:paraId="2B4FC140" w14:textId="77777777" w:rsidR="00B14B6C" w:rsidRPr="00CF65E0" w:rsidRDefault="00B14B6C" w:rsidP="00B14B6C">
            <w:pPr>
              <w:spacing w:line="360" w:lineRule="auto"/>
              <w:rPr>
                <w:szCs w:val="24"/>
              </w:rPr>
            </w:pPr>
            <w:r w:rsidRPr="00CF65E0">
              <w:rPr>
                <w:szCs w:val="24"/>
                <w:lang w:val="id-ID"/>
              </w:rPr>
              <w:t>Tim Proyek</w:t>
            </w:r>
          </w:p>
        </w:tc>
      </w:tr>
      <w:tr w:rsidR="00B14B6C" w:rsidRPr="00CF65E0" w14:paraId="174CC950" w14:textId="77777777" w:rsidTr="00B01BD5">
        <w:tc>
          <w:tcPr>
            <w:tcW w:w="2970" w:type="dxa"/>
            <w:shd w:val="clear" w:color="auto" w:fill="auto"/>
          </w:tcPr>
          <w:p w14:paraId="28F09BD7" w14:textId="77777777" w:rsidR="00B14B6C" w:rsidRPr="00CF65E0" w:rsidRDefault="00B14B6C" w:rsidP="00B14B6C">
            <w:pPr>
              <w:spacing w:line="360" w:lineRule="auto"/>
              <w:rPr>
                <w:szCs w:val="24"/>
              </w:rPr>
            </w:pPr>
            <w:r w:rsidRPr="00CF65E0">
              <w:rPr>
                <w:szCs w:val="24"/>
              </w:rPr>
              <w:t>Kertas HVS A4 70gr</w:t>
            </w:r>
          </w:p>
        </w:tc>
        <w:tc>
          <w:tcPr>
            <w:tcW w:w="2964" w:type="dxa"/>
            <w:shd w:val="clear" w:color="auto" w:fill="auto"/>
          </w:tcPr>
          <w:p w14:paraId="31974D77" w14:textId="77777777" w:rsidR="00B14B6C" w:rsidRPr="00CF65E0" w:rsidRDefault="00B14B6C" w:rsidP="00B14B6C">
            <w:pPr>
              <w:spacing w:line="360" w:lineRule="auto"/>
              <w:rPr>
                <w:szCs w:val="24"/>
              </w:rPr>
            </w:pPr>
            <w:r w:rsidRPr="00CF65E0">
              <w:rPr>
                <w:szCs w:val="24"/>
              </w:rPr>
              <w:t>Digunakan untuk mencetak dokumen-dokumen proyek</w:t>
            </w:r>
          </w:p>
        </w:tc>
        <w:tc>
          <w:tcPr>
            <w:tcW w:w="3082" w:type="dxa"/>
            <w:shd w:val="clear" w:color="auto" w:fill="auto"/>
          </w:tcPr>
          <w:p w14:paraId="14839737" w14:textId="77777777" w:rsidR="00B14B6C" w:rsidRPr="00CF65E0" w:rsidRDefault="00B14B6C" w:rsidP="00B14B6C">
            <w:pPr>
              <w:spacing w:line="360" w:lineRule="auto"/>
              <w:rPr>
                <w:szCs w:val="24"/>
              </w:rPr>
            </w:pPr>
            <w:r w:rsidRPr="00CF65E0">
              <w:rPr>
                <w:szCs w:val="24"/>
                <w:lang w:val="id-ID"/>
              </w:rPr>
              <w:t>Tim Proyek</w:t>
            </w:r>
          </w:p>
        </w:tc>
      </w:tr>
    </w:tbl>
    <w:p w14:paraId="40385DED" w14:textId="77777777" w:rsidR="00B01BD5" w:rsidRDefault="00B01BD5" w:rsidP="00B01BD5">
      <w:pPr>
        <w:spacing w:line="240" w:lineRule="auto"/>
        <w:ind w:firstLine="720"/>
        <w:rPr>
          <w:szCs w:val="24"/>
        </w:rPr>
      </w:pPr>
    </w:p>
    <w:p w14:paraId="77D3BB9B" w14:textId="6C48CEF4" w:rsidR="00B14B6C" w:rsidRPr="00CF65E0" w:rsidRDefault="00B14B6C" w:rsidP="00B01BD5">
      <w:pPr>
        <w:spacing w:line="360" w:lineRule="auto"/>
        <w:ind w:firstLine="720"/>
        <w:rPr>
          <w:szCs w:val="24"/>
        </w:rPr>
      </w:pPr>
      <w:r w:rsidRPr="00CF65E0">
        <w:rPr>
          <w:szCs w:val="24"/>
        </w:rPr>
        <w:t>Selain daftar item yang diperlukan di atas, di bawah ini juga disebutkan siapa saja yang memiliki wewenang untuk menyetujui atau tidaknya item yang akan diadakan, yaitu:</w:t>
      </w:r>
    </w:p>
    <w:p w14:paraId="10D11655" w14:textId="77777777" w:rsidR="00B14B6C" w:rsidRPr="00CF65E0" w:rsidRDefault="00B14B6C" w:rsidP="00B14B6C">
      <w:pPr>
        <w:spacing w:line="360" w:lineRule="auto"/>
        <w:ind w:firstLine="720"/>
        <w:rPr>
          <w:szCs w:val="24"/>
        </w:rPr>
      </w:pPr>
      <w:r w:rsidRPr="00CF65E0">
        <w:rPr>
          <w:b/>
          <w:szCs w:val="24"/>
          <w:u w:val="single"/>
        </w:rPr>
        <w:t>Name</w:t>
      </w:r>
      <w:r w:rsidRPr="00CF65E0">
        <w:rPr>
          <w:szCs w:val="24"/>
        </w:rPr>
        <w:tab/>
      </w:r>
      <w:r w:rsidRPr="00CF65E0">
        <w:rPr>
          <w:szCs w:val="24"/>
        </w:rPr>
        <w:tab/>
      </w:r>
      <w:r w:rsidRPr="00CF65E0">
        <w:rPr>
          <w:szCs w:val="24"/>
        </w:rPr>
        <w:tab/>
      </w:r>
      <w:r w:rsidRPr="00CF65E0">
        <w:rPr>
          <w:szCs w:val="24"/>
        </w:rPr>
        <w:tab/>
      </w:r>
      <w:r w:rsidRPr="00CF65E0">
        <w:rPr>
          <w:b/>
          <w:szCs w:val="24"/>
          <w:u w:val="single"/>
        </w:rPr>
        <w:t>Role</w:t>
      </w:r>
    </w:p>
    <w:p w14:paraId="40527972" w14:textId="77777777" w:rsidR="00B14B6C" w:rsidRDefault="00B14B6C" w:rsidP="00B14B6C">
      <w:pPr>
        <w:spacing w:line="360" w:lineRule="auto"/>
        <w:rPr>
          <w:i/>
          <w:szCs w:val="24"/>
        </w:rPr>
      </w:pPr>
      <w:r w:rsidRPr="00CF65E0">
        <w:rPr>
          <w:szCs w:val="24"/>
        </w:rPr>
        <w:tab/>
      </w:r>
      <w:r w:rsidRPr="00CF65E0">
        <w:rPr>
          <w:szCs w:val="24"/>
          <w:lang w:val="id-ID"/>
        </w:rPr>
        <w:t>Tri Puspa Rinjeni</w:t>
      </w:r>
      <w:r w:rsidRPr="00CF65E0">
        <w:rPr>
          <w:szCs w:val="24"/>
        </w:rPr>
        <w:t xml:space="preserve"> </w:t>
      </w:r>
      <w:r w:rsidRPr="00CF65E0">
        <w:rPr>
          <w:szCs w:val="24"/>
        </w:rPr>
        <w:tab/>
      </w:r>
      <w:r w:rsidRPr="00CF65E0">
        <w:rPr>
          <w:szCs w:val="24"/>
        </w:rPr>
        <w:tab/>
      </w:r>
      <w:r w:rsidRPr="00CF65E0">
        <w:rPr>
          <w:i/>
          <w:szCs w:val="24"/>
        </w:rPr>
        <w:t>Project Manager</w:t>
      </w:r>
    </w:p>
    <w:p w14:paraId="3709D797" w14:textId="77777777" w:rsidR="004252BF" w:rsidRPr="004252BF" w:rsidRDefault="004252BF" w:rsidP="00B14B6C">
      <w:pPr>
        <w:spacing w:line="360" w:lineRule="auto"/>
        <w:rPr>
          <w:i/>
          <w:szCs w:val="24"/>
        </w:rPr>
      </w:pPr>
      <w:r w:rsidRPr="004252BF">
        <w:rPr>
          <w:szCs w:val="24"/>
        </w:rPr>
        <w:tab/>
      </w:r>
      <w:r>
        <w:rPr>
          <w:szCs w:val="24"/>
        </w:rPr>
        <w:t>Dini Adiarnita</w:t>
      </w:r>
      <w:r>
        <w:rPr>
          <w:szCs w:val="24"/>
        </w:rPr>
        <w:tab/>
      </w:r>
      <w:r>
        <w:rPr>
          <w:szCs w:val="24"/>
        </w:rPr>
        <w:tab/>
      </w:r>
      <w:r>
        <w:rPr>
          <w:szCs w:val="24"/>
        </w:rPr>
        <w:tab/>
      </w:r>
      <w:r>
        <w:rPr>
          <w:i/>
          <w:szCs w:val="24"/>
        </w:rPr>
        <w:t>Sistem Analyst</w:t>
      </w:r>
    </w:p>
    <w:p w14:paraId="0FA09925" w14:textId="77777777" w:rsidR="00B14B6C" w:rsidRPr="00C51187" w:rsidRDefault="00B14B6C" w:rsidP="00B14B6C">
      <w:pPr>
        <w:spacing w:line="360" w:lineRule="auto"/>
        <w:rPr>
          <w:i/>
          <w:szCs w:val="24"/>
          <w:lang w:val="id-ID"/>
        </w:rPr>
      </w:pPr>
      <w:r w:rsidRPr="00CF65E0">
        <w:rPr>
          <w:szCs w:val="24"/>
        </w:rPr>
        <w:tab/>
      </w:r>
      <w:r w:rsidRPr="00CF65E0">
        <w:rPr>
          <w:szCs w:val="24"/>
          <w:lang w:val="id-ID"/>
        </w:rPr>
        <w:t>Ilham Fatkur R</w:t>
      </w:r>
      <w:r w:rsidRPr="00CF65E0">
        <w:rPr>
          <w:szCs w:val="24"/>
        </w:rPr>
        <w:tab/>
      </w:r>
      <w:r w:rsidRPr="00CF65E0">
        <w:rPr>
          <w:szCs w:val="24"/>
        </w:rPr>
        <w:tab/>
      </w:r>
      <w:r>
        <w:rPr>
          <w:i/>
          <w:szCs w:val="24"/>
          <w:lang w:val="id-ID"/>
        </w:rPr>
        <w:t xml:space="preserve">Programmer </w:t>
      </w:r>
    </w:p>
    <w:p w14:paraId="1F1FD964" w14:textId="77777777" w:rsidR="00B14B6C" w:rsidRPr="00C51187" w:rsidRDefault="00B14B6C" w:rsidP="00B14B6C">
      <w:pPr>
        <w:spacing w:line="360" w:lineRule="auto"/>
        <w:ind w:left="720"/>
        <w:rPr>
          <w:szCs w:val="24"/>
          <w:lang w:val="id-ID"/>
        </w:rPr>
      </w:pPr>
      <w:r>
        <w:rPr>
          <w:szCs w:val="24"/>
          <w:lang w:val="id-ID"/>
        </w:rPr>
        <w:t>Fadillah Alfan W</w:t>
      </w:r>
      <w:r w:rsidRPr="00CF65E0">
        <w:rPr>
          <w:szCs w:val="24"/>
        </w:rPr>
        <w:tab/>
      </w:r>
      <w:r w:rsidRPr="00CF65E0">
        <w:rPr>
          <w:szCs w:val="24"/>
        </w:rPr>
        <w:tab/>
      </w:r>
      <w:r>
        <w:rPr>
          <w:i/>
          <w:szCs w:val="24"/>
          <w:lang w:val="id-ID"/>
        </w:rPr>
        <w:t>Programmer</w:t>
      </w:r>
    </w:p>
    <w:p w14:paraId="23E3869B" w14:textId="77777777" w:rsidR="00B14B6C" w:rsidRPr="00CF65E0" w:rsidRDefault="00B14B6C" w:rsidP="00B14B6C">
      <w:pPr>
        <w:spacing w:line="360" w:lineRule="auto"/>
        <w:ind w:left="720"/>
        <w:rPr>
          <w:i/>
          <w:szCs w:val="24"/>
        </w:rPr>
      </w:pPr>
      <w:r>
        <w:rPr>
          <w:szCs w:val="24"/>
          <w:lang w:val="id-ID"/>
        </w:rPr>
        <w:t>Afif Baharuddin</w:t>
      </w:r>
      <w:r w:rsidRPr="00CF65E0">
        <w:rPr>
          <w:szCs w:val="24"/>
        </w:rPr>
        <w:tab/>
      </w:r>
      <w:r w:rsidRPr="00CF65E0">
        <w:rPr>
          <w:szCs w:val="24"/>
        </w:rPr>
        <w:tab/>
      </w:r>
      <w:r w:rsidRPr="00CF65E0">
        <w:rPr>
          <w:i/>
          <w:szCs w:val="24"/>
        </w:rPr>
        <w:t>Database Administrator</w:t>
      </w:r>
    </w:p>
    <w:p w14:paraId="6AAFA167" w14:textId="77777777" w:rsidR="00B14B6C" w:rsidRPr="00CF65E0" w:rsidRDefault="00B14B6C" w:rsidP="00B14B6C">
      <w:pPr>
        <w:spacing w:line="360" w:lineRule="auto"/>
        <w:ind w:left="720"/>
        <w:rPr>
          <w:i/>
          <w:szCs w:val="24"/>
          <w:lang w:val="id-ID"/>
        </w:rPr>
      </w:pPr>
      <w:r w:rsidRPr="00CF65E0">
        <w:rPr>
          <w:szCs w:val="24"/>
          <w:lang w:val="id-ID"/>
        </w:rPr>
        <w:t>Aprilia Nurul F</w:t>
      </w:r>
      <w:r w:rsidRPr="00CF65E0">
        <w:rPr>
          <w:i/>
          <w:szCs w:val="24"/>
          <w:lang w:val="id-ID"/>
        </w:rPr>
        <w:tab/>
      </w:r>
      <w:r w:rsidRPr="00CF65E0">
        <w:rPr>
          <w:i/>
          <w:szCs w:val="24"/>
          <w:lang w:val="id-ID"/>
        </w:rPr>
        <w:tab/>
        <w:t>Implementator</w:t>
      </w:r>
    </w:p>
    <w:p w14:paraId="6ECFD5FD" w14:textId="77777777" w:rsidR="00B14B6C" w:rsidRPr="00CF65E0" w:rsidRDefault="00B14B6C" w:rsidP="00B14B6C">
      <w:pPr>
        <w:spacing w:line="360" w:lineRule="auto"/>
        <w:rPr>
          <w:szCs w:val="24"/>
        </w:rPr>
      </w:pPr>
    </w:p>
    <w:p w14:paraId="3651487E" w14:textId="77777777" w:rsidR="00B14B6C" w:rsidRPr="00B14B6C" w:rsidRDefault="00B14B6C" w:rsidP="00B14B6C">
      <w:pPr>
        <w:pStyle w:val="Heading1"/>
        <w:widowControl/>
        <w:numPr>
          <w:ilvl w:val="0"/>
          <w:numId w:val="34"/>
        </w:numPr>
        <w:spacing w:before="0" w:after="0" w:line="360" w:lineRule="auto"/>
        <w:ind w:left="360"/>
        <w:jc w:val="left"/>
        <w:rPr>
          <w:rFonts w:ascii="Times New Roman" w:hAnsi="Times New Roman"/>
          <w:smallCaps/>
          <w:color w:val="auto"/>
          <w:szCs w:val="24"/>
        </w:rPr>
      </w:pPr>
      <w:bookmarkStart w:id="8" w:name="_Toc419778330"/>
      <w:bookmarkStart w:id="9" w:name="_Toc11481736"/>
      <w:r w:rsidRPr="00B14B6C">
        <w:rPr>
          <w:rFonts w:ascii="Times New Roman" w:hAnsi="Times New Roman"/>
          <w:smallCaps/>
          <w:color w:val="auto"/>
          <w:szCs w:val="24"/>
        </w:rPr>
        <w:t>Type of Contract to be Used</w:t>
      </w:r>
      <w:bookmarkEnd w:id="8"/>
      <w:bookmarkEnd w:id="9"/>
    </w:p>
    <w:p w14:paraId="6756CDBB" w14:textId="77777777" w:rsidR="00B14B6C" w:rsidRPr="00CF65E0" w:rsidRDefault="00B14B6C" w:rsidP="00B14B6C">
      <w:pPr>
        <w:spacing w:line="360" w:lineRule="auto"/>
        <w:rPr>
          <w:szCs w:val="24"/>
          <w:lang w:val="sv-SE"/>
        </w:rPr>
      </w:pPr>
      <w:r w:rsidRPr="00CF65E0">
        <w:rPr>
          <w:szCs w:val="24"/>
          <w:lang w:val="sv-SE"/>
        </w:rPr>
        <w:t>Penggunaan tipe kontrak tergantung pada situasinya:</w:t>
      </w:r>
    </w:p>
    <w:p w14:paraId="081F7579" w14:textId="77777777" w:rsidR="00B14B6C" w:rsidRPr="00CF65E0" w:rsidRDefault="00B14B6C" w:rsidP="00B14B6C">
      <w:pPr>
        <w:widowControl/>
        <w:numPr>
          <w:ilvl w:val="1"/>
          <w:numId w:val="35"/>
        </w:numPr>
        <w:spacing w:line="360" w:lineRule="auto"/>
        <w:ind w:left="360"/>
        <w:rPr>
          <w:szCs w:val="24"/>
        </w:rPr>
      </w:pPr>
      <w:r w:rsidRPr="00CF65E0">
        <w:rPr>
          <w:b/>
          <w:bCs/>
          <w:i/>
          <w:szCs w:val="24"/>
        </w:rPr>
        <w:t xml:space="preserve">Fixed price </w:t>
      </w:r>
      <w:r w:rsidRPr="00CF65E0">
        <w:rPr>
          <w:i/>
          <w:szCs w:val="24"/>
        </w:rPr>
        <w:t>or</w:t>
      </w:r>
      <w:r w:rsidRPr="00CF65E0">
        <w:rPr>
          <w:b/>
          <w:bCs/>
          <w:i/>
          <w:szCs w:val="24"/>
        </w:rPr>
        <w:t xml:space="preserve"> lump sum</w:t>
      </w:r>
      <w:r w:rsidRPr="00CF65E0">
        <w:rPr>
          <w:i/>
          <w:szCs w:val="24"/>
        </w:rPr>
        <w:t xml:space="preserve"> contracts.</w:t>
      </w:r>
      <w:r w:rsidRPr="00CF65E0">
        <w:rPr>
          <w:szCs w:val="24"/>
        </w:rPr>
        <w:t xml:space="preserve"> Harga total tetap cocok untuk produk atau jasa yang sudah terdefinisi dengan baik. </w:t>
      </w:r>
    </w:p>
    <w:p w14:paraId="39EA6412" w14:textId="77777777" w:rsidR="00B14B6C" w:rsidRPr="00CF65E0" w:rsidRDefault="00B14B6C" w:rsidP="00B14B6C">
      <w:pPr>
        <w:widowControl/>
        <w:numPr>
          <w:ilvl w:val="1"/>
          <w:numId w:val="35"/>
        </w:numPr>
        <w:spacing w:line="360" w:lineRule="auto"/>
        <w:ind w:left="360"/>
        <w:rPr>
          <w:szCs w:val="24"/>
        </w:rPr>
      </w:pPr>
      <w:r w:rsidRPr="00CF65E0">
        <w:rPr>
          <w:b/>
          <w:bCs/>
          <w:i/>
          <w:szCs w:val="24"/>
        </w:rPr>
        <w:t>Cost reimbursable</w:t>
      </w:r>
      <w:r w:rsidRPr="00CF65E0">
        <w:rPr>
          <w:i/>
          <w:szCs w:val="24"/>
        </w:rPr>
        <w:t xml:space="preserve"> contracts.</w:t>
      </w:r>
      <w:r w:rsidRPr="00CF65E0">
        <w:rPr>
          <w:szCs w:val="24"/>
        </w:rPr>
        <w:t xml:space="preserve"> Pembayaran kepada penjual produk/jasa untuk biaya langsung maupun tidak langsung. </w:t>
      </w:r>
    </w:p>
    <w:p w14:paraId="700DDA75" w14:textId="77777777" w:rsidR="00B14B6C" w:rsidRPr="00CF65E0" w:rsidRDefault="00B14B6C" w:rsidP="00B14B6C">
      <w:pPr>
        <w:widowControl/>
        <w:numPr>
          <w:ilvl w:val="1"/>
          <w:numId w:val="35"/>
        </w:numPr>
        <w:spacing w:line="360" w:lineRule="auto"/>
        <w:ind w:left="360"/>
        <w:rPr>
          <w:szCs w:val="24"/>
        </w:rPr>
      </w:pPr>
      <w:r w:rsidRPr="00CF65E0">
        <w:rPr>
          <w:b/>
          <w:bCs/>
          <w:i/>
          <w:szCs w:val="24"/>
        </w:rPr>
        <w:t>Time and material</w:t>
      </w:r>
      <w:r w:rsidRPr="00CF65E0">
        <w:rPr>
          <w:i/>
          <w:szCs w:val="24"/>
        </w:rPr>
        <w:t xml:space="preserve"> contracts</w:t>
      </w:r>
      <w:r w:rsidRPr="00CF65E0">
        <w:rPr>
          <w:szCs w:val="24"/>
        </w:rPr>
        <w:t xml:space="preserve">. Kombinasi dari kedua metode diatas. </w:t>
      </w:r>
    </w:p>
    <w:p w14:paraId="5E82A520" w14:textId="77777777" w:rsidR="00B14B6C" w:rsidRPr="00CF65E0" w:rsidRDefault="00B14B6C" w:rsidP="00B14B6C">
      <w:pPr>
        <w:widowControl/>
        <w:numPr>
          <w:ilvl w:val="1"/>
          <w:numId w:val="35"/>
        </w:numPr>
        <w:spacing w:line="360" w:lineRule="auto"/>
        <w:ind w:left="360"/>
        <w:rPr>
          <w:szCs w:val="24"/>
        </w:rPr>
      </w:pPr>
      <w:r w:rsidRPr="00CF65E0">
        <w:rPr>
          <w:b/>
          <w:bCs/>
          <w:i/>
          <w:szCs w:val="24"/>
        </w:rPr>
        <w:t>Unit price</w:t>
      </w:r>
      <w:r w:rsidRPr="00CF65E0">
        <w:rPr>
          <w:i/>
          <w:szCs w:val="24"/>
        </w:rPr>
        <w:t xml:space="preserve"> contracts</w:t>
      </w:r>
      <w:r w:rsidRPr="00CF65E0">
        <w:rPr>
          <w:szCs w:val="24"/>
        </w:rPr>
        <w:t xml:space="preserve">. Pembayaran dilakukan berdasarkan per-unit produk/jasa. </w:t>
      </w:r>
    </w:p>
    <w:p w14:paraId="5505A8BF" w14:textId="77777777" w:rsidR="00B14B6C" w:rsidRPr="00CF65E0" w:rsidRDefault="00B14B6C" w:rsidP="00B14B6C">
      <w:pPr>
        <w:spacing w:line="360" w:lineRule="auto"/>
        <w:ind w:firstLine="360"/>
        <w:rPr>
          <w:szCs w:val="24"/>
        </w:rPr>
      </w:pPr>
      <w:r w:rsidRPr="00CF65E0">
        <w:rPr>
          <w:szCs w:val="24"/>
        </w:rPr>
        <w:t xml:space="preserve">Untuk Kontrak yang akan kami gunakan adalah tipe kontrak adalah tipe </w:t>
      </w:r>
      <w:r w:rsidRPr="00CF65E0">
        <w:rPr>
          <w:b/>
          <w:bCs/>
          <w:i/>
          <w:szCs w:val="24"/>
        </w:rPr>
        <w:t>Unit price</w:t>
      </w:r>
      <w:r w:rsidRPr="00CF65E0">
        <w:rPr>
          <w:i/>
          <w:szCs w:val="24"/>
        </w:rPr>
        <w:t xml:space="preserve"> contracts</w:t>
      </w:r>
      <w:r w:rsidRPr="00CF65E0">
        <w:rPr>
          <w:szCs w:val="24"/>
        </w:rPr>
        <w:t xml:space="preserve">. </w:t>
      </w:r>
    </w:p>
    <w:p w14:paraId="55278559" w14:textId="77777777" w:rsidR="00B14B6C" w:rsidRPr="00B14B6C" w:rsidRDefault="00B14B6C" w:rsidP="00B14B6C">
      <w:pPr>
        <w:pStyle w:val="Heading1"/>
        <w:widowControl/>
        <w:numPr>
          <w:ilvl w:val="0"/>
          <w:numId w:val="34"/>
        </w:numPr>
        <w:spacing w:before="0" w:after="0" w:line="360" w:lineRule="auto"/>
        <w:ind w:left="360"/>
        <w:jc w:val="left"/>
        <w:rPr>
          <w:rFonts w:ascii="Times New Roman" w:hAnsi="Times New Roman"/>
          <w:smallCaps/>
          <w:color w:val="auto"/>
          <w:szCs w:val="24"/>
        </w:rPr>
      </w:pPr>
      <w:bookmarkStart w:id="10" w:name="_Toc419778331"/>
      <w:bookmarkStart w:id="11" w:name="_Toc11481737"/>
      <w:r w:rsidRPr="00B14B6C">
        <w:rPr>
          <w:rFonts w:ascii="Times New Roman" w:hAnsi="Times New Roman"/>
          <w:smallCaps/>
          <w:color w:val="auto"/>
          <w:szCs w:val="24"/>
        </w:rPr>
        <w:t>Contract Approval Process</w:t>
      </w:r>
      <w:bookmarkEnd w:id="10"/>
      <w:bookmarkEnd w:id="11"/>
    </w:p>
    <w:p w14:paraId="683378A1" w14:textId="77777777" w:rsidR="00B14B6C" w:rsidRPr="00CF65E0" w:rsidRDefault="00B14B6C" w:rsidP="00B14B6C">
      <w:pPr>
        <w:spacing w:line="360" w:lineRule="auto"/>
        <w:ind w:firstLine="360"/>
        <w:rPr>
          <w:szCs w:val="24"/>
        </w:rPr>
      </w:pPr>
      <w:r w:rsidRPr="00CF65E0">
        <w:rPr>
          <w:szCs w:val="24"/>
        </w:rPr>
        <w:t xml:space="preserve">Langkah pertama dalam proses persetujuan kontrak adalah untuk menentukan apakah barang </w:t>
      </w:r>
      <w:r w:rsidRPr="00CF65E0">
        <w:rPr>
          <w:szCs w:val="24"/>
        </w:rPr>
        <w:lastRenderedPageBreak/>
        <w:t xml:space="preserve">tersebut akan membutuhkan pengadaan dari vendor luar. Hal ini ditentukan dengan menggunakan analisis biaya pada produk atau jasa yang dapat diberikan secara internal dibandingkan dengan harga pembelian dari vendor. Setelah melakukan analisis biaya secara lengkap serta daftar item pelayanan yang akan diadakan secara eksternal selesai, bagian pembelian dan kontrak akan mengirimkan permohonan ke vendor luar. Setelah melakukan permohonan secara lengkap dan proposal telah diterima oleh semua vendor, maka proses persetujuan akan dimulai. Langkah pertama dari proses ini adalah melakukan penelahan atas seluruh proposal vendor dalam menentukan siapa yang layak diterima oleh tim proyek sesuai dengan penilaian kriteria tim proyek. Karena pembelian barang tersebut </w:t>
      </w:r>
      <w:r w:rsidR="0081465C" w:rsidRPr="0081465C">
        <w:rPr>
          <w:szCs w:val="24"/>
        </w:rPr>
        <w:t>tidak diatas batas maksimal maka persetujuan pembelian disahkan</w:t>
      </w:r>
      <w:r w:rsidRPr="00CF65E0">
        <w:rPr>
          <w:szCs w:val="24"/>
        </w:rPr>
        <w:t xml:space="preserve"> oleh manajer proyek. Apabila pembelian di atas </w:t>
      </w:r>
      <w:r w:rsidR="0081465C" w:rsidRPr="0081465C">
        <w:rPr>
          <w:szCs w:val="24"/>
        </w:rPr>
        <w:t xml:space="preserve">maksimal </w:t>
      </w:r>
      <w:r w:rsidRPr="00CF65E0">
        <w:rPr>
          <w:szCs w:val="24"/>
        </w:rPr>
        <w:t>maka harus ada suatu kontrak yang mengikat bahwa barang tersebut diterima oleh pemilik tim proyek yang akan digunakan dalam proyek maka dibutuhkan Dewan Pengkaji Kontrak. Sedangkan apabila harga pembelian tersebut lebih besar dari yang disebutkan terakhir maka badan review kontrak akan bertemu untuk menentukan kontrak yang akan diterima. Review Dewan Kontrak terdiri dari perwakilan dari tim proyek, pembelian dan departemen kontrak, keuangan, dan PMO.</w:t>
      </w:r>
    </w:p>
    <w:p w14:paraId="19A79567" w14:textId="77777777" w:rsidR="00B14B6C" w:rsidRPr="00B14B6C" w:rsidRDefault="00B14B6C" w:rsidP="00B14B6C">
      <w:pPr>
        <w:pStyle w:val="Heading1"/>
        <w:widowControl/>
        <w:numPr>
          <w:ilvl w:val="0"/>
          <w:numId w:val="34"/>
        </w:numPr>
        <w:spacing w:before="0" w:after="0" w:line="360" w:lineRule="auto"/>
        <w:ind w:left="360"/>
        <w:jc w:val="left"/>
        <w:rPr>
          <w:rFonts w:ascii="Times New Roman" w:hAnsi="Times New Roman"/>
          <w:smallCaps/>
          <w:color w:val="auto"/>
          <w:szCs w:val="24"/>
        </w:rPr>
      </w:pPr>
      <w:bookmarkStart w:id="12" w:name="_Toc419778332"/>
      <w:bookmarkStart w:id="13" w:name="_Toc11481738"/>
      <w:r w:rsidRPr="00B14B6C">
        <w:rPr>
          <w:rFonts w:ascii="Times New Roman" w:hAnsi="Times New Roman"/>
          <w:smallCaps/>
          <w:color w:val="auto"/>
          <w:szCs w:val="24"/>
        </w:rPr>
        <w:t>Decision Criteria</w:t>
      </w:r>
      <w:bookmarkEnd w:id="12"/>
      <w:bookmarkEnd w:id="13"/>
    </w:p>
    <w:p w14:paraId="4D1B4CE2" w14:textId="77777777" w:rsidR="00B14B6C" w:rsidRPr="00CF65E0" w:rsidRDefault="00B14B6C" w:rsidP="00571B56">
      <w:pPr>
        <w:spacing w:line="360" w:lineRule="auto"/>
        <w:ind w:left="360" w:firstLine="360"/>
        <w:rPr>
          <w:szCs w:val="24"/>
        </w:rPr>
      </w:pPr>
      <w:r w:rsidRPr="00CF65E0">
        <w:rPr>
          <w:szCs w:val="24"/>
        </w:rPr>
        <w:t>Kriteria untuk menyeleksi dan memutuskan kontrak pengadaan mengikuti kriteria yang sudah ditentukan sebagai berikut:</w:t>
      </w:r>
    </w:p>
    <w:p w14:paraId="2B616A59" w14:textId="77777777" w:rsidR="00B14B6C" w:rsidRPr="00CF65E0" w:rsidRDefault="00B14B6C" w:rsidP="00B14B6C">
      <w:pPr>
        <w:widowControl/>
        <w:numPr>
          <w:ilvl w:val="0"/>
          <w:numId w:val="36"/>
        </w:numPr>
        <w:spacing w:line="360" w:lineRule="auto"/>
        <w:rPr>
          <w:szCs w:val="24"/>
        </w:rPr>
      </w:pPr>
      <w:r w:rsidRPr="00CF65E0">
        <w:rPr>
          <w:szCs w:val="24"/>
        </w:rPr>
        <w:t>Ketersediaan barang/</w:t>
      </w:r>
      <w:r w:rsidRPr="00CF65E0">
        <w:rPr>
          <w:i/>
          <w:szCs w:val="24"/>
        </w:rPr>
        <w:t xml:space="preserve">software </w:t>
      </w:r>
      <w:r w:rsidRPr="00CF65E0">
        <w:rPr>
          <w:szCs w:val="24"/>
        </w:rPr>
        <w:t>pada vendor.</w:t>
      </w:r>
    </w:p>
    <w:p w14:paraId="53398F8E" w14:textId="77777777" w:rsidR="00B14B6C" w:rsidRPr="00CF65E0" w:rsidRDefault="00B14B6C" w:rsidP="00B14B6C">
      <w:pPr>
        <w:widowControl/>
        <w:numPr>
          <w:ilvl w:val="0"/>
          <w:numId w:val="36"/>
        </w:numPr>
        <w:spacing w:line="360" w:lineRule="auto"/>
        <w:rPr>
          <w:szCs w:val="24"/>
        </w:rPr>
      </w:pPr>
      <w:r w:rsidRPr="00CF65E0">
        <w:rPr>
          <w:szCs w:val="24"/>
        </w:rPr>
        <w:t>Akreditasi bisnis dari vendor.</w:t>
      </w:r>
    </w:p>
    <w:p w14:paraId="62450F67" w14:textId="77777777" w:rsidR="00B14B6C" w:rsidRPr="00CF65E0" w:rsidRDefault="00B14B6C" w:rsidP="00B14B6C">
      <w:pPr>
        <w:widowControl/>
        <w:numPr>
          <w:ilvl w:val="0"/>
          <w:numId w:val="36"/>
        </w:numPr>
        <w:spacing w:line="360" w:lineRule="auto"/>
        <w:rPr>
          <w:szCs w:val="24"/>
        </w:rPr>
      </w:pPr>
      <w:r w:rsidRPr="00CF65E0">
        <w:rPr>
          <w:szCs w:val="24"/>
        </w:rPr>
        <w:t>Reputasi vendor.</w:t>
      </w:r>
    </w:p>
    <w:p w14:paraId="0E6CD3F0" w14:textId="77777777" w:rsidR="00B14B6C" w:rsidRPr="00CF65E0" w:rsidRDefault="00B14B6C" w:rsidP="00B14B6C">
      <w:pPr>
        <w:widowControl/>
        <w:numPr>
          <w:ilvl w:val="0"/>
          <w:numId w:val="36"/>
        </w:numPr>
        <w:spacing w:line="360" w:lineRule="auto"/>
        <w:rPr>
          <w:szCs w:val="24"/>
        </w:rPr>
      </w:pPr>
      <w:r w:rsidRPr="00CF65E0">
        <w:rPr>
          <w:szCs w:val="24"/>
        </w:rPr>
        <w:t>Pengalaman atau review terhadap vendor yang bersangkutan.</w:t>
      </w:r>
    </w:p>
    <w:p w14:paraId="000B58C9" w14:textId="77777777" w:rsidR="00B14B6C" w:rsidRPr="00CF65E0" w:rsidRDefault="00B14B6C" w:rsidP="00DC4E63">
      <w:pPr>
        <w:spacing w:line="360" w:lineRule="auto"/>
        <w:ind w:left="360" w:firstLine="360"/>
        <w:rPr>
          <w:szCs w:val="24"/>
        </w:rPr>
      </w:pPr>
      <w:r w:rsidRPr="00CF65E0">
        <w:rPr>
          <w:szCs w:val="24"/>
        </w:rPr>
        <w:t>Kriteria-kriteria tersebut akan diukur oleh manajer proyek. Keputusan akhir diambil dengan menyesuaikan kriteria dan tentunya kemampuan sumber daya yang dimiliki.</w:t>
      </w:r>
    </w:p>
    <w:p w14:paraId="4E59CC25" w14:textId="77777777" w:rsidR="00B14B6C" w:rsidRPr="00B14B6C" w:rsidRDefault="00B14B6C" w:rsidP="00B14B6C">
      <w:pPr>
        <w:pStyle w:val="Heading1"/>
        <w:widowControl/>
        <w:numPr>
          <w:ilvl w:val="0"/>
          <w:numId w:val="34"/>
        </w:numPr>
        <w:spacing w:before="0" w:after="0" w:line="360" w:lineRule="auto"/>
        <w:ind w:left="360"/>
        <w:jc w:val="left"/>
        <w:rPr>
          <w:rFonts w:ascii="Times New Roman" w:hAnsi="Times New Roman"/>
          <w:smallCaps/>
          <w:color w:val="auto"/>
          <w:szCs w:val="24"/>
        </w:rPr>
      </w:pPr>
      <w:bookmarkStart w:id="14" w:name="_Toc419778333"/>
      <w:bookmarkStart w:id="15" w:name="_Toc11481739"/>
      <w:r w:rsidRPr="00B14B6C">
        <w:rPr>
          <w:rFonts w:ascii="Times New Roman" w:hAnsi="Times New Roman"/>
          <w:smallCaps/>
          <w:color w:val="auto"/>
          <w:szCs w:val="24"/>
        </w:rPr>
        <w:t>Vendor Management</w:t>
      </w:r>
      <w:bookmarkEnd w:id="14"/>
      <w:bookmarkEnd w:id="15"/>
    </w:p>
    <w:p w14:paraId="65F978F6" w14:textId="77777777" w:rsidR="00B14B6C" w:rsidRPr="00CF65E0" w:rsidRDefault="00B14B6C" w:rsidP="00B14B6C">
      <w:pPr>
        <w:spacing w:line="360" w:lineRule="auto"/>
        <w:ind w:firstLine="360"/>
        <w:rPr>
          <w:szCs w:val="24"/>
        </w:rPr>
      </w:pPr>
      <w:r w:rsidRPr="00CF65E0">
        <w:rPr>
          <w:szCs w:val="24"/>
        </w:rPr>
        <w:t>Manajer proyek memegang tanggung jawab utama dalam hal pengelolaan vendor. Pengelolaan ini meliputi, lamanya jeda antara waktu pesan dan waktu diterimanya produk</w:t>
      </w:r>
      <w:r>
        <w:rPr>
          <w:szCs w:val="24"/>
          <w:lang w:val="id-ID"/>
        </w:rPr>
        <w:t xml:space="preserve"> </w:t>
      </w:r>
      <w:r w:rsidRPr="00CF65E0">
        <w:rPr>
          <w:szCs w:val="24"/>
        </w:rPr>
        <w:t xml:space="preserve">(waktu pengiriman) dan </w:t>
      </w:r>
      <w:r w:rsidRPr="00CF65E0">
        <w:rPr>
          <w:szCs w:val="24"/>
        </w:rPr>
        <w:lastRenderedPageBreak/>
        <w:t xml:space="preserve">yang paling utama adalah dari produk harus benar-benar bagus dari vendor </w:t>
      </w:r>
      <w:r w:rsidRPr="00CF65E0">
        <w:rPr>
          <w:szCs w:val="24"/>
          <w:lang w:val="id-ID"/>
        </w:rPr>
        <w:t>y</w:t>
      </w:r>
      <w:r w:rsidRPr="00CF65E0">
        <w:rPr>
          <w:szCs w:val="24"/>
        </w:rPr>
        <w:t xml:space="preserve">ang dipilih oleh manajer proyek. Pengelolaan vendor dilakukan hanya pada saat pertama pembelian </w:t>
      </w:r>
      <w:r w:rsidRPr="00CF65E0">
        <w:rPr>
          <w:i/>
          <w:szCs w:val="24"/>
        </w:rPr>
        <w:t xml:space="preserve">software </w:t>
      </w:r>
      <w:r w:rsidRPr="00CF65E0">
        <w:rPr>
          <w:szCs w:val="24"/>
        </w:rPr>
        <w:t xml:space="preserve">karena pengadaan dilakukan secara online. Ketika proses pembayaran selesai, pihak vendor akan segera mengkonfirmasi pembayaran pembeli dan segera memproses pengiriman barang. Sehingga tanggung jawab seorang manajer proyek sebenarnya adalah memastikan produk yang dikirim sesuai dengan pesanan dan bisa dipasang pada </w:t>
      </w:r>
      <w:r w:rsidRPr="00CF65E0">
        <w:rPr>
          <w:i/>
          <w:szCs w:val="24"/>
        </w:rPr>
        <w:t xml:space="preserve">personal computer </w:t>
      </w:r>
      <w:r w:rsidRPr="00CF65E0">
        <w:rPr>
          <w:szCs w:val="24"/>
        </w:rPr>
        <w:t xml:space="preserve">yang bersangkutan secara legal. Setelah proses tersebut berjalan dengan baik, hubungan dengan vendor tidak ada lagi untuk </w:t>
      </w:r>
      <w:r w:rsidRPr="00CF65E0">
        <w:rPr>
          <w:i/>
          <w:szCs w:val="24"/>
        </w:rPr>
        <w:t>software</w:t>
      </w:r>
      <w:r w:rsidRPr="00CF65E0">
        <w:rPr>
          <w:szCs w:val="24"/>
        </w:rPr>
        <w:t xml:space="preserve"> tersebut.</w:t>
      </w:r>
    </w:p>
    <w:p w14:paraId="2EA274D2" w14:textId="77777777" w:rsidR="00B14B6C" w:rsidRPr="00B14B6C" w:rsidRDefault="00B14B6C" w:rsidP="00B14B6C">
      <w:pPr>
        <w:pStyle w:val="Heading1"/>
        <w:widowControl/>
        <w:numPr>
          <w:ilvl w:val="0"/>
          <w:numId w:val="34"/>
        </w:numPr>
        <w:spacing w:before="0" w:after="0" w:line="360" w:lineRule="auto"/>
        <w:ind w:left="360"/>
        <w:jc w:val="left"/>
        <w:rPr>
          <w:rFonts w:ascii="Times New Roman" w:hAnsi="Times New Roman"/>
          <w:smallCaps/>
          <w:color w:val="auto"/>
          <w:szCs w:val="24"/>
        </w:rPr>
      </w:pPr>
      <w:bookmarkStart w:id="16" w:name="_Toc419778334"/>
      <w:bookmarkStart w:id="17" w:name="_Toc11481740"/>
      <w:r w:rsidRPr="00B14B6C">
        <w:rPr>
          <w:rFonts w:ascii="Times New Roman" w:hAnsi="Times New Roman"/>
          <w:smallCaps/>
          <w:color w:val="auto"/>
          <w:szCs w:val="24"/>
        </w:rPr>
        <w:t>Performance Metrics for Procurement Activities</w:t>
      </w:r>
      <w:bookmarkEnd w:id="16"/>
      <w:bookmarkEnd w:id="17"/>
    </w:p>
    <w:p w14:paraId="29687502" w14:textId="77777777" w:rsidR="00B14B6C" w:rsidRPr="00CF65E0" w:rsidRDefault="00B14B6C" w:rsidP="00B14B6C">
      <w:pPr>
        <w:spacing w:line="360" w:lineRule="auto"/>
        <w:ind w:firstLine="360"/>
        <w:rPr>
          <w:szCs w:val="24"/>
        </w:rPr>
      </w:pPr>
      <w:r w:rsidRPr="00CF65E0">
        <w:rPr>
          <w:szCs w:val="24"/>
        </w:rPr>
        <w:t xml:space="preserve">Berikut adalah kebutuhan pengadaan barang yang akan disertakan dalam kontrak </w:t>
      </w:r>
      <w:proofErr w:type="gramStart"/>
      <w:r w:rsidRPr="00CF65E0">
        <w:rPr>
          <w:szCs w:val="24"/>
        </w:rPr>
        <w:t>tertera :</w:t>
      </w:r>
      <w:proofErr w:type="gramEnd"/>
    </w:p>
    <w:p w14:paraId="275D839A" w14:textId="77777777" w:rsidR="00B14B6C" w:rsidRPr="00CF65E0" w:rsidRDefault="00B14B6C" w:rsidP="00B14B6C">
      <w:pPr>
        <w:pStyle w:val="ListParagraph"/>
        <w:numPr>
          <w:ilvl w:val="0"/>
          <w:numId w:val="37"/>
        </w:numPr>
        <w:spacing w:line="360" w:lineRule="auto"/>
        <w:rPr>
          <w:szCs w:val="24"/>
        </w:rPr>
      </w:pPr>
      <w:r w:rsidRPr="00CF65E0">
        <w:rPr>
          <w:szCs w:val="24"/>
        </w:rPr>
        <w:t>SDM</w:t>
      </w:r>
    </w:p>
    <w:p w14:paraId="498E756C" w14:textId="77777777" w:rsidR="00B14B6C" w:rsidRPr="00CF65E0" w:rsidRDefault="00E86948" w:rsidP="00E86948">
      <w:pPr>
        <w:spacing w:line="360" w:lineRule="auto"/>
        <w:jc w:val="center"/>
        <w:rPr>
          <w:szCs w:val="24"/>
        </w:rPr>
      </w:pPr>
      <w:r>
        <w:rPr>
          <w:noProof/>
        </w:rPr>
        <w:drawing>
          <wp:inline distT="0" distB="0" distL="0" distR="0" wp14:anchorId="27407AD6" wp14:editId="6FB52753">
            <wp:extent cx="53244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1543050"/>
                    </a:xfrm>
                    <a:prstGeom prst="rect">
                      <a:avLst/>
                    </a:prstGeom>
                  </pic:spPr>
                </pic:pic>
              </a:graphicData>
            </a:graphic>
          </wp:inline>
        </w:drawing>
      </w:r>
    </w:p>
    <w:p w14:paraId="793B9F33" w14:textId="77777777" w:rsidR="00B14B6C" w:rsidRPr="00CF65E0" w:rsidRDefault="00B14B6C" w:rsidP="00B14B6C">
      <w:pPr>
        <w:widowControl/>
        <w:numPr>
          <w:ilvl w:val="0"/>
          <w:numId w:val="38"/>
        </w:numPr>
        <w:spacing w:line="360" w:lineRule="auto"/>
        <w:ind w:left="360"/>
        <w:rPr>
          <w:szCs w:val="24"/>
        </w:rPr>
      </w:pPr>
      <w:r w:rsidRPr="00CF65E0">
        <w:rPr>
          <w:szCs w:val="24"/>
          <w:lang w:val="id-ID"/>
        </w:rPr>
        <w:t>Hosting</w:t>
      </w:r>
    </w:p>
    <w:tbl>
      <w:tblPr>
        <w:tblW w:w="98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016"/>
        <w:gridCol w:w="1323"/>
        <w:gridCol w:w="1056"/>
        <w:gridCol w:w="1683"/>
        <w:gridCol w:w="1683"/>
        <w:gridCol w:w="996"/>
        <w:gridCol w:w="1150"/>
      </w:tblGrid>
      <w:tr w:rsidR="00B14B6C" w:rsidRPr="00CF65E0" w14:paraId="2AAA6587" w14:textId="77777777" w:rsidTr="00B14B6C">
        <w:tc>
          <w:tcPr>
            <w:tcW w:w="936" w:type="dxa"/>
            <w:shd w:val="clear" w:color="auto" w:fill="auto"/>
          </w:tcPr>
          <w:p w14:paraId="7F57681A" w14:textId="77777777" w:rsidR="00B14B6C" w:rsidRPr="00CF65E0" w:rsidRDefault="00B14B6C" w:rsidP="00B14B6C">
            <w:pPr>
              <w:spacing w:line="360" w:lineRule="auto"/>
              <w:rPr>
                <w:szCs w:val="24"/>
              </w:rPr>
            </w:pPr>
            <w:r w:rsidRPr="00CF65E0">
              <w:rPr>
                <w:szCs w:val="24"/>
              </w:rPr>
              <w:t>Vendor</w:t>
            </w:r>
          </w:p>
        </w:tc>
        <w:tc>
          <w:tcPr>
            <w:tcW w:w="1016" w:type="dxa"/>
            <w:shd w:val="clear" w:color="auto" w:fill="auto"/>
          </w:tcPr>
          <w:p w14:paraId="5741A1F5" w14:textId="77777777" w:rsidR="00B14B6C" w:rsidRPr="00CF65E0" w:rsidRDefault="00B14B6C" w:rsidP="00B14B6C">
            <w:pPr>
              <w:spacing w:line="360" w:lineRule="auto"/>
              <w:rPr>
                <w:szCs w:val="24"/>
              </w:rPr>
            </w:pPr>
            <w:r w:rsidRPr="00CF65E0">
              <w:rPr>
                <w:szCs w:val="24"/>
              </w:rPr>
              <w:t>Kualitas Produk</w:t>
            </w:r>
          </w:p>
        </w:tc>
        <w:tc>
          <w:tcPr>
            <w:tcW w:w="1323" w:type="dxa"/>
            <w:shd w:val="clear" w:color="auto" w:fill="auto"/>
          </w:tcPr>
          <w:p w14:paraId="0BEF1F3B" w14:textId="77777777" w:rsidR="00B14B6C" w:rsidRPr="00CF65E0" w:rsidRDefault="00B14B6C" w:rsidP="00B14B6C">
            <w:pPr>
              <w:spacing w:line="360" w:lineRule="auto"/>
              <w:rPr>
                <w:szCs w:val="24"/>
              </w:rPr>
            </w:pPr>
            <w:r w:rsidRPr="00CF65E0">
              <w:rPr>
                <w:szCs w:val="24"/>
              </w:rPr>
              <w:t>Ketepatan Pengiriman</w:t>
            </w:r>
          </w:p>
        </w:tc>
        <w:tc>
          <w:tcPr>
            <w:tcW w:w="1056" w:type="dxa"/>
            <w:shd w:val="clear" w:color="auto" w:fill="auto"/>
          </w:tcPr>
          <w:p w14:paraId="6F8DCB22" w14:textId="77777777" w:rsidR="00B14B6C" w:rsidRPr="00CF65E0" w:rsidRDefault="00B14B6C" w:rsidP="00B14B6C">
            <w:pPr>
              <w:spacing w:line="360" w:lineRule="auto"/>
              <w:rPr>
                <w:szCs w:val="24"/>
              </w:rPr>
            </w:pPr>
            <w:r w:rsidRPr="00CF65E0">
              <w:rPr>
                <w:szCs w:val="24"/>
              </w:rPr>
              <w:t>Reputasi Vendor</w:t>
            </w:r>
          </w:p>
        </w:tc>
        <w:tc>
          <w:tcPr>
            <w:tcW w:w="1683" w:type="dxa"/>
            <w:shd w:val="clear" w:color="auto" w:fill="auto"/>
          </w:tcPr>
          <w:p w14:paraId="2DB6DA1A" w14:textId="77777777" w:rsidR="00B14B6C" w:rsidRPr="00CF65E0" w:rsidRDefault="00B14B6C" w:rsidP="00B14B6C">
            <w:pPr>
              <w:spacing w:line="360" w:lineRule="auto"/>
              <w:jc w:val="center"/>
              <w:rPr>
                <w:szCs w:val="24"/>
              </w:rPr>
            </w:pPr>
            <w:r w:rsidRPr="00CF65E0">
              <w:rPr>
                <w:szCs w:val="24"/>
              </w:rPr>
              <w:t>Biaya Pengembangan</w:t>
            </w:r>
          </w:p>
        </w:tc>
        <w:tc>
          <w:tcPr>
            <w:tcW w:w="1683" w:type="dxa"/>
            <w:shd w:val="clear" w:color="auto" w:fill="auto"/>
          </w:tcPr>
          <w:p w14:paraId="5AD9EFEF" w14:textId="77777777" w:rsidR="00B14B6C" w:rsidRPr="00CF65E0" w:rsidRDefault="00B14B6C" w:rsidP="00B14B6C">
            <w:pPr>
              <w:spacing w:line="360" w:lineRule="auto"/>
              <w:jc w:val="center"/>
              <w:rPr>
                <w:szCs w:val="24"/>
              </w:rPr>
            </w:pPr>
            <w:r w:rsidRPr="00CF65E0">
              <w:rPr>
                <w:szCs w:val="24"/>
              </w:rPr>
              <w:t>Waktu Pengembangan</w:t>
            </w:r>
          </w:p>
        </w:tc>
        <w:tc>
          <w:tcPr>
            <w:tcW w:w="996" w:type="dxa"/>
            <w:shd w:val="clear" w:color="auto" w:fill="auto"/>
          </w:tcPr>
          <w:p w14:paraId="75D69184" w14:textId="77777777" w:rsidR="00B14B6C" w:rsidRPr="00CF65E0" w:rsidRDefault="00B14B6C" w:rsidP="00B14B6C">
            <w:pPr>
              <w:spacing w:line="360" w:lineRule="auto"/>
              <w:jc w:val="center"/>
              <w:rPr>
                <w:szCs w:val="24"/>
              </w:rPr>
            </w:pPr>
            <w:r w:rsidRPr="00CF65E0">
              <w:rPr>
                <w:szCs w:val="24"/>
              </w:rPr>
              <w:t xml:space="preserve">Harga </w:t>
            </w:r>
          </w:p>
          <w:p w14:paraId="43997229" w14:textId="77777777" w:rsidR="00B14B6C" w:rsidRPr="00CF65E0" w:rsidRDefault="00B14B6C" w:rsidP="00B14B6C">
            <w:pPr>
              <w:spacing w:line="360" w:lineRule="auto"/>
              <w:jc w:val="center"/>
              <w:rPr>
                <w:szCs w:val="24"/>
              </w:rPr>
            </w:pPr>
            <w:r w:rsidRPr="00CF65E0">
              <w:rPr>
                <w:szCs w:val="24"/>
              </w:rPr>
              <w:t>per Unit</w:t>
            </w:r>
          </w:p>
        </w:tc>
        <w:tc>
          <w:tcPr>
            <w:tcW w:w="1150" w:type="dxa"/>
            <w:shd w:val="clear" w:color="auto" w:fill="auto"/>
          </w:tcPr>
          <w:p w14:paraId="70BD5673" w14:textId="77777777" w:rsidR="00B14B6C" w:rsidRPr="00CF65E0" w:rsidRDefault="00B14B6C" w:rsidP="00B14B6C">
            <w:pPr>
              <w:spacing w:line="360" w:lineRule="auto"/>
              <w:rPr>
                <w:szCs w:val="24"/>
              </w:rPr>
            </w:pPr>
            <w:r w:rsidRPr="00CF65E0">
              <w:rPr>
                <w:szCs w:val="24"/>
              </w:rPr>
              <w:t>Efisiensi Transaksi</w:t>
            </w:r>
          </w:p>
        </w:tc>
      </w:tr>
      <w:tr w:rsidR="00B14B6C" w:rsidRPr="00CF65E0" w14:paraId="5D64A4CD" w14:textId="77777777" w:rsidTr="00B14B6C">
        <w:tc>
          <w:tcPr>
            <w:tcW w:w="936" w:type="dxa"/>
            <w:shd w:val="clear" w:color="auto" w:fill="auto"/>
          </w:tcPr>
          <w:p w14:paraId="6605A74F" w14:textId="77777777" w:rsidR="00B14B6C" w:rsidRPr="00CF65E0" w:rsidRDefault="00B14B6C" w:rsidP="00B14B6C">
            <w:pPr>
              <w:spacing w:line="360" w:lineRule="auto"/>
              <w:rPr>
                <w:szCs w:val="24"/>
                <w:lang w:val="id-ID"/>
              </w:rPr>
            </w:pPr>
            <w:r w:rsidRPr="00CF65E0">
              <w:rPr>
                <w:szCs w:val="24"/>
                <w:lang w:val="id-ID"/>
              </w:rPr>
              <w:t>Digital Ocean</w:t>
            </w:r>
          </w:p>
        </w:tc>
        <w:tc>
          <w:tcPr>
            <w:tcW w:w="1016" w:type="dxa"/>
            <w:shd w:val="clear" w:color="auto" w:fill="auto"/>
          </w:tcPr>
          <w:p w14:paraId="01F0758B" w14:textId="77777777" w:rsidR="00B14B6C" w:rsidRPr="00CF65E0" w:rsidRDefault="00B14B6C" w:rsidP="00B14B6C">
            <w:pPr>
              <w:spacing w:line="360" w:lineRule="auto"/>
              <w:jc w:val="center"/>
              <w:rPr>
                <w:szCs w:val="24"/>
              </w:rPr>
            </w:pPr>
            <w:r w:rsidRPr="00CF65E0">
              <w:rPr>
                <w:szCs w:val="24"/>
              </w:rPr>
              <w:t>2</w:t>
            </w:r>
          </w:p>
        </w:tc>
        <w:tc>
          <w:tcPr>
            <w:tcW w:w="1323" w:type="dxa"/>
            <w:shd w:val="clear" w:color="auto" w:fill="auto"/>
          </w:tcPr>
          <w:p w14:paraId="00DA01EF" w14:textId="77777777" w:rsidR="00B14B6C" w:rsidRPr="00CF65E0" w:rsidRDefault="00B14B6C" w:rsidP="00B14B6C">
            <w:pPr>
              <w:spacing w:line="360" w:lineRule="auto"/>
              <w:jc w:val="center"/>
              <w:rPr>
                <w:szCs w:val="24"/>
              </w:rPr>
            </w:pPr>
            <w:r w:rsidRPr="00CF65E0">
              <w:rPr>
                <w:szCs w:val="24"/>
              </w:rPr>
              <w:t>2</w:t>
            </w:r>
          </w:p>
        </w:tc>
        <w:tc>
          <w:tcPr>
            <w:tcW w:w="1056" w:type="dxa"/>
            <w:shd w:val="clear" w:color="auto" w:fill="auto"/>
          </w:tcPr>
          <w:p w14:paraId="4688D64A" w14:textId="77777777" w:rsidR="00B14B6C" w:rsidRPr="00CF65E0" w:rsidRDefault="00B14B6C" w:rsidP="00B14B6C">
            <w:pPr>
              <w:spacing w:line="360" w:lineRule="auto"/>
              <w:jc w:val="center"/>
              <w:rPr>
                <w:szCs w:val="24"/>
              </w:rPr>
            </w:pPr>
            <w:r w:rsidRPr="00CF65E0">
              <w:rPr>
                <w:szCs w:val="24"/>
              </w:rPr>
              <w:t>2</w:t>
            </w:r>
          </w:p>
        </w:tc>
        <w:tc>
          <w:tcPr>
            <w:tcW w:w="1683" w:type="dxa"/>
            <w:shd w:val="clear" w:color="auto" w:fill="auto"/>
          </w:tcPr>
          <w:p w14:paraId="0A91A2A8" w14:textId="77777777" w:rsidR="00B14B6C" w:rsidRPr="00CF65E0" w:rsidRDefault="00B14B6C" w:rsidP="00B14B6C">
            <w:pPr>
              <w:spacing w:line="360" w:lineRule="auto"/>
              <w:jc w:val="center"/>
              <w:rPr>
                <w:szCs w:val="24"/>
              </w:rPr>
            </w:pPr>
            <w:r w:rsidRPr="00CF65E0">
              <w:rPr>
                <w:szCs w:val="24"/>
              </w:rPr>
              <w:t>2</w:t>
            </w:r>
          </w:p>
        </w:tc>
        <w:tc>
          <w:tcPr>
            <w:tcW w:w="1683" w:type="dxa"/>
            <w:shd w:val="clear" w:color="auto" w:fill="auto"/>
          </w:tcPr>
          <w:p w14:paraId="1019BC3C" w14:textId="77777777" w:rsidR="00B14B6C" w:rsidRPr="00CF65E0" w:rsidRDefault="00B14B6C" w:rsidP="00B14B6C">
            <w:pPr>
              <w:spacing w:line="360" w:lineRule="auto"/>
              <w:jc w:val="center"/>
              <w:rPr>
                <w:szCs w:val="24"/>
              </w:rPr>
            </w:pPr>
            <w:r w:rsidRPr="00CF65E0">
              <w:rPr>
                <w:szCs w:val="24"/>
              </w:rPr>
              <w:t>2</w:t>
            </w:r>
          </w:p>
        </w:tc>
        <w:tc>
          <w:tcPr>
            <w:tcW w:w="996" w:type="dxa"/>
            <w:shd w:val="clear" w:color="auto" w:fill="auto"/>
          </w:tcPr>
          <w:p w14:paraId="4656FBED" w14:textId="77777777" w:rsidR="00B14B6C" w:rsidRPr="00CF65E0" w:rsidRDefault="00B14B6C" w:rsidP="00B14B6C">
            <w:pPr>
              <w:spacing w:line="360" w:lineRule="auto"/>
              <w:jc w:val="center"/>
              <w:rPr>
                <w:szCs w:val="24"/>
              </w:rPr>
            </w:pPr>
            <w:r>
              <w:rPr>
                <w:szCs w:val="24"/>
              </w:rPr>
              <w:t>RP. 500</w:t>
            </w:r>
            <w:r w:rsidRPr="00CF65E0">
              <w:rPr>
                <w:szCs w:val="24"/>
              </w:rPr>
              <w:t>.000</w:t>
            </w:r>
          </w:p>
        </w:tc>
        <w:tc>
          <w:tcPr>
            <w:tcW w:w="1150" w:type="dxa"/>
            <w:shd w:val="clear" w:color="auto" w:fill="auto"/>
          </w:tcPr>
          <w:p w14:paraId="120B7A6F" w14:textId="77777777" w:rsidR="00B14B6C" w:rsidRPr="00CF65E0" w:rsidRDefault="00B14B6C" w:rsidP="00B14B6C">
            <w:pPr>
              <w:spacing w:line="360" w:lineRule="auto"/>
              <w:jc w:val="center"/>
              <w:rPr>
                <w:szCs w:val="24"/>
              </w:rPr>
            </w:pPr>
            <w:r w:rsidRPr="00CF65E0">
              <w:rPr>
                <w:szCs w:val="24"/>
              </w:rPr>
              <w:t>2</w:t>
            </w:r>
          </w:p>
        </w:tc>
      </w:tr>
      <w:tr w:rsidR="00B14B6C" w:rsidRPr="00CF65E0" w14:paraId="57DE75B5" w14:textId="77777777" w:rsidTr="00B14B6C">
        <w:tc>
          <w:tcPr>
            <w:tcW w:w="936" w:type="dxa"/>
            <w:shd w:val="clear" w:color="auto" w:fill="auto"/>
          </w:tcPr>
          <w:p w14:paraId="79133A50" w14:textId="77777777" w:rsidR="00B14B6C" w:rsidRPr="00CF65E0" w:rsidRDefault="00B14B6C" w:rsidP="00B14B6C">
            <w:pPr>
              <w:spacing w:line="360" w:lineRule="auto"/>
              <w:rPr>
                <w:szCs w:val="24"/>
                <w:lang w:val="id-ID"/>
              </w:rPr>
            </w:pPr>
            <w:r>
              <w:rPr>
                <w:szCs w:val="24"/>
                <w:lang w:val="id-ID"/>
              </w:rPr>
              <w:t>Niaga Hoster</w:t>
            </w:r>
          </w:p>
        </w:tc>
        <w:tc>
          <w:tcPr>
            <w:tcW w:w="1016" w:type="dxa"/>
            <w:shd w:val="clear" w:color="auto" w:fill="auto"/>
          </w:tcPr>
          <w:p w14:paraId="71B11A34" w14:textId="77777777" w:rsidR="00B14B6C" w:rsidRPr="00292938" w:rsidRDefault="00B14B6C" w:rsidP="00B14B6C">
            <w:pPr>
              <w:spacing w:line="360" w:lineRule="auto"/>
              <w:jc w:val="center"/>
              <w:rPr>
                <w:szCs w:val="24"/>
                <w:lang w:val="id-ID"/>
              </w:rPr>
            </w:pPr>
            <w:r>
              <w:rPr>
                <w:szCs w:val="24"/>
                <w:lang w:val="id-ID"/>
              </w:rPr>
              <w:t>3</w:t>
            </w:r>
          </w:p>
        </w:tc>
        <w:tc>
          <w:tcPr>
            <w:tcW w:w="1323" w:type="dxa"/>
            <w:shd w:val="clear" w:color="auto" w:fill="auto"/>
          </w:tcPr>
          <w:p w14:paraId="32472292" w14:textId="77777777" w:rsidR="00B14B6C" w:rsidRPr="00292938" w:rsidRDefault="00B14B6C" w:rsidP="00B14B6C">
            <w:pPr>
              <w:spacing w:line="360" w:lineRule="auto"/>
              <w:jc w:val="center"/>
              <w:rPr>
                <w:szCs w:val="24"/>
                <w:lang w:val="id-ID"/>
              </w:rPr>
            </w:pPr>
            <w:r>
              <w:rPr>
                <w:szCs w:val="24"/>
                <w:lang w:val="id-ID"/>
              </w:rPr>
              <w:t>2</w:t>
            </w:r>
          </w:p>
        </w:tc>
        <w:tc>
          <w:tcPr>
            <w:tcW w:w="1056" w:type="dxa"/>
            <w:shd w:val="clear" w:color="auto" w:fill="auto"/>
          </w:tcPr>
          <w:p w14:paraId="6E06013F" w14:textId="77777777" w:rsidR="00B14B6C" w:rsidRPr="00292938" w:rsidRDefault="00B14B6C" w:rsidP="00B14B6C">
            <w:pPr>
              <w:spacing w:line="360" w:lineRule="auto"/>
              <w:jc w:val="center"/>
              <w:rPr>
                <w:szCs w:val="24"/>
                <w:lang w:val="id-ID"/>
              </w:rPr>
            </w:pPr>
            <w:r>
              <w:rPr>
                <w:szCs w:val="24"/>
                <w:lang w:val="id-ID"/>
              </w:rPr>
              <w:t>3</w:t>
            </w:r>
          </w:p>
        </w:tc>
        <w:tc>
          <w:tcPr>
            <w:tcW w:w="1683" w:type="dxa"/>
            <w:shd w:val="clear" w:color="auto" w:fill="auto"/>
          </w:tcPr>
          <w:p w14:paraId="776AAF4A" w14:textId="77777777" w:rsidR="00B14B6C" w:rsidRPr="00292938" w:rsidRDefault="00B14B6C" w:rsidP="00B14B6C">
            <w:pPr>
              <w:spacing w:line="360" w:lineRule="auto"/>
              <w:jc w:val="center"/>
              <w:rPr>
                <w:szCs w:val="24"/>
                <w:lang w:val="id-ID"/>
              </w:rPr>
            </w:pPr>
            <w:r>
              <w:rPr>
                <w:szCs w:val="24"/>
                <w:lang w:val="id-ID"/>
              </w:rPr>
              <w:t>2</w:t>
            </w:r>
          </w:p>
        </w:tc>
        <w:tc>
          <w:tcPr>
            <w:tcW w:w="1683" w:type="dxa"/>
            <w:shd w:val="clear" w:color="auto" w:fill="auto"/>
          </w:tcPr>
          <w:p w14:paraId="52D3AF2E" w14:textId="77777777" w:rsidR="00B14B6C" w:rsidRPr="00292938" w:rsidRDefault="00B14B6C" w:rsidP="00B14B6C">
            <w:pPr>
              <w:spacing w:line="360" w:lineRule="auto"/>
              <w:jc w:val="center"/>
              <w:rPr>
                <w:szCs w:val="24"/>
                <w:lang w:val="id-ID"/>
              </w:rPr>
            </w:pPr>
            <w:r>
              <w:rPr>
                <w:szCs w:val="24"/>
                <w:lang w:val="id-ID"/>
              </w:rPr>
              <w:t>2</w:t>
            </w:r>
          </w:p>
        </w:tc>
        <w:tc>
          <w:tcPr>
            <w:tcW w:w="996" w:type="dxa"/>
            <w:shd w:val="clear" w:color="auto" w:fill="auto"/>
          </w:tcPr>
          <w:p w14:paraId="1DF456F2" w14:textId="77777777" w:rsidR="00B14B6C" w:rsidRPr="00292938" w:rsidRDefault="00B14B6C" w:rsidP="00B14B6C">
            <w:pPr>
              <w:spacing w:line="360" w:lineRule="auto"/>
              <w:jc w:val="center"/>
              <w:rPr>
                <w:szCs w:val="24"/>
                <w:lang w:val="id-ID"/>
              </w:rPr>
            </w:pPr>
            <w:r>
              <w:rPr>
                <w:szCs w:val="24"/>
                <w:lang w:val="id-ID"/>
              </w:rPr>
              <w:t>RP. 700.000</w:t>
            </w:r>
          </w:p>
        </w:tc>
        <w:tc>
          <w:tcPr>
            <w:tcW w:w="1150" w:type="dxa"/>
            <w:shd w:val="clear" w:color="auto" w:fill="auto"/>
          </w:tcPr>
          <w:p w14:paraId="41B85695" w14:textId="77777777" w:rsidR="00B14B6C" w:rsidRPr="00292938" w:rsidRDefault="00B14B6C" w:rsidP="00B14B6C">
            <w:pPr>
              <w:spacing w:line="360" w:lineRule="auto"/>
              <w:jc w:val="center"/>
              <w:rPr>
                <w:szCs w:val="24"/>
                <w:lang w:val="id-ID"/>
              </w:rPr>
            </w:pPr>
            <w:r>
              <w:rPr>
                <w:szCs w:val="24"/>
                <w:lang w:val="id-ID"/>
              </w:rPr>
              <w:t>2</w:t>
            </w:r>
          </w:p>
        </w:tc>
      </w:tr>
    </w:tbl>
    <w:p w14:paraId="0C5689F5" w14:textId="6E311C5A" w:rsidR="00B14B6C" w:rsidRDefault="00B14B6C" w:rsidP="00B14B6C">
      <w:pPr>
        <w:spacing w:line="360" w:lineRule="auto"/>
        <w:rPr>
          <w:szCs w:val="24"/>
        </w:rPr>
      </w:pPr>
      <w:r w:rsidRPr="00CF65E0">
        <w:rPr>
          <w:szCs w:val="24"/>
        </w:rPr>
        <w:t>Keterangan: 1. Tidak Memuaskan; 2. Sesuai; 3.</w:t>
      </w:r>
      <w:r w:rsidR="007C3ABA">
        <w:rPr>
          <w:szCs w:val="24"/>
        </w:rPr>
        <w:t xml:space="preserve"> </w:t>
      </w:r>
      <w:r w:rsidRPr="00CF65E0">
        <w:rPr>
          <w:szCs w:val="24"/>
        </w:rPr>
        <w:t>Istimewa</w:t>
      </w:r>
    </w:p>
    <w:p w14:paraId="6D199DF5" w14:textId="0ACDA430" w:rsidR="006A21AD" w:rsidRDefault="006A21AD" w:rsidP="00B14B6C">
      <w:pPr>
        <w:spacing w:line="360" w:lineRule="auto"/>
        <w:rPr>
          <w:szCs w:val="24"/>
        </w:rPr>
      </w:pPr>
    </w:p>
    <w:p w14:paraId="0E20735F" w14:textId="77777777" w:rsidR="006A21AD" w:rsidRPr="00CF65E0" w:rsidRDefault="006A21AD" w:rsidP="00B14B6C">
      <w:pPr>
        <w:spacing w:line="360" w:lineRule="auto"/>
        <w:rPr>
          <w:szCs w:val="24"/>
        </w:rPr>
      </w:pPr>
    </w:p>
    <w:p w14:paraId="6EF73060" w14:textId="77777777" w:rsidR="00B14B6C" w:rsidRPr="00CF65E0" w:rsidRDefault="00B14B6C" w:rsidP="00B14B6C">
      <w:pPr>
        <w:widowControl/>
        <w:numPr>
          <w:ilvl w:val="0"/>
          <w:numId w:val="38"/>
        </w:numPr>
        <w:spacing w:line="360" w:lineRule="auto"/>
        <w:ind w:left="360"/>
        <w:rPr>
          <w:szCs w:val="24"/>
        </w:rPr>
      </w:pPr>
      <w:r w:rsidRPr="00CF65E0">
        <w:rPr>
          <w:szCs w:val="24"/>
        </w:rPr>
        <w:lastRenderedPageBreak/>
        <w:t>Office</w:t>
      </w:r>
    </w:p>
    <w:tbl>
      <w:tblPr>
        <w:tblW w:w="103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016"/>
        <w:gridCol w:w="1323"/>
        <w:gridCol w:w="1056"/>
        <w:gridCol w:w="1683"/>
        <w:gridCol w:w="1683"/>
        <w:gridCol w:w="1176"/>
        <w:gridCol w:w="1150"/>
      </w:tblGrid>
      <w:tr w:rsidR="00B14B6C" w:rsidRPr="00CF65E0" w14:paraId="2C82E3CF" w14:textId="77777777" w:rsidTr="002D2D41">
        <w:trPr>
          <w:tblHeader/>
        </w:trPr>
        <w:tc>
          <w:tcPr>
            <w:tcW w:w="1243" w:type="dxa"/>
            <w:shd w:val="clear" w:color="auto" w:fill="auto"/>
          </w:tcPr>
          <w:p w14:paraId="1C07D1CE" w14:textId="77777777" w:rsidR="00B14B6C" w:rsidRDefault="00B14B6C" w:rsidP="00B14B6C">
            <w:pPr>
              <w:spacing w:line="360" w:lineRule="auto"/>
              <w:rPr>
                <w:szCs w:val="24"/>
              </w:rPr>
            </w:pPr>
            <w:r w:rsidRPr="00CF65E0">
              <w:rPr>
                <w:szCs w:val="24"/>
              </w:rPr>
              <w:t>Vendor</w:t>
            </w:r>
          </w:p>
          <w:p w14:paraId="73089A48" w14:textId="77777777" w:rsidR="00B14B6C" w:rsidRPr="00CF65E0" w:rsidRDefault="00B14B6C" w:rsidP="00B14B6C">
            <w:pPr>
              <w:spacing w:line="360" w:lineRule="auto"/>
              <w:rPr>
                <w:szCs w:val="24"/>
              </w:rPr>
            </w:pPr>
          </w:p>
        </w:tc>
        <w:tc>
          <w:tcPr>
            <w:tcW w:w="1016" w:type="dxa"/>
            <w:shd w:val="clear" w:color="auto" w:fill="auto"/>
          </w:tcPr>
          <w:p w14:paraId="2C13C32E" w14:textId="77777777" w:rsidR="00B14B6C" w:rsidRPr="00CF65E0" w:rsidRDefault="00B14B6C" w:rsidP="00B14B6C">
            <w:pPr>
              <w:spacing w:line="360" w:lineRule="auto"/>
              <w:rPr>
                <w:szCs w:val="24"/>
              </w:rPr>
            </w:pPr>
            <w:r w:rsidRPr="00CF65E0">
              <w:rPr>
                <w:szCs w:val="24"/>
              </w:rPr>
              <w:t>Kualitas Produk</w:t>
            </w:r>
          </w:p>
        </w:tc>
        <w:tc>
          <w:tcPr>
            <w:tcW w:w="1323" w:type="dxa"/>
            <w:shd w:val="clear" w:color="auto" w:fill="auto"/>
          </w:tcPr>
          <w:p w14:paraId="0D337B7A" w14:textId="77777777" w:rsidR="00B14B6C" w:rsidRPr="00CF65E0" w:rsidRDefault="00B14B6C" w:rsidP="00B14B6C">
            <w:pPr>
              <w:spacing w:line="360" w:lineRule="auto"/>
              <w:rPr>
                <w:szCs w:val="24"/>
              </w:rPr>
            </w:pPr>
            <w:r w:rsidRPr="00CF65E0">
              <w:rPr>
                <w:szCs w:val="24"/>
              </w:rPr>
              <w:t>Ketepatan Pengiriman</w:t>
            </w:r>
          </w:p>
        </w:tc>
        <w:tc>
          <w:tcPr>
            <w:tcW w:w="1056" w:type="dxa"/>
            <w:shd w:val="clear" w:color="auto" w:fill="auto"/>
          </w:tcPr>
          <w:p w14:paraId="0B14C0E7" w14:textId="77777777" w:rsidR="00B14B6C" w:rsidRPr="00CF65E0" w:rsidRDefault="00B14B6C" w:rsidP="00B14B6C">
            <w:pPr>
              <w:spacing w:line="360" w:lineRule="auto"/>
              <w:rPr>
                <w:szCs w:val="24"/>
              </w:rPr>
            </w:pPr>
            <w:r w:rsidRPr="00CF65E0">
              <w:rPr>
                <w:szCs w:val="24"/>
              </w:rPr>
              <w:t>Reputasi Vendor</w:t>
            </w:r>
          </w:p>
        </w:tc>
        <w:tc>
          <w:tcPr>
            <w:tcW w:w="1174" w:type="dxa"/>
            <w:shd w:val="clear" w:color="auto" w:fill="auto"/>
          </w:tcPr>
          <w:p w14:paraId="36391FA2" w14:textId="77777777" w:rsidR="00B14B6C" w:rsidRPr="00CF65E0" w:rsidRDefault="00B14B6C" w:rsidP="00B14B6C">
            <w:pPr>
              <w:spacing w:line="360" w:lineRule="auto"/>
              <w:jc w:val="center"/>
              <w:rPr>
                <w:szCs w:val="24"/>
              </w:rPr>
            </w:pPr>
            <w:r w:rsidRPr="00CF65E0">
              <w:rPr>
                <w:szCs w:val="24"/>
              </w:rPr>
              <w:t>Biaya Pengembangan</w:t>
            </w:r>
          </w:p>
        </w:tc>
        <w:tc>
          <w:tcPr>
            <w:tcW w:w="2192" w:type="dxa"/>
            <w:shd w:val="clear" w:color="auto" w:fill="auto"/>
          </w:tcPr>
          <w:p w14:paraId="487F48CB" w14:textId="77777777" w:rsidR="00B14B6C" w:rsidRPr="00CF65E0" w:rsidRDefault="00B14B6C" w:rsidP="00B14B6C">
            <w:pPr>
              <w:spacing w:line="360" w:lineRule="auto"/>
              <w:jc w:val="center"/>
              <w:rPr>
                <w:szCs w:val="24"/>
              </w:rPr>
            </w:pPr>
            <w:r w:rsidRPr="00CF65E0">
              <w:rPr>
                <w:szCs w:val="24"/>
              </w:rPr>
              <w:t>Waktu Pengembangan</w:t>
            </w:r>
          </w:p>
        </w:tc>
        <w:tc>
          <w:tcPr>
            <w:tcW w:w="1176" w:type="dxa"/>
            <w:shd w:val="clear" w:color="auto" w:fill="auto"/>
          </w:tcPr>
          <w:p w14:paraId="56185D66" w14:textId="77777777" w:rsidR="00B14B6C" w:rsidRPr="00CF65E0" w:rsidRDefault="00B14B6C" w:rsidP="00B14B6C">
            <w:pPr>
              <w:spacing w:line="360" w:lineRule="auto"/>
              <w:jc w:val="center"/>
              <w:rPr>
                <w:szCs w:val="24"/>
              </w:rPr>
            </w:pPr>
            <w:r w:rsidRPr="00CF65E0">
              <w:rPr>
                <w:szCs w:val="24"/>
              </w:rPr>
              <w:t xml:space="preserve">Harga </w:t>
            </w:r>
          </w:p>
          <w:p w14:paraId="7FC40118" w14:textId="77777777" w:rsidR="00B14B6C" w:rsidRPr="00CF65E0" w:rsidRDefault="00B14B6C" w:rsidP="00B14B6C">
            <w:pPr>
              <w:spacing w:line="360" w:lineRule="auto"/>
              <w:jc w:val="center"/>
              <w:rPr>
                <w:szCs w:val="24"/>
              </w:rPr>
            </w:pPr>
            <w:r w:rsidRPr="00CF65E0">
              <w:rPr>
                <w:szCs w:val="24"/>
              </w:rPr>
              <w:t>per Unit</w:t>
            </w:r>
          </w:p>
        </w:tc>
        <w:tc>
          <w:tcPr>
            <w:tcW w:w="1150" w:type="dxa"/>
            <w:shd w:val="clear" w:color="auto" w:fill="auto"/>
          </w:tcPr>
          <w:p w14:paraId="1D6AFD44" w14:textId="77777777" w:rsidR="00B14B6C" w:rsidRPr="00CF65E0" w:rsidRDefault="00B14B6C" w:rsidP="00B14B6C">
            <w:pPr>
              <w:spacing w:line="360" w:lineRule="auto"/>
              <w:rPr>
                <w:szCs w:val="24"/>
              </w:rPr>
            </w:pPr>
            <w:r w:rsidRPr="00CF65E0">
              <w:rPr>
                <w:szCs w:val="24"/>
              </w:rPr>
              <w:t>Efisiensi Transaksi</w:t>
            </w:r>
          </w:p>
        </w:tc>
      </w:tr>
      <w:tr w:rsidR="00B14B6C" w:rsidRPr="00CF65E0" w14:paraId="69FA31ED" w14:textId="77777777" w:rsidTr="002D2D41">
        <w:tc>
          <w:tcPr>
            <w:tcW w:w="1243" w:type="dxa"/>
            <w:shd w:val="clear" w:color="auto" w:fill="auto"/>
          </w:tcPr>
          <w:p w14:paraId="346A4854" w14:textId="77777777" w:rsidR="00B14B6C" w:rsidRPr="00CF65E0" w:rsidRDefault="00B14B6C" w:rsidP="00B14B6C">
            <w:pPr>
              <w:spacing w:line="360" w:lineRule="auto"/>
              <w:rPr>
                <w:szCs w:val="24"/>
              </w:rPr>
            </w:pPr>
            <w:r>
              <w:rPr>
                <w:szCs w:val="24"/>
                <w:lang w:val="id-ID"/>
              </w:rPr>
              <w:t xml:space="preserve">Microsoft </w:t>
            </w:r>
            <w:r w:rsidRPr="00CF65E0">
              <w:rPr>
                <w:szCs w:val="24"/>
              </w:rPr>
              <w:t>Office 2013/2016</w:t>
            </w:r>
          </w:p>
        </w:tc>
        <w:tc>
          <w:tcPr>
            <w:tcW w:w="1016" w:type="dxa"/>
            <w:shd w:val="clear" w:color="auto" w:fill="auto"/>
          </w:tcPr>
          <w:p w14:paraId="6C6586F8" w14:textId="77777777" w:rsidR="00B14B6C" w:rsidRPr="00CF65E0" w:rsidRDefault="00B14B6C" w:rsidP="00B14B6C">
            <w:pPr>
              <w:spacing w:line="360" w:lineRule="auto"/>
              <w:jc w:val="center"/>
              <w:rPr>
                <w:szCs w:val="24"/>
              </w:rPr>
            </w:pPr>
            <w:r w:rsidRPr="00CF65E0">
              <w:rPr>
                <w:szCs w:val="24"/>
              </w:rPr>
              <w:t>2</w:t>
            </w:r>
          </w:p>
        </w:tc>
        <w:tc>
          <w:tcPr>
            <w:tcW w:w="1323" w:type="dxa"/>
            <w:shd w:val="clear" w:color="auto" w:fill="auto"/>
          </w:tcPr>
          <w:p w14:paraId="0DF7CABD" w14:textId="77777777" w:rsidR="00B14B6C" w:rsidRPr="00CF65E0" w:rsidRDefault="00B14B6C" w:rsidP="00B14B6C">
            <w:pPr>
              <w:spacing w:line="360" w:lineRule="auto"/>
              <w:jc w:val="center"/>
              <w:rPr>
                <w:szCs w:val="24"/>
              </w:rPr>
            </w:pPr>
            <w:r w:rsidRPr="00CF65E0">
              <w:rPr>
                <w:szCs w:val="24"/>
              </w:rPr>
              <w:t>1</w:t>
            </w:r>
          </w:p>
        </w:tc>
        <w:tc>
          <w:tcPr>
            <w:tcW w:w="1056" w:type="dxa"/>
            <w:shd w:val="clear" w:color="auto" w:fill="auto"/>
          </w:tcPr>
          <w:p w14:paraId="762964D6" w14:textId="77777777" w:rsidR="00B14B6C" w:rsidRPr="00CF65E0" w:rsidRDefault="00B14B6C" w:rsidP="00B14B6C">
            <w:pPr>
              <w:spacing w:line="360" w:lineRule="auto"/>
              <w:jc w:val="center"/>
              <w:rPr>
                <w:szCs w:val="24"/>
              </w:rPr>
            </w:pPr>
            <w:r w:rsidRPr="00CF65E0">
              <w:rPr>
                <w:szCs w:val="24"/>
              </w:rPr>
              <w:t>2</w:t>
            </w:r>
          </w:p>
        </w:tc>
        <w:tc>
          <w:tcPr>
            <w:tcW w:w="1174" w:type="dxa"/>
            <w:shd w:val="clear" w:color="auto" w:fill="auto"/>
          </w:tcPr>
          <w:p w14:paraId="2D0E5E14" w14:textId="77777777" w:rsidR="00B14B6C" w:rsidRPr="00CF65E0" w:rsidRDefault="00B14B6C" w:rsidP="00B14B6C">
            <w:pPr>
              <w:spacing w:line="360" w:lineRule="auto"/>
              <w:jc w:val="center"/>
              <w:rPr>
                <w:szCs w:val="24"/>
              </w:rPr>
            </w:pPr>
            <w:r w:rsidRPr="00CF65E0">
              <w:rPr>
                <w:szCs w:val="24"/>
              </w:rPr>
              <w:t>2</w:t>
            </w:r>
          </w:p>
        </w:tc>
        <w:tc>
          <w:tcPr>
            <w:tcW w:w="2192" w:type="dxa"/>
            <w:shd w:val="clear" w:color="auto" w:fill="auto"/>
          </w:tcPr>
          <w:p w14:paraId="1B3BF451" w14:textId="77777777" w:rsidR="00B14B6C" w:rsidRPr="00CF65E0" w:rsidRDefault="00B14B6C" w:rsidP="00B14B6C">
            <w:pPr>
              <w:spacing w:line="360" w:lineRule="auto"/>
              <w:jc w:val="center"/>
              <w:rPr>
                <w:szCs w:val="24"/>
              </w:rPr>
            </w:pPr>
            <w:r w:rsidRPr="00CF65E0">
              <w:rPr>
                <w:szCs w:val="24"/>
              </w:rPr>
              <w:t>1</w:t>
            </w:r>
          </w:p>
        </w:tc>
        <w:tc>
          <w:tcPr>
            <w:tcW w:w="1176" w:type="dxa"/>
            <w:shd w:val="clear" w:color="auto" w:fill="auto"/>
          </w:tcPr>
          <w:p w14:paraId="6618931A" w14:textId="77777777" w:rsidR="00B14B6C" w:rsidRPr="00CF65E0" w:rsidRDefault="00B14B6C" w:rsidP="00B14B6C">
            <w:pPr>
              <w:spacing w:line="360" w:lineRule="auto"/>
              <w:jc w:val="center"/>
              <w:rPr>
                <w:szCs w:val="24"/>
              </w:rPr>
            </w:pPr>
            <w:r>
              <w:rPr>
                <w:szCs w:val="24"/>
              </w:rPr>
              <w:t>RP. 1.5</w:t>
            </w:r>
            <w:r w:rsidRPr="00CF65E0">
              <w:rPr>
                <w:szCs w:val="24"/>
              </w:rPr>
              <w:t xml:space="preserve">00.000 </w:t>
            </w:r>
          </w:p>
        </w:tc>
        <w:tc>
          <w:tcPr>
            <w:tcW w:w="1150" w:type="dxa"/>
            <w:shd w:val="clear" w:color="auto" w:fill="auto"/>
          </w:tcPr>
          <w:p w14:paraId="57D037D1" w14:textId="77777777" w:rsidR="00B14B6C" w:rsidRPr="00CF65E0" w:rsidRDefault="00B14B6C" w:rsidP="00B14B6C">
            <w:pPr>
              <w:spacing w:line="360" w:lineRule="auto"/>
              <w:jc w:val="center"/>
              <w:rPr>
                <w:szCs w:val="24"/>
              </w:rPr>
            </w:pPr>
            <w:r w:rsidRPr="00CF65E0">
              <w:rPr>
                <w:szCs w:val="24"/>
              </w:rPr>
              <w:t>2</w:t>
            </w:r>
          </w:p>
        </w:tc>
      </w:tr>
      <w:tr w:rsidR="00B14B6C" w:rsidRPr="00CF65E0" w14:paraId="112E7900" w14:textId="77777777" w:rsidTr="002D2D41">
        <w:tc>
          <w:tcPr>
            <w:tcW w:w="1243" w:type="dxa"/>
            <w:shd w:val="clear" w:color="auto" w:fill="auto"/>
          </w:tcPr>
          <w:p w14:paraId="3E5A4B9B" w14:textId="77777777" w:rsidR="00B14B6C" w:rsidRPr="00CF65E0" w:rsidRDefault="00B14B6C" w:rsidP="00B14B6C">
            <w:pPr>
              <w:spacing w:line="360" w:lineRule="auto"/>
              <w:rPr>
                <w:szCs w:val="24"/>
              </w:rPr>
            </w:pPr>
            <w:r w:rsidRPr="00292938">
              <w:rPr>
                <w:szCs w:val="24"/>
              </w:rPr>
              <w:t>Microsoft Office 365 Home Premium</w:t>
            </w:r>
          </w:p>
        </w:tc>
        <w:tc>
          <w:tcPr>
            <w:tcW w:w="1016" w:type="dxa"/>
            <w:shd w:val="clear" w:color="auto" w:fill="auto"/>
          </w:tcPr>
          <w:p w14:paraId="2913527A" w14:textId="77777777" w:rsidR="00B14B6C" w:rsidRPr="00292938" w:rsidRDefault="00B14B6C" w:rsidP="00B14B6C">
            <w:pPr>
              <w:spacing w:line="360" w:lineRule="auto"/>
              <w:jc w:val="center"/>
              <w:rPr>
                <w:szCs w:val="24"/>
                <w:lang w:val="id-ID"/>
              </w:rPr>
            </w:pPr>
            <w:r>
              <w:rPr>
                <w:szCs w:val="24"/>
                <w:lang w:val="id-ID"/>
              </w:rPr>
              <w:t>2</w:t>
            </w:r>
          </w:p>
        </w:tc>
        <w:tc>
          <w:tcPr>
            <w:tcW w:w="1323" w:type="dxa"/>
            <w:shd w:val="clear" w:color="auto" w:fill="auto"/>
          </w:tcPr>
          <w:p w14:paraId="654FCBA3" w14:textId="77777777" w:rsidR="00B14B6C" w:rsidRPr="00292938" w:rsidRDefault="00B14B6C" w:rsidP="00B14B6C">
            <w:pPr>
              <w:spacing w:line="360" w:lineRule="auto"/>
              <w:jc w:val="center"/>
              <w:rPr>
                <w:szCs w:val="24"/>
                <w:lang w:val="id-ID"/>
              </w:rPr>
            </w:pPr>
            <w:r>
              <w:rPr>
                <w:szCs w:val="24"/>
                <w:lang w:val="id-ID"/>
              </w:rPr>
              <w:t>1</w:t>
            </w:r>
          </w:p>
        </w:tc>
        <w:tc>
          <w:tcPr>
            <w:tcW w:w="1056" w:type="dxa"/>
            <w:shd w:val="clear" w:color="auto" w:fill="auto"/>
          </w:tcPr>
          <w:p w14:paraId="41442AB2" w14:textId="77777777" w:rsidR="00B14B6C" w:rsidRPr="00292938" w:rsidRDefault="00B14B6C" w:rsidP="00B14B6C">
            <w:pPr>
              <w:spacing w:line="360" w:lineRule="auto"/>
              <w:jc w:val="center"/>
              <w:rPr>
                <w:szCs w:val="24"/>
                <w:lang w:val="id-ID"/>
              </w:rPr>
            </w:pPr>
            <w:r>
              <w:rPr>
                <w:szCs w:val="24"/>
                <w:lang w:val="id-ID"/>
              </w:rPr>
              <w:t>2</w:t>
            </w:r>
          </w:p>
        </w:tc>
        <w:tc>
          <w:tcPr>
            <w:tcW w:w="1174" w:type="dxa"/>
            <w:shd w:val="clear" w:color="auto" w:fill="auto"/>
          </w:tcPr>
          <w:p w14:paraId="6F26B984" w14:textId="77777777" w:rsidR="00B14B6C" w:rsidRPr="00292938" w:rsidRDefault="00B14B6C" w:rsidP="00B14B6C">
            <w:pPr>
              <w:spacing w:line="360" w:lineRule="auto"/>
              <w:jc w:val="center"/>
              <w:rPr>
                <w:szCs w:val="24"/>
                <w:lang w:val="id-ID"/>
              </w:rPr>
            </w:pPr>
            <w:r>
              <w:rPr>
                <w:szCs w:val="24"/>
                <w:lang w:val="id-ID"/>
              </w:rPr>
              <w:t>2</w:t>
            </w:r>
          </w:p>
        </w:tc>
        <w:tc>
          <w:tcPr>
            <w:tcW w:w="2192" w:type="dxa"/>
            <w:shd w:val="clear" w:color="auto" w:fill="auto"/>
          </w:tcPr>
          <w:p w14:paraId="3BA7E867" w14:textId="77777777" w:rsidR="00B14B6C" w:rsidRPr="00292938" w:rsidRDefault="00B14B6C" w:rsidP="00B14B6C">
            <w:pPr>
              <w:spacing w:line="360" w:lineRule="auto"/>
              <w:jc w:val="center"/>
              <w:rPr>
                <w:szCs w:val="24"/>
                <w:lang w:val="id-ID"/>
              </w:rPr>
            </w:pPr>
            <w:r>
              <w:rPr>
                <w:szCs w:val="24"/>
                <w:lang w:val="id-ID"/>
              </w:rPr>
              <w:t>1</w:t>
            </w:r>
          </w:p>
        </w:tc>
        <w:tc>
          <w:tcPr>
            <w:tcW w:w="1176" w:type="dxa"/>
            <w:shd w:val="clear" w:color="auto" w:fill="auto"/>
          </w:tcPr>
          <w:p w14:paraId="338B7D2D" w14:textId="77777777" w:rsidR="00B14B6C" w:rsidRDefault="00B14B6C" w:rsidP="00B14B6C">
            <w:pPr>
              <w:spacing w:line="360" w:lineRule="auto"/>
              <w:jc w:val="center"/>
              <w:rPr>
                <w:szCs w:val="24"/>
              </w:rPr>
            </w:pPr>
            <w:r>
              <w:rPr>
                <w:szCs w:val="24"/>
              </w:rPr>
              <w:t>RP.</w:t>
            </w:r>
            <w:r w:rsidRPr="00292938">
              <w:rPr>
                <w:szCs w:val="24"/>
              </w:rPr>
              <w:t xml:space="preserve"> 825.000</w:t>
            </w:r>
          </w:p>
        </w:tc>
        <w:tc>
          <w:tcPr>
            <w:tcW w:w="1150" w:type="dxa"/>
            <w:shd w:val="clear" w:color="auto" w:fill="auto"/>
          </w:tcPr>
          <w:p w14:paraId="094E0550" w14:textId="77777777" w:rsidR="00B14B6C" w:rsidRPr="00292938" w:rsidRDefault="00B14B6C" w:rsidP="00B14B6C">
            <w:pPr>
              <w:spacing w:line="360" w:lineRule="auto"/>
              <w:jc w:val="center"/>
              <w:rPr>
                <w:szCs w:val="24"/>
                <w:lang w:val="id-ID"/>
              </w:rPr>
            </w:pPr>
            <w:r>
              <w:rPr>
                <w:szCs w:val="24"/>
                <w:lang w:val="id-ID"/>
              </w:rPr>
              <w:t>2</w:t>
            </w:r>
          </w:p>
        </w:tc>
      </w:tr>
    </w:tbl>
    <w:p w14:paraId="3EE4AB8C" w14:textId="77777777" w:rsidR="00B14B6C" w:rsidRPr="00CF65E0" w:rsidRDefault="00B14B6C" w:rsidP="00B14B6C">
      <w:pPr>
        <w:spacing w:line="360" w:lineRule="auto"/>
        <w:rPr>
          <w:szCs w:val="24"/>
        </w:rPr>
      </w:pPr>
      <w:r w:rsidRPr="00CF65E0">
        <w:rPr>
          <w:szCs w:val="24"/>
        </w:rPr>
        <w:t>Keterangan: 1. Tidak Memuaskan; 2. Sesuai; 3.</w:t>
      </w:r>
      <w:r w:rsidR="007C3ABA">
        <w:rPr>
          <w:szCs w:val="24"/>
        </w:rPr>
        <w:t xml:space="preserve"> </w:t>
      </w:r>
      <w:r w:rsidRPr="00CF65E0">
        <w:rPr>
          <w:szCs w:val="24"/>
        </w:rPr>
        <w:t>Istimewa</w:t>
      </w:r>
    </w:p>
    <w:p w14:paraId="6595FCB0" w14:textId="77777777" w:rsidR="00B14B6C" w:rsidRPr="00CF65E0" w:rsidRDefault="00B14B6C" w:rsidP="00B14B6C">
      <w:pPr>
        <w:widowControl/>
        <w:numPr>
          <w:ilvl w:val="0"/>
          <w:numId w:val="38"/>
        </w:numPr>
        <w:spacing w:line="360" w:lineRule="auto"/>
        <w:ind w:left="360"/>
        <w:rPr>
          <w:szCs w:val="24"/>
        </w:rPr>
      </w:pPr>
      <w:r>
        <w:rPr>
          <w:szCs w:val="24"/>
          <w:lang w:val="id-ID"/>
        </w:rPr>
        <w:t>Power Designer</w:t>
      </w:r>
    </w:p>
    <w:tbl>
      <w:tblPr>
        <w:tblW w:w="102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016"/>
        <w:gridCol w:w="1323"/>
        <w:gridCol w:w="1056"/>
        <w:gridCol w:w="1683"/>
        <w:gridCol w:w="1683"/>
        <w:gridCol w:w="1116"/>
        <w:gridCol w:w="1150"/>
      </w:tblGrid>
      <w:tr w:rsidR="00B14B6C" w:rsidRPr="00CF65E0" w14:paraId="64D0E0FD" w14:textId="77777777" w:rsidTr="00102136">
        <w:trPr>
          <w:trHeight w:val="739"/>
        </w:trPr>
        <w:tc>
          <w:tcPr>
            <w:tcW w:w="1696" w:type="dxa"/>
            <w:shd w:val="clear" w:color="auto" w:fill="auto"/>
          </w:tcPr>
          <w:p w14:paraId="460BDC2E" w14:textId="77777777" w:rsidR="00B14B6C" w:rsidRPr="00292938" w:rsidRDefault="00B14B6C" w:rsidP="00102136">
            <w:pPr>
              <w:spacing w:line="360" w:lineRule="auto"/>
              <w:ind w:right="456"/>
              <w:rPr>
                <w:szCs w:val="24"/>
                <w:lang w:val="id-ID"/>
              </w:rPr>
            </w:pPr>
            <w:r>
              <w:rPr>
                <w:szCs w:val="24"/>
                <w:lang w:val="id-ID"/>
              </w:rPr>
              <w:t>Vendor</w:t>
            </w:r>
          </w:p>
        </w:tc>
        <w:tc>
          <w:tcPr>
            <w:tcW w:w="1016" w:type="dxa"/>
            <w:shd w:val="clear" w:color="auto" w:fill="auto"/>
          </w:tcPr>
          <w:p w14:paraId="500AAE4C" w14:textId="77777777" w:rsidR="00B14B6C" w:rsidRPr="00CF65E0" w:rsidRDefault="00B14B6C" w:rsidP="00B14B6C">
            <w:pPr>
              <w:spacing w:line="360" w:lineRule="auto"/>
              <w:rPr>
                <w:szCs w:val="24"/>
              </w:rPr>
            </w:pPr>
            <w:r w:rsidRPr="00CF65E0">
              <w:rPr>
                <w:szCs w:val="24"/>
              </w:rPr>
              <w:t>Kualitas Produk</w:t>
            </w:r>
          </w:p>
        </w:tc>
        <w:tc>
          <w:tcPr>
            <w:tcW w:w="832" w:type="dxa"/>
            <w:shd w:val="clear" w:color="auto" w:fill="auto"/>
          </w:tcPr>
          <w:p w14:paraId="44CD6E6E" w14:textId="77777777" w:rsidR="00B14B6C" w:rsidRPr="00CF65E0" w:rsidRDefault="00B14B6C" w:rsidP="00B14B6C">
            <w:pPr>
              <w:spacing w:line="360" w:lineRule="auto"/>
              <w:rPr>
                <w:szCs w:val="24"/>
              </w:rPr>
            </w:pPr>
            <w:r w:rsidRPr="00CF65E0">
              <w:rPr>
                <w:szCs w:val="24"/>
              </w:rPr>
              <w:t>Ketepatan Pengiriman</w:t>
            </w:r>
          </w:p>
        </w:tc>
        <w:tc>
          <w:tcPr>
            <w:tcW w:w="1056" w:type="dxa"/>
            <w:shd w:val="clear" w:color="auto" w:fill="auto"/>
          </w:tcPr>
          <w:p w14:paraId="18123D1E" w14:textId="77777777" w:rsidR="00B14B6C" w:rsidRPr="00CF65E0" w:rsidRDefault="00B14B6C" w:rsidP="00B14B6C">
            <w:pPr>
              <w:spacing w:line="360" w:lineRule="auto"/>
              <w:rPr>
                <w:szCs w:val="24"/>
              </w:rPr>
            </w:pPr>
            <w:r w:rsidRPr="00CF65E0">
              <w:rPr>
                <w:szCs w:val="24"/>
              </w:rPr>
              <w:t>Reputasi Vendor</w:t>
            </w:r>
          </w:p>
        </w:tc>
        <w:tc>
          <w:tcPr>
            <w:tcW w:w="1683" w:type="dxa"/>
            <w:shd w:val="clear" w:color="auto" w:fill="auto"/>
          </w:tcPr>
          <w:p w14:paraId="0EBF627F" w14:textId="77777777" w:rsidR="00B14B6C" w:rsidRPr="00CF65E0" w:rsidRDefault="00B14B6C" w:rsidP="00B14B6C">
            <w:pPr>
              <w:spacing w:line="360" w:lineRule="auto"/>
              <w:jc w:val="center"/>
              <w:rPr>
                <w:szCs w:val="24"/>
              </w:rPr>
            </w:pPr>
            <w:r w:rsidRPr="00CF65E0">
              <w:rPr>
                <w:szCs w:val="24"/>
              </w:rPr>
              <w:t>Biaya Pengembangan</w:t>
            </w:r>
          </w:p>
        </w:tc>
        <w:tc>
          <w:tcPr>
            <w:tcW w:w="1683" w:type="dxa"/>
            <w:shd w:val="clear" w:color="auto" w:fill="auto"/>
          </w:tcPr>
          <w:p w14:paraId="5F325742" w14:textId="77777777" w:rsidR="00B14B6C" w:rsidRPr="00CF65E0" w:rsidRDefault="00B14B6C" w:rsidP="00B14B6C">
            <w:pPr>
              <w:spacing w:line="360" w:lineRule="auto"/>
              <w:jc w:val="center"/>
              <w:rPr>
                <w:szCs w:val="24"/>
              </w:rPr>
            </w:pPr>
            <w:r w:rsidRPr="00CF65E0">
              <w:rPr>
                <w:szCs w:val="24"/>
              </w:rPr>
              <w:t>Waktu Pengembangan</w:t>
            </w:r>
          </w:p>
        </w:tc>
        <w:tc>
          <w:tcPr>
            <w:tcW w:w="1116" w:type="dxa"/>
            <w:shd w:val="clear" w:color="auto" w:fill="auto"/>
          </w:tcPr>
          <w:p w14:paraId="294A76DD" w14:textId="77777777" w:rsidR="00B14B6C" w:rsidRPr="00CF65E0" w:rsidRDefault="00B14B6C" w:rsidP="00B14B6C">
            <w:pPr>
              <w:spacing w:line="360" w:lineRule="auto"/>
              <w:jc w:val="center"/>
              <w:rPr>
                <w:szCs w:val="24"/>
              </w:rPr>
            </w:pPr>
            <w:r w:rsidRPr="00CF65E0">
              <w:rPr>
                <w:szCs w:val="24"/>
              </w:rPr>
              <w:t xml:space="preserve">Harga </w:t>
            </w:r>
          </w:p>
          <w:p w14:paraId="28BEC7BD" w14:textId="77777777" w:rsidR="00B14B6C" w:rsidRPr="00CF65E0" w:rsidRDefault="00B14B6C" w:rsidP="00B14B6C">
            <w:pPr>
              <w:spacing w:line="360" w:lineRule="auto"/>
              <w:jc w:val="center"/>
              <w:rPr>
                <w:szCs w:val="24"/>
              </w:rPr>
            </w:pPr>
            <w:r w:rsidRPr="00CF65E0">
              <w:rPr>
                <w:szCs w:val="24"/>
              </w:rPr>
              <w:t>per Unit</w:t>
            </w:r>
          </w:p>
        </w:tc>
        <w:tc>
          <w:tcPr>
            <w:tcW w:w="1150" w:type="dxa"/>
            <w:shd w:val="clear" w:color="auto" w:fill="auto"/>
          </w:tcPr>
          <w:p w14:paraId="3A017421" w14:textId="77777777" w:rsidR="00B14B6C" w:rsidRPr="00CF65E0" w:rsidRDefault="00B14B6C" w:rsidP="00B14B6C">
            <w:pPr>
              <w:spacing w:line="360" w:lineRule="auto"/>
              <w:rPr>
                <w:szCs w:val="24"/>
              </w:rPr>
            </w:pPr>
            <w:r w:rsidRPr="00CF65E0">
              <w:rPr>
                <w:szCs w:val="24"/>
              </w:rPr>
              <w:t>Efisiensi Transaksi</w:t>
            </w:r>
          </w:p>
        </w:tc>
      </w:tr>
      <w:tr w:rsidR="00B14B6C" w:rsidRPr="00CF65E0" w14:paraId="09EB92F4" w14:textId="77777777" w:rsidTr="00102136">
        <w:trPr>
          <w:trHeight w:val="739"/>
        </w:trPr>
        <w:tc>
          <w:tcPr>
            <w:tcW w:w="1696" w:type="dxa"/>
            <w:shd w:val="clear" w:color="auto" w:fill="auto"/>
          </w:tcPr>
          <w:p w14:paraId="3C54434B" w14:textId="77777777" w:rsidR="00B14B6C" w:rsidRPr="00CF65E0" w:rsidRDefault="00B14B6C" w:rsidP="00B14B6C">
            <w:pPr>
              <w:spacing w:line="360" w:lineRule="auto"/>
              <w:rPr>
                <w:szCs w:val="24"/>
                <w:lang w:val="id-ID"/>
              </w:rPr>
            </w:pPr>
            <w:r>
              <w:rPr>
                <w:szCs w:val="24"/>
                <w:lang w:val="id-ID"/>
              </w:rPr>
              <w:t xml:space="preserve">Power Designer </w:t>
            </w:r>
            <w:r w:rsidRPr="00CF65E0">
              <w:rPr>
                <w:szCs w:val="24"/>
                <w:lang w:val="id-ID"/>
              </w:rPr>
              <w:t>2016</w:t>
            </w:r>
          </w:p>
        </w:tc>
        <w:tc>
          <w:tcPr>
            <w:tcW w:w="1016" w:type="dxa"/>
            <w:shd w:val="clear" w:color="auto" w:fill="auto"/>
          </w:tcPr>
          <w:p w14:paraId="07A677FB" w14:textId="77777777" w:rsidR="00B14B6C" w:rsidRPr="00CF65E0" w:rsidRDefault="00B14B6C" w:rsidP="00B14B6C">
            <w:pPr>
              <w:spacing w:line="360" w:lineRule="auto"/>
              <w:jc w:val="center"/>
              <w:rPr>
                <w:szCs w:val="24"/>
              </w:rPr>
            </w:pPr>
            <w:r w:rsidRPr="00CF65E0">
              <w:rPr>
                <w:szCs w:val="24"/>
              </w:rPr>
              <w:t>2</w:t>
            </w:r>
          </w:p>
        </w:tc>
        <w:tc>
          <w:tcPr>
            <w:tcW w:w="832" w:type="dxa"/>
            <w:shd w:val="clear" w:color="auto" w:fill="auto"/>
          </w:tcPr>
          <w:p w14:paraId="18558299" w14:textId="77777777" w:rsidR="00B14B6C" w:rsidRPr="00CF65E0" w:rsidRDefault="00B14B6C" w:rsidP="00B14B6C">
            <w:pPr>
              <w:spacing w:line="360" w:lineRule="auto"/>
              <w:jc w:val="center"/>
              <w:rPr>
                <w:szCs w:val="24"/>
              </w:rPr>
            </w:pPr>
            <w:r w:rsidRPr="00CF65E0">
              <w:rPr>
                <w:szCs w:val="24"/>
              </w:rPr>
              <w:t>2</w:t>
            </w:r>
          </w:p>
        </w:tc>
        <w:tc>
          <w:tcPr>
            <w:tcW w:w="1056" w:type="dxa"/>
            <w:shd w:val="clear" w:color="auto" w:fill="auto"/>
          </w:tcPr>
          <w:p w14:paraId="237FD3B8" w14:textId="77777777" w:rsidR="00B14B6C" w:rsidRPr="00CF65E0" w:rsidRDefault="00B14B6C" w:rsidP="00B14B6C">
            <w:pPr>
              <w:spacing w:line="360" w:lineRule="auto"/>
              <w:jc w:val="center"/>
              <w:rPr>
                <w:szCs w:val="24"/>
              </w:rPr>
            </w:pPr>
            <w:r w:rsidRPr="00CF65E0">
              <w:rPr>
                <w:szCs w:val="24"/>
              </w:rPr>
              <w:t>2</w:t>
            </w:r>
          </w:p>
        </w:tc>
        <w:tc>
          <w:tcPr>
            <w:tcW w:w="1683" w:type="dxa"/>
            <w:shd w:val="clear" w:color="auto" w:fill="auto"/>
          </w:tcPr>
          <w:p w14:paraId="79E9ECCB" w14:textId="77777777" w:rsidR="00B14B6C" w:rsidRPr="00CF65E0" w:rsidRDefault="00B14B6C" w:rsidP="00B14B6C">
            <w:pPr>
              <w:spacing w:line="360" w:lineRule="auto"/>
              <w:jc w:val="center"/>
              <w:rPr>
                <w:szCs w:val="24"/>
              </w:rPr>
            </w:pPr>
            <w:r w:rsidRPr="00CF65E0">
              <w:rPr>
                <w:szCs w:val="24"/>
              </w:rPr>
              <w:t>3</w:t>
            </w:r>
          </w:p>
        </w:tc>
        <w:tc>
          <w:tcPr>
            <w:tcW w:w="1683" w:type="dxa"/>
            <w:shd w:val="clear" w:color="auto" w:fill="auto"/>
          </w:tcPr>
          <w:p w14:paraId="1E2E155E" w14:textId="77777777" w:rsidR="00B14B6C" w:rsidRPr="00CF65E0" w:rsidRDefault="00B14B6C" w:rsidP="00B14B6C">
            <w:pPr>
              <w:spacing w:line="360" w:lineRule="auto"/>
              <w:jc w:val="center"/>
              <w:rPr>
                <w:szCs w:val="24"/>
              </w:rPr>
            </w:pPr>
            <w:r w:rsidRPr="00CF65E0">
              <w:rPr>
                <w:szCs w:val="24"/>
              </w:rPr>
              <w:t>1</w:t>
            </w:r>
          </w:p>
        </w:tc>
        <w:tc>
          <w:tcPr>
            <w:tcW w:w="1116" w:type="dxa"/>
            <w:shd w:val="clear" w:color="auto" w:fill="auto"/>
          </w:tcPr>
          <w:p w14:paraId="68F68718" w14:textId="77777777" w:rsidR="00B14B6C" w:rsidRPr="00CF65E0" w:rsidRDefault="00B14B6C" w:rsidP="00B14B6C">
            <w:pPr>
              <w:spacing w:line="360" w:lineRule="auto"/>
              <w:jc w:val="center"/>
              <w:rPr>
                <w:szCs w:val="24"/>
              </w:rPr>
            </w:pPr>
            <w:r>
              <w:rPr>
                <w:szCs w:val="24"/>
              </w:rPr>
              <w:t>RP. 10</w:t>
            </w:r>
            <w:r w:rsidRPr="00CF65E0">
              <w:rPr>
                <w:szCs w:val="24"/>
              </w:rPr>
              <w:t xml:space="preserve">00.000 </w:t>
            </w:r>
          </w:p>
        </w:tc>
        <w:tc>
          <w:tcPr>
            <w:tcW w:w="1150" w:type="dxa"/>
            <w:shd w:val="clear" w:color="auto" w:fill="auto"/>
          </w:tcPr>
          <w:p w14:paraId="54A99CA7" w14:textId="77777777" w:rsidR="00B14B6C" w:rsidRPr="00CF65E0" w:rsidRDefault="00B14B6C" w:rsidP="00B14B6C">
            <w:pPr>
              <w:spacing w:line="360" w:lineRule="auto"/>
              <w:jc w:val="center"/>
              <w:rPr>
                <w:szCs w:val="24"/>
              </w:rPr>
            </w:pPr>
            <w:r w:rsidRPr="00CF65E0">
              <w:rPr>
                <w:szCs w:val="24"/>
              </w:rPr>
              <w:t>2</w:t>
            </w:r>
          </w:p>
        </w:tc>
      </w:tr>
      <w:tr w:rsidR="00B14B6C" w:rsidRPr="00CF65E0" w14:paraId="0138B900" w14:textId="77777777" w:rsidTr="00102136">
        <w:trPr>
          <w:trHeight w:val="1119"/>
        </w:trPr>
        <w:tc>
          <w:tcPr>
            <w:tcW w:w="1696" w:type="dxa"/>
            <w:shd w:val="clear" w:color="auto" w:fill="auto"/>
          </w:tcPr>
          <w:p w14:paraId="2D715DC7" w14:textId="77777777" w:rsidR="00B14B6C" w:rsidRDefault="00B14B6C" w:rsidP="00B14B6C">
            <w:pPr>
              <w:spacing w:line="360" w:lineRule="auto"/>
              <w:rPr>
                <w:szCs w:val="24"/>
                <w:lang w:val="id-ID"/>
              </w:rPr>
            </w:pPr>
            <w:r w:rsidRPr="000D7713">
              <w:rPr>
                <w:szCs w:val="24"/>
                <w:lang w:val="id-ID"/>
              </w:rPr>
              <w:t>SAP PowerDesigner v16</w:t>
            </w:r>
          </w:p>
        </w:tc>
        <w:tc>
          <w:tcPr>
            <w:tcW w:w="1016" w:type="dxa"/>
            <w:shd w:val="clear" w:color="auto" w:fill="auto"/>
          </w:tcPr>
          <w:p w14:paraId="71276B8A" w14:textId="77777777" w:rsidR="00B14B6C" w:rsidRPr="000D7713" w:rsidRDefault="00B14B6C" w:rsidP="00B14B6C">
            <w:pPr>
              <w:spacing w:line="360" w:lineRule="auto"/>
              <w:jc w:val="center"/>
              <w:rPr>
                <w:szCs w:val="24"/>
                <w:lang w:val="id-ID"/>
              </w:rPr>
            </w:pPr>
            <w:r>
              <w:rPr>
                <w:szCs w:val="24"/>
                <w:lang w:val="id-ID"/>
              </w:rPr>
              <w:t>2</w:t>
            </w:r>
          </w:p>
        </w:tc>
        <w:tc>
          <w:tcPr>
            <w:tcW w:w="832" w:type="dxa"/>
            <w:shd w:val="clear" w:color="auto" w:fill="auto"/>
          </w:tcPr>
          <w:p w14:paraId="10557B95" w14:textId="77777777" w:rsidR="00B14B6C" w:rsidRPr="000D7713" w:rsidRDefault="00B14B6C" w:rsidP="00B14B6C">
            <w:pPr>
              <w:spacing w:line="360" w:lineRule="auto"/>
              <w:jc w:val="center"/>
              <w:rPr>
                <w:szCs w:val="24"/>
                <w:lang w:val="id-ID"/>
              </w:rPr>
            </w:pPr>
            <w:r>
              <w:rPr>
                <w:szCs w:val="24"/>
                <w:lang w:val="id-ID"/>
              </w:rPr>
              <w:t>2</w:t>
            </w:r>
          </w:p>
        </w:tc>
        <w:tc>
          <w:tcPr>
            <w:tcW w:w="1056" w:type="dxa"/>
            <w:shd w:val="clear" w:color="auto" w:fill="auto"/>
          </w:tcPr>
          <w:p w14:paraId="3A72ACB7" w14:textId="77777777" w:rsidR="00B14B6C" w:rsidRPr="000D7713" w:rsidRDefault="00B14B6C" w:rsidP="00B14B6C">
            <w:pPr>
              <w:spacing w:line="360" w:lineRule="auto"/>
              <w:jc w:val="center"/>
              <w:rPr>
                <w:szCs w:val="24"/>
                <w:lang w:val="id-ID"/>
              </w:rPr>
            </w:pPr>
            <w:r>
              <w:rPr>
                <w:szCs w:val="24"/>
                <w:lang w:val="id-ID"/>
              </w:rPr>
              <w:t>2</w:t>
            </w:r>
          </w:p>
        </w:tc>
        <w:tc>
          <w:tcPr>
            <w:tcW w:w="1683" w:type="dxa"/>
            <w:shd w:val="clear" w:color="auto" w:fill="auto"/>
          </w:tcPr>
          <w:p w14:paraId="5C58BB0D" w14:textId="77777777" w:rsidR="00B14B6C" w:rsidRPr="000D7713" w:rsidRDefault="00B14B6C" w:rsidP="00B14B6C">
            <w:pPr>
              <w:spacing w:line="360" w:lineRule="auto"/>
              <w:jc w:val="center"/>
              <w:rPr>
                <w:szCs w:val="24"/>
                <w:lang w:val="id-ID"/>
              </w:rPr>
            </w:pPr>
            <w:r>
              <w:rPr>
                <w:szCs w:val="24"/>
                <w:lang w:val="id-ID"/>
              </w:rPr>
              <w:t>2</w:t>
            </w:r>
          </w:p>
        </w:tc>
        <w:tc>
          <w:tcPr>
            <w:tcW w:w="1683" w:type="dxa"/>
            <w:shd w:val="clear" w:color="auto" w:fill="auto"/>
          </w:tcPr>
          <w:p w14:paraId="530CC201" w14:textId="77777777" w:rsidR="00B14B6C" w:rsidRPr="000D7713" w:rsidRDefault="00B14B6C" w:rsidP="00B14B6C">
            <w:pPr>
              <w:spacing w:line="360" w:lineRule="auto"/>
              <w:jc w:val="center"/>
              <w:rPr>
                <w:szCs w:val="24"/>
                <w:lang w:val="id-ID"/>
              </w:rPr>
            </w:pPr>
            <w:r>
              <w:rPr>
                <w:szCs w:val="24"/>
                <w:lang w:val="id-ID"/>
              </w:rPr>
              <w:t>2</w:t>
            </w:r>
          </w:p>
        </w:tc>
        <w:tc>
          <w:tcPr>
            <w:tcW w:w="1116" w:type="dxa"/>
            <w:shd w:val="clear" w:color="auto" w:fill="auto"/>
          </w:tcPr>
          <w:p w14:paraId="2B7B89DD" w14:textId="77777777" w:rsidR="00B14B6C" w:rsidRDefault="00B14B6C" w:rsidP="00B14B6C">
            <w:pPr>
              <w:spacing w:line="360" w:lineRule="auto"/>
              <w:jc w:val="center"/>
              <w:rPr>
                <w:szCs w:val="24"/>
                <w:lang w:val="id-ID"/>
              </w:rPr>
            </w:pPr>
            <w:r>
              <w:rPr>
                <w:szCs w:val="24"/>
                <w:lang w:val="id-ID"/>
              </w:rPr>
              <w:t>RP.</w:t>
            </w:r>
          </w:p>
          <w:p w14:paraId="3D64B389" w14:textId="77777777" w:rsidR="00B14B6C" w:rsidRPr="000D7713" w:rsidRDefault="00B14B6C" w:rsidP="00B14B6C">
            <w:pPr>
              <w:spacing w:line="360" w:lineRule="auto"/>
              <w:jc w:val="center"/>
              <w:rPr>
                <w:szCs w:val="24"/>
                <w:lang w:val="id-ID"/>
              </w:rPr>
            </w:pPr>
            <w:r>
              <w:rPr>
                <w:szCs w:val="24"/>
                <w:lang w:val="id-ID"/>
              </w:rPr>
              <w:t>200.000</w:t>
            </w:r>
          </w:p>
        </w:tc>
        <w:tc>
          <w:tcPr>
            <w:tcW w:w="1150" w:type="dxa"/>
            <w:shd w:val="clear" w:color="auto" w:fill="auto"/>
          </w:tcPr>
          <w:p w14:paraId="5B4856D9" w14:textId="77777777" w:rsidR="00B14B6C" w:rsidRPr="000D7713" w:rsidRDefault="00B14B6C" w:rsidP="00B14B6C">
            <w:pPr>
              <w:spacing w:line="360" w:lineRule="auto"/>
              <w:jc w:val="center"/>
              <w:rPr>
                <w:szCs w:val="24"/>
                <w:lang w:val="id-ID"/>
              </w:rPr>
            </w:pPr>
            <w:r>
              <w:rPr>
                <w:szCs w:val="24"/>
                <w:lang w:val="id-ID"/>
              </w:rPr>
              <w:t>2</w:t>
            </w:r>
          </w:p>
        </w:tc>
      </w:tr>
    </w:tbl>
    <w:p w14:paraId="781DD345" w14:textId="77777777" w:rsidR="00B14B6C" w:rsidRDefault="00B14B6C" w:rsidP="00B14B6C">
      <w:pPr>
        <w:spacing w:line="360" w:lineRule="auto"/>
        <w:rPr>
          <w:szCs w:val="24"/>
        </w:rPr>
      </w:pPr>
      <w:r w:rsidRPr="00CF65E0">
        <w:rPr>
          <w:szCs w:val="24"/>
        </w:rPr>
        <w:t>Keterangan: 1. Tidak Memuaskan; 2. Sesuai; 3.</w:t>
      </w:r>
      <w:r w:rsidR="007C3ABA">
        <w:rPr>
          <w:szCs w:val="24"/>
        </w:rPr>
        <w:t xml:space="preserve"> </w:t>
      </w:r>
      <w:r w:rsidRPr="00CF65E0">
        <w:rPr>
          <w:szCs w:val="24"/>
        </w:rPr>
        <w:t>Istimewa</w:t>
      </w:r>
    </w:p>
    <w:p w14:paraId="30CB8101" w14:textId="77777777" w:rsidR="00B14B6C" w:rsidRPr="00CF65E0" w:rsidRDefault="00B14B6C" w:rsidP="00B14B6C">
      <w:pPr>
        <w:widowControl/>
        <w:numPr>
          <w:ilvl w:val="0"/>
          <w:numId w:val="38"/>
        </w:numPr>
        <w:spacing w:line="360" w:lineRule="auto"/>
        <w:ind w:left="360"/>
        <w:rPr>
          <w:szCs w:val="24"/>
        </w:rPr>
      </w:pPr>
      <w:r>
        <w:rPr>
          <w:szCs w:val="24"/>
          <w:lang w:val="id-ID"/>
        </w:rPr>
        <w:t>Internet Atau Modem</w:t>
      </w:r>
    </w:p>
    <w:tbl>
      <w:tblPr>
        <w:tblW w:w="9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016"/>
        <w:gridCol w:w="1323"/>
        <w:gridCol w:w="1056"/>
        <w:gridCol w:w="1683"/>
        <w:gridCol w:w="1683"/>
        <w:gridCol w:w="996"/>
        <w:gridCol w:w="1150"/>
      </w:tblGrid>
      <w:tr w:rsidR="00B14B6C" w:rsidRPr="00CF65E0" w14:paraId="7B6A72B4" w14:textId="77777777" w:rsidTr="006A21AD">
        <w:trPr>
          <w:tblHeader/>
        </w:trPr>
        <w:tc>
          <w:tcPr>
            <w:tcW w:w="992" w:type="dxa"/>
            <w:shd w:val="clear" w:color="auto" w:fill="auto"/>
          </w:tcPr>
          <w:p w14:paraId="0A20DB42" w14:textId="77777777" w:rsidR="00B14B6C" w:rsidRPr="00CF65E0" w:rsidRDefault="00B14B6C" w:rsidP="00B14B6C">
            <w:pPr>
              <w:spacing w:line="360" w:lineRule="auto"/>
              <w:rPr>
                <w:szCs w:val="24"/>
              </w:rPr>
            </w:pPr>
            <w:r w:rsidRPr="00CF65E0">
              <w:rPr>
                <w:szCs w:val="24"/>
              </w:rPr>
              <w:t>Vendor</w:t>
            </w:r>
          </w:p>
        </w:tc>
        <w:tc>
          <w:tcPr>
            <w:tcW w:w="898" w:type="dxa"/>
            <w:shd w:val="clear" w:color="auto" w:fill="auto"/>
          </w:tcPr>
          <w:p w14:paraId="298828ED" w14:textId="77777777" w:rsidR="00B14B6C" w:rsidRPr="00CF65E0" w:rsidRDefault="00B14B6C" w:rsidP="00B14B6C">
            <w:pPr>
              <w:spacing w:line="360" w:lineRule="auto"/>
              <w:rPr>
                <w:szCs w:val="24"/>
              </w:rPr>
            </w:pPr>
            <w:r w:rsidRPr="00CF65E0">
              <w:rPr>
                <w:szCs w:val="24"/>
              </w:rPr>
              <w:t>Kualitas Produk</w:t>
            </w:r>
          </w:p>
        </w:tc>
        <w:tc>
          <w:tcPr>
            <w:tcW w:w="1170" w:type="dxa"/>
            <w:shd w:val="clear" w:color="auto" w:fill="auto"/>
          </w:tcPr>
          <w:p w14:paraId="6796DD8B" w14:textId="77777777" w:rsidR="00B14B6C" w:rsidRPr="00CF65E0" w:rsidRDefault="00B14B6C" w:rsidP="00B14B6C">
            <w:pPr>
              <w:spacing w:line="360" w:lineRule="auto"/>
              <w:rPr>
                <w:szCs w:val="24"/>
              </w:rPr>
            </w:pPr>
            <w:r w:rsidRPr="00CF65E0">
              <w:rPr>
                <w:szCs w:val="24"/>
              </w:rPr>
              <w:t>Ketepatan Pengiriman</w:t>
            </w:r>
          </w:p>
        </w:tc>
        <w:tc>
          <w:tcPr>
            <w:tcW w:w="916" w:type="dxa"/>
            <w:shd w:val="clear" w:color="auto" w:fill="auto"/>
          </w:tcPr>
          <w:p w14:paraId="21BE0859" w14:textId="77777777" w:rsidR="00B14B6C" w:rsidRPr="00CF65E0" w:rsidRDefault="00B14B6C" w:rsidP="00B14B6C">
            <w:pPr>
              <w:spacing w:line="360" w:lineRule="auto"/>
              <w:rPr>
                <w:szCs w:val="24"/>
              </w:rPr>
            </w:pPr>
            <w:r w:rsidRPr="00CF65E0">
              <w:rPr>
                <w:szCs w:val="24"/>
              </w:rPr>
              <w:t>Reputasi Vendor</w:t>
            </w:r>
          </w:p>
        </w:tc>
        <w:tc>
          <w:tcPr>
            <w:tcW w:w="1438" w:type="dxa"/>
            <w:shd w:val="clear" w:color="auto" w:fill="auto"/>
          </w:tcPr>
          <w:p w14:paraId="1252F28F" w14:textId="77777777" w:rsidR="00B14B6C" w:rsidRPr="00CF65E0" w:rsidRDefault="00B14B6C" w:rsidP="00B14B6C">
            <w:pPr>
              <w:spacing w:line="360" w:lineRule="auto"/>
              <w:jc w:val="center"/>
              <w:rPr>
                <w:szCs w:val="24"/>
              </w:rPr>
            </w:pPr>
            <w:r w:rsidRPr="00CF65E0">
              <w:rPr>
                <w:szCs w:val="24"/>
              </w:rPr>
              <w:t>Biaya Pengembangan</w:t>
            </w:r>
          </w:p>
        </w:tc>
        <w:tc>
          <w:tcPr>
            <w:tcW w:w="1438" w:type="dxa"/>
            <w:shd w:val="clear" w:color="auto" w:fill="auto"/>
          </w:tcPr>
          <w:p w14:paraId="13302295" w14:textId="77777777" w:rsidR="00B14B6C" w:rsidRPr="00CF65E0" w:rsidRDefault="00B14B6C" w:rsidP="00B14B6C">
            <w:pPr>
              <w:spacing w:line="360" w:lineRule="auto"/>
              <w:jc w:val="center"/>
              <w:rPr>
                <w:szCs w:val="24"/>
              </w:rPr>
            </w:pPr>
            <w:r w:rsidRPr="00CF65E0">
              <w:rPr>
                <w:szCs w:val="24"/>
              </w:rPr>
              <w:t>Waktu Pengembangan</w:t>
            </w:r>
          </w:p>
        </w:tc>
        <w:tc>
          <w:tcPr>
            <w:tcW w:w="1698" w:type="dxa"/>
            <w:shd w:val="clear" w:color="auto" w:fill="auto"/>
          </w:tcPr>
          <w:p w14:paraId="38AB5E4F" w14:textId="77777777" w:rsidR="00B14B6C" w:rsidRPr="00CF65E0" w:rsidRDefault="00B14B6C" w:rsidP="00B14B6C">
            <w:pPr>
              <w:spacing w:line="360" w:lineRule="auto"/>
              <w:jc w:val="center"/>
              <w:rPr>
                <w:szCs w:val="24"/>
              </w:rPr>
            </w:pPr>
            <w:r w:rsidRPr="00CF65E0">
              <w:rPr>
                <w:szCs w:val="24"/>
              </w:rPr>
              <w:t xml:space="preserve">Harga </w:t>
            </w:r>
          </w:p>
          <w:p w14:paraId="214DCEAC" w14:textId="77777777" w:rsidR="00B14B6C" w:rsidRPr="00CF65E0" w:rsidRDefault="00B14B6C" w:rsidP="00B14B6C">
            <w:pPr>
              <w:spacing w:line="360" w:lineRule="auto"/>
              <w:jc w:val="center"/>
              <w:rPr>
                <w:szCs w:val="24"/>
              </w:rPr>
            </w:pPr>
            <w:r w:rsidRPr="00CF65E0">
              <w:rPr>
                <w:szCs w:val="24"/>
              </w:rPr>
              <w:t>per Unit</w:t>
            </w:r>
          </w:p>
        </w:tc>
        <w:tc>
          <w:tcPr>
            <w:tcW w:w="1018" w:type="dxa"/>
            <w:shd w:val="clear" w:color="auto" w:fill="auto"/>
          </w:tcPr>
          <w:p w14:paraId="40FE6B62" w14:textId="77777777" w:rsidR="00B14B6C" w:rsidRPr="00CF65E0" w:rsidRDefault="00B14B6C" w:rsidP="00B14B6C">
            <w:pPr>
              <w:spacing w:line="360" w:lineRule="auto"/>
              <w:rPr>
                <w:szCs w:val="24"/>
              </w:rPr>
            </w:pPr>
            <w:r w:rsidRPr="00CF65E0">
              <w:rPr>
                <w:szCs w:val="24"/>
              </w:rPr>
              <w:t>Efisiensi Transaksi</w:t>
            </w:r>
          </w:p>
        </w:tc>
      </w:tr>
      <w:tr w:rsidR="00B14B6C" w:rsidRPr="00CF65E0" w14:paraId="262E0BB9" w14:textId="77777777" w:rsidTr="00B14B6C">
        <w:tc>
          <w:tcPr>
            <w:tcW w:w="992" w:type="dxa"/>
            <w:shd w:val="clear" w:color="auto" w:fill="auto"/>
          </w:tcPr>
          <w:p w14:paraId="3DBF5701" w14:textId="77777777" w:rsidR="00B14B6C" w:rsidRPr="001A73E7" w:rsidRDefault="00B14B6C" w:rsidP="00B14B6C">
            <w:pPr>
              <w:spacing w:line="360" w:lineRule="auto"/>
              <w:rPr>
                <w:szCs w:val="24"/>
                <w:lang w:val="id-ID"/>
              </w:rPr>
            </w:pPr>
            <w:r>
              <w:rPr>
                <w:szCs w:val="24"/>
                <w:lang w:val="id-ID"/>
              </w:rPr>
              <w:t>Indihome</w:t>
            </w:r>
          </w:p>
        </w:tc>
        <w:tc>
          <w:tcPr>
            <w:tcW w:w="898" w:type="dxa"/>
            <w:shd w:val="clear" w:color="auto" w:fill="auto"/>
          </w:tcPr>
          <w:p w14:paraId="7079A5B1" w14:textId="77777777" w:rsidR="00B14B6C" w:rsidRPr="00CF65E0" w:rsidRDefault="00B14B6C" w:rsidP="00B14B6C">
            <w:pPr>
              <w:spacing w:line="360" w:lineRule="auto"/>
              <w:jc w:val="center"/>
              <w:rPr>
                <w:szCs w:val="24"/>
              </w:rPr>
            </w:pPr>
            <w:r w:rsidRPr="00CF65E0">
              <w:rPr>
                <w:szCs w:val="24"/>
              </w:rPr>
              <w:t>2</w:t>
            </w:r>
          </w:p>
        </w:tc>
        <w:tc>
          <w:tcPr>
            <w:tcW w:w="1170" w:type="dxa"/>
            <w:shd w:val="clear" w:color="auto" w:fill="auto"/>
          </w:tcPr>
          <w:p w14:paraId="05D65976" w14:textId="77777777" w:rsidR="00B14B6C" w:rsidRPr="00CF65E0" w:rsidRDefault="00B14B6C" w:rsidP="00B14B6C">
            <w:pPr>
              <w:spacing w:line="360" w:lineRule="auto"/>
              <w:jc w:val="center"/>
              <w:rPr>
                <w:szCs w:val="24"/>
              </w:rPr>
            </w:pPr>
            <w:r w:rsidRPr="00CF65E0">
              <w:rPr>
                <w:szCs w:val="24"/>
              </w:rPr>
              <w:t>3</w:t>
            </w:r>
          </w:p>
        </w:tc>
        <w:tc>
          <w:tcPr>
            <w:tcW w:w="916" w:type="dxa"/>
            <w:shd w:val="clear" w:color="auto" w:fill="auto"/>
          </w:tcPr>
          <w:p w14:paraId="0B32B58C" w14:textId="77777777" w:rsidR="00B14B6C" w:rsidRPr="00CF65E0" w:rsidRDefault="00B14B6C" w:rsidP="00B14B6C">
            <w:pPr>
              <w:spacing w:line="360" w:lineRule="auto"/>
              <w:jc w:val="center"/>
              <w:rPr>
                <w:szCs w:val="24"/>
              </w:rPr>
            </w:pPr>
            <w:r w:rsidRPr="00CF65E0">
              <w:rPr>
                <w:szCs w:val="24"/>
              </w:rPr>
              <w:t>3</w:t>
            </w:r>
          </w:p>
        </w:tc>
        <w:tc>
          <w:tcPr>
            <w:tcW w:w="1438" w:type="dxa"/>
            <w:shd w:val="clear" w:color="auto" w:fill="auto"/>
          </w:tcPr>
          <w:p w14:paraId="336B7FBF" w14:textId="77777777" w:rsidR="00B14B6C" w:rsidRPr="00CF65E0" w:rsidRDefault="00B14B6C" w:rsidP="00B14B6C">
            <w:pPr>
              <w:spacing w:line="360" w:lineRule="auto"/>
              <w:jc w:val="center"/>
              <w:rPr>
                <w:szCs w:val="24"/>
              </w:rPr>
            </w:pPr>
            <w:r w:rsidRPr="00CF65E0">
              <w:rPr>
                <w:szCs w:val="24"/>
              </w:rPr>
              <w:t>2</w:t>
            </w:r>
          </w:p>
        </w:tc>
        <w:tc>
          <w:tcPr>
            <w:tcW w:w="1438" w:type="dxa"/>
            <w:shd w:val="clear" w:color="auto" w:fill="auto"/>
          </w:tcPr>
          <w:p w14:paraId="3E108B98" w14:textId="77777777" w:rsidR="00B14B6C" w:rsidRPr="00CF65E0" w:rsidRDefault="00B14B6C" w:rsidP="00B14B6C">
            <w:pPr>
              <w:spacing w:line="360" w:lineRule="auto"/>
              <w:jc w:val="center"/>
              <w:rPr>
                <w:szCs w:val="24"/>
              </w:rPr>
            </w:pPr>
            <w:r w:rsidRPr="00CF65E0">
              <w:rPr>
                <w:szCs w:val="24"/>
              </w:rPr>
              <w:t>2</w:t>
            </w:r>
          </w:p>
        </w:tc>
        <w:tc>
          <w:tcPr>
            <w:tcW w:w="1698" w:type="dxa"/>
            <w:shd w:val="clear" w:color="auto" w:fill="auto"/>
          </w:tcPr>
          <w:p w14:paraId="1BC80B74" w14:textId="77777777" w:rsidR="00B14B6C" w:rsidRPr="00CF65E0" w:rsidRDefault="00B14B6C" w:rsidP="00B14B6C">
            <w:pPr>
              <w:spacing w:line="360" w:lineRule="auto"/>
              <w:jc w:val="center"/>
              <w:rPr>
                <w:szCs w:val="24"/>
              </w:rPr>
            </w:pPr>
            <w:r>
              <w:rPr>
                <w:szCs w:val="24"/>
              </w:rPr>
              <w:t>RP. 800</w:t>
            </w:r>
            <w:r w:rsidRPr="00CF65E0">
              <w:rPr>
                <w:szCs w:val="24"/>
              </w:rPr>
              <w:t xml:space="preserve">.000 </w:t>
            </w:r>
          </w:p>
        </w:tc>
        <w:tc>
          <w:tcPr>
            <w:tcW w:w="1018" w:type="dxa"/>
            <w:shd w:val="clear" w:color="auto" w:fill="auto"/>
          </w:tcPr>
          <w:p w14:paraId="646C34AF" w14:textId="77777777" w:rsidR="00B14B6C" w:rsidRPr="00CF65E0" w:rsidRDefault="00B14B6C" w:rsidP="00B14B6C">
            <w:pPr>
              <w:spacing w:line="360" w:lineRule="auto"/>
              <w:jc w:val="center"/>
              <w:rPr>
                <w:szCs w:val="24"/>
              </w:rPr>
            </w:pPr>
            <w:r w:rsidRPr="00CF65E0">
              <w:rPr>
                <w:szCs w:val="24"/>
              </w:rPr>
              <w:t>2</w:t>
            </w:r>
          </w:p>
        </w:tc>
      </w:tr>
      <w:tr w:rsidR="00B14B6C" w:rsidRPr="00CF65E0" w14:paraId="5E328845" w14:textId="77777777" w:rsidTr="00B14B6C">
        <w:tc>
          <w:tcPr>
            <w:tcW w:w="992" w:type="dxa"/>
            <w:shd w:val="clear" w:color="auto" w:fill="auto"/>
          </w:tcPr>
          <w:p w14:paraId="4F846C22" w14:textId="77777777" w:rsidR="00B14B6C" w:rsidRPr="00CF65E0" w:rsidRDefault="00B14B6C" w:rsidP="00B14B6C">
            <w:pPr>
              <w:spacing w:line="360" w:lineRule="auto"/>
              <w:rPr>
                <w:szCs w:val="24"/>
              </w:rPr>
            </w:pPr>
            <w:r w:rsidRPr="00CF65E0">
              <w:rPr>
                <w:szCs w:val="24"/>
              </w:rPr>
              <w:t>Prolink</w:t>
            </w:r>
          </w:p>
        </w:tc>
        <w:tc>
          <w:tcPr>
            <w:tcW w:w="898" w:type="dxa"/>
            <w:shd w:val="clear" w:color="auto" w:fill="auto"/>
          </w:tcPr>
          <w:p w14:paraId="26352979" w14:textId="77777777" w:rsidR="00B14B6C" w:rsidRPr="00CF65E0" w:rsidRDefault="00B14B6C" w:rsidP="00B14B6C">
            <w:pPr>
              <w:spacing w:line="360" w:lineRule="auto"/>
              <w:jc w:val="center"/>
              <w:rPr>
                <w:szCs w:val="24"/>
              </w:rPr>
            </w:pPr>
            <w:r w:rsidRPr="00CF65E0">
              <w:rPr>
                <w:szCs w:val="24"/>
              </w:rPr>
              <w:t>3</w:t>
            </w:r>
          </w:p>
        </w:tc>
        <w:tc>
          <w:tcPr>
            <w:tcW w:w="1170" w:type="dxa"/>
            <w:shd w:val="clear" w:color="auto" w:fill="auto"/>
          </w:tcPr>
          <w:p w14:paraId="6084C79E" w14:textId="77777777" w:rsidR="00B14B6C" w:rsidRPr="00CF65E0" w:rsidRDefault="00B14B6C" w:rsidP="00B14B6C">
            <w:pPr>
              <w:spacing w:line="360" w:lineRule="auto"/>
              <w:jc w:val="center"/>
              <w:rPr>
                <w:szCs w:val="24"/>
              </w:rPr>
            </w:pPr>
            <w:r w:rsidRPr="00CF65E0">
              <w:rPr>
                <w:szCs w:val="24"/>
              </w:rPr>
              <w:t>3</w:t>
            </w:r>
          </w:p>
        </w:tc>
        <w:tc>
          <w:tcPr>
            <w:tcW w:w="916" w:type="dxa"/>
            <w:shd w:val="clear" w:color="auto" w:fill="auto"/>
          </w:tcPr>
          <w:p w14:paraId="60EAEF3C" w14:textId="77777777" w:rsidR="00B14B6C" w:rsidRPr="00CF65E0" w:rsidRDefault="00B14B6C" w:rsidP="00B14B6C">
            <w:pPr>
              <w:spacing w:line="360" w:lineRule="auto"/>
              <w:jc w:val="center"/>
              <w:rPr>
                <w:szCs w:val="24"/>
              </w:rPr>
            </w:pPr>
            <w:r w:rsidRPr="00CF65E0">
              <w:rPr>
                <w:szCs w:val="24"/>
              </w:rPr>
              <w:t>3</w:t>
            </w:r>
          </w:p>
        </w:tc>
        <w:tc>
          <w:tcPr>
            <w:tcW w:w="1438" w:type="dxa"/>
            <w:shd w:val="clear" w:color="auto" w:fill="auto"/>
          </w:tcPr>
          <w:p w14:paraId="2FE8ADC9" w14:textId="77777777" w:rsidR="00B14B6C" w:rsidRPr="00CF65E0" w:rsidRDefault="00B14B6C" w:rsidP="00B14B6C">
            <w:pPr>
              <w:spacing w:line="360" w:lineRule="auto"/>
              <w:jc w:val="center"/>
              <w:rPr>
                <w:szCs w:val="24"/>
              </w:rPr>
            </w:pPr>
            <w:r w:rsidRPr="00CF65E0">
              <w:rPr>
                <w:szCs w:val="24"/>
              </w:rPr>
              <w:t>2</w:t>
            </w:r>
          </w:p>
        </w:tc>
        <w:tc>
          <w:tcPr>
            <w:tcW w:w="1438" w:type="dxa"/>
            <w:shd w:val="clear" w:color="auto" w:fill="auto"/>
          </w:tcPr>
          <w:p w14:paraId="0C5FBB75" w14:textId="77777777" w:rsidR="00B14B6C" w:rsidRPr="00CF65E0" w:rsidRDefault="00B14B6C" w:rsidP="00B14B6C">
            <w:pPr>
              <w:spacing w:line="360" w:lineRule="auto"/>
              <w:jc w:val="center"/>
              <w:rPr>
                <w:szCs w:val="24"/>
              </w:rPr>
            </w:pPr>
            <w:r w:rsidRPr="00CF65E0">
              <w:rPr>
                <w:szCs w:val="24"/>
              </w:rPr>
              <w:t>2</w:t>
            </w:r>
          </w:p>
        </w:tc>
        <w:tc>
          <w:tcPr>
            <w:tcW w:w="1698" w:type="dxa"/>
            <w:shd w:val="clear" w:color="auto" w:fill="auto"/>
          </w:tcPr>
          <w:p w14:paraId="4FA73D43" w14:textId="77777777" w:rsidR="00B14B6C" w:rsidRPr="00CF65E0" w:rsidRDefault="00B14B6C" w:rsidP="00B14B6C">
            <w:pPr>
              <w:spacing w:line="360" w:lineRule="auto"/>
              <w:jc w:val="center"/>
              <w:rPr>
                <w:szCs w:val="24"/>
              </w:rPr>
            </w:pPr>
            <w:r w:rsidRPr="00CF65E0">
              <w:rPr>
                <w:szCs w:val="24"/>
              </w:rPr>
              <w:t xml:space="preserve">Rp. </w:t>
            </w:r>
            <w:r w:rsidRPr="00CF65E0">
              <w:rPr>
                <w:szCs w:val="24"/>
              </w:rPr>
              <w:lastRenderedPageBreak/>
              <w:t>512.000</w:t>
            </w:r>
          </w:p>
        </w:tc>
        <w:tc>
          <w:tcPr>
            <w:tcW w:w="1018" w:type="dxa"/>
            <w:shd w:val="clear" w:color="auto" w:fill="auto"/>
          </w:tcPr>
          <w:p w14:paraId="5DE6114C" w14:textId="77777777" w:rsidR="00B14B6C" w:rsidRPr="00CF65E0" w:rsidRDefault="00B14B6C" w:rsidP="00B14B6C">
            <w:pPr>
              <w:spacing w:line="360" w:lineRule="auto"/>
              <w:jc w:val="center"/>
              <w:rPr>
                <w:szCs w:val="24"/>
              </w:rPr>
            </w:pPr>
            <w:r w:rsidRPr="00CF65E0">
              <w:rPr>
                <w:szCs w:val="24"/>
              </w:rPr>
              <w:lastRenderedPageBreak/>
              <w:t>3</w:t>
            </w:r>
          </w:p>
        </w:tc>
      </w:tr>
    </w:tbl>
    <w:p w14:paraId="53A29BFA" w14:textId="77777777" w:rsidR="00B14B6C" w:rsidRDefault="00B14B6C" w:rsidP="00B14B6C">
      <w:pPr>
        <w:spacing w:line="360" w:lineRule="auto"/>
        <w:rPr>
          <w:szCs w:val="24"/>
        </w:rPr>
      </w:pPr>
      <w:r w:rsidRPr="00CF65E0">
        <w:rPr>
          <w:szCs w:val="24"/>
        </w:rPr>
        <w:t>Keterangan: 1. Tidak Memuaskan; 2. Sesuai; 3.</w:t>
      </w:r>
      <w:r w:rsidR="007C3ABA">
        <w:rPr>
          <w:szCs w:val="24"/>
        </w:rPr>
        <w:t xml:space="preserve"> </w:t>
      </w:r>
      <w:r w:rsidRPr="00CF65E0">
        <w:rPr>
          <w:szCs w:val="24"/>
        </w:rPr>
        <w:t>Istimewa</w:t>
      </w:r>
    </w:p>
    <w:p w14:paraId="2046A8A7" w14:textId="77777777" w:rsidR="00B14B6C" w:rsidRPr="00CF65E0" w:rsidRDefault="00B14B6C" w:rsidP="00B14B6C">
      <w:pPr>
        <w:widowControl/>
        <w:numPr>
          <w:ilvl w:val="0"/>
          <w:numId w:val="38"/>
        </w:numPr>
        <w:spacing w:line="360" w:lineRule="auto"/>
        <w:ind w:left="360"/>
        <w:rPr>
          <w:szCs w:val="24"/>
        </w:rPr>
      </w:pPr>
      <w:r w:rsidRPr="00CF65E0">
        <w:rPr>
          <w:szCs w:val="24"/>
        </w:rPr>
        <w:t>Printer</w:t>
      </w:r>
    </w:p>
    <w:tbl>
      <w:tblPr>
        <w:tblW w:w="100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016"/>
        <w:gridCol w:w="1323"/>
        <w:gridCol w:w="1056"/>
        <w:gridCol w:w="1683"/>
        <w:gridCol w:w="1683"/>
        <w:gridCol w:w="996"/>
        <w:gridCol w:w="1150"/>
      </w:tblGrid>
      <w:tr w:rsidR="00B14B6C" w:rsidRPr="00CF65E0" w14:paraId="21DE3B18" w14:textId="77777777" w:rsidTr="006547D5">
        <w:trPr>
          <w:tblHeader/>
        </w:trPr>
        <w:tc>
          <w:tcPr>
            <w:tcW w:w="936" w:type="dxa"/>
            <w:shd w:val="clear" w:color="auto" w:fill="auto"/>
          </w:tcPr>
          <w:p w14:paraId="51C0D88C" w14:textId="77777777" w:rsidR="00B14B6C" w:rsidRPr="00CF65E0" w:rsidRDefault="00B14B6C" w:rsidP="00B14B6C">
            <w:pPr>
              <w:spacing w:line="360" w:lineRule="auto"/>
              <w:rPr>
                <w:szCs w:val="24"/>
              </w:rPr>
            </w:pPr>
            <w:r w:rsidRPr="00CF65E0">
              <w:rPr>
                <w:szCs w:val="24"/>
              </w:rPr>
              <w:t>Vendor</w:t>
            </w:r>
          </w:p>
        </w:tc>
        <w:tc>
          <w:tcPr>
            <w:tcW w:w="1016" w:type="dxa"/>
            <w:shd w:val="clear" w:color="auto" w:fill="auto"/>
          </w:tcPr>
          <w:p w14:paraId="6E405071" w14:textId="77777777" w:rsidR="00B14B6C" w:rsidRPr="00CF65E0" w:rsidRDefault="00B14B6C" w:rsidP="00B14B6C">
            <w:pPr>
              <w:spacing w:line="360" w:lineRule="auto"/>
              <w:rPr>
                <w:szCs w:val="24"/>
              </w:rPr>
            </w:pPr>
            <w:r w:rsidRPr="00CF65E0">
              <w:rPr>
                <w:szCs w:val="24"/>
              </w:rPr>
              <w:t>Kualitas Produk</w:t>
            </w:r>
          </w:p>
        </w:tc>
        <w:tc>
          <w:tcPr>
            <w:tcW w:w="1323" w:type="dxa"/>
            <w:shd w:val="clear" w:color="auto" w:fill="auto"/>
          </w:tcPr>
          <w:p w14:paraId="345AFA3C" w14:textId="77777777" w:rsidR="00B14B6C" w:rsidRPr="00CF65E0" w:rsidRDefault="00B14B6C" w:rsidP="00B14B6C">
            <w:pPr>
              <w:spacing w:line="360" w:lineRule="auto"/>
              <w:rPr>
                <w:szCs w:val="24"/>
              </w:rPr>
            </w:pPr>
            <w:r w:rsidRPr="00CF65E0">
              <w:rPr>
                <w:szCs w:val="24"/>
              </w:rPr>
              <w:t>Ketepatan Pengiriman</w:t>
            </w:r>
          </w:p>
        </w:tc>
        <w:tc>
          <w:tcPr>
            <w:tcW w:w="1056" w:type="dxa"/>
            <w:shd w:val="clear" w:color="auto" w:fill="auto"/>
          </w:tcPr>
          <w:p w14:paraId="213E9AF4" w14:textId="77777777" w:rsidR="00B14B6C" w:rsidRPr="00CF65E0" w:rsidRDefault="00B14B6C" w:rsidP="00B14B6C">
            <w:pPr>
              <w:spacing w:line="360" w:lineRule="auto"/>
              <w:rPr>
                <w:szCs w:val="24"/>
              </w:rPr>
            </w:pPr>
            <w:r w:rsidRPr="00CF65E0">
              <w:rPr>
                <w:szCs w:val="24"/>
              </w:rPr>
              <w:t>Reputasi Vendor</w:t>
            </w:r>
          </w:p>
        </w:tc>
        <w:tc>
          <w:tcPr>
            <w:tcW w:w="1683" w:type="dxa"/>
            <w:shd w:val="clear" w:color="auto" w:fill="auto"/>
          </w:tcPr>
          <w:p w14:paraId="79CB3D3B" w14:textId="77777777" w:rsidR="00B14B6C" w:rsidRPr="00CF65E0" w:rsidRDefault="00B14B6C" w:rsidP="00B14B6C">
            <w:pPr>
              <w:spacing w:line="360" w:lineRule="auto"/>
              <w:jc w:val="center"/>
              <w:rPr>
                <w:szCs w:val="24"/>
              </w:rPr>
            </w:pPr>
            <w:r w:rsidRPr="00CF65E0">
              <w:rPr>
                <w:szCs w:val="24"/>
              </w:rPr>
              <w:t>Biaya Pengembangan</w:t>
            </w:r>
          </w:p>
        </w:tc>
        <w:tc>
          <w:tcPr>
            <w:tcW w:w="1683" w:type="dxa"/>
            <w:shd w:val="clear" w:color="auto" w:fill="auto"/>
          </w:tcPr>
          <w:p w14:paraId="04F9024A" w14:textId="77777777" w:rsidR="00B14B6C" w:rsidRPr="00CF65E0" w:rsidRDefault="00B14B6C" w:rsidP="00B14B6C">
            <w:pPr>
              <w:spacing w:line="360" w:lineRule="auto"/>
              <w:jc w:val="center"/>
              <w:rPr>
                <w:szCs w:val="24"/>
              </w:rPr>
            </w:pPr>
            <w:r w:rsidRPr="00CF65E0">
              <w:rPr>
                <w:szCs w:val="24"/>
              </w:rPr>
              <w:t>Waktu Pengembangan</w:t>
            </w:r>
          </w:p>
        </w:tc>
        <w:tc>
          <w:tcPr>
            <w:tcW w:w="1176" w:type="dxa"/>
            <w:shd w:val="clear" w:color="auto" w:fill="auto"/>
          </w:tcPr>
          <w:p w14:paraId="5FD97C1D" w14:textId="77777777" w:rsidR="00B14B6C" w:rsidRPr="00CF65E0" w:rsidRDefault="00B14B6C" w:rsidP="00B14B6C">
            <w:pPr>
              <w:spacing w:line="360" w:lineRule="auto"/>
              <w:jc w:val="center"/>
              <w:rPr>
                <w:szCs w:val="24"/>
              </w:rPr>
            </w:pPr>
            <w:r w:rsidRPr="00CF65E0">
              <w:rPr>
                <w:szCs w:val="24"/>
              </w:rPr>
              <w:t xml:space="preserve">Harga </w:t>
            </w:r>
          </w:p>
          <w:p w14:paraId="357B5D52" w14:textId="77777777" w:rsidR="00B14B6C" w:rsidRPr="00CF65E0" w:rsidRDefault="00B14B6C" w:rsidP="00B14B6C">
            <w:pPr>
              <w:spacing w:line="360" w:lineRule="auto"/>
              <w:jc w:val="center"/>
              <w:rPr>
                <w:szCs w:val="24"/>
              </w:rPr>
            </w:pPr>
            <w:r w:rsidRPr="00CF65E0">
              <w:rPr>
                <w:szCs w:val="24"/>
              </w:rPr>
              <w:t>per Unit</w:t>
            </w:r>
          </w:p>
        </w:tc>
        <w:tc>
          <w:tcPr>
            <w:tcW w:w="1150" w:type="dxa"/>
            <w:shd w:val="clear" w:color="auto" w:fill="auto"/>
          </w:tcPr>
          <w:p w14:paraId="58B7E522" w14:textId="77777777" w:rsidR="00B14B6C" w:rsidRPr="00CF65E0" w:rsidRDefault="00B14B6C" w:rsidP="00B14B6C">
            <w:pPr>
              <w:spacing w:line="360" w:lineRule="auto"/>
              <w:rPr>
                <w:szCs w:val="24"/>
              </w:rPr>
            </w:pPr>
            <w:r w:rsidRPr="00CF65E0">
              <w:rPr>
                <w:szCs w:val="24"/>
              </w:rPr>
              <w:t>Efisiensi Transaksi</w:t>
            </w:r>
          </w:p>
        </w:tc>
      </w:tr>
      <w:tr w:rsidR="00B14B6C" w:rsidRPr="00CF65E0" w14:paraId="1B0DD017" w14:textId="77777777" w:rsidTr="00B14B6C">
        <w:tc>
          <w:tcPr>
            <w:tcW w:w="936" w:type="dxa"/>
            <w:shd w:val="clear" w:color="auto" w:fill="auto"/>
          </w:tcPr>
          <w:p w14:paraId="658DD737" w14:textId="77777777" w:rsidR="00B14B6C" w:rsidRPr="00CF65E0" w:rsidRDefault="00B14B6C" w:rsidP="00B14B6C">
            <w:pPr>
              <w:spacing w:line="360" w:lineRule="auto"/>
              <w:rPr>
                <w:szCs w:val="24"/>
              </w:rPr>
            </w:pPr>
            <w:r w:rsidRPr="00CF65E0">
              <w:rPr>
                <w:szCs w:val="24"/>
              </w:rPr>
              <w:t>Canon</w:t>
            </w:r>
          </w:p>
        </w:tc>
        <w:tc>
          <w:tcPr>
            <w:tcW w:w="1016" w:type="dxa"/>
            <w:shd w:val="clear" w:color="auto" w:fill="auto"/>
          </w:tcPr>
          <w:p w14:paraId="0D864E79" w14:textId="77777777" w:rsidR="00B14B6C" w:rsidRPr="00CF65E0" w:rsidRDefault="00B14B6C" w:rsidP="00B14B6C">
            <w:pPr>
              <w:spacing w:line="360" w:lineRule="auto"/>
              <w:jc w:val="center"/>
              <w:rPr>
                <w:szCs w:val="24"/>
              </w:rPr>
            </w:pPr>
            <w:r w:rsidRPr="00CF65E0">
              <w:rPr>
                <w:szCs w:val="24"/>
              </w:rPr>
              <w:t>3</w:t>
            </w:r>
          </w:p>
        </w:tc>
        <w:tc>
          <w:tcPr>
            <w:tcW w:w="1323" w:type="dxa"/>
            <w:shd w:val="clear" w:color="auto" w:fill="auto"/>
          </w:tcPr>
          <w:p w14:paraId="747D243D" w14:textId="77777777" w:rsidR="00B14B6C" w:rsidRPr="00CF65E0" w:rsidRDefault="00B14B6C" w:rsidP="00B14B6C">
            <w:pPr>
              <w:spacing w:line="360" w:lineRule="auto"/>
              <w:jc w:val="center"/>
              <w:rPr>
                <w:szCs w:val="24"/>
              </w:rPr>
            </w:pPr>
            <w:r w:rsidRPr="00CF65E0">
              <w:rPr>
                <w:szCs w:val="24"/>
              </w:rPr>
              <w:t>2</w:t>
            </w:r>
          </w:p>
        </w:tc>
        <w:tc>
          <w:tcPr>
            <w:tcW w:w="1056" w:type="dxa"/>
            <w:shd w:val="clear" w:color="auto" w:fill="auto"/>
          </w:tcPr>
          <w:p w14:paraId="7FE41F68" w14:textId="77777777" w:rsidR="00B14B6C" w:rsidRPr="00CF65E0" w:rsidRDefault="00B14B6C" w:rsidP="00B14B6C">
            <w:pPr>
              <w:spacing w:line="360" w:lineRule="auto"/>
              <w:jc w:val="center"/>
              <w:rPr>
                <w:szCs w:val="24"/>
              </w:rPr>
            </w:pPr>
            <w:r w:rsidRPr="00CF65E0">
              <w:rPr>
                <w:szCs w:val="24"/>
              </w:rPr>
              <w:t>2</w:t>
            </w:r>
          </w:p>
        </w:tc>
        <w:tc>
          <w:tcPr>
            <w:tcW w:w="1683" w:type="dxa"/>
            <w:shd w:val="clear" w:color="auto" w:fill="auto"/>
          </w:tcPr>
          <w:p w14:paraId="6D95E4AB" w14:textId="77777777" w:rsidR="00B14B6C" w:rsidRPr="00CF65E0" w:rsidRDefault="00B14B6C" w:rsidP="00B14B6C">
            <w:pPr>
              <w:spacing w:line="360" w:lineRule="auto"/>
              <w:jc w:val="center"/>
              <w:rPr>
                <w:szCs w:val="24"/>
              </w:rPr>
            </w:pPr>
            <w:r w:rsidRPr="00CF65E0">
              <w:rPr>
                <w:szCs w:val="24"/>
              </w:rPr>
              <w:t>3</w:t>
            </w:r>
          </w:p>
        </w:tc>
        <w:tc>
          <w:tcPr>
            <w:tcW w:w="1683" w:type="dxa"/>
            <w:shd w:val="clear" w:color="auto" w:fill="auto"/>
          </w:tcPr>
          <w:p w14:paraId="2A72791F" w14:textId="77777777" w:rsidR="00B14B6C" w:rsidRPr="00CF65E0" w:rsidRDefault="00B14B6C" w:rsidP="00B14B6C">
            <w:pPr>
              <w:spacing w:line="360" w:lineRule="auto"/>
              <w:jc w:val="center"/>
              <w:rPr>
                <w:szCs w:val="24"/>
              </w:rPr>
            </w:pPr>
            <w:r w:rsidRPr="00CF65E0">
              <w:rPr>
                <w:szCs w:val="24"/>
              </w:rPr>
              <w:t>2</w:t>
            </w:r>
          </w:p>
        </w:tc>
        <w:tc>
          <w:tcPr>
            <w:tcW w:w="1176" w:type="dxa"/>
            <w:shd w:val="clear" w:color="auto" w:fill="auto"/>
          </w:tcPr>
          <w:p w14:paraId="049D5DA0" w14:textId="77777777" w:rsidR="00B14B6C" w:rsidRPr="00CF65E0" w:rsidRDefault="00B14B6C" w:rsidP="00B14B6C">
            <w:pPr>
              <w:spacing w:line="360" w:lineRule="auto"/>
              <w:jc w:val="center"/>
              <w:rPr>
                <w:szCs w:val="24"/>
              </w:rPr>
            </w:pPr>
            <w:r>
              <w:rPr>
                <w:szCs w:val="24"/>
              </w:rPr>
              <w:t>RP. 750</w:t>
            </w:r>
            <w:r w:rsidRPr="00CF65E0">
              <w:rPr>
                <w:szCs w:val="24"/>
              </w:rPr>
              <w:t xml:space="preserve">.000 </w:t>
            </w:r>
          </w:p>
        </w:tc>
        <w:tc>
          <w:tcPr>
            <w:tcW w:w="1150" w:type="dxa"/>
            <w:shd w:val="clear" w:color="auto" w:fill="auto"/>
          </w:tcPr>
          <w:p w14:paraId="241D81EB" w14:textId="77777777" w:rsidR="00B14B6C" w:rsidRPr="00CF65E0" w:rsidRDefault="00B14B6C" w:rsidP="00B14B6C">
            <w:pPr>
              <w:spacing w:line="360" w:lineRule="auto"/>
              <w:jc w:val="center"/>
              <w:rPr>
                <w:szCs w:val="24"/>
              </w:rPr>
            </w:pPr>
            <w:r w:rsidRPr="00CF65E0">
              <w:rPr>
                <w:szCs w:val="24"/>
              </w:rPr>
              <w:t>2</w:t>
            </w:r>
          </w:p>
        </w:tc>
      </w:tr>
      <w:tr w:rsidR="00B14B6C" w:rsidRPr="00CF65E0" w14:paraId="57A73AC8" w14:textId="77777777" w:rsidTr="00B14B6C">
        <w:tc>
          <w:tcPr>
            <w:tcW w:w="936" w:type="dxa"/>
            <w:shd w:val="clear" w:color="auto" w:fill="auto"/>
          </w:tcPr>
          <w:p w14:paraId="7BF4D346" w14:textId="77777777" w:rsidR="00B14B6C" w:rsidRPr="00CF65E0" w:rsidRDefault="00B14B6C" w:rsidP="00B14B6C">
            <w:pPr>
              <w:spacing w:line="360" w:lineRule="auto"/>
              <w:rPr>
                <w:szCs w:val="24"/>
              </w:rPr>
            </w:pPr>
            <w:r w:rsidRPr="00292938">
              <w:rPr>
                <w:szCs w:val="24"/>
              </w:rPr>
              <w:t>INK HP DeskJet Ink Advantage 2135 All-in-One Printer + HP 680 Black Ink Cartridge</w:t>
            </w:r>
          </w:p>
        </w:tc>
        <w:tc>
          <w:tcPr>
            <w:tcW w:w="1016" w:type="dxa"/>
            <w:shd w:val="clear" w:color="auto" w:fill="auto"/>
          </w:tcPr>
          <w:p w14:paraId="7A5A2B39" w14:textId="77777777" w:rsidR="00B14B6C" w:rsidRPr="001D6005" w:rsidRDefault="00B14B6C" w:rsidP="00B14B6C">
            <w:pPr>
              <w:spacing w:line="360" w:lineRule="auto"/>
              <w:jc w:val="center"/>
              <w:rPr>
                <w:szCs w:val="24"/>
                <w:lang w:val="id-ID"/>
              </w:rPr>
            </w:pPr>
            <w:r>
              <w:rPr>
                <w:szCs w:val="24"/>
                <w:lang w:val="id-ID"/>
              </w:rPr>
              <w:t>3</w:t>
            </w:r>
          </w:p>
        </w:tc>
        <w:tc>
          <w:tcPr>
            <w:tcW w:w="1323" w:type="dxa"/>
            <w:shd w:val="clear" w:color="auto" w:fill="auto"/>
          </w:tcPr>
          <w:p w14:paraId="70392137" w14:textId="77777777" w:rsidR="00B14B6C" w:rsidRPr="001D6005" w:rsidRDefault="00B14B6C" w:rsidP="00B14B6C">
            <w:pPr>
              <w:spacing w:line="360" w:lineRule="auto"/>
              <w:jc w:val="center"/>
              <w:rPr>
                <w:szCs w:val="24"/>
                <w:lang w:val="id-ID"/>
              </w:rPr>
            </w:pPr>
            <w:r>
              <w:rPr>
                <w:szCs w:val="24"/>
                <w:lang w:val="id-ID"/>
              </w:rPr>
              <w:t>2</w:t>
            </w:r>
          </w:p>
        </w:tc>
        <w:tc>
          <w:tcPr>
            <w:tcW w:w="1056" w:type="dxa"/>
            <w:shd w:val="clear" w:color="auto" w:fill="auto"/>
          </w:tcPr>
          <w:p w14:paraId="5ABC3064" w14:textId="77777777" w:rsidR="00B14B6C" w:rsidRPr="001D6005" w:rsidRDefault="00B14B6C" w:rsidP="00B14B6C">
            <w:pPr>
              <w:spacing w:line="360" w:lineRule="auto"/>
              <w:jc w:val="center"/>
              <w:rPr>
                <w:szCs w:val="24"/>
                <w:lang w:val="id-ID"/>
              </w:rPr>
            </w:pPr>
            <w:r>
              <w:rPr>
                <w:szCs w:val="24"/>
                <w:lang w:val="id-ID"/>
              </w:rPr>
              <w:t>3</w:t>
            </w:r>
          </w:p>
        </w:tc>
        <w:tc>
          <w:tcPr>
            <w:tcW w:w="1683" w:type="dxa"/>
            <w:shd w:val="clear" w:color="auto" w:fill="auto"/>
          </w:tcPr>
          <w:p w14:paraId="00995E73" w14:textId="77777777" w:rsidR="00B14B6C" w:rsidRPr="001D6005" w:rsidRDefault="00B14B6C" w:rsidP="00B14B6C">
            <w:pPr>
              <w:spacing w:line="360" w:lineRule="auto"/>
              <w:jc w:val="center"/>
              <w:rPr>
                <w:szCs w:val="24"/>
                <w:lang w:val="id-ID"/>
              </w:rPr>
            </w:pPr>
            <w:r>
              <w:rPr>
                <w:szCs w:val="24"/>
                <w:lang w:val="id-ID"/>
              </w:rPr>
              <w:t>3</w:t>
            </w:r>
          </w:p>
        </w:tc>
        <w:tc>
          <w:tcPr>
            <w:tcW w:w="1683" w:type="dxa"/>
            <w:shd w:val="clear" w:color="auto" w:fill="auto"/>
          </w:tcPr>
          <w:p w14:paraId="16C90765" w14:textId="77777777" w:rsidR="00B14B6C" w:rsidRPr="001D6005" w:rsidRDefault="00B14B6C" w:rsidP="00B14B6C">
            <w:pPr>
              <w:spacing w:line="360" w:lineRule="auto"/>
              <w:jc w:val="center"/>
              <w:rPr>
                <w:szCs w:val="24"/>
                <w:lang w:val="id-ID"/>
              </w:rPr>
            </w:pPr>
            <w:r>
              <w:rPr>
                <w:szCs w:val="24"/>
                <w:lang w:val="id-ID"/>
              </w:rPr>
              <w:t>3</w:t>
            </w:r>
          </w:p>
        </w:tc>
        <w:tc>
          <w:tcPr>
            <w:tcW w:w="1176" w:type="dxa"/>
            <w:shd w:val="clear" w:color="auto" w:fill="auto"/>
          </w:tcPr>
          <w:p w14:paraId="392D6836" w14:textId="77777777" w:rsidR="00B14B6C" w:rsidRDefault="00B14B6C" w:rsidP="00B14B6C">
            <w:pPr>
              <w:spacing w:line="360" w:lineRule="auto"/>
              <w:jc w:val="center"/>
              <w:rPr>
                <w:szCs w:val="24"/>
                <w:lang w:val="id-ID"/>
              </w:rPr>
            </w:pPr>
            <w:r>
              <w:rPr>
                <w:szCs w:val="24"/>
                <w:lang w:val="id-ID"/>
              </w:rPr>
              <w:t xml:space="preserve">RP. </w:t>
            </w:r>
          </w:p>
          <w:p w14:paraId="1E03BFA4" w14:textId="77777777" w:rsidR="00B14B6C" w:rsidRPr="001D6005" w:rsidRDefault="00B14B6C" w:rsidP="00B14B6C">
            <w:pPr>
              <w:spacing w:line="360" w:lineRule="auto"/>
              <w:jc w:val="center"/>
              <w:rPr>
                <w:szCs w:val="24"/>
                <w:lang w:val="id-ID"/>
              </w:rPr>
            </w:pPr>
            <w:r>
              <w:rPr>
                <w:szCs w:val="24"/>
                <w:lang w:val="id-ID"/>
              </w:rPr>
              <w:t>759.000</w:t>
            </w:r>
          </w:p>
        </w:tc>
        <w:tc>
          <w:tcPr>
            <w:tcW w:w="1150" w:type="dxa"/>
            <w:shd w:val="clear" w:color="auto" w:fill="auto"/>
          </w:tcPr>
          <w:p w14:paraId="10DBB479" w14:textId="77777777" w:rsidR="00B14B6C" w:rsidRPr="001D6005" w:rsidRDefault="00B14B6C" w:rsidP="00B14B6C">
            <w:pPr>
              <w:spacing w:line="360" w:lineRule="auto"/>
              <w:jc w:val="center"/>
              <w:rPr>
                <w:szCs w:val="24"/>
                <w:lang w:val="id-ID"/>
              </w:rPr>
            </w:pPr>
            <w:r>
              <w:rPr>
                <w:szCs w:val="24"/>
                <w:lang w:val="id-ID"/>
              </w:rPr>
              <w:t>2</w:t>
            </w:r>
          </w:p>
        </w:tc>
      </w:tr>
    </w:tbl>
    <w:p w14:paraId="4586E6AB" w14:textId="77777777" w:rsidR="00B14B6C" w:rsidRDefault="00B14B6C" w:rsidP="00B14B6C">
      <w:pPr>
        <w:spacing w:line="360" w:lineRule="auto"/>
        <w:rPr>
          <w:szCs w:val="24"/>
        </w:rPr>
      </w:pPr>
      <w:r w:rsidRPr="00CF65E0">
        <w:rPr>
          <w:szCs w:val="24"/>
        </w:rPr>
        <w:t>Keterangan: 1. Tidak Memuaskan; 2. Sesuai; 3.</w:t>
      </w:r>
      <w:r w:rsidR="007C3ABA">
        <w:rPr>
          <w:szCs w:val="24"/>
        </w:rPr>
        <w:t xml:space="preserve"> </w:t>
      </w:r>
      <w:r w:rsidRPr="00CF65E0">
        <w:rPr>
          <w:szCs w:val="24"/>
        </w:rPr>
        <w:t>Istimewa</w:t>
      </w:r>
    </w:p>
    <w:p w14:paraId="3CA4FFF6" w14:textId="77777777" w:rsidR="00B14B6C" w:rsidRPr="00CF65E0" w:rsidRDefault="00B14B6C" w:rsidP="00B14B6C">
      <w:pPr>
        <w:widowControl/>
        <w:numPr>
          <w:ilvl w:val="0"/>
          <w:numId w:val="38"/>
        </w:numPr>
        <w:spacing w:line="360" w:lineRule="auto"/>
        <w:ind w:left="360"/>
        <w:rPr>
          <w:szCs w:val="24"/>
        </w:rPr>
      </w:pPr>
      <w:r>
        <w:rPr>
          <w:szCs w:val="24"/>
        </w:rPr>
        <w:t>Kertas HVS A4 1 rim</w:t>
      </w:r>
    </w:p>
    <w:tbl>
      <w:tblPr>
        <w:tblW w:w="9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016"/>
        <w:gridCol w:w="1323"/>
        <w:gridCol w:w="1056"/>
        <w:gridCol w:w="1683"/>
        <w:gridCol w:w="1683"/>
        <w:gridCol w:w="876"/>
        <w:gridCol w:w="1150"/>
      </w:tblGrid>
      <w:tr w:rsidR="00B14B6C" w:rsidRPr="00CF65E0" w14:paraId="7DE7A9F8" w14:textId="77777777" w:rsidTr="00B41D72">
        <w:trPr>
          <w:tblHeader/>
        </w:trPr>
        <w:tc>
          <w:tcPr>
            <w:tcW w:w="992" w:type="dxa"/>
            <w:shd w:val="clear" w:color="auto" w:fill="auto"/>
          </w:tcPr>
          <w:p w14:paraId="20FC5929" w14:textId="77777777" w:rsidR="00B14B6C" w:rsidRPr="00CF65E0" w:rsidRDefault="00B14B6C" w:rsidP="00B14B6C">
            <w:pPr>
              <w:spacing w:line="360" w:lineRule="auto"/>
              <w:rPr>
                <w:szCs w:val="24"/>
              </w:rPr>
            </w:pPr>
            <w:r w:rsidRPr="00CF65E0">
              <w:rPr>
                <w:szCs w:val="24"/>
              </w:rPr>
              <w:t>Vendor</w:t>
            </w:r>
          </w:p>
        </w:tc>
        <w:tc>
          <w:tcPr>
            <w:tcW w:w="898" w:type="dxa"/>
            <w:shd w:val="clear" w:color="auto" w:fill="auto"/>
          </w:tcPr>
          <w:p w14:paraId="0BF536BD" w14:textId="77777777" w:rsidR="00B14B6C" w:rsidRPr="00CF65E0" w:rsidRDefault="00B14B6C" w:rsidP="00B14B6C">
            <w:pPr>
              <w:spacing w:line="360" w:lineRule="auto"/>
              <w:rPr>
                <w:szCs w:val="24"/>
              </w:rPr>
            </w:pPr>
            <w:r w:rsidRPr="00CF65E0">
              <w:rPr>
                <w:szCs w:val="24"/>
              </w:rPr>
              <w:t>Kualitas Produk</w:t>
            </w:r>
          </w:p>
        </w:tc>
        <w:tc>
          <w:tcPr>
            <w:tcW w:w="1170" w:type="dxa"/>
            <w:shd w:val="clear" w:color="auto" w:fill="auto"/>
          </w:tcPr>
          <w:p w14:paraId="5941B704" w14:textId="77777777" w:rsidR="00B14B6C" w:rsidRPr="00CF65E0" w:rsidRDefault="00B14B6C" w:rsidP="00B14B6C">
            <w:pPr>
              <w:spacing w:line="360" w:lineRule="auto"/>
              <w:rPr>
                <w:szCs w:val="24"/>
              </w:rPr>
            </w:pPr>
            <w:r w:rsidRPr="00CF65E0">
              <w:rPr>
                <w:szCs w:val="24"/>
              </w:rPr>
              <w:t>Ketepatan Pengiriman</w:t>
            </w:r>
          </w:p>
        </w:tc>
        <w:tc>
          <w:tcPr>
            <w:tcW w:w="916" w:type="dxa"/>
            <w:shd w:val="clear" w:color="auto" w:fill="auto"/>
          </w:tcPr>
          <w:p w14:paraId="491703CC" w14:textId="77777777" w:rsidR="00B14B6C" w:rsidRPr="00CF65E0" w:rsidRDefault="00B14B6C" w:rsidP="00B14B6C">
            <w:pPr>
              <w:spacing w:line="360" w:lineRule="auto"/>
              <w:rPr>
                <w:szCs w:val="24"/>
              </w:rPr>
            </w:pPr>
            <w:r w:rsidRPr="00CF65E0">
              <w:rPr>
                <w:szCs w:val="24"/>
              </w:rPr>
              <w:t>Reputasi Vendor</w:t>
            </w:r>
          </w:p>
        </w:tc>
        <w:tc>
          <w:tcPr>
            <w:tcW w:w="1438" w:type="dxa"/>
            <w:shd w:val="clear" w:color="auto" w:fill="auto"/>
          </w:tcPr>
          <w:p w14:paraId="12F97FCE" w14:textId="77777777" w:rsidR="00B14B6C" w:rsidRPr="00CF65E0" w:rsidRDefault="00B14B6C" w:rsidP="00B14B6C">
            <w:pPr>
              <w:spacing w:line="360" w:lineRule="auto"/>
              <w:jc w:val="center"/>
              <w:rPr>
                <w:szCs w:val="24"/>
              </w:rPr>
            </w:pPr>
            <w:r w:rsidRPr="00CF65E0">
              <w:rPr>
                <w:szCs w:val="24"/>
              </w:rPr>
              <w:t>Biaya Pengembangan</w:t>
            </w:r>
          </w:p>
        </w:tc>
        <w:tc>
          <w:tcPr>
            <w:tcW w:w="1438" w:type="dxa"/>
            <w:shd w:val="clear" w:color="auto" w:fill="auto"/>
          </w:tcPr>
          <w:p w14:paraId="08A8BB62" w14:textId="77777777" w:rsidR="00B14B6C" w:rsidRPr="00CF65E0" w:rsidRDefault="00B14B6C" w:rsidP="00B14B6C">
            <w:pPr>
              <w:spacing w:line="360" w:lineRule="auto"/>
              <w:jc w:val="center"/>
              <w:rPr>
                <w:szCs w:val="24"/>
              </w:rPr>
            </w:pPr>
            <w:r w:rsidRPr="00CF65E0">
              <w:rPr>
                <w:szCs w:val="24"/>
              </w:rPr>
              <w:t>Waktu Pengembangan</w:t>
            </w:r>
          </w:p>
        </w:tc>
        <w:tc>
          <w:tcPr>
            <w:tcW w:w="1698" w:type="dxa"/>
            <w:shd w:val="clear" w:color="auto" w:fill="auto"/>
          </w:tcPr>
          <w:p w14:paraId="4C296542" w14:textId="77777777" w:rsidR="00B14B6C" w:rsidRPr="00CF65E0" w:rsidRDefault="00B14B6C" w:rsidP="00B14B6C">
            <w:pPr>
              <w:spacing w:line="360" w:lineRule="auto"/>
              <w:jc w:val="center"/>
              <w:rPr>
                <w:szCs w:val="24"/>
              </w:rPr>
            </w:pPr>
            <w:r w:rsidRPr="00CF65E0">
              <w:rPr>
                <w:szCs w:val="24"/>
              </w:rPr>
              <w:t xml:space="preserve">Harga </w:t>
            </w:r>
          </w:p>
          <w:p w14:paraId="6B1E79D4" w14:textId="77777777" w:rsidR="00B14B6C" w:rsidRPr="00CF65E0" w:rsidRDefault="00B14B6C" w:rsidP="00B14B6C">
            <w:pPr>
              <w:spacing w:line="360" w:lineRule="auto"/>
              <w:jc w:val="center"/>
              <w:rPr>
                <w:szCs w:val="24"/>
              </w:rPr>
            </w:pPr>
            <w:r w:rsidRPr="00CF65E0">
              <w:rPr>
                <w:szCs w:val="24"/>
              </w:rPr>
              <w:t>per Unit</w:t>
            </w:r>
          </w:p>
        </w:tc>
        <w:tc>
          <w:tcPr>
            <w:tcW w:w="1018" w:type="dxa"/>
            <w:shd w:val="clear" w:color="auto" w:fill="auto"/>
          </w:tcPr>
          <w:p w14:paraId="0B34A697" w14:textId="77777777" w:rsidR="00B14B6C" w:rsidRPr="00CF65E0" w:rsidRDefault="00B14B6C" w:rsidP="00B14B6C">
            <w:pPr>
              <w:spacing w:line="360" w:lineRule="auto"/>
              <w:rPr>
                <w:szCs w:val="24"/>
              </w:rPr>
            </w:pPr>
            <w:r w:rsidRPr="00CF65E0">
              <w:rPr>
                <w:szCs w:val="24"/>
              </w:rPr>
              <w:t>Efisiensi Transaksi</w:t>
            </w:r>
          </w:p>
        </w:tc>
      </w:tr>
      <w:tr w:rsidR="00B14B6C" w:rsidRPr="00CF65E0" w14:paraId="209588AC" w14:textId="77777777" w:rsidTr="00B14B6C">
        <w:tc>
          <w:tcPr>
            <w:tcW w:w="992" w:type="dxa"/>
            <w:shd w:val="clear" w:color="auto" w:fill="auto"/>
          </w:tcPr>
          <w:p w14:paraId="3B709B5C" w14:textId="77777777" w:rsidR="00B14B6C" w:rsidRPr="00CF65E0" w:rsidRDefault="00B14B6C" w:rsidP="00B14B6C">
            <w:pPr>
              <w:spacing w:line="360" w:lineRule="auto"/>
              <w:rPr>
                <w:szCs w:val="24"/>
              </w:rPr>
            </w:pPr>
            <w:r w:rsidRPr="00CF65E0">
              <w:rPr>
                <w:szCs w:val="24"/>
              </w:rPr>
              <w:t>PaperOne</w:t>
            </w:r>
          </w:p>
        </w:tc>
        <w:tc>
          <w:tcPr>
            <w:tcW w:w="898" w:type="dxa"/>
            <w:shd w:val="clear" w:color="auto" w:fill="auto"/>
          </w:tcPr>
          <w:p w14:paraId="6A04F375" w14:textId="77777777" w:rsidR="00B14B6C" w:rsidRPr="00CF65E0" w:rsidRDefault="00B14B6C" w:rsidP="00B14B6C">
            <w:pPr>
              <w:spacing w:line="360" w:lineRule="auto"/>
              <w:jc w:val="center"/>
              <w:rPr>
                <w:szCs w:val="24"/>
              </w:rPr>
            </w:pPr>
            <w:r w:rsidRPr="00CF65E0">
              <w:rPr>
                <w:szCs w:val="24"/>
              </w:rPr>
              <w:t>3</w:t>
            </w:r>
          </w:p>
        </w:tc>
        <w:tc>
          <w:tcPr>
            <w:tcW w:w="1170" w:type="dxa"/>
            <w:shd w:val="clear" w:color="auto" w:fill="auto"/>
          </w:tcPr>
          <w:p w14:paraId="5AFCC3F1" w14:textId="77777777" w:rsidR="00B14B6C" w:rsidRPr="00CF65E0" w:rsidRDefault="00B14B6C" w:rsidP="00B14B6C">
            <w:pPr>
              <w:spacing w:line="360" w:lineRule="auto"/>
              <w:jc w:val="center"/>
              <w:rPr>
                <w:szCs w:val="24"/>
              </w:rPr>
            </w:pPr>
            <w:r w:rsidRPr="00CF65E0">
              <w:rPr>
                <w:szCs w:val="24"/>
              </w:rPr>
              <w:t>3</w:t>
            </w:r>
          </w:p>
        </w:tc>
        <w:tc>
          <w:tcPr>
            <w:tcW w:w="916" w:type="dxa"/>
            <w:shd w:val="clear" w:color="auto" w:fill="auto"/>
          </w:tcPr>
          <w:p w14:paraId="2DF5D8BB" w14:textId="77777777" w:rsidR="00B14B6C" w:rsidRPr="00CF65E0" w:rsidRDefault="00B14B6C" w:rsidP="00B14B6C">
            <w:pPr>
              <w:spacing w:line="360" w:lineRule="auto"/>
              <w:jc w:val="center"/>
              <w:rPr>
                <w:szCs w:val="24"/>
              </w:rPr>
            </w:pPr>
            <w:r w:rsidRPr="00CF65E0">
              <w:rPr>
                <w:szCs w:val="24"/>
              </w:rPr>
              <w:t>2</w:t>
            </w:r>
          </w:p>
        </w:tc>
        <w:tc>
          <w:tcPr>
            <w:tcW w:w="1438" w:type="dxa"/>
            <w:shd w:val="clear" w:color="auto" w:fill="auto"/>
          </w:tcPr>
          <w:p w14:paraId="4B885227" w14:textId="77777777" w:rsidR="00B14B6C" w:rsidRPr="00CF65E0" w:rsidRDefault="00B14B6C" w:rsidP="00B14B6C">
            <w:pPr>
              <w:spacing w:line="360" w:lineRule="auto"/>
              <w:jc w:val="center"/>
              <w:rPr>
                <w:szCs w:val="24"/>
              </w:rPr>
            </w:pPr>
            <w:r w:rsidRPr="00CF65E0">
              <w:rPr>
                <w:szCs w:val="24"/>
              </w:rPr>
              <w:t>2</w:t>
            </w:r>
          </w:p>
        </w:tc>
        <w:tc>
          <w:tcPr>
            <w:tcW w:w="1438" w:type="dxa"/>
            <w:shd w:val="clear" w:color="auto" w:fill="auto"/>
          </w:tcPr>
          <w:p w14:paraId="47C4824D" w14:textId="77777777" w:rsidR="00B14B6C" w:rsidRPr="00CF65E0" w:rsidRDefault="00B14B6C" w:rsidP="00B14B6C">
            <w:pPr>
              <w:spacing w:line="360" w:lineRule="auto"/>
              <w:jc w:val="center"/>
              <w:rPr>
                <w:szCs w:val="24"/>
              </w:rPr>
            </w:pPr>
            <w:r w:rsidRPr="00CF65E0">
              <w:rPr>
                <w:szCs w:val="24"/>
              </w:rPr>
              <w:t>2</w:t>
            </w:r>
          </w:p>
        </w:tc>
        <w:tc>
          <w:tcPr>
            <w:tcW w:w="1698" w:type="dxa"/>
            <w:shd w:val="clear" w:color="auto" w:fill="auto"/>
          </w:tcPr>
          <w:p w14:paraId="58C79F89" w14:textId="77777777" w:rsidR="00B14B6C" w:rsidRPr="00CF65E0" w:rsidRDefault="00B14B6C" w:rsidP="00B14B6C">
            <w:pPr>
              <w:spacing w:line="360" w:lineRule="auto"/>
              <w:jc w:val="center"/>
              <w:rPr>
                <w:szCs w:val="24"/>
              </w:rPr>
            </w:pPr>
            <w:r>
              <w:rPr>
                <w:szCs w:val="24"/>
              </w:rPr>
              <w:t xml:space="preserve">RP. </w:t>
            </w:r>
            <w:r>
              <w:rPr>
                <w:szCs w:val="24"/>
              </w:rPr>
              <w:lastRenderedPageBreak/>
              <w:t>5</w:t>
            </w:r>
            <w:r w:rsidRPr="00CF65E0">
              <w:rPr>
                <w:szCs w:val="24"/>
              </w:rPr>
              <w:t xml:space="preserve">0.000 </w:t>
            </w:r>
          </w:p>
        </w:tc>
        <w:tc>
          <w:tcPr>
            <w:tcW w:w="1018" w:type="dxa"/>
            <w:shd w:val="clear" w:color="auto" w:fill="auto"/>
          </w:tcPr>
          <w:p w14:paraId="7D402342" w14:textId="77777777" w:rsidR="00B14B6C" w:rsidRPr="00CF65E0" w:rsidRDefault="00B14B6C" w:rsidP="00B14B6C">
            <w:pPr>
              <w:spacing w:line="360" w:lineRule="auto"/>
              <w:jc w:val="center"/>
              <w:rPr>
                <w:szCs w:val="24"/>
              </w:rPr>
            </w:pPr>
            <w:r w:rsidRPr="00CF65E0">
              <w:rPr>
                <w:szCs w:val="24"/>
              </w:rPr>
              <w:lastRenderedPageBreak/>
              <w:t>3</w:t>
            </w:r>
          </w:p>
        </w:tc>
      </w:tr>
      <w:tr w:rsidR="00B14B6C" w:rsidRPr="00CF65E0" w14:paraId="1DB90095" w14:textId="77777777" w:rsidTr="00B14B6C">
        <w:tc>
          <w:tcPr>
            <w:tcW w:w="992" w:type="dxa"/>
            <w:shd w:val="clear" w:color="auto" w:fill="auto"/>
          </w:tcPr>
          <w:p w14:paraId="23A90554" w14:textId="77777777" w:rsidR="00B14B6C" w:rsidRPr="00CF65E0" w:rsidRDefault="00B14B6C" w:rsidP="00B14B6C">
            <w:pPr>
              <w:spacing w:line="360" w:lineRule="auto"/>
              <w:rPr>
                <w:szCs w:val="24"/>
              </w:rPr>
            </w:pPr>
            <w:r w:rsidRPr="00CF65E0">
              <w:rPr>
                <w:szCs w:val="24"/>
              </w:rPr>
              <w:t>Sidu</w:t>
            </w:r>
          </w:p>
        </w:tc>
        <w:tc>
          <w:tcPr>
            <w:tcW w:w="898" w:type="dxa"/>
            <w:shd w:val="clear" w:color="auto" w:fill="auto"/>
          </w:tcPr>
          <w:p w14:paraId="263E2F00" w14:textId="77777777" w:rsidR="00B14B6C" w:rsidRPr="00CF65E0" w:rsidRDefault="00B14B6C" w:rsidP="00B14B6C">
            <w:pPr>
              <w:spacing w:line="360" w:lineRule="auto"/>
              <w:jc w:val="center"/>
              <w:rPr>
                <w:szCs w:val="24"/>
              </w:rPr>
            </w:pPr>
            <w:r w:rsidRPr="00CF65E0">
              <w:rPr>
                <w:szCs w:val="24"/>
              </w:rPr>
              <w:t>3</w:t>
            </w:r>
          </w:p>
        </w:tc>
        <w:tc>
          <w:tcPr>
            <w:tcW w:w="1170" w:type="dxa"/>
            <w:shd w:val="clear" w:color="auto" w:fill="auto"/>
          </w:tcPr>
          <w:p w14:paraId="3A9DD16A" w14:textId="77777777" w:rsidR="00B14B6C" w:rsidRPr="00CF65E0" w:rsidRDefault="00B14B6C" w:rsidP="00B14B6C">
            <w:pPr>
              <w:spacing w:line="360" w:lineRule="auto"/>
              <w:jc w:val="center"/>
              <w:rPr>
                <w:szCs w:val="24"/>
              </w:rPr>
            </w:pPr>
            <w:r w:rsidRPr="00CF65E0">
              <w:rPr>
                <w:szCs w:val="24"/>
              </w:rPr>
              <w:t>3</w:t>
            </w:r>
          </w:p>
        </w:tc>
        <w:tc>
          <w:tcPr>
            <w:tcW w:w="916" w:type="dxa"/>
            <w:shd w:val="clear" w:color="auto" w:fill="auto"/>
          </w:tcPr>
          <w:p w14:paraId="5377B51C" w14:textId="77777777" w:rsidR="00B14B6C" w:rsidRPr="00CF65E0" w:rsidRDefault="00B14B6C" w:rsidP="00B14B6C">
            <w:pPr>
              <w:spacing w:line="360" w:lineRule="auto"/>
              <w:jc w:val="center"/>
              <w:rPr>
                <w:szCs w:val="24"/>
              </w:rPr>
            </w:pPr>
            <w:r w:rsidRPr="00CF65E0">
              <w:rPr>
                <w:szCs w:val="24"/>
              </w:rPr>
              <w:t>3</w:t>
            </w:r>
          </w:p>
        </w:tc>
        <w:tc>
          <w:tcPr>
            <w:tcW w:w="1438" w:type="dxa"/>
            <w:shd w:val="clear" w:color="auto" w:fill="auto"/>
          </w:tcPr>
          <w:p w14:paraId="326BD8B3" w14:textId="77777777" w:rsidR="00B14B6C" w:rsidRPr="00CF65E0" w:rsidRDefault="00B14B6C" w:rsidP="00B14B6C">
            <w:pPr>
              <w:spacing w:line="360" w:lineRule="auto"/>
              <w:jc w:val="center"/>
              <w:rPr>
                <w:szCs w:val="24"/>
              </w:rPr>
            </w:pPr>
            <w:r w:rsidRPr="00CF65E0">
              <w:rPr>
                <w:szCs w:val="24"/>
              </w:rPr>
              <w:t>2</w:t>
            </w:r>
          </w:p>
        </w:tc>
        <w:tc>
          <w:tcPr>
            <w:tcW w:w="1438" w:type="dxa"/>
            <w:shd w:val="clear" w:color="auto" w:fill="auto"/>
          </w:tcPr>
          <w:p w14:paraId="6E652996" w14:textId="77777777" w:rsidR="00B14B6C" w:rsidRPr="00CF65E0" w:rsidRDefault="00B14B6C" w:rsidP="00B14B6C">
            <w:pPr>
              <w:spacing w:line="360" w:lineRule="auto"/>
              <w:jc w:val="center"/>
              <w:rPr>
                <w:szCs w:val="24"/>
              </w:rPr>
            </w:pPr>
            <w:r w:rsidRPr="00CF65E0">
              <w:rPr>
                <w:szCs w:val="24"/>
              </w:rPr>
              <w:t>2</w:t>
            </w:r>
          </w:p>
        </w:tc>
        <w:tc>
          <w:tcPr>
            <w:tcW w:w="1698" w:type="dxa"/>
            <w:shd w:val="clear" w:color="auto" w:fill="auto"/>
          </w:tcPr>
          <w:p w14:paraId="39F9422C" w14:textId="77777777" w:rsidR="00B14B6C" w:rsidRPr="00CF65E0" w:rsidRDefault="00B14B6C" w:rsidP="00B14B6C">
            <w:pPr>
              <w:spacing w:line="360" w:lineRule="auto"/>
              <w:jc w:val="center"/>
              <w:rPr>
                <w:szCs w:val="24"/>
              </w:rPr>
            </w:pPr>
            <w:r>
              <w:rPr>
                <w:szCs w:val="24"/>
              </w:rPr>
              <w:t>R</w:t>
            </w:r>
            <w:r>
              <w:rPr>
                <w:szCs w:val="24"/>
                <w:lang w:val="id-ID"/>
              </w:rPr>
              <w:t>P</w:t>
            </w:r>
            <w:r w:rsidRPr="00CF65E0">
              <w:rPr>
                <w:szCs w:val="24"/>
              </w:rPr>
              <w:t>. 35.000</w:t>
            </w:r>
          </w:p>
        </w:tc>
        <w:tc>
          <w:tcPr>
            <w:tcW w:w="1018" w:type="dxa"/>
            <w:shd w:val="clear" w:color="auto" w:fill="auto"/>
          </w:tcPr>
          <w:p w14:paraId="2A6C745E" w14:textId="77777777" w:rsidR="00B14B6C" w:rsidRPr="00CF65E0" w:rsidRDefault="00B14B6C" w:rsidP="00B14B6C">
            <w:pPr>
              <w:spacing w:line="360" w:lineRule="auto"/>
              <w:jc w:val="center"/>
              <w:rPr>
                <w:szCs w:val="24"/>
              </w:rPr>
            </w:pPr>
            <w:r w:rsidRPr="00CF65E0">
              <w:rPr>
                <w:szCs w:val="24"/>
              </w:rPr>
              <w:t>2</w:t>
            </w:r>
          </w:p>
        </w:tc>
      </w:tr>
    </w:tbl>
    <w:p w14:paraId="5D582413" w14:textId="483E8A25" w:rsidR="00B14B6C" w:rsidRDefault="00B14B6C" w:rsidP="00B14B6C">
      <w:pPr>
        <w:spacing w:line="360" w:lineRule="auto"/>
        <w:rPr>
          <w:szCs w:val="24"/>
        </w:rPr>
      </w:pPr>
      <w:r w:rsidRPr="00CF65E0">
        <w:rPr>
          <w:szCs w:val="24"/>
        </w:rPr>
        <w:t>Keterangan: 1. Tidak Memuaskan; 2. Sesuai; 3.</w:t>
      </w:r>
      <w:r w:rsidR="007C3ABA">
        <w:rPr>
          <w:szCs w:val="24"/>
        </w:rPr>
        <w:t xml:space="preserve"> </w:t>
      </w:r>
      <w:r w:rsidRPr="00CF65E0">
        <w:rPr>
          <w:szCs w:val="24"/>
        </w:rPr>
        <w:t>Istimewa</w:t>
      </w:r>
    </w:p>
    <w:p w14:paraId="196CE5D7" w14:textId="77777777" w:rsidR="00B14B6C" w:rsidRPr="00CF65E0" w:rsidRDefault="00B14B6C" w:rsidP="00B14B6C">
      <w:pPr>
        <w:widowControl/>
        <w:numPr>
          <w:ilvl w:val="0"/>
          <w:numId w:val="38"/>
        </w:numPr>
        <w:spacing w:line="360" w:lineRule="auto"/>
        <w:ind w:left="360"/>
        <w:rPr>
          <w:szCs w:val="24"/>
        </w:rPr>
      </w:pPr>
      <w:r>
        <w:rPr>
          <w:szCs w:val="24"/>
        </w:rPr>
        <w:t>Konsumsi</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016"/>
        <w:gridCol w:w="1323"/>
        <w:gridCol w:w="1056"/>
        <w:gridCol w:w="1683"/>
        <w:gridCol w:w="1683"/>
        <w:gridCol w:w="1176"/>
        <w:gridCol w:w="1150"/>
      </w:tblGrid>
      <w:tr w:rsidR="00B14B6C" w:rsidRPr="00CF65E0" w14:paraId="756C7BB2" w14:textId="77777777" w:rsidTr="00B41D72">
        <w:tc>
          <w:tcPr>
            <w:tcW w:w="1163" w:type="dxa"/>
            <w:shd w:val="clear" w:color="auto" w:fill="auto"/>
          </w:tcPr>
          <w:p w14:paraId="01BA2307" w14:textId="77777777" w:rsidR="00B14B6C" w:rsidRPr="00CF65E0" w:rsidRDefault="00B14B6C" w:rsidP="00B14B6C">
            <w:pPr>
              <w:spacing w:line="360" w:lineRule="auto"/>
              <w:rPr>
                <w:szCs w:val="24"/>
              </w:rPr>
            </w:pPr>
            <w:r w:rsidRPr="00CF65E0">
              <w:rPr>
                <w:szCs w:val="24"/>
              </w:rPr>
              <w:t>Vendor</w:t>
            </w:r>
          </w:p>
        </w:tc>
        <w:tc>
          <w:tcPr>
            <w:tcW w:w="1016" w:type="dxa"/>
            <w:shd w:val="clear" w:color="auto" w:fill="auto"/>
          </w:tcPr>
          <w:p w14:paraId="5CDE86AD" w14:textId="77777777" w:rsidR="00B14B6C" w:rsidRPr="00CF65E0" w:rsidRDefault="00B14B6C" w:rsidP="00B14B6C">
            <w:pPr>
              <w:spacing w:line="360" w:lineRule="auto"/>
              <w:rPr>
                <w:szCs w:val="24"/>
              </w:rPr>
            </w:pPr>
            <w:r w:rsidRPr="00CF65E0">
              <w:rPr>
                <w:szCs w:val="24"/>
              </w:rPr>
              <w:t>Kualitas Produk</w:t>
            </w:r>
          </w:p>
        </w:tc>
        <w:tc>
          <w:tcPr>
            <w:tcW w:w="1323" w:type="dxa"/>
            <w:shd w:val="clear" w:color="auto" w:fill="auto"/>
          </w:tcPr>
          <w:p w14:paraId="5FE19176" w14:textId="77777777" w:rsidR="00B14B6C" w:rsidRPr="00CF65E0" w:rsidRDefault="00B14B6C" w:rsidP="00B14B6C">
            <w:pPr>
              <w:spacing w:line="360" w:lineRule="auto"/>
              <w:rPr>
                <w:szCs w:val="24"/>
              </w:rPr>
            </w:pPr>
            <w:r w:rsidRPr="00CF65E0">
              <w:rPr>
                <w:szCs w:val="24"/>
              </w:rPr>
              <w:t>Ketepatan Pengiriman</w:t>
            </w:r>
          </w:p>
        </w:tc>
        <w:tc>
          <w:tcPr>
            <w:tcW w:w="1056" w:type="dxa"/>
            <w:shd w:val="clear" w:color="auto" w:fill="auto"/>
          </w:tcPr>
          <w:p w14:paraId="6B963AF3" w14:textId="77777777" w:rsidR="00B14B6C" w:rsidRPr="00CF65E0" w:rsidRDefault="00B14B6C" w:rsidP="00B14B6C">
            <w:pPr>
              <w:spacing w:line="360" w:lineRule="auto"/>
              <w:rPr>
                <w:szCs w:val="24"/>
              </w:rPr>
            </w:pPr>
            <w:r w:rsidRPr="00CF65E0">
              <w:rPr>
                <w:szCs w:val="24"/>
              </w:rPr>
              <w:t>Reputasi Vendor</w:t>
            </w:r>
          </w:p>
        </w:tc>
        <w:tc>
          <w:tcPr>
            <w:tcW w:w="1683" w:type="dxa"/>
            <w:shd w:val="clear" w:color="auto" w:fill="auto"/>
          </w:tcPr>
          <w:p w14:paraId="7D60695F" w14:textId="77777777" w:rsidR="00B14B6C" w:rsidRPr="00CF65E0" w:rsidRDefault="00B14B6C" w:rsidP="00B14B6C">
            <w:pPr>
              <w:spacing w:line="360" w:lineRule="auto"/>
              <w:jc w:val="center"/>
              <w:rPr>
                <w:szCs w:val="24"/>
              </w:rPr>
            </w:pPr>
            <w:r w:rsidRPr="00CF65E0">
              <w:rPr>
                <w:szCs w:val="24"/>
              </w:rPr>
              <w:t>Biaya Pengembangan</w:t>
            </w:r>
          </w:p>
        </w:tc>
        <w:tc>
          <w:tcPr>
            <w:tcW w:w="1683" w:type="dxa"/>
            <w:shd w:val="clear" w:color="auto" w:fill="auto"/>
          </w:tcPr>
          <w:p w14:paraId="76B74D55" w14:textId="77777777" w:rsidR="00B14B6C" w:rsidRPr="00CF65E0" w:rsidRDefault="00B14B6C" w:rsidP="00B14B6C">
            <w:pPr>
              <w:spacing w:line="360" w:lineRule="auto"/>
              <w:jc w:val="center"/>
              <w:rPr>
                <w:szCs w:val="24"/>
              </w:rPr>
            </w:pPr>
            <w:r w:rsidRPr="00CF65E0">
              <w:rPr>
                <w:szCs w:val="24"/>
              </w:rPr>
              <w:t>Waktu Pengembangan</w:t>
            </w:r>
          </w:p>
        </w:tc>
        <w:tc>
          <w:tcPr>
            <w:tcW w:w="803" w:type="dxa"/>
            <w:shd w:val="clear" w:color="auto" w:fill="auto"/>
          </w:tcPr>
          <w:p w14:paraId="711E9E67" w14:textId="77777777" w:rsidR="00B14B6C" w:rsidRPr="00CF65E0" w:rsidRDefault="00B14B6C" w:rsidP="00B14B6C">
            <w:pPr>
              <w:spacing w:line="360" w:lineRule="auto"/>
              <w:jc w:val="center"/>
              <w:rPr>
                <w:szCs w:val="24"/>
              </w:rPr>
            </w:pPr>
            <w:r w:rsidRPr="00CF65E0">
              <w:rPr>
                <w:szCs w:val="24"/>
              </w:rPr>
              <w:t xml:space="preserve">Harga </w:t>
            </w:r>
          </w:p>
          <w:p w14:paraId="3EAFBE3E" w14:textId="77777777" w:rsidR="00B14B6C" w:rsidRPr="00CF65E0" w:rsidRDefault="00B14B6C" w:rsidP="00B14B6C">
            <w:pPr>
              <w:spacing w:line="360" w:lineRule="auto"/>
              <w:jc w:val="center"/>
              <w:rPr>
                <w:szCs w:val="24"/>
              </w:rPr>
            </w:pPr>
            <w:r w:rsidRPr="00CF65E0">
              <w:rPr>
                <w:szCs w:val="24"/>
              </w:rPr>
              <w:t>per Unit</w:t>
            </w:r>
          </w:p>
        </w:tc>
        <w:tc>
          <w:tcPr>
            <w:tcW w:w="1150" w:type="dxa"/>
            <w:shd w:val="clear" w:color="auto" w:fill="auto"/>
          </w:tcPr>
          <w:p w14:paraId="77222EDB" w14:textId="77777777" w:rsidR="00B14B6C" w:rsidRPr="00CF65E0" w:rsidRDefault="00B14B6C" w:rsidP="00B14B6C">
            <w:pPr>
              <w:spacing w:line="360" w:lineRule="auto"/>
              <w:rPr>
                <w:szCs w:val="24"/>
              </w:rPr>
            </w:pPr>
            <w:r w:rsidRPr="00CF65E0">
              <w:rPr>
                <w:szCs w:val="24"/>
              </w:rPr>
              <w:t>Efisiensi Transaksi</w:t>
            </w:r>
          </w:p>
        </w:tc>
      </w:tr>
      <w:tr w:rsidR="00B14B6C" w:rsidRPr="00CF65E0" w14:paraId="21236B5C" w14:textId="77777777" w:rsidTr="00B41D72">
        <w:tc>
          <w:tcPr>
            <w:tcW w:w="1163" w:type="dxa"/>
            <w:shd w:val="clear" w:color="auto" w:fill="auto"/>
          </w:tcPr>
          <w:p w14:paraId="5DD24A7B" w14:textId="77777777" w:rsidR="00B14B6C" w:rsidRPr="00017A01" w:rsidRDefault="00B14B6C" w:rsidP="00B14B6C">
            <w:pPr>
              <w:spacing w:line="360" w:lineRule="auto"/>
              <w:rPr>
                <w:szCs w:val="24"/>
                <w:lang w:val="id-ID"/>
              </w:rPr>
            </w:pPr>
            <w:r>
              <w:rPr>
                <w:szCs w:val="24"/>
                <w:lang w:val="id-ID"/>
              </w:rPr>
              <w:t>Komsumsi Primarasa</w:t>
            </w:r>
          </w:p>
        </w:tc>
        <w:tc>
          <w:tcPr>
            <w:tcW w:w="1016" w:type="dxa"/>
            <w:shd w:val="clear" w:color="auto" w:fill="auto"/>
          </w:tcPr>
          <w:p w14:paraId="67804366" w14:textId="77777777" w:rsidR="00B14B6C" w:rsidRPr="00CF65E0" w:rsidRDefault="00B14B6C" w:rsidP="00B14B6C">
            <w:pPr>
              <w:spacing w:line="360" w:lineRule="auto"/>
              <w:jc w:val="center"/>
              <w:rPr>
                <w:szCs w:val="24"/>
              </w:rPr>
            </w:pPr>
            <w:r w:rsidRPr="00CF65E0">
              <w:rPr>
                <w:szCs w:val="24"/>
              </w:rPr>
              <w:t>3</w:t>
            </w:r>
          </w:p>
        </w:tc>
        <w:tc>
          <w:tcPr>
            <w:tcW w:w="1323" w:type="dxa"/>
            <w:shd w:val="clear" w:color="auto" w:fill="auto"/>
          </w:tcPr>
          <w:p w14:paraId="3EA67D6A" w14:textId="77777777" w:rsidR="00B14B6C" w:rsidRPr="00CF65E0" w:rsidRDefault="00B14B6C" w:rsidP="00B14B6C">
            <w:pPr>
              <w:spacing w:line="360" w:lineRule="auto"/>
              <w:jc w:val="center"/>
              <w:rPr>
                <w:szCs w:val="24"/>
              </w:rPr>
            </w:pPr>
            <w:r w:rsidRPr="00CF65E0">
              <w:rPr>
                <w:szCs w:val="24"/>
              </w:rPr>
              <w:t>3</w:t>
            </w:r>
          </w:p>
        </w:tc>
        <w:tc>
          <w:tcPr>
            <w:tcW w:w="1056" w:type="dxa"/>
            <w:shd w:val="clear" w:color="auto" w:fill="auto"/>
          </w:tcPr>
          <w:p w14:paraId="142631CA" w14:textId="77777777" w:rsidR="00B14B6C" w:rsidRPr="00CF65E0" w:rsidRDefault="00B14B6C" w:rsidP="00B14B6C">
            <w:pPr>
              <w:spacing w:line="360" w:lineRule="auto"/>
              <w:jc w:val="center"/>
              <w:rPr>
                <w:szCs w:val="24"/>
              </w:rPr>
            </w:pPr>
            <w:r w:rsidRPr="00CF65E0">
              <w:rPr>
                <w:szCs w:val="24"/>
              </w:rPr>
              <w:t>2</w:t>
            </w:r>
          </w:p>
        </w:tc>
        <w:tc>
          <w:tcPr>
            <w:tcW w:w="1683" w:type="dxa"/>
            <w:shd w:val="clear" w:color="auto" w:fill="auto"/>
          </w:tcPr>
          <w:p w14:paraId="1850C38A" w14:textId="77777777" w:rsidR="00B14B6C" w:rsidRPr="00CF65E0" w:rsidRDefault="00B14B6C" w:rsidP="00B14B6C">
            <w:pPr>
              <w:spacing w:line="360" w:lineRule="auto"/>
              <w:jc w:val="center"/>
              <w:rPr>
                <w:szCs w:val="24"/>
              </w:rPr>
            </w:pPr>
            <w:r w:rsidRPr="00CF65E0">
              <w:rPr>
                <w:szCs w:val="24"/>
              </w:rPr>
              <w:t>2</w:t>
            </w:r>
          </w:p>
        </w:tc>
        <w:tc>
          <w:tcPr>
            <w:tcW w:w="1683" w:type="dxa"/>
            <w:shd w:val="clear" w:color="auto" w:fill="auto"/>
          </w:tcPr>
          <w:p w14:paraId="6D6A3E9A" w14:textId="77777777" w:rsidR="00B14B6C" w:rsidRPr="00CF65E0" w:rsidRDefault="00B14B6C" w:rsidP="00B14B6C">
            <w:pPr>
              <w:spacing w:line="360" w:lineRule="auto"/>
              <w:jc w:val="center"/>
              <w:rPr>
                <w:szCs w:val="24"/>
              </w:rPr>
            </w:pPr>
            <w:r w:rsidRPr="00CF65E0">
              <w:rPr>
                <w:szCs w:val="24"/>
              </w:rPr>
              <w:t>2</w:t>
            </w:r>
          </w:p>
        </w:tc>
        <w:tc>
          <w:tcPr>
            <w:tcW w:w="803" w:type="dxa"/>
            <w:shd w:val="clear" w:color="auto" w:fill="auto"/>
          </w:tcPr>
          <w:p w14:paraId="1FF08000" w14:textId="77777777" w:rsidR="00B14B6C" w:rsidRPr="00CF65E0" w:rsidRDefault="00B14B6C" w:rsidP="00B14B6C">
            <w:pPr>
              <w:spacing w:line="360" w:lineRule="auto"/>
              <w:jc w:val="center"/>
              <w:rPr>
                <w:szCs w:val="24"/>
              </w:rPr>
            </w:pPr>
            <w:r>
              <w:rPr>
                <w:szCs w:val="24"/>
              </w:rPr>
              <w:t>RP. 9</w:t>
            </w:r>
            <w:r w:rsidRPr="00CF65E0">
              <w:rPr>
                <w:szCs w:val="24"/>
              </w:rPr>
              <w:t>.</w:t>
            </w:r>
            <w:r>
              <w:rPr>
                <w:szCs w:val="24"/>
                <w:lang w:val="id-ID"/>
              </w:rPr>
              <w:t>6</w:t>
            </w:r>
            <w:r w:rsidRPr="00CF65E0">
              <w:rPr>
                <w:szCs w:val="24"/>
              </w:rPr>
              <w:t>00</w:t>
            </w:r>
            <w:r>
              <w:rPr>
                <w:szCs w:val="24"/>
                <w:lang w:val="id-ID"/>
              </w:rPr>
              <w:t>.00</w:t>
            </w:r>
            <w:r w:rsidRPr="00CF65E0">
              <w:rPr>
                <w:szCs w:val="24"/>
              </w:rPr>
              <w:t xml:space="preserve">0 </w:t>
            </w:r>
          </w:p>
        </w:tc>
        <w:tc>
          <w:tcPr>
            <w:tcW w:w="1150" w:type="dxa"/>
            <w:shd w:val="clear" w:color="auto" w:fill="auto"/>
          </w:tcPr>
          <w:p w14:paraId="686B42C2" w14:textId="77777777" w:rsidR="00B14B6C" w:rsidRDefault="00B14B6C" w:rsidP="00B14B6C">
            <w:pPr>
              <w:spacing w:line="360" w:lineRule="auto"/>
              <w:jc w:val="center"/>
              <w:rPr>
                <w:szCs w:val="24"/>
              </w:rPr>
            </w:pPr>
            <w:r w:rsidRPr="00CF65E0">
              <w:rPr>
                <w:szCs w:val="24"/>
              </w:rPr>
              <w:t>3</w:t>
            </w:r>
          </w:p>
          <w:p w14:paraId="75ED069B" w14:textId="77777777" w:rsidR="00B14B6C" w:rsidRPr="00CF65E0" w:rsidRDefault="00B14B6C" w:rsidP="00B14B6C">
            <w:pPr>
              <w:spacing w:line="360" w:lineRule="auto"/>
              <w:rPr>
                <w:szCs w:val="24"/>
              </w:rPr>
            </w:pPr>
          </w:p>
        </w:tc>
      </w:tr>
      <w:tr w:rsidR="00B14B6C" w:rsidRPr="00CF65E0" w14:paraId="38A08447" w14:textId="77777777" w:rsidTr="00B41D72">
        <w:tc>
          <w:tcPr>
            <w:tcW w:w="1163" w:type="dxa"/>
            <w:shd w:val="clear" w:color="auto" w:fill="auto"/>
          </w:tcPr>
          <w:p w14:paraId="66DA766C" w14:textId="77777777" w:rsidR="00B14B6C" w:rsidRDefault="00B14B6C" w:rsidP="00B14B6C">
            <w:pPr>
              <w:spacing w:line="360" w:lineRule="auto"/>
              <w:rPr>
                <w:szCs w:val="24"/>
                <w:lang w:val="id-ID"/>
              </w:rPr>
            </w:pPr>
            <w:r>
              <w:rPr>
                <w:szCs w:val="24"/>
                <w:lang w:val="id-ID"/>
              </w:rPr>
              <w:t>Komsumsi Bebek Pak Jos</w:t>
            </w:r>
          </w:p>
        </w:tc>
        <w:tc>
          <w:tcPr>
            <w:tcW w:w="1016" w:type="dxa"/>
            <w:shd w:val="clear" w:color="auto" w:fill="auto"/>
          </w:tcPr>
          <w:p w14:paraId="65FDEA71" w14:textId="77777777" w:rsidR="00B14B6C" w:rsidRPr="001D6005" w:rsidRDefault="00B14B6C" w:rsidP="00B14B6C">
            <w:pPr>
              <w:spacing w:line="360" w:lineRule="auto"/>
              <w:jc w:val="center"/>
              <w:rPr>
                <w:szCs w:val="24"/>
                <w:lang w:val="id-ID"/>
              </w:rPr>
            </w:pPr>
            <w:r>
              <w:rPr>
                <w:szCs w:val="24"/>
                <w:lang w:val="id-ID"/>
              </w:rPr>
              <w:t>3</w:t>
            </w:r>
          </w:p>
        </w:tc>
        <w:tc>
          <w:tcPr>
            <w:tcW w:w="1323" w:type="dxa"/>
            <w:shd w:val="clear" w:color="auto" w:fill="auto"/>
          </w:tcPr>
          <w:p w14:paraId="5917EFC1" w14:textId="77777777" w:rsidR="00B14B6C" w:rsidRPr="001D6005" w:rsidRDefault="00B14B6C" w:rsidP="00B14B6C">
            <w:pPr>
              <w:spacing w:line="360" w:lineRule="auto"/>
              <w:jc w:val="center"/>
              <w:rPr>
                <w:szCs w:val="24"/>
                <w:lang w:val="id-ID"/>
              </w:rPr>
            </w:pPr>
            <w:r>
              <w:rPr>
                <w:szCs w:val="24"/>
                <w:lang w:val="id-ID"/>
              </w:rPr>
              <w:t>2</w:t>
            </w:r>
          </w:p>
        </w:tc>
        <w:tc>
          <w:tcPr>
            <w:tcW w:w="1056" w:type="dxa"/>
            <w:shd w:val="clear" w:color="auto" w:fill="auto"/>
          </w:tcPr>
          <w:p w14:paraId="06559EE0" w14:textId="77777777" w:rsidR="00B14B6C" w:rsidRPr="001D6005" w:rsidRDefault="00B14B6C" w:rsidP="00B14B6C">
            <w:pPr>
              <w:spacing w:line="360" w:lineRule="auto"/>
              <w:jc w:val="center"/>
              <w:rPr>
                <w:szCs w:val="24"/>
                <w:lang w:val="id-ID"/>
              </w:rPr>
            </w:pPr>
            <w:r>
              <w:rPr>
                <w:szCs w:val="24"/>
                <w:lang w:val="id-ID"/>
              </w:rPr>
              <w:t>3</w:t>
            </w:r>
          </w:p>
        </w:tc>
        <w:tc>
          <w:tcPr>
            <w:tcW w:w="1683" w:type="dxa"/>
            <w:shd w:val="clear" w:color="auto" w:fill="auto"/>
          </w:tcPr>
          <w:p w14:paraId="1DBCB019" w14:textId="77777777" w:rsidR="00B14B6C" w:rsidRPr="001D6005" w:rsidRDefault="00B14B6C" w:rsidP="00B14B6C">
            <w:pPr>
              <w:spacing w:line="360" w:lineRule="auto"/>
              <w:jc w:val="center"/>
              <w:rPr>
                <w:szCs w:val="24"/>
                <w:lang w:val="id-ID"/>
              </w:rPr>
            </w:pPr>
            <w:r>
              <w:rPr>
                <w:szCs w:val="24"/>
                <w:lang w:val="id-ID"/>
              </w:rPr>
              <w:t>2</w:t>
            </w:r>
          </w:p>
        </w:tc>
        <w:tc>
          <w:tcPr>
            <w:tcW w:w="1683" w:type="dxa"/>
            <w:shd w:val="clear" w:color="auto" w:fill="auto"/>
          </w:tcPr>
          <w:p w14:paraId="6ABC75D0" w14:textId="77777777" w:rsidR="00B14B6C" w:rsidRPr="001D6005" w:rsidRDefault="00B14B6C" w:rsidP="00B14B6C">
            <w:pPr>
              <w:spacing w:line="360" w:lineRule="auto"/>
              <w:jc w:val="center"/>
              <w:rPr>
                <w:szCs w:val="24"/>
                <w:lang w:val="id-ID"/>
              </w:rPr>
            </w:pPr>
            <w:r>
              <w:rPr>
                <w:szCs w:val="24"/>
                <w:lang w:val="id-ID"/>
              </w:rPr>
              <w:t>2</w:t>
            </w:r>
          </w:p>
        </w:tc>
        <w:tc>
          <w:tcPr>
            <w:tcW w:w="803" w:type="dxa"/>
            <w:shd w:val="clear" w:color="auto" w:fill="auto"/>
          </w:tcPr>
          <w:p w14:paraId="5B009862" w14:textId="77777777" w:rsidR="00B14B6C" w:rsidRDefault="00B14B6C" w:rsidP="00B14B6C">
            <w:pPr>
              <w:spacing w:line="360" w:lineRule="auto"/>
              <w:jc w:val="center"/>
              <w:rPr>
                <w:szCs w:val="24"/>
                <w:lang w:val="id-ID"/>
              </w:rPr>
            </w:pPr>
            <w:r>
              <w:rPr>
                <w:szCs w:val="24"/>
                <w:lang w:val="id-ID"/>
              </w:rPr>
              <w:t>RP.</w:t>
            </w:r>
          </w:p>
          <w:p w14:paraId="40E2D00D" w14:textId="77777777" w:rsidR="00B14B6C" w:rsidRPr="001D6005" w:rsidRDefault="00B14B6C" w:rsidP="00B14B6C">
            <w:pPr>
              <w:spacing w:line="360" w:lineRule="auto"/>
              <w:jc w:val="center"/>
              <w:rPr>
                <w:szCs w:val="24"/>
                <w:lang w:val="id-ID"/>
              </w:rPr>
            </w:pPr>
            <w:r>
              <w:rPr>
                <w:szCs w:val="24"/>
                <w:lang w:val="id-ID"/>
              </w:rPr>
              <w:t>9.000.000</w:t>
            </w:r>
          </w:p>
        </w:tc>
        <w:tc>
          <w:tcPr>
            <w:tcW w:w="1150" w:type="dxa"/>
            <w:shd w:val="clear" w:color="auto" w:fill="auto"/>
          </w:tcPr>
          <w:p w14:paraId="58546481" w14:textId="77777777" w:rsidR="00B14B6C" w:rsidRPr="001D6005" w:rsidRDefault="00B14B6C" w:rsidP="00B14B6C">
            <w:pPr>
              <w:spacing w:line="360" w:lineRule="auto"/>
              <w:jc w:val="center"/>
              <w:rPr>
                <w:szCs w:val="24"/>
                <w:lang w:val="id-ID"/>
              </w:rPr>
            </w:pPr>
            <w:r>
              <w:rPr>
                <w:szCs w:val="24"/>
                <w:lang w:val="id-ID"/>
              </w:rPr>
              <w:t>2</w:t>
            </w:r>
          </w:p>
        </w:tc>
      </w:tr>
    </w:tbl>
    <w:p w14:paraId="00FF625A" w14:textId="77777777" w:rsidR="00B14B6C" w:rsidRDefault="00B14B6C" w:rsidP="00B14B6C">
      <w:pPr>
        <w:spacing w:line="360" w:lineRule="auto"/>
        <w:rPr>
          <w:szCs w:val="24"/>
        </w:rPr>
      </w:pPr>
      <w:r w:rsidRPr="00CF65E0">
        <w:rPr>
          <w:szCs w:val="24"/>
        </w:rPr>
        <w:t>Keterangan: 1. Tidak Memuaskan; 2. Sesuai; 3.</w:t>
      </w:r>
      <w:r w:rsidR="007C3ABA">
        <w:rPr>
          <w:szCs w:val="24"/>
        </w:rPr>
        <w:t xml:space="preserve"> </w:t>
      </w:r>
      <w:r w:rsidRPr="00CF65E0">
        <w:rPr>
          <w:szCs w:val="24"/>
        </w:rPr>
        <w:t>Istimewa</w:t>
      </w:r>
    </w:p>
    <w:p w14:paraId="606CBFE7" w14:textId="77777777" w:rsidR="00B14B6C" w:rsidRPr="00CF65E0" w:rsidRDefault="00B14B6C" w:rsidP="00B14B6C">
      <w:pPr>
        <w:widowControl/>
        <w:numPr>
          <w:ilvl w:val="0"/>
          <w:numId w:val="38"/>
        </w:numPr>
        <w:spacing w:line="360" w:lineRule="auto"/>
        <w:ind w:left="360"/>
        <w:rPr>
          <w:szCs w:val="24"/>
        </w:rPr>
      </w:pPr>
      <w:r>
        <w:rPr>
          <w:szCs w:val="24"/>
          <w:lang w:val="id-ID"/>
        </w:rPr>
        <w:t>Transportasi</w:t>
      </w: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6"/>
        <w:gridCol w:w="1023"/>
        <w:gridCol w:w="1316"/>
        <w:gridCol w:w="1056"/>
        <w:gridCol w:w="1172"/>
        <w:gridCol w:w="1275"/>
        <w:gridCol w:w="1843"/>
        <w:gridCol w:w="1276"/>
      </w:tblGrid>
      <w:tr w:rsidR="00B14B6C" w:rsidRPr="00CF65E0" w14:paraId="4D965ED9" w14:textId="77777777" w:rsidTr="007C3ABA">
        <w:trPr>
          <w:trHeight w:val="1075"/>
        </w:trPr>
        <w:tc>
          <w:tcPr>
            <w:tcW w:w="1416" w:type="dxa"/>
            <w:shd w:val="clear" w:color="auto" w:fill="auto"/>
          </w:tcPr>
          <w:p w14:paraId="470AFD60" w14:textId="77777777" w:rsidR="00B14B6C" w:rsidRPr="00CF65E0" w:rsidRDefault="00B14B6C" w:rsidP="00B14B6C">
            <w:pPr>
              <w:spacing w:line="360" w:lineRule="auto"/>
              <w:rPr>
                <w:szCs w:val="24"/>
              </w:rPr>
            </w:pPr>
            <w:r w:rsidRPr="00CF65E0">
              <w:rPr>
                <w:szCs w:val="24"/>
              </w:rPr>
              <w:t>Vendor</w:t>
            </w:r>
          </w:p>
        </w:tc>
        <w:tc>
          <w:tcPr>
            <w:tcW w:w="1023" w:type="dxa"/>
            <w:shd w:val="clear" w:color="auto" w:fill="auto"/>
          </w:tcPr>
          <w:p w14:paraId="0BA725DE" w14:textId="77777777" w:rsidR="00B14B6C" w:rsidRPr="00CF65E0" w:rsidRDefault="00B14B6C" w:rsidP="00B14B6C">
            <w:pPr>
              <w:spacing w:line="360" w:lineRule="auto"/>
              <w:rPr>
                <w:szCs w:val="24"/>
              </w:rPr>
            </w:pPr>
            <w:r w:rsidRPr="00CF65E0">
              <w:rPr>
                <w:szCs w:val="24"/>
              </w:rPr>
              <w:t>Kualitas Produk</w:t>
            </w:r>
          </w:p>
        </w:tc>
        <w:tc>
          <w:tcPr>
            <w:tcW w:w="1316" w:type="dxa"/>
            <w:shd w:val="clear" w:color="auto" w:fill="auto"/>
          </w:tcPr>
          <w:p w14:paraId="26646EE5" w14:textId="77777777" w:rsidR="00B14B6C" w:rsidRPr="00CF65E0" w:rsidRDefault="00B14B6C" w:rsidP="00B14B6C">
            <w:pPr>
              <w:spacing w:line="360" w:lineRule="auto"/>
              <w:rPr>
                <w:szCs w:val="24"/>
              </w:rPr>
            </w:pPr>
            <w:r w:rsidRPr="00CF65E0">
              <w:rPr>
                <w:szCs w:val="24"/>
              </w:rPr>
              <w:t>Ketepatan Pengiriman</w:t>
            </w:r>
          </w:p>
        </w:tc>
        <w:tc>
          <w:tcPr>
            <w:tcW w:w="1056" w:type="dxa"/>
            <w:shd w:val="clear" w:color="auto" w:fill="auto"/>
          </w:tcPr>
          <w:p w14:paraId="75FF1856" w14:textId="77777777" w:rsidR="00B14B6C" w:rsidRPr="00CF65E0" w:rsidRDefault="00B14B6C" w:rsidP="00B14B6C">
            <w:pPr>
              <w:spacing w:line="360" w:lineRule="auto"/>
              <w:rPr>
                <w:szCs w:val="24"/>
              </w:rPr>
            </w:pPr>
            <w:r w:rsidRPr="00CF65E0">
              <w:rPr>
                <w:szCs w:val="24"/>
              </w:rPr>
              <w:t>Reputasi Vendor</w:t>
            </w:r>
          </w:p>
        </w:tc>
        <w:tc>
          <w:tcPr>
            <w:tcW w:w="1172" w:type="dxa"/>
            <w:shd w:val="clear" w:color="auto" w:fill="auto"/>
          </w:tcPr>
          <w:p w14:paraId="56559094" w14:textId="77777777" w:rsidR="00B14B6C" w:rsidRPr="00CF65E0" w:rsidRDefault="00B14B6C" w:rsidP="00B14B6C">
            <w:pPr>
              <w:spacing w:line="360" w:lineRule="auto"/>
              <w:jc w:val="center"/>
              <w:rPr>
                <w:szCs w:val="24"/>
              </w:rPr>
            </w:pPr>
            <w:r w:rsidRPr="00CF65E0">
              <w:rPr>
                <w:szCs w:val="24"/>
              </w:rPr>
              <w:t>Biaya Pengembangan</w:t>
            </w:r>
          </w:p>
        </w:tc>
        <w:tc>
          <w:tcPr>
            <w:tcW w:w="1275" w:type="dxa"/>
            <w:shd w:val="clear" w:color="auto" w:fill="auto"/>
          </w:tcPr>
          <w:p w14:paraId="2B9868FD" w14:textId="77777777" w:rsidR="00B14B6C" w:rsidRPr="00CF65E0" w:rsidRDefault="00B14B6C" w:rsidP="00B14B6C">
            <w:pPr>
              <w:spacing w:line="360" w:lineRule="auto"/>
              <w:jc w:val="center"/>
              <w:rPr>
                <w:szCs w:val="24"/>
              </w:rPr>
            </w:pPr>
            <w:r w:rsidRPr="00CF65E0">
              <w:rPr>
                <w:szCs w:val="24"/>
              </w:rPr>
              <w:t>Waktu Pengembangan</w:t>
            </w:r>
          </w:p>
        </w:tc>
        <w:tc>
          <w:tcPr>
            <w:tcW w:w="1843" w:type="dxa"/>
            <w:shd w:val="clear" w:color="auto" w:fill="auto"/>
          </w:tcPr>
          <w:p w14:paraId="110088FB" w14:textId="77777777" w:rsidR="00B14B6C" w:rsidRPr="00CF65E0" w:rsidRDefault="00B14B6C" w:rsidP="00B14B6C">
            <w:pPr>
              <w:spacing w:line="360" w:lineRule="auto"/>
              <w:jc w:val="center"/>
              <w:rPr>
                <w:szCs w:val="24"/>
              </w:rPr>
            </w:pPr>
            <w:r w:rsidRPr="00CF65E0">
              <w:rPr>
                <w:szCs w:val="24"/>
              </w:rPr>
              <w:t xml:space="preserve">Harga </w:t>
            </w:r>
          </w:p>
          <w:p w14:paraId="5C93BB35" w14:textId="77777777" w:rsidR="00B14B6C" w:rsidRPr="00CF65E0" w:rsidRDefault="00B14B6C" w:rsidP="00B14B6C">
            <w:pPr>
              <w:spacing w:line="360" w:lineRule="auto"/>
              <w:jc w:val="center"/>
              <w:rPr>
                <w:szCs w:val="24"/>
              </w:rPr>
            </w:pPr>
            <w:r w:rsidRPr="00CF65E0">
              <w:rPr>
                <w:szCs w:val="24"/>
              </w:rPr>
              <w:t>per Unit</w:t>
            </w:r>
          </w:p>
        </w:tc>
        <w:tc>
          <w:tcPr>
            <w:tcW w:w="1276" w:type="dxa"/>
            <w:shd w:val="clear" w:color="auto" w:fill="auto"/>
          </w:tcPr>
          <w:p w14:paraId="2A81B8AC" w14:textId="77777777" w:rsidR="00B14B6C" w:rsidRPr="00CF65E0" w:rsidRDefault="00B14B6C" w:rsidP="00B14B6C">
            <w:pPr>
              <w:spacing w:line="360" w:lineRule="auto"/>
              <w:rPr>
                <w:szCs w:val="24"/>
              </w:rPr>
            </w:pPr>
            <w:r w:rsidRPr="00CF65E0">
              <w:rPr>
                <w:szCs w:val="24"/>
              </w:rPr>
              <w:t>Efisiensi Transaksi</w:t>
            </w:r>
          </w:p>
        </w:tc>
      </w:tr>
      <w:tr w:rsidR="00B14B6C" w:rsidRPr="00CF65E0" w14:paraId="2CEDCB91" w14:textId="77777777" w:rsidTr="00571B56">
        <w:tc>
          <w:tcPr>
            <w:tcW w:w="1416" w:type="dxa"/>
            <w:shd w:val="clear" w:color="auto" w:fill="auto"/>
          </w:tcPr>
          <w:p w14:paraId="1CC185CC" w14:textId="77777777" w:rsidR="00B14B6C" w:rsidRPr="00017A01" w:rsidRDefault="00B14B6C" w:rsidP="00B14B6C">
            <w:pPr>
              <w:spacing w:line="360" w:lineRule="auto"/>
              <w:rPr>
                <w:szCs w:val="24"/>
                <w:lang w:val="id-ID"/>
              </w:rPr>
            </w:pPr>
            <w:r>
              <w:rPr>
                <w:szCs w:val="24"/>
                <w:lang w:val="id-ID"/>
              </w:rPr>
              <w:t>Transportasi motor</w:t>
            </w:r>
          </w:p>
        </w:tc>
        <w:tc>
          <w:tcPr>
            <w:tcW w:w="1023" w:type="dxa"/>
            <w:shd w:val="clear" w:color="auto" w:fill="auto"/>
          </w:tcPr>
          <w:p w14:paraId="4736AA37" w14:textId="77777777" w:rsidR="00B14B6C" w:rsidRPr="00CF65E0" w:rsidRDefault="00B14B6C" w:rsidP="00B14B6C">
            <w:pPr>
              <w:spacing w:line="360" w:lineRule="auto"/>
              <w:jc w:val="center"/>
              <w:rPr>
                <w:szCs w:val="24"/>
              </w:rPr>
            </w:pPr>
            <w:r w:rsidRPr="00CF65E0">
              <w:rPr>
                <w:szCs w:val="24"/>
              </w:rPr>
              <w:t>3</w:t>
            </w:r>
          </w:p>
        </w:tc>
        <w:tc>
          <w:tcPr>
            <w:tcW w:w="1316" w:type="dxa"/>
            <w:shd w:val="clear" w:color="auto" w:fill="auto"/>
          </w:tcPr>
          <w:p w14:paraId="172CE849" w14:textId="77777777" w:rsidR="00B14B6C" w:rsidRPr="00CF65E0" w:rsidRDefault="00B14B6C" w:rsidP="00B14B6C">
            <w:pPr>
              <w:spacing w:line="360" w:lineRule="auto"/>
              <w:jc w:val="center"/>
              <w:rPr>
                <w:szCs w:val="24"/>
              </w:rPr>
            </w:pPr>
            <w:r w:rsidRPr="00CF65E0">
              <w:rPr>
                <w:szCs w:val="24"/>
              </w:rPr>
              <w:t>3</w:t>
            </w:r>
          </w:p>
        </w:tc>
        <w:tc>
          <w:tcPr>
            <w:tcW w:w="1056" w:type="dxa"/>
            <w:shd w:val="clear" w:color="auto" w:fill="auto"/>
          </w:tcPr>
          <w:p w14:paraId="30D7E601" w14:textId="77777777" w:rsidR="00B14B6C" w:rsidRPr="00CF65E0" w:rsidRDefault="00B14B6C" w:rsidP="00B14B6C">
            <w:pPr>
              <w:spacing w:line="360" w:lineRule="auto"/>
              <w:jc w:val="center"/>
              <w:rPr>
                <w:szCs w:val="24"/>
              </w:rPr>
            </w:pPr>
            <w:r w:rsidRPr="00CF65E0">
              <w:rPr>
                <w:szCs w:val="24"/>
              </w:rPr>
              <w:t>2</w:t>
            </w:r>
          </w:p>
        </w:tc>
        <w:tc>
          <w:tcPr>
            <w:tcW w:w="1172" w:type="dxa"/>
            <w:shd w:val="clear" w:color="auto" w:fill="auto"/>
          </w:tcPr>
          <w:p w14:paraId="659F71A7" w14:textId="77777777" w:rsidR="00B14B6C" w:rsidRPr="00CF65E0" w:rsidRDefault="00B14B6C" w:rsidP="00B14B6C">
            <w:pPr>
              <w:spacing w:line="360" w:lineRule="auto"/>
              <w:jc w:val="center"/>
              <w:rPr>
                <w:szCs w:val="24"/>
              </w:rPr>
            </w:pPr>
            <w:r w:rsidRPr="00CF65E0">
              <w:rPr>
                <w:szCs w:val="24"/>
              </w:rPr>
              <w:t>2</w:t>
            </w:r>
          </w:p>
        </w:tc>
        <w:tc>
          <w:tcPr>
            <w:tcW w:w="1275" w:type="dxa"/>
            <w:shd w:val="clear" w:color="auto" w:fill="auto"/>
          </w:tcPr>
          <w:p w14:paraId="30D803D6" w14:textId="77777777" w:rsidR="00B14B6C" w:rsidRPr="00CF65E0" w:rsidRDefault="00B14B6C" w:rsidP="00B14B6C">
            <w:pPr>
              <w:spacing w:line="360" w:lineRule="auto"/>
              <w:jc w:val="center"/>
              <w:rPr>
                <w:szCs w:val="24"/>
              </w:rPr>
            </w:pPr>
            <w:r w:rsidRPr="00CF65E0">
              <w:rPr>
                <w:szCs w:val="24"/>
              </w:rPr>
              <w:t>2</w:t>
            </w:r>
          </w:p>
        </w:tc>
        <w:tc>
          <w:tcPr>
            <w:tcW w:w="1843" w:type="dxa"/>
            <w:shd w:val="clear" w:color="auto" w:fill="auto"/>
          </w:tcPr>
          <w:p w14:paraId="6A17FF5B" w14:textId="77777777" w:rsidR="00B14B6C" w:rsidRPr="00CF65E0" w:rsidRDefault="00B14B6C" w:rsidP="00B14B6C">
            <w:pPr>
              <w:spacing w:line="360" w:lineRule="auto"/>
              <w:jc w:val="center"/>
              <w:rPr>
                <w:szCs w:val="24"/>
              </w:rPr>
            </w:pPr>
            <w:r>
              <w:rPr>
                <w:szCs w:val="24"/>
              </w:rPr>
              <w:t>RP. 15</w:t>
            </w:r>
            <w:r>
              <w:rPr>
                <w:szCs w:val="24"/>
                <w:lang w:val="id-ID"/>
              </w:rPr>
              <w:t>.</w:t>
            </w:r>
            <w:r>
              <w:rPr>
                <w:szCs w:val="24"/>
              </w:rPr>
              <w:t>0</w:t>
            </w:r>
            <w:r>
              <w:rPr>
                <w:szCs w:val="24"/>
                <w:lang w:val="id-ID"/>
              </w:rPr>
              <w:t>00.</w:t>
            </w:r>
            <w:r w:rsidRPr="00CF65E0">
              <w:rPr>
                <w:szCs w:val="24"/>
              </w:rPr>
              <w:t xml:space="preserve">000 </w:t>
            </w:r>
          </w:p>
        </w:tc>
        <w:tc>
          <w:tcPr>
            <w:tcW w:w="1276" w:type="dxa"/>
            <w:shd w:val="clear" w:color="auto" w:fill="auto"/>
          </w:tcPr>
          <w:p w14:paraId="35AC455D" w14:textId="77777777" w:rsidR="00B14B6C" w:rsidRPr="001D6005" w:rsidRDefault="00B14B6C" w:rsidP="00B14B6C">
            <w:pPr>
              <w:spacing w:line="360" w:lineRule="auto"/>
              <w:jc w:val="center"/>
              <w:rPr>
                <w:szCs w:val="24"/>
                <w:lang w:val="id-ID"/>
              </w:rPr>
            </w:pPr>
            <w:r>
              <w:rPr>
                <w:szCs w:val="24"/>
                <w:lang w:val="id-ID"/>
              </w:rPr>
              <w:t>3</w:t>
            </w:r>
          </w:p>
        </w:tc>
      </w:tr>
      <w:tr w:rsidR="00B14B6C" w:rsidRPr="00CF65E0" w14:paraId="3A2B78A4" w14:textId="77777777" w:rsidTr="00571B56">
        <w:tc>
          <w:tcPr>
            <w:tcW w:w="1416" w:type="dxa"/>
            <w:shd w:val="clear" w:color="auto" w:fill="auto"/>
          </w:tcPr>
          <w:p w14:paraId="39A737CB" w14:textId="77777777" w:rsidR="00B14B6C" w:rsidRDefault="00B14B6C" w:rsidP="00B14B6C">
            <w:pPr>
              <w:spacing w:line="360" w:lineRule="auto"/>
              <w:rPr>
                <w:szCs w:val="24"/>
                <w:lang w:val="id-ID"/>
              </w:rPr>
            </w:pPr>
            <w:r>
              <w:rPr>
                <w:szCs w:val="24"/>
                <w:lang w:val="id-ID"/>
              </w:rPr>
              <w:t>Transportasi Mobil</w:t>
            </w:r>
          </w:p>
        </w:tc>
        <w:tc>
          <w:tcPr>
            <w:tcW w:w="1023" w:type="dxa"/>
            <w:shd w:val="clear" w:color="auto" w:fill="auto"/>
          </w:tcPr>
          <w:p w14:paraId="5F143079" w14:textId="77777777" w:rsidR="00B14B6C" w:rsidRPr="001D6005" w:rsidRDefault="00B14B6C" w:rsidP="00B14B6C">
            <w:pPr>
              <w:spacing w:line="360" w:lineRule="auto"/>
              <w:jc w:val="center"/>
              <w:rPr>
                <w:szCs w:val="24"/>
                <w:lang w:val="id-ID"/>
              </w:rPr>
            </w:pPr>
            <w:r>
              <w:rPr>
                <w:szCs w:val="24"/>
                <w:lang w:val="id-ID"/>
              </w:rPr>
              <w:t>3</w:t>
            </w:r>
          </w:p>
        </w:tc>
        <w:tc>
          <w:tcPr>
            <w:tcW w:w="1316" w:type="dxa"/>
            <w:shd w:val="clear" w:color="auto" w:fill="auto"/>
          </w:tcPr>
          <w:p w14:paraId="249487F9" w14:textId="77777777" w:rsidR="00B14B6C" w:rsidRPr="001D6005" w:rsidRDefault="00B14B6C" w:rsidP="00B14B6C">
            <w:pPr>
              <w:spacing w:line="360" w:lineRule="auto"/>
              <w:jc w:val="center"/>
              <w:rPr>
                <w:szCs w:val="24"/>
                <w:lang w:val="id-ID"/>
              </w:rPr>
            </w:pPr>
            <w:r>
              <w:rPr>
                <w:szCs w:val="24"/>
                <w:lang w:val="id-ID"/>
              </w:rPr>
              <w:t>3</w:t>
            </w:r>
          </w:p>
        </w:tc>
        <w:tc>
          <w:tcPr>
            <w:tcW w:w="1056" w:type="dxa"/>
            <w:shd w:val="clear" w:color="auto" w:fill="auto"/>
          </w:tcPr>
          <w:p w14:paraId="71311227" w14:textId="77777777" w:rsidR="00B14B6C" w:rsidRPr="001D6005" w:rsidRDefault="00B14B6C" w:rsidP="00B14B6C">
            <w:pPr>
              <w:spacing w:line="360" w:lineRule="auto"/>
              <w:jc w:val="center"/>
              <w:rPr>
                <w:szCs w:val="24"/>
                <w:lang w:val="id-ID"/>
              </w:rPr>
            </w:pPr>
            <w:r>
              <w:rPr>
                <w:szCs w:val="24"/>
                <w:lang w:val="id-ID"/>
              </w:rPr>
              <w:t>2</w:t>
            </w:r>
          </w:p>
        </w:tc>
        <w:tc>
          <w:tcPr>
            <w:tcW w:w="1172" w:type="dxa"/>
            <w:shd w:val="clear" w:color="auto" w:fill="auto"/>
          </w:tcPr>
          <w:p w14:paraId="029252F0" w14:textId="77777777" w:rsidR="00B14B6C" w:rsidRPr="001D6005" w:rsidRDefault="00B14B6C" w:rsidP="00B14B6C">
            <w:pPr>
              <w:spacing w:line="360" w:lineRule="auto"/>
              <w:jc w:val="center"/>
              <w:rPr>
                <w:szCs w:val="24"/>
                <w:lang w:val="id-ID"/>
              </w:rPr>
            </w:pPr>
            <w:r>
              <w:rPr>
                <w:szCs w:val="24"/>
                <w:lang w:val="id-ID"/>
              </w:rPr>
              <w:t>3</w:t>
            </w:r>
          </w:p>
        </w:tc>
        <w:tc>
          <w:tcPr>
            <w:tcW w:w="1275" w:type="dxa"/>
            <w:shd w:val="clear" w:color="auto" w:fill="auto"/>
          </w:tcPr>
          <w:p w14:paraId="428482E6" w14:textId="77777777" w:rsidR="00B14B6C" w:rsidRPr="001D6005" w:rsidRDefault="00B14B6C" w:rsidP="00B14B6C">
            <w:pPr>
              <w:spacing w:line="360" w:lineRule="auto"/>
              <w:jc w:val="center"/>
              <w:rPr>
                <w:szCs w:val="24"/>
                <w:lang w:val="id-ID"/>
              </w:rPr>
            </w:pPr>
            <w:r>
              <w:rPr>
                <w:szCs w:val="24"/>
                <w:lang w:val="id-ID"/>
              </w:rPr>
              <w:t>3</w:t>
            </w:r>
          </w:p>
        </w:tc>
        <w:tc>
          <w:tcPr>
            <w:tcW w:w="1843" w:type="dxa"/>
            <w:shd w:val="clear" w:color="auto" w:fill="auto"/>
          </w:tcPr>
          <w:p w14:paraId="709E96DC" w14:textId="77777777" w:rsidR="00B14B6C" w:rsidRDefault="00B14B6C" w:rsidP="00B14B6C">
            <w:pPr>
              <w:spacing w:line="360" w:lineRule="auto"/>
              <w:jc w:val="center"/>
              <w:rPr>
                <w:szCs w:val="24"/>
                <w:lang w:val="id-ID"/>
              </w:rPr>
            </w:pPr>
            <w:r>
              <w:rPr>
                <w:szCs w:val="24"/>
                <w:lang w:val="id-ID"/>
              </w:rPr>
              <w:t>RP.</w:t>
            </w:r>
          </w:p>
          <w:p w14:paraId="0F0E5695" w14:textId="77777777" w:rsidR="00B14B6C" w:rsidRPr="001D6005" w:rsidRDefault="00B14B6C" w:rsidP="00B14B6C">
            <w:pPr>
              <w:spacing w:line="360" w:lineRule="auto"/>
              <w:jc w:val="center"/>
              <w:rPr>
                <w:szCs w:val="24"/>
                <w:lang w:val="id-ID"/>
              </w:rPr>
            </w:pPr>
            <w:r>
              <w:rPr>
                <w:szCs w:val="24"/>
                <w:lang w:val="id-ID"/>
              </w:rPr>
              <w:t>150.000.000</w:t>
            </w:r>
          </w:p>
        </w:tc>
        <w:tc>
          <w:tcPr>
            <w:tcW w:w="1276" w:type="dxa"/>
            <w:shd w:val="clear" w:color="auto" w:fill="auto"/>
          </w:tcPr>
          <w:p w14:paraId="341C51E5" w14:textId="77777777" w:rsidR="00B14B6C" w:rsidRDefault="00B14B6C" w:rsidP="00B14B6C">
            <w:pPr>
              <w:spacing w:line="360" w:lineRule="auto"/>
              <w:jc w:val="center"/>
              <w:rPr>
                <w:szCs w:val="24"/>
              </w:rPr>
            </w:pPr>
            <w:r w:rsidRPr="00CF65E0">
              <w:rPr>
                <w:szCs w:val="24"/>
              </w:rPr>
              <w:t>3</w:t>
            </w:r>
          </w:p>
          <w:p w14:paraId="3D7E87C5" w14:textId="77777777" w:rsidR="00B14B6C" w:rsidRPr="00CF65E0" w:rsidRDefault="00B14B6C" w:rsidP="00B14B6C">
            <w:pPr>
              <w:spacing w:line="360" w:lineRule="auto"/>
              <w:jc w:val="center"/>
              <w:rPr>
                <w:szCs w:val="24"/>
              </w:rPr>
            </w:pPr>
          </w:p>
        </w:tc>
      </w:tr>
    </w:tbl>
    <w:p w14:paraId="30C010E2" w14:textId="2BB86FAB" w:rsidR="00B14B6C" w:rsidRDefault="00B14B6C" w:rsidP="00B14B6C">
      <w:pPr>
        <w:spacing w:line="360" w:lineRule="auto"/>
        <w:rPr>
          <w:szCs w:val="24"/>
        </w:rPr>
      </w:pPr>
      <w:r w:rsidRPr="00CF65E0">
        <w:rPr>
          <w:szCs w:val="24"/>
        </w:rPr>
        <w:t>Keterangan: 1. Tidak Memuaskan; 2. Sesuai; 3.</w:t>
      </w:r>
      <w:r w:rsidR="007C3ABA">
        <w:rPr>
          <w:szCs w:val="24"/>
        </w:rPr>
        <w:t xml:space="preserve"> </w:t>
      </w:r>
      <w:r w:rsidRPr="00CF65E0">
        <w:rPr>
          <w:szCs w:val="24"/>
        </w:rPr>
        <w:t>Istimewa</w:t>
      </w:r>
    </w:p>
    <w:p w14:paraId="5DA0C338" w14:textId="7B6E1BD9" w:rsidR="00877C13" w:rsidRDefault="00877C13" w:rsidP="00B14B6C">
      <w:pPr>
        <w:spacing w:line="360" w:lineRule="auto"/>
        <w:rPr>
          <w:szCs w:val="24"/>
        </w:rPr>
      </w:pPr>
    </w:p>
    <w:p w14:paraId="4A2F523C" w14:textId="114ACCCE" w:rsidR="00877C13" w:rsidRDefault="00877C13" w:rsidP="00B14B6C">
      <w:pPr>
        <w:spacing w:line="360" w:lineRule="auto"/>
        <w:rPr>
          <w:szCs w:val="24"/>
        </w:rPr>
      </w:pPr>
    </w:p>
    <w:p w14:paraId="535477C1" w14:textId="77777777" w:rsidR="00B14B6C" w:rsidRPr="00B14B6C" w:rsidRDefault="00B14B6C" w:rsidP="00B14B6C">
      <w:pPr>
        <w:pStyle w:val="Heading1"/>
        <w:widowControl/>
        <w:numPr>
          <w:ilvl w:val="0"/>
          <w:numId w:val="34"/>
        </w:numPr>
        <w:spacing w:before="0" w:after="0" w:line="360" w:lineRule="auto"/>
        <w:ind w:left="360"/>
        <w:jc w:val="left"/>
        <w:rPr>
          <w:rFonts w:ascii="Times New Roman" w:hAnsi="Times New Roman"/>
          <w:smallCaps/>
          <w:color w:val="auto"/>
          <w:szCs w:val="24"/>
        </w:rPr>
      </w:pPr>
      <w:bookmarkStart w:id="18" w:name="_Toc419778335"/>
      <w:bookmarkStart w:id="19" w:name="_Toc11481741"/>
      <w:bookmarkStart w:id="20" w:name="_GoBack"/>
      <w:bookmarkEnd w:id="20"/>
      <w:r w:rsidRPr="00B14B6C">
        <w:rPr>
          <w:rFonts w:ascii="Times New Roman" w:hAnsi="Times New Roman"/>
          <w:smallCaps/>
          <w:color w:val="auto"/>
          <w:szCs w:val="24"/>
        </w:rPr>
        <w:lastRenderedPageBreak/>
        <w:t>Authorization</w:t>
      </w:r>
      <w:bookmarkEnd w:id="18"/>
      <w:bookmarkEnd w:id="19"/>
    </w:p>
    <w:p w14:paraId="6A831628" w14:textId="77777777" w:rsidR="00B14B6C" w:rsidRDefault="00B14B6C" w:rsidP="00B14B6C">
      <w:pPr>
        <w:spacing w:line="360" w:lineRule="auto"/>
        <w:rPr>
          <w:szCs w:val="24"/>
        </w:rPr>
      </w:pPr>
    </w:p>
    <w:p w14:paraId="41F5DDB7" w14:textId="77777777" w:rsidR="00B14B6C" w:rsidRPr="00CF65E0" w:rsidRDefault="00B14B6C" w:rsidP="007D45AF">
      <w:pPr>
        <w:spacing w:line="360" w:lineRule="auto"/>
        <w:ind w:firstLine="360"/>
        <w:rPr>
          <w:szCs w:val="24"/>
        </w:rPr>
      </w:pPr>
      <w:r>
        <w:rPr>
          <w:szCs w:val="24"/>
        </w:rPr>
        <w:t xml:space="preserve">Approved by the Project </w:t>
      </w:r>
      <w:r>
        <w:rPr>
          <w:szCs w:val="24"/>
          <w:lang w:val="id-ID"/>
        </w:rPr>
        <w:t>Manager</w:t>
      </w:r>
      <w:r w:rsidRPr="00CF65E0">
        <w:rPr>
          <w:szCs w:val="24"/>
        </w:rPr>
        <w:t>:</w:t>
      </w:r>
    </w:p>
    <w:p w14:paraId="10477F83" w14:textId="77777777" w:rsidR="00B14B6C" w:rsidRPr="00CF65E0" w:rsidRDefault="007D45AF" w:rsidP="00B14B6C">
      <w:pPr>
        <w:spacing w:line="360" w:lineRule="auto"/>
        <w:rPr>
          <w:szCs w:val="24"/>
        </w:rPr>
      </w:pPr>
      <w:r w:rsidRPr="00CF65E0">
        <w:rPr>
          <w:noProof/>
          <w:szCs w:val="24"/>
          <w:lang w:val="id-ID" w:eastAsia="id-ID"/>
        </w:rPr>
        <mc:AlternateContent>
          <mc:Choice Requires="wps">
            <w:drawing>
              <wp:anchor distT="0" distB="0" distL="114300" distR="114300" simplePos="0" relativeHeight="251662336" behindDoc="0" locked="0" layoutInCell="1" allowOverlap="1" wp14:anchorId="5F560EF2" wp14:editId="03883DCC">
                <wp:simplePos x="0" y="0"/>
                <wp:positionH relativeFrom="column">
                  <wp:posOffset>230827</wp:posOffset>
                </wp:positionH>
                <wp:positionV relativeFrom="paragraph">
                  <wp:posOffset>1148715</wp:posOffset>
                </wp:positionV>
                <wp:extent cx="27432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94693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2pt,90.45pt" to="234.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" strokecolor="black [3040]"/>
            </w:pict>
          </mc:Fallback>
        </mc:AlternateContent>
      </w:r>
      <w:r w:rsidRPr="00CF65E0">
        <w:rPr>
          <w:noProof/>
          <w:szCs w:val="24"/>
          <w:lang w:val="id-ID" w:eastAsia="id-ID"/>
        </w:rPr>
        <mc:AlternateContent>
          <mc:Choice Requires="wps">
            <w:drawing>
              <wp:anchor distT="45720" distB="45720" distL="114300" distR="114300" simplePos="0" relativeHeight="251661312" behindDoc="0" locked="0" layoutInCell="1" allowOverlap="1" wp14:anchorId="1E55C4FD" wp14:editId="5B72D4AE">
                <wp:simplePos x="0" y="0"/>
                <wp:positionH relativeFrom="margin">
                  <wp:posOffset>156523</wp:posOffset>
                </wp:positionH>
                <wp:positionV relativeFrom="paragraph">
                  <wp:posOffset>415290</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ln>
                      </wps:spPr>
                      <wps:txbx>
                        <w:txbxContent>
                          <w:p w14:paraId="057C1B91" w14:textId="77777777" w:rsidR="00B14B6C" w:rsidRPr="000251C2" w:rsidRDefault="00B14B6C" w:rsidP="00B14B6C">
                            <w:pPr>
                              <w:rPr>
                                <w:szCs w:val="24"/>
                              </w:rPr>
                            </w:pPr>
                          </w:p>
                          <w:p w14:paraId="053A4A58" w14:textId="77777777" w:rsidR="00B14B6C" w:rsidRPr="000251C2" w:rsidRDefault="00B14B6C" w:rsidP="00B14B6C">
                            <w:pPr>
                              <w:rPr>
                                <w:szCs w:val="24"/>
                              </w:rPr>
                            </w:pPr>
                          </w:p>
                          <w:p w14:paraId="2842BC15" w14:textId="77777777" w:rsidR="00B14B6C" w:rsidRPr="000251C2" w:rsidRDefault="00B14B6C" w:rsidP="00B14B6C">
                            <w:pPr>
                              <w:rPr>
                                <w:szCs w:val="24"/>
                              </w:rPr>
                            </w:pPr>
                          </w:p>
                          <w:p w14:paraId="23362841" w14:textId="77777777" w:rsidR="00B14B6C" w:rsidRDefault="00B14B6C" w:rsidP="00B14B6C">
                            <w:pPr>
                              <w:rPr>
                                <w:szCs w:val="24"/>
                              </w:rPr>
                            </w:pPr>
                            <w:r w:rsidRPr="000251C2">
                              <w:rPr>
                                <w:szCs w:val="24"/>
                              </w:rPr>
                              <w:tab/>
                            </w:r>
                            <w:r w:rsidRPr="000251C2">
                              <w:rPr>
                                <w:szCs w:val="24"/>
                              </w:rPr>
                              <w:tab/>
                            </w:r>
                            <w:r w:rsidRPr="000251C2">
                              <w:rPr>
                                <w:szCs w:val="24"/>
                              </w:rPr>
                              <w:tab/>
                            </w:r>
                            <w:r w:rsidRPr="000251C2">
                              <w:rPr>
                                <w:szCs w:val="24"/>
                              </w:rPr>
                              <w:tab/>
                            </w:r>
                            <w:r w:rsidRPr="000251C2">
                              <w:rPr>
                                <w:szCs w:val="24"/>
                              </w:rPr>
                              <w:tab/>
                            </w:r>
                            <w:r w:rsidRPr="000251C2">
                              <w:rPr>
                                <w:szCs w:val="24"/>
                              </w:rPr>
                              <w:tab/>
                            </w:r>
                            <w:r w:rsidRPr="000251C2">
                              <w:rPr>
                                <w:szCs w:val="24"/>
                              </w:rPr>
                              <w:tab/>
                            </w:r>
                          </w:p>
                          <w:p w14:paraId="6FB3090C" w14:textId="77777777" w:rsidR="00B14B6C" w:rsidRPr="00C51187" w:rsidRDefault="00B14B6C" w:rsidP="00B14B6C">
                            <w:pPr>
                              <w:rPr>
                                <w:szCs w:val="24"/>
                                <w:lang w:val="id-ID"/>
                              </w:rPr>
                            </w:pPr>
                            <w:r>
                              <w:rPr>
                                <w:szCs w:val="24"/>
                                <w:lang w:val="id-ID"/>
                              </w:rPr>
                              <w:t>Tri Puspa Rinjeni</w:t>
                            </w:r>
                            <w:r>
                              <w:rPr>
                                <w:szCs w:val="24"/>
                                <w:lang w:val="id-ID"/>
                              </w:rPr>
                              <w:tab/>
                            </w:r>
                            <w:r>
                              <w:rPr>
                                <w:szCs w:val="24"/>
                                <w:lang w:val="id-ID"/>
                              </w:rPr>
                              <w:tab/>
                            </w:r>
                            <w:r>
                              <w:rPr>
                                <w:szCs w:val="24"/>
                                <w:lang w:val="id-ID"/>
                              </w:rPr>
                              <w:tab/>
                            </w:r>
                            <w:r>
                              <w:rPr>
                                <w:szCs w:val="24"/>
                                <w:lang w:val="id-ID"/>
                              </w:rPr>
                              <w:tab/>
                            </w:r>
                            <w:r>
                              <w:rPr>
                                <w:szCs w:val="24"/>
                                <w:lang w:val="id-ID"/>
                              </w:rPr>
                              <w:tab/>
                              <w:t>Date: 21 Mei 2019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1E55C4FD" id="_x0000_t202" coordsize="21600,21600" o:spt="202" path="m,l,21600r21600,l21600,xe">
                <v:stroke joinstyle="miter"/>
                <v:path gradientshapeok="t" o:connecttype="rect"/>
              </v:shapetype>
              <v:shape id="Text Box 2" o:spid="_x0000_s1026" type="#_x0000_t202" style="position:absolute;left:0;text-align:left;margin-left:12.3pt;margin-top:32.7pt;width:450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" stroked="f">
                <v:textbox style="mso-fit-shape-to-text:t">
                  <w:txbxContent>
                    <w:p w14:paraId="057C1B91" w14:textId="77777777" w:rsidR="00B14B6C" w:rsidRPr="000251C2" w:rsidRDefault="00B14B6C" w:rsidP="00B14B6C">
                      <w:pPr>
                        <w:rPr>
                          <w:szCs w:val="24"/>
                        </w:rPr>
                      </w:pPr>
                    </w:p>
                    <w:p w14:paraId="053A4A58" w14:textId="77777777" w:rsidR="00B14B6C" w:rsidRPr="000251C2" w:rsidRDefault="00B14B6C" w:rsidP="00B14B6C">
                      <w:pPr>
                        <w:rPr>
                          <w:szCs w:val="24"/>
                        </w:rPr>
                      </w:pPr>
                    </w:p>
                    <w:p w14:paraId="2842BC15" w14:textId="77777777" w:rsidR="00B14B6C" w:rsidRPr="000251C2" w:rsidRDefault="00B14B6C" w:rsidP="00B14B6C">
                      <w:pPr>
                        <w:rPr>
                          <w:szCs w:val="24"/>
                        </w:rPr>
                      </w:pPr>
                    </w:p>
                    <w:p w14:paraId="23362841" w14:textId="77777777" w:rsidR="00B14B6C" w:rsidRDefault="00B14B6C" w:rsidP="00B14B6C">
                      <w:pPr>
                        <w:rPr>
                          <w:szCs w:val="24"/>
                        </w:rPr>
                      </w:pPr>
                      <w:r w:rsidRPr="000251C2">
                        <w:rPr>
                          <w:szCs w:val="24"/>
                        </w:rPr>
                        <w:tab/>
                      </w:r>
                      <w:r w:rsidRPr="000251C2">
                        <w:rPr>
                          <w:szCs w:val="24"/>
                        </w:rPr>
                        <w:tab/>
                      </w:r>
                      <w:r w:rsidRPr="000251C2">
                        <w:rPr>
                          <w:szCs w:val="24"/>
                        </w:rPr>
                        <w:tab/>
                      </w:r>
                      <w:r w:rsidRPr="000251C2">
                        <w:rPr>
                          <w:szCs w:val="24"/>
                        </w:rPr>
                        <w:tab/>
                      </w:r>
                      <w:r w:rsidRPr="000251C2">
                        <w:rPr>
                          <w:szCs w:val="24"/>
                        </w:rPr>
                        <w:tab/>
                      </w:r>
                      <w:r w:rsidRPr="000251C2">
                        <w:rPr>
                          <w:szCs w:val="24"/>
                        </w:rPr>
                        <w:tab/>
                      </w:r>
                      <w:r w:rsidRPr="000251C2">
                        <w:rPr>
                          <w:szCs w:val="24"/>
                        </w:rPr>
                        <w:tab/>
                      </w:r>
                    </w:p>
                    <w:p w14:paraId="6FB3090C" w14:textId="77777777" w:rsidR="00B14B6C" w:rsidRPr="00C51187" w:rsidRDefault="00B14B6C" w:rsidP="00B14B6C">
                      <w:pPr>
                        <w:rPr>
                          <w:szCs w:val="24"/>
                          <w:lang w:val="id-ID"/>
                        </w:rPr>
                      </w:pPr>
                      <w:r>
                        <w:rPr>
                          <w:szCs w:val="24"/>
                          <w:lang w:val="id-ID"/>
                        </w:rPr>
                        <w:t>Tri Puspa Rinjeni</w:t>
                      </w:r>
                      <w:r>
                        <w:rPr>
                          <w:szCs w:val="24"/>
                          <w:lang w:val="id-ID"/>
                        </w:rPr>
                        <w:tab/>
                      </w:r>
                      <w:r>
                        <w:rPr>
                          <w:szCs w:val="24"/>
                          <w:lang w:val="id-ID"/>
                        </w:rPr>
                        <w:tab/>
                      </w:r>
                      <w:r>
                        <w:rPr>
                          <w:szCs w:val="24"/>
                          <w:lang w:val="id-ID"/>
                        </w:rPr>
                        <w:tab/>
                      </w:r>
                      <w:r>
                        <w:rPr>
                          <w:szCs w:val="24"/>
                          <w:lang w:val="id-ID"/>
                        </w:rPr>
                        <w:tab/>
                      </w:r>
                      <w:r>
                        <w:rPr>
                          <w:szCs w:val="24"/>
                          <w:lang w:val="id-ID"/>
                        </w:rPr>
                        <w:tab/>
                        <w:t>Date: 21 Mei 2019</w:t>
                      </w:r>
                    </w:p>
                  </w:txbxContent>
                </v:textbox>
                <w10:wrap type="square" anchorx="margin"/>
              </v:shape>
            </w:pict>
          </mc:Fallback>
        </mc:AlternateContent>
      </w:r>
    </w:p>
    <w:p w14:paraId="21F389C0" w14:textId="77777777" w:rsidR="00B14B6C" w:rsidRDefault="00B14B6C" w:rsidP="00B14B6C">
      <w:pPr>
        <w:spacing w:line="360" w:lineRule="auto"/>
        <w:rPr>
          <w:szCs w:val="24"/>
        </w:rPr>
      </w:pPr>
    </w:p>
    <w:p w14:paraId="16F85754" w14:textId="77777777" w:rsidR="00B14B6C" w:rsidRPr="00CF65E0" w:rsidRDefault="00B14B6C" w:rsidP="004031CC">
      <w:pPr>
        <w:spacing w:line="360" w:lineRule="auto"/>
        <w:ind w:firstLine="284"/>
        <w:rPr>
          <w:szCs w:val="24"/>
        </w:rPr>
      </w:pPr>
      <w:r>
        <w:rPr>
          <w:szCs w:val="24"/>
        </w:rPr>
        <w:t xml:space="preserve">Approved by the Project </w:t>
      </w:r>
      <w:r>
        <w:rPr>
          <w:szCs w:val="24"/>
          <w:lang w:val="id-ID"/>
        </w:rPr>
        <w:t>Sponsor</w:t>
      </w:r>
      <w:r w:rsidRPr="00CF65E0">
        <w:rPr>
          <w:szCs w:val="24"/>
        </w:rPr>
        <w:t>:</w:t>
      </w:r>
    </w:p>
    <w:p w14:paraId="503AFD6B" w14:textId="77777777" w:rsidR="00B14B6C" w:rsidRPr="00CF65E0" w:rsidRDefault="007C3ABA" w:rsidP="00B14B6C">
      <w:pPr>
        <w:pStyle w:val="ListParagraph"/>
        <w:spacing w:line="360" w:lineRule="auto"/>
        <w:rPr>
          <w:szCs w:val="24"/>
        </w:rPr>
      </w:pPr>
      <w:r w:rsidRPr="00CF65E0">
        <w:rPr>
          <w:noProof/>
          <w:szCs w:val="24"/>
          <w:lang w:val="id-ID" w:eastAsia="id-ID"/>
        </w:rPr>
        <mc:AlternateContent>
          <mc:Choice Requires="wps">
            <w:drawing>
              <wp:anchor distT="45720" distB="45720" distL="114300" distR="114300" simplePos="0" relativeHeight="251663360" behindDoc="0" locked="0" layoutInCell="1" allowOverlap="1" wp14:anchorId="3E4A018A" wp14:editId="3829F1B6">
                <wp:simplePos x="0" y="0"/>
                <wp:positionH relativeFrom="margin">
                  <wp:posOffset>9525</wp:posOffset>
                </wp:positionH>
                <wp:positionV relativeFrom="paragraph">
                  <wp:posOffset>443865</wp:posOffset>
                </wp:positionV>
                <wp:extent cx="571500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ln>
                      </wps:spPr>
                      <wps:txbx>
                        <w:txbxContent>
                          <w:p w14:paraId="36FF35B8" w14:textId="77777777" w:rsidR="00B14B6C" w:rsidRPr="000251C2" w:rsidRDefault="00B14B6C" w:rsidP="00B14B6C">
                            <w:pPr>
                              <w:rPr>
                                <w:szCs w:val="24"/>
                              </w:rPr>
                            </w:pPr>
                          </w:p>
                          <w:p w14:paraId="77BCAC1B" w14:textId="77777777" w:rsidR="00B14B6C" w:rsidRPr="000251C2" w:rsidRDefault="00B14B6C" w:rsidP="00B14B6C">
                            <w:pPr>
                              <w:rPr>
                                <w:szCs w:val="24"/>
                              </w:rPr>
                            </w:pPr>
                          </w:p>
                          <w:p w14:paraId="1C2386F7" w14:textId="77777777" w:rsidR="00B14B6C" w:rsidRPr="000251C2" w:rsidRDefault="00B14B6C" w:rsidP="00B14B6C">
                            <w:pPr>
                              <w:rPr>
                                <w:szCs w:val="24"/>
                              </w:rPr>
                            </w:pPr>
                          </w:p>
                          <w:p w14:paraId="19FD6EA6" w14:textId="77777777" w:rsidR="00B14B6C" w:rsidRPr="000251C2" w:rsidRDefault="00B14B6C" w:rsidP="00B14B6C">
                            <w:pPr>
                              <w:rPr>
                                <w:szCs w:val="24"/>
                              </w:rPr>
                            </w:pPr>
                            <w:r w:rsidRPr="000251C2">
                              <w:rPr>
                                <w:szCs w:val="24"/>
                              </w:rPr>
                              <w:tab/>
                            </w:r>
                            <w:r w:rsidRPr="000251C2">
                              <w:rPr>
                                <w:szCs w:val="24"/>
                              </w:rPr>
                              <w:tab/>
                            </w:r>
                            <w:r w:rsidRPr="000251C2">
                              <w:rPr>
                                <w:szCs w:val="24"/>
                              </w:rPr>
                              <w:tab/>
                            </w:r>
                            <w:r w:rsidRPr="000251C2">
                              <w:rPr>
                                <w:szCs w:val="24"/>
                              </w:rPr>
                              <w:tab/>
                            </w:r>
                            <w:r w:rsidRPr="000251C2">
                              <w:rPr>
                                <w:szCs w:val="24"/>
                              </w:rPr>
                              <w:tab/>
                            </w:r>
                            <w:r w:rsidRPr="000251C2">
                              <w:rPr>
                                <w:szCs w:val="24"/>
                              </w:rPr>
                              <w:tab/>
                            </w:r>
                            <w:r w:rsidRPr="000251C2">
                              <w:rPr>
                                <w:szCs w:val="24"/>
                              </w:rPr>
                              <w:tab/>
                            </w:r>
                          </w:p>
                          <w:p w14:paraId="2A8AA3A2" w14:textId="77777777" w:rsidR="00B14B6C" w:rsidRDefault="004031CC" w:rsidP="004031CC">
                            <w:pPr>
                              <w:rPr>
                                <w:szCs w:val="24"/>
                                <w:lang w:val="id-ID"/>
                              </w:rPr>
                            </w:pPr>
                            <w:r>
                              <w:rPr>
                                <w:szCs w:val="24"/>
                              </w:rPr>
                              <w:t xml:space="preserve">  </w:t>
                            </w:r>
                            <w:r w:rsidR="00B14B6C">
                              <w:rPr>
                                <w:szCs w:val="24"/>
                                <w:lang w:val="id-ID"/>
                              </w:rPr>
                              <w:t>Rachmat Kukuh Rahardiansyah, S.Kom.,M.MT.</w:t>
                            </w:r>
                            <w:r w:rsidR="00B14B6C">
                              <w:rPr>
                                <w:szCs w:val="24"/>
                                <w:lang w:val="id-ID"/>
                              </w:rPr>
                              <w:tab/>
                              <w:t>Date: 21 Mei 2019</w:t>
                            </w:r>
                          </w:p>
                          <w:p w14:paraId="23B442B6" w14:textId="77777777" w:rsidR="00E462D7" w:rsidRPr="00AF2B70" w:rsidRDefault="00E462D7" w:rsidP="004031CC">
                            <w:pPr>
                              <w:rPr>
                                <w:szCs w:val="24"/>
                                <w:lang w:val="id-ID"/>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E4A018A" id="_x0000_s1027" type="#_x0000_t202" style="position:absolute;left:0;text-align:left;margin-left:.75pt;margin-top:34.95pt;width:450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" stroked="f">
                <v:textbox style="mso-fit-shape-to-text:t">
                  <w:txbxContent>
                    <w:p w14:paraId="36FF35B8" w14:textId="77777777" w:rsidR="00B14B6C" w:rsidRPr="000251C2" w:rsidRDefault="00B14B6C" w:rsidP="00B14B6C">
                      <w:pPr>
                        <w:rPr>
                          <w:szCs w:val="24"/>
                        </w:rPr>
                      </w:pPr>
                    </w:p>
                    <w:p w14:paraId="77BCAC1B" w14:textId="77777777" w:rsidR="00B14B6C" w:rsidRPr="000251C2" w:rsidRDefault="00B14B6C" w:rsidP="00B14B6C">
                      <w:pPr>
                        <w:rPr>
                          <w:szCs w:val="24"/>
                        </w:rPr>
                      </w:pPr>
                    </w:p>
                    <w:p w14:paraId="1C2386F7" w14:textId="77777777" w:rsidR="00B14B6C" w:rsidRPr="000251C2" w:rsidRDefault="00B14B6C" w:rsidP="00B14B6C">
                      <w:pPr>
                        <w:rPr>
                          <w:szCs w:val="24"/>
                        </w:rPr>
                      </w:pPr>
                    </w:p>
                    <w:p w14:paraId="19FD6EA6" w14:textId="77777777" w:rsidR="00B14B6C" w:rsidRPr="000251C2" w:rsidRDefault="00B14B6C" w:rsidP="00B14B6C">
                      <w:pPr>
                        <w:rPr>
                          <w:szCs w:val="24"/>
                        </w:rPr>
                      </w:pPr>
                      <w:r w:rsidRPr="000251C2">
                        <w:rPr>
                          <w:szCs w:val="24"/>
                        </w:rPr>
                        <w:tab/>
                      </w:r>
                      <w:r w:rsidRPr="000251C2">
                        <w:rPr>
                          <w:szCs w:val="24"/>
                        </w:rPr>
                        <w:tab/>
                      </w:r>
                      <w:r w:rsidRPr="000251C2">
                        <w:rPr>
                          <w:szCs w:val="24"/>
                        </w:rPr>
                        <w:tab/>
                      </w:r>
                      <w:r w:rsidRPr="000251C2">
                        <w:rPr>
                          <w:szCs w:val="24"/>
                        </w:rPr>
                        <w:tab/>
                      </w:r>
                      <w:r w:rsidRPr="000251C2">
                        <w:rPr>
                          <w:szCs w:val="24"/>
                        </w:rPr>
                        <w:tab/>
                      </w:r>
                      <w:r w:rsidRPr="000251C2">
                        <w:rPr>
                          <w:szCs w:val="24"/>
                        </w:rPr>
                        <w:tab/>
                      </w:r>
                      <w:r w:rsidRPr="000251C2">
                        <w:rPr>
                          <w:szCs w:val="24"/>
                        </w:rPr>
                        <w:tab/>
                      </w:r>
                    </w:p>
                    <w:p w14:paraId="2A8AA3A2" w14:textId="77777777" w:rsidR="00B14B6C" w:rsidRDefault="004031CC" w:rsidP="004031CC">
                      <w:pPr>
                        <w:rPr>
                          <w:szCs w:val="24"/>
                          <w:lang w:val="id-ID"/>
                        </w:rPr>
                      </w:pPr>
                      <w:r>
                        <w:rPr>
                          <w:szCs w:val="24"/>
                        </w:rPr>
                        <w:t xml:space="preserve">  </w:t>
                      </w:r>
                      <w:r w:rsidR="00B14B6C">
                        <w:rPr>
                          <w:szCs w:val="24"/>
                          <w:lang w:val="id-ID"/>
                        </w:rPr>
                        <w:t>Rachmat Kukuh Rahardiansyah, S.Kom.,M.MT.</w:t>
                      </w:r>
                      <w:r w:rsidR="00B14B6C">
                        <w:rPr>
                          <w:szCs w:val="24"/>
                          <w:lang w:val="id-ID"/>
                        </w:rPr>
                        <w:tab/>
                        <w:t>Date: 21 Mei 2019</w:t>
                      </w:r>
                    </w:p>
                    <w:p w14:paraId="23B442B6" w14:textId="77777777" w:rsidR="00E462D7" w:rsidRPr="00AF2B70" w:rsidRDefault="00E462D7" w:rsidP="004031CC">
                      <w:pPr>
                        <w:rPr>
                          <w:szCs w:val="24"/>
                          <w:lang w:val="id-ID"/>
                        </w:rPr>
                      </w:pPr>
                    </w:p>
                  </w:txbxContent>
                </v:textbox>
                <w10:wrap type="square" anchorx="margin"/>
              </v:shape>
            </w:pict>
          </mc:Fallback>
        </mc:AlternateContent>
      </w:r>
    </w:p>
    <w:p w14:paraId="0218CBCA" w14:textId="77777777" w:rsidR="00B14B6C" w:rsidRDefault="004031CC" w:rsidP="00B14B6C">
      <w:pPr>
        <w:spacing w:line="360" w:lineRule="auto"/>
        <w:rPr>
          <w:szCs w:val="24"/>
        </w:rPr>
      </w:pPr>
      <w:r w:rsidRPr="00CF65E0">
        <w:rPr>
          <w:noProof/>
          <w:szCs w:val="24"/>
          <w:lang w:val="id-ID" w:eastAsia="id-ID"/>
        </w:rPr>
        <mc:AlternateContent>
          <mc:Choice Requires="wps">
            <w:drawing>
              <wp:anchor distT="0" distB="0" distL="114300" distR="114300" simplePos="0" relativeHeight="251664384" behindDoc="0" locked="0" layoutInCell="1" allowOverlap="1" wp14:anchorId="1CB77375" wp14:editId="44D519C2">
                <wp:simplePos x="0" y="0"/>
                <wp:positionH relativeFrom="column">
                  <wp:posOffset>166048</wp:posOffset>
                </wp:positionH>
                <wp:positionV relativeFrom="paragraph">
                  <wp:posOffset>885825</wp:posOffset>
                </wp:positionV>
                <wp:extent cx="27432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99BDC"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05pt,69.75pt" to="229.0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" strokecolor="black [3040]"/>
            </w:pict>
          </mc:Fallback>
        </mc:AlternateContent>
      </w:r>
    </w:p>
    <w:p w14:paraId="0C4EB6AA" w14:textId="77777777" w:rsidR="00E462D7" w:rsidRDefault="00E462D7" w:rsidP="004031CC">
      <w:pPr>
        <w:spacing w:line="360" w:lineRule="auto"/>
        <w:ind w:firstLine="284"/>
        <w:rPr>
          <w:szCs w:val="24"/>
        </w:rPr>
      </w:pPr>
    </w:p>
    <w:p w14:paraId="42C246AA" w14:textId="77777777" w:rsidR="00E462D7" w:rsidRDefault="00E462D7" w:rsidP="004031CC">
      <w:pPr>
        <w:spacing w:line="360" w:lineRule="auto"/>
        <w:ind w:firstLine="284"/>
        <w:rPr>
          <w:szCs w:val="24"/>
        </w:rPr>
      </w:pPr>
    </w:p>
    <w:p w14:paraId="321DCD5A" w14:textId="77777777" w:rsidR="00E462D7" w:rsidRDefault="00E462D7" w:rsidP="004031CC">
      <w:pPr>
        <w:spacing w:line="360" w:lineRule="auto"/>
        <w:ind w:firstLine="284"/>
        <w:rPr>
          <w:szCs w:val="24"/>
        </w:rPr>
      </w:pPr>
    </w:p>
    <w:p w14:paraId="3C5BCBF0" w14:textId="77777777" w:rsidR="00B14B6C" w:rsidRPr="00CF65E0" w:rsidRDefault="00B14B6C" w:rsidP="004031CC">
      <w:pPr>
        <w:spacing w:line="360" w:lineRule="auto"/>
        <w:ind w:firstLine="284"/>
        <w:rPr>
          <w:szCs w:val="24"/>
        </w:rPr>
      </w:pPr>
      <w:r w:rsidRPr="00CF65E0">
        <w:rPr>
          <w:szCs w:val="24"/>
        </w:rPr>
        <w:t>Approved by the Project Owner:</w:t>
      </w:r>
    </w:p>
    <w:p w14:paraId="28AB92A7" w14:textId="77777777" w:rsidR="00B14B6C" w:rsidRPr="00055E6D" w:rsidRDefault="00E462D7" w:rsidP="00B14B6C">
      <w:r w:rsidRPr="00CF65E0">
        <w:rPr>
          <w:noProof/>
          <w:szCs w:val="24"/>
          <w:lang w:val="id-ID" w:eastAsia="id-ID"/>
        </w:rPr>
        <mc:AlternateContent>
          <mc:Choice Requires="wps">
            <w:drawing>
              <wp:anchor distT="0" distB="0" distL="114300" distR="114300" simplePos="0" relativeHeight="251666432" behindDoc="0" locked="0" layoutInCell="1" allowOverlap="1" wp14:anchorId="3FC97EEF" wp14:editId="301771B7">
                <wp:simplePos x="0" y="0"/>
                <wp:positionH relativeFrom="column">
                  <wp:posOffset>153367</wp:posOffset>
                </wp:positionH>
                <wp:positionV relativeFrom="paragraph">
                  <wp:posOffset>1104691</wp:posOffset>
                </wp:positionV>
                <wp:extent cx="282508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8250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080EB"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pt,87pt" to="234.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" strokecolor="black [3040]"/>
            </w:pict>
          </mc:Fallback>
        </mc:AlternateContent>
      </w:r>
      <w:r w:rsidR="007C3ABA" w:rsidRPr="00CF65E0">
        <w:rPr>
          <w:noProof/>
          <w:szCs w:val="24"/>
          <w:lang w:val="id-ID" w:eastAsia="id-ID"/>
        </w:rPr>
        <mc:AlternateContent>
          <mc:Choice Requires="wps">
            <w:drawing>
              <wp:anchor distT="45720" distB="45720" distL="114300" distR="114300" simplePos="0" relativeHeight="251665408" behindDoc="0" locked="0" layoutInCell="1" allowOverlap="1" wp14:anchorId="6B9A33F1" wp14:editId="15C7A5F4">
                <wp:simplePos x="0" y="0"/>
                <wp:positionH relativeFrom="margin">
                  <wp:posOffset>9525</wp:posOffset>
                </wp:positionH>
                <wp:positionV relativeFrom="paragraph">
                  <wp:posOffset>434340</wp:posOffset>
                </wp:positionV>
                <wp:extent cx="57150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ln>
                      </wps:spPr>
                      <wps:txbx>
                        <w:txbxContent>
                          <w:p w14:paraId="48364276" w14:textId="77777777" w:rsidR="00B14B6C" w:rsidRPr="000251C2" w:rsidRDefault="00B14B6C" w:rsidP="00B14B6C">
                            <w:pPr>
                              <w:rPr>
                                <w:szCs w:val="24"/>
                              </w:rPr>
                            </w:pPr>
                          </w:p>
                          <w:p w14:paraId="64A08148" w14:textId="77777777" w:rsidR="00B14B6C" w:rsidRPr="000251C2" w:rsidRDefault="00B14B6C" w:rsidP="00B14B6C">
                            <w:pPr>
                              <w:rPr>
                                <w:szCs w:val="24"/>
                              </w:rPr>
                            </w:pPr>
                          </w:p>
                          <w:p w14:paraId="7C8C8DE1" w14:textId="77777777" w:rsidR="00B14B6C" w:rsidRPr="000251C2" w:rsidRDefault="00B14B6C" w:rsidP="00B14B6C">
                            <w:pPr>
                              <w:rPr>
                                <w:szCs w:val="24"/>
                              </w:rPr>
                            </w:pPr>
                          </w:p>
                          <w:p w14:paraId="372BF211" w14:textId="77777777" w:rsidR="00B14B6C" w:rsidRPr="000251C2" w:rsidRDefault="00B14B6C" w:rsidP="00B14B6C">
                            <w:pPr>
                              <w:rPr>
                                <w:szCs w:val="24"/>
                              </w:rPr>
                            </w:pPr>
                            <w:r>
                              <w:rPr>
                                <w:szCs w:val="24"/>
                              </w:rPr>
                              <w:tab/>
                            </w:r>
                            <w:r>
                              <w:rPr>
                                <w:szCs w:val="24"/>
                              </w:rPr>
                              <w:tab/>
                            </w:r>
                            <w:r>
                              <w:rPr>
                                <w:szCs w:val="24"/>
                              </w:rPr>
                              <w:tab/>
                            </w:r>
                            <w:r>
                              <w:rPr>
                                <w:szCs w:val="24"/>
                              </w:rPr>
                              <w:tab/>
                            </w:r>
                            <w:r>
                              <w:rPr>
                                <w:szCs w:val="24"/>
                              </w:rPr>
                              <w:tab/>
                            </w:r>
                            <w:r>
                              <w:rPr>
                                <w:szCs w:val="24"/>
                              </w:rPr>
                              <w:tab/>
                            </w:r>
                            <w:r>
                              <w:rPr>
                                <w:szCs w:val="24"/>
                              </w:rPr>
                              <w:tab/>
                            </w:r>
                          </w:p>
                          <w:p w14:paraId="2BF23D6F" w14:textId="77777777" w:rsidR="00B14B6C" w:rsidRPr="00AF2B70" w:rsidRDefault="00E462D7" w:rsidP="00E462D7">
                            <w:pPr>
                              <w:rPr>
                                <w:szCs w:val="24"/>
                                <w:lang w:val="id-ID"/>
                              </w:rPr>
                            </w:pPr>
                            <w:r>
                              <w:rPr>
                                <w:szCs w:val="24"/>
                              </w:rPr>
                              <w:t xml:space="preserve"> </w:t>
                            </w:r>
                            <w:r w:rsidR="00B14B6C">
                              <w:rPr>
                                <w:szCs w:val="24"/>
                                <w:lang w:val="id-ID"/>
                              </w:rPr>
                              <w:t>Fatimah, SE,MM</w:t>
                            </w:r>
                            <w:r w:rsidR="00B14B6C">
                              <w:rPr>
                                <w:szCs w:val="24"/>
                                <w:lang w:val="id-ID"/>
                              </w:rPr>
                              <w:tab/>
                            </w:r>
                            <w:r w:rsidR="00B14B6C">
                              <w:rPr>
                                <w:szCs w:val="24"/>
                                <w:lang w:val="id-ID"/>
                              </w:rPr>
                              <w:tab/>
                            </w:r>
                            <w:r w:rsidR="00B14B6C">
                              <w:rPr>
                                <w:szCs w:val="24"/>
                                <w:lang w:val="id-ID"/>
                              </w:rPr>
                              <w:tab/>
                            </w:r>
                            <w:r w:rsidR="00B14B6C">
                              <w:rPr>
                                <w:szCs w:val="24"/>
                                <w:lang w:val="id-ID"/>
                              </w:rPr>
                              <w:tab/>
                            </w:r>
                            <w:r w:rsidR="00B14B6C">
                              <w:rPr>
                                <w:szCs w:val="24"/>
                                <w:lang w:val="id-ID"/>
                              </w:rPr>
                              <w:tab/>
                              <w:t>Date: 21 Mei 2019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B9A33F1" id="_x0000_s1028" type="#_x0000_t202" style="position:absolute;left:0;text-align:left;margin-left:.75pt;margin-top:34.2pt;width:450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" stroked="f">
                <v:textbox style="mso-fit-shape-to-text:t">
                  <w:txbxContent>
                    <w:p w14:paraId="48364276" w14:textId="77777777" w:rsidR="00B14B6C" w:rsidRPr="000251C2" w:rsidRDefault="00B14B6C" w:rsidP="00B14B6C">
                      <w:pPr>
                        <w:rPr>
                          <w:szCs w:val="24"/>
                        </w:rPr>
                      </w:pPr>
                    </w:p>
                    <w:p w14:paraId="64A08148" w14:textId="77777777" w:rsidR="00B14B6C" w:rsidRPr="000251C2" w:rsidRDefault="00B14B6C" w:rsidP="00B14B6C">
                      <w:pPr>
                        <w:rPr>
                          <w:szCs w:val="24"/>
                        </w:rPr>
                      </w:pPr>
                    </w:p>
                    <w:p w14:paraId="7C8C8DE1" w14:textId="77777777" w:rsidR="00B14B6C" w:rsidRPr="000251C2" w:rsidRDefault="00B14B6C" w:rsidP="00B14B6C">
                      <w:pPr>
                        <w:rPr>
                          <w:szCs w:val="24"/>
                        </w:rPr>
                      </w:pPr>
                    </w:p>
                    <w:p w14:paraId="372BF211" w14:textId="77777777" w:rsidR="00B14B6C" w:rsidRPr="000251C2" w:rsidRDefault="00B14B6C" w:rsidP="00B14B6C">
                      <w:pPr>
                        <w:rPr>
                          <w:szCs w:val="24"/>
                        </w:rPr>
                      </w:pPr>
                      <w:r>
                        <w:rPr>
                          <w:szCs w:val="24"/>
                        </w:rPr>
                        <w:tab/>
                      </w:r>
                      <w:r>
                        <w:rPr>
                          <w:szCs w:val="24"/>
                        </w:rPr>
                        <w:tab/>
                      </w:r>
                      <w:r>
                        <w:rPr>
                          <w:szCs w:val="24"/>
                        </w:rPr>
                        <w:tab/>
                      </w:r>
                      <w:r>
                        <w:rPr>
                          <w:szCs w:val="24"/>
                        </w:rPr>
                        <w:tab/>
                      </w:r>
                      <w:r>
                        <w:rPr>
                          <w:szCs w:val="24"/>
                        </w:rPr>
                        <w:tab/>
                      </w:r>
                      <w:r>
                        <w:rPr>
                          <w:szCs w:val="24"/>
                        </w:rPr>
                        <w:tab/>
                      </w:r>
                      <w:r>
                        <w:rPr>
                          <w:szCs w:val="24"/>
                        </w:rPr>
                        <w:tab/>
                      </w:r>
                    </w:p>
                    <w:p w14:paraId="2BF23D6F" w14:textId="77777777" w:rsidR="00B14B6C" w:rsidRPr="00AF2B70" w:rsidRDefault="00E462D7" w:rsidP="00E462D7">
                      <w:pPr>
                        <w:rPr>
                          <w:szCs w:val="24"/>
                          <w:lang w:val="id-ID"/>
                        </w:rPr>
                      </w:pPr>
                      <w:r>
                        <w:rPr>
                          <w:szCs w:val="24"/>
                        </w:rPr>
                        <w:t xml:space="preserve"> </w:t>
                      </w:r>
                      <w:r w:rsidR="00B14B6C">
                        <w:rPr>
                          <w:szCs w:val="24"/>
                          <w:lang w:val="id-ID"/>
                        </w:rPr>
                        <w:t>Fatimah, SE,MM</w:t>
                      </w:r>
                      <w:r w:rsidR="00B14B6C">
                        <w:rPr>
                          <w:szCs w:val="24"/>
                          <w:lang w:val="id-ID"/>
                        </w:rPr>
                        <w:tab/>
                      </w:r>
                      <w:r w:rsidR="00B14B6C">
                        <w:rPr>
                          <w:szCs w:val="24"/>
                          <w:lang w:val="id-ID"/>
                        </w:rPr>
                        <w:tab/>
                      </w:r>
                      <w:r w:rsidR="00B14B6C">
                        <w:rPr>
                          <w:szCs w:val="24"/>
                          <w:lang w:val="id-ID"/>
                        </w:rPr>
                        <w:tab/>
                      </w:r>
                      <w:r w:rsidR="00B14B6C">
                        <w:rPr>
                          <w:szCs w:val="24"/>
                          <w:lang w:val="id-ID"/>
                        </w:rPr>
                        <w:tab/>
                      </w:r>
                      <w:r w:rsidR="00B14B6C">
                        <w:rPr>
                          <w:szCs w:val="24"/>
                          <w:lang w:val="id-ID"/>
                        </w:rPr>
                        <w:tab/>
                        <w:t>Date: 21 Mei 2019</w:t>
                      </w:r>
                    </w:p>
                  </w:txbxContent>
                </v:textbox>
                <w10:wrap type="square" anchorx="margin"/>
              </v:shape>
            </w:pict>
          </mc:Fallback>
        </mc:AlternateContent>
      </w:r>
      <w:r>
        <w:t xml:space="preserve"> </w:t>
      </w:r>
      <w:r w:rsidR="004031CC">
        <w:rPr>
          <w:lang w:val="id-ID"/>
        </w:rPr>
        <w:tab/>
      </w:r>
      <w:r w:rsidR="00055E6D">
        <w:t xml:space="preserve"> </w:t>
      </w:r>
    </w:p>
    <w:sectPr w:rsidR="00B14B6C" w:rsidRPr="00055E6D" w:rsidSect="006547D5">
      <w:headerReference w:type="default" r:id="rId12"/>
      <w:footerReference w:type="default" r:id="rId13"/>
      <w:pgSz w:w="12240" w:h="15840" w:code="1"/>
      <w:pgMar w:top="1440" w:right="1440"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FE10F" w14:textId="77777777" w:rsidR="00B324CF" w:rsidRDefault="00B324CF" w:rsidP="00650307">
      <w:pPr>
        <w:spacing w:line="240" w:lineRule="auto"/>
      </w:pPr>
      <w:r>
        <w:separator/>
      </w:r>
    </w:p>
  </w:endnote>
  <w:endnote w:type="continuationSeparator" w:id="0">
    <w:p w14:paraId="32618AAE" w14:textId="77777777" w:rsidR="00B324CF" w:rsidRDefault="00B324CF" w:rsidP="0065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12062" w14:textId="77777777" w:rsidR="00B14B6C" w:rsidRDefault="00B14B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E405D9" w14:textId="77777777" w:rsidR="00B14B6C" w:rsidRDefault="00B14B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B1171" w14:textId="77777777" w:rsidR="00B14B6C" w:rsidRDefault="00B14B6C"/>
  <w:p w14:paraId="66F8F3A4" w14:textId="77777777" w:rsidR="00B14B6C" w:rsidRDefault="00B14B6C"/>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14B6C" w:rsidRPr="0057308D" w14:paraId="242D6CB7" w14:textId="77777777" w:rsidTr="00A337BD">
      <w:tc>
        <w:tcPr>
          <w:tcW w:w="3162" w:type="dxa"/>
          <w:tcBorders>
            <w:top w:val="nil"/>
            <w:left w:val="nil"/>
            <w:bottom w:val="nil"/>
            <w:right w:val="nil"/>
          </w:tcBorders>
        </w:tcPr>
        <w:p w14:paraId="77A7C160" w14:textId="77777777" w:rsidR="00B14B6C" w:rsidRPr="0057308D" w:rsidRDefault="00B14B6C">
          <w:pPr>
            <w:ind w:right="360"/>
          </w:pPr>
          <w:r w:rsidRPr="0057308D">
            <w:t xml:space="preserve">Confidential </w:t>
          </w:r>
        </w:p>
      </w:tc>
      <w:tc>
        <w:tcPr>
          <w:tcW w:w="3162" w:type="dxa"/>
          <w:tcBorders>
            <w:top w:val="nil"/>
            <w:left w:val="nil"/>
            <w:bottom w:val="nil"/>
            <w:right w:val="nil"/>
          </w:tcBorders>
        </w:tcPr>
        <w:p w14:paraId="79B2882B" w14:textId="77777777" w:rsidR="00B14B6C" w:rsidRPr="0057308D" w:rsidRDefault="00B14B6C" w:rsidP="003C225D">
          <w:pPr>
            <w:jc w:val="center"/>
          </w:pPr>
          <w:r w:rsidRPr="0057308D">
            <w:sym w:font="Symbol" w:char="F0D3"/>
          </w:r>
          <w:r w:rsidRPr="0057308D">
            <w:t xml:space="preserve"> [Explore Together], 2019</w:t>
          </w:r>
        </w:p>
      </w:tc>
      <w:tc>
        <w:tcPr>
          <w:tcW w:w="3162" w:type="dxa"/>
          <w:tcBorders>
            <w:top w:val="nil"/>
            <w:left w:val="nil"/>
            <w:bottom w:val="nil"/>
            <w:right w:val="nil"/>
          </w:tcBorders>
        </w:tcPr>
        <w:p w14:paraId="511EC30B" w14:textId="77777777" w:rsidR="00B14B6C" w:rsidRPr="0057308D" w:rsidRDefault="00B14B6C">
          <w:pPr>
            <w:jc w:val="right"/>
          </w:pPr>
          <w:r w:rsidRPr="0057308D">
            <w:t xml:space="preserve">Page </w:t>
          </w:r>
          <w:r w:rsidRPr="0057308D">
            <w:rPr>
              <w:rStyle w:val="PageNumber"/>
            </w:rPr>
            <w:fldChar w:fldCharType="begin"/>
          </w:r>
          <w:r w:rsidRPr="0057308D">
            <w:rPr>
              <w:rStyle w:val="PageNumber"/>
            </w:rPr>
            <w:instrText xml:space="preserve"> PAGE </w:instrText>
          </w:r>
          <w:r w:rsidRPr="0057308D">
            <w:rPr>
              <w:rStyle w:val="PageNumber"/>
            </w:rPr>
            <w:fldChar w:fldCharType="separate"/>
          </w:r>
          <w:r w:rsidR="0054552E" w:rsidRPr="0057308D">
            <w:rPr>
              <w:rStyle w:val="PageNumber"/>
              <w:noProof/>
            </w:rPr>
            <w:t>13</w:t>
          </w:r>
          <w:r w:rsidRPr="0057308D">
            <w:rPr>
              <w:rStyle w:val="PageNumber"/>
            </w:rPr>
            <w:fldChar w:fldCharType="end"/>
          </w:r>
          <w:r w:rsidRPr="0057308D">
            <w:rPr>
              <w:rStyle w:val="PageNumber"/>
            </w:rPr>
            <w:t xml:space="preserve"> of </w:t>
          </w:r>
          <w:r w:rsidRPr="0057308D">
            <w:rPr>
              <w:rStyle w:val="PageNumber"/>
            </w:rPr>
            <w:fldChar w:fldCharType="begin"/>
          </w:r>
          <w:r w:rsidRPr="0057308D">
            <w:rPr>
              <w:rStyle w:val="PageNumber"/>
            </w:rPr>
            <w:instrText xml:space="preserve"> NUMPAGES  \* MERGEFORMAT </w:instrText>
          </w:r>
          <w:r w:rsidRPr="0057308D">
            <w:rPr>
              <w:rStyle w:val="PageNumber"/>
            </w:rPr>
            <w:fldChar w:fldCharType="separate"/>
          </w:r>
          <w:r w:rsidR="0054552E" w:rsidRPr="0057308D">
            <w:rPr>
              <w:rStyle w:val="PageNumber"/>
              <w:noProof/>
            </w:rPr>
            <w:t>13</w:t>
          </w:r>
          <w:r w:rsidRPr="0057308D">
            <w:rPr>
              <w:rStyle w:val="PageNumber"/>
            </w:rPr>
            <w:fldChar w:fldCharType="end"/>
          </w:r>
        </w:p>
      </w:tc>
    </w:tr>
  </w:tbl>
  <w:p w14:paraId="7DB07BA6" w14:textId="77777777" w:rsidR="00B14B6C" w:rsidRPr="008A521E" w:rsidRDefault="00B14B6C">
    <w:pPr>
      <w:pStyle w:val="Footer"/>
      <w:rPr>
        <w:rFonts w:asciiTheme="minorHAnsi" w:hAnsiTheme="minorHAnsi" w:cstheme="minorHAnsi"/>
      </w:rPr>
    </w:pPr>
  </w:p>
  <w:p w14:paraId="768480F8" w14:textId="77777777" w:rsidR="00B14B6C" w:rsidRDefault="00B14B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2525E" w14:textId="77777777" w:rsidR="00B324CF" w:rsidRDefault="00B324CF" w:rsidP="00650307">
      <w:pPr>
        <w:spacing w:line="240" w:lineRule="auto"/>
      </w:pPr>
      <w:r>
        <w:separator/>
      </w:r>
    </w:p>
  </w:footnote>
  <w:footnote w:type="continuationSeparator" w:id="0">
    <w:p w14:paraId="680F9DA4" w14:textId="77777777" w:rsidR="00B324CF" w:rsidRDefault="00B324CF" w:rsidP="006503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87657" w14:textId="77777777" w:rsidR="00B14B6C" w:rsidRDefault="00B14B6C" w:rsidP="005D565B">
    <w:pPr>
      <w:jc w:val="center"/>
    </w:pPr>
  </w:p>
  <w:p w14:paraId="65F0BCA6" w14:textId="77777777" w:rsidR="00B14B6C" w:rsidRDefault="00B14B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4B6C" w:rsidRPr="002D2D41" w14:paraId="3976FEAE" w14:textId="77777777">
      <w:tc>
        <w:tcPr>
          <w:tcW w:w="6379" w:type="dxa"/>
        </w:tcPr>
        <w:p w14:paraId="5F3A0988" w14:textId="77777777" w:rsidR="00B14B6C" w:rsidRPr="002D2D41" w:rsidRDefault="00B14B6C">
          <w:pPr>
            <w:rPr>
              <w:szCs w:val="24"/>
            </w:rPr>
          </w:pPr>
          <w:r w:rsidRPr="002D2D41">
            <w:rPr>
              <w:color w:val="000000" w:themeColor="text1"/>
              <w:szCs w:val="24"/>
            </w:rPr>
            <w:t>Rancang Bangun Sistem Informasi Sertifikasi Dan Standardisasi Mutu Di Balai Riset Dan Standardisasi Industri Surabaya</w:t>
          </w:r>
        </w:p>
      </w:tc>
      <w:tc>
        <w:tcPr>
          <w:tcW w:w="3179" w:type="dxa"/>
        </w:tcPr>
        <w:p w14:paraId="508C827E" w14:textId="77777777" w:rsidR="00B14B6C" w:rsidRPr="002D2D41" w:rsidRDefault="00B14B6C" w:rsidP="004F541B">
          <w:pPr>
            <w:tabs>
              <w:tab w:val="left" w:pos="1135"/>
            </w:tabs>
            <w:spacing w:before="40"/>
            <w:ind w:right="68"/>
            <w:rPr>
              <w:szCs w:val="24"/>
            </w:rPr>
          </w:pPr>
          <w:r w:rsidRPr="002D2D41">
            <w:rPr>
              <w:szCs w:val="24"/>
            </w:rPr>
            <w:t xml:space="preserve">  Version: 2.0</w:t>
          </w:r>
        </w:p>
      </w:tc>
    </w:tr>
    <w:tr w:rsidR="00B14B6C" w:rsidRPr="002D2D41" w14:paraId="40DB9834" w14:textId="77777777">
      <w:tc>
        <w:tcPr>
          <w:tcW w:w="6379" w:type="dxa"/>
        </w:tcPr>
        <w:p w14:paraId="25152A0F" w14:textId="26065B17" w:rsidR="00B14B6C" w:rsidRPr="002D2D41" w:rsidRDefault="00B14B6C">
          <w:pPr>
            <w:rPr>
              <w:szCs w:val="24"/>
            </w:rPr>
          </w:pPr>
          <w:r w:rsidRPr="002D2D41">
            <w:rPr>
              <w:szCs w:val="24"/>
            </w:rPr>
            <w:t>Procurement Management (Phase Planning)</w:t>
          </w:r>
          <w:r w:rsidRPr="002D2D41">
            <w:rPr>
              <w:szCs w:val="24"/>
            </w:rPr>
            <w:fldChar w:fldCharType="begin"/>
          </w:r>
          <w:r w:rsidRPr="002D2D41">
            <w:rPr>
              <w:szCs w:val="24"/>
            </w:rPr>
            <w:instrText xml:space="preserve"> TITLE  \* MERGEFORMAT </w:instrText>
          </w:r>
          <w:r w:rsidRPr="002D2D41">
            <w:rPr>
              <w:szCs w:val="24"/>
            </w:rPr>
            <w:fldChar w:fldCharType="end"/>
          </w:r>
        </w:p>
      </w:tc>
      <w:tc>
        <w:tcPr>
          <w:tcW w:w="3179" w:type="dxa"/>
        </w:tcPr>
        <w:p w14:paraId="37FB5AEA" w14:textId="77777777" w:rsidR="00B14B6C" w:rsidRPr="002D2D41" w:rsidRDefault="00B14B6C" w:rsidP="006D0FA4">
          <w:pPr>
            <w:rPr>
              <w:szCs w:val="24"/>
            </w:rPr>
          </w:pPr>
          <w:r w:rsidRPr="002D2D41">
            <w:rPr>
              <w:szCs w:val="24"/>
            </w:rPr>
            <w:t xml:space="preserve">  Date: </w:t>
          </w:r>
          <w:r w:rsidR="00E86948" w:rsidRPr="002D2D41">
            <w:rPr>
              <w:szCs w:val="24"/>
            </w:rPr>
            <w:t>1</w:t>
          </w:r>
          <w:r w:rsidR="00A92164" w:rsidRPr="002D2D41">
            <w:rPr>
              <w:szCs w:val="24"/>
            </w:rPr>
            <w:t>3</w:t>
          </w:r>
          <w:r w:rsidRPr="002D2D41">
            <w:rPr>
              <w:szCs w:val="24"/>
            </w:rPr>
            <w:t>-</w:t>
          </w:r>
          <w:r w:rsidR="00E86948" w:rsidRPr="002D2D41">
            <w:rPr>
              <w:szCs w:val="24"/>
            </w:rPr>
            <w:t xml:space="preserve">Juni </w:t>
          </w:r>
          <w:r w:rsidRPr="002D2D41">
            <w:rPr>
              <w:szCs w:val="24"/>
            </w:rPr>
            <w:t>-2019</w:t>
          </w:r>
        </w:p>
      </w:tc>
    </w:tr>
    <w:tr w:rsidR="00B14B6C" w:rsidRPr="002D2D41" w14:paraId="72E84307" w14:textId="77777777">
      <w:tc>
        <w:tcPr>
          <w:tcW w:w="9558" w:type="dxa"/>
          <w:gridSpan w:val="2"/>
        </w:tcPr>
        <w:p w14:paraId="436ACA86" w14:textId="77777777" w:rsidR="00B14B6C" w:rsidRPr="002D2D41" w:rsidRDefault="00F71550">
          <w:pPr>
            <w:rPr>
              <w:szCs w:val="24"/>
            </w:rPr>
          </w:pPr>
          <w:r w:rsidRPr="002D2D41">
            <w:rPr>
              <w:szCs w:val="24"/>
            </w:rPr>
            <w:t>Procurement Management V2.0</w:t>
          </w:r>
          <w:r w:rsidR="00B14B6C" w:rsidRPr="002D2D41">
            <w:rPr>
              <w:szCs w:val="24"/>
            </w:rPr>
            <w:t>.docx</w:t>
          </w:r>
        </w:p>
      </w:tc>
    </w:tr>
  </w:tbl>
  <w:p w14:paraId="53606744" w14:textId="77777777" w:rsidR="00B14B6C" w:rsidRDefault="00B14B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75134F"/>
    <w:multiLevelType w:val="hybridMultilevel"/>
    <w:tmpl w:val="D584AEF2"/>
    <w:lvl w:ilvl="0" w:tplc="344CBDDE">
      <w:start w:val="1"/>
      <w:numFmt w:val="bullet"/>
      <w:lvlText w:val=""/>
      <w:lvlJc w:val="left"/>
      <w:pPr>
        <w:tabs>
          <w:tab w:val="num" w:pos="720"/>
        </w:tabs>
        <w:ind w:left="720" w:hanging="360"/>
      </w:pPr>
      <w:rPr>
        <w:rFonts w:ascii="Wingdings" w:hAnsi="Wingdings" w:hint="default"/>
      </w:rPr>
    </w:lvl>
    <w:lvl w:ilvl="1" w:tplc="D17E76BA">
      <w:start w:val="31"/>
      <w:numFmt w:val="bullet"/>
      <w:lvlText w:val="-"/>
      <w:lvlJc w:val="left"/>
      <w:pPr>
        <w:tabs>
          <w:tab w:val="num" w:pos="1440"/>
        </w:tabs>
        <w:ind w:left="1440" w:hanging="360"/>
      </w:pPr>
      <w:rPr>
        <w:rFonts w:ascii="Times New Roman" w:eastAsia="Times New Roman" w:hAnsi="Times New Roman" w:cs="Times New Roman" w:hint="default"/>
      </w:rPr>
    </w:lvl>
    <w:lvl w:ilvl="2" w:tplc="48789E14">
      <w:start w:val="1"/>
      <w:numFmt w:val="bullet"/>
      <w:lvlText w:val=""/>
      <w:lvlJc w:val="left"/>
      <w:pPr>
        <w:tabs>
          <w:tab w:val="num" w:pos="2160"/>
        </w:tabs>
        <w:ind w:left="2160" w:hanging="360"/>
      </w:pPr>
      <w:rPr>
        <w:rFonts w:ascii="Wingdings" w:hAnsi="Wingdings" w:hint="default"/>
      </w:rPr>
    </w:lvl>
    <w:lvl w:ilvl="3" w:tplc="06146924">
      <w:start w:val="1"/>
      <w:numFmt w:val="bullet"/>
      <w:lvlText w:val=""/>
      <w:lvlJc w:val="left"/>
      <w:pPr>
        <w:tabs>
          <w:tab w:val="num" w:pos="2880"/>
        </w:tabs>
        <w:ind w:left="2880" w:hanging="360"/>
      </w:pPr>
      <w:rPr>
        <w:rFonts w:ascii="Wingdings" w:hAnsi="Wingdings" w:hint="default"/>
      </w:rPr>
    </w:lvl>
    <w:lvl w:ilvl="4" w:tplc="1F263B78">
      <w:start w:val="1"/>
      <w:numFmt w:val="bullet"/>
      <w:lvlText w:val=""/>
      <w:lvlJc w:val="left"/>
      <w:pPr>
        <w:tabs>
          <w:tab w:val="num" w:pos="3600"/>
        </w:tabs>
        <w:ind w:left="3600" w:hanging="360"/>
      </w:pPr>
      <w:rPr>
        <w:rFonts w:ascii="Wingdings" w:hAnsi="Wingdings" w:hint="default"/>
      </w:rPr>
    </w:lvl>
    <w:lvl w:ilvl="5" w:tplc="EDDEFE82">
      <w:start w:val="1"/>
      <w:numFmt w:val="bullet"/>
      <w:lvlText w:val=""/>
      <w:lvlJc w:val="left"/>
      <w:pPr>
        <w:tabs>
          <w:tab w:val="num" w:pos="4320"/>
        </w:tabs>
        <w:ind w:left="4320" w:hanging="360"/>
      </w:pPr>
      <w:rPr>
        <w:rFonts w:ascii="Wingdings" w:hAnsi="Wingdings" w:hint="default"/>
      </w:rPr>
    </w:lvl>
    <w:lvl w:ilvl="6" w:tplc="70803DB8">
      <w:start w:val="1"/>
      <w:numFmt w:val="bullet"/>
      <w:lvlText w:val=""/>
      <w:lvlJc w:val="left"/>
      <w:pPr>
        <w:tabs>
          <w:tab w:val="num" w:pos="5040"/>
        </w:tabs>
        <w:ind w:left="5040" w:hanging="360"/>
      </w:pPr>
      <w:rPr>
        <w:rFonts w:ascii="Wingdings" w:hAnsi="Wingdings" w:hint="default"/>
      </w:rPr>
    </w:lvl>
    <w:lvl w:ilvl="7" w:tplc="3EB8998A">
      <w:start w:val="1"/>
      <w:numFmt w:val="bullet"/>
      <w:lvlText w:val=""/>
      <w:lvlJc w:val="left"/>
      <w:pPr>
        <w:tabs>
          <w:tab w:val="num" w:pos="5760"/>
        </w:tabs>
        <w:ind w:left="5760" w:hanging="360"/>
      </w:pPr>
      <w:rPr>
        <w:rFonts w:ascii="Wingdings" w:hAnsi="Wingdings" w:hint="default"/>
      </w:rPr>
    </w:lvl>
    <w:lvl w:ilvl="8" w:tplc="D5943692">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E0789"/>
    <w:multiLevelType w:val="hybridMultilevel"/>
    <w:tmpl w:val="32D43D6A"/>
    <w:lvl w:ilvl="0" w:tplc="9834A62A">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3"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DE2E3B"/>
    <w:multiLevelType w:val="hybridMultilevel"/>
    <w:tmpl w:val="9A22B4D8"/>
    <w:lvl w:ilvl="0" w:tplc="9258CE08">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6" w15:restartNumberingAfterBreak="0">
    <w:nsid w:val="0EDB10C5"/>
    <w:multiLevelType w:val="hybridMultilevel"/>
    <w:tmpl w:val="0120A4B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4A82A64"/>
    <w:multiLevelType w:val="hybridMultilevel"/>
    <w:tmpl w:val="170A22B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660E1F"/>
    <w:multiLevelType w:val="hybridMultilevel"/>
    <w:tmpl w:val="CA3CD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873CF"/>
    <w:multiLevelType w:val="hybridMultilevel"/>
    <w:tmpl w:val="9C36747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92293"/>
    <w:multiLevelType w:val="hybridMultilevel"/>
    <w:tmpl w:val="A5FE7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1450AD"/>
    <w:multiLevelType w:val="hybridMultilevel"/>
    <w:tmpl w:val="2278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01076"/>
    <w:multiLevelType w:val="hybridMultilevel"/>
    <w:tmpl w:val="537E9DD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2FDB2EEA"/>
    <w:multiLevelType w:val="hybridMultilevel"/>
    <w:tmpl w:val="F340A422"/>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EE5AFB"/>
    <w:multiLevelType w:val="hybridMultilevel"/>
    <w:tmpl w:val="1272E5E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357C1086"/>
    <w:multiLevelType w:val="hybridMultilevel"/>
    <w:tmpl w:val="D228C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6729E9"/>
    <w:multiLevelType w:val="hybridMultilevel"/>
    <w:tmpl w:val="5B567A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7C4F0E"/>
    <w:multiLevelType w:val="hybridMultilevel"/>
    <w:tmpl w:val="0E66C894"/>
    <w:lvl w:ilvl="0" w:tplc="623E7AA8">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19" w15:restartNumberingAfterBreak="0">
    <w:nsid w:val="409C5256"/>
    <w:multiLevelType w:val="hybridMultilevel"/>
    <w:tmpl w:val="EE7E1AE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529798B"/>
    <w:multiLevelType w:val="hybridMultilevel"/>
    <w:tmpl w:val="B58684B0"/>
    <w:lvl w:ilvl="0" w:tplc="1146EF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57B366C"/>
    <w:multiLevelType w:val="hybridMultilevel"/>
    <w:tmpl w:val="05F6F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526A2"/>
    <w:multiLevelType w:val="hybridMultilevel"/>
    <w:tmpl w:val="5B567A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D92EDF"/>
    <w:multiLevelType w:val="hybridMultilevel"/>
    <w:tmpl w:val="C25E320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15:restartNumberingAfterBreak="0">
    <w:nsid w:val="4E50157C"/>
    <w:multiLevelType w:val="hybridMultilevel"/>
    <w:tmpl w:val="D228C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B95286"/>
    <w:multiLevelType w:val="hybridMultilevel"/>
    <w:tmpl w:val="5F2C77F2"/>
    <w:lvl w:ilvl="0" w:tplc="C15454CA">
      <w:start w:val="1"/>
      <w:numFmt w:val="upperLetter"/>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F291B90"/>
    <w:multiLevelType w:val="hybridMultilevel"/>
    <w:tmpl w:val="3F60D91E"/>
    <w:lvl w:ilvl="0" w:tplc="38090011">
      <w:start w:val="1"/>
      <w:numFmt w:val="decimal"/>
      <w:lvlText w:val="%1)"/>
      <w:lvlJc w:val="left"/>
      <w:pPr>
        <w:ind w:left="720" w:hanging="360"/>
      </w:pPr>
    </w:lvl>
    <w:lvl w:ilvl="1" w:tplc="38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3AA77E3"/>
    <w:multiLevelType w:val="hybridMultilevel"/>
    <w:tmpl w:val="71C633E8"/>
    <w:lvl w:ilvl="0" w:tplc="38090019">
      <w:start w:val="1"/>
      <w:numFmt w:val="lowerLetter"/>
      <w:lvlText w:val="%1."/>
      <w:lvlJc w:val="left"/>
      <w:pPr>
        <w:ind w:left="1276" w:hanging="360"/>
      </w:pPr>
    </w:lvl>
    <w:lvl w:ilvl="1" w:tplc="38090019" w:tentative="1">
      <w:start w:val="1"/>
      <w:numFmt w:val="lowerLetter"/>
      <w:lvlText w:val="%2."/>
      <w:lvlJc w:val="left"/>
      <w:pPr>
        <w:ind w:left="1996" w:hanging="360"/>
      </w:pPr>
    </w:lvl>
    <w:lvl w:ilvl="2" w:tplc="3809001B" w:tentative="1">
      <w:start w:val="1"/>
      <w:numFmt w:val="lowerRoman"/>
      <w:lvlText w:val="%3."/>
      <w:lvlJc w:val="right"/>
      <w:pPr>
        <w:ind w:left="2716" w:hanging="180"/>
      </w:pPr>
    </w:lvl>
    <w:lvl w:ilvl="3" w:tplc="3809000F" w:tentative="1">
      <w:start w:val="1"/>
      <w:numFmt w:val="decimal"/>
      <w:lvlText w:val="%4."/>
      <w:lvlJc w:val="left"/>
      <w:pPr>
        <w:ind w:left="3436" w:hanging="360"/>
      </w:pPr>
    </w:lvl>
    <w:lvl w:ilvl="4" w:tplc="38090019" w:tentative="1">
      <w:start w:val="1"/>
      <w:numFmt w:val="lowerLetter"/>
      <w:lvlText w:val="%5."/>
      <w:lvlJc w:val="left"/>
      <w:pPr>
        <w:ind w:left="4156" w:hanging="360"/>
      </w:pPr>
    </w:lvl>
    <w:lvl w:ilvl="5" w:tplc="3809001B" w:tentative="1">
      <w:start w:val="1"/>
      <w:numFmt w:val="lowerRoman"/>
      <w:lvlText w:val="%6."/>
      <w:lvlJc w:val="right"/>
      <w:pPr>
        <w:ind w:left="4876" w:hanging="180"/>
      </w:pPr>
    </w:lvl>
    <w:lvl w:ilvl="6" w:tplc="3809000F" w:tentative="1">
      <w:start w:val="1"/>
      <w:numFmt w:val="decimal"/>
      <w:lvlText w:val="%7."/>
      <w:lvlJc w:val="left"/>
      <w:pPr>
        <w:ind w:left="5596" w:hanging="360"/>
      </w:pPr>
    </w:lvl>
    <w:lvl w:ilvl="7" w:tplc="38090019" w:tentative="1">
      <w:start w:val="1"/>
      <w:numFmt w:val="lowerLetter"/>
      <w:lvlText w:val="%8."/>
      <w:lvlJc w:val="left"/>
      <w:pPr>
        <w:ind w:left="6316" w:hanging="360"/>
      </w:pPr>
    </w:lvl>
    <w:lvl w:ilvl="8" w:tplc="3809001B" w:tentative="1">
      <w:start w:val="1"/>
      <w:numFmt w:val="lowerRoman"/>
      <w:lvlText w:val="%9."/>
      <w:lvlJc w:val="right"/>
      <w:pPr>
        <w:ind w:left="7036" w:hanging="180"/>
      </w:pPr>
    </w:lvl>
  </w:abstractNum>
  <w:abstractNum w:abstractNumId="28" w15:restartNumberingAfterBreak="0">
    <w:nsid w:val="5AA416E0"/>
    <w:multiLevelType w:val="hybridMultilevel"/>
    <w:tmpl w:val="A0F2CA46"/>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5B9D7030"/>
    <w:multiLevelType w:val="hybridMultilevel"/>
    <w:tmpl w:val="F5D0CE62"/>
    <w:lvl w:ilvl="0" w:tplc="9E024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96601E"/>
    <w:multiLevelType w:val="hybridMultilevel"/>
    <w:tmpl w:val="42401BA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62E005DA"/>
    <w:multiLevelType w:val="hybridMultilevel"/>
    <w:tmpl w:val="3FA62C1E"/>
    <w:lvl w:ilvl="0" w:tplc="B0400A66">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32" w15:restartNumberingAfterBreak="0">
    <w:nsid w:val="643C2BB7"/>
    <w:multiLevelType w:val="hybridMultilevel"/>
    <w:tmpl w:val="EF52CD8E"/>
    <w:lvl w:ilvl="0" w:tplc="D8282C54">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33" w15:restartNumberingAfterBreak="0">
    <w:nsid w:val="6D5C2278"/>
    <w:multiLevelType w:val="hybridMultilevel"/>
    <w:tmpl w:val="5B4627E2"/>
    <w:lvl w:ilvl="0" w:tplc="0409000F">
      <w:start w:val="1"/>
      <w:numFmt w:val="decimal"/>
      <w:lvlText w:val="%1."/>
      <w:lvlJc w:val="left"/>
      <w:pPr>
        <w:ind w:left="29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E6D55"/>
    <w:multiLevelType w:val="hybridMultilevel"/>
    <w:tmpl w:val="EACE99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E96D2F"/>
    <w:multiLevelType w:val="hybridMultilevel"/>
    <w:tmpl w:val="EF3671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8261D4C"/>
    <w:multiLevelType w:val="hybridMultilevel"/>
    <w:tmpl w:val="669CE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6A0E6A"/>
    <w:multiLevelType w:val="hybridMultilevel"/>
    <w:tmpl w:val="BFF6E09C"/>
    <w:lvl w:ilvl="0" w:tplc="925653EA">
      <w:start w:val="1"/>
      <w:numFmt w:val="decimal"/>
      <w:lvlText w:val="%1."/>
      <w:lvlJc w:val="left"/>
      <w:pPr>
        <w:ind w:left="1800" w:hanging="360"/>
      </w:pPr>
      <w:rPr>
        <w:rFonts w:hint="default"/>
        <w:color w:val="auto"/>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0"/>
  </w:num>
  <w:num w:numId="2">
    <w:abstractNumId w:val="7"/>
  </w:num>
  <w:num w:numId="3">
    <w:abstractNumId w:val="4"/>
  </w:num>
  <w:num w:numId="4">
    <w:abstractNumId w:val="3"/>
  </w:num>
  <w:num w:numId="5">
    <w:abstractNumId w:val="22"/>
  </w:num>
  <w:num w:numId="6">
    <w:abstractNumId w:val="17"/>
  </w:num>
  <w:num w:numId="7">
    <w:abstractNumId w:val="35"/>
  </w:num>
  <w:num w:numId="8">
    <w:abstractNumId w:val="34"/>
  </w:num>
  <w:num w:numId="9">
    <w:abstractNumId w:val="11"/>
  </w:num>
  <w:num w:numId="10">
    <w:abstractNumId w:val="24"/>
  </w:num>
  <w:num w:numId="11">
    <w:abstractNumId w:val="16"/>
  </w:num>
  <w:num w:numId="12">
    <w:abstractNumId w:val="25"/>
  </w:num>
  <w:num w:numId="13">
    <w:abstractNumId w:val="36"/>
  </w:num>
  <w:num w:numId="14">
    <w:abstractNumId w:val="29"/>
  </w:num>
  <w:num w:numId="15">
    <w:abstractNumId w:val="20"/>
  </w:num>
  <w:num w:numId="16">
    <w:abstractNumId w:val="37"/>
  </w:num>
  <w:num w:numId="17">
    <w:abstractNumId w:val="27"/>
  </w:num>
  <w:num w:numId="18">
    <w:abstractNumId w:val="19"/>
  </w:num>
  <w:num w:numId="19">
    <w:abstractNumId w:val="2"/>
  </w:num>
  <w:num w:numId="20">
    <w:abstractNumId w:val="30"/>
  </w:num>
  <w:num w:numId="21">
    <w:abstractNumId w:val="6"/>
  </w:num>
  <w:num w:numId="22">
    <w:abstractNumId w:val="5"/>
  </w:num>
  <w:num w:numId="23">
    <w:abstractNumId w:val="8"/>
  </w:num>
  <w:num w:numId="24">
    <w:abstractNumId w:val="13"/>
  </w:num>
  <w:num w:numId="25">
    <w:abstractNumId w:val="18"/>
  </w:num>
  <w:num w:numId="26">
    <w:abstractNumId w:val="31"/>
  </w:num>
  <w:num w:numId="27">
    <w:abstractNumId w:val="32"/>
  </w:num>
  <w:num w:numId="28">
    <w:abstractNumId w:val="28"/>
  </w:num>
  <w:num w:numId="29">
    <w:abstractNumId w:val="23"/>
  </w:num>
  <w:num w:numId="30">
    <w:abstractNumId w:val="15"/>
  </w:num>
  <w:num w:numId="31">
    <w:abstractNumId w:val="14"/>
  </w:num>
  <w:num w:numId="32">
    <w:abstractNumId w:val="26"/>
  </w:num>
  <w:num w:numId="33">
    <w:abstractNumId w:val="12"/>
  </w:num>
  <w:num w:numId="34">
    <w:abstractNumId w:val="33"/>
  </w:num>
  <w:num w:numId="35">
    <w:abstractNumId w:val="1"/>
  </w:num>
  <w:num w:numId="36">
    <w:abstractNumId w:val="9"/>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866"/>
    <w:rsid w:val="000015E6"/>
    <w:rsid w:val="000028A0"/>
    <w:rsid w:val="00002DED"/>
    <w:rsid w:val="0000348A"/>
    <w:rsid w:val="0000638E"/>
    <w:rsid w:val="0001372D"/>
    <w:rsid w:val="00015418"/>
    <w:rsid w:val="00020920"/>
    <w:rsid w:val="00021CA7"/>
    <w:rsid w:val="0002246C"/>
    <w:rsid w:val="00023503"/>
    <w:rsid w:val="00024908"/>
    <w:rsid w:val="000306FE"/>
    <w:rsid w:val="00032409"/>
    <w:rsid w:val="00032622"/>
    <w:rsid w:val="00034E4E"/>
    <w:rsid w:val="0003582D"/>
    <w:rsid w:val="000363BF"/>
    <w:rsid w:val="00036433"/>
    <w:rsid w:val="00037035"/>
    <w:rsid w:val="00037D75"/>
    <w:rsid w:val="00042EE0"/>
    <w:rsid w:val="000468FF"/>
    <w:rsid w:val="00055E6D"/>
    <w:rsid w:val="000573F5"/>
    <w:rsid w:val="0006426A"/>
    <w:rsid w:val="00064288"/>
    <w:rsid w:val="000717C0"/>
    <w:rsid w:val="00072215"/>
    <w:rsid w:val="000731FF"/>
    <w:rsid w:val="00074D17"/>
    <w:rsid w:val="0007651B"/>
    <w:rsid w:val="00077D6E"/>
    <w:rsid w:val="00077D7D"/>
    <w:rsid w:val="00080FA8"/>
    <w:rsid w:val="00083A32"/>
    <w:rsid w:val="000847DA"/>
    <w:rsid w:val="00095338"/>
    <w:rsid w:val="000A2621"/>
    <w:rsid w:val="000A2DFB"/>
    <w:rsid w:val="000A3F50"/>
    <w:rsid w:val="000A54CA"/>
    <w:rsid w:val="000B15F0"/>
    <w:rsid w:val="000C0373"/>
    <w:rsid w:val="000C1A02"/>
    <w:rsid w:val="000C1ACE"/>
    <w:rsid w:val="000C64E3"/>
    <w:rsid w:val="000D0737"/>
    <w:rsid w:val="000D303D"/>
    <w:rsid w:val="000D3D4B"/>
    <w:rsid w:val="000D5711"/>
    <w:rsid w:val="000D7AC2"/>
    <w:rsid w:val="000E0966"/>
    <w:rsid w:val="000E2400"/>
    <w:rsid w:val="000F3043"/>
    <w:rsid w:val="000F3137"/>
    <w:rsid w:val="000F61AA"/>
    <w:rsid w:val="000F69E2"/>
    <w:rsid w:val="00101CFD"/>
    <w:rsid w:val="00102136"/>
    <w:rsid w:val="00104861"/>
    <w:rsid w:val="00106AC5"/>
    <w:rsid w:val="00110ED3"/>
    <w:rsid w:val="0011601D"/>
    <w:rsid w:val="0011672A"/>
    <w:rsid w:val="00120FE0"/>
    <w:rsid w:val="001214B5"/>
    <w:rsid w:val="0013173D"/>
    <w:rsid w:val="0013357B"/>
    <w:rsid w:val="00136067"/>
    <w:rsid w:val="001419BD"/>
    <w:rsid w:val="00141EA1"/>
    <w:rsid w:val="00142CDD"/>
    <w:rsid w:val="00145308"/>
    <w:rsid w:val="00147133"/>
    <w:rsid w:val="00152428"/>
    <w:rsid w:val="00160EB5"/>
    <w:rsid w:val="001631DD"/>
    <w:rsid w:val="001634B1"/>
    <w:rsid w:val="001652B1"/>
    <w:rsid w:val="001678AC"/>
    <w:rsid w:val="001702E7"/>
    <w:rsid w:val="001737A3"/>
    <w:rsid w:val="00173D79"/>
    <w:rsid w:val="00174A10"/>
    <w:rsid w:val="00180254"/>
    <w:rsid w:val="00180444"/>
    <w:rsid w:val="00190E36"/>
    <w:rsid w:val="00190EC2"/>
    <w:rsid w:val="0019498C"/>
    <w:rsid w:val="00196F5D"/>
    <w:rsid w:val="001A05CE"/>
    <w:rsid w:val="001A1564"/>
    <w:rsid w:val="001A2EEA"/>
    <w:rsid w:val="001A3367"/>
    <w:rsid w:val="001A603F"/>
    <w:rsid w:val="001A7658"/>
    <w:rsid w:val="001B3B34"/>
    <w:rsid w:val="001C0593"/>
    <w:rsid w:val="001C093A"/>
    <w:rsid w:val="001C5100"/>
    <w:rsid w:val="001D0439"/>
    <w:rsid w:val="001D4511"/>
    <w:rsid w:val="001D67C1"/>
    <w:rsid w:val="001E16DE"/>
    <w:rsid w:val="001E3711"/>
    <w:rsid w:val="001E4AA8"/>
    <w:rsid w:val="001E4AED"/>
    <w:rsid w:val="001E73A4"/>
    <w:rsid w:val="001F428B"/>
    <w:rsid w:val="001F7631"/>
    <w:rsid w:val="00200031"/>
    <w:rsid w:val="00201BCF"/>
    <w:rsid w:val="00202604"/>
    <w:rsid w:val="00203153"/>
    <w:rsid w:val="002049A0"/>
    <w:rsid w:val="00205919"/>
    <w:rsid w:val="00207A67"/>
    <w:rsid w:val="00212648"/>
    <w:rsid w:val="00213D0F"/>
    <w:rsid w:val="002173AC"/>
    <w:rsid w:val="00220C6A"/>
    <w:rsid w:val="00227304"/>
    <w:rsid w:val="00230EB4"/>
    <w:rsid w:val="00236B36"/>
    <w:rsid w:val="00241BA8"/>
    <w:rsid w:val="00242545"/>
    <w:rsid w:val="00245B0B"/>
    <w:rsid w:val="00247DEC"/>
    <w:rsid w:val="0025370F"/>
    <w:rsid w:val="0025443F"/>
    <w:rsid w:val="00256BD9"/>
    <w:rsid w:val="00260080"/>
    <w:rsid w:val="00262831"/>
    <w:rsid w:val="00262CBF"/>
    <w:rsid w:val="00263EF8"/>
    <w:rsid w:val="00266304"/>
    <w:rsid w:val="00266D2C"/>
    <w:rsid w:val="00270721"/>
    <w:rsid w:val="00271B8B"/>
    <w:rsid w:val="00286421"/>
    <w:rsid w:val="002879AE"/>
    <w:rsid w:val="00287EC7"/>
    <w:rsid w:val="0029138F"/>
    <w:rsid w:val="00294CB0"/>
    <w:rsid w:val="00297188"/>
    <w:rsid w:val="00297653"/>
    <w:rsid w:val="002A61DF"/>
    <w:rsid w:val="002B0DFB"/>
    <w:rsid w:val="002B1412"/>
    <w:rsid w:val="002B27B9"/>
    <w:rsid w:val="002B2E0E"/>
    <w:rsid w:val="002C35E9"/>
    <w:rsid w:val="002C422B"/>
    <w:rsid w:val="002C6386"/>
    <w:rsid w:val="002D03EB"/>
    <w:rsid w:val="002D1313"/>
    <w:rsid w:val="002D2933"/>
    <w:rsid w:val="002D2D41"/>
    <w:rsid w:val="002D45F7"/>
    <w:rsid w:val="002D6B25"/>
    <w:rsid w:val="002D758A"/>
    <w:rsid w:val="002E11A0"/>
    <w:rsid w:val="002E3C96"/>
    <w:rsid w:val="002E568A"/>
    <w:rsid w:val="002F0FB4"/>
    <w:rsid w:val="002F5326"/>
    <w:rsid w:val="002F77E9"/>
    <w:rsid w:val="002F7823"/>
    <w:rsid w:val="0031180D"/>
    <w:rsid w:val="00315402"/>
    <w:rsid w:val="00321E69"/>
    <w:rsid w:val="003243C2"/>
    <w:rsid w:val="003261FE"/>
    <w:rsid w:val="003300D9"/>
    <w:rsid w:val="00330279"/>
    <w:rsid w:val="00331EFB"/>
    <w:rsid w:val="00333325"/>
    <w:rsid w:val="003361D4"/>
    <w:rsid w:val="0033761A"/>
    <w:rsid w:val="0034203E"/>
    <w:rsid w:val="00343AC1"/>
    <w:rsid w:val="00345143"/>
    <w:rsid w:val="00347FFE"/>
    <w:rsid w:val="00354B00"/>
    <w:rsid w:val="00354F27"/>
    <w:rsid w:val="00356370"/>
    <w:rsid w:val="00356668"/>
    <w:rsid w:val="003625B5"/>
    <w:rsid w:val="003643CD"/>
    <w:rsid w:val="00364691"/>
    <w:rsid w:val="003724B7"/>
    <w:rsid w:val="003745B8"/>
    <w:rsid w:val="00377A0D"/>
    <w:rsid w:val="0038093B"/>
    <w:rsid w:val="003824C0"/>
    <w:rsid w:val="00383EE2"/>
    <w:rsid w:val="00384D6D"/>
    <w:rsid w:val="0039133E"/>
    <w:rsid w:val="00391F76"/>
    <w:rsid w:val="003926C2"/>
    <w:rsid w:val="00394EB9"/>
    <w:rsid w:val="00395FA2"/>
    <w:rsid w:val="00396325"/>
    <w:rsid w:val="00396CBF"/>
    <w:rsid w:val="00397671"/>
    <w:rsid w:val="003A1028"/>
    <w:rsid w:val="003A1ED6"/>
    <w:rsid w:val="003A5516"/>
    <w:rsid w:val="003A5B7D"/>
    <w:rsid w:val="003A6533"/>
    <w:rsid w:val="003A7156"/>
    <w:rsid w:val="003B36CA"/>
    <w:rsid w:val="003B63D6"/>
    <w:rsid w:val="003B660B"/>
    <w:rsid w:val="003C225D"/>
    <w:rsid w:val="003C2BC1"/>
    <w:rsid w:val="003D1456"/>
    <w:rsid w:val="003D19B2"/>
    <w:rsid w:val="003D2619"/>
    <w:rsid w:val="003D2C31"/>
    <w:rsid w:val="003D77C7"/>
    <w:rsid w:val="003D77F1"/>
    <w:rsid w:val="003E3805"/>
    <w:rsid w:val="003E56FB"/>
    <w:rsid w:val="003F00F1"/>
    <w:rsid w:val="003F1BCC"/>
    <w:rsid w:val="003F340D"/>
    <w:rsid w:val="003F36F6"/>
    <w:rsid w:val="004031CC"/>
    <w:rsid w:val="004031F0"/>
    <w:rsid w:val="00405927"/>
    <w:rsid w:val="0040659D"/>
    <w:rsid w:val="00406FC9"/>
    <w:rsid w:val="0041114D"/>
    <w:rsid w:val="00412258"/>
    <w:rsid w:val="00417BB7"/>
    <w:rsid w:val="00421C85"/>
    <w:rsid w:val="004222F9"/>
    <w:rsid w:val="00423653"/>
    <w:rsid w:val="004252BF"/>
    <w:rsid w:val="00426A9D"/>
    <w:rsid w:val="004337E6"/>
    <w:rsid w:val="00434FE2"/>
    <w:rsid w:val="00435750"/>
    <w:rsid w:val="0043583E"/>
    <w:rsid w:val="0043610A"/>
    <w:rsid w:val="00436188"/>
    <w:rsid w:val="00440744"/>
    <w:rsid w:val="004407CD"/>
    <w:rsid w:val="00443A9B"/>
    <w:rsid w:val="0045095D"/>
    <w:rsid w:val="00450F23"/>
    <w:rsid w:val="00453766"/>
    <w:rsid w:val="00462A1A"/>
    <w:rsid w:val="00463E57"/>
    <w:rsid w:val="00464FFB"/>
    <w:rsid w:val="004677D2"/>
    <w:rsid w:val="00472AD8"/>
    <w:rsid w:val="004734B1"/>
    <w:rsid w:val="00480B5D"/>
    <w:rsid w:val="004812D2"/>
    <w:rsid w:val="0048352F"/>
    <w:rsid w:val="004850DE"/>
    <w:rsid w:val="00485C2A"/>
    <w:rsid w:val="00486D71"/>
    <w:rsid w:val="00490E60"/>
    <w:rsid w:val="00492699"/>
    <w:rsid w:val="004A0FEB"/>
    <w:rsid w:val="004A1363"/>
    <w:rsid w:val="004A1687"/>
    <w:rsid w:val="004A48AD"/>
    <w:rsid w:val="004B10F9"/>
    <w:rsid w:val="004B216E"/>
    <w:rsid w:val="004B292D"/>
    <w:rsid w:val="004B43DE"/>
    <w:rsid w:val="004B4739"/>
    <w:rsid w:val="004B5618"/>
    <w:rsid w:val="004B62AE"/>
    <w:rsid w:val="004B7A8B"/>
    <w:rsid w:val="004C0097"/>
    <w:rsid w:val="004C1B35"/>
    <w:rsid w:val="004C3487"/>
    <w:rsid w:val="004C4151"/>
    <w:rsid w:val="004C5E91"/>
    <w:rsid w:val="004C5F0E"/>
    <w:rsid w:val="004C7512"/>
    <w:rsid w:val="004E1E10"/>
    <w:rsid w:val="004E52A7"/>
    <w:rsid w:val="004F4DA1"/>
    <w:rsid w:val="004F541B"/>
    <w:rsid w:val="00502E4D"/>
    <w:rsid w:val="00503759"/>
    <w:rsid w:val="0050630B"/>
    <w:rsid w:val="00510AC0"/>
    <w:rsid w:val="00510D66"/>
    <w:rsid w:val="00511BD3"/>
    <w:rsid w:val="0051270F"/>
    <w:rsid w:val="00512C82"/>
    <w:rsid w:val="00512E78"/>
    <w:rsid w:val="00514175"/>
    <w:rsid w:val="0051423A"/>
    <w:rsid w:val="00515557"/>
    <w:rsid w:val="00521108"/>
    <w:rsid w:val="00521E6C"/>
    <w:rsid w:val="005273D4"/>
    <w:rsid w:val="00531A7E"/>
    <w:rsid w:val="00532D05"/>
    <w:rsid w:val="005353B1"/>
    <w:rsid w:val="00536F5C"/>
    <w:rsid w:val="005379C8"/>
    <w:rsid w:val="0054311A"/>
    <w:rsid w:val="0054552E"/>
    <w:rsid w:val="00550535"/>
    <w:rsid w:val="005517FA"/>
    <w:rsid w:val="005523A4"/>
    <w:rsid w:val="0055346E"/>
    <w:rsid w:val="005545F6"/>
    <w:rsid w:val="00556EDB"/>
    <w:rsid w:val="00564E65"/>
    <w:rsid w:val="00566DA0"/>
    <w:rsid w:val="005703C5"/>
    <w:rsid w:val="00571B56"/>
    <w:rsid w:val="0057229D"/>
    <w:rsid w:val="005727F8"/>
    <w:rsid w:val="0057308D"/>
    <w:rsid w:val="00573D58"/>
    <w:rsid w:val="00574AB4"/>
    <w:rsid w:val="00574E8E"/>
    <w:rsid w:val="00575C95"/>
    <w:rsid w:val="0057748D"/>
    <w:rsid w:val="00580705"/>
    <w:rsid w:val="00581026"/>
    <w:rsid w:val="005823C9"/>
    <w:rsid w:val="00582784"/>
    <w:rsid w:val="005850B9"/>
    <w:rsid w:val="005853C4"/>
    <w:rsid w:val="00595B61"/>
    <w:rsid w:val="0059710E"/>
    <w:rsid w:val="005A4228"/>
    <w:rsid w:val="005A4283"/>
    <w:rsid w:val="005A4B30"/>
    <w:rsid w:val="005A4FA6"/>
    <w:rsid w:val="005A558C"/>
    <w:rsid w:val="005B46E1"/>
    <w:rsid w:val="005B6B3E"/>
    <w:rsid w:val="005C0FC0"/>
    <w:rsid w:val="005C4901"/>
    <w:rsid w:val="005D0104"/>
    <w:rsid w:val="005D0784"/>
    <w:rsid w:val="005D07D9"/>
    <w:rsid w:val="005D1544"/>
    <w:rsid w:val="005D19B0"/>
    <w:rsid w:val="005D3ADB"/>
    <w:rsid w:val="005D3F1B"/>
    <w:rsid w:val="005D565B"/>
    <w:rsid w:val="005D7DC8"/>
    <w:rsid w:val="005E0C21"/>
    <w:rsid w:val="005E114E"/>
    <w:rsid w:val="005E1F44"/>
    <w:rsid w:val="005E3642"/>
    <w:rsid w:val="005E3B8D"/>
    <w:rsid w:val="005F35B6"/>
    <w:rsid w:val="005F4974"/>
    <w:rsid w:val="00601ABD"/>
    <w:rsid w:val="0060297D"/>
    <w:rsid w:val="00603B4B"/>
    <w:rsid w:val="00603B66"/>
    <w:rsid w:val="00604810"/>
    <w:rsid w:val="00607840"/>
    <w:rsid w:val="00610A28"/>
    <w:rsid w:val="00613714"/>
    <w:rsid w:val="00613E2B"/>
    <w:rsid w:val="00615800"/>
    <w:rsid w:val="00615DDB"/>
    <w:rsid w:val="0061773E"/>
    <w:rsid w:val="00621945"/>
    <w:rsid w:val="006235A1"/>
    <w:rsid w:val="00623631"/>
    <w:rsid w:val="0062537A"/>
    <w:rsid w:val="006301CD"/>
    <w:rsid w:val="006361CA"/>
    <w:rsid w:val="00637057"/>
    <w:rsid w:val="006435F2"/>
    <w:rsid w:val="00643AA8"/>
    <w:rsid w:val="00647727"/>
    <w:rsid w:val="00647B0C"/>
    <w:rsid w:val="00650307"/>
    <w:rsid w:val="0065133D"/>
    <w:rsid w:val="00651C86"/>
    <w:rsid w:val="00653130"/>
    <w:rsid w:val="006547D5"/>
    <w:rsid w:val="00656775"/>
    <w:rsid w:val="00657C3E"/>
    <w:rsid w:val="00657D56"/>
    <w:rsid w:val="00660A2D"/>
    <w:rsid w:val="00662355"/>
    <w:rsid w:val="006640E4"/>
    <w:rsid w:val="00665E55"/>
    <w:rsid w:val="006668F9"/>
    <w:rsid w:val="0067049D"/>
    <w:rsid w:val="00673BFE"/>
    <w:rsid w:val="006741C4"/>
    <w:rsid w:val="00676CDD"/>
    <w:rsid w:val="00677611"/>
    <w:rsid w:val="00677E7B"/>
    <w:rsid w:val="00683980"/>
    <w:rsid w:val="00683A3F"/>
    <w:rsid w:val="0068402D"/>
    <w:rsid w:val="00686AE7"/>
    <w:rsid w:val="0068776A"/>
    <w:rsid w:val="00690ACE"/>
    <w:rsid w:val="00691A64"/>
    <w:rsid w:val="0069684D"/>
    <w:rsid w:val="00696C9D"/>
    <w:rsid w:val="006A03AC"/>
    <w:rsid w:val="006A2041"/>
    <w:rsid w:val="006A21AD"/>
    <w:rsid w:val="006A5EEE"/>
    <w:rsid w:val="006A60EB"/>
    <w:rsid w:val="006B23EE"/>
    <w:rsid w:val="006B3663"/>
    <w:rsid w:val="006B381E"/>
    <w:rsid w:val="006C6F30"/>
    <w:rsid w:val="006D042F"/>
    <w:rsid w:val="006D0DCF"/>
    <w:rsid w:val="006D0FA4"/>
    <w:rsid w:val="006D3093"/>
    <w:rsid w:val="006D5F89"/>
    <w:rsid w:val="006E09BD"/>
    <w:rsid w:val="006E165A"/>
    <w:rsid w:val="006E3053"/>
    <w:rsid w:val="006E41F3"/>
    <w:rsid w:val="006E5785"/>
    <w:rsid w:val="006F2753"/>
    <w:rsid w:val="006F27DB"/>
    <w:rsid w:val="006F28D9"/>
    <w:rsid w:val="006F2A23"/>
    <w:rsid w:val="006F3F5E"/>
    <w:rsid w:val="006F48B4"/>
    <w:rsid w:val="006F4EE4"/>
    <w:rsid w:val="006F7570"/>
    <w:rsid w:val="0070158F"/>
    <w:rsid w:val="00703F80"/>
    <w:rsid w:val="0070578B"/>
    <w:rsid w:val="0071096F"/>
    <w:rsid w:val="007109DF"/>
    <w:rsid w:val="00712759"/>
    <w:rsid w:val="00716418"/>
    <w:rsid w:val="0071668B"/>
    <w:rsid w:val="00721A89"/>
    <w:rsid w:val="0072207A"/>
    <w:rsid w:val="0072718D"/>
    <w:rsid w:val="00733BAC"/>
    <w:rsid w:val="00735482"/>
    <w:rsid w:val="00741558"/>
    <w:rsid w:val="007416AA"/>
    <w:rsid w:val="00747288"/>
    <w:rsid w:val="007472BB"/>
    <w:rsid w:val="0075292B"/>
    <w:rsid w:val="00752D91"/>
    <w:rsid w:val="007533CC"/>
    <w:rsid w:val="007579FC"/>
    <w:rsid w:val="0076082D"/>
    <w:rsid w:val="007661C0"/>
    <w:rsid w:val="00766A1C"/>
    <w:rsid w:val="0077089D"/>
    <w:rsid w:val="00773F59"/>
    <w:rsid w:val="00775531"/>
    <w:rsid w:val="00782BDD"/>
    <w:rsid w:val="00783BC6"/>
    <w:rsid w:val="00783E5D"/>
    <w:rsid w:val="00787CA3"/>
    <w:rsid w:val="007923C7"/>
    <w:rsid w:val="00794B59"/>
    <w:rsid w:val="00794DFC"/>
    <w:rsid w:val="007A3D0B"/>
    <w:rsid w:val="007A6026"/>
    <w:rsid w:val="007A634C"/>
    <w:rsid w:val="007B2222"/>
    <w:rsid w:val="007B565C"/>
    <w:rsid w:val="007B7FAC"/>
    <w:rsid w:val="007C2C80"/>
    <w:rsid w:val="007C36B8"/>
    <w:rsid w:val="007C3ABA"/>
    <w:rsid w:val="007C587D"/>
    <w:rsid w:val="007C7C8A"/>
    <w:rsid w:val="007C7E42"/>
    <w:rsid w:val="007D007E"/>
    <w:rsid w:val="007D13B2"/>
    <w:rsid w:val="007D45AF"/>
    <w:rsid w:val="007D5DD7"/>
    <w:rsid w:val="007D61FF"/>
    <w:rsid w:val="007E03F0"/>
    <w:rsid w:val="007E7C2A"/>
    <w:rsid w:val="007F0F86"/>
    <w:rsid w:val="007F1A3C"/>
    <w:rsid w:val="007F3123"/>
    <w:rsid w:val="007F4879"/>
    <w:rsid w:val="007F49B2"/>
    <w:rsid w:val="007F53E9"/>
    <w:rsid w:val="0080190B"/>
    <w:rsid w:val="00806595"/>
    <w:rsid w:val="008066B2"/>
    <w:rsid w:val="00806FAF"/>
    <w:rsid w:val="00813EBB"/>
    <w:rsid w:val="0081465C"/>
    <w:rsid w:val="0081704D"/>
    <w:rsid w:val="0082047A"/>
    <w:rsid w:val="00821185"/>
    <w:rsid w:val="008227C2"/>
    <w:rsid w:val="00822834"/>
    <w:rsid w:val="00822D39"/>
    <w:rsid w:val="00827287"/>
    <w:rsid w:val="00827F46"/>
    <w:rsid w:val="00831A8E"/>
    <w:rsid w:val="008344E6"/>
    <w:rsid w:val="008370F0"/>
    <w:rsid w:val="00837503"/>
    <w:rsid w:val="008407EA"/>
    <w:rsid w:val="00841320"/>
    <w:rsid w:val="00841E9F"/>
    <w:rsid w:val="00842E26"/>
    <w:rsid w:val="00846916"/>
    <w:rsid w:val="00850E4F"/>
    <w:rsid w:val="00851B0B"/>
    <w:rsid w:val="00854AD7"/>
    <w:rsid w:val="0085696C"/>
    <w:rsid w:val="00862584"/>
    <w:rsid w:val="00867100"/>
    <w:rsid w:val="00870303"/>
    <w:rsid w:val="008709E4"/>
    <w:rsid w:val="00877C13"/>
    <w:rsid w:val="0088208D"/>
    <w:rsid w:val="00883194"/>
    <w:rsid w:val="00887549"/>
    <w:rsid w:val="00891966"/>
    <w:rsid w:val="00891B1C"/>
    <w:rsid w:val="00896195"/>
    <w:rsid w:val="00896322"/>
    <w:rsid w:val="0089706C"/>
    <w:rsid w:val="008974FC"/>
    <w:rsid w:val="008A0EA6"/>
    <w:rsid w:val="008A521E"/>
    <w:rsid w:val="008B208B"/>
    <w:rsid w:val="008C400D"/>
    <w:rsid w:val="008C4D6A"/>
    <w:rsid w:val="008C7266"/>
    <w:rsid w:val="008D1C60"/>
    <w:rsid w:val="008D2F3F"/>
    <w:rsid w:val="008D34AD"/>
    <w:rsid w:val="008D4F88"/>
    <w:rsid w:val="008E361C"/>
    <w:rsid w:val="008E3C12"/>
    <w:rsid w:val="008E49A5"/>
    <w:rsid w:val="008E6208"/>
    <w:rsid w:val="008E6F94"/>
    <w:rsid w:val="008F4395"/>
    <w:rsid w:val="008F59CB"/>
    <w:rsid w:val="008F6395"/>
    <w:rsid w:val="00900E8C"/>
    <w:rsid w:val="009130FD"/>
    <w:rsid w:val="00913F12"/>
    <w:rsid w:val="00914CFA"/>
    <w:rsid w:val="00914EAD"/>
    <w:rsid w:val="009159E5"/>
    <w:rsid w:val="009170EC"/>
    <w:rsid w:val="00921798"/>
    <w:rsid w:val="00923893"/>
    <w:rsid w:val="009261FC"/>
    <w:rsid w:val="00926670"/>
    <w:rsid w:val="00926A86"/>
    <w:rsid w:val="00930D50"/>
    <w:rsid w:val="00934D84"/>
    <w:rsid w:val="00940B59"/>
    <w:rsid w:val="00941775"/>
    <w:rsid w:val="00945D7E"/>
    <w:rsid w:val="00946A8B"/>
    <w:rsid w:val="00952298"/>
    <w:rsid w:val="009526B7"/>
    <w:rsid w:val="009542BB"/>
    <w:rsid w:val="00956084"/>
    <w:rsid w:val="00957B92"/>
    <w:rsid w:val="00980E6B"/>
    <w:rsid w:val="00981B79"/>
    <w:rsid w:val="009828BE"/>
    <w:rsid w:val="00983A33"/>
    <w:rsid w:val="00987140"/>
    <w:rsid w:val="0098789C"/>
    <w:rsid w:val="00991797"/>
    <w:rsid w:val="009934AB"/>
    <w:rsid w:val="009959FB"/>
    <w:rsid w:val="009965B3"/>
    <w:rsid w:val="009A09B9"/>
    <w:rsid w:val="009A6949"/>
    <w:rsid w:val="009B2011"/>
    <w:rsid w:val="009B235C"/>
    <w:rsid w:val="009B7398"/>
    <w:rsid w:val="009C1E7B"/>
    <w:rsid w:val="009C388F"/>
    <w:rsid w:val="009D0AC4"/>
    <w:rsid w:val="009D124B"/>
    <w:rsid w:val="009D1834"/>
    <w:rsid w:val="009D2B11"/>
    <w:rsid w:val="009D58A8"/>
    <w:rsid w:val="009E0F56"/>
    <w:rsid w:val="009E1028"/>
    <w:rsid w:val="009E12B8"/>
    <w:rsid w:val="009E6207"/>
    <w:rsid w:val="009F1A55"/>
    <w:rsid w:val="009F1BCB"/>
    <w:rsid w:val="009F2148"/>
    <w:rsid w:val="009F59DF"/>
    <w:rsid w:val="009F5B2D"/>
    <w:rsid w:val="009F6648"/>
    <w:rsid w:val="009F68FD"/>
    <w:rsid w:val="009F7A2B"/>
    <w:rsid w:val="00A02A91"/>
    <w:rsid w:val="00A06EEC"/>
    <w:rsid w:val="00A11866"/>
    <w:rsid w:val="00A14902"/>
    <w:rsid w:val="00A16B18"/>
    <w:rsid w:val="00A225FD"/>
    <w:rsid w:val="00A275F6"/>
    <w:rsid w:val="00A30BE7"/>
    <w:rsid w:val="00A32B7B"/>
    <w:rsid w:val="00A337BD"/>
    <w:rsid w:val="00A3468D"/>
    <w:rsid w:val="00A37E7A"/>
    <w:rsid w:val="00A42671"/>
    <w:rsid w:val="00A44835"/>
    <w:rsid w:val="00A44EF5"/>
    <w:rsid w:val="00A44FAE"/>
    <w:rsid w:val="00A45B44"/>
    <w:rsid w:val="00A474F8"/>
    <w:rsid w:val="00A546FD"/>
    <w:rsid w:val="00A57B17"/>
    <w:rsid w:val="00A605A9"/>
    <w:rsid w:val="00A61BC5"/>
    <w:rsid w:val="00A62F80"/>
    <w:rsid w:val="00A63C75"/>
    <w:rsid w:val="00A64A12"/>
    <w:rsid w:val="00A65A1A"/>
    <w:rsid w:val="00A66B9F"/>
    <w:rsid w:val="00A67AE4"/>
    <w:rsid w:val="00A70286"/>
    <w:rsid w:val="00A7778C"/>
    <w:rsid w:val="00A861AE"/>
    <w:rsid w:val="00A92164"/>
    <w:rsid w:val="00A931C1"/>
    <w:rsid w:val="00AA29E6"/>
    <w:rsid w:val="00AA3B15"/>
    <w:rsid w:val="00AA7333"/>
    <w:rsid w:val="00AA7975"/>
    <w:rsid w:val="00AB0375"/>
    <w:rsid w:val="00AB12AB"/>
    <w:rsid w:val="00AB341E"/>
    <w:rsid w:val="00AB3B7C"/>
    <w:rsid w:val="00AB455C"/>
    <w:rsid w:val="00AB7853"/>
    <w:rsid w:val="00AB7B5E"/>
    <w:rsid w:val="00AC01C2"/>
    <w:rsid w:val="00AC054E"/>
    <w:rsid w:val="00AC1C9A"/>
    <w:rsid w:val="00AC3A52"/>
    <w:rsid w:val="00AD3208"/>
    <w:rsid w:val="00AD3B2E"/>
    <w:rsid w:val="00AD4ADE"/>
    <w:rsid w:val="00AD5680"/>
    <w:rsid w:val="00AD6C04"/>
    <w:rsid w:val="00AE2435"/>
    <w:rsid w:val="00AE3482"/>
    <w:rsid w:val="00AE7994"/>
    <w:rsid w:val="00AF3DCF"/>
    <w:rsid w:val="00AF6CFA"/>
    <w:rsid w:val="00AF738A"/>
    <w:rsid w:val="00B011BD"/>
    <w:rsid w:val="00B01BD5"/>
    <w:rsid w:val="00B05552"/>
    <w:rsid w:val="00B07175"/>
    <w:rsid w:val="00B07678"/>
    <w:rsid w:val="00B10664"/>
    <w:rsid w:val="00B10DB5"/>
    <w:rsid w:val="00B11056"/>
    <w:rsid w:val="00B11880"/>
    <w:rsid w:val="00B12C62"/>
    <w:rsid w:val="00B14B6C"/>
    <w:rsid w:val="00B14DAF"/>
    <w:rsid w:val="00B20D00"/>
    <w:rsid w:val="00B31870"/>
    <w:rsid w:val="00B324CF"/>
    <w:rsid w:val="00B3691E"/>
    <w:rsid w:val="00B378ED"/>
    <w:rsid w:val="00B40FAE"/>
    <w:rsid w:val="00B41127"/>
    <w:rsid w:val="00B416E3"/>
    <w:rsid w:val="00B41D72"/>
    <w:rsid w:val="00B424F4"/>
    <w:rsid w:val="00B432FE"/>
    <w:rsid w:val="00B4384A"/>
    <w:rsid w:val="00B4571F"/>
    <w:rsid w:val="00B4619F"/>
    <w:rsid w:val="00B46648"/>
    <w:rsid w:val="00B5048C"/>
    <w:rsid w:val="00B52468"/>
    <w:rsid w:val="00B55BDF"/>
    <w:rsid w:val="00B55C84"/>
    <w:rsid w:val="00B57705"/>
    <w:rsid w:val="00B578EA"/>
    <w:rsid w:val="00B62690"/>
    <w:rsid w:val="00B64DFE"/>
    <w:rsid w:val="00B67732"/>
    <w:rsid w:val="00B74E2C"/>
    <w:rsid w:val="00B74EE0"/>
    <w:rsid w:val="00B7691F"/>
    <w:rsid w:val="00B76A43"/>
    <w:rsid w:val="00B77113"/>
    <w:rsid w:val="00B77D58"/>
    <w:rsid w:val="00B81D17"/>
    <w:rsid w:val="00B8283D"/>
    <w:rsid w:val="00B85D6D"/>
    <w:rsid w:val="00B9091A"/>
    <w:rsid w:val="00B92F3F"/>
    <w:rsid w:val="00BA1621"/>
    <w:rsid w:val="00BA1AE9"/>
    <w:rsid w:val="00BA1DA1"/>
    <w:rsid w:val="00BA26AB"/>
    <w:rsid w:val="00BA5707"/>
    <w:rsid w:val="00BA6BF2"/>
    <w:rsid w:val="00BA7180"/>
    <w:rsid w:val="00BB0669"/>
    <w:rsid w:val="00BB1561"/>
    <w:rsid w:val="00BB2B62"/>
    <w:rsid w:val="00BB57B6"/>
    <w:rsid w:val="00BC01C0"/>
    <w:rsid w:val="00BC51F2"/>
    <w:rsid w:val="00BC6BC1"/>
    <w:rsid w:val="00BC7D9B"/>
    <w:rsid w:val="00BD132F"/>
    <w:rsid w:val="00BD59EC"/>
    <w:rsid w:val="00BD7250"/>
    <w:rsid w:val="00BE2981"/>
    <w:rsid w:val="00BE3983"/>
    <w:rsid w:val="00BF1703"/>
    <w:rsid w:val="00BF1C66"/>
    <w:rsid w:val="00BF1E46"/>
    <w:rsid w:val="00BF3139"/>
    <w:rsid w:val="00BF4AD1"/>
    <w:rsid w:val="00BF5198"/>
    <w:rsid w:val="00C002C1"/>
    <w:rsid w:val="00C00A65"/>
    <w:rsid w:val="00C00CB5"/>
    <w:rsid w:val="00C01063"/>
    <w:rsid w:val="00C028CA"/>
    <w:rsid w:val="00C03D56"/>
    <w:rsid w:val="00C03DCC"/>
    <w:rsid w:val="00C04F74"/>
    <w:rsid w:val="00C05783"/>
    <w:rsid w:val="00C072EB"/>
    <w:rsid w:val="00C076DE"/>
    <w:rsid w:val="00C07F2C"/>
    <w:rsid w:val="00C12E98"/>
    <w:rsid w:val="00C14604"/>
    <w:rsid w:val="00C20CDE"/>
    <w:rsid w:val="00C23FC4"/>
    <w:rsid w:val="00C25F66"/>
    <w:rsid w:val="00C333AF"/>
    <w:rsid w:val="00C40A6B"/>
    <w:rsid w:val="00C41682"/>
    <w:rsid w:val="00C50152"/>
    <w:rsid w:val="00C61373"/>
    <w:rsid w:val="00C74DE0"/>
    <w:rsid w:val="00C751FF"/>
    <w:rsid w:val="00C75EDE"/>
    <w:rsid w:val="00C84676"/>
    <w:rsid w:val="00C84E25"/>
    <w:rsid w:val="00C86F17"/>
    <w:rsid w:val="00C902BE"/>
    <w:rsid w:val="00C914EC"/>
    <w:rsid w:val="00C93698"/>
    <w:rsid w:val="00C94912"/>
    <w:rsid w:val="00C97A00"/>
    <w:rsid w:val="00CA030B"/>
    <w:rsid w:val="00CA0BA3"/>
    <w:rsid w:val="00CA128A"/>
    <w:rsid w:val="00CA4FF6"/>
    <w:rsid w:val="00CB3CAD"/>
    <w:rsid w:val="00CB6A9F"/>
    <w:rsid w:val="00CB7E43"/>
    <w:rsid w:val="00CC64D9"/>
    <w:rsid w:val="00CD1A29"/>
    <w:rsid w:val="00CD465E"/>
    <w:rsid w:val="00CD55FE"/>
    <w:rsid w:val="00CD736B"/>
    <w:rsid w:val="00CE2898"/>
    <w:rsid w:val="00CE36D3"/>
    <w:rsid w:val="00CE3B14"/>
    <w:rsid w:val="00CE4297"/>
    <w:rsid w:val="00CE529F"/>
    <w:rsid w:val="00CE6ADF"/>
    <w:rsid w:val="00CE7B2F"/>
    <w:rsid w:val="00CF1873"/>
    <w:rsid w:val="00CF1A50"/>
    <w:rsid w:val="00CF3C96"/>
    <w:rsid w:val="00CF5CC0"/>
    <w:rsid w:val="00CF669B"/>
    <w:rsid w:val="00D0008D"/>
    <w:rsid w:val="00D015A7"/>
    <w:rsid w:val="00D018CA"/>
    <w:rsid w:val="00D033F5"/>
    <w:rsid w:val="00D0362E"/>
    <w:rsid w:val="00D07338"/>
    <w:rsid w:val="00D2531E"/>
    <w:rsid w:val="00D27D60"/>
    <w:rsid w:val="00D34FD0"/>
    <w:rsid w:val="00D35C11"/>
    <w:rsid w:val="00D440E0"/>
    <w:rsid w:val="00D47122"/>
    <w:rsid w:val="00D50C9C"/>
    <w:rsid w:val="00D51295"/>
    <w:rsid w:val="00D5334D"/>
    <w:rsid w:val="00D54AB5"/>
    <w:rsid w:val="00D57F7D"/>
    <w:rsid w:val="00D62D1A"/>
    <w:rsid w:val="00D63422"/>
    <w:rsid w:val="00D6575A"/>
    <w:rsid w:val="00D65DBF"/>
    <w:rsid w:val="00D666C6"/>
    <w:rsid w:val="00D70B80"/>
    <w:rsid w:val="00D7106E"/>
    <w:rsid w:val="00D714B6"/>
    <w:rsid w:val="00D7601C"/>
    <w:rsid w:val="00D768A7"/>
    <w:rsid w:val="00D77F06"/>
    <w:rsid w:val="00D8119A"/>
    <w:rsid w:val="00D92DC2"/>
    <w:rsid w:val="00D94C99"/>
    <w:rsid w:val="00D95DEA"/>
    <w:rsid w:val="00DA2EE5"/>
    <w:rsid w:val="00DA49DC"/>
    <w:rsid w:val="00DA72A8"/>
    <w:rsid w:val="00DB27CE"/>
    <w:rsid w:val="00DB2F02"/>
    <w:rsid w:val="00DB5162"/>
    <w:rsid w:val="00DC2709"/>
    <w:rsid w:val="00DC4E63"/>
    <w:rsid w:val="00DC6B1F"/>
    <w:rsid w:val="00DC74E2"/>
    <w:rsid w:val="00DD07F4"/>
    <w:rsid w:val="00DD09CB"/>
    <w:rsid w:val="00DD11EF"/>
    <w:rsid w:val="00DD3874"/>
    <w:rsid w:val="00DD7D96"/>
    <w:rsid w:val="00DE08D4"/>
    <w:rsid w:val="00DE0A39"/>
    <w:rsid w:val="00DE0CAD"/>
    <w:rsid w:val="00DE1350"/>
    <w:rsid w:val="00DE4238"/>
    <w:rsid w:val="00DE45A7"/>
    <w:rsid w:val="00DE79C4"/>
    <w:rsid w:val="00DF6416"/>
    <w:rsid w:val="00DF7690"/>
    <w:rsid w:val="00E07AED"/>
    <w:rsid w:val="00E14CA7"/>
    <w:rsid w:val="00E164A4"/>
    <w:rsid w:val="00E17AED"/>
    <w:rsid w:val="00E17E83"/>
    <w:rsid w:val="00E20580"/>
    <w:rsid w:val="00E27798"/>
    <w:rsid w:val="00E27DCC"/>
    <w:rsid w:val="00E304C7"/>
    <w:rsid w:val="00E314AC"/>
    <w:rsid w:val="00E31976"/>
    <w:rsid w:val="00E31ACD"/>
    <w:rsid w:val="00E3258E"/>
    <w:rsid w:val="00E3600D"/>
    <w:rsid w:val="00E375A7"/>
    <w:rsid w:val="00E41289"/>
    <w:rsid w:val="00E41B2B"/>
    <w:rsid w:val="00E43CBE"/>
    <w:rsid w:val="00E44A81"/>
    <w:rsid w:val="00E462D7"/>
    <w:rsid w:val="00E4759C"/>
    <w:rsid w:val="00E539B1"/>
    <w:rsid w:val="00E54B9D"/>
    <w:rsid w:val="00E60249"/>
    <w:rsid w:val="00E62F59"/>
    <w:rsid w:val="00E636BD"/>
    <w:rsid w:val="00E64C2D"/>
    <w:rsid w:val="00E6791E"/>
    <w:rsid w:val="00E67F7F"/>
    <w:rsid w:val="00E744EF"/>
    <w:rsid w:val="00E74605"/>
    <w:rsid w:val="00E80FD6"/>
    <w:rsid w:val="00E81BD7"/>
    <w:rsid w:val="00E841B7"/>
    <w:rsid w:val="00E86948"/>
    <w:rsid w:val="00E934B0"/>
    <w:rsid w:val="00E93EC3"/>
    <w:rsid w:val="00E95C25"/>
    <w:rsid w:val="00E9665B"/>
    <w:rsid w:val="00E97320"/>
    <w:rsid w:val="00EA10D0"/>
    <w:rsid w:val="00EA3D16"/>
    <w:rsid w:val="00EA7E3C"/>
    <w:rsid w:val="00EB2FC6"/>
    <w:rsid w:val="00EB3C20"/>
    <w:rsid w:val="00EB411F"/>
    <w:rsid w:val="00EB71DC"/>
    <w:rsid w:val="00EB78DE"/>
    <w:rsid w:val="00EC1EBE"/>
    <w:rsid w:val="00EC3101"/>
    <w:rsid w:val="00EC407F"/>
    <w:rsid w:val="00EC4D00"/>
    <w:rsid w:val="00EC5D3D"/>
    <w:rsid w:val="00EC7667"/>
    <w:rsid w:val="00EC7BBB"/>
    <w:rsid w:val="00EC7F23"/>
    <w:rsid w:val="00ED0CF0"/>
    <w:rsid w:val="00ED13C0"/>
    <w:rsid w:val="00ED4910"/>
    <w:rsid w:val="00ED4CA2"/>
    <w:rsid w:val="00ED6490"/>
    <w:rsid w:val="00ED6973"/>
    <w:rsid w:val="00ED6B61"/>
    <w:rsid w:val="00EE0054"/>
    <w:rsid w:val="00EE4719"/>
    <w:rsid w:val="00EE5632"/>
    <w:rsid w:val="00EE60C7"/>
    <w:rsid w:val="00EF2A8C"/>
    <w:rsid w:val="00EF3204"/>
    <w:rsid w:val="00EF487A"/>
    <w:rsid w:val="00EF64BF"/>
    <w:rsid w:val="00EF68A6"/>
    <w:rsid w:val="00F00BE7"/>
    <w:rsid w:val="00F02590"/>
    <w:rsid w:val="00F035C5"/>
    <w:rsid w:val="00F04CE2"/>
    <w:rsid w:val="00F11E61"/>
    <w:rsid w:val="00F131FA"/>
    <w:rsid w:val="00F16D3E"/>
    <w:rsid w:val="00F2198A"/>
    <w:rsid w:val="00F21A3B"/>
    <w:rsid w:val="00F252EC"/>
    <w:rsid w:val="00F27173"/>
    <w:rsid w:val="00F274A1"/>
    <w:rsid w:val="00F3243C"/>
    <w:rsid w:val="00F348FD"/>
    <w:rsid w:val="00F34F94"/>
    <w:rsid w:val="00F36E86"/>
    <w:rsid w:val="00F40AF1"/>
    <w:rsid w:val="00F422D3"/>
    <w:rsid w:val="00F44D60"/>
    <w:rsid w:val="00F45FED"/>
    <w:rsid w:val="00F473E5"/>
    <w:rsid w:val="00F53546"/>
    <w:rsid w:val="00F5389D"/>
    <w:rsid w:val="00F5492C"/>
    <w:rsid w:val="00F56887"/>
    <w:rsid w:val="00F5698A"/>
    <w:rsid w:val="00F57967"/>
    <w:rsid w:val="00F60199"/>
    <w:rsid w:val="00F60AE7"/>
    <w:rsid w:val="00F62703"/>
    <w:rsid w:val="00F63E9F"/>
    <w:rsid w:val="00F640CB"/>
    <w:rsid w:val="00F6436E"/>
    <w:rsid w:val="00F658BE"/>
    <w:rsid w:val="00F67BEB"/>
    <w:rsid w:val="00F71077"/>
    <w:rsid w:val="00F7107D"/>
    <w:rsid w:val="00F71550"/>
    <w:rsid w:val="00F75948"/>
    <w:rsid w:val="00F81569"/>
    <w:rsid w:val="00F836CE"/>
    <w:rsid w:val="00F83B30"/>
    <w:rsid w:val="00F84EE4"/>
    <w:rsid w:val="00F91A18"/>
    <w:rsid w:val="00F95316"/>
    <w:rsid w:val="00F97311"/>
    <w:rsid w:val="00FA344A"/>
    <w:rsid w:val="00FA5E7B"/>
    <w:rsid w:val="00FA5EEA"/>
    <w:rsid w:val="00FB0C14"/>
    <w:rsid w:val="00FB5BE5"/>
    <w:rsid w:val="00FC1417"/>
    <w:rsid w:val="00FD3B30"/>
    <w:rsid w:val="00FE2155"/>
    <w:rsid w:val="00FE2E02"/>
    <w:rsid w:val="00FE4EE1"/>
    <w:rsid w:val="00FE5520"/>
    <w:rsid w:val="00FE5DD4"/>
    <w:rsid w:val="00FE6283"/>
    <w:rsid w:val="00FE7B8F"/>
    <w:rsid w:val="00FF49D0"/>
    <w:rsid w:val="00FF54D5"/>
    <w:rsid w:val="00FF633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20703"/>
  <w15:docId w15:val="{397D4C7D-58EB-4287-BD3E-5B35C92F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9DF"/>
    <w:pPr>
      <w:widowControl w:val="0"/>
      <w:spacing w:after="0" w:line="240" w:lineRule="atLeast"/>
      <w:jc w:val="both"/>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9170EC"/>
    <w:pPr>
      <w:keepNext/>
      <w:numPr>
        <w:numId w:val="1"/>
      </w:numPr>
      <w:spacing w:before="120" w:after="60"/>
      <w:ind w:left="720" w:hanging="720"/>
      <w:outlineLvl w:val="0"/>
    </w:pPr>
    <w:rPr>
      <w:rFonts w:ascii="Arial" w:hAnsi="Arial"/>
      <w:b/>
      <w:color w:val="244061" w:themeColor="accent1" w:themeShade="80"/>
      <w:sz w:val="28"/>
    </w:rPr>
  </w:style>
  <w:style w:type="paragraph" w:styleId="Heading2">
    <w:name w:val="heading 2"/>
    <w:basedOn w:val="Heading1"/>
    <w:next w:val="Normal"/>
    <w:link w:val="Heading2Char"/>
    <w:qFormat/>
    <w:rsid w:val="009170EC"/>
    <w:pPr>
      <w:numPr>
        <w:ilvl w:val="1"/>
      </w:numPr>
      <w:outlineLvl w:val="1"/>
    </w:pPr>
    <w:rPr>
      <w:color w:val="365F91" w:themeColor="accent1" w:themeShade="BF"/>
      <w:sz w:val="24"/>
    </w:rPr>
  </w:style>
  <w:style w:type="paragraph" w:styleId="Heading3">
    <w:name w:val="heading 3"/>
    <w:basedOn w:val="Heading1"/>
    <w:next w:val="Normal"/>
    <w:link w:val="Heading3Char"/>
    <w:qFormat/>
    <w:rsid w:val="009170EC"/>
    <w:pPr>
      <w:numPr>
        <w:ilvl w:val="2"/>
      </w:numPr>
      <w:outlineLvl w:val="2"/>
    </w:pPr>
    <w:rPr>
      <w:i/>
      <w:color w:val="4F81BD" w:themeColor="accent1"/>
      <w:sz w:val="22"/>
    </w:rPr>
  </w:style>
  <w:style w:type="paragraph" w:styleId="Heading4">
    <w:name w:val="heading 4"/>
    <w:basedOn w:val="Heading1"/>
    <w:next w:val="Normal"/>
    <w:link w:val="Heading4Char"/>
    <w:qFormat/>
    <w:rsid w:val="00236B36"/>
    <w:pPr>
      <w:numPr>
        <w:ilvl w:val="3"/>
      </w:numPr>
      <w:outlineLvl w:val="3"/>
    </w:pPr>
    <w:rPr>
      <w:b w:val="0"/>
      <w:sz w:val="20"/>
    </w:rPr>
  </w:style>
  <w:style w:type="paragraph" w:styleId="Heading5">
    <w:name w:val="heading 5"/>
    <w:basedOn w:val="Normal"/>
    <w:next w:val="Normal"/>
    <w:link w:val="Heading5Char"/>
    <w:qFormat/>
    <w:rsid w:val="00236B3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236B3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236B36"/>
    <w:pPr>
      <w:numPr>
        <w:ilvl w:val="6"/>
        <w:numId w:val="1"/>
      </w:numPr>
      <w:spacing w:before="240" w:after="60"/>
      <w:ind w:left="2880"/>
      <w:outlineLvl w:val="6"/>
    </w:pPr>
  </w:style>
  <w:style w:type="paragraph" w:styleId="Heading8">
    <w:name w:val="heading 8"/>
    <w:basedOn w:val="Normal"/>
    <w:next w:val="Normal"/>
    <w:link w:val="Heading8Char"/>
    <w:qFormat/>
    <w:rsid w:val="00236B36"/>
    <w:pPr>
      <w:numPr>
        <w:ilvl w:val="7"/>
        <w:numId w:val="1"/>
      </w:numPr>
      <w:spacing w:before="240" w:after="60"/>
      <w:ind w:left="2880"/>
      <w:outlineLvl w:val="7"/>
    </w:pPr>
    <w:rPr>
      <w:i/>
    </w:rPr>
  </w:style>
  <w:style w:type="paragraph" w:styleId="Heading9">
    <w:name w:val="heading 9"/>
    <w:basedOn w:val="Normal"/>
    <w:next w:val="Normal"/>
    <w:link w:val="Heading9Char"/>
    <w:qFormat/>
    <w:rsid w:val="00236B3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0EC"/>
    <w:rPr>
      <w:rFonts w:ascii="Arial" w:eastAsia="Times New Roman" w:hAnsi="Arial" w:cs="Times New Roman"/>
      <w:b/>
      <w:color w:val="244061" w:themeColor="accent1" w:themeShade="80"/>
      <w:sz w:val="28"/>
      <w:szCs w:val="20"/>
      <w:lang w:eastAsia="en-US"/>
    </w:rPr>
  </w:style>
  <w:style w:type="character" w:customStyle="1" w:styleId="Heading2Char">
    <w:name w:val="Heading 2 Char"/>
    <w:basedOn w:val="DefaultParagraphFont"/>
    <w:link w:val="Heading2"/>
    <w:rsid w:val="009170EC"/>
    <w:rPr>
      <w:rFonts w:ascii="Arial" w:eastAsia="Times New Roman" w:hAnsi="Arial" w:cs="Times New Roman"/>
      <w:b/>
      <w:color w:val="365F91" w:themeColor="accent1" w:themeShade="BF"/>
      <w:sz w:val="24"/>
      <w:szCs w:val="20"/>
      <w:lang w:eastAsia="en-US"/>
    </w:rPr>
  </w:style>
  <w:style w:type="character" w:customStyle="1" w:styleId="Heading3Char">
    <w:name w:val="Heading 3 Char"/>
    <w:basedOn w:val="DefaultParagraphFont"/>
    <w:link w:val="Heading3"/>
    <w:rsid w:val="009170EC"/>
    <w:rPr>
      <w:rFonts w:ascii="Arial" w:eastAsia="Times New Roman" w:hAnsi="Arial" w:cs="Times New Roman"/>
      <w:b/>
      <w:i/>
      <w:color w:val="4F81BD" w:themeColor="accent1"/>
      <w:szCs w:val="20"/>
      <w:lang w:eastAsia="en-US"/>
    </w:rPr>
  </w:style>
  <w:style w:type="character" w:customStyle="1" w:styleId="Heading4Char">
    <w:name w:val="Heading 4 Char"/>
    <w:basedOn w:val="DefaultParagraphFont"/>
    <w:link w:val="Heading4"/>
    <w:rsid w:val="00236B36"/>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236B36"/>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236B36"/>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236B36"/>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236B36"/>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236B36"/>
    <w:rPr>
      <w:rFonts w:ascii="Times New Roman" w:eastAsia="Times New Roman" w:hAnsi="Times New Roman" w:cs="Times New Roman"/>
      <w:b/>
      <w:i/>
      <w:sz w:val="18"/>
      <w:szCs w:val="20"/>
      <w:lang w:eastAsia="en-US"/>
    </w:rPr>
  </w:style>
  <w:style w:type="paragraph" w:styleId="Title">
    <w:name w:val="Title"/>
    <w:basedOn w:val="Normal"/>
    <w:next w:val="Normal"/>
    <w:link w:val="TitleChar"/>
    <w:qFormat/>
    <w:rsid w:val="00EC4D00"/>
    <w:pPr>
      <w:spacing w:line="240" w:lineRule="auto"/>
      <w:jc w:val="center"/>
    </w:pPr>
    <w:rPr>
      <w:rFonts w:ascii="Arial" w:hAnsi="Arial"/>
      <w:b/>
      <w:color w:val="1F497D" w:themeColor="text2"/>
      <w:sz w:val="36"/>
    </w:rPr>
  </w:style>
  <w:style w:type="character" w:customStyle="1" w:styleId="TitleChar">
    <w:name w:val="Title Char"/>
    <w:basedOn w:val="DefaultParagraphFont"/>
    <w:link w:val="Title"/>
    <w:rsid w:val="00EC4D00"/>
    <w:rPr>
      <w:rFonts w:ascii="Arial" w:eastAsia="Times New Roman" w:hAnsi="Arial" w:cs="Times New Roman"/>
      <w:b/>
      <w:color w:val="1F497D" w:themeColor="text2"/>
      <w:sz w:val="36"/>
      <w:szCs w:val="20"/>
      <w:lang w:eastAsia="en-US"/>
    </w:rPr>
  </w:style>
  <w:style w:type="paragraph" w:styleId="TOC1">
    <w:name w:val="toc 1"/>
    <w:basedOn w:val="Normal"/>
    <w:next w:val="Normal"/>
    <w:uiPriority w:val="39"/>
    <w:rsid w:val="00236B36"/>
    <w:pPr>
      <w:tabs>
        <w:tab w:val="right" w:pos="9360"/>
      </w:tabs>
      <w:spacing w:before="240" w:after="60"/>
      <w:ind w:right="720"/>
    </w:pPr>
  </w:style>
  <w:style w:type="paragraph" w:styleId="TOC2">
    <w:name w:val="toc 2"/>
    <w:basedOn w:val="Normal"/>
    <w:next w:val="Normal"/>
    <w:uiPriority w:val="39"/>
    <w:rsid w:val="00236B36"/>
    <w:pPr>
      <w:tabs>
        <w:tab w:val="right" w:pos="9360"/>
      </w:tabs>
      <w:ind w:left="432" w:right="720"/>
    </w:pPr>
  </w:style>
  <w:style w:type="paragraph" w:styleId="TOC3">
    <w:name w:val="toc 3"/>
    <w:basedOn w:val="Normal"/>
    <w:next w:val="Normal"/>
    <w:uiPriority w:val="39"/>
    <w:rsid w:val="00236B36"/>
    <w:pPr>
      <w:tabs>
        <w:tab w:val="left" w:pos="1440"/>
        <w:tab w:val="right" w:pos="9360"/>
      </w:tabs>
      <w:ind w:left="864"/>
    </w:pPr>
  </w:style>
  <w:style w:type="paragraph" w:styleId="Header">
    <w:name w:val="header"/>
    <w:basedOn w:val="Normal"/>
    <w:link w:val="HeaderChar"/>
    <w:rsid w:val="00236B36"/>
    <w:pPr>
      <w:tabs>
        <w:tab w:val="center" w:pos="4320"/>
        <w:tab w:val="right" w:pos="8640"/>
      </w:tabs>
    </w:pPr>
  </w:style>
  <w:style w:type="character" w:customStyle="1" w:styleId="HeaderChar">
    <w:name w:val="Header Char"/>
    <w:basedOn w:val="DefaultParagraphFont"/>
    <w:link w:val="Header"/>
    <w:semiHidden/>
    <w:rsid w:val="00236B36"/>
    <w:rPr>
      <w:rFonts w:ascii="Times New Roman" w:eastAsia="Times New Roman" w:hAnsi="Times New Roman" w:cs="Times New Roman"/>
      <w:sz w:val="20"/>
      <w:szCs w:val="20"/>
      <w:lang w:eastAsia="en-US"/>
    </w:rPr>
  </w:style>
  <w:style w:type="paragraph" w:styleId="Footer">
    <w:name w:val="footer"/>
    <w:basedOn w:val="Normal"/>
    <w:link w:val="FooterChar"/>
    <w:semiHidden/>
    <w:rsid w:val="00236B36"/>
    <w:pPr>
      <w:tabs>
        <w:tab w:val="center" w:pos="4320"/>
        <w:tab w:val="right" w:pos="8640"/>
      </w:tabs>
    </w:pPr>
  </w:style>
  <w:style w:type="character" w:customStyle="1" w:styleId="FooterChar">
    <w:name w:val="Footer Char"/>
    <w:basedOn w:val="DefaultParagraphFont"/>
    <w:link w:val="Footer"/>
    <w:semiHidden/>
    <w:rsid w:val="00236B36"/>
    <w:rPr>
      <w:rFonts w:ascii="Times New Roman" w:eastAsia="Times New Roman" w:hAnsi="Times New Roman" w:cs="Times New Roman"/>
      <w:sz w:val="20"/>
      <w:szCs w:val="20"/>
      <w:lang w:eastAsia="en-US"/>
    </w:rPr>
  </w:style>
  <w:style w:type="character" w:styleId="PageNumber">
    <w:name w:val="page number"/>
    <w:basedOn w:val="DefaultParagraphFont"/>
    <w:semiHidden/>
    <w:rsid w:val="00236B36"/>
  </w:style>
  <w:style w:type="paragraph" w:customStyle="1" w:styleId="Tabletext">
    <w:name w:val="Tabletext"/>
    <w:basedOn w:val="Normal"/>
    <w:rsid w:val="00236B36"/>
    <w:pPr>
      <w:keepLines/>
      <w:spacing w:after="120"/>
    </w:pPr>
  </w:style>
  <w:style w:type="paragraph" w:customStyle="1" w:styleId="InfoBlue">
    <w:name w:val="InfoBlue"/>
    <w:basedOn w:val="Normal"/>
    <w:next w:val="BodyText"/>
    <w:autoRedefine/>
    <w:rsid w:val="00236B36"/>
    <w:pPr>
      <w:spacing w:after="120"/>
      <w:ind w:left="720"/>
    </w:pPr>
    <w:rPr>
      <w:i/>
      <w:color w:val="0000FF"/>
    </w:rPr>
  </w:style>
  <w:style w:type="paragraph" w:styleId="BodyText">
    <w:name w:val="Body Text"/>
    <w:basedOn w:val="Normal"/>
    <w:link w:val="BodyTextChar"/>
    <w:uiPriority w:val="99"/>
    <w:semiHidden/>
    <w:unhideWhenUsed/>
    <w:rsid w:val="00236B36"/>
    <w:pPr>
      <w:spacing w:after="120"/>
    </w:pPr>
  </w:style>
  <w:style w:type="character" w:customStyle="1" w:styleId="BodyTextChar">
    <w:name w:val="Body Text Char"/>
    <w:basedOn w:val="DefaultParagraphFont"/>
    <w:link w:val="BodyText"/>
    <w:uiPriority w:val="99"/>
    <w:semiHidden/>
    <w:rsid w:val="00236B36"/>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CE3B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B14"/>
    <w:rPr>
      <w:rFonts w:ascii="Tahoma" w:eastAsia="Times New Roman" w:hAnsi="Tahoma" w:cs="Tahoma"/>
      <w:sz w:val="16"/>
      <w:szCs w:val="16"/>
      <w:lang w:eastAsia="en-US"/>
    </w:rPr>
  </w:style>
  <w:style w:type="paragraph" w:styleId="NoSpacing">
    <w:name w:val="No Spacing"/>
    <w:uiPriority w:val="1"/>
    <w:qFormat/>
    <w:rsid w:val="004C0097"/>
    <w:pPr>
      <w:widowControl w:val="0"/>
      <w:spacing w:after="0" w:line="240" w:lineRule="auto"/>
    </w:pPr>
    <w:rPr>
      <w:rFonts w:ascii="Times New Roman" w:eastAsia="Times New Roman" w:hAnsi="Times New Roman" w:cs="Times New Roman"/>
      <w:sz w:val="20"/>
      <w:szCs w:val="20"/>
      <w:lang w:eastAsia="en-US"/>
    </w:rPr>
  </w:style>
  <w:style w:type="table" w:styleId="LightList-Accent1">
    <w:name w:val="Light List Accent 1"/>
    <w:basedOn w:val="TableNormal"/>
    <w:uiPriority w:val="61"/>
    <w:rsid w:val="00CD55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4B7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E4F"/>
    <w:pPr>
      <w:ind w:left="720"/>
      <w:contextualSpacing/>
    </w:pPr>
  </w:style>
  <w:style w:type="character" w:styleId="Hyperlink">
    <w:name w:val="Hyperlink"/>
    <w:basedOn w:val="DefaultParagraphFont"/>
    <w:uiPriority w:val="99"/>
    <w:unhideWhenUsed/>
    <w:rsid w:val="00A57B17"/>
    <w:rPr>
      <w:color w:val="0000FF" w:themeColor="hyperlink"/>
      <w:u w:val="single"/>
    </w:rPr>
  </w:style>
  <w:style w:type="paragraph" w:customStyle="1" w:styleId="CovTableText">
    <w:name w:val="Cov_Table Text"/>
    <w:basedOn w:val="Header"/>
    <w:rsid w:val="00A44FAE"/>
    <w:pPr>
      <w:widowControl/>
      <w:tabs>
        <w:tab w:val="clear" w:pos="4320"/>
        <w:tab w:val="clear" w:pos="8640"/>
      </w:tabs>
      <w:spacing w:before="60" w:after="60" w:line="240" w:lineRule="auto"/>
      <w:jc w:val="left"/>
    </w:pPr>
    <w:rPr>
      <w:rFonts w:ascii="Arial" w:hAnsi="Arial"/>
      <w:sz w:val="18"/>
    </w:rPr>
  </w:style>
  <w:style w:type="paragraph" w:styleId="NormalWeb">
    <w:name w:val="Normal (Web)"/>
    <w:basedOn w:val="Normal"/>
    <w:uiPriority w:val="99"/>
    <w:semiHidden/>
    <w:unhideWhenUsed/>
    <w:rsid w:val="00C40A6B"/>
    <w:pPr>
      <w:widowControl/>
      <w:spacing w:before="100" w:beforeAutospacing="1" w:after="100" w:afterAutospacing="1" w:line="240" w:lineRule="auto"/>
      <w:jc w:val="left"/>
    </w:pPr>
    <w:rPr>
      <w:szCs w:val="24"/>
      <w:lang w:val="en-ID" w:eastAsia="en-ID"/>
    </w:rPr>
  </w:style>
  <w:style w:type="character" w:customStyle="1" w:styleId="apple-tab-span">
    <w:name w:val="apple-tab-span"/>
    <w:basedOn w:val="DefaultParagraphFont"/>
    <w:rsid w:val="00C40A6B"/>
  </w:style>
  <w:style w:type="paragraph" w:customStyle="1" w:styleId="Judul">
    <w:name w:val="Judul"/>
    <w:basedOn w:val="Normal"/>
    <w:link w:val="JudulChar"/>
    <w:qFormat/>
    <w:rsid w:val="006D3093"/>
    <w:pPr>
      <w:widowControl/>
      <w:spacing w:after="160" w:line="480" w:lineRule="auto"/>
      <w:jc w:val="center"/>
    </w:pPr>
    <w:rPr>
      <w:rFonts w:eastAsiaTheme="minorHAnsi" w:cstheme="minorBidi"/>
      <w:b/>
      <w:color w:val="000000" w:themeColor="text1"/>
      <w:szCs w:val="22"/>
      <w:lang w:val="id-ID"/>
    </w:rPr>
  </w:style>
  <w:style w:type="character" w:customStyle="1" w:styleId="JudulChar">
    <w:name w:val="Judul Char"/>
    <w:basedOn w:val="DefaultParagraphFont"/>
    <w:link w:val="Judul"/>
    <w:rsid w:val="006D3093"/>
    <w:rPr>
      <w:rFonts w:ascii="Times New Roman" w:eastAsiaTheme="minorHAnsi" w:hAnsi="Times New Roman"/>
      <w:b/>
      <w:color w:val="000000" w:themeColor="text1"/>
      <w:sz w:val="24"/>
      <w:lang w:val="id-ID" w:eastAsia="en-US"/>
    </w:rPr>
  </w:style>
  <w:style w:type="paragraph" w:styleId="TOCHeading">
    <w:name w:val="TOC Heading"/>
    <w:basedOn w:val="Heading1"/>
    <w:next w:val="Normal"/>
    <w:uiPriority w:val="39"/>
    <w:unhideWhenUsed/>
    <w:qFormat/>
    <w:rsid w:val="00180444"/>
    <w:pPr>
      <w:keepLines/>
      <w:widowControl/>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052">
      <w:bodyDiv w:val="1"/>
      <w:marLeft w:val="0"/>
      <w:marRight w:val="0"/>
      <w:marTop w:val="0"/>
      <w:marBottom w:val="0"/>
      <w:divBdr>
        <w:top w:val="none" w:sz="0" w:space="0" w:color="auto"/>
        <w:left w:val="none" w:sz="0" w:space="0" w:color="auto"/>
        <w:bottom w:val="none" w:sz="0" w:space="0" w:color="auto"/>
        <w:right w:val="none" w:sz="0" w:space="0" w:color="auto"/>
      </w:divBdr>
    </w:div>
    <w:div w:id="226645287">
      <w:bodyDiv w:val="1"/>
      <w:marLeft w:val="0"/>
      <w:marRight w:val="0"/>
      <w:marTop w:val="0"/>
      <w:marBottom w:val="0"/>
      <w:divBdr>
        <w:top w:val="none" w:sz="0" w:space="0" w:color="auto"/>
        <w:left w:val="none" w:sz="0" w:space="0" w:color="auto"/>
        <w:bottom w:val="none" w:sz="0" w:space="0" w:color="auto"/>
        <w:right w:val="none" w:sz="0" w:space="0" w:color="auto"/>
      </w:divBdr>
    </w:div>
    <w:div w:id="416365983">
      <w:bodyDiv w:val="1"/>
      <w:marLeft w:val="0"/>
      <w:marRight w:val="0"/>
      <w:marTop w:val="0"/>
      <w:marBottom w:val="0"/>
      <w:divBdr>
        <w:top w:val="none" w:sz="0" w:space="0" w:color="auto"/>
        <w:left w:val="none" w:sz="0" w:space="0" w:color="auto"/>
        <w:bottom w:val="none" w:sz="0" w:space="0" w:color="auto"/>
        <w:right w:val="none" w:sz="0" w:space="0" w:color="auto"/>
      </w:divBdr>
    </w:div>
    <w:div w:id="437988593">
      <w:bodyDiv w:val="1"/>
      <w:marLeft w:val="0"/>
      <w:marRight w:val="0"/>
      <w:marTop w:val="0"/>
      <w:marBottom w:val="0"/>
      <w:divBdr>
        <w:top w:val="none" w:sz="0" w:space="0" w:color="auto"/>
        <w:left w:val="none" w:sz="0" w:space="0" w:color="auto"/>
        <w:bottom w:val="none" w:sz="0" w:space="0" w:color="auto"/>
        <w:right w:val="none" w:sz="0" w:space="0" w:color="auto"/>
      </w:divBdr>
    </w:div>
    <w:div w:id="526023105">
      <w:bodyDiv w:val="1"/>
      <w:marLeft w:val="0"/>
      <w:marRight w:val="0"/>
      <w:marTop w:val="0"/>
      <w:marBottom w:val="0"/>
      <w:divBdr>
        <w:top w:val="none" w:sz="0" w:space="0" w:color="auto"/>
        <w:left w:val="none" w:sz="0" w:space="0" w:color="auto"/>
        <w:bottom w:val="none" w:sz="0" w:space="0" w:color="auto"/>
        <w:right w:val="none" w:sz="0" w:space="0" w:color="auto"/>
      </w:divBdr>
    </w:div>
    <w:div w:id="576016144">
      <w:bodyDiv w:val="1"/>
      <w:marLeft w:val="0"/>
      <w:marRight w:val="0"/>
      <w:marTop w:val="0"/>
      <w:marBottom w:val="0"/>
      <w:divBdr>
        <w:top w:val="none" w:sz="0" w:space="0" w:color="auto"/>
        <w:left w:val="none" w:sz="0" w:space="0" w:color="auto"/>
        <w:bottom w:val="none" w:sz="0" w:space="0" w:color="auto"/>
        <w:right w:val="none" w:sz="0" w:space="0" w:color="auto"/>
      </w:divBdr>
    </w:div>
    <w:div w:id="840894157">
      <w:bodyDiv w:val="1"/>
      <w:marLeft w:val="0"/>
      <w:marRight w:val="0"/>
      <w:marTop w:val="0"/>
      <w:marBottom w:val="0"/>
      <w:divBdr>
        <w:top w:val="none" w:sz="0" w:space="0" w:color="auto"/>
        <w:left w:val="none" w:sz="0" w:space="0" w:color="auto"/>
        <w:bottom w:val="none" w:sz="0" w:space="0" w:color="auto"/>
        <w:right w:val="none" w:sz="0" w:space="0" w:color="auto"/>
      </w:divBdr>
    </w:div>
    <w:div w:id="912666831">
      <w:bodyDiv w:val="1"/>
      <w:marLeft w:val="0"/>
      <w:marRight w:val="0"/>
      <w:marTop w:val="0"/>
      <w:marBottom w:val="0"/>
      <w:divBdr>
        <w:top w:val="none" w:sz="0" w:space="0" w:color="auto"/>
        <w:left w:val="none" w:sz="0" w:space="0" w:color="auto"/>
        <w:bottom w:val="none" w:sz="0" w:space="0" w:color="auto"/>
        <w:right w:val="none" w:sz="0" w:space="0" w:color="auto"/>
      </w:divBdr>
    </w:div>
    <w:div w:id="999889765">
      <w:bodyDiv w:val="1"/>
      <w:marLeft w:val="0"/>
      <w:marRight w:val="0"/>
      <w:marTop w:val="0"/>
      <w:marBottom w:val="0"/>
      <w:divBdr>
        <w:top w:val="none" w:sz="0" w:space="0" w:color="auto"/>
        <w:left w:val="none" w:sz="0" w:space="0" w:color="auto"/>
        <w:bottom w:val="none" w:sz="0" w:space="0" w:color="auto"/>
        <w:right w:val="none" w:sz="0" w:space="0" w:color="auto"/>
      </w:divBdr>
    </w:div>
    <w:div w:id="1031414574">
      <w:bodyDiv w:val="1"/>
      <w:marLeft w:val="0"/>
      <w:marRight w:val="0"/>
      <w:marTop w:val="0"/>
      <w:marBottom w:val="0"/>
      <w:divBdr>
        <w:top w:val="none" w:sz="0" w:space="0" w:color="auto"/>
        <w:left w:val="none" w:sz="0" w:space="0" w:color="auto"/>
        <w:bottom w:val="none" w:sz="0" w:space="0" w:color="auto"/>
        <w:right w:val="none" w:sz="0" w:space="0" w:color="auto"/>
      </w:divBdr>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Sri10</b:Tag>
    <b:SourceType>Book</b:SourceType>
    <b:Guid>{0C0C0297-EB23-4115-BA1B-D7F0BE3A9472}</b:Guid>
    <b:Author>
      <b:Author>
        <b:NameList>
          <b:Person>
            <b:Last>Ambarawati</b:Last>
            <b:First>Sri</b:First>
            <b:Middle>Dwi Ari</b:Middle>
          </b:Person>
        </b:NameList>
      </b:Author>
    </b:Author>
    <b:Title>Manajemen Keuangan Lanjut</b:Title>
    <b:Year>2010</b:Year>
    <b:City>Yogyakarta</b:City>
    <b:Publisher>Graha Ilmu</b:Publisher>
    <b:RefOrder>1</b:RefOrder>
  </b:Source>
</b:Sources>
</file>

<file path=customXml/itemProps1.xml><?xml version="1.0" encoding="utf-8"?>
<ds:datastoreItem xmlns:ds="http://schemas.openxmlformats.org/officeDocument/2006/customXml" ds:itemID="{5442CEA9-E717-409F-BD05-C6B2E511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Rachmat Kukuh R</dc:creator>
  <cp:lastModifiedBy>Dini Adiarnita</cp:lastModifiedBy>
  <cp:revision>22</cp:revision>
  <cp:lastPrinted>2019-07-12T11:17:00Z</cp:lastPrinted>
  <dcterms:created xsi:type="dcterms:W3CDTF">2019-06-17T03:48:00Z</dcterms:created>
  <dcterms:modified xsi:type="dcterms:W3CDTF">2019-07-12T15:15:00Z</dcterms:modified>
</cp:coreProperties>
</file>