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748447"/>
        <w:docPartObj>
          <w:docPartGallery w:val="Cover Pages"/>
          <w:docPartUnique/>
        </w:docPartObj>
      </w:sdtPr>
      <w:sdtEndPr/>
      <w:sdtContent>
        <w:p w:rsidR="00A94845" w:rsidRDefault="00A948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81662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C7C7C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4845" w:rsidRDefault="00A94845">
                                    <w:pPr>
                                      <w:pStyle w:val="NoSpacing"/>
                                      <w:jc w:val="right"/>
                                      <w:rPr>
                                        <w:color w:val="7C7C7C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7C7C7C" w:themeColor="text1" w:themeTint="A6"/>
                                        <w:sz w:val="28"/>
                                        <w:szCs w:val="28"/>
                                      </w:rPr>
                                      <w:t>Rachmat Kukuh Rahadiansyah</w:t>
                                    </w:r>
                                  </w:p>
                                </w:sdtContent>
                              </w:sdt>
                              <w:p w:rsidR="00A94845" w:rsidRDefault="00A94845">
                                <w:pPr>
                                  <w:pStyle w:val="NoSpacing"/>
                                  <w:jc w:val="right"/>
                                  <w:rPr>
                                    <w:color w:val="7C7C7C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7C7C7C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94845" w:rsidRDefault="00A94845">
                              <w:pPr>
                                <w:pStyle w:val="NoSpacing"/>
                                <w:jc w:val="right"/>
                                <w:rPr>
                                  <w:color w:val="7C7C7C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7C7C7C" w:themeColor="text1" w:themeTint="A6"/>
                                  <w:sz w:val="28"/>
                                  <w:szCs w:val="28"/>
                                </w:rPr>
                                <w:t>Rachmat Kukuh Rahadiansyah</w:t>
                              </w:r>
                            </w:p>
                          </w:sdtContent>
                        </w:sdt>
                        <w:p w:rsidR="00A94845" w:rsidRDefault="00A94845">
                          <w:pPr>
                            <w:pStyle w:val="NoSpacing"/>
                            <w:jc w:val="right"/>
                            <w:rPr>
                              <w:color w:val="7C7C7C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845" w:rsidRDefault="0082095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572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QUALITY</w:t>
                                    </w:r>
                                    <w:r w:rsidR="00A948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BD1E6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MANAGEMENT </w:t>
                                    </w:r>
                                    <w:r w:rsidR="00A948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686868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4845" w:rsidRDefault="00EF380D">
                                    <w:pPr>
                                      <w:jc w:val="right"/>
                                      <w:rPr>
                                        <w:smallCaps/>
                                        <w:color w:val="686868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686868" w:themeColor="text1" w:themeTint="BF"/>
                                        <w:sz w:val="36"/>
                                        <w:szCs w:val="36"/>
                                      </w:rPr>
                                      <w:t>Version 2.0 (07-Mei-2013)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94845" w:rsidRDefault="006721E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572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QUALITY</w:t>
                              </w:r>
                              <w:r w:rsidR="00A948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BD1E6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MANAGEMENT </w:t>
                              </w:r>
                              <w:r w:rsidR="00A948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686868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94845" w:rsidRDefault="00EF380D">
                              <w:pPr>
                                <w:jc w:val="right"/>
                                <w:rPr>
                                  <w:smallCaps/>
                                  <w:color w:val="686868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686868" w:themeColor="text1" w:themeTint="BF"/>
                                  <w:sz w:val="36"/>
                                  <w:szCs w:val="36"/>
                                </w:rPr>
                                <w:t>Version 2.0 (07-Mei-2013)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94845" w:rsidRDefault="00A94845">
          <w:r>
            <w:br w:type="page"/>
          </w:r>
        </w:p>
      </w:sdtContent>
    </w:sdt>
    <w:bookmarkStart w:id="0" w:name="_Toc3562870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0640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3B26" w:rsidRDefault="00F13B26" w:rsidP="00F13B26">
          <w:pPr>
            <w:pStyle w:val="Heading1"/>
          </w:pPr>
          <w:r>
            <w:t>Daftar Isi</w:t>
          </w:r>
          <w:bookmarkEnd w:id="0"/>
        </w:p>
        <w:p w:rsidR="00F13B26" w:rsidRPr="00F13B26" w:rsidRDefault="00F13B26" w:rsidP="00F13B26"/>
        <w:p w:rsidR="0082095D" w:rsidRDefault="00F13B2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2095D" w:rsidRPr="00505554">
            <w:rPr>
              <w:rStyle w:val="Hyperlink"/>
              <w:noProof/>
            </w:rPr>
            <w:fldChar w:fldCharType="begin"/>
          </w:r>
          <w:r w:rsidR="0082095D" w:rsidRPr="00505554">
            <w:rPr>
              <w:rStyle w:val="Hyperlink"/>
              <w:noProof/>
            </w:rPr>
            <w:instrText xml:space="preserve"> </w:instrText>
          </w:r>
          <w:r w:rsidR="0082095D">
            <w:rPr>
              <w:noProof/>
            </w:rPr>
            <w:instrText>HYPERLINK \l "_Toc356287083"</w:instrText>
          </w:r>
          <w:r w:rsidR="0082095D" w:rsidRPr="00505554">
            <w:rPr>
              <w:rStyle w:val="Hyperlink"/>
              <w:noProof/>
            </w:rPr>
            <w:instrText xml:space="preserve"> </w:instrText>
          </w:r>
          <w:r w:rsidR="0082095D" w:rsidRPr="00505554">
            <w:rPr>
              <w:rStyle w:val="Hyperlink"/>
              <w:noProof/>
            </w:rPr>
          </w:r>
          <w:r w:rsidR="0082095D" w:rsidRPr="00505554">
            <w:rPr>
              <w:rStyle w:val="Hyperlink"/>
              <w:noProof/>
            </w:rPr>
            <w:fldChar w:fldCharType="separate"/>
          </w:r>
          <w:r w:rsidR="0082095D" w:rsidRPr="00505554">
            <w:rPr>
              <w:rStyle w:val="Hyperlink"/>
              <w:noProof/>
            </w:rPr>
            <w:t>Daftar Isi</w:t>
          </w:r>
          <w:r w:rsidR="0082095D">
            <w:rPr>
              <w:noProof/>
              <w:webHidden/>
            </w:rPr>
            <w:tab/>
          </w:r>
          <w:r w:rsidR="0082095D">
            <w:rPr>
              <w:noProof/>
              <w:webHidden/>
            </w:rPr>
            <w:fldChar w:fldCharType="begin"/>
          </w:r>
          <w:r w:rsidR="0082095D">
            <w:rPr>
              <w:noProof/>
              <w:webHidden/>
            </w:rPr>
            <w:instrText xml:space="preserve"> PAGEREF _Toc356287083 \h </w:instrText>
          </w:r>
          <w:r w:rsidR="0082095D">
            <w:rPr>
              <w:noProof/>
              <w:webHidden/>
            </w:rPr>
          </w:r>
          <w:r w:rsidR="0082095D">
            <w:rPr>
              <w:noProof/>
              <w:webHidden/>
            </w:rPr>
            <w:fldChar w:fldCharType="separate"/>
          </w:r>
          <w:r w:rsidR="0082095D">
            <w:rPr>
              <w:noProof/>
              <w:webHidden/>
            </w:rPr>
            <w:t>1</w:t>
          </w:r>
          <w:r w:rsidR="0082095D">
            <w:rPr>
              <w:noProof/>
              <w:webHidden/>
            </w:rPr>
            <w:fldChar w:fldCharType="end"/>
          </w:r>
          <w:r w:rsidR="0082095D" w:rsidRPr="00505554">
            <w:rPr>
              <w:rStyle w:val="Hyperlink"/>
              <w:noProof/>
            </w:rPr>
            <w:fldChar w:fldCharType="end"/>
          </w:r>
        </w:p>
        <w:p w:rsidR="0082095D" w:rsidRDefault="0082095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84" w:history="1">
            <w:r w:rsidRPr="00505554">
              <w:rPr>
                <w:rStyle w:val="Hyperlink"/>
                <w:noProof/>
              </w:rPr>
              <w:t>1.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5D" w:rsidRDefault="0082095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85" w:history="1">
            <w:r w:rsidRPr="00505554">
              <w:rPr>
                <w:rStyle w:val="Hyperlink"/>
                <w:noProof/>
              </w:rPr>
              <w:t>2.  Quality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5D" w:rsidRDefault="0082095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86" w:history="1">
            <w:r w:rsidRPr="00505554">
              <w:rPr>
                <w:rStyle w:val="Hyperlink"/>
                <w:noProof/>
              </w:rPr>
              <w:t>3.  Quality Requirements /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5D" w:rsidRDefault="0082095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87" w:history="1">
            <w:r w:rsidRPr="00505554">
              <w:rPr>
                <w:rStyle w:val="Hyperlink"/>
                <w:noProof/>
              </w:rPr>
              <w:t>3.1  Process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5D" w:rsidRDefault="0082095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88" w:history="1">
            <w:r w:rsidRPr="00505554">
              <w:rPr>
                <w:rStyle w:val="Hyperlink"/>
                <w:noProof/>
              </w:rPr>
              <w:t>3.2  Product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5D" w:rsidRDefault="0082095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89" w:history="1">
            <w:r w:rsidRPr="00505554">
              <w:rPr>
                <w:rStyle w:val="Hyperlink"/>
                <w:noProof/>
              </w:rPr>
              <w:t>4.  Quality Assurance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5D" w:rsidRDefault="0082095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56287090" w:history="1">
            <w:r w:rsidRPr="00505554">
              <w:rPr>
                <w:rStyle w:val="Hyperlink"/>
                <w:noProof/>
              </w:rPr>
              <w:t>5.  Sponsor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_Toc356287090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B26" w:rsidRDefault="00F13B26">
          <w:r>
            <w:rPr>
              <w:b/>
              <w:bCs/>
              <w:noProof/>
            </w:rPr>
            <w:fldChar w:fldCharType="end"/>
          </w:r>
        </w:p>
      </w:sdtContent>
    </w:sdt>
    <w:p w:rsidR="00A430A4" w:rsidRDefault="00A430A4">
      <w:r>
        <w:br w:type="page"/>
      </w:r>
    </w:p>
    <w:p w:rsidR="00583143" w:rsidRDefault="00AE3C5C" w:rsidP="008C3916">
      <w:pPr>
        <w:pStyle w:val="Heading1"/>
      </w:pPr>
      <w:bookmarkStart w:id="2" w:name="_Toc356287084"/>
      <w:r>
        <w:lastRenderedPageBreak/>
        <w:t xml:space="preserve">1.  </w:t>
      </w:r>
      <w:r w:rsidR="00AE5BB6">
        <w:t>Introduction</w:t>
      </w:r>
      <w:bookmarkEnd w:id="2"/>
    </w:p>
    <w:p w:rsidR="00C26CCF" w:rsidRPr="000518A9" w:rsidRDefault="00DB25C7" w:rsidP="003F07C8">
      <w:pPr>
        <w:pStyle w:val="Instruction"/>
      </w:pPr>
      <w:r w:rsidRPr="000518A9">
        <w:t>[</w:t>
      </w:r>
      <w:r w:rsidR="00AE5BB6" w:rsidRPr="000518A9">
        <w:t>Dokumen ini menjelaskan tentang tujuan dan pentingnya rencana dalam</w:t>
      </w:r>
      <w:r w:rsidR="00C01D5A" w:rsidRPr="000518A9">
        <w:t xml:space="preserve"> mengelola </w:t>
      </w:r>
      <w:r w:rsidR="000802F6">
        <w:t>kualitas, baik itu kualitas proyek itu sendiri maupun kualitas produk/jasa yang dihasilkan</w:t>
      </w:r>
      <w:r w:rsidR="00C01D5A" w:rsidRPr="000518A9">
        <w:t>.</w:t>
      </w:r>
      <w:r w:rsidR="00AE5BB6" w:rsidRPr="000518A9">
        <w:t>.</w:t>
      </w:r>
      <w:r w:rsidRPr="000518A9">
        <w:t>]</w:t>
      </w:r>
    </w:p>
    <w:p w:rsidR="005536F2" w:rsidRDefault="005536F2" w:rsidP="00AE5BB6"/>
    <w:p w:rsidR="005536F2" w:rsidRDefault="00AE3C5C" w:rsidP="005536F2">
      <w:pPr>
        <w:pStyle w:val="Heading1"/>
      </w:pPr>
      <w:bookmarkStart w:id="3" w:name="_Toc356287085"/>
      <w:r>
        <w:t xml:space="preserve">2.  </w:t>
      </w:r>
      <w:r w:rsidR="002C445A">
        <w:t>Quality Management Approach</w:t>
      </w:r>
      <w:bookmarkEnd w:id="3"/>
    </w:p>
    <w:p w:rsidR="003118FC" w:rsidRDefault="003F07C8" w:rsidP="00FA27DE">
      <w:pPr>
        <w:pStyle w:val="Instruction"/>
      </w:pPr>
      <w:r>
        <w:t>[Beri penjelasan tentang</w:t>
      </w:r>
      <w:r w:rsidR="003118FC">
        <w:t xml:space="preserve"> pendekatan apa yang Anda gunakan / bagaimana cara Anda mengelola kualitas, baik itu kualitas proyek maupun kualitas produk/jasa yang dihasilkan</w:t>
      </w:r>
      <w:r w:rsidR="00FA27DE">
        <w:t>.</w:t>
      </w:r>
      <w:r w:rsidR="003118FC">
        <w:t xml:space="preserve"> </w:t>
      </w:r>
    </w:p>
    <w:p w:rsidR="003118FC" w:rsidRDefault="003118FC" w:rsidP="00FA27DE">
      <w:pPr>
        <w:pStyle w:val="Instruction"/>
      </w:pPr>
      <w:r>
        <w:t>Contoh:</w:t>
      </w:r>
    </w:p>
    <w:p w:rsidR="001F49B3" w:rsidRDefault="003118FC" w:rsidP="002F76AC">
      <w:pPr>
        <w:pStyle w:val="Instruction"/>
        <w:numPr>
          <w:ilvl w:val="0"/>
          <w:numId w:val="3"/>
        </w:numPr>
        <w:spacing w:after="120"/>
        <w:ind w:left="1077" w:hanging="357"/>
      </w:pPr>
      <w:r>
        <w:t xml:space="preserve">Manajemen kualitas proyek </w:t>
      </w:r>
      <w:r w:rsidR="001F49B3">
        <w:t>mengg</w:t>
      </w:r>
      <w:r>
        <w:t xml:space="preserve">unakan </w:t>
      </w:r>
      <w:r w:rsidR="001F49B3">
        <w:t>pendekatan PMBOK</w:t>
      </w:r>
    </w:p>
    <w:p w:rsidR="001F49B3" w:rsidRDefault="001F49B3" w:rsidP="002F76AC">
      <w:pPr>
        <w:pStyle w:val="Instruction"/>
        <w:numPr>
          <w:ilvl w:val="0"/>
          <w:numId w:val="3"/>
        </w:numPr>
        <w:spacing w:after="120"/>
        <w:ind w:left="1077" w:hanging="357"/>
      </w:pPr>
      <w:r>
        <w:t>Manajemen kualitas software menggunakan pendekatan SWEBOK dan/atau SDLC, Code Coverage Analysis, UnitTesting</w:t>
      </w:r>
    </w:p>
    <w:p w:rsidR="001F49B3" w:rsidRDefault="001F49B3" w:rsidP="002F76AC">
      <w:pPr>
        <w:pStyle w:val="Instruction"/>
        <w:numPr>
          <w:ilvl w:val="0"/>
          <w:numId w:val="3"/>
        </w:numPr>
        <w:spacing w:after="120"/>
        <w:ind w:left="1077" w:hanging="357"/>
      </w:pPr>
      <w:r>
        <w:t>Manajemen kualitas produk (jika ada) menggunakan metode Six Sigma</w:t>
      </w:r>
    </w:p>
    <w:p w:rsidR="00F7299A" w:rsidRDefault="001F49B3" w:rsidP="002F76AC">
      <w:pPr>
        <w:pStyle w:val="Instruction"/>
        <w:numPr>
          <w:ilvl w:val="0"/>
          <w:numId w:val="3"/>
        </w:numPr>
        <w:spacing w:after="120"/>
        <w:ind w:left="1077" w:hanging="357"/>
      </w:pPr>
      <w:r>
        <w:t xml:space="preserve">Manajemen kualitas tatakelola </w:t>
      </w:r>
      <w:r w:rsidR="00821D04">
        <w:t xml:space="preserve">IT menggunakan COBIT, </w:t>
      </w:r>
      <w:r>
        <w:t>ITIL</w:t>
      </w:r>
      <w:r w:rsidR="00821D04">
        <w:t>, atau yang lainnya</w:t>
      </w:r>
    </w:p>
    <w:p w:rsidR="00FA27DE" w:rsidRDefault="00F7299A" w:rsidP="00F7299A">
      <w:pPr>
        <w:pStyle w:val="Instruction"/>
        <w:ind w:left="720" w:firstLine="0"/>
      </w:pPr>
      <w:r>
        <w:t>Contoh-contoh di atas haruslah dijelaskan dengan detil sampai dengan metode yang akan digunakan / contoh cara perhitungan formulanya (jika ada).</w:t>
      </w:r>
      <w:r w:rsidR="00FA27DE">
        <w:t>]</w:t>
      </w:r>
    </w:p>
    <w:p w:rsidR="00FA27DE" w:rsidRDefault="00FA27DE" w:rsidP="00061675"/>
    <w:p w:rsidR="002D2F35" w:rsidRDefault="00AE3C5C" w:rsidP="00BF0448">
      <w:pPr>
        <w:pStyle w:val="Heading1"/>
      </w:pPr>
      <w:bookmarkStart w:id="4" w:name="_Toc356287086"/>
      <w:r>
        <w:t xml:space="preserve">3.  </w:t>
      </w:r>
      <w:r w:rsidR="00FE1D98">
        <w:t>Quality Requirements / Standards</w:t>
      </w:r>
      <w:bookmarkEnd w:id="4"/>
    </w:p>
    <w:p w:rsidR="002D2F35" w:rsidRDefault="00D15C80" w:rsidP="00D15C80">
      <w:pPr>
        <w:pStyle w:val="Instruction"/>
      </w:pPr>
      <w:r>
        <w:t>[</w:t>
      </w:r>
      <w:r w:rsidR="005229E6">
        <w:t>Daftarkan dan deskripsikan faktor-faktor apa saja yang sekiranya dapat mempengaruhi standar kualitas proyek / produk</w:t>
      </w:r>
      <w:r>
        <w:t>]</w:t>
      </w:r>
    </w:p>
    <w:p w:rsidR="008757F1" w:rsidRDefault="008757F1" w:rsidP="00A87FBF"/>
    <w:p w:rsidR="00A87FBF" w:rsidRDefault="008757F1" w:rsidP="008757F1">
      <w:pPr>
        <w:pStyle w:val="Heading2"/>
      </w:pPr>
      <w:bookmarkStart w:id="5" w:name="_Toc356287087"/>
      <w:r>
        <w:t>3.1  Process Quality</w:t>
      </w:r>
      <w:bookmarkEnd w:id="5"/>
    </w:p>
    <w:p w:rsidR="008757F1" w:rsidRDefault="00103276" w:rsidP="00103276">
      <w:pPr>
        <w:pStyle w:val="Instruction"/>
      </w:pPr>
      <w:r>
        <w:t>[</w:t>
      </w:r>
      <w:r w:rsidR="002C2776">
        <w:t>Jelaskan langkah</w:t>
      </w:r>
      <w:r w:rsidR="00A72471">
        <w:t>-langkah</w:t>
      </w:r>
      <w:r w:rsidR="002C2776">
        <w:t xml:space="preserve"> </w:t>
      </w:r>
      <w:r w:rsidR="00A72471">
        <w:t xml:space="preserve">yang </w:t>
      </w:r>
      <w:r w:rsidR="002C2776">
        <w:t>Anda</w:t>
      </w:r>
      <w:r w:rsidR="00A72471">
        <w:t xml:space="preserve"> tempuh</w:t>
      </w:r>
      <w:r w:rsidR="002C2776">
        <w:t xml:space="preserve"> untuk menjamin bahwa semua kegiatan </w:t>
      </w:r>
      <w:r w:rsidR="00A6181E">
        <w:t xml:space="preserve">dalam proyek ini </w:t>
      </w:r>
      <w:r w:rsidR="002C2776">
        <w:t>berjalan sesuai dengan harapan An</w:t>
      </w:r>
      <w:r w:rsidR="00DC593C">
        <w:t>da (</w:t>
      </w:r>
      <w:r w:rsidR="002C2776">
        <w:t>tetap mengikuti kaidah-kaidah manajemen proyek</w:t>
      </w:r>
      <w:r w:rsidR="00D53022">
        <w:t>)</w:t>
      </w:r>
      <w:r w:rsidR="002C2776">
        <w:t>.</w:t>
      </w:r>
      <w:r>
        <w:t>]</w:t>
      </w:r>
    </w:p>
    <w:p w:rsidR="006C1A6F" w:rsidRDefault="006C1A6F" w:rsidP="00A87FBF"/>
    <w:p w:rsidR="008757F1" w:rsidRDefault="008757F1" w:rsidP="008757F1">
      <w:pPr>
        <w:pStyle w:val="Heading2"/>
      </w:pPr>
      <w:bookmarkStart w:id="6" w:name="_Toc356287088"/>
      <w:r>
        <w:t>3.2  Product Quality</w:t>
      </w:r>
      <w:bookmarkEnd w:id="6"/>
    </w:p>
    <w:p w:rsidR="008757F1" w:rsidRDefault="00103276" w:rsidP="00103276">
      <w:pPr>
        <w:pStyle w:val="Instruction"/>
      </w:pPr>
      <w:r>
        <w:t>[</w:t>
      </w:r>
      <w:r w:rsidR="00E8726D">
        <w:t>Sub-bab ini bisa berisi hal yang sama seperti yang sudah Anda tulis dalam bab 2 di atas mengenai kualitas suatu produk yang dihasilkan.</w:t>
      </w:r>
      <w:r>
        <w:t>]</w:t>
      </w:r>
    </w:p>
    <w:p w:rsidR="008757F1" w:rsidRDefault="008757F1" w:rsidP="00A87FBF"/>
    <w:p w:rsidR="00012753" w:rsidRDefault="00AE3C5C" w:rsidP="00012753">
      <w:pPr>
        <w:pStyle w:val="Heading1"/>
      </w:pPr>
      <w:bookmarkStart w:id="7" w:name="_Toc356287089"/>
      <w:r>
        <w:t xml:space="preserve">4.  </w:t>
      </w:r>
      <w:r w:rsidR="00866CB6">
        <w:t>Quality Assurance</w:t>
      </w:r>
      <w:r w:rsidR="00A315A7">
        <w:t xml:space="preserve"> and Control</w:t>
      </w:r>
      <w:bookmarkEnd w:id="7"/>
    </w:p>
    <w:p w:rsidR="008C6E1B" w:rsidRDefault="001326D5" w:rsidP="00103276">
      <w:pPr>
        <w:pStyle w:val="Instruction"/>
      </w:pPr>
      <w:r>
        <w:t>[</w:t>
      </w:r>
      <w:r w:rsidR="0023299E">
        <w:t>Ada 2 hal yang harus Anda tulis di bab ini: Pertama, jelaskan dahulu bagaimana Anda menjaminkan kualitas proyek maupun produk dalam proyek ini.</w:t>
      </w:r>
      <w:r w:rsidR="00BF55DA">
        <w:tab/>
      </w:r>
      <w:r w:rsidR="00B733D8">
        <w:t>Kedua, buatlah tabel metriks kunci jaminan kualitas proyek (lihat contohnya di bawah ini).</w:t>
      </w:r>
      <w:r>
        <w:t>]</w:t>
      </w:r>
    </w:p>
    <w:p w:rsidR="00595EA4" w:rsidRDefault="00B733D8" w:rsidP="00103276">
      <w:pPr>
        <w:pStyle w:val="Instruction"/>
      </w:pPr>
      <w:r>
        <w:t>[</w:t>
      </w:r>
      <w:r w:rsidR="00595EA4">
        <w:t xml:space="preserve">Berikut adalah CONTOH </w:t>
      </w:r>
      <w:r>
        <w:t>tabel jaminan kualitas proyek</w:t>
      </w:r>
      <w:r w:rsidR="00595EA4">
        <w:t xml:space="preserve">, dengan keterangan kolom sebagai berikut: </w:t>
      </w:r>
    </w:p>
    <w:p w:rsidR="00595EA4" w:rsidRDefault="00595EA4" w:rsidP="00BA0BD1">
      <w:pPr>
        <w:pStyle w:val="Instruction"/>
        <w:numPr>
          <w:ilvl w:val="0"/>
          <w:numId w:val="4"/>
        </w:numPr>
        <w:spacing w:after="120"/>
        <w:ind w:left="1077" w:hanging="357"/>
      </w:pPr>
      <w:r>
        <w:lastRenderedPageBreak/>
        <w:t>Process Action</w:t>
      </w:r>
    </w:p>
    <w:p w:rsidR="00F37D1F" w:rsidRDefault="00D074E5" w:rsidP="00F37D1F">
      <w:pPr>
        <w:pStyle w:val="Instruction"/>
        <w:spacing w:after="120"/>
        <w:ind w:left="1077" w:firstLine="0"/>
      </w:pPr>
      <w:r>
        <w:t>Berisi kegiatan-kegiatan selama proyek, seperti yang tertulis dalam WBS.</w:t>
      </w:r>
    </w:p>
    <w:p w:rsidR="00595EA4" w:rsidRDefault="00595EA4" w:rsidP="00BA0BD1">
      <w:pPr>
        <w:pStyle w:val="Instruction"/>
        <w:numPr>
          <w:ilvl w:val="0"/>
          <w:numId w:val="4"/>
        </w:numPr>
        <w:spacing w:after="120"/>
        <w:ind w:left="1077" w:hanging="357"/>
      </w:pPr>
      <w:r>
        <w:t>Acceptable Process Standard</w:t>
      </w:r>
    </w:p>
    <w:p w:rsidR="00624836" w:rsidRDefault="00624836" w:rsidP="00624836">
      <w:pPr>
        <w:pStyle w:val="Instruction"/>
        <w:spacing w:after="120"/>
        <w:ind w:left="1077" w:firstLine="0"/>
      </w:pPr>
      <w:r>
        <w:t>Standarisasi diterimanya suatu kegiatan/proses. Contoh: Telah ditandatangani oleh PM, Open bugs report dibawah 1%, Toleransi kesalahan saat testing dibawah 0.01, dsb.</w:t>
      </w:r>
    </w:p>
    <w:p w:rsidR="00595EA4" w:rsidRDefault="00595EA4" w:rsidP="00BA0BD1">
      <w:pPr>
        <w:pStyle w:val="Instruction"/>
        <w:numPr>
          <w:ilvl w:val="0"/>
          <w:numId w:val="4"/>
        </w:numPr>
        <w:spacing w:after="120"/>
        <w:ind w:left="1077" w:hanging="357"/>
      </w:pPr>
      <w:r>
        <w:t>Process Phase</w:t>
      </w:r>
    </w:p>
    <w:p w:rsidR="00513827" w:rsidRDefault="00513827" w:rsidP="00513827">
      <w:pPr>
        <w:pStyle w:val="Instruction"/>
        <w:spacing w:after="120"/>
        <w:ind w:left="1077" w:firstLine="0"/>
      </w:pPr>
      <w:r>
        <w:t>Fase saat kegiatan yang bersangkutan berlangsung. Acuannya adalah PM Process Group: Initiating, Planning, Executing, Controlling, Closing</w:t>
      </w:r>
    </w:p>
    <w:p w:rsidR="000B6D2B" w:rsidRDefault="00595EA4" w:rsidP="00BA0BD1">
      <w:pPr>
        <w:pStyle w:val="Instruction"/>
        <w:numPr>
          <w:ilvl w:val="0"/>
          <w:numId w:val="4"/>
        </w:numPr>
        <w:spacing w:after="120"/>
        <w:ind w:left="1077" w:hanging="357"/>
      </w:pPr>
      <w:r>
        <w:t>Assessment Interval</w:t>
      </w:r>
    </w:p>
    <w:p w:rsidR="001C1D59" w:rsidRDefault="000B6D2B" w:rsidP="00513E14">
      <w:pPr>
        <w:pStyle w:val="Instruction"/>
        <w:spacing w:after="120"/>
        <w:ind w:left="1077" w:firstLine="0"/>
      </w:pPr>
      <w:r>
        <w:t xml:space="preserve">Jarak / waktu pemeriksaan terhadap kegiatan yang bersangkutan, apakah: </w:t>
      </w:r>
      <w:r w:rsidR="007B4D77">
        <w:t xml:space="preserve">Tiap jam, </w:t>
      </w:r>
      <w:r>
        <w:t>Harian, Mingguan, Bulanan, dsb</w:t>
      </w:r>
      <w:r w:rsidR="00D11FA8">
        <w:t>.</w:t>
      </w:r>
      <w:r w:rsidR="00B733D8">
        <w:t>]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95"/>
        <w:gridCol w:w="2614"/>
        <w:gridCol w:w="1091"/>
        <w:gridCol w:w="1483"/>
        <w:gridCol w:w="1934"/>
      </w:tblGrid>
      <w:tr w:rsidR="00B77B7C" w:rsidTr="000A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Align w:val="center"/>
          </w:tcPr>
          <w:p w:rsidR="00B77B7C" w:rsidRDefault="00B77B7C" w:rsidP="00D27918">
            <w:pPr>
              <w:jc w:val="center"/>
            </w:pPr>
            <w:r>
              <w:t>Process Action</w:t>
            </w:r>
          </w:p>
        </w:tc>
        <w:tc>
          <w:tcPr>
            <w:tcW w:w="2614" w:type="dxa"/>
            <w:vAlign w:val="center"/>
          </w:tcPr>
          <w:p w:rsidR="00B77B7C" w:rsidRDefault="00B77B7C" w:rsidP="00D27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Acceptable Process Standard</w:t>
            </w:r>
          </w:p>
        </w:tc>
        <w:tc>
          <w:tcPr>
            <w:tcW w:w="1091" w:type="dxa"/>
            <w:vAlign w:val="center"/>
          </w:tcPr>
          <w:p w:rsidR="00B77B7C" w:rsidRDefault="00B77B7C" w:rsidP="00D27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Phase</w:t>
            </w:r>
          </w:p>
        </w:tc>
        <w:tc>
          <w:tcPr>
            <w:tcW w:w="1483" w:type="dxa"/>
            <w:vAlign w:val="center"/>
          </w:tcPr>
          <w:p w:rsidR="00B77B7C" w:rsidRDefault="00B77B7C" w:rsidP="00D27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 Interval</w:t>
            </w:r>
          </w:p>
        </w:tc>
        <w:tc>
          <w:tcPr>
            <w:tcW w:w="1934" w:type="dxa"/>
          </w:tcPr>
          <w:p w:rsidR="00B77B7C" w:rsidRDefault="00B77B7C" w:rsidP="00D27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</w:tr>
      <w:tr w:rsidR="00B77B7C" w:rsidTr="000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B77B7C" w:rsidRDefault="00B77B7C" w:rsidP="008C6E1B">
            <w:r>
              <w:t>Pembuatan Dokumen Project Charter</w:t>
            </w:r>
          </w:p>
        </w:tc>
        <w:tc>
          <w:tcPr>
            <w:tcW w:w="2614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 oleh Project Sponsor, Project Manager, dan Project Owner</w:t>
            </w:r>
          </w:p>
        </w:tc>
        <w:tc>
          <w:tcPr>
            <w:tcW w:w="1091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Initiating</w:t>
            </w:r>
          </w:p>
        </w:tc>
        <w:tc>
          <w:tcPr>
            <w:tcW w:w="1483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Harian</w:t>
            </w:r>
          </w:p>
        </w:tc>
        <w:tc>
          <w:tcPr>
            <w:tcW w:w="1934" w:type="dxa"/>
          </w:tcPr>
          <w:p w:rsidR="00B77B7C" w:rsidRDefault="000A161A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B77B7C" w:rsidTr="000A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B77B7C" w:rsidRDefault="00B77B7C" w:rsidP="008C6E1B">
            <w:r>
              <w:t>...</w:t>
            </w:r>
          </w:p>
        </w:tc>
        <w:tc>
          <w:tcPr>
            <w:tcW w:w="2614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091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483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934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7C" w:rsidTr="000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B77B7C" w:rsidRDefault="00B77B7C" w:rsidP="008C6E1B">
            <w:r>
              <w:t>Coding</w:t>
            </w:r>
          </w:p>
        </w:tc>
        <w:tc>
          <w:tcPr>
            <w:tcW w:w="2614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bug reports dibawah 1%</w:t>
            </w:r>
          </w:p>
        </w:tc>
        <w:tc>
          <w:tcPr>
            <w:tcW w:w="1091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Executing</w:t>
            </w:r>
          </w:p>
        </w:tc>
        <w:tc>
          <w:tcPr>
            <w:tcW w:w="1483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Tiap jam</w:t>
            </w:r>
          </w:p>
        </w:tc>
        <w:tc>
          <w:tcPr>
            <w:tcW w:w="1934" w:type="dxa"/>
          </w:tcPr>
          <w:p w:rsidR="00B77B7C" w:rsidRDefault="000A161A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Programmer, System Designer</w:t>
            </w:r>
          </w:p>
        </w:tc>
      </w:tr>
      <w:tr w:rsidR="00B77B7C" w:rsidTr="000A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B77B7C" w:rsidRDefault="00B77B7C" w:rsidP="008C6E1B">
            <w:r>
              <w:t>...</w:t>
            </w:r>
          </w:p>
        </w:tc>
        <w:tc>
          <w:tcPr>
            <w:tcW w:w="2614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091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483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934" w:type="dxa"/>
          </w:tcPr>
          <w:p w:rsidR="00B77B7C" w:rsidRDefault="00B77B7C" w:rsidP="008C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7C" w:rsidTr="000A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B77B7C" w:rsidRDefault="00B77B7C" w:rsidP="008C6E1B">
            <w:r>
              <w:t>Training end-user</w:t>
            </w:r>
          </w:p>
        </w:tc>
        <w:tc>
          <w:tcPr>
            <w:tcW w:w="2614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Semua end-user memahami alur proses software</w:t>
            </w:r>
          </w:p>
        </w:tc>
        <w:tc>
          <w:tcPr>
            <w:tcW w:w="1091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Closing</w:t>
            </w:r>
          </w:p>
        </w:tc>
        <w:tc>
          <w:tcPr>
            <w:tcW w:w="1483" w:type="dxa"/>
          </w:tcPr>
          <w:p w:rsidR="00B77B7C" w:rsidRDefault="00B77B7C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Harian</w:t>
            </w:r>
          </w:p>
        </w:tc>
        <w:tc>
          <w:tcPr>
            <w:tcW w:w="1934" w:type="dxa"/>
          </w:tcPr>
          <w:p w:rsidR="00B77B7C" w:rsidRDefault="000A161A" w:rsidP="008C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Trainer, Programmer</w:t>
            </w:r>
          </w:p>
        </w:tc>
      </w:tr>
      <w:tr w:rsidR="00B77B7C" w:rsidTr="000A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B77B7C" w:rsidRDefault="00B77B7C" w:rsidP="008653E0">
            <w:r>
              <w:t>...</w:t>
            </w:r>
          </w:p>
        </w:tc>
        <w:tc>
          <w:tcPr>
            <w:tcW w:w="2614" w:type="dxa"/>
          </w:tcPr>
          <w:p w:rsidR="00B77B7C" w:rsidRDefault="00B77B7C" w:rsidP="0086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091" w:type="dxa"/>
          </w:tcPr>
          <w:p w:rsidR="00B77B7C" w:rsidRDefault="00B77B7C" w:rsidP="0086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483" w:type="dxa"/>
          </w:tcPr>
          <w:p w:rsidR="00B77B7C" w:rsidRDefault="00B77B7C" w:rsidP="0086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934" w:type="dxa"/>
          </w:tcPr>
          <w:p w:rsidR="00B77B7C" w:rsidRDefault="00B77B7C" w:rsidP="0086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346E" w:rsidRDefault="0042346E" w:rsidP="008C6E1B"/>
    <w:p w:rsidR="006E65EA" w:rsidRDefault="006E65EA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21C3" w:rsidRDefault="00EA38B6" w:rsidP="00F143F3">
      <w:pPr>
        <w:pStyle w:val="Heading1"/>
      </w:pPr>
      <w:bookmarkStart w:id="8" w:name="_Toc356287090"/>
      <w:r>
        <w:lastRenderedPageBreak/>
        <w:t>5</w:t>
      </w:r>
      <w:r w:rsidR="00AE3C5C">
        <w:t xml:space="preserve">.  </w:t>
      </w:r>
      <w:r w:rsidR="00DA21C3">
        <w:t>Sponsor Acceptance</w:t>
      </w:r>
      <w:bookmarkEnd w:id="8"/>
    </w:p>
    <w:p w:rsidR="00DA21C3" w:rsidRDefault="00103B24" w:rsidP="00F239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1402080</wp:posOffset>
                </wp:positionV>
                <wp:extent cx="23145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1F1AD" id="Straight Connector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25pt,110.4pt" to="439.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" strokecolor="#363636 [3200]" strokeweight=".5pt">
                <v:stroke joinstyle="miter"/>
              </v:line>
            </w:pict>
          </mc:Fallback>
        </mc:AlternateContent>
      </w:r>
      <w:r w:rsidR="00DA21C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195313" wp14:editId="4394C1EA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1C3" w:rsidRDefault="00DA21C3"/>
                          <w:p w:rsidR="00DA21C3" w:rsidRDefault="00DA21C3"/>
                          <w:p w:rsidR="00DA21C3" w:rsidRDefault="00DA21C3"/>
                          <w:p w:rsidR="00DA21C3" w:rsidRDefault="00DA21C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Date: </w:t>
                            </w:r>
                          </w:p>
                          <w:p w:rsidR="00DA21C3" w:rsidRDefault="00DA21C3">
                            <w:r>
                              <w:t>Rachmat Kukuh R., S. Kom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95313" id="Text Box 2" o:spid="_x0000_s1028" type="#_x0000_t202" style="position:absolute;left:0;text-align:left;margin-left:398.8pt;margin-top:22.65pt;width:45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" stroked="f">
                <v:textbox style="mso-fit-shape-to-text:t">
                  <w:txbxContent>
                    <w:p w:rsidR="00DA21C3" w:rsidRDefault="00DA21C3"/>
                    <w:p w:rsidR="00DA21C3" w:rsidRDefault="00DA21C3"/>
                    <w:p w:rsidR="00DA21C3" w:rsidRDefault="00DA21C3"/>
                    <w:p w:rsidR="00DA21C3" w:rsidRDefault="00DA21C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</w:p>
                    <w:p w:rsidR="00DA21C3" w:rsidRDefault="00DA21C3">
                      <w:r>
                        <w:t>Rachmat Kukuh R., S. Kom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1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CB4E0" wp14:editId="1E73E240">
                <wp:simplePos x="0" y="0"/>
                <wp:positionH relativeFrom="column">
                  <wp:posOffset>85725</wp:posOffset>
                </wp:positionH>
                <wp:positionV relativeFrom="paragraph">
                  <wp:posOffset>1411605</wp:posOffset>
                </wp:positionV>
                <wp:extent cx="2743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8351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1.15pt" to="22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LXtAEAALcDAAAOAAAAZHJzL2Uyb0RvYy54bWysU02P0zAQvSPxHyzfadKCAEVN99AVXBBU&#10;LPsDvM64sbA91tg07b9n7LZZBAih1V4cf7w3M+/NZH1z9E4cgJLF0MvlopUCgsbBhn0v7799ePVe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" strokecolor="#363636 [3200]" strokeweight=".5pt">
                <v:stroke joinstyle="miter"/>
              </v:line>
            </w:pict>
          </mc:Fallback>
        </mc:AlternateContent>
      </w:r>
      <w:r w:rsidR="00DA21C3" w:rsidRPr="00DA21C3">
        <w:t>Approved by the Project Sponsor:</w:t>
      </w:r>
    </w:p>
    <w:p w:rsidR="00A965C7" w:rsidRDefault="00A965C7" w:rsidP="00A965C7"/>
    <w:p w:rsidR="00A965C7" w:rsidRDefault="00A965C7" w:rsidP="00A965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739BC" wp14:editId="4DBEB8F6">
                <wp:simplePos x="0" y="0"/>
                <wp:positionH relativeFrom="column">
                  <wp:posOffset>3267075</wp:posOffset>
                </wp:positionH>
                <wp:positionV relativeFrom="paragraph">
                  <wp:posOffset>1402080</wp:posOffset>
                </wp:positionV>
                <wp:extent cx="2314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1D672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25pt,110.4pt" to="439.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" strokecolor="#363636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CAA324" wp14:editId="00E15387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5C7" w:rsidRDefault="00A965C7" w:rsidP="00A965C7"/>
                          <w:p w:rsidR="00A965C7" w:rsidRDefault="00A965C7" w:rsidP="00A965C7"/>
                          <w:p w:rsidR="00A965C7" w:rsidRDefault="00A965C7" w:rsidP="00A965C7"/>
                          <w:p w:rsidR="00A965C7" w:rsidRDefault="00A965C7" w:rsidP="00A965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Date: </w:t>
                            </w:r>
                          </w:p>
                          <w:p w:rsidR="00A965C7" w:rsidRDefault="00A965C7" w:rsidP="00A965C7">
                            <w:r>
                              <w:t>Tony 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A324" id="_x0000_s1029" type="#_x0000_t202" style="position:absolute;left:0;text-align:left;margin-left:398.8pt;margin-top:22.65pt;width:45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" stroked="f">
                <v:textbox style="mso-fit-shape-to-text:t">
                  <w:txbxContent>
                    <w:p w:rsidR="00A965C7" w:rsidRDefault="00A965C7" w:rsidP="00A965C7"/>
                    <w:p w:rsidR="00A965C7" w:rsidRDefault="00A965C7" w:rsidP="00A965C7"/>
                    <w:p w:rsidR="00A965C7" w:rsidRDefault="00A965C7" w:rsidP="00A965C7"/>
                    <w:p w:rsidR="00A965C7" w:rsidRDefault="00A965C7" w:rsidP="00A965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</w:p>
                    <w:p w:rsidR="00A965C7" w:rsidRDefault="00A965C7" w:rsidP="00A965C7">
                      <w:r>
                        <w:t>Tony Stark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E2567" wp14:editId="53FDC592">
                <wp:simplePos x="0" y="0"/>
                <wp:positionH relativeFrom="column">
                  <wp:posOffset>85725</wp:posOffset>
                </wp:positionH>
                <wp:positionV relativeFrom="paragraph">
                  <wp:posOffset>1411605</wp:posOffset>
                </wp:positionV>
                <wp:extent cx="2743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4C1AD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1.15pt" to="22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DQtAEAALcDAAAOAAAAZHJzL2Uyb0RvYy54bWysU8GOEzEMvSPxD1HudKYFFTTqdA9dwQVB&#10;xcIHZDNOJyKJIyd02r/HSdtZBAghxMUTJ+/ZfrZnc3fyThyBksXQy+WilQKCxsGGQy+/fH774o0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" strokecolor="#363636 [3200]" strokeweight=".5pt">
                <v:stroke joinstyle="miter"/>
              </v:line>
            </w:pict>
          </mc:Fallback>
        </mc:AlternateContent>
      </w:r>
      <w:r w:rsidRPr="00DA21C3">
        <w:t xml:space="preserve">Approved by the Project </w:t>
      </w:r>
      <w:r>
        <w:t>Manager</w:t>
      </w:r>
      <w:r w:rsidRPr="00DA21C3">
        <w:t>:</w:t>
      </w:r>
    </w:p>
    <w:p w:rsidR="00E04FE2" w:rsidRDefault="00E04FE2" w:rsidP="00234324"/>
    <w:p w:rsidR="00234324" w:rsidRDefault="00234324" w:rsidP="0023432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739BC" wp14:editId="4DBEB8F6">
                <wp:simplePos x="0" y="0"/>
                <wp:positionH relativeFrom="column">
                  <wp:posOffset>3267075</wp:posOffset>
                </wp:positionH>
                <wp:positionV relativeFrom="paragraph">
                  <wp:posOffset>1402080</wp:posOffset>
                </wp:positionV>
                <wp:extent cx="2314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EEE0A" id="Straight Connector 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25pt,110.4pt" to="439.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" strokecolor="#363636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CAA324" wp14:editId="00E15387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324" w:rsidRDefault="00234324" w:rsidP="00234324"/>
                          <w:p w:rsidR="00234324" w:rsidRDefault="00234324" w:rsidP="00234324"/>
                          <w:p w:rsidR="00234324" w:rsidRDefault="00234324" w:rsidP="00234324"/>
                          <w:p w:rsidR="00234324" w:rsidRDefault="00234324" w:rsidP="002343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Date: </w:t>
                            </w:r>
                          </w:p>
                          <w:p w:rsidR="00234324" w:rsidRDefault="003A6DD6" w:rsidP="00234324">
                            <w:r>
                              <w:t>Shinichi Kudo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A324" id="_x0000_s1030" type="#_x0000_t202" style="position:absolute;left:0;text-align:left;margin-left:398.8pt;margin-top:22.65pt;width:450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" stroked="f">
                <v:textbox style="mso-fit-shape-to-text:t">
                  <w:txbxContent>
                    <w:p w:rsidR="00234324" w:rsidRDefault="00234324" w:rsidP="00234324"/>
                    <w:p w:rsidR="00234324" w:rsidRDefault="00234324" w:rsidP="00234324"/>
                    <w:p w:rsidR="00234324" w:rsidRDefault="00234324" w:rsidP="00234324"/>
                    <w:p w:rsidR="00234324" w:rsidRDefault="00234324" w:rsidP="002343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</w:p>
                    <w:p w:rsidR="00234324" w:rsidRDefault="003A6DD6" w:rsidP="00234324">
                      <w:r>
                        <w:t>Shinichi Kudo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E2567" wp14:editId="53FDC592">
                <wp:simplePos x="0" y="0"/>
                <wp:positionH relativeFrom="column">
                  <wp:posOffset>85725</wp:posOffset>
                </wp:positionH>
                <wp:positionV relativeFrom="paragraph">
                  <wp:posOffset>1411605</wp:posOffset>
                </wp:positionV>
                <wp:extent cx="2743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C30A8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1.15pt" to="22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XftQEAALcDAAAOAAAAZHJzL2Uyb0RvYy54bWysU8GOEzEMvSPxD1HudKYFATv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" strokecolor="#363636 [3200]" strokeweight=".5pt">
                <v:stroke joinstyle="miter"/>
              </v:line>
            </w:pict>
          </mc:Fallback>
        </mc:AlternateContent>
      </w:r>
      <w:r w:rsidRPr="00DA21C3">
        <w:t xml:space="preserve">Approved by the Project </w:t>
      </w:r>
      <w:r w:rsidR="00E04FE2">
        <w:t>Owner</w:t>
      </w:r>
      <w:r w:rsidRPr="00DA21C3">
        <w:t>:</w:t>
      </w:r>
    </w:p>
    <w:p w:rsidR="00A965C7" w:rsidRDefault="00A965C7" w:rsidP="00F23992"/>
    <w:sectPr w:rsidR="00A965C7" w:rsidSect="00093368"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40B7"/>
    <w:multiLevelType w:val="hybridMultilevel"/>
    <w:tmpl w:val="5E101B30"/>
    <w:lvl w:ilvl="0" w:tplc="7FF2C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E4FEB"/>
    <w:multiLevelType w:val="hybridMultilevel"/>
    <w:tmpl w:val="F454012C"/>
    <w:lvl w:ilvl="0" w:tplc="98A2F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B6CC3"/>
    <w:multiLevelType w:val="hybridMultilevel"/>
    <w:tmpl w:val="A3EC2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0518E0"/>
    <w:multiLevelType w:val="hybridMultilevel"/>
    <w:tmpl w:val="08E2F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1C"/>
    <w:rsid w:val="00000C1C"/>
    <w:rsid w:val="00011268"/>
    <w:rsid w:val="000119F2"/>
    <w:rsid w:val="00012753"/>
    <w:rsid w:val="000518A9"/>
    <w:rsid w:val="00061675"/>
    <w:rsid w:val="000802F6"/>
    <w:rsid w:val="00093368"/>
    <w:rsid w:val="000A161A"/>
    <w:rsid w:val="000B6D2B"/>
    <w:rsid w:val="000C49DF"/>
    <w:rsid w:val="000E5E22"/>
    <w:rsid w:val="001020C6"/>
    <w:rsid w:val="00103276"/>
    <w:rsid w:val="00103B24"/>
    <w:rsid w:val="00111B1F"/>
    <w:rsid w:val="001320EC"/>
    <w:rsid w:val="001326D5"/>
    <w:rsid w:val="00166A65"/>
    <w:rsid w:val="0018175A"/>
    <w:rsid w:val="00194BCF"/>
    <w:rsid w:val="001B6AF3"/>
    <w:rsid w:val="001C1D59"/>
    <w:rsid w:val="001C6A73"/>
    <w:rsid w:val="001D0290"/>
    <w:rsid w:val="001D71D6"/>
    <w:rsid w:val="001E5DD7"/>
    <w:rsid w:val="001F2ADB"/>
    <w:rsid w:val="001F49B3"/>
    <w:rsid w:val="0023299E"/>
    <w:rsid w:val="00234324"/>
    <w:rsid w:val="0025013B"/>
    <w:rsid w:val="002A6611"/>
    <w:rsid w:val="002C2776"/>
    <w:rsid w:val="002C445A"/>
    <w:rsid w:val="002D2F35"/>
    <w:rsid w:val="002F76AC"/>
    <w:rsid w:val="003118FC"/>
    <w:rsid w:val="003647EC"/>
    <w:rsid w:val="003767B3"/>
    <w:rsid w:val="003941C2"/>
    <w:rsid w:val="003A58B3"/>
    <w:rsid w:val="003A6DD6"/>
    <w:rsid w:val="003F07C8"/>
    <w:rsid w:val="0042346E"/>
    <w:rsid w:val="004267EB"/>
    <w:rsid w:val="004340D5"/>
    <w:rsid w:val="00473BD2"/>
    <w:rsid w:val="00496AF6"/>
    <w:rsid w:val="004C017D"/>
    <w:rsid w:val="00501650"/>
    <w:rsid w:val="00513827"/>
    <w:rsid w:val="00513D31"/>
    <w:rsid w:val="00513E14"/>
    <w:rsid w:val="005229E6"/>
    <w:rsid w:val="005536F2"/>
    <w:rsid w:val="00560444"/>
    <w:rsid w:val="00583143"/>
    <w:rsid w:val="00595EA4"/>
    <w:rsid w:val="005A0D17"/>
    <w:rsid w:val="005E1CC7"/>
    <w:rsid w:val="005E351F"/>
    <w:rsid w:val="0062270B"/>
    <w:rsid w:val="00624694"/>
    <w:rsid w:val="00624836"/>
    <w:rsid w:val="00627645"/>
    <w:rsid w:val="0064339C"/>
    <w:rsid w:val="006721E5"/>
    <w:rsid w:val="00675FB4"/>
    <w:rsid w:val="006A30C0"/>
    <w:rsid w:val="006C1A6F"/>
    <w:rsid w:val="006E65EA"/>
    <w:rsid w:val="00760E64"/>
    <w:rsid w:val="007B4D77"/>
    <w:rsid w:val="007C536C"/>
    <w:rsid w:val="007E517A"/>
    <w:rsid w:val="007E781F"/>
    <w:rsid w:val="007F04AB"/>
    <w:rsid w:val="0082095D"/>
    <w:rsid w:val="00821D04"/>
    <w:rsid w:val="008601E9"/>
    <w:rsid w:val="008653E0"/>
    <w:rsid w:val="00866CB6"/>
    <w:rsid w:val="008757F1"/>
    <w:rsid w:val="008C3916"/>
    <w:rsid w:val="008C6E1B"/>
    <w:rsid w:val="00937BBE"/>
    <w:rsid w:val="009514F4"/>
    <w:rsid w:val="00972B19"/>
    <w:rsid w:val="009743A3"/>
    <w:rsid w:val="009A59E0"/>
    <w:rsid w:val="00A11B96"/>
    <w:rsid w:val="00A13847"/>
    <w:rsid w:val="00A315A7"/>
    <w:rsid w:val="00A430A4"/>
    <w:rsid w:val="00A44F54"/>
    <w:rsid w:val="00A6181E"/>
    <w:rsid w:val="00A72471"/>
    <w:rsid w:val="00A753AD"/>
    <w:rsid w:val="00A87FBF"/>
    <w:rsid w:val="00A9026B"/>
    <w:rsid w:val="00A94845"/>
    <w:rsid w:val="00A965C7"/>
    <w:rsid w:val="00AA50DC"/>
    <w:rsid w:val="00AC348B"/>
    <w:rsid w:val="00AD2C4B"/>
    <w:rsid w:val="00AE3C5C"/>
    <w:rsid w:val="00AE5BB6"/>
    <w:rsid w:val="00B1197F"/>
    <w:rsid w:val="00B23690"/>
    <w:rsid w:val="00B313A9"/>
    <w:rsid w:val="00B733D8"/>
    <w:rsid w:val="00B77B7C"/>
    <w:rsid w:val="00BA0BD1"/>
    <w:rsid w:val="00BB2742"/>
    <w:rsid w:val="00BD1E65"/>
    <w:rsid w:val="00BF0448"/>
    <w:rsid w:val="00BF55DA"/>
    <w:rsid w:val="00C01D5A"/>
    <w:rsid w:val="00C2494B"/>
    <w:rsid w:val="00C26CCF"/>
    <w:rsid w:val="00C34F21"/>
    <w:rsid w:val="00C70ABF"/>
    <w:rsid w:val="00C71678"/>
    <w:rsid w:val="00CC6C50"/>
    <w:rsid w:val="00CD02E7"/>
    <w:rsid w:val="00CD69E5"/>
    <w:rsid w:val="00CF4CC8"/>
    <w:rsid w:val="00D074E5"/>
    <w:rsid w:val="00D11FA8"/>
    <w:rsid w:val="00D15C80"/>
    <w:rsid w:val="00D27918"/>
    <w:rsid w:val="00D35720"/>
    <w:rsid w:val="00D40456"/>
    <w:rsid w:val="00D51C7B"/>
    <w:rsid w:val="00D53022"/>
    <w:rsid w:val="00DA21C3"/>
    <w:rsid w:val="00DB25C7"/>
    <w:rsid w:val="00DC593C"/>
    <w:rsid w:val="00DE6148"/>
    <w:rsid w:val="00E04FE2"/>
    <w:rsid w:val="00E531D1"/>
    <w:rsid w:val="00E557CF"/>
    <w:rsid w:val="00E8609B"/>
    <w:rsid w:val="00E8726D"/>
    <w:rsid w:val="00E9150D"/>
    <w:rsid w:val="00EA38B6"/>
    <w:rsid w:val="00EB7A27"/>
    <w:rsid w:val="00EF380D"/>
    <w:rsid w:val="00F13B26"/>
    <w:rsid w:val="00F143F3"/>
    <w:rsid w:val="00F23992"/>
    <w:rsid w:val="00F37D1F"/>
    <w:rsid w:val="00F7299A"/>
    <w:rsid w:val="00FA27DE"/>
    <w:rsid w:val="00FA6F92"/>
    <w:rsid w:val="00FC77DD"/>
    <w:rsid w:val="00FE1B1B"/>
    <w:rsid w:val="00FE1D98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064E-F80D-4220-92DF-C7160B8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91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8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484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3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6F2"/>
    <w:pPr>
      <w:ind w:left="720"/>
      <w:contextualSpacing/>
    </w:pPr>
  </w:style>
  <w:style w:type="paragraph" w:customStyle="1" w:styleId="Instruction">
    <w:name w:val="Instruction"/>
    <w:basedOn w:val="Normal"/>
    <w:link w:val="InstructionChar"/>
    <w:rsid w:val="003F07C8"/>
    <w:pPr>
      <w:ind w:firstLine="720"/>
    </w:pPr>
    <w:rPr>
      <w:i/>
      <w:color w:val="C00000"/>
    </w:rPr>
  </w:style>
  <w:style w:type="table" w:styleId="GridTable5Dark-Accent1">
    <w:name w:val="Grid Table 5 Dark Accent 1"/>
    <w:basedOn w:val="TableNormal"/>
    <w:uiPriority w:val="50"/>
    <w:rsid w:val="0067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InstructionChar">
    <w:name w:val="Instruction Char"/>
    <w:basedOn w:val="DefaultParagraphFont"/>
    <w:link w:val="Instruction"/>
    <w:rsid w:val="003F07C8"/>
    <w:rPr>
      <w:i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A9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781F"/>
    <w:pPr>
      <w:spacing w:after="100"/>
      <w:ind w:left="220"/>
    </w:pPr>
  </w:style>
  <w:style w:type="table" w:styleId="TableGrid">
    <w:name w:val="Table Grid"/>
    <w:basedOn w:val="TableNormal"/>
    <w:uiPriority w:val="39"/>
    <w:rsid w:val="00C34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4F11-4A78-441E-B94A-54DEE7CB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 MANAGEMENT Plan</vt:lpstr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Plan</dc:title>
  <dc:subject>Version 2.0 (07-Mei-2013)</dc:subject>
  <dc:creator>Rachmat Kukuh Rahadiansyah</dc:creator>
  <cp:keywords/>
  <dc:description/>
  <cp:lastModifiedBy>Rachmat Kukuh Rahadiansyah</cp:lastModifiedBy>
  <cp:revision>156</cp:revision>
  <dcterms:created xsi:type="dcterms:W3CDTF">2013-05-07T01:35:00Z</dcterms:created>
  <dcterms:modified xsi:type="dcterms:W3CDTF">2013-05-14T02:29:00Z</dcterms:modified>
</cp:coreProperties>
</file>