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z w:val="22"/>
          <w:szCs w:val="22"/>
        </w:rPr>
        <w:id w:val="53748447"/>
        <w:docPartObj>
          <w:docPartGallery w:val="Cover Pages"/>
          <w:docPartUnique/>
        </w:docPartObj>
      </w:sdtPr>
      <w:sdtEndPr/>
      <w:sdtContent>
        <w:p w14:paraId="3FCCCB76" w14:textId="1A312165" w:rsidR="003A349A" w:rsidRDefault="00C350A6" w:rsidP="003A349A">
          <w:pPr>
            <w:pStyle w:val="Header"/>
          </w:pPr>
          <w:r w:rsidRPr="00E52A9C">
            <w:rPr>
              <w:noProof/>
              <w:color w:val="000000" w:themeColor="text1"/>
            </w:rPr>
            <w:drawing>
              <wp:anchor distT="0" distB="0" distL="114300" distR="114300" simplePos="0" relativeHeight="251662336" behindDoc="1" locked="0" layoutInCell="1" allowOverlap="1" wp14:anchorId="69DAE154" wp14:editId="14115366">
                <wp:simplePos x="0" y="0"/>
                <wp:positionH relativeFrom="column">
                  <wp:posOffset>990600</wp:posOffset>
                </wp:positionH>
                <wp:positionV relativeFrom="paragraph">
                  <wp:posOffset>-428625</wp:posOffset>
                </wp:positionV>
                <wp:extent cx="3837940" cy="3837940"/>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63640" w14:textId="77777777" w:rsidR="003A349A" w:rsidRDefault="003A349A" w:rsidP="003A349A">
          <w:pPr>
            <w:pStyle w:val="Header"/>
          </w:pPr>
        </w:p>
        <w:p w14:paraId="397BFA8F" w14:textId="77777777" w:rsidR="003A349A" w:rsidRDefault="003A349A" w:rsidP="003A349A">
          <w:pPr>
            <w:pStyle w:val="Header"/>
          </w:pPr>
        </w:p>
        <w:p w14:paraId="64481A76" w14:textId="77777777" w:rsidR="003A349A" w:rsidRDefault="003A349A" w:rsidP="003A349A">
          <w:pPr>
            <w:jc w:val="center"/>
            <w:rPr>
              <w:b/>
              <w:smallCaps/>
              <w:sz w:val="36"/>
              <w:szCs w:val="36"/>
            </w:rPr>
          </w:pPr>
        </w:p>
        <w:p w14:paraId="3D2C0AE4" w14:textId="77777777" w:rsidR="003A349A" w:rsidRPr="00C37933" w:rsidRDefault="003A349A" w:rsidP="003A349A">
          <w:pPr>
            <w:pStyle w:val="Title"/>
            <w:rPr>
              <w:rFonts w:ascii="Times New Roman" w:hAnsi="Times New Roman"/>
              <w:color w:val="000000"/>
              <w:szCs w:val="24"/>
            </w:rPr>
          </w:pPr>
        </w:p>
        <w:p w14:paraId="5DAAA77D" w14:textId="77777777" w:rsidR="003A349A" w:rsidRDefault="003A349A" w:rsidP="003A349A">
          <w:pPr>
            <w:pStyle w:val="Title"/>
            <w:rPr>
              <w:rFonts w:ascii="Times New Roman" w:hAnsi="Times New Roman"/>
              <w:color w:val="000000"/>
              <w:szCs w:val="24"/>
            </w:rPr>
          </w:pPr>
        </w:p>
        <w:p w14:paraId="76E85E5E" w14:textId="77777777" w:rsidR="003A349A" w:rsidRDefault="003A349A" w:rsidP="003A349A"/>
        <w:p w14:paraId="4B7934EF" w14:textId="77777777" w:rsidR="003A349A" w:rsidRDefault="003A349A" w:rsidP="003A349A"/>
        <w:p w14:paraId="03F0872D" w14:textId="77777777" w:rsidR="003A349A" w:rsidRDefault="003A349A" w:rsidP="003A349A"/>
        <w:p w14:paraId="3D7E6E5D" w14:textId="77777777" w:rsidR="003A349A" w:rsidRDefault="003A349A" w:rsidP="003A349A"/>
        <w:p w14:paraId="365CB549" w14:textId="77777777" w:rsidR="003A349A" w:rsidRDefault="003A349A" w:rsidP="003A349A"/>
        <w:p w14:paraId="1DA380A5" w14:textId="77777777" w:rsidR="003A349A" w:rsidRDefault="003A349A" w:rsidP="003A349A"/>
        <w:p w14:paraId="248B0C97" w14:textId="77777777" w:rsidR="003A349A" w:rsidRDefault="003A349A" w:rsidP="003A349A"/>
        <w:p w14:paraId="056EBDBF" w14:textId="77777777" w:rsidR="003A349A" w:rsidRDefault="003A349A" w:rsidP="003A349A">
          <w:pPr>
            <w:pStyle w:val="Title"/>
            <w:rPr>
              <w:rFonts w:ascii="Times New Roman" w:hAnsi="Times New Roman"/>
              <w:color w:val="000000"/>
              <w:sz w:val="28"/>
              <w:szCs w:val="24"/>
            </w:rPr>
          </w:pPr>
        </w:p>
        <w:p w14:paraId="04720768" w14:textId="77777777" w:rsidR="003A349A" w:rsidRPr="002D2225" w:rsidRDefault="003A349A" w:rsidP="003A349A">
          <w:pPr>
            <w:pStyle w:val="Title"/>
            <w:rPr>
              <w:rFonts w:ascii="Times New Roman" w:hAnsi="Times New Roman"/>
              <w:color w:val="000000"/>
              <w:sz w:val="28"/>
              <w:szCs w:val="24"/>
            </w:rPr>
          </w:pPr>
          <w:r w:rsidRPr="002D2225">
            <w:rPr>
              <w:rFonts w:ascii="Times New Roman" w:hAnsi="Times New Roman"/>
              <w:color w:val="000000"/>
              <w:sz w:val="28"/>
              <w:szCs w:val="24"/>
            </w:rPr>
            <w:t xml:space="preserve">RANCANG BANGUN SISTEM INFORMASI </w:t>
          </w:r>
          <w:r w:rsidRPr="002D2225">
            <w:rPr>
              <w:rFonts w:ascii="Times New Roman" w:hAnsi="Times New Roman"/>
              <w:color w:val="000000"/>
              <w:sz w:val="28"/>
            </w:rPr>
            <w:t>SERTIFIKASI DAN STANDARDISASI MUTU</w:t>
          </w:r>
          <w:r w:rsidRPr="002D2225">
            <w:rPr>
              <w:rFonts w:ascii="Times New Roman" w:hAnsi="Times New Roman"/>
              <w:color w:val="000000"/>
              <w:sz w:val="28"/>
              <w:szCs w:val="24"/>
            </w:rPr>
            <w:t xml:space="preserve"> DI BALAI RISET DAN STANDARDISASI INDUSTRI SURABAYA</w:t>
          </w:r>
        </w:p>
        <w:p w14:paraId="2592CB0B" w14:textId="77777777" w:rsidR="003A349A" w:rsidRPr="002D2225" w:rsidRDefault="003A349A" w:rsidP="003A349A">
          <w:pPr>
            <w:rPr>
              <w:rFonts w:ascii="Times New Roman" w:hAnsi="Times New Roman" w:cs="Times New Roman"/>
            </w:rPr>
          </w:pPr>
        </w:p>
        <w:p w14:paraId="0B84298F" w14:textId="77777777" w:rsidR="003A349A" w:rsidRPr="002D2225" w:rsidRDefault="003A349A" w:rsidP="003A349A">
          <w:pPr>
            <w:jc w:val="center"/>
            <w:rPr>
              <w:rFonts w:ascii="Times New Roman" w:hAnsi="Times New Roman" w:cs="Times New Roman"/>
              <w:b/>
              <w:color w:val="000000"/>
              <w:sz w:val="24"/>
            </w:rPr>
          </w:pPr>
          <w:r w:rsidRPr="002D2225">
            <w:rPr>
              <w:rFonts w:ascii="Times New Roman" w:hAnsi="Times New Roman" w:cs="Times New Roman"/>
              <w:b/>
              <w:color w:val="000000"/>
              <w:sz w:val="24"/>
            </w:rPr>
            <w:t>Tim:</w:t>
          </w:r>
        </w:p>
        <w:p w14:paraId="683B0E24" w14:textId="77777777" w:rsidR="003A349A" w:rsidRPr="002D2225" w:rsidRDefault="003A349A" w:rsidP="003A349A">
          <w:pPr>
            <w:spacing w:after="0" w:line="240" w:lineRule="auto"/>
            <w:jc w:val="center"/>
            <w:rPr>
              <w:rFonts w:ascii="Times New Roman" w:hAnsi="Times New Roman" w:cs="Times New Roman"/>
              <w:b/>
              <w:color w:val="000000"/>
              <w:sz w:val="24"/>
            </w:rPr>
          </w:pPr>
        </w:p>
        <w:p w14:paraId="3C9A67F3" w14:textId="77777777" w:rsidR="003A349A" w:rsidRPr="002D2225" w:rsidRDefault="003A349A" w:rsidP="003A349A">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Afif Baharuddin </w:t>
          </w:r>
          <w:r w:rsidRPr="002D2225">
            <w:rPr>
              <w:rFonts w:ascii="Times New Roman" w:hAnsi="Times New Roman" w:cs="Times New Roman"/>
              <w:b/>
              <w:color w:val="000000"/>
              <w:sz w:val="24"/>
            </w:rPr>
            <w:tab/>
          </w:r>
          <w:r w:rsidRPr="002D2225">
            <w:rPr>
              <w:rFonts w:ascii="Times New Roman" w:hAnsi="Times New Roman" w:cs="Times New Roman"/>
              <w:b/>
              <w:color w:val="000000"/>
              <w:sz w:val="24"/>
            </w:rPr>
            <w:tab/>
            <w:t>(16410100097)</w:t>
          </w:r>
        </w:p>
        <w:p w14:paraId="0A92AC33" w14:textId="77777777" w:rsidR="003A349A" w:rsidRPr="002D2225" w:rsidRDefault="003A349A" w:rsidP="003A349A">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Fadilah Alfan Wachid </w:t>
          </w:r>
          <w:r w:rsidRPr="002D2225">
            <w:rPr>
              <w:rFonts w:ascii="Times New Roman" w:hAnsi="Times New Roman" w:cs="Times New Roman"/>
              <w:b/>
              <w:color w:val="000000"/>
              <w:sz w:val="24"/>
            </w:rPr>
            <w:tab/>
            <w:t>(16410100109)</w:t>
          </w:r>
        </w:p>
        <w:p w14:paraId="37E4C89D" w14:textId="77777777" w:rsidR="003A349A" w:rsidRPr="002D2225" w:rsidRDefault="003A349A" w:rsidP="003A349A">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Ilham Fatkur Rocman </w:t>
          </w:r>
          <w:r w:rsidRPr="002D2225">
            <w:rPr>
              <w:rFonts w:ascii="Times New Roman" w:hAnsi="Times New Roman" w:cs="Times New Roman"/>
              <w:b/>
              <w:color w:val="000000"/>
              <w:sz w:val="24"/>
            </w:rPr>
            <w:tab/>
            <w:t>(16410100133)</w:t>
          </w:r>
        </w:p>
        <w:p w14:paraId="5EF10FB1" w14:textId="77777777" w:rsidR="003A349A" w:rsidRPr="002D2225" w:rsidRDefault="003A349A" w:rsidP="003A349A">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Dini Adiarnita</w:t>
          </w:r>
          <w:r w:rsidRPr="002D2225">
            <w:rPr>
              <w:rFonts w:ascii="Times New Roman" w:hAnsi="Times New Roman" w:cs="Times New Roman"/>
              <w:b/>
              <w:color w:val="000000"/>
              <w:sz w:val="24"/>
            </w:rPr>
            <w:tab/>
          </w:r>
          <w:r w:rsidRPr="002D2225">
            <w:rPr>
              <w:rFonts w:ascii="Times New Roman" w:hAnsi="Times New Roman" w:cs="Times New Roman"/>
              <w:b/>
              <w:color w:val="000000"/>
              <w:sz w:val="24"/>
            </w:rPr>
            <w:tab/>
            <w:t>(16410100155)</w:t>
          </w:r>
        </w:p>
        <w:p w14:paraId="60F3DF47" w14:textId="77777777" w:rsidR="003A349A" w:rsidRPr="002D2225" w:rsidRDefault="003A349A" w:rsidP="003A349A">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Aprilia Nurul Fatihah </w:t>
          </w:r>
          <w:r w:rsidRPr="002D2225">
            <w:rPr>
              <w:rFonts w:ascii="Times New Roman" w:hAnsi="Times New Roman" w:cs="Times New Roman"/>
              <w:b/>
              <w:color w:val="000000"/>
              <w:sz w:val="24"/>
            </w:rPr>
            <w:tab/>
            <w:t>(16410100164)</w:t>
          </w:r>
        </w:p>
        <w:p w14:paraId="06C988CE" w14:textId="77777777" w:rsidR="003A349A" w:rsidRPr="002D2225" w:rsidRDefault="003A349A" w:rsidP="003A349A">
          <w:pPr>
            <w:spacing w:after="0"/>
            <w:jc w:val="center"/>
            <w:rPr>
              <w:rFonts w:ascii="Times New Roman" w:hAnsi="Times New Roman" w:cs="Times New Roman"/>
              <w:color w:val="000000"/>
              <w:sz w:val="24"/>
            </w:rPr>
          </w:pPr>
          <w:r w:rsidRPr="002D2225">
            <w:rPr>
              <w:rFonts w:ascii="Times New Roman" w:hAnsi="Times New Roman" w:cs="Times New Roman"/>
              <w:b/>
              <w:color w:val="000000"/>
              <w:sz w:val="24"/>
            </w:rPr>
            <w:t>Tri Puspa Rinjeni</w:t>
          </w:r>
          <w:r w:rsidRPr="002D2225">
            <w:rPr>
              <w:rFonts w:ascii="Times New Roman" w:hAnsi="Times New Roman" w:cs="Times New Roman"/>
              <w:b/>
              <w:color w:val="000000"/>
              <w:sz w:val="24"/>
            </w:rPr>
            <w:tab/>
          </w:r>
          <w:r w:rsidRPr="002D2225">
            <w:rPr>
              <w:rFonts w:ascii="Times New Roman" w:hAnsi="Times New Roman" w:cs="Times New Roman"/>
              <w:b/>
              <w:color w:val="000000"/>
              <w:sz w:val="24"/>
            </w:rPr>
            <w:tab/>
            <w:t>(17410100194)</w:t>
          </w:r>
        </w:p>
        <w:p w14:paraId="7C91EA6C" w14:textId="77777777" w:rsidR="003A349A" w:rsidRPr="002D2225" w:rsidRDefault="003A349A" w:rsidP="003A349A">
          <w:pPr>
            <w:jc w:val="center"/>
            <w:rPr>
              <w:rFonts w:ascii="Times New Roman" w:hAnsi="Times New Roman" w:cs="Times New Roman"/>
              <w:b/>
              <w:smallCaps/>
              <w:sz w:val="36"/>
              <w:szCs w:val="36"/>
            </w:rPr>
          </w:pPr>
        </w:p>
        <w:p w14:paraId="04DB3C28" w14:textId="7756FA10" w:rsidR="003A349A" w:rsidRPr="002D2225" w:rsidRDefault="003A349A" w:rsidP="003A349A">
          <w:pPr>
            <w:jc w:val="center"/>
            <w:rPr>
              <w:rFonts w:ascii="Times New Roman" w:hAnsi="Times New Roman" w:cs="Times New Roman"/>
              <w:b/>
              <w:smallCaps/>
              <w:sz w:val="36"/>
              <w:szCs w:val="36"/>
            </w:rPr>
          </w:pPr>
          <w:r>
            <w:rPr>
              <w:rFonts w:ascii="Times New Roman" w:hAnsi="Times New Roman" w:cs="Times New Roman"/>
              <w:b/>
              <w:smallCaps/>
              <w:sz w:val="36"/>
              <w:szCs w:val="36"/>
            </w:rPr>
            <w:t xml:space="preserve">Quality Management Plan </w:t>
          </w:r>
        </w:p>
        <w:p w14:paraId="699F7503" w14:textId="77B9373C" w:rsidR="003A349A" w:rsidRDefault="003A349A" w:rsidP="003A349A">
          <w:pPr>
            <w:pStyle w:val="Title"/>
            <w:rPr>
              <w:rFonts w:ascii="Times New Roman" w:hAnsi="Times New Roman"/>
              <w:color w:val="000000"/>
              <w:sz w:val="28"/>
            </w:rPr>
          </w:pPr>
          <w:r w:rsidRPr="002D2225">
            <w:rPr>
              <w:rFonts w:ascii="Times New Roman" w:hAnsi="Times New Roman"/>
              <w:color w:val="000000"/>
              <w:sz w:val="28"/>
            </w:rPr>
            <w:t>Version 1.0</w:t>
          </w:r>
        </w:p>
        <w:p w14:paraId="1788E811" w14:textId="77777777" w:rsidR="00C350A6" w:rsidRPr="00C350A6" w:rsidRDefault="00C350A6" w:rsidP="00C350A6"/>
        <w:p w14:paraId="2558F3EB" w14:textId="77777777" w:rsidR="003A349A" w:rsidRDefault="003A349A" w:rsidP="003A349A">
          <w:pPr>
            <w:spacing w:after="0"/>
            <w:jc w:val="center"/>
            <w:rPr>
              <w:b/>
              <w:smallCaps/>
              <w:sz w:val="28"/>
              <w:szCs w:val="28"/>
            </w:rPr>
          </w:pPr>
        </w:p>
        <w:p w14:paraId="60925390" w14:textId="77777777" w:rsidR="003A349A" w:rsidRPr="002D2225" w:rsidRDefault="003A349A" w:rsidP="003A349A">
          <w:pPr>
            <w:spacing w:after="0" w:line="276" w:lineRule="auto"/>
            <w:jc w:val="center"/>
            <w:rPr>
              <w:rFonts w:ascii="Times New Roman" w:hAnsi="Times New Roman" w:cs="Times New Roman"/>
              <w:sz w:val="24"/>
              <w:szCs w:val="24"/>
              <w:lang w:val="en-ID" w:eastAsia="en-ID"/>
            </w:rPr>
          </w:pPr>
          <w:r w:rsidRPr="002D2225">
            <w:rPr>
              <w:rFonts w:ascii="Times New Roman" w:hAnsi="Times New Roman" w:cs="Times New Roman"/>
              <w:b/>
              <w:bCs/>
              <w:color w:val="000000"/>
              <w:sz w:val="24"/>
              <w:szCs w:val="24"/>
              <w:lang w:val="en-ID" w:eastAsia="en-ID"/>
            </w:rPr>
            <w:t>BALAI RISET DAN STANDARDISASI INDUSTRI SURABAYA</w:t>
          </w:r>
        </w:p>
        <w:p w14:paraId="689CA94E" w14:textId="77777777" w:rsidR="003A349A" w:rsidRPr="002D2225" w:rsidRDefault="003A349A" w:rsidP="003A349A">
          <w:pPr>
            <w:spacing w:after="0" w:line="276" w:lineRule="auto"/>
            <w:jc w:val="center"/>
            <w:rPr>
              <w:rFonts w:ascii="Times New Roman" w:hAnsi="Times New Roman" w:cs="Times New Roman"/>
              <w:b/>
              <w:bCs/>
              <w:color w:val="000000"/>
              <w:sz w:val="24"/>
              <w:szCs w:val="24"/>
              <w:lang w:val="en-ID" w:eastAsia="en-ID"/>
            </w:rPr>
          </w:pPr>
          <w:r w:rsidRPr="002D2225">
            <w:rPr>
              <w:rFonts w:ascii="Times New Roman" w:hAnsi="Times New Roman" w:cs="Times New Roman"/>
              <w:b/>
              <w:bCs/>
              <w:color w:val="000000"/>
              <w:sz w:val="24"/>
              <w:szCs w:val="24"/>
              <w:lang w:val="en-ID" w:eastAsia="en-ID"/>
            </w:rPr>
            <w:t>JL. JAGIR WONOKROMO 360</w:t>
          </w:r>
        </w:p>
        <w:p w14:paraId="16423C3F" w14:textId="77777777" w:rsidR="003A349A" w:rsidRDefault="003A349A" w:rsidP="003A349A">
          <w:pPr>
            <w:spacing w:after="0" w:line="276" w:lineRule="auto"/>
            <w:jc w:val="center"/>
            <w:rPr>
              <w:rFonts w:ascii="Times New Roman" w:hAnsi="Times New Roman" w:cs="Times New Roman"/>
              <w:b/>
              <w:bCs/>
              <w:color w:val="000000"/>
              <w:sz w:val="24"/>
              <w:szCs w:val="24"/>
              <w:lang w:val="en-ID" w:eastAsia="en-ID"/>
            </w:rPr>
          </w:pPr>
          <w:r w:rsidRPr="002D2225">
            <w:rPr>
              <w:rFonts w:ascii="Times New Roman" w:hAnsi="Times New Roman" w:cs="Times New Roman"/>
              <w:b/>
              <w:bCs/>
              <w:color w:val="000000"/>
              <w:sz w:val="24"/>
              <w:szCs w:val="24"/>
              <w:lang w:val="en-ID" w:eastAsia="en-ID"/>
            </w:rPr>
            <w:t>SURABAYA</w:t>
          </w:r>
        </w:p>
        <w:p w14:paraId="53983137" w14:textId="19B38000" w:rsidR="007F473A" w:rsidRPr="003A349A" w:rsidRDefault="003A349A" w:rsidP="003A349A">
          <w:pPr>
            <w:spacing w:after="0" w:line="276" w:lineRule="auto"/>
            <w:jc w:val="center"/>
            <w:rPr>
              <w:rFonts w:ascii="Times New Roman" w:hAnsi="Times New Roman" w:cs="Times New Roman"/>
              <w:b/>
              <w:bCs/>
              <w:color w:val="000000"/>
              <w:sz w:val="24"/>
              <w:szCs w:val="24"/>
              <w:lang w:val="en-ID" w:eastAsia="en-ID"/>
            </w:rPr>
          </w:pPr>
          <w:r w:rsidRPr="002D2225">
            <w:rPr>
              <w:rFonts w:ascii="Times New Roman" w:hAnsi="Times New Roman" w:cs="Times New Roman"/>
              <w:b/>
              <w:smallCaps/>
              <w:sz w:val="24"/>
              <w:szCs w:val="28"/>
            </w:rPr>
            <w:t>2019</w:t>
          </w:r>
        </w:p>
        <w:p w14:paraId="10A4E87F" w14:textId="77777777" w:rsidR="007F473A" w:rsidRDefault="007F473A" w:rsidP="007F473A">
          <w:pPr>
            <w:rPr>
              <w:sz w:val="24"/>
            </w:rPr>
          </w:pPr>
        </w:p>
        <w:p w14:paraId="5052FFF2" w14:textId="1D4EDD93" w:rsidR="00CA0BD1" w:rsidRDefault="00CA0BD1" w:rsidP="00CA0BD1">
          <w:pPr>
            <w:pStyle w:val="Title"/>
            <w:rPr>
              <w:rFonts w:ascii="Times New Roman" w:hAnsi="Times New Roman"/>
              <w:color w:val="000000"/>
            </w:rPr>
          </w:pPr>
          <w:r>
            <w:rPr>
              <w:rFonts w:ascii="Times New Roman" w:hAnsi="Times New Roman"/>
              <w:color w:val="000000"/>
            </w:rPr>
            <w:lastRenderedPageBreak/>
            <w:t>Revision History</w:t>
          </w:r>
        </w:p>
        <w:p w14:paraId="1B31C6E6" w14:textId="77777777" w:rsidR="00CA0BD1" w:rsidRDefault="00CA0BD1" w:rsidP="00CA0BD1">
          <w:pPr>
            <w:tabs>
              <w:tab w:val="left" w:pos="1215"/>
            </w:tabs>
            <w:rPr>
              <w:rFonts w:ascii="Times New Roman" w:hAnsi="Times New Roman"/>
              <w:sz w:val="24"/>
            </w:rPr>
          </w:pPr>
        </w:p>
        <w:tbl>
          <w:tblPr>
            <w:tblW w:w="9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1135"/>
            <w:gridCol w:w="4255"/>
            <w:gridCol w:w="1884"/>
          </w:tblGrid>
          <w:tr w:rsidR="00CA0BD1" w14:paraId="48E89202" w14:textId="77777777" w:rsidTr="00CA0BD1">
            <w:tc>
              <w:tcPr>
                <w:tcW w:w="2235" w:type="dxa"/>
                <w:tcBorders>
                  <w:top w:val="single" w:sz="4" w:space="0" w:color="auto"/>
                  <w:left w:val="single" w:sz="4" w:space="0" w:color="auto"/>
                  <w:bottom w:val="single" w:sz="4" w:space="0" w:color="auto"/>
                  <w:right w:val="single" w:sz="4" w:space="0" w:color="auto"/>
                </w:tcBorders>
                <w:hideMark/>
              </w:tcPr>
              <w:p w14:paraId="5FA8332E" w14:textId="77777777" w:rsidR="00CA0BD1" w:rsidRDefault="00CA0BD1">
                <w:pPr>
                  <w:pStyle w:val="Tabletext"/>
                  <w:jc w:val="center"/>
                  <w:rPr>
                    <w:b/>
                    <w:szCs w:val="24"/>
                  </w:rPr>
                </w:pPr>
                <w:r>
                  <w:rPr>
                    <w:b/>
                    <w:szCs w:val="24"/>
                  </w:rPr>
                  <w:t>Date</w:t>
                </w:r>
              </w:p>
            </w:tc>
            <w:tc>
              <w:tcPr>
                <w:tcW w:w="1134" w:type="dxa"/>
                <w:tcBorders>
                  <w:top w:val="single" w:sz="4" w:space="0" w:color="auto"/>
                  <w:left w:val="single" w:sz="4" w:space="0" w:color="auto"/>
                  <w:bottom w:val="single" w:sz="4" w:space="0" w:color="auto"/>
                  <w:right w:val="single" w:sz="4" w:space="0" w:color="auto"/>
                </w:tcBorders>
                <w:hideMark/>
              </w:tcPr>
              <w:p w14:paraId="52C04C71" w14:textId="77777777" w:rsidR="00CA0BD1" w:rsidRDefault="00CA0BD1">
                <w:pPr>
                  <w:pStyle w:val="Tabletext"/>
                  <w:jc w:val="center"/>
                  <w:rPr>
                    <w:b/>
                    <w:szCs w:val="24"/>
                  </w:rPr>
                </w:pPr>
                <w:r>
                  <w:rPr>
                    <w:b/>
                    <w:szCs w:val="24"/>
                  </w:rPr>
                  <w:t>Version</w:t>
                </w:r>
              </w:p>
            </w:tc>
            <w:tc>
              <w:tcPr>
                <w:tcW w:w="4252" w:type="dxa"/>
                <w:tcBorders>
                  <w:top w:val="single" w:sz="4" w:space="0" w:color="auto"/>
                  <w:left w:val="single" w:sz="4" w:space="0" w:color="auto"/>
                  <w:bottom w:val="single" w:sz="4" w:space="0" w:color="auto"/>
                  <w:right w:val="single" w:sz="4" w:space="0" w:color="auto"/>
                </w:tcBorders>
                <w:hideMark/>
              </w:tcPr>
              <w:p w14:paraId="364177FF" w14:textId="77777777" w:rsidR="00CA0BD1" w:rsidRDefault="00CA0BD1">
                <w:pPr>
                  <w:pStyle w:val="Tabletext"/>
                  <w:jc w:val="center"/>
                  <w:rPr>
                    <w:b/>
                    <w:szCs w:val="24"/>
                  </w:rPr>
                </w:pPr>
                <w:r>
                  <w:rPr>
                    <w:b/>
                    <w:szCs w:val="24"/>
                  </w:rPr>
                  <w:t>Description</w:t>
                </w:r>
              </w:p>
            </w:tc>
            <w:tc>
              <w:tcPr>
                <w:tcW w:w="1883" w:type="dxa"/>
                <w:tcBorders>
                  <w:top w:val="single" w:sz="4" w:space="0" w:color="auto"/>
                  <w:left w:val="single" w:sz="4" w:space="0" w:color="auto"/>
                  <w:bottom w:val="single" w:sz="4" w:space="0" w:color="auto"/>
                  <w:right w:val="single" w:sz="4" w:space="0" w:color="auto"/>
                </w:tcBorders>
                <w:hideMark/>
              </w:tcPr>
              <w:p w14:paraId="08A54F87" w14:textId="77777777" w:rsidR="00CA0BD1" w:rsidRDefault="00CA0BD1">
                <w:pPr>
                  <w:pStyle w:val="Tabletext"/>
                  <w:jc w:val="center"/>
                  <w:rPr>
                    <w:b/>
                    <w:szCs w:val="24"/>
                  </w:rPr>
                </w:pPr>
                <w:r>
                  <w:rPr>
                    <w:b/>
                    <w:szCs w:val="24"/>
                  </w:rPr>
                  <w:t>Author</w:t>
                </w:r>
              </w:p>
            </w:tc>
          </w:tr>
          <w:tr w:rsidR="00CA0BD1" w14:paraId="360D0F80" w14:textId="77777777" w:rsidTr="00CA0BD1">
            <w:tc>
              <w:tcPr>
                <w:tcW w:w="2235" w:type="dxa"/>
                <w:tcBorders>
                  <w:top w:val="single" w:sz="4" w:space="0" w:color="auto"/>
                  <w:left w:val="single" w:sz="4" w:space="0" w:color="auto"/>
                  <w:bottom w:val="single" w:sz="4" w:space="0" w:color="auto"/>
                  <w:right w:val="single" w:sz="4" w:space="0" w:color="auto"/>
                </w:tcBorders>
                <w:hideMark/>
              </w:tcPr>
              <w:p w14:paraId="1D3637C3" w14:textId="77777777" w:rsidR="00CA0BD1" w:rsidRDefault="00CA0BD1">
                <w:pPr>
                  <w:pStyle w:val="Tabletext"/>
                  <w:rPr>
                    <w:szCs w:val="24"/>
                  </w:rPr>
                </w:pPr>
                <w:r>
                  <w:rPr>
                    <w:szCs w:val="24"/>
                  </w:rPr>
                  <w:t xml:space="preserve">19 - Mei - 2019 </w:t>
                </w:r>
              </w:p>
            </w:tc>
            <w:tc>
              <w:tcPr>
                <w:tcW w:w="1134" w:type="dxa"/>
                <w:tcBorders>
                  <w:top w:val="single" w:sz="4" w:space="0" w:color="auto"/>
                  <w:left w:val="single" w:sz="4" w:space="0" w:color="auto"/>
                  <w:bottom w:val="single" w:sz="4" w:space="0" w:color="auto"/>
                  <w:right w:val="single" w:sz="4" w:space="0" w:color="auto"/>
                </w:tcBorders>
                <w:hideMark/>
              </w:tcPr>
              <w:p w14:paraId="4405EFEF" w14:textId="77777777" w:rsidR="00CA0BD1" w:rsidRDefault="00CA0BD1">
                <w:pPr>
                  <w:pStyle w:val="Tabletext"/>
                  <w:jc w:val="center"/>
                  <w:rPr>
                    <w:szCs w:val="24"/>
                  </w:rPr>
                </w:pPr>
                <w:r>
                  <w:rPr>
                    <w:szCs w:val="24"/>
                  </w:rPr>
                  <w:t>1.0</w:t>
                </w:r>
              </w:p>
            </w:tc>
            <w:tc>
              <w:tcPr>
                <w:tcW w:w="4252" w:type="dxa"/>
                <w:tcBorders>
                  <w:top w:val="single" w:sz="4" w:space="0" w:color="auto"/>
                  <w:left w:val="single" w:sz="4" w:space="0" w:color="auto"/>
                  <w:bottom w:val="single" w:sz="4" w:space="0" w:color="auto"/>
                  <w:right w:val="single" w:sz="4" w:space="0" w:color="auto"/>
                </w:tcBorders>
                <w:hideMark/>
              </w:tcPr>
              <w:p w14:paraId="32D2713A" w14:textId="2B587232" w:rsidR="00CA0BD1" w:rsidRDefault="00CA0BD1">
                <w:pPr>
                  <w:pStyle w:val="Tabletext"/>
                  <w:rPr>
                    <w:szCs w:val="24"/>
                  </w:rPr>
                </w:pPr>
                <w:r>
                  <w:rPr>
                    <w:szCs w:val="24"/>
                  </w:rPr>
                  <w:t>Draft awal Quality Management Plan</w:t>
                </w:r>
              </w:p>
            </w:tc>
            <w:tc>
              <w:tcPr>
                <w:tcW w:w="1883" w:type="dxa"/>
                <w:tcBorders>
                  <w:top w:val="single" w:sz="4" w:space="0" w:color="auto"/>
                  <w:left w:val="single" w:sz="4" w:space="0" w:color="auto"/>
                  <w:bottom w:val="single" w:sz="4" w:space="0" w:color="auto"/>
                  <w:right w:val="single" w:sz="4" w:space="0" w:color="auto"/>
                </w:tcBorders>
                <w:hideMark/>
              </w:tcPr>
              <w:p w14:paraId="4E4E89E6" w14:textId="6CCEB25B" w:rsidR="00CA0BD1" w:rsidRDefault="00CA0BD1" w:rsidP="00CA0BD1">
                <w:pPr>
                  <w:pStyle w:val="Tabletext"/>
                  <w:rPr>
                    <w:szCs w:val="24"/>
                  </w:rPr>
                </w:pPr>
                <w:r>
                  <w:rPr>
                    <w:szCs w:val="24"/>
                  </w:rPr>
                  <w:t>Fadilah Alfan</w:t>
                </w:r>
              </w:p>
            </w:tc>
          </w:tr>
        </w:tbl>
        <w:p w14:paraId="7CB0A53B" w14:textId="77777777" w:rsidR="00CA0BD1" w:rsidRDefault="00CA0BD1"/>
        <w:p w14:paraId="1A58D436" w14:textId="77777777" w:rsidR="00CA0BD1" w:rsidRDefault="00CA0BD1"/>
        <w:p w14:paraId="785039E5" w14:textId="77777777" w:rsidR="00CA0BD1" w:rsidRDefault="00CA0BD1"/>
        <w:p w14:paraId="39E57C8B" w14:textId="77777777" w:rsidR="00CA0BD1" w:rsidRDefault="00CA0BD1"/>
        <w:p w14:paraId="5CC75CB2" w14:textId="77777777" w:rsidR="00CA0BD1" w:rsidRDefault="00CA0BD1"/>
        <w:p w14:paraId="04B5CF4D" w14:textId="77777777" w:rsidR="00CA0BD1" w:rsidRDefault="00CA0BD1"/>
        <w:p w14:paraId="6BBD443A" w14:textId="77777777" w:rsidR="00CA0BD1" w:rsidRDefault="00CA0BD1"/>
        <w:p w14:paraId="39495D63" w14:textId="77777777" w:rsidR="00CA0BD1" w:rsidRDefault="00CA0BD1"/>
        <w:p w14:paraId="15ED7A3A" w14:textId="77777777" w:rsidR="00CA0BD1" w:rsidRDefault="00CA0BD1"/>
        <w:p w14:paraId="33539BD8" w14:textId="77777777" w:rsidR="00CA0BD1" w:rsidRDefault="00CA0BD1"/>
        <w:p w14:paraId="5D1D4588" w14:textId="77777777" w:rsidR="00CA0BD1" w:rsidRDefault="00CA0BD1"/>
        <w:p w14:paraId="1AAE1DD7" w14:textId="77777777" w:rsidR="00CA0BD1" w:rsidRDefault="00CA0BD1"/>
        <w:p w14:paraId="4B1D3421" w14:textId="77777777" w:rsidR="00CA0BD1" w:rsidRDefault="00CA0BD1"/>
        <w:p w14:paraId="6C6FEEA8" w14:textId="77777777" w:rsidR="00CA0BD1" w:rsidRDefault="00CA0BD1"/>
        <w:p w14:paraId="7890C544" w14:textId="77777777" w:rsidR="00CA0BD1" w:rsidRDefault="00CA0BD1"/>
        <w:p w14:paraId="68C0DFA5" w14:textId="7597005A" w:rsidR="00CA0BD1" w:rsidRDefault="00CA0BD1"/>
        <w:p w14:paraId="3CF5867D" w14:textId="1E8CDFF1" w:rsidR="008E75B7" w:rsidRDefault="008E75B7"/>
        <w:p w14:paraId="1D77CFE8" w14:textId="186FC955" w:rsidR="008E75B7" w:rsidRDefault="008E75B7"/>
        <w:p w14:paraId="138B7163" w14:textId="67899C95" w:rsidR="008E75B7" w:rsidRDefault="008E75B7"/>
        <w:p w14:paraId="1524B53F" w14:textId="77777777" w:rsidR="00CA0BD1" w:rsidRDefault="00CA0BD1">
          <w:bookmarkStart w:id="0" w:name="_GoBack"/>
          <w:bookmarkEnd w:id="0"/>
        </w:p>
        <w:p w14:paraId="7D242D99" w14:textId="77777777" w:rsidR="00CA0BD1" w:rsidRDefault="00CA0BD1"/>
        <w:p w14:paraId="526BA85B" w14:textId="77777777" w:rsidR="00CA0BD1" w:rsidRDefault="00CA0BD1"/>
        <w:p w14:paraId="6AD3C816" w14:textId="77777777" w:rsidR="00CA0BD1" w:rsidRDefault="00CA0BD1"/>
        <w:p w14:paraId="0198281B" w14:textId="77777777" w:rsidR="00CA0BD1" w:rsidRDefault="00CA0BD1"/>
        <w:p w14:paraId="73360027" w14:textId="1E8C25F0" w:rsidR="00A94845" w:rsidRDefault="006530C4"/>
      </w:sdtContent>
    </w:sdt>
    <w:bookmarkStart w:id="1" w:name="_Toc356287083" w:displacedByCustomXml="next"/>
    <w:sdt>
      <w:sdtPr>
        <w:rPr>
          <w:rFonts w:asciiTheme="minorHAnsi" w:eastAsiaTheme="minorHAnsi" w:hAnsiTheme="minorHAnsi" w:cstheme="minorBidi"/>
          <w:b w:val="0"/>
          <w:sz w:val="22"/>
          <w:szCs w:val="22"/>
        </w:rPr>
        <w:id w:val="2080640492"/>
        <w:docPartObj>
          <w:docPartGallery w:val="Table of Contents"/>
          <w:docPartUnique/>
        </w:docPartObj>
      </w:sdtPr>
      <w:sdtEndPr>
        <w:rPr>
          <w:bCs/>
          <w:noProof/>
        </w:rPr>
      </w:sdtEndPr>
      <w:sdtContent>
        <w:p w14:paraId="0D308B4E" w14:textId="33100389" w:rsidR="00F13B26" w:rsidRPr="00BC1DCF" w:rsidRDefault="00F13B26" w:rsidP="00BC1DCF">
          <w:pPr>
            <w:pStyle w:val="Heading1"/>
            <w:rPr>
              <w:rFonts w:cs="Times New Roman"/>
            </w:rPr>
          </w:pPr>
          <w:r w:rsidRPr="00BC1DCF">
            <w:rPr>
              <w:rFonts w:cs="Times New Roman"/>
            </w:rPr>
            <w:t>Daftar Isi</w:t>
          </w:r>
          <w:bookmarkEnd w:id="1"/>
        </w:p>
        <w:p w14:paraId="1A5CDBEC" w14:textId="2F5E3256" w:rsidR="0082095D" w:rsidRPr="00BC1DCF" w:rsidRDefault="00F13B26">
          <w:pPr>
            <w:pStyle w:val="TOC1"/>
            <w:tabs>
              <w:tab w:val="right" w:leader="dot" w:pos="9017"/>
            </w:tabs>
            <w:rPr>
              <w:rFonts w:ascii="Times New Roman" w:eastAsiaTheme="minorEastAsia" w:hAnsi="Times New Roman" w:cs="Times New Roman"/>
              <w:noProof/>
            </w:rPr>
          </w:pPr>
          <w:r w:rsidRPr="00BC1DCF">
            <w:rPr>
              <w:rFonts w:ascii="Times New Roman" w:hAnsi="Times New Roman" w:cs="Times New Roman"/>
            </w:rPr>
            <w:fldChar w:fldCharType="begin"/>
          </w:r>
          <w:r w:rsidRPr="00BC1DCF">
            <w:rPr>
              <w:rFonts w:ascii="Times New Roman" w:hAnsi="Times New Roman" w:cs="Times New Roman"/>
            </w:rPr>
            <w:instrText xml:space="preserve"> TOC \o "1-3" \h \z \u </w:instrText>
          </w:r>
          <w:r w:rsidRPr="00BC1DCF">
            <w:rPr>
              <w:rFonts w:ascii="Times New Roman" w:hAnsi="Times New Roman" w:cs="Times New Roman"/>
            </w:rPr>
            <w:fldChar w:fldCharType="separate"/>
          </w:r>
          <w:hyperlink w:anchor="_Toc356287083" w:history="1">
            <w:r w:rsidR="0082095D" w:rsidRPr="00BC1DCF">
              <w:rPr>
                <w:rStyle w:val="Hyperlink"/>
                <w:rFonts w:ascii="Times New Roman" w:hAnsi="Times New Roman" w:cs="Times New Roman"/>
                <w:noProof/>
              </w:rPr>
              <w:t>Daftar Isi</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_Toc356287083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3</w:t>
            </w:r>
            <w:r w:rsidR="0082095D" w:rsidRPr="00BC1DCF">
              <w:rPr>
                <w:rFonts w:ascii="Times New Roman" w:hAnsi="Times New Roman" w:cs="Times New Roman"/>
                <w:noProof/>
                <w:webHidden/>
              </w:rPr>
              <w:fldChar w:fldCharType="end"/>
            </w:r>
          </w:hyperlink>
        </w:p>
        <w:p w14:paraId="776DA321" w14:textId="3C8FFBFD" w:rsidR="0082095D" w:rsidRPr="00BC1DCF" w:rsidRDefault="006530C4">
          <w:pPr>
            <w:pStyle w:val="TOC1"/>
            <w:tabs>
              <w:tab w:val="right" w:leader="dot" w:pos="9017"/>
            </w:tabs>
            <w:rPr>
              <w:rFonts w:ascii="Times New Roman" w:eastAsiaTheme="minorEastAsia" w:hAnsi="Times New Roman" w:cs="Times New Roman"/>
              <w:noProof/>
            </w:rPr>
          </w:pPr>
          <w:hyperlink w:anchor="_Toc356287084" w:history="1">
            <w:r w:rsidR="0082095D" w:rsidRPr="00BC1DCF">
              <w:rPr>
                <w:rStyle w:val="Hyperlink"/>
                <w:rFonts w:ascii="Times New Roman" w:hAnsi="Times New Roman" w:cs="Times New Roman"/>
                <w:noProof/>
              </w:rPr>
              <w:t>1.  Introduction</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_Toc356287084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4</w:t>
            </w:r>
            <w:r w:rsidR="0082095D" w:rsidRPr="00BC1DCF">
              <w:rPr>
                <w:rFonts w:ascii="Times New Roman" w:hAnsi="Times New Roman" w:cs="Times New Roman"/>
                <w:noProof/>
                <w:webHidden/>
              </w:rPr>
              <w:fldChar w:fldCharType="end"/>
            </w:r>
          </w:hyperlink>
        </w:p>
        <w:p w14:paraId="4418243F" w14:textId="247CFAB3" w:rsidR="0082095D" w:rsidRPr="00BC1DCF" w:rsidRDefault="006530C4">
          <w:pPr>
            <w:pStyle w:val="TOC1"/>
            <w:tabs>
              <w:tab w:val="right" w:leader="dot" w:pos="9017"/>
            </w:tabs>
            <w:rPr>
              <w:rFonts w:ascii="Times New Roman" w:eastAsiaTheme="minorEastAsia" w:hAnsi="Times New Roman" w:cs="Times New Roman"/>
              <w:noProof/>
            </w:rPr>
          </w:pPr>
          <w:hyperlink w:anchor="_Toc356287085" w:history="1">
            <w:r w:rsidR="0082095D" w:rsidRPr="00BC1DCF">
              <w:rPr>
                <w:rStyle w:val="Hyperlink"/>
                <w:rFonts w:ascii="Times New Roman" w:hAnsi="Times New Roman" w:cs="Times New Roman"/>
                <w:noProof/>
              </w:rPr>
              <w:t>2.  Quality Management Approach</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_Toc356287085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4</w:t>
            </w:r>
            <w:r w:rsidR="0082095D" w:rsidRPr="00BC1DCF">
              <w:rPr>
                <w:rFonts w:ascii="Times New Roman" w:hAnsi="Times New Roman" w:cs="Times New Roman"/>
                <w:noProof/>
                <w:webHidden/>
              </w:rPr>
              <w:fldChar w:fldCharType="end"/>
            </w:r>
          </w:hyperlink>
        </w:p>
        <w:p w14:paraId="6D335715" w14:textId="496803A3" w:rsidR="0082095D" w:rsidRPr="00BC1DCF" w:rsidRDefault="006530C4">
          <w:pPr>
            <w:pStyle w:val="TOC1"/>
            <w:tabs>
              <w:tab w:val="right" w:leader="dot" w:pos="9017"/>
            </w:tabs>
            <w:rPr>
              <w:rFonts w:ascii="Times New Roman" w:eastAsiaTheme="minorEastAsia" w:hAnsi="Times New Roman" w:cs="Times New Roman"/>
              <w:noProof/>
            </w:rPr>
          </w:pPr>
          <w:hyperlink w:anchor="_Toc356287086" w:history="1">
            <w:r w:rsidR="0082095D" w:rsidRPr="00BC1DCF">
              <w:rPr>
                <w:rStyle w:val="Hyperlink"/>
                <w:rFonts w:ascii="Times New Roman" w:hAnsi="Times New Roman" w:cs="Times New Roman"/>
                <w:noProof/>
              </w:rPr>
              <w:t>3.  Quality Requirements / Standards</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_Toc356287086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5</w:t>
            </w:r>
            <w:r w:rsidR="0082095D" w:rsidRPr="00BC1DCF">
              <w:rPr>
                <w:rFonts w:ascii="Times New Roman" w:hAnsi="Times New Roman" w:cs="Times New Roman"/>
                <w:noProof/>
                <w:webHidden/>
              </w:rPr>
              <w:fldChar w:fldCharType="end"/>
            </w:r>
          </w:hyperlink>
        </w:p>
        <w:p w14:paraId="65A0A46E" w14:textId="27F9E84C" w:rsidR="0082095D" w:rsidRPr="00BC1DCF" w:rsidRDefault="006530C4">
          <w:pPr>
            <w:pStyle w:val="TOC2"/>
            <w:tabs>
              <w:tab w:val="right" w:leader="dot" w:pos="9017"/>
            </w:tabs>
            <w:rPr>
              <w:rFonts w:ascii="Times New Roman" w:eastAsiaTheme="minorEastAsia" w:hAnsi="Times New Roman" w:cs="Times New Roman"/>
              <w:noProof/>
            </w:rPr>
          </w:pPr>
          <w:hyperlink w:anchor="_Toc356287087" w:history="1">
            <w:r w:rsidR="0082095D" w:rsidRPr="00BC1DCF">
              <w:rPr>
                <w:rStyle w:val="Hyperlink"/>
                <w:rFonts w:ascii="Times New Roman" w:hAnsi="Times New Roman" w:cs="Times New Roman"/>
                <w:noProof/>
              </w:rPr>
              <w:t>3.1  Process Quality</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_Toc356287087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5</w:t>
            </w:r>
            <w:r w:rsidR="0082095D" w:rsidRPr="00BC1DCF">
              <w:rPr>
                <w:rFonts w:ascii="Times New Roman" w:hAnsi="Times New Roman" w:cs="Times New Roman"/>
                <w:noProof/>
                <w:webHidden/>
              </w:rPr>
              <w:fldChar w:fldCharType="end"/>
            </w:r>
          </w:hyperlink>
        </w:p>
        <w:p w14:paraId="5ED10E10" w14:textId="04D2FCF9" w:rsidR="0082095D" w:rsidRPr="00BC1DCF" w:rsidRDefault="006530C4">
          <w:pPr>
            <w:pStyle w:val="TOC2"/>
            <w:tabs>
              <w:tab w:val="right" w:leader="dot" w:pos="9017"/>
            </w:tabs>
            <w:rPr>
              <w:rFonts w:ascii="Times New Roman" w:eastAsiaTheme="minorEastAsia" w:hAnsi="Times New Roman" w:cs="Times New Roman"/>
              <w:noProof/>
            </w:rPr>
          </w:pPr>
          <w:hyperlink w:anchor="_Toc356287088" w:history="1">
            <w:r w:rsidR="0082095D" w:rsidRPr="00BC1DCF">
              <w:rPr>
                <w:rStyle w:val="Hyperlink"/>
                <w:rFonts w:ascii="Times New Roman" w:hAnsi="Times New Roman" w:cs="Times New Roman"/>
                <w:noProof/>
              </w:rPr>
              <w:t>3.2  Product Quality</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_Toc356287088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5</w:t>
            </w:r>
            <w:r w:rsidR="0082095D" w:rsidRPr="00BC1DCF">
              <w:rPr>
                <w:rFonts w:ascii="Times New Roman" w:hAnsi="Times New Roman" w:cs="Times New Roman"/>
                <w:noProof/>
                <w:webHidden/>
              </w:rPr>
              <w:fldChar w:fldCharType="end"/>
            </w:r>
          </w:hyperlink>
        </w:p>
        <w:p w14:paraId="1515708E" w14:textId="7C75BEFD" w:rsidR="0082095D" w:rsidRPr="00BC1DCF" w:rsidRDefault="006530C4">
          <w:pPr>
            <w:pStyle w:val="TOC1"/>
            <w:tabs>
              <w:tab w:val="right" w:leader="dot" w:pos="9017"/>
            </w:tabs>
            <w:rPr>
              <w:rFonts w:ascii="Times New Roman" w:eastAsiaTheme="minorEastAsia" w:hAnsi="Times New Roman" w:cs="Times New Roman"/>
              <w:noProof/>
            </w:rPr>
          </w:pPr>
          <w:hyperlink w:anchor="_Toc356287089" w:history="1">
            <w:r w:rsidR="0082095D" w:rsidRPr="00BC1DCF">
              <w:rPr>
                <w:rStyle w:val="Hyperlink"/>
                <w:rFonts w:ascii="Times New Roman" w:hAnsi="Times New Roman" w:cs="Times New Roman"/>
                <w:noProof/>
              </w:rPr>
              <w:t>4.  Quality Assurance and Control</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_Toc356287089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7</w:t>
            </w:r>
            <w:r w:rsidR="0082095D" w:rsidRPr="00BC1DCF">
              <w:rPr>
                <w:rFonts w:ascii="Times New Roman" w:hAnsi="Times New Roman" w:cs="Times New Roman"/>
                <w:noProof/>
                <w:webHidden/>
              </w:rPr>
              <w:fldChar w:fldCharType="end"/>
            </w:r>
          </w:hyperlink>
        </w:p>
        <w:p w14:paraId="728BAAE9" w14:textId="74B9469F" w:rsidR="0082095D" w:rsidRPr="00BC1DCF" w:rsidRDefault="006530C4">
          <w:pPr>
            <w:pStyle w:val="TOC1"/>
            <w:tabs>
              <w:tab w:val="right" w:leader="dot" w:pos="9017"/>
            </w:tabs>
            <w:rPr>
              <w:rFonts w:ascii="Times New Roman" w:eastAsiaTheme="minorEastAsia" w:hAnsi="Times New Roman" w:cs="Times New Roman"/>
              <w:noProof/>
            </w:rPr>
          </w:pPr>
          <w:hyperlink w:anchor="_Toc356287090" w:history="1">
            <w:r w:rsidR="0082095D" w:rsidRPr="00BC1DCF">
              <w:rPr>
                <w:rStyle w:val="Hyperlink"/>
                <w:rFonts w:ascii="Times New Roman" w:hAnsi="Times New Roman" w:cs="Times New Roman"/>
                <w:noProof/>
              </w:rPr>
              <w:t>5.  Sponsor Acceptance</w:t>
            </w:r>
            <w:r w:rsidR="0082095D" w:rsidRPr="00BC1DCF">
              <w:rPr>
                <w:rFonts w:ascii="Times New Roman" w:hAnsi="Times New Roman" w:cs="Times New Roman"/>
                <w:noProof/>
                <w:webHidden/>
              </w:rPr>
              <w:tab/>
            </w:r>
            <w:r w:rsidR="0082095D" w:rsidRPr="00BC1DCF">
              <w:rPr>
                <w:rFonts w:ascii="Times New Roman" w:hAnsi="Times New Roman" w:cs="Times New Roman"/>
                <w:noProof/>
                <w:webHidden/>
              </w:rPr>
              <w:fldChar w:fldCharType="begin"/>
            </w:r>
            <w:r w:rsidR="0082095D" w:rsidRPr="00BC1DCF">
              <w:rPr>
                <w:rFonts w:ascii="Times New Roman" w:hAnsi="Times New Roman" w:cs="Times New Roman"/>
                <w:noProof/>
                <w:webHidden/>
              </w:rPr>
              <w:instrText xml:space="preserve"> PAGEREF _Toc356287090 \h </w:instrText>
            </w:r>
            <w:r w:rsidR="0082095D" w:rsidRPr="00BC1DCF">
              <w:rPr>
                <w:rFonts w:ascii="Times New Roman" w:hAnsi="Times New Roman" w:cs="Times New Roman"/>
                <w:noProof/>
                <w:webHidden/>
              </w:rPr>
            </w:r>
            <w:r w:rsidR="0082095D" w:rsidRPr="00BC1DCF">
              <w:rPr>
                <w:rFonts w:ascii="Times New Roman" w:hAnsi="Times New Roman" w:cs="Times New Roman"/>
                <w:noProof/>
                <w:webHidden/>
              </w:rPr>
              <w:fldChar w:fldCharType="separate"/>
            </w:r>
            <w:r w:rsidR="000E3891">
              <w:rPr>
                <w:rFonts w:ascii="Times New Roman" w:hAnsi="Times New Roman" w:cs="Times New Roman"/>
                <w:noProof/>
                <w:webHidden/>
              </w:rPr>
              <w:t>11</w:t>
            </w:r>
            <w:r w:rsidR="0082095D" w:rsidRPr="00BC1DCF">
              <w:rPr>
                <w:rFonts w:ascii="Times New Roman" w:hAnsi="Times New Roman" w:cs="Times New Roman"/>
                <w:noProof/>
                <w:webHidden/>
              </w:rPr>
              <w:fldChar w:fldCharType="end"/>
            </w:r>
          </w:hyperlink>
        </w:p>
        <w:p w14:paraId="732896BD" w14:textId="77777777" w:rsidR="00F13B26" w:rsidRDefault="00F13B26">
          <w:r w:rsidRPr="00BC1DCF">
            <w:rPr>
              <w:rFonts w:ascii="Times New Roman" w:hAnsi="Times New Roman" w:cs="Times New Roman"/>
              <w:b/>
              <w:bCs/>
              <w:noProof/>
            </w:rPr>
            <w:fldChar w:fldCharType="end"/>
          </w:r>
        </w:p>
      </w:sdtContent>
    </w:sdt>
    <w:p w14:paraId="772BD8A7" w14:textId="77777777" w:rsidR="00A430A4" w:rsidRDefault="00A430A4">
      <w:r>
        <w:br w:type="page"/>
      </w:r>
    </w:p>
    <w:p w14:paraId="68237294" w14:textId="77777777" w:rsidR="00583143" w:rsidRDefault="00AE3C5C" w:rsidP="008C3916">
      <w:pPr>
        <w:pStyle w:val="Heading1"/>
      </w:pPr>
      <w:bookmarkStart w:id="2" w:name="_Toc356287084"/>
      <w:r>
        <w:lastRenderedPageBreak/>
        <w:t xml:space="preserve">1.  </w:t>
      </w:r>
      <w:r w:rsidR="00AE5BB6">
        <w:t>Introduction</w:t>
      </w:r>
      <w:bookmarkEnd w:id="2"/>
    </w:p>
    <w:p w14:paraId="418E5B85" w14:textId="1609368C" w:rsidR="00F97159" w:rsidRPr="00BC1DCF" w:rsidRDefault="00F97159" w:rsidP="00BC1DCF">
      <w:pPr>
        <w:pStyle w:val="Instruction"/>
        <w:spacing w:after="0" w:line="360" w:lineRule="auto"/>
        <w:rPr>
          <w:rFonts w:ascii="Times New Roman" w:hAnsi="Times New Roman" w:cs="Times New Roman"/>
          <w:i w:val="0"/>
          <w:color w:val="auto"/>
          <w:sz w:val="24"/>
          <w:szCs w:val="24"/>
        </w:rPr>
      </w:pPr>
      <w:r w:rsidRPr="00BC1DCF">
        <w:rPr>
          <w:rFonts w:ascii="Times New Roman" w:hAnsi="Times New Roman" w:cs="Times New Roman"/>
          <w:i w:val="0"/>
          <w:color w:val="auto"/>
          <w:sz w:val="24"/>
          <w:szCs w:val="24"/>
        </w:rPr>
        <w:t xml:space="preserve">Perencanaan manajemen kualitas dalam </w:t>
      </w:r>
      <w:r w:rsidR="00BC1DCF" w:rsidRPr="00BC1DCF">
        <w:rPr>
          <w:rFonts w:ascii="Times New Roman" w:hAnsi="Times New Roman" w:cs="Times New Roman"/>
          <w:i w:val="0"/>
          <w:color w:val="auto"/>
          <w:sz w:val="24"/>
          <w:szCs w:val="24"/>
        </w:rPr>
        <w:t xml:space="preserve">Sistem Informasi Sertifikasi </w:t>
      </w:r>
      <w:r w:rsidR="00BC1DCF">
        <w:rPr>
          <w:rFonts w:ascii="Times New Roman" w:hAnsi="Times New Roman" w:cs="Times New Roman"/>
          <w:i w:val="0"/>
          <w:color w:val="auto"/>
          <w:sz w:val="24"/>
          <w:szCs w:val="24"/>
        </w:rPr>
        <w:t>d</w:t>
      </w:r>
      <w:r w:rsidR="00BC1DCF" w:rsidRPr="00BC1DCF">
        <w:rPr>
          <w:rFonts w:ascii="Times New Roman" w:hAnsi="Times New Roman" w:cs="Times New Roman"/>
          <w:i w:val="0"/>
          <w:color w:val="auto"/>
          <w:sz w:val="24"/>
          <w:szCs w:val="24"/>
        </w:rPr>
        <w:t xml:space="preserve">an Standarisasi Mutu Di Balai Riset </w:t>
      </w:r>
      <w:r w:rsidR="00BC1DCF">
        <w:rPr>
          <w:rFonts w:ascii="Times New Roman" w:hAnsi="Times New Roman" w:cs="Times New Roman"/>
          <w:i w:val="0"/>
          <w:color w:val="auto"/>
          <w:sz w:val="24"/>
          <w:szCs w:val="24"/>
        </w:rPr>
        <w:t>d</w:t>
      </w:r>
      <w:r w:rsidR="00BC1DCF" w:rsidRPr="00BC1DCF">
        <w:rPr>
          <w:rFonts w:ascii="Times New Roman" w:hAnsi="Times New Roman" w:cs="Times New Roman"/>
          <w:i w:val="0"/>
          <w:color w:val="auto"/>
          <w:sz w:val="24"/>
          <w:szCs w:val="24"/>
        </w:rPr>
        <w:t>an Standarisasi Industri Surabaya</w:t>
      </w:r>
      <w:r w:rsidR="00087497" w:rsidRPr="00BC1DCF">
        <w:rPr>
          <w:rFonts w:ascii="Times New Roman" w:hAnsi="Times New Roman" w:cs="Times New Roman"/>
          <w:i w:val="0"/>
          <w:color w:val="auto"/>
          <w:sz w:val="24"/>
          <w:szCs w:val="24"/>
        </w:rPr>
        <w:t xml:space="preserve"> </w:t>
      </w:r>
      <w:r w:rsidR="00A0182A">
        <w:rPr>
          <w:rFonts w:ascii="Times New Roman" w:hAnsi="Times New Roman" w:cs="Times New Roman"/>
          <w:i w:val="0"/>
          <w:color w:val="auto"/>
          <w:sz w:val="24"/>
          <w:szCs w:val="24"/>
        </w:rPr>
        <w:t>d</w:t>
      </w:r>
      <w:r w:rsidR="00087497" w:rsidRPr="00BC1DCF">
        <w:rPr>
          <w:rFonts w:ascii="Times New Roman" w:hAnsi="Times New Roman" w:cs="Times New Roman"/>
          <w:i w:val="0"/>
          <w:color w:val="auto"/>
          <w:sz w:val="24"/>
          <w:szCs w:val="24"/>
        </w:rPr>
        <w:t>igunakan</w:t>
      </w:r>
      <w:r w:rsidR="00A0182A">
        <w:rPr>
          <w:rFonts w:ascii="Times New Roman" w:hAnsi="Times New Roman" w:cs="Times New Roman"/>
          <w:i w:val="0"/>
          <w:color w:val="auto"/>
          <w:sz w:val="24"/>
          <w:szCs w:val="24"/>
        </w:rPr>
        <w:t xml:space="preserve"> untuk</w:t>
      </w:r>
      <w:r w:rsidR="00087497" w:rsidRPr="00BC1DCF">
        <w:rPr>
          <w:rFonts w:ascii="Times New Roman" w:hAnsi="Times New Roman" w:cs="Times New Roman"/>
          <w:i w:val="0"/>
          <w:color w:val="auto"/>
          <w:sz w:val="24"/>
          <w:szCs w:val="24"/>
        </w:rPr>
        <w:t xml:space="preserve"> menyusun aktivitas, proses, dan dalam menjamin suatu produk dapat memiliki standar yang sesuai hingga proyek berakhir, tujuan dari perencanaan manajemen kualitas ini adalah: </w:t>
      </w:r>
    </w:p>
    <w:p w14:paraId="7F1E5386" w14:textId="795BB424" w:rsidR="00087497" w:rsidRPr="00BC1DCF" w:rsidRDefault="00087497" w:rsidP="00BC1DCF">
      <w:pPr>
        <w:pStyle w:val="Instruction"/>
        <w:numPr>
          <w:ilvl w:val="0"/>
          <w:numId w:val="5"/>
        </w:numPr>
        <w:spacing w:after="0" w:line="360" w:lineRule="auto"/>
        <w:rPr>
          <w:rFonts w:ascii="Times New Roman" w:hAnsi="Times New Roman" w:cs="Times New Roman"/>
          <w:i w:val="0"/>
          <w:color w:val="auto"/>
          <w:sz w:val="24"/>
          <w:szCs w:val="24"/>
        </w:rPr>
      </w:pPr>
      <w:r w:rsidRPr="00BC1DCF">
        <w:rPr>
          <w:rFonts w:ascii="Times New Roman" w:hAnsi="Times New Roman" w:cs="Times New Roman"/>
          <w:i w:val="0"/>
          <w:color w:val="auto"/>
          <w:sz w:val="24"/>
          <w:szCs w:val="24"/>
        </w:rPr>
        <w:t xml:space="preserve">Memastikan standarisasi kualitas telah </w:t>
      </w:r>
      <w:r w:rsidR="00A971BE" w:rsidRPr="00BC1DCF">
        <w:rPr>
          <w:rFonts w:ascii="Times New Roman" w:hAnsi="Times New Roman" w:cs="Times New Roman"/>
          <w:i w:val="0"/>
          <w:color w:val="auto"/>
          <w:sz w:val="24"/>
          <w:szCs w:val="24"/>
        </w:rPr>
        <w:t xml:space="preserve">direncanakan dengan baik </w:t>
      </w:r>
    </w:p>
    <w:p w14:paraId="4E1AD186" w14:textId="7B82FFD4" w:rsidR="00A971BE" w:rsidRPr="00BC1DCF" w:rsidRDefault="00A971BE" w:rsidP="00BC1DCF">
      <w:pPr>
        <w:pStyle w:val="Instruction"/>
        <w:numPr>
          <w:ilvl w:val="0"/>
          <w:numId w:val="5"/>
        </w:numPr>
        <w:spacing w:after="0" w:line="360" w:lineRule="auto"/>
        <w:rPr>
          <w:rFonts w:ascii="Times New Roman" w:hAnsi="Times New Roman" w:cs="Times New Roman"/>
          <w:i w:val="0"/>
          <w:color w:val="auto"/>
          <w:sz w:val="24"/>
          <w:szCs w:val="24"/>
        </w:rPr>
      </w:pPr>
      <w:r w:rsidRPr="00BC1DCF">
        <w:rPr>
          <w:rFonts w:ascii="Times New Roman" w:hAnsi="Times New Roman" w:cs="Times New Roman"/>
          <w:i w:val="0"/>
          <w:color w:val="auto"/>
          <w:sz w:val="24"/>
          <w:szCs w:val="24"/>
        </w:rPr>
        <w:t>Bisa mendefinisikan bagaimana suatu kualitas akan dikelola</w:t>
      </w:r>
    </w:p>
    <w:p w14:paraId="475C4649" w14:textId="2E856147" w:rsidR="00A971BE" w:rsidRPr="00BC1DCF" w:rsidRDefault="00A971BE" w:rsidP="00BC1DCF">
      <w:pPr>
        <w:pStyle w:val="Instruction"/>
        <w:numPr>
          <w:ilvl w:val="0"/>
          <w:numId w:val="5"/>
        </w:numPr>
        <w:spacing w:after="0" w:line="360" w:lineRule="auto"/>
        <w:rPr>
          <w:rFonts w:ascii="Times New Roman" w:hAnsi="Times New Roman" w:cs="Times New Roman"/>
          <w:i w:val="0"/>
          <w:color w:val="auto"/>
          <w:sz w:val="24"/>
          <w:szCs w:val="24"/>
        </w:rPr>
      </w:pPr>
      <w:r w:rsidRPr="00BC1DCF">
        <w:rPr>
          <w:rFonts w:ascii="Times New Roman" w:hAnsi="Times New Roman" w:cs="Times New Roman"/>
          <w:i w:val="0"/>
          <w:color w:val="auto"/>
          <w:sz w:val="24"/>
          <w:szCs w:val="24"/>
        </w:rPr>
        <w:t xml:space="preserve">Menjelaskan bagaimana aktivitas dalam menjamin kualitas </w:t>
      </w:r>
    </w:p>
    <w:p w14:paraId="4DF19F48" w14:textId="37F248DD" w:rsidR="002F5EC3" w:rsidRPr="00BC1DCF" w:rsidRDefault="002F5EC3" w:rsidP="00BC1DCF">
      <w:pPr>
        <w:pStyle w:val="Instruction"/>
        <w:numPr>
          <w:ilvl w:val="0"/>
          <w:numId w:val="5"/>
        </w:numPr>
        <w:spacing w:after="0" w:line="360" w:lineRule="auto"/>
        <w:rPr>
          <w:rFonts w:ascii="Times New Roman" w:hAnsi="Times New Roman" w:cs="Times New Roman"/>
          <w:i w:val="0"/>
          <w:color w:val="auto"/>
          <w:sz w:val="24"/>
          <w:szCs w:val="24"/>
        </w:rPr>
      </w:pPr>
      <w:r w:rsidRPr="00BC1DCF">
        <w:rPr>
          <w:rFonts w:ascii="Times New Roman" w:hAnsi="Times New Roman" w:cs="Times New Roman"/>
          <w:i w:val="0"/>
          <w:color w:val="auto"/>
          <w:sz w:val="24"/>
          <w:szCs w:val="24"/>
        </w:rPr>
        <w:t xml:space="preserve">Mendefinisikan bagaimana aktivitas pengendalian kualitas </w:t>
      </w:r>
    </w:p>
    <w:p w14:paraId="30EB4EA2" w14:textId="1D19E5CD" w:rsidR="00A971BE" w:rsidRPr="00A971BE" w:rsidRDefault="00A971BE" w:rsidP="00BC1DCF">
      <w:pPr>
        <w:pStyle w:val="Instruction"/>
        <w:numPr>
          <w:ilvl w:val="0"/>
          <w:numId w:val="5"/>
        </w:numPr>
        <w:spacing w:after="0" w:line="360" w:lineRule="auto"/>
        <w:rPr>
          <w:i w:val="0"/>
          <w:color w:val="auto"/>
        </w:rPr>
      </w:pPr>
      <w:r w:rsidRPr="00BC1DCF">
        <w:rPr>
          <w:rFonts w:ascii="Times New Roman" w:hAnsi="Times New Roman" w:cs="Times New Roman"/>
          <w:i w:val="0"/>
          <w:color w:val="auto"/>
          <w:sz w:val="24"/>
          <w:szCs w:val="24"/>
        </w:rPr>
        <w:t xml:space="preserve">Mendefinisikan standarisasi yang dapat diterima </w:t>
      </w:r>
    </w:p>
    <w:p w14:paraId="2CA5D6C4" w14:textId="77777777" w:rsidR="005536F2" w:rsidRDefault="005536F2" w:rsidP="00AE5BB6"/>
    <w:p w14:paraId="712CF697" w14:textId="77777777" w:rsidR="005536F2" w:rsidRDefault="00AE3C5C" w:rsidP="005536F2">
      <w:pPr>
        <w:pStyle w:val="Heading1"/>
      </w:pPr>
      <w:bookmarkStart w:id="3" w:name="_Toc356287085"/>
      <w:r>
        <w:t xml:space="preserve">2.  </w:t>
      </w:r>
      <w:r w:rsidR="002C445A">
        <w:t>Quality Management Approach</w:t>
      </w:r>
      <w:bookmarkEnd w:id="3"/>
    </w:p>
    <w:p w14:paraId="33A4BDE0" w14:textId="2499A7BE" w:rsidR="008E6FDA" w:rsidRDefault="00313004" w:rsidP="00A0182A">
      <w:pPr>
        <w:spacing w:after="0" w:line="360" w:lineRule="auto"/>
        <w:ind w:firstLine="720"/>
        <w:rPr>
          <w:rFonts w:ascii="Times New Roman" w:hAnsi="Times New Roman" w:cs="Times New Roman"/>
          <w:sz w:val="24"/>
          <w:szCs w:val="24"/>
        </w:rPr>
      </w:pPr>
      <w:r w:rsidRPr="00A0182A">
        <w:rPr>
          <w:rFonts w:ascii="Times New Roman" w:hAnsi="Times New Roman" w:cs="Times New Roman"/>
          <w:sz w:val="24"/>
          <w:szCs w:val="24"/>
        </w:rPr>
        <w:t>D</w:t>
      </w:r>
      <w:r w:rsidR="0057372D" w:rsidRPr="00A0182A">
        <w:rPr>
          <w:rFonts w:ascii="Times New Roman" w:hAnsi="Times New Roman" w:cs="Times New Roman"/>
          <w:sz w:val="24"/>
          <w:szCs w:val="24"/>
        </w:rPr>
        <w:t>al</w:t>
      </w:r>
      <w:r w:rsidRPr="00A0182A">
        <w:rPr>
          <w:rFonts w:ascii="Times New Roman" w:hAnsi="Times New Roman" w:cs="Times New Roman"/>
          <w:sz w:val="24"/>
          <w:szCs w:val="24"/>
        </w:rPr>
        <w:t>am manajemen proyek</w:t>
      </w:r>
      <w:r w:rsidR="00CA70E7" w:rsidRPr="00A0182A">
        <w:rPr>
          <w:rFonts w:ascii="Times New Roman" w:hAnsi="Times New Roman" w:cs="Times New Roman"/>
          <w:sz w:val="24"/>
          <w:szCs w:val="24"/>
        </w:rPr>
        <w:t xml:space="preserve">, pemenuhan kualitas biasanya disebut dengan istilah project quality management. </w:t>
      </w:r>
      <w:r w:rsidR="00A0182A" w:rsidRPr="00A0182A">
        <w:rPr>
          <w:rFonts w:ascii="Times New Roman" w:hAnsi="Times New Roman" w:cs="Times New Roman"/>
          <w:sz w:val="24"/>
          <w:szCs w:val="24"/>
        </w:rPr>
        <w:t>K</w:t>
      </w:r>
      <w:r w:rsidR="00CA70E7" w:rsidRPr="00A0182A">
        <w:rPr>
          <w:rFonts w:ascii="Times New Roman" w:hAnsi="Times New Roman" w:cs="Times New Roman"/>
          <w:sz w:val="24"/>
          <w:szCs w:val="24"/>
        </w:rPr>
        <w:t xml:space="preserve">egiatan </w:t>
      </w:r>
      <w:r w:rsidR="00A0182A" w:rsidRPr="00A0182A">
        <w:rPr>
          <w:rFonts w:ascii="Times New Roman" w:hAnsi="Times New Roman" w:cs="Times New Roman"/>
          <w:sz w:val="24"/>
          <w:szCs w:val="24"/>
        </w:rPr>
        <w:t xml:space="preserve">dalam </w:t>
      </w:r>
      <w:r w:rsidR="00CA70E7" w:rsidRPr="00A0182A">
        <w:rPr>
          <w:rFonts w:ascii="Times New Roman" w:hAnsi="Times New Roman" w:cs="Times New Roman"/>
          <w:sz w:val="24"/>
          <w:szCs w:val="24"/>
        </w:rPr>
        <w:t>manajamen kualitas proyek ini antara lain perencanaan, jaminan kualitas, dan control kualitas</w:t>
      </w:r>
      <w:r w:rsidR="008E6FDA" w:rsidRPr="00A0182A">
        <w:rPr>
          <w:rFonts w:ascii="Times New Roman" w:hAnsi="Times New Roman" w:cs="Times New Roman"/>
          <w:i/>
          <w:sz w:val="24"/>
          <w:szCs w:val="24"/>
        </w:rPr>
        <w:t xml:space="preserve">. </w:t>
      </w:r>
      <w:r w:rsidR="008E6FDA" w:rsidRPr="00A0182A">
        <w:rPr>
          <w:rFonts w:ascii="Times New Roman" w:hAnsi="Times New Roman" w:cs="Times New Roman"/>
          <w:sz w:val="24"/>
          <w:szCs w:val="24"/>
        </w:rPr>
        <w:t xml:space="preserve">Tujuan untuk mengelola kualitas </w:t>
      </w:r>
      <w:r w:rsidR="00A0182A" w:rsidRPr="00A0182A">
        <w:rPr>
          <w:rFonts w:ascii="Times New Roman" w:hAnsi="Times New Roman" w:cs="Times New Roman"/>
          <w:sz w:val="24"/>
          <w:szCs w:val="24"/>
        </w:rPr>
        <w:t xml:space="preserve">adalah </w:t>
      </w:r>
      <w:r w:rsidR="008E6FDA" w:rsidRPr="00A0182A">
        <w:rPr>
          <w:rFonts w:ascii="Times New Roman" w:hAnsi="Times New Roman" w:cs="Times New Roman"/>
          <w:sz w:val="24"/>
          <w:szCs w:val="24"/>
        </w:rPr>
        <w:t xml:space="preserve">untuk memvalidasi bahwa penyampaian proyek akan lengkap dengan tingkat kualitas </w:t>
      </w:r>
      <w:r w:rsidR="00A0182A" w:rsidRPr="00A0182A">
        <w:rPr>
          <w:rFonts w:ascii="Times New Roman" w:hAnsi="Times New Roman" w:cs="Times New Roman"/>
          <w:sz w:val="24"/>
          <w:szCs w:val="24"/>
        </w:rPr>
        <w:t xml:space="preserve">yang </w:t>
      </w:r>
      <w:r w:rsidR="008E6FDA" w:rsidRPr="00A0182A">
        <w:rPr>
          <w:rFonts w:ascii="Times New Roman" w:hAnsi="Times New Roman" w:cs="Times New Roman"/>
          <w:sz w:val="24"/>
          <w:szCs w:val="24"/>
        </w:rPr>
        <w:t xml:space="preserve">dapat diterima. Manajemen mutu menjamin kualitas proyek penyampaian dan kualitas proses yang digunakan untuk mengelola dan membuat kiriman. </w:t>
      </w:r>
    </w:p>
    <w:p w14:paraId="35C4F087" w14:textId="77777777" w:rsidR="00A0182A" w:rsidRPr="00A0182A" w:rsidRDefault="00A0182A" w:rsidP="00A0182A">
      <w:pPr>
        <w:spacing w:after="0" w:line="36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97"/>
        <w:gridCol w:w="5620"/>
      </w:tblGrid>
      <w:tr w:rsidR="008E6FDA" w:rsidRPr="00A0182A" w14:paraId="73710049" w14:textId="77777777" w:rsidTr="00A0182A">
        <w:tc>
          <w:tcPr>
            <w:tcW w:w="3397" w:type="dxa"/>
          </w:tcPr>
          <w:p w14:paraId="5C8076CD" w14:textId="1805C386" w:rsidR="008E6FDA" w:rsidRPr="00A0182A" w:rsidRDefault="008E6FDA" w:rsidP="008E6FDA">
            <w:pPr>
              <w:spacing w:line="360" w:lineRule="auto"/>
              <w:rPr>
                <w:rFonts w:ascii="Times New Roman" w:hAnsi="Times New Roman" w:cs="Times New Roman"/>
                <w:sz w:val="24"/>
                <w:szCs w:val="24"/>
              </w:rPr>
            </w:pPr>
            <w:r w:rsidRPr="00A0182A">
              <w:rPr>
                <w:rFonts w:ascii="Times New Roman" w:hAnsi="Times New Roman" w:cs="Times New Roman"/>
                <w:sz w:val="24"/>
                <w:szCs w:val="24"/>
              </w:rPr>
              <w:t>Kegiatan Quality Plan</w:t>
            </w:r>
          </w:p>
        </w:tc>
        <w:tc>
          <w:tcPr>
            <w:tcW w:w="5620" w:type="dxa"/>
          </w:tcPr>
          <w:p w14:paraId="475A6F6A" w14:textId="331A79A9" w:rsidR="008E6FDA" w:rsidRPr="00A0182A" w:rsidRDefault="008E6FDA" w:rsidP="008E6FDA">
            <w:pPr>
              <w:spacing w:line="360" w:lineRule="auto"/>
              <w:rPr>
                <w:rFonts w:ascii="Times New Roman" w:hAnsi="Times New Roman" w:cs="Times New Roman"/>
                <w:sz w:val="24"/>
                <w:szCs w:val="24"/>
              </w:rPr>
            </w:pPr>
            <w:r w:rsidRPr="00A0182A">
              <w:rPr>
                <w:rFonts w:ascii="Times New Roman" w:hAnsi="Times New Roman" w:cs="Times New Roman"/>
                <w:sz w:val="24"/>
                <w:szCs w:val="24"/>
              </w:rPr>
              <w:t xml:space="preserve">Kegiatan melakukan perencanaan dalam proyek </w:t>
            </w:r>
            <w:r w:rsidR="00A0182A">
              <w:rPr>
                <w:rFonts w:ascii="Times New Roman" w:hAnsi="Times New Roman" w:cs="Times New Roman"/>
                <w:sz w:val="24"/>
                <w:szCs w:val="24"/>
              </w:rPr>
              <w:t>untuk</w:t>
            </w:r>
            <w:r w:rsidRPr="00A0182A">
              <w:rPr>
                <w:rFonts w:ascii="Times New Roman" w:hAnsi="Times New Roman" w:cs="Times New Roman"/>
                <w:sz w:val="24"/>
                <w:szCs w:val="24"/>
              </w:rPr>
              <w:t xml:space="preserve"> memiliki standarisasi mutu yang baik dalam perencanaan di setiap bagian yang terlibat.</w:t>
            </w:r>
          </w:p>
        </w:tc>
      </w:tr>
      <w:tr w:rsidR="008E6FDA" w:rsidRPr="00A0182A" w14:paraId="26D2F774" w14:textId="77777777" w:rsidTr="00A0182A">
        <w:tc>
          <w:tcPr>
            <w:tcW w:w="3397" w:type="dxa"/>
          </w:tcPr>
          <w:p w14:paraId="5124D4FF" w14:textId="2B7D6C91" w:rsidR="008E6FDA" w:rsidRPr="00A0182A" w:rsidRDefault="008E6FDA" w:rsidP="008E6FDA">
            <w:pPr>
              <w:spacing w:line="360" w:lineRule="auto"/>
              <w:rPr>
                <w:rFonts w:ascii="Times New Roman" w:hAnsi="Times New Roman" w:cs="Times New Roman"/>
                <w:sz w:val="24"/>
                <w:szCs w:val="24"/>
              </w:rPr>
            </w:pPr>
            <w:r w:rsidRPr="00A0182A">
              <w:rPr>
                <w:rFonts w:ascii="Times New Roman" w:hAnsi="Times New Roman" w:cs="Times New Roman"/>
                <w:sz w:val="24"/>
                <w:szCs w:val="24"/>
              </w:rPr>
              <w:t xml:space="preserve">Kegiatan Quality Control  </w:t>
            </w:r>
          </w:p>
        </w:tc>
        <w:tc>
          <w:tcPr>
            <w:tcW w:w="5620" w:type="dxa"/>
          </w:tcPr>
          <w:p w14:paraId="0D0C2ACF" w14:textId="71AF4ADE" w:rsidR="008E6FDA" w:rsidRPr="00A0182A" w:rsidRDefault="008E6FDA" w:rsidP="008E6FDA">
            <w:pPr>
              <w:spacing w:line="360" w:lineRule="auto"/>
              <w:rPr>
                <w:rFonts w:ascii="Times New Roman" w:hAnsi="Times New Roman" w:cs="Times New Roman"/>
                <w:sz w:val="24"/>
                <w:szCs w:val="24"/>
              </w:rPr>
            </w:pPr>
            <w:r w:rsidRPr="00A0182A">
              <w:rPr>
                <w:rFonts w:ascii="Times New Roman" w:hAnsi="Times New Roman" w:cs="Times New Roman"/>
                <w:sz w:val="24"/>
                <w:szCs w:val="24"/>
              </w:rPr>
              <w:t xml:space="preserve">Kegiatan pengendalian kualitas </w:t>
            </w:r>
            <w:r w:rsidR="00A0182A">
              <w:rPr>
                <w:rFonts w:ascii="Times New Roman" w:hAnsi="Times New Roman" w:cs="Times New Roman"/>
                <w:sz w:val="24"/>
                <w:szCs w:val="24"/>
              </w:rPr>
              <w:t>dengan</w:t>
            </w:r>
            <w:r w:rsidRPr="00A0182A">
              <w:rPr>
                <w:rFonts w:ascii="Times New Roman" w:hAnsi="Times New Roman" w:cs="Times New Roman"/>
                <w:sz w:val="24"/>
                <w:szCs w:val="24"/>
              </w:rPr>
              <w:t xml:space="preserve"> memantau dan memverifikasi bahwa penyampaian proyek memenuhi standar kualitas yang ditetapkan.</w:t>
            </w:r>
          </w:p>
        </w:tc>
      </w:tr>
      <w:tr w:rsidR="008E6FDA" w:rsidRPr="00A0182A" w14:paraId="16E8D043" w14:textId="77777777" w:rsidTr="00A0182A">
        <w:tc>
          <w:tcPr>
            <w:tcW w:w="3397" w:type="dxa"/>
          </w:tcPr>
          <w:p w14:paraId="066BF616" w14:textId="15474B88" w:rsidR="008E6FDA" w:rsidRPr="00A0182A" w:rsidRDefault="008E6FDA" w:rsidP="008E6FDA">
            <w:pPr>
              <w:spacing w:line="360" w:lineRule="auto"/>
              <w:rPr>
                <w:rFonts w:ascii="Times New Roman" w:hAnsi="Times New Roman" w:cs="Times New Roman"/>
                <w:sz w:val="24"/>
                <w:szCs w:val="24"/>
              </w:rPr>
            </w:pPr>
            <w:r w:rsidRPr="00A0182A">
              <w:rPr>
                <w:rFonts w:ascii="Times New Roman" w:hAnsi="Times New Roman" w:cs="Times New Roman"/>
                <w:sz w:val="24"/>
                <w:szCs w:val="24"/>
              </w:rPr>
              <w:t xml:space="preserve">Kegiatan Quality Assurance  </w:t>
            </w:r>
          </w:p>
        </w:tc>
        <w:tc>
          <w:tcPr>
            <w:tcW w:w="5620" w:type="dxa"/>
          </w:tcPr>
          <w:p w14:paraId="76CC4E68" w14:textId="2B95890D" w:rsidR="008E6FDA" w:rsidRPr="00A0182A" w:rsidRDefault="008E6FDA" w:rsidP="008E6FDA">
            <w:pPr>
              <w:spacing w:line="360" w:lineRule="auto"/>
              <w:rPr>
                <w:rFonts w:ascii="Times New Roman" w:hAnsi="Times New Roman" w:cs="Times New Roman"/>
                <w:sz w:val="24"/>
                <w:szCs w:val="24"/>
              </w:rPr>
            </w:pPr>
            <w:r w:rsidRPr="00A0182A">
              <w:rPr>
                <w:rFonts w:ascii="Times New Roman" w:hAnsi="Times New Roman" w:cs="Times New Roman"/>
                <w:sz w:val="24"/>
                <w:szCs w:val="24"/>
              </w:rPr>
              <w:t xml:space="preserve">Kegiatan jaminan kualitas </w:t>
            </w:r>
            <w:r w:rsidR="00A0182A">
              <w:rPr>
                <w:rFonts w:ascii="Times New Roman" w:hAnsi="Times New Roman" w:cs="Times New Roman"/>
                <w:sz w:val="24"/>
                <w:szCs w:val="24"/>
              </w:rPr>
              <w:t>untuk</w:t>
            </w:r>
            <w:r w:rsidRPr="00A0182A">
              <w:rPr>
                <w:rFonts w:ascii="Times New Roman" w:hAnsi="Times New Roman" w:cs="Times New Roman"/>
                <w:sz w:val="24"/>
                <w:szCs w:val="24"/>
              </w:rPr>
              <w:t xml:space="preserve"> memantau dan memverifikasi bahwa proses yang digunakan untuk mengelola dan membuat kiriman diikuti dan efektif.</w:t>
            </w:r>
          </w:p>
        </w:tc>
      </w:tr>
    </w:tbl>
    <w:p w14:paraId="08806AC0" w14:textId="77777777" w:rsidR="008E6FDA" w:rsidRPr="008E6FDA" w:rsidRDefault="008E6FDA" w:rsidP="008E6FDA">
      <w:pPr>
        <w:spacing w:line="360" w:lineRule="auto"/>
        <w:ind w:firstLine="720"/>
        <w:rPr>
          <w:rFonts w:cstheme="minorHAnsi"/>
        </w:rPr>
      </w:pPr>
    </w:p>
    <w:p w14:paraId="316907B5" w14:textId="77777777" w:rsidR="00FA27DE" w:rsidRDefault="00FA27DE" w:rsidP="00061675"/>
    <w:p w14:paraId="0000C2BD" w14:textId="2B3B4CC1" w:rsidR="006F0A62" w:rsidRDefault="00AE3C5C" w:rsidP="001D72CB">
      <w:pPr>
        <w:pStyle w:val="Heading1"/>
      </w:pPr>
      <w:bookmarkStart w:id="4" w:name="_Toc356287086"/>
      <w:r>
        <w:lastRenderedPageBreak/>
        <w:t xml:space="preserve">3.  </w:t>
      </w:r>
      <w:r w:rsidR="00FE1D98">
        <w:t>Quality Requirements / Standards</w:t>
      </w:r>
      <w:bookmarkEnd w:id="4"/>
    </w:p>
    <w:p w14:paraId="5AD40D89" w14:textId="77777777" w:rsidR="0041371A" w:rsidRPr="00542C20" w:rsidRDefault="0041371A" w:rsidP="009C6BF9">
      <w:pPr>
        <w:spacing w:after="0" w:line="360" w:lineRule="auto"/>
        <w:rPr>
          <w:rFonts w:ascii="Times New Roman" w:hAnsi="Times New Roman" w:cs="Times New Roman"/>
          <w:color w:val="000000" w:themeColor="text1"/>
          <w:sz w:val="24"/>
          <w:szCs w:val="24"/>
        </w:rPr>
      </w:pPr>
      <w:r w:rsidRPr="00542C20">
        <w:rPr>
          <w:rFonts w:ascii="Times New Roman" w:hAnsi="Times New Roman" w:cs="Times New Roman"/>
          <w:color w:val="000000" w:themeColor="text1"/>
          <w:sz w:val="24"/>
          <w:szCs w:val="24"/>
        </w:rPr>
        <w:t xml:space="preserve">Menurut ISO 9216 standart kualitas </w:t>
      </w:r>
      <w:proofErr w:type="gramStart"/>
      <w:r w:rsidRPr="00542C20">
        <w:rPr>
          <w:rFonts w:ascii="Times New Roman" w:hAnsi="Times New Roman" w:cs="Times New Roman"/>
          <w:color w:val="000000" w:themeColor="text1"/>
          <w:sz w:val="24"/>
          <w:szCs w:val="24"/>
        </w:rPr>
        <w:t>software :</w:t>
      </w:r>
      <w:proofErr w:type="gramEnd"/>
      <w:r w:rsidRPr="00542C20">
        <w:rPr>
          <w:rFonts w:ascii="Times New Roman" w:hAnsi="Times New Roman" w:cs="Times New Roman"/>
          <w:color w:val="000000" w:themeColor="text1"/>
          <w:sz w:val="24"/>
          <w:szCs w:val="24"/>
        </w:rPr>
        <w:t xml:space="preserve"> </w:t>
      </w:r>
    </w:p>
    <w:p w14:paraId="141815BE" w14:textId="77777777" w:rsidR="0041371A" w:rsidRPr="00542C20" w:rsidRDefault="0041371A" w:rsidP="009C6BF9">
      <w:pPr>
        <w:pStyle w:val="ListParagraph"/>
        <w:numPr>
          <w:ilvl w:val="0"/>
          <w:numId w:val="6"/>
        </w:numPr>
        <w:spacing w:after="0" w:line="360" w:lineRule="auto"/>
        <w:rPr>
          <w:rFonts w:ascii="Times New Roman" w:hAnsi="Times New Roman" w:cs="Times New Roman"/>
          <w:color w:val="000000" w:themeColor="text1"/>
          <w:sz w:val="24"/>
          <w:szCs w:val="24"/>
        </w:rPr>
      </w:pPr>
      <w:r w:rsidRPr="00542C20">
        <w:rPr>
          <w:rFonts w:ascii="Times New Roman" w:hAnsi="Times New Roman" w:cs="Times New Roman"/>
          <w:color w:val="000000" w:themeColor="text1"/>
          <w:sz w:val="24"/>
          <w:szCs w:val="24"/>
        </w:rPr>
        <w:t xml:space="preserve">Faktor operasi </w:t>
      </w:r>
      <w:proofErr w:type="gramStart"/>
      <w:r w:rsidRPr="00542C20">
        <w:rPr>
          <w:rFonts w:ascii="Times New Roman" w:hAnsi="Times New Roman" w:cs="Times New Roman"/>
          <w:color w:val="000000" w:themeColor="text1"/>
          <w:sz w:val="24"/>
          <w:szCs w:val="24"/>
        </w:rPr>
        <w:t>produk :</w:t>
      </w:r>
      <w:proofErr w:type="gramEnd"/>
      <w:r w:rsidRPr="00542C20">
        <w:rPr>
          <w:rFonts w:ascii="Times New Roman" w:hAnsi="Times New Roman" w:cs="Times New Roman"/>
          <w:color w:val="000000" w:themeColor="text1"/>
          <w:sz w:val="24"/>
          <w:szCs w:val="24"/>
        </w:rPr>
        <w:t xml:space="preserve"> Correctness, Reliability, Efficiency, Integrity, Usability </w:t>
      </w:r>
    </w:p>
    <w:p w14:paraId="7B06CCBF" w14:textId="77777777" w:rsidR="0041371A" w:rsidRPr="00542C20" w:rsidRDefault="0041371A" w:rsidP="009C6BF9">
      <w:pPr>
        <w:pStyle w:val="ListParagraph"/>
        <w:numPr>
          <w:ilvl w:val="0"/>
          <w:numId w:val="6"/>
        </w:numPr>
        <w:spacing w:after="0" w:line="360" w:lineRule="auto"/>
        <w:rPr>
          <w:rFonts w:ascii="Times New Roman" w:hAnsi="Times New Roman" w:cs="Times New Roman"/>
          <w:color w:val="000000" w:themeColor="text1"/>
          <w:sz w:val="24"/>
          <w:szCs w:val="24"/>
        </w:rPr>
      </w:pPr>
      <w:r w:rsidRPr="00542C20">
        <w:rPr>
          <w:rFonts w:ascii="Times New Roman" w:hAnsi="Times New Roman" w:cs="Times New Roman"/>
          <w:color w:val="000000" w:themeColor="text1"/>
          <w:sz w:val="24"/>
          <w:szCs w:val="24"/>
        </w:rPr>
        <w:t xml:space="preserve">Faktor revisi </w:t>
      </w:r>
      <w:proofErr w:type="gramStart"/>
      <w:r w:rsidRPr="00542C20">
        <w:rPr>
          <w:rFonts w:ascii="Times New Roman" w:hAnsi="Times New Roman" w:cs="Times New Roman"/>
          <w:color w:val="000000" w:themeColor="text1"/>
          <w:sz w:val="24"/>
          <w:szCs w:val="24"/>
        </w:rPr>
        <w:t>produk :</w:t>
      </w:r>
      <w:proofErr w:type="gramEnd"/>
      <w:r w:rsidRPr="00542C20">
        <w:rPr>
          <w:rFonts w:ascii="Times New Roman" w:hAnsi="Times New Roman" w:cs="Times New Roman"/>
          <w:color w:val="000000" w:themeColor="text1"/>
          <w:sz w:val="24"/>
          <w:szCs w:val="24"/>
        </w:rPr>
        <w:t xml:space="preserve"> Maintanability, Flexibility, Testability </w:t>
      </w:r>
    </w:p>
    <w:p w14:paraId="62ECE171" w14:textId="3CF36662" w:rsidR="008757F1" w:rsidRPr="009C6BF9" w:rsidRDefault="0041371A" w:rsidP="00A87FBF">
      <w:pPr>
        <w:pStyle w:val="ListParagraph"/>
        <w:numPr>
          <w:ilvl w:val="0"/>
          <w:numId w:val="6"/>
        </w:numPr>
        <w:spacing w:after="0" w:line="360" w:lineRule="auto"/>
        <w:rPr>
          <w:rFonts w:ascii="Times New Roman" w:hAnsi="Times New Roman" w:cs="Times New Roman"/>
          <w:color w:val="000000" w:themeColor="text1"/>
          <w:sz w:val="24"/>
          <w:szCs w:val="24"/>
        </w:rPr>
      </w:pPr>
      <w:r w:rsidRPr="00542C20">
        <w:rPr>
          <w:rFonts w:ascii="Times New Roman" w:hAnsi="Times New Roman" w:cs="Times New Roman"/>
          <w:color w:val="000000" w:themeColor="text1"/>
          <w:sz w:val="24"/>
          <w:szCs w:val="24"/>
        </w:rPr>
        <w:t xml:space="preserve">Faktor transisi </w:t>
      </w:r>
      <w:proofErr w:type="gramStart"/>
      <w:r w:rsidRPr="00542C20">
        <w:rPr>
          <w:rFonts w:ascii="Times New Roman" w:hAnsi="Times New Roman" w:cs="Times New Roman"/>
          <w:color w:val="000000" w:themeColor="text1"/>
          <w:sz w:val="24"/>
          <w:szCs w:val="24"/>
        </w:rPr>
        <w:t>produk :</w:t>
      </w:r>
      <w:proofErr w:type="gramEnd"/>
      <w:r w:rsidRPr="00542C20">
        <w:rPr>
          <w:rFonts w:ascii="Times New Roman" w:hAnsi="Times New Roman" w:cs="Times New Roman"/>
          <w:color w:val="000000" w:themeColor="text1"/>
          <w:sz w:val="24"/>
          <w:szCs w:val="24"/>
        </w:rPr>
        <w:t xml:space="preserve"> Portability, Reusability, Interoperability</w:t>
      </w:r>
    </w:p>
    <w:p w14:paraId="34919015" w14:textId="4D1B418C" w:rsidR="00A87FBF" w:rsidRDefault="008757F1" w:rsidP="008757F1">
      <w:pPr>
        <w:pStyle w:val="Heading2"/>
      </w:pPr>
      <w:bookmarkStart w:id="5" w:name="_Toc356287087"/>
      <w:r>
        <w:t>3.1 Process Quality</w:t>
      </w:r>
      <w:bookmarkEnd w:id="5"/>
    </w:p>
    <w:p w14:paraId="3B60C321" w14:textId="58BE567C" w:rsidR="00D235EF" w:rsidRPr="009C6BF9" w:rsidRDefault="00D235EF" w:rsidP="009C6BF9">
      <w:pPr>
        <w:pStyle w:val="Instruction"/>
        <w:spacing w:after="0" w:line="360" w:lineRule="auto"/>
        <w:ind w:firstLine="426"/>
        <w:rPr>
          <w:rFonts w:ascii="Times New Roman" w:hAnsi="Times New Roman" w:cs="Times New Roman"/>
          <w:i w:val="0"/>
          <w:color w:val="auto"/>
          <w:sz w:val="24"/>
          <w:szCs w:val="24"/>
        </w:rPr>
      </w:pPr>
      <w:r w:rsidRPr="009C6BF9">
        <w:rPr>
          <w:rFonts w:ascii="Times New Roman" w:hAnsi="Times New Roman" w:cs="Times New Roman"/>
          <w:i w:val="0"/>
          <w:color w:val="auto"/>
          <w:sz w:val="24"/>
          <w:szCs w:val="24"/>
        </w:rPr>
        <w:t xml:space="preserve">Dalam proses quality management sendiri terdapat 3 bagian </w:t>
      </w:r>
      <w:proofErr w:type="gramStart"/>
      <w:r w:rsidRPr="009C6BF9">
        <w:rPr>
          <w:rFonts w:ascii="Times New Roman" w:hAnsi="Times New Roman" w:cs="Times New Roman"/>
          <w:i w:val="0"/>
          <w:color w:val="auto"/>
          <w:sz w:val="24"/>
          <w:szCs w:val="24"/>
        </w:rPr>
        <w:t>yaitu :</w:t>
      </w:r>
      <w:proofErr w:type="gramEnd"/>
    </w:p>
    <w:p w14:paraId="1C06366A" w14:textId="429BE8BE" w:rsidR="00D235EF" w:rsidRPr="009C6BF9" w:rsidRDefault="00D235EF" w:rsidP="009C6BF9">
      <w:pPr>
        <w:pStyle w:val="Instruction"/>
        <w:numPr>
          <w:ilvl w:val="0"/>
          <w:numId w:val="7"/>
        </w:numPr>
        <w:spacing w:after="0" w:line="360" w:lineRule="auto"/>
        <w:ind w:left="993" w:hanging="426"/>
        <w:rPr>
          <w:rFonts w:ascii="Times New Roman" w:hAnsi="Times New Roman" w:cs="Times New Roman"/>
          <w:i w:val="0"/>
          <w:color w:val="auto"/>
          <w:sz w:val="24"/>
          <w:szCs w:val="24"/>
        </w:rPr>
      </w:pPr>
      <w:r w:rsidRPr="009C6BF9">
        <w:rPr>
          <w:rFonts w:ascii="Times New Roman" w:hAnsi="Times New Roman" w:cs="Times New Roman"/>
          <w:i w:val="0"/>
          <w:color w:val="auto"/>
          <w:sz w:val="24"/>
          <w:szCs w:val="24"/>
        </w:rPr>
        <w:t>Quality Plan: proses mengidentifikasi standar kualitas yang relevan, yang sesuai dengan kebutuhan Owner dan memenuhi standar peraturan yang berlaku untuk setiap bagian pekerjaan, penetapan standar spesifikasi yang diberlakukan dalam proyek dan perencanaan strategi pencapaian standar yang direncanakan</w:t>
      </w:r>
      <w:r w:rsidR="009C6BF9">
        <w:rPr>
          <w:rFonts w:ascii="Times New Roman" w:hAnsi="Times New Roman" w:cs="Times New Roman"/>
          <w:i w:val="0"/>
          <w:color w:val="auto"/>
          <w:sz w:val="24"/>
          <w:szCs w:val="24"/>
        </w:rPr>
        <w:t>.</w:t>
      </w:r>
    </w:p>
    <w:p w14:paraId="356252A1" w14:textId="1667B7D3" w:rsidR="00D235EF" w:rsidRPr="009C6BF9" w:rsidRDefault="00D235EF" w:rsidP="009C6BF9">
      <w:pPr>
        <w:pStyle w:val="Instruction"/>
        <w:numPr>
          <w:ilvl w:val="0"/>
          <w:numId w:val="7"/>
        </w:numPr>
        <w:spacing w:after="0" w:line="360" w:lineRule="auto"/>
        <w:ind w:left="993" w:hanging="426"/>
        <w:rPr>
          <w:rFonts w:ascii="Times New Roman" w:hAnsi="Times New Roman" w:cs="Times New Roman"/>
          <w:i w:val="0"/>
          <w:color w:val="auto"/>
          <w:sz w:val="24"/>
          <w:szCs w:val="24"/>
        </w:rPr>
      </w:pPr>
      <w:r w:rsidRPr="009C6BF9">
        <w:rPr>
          <w:rFonts w:ascii="Times New Roman" w:hAnsi="Times New Roman" w:cs="Times New Roman"/>
          <w:i w:val="0"/>
          <w:color w:val="auto"/>
          <w:sz w:val="24"/>
          <w:szCs w:val="24"/>
        </w:rPr>
        <w:t>Quality Assurance: proses menjalankan apa yang sudah ditetapkan dan direncanakan dalam Quality Plan, mengawal, mengevaluasi dan verifikasi pelaksanaan terhadap rencana yang dibuat, serta identifikasi dan antisipasi masalah yang mungkin timbul selama pelaksanaan proyek</w:t>
      </w:r>
      <w:r w:rsidR="009C6BF9">
        <w:rPr>
          <w:rFonts w:ascii="Times New Roman" w:hAnsi="Times New Roman" w:cs="Times New Roman"/>
          <w:i w:val="0"/>
          <w:color w:val="auto"/>
          <w:sz w:val="24"/>
          <w:szCs w:val="24"/>
        </w:rPr>
        <w:t>.</w:t>
      </w:r>
    </w:p>
    <w:p w14:paraId="7A744204" w14:textId="2403D8AB" w:rsidR="006C1A6F" w:rsidRPr="009C6BF9" w:rsidRDefault="00D235EF" w:rsidP="00A87FBF">
      <w:pPr>
        <w:pStyle w:val="Instruction"/>
        <w:numPr>
          <w:ilvl w:val="0"/>
          <w:numId w:val="7"/>
        </w:numPr>
        <w:spacing w:after="0" w:line="360" w:lineRule="auto"/>
        <w:ind w:left="993" w:hanging="426"/>
        <w:rPr>
          <w:rFonts w:ascii="Times New Roman" w:hAnsi="Times New Roman" w:cs="Times New Roman"/>
          <w:i w:val="0"/>
          <w:color w:val="auto"/>
          <w:sz w:val="24"/>
          <w:szCs w:val="24"/>
        </w:rPr>
      </w:pPr>
      <w:r w:rsidRPr="009C6BF9">
        <w:rPr>
          <w:rFonts w:ascii="Times New Roman" w:hAnsi="Times New Roman" w:cs="Times New Roman"/>
          <w:i w:val="0"/>
          <w:color w:val="auto"/>
          <w:sz w:val="24"/>
          <w:szCs w:val="24"/>
        </w:rPr>
        <w:t>Quality Control: proses pemeriksaan dan pengujian terukur, mulai dari material (spesifikasi), pemasangan (sesuai gambar) dan hasil kerja (sesuai toleransi spesifikasi teknis hasil pekerjaan) dan penilaian berdasarkan standar RKS/Spesifikasi Teknis dan peraturan yang ditetapkan harus dipatuhi oleh proyek</w:t>
      </w:r>
      <w:r w:rsidR="009C6BF9">
        <w:rPr>
          <w:rFonts w:ascii="Times New Roman" w:hAnsi="Times New Roman" w:cs="Times New Roman"/>
          <w:i w:val="0"/>
          <w:color w:val="auto"/>
          <w:sz w:val="24"/>
          <w:szCs w:val="24"/>
        </w:rPr>
        <w:t>.</w:t>
      </w:r>
    </w:p>
    <w:p w14:paraId="591594A1" w14:textId="0D7B4539" w:rsidR="008757F1" w:rsidRDefault="008757F1" w:rsidP="008757F1">
      <w:pPr>
        <w:pStyle w:val="Heading2"/>
      </w:pPr>
      <w:bookmarkStart w:id="6" w:name="_Toc356287088"/>
      <w:r>
        <w:t>3.2 Product Quality</w:t>
      </w:r>
      <w:bookmarkEnd w:id="6"/>
    </w:p>
    <w:p w14:paraId="12143461" w14:textId="77777777" w:rsidR="004C6E47" w:rsidRPr="009C6BF9" w:rsidRDefault="004C6E47" w:rsidP="009C6BF9">
      <w:pPr>
        <w:spacing w:after="0" w:line="360" w:lineRule="auto"/>
        <w:ind w:left="426"/>
        <w:rPr>
          <w:rFonts w:ascii="Times New Roman" w:hAnsi="Times New Roman" w:cs="Times New Roman"/>
          <w:sz w:val="24"/>
          <w:szCs w:val="24"/>
        </w:rPr>
      </w:pPr>
      <w:r w:rsidRPr="004C6E47">
        <w:rPr>
          <w:rFonts w:cstheme="minorHAnsi"/>
        </w:rPr>
        <w:t>3.1.1</w:t>
      </w:r>
      <w:r w:rsidRPr="009C6BF9">
        <w:rPr>
          <w:rFonts w:ascii="Times New Roman" w:hAnsi="Times New Roman" w:cs="Times New Roman"/>
          <w:sz w:val="24"/>
          <w:szCs w:val="24"/>
        </w:rPr>
        <w:t xml:space="preserve"> Faktor operasi produk: </w:t>
      </w:r>
    </w:p>
    <w:p w14:paraId="2C2A2476" w14:textId="77777777" w:rsidR="004C6E47" w:rsidRPr="009C6BF9" w:rsidRDefault="004C6E47" w:rsidP="009C6BF9">
      <w:pPr>
        <w:spacing w:after="0" w:line="360" w:lineRule="auto"/>
        <w:ind w:left="851"/>
        <w:rPr>
          <w:rFonts w:ascii="Times New Roman" w:hAnsi="Times New Roman" w:cs="Times New Roman"/>
          <w:sz w:val="24"/>
          <w:szCs w:val="24"/>
        </w:rPr>
      </w:pPr>
      <w:r w:rsidRPr="009C6BF9">
        <w:rPr>
          <w:rFonts w:ascii="Times New Roman" w:hAnsi="Times New Roman" w:cs="Times New Roman"/>
          <w:sz w:val="24"/>
          <w:szCs w:val="24"/>
        </w:rPr>
        <w:t xml:space="preserve">1. Correctness </w:t>
      </w:r>
    </w:p>
    <w:p w14:paraId="67C597AF" w14:textId="77777777" w:rsidR="004C6E47" w:rsidRPr="009C6BF9" w:rsidRDefault="004C6E47" w:rsidP="009C6BF9">
      <w:pPr>
        <w:spacing w:after="0" w:line="360" w:lineRule="auto"/>
        <w:ind w:left="851"/>
        <w:rPr>
          <w:rFonts w:ascii="Times New Roman" w:hAnsi="Times New Roman" w:cs="Times New Roman"/>
          <w:sz w:val="24"/>
          <w:szCs w:val="24"/>
        </w:rPr>
      </w:pPr>
      <w:r w:rsidRPr="009C6BF9">
        <w:rPr>
          <w:rFonts w:ascii="Times New Roman" w:hAnsi="Times New Roman" w:cs="Times New Roman"/>
          <w:sz w:val="24"/>
          <w:szCs w:val="24"/>
        </w:rPr>
        <w:t xml:space="preserve">Daftar sistem perangkat lunak yang memberikan output yang benar sesuai Spesifikasi kebutuhan perangkat lunak, yaitu: </w:t>
      </w:r>
    </w:p>
    <w:p w14:paraId="22590618" w14:textId="77777777" w:rsidR="004C6E47" w:rsidRPr="009C6BF9" w:rsidRDefault="004C6E47" w:rsidP="009C6BF9">
      <w:pPr>
        <w:spacing w:after="0" w:line="360" w:lineRule="auto"/>
        <w:ind w:left="1276"/>
        <w:rPr>
          <w:rFonts w:ascii="Times New Roman" w:hAnsi="Times New Roman" w:cs="Times New Roman"/>
          <w:sz w:val="24"/>
          <w:szCs w:val="24"/>
        </w:rPr>
      </w:pPr>
      <w:r w:rsidRPr="009C6BF9">
        <w:rPr>
          <w:rFonts w:ascii="Times New Roman" w:hAnsi="Times New Roman" w:cs="Times New Roman"/>
          <w:sz w:val="24"/>
          <w:szCs w:val="24"/>
        </w:rPr>
        <w:t xml:space="preserve">a. The Output Mission. </w:t>
      </w:r>
    </w:p>
    <w:p w14:paraId="4C4B8150" w14:textId="77777777" w:rsidR="004C6E47" w:rsidRPr="009C6BF9" w:rsidRDefault="004C6E47" w:rsidP="009C6BF9">
      <w:pPr>
        <w:spacing w:after="0" w:line="360" w:lineRule="auto"/>
        <w:ind w:left="1276"/>
        <w:rPr>
          <w:rFonts w:ascii="Times New Roman" w:hAnsi="Times New Roman" w:cs="Times New Roman"/>
          <w:sz w:val="24"/>
          <w:szCs w:val="24"/>
        </w:rPr>
      </w:pPr>
      <w:r w:rsidRPr="009C6BF9">
        <w:rPr>
          <w:rFonts w:ascii="Times New Roman" w:hAnsi="Times New Roman" w:cs="Times New Roman"/>
          <w:sz w:val="24"/>
          <w:szCs w:val="24"/>
        </w:rPr>
        <w:t xml:space="preserve">b. The Required Accuracy </w:t>
      </w:r>
      <w:proofErr w:type="gramStart"/>
      <w:r w:rsidRPr="009C6BF9">
        <w:rPr>
          <w:rFonts w:ascii="Times New Roman" w:hAnsi="Times New Roman" w:cs="Times New Roman"/>
          <w:sz w:val="24"/>
          <w:szCs w:val="24"/>
        </w:rPr>
        <w:t>Of</w:t>
      </w:r>
      <w:proofErr w:type="gramEnd"/>
      <w:r w:rsidRPr="009C6BF9">
        <w:rPr>
          <w:rFonts w:ascii="Times New Roman" w:hAnsi="Times New Roman" w:cs="Times New Roman"/>
          <w:sz w:val="24"/>
          <w:szCs w:val="24"/>
        </w:rPr>
        <w:t xml:space="preserve"> Output. </w:t>
      </w:r>
    </w:p>
    <w:p w14:paraId="07ACB58E" w14:textId="77777777" w:rsidR="004C6E47" w:rsidRPr="009C6BF9" w:rsidRDefault="004C6E47" w:rsidP="009C6BF9">
      <w:pPr>
        <w:spacing w:after="0" w:line="360" w:lineRule="auto"/>
        <w:ind w:left="1276"/>
        <w:rPr>
          <w:rFonts w:ascii="Times New Roman" w:hAnsi="Times New Roman" w:cs="Times New Roman"/>
          <w:sz w:val="24"/>
          <w:szCs w:val="24"/>
        </w:rPr>
      </w:pPr>
      <w:r w:rsidRPr="009C6BF9">
        <w:rPr>
          <w:rFonts w:ascii="Times New Roman" w:hAnsi="Times New Roman" w:cs="Times New Roman"/>
          <w:sz w:val="24"/>
          <w:szCs w:val="24"/>
        </w:rPr>
        <w:t xml:space="preserve">c. The Completeness </w:t>
      </w:r>
      <w:proofErr w:type="gramStart"/>
      <w:r w:rsidRPr="009C6BF9">
        <w:rPr>
          <w:rFonts w:ascii="Times New Roman" w:hAnsi="Times New Roman" w:cs="Times New Roman"/>
          <w:sz w:val="24"/>
          <w:szCs w:val="24"/>
        </w:rPr>
        <w:t>Of</w:t>
      </w:r>
      <w:proofErr w:type="gramEnd"/>
      <w:r w:rsidRPr="009C6BF9">
        <w:rPr>
          <w:rFonts w:ascii="Times New Roman" w:hAnsi="Times New Roman" w:cs="Times New Roman"/>
          <w:sz w:val="24"/>
          <w:szCs w:val="24"/>
        </w:rPr>
        <w:t xml:space="preserve"> The Output Information. </w:t>
      </w:r>
    </w:p>
    <w:p w14:paraId="07BDB3C0" w14:textId="77777777" w:rsidR="004C6E47" w:rsidRPr="009C6BF9" w:rsidRDefault="004C6E47" w:rsidP="009C6BF9">
      <w:pPr>
        <w:spacing w:after="0" w:line="360" w:lineRule="auto"/>
        <w:ind w:left="1276"/>
        <w:rPr>
          <w:rFonts w:ascii="Times New Roman" w:hAnsi="Times New Roman" w:cs="Times New Roman"/>
          <w:sz w:val="24"/>
          <w:szCs w:val="24"/>
        </w:rPr>
      </w:pPr>
      <w:r w:rsidRPr="009C6BF9">
        <w:rPr>
          <w:rFonts w:ascii="Times New Roman" w:hAnsi="Times New Roman" w:cs="Times New Roman"/>
          <w:sz w:val="24"/>
          <w:szCs w:val="24"/>
        </w:rPr>
        <w:t xml:space="preserve">d. The Up-To-Dateness Of </w:t>
      </w:r>
      <w:proofErr w:type="gramStart"/>
      <w:r w:rsidRPr="009C6BF9">
        <w:rPr>
          <w:rFonts w:ascii="Times New Roman" w:hAnsi="Times New Roman" w:cs="Times New Roman"/>
          <w:sz w:val="24"/>
          <w:szCs w:val="24"/>
        </w:rPr>
        <w:t>The</w:t>
      </w:r>
      <w:proofErr w:type="gramEnd"/>
      <w:r w:rsidRPr="009C6BF9">
        <w:rPr>
          <w:rFonts w:ascii="Times New Roman" w:hAnsi="Times New Roman" w:cs="Times New Roman"/>
          <w:sz w:val="24"/>
          <w:szCs w:val="24"/>
        </w:rPr>
        <w:t xml:space="preserve"> Information. </w:t>
      </w:r>
    </w:p>
    <w:p w14:paraId="13A571D8" w14:textId="77777777" w:rsidR="004C6E47" w:rsidRPr="009C6BF9" w:rsidRDefault="004C6E47" w:rsidP="009C6BF9">
      <w:pPr>
        <w:spacing w:after="0" w:line="360" w:lineRule="auto"/>
        <w:ind w:left="1276"/>
        <w:rPr>
          <w:rFonts w:ascii="Times New Roman" w:hAnsi="Times New Roman" w:cs="Times New Roman"/>
          <w:sz w:val="24"/>
          <w:szCs w:val="24"/>
        </w:rPr>
      </w:pPr>
      <w:r w:rsidRPr="009C6BF9">
        <w:rPr>
          <w:rFonts w:ascii="Times New Roman" w:hAnsi="Times New Roman" w:cs="Times New Roman"/>
          <w:sz w:val="24"/>
          <w:szCs w:val="24"/>
        </w:rPr>
        <w:t xml:space="preserve">e. The Availability </w:t>
      </w:r>
      <w:proofErr w:type="gramStart"/>
      <w:r w:rsidRPr="009C6BF9">
        <w:rPr>
          <w:rFonts w:ascii="Times New Roman" w:hAnsi="Times New Roman" w:cs="Times New Roman"/>
          <w:sz w:val="24"/>
          <w:szCs w:val="24"/>
        </w:rPr>
        <w:t>Of</w:t>
      </w:r>
      <w:proofErr w:type="gramEnd"/>
      <w:r w:rsidRPr="009C6BF9">
        <w:rPr>
          <w:rFonts w:ascii="Times New Roman" w:hAnsi="Times New Roman" w:cs="Times New Roman"/>
          <w:sz w:val="24"/>
          <w:szCs w:val="24"/>
        </w:rPr>
        <w:t xml:space="preserve"> The Information. </w:t>
      </w:r>
    </w:p>
    <w:p w14:paraId="4D0D1B92" w14:textId="22B1E6E9" w:rsidR="004C6E47" w:rsidRDefault="004C6E47" w:rsidP="009C6BF9">
      <w:pPr>
        <w:spacing w:after="0" w:line="360" w:lineRule="auto"/>
        <w:ind w:left="1276"/>
        <w:rPr>
          <w:rFonts w:ascii="Times New Roman" w:hAnsi="Times New Roman" w:cs="Times New Roman"/>
          <w:sz w:val="24"/>
          <w:szCs w:val="24"/>
        </w:rPr>
      </w:pPr>
      <w:r w:rsidRPr="009C6BF9">
        <w:rPr>
          <w:rFonts w:ascii="Times New Roman" w:hAnsi="Times New Roman" w:cs="Times New Roman"/>
          <w:sz w:val="24"/>
          <w:szCs w:val="24"/>
        </w:rPr>
        <w:t xml:space="preserve">f. The Standards </w:t>
      </w:r>
      <w:proofErr w:type="gramStart"/>
      <w:r w:rsidRPr="009C6BF9">
        <w:rPr>
          <w:rFonts w:ascii="Times New Roman" w:hAnsi="Times New Roman" w:cs="Times New Roman"/>
          <w:sz w:val="24"/>
          <w:szCs w:val="24"/>
        </w:rPr>
        <w:t>For</w:t>
      </w:r>
      <w:proofErr w:type="gramEnd"/>
      <w:r w:rsidRPr="009C6BF9">
        <w:rPr>
          <w:rFonts w:ascii="Times New Roman" w:hAnsi="Times New Roman" w:cs="Times New Roman"/>
          <w:sz w:val="24"/>
          <w:szCs w:val="24"/>
        </w:rPr>
        <w:t xml:space="preserve"> Coding And Documenting The Software System.</w:t>
      </w:r>
    </w:p>
    <w:p w14:paraId="1DF44453" w14:textId="77777777" w:rsidR="009C6BF9" w:rsidRPr="009C6BF9" w:rsidRDefault="009C6BF9" w:rsidP="009C6BF9">
      <w:pPr>
        <w:spacing w:after="0" w:line="360" w:lineRule="auto"/>
        <w:ind w:left="1276"/>
        <w:rPr>
          <w:rFonts w:ascii="Times New Roman" w:hAnsi="Times New Roman" w:cs="Times New Roman"/>
          <w:sz w:val="24"/>
          <w:szCs w:val="24"/>
        </w:rPr>
      </w:pPr>
    </w:p>
    <w:p w14:paraId="0AE7A169" w14:textId="77777777" w:rsidR="004C6E47" w:rsidRPr="009C6BF9" w:rsidRDefault="004C6E47" w:rsidP="009C6BF9">
      <w:pPr>
        <w:spacing w:after="0" w:line="360" w:lineRule="auto"/>
        <w:ind w:left="851"/>
        <w:rPr>
          <w:rFonts w:ascii="Times New Roman" w:hAnsi="Times New Roman" w:cs="Times New Roman"/>
          <w:sz w:val="24"/>
          <w:szCs w:val="24"/>
        </w:rPr>
      </w:pPr>
      <w:r w:rsidRPr="009C6BF9">
        <w:rPr>
          <w:rFonts w:ascii="Times New Roman" w:hAnsi="Times New Roman" w:cs="Times New Roman"/>
          <w:sz w:val="24"/>
          <w:szCs w:val="24"/>
        </w:rPr>
        <w:t xml:space="preserve">2. Reliability </w:t>
      </w:r>
    </w:p>
    <w:p w14:paraId="7327E5CD"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lastRenderedPageBreak/>
        <w:t>Kebutuhan reliability berhubungan dengan failure untuk menyediakan layanan. Reliability Mendefinisikan maksimum terjadi failure yang dibolehkan.</w:t>
      </w:r>
    </w:p>
    <w:p w14:paraId="5CA7CD33" w14:textId="77777777" w:rsidR="004C6E47" w:rsidRPr="009C6BF9" w:rsidRDefault="004C6E47" w:rsidP="009C6BF9">
      <w:pPr>
        <w:spacing w:after="0" w:line="360" w:lineRule="auto"/>
        <w:ind w:left="851"/>
        <w:rPr>
          <w:rFonts w:ascii="Times New Roman" w:hAnsi="Times New Roman" w:cs="Times New Roman"/>
          <w:sz w:val="24"/>
          <w:szCs w:val="24"/>
        </w:rPr>
      </w:pPr>
      <w:r w:rsidRPr="009C6BF9">
        <w:rPr>
          <w:rFonts w:ascii="Times New Roman" w:hAnsi="Times New Roman" w:cs="Times New Roman"/>
          <w:sz w:val="24"/>
          <w:szCs w:val="24"/>
        </w:rPr>
        <w:t xml:space="preserve">3. Efficiency </w:t>
      </w:r>
    </w:p>
    <w:p w14:paraId="2C7814BD"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Berhubungan dengan sumber daya hardware untuk melakukan semua fungsi Sistem perangkat lunak dalam melayani semua kebutuhan</w:t>
      </w:r>
    </w:p>
    <w:p w14:paraId="15C07021" w14:textId="77777777" w:rsidR="004C6E47" w:rsidRPr="009C6BF9" w:rsidRDefault="004C6E47" w:rsidP="009C6BF9">
      <w:pPr>
        <w:spacing w:after="0" w:line="360" w:lineRule="auto"/>
        <w:ind w:left="851"/>
        <w:rPr>
          <w:rFonts w:ascii="Times New Roman" w:hAnsi="Times New Roman" w:cs="Times New Roman"/>
          <w:sz w:val="24"/>
          <w:szCs w:val="24"/>
        </w:rPr>
      </w:pPr>
      <w:r w:rsidRPr="009C6BF9">
        <w:rPr>
          <w:rFonts w:ascii="Times New Roman" w:hAnsi="Times New Roman" w:cs="Times New Roman"/>
          <w:sz w:val="24"/>
          <w:szCs w:val="24"/>
        </w:rPr>
        <w:t xml:space="preserve">4. Integrity </w:t>
      </w:r>
    </w:p>
    <w:p w14:paraId="129A50D2" w14:textId="2D7EFBB2"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 xml:space="preserve">Berhubungan dengan keamanan (security) </w:t>
      </w:r>
      <w:proofErr w:type="gramStart"/>
      <w:r w:rsidRPr="009C6BF9">
        <w:rPr>
          <w:rFonts w:ascii="Times New Roman" w:hAnsi="Times New Roman" w:cs="Times New Roman"/>
          <w:sz w:val="24"/>
          <w:szCs w:val="24"/>
        </w:rPr>
        <w:t>sistem,kebutuhan</w:t>
      </w:r>
      <w:proofErr w:type="gramEnd"/>
      <w:r w:rsidRPr="009C6BF9">
        <w:rPr>
          <w:rFonts w:ascii="Times New Roman" w:hAnsi="Times New Roman" w:cs="Times New Roman"/>
          <w:sz w:val="24"/>
          <w:szCs w:val="24"/>
        </w:rPr>
        <w:t xml:space="preserve"> untuk Pencegahan akses oleh orang yang tidak berhak, untuk membedakanantara User yang “read” (jumlahnya banyak) dengan user yang “Add &amp; change” (jumlahnya terbatas)</w:t>
      </w:r>
    </w:p>
    <w:p w14:paraId="1E240CA9" w14:textId="77777777" w:rsidR="004C6E47" w:rsidRPr="009C6BF9" w:rsidRDefault="004C6E47" w:rsidP="009C6BF9">
      <w:pPr>
        <w:spacing w:after="0" w:line="360" w:lineRule="auto"/>
        <w:ind w:left="1134" w:hanging="284"/>
        <w:rPr>
          <w:rFonts w:ascii="Times New Roman" w:hAnsi="Times New Roman" w:cs="Times New Roman"/>
          <w:sz w:val="24"/>
          <w:szCs w:val="24"/>
        </w:rPr>
      </w:pPr>
      <w:r w:rsidRPr="009C6BF9">
        <w:rPr>
          <w:rFonts w:ascii="Times New Roman" w:hAnsi="Times New Roman" w:cs="Times New Roman"/>
          <w:sz w:val="24"/>
          <w:szCs w:val="24"/>
        </w:rPr>
        <w:t xml:space="preserve">5. Usability </w:t>
      </w:r>
    </w:p>
    <w:p w14:paraId="68067573"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Berhubungan dengan sumber dayapegawai yang diperlukan untuk melatih Pegawai baru dan untuk mengoperasikan sistem perangkat lunak.</w:t>
      </w:r>
    </w:p>
    <w:p w14:paraId="5AD4B69C" w14:textId="77777777" w:rsidR="004C6E47" w:rsidRPr="009C6BF9" w:rsidRDefault="004C6E47" w:rsidP="009C6BF9">
      <w:pPr>
        <w:spacing w:after="0" w:line="360" w:lineRule="auto"/>
        <w:ind w:left="567"/>
        <w:rPr>
          <w:rFonts w:ascii="Times New Roman" w:hAnsi="Times New Roman" w:cs="Times New Roman"/>
          <w:sz w:val="24"/>
          <w:szCs w:val="24"/>
        </w:rPr>
      </w:pPr>
      <w:r w:rsidRPr="004C6E47">
        <w:rPr>
          <w:rFonts w:cstheme="minorHAnsi"/>
        </w:rPr>
        <w:t xml:space="preserve">3.1.2 </w:t>
      </w:r>
      <w:r w:rsidRPr="009C6BF9">
        <w:rPr>
          <w:rFonts w:ascii="Times New Roman" w:hAnsi="Times New Roman" w:cs="Times New Roman"/>
          <w:sz w:val="24"/>
          <w:szCs w:val="24"/>
        </w:rPr>
        <w:t>Faktor revisi produk:</w:t>
      </w:r>
    </w:p>
    <w:p w14:paraId="2D6E65D9"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 xml:space="preserve">1. Maintainability </w:t>
      </w:r>
    </w:p>
    <w:p w14:paraId="7F46143D" w14:textId="77777777" w:rsidR="004C6E47" w:rsidRPr="009C6BF9" w:rsidRDefault="004C6E47" w:rsidP="009C6BF9">
      <w:pPr>
        <w:spacing w:after="0" w:line="360" w:lineRule="auto"/>
        <w:ind w:left="1418"/>
        <w:rPr>
          <w:rFonts w:ascii="Times New Roman" w:hAnsi="Times New Roman" w:cs="Times New Roman"/>
          <w:sz w:val="24"/>
          <w:szCs w:val="24"/>
        </w:rPr>
      </w:pPr>
      <w:r w:rsidRPr="009C6BF9">
        <w:rPr>
          <w:rFonts w:ascii="Times New Roman" w:hAnsi="Times New Roman" w:cs="Times New Roman"/>
          <w:sz w:val="24"/>
          <w:szCs w:val="24"/>
        </w:rPr>
        <w:t xml:space="preserve">Mendefinisikan usahayang diperlukan oleh user dan personil perawatan untuk mengidentifikasi alasan perangkat lunak failure Dan membuktikan keberhasilan perbaikan. </w:t>
      </w:r>
    </w:p>
    <w:p w14:paraId="3E836345"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 xml:space="preserve">2. Flexibility </w:t>
      </w:r>
    </w:p>
    <w:p w14:paraId="51841253" w14:textId="77777777" w:rsidR="004C6E47" w:rsidRPr="009C6BF9" w:rsidRDefault="004C6E47" w:rsidP="009C6BF9">
      <w:pPr>
        <w:spacing w:after="0" w:line="360" w:lineRule="auto"/>
        <w:ind w:left="1418"/>
        <w:rPr>
          <w:rFonts w:ascii="Times New Roman" w:hAnsi="Times New Roman" w:cs="Times New Roman"/>
          <w:sz w:val="24"/>
          <w:szCs w:val="24"/>
        </w:rPr>
      </w:pPr>
      <w:r w:rsidRPr="009C6BF9">
        <w:rPr>
          <w:rFonts w:ascii="Times New Roman" w:hAnsi="Times New Roman" w:cs="Times New Roman"/>
          <w:sz w:val="24"/>
          <w:szCs w:val="24"/>
        </w:rPr>
        <w:t xml:space="preserve">Kemampuan dan usaha yang diperlukan untuk mendukung aktivitas Adaptive maintenance </w:t>
      </w:r>
    </w:p>
    <w:p w14:paraId="52BFE633"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 xml:space="preserve">3. Testability </w:t>
      </w:r>
    </w:p>
    <w:p w14:paraId="26EF0985" w14:textId="77777777" w:rsidR="004C6E47" w:rsidRPr="009C6BF9" w:rsidRDefault="004C6E47" w:rsidP="009C6BF9">
      <w:pPr>
        <w:spacing w:after="0" w:line="360" w:lineRule="auto"/>
        <w:ind w:left="1418"/>
        <w:rPr>
          <w:rFonts w:ascii="Times New Roman" w:hAnsi="Times New Roman" w:cs="Times New Roman"/>
          <w:sz w:val="24"/>
          <w:szCs w:val="24"/>
        </w:rPr>
      </w:pPr>
      <w:r w:rsidRPr="009C6BF9">
        <w:rPr>
          <w:rFonts w:ascii="Times New Roman" w:hAnsi="Times New Roman" w:cs="Times New Roman"/>
          <w:sz w:val="24"/>
          <w:szCs w:val="24"/>
        </w:rPr>
        <w:t>Berhubungan dengan testing (pengujian). Mencakup kemudahan testing yang dihubungkan dengan feature Tertentu dalam program yang membantu tester.</w:t>
      </w:r>
    </w:p>
    <w:p w14:paraId="3B4D08BC" w14:textId="77777777" w:rsidR="004C6E47" w:rsidRPr="009C6BF9" w:rsidRDefault="004C6E47" w:rsidP="009C6BF9">
      <w:pPr>
        <w:spacing w:after="0" w:line="360" w:lineRule="auto"/>
        <w:ind w:left="567"/>
        <w:rPr>
          <w:rFonts w:ascii="Times New Roman" w:hAnsi="Times New Roman" w:cs="Times New Roman"/>
          <w:sz w:val="24"/>
          <w:szCs w:val="24"/>
        </w:rPr>
      </w:pPr>
      <w:r w:rsidRPr="004C6E47">
        <w:rPr>
          <w:rFonts w:cstheme="minorHAnsi"/>
        </w:rPr>
        <w:t xml:space="preserve">3.1.3 </w:t>
      </w:r>
      <w:r w:rsidRPr="009C6BF9">
        <w:rPr>
          <w:rFonts w:ascii="Times New Roman" w:hAnsi="Times New Roman" w:cs="Times New Roman"/>
          <w:sz w:val="24"/>
          <w:szCs w:val="24"/>
        </w:rPr>
        <w:t>Faktor transisi produk:</w:t>
      </w:r>
    </w:p>
    <w:p w14:paraId="1554F0D6"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 xml:space="preserve">1. Portability </w:t>
      </w:r>
    </w:p>
    <w:p w14:paraId="76A801BA" w14:textId="3693C019" w:rsidR="004C6E47" w:rsidRPr="009C6BF9" w:rsidRDefault="004C6E47" w:rsidP="009C6BF9">
      <w:pPr>
        <w:spacing w:after="0" w:line="360" w:lineRule="auto"/>
        <w:ind w:left="1418"/>
        <w:rPr>
          <w:rFonts w:ascii="Times New Roman" w:hAnsi="Times New Roman" w:cs="Times New Roman"/>
          <w:sz w:val="24"/>
          <w:szCs w:val="24"/>
        </w:rPr>
      </w:pPr>
      <w:r w:rsidRPr="009C6BF9">
        <w:rPr>
          <w:rFonts w:ascii="Times New Roman" w:hAnsi="Times New Roman" w:cs="Times New Roman"/>
          <w:sz w:val="24"/>
          <w:szCs w:val="24"/>
        </w:rPr>
        <w:t>Adaptasi sistem perangkat lunak dengan lingkungan lain yang mencakup Perbedaan hardware, perbedaan sistem operasi, d</w:t>
      </w:r>
      <w:r w:rsidR="009C6BF9">
        <w:rPr>
          <w:rFonts w:ascii="Times New Roman" w:hAnsi="Times New Roman" w:cs="Times New Roman"/>
          <w:sz w:val="24"/>
          <w:szCs w:val="24"/>
        </w:rPr>
        <w:t>an lain lain.</w:t>
      </w:r>
      <w:r w:rsidRPr="009C6BF9">
        <w:rPr>
          <w:rFonts w:ascii="Times New Roman" w:hAnsi="Times New Roman" w:cs="Times New Roman"/>
          <w:sz w:val="24"/>
          <w:szCs w:val="24"/>
        </w:rPr>
        <w:t xml:space="preserve"> </w:t>
      </w:r>
    </w:p>
    <w:p w14:paraId="2657416C"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 xml:space="preserve">2. Reusability </w:t>
      </w:r>
    </w:p>
    <w:p w14:paraId="7C7581A8" w14:textId="68104A6D" w:rsidR="004C6E47" w:rsidRPr="009C6BF9" w:rsidRDefault="004C6E47" w:rsidP="009C6BF9">
      <w:pPr>
        <w:spacing w:after="0" w:line="360" w:lineRule="auto"/>
        <w:ind w:left="1418"/>
        <w:rPr>
          <w:rFonts w:ascii="Times New Roman" w:hAnsi="Times New Roman" w:cs="Times New Roman"/>
          <w:sz w:val="24"/>
          <w:szCs w:val="24"/>
        </w:rPr>
      </w:pPr>
      <w:r w:rsidRPr="009C6BF9">
        <w:rPr>
          <w:rFonts w:ascii="Times New Roman" w:hAnsi="Times New Roman" w:cs="Times New Roman"/>
          <w:sz w:val="24"/>
          <w:szCs w:val="24"/>
        </w:rPr>
        <w:t xml:space="preserve">Berhubungan dengan penggunaan modul asli perangkat lunak yang didesain untuk suatu proyek, dalam proyek baru yang </w:t>
      </w:r>
      <w:proofErr w:type="gramStart"/>
      <w:r w:rsidRPr="009C6BF9">
        <w:rPr>
          <w:rFonts w:ascii="Times New Roman" w:hAnsi="Times New Roman" w:cs="Times New Roman"/>
          <w:sz w:val="24"/>
          <w:szCs w:val="24"/>
        </w:rPr>
        <w:t xml:space="preserve">dibangun </w:t>
      </w:r>
      <w:r w:rsidR="00E747A6">
        <w:rPr>
          <w:rFonts w:ascii="Times New Roman" w:hAnsi="Times New Roman" w:cs="Times New Roman"/>
          <w:sz w:val="24"/>
          <w:szCs w:val="24"/>
        </w:rPr>
        <w:t>.</w:t>
      </w:r>
      <w:proofErr w:type="gramEnd"/>
    </w:p>
    <w:p w14:paraId="72946155" w14:textId="77777777" w:rsidR="004C6E47" w:rsidRPr="009C6BF9" w:rsidRDefault="004C6E47" w:rsidP="009C6BF9">
      <w:pPr>
        <w:spacing w:after="0" w:line="360" w:lineRule="auto"/>
        <w:ind w:left="1134"/>
        <w:rPr>
          <w:rFonts w:ascii="Times New Roman" w:hAnsi="Times New Roman" w:cs="Times New Roman"/>
          <w:sz w:val="24"/>
          <w:szCs w:val="24"/>
        </w:rPr>
      </w:pPr>
      <w:r w:rsidRPr="009C6BF9">
        <w:rPr>
          <w:rFonts w:ascii="Times New Roman" w:hAnsi="Times New Roman" w:cs="Times New Roman"/>
          <w:sz w:val="24"/>
          <w:szCs w:val="24"/>
        </w:rPr>
        <w:t xml:space="preserve">3. Interoperability </w:t>
      </w:r>
    </w:p>
    <w:p w14:paraId="4166FCA1" w14:textId="54041F5F" w:rsidR="004C6E47" w:rsidRPr="004C6E47" w:rsidRDefault="004C6E47" w:rsidP="009C6BF9">
      <w:pPr>
        <w:spacing w:after="0" w:line="360" w:lineRule="auto"/>
        <w:ind w:left="1418"/>
        <w:rPr>
          <w:rFonts w:cstheme="minorHAnsi"/>
        </w:rPr>
      </w:pPr>
      <w:r w:rsidRPr="009C6BF9">
        <w:rPr>
          <w:rFonts w:ascii="Times New Roman" w:hAnsi="Times New Roman" w:cs="Times New Roman"/>
          <w:sz w:val="24"/>
          <w:szCs w:val="24"/>
        </w:rPr>
        <w:lastRenderedPageBreak/>
        <w:t>Fokus pada pembuatan interface dengan sistem perangkat lunak lain atau dengan peralatan perusahaan yang lain</w:t>
      </w:r>
      <w:r w:rsidR="00E747A6">
        <w:rPr>
          <w:rFonts w:ascii="Times New Roman" w:hAnsi="Times New Roman" w:cs="Times New Roman"/>
          <w:sz w:val="24"/>
          <w:szCs w:val="24"/>
        </w:rPr>
        <w:t>.</w:t>
      </w:r>
    </w:p>
    <w:p w14:paraId="2D4C7085" w14:textId="77777777" w:rsidR="00012753" w:rsidRDefault="00AE3C5C" w:rsidP="00012753">
      <w:pPr>
        <w:pStyle w:val="Heading1"/>
      </w:pPr>
      <w:bookmarkStart w:id="7" w:name="_Toc356287089"/>
      <w:r>
        <w:t xml:space="preserve">4.  </w:t>
      </w:r>
      <w:r w:rsidR="00866CB6">
        <w:t>Quality Assurance</w:t>
      </w:r>
      <w:r w:rsidR="00A315A7">
        <w:t xml:space="preserve"> and Control</w:t>
      </w:r>
      <w:bookmarkEnd w:id="7"/>
    </w:p>
    <w:p w14:paraId="72EF83C3" w14:textId="1F9EDD7A" w:rsidR="001C1D59" w:rsidRPr="00E747A6" w:rsidRDefault="00CB7C45" w:rsidP="00E747A6">
      <w:pPr>
        <w:pStyle w:val="NoSpacing"/>
        <w:spacing w:line="360" w:lineRule="auto"/>
        <w:ind w:firstLine="720"/>
        <w:jc w:val="both"/>
        <w:rPr>
          <w:rFonts w:ascii="Times New Roman" w:hAnsi="Times New Roman" w:cs="Times New Roman"/>
          <w:b/>
          <w:sz w:val="24"/>
          <w:szCs w:val="24"/>
        </w:rPr>
      </w:pPr>
      <w:r w:rsidRPr="00E747A6">
        <w:rPr>
          <w:rFonts w:ascii="Times New Roman" w:hAnsi="Times New Roman" w:cs="Times New Roman"/>
          <w:sz w:val="24"/>
          <w:szCs w:val="24"/>
        </w:rPr>
        <w:t xml:space="preserve">Quality </w:t>
      </w:r>
      <w:proofErr w:type="gramStart"/>
      <w:r w:rsidRPr="00E747A6">
        <w:rPr>
          <w:rFonts w:ascii="Times New Roman" w:hAnsi="Times New Roman" w:cs="Times New Roman"/>
          <w:sz w:val="24"/>
          <w:szCs w:val="24"/>
        </w:rPr>
        <w:t xml:space="preserve">Assurance </w:t>
      </w:r>
      <w:r w:rsidR="00E747A6" w:rsidRPr="00E747A6">
        <w:rPr>
          <w:rFonts w:ascii="Times New Roman" w:hAnsi="Times New Roman" w:cs="Times New Roman"/>
          <w:sz w:val="24"/>
          <w:szCs w:val="24"/>
        </w:rPr>
        <w:t xml:space="preserve"> </w:t>
      </w:r>
      <w:r w:rsidRPr="00E747A6">
        <w:rPr>
          <w:rFonts w:ascii="Times New Roman" w:hAnsi="Times New Roman" w:cs="Times New Roman"/>
          <w:sz w:val="24"/>
          <w:szCs w:val="24"/>
        </w:rPr>
        <w:t>Merupakan</w:t>
      </w:r>
      <w:proofErr w:type="gramEnd"/>
      <w:r w:rsidRPr="00E747A6">
        <w:rPr>
          <w:rFonts w:ascii="Times New Roman" w:hAnsi="Times New Roman" w:cs="Times New Roman"/>
          <w:sz w:val="24"/>
          <w:szCs w:val="24"/>
        </w:rPr>
        <w:t xml:space="preserve"> tindakan yang dilaksanakan untuk memenuhi kriteria kualitas seperti yang telah direncanakan. Pelaksanaan jaminan kualitasharus terjadi pada setiap fase dalam proyek, serta hasilnya harus transparan baik bagi timkerja, pihak manajemen, sponsor dan juga bagi pengguna. alur kerja dalam proses penjamin kualitas dilihat sebagai </w:t>
      </w:r>
      <w:proofErr w:type="gramStart"/>
      <w:r w:rsidRPr="00E747A6">
        <w:rPr>
          <w:rFonts w:ascii="Times New Roman" w:hAnsi="Times New Roman" w:cs="Times New Roman"/>
          <w:sz w:val="24"/>
          <w:szCs w:val="24"/>
        </w:rPr>
        <w:t>berikut :</w:t>
      </w:r>
      <w:proofErr w:type="gramEnd"/>
    </w:p>
    <w:p w14:paraId="6A492FB0" w14:textId="065CF249" w:rsidR="00CB7C45" w:rsidRDefault="00CB7C45" w:rsidP="00CB7C45">
      <w:pPr>
        <w:pStyle w:val="Instruction"/>
        <w:spacing w:after="120"/>
        <w:ind w:left="1077" w:firstLine="0"/>
        <w:rPr>
          <w:rFonts w:ascii="Times New Roman" w:hAnsi="Times New Roman" w:cs="Times New Roman"/>
          <w:i w:val="0"/>
          <w:color w:val="auto"/>
          <w:sz w:val="24"/>
          <w:szCs w:val="24"/>
        </w:rPr>
      </w:pPr>
      <w:r w:rsidRPr="00542C20">
        <w:rPr>
          <w:rFonts w:ascii="Times New Roman" w:hAnsi="Times New Roman" w:cs="Times New Roman"/>
          <w:noProof/>
          <w:sz w:val="24"/>
          <w:szCs w:val="24"/>
          <w:lang w:val="id-ID" w:eastAsia="id-ID"/>
        </w:rPr>
        <w:drawing>
          <wp:inline distT="0" distB="0" distL="0" distR="0" wp14:anchorId="5CDFFCB7" wp14:editId="17EED744">
            <wp:extent cx="3715645" cy="164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 QUALITY ASSSURA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5645" cy="1647825"/>
                    </a:xfrm>
                    <a:prstGeom prst="rect">
                      <a:avLst/>
                    </a:prstGeom>
                  </pic:spPr>
                </pic:pic>
              </a:graphicData>
            </a:graphic>
          </wp:inline>
        </w:drawing>
      </w:r>
    </w:p>
    <w:p w14:paraId="36C785E7" w14:textId="7000F273" w:rsidR="00CB7C45" w:rsidRPr="00E747A6" w:rsidRDefault="00CB7C45" w:rsidP="00E747A6">
      <w:pPr>
        <w:spacing w:after="0" w:line="360" w:lineRule="auto"/>
        <w:ind w:firstLine="851"/>
        <w:rPr>
          <w:rFonts w:ascii="Times New Roman" w:hAnsi="Times New Roman" w:cs="Times New Roman"/>
          <w:sz w:val="24"/>
          <w:szCs w:val="24"/>
          <w:lang w:val="id-ID"/>
        </w:rPr>
      </w:pPr>
      <w:r w:rsidRPr="00E747A6">
        <w:rPr>
          <w:rFonts w:ascii="Times New Roman" w:hAnsi="Times New Roman" w:cs="Times New Roman"/>
          <w:sz w:val="24"/>
          <w:szCs w:val="24"/>
          <w:lang w:val="id-ID"/>
        </w:rPr>
        <w:t>Quality Control</w:t>
      </w:r>
      <w:r w:rsidR="00E747A6" w:rsidRPr="00E747A6">
        <w:rPr>
          <w:rFonts w:ascii="Times New Roman" w:hAnsi="Times New Roman" w:cs="Times New Roman"/>
          <w:sz w:val="24"/>
          <w:szCs w:val="24"/>
        </w:rPr>
        <w:t xml:space="preserve"> atau k</w:t>
      </w:r>
      <w:r w:rsidRPr="00E747A6">
        <w:rPr>
          <w:rFonts w:ascii="Times New Roman" w:hAnsi="Times New Roman" w:cs="Times New Roman"/>
          <w:sz w:val="24"/>
          <w:szCs w:val="24"/>
        </w:rPr>
        <w:t xml:space="preserve">ontrol kualitas </w:t>
      </w:r>
      <w:r w:rsidR="00E747A6" w:rsidRPr="00E747A6">
        <w:rPr>
          <w:rFonts w:ascii="Times New Roman" w:hAnsi="Times New Roman" w:cs="Times New Roman"/>
          <w:sz w:val="24"/>
          <w:szCs w:val="24"/>
        </w:rPr>
        <w:t>k</w:t>
      </w:r>
      <w:r w:rsidRPr="00E747A6">
        <w:rPr>
          <w:rFonts w:ascii="Times New Roman" w:hAnsi="Times New Roman" w:cs="Times New Roman"/>
          <w:sz w:val="24"/>
          <w:szCs w:val="24"/>
        </w:rPr>
        <w:t>ontrol meliputi pemonitoran hasil kerja proyek secara berkalauntuk menilai apakah hasil kerja tersebut sesuai dengan standar kualitas yang telahdirencanakan dan untuk mengidentifikasikan tindakan yang diperlukan gunamemperbaiki kualitas dari hasil proyek yang kurang memuaskan alur kerja control kualitas dapat dilihat sebagai berikut :</w:t>
      </w:r>
    </w:p>
    <w:p w14:paraId="0ABEB63F" w14:textId="43EB3726" w:rsidR="00CB7C45" w:rsidRDefault="00CB7C45" w:rsidP="00CB7C45">
      <w:pPr>
        <w:pStyle w:val="Instruction"/>
        <w:spacing w:after="120"/>
        <w:ind w:left="1077" w:firstLine="0"/>
        <w:rPr>
          <w:rFonts w:cstheme="minorHAnsi"/>
          <w:i w:val="0"/>
          <w:color w:val="auto"/>
        </w:rPr>
      </w:pPr>
      <w:r w:rsidRPr="00542C20">
        <w:rPr>
          <w:rFonts w:ascii="Times New Roman" w:hAnsi="Times New Roman" w:cs="Times New Roman"/>
          <w:noProof/>
          <w:sz w:val="24"/>
          <w:szCs w:val="24"/>
          <w:lang w:val="id-ID" w:eastAsia="id-ID"/>
        </w:rPr>
        <w:drawing>
          <wp:inline distT="0" distB="0" distL="0" distR="0" wp14:anchorId="40A18694" wp14:editId="02421CE5">
            <wp:extent cx="4162425" cy="245609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 CONTR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5677" cy="2463918"/>
                    </a:xfrm>
                    <a:prstGeom prst="rect">
                      <a:avLst/>
                    </a:prstGeom>
                  </pic:spPr>
                </pic:pic>
              </a:graphicData>
            </a:graphic>
          </wp:inline>
        </w:drawing>
      </w:r>
    </w:p>
    <w:p w14:paraId="0BBDA784" w14:textId="77777777" w:rsidR="00CB7C45" w:rsidRPr="00E747A6" w:rsidRDefault="00CB7C45" w:rsidP="00E747A6">
      <w:pPr>
        <w:pStyle w:val="Instruction"/>
        <w:spacing w:after="0" w:line="360" w:lineRule="auto"/>
        <w:ind w:firstLine="426"/>
        <w:rPr>
          <w:rFonts w:ascii="Times New Roman" w:hAnsi="Times New Roman" w:cs="Times New Roman"/>
          <w:i w:val="0"/>
          <w:color w:val="auto"/>
          <w:sz w:val="24"/>
          <w:szCs w:val="24"/>
        </w:rPr>
      </w:pPr>
      <w:r w:rsidRPr="00E747A6">
        <w:rPr>
          <w:rFonts w:ascii="Times New Roman" w:hAnsi="Times New Roman" w:cs="Times New Roman"/>
          <w:i w:val="0"/>
          <w:color w:val="auto"/>
          <w:sz w:val="24"/>
          <w:szCs w:val="24"/>
        </w:rPr>
        <w:lastRenderedPageBreak/>
        <w:t xml:space="preserve">Fokus jaminan kualitas pada proses yang digunakan dalam proyek. Jaminan kualitas memastikan bahwa proses proyek yang digunakan effectiv untuk menghasilkan kualitas penyampaian proyek.   Tabel berikut menunjukkan:  </w:t>
      </w:r>
    </w:p>
    <w:p w14:paraId="05D03B56" w14:textId="77777777" w:rsidR="00CB7C45" w:rsidRPr="00E747A6" w:rsidRDefault="00CB7C45" w:rsidP="00E747A6">
      <w:pPr>
        <w:pStyle w:val="Instruction"/>
        <w:numPr>
          <w:ilvl w:val="1"/>
          <w:numId w:val="8"/>
        </w:numPr>
        <w:spacing w:after="0" w:line="360" w:lineRule="auto"/>
        <w:ind w:left="0" w:firstLine="426"/>
        <w:rPr>
          <w:rFonts w:ascii="Times New Roman" w:hAnsi="Times New Roman" w:cs="Times New Roman"/>
          <w:i w:val="0"/>
          <w:color w:val="auto"/>
          <w:sz w:val="24"/>
          <w:szCs w:val="24"/>
        </w:rPr>
      </w:pPr>
      <w:r w:rsidRPr="00E747A6">
        <w:rPr>
          <w:rFonts w:ascii="Times New Roman" w:hAnsi="Times New Roman" w:cs="Times New Roman"/>
          <w:i w:val="0"/>
          <w:color w:val="auto"/>
          <w:sz w:val="24"/>
          <w:szCs w:val="24"/>
        </w:rPr>
        <w:t xml:space="preserve">Proyek ini tunduk pada proses jaminan kualitas.  </w:t>
      </w:r>
    </w:p>
    <w:p w14:paraId="2081178E" w14:textId="77777777" w:rsidR="00CB7C45" w:rsidRPr="00E747A6" w:rsidRDefault="00CB7C45" w:rsidP="00E747A6">
      <w:pPr>
        <w:pStyle w:val="Instruction"/>
        <w:numPr>
          <w:ilvl w:val="1"/>
          <w:numId w:val="8"/>
        </w:numPr>
        <w:spacing w:after="0" w:line="360" w:lineRule="auto"/>
        <w:ind w:left="0" w:firstLine="426"/>
        <w:rPr>
          <w:rFonts w:ascii="Times New Roman" w:hAnsi="Times New Roman" w:cs="Times New Roman"/>
          <w:i w:val="0"/>
          <w:color w:val="auto"/>
          <w:sz w:val="24"/>
          <w:szCs w:val="24"/>
        </w:rPr>
      </w:pPr>
      <w:r w:rsidRPr="00E747A6">
        <w:rPr>
          <w:rFonts w:ascii="Times New Roman" w:hAnsi="Times New Roman" w:cs="Times New Roman"/>
          <w:i w:val="0"/>
          <w:color w:val="auto"/>
          <w:sz w:val="24"/>
          <w:szCs w:val="24"/>
        </w:rPr>
        <w:t xml:space="preserve">Standar kualitas dan harapan stakeholder untuk proses tersebut.  </w:t>
      </w:r>
    </w:p>
    <w:p w14:paraId="137156BD" w14:textId="77777777" w:rsidR="00CB7C45" w:rsidRPr="00CB7C45" w:rsidRDefault="00CB7C45" w:rsidP="00E747A6">
      <w:pPr>
        <w:pStyle w:val="Instruction"/>
        <w:numPr>
          <w:ilvl w:val="1"/>
          <w:numId w:val="8"/>
        </w:numPr>
        <w:spacing w:after="0" w:line="360" w:lineRule="auto"/>
        <w:ind w:left="709" w:hanging="283"/>
        <w:rPr>
          <w:rFonts w:cstheme="minorHAnsi"/>
          <w:i w:val="0"/>
          <w:color w:val="auto"/>
        </w:rPr>
      </w:pPr>
      <w:r w:rsidRPr="00E747A6">
        <w:rPr>
          <w:rFonts w:ascii="Times New Roman" w:hAnsi="Times New Roman" w:cs="Times New Roman"/>
          <w:i w:val="0"/>
          <w:color w:val="auto"/>
          <w:sz w:val="24"/>
          <w:szCs w:val="24"/>
        </w:rPr>
        <w:t>Kegiatan jaminan kualitas seperti kualitas udit atau ulasan yang akan dijalankan untuk memantau bahwa proses proyek diikuti dengan benar.  Seberapa sering atau aktivitas jaminan kualitas akan dilakukan.</w:t>
      </w:r>
    </w:p>
    <w:p w14:paraId="7DF8B3C9" w14:textId="77777777" w:rsidR="00CB7C45" w:rsidRPr="00CB7C45" w:rsidRDefault="00CB7C45" w:rsidP="00E747A6">
      <w:pPr>
        <w:pStyle w:val="Instruction"/>
        <w:spacing w:after="120"/>
        <w:ind w:firstLine="0"/>
        <w:rPr>
          <w:i w:val="0"/>
          <w:color w:val="auto"/>
        </w:rPr>
      </w:pPr>
    </w:p>
    <w:tbl>
      <w:tblPr>
        <w:tblStyle w:val="GridTable5Dark-Accent1"/>
        <w:tblW w:w="0" w:type="auto"/>
        <w:tblLook w:val="04A0" w:firstRow="1" w:lastRow="0" w:firstColumn="1" w:lastColumn="0" w:noHBand="0" w:noVBand="1"/>
      </w:tblPr>
      <w:tblGrid>
        <w:gridCol w:w="1881"/>
        <w:gridCol w:w="2456"/>
        <w:gridCol w:w="1323"/>
        <w:gridCol w:w="1461"/>
        <w:gridCol w:w="1896"/>
      </w:tblGrid>
      <w:tr w:rsidR="00B77B7C" w:rsidRPr="00E747A6" w14:paraId="559BE3CE" w14:textId="77777777" w:rsidTr="00E747A6">
        <w:trPr>
          <w:cnfStyle w:val="100000000000" w:firstRow="1" w:lastRow="0" w:firstColumn="0" w:lastColumn="0" w:oddVBand="0" w:evenVBand="0" w:oddHBand="0" w:evenHBand="0" w:firstRowFirstColumn="0" w:firstRowLastColumn="0" w:lastRowFirstColumn="0" w:lastRowLastColumn="0"/>
          <w:trHeight w:val="699"/>
          <w:tblHeader/>
        </w:trPr>
        <w:tc>
          <w:tcPr>
            <w:cnfStyle w:val="001000000000" w:firstRow="0" w:lastRow="0" w:firstColumn="1" w:lastColumn="0" w:oddVBand="0" w:evenVBand="0" w:oddHBand="0" w:evenHBand="0" w:firstRowFirstColumn="0" w:firstRowLastColumn="0" w:lastRowFirstColumn="0" w:lastRowLastColumn="0"/>
            <w:tcW w:w="1881" w:type="dxa"/>
            <w:vAlign w:val="center"/>
          </w:tcPr>
          <w:p w14:paraId="699EC27A" w14:textId="77777777" w:rsidR="00B77B7C" w:rsidRPr="00E747A6" w:rsidRDefault="00B77B7C" w:rsidP="00D27918">
            <w:pPr>
              <w:jc w:val="center"/>
              <w:rPr>
                <w:rFonts w:ascii="Times New Roman" w:hAnsi="Times New Roman" w:cs="Times New Roman"/>
                <w:sz w:val="24"/>
                <w:szCs w:val="24"/>
              </w:rPr>
            </w:pPr>
            <w:r w:rsidRPr="00E747A6">
              <w:rPr>
                <w:rFonts w:ascii="Times New Roman" w:hAnsi="Times New Roman" w:cs="Times New Roman"/>
                <w:sz w:val="24"/>
                <w:szCs w:val="24"/>
              </w:rPr>
              <w:t>Process Action</w:t>
            </w:r>
          </w:p>
        </w:tc>
        <w:tc>
          <w:tcPr>
            <w:tcW w:w="2456" w:type="dxa"/>
            <w:vAlign w:val="center"/>
          </w:tcPr>
          <w:p w14:paraId="0A97BF3B" w14:textId="77777777" w:rsidR="00B77B7C" w:rsidRPr="00E747A6" w:rsidRDefault="00B77B7C" w:rsidP="00D27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Acceptable Process Standard</w:t>
            </w:r>
          </w:p>
        </w:tc>
        <w:tc>
          <w:tcPr>
            <w:tcW w:w="1323" w:type="dxa"/>
            <w:vAlign w:val="center"/>
          </w:tcPr>
          <w:p w14:paraId="7A8FE60A" w14:textId="77777777" w:rsidR="00B77B7C" w:rsidRPr="00E747A6" w:rsidRDefault="00B77B7C" w:rsidP="00D27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Process Phase</w:t>
            </w:r>
          </w:p>
        </w:tc>
        <w:tc>
          <w:tcPr>
            <w:tcW w:w="1461" w:type="dxa"/>
            <w:vAlign w:val="center"/>
          </w:tcPr>
          <w:p w14:paraId="7D7902E4" w14:textId="77777777" w:rsidR="00B77B7C" w:rsidRPr="00E747A6" w:rsidRDefault="00B77B7C" w:rsidP="00D27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Assessment Interval</w:t>
            </w:r>
          </w:p>
        </w:tc>
        <w:tc>
          <w:tcPr>
            <w:tcW w:w="1896" w:type="dxa"/>
          </w:tcPr>
          <w:p w14:paraId="2670EF5F" w14:textId="77777777" w:rsidR="00B77B7C" w:rsidRPr="00E747A6" w:rsidRDefault="00B77B7C" w:rsidP="00D279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Responsibility</w:t>
            </w:r>
          </w:p>
        </w:tc>
      </w:tr>
      <w:tr w:rsidR="001F30B3" w:rsidRPr="00E747A6" w14:paraId="6FC7297E" w14:textId="77777777" w:rsidTr="005A310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81" w:type="dxa"/>
          </w:tcPr>
          <w:p w14:paraId="259A171D" w14:textId="5030C125" w:rsidR="001F30B3" w:rsidRPr="00535F82" w:rsidRDefault="001F30B3"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Deteksi Masalah dan observasi</w:t>
            </w:r>
          </w:p>
        </w:tc>
        <w:tc>
          <w:tcPr>
            <w:tcW w:w="2456" w:type="dxa"/>
          </w:tcPr>
          <w:p w14:paraId="237589A1" w14:textId="796E886C" w:rsidR="001F30B3" w:rsidRPr="00E747A6" w:rsidRDefault="001F30B3" w:rsidP="001F30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6F2DB403" w14:textId="20748B3A" w:rsidR="001F30B3" w:rsidRPr="00E747A6" w:rsidRDefault="001F30B3" w:rsidP="001F30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Initiating</w:t>
            </w:r>
          </w:p>
        </w:tc>
        <w:tc>
          <w:tcPr>
            <w:tcW w:w="1461" w:type="dxa"/>
          </w:tcPr>
          <w:p w14:paraId="475FBEB7" w14:textId="320DEA71" w:rsidR="001F30B3" w:rsidRPr="00E747A6" w:rsidRDefault="001F30B3" w:rsidP="001F30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Saat itu juga</w:t>
            </w:r>
          </w:p>
        </w:tc>
        <w:tc>
          <w:tcPr>
            <w:tcW w:w="1896" w:type="dxa"/>
          </w:tcPr>
          <w:p w14:paraId="3F24546A" w14:textId="5AE7B7A2" w:rsidR="001F30B3" w:rsidRPr="00E747A6" w:rsidRDefault="001F30B3" w:rsidP="001F30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w:t>
            </w:r>
          </w:p>
        </w:tc>
      </w:tr>
      <w:tr w:rsidR="00B77B7C" w:rsidRPr="00E747A6" w14:paraId="1568669C"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587F3CF0" w14:textId="7C5F3528" w:rsidR="00B77B7C" w:rsidRPr="00535F82" w:rsidRDefault="00E9679A"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 xml:space="preserve">  </w:t>
            </w:r>
            <w:r w:rsidR="00B77B7C" w:rsidRPr="00535F82">
              <w:rPr>
                <w:rFonts w:ascii="Times New Roman" w:hAnsi="Times New Roman" w:cs="Times New Roman"/>
                <w:b w:val="0"/>
                <w:sz w:val="24"/>
                <w:szCs w:val="24"/>
              </w:rPr>
              <w:t>Pembuatan Dokumen Project Charter</w:t>
            </w:r>
          </w:p>
        </w:tc>
        <w:tc>
          <w:tcPr>
            <w:tcW w:w="2456" w:type="dxa"/>
          </w:tcPr>
          <w:p w14:paraId="24519AA1" w14:textId="77777777" w:rsidR="00B77B7C" w:rsidRPr="00E747A6" w:rsidRDefault="00B77B7C" w:rsidP="008C6E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69A5EB5A" w14:textId="77777777" w:rsidR="00B77B7C" w:rsidRPr="00E747A6" w:rsidRDefault="00B77B7C" w:rsidP="008C6E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Initiating</w:t>
            </w:r>
          </w:p>
        </w:tc>
        <w:tc>
          <w:tcPr>
            <w:tcW w:w="1461" w:type="dxa"/>
          </w:tcPr>
          <w:p w14:paraId="1D42C5DF" w14:textId="77777777" w:rsidR="00B77B7C" w:rsidRPr="00E747A6" w:rsidRDefault="00B77B7C" w:rsidP="008C6E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25ADBE40" w14:textId="77777777" w:rsidR="00B77B7C" w:rsidRPr="00E747A6" w:rsidRDefault="000A161A" w:rsidP="008C6E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w:t>
            </w:r>
          </w:p>
        </w:tc>
      </w:tr>
      <w:tr w:rsidR="00504491" w:rsidRPr="00E747A6" w14:paraId="10E73784"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61351B7A" w14:textId="7DF46D13" w:rsidR="001F30B3" w:rsidRPr="00535F82" w:rsidRDefault="001F30B3"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Analisa kebutuhan Bisnis</w:t>
            </w:r>
          </w:p>
        </w:tc>
        <w:tc>
          <w:tcPr>
            <w:tcW w:w="2456" w:type="dxa"/>
          </w:tcPr>
          <w:p w14:paraId="4D6C08FC" w14:textId="2509630C" w:rsidR="001F30B3" w:rsidRPr="00E747A6" w:rsidRDefault="001F30B3" w:rsidP="001F30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44A19A71" w14:textId="7429819F" w:rsidR="001F30B3" w:rsidRPr="00E747A6" w:rsidRDefault="001F30B3" w:rsidP="001F30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06AEB44D" w14:textId="775EAECA" w:rsidR="001F30B3" w:rsidRPr="00E747A6" w:rsidRDefault="001F30B3" w:rsidP="001F30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774799E1" w14:textId="0664694E" w:rsidR="001F30B3" w:rsidRPr="00E747A6" w:rsidRDefault="001F30B3" w:rsidP="001F30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w:t>
            </w:r>
          </w:p>
        </w:tc>
      </w:tr>
      <w:tr w:rsidR="00504491" w:rsidRPr="00E747A6" w14:paraId="53E3028B"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386C6E7B" w14:textId="4B7AD42A"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Analisa kebutuhan Sistem</w:t>
            </w:r>
          </w:p>
        </w:tc>
        <w:tc>
          <w:tcPr>
            <w:tcW w:w="2456" w:type="dxa"/>
          </w:tcPr>
          <w:p w14:paraId="32D73442" w14:textId="422A2726"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04FC9E13" w14:textId="662CB91D"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6A48E710" w14:textId="5CC68558"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09D53871" w14:textId="46F66BD1"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System Analyst</w:t>
            </w:r>
          </w:p>
        </w:tc>
      </w:tr>
      <w:tr w:rsidR="00504491" w:rsidRPr="00E747A6" w14:paraId="118374B0"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64A3C9CA" w14:textId="76930B83"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Analisa kebutuhan Hardware</w:t>
            </w:r>
          </w:p>
        </w:tc>
        <w:tc>
          <w:tcPr>
            <w:tcW w:w="2456" w:type="dxa"/>
          </w:tcPr>
          <w:p w14:paraId="7A814437" w14:textId="022D9196"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4C22D928" w14:textId="2936D7AC"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6FF1B203" w14:textId="37FCB376"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26471F2B" w14:textId="747D756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System Analyst</w:t>
            </w:r>
          </w:p>
        </w:tc>
      </w:tr>
      <w:tr w:rsidR="00504491" w:rsidRPr="00E747A6" w14:paraId="7623BD43"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7023ECD6" w14:textId="0C0DF1D3"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Perencanaan Pengujian (Testing)</w:t>
            </w:r>
          </w:p>
        </w:tc>
        <w:tc>
          <w:tcPr>
            <w:tcW w:w="2456" w:type="dxa"/>
          </w:tcPr>
          <w:p w14:paraId="2D41C0E9" w14:textId="0E02D371"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4E92652A" w14:textId="1D765AD6"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613FD0C6" w14:textId="608793D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683937EF" w14:textId="4C3F7F9D"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System Analyst</w:t>
            </w:r>
          </w:p>
        </w:tc>
      </w:tr>
      <w:tr w:rsidR="00504491" w:rsidRPr="00E747A6" w14:paraId="58C3EC78"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283B45B4" w14:textId="7534F373"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Perencanaan instalasi</w:t>
            </w:r>
          </w:p>
        </w:tc>
        <w:tc>
          <w:tcPr>
            <w:tcW w:w="2456" w:type="dxa"/>
          </w:tcPr>
          <w:p w14:paraId="04EDC54A" w14:textId="0B6C76C5"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30B65285" w14:textId="5B151DEF"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5D88795A" w14:textId="542A46C5"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57A46502" w14:textId="74E9D173"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w:t>
            </w:r>
          </w:p>
        </w:tc>
      </w:tr>
      <w:tr w:rsidR="00504491" w:rsidRPr="00E747A6" w14:paraId="5977408F"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1251BA8B" w14:textId="49151978"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Meeting dengan Stakeholder</w:t>
            </w:r>
          </w:p>
        </w:tc>
        <w:tc>
          <w:tcPr>
            <w:tcW w:w="2456" w:type="dxa"/>
          </w:tcPr>
          <w:p w14:paraId="646E20CA" w14:textId="497EF1A0"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 xml:space="preserve">ACC oleh Project Sponsor, Project </w:t>
            </w:r>
            <w:r w:rsidRPr="00E747A6">
              <w:rPr>
                <w:rFonts w:ascii="Times New Roman" w:hAnsi="Times New Roman" w:cs="Times New Roman"/>
                <w:sz w:val="24"/>
                <w:szCs w:val="24"/>
              </w:rPr>
              <w:lastRenderedPageBreak/>
              <w:t>Manager, dan Project Owner</w:t>
            </w:r>
          </w:p>
        </w:tc>
        <w:tc>
          <w:tcPr>
            <w:tcW w:w="1323" w:type="dxa"/>
          </w:tcPr>
          <w:p w14:paraId="6FECCB5C" w14:textId="26086995"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lastRenderedPageBreak/>
              <w:t>Planning</w:t>
            </w:r>
          </w:p>
        </w:tc>
        <w:tc>
          <w:tcPr>
            <w:tcW w:w="1461" w:type="dxa"/>
          </w:tcPr>
          <w:p w14:paraId="6A426A6D" w14:textId="2BC74688"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Mingguan</w:t>
            </w:r>
          </w:p>
        </w:tc>
        <w:tc>
          <w:tcPr>
            <w:tcW w:w="1896" w:type="dxa"/>
          </w:tcPr>
          <w:p w14:paraId="10F9C7EB" w14:textId="16E99B3D"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w:t>
            </w:r>
          </w:p>
        </w:tc>
      </w:tr>
      <w:tr w:rsidR="00504491" w:rsidRPr="00E747A6" w14:paraId="19FD5316"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6A8BF086" w14:textId="1AF51FBF"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Meeting dengan Tim proyek</w:t>
            </w:r>
          </w:p>
        </w:tc>
        <w:tc>
          <w:tcPr>
            <w:tcW w:w="2456" w:type="dxa"/>
          </w:tcPr>
          <w:p w14:paraId="15972737" w14:textId="48CF98C9"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Manager</w:t>
            </w:r>
          </w:p>
        </w:tc>
        <w:tc>
          <w:tcPr>
            <w:tcW w:w="1323" w:type="dxa"/>
          </w:tcPr>
          <w:p w14:paraId="62C816FC" w14:textId="5F252BE9"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3126AF9E" w14:textId="30128221"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Mingguan</w:t>
            </w:r>
          </w:p>
        </w:tc>
        <w:tc>
          <w:tcPr>
            <w:tcW w:w="1896" w:type="dxa"/>
          </w:tcPr>
          <w:p w14:paraId="342C13B8" w14:textId="511708D3"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w:t>
            </w:r>
          </w:p>
        </w:tc>
      </w:tr>
      <w:tr w:rsidR="00504491" w:rsidRPr="00E747A6" w14:paraId="30589C5B"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1ED3631A" w14:textId="7BBA6283"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Pembuatan &amp; Pengembangan Project Plan</w:t>
            </w:r>
          </w:p>
        </w:tc>
        <w:tc>
          <w:tcPr>
            <w:tcW w:w="2456" w:type="dxa"/>
          </w:tcPr>
          <w:p w14:paraId="2E8DA461" w14:textId="38622FF4"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0AE7F61B" w14:textId="29D680EE"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7FD92D9D" w14:textId="251CE369"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49B7EF00" w14:textId="604CE86B"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w:t>
            </w:r>
          </w:p>
        </w:tc>
      </w:tr>
      <w:tr w:rsidR="00504491" w:rsidRPr="00E747A6" w14:paraId="0F6771A1"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4AC87743" w14:textId="017D3055"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Analisa kebutuhan Software</w:t>
            </w:r>
          </w:p>
        </w:tc>
        <w:tc>
          <w:tcPr>
            <w:tcW w:w="2456" w:type="dxa"/>
          </w:tcPr>
          <w:p w14:paraId="079418F7" w14:textId="3AB3F01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578E641E" w14:textId="240E7993"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Planning</w:t>
            </w:r>
          </w:p>
        </w:tc>
        <w:tc>
          <w:tcPr>
            <w:tcW w:w="1461" w:type="dxa"/>
          </w:tcPr>
          <w:p w14:paraId="0CA3A912" w14:textId="5A5ACBD3"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7D99C6AA" w14:textId="5E08ED1C"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 xml:space="preserve">System Analyst, </w:t>
            </w:r>
          </w:p>
        </w:tc>
      </w:tr>
      <w:tr w:rsidR="00504491" w:rsidRPr="00E747A6" w14:paraId="0856F5D6"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41A6E332" w14:textId="05590AC1"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Perancangan Sistem</w:t>
            </w:r>
          </w:p>
        </w:tc>
        <w:tc>
          <w:tcPr>
            <w:tcW w:w="2456" w:type="dxa"/>
          </w:tcPr>
          <w:p w14:paraId="3A66C1AB" w14:textId="43FE4EA0"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1320820F" w14:textId="0E1B390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Executing</w:t>
            </w:r>
          </w:p>
        </w:tc>
        <w:tc>
          <w:tcPr>
            <w:tcW w:w="1461" w:type="dxa"/>
          </w:tcPr>
          <w:p w14:paraId="612A311F" w14:textId="45678068"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2AAB4A87" w14:textId="2EB5FED5"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System Analyst</w:t>
            </w:r>
          </w:p>
        </w:tc>
      </w:tr>
      <w:tr w:rsidR="00504491" w:rsidRPr="00E747A6" w14:paraId="3386FC92"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128C9944" w14:textId="2F0357AC"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Desain Sistem</w:t>
            </w:r>
          </w:p>
        </w:tc>
        <w:tc>
          <w:tcPr>
            <w:tcW w:w="2456" w:type="dxa"/>
          </w:tcPr>
          <w:p w14:paraId="36E08026" w14:textId="2E47304F"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100% Sesuai dengan Framework</w:t>
            </w:r>
          </w:p>
        </w:tc>
        <w:tc>
          <w:tcPr>
            <w:tcW w:w="1323" w:type="dxa"/>
          </w:tcPr>
          <w:p w14:paraId="5DA0FF5B" w14:textId="7C1523D5"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Executing</w:t>
            </w:r>
          </w:p>
        </w:tc>
        <w:tc>
          <w:tcPr>
            <w:tcW w:w="1461" w:type="dxa"/>
          </w:tcPr>
          <w:p w14:paraId="04711FD4" w14:textId="520C9A1D"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02DEAC5C" w14:textId="7E0D11D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Programmer,</w:t>
            </w:r>
          </w:p>
        </w:tc>
      </w:tr>
      <w:tr w:rsidR="00504491" w:rsidRPr="00E747A6" w14:paraId="01D2852B"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7795448E" w14:textId="5D3BFC9F"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Desain Software</w:t>
            </w:r>
          </w:p>
        </w:tc>
        <w:tc>
          <w:tcPr>
            <w:tcW w:w="2456" w:type="dxa"/>
          </w:tcPr>
          <w:p w14:paraId="3473E7C9" w14:textId="6157401E"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100% Sesuai dengan Framework</w:t>
            </w:r>
          </w:p>
        </w:tc>
        <w:tc>
          <w:tcPr>
            <w:tcW w:w="1323" w:type="dxa"/>
          </w:tcPr>
          <w:p w14:paraId="5D8FC895" w14:textId="6B43AF5D"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Executing</w:t>
            </w:r>
          </w:p>
        </w:tc>
        <w:tc>
          <w:tcPr>
            <w:tcW w:w="1461" w:type="dxa"/>
          </w:tcPr>
          <w:p w14:paraId="700EEFAA" w14:textId="1EAB754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080D5069" w14:textId="455C9D0B"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 xml:space="preserve">Programmer, </w:t>
            </w:r>
          </w:p>
        </w:tc>
      </w:tr>
      <w:tr w:rsidR="00504491" w:rsidRPr="00E747A6" w14:paraId="0D59F284"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1149704A" w14:textId="77777777" w:rsidR="00B77B7C" w:rsidRPr="00535F82" w:rsidRDefault="00B77B7C"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Coding</w:t>
            </w:r>
          </w:p>
        </w:tc>
        <w:tc>
          <w:tcPr>
            <w:tcW w:w="2456" w:type="dxa"/>
          </w:tcPr>
          <w:p w14:paraId="4965763D" w14:textId="77777777" w:rsidR="00B77B7C" w:rsidRPr="00E747A6" w:rsidRDefault="00B77B7C"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Opened bug reports dibawah 1%</w:t>
            </w:r>
          </w:p>
        </w:tc>
        <w:tc>
          <w:tcPr>
            <w:tcW w:w="1323" w:type="dxa"/>
          </w:tcPr>
          <w:p w14:paraId="5475D435" w14:textId="77777777" w:rsidR="00B77B7C" w:rsidRPr="00E747A6" w:rsidRDefault="00B77B7C"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Executing</w:t>
            </w:r>
          </w:p>
        </w:tc>
        <w:tc>
          <w:tcPr>
            <w:tcW w:w="1461" w:type="dxa"/>
          </w:tcPr>
          <w:p w14:paraId="475ACB1F" w14:textId="77777777" w:rsidR="00B77B7C" w:rsidRPr="00E747A6" w:rsidRDefault="00B77B7C"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Tiap jam</w:t>
            </w:r>
          </w:p>
        </w:tc>
        <w:tc>
          <w:tcPr>
            <w:tcW w:w="1896" w:type="dxa"/>
          </w:tcPr>
          <w:p w14:paraId="012F4440" w14:textId="2AB9AFF7" w:rsidR="00B77B7C" w:rsidRPr="00E747A6" w:rsidRDefault="000A161A"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 xml:space="preserve">Programmer, </w:t>
            </w:r>
          </w:p>
        </w:tc>
      </w:tr>
      <w:tr w:rsidR="00504491" w:rsidRPr="00E747A6" w14:paraId="00CD8A26"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4EB96C53" w14:textId="4F55A525" w:rsidR="00504491" w:rsidRPr="00535F82" w:rsidRDefault="00504491"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lang w:val="id-ID"/>
              </w:rPr>
              <w:t>Pembuatan Software</w:t>
            </w:r>
          </w:p>
        </w:tc>
        <w:tc>
          <w:tcPr>
            <w:tcW w:w="2456" w:type="dxa"/>
          </w:tcPr>
          <w:p w14:paraId="3A7D7E3D" w14:textId="23AD5F6C"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7B60B04A" w14:textId="4D328A0D"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Executing</w:t>
            </w:r>
          </w:p>
        </w:tc>
        <w:tc>
          <w:tcPr>
            <w:tcW w:w="1461" w:type="dxa"/>
          </w:tcPr>
          <w:p w14:paraId="475807AF" w14:textId="54415841"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7</w:t>
            </w:r>
            <w:r w:rsidRPr="00E747A6">
              <w:rPr>
                <w:rFonts w:ascii="Times New Roman" w:hAnsi="Times New Roman" w:cs="Times New Roman"/>
                <w:sz w:val="24"/>
                <w:szCs w:val="24"/>
                <w:lang w:val="id-ID"/>
              </w:rPr>
              <w:t xml:space="preserve"> hari</w:t>
            </w:r>
          </w:p>
        </w:tc>
        <w:tc>
          <w:tcPr>
            <w:tcW w:w="1896" w:type="dxa"/>
          </w:tcPr>
          <w:p w14:paraId="172BA7B5" w14:textId="691750B5"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P</w:t>
            </w:r>
            <w:r w:rsidRPr="00E747A6">
              <w:rPr>
                <w:rFonts w:ascii="Times New Roman" w:hAnsi="Times New Roman" w:cs="Times New Roman"/>
                <w:sz w:val="24"/>
                <w:szCs w:val="24"/>
              </w:rPr>
              <w:t>rogrammer</w:t>
            </w:r>
          </w:p>
        </w:tc>
      </w:tr>
      <w:tr w:rsidR="00504491" w:rsidRPr="00E747A6" w14:paraId="013BBCE2"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743B4F5E" w14:textId="574547BA"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Lingkup Proyek</w:t>
            </w:r>
          </w:p>
        </w:tc>
        <w:tc>
          <w:tcPr>
            <w:tcW w:w="2456" w:type="dxa"/>
          </w:tcPr>
          <w:p w14:paraId="2260AE14" w14:textId="17DD8563"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72030284" w14:textId="2852E023"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78846634" w14:textId="0E6D68E6"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0A51DA98" w14:textId="7777777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504491" w:rsidRPr="00E747A6" w14:paraId="71401E94"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302DF62A" w14:textId="165DEC4A"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Schedule Proyek</w:t>
            </w:r>
          </w:p>
        </w:tc>
        <w:tc>
          <w:tcPr>
            <w:tcW w:w="2456" w:type="dxa"/>
          </w:tcPr>
          <w:p w14:paraId="6E49675F" w14:textId="2C3E9738"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110F979C" w14:textId="783C0BFE"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1E37E4F6" w14:textId="32A50882"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61576810" w14:textId="7777777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504491" w:rsidRPr="00E747A6" w14:paraId="016136FB"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6DDC26D1" w14:textId="0044392C"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Biaya Proyek</w:t>
            </w:r>
          </w:p>
        </w:tc>
        <w:tc>
          <w:tcPr>
            <w:tcW w:w="2456" w:type="dxa"/>
          </w:tcPr>
          <w:p w14:paraId="31CA0993" w14:textId="54520D92"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2EDE2ABD" w14:textId="6ADF89E8"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1C1A6270" w14:textId="1CBA78C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Mingguan</w:t>
            </w:r>
          </w:p>
        </w:tc>
        <w:tc>
          <w:tcPr>
            <w:tcW w:w="1896" w:type="dxa"/>
          </w:tcPr>
          <w:p w14:paraId="3B3F2AFE" w14:textId="7777777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504491" w:rsidRPr="00E747A6" w14:paraId="6B0AEE95"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3A3A64AA" w14:textId="38B8288F"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Kualitas Proyek</w:t>
            </w:r>
          </w:p>
        </w:tc>
        <w:tc>
          <w:tcPr>
            <w:tcW w:w="2456" w:type="dxa"/>
          </w:tcPr>
          <w:p w14:paraId="6D349EE7" w14:textId="0BF8CD9E"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16C0F942" w14:textId="62F4EDCE"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04271DD7" w14:textId="6953D5A5"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6BB071CE" w14:textId="7777777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504491" w:rsidRPr="00E747A6" w14:paraId="54438124"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40A6D4C0" w14:textId="503804AA"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Human Resource Proyek</w:t>
            </w:r>
          </w:p>
        </w:tc>
        <w:tc>
          <w:tcPr>
            <w:tcW w:w="2456" w:type="dxa"/>
          </w:tcPr>
          <w:p w14:paraId="5B3C9AAC" w14:textId="1017D2EA"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3F0698EB" w14:textId="7D0316B9"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7B254071" w14:textId="7A8BAE7D"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5F261D6B" w14:textId="7777777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504491" w:rsidRPr="00E747A6" w14:paraId="0DD7494A"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2CA91932" w14:textId="5BB1F834"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Komunikasi Proyek</w:t>
            </w:r>
          </w:p>
        </w:tc>
        <w:tc>
          <w:tcPr>
            <w:tcW w:w="2456" w:type="dxa"/>
          </w:tcPr>
          <w:p w14:paraId="6E385D57" w14:textId="558BDA66"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0361CC11" w14:textId="71467064"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59DE6C96" w14:textId="3652976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44F88A1D" w14:textId="7777777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504491" w:rsidRPr="00E747A6" w14:paraId="03BA2556"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284C0EB5" w14:textId="198713A0"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Risiko Proyek</w:t>
            </w:r>
          </w:p>
        </w:tc>
        <w:tc>
          <w:tcPr>
            <w:tcW w:w="2456" w:type="dxa"/>
          </w:tcPr>
          <w:p w14:paraId="08DD0A6D" w14:textId="6E08A65B"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22E5B4D1" w14:textId="5CE2EAF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615678C3" w14:textId="085CF3F4"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4D63AB94" w14:textId="7777777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504491" w:rsidRPr="00E747A6" w14:paraId="26E5925C"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2E84FAC2" w14:textId="71079288"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lastRenderedPageBreak/>
              <w:t>Pengontrolan Procurement Proyek</w:t>
            </w:r>
          </w:p>
        </w:tc>
        <w:tc>
          <w:tcPr>
            <w:tcW w:w="2456" w:type="dxa"/>
          </w:tcPr>
          <w:p w14:paraId="3E94B16E" w14:textId="4A8D62C4"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69679157" w14:textId="2D12E0AE"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453FA247" w14:textId="48424721"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3541584F" w14:textId="7777777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504491" w:rsidRPr="00E747A6" w14:paraId="09B0316E"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48E47001" w14:textId="31AFA79D"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lang w:val="id-ID"/>
              </w:rPr>
              <w:t>Pengontrolan Dokumen SRS &amp; SAD</w:t>
            </w:r>
          </w:p>
        </w:tc>
        <w:tc>
          <w:tcPr>
            <w:tcW w:w="2456" w:type="dxa"/>
          </w:tcPr>
          <w:p w14:paraId="7EA9A57C" w14:textId="3ABDF7B8"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 xml:space="preserve">ACC </w:t>
            </w:r>
            <w:r w:rsidRPr="00E747A6">
              <w:rPr>
                <w:rFonts w:ascii="Times New Roman" w:hAnsi="Times New Roman" w:cs="Times New Roman"/>
                <w:sz w:val="24"/>
                <w:szCs w:val="24"/>
              </w:rPr>
              <w:t>Project Manager</w:t>
            </w:r>
          </w:p>
        </w:tc>
        <w:tc>
          <w:tcPr>
            <w:tcW w:w="1323" w:type="dxa"/>
          </w:tcPr>
          <w:p w14:paraId="4D3E7F0E" w14:textId="24D524D6"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Controlling</w:t>
            </w:r>
          </w:p>
        </w:tc>
        <w:tc>
          <w:tcPr>
            <w:tcW w:w="1461" w:type="dxa"/>
          </w:tcPr>
          <w:p w14:paraId="719D2369" w14:textId="1FF2FB2A"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34645F7E" w14:textId="77777777" w:rsidR="00504491" w:rsidRPr="00E747A6" w:rsidRDefault="00504491" w:rsidP="00504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504491" w:rsidRPr="00E747A6" w14:paraId="3585CF35" w14:textId="77777777" w:rsidTr="005A310B">
        <w:tc>
          <w:tcPr>
            <w:cnfStyle w:val="001000000000" w:firstRow="0" w:lastRow="0" w:firstColumn="1" w:lastColumn="0" w:oddVBand="0" w:evenVBand="0" w:oddHBand="0" w:evenHBand="0" w:firstRowFirstColumn="0" w:firstRowLastColumn="0" w:lastRowFirstColumn="0" w:lastRowLastColumn="0"/>
            <w:tcW w:w="1881" w:type="dxa"/>
            <w:vAlign w:val="center"/>
          </w:tcPr>
          <w:p w14:paraId="56359A64" w14:textId="479A306E" w:rsidR="00504491" w:rsidRPr="00535F82" w:rsidRDefault="00504491" w:rsidP="00535F82">
            <w:pPr>
              <w:jc w:val="left"/>
              <w:rPr>
                <w:rFonts w:ascii="Times New Roman" w:hAnsi="Times New Roman" w:cs="Times New Roman"/>
                <w:b w:val="0"/>
                <w:sz w:val="24"/>
                <w:szCs w:val="24"/>
                <w:lang w:val="id-ID"/>
              </w:rPr>
            </w:pPr>
            <w:r w:rsidRPr="00535F82">
              <w:rPr>
                <w:rFonts w:ascii="Times New Roman" w:hAnsi="Times New Roman" w:cs="Times New Roman"/>
                <w:b w:val="0"/>
                <w:sz w:val="24"/>
                <w:szCs w:val="24"/>
              </w:rPr>
              <w:t>Laporan pelaksanaan proyek</w:t>
            </w:r>
          </w:p>
        </w:tc>
        <w:tc>
          <w:tcPr>
            <w:tcW w:w="2456" w:type="dxa"/>
          </w:tcPr>
          <w:p w14:paraId="6170E0D1" w14:textId="0140D251"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oleh Project Sponsor, Project Manager, dan Project Owner</w:t>
            </w:r>
          </w:p>
        </w:tc>
        <w:tc>
          <w:tcPr>
            <w:tcW w:w="1323" w:type="dxa"/>
          </w:tcPr>
          <w:p w14:paraId="426DA0BF" w14:textId="2ED1258C"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Closing</w:t>
            </w:r>
          </w:p>
        </w:tc>
        <w:tc>
          <w:tcPr>
            <w:tcW w:w="1461" w:type="dxa"/>
          </w:tcPr>
          <w:p w14:paraId="02BC8BAB" w14:textId="289A4793"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1646CF27" w14:textId="77777777" w:rsidR="00504491" w:rsidRPr="00E747A6" w:rsidRDefault="00504491" w:rsidP="005044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5A310B" w:rsidRPr="00E747A6" w14:paraId="29F86379"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vAlign w:val="center"/>
          </w:tcPr>
          <w:p w14:paraId="06D42412" w14:textId="20EE49C1" w:rsidR="005A310B" w:rsidRPr="00535F82" w:rsidRDefault="005A310B"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Laporan penyelesaian proyek</w:t>
            </w:r>
          </w:p>
        </w:tc>
        <w:tc>
          <w:tcPr>
            <w:tcW w:w="2456" w:type="dxa"/>
          </w:tcPr>
          <w:p w14:paraId="137878AB" w14:textId="709046D4"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ACC Project Sponsor, Project Manager, dan Project Owner</w:t>
            </w:r>
          </w:p>
        </w:tc>
        <w:tc>
          <w:tcPr>
            <w:tcW w:w="1323" w:type="dxa"/>
          </w:tcPr>
          <w:p w14:paraId="0FB9FF75" w14:textId="69FA2B6C"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E747A6">
              <w:rPr>
                <w:rFonts w:ascii="Times New Roman" w:hAnsi="Times New Roman" w:cs="Times New Roman"/>
                <w:sz w:val="24"/>
                <w:szCs w:val="24"/>
                <w:lang w:val="id-ID"/>
              </w:rPr>
              <w:t>Closing</w:t>
            </w:r>
          </w:p>
        </w:tc>
        <w:tc>
          <w:tcPr>
            <w:tcW w:w="1461" w:type="dxa"/>
          </w:tcPr>
          <w:p w14:paraId="6D89DBFB" w14:textId="3D60CA8A"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5CC91A07" w14:textId="77777777"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5A310B" w:rsidRPr="00E747A6" w14:paraId="29A4C279" w14:textId="77777777" w:rsidTr="005A310B">
        <w:tc>
          <w:tcPr>
            <w:cnfStyle w:val="001000000000" w:firstRow="0" w:lastRow="0" w:firstColumn="1" w:lastColumn="0" w:oddVBand="0" w:evenVBand="0" w:oddHBand="0" w:evenHBand="0" w:firstRowFirstColumn="0" w:firstRowLastColumn="0" w:lastRowFirstColumn="0" w:lastRowLastColumn="0"/>
            <w:tcW w:w="1881" w:type="dxa"/>
            <w:vAlign w:val="center"/>
          </w:tcPr>
          <w:p w14:paraId="37CC60AD" w14:textId="4546F716" w:rsidR="005A310B" w:rsidRPr="00535F82" w:rsidRDefault="005A310B"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Rapat penyelesaian proyek</w:t>
            </w:r>
          </w:p>
        </w:tc>
        <w:tc>
          <w:tcPr>
            <w:tcW w:w="2456" w:type="dxa"/>
          </w:tcPr>
          <w:p w14:paraId="36A5A411" w14:textId="4E81D07F"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 dan Project Owner</w:t>
            </w:r>
          </w:p>
        </w:tc>
        <w:tc>
          <w:tcPr>
            <w:tcW w:w="1323" w:type="dxa"/>
          </w:tcPr>
          <w:p w14:paraId="0B93E424" w14:textId="6528793E"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747A6">
              <w:rPr>
                <w:rFonts w:ascii="Times New Roman" w:hAnsi="Times New Roman" w:cs="Times New Roman"/>
                <w:sz w:val="24"/>
                <w:szCs w:val="24"/>
                <w:lang w:val="id-ID"/>
              </w:rPr>
              <w:t>Closing</w:t>
            </w:r>
          </w:p>
        </w:tc>
        <w:tc>
          <w:tcPr>
            <w:tcW w:w="1461" w:type="dxa"/>
          </w:tcPr>
          <w:p w14:paraId="43A3E2E3" w14:textId="5CC028F2"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Saat akan selesai</w:t>
            </w:r>
          </w:p>
        </w:tc>
        <w:tc>
          <w:tcPr>
            <w:tcW w:w="1896" w:type="dxa"/>
          </w:tcPr>
          <w:p w14:paraId="014405F2" w14:textId="77777777"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5A310B" w:rsidRPr="00E747A6" w14:paraId="7A939860"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vAlign w:val="center"/>
          </w:tcPr>
          <w:p w14:paraId="69B84103" w14:textId="52EFBB8E" w:rsidR="005A310B" w:rsidRPr="00535F82" w:rsidRDefault="005A310B"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Serah terima proyek</w:t>
            </w:r>
          </w:p>
        </w:tc>
        <w:tc>
          <w:tcPr>
            <w:tcW w:w="2456" w:type="dxa"/>
          </w:tcPr>
          <w:p w14:paraId="5CA305E0" w14:textId="51FB2927"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 dan Project Owner</w:t>
            </w:r>
          </w:p>
        </w:tc>
        <w:tc>
          <w:tcPr>
            <w:tcW w:w="1323" w:type="dxa"/>
          </w:tcPr>
          <w:p w14:paraId="752550E4" w14:textId="2B668C98"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E747A6">
              <w:rPr>
                <w:rFonts w:ascii="Times New Roman" w:hAnsi="Times New Roman" w:cs="Times New Roman"/>
                <w:sz w:val="24"/>
                <w:szCs w:val="24"/>
                <w:lang w:val="id-ID"/>
              </w:rPr>
              <w:t>Closing</w:t>
            </w:r>
          </w:p>
        </w:tc>
        <w:tc>
          <w:tcPr>
            <w:tcW w:w="1461" w:type="dxa"/>
          </w:tcPr>
          <w:p w14:paraId="339D37F6" w14:textId="182C6B61"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Saat proyek selesai</w:t>
            </w:r>
          </w:p>
        </w:tc>
        <w:tc>
          <w:tcPr>
            <w:tcW w:w="1896" w:type="dxa"/>
          </w:tcPr>
          <w:p w14:paraId="31789908" w14:textId="77777777" w:rsidR="005A310B" w:rsidRPr="00E747A6" w:rsidRDefault="005A310B" w:rsidP="005A3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r>
      <w:tr w:rsidR="005A310B" w:rsidRPr="00E747A6" w14:paraId="4E3048C6" w14:textId="77777777" w:rsidTr="005A310B">
        <w:tc>
          <w:tcPr>
            <w:cnfStyle w:val="001000000000" w:firstRow="0" w:lastRow="0" w:firstColumn="1" w:lastColumn="0" w:oddVBand="0" w:evenVBand="0" w:oddHBand="0" w:evenHBand="0" w:firstRowFirstColumn="0" w:firstRowLastColumn="0" w:lastRowFirstColumn="0" w:lastRowLastColumn="0"/>
            <w:tcW w:w="1881" w:type="dxa"/>
            <w:vAlign w:val="center"/>
          </w:tcPr>
          <w:p w14:paraId="416307F6" w14:textId="7B2018A4" w:rsidR="005A310B" w:rsidRPr="00535F82" w:rsidRDefault="005A310B"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 xml:space="preserve">Rapat pengadaan pelatihan </w:t>
            </w:r>
          </w:p>
        </w:tc>
        <w:tc>
          <w:tcPr>
            <w:tcW w:w="2456" w:type="dxa"/>
          </w:tcPr>
          <w:p w14:paraId="0F353698" w14:textId="195E3275"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 dan Project Owner</w:t>
            </w:r>
          </w:p>
        </w:tc>
        <w:tc>
          <w:tcPr>
            <w:tcW w:w="1323" w:type="dxa"/>
          </w:tcPr>
          <w:p w14:paraId="077C30FA" w14:textId="4DC2751D"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747A6">
              <w:rPr>
                <w:rFonts w:ascii="Times New Roman" w:hAnsi="Times New Roman" w:cs="Times New Roman"/>
                <w:sz w:val="24"/>
                <w:szCs w:val="24"/>
                <w:lang w:val="id-ID"/>
              </w:rPr>
              <w:t>Closing</w:t>
            </w:r>
          </w:p>
        </w:tc>
        <w:tc>
          <w:tcPr>
            <w:tcW w:w="1461" w:type="dxa"/>
          </w:tcPr>
          <w:p w14:paraId="426F8C6F" w14:textId="3813C5BB"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Saat proyek selesai</w:t>
            </w:r>
          </w:p>
        </w:tc>
        <w:tc>
          <w:tcPr>
            <w:tcW w:w="1896" w:type="dxa"/>
          </w:tcPr>
          <w:p w14:paraId="4C6B5F35" w14:textId="77777777" w:rsidR="005A310B" w:rsidRPr="00E747A6" w:rsidRDefault="005A310B" w:rsidP="005A3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r>
      <w:tr w:rsidR="00504491" w:rsidRPr="00E747A6" w14:paraId="3BC27AC3"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68397A8A" w14:textId="526C8F96" w:rsidR="00B77B7C" w:rsidRPr="00535F82" w:rsidRDefault="00B77B7C"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 xml:space="preserve"> </w:t>
            </w:r>
            <w:r w:rsidR="005A310B" w:rsidRPr="00535F82">
              <w:rPr>
                <w:rFonts w:ascii="Times New Roman" w:hAnsi="Times New Roman" w:cs="Times New Roman"/>
                <w:b w:val="0"/>
                <w:sz w:val="24"/>
                <w:szCs w:val="24"/>
              </w:rPr>
              <w:t xml:space="preserve">Pelatihan </w:t>
            </w:r>
            <w:r w:rsidRPr="00535F82">
              <w:rPr>
                <w:rFonts w:ascii="Times New Roman" w:hAnsi="Times New Roman" w:cs="Times New Roman"/>
                <w:b w:val="0"/>
                <w:sz w:val="24"/>
                <w:szCs w:val="24"/>
              </w:rPr>
              <w:t>end-user</w:t>
            </w:r>
          </w:p>
        </w:tc>
        <w:tc>
          <w:tcPr>
            <w:tcW w:w="2456" w:type="dxa"/>
          </w:tcPr>
          <w:p w14:paraId="001EFCD2" w14:textId="77777777" w:rsidR="00B77B7C" w:rsidRPr="00E747A6" w:rsidRDefault="00B77B7C"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Semua end-user memahami alur proses software</w:t>
            </w:r>
          </w:p>
        </w:tc>
        <w:tc>
          <w:tcPr>
            <w:tcW w:w="1323" w:type="dxa"/>
          </w:tcPr>
          <w:p w14:paraId="3FD5A675" w14:textId="77777777" w:rsidR="00B77B7C" w:rsidRPr="00E747A6" w:rsidRDefault="00B77B7C"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Closing</w:t>
            </w:r>
          </w:p>
        </w:tc>
        <w:tc>
          <w:tcPr>
            <w:tcW w:w="1461" w:type="dxa"/>
          </w:tcPr>
          <w:p w14:paraId="025FA9C1" w14:textId="77777777" w:rsidR="00B77B7C" w:rsidRPr="00E747A6" w:rsidRDefault="00B77B7C"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Harian</w:t>
            </w:r>
          </w:p>
        </w:tc>
        <w:tc>
          <w:tcPr>
            <w:tcW w:w="1896" w:type="dxa"/>
          </w:tcPr>
          <w:p w14:paraId="2B000B69" w14:textId="0E249E8A" w:rsidR="00B77B7C" w:rsidRPr="00E747A6" w:rsidRDefault="00504491" w:rsidP="008C6E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implementator</w:t>
            </w:r>
            <w:r w:rsidR="000A161A" w:rsidRPr="00E747A6">
              <w:rPr>
                <w:rFonts w:ascii="Times New Roman" w:hAnsi="Times New Roman" w:cs="Times New Roman"/>
                <w:sz w:val="24"/>
                <w:szCs w:val="24"/>
              </w:rPr>
              <w:t>, Programmer</w:t>
            </w:r>
          </w:p>
        </w:tc>
      </w:tr>
      <w:tr w:rsidR="005A310B" w:rsidRPr="00E747A6" w14:paraId="1E0ABAA0" w14:textId="77777777" w:rsidTr="005A310B">
        <w:tc>
          <w:tcPr>
            <w:cnfStyle w:val="001000000000" w:firstRow="0" w:lastRow="0" w:firstColumn="1" w:lastColumn="0" w:oddVBand="0" w:evenVBand="0" w:oddHBand="0" w:evenHBand="0" w:firstRowFirstColumn="0" w:firstRowLastColumn="0" w:lastRowFirstColumn="0" w:lastRowLastColumn="0"/>
            <w:tcW w:w="1881" w:type="dxa"/>
          </w:tcPr>
          <w:p w14:paraId="1C9F0896" w14:textId="77777777" w:rsidR="005A310B" w:rsidRPr="00535F82" w:rsidRDefault="005A310B"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Rapat penutupan proyek</w:t>
            </w:r>
          </w:p>
        </w:tc>
        <w:tc>
          <w:tcPr>
            <w:tcW w:w="2456" w:type="dxa"/>
          </w:tcPr>
          <w:p w14:paraId="1C1935BD" w14:textId="77777777" w:rsidR="005A310B" w:rsidRPr="00E747A6" w:rsidRDefault="005A310B" w:rsidP="008C28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 dan Project Owner</w:t>
            </w:r>
          </w:p>
        </w:tc>
        <w:tc>
          <w:tcPr>
            <w:tcW w:w="1323" w:type="dxa"/>
          </w:tcPr>
          <w:p w14:paraId="0E2F65EF" w14:textId="77777777" w:rsidR="005A310B" w:rsidRPr="00E747A6" w:rsidRDefault="005A310B" w:rsidP="008C28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E747A6">
              <w:rPr>
                <w:rFonts w:ascii="Times New Roman" w:hAnsi="Times New Roman" w:cs="Times New Roman"/>
                <w:sz w:val="24"/>
                <w:szCs w:val="24"/>
                <w:lang w:val="id-ID"/>
              </w:rPr>
              <w:t>Closing</w:t>
            </w:r>
          </w:p>
        </w:tc>
        <w:tc>
          <w:tcPr>
            <w:tcW w:w="1461" w:type="dxa"/>
          </w:tcPr>
          <w:p w14:paraId="4B66463C" w14:textId="77777777" w:rsidR="005A310B" w:rsidRPr="00E747A6" w:rsidRDefault="005A310B" w:rsidP="008C28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Setelah proyek dan pelatihan selesai</w:t>
            </w:r>
          </w:p>
        </w:tc>
        <w:tc>
          <w:tcPr>
            <w:tcW w:w="1896" w:type="dxa"/>
          </w:tcPr>
          <w:p w14:paraId="2DA13F6B" w14:textId="77777777" w:rsidR="005A310B" w:rsidRPr="00E747A6" w:rsidRDefault="005A310B" w:rsidP="008C28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A310B" w:rsidRPr="00E747A6" w14:paraId="73160007" w14:textId="77777777"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14:paraId="1CA63BEF" w14:textId="77777777" w:rsidR="005A310B" w:rsidRPr="00535F82" w:rsidRDefault="005A310B" w:rsidP="00535F82">
            <w:pPr>
              <w:jc w:val="left"/>
              <w:rPr>
                <w:rFonts w:ascii="Times New Roman" w:hAnsi="Times New Roman" w:cs="Times New Roman"/>
                <w:b w:val="0"/>
                <w:sz w:val="24"/>
                <w:szCs w:val="24"/>
              </w:rPr>
            </w:pPr>
            <w:r w:rsidRPr="00535F82">
              <w:rPr>
                <w:rFonts w:ascii="Times New Roman" w:hAnsi="Times New Roman" w:cs="Times New Roman"/>
                <w:b w:val="0"/>
                <w:sz w:val="24"/>
                <w:szCs w:val="24"/>
              </w:rPr>
              <w:t>Penyerahan dokumen deliverable</w:t>
            </w:r>
          </w:p>
        </w:tc>
        <w:tc>
          <w:tcPr>
            <w:tcW w:w="2456" w:type="dxa"/>
          </w:tcPr>
          <w:p w14:paraId="3055EEF5" w14:textId="77777777" w:rsidR="005A310B" w:rsidRPr="00E747A6" w:rsidRDefault="005A310B" w:rsidP="008C28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rPr>
              <w:t>Project Manager, dan Project Owner</w:t>
            </w:r>
          </w:p>
        </w:tc>
        <w:tc>
          <w:tcPr>
            <w:tcW w:w="1323" w:type="dxa"/>
          </w:tcPr>
          <w:p w14:paraId="6BBCEA25" w14:textId="77777777" w:rsidR="005A310B" w:rsidRPr="00E747A6" w:rsidRDefault="005A310B" w:rsidP="008C28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E747A6">
              <w:rPr>
                <w:rFonts w:ascii="Times New Roman" w:hAnsi="Times New Roman" w:cs="Times New Roman"/>
                <w:sz w:val="24"/>
                <w:szCs w:val="24"/>
                <w:lang w:val="id-ID"/>
              </w:rPr>
              <w:t>Closing</w:t>
            </w:r>
          </w:p>
        </w:tc>
        <w:tc>
          <w:tcPr>
            <w:tcW w:w="1461" w:type="dxa"/>
          </w:tcPr>
          <w:p w14:paraId="496F6FAC" w14:textId="77777777" w:rsidR="005A310B" w:rsidRPr="00E747A6" w:rsidRDefault="005A310B" w:rsidP="008C28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7A6">
              <w:rPr>
                <w:rFonts w:ascii="Times New Roman" w:hAnsi="Times New Roman" w:cs="Times New Roman"/>
                <w:sz w:val="24"/>
                <w:szCs w:val="24"/>
                <w:lang w:val="id-ID"/>
              </w:rPr>
              <w:t>Setelah proyek dan pelatihan selesai</w:t>
            </w:r>
          </w:p>
        </w:tc>
        <w:tc>
          <w:tcPr>
            <w:tcW w:w="1896" w:type="dxa"/>
          </w:tcPr>
          <w:p w14:paraId="531BF86B" w14:textId="77777777" w:rsidR="005A310B" w:rsidRPr="00E747A6" w:rsidRDefault="005A310B" w:rsidP="008C28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5854910" w14:textId="77777777" w:rsidR="006E65EA" w:rsidRPr="00E747A6" w:rsidRDefault="006E65EA">
      <w:pPr>
        <w:jc w:val="left"/>
        <w:rPr>
          <w:rFonts w:ascii="Times New Roman" w:eastAsiaTheme="majorEastAsia" w:hAnsi="Times New Roman" w:cs="Times New Roman"/>
          <w:color w:val="2E74B5" w:themeColor="accent1" w:themeShade="BF"/>
          <w:sz w:val="24"/>
          <w:szCs w:val="24"/>
        </w:rPr>
      </w:pPr>
      <w:r w:rsidRPr="00E747A6">
        <w:rPr>
          <w:rFonts w:ascii="Times New Roman" w:hAnsi="Times New Roman" w:cs="Times New Roman"/>
          <w:sz w:val="24"/>
          <w:szCs w:val="24"/>
        </w:rPr>
        <w:br w:type="page"/>
      </w:r>
    </w:p>
    <w:p w14:paraId="5550B943" w14:textId="77777777" w:rsidR="00DA21C3" w:rsidRPr="00535F82" w:rsidRDefault="00EA38B6" w:rsidP="00535F82">
      <w:pPr>
        <w:pStyle w:val="Heading1"/>
        <w:spacing w:before="0" w:after="0" w:line="360" w:lineRule="auto"/>
        <w:rPr>
          <w:rFonts w:cs="Times New Roman"/>
          <w:sz w:val="24"/>
          <w:szCs w:val="24"/>
        </w:rPr>
      </w:pPr>
      <w:bookmarkStart w:id="8" w:name="_Toc356287090"/>
      <w:r>
        <w:lastRenderedPageBreak/>
        <w:t>5</w:t>
      </w:r>
      <w:r w:rsidR="00AE3C5C">
        <w:t xml:space="preserve">.  </w:t>
      </w:r>
      <w:r w:rsidR="00DA21C3" w:rsidRPr="00535F82">
        <w:rPr>
          <w:rFonts w:cs="Times New Roman"/>
          <w:sz w:val="24"/>
          <w:szCs w:val="24"/>
        </w:rPr>
        <w:t>Sponsor Acceptance</w:t>
      </w:r>
      <w:bookmarkEnd w:id="8"/>
    </w:p>
    <w:p w14:paraId="027B03CC" w14:textId="77777777" w:rsidR="006D13CB" w:rsidRPr="00FA5B02" w:rsidRDefault="006D13CB" w:rsidP="006D13CB">
      <w:pPr>
        <w:rPr>
          <w:rFonts w:ascii="Times New Roman" w:hAnsi="Times New Roman" w:cs="Times New Roman"/>
          <w:sz w:val="24"/>
        </w:rPr>
      </w:pPr>
      <w:r w:rsidRPr="00497342">
        <w:rPr>
          <w:sz w:val="24"/>
        </w:rPr>
        <w:t xml:space="preserve">    </w:t>
      </w:r>
      <w:bookmarkStart w:id="9" w:name="_Hlk9197807"/>
      <w:r w:rsidRPr="00FA5B02">
        <w:rPr>
          <w:rFonts w:ascii="Times New Roman" w:hAnsi="Times New Roman" w:cs="Times New Roman"/>
          <w:sz w:val="24"/>
        </w:rPr>
        <w:t>Approved by the Project Manager:</w:t>
      </w:r>
      <w:r w:rsidRPr="00FA5B02">
        <w:rPr>
          <w:rFonts w:ascii="Times New Roman" w:hAnsi="Times New Roman" w:cs="Times New Roman"/>
          <w:sz w:val="24"/>
        </w:rPr>
        <w:tab/>
      </w:r>
    </w:p>
    <w:p w14:paraId="444D6BF2" w14:textId="77777777" w:rsidR="006D13CB" w:rsidRPr="00FA5B02" w:rsidRDefault="006D13CB" w:rsidP="006D13CB">
      <w:pPr>
        <w:rPr>
          <w:rFonts w:ascii="Times New Roman" w:hAnsi="Times New Roman" w:cs="Times New Roman"/>
          <w:sz w:val="24"/>
        </w:rPr>
      </w:pPr>
    </w:p>
    <w:p w14:paraId="6932FDA7" w14:textId="77777777" w:rsidR="006D13CB" w:rsidRPr="00FA5B02" w:rsidRDefault="006D13CB" w:rsidP="006D13CB">
      <w:pPr>
        <w:rPr>
          <w:rFonts w:ascii="Times New Roman" w:hAnsi="Times New Roman" w:cs="Times New Roman"/>
          <w:sz w:val="24"/>
        </w:rPr>
      </w:pPr>
    </w:p>
    <w:p w14:paraId="6439DF3C" w14:textId="77777777" w:rsidR="006D13CB" w:rsidRPr="00FA5B02" w:rsidRDefault="006D13CB" w:rsidP="006D13CB">
      <w:pPr>
        <w:spacing w:line="360" w:lineRule="auto"/>
        <w:ind w:left="284"/>
        <w:rPr>
          <w:rFonts w:ascii="Times New Roman" w:hAnsi="Times New Roman" w:cs="Times New Roman"/>
          <w:sz w:val="24"/>
        </w:rPr>
      </w:pPr>
      <w:r w:rsidRPr="00FA5B02">
        <w:rPr>
          <w:rFonts w:ascii="Times New Roman" w:hAnsi="Times New Roman" w:cs="Times New Roman"/>
          <w:sz w:val="24"/>
          <w:u w:val="single"/>
        </w:rPr>
        <w:t xml:space="preserve">                                                                           </w:t>
      </w:r>
      <w:r w:rsidRPr="00FA5B02">
        <w:rPr>
          <w:rFonts w:ascii="Times New Roman" w:hAnsi="Times New Roman" w:cs="Times New Roman"/>
          <w:sz w:val="24"/>
        </w:rPr>
        <w:tab/>
      </w:r>
      <w:r w:rsidRPr="00FA5B02">
        <w:rPr>
          <w:rFonts w:ascii="Times New Roman" w:hAnsi="Times New Roman" w:cs="Times New Roman"/>
          <w:sz w:val="24"/>
        </w:rPr>
        <w:tab/>
      </w:r>
      <w:r w:rsidRPr="00FA5B02">
        <w:rPr>
          <w:rFonts w:ascii="Times New Roman" w:hAnsi="Times New Roman" w:cs="Times New Roman"/>
          <w:sz w:val="24"/>
        </w:rPr>
        <w:tab/>
      </w:r>
    </w:p>
    <w:p w14:paraId="1B35EC65" w14:textId="77777777" w:rsidR="006D13CB" w:rsidRPr="00FA5B02" w:rsidRDefault="006D13CB" w:rsidP="006D13CB">
      <w:pPr>
        <w:tabs>
          <w:tab w:val="left" w:pos="5529"/>
        </w:tabs>
        <w:spacing w:line="480" w:lineRule="auto"/>
        <w:ind w:left="284"/>
        <w:rPr>
          <w:rFonts w:ascii="Times New Roman" w:hAnsi="Times New Roman" w:cs="Times New Roman"/>
          <w:sz w:val="24"/>
        </w:rPr>
      </w:pPr>
      <w:r w:rsidRPr="00FA5B02">
        <w:rPr>
          <w:rFonts w:ascii="Times New Roman" w:hAnsi="Times New Roman" w:cs="Times New Roman"/>
          <w:sz w:val="24"/>
        </w:rPr>
        <w:t>Tri Puspa Rinjeni</w:t>
      </w:r>
      <w:r w:rsidRPr="00FA5B02">
        <w:rPr>
          <w:rFonts w:ascii="Times New Roman" w:hAnsi="Times New Roman" w:cs="Times New Roman"/>
          <w:sz w:val="24"/>
        </w:rPr>
        <w:tab/>
        <w:t>Date: 21 Mei 2019</w:t>
      </w:r>
    </w:p>
    <w:p w14:paraId="7EBAB23C" w14:textId="77777777" w:rsidR="006D13CB" w:rsidRPr="00FA5B02" w:rsidRDefault="006D13CB" w:rsidP="006D13CB">
      <w:pPr>
        <w:spacing w:line="480" w:lineRule="auto"/>
        <w:ind w:left="284"/>
        <w:rPr>
          <w:rFonts w:ascii="Times New Roman" w:hAnsi="Times New Roman" w:cs="Times New Roman"/>
          <w:sz w:val="24"/>
        </w:rPr>
      </w:pPr>
      <w:r w:rsidRPr="00FA5B02">
        <w:rPr>
          <w:rFonts w:ascii="Times New Roman" w:hAnsi="Times New Roman" w:cs="Times New Roman"/>
          <w:sz w:val="24"/>
        </w:rPr>
        <w:t>Approved by the Project Sponsor:</w:t>
      </w:r>
      <w:r w:rsidRPr="00FA5B02">
        <w:rPr>
          <w:rFonts w:ascii="Times New Roman" w:hAnsi="Times New Roman" w:cs="Times New Roman"/>
          <w:sz w:val="24"/>
        </w:rPr>
        <w:tab/>
      </w:r>
    </w:p>
    <w:p w14:paraId="5B5495F1" w14:textId="77777777" w:rsidR="006D13CB" w:rsidRPr="00FA5B02" w:rsidRDefault="006D13CB" w:rsidP="006D13CB">
      <w:pPr>
        <w:ind w:left="284"/>
        <w:rPr>
          <w:rFonts w:ascii="Times New Roman" w:hAnsi="Times New Roman" w:cs="Times New Roman"/>
          <w:sz w:val="24"/>
        </w:rPr>
      </w:pPr>
    </w:p>
    <w:p w14:paraId="570918FD" w14:textId="77777777" w:rsidR="006D13CB" w:rsidRPr="00FA5B02" w:rsidRDefault="006D13CB" w:rsidP="006D13CB">
      <w:pPr>
        <w:ind w:left="284"/>
        <w:rPr>
          <w:rFonts w:ascii="Times New Roman" w:hAnsi="Times New Roman" w:cs="Times New Roman"/>
          <w:sz w:val="24"/>
        </w:rPr>
      </w:pPr>
    </w:p>
    <w:p w14:paraId="131084F8" w14:textId="77777777" w:rsidR="006D13CB" w:rsidRPr="00FA5B02" w:rsidRDefault="006D13CB" w:rsidP="006D13CB">
      <w:pPr>
        <w:spacing w:line="360" w:lineRule="auto"/>
        <w:ind w:left="284"/>
        <w:rPr>
          <w:rFonts w:ascii="Times New Roman" w:hAnsi="Times New Roman" w:cs="Times New Roman"/>
          <w:sz w:val="24"/>
          <w:u w:val="single"/>
        </w:rPr>
      </w:pPr>
      <w:r w:rsidRPr="00FA5B02">
        <w:rPr>
          <w:rFonts w:ascii="Times New Roman" w:hAnsi="Times New Roman" w:cs="Times New Roman"/>
          <w:sz w:val="24"/>
          <w:u w:val="single"/>
        </w:rPr>
        <w:t xml:space="preserve">                                                                           </w:t>
      </w:r>
      <w:r w:rsidRPr="00FA5B02">
        <w:rPr>
          <w:rFonts w:ascii="Times New Roman" w:hAnsi="Times New Roman" w:cs="Times New Roman"/>
          <w:sz w:val="24"/>
        </w:rPr>
        <w:tab/>
      </w:r>
      <w:r w:rsidRPr="00FA5B02">
        <w:rPr>
          <w:rFonts w:ascii="Times New Roman" w:hAnsi="Times New Roman" w:cs="Times New Roman"/>
          <w:sz w:val="24"/>
        </w:rPr>
        <w:tab/>
      </w:r>
      <w:r w:rsidRPr="00FA5B02">
        <w:rPr>
          <w:rFonts w:ascii="Times New Roman" w:hAnsi="Times New Roman" w:cs="Times New Roman"/>
          <w:sz w:val="24"/>
        </w:rPr>
        <w:tab/>
      </w:r>
    </w:p>
    <w:p w14:paraId="7BC9D683" w14:textId="77777777" w:rsidR="006D13CB" w:rsidRPr="00FA5B02" w:rsidRDefault="006D13CB" w:rsidP="006D13CB">
      <w:pPr>
        <w:tabs>
          <w:tab w:val="left" w:pos="5529"/>
        </w:tabs>
        <w:spacing w:line="480" w:lineRule="auto"/>
        <w:ind w:left="284"/>
        <w:rPr>
          <w:rFonts w:ascii="Times New Roman" w:hAnsi="Times New Roman" w:cs="Times New Roman"/>
          <w:sz w:val="24"/>
        </w:rPr>
      </w:pPr>
      <w:r w:rsidRPr="00FA5B02">
        <w:rPr>
          <w:rFonts w:ascii="Times New Roman" w:hAnsi="Times New Roman" w:cs="Times New Roman"/>
          <w:sz w:val="24"/>
        </w:rPr>
        <w:t xml:space="preserve">Rachmat Kukuh Rahadiansyah, </w:t>
      </w:r>
      <w:proofErr w:type="gramStart"/>
      <w:r w:rsidRPr="00FA5B02">
        <w:rPr>
          <w:rFonts w:ascii="Times New Roman" w:hAnsi="Times New Roman" w:cs="Times New Roman"/>
          <w:sz w:val="24"/>
        </w:rPr>
        <w:t>S.Kom</w:t>
      </w:r>
      <w:proofErr w:type="gramEnd"/>
      <w:r w:rsidRPr="00FA5B02">
        <w:rPr>
          <w:rFonts w:ascii="Times New Roman" w:hAnsi="Times New Roman" w:cs="Times New Roman"/>
          <w:sz w:val="24"/>
        </w:rPr>
        <w:t>., M.MT.</w:t>
      </w:r>
      <w:r w:rsidRPr="00FA5B02">
        <w:rPr>
          <w:rFonts w:ascii="Times New Roman" w:hAnsi="Times New Roman" w:cs="Times New Roman"/>
          <w:sz w:val="24"/>
        </w:rPr>
        <w:tab/>
        <w:t>Date: 21 Mei 2019</w:t>
      </w:r>
    </w:p>
    <w:p w14:paraId="0937572E" w14:textId="77777777" w:rsidR="006D13CB" w:rsidRPr="00FA5B02" w:rsidRDefault="006D13CB" w:rsidP="006D13CB">
      <w:pPr>
        <w:tabs>
          <w:tab w:val="left" w:pos="5529"/>
        </w:tabs>
        <w:spacing w:line="480" w:lineRule="auto"/>
        <w:ind w:left="284"/>
        <w:rPr>
          <w:rFonts w:ascii="Times New Roman" w:hAnsi="Times New Roman" w:cs="Times New Roman"/>
          <w:sz w:val="24"/>
        </w:rPr>
      </w:pPr>
      <w:r w:rsidRPr="00FA5B02">
        <w:rPr>
          <w:rFonts w:ascii="Times New Roman" w:hAnsi="Times New Roman" w:cs="Times New Roman"/>
          <w:sz w:val="24"/>
        </w:rPr>
        <w:t>Approved by the Project Owner:</w:t>
      </w:r>
      <w:r w:rsidRPr="00FA5B02">
        <w:rPr>
          <w:rFonts w:ascii="Times New Roman" w:hAnsi="Times New Roman" w:cs="Times New Roman"/>
          <w:sz w:val="24"/>
        </w:rPr>
        <w:tab/>
      </w:r>
    </w:p>
    <w:p w14:paraId="2B182F4B" w14:textId="77777777" w:rsidR="006D13CB" w:rsidRPr="00FA5B02" w:rsidRDefault="006D13CB" w:rsidP="006D13CB">
      <w:pPr>
        <w:ind w:left="284"/>
        <w:rPr>
          <w:rFonts w:ascii="Times New Roman" w:hAnsi="Times New Roman" w:cs="Times New Roman"/>
          <w:sz w:val="24"/>
        </w:rPr>
      </w:pPr>
    </w:p>
    <w:p w14:paraId="59DB10D5" w14:textId="77777777" w:rsidR="006D13CB" w:rsidRPr="00FA5B02" w:rsidRDefault="006D13CB" w:rsidP="006D13CB">
      <w:pPr>
        <w:ind w:left="284"/>
        <w:rPr>
          <w:rFonts w:ascii="Times New Roman" w:hAnsi="Times New Roman" w:cs="Times New Roman"/>
          <w:sz w:val="24"/>
        </w:rPr>
      </w:pPr>
    </w:p>
    <w:p w14:paraId="4421AB3F" w14:textId="77777777" w:rsidR="006D13CB" w:rsidRPr="00FA5B02" w:rsidRDefault="006D13CB" w:rsidP="006D13CB">
      <w:pPr>
        <w:spacing w:line="360" w:lineRule="auto"/>
        <w:ind w:left="284"/>
        <w:rPr>
          <w:rFonts w:ascii="Times New Roman" w:hAnsi="Times New Roman" w:cs="Times New Roman"/>
          <w:sz w:val="24"/>
        </w:rPr>
      </w:pPr>
      <w:r w:rsidRPr="00FA5B02">
        <w:rPr>
          <w:rFonts w:ascii="Times New Roman" w:hAnsi="Times New Roman" w:cs="Times New Roman"/>
          <w:sz w:val="24"/>
          <w:u w:val="single"/>
        </w:rPr>
        <w:t xml:space="preserve">                                                                           </w:t>
      </w:r>
      <w:r w:rsidRPr="00FA5B02">
        <w:rPr>
          <w:rFonts w:ascii="Times New Roman" w:hAnsi="Times New Roman" w:cs="Times New Roman"/>
          <w:sz w:val="24"/>
        </w:rPr>
        <w:tab/>
      </w:r>
      <w:r w:rsidRPr="00FA5B02">
        <w:rPr>
          <w:rFonts w:ascii="Times New Roman" w:hAnsi="Times New Roman" w:cs="Times New Roman"/>
          <w:sz w:val="24"/>
        </w:rPr>
        <w:tab/>
      </w:r>
      <w:r w:rsidRPr="00FA5B02">
        <w:rPr>
          <w:rFonts w:ascii="Times New Roman" w:hAnsi="Times New Roman" w:cs="Times New Roman"/>
          <w:sz w:val="24"/>
        </w:rPr>
        <w:tab/>
      </w:r>
    </w:p>
    <w:p w14:paraId="5AB370FE" w14:textId="77777777" w:rsidR="006D13CB" w:rsidRPr="00497342" w:rsidRDefault="006D13CB" w:rsidP="006D13CB">
      <w:pPr>
        <w:tabs>
          <w:tab w:val="left" w:pos="5529"/>
        </w:tabs>
        <w:spacing w:line="360" w:lineRule="auto"/>
        <w:ind w:left="284"/>
        <w:rPr>
          <w:sz w:val="24"/>
        </w:rPr>
      </w:pPr>
      <w:r w:rsidRPr="00FA5B02">
        <w:rPr>
          <w:rFonts w:ascii="Times New Roman" w:hAnsi="Times New Roman" w:cs="Times New Roman"/>
          <w:sz w:val="24"/>
        </w:rPr>
        <w:t>Fatimah SE., MM.</w:t>
      </w:r>
      <w:r w:rsidRPr="00FA5B02">
        <w:rPr>
          <w:rFonts w:ascii="Times New Roman" w:hAnsi="Times New Roman" w:cs="Times New Roman"/>
          <w:sz w:val="24"/>
        </w:rPr>
        <w:tab/>
        <w:t>Date: 21 Mei 2019</w:t>
      </w:r>
    </w:p>
    <w:bookmarkEnd w:id="9"/>
    <w:p w14:paraId="4AEED514" w14:textId="77777777" w:rsidR="00A965C7" w:rsidRDefault="00A965C7" w:rsidP="00F23992"/>
    <w:sectPr w:rsidR="00A965C7" w:rsidSect="00675A04">
      <w:headerReference w:type="default" r:id="rId11"/>
      <w:footerReference w:type="default" r:id="rId12"/>
      <w:pgSz w:w="11907"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8D72B" w14:textId="77777777" w:rsidR="006530C4" w:rsidRDefault="006530C4" w:rsidP="004C6E47">
      <w:pPr>
        <w:spacing w:after="0" w:line="240" w:lineRule="auto"/>
      </w:pPr>
      <w:r>
        <w:separator/>
      </w:r>
    </w:p>
  </w:endnote>
  <w:endnote w:type="continuationSeparator" w:id="0">
    <w:p w14:paraId="2FE3C159" w14:textId="77777777" w:rsidR="006530C4" w:rsidRDefault="006530C4" w:rsidP="004C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0A88" w:rsidRPr="004A0A88" w14:paraId="338D8CA1" w14:textId="77777777" w:rsidTr="000C691B">
      <w:tc>
        <w:tcPr>
          <w:tcW w:w="3162" w:type="dxa"/>
          <w:tcBorders>
            <w:top w:val="nil"/>
            <w:left w:val="nil"/>
            <w:bottom w:val="nil"/>
            <w:right w:val="nil"/>
          </w:tcBorders>
        </w:tcPr>
        <w:p w14:paraId="65749EC4" w14:textId="77777777" w:rsidR="004A0A88" w:rsidRPr="004A0A88" w:rsidRDefault="004A0A88" w:rsidP="004A0A88">
          <w:pPr>
            <w:ind w:right="360"/>
            <w:rPr>
              <w:rFonts w:ascii="Times New Roman" w:hAnsi="Times New Roman" w:cs="Times New Roman"/>
              <w:sz w:val="24"/>
              <w:szCs w:val="24"/>
            </w:rPr>
          </w:pPr>
          <w:r w:rsidRPr="004A0A88">
            <w:rPr>
              <w:rFonts w:ascii="Times New Roman" w:hAnsi="Times New Roman" w:cs="Times New Roman"/>
              <w:sz w:val="24"/>
              <w:szCs w:val="24"/>
            </w:rPr>
            <w:t xml:space="preserve">Confidential </w:t>
          </w:r>
        </w:p>
      </w:tc>
      <w:tc>
        <w:tcPr>
          <w:tcW w:w="3162" w:type="dxa"/>
          <w:tcBorders>
            <w:top w:val="nil"/>
            <w:left w:val="nil"/>
            <w:bottom w:val="nil"/>
            <w:right w:val="nil"/>
          </w:tcBorders>
        </w:tcPr>
        <w:p w14:paraId="45FBAD5A" w14:textId="77777777" w:rsidR="004A0A88" w:rsidRPr="004A0A88" w:rsidRDefault="004A0A88" w:rsidP="004A0A88">
          <w:pPr>
            <w:jc w:val="center"/>
            <w:rPr>
              <w:rFonts w:ascii="Times New Roman" w:hAnsi="Times New Roman" w:cs="Times New Roman"/>
              <w:sz w:val="24"/>
              <w:szCs w:val="24"/>
            </w:rPr>
          </w:pPr>
          <w:r w:rsidRPr="004A0A88">
            <w:rPr>
              <w:rFonts w:ascii="Times New Roman" w:hAnsi="Times New Roman" w:cs="Times New Roman"/>
              <w:sz w:val="24"/>
              <w:szCs w:val="24"/>
            </w:rPr>
            <w:sym w:font="Symbol" w:char="F0D3"/>
          </w:r>
          <w:r w:rsidRPr="004A0A88">
            <w:rPr>
              <w:rFonts w:ascii="Times New Roman" w:hAnsi="Times New Roman" w:cs="Times New Roman"/>
              <w:sz w:val="24"/>
              <w:szCs w:val="24"/>
            </w:rPr>
            <w:t xml:space="preserve"> [Explore Together], 2019</w:t>
          </w:r>
        </w:p>
      </w:tc>
      <w:tc>
        <w:tcPr>
          <w:tcW w:w="3162" w:type="dxa"/>
          <w:tcBorders>
            <w:top w:val="nil"/>
            <w:left w:val="nil"/>
            <w:bottom w:val="nil"/>
            <w:right w:val="nil"/>
          </w:tcBorders>
        </w:tcPr>
        <w:p w14:paraId="633641F7" w14:textId="77777777" w:rsidR="004A0A88" w:rsidRPr="004A0A88" w:rsidRDefault="004A0A88" w:rsidP="004A0A88">
          <w:pPr>
            <w:jc w:val="right"/>
            <w:rPr>
              <w:rFonts w:ascii="Times New Roman" w:hAnsi="Times New Roman" w:cs="Times New Roman"/>
              <w:sz w:val="24"/>
              <w:szCs w:val="24"/>
            </w:rPr>
          </w:pPr>
          <w:r w:rsidRPr="004A0A88">
            <w:rPr>
              <w:rFonts w:ascii="Times New Roman" w:hAnsi="Times New Roman" w:cs="Times New Roman"/>
              <w:sz w:val="24"/>
              <w:szCs w:val="24"/>
            </w:rPr>
            <w:t xml:space="preserve">Page </w:t>
          </w:r>
          <w:r w:rsidRPr="004A0A88">
            <w:rPr>
              <w:rStyle w:val="PageNumber"/>
              <w:rFonts w:ascii="Times New Roman" w:hAnsi="Times New Roman" w:cs="Times New Roman"/>
              <w:sz w:val="24"/>
              <w:szCs w:val="24"/>
            </w:rPr>
            <w:fldChar w:fldCharType="begin"/>
          </w:r>
          <w:r w:rsidRPr="004A0A88">
            <w:rPr>
              <w:rStyle w:val="PageNumber"/>
              <w:rFonts w:ascii="Times New Roman" w:hAnsi="Times New Roman" w:cs="Times New Roman"/>
              <w:sz w:val="24"/>
              <w:szCs w:val="24"/>
            </w:rPr>
            <w:instrText xml:space="preserve"> PAGE </w:instrText>
          </w:r>
          <w:r w:rsidRPr="004A0A88">
            <w:rPr>
              <w:rStyle w:val="PageNumber"/>
              <w:rFonts w:ascii="Times New Roman" w:hAnsi="Times New Roman" w:cs="Times New Roman"/>
              <w:sz w:val="24"/>
              <w:szCs w:val="24"/>
            </w:rPr>
            <w:fldChar w:fldCharType="separate"/>
          </w:r>
          <w:r w:rsidRPr="004A0A88">
            <w:rPr>
              <w:rStyle w:val="PageNumber"/>
              <w:rFonts w:ascii="Times New Roman" w:hAnsi="Times New Roman" w:cs="Times New Roman"/>
              <w:noProof/>
              <w:sz w:val="24"/>
              <w:szCs w:val="24"/>
            </w:rPr>
            <w:t>8</w:t>
          </w:r>
          <w:r w:rsidRPr="004A0A88">
            <w:rPr>
              <w:rStyle w:val="PageNumber"/>
              <w:rFonts w:ascii="Times New Roman" w:hAnsi="Times New Roman" w:cs="Times New Roman"/>
              <w:sz w:val="24"/>
              <w:szCs w:val="24"/>
            </w:rPr>
            <w:fldChar w:fldCharType="end"/>
          </w:r>
          <w:r w:rsidRPr="004A0A88">
            <w:rPr>
              <w:rStyle w:val="PageNumber"/>
              <w:rFonts w:ascii="Times New Roman" w:hAnsi="Times New Roman" w:cs="Times New Roman"/>
              <w:sz w:val="24"/>
              <w:szCs w:val="24"/>
            </w:rPr>
            <w:t xml:space="preserve"> of </w:t>
          </w:r>
          <w:r w:rsidRPr="004A0A88">
            <w:rPr>
              <w:rStyle w:val="PageNumber"/>
              <w:rFonts w:ascii="Times New Roman" w:hAnsi="Times New Roman" w:cs="Times New Roman"/>
              <w:sz w:val="24"/>
              <w:szCs w:val="24"/>
            </w:rPr>
            <w:fldChar w:fldCharType="begin"/>
          </w:r>
          <w:r w:rsidRPr="004A0A88">
            <w:rPr>
              <w:rStyle w:val="PageNumber"/>
              <w:rFonts w:ascii="Times New Roman" w:hAnsi="Times New Roman" w:cs="Times New Roman"/>
              <w:sz w:val="24"/>
              <w:szCs w:val="24"/>
            </w:rPr>
            <w:instrText xml:space="preserve"> NUMPAGES  \* MERGEFORMAT </w:instrText>
          </w:r>
          <w:r w:rsidRPr="004A0A88">
            <w:rPr>
              <w:rStyle w:val="PageNumber"/>
              <w:rFonts w:ascii="Times New Roman" w:hAnsi="Times New Roman" w:cs="Times New Roman"/>
              <w:sz w:val="24"/>
              <w:szCs w:val="24"/>
            </w:rPr>
            <w:fldChar w:fldCharType="separate"/>
          </w:r>
          <w:r w:rsidRPr="004A0A88">
            <w:rPr>
              <w:rStyle w:val="PageNumber"/>
              <w:rFonts w:ascii="Times New Roman" w:hAnsi="Times New Roman" w:cs="Times New Roman"/>
              <w:noProof/>
              <w:sz w:val="24"/>
              <w:szCs w:val="24"/>
            </w:rPr>
            <w:t>8</w:t>
          </w:r>
          <w:r w:rsidRPr="004A0A88">
            <w:rPr>
              <w:rStyle w:val="PageNumber"/>
              <w:rFonts w:ascii="Times New Roman" w:hAnsi="Times New Roman" w:cs="Times New Roman"/>
              <w:sz w:val="24"/>
              <w:szCs w:val="24"/>
            </w:rPr>
            <w:fldChar w:fldCharType="end"/>
          </w:r>
        </w:p>
      </w:tc>
    </w:tr>
  </w:tbl>
  <w:p w14:paraId="389192D8" w14:textId="77777777" w:rsidR="004A0A88" w:rsidRDefault="004A0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E03A6" w14:textId="77777777" w:rsidR="006530C4" w:rsidRDefault="006530C4" w:rsidP="004C6E47">
      <w:pPr>
        <w:spacing w:after="0" w:line="240" w:lineRule="auto"/>
      </w:pPr>
      <w:r>
        <w:separator/>
      </w:r>
    </w:p>
  </w:footnote>
  <w:footnote w:type="continuationSeparator" w:id="0">
    <w:p w14:paraId="0C934526" w14:textId="77777777" w:rsidR="006530C4" w:rsidRDefault="006530C4" w:rsidP="004C6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A0BD1" w:rsidRPr="004A0A88" w14:paraId="67086C5B" w14:textId="77777777" w:rsidTr="00CA0BD1">
      <w:trPr>
        <w:jc w:val="center"/>
      </w:trPr>
      <w:tc>
        <w:tcPr>
          <w:tcW w:w="6379" w:type="dxa"/>
          <w:tcBorders>
            <w:top w:val="single" w:sz="6" w:space="0" w:color="auto"/>
            <w:left w:val="single" w:sz="6" w:space="0" w:color="auto"/>
            <w:bottom w:val="single" w:sz="6" w:space="0" w:color="auto"/>
            <w:right w:val="single" w:sz="6" w:space="0" w:color="auto"/>
          </w:tcBorders>
          <w:hideMark/>
        </w:tcPr>
        <w:p w14:paraId="154B7805" w14:textId="77777777" w:rsidR="00CA0BD1" w:rsidRPr="004A0A88" w:rsidRDefault="00CA0BD1" w:rsidP="004A0A88">
          <w:pPr>
            <w:spacing w:after="0"/>
            <w:rPr>
              <w:rFonts w:ascii="Times New Roman" w:hAnsi="Times New Roman" w:cs="Times New Roman"/>
              <w:sz w:val="24"/>
            </w:rPr>
          </w:pPr>
          <w:bookmarkStart w:id="10" w:name="_Hlk9197983"/>
          <w:r w:rsidRPr="004A0A88">
            <w:rPr>
              <w:rFonts w:ascii="Times New Roman" w:hAnsi="Times New Roman" w:cs="Times New Roman"/>
              <w:sz w:val="24"/>
              <w:szCs w:val="24"/>
            </w:rPr>
            <w:t xml:space="preserve">Rancang Bangun Sistem Informasi </w:t>
          </w:r>
          <w:r w:rsidRPr="004A0A88">
            <w:rPr>
              <w:rFonts w:ascii="Times New Roman" w:hAnsi="Times New Roman" w:cs="Times New Roman"/>
              <w:sz w:val="24"/>
            </w:rPr>
            <w:t>Sertifikasi Dan Standardisasi Mutu</w:t>
          </w:r>
          <w:r w:rsidRPr="004A0A88">
            <w:rPr>
              <w:rFonts w:ascii="Times New Roman" w:hAnsi="Times New Roman" w:cs="Times New Roman"/>
              <w:sz w:val="24"/>
              <w:szCs w:val="24"/>
            </w:rPr>
            <w:t xml:space="preserve"> Di Balai Riset Dan Standardisasi Industri Surabaya</w:t>
          </w:r>
        </w:p>
      </w:tc>
      <w:tc>
        <w:tcPr>
          <w:tcW w:w="3179" w:type="dxa"/>
          <w:tcBorders>
            <w:top w:val="single" w:sz="6" w:space="0" w:color="auto"/>
            <w:left w:val="single" w:sz="6" w:space="0" w:color="auto"/>
            <w:bottom w:val="single" w:sz="6" w:space="0" w:color="auto"/>
            <w:right w:val="single" w:sz="6" w:space="0" w:color="auto"/>
          </w:tcBorders>
          <w:hideMark/>
        </w:tcPr>
        <w:p w14:paraId="0B4812DD" w14:textId="77777777" w:rsidR="00CA0BD1" w:rsidRPr="004A0A88" w:rsidRDefault="00CA0BD1" w:rsidP="004A0A88">
          <w:pPr>
            <w:tabs>
              <w:tab w:val="left" w:pos="1135"/>
            </w:tabs>
            <w:spacing w:before="40" w:after="0"/>
            <w:ind w:right="68"/>
            <w:rPr>
              <w:rFonts w:ascii="Times New Roman" w:hAnsi="Times New Roman" w:cs="Times New Roman"/>
              <w:sz w:val="24"/>
            </w:rPr>
          </w:pPr>
          <w:r w:rsidRPr="004A0A88">
            <w:rPr>
              <w:rFonts w:ascii="Times New Roman" w:hAnsi="Times New Roman" w:cs="Times New Roman"/>
              <w:sz w:val="24"/>
            </w:rPr>
            <w:t xml:space="preserve">  Version: 1.0</w:t>
          </w:r>
        </w:p>
      </w:tc>
    </w:tr>
    <w:tr w:rsidR="00CA0BD1" w:rsidRPr="004A0A88" w14:paraId="41465363" w14:textId="77777777" w:rsidTr="00CA0BD1">
      <w:trPr>
        <w:jc w:val="center"/>
      </w:trPr>
      <w:tc>
        <w:tcPr>
          <w:tcW w:w="6379" w:type="dxa"/>
          <w:tcBorders>
            <w:top w:val="single" w:sz="6" w:space="0" w:color="auto"/>
            <w:left w:val="single" w:sz="6" w:space="0" w:color="auto"/>
            <w:bottom w:val="single" w:sz="6" w:space="0" w:color="auto"/>
            <w:right w:val="single" w:sz="6" w:space="0" w:color="auto"/>
          </w:tcBorders>
          <w:hideMark/>
        </w:tcPr>
        <w:p w14:paraId="4931CCDE" w14:textId="3C94BC62" w:rsidR="00CA0BD1" w:rsidRPr="004A0A88" w:rsidRDefault="00CA0BD1" w:rsidP="004A0A88">
          <w:pPr>
            <w:spacing w:after="0"/>
            <w:rPr>
              <w:rFonts w:ascii="Times New Roman" w:hAnsi="Times New Roman" w:cs="Times New Roman"/>
              <w:sz w:val="24"/>
            </w:rPr>
          </w:pPr>
          <w:r w:rsidRPr="004A0A88">
            <w:rPr>
              <w:rFonts w:ascii="Times New Roman" w:hAnsi="Times New Roman" w:cs="Times New Roman"/>
              <w:sz w:val="24"/>
            </w:rPr>
            <w:t>Quality Management Plan</w:t>
          </w:r>
          <w:r w:rsidRPr="004A0A88">
            <w:rPr>
              <w:rFonts w:ascii="Times New Roman" w:hAnsi="Times New Roman" w:cs="Times New Roman"/>
              <w:sz w:val="24"/>
            </w:rPr>
            <w:fldChar w:fldCharType="begin"/>
          </w:r>
          <w:r w:rsidRPr="004A0A88">
            <w:rPr>
              <w:rFonts w:ascii="Times New Roman" w:hAnsi="Times New Roman" w:cs="Times New Roman"/>
              <w:sz w:val="24"/>
            </w:rPr>
            <w:instrText xml:space="preserve"> TITLE  \* MERGEFORMAT </w:instrText>
          </w:r>
          <w:r w:rsidRPr="004A0A88">
            <w:rPr>
              <w:rFonts w:ascii="Times New Roman" w:hAnsi="Times New Roman" w:cs="Times New Roman"/>
              <w:sz w:val="24"/>
            </w:rPr>
            <w:fldChar w:fldCharType="separate"/>
          </w:r>
          <w:r w:rsidR="000E3891">
            <w:rPr>
              <w:rFonts w:ascii="Times New Roman" w:hAnsi="Times New Roman" w:cs="Times New Roman"/>
              <w:sz w:val="24"/>
            </w:rPr>
            <w:t>QUALITY MANAGEMENT Plan</w:t>
          </w:r>
          <w:r w:rsidRPr="004A0A88">
            <w:rPr>
              <w:rFonts w:ascii="Times New Roman" w:hAnsi="Times New Roman" w:cs="Times New Roman"/>
              <w:sz w:val="24"/>
            </w:rPr>
            <w:fldChar w:fldCharType="end"/>
          </w:r>
        </w:p>
      </w:tc>
      <w:tc>
        <w:tcPr>
          <w:tcW w:w="3179" w:type="dxa"/>
          <w:tcBorders>
            <w:top w:val="single" w:sz="6" w:space="0" w:color="auto"/>
            <w:left w:val="single" w:sz="6" w:space="0" w:color="auto"/>
            <w:bottom w:val="single" w:sz="6" w:space="0" w:color="auto"/>
            <w:right w:val="single" w:sz="6" w:space="0" w:color="auto"/>
          </w:tcBorders>
          <w:hideMark/>
        </w:tcPr>
        <w:p w14:paraId="168D2EBA" w14:textId="22AACCB0" w:rsidR="00CA0BD1" w:rsidRPr="004A0A88" w:rsidRDefault="00CA0BD1" w:rsidP="004A0A88">
          <w:pPr>
            <w:spacing w:after="0"/>
            <w:rPr>
              <w:rFonts w:ascii="Times New Roman" w:hAnsi="Times New Roman" w:cs="Times New Roman"/>
              <w:sz w:val="24"/>
            </w:rPr>
          </w:pPr>
          <w:r w:rsidRPr="004A0A88">
            <w:rPr>
              <w:rFonts w:ascii="Times New Roman" w:hAnsi="Times New Roman" w:cs="Times New Roman"/>
              <w:sz w:val="24"/>
            </w:rPr>
            <w:t xml:space="preserve">  Date: </w:t>
          </w:r>
          <w:r w:rsidR="000D1DA8" w:rsidRPr="004A0A88">
            <w:rPr>
              <w:rFonts w:ascii="Times New Roman" w:hAnsi="Times New Roman" w:cs="Times New Roman"/>
              <w:sz w:val="24"/>
            </w:rPr>
            <w:t>19</w:t>
          </w:r>
          <w:r w:rsidRPr="004A0A88">
            <w:rPr>
              <w:rFonts w:ascii="Times New Roman" w:hAnsi="Times New Roman" w:cs="Times New Roman"/>
              <w:sz w:val="24"/>
            </w:rPr>
            <w:t>-Mei-2019</w:t>
          </w:r>
        </w:p>
      </w:tc>
    </w:tr>
    <w:tr w:rsidR="00CA0BD1" w:rsidRPr="004A0A88" w14:paraId="27DAD836" w14:textId="77777777" w:rsidTr="00CA0BD1">
      <w:trPr>
        <w:jc w:val="center"/>
      </w:trPr>
      <w:tc>
        <w:tcPr>
          <w:tcW w:w="9558" w:type="dxa"/>
          <w:gridSpan w:val="2"/>
          <w:tcBorders>
            <w:top w:val="single" w:sz="6" w:space="0" w:color="auto"/>
            <w:left w:val="single" w:sz="6" w:space="0" w:color="auto"/>
            <w:bottom w:val="single" w:sz="6" w:space="0" w:color="auto"/>
            <w:right w:val="single" w:sz="6" w:space="0" w:color="auto"/>
          </w:tcBorders>
          <w:hideMark/>
        </w:tcPr>
        <w:p w14:paraId="41F9D12F" w14:textId="2F4C3E8E" w:rsidR="00CA0BD1" w:rsidRPr="004A0A88" w:rsidRDefault="00CA0BD1" w:rsidP="004A0A88">
          <w:pPr>
            <w:spacing w:after="0"/>
            <w:rPr>
              <w:rFonts w:ascii="Times New Roman" w:hAnsi="Times New Roman" w:cs="Times New Roman"/>
              <w:sz w:val="24"/>
            </w:rPr>
          </w:pPr>
          <w:r w:rsidRPr="004A0A88">
            <w:rPr>
              <w:rFonts w:ascii="Times New Roman" w:hAnsi="Times New Roman" w:cs="Times New Roman"/>
              <w:sz w:val="24"/>
            </w:rPr>
            <w:t>Quality Management Plan V1.0.docx</w:t>
          </w:r>
        </w:p>
      </w:tc>
      <w:bookmarkEnd w:id="10"/>
    </w:tr>
  </w:tbl>
  <w:p w14:paraId="22ECBCFB" w14:textId="77777777" w:rsidR="00CA0BD1" w:rsidRDefault="00CA0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0B7"/>
    <w:multiLevelType w:val="hybridMultilevel"/>
    <w:tmpl w:val="5E101B30"/>
    <w:lvl w:ilvl="0" w:tplc="7FF2C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E4FEB"/>
    <w:multiLevelType w:val="hybridMultilevel"/>
    <w:tmpl w:val="F454012C"/>
    <w:lvl w:ilvl="0" w:tplc="98A2F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94F16"/>
    <w:multiLevelType w:val="hybridMultilevel"/>
    <w:tmpl w:val="164E15B0"/>
    <w:lvl w:ilvl="0" w:tplc="45182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60259A"/>
    <w:multiLevelType w:val="hybridMultilevel"/>
    <w:tmpl w:val="D62CD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FB6CC3"/>
    <w:multiLevelType w:val="hybridMultilevel"/>
    <w:tmpl w:val="A3EC2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4717EF"/>
    <w:multiLevelType w:val="hybridMultilevel"/>
    <w:tmpl w:val="DADCBB26"/>
    <w:lvl w:ilvl="0" w:tplc="0421000F">
      <w:start w:val="1"/>
      <w:numFmt w:val="decimal"/>
      <w:lvlText w:val="%1."/>
      <w:lvlJc w:val="left"/>
      <w:pPr>
        <w:ind w:left="720" w:hanging="360"/>
      </w:pPr>
      <w:rPr>
        <w:rFonts w:hint="default"/>
      </w:rPr>
    </w:lvl>
    <w:lvl w:ilvl="1" w:tplc="FF14490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80518E0"/>
    <w:multiLevelType w:val="hybridMultilevel"/>
    <w:tmpl w:val="08E2F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792F49"/>
    <w:multiLevelType w:val="hybridMultilevel"/>
    <w:tmpl w:val="9E409ABC"/>
    <w:lvl w:ilvl="0" w:tplc="538EE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C1C"/>
    <w:rsid w:val="00000C1C"/>
    <w:rsid w:val="00011268"/>
    <w:rsid w:val="000119F2"/>
    <w:rsid w:val="00012753"/>
    <w:rsid w:val="000518A9"/>
    <w:rsid w:val="00061675"/>
    <w:rsid w:val="000802F6"/>
    <w:rsid w:val="00087497"/>
    <w:rsid w:val="00093368"/>
    <w:rsid w:val="000A161A"/>
    <w:rsid w:val="000B6D2B"/>
    <w:rsid w:val="000C49DF"/>
    <w:rsid w:val="000D1DA8"/>
    <w:rsid w:val="000E3891"/>
    <w:rsid w:val="000E5E22"/>
    <w:rsid w:val="001020C6"/>
    <w:rsid w:val="00103276"/>
    <w:rsid w:val="00103B24"/>
    <w:rsid w:val="00111B1F"/>
    <w:rsid w:val="001320EC"/>
    <w:rsid w:val="001326D5"/>
    <w:rsid w:val="00166A65"/>
    <w:rsid w:val="0018175A"/>
    <w:rsid w:val="00194BCF"/>
    <w:rsid w:val="001B6AF3"/>
    <w:rsid w:val="001C1D59"/>
    <w:rsid w:val="001C6A73"/>
    <w:rsid w:val="001D0290"/>
    <w:rsid w:val="001D71D6"/>
    <w:rsid w:val="001D72CB"/>
    <w:rsid w:val="001E5DD7"/>
    <w:rsid w:val="001F2ADB"/>
    <w:rsid w:val="001F30B3"/>
    <w:rsid w:val="001F49B3"/>
    <w:rsid w:val="0023299E"/>
    <w:rsid w:val="00234324"/>
    <w:rsid w:val="0025013B"/>
    <w:rsid w:val="0029094A"/>
    <w:rsid w:val="002A6611"/>
    <w:rsid w:val="002C2776"/>
    <w:rsid w:val="002C445A"/>
    <w:rsid w:val="002D2F35"/>
    <w:rsid w:val="002F5EC3"/>
    <w:rsid w:val="002F76AC"/>
    <w:rsid w:val="003118FC"/>
    <w:rsid w:val="00313004"/>
    <w:rsid w:val="00352817"/>
    <w:rsid w:val="003647EC"/>
    <w:rsid w:val="003767B3"/>
    <w:rsid w:val="003941C2"/>
    <w:rsid w:val="003A349A"/>
    <w:rsid w:val="003A58B3"/>
    <w:rsid w:val="003A6DD6"/>
    <w:rsid w:val="003F07C8"/>
    <w:rsid w:val="0041371A"/>
    <w:rsid w:val="0042346E"/>
    <w:rsid w:val="004267EB"/>
    <w:rsid w:val="004340D5"/>
    <w:rsid w:val="00473BD2"/>
    <w:rsid w:val="00496AF6"/>
    <w:rsid w:val="004A0A88"/>
    <w:rsid w:val="004C017D"/>
    <w:rsid w:val="004C6E47"/>
    <w:rsid w:val="004E23C3"/>
    <w:rsid w:val="00501650"/>
    <w:rsid w:val="00504491"/>
    <w:rsid w:val="00513827"/>
    <w:rsid w:val="00513D31"/>
    <w:rsid w:val="00513E14"/>
    <w:rsid w:val="005229E6"/>
    <w:rsid w:val="00535F82"/>
    <w:rsid w:val="005536F2"/>
    <w:rsid w:val="00560444"/>
    <w:rsid w:val="0057372D"/>
    <w:rsid w:val="00583143"/>
    <w:rsid w:val="00595EA4"/>
    <w:rsid w:val="005A0D17"/>
    <w:rsid w:val="005A310B"/>
    <w:rsid w:val="005A3584"/>
    <w:rsid w:val="005E1CC7"/>
    <w:rsid w:val="005E351F"/>
    <w:rsid w:val="0062270B"/>
    <w:rsid w:val="00624694"/>
    <w:rsid w:val="00624836"/>
    <w:rsid w:val="00627645"/>
    <w:rsid w:val="0064339C"/>
    <w:rsid w:val="006530C4"/>
    <w:rsid w:val="006721E5"/>
    <w:rsid w:val="00675A04"/>
    <w:rsid w:val="00675FB4"/>
    <w:rsid w:val="006A30C0"/>
    <w:rsid w:val="006C1A6F"/>
    <w:rsid w:val="006D13CB"/>
    <w:rsid w:val="006E65EA"/>
    <w:rsid w:val="006F0A62"/>
    <w:rsid w:val="00760E64"/>
    <w:rsid w:val="007B4D77"/>
    <w:rsid w:val="007C536C"/>
    <w:rsid w:val="007D3A48"/>
    <w:rsid w:val="007E517A"/>
    <w:rsid w:val="007E781F"/>
    <w:rsid w:val="007F04AB"/>
    <w:rsid w:val="007F473A"/>
    <w:rsid w:val="0082095D"/>
    <w:rsid w:val="00821D04"/>
    <w:rsid w:val="00821DA1"/>
    <w:rsid w:val="008601E9"/>
    <w:rsid w:val="008653E0"/>
    <w:rsid w:val="00866CB6"/>
    <w:rsid w:val="008757F1"/>
    <w:rsid w:val="008C3916"/>
    <w:rsid w:val="008C6E1B"/>
    <w:rsid w:val="008E6FDA"/>
    <w:rsid w:val="008E75B7"/>
    <w:rsid w:val="00937BBE"/>
    <w:rsid w:val="00940154"/>
    <w:rsid w:val="009514F4"/>
    <w:rsid w:val="00972B19"/>
    <w:rsid w:val="009743A3"/>
    <w:rsid w:val="009A59E0"/>
    <w:rsid w:val="009C6BF9"/>
    <w:rsid w:val="00A0182A"/>
    <w:rsid w:val="00A11B96"/>
    <w:rsid w:val="00A13847"/>
    <w:rsid w:val="00A315A7"/>
    <w:rsid w:val="00A430A4"/>
    <w:rsid w:val="00A44F54"/>
    <w:rsid w:val="00A475FA"/>
    <w:rsid w:val="00A6181E"/>
    <w:rsid w:val="00A72471"/>
    <w:rsid w:val="00A753AD"/>
    <w:rsid w:val="00A87FBF"/>
    <w:rsid w:val="00A9026B"/>
    <w:rsid w:val="00A94845"/>
    <w:rsid w:val="00A965C7"/>
    <w:rsid w:val="00A971BE"/>
    <w:rsid w:val="00AA50DC"/>
    <w:rsid w:val="00AC348B"/>
    <w:rsid w:val="00AD2C4B"/>
    <w:rsid w:val="00AE3C5C"/>
    <w:rsid w:val="00AE5BB6"/>
    <w:rsid w:val="00AE5E27"/>
    <w:rsid w:val="00B1197F"/>
    <w:rsid w:val="00B23690"/>
    <w:rsid w:val="00B313A9"/>
    <w:rsid w:val="00B41E14"/>
    <w:rsid w:val="00B733D8"/>
    <w:rsid w:val="00B77B7C"/>
    <w:rsid w:val="00BA0BD1"/>
    <w:rsid w:val="00BB2742"/>
    <w:rsid w:val="00BC1DCF"/>
    <w:rsid w:val="00BD1E65"/>
    <w:rsid w:val="00BF0448"/>
    <w:rsid w:val="00BF55DA"/>
    <w:rsid w:val="00C01D5A"/>
    <w:rsid w:val="00C2494B"/>
    <w:rsid w:val="00C26CCF"/>
    <w:rsid w:val="00C34F21"/>
    <w:rsid w:val="00C350A6"/>
    <w:rsid w:val="00C70ABF"/>
    <w:rsid w:val="00C71678"/>
    <w:rsid w:val="00CA0BD1"/>
    <w:rsid w:val="00CA6C9D"/>
    <w:rsid w:val="00CA70E7"/>
    <w:rsid w:val="00CB7C45"/>
    <w:rsid w:val="00CC6C50"/>
    <w:rsid w:val="00CD02E7"/>
    <w:rsid w:val="00CD69E5"/>
    <w:rsid w:val="00CF4CC8"/>
    <w:rsid w:val="00D074E5"/>
    <w:rsid w:val="00D11FA8"/>
    <w:rsid w:val="00D15C80"/>
    <w:rsid w:val="00D235EF"/>
    <w:rsid w:val="00D27918"/>
    <w:rsid w:val="00D35720"/>
    <w:rsid w:val="00D40456"/>
    <w:rsid w:val="00D51C7B"/>
    <w:rsid w:val="00D53022"/>
    <w:rsid w:val="00DA21C3"/>
    <w:rsid w:val="00DB25C7"/>
    <w:rsid w:val="00DC429D"/>
    <w:rsid w:val="00DC593C"/>
    <w:rsid w:val="00DE6148"/>
    <w:rsid w:val="00E04FE2"/>
    <w:rsid w:val="00E31A49"/>
    <w:rsid w:val="00E531D1"/>
    <w:rsid w:val="00E557CF"/>
    <w:rsid w:val="00E57603"/>
    <w:rsid w:val="00E747A6"/>
    <w:rsid w:val="00E8609B"/>
    <w:rsid w:val="00E8726D"/>
    <w:rsid w:val="00E9150D"/>
    <w:rsid w:val="00E9679A"/>
    <w:rsid w:val="00EA38B6"/>
    <w:rsid w:val="00EA72F8"/>
    <w:rsid w:val="00EB7A27"/>
    <w:rsid w:val="00EF380D"/>
    <w:rsid w:val="00F13B26"/>
    <w:rsid w:val="00F143F3"/>
    <w:rsid w:val="00F23992"/>
    <w:rsid w:val="00F3401B"/>
    <w:rsid w:val="00F37D1F"/>
    <w:rsid w:val="00F7299A"/>
    <w:rsid w:val="00F97159"/>
    <w:rsid w:val="00FA27DE"/>
    <w:rsid w:val="00FA6F92"/>
    <w:rsid w:val="00FC77DD"/>
    <w:rsid w:val="00FE1B1B"/>
    <w:rsid w:val="00FE1D98"/>
    <w:rsid w:val="00FF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957C3"/>
  <w15:chartTrackingRefBased/>
  <w15:docId w15:val="{CA64064E-F80D-4220-92DF-C7160B81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D5A"/>
    <w:pPr>
      <w:jc w:val="both"/>
    </w:pPr>
  </w:style>
  <w:style w:type="paragraph" w:styleId="Heading1">
    <w:name w:val="heading 1"/>
    <w:basedOn w:val="Normal"/>
    <w:next w:val="Normal"/>
    <w:link w:val="Heading1Char"/>
    <w:uiPriority w:val="9"/>
    <w:qFormat/>
    <w:rsid w:val="005A3584"/>
    <w:pPr>
      <w:keepNext/>
      <w:keepLines/>
      <w:spacing w:before="240" w:after="12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C6BF9"/>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4845"/>
    <w:pPr>
      <w:spacing w:after="0" w:line="240" w:lineRule="auto"/>
    </w:pPr>
    <w:rPr>
      <w:rFonts w:eastAsiaTheme="minorEastAsia"/>
    </w:rPr>
  </w:style>
  <w:style w:type="character" w:customStyle="1" w:styleId="NoSpacingChar">
    <w:name w:val="No Spacing Char"/>
    <w:basedOn w:val="DefaultParagraphFont"/>
    <w:link w:val="NoSpacing"/>
    <w:uiPriority w:val="1"/>
    <w:rsid w:val="00A94845"/>
    <w:rPr>
      <w:rFonts w:eastAsiaTheme="minorEastAsia"/>
    </w:rPr>
  </w:style>
  <w:style w:type="character" w:customStyle="1" w:styleId="Heading1Char">
    <w:name w:val="Heading 1 Char"/>
    <w:basedOn w:val="DefaultParagraphFont"/>
    <w:link w:val="Heading1"/>
    <w:uiPriority w:val="9"/>
    <w:rsid w:val="005A3584"/>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F13B26"/>
    <w:pPr>
      <w:outlineLvl w:val="9"/>
    </w:pPr>
  </w:style>
  <w:style w:type="paragraph" w:styleId="TOC1">
    <w:name w:val="toc 1"/>
    <w:basedOn w:val="Normal"/>
    <w:next w:val="Normal"/>
    <w:autoRedefine/>
    <w:uiPriority w:val="39"/>
    <w:unhideWhenUsed/>
    <w:rsid w:val="00F13B26"/>
    <w:pPr>
      <w:spacing w:after="100"/>
    </w:pPr>
  </w:style>
  <w:style w:type="character" w:styleId="Hyperlink">
    <w:name w:val="Hyperlink"/>
    <w:basedOn w:val="DefaultParagraphFont"/>
    <w:uiPriority w:val="99"/>
    <w:unhideWhenUsed/>
    <w:rsid w:val="00F13B26"/>
    <w:rPr>
      <w:color w:val="0563C1" w:themeColor="hyperlink"/>
      <w:u w:val="single"/>
    </w:rPr>
  </w:style>
  <w:style w:type="paragraph" w:styleId="ListParagraph">
    <w:name w:val="List Paragraph"/>
    <w:basedOn w:val="Normal"/>
    <w:uiPriority w:val="34"/>
    <w:qFormat/>
    <w:rsid w:val="005536F2"/>
    <w:pPr>
      <w:ind w:left="720"/>
      <w:contextualSpacing/>
    </w:pPr>
  </w:style>
  <w:style w:type="paragraph" w:customStyle="1" w:styleId="Instruction">
    <w:name w:val="Instruction"/>
    <w:basedOn w:val="Normal"/>
    <w:link w:val="InstructionChar"/>
    <w:rsid w:val="003F07C8"/>
    <w:pPr>
      <w:ind w:firstLine="720"/>
    </w:pPr>
    <w:rPr>
      <w:i/>
      <w:color w:val="C00000"/>
    </w:rPr>
  </w:style>
  <w:style w:type="table" w:styleId="GridTable5Dark-Accent1">
    <w:name w:val="Grid Table 5 Dark Accent 1"/>
    <w:basedOn w:val="TableNormal"/>
    <w:uiPriority w:val="50"/>
    <w:rsid w:val="00675F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InstructionChar">
    <w:name w:val="Instruction Char"/>
    <w:basedOn w:val="DefaultParagraphFont"/>
    <w:link w:val="Instruction"/>
    <w:rsid w:val="003F07C8"/>
    <w:rPr>
      <w:i/>
      <w:color w:val="C00000"/>
    </w:rPr>
  </w:style>
  <w:style w:type="character" w:customStyle="1" w:styleId="Heading2Char">
    <w:name w:val="Heading 2 Char"/>
    <w:basedOn w:val="DefaultParagraphFont"/>
    <w:link w:val="Heading2"/>
    <w:uiPriority w:val="9"/>
    <w:rsid w:val="009C6BF9"/>
    <w:rPr>
      <w:rFonts w:ascii="Times New Roman" w:eastAsiaTheme="majorEastAsia" w:hAnsi="Times New Roman" w:cstheme="majorBidi"/>
      <w:b/>
      <w:sz w:val="26"/>
      <w:szCs w:val="26"/>
    </w:rPr>
  </w:style>
  <w:style w:type="paragraph" w:styleId="TOC2">
    <w:name w:val="toc 2"/>
    <w:basedOn w:val="Normal"/>
    <w:next w:val="Normal"/>
    <w:autoRedefine/>
    <w:uiPriority w:val="39"/>
    <w:unhideWhenUsed/>
    <w:rsid w:val="007E781F"/>
    <w:pPr>
      <w:spacing w:after="100"/>
      <w:ind w:left="220"/>
    </w:pPr>
  </w:style>
  <w:style w:type="table" w:styleId="TableGrid">
    <w:name w:val="Table Grid"/>
    <w:basedOn w:val="TableNormal"/>
    <w:uiPriority w:val="39"/>
    <w:rsid w:val="00C3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F473A"/>
    <w:pPr>
      <w:tabs>
        <w:tab w:val="center" w:pos="4320"/>
        <w:tab w:val="right" w:pos="8640"/>
      </w:tabs>
      <w:spacing w:after="0" w:line="240" w:lineRule="auto"/>
      <w:jc w:val="lef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473A"/>
    <w:rPr>
      <w:rFonts w:ascii="Times New Roman" w:eastAsia="Times New Roman" w:hAnsi="Times New Roman" w:cs="Times New Roman"/>
      <w:sz w:val="20"/>
      <w:szCs w:val="20"/>
    </w:rPr>
  </w:style>
  <w:style w:type="paragraph" w:styleId="Title">
    <w:name w:val="Title"/>
    <w:basedOn w:val="Normal"/>
    <w:next w:val="Normal"/>
    <w:link w:val="TitleChar"/>
    <w:qFormat/>
    <w:rsid w:val="007F473A"/>
    <w:pPr>
      <w:widowControl w:val="0"/>
      <w:spacing w:after="0" w:line="240" w:lineRule="auto"/>
      <w:jc w:val="center"/>
    </w:pPr>
    <w:rPr>
      <w:rFonts w:ascii="Arial" w:eastAsia="Times New Roman" w:hAnsi="Arial" w:cs="Times New Roman"/>
      <w:b/>
      <w:color w:val="1F497D"/>
      <w:sz w:val="36"/>
      <w:szCs w:val="20"/>
    </w:rPr>
  </w:style>
  <w:style w:type="character" w:customStyle="1" w:styleId="TitleChar">
    <w:name w:val="Title Char"/>
    <w:basedOn w:val="DefaultParagraphFont"/>
    <w:link w:val="Title"/>
    <w:rsid w:val="007F473A"/>
    <w:rPr>
      <w:rFonts w:ascii="Arial" w:eastAsia="Times New Roman" w:hAnsi="Arial" w:cs="Times New Roman"/>
      <w:b/>
      <w:color w:val="1F497D"/>
      <w:sz w:val="36"/>
      <w:szCs w:val="20"/>
    </w:rPr>
  </w:style>
  <w:style w:type="paragraph" w:styleId="Footer">
    <w:name w:val="footer"/>
    <w:basedOn w:val="Normal"/>
    <w:link w:val="FooterChar"/>
    <w:uiPriority w:val="99"/>
    <w:unhideWhenUsed/>
    <w:rsid w:val="00CA0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BD1"/>
  </w:style>
  <w:style w:type="paragraph" w:customStyle="1" w:styleId="Tabletext">
    <w:name w:val="Tabletext"/>
    <w:basedOn w:val="Normal"/>
    <w:rsid w:val="00CA0BD1"/>
    <w:pPr>
      <w:keepLines/>
      <w:widowControl w:val="0"/>
      <w:spacing w:after="120" w:line="240" w:lineRule="atLeast"/>
    </w:pPr>
    <w:rPr>
      <w:rFonts w:ascii="Times New Roman" w:eastAsia="Times New Roman" w:hAnsi="Times New Roman" w:cs="Times New Roman"/>
      <w:sz w:val="24"/>
      <w:szCs w:val="20"/>
    </w:rPr>
  </w:style>
  <w:style w:type="character" w:styleId="PageNumber">
    <w:name w:val="page number"/>
    <w:basedOn w:val="DefaultParagraphFont"/>
    <w:semiHidden/>
    <w:rsid w:val="004A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16965">
      <w:bodyDiv w:val="1"/>
      <w:marLeft w:val="0"/>
      <w:marRight w:val="0"/>
      <w:marTop w:val="0"/>
      <w:marBottom w:val="0"/>
      <w:divBdr>
        <w:top w:val="none" w:sz="0" w:space="0" w:color="auto"/>
        <w:left w:val="none" w:sz="0" w:space="0" w:color="auto"/>
        <w:bottom w:val="none" w:sz="0" w:space="0" w:color="auto"/>
        <w:right w:val="none" w:sz="0" w:space="0" w:color="auto"/>
      </w:divBdr>
    </w:div>
    <w:div w:id="798378597">
      <w:bodyDiv w:val="1"/>
      <w:marLeft w:val="0"/>
      <w:marRight w:val="0"/>
      <w:marTop w:val="0"/>
      <w:marBottom w:val="0"/>
      <w:divBdr>
        <w:top w:val="none" w:sz="0" w:space="0" w:color="auto"/>
        <w:left w:val="none" w:sz="0" w:space="0" w:color="auto"/>
        <w:bottom w:val="none" w:sz="0" w:space="0" w:color="auto"/>
        <w:right w:val="none" w:sz="0" w:space="0" w:color="auto"/>
      </w:divBdr>
    </w:div>
    <w:div w:id="1396124413">
      <w:bodyDiv w:val="1"/>
      <w:marLeft w:val="0"/>
      <w:marRight w:val="0"/>
      <w:marTop w:val="0"/>
      <w:marBottom w:val="0"/>
      <w:divBdr>
        <w:top w:val="none" w:sz="0" w:space="0" w:color="auto"/>
        <w:left w:val="none" w:sz="0" w:space="0" w:color="auto"/>
        <w:bottom w:val="none" w:sz="0" w:space="0" w:color="auto"/>
        <w:right w:val="none" w:sz="0" w:space="0" w:color="auto"/>
      </w:divBdr>
    </w:div>
    <w:div w:id="1522545871">
      <w:bodyDiv w:val="1"/>
      <w:marLeft w:val="0"/>
      <w:marRight w:val="0"/>
      <w:marTop w:val="0"/>
      <w:marBottom w:val="0"/>
      <w:divBdr>
        <w:top w:val="none" w:sz="0" w:space="0" w:color="auto"/>
        <w:left w:val="none" w:sz="0" w:space="0" w:color="auto"/>
        <w:bottom w:val="none" w:sz="0" w:space="0" w:color="auto"/>
        <w:right w:val="none" w:sz="0" w:space="0" w:color="auto"/>
      </w:divBdr>
    </w:div>
    <w:div w:id="1684014006">
      <w:bodyDiv w:val="1"/>
      <w:marLeft w:val="0"/>
      <w:marRight w:val="0"/>
      <w:marTop w:val="0"/>
      <w:marBottom w:val="0"/>
      <w:divBdr>
        <w:top w:val="none" w:sz="0" w:space="0" w:color="auto"/>
        <w:left w:val="none" w:sz="0" w:space="0" w:color="auto"/>
        <w:bottom w:val="none" w:sz="0" w:space="0" w:color="auto"/>
        <w:right w:val="none" w:sz="0" w:space="0" w:color="auto"/>
      </w:divBdr>
    </w:div>
    <w:div w:id="1907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EF253-709A-4163-8CE5-9BA62FF1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11</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QUALITY MANAGEMENT Plan</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Version 2.0 (07-Mei-2013)</dc:subject>
  <dc:creator>Dini Adiar</dc:creator>
  <cp:keywords/>
  <dc:description/>
  <cp:lastModifiedBy>Dini Adiarnita</cp:lastModifiedBy>
  <cp:revision>181</cp:revision>
  <cp:lastPrinted>2019-07-12T03:27:00Z</cp:lastPrinted>
  <dcterms:created xsi:type="dcterms:W3CDTF">2013-05-07T01:35:00Z</dcterms:created>
  <dcterms:modified xsi:type="dcterms:W3CDTF">2019-07-13T02:51:00Z</dcterms:modified>
</cp:coreProperties>
</file>