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016DA" w14:textId="72D23F19" w:rsidR="00AA60E2" w:rsidRPr="00AA60E2" w:rsidRDefault="00AA60E2" w:rsidP="00AA60E2">
      <w:pPr>
        <w:rPr>
          <w:b/>
          <w:bCs/>
        </w:rPr>
      </w:pPr>
      <w:r>
        <w:rPr>
          <w:b/>
          <w:bCs/>
        </w:rPr>
        <w:t>1</w:t>
      </w:r>
      <w:r w:rsidRPr="00AA60E2">
        <w:rPr>
          <w:b/>
          <w:bCs/>
        </w:rPr>
        <w:t xml:space="preserve"> – Emitir Alertas</w:t>
      </w:r>
    </w:p>
    <w:p w14:paraId="287951A9" w14:textId="77777777" w:rsidR="00AA60E2" w:rsidRPr="00AA60E2" w:rsidRDefault="00AA60E2" w:rsidP="00AA60E2">
      <w:r w:rsidRPr="00AA60E2">
        <w:rPr>
          <w:b/>
          <w:bCs/>
        </w:rPr>
        <w:t>Objetivo</w:t>
      </w:r>
      <w:r w:rsidRPr="00AA60E2">
        <w:br/>
        <w:t>Emitir alertas sempre que o sistema deteta situações anómalas, como consumo energético fora do normal ou falhas de sensores, permitindo uma reação atempada.</w:t>
      </w:r>
      <w:r w:rsidRPr="00AA60E2">
        <w:rPr>
          <w:rFonts w:ascii="Arial" w:hAnsi="Arial" w:cs="Arial"/>
        </w:rPr>
        <w:t>​</w:t>
      </w:r>
    </w:p>
    <w:p w14:paraId="513E772B" w14:textId="77777777" w:rsidR="00AA60E2" w:rsidRPr="00AA60E2" w:rsidRDefault="00AA60E2" w:rsidP="00AA60E2">
      <w:r w:rsidRPr="00AA60E2">
        <w:rPr>
          <w:b/>
          <w:bCs/>
        </w:rPr>
        <w:t>Atores</w:t>
      </w:r>
      <w:r w:rsidRPr="00AA60E2">
        <w:br/>
      </w:r>
      <w:proofErr w:type="spellStart"/>
      <w:r w:rsidRPr="00AA60E2">
        <w:t>SistemaControlo</w:t>
      </w:r>
      <w:proofErr w:type="spellEnd"/>
      <w:r w:rsidRPr="00AA60E2">
        <w:t xml:space="preserve">, Sensores, </w:t>
      </w:r>
      <w:proofErr w:type="spellStart"/>
      <w:r w:rsidRPr="00AA60E2">
        <w:t>RegistoConsumo</w:t>
      </w:r>
      <w:proofErr w:type="spellEnd"/>
      <w:r w:rsidRPr="00AA60E2">
        <w:t>, Alerta.</w:t>
      </w:r>
      <w:r w:rsidRPr="00AA60E2">
        <w:rPr>
          <w:rFonts w:ascii="Arial" w:hAnsi="Arial" w:cs="Arial"/>
        </w:rPr>
        <w:t>​</w:t>
      </w:r>
    </w:p>
    <w:p w14:paraId="646E7DFE" w14:textId="77777777" w:rsidR="00AA60E2" w:rsidRPr="00AA60E2" w:rsidRDefault="00AA60E2" w:rsidP="00AA60E2">
      <w:pPr>
        <w:rPr>
          <w:lang w:val="en-US"/>
        </w:rPr>
      </w:pPr>
      <w:r w:rsidRPr="00AA60E2">
        <w:rPr>
          <w:b/>
          <w:bCs/>
          <w:lang w:val="en-US"/>
        </w:rPr>
        <w:t>Pré-</w:t>
      </w:r>
      <w:proofErr w:type="spellStart"/>
      <w:r w:rsidRPr="00AA60E2">
        <w:rPr>
          <w:b/>
          <w:bCs/>
          <w:lang w:val="en-US"/>
        </w:rPr>
        <w:t>condições</w:t>
      </w:r>
      <w:proofErr w:type="spellEnd"/>
    </w:p>
    <w:p w14:paraId="7DE45D26" w14:textId="77777777" w:rsidR="00AA60E2" w:rsidRPr="00AA60E2" w:rsidRDefault="00AA60E2" w:rsidP="00AA60E2">
      <w:pPr>
        <w:numPr>
          <w:ilvl w:val="0"/>
          <w:numId w:val="1"/>
        </w:numPr>
      </w:pPr>
      <w:r w:rsidRPr="00AA60E2">
        <w:t>O sistema encontra-se ligado.</w:t>
      </w:r>
    </w:p>
    <w:p w14:paraId="3CD67FE1" w14:textId="77777777" w:rsidR="00AA60E2" w:rsidRPr="00AA60E2" w:rsidRDefault="00AA60E2" w:rsidP="00AA60E2">
      <w:pPr>
        <w:numPr>
          <w:ilvl w:val="0"/>
          <w:numId w:val="1"/>
        </w:numPr>
      </w:pPr>
      <w:r w:rsidRPr="00AA60E2">
        <w:t>Existem sensores registados e operacionais.</w:t>
      </w:r>
    </w:p>
    <w:p w14:paraId="0BF4A4FF" w14:textId="77777777" w:rsidR="00AA60E2" w:rsidRPr="00AA60E2" w:rsidRDefault="00AA60E2" w:rsidP="00AA60E2">
      <w:pPr>
        <w:numPr>
          <w:ilvl w:val="0"/>
          <w:numId w:val="1"/>
        </w:numPr>
      </w:pPr>
      <w:r w:rsidRPr="00AA60E2">
        <w:t>Existem parâmetros automáticos e/ou padrões de consumo definidos no sistema.</w:t>
      </w:r>
      <w:r w:rsidRPr="00AA60E2">
        <w:rPr>
          <w:rFonts w:ascii="Arial" w:hAnsi="Arial" w:cs="Arial"/>
        </w:rPr>
        <w:t>​</w:t>
      </w:r>
    </w:p>
    <w:p w14:paraId="436A7E56" w14:textId="77777777" w:rsidR="00AA60E2" w:rsidRPr="00AA60E2" w:rsidRDefault="00AA60E2" w:rsidP="00AA60E2">
      <w:r w:rsidRPr="00AA60E2">
        <w:rPr>
          <w:b/>
          <w:bCs/>
        </w:rPr>
        <w:t>Condição de Entrada</w:t>
      </w:r>
      <w:r w:rsidRPr="00AA60E2">
        <w:br/>
        <w:t xml:space="preserve">O </w:t>
      </w:r>
      <w:proofErr w:type="spellStart"/>
      <w:r w:rsidRPr="00AA60E2">
        <w:t>SistemaControlo</w:t>
      </w:r>
      <w:proofErr w:type="spellEnd"/>
      <w:r w:rsidRPr="00AA60E2">
        <w:t xml:space="preserve"> recebe novos dados de sensores ou registos de consumo e inicia a análise de anomalias.</w:t>
      </w:r>
      <w:r w:rsidRPr="00AA60E2">
        <w:rPr>
          <w:rFonts w:ascii="Arial" w:hAnsi="Arial" w:cs="Arial"/>
        </w:rPr>
        <w:t>​</w:t>
      </w:r>
    </w:p>
    <w:p w14:paraId="677D8FD1" w14:textId="77777777" w:rsidR="00AA60E2" w:rsidRPr="00AA60E2" w:rsidRDefault="00AA60E2" w:rsidP="00AA60E2">
      <w:pPr>
        <w:rPr>
          <w:lang w:val="en-US"/>
        </w:rPr>
      </w:pPr>
      <w:proofErr w:type="spellStart"/>
      <w:r w:rsidRPr="00AA60E2">
        <w:rPr>
          <w:b/>
          <w:bCs/>
          <w:lang w:val="en-US"/>
        </w:rPr>
        <w:t>Fluxo</w:t>
      </w:r>
      <w:proofErr w:type="spellEnd"/>
      <w:r w:rsidRPr="00AA60E2">
        <w:rPr>
          <w:b/>
          <w:bCs/>
          <w:lang w:val="en-US"/>
        </w:rPr>
        <w:t xml:space="preserve"> Principal</w:t>
      </w:r>
    </w:p>
    <w:p w14:paraId="57033850" w14:textId="77777777" w:rsidR="00AA60E2" w:rsidRPr="00AA60E2" w:rsidRDefault="00AA60E2" w:rsidP="00AA60E2">
      <w:pPr>
        <w:numPr>
          <w:ilvl w:val="0"/>
          <w:numId w:val="2"/>
        </w:numPr>
      </w:pPr>
      <w:r w:rsidRPr="00AA60E2">
        <w:t xml:space="preserve">O </w:t>
      </w:r>
      <w:proofErr w:type="spellStart"/>
      <w:r w:rsidRPr="00AA60E2">
        <w:t>SistemaControlo</w:t>
      </w:r>
      <w:proofErr w:type="spellEnd"/>
      <w:r w:rsidRPr="00AA60E2">
        <w:t xml:space="preserve"> analisa os dados recebidos dos sensores e de </w:t>
      </w:r>
      <w:proofErr w:type="spellStart"/>
      <w:r w:rsidRPr="00AA60E2">
        <w:t>RegistoConsumo</w:t>
      </w:r>
      <w:proofErr w:type="spellEnd"/>
      <w:r w:rsidRPr="00AA60E2">
        <w:t>.</w:t>
      </w:r>
    </w:p>
    <w:p w14:paraId="31944AC7" w14:textId="77777777" w:rsidR="00AA60E2" w:rsidRPr="00AA60E2" w:rsidRDefault="00AA60E2" w:rsidP="00AA60E2">
      <w:pPr>
        <w:numPr>
          <w:ilvl w:val="0"/>
          <w:numId w:val="2"/>
        </w:numPr>
      </w:pPr>
      <w:r w:rsidRPr="00AA60E2">
        <w:t>O sistema compara os valores atuais com os parâmetros automáticos e limiares definidos (por exemplo, limites de consumo ou faixas de funcionamento esperadas).</w:t>
      </w:r>
    </w:p>
    <w:p w14:paraId="2105757C" w14:textId="77777777" w:rsidR="00AA60E2" w:rsidRPr="00AA60E2" w:rsidRDefault="00AA60E2" w:rsidP="00AA60E2">
      <w:pPr>
        <w:numPr>
          <w:ilvl w:val="0"/>
          <w:numId w:val="2"/>
        </w:numPr>
      </w:pPr>
      <w:r w:rsidRPr="00AA60E2">
        <w:t>Se for detetada uma condição anómala, o sistema prepara a informação do alerta (tipo, descrição, data/hora, divisão ou componente afetada).</w:t>
      </w:r>
    </w:p>
    <w:p w14:paraId="6978CA92" w14:textId="77777777" w:rsidR="00AA60E2" w:rsidRPr="00AA60E2" w:rsidRDefault="00AA60E2" w:rsidP="00AA60E2">
      <w:pPr>
        <w:numPr>
          <w:ilvl w:val="0"/>
          <w:numId w:val="2"/>
        </w:numPr>
      </w:pPr>
      <w:r w:rsidRPr="00AA60E2">
        <w:t xml:space="preserve">O </w:t>
      </w:r>
      <w:proofErr w:type="spellStart"/>
      <w:r w:rsidRPr="00AA60E2">
        <w:t>SistemaControlo</w:t>
      </w:r>
      <w:proofErr w:type="spellEnd"/>
      <w:r w:rsidRPr="00AA60E2">
        <w:t xml:space="preserve"> invoca o método </w:t>
      </w:r>
      <w:proofErr w:type="spellStart"/>
      <w:r w:rsidRPr="00AA60E2">
        <w:t>emitirAlerta</w:t>
      </w:r>
      <w:proofErr w:type="spellEnd"/>
      <w:r w:rsidRPr="00AA60E2">
        <w:t>.</w:t>
      </w:r>
    </w:p>
    <w:p w14:paraId="5A00298A" w14:textId="77777777" w:rsidR="00AA60E2" w:rsidRPr="00AA60E2" w:rsidRDefault="00AA60E2" w:rsidP="00AA60E2">
      <w:pPr>
        <w:numPr>
          <w:ilvl w:val="0"/>
          <w:numId w:val="2"/>
        </w:numPr>
      </w:pPr>
      <w:r w:rsidRPr="00AA60E2">
        <w:t xml:space="preserve">A classe Alerta </w:t>
      </w:r>
      <w:proofErr w:type="gramStart"/>
      <w:r w:rsidRPr="00AA60E2">
        <w:t>cria um novo</w:t>
      </w:r>
      <w:proofErr w:type="gramEnd"/>
      <w:r w:rsidRPr="00AA60E2">
        <w:t xml:space="preserve"> registo de alerta com os dados recebidos.</w:t>
      </w:r>
    </w:p>
    <w:p w14:paraId="53467F8E" w14:textId="77777777" w:rsidR="00AA60E2" w:rsidRPr="00AA60E2" w:rsidRDefault="00AA60E2" w:rsidP="00AA60E2">
      <w:pPr>
        <w:numPr>
          <w:ilvl w:val="0"/>
          <w:numId w:val="2"/>
        </w:numPr>
      </w:pPr>
      <w:r w:rsidRPr="00AA60E2">
        <w:t>O alerta fica disponível para consulta pelos utilizadores com permissões adequadas.</w:t>
      </w:r>
      <w:r w:rsidRPr="00AA60E2">
        <w:rPr>
          <w:rFonts w:ascii="Arial" w:hAnsi="Arial" w:cs="Arial"/>
        </w:rPr>
        <w:t>​</w:t>
      </w:r>
    </w:p>
    <w:p w14:paraId="52983E0E" w14:textId="77777777" w:rsidR="00AA60E2" w:rsidRPr="00AA60E2" w:rsidRDefault="00AA60E2" w:rsidP="00AA60E2">
      <w:pPr>
        <w:rPr>
          <w:lang w:val="en-US"/>
        </w:rPr>
      </w:pPr>
      <w:proofErr w:type="spellStart"/>
      <w:r w:rsidRPr="00AA60E2">
        <w:rPr>
          <w:b/>
          <w:bCs/>
          <w:lang w:val="en-US"/>
        </w:rPr>
        <w:t>Inclusões</w:t>
      </w:r>
      <w:proofErr w:type="spellEnd"/>
    </w:p>
    <w:p w14:paraId="35918643" w14:textId="77777777" w:rsidR="00AA60E2" w:rsidRPr="00AA60E2" w:rsidRDefault="00AA60E2" w:rsidP="00AA60E2">
      <w:pPr>
        <w:numPr>
          <w:ilvl w:val="0"/>
          <w:numId w:val="3"/>
        </w:numPr>
      </w:pPr>
      <w:r w:rsidRPr="00AA60E2">
        <w:t>Recolher dados de sensores (inclui o fluxo de análise de dados usado noutros casos de uso automáticos).</w:t>
      </w:r>
    </w:p>
    <w:p w14:paraId="2AD896C0" w14:textId="77777777" w:rsidR="00AA60E2" w:rsidRPr="00AA60E2" w:rsidRDefault="00AA60E2" w:rsidP="00AA60E2">
      <w:pPr>
        <w:numPr>
          <w:ilvl w:val="0"/>
          <w:numId w:val="3"/>
        </w:numPr>
      </w:pPr>
      <w:r w:rsidRPr="00AA60E2">
        <w:t>Consultar parâmetros automáticos para validação dos limiares.</w:t>
      </w:r>
      <w:r w:rsidRPr="00AA60E2">
        <w:rPr>
          <w:rFonts w:ascii="Arial" w:hAnsi="Arial" w:cs="Arial"/>
        </w:rPr>
        <w:t>​</w:t>
      </w:r>
    </w:p>
    <w:p w14:paraId="521C187E" w14:textId="77777777" w:rsidR="00AA60E2" w:rsidRPr="00AA60E2" w:rsidRDefault="00AA60E2" w:rsidP="00AA60E2">
      <w:pPr>
        <w:rPr>
          <w:lang w:val="en-US"/>
        </w:rPr>
      </w:pPr>
      <w:proofErr w:type="spellStart"/>
      <w:r w:rsidRPr="00AA60E2">
        <w:rPr>
          <w:b/>
          <w:bCs/>
          <w:lang w:val="en-US"/>
        </w:rPr>
        <w:lastRenderedPageBreak/>
        <w:t>Extensões</w:t>
      </w:r>
      <w:proofErr w:type="spellEnd"/>
    </w:p>
    <w:p w14:paraId="1AE48453" w14:textId="77777777" w:rsidR="00AA60E2" w:rsidRPr="00AA60E2" w:rsidRDefault="00AA60E2" w:rsidP="00AA60E2">
      <w:pPr>
        <w:numPr>
          <w:ilvl w:val="0"/>
          <w:numId w:val="4"/>
        </w:numPr>
      </w:pPr>
      <w:r w:rsidRPr="00AA60E2">
        <w:t>Se for detetada uma falha de sensor (sensor inoperativo ou valores incoerentes), o sistema emite um alerta específico de falha de sensor e mantém a última configuração válida.</w:t>
      </w:r>
    </w:p>
    <w:p w14:paraId="4BB522DE" w14:textId="77777777" w:rsidR="00AA60E2" w:rsidRPr="00AA60E2" w:rsidRDefault="00AA60E2" w:rsidP="00AA60E2">
      <w:pPr>
        <w:numPr>
          <w:ilvl w:val="0"/>
          <w:numId w:val="4"/>
        </w:numPr>
      </w:pPr>
      <w:r w:rsidRPr="00AA60E2">
        <w:t>Se ocorrer um erro ao registar o alerta (falha na base de dados), o sistema tenta novamente; caso não seja possível, regista a ocorrência em log interno.</w:t>
      </w:r>
      <w:r w:rsidRPr="00AA60E2">
        <w:rPr>
          <w:rFonts w:ascii="Arial" w:hAnsi="Arial" w:cs="Arial"/>
        </w:rPr>
        <w:t>​</w:t>
      </w:r>
    </w:p>
    <w:p w14:paraId="7F0779C2" w14:textId="77777777" w:rsidR="00AA60E2" w:rsidRPr="00AA60E2" w:rsidRDefault="00AA60E2" w:rsidP="00AA60E2">
      <w:pPr>
        <w:rPr>
          <w:lang w:val="en-US"/>
        </w:rPr>
      </w:pPr>
      <w:r w:rsidRPr="00AA60E2">
        <w:rPr>
          <w:b/>
          <w:bCs/>
          <w:lang w:val="en-US"/>
        </w:rPr>
        <w:t>Pós-</w:t>
      </w:r>
      <w:proofErr w:type="spellStart"/>
      <w:r w:rsidRPr="00AA60E2">
        <w:rPr>
          <w:b/>
          <w:bCs/>
          <w:lang w:val="en-US"/>
        </w:rPr>
        <w:t>condições</w:t>
      </w:r>
      <w:proofErr w:type="spellEnd"/>
    </w:p>
    <w:p w14:paraId="5CD702E2" w14:textId="77777777" w:rsidR="00AA60E2" w:rsidRPr="00AA60E2" w:rsidRDefault="00AA60E2" w:rsidP="00AA60E2">
      <w:pPr>
        <w:numPr>
          <w:ilvl w:val="0"/>
          <w:numId w:val="5"/>
        </w:numPr>
      </w:pPr>
      <w:r w:rsidRPr="00AA60E2">
        <w:t>Um novo registo é criado na entidade Alerta, associado ao evento anómalo detetado.</w:t>
      </w:r>
    </w:p>
    <w:p w14:paraId="3F96783C" w14:textId="77777777" w:rsidR="00AA60E2" w:rsidRPr="00AA60E2" w:rsidRDefault="00AA60E2" w:rsidP="00AA60E2">
      <w:pPr>
        <w:numPr>
          <w:ilvl w:val="0"/>
          <w:numId w:val="5"/>
        </w:numPr>
      </w:pPr>
      <w:r w:rsidRPr="00AA60E2">
        <w:t>O sistema passa a disponibilizar esse alerta para visualização em interfaces e relatórios.</w:t>
      </w:r>
      <w:r w:rsidRPr="00AA60E2">
        <w:rPr>
          <w:rFonts w:ascii="Arial" w:hAnsi="Arial" w:cs="Arial"/>
        </w:rPr>
        <w:t>​</w:t>
      </w:r>
    </w:p>
    <w:p w14:paraId="0A8F715D" w14:textId="42460FB9" w:rsidR="00AA60E2" w:rsidRDefault="00AA60E2" w:rsidP="00AA60E2">
      <w:pPr>
        <w:rPr>
          <w:lang w:val="en-US"/>
        </w:rPr>
      </w:pPr>
    </w:p>
    <w:p w14:paraId="48C80E30" w14:textId="77777777" w:rsidR="00AA60E2" w:rsidRDefault="00AA60E2" w:rsidP="00AA60E2">
      <w:pPr>
        <w:rPr>
          <w:lang w:val="en-US"/>
        </w:rPr>
      </w:pPr>
    </w:p>
    <w:p w14:paraId="3250EAA6" w14:textId="77777777" w:rsidR="00AA60E2" w:rsidRDefault="00AA60E2" w:rsidP="00AA60E2">
      <w:pPr>
        <w:rPr>
          <w:lang w:val="en-US"/>
        </w:rPr>
      </w:pPr>
    </w:p>
    <w:p w14:paraId="661CC411" w14:textId="77777777" w:rsidR="00AA60E2" w:rsidRDefault="00AA60E2" w:rsidP="00AA60E2">
      <w:pPr>
        <w:rPr>
          <w:lang w:val="en-US"/>
        </w:rPr>
      </w:pPr>
    </w:p>
    <w:p w14:paraId="62AB083B" w14:textId="77777777" w:rsidR="00AA60E2" w:rsidRDefault="00AA60E2" w:rsidP="00AA60E2">
      <w:pPr>
        <w:rPr>
          <w:lang w:val="en-US"/>
        </w:rPr>
      </w:pPr>
    </w:p>
    <w:p w14:paraId="5FC0607B" w14:textId="77777777" w:rsidR="00AA60E2" w:rsidRDefault="00AA60E2" w:rsidP="00AA60E2">
      <w:pPr>
        <w:rPr>
          <w:lang w:val="en-US"/>
        </w:rPr>
      </w:pPr>
    </w:p>
    <w:p w14:paraId="6EFCAFA4" w14:textId="77777777" w:rsidR="00AA60E2" w:rsidRDefault="00AA60E2" w:rsidP="00AA60E2">
      <w:pPr>
        <w:rPr>
          <w:lang w:val="en-US"/>
        </w:rPr>
      </w:pPr>
    </w:p>
    <w:p w14:paraId="4E979444" w14:textId="77777777" w:rsidR="00AA60E2" w:rsidRDefault="00AA60E2" w:rsidP="00AA60E2">
      <w:pPr>
        <w:rPr>
          <w:lang w:val="en-US"/>
        </w:rPr>
      </w:pPr>
    </w:p>
    <w:p w14:paraId="65BC8DC1" w14:textId="77777777" w:rsidR="00AA60E2" w:rsidRDefault="00AA60E2" w:rsidP="00AA60E2">
      <w:pPr>
        <w:rPr>
          <w:lang w:val="en-US"/>
        </w:rPr>
      </w:pPr>
    </w:p>
    <w:p w14:paraId="782F40BC" w14:textId="77777777" w:rsidR="00AA60E2" w:rsidRDefault="00AA60E2" w:rsidP="00AA60E2">
      <w:pPr>
        <w:rPr>
          <w:lang w:val="en-US"/>
        </w:rPr>
      </w:pPr>
    </w:p>
    <w:p w14:paraId="15A2B47D" w14:textId="77777777" w:rsidR="00AA60E2" w:rsidRDefault="00AA60E2" w:rsidP="00AA60E2">
      <w:pPr>
        <w:rPr>
          <w:lang w:val="en-US"/>
        </w:rPr>
      </w:pPr>
    </w:p>
    <w:p w14:paraId="0BBB9029" w14:textId="77777777" w:rsidR="00AA60E2" w:rsidRDefault="00AA60E2" w:rsidP="00AA60E2">
      <w:pPr>
        <w:rPr>
          <w:lang w:val="en-US"/>
        </w:rPr>
      </w:pPr>
    </w:p>
    <w:p w14:paraId="5D5DED42" w14:textId="77777777" w:rsidR="00AA60E2" w:rsidRDefault="00AA60E2" w:rsidP="00AA60E2">
      <w:pPr>
        <w:rPr>
          <w:lang w:val="en-US"/>
        </w:rPr>
      </w:pPr>
    </w:p>
    <w:p w14:paraId="4F84DB72" w14:textId="77777777" w:rsidR="00AA60E2" w:rsidRDefault="00AA60E2" w:rsidP="00AA60E2">
      <w:pPr>
        <w:rPr>
          <w:lang w:val="en-US"/>
        </w:rPr>
      </w:pPr>
    </w:p>
    <w:p w14:paraId="522A015E" w14:textId="77777777" w:rsidR="00AA60E2" w:rsidRDefault="00AA60E2" w:rsidP="00AA60E2">
      <w:pPr>
        <w:rPr>
          <w:lang w:val="en-US"/>
        </w:rPr>
      </w:pPr>
    </w:p>
    <w:p w14:paraId="3ABCBA19" w14:textId="77777777" w:rsidR="00AA60E2" w:rsidRPr="00AA60E2" w:rsidRDefault="00AA60E2" w:rsidP="00AA60E2">
      <w:pPr>
        <w:rPr>
          <w:lang w:val="en-US"/>
        </w:rPr>
      </w:pPr>
    </w:p>
    <w:p w14:paraId="3BFCAEEA" w14:textId="7DD07C86" w:rsidR="00AA60E2" w:rsidRPr="00AA60E2" w:rsidRDefault="00AA60E2" w:rsidP="00AA60E2">
      <w:pPr>
        <w:rPr>
          <w:b/>
          <w:bCs/>
        </w:rPr>
      </w:pPr>
      <w:r>
        <w:rPr>
          <w:b/>
          <w:bCs/>
        </w:rPr>
        <w:lastRenderedPageBreak/>
        <w:t xml:space="preserve">2 - </w:t>
      </w:r>
      <w:r w:rsidRPr="00AA60E2">
        <w:rPr>
          <w:b/>
          <w:bCs/>
        </w:rPr>
        <w:t>Receber Alertas</w:t>
      </w:r>
    </w:p>
    <w:p w14:paraId="67CF0E56" w14:textId="77777777" w:rsidR="00AA60E2" w:rsidRPr="00AA60E2" w:rsidRDefault="00AA60E2" w:rsidP="00AA60E2">
      <w:r w:rsidRPr="00AA60E2">
        <w:rPr>
          <w:b/>
          <w:bCs/>
        </w:rPr>
        <w:t>Objetivo</w:t>
      </w:r>
      <w:r w:rsidRPr="00AA60E2">
        <w:br/>
        <w:t>Permitir que o Utilizador e o Administrador consultem e acompanhem os alertas emitidos pelo sistema, relacionados com consumo anormal e falhas de sensores.</w:t>
      </w:r>
      <w:r w:rsidRPr="00AA60E2">
        <w:rPr>
          <w:rFonts w:ascii="Arial" w:hAnsi="Arial" w:cs="Arial"/>
        </w:rPr>
        <w:t>​</w:t>
      </w:r>
    </w:p>
    <w:p w14:paraId="0D65F673" w14:textId="77777777" w:rsidR="00AA60E2" w:rsidRPr="00AA60E2" w:rsidRDefault="00AA60E2" w:rsidP="00AA60E2">
      <w:r w:rsidRPr="00AA60E2">
        <w:rPr>
          <w:b/>
          <w:bCs/>
        </w:rPr>
        <w:t>Atores</w:t>
      </w:r>
      <w:r w:rsidRPr="00AA60E2">
        <w:br/>
        <w:t xml:space="preserve">Utilizador, Administrador, </w:t>
      </w:r>
      <w:proofErr w:type="spellStart"/>
      <w:r w:rsidRPr="00AA60E2">
        <w:t>SistemaControlo</w:t>
      </w:r>
      <w:proofErr w:type="spellEnd"/>
      <w:r w:rsidRPr="00AA60E2">
        <w:t>, Alerta.</w:t>
      </w:r>
      <w:r w:rsidRPr="00AA60E2">
        <w:rPr>
          <w:rFonts w:ascii="Arial" w:hAnsi="Arial" w:cs="Arial"/>
        </w:rPr>
        <w:t>​</w:t>
      </w:r>
    </w:p>
    <w:p w14:paraId="1BAC6143" w14:textId="77777777" w:rsidR="00AA60E2" w:rsidRPr="00AA60E2" w:rsidRDefault="00AA60E2" w:rsidP="00AA60E2">
      <w:pPr>
        <w:rPr>
          <w:lang w:val="en-US"/>
        </w:rPr>
      </w:pPr>
      <w:r w:rsidRPr="00AA60E2">
        <w:rPr>
          <w:b/>
          <w:bCs/>
          <w:lang w:val="en-US"/>
        </w:rPr>
        <w:t>Pré-</w:t>
      </w:r>
      <w:proofErr w:type="spellStart"/>
      <w:r w:rsidRPr="00AA60E2">
        <w:rPr>
          <w:b/>
          <w:bCs/>
          <w:lang w:val="en-US"/>
        </w:rPr>
        <w:t>condições</w:t>
      </w:r>
      <w:proofErr w:type="spellEnd"/>
    </w:p>
    <w:p w14:paraId="3F1C05C1" w14:textId="77777777" w:rsidR="00AA60E2" w:rsidRPr="00AA60E2" w:rsidRDefault="00AA60E2" w:rsidP="00AA60E2">
      <w:pPr>
        <w:numPr>
          <w:ilvl w:val="0"/>
          <w:numId w:val="6"/>
        </w:numPr>
      </w:pPr>
      <w:r w:rsidRPr="00AA60E2">
        <w:t>O Utilizador ou Administrador está autenticado no sistema.</w:t>
      </w:r>
    </w:p>
    <w:p w14:paraId="3115A2B8" w14:textId="77777777" w:rsidR="00AA60E2" w:rsidRPr="00AA60E2" w:rsidRDefault="00AA60E2" w:rsidP="00AA60E2">
      <w:pPr>
        <w:numPr>
          <w:ilvl w:val="0"/>
          <w:numId w:val="6"/>
        </w:numPr>
      </w:pPr>
      <w:r w:rsidRPr="00AA60E2">
        <w:t>Existem alertas registados na classe Alerta.</w:t>
      </w:r>
      <w:r w:rsidRPr="00AA60E2">
        <w:rPr>
          <w:rFonts w:ascii="Arial" w:hAnsi="Arial" w:cs="Arial"/>
        </w:rPr>
        <w:t>​</w:t>
      </w:r>
    </w:p>
    <w:p w14:paraId="26102C03" w14:textId="77777777" w:rsidR="00AA60E2" w:rsidRPr="00AA60E2" w:rsidRDefault="00AA60E2" w:rsidP="00AA60E2">
      <w:r w:rsidRPr="00AA60E2">
        <w:rPr>
          <w:b/>
          <w:bCs/>
        </w:rPr>
        <w:t>Condição de Entrada</w:t>
      </w:r>
      <w:r w:rsidRPr="00AA60E2">
        <w:br/>
        <w:t>O Utilizador ou Administrador acede à área de alertas ou ao painel de notificações na interface do sistema.</w:t>
      </w:r>
      <w:r w:rsidRPr="00AA60E2">
        <w:rPr>
          <w:rFonts w:ascii="Arial" w:hAnsi="Arial" w:cs="Arial"/>
        </w:rPr>
        <w:t>​</w:t>
      </w:r>
    </w:p>
    <w:p w14:paraId="55752749" w14:textId="77777777" w:rsidR="00AA60E2" w:rsidRPr="00AA60E2" w:rsidRDefault="00AA60E2" w:rsidP="00AA60E2">
      <w:pPr>
        <w:rPr>
          <w:lang w:val="en-US"/>
        </w:rPr>
      </w:pPr>
      <w:proofErr w:type="spellStart"/>
      <w:r w:rsidRPr="00AA60E2">
        <w:rPr>
          <w:b/>
          <w:bCs/>
          <w:lang w:val="en-US"/>
        </w:rPr>
        <w:t>Fluxo</w:t>
      </w:r>
      <w:proofErr w:type="spellEnd"/>
      <w:r w:rsidRPr="00AA60E2">
        <w:rPr>
          <w:b/>
          <w:bCs/>
          <w:lang w:val="en-US"/>
        </w:rPr>
        <w:t xml:space="preserve"> Principal</w:t>
      </w:r>
    </w:p>
    <w:p w14:paraId="0A70FE34" w14:textId="77777777" w:rsidR="00AA60E2" w:rsidRPr="00AA60E2" w:rsidRDefault="00AA60E2" w:rsidP="00AA60E2">
      <w:pPr>
        <w:numPr>
          <w:ilvl w:val="0"/>
          <w:numId w:val="7"/>
        </w:numPr>
      </w:pPr>
      <w:r w:rsidRPr="00AA60E2">
        <w:t>O Utilizador/Administrador seleciona a opção para visualizar alertas.</w:t>
      </w:r>
    </w:p>
    <w:p w14:paraId="2BD4CCD6" w14:textId="77777777" w:rsidR="00AA60E2" w:rsidRPr="00AA60E2" w:rsidRDefault="00AA60E2" w:rsidP="00AA60E2">
      <w:pPr>
        <w:numPr>
          <w:ilvl w:val="0"/>
          <w:numId w:val="7"/>
        </w:numPr>
      </w:pPr>
      <w:r w:rsidRPr="00AA60E2">
        <w:t xml:space="preserve">O </w:t>
      </w:r>
      <w:proofErr w:type="spellStart"/>
      <w:r w:rsidRPr="00AA60E2">
        <w:t>SistemaControlo</w:t>
      </w:r>
      <w:proofErr w:type="spellEnd"/>
      <w:r w:rsidRPr="00AA60E2">
        <w:t xml:space="preserve"> consulta os registos existentes na entidade Alerta.</w:t>
      </w:r>
    </w:p>
    <w:p w14:paraId="1DC2ED35" w14:textId="77777777" w:rsidR="00AA60E2" w:rsidRPr="00AA60E2" w:rsidRDefault="00AA60E2" w:rsidP="00AA60E2">
      <w:pPr>
        <w:numPr>
          <w:ilvl w:val="0"/>
          <w:numId w:val="7"/>
        </w:numPr>
      </w:pPr>
      <w:r w:rsidRPr="00AA60E2">
        <w:t>O sistema organiza os alertas (por data, tipo ou divisão) e prepara a listagem.</w:t>
      </w:r>
    </w:p>
    <w:p w14:paraId="5A12DE52" w14:textId="77777777" w:rsidR="00AA60E2" w:rsidRPr="00AA60E2" w:rsidRDefault="00AA60E2" w:rsidP="00AA60E2">
      <w:pPr>
        <w:numPr>
          <w:ilvl w:val="0"/>
          <w:numId w:val="7"/>
        </w:numPr>
      </w:pPr>
      <w:r w:rsidRPr="00AA60E2">
        <w:t>O sistema apresenta ao Utilizador/Administrador a lista de alertas, com informação resumida (tipo, descrição breve, data/hora, estado).</w:t>
      </w:r>
    </w:p>
    <w:p w14:paraId="20E7E85A" w14:textId="77777777" w:rsidR="00AA60E2" w:rsidRPr="00AA60E2" w:rsidRDefault="00AA60E2" w:rsidP="00AA60E2">
      <w:pPr>
        <w:numPr>
          <w:ilvl w:val="0"/>
          <w:numId w:val="7"/>
        </w:numPr>
      </w:pPr>
      <w:r w:rsidRPr="00AA60E2">
        <w:t>O Utilizador/Administrador pode selecionar um alerta específico para ver detalhes adicionais.</w:t>
      </w:r>
    </w:p>
    <w:p w14:paraId="7BC98222" w14:textId="77777777" w:rsidR="00AA60E2" w:rsidRPr="00AA60E2" w:rsidRDefault="00AA60E2" w:rsidP="00AA60E2">
      <w:pPr>
        <w:numPr>
          <w:ilvl w:val="0"/>
          <w:numId w:val="7"/>
        </w:numPr>
      </w:pPr>
      <w:r w:rsidRPr="00AA60E2">
        <w:t>O sistema apresenta a ficha detalhada do alerta, incluindo, quando aplicável, dados de sensores, divisão associada e contexto do evento.</w:t>
      </w:r>
      <w:r w:rsidRPr="00AA60E2">
        <w:rPr>
          <w:rFonts w:ascii="Arial" w:hAnsi="Arial" w:cs="Arial"/>
        </w:rPr>
        <w:t>​</w:t>
      </w:r>
    </w:p>
    <w:p w14:paraId="7C925074" w14:textId="77777777" w:rsidR="00AA60E2" w:rsidRPr="00AA60E2" w:rsidRDefault="00AA60E2" w:rsidP="00AA60E2">
      <w:pPr>
        <w:rPr>
          <w:lang w:val="en-US"/>
        </w:rPr>
      </w:pPr>
      <w:proofErr w:type="spellStart"/>
      <w:r w:rsidRPr="00AA60E2">
        <w:rPr>
          <w:b/>
          <w:bCs/>
          <w:lang w:val="en-US"/>
        </w:rPr>
        <w:t>Inclusões</w:t>
      </w:r>
      <w:proofErr w:type="spellEnd"/>
    </w:p>
    <w:p w14:paraId="142566F5" w14:textId="77777777" w:rsidR="00AA60E2" w:rsidRPr="00AA60E2" w:rsidRDefault="00AA60E2" w:rsidP="00AA60E2">
      <w:pPr>
        <w:numPr>
          <w:ilvl w:val="0"/>
          <w:numId w:val="8"/>
        </w:numPr>
      </w:pPr>
      <w:r w:rsidRPr="00AA60E2">
        <w:t>Visualizar dados históricos/relatórios (pode reutilizar componentes de visualização quando os alertas são apresentados como parte de relatórios).</w:t>
      </w:r>
      <w:r w:rsidRPr="00AA60E2">
        <w:rPr>
          <w:rFonts w:ascii="Arial" w:hAnsi="Arial" w:cs="Arial"/>
        </w:rPr>
        <w:t>​</w:t>
      </w:r>
    </w:p>
    <w:p w14:paraId="1D61D2C6" w14:textId="77777777" w:rsidR="00AA60E2" w:rsidRDefault="00AA60E2" w:rsidP="00AA60E2">
      <w:pPr>
        <w:rPr>
          <w:rFonts w:ascii="Arial" w:hAnsi="Arial" w:cs="Arial"/>
        </w:rPr>
      </w:pPr>
    </w:p>
    <w:p w14:paraId="3F7D9DE5" w14:textId="77777777" w:rsidR="00AA60E2" w:rsidRDefault="00AA60E2" w:rsidP="00AA60E2">
      <w:pPr>
        <w:rPr>
          <w:rFonts w:ascii="Arial" w:hAnsi="Arial" w:cs="Arial"/>
        </w:rPr>
      </w:pPr>
    </w:p>
    <w:p w14:paraId="36ED93A1" w14:textId="77777777" w:rsidR="00AA60E2" w:rsidRDefault="00AA60E2" w:rsidP="00AA60E2">
      <w:pPr>
        <w:rPr>
          <w:rFonts w:ascii="Arial" w:hAnsi="Arial" w:cs="Arial"/>
        </w:rPr>
      </w:pPr>
    </w:p>
    <w:p w14:paraId="2552409B" w14:textId="77777777" w:rsidR="00AA60E2" w:rsidRPr="00AA60E2" w:rsidRDefault="00AA60E2" w:rsidP="00AA60E2"/>
    <w:p w14:paraId="79EB7F5F" w14:textId="77777777" w:rsidR="00AA60E2" w:rsidRPr="00AA60E2" w:rsidRDefault="00AA60E2" w:rsidP="00AA60E2">
      <w:pPr>
        <w:rPr>
          <w:lang w:val="en-US"/>
        </w:rPr>
      </w:pPr>
      <w:proofErr w:type="spellStart"/>
      <w:r w:rsidRPr="00AA60E2">
        <w:rPr>
          <w:b/>
          <w:bCs/>
          <w:lang w:val="en-US"/>
        </w:rPr>
        <w:lastRenderedPageBreak/>
        <w:t>Extensões</w:t>
      </w:r>
      <w:proofErr w:type="spellEnd"/>
    </w:p>
    <w:p w14:paraId="5A824C75" w14:textId="77777777" w:rsidR="00AA60E2" w:rsidRPr="00AA60E2" w:rsidRDefault="00AA60E2" w:rsidP="00AA60E2">
      <w:pPr>
        <w:numPr>
          <w:ilvl w:val="0"/>
          <w:numId w:val="9"/>
        </w:numPr>
      </w:pPr>
      <w:r w:rsidRPr="00AA60E2">
        <w:t>Se não existirem alertas registados, o sistema informa o Utilizador/Administrador de que não há alertas disponíveis.</w:t>
      </w:r>
    </w:p>
    <w:p w14:paraId="53BC028A" w14:textId="77777777" w:rsidR="00AA60E2" w:rsidRPr="00AA60E2" w:rsidRDefault="00AA60E2" w:rsidP="00AA60E2">
      <w:pPr>
        <w:numPr>
          <w:ilvl w:val="0"/>
          <w:numId w:val="9"/>
        </w:numPr>
      </w:pPr>
      <w:r w:rsidRPr="00AA60E2">
        <w:t xml:space="preserve">O sistema pode permitir filtrar alertas por tipo (consumo anormal, falha de sensor, etc.), por </w:t>
      </w:r>
      <w:proofErr w:type="gramStart"/>
      <w:r w:rsidRPr="00AA60E2">
        <w:t>período de tempo</w:t>
      </w:r>
      <w:proofErr w:type="gramEnd"/>
      <w:r w:rsidRPr="00AA60E2">
        <w:t xml:space="preserve"> ou por divisão.</w:t>
      </w:r>
    </w:p>
    <w:p w14:paraId="6EBA4065" w14:textId="77777777" w:rsidR="00AA60E2" w:rsidRPr="00AA60E2" w:rsidRDefault="00AA60E2" w:rsidP="00AA60E2">
      <w:pPr>
        <w:numPr>
          <w:ilvl w:val="0"/>
          <w:numId w:val="9"/>
        </w:numPr>
      </w:pPr>
      <w:r w:rsidRPr="00AA60E2">
        <w:t>O Administrador pode marcar um alerta como resolvido ou arquivado, alterando o seu estado para não aparecer como alerta ativo.</w:t>
      </w:r>
      <w:r w:rsidRPr="00AA60E2">
        <w:rPr>
          <w:rFonts w:ascii="Arial" w:hAnsi="Arial" w:cs="Arial"/>
        </w:rPr>
        <w:t>​</w:t>
      </w:r>
    </w:p>
    <w:p w14:paraId="7A4561D7" w14:textId="77777777" w:rsidR="00AA60E2" w:rsidRPr="00AA60E2" w:rsidRDefault="00AA60E2" w:rsidP="00AA60E2">
      <w:pPr>
        <w:rPr>
          <w:lang w:val="en-US"/>
        </w:rPr>
      </w:pPr>
      <w:r w:rsidRPr="00AA60E2">
        <w:rPr>
          <w:b/>
          <w:bCs/>
          <w:lang w:val="en-US"/>
        </w:rPr>
        <w:t>Pós-</w:t>
      </w:r>
      <w:proofErr w:type="spellStart"/>
      <w:r w:rsidRPr="00AA60E2">
        <w:rPr>
          <w:b/>
          <w:bCs/>
          <w:lang w:val="en-US"/>
        </w:rPr>
        <w:t>condições</w:t>
      </w:r>
      <w:proofErr w:type="spellEnd"/>
    </w:p>
    <w:p w14:paraId="52C77EBF" w14:textId="77777777" w:rsidR="00AA60E2" w:rsidRPr="00AA60E2" w:rsidRDefault="00AA60E2" w:rsidP="00AA60E2">
      <w:pPr>
        <w:numPr>
          <w:ilvl w:val="0"/>
          <w:numId w:val="10"/>
        </w:numPr>
      </w:pPr>
      <w:r w:rsidRPr="00AA60E2">
        <w:t>O Utilizador/Administrador toma conhecimento dos alertas emitidos pelo sistema.</w:t>
      </w:r>
    </w:p>
    <w:p w14:paraId="4A565927" w14:textId="77777777" w:rsidR="00AA60E2" w:rsidRPr="00AA60E2" w:rsidRDefault="00AA60E2" w:rsidP="00AA60E2">
      <w:pPr>
        <w:numPr>
          <w:ilvl w:val="0"/>
          <w:numId w:val="10"/>
        </w:numPr>
      </w:pPr>
      <w:r w:rsidRPr="00AA60E2">
        <w:t>O estado de leitura/consulta dos alertas pode ser atualizado (por exemplo, marcados como vistos ou resolvidos), dependendo das funcionalidades implementadas.</w:t>
      </w:r>
      <w:r w:rsidRPr="00AA60E2">
        <w:rPr>
          <w:rFonts w:ascii="Arial" w:hAnsi="Arial" w:cs="Arial"/>
        </w:rPr>
        <w:t>​</w:t>
      </w:r>
    </w:p>
    <w:p w14:paraId="6DA6F8FE" w14:textId="021E2404" w:rsidR="00AA60E2" w:rsidRPr="00AA60E2" w:rsidRDefault="00AA60E2" w:rsidP="00AA60E2"/>
    <w:p w14:paraId="2E93FBC0" w14:textId="77777777" w:rsidR="00AA60E2" w:rsidRDefault="00AA60E2" w:rsidP="00AA60E2"/>
    <w:p w14:paraId="3A227928" w14:textId="77777777" w:rsidR="00AA60E2" w:rsidRDefault="00AA60E2" w:rsidP="00AA60E2"/>
    <w:p w14:paraId="18DD300E" w14:textId="77777777" w:rsidR="00AA60E2" w:rsidRDefault="00AA60E2" w:rsidP="00AA60E2"/>
    <w:p w14:paraId="43837662" w14:textId="77777777" w:rsidR="00AA60E2" w:rsidRDefault="00AA60E2" w:rsidP="00AA60E2"/>
    <w:p w14:paraId="22B94385" w14:textId="77777777" w:rsidR="00AA60E2" w:rsidRDefault="00AA60E2" w:rsidP="00AA60E2"/>
    <w:p w14:paraId="592DE37F" w14:textId="77777777" w:rsidR="00AA60E2" w:rsidRDefault="00AA60E2" w:rsidP="00AA60E2"/>
    <w:p w14:paraId="11F7927A" w14:textId="77777777" w:rsidR="00AA60E2" w:rsidRDefault="00AA60E2" w:rsidP="00AA60E2"/>
    <w:p w14:paraId="179B5742" w14:textId="77777777" w:rsidR="00AA60E2" w:rsidRDefault="00AA60E2" w:rsidP="00AA60E2"/>
    <w:p w14:paraId="6E79579A" w14:textId="77777777" w:rsidR="00AA60E2" w:rsidRDefault="00AA60E2" w:rsidP="00AA60E2"/>
    <w:p w14:paraId="0CAEE1AD" w14:textId="77777777" w:rsidR="00AA60E2" w:rsidRDefault="00AA60E2" w:rsidP="00AA60E2"/>
    <w:p w14:paraId="26A5CFCC" w14:textId="77777777" w:rsidR="00AA60E2" w:rsidRDefault="00AA60E2" w:rsidP="00AA60E2"/>
    <w:p w14:paraId="1C32609A" w14:textId="77777777" w:rsidR="00AA60E2" w:rsidRDefault="00AA60E2" w:rsidP="00AA60E2"/>
    <w:p w14:paraId="3DA5EE4B" w14:textId="77777777" w:rsidR="00AA60E2" w:rsidRDefault="00AA60E2" w:rsidP="00AA60E2"/>
    <w:p w14:paraId="7CB49F24" w14:textId="77777777" w:rsidR="00AA60E2" w:rsidRPr="00AA60E2" w:rsidRDefault="00AA60E2" w:rsidP="00AA60E2"/>
    <w:p w14:paraId="39AB2195" w14:textId="0DBC1D91" w:rsidR="00AA60E2" w:rsidRPr="00AA60E2" w:rsidRDefault="00AA60E2" w:rsidP="00AA60E2">
      <w:pPr>
        <w:rPr>
          <w:b/>
          <w:bCs/>
        </w:rPr>
      </w:pPr>
      <w:r>
        <w:rPr>
          <w:b/>
          <w:bCs/>
        </w:rPr>
        <w:lastRenderedPageBreak/>
        <w:t xml:space="preserve">3 - </w:t>
      </w:r>
      <w:r w:rsidRPr="00AA60E2">
        <w:rPr>
          <w:b/>
          <w:bCs/>
        </w:rPr>
        <w:t>Detetar Ocupação</w:t>
      </w:r>
    </w:p>
    <w:p w14:paraId="75342DF6" w14:textId="77777777" w:rsidR="00AA60E2" w:rsidRPr="00AA60E2" w:rsidRDefault="00AA60E2" w:rsidP="00AA60E2">
      <w:r w:rsidRPr="00AA60E2">
        <w:rPr>
          <w:b/>
          <w:bCs/>
        </w:rPr>
        <w:t>Objetivo</w:t>
      </w:r>
      <w:r w:rsidRPr="00AA60E2">
        <w:br/>
        <w:t>Detetar automaticamente a presença de pessoas numa divisão, permitindo ao sistema ajustar de forma inteligente a iluminação e a temperatura.</w:t>
      </w:r>
      <w:r w:rsidRPr="00AA60E2">
        <w:rPr>
          <w:rFonts w:ascii="Arial" w:hAnsi="Arial" w:cs="Arial"/>
        </w:rPr>
        <w:t>​</w:t>
      </w:r>
    </w:p>
    <w:p w14:paraId="6DD43897" w14:textId="77777777" w:rsidR="00AA60E2" w:rsidRPr="00AA60E2" w:rsidRDefault="00AA60E2" w:rsidP="00AA60E2">
      <w:r w:rsidRPr="00AA60E2">
        <w:rPr>
          <w:b/>
          <w:bCs/>
        </w:rPr>
        <w:t>Atores</w:t>
      </w:r>
      <w:r w:rsidRPr="00AA60E2">
        <w:br/>
      </w:r>
      <w:proofErr w:type="spellStart"/>
      <w:r w:rsidRPr="00AA60E2">
        <w:t>SistemaControlo</w:t>
      </w:r>
      <w:proofErr w:type="spellEnd"/>
      <w:r w:rsidRPr="00AA60E2">
        <w:t>, Sensores (sensor de presença), Divisão, Atuador (indiretamente, através de outros casos de uso).</w:t>
      </w:r>
      <w:r w:rsidRPr="00AA60E2">
        <w:rPr>
          <w:rFonts w:ascii="Arial" w:hAnsi="Arial" w:cs="Arial"/>
        </w:rPr>
        <w:t>​</w:t>
      </w:r>
    </w:p>
    <w:p w14:paraId="018BED60" w14:textId="77777777" w:rsidR="00AA60E2" w:rsidRPr="00AA60E2" w:rsidRDefault="00AA60E2" w:rsidP="00AA60E2">
      <w:pPr>
        <w:rPr>
          <w:lang w:val="en-US"/>
        </w:rPr>
      </w:pPr>
      <w:r w:rsidRPr="00AA60E2">
        <w:rPr>
          <w:b/>
          <w:bCs/>
          <w:lang w:val="en-US"/>
        </w:rPr>
        <w:t>Pré-</w:t>
      </w:r>
      <w:proofErr w:type="spellStart"/>
      <w:r w:rsidRPr="00AA60E2">
        <w:rPr>
          <w:b/>
          <w:bCs/>
          <w:lang w:val="en-US"/>
        </w:rPr>
        <w:t>condições</w:t>
      </w:r>
      <w:proofErr w:type="spellEnd"/>
    </w:p>
    <w:p w14:paraId="701E1A5E" w14:textId="77777777" w:rsidR="00AA60E2" w:rsidRPr="00AA60E2" w:rsidRDefault="00AA60E2" w:rsidP="00AA60E2">
      <w:pPr>
        <w:numPr>
          <w:ilvl w:val="0"/>
          <w:numId w:val="11"/>
        </w:numPr>
      </w:pPr>
      <w:r w:rsidRPr="00AA60E2">
        <w:t>O sistema encontra-se ligado.</w:t>
      </w:r>
    </w:p>
    <w:p w14:paraId="4DE68594" w14:textId="77777777" w:rsidR="00AA60E2" w:rsidRPr="00AA60E2" w:rsidRDefault="00AA60E2" w:rsidP="00AA60E2">
      <w:pPr>
        <w:numPr>
          <w:ilvl w:val="0"/>
          <w:numId w:val="11"/>
        </w:numPr>
      </w:pPr>
      <w:r w:rsidRPr="00AA60E2">
        <w:t>Os sensores de presença estão instalados, registados e operacionais.</w:t>
      </w:r>
    </w:p>
    <w:p w14:paraId="1F9F66B2" w14:textId="77777777" w:rsidR="00AA60E2" w:rsidRPr="00AA60E2" w:rsidRDefault="00AA60E2" w:rsidP="00AA60E2">
      <w:pPr>
        <w:numPr>
          <w:ilvl w:val="0"/>
          <w:numId w:val="11"/>
        </w:numPr>
      </w:pPr>
      <w:r w:rsidRPr="00AA60E2">
        <w:t>A divisão está registada no sistema e associada a sensores e atuadores.</w:t>
      </w:r>
      <w:r w:rsidRPr="00AA60E2">
        <w:rPr>
          <w:rFonts w:ascii="Arial" w:hAnsi="Arial" w:cs="Arial"/>
        </w:rPr>
        <w:t>​</w:t>
      </w:r>
    </w:p>
    <w:p w14:paraId="41336BAB" w14:textId="77777777" w:rsidR="00AA60E2" w:rsidRPr="00AA60E2" w:rsidRDefault="00AA60E2" w:rsidP="00AA60E2">
      <w:r w:rsidRPr="00AA60E2">
        <w:rPr>
          <w:b/>
          <w:bCs/>
        </w:rPr>
        <w:t>Condição de Entrada</w:t>
      </w:r>
      <w:r w:rsidRPr="00AA60E2">
        <w:br/>
        <w:t xml:space="preserve">Um sensor de presença deteta movimento ou presença numa divisão e envia essa informação ao </w:t>
      </w:r>
      <w:proofErr w:type="spellStart"/>
      <w:r w:rsidRPr="00AA60E2">
        <w:t>SistemaControlo</w:t>
      </w:r>
      <w:proofErr w:type="spellEnd"/>
      <w:r w:rsidRPr="00AA60E2">
        <w:t>.</w:t>
      </w:r>
      <w:r w:rsidRPr="00AA60E2">
        <w:rPr>
          <w:rFonts w:ascii="Arial" w:hAnsi="Arial" w:cs="Arial"/>
        </w:rPr>
        <w:t>​</w:t>
      </w:r>
    </w:p>
    <w:p w14:paraId="6CB65104" w14:textId="77777777" w:rsidR="00AA60E2" w:rsidRPr="00AA60E2" w:rsidRDefault="00AA60E2" w:rsidP="00AA60E2">
      <w:pPr>
        <w:rPr>
          <w:lang w:val="en-US"/>
        </w:rPr>
      </w:pPr>
      <w:proofErr w:type="spellStart"/>
      <w:r w:rsidRPr="00AA60E2">
        <w:rPr>
          <w:b/>
          <w:bCs/>
          <w:lang w:val="en-US"/>
        </w:rPr>
        <w:t>Fluxo</w:t>
      </w:r>
      <w:proofErr w:type="spellEnd"/>
      <w:r w:rsidRPr="00AA60E2">
        <w:rPr>
          <w:b/>
          <w:bCs/>
          <w:lang w:val="en-US"/>
        </w:rPr>
        <w:t xml:space="preserve"> Principal</w:t>
      </w:r>
    </w:p>
    <w:p w14:paraId="294EF4C0" w14:textId="77777777" w:rsidR="00AA60E2" w:rsidRPr="00AA60E2" w:rsidRDefault="00AA60E2" w:rsidP="00AA60E2">
      <w:pPr>
        <w:numPr>
          <w:ilvl w:val="0"/>
          <w:numId w:val="12"/>
        </w:numPr>
      </w:pPr>
      <w:r w:rsidRPr="00AA60E2">
        <w:t>O sensor de presença monitoriza o ambiente e recolhe dados de ocupação.</w:t>
      </w:r>
    </w:p>
    <w:p w14:paraId="55102B9C" w14:textId="77777777" w:rsidR="00AA60E2" w:rsidRPr="00AA60E2" w:rsidRDefault="00AA60E2" w:rsidP="00AA60E2">
      <w:pPr>
        <w:numPr>
          <w:ilvl w:val="0"/>
          <w:numId w:val="12"/>
        </w:numPr>
      </w:pPr>
      <w:r w:rsidRPr="00AA60E2">
        <w:t xml:space="preserve">Quando é detetada presença, o sensor envia o valor atualizado para o </w:t>
      </w:r>
      <w:proofErr w:type="spellStart"/>
      <w:r w:rsidRPr="00AA60E2">
        <w:t>SistemaControlo</w:t>
      </w:r>
      <w:proofErr w:type="spellEnd"/>
      <w:r w:rsidRPr="00AA60E2">
        <w:t>.</w:t>
      </w:r>
    </w:p>
    <w:p w14:paraId="6865F2E9" w14:textId="77777777" w:rsidR="00AA60E2" w:rsidRPr="00AA60E2" w:rsidRDefault="00AA60E2" w:rsidP="00AA60E2">
      <w:pPr>
        <w:numPr>
          <w:ilvl w:val="0"/>
          <w:numId w:val="12"/>
        </w:numPr>
      </w:pPr>
      <w:r w:rsidRPr="00AA60E2">
        <w:t xml:space="preserve">O </w:t>
      </w:r>
      <w:proofErr w:type="spellStart"/>
      <w:r w:rsidRPr="00AA60E2">
        <w:t>SistemaControlo</w:t>
      </w:r>
      <w:proofErr w:type="spellEnd"/>
      <w:r w:rsidRPr="00AA60E2">
        <w:t xml:space="preserve"> recebe os dados do sensor e identifica a divisão correspondente.</w:t>
      </w:r>
    </w:p>
    <w:p w14:paraId="2A24BC6C" w14:textId="77777777" w:rsidR="00AA60E2" w:rsidRPr="00AA60E2" w:rsidRDefault="00AA60E2" w:rsidP="00AA60E2">
      <w:pPr>
        <w:numPr>
          <w:ilvl w:val="0"/>
          <w:numId w:val="12"/>
        </w:numPr>
      </w:pPr>
      <w:r w:rsidRPr="00AA60E2">
        <w:t>O sistema atualiza o estado da Divisão (por exemplo, ocupada/desocupada).</w:t>
      </w:r>
    </w:p>
    <w:p w14:paraId="5E5D44AA" w14:textId="77777777" w:rsidR="00AA60E2" w:rsidRPr="00AA60E2" w:rsidRDefault="00AA60E2" w:rsidP="00AA60E2">
      <w:pPr>
        <w:numPr>
          <w:ilvl w:val="0"/>
          <w:numId w:val="12"/>
        </w:numPr>
      </w:pPr>
      <w:r w:rsidRPr="00AA60E2">
        <w:t>O sistema pode, em função do estado de ocupação e dos parâmetros automáticos, desencadear outros casos de uso, como Ajustar Iluminação Automaticamente ou Ajustar Temperatura Automaticamente.</w:t>
      </w:r>
      <w:r w:rsidRPr="00AA60E2">
        <w:rPr>
          <w:rFonts w:ascii="Arial" w:hAnsi="Arial" w:cs="Arial"/>
        </w:rPr>
        <w:t>​</w:t>
      </w:r>
    </w:p>
    <w:p w14:paraId="3B2007E6" w14:textId="77777777" w:rsidR="00AA60E2" w:rsidRPr="00AA60E2" w:rsidRDefault="00AA60E2" w:rsidP="00AA60E2">
      <w:pPr>
        <w:rPr>
          <w:lang w:val="en-US"/>
        </w:rPr>
      </w:pPr>
      <w:proofErr w:type="spellStart"/>
      <w:r w:rsidRPr="00AA60E2">
        <w:rPr>
          <w:b/>
          <w:bCs/>
          <w:lang w:val="en-US"/>
        </w:rPr>
        <w:t>Inclusões</w:t>
      </w:r>
      <w:proofErr w:type="spellEnd"/>
    </w:p>
    <w:p w14:paraId="56DBC9BC" w14:textId="77777777" w:rsidR="00AA60E2" w:rsidRPr="00AA60E2" w:rsidRDefault="00AA60E2" w:rsidP="00AA60E2">
      <w:pPr>
        <w:numPr>
          <w:ilvl w:val="0"/>
          <w:numId w:val="13"/>
        </w:numPr>
      </w:pPr>
      <w:r w:rsidRPr="00AA60E2">
        <w:t xml:space="preserve">Recolher dados de sensores (parte da funcionalidade de </w:t>
      </w:r>
      <w:proofErr w:type="spellStart"/>
      <w:r w:rsidRPr="00AA60E2">
        <w:t>analisarDadosSensores</w:t>
      </w:r>
      <w:proofErr w:type="spellEnd"/>
      <w:r w:rsidRPr="00AA60E2">
        <w:t xml:space="preserve"> do </w:t>
      </w:r>
      <w:proofErr w:type="spellStart"/>
      <w:r w:rsidRPr="00AA60E2">
        <w:t>SistemaControlo</w:t>
      </w:r>
      <w:proofErr w:type="spellEnd"/>
      <w:r w:rsidRPr="00AA60E2">
        <w:t>).</w:t>
      </w:r>
    </w:p>
    <w:p w14:paraId="48D72091" w14:textId="77777777" w:rsidR="00AA60E2" w:rsidRPr="00AA60E2" w:rsidRDefault="00AA60E2" w:rsidP="00AA60E2">
      <w:pPr>
        <w:numPr>
          <w:ilvl w:val="0"/>
          <w:numId w:val="13"/>
        </w:numPr>
      </w:pPr>
      <w:r w:rsidRPr="00AA60E2">
        <w:t>Ajustar Iluminação/Temperatura Automaticamente (como comportamento dependente do resultado da deteção de ocupação).</w:t>
      </w:r>
      <w:r w:rsidRPr="00AA60E2">
        <w:rPr>
          <w:rFonts w:ascii="Arial" w:hAnsi="Arial" w:cs="Arial"/>
        </w:rPr>
        <w:t>​</w:t>
      </w:r>
    </w:p>
    <w:p w14:paraId="621DECA7" w14:textId="77777777" w:rsidR="00AA60E2" w:rsidRPr="00AA60E2" w:rsidRDefault="00AA60E2" w:rsidP="00AA60E2">
      <w:pPr>
        <w:ind w:left="720"/>
      </w:pPr>
    </w:p>
    <w:p w14:paraId="00092A67" w14:textId="77777777" w:rsidR="00AA60E2" w:rsidRPr="00AA60E2" w:rsidRDefault="00AA60E2" w:rsidP="00AA60E2">
      <w:pPr>
        <w:rPr>
          <w:lang w:val="en-US"/>
        </w:rPr>
      </w:pPr>
      <w:proofErr w:type="spellStart"/>
      <w:r w:rsidRPr="00AA60E2">
        <w:rPr>
          <w:b/>
          <w:bCs/>
          <w:lang w:val="en-US"/>
        </w:rPr>
        <w:lastRenderedPageBreak/>
        <w:t>Extensões</w:t>
      </w:r>
      <w:proofErr w:type="spellEnd"/>
    </w:p>
    <w:p w14:paraId="7AAC6F15" w14:textId="77777777" w:rsidR="00AA60E2" w:rsidRPr="00AA60E2" w:rsidRDefault="00AA60E2" w:rsidP="00AA60E2">
      <w:pPr>
        <w:numPr>
          <w:ilvl w:val="0"/>
          <w:numId w:val="14"/>
        </w:numPr>
      </w:pPr>
      <w:r w:rsidRPr="00AA60E2">
        <w:t>Se a presença deixar de ser detetada durante um intervalo de tempo configurado, o sistema atualiza o estado da divisão para desocupada e pode reduzir iluminação ou climatização para poupança energética.</w:t>
      </w:r>
    </w:p>
    <w:p w14:paraId="442E6547" w14:textId="77777777" w:rsidR="00AA60E2" w:rsidRPr="00AA60E2" w:rsidRDefault="00AA60E2" w:rsidP="00AA60E2">
      <w:pPr>
        <w:numPr>
          <w:ilvl w:val="0"/>
          <w:numId w:val="14"/>
        </w:numPr>
      </w:pPr>
      <w:r w:rsidRPr="00AA60E2">
        <w:t>Se o sensor de presença estiver inoperativo ou devolver valores incoerentes, o sistema emite um alerta e mantém a última configuração válida da divisão.</w:t>
      </w:r>
      <w:r w:rsidRPr="00AA60E2">
        <w:rPr>
          <w:rFonts w:ascii="Arial" w:hAnsi="Arial" w:cs="Arial"/>
        </w:rPr>
        <w:t>​</w:t>
      </w:r>
    </w:p>
    <w:p w14:paraId="42F02497" w14:textId="77777777" w:rsidR="00AA60E2" w:rsidRPr="00AA60E2" w:rsidRDefault="00AA60E2" w:rsidP="00AA60E2">
      <w:pPr>
        <w:rPr>
          <w:lang w:val="en-US"/>
        </w:rPr>
      </w:pPr>
      <w:r w:rsidRPr="00AA60E2">
        <w:rPr>
          <w:b/>
          <w:bCs/>
          <w:lang w:val="en-US"/>
        </w:rPr>
        <w:t>Pós-</w:t>
      </w:r>
      <w:proofErr w:type="spellStart"/>
      <w:r w:rsidRPr="00AA60E2">
        <w:rPr>
          <w:b/>
          <w:bCs/>
          <w:lang w:val="en-US"/>
        </w:rPr>
        <w:t>condições</w:t>
      </w:r>
      <w:proofErr w:type="spellEnd"/>
    </w:p>
    <w:p w14:paraId="11B89FDB" w14:textId="77777777" w:rsidR="00AA60E2" w:rsidRPr="00AA60E2" w:rsidRDefault="00AA60E2" w:rsidP="00AA60E2">
      <w:pPr>
        <w:numPr>
          <w:ilvl w:val="0"/>
          <w:numId w:val="15"/>
        </w:numPr>
      </w:pPr>
      <w:r w:rsidRPr="00AA60E2">
        <w:t>O estado de ocupação de cada divisão é mantido atualizado no sistema.</w:t>
      </w:r>
    </w:p>
    <w:p w14:paraId="72D956B8" w14:textId="77777777" w:rsidR="00AA60E2" w:rsidRPr="00AA60E2" w:rsidRDefault="00AA60E2" w:rsidP="00AA60E2">
      <w:pPr>
        <w:numPr>
          <w:ilvl w:val="0"/>
          <w:numId w:val="15"/>
        </w:numPr>
      </w:pPr>
      <w:r w:rsidRPr="00AA60E2">
        <w:t>A informação de ocupação pode ser utilizada para otimizar o consumo energético e para análise em relatórios futuros.</w:t>
      </w:r>
    </w:p>
    <w:p w14:paraId="49F3740E" w14:textId="77777777" w:rsidR="00673582" w:rsidRDefault="00673582"/>
    <w:sectPr w:rsidR="00673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9453D"/>
    <w:multiLevelType w:val="multilevel"/>
    <w:tmpl w:val="0316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F56EF5"/>
    <w:multiLevelType w:val="multilevel"/>
    <w:tmpl w:val="E3D0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FA2EAE"/>
    <w:multiLevelType w:val="multilevel"/>
    <w:tmpl w:val="2174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49555B"/>
    <w:multiLevelType w:val="multilevel"/>
    <w:tmpl w:val="829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35323B"/>
    <w:multiLevelType w:val="multilevel"/>
    <w:tmpl w:val="8E002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361108"/>
    <w:multiLevelType w:val="multilevel"/>
    <w:tmpl w:val="01FA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76D5C2B"/>
    <w:multiLevelType w:val="multilevel"/>
    <w:tmpl w:val="5BAA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815CD8"/>
    <w:multiLevelType w:val="multilevel"/>
    <w:tmpl w:val="1A661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DD4CD1"/>
    <w:multiLevelType w:val="multilevel"/>
    <w:tmpl w:val="7174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18470C9"/>
    <w:multiLevelType w:val="multilevel"/>
    <w:tmpl w:val="2A4A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4F71A7"/>
    <w:multiLevelType w:val="multilevel"/>
    <w:tmpl w:val="C758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89B0A8B"/>
    <w:multiLevelType w:val="multilevel"/>
    <w:tmpl w:val="5658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A733956"/>
    <w:multiLevelType w:val="multilevel"/>
    <w:tmpl w:val="A448D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2F5420"/>
    <w:multiLevelType w:val="multilevel"/>
    <w:tmpl w:val="3B3A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97F6AF9"/>
    <w:multiLevelType w:val="multilevel"/>
    <w:tmpl w:val="3BB8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20978313">
    <w:abstractNumId w:val="11"/>
  </w:num>
  <w:num w:numId="2" w16cid:durableId="1315797272">
    <w:abstractNumId w:val="7"/>
  </w:num>
  <w:num w:numId="3" w16cid:durableId="1509523411">
    <w:abstractNumId w:val="8"/>
  </w:num>
  <w:num w:numId="4" w16cid:durableId="1900247333">
    <w:abstractNumId w:val="1"/>
  </w:num>
  <w:num w:numId="5" w16cid:durableId="698704683">
    <w:abstractNumId w:val="9"/>
  </w:num>
  <w:num w:numId="6" w16cid:durableId="522591555">
    <w:abstractNumId w:val="6"/>
  </w:num>
  <w:num w:numId="7" w16cid:durableId="2072384439">
    <w:abstractNumId w:val="12"/>
  </w:num>
  <w:num w:numId="8" w16cid:durableId="1742021005">
    <w:abstractNumId w:val="0"/>
  </w:num>
  <w:num w:numId="9" w16cid:durableId="1596790960">
    <w:abstractNumId w:val="14"/>
  </w:num>
  <w:num w:numId="10" w16cid:durableId="1728605497">
    <w:abstractNumId w:val="5"/>
  </w:num>
  <w:num w:numId="11" w16cid:durableId="34014248">
    <w:abstractNumId w:val="13"/>
  </w:num>
  <w:num w:numId="12" w16cid:durableId="392043719">
    <w:abstractNumId w:val="4"/>
  </w:num>
  <w:num w:numId="13" w16cid:durableId="88165085">
    <w:abstractNumId w:val="2"/>
  </w:num>
  <w:num w:numId="14" w16cid:durableId="1444494924">
    <w:abstractNumId w:val="10"/>
  </w:num>
  <w:num w:numId="15" w16cid:durableId="12077895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0E2"/>
    <w:rsid w:val="003047BE"/>
    <w:rsid w:val="003717CF"/>
    <w:rsid w:val="00643FC1"/>
    <w:rsid w:val="00673582"/>
    <w:rsid w:val="00AA60E2"/>
    <w:rsid w:val="00F43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6A74D"/>
  <w15:chartTrackingRefBased/>
  <w15:docId w15:val="{2789FE5C-CAA4-4B92-B078-77DB4D662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6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0E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0E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0E2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0E2"/>
    <w:rPr>
      <w:rFonts w:eastAsiaTheme="majorEastAsia" w:cstheme="majorBidi"/>
      <w:i/>
      <w:iCs/>
      <w:color w:val="0F4761" w:themeColor="accent1" w:themeShade="BF"/>
      <w:lang w:val="pt-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0E2"/>
    <w:rPr>
      <w:rFonts w:eastAsiaTheme="majorEastAsia" w:cstheme="majorBidi"/>
      <w:color w:val="0F4761" w:themeColor="accent1" w:themeShade="BF"/>
      <w:lang w:val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0E2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0E2"/>
    <w:rPr>
      <w:rFonts w:eastAsiaTheme="majorEastAsia" w:cstheme="majorBidi"/>
      <w:color w:val="595959" w:themeColor="text1" w:themeTint="A6"/>
      <w:lang w:val="pt-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0E2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0E2"/>
    <w:rPr>
      <w:rFonts w:eastAsiaTheme="majorEastAsia" w:cstheme="majorBidi"/>
      <w:color w:val="272727" w:themeColor="text1" w:themeTint="D8"/>
      <w:lang w:val="pt-PT"/>
    </w:rPr>
  </w:style>
  <w:style w:type="paragraph" w:styleId="Title">
    <w:name w:val="Title"/>
    <w:basedOn w:val="Normal"/>
    <w:next w:val="Normal"/>
    <w:link w:val="TitleChar"/>
    <w:uiPriority w:val="10"/>
    <w:qFormat/>
    <w:rsid w:val="00AA6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0E2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0E2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Quote">
    <w:name w:val="Quote"/>
    <w:basedOn w:val="Normal"/>
    <w:next w:val="Normal"/>
    <w:link w:val="QuoteChar"/>
    <w:uiPriority w:val="29"/>
    <w:qFormat/>
    <w:rsid w:val="00AA6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0E2"/>
    <w:rPr>
      <w:i/>
      <w:iCs/>
      <w:color w:val="404040" w:themeColor="text1" w:themeTint="BF"/>
      <w:lang w:val="pt-PT"/>
    </w:rPr>
  </w:style>
  <w:style w:type="paragraph" w:styleId="ListParagraph">
    <w:name w:val="List Paragraph"/>
    <w:basedOn w:val="Normal"/>
    <w:uiPriority w:val="34"/>
    <w:qFormat/>
    <w:rsid w:val="00AA6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0E2"/>
    <w:rPr>
      <w:i/>
      <w:iCs/>
      <w:color w:val="0F4761" w:themeColor="accent1" w:themeShade="BF"/>
      <w:lang w:val="pt-PT"/>
    </w:rPr>
  </w:style>
  <w:style w:type="character" w:styleId="IntenseReference">
    <w:name w:val="Intense Reference"/>
    <w:basedOn w:val="DefaultParagraphFont"/>
    <w:uiPriority w:val="32"/>
    <w:qFormat/>
    <w:rsid w:val="00AA60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850</Words>
  <Characters>4845</Characters>
  <Application>Microsoft Office Word</Application>
  <DocSecurity>0</DocSecurity>
  <Lines>40</Lines>
  <Paragraphs>11</Paragraphs>
  <ScaleCrop>false</ScaleCrop>
  <Company/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Sampaio</dc:creator>
  <cp:keywords/>
  <dc:description/>
  <cp:lastModifiedBy>Guilherme Sampaio</cp:lastModifiedBy>
  <cp:revision>2</cp:revision>
  <dcterms:created xsi:type="dcterms:W3CDTF">2026-03-13T10:29:00Z</dcterms:created>
  <dcterms:modified xsi:type="dcterms:W3CDTF">2026-03-13T10:29:00Z</dcterms:modified>
</cp:coreProperties>
</file>