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5C8A"/>
          <w:sz w:val="48"/>
          <w:szCs w:val="48"/>
        </w:rPr>
        <w:t xml:space="preserve">GUIA DE QUERIES SQL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3A7BBF"/>
          <w:sz w:val="32"/>
          <w:szCs w:val="32"/>
        </w:rPr>
        <w:t xml:space="preserve">Sistema de Controlo Ambiental</w:t>
      </w:r>
    </w:p>
    <w:p>
      <w:pPr>
        <w:pBdr>
          <w:bottom w:val="single" w:color="1E5C8A" w:sz="6" w:space="1"/>
        </w:pBdr>
        <w:spacing w:after="480" w:before="60"/>
        <w:jc w:val="center"/>
      </w:pP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sistema_controlo_ambiental2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8A"/>
          <w:sz w:val="32"/>
          <w:szCs w:val="32"/>
        </w:rPr>
        <w:t xml:space="preserve">1. Introdução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Este documento apresenta todas as queries SQL necessárias para o desenvolvimento do Sistema de Controlo Ambiental. Para cada query é indicado o seu propósito, a razão pela qual é necessária no projeto e um exemplo de utilização prática.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 queries estão organizadas por funcionalidade do sistema, seguindo uma estrutura CRUD (Create, Read, Update, Delete) sempre que aplicável. O objetivo é que este documento sirva de referência direta durante o desenvolvimento, evitando reescrever queries de raiz.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Os valores entre chavetas {valor} representam parâmetros dinâmicos a substituir pela aplicação em tempo de execução. Nunca devem ser concatenados diretamente na query — usar sempre prepared statements.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8A"/>
          <w:sz w:val="32"/>
          <w:szCs w:val="32"/>
        </w:rPr>
        <w:t xml:space="preserve">2. Resumo das Categorias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documento está organizado nas seguintes categorias de queries: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1E5C8A" w:sz="1"/>
              <w:left w:val="single" w:color="1E5C8A" w:sz="1"/>
              <w:bottom w:val="single" w:color="1E5C8A" w:sz="1"/>
              <w:right w:val="single" w:color="1E5C8A" w:sz="1"/>
            </w:tcBorders>
            <w:shd w:fill="1E5C8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Secção</w:t>
            </w:r>
          </w:p>
        </w:tc>
        <w:tc>
          <w:tcPr>
            <w:tcW w:type="dxa" w:w="5000"/>
            <w:tcBorders>
              <w:top w:val="single" w:color="1E5C8A" w:sz="1"/>
              <w:left w:val="single" w:color="1E5C8A" w:sz="1"/>
              <w:bottom w:val="single" w:color="1E5C8A" w:sz="1"/>
              <w:right w:val="single" w:color="1E5C8A" w:sz="1"/>
            </w:tcBorders>
            <w:shd w:fill="1E5C8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526"/>
            <w:tcBorders>
              <w:top w:val="single" w:color="1E5C8A" w:sz="1"/>
              <w:left w:val="single" w:color="1E5C8A" w:sz="1"/>
              <w:bottom w:val="single" w:color="1E5C8A" w:sz="1"/>
              <w:right w:val="single" w:color="1E5C8A" w:sz="1"/>
            </w:tcBorders>
            <w:shd w:fill="1E5C8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 de Queries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e Utilizadores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Sensores e Atuadores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Leituras de Sensores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Ações do Sistema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Parâmetros Automáticos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Registos de Consumo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 de Monitorização (Dashboard)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8A"/>
          <w:sz w:val="32"/>
          <w:szCs w:val="32"/>
        </w:rPr>
        <w:t xml:space="preserve">3. Autenticação e Utilizadores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Estas queries suportam o registo, autenticação e gestão de utilizadores e administradores do sistema.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3.1 Registar novo utilizador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quando um novo utilizador se regista no sistema. A palavra-passe já deve chegar a esta query em formato hash — nunca em texto simples.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INSERT INTO Utilizadores (nome, email, palavra_passe_hash, admin)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VALUES ({nome}, {email}, {hash}, {admin});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3.2 Autenticar utilizador (login)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na autenticação. A aplicação obtém o hash guardado e compara com a palavra-passe introduzida usando bcrypt. Nunca se compara a palavra-passe diretamente em SQL.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id_administrador, nome, email, palavra_passe_hash, admin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Utilizadores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WHERE email = {email};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3.3 Listar todos os utilizadores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na área de administração para gerir utilizadores. Não devolve o hash da palavra-passe por razões de segurança.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id_administrador, nome, email, admin, data_criacao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Utilizadores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ORDER BY data_criacao DESC;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3.4 Atualizar perfil de utilizador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Permite ao utilizador ou ao administrador alterar o nome ou email. A atualização da palavra-passe deve ser feita numa query separada, após validação da palavra-passe atual.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UPDATE Utilizadores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SET nome = {nome}, email = {email}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WHERE id_administrador = {id};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8A"/>
          <w:sz w:val="32"/>
          <w:szCs w:val="32"/>
        </w:rPr>
        <w:t xml:space="preserve">4. Gestão de Sensores e Atuadores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Queries para criar, listar, atualizar e remover sensores e atuadores. São a base da gestão de dispositivos do sistema.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4.1 Adicionar sensor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quando um novo sensor é instalado. Os campos Tipos_classe e Tipos_tipo devem existir na tabela Tipos, caso contrário a inserção falha por violação de chave estrangeira.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INSERT INTO sensores (nome, tipo_sensor, localizacao, estado, data_instalacao, Tipos_classe, Tipos_tipo)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VALUES ({nome}, {tipo}, {local}, {estado}, {data}, {classe}, {tipo_fk});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4.2 Listar todos os sensores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no painel de gestão para apresentar todos os sensores registados com o seu tipo e localização.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id_sensor, nome, tipo_sensor, localizacao, estado, data_instalacao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sensores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ORDER BY localizacao, nome;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4.3 Atualizar estado de um sensor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quando o estado de um sensor muda — por exemplo, quando é desativado para manutenção ou quando ocorre um erro de comunicação.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UPDATE sensores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SET estado = {estado}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WHERE id_sensor = {id};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4.4 Adicionar atuador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Semelhante à inserção de sensor. Os campos Tipos_classe e Tipos_tipo devem referenciar um tipo de classe atuador existente na tabela Tipos.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INSERT INTO atuadores (nome, tipo_atuador, localizacao, estado, Tipos_classe, Tipos_tipo)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VALUES ({nome}, {tipo}, {local}, {estado}, {classe}, {tipo_fk});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4.5 Listar todos os atuadores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no painel de controlo para apresentar todos os atuadores com o seu estado atual.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id_atuador, nome, tipo_atuador, localizacao, estado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atuadores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ORDER BY localizacao, nome;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4.6 Atualizar estado de um atuador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sempre que um atuador é ligado, desligado ou colocado em standby — quer por ação automática do sistema quer por comando manual.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UPDATE atuadores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SET estado = {estado}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WHERE id_atuador = {id};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8A"/>
          <w:sz w:val="32"/>
          <w:szCs w:val="32"/>
        </w:rPr>
        <w:t xml:space="preserve">5. Leituras de Sensores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 leituras são o núcleo do sistema. Estas queries suportam a inserção contínua de dados e a sua consulta para monitorização e análise.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5.1 Inserir nova leitura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Chamada pelo sistema cada vez que um sensor envia um novo valor. É a query com maior frequência de execução em todo o sistema.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INSERT INTO leituras_sensor (id_sensor, valor, unidade)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VALUES ({id_sensor}, {valor}, {unidade});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 campo timestamp_leitura é preenchido automaticamente com CURRENT_TIMESTAMP — não é necessário enviá-lo.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5.2 Última leitura de um sensor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no dashboard para mostrar o valor atual de cada sensor em tempo real.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valor, unidade, timestamp_leitura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leituras_sensor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WHERE id_sensor = {id}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ORDER BY timestamp_leitura DESC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LIMIT 1;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5.3 Histórico de leituras de um sensor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para gerar gráficos de evolução temporal de um sensor. O intervalo de datas é definido pela aplicação.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valor, unidade, timestamp_leitura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leituras_sensor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WHERE id_sensor = {id}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AND timestamp_leitura BETWEEN {inicio} AND {fim}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ORDER BY timestamp_leitura ASC;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5.4 Média de leituras por sensor num período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para relatórios e análise de tendências. Devolve o valor médio, mínimo e máximo de um sensor num intervalo de tempo.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AVG(valor) AS media, MIN(valor) AS minimo, MAX(valor) AS maximo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leituras_sensor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WHERE id_sensor = {id}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AND timestamp_leitura BETWEEN {inicio} AND {fim};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5.5 Leituras acima ou abaixo de um limiar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pelo sistema de automação para detetar quando um sensor ultrapassa um valor configurado e deve desencadear uma ação.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id_leitura, valor, timestamp_leitura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leituras_sensor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WHERE id_sensor = {id}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AND valor &gt; {limiar}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ORDER BY timestamp_leitura DESC;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Para verificar valores abaixo do limiar, substituir &gt; por &lt;.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8A"/>
          <w:sz w:val="32"/>
          <w:szCs w:val="32"/>
        </w:rPr>
        <w:t xml:space="preserve">6. Ações do Sistema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Estas queries registam e consultam as ações executadas sobre os atuadores, tanto automáticas como manuais.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6.1 Registar nova ação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Chamada sempre que o sistema executa uma ação sobre um atuador — seja por regra automática ou por comando manual do administrador. Deve ser chamada em conjunto com a query 4.6 (atualizar estado do atuador).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INSERT INTO acoes_sistema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(id_atuador, tipo_acao, valor_aplicado, motivo, Tipos_classe, Tipos_tipo)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VALUES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({id_atuador}, {tipo}, {valor}, {motivo}, {classe}, {tipo_fk});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6.2 Listar ações recentes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no painel de auditoria para mostrar as últimas ações executadas pelo sistema, com informação do atuador envolvido.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a.id_acao, t.nome AS atuador, a.tipo_acao,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a.valor_aplicado, a.motivo, a.timestamp_acao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acoes_sistema 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JOIN atuadores t ON a.id_atuador = t.id_atuador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ORDER BY a.timestamp_acao DESC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LIMIT 50;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6.3 Ações de um atuador específico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para ver o histórico completo de um atuador — útil para diagnóstico e manutenção.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tipo_acao, valor_aplicado, motivo, timestamp_acao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acoes_sistema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WHERE id_atuador = {id}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ORDER BY timestamp_acao DESC;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6.4 Contagem de ações por atuador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em relatórios para perceber quais os atuadores com maior atividade no sistema.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a.nome AS atuador, COUNT(ac.id_acao) AS total_acoes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atuadores 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LEFT JOIN acoes_sistema ac ON a.id_atuador = ac.id_atuador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GROUP BY a.id_atuador, a.nome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ORDER BY total_acoes DESC;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8A"/>
          <w:sz w:val="32"/>
          <w:szCs w:val="32"/>
        </w:rPr>
        <w:t xml:space="preserve">7. Parâmetros Automáticos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Queries para gerir as configurações que controlam o comportamento automático do sistema, como limiares de temperatura, humidade e CO2.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7.1 Inserir novo parâmetro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quando o administrador define um novo limiar ou configuração de automação. Requer que a ação associada já exista na tabela acoes_sistema.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INSERT INTO parametros_automaticos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(nome_parametro, valor_parametro, descricao, acoes_sistema_id_acao)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VALUES ({nome}, {valor}, {descricao}, {id_acao});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7.2 Listar todos os parâmetros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na área de configuração do sistema para apresentar todos os parâmetros ativos ao administrador.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id_parametro, nome_parametro, valor_parametro,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descricao, data_atualizacao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parametros_automaticos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ORDER BY nome_parametro;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7.3 Obter parâmetro por nome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pelo sistema de automação para obter o valor de um parâmetro específico em tempo real, por exemplo para verificar o limiar de temperatura antes de tomar uma decisão.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valor_parametro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parametros_automaticos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WHERE nome_parametro = {nome}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LIMIT 1;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7.4 Atualizar valor de um parâmetro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quando o administrador ajusta um limiar ou configuração existente. Atualiza também automaticamente a data de modificação.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UPDATE parametros_automaticos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SET valor_parametro = {valor},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data_atualizacao = CURRENT_TIMESTAMP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WHERE nome_parametro = {nome};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8A"/>
          <w:sz w:val="32"/>
          <w:szCs w:val="32"/>
        </w:rPr>
        <w:t xml:space="preserve">8. Registos de Consumo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Queries para registar e consultar os consumos periódicos dos sensores ao longo do tempo.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8.1 Inserir registo de consumo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periodicamente (diário ou semanal) para registar o consumo total de um sensor num determinado período.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INSERT INTO registos_consumo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(id_sensor, consumo, unidade, periodo_inicio, periodo_fim)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VALUES ({id_sensor}, {consumo}, {unidade}, {inicio}, {fim});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8.2 Consumo total por sensor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em relatórios para calcular o consumo acumulado de cada sensor ao longo de um período, útil para análise energética.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s.nome AS sensor, SUM(rc.consumo) AS total, rc.unidade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registos_consumo rc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JOIN sensores s ON rc.id_sensor = s.id_sensor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WHERE rc.periodo_inicio &gt;= {inicio}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AND rc.periodo_fim &lt;= {fim}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GROUP BY s.id_sensor, s.nome, rc.unidade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ORDER BY total DESC;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8.3 Histórico de consumo de um sensor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para apresentar a evolução do consumo de um sensor ao longo do tempo, por exemplo num gráfico de barras mensal.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consumo, unidade, periodo_inicio, periodo_fim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registos_consumo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WHERE id_sensor = {id}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ORDER BY periodo_inicio ASC;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8.4 Consumo médio diário por sensor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para benchmarking e deteção de anomalias de consumo — um consumo muito acima da média pode indicar uma avaria.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s.nome AS sensor,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AVG(rc.consumo) AS media_diaria, rc.unidade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registos_consumo rc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JOIN sensores s ON rc.id_sensor = s.id_sensor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GROUP BY s.id_sensor, s.nome, rc.unidade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ORDER BY media_diaria DESC;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8A"/>
          <w:sz w:val="32"/>
          <w:szCs w:val="32"/>
        </w:rPr>
        <w:t xml:space="preserve">9. Tipos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Queries simples para gerir o catálogo de tipos. São pouco frequentes mas necessárias na configuração inicial e em expansões do sistema.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9.1 Inserir novo tipo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quando se adiciona um novo tipo de sensor ou atuador ao sistema. Deve ser feita antes de criar qualquer sensor ou atuador do novo tipo.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INSERT INTO Tipos (classe, tipo, descrição)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VALUES ({classe}, {tipo}, {descricao});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9.2 Listar todos os tipos por classe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nos formulários de criação de sensores e atuadores para popular os menus de seleção de tipo disponíveis.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classe, tipo, descrição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Tipos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WHERE classe = {classe}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ORDER BY tipo;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9.3 Listar todas as classes e tipos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na área de configuração para apresentar o catálogo completo de classificações disponíveis no sistema.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classe, tipo, descrição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Tipos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ORDER BY classe, tipo;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8A"/>
          <w:sz w:val="32"/>
          <w:szCs w:val="32"/>
        </w:rPr>
        <w:t xml:space="preserve">10. Queries de Monitorização (Dashboard)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Estas queries agregam informação de várias tabelas para alimentar o painel principal do sistema. São mais complexas mas indispensáveis para a funcionalidade de monitorização em tempo real.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10.1 Estado geral do sistema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Devolve um resumo com o total de sensores e atuadores por estado. Utilizada no topo do dashboard para mostrar de relance quantos dispositivos estão ativos, inativos ou em erro.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'sensor' AS tipo_dispositivo, estado, COUNT(*) AS total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sensores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GROUP BY estado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UNION ALL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'atuador', estado, COUNT(*)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atuadores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GROUP BY estado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ORDER BY tipo_dispositivo, estado;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10.2 Última leitura de todos os sensores ativos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no dashboard para mostrar o valor mais recente de cada sensor num só pedido à base de dados, evitando múltiplas queries individuais.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s.id_sensor, s.nome, s.localizacao,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l.valor, l.unidade, l.timestamp_leitura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sensores 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JOIN leituras_sensor l ON s.id_sensor = l.id_sensor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WHERE l.timestamp_leitura =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SELECT MAX(l2.timestamp_leitura)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FROM leituras_sensor l2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WHERE l2.id_sensor = s.id_sensor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AND s.estado = 'ativo'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ORDER BY s.localizacao;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10.3 Sensores com leituras acima do limiar configurado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pelo motor de automação para detetar em simultâneo todos os sensores que ultrapassaram o seu limiar e que podem requerer ação. Cruza leituras recentes com parâmetros configurados.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s.nome AS sensor, s.localizacao,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l.valor, l.unidade, p.nome_parametro, p.valor_parametro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leituras_sensor 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JOIN sensores s ON l.id_sensor = s.id_sensor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JOIN parametros_automaticos 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ON p.nome_parametro LIKE CONCAT(s.tipo_sensor, '%')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WHERE l.valor &gt; CAST(p.valor_parametro AS DECIMAL(10,2))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AND l.timestamp_leitura &gt;= DATE_SUB(NOW(), INTERVAL 30 MINUTE)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ORDER BY s.localizacao;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07B00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Esta query pode ser ajustada conforme a convenção de nomes usada nos parâmetros automáticos.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10.4 Atividade recente do sistema (log unificado)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no painel de auditoria para mostrar num único feed as ações mais recentes, com nome do atuador e tipo de ação. Essencial para monitorização operacional.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ac.timestamp_acao AS momento,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at.nome AS atuador, at.localizacao,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ac.tipo_acao, ac.valor_aplicado, ac.motivo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acoes_sistema ac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JOIN atuadores at ON ac.id_atuador = at.id_atuador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ORDER BY ac.timestamp_acao DESC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LIMIT 20;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10.5 Resumo de consumo do período atual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Utilizada no widget de consumo do dashboard para mostrar o total consumido no dia ou semana atual por todos os sensores.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SELECT s.nome AS sensor, s.localizacao,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SUM(rc.consumo) AS total, rc.unidade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FROM registos_consumo rc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JOIN sensores s ON rc.id_sensor = s.id_sensor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WHERE rc.periodo_inicio &gt;= DATE(NOW())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GROUP BY s.id_sensor, s.nome, s.localizacao, rc.unidade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ORDER BY total DESC;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8A"/>
          <w:sz w:val="32"/>
          <w:szCs w:val="32"/>
        </w:rPr>
        <w:t xml:space="preserve">11. Boas Práticas de Implementação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Para garantir segurança, desempenho e manutenibilidade das queries: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Usar sempre prepared statements — nunca concatenar parâmetros diretamente nas queries para evitar SQL Injection.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Aproveitar os índices existentes — as queries que filtram por timestamp_leitura, id_sensor e timestamp_acao beneficiam diretamente dos índices definidos no schema.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Limitar resultados com LIMIT — especialmente nas queries de histórico e de dashboard, para não sobrecarregar a ligação.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Utilizar transações para operações compostas — por exemplo, registar uma ação e atualizar o estado do atuador deve acontecer numa única transação para garantir consistência.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Não selecionar campos desnecessários — usar SELECT campo1, campo2 em vez de SELECT * para reduzir o volume de dados transferidos.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Testar as queries de dashboard com EXPLAIN — para verificar que os índices estão a ser utilizados corretamente antes de colocar em produção.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Exemplo de transação para registar ação + atualizar estado do atuador: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1"/>
              <w:left w:val="single" w:color="3A7BBF" w:sz="6"/>
              <w:bottom w:val="single" w:color="1A3A5C" w:sz="1"/>
              <w:right w:val="single" w:color="1A3A5C" w:sz="1"/>
            </w:tcBorders>
            <w:shd w:fill="1E2D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START TRANSACTION;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INSERT INTO acoes_sistema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(id_atuador, tipo_acao, valor_aplicado, motivo, Tipos_classe, Tipos_tipo)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VALUES ({id}, 'ligar', 'ON', 'Temperatura acima do limiar', 'atuador', 'aquecedor');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UPDATE atuadores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SET estado = 'ligado'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WHERE id_atuador = {id};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COMMIT;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A7BB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2026-03-14T12:31:02.314Z</dcterms:created>
  <dcterms:modified xsi:type="dcterms:W3CDTF">2026-03-14T12:31:02.315Z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