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D5790" w14:textId="766D8BB9" w:rsidR="00494B8C" w:rsidRDefault="00EE4DF0" w:rsidP="00EE4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打开调试软件</w:t>
      </w:r>
      <w:r>
        <w:t>”</w:t>
      </w:r>
      <w:r w:rsidRPr="00EE4DF0">
        <w:t xml:space="preserve"> </w:t>
      </w:r>
      <w:r w:rsidRPr="00EE4DF0">
        <w:t>H360 全自动化学发光免疫分析仪调试软件</w:t>
      </w:r>
      <w:r>
        <w:t>”</w:t>
      </w:r>
    </w:p>
    <w:p w14:paraId="63962F44" w14:textId="08A6E325" w:rsidR="00EE4DF0" w:rsidRDefault="00EE4DF0" w:rsidP="00EE4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打开免疫调试</w:t>
      </w:r>
      <w:r>
        <w:sym w:font="Wingdings" w:char="F0E0"/>
      </w:r>
      <w:r>
        <w:rPr>
          <w:rFonts w:hint="eastAsia"/>
        </w:rPr>
        <w:t>单元模块参数</w:t>
      </w:r>
      <w:r>
        <w:sym w:font="Wingdings" w:char="F0E0"/>
      </w:r>
      <w:r>
        <w:rPr>
          <w:rFonts w:hint="eastAsia"/>
        </w:rPr>
        <w:t>液路自动化,如下所示</w:t>
      </w:r>
    </w:p>
    <w:p w14:paraId="0564B70C" w14:textId="1563B7F0" w:rsidR="00EE4DF0" w:rsidRDefault="00EE4DF0" w:rsidP="00EE4D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2A3063" wp14:editId="2C6AB9B9">
            <wp:extent cx="5274310" cy="1768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41D6" w14:textId="161B2979" w:rsidR="00EE4DF0" w:rsidRDefault="00EE4DF0" w:rsidP="00EE4DF0">
      <w:pPr>
        <w:pStyle w:val="a3"/>
        <w:ind w:left="360" w:firstLineChars="0" w:firstLine="0"/>
      </w:pPr>
      <w:r>
        <w:rPr>
          <w:rFonts w:hint="eastAsia"/>
        </w:rPr>
        <w:t>选择参数主序号0</w:t>
      </w:r>
      <w:r>
        <w:t>X13</w:t>
      </w:r>
      <w:r>
        <w:rPr>
          <w:rFonts w:hint="eastAsia"/>
        </w:rPr>
        <w:t>,子序号0</w:t>
      </w:r>
      <w:r>
        <w:t>X07</w:t>
      </w:r>
      <w:r>
        <w:rPr>
          <w:rFonts w:hint="eastAsia"/>
        </w:rPr>
        <w:t>的参数(机器液路版本),根据实际的机器的液路情况写入参数(旧液路写入0,新液路写入1).顺序为先写入后读取.</w:t>
      </w:r>
    </w:p>
    <w:p w14:paraId="2B12C958" w14:textId="236BC6A3" w:rsidR="00EE4DF0" w:rsidRDefault="00EE4DF0" w:rsidP="00EE4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打开免疫调试</w:t>
      </w:r>
      <w:r>
        <w:sym w:font="Wingdings" w:char="F0E0"/>
      </w:r>
      <w:r>
        <w:rPr>
          <w:rFonts w:hint="eastAsia"/>
        </w:rPr>
        <w:t>单元模块参数</w:t>
      </w:r>
      <w:r>
        <w:sym w:font="Wingdings" w:char="F0E0"/>
      </w:r>
      <w:r>
        <w:rPr>
          <w:rFonts w:hint="eastAsia"/>
        </w:rPr>
        <w:t>反应盘,试剂盘,清洗盘,如下所示</w:t>
      </w:r>
    </w:p>
    <w:p w14:paraId="78B0210B" w14:textId="71377C19" w:rsidR="00EE4DF0" w:rsidRDefault="00EE4DF0" w:rsidP="00EE4D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8C4FE8" wp14:editId="1DA8D671">
            <wp:extent cx="5274310" cy="1517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D1F" w14:textId="1F8CD3C9" w:rsidR="00EE4DF0" w:rsidRDefault="00EE4DF0" w:rsidP="00EE4DF0">
      <w:pPr>
        <w:pStyle w:val="a3"/>
        <w:ind w:left="360" w:firstLineChars="0" w:firstLine="0"/>
      </w:pPr>
      <w:r>
        <w:rPr>
          <w:rFonts w:hint="eastAsia"/>
        </w:rPr>
        <w:t>选择参数主序号0</w:t>
      </w:r>
      <w:r>
        <w:t>X04</w:t>
      </w:r>
      <w:r>
        <w:rPr>
          <w:rFonts w:hint="eastAsia"/>
        </w:rPr>
        <w:t>子序号0</w:t>
      </w:r>
      <w:r>
        <w:t>X02</w:t>
      </w:r>
      <w:r>
        <w:rPr>
          <w:rFonts w:hint="eastAsia"/>
        </w:rPr>
        <w:t>的参数(试剂盘版本号),根据实际的机器的试剂盘情况选择参数写入(试剂盘800步一格写入0,360步一格写入1),顺序为先写入后读取.</w:t>
      </w:r>
    </w:p>
    <w:p w14:paraId="78A58D6C" w14:textId="2528F881" w:rsidR="00EE4DF0" w:rsidRDefault="00EE4DF0" w:rsidP="00EE4D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写入完成后,机器断电重启,</w:t>
      </w:r>
      <w:r w:rsidR="00D72995">
        <w:rPr>
          <w:rFonts w:hint="eastAsia"/>
        </w:rPr>
        <w:t>仪器将重载参数完成系统配置.</w:t>
      </w:r>
    </w:p>
    <w:sectPr w:rsidR="00EE4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B0220"/>
    <w:multiLevelType w:val="hybridMultilevel"/>
    <w:tmpl w:val="3C6A0662"/>
    <w:lvl w:ilvl="0" w:tplc="ABE62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F0"/>
    <w:rsid w:val="00494B8C"/>
    <w:rsid w:val="00740AF0"/>
    <w:rsid w:val="00D72995"/>
    <w:rsid w:val="00EE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2B57"/>
  <w15:chartTrackingRefBased/>
  <w15:docId w15:val="{1B3288D2-4E58-42D6-BD01-D3C56D87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邓小俊</dc:creator>
  <cp:keywords/>
  <dc:description/>
  <cp:lastModifiedBy>邓小俊</cp:lastModifiedBy>
  <cp:revision>2</cp:revision>
  <dcterms:created xsi:type="dcterms:W3CDTF">2020-12-17T06:41:00Z</dcterms:created>
  <dcterms:modified xsi:type="dcterms:W3CDTF">2020-12-17T06:52:00Z</dcterms:modified>
</cp:coreProperties>
</file>