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FD" w:rsidRDefault="00BF53D2" w:rsidP="00BF53D2">
      <w:pPr>
        <w:pStyle w:val="1"/>
        <w:jc w:val="center"/>
      </w:pPr>
      <w:r>
        <w:rPr>
          <w:rFonts w:hint="eastAsia"/>
        </w:rPr>
        <w:t>H</w:t>
      </w:r>
      <w:r>
        <w:t>360</w:t>
      </w:r>
      <w:r>
        <w:rPr>
          <w:rFonts w:hint="eastAsia"/>
        </w:rPr>
        <w:t>主控下移会议纲要</w:t>
      </w: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详细描述当前系统资源分布情况.(邓小俊)</w:t>
      </w: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7A0792" w:rsidRDefault="007A0792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  <w:rPr>
          <w:rFonts w:hint="eastAsia"/>
        </w:rPr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详细描述H</w:t>
      </w:r>
      <w:r>
        <w:t>360</w:t>
      </w:r>
      <w:r>
        <w:rPr>
          <w:rFonts w:hint="eastAsia"/>
        </w:rPr>
        <w:t>新主控信息流.(邓小俊)</w:t>
      </w:r>
    </w:p>
    <w:p w:rsidR="00BF53D2" w:rsidRDefault="00BF53D2" w:rsidP="00BF53D2">
      <w:pPr>
        <w:ind w:left="360"/>
      </w:pP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7A0792" w:rsidRDefault="007A0792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  <w:rPr>
          <w:rFonts w:hint="eastAsia"/>
        </w:rPr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调试软件和基础调试指令,确认调试软件时间及风格,对接生产需求.(全部与会人员),需要考虑测试,生产的意见.</w:t>
      </w: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  <w:rPr>
          <w:rFonts w:hint="eastAsia"/>
        </w:rPr>
      </w:pPr>
    </w:p>
    <w:p w:rsidR="007A0792" w:rsidRDefault="007A0792" w:rsidP="00BF53D2">
      <w:pPr>
        <w:pStyle w:val="a3"/>
        <w:ind w:left="360" w:firstLineChars="0" w:firstLine="0"/>
      </w:pPr>
    </w:p>
    <w:p w:rsidR="00293D8F" w:rsidRDefault="00293D8F" w:rsidP="00293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试剂的测试模式以及不同测试模式下的时序,讨论一步法两步法的时序,以及嵌入式流程中时序的精度问题(全部与会人员).</w:t>
      </w:r>
    </w:p>
    <w:p w:rsidR="007A0792" w:rsidRDefault="007A0792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  <w:rPr>
          <w:rFonts w:hint="eastAsia"/>
        </w:rPr>
      </w:pPr>
    </w:p>
    <w:p w:rsidR="00293D8F" w:rsidRDefault="00293D8F" w:rsidP="00293D8F">
      <w:pPr>
        <w:pStyle w:val="a3"/>
        <w:ind w:left="360" w:firstLineChars="0" w:firstLine="0"/>
      </w:pPr>
    </w:p>
    <w:p w:rsidR="00293D8F" w:rsidRDefault="00293D8F" w:rsidP="00293D8F">
      <w:pPr>
        <w:pStyle w:val="a3"/>
        <w:ind w:left="360" w:firstLineChars="0" w:firstLine="0"/>
        <w:rPr>
          <w:rFonts w:hint="eastAsia"/>
        </w:rPr>
      </w:pPr>
    </w:p>
    <w:p w:rsidR="00BF53D2" w:rsidRPr="00BF53D2" w:rsidRDefault="00BF53D2" w:rsidP="002B7E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测试做性能指标的时候需要的功能,例如</w:t>
      </w:r>
      <w:proofErr w:type="gramStart"/>
      <w:r>
        <w:rPr>
          <w:rFonts w:hint="eastAsia"/>
        </w:rPr>
        <w:t>光检液</w:t>
      </w:r>
      <w:proofErr w:type="gramEnd"/>
      <w:r>
        <w:rPr>
          <w:rFonts w:hint="eastAsia"/>
        </w:rPr>
        <w:t>C</w:t>
      </w:r>
      <w:r>
        <w:t>V</w:t>
      </w:r>
      <w:r>
        <w:rPr>
          <w:rFonts w:hint="eastAsia"/>
        </w:rPr>
        <w:t>,</w:t>
      </w:r>
      <w:proofErr w:type="gramStart"/>
      <w:r>
        <w:rPr>
          <w:rFonts w:hint="eastAsia"/>
        </w:rPr>
        <w:t>针液量</w:t>
      </w:r>
      <w:proofErr w:type="gramEnd"/>
      <w:r>
        <w:rPr>
          <w:rFonts w:hint="eastAsia"/>
        </w:rPr>
        <w:t>精度等,并确定需求.(</w:t>
      </w:r>
      <w:r w:rsidR="004720C0">
        <w:rPr>
          <w:rFonts w:hint="eastAsia"/>
        </w:rPr>
        <w:t>全部与会人员</w:t>
      </w:r>
      <w:r>
        <w:rPr>
          <w:rFonts w:hint="eastAsia"/>
        </w:rPr>
        <w:t>)</w:t>
      </w: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ind w:left="360" w:firstLineChars="0" w:firstLine="0"/>
      </w:pPr>
    </w:p>
    <w:p w:rsidR="007A0792" w:rsidRDefault="007A0792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</w:pPr>
    </w:p>
    <w:p w:rsidR="00293D8F" w:rsidRDefault="00293D8F" w:rsidP="00BF53D2">
      <w:pPr>
        <w:pStyle w:val="a3"/>
        <w:ind w:left="360" w:firstLineChars="0" w:firstLine="0"/>
        <w:rPr>
          <w:rFonts w:hint="eastAsia"/>
        </w:rPr>
      </w:pPr>
    </w:p>
    <w:p w:rsidR="007A0792" w:rsidRDefault="007A0792" w:rsidP="00BF53D2">
      <w:pPr>
        <w:pStyle w:val="a3"/>
        <w:ind w:left="360" w:firstLineChars="0" w:firstLine="0"/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仪器的初始化流程以及与初始化相关的辅助功能,如初始化灌注,页面校准,老化模式测试模式设定,暗计数,温度,</w:t>
      </w:r>
      <w:proofErr w:type="gramStart"/>
      <w:r>
        <w:rPr>
          <w:rFonts w:hint="eastAsia"/>
        </w:rPr>
        <w:t>液路传感器</w:t>
      </w:r>
      <w:proofErr w:type="gramEnd"/>
      <w:r>
        <w:rPr>
          <w:rFonts w:hint="eastAsia"/>
        </w:rPr>
        <w:t>检测,换</w:t>
      </w:r>
      <w:proofErr w:type="gramStart"/>
      <w:r>
        <w:rPr>
          <w:rFonts w:hint="eastAsia"/>
        </w:rPr>
        <w:t>试剂扫码等</w:t>
      </w:r>
      <w:proofErr w:type="gramEnd"/>
      <w:r>
        <w:rPr>
          <w:rFonts w:hint="eastAsia"/>
        </w:rPr>
        <w:t>.(全部与会人员)</w:t>
      </w:r>
    </w:p>
    <w:p w:rsidR="00BF53D2" w:rsidRDefault="00BF53D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7A0792" w:rsidRDefault="007A0792" w:rsidP="002B7E81">
      <w:pPr>
        <w:ind w:left="360"/>
        <w:rPr>
          <w:rFonts w:hint="eastAsia"/>
        </w:rPr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仪器运行状态动态变化的量的处理,例如杯盘更新,仪器门开关,进</w:t>
      </w:r>
      <w:proofErr w:type="gramStart"/>
      <w:r>
        <w:rPr>
          <w:rFonts w:hint="eastAsia"/>
        </w:rPr>
        <w:t>样出样门</w:t>
      </w:r>
      <w:proofErr w:type="gramEnd"/>
      <w:r>
        <w:rPr>
          <w:rFonts w:hint="eastAsia"/>
        </w:rPr>
        <w:t>开关,急诊信号,温度更新,试剂盘按键的处理</w:t>
      </w:r>
      <w:r w:rsidR="00BA3F65">
        <w:rPr>
          <w:rFonts w:hint="eastAsia"/>
        </w:rPr>
        <w:t>,液面探测的液面高度信息变化</w:t>
      </w:r>
      <w:r w:rsidR="00220F20">
        <w:rPr>
          <w:rFonts w:hint="eastAsia"/>
        </w:rPr>
        <w:t>,液位信息计算</w:t>
      </w:r>
      <w:r w:rsidR="007A0792">
        <w:rPr>
          <w:rFonts w:hint="eastAsia"/>
        </w:rPr>
        <w:t>(全部与会人员)</w:t>
      </w:r>
      <w:r>
        <w:rPr>
          <w:rFonts w:hint="eastAsia"/>
        </w:rPr>
        <w:t>.</w:t>
      </w:r>
    </w:p>
    <w:p w:rsidR="00BF53D2" w:rsidRPr="002B7E81" w:rsidRDefault="00BF53D2" w:rsidP="002B7E81">
      <w:pPr>
        <w:ind w:left="360"/>
      </w:pPr>
    </w:p>
    <w:p w:rsidR="00BF53D2" w:rsidRDefault="00BF53D2" w:rsidP="002B7E81">
      <w:pPr>
        <w:ind w:left="360"/>
      </w:pPr>
    </w:p>
    <w:p w:rsidR="00BF53D2" w:rsidRDefault="00BF53D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BF53D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系统急诊的处理流程</w:t>
      </w:r>
      <w:r w:rsidR="00293D8F">
        <w:rPr>
          <w:rFonts w:hint="eastAsia"/>
        </w:rPr>
        <w:t>,轨道急诊的处理流程,</w:t>
      </w:r>
      <w:r w:rsidR="00293D8F">
        <w:t>H200</w:t>
      </w:r>
      <w:r w:rsidR="00293D8F">
        <w:rPr>
          <w:rFonts w:hint="eastAsia"/>
        </w:rPr>
        <w:t>与H</w:t>
      </w:r>
      <w:r w:rsidR="00293D8F">
        <w:t>360</w:t>
      </w:r>
      <w:r w:rsidR="00293D8F">
        <w:rPr>
          <w:rFonts w:hint="eastAsia"/>
        </w:rPr>
        <w:t>的差异以及后续处理</w:t>
      </w:r>
      <w:r>
        <w:rPr>
          <w:rFonts w:hint="eastAsia"/>
        </w:rPr>
        <w:t>讨论</w:t>
      </w:r>
      <w:r w:rsidR="004720C0">
        <w:rPr>
          <w:rFonts w:hint="eastAsia"/>
        </w:rPr>
        <w:t>(全部与会人员)</w:t>
      </w:r>
      <w:r>
        <w:rPr>
          <w:rFonts w:hint="eastAsia"/>
        </w:rPr>
        <w:t>.</w:t>
      </w:r>
    </w:p>
    <w:p w:rsidR="007A0792" w:rsidRPr="002B7E81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BF53D2" w:rsidRDefault="00BF53D2" w:rsidP="00BF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运行时系统错误的处理,例如</w:t>
      </w:r>
      <w:r w:rsidR="007A0792">
        <w:rPr>
          <w:rFonts w:hint="eastAsia"/>
        </w:rPr>
        <w:t>杯盘</w:t>
      </w:r>
      <w:proofErr w:type="gramStart"/>
      <w:r w:rsidR="007A0792">
        <w:rPr>
          <w:rFonts w:hint="eastAsia"/>
        </w:rPr>
        <w:t>门状态</w:t>
      </w:r>
      <w:proofErr w:type="gramEnd"/>
      <w:r w:rsidR="007A0792">
        <w:rPr>
          <w:rFonts w:hint="eastAsia"/>
        </w:rPr>
        <w:t>异常,</w:t>
      </w:r>
      <w:r>
        <w:rPr>
          <w:rFonts w:hint="eastAsia"/>
        </w:rPr>
        <w:t>杯盘空,</w:t>
      </w:r>
      <w:proofErr w:type="gramStart"/>
      <w:r w:rsidR="007A0792">
        <w:rPr>
          <w:rFonts w:hint="eastAsia"/>
        </w:rPr>
        <w:t>抓杯放</w:t>
      </w:r>
      <w:proofErr w:type="gramEnd"/>
      <w:r w:rsidR="007A0792">
        <w:rPr>
          <w:rFonts w:hint="eastAsia"/>
        </w:rPr>
        <w:t>杯光纤检测异常,</w:t>
      </w:r>
      <w:proofErr w:type="gramStart"/>
      <w:r w:rsidR="007A0792">
        <w:rPr>
          <w:rFonts w:hint="eastAsia"/>
        </w:rPr>
        <w:t>探液没</w:t>
      </w:r>
      <w:proofErr w:type="gramEnd"/>
      <w:r w:rsidR="007A0792">
        <w:rPr>
          <w:rFonts w:hint="eastAsia"/>
        </w:rPr>
        <w:t>探到,</w:t>
      </w:r>
      <w:r w:rsidR="007A0792">
        <w:t>A</w:t>
      </w:r>
      <w:r w:rsidR="007A0792">
        <w:rPr>
          <w:rFonts w:hint="eastAsia"/>
        </w:rPr>
        <w:t>液瓶信号异常,</w:t>
      </w:r>
      <w:r w:rsidR="007A0792">
        <w:t>B</w:t>
      </w:r>
      <w:r w:rsidR="007A0792">
        <w:rPr>
          <w:rFonts w:hint="eastAsia"/>
        </w:rPr>
        <w:t>液瓶信号异常,清洗液信号异常,垃圾桶信号异常等(全部与会人员).</w:t>
      </w:r>
    </w:p>
    <w:p w:rsidR="007A0792" w:rsidRPr="002B7E81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确定S</w:t>
      </w:r>
      <w:r>
        <w:t>ervice</w:t>
      </w:r>
      <w:r>
        <w:rPr>
          <w:rFonts w:hint="eastAsia"/>
        </w:rPr>
        <w:t>开放给</w:t>
      </w:r>
      <w:proofErr w:type="spellStart"/>
      <w:r>
        <w:rPr>
          <w:rFonts w:hint="eastAsia"/>
        </w:rPr>
        <w:t>TestFlow</w:t>
      </w:r>
      <w:proofErr w:type="spellEnd"/>
      <w:r>
        <w:rPr>
          <w:rFonts w:hint="eastAsia"/>
        </w:rPr>
        <w:t>的编程接口以及Service传递给</w:t>
      </w:r>
      <w:proofErr w:type="spellStart"/>
      <w:r>
        <w:rPr>
          <w:rFonts w:hint="eastAsia"/>
        </w:rPr>
        <w:t>TestFlow</w:t>
      </w:r>
      <w:proofErr w:type="spellEnd"/>
      <w:r>
        <w:rPr>
          <w:rFonts w:hint="eastAsia"/>
        </w:rPr>
        <w:t>的消息类型(全部与会人员).</w:t>
      </w: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7A0792" w:rsidRDefault="007A0792" w:rsidP="002B7E81">
      <w:pPr>
        <w:ind w:left="360"/>
      </w:pPr>
    </w:p>
    <w:p w:rsidR="00D722EB" w:rsidRDefault="00D722EB" w:rsidP="002B7E81">
      <w:pPr>
        <w:ind w:left="360"/>
      </w:pPr>
    </w:p>
    <w:p w:rsidR="007A0792" w:rsidRDefault="00220F20" w:rsidP="0022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与主控之前通讯协议的扩充,</w:t>
      </w:r>
      <w:r>
        <w:t>PC</w:t>
      </w:r>
      <w:r>
        <w:rPr>
          <w:rFonts w:hint="eastAsia"/>
        </w:rPr>
        <w:t>监控单元通讯协议的扩充</w:t>
      </w:r>
      <w:r w:rsidR="004720C0">
        <w:rPr>
          <w:rFonts w:hint="eastAsia"/>
        </w:rPr>
        <w:t>(全部与会人员)</w:t>
      </w:r>
      <w:r>
        <w:rPr>
          <w:rFonts w:hint="eastAsia"/>
        </w:rPr>
        <w:t>.</w:t>
      </w:r>
    </w:p>
    <w:p w:rsidR="00220F20" w:rsidRPr="002B7E81" w:rsidRDefault="00220F20" w:rsidP="002B7E81">
      <w:pPr>
        <w:ind w:left="360"/>
      </w:pPr>
    </w:p>
    <w:p w:rsidR="00220F20" w:rsidRDefault="00220F20" w:rsidP="002B7E81">
      <w:pPr>
        <w:ind w:left="360"/>
      </w:pPr>
    </w:p>
    <w:p w:rsidR="00220F20" w:rsidRDefault="00220F20" w:rsidP="002B7E81">
      <w:pPr>
        <w:ind w:left="360"/>
      </w:pPr>
    </w:p>
    <w:p w:rsidR="002B7E81" w:rsidRDefault="002B7E81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2B7E81" w:rsidRDefault="002B7E81" w:rsidP="002B7E81">
      <w:pPr>
        <w:ind w:left="360"/>
      </w:pPr>
    </w:p>
    <w:p w:rsidR="007A079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仪器报警错误代码格式与解析方式</w:t>
      </w:r>
      <w:r w:rsidR="004720C0">
        <w:rPr>
          <w:rFonts w:hint="eastAsia"/>
        </w:rPr>
        <w:t>(全部与会人员)</w:t>
      </w:r>
      <w:r>
        <w:rPr>
          <w:rFonts w:hint="eastAsia"/>
        </w:rPr>
        <w:t>.</w:t>
      </w:r>
    </w:p>
    <w:p w:rsidR="007A0792" w:rsidRPr="002B7E81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</w:p>
    <w:p w:rsidR="007A0792" w:rsidRDefault="007A0792" w:rsidP="007A07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划分工作单元分组,各自领取任务,确定半月任务进度(全部与会人员).</w:t>
      </w:r>
    </w:p>
    <w:p w:rsidR="007A0792" w:rsidRPr="002B7E81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7A0792" w:rsidRDefault="007A0792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</w:pPr>
    </w:p>
    <w:p w:rsidR="00293D8F" w:rsidRDefault="00293D8F" w:rsidP="002B7E81">
      <w:pPr>
        <w:ind w:left="360"/>
        <w:rPr>
          <w:rFonts w:hint="eastAsia"/>
        </w:rPr>
      </w:pPr>
      <w:bookmarkStart w:id="0" w:name="_GoBack"/>
      <w:bookmarkEnd w:id="0"/>
    </w:p>
    <w:p w:rsidR="00293D8F" w:rsidRPr="00BF53D2" w:rsidRDefault="00293D8F" w:rsidP="00293D8F">
      <w:pPr>
        <w:rPr>
          <w:rFonts w:hint="eastAsia"/>
        </w:rPr>
      </w:pPr>
    </w:p>
    <w:sectPr w:rsidR="00293D8F" w:rsidRPr="00BF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14FA3"/>
    <w:multiLevelType w:val="hybridMultilevel"/>
    <w:tmpl w:val="AEFA1E2E"/>
    <w:lvl w:ilvl="0" w:tplc="8A929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7F"/>
    <w:rsid w:val="0002609E"/>
    <w:rsid w:val="00220F20"/>
    <w:rsid w:val="00293D8F"/>
    <w:rsid w:val="002B7E81"/>
    <w:rsid w:val="0046789E"/>
    <w:rsid w:val="004720C0"/>
    <w:rsid w:val="007A0792"/>
    <w:rsid w:val="009C6DFD"/>
    <w:rsid w:val="00BA3F65"/>
    <w:rsid w:val="00BF53D2"/>
    <w:rsid w:val="00D722EB"/>
    <w:rsid w:val="00E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5111"/>
  <w15:chartTrackingRefBased/>
  <w15:docId w15:val="{A89BF9A4-D8BB-43DC-ABDC-FA9DBDE2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3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9</cp:revision>
  <dcterms:created xsi:type="dcterms:W3CDTF">2020-01-11T03:01:00Z</dcterms:created>
  <dcterms:modified xsi:type="dcterms:W3CDTF">2020-01-11T04:05:00Z</dcterms:modified>
</cp:coreProperties>
</file>