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D1434" w:themeColor="accent1"/>
        </w:rPr>
        <w:id w:val="-512680530"/>
      </w:sdtPr>
      <w:sdtEndPr>
        <w:rPr>
          <w:b/>
          <w:bCs/>
          <w:color w:val="auto"/>
        </w:rPr>
      </w:sdtEndPr>
      <w:sdtContent>
        <w:p w14:paraId="1846B42F" w14:textId="77777777" w:rsidR="0031078E" w:rsidRDefault="00D45782">
          <w:pPr>
            <w:spacing w:before="1540" w:after="240"/>
            <w:ind w:right="210"/>
            <w:jc w:val="center"/>
            <w:rPr>
              <w:color w:val="4D1434" w:themeColor="accent1"/>
            </w:rPr>
          </w:pPr>
          <w:r>
            <w:rPr>
              <w:noProof/>
              <w:color w:val="4D1434" w:themeColor="accent1"/>
            </w:rPr>
            <w:drawing>
              <wp:inline distT="0" distB="0" distL="0" distR="0" wp14:anchorId="013E838F" wp14:editId="5649A9D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D1434" w:themeColor="accent1"/>
              <w:sz w:val="72"/>
              <w:szCs w:val="72"/>
            </w:rPr>
            <w:alias w:val="标题"/>
            <w:id w:val="1735040861"/>
            <w:placeholder>
              <w:docPart w:val="CEB52D6C6D864CAC86528C423B12612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B7B2C37" w14:textId="07C5F003" w:rsidR="0031078E" w:rsidRDefault="00DE77E5">
              <w:pPr>
                <w:pBdr>
                  <w:top w:val="single" w:sz="6" w:space="6" w:color="4D1434" w:themeColor="accent1"/>
                  <w:bottom w:val="single" w:sz="6" w:space="6" w:color="4D1434" w:themeColor="accent1"/>
                </w:pBdr>
                <w:spacing w:after="240"/>
                <w:ind w:right="210"/>
                <w:jc w:val="center"/>
                <w:rPr>
                  <w:rFonts w:asciiTheme="majorHAnsi" w:eastAsiaTheme="majorEastAsia" w:hAnsiTheme="majorHAnsi" w:cstheme="majorBidi"/>
                  <w:caps/>
                  <w:color w:val="4D143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D1434" w:themeColor="accent1"/>
                  <w:sz w:val="72"/>
                  <w:szCs w:val="72"/>
                </w:rPr>
                <w:t>立禾云</w:t>
              </w:r>
              <w:r w:rsidR="00D45782">
                <w:rPr>
                  <w:rFonts w:asciiTheme="majorHAnsi" w:eastAsiaTheme="majorEastAsia" w:hAnsiTheme="majorHAnsi" w:cstheme="majorBidi" w:hint="eastAsia"/>
                  <w:caps/>
                  <w:color w:val="4D1434" w:themeColor="accent1"/>
                  <w:sz w:val="72"/>
                  <w:szCs w:val="72"/>
                </w:rPr>
                <w:t>调试指令表</w:t>
              </w:r>
            </w:p>
          </w:sdtContent>
        </w:sdt>
        <w:sdt>
          <w:sdtPr>
            <w:rPr>
              <w:rFonts w:hint="eastAsia"/>
              <w:color w:val="4D1434" w:themeColor="accent1"/>
              <w:sz w:val="28"/>
              <w:szCs w:val="28"/>
            </w:rPr>
            <w:alias w:val="副标题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F5C1C35" w14:textId="77777777" w:rsidR="0031078E" w:rsidRDefault="00D45782">
              <w:pPr>
                <w:ind w:right="210"/>
                <w:jc w:val="center"/>
                <w:rPr>
                  <w:color w:val="4D1434" w:themeColor="accent1"/>
                  <w:sz w:val="28"/>
                  <w:szCs w:val="28"/>
                </w:rPr>
              </w:pPr>
              <w:r>
                <w:rPr>
                  <w:rFonts w:hint="eastAsia"/>
                  <w:color w:val="4D1434" w:themeColor="accent1"/>
                  <w:sz w:val="28"/>
                  <w:szCs w:val="28"/>
                </w:rPr>
                <w:t>中位机透传指令</w:t>
              </w:r>
            </w:p>
          </w:sdtContent>
        </w:sdt>
        <w:p w14:paraId="3BB3228D" w14:textId="77777777" w:rsidR="0031078E" w:rsidRDefault="00D45782">
          <w:pPr>
            <w:spacing w:before="480"/>
            <w:ind w:right="210"/>
            <w:jc w:val="center"/>
            <w:rPr>
              <w:color w:val="4D1434" w:themeColor="accent1"/>
            </w:rPr>
          </w:pPr>
          <w:r>
            <w:rPr>
              <w:noProof/>
              <w:color w:val="4D143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04787D" wp14:editId="3D8F363E">
                    <wp:simplePos x="0" y="0"/>
                    <wp:positionH relativeFrom="page">
                      <wp:posOffset>1143000</wp:posOffset>
                    </wp:positionH>
                    <wp:positionV relativeFrom="page">
                      <wp:posOffset>9088120</wp:posOffset>
                    </wp:positionV>
                    <wp:extent cx="5274310" cy="1029970"/>
                    <wp:effectExtent l="0" t="2540" r="2540" b="0"/>
                    <wp:wrapNone/>
                    <wp:docPr id="2" name="文本框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74310" cy="1029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D143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-46728200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0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9276D8E" w14:textId="0D41756E" w:rsidR="00D45782" w:rsidRDefault="00D45782">
                                    <w:pPr>
                                      <w:spacing w:after="40"/>
                                      <w:ind w:right="210"/>
                                      <w:jc w:val="center"/>
                                      <w:rPr>
                                        <w:caps/>
                                        <w:color w:val="4D143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D1434" w:themeColor="accent1"/>
                                        <w:sz w:val="28"/>
                                        <w:szCs w:val="28"/>
                                      </w:rPr>
                                      <w:t>2020-9-7</w:t>
                                    </w:r>
                                  </w:p>
                                </w:sdtContent>
                              </w:sdt>
                              <w:p w14:paraId="78A2DFD0" w14:textId="77777777" w:rsidR="00D45782" w:rsidRDefault="00557DAA">
                                <w:pPr>
                                  <w:ind w:right="210"/>
                                  <w:jc w:val="center"/>
                                  <w:rPr>
                                    <w:color w:val="4D143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D1434" w:themeColor="accent1"/>
                                    </w:rPr>
                                    <w:alias w:val="公司"/>
                                    <w:id w:val="194303354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5782">
                                      <w:rPr>
                                        <w:caps/>
                                        <w:color w:val="4D1434" w:themeColor="accent1"/>
                                      </w:rPr>
                                      <w:t>苏州</w:t>
                                    </w:r>
                                    <w:r w:rsidR="00D45782">
                                      <w:rPr>
                                        <w:rFonts w:hint="eastAsia"/>
                                        <w:caps/>
                                        <w:color w:val="4D1434" w:themeColor="accent1"/>
                                      </w:rPr>
                                      <w:t>立禾生物医学工程有限公司</w:t>
                                    </w:r>
                                  </w:sdtContent>
                                </w:sdt>
                              </w:p>
                              <w:p w14:paraId="1B7118E3" w14:textId="77777777" w:rsidR="00D45782" w:rsidRDefault="00557DAA">
                                <w:pPr>
                                  <w:ind w:right="210"/>
                                  <w:jc w:val="center"/>
                                  <w:rPr>
                                    <w:color w:val="4D143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D1434" w:themeColor="accent1"/>
                                    </w:rPr>
                                    <w:alias w:val="地址"/>
                                    <w:id w:val="176163879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45782">
                                      <w:rPr>
                                        <w:color w:val="4D1434" w:themeColor="accent1"/>
                                      </w:rPr>
                                      <w:t>苏州工业园区</w:t>
                                    </w:r>
                                    <w:r w:rsidR="00D45782">
                                      <w:rPr>
                                        <w:rFonts w:hint="eastAsia"/>
                                        <w:color w:val="4D1434" w:themeColor="accent1"/>
                                      </w:rPr>
                                      <w:t>星湖街</w:t>
                                    </w:r>
                                    <w:r w:rsidR="00D45782">
                                      <w:rPr>
                                        <w:color w:val="4D1434" w:themeColor="accent1"/>
                                      </w:rPr>
                                      <w:t>生物医疗产业园</w:t>
                                    </w:r>
                                    <w:r w:rsidR="00D45782">
                                      <w:rPr>
                                        <w:rFonts w:hint="eastAsia"/>
                                        <w:color w:val="4D1434" w:themeColor="accent1"/>
                                      </w:rPr>
                                      <w:t>B11</w:t>
                                    </w:r>
                                    <w:r w:rsidR="00D45782">
                                      <w:rPr>
                                        <w:color w:val="4D1434" w:themeColor="accent1"/>
                                      </w:rPr>
                                      <w:t>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04787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90pt;margin-top:715.6pt;width:415.3pt;height:81.1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" filled="f" stroked="f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D1434" w:themeColor="accent1"/>
                              <w:sz w:val="28"/>
                              <w:szCs w:val="28"/>
                            </w:rPr>
                            <w:alias w:val="日期"/>
                            <w:id w:val="-46728200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0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9276D8E" w14:textId="0D41756E" w:rsidR="00D45782" w:rsidRDefault="00D45782">
                              <w:pPr>
                                <w:spacing w:after="40"/>
                                <w:ind w:right="210"/>
                                <w:jc w:val="center"/>
                                <w:rPr>
                                  <w:caps/>
                                  <w:color w:val="4D143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D1434" w:themeColor="accent1"/>
                                  <w:sz w:val="28"/>
                                  <w:szCs w:val="28"/>
                                </w:rPr>
                                <w:t>2020-9-7</w:t>
                              </w:r>
                            </w:p>
                          </w:sdtContent>
                        </w:sdt>
                        <w:p w14:paraId="78A2DFD0" w14:textId="77777777" w:rsidR="00D45782" w:rsidRDefault="00D45782">
                          <w:pPr>
                            <w:ind w:right="210"/>
                            <w:jc w:val="center"/>
                            <w:rPr>
                              <w:color w:val="4D143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D1434" w:themeColor="accent1"/>
                              </w:rPr>
                              <w:alias w:val="公司"/>
                              <w:id w:val="194303354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D1434" w:themeColor="accent1"/>
                                </w:rPr>
                                <w:t>苏州</w:t>
                              </w:r>
                              <w:r>
                                <w:rPr>
                                  <w:rFonts w:hint="eastAsia"/>
                                  <w:caps/>
                                  <w:color w:val="4D1434" w:themeColor="accent1"/>
                                </w:rPr>
                                <w:t>立禾生物医学工程有限公司</w:t>
                              </w:r>
                            </w:sdtContent>
                          </w:sdt>
                        </w:p>
                        <w:p w14:paraId="1B7118E3" w14:textId="77777777" w:rsidR="00D45782" w:rsidRDefault="00D45782">
                          <w:pPr>
                            <w:ind w:right="210"/>
                            <w:jc w:val="center"/>
                            <w:rPr>
                              <w:color w:val="4D1434" w:themeColor="accent1"/>
                            </w:rPr>
                          </w:pPr>
                          <w:sdt>
                            <w:sdtPr>
                              <w:rPr>
                                <w:color w:val="4D1434" w:themeColor="accent1"/>
                              </w:rPr>
                              <w:alias w:val="地址"/>
                              <w:id w:val="176163879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D1434" w:themeColor="accent1"/>
                                </w:rPr>
                                <w:t>苏州工业园区</w:t>
                              </w:r>
                              <w:r>
                                <w:rPr>
                                  <w:rFonts w:hint="eastAsia"/>
                                  <w:color w:val="4D1434" w:themeColor="accent1"/>
                                </w:rPr>
                                <w:t>星湖街</w:t>
                              </w:r>
                              <w:r>
                                <w:rPr>
                                  <w:color w:val="4D1434" w:themeColor="accent1"/>
                                </w:rPr>
                                <w:t>生物医疗产业园</w:t>
                              </w:r>
                              <w:r>
                                <w:rPr>
                                  <w:rFonts w:hint="eastAsia"/>
                                  <w:color w:val="4D1434" w:themeColor="accent1"/>
                                </w:rPr>
                                <w:t>B11</w:t>
                              </w:r>
                              <w:r>
                                <w:rPr>
                                  <w:color w:val="4D1434" w:themeColor="accent1"/>
                                </w:rPr>
                                <w:t>栋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color w:val="4D1434" w:themeColor="accent1"/>
            </w:rPr>
            <w:drawing>
              <wp:inline distT="0" distB="0" distL="0" distR="0" wp14:anchorId="3A20B267" wp14:editId="1368F702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415A74" w14:textId="77777777" w:rsidR="0031078E" w:rsidRDefault="00D45782">
          <w:pPr>
            <w:ind w:right="210"/>
          </w:pPr>
          <w:r>
            <w:rPr>
              <w:rFonts w:eastAsia="Microsoft YaHei Mono"/>
              <w:b/>
              <w:bCs/>
              <w:kern w:val="2"/>
              <w:sz w:val="18"/>
              <w:szCs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2107609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380F2D" w14:textId="77777777" w:rsidR="0031078E" w:rsidRDefault="00D45782">
          <w:pPr>
            <w:pStyle w:val="TOC10"/>
            <w:ind w:right="210"/>
          </w:pPr>
          <w:r>
            <w:rPr>
              <w:lang w:val="zh-CN"/>
            </w:rPr>
            <w:t>目录</w:t>
          </w:r>
        </w:p>
        <w:p w14:paraId="434457F9" w14:textId="66862BF9" w:rsidR="00BB466B" w:rsidRDefault="00D45782">
          <w:pPr>
            <w:pStyle w:val="TOC2"/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9929" w:history="1">
            <w:r w:rsidR="00BB466B" w:rsidRPr="00765261">
              <w:rPr>
                <w:rStyle w:val="af6"/>
                <w:noProof/>
              </w:rPr>
              <w:t>一、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基本调试指令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_Toc50399929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2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2FEFBDBB" w14:textId="0E21522D" w:rsidR="00BB466B" w:rsidRDefault="00557DAA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30" w:history="1">
            <w:r w:rsidR="00BB466B" w:rsidRPr="00765261">
              <w:rPr>
                <w:rStyle w:val="af6"/>
                <w:noProof/>
              </w:rPr>
              <w:t>1.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 xml:space="preserve">PING </w:t>
            </w:r>
            <w:r w:rsidR="00BB466B" w:rsidRPr="00765261">
              <w:rPr>
                <w:rStyle w:val="af6"/>
                <w:noProof/>
              </w:rPr>
              <w:t>百度测试</w:t>
            </w:r>
            <w:r w:rsidR="00BB466B" w:rsidRPr="00765261">
              <w:rPr>
                <w:rStyle w:val="af6"/>
                <w:noProof/>
              </w:rPr>
              <w:t>0X700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_Toc50399930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2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1B4E7358" w14:textId="5324547D" w:rsidR="00BB466B" w:rsidRDefault="00557DAA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31" w:history="1">
            <w:r w:rsidR="00BB466B" w:rsidRPr="00765261">
              <w:rPr>
                <w:rStyle w:val="af6"/>
                <w:noProof/>
              </w:rPr>
              <w:t>2.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获取模块厂商信息</w:t>
            </w:r>
            <w:r w:rsidR="00BB466B" w:rsidRPr="00765261">
              <w:rPr>
                <w:rStyle w:val="af6"/>
                <w:noProof/>
              </w:rPr>
              <w:t>0X701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_Toc50399931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2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2BABCA97" w14:textId="2A06C5A4" w:rsidR="00BB466B" w:rsidRDefault="00557DAA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32" w:history="1">
            <w:r w:rsidR="00BB466B" w:rsidRPr="00765261">
              <w:rPr>
                <w:rStyle w:val="af6"/>
                <w:noProof/>
              </w:rPr>
              <w:t>3.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获取模块类型信息</w:t>
            </w:r>
            <w:r w:rsidR="00BB466B" w:rsidRPr="00765261">
              <w:rPr>
                <w:rStyle w:val="af6"/>
                <w:noProof/>
              </w:rPr>
              <w:t>0X702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_Toc50399932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3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7887D19A" w14:textId="0DFA621A" w:rsidR="00BB466B" w:rsidRDefault="00557DAA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33" w:history="1">
            <w:r w:rsidR="00BB466B" w:rsidRPr="00765261">
              <w:rPr>
                <w:rStyle w:val="af6"/>
                <w:noProof/>
              </w:rPr>
              <w:t>4.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获取模块软件版本信息</w:t>
            </w:r>
            <w:r w:rsidR="00BB466B" w:rsidRPr="00765261">
              <w:rPr>
                <w:rStyle w:val="af6"/>
                <w:noProof/>
              </w:rPr>
              <w:t>0X703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_Toc50399933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3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0D80FD7B" w14:textId="5718849A" w:rsidR="00BB466B" w:rsidRDefault="00557DAA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34" w:history="1">
            <w:r w:rsidR="00BB466B" w:rsidRPr="00765261">
              <w:rPr>
                <w:rStyle w:val="af6"/>
                <w:noProof/>
              </w:rPr>
              <w:t>5.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获取模块入网许可</w:t>
            </w:r>
            <w:r w:rsidR="00BB466B" w:rsidRPr="00765261">
              <w:rPr>
                <w:rStyle w:val="af6"/>
                <w:noProof/>
              </w:rPr>
              <w:t>IMEI0X704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_Toc50399934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4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288906F7" w14:textId="1A686622" w:rsidR="00BB466B" w:rsidRDefault="00557DAA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35" w:history="1">
            <w:r w:rsidR="00BB466B" w:rsidRPr="00765261">
              <w:rPr>
                <w:rStyle w:val="af6"/>
                <w:noProof/>
              </w:rPr>
              <w:t>6.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获取</w:t>
            </w:r>
            <w:r w:rsidR="00BB466B" w:rsidRPr="00765261">
              <w:rPr>
                <w:rStyle w:val="af6"/>
                <w:noProof/>
              </w:rPr>
              <w:t>SIM</w:t>
            </w:r>
            <w:r w:rsidR="00BB466B" w:rsidRPr="00765261">
              <w:rPr>
                <w:rStyle w:val="af6"/>
                <w:noProof/>
              </w:rPr>
              <w:t>卡</w:t>
            </w:r>
            <w:r w:rsidR="00BB466B" w:rsidRPr="00765261">
              <w:rPr>
                <w:rStyle w:val="af6"/>
                <w:noProof/>
              </w:rPr>
              <w:t>ISMI</w:t>
            </w:r>
            <w:r w:rsidR="00BB466B" w:rsidRPr="00765261">
              <w:rPr>
                <w:rStyle w:val="af6"/>
                <w:noProof/>
              </w:rPr>
              <w:t>串号</w:t>
            </w:r>
            <w:r w:rsidR="00BB466B" w:rsidRPr="00765261">
              <w:rPr>
                <w:rStyle w:val="af6"/>
                <w:noProof/>
              </w:rPr>
              <w:t>0X705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_Toc50399935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5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2BDCFCCF" w14:textId="19814834" w:rsidR="00BB466B" w:rsidRDefault="00557DAA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36" w:history="1">
            <w:r w:rsidR="00BB466B" w:rsidRPr="00765261">
              <w:rPr>
                <w:rStyle w:val="af6"/>
                <w:noProof/>
              </w:rPr>
              <w:t>7.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获取</w:t>
            </w:r>
            <w:r w:rsidR="00BB466B" w:rsidRPr="00765261">
              <w:rPr>
                <w:rStyle w:val="af6"/>
                <w:noProof/>
              </w:rPr>
              <w:t>SIM</w:t>
            </w:r>
            <w:r w:rsidR="00BB466B" w:rsidRPr="00765261">
              <w:rPr>
                <w:rStyle w:val="af6"/>
                <w:noProof/>
              </w:rPr>
              <w:t>卡</w:t>
            </w:r>
            <w:r w:rsidR="00BB466B" w:rsidRPr="00765261">
              <w:rPr>
                <w:rStyle w:val="af6"/>
                <w:noProof/>
              </w:rPr>
              <w:t>ICCID</w:t>
            </w:r>
            <w:r w:rsidR="00BB466B" w:rsidRPr="00765261">
              <w:rPr>
                <w:rStyle w:val="af6"/>
                <w:noProof/>
              </w:rPr>
              <w:t>识别号</w:t>
            </w:r>
            <w:r w:rsidR="00BB466B" w:rsidRPr="00765261">
              <w:rPr>
                <w:rStyle w:val="af6"/>
                <w:noProof/>
              </w:rPr>
              <w:t>0X706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_Toc50399936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5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57DB6B30" w14:textId="0450EFF3" w:rsidR="00BB466B" w:rsidRDefault="00557DAA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37" w:history="1">
            <w:r w:rsidR="00BB466B" w:rsidRPr="00765261">
              <w:rPr>
                <w:rStyle w:val="af6"/>
                <w:noProof/>
              </w:rPr>
              <w:t>8.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获取当前模块连接网络全名</w:t>
            </w:r>
            <w:r w:rsidR="00BB466B" w:rsidRPr="00765261">
              <w:rPr>
                <w:rStyle w:val="af6"/>
                <w:noProof/>
              </w:rPr>
              <w:t>0X707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_Toc50399937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6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17ABF00C" w14:textId="718F3182" w:rsidR="00BB466B" w:rsidRDefault="00557DAA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38" w:history="1">
            <w:r w:rsidR="00BB466B" w:rsidRPr="00765261">
              <w:rPr>
                <w:rStyle w:val="af6"/>
                <w:noProof/>
              </w:rPr>
              <w:t>9.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获取当前模块连接网络短名</w:t>
            </w:r>
            <w:r w:rsidR="00BB466B" w:rsidRPr="00765261">
              <w:rPr>
                <w:rStyle w:val="af6"/>
                <w:noProof/>
              </w:rPr>
              <w:t>0X708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_Toc50399938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6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3A24CD82" w14:textId="5800105E" w:rsidR="00BB466B" w:rsidRDefault="00557D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39" w:history="1">
            <w:r w:rsidR="00BB466B" w:rsidRPr="00765261">
              <w:rPr>
                <w:rStyle w:val="af6"/>
                <w:noProof/>
              </w:rPr>
              <w:t>10.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获取网络服务商名称</w:t>
            </w:r>
            <w:r w:rsidR="00BB466B" w:rsidRPr="00765261">
              <w:rPr>
                <w:rStyle w:val="af6"/>
                <w:noProof/>
              </w:rPr>
              <w:t>0X709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_Toc50399939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7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30ECC334" w14:textId="5F78190C" w:rsidR="00BB466B" w:rsidRDefault="00557D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40" w:history="1">
            <w:r w:rsidR="00BB466B" w:rsidRPr="00765261">
              <w:rPr>
                <w:rStyle w:val="af6"/>
                <w:noProof/>
              </w:rPr>
              <w:t>11.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获取当前网络制式</w:t>
            </w:r>
            <w:r w:rsidR="00BB466B" w:rsidRPr="00765261">
              <w:rPr>
                <w:rStyle w:val="af6"/>
                <w:noProof/>
              </w:rPr>
              <w:t>0X70A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_Toc50399940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7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0609669B" w14:textId="36510A4C" w:rsidR="00BB466B" w:rsidRDefault="00557D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41" w:history="1">
            <w:r w:rsidR="00BB466B" w:rsidRPr="00765261">
              <w:rPr>
                <w:rStyle w:val="af6"/>
                <w:noProof/>
              </w:rPr>
              <w:t>12.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获取当前网络波段</w:t>
            </w:r>
            <w:r w:rsidR="00BB466B" w:rsidRPr="00765261">
              <w:rPr>
                <w:rStyle w:val="af6"/>
                <w:noProof/>
              </w:rPr>
              <w:t>0X70B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_Toc50399941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8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31B1EB14" w14:textId="0F42CA58" w:rsidR="00BB466B" w:rsidRDefault="00557D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42" w:history="1">
            <w:r w:rsidR="00BB466B" w:rsidRPr="00765261">
              <w:rPr>
                <w:rStyle w:val="af6"/>
                <w:noProof/>
              </w:rPr>
              <w:t>13.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获取</w:t>
            </w:r>
            <w:r w:rsidR="00BB466B" w:rsidRPr="00765261">
              <w:rPr>
                <w:rStyle w:val="af6"/>
                <w:noProof/>
              </w:rPr>
              <w:t>LAC</w:t>
            </w:r>
            <w:r w:rsidR="00BB466B" w:rsidRPr="00765261">
              <w:rPr>
                <w:rStyle w:val="af6"/>
                <w:noProof/>
              </w:rPr>
              <w:t>基站区域码</w:t>
            </w:r>
            <w:r w:rsidR="00BB466B" w:rsidRPr="00765261">
              <w:rPr>
                <w:rStyle w:val="af6"/>
                <w:noProof/>
              </w:rPr>
              <w:t>0X70C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_Toc50399942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9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11941C89" w14:textId="0A6BBB1E" w:rsidR="00BB466B" w:rsidRDefault="00557D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43" w:history="1">
            <w:r w:rsidR="00BB466B" w:rsidRPr="00765261">
              <w:rPr>
                <w:rStyle w:val="af6"/>
                <w:noProof/>
              </w:rPr>
              <w:t>14.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获取</w:t>
            </w:r>
            <w:r w:rsidR="00BB466B" w:rsidRPr="00765261">
              <w:rPr>
                <w:rStyle w:val="af6"/>
                <w:noProof/>
              </w:rPr>
              <w:t>CID</w:t>
            </w:r>
            <w:r w:rsidR="00BB466B" w:rsidRPr="00765261">
              <w:rPr>
                <w:rStyle w:val="af6"/>
                <w:noProof/>
              </w:rPr>
              <w:t>基站编号</w:t>
            </w:r>
            <w:r w:rsidR="00BB466B" w:rsidRPr="00765261">
              <w:rPr>
                <w:rStyle w:val="af6"/>
                <w:noProof/>
              </w:rPr>
              <w:t>0X70D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_Toc50399943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9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7A176512" w14:textId="6BE0ABF4" w:rsidR="00BB466B" w:rsidRDefault="00557D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44" w:history="1">
            <w:r w:rsidR="00BB466B" w:rsidRPr="00765261">
              <w:rPr>
                <w:rStyle w:val="af6"/>
                <w:noProof/>
              </w:rPr>
              <w:t>15.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获取当前信号强度与误码率</w:t>
            </w:r>
            <w:r w:rsidR="00BB466B" w:rsidRPr="00765261">
              <w:rPr>
                <w:rStyle w:val="af6"/>
                <w:noProof/>
              </w:rPr>
              <w:t>0X70E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_Toc50399944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10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6E8D514E" w14:textId="695FCDE8" w:rsidR="00BB466B" w:rsidRDefault="00557D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45" w:history="1">
            <w:r w:rsidR="00BB466B" w:rsidRPr="00765261">
              <w:rPr>
                <w:rStyle w:val="af6"/>
                <w:noProof/>
              </w:rPr>
              <w:t>16.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查看当前模块网络是否正常</w:t>
            </w:r>
            <w:r w:rsidR="00BB466B" w:rsidRPr="00765261">
              <w:rPr>
                <w:rStyle w:val="af6"/>
                <w:noProof/>
              </w:rPr>
              <w:t>0X70F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_Toc50399945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10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3E752196" w14:textId="0A155BBA" w:rsidR="00BB466B" w:rsidRDefault="00557D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46" w:history="1">
            <w:r w:rsidR="00BB466B" w:rsidRPr="00765261">
              <w:rPr>
                <w:rStyle w:val="af6"/>
                <w:noProof/>
              </w:rPr>
              <w:t>17.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打开设备</w:t>
            </w:r>
            <w:r w:rsidR="00BB466B" w:rsidRPr="00765261">
              <w:rPr>
                <w:rStyle w:val="af6"/>
                <w:noProof/>
              </w:rPr>
              <w:t>GPRS</w:t>
            </w:r>
            <w:r w:rsidR="00BB466B" w:rsidRPr="00765261">
              <w:rPr>
                <w:rStyle w:val="af6"/>
                <w:noProof/>
              </w:rPr>
              <w:t>连接</w:t>
            </w:r>
            <w:r w:rsidR="00BB466B" w:rsidRPr="00765261">
              <w:rPr>
                <w:rStyle w:val="af6"/>
                <w:noProof/>
              </w:rPr>
              <w:t>0X710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_Toc50399946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11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2E9641E6" w14:textId="2FA56AB5" w:rsidR="00BB466B" w:rsidRDefault="00557DA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47" w:history="1">
            <w:r w:rsidR="00BB466B" w:rsidRPr="00765261">
              <w:rPr>
                <w:rStyle w:val="af6"/>
                <w:noProof/>
              </w:rPr>
              <w:t>18.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通讯设备重启</w:t>
            </w:r>
            <w:r w:rsidR="00BB466B" w:rsidRPr="00765261">
              <w:rPr>
                <w:rStyle w:val="af6"/>
                <w:noProof/>
              </w:rPr>
              <w:t>0X711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_Toc50399947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11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556AD631" w14:textId="3AF4DBC7" w:rsidR="00BB466B" w:rsidRDefault="00557DAA">
          <w:pPr>
            <w:pStyle w:val="TOC2"/>
            <w:rPr>
              <w:noProof/>
              <w:kern w:val="2"/>
              <w:szCs w:val="22"/>
            </w:rPr>
          </w:pPr>
          <w:hyperlink w:anchor="_Toc50399948" w:history="1">
            <w:r w:rsidR="00BB466B" w:rsidRPr="00765261">
              <w:rPr>
                <w:rStyle w:val="af6"/>
                <w:noProof/>
              </w:rPr>
              <w:t>二、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网络通讯指令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_Toc50399948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12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7EA7F422" w14:textId="02C016D7" w:rsidR="00BB466B" w:rsidRDefault="00557DAA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50" w:history="1">
            <w:r w:rsidR="00BB466B" w:rsidRPr="00765261">
              <w:rPr>
                <w:rStyle w:val="af6"/>
                <w:noProof/>
              </w:rPr>
              <w:t>1.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设备连接网络</w:t>
            </w:r>
            <w:r w:rsidR="00BB466B" w:rsidRPr="00765261">
              <w:rPr>
                <w:rStyle w:val="af6"/>
                <w:noProof/>
              </w:rPr>
              <w:t xml:space="preserve"> 0X720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_Toc50399950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12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0C4DB07E" w14:textId="0DAB3197" w:rsidR="00BB466B" w:rsidRDefault="00557DAA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51" w:history="1">
            <w:r w:rsidR="00BB466B" w:rsidRPr="00765261">
              <w:rPr>
                <w:rStyle w:val="af6"/>
                <w:noProof/>
              </w:rPr>
              <w:t>2.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设备断开网络连接</w:t>
            </w:r>
            <w:r w:rsidR="00BB466B" w:rsidRPr="00765261">
              <w:rPr>
                <w:rStyle w:val="af6"/>
                <w:noProof/>
              </w:rPr>
              <w:t xml:space="preserve"> 0X721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_Toc50399951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13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1B789A3B" w14:textId="5BE6B11A" w:rsidR="00BB466B" w:rsidRDefault="00557DAA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52" w:history="1">
            <w:r w:rsidR="00BB466B" w:rsidRPr="00765261">
              <w:rPr>
                <w:rStyle w:val="af6"/>
                <w:noProof/>
              </w:rPr>
              <w:t>3.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设备发送一包数据</w:t>
            </w:r>
            <w:r w:rsidR="00BB466B" w:rsidRPr="00765261">
              <w:rPr>
                <w:rStyle w:val="af6"/>
                <w:noProof/>
              </w:rPr>
              <w:t xml:space="preserve"> 0X722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_Toc50399952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13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7CC195B5" w14:textId="069574CB" w:rsidR="00BB466B" w:rsidRDefault="00557DAA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53" w:history="1">
            <w:r w:rsidR="00BB466B" w:rsidRPr="00765261">
              <w:rPr>
                <w:rStyle w:val="af6"/>
                <w:noProof/>
              </w:rPr>
              <w:t>4.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设备读取一次数据</w:t>
            </w:r>
            <w:r w:rsidR="00BB466B" w:rsidRPr="00765261">
              <w:rPr>
                <w:rStyle w:val="af6"/>
                <w:noProof/>
              </w:rPr>
              <w:t xml:space="preserve"> 0X723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_Toc50399953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14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29993D83" w14:textId="2D78BA8D" w:rsidR="00BB466B" w:rsidRDefault="00557DAA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0399954" w:history="1">
            <w:r w:rsidR="00BB466B" w:rsidRPr="00765261">
              <w:rPr>
                <w:rStyle w:val="af6"/>
                <w:noProof/>
              </w:rPr>
              <w:t>5.</w:t>
            </w:r>
            <w:r w:rsidR="00BB466B">
              <w:rPr>
                <w:noProof/>
                <w:kern w:val="2"/>
                <w:szCs w:val="22"/>
              </w:rPr>
              <w:tab/>
            </w:r>
            <w:r w:rsidR="00BB466B" w:rsidRPr="00765261">
              <w:rPr>
                <w:rStyle w:val="af6"/>
                <w:noProof/>
              </w:rPr>
              <w:t>设备集成发送并接收数据</w:t>
            </w:r>
            <w:r w:rsidR="00BB466B" w:rsidRPr="00765261">
              <w:rPr>
                <w:rStyle w:val="af6"/>
                <w:noProof/>
              </w:rPr>
              <w:t xml:space="preserve"> 0X724</w:t>
            </w:r>
            <w:r w:rsidR="00BB466B">
              <w:rPr>
                <w:noProof/>
                <w:webHidden/>
              </w:rPr>
              <w:tab/>
            </w:r>
            <w:r w:rsidR="00BB466B">
              <w:rPr>
                <w:noProof/>
                <w:webHidden/>
              </w:rPr>
              <w:fldChar w:fldCharType="begin"/>
            </w:r>
            <w:r w:rsidR="00BB466B">
              <w:rPr>
                <w:noProof/>
                <w:webHidden/>
              </w:rPr>
              <w:instrText xml:space="preserve"> PAGEREF _Toc50399954 \h </w:instrText>
            </w:r>
            <w:r w:rsidR="00BB466B">
              <w:rPr>
                <w:noProof/>
                <w:webHidden/>
              </w:rPr>
            </w:r>
            <w:r w:rsidR="00BB466B">
              <w:rPr>
                <w:noProof/>
                <w:webHidden/>
              </w:rPr>
              <w:fldChar w:fldCharType="separate"/>
            </w:r>
            <w:r w:rsidR="00BB466B">
              <w:rPr>
                <w:noProof/>
                <w:webHidden/>
              </w:rPr>
              <w:t>14</w:t>
            </w:r>
            <w:r w:rsidR="00BB466B">
              <w:rPr>
                <w:noProof/>
                <w:webHidden/>
              </w:rPr>
              <w:fldChar w:fldCharType="end"/>
            </w:r>
          </w:hyperlink>
        </w:p>
        <w:p w14:paraId="646E7011" w14:textId="76D98EB2" w:rsidR="0031078E" w:rsidRDefault="00D45782">
          <w:pPr>
            <w:ind w:right="21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BCE3389" w14:textId="77777777" w:rsidR="0031078E" w:rsidRDefault="00D4578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bookmarkStart w:id="0" w:name="_Toc29764073" w:displacedByCustomXml="next"/>
    <w:sdt>
      <w:sdtPr>
        <w:rPr>
          <w:lang w:val="zh-CN"/>
        </w:rPr>
        <w:id w:val="-929508706"/>
      </w:sdtPr>
      <w:sdtEndPr>
        <w:rPr>
          <w:lang w:val="en-US"/>
        </w:rPr>
      </w:sdtEndPr>
      <w:sdtContent>
        <w:sdt>
          <w:sdtPr>
            <w:rPr>
              <w:rStyle w:val="10"/>
              <w:rFonts w:hint="eastAsia"/>
            </w:rPr>
            <w:alias w:val="标题"/>
            <w:id w:val="1637372131"/>
            <w:placeholder>
              <w:docPart w:val="DC31AD9CCFAD4CFA8162CBC3B876B54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10"/>
            </w:rPr>
          </w:sdtEndPr>
          <w:sdtContent>
            <w:p w14:paraId="309BF62C" w14:textId="313A926C" w:rsidR="0031078E" w:rsidRDefault="00DE77E5">
              <w:pPr>
                <w:pBdr>
                  <w:top w:val="single" w:sz="6" w:space="6" w:color="4D1434" w:themeColor="accent1"/>
                  <w:bottom w:val="single" w:sz="6" w:space="6" w:color="4D1434" w:themeColor="accent1"/>
                </w:pBdr>
                <w:spacing w:after="240"/>
                <w:ind w:right="210"/>
                <w:jc w:val="center"/>
                <w:rPr>
                  <w:rFonts w:asciiTheme="majorHAnsi" w:eastAsiaTheme="majorEastAsia" w:hAnsiTheme="majorHAnsi" w:cstheme="majorBidi"/>
                  <w:color w:val="390F26" w:themeColor="accent1" w:themeShade="BF"/>
                  <w:sz w:val="36"/>
                  <w:szCs w:val="36"/>
                </w:rPr>
              </w:pPr>
              <w:r>
                <w:rPr>
                  <w:rStyle w:val="10"/>
                  <w:rFonts w:hint="eastAsia"/>
                </w:rPr>
                <w:t>立禾云调试指令表</w:t>
              </w:r>
            </w:p>
          </w:sdtContent>
        </w:sdt>
      </w:sdtContent>
    </w:sdt>
    <w:p w14:paraId="224FB4EF" w14:textId="7CA8D08E" w:rsidR="0031078E" w:rsidRDefault="00DE77E5">
      <w:pPr>
        <w:pStyle w:val="2"/>
        <w:ind w:left="635" w:right="210"/>
      </w:pPr>
      <w:bookmarkStart w:id="1" w:name="_Toc50399929"/>
      <w:bookmarkEnd w:id="0"/>
      <w:r>
        <w:rPr>
          <w:rFonts w:hint="eastAsia"/>
        </w:rPr>
        <w:t>基本调试指令</w:t>
      </w:r>
      <w:bookmarkEnd w:id="1"/>
    </w:p>
    <w:p w14:paraId="66DD0452" w14:textId="6692E8EA" w:rsidR="0031078E" w:rsidRDefault="00DE77E5">
      <w:pPr>
        <w:pStyle w:val="3"/>
      </w:pPr>
      <w:bookmarkStart w:id="2" w:name="_Toc50399930"/>
      <w:r>
        <w:rPr>
          <w:rFonts w:hint="eastAsia"/>
        </w:rPr>
        <w:t>P</w:t>
      </w:r>
      <w:r>
        <w:t xml:space="preserve">ING </w:t>
      </w:r>
      <w:r>
        <w:rPr>
          <w:rFonts w:hint="eastAsia"/>
        </w:rPr>
        <w:t>百度测试</w:t>
      </w:r>
      <w:r w:rsidR="00D45782">
        <w:rPr>
          <w:rFonts w:hint="eastAsia"/>
        </w:rPr>
        <w:t>0</w:t>
      </w:r>
      <w:r w:rsidR="00D45782">
        <w:t>X700</w:t>
      </w:r>
      <w:bookmarkEnd w:id="2"/>
    </w:p>
    <w:p w14:paraId="47FBB347" w14:textId="77777777" w:rsidR="0031078E" w:rsidRDefault="00D45782">
      <w:pPr>
        <w:pStyle w:val="4"/>
      </w:pPr>
      <w:r>
        <w:rPr>
          <w:rFonts w:hint="eastAsia"/>
        </w:rPr>
        <w:t>指令功能描述</w:t>
      </w:r>
    </w:p>
    <w:p w14:paraId="133F9492" w14:textId="74152178" w:rsidR="0031078E" w:rsidRDefault="00DE77E5">
      <w:pPr>
        <w:ind w:right="210" w:firstLine="420"/>
      </w:pPr>
      <w:r>
        <w:rPr>
          <w:rFonts w:hint="eastAsia"/>
        </w:rPr>
        <w:t>模块尝试</w:t>
      </w:r>
      <w:r>
        <w:rPr>
          <w:rFonts w:hint="eastAsia"/>
        </w:rPr>
        <w:t>ping</w:t>
      </w:r>
      <w:r>
        <w:rPr>
          <w:rFonts w:hint="eastAsia"/>
        </w:rPr>
        <w:t>一下百度</w:t>
      </w:r>
      <w:r>
        <w:rPr>
          <w:rFonts w:hint="eastAsia"/>
        </w:rPr>
        <w:t>,</w:t>
      </w:r>
      <w:r>
        <w:rPr>
          <w:rFonts w:hint="eastAsia"/>
        </w:rPr>
        <w:t>看看模块是否能联网</w:t>
      </w:r>
      <w:r w:rsidR="00D45782">
        <w:rPr>
          <w:rFonts w:hint="eastAsia"/>
        </w:rPr>
        <w:t>.</w:t>
      </w:r>
    </w:p>
    <w:p w14:paraId="09334F4D" w14:textId="77777777" w:rsidR="0031078E" w:rsidRDefault="00D45782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10760189" w14:textId="77777777" w:rsidR="0031078E" w:rsidRDefault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31078E" w14:paraId="535D9A23" w14:textId="77777777" w:rsidTr="00310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259FF7" w14:textId="77777777" w:rsidR="0031078E" w:rsidRDefault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30768D3D" w14:textId="77777777" w:rsidR="0031078E" w:rsidRDefault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4F153414" w14:textId="77777777" w:rsidR="0031078E" w:rsidRDefault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B7BB1B6" w14:textId="77777777" w:rsidR="0031078E" w:rsidRDefault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</w:tbl>
    <w:p w14:paraId="0A6FDF33" w14:textId="77777777" w:rsidR="0031078E" w:rsidRDefault="00D45782">
      <w:pPr>
        <w:pStyle w:val="4"/>
      </w:pPr>
      <w:r>
        <w:rPr>
          <w:rFonts w:hint="eastAsia"/>
        </w:rPr>
        <w:t>数据返回</w:t>
      </w:r>
    </w:p>
    <w:p w14:paraId="00D26952" w14:textId="77777777" w:rsidR="0031078E" w:rsidRDefault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31078E" w14:paraId="53983D29" w14:textId="77777777" w:rsidTr="00310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1F19D6" w14:textId="77777777" w:rsidR="0031078E" w:rsidRDefault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7B2EFAEC" w14:textId="77777777" w:rsidR="0031078E" w:rsidRDefault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45D2B11" w14:textId="77777777" w:rsidR="0031078E" w:rsidRDefault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54A046B" w14:textId="77777777" w:rsidR="0031078E" w:rsidRDefault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31078E" w14:paraId="568EC466" w14:textId="77777777" w:rsidTr="0031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6F21E4" w14:textId="6B6EBE2F" w:rsidR="0031078E" w:rsidRDefault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</w:t>
            </w:r>
            <w:r w:rsidR="00DE77E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4C73F30E" w14:textId="77777777" w:rsidR="0031078E" w:rsidRDefault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17404804" w14:textId="44133DD3" w:rsidR="0031078E" w:rsidRDefault="00DE77E5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18177276" w14:textId="77777777" w:rsidR="0031078E" w:rsidRDefault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31078E" w14:paraId="1F180E65" w14:textId="77777777" w:rsidTr="0031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116B59" w14:textId="3FED3CEB" w:rsidR="0031078E" w:rsidRDefault="00DE77E5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3D501D8F" w14:textId="77777777" w:rsidR="0031078E" w:rsidRDefault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458AC3D3" w14:textId="77777777" w:rsidR="0031078E" w:rsidRDefault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7875D6D" w14:textId="77777777" w:rsidR="0031078E" w:rsidRDefault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31078E" w14:paraId="46B69C36" w14:textId="77777777" w:rsidTr="00310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ECEC77" w14:textId="3E6A7587" w:rsidR="0031078E" w:rsidRDefault="00DE77E5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D45782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34387EC7" w14:textId="77777777" w:rsidR="0031078E" w:rsidRDefault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76646158" w14:textId="77777777" w:rsidR="0031078E" w:rsidRDefault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03F770FF" w14:textId="77777777" w:rsidR="0031078E" w:rsidRDefault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445065E1" w14:textId="786451DC" w:rsidR="00DE77E5" w:rsidRDefault="00DE77E5"/>
    <w:p w14:paraId="0ADBE9B3" w14:textId="20876991" w:rsidR="00DE77E5" w:rsidRDefault="00DE77E5" w:rsidP="00D45782">
      <w:pPr>
        <w:pStyle w:val="3"/>
      </w:pPr>
      <w:bookmarkStart w:id="3" w:name="_Toc50399931"/>
      <w:r>
        <w:rPr>
          <w:rFonts w:hint="eastAsia"/>
        </w:rPr>
        <w:t>获取模块厂商信息</w:t>
      </w:r>
      <w:r>
        <w:rPr>
          <w:rFonts w:hint="eastAsia"/>
        </w:rPr>
        <w:t>0</w:t>
      </w:r>
      <w:r>
        <w:t>X70</w:t>
      </w:r>
      <w:r w:rsidR="00D45782">
        <w:rPr>
          <w:rFonts w:hint="eastAsia"/>
        </w:rPr>
        <w:t>1</w:t>
      </w:r>
      <w:bookmarkEnd w:id="3"/>
    </w:p>
    <w:p w14:paraId="75F08DC7" w14:textId="77777777" w:rsidR="00EE7AB8" w:rsidRDefault="00EE7AB8" w:rsidP="00EE7AB8">
      <w:pPr>
        <w:pStyle w:val="4"/>
      </w:pPr>
      <w:r>
        <w:rPr>
          <w:rFonts w:hint="eastAsia"/>
        </w:rPr>
        <w:t>指令功能描述</w:t>
      </w:r>
    </w:p>
    <w:p w14:paraId="287BF40B" w14:textId="3BDBDB6F" w:rsidR="00EE7AB8" w:rsidRDefault="00D45782" w:rsidP="00EE7AB8">
      <w:pPr>
        <w:ind w:right="210" w:firstLine="420"/>
      </w:pPr>
      <w:r>
        <w:rPr>
          <w:rFonts w:hint="eastAsia"/>
        </w:rPr>
        <w:t>获取模块的厂商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描述字符串</w:t>
      </w:r>
    </w:p>
    <w:p w14:paraId="364E2170" w14:textId="77777777" w:rsidR="00EE7AB8" w:rsidRDefault="00EE7AB8" w:rsidP="00EE7AB8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6E659E8D" w14:textId="77777777" w:rsidR="00EE7AB8" w:rsidRDefault="00EE7AB8" w:rsidP="00EE7AB8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EE7AB8" w14:paraId="3D74B368" w14:textId="77777777" w:rsidTr="00EE7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4B807165" w14:textId="77777777" w:rsidR="00EE7AB8" w:rsidRDefault="00EE7AB8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198B185E" w14:textId="77777777" w:rsidR="00EE7AB8" w:rsidRDefault="00EE7AB8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08329E7A" w14:textId="77777777" w:rsidR="00EE7AB8" w:rsidRDefault="00EE7AB8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18F65702" w14:textId="77777777" w:rsidR="00EE7AB8" w:rsidRDefault="00EE7AB8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EE7AB8" w14:paraId="042E154B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6837B1D0" w14:textId="77777777" w:rsidR="00EE7AB8" w:rsidRDefault="00EE7AB8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3BAD5480" w14:textId="77777777" w:rsidR="00EE7AB8" w:rsidRDefault="00EE7AB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038F8779" w14:textId="77777777" w:rsidR="00EE7AB8" w:rsidRDefault="00EE7AB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344CDFAF" w14:textId="77777777" w:rsidR="00EE7AB8" w:rsidRDefault="00EE7AB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411361CA" w14:textId="77777777" w:rsidR="00EE7AB8" w:rsidRDefault="00EE7AB8" w:rsidP="00EE7AB8">
      <w:pPr>
        <w:pStyle w:val="4"/>
      </w:pPr>
      <w:r>
        <w:rPr>
          <w:rFonts w:hint="eastAsia"/>
        </w:rPr>
        <w:t>数据返回</w:t>
      </w:r>
    </w:p>
    <w:p w14:paraId="1F9B6763" w14:textId="77777777" w:rsidR="00EE7AB8" w:rsidRDefault="00EE7AB8" w:rsidP="00EE7AB8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EE7AB8" w14:paraId="033002C9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7DA151C" w14:textId="77777777" w:rsidR="00EE7AB8" w:rsidRDefault="00EE7AB8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字节序号</w:t>
            </w:r>
          </w:p>
        </w:tc>
        <w:tc>
          <w:tcPr>
            <w:tcW w:w="2872" w:type="dxa"/>
          </w:tcPr>
          <w:p w14:paraId="7468AC55" w14:textId="77777777" w:rsidR="00EE7AB8" w:rsidRDefault="00EE7AB8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EA83EEC" w14:textId="77777777" w:rsidR="00EE7AB8" w:rsidRDefault="00EE7AB8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782E24A" w14:textId="77777777" w:rsidR="00EE7AB8" w:rsidRDefault="00EE7AB8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EE7AB8" w14:paraId="1F8D06A1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3E77A96" w14:textId="77777777" w:rsidR="00EE7AB8" w:rsidRDefault="00EE7AB8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4256B4B8" w14:textId="77777777" w:rsidR="00EE7AB8" w:rsidRDefault="00EE7AB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135FDABA" w14:textId="77777777" w:rsidR="00EE7AB8" w:rsidRDefault="00EE7AB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5F56C9EA" w14:textId="77777777" w:rsidR="00EE7AB8" w:rsidRDefault="00EE7AB8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EE7AB8" w14:paraId="2D0EB7A1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440231" w14:textId="77777777" w:rsidR="00EE7AB8" w:rsidRDefault="00EE7AB8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4C14D204" w14:textId="77777777" w:rsidR="00EE7AB8" w:rsidRDefault="00EE7AB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5C9B07B" w14:textId="77777777" w:rsidR="00EE7AB8" w:rsidRDefault="00EE7AB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5843C6B" w14:textId="77777777" w:rsidR="00EE7AB8" w:rsidRDefault="00EE7AB8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EE7AB8" w14:paraId="797E755C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8A75E67" w14:textId="77777777" w:rsidR="00EE7AB8" w:rsidRDefault="00EE7AB8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37DD50C3" w14:textId="77777777" w:rsidR="00EE7AB8" w:rsidRDefault="00EE7AB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40701D49" w14:textId="77777777" w:rsidR="00EE7AB8" w:rsidRDefault="00EE7AB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28204832" w14:textId="77777777" w:rsidR="00EE7AB8" w:rsidRDefault="00EE7AB8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D45782" w14:paraId="34E719A0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5529EB5" w14:textId="5A3CC2B2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7-8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2D9F715A" w14:textId="7CD954AE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描述字符串长度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58CC5D3D" w14:textId="38929B63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3321DB4E" w14:textId="356126B3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指示回传的描述符长度</w:t>
            </w:r>
          </w:p>
        </w:tc>
      </w:tr>
      <w:tr w:rsidR="00D45782" w14:paraId="3D978BC4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7F6AD2" w14:textId="6DB68E90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3231AC0B" w14:textId="2817EC96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实际描述符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36A1ECDA" w14:textId="38DBECF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7D082C47" w14:textId="7C73D2B4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长度由前面字节指定</w:t>
            </w:r>
          </w:p>
        </w:tc>
      </w:tr>
    </w:tbl>
    <w:p w14:paraId="52A74435" w14:textId="77777777" w:rsidR="00EE7AB8" w:rsidRPr="00EE7AB8" w:rsidRDefault="00EE7AB8" w:rsidP="00EE7AB8"/>
    <w:p w14:paraId="79697417" w14:textId="6F8AD0A3" w:rsidR="00DE77E5" w:rsidRDefault="00DE77E5" w:rsidP="00D45782">
      <w:pPr>
        <w:pStyle w:val="3"/>
      </w:pPr>
      <w:bookmarkStart w:id="4" w:name="_Toc50399932"/>
      <w:r>
        <w:rPr>
          <w:rFonts w:hint="eastAsia"/>
        </w:rPr>
        <w:t>获取模块类型信息</w:t>
      </w:r>
      <w:r>
        <w:rPr>
          <w:rFonts w:hint="eastAsia"/>
        </w:rPr>
        <w:t>0</w:t>
      </w:r>
      <w:r>
        <w:t>X70</w:t>
      </w:r>
      <w:r w:rsidR="00D45782">
        <w:rPr>
          <w:rFonts w:hint="eastAsia"/>
        </w:rPr>
        <w:t>2</w:t>
      </w:r>
      <w:bookmarkEnd w:id="4"/>
    </w:p>
    <w:p w14:paraId="1722E4CE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30B0802A" w14:textId="26C5768C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BB466B">
        <w:rPr>
          <w:rFonts w:hint="eastAsia"/>
        </w:rPr>
        <w:t>可以获取当前使用的模块类型</w:t>
      </w:r>
      <w:r w:rsidR="00BB466B">
        <w:rPr>
          <w:rFonts w:hint="eastAsia"/>
        </w:rPr>
        <w:t>,</w:t>
      </w:r>
      <w:r w:rsidR="00BB466B">
        <w:rPr>
          <w:rFonts w:hint="eastAsia"/>
        </w:rPr>
        <w:t>用于对电路板进行管理</w:t>
      </w:r>
    </w:p>
    <w:p w14:paraId="7E31901D" w14:textId="77777777" w:rsidR="00D45782" w:rsidRDefault="00D45782" w:rsidP="00D45782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4E72A5F7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755CFB2D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1F55D145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3A4A040E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448A6B9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0D4D9BC1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4EF8033A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0B1CD2CE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6BCFDA36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1FF33E5C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51AC02E6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1BA0A176" w14:textId="77777777" w:rsidR="00D45782" w:rsidRDefault="00D45782" w:rsidP="00D45782">
      <w:pPr>
        <w:pStyle w:val="4"/>
      </w:pPr>
      <w:r>
        <w:rPr>
          <w:rFonts w:hint="eastAsia"/>
        </w:rPr>
        <w:t>数据返回</w:t>
      </w:r>
    </w:p>
    <w:p w14:paraId="7C5EFA17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4CECF746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2AD3678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A0F8C0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17B109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937CE2A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34C572EC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D7265A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0DE7101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7460B0B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3C69754A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02CC47C8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5D695D0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643E0A60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3B20FF7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BF50BA2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5E982FE0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EA75EE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4ABB2718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08D7A966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548A7430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D45782" w14:paraId="19BBC3A3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3EA352F" w14:textId="74F6EB73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7-8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7B0743BB" w14:textId="3FB38626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描述字符串长度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60BE6048" w14:textId="652E44E2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02809409" w14:textId="3B156D3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指示回传的描述符长度</w:t>
            </w:r>
          </w:p>
        </w:tc>
      </w:tr>
      <w:tr w:rsidR="00D45782" w14:paraId="200DB72E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027523E" w14:textId="400BAC06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6F8AF2B5" w14:textId="1AD3423E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实际描述符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408DEFF5" w14:textId="35A0F2C1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203B5A8E" w14:textId="7A8DB2B9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长度由前面字节指定</w:t>
            </w:r>
          </w:p>
        </w:tc>
      </w:tr>
    </w:tbl>
    <w:p w14:paraId="0926233F" w14:textId="77777777" w:rsidR="00D45782" w:rsidRPr="00D45782" w:rsidRDefault="00D45782" w:rsidP="00D45782"/>
    <w:p w14:paraId="5D977E21" w14:textId="41129600" w:rsidR="00DE77E5" w:rsidRDefault="00DE77E5" w:rsidP="00D45782">
      <w:pPr>
        <w:pStyle w:val="3"/>
      </w:pPr>
      <w:bookmarkStart w:id="5" w:name="_Toc50399933"/>
      <w:r>
        <w:rPr>
          <w:rFonts w:hint="eastAsia"/>
        </w:rPr>
        <w:t>获取模块软件版本信息</w:t>
      </w:r>
      <w:r>
        <w:rPr>
          <w:rFonts w:hint="eastAsia"/>
        </w:rPr>
        <w:t>0</w:t>
      </w:r>
      <w:r>
        <w:t>X70</w:t>
      </w:r>
      <w:r w:rsidR="00D45782">
        <w:rPr>
          <w:rFonts w:hint="eastAsia"/>
        </w:rPr>
        <w:t>3</w:t>
      </w:r>
      <w:bookmarkEnd w:id="5"/>
    </w:p>
    <w:p w14:paraId="79FD219B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7EFF339C" w14:textId="315D924B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BB466B">
        <w:rPr>
          <w:rFonts w:hint="eastAsia"/>
        </w:rPr>
        <w:t>获取当前模块的软件版本号</w:t>
      </w:r>
      <w:r w:rsidR="00BB466B">
        <w:rPr>
          <w:rFonts w:hint="eastAsia"/>
        </w:rPr>
        <w:t>,</w:t>
      </w:r>
      <w:r w:rsidR="00BB466B">
        <w:rPr>
          <w:rFonts w:hint="eastAsia"/>
        </w:rPr>
        <w:t>可用于进行技术支持</w:t>
      </w:r>
    </w:p>
    <w:p w14:paraId="1F6BF510" w14:textId="77777777" w:rsidR="00D45782" w:rsidRDefault="00D45782" w:rsidP="00D45782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0BA5375D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47CD0B36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5C49A860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10CD508E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2F981DB8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79B8F64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5453E64F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2033F58E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0460016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7221DA4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17C0A3A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31B742F6" w14:textId="77777777" w:rsidR="00D45782" w:rsidRDefault="00D45782" w:rsidP="00D45782">
      <w:pPr>
        <w:pStyle w:val="4"/>
      </w:pPr>
      <w:r>
        <w:rPr>
          <w:rFonts w:hint="eastAsia"/>
        </w:rPr>
        <w:t>数据返回</w:t>
      </w:r>
    </w:p>
    <w:p w14:paraId="5E909E2C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2B48F6E1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10F0C6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3DF1C04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7E69863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14E7E1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0F932BC1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33CF23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439E2A70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25CED16C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0A44E1B2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6A515616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C024689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1E58AAD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4A9E04D8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B2CA20B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4A2036CD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607EE1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09F0655E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666D82A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1239AFF6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D45782" w14:paraId="5E2CBF89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5ED842" w14:textId="721E6A9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7-8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5C9B0C01" w14:textId="13EC0A1C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描述字符串长度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43286CC3" w14:textId="614C9356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00E14BFC" w14:textId="51BD28CD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指示回传的描述符长度</w:t>
            </w:r>
          </w:p>
        </w:tc>
      </w:tr>
      <w:tr w:rsidR="00D45782" w14:paraId="7A1C1911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5AB05A2" w14:textId="60D3232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6D041428" w14:textId="1EF8717A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实际描述符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5086297B" w14:textId="3C2614C9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45F243B4" w14:textId="1BF8371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长度由前面字节指定</w:t>
            </w:r>
          </w:p>
        </w:tc>
      </w:tr>
    </w:tbl>
    <w:p w14:paraId="116565C0" w14:textId="77777777" w:rsidR="00D45782" w:rsidRPr="00D45782" w:rsidRDefault="00D45782" w:rsidP="00D45782"/>
    <w:p w14:paraId="17CEA7DC" w14:textId="122FBB99" w:rsidR="00DE77E5" w:rsidRDefault="00DE77E5" w:rsidP="00D45782">
      <w:pPr>
        <w:pStyle w:val="3"/>
      </w:pPr>
      <w:bookmarkStart w:id="6" w:name="_Toc50399934"/>
      <w:r>
        <w:rPr>
          <w:rFonts w:hint="eastAsia"/>
        </w:rPr>
        <w:t>获取模块入网许可</w:t>
      </w:r>
      <w:r>
        <w:rPr>
          <w:rFonts w:hint="eastAsia"/>
        </w:rPr>
        <w:t>I</w:t>
      </w:r>
      <w:r>
        <w:t>MEI</w:t>
      </w:r>
      <w:r>
        <w:rPr>
          <w:rFonts w:hint="eastAsia"/>
        </w:rPr>
        <w:t>0</w:t>
      </w:r>
      <w:r>
        <w:t>X70</w:t>
      </w:r>
      <w:r w:rsidR="00D45782">
        <w:rPr>
          <w:rFonts w:hint="eastAsia"/>
        </w:rPr>
        <w:t>4</w:t>
      </w:r>
      <w:bookmarkEnd w:id="6"/>
    </w:p>
    <w:p w14:paraId="5241F21E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46F25266" w14:textId="08A98695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BB466B">
        <w:rPr>
          <w:rFonts w:hint="eastAsia"/>
        </w:rPr>
        <w:t>获取模块入网许可</w:t>
      </w:r>
    </w:p>
    <w:p w14:paraId="594FE34D" w14:textId="77777777" w:rsidR="00D45782" w:rsidRDefault="00D45782" w:rsidP="00D45782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68CFEF6A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59B426D6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0C20ABAC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5C66AA1E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6999296C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33D6FCFC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4C896099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6F42D108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715A125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277DBBB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1D9732E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4D4BB7C1" w14:textId="77777777" w:rsidR="00D45782" w:rsidRDefault="00D45782" w:rsidP="00D45782">
      <w:pPr>
        <w:pStyle w:val="4"/>
      </w:pPr>
      <w:r>
        <w:rPr>
          <w:rFonts w:hint="eastAsia"/>
        </w:rPr>
        <w:t>数据返回</w:t>
      </w:r>
    </w:p>
    <w:p w14:paraId="6CD54FB6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0E5213AC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E5FE8D6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0742CF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3EEB82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81CA77C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090FC2B5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C955DE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2FF0222E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2A5C145B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2985B223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2F23E048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CAD5300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6055F82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D1D98C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537AF55D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5E7D9317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5FE86D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10644EE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7333BB5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22A63CF7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D45782" w14:paraId="3F1702D3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F6C0A9F" w14:textId="500D66BC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7-8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5EE02F88" w14:textId="2D2B278B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描述字符串长度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598C4FF8" w14:textId="6B98D2E4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76E4B595" w14:textId="60DF5509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指示回传的描述符长度</w:t>
            </w:r>
          </w:p>
        </w:tc>
      </w:tr>
      <w:tr w:rsidR="00D45782" w14:paraId="4B9481EC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1A3BCE2" w14:textId="72CE1CCC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0191EDD8" w14:textId="6833B8D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实际描述符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565E17DF" w14:textId="2346FE54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72C6B180" w14:textId="75979768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长度由前面字节指定</w:t>
            </w:r>
          </w:p>
        </w:tc>
      </w:tr>
    </w:tbl>
    <w:p w14:paraId="3545CFCE" w14:textId="77777777" w:rsidR="00D45782" w:rsidRPr="00D45782" w:rsidRDefault="00D45782" w:rsidP="00D45782"/>
    <w:p w14:paraId="6E0A5DAA" w14:textId="4C8334B2" w:rsidR="00DE77E5" w:rsidRDefault="00DE77E5" w:rsidP="00D45782">
      <w:pPr>
        <w:pStyle w:val="3"/>
      </w:pPr>
      <w:bookmarkStart w:id="7" w:name="_Toc50399935"/>
      <w:r>
        <w:rPr>
          <w:rFonts w:hint="eastAsia"/>
        </w:rPr>
        <w:lastRenderedPageBreak/>
        <w:t>获取</w:t>
      </w:r>
      <w:r>
        <w:rPr>
          <w:rFonts w:hint="eastAsia"/>
        </w:rPr>
        <w:t>S</w:t>
      </w:r>
      <w:r>
        <w:t>IM</w:t>
      </w:r>
      <w:r>
        <w:rPr>
          <w:rFonts w:hint="eastAsia"/>
        </w:rPr>
        <w:t>卡</w:t>
      </w:r>
      <w:r>
        <w:rPr>
          <w:rFonts w:hint="eastAsia"/>
        </w:rPr>
        <w:t>I</w:t>
      </w:r>
      <w:r>
        <w:t>SMI</w:t>
      </w:r>
      <w:r>
        <w:rPr>
          <w:rFonts w:hint="eastAsia"/>
        </w:rPr>
        <w:t>串号</w:t>
      </w:r>
      <w:r>
        <w:rPr>
          <w:rFonts w:hint="eastAsia"/>
        </w:rPr>
        <w:t>0</w:t>
      </w:r>
      <w:r>
        <w:t>X70</w:t>
      </w:r>
      <w:r w:rsidR="00D45782">
        <w:rPr>
          <w:rFonts w:hint="eastAsia"/>
        </w:rPr>
        <w:t>5</w:t>
      </w:r>
      <w:bookmarkEnd w:id="7"/>
    </w:p>
    <w:p w14:paraId="19039EA0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3AE91A32" w14:textId="2C331FBA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BB466B">
        <w:rPr>
          <w:rFonts w:hint="eastAsia"/>
        </w:rPr>
        <w:t>获取</w:t>
      </w:r>
      <w:r w:rsidR="00BB466B">
        <w:rPr>
          <w:rFonts w:hint="eastAsia"/>
        </w:rPr>
        <w:t>S</w:t>
      </w:r>
      <w:r w:rsidR="00BB466B">
        <w:t>IM</w:t>
      </w:r>
      <w:r w:rsidR="00BB466B">
        <w:rPr>
          <w:rFonts w:hint="eastAsia"/>
        </w:rPr>
        <w:t>卡的串号</w:t>
      </w:r>
      <w:r w:rsidR="00BB466B">
        <w:rPr>
          <w:rFonts w:hint="eastAsia"/>
        </w:rPr>
        <w:t>,</w:t>
      </w:r>
      <w:r w:rsidR="00BB466B">
        <w:rPr>
          <w:rFonts w:hint="eastAsia"/>
        </w:rPr>
        <w:t>可以配合</w:t>
      </w:r>
      <w:r w:rsidR="00BB466B">
        <w:t>ICCID</w:t>
      </w:r>
      <w:r w:rsidR="00BB466B">
        <w:rPr>
          <w:rFonts w:hint="eastAsia"/>
        </w:rPr>
        <w:t>进行唯一性管理</w:t>
      </w:r>
    </w:p>
    <w:p w14:paraId="1B9EC13D" w14:textId="77777777" w:rsidR="00D45782" w:rsidRDefault="00D45782" w:rsidP="00D45782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3468092B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60848003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16347F74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770A4DE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615B325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02A72008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2DE84CEF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562FDA44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04D5581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07A2429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76E0ECC6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43DC40F8" w14:textId="77777777" w:rsidR="00D45782" w:rsidRDefault="00D45782" w:rsidP="00D45782">
      <w:pPr>
        <w:pStyle w:val="4"/>
      </w:pPr>
      <w:r>
        <w:rPr>
          <w:rFonts w:hint="eastAsia"/>
        </w:rPr>
        <w:t>数据返回</w:t>
      </w:r>
    </w:p>
    <w:p w14:paraId="73B54341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6D35534F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E21AAA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7C259D9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4A1B5550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5A4C56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4B3B19CF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C9F091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2B1EAFB0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5346B19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5A174EE9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5B362FA5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559F9E2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57D42B3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018ACE3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45153F9C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44F77219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CEA86E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3B20557C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627C417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53E9A1F7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D45782" w14:paraId="13072091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56E9FB" w14:textId="73A3AEAE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7-8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025B229F" w14:textId="69714CDC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描述字符串长度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7D4BD878" w14:textId="3A9E734E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61BC61F7" w14:textId="6BBA59F0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指示回传的描述符长度</w:t>
            </w:r>
          </w:p>
        </w:tc>
      </w:tr>
      <w:tr w:rsidR="00D45782" w14:paraId="7C1833AF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E6FB17" w14:textId="67194DE3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233B9EB6" w14:textId="50CDE77D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实际描述符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41448189" w14:textId="06368114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7C2A414D" w14:textId="7402877F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长度由前面字节指定</w:t>
            </w:r>
          </w:p>
        </w:tc>
      </w:tr>
    </w:tbl>
    <w:p w14:paraId="7019634E" w14:textId="77777777" w:rsidR="00D45782" w:rsidRPr="00D45782" w:rsidRDefault="00D45782" w:rsidP="00D45782"/>
    <w:p w14:paraId="1EB82C2F" w14:textId="15A4A78F" w:rsidR="00DE77E5" w:rsidRDefault="00DE77E5" w:rsidP="00D45782">
      <w:pPr>
        <w:pStyle w:val="3"/>
      </w:pPr>
      <w:bookmarkStart w:id="8" w:name="_Toc50399936"/>
      <w:r>
        <w:rPr>
          <w:rFonts w:hint="eastAsia"/>
        </w:rPr>
        <w:t>获取</w:t>
      </w:r>
      <w:r w:rsidR="00EE7AB8">
        <w:rPr>
          <w:rFonts w:hint="eastAsia"/>
        </w:rPr>
        <w:t>S</w:t>
      </w:r>
      <w:r w:rsidR="00EE7AB8">
        <w:t>IM</w:t>
      </w:r>
      <w:r w:rsidR="00EE7AB8">
        <w:rPr>
          <w:rFonts w:hint="eastAsia"/>
        </w:rPr>
        <w:t>卡</w:t>
      </w:r>
      <w:r w:rsidR="00EE7AB8">
        <w:rPr>
          <w:rFonts w:hint="eastAsia"/>
        </w:rPr>
        <w:t>I</w:t>
      </w:r>
      <w:r w:rsidR="00EE7AB8">
        <w:t>CCID</w:t>
      </w:r>
      <w:r w:rsidR="00EE7AB8">
        <w:rPr>
          <w:rFonts w:hint="eastAsia"/>
        </w:rPr>
        <w:t>识别号</w:t>
      </w:r>
      <w:r>
        <w:rPr>
          <w:rFonts w:hint="eastAsia"/>
        </w:rPr>
        <w:t>0</w:t>
      </w:r>
      <w:r>
        <w:t>X70</w:t>
      </w:r>
      <w:r w:rsidR="00D45782">
        <w:rPr>
          <w:rFonts w:hint="eastAsia"/>
        </w:rPr>
        <w:t>6</w:t>
      </w:r>
      <w:bookmarkEnd w:id="8"/>
    </w:p>
    <w:p w14:paraId="77B4701E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603E27C2" w14:textId="11EEA3C3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BB466B">
        <w:rPr>
          <w:rFonts w:hint="eastAsia"/>
        </w:rPr>
        <w:t>获取</w:t>
      </w:r>
      <w:r w:rsidR="00BB466B">
        <w:rPr>
          <w:rFonts w:hint="eastAsia"/>
        </w:rPr>
        <w:t>S</w:t>
      </w:r>
      <w:r w:rsidR="00BB466B">
        <w:t>IM</w:t>
      </w:r>
      <w:r w:rsidR="00BB466B">
        <w:rPr>
          <w:rFonts w:hint="eastAsia"/>
        </w:rPr>
        <w:t>卡唯一编码</w:t>
      </w:r>
      <w:r w:rsidR="00BB466B">
        <w:rPr>
          <w:rFonts w:hint="eastAsia"/>
        </w:rPr>
        <w:t>,</w:t>
      </w:r>
      <w:r w:rsidR="00BB466B">
        <w:rPr>
          <w:rFonts w:hint="eastAsia"/>
        </w:rPr>
        <w:t>该编码可以用于对设备的唯一</w:t>
      </w:r>
      <w:r w:rsidR="00BB466B">
        <w:rPr>
          <w:rFonts w:hint="eastAsia"/>
        </w:rPr>
        <w:t>I</w:t>
      </w:r>
      <w:r w:rsidR="00BB466B">
        <w:t>D</w:t>
      </w:r>
      <w:r w:rsidR="00BB466B">
        <w:rPr>
          <w:rFonts w:hint="eastAsia"/>
        </w:rPr>
        <w:t>进行管理</w:t>
      </w:r>
    </w:p>
    <w:p w14:paraId="4B8816DE" w14:textId="77777777" w:rsidR="00D45782" w:rsidRDefault="00D45782" w:rsidP="00D45782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3EE210E0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691A1686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01AE2D22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120616F8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0EABE29E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73218C8E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78B0DB4F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28DF0519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0ED3519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5BED1E70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32B584B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33DA5172" w14:textId="77777777" w:rsidR="00D45782" w:rsidRDefault="00D45782" w:rsidP="00D45782">
      <w:pPr>
        <w:pStyle w:val="4"/>
      </w:pPr>
      <w:r>
        <w:rPr>
          <w:rFonts w:hint="eastAsia"/>
        </w:rPr>
        <w:t>数据返回</w:t>
      </w:r>
    </w:p>
    <w:p w14:paraId="5973640B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03A14774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D1EDD6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29DFD8A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21465F6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0398452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37F9FD23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D3EEAA8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51BD0DB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5CC4FC4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0C0F09DC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1B86D988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C70F4BF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2872" w:type="dxa"/>
          </w:tcPr>
          <w:p w14:paraId="6469EC5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4E9DE010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19A9A0B4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4003B196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F53FC77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740934B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20379E3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10BD0F61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D45782" w14:paraId="7ABEA4F1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2980562" w14:textId="27FC6FBA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7-8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4D136D52" w14:textId="1A570272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描述字符串长度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7D55D234" w14:textId="17059B05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606E18EA" w14:textId="4D18CCDB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指示回传的描述符长度</w:t>
            </w:r>
          </w:p>
        </w:tc>
      </w:tr>
      <w:tr w:rsidR="00D45782" w14:paraId="2835E20C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7DD031" w14:textId="4B77D6AF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47A8E0CF" w14:textId="4F73CB58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实际描述符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34C54C87" w14:textId="284CCBA8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10159D07" w14:textId="252DB9F5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长度由前面字节指定</w:t>
            </w:r>
          </w:p>
        </w:tc>
      </w:tr>
    </w:tbl>
    <w:p w14:paraId="4934552D" w14:textId="77777777" w:rsidR="00D45782" w:rsidRPr="00D45782" w:rsidRDefault="00D45782" w:rsidP="00D45782"/>
    <w:p w14:paraId="1A83D06E" w14:textId="3167FBD4" w:rsidR="00DE77E5" w:rsidRDefault="00DE77E5" w:rsidP="00D45782">
      <w:pPr>
        <w:pStyle w:val="3"/>
      </w:pPr>
      <w:bookmarkStart w:id="9" w:name="_Toc50399937"/>
      <w:r>
        <w:rPr>
          <w:rFonts w:hint="eastAsia"/>
        </w:rPr>
        <w:t>获取</w:t>
      </w:r>
      <w:r w:rsidR="00EE7AB8">
        <w:rPr>
          <w:rFonts w:hint="eastAsia"/>
        </w:rPr>
        <w:t>当前模块连接网络全名</w:t>
      </w:r>
      <w:r>
        <w:rPr>
          <w:rFonts w:hint="eastAsia"/>
        </w:rPr>
        <w:t>0</w:t>
      </w:r>
      <w:r>
        <w:t>X70</w:t>
      </w:r>
      <w:r w:rsidR="00D45782">
        <w:rPr>
          <w:rFonts w:hint="eastAsia"/>
        </w:rPr>
        <w:t>7</w:t>
      </w:r>
      <w:bookmarkEnd w:id="9"/>
    </w:p>
    <w:p w14:paraId="31CF773F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7F1E6C52" w14:textId="4AAF5441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BB466B">
        <w:rPr>
          <w:rFonts w:hint="eastAsia"/>
        </w:rPr>
        <w:t>获取当前模块连接的网络名称</w:t>
      </w:r>
      <w:r w:rsidR="00BB466B">
        <w:rPr>
          <w:rFonts w:hint="eastAsia"/>
        </w:rPr>
        <w:t>,</w:t>
      </w:r>
      <w:r w:rsidR="00BB466B">
        <w:rPr>
          <w:rFonts w:hint="eastAsia"/>
        </w:rPr>
        <w:t>例如</w:t>
      </w:r>
      <w:r w:rsidR="00BB466B">
        <w:rPr>
          <w:rFonts w:hint="eastAsia"/>
        </w:rPr>
        <w:t xml:space="preserve"> </w:t>
      </w:r>
      <w:r w:rsidR="00BB466B">
        <w:t>CHINA MOBILE</w:t>
      </w:r>
      <w:r w:rsidR="00BB466B">
        <w:rPr>
          <w:rFonts w:hint="eastAsia"/>
        </w:rPr>
        <w:t>等</w:t>
      </w:r>
    </w:p>
    <w:p w14:paraId="4D2E8E15" w14:textId="77777777" w:rsidR="00D45782" w:rsidRDefault="00D45782" w:rsidP="00D45782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0E0DA50E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3C59D1A3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3C81D35E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5B968959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3920111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1E3D9A6C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660ED255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5CCC4117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22E9F84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04E5BAD8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7C3DB32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61A7E7C2" w14:textId="77777777" w:rsidR="00D45782" w:rsidRDefault="00D45782" w:rsidP="00D45782">
      <w:pPr>
        <w:pStyle w:val="4"/>
      </w:pPr>
      <w:r>
        <w:rPr>
          <w:rFonts w:hint="eastAsia"/>
        </w:rPr>
        <w:t>数据返回</w:t>
      </w:r>
    </w:p>
    <w:p w14:paraId="0172F85D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4C40D6C1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2AEB711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73B1D241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7DBED1B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B23ECD1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14BDF57B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7B993B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16B25496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5263C48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587828B1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4B38D3C1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67F27BB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672405A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6BFAA86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0A1B0FC6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3D5BD39A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206F20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1D53FA91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39C03B48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1EAF1240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D45782" w14:paraId="02C4DCF1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CD2630" w14:textId="5F9DC7AB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7-8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7E3EDD52" w14:textId="4301C436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描述字符串长度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4CBD837B" w14:textId="35D12455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1D69E6B8" w14:textId="336BAD1E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指示回传的描述符长度</w:t>
            </w:r>
          </w:p>
        </w:tc>
      </w:tr>
      <w:tr w:rsidR="00D45782" w14:paraId="4C455AF9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1A5A55" w14:textId="44DD2261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0D083278" w14:textId="727CABD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实际描述符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0E84D2EE" w14:textId="33D957AF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189CA3D1" w14:textId="3405A2BA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长度由前面字节指定</w:t>
            </w:r>
          </w:p>
        </w:tc>
      </w:tr>
    </w:tbl>
    <w:p w14:paraId="42DCF5D3" w14:textId="77777777" w:rsidR="00D45782" w:rsidRPr="00D45782" w:rsidRDefault="00D45782" w:rsidP="00D45782"/>
    <w:p w14:paraId="4DDFDF21" w14:textId="6954EF92" w:rsidR="00DE77E5" w:rsidRDefault="00DE77E5" w:rsidP="00D45782">
      <w:pPr>
        <w:pStyle w:val="3"/>
      </w:pPr>
      <w:bookmarkStart w:id="10" w:name="_Toc50399938"/>
      <w:r>
        <w:rPr>
          <w:rFonts w:hint="eastAsia"/>
        </w:rPr>
        <w:t>获取</w:t>
      </w:r>
      <w:r w:rsidR="00EE7AB8">
        <w:rPr>
          <w:rFonts w:hint="eastAsia"/>
        </w:rPr>
        <w:t>当前模块连接网络短名</w:t>
      </w:r>
      <w:r>
        <w:rPr>
          <w:rFonts w:hint="eastAsia"/>
        </w:rPr>
        <w:t>0</w:t>
      </w:r>
      <w:r>
        <w:t>X70</w:t>
      </w:r>
      <w:r w:rsidR="00D45782">
        <w:rPr>
          <w:rFonts w:hint="eastAsia"/>
        </w:rPr>
        <w:t>8</w:t>
      </w:r>
      <w:bookmarkEnd w:id="10"/>
    </w:p>
    <w:p w14:paraId="22FF0032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2BB73204" w14:textId="26C62A16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BB466B">
        <w:rPr>
          <w:rFonts w:hint="eastAsia"/>
        </w:rPr>
        <w:t>获取当前设备连接的移动网络名称</w:t>
      </w:r>
      <w:r w:rsidR="00BB466B">
        <w:rPr>
          <w:rFonts w:hint="eastAsia"/>
        </w:rPr>
        <w:t>,</w:t>
      </w:r>
      <w:r w:rsidR="00BB466B">
        <w:rPr>
          <w:rFonts w:hint="eastAsia"/>
        </w:rPr>
        <w:t>例如</w:t>
      </w:r>
      <w:r w:rsidR="00BB466B">
        <w:rPr>
          <w:rFonts w:hint="eastAsia"/>
        </w:rPr>
        <w:t>C</w:t>
      </w:r>
      <w:r w:rsidR="00BB466B">
        <w:t>MCC</w:t>
      </w:r>
      <w:r w:rsidR="00BB466B">
        <w:rPr>
          <w:rFonts w:hint="eastAsia"/>
        </w:rPr>
        <w:t>标识移动网络</w:t>
      </w:r>
    </w:p>
    <w:p w14:paraId="2E06919B" w14:textId="77777777" w:rsidR="00D45782" w:rsidRDefault="00D45782" w:rsidP="00D45782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4D0CAC18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05973C7A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7A32E4D0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0D810670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29E0A85E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2AA7E209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6368E2B2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15F7D98F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6061F021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2846102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22E5C2A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49CDADB1" w14:textId="77777777" w:rsidR="00D45782" w:rsidRDefault="00D45782" w:rsidP="00D45782">
      <w:pPr>
        <w:pStyle w:val="4"/>
      </w:pPr>
      <w:r>
        <w:rPr>
          <w:rFonts w:hint="eastAsia"/>
        </w:rPr>
        <w:lastRenderedPageBreak/>
        <w:t>数据返回</w:t>
      </w:r>
    </w:p>
    <w:p w14:paraId="728D2FC5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43E5F03B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D6E9BEB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076049E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3FF2FD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FDAB1DB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037756C9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3DE0D2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4BE6CCE1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704E9F7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134970C1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473E9ED1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49191D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53553AE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07C2D50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5872CD66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6F08A55B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5F8CD2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14AA266A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5E9066FB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64CB870B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D45782" w14:paraId="252193C8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A6B5A2" w14:textId="05DBD2D5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7-8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2592EA76" w14:textId="5D33E781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描述字符串长度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103965D8" w14:textId="2B452D8F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0504D30F" w14:textId="17F19DCB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指示回传的描述符长度</w:t>
            </w:r>
          </w:p>
        </w:tc>
      </w:tr>
      <w:tr w:rsidR="00D45782" w14:paraId="7B2FA329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6F7FBD" w14:textId="2B3F3C3B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728423F7" w14:textId="33F661DA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实际描述符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52649E4F" w14:textId="0E14A770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791A25F8" w14:textId="496832DA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长度由前面字节指定</w:t>
            </w:r>
          </w:p>
        </w:tc>
      </w:tr>
    </w:tbl>
    <w:p w14:paraId="31A1B08E" w14:textId="77777777" w:rsidR="00D45782" w:rsidRPr="00D45782" w:rsidRDefault="00D45782" w:rsidP="00D45782"/>
    <w:p w14:paraId="207FE6A8" w14:textId="5B33D840" w:rsidR="00DE77E5" w:rsidRDefault="00DE77E5" w:rsidP="00D45782">
      <w:pPr>
        <w:pStyle w:val="3"/>
      </w:pPr>
      <w:bookmarkStart w:id="11" w:name="_Toc50399939"/>
      <w:r>
        <w:rPr>
          <w:rFonts w:hint="eastAsia"/>
        </w:rPr>
        <w:t>获取</w:t>
      </w:r>
      <w:r w:rsidR="00EE7AB8">
        <w:rPr>
          <w:rFonts w:hint="eastAsia"/>
        </w:rPr>
        <w:t>网络服务商名称</w:t>
      </w:r>
      <w:r>
        <w:rPr>
          <w:rFonts w:hint="eastAsia"/>
        </w:rPr>
        <w:t>0</w:t>
      </w:r>
      <w:r>
        <w:t>X70</w:t>
      </w:r>
      <w:r w:rsidR="00D45782">
        <w:rPr>
          <w:rFonts w:hint="eastAsia"/>
        </w:rPr>
        <w:t>9</w:t>
      </w:r>
      <w:bookmarkEnd w:id="11"/>
    </w:p>
    <w:p w14:paraId="33B8098F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36539209" w14:textId="4AD86771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BB466B">
        <w:rPr>
          <w:rFonts w:hint="eastAsia"/>
        </w:rPr>
        <w:t>获取当前设备连接的服务商名称</w:t>
      </w:r>
      <w:r w:rsidR="00BB466B">
        <w:rPr>
          <w:rFonts w:hint="eastAsia"/>
        </w:rPr>
        <w:t>,</w:t>
      </w:r>
      <w:r w:rsidR="00BB466B">
        <w:rPr>
          <w:rFonts w:hint="eastAsia"/>
        </w:rPr>
        <w:t>例如</w:t>
      </w:r>
      <w:r w:rsidR="00BB466B">
        <w:rPr>
          <w:rFonts w:hint="eastAsia"/>
        </w:rPr>
        <w:t>C</w:t>
      </w:r>
      <w:r w:rsidR="00BB466B">
        <w:t>MCC</w:t>
      </w:r>
      <w:r w:rsidR="00BB466B">
        <w:rPr>
          <w:rFonts w:hint="eastAsia"/>
        </w:rPr>
        <w:t>等</w:t>
      </w:r>
    </w:p>
    <w:p w14:paraId="3F162A01" w14:textId="77777777" w:rsidR="00D45782" w:rsidRDefault="00D45782" w:rsidP="00D45782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50562DD2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5C865898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1528B9BE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566A6971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4B5BEF7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20FE72C9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052D3C7F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29019550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3CC9EC96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29861E1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193E46C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33769A92" w14:textId="77777777" w:rsidR="00D45782" w:rsidRDefault="00D45782" w:rsidP="00D45782">
      <w:pPr>
        <w:pStyle w:val="4"/>
      </w:pPr>
      <w:r>
        <w:rPr>
          <w:rFonts w:hint="eastAsia"/>
        </w:rPr>
        <w:t>数据返回</w:t>
      </w:r>
    </w:p>
    <w:p w14:paraId="6814A2FC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22EF278C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BD967A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642CCF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BBE094E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477CC8E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3E658E3C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CCF608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1107786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66A21B8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7406A7F0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027A1C7E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0E6AF0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19295C8C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62D014CA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63BA707B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2A0BE0BC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A3C047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2214279C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7A403E8C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0DAC6784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D45782" w14:paraId="139E6A81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9E0CDE2" w14:textId="418CEFB6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7-8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604725ED" w14:textId="56D4E8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描述字符串长度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2486D23C" w14:textId="40E704C8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633C192B" w14:textId="79AF478B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指示回传的描述符长度</w:t>
            </w:r>
          </w:p>
        </w:tc>
      </w:tr>
      <w:tr w:rsidR="00D45782" w14:paraId="1F78FE5A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667D44B" w14:textId="545885FF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48481371" w14:textId="6319740E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实际描述符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101EB9DC" w14:textId="628636EB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05CCDE4E" w14:textId="51F5BC8C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长度由前面字节指定</w:t>
            </w:r>
          </w:p>
        </w:tc>
      </w:tr>
    </w:tbl>
    <w:p w14:paraId="1311FA32" w14:textId="77777777" w:rsidR="00D45782" w:rsidRPr="00D45782" w:rsidRDefault="00D45782" w:rsidP="00D45782"/>
    <w:p w14:paraId="65C0838F" w14:textId="50FBEB19" w:rsidR="00DE77E5" w:rsidRDefault="00DE77E5" w:rsidP="00D45782">
      <w:pPr>
        <w:pStyle w:val="3"/>
      </w:pPr>
      <w:bookmarkStart w:id="12" w:name="_Toc50399940"/>
      <w:r>
        <w:rPr>
          <w:rFonts w:hint="eastAsia"/>
        </w:rPr>
        <w:t>获取</w:t>
      </w:r>
      <w:r w:rsidR="00EE7AB8">
        <w:rPr>
          <w:rFonts w:hint="eastAsia"/>
        </w:rPr>
        <w:t>当前网络制式</w:t>
      </w:r>
      <w:r>
        <w:rPr>
          <w:rFonts w:hint="eastAsia"/>
        </w:rPr>
        <w:t>0</w:t>
      </w:r>
      <w:r>
        <w:t>X70</w:t>
      </w:r>
      <w:r w:rsidR="00D45782">
        <w:t>A</w:t>
      </w:r>
      <w:bookmarkEnd w:id="12"/>
    </w:p>
    <w:p w14:paraId="0E70DC57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1AC1C076" w14:textId="0507EA68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BB466B">
        <w:rPr>
          <w:rFonts w:hint="eastAsia"/>
        </w:rPr>
        <w:t>获取当前网络制式</w:t>
      </w:r>
      <w:r w:rsidR="00BB466B">
        <w:rPr>
          <w:rFonts w:hint="eastAsia"/>
        </w:rPr>
        <w:t>,</w:t>
      </w:r>
      <w:r w:rsidR="00BB466B">
        <w:rPr>
          <w:rFonts w:hint="eastAsia"/>
        </w:rPr>
        <w:t>例如</w:t>
      </w:r>
      <w:r w:rsidR="00BB466B">
        <w:t xml:space="preserve">FDD LTE </w:t>
      </w:r>
      <w:r w:rsidR="00BB466B">
        <w:rPr>
          <w:rFonts w:hint="eastAsia"/>
        </w:rPr>
        <w:t>等</w:t>
      </w:r>
    </w:p>
    <w:p w14:paraId="160133F4" w14:textId="77777777" w:rsidR="00D45782" w:rsidRDefault="00D45782" w:rsidP="00D45782">
      <w:pPr>
        <w:pStyle w:val="4"/>
      </w:pPr>
      <w:r>
        <w:rPr>
          <w:rFonts w:hint="eastAsia"/>
        </w:rPr>
        <w:lastRenderedPageBreak/>
        <w:t>数据发送</w:t>
      </w:r>
      <w:r>
        <w:rPr>
          <w:rFonts w:hint="eastAsia"/>
        </w:rPr>
        <w:t xml:space="preserve"> </w:t>
      </w:r>
    </w:p>
    <w:p w14:paraId="4732DD40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319B4723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055EB047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1C9D46F9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58B87441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3750CB7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61A037A0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2D04E38E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2F9A904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579D0D5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3F169D60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5A82E777" w14:textId="77777777" w:rsidR="00D45782" w:rsidRDefault="00D45782" w:rsidP="00D45782">
      <w:pPr>
        <w:pStyle w:val="4"/>
      </w:pPr>
      <w:r>
        <w:rPr>
          <w:rFonts w:hint="eastAsia"/>
        </w:rPr>
        <w:t>数据返回</w:t>
      </w:r>
    </w:p>
    <w:p w14:paraId="6AF6A11C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5C9660DF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8FAA0F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C7BB0BB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037C10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5F46A1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0D9240CD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00F4287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3477DDA8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757F3AB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2CFD5428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3E430F62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CCA9C7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4C99FEB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4ACCF6D6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4265978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42F1688B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DB204AF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216A7E80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0D83AE9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0FCCE81D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D45782" w14:paraId="3C666BF4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A2D9F2" w14:textId="1F98BD3A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7-8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489018BE" w14:textId="41A0156A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描述字符串长度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5B12065E" w14:textId="356257F4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5D8B19B7" w14:textId="18D4FA51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指示回传的描述符长度</w:t>
            </w:r>
          </w:p>
        </w:tc>
      </w:tr>
      <w:tr w:rsidR="00D45782" w14:paraId="77C8DE68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E495758" w14:textId="3D93C4A0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6EA8A003" w14:textId="68EB07BD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实际描述符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560F7326" w14:textId="1B94C0CB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29C14D8D" w14:textId="34B4EB23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长度由前面字节指定</w:t>
            </w:r>
          </w:p>
        </w:tc>
      </w:tr>
    </w:tbl>
    <w:p w14:paraId="77763F8C" w14:textId="77777777" w:rsidR="00D45782" w:rsidRPr="00D45782" w:rsidRDefault="00D45782" w:rsidP="00D45782"/>
    <w:p w14:paraId="2583FE8F" w14:textId="4C687D8C" w:rsidR="00DE77E5" w:rsidRDefault="00DE77E5" w:rsidP="00D45782">
      <w:pPr>
        <w:pStyle w:val="3"/>
      </w:pPr>
      <w:bookmarkStart w:id="13" w:name="_Toc50399941"/>
      <w:r>
        <w:rPr>
          <w:rFonts w:hint="eastAsia"/>
        </w:rPr>
        <w:t>获取</w:t>
      </w:r>
      <w:r w:rsidR="00EE7AB8">
        <w:rPr>
          <w:rFonts w:hint="eastAsia"/>
        </w:rPr>
        <w:t>当前网络波段</w:t>
      </w:r>
      <w:r>
        <w:rPr>
          <w:rFonts w:hint="eastAsia"/>
        </w:rPr>
        <w:t>0</w:t>
      </w:r>
      <w:r>
        <w:t>X70</w:t>
      </w:r>
      <w:r w:rsidR="00D45782">
        <w:t>B</w:t>
      </w:r>
      <w:bookmarkEnd w:id="13"/>
    </w:p>
    <w:p w14:paraId="18AD0F38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422D9D41" w14:textId="40AEAF0E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DD25E7">
        <w:rPr>
          <w:rFonts w:hint="eastAsia"/>
        </w:rPr>
        <w:t>获取当前设备的网络波段</w:t>
      </w:r>
      <w:r w:rsidR="00DD25E7">
        <w:rPr>
          <w:rFonts w:hint="eastAsia"/>
        </w:rPr>
        <w:t>,</w:t>
      </w:r>
      <w:r w:rsidR="00DD25E7">
        <w:rPr>
          <w:rFonts w:hint="eastAsia"/>
        </w:rPr>
        <w:t>例如</w:t>
      </w:r>
      <w:r w:rsidR="00DD25E7">
        <w:rPr>
          <w:rFonts w:hint="eastAsia"/>
        </w:rPr>
        <w:t>L</w:t>
      </w:r>
      <w:r w:rsidR="00DD25E7">
        <w:t>TE</w:t>
      </w:r>
      <w:r w:rsidR="00DD25E7">
        <w:rPr>
          <w:rFonts w:hint="eastAsia"/>
        </w:rPr>
        <w:t>网络支持</w:t>
      </w:r>
      <w:r w:rsidR="00DD25E7">
        <w:rPr>
          <w:rFonts w:hint="eastAsia"/>
        </w:rPr>
        <w:t>C</w:t>
      </w:r>
      <w:r w:rsidR="00DD25E7">
        <w:t>AT3 CAT6</w:t>
      </w:r>
      <w:r w:rsidR="00DD25E7">
        <w:rPr>
          <w:rFonts w:hint="eastAsia"/>
        </w:rPr>
        <w:t>的等</w:t>
      </w:r>
      <w:r w:rsidR="00DD25E7">
        <w:rPr>
          <w:rFonts w:hint="eastAsia"/>
        </w:rPr>
        <w:t>.</w:t>
      </w:r>
    </w:p>
    <w:p w14:paraId="6AF68C25" w14:textId="77777777" w:rsidR="00D45782" w:rsidRDefault="00D45782" w:rsidP="00D45782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0F6B56DD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08346117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23F013A9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4C2EF6C9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40BE664B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63672CF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76F8579C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5C7D57AA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4F990A5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3D2DC56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1FFAE38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3045EF23" w14:textId="77777777" w:rsidR="00D45782" w:rsidRDefault="00D45782" w:rsidP="00D45782">
      <w:pPr>
        <w:pStyle w:val="4"/>
      </w:pPr>
      <w:r>
        <w:rPr>
          <w:rFonts w:hint="eastAsia"/>
        </w:rPr>
        <w:t>数据返回</w:t>
      </w:r>
    </w:p>
    <w:p w14:paraId="05F3E81C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1593B3AA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91C3E34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4B8B4E6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A4B5C1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819EC8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7B0D3816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603249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2B75F6D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678B1AD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5E90FB80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055CBD14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2D94FC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00B95E18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625B6A5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680AE76A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3A63C902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CE6D80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774B9B0B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2A87E32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3A21B684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D45782" w14:paraId="52CA3A66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63DE68" w14:textId="20EAF57D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7-8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1157F029" w14:textId="70D88DA1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描述字符串长度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75A50718" w14:textId="3EBE55CB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570E1862" w14:textId="26EE33C6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指示回传的描述符长度</w:t>
            </w:r>
          </w:p>
        </w:tc>
      </w:tr>
      <w:tr w:rsidR="00D45782" w14:paraId="47B02B19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5FE06E6" w14:textId="1B450368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1D5B7D60" w14:textId="41A0636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实际描述符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59E57ADB" w14:textId="41125038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53A6F920" w14:textId="769C3A19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长度由前面字节指定</w:t>
            </w:r>
          </w:p>
        </w:tc>
      </w:tr>
    </w:tbl>
    <w:p w14:paraId="54F01045" w14:textId="77777777" w:rsidR="00D45782" w:rsidRPr="00D45782" w:rsidRDefault="00D45782" w:rsidP="00D45782"/>
    <w:p w14:paraId="53C98638" w14:textId="609BD4F1" w:rsidR="00DE77E5" w:rsidRDefault="00DE77E5" w:rsidP="00D45782">
      <w:pPr>
        <w:pStyle w:val="3"/>
      </w:pPr>
      <w:bookmarkStart w:id="14" w:name="_Toc50399942"/>
      <w:r>
        <w:rPr>
          <w:rFonts w:hint="eastAsia"/>
        </w:rPr>
        <w:lastRenderedPageBreak/>
        <w:t>获取</w:t>
      </w:r>
      <w:r w:rsidR="00EE7AB8">
        <w:rPr>
          <w:rFonts w:hint="eastAsia"/>
        </w:rPr>
        <w:t>L</w:t>
      </w:r>
      <w:r w:rsidR="00EE7AB8">
        <w:t>AC</w:t>
      </w:r>
      <w:r w:rsidR="00EE7AB8">
        <w:rPr>
          <w:rFonts w:hint="eastAsia"/>
        </w:rPr>
        <w:t>基站区域码</w:t>
      </w:r>
      <w:r>
        <w:rPr>
          <w:rFonts w:hint="eastAsia"/>
        </w:rPr>
        <w:t>0</w:t>
      </w:r>
      <w:r>
        <w:t>X70</w:t>
      </w:r>
      <w:r w:rsidR="00D45782">
        <w:t>C</w:t>
      </w:r>
      <w:bookmarkEnd w:id="14"/>
    </w:p>
    <w:p w14:paraId="15F21B82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04160AD2" w14:textId="62845064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DD25E7">
        <w:t>LAC</w:t>
      </w:r>
      <w:r w:rsidR="00DD25E7">
        <w:rPr>
          <w:rFonts w:hint="eastAsia"/>
        </w:rPr>
        <w:t>基站区域码</w:t>
      </w:r>
      <w:r w:rsidR="00DD25E7">
        <w:rPr>
          <w:rFonts w:hint="eastAsia"/>
        </w:rPr>
        <w:t>,</w:t>
      </w:r>
      <w:r w:rsidR="00DD25E7">
        <w:rPr>
          <w:rFonts w:hint="eastAsia"/>
        </w:rPr>
        <w:t>可以用于基站定位</w:t>
      </w:r>
      <w:r w:rsidR="00DD25E7">
        <w:rPr>
          <w:rFonts w:hint="eastAsia"/>
        </w:rPr>
        <w:t>.</w:t>
      </w:r>
    </w:p>
    <w:p w14:paraId="5CA9BD6E" w14:textId="77777777" w:rsidR="00D45782" w:rsidRDefault="00D45782" w:rsidP="00D45782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76D50611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7A0C0EFD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6556A399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47CF144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6E4AA12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4014D3B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57CC4638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3BA8007D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37278990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02D51E1A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44F0752E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52AEC163" w14:textId="77777777" w:rsidR="00D45782" w:rsidRDefault="00D45782" w:rsidP="00D45782">
      <w:pPr>
        <w:pStyle w:val="4"/>
      </w:pPr>
      <w:r>
        <w:rPr>
          <w:rFonts w:hint="eastAsia"/>
        </w:rPr>
        <w:t>数据返回</w:t>
      </w:r>
    </w:p>
    <w:p w14:paraId="153DD426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25345CC1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007FD7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2E34F9E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4163DF7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2F81E4D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1146045B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4D71361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2A0F641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2B7F2610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47E402A3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7B08B6EC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21C211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181EEA0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7505F9CB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014CD15E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08D191BA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85E6949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78F9C399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20D1B99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28CAD81D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D45782" w14:paraId="3C288167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2169186" w14:textId="772196E8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7-8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26D98B56" w14:textId="5EA74268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描述字符串长度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02C32AED" w14:textId="51AB80FF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145280EB" w14:textId="3B80A216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指示回传的描述符长度</w:t>
            </w:r>
          </w:p>
        </w:tc>
      </w:tr>
      <w:tr w:rsidR="00D45782" w14:paraId="6FC78B6D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3F77012" w14:textId="50D6EB9A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0693400E" w14:textId="601942F8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实际描述符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5A0D0092" w14:textId="442AFDA2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3FDBD6AD" w14:textId="40510C03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长度由前面字节指定</w:t>
            </w:r>
          </w:p>
        </w:tc>
      </w:tr>
    </w:tbl>
    <w:p w14:paraId="5E08E2D0" w14:textId="77777777" w:rsidR="00D45782" w:rsidRPr="00D45782" w:rsidRDefault="00D45782" w:rsidP="00D45782"/>
    <w:p w14:paraId="481B3D8C" w14:textId="5272BCBE" w:rsidR="00EE7AB8" w:rsidRDefault="00EE7AB8" w:rsidP="00D45782">
      <w:pPr>
        <w:pStyle w:val="3"/>
      </w:pPr>
      <w:bookmarkStart w:id="15" w:name="_Toc50399943"/>
      <w:r>
        <w:rPr>
          <w:rFonts w:hint="eastAsia"/>
        </w:rPr>
        <w:t>获取</w:t>
      </w:r>
      <w:r>
        <w:rPr>
          <w:rFonts w:hint="eastAsia"/>
        </w:rPr>
        <w:t>C</w:t>
      </w:r>
      <w:r>
        <w:t>ID</w:t>
      </w:r>
      <w:r>
        <w:rPr>
          <w:rFonts w:hint="eastAsia"/>
        </w:rPr>
        <w:t>基站编号</w:t>
      </w:r>
      <w:r>
        <w:rPr>
          <w:rFonts w:hint="eastAsia"/>
        </w:rPr>
        <w:t>0</w:t>
      </w:r>
      <w:r>
        <w:t>X70</w:t>
      </w:r>
      <w:r w:rsidR="00D45782">
        <w:t>D</w:t>
      </w:r>
      <w:bookmarkEnd w:id="15"/>
    </w:p>
    <w:p w14:paraId="7F6D7CC3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26583EAD" w14:textId="2C4699A6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DD25E7">
        <w:t>CID</w:t>
      </w:r>
      <w:r w:rsidR="00DD25E7">
        <w:rPr>
          <w:rFonts w:hint="eastAsia"/>
        </w:rPr>
        <w:t>基站编号</w:t>
      </w:r>
      <w:r w:rsidR="00DD25E7">
        <w:rPr>
          <w:rFonts w:hint="eastAsia"/>
        </w:rPr>
        <w:t>,</w:t>
      </w:r>
      <w:r w:rsidR="00DD25E7">
        <w:rPr>
          <w:rFonts w:hint="eastAsia"/>
        </w:rPr>
        <w:t>可以用于实现基站定位</w:t>
      </w:r>
    </w:p>
    <w:p w14:paraId="226933D0" w14:textId="77777777" w:rsidR="00D45782" w:rsidRDefault="00D45782" w:rsidP="00D45782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38F5788C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0EF4321A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3C1E5F5D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743D37B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6B8F6BE0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782A6F1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01BC5DE4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4932CF36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3D44143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77C7AA3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41DACB7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326A9625" w14:textId="77777777" w:rsidR="00D45782" w:rsidRDefault="00D45782" w:rsidP="00D45782">
      <w:pPr>
        <w:pStyle w:val="4"/>
      </w:pPr>
      <w:r>
        <w:rPr>
          <w:rFonts w:hint="eastAsia"/>
        </w:rPr>
        <w:t>数据返回</w:t>
      </w:r>
    </w:p>
    <w:p w14:paraId="3E0EEAA0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2D0521C6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D4BDD28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427029F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64079C4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130474E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5F7A23EB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ED85B1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0B2EAC3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1890CC4A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05F9E95C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056F4D6A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C0E2BB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2872" w:type="dxa"/>
          </w:tcPr>
          <w:p w14:paraId="61C7238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2FAA0A91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9643C70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20E2E757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9F97BE1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13122C3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3B36629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307202D1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D45782" w14:paraId="452D1723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4E2463" w14:textId="54A4E0FF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7-8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50D6ACA6" w14:textId="545872CC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描述字符串长度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56AA4F78" w14:textId="6038E5FB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5EB79DC9" w14:textId="01DBC14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指示回传的描述符长度</w:t>
            </w:r>
          </w:p>
        </w:tc>
      </w:tr>
      <w:tr w:rsidR="00D45782" w14:paraId="701EF8BE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57EB23" w14:textId="66927444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7CE47A53" w14:textId="1B834CBE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实际描述符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6435AF79" w14:textId="1723DF0E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7A998F64" w14:textId="5630E13E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描述字符串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长度由前面字节指定</w:t>
            </w:r>
          </w:p>
        </w:tc>
      </w:tr>
    </w:tbl>
    <w:p w14:paraId="525E1C38" w14:textId="77777777" w:rsidR="00D45782" w:rsidRPr="00D45782" w:rsidRDefault="00D45782" w:rsidP="00D45782"/>
    <w:p w14:paraId="58150F28" w14:textId="4EF0E4F5" w:rsidR="00EE7AB8" w:rsidRDefault="00EE7AB8" w:rsidP="00D45782">
      <w:pPr>
        <w:pStyle w:val="3"/>
      </w:pPr>
      <w:bookmarkStart w:id="16" w:name="_Toc50399944"/>
      <w:r>
        <w:rPr>
          <w:rFonts w:hint="eastAsia"/>
        </w:rPr>
        <w:t>获取当前信号强度与误码率</w:t>
      </w:r>
      <w:r>
        <w:rPr>
          <w:rFonts w:hint="eastAsia"/>
        </w:rPr>
        <w:t>0</w:t>
      </w:r>
      <w:r>
        <w:t>X70</w:t>
      </w:r>
      <w:r w:rsidR="00D45782">
        <w:t>E</w:t>
      </w:r>
      <w:bookmarkEnd w:id="16"/>
    </w:p>
    <w:p w14:paraId="13EB6CB0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49B56A89" w14:textId="16A32E72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DD25E7">
        <w:rPr>
          <w:rFonts w:hint="eastAsia"/>
        </w:rPr>
        <w:t>获取当前模块的信号强度和误码率</w:t>
      </w:r>
      <w:r w:rsidR="00DD25E7">
        <w:rPr>
          <w:rFonts w:hint="eastAsia"/>
        </w:rPr>
        <w:t>,</w:t>
      </w:r>
      <w:r w:rsidR="00DD25E7">
        <w:rPr>
          <w:rFonts w:hint="eastAsia"/>
        </w:rPr>
        <w:t>该指令可以用于查看当前设备的信号强度</w:t>
      </w:r>
      <w:r w:rsidR="00DD25E7">
        <w:rPr>
          <w:rFonts w:hint="eastAsia"/>
        </w:rPr>
        <w:t>,</w:t>
      </w:r>
      <w:r w:rsidR="00DD25E7">
        <w:rPr>
          <w:rFonts w:hint="eastAsia"/>
        </w:rPr>
        <w:t>信号弱的时候</w:t>
      </w:r>
      <w:r w:rsidR="00DD25E7">
        <w:rPr>
          <w:rFonts w:hint="eastAsia"/>
        </w:rPr>
        <w:t>,</w:t>
      </w:r>
      <w:r w:rsidR="00DD25E7">
        <w:rPr>
          <w:rFonts w:hint="eastAsia"/>
        </w:rPr>
        <w:t>数据发送网络连接都有一定的概率失败</w:t>
      </w:r>
      <w:r w:rsidR="00DD25E7">
        <w:rPr>
          <w:rFonts w:hint="eastAsia"/>
        </w:rPr>
        <w:t>,</w:t>
      </w:r>
      <w:r w:rsidR="00DD25E7">
        <w:rPr>
          <w:rFonts w:hint="eastAsia"/>
        </w:rPr>
        <w:t>用于系统参考</w:t>
      </w:r>
      <w:r w:rsidR="00DD25E7">
        <w:rPr>
          <w:rFonts w:hint="eastAsia"/>
        </w:rPr>
        <w:t>.</w:t>
      </w:r>
    </w:p>
    <w:p w14:paraId="4FC4F85D" w14:textId="77777777" w:rsidR="00D45782" w:rsidRDefault="00D45782" w:rsidP="00D45782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5278E585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2FEE6590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030A0213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31FE55D1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052EEE46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7477B88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5C5410B7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67BB1569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0F313DA8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6F1707B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618F9500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20123604" w14:textId="77777777" w:rsidR="00D45782" w:rsidRDefault="00D45782" w:rsidP="00D45782">
      <w:pPr>
        <w:pStyle w:val="4"/>
      </w:pPr>
      <w:r>
        <w:rPr>
          <w:rFonts w:hint="eastAsia"/>
        </w:rPr>
        <w:t>数据返回</w:t>
      </w:r>
    </w:p>
    <w:p w14:paraId="75AF02C1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4F9D5797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6099502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48A640F9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2D1762BB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533645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7B7A2067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2360A9A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4E41B27A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4968C7D0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53C65A11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611506A2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73A14A5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2A36AFEC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0F07AA2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4169313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38A0808B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AC60AB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36058EE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0E4948C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2C78FD77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D45782" w14:paraId="6B1F6AA6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B5D78D" w14:textId="2F4B46A3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4D1AFEAF" w14:textId="2B9ED84B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信号强度</w:t>
            </w:r>
            <w:r>
              <w:rPr>
                <w:rFonts w:hint="eastAsia"/>
                <w:sz w:val="18"/>
                <w:szCs w:val="18"/>
              </w:rPr>
              <w:t>,1-31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1FA95DD6" w14:textId="6A6DDF7C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3F81A18D" w14:textId="54C83DE0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一版低于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代表信号很弱</w:t>
            </w:r>
          </w:p>
        </w:tc>
      </w:tr>
      <w:tr w:rsidR="00D45782" w14:paraId="7B9A4E96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31F8B3C" w14:textId="75E19714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4C2D71E9" w14:textId="40EF5474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误码率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0677CDD1" w14:textId="142396C1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3D1F7A0E" w14:textId="24E235BA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一般为</w:t>
            </w:r>
            <w:r>
              <w:rPr>
                <w:rFonts w:hint="eastAsia"/>
                <w:sz w:val="18"/>
                <w:szCs w:val="18"/>
              </w:rPr>
              <w:t>99</w:t>
            </w:r>
          </w:p>
        </w:tc>
      </w:tr>
    </w:tbl>
    <w:p w14:paraId="789F5777" w14:textId="77777777" w:rsidR="00D45782" w:rsidRPr="00D45782" w:rsidRDefault="00D45782" w:rsidP="00D45782"/>
    <w:p w14:paraId="3AF34F91" w14:textId="499AA665" w:rsidR="00EE7AB8" w:rsidRDefault="00EE7AB8" w:rsidP="00D45782">
      <w:pPr>
        <w:pStyle w:val="3"/>
      </w:pPr>
      <w:bookmarkStart w:id="17" w:name="_Toc50399945"/>
      <w:r>
        <w:rPr>
          <w:rFonts w:hint="eastAsia"/>
        </w:rPr>
        <w:t>查看当前模块网络是否正常</w:t>
      </w:r>
      <w:r>
        <w:rPr>
          <w:rFonts w:hint="eastAsia"/>
        </w:rPr>
        <w:t>0</w:t>
      </w:r>
      <w:r>
        <w:t>X70</w:t>
      </w:r>
      <w:r w:rsidR="00D45782">
        <w:t>F</w:t>
      </w:r>
      <w:bookmarkEnd w:id="17"/>
    </w:p>
    <w:p w14:paraId="0B59E44A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129794FF" w14:textId="61314AC5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DD25E7">
        <w:rPr>
          <w:rFonts w:hint="eastAsia"/>
        </w:rPr>
        <w:t>查看当前模块网络是否正常</w:t>
      </w:r>
      <w:r w:rsidR="00DD25E7">
        <w:rPr>
          <w:rFonts w:hint="eastAsia"/>
        </w:rPr>
        <w:t>,</w:t>
      </w:r>
      <w:r w:rsidR="00DD25E7">
        <w:rPr>
          <w:rFonts w:hint="eastAsia"/>
        </w:rPr>
        <w:t>是否已经注册网络</w:t>
      </w:r>
    </w:p>
    <w:p w14:paraId="5C3BB142" w14:textId="77777777" w:rsidR="00D45782" w:rsidRDefault="00D45782" w:rsidP="00D45782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790C1AC6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70E36FC4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606C0A0D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2BCA72C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10A154B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183CD5D1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7D5261DD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60439EEC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1D34B328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09C9BCD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1B5DECCE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5C8162FB" w14:textId="77777777" w:rsidR="00D45782" w:rsidRDefault="00D45782" w:rsidP="00D45782">
      <w:pPr>
        <w:pStyle w:val="4"/>
      </w:pPr>
      <w:r>
        <w:rPr>
          <w:rFonts w:hint="eastAsia"/>
        </w:rPr>
        <w:lastRenderedPageBreak/>
        <w:t>数据返回</w:t>
      </w:r>
    </w:p>
    <w:p w14:paraId="6ABF0F39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4F3CD9CE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B7E7F5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304A6B36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1FFBBDA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3AD66DBE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3AE9ABA7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C7C8E1F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016536B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22F1FE0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38AC0933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3C0B4EA4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6AF7CA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6FB0DD3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6F23893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41538468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3648C567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8D4C0A6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34EF565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5CCFACEE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262A0D31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69415B56" w14:textId="77777777" w:rsidR="00D45782" w:rsidRPr="00D45782" w:rsidRDefault="00D45782" w:rsidP="00D45782"/>
    <w:p w14:paraId="75532806" w14:textId="2A140D88" w:rsidR="00EE7AB8" w:rsidRDefault="00EE7AB8" w:rsidP="00D45782">
      <w:pPr>
        <w:pStyle w:val="3"/>
      </w:pPr>
      <w:bookmarkStart w:id="18" w:name="_Toc50399946"/>
      <w:r>
        <w:rPr>
          <w:rFonts w:hint="eastAsia"/>
        </w:rPr>
        <w:t>打开设备</w:t>
      </w:r>
      <w:r>
        <w:rPr>
          <w:rFonts w:hint="eastAsia"/>
        </w:rPr>
        <w:t>G</w:t>
      </w:r>
      <w:r>
        <w:t>PRS</w:t>
      </w:r>
      <w:r>
        <w:rPr>
          <w:rFonts w:hint="eastAsia"/>
        </w:rPr>
        <w:t>连接</w:t>
      </w:r>
      <w:r>
        <w:rPr>
          <w:rFonts w:hint="eastAsia"/>
        </w:rPr>
        <w:t>0</w:t>
      </w:r>
      <w:r>
        <w:t>X7</w:t>
      </w:r>
      <w:r w:rsidR="00D45782">
        <w:t>10</w:t>
      </w:r>
      <w:bookmarkEnd w:id="18"/>
    </w:p>
    <w:p w14:paraId="0AEE3C08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7081BC45" w14:textId="70B93351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DD25E7">
        <w:rPr>
          <w:rFonts w:hint="eastAsia"/>
        </w:rPr>
        <w:t>打开设备的</w:t>
      </w:r>
      <w:r w:rsidR="00DD25E7">
        <w:rPr>
          <w:rFonts w:hint="eastAsia"/>
        </w:rPr>
        <w:t>G</w:t>
      </w:r>
      <w:r w:rsidR="00DD25E7">
        <w:t>PRS</w:t>
      </w:r>
      <w:r w:rsidR="00DD25E7">
        <w:rPr>
          <w:rFonts w:hint="eastAsia"/>
        </w:rPr>
        <w:t>连接</w:t>
      </w:r>
      <w:r w:rsidR="00DD25E7">
        <w:rPr>
          <w:rFonts w:hint="eastAsia"/>
        </w:rPr>
        <w:t>,</w:t>
      </w:r>
      <w:r w:rsidR="00DD25E7">
        <w:rPr>
          <w:rFonts w:hint="eastAsia"/>
        </w:rPr>
        <w:t>当网络质量比较差的时候</w:t>
      </w:r>
      <w:r w:rsidR="00DD25E7">
        <w:rPr>
          <w:rFonts w:hint="eastAsia"/>
        </w:rPr>
        <w:t>,</w:t>
      </w:r>
      <w:r w:rsidR="00DD25E7">
        <w:rPr>
          <w:rFonts w:hint="eastAsia"/>
        </w:rPr>
        <w:t>该指令可以断开目前的</w:t>
      </w:r>
      <w:r w:rsidR="00DD25E7">
        <w:rPr>
          <w:rFonts w:hint="eastAsia"/>
        </w:rPr>
        <w:t>G</w:t>
      </w:r>
      <w:r w:rsidR="00DD25E7">
        <w:t>PRS</w:t>
      </w:r>
      <w:r w:rsidR="00DD25E7">
        <w:rPr>
          <w:rFonts w:hint="eastAsia"/>
        </w:rPr>
        <w:t>网络并重新注册网络</w:t>
      </w:r>
      <w:r w:rsidR="00DD25E7">
        <w:rPr>
          <w:rFonts w:hint="eastAsia"/>
        </w:rPr>
        <w:t>.</w:t>
      </w:r>
    </w:p>
    <w:p w14:paraId="3C209A34" w14:textId="77777777" w:rsidR="00D45782" w:rsidRDefault="00D45782" w:rsidP="00D45782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49C88F89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4281BD1C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2E376206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1DB83F3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405D31CA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524BD6F1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7FC61DE3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0640A1AF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78876720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7D8C2B6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056B486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6E7598AE" w14:textId="77777777" w:rsidR="00D45782" w:rsidRDefault="00D45782" w:rsidP="00D45782">
      <w:pPr>
        <w:pStyle w:val="4"/>
      </w:pPr>
      <w:r>
        <w:rPr>
          <w:rFonts w:hint="eastAsia"/>
        </w:rPr>
        <w:t>数据返回</w:t>
      </w:r>
    </w:p>
    <w:p w14:paraId="306F37EF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1A9781D6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5C194E1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5E795966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706779D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4CBA1A80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3F843E31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15CA058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19803340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663AEB9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7D6C519F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3FDD80DF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F52BA56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33C35B98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689DB4B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052A391B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348020DF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FA5D077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073B3CD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06992B18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3D16F34A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77F847FA" w14:textId="77777777" w:rsidR="00D45782" w:rsidRPr="00D45782" w:rsidRDefault="00D45782" w:rsidP="00D45782"/>
    <w:p w14:paraId="1469524D" w14:textId="013AAF24" w:rsidR="00DE77E5" w:rsidRDefault="00EE7AB8" w:rsidP="00D45782">
      <w:pPr>
        <w:pStyle w:val="3"/>
      </w:pPr>
      <w:bookmarkStart w:id="19" w:name="_Toc50399947"/>
      <w:r>
        <w:rPr>
          <w:rFonts w:hint="eastAsia"/>
        </w:rPr>
        <w:t>通讯设备重启</w:t>
      </w:r>
      <w:r>
        <w:rPr>
          <w:rFonts w:hint="eastAsia"/>
        </w:rPr>
        <w:t>0</w:t>
      </w:r>
      <w:r>
        <w:t>X7</w:t>
      </w:r>
      <w:r w:rsidR="00D45782">
        <w:t>11</w:t>
      </w:r>
      <w:bookmarkEnd w:id="19"/>
    </w:p>
    <w:p w14:paraId="33C64C5F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596CA430" w14:textId="5C2E67B1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DD25E7">
        <w:rPr>
          <w:rFonts w:hint="eastAsia"/>
        </w:rPr>
        <w:t>指定通讯设备重启</w:t>
      </w:r>
      <w:r w:rsidR="00DD25E7">
        <w:rPr>
          <w:rFonts w:hint="eastAsia"/>
        </w:rPr>
        <w:t>,</w:t>
      </w:r>
      <w:r w:rsidR="00DD25E7">
        <w:rPr>
          <w:rFonts w:hint="eastAsia"/>
        </w:rPr>
        <w:t>重启之后</w:t>
      </w:r>
      <w:r w:rsidR="00DD25E7">
        <w:rPr>
          <w:rFonts w:hint="eastAsia"/>
        </w:rPr>
        <w:t>,</w:t>
      </w:r>
      <w:r w:rsidR="00DD25E7">
        <w:rPr>
          <w:rFonts w:hint="eastAsia"/>
        </w:rPr>
        <w:t>设备会自动检测初始化完成</w:t>
      </w:r>
      <w:r w:rsidR="00DD25E7">
        <w:rPr>
          <w:rFonts w:hint="eastAsia"/>
        </w:rPr>
        <w:t>,</w:t>
      </w:r>
      <w:r w:rsidR="00DD25E7">
        <w:rPr>
          <w:rFonts w:hint="eastAsia"/>
        </w:rPr>
        <w:t>自动打开</w:t>
      </w:r>
      <w:r w:rsidR="00DD25E7">
        <w:rPr>
          <w:rFonts w:hint="eastAsia"/>
        </w:rPr>
        <w:t>G</w:t>
      </w:r>
      <w:r w:rsidR="00DD25E7">
        <w:t>PRS</w:t>
      </w:r>
      <w:r w:rsidR="00DD25E7">
        <w:rPr>
          <w:rFonts w:hint="eastAsia"/>
        </w:rPr>
        <w:t>数据连接并且自动</w:t>
      </w:r>
      <w:r w:rsidR="00DD25E7">
        <w:rPr>
          <w:rFonts w:hint="eastAsia"/>
        </w:rPr>
        <w:t>P</w:t>
      </w:r>
      <w:r w:rsidR="00DD25E7">
        <w:t>ING</w:t>
      </w:r>
      <w:r w:rsidR="00DD25E7">
        <w:rPr>
          <w:rFonts w:hint="eastAsia"/>
        </w:rPr>
        <w:t>百度测试一下</w:t>
      </w:r>
      <w:r w:rsidR="00DD25E7">
        <w:rPr>
          <w:rFonts w:hint="eastAsia"/>
        </w:rPr>
        <w:t>.</w:t>
      </w:r>
    </w:p>
    <w:p w14:paraId="7B4CC631" w14:textId="3BFCF2AE" w:rsidR="00DD25E7" w:rsidRDefault="00DD25E7" w:rsidP="00D45782">
      <w:pPr>
        <w:ind w:right="210" w:firstLine="420"/>
      </w:pPr>
      <w:r>
        <w:rPr>
          <w:rFonts w:hint="eastAsia"/>
        </w:rPr>
        <w:t>如果中途出现故障</w:t>
      </w:r>
      <w:r>
        <w:rPr>
          <w:rFonts w:hint="eastAsia"/>
        </w:rPr>
        <w:t>,</w:t>
      </w:r>
      <w:r>
        <w:rPr>
          <w:rFonts w:hint="eastAsia"/>
        </w:rPr>
        <w:t>将返回故障</w:t>
      </w:r>
    </w:p>
    <w:p w14:paraId="71F6DF24" w14:textId="2CF571B5" w:rsidR="00DD25E7" w:rsidRDefault="00DD25E7" w:rsidP="00D45782">
      <w:pPr>
        <w:ind w:right="210" w:firstLine="420"/>
      </w:pPr>
      <w:r>
        <w:rPr>
          <w:rFonts w:hint="eastAsia"/>
        </w:rPr>
        <w:t>该指令执行时间略长</w:t>
      </w:r>
      <w:r>
        <w:rPr>
          <w:rFonts w:hint="eastAsia"/>
        </w:rPr>
        <w:t>,20-40</w:t>
      </w:r>
      <w:r>
        <w:t>S</w:t>
      </w:r>
    </w:p>
    <w:p w14:paraId="37E3B0D0" w14:textId="77777777" w:rsidR="00D45782" w:rsidRDefault="00D45782" w:rsidP="00D45782">
      <w:pPr>
        <w:pStyle w:val="4"/>
      </w:pPr>
      <w:r>
        <w:rPr>
          <w:rFonts w:hint="eastAsia"/>
        </w:rPr>
        <w:lastRenderedPageBreak/>
        <w:t>数据发送</w:t>
      </w:r>
      <w:r>
        <w:rPr>
          <w:rFonts w:hint="eastAsia"/>
        </w:rPr>
        <w:t xml:space="preserve"> </w:t>
      </w:r>
    </w:p>
    <w:p w14:paraId="3502DA34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6751EA52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4979D109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61551F6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19A3C50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3AC9B5D8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2A2381DB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4C97373C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602EE4C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020B2998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01475F66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2F398911" w14:textId="77777777" w:rsidR="00D45782" w:rsidRDefault="00D45782" w:rsidP="00D45782">
      <w:pPr>
        <w:pStyle w:val="4"/>
      </w:pPr>
      <w:r>
        <w:rPr>
          <w:rFonts w:hint="eastAsia"/>
        </w:rPr>
        <w:t>数据返回</w:t>
      </w:r>
    </w:p>
    <w:p w14:paraId="4D4C280E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0F9A60CA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A97F3B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A82F05E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3C4C42C1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54A9C29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59F74C7A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07FE1A0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34FF927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4BA2A2D1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394CFF9F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77C33680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F3DDCBA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0349C7CE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4082E39B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8628CDF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760B4EFC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70ED77F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2F6DD48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237E9A5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4AF36234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05C6B97B" w14:textId="77777777" w:rsidR="00D45782" w:rsidRPr="00D45782" w:rsidRDefault="00D45782" w:rsidP="00D45782"/>
    <w:p w14:paraId="3BA56F64" w14:textId="77777777" w:rsidR="00DE77E5" w:rsidRPr="00DE77E5" w:rsidRDefault="00DE77E5"/>
    <w:p w14:paraId="38888B26" w14:textId="02E75D59" w:rsidR="0031078E" w:rsidRDefault="00DE77E5">
      <w:pPr>
        <w:pStyle w:val="2"/>
        <w:ind w:left="635" w:right="210"/>
      </w:pPr>
      <w:bookmarkStart w:id="20" w:name="_Toc50399948"/>
      <w:r>
        <w:rPr>
          <w:rFonts w:hint="eastAsia"/>
        </w:rPr>
        <w:t>网络通讯指令</w:t>
      </w:r>
      <w:bookmarkEnd w:id="20"/>
    </w:p>
    <w:p w14:paraId="694EFA88" w14:textId="77777777" w:rsidR="0031078E" w:rsidRDefault="0031078E">
      <w:pPr>
        <w:pStyle w:val="afd"/>
        <w:keepNext/>
        <w:keepLines/>
        <w:numPr>
          <w:ilvl w:val="0"/>
          <w:numId w:val="2"/>
        </w:numPr>
        <w:spacing w:before="80" w:after="0" w:line="240" w:lineRule="auto"/>
        <w:ind w:left="635" w:right="210" w:firstLineChars="0"/>
        <w:outlineLvl w:val="2"/>
        <w:rPr>
          <w:rFonts w:asciiTheme="majorHAnsi" w:eastAsiaTheme="majorEastAsia" w:hAnsiTheme="majorHAnsi" w:cstheme="majorBidi"/>
          <w:vanish/>
          <w:color w:val="404040" w:themeColor="text1" w:themeTint="BF"/>
          <w:sz w:val="26"/>
          <w:szCs w:val="26"/>
        </w:rPr>
      </w:pPr>
      <w:bookmarkStart w:id="21" w:name="_Toc29679944"/>
      <w:bookmarkStart w:id="22" w:name="_Toc32081857"/>
      <w:bookmarkStart w:id="23" w:name="_Toc29759741"/>
      <w:bookmarkStart w:id="24" w:name="_Toc29680209"/>
      <w:bookmarkStart w:id="25" w:name="_Toc29681062"/>
      <w:bookmarkStart w:id="26" w:name="_Toc29764093"/>
      <w:bookmarkStart w:id="27" w:name="_Toc50393998"/>
      <w:bookmarkStart w:id="28" w:name="_Toc50399913"/>
      <w:bookmarkStart w:id="29" w:name="_Toc50399949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15EE296C" w14:textId="7B93FD38" w:rsidR="0031078E" w:rsidRDefault="00EE7AB8">
      <w:pPr>
        <w:pStyle w:val="3"/>
        <w:numPr>
          <w:ilvl w:val="0"/>
          <w:numId w:val="4"/>
        </w:numPr>
      </w:pPr>
      <w:bookmarkStart w:id="30" w:name="_Toc50399950"/>
      <w:r>
        <w:rPr>
          <w:rFonts w:hint="eastAsia"/>
        </w:rPr>
        <w:t>设备连接网络</w:t>
      </w:r>
      <w:r w:rsidR="00D45782">
        <w:tab/>
        <w:t>0X720</w:t>
      </w:r>
      <w:bookmarkEnd w:id="30"/>
    </w:p>
    <w:p w14:paraId="00CFBE3F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3CC21E73" w14:textId="7076C852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9F60D8">
        <w:rPr>
          <w:rFonts w:hint="eastAsia"/>
        </w:rPr>
        <w:t>设备连接远程服务器</w:t>
      </w:r>
    </w:p>
    <w:p w14:paraId="7E16F804" w14:textId="77777777" w:rsidR="00D45782" w:rsidRDefault="00D45782" w:rsidP="00D45782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5235BFBE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5DFF9B18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7309B376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5636B518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0BCE440C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03152A2C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18405279" w14:textId="77777777" w:rsidTr="009F6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14:paraId="31EDE201" w14:textId="47BBFC43" w:rsidR="00D45782" w:rsidRDefault="009F60D8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0E041BA1" w14:textId="367BD4A4" w:rsidR="00D45782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I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p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138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4EA4AC1B" w14:textId="789158FD" w:rsidR="00D45782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276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1E6B5FA0" w14:textId="68078741" w:rsidR="00D45782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I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地址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</w:tr>
      <w:tr w:rsidR="009F60D8" w14:paraId="15E68654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79C6E610" w14:textId="11C97594" w:rsidR="009F60D8" w:rsidRDefault="009F60D8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5E74F2D0" w14:textId="40ACC76F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Ip2</w:t>
            </w: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47941145" w14:textId="7B0FCEED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166759A3" w14:textId="62FC6F40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I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地址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2</w:t>
            </w:r>
          </w:p>
        </w:tc>
      </w:tr>
      <w:tr w:rsidR="009F60D8" w14:paraId="1211359F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3DFAB4EB" w14:textId="78B05D11" w:rsidR="009F60D8" w:rsidRDefault="009F60D8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55FB695F" w14:textId="4F67376E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Ip3</w:t>
            </w: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29063EB9" w14:textId="28826564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6FA1178B" w14:textId="6F43A7C3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I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地址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3</w:t>
            </w:r>
          </w:p>
        </w:tc>
      </w:tr>
      <w:tr w:rsidR="009F60D8" w14:paraId="2E27AB61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2B4F4303" w14:textId="20EF5F1F" w:rsidR="009F60D8" w:rsidRDefault="009F60D8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1ACA9C97" w14:textId="7FCC2EFC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Ip4</w:t>
            </w: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69E5FFCE" w14:textId="2D787A95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37936F75" w14:textId="75E0D47D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I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地址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4</w:t>
            </w:r>
          </w:p>
        </w:tc>
      </w:tr>
      <w:tr w:rsidR="009F60D8" w14:paraId="61AEE773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5F80FA55" w14:textId="407578EC" w:rsidR="009F60D8" w:rsidRDefault="009F60D8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4</w:t>
            </w:r>
            <w:r w:rsidR="0060278B">
              <w:rPr>
                <w:rFonts w:hint="eastAsia"/>
                <w:b w:val="0"/>
                <w:bCs w:val="0"/>
                <w:sz w:val="18"/>
                <w:szCs w:val="18"/>
              </w:rPr>
              <w:t>-5</w:t>
            </w: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721074B4" w14:textId="16C4021A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P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ort</w:t>
            </w: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7C5A17D2" w14:textId="022B2600" w:rsidR="009F60D8" w:rsidRDefault="0060278B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2750CC00" w14:textId="1AB2170B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远程服务器端口号</w:t>
            </w:r>
          </w:p>
        </w:tc>
      </w:tr>
    </w:tbl>
    <w:p w14:paraId="76A89B29" w14:textId="77777777" w:rsidR="00D45782" w:rsidRDefault="00D45782" w:rsidP="00D45782">
      <w:pPr>
        <w:pStyle w:val="4"/>
      </w:pPr>
      <w:r>
        <w:rPr>
          <w:rFonts w:hint="eastAsia"/>
        </w:rPr>
        <w:t>数据返回</w:t>
      </w:r>
    </w:p>
    <w:p w14:paraId="3D555E5E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2B81D8A7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121A56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4489151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59FA972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D867D4C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320D7428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F6144E1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419C26C8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1E88A598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7B457103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11F75A82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2DE3F2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008E8459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7677FE1B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745C3F5A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67FEAB0A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57D59D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19AABE3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464FA66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78AEE11A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680772E6" w14:textId="77777777" w:rsidR="00D45782" w:rsidRPr="00D45782" w:rsidRDefault="00D45782" w:rsidP="00D45782"/>
    <w:p w14:paraId="6233E6CC" w14:textId="4BA5FB22" w:rsidR="00EE7AB8" w:rsidRDefault="00EE7AB8" w:rsidP="00EE7AB8">
      <w:pPr>
        <w:pStyle w:val="3"/>
        <w:numPr>
          <w:ilvl w:val="0"/>
          <w:numId w:val="4"/>
        </w:numPr>
      </w:pPr>
      <w:bookmarkStart w:id="31" w:name="_Toc50399951"/>
      <w:r>
        <w:rPr>
          <w:rFonts w:hint="eastAsia"/>
        </w:rPr>
        <w:t>设备断开网络连接</w:t>
      </w:r>
      <w:r>
        <w:tab/>
        <w:t>0X7</w:t>
      </w:r>
      <w:r w:rsidR="00D45782">
        <w:t>21</w:t>
      </w:r>
      <w:bookmarkEnd w:id="31"/>
    </w:p>
    <w:p w14:paraId="03B39972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1C126BC1" w14:textId="546C5C20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9F60D8">
        <w:rPr>
          <w:rFonts w:hint="eastAsia"/>
        </w:rPr>
        <w:t>断开与远程服务器的连接</w:t>
      </w:r>
    </w:p>
    <w:p w14:paraId="09BC8D94" w14:textId="77777777" w:rsidR="00D45782" w:rsidRDefault="00D45782" w:rsidP="00D45782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21901EAA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06BF33E3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30F52691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47D5551A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5E2EAAC6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3F5A5016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4795B564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70364169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6C7850F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5EC68B90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01E4F4F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555C9020" w14:textId="77777777" w:rsidR="00D45782" w:rsidRDefault="00D45782" w:rsidP="00D45782">
      <w:pPr>
        <w:pStyle w:val="4"/>
      </w:pPr>
      <w:r>
        <w:rPr>
          <w:rFonts w:hint="eastAsia"/>
        </w:rPr>
        <w:t>数据返回</w:t>
      </w:r>
    </w:p>
    <w:p w14:paraId="5B120174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2B0B6934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CE9335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7BF250C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A131F5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AA730E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12C08EA2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FCFC994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11751CDE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54E12BEA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5D5EA3D8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7B142B33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2C8551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47032B3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5F9D14E6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2837ADD2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1BD4B1AB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FCA4288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1D6730C1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1AC60B5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3AAD0CE6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518202D5" w14:textId="77777777" w:rsidR="00D45782" w:rsidRPr="00D45782" w:rsidRDefault="00D45782" w:rsidP="00D45782"/>
    <w:p w14:paraId="091CBE26" w14:textId="2A992169" w:rsidR="00EE7AB8" w:rsidRDefault="00EE7AB8" w:rsidP="00EE7AB8">
      <w:pPr>
        <w:pStyle w:val="3"/>
        <w:numPr>
          <w:ilvl w:val="0"/>
          <w:numId w:val="4"/>
        </w:numPr>
      </w:pPr>
      <w:bookmarkStart w:id="32" w:name="_Toc50399952"/>
      <w:r>
        <w:rPr>
          <w:rFonts w:hint="eastAsia"/>
        </w:rPr>
        <w:t>设备发送一包数据</w:t>
      </w:r>
      <w:r>
        <w:tab/>
        <w:t>0X7</w:t>
      </w:r>
      <w:r w:rsidR="00D45782">
        <w:t>22</w:t>
      </w:r>
      <w:bookmarkEnd w:id="32"/>
    </w:p>
    <w:p w14:paraId="6B086221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3BA97530" w14:textId="71587EA3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9F60D8">
        <w:rPr>
          <w:rFonts w:hint="eastAsia"/>
        </w:rPr>
        <w:t>向已经连接的远程服务器传送指定长度数据</w:t>
      </w:r>
      <w:r w:rsidR="009F60D8">
        <w:rPr>
          <w:rFonts w:hint="eastAsia"/>
        </w:rPr>
        <w:t>.</w:t>
      </w:r>
      <w:r w:rsidR="009F60D8">
        <w:rPr>
          <w:rFonts w:hint="eastAsia"/>
        </w:rPr>
        <w:t>该指令需要在已经连接上远程服务器之后使用</w:t>
      </w:r>
      <w:r w:rsidR="009F60D8">
        <w:rPr>
          <w:rFonts w:hint="eastAsia"/>
        </w:rPr>
        <w:t>,</w:t>
      </w:r>
      <w:r w:rsidR="009F60D8">
        <w:rPr>
          <w:rFonts w:hint="eastAsia"/>
        </w:rPr>
        <w:t>若没连上服务器使用该指令</w:t>
      </w:r>
      <w:r w:rsidR="009F60D8">
        <w:rPr>
          <w:rFonts w:hint="eastAsia"/>
        </w:rPr>
        <w:t>,</w:t>
      </w:r>
      <w:r w:rsidR="009F60D8">
        <w:rPr>
          <w:rFonts w:hint="eastAsia"/>
        </w:rPr>
        <w:t>会返回错误</w:t>
      </w:r>
      <w:r w:rsidR="009F60D8">
        <w:rPr>
          <w:rFonts w:hint="eastAsia"/>
        </w:rPr>
        <w:t>.</w:t>
      </w:r>
    </w:p>
    <w:p w14:paraId="6F018D2C" w14:textId="77777777" w:rsidR="00D45782" w:rsidRDefault="00D45782" w:rsidP="00D45782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2991CFEA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0C111BC6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59E21275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50EAF329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607F51DF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0F74BA0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04D15760" w14:textId="77777777" w:rsidTr="009F6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14:paraId="07633920" w14:textId="6C1487CA" w:rsidR="00D45782" w:rsidRDefault="009F60D8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0-1</w:t>
            </w:r>
          </w:p>
        </w:tc>
        <w:tc>
          <w:tcPr>
            <w:tcW w:w="287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04932AF7" w14:textId="0CB25A09" w:rsidR="00D45782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要发送的数据长度</w:t>
            </w:r>
          </w:p>
        </w:tc>
        <w:tc>
          <w:tcPr>
            <w:tcW w:w="138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1CE3EAE6" w14:textId="3134B588" w:rsidR="00D45782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276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6EB730A0" w14:textId="39CE6DAF" w:rsidR="00D45782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需要发送的数据长度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最大长度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1024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字节</w:t>
            </w:r>
          </w:p>
        </w:tc>
      </w:tr>
      <w:tr w:rsidR="009F60D8" w14:paraId="6DB0D812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4A4590D6" w14:textId="56998B46" w:rsidR="009F60D8" w:rsidRDefault="009F60D8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2-</w:t>
            </w:r>
            <w:r>
              <w:rPr>
                <w:b w:val="0"/>
                <w:bCs w:val="0"/>
                <w:sz w:val="18"/>
                <w:szCs w:val="18"/>
              </w:rPr>
              <w:t>N</w:t>
            </w: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69D24565" w14:textId="094508C0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要发送的数据</w:t>
            </w: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42BD23DC" w14:textId="386D5FF4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N</w:t>
            </w: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6D158589" w14:textId="7F97BE10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需要发送的数据缓冲区</w:t>
            </w:r>
          </w:p>
        </w:tc>
      </w:tr>
    </w:tbl>
    <w:p w14:paraId="6E11AB0E" w14:textId="77777777" w:rsidR="00D45782" w:rsidRDefault="00D45782" w:rsidP="00D45782">
      <w:pPr>
        <w:pStyle w:val="4"/>
      </w:pPr>
      <w:r>
        <w:rPr>
          <w:rFonts w:hint="eastAsia"/>
        </w:rPr>
        <w:t>数据返回</w:t>
      </w:r>
    </w:p>
    <w:p w14:paraId="36DC263B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51DB1BCC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6B37FDF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字节序号</w:t>
            </w:r>
          </w:p>
        </w:tc>
        <w:tc>
          <w:tcPr>
            <w:tcW w:w="2872" w:type="dxa"/>
          </w:tcPr>
          <w:p w14:paraId="1F3D711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32777F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6C31E996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1F564508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DC64822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1ACA3731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5AB4096C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47DA5E08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2BB6F901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A2FB81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46975529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36AAE2CE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54CBDBAA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10823DAE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57B5296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071C1951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5C03DD3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1B4A67F1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</w:tbl>
    <w:p w14:paraId="18DCD5F2" w14:textId="77777777" w:rsidR="00D45782" w:rsidRPr="00D45782" w:rsidRDefault="00D45782" w:rsidP="00D45782"/>
    <w:p w14:paraId="629AF52F" w14:textId="61B146A6" w:rsidR="00EE7AB8" w:rsidRDefault="00EE7AB8" w:rsidP="00EE7AB8">
      <w:pPr>
        <w:pStyle w:val="3"/>
        <w:numPr>
          <w:ilvl w:val="0"/>
          <w:numId w:val="4"/>
        </w:numPr>
      </w:pPr>
      <w:bookmarkStart w:id="33" w:name="_Toc50399953"/>
      <w:r>
        <w:rPr>
          <w:rFonts w:hint="eastAsia"/>
        </w:rPr>
        <w:t>设备读取一次数据</w:t>
      </w:r>
      <w:r>
        <w:tab/>
        <w:t>0X7</w:t>
      </w:r>
      <w:r w:rsidR="00D45782">
        <w:t>23</w:t>
      </w:r>
      <w:bookmarkEnd w:id="33"/>
    </w:p>
    <w:p w14:paraId="7DF1C445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3F038367" w14:textId="436A5871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9F60D8">
        <w:rPr>
          <w:rFonts w:hint="eastAsia"/>
        </w:rPr>
        <w:t>返回从远程服务器接收到的数据</w:t>
      </w:r>
      <w:r w:rsidR="009F60D8">
        <w:rPr>
          <w:rFonts w:hint="eastAsia"/>
        </w:rPr>
        <w:t>,</w:t>
      </w:r>
      <w:r w:rsidR="009F60D8">
        <w:rPr>
          <w:rFonts w:hint="eastAsia"/>
        </w:rPr>
        <w:t>参数中包含接收超时时间和预期长度</w:t>
      </w:r>
      <w:r w:rsidR="009F60D8">
        <w:rPr>
          <w:rFonts w:hint="eastAsia"/>
        </w:rPr>
        <w:t>,</w:t>
      </w:r>
      <w:r w:rsidR="009F60D8">
        <w:rPr>
          <w:rFonts w:hint="eastAsia"/>
        </w:rPr>
        <w:t>如果到了超时时间还没收到预期长度</w:t>
      </w:r>
      <w:r w:rsidR="009F60D8">
        <w:rPr>
          <w:rFonts w:hint="eastAsia"/>
        </w:rPr>
        <w:t>,</w:t>
      </w:r>
      <w:r w:rsidR="009F60D8">
        <w:rPr>
          <w:rFonts w:hint="eastAsia"/>
        </w:rPr>
        <w:t>则返回当前已经接收到的数据</w:t>
      </w:r>
      <w:r w:rsidR="009F60D8">
        <w:rPr>
          <w:rFonts w:hint="eastAsia"/>
        </w:rPr>
        <w:t>.</w:t>
      </w:r>
      <w:r w:rsidR="009F60D8">
        <w:rPr>
          <w:rFonts w:hint="eastAsia"/>
        </w:rPr>
        <w:t>如果还没到超时时间就受到了指定长度数据</w:t>
      </w:r>
      <w:r w:rsidR="009F60D8">
        <w:rPr>
          <w:rFonts w:hint="eastAsia"/>
        </w:rPr>
        <w:t>,</w:t>
      </w:r>
      <w:r w:rsidR="009F60D8">
        <w:rPr>
          <w:rFonts w:hint="eastAsia"/>
        </w:rPr>
        <w:t>则立即返回接收到的数据</w:t>
      </w:r>
      <w:r w:rsidR="009F60D8">
        <w:rPr>
          <w:rFonts w:hint="eastAsia"/>
        </w:rPr>
        <w:t>.</w:t>
      </w:r>
    </w:p>
    <w:p w14:paraId="61CFC409" w14:textId="7BA6DD77" w:rsidR="009F60D8" w:rsidRDefault="009F60D8" w:rsidP="00D45782">
      <w:pPr>
        <w:ind w:right="210" w:firstLine="420"/>
      </w:pP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该指令只能在已经建立连接的时候使用</w:t>
      </w:r>
      <w:r>
        <w:rPr>
          <w:rFonts w:hint="eastAsia"/>
        </w:rPr>
        <w:t>,</w:t>
      </w:r>
      <w:r>
        <w:rPr>
          <w:rFonts w:hint="eastAsia"/>
        </w:rPr>
        <w:t>未建立链接发送该指令会报错</w:t>
      </w:r>
      <w:r>
        <w:rPr>
          <w:rFonts w:hint="eastAsia"/>
        </w:rPr>
        <w:t>.</w:t>
      </w:r>
    </w:p>
    <w:p w14:paraId="04D4D579" w14:textId="77777777" w:rsidR="00D45782" w:rsidRDefault="00D45782" w:rsidP="00D45782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740E2845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7CBCC8A6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5E2BCA70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51020FC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5723AD51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0EBCD179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3811E518" w14:textId="77777777" w:rsidTr="009F6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14:paraId="716A8342" w14:textId="32D3C877" w:rsidR="00D45782" w:rsidRDefault="009F60D8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0-1</w:t>
            </w:r>
          </w:p>
        </w:tc>
        <w:tc>
          <w:tcPr>
            <w:tcW w:w="287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1E3A7E07" w14:textId="38D8B5D2" w:rsidR="00D45782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预期接收到的数据长度</w:t>
            </w:r>
          </w:p>
        </w:tc>
        <w:tc>
          <w:tcPr>
            <w:tcW w:w="138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4501A08B" w14:textId="6CC41693" w:rsidR="00D45782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276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6A78D1B4" w14:textId="321F8716" w:rsidR="00D45782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参数为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0</w:t>
            </w:r>
            <w:r w:rsidR="00DD25E7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,</w:t>
            </w:r>
            <w:r w:rsidR="00DD25E7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会立即返回</w:t>
            </w:r>
            <w:r w:rsidR="00DD25E7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9F60D8" w14:paraId="4D7B193D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0FD5C030" w14:textId="1E3BD204" w:rsidR="009F60D8" w:rsidRDefault="009F60D8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2-3</w:t>
            </w: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163AA6CA" w14:textId="76B36086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超时时间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单位毫秒</w:t>
            </w: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631D5372" w14:textId="5A8ADF74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771721DD" w14:textId="13128FCE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该参数最大值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60000,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不得为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0</w:t>
            </w:r>
          </w:p>
        </w:tc>
      </w:tr>
    </w:tbl>
    <w:p w14:paraId="218EA97B" w14:textId="77777777" w:rsidR="00D45782" w:rsidRDefault="00D45782" w:rsidP="00D45782">
      <w:pPr>
        <w:pStyle w:val="4"/>
      </w:pPr>
      <w:r>
        <w:rPr>
          <w:rFonts w:hint="eastAsia"/>
        </w:rPr>
        <w:t>数据返回</w:t>
      </w:r>
    </w:p>
    <w:p w14:paraId="79088C67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405D3D27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7FF3883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7527E569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1698D599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00470A2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5036A379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3FFE9D8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1BBAE22E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6B83C8F6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39C185CC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4B2479C7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2A33EB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7D16ABD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69CB3F67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354C4CA1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0D873D6B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60B776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066B007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51FE6DFC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28CE4DB1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9F60D8" w14:paraId="1DB56137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503EF9" w14:textId="1C2AAD80" w:rsidR="009F60D8" w:rsidRDefault="009F60D8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7-8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2B8C8870" w14:textId="2DB85D44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已经接收到的数据长度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495AEA15" w14:textId="14DECDB3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3FD306B7" w14:textId="42A280EB" w:rsidR="009F60D8" w:rsidRDefault="009F60D8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接收到的数据长度</w:t>
            </w:r>
          </w:p>
        </w:tc>
      </w:tr>
      <w:tr w:rsidR="009F60D8" w14:paraId="46F79097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4E32428" w14:textId="43F0BD8C" w:rsidR="009F60D8" w:rsidRDefault="009F60D8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38EEDA50" w14:textId="39C2A6CC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接收到的数据值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3E3A095A" w14:textId="7B85A6C3" w:rsidR="009F60D8" w:rsidRDefault="009F60D8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538596D0" w14:textId="64FB1AA2" w:rsidR="009F60D8" w:rsidRDefault="009F60D8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数据值</w:t>
            </w:r>
          </w:p>
        </w:tc>
      </w:tr>
    </w:tbl>
    <w:p w14:paraId="58ACF2F7" w14:textId="77777777" w:rsidR="00D45782" w:rsidRPr="00D45782" w:rsidRDefault="00D45782" w:rsidP="00D45782"/>
    <w:p w14:paraId="6DBCFC64" w14:textId="6EFC67B5" w:rsidR="00EE7AB8" w:rsidRDefault="00EE7AB8" w:rsidP="00EE7AB8">
      <w:pPr>
        <w:pStyle w:val="3"/>
        <w:numPr>
          <w:ilvl w:val="0"/>
          <w:numId w:val="4"/>
        </w:numPr>
      </w:pPr>
      <w:bookmarkStart w:id="34" w:name="_Toc50399954"/>
      <w:r>
        <w:rPr>
          <w:rFonts w:hint="eastAsia"/>
        </w:rPr>
        <w:t>设备</w:t>
      </w:r>
      <w:r w:rsidR="00BB466B">
        <w:rPr>
          <w:rFonts w:hint="eastAsia"/>
        </w:rPr>
        <w:t>集成</w:t>
      </w:r>
      <w:r>
        <w:rPr>
          <w:rFonts w:hint="eastAsia"/>
        </w:rPr>
        <w:t>发送</w:t>
      </w:r>
      <w:r w:rsidR="00BB466B">
        <w:rPr>
          <w:rFonts w:hint="eastAsia"/>
        </w:rPr>
        <w:t>并接收</w:t>
      </w:r>
      <w:r>
        <w:rPr>
          <w:rFonts w:hint="eastAsia"/>
        </w:rPr>
        <w:t>数据</w:t>
      </w:r>
      <w:r>
        <w:tab/>
        <w:t>0X7</w:t>
      </w:r>
      <w:r w:rsidR="00D45782">
        <w:t>24</w:t>
      </w:r>
      <w:bookmarkEnd w:id="34"/>
    </w:p>
    <w:p w14:paraId="3BD62E48" w14:textId="77777777" w:rsidR="00D45782" w:rsidRDefault="00D45782" w:rsidP="00D45782">
      <w:pPr>
        <w:pStyle w:val="4"/>
      </w:pPr>
      <w:r>
        <w:rPr>
          <w:rFonts w:hint="eastAsia"/>
        </w:rPr>
        <w:t>指令功能描述</w:t>
      </w:r>
    </w:p>
    <w:p w14:paraId="22BA4A90" w14:textId="4153AA7C" w:rsidR="00D45782" w:rsidRDefault="00D45782" w:rsidP="00D45782">
      <w:pPr>
        <w:ind w:right="210" w:firstLine="420"/>
      </w:pPr>
      <w:r>
        <w:rPr>
          <w:rFonts w:hint="eastAsia"/>
        </w:rPr>
        <w:t>.</w:t>
      </w:r>
      <w:r w:rsidR="009F60D8">
        <w:rPr>
          <w:rFonts w:hint="eastAsia"/>
        </w:rPr>
        <w:t>该指令用于单次发送数据</w:t>
      </w:r>
      <w:r w:rsidR="009F60D8">
        <w:rPr>
          <w:rFonts w:hint="eastAsia"/>
        </w:rPr>
        <w:t>,</w:t>
      </w:r>
      <w:r w:rsidR="009F60D8">
        <w:rPr>
          <w:rFonts w:hint="eastAsia"/>
        </w:rPr>
        <w:t>指令会自动连接远程服务器</w:t>
      </w:r>
      <w:r w:rsidR="009F60D8">
        <w:rPr>
          <w:rFonts w:hint="eastAsia"/>
        </w:rPr>
        <w:t>,</w:t>
      </w:r>
      <w:r w:rsidR="009F60D8">
        <w:rPr>
          <w:rFonts w:hint="eastAsia"/>
        </w:rPr>
        <w:t>如果远程服务器已经连接</w:t>
      </w:r>
      <w:r w:rsidR="009F60D8">
        <w:rPr>
          <w:rFonts w:hint="eastAsia"/>
        </w:rPr>
        <w:t>,</w:t>
      </w:r>
      <w:r w:rsidR="009F60D8">
        <w:rPr>
          <w:rFonts w:hint="eastAsia"/>
        </w:rPr>
        <w:t>会先断开当前的连接</w:t>
      </w:r>
      <w:r w:rsidR="009F60D8">
        <w:rPr>
          <w:rFonts w:hint="eastAsia"/>
        </w:rPr>
        <w:t>.</w:t>
      </w:r>
    </w:p>
    <w:p w14:paraId="41C0360E" w14:textId="7334E30F" w:rsidR="009F60D8" w:rsidRDefault="009F60D8" w:rsidP="00D45782">
      <w:pPr>
        <w:ind w:right="210" w:firstLine="420"/>
      </w:pPr>
      <w:r>
        <w:rPr>
          <w:rFonts w:hint="eastAsia"/>
        </w:rPr>
        <w:t>连接完成</w:t>
      </w:r>
      <w:r>
        <w:rPr>
          <w:rFonts w:hint="eastAsia"/>
        </w:rPr>
        <w:t>,</w:t>
      </w:r>
      <w:r>
        <w:rPr>
          <w:rFonts w:hint="eastAsia"/>
        </w:rPr>
        <w:t>向远程服务器发送数据</w:t>
      </w:r>
      <w:r>
        <w:rPr>
          <w:rFonts w:hint="eastAsia"/>
        </w:rPr>
        <w:t>.</w:t>
      </w:r>
    </w:p>
    <w:p w14:paraId="4EF79994" w14:textId="70D75388" w:rsidR="009F60D8" w:rsidRDefault="009F60D8" w:rsidP="00D45782">
      <w:pPr>
        <w:ind w:right="210" w:firstLine="420"/>
      </w:pPr>
      <w:r>
        <w:rPr>
          <w:rFonts w:hint="eastAsia"/>
        </w:rPr>
        <w:lastRenderedPageBreak/>
        <w:t>发送完成</w:t>
      </w:r>
      <w:r>
        <w:rPr>
          <w:rFonts w:hint="eastAsia"/>
        </w:rPr>
        <w:t>,</w:t>
      </w:r>
      <w:r>
        <w:rPr>
          <w:rFonts w:hint="eastAsia"/>
        </w:rPr>
        <w:t>等待指令中指定的超时时间</w:t>
      </w:r>
      <w:r>
        <w:rPr>
          <w:rFonts w:hint="eastAsia"/>
        </w:rPr>
        <w:t>,</w:t>
      </w:r>
      <w:r>
        <w:rPr>
          <w:rFonts w:hint="eastAsia"/>
        </w:rPr>
        <w:t>等待服务器返回的数据</w:t>
      </w:r>
      <w:r>
        <w:rPr>
          <w:rFonts w:hint="eastAsia"/>
        </w:rPr>
        <w:t>,</w:t>
      </w:r>
      <w:r>
        <w:rPr>
          <w:rFonts w:hint="eastAsia"/>
        </w:rPr>
        <w:t>若未达到指定的时间</w:t>
      </w:r>
      <w:r>
        <w:rPr>
          <w:rFonts w:hint="eastAsia"/>
        </w:rPr>
        <w:t>,</w:t>
      </w:r>
      <w:r>
        <w:rPr>
          <w:rFonts w:hint="eastAsia"/>
        </w:rPr>
        <w:t>已经收到了指定长度的数据</w:t>
      </w:r>
      <w:r>
        <w:rPr>
          <w:rFonts w:hint="eastAsia"/>
        </w:rPr>
        <w:t>,</w:t>
      </w:r>
      <w:r>
        <w:rPr>
          <w:rFonts w:hint="eastAsia"/>
        </w:rPr>
        <w:t>则立即将收到的数据返回</w:t>
      </w:r>
      <w:r>
        <w:rPr>
          <w:rFonts w:hint="eastAsia"/>
        </w:rPr>
        <w:t>.</w:t>
      </w:r>
    </w:p>
    <w:p w14:paraId="0FAC8BAF" w14:textId="56E14826" w:rsidR="009F60D8" w:rsidRDefault="009F60D8" w:rsidP="00D45782">
      <w:pPr>
        <w:ind w:right="210" w:firstLine="420"/>
      </w:pPr>
      <w:r>
        <w:rPr>
          <w:rFonts w:hint="eastAsia"/>
        </w:rPr>
        <w:t>返回数据之前</w:t>
      </w:r>
      <w:r>
        <w:rPr>
          <w:rFonts w:hint="eastAsia"/>
        </w:rPr>
        <w:t>,</w:t>
      </w:r>
      <w:r>
        <w:rPr>
          <w:rFonts w:hint="eastAsia"/>
        </w:rPr>
        <w:t>会将指令执行开始的</w:t>
      </w:r>
      <w:r w:rsidR="00DD25E7">
        <w:rPr>
          <w:rFonts w:hint="eastAsia"/>
        </w:rPr>
        <w:t>建立的网络连接清零</w:t>
      </w:r>
      <w:r w:rsidR="00DD25E7">
        <w:rPr>
          <w:rFonts w:hint="eastAsia"/>
        </w:rPr>
        <w:t>.</w:t>
      </w:r>
    </w:p>
    <w:p w14:paraId="1B99C794" w14:textId="6FEFB998" w:rsidR="00DD25E7" w:rsidRDefault="00DD25E7" w:rsidP="00D45782">
      <w:pPr>
        <w:ind w:right="210" w:firstLine="420"/>
      </w:pPr>
      <w:r>
        <w:rPr>
          <w:rFonts w:hint="eastAsia"/>
        </w:rPr>
        <w:t>若等待数据长度为</w:t>
      </w:r>
      <w:r>
        <w:rPr>
          <w:rFonts w:hint="eastAsia"/>
        </w:rPr>
        <w:t>0,</w:t>
      </w:r>
      <w:r>
        <w:rPr>
          <w:rFonts w:hint="eastAsia"/>
        </w:rPr>
        <w:t>则立即返回</w:t>
      </w:r>
      <w:r>
        <w:rPr>
          <w:rFonts w:hint="eastAsia"/>
        </w:rPr>
        <w:t>.</w:t>
      </w:r>
    </w:p>
    <w:p w14:paraId="5FCB37F3" w14:textId="77777777" w:rsidR="00D45782" w:rsidRDefault="00D45782" w:rsidP="00D45782">
      <w:pPr>
        <w:pStyle w:val="4"/>
      </w:pPr>
      <w:r>
        <w:rPr>
          <w:rFonts w:hint="eastAsia"/>
        </w:rPr>
        <w:t>数据发送</w:t>
      </w:r>
      <w:r>
        <w:rPr>
          <w:rFonts w:hint="eastAsia"/>
        </w:rPr>
        <w:t xml:space="preserve"> </w:t>
      </w:r>
    </w:p>
    <w:p w14:paraId="122E439D" w14:textId="77777777" w:rsidR="00D45782" w:rsidRDefault="00D45782" w:rsidP="00D45782">
      <w:pPr>
        <w:ind w:right="210" w:firstLine="420"/>
      </w:pPr>
      <w:r>
        <w:rPr>
          <w:rFonts w:hint="eastAsia"/>
        </w:rPr>
        <w:t>发送指定附带该指令的各项参数</w:t>
      </w:r>
      <w:r>
        <w:rPr>
          <w:rFonts w:hint="eastAsia"/>
        </w:rPr>
        <w:t>,</w:t>
      </w:r>
      <w:r>
        <w:rPr>
          <w:rFonts w:hint="eastAsia"/>
        </w:rPr>
        <w:t>详细描述参见以下表格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24E21A2B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FFFFFF" w:themeColor="background1"/>
            </w:tcBorders>
          </w:tcPr>
          <w:p w14:paraId="13E4ABD0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  <w:tcBorders>
              <w:bottom w:val="single" w:sz="4" w:space="0" w:color="FFFFFF" w:themeColor="background1"/>
            </w:tcBorders>
          </w:tcPr>
          <w:p w14:paraId="46A012DE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  <w:tcBorders>
              <w:bottom w:val="single" w:sz="4" w:space="0" w:color="FFFFFF" w:themeColor="background1"/>
            </w:tcBorders>
          </w:tcPr>
          <w:p w14:paraId="0600B35B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  <w:tcBorders>
              <w:bottom w:val="single" w:sz="4" w:space="0" w:color="FFFFFF" w:themeColor="background1"/>
            </w:tcBorders>
          </w:tcPr>
          <w:p w14:paraId="63ED6254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535D8482" w14:textId="77777777" w:rsidTr="00DD2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14:paraId="11129B72" w14:textId="635C3566" w:rsidR="00D45782" w:rsidRDefault="00DD25E7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287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11E22442" w14:textId="091EFB4E" w:rsidR="00D45782" w:rsidRDefault="00DD25E7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I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P1</w:t>
            </w:r>
          </w:p>
        </w:tc>
        <w:tc>
          <w:tcPr>
            <w:tcW w:w="138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2B95A22A" w14:textId="639BF5F2" w:rsidR="00D45782" w:rsidRDefault="0060278B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276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267AE2DA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DD25E7" w14:paraId="30AFCD1A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4BDD4018" w14:textId="1D50AF67" w:rsidR="00DD25E7" w:rsidRDefault="00DD25E7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01F0C080" w14:textId="027F1A17" w:rsidR="00DD25E7" w:rsidRDefault="00DD25E7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I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P2</w:t>
            </w: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0C159192" w14:textId="71372532" w:rsidR="00DD25E7" w:rsidRDefault="0060278B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327E41D1" w14:textId="77777777" w:rsidR="00DD25E7" w:rsidRDefault="00DD25E7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DD25E7" w14:paraId="65F271BB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0C0D4E05" w14:textId="3B65D30B" w:rsidR="00DD25E7" w:rsidRDefault="00DD25E7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7576DAF9" w14:textId="01E0259A" w:rsidR="00DD25E7" w:rsidRDefault="00DD25E7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I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P3</w:t>
            </w: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6BBB7565" w14:textId="6B9AD8A9" w:rsidR="00DD25E7" w:rsidRDefault="0060278B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1193961C" w14:textId="77777777" w:rsidR="00DD25E7" w:rsidRDefault="00DD25E7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DD25E7" w14:paraId="2B4732EF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78E699F4" w14:textId="4C5E118E" w:rsidR="00DD25E7" w:rsidRDefault="00DD25E7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41AD2BD6" w14:textId="748A7F48" w:rsidR="00DD25E7" w:rsidRDefault="00DD25E7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I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P4</w:t>
            </w: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2B7796DF" w14:textId="2E76C202" w:rsidR="00DD25E7" w:rsidRDefault="0060278B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25E3B298" w14:textId="77777777" w:rsidR="00DD25E7" w:rsidRDefault="00DD25E7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DD25E7" w14:paraId="1A66B5BF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2F9954B3" w14:textId="39E6BAE0" w:rsidR="00DD25E7" w:rsidRDefault="00DD25E7" w:rsidP="00D45782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4</w:t>
            </w:r>
            <w:r w:rsidR="0060278B">
              <w:rPr>
                <w:rFonts w:hint="eastAsia"/>
                <w:b w:val="0"/>
                <w:bCs w:val="0"/>
                <w:sz w:val="18"/>
                <w:szCs w:val="18"/>
              </w:rPr>
              <w:t>-5</w:t>
            </w: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28531B5D" w14:textId="1935B808" w:rsidR="00DD25E7" w:rsidRDefault="00DD25E7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P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ORT</w:t>
            </w: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174D8B71" w14:textId="1CFD8EE3" w:rsidR="00DD25E7" w:rsidRDefault="0060278B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14EB1A90" w14:textId="77777777" w:rsidR="00DD25E7" w:rsidRDefault="00DD25E7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DD25E7" w14:paraId="20FBCB9A" w14:textId="77777777" w:rsidTr="00DD2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14:paraId="56DA390D" w14:textId="134161F5" w:rsidR="00DD25E7" w:rsidRDefault="0060278B" w:rsidP="00DD25E7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6-7</w:t>
            </w:r>
          </w:p>
        </w:tc>
        <w:tc>
          <w:tcPr>
            <w:tcW w:w="287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0CCB8490" w14:textId="5CFF99B0" w:rsidR="00DD25E7" w:rsidRDefault="00DD25E7" w:rsidP="00DD25E7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预期接收到的数据长度</w:t>
            </w:r>
          </w:p>
        </w:tc>
        <w:tc>
          <w:tcPr>
            <w:tcW w:w="138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76A93DCF" w14:textId="54B7ECBF" w:rsidR="00DD25E7" w:rsidRDefault="00DD25E7" w:rsidP="00DD25E7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276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55B52290" w14:textId="2F02463C" w:rsidR="00DD25E7" w:rsidRDefault="00DD25E7" w:rsidP="00DD25E7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参数为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0,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会立即返回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DD25E7" w14:paraId="566353A5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7CAB671A" w14:textId="2143840C" w:rsidR="00DD25E7" w:rsidRDefault="0060278B" w:rsidP="00DD25E7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8-9</w:t>
            </w: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569F48DB" w14:textId="242E30FC" w:rsidR="00DD25E7" w:rsidRDefault="00DD25E7" w:rsidP="00DD25E7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超时时间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单位毫秒</w:t>
            </w: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37BACF81" w14:textId="1B19E873" w:rsidR="00DD25E7" w:rsidRDefault="00DD25E7" w:rsidP="00DD25E7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14B74874" w14:textId="4BF74065" w:rsidR="00DD25E7" w:rsidRDefault="00DD25E7" w:rsidP="00DD25E7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该参数最大值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60000,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不得为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0</w:t>
            </w:r>
          </w:p>
        </w:tc>
      </w:tr>
      <w:tr w:rsidR="00DD25E7" w14:paraId="40C1DCE8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214A4B99" w14:textId="1FBB2654" w:rsidR="00DD25E7" w:rsidRDefault="0060278B" w:rsidP="00DD25E7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10-11</w:t>
            </w: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3A4300F4" w14:textId="4026DF95" w:rsidR="00DD25E7" w:rsidRDefault="00DD25E7" w:rsidP="00DD25E7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要发送的数据长度</w:t>
            </w: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37885859" w14:textId="2E5C34CA" w:rsidR="00DD25E7" w:rsidRDefault="00DD25E7" w:rsidP="00DD25E7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04B221A8" w14:textId="56E2F50C" w:rsidR="00DD25E7" w:rsidRDefault="00DD25E7" w:rsidP="00DD25E7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需要发送的数据长度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最大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1024</w:t>
            </w:r>
          </w:p>
        </w:tc>
      </w:tr>
      <w:tr w:rsidR="00DD25E7" w14:paraId="6289BC2D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FFFFFF" w:themeColor="background1"/>
              <w:right w:val="nil"/>
            </w:tcBorders>
          </w:tcPr>
          <w:p w14:paraId="174190CD" w14:textId="27141076" w:rsidR="00DD25E7" w:rsidRDefault="00DD25E7" w:rsidP="00DD25E7">
            <w:pPr>
              <w:spacing w:after="0" w:line="240" w:lineRule="auto"/>
              <w:ind w:right="21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  <w:r w:rsidR="0060278B"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-</w:t>
            </w:r>
            <w:r>
              <w:rPr>
                <w:b w:val="0"/>
                <w:bCs w:val="0"/>
                <w:sz w:val="18"/>
                <w:szCs w:val="18"/>
              </w:rPr>
              <w:t>N</w:t>
            </w:r>
          </w:p>
        </w:tc>
        <w:tc>
          <w:tcPr>
            <w:tcW w:w="2872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495CD26D" w14:textId="65127912" w:rsidR="00DD25E7" w:rsidRDefault="00DD25E7" w:rsidP="00DD25E7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要发送的数据值</w:t>
            </w:r>
          </w:p>
        </w:tc>
        <w:tc>
          <w:tcPr>
            <w:tcW w:w="1381" w:type="dxa"/>
            <w:tcBorders>
              <w:top w:val="single" w:sz="4" w:space="0" w:color="FFFFFF" w:themeColor="background1"/>
              <w:right w:val="nil"/>
            </w:tcBorders>
            <w:shd w:val="clear" w:color="auto" w:fill="969FA7" w:themeFill="accent4"/>
          </w:tcPr>
          <w:p w14:paraId="09018428" w14:textId="10BB977C" w:rsidR="00DD25E7" w:rsidRDefault="00DD25E7" w:rsidP="00DD25E7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N</w:t>
            </w:r>
          </w:p>
        </w:tc>
        <w:tc>
          <w:tcPr>
            <w:tcW w:w="276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69FA7" w:themeFill="accent4"/>
          </w:tcPr>
          <w:p w14:paraId="1A379CDE" w14:textId="6195C8EC" w:rsidR="00DD25E7" w:rsidRDefault="00DD25E7" w:rsidP="00DD25E7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要发送的数据值</w:t>
            </w:r>
          </w:p>
        </w:tc>
      </w:tr>
    </w:tbl>
    <w:p w14:paraId="45B15BB9" w14:textId="77777777" w:rsidR="00D45782" w:rsidRDefault="00D45782" w:rsidP="00D45782">
      <w:pPr>
        <w:pStyle w:val="4"/>
      </w:pPr>
      <w:r>
        <w:rPr>
          <w:rFonts w:hint="eastAsia"/>
        </w:rPr>
        <w:t>数据返回</w:t>
      </w:r>
    </w:p>
    <w:p w14:paraId="4018A2A5" w14:textId="77777777" w:rsidR="00D45782" w:rsidRDefault="00D45782" w:rsidP="00D45782">
      <w:pPr>
        <w:ind w:right="210" w:firstLine="420"/>
      </w:pPr>
      <w:r>
        <w:rPr>
          <w:rFonts w:hint="eastAsia"/>
        </w:rPr>
        <w:t>返回指令与发送指令相同</w:t>
      </w:r>
      <w:r>
        <w:rPr>
          <w:rFonts w:hint="eastAsia"/>
        </w:rPr>
        <w:t>,</w:t>
      </w:r>
      <w:r>
        <w:rPr>
          <w:rFonts w:hint="eastAsia"/>
        </w:rPr>
        <w:t>返回该指令附带的数据信息</w:t>
      </w:r>
      <w:r>
        <w:rPr>
          <w:rFonts w:hint="eastAsia"/>
        </w:rPr>
        <w:t>,</w:t>
      </w:r>
      <w:r>
        <w:rPr>
          <w:rFonts w:hint="eastAsia"/>
        </w:rPr>
        <w:t>指令执行的错误信息</w:t>
      </w:r>
      <w:r>
        <w:rPr>
          <w:rFonts w:hint="eastAsia"/>
        </w:rPr>
        <w:t>,</w:t>
      </w:r>
      <w:r>
        <w:rPr>
          <w:rFonts w:hint="eastAsia"/>
        </w:rPr>
        <w:t>中位机可识别的系统错误和错误等级</w:t>
      </w:r>
      <w:r>
        <w:rPr>
          <w:rFonts w:hint="eastAsia"/>
        </w:rPr>
        <w:t>.</w:t>
      </w:r>
    </w:p>
    <w:tbl>
      <w:tblPr>
        <w:tblStyle w:val="5-41"/>
        <w:tblW w:w="0" w:type="auto"/>
        <w:tblLook w:val="04A0" w:firstRow="1" w:lastRow="0" w:firstColumn="1" w:lastColumn="0" w:noHBand="0" w:noVBand="1"/>
      </w:tblPr>
      <w:tblGrid>
        <w:gridCol w:w="1276"/>
        <w:gridCol w:w="2872"/>
        <w:gridCol w:w="1381"/>
        <w:gridCol w:w="2767"/>
      </w:tblGrid>
      <w:tr w:rsidR="00D45782" w14:paraId="3E84E15E" w14:textId="77777777" w:rsidTr="00D45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C247700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2872" w:type="dxa"/>
          </w:tcPr>
          <w:p w14:paraId="6DF5F36B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1381" w:type="dxa"/>
          </w:tcPr>
          <w:p w14:paraId="0F884776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2767" w:type="dxa"/>
          </w:tcPr>
          <w:p w14:paraId="7A2A297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详细描述</w:t>
            </w:r>
          </w:p>
        </w:tc>
      </w:tr>
      <w:tr w:rsidR="00D45782" w14:paraId="1A8BA816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C69CCE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0-1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007A5385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6FE2D022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6B5798BE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详情见中位机错误代码表</w:t>
            </w:r>
          </w:p>
        </w:tc>
      </w:tr>
      <w:tr w:rsidR="00D45782" w14:paraId="3C26947C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BC1F97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72" w:type="dxa"/>
          </w:tcPr>
          <w:p w14:paraId="1E14EEA0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错误等级</w:t>
            </w:r>
          </w:p>
        </w:tc>
        <w:tc>
          <w:tcPr>
            <w:tcW w:w="1381" w:type="dxa"/>
          </w:tcPr>
          <w:p w14:paraId="241332E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7" w:type="dxa"/>
          </w:tcPr>
          <w:p w14:paraId="0F94023D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详情见中位机错误等级表</w:t>
            </w:r>
          </w:p>
        </w:tc>
      </w:tr>
      <w:tr w:rsidR="00D45782" w14:paraId="7EFC6B59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F1B26F9" w14:textId="77777777" w:rsidR="00D45782" w:rsidRDefault="00D45782" w:rsidP="00D45782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3FB2F4B3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系统内部错误代码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4F62537D" w14:textId="77777777" w:rsidR="00D45782" w:rsidRDefault="00D45782" w:rsidP="00D45782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0A29C1CC" w14:textId="77777777" w:rsidR="00D45782" w:rsidRDefault="00D45782" w:rsidP="00D45782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该代码用于开发者读取</w:t>
            </w:r>
          </w:p>
        </w:tc>
      </w:tr>
      <w:tr w:rsidR="00DD25E7" w14:paraId="7A1AF1F3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421BBAB" w14:textId="457E16C0" w:rsidR="00DD25E7" w:rsidRDefault="00DD25E7" w:rsidP="00DD25E7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7-8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3D295AB9" w14:textId="113BA190" w:rsidR="00DD25E7" w:rsidRDefault="00DD25E7" w:rsidP="00DD25E7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已经接收到的数据长度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768A4F9C" w14:textId="37B1D4AD" w:rsidR="00DD25E7" w:rsidRDefault="00DD25E7" w:rsidP="00DD25E7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331CFCCC" w14:textId="3C38AFA3" w:rsidR="00DD25E7" w:rsidRDefault="00DD25E7" w:rsidP="00DD25E7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接收到的数据长度</w:t>
            </w:r>
          </w:p>
        </w:tc>
      </w:tr>
      <w:tr w:rsidR="00DD25E7" w14:paraId="58394DCE" w14:textId="77777777" w:rsidTr="00D45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43519C" w14:textId="65B6E24B" w:rsidR="00DD25E7" w:rsidRDefault="00DD25E7" w:rsidP="00DD25E7">
            <w:pPr>
              <w:spacing w:after="0" w:line="240" w:lineRule="auto"/>
              <w:ind w:right="21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2872" w:type="dxa"/>
            <w:shd w:val="clear" w:color="auto" w:fill="D4D8DB" w:themeFill="accent4" w:themeFillTint="66"/>
          </w:tcPr>
          <w:p w14:paraId="3A9E8BA3" w14:textId="34144E88" w:rsidR="00DD25E7" w:rsidRDefault="00DD25E7" w:rsidP="00DD25E7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接收到的数据值</w:t>
            </w:r>
          </w:p>
        </w:tc>
        <w:tc>
          <w:tcPr>
            <w:tcW w:w="1381" w:type="dxa"/>
            <w:shd w:val="clear" w:color="auto" w:fill="D4D8DB" w:themeFill="accent4" w:themeFillTint="66"/>
          </w:tcPr>
          <w:p w14:paraId="6F5FCE5E" w14:textId="0A1597D8" w:rsidR="00DD25E7" w:rsidRDefault="00DD25E7" w:rsidP="00DD25E7">
            <w:pPr>
              <w:spacing w:after="0" w:line="240" w:lineRule="auto"/>
              <w:ind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67" w:type="dxa"/>
            <w:shd w:val="clear" w:color="auto" w:fill="D4D8DB" w:themeFill="accent4" w:themeFillTint="66"/>
          </w:tcPr>
          <w:p w14:paraId="497CEA67" w14:textId="796EE42D" w:rsidR="00DD25E7" w:rsidRDefault="00DD25E7" w:rsidP="00DD25E7">
            <w:pPr>
              <w:spacing w:after="0" w:line="240" w:lineRule="auto"/>
              <w:ind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数据值</w:t>
            </w:r>
          </w:p>
        </w:tc>
      </w:tr>
    </w:tbl>
    <w:p w14:paraId="36001298" w14:textId="77777777" w:rsidR="00D45782" w:rsidRPr="00D45782" w:rsidRDefault="00D45782" w:rsidP="00D45782"/>
    <w:p w14:paraId="66F51106" w14:textId="77777777" w:rsidR="00EE7AB8" w:rsidRPr="00EE7AB8" w:rsidRDefault="00EE7AB8" w:rsidP="00EE7AB8"/>
    <w:sectPr w:rsidR="00EE7AB8" w:rsidRPr="00EE7AB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92585" w14:textId="77777777" w:rsidR="00557DAA" w:rsidRDefault="00557DAA"/>
  </w:endnote>
  <w:endnote w:type="continuationSeparator" w:id="0">
    <w:p w14:paraId="4C9CCDBD" w14:textId="77777777" w:rsidR="00557DAA" w:rsidRDefault="00557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altName w:val="Yu Gothic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Mono">
    <w:altName w:val="宋体"/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A7989" w14:textId="77777777" w:rsidR="00D45782" w:rsidRDefault="00D45782">
    <w:pPr>
      <w:pStyle w:val="aa"/>
      <w:ind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6525085"/>
      <w:docPartObj>
        <w:docPartGallery w:val="AutoText"/>
      </w:docPartObj>
    </w:sdtPr>
    <w:sdtEndPr/>
    <w:sdtContent>
      <w:p w14:paraId="66B6746C" w14:textId="77777777" w:rsidR="00D45782" w:rsidRDefault="00D45782">
        <w:pPr>
          <w:pStyle w:val="aa"/>
          <w:ind w:right="21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31D7CDBD" wp14:editId="3EFC892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3175" r="4445" b="3175"/>
                  <wp:wrapNone/>
                  <wp:docPr id="1" name="AutoSha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B3341D" w14:textId="77777777" w:rsidR="00D45782" w:rsidRDefault="00D45782">
                              <w:pPr>
                                <w:pStyle w:val="aa"/>
                                <w:pBdr>
                                  <w:top w:val="single" w:sz="12" w:space="1" w:color="B2324B" w:themeColor="accent3"/>
                                  <w:bottom w:val="single" w:sz="48" w:space="1" w:color="B2324B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zh-CN"/>
                                </w:rPr>
                                <w:t>66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31D7CDBD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3" o:spid="_x0000_s1027" type="#_x0000_t176" style="position:absolute;margin-left:0;margin-top:0;width:40.35pt;height:34.75pt;z-index:251657216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" filled="f" stroked="f">
                  <v:textbox>
                    <w:txbxContent>
                      <w:p w14:paraId="32B3341D" w14:textId="77777777" w:rsidR="00D45782" w:rsidRDefault="00D45782">
                        <w:pPr>
                          <w:pStyle w:val="aa"/>
                          <w:pBdr>
                            <w:top w:val="single" w:sz="12" w:space="1" w:color="B2324B" w:themeColor="accent3"/>
                            <w:bottom w:val="single" w:sz="48" w:space="1" w:color="B2324B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zh-CN"/>
                          </w:rPr>
                          <w:t>66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D409" w14:textId="77777777" w:rsidR="00D45782" w:rsidRDefault="00D45782">
    <w:pPr>
      <w:pStyle w:val="aa"/>
      <w:ind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7D591" w14:textId="77777777" w:rsidR="00557DAA" w:rsidRDefault="00557DAA"/>
  </w:footnote>
  <w:footnote w:type="continuationSeparator" w:id="0">
    <w:p w14:paraId="4E227018" w14:textId="77777777" w:rsidR="00557DAA" w:rsidRDefault="00557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1130B" w14:textId="77777777" w:rsidR="00D45782" w:rsidRDefault="00D45782">
    <w:pPr>
      <w:pStyle w:val="ac"/>
      <w:pBdr>
        <w:bottom w:val="none" w:sz="0" w:space="0" w:color="auto"/>
      </w:pBdr>
      <w:ind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EE3E9" w14:textId="3FE7BA11" w:rsidR="00D45782" w:rsidRDefault="00BB466B">
    <w:pPr>
      <w:pStyle w:val="ac"/>
    </w:pPr>
    <w:r>
      <w:rPr>
        <w:rFonts w:hint="eastAsia"/>
      </w:rPr>
      <w:t>立禾云</w:t>
    </w:r>
    <w:r w:rsidR="00D45782">
      <w:rPr>
        <w:rFonts w:hint="eastAsia"/>
      </w:rPr>
      <w:t>调试指令表</w:t>
    </w:r>
  </w:p>
  <w:p w14:paraId="343A229C" w14:textId="77777777" w:rsidR="00D45782" w:rsidRDefault="00557DAA">
    <w:pPr>
      <w:pStyle w:val="ac"/>
      <w:pBdr>
        <w:bottom w:val="none" w:sz="0" w:space="0" w:color="auto"/>
      </w:pBdr>
      <w:ind w:right="210"/>
    </w:pPr>
    <w:sdt>
      <w:sdtPr>
        <w:id w:val="2096592473"/>
      </w:sdtPr>
      <w:sdtEndPr/>
      <w:sdtContent>
        <w:r>
          <w:pict w14:anchorId="00DCCE0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31705189" o:spid="_x0000_s2049" type="#_x0000_t136" style="position:absolute;left:0;text-align:left;margin-left:0;margin-top:0;width:468.4pt;height:117.1pt;rotation:315;z-index:-251658240;mso-position-horizontal:center;mso-position-horizontal-relative:margin;mso-position-vertical:center;mso-position-vertical-relative:margin;mso-width-relative:page;mso-height-relative:page" o:allowincell="f" fillcolor="silver" stroked="f">
              <v:fill opacity=".5"/>
              <v:textpath style="font-family:&quot;Simsun&quot;;font-size:1pt" fitpath="t" string="立禾机密"/>
              <w10:wrap anchorx="margin" anchory="margin"/>
            </v:shape>
          </w:pic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A6414" w14:textId="77777777" w:rsidR="00D45782" w:rsidRDefault="00D45782">
    <w:pPr>
      <w:pStyle w:val="ac"/>
      <w:ind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A0B7A"/>
    <w:multiLevelType w:val="multilevel"/>
    <w:tmpl w:val="62769E78"/>
    <w:lvl w:ilvl="0">
      <w:start w:val="1"/>
      <w:numFmt w:val="decimal"/>
      <w:pStyle w:val="3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36010097"/>
    <w:multiLevelType w:val="multilevel"/>
    <w:tmpl w:val="36010097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57E4DBA"/>
    <w:multiLevelType w:val="multilevel"/>
    <w:tmpl w:val="657E4DBA"/>
    <w:lvl w:ilvl="0">
      <w:start w:val="1"/>
      <w:numFmt w:val="chineseCountingThousand"/>
      <w:pStyle w:val="2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C425B94"/>
    <w:multiLevelType w:val="multilevel"/>
    <w:tmpl w:val="6C425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AC0175"/>
    <w:multiLevelType w:val="multilevel"/>
    <w:tmpl w:val="79AC0175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proofState w:spelling="clean"/>
  <w:documentProtection w:edit="readOnly" w:enforcement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FAD"/>
    <w:rsid w:val="000023D4"/>
    <w:rsid w:val="00011D5A"/>
    <w:rsid w:val="000150C3"/>
    <w:rsid w:val="00020A1C"/>
    <w:rsid w:val="00024D77"/>
    <w:rsid w:val="00040AF3"/>
    <w:rsid w:val="00046148"/>
    <w:rsid w:val="00055571"/>
    <w:rsid w:val="00060FBA"/>
    <w:rsid w:val="000615C0"/>
    <w:rsid w:val="00074FD2"/>
    <w:rsid w:val="00092AAC"/>
    <w:rsid w:val="000A3E70"/>
    <w:rsid w:val="000A5AED"/>
    <w:rsid w:val="000B0317"/>
    <w:rsid w:val="000B1175"/>
    <w:rsid w:val="000C7B64"/>
    <w:rsid w:val="000D4386"/>
    <w:rsid w:val="000D756A"/>
    <w:rsid w:val="000E0411"/>
    <w:rsid w:val="000F5F49"/>
    <w:rsid w:val="0010327A"/>
    <w:rsid w:val="0012367B"/>
    <w:rsid w:val="00132F9C"/>
    <w:rsid w:val="00143E79"/>
    <w:rsid w:val="0015064A"/>
    <w:rsid w:val="00150E58"/>
    <w:rsid w:val="00153FC6"/>
    <w:rsid w:val="00172924"/>
    <w:rsid w:val="00181297"/>
    <w:rsid w:val="00187275"/>
    <w:rsid w:val="00187EEF"/>
    <w:rsid w:val="00192466"/>
    <w:rsid w:val="001A0B55"/>
    <w:rsid w:val="001A5CEF"/>
    <w:rsid w:val="001C1585"/>
    <w:rsid w:val="001C1D85"/>
    <w:rsid w:val="001D6483"/>
    <w:rsid w:val="001F3866"/>
    <w:rsid w:val="00224BF2"/>
    <w:rsid w:val="00234669"/>
    <w:rsid w:val="00252EA4"/>
    <w:rsid w:val="00253EC3"/>
    <w:rsid w:val="0026407F"/>
    <w:rsid w:val="0026648D"/>
    <w:rsid w:val="002755A7"/>
    <w:rsid w:val="002A18B2"/>
    <w:rsid w:val="002A562B"/>
    <w:rsid w:val="002C0983"/>
    <w:rsid w:val="002F52BD"/>
    <w:rsid w:val="0031078E"/>
    <w:rsid w:val="00311FAD"/>
    <w:rsid w:val="00350585"/>
    <w:rsid w:val="00370CC5"/>
    <w:rsid w:val="00372F31"/>
    <w:rsid w:val="00376190"/>
    <w:rsid w:val="00396DFA"/>
    <w:rsid w:val="003A04A8"/>
    <w:rsid w:val="003B3CF5"/>
    <w:rsid w:val="003C1BFC"/>
    <w:rsid w:val="003C25F2"/>
    <w:rsid w:val="003D0D2A"/>
    <w:rsid w:val="003D2787"/>
    <w:rsid w:val="003E211C"/>
    <w:rsid w:val="003F4DE1"/>
    <w:rsid w:val="00410B05"/>
    <w:rsid w:val="00411479"/>
    <w:rsid w:val="00413BC5"/>
    <w:rsid w:val="00421A87"/>
    <w:rsid w:val="0048280E"/>
    <w:rsid w:val="004942BD"/>
    <w:rsid w:val="004A0E1E"/>
    <w:rsid w:val="004C50D6"/>
    <w:rsid w:val="00522088"/>
    <w:rsid w:val="00524031"/>
    <w:rsid w:val="00524EFE"/>
    <w:rsid w:val="0055017B"/>
    <w:rsid w:val="00557DAA"/>
    <w:rsid w:val="0057003A"/>
    <w:rsid w:val="005B4486"/>
    <w:rsid w:val="005C229D"/>
    <w:rsid w:val="005D352F"/>
    <w:rsid w:val="005E1669"/>
    <w:rsid w:val="005E2B7D"/>
    <w:rsid w:val="005F1736"/>
    <w:rsid w:val="0060278B"/>
    <w:rsid w:val="00606BEF"/>
    <w:rsid w:val="00611595"/>
    <w:rsid w:val="00625B97"/>
    <w:rsid w:val="00644D37"/>
    <w:rsid w:val="006569F0"/>
    <w:rsid w:val="00695362"/>
    <w:rsid w:val="006A2885"/>
    <w:rsid w:val="006A7EBA"/>
    <w:rsid w:val="006B216B"/>
    <w:rsid w:val="006C41E1"/>
    <w:rsid w:val="006D0B19"/>
    <w:rsid w:val="006D610A"/>
    <w:rsid w:val="006D6DC5"/>
    <w:rsid w:val="006D76C0"/>
    <w:rsid w:val="006E0039"/>
    <w:rsid w:val="006E28EA"/>
    <w:rsid w:val="006F4928"/>
    <w:rsid w:val="00706301"/>
    <w:rsid w:val="007308FC"/>
    <w:rsid w:val="0073117E"/>
    <w:rsid w:val="00747575"/>
    <w:rsid w:val="007555E7"/>
    <w:rsid w:val="00782BFE"/>
    <w:rsid w:val="007C3381"/>
    <w:rsid w:val="007C6618"/>
    <w:rsid w:val="007D4ED8"/>
    <w:rsid w:val="007F0614"/>
    <w:rsid w:val="00813D13"/>
    <w:rsid w:val="00816013"/>
    <w:rsid w:val="00830B5C"/>
    <w:rsid w:val="0083776A"/>
    <w:rsid w:val="00837A52"/>
    <w:rsid w:val="00843026"/>
    <w:rsid w:val="00843955"/>
    <w:rsid w:val="00846ABB"/>
    <w:rsid w:val="008547C3"/>
    <w:rsid w:val="00882862"/>
    <w:rsid w:val="008952D5"/>
    <w:rsid w:val="008A23F7"/>
    <w:rsid w:val="008A33D2"/>
    <w:rsid w:val="008C1543"/>
    <w:rsid w:val="008C1893"/>
    <w:rsid w:val="008D64EC"/>
    <w:rsid w:val="008F19C9"/>
    <w:rsid w:val="00902B1E"/>
    <w:rsid w:val="0091512B"/>
    <w:rsid w:val="009159FE"/>
    <w:rsid w:val="00941E90"/>
    <w:rsid w:val="0094506A"/>
    <w:rsid w:val="009641E7"/>
    <w:rsid w:val="00970282"/>
    <w:rsid w:val="00981028"/>
    <w:rsid w:val="00983239"/>
    <w:rsid w:val="00983495"/>
    <w:rsid w:val="00983E11"/>
    <w:rsid w:val="00987547"/>
    <w:rsid w:val="009959F7"/>
    <w:rsid w:val="009A7EEE"/>
    <w:rsid w:val="009B6933"/>
    <w:rsid w:val="009F257B"/>
    <w:rsid w:val="009F55CE"/>
    <w:rsid w:val="009F60D8"/>
    <w:rsid w:val="00A01322"/>
    <w:rsid w:val="00A029AD"/>
    <w:rsid w:val="00A13659"/>
    <w:rsid w:val="00A26185"/>
    <w:rsid w:val="00A269BC"/>
    <w:rsid w:val="00A31D2F"/>
    <w:rsid w:val="00A32217"/>
    <w:rsid w:val="00A9271F"/>
    <w:rsid w:val="00AA11ED"/>
    <w:rsid w:val="00AF042F"/>
    <w:rsid w:val="00AF38A5"/>
    <w:rsid w:val="00B021B4"/>
    <w:rsid w:val="00B1279B"/>
    <w:rsid w:val="00B3645A"/>
    <w:rsid w:val="00B40CD1"/>
    <w:rsid w:val="00B51D35"/>
    <w:rsid w:val="00B52A97"/>
    <w:rsid w:val="00B558AC"/>
    <w:rsid w:val="00B560B8"/>
    <w:rsid w:val="00B64263"/>
    <w:rsid w:val="00B73209"/>
    <w:rsid w:val="00B84155"/>
    <w:rsid w:val="00B849EE"/>
    <w:rsid w:val="00B96F85"/>
    <w:rsid w:val="00BA012E"/>
    <w:rsid w:val="00BA34BE"/>
    <w:rsid w:val="00BB466B"/>
    <w:rsid w:val="00BC2A73"/>
    <w:rsid w:val="00BD7D6C"/>
    <w:rsid w:val="00C22CF5"/>
    <w:rsid w:val="00C51BE2"/>
    <w:rsid w:val="00C62EDA"/>
    <w:rsid w:val="00C67005"/>
    <w:rsid w:val="00C71EF0"/>
    <w:rsid w:val="00C97F9E"/>
    <w:rsid w:val="00CC1B97"/>
    <w:rsid w:val="00CD7195"/>
    <w:rsid w:val="00CF79B7"/>
    <w:rsid w:val="00D121D8"/>
    <w:rsid w:val="00D45782"/>
    <w:rsid w:val="00D51520"/>
    <w:rsid w:val="00D565E9"/>
    <w:rsid w:val="00D61B8D"/>
    <w:rsid w:val="00D63014"/>
    <w:rsid w:val="00D659D7"/>
    <w:rsid w:val="00D75DAF"/>
    <w:rsid w:val="00D77144"/>
    <w:rsid w:val="00D8340A"/>
    <w:rsid w:val="00DA2046"/>
    <w:rsid w:val="00DA7EEF"/>
    <w:rsid w:val="00DD25E7"/>
    <w:rsid w:val="00DD266B"/>
    <w:rsid w:val="00DD71EF"/>
    <w:rsid w:val="00DE4EEB"/>
    <w:rsid w:val="00DE6DAC"/>
    <w:rsid w:val="00DE77E5"/>
    <w:rsid w:val="00DF1E7C"/>
    <w:rsid w:val="00E1432A"/>
    <w:rsid w:val="00E338A1"/>
    <w:rsid w:val="00E544CF"/>
    <w:rsid w:val="00E54590"/>
    <w:rsid w:val="00E922A2"/>
    <w:rsid w:val="00E97538"/>
    <w:rsid w:val="00EA2207"/>
    <w:rsid w:val="00EA6F48"/>
    <w:rsid w:val="00ED2170"/>
    <w:rsid w:val="00ED7808"/>
    <w:rsid w:val="00EE7190"/>
    <w:rsid w:val="00EE7AB8"/>
    <w:rsid w:val="00EF4856"/>
    <w:rsid w:val="00F10CD3"/>
    <w:rsid w:val="00F21B40"/>
    <w:rsid w:val="00F24ED1"/>
    <w:rsid w:val="00F40FFD"/>
    <w:rsid w:val="00F42B24"/>
    <w:rsid w:val="00F554CC"/>
    <w:rsid w:val="00F76281"/>
    <w:rsid w:val="00F870A6"/>
    <w:rsid w:val="00F938A9"/>
    <w:rsid w:val="00F9413E"/>
    <w:rsid w:val="00FA2872"/>
    <w:rsid w:val="00FA521D"/>
    <w:rsid w:val="00FD2B45"/>
    <w:rsid w:val="00FE51EC"/>
    <w:rsid w:val="00FF1DAA"/>
    <w:rsid w:val="0C041A85"/>
    <w:rsid w:val="0C1057F8"/>
    <w:rsid w:val="0E387923"/>
    <w:rsid w:val="13A564D4"/>
    <w:rsid w:val="236F4141"/>
    <w:rsid w:val="29B3618A"/>
    <w:rsid w:val="2A1A3979"/>
    <w:rsid w:val="39E52833"/>
    <w:rsid w:val="3CC67A78"/>
    <w:rsid w:val="3E5D3FFA"/>
    <w:rsid w:val="3EB92773"/>
    <w:rsid w:val="43E664F5"/>
    <w:rsid w:val="45BE16E2"/>
    <w:rsid w:val="47756144"/>
    <w:rsid w:val="61A970CF"/>
    <w:rsid w:val="6BA26465"/>
    <w:rsid w:val="701D3C50"/>
    <w:rsid w:val="777B6D4C"/>
    <w:rsid w:val="7BA94258"/>
    <w:rsid w:val="7C582E80"/>
    <w:rsid w:val="7CDA5B6F"/>
    <w:rsid w:val="7D2D2408"/>
    <w:rsid w:val="7E02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2ADB0218"/>
  <w15:docId w15:val="{3FA82EAD-BC93-4348-8556-50403501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0" w:line="276" w:lineRule="auto"/>
    </w:pPr>
    <w:rPr>
      <w:rFonts w:asciiTheme="minorHAnsi" w:eastAsiaTheme="minorEastAsia" w:hAnsiTheme="minorHAnsi" w:cstheme="minorBidi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4" w:space="1" w:color="4D143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90F2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topLinePunct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numId w:val="2"/>
      </w:numPr>
      <w:spacing w:before="80" w:after="0" w:line="240" w:lineRule="auto"/>
      <w:ind w:right="210"/>
      <w:outlineLvl w:val="2"/>
    </w:pPr>
    <w:rPr>
      <w:rFonts w:asciiTheme="majorHAnsi" w:eastAsiaTheme="majorEastAsia" w:hAnsiTheme="majorHAnsi" w:cstheme="majorBidi"/>
      <w:color w:val="852537" w:themeColor="accent3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0"/>
      <w:ind w:leftChars="400" w:left="840" w:right="210"/>
      <w:outlineLvl w:val="3"/>
    </w:pPr>
    <w:rPr>
      <w:rFonts w:asciiTheme="majorHAnsi" w:eastAsiaTheme="majorEastAsia" w:hAnsiTheme="majorHAnsi" w:cstheme="majorBidi"/>
      <w:color w:val="255E74" w:themeColor="accent5" w:themeShade="8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widowControl w:val="0"/>
      <w:spacing w:after="0" w:line="240" w:lineRule="auto"/>
      <w:ind w:leftChars="1200" w:left="2520"/>
      <w:jc w:val="both"/>
    </w:pPr>
    <w:rPr>
      <w:kern w:val="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widowControl w:val="0"/>
      <w:spacing w:after="0" w:line="240" w:lineRule="auto"/>
      <w:ind w:leftChars="800" w:left="1680"/>
      <w:jc w:val="both"/>
    </w:pPr>
    <w:rPr>
      <w:kern w:val="2"/>
      <w:szCs w:val="22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widowControl w:val="0"/>
      <w:spacing w:after="0" w:line="240" w:lineRule="auto"/>
      <w:ind w:leftChars="1400" w:left="2940"/>
      <w:jc w:val="both"/>
    </w:pPr>
    <w:rPr>
      <w:kern w:val="2"/>
      <w:szCs w:val="22"/>
    </w:rPr>
  </w:style>
  <w:style w:type="paragraph" w:styleId="a6">
    <w:name w:val="endnote text"/>
    <w:basedOn w:val="a"/>
    <w:link w:val="a7"/>
    <w:uiPriority w:val="99"/>
    <w:semiHidden/>
    <w:unhideWhenUsed/>
    <w:pPr>
      <w:snapToGrid w:val="0"/>
    </w:pPr>
  </w:style>
  <w:style w:type="paragraph" w:styleId="a8">
    <w:name w:val="Balloon Text"/>
    <w:basedOn w:val="a"/>
    <w:link w:val="a9"/>
    <w:uiPriority w:val="99"/>
    <w:semiHidden/>
    <w:unhideWhenUsed/>
    <w:qFormat/>
    <w:pPr>
      <w:spacing w:after="0" w:line="240" w:lineRule="auto"/>
    </w:pPr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 w:val="0"/>
      <w:spacing w:after="0" w:line="240" w:lineRule="auto"/>
      <w:jc w:val="both"/>
    </w:pPr>
    <w:rPr>
      <w:kern w:val="2"/>
      <w:szCs w:val="22"/>
    </w:rPr>
  </w:style>
  <w:style w:type="paragraph" w:styleId="TOC4">
    <w:name w:val="toc 4"/>
    <w:basedOn w:val="a"/>
    <w:next w:val="a"/>
    <w:uiPriority w:val="39"/>
    <w:unhideWhenUsed/>
    <w:qFormat/>
    <w:pPr>
      <w:widowControl w:val="0"/>
      <w:spacing w:after="0" w:line="240" w:lineRule="auto"/>
      <w:ind w:leftChars="600" w:left="1260"/>
      <w:jc w:val="both"/>
    </w:pPr>
    <w:rPr>
      <w:kern w:val="2"/>
      <w:szCs w:val="22"/>
    </w:rPr>
  </w:style>
  <w:style w:type="paragraph" w:styleId="ae">
    <w:name w:val="Subtitle"/>
    <w:basedOn w:val="a"/>
    <w:next w:val="a"/>
    <w:link w:val="af"/>
    <w:uiPriority w:val="11"/>
    <w:qFormat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OC6">
    <w:name w:val="toc 6"/>
    <w:basedOn w:val="a"/>
    <w:next w:val="a"/>
    <w:uiPriority w:val="39"/>
    <w:unhideWhenUsed/>
    <w:pPr>
      <w:widowControl w:val="0"/>
      <w:spacing w:after="0" w:line="240" w:lineRule="auto"/>
      <w:ind w:leftChars="1000" w:left="2100"/>
      <w:jc w:val="both"/>
    </w:pPr>
    <w:rPr>
      <w:kern w:val="2"/>
      <w:szCs w:val="22"/>
    </w:rPr>
  </w:style>
  <w:style w:type="paragraph" w:styleId="TOC2">
    <w:name w:val="toc 2"/>
    <w:basedOn w:val="a"/>
    <w:next w:val="a"/>
    <w:uiPriority w:val="39"/>
    <w:unhideWhenUsed/>
    <w:pPr>
      <w:tabs>
        <w:tab w:val="left" w:pos="1260"/>
        <w:tab w:val="right" w:leader="dot" w:pos="8296"/>
      </w:tabs>
      <w:ind w:leftChars="200" w:left="420"/>
    </w:pPr>
  </w:style>
  <w:style w:type="paragraph" w:styleId="TOC9">
    <w:name w:val="toc 9"/>
    <w:basedOn w:val="a"/>
    <w:next w:val="a"/>
    <w:uiPriority w:val="39"/>
    <w:unhideWhenUsed/>
    <w:pPr>
      <w:widowControl w:val="0"/>
      <w:spacing w:after="0" w:line="240" w:lineRule="auto"/>
      <w:ind w:leftChars="1600" w:left="3360"/>
      <w:jc w:val="both"/>
    </w:pPr>
    <w:rPr>
      <w:kern w:val="2"/>
      <w:szCs w:val="22"/>
    </w:rPr>
  </w:style>
  <w:style w:type="paragraph" w:styleId="af0">
    <w:name w:val="Title"/>
    <w:basedOn w:val="a"/>
    <w:next w:val="a"/>
    <w:link w:val="af1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390F26" w:themeColor="accent1" w:themeShade="BF"/>
      <w:spacing w:val="-7"/>
      <w:sz w:val="80"/>
      <w:szCs w:val="80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Pr>
      <w:b/>
      <w:bCs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character" w:styleId="af5">
    <w:name w:val="Emphasis"/>
    <w:basedOn w:val="a0"/>
    <w:uiPriority w:val="20"/>
    <w:qFormat/>
    <w:rPr>
      <w:i/>
      <w:iCs/>
    </w:rPr>
  </w:style>
  <w:style w:type="character" w:styleId="af6">
    <w:name w:val="Hyperlink"/>
    <w:basedOn w:val="a0"/>
    <w:uiPriority w:val="99"/>
    <w:unhideWhenUsed/>
    <w:rPr>
      <w:color w:val="828282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390F2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852537" w:themeColor="accent3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color w:val="255E74" w:themeColor="accent5" w:themeShade="80"/>
      <w:sz w:val="24"/>
      <w:szCs w:val="24"/>
    </w:rPr>
  </w:style>
  <w:style w:type="table" w:customStyle="1" w:styleId="6-11">
    <w:name w:val="清单表 6 彩色 - 着色 11"/>
    <w:basedOn w:val="a1"/>
    <w:uiPriority w:val="51"/>
    <w:qFormat/>
    <w:rPr>
      <w:color w:val="390F26" w:themeColor="accent1" w:themeShade="BF"/>
    </w:rPr>
    <w:tblPr>
      <w:tblBorders>
        <w:top w:val="single" w:sz="4" w:space="0" w:color="4D1434" w:themeColor="accent1"/>
        <w:bottom w:val="single" w:sz="4" w:space="0" w:color="4D143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D143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D143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paragraph" w:styleId="af7">
    <w:name w:val="No Spacing"/>
    <w:link w:val="af8"/>
    <w:uiPriority w:val="1"/>
    <w:qFormat/>
    <w:rPr>
      <w:rFonts w:asciiTheme="minorHAnsi" w:eastAsiaTheme="minorEastAsia" w:hAnsiTheme="minorHAnsi" w:cstheme="minorBidi"/>
      <w:sz w:val="21"/>
      <w:szCs w:val="21"/>
    </w:rPr>
  </w:style>
  <w:style w:type="character" w:customStyle="1" w:styleId="af8">
    <w:name w:val="无间隔 字符"/>
    <w:basedOn w:val="a0"/>
    <w:link w:val="af7"/>
    <w:uiPriority w:val="1"/>
    <w:qFormat/>
  </w:style>
  <w:style w:type="character" w:customStyle="1" w:styleId="50">
    <w:name w:val="标题 5 字符"/>
    <w:basedOn w:val="a0"/>
    <w:link w:val="5"/>
    <w:uiPriority w:val="9"/>
    <w:semiHidden/>
    <w:qFormat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af1">
    <w:name w:val="标题 字符"/>
    <w:basedOn w:val="a0"/>
    <w:link w:val="af0"/>
    <w:uiPriority w:val="10"/>
    <w:rPr>
      <w:rFonts w:asciiTheme="majorHAnsi" w:eastAsiaTheme="majorEastAsia" w:hAnsiTheme="majorHAnsi" w:cstheme="majorBidi"/>
      <w:color w:val="390F26" w:themeColor="accent1" w:themeShade="BF"/>
      <w:spacing w:val="-7"/>
      <w:sz w:val="80"/>
      <w:szCs w:val="80"/>
    </w:rPr>
  </w:style>
  <w:style w:type="character" w:customStyle="1" w:styleId="af">
    <w:name w:val="副标题 字符"/>
    <w:basedOn w:val="a0"/>
    <w:link w:val="ae"/>
    <w:uiPriority w:val="1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af9">
    <w:name w:val="Quote"/>
    <w:basedOn w:val="a"/>
    <w:next w:val="a"/>
    <w:link w:val="afa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a">
    <w:name w:val="引用 字符"/>
    <w:basedOn w:val="a0"/>
    <w:link w:val="af9"/>
    <w:uiPriority w:val="29"/>
    <w:rPr>
      <w:i/>
      <w:iCs/>
    </w:rPr>
  </w:style>
  <w:style w:type="paragraph" w:styleId="afb">
    <w:name w:val="Intense Quote"/>
    <w:basedOn w:val="a"/>
    <w:next w:val="a"/>
    <w:link w:val="afc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afc">
    <w:name w:val="明显引用 字符"/>
    <w:basedOn w:val="a0"/>
    <w:link w:val="afb"/>
    <w:uiPriority w:val="30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11">
    <w:name w:val="不明显强调1"/>
    <w:basedOn w:val="a0"/>
    <w:uiPriority w:val="19"/>
    <w:qFormat/>
    <w:rPr>
      <w:i/>
      <w:iCs/>
      <w:color w:val="595959" w:themeColor="text1" w:themeTint="A6"/>
    </w:rPr>
  </w:style>
  <w:style w:type="character" w:customStyle="1" w:styleId="12">
    <w:name w:val="明显强调1"/>
    <w:basedOn w:val="a0"/>
    <w:uiPriority w:val="21"/>
    <w:qFormat/>
    <w:rPr>
      <w:b/>
      <w:bCs/>
      <w:i/>
      <w:iCs/>
    </w:rPr>
  </w:style>
  <w:style w:type="character" w:customStyle="1" w:styleId="13">
    <w:name w:val="不明显参考1"/>
    <w:basedOn w:val="a0"/>
    <w:uiPriority w:val="31"/>
    <w:qFormat/>
    <w:rPr>
      <w:smallCaps/>
      <w:color w:val="404040" w:themeColor="text1" w:themeTint="BF"/>
    </w:rPr>
  </w:style>
  <w:style w:type="character" w:customStyle="1" w:styleId="14">
    <w:name w:val="明显参考1"/>
    <w:basedOn w:val="a0"/>
    <w:uiPriority w:val="32"/>
    <w:qFormat/>
    <w:rPr>
      <w:b/>
      <w:bCs/>
      <w:smallCaps/>
      <w:u w:val="single"/>
    </w:rPr>
  </w:style>
  <w:style w:type="character" w:customStyle="1" w:styleId="15">
    <w:name w:val="书籍标题1"/>
    <w:basedOn w:val="a0"/>
    <w:uiPriority w:val="33"/>
    <w:qFormat/>
    <w:rPr>
      <w:b/>
      <w:bCs/>
      <w:smallCaps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paragraph" w:styleId="afd">
    <w:name w:val="List Paragraph"/>
    <w:basedOn w:val="a"/>
    <w:uiPriority w:val="34"/>
    <w:qFormat/>
    <w:pPr>
      <w:ind w:firstLineChars="200" w:firstLine="420"/>
    </w:p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table" w:customStyle="1" w:styleId="110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31">
    <w:name w:val="网格表 5 深色 - 着色 3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2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32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32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32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324B" w:themeFill="accent3"/>
      </w:tcPr>
    </w:tblStylePr>
    <w:tblStylePr w:type="band1Vert">
      <w:tblPr/>
      <w:tcPr>
        <w:shd w:val="clear" w:color="auto" w:fill="E6A6B2" w:themeFill="accent3" w:themeFillTint="66"/>
      </w:tcPr>
    </w:tblStylePr>
    <w:tblStylePr w:type="band1Horz">
      <w:tblPr/>
      <w:tcPr>
        <w:shd w:val="clear" w:color="auto" w:fill="E6A6B2" w:themeFill="accent3" w:themeFillTint="66"/>
      </w:tcPr>
    </w:tblStylePr>
  </w:style>
  <w:style w:type="table" w:customStyle="1" w:styleId="5-41">
    <w:name w:val="网格表 5 深色 - 着色 4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F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FA7" w:themeFill="accent4"/>
      </w:tcPr>
    </w:tblStylePr>
    <w:tblStylePr w:type="band1Vert">
      <w:tblPr/>
      <w:tcPr>
        <w:shd w:val="clear" w:color="auto" w:fill="D4D8DB" w:themeFill="accent4" w:themeFillTint="66"/>
      </w:tcPr>
    </w:tblStylePr>
    <w:tblStylePr w:type="band1Horz">
      <w:tblPr/>
      <w:tcPr>
        <w:shd w:val="clear" w:color="auto" w:fill="D4D8DB" w:themeFill="accent4" w:themeFillTint="66"/>
      </w:tcPr>
    </w:tblStylePr>
  </w:style>
  <w:style w:type="character" w:customStyle="1" w:styleId="a7">
    <w:name w:val="尾注文本 字符"/>
    <w:basedOn w:val="a0"/>
    <w:link w:val="a6"/>
    <w:uiPriority w:val="99"/>
    <w:semiHidden/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EB52D6C6D864CAC86528C423B1261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797E5B-E854-44E0-A3EE-9054271C2343}"/>
      </w:docPartPr>
      <w:docPartBody>
        <w:p w:rsidR="00886C1C" w:rsidRDefault="00886C1C">
          <w:pPr>
            <w:pStyle w:val="CEB52D6C6D864CAC86528C423B12612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DC31AD9CCFAD4CFA8162CBC3B876B5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578438-3CC5-4839-AC59-AFA1ABD1E3DF}"/>
      </w:docPartPr>
      <w:docPartBody>
        <w:p w:rsidR="00886C1C" w:rsidRDefault="00886C1C">
          <w:pPr>
            <w:pStyle w:val="DC31AD9CCFAD4CFA8162CBC3B876B54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altName w:val="Yu Gothic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Mono">
    <w:altName w:val="宋体"/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53"/>
    <w:rsid w:val="00124A2E"/>
    <w:rsid w:val="001D09F5"/>
    <w:rsid w:val="001F2855"/>
    <w:rsid w:val="00286CD0"/>
    <w:rsid w:val="002D296F"/>
    <w:rsid w:val="003554D1"/>
    <w:rsid w:val="003E32A9"/>
    <w:rsid w:val="00442E91"/>
    <w:rsid w:val="00583161"/>
    <w:rsid w:val="00834AAC"/>
    <w:rsid w:val="00886C1C"/>
    <w:rsid w:val="009C7FFC"/>
    <w:rsid w:val="00A3766F"/>
    <w:rsid w:val="00A45D7F"/>
    <w:rsid w:val="00AA35EE"/>
    <w:rsid w:val="00AA550B"/>
    <w:rsid w:val="00AE5453"/>
    <w:rsid w:val="00B46E0E"/>
    <w:rsid w:val="00B83C04"/>
    <w:rsid w:val="00BA2D87"/>
    <w:rsid w:val="00BA5327"/>
    <w:rsid w:val="00BA7CA9"/>
    <w:rsid w:val="00BE1D0A"/>
    <w:rsid w:val="00C123D7"/>
    <w:rsid w:val="00C9153C"/>
    <w:rsid w:val="00E142DD"/>
    <w:rsid w:val="00E832E4"/>
    <w:rsid w:val="00EB2322"/>
    <w:rsid w:val="00F0122E"/>
    <w:rsid w:val="00F6773A"/>
    <w:rsid w:val="00F7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B52D6C6D864CAC86528C423B126120">
    <w:name w:val="CEB52D6C6D864CAC86528C423B126120"/>
    <w:pPr>
      <w:widowControl w:val="0"/>
      <w:jc w:val="both"/>
    </w:pPr>
    <w:rPr>
      <w:kern w:val="2"/>
      <w:sz w:val="21"/>
      <w:szCs w:val="22"/>
    </w:rPr>
  </w:style>
  <w:style w:type="paragraph" w:customStyle="1" w:styleId="289945B956D845F5A65C1E2A30EEDC00">
    <w:name w:val="289945B956D845F5A65C1E2A30EEDC00"/>
    <w:pPr>
      <w:widowControl w:val="0"/>
      <w:jc w:val="both"/>
    </w:pPr>
    <w:rPr>
      <w:kern w:val="2"/>
      <w:sz w:val="21"/>
      <w:szCs w:val="22"/>
    </w:rPr>
  </w:style>
  <w:style w:type="paragraph" w:customStyle="1" w:styleId="3213F8EDBE384DC18C4F89BA7F10A44F">
    <w:name w:val="3213F8EDBE384DC18C4F89BA7F10A44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6AD9519A41B4898B066966B0A10D9FC">
    <w:name w:val="E6AD9519A41B4898B066966B0A10D9FC"/>
    <w:pPr>
      <w:widowControl w:val="0"/>
      <w:jc w:val="both"/>
    </w:pPr>
    <w:rPr>
      <w:kern w:val="2"/>
      <w:sz w:val="21"/>
      <w:szCs w:val="22"/>
    </w:rPr>
  </w:style>
  <w:style w:type="paragraph" w:customStyle="1" w:styleId="75826CC0C6F2493E993F6491F3494022">
    <w:name w:val="75826CC0C6F2493E993F6491F3494022"/>
    <w:pPr>
      <w:widowControl w:val="0"/>
      <w:jc w:val="both"/>
    </w:pPr>
    <w:rPr>
      <w:kern w:val="2"/>
      <w:sz w:val="21"/>
      <w:szCs w:val="22"/>
    </w:rPr>
  </w:style>
  <w:style w:type="paragraph" w:customStyle="1" w:styleId="DC31AD9CCFAD4CFA8162CBC3B876B541">
    <w:name w:val="DC31AD9CCFAD4CFA8162CBC3B876B541"/>
    <w:pPr>
      <w:widowControl w:val="0"/>
      <w:jc w:val="both"/>
    </w:pPr>
    <w:rPr>
      <w:kern w:val="2"/>
      <w:sz w:val="21"/>
      <w:szCs w:val="22"/>
    </w:rPr>
  </w:style>
  <w:style w:type="paragraph" w:customStyle="1" w:styleId="5CD351E8A1B14E0EBEC274CDC12574D1">
    <w:name w:val="5CD351E8A1B14E0EBEC274CDC12574D1"/>
    <w:pPr>
      <w:widowControl w:val="0"/>
      <w:jc w:val="both"/>
    </w:pPr>
    <w:rPr>
      <w:kern w:val="2"/>
      <w:sz w:val="21"/>
      <w:szCs w:val="22"/>
    </w:rPr>
  </w:style>
  <w:style w:type="paragraph" w:customStyle="1" w:styleId="C942B9421D8A4410A5632D66227E2F6B">
    <w:name w:val="C942B9421D8A4410A5632D66227E2F6B"/>
    <w:pPr>
      <w:widowControl w:val="0"/>
      <w:jc w:val="both"/>
    </w:pPr>
    <w:rPr>
      <w:kern w:val="2"/>
      <w:sz w:val="21"/>
      <w:szCs w:val="22"/>
    </w:rPr>
  </w:style>
  <w:style w:type="paragraph" w:customStyle="1" w:styleId="77912A9418BF4285825DCCE60024FFA6">
    <w:name w:val="77912A9418BF4285825DCCE60024FFA6"/>
    <w:pPr>
      <w:widowControl w:val="0"/>
      <w:jc w:val="both"/>
    </w:pPr>
    <w:rPr>
      <w:kern w:val="2"/>
      <w:sz w:val="21"/>
      <w:szCs w:val="22"/>
    </w:rPr>
  </w:style>
  <w:style w:type="paragraph" w:customStyle="1" w:styleId="69ABB2F85C4E46C59245A40F08922695">
    <w:name w:val="69ABB2F85C4E46C59245A40F08922695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红利">
  <a:themeElements>
    <a:clrScheme name="红利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红利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红利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2020-09-07T00:00:00</PublishDate>
  <Abstract/>
  <CompanyAddress>苏州工业园区星湖街生物医疗产业园B11栋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3CFAE9-7970-48A8-9636-942087E4E7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16</Pages>
  <Words>1457</Words>
  <Characters>8307</Characters>
  <Application>Microsoft Office Word</Application>
  <DocSecurity>0</DocSecurity>
  <Lines>69</Lines>
  <Paragraphs>19</Paragraphs>
  <ScaleCrop>false</ScaleCrop>
  <Company>苏州立禾生物医学工程有限公司</Company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立禾云调试指令表</dc:title>
  <dc:subject>中位机透传指令</dc:subject>
  <dc:creator>刘 林</dc:creator>
  <cp:lastModifiedBy>邓小俊</cp:lastModifiedBy>
  <cp:revision>100</cp:revision>
  <cp:lastPrinted>2020-01-13T00:48:00Z</cp:lastPrinted>
  <dcterms:created xsi:type="dcterms:W3CDTF">2020-01-10T05:25:00Z</dcterms:created>
  <dcterms:modified xsi:type="dcterms:W3CDTF">2020-09-08T04:03:00Z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