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33" w:rsidRDefault="00067933">
      <w:r>
        <w:t>POD CAR DMH (Dead Man’s Handle)</w:t>
      </w:r>
      <w:r w:rsidR="005F136F">
        <w:t xml:space="preserve"> IMPORTANT</w:t>
      </w:r>
      <w:r w:rsidR="009C62D7">
        <w:t xml:space="preserve"> SAFTEY INFORMATION</w:t>
      </w:r>
    </w:p>
    <w:p w:rsidR="00067933" w:rsidRPr="005F136F" w:rsidRDefault="00067933">
      <w:pPr>
        <w:rPr>
          <w:sz w:val="20"/>
          <w:szCs w:val="20"/>
        </w:rPr>
      </w:pPr>
      <w:r w:rsidRPr="005F136F">
        <w:rPr>
          <w:sz w:val="20"/>
          <w:szCs w:val="20"/>
        </w:rPr>
        <w:t xml:space="preserve">Autonomous vehicles </w:t>
      </w:r>
      <w:r w:rsidR="005F136F">
        <w:rPr>
          <w:sz w:val="20"/>
          <w:szCs w:val="20"/>
        </w:rPr>
        <w:t xml:space="preserve">can </w:t>
      </w:r>
      <w:r w:rsidRPr="005F136F">
        <w:rPr>
          <w:sz w:val="20"/>
          <w:szCs w:val="20"/>
        </w:rPr>
        <w:t>present a significant hazard to people and the environment in which they operate</w:t>
      </w:r>
      <w:r w:rsidR="009C62D7">
        <w:rPr>
          <w:sz w:val="20"/>
          <w:szCs w:val="20"/>
        </w:rPr>
        <w:t>d</w:t>
      </w:r>
      <w:r w:rsidRPr="005F136F">
        <w:rPr>
          <w:sz w:val="20"/>
          <w:szCs w:val="20"/>
        </w:rPr>
        <w:t xml:space="preserve">. </w:t>
      </w:r>
      <w:r w:rsidR="00A81621" w:rsidRPr="005F136F">
        <w:rPr>
          <w:sz w:val="20"/>
          <w:szCs w:val="20"/>
        </w:rPr>
        <w:t>D</w:t>
      </w:r>
      <w:r w:rsidRPr="005F136F">
        <w:rPr>
          <w:sz w:val="20"/>
          <w:szCs w:val="20"/>
        </w:rPr>
        <w:t>amage to surroundings and possible injury to operators and bystanders could result from in</w:t>
      </w:r>
      <w:r w:rsidR="00A81621" w:rsidRPr="005F136F">
        <w:rPr>
          <w:sz w:val="20"/>
          <w:szCs w:val="20"/>
        </w:rPr>
        <w:t>appropriate use or malfunction. It is essential that a suitable emergency stop system is implemented in all autonomous vehicles.</w:t>
      </w:r>
    </w:p>
    <w:p w:rsidR="00A81621" w:rsidRPr="005F136F" w:rsidRDefault="005F136F">
      <w:pPr>
        <w:rPr>
          <w:sz w:val="20"/>
          <w:szCs w:val="20"/>
        </w:rPr>
      </w:pPr>
      <w:r w:rsidRPr="005F136F">
        <w:rPr>
          <w:sz w:val="20"/>
          <w:szCs w:val="20"/>
        </w:rPr>
        <w:t>Implementing and t</w:t>
      </w:r>
      <w:r w:rsidR="00A81621" w:rsidRPr="005F136F">
        <w:rPr>
          <w:sz w:val="20"/>
          <w:szCs w:val="20"/>
        </w:rPr>
        <w:t xml:space="preserve">esting this safety system </w:t>
      </w:r>
      <w:r w:rsidRPr="005F136F">
        <w:rPr>
          <w:sz w:val="20"/>
          <w:szCs w:val="20"/>
        </w:rPr>
        <w:t xml:space="preserve">should be undertaken with the drive wheels of the vehicle raised off of </w:t>
      </w:r>
      <w:r w:rsidR="009C62D7">
        <w:rPr>
          <w:sz w:val="20"/>
          <w:szCs w:val="20"/>
        </w:rPr>
        <w:t>the ground, allowing for checks</w:t>
      </w:r>
      <w:r w:rsidRPr="005F136F">
        <w:rPr>
          <w:sz w:val="20"/>
          <w:szCs w:val="20"/>
        </w:rPr>
        <w:t xml:space="preserve"> to be made of the DMH without the risk of the vehicle speeding off out of control.</w:t>
      </w:r>
    </w:p>
    <w:p w:rsidR="00067933" w:rsidRPr="005F136F" w:rsidRDefault="00067933">
      <w:pPr>
        <w:rPr>
          <w:sz w:val="20"/>
          <w:szCs w:val="20"/>
        </w:rPr>
      </w:pPr>
      <w:r w:rsidRPr="005F136F">
        <w:rPr>
          <w:sz w:val="20"/>
          <w:szCs w:val="20"/>
        </w:rPr>
        <w:t xml:space="preserve">Given the development platform nature of the Lincoln </w:t>
      </w:r>
      <w:proofErr w:type="spellStart"/>
      <w:r w:rsidRPr="005F136F">
        <w:rPr>
          <w:sz w:val="20"/>
          <w:szCs w:val="20"/>
        </w:rPr>
        <w:t>PodCar</w:t>
      </w:r>
      <w:proofErr w:type="spellEnd"/>
      <w:r w:rsidRPr="005F136F">
        <w:rPr>
          <w:sz w:val="20"/>
          <w:szCs w:val="20"/>
        </w:rPr>
        <w:t xml:space="preserve">, a safety mechanism which stops the vehicle under fault conditions is a very important part of the design. During the build several methods of implementing this safety system where </w:t>
      </w:r>
      <w:r w:rsidR="005F136F" w:rsidRPr="005F136F">
        <w:rPr>
          <w:sz w:val="20"/>
          <w:szCs w:val="20"/>
        </w:rPr>
        <w:t>checked, the one described below is the current solution.</w:t>
      </w:r>
    </w:p>
    <w:p w:rsidR="005F136F" w:rsidRPr="005F136F" w:rsidRDefault="00067933">
      <w:pPr>
        <w:rPr>
          <w:sz w:val="20"/>
          <w:szCs w:val="20"/>
        </w:rPr>
      </w:pPr>
      <w:r w:rsidRPr="005F136F">
        <w:rPr>
          <w:sz w:val="20"/>
          <w:szCs w:val="20"/>
        </w:rPr>
        <w:t>The speed controller on this particular mobility scooter has a dead zone at around 2.5V on its speed input signal</w:t>
      </w:r>
      <w:r w:rsidR="005F136F" w:rsidRPr="005F136F">
        <w:rPr>
          <w:sz w:val="20"/>
          <w:szCs w:val="20"/>
        </w:rPr>
        <w:t xml:space="preserve"> which corresponds to drive wheels stopped</w:t>
      </w:r>
      <w:r w:rsidRPr="005F136F">
        <w:rPr>
          <w:sz w:val="20"/>
          <w:szCs w:val="20"/>
        </w:rPr>
        <w:t>.</w:t>
      </w:r>
      <w:r w:rsidR="005F136F" w:rsidRPr="005F136F">
        <w:rPr>
          <w:sz w:val="20"/>
          <w:szCs w:val="20"/>
        </w:rPr>
        <w:t xml:space="preserve"> </w:t>
      </w:r>
      <w:r w:rsidR="009C62D7">
        <w:rPr>
          <w:sz w:val="20"/>
          <w:szCs w:val="20"/>
        </w:rPr>
        <w:t xml:space="preserve">Above the dead zone and up </w:t>
      </w:r>
      <w:r w:rsidR="005F136F" w:rsidRPr="005F136F">
        <w:rPr>
          <w:sz w:val="20"/>
          <w:szCs w:val="20"/>
        </w:rPr>
        <w:t>to 5V being forward control values and 0V to</w:t>
      </w:r>
      <w:r w:rsidR="009C62D7">
        <w:rPr>
          <w:sz w:val="20"/>
          <w:szCs w:val="20"/>
        </w:rPr>
        <w:t xml:space="preserve"> below the dead zone</w:t>
      </w:r>
      <w:r w:rsidR="005F136F" w:rsidRPr="005F136F">
        <w:rPr>
          <w:sz w:val="20"/>
          <w:szCs w:val="20"/>
        </w:rPr>
        <w:t xml:space="preserve"> being reverse </w:t>
      </w:r>
      <w:r w:rsidR="009C62D7">
        <w:rPr>
          <w:sz w:val="20"/>
          <w:szCs w:val="20"/>
        </w:rPr>
        <w:t xml:space="preserve">control </w:t>
      </w:r>
      <w:r w:rsidR="005F136F" w:rsidRPr="005F136F">
        <w:rPr>
          <w:sz w:val="20"/>
          <w:szCs w:val="20"/>
        </w:rPr>
        <w:t>v</w:t>
      </w:r>
      <w:r w:rsidR="009C62D7">
        <w:rPr>
          <w:sz w:val="20"/>
          <w:szCs w:val="20"/>
        </w:rPr>
        <w:t>oltages</w:t>
      </w:r>
      <w:r w:rsidR="005F136F" w:rsidRPr="005F136F">
        <w:rPr>
          <w:sz w:val="20"/>
          <w:szCs w:val="20"/>
        </w:rPr>
        <w:t xml:space="preserve">. </w:t>
      </w:r>
    </w:p>
    <w:p w:rsidR="005F136F" w:rsidRPr="005F136F" w:rsidRDefault="00067933">
      <w:pPr>
        <w:rPr>
          <w:sz w:val="20"/>
          <w:szCs w:val="20"/>
        </w:rPr>
      </w:pPr>
      <w:r w:rsidRPr="005F136F">
        <w:rPr>
          <w:sz w:val="20"/>
          <w:szCs w:val="20"/>
        </w:rPr>
        <w:t>T</w:t>
      </w:r>
      <w:r w:rsidR="005F136F" w:rsidRPr="005F136F">
        <w:rPr>
          <w:sz w:val="20"/>
          <w:szCs w:val="20"/>
        </w:rPr>
        <w:t>hese values</w:t>
      </w:r>
      <w:r w:rsidRPr="005F136F">
        <w:rPr>
          <w:sz w:val="20"/>
          <w:szCs w:val="20"/>
        </w:rPr>
        <w:t xml:space="preserve"> w</w:t>
      </w:r>
      <w:r w:rsidR="005F136F" w:rsidRPr="005F136F">
        <w:rPr>
          <w:sz w:val="20"/>
          <w:szCs w:val="20"/>
        </w:rPr>
        <w:t>ere</w:t>
      </w:r>
      <w:r w:rsidRPr="005F136F">
        <w:rPr>
          <w:sz w:val="20"/>
          <w:szCs w:val="20"/>
        </w:rPr>
        <w:t xml:space="preserve"> checked using a multi meter prior to implementing the Arduino controller and DAC. </w:t>
      </w:r>
    </w:p>
    <w:p w:rsidR="007527F9" w:rsidRDefault="00067933">
      <w:pPr>
        <w:rPr>
          <w:sz w:val="20"/>
          <w:szCs w:val="20"/>
        </w:rPr>
      </w:pPr>
      <w:r w:rsidRPr="005F136F">
        <w:rPr>
          <w:sz w:val="20"/>
          <w:szCs w:val="20"/>
        </w:rPr>
        <w:t xml:space="preserve">This means that if the DAC output from the Arduino </w:t>
      </w:r>
      <w:r w:rsidR="005F136F" w:rsidRPr="005F136F">
        <w:rPr>
          <w:sz w:val="20"/>
          <w:szCs w:val="20"/>
        </w:rPr>
        <w:t xml:space="preserve">where to </w:t>
      </w:r>
      <w:r w:rsidRPr="005F136F">
        <w:rPr>
          <w:sz w:val="20"/>
          <w:szCs w:val="20"/>
        </w:rPr>
        <w:t>fail and 0V for example is applied to the mobility scooters speed controller input, the vehicle would respond by spinning the drive wheels backwards at full throttle. This being a dangerous eventuality</w:t>
      </w:r>
      <w:r w:rsidR="005F136F" w:rsidRPr="005F136F">
        <w:rPr>
          <w:sz w:val="20"/>
          <w:szCs w:val="20"/>
        </w:rPr>
        <w:t>,</w:t>
      </w:r>
      <w:r w:rsidR="00A81621" w:rsidRPr="005F136F">
        <w:rPr>
          <w:sz w:val="20"/>
          <w:szCs w:val="20"/>
        </w:rPr>
        <w:t xml:space="preserve"> it</w:t>
      </w:r>
      <w:r w:rsidRPr="005F136F">
        <w:rPr>
          <w:sz w:val="20"/>
          <w:szCs w:val="20"/>
        </w:rPr>
        <w:t xml:space="preserve"> is very important in terms of safety to</w:t>
      </w:r>
      <w:r w:rsidR="00D54E4C" w:rsidRPr="005F136F">
        <w:rPr>
          <w:sz w:val="20"/>
          <w:szCs w:val="20"/>
        </w:rPr>
        <w:t xml:space="preserve"> ensure this situation can not arise.</w:t>
      </w:r>
      <w:r w:rsidR="005F136F" w:rsidRPr="005F136F">
        <w:rPr>
          <w:sz w:val="20"/>
          <w:szCs w:val="20"/>
        </w:rPr>
        <w:t xml:space="preserve"> </w:t>
      </w:r>
    </w:p>
    <w:p w:rsidR="007527F9" w:rsidRDefault="00D54E4C">
      <w:pPr>
        <w:rPr>
          <w:sz w:val="20"/>
          <w:szCs w:val="20"/>
        </w:rPr>
      </w:pPr>
      <w:r w:rsidRPr="005F136F">
        <w:rPr>
          <w:sz w:val="20"/>
          <w:szCs w:val="20"/>
        </w:rPr>
        <w:t>A two stage appro</w:t>
      </w:r>
      <w:r w:rsidR="00A81621" w:rsidRPr="005F136F">
        <w:rPr>
          <w:sz w:val="20"/>
          <w:szCs w:val="20"/>
        </w:rPr>
        <w:t>ach is used to reduce t</w:t>
      </w:r>
      <w:r w:rsidR="005F136F" w:rsidRPr="005F136F">
        <w:rPr>
          <w:sz w:val="20"/>
          <w:szCs w:val="20"/>
        </w:rPr>
        <w:t>his</w:t>
      </w:r>
      <w:r w:rsidR="00A81621" w:rsidRPr="005F136F">
        <w:rPr>
          <w:sz w:val="20"/>
          <w:szCs w:val="20"/>
        </w:rPr>
        <w:t xml:space="preserve"> risk</w:t>
      </w:r>
      <w:r w:rsidRPr="005F136F">
        <w:rPr>
          <w:sz w:val="20"/>
          <w:szCs w:val="20"/>
        </w:rPr>
        <w:t>.</w:t>
      </w:r>
      <w:r w:rsidR="005F136F" w:rsidRPr="005F136F">
        <w:rPr>
          <w:sz w:val="20"/>
          <w:szCs w:val="20"/>
        </w:rPr>
        <w:t xml:space="preserve"> </w:t>
      </w:r>
    </w:p>
    <w:p w:rsidR="00D54E4C" w:rsidRPr="005F136F" w:rsidRDefault="00D54E4C">
      <w:pPr>
        <w:rPr>
          <w:sz w:val="20"/>
          <w:szCs w:val="20"/>
        </w:rPr>
      </w:pPr>
      <w:r w:rsidRPr="005F136F">
        <w:rPr>
          <w:sz w:val="20"/>
          <w:szCs w:val="20"/>
        </w:rPr>
        <w:t>Please refer</w:t>
      </w:r>
      <w:r w:rsidR="007527F9">
        <w:rPr>
          <w:sz w:val="20"/>
          <w:szCs w:val="20"/>
        </w:rPr>
        <w:t xml:space="preserve"> to</w:t>
      </w:r>
      <w:r w:rsidRPr="005F136F">
        <w:rPr>
          <w:sz w:val="20"/>
          <w:szCs w:val="20"/>
        </w:rPr>
        <w:t xml:space="preserve"> the schematic diagram</w:t>
      </w:r>
      <w:r w:rsidR="00A81621" w:rsidRPr="005F136F">
        <w:rPr>
          <w:sz w:val="20"/>
          <w:szCs w:val="20"/>
        </w:rPr>
        <w:t xml:space="preserve"> DMH section</w:t>
      </w:r>
      <w:r w:rsidR="007527F9">
        <w:rPr>
          <w:sz w:val="20"/>
          <w:szCs w:val="20"/>
        </w:rPr>
        <w:t xml:space="preserve"> in conjunction with this description</w:t>
      </w:r>
      <w:r w:rsidRPr="005F136F">
        <w:rPr>
          <w:sz w:val="20"/>
          <w:szCs w:val="20"/>
        </w:rPr>
        <w:t>.</w:t>
      </w:r>
    </w:p>
    <w:p w:rsidR="00D54E4C" w:rsidRPr="005F136F" w:rsidRDefault="00D54E4C">
      <w:pPr>
        <w:rPr>
          <w:sz w:val="20"/>
          <w:szCs w:val="20"/>
        </w:rPr>
      </w:pPr>
      <w:r w:rsidRPr="005F136F">
        <w:rPr>
          <w:sz w:val="20"/>
          <w:szCs w:val="20"/>
        </w:rPr>
        <w:t>Stage 1 – The Relay</w:t>
      </w:r>
    </w:p>
    <w:p w:rsidR="00D54E4C" w:rsidRPr="005F136F" w:rsidRDefault="00D54E4C">
      <w:pPr>
        <w:rPr>
          <w:sz w:val="20"/>
          <w:szCs w:val="20"/>
        </w:rPr>
      </w:pPr>
      <w:r w:rsidRPr="005F136F">
        <w:rPr>
          <w:sz w:val="20"/>
          <w:szCs w:val="20"/>
        </w:rPr>
        <w:t>A relay is used which interrupts the mobility scooter’s key ignition circuit. If the relay is not energised by the presence of a 5V supply to the Arduino</w:t>
      </w:r>
      <w:r w:rsidR="007527F9">
        <w:rPr>
          <w:sz w:val="20"/>
          <w:szCs w:val="20"/>
        </w:rPr>
        <w:t>,</w:t>
      </w:r>
      <w:r w:rsidRPr="005F136F">
        <w:rPr>
          <w:sz w:val="20"/>
          <w:szCs w:val="20"/>
        </w:rPr>
        <w:t xml:space="preserve"> the vehicles movement is disabled. This effectively ensures that if the Arduino</w:t>
      </w:r>
      <w:r w:rsidR="00A81621" w:rsidRPr="005F136F">
        <w:rPr>
          <w:sz w:val="20"/>
          <w:szCs w:val="20"/>
        </w:rPr>
        <w:t xml:space="preserve"> is non-functional</w:t>
      </w:r>
      <w:r w:rsidRPr="005F136F">
        <w:rPr>
          <w:sz w:val="20"/>
          <w:szCs w:val="20"/>
        </w:rPr>
        <w:t>, for example its power supply has failed or it has been unplugged from</w:t>
      </w:r>
      <w:r w:rsidR="007527F9">
        <w:rPr>
          <w:sz w:val="20"/>
          <w:szCs w:val="20"/>
        </w:rPr>
        <w:t xml:space="preserve"> the USB port of the control PC</w:t>
      </w:r>
      <w:r w:rsidRPr="005F136F">
        <w:rPr>
          <w:sz w:val="20"/>
          <w:szCs w:val="20"/>
        </w:rPr>
        <w:t xml:space="preserve"> and there is a danger that the DAC is not producing </w:t>
      </w:r>
      <w:r w:rsidR="007527F9">
        <w:rPr>
          <w:sz w:val="20"/>
          <w:szCs w:val="20"/>
        </w:rPr>
        <w:t>the control systems required</w:t>
      </w:r>
      <w:r w:rsidRPr="005F136F">
        <w:rPr>
          <w:sz w:val="20"/>
          <w:szCs w:val="20"/>
        </w:rPr>
        <w:t xml:space="preserve"> voltage, the scooter is automatically</w:t>
      </w:r>
      <w:r w:rsidR="00A81621" w:rsidRPr="005F136F">
        <w:rPr>
          <w:sz w:val="20"/>
          <w:szCs w:val="20"/>
        </w:rPr>
        <w:t xml:space="preserve"> disabled by effectively switching it off.</w:t>
      </w:r>
    </w:p>
    <w:p w:rsidR="00D54E4C" w:rsidRPr="005F136F" w:rsidRDefault="00D54E4C">
      <w:pPr>
        <w:rPr>
          <w:sz w:val="20"/>
          <w:szCs w:val="20"/>
        </w:rPr>
      </w:pPr>
      <w:r w:rsidRPr="005F136F">
        <w:rPr>
          <w:sz w:val="20"/>
          <w:szCs w:val="20"/>
        </w:rPr>
        <w:t>Stage 2 – The DMH Switch</w:t>
      </w:r>
      <w:bookmarkStart w:id="0" w:name="_GoBack"/>
      <w:bookmarkEnd w:id="0"/>
    </w:p>
    <w:p w:rsidR="00A81621" w:rsidRPr="005F136F" w:rsidRDefault="00D54E4C">
      <w:pPr>
        <w:rPr>
          <w:sz w:val="20"/>
          <w:szCs w:val="20"/>
        </w:rPr>
      </w:pPr>
      <w:r w:rsidRPr="005F136F">
        <w:rPr>
          <w:sz w:val="20"/>
          <w:szCs w:val="20"/>
        </w:rPr>
        <w:t xml:space="preserve">A sturdy push button is used which also interrupts </w:t>
      </w:r>
      <w:r w:rsidRPr="005F136F">
        <w:rPr>
          <w:sz w:val="20"/>
          <w:szCs w:val="20"/>
        </w:rPr>
        <w:t xml:space="preserve">the </w:t>
      </w:r>
      <w:r w:rsidRPr="005F136F">
        <w:rPr>
          <w:sz w:val="20"/>
          <w:szCs w:val="20"/>
        </w:rPr>
        <w:t>vehicles</w:t>
      </w:r>
      <w:r w:rsidRPr="005F136F">
        <w:rPr>
          <w:sz w:val="20"/>
          <w:szCs w:val="20"/>
        </w:rPr>
        <w:t xml:space="preserve"> key ignition circuit</w:t>
      </w:r>
      <w:r w:rsidRPr="005F136F">
        <w:rPr>
          <w:sz w:val="20"/>
          <w:szCs w:val="20"/>
        </w:rPr>
        <w:t xml:space="preserve">. If the </w:t>
      </w:r>
      <w:proofErr w:type="spellStart"/>
      <w:r w:rsidRPr="005F136F">
        <w:rPr>
          <w:sz w:val="20"/>
          <w:szCs w:val="20"/>
        </w:rPr>
        <w:t>PodCar</w:t>
      </w:r>
      <w:proofErr w:type="spellEnd"/>
      <w:r w:rsidRPr="005F136F">
        <w:rPr>
          <w:sz w:val="20"/>
          <w:szCs w:val="20"/>
        </w:rPr>
        <w:t xml:space="preserve"> operator detects any abnormality in operation during </w:t>
      </w:r>
      <w:r w:rsidR="00A81621" w:rsidRPr="005F136F">
        <w:rPr>
          <w:sz w:val="20"/>
          <w:szCs w:val="20"/>
        </w:rPr>
        <w:t>operation</w:t>
      </w:r>
      <w:r w:rsidRPr="005F136F">
        <w:rPr>
          <w:sz w:val="20"/>
          <w:szCs w:val="20"/>
        </w:rPr>
        <w:t>, he/she simply releases pressure from the DMH switch and the vehicles movement is disabled. The DMH switch is wired in series with the rel</w:t>
      </w:r>
      <w:r w:rsidR="00A81621" w:rsidRPr="005F136F">
        <w:rPr>
          <w:sz w:val="20"/>
          <w:szCs w:val="20"/>
        </w:rPr>
        <w:t xml:space="preserve">ay in the key ignition circuit ensuring that if both the relay contacts and the DMH switch are closed, this is the only condition where the </w:t>
      </w:r>
      <w:proofErr w:type="spellStart"/>
      <w:r w:rsidR="00A81621" w:rsidRPr="005F136F">
        <w:rPr>
          <w:sz w:val="20"/>
          <w:szCs w:val="20"/>
        </w:rPr>
        <w:t>PodCar</w:t>
      </w:r>
      <w:proofErr w:type="spellEnd"/>
      <w:r w:rsidR="00A81621" w:rsidRPr="005F136F">
        <w:rPr>
          <w:sz w:val="20"/>
          <w:szCs w:val="20"/>
        </w:rPr>
        <w:t xml:space="preserve"> movement is active. </w:t>
      </w:r>
    </w:p>
    <w:p w:rsidR="00A81621" w:rsidRDefault="00A81621">
      <w:r w:rsidRPr="005F136F">
        <w:rPr>
          <w:sz w:val="20"/>
          <w:szCs w:val="20"/>
        </w:rPr>
        <w:t>The addition of the Relay and the DMH Switch are essential for safe operation, especially where new unproven autonomous control systems are in development.</w:t>
      </w:r>
      <w:r>
        <w:br/>
      </w:r>
    </w:p>
    <w:p w:rsidR="00A81621" w:rsidRDefault="00A81621"/>
    <w:p w:rsidR="00D54E4C" w:rsidRDefault="00D54E4C"/>
    <w:p w:rsidR="00D54E4C" w:rsidRDefault="00D54E4C"/>
    <w:p w:rsidR="00067933" w:rsidRDefault="00067933"/>
    <w:p w:rsidR="00067933" w:rsidRDefault="00067933"/>
    <w:sectPr w:rsidR="00067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33"/>
    <w:rsid w:val="0006044C"/>
    <w:rsid w:val="00067933"/>
    <w:rsid w:val="005F136F"/>
    <w:rsid w:val="0062288B"/>
    <w:rsid w:val="007527F9"/>
    <w:rsid w:val="00995273"/>
    <w:rsid w:val="009C62D7"/>
    <w:rsid w:val="00A81621"/>
    <w:rsid w:val="00D5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2018-10-10T09:41:00Z</dcterms:created>
  <dcterms:modified xsi:type="dcterms:W3CDTF">2018-10-10T09:41:00Z</dcterms:modified>
</cp:coreProperties>
</file>