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color w:val="0aab7a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color w:val="0aab7a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color w:val="0aab7a"/>
          <w:sz w:val="48"/>
          <w:szCs w:val="4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color w:val="0aab7a"/>
          <w:sz w:val="48"/>
          <w:szCs w:val="4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aab7a"/>
          <w:sz w:val="48"/>
          <w:szCs w:val="4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before="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разработку сайта для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юридических консультаций в Кыргызстане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Обзор пользователей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Определения, акронимы и сокращения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Общее описание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Общие требования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разработке сайта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требования к разработке сайта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Пользовательский интерфейс приложения: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Функционал/Особенности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Операционная среда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Документация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Предложения и Зависимости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разделы сайта: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Системные функции: Описание и приоритетность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Детальное описание сайта для сканирования штрих кода: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Детальное описание административной панели: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Три вида администраторов со своими уровнями доступных функций: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Требования внешнего интерфейса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INTERFACES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Аппаратные Интерфейсы: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Программные Интерфейсы: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Коммуникационные Интерфейсы: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46r0co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Дополнительные нефункциональные требования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Производительность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Безопасность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Качество программного обеспечения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zbgiu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egqt2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1: Поля для документации таможенного контроля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ygebq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2: Поля для списка товаров при генерации их в эксел документ для отправляющей и принимающей сторон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sqyw64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4: Наклейка, генерирования после сканирования товара принимающей стороной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cqmet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Утверждение Технического Задания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0" w:line="276" w:lineRule="auto"/>
        <w:rPr>
          <w:rFonts w:ascii="Times New Roman" w:cs="Times New Roman" w:eastAsia="Times New Roman" w:hAnsi="Times New Roman"/>
          <w:b w:val="1"/>
          <w:color w:val="0aab7a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0" w:line="276" w:lineRule="auto"/>
        <w:rPr>
          <w:rFonts w:ascii="Times New Roman" w:cs="Times New Roman" w:eastAsia="Times New Roman" w:hAnsi="Times New Roman"/>
          <w:b w:val="1"/>
          <w:color w:val="0aab7a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aab7a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5">
      <w:pPr>
        <w:pStyle w:val="Heading2"/>
        <w:spacing w:line="276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Главное назначение сайта заключается в повышении узнаваемости компании за счет присутствия компании на интернет просторах, а также корпоративный сайт поможет в привлечении новых клиентов.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line="276" w:lineRule="auto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Цель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форума для обсуждения юридических вопросов как для посетителей, так и специалистов, что позволит сократить время ожидания в получении юридической консультации из-за отсутствия очередей и за счет уже решенных вопросов других пользователей.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before="40" w:line="276" w:lineRule="auto"/>
        <w:jc w:val="left"/>
        <w:rPr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Обзор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данной системе имеются две  категории пользователей: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Клиенты. Пользователи, которые имеют доступ к клиентскому сайту и могут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создавать записи на форуме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Суперадминисратор. Имеет доступ к административной панели и права на управление клиентским сайтом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Юрист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Пользователи, которые имеют полный доступ ко всему функционалу клиентского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pBdr>
          <w:top w:color="000000" w:space="6" w:sz="0" w:val="none"/>
          <w:bottom w:color="000000" w:space="6" w:sz="0" w:val="none"/>
          <w:between w:color="000000" w:space="6" w:sz="0" w:val="none"/>
        </w:pBdr>
        <w:spacing w:before="0" w:line="276" w:lineRule="auto"/>
        <w:jc w:val="left"/>
        <w:rPr>
          <w:color w:val="222222"/>
        </w:rPr>
      </w:pPr>
      <w:bookmarkStart w:colFirst="0" w:colLast="0" w:name="_3rdcrjn" w:id="11"/>
      <w:bookmarkEnd w:id="11"/>
      <w:r w:rsidDel="00000000" w:rsidR="00000000" w:rsidRPr="00000000">
        <w:rPr>
          <w:color w:val="222222"/>
          <w:rtl w:val="0"/>
        </w:rPr>
        <w:t xml:space="preserve">Определения, акронимы и сокращения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Административная панель: закрытая от посетителей часть сайта, предназначенная для управления сайтом. Управление осуществляется администратором (техническая поддержка) и редактором сайта (информационная поддержка).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(редактор сайта): специалист, осуществляющий информационную поддержку сайта.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API: программный интерфейс приложения, интерфейс прикладного программирования, которыми одна компьютерная программа может взаимодействовать с другой программой.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Доме́нное имя: символьное имя, служащее для идентификации областей, которые являются единицами административной автономии в сети Интернет, в составе вышестоящей по иерархии такой области.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Веб-браузер (браузер): клиентская программа, поставляемая третьими сторонами и позволяющая просматривать содержимое веб-страниц.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Веб-интерфейс: 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Сайт: 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(доменным именем или IP-адресом) в сети Интернет.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Хостинг: услуга по предоставлению дискового пространства для физического размещения информации на сервере, постоянно находящемся в сети Интернет.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line="276" w:lineRule="auto"/>
        <w:rPr>
          <w:color w:val="222222"/>
        </w:rPr>
      </w:pPr>
      <w:bookmarkStart w:colFirst="0" w:colLast="0" w:name="_26in1rg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line="276" w:lineRule="auto"/>
        <w:rPr>
          <w:b w:val="0"/>
          <w:sz w:val="24"/>
          <w:szCs w:val="24"/>
        </w:rPr>
      </w:pPr>
      <w:bookmarkStart w:colFirst="0" w:colLast="0" w:name="_bi021w11n9y1" w:id="13"/>
      <w:bookmarkEnd w:id="13"/>
      <w:r w:rsidDel="00000000" w:rsidR="00000000" w:rsidRPr="00000000">
        <w:rPr>
          <w:color w:val="222222"/>
          <w:rtl w:val="0"/>
        </w:rPr>
        <w:t xml:space="preserve">Ссылки: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nxbz9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к облачной программе для управления проектом: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1"/>
          <w:szCs w:val="21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Trello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дизайн: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FIGMA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Times New Roman" w:cs="Times New Roman" w:eastAsia="Times New Roman" w:hAnsi="Times New Roman"/>
          <w:color w:val="1f6b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находится на дроплете по адресу: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Username: 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GitHub: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Login: 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Почта для приложения: 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Тестовый сайт: http://46.101.233.129</w:t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before="0" w:line="276" w:lineRule="auto"/>
        <w:rPr>
          <w:rFonts w:ascii="Times New Roman" w:cs="Times New Roman" w:eastAsia="Times New Roman" w:hAnsi="Times New Roman"/>
          <w:b w:val="1"/>
          <w:color w:val="0aab7a"/>
          <w:sz w:val="28"/>
          <w:szCs w:val="28"/>
        </w:rPr>
      </w:pPr>
      <w:bookmarkStart w:colFirst="0" w:colLast="0" w:name="_1ksv4u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0" w:line="276" w:lineRule="auto"/>
        <w:rPr>
          <w:rFonts w:ascii="Times New Roman" w:cs="Times New Roman" w:eastAsia="Times New Roman" w:hAnsi="Times New Roman"/>
          <w:b w:val="1"/>
          <w:color w:val="0aab7a"/>
          <w:sz w:val="28"/>
          <w:szCs w:val="28"/>
        </w:rPr>
      </w:pPr>
      <w:bookmarkStart w:colFirst="0" w:colLast="0" w:name="_44sinio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aab7a"/>
          <w:sz w:val="28"/>
          <w:szCs w:val="28"/>
          <w:rtl w:val="0"/>
        </w:rPr>
        <w:t xml:space="preserve">Общее описание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bottom w:color="000000" w:space="6" w:sz="0" w:val="none"/>
        </w:pBdr>
        <w:spacing w:before="0" w:line="276" w:lineRule="auto"/>
        <w:jc w:val="left"/>
        <w:rPr>
          <w:color w:val="222222"/>
          <w:sz w:val="24"/>
          <w:szCs w:val="24"/>
        </w:rPr>
      </w:pPr>
      <w:bookmarkStart w:colFirst="0" w:colLast="0" w:name="_2jxsxqh" w:id="18"/>
      <w:bookmarkEnd w:id="18"/>
      <w:r w:rsidDel="00000000" w:rsidR="00000000" w:rsidRPr="00000000">
        <w:rPr>
          <w:color w:val="222222"/>
          <w:sz w:val="24"/>
          <w:szCs w:val="24"/>
          <w:rtl w:val="0"/>
        </w:rPr>
        <w:t xml:space="preserve">Общие требования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Требуется разработать административную панель. Административная панель будет позволять администратору редактировать информацию о пользователей, их учетные записи, добавлять/редактировать новости, добавлять/редактировать категории для записей форума, редактировать записи с форума;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информационный клиентский сайт. Клиентский сайт включает в себя информационные разделы: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0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новости,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0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контакты, адреса, изменения и другие дополнительные страницы.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серверную часть, которая будет использоваться для управления контентом и хранения данных, нужных для работы административной панели и сайтов;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форум для клиентской части, где будут сортироваться записи по категориям, добавление записей, комментарии к записям.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color="000000" w:space="6" w:sz="0" w:val="non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</w:rPr>
      </w:pPr>
      <w:bookmarkStart w:colFirst="0" w:colLast="0" w:name="_z337ya" w:id="19"/>
      <w:bookmarkEnd w:id="19"/>
      <w:r w:rsidDel="00000000" w:rsidR="00000000" w:rsidRPr="00000000">
        <w:rPr>
          <w:color w:val="222222"/>
          <w:sz w:val="24"/>
          <w:szCs w:val="24"/>
          <w:rtl w:val="0"/>
        </w:rPr>
        <w:t xml:space="preserve">Требования к разработке сайта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административной панели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информационной структурой сайта через административную панель.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Обновление информационного наполнения сайта через административную панель.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возможности совместной работы над информационным наполнением сайта, без одновременного редактирования одного и того же элемента (раздела, страницы) сайта.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учетной записи администратора.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информационного сайта для пользователей.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лучших UI/UX практик для разных типов устройств</w:t>
      </w:r>
    </w:p>
    <w:p w:rsidR="00000000" w:rsidDel="00000000" w:rsidP="00000000" w:rsidRDefault="00000000" w:rsidRPr="00000000" w14:paraId="0000006B">
      <w:pPr>
        <w:pStyle w:val="Heading1"/>
        <w:rPr>
          <w:rFonts w:ascii="Times New Roman" w:cs="Times New Roman" w:eastAsia="Times New Roman" w:hAnsi="Times New Roman"/>
          <w:b w:val="1"/>
          <w:color w:val="0aab7a"/>
          <w:sz w:val="28"/>
          <w:szCs w:val="28"/>
        </w:rPr>
      </w:pPr>
      <w:bookmarkStart w:colFirst="0" w:colLast="0" w:name="_1v1yuxt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56b92scnxa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aab7a"/>
          <w:sz w:val="28"/>
          <w:szCs w:val="28"/>
          <w:rtl w:val="0"/>
        </w:rPr>
        <w:t xml:space="preserve">Требования внешнего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before="40" w:line="276" w:lineRule="auto"/>
        <w:rPr>
          <w:sz w:val="24"/>
          <w:szCs w:val="24"/>
        </w:rPr>
      </w:pPr>
      <w:bookmarkStart w:colFirst="0" w:colLast="0" w:name="_4f1mdlm" w:id="22"/>
      <w:bookmarkEnd w:id="22"/>
      <w:r w:rsidDel="00000000" w:rsidR="00000000" w:rsidRPr="00000000">
        <w:rPr>
          <w:sz w:val="24"/>
          <w:szCs w:val="24"/>
          <w:rtl w:val="0"/>
        </w:rPr>
        <w:t xml:space="preserve">USER INTERFACES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Интерфейс должен быть простой и понятный, задачи должны решаться минимальным числом действий, все должно быть понятно и очевидно;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Требуется использовать привычные элементы, визуальные образы, иконки и графику.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 одном функциональном блоке не может быть больше 6 элементов;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Должно быть не более 3х кликов для перехода из одного раздела в другой; 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Стоит учитывать современные тенденции, чтобы интерфейс не устарел еще до выхода проекта, но подходить к этому вдумчиво;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before="40" w:line="276" w:lineRule="auto"/>
        <w:rPr>
          <w:sz w:val="24"/>
          <w:szCs w:val="24"/>
        </w:rPr>
      </w:pPr>
      <w:bookmarkStart w:colFirst="0" w:colLast="0" w:name="_2u6wntf" w:id="23"/>
      <w:bookmarkEnd w:id="23"/>
      <w:r w:rsidDel="00000000" w:rsidR="00000000" w:rsidRPr="00000000">
        <w:rPr>
          <w:sz w:val="24"/>
          <w:szCs w:val="24"/>
          <w:rtl w:val="0"/>
        </w:rPr>
        <w:t xml:space="preserve">Аппаратные Интерфейсы: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CPU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 disk space: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25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before="40" w:line="276" w:lineRule="auto"/>
        <w:rPr>
          <w:color w:val="808080"/>
          <w:sz w:val="24"/>
          <w:szCs w:val="24"/>
        </w:rPr>
      </w:pPr>
      <w:bookmarkStart w:colFirst="0" w:colLast="0" w:name="_19c6y18" w:id="24"/>
      <w:bookmarkEnd w:id="24"/>
      <w:r w:rsidDel="00000000" w:rsidR="00000000" w:rsidRPr="00000000">
        <w:rPr>
          <w:sz w:val="24"/>
          <w:szCs w:val="24"/>
          <w:rtl w:val="0"/>
        </w:rPr>
        <w:t xml:space="preserve">Программные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Интерфейсы: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Бэкенд: 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Язык: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&gt;= 3.6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Фреймворк: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 &gt;= 2.2.10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Фронтэнд: 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Язык: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 Node &gt; 12.x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Библиотека: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16.x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before="40" w:line="276" w:lineRule="auto"/>
        <w:rPr>
          <w:sz w:val="24"/>
          <w:szCs w:val="24"/>
        </w:rPr>
      </w:pPr>
      <w:bookmarkStart w:colFirst="0" w:colLast="0" w:name="_3tbugp1" w:id="25"/>
      <w:bookmarkEnd w:id="25"/>
      <w:r w:rsidDel="00000000" w:rsidR="00000000" w:rsidRPr="00000000">
        <w:rPr>
          <w:sz w:val="24"/>
          <w:szCs w:val="24"/>
          <w:rtl w:val="0"/>
        </w:rPr>
        <w:t xml:space="preserve">Коммуникационные Интерфейсы: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8h4qwu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использовать тикетную среду Jira для распределения задач и учета времени на каждую задачу;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mf14n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использовать GitHub для облачного хранения кода и материалов разработки;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7m2jsg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использовать Telegram для общей коммуникации среди разработчиков и ПМ;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использовать WhatsApp для общей коммуникации среди разработчиков, ПМ и заказчика;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использовать Slack для написания отчетов;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использовать Email для написания отчетов заказчику по продвижению каждого майлстоуна;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использовать Email для подтверждения, со стороны заказчика, по каждому документу;</w:t>
      </w:r>
    </w:p>
    <w:p w:rsidR="00000000" w:rsidDel="00000000" w:rsidP="00000000" w:rsidRDefault="00000000" w:rsidRPr="00000000" w14:paraId="00000089">
      <w:pPr>
        <w:pStyle w:val="Heading1"/>
        <w:spacing w:after="0" w:before="240" w:lineRule="auto"/>
        <w:rPr>
          <w:rFonts w:ascii="Times New Roman" w:cs="Times New Roman" w:eastAsia="Times New Roman" w:hAnsi="Times New Roman"/>
          <w:b w:val="1"/>
          <w:color w:val="0aab7a"/>
          <w:sz w:val="28"/>
          <w:szCs w:val="28"/>
        </w:rPr>
      </w:pPr>
      <w:bookmarkStart w:colFirst="0" w:colLast="0" w:name="_1mrcu09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pBdr>
          <w:bottom w:color="000000" w:space="6" w:sz="0" w:val="none"/>
        </w:pBdr>
        <w:spacing w:before="0" w:line="276" w:lineRule="auto"/>
        <w:jc w:val="left"/>
        <w:rPr>
          <w:rFonts w:ascii="Times New Roman" w:cs="Times New Roman" w:eastAsia="Times New Roman" w:hAnsi="Times New Roman"/>
          <w:b w:val="1"/>
          <w:color w:val="0aab7a"/>
          <w:sz w:val="28"/>
          <w:szCs w:val="28"/>
        </w:rPr>
      </w:pPr>
      <w:bookmarkStart w:colFirst="0" w:colLast="0" w:name="_24o0kb937gg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aab7a"/>
          <w:sz w:val="28"/>
          <w:szCs w:val="28"/>
          <w:rtl w:val="0"/>
        </w:rPr>
        <w:t xml:space="preserve">Технические требования 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color="000000" w:space="6" w:sz="0" w:val="non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</w:rPr>
      </w:pPr>
      <w:bookmarkStart w:colFirst="0" w:colLast="0" w:name="_ik8gl710222z" w:id="31"/>
      <w:bookmarkEnd w:id="31"/>
      <w:r w:rsidDel="00000000" w:rsidR="00000000" w:rsidRPr="00000000">
        <w:rPr>
          <w:color w:val="222222"/>
          <w:sz w:val="24"/>
          <w:szCs w:val="24"/>
          <w:rtl w:val="0"/>
        </w:rPr>
        <w:t xml:space="preserve">Технические требования к разработке сайта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Установка патчей и обновлений для ОС и других компонентов сервера и ПО не должно влиять на функциональность сайта.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Веб-сайт должен быть гибким в отношении обновления до новой версии программного обеспечения / инструментов / среды разработки.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Бесперебойная и стабильная работа Сайта.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Клиентский сайт должен быть адаптирован под все основные размеры экранов (600px, 768px, 992px, 1200px).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 должен быть адаптирован под актуальные версии браузеров:        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Chrome (версии 75+)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Firefox (версии 68+)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 (версии 60+)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Safari (версии 12+)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Edge (версии 17+)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Должна быть выполнена адаптивная вёрстка для мобильных устройств. 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СМС провайдером nikita.kg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Нагрузочное тестирование / оптимизация  производительности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Операционая система: UbuntuOS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База данных: PostgreSQL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Покрытие юнит-тестами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код: исходные коды всех частей (с подробными и уместными комментариями), включая (но не ограничиваясь) Фронт-энд, Бэк-энд, юнит-тесты, библиотеки и т. д., а также все права должны быть переданы Заказчику.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color="000000" w:space="6" w:sz="0" w:val="non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</w:rPr>
      </w:pPr>
      <w:bookmarkStart w:colFirst="0" w:colLast="0" w:name="_1y810tw" w:id="32"/>
      <w:bookmarkEnd w:id="32"/>
      <w:r w:rsidDel="00000000" w:rsidR="00000000" w:rsidRPr="00000000">
        <w:rPr>
          <w:color w:val="222222"/>
          <w:sz w:val="24"/>
          <w:szCs w:val="24"/>
          <w:rtl w:val="0"/>
        </w:rPr>
        <w:t xml:space="preserve">Пользовательский интерфейс приложения: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во всех экранах одну утвержденную клиентом стилистику. 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Минималистичный строгий дизайн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Обновить фон логотипа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интуитивный интерфейс. 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Дизайн сайта должен быть преимущественно в белых, темно-синих (#007bff) и жёлтых (#ffc107) тонах. 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Содержать больше графического контента и быть визуально понятным для всех типов пользователей.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файлы с изображениями должны храниться в форматах рекомендованных W3C для использования в Интернете и передавать пользователю наименьший объем данных с хорошим уровнем качества.</w:t>
      </w:r>
    </w:p>
    <w:p w:rsidR="00000000" w:rsidDel="00000000" w:rsidP="00000000" w:rsidRDefault="00000000" w:rsidRPr="00000000" w14:paraId="000000A7">
      <w:pPr>
        <w:pStyle w:val="Heading2"/>
        <w:spacing w:before="40" w:line="276" w:lineRule="auto"/>
        <w:jc w:val="left"/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color="000000" w:space="6" w:sz="0" w:val="non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</w:rPr>
      </w:pPr>
      <w:bookmarkStart w:colFirst="0" w:colLast="0" w:name="_4i7ojhp" w:id="33"/>
      <w:bookmarkEnd w:id="33"/>
      <w:r w:rsidDel="00000000" w:rsidR="00000000" w:rsidRPr="00000000">
        <w:rPr>
          <w:color w:val="222222"/>
          <w:sz w:val="24"/>
          <w:szCs w:val="24"/>
          <w:rtl w:val="0"/>
        </w:rPr>
        <w:t xml:space="preserve">Функционал/Особенности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Клиентский сайт: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 пользователя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 учетной записи пользователя через Email-подтверждение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пользователя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информации: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“О Нас”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“Форум”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“Личный кабинет”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“Новости”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“Статьи”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“Главная страница”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“Форма обратной связи”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Заполнение формы обратной связи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заданных вопросов (созданных записей на форуме) в личном кабинете клиента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Форум: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записи по типу Заголовок, Содержание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добавление комментариев юристами к определенной записи на форуме, и возможность ответить пользователю, создавшему эту запись, на комментарии от юристов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Ручная регистрация юристов администратором в админ панели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Административная панель: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Добавление/Редактирование/Удаление контента блоков клиентского сайта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аккаунтов для юристов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Добавление/Редактирование категорий для форума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Редактирование записей на форуме (в том случае если неприемлемый контент будет создан с клиентской части)</w:t>
      </w:r>
    </w:p>
    <w:p w:rsidR="00000000" w:rsidDel="00000000" w:rsidP="00000000" w:rsidRDefault="00000000" w:rsidRPr="00000000" w14:paraId="000000C0">
      <w:pPr>
        <w:pStyle w:val="Heading2"/>
        <w:spacing w:before="40" w:line="276" w:lineRule="auto"/>
        <w:jc w:val="left"/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spacing w:before="40" w:line="276" w:lineRule="auto"/>
        <w:jc w:val="left"/>
        <w:rPr>
          <w:color w:val="808080"/>
          <w:sz w:val="24"/>
          <w:szCs w:val="24"/>
        </w:rPr>
      </w:pPr>
      <w:bookmarkStart w:colFirst="0" w:colLast="0" w:name="_2xcytpi" w:id="34"/>
      <w:bookmarkEnd w:id="34"/>
      <w:r w:rsidDel="00000000" w:rsidR="00000000" w:rsidRPr="00000000">
        <w:rPr>
          <w:color w:val="222222"/>
          <w:sz w:val="24"/>
          <w:szCs w:val="24"/>
          <w:rtl w:val="0"/>
        </w:rPr>
        <w:t xml:space="preserve">Операционная среда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ОС: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Ubuntu OS 18.x.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Прокси-сервер: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Nginx.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Безопасные соединения с использование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SSL.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Безопасные серверы с использованием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FireWalls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before="40" w:line="276" w:lineRule="auto"/>
        <w:jc w:val="left"/>
        <w:rPr>
          <w:color w:val="808080"/>
          <w:sz w:val="24"/>
          <w:szCs w:val="24"/>
        </w:rPr>
      </w:pPr>
      <w:bookmarkStart w:colFirst="0" w:colLast="0" w:name="_1ci93xb" w:id="35"/>
      <w:bookmarkEnd w:id="35"/>
      <w:r w:rsidDel="00000000" w:rsidR="00000000" w:rsidRPr="00000000">
        <w:rPr>
          <w:color w:val="222222"/>
          <w:sz w:val="24"/>
          <w:szCs w:val="24"/>
          <w:rtl w:val="0"/>
        </w:rPr>
        <w:t xml:space="preserve">Документация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Опишите содержание, способ доставки и стандарты;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Материалы предоставляются Заказчиком в распоряжение Исполнителя в оговоренный срок;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spacing w:before="40" w:line="276" w:lineRule="auto"/>
        <w:jc w:val="left"/>
        <w:rPr>
          <w:sz w:val="24"/>
          <w:szCs w:val="24"/>
        </w:rPr>
      </w:pPr>
      <w:bookmarkStart w:colFirst="0" w:colLast="0" w:name="_3whwml4" w:id="36"/>
      <w:bookmarkEnd w:id="36"/>
      <w:r w:rsidDel="00000000" w:rsidR="00000000" w:rsidRPr="00000000">
        <w:rPr>
          <w:sz w:val="24"/>
          <w:szCs w:val="24"/>
          <w:rtl w:val="0"/>
        </w:rPr>
        <w:t xml:space="preserve">Предложения и Зависимости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Детализируйте все предполагаемые факторы (неизвестные факты), которые потенциально могут повлиять на изложенные технические спецификации. Включите внешние факторы.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rFonts w:ascii="Times New Roman" w:cs="Times New Roman" w:eastAsia="Times New Roman" w:hAnsi="Times New Roman"/>
          <w:color w:val="0aab7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color w:val="0aab7a"/>
          <w:sz w:val="24"/>
          <w:szCs w:val="24"/>
        </w:rPr>
      </w:pPr>
      <w:bookmarkStart w:colFirst="0" w:colLast="0" w:name="_2bn6wsx" w:id="37"/>
      <w:bookmarkEnd w:id="37"/>
      <w:r w:rsidDel="00000000" w:rsidR="00000000" w:rsidRPr="00000000">
        <w:rPr>
          <w:color w:val="0aab7a"/>
          <w:sz w:val="24"/>
          <w:szCs w:val="24"/>
          <w:rtl w:val="0"/>
        </w:rPr>
        <w:t xml:space="preserve">Клиентский  сайт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Основные разделы сайта: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нас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Форум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обратной связи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Личный кабинет</w:t>
      </w:r>
    </w:p>
    <w:p w:rsidR="00000000" w:rsidDel="00000000" w:rsidP="00000000" w:rsidRDefault="00000000" w:rsidRPr="00000000" w14:paraId="000000D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sz w:val="24"/>
          <w:szCs w:val="24"/>
        </w:rPr>
      </w:pPr>
      <w:bookmarkStart w:colFirst="0" w:colLast="0" w:name="_qsh70q" w:id="38"/>
      <w:bookmarkEnd w:id="38"/>
      <w:r w:rsidDel="00000000" w:rsidR="00000000" w:rsidRPr="00000000">
        <w:rPr>
          <w:sz w:val="24"/>
          <w:szCs w:val="24"/>
          <w:rtl w:val="0"/>
        </w:rPr>
        <w:t xml:space="preserve">Системные функции: Описание и приоритетность</w:t>
      </w:r>
    </w:p>
    <w:tbl>
      <w:tblPr>
        <w:tblStyle w:val="Table1"/>
        <w:tblW w:w="936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3"/>
        <w:gridCol w:w="2850"/>
        <w:gridCol w:w="4680"/>
        <w:tblGridChange w:id="0">
          <w:tblGrid>
            <w:gridCol w:w="1833"/>
            <w:gridCol w:w="2850"/>
            <w:gridCol w:w="468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Раздел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Элементы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trHeight w:val="34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pStyle w:val="Heading1"/>
              <w:keepNext w:val="0"/>
              <w:keepLines w:val="0"/>
              <w:spacing w:before="48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as4poj" w:id="39"/>
            <w:bookmarkEnd w:id="3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Главный экран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Шапка сайта, </w:t>
            </w:r>
          </w:p>
          <w:p w:rsidR="00000000" w:rsidDel="00000000" w:rsidP="00000000" w:rsidRDefault="00000000" w:rsidRPr="00000000" w14:paraId="000000D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Баннер и</w:t>
            </w:r>
          </w:p>
          <w:p w:rsidR="00000000" w:rsidDel="00000000" w:rsidP="00000000" w:rsidRDefault="00000000" w:rsidRPr="00000000" w14:paraId="000000D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Блоки: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новости и статьи,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контакты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Шапка сайта содержит в себе навигацию по основным разделам сайта, кнопку регистрации и входа в личный кабинет</w:t>
            </w:r>
          </w:p>
          <w:p w:rsidR="00000000" w:rsidDel="00000000" w:rsidP="00000000" w:rsidRDefault="00000000" w:rsidRPr="00000000" w14:paraId="000000E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rtl w:val="0"/>
              </w:rPr>
              <w:t xml:space="preserve">“новости и статьи”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из себя список из свежих новостей и актуальных статей с возможным переходом на отдельную страницу, чтобы увидеть больше новостей и статей.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pStyle w:val="Heading2"/>
              <w:keepNext w:val="0"/>
              <w:keepLines w:val="0"/>
              <w:spacing w:after="80" w:before="360" w:line="276" w:lineRule="auto"/>
              <w:jc w:val="left"/>
              <w:rPr>
                <w:b w:val="0"/>
                <w:sz w:val="24"/>
                <w:szCs w:val="24"/>
              </w:rPr>
            </w:pPr>
            <w:bookmarkStart w:colFirst="0" w:colLast="0" w:name="_1pxezwc" w:id="40"/>
            <w:bookmarkEnd w:id="40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О нас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Статичный текст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76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      Текст о компании </w:t>
            </w:r>
          </w:p>
          <w:p w:rsidR="00000000" w:rsidDel="00000000" w:rsidP="00000000" w:rsidRDefault="00000000" w:rsidRPr="00000000" w14:paraId="000000E6">
            <w:pPr>
              <w:spacing w:line="276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      Изображение</w:t>
            </w:r>
          </w:p>
        </w:tc>
      </w:tr>
      <w:tr>
        <w:trPr>
          <w:trHeight w:val="19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pStyle w:val="Heading4"/>
              <w:keepNext w:val="0"/>
              <w:keepLines w:val="0"/>
              <w:spacing w:after="40"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</w:rPr>
            </w:pPr>
            <w:bookmarkStart w:colFirst="0" w:colLast="0" w:name="_49x2ik5" w:id="41"/>
            <w:bookmarkEnd w:id="4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Форум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данные в данном разделе динамичные, создаются пользователями на самом сайте после успешной регистрации. Есть возможность редактирования тех или иных записей с админ панели.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перехода на эту страницу будет видна детальная таблица с заголовками записей, разбитыми по категориям, количеством ответов и рейтинг того или иного вопроса.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pStyle w:val="Heading6"/>
              <w:keepNext w:val="0"/>
              <w:keepLines w:val="0"/>
              <w:spacing w:after="40" w:before="200" w:line="276" w:lineRule="auto"/>
              <w:ind w:left="0" w:firstLine="0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bookmarkStart w:colFirst="0" w:colLast="0" w:name="_147n2zr" w:id="42"/>
            <w:bookmarkEnd w:id="42"/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rtl w:val="0"/>
              </w:rPr>
              <w:t xml:space="preserve">Контакты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данные в данном разделе динамичные и управление будет производиться через административную панель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Тут будут указаны: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Адреса компании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Контактные данные (+ ссылки на соц. сети)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для отправки сообщение компании, которое включает в себя: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1"/>
                <w:numId w:val="1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Полное имя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numPr>
                <w:ilvl w:val="1"/>
                <w:numId w:val="1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Почту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1"/>
                <w:numId w:val="1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1"/>
                <w:numId w:val="1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Сообщения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заполнения всех полей и нажатия на кнопку отправить, все данные должны быть доступны на административной панели.</w:t>
            </w:r>
          </w:p>
        </w:tc>
      </w:tr>
      <w:tr>
        <w:trPr>
          <w:trHeight w:val="51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этом разделе, пользователь сможет зарегистрироваться на сайте для дальнейшего создания записей на форуме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Обязательные поля регистрации: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Фамилия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Электронная почта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телефона (Формат: код страны + номер телефона. Необязательное поле)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 (минимум 8 символов)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Подтверждение пароля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Адресс (Страна, город, улица)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Имеется также поле для Соглашения с пользовательскими условиями (Тут текст будет в виде ссылки, после перехода, появляется всплывающее окно, где можно будет прочитать условия).</w:t>
            </w:r>
          </w:p>
          <w:p w:rsidR="00000000" w:rsidDel="00000000" w:rsidP="00000000" w:rsidRDefault="00000000" w:rsidRPr="00000000" w14:paraId="0000010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Только после заполнения всех полей и соглашения с условиями, пользователь сможет зарегистрироваться. После нажатия на кнопку “зарегистрироваться”, пользователь попадает на экран (раздел)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rtl w:val="0"/>
              </w:rPr>
              <w:t xml:space="preserve">подтверждения регистрации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код, который будет отправлен на почту. </w:t>
            </w:r>
          </w:p>
        </w:tc>
      </w:tr>
      <w:tr>
        <w:trPr>
          <w:trHeight w:val="61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pStyle w:val="Heading5"/>
              <w:keepNext w:val="0"/>
              <w:keepLines w:val="0"/>
              <w:spacing w:after="40" w:before="220" w:line="276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3o7alnk" w:id="43"/>
            <w:bookmarkEnd w:id="43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Подтверждение регистрации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этом разделе человек вставляет код, отправленный на электронную почту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регистрации, пользователю отправляется письмо с 4х значным кодом на электронную почту, которую он должен ввести в специальное поле на данном экране. Этот экран содержит в себе поле для вставки кода, текст инструкции “Пожалуйста, введите код подтверждения, который был отправлен вам на почту ХХХ”. Кнопка “отправить” и кнопка “Я не получил письмо”. </w:t>
            </w:r>
          </w:p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пользователь нажал на отправить, ему выходит уведомление “Спасибо за регистрацию” и потом его перебрасывает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главную страницу.</w:t>
            </w:r>
          </w:p>
          <w:p w:rsidR="00000000" w:rsidDel="00000000" w:rsidP="00000000" w:rsidRDefault="00000000" w:rsidRPr="00000000" w14:paraId="0000010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 Если пользователь нажал на “Я не получил письмо”, сервер отправляет еще одно письмо и на сайте показывается текст или уведомление “Вам повторно было отправлено письмо с подтверждением, пожалуйста введите код в поле”.  </w:t>
            </w:r>
          </w:p>
          <w:p w:rsidR="00000000" w:rsidDel="00000000" w:rsidP="00000000" w:rsidRDefault="00000000" w:rsidRPr="00000000" w14:paraId="0000010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 Количество отправок максимум 3 письма на 1 почту в сутки.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4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pStyle w:val="Heading1"/>
              <w:keepNext w:val="0"/>
              <w:keepLines w:val="0"/>
              <w:spacing w:before="48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23ckvvd" w:id="44"/>
            <w:bookmarkEnd w:id="4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записи на форуме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этом разделе пользователь сможет создать запись на форуме, заполнив следующие поля: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 (Не больше 50 символов)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(сплошной текст без возможности добавления изображений и файлов)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категории (Выпадающий список)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данные должны вводится на кириллице</w:t>
            </w:r>
          </w:p>
        </w:tc>
      </w:tr>
      <w:tr>
        <w:trPr>
          <w:trHeight w:val="31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pStyle w:val="Heading1"/>
              <w:keepNext w:val="0"/>
              <w:keepLines w:val="0"/>
              <w:spacing w:before="48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1hmsyys" w:id="45"/>
            <w:bookmarkEnd w:id="4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Личный кабинет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Этот раздел будет отличаться для двух видов пользователя. Однако оба пользователя в этом разделе могут зайти в личный кабинет.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входа в шапке будет отображаться личный кабинет</w:t>
            </w:r>
          </w:p>
          <w:p w:rsidR="00000000" w:rsidDel="00000000" w:rsidP="00000000" w:rsidRDefault="00000000" w:rsidRPr="00000000" w14:paraId="0000011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нажатии на кнопку “Войти пользователю будут отображены следующие элементы”:</w:t>
            </w:r>
          </w:p>
          <w:p w:rsidR="00000000" w:rsidDel="00000000" w:rsidP="00000000" w:rsidRDefault="00000000" w:rsidRPr="00000000" w14:paraId="0000011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Элементы: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Электронная почта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Забыли пароль? (В этом поле пользователь сможет восстановить пароль с помощью Email подтверждения, куда будет отправляться ссылка на страницу изменения пароля)</w:t>
            </w:r>
          </w:p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 при нажатии на “Забыли пароль” будет показываться следующее:</w:t>
            </w:r>
          </w:p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1.0. Если пользователь перешел на поле “Забыли пароль” (тут будет отображаться поле для ввода почты, текст и кнопка “отправить код”), ему открывается окно с текстом “Введите электронную почту”, после того как он вводит свою почту, идет проверка на правильность данных и на то что зарегестрирован ли человек на сервере. </w:t>
            </w:r>
          </w:p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 Если человек зарегистрирован, ему отправляется письмо на указанные почтовый адрес с ссылкой на страницу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6bc0"/>
                <w:sz w:val="24"/>
                <w:szCs w:val="24"/>
                <w:rtl w:val="0"/>
              </w:rPr>
              <w:t xml:space="preserve">создания нового пароля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 Если человек не зарегистрирован, после того как он введет свою почту на экране появится текст “Почта с адресом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XXXXXX@XXX.XXX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не зарегистрирована” и кнопка регистрации. Нажимая на нее пользователя переходит на экран регистрации.</w:t>
            </w:r>
          </w:p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 После успешного входа в личный кабинет, пользователь может увидеть таблицу созданных им записей на форуме в виде Заголовок - Статус (Активный/Закрытый). Нажав на заголовок он может перейти на страницу c этой записью. </w:t>
            </w:r>
          </w:p>
          <w:p w:rsidR="00000000" w:rsidDel="00000000" w:rsidP="00000000" w:rsidRDefault="00000000" w:rsidRPr="00000000" w14:paraId="0000011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 После успешного входа в личный кабинет, юрист может увидеть карточку с активными и закрытыми вопросами, в которых он принимал участие. Нажав на заголовок вопроса, он попадает на страницу с вопросом и комментариями к нему. </w:t>
            </w:r>
          </w:p>
          <w:p w:rsidR="00000000" w:rsidDel="00000000" w:rsidP="00000000" w:rsidRDefault="00000000" w:rsidRPr="00000000" w14:paraId="0000012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У обоих пользователей будет карточка с их данными: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рождения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телефона (если есть)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Почта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- вся та информация, которая не указывается в других пунктах. Краткое описание себя, опыт работы, образование и т.д.</w:t>
            </w:r>
          </w:p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Также в этом блоке будет кнопка “Редактировать данные”, для того, чтобы изменить информацию о себе.</w:t>
            </w:r>
          </w:p>
        </w:tc>
      </w:tr>
      <w:tr>
        <w:trPr>
          <w:trHeight w:val="31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pStyle w:val="Heading1"/>
              <w:keepNext w:val="0"/>
              <w:keepLines w:val="0"/>
              <w:spacing w:before="48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1hmsyys" w:id="45"/>
            <w:bookmarkEnd w:id="4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этот раздел можно попасть лишь по ссылке, отправленной в письме после того, как пользователь успешно прошел форму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6bc0"/>
                <w:sz w:val="24"/>
                <w:szCs w:val="24"/>
                <w:rtl w:val="0"/>
              </w:rPr>
              <w:t xml:space="preserve">забыли пароль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того, как пользователь переходит по ссылке в письме, он попадает на экран с полями “Новый пароль” и “Подтвердите пароль” и кнопка подтвердить. При нажатии на кнопку подтвердить пользователю выводится экран авторизации (вход в личный кабинет).</w:t>
            </w:r>
          </w:p>
        </w:tc>
      </w:tr>
    </w:tbl>
    <w:p w:rsidR="00000000" w:rsidDel="00000000" w:rsidP="00000000" w:rsidRDefault="00000000" w:rsidRPr="00000000" w14:paraId="000001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spacing w:line="276" w:lineRule="auto"/>
        <w:rPr/>
      </w:pPr>
      <w:bookmarkStart w:colFirst="0" w:colLast="0" w:name="_2grqrue" w:id="46"/>
      <w:bookmarkEnd w:id="46"/>
      <w:r w:rsidDel="00000000" w:rsidR="00000000" w:rsidRPr="00000000">
        <w:rPr>
          <w:rtl w:val="0"/>
        </w:rPr>
        <w:t xml:space="preserve">Административная панель:</w:t>
      </w:r>
    </w:p>
    <w:p w:rsidR="00000000" w:rsidDel="00000000" w:rsidP="00000000" w:rsidRDefault="00000000" w:rsidRPr="00000000" w14:paraId="000001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административной панели требуется создать учетную запись суперадмина, у которого будут права создавать/редактировать аккаунты, а также добавления и редактирования записей на форуме, новостей и статей.</w:t>
      </w:r>
    </w:p>
    <w:p w:rsidR="00000000" w:rsidDel="00000000" w:rsidP="00000000" w:rsidRDefault="00000000" w:rsidRPr="00000000" w14:paraId="000001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администратора должны быть следующие права:</w:t>
      </w:r>
    </w:p>
    <w:p w:rsidR="00000000" w:rsidDel="00000000" w:rsidP="00000000" w:rsidRDefault="00000000" w:rsidRPr="00000000" w14:paraId="0000012F">
      <w:pPr>
        <w:numPr>
          <w:ilvl w:val="0"/>
          <w:numId w:val="2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администраторов</w:t>
      </w:r>
    </w:p>
    <w:p w:rsidR="00000000" w:rsidDel="00000000" w:rsidP="00000000" w:rsidRDefault="00000000" w:rsidRPr="00000000" w14:paraId="00000130">
      <w:pPr>
        <w:numPr>
          <w:ilvl w:val="0"/>
          <w:numId w:val="2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Добавлять/редактировать/удалять контент в разделах клиентского сайта</w:t>
      </w:r>
    </w:p>
    <w:p w:rsidR="00000000" w:rsidDel="00000000" w:rsidP="00000000" w:rsidRDefault="00000000" w:rsidRPr="00000000" w14:paraId="00000131">
      <w:pPr>
        <w:numPr>
          <w:ilvl w:val="0"/>
          <w:numId w:val="2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Отвечать на отзывы формы обратной связи</w:t>
      </w:r>
    </w:p>
    <w:p w:rsidR="00000000" w:rsidDel="00000000" w:rsidP="00000000" w:rsidRDefault="00000000" w:rsidRPr="00000000" w14:paraId="0000013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spacing w:line="276" w:lineRule="auto"/>
        <w:rPr>
          <w:sz w:val="24"/>
          <w:szCs w:val="24"/>
        </w:rPr>
      </w:pPr>
      <w:bookmarkStart w:colFirst="0" w:colLast="0" w:name="_m0hr9yh9gpwn" w:id="47"/>
      <w:bookmarkEnd w:id="47"/>
      <w:r w:rsidDel="00000000" w:rsidR="00000000" w:rsidRPr="00000000">
        <w:rPr>
          <w:rtl w:val="0"/>
        </w:rPr>
        <w:t xml:space="preserve">Детальное описание экранов административной панели: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3"/>
        <w:gridCol w:w="4977"/>
        <w:gridCol w:w="2400"/>
        <w:tblGridChange w:id="0">
          <w:tblGrid>
            <w:gridCol w:w="1973"/>
            <w:gridCol w:w="4977"/>
            <w:gridCol w:w="2400"/>
          </w:tblGrid>
        </w:tblGridChange>
      </w:tblGrid>
      <w:tr>
        <w:tc>
          <w:tcPr/>
          <w:p w:rsidR="00000000" w:rsidDel="00000000" w:rsidP="00000000" w:rsidRDefault="00000000" w:rsidRPr="00000000" w14:paraId="0000013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Наименование экрана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Описания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Элементы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Супер админ вводит свой логин и пароль, чтобы войти в систему.</w:t>
              <w:br w:type="textWrapping"/>
              <w:t xml:space="preserve">В случае, если Супер админ забыл пароль, то нажимает на кнопку “Забыл пароль” и переходит на страницу по восстановлению пароля.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Логин (почта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Кнопка “Забыли пароль?”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Экран  “Забыли пароль”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Супер админ вводит свою почту и в случае, если почта прошла валидацию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запись с такой почтой присутствует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базе, получает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письмо с ссылкой на восстановление пароля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  <w:br w:type="textWrapping"/>
              <w:t xml:space="preserve">После получени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письма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как и обычный пользователь, переходит в раздел создания нового пароля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Почта</w:t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Изменение пароля после функции “Забыл пароль”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Супер админ вводит новый пароль, повторно вводит новый пароль для подтверждения. После подтверждения происходит вход в систему.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Общая информация: О нас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Супер Администратор может добавлять, редактировать и удалять описание, фото в данном блоке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(текстовой формат с возможностью визуального редактирования текстов, таблиц).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Изображения в формате png, jpeg, jpg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Общая информация:  Формы обратной связи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может просматривать список отправленных отзывов через клиентский сайт. </w:t>
              <w:br w:type="textWrapping"/>
              <w:t xml:space="preserve">Если администратор захочет ответить на конкретный отзыв, надо будет перейти по данному отзыву, заполнить поле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“Ответ” и нажать на отправить.</w:t>
            </w:r>
          </w:p>
          <w:p w:rsidR="00000000" w:rsidDel="00000000" w:rsidP="00000000" w:rsidRDefault="00000000" w:rsidRPr="00000000" w14:paraId="0000014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 отправится пользователю на электронную почту, что он указывал при заполнении отзыва.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Поля для заполнения: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Форум: Записи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может просматривать список созданных записей. Если администратор видит необходимость в редактировании той или иной записи, то он вправе изменить или удалить эту запись.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Поля: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2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2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2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Кем создано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создания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Форум: Комментарии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может просматривать список комментариев (ответов) к характерному вопросу и также имеет доступ к их добавлению/изменению/удалению.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Поля: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Запись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Комментарий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Кем создано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создания</w:t>
            </w:r>
          </w:p>
        </w:tc>
      </w:tr>
    </w:tbl>
    <w:p w:rsidR="00000000" w:rsidDel="00000000" w:rsidP="00000000" w:rsidRDefault="00000000" w:rsidRPr="00000000" w14:paraId="00000160">
      <w:pPr>
        <w:pStyle w:val="Heading2"/>
        <w:spacing w:before="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spacing w:line="276" w:lineRule="auto"/>
        <w:rPr>
          <w:rFonts w:ascii="Times New Roman" w:cs="Times New Roman" w:eastAsia="Times New Roman" w:hAnsi="Times New Roman"/>
          <w:b w:val="1"/>
          <w:color w:val="0aab7a"/>
          <w:sz w:val="28"/>
          <w:szCs w:val="28"/>
        </w:rPr>
      </w:pPr>
      <w:bookmarkStart w:colFirst="0" w:colLast="0" w:name="_3fwokq0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color w:val="0aab7a"/>
          <w:sz w:val="28"/>
          <w:szCs w:val="28"/>
        </w:rPr>
      </w:pPr>
      <w:bookmarkStart w:colFirst="0" w:colLast="0" w:name="_46r0co2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aab7a"/>
          <w:sz w:val="28"/>
          <w:szCs w:val="28"/>
          <w:rtl w:val="0"/>
        </w:rPr>
        <w:t xml:space="preserve">Дополнительные нефункциональные требования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before="40" w:line="276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Данные требования уточняются с клиентом. Могут быть разные требования в зависимости от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spacing w:before="40" w:line="276" w:lineRule="auto"/>
        <w:jc w:val="left"/>
        <w:rPr>
          <w:sz w:val="24"/>
          <w:szCs w:val="24"/>
        </w:rPr>
      </w:pPr>
      <w:bookmarkStart w:colFirst="0" w:colLast="0" w:name="_111kx3o" w:id="50"/>
      <w:bookmarkEnd w:id="50"/>
      <w:r w:rsidDel="00000000" w:rsidR="00000000" w:rsidRPr="00000000">
        <w:rPr>
          <w:sz w:val="24"/>
          <w:szCs w:val="24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16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Веб сайт должен быть способен обрабатывать 8000 запросов в секунду.</w:t>
      </w:r>
    </w:p>
    <w:p w:rsidR="00000000" w:rsidDel="00000000" w:rsidP="00000000" w:rsidRDefault="00000000" w:rsidRPr="00000000" w14:paraId="00000166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LCP: 2.5 - 4.0 sec.</w:t>
      </w:r>
    </w:p>
    <w:p w:rsidR="00000000" w:rsidDel="00000000" w:rsidP="00000000" w:rsidRDefault="00000000" w:rsidRPr="00000000" w14:paraId="0000016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FID: 100ms - 300ms</w:t>
      </w:r>
    </w:p>
    <w:p w:rsidR="00000000" w:rsidDel="00000000" w:rsidP="00000000" w:rsidRDefault="00000000" w:rsidRPr="00000000" w14:paraId="0000016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CLS: 0.1 - 0.25</w:t>
      </w:r>
    </w:p>
    <w:p w:rsidR="00000000" w:rsidDel="00000000" w:rsidP="00000000" w:rsidRDefault="00000000" w:rsidRPr="00000000" w14:paraId="00000169">
      <w:pPr>
        <w:pStyle w:val="Heading2"/>
        <w:spacing w:before="40" w:line="276" w:lineRule="auto"/>
        <w:jc w:val="left"/>
        <w:rPr>
          <w:sz w:val="24"/>
          <w:szCs w:val="24"/>
        </w:rPr>
      </w:pPr>
      <w:bookmarkStart w:colFirst="0" w:colLast="0" w:name="_3l18frh" w:id="51"/>
      <w:bookmarkEnd w:id="51"/>
      <w:r w:rsidDel="00000000" w:rsidR="00000000" w:rsidRPr="00000000">
        <w:rPr>
          <w:sz w:val="24"/>
          <w:szCs w:val="24"/>
          <w:rtl w:val="0"/>
        </w:rPr>
        <w:t xml:space="preserve">Безопасность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Подключить ssl шифрование для всех запросов на сервер.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Вход в сервер только с ssh key.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Добавить защиту от cross domain, csrf, sql injections атак.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spacing w:before="40" w:line="276" w:lineRule="auto"/>
        <w:jc w:val="left"/>
        <w:rPr>
          <w:sz w:val="24"/>
          <w:szCs w:val="24"/>
        </w:rPr>
      </w:pPr>
      <w:bookmarkStart w:colFirst="0" w:colLast="0" w:name="_206ipza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spacing w:before="40" w:line="276" w:lineRule="auto"/>
        <w:jc w:val="left"/>
        <w:rPr>
          <w:sz w:val="24"/>
          <w:szCs w:val="24"/>
        </w:rPr>
      </w:pPr>
      <w:bookmarkStart w:colFirst="0" w:colLast="0" w:name="_to6zkzdie443" w:id="53"/>
      <w:bookmarkEnd w:id="53"/>
      <w:r w:rsidDel="00000000" w:rsidR="00000000" w:rsidRPr="00000000">
        <w:rPr>
          <w:sz w:val="24"/>
          <w:szCs w:val="24"/>
          <w:rtl w:val="0"/>
        </w:rPr>
        <w:t xml:space="preserve">Качество программного обеспечения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Прикладное программное обеспечение должно разрабатываться по модульному принципу и иметь возможность для моделирования, конструирования и добавления дополнительного функционала, при этом при написании модулей сайта должна быть использована стандартная кодировка;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Поставляемое программное обеспечение должно быть совместимо с существующими платформами аппаратного обеспечения, операционными системами, системой распределения контента, и обеспечивать реализацию всего заложенного в него функционала без дополнительных условий.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Поставляемое программное обеспечение должно быть совместимо с оборудованием читателя, на которое оно устанавливается.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Поставляемое программное обеспечение также должно обеспечивать совместимость отдельных компонентов системы визуализации между собой.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Поставляемое программное обеспечение должно быть новым, стабильно работающим, последней версии и быть лицензирована.</w:t>
      </w:r>
    </w:p>
    <w:p w:rsidR="00000000" w:rsidDel="00000000" w:rsidP="00000000" w:rsidRDefault="00000000" w:rsidRPr="00000000" w14:paraId="00000174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работы сайта должна быть оптимизирована (результат загрузки должен составлять не менее 80 баллов для ПК и 70 баллов для мобильных устройств в соответствии с тестом Google Speed Insight).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Функциональные характеристики поставляемого программного обеспечения должны соответствовать или превышать требования Технических Спецификаций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tabs>
          <w:tab w:val="left" w:pos="3877"/>
        </w:tabs>
        <w:spacing w:line="276" w:lineRule="auto"/>
        <w:rPr>
          <w:rFonts w:ascii="Times New Roman" w:cs="Times New Roman" w:eastAsia="Times New Roman" w:hAnsi="Times New Roman"/>
          <w:b w:val="1"/>
          <w:color w:val="0aab7a"/>
          <w:sz w:val="28"/>
          <w:szCs w:val="28"/>
        </w:rPr>
      </w:pPr>
      <w:bookmarkStart w:colFirst="0" w:colLast="0" w:name="_3cqmetx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color w:val="0aab7a"/>
          <w:sz w:val="28"/>
          <w:szCs w:val="28"/>
          <w:rtl w:val="0"/>
        </w:rPr>
        <w:t xml:space="preserve">Утверждение Технического Задания</w:t>
      </w:r>
    </w:p>
    <w:p w:rsidR="00000000" w:rsidDel="00000000" w:rsidP="00000000" w:rsidRDefault="00000000" w:rsidRPr="00000000" w14:paraId="00000179">
      <w:pPr>
        <w:tabs>
          <w:tab w:val="left" w:pos="3877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Составили:</w:t>
      </w:r>
    </w:p>
    <w:p w:rsidR="00000000" w:rsidDel="00000000" w:rsidP="00000000" w:rsidRDefault="00000000" w:rsidRPr="00000000" w14:paraId="0000017A">
      <w:pPr>
        <w:tabs>
          <w:tab w:val="left" w:pos="3877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Должность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Neobis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Проектный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Игисинов Динмухамет Нурбекович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25.08.20</w:t>
            </w:r>
          </w:p>
        </w:tc>
      </w:tr>
    </w:tbl>
    <w:p w:rsidR="00000000" w:rsidDel="00000000" w:rsidP="00000000" w:rsidRDefault="00000000" w:rsidRPr="00000000" w14:paraId="00000183">
      <w:pPr>
        <w:tabs>
          <w:tab w:val="left" w:pos="3877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pos="3877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 _______________________</w:t>
      </w:r>
    </w:p>
    <w:p w:rsidR="00000000" w:rsidDel="00000000" w:rsidP="00000000" w:rsidRDefault="00000000" w:rsidRPr="00000000" w14:paraId="00000185">
      <w:pPr>
        <w:tabs>
          <w:tab w:val="left" w:pos="3877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pos="3877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Согласовали: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Должность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ОсОО «Вегас Консалт»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Алексеева Марина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25.08.2020</w:t>
            </w:r>
          </w:p>
        </w:tc>
      </w:tr>
    </w:tbl>
    <w:p w:rsidR="00000000" w:rsidDel="00000000" w:rsidP="00000000" w:rsidRDefault="00000000" w:rsidRPr="00000000" w14:paraId="0000018F">
      <w:pPr>
        <w:tabs>
          <w:tab w:val="left" w:pos="3877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pos="3877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 _______________________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        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pStyle w:val="Heading2"/>
      <w:keepNext w:val="0"/>
      <w:keepLines w:val="0"/>
      <w:spacing w:before="0" w:line="256" w:lineRule="auto"/>
      <w:jc w:val="left"/>
      <w:rPr>
        <w:rFonts w:ascii="Roboto" w:cs="Roboto" w:eastAsia="Roboto" w:hAnsi="Roboto"/>
        <w:sz w:val="24"/>
        <w:szCs w:val="24"/>
      </w:rPr>
    </w:pPr>
    <w:bookmarkStart w:colFirst="0" w:colLast="0" w:name="_1rvwp1q" w:id="55"/>
    <w:bookmarkEnd w:id="55"/>
    <w:r w:rsidDel="00000000" w:rsidR="00000000" w:rsidRPr="00000000">
      <w:rPr>
        <w:rtl w:val="0"/>
      </w:rPr>
    </w:r>
  </w:p>
  <w:tbl>
    <w:tblPr>
      <w:tblStyle w:val="Table5"/>
      <w:tblW w:w="10575.0" w:type="dxa"/>
      <w:jc w:val="left"/>
      <w:tblInd w:w="-1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625"/>
      <w:gridCol w:w="5550"/>
      <w:gridCol w:w="2400"/>
      <w:tblGridChange w:id="0">
        <w:tblGrid>
          <w:gridCol w:w="2625"/>
          <w:gridCol w:w="5550"/>
          <w:gridCol w:w="2400"/>
        </w:tblGrid>
      </w:tblGridChange>
    </w:tblGrid>
    <w:tr>
      <w:trPr>
        <w:trHeight w:val="1320" w:hRule="atLeast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192">
          <w:pPr>
            <w:spacing w:line="240" w:lineRule="auto"/>
            <w:rPr>
              <w:rFonts w:ascii="Roboto" w:cs="Roboto" w:eastAsia="Roboto" w:hAnsi="Roboto"/>
              <w:color w:val="8d8d8d"/>
              <w:sz w:val="20"/>
              <w:szCs w:val="20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color w:val="666666"/>
                <w:sz w:val="24"/>
                <w:szCs w:val="24"/>
              </w:rPr>
              <w:drawing>
                <wp:inline distB="114300" distT="114300" distL="114300" distR="114300">
                  <wp:extent cx="1243013" cy="4095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013" cy="40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Fonts w:ascii="Roboto" w:cs="Roboto" w:eastAsia="Roboto" w:hAnsi="Roboto"/>
              <w:color w:val="666666"/>
              <w:sz w:val="24"/>
              <w:szCs w:val="24"/>
              <w:rtl w:val="0"/>
            </w:rPr>
            <w:br w:type="textWrapping"/>
          </w:r>
          <w:r w:rsidDel="00000000" w:rsidR="00000000" w:rsidRPr="00000000">
            <w:rPr>
              <w:rFonts w:ascii="Roboto" w:cs="Roboto" w:eastAsia="Roboto" w:hAnsi="Roboto"/>
              <w:color w:val="8d8d8d"/>
              <w:sz w:val="20"/>
              <w:szCs w:val="20"/>
              <w:rtl w:val="0"/>
            </w:rPr>
            <w:t xml:space="preserve"> www.neobis.kg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193">
          <w:pPr>
            <w:spacing w:line="240" w:lineRule="auto"/>
            <w:jc w:val="right"/>
            <w:rPr>
              <w:rFonts w:ascii="Roboto" w:cs="Roboto" w:eastAsia="Roboto" w:hAnsi="Roboto"/>
              <w:sz w:val="24"/>
              <w:szCs w:val="24"/>
            </w:rPr>
          </w:pPr>
          <w:bookmarkStart w:colFirst="0" w:colLast="0" w:name="_4bvk7pj" w:id="56"/>
          <w:bookmarkEnd w:id="56"/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3204210</wp:posOffset>
                </wp:positionH>
                <wp:positionV relativeFrom="paragraph">
                  <wp:posOffset>3</wp:posOffset>
                </wp:positionV>
                <wp:extent cx="228600" cy="228600"/>
                <wp:effectExtent b="0" l="0" r="0" t="0"/>
                <wp:wrapSquare wrapText="bothSides" distB="114300" distT="114300" distL="114300" distR="11430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3209925</wp:posOffset>
                </wp:positionH>
                <wp:positionV relativeFrom="paragraph">
                  <wp:posOffset>295275</wp:posOffset>
                </wp:positionV>
                <wp:extent cx="228600" cy="219456"/>
                <wp:effectExtent b="0" l="0" r="0" t="0"/>
                <wp:wrapSquare wrapText="bothSides" distB="114300" distT="114300" distL="114300" distR="1143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194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194">
          <w:pPr>
            <w:spacing w:line="240" w:lineRule="auto"/>
            <w:rPr>
              <w:rFonts w:ascii="Roboto" w:cs="Roboto" w:eastAsia="Roboto" w:hAnsi="Roboto"/>
              <w:color w:val="8d8d8d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color w:val="8d8d8d"/>
              <w:sz w:val="20"/>
              <w:szCs w:val="20"/>
              <w:rtl w:val="0"/>
            </w:rPr>
            <w:t xml:space="preserve">+996702560491</w:t>
          </w:r>
        </w:p>
        <w:p w:rsidR="00000000" w:rsidDel="00000000" w:rsidP="00000000" w:rsidRDefault="00000000" w:rsidRPr="00000000" w14:paraId="00000195">
          <w:pPr>
            <w:spacing w:line="240" w:lineRule="auto"/>
            <w:rPr>
              <w:rFonts w:ascii="Roboto" w:cs="Roboto" w:eastAsia="Roboto" w:hAnsi="Roboto"/>
              <w:color w:val="8d8d8d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6">
          <w:pPr>
            <w:spacing w:line="240" w:lineRule="auto"/>
            <w:rPr>
              <w:rFonts w:ascii="Roboto" w:cs="Roboto" w:eastAsia="Roboto" w:hAnsi="Roboto"/>
              <w:color w:val="8d8d8d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color w:val="8d8d8d"/>
              <w:sz w:val="20"/>
              <w:szCs w:val="20"/>
              <w:rtl w:val="0"/>
            </w:rPr>
            <w:t xml:space="preserve">neobiskg@gmail.com</w:t>
          </w:r>
        </w:p>
      </w:tc>
    </w:tr>
  </w:tbl>
  <w:p w:rsidR="00000000" w:rsidDel="00000000" w:rsidP="00000000" w:rsidRDefault="00000000" w:rsidRPr="00000000" w14:paraId="0000019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pStyle w:val="Heading2"/>
      <w:keepNext w:val="0"/>
      <w:keepLines w:val="0"/>
      <w:spacing w:before="0" w:line="256" w:lineRule="auto"/>
      <w:jc w:val="left"/>
      <w:rPr>
        <w:rFonts w:ascii="Roboto" w:cs="Roboto" w:eastAsia="Roboto" w:hAnsi="Roboto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10575.0" w:type="dxa"/>
      <w:jc w:val="left"/>
      <w:tblInd w:w="-1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625"/>
      <w:gridCol w:w="5550"/>
      <w:gridCol w:w="2400"/>
      <w:tblGridChange w:id="0">
        <w:tblGrid>
          <w:gridCol w:w="2625"/>
          <w:gridCol w:w="5550"/>
          <w:gridCol w:w="2400"/>
        </w:tblGrid>
      </w:tblGridChange>
    </w:tblGrid>
    <w:tr>
      <w:trPr>
        <w:trHeight w:val="1320" w:hRule="atLeast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199">
          <w:pPr>
            <w:spacing w:line="240" w:lineRule="auto"/>
            <w:rPr>
              <w:rFonts w:ascii="Roboto" w:cs="Roboto" w:eastAsia="Roboto" w:hAnsi="Roboto"/>
              <w:color w:val="8d8d8d"/>
              <w:sz w:val="20"/>
              <w:szCs w:val="20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color w:val="666666"/>
                <w:sz w:val="24"/>
                <w:szCs w:val="24"/>
              </w:rPr>
              <w:drawing>
                <wp:inline distB="114300" distT="114300" distL="114300" distR="114300">
                  <wp:extent cx="1243013" cy="4095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013" cy="40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Fonts w:ascii="Roboto" w:cs="Roboto" w:eastAsia="Roboto" w:hAnsi="Roboto"/>
              <w:color w:val="666666"/>
              <w:sz w:val="24"/>
              <w:szCs w:val="24"/>
              <w:rtl w:val="0"/>
            </w:rPr>
            <w:br w:type="textWrapping"/>
          </w:r>
          <w:r w:rsidDel="00000000" w:rsidR="00000000" w:rsidRPr="00000000">
            <w:rPr>
              <w:rFonts w:ascii="Roboto" w:cs="Roboto" w:eastAsia="Roboto" w:hAnsi="Roboto"/>
              <w:color w:val="8d8d8d"/>
              <w:sz w:val="20"/>
              <w:szCs w:val="20"/>
              <w:rtl w:val="0"/>
            </w:rPr>
            <w:t xml:space="preserve"> www.neobis.kg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19A">
          <w:pPr>
            <w:spacing w:line="240" w:lineRule="auto"/>
            <w:jc w:val="right"/>
            <w:rPr>
              <w:rFonts w:ascii="Roboto" w:cs="Roboto" w:eastAsia="Roboto" w:hAnsi="Roboto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3204210</wp:posOffset>
                </wp:positionH>
                <wp:positionV relativeFrom="paragraph">
                  <wp:posOffset>3</wp:posOffset>
                </wp:positionV>
                <wp:extent cx="228600" cy="228600"/>
                <wp:effectExtent b="0" l="0" r="0" t="0"/>
                <wp:wrapSquare wrapText="bothSides" distB="114300" distT="114300" distL="114300" distR="11430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3209925</wp:posOffset>
                </wp:positionH>
                <wp:positionV relativeFrom="paragraph">
                  <wp:posOffset>295275</wp:posOffset>
                </wp:positionV>
                <wp:extent cx="228600" cy="219456"/>
                <wp:effectExtent b="0" l="0" r="0" t="0"/>
                <wp:wrapSquare wrapText="bothSides" distB="114300" distT="11430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194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19B">
          <w:pPr>
            <w:spacing w:line="240" w:lineRule="auto"/>
            <w:rPr>
              <w:rFonts w:ascii="Roboto" w:cs="Roboto" w:eastAsia="Roboto" w:hAnsi="Roboto"/>
              <w:color w:val="8d8d8d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color w:val="8d8d8d"/>
              <w:sz w:val="20"/>
              <w:szCs w:val="20"/>
              <w:rtl w:val="0"/>
            </w:rPr>
            <w:t xml:space="preserve">+996702560491</w:t>
          </w:r>
        </w:p>
        <w:p w:rsidR="00000000" w:rsidDel="00000000" w:rsidP="00000000" w:rsidRDefault="00000000" w:rsidRPr="00000000" w14:paraId="0000019C">
          <w:pPr>
            <w:spacing w:line="240" w:lineRule="auto"/>
            <w:rPr>
              <w:rFonts w:ascii="Roboto" w:cs="Roboto" w:eastAsia="Roboto" w:hAnsi="Roboto"/>
              <w:color w:val="8d8d8d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D">
          <w:pPr>
            <w:spacing w:line="240" w:lineRule="auto"/>
            <w:rPr>
              <w:rFonts w:ascii="Roboto" w:cs="Roboto" w:eastAsia="Roboto" w:hAnsi="Roboto"/>
              <w:color w:val="8d8d8d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color w:val="8d8d8d"/>
              <w:sz w:val="20"/>
              <w:szCs w:val="20"/>
              <w:rtl w:val="0"/>
            </w:rPr>
            <w:t xml:space="preserve">neobiskg@gmail.com</w:t>
          </w:r>
        </w:p>
      </w:tc>
    </w:tr>
  </w:tbl>
  <w:p w:rsidR="00000000" w:rsidDel="00000000" w:rsidP="00000000" w:rsidRDefault="00000000" w:rsidRPr="00000000" w14:paraId="0000019E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12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trello.com/b/xl6VmQZ7/%D1%81%D0%B8%D1%81%D1%82%D0%B5%D0%BC%D0%B0-%D0%BF%D0%B5%D1%80%D0%B5%D0%B2%D0%BE%D0%B7%D0%BA%D0%B8" TargetMode="External"/><Relationship Id="rId7" Type="http://schemas.openxmlformats.org/officeDocument/2006/relationships/hyperlink" Target="https://www.figma.com/file/iRtpt6LLmpOr1yEmQ4S4qK/ChinaExpress" TargetMode="External"/><Relationship Id="rId8" Type="http://schemas.openxmlformats.org/officeDocument/2006/relationships/hyperlink" Target="mailto:XXXXXX@XXX.XX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neobis.kg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neobis.kg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