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215" w14:textId="179A5596" w:rsidR="00DA662D" w:rsidRDefault="00DA662D" w:rsidP="00DA662D">
      <w:pPr>
        <w:pStyle w:val="Title"/>
      </w:pPr>
      <w:r>
        <w:t>VR engine performance comparison.</w:t>
      </w:r>
    </w:p>
    <w:p w14:paraId="4B840278" w14:textId="77777777" w:rsidR="00DA662D" w:rsidRDefault="005A3B20">
      <w:r>
        <w:br/>
      </w:r>
      <w:r w:rsidRPr="00DA662D">
        <w:rPr>
          <w:rStyle w:val="Heading1Char"/>
        </w:rPr>
        <w:t xml:space="preserve">Create identical scenes in both Unity VR and Unreal VR and compare how well the applications perform (using FPS as </w:t>
      </w:r>
      <w:r w:rsidR="00DA662D" w:rsidRPr="00DA662D">
        <w:rPr>
          <w:rStyle w:val="Heading1Char"/>
        </w:rPr>
        <w:t xml:space="preserve">the main </w:t>
      </w:r>
      <w:r w:rsidRPr="00DA662D">
        <w:rPr>
          <w:rStyle w:val="Heading1Char"/>
        </w:rPr>
        <w:t>measure</w:t>
      </w:r>
      <w:r w:rsidR="00DA662D" w:rsidRPr="00DA662D">
        <w:rPr>
          <w:rStyle w:val="Heading1Char"/>
        </w:rPr>
        <w:t xml:space="preserve"> of performance</w:t>
      </w:r>
      <w:r w:rsidRPr="00DA662D">
        <w:rPr>
          <w:rStyle w:val="Heading1Char"/>
        </w:rPr>
        <w:t>) when rendering high amounts of identical models.</w:t>
      </w:r>
      <w:r w:rsidR="00DA662D">
        <w:rPr>
          <w:b/>
          <w:bCs/>
        </w:rPr>
        <w:br/>
      </w:r>
      <w:r w:rsidR="00DA662D">
        <w:br/>
      </w:r>
      <w:r w:rsidR="00DA662D">
        <w:rPr>
          <w:b/>
          <w:bCs/>
        </w:rPr>
        <w:t>I</w:t>
      </w:r>
      <w:r w:rsidR="00DA662D" w:rsidRPr="00DA662D">
        <w:rPr>
          <w:b/>
          <w:bCs/>
        </w:rPr>
        <w:t>ndependent variables:</w:t>
      </w:r>
      <w:r w:rsidR="00DA662D">
        <w:t xml:space="preserve"> count of objects in scene, engine used</w:t>
      </w:r>
    </w:p>
    <w:p w14:paraId="291014B2" w14:textId="77777777" w:rsidR="00DA662D" w:rsidRDefault="00DA662D">
      <w:r w:rsidRPr="00DA662D">
        <w:rPr>
          <w:b/>
          <w:bCs/>
        </w:rPr>
        <w:t>Dependent variables:</w:t>
      </w:r>
      <w:r>
        <w:t xml:space="preserve"> fps, CPU usage, GPU usage</w:t>
      </w:r>
    </w:p>
    <w:p w14:paraId="3BA69579" w14:textId="02935A73" w:rsidR="00B25663" w:rsidRDefault="00DA662D">
      <w:r w:rsidRPr="00DA662D">
        <w:rPr>
          <w:b/>
          <w:bCs/>
        </w:rPr>
        <w:t>Controlled variables</w:t>
      </w:r>
      <w:r>
        <w:rPr>
          <w:b/>
          <w:bCs/>
        </w:rPr>
        <w:t>:</w:t>
      </w:r>
      <w:r>
        <w:t xml:space="preserve"> triangle count on mesh, texture on mesh, programs running the background, hardware used; Headset: Oculus Quest 2, system</w:t>
      </w:r>
      <w:r w:rsidR="009248A6">
        <w:t>:</w:t>
      </w:r>
      <w:r>
        <w:t xml:space="preserve"> intel core i7, 12</w:t>
      </w:r>
      <w:r w:rsidRPr="00DA662D">
        <w:rPr>
          <w:vertAlign w:val="superscript"/>
        </w:rPr>
        <w:t>th</w:t>
      </w:r>
      <w:r>
        <w:t xml:space="preserve"> gen, </w:t>
      </w:r>
      <w:r w:rsidR="009248A6">
        <w:t>NVidia</w:t>
      </w:r>
      <w:r>
        <w:t xml:space="preserve"> </w:t>
      </w:r>
      <w:r w:rsidR="009248A6">
        <w:t>GeForce</w:t>
      </w:r>
      <w:r>
        <w:t xml:space="preserve"> </w:t>
      </w:r>
      <w:r w:rsidR="009248A6">
        <w:t>RTX</w:t>
      </w:r>
      <w:r>
        <w:t xml:space="preserve">3070ti, DDR4 32 </w:t>
      </w:r>
      <w:r w:rsidR="009248A6">
        <w:t>GH</w:t>
      </w:r>
      <w:r>
        <w:t xml:space="preserve"> ram (I don’t remember </w:t>
      </w:r>
      <w:r w:rsidR="009248A6">
        <w:t>the speed)</w:t>
      </w:r>
      <w:r>
        <w:br/>
      </w:r>
    </w:p>
    <w:p w14:paraId="6A01B1CF" w14:textId="5E0F4FB4" w:rsidR="00721885" w:rsidRDefault="00721885"/>
    <w:p w14:paraId="0C71A6C1" w14:textId="7A6E9341" w:rsidR="00721885" w:rsidRDefault="00721885" w:rsidP="00721885">
      <w:pPr>
        <w:pStyle w:val="Heading1"/>
      </w:pPr>
      <w:r>
        <w:t>Justification</w:t>
      </w:r>
    </w:p>
    <w:p w14:paraId="744334F0" w14:textId="77777777" w:rsidR="00CE29BD" w:rsidRDefault="00721885" w:rsidP="009A2E76">
      <w:pPr>
        <w:ind w:firstLine="720"/>
      </w:pPr>
      <w:r>
        <w:t xml:space="preserve">One of the goals of VR is to allow the user to fully immerse themselves in the application used. However, using a VR headset is known to cause discomfort </w:t>
      </w:r>
      <w:r w:rsidR="009A2E76">
        <w:t xml:space="preserve">and motion sickness </w:t>
      </w:r>
      <w:r>
        <w:t>– dizziness, nausea, headaches</w:t>
      </w:r>
      <w:r w:rsidR="009A2E76">
        <w:t xml:space="preserve"> etc</w:t>
      </w:r>
      <w:r>
        <w:t xml:space="preserve">. </w:t>
      </w:r>
      <w:r w:rsidR="009A2E76">
        <w:t xml:space="preserve"> 60+ fps is preferable in any game, traditional games with frame rates as low as 30 fps are still considered playable, wh</w:t>
      </w:r>
      <w:r w:rsidR="009A2E76">
        <w:t>ile a</w:t>
      </w:r>
      <w:r>
        <w:t xml:space="preserve">ccording to researched conducted by Chen Zhang, it seems that </w:t>
      </w:r>
      <w:r w:rsidR="009A2E76">
        <w:t xml:space="preserve">low framerates drastically increase the likelihood of experiencing discomfort in VR. Any </w:t>
      </w:r>
      <w:r>
        <w:t>frame rate below 60 fps is</w:t>
      </w:r>
      <w:r w:rsidR="009A2E76">
        <w:t xml:space="preserve"> much less comfortable</w:t>
      </w:r>
      <w:r>
        <w:t xml:space="preserve">, </w:t>
      </w:r>
      <w:r w:rsidR="009A2E76">
        <w:t xml:space="preserve">with frame rates below 50 fps being especially bad. </w:t>
      </w:r>
    </w:p>
    <w:p w14:paraId="514E0251" w14:textId="0E8ABBD1" w:rsidR="009A2E76" w:rsidRDefault="009A2E76" w:rsidP="009A2E76">
      <w:pPr>
        <w:ind w:firstLine="720"/>
      </w:pPr>
      <w:r>
        <w:t xml:space="preserve">This is why I intend to investigate which game engine is preferable for VR in different scenarios. </w:t>
      </w:r>
      <w:r w:rsidR="00CE29BD">
        <w:t>While this research is solely focused on amount of objects and triangles</w:t>
      </w:r>
      <w:r w:rsidR="00814AE4">
        <w:t xml:space="preserve"> in the scene, this topic could be further investigated on </w:t>
      </w:r>
    </w:p>
    <w:p w14:paraId="00BC3C0B" w14:textId="505820FA" w:rsidR="00721885" w:rsidRDefault="00721885" w:rsidP="00721885"/>
    <w:p w14:paraId="2CB40EA3" w14:textId="77777777" w:rsidR="00721885" w:rsidRDefault="00721885" w:rsidP="00721885">
      <w:r>
        <w:t xml:space="preserve">Sources: </w:t>
      </w:r>
    </w:p>
    <w:p w14:paraId="5FF5EC63" w14:textId="221ED944" w:rsidR="00721885" w:rsidRPr="00721885" w:rsidRDefault="00721885" w:rsidP="00721885">
      <w:pPr>
        <w:pStyle w:val="ListParagraph"/>
        <w:numPr>
          <w:ilvl w:val="0"/>
          <w:numId w:val="1"/>
        </w:numPr>
      </w:pPr>
      <w:r>
        <w:t xml:space="preserve">Zhang, Chen. "Investigation on motion sickness in virtual reality environment from the perspective of user experience." </w:t>
      </w:r>
      <w:r w:rsidRPr="00721885">
        <w:rPr>
          <w:i/>
          <w:iCs/>
        </w:rPr>
        <w:t>2020 IEEE 3rd International Conference on Information Systems and Computer Aided Education (ICISCAE)</w:t>
      </w:r>
      <w:r>
        <w:t>. IEEE, 2020.</w:t>
      </w:r>
    </w:p>
    <w:sectPr w:rsidR="00721885" w:rsidRPr="0072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72CD2"/>
    <w:multiLevelType w:val="hybridMultilevel"/>
    <w:tmpl w:val="9AD46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6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24"/>
    <w:rsid w:val="005A3B20"/>
    <w:rsid w:val="00721885"/>
    <w:rsid w:val="00814AE4"/>
    <w:rsid w:val="00820EB3"/>
    <w:rsid w:val="008D0AD6"/>
    <w:rsid w:val="009248A6"/>
    <w:rsid w:val="009A2E76"/>
    <w:rsid w:val="00AB27CC"/>
    <w:rsid w:val="00AF1F24"/>
    <w:rsid w:val="00B25663"/>
    <w:rsid w:val="00CE29BD"/>
    <w:rsid w:val="00D157E3"/>
    <w:rsid w:val="00D24CB1"/>
    <w:rsid w:val="00DA662D"/>
    <w:rsid w:val="00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4833"/>
  <w15:chartTrackingRefBased/>
  <w15:docId w15:val="{FBFAB33B-1978-41B7-8AD1-3E11F5EE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Wójtowicz</dc:creator>
  <cp:keywords/>
  <dc:description/>
  <cp:lastModifiedBy>Izabella Wójtowicz</cp:lastModifiedBy>
  <cp:revision>6</cp:revision>
  <dcterms:created xsi:type="dcterms:W3CDTF">2023-02-13T11:02:00Z</dcterms:created>
  <dcterms:modified xsi:type="dcterms:W3CDTF">2023-02-21T15:09:00Z</dcterms:modified>
</cp:coreProperties>
</file>