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7F4D2D" w14:textId="7CC06EDE" w:rsidR="005E4A77" w:rsidRPr="005E4A77" w:rsidRDefault="005E4A77" w:rsidP="005E4A77">
      <w:pPr>
        <w:pStyle w:val="Title"/>
        <w:ind w:left="1440" w:firstLine="720"/>
        <w:rPr>
          <w:lang w:val="en-GB"/>
        </w:rPr>
      </w:pPr>
      <w:r>
        <w:rPr>
          <w:lang w:val="en-GB"/>
        </w:rPr>
        <w:t>Azure Data Explorer</w:t>
      </w:r>
    </w:p>
    <w:p w14:paraId="6D0D89A3" w14:textId="77777777" w:rsidR="005E4A77" w:rsidRDefault="005E4A77" w:rsidP="005E4A77">
      <w:pPr>
        <w:rPr>
          <w:b/>
          <w:bCs/>
        </w:rPr>
      </w:pPr>
    </w:p>
    <w:p w14:paraId="10389A0D" w14:textId="7D6A2B56" w:rsidR="005E4A77" w:rsidRPr="005E4A77" w:rsidRDefault="005E4A77" w:rsidP="005E4A77">
      <w:pPr>
        <w:rPr>
          <w:b/>
          <w:bCs/>
        </w:rPr>
      </w:pPr>
      <w:r w:rsidRPr="005E4A77">
        <w:rPr>
          <w:b/>
          <w:bCs/>
        </w:rPr>
        <w:t>What Is Microsoft Azure Storage Explorer?</w:t>
      </w:r>
    </w:p>
    <w:p w14:paraId="667A962C" w14:textId="77777777" w:rsidR="005E4A77" w:rsidRPr="005E4A77" w:rsidRDefault="005E4A77" w:rsidP="005E4A77">
      <w:r w:rsidRPr="005E4A77">
        <w:t>You can use it to connect and manage your Azure storage service accounts and resources across subscriptions. In Azure Storage, Azure Cosmos DB, and Data Lake Storage, you can create, delete, view, and update resources.</w:t>
      </w:r>
    </w:p>
    <w:p w14:paraId="07E011B2" w14:textId="77777777" w:rsidR="005E4A77" w:rsidRDefault="005E4A77" w:rsidP="005E4A77">
      <w:r w:rsidRPr="005E4A77">
        <w:t>Storage Explorer allows you to operate without being connected to the cloud or using local emulators, which increases productivity and efficiency while lowering expenditures. Even better, it’s based on Azure’s industry-leading security.</w:t>
      </w:r>
    </w:p>
    <w:p w14:paraId="5636B7D4" w14:textId="77777777" w:rsidR="005E4A77" w:rsidRDefault="005E4A77" w:rsidP="005E4A77"/>
    <w:p w14:paraId="3EDF52C3" w14:textId="4F67AC6B" w:rsidR="005E4A77" w:rsidRDefault="005E4A77" w:rsidP="005E4A77">
      <w:pPr>
        <w:rPr>
          <w:b/>
          <w:bCs/>
        </w:rPr>
      </w:pPr>
      <w:r>
        <w:rPr>
          <w:b/>
          <w:bCs/>
        </w:rPr>
        <w:t>H</w:t>
      </w:r>
      <w:r w:rsidRPr="005E4A77">
        <w:rPr>
          <w:b/>
          <w:bCs/>
        </w:rPr>
        <w:t>ow To Install Microsoft Azure Storage Explorer?</w:t>
      </w:r>
    </w:p>
    <w:p w14:paraId="7485DE6F" w14:textId="3A2F474C" w:rsidR="005E4A77" w:rsidRDefault="005E4A77" w:rsidP="005E4A77">
      <w:r w:rsidRPr="005E4A77">
        <w:t>To get a free copy of Storage Explorer, simply go to </w:t>
      </w:r>
      <w:hyperlink r:id="rId4" w:tgtFrame="_blank" w:history="1">
        <w:r w:rsidRPr="005E4A77">
          <w:rPr>
            <w:rStyle w:val="Hyperlink"/>
          </w:rPr>
          <w:t>Azure Storage Explorer – cloud storage management | Microsoft Azure</w:t>
        </w:r>
      </w:hyperlink>
      <w:r w:rsidRPr="005E4A77">
        <w:t>. After you’ve installed it, you’ll need to connect it to an active Azure account and link your storage resources to it before you can start manipulating files, querying tables, and so on.</w:t>
      </w:r>
    </w:p>
    <w:p w14:paraId="552E49F1" w14:textId="5C9FD183" w:rsidR="005E4A77" w:rsidRDefault="005E4A77" w:rsidP="005E4A77">
      <w:r w:rsidRPr="005E4A77">
        <w:drawing>
          <wp:inline distT="0" distB="0" distL="0" distR="0" wp14:anchorId="7A35649B" wp14:editId="6DD47AAE">
            <wp:extent cx="5731510" cy="2747645"/>
            <wp:effectExtent l="0" t="0" r="2540" b="0"/>
            <wp:docPr id="855321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21942" name="Picture 1" descr="A screenshot of a computer&#10;&#10;Description automatically generated"/>
                    <pic:cNvPicPr/>
                  </pic:nvPicPr>
                  <pic:blipFill>
                    <a:blip r:embed="rId5"/>
                    <a:stretch>
                      <a:fillRect/>
                    </a:stretch>
                  </pic:blipFill>
                  <pic:spPr>
                    <a:xfrm>
                      <a:off x="0" y="0"/>
                      <a:ext cx="5731510" cy="2747645"/>
                    </a:xfrm>
                    <a:prstGeom prst="rect">
                      <a:avLst/>
                    </a:prstGeom>
                  </pic:spPr>
                </pic:pic>
              </a:graphicData>
            </a:graphic>
          </wp:inline>
        </w:drawing>
      </w:r>
    </w:p>
    <w:p w14:paraId="62F57D0C" w14:textId="77777777" w:rsidR="005E4A77" w:rsidRDefault="005E4A77" w:rsidP="005E4A77"/>
    <w:p w14:paraId="5473CB40" w14:textId="6C2AC7BC" w:rsidR="005E4A77" w:rsidRDefault="005E4A77" w:rsidP="005E4A77">
      <w:r w:rsidRPr="005E4A77">
        <w:lastRenderedPageBreak/>
        <w:drawing>
          <wp:inline distT="0" distB="0" distL="0" distR="0" wp14:anchorId="403D7819" wp14:editId="1977F7E4">
            <wp:extent cx="5731510" cy="4016375"/>
            <wp:effectExtent l="0" t="0" r="2540" b="3175"/>
            <wp:docPr id="1485516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16648" name="Picture 1" descr="A screenshot of a computer&#10;&#10;Description automatically generated"/>
                    <pic:cNvPicPr/>
                  </pic:nvPicPr>
                  <pic:blipFill>
                    <a:blip r:embed="rId6"/>
                    <a:stretch>
                      <a:fillRect/>
                    </a:stretch>
                  </pic:blipFill>
                  <pic:spPr>
                    <a:xfrm>
                      <a:off x="0" y="0"/>
                      <a:ext cx="5731510" cy="4016375"/>
                    </a:xfrm>
                    <a:prstGeom prst="rect">
                      <a:avLst/>
                    </a:prstGeom>
                  </pic:spPr>
                </pic:pic>
              </a:graphicData>
            </a:graphic>
          </wp:inline>
        </w:drawing>
      </w:r>
    </w:p>
    <w:p w14:paraId="4B0386F9" w14:textId="77777777" w:rsidR="005E4A77" w:rsidRDefault="005E4A77" w:rsidP="005E4A77"/>
    <w:p w14:paraId="66570344" w14:textId="08470183" w:rsidR="005E4A77" w:rsidRDefault="005E4A77" w:rsidP="005E4A77">
      <w:r>
        <w:t xml:space="preserve">After Installation, Open the Storage Explorer and sign in with </w:t>
      </w:r>
      <w:proofErr w:type="spellStart"/>
      <w:r>
        <w:t>theactive</w:t>
      </w:r>
      <w:proofErr w:type="spellEnd"/>
      <w:r>
        <w:t xml:space="preserve"> Azure Account</w:t>
      </w:r>
    </w:p>
    <w:p w14:paraId="6F41CCD1" w14:textId="77777777" w:rsidR="005E4A77" w:rsidRDefault="005E4A77" w:rsidP="005E4A77"/>
    <w:p w14:paraId="2DF37876" w14:textId="188A9BE5" w:rsidR="005E4A77" w:rsidRDefault="005E4A77" w:rsidP="005E4A77">
      <w:r w:rsidRPr="005E4A77">
        <w:drawing>
          <wp:inline distT="0" distB="0" distL="0" distR="0" wp14:anchorId="188B61C2" wp14:editId="647D40FB">
            <wp:extent cx="5731510" cy="2158365"/>
            <wp:effectExtent l="0" t="0" r="2540" b="0"/>
            <wp:docPr id="1432493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93713" name="Picture 1" descr="A screenshot of a computer&#10;&#10;Description automatically generated"/>
                    <pic:cNvPicPr/>
                  </pic:nvPicPr>
                  <pic:blipFill>
                    <a:blip r:embed="rId7"/>
                    <a:stretch>
                      <a:fillRect/>
                    </a:stretch>
                  </pic:blipFill>
                  <pic:spPr>
                    <a:xfrm>
                      <a:off x="0" y="0"/>
                      <a:ext cx="5731510" cy="2158365"/>
                    </a:xfrm>
                    <a:prstGeom prst="rect">
                      <a:avLst/>
                    </a:prstGeom>
                  </pic:spPr>
                </pic:pic>
              </a:graphicData>
            </a:graphic>
          </wp:inline>
        </w:drawing>
      </w:r>
    </w:p>
    <w:p w14:paraId="1BEE6CF6" w14:textId="77777777" w:rsidR="005E4A77" w:rsidRDefault="005E4A77" w:rsidP="005E4A77"/>
    <w:p w14:paraId="62714A20" w14:textId="5FE32E6E" w:rsidR="005E4A77" w:rsidRDefault="005E4A77" w:rsidP="005E4A77">
      <w:r>
        <w:t>After Signing in - open the explorer</w:t>
      </w:r>
    </w:p>
    <w:p w14:paraId="251C99C2" w14:textId="0B1318A7" w:rsidR="005E4A77" w:rsidRDefault="005E4A77" w:rsidP="005E4A77">
      <w:r w:rsidRPr="005E4A77">
        <w:lastRenderedPageBreak/>
        <w:drawing>
          <wp:inline distT="0" distB="0" distL="0" distR="0" wp14:anchorId="76A57BBB" wp14:editId="0F94005F">
            <wp:extent cx="5731510" cy="2312670"/>
            <wp:effectExtent l="0" t="0" r="2540" b="0"/>
            <wp:docPr id="336516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16561" name="Picture 1" descr="A screenshot of a computer&#10;&#10;Description automatically generated"/>
                    <pic:cNvPicPr/>
                  </pic:nvPicPr>
                  <pic:blipFill>
                    <a:blip r:embed="rId8"/>
                    <a:stretch>
                      <a:fillRect/>
                    </a:stretch>
                  </pic:blipFill>
                  <pic:spPr>
                    <a:xfrm>
                      <a:off x="0" y="0"/>
                      <a:ext cx="5731510" cy="2312670"/>
                    </a:xfrm>
                    <a:prstGeom prst="rect">
                      <a:avLst/>
                    </a:prstGeom>
                  </pic:spPr>
                </pic:pic>
              </a:graphicData>
            </a:graphic>
          </wp:inline>
        </w:drawing>
      </w:r>
    </w:p>
    <w:p w14:paraId="14914AE4" w14:textId="77777777" w:rsidR="003667F4" w:rsidRDefault="003667F4" w:rsidP="005E4A77"/>
    <w:p w14:paraId="109738B3" w14:textId="77777777" w:rsidR="003667F4" w:rsidRDefault="003667F4" w:rsidP="005E4A77"/>
    <w:p w14:paraId="331717D9" w14:textId="2F8E9ABA" w:rsidR="003667F4" w:rsidRDefault="003667F4" w:rsidP="003667F4">
      <w:pPr>
        <w:rPr>
          <w:b/>
          <w:bCs/>
        </w:rPr>
      </w:pPr>
      <w:r>
        <w:rPr>
          <w:b/>
          <w:bCs/>
        </w:rPr>
        <w:t>M</w:t>
      </w:r>
      <w:r w:rsidRPr="003667F4">
        <w:rPr>
          <w:b/>
          <w:bCs/>
        </w:rPr>
        <w:t>anage your Azure Storage resources from your desktop</w:t>
      </w:r>
    </w:p>
    <w:p w14:paraId="05C7F232" w14:textId="027192B4" w:rsidR="003667F4" w:rsidRDefault="003667F4" w:rsidP="003667F4">
      <w:r w:rsidRPr="003667F4">
        <w:t>Upload, download, and manage Azure Storage blobs, files, queues, and tables, as well as Azure Data Lake Storage entities and Azure managed disks. Configure storage permissions and access controls, tiers, and rules.</w:t>
      </w:r>
    </w:p>
    <w:p w14:paraId="467B4A59" w14:textId="77777777" w:rsidR="003667F4" w:rsidRDefault="003667F4" w:rsidP="003667F4"/>
    <w:p w14:paraId="66CA4ED0" w14:textId="78C3F225" w:rsidR="003667F4" w:rsidRPr="003667F4" w:rsidRDefault="003667F4" w:rsidP="003667F4">
      <w:pPr>
        <w:rPr>
          <w:b/>
          <w:bCs/>
        </w:rPr>
      </w:pPr>
      <w:r w:rsidRPr="003667F4">
        <w:rPr>
          <w:b/>
          <w:bCs/>
        </w:rPr>
        <w:t>Ease cloud storage management and boost productivity</w:t>
      </w:r>
      <w:r w:rsidRPr="003667F4">
        <w:rPr>
          <w:b/>
          <w:bCs/>
        </w:rPr>
        <w:tab/>
      </w:r>
    </w:p>
    <w:p w14:paraId="49B98F5D" w14:textId="1A62BCC7" w:rsidR="003667F4" w:rsidRDefault="003667F4" w:rsidP="003667F4">
      <w:r w:rsidRPr="003667F4">
        <w:t>Efficiently connect and manage your Azure Storage accounts and resources across subscriptions and organizations. Create, delete, view, edit, and manage resources for Azure Storage, Azure Data Lake Storage, and Azure managed disks.</w:t>
      </w:r>
    </w:p>
    <w:p w14:paraId="4E5F590F" w14:textId="77777777" w:rsidR="003667F4" w:rsidRDefault="003667F4" w:rsidP="003667F4"/>
    <w:p w14:paraId="01324630" w14:textId="42EF0850" w:rsidR="003667F4" w:rsidRPr="003667F4" w:rsidRDefault="003667F4" w:rsidP="003667F4">
      <w:r w:rsidRPr="003667F4">
        <w:drawing>
          <wp:inline distT="0" distB="0" distL="0" distR="0" wp14:anchorId="671EBC80" wp14:editId="185A57DD">
            <wp:extent cx="5731510" cy="1720215"/>
            <wp:effectExtent l="0" t="0" r="2540" b="0"/>
            <wp:docPr id="1633278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78684" name="Picture 1" descr="A screenshot of a computer&#10;&#10;Description automatically generated"/>
                    <pic:cNvPicPr/>
                  </pic:nvPicPr>
                  <pic:blipFill>
                    <a:blip r:embed="rId9"/>
                    <a:stretch>
                      <a:fillRect/>
                    </a:stretch>
                  </pic:blipFill>
                  <pic:spPr>
                    <a:xfrm>
                      <a:off x="0" y="0"/>
                      <a:ext cx="5731510" cy="1720215"/>
                    </a:xfrm>
                    <a:prstGeom prst="rect">
                      <a:avLst/>
                    </a:prstGeom>
                  </pic:spPr>
                </pic:pic>
              </a:graphicData>
            </a:graphic>
          </wp:inline>
        </w:drawing>
      </w:r>
    </w:p>
    <w:p w14:paraId="4AE87BB9" w14:textId="68D3CC99" w:rsidR="003667F4" w:rsidRDefault="003667F4" w:rsidP="005E4A77"/>
    <w:p w14:paraId="19032951" w14:textId="77777777" w:rsidR="004D0266" w:rsidRDefault="004D0266" w:rsidP="005E4A77"/>
    <w:p w14:paraId="350F43B1" w14:textId="77777777" w:rsidR="004D0266" w:rsidRDefault="004D0266" w:rsidP="005E4A77"/>
    <w:p w14:paraId="3907894A" w14:textId="77777777" w:rsidR="004D0266" w:rsidRPr="005E4A77" w:rsidRDefault="004D0266" w:rsidP="005E4A77"/>
    <w:p w14:paraId="3CFB2949" w14:textId="3083464C" w:rsidR="005E4A77" w:rsidRPr="003667F4" w:rsidRDefault="003667F4" w:rsidP="005E4A77">
      <w:pPr>
        <w:rPr>
          <w:b/>
          <w:bCs/>
        </w:rPr>
      </w:pPr>
      <w:r w:rsidRPr="003667F4">
        <w:rPr>
          <w:b/>
          <w:bCs/>
        </w:rPr>
        <w:lastRenderedPageBreak/>
        <w:t>View Data Effortlessly and quickly</w:t>
      </w:r>
    </w:p>
    <w:p w14:paraId="45BD6357" w14:textId="4A67FE8C" w:rsidR="003667F4" w:rsidRPr="005E4A77" w:rsidRDefault="004D0266" w:rsidP="005E4A77">
      <w:r w:rsidRPr="004D0266">
        <w:t>Save time and simplify your workflow by previewing data directly in Storage Explorer. View text data with rich formatting for JavaScript Object Notation (JSON), view PDF documents, and browse images without having to download files to your computer.</w:t>
      </w:r>
      <w:r w:rsidR="003667F4" w:rsidRPr="003667F4">
        <w:drawing>
          <wp:inline distT="0" distB="0" distL="0" distR="0" wp14:anchorId="2409E54C" wp14:editId="6AD868E1">
            <wp:extent cx="5731510" cy="3010535"/>
            <wp:effectExtent l="0" t="0" r="2540" b="0"/>
            <wp:docPr id="148843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30744" name=""/>
                    <pic:cNvPicPr/>
                  </pic:nvPicPr>
                  <pic:blipFill>
                    <a:blip r:embed="rId10"/>
                    <a:stretch>
                      <a:fillRect/>
                    </a:stretch>
                  </pic:blipFill>
                  <pic:spPr>
                    <a:xfrm>
                      <a:off x="0" y="0"/>
                      <a:ext cx="5731510" cy="3010535"/>
                    </a:xfrm>
                    <a:prstGeom prst="rect">
                      <a:avLst/>
                    </a:prstGeom>
                  </pic:spPr>
                </pic:pic>
              </a:graphicData>
            </a:graphic>
          </wp:inline>
        </w:drawing>
      </w:r>
    </w:p>
    <w:p w14:paraId="3F16580B" w14:textId="77777777" w:rsidR="005E4A77" w:rsidRPr="005E4A77" w:rsidRDefault="005E4A77">
      <w:pPr>
        <w:rPr>
          <w:lang w:val="en-GB"/>
        </w:rPr>
      </w:pPr>
    </w:p>
    <w:sectPr w:rsidR="005E4A77" w:rsidRPr="005E4A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A77"/>
    <w:rsid w:val="003405BF"/>
    <w:rsid w:val="003667F4"/>
    <w:rsid w:val="004D0266"/>
    <w:rsid w:val="005E4A77"/>
    <w:rsid w:val="00915040"/>
    <w:rsid w:val="00EA0E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B0C1F"/>
  <w15:chartTrackingRefBased/>
  <w15:docId w15:val="{36FE4588-4161-45BC-B315-8BB6F72DA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4A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E4A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4A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4A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4A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4A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4A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4A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4A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A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E4A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4A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4A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4A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4A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4A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4A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4A77"/>
    <w:rPr>
      <w:rFonts w:eastAsiaTheme="majorEastAsia" w:cstheme="majorBidi"/>
      <w:color w:val="272727" w:themeColor="text1" w:themeTint="D8"/>
    </w:rPr>
  </w:style>
  <w:style w:type="paragraph" w:styleId="Title">
    <w:name w:val="Title"/>
    <w:basedOn w:val="Normal"/>
    <w:next w:val="Normal"/>
    <w:link w:val="TitleChar"/>
    <w:uiPriority w:val="10"/>
    <w:qFormat/>
    <w:rsid w:val="005E4A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4A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4A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4A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4A77"/>
    <w:pPr>
      <w:spacing w:before="160"/>
      <w:jc w:val="center"/>
    </w:pPr>
    <w:rPr>
      <w:i/>
      <w:iCs/>
      <w:color w:val="404040" w:themeColor="text1" w:themeTint="BF"/>
    </w:rPr>
  </w:style>
  <w:style w:type="character" w:customStyle="1" w:styleId="QuoteChar">
    <w:name w:val="Quote Char"/>
    <w:basedOn w:val="DefaultParagraphFont"/>
    <w:link w:val="Quote"/>
    <w:uiPriority w:val="29"/>
    <w:rsid w:val="005E4A77"/>
    <w:rPr>
      <w:i/>
      <w:iCs/>
      <w:color w:val="404040" w:themeColor="text1" w:themeTint="BF"/>
    </w:rPr>
  </w:style>
  <w:style w:type="paragraph" w:styleId="ListParagraph">
    <w:name w:val="List Paragraph"/>
    <w:basedOn w:val="Normal"/>
    <w:uiPriority w:val="34"/>
    <w:qFormat/>
    <w:rsid w:val="005E4A77"/>
    <w:pPr>
      <w:ind w:left="720"/>
      <w:contextualSpacing/>
    </w:pPr>
  </w:style>
  <w:style w:type="character" w:styleId="IntenseEmphasis">
    <w:name w:val="Intense Emphasis"/>
    <w:basedOn w:val="DefaultParagraphFont"/>
    <w:uiPriority w:val="21"/>
    <w:qFormat/>
    <w:rsid w:val="005E4A77"/>
    <w:rPr>
      <w:i/>
      <w:iCs/>
      <w:color w:val="0F4761" w:themeColor="accent1" w:themeShade="BF"/>
    </w:rPr>
  </w:style>
  <w:style w:type="paragraph" w:styleId="IntenseQuote">
    <w:name w:val="Intense Quote"/>
    <w:basedOn w:val="Normal"/>
    <w:next w:val="Normal"/>
    <w:link w:val="IntenseQuoteChar"/>
    <w:uiPriority w:val="30"/>
    <w:qFormat/>
    <w:rsid w:val="005E4A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4A77"/>
    <w:rPr>
      <w:i/>
      <w:iCs/>
      <w:color w:val="0F4761" w:themeColor="accent1" w:themeShade="BF"/>
    </w:rPr>
  </w:style>
  <w:style w:type="character" w:styleId="IntenseReference">
    <w:name w:val="Intense Reference"/>
    <w:basedOn w:val="DefaultParagraphFont"/>
    <w:uiPriority w:val="32"/>
    <w:qFormat/>
    <w:rsid w:val="005E4A77"/>
    <w:rPr>
      <w:b/>
      <w:bCs/>
      <w:smallCaps/>
      <w:color w:val="0F4761" w:themeColor="accent1" w:themeShade="BF"/>
      <w:spacing w:val="5"/>
    </w:rPr>
  </w:style>
  <w:style w:type="character" w:styleId="Hyperlink">
    <w:name w:val="Hyperlink"/>
    <w:basedOn w:val="DefaultParagraphFont"/>
    <w:uiPriority w:val="99"/>
    <w:unhideWhenUsed/>
    <w:rsid w:val="005E4A77"/>
    <w:rPr>
      <w:color w:val="467886" w:themeColor="hyperlink"/>
      <w:u w:val="single"/>
    </w:rPr>
  </w:style>
  <w:style w:type="character" w:styleId="UnresolvedMention">
    <w:name w:val="Unresolved Mention"/>
    <w:basedOn w:val="DefaultParagraphFont"/>
    <w:uiPriority w:val="99"/>
    <w:semiHidden/>
    <w:unhideWhenUsed/>
    <w:rsid w:val="005E4A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652857">
      <w:bodyDiv w:val="1"/>
      <w:marLeft w:val="0"/>
      <w:marRight w:val="0"/>
      <w:marTop w:val="0"/>
      <w:marBottom w:val="0"/>
      <w:divBdr>
        <w:top w:val="none" w:sz="0" w:space="0" w:color="auto"/>
        <w:left w:val="none" w:sz="0" w:space="0" w:color="auto"/>
        <w:bottom w:val="none" w:sz="0" w:space="0" w:color="auto"/>
        <w:right w:val="none" w:sz="0" w:space="0" w:color="auto"/>
      </w:divBdr>
    </w:div>
    <w:div w:id="246962404">
      <w:bodyDiv w:val="1"/>
      <w:marLeft w:val="0"/>
      <w:marRight w:val="0"/>
      <w:marTop w:val="0"/>
      <w:marBottom w:val="0"/>
      <w:divBdr>
        <w:top w:val="none" w:sz="0" w:space="0" w:color="auto"/>
        <w:left w:val="none" w:sz="0" w:space="0" w:color="auto"/>
        <w:bottom w:val="none" w:sz="0" w:space="0" w:color="auto"/>
        <w:right w:val="none" w:sz="0" w:space="0" w:color="auto"/>
      </w:divBdr>
    </w:div>
    <w:div w:id="459885354">
      <w:bodyDiv w:val="1"/>
      <w:marLeft w:val="0"/>
      <w:marRight w:val="0"/>
      <w:marTop w:val="0"/>
      <w:marBottom w:val="0"/>
      <w:divBdr>
        <w:top w:val="none" w:sz="0" w:space="0" w:color="auto"/>
        <w:left w:val="none" w:sz="0" w:space="0" w:color="auto"/>
        <w:bottom w:val="none" w:sz="0" w:space="0" w:color="auto"/>
        <w:right w:val="none" w:sz="0" w:space="0" w:color="auto"/>
      </w:divBdr>
    </w:div>
    <w:div w:id="783500308">
      <w:bodyDiv w:val="1"/>
      <w:marLeft w:val="0"/>
      <w:marRight w:val="0"/>
      <w:marTop w:val="0"/>
      <w:marBottom w:val="0"/>
      <w:divBdr>
        <w:top w:val="none" w:sz="0" w:space="0" w:color="auto"/>
        <w:left w:val="none" w:sz="0" w:space="0" w:color="auto"/>
        <w:bottom w:val="none" w:sz="0" w:space="0" w:color="auto"/>
        <w:right w:val="none" w:sz="0" w:space="0" w:color="auto"/>
      </w:divBdr>
    </w:div>
    <w:div w:id="1655068670">
      <w:bodyDiv w:val="1"/>
      <w:marLeft w:val="0"/>
      <w:marRight w:val="0"/>
      <w:marTop w:val="0"/>
      <w:marBottom w:val="0"/>
      <w:divBdr>
        <w:top w:val="none" w:sz="0" w:space="0" w:color="auto"/>
        <w:left w:val="none" w:sz="0" w:space="0" w:color="auto"/>
        <w:bottom w:val="none" w:sz="0" w:space="0" w:color="auto"/>
        <w:right w:val="none" w:sz="0" w:space="0" w:color="auto"/>
      </w:divBdr>
    </w:div>
    <w:div w:id="212372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azure.microsoft.com/en-us/features/storage-explorer/"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4</Pages>
  <Words>291</Words>
  <Characters>1662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Puvvala</dc:creator>
  <cp:keywords/>
  <dc:description/>
  <cp:lastModifiedBy>Dinesh Puvvala</cp:lastModifiedBy>
  <cp:revision>1</cp:revision>
  <dcterms:created xsi:type="dcterms:W3CDTF">2024-10-10T06:47:00Z</dcterms:created>
  <dcterms:modified xsi:type="dcterms:W3CDTF">2024-10-10T07:10:00Z</dcterms:modified>
</cp:coreProperties>
</file>