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1CA2E" w14:textId="4890F1E9" w:rsidR="002C369E" w:rsidRDefault="002C369E" w:rsidP="00BE3A69">
      <w:pPr>
        <w:pStyle w:val="a9"/>
        <w:numPr>
          <w:ilvl w:val="0"/>
          <w:numId w:val="1"/>
        </w:numPr>
        <w:rPr>
          <w:lang w:val="vi-VN"/>
        </w:rPr>
      </w:pPr>
      <w:r w:rsidRPr="00DD253D">
        <w:rPr>
          <w:b/>
          <w:bCs/>
          <w:lang w:val="vi-VN"/>
        </w:rPr>
        <w:t>Các loại hình sản phẩm</w:t>
      </w:r>
      <w:r w:rsidR="00BE3A69">
        <w:rPr>
          <w:lang w:val="vi-VN"/>
        </w:rPr>
        <w:t xml:space="preserve">: </w:t>
      </w:r>
      <w:r w:rsidRPr="00BE3A69">
        <w:rPr>
          <w:lang w:val="vi-VN"/>
        </w:rPr>
        <w:t>Router</w:t>
      </w:r>
      <w:r w:rsidR="00BE3A69">
        <w:rPr>
          <w:lang w:val="vi-VN"/>
        </w:rPr>
        <w:t>,</w:t>
      </w:r>
      <w:r w:rsidR="00BE3A69" w:rsidRPr="00BE3A69">
        <w:rPr>
          <w:rFonts w:ascii="Roboto" w:hAnsi="Roboto"/>
          <w:color w:val="1F1F1F"/>
          <w:sz w:val="18"/>
          <w:szCs w:val="18"/>
          <w:shd w:val="clear" w:color="auto" w:fill="FFFFFF"/>
        </w:rPr>
        <w:t xml:space="preserve"> </w:t>
      </w:r>
      <w:r w:rsidR="00BE3A69" w:rsidRPr="00BE3A69">
        <w:rPr>
          <w:lang w:val="vi-VN"/>
        </w:rPr>
        <w:t>WIFI Router, XGS PON, GPON AP, EPON Router , GPON Router, Optical Network Terminal, GPS tracker, Set Top Box, LTE for IoT, Module, USB...</w:t>
      </w:r>
    </w:p>
    <w:p w14:paraId="7361BF9A" w14:textId="589B61A1" w:rsidR="00720663" w:rsidRDefault="00720663" w:rsidP="00720663">
      <w:pPr>
        <w:pStyle w:val="a9"/>
        <w:rPr>
          <w:lang w:val="vi-VN"/>
        </w:rPr>
      </w:pPr>
      <w:r w:rsidRPr="00720663">
        <w:rPr>
          <w:rFonts w:hint="eastAsia"/>
          <w:lang w:val="vi-VN"/>
        </w:rPr>
        <w:t>产品种类</w:t>
      </w:r>
      <w:r>
        <w:rPr>
          <w:lang w:val="vi-VN"/>
        </w:rPr>
        <w:t>:</w:t>
      </w:r>
      <w:r w:rsidRPr="00720663">
        <w:rPr>
          <w:lang w:val="vi-VN"/>
        </w:rPr>
        <w:t xml:space="preserve"> </w:t>
      </w:r>
      <w:r w:rsidRPr="00BE3A69">
        <w:rPr>
          <w:lang w:val="vi-VN"/>
        </w:rPr>
        <w:t>Router</w:t>
      </w:r>
      <w:r>
        <w:rPr>
          <w:lang w:val="vi-VN"/>
        </w:rPr>
        <w:t>,</w:t>
      </w:r>
      <w:r w:rsidRPr="00720663">
        <w:rPr>
          <w:rFonts w:ascii="Roboto" w:hAnsi="Roboto"/>
          <w:color w:val="1F1F1F"/>
          <w:sz w:val="18"/>
          <w:szCs w:val="18"/>
          <w:shd w:val="clear" w:color="auto" w:fill="FFFFFF"/>
          <w:lang w:val="vi-VN"/>
        </w:rPr>
        <w:t xml:space="preserve"> </w:t>
      </w:r>
      <w:r w:rsidRPr="00BE3A69">
        <w:rPr>
          <w:lang w:val="vi-VN"/>
        </w:rPr>
        <w:t>WIFI Router, XGS PON, GPON AP, EPON Router , GPON Router, Optical Network Terminal, GPS tracker, Set Top Box, LTE for IoT, Module, USB...</w:t>
      </w:r>
    </w:p>
    <w:p w14:paraId="1C0F8563" w14:textId="77777777" w:rsidR="00720663" w:rsidRPr="00720663" w:rsidRDefault="00720663" w:rsidP="00720663">
      <w:pPr>
        <w:pStyle w:val="a9"/>
        <w:rPr>
          <w:lang w:val="vi-VN"/>
        </w:rPr>
      </w:pPr>
    </w:p>
    <w:p w14:paraId="077F066A" w14:textId="0CB08010" w:rsidR="00B44F77" w:rsidRPr="002C369E" w:rsidRDefault="00B44F77" w:rsidP="002C369E">
      <w:pPr>
        <w:pStyle w:val="a9"/>
        <w:numPr>
          <w:ilvl w:val="0"/>
          <w:numId w:val="2"/>
        </w:numPr>
        <w:rPr>
          <w:lang w:val="vi-VN"/>
        </w:rPr>
      </w:pPr>
      <w:r w:rsidRPr="002C369E">
        <w:rPr>
          <w:b/>
          <w:bCs/>
          <w:lang w:val="vi-VN"/>
        </w:rPr>
        <w:t>Các khách hàng của nhà máy</w:t>
      </w:r>
      <w:r w:rsidRPr="002C369E">
        <w:rPr>
          <w:lang w:val="vi-VN"/>
        </w:rPr>
        <w:t>: Nokia, Asus, Axon, Adtran, Intel, Calix, Linksys, Ciena,  AT&amp;T,…..</w:t>
      </w:r>
    </w:p>
    <w:p w14:paraId="4EF1D8EF" w14:textId="0EF367A6" w:rsidR="005A5F4C" w:rsidRDefault="005A5F4C" w:rsidP="005A5F4C">
      <w:pPr>
        <w:ind w:left="360"/>
        <w:rPr>
          <w:lang w:val="vi-VN"/>
        </w:rPr>
      </w:pPr>
      <w:r w:rsidRPr="002C369E">
        <w:rPr>
          <w:rFonts w:hint="eastAsia"/>
          <w:lang w:val="vi-VN"/>
        </w:rPr>
        <w:t>工厂客户：</w:t>
      </w:r>
      <w:r w:rsidRPr="002C369E">
        <w:rPr>
          <w:rFonts w:hint="eastAsia"/>
          <w:lang w:val="vi-VN"/>
        </w:rPr>
        <w:t>Nokia</w:t>
      </w:r>
      <w:r w:rsidRPr="002C369E">
        <w:rPr>
          <w:rFonts w:hint="eastAsia"/>
          <w:lang w:val="vi-VN"/>
        </w:rPr>
        <w:t>、</w:t>
      </w:r>
      <w:r w:rsidRPr="002C369E">
        <w:rPr>
          <w:rFonts w:hint="eastAsia"/>
          <w:lang w:val="vi-VN"/>
        </w:rPr>
        <w:t>Asus</w:t>
      </w:r>
      <w:r w:rsidRPr="002C369E">
        <w:rPr>
          <w:rFonts w:hint="eastAsia"/>
          <w:lang w:val="vi-VN"/>
        </w:rPr>
        <w:t>、</w:t>
      </w:r>
      <w:r w:rsidRPr="002C369E">
        <w:rPr>
          <w:rFonts w:hint="eastAsia"/>
          <w:lang w:val="vi-VN"/>
        </w:rPr>
        <w:t>Axon</w:t>
      </w:r>
      <w:r w:rsidRPr="002C369E">
        <w:rPr>
          <w:rFonts w:hint="eastAsia"/>
          <w:lang w:val="vi-VN"/>
        </w:rPr>
        <w:t>、</w:t>
      </w:r>
      <w:r w:rsidRPr="002C369E">
        <w:rPr>
          <w:rFonts w:hint="eastAsia"/>
          <w:lang w:val="vi-VN"/>
        </w:rPr>
        <w:t>Adtran</w:t>
      </w:r>
      <w:r w:rsidRPr="002C369E">
        <w:rPr>
          <w:rFonts w:hint="eastAsia"/>
          <w:lang w:val="vi-VN"/>
        </w:rPr>
        <w:t>、</w:t>
      </w:r>
      <w:r w:rsidRPr="002C369E">
        <w:rPr>
          <w:rFonts w:hint="eastAsia"/>
          <w:lang w:val="vi-VN"/>
        </w:rPr>
        <w:t>Intel</w:t>
      </w:r>
      <w:r w:rsidRPr="002C369E">
        <w:rPr>
          <w:rFonts w:hint="eastAsia"/>
          <w:lang w:val="vi-VN"/>
        </w:rPr>
        <w:t>、</w:t>
      </w:r>
      <w:r w:rsidRPr="002C369E">
        <w:rPr>
          <w:rFonts w:hint="eastAsia"/>
          <w:lang w:val="vi-VN"/>
        </w:rPr>
        <w:t>Calix</w:t>
      </w:r>
      <w:r w:rsidRPr="002C369E">
        <w:rPr>
          <w:rFonts w:hint="eastAsia"/>
          <w:lang w:val="vi-VN"/>
        </w:rPr>
        <w:t>、</w:t>
      </w:r>
      <w:r w:rsidRPr="002C369E">
        <w:rPr>
          <w:rFonts w:hint="eastAsia"/>
          <w:lang w:val="vi-VN"/>
        </w:rPr>
        <w:t>Linksys</w:t>
      </w:r>
      <w:r w:rsidRPr="002C369E">
        <w:rPr>
          <w:rFonts w:hint="eastAsia"/>
          <w:lang w:val="vi-VN"/>
        </w:rPr>
        <w:t>、</w:t>
      </w:r>
      <w:r w:rsidRPr="002C369E">
        <w:rPr>
          <w:rFonts w:hint="eastAsia"/>
          <w:lang w:val="vi-VN"/>
        </w:rPr>
        <w:t>Ciena</w:t>
      </w:r>
      <w:r w:rsidRPr="002C369E">
        <w:rPr>
          <w:rFonts w:hint="eastAsia"/>
          <w:lang w:val="vi-VN"/>
        </w:rPr>
        <w:t>、</w:t>
      </w:r>
      <w:r w:rsidRPr="002C369E">
        <w:rPr>
          <w:rFonts w:hint="eastAsia"/>
          <w:lang w:val="vi-VN"/>
        </w:rPr>
        <w:t>AT&amp;T</w:t>
      </w:r>
      <w:r w:rsidRPr="002C369E">
        <w:rPr>
          <w:rFonts w:hint="eastAsia"/>
          <w:lang w:val="vi-VN"/>
        </w:rPr>
        <w:t>、</w:t>
      </w:r>
      <w:r w:rsidRPr="002C369E">
        <w:rPr>
          <w:rFonts w:hint="eastAsia"/>
          <w:lang w:val="vi-VN"/>
        </w:rPr>
        <w:t>...</w:t>
      </w:r>
    </w:p>
    <w:p w14:paraId="62D64139" w14:textId="7F46C30F" w:rsidR="002C369E" w:rsidRPr="004328B8" w:rsidRDefault="002C369E" w:rsidP="002C369E">
      <w:pPr>
        <w:pStyle w:val="a9"/>
        <w:numPr>
          <w:ilvl w:val="0"/>
          <w:numId w:val="2"/>
        </w:numPr>
        <w:rPr>
          <w:b/>
          <w:bCs/>
          <w:lang w:val="vi-VN"/>
        </w:rPr>
      </w:pPr>
      <w:r w:rsidRPr="00DD253D">
        <w:rPr>
          <w:b/>
          <w:bCs/>
          <w:lang w:val="vi-VN"/>
        </w:rPr>
        <w:t>Sơ đồ PED</w:t>
      </w:r>
    </w:p>
    <w:p w14:paraId="5BC97F69" w14:textId="0BAAE572" w:rsidR="004328B8" w:rsidRPr="004328B8" w:rsidRDefault="004328B8" w:rsidP="004328B8">
      <w:pPr>
        <w:pStyle w:val="a9"/>
        <w:rPr>
          <w:lang w:val="vi-VN"/>
        </w:rPr>
      </w:pPr>
      <w:r w:rsidRPr="004328B8">
        <w:rPr>
          <w:b/>
          <w:bCs/>
        </w:rPr>
        <w:t>PED (Product Engineer department)</w:t>
      </w:r>
      <w:r>
        <w:t>: Gồm 5 bộ phận nhỏ (PE,TE,FA,RE và EQ)</w:t>
      </w:r>
    </w:p>
    <w:p w14:paraId="0735DA57" w14:textId="3EB11E06" w:rsidR="00B64EC4" w:rsidRDefault="00B64EC4" w:rsidP="00B64EC4">
      <w:pPr>
        <w:pStyle w:val="a9"/>
        <w:rPr>
          <w:lang w:val="vi-VN"/>
        </w:rPr>
      </w:pPr>
      <w:r>
        <w:rPr>
          <w:noProof/>
        </w:rPr>
        <w:drawing>
          <wp:inline distT="0" distB="0" distL="0" distR="0" wp14:anchorId="2BD9A4AC" wp14:editId="472FEFAF">
            <wp:extent cx="5486400" cy="2633980"/>
            <wp:effectExtent l="0" t="0" r="0" b="0"/>
            <wp:docPr id="72463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5117" name=""/>
                    <pic:cNvPicPr/>
                  </pic:nvPicPr>
                  <pic:blipFill>
                    <a:blip r:embed="rId5"/>
                    <a:stretch>
                      <a:fillRect/>
                    </a:stretch>
                  </pic:blipFill>
                  <pic:spPr>
                    <a:xfrm>
                      <a:off x="0" y="0"/>
                      <a:ext cx="5486400" cy="2633980"/>
                    </a:xfrm>
                    <a:prstGeom prst="rect">
                      <a:avLst/>
                    </a:prstGeom>
                  </pic:spPr>
                </pic:pic>
              </a:graphicData>
            </a:graphic>
          </wp:inline>
        </w:drawing>
      </w:r>
    </w:p>
    <w:p w14:paraId="60A6061D" w14:textId="77777777" w:rsidR="00B64EC4" w:rsidRDefault="00B64EC4" w:rsidP="00B64EC4">
      <w:pPr>
        <w:pStyle w:val="a9"/>
        <w:rPr>
          <w:lang w:val="vi-VN"/>
        </w:rPr>
      </w:pPr>
    </w:p>
    <w:p w14:paraId="707487AB" w14:textId="4F46604C" w:rsidR="00B64EC4" w:rsidRDefault="008C1FD0" w:rsidP="00B64EC4">
      <w:pPr>
        <w:pStyle w:val="a9"/>
        <w:rPr>
          <w:lang w:val="vi-VN"/>
        </w:rPr>
      </w:pPr>
      <w:r w:rsidRPr="008C1FD0">
        <w:rPr>
          <w:b/>
          <w:bCs/>
          <w:lang w:val="vi-VN"/>
        </w:rPr>
        <w:t xml:space="preserve">3.1, </w:t>
      </w:r>
      <w:r w:rsidR="00B64EC4" w:rsidRPr="00FA1374">
        <w:rPr>
          <w:b/>
          <w:bCs/>
          <w:lang w:val="vi-VN"/>
        </w:rPr>
        <w:t>PE</w:t>
      </w:r>
      <w:r w:rsidR="001F7B95" w:rsidRPr="001F7B95">
        <w:rPr>
          <w:b/>
          <w:bCs/>
          <w:lang w:val="vi-VN"/>
        </w:rPr>
        <w:t xml:space="preserve"> (</w:t>
      </w:r>
      <w:r w:rsidR="007F72FA" w:rsidRPr="00FA1374">
        <w:rPr>
          <w:b/>
          <w:bCs/>
          <w:lang w:val="vi-VN"/>
        </w:rPr>
        <w:t>P</w:t>
      </w:r>
      <w:r w:rsidR="00B64EC4" w:rsidRPr="00FA1374">
        <w:rPr>
          <w:b/>
          <w:bCs/>
          <w:lang w:val="vi-VN"/>
        </w:rPr>
        <w:t xml:space="preserve">roduct </w:t>
      </w:r>
      <w:r w:rsidR="007F72FA" w:rsidRPr="00FA1374">
        <w:rPr>
          <w:b/>
          <w:bCs/>
          <w:lang w:val="vi-VN"/>
        </w:rPr>
        <w:t>Engineer</w:t>
      </w:r>
      <w:r w:rsidR="001F7B95" w:rsidRPr="001F7B95">
        <w:rPr>
          <w:b/>
          <w:bCs/>
          <w:lang w:val="vi-VN"/>
        </w:rPr>
        <w:t>)</w:t>
      </w:r>
      <w:r w:rsidR="00FA1374">
        <w:rPr>
          <w:lang w:val="vi-VN"/>
        </w:rPr>
        <w:t xml:space="preserve">: </w:t>
      </w:r>
      <w:r w:rsidR="00FA1374" w:rsidRPr="00FA1374">
        <w:rPr>
          <w:lang w:val="vi-VN"/>
        </w:rPr>
        <w:t>Chịu trách nhiêm về việc chuyển giao hướng dẫn kỹ thuật của các loại sản phẩm chưa sản xuất hoặc đã sản xuất hàng loạt ( DVT,PVT) từ tập đoàn Gemtek</w:t>
      </w:r>
      <w:r w:rsidR="00FA1374">
        <w:rPr>
          <w:lang w:val="vi-VN"/>
        </w:rPr>
        <w:t>TW</w:t>
      </w:r>
      <w:r w:rsidR="00FA1374" w:rsidRPr="00FA1374">
        <w:rPr>
          <w:lang w:val="vi-VN"/>
        </w:rPr>
        <w:t>. Bao gồm: chuyển giao tư liệu kỹ thuật loại máy /sản phẩm mới, tải lên quy trình, điều chỉnh khuôn, mẫu</w:t>
      </w:r>
      <w:r w:rsidR="00FA1374">
        <w:rPr>
          <w:lang w:val="vi-VN"/>
        </w:rPr>
        <w:t>.B</w:t>
      </w:r>
      <w:r w:rsidR="00FA1374" w:rsidRPr="00FA1374">
        <w:rPr>
          <w:lang w:val="vi-VN"/>
        </w:rPr>
        <w:t>ộ phận PE của Việt Nam là trạm kiểm tra thiết kế, xử lý các vấn đề vướng mắc trong quá trình sản xuất thử, hỗ trợ phân tích các sản phẩm lỗi,và giải quyết các khó khăn khác trong sản xuất thử nghiệm</w:t>
      </w:r>
      <w:r w:rsidR="00FA1374">
        <w:rPr>
          <w:lang w:val="vi-VN"/>
        </w:rPr>
        <w:t>.</w:t>
      </w:r>
    </w:p>
    <w:p w14:paraId="718339E9" w14:textId="4EA68005" w:rsidR="00FA1374" w:rsidRDefault="00FA1374" w:rsidP="00B64EC4">
      <w:pPr>
        <w:pStyle w:val="a9"/>
        <w:rPr>
          <w:lang w:val="vi-VN"/>
        </w:rPr>
      </w:pPr>
      <w:r w:rsidRPr="00E23253">
        <w:rPr>
          <w:lang w:val="vi-VN" w:eastAsia="zh-TW"/>
        </w:rPr>
        <w:t>負責正文集團未量產</w:t>
      </w:r>
      <w:r w:rsidRPr="00E23253">
        <w:rPr>
          <w:lang w:val="vi-VN" w:eastAsia="zh-TW"/>
        </w:rPr>
        <w:t>/</w:t>
      </w:r>
      <w:r w:rsidRPr="00E23253">
        <w:rPr>
          <w:lang w:val="vi-VN" w:eastAsia="zh-TW"/>
        </w:rPr>
        <w:t>已量產機種</w:t>
      </w:r>
      <w:r w:rsidRPr="00E23253">
        <w:rPr>
          <w:lang w:val="vi-VN" w:eastAsia="zh-TW"/>
        </w:rPr>
        <w:t>(DVT,PVT)</w:t>
      </w:r>
      <w:r w:rsidRPr="00E23253">
        <w:rPr>
          <w:lang w:val="vi-VN" w:eastAsia="zh-TW"/>
        </w:rPr>
        <w:t>技術指導以及新增客戶之機種的移轉</w:t>
      </w:r>
      <w:r w:rsidRPr="00E23253">
        <w:rPr>
          <w:lang w:val="vi-VN" w:eastAsia="zh-TW"/>
        </w:rPr>
        <w:t xml:space="preserve">. </w:t>
      </w:r>
      <w:r w:rsidRPr="00E23253">
        <w:rPr>
          <w:lang w:val="vi-VN" w:eastAsia="zh-TW"/>
        </w:rPr>
        <w:t>包括</w:t>
      </w:r>
      <w:r w:rsidRPr="00E23253">
        <w:rPr>
          <w:lang w:val="vi-VN" w:eastAsia="zh-TW"/>
        </w:rPr>
        <w:t>:</w:t>
      </w:r>
      <w:r w:rsidRPr="00E23253">
        <w:rPr>
          <w:lang w:val="vi-VN" w:eastAsia="zh-TW"/>
        </w:rPr>
        <w:t>新機種術資料移轉</w:t>
      </w:r>
      <w:r w:rsidRPr="00E23253">
        <w:rPr>
          <w:lang w:val="vi-VN" w:eastAsia="zh-TW"/>
        </w:rPr>
        <w:t>/</w:t>
      </w:r>
      <w:r w:rsidRPr="00E23253">
        <w:rPr>
          <w:lang w:val="vi-VN" w:eastAsia="zh-TW"/>
        </w:rPr>
        <w:t>程式上傳</w:t>
      </w:r>
      <w:r w:rsidRPr="00E23253">
        <w:rPr>
          <w:lang w:val="vi-VN" w:eastAsia="zh-TW"/>
        </w:rPr>
        <w:t>,Sample/</w:t>
      </w:r>
      <w:r w:rsidRPr="00E23253">
        <w:rPr>
          <w:lang w:val="vi-VN" w:eastAsia="zh-TW"/>
        </w:rPr>
        <w:t>治具調度</w:t>
      </w:r>
      <w:r w:rsidRPr="00E23253">
        <w:rPr>
          <w:lang w:val="vi-VN" w:eastAsia="zh-TW"/>
        </w:rPr>
        <w:t>,</w:t>
      </w:r>
      <w:r w:rsidRPr="00E23253">
        <w:rPr>
          <w:lang w:val="vi-VN" w:eastAsia="zh-TW"/>
        </w:rPr>
        <w:t>協助越南</w:t>
      </w:r>
      <w:r w:rsidRPr="00E23253">
        <w:rPr>
          <w:lang w:val="vi-VN" w:eastAsia="zh-TW"/>
        </w:rPr>
        <w:t xml:space="preserve"> PE/</w:t>
      </w:r>
      <w:r w:rsidRPr="00E23253">
        <w:rPr>
          <w:lang w:val="vi-VN" w:eastAsia="zh-TW"/>
        </w:rPr>
        <w:t>生技</w:t>
      </w:r>
      <w:r w:rsidRPr="00E23253">
        <w:rPr>
          <w:lang w:val="vi-VN" w:eastAsia="zh-TW"/>
        </w:rPr>
        <w:lastRenderedPageBreak/>
        <w:t>架設測試站</w:t>
      </w:r>
      <w:r w:rsidRPr="00E23253">
        <w:rPr>
          <w:lang w:val="vi-VN" w:eastAsia="zh-TW"/>
        </w:rPr>
        <w:t xml:space="preserve">, </w:t>
      </w:r>
      <w:r w:rsidRPr="00E23253">
        <w:rPr>
          <w:lang w:val="vi-VN" w:eastAsia="zh-TW"/>
        </w:rPr>
        <w:t>解決試產過程中整個程出現的問題</w:t>
      </w:r>
      <w:r w:rsidRPr="00E23253">
        <w:rPr>
          <w:lang w:val="vi-VN" w:eastAsia="zh-TW"/>
        </w:rPr>
        <w:t>,</w:t>
      </w:r>
      <w:r w:rsidRPr="00E23253">
        <w:rPr>
          <w:lang w:val="vi-VN" w:eastAsia="zh-TW"/>
        </w:rPr>
        <w:t>協助進行不良品的分析</w:t>
      </w:r>
      <w:r w:rsidRPr="00E23253">
        <w:rPr>
          <w:lang w:val="vi-VN" w:eastAsia="zh-TW"/>
        </w:rPr>
        <w:t>,</w:t>
      </w:r>
      <w:r w:rsidRPr="00E23253">
        <w:rPr>
          <w:lang w:val="vi-VN" w:eastAsia="zh-TW"/>
        </w:rPr>
        <w:t>以及試產遺留問題的解</w:t>
      </w:r>
      <w:r w:rsidRPr="00E23253">
        <w:rPr>
          <w:lang w:val="vi-VN" w:eastAsia="zh-TW"/>
        </w:rPr>
        <w:t xml:space="preserve"> </w:t>
      </w:r>
      <w:r w:rsidRPr="00E23253">
        <w:rPr>
          <w:lang w:val="vi-VN" w:eastAsia="zh-TW"/>
        </w:rPr>
        <w:t>決</w:t>
      </w:r>
      <w:r w:rsidRPr="00E23253">
        <w:rPr>
          <w:lang w:val="vi-VN" w:eastAsia="zh-TW"/>
        </w:rPr>
        <w:t>.</w:t>
      </w:r>
    </w:p>
    <w:p w14:paraId="0395B38D" w14:textId="77777777" w:rsidR="00FA1374" w:rsidRPr="00FA1374" w:rsidRDefault="00FA1374" w:rsidP="00B64EC4">
      <w:pPr>
        <w:pStyle w:val="a9"/>
        <w:rPr>
          <w:lang w:val="vi-VN" w:eastAsia="zh-TW"/>
        </w:rPr>
      </w:pPr>
    </w:p>
    <w:p w14:paraId="3E21F347" w14:textId="4DC8AF09" w:rsidR="00B64EC4" w:rsidRPr="008C1FD0" w:rsidRDefault="008C1FD0" w:rsidP="00B64EC4">
      <w:pPr>
        <w:pStyle w:val="a9"/>
        <w:rPr>
          <w:lang w:val="vi-VN"/>
        </w:rPr>
      </w:pPr>
      <w:r w:rsidRPr="008C1FD0">
        <w:rPr>
          <w:b/>
          <w:bCs/>
          <w:lang w:val="vi-VN"/>
        </w:rPr>
        <w:t xml:space="preserve">3.2, </w:t>
      </w:r>
      <w:r w:rsidR="00B64EC4" w:rsidRPr="001F7B95">
        <w:rPr>
          <w:b/>
          <w:bCs/>
          <w:lang w:val="vi-VN"/>
        </w:rPr>
        <w:t>TE</w:t>
      </w:r>
      <w:r w:rsidR="001F7B95" w:rsidRPr="001F7B95">
        <w:rPr>
          <w:b/>
          <w:bCs/>
          <w:lang w:val="vi-VN"/>
        </w:rPr>
        <w:t xml:space="preserve"> (</w:t>
      </w:r>
      <w:r w:rsidR="007F72FA" w:rsidRPr="001F7B95">
        <w:rPr>
          <w:b/>
          <w:bCs/>
          <w:lang w:val="vi-VN"/>
        </w:rPr>
        <w:t>Testing Engineer</w:t>
      </w:r>
      <w:r w:rsidR="001F7B95" w:rsidRPr="001F7B95">
        <w:rPr>
          <w:b/>
          <w:bCs/>
          <w:lang w:val="vi-VN"/>
        </w:rPr>
        <w:t>)</w:t>
      </w:r>
      <w:r w:rsidR="00F158EC">
        <w:rPr>
          <w:lang w:val="vi-VN"/>
        </w:rPr>
        <w:t xml:space="preserve">: Chịu trách nhiệm về việc kiểm soát </w:t>
      </w:r>
      <w:r w:rsidR="001F7B95" w:rsidRPr="001F7B95">
        <w:rPr>
          <w:lang w:val="vi-VN"/>
        </w:rPr>
        <w:t>về sản xuất hàng loạt (</w:t>
      </w:r>
      <w:r w:rsidR="001F7B95" w:rsidRPr="00FA1374">
        <w:rPr>
          <w:lang w:val="vi-VN"/>
        </w:rPr>
        <w:t>điều chỉnh khuôn, mẫu</w:t>
      </w:r>
      <w:r w:rsidR="001F7B95" w:rsidRPr="001F7B95">
        <w:rPr>
          <w:lang w:val="vi-VN"/>
        </w:rPr>
        <w:t xml:space="preserve">) </w:t>
      </w:r>
      <w:r w:rsidR="001F7B95" w:rsidRPr="00FA1374">
        <w:rPr>
          <w:lang w:val="vi-VN"/>
        </w:rPr>
        <w:t>xử lý các vấn đề vướng mắc</w:t>
      </w:r>
      <w:r w:rsidR="001F7B95" w:rsidRPr="001F7B95">
        <w:rPr>
          <w:lang w:val="vi-VN"/>
        </w:rPr>
        <w:t xml:space="preserve"> và cải thiện tình trạng lỗi trực tiếp trên dây chuyền</w:t>
      </w:r>
      <w:r w:rsidR="001F7B95" w:rsidRPr="00FA1374">
        <w:rPr>
          <w:lang w:val="vi-VN"/>
        </w:rPr>
        <w:t xml:space="preserve"> trong quá trình sản xuất</w:t>
      </w:r>
      <w:r w:rsidR="001F7B95" w:rsidRPr="001F7B95">
        <w:rPr>
          <w:lang w:val="vi-VN"/>
        </w:rPr>
        <w:t xml:space="preserve"> hàng loạt.</w:t>
      </w:r>
    </w:p>
    <w:p w14:paraId="3DB9C435" w14:textId="616300F9" w:rsidR="004328B8" w:rsidRDefault="004328B8" w:rsidP="00B64EC4">
      <w:pPr>
        <w:pStyle w:val="a9"/>
      </w:pPr>
      <w:r w:rsidRPr="004328B8">
        <w:rPr>
          <w:rFonts w:hint="eastAsia"/>
        </w:rPr>
        <w:t>负责控制批量生产（调整模具和样品），处理批量生产过程中直接在线上出现的问题和改进错误</w:t>
      </w:r>
    </w:p>
    <w:p w14:paraId="002B0A8A" w14:textId="77777777" w:rsidR="004328B8" w:rsidRPr="004328B8" w:rsidRDefault="004328B8" w:rsidP="00B64EC4">
      <w:pPr>
        <w:pStyle w:val="a9"/>
      </w:pPr>
    </w:p>
    <w:p w14:paraId="22EC8AF9" w14:textId="748CEDAC" w:rsidR="007F72FA" w:rsidRPr="00E23253" w:rsidRDefault="008C1FD0" w:rsidP="007F72FA">
      <w:pPr>
        <w:pStyle w:val="a9"/>
        <w:rPr>
          <w:lang w:val="vi-VN"/>
        </w:rPr>
      </w:pPr>
      <w:r>
        <w:rPr>
          <w:b/>
          <w:bCs/>
        </w:rPr>
        <w:t xml:space="preserve">3.3, </w:t>
      </w:r>
      <w:r w:rsidR="00B64EC4" w:rsidRPr="001F7B95">
        <w:rPr>
          <w:b/>
          <w:bCs/>
          <w:lang w:val="vi-VN"/>
        </w:rPr>
        <w:t>FA</w:t>
      </w:r>
      <w:r w:rsidR="001F7B95" w:rsidRPr="001F7B95">
        <w:rPr>
          <w:b/>
          <w:bCs/>
          <w:lang w:val="vi-VN"/>
        </w:rPr>
        <w:t xml:space="preserve"> (</w:t>
      </w:r>
      <w:r w:rsidR="007F72FA" w:rsidRPr="001F7B95">
        <w:rPr>
          <w:b/>
          <w:bCs/>
          <w:lang w:val="vi-VN"/>
        </w:rPr>
        <w:t>Failure Analysis</w:t>
      </w:r>
      <w:r w:rsidR="001F7B95" w:rsidRPr="001F7B95">
        <w:rPr>
          <w:b/>
          <w:bCs/>
          <w:lang w:val="vi-VN"/>
        </w:rPr>
        <w:t>)</w:t>
      </w:r>
      <w:r w:rsidR="007F72FA" w:rsidRPr="007F72FA">
        <w:rPr>
          <w:lang w:val="vi-VN"/>
        </w:rPr>
        <w:t xml:space="preserve"> </w:t>
      </w:r>
      <w:r w:rsidR="001F7B95" w:rsidRPr="001F7B95">
        <w:rPr>
          <w:lang w:val="vi-VN"/>
        </w:rPr>
        <w:t xml:space="preserve">: </w:t>
      </w:r>
      <w:r w:rsidR="001F7B95">
        <w:rPr>
          <w:lang w:val="vi-VN"/>
        </w:rPr>
        <w:t xml:space="preserve">Chịu trách nhiệm về việc </w:t>
      </w:r>
      <w:r w:rsidR="001F7B95" w:rsidRPr="001F7B95">
        <w:rPr>
          <w:lang w:val="vi-VN"/>
        </w:rPr>
        <w:t>phân tích và cải tiến lỗi trên dây truyền sản xuất hàng loạt</w:t>
      </w:r>
      <w:r w:rsidR="003E26EC" w:rsidRPr="003E26EC">
        <w:rPr>
          <w:lang w:val="vi-VN"/>
        </w:rPr>
        <w:t>, chạy control run thay đổi liệu. Phân tích hàng lỗi tại trạm FQC và sản phẩm lỗi khách hàng phản hồi(RMA).</w:t>
      </w:r>
    </w:p>
    <w:p w14:paraId="1CFC279D" w14:textId="5F657953" w:rsidR="004328B8" w:rsidRDefault="004328B8" w:rsidP="007F72FA">
      <w:pPr>
        <w:pStyle w:val="a9"/>
      </w:pPr>
      <w:r w:rsidRPr="004328B8">
        <w:rPr>
          <w:rFonts w:hint="eastAsia"/>
        </w:rPr>
        <w:t>负责分析和改进批量生产线上的错误，运行控制运行以更换材料。在</w:t>
      </w:r>
      <w:r w:rsidRPr="004328B8">
        <w:rPr>
          <w:rFonts w:hint="eastAsia"/>
        </w:rPr>
        <w:t>FQC</w:t>
      </w:r>
      <w:r w:rsidRPr="004328B8">
        <w:rPr>
          <w:rFonts w:hint="eastAsia"/>
        </w:rPr>
        <w:t>站分析不良品并反馈客户反馈不良品（</w:t>
      </w:r>
      <w:r w:rsidRPr="004328B8">
        <w:rPr>
          <w:rFonts w:hint="eastAsia"/>
        </w:rPr>
        <w:t>RMA</w:t>
      </w:r>
      <w:r w:rsidRPr="004328B8">
        <w:rPr>
          <w:rFonts w:hint="eastAsia"/>
        </w:rPr>
        <w:t>）。</w:t>
      </w:r>
    </w:p>
    <w:p w14:paraId="4E16927A" w14:textId="77777777" w:rsidR="004328B8" w:rsidRPr="004328B8" w:rsidRDefault="004328B8" w:rsidP="007F72FA">
      <w:pPr>
        <w:pStyle w:val="a9"/>
      </w:pPr>
    </w:p>
    <w:p w14:paraId="51521C38" w14:textId="1F1F4A7C" w:rsidR="00B64EC4" w:rsidRDefault="008C1FD0" w:rsidP="00B64EC4">
      <w:pPr>
        <w:pStyle w:val="a9"/>
      </w:pPr>
      <w:r>
        <w:rPr>
          <w:b/>
          <w:bCs/>
        </w:rPr>
        <w:t xml:space="preserve">3.4, </w:t>
      </w:r>
      <w:r w:rsidR="00B64EC4" w:rsidRPr="003E26EC">
        <w:rPr>
          <w:b/>
          <w:bCs/>
          <w:lang w:val="vi-VN"/>
        </w:rPr>
        <w:t>RE</w:t>
      </w:r>
      <w:r w:rsidR="003E26EC" w:rsidRPr="003E26EC">
        <w:rPr>
          <w:b/>
          <w:bCs/>
          <w:lang w:val="vi-VN"/>
        </w:rPr>
        <w:t>(</w:t>
      </w:r>
      <w:r w:rsidR="007F72FA" w:rsidRPr="003E26EC">
        <w:rPr>
          <w:b/>
          <w:bCs/>
          <w:lang w:val="vi-VN"/>
        </w:rPr>
        <w:t>Repair Engineer</w:t>
      </w:r>
      <w:r w:rsidR="003E26EC" w:rsidRPr="003E26EC">
        <w:rPr>
          <w:b/>
          <w:bCs/>
          <w:lang w:val="vi-VN"/>
        </w:rPr>
        <w:t>)</w:t>
      </w:r>
      <w:r w:rsidR="003E26EC" w:rsidRPr="003E26EC">
        <w:rPr>
          <w:lang w:val="vi-VN"/>
        </w:rPr>
        <w:t xml:space="preserve">: </w:t>
      </w:r>
      <w:r w:rsidR="003E26EC">
        <w:rPr>
          <w:lang w:val="vi-VN"/>
        </w:rPr>
        <w:t xml:space="preserve">Chịu trách nhiệm về việc </w:t>
      </w:r>
      <w:r w:rsidR="003E26EC" w:rsidRPr="001F7B95">
        <w:rPr>
          <w:lang w:val="vi-VN"/>
        </w:rPr>
        <w:t>phân tích</w:t>
      </w:r>
      <w:r w:rsidR="003E26EC" w:rsidRPr="003E26EC">
        <w:rPr>
          <w:lang w:val="vi-VN"/>
        </w:rPr>
        <w:t xml:space="preserve"> và sửa chữa </w:t>
      </w:r>
      <w:r w:rsidR="005829AB" w:rsidRPr="005829AB">
        <w:rPr>
          <w:lang w:val="vi-VN"/>
        </w:rPr>
        <w:t>sản phẩm</w:t>
      </w:r>
      <w:r w:rsidR="003E26EC" w:rsidRPr="003E26EC">
        <w:rPr>
          <w:lang w:val="vi-VN"/>
        </w:rPr>
        <w:t xml:space="preserve"> </w:t>
      </w:r>
      <w:r w:rsidR="005829AB" w:rsidRPr="005829AB">
        <w:rPr>
          <w:lang w:val="vi-VN"/>
        </w:rPr>
        <w:t xml:space="preserve">(pcb) </w:t>
      </w:r>
      <w:r w:rsidR="003E26EC" w:rsidRPr="003E26EC">
        <w:rPr>
          <w:lang w:val="vi-VN"/>
        </w:rPr>
        <w:t>lỗi</w:t>
      </w:r>
      <w:r w:rsidR="005829AB" w:rsidRPr="005829AB">
        <w:rPr>
          <w:lang w:val="vi-VN"/>
        </w:rPr>
        <w:t xml:space="preserve"> </w:t>
      </w:r>
      <w:r w:rsidR="005829AB" w:rsidRPr="00FA1374">
        <w:rPr>
          <w:lang w:val="vi-VN"/>
        </w:rPr>
        <w:t>trong quá trình sản xuất</w:t>
      </w:r>
      <w:r w:rsidR="005829AB" w:rsidRPr="001F7B95">
        <w:rPr>
          <w:lang w:val="vi-VN"/>
        </w:rPr>
        <w:t xml:space="preserve"> hàng loạt</w:t>
      </w:r>
      <w:r w:rsidR="005829AB" w:rsidRPr="005829AB">
        <w:rPr>
          <w:lang w:val="vi-VN"/>
        </w:rPr>
        <w:t>.</w:t>
      </w:r>
    </w:p>
    <w:p w14:paraId="29810890" w14:textId="619C04CF" w:rsidR="004328B8" w:rsidRDefault="004328B8" w:rsidP="00B64EC4">
      <w:pPr>
        <w:pStyle w:val="a9"/>
      </w:pPr>
      <w:r w:rsidRPr="004328B8">
        <w:rPr>
          <w:rFonts w:hint="eastAsia"/>
        </w:rPr>
        <w:t>负责分析和修复批量生产过程中的产品（</w:t>
      </w:r>
      <w:r w:rsidRPr="004328B8">
        <w:rPr>
          <w:rFonts w:hint="eastAsia"/>
        </w:rPr>
        <w:t>PCB</w:t>
      </w:r>
      <w:r w:rsidRPr="004328B8">
        <w:rPr>
          <w:rFonts w:hint="eastAsia"/>
        </w:rPr>
        <w:t>）错误。</w:t>
      </w:r>
    </w:p>
    <w:p w14:paraId="4BD634F1" w14:textId="77777777" w:rsidR="004328B8" w:rsidRPr="004328B8" w:rsidRDefault="004328B8" w:rsidP="00B64EC4">
      <w:pPr>
        <w:pStyle w:val="a9"/>
      </w:pPr>
    </w:p>
    <w:p w14:paraId="2F28F63D" w14:textId="4AEFD12C" w:rsidR="00B64EC4" w:rsidRPr="00E23253" w:rsidRDefault="008C1FD0" w:rsidP="00B64EC4">
      <w:pPr>
        <w:pStyle w:val="a9"/>
        <w:rPr>
          <w:lang w:val="vi-VN"/>
        </w:rPr>
      </w:pPr>
      <w:r>
        <w:rPr>
          <w:b/>
          <w:bCs/>
        </w:rPr>
        <w:t xml:space="preserve">3.5, </w:t>
      </w:r>
      <w:r w:rsidR="00B64EC4" w:rsidRPr="003E26EC">
        <w:rPr>
          <w:b/>
          <w:bCs/>
          <w:lang w:val="vi-VN"/>
        </w:rPr>
        <w:t>EQ</w:t>
      </w:r>
      <w:r w:rsidR="003E26EC" w:rsidRPr="005829AB">
        <w:rPr>
          <w:b/>
          <w:bCs/>
          <w:lang w:val="vi-VN"/>
        </w:rPr>
        <w:t>(</w:t>
      </w:r>
      <w:r w:rsidR="007F72FA" w:rsidRPr="003E26EC">
        <w:rPr>
          <w:b/>
          <w:bCs/>
          <w:lang w:val="vi-VN"/>
        </w:rPr>
        <w:t>Equiment Engineer</w:t>
      </w:r>
      <w:r w:rsidR="003E26EC" w:rsidRPr="005829AB">
        <w:rPr>
          <w:b/>
          <w:bCs/>
          <w:lang w:val="vi-VN"/>
        </w:rPr>
        <w:t>)</w:t>
      </w:r>
      <w:r w:rsidR="003E26EC" w:rsidRPr="005829AB">
        <w:rPr>
          <w:lang w:val="vi-VN"/>
        </w:rPr>
        <w:t xml:space="preserve">: </w:t>
      </w:r>
      <w:r w:rsidR="005829AB">
        <w:rPr>
          <w:lang w:val="vi-VN"/>
        </w:rPr>
        <w:t>Chịu trách nhiệm</w:t>
      </w:r>
      <w:r w:rsidR="005829AB" w:rsidRPr="005829AB">
        <w:rPr>
          <w:lang w:val="vi-VN"/>
        </w:rPr>
        <w:t xml:space="preserve"> về cấp phát thiết bị. Chịu tránh nhiệm về quá trình tạo và điều chỉnh khuôn mẫu kiểm tra chức năng của sản phẩm </w:t>
      </w:r>
      <w:r w:rsidR="005829AB" w:rsidRPr="00FA1374">
        <w:rPr>
          <w:lang w:val="vi-VN"/>
        </w:rPr>
        <w:t>chưa sản xuất hoặc đã sản xuất hàng loạt</w:t>
      </w:r>
      <w:r w:rsidR="005829AB" w:rsidRPr="005829AB">
        <w:rPr>
          <w:lang w:val="vi-VN"/>
        </w:rPr>
        <w:t>.</w:t>
      </w:r>
    </w:p>
    <w:p w14:paraId="54369C05" w14:textId="478B7332" w:rsidR="004328B8" w:rsidRPr="004328B8" w:rsidRDefault="004328B8" w:rsidP="00B64EC4">
      <w:pPr>
        <w:pStyle w:val="a9"/>
      </w:pPr>
      <w:r w:rsidRPr="004328B8">
        <w:rPr>
          <w:rFonts w:hint="eastAsia"/>
        </w:rPr>
        <w:t>负责设备配置。负责未生产或量产产品的功能测试模具的创建和调整过程。</w:t>
      </w:r>
    </w:p>
    <w:p w14:paraId="3FCBBD06" w14:textId="77777777" w:rsidR="002C369E" w:rsidRPr="002C369E" w:rsidRDefault="002C369E" w:rsidP="002C369E">
      <w:pPr>
        <w:pStyle w:val="a9"/>
        <w:rPr>
          <w:lang w:val="vi-VN"/>
        </w:rPr>
      </w:pPr>
    </w:p>
    <w:p w14:paraId="2A9D3484" w14:textId="33AA6FED" w:rsidR="002C369E" w:rsidRPr="002C369E" w:rsidRDefault="002C369E" w:rsidP="002C369E">
      <w:pPr>
        <w:pStyle w:val="a9"/>
        <w:numPr>
          <w:ilvl w:val="0"/>
          <w:numId w:val="2"/>
        </w:numPr>
        <w:rPr>
          <w:lang w:val="vi-VN"/>
        </w:rPr>
      </w:pPr>
      <w:r w:rsidRPr="002C369E">
        <w:rPr>
          <w:b/>
          <w:bCs/>
          <w:lang w:val="vi-VN"/>
        </w:rPr>
        <w:t xml:space="preserve"> Nhiệm vụ của PE </w:t>
      </w:r>
      <w:r w:rsidRPr="002C369E">
        <w:rPr>
          <w:lang w:val="vi-VN"/>
        </w:rPr>
        <w:t xml:space="preserve">: Đánh giá thiết bị thử nghiệm sản xuất, kiểm tra lắp đặt trạm kiểm tra, hoàn thành báo cáo sản xuất thử nghiệm. và chỉnh lý báo cáo thử nghiệm SMT, DIP, cung cấp cho PM, đồng thời PE phải truyền báo cáo lên PLM. </w:t>
      </w:r>
      <w:r w:rsidRPr="002C369E">
        <w:rPr>
          <w:lang w:val="vi-VN" w:eastAsia="zh-TW"/>
        </w:rPr>
        <w:t xml:space="preserve">Gíam sát giai đoạn trước khi sản xuất thử nghiệm (bao gồm SMT, DIP, Routing) và tình trạng thử nghiệm, xác nhận phân tích vấn đề liên quan, phản hồi và giải quyết các vấn đề chưa được giải quyết, đảm bảo cho việc sản phẩm khi đi vào sản xuất hàng loạt, các vấn đề này đề đã được giải quyết. </w:t>
      </w:r>
      <w:r w:rsidRPr="002C369E">
        <w:rPr>
          <w:lang w:val="vi-VN" w:eastAsia="zh-TW"/>
        </w:rPr>
        <w:t>統籌生產測試設備之評估</w:t>
      </w:r>
      <w:r w:rsidRPr="002C369E">
        <w:rPr>
          <w:lang w:val="vi-VN" w:eastAsia="zh-TW"/>
        </w:rPr>
        <w:t xml:space="preserve"> ,</w:t>
      </w:r>
      <w:r w:rsidRPr="002C369E">
        <w:rPr>
          <w:lang w:val="vi-VN" w:eastAsia="zh-TW"/>
        </w:rPr>
        <w:t>測試</w:t>
      </w:r>
      <w:r w:rsidRPr="002C369E">
        <w:rPr>
          <w:lang w:val="vi-VN" w:eastAsia="zh-TW"/>
        </w:rPr>
        <w:t xml:space="preserve"> </w:t>
      </w:r>
      <w:r w:rsidRPr="002C369E">
        <w:rPr>
          <w:lang w:val="vi-VN" w:eastAsia="zh-TW"/>
        </w:rPr>
        <w:t>站架設驗證</w:t>
      </w:r>
      <w:r w:rsidRPr="002C369E">
        <w:rPr>
          <w:lang w:val="vi-VN" w:eastAsia="zh-TW"/>
        </w:rPr>
        <w:t>,</w:t>
      </w:r>
      <w:r w:rsidRPr="002C369E">
        <w:rPr>
          <w:lang w:val="vi-VN" w:eastAsia="zh-TW"/>
        </w:rPr>
        <w:t>完成測試段試產報告</w:t>
      </w:r>
      <w:r w:rsidRPr="002C369E">
        <w:rPr>
          <w:lang w:val="vi-VN" w:eastAsia="zh-TW"/>
        </w:rPr>
        <w:t>.</w:t>
      </w:r>
      <w:r w:rsidRPr="002C369E">
        <w:rPr>
          <w:lang w:val="vi-VN" w:eastAsia="zh-TW"/>
        </w:rPr>
        <w:t>以及整合</w:t>
      </w:r>
      <w:r w:rsidRPr="002C369E">
        <w:rPr>
          <w:lang w:val="vi-VN" w:eastAsia="zh-TW"/>
        </w:rPr>
        <w:t xml:space="preserve"> SMT,DIP </w:t>
      </w:r>
      <w:r w:rsidRPr="002C369E">
        <w:rPr>
          <w:lang w:val="vi-VN" w:eastAsia="zh-TW"/>
        </w:rPr>
        <w:t>試產報告提供給</w:t>
      </w:r>
      <w:r w:rsidRPr="002C369E">
        <w:rPr>
          <w:lang w:val="vi-VN" w:eastAsia="zh-TW"/>
        </w:rPr>
        <w:t xml:space="preserve"> PM,</w:t>
      </w:r>
      <w:r w:rsidRPr="002C369E">
        <w:rPr>
          <w:lang w:val="vi-VN" w:eastAsia="zh-TW"/>
        </w:rPr>
        <w:t>同時</w:t>
      </w:r>
      <w:r w:rsidRPr="002C369E">
        <w:rPr>
          <w:lang w:val="vi-VN" w:eastAsia="zh-TW"/>
        </w:rPr>
        <w:t xml:space="preserve"> PE </w:t>
      </w:r>
      <w:r w:rsidRPr="002C369E">
        <w:rPr>
          <w:lang w:val="vi-VN" w:eastAsia="zh-TW"/>
        </w:rPr>
        <w:t>須將試產報告上傳</w:t>
      </w:r>
      <w:r w:rsidRPr="002C369E">
        <w:rPr>
          <w:lang w:val="vi-VN" w:eastAsia="zh-TW"/>
        </w:rPr>
        <w:t>PLM</w:t>
      </w:r>
      <w:r w:rsidRPr="002C369E">
        <w:rPr>
          <w:lang w:val="vi-VN" w:eastAsia="zh-TW"/>
        </w:rPr>
        <w:t>系統</w:t>
      </w:r>
      <w:r w:rsidRPr="002C369E">
        <w:rPr>
          <w:lang w:val="vi-VN" w:eastAsia="zh-TW"/>
        </w:rPr>
        <w:t xml:space="preserve">. </w:t>
      </w:r>
      <w:r w:rsidRPr="002C369E">
        <w:rPr>
          <w:lang w:val="vi-VN" w:eastAsia="zh-TW"/>
        </w:rPr>
        <w:t>監督試產機種前段</w:t>
      </w:r>
      <w:r w:rsidRPr="002C369E">
        <w:rPr>
          <w:lang w:val="vi-VN" w:eastAsia="zh-TW"/>
        </w:rPr>
        <w:t>(</w:t>
      </w:r>
      <w:r w:rsidRPr="002C369E">
        <w:rPr>
          <w:lang w:val="vi-VN" w:eastAsia="zh-TW"/>
        </w:rPr>
        <w:t>包括</w:t>
      </w:r>
      <w:r w:rsidRPr="002C369E">
        <w:rPr>
          <w:lang w:val="vi-VN" w:eastAsia="zh-TW"/>
        </w:rPr>
        <w:t>SMT, DIP, Routing)</w:t>
      </w:r>
      <w:r w:rsidRPr="002C369E">
        <w:rPr>
          <w:lang w:val="vi-VN" w:eastAsia="zh-TW"/>
        </w:rPr>
        <w:t>和測試段</w:t>
      </w:r>
      <w:r w:rsidRPr="002C369E">
        <w:rPr>
          <w:lang w:val="vi-VN" w:eastAsia="zh-TW"/>
        </w:rPr>
        <w:t xml:space="preserve"> </w:t>
      </w:r>
      <w:r w:rsidRPr="002C369E">
        <w:rPr>
          <w:lang w:val="vi-VN" w:eastAsia="zh-TW"/>
        </w:rPr>
        <w:t>的製程狀況</w:t>
      </w:r>
      <w:r w:rsidRPr="002C369E">
        <w:rPr>
          <w:lang w:val="vi-VN" w:eastAsia="zh-TW"/>
        </w:rPr>
        <w:t>,</w:t>
      </w:r>
      <w:r w:rsidRPr="002C369E">
        <w:rPr>
          <w:lang w:val="vi-VN" w:eastAsia="zh-TW"/>
        </w:rPr>
        <w:t>相關製程問題的分析確認</w:t>
      </w:r>
      <w:r w:rsidRPr="002C369E">
        <w:rPr>
          <w:lang w:val="vi-VN" w:eastAsia="zh-TW"/>
        </w:rPr>
        <w:t>,</w:t>
      </w:r>
      <w:r w:rsidRPr="002C369E">
        <w:rPr>
          <w:lang w:val="vi-VN" w:eastAsia="zh-TW"/>
        </w:rPr>
        <w:t>回饋及解決</w:t>
      </w:r>
      <w:r w:rsidRPr="002C369E">
        <w:rPr>
          <w:lang w:val="vi-VN" w:eastAsia="zh-TW"/>
        </w:rPr>
        <w:t>.</w:t>
      </w:r>
      <w:r w:rsidRPr="002C369E">
        <w:rPr>
          <w:lang w:val="vi-VN" w:eastAsia="zh-TW"/>
        </w:rPr>
        <w:t>未解決的問題</w:t>
      </w:r>
      <w:r w:rsidRPr="002C369E">
        <w:rPr>
          <w:rFonts w:hint="eastAsia"/>
          <w:lang w:val="vi-VN" w:eastAsia="zh-TW"/>
        </w:rPr>
        <w:t>（</w:t>
      </w:r>
      <w:r w:rsidRPr="002C369E">
        <w:rPr>
          <w:rFonts w:hint="eastAsia"/>
          <w:lang w:val="vi-VN"/>
        </w:rPr>
        <w:t>openissue</w:t>
      </w:r>
      <w:r w:rsidRPr="002C369E">
        <w:rPr>
          <w:rFonts w:hint="eastAsia"/>
          <w:lang w:val="vi-VN" w:eastAsia="zh-TW"/>
        </w:rPr>
        <w:t>）</w:t>
      </w:r>
      <w:r w:rsidRPr="002C369E">
        <w:rPr>
          <w:lang w:val="vi-VN" w:eastAsia="zh-TW"/>
        </w:rPr>
        <w:t>須持續追蹤</w:t>
      </w:r>
      <w:r w:rsidRPr="002C369E">
        <w:rPr>
          <w:lang w:val="vi-VN" w:eastAsia="zh-TW"/>
        </w:rPr>
        <w:t>,</w:t>
      </w:r>
      <w:r w:rsidRPr="002C369E">
        <w:rPr>
          <w:lang w:val="vi-VN" w:eastAsia="zh-TW"/>
        </w:rPr>
        <w:t>以確</w:t>
      </w:r>
      <w:r w:rsidRPr="002C369E">
        <w:rPr>
          <w:lang w:val="vi-VN" w:eastAsia="zh-TW"/>
        </w:rPr>
        <w:t xml:space="preserve"> </w:t>
      </w:r>
      <w:r w:rsidRPr="002C369E">
        <w:rPr>
          <w:lang w:val="vi-VN" w:eastAsia="zh-TW"/>
        </w:rPr>
        <w:t>保該機種進入量產時</w:t>
      </w:r>
      <w:r w:rsidRPr="002C369E">
        <w:rPr>
          <w:lang w:val="vi-VN" w:eastAsia="zh-TW"/>
        </w:rPr>
        <w:t>,</w:t>
      </w:r>
      <w:r w:rsidRPr="002C369E">
        <w:rPr>
          <w:lang w:val="vi-VN" w:eastAsia="zh-TW"/>
        </w:rPr>
        <w:t>這些問題已得到解</w:t>
      </w:r>
      <w:r w:rsidRPr="002C369E">
        <w:rPr>
          <w:rFonts w:ascii="SimSun" w:eastAsia="SimSun" w:hAnsi="SimSun" w:cs="SimSun" w:hint="eastAsia"/>
          <w:lang w:val="vi-VN" w:eastAsia="zh-TW"/>
        </w:rPr>
        <w:t>決</w:t>
      </w:r>
    </w:p>
    <w:p w14:paraId="7823F815" w14:textId="77777777" w:rsidR="002C369E" w:rsidRPr="002C369E" w:rsidRDefault="002C369E" w:rsidP="002C369E">
      <w:pPr>
        <w:pStyle w:val="a9"/>
        <w:rPr>
          <w:lang w:val="vi-VN"/>
        </w:rPr>
      </w:pPr>
    </w:p>
    <w:p w14:paraId="5D85FC11" w14:textId="5B09D859" w:rsidR="002C369E" w:rsidRPr="00DD253D" w:rsidRDefault="002C369E" w:rsidP="002C369E">
      <w:pPr>
        <w:pStyle w:val="a9"/>
        <w:numPr>
          <w:ilvl w:val="0"/>
          <w:numId w:val="2"/>
        </w:numPr>
        <w:rPr>
          <w:b/>
          <w:bCs/>
          <w:lang w:val="vi-VN"/>
        </w:rPr>
      </w:pPr>
      <w:r w:rsidRPr="00DD253D">
        <w:rPr>
          <w:b/>
          <w:bCs/>
          <w:lang w:val="vi-VN"/>
        </w:rPr>
        <w:t>Các giai đoạn thử nghiệm:</w:t>
      </w:r>
    </w:p>
    <w:p w14:paraId="11EE21C0" w14:textId="77777777" w:rsidR="009F3E7A" w:rsidRDefault="00DD253D" w:rsidP="00DD253D">
      <w:pPr>
        <w:ind w:left="720"/>
        <w:rPr>
          <w:lang w:val="vi-VN"/>
        </w:rPr>
      </w:pPr>
      <w:r w:rsidRPr="009F3E7A">
        <w:rPr>
          <w:b/>
          <w:bCs/>
          <w:lang w:val="vi-VN"/>
        </w:rPr>
        <w:t>EVT</w:t>
      </w:r>
      <w:r>
        <w:rPr>
          <w:lang w:val="vi-VN"/>
        </w:rPr>
        <w:t>:</w:t>
      </w:r>
      <w:r w:rsidR="004328B8" w:rsidRPr="008B4552">
        <w:rPr>
          <w:lang w:val="vi-VN"/>
        </w:rPr>
        <w:t xml:space="preserve"> Engineering Verification Test EVT: Kiểm tra xác minh kỹ thuật</w:t>
      </w:r>
    </w:p>
    <w:p w14:paraId="13EE6E0A" w14:textId="5D5A404A" w:rsidR="00DD253D" w:rsidRDefault="008B4552" w:rsidP="00DD253D">
      <w:pPr>
        <w:ind w:left="720"/>
        <w:rPr>
          <w:lang w:val="vi-VN"/>
        </w:rPr>
      </w:pPr>
      <w:r w:rsidRPr="008B4552">
        <w:rPr>
          <w:lang w:val="vi-VN"/>
        </w:rPr>
        <w:t xml:space="preserve"> </w:t>
      </w:r>
      <w:r w:rsidR="00E23253" w:rsidRPr="00E23253">
        <w:rPr>
          <w:rFonts w:hint="eastAsia"/>
          <w:lang w:val="vi-VN"/>
        </w:rPr>
        <w:t>工程验证测试</w:t>
      </w:r>
    </w:p>
    <w:p w14:paraId="21352EF8" w14:textId="77777777" w:rsidR="009F3E7A" w:rsidRDefault="00DD253D" w:rsidP="004328B8">
      <w:pPr>
        <w:ind w:left="720"/>
        <w:rPr>
          <w:lang w:val="vi-VN"/>
        </w:rPr>
      </w:pPr>
      <w:r w:rsidRPr="009F3E7A">
        <w:rPr>
          <w:b/>
          <w:bCs/>
          <w:lang w:val="vi-VN"/>
        </w:rPr>
        <w:t>DVT</w:t>
      </w:r>
      <w:r w:rsidR="004328B8" w:rsidRPr="008B4552">
        <w:rPr>
          <w:lang w:val="vi-VN"/>
        </w:rPr>
        <w:t xml:space="preserve"> ( Design Verification Test DVT): Kiểm tra xác minh thiết kế</w:t>
      </w:r>
    </w:p>
    <w:p w14:paraId="65030E76" w14:textId="0D3959AC" w:rsidR="004328B8" w:rsidRPr="008B4552" w:rsidRDefault="008B4552" w:rsidP="004328B8">
      <w:pPr>
        <w:ind w:left="720"/>
        <w:rPr>
          <w:lang w:val="vi-VN"/>
        </w:rPr>
      </w:pPr>
      <w:r w:rsidRPr="008B4552">
        <w:rPr>
          <w:lang w:val="vi-VN"/>
        </w:rPr>
        <w:t xml:space="preserve"> </w:t>
      </w:r>
      <w:r w:rsidR="00E23253" w:rsidRPr="00E23253">
        <w:rPr>
          <w:rFonts w:hint="eastAsia"/>
          <w:lang w:val="vi-VN"/>
        </w:rPr>
        <w:t>设计验证测试</w:t>
      </w:r>
    </w:p>
    <w:p w14:paraId="0F65646F" w14:textId="77777777" w:rsidR="009F3E7A" w:rsidRDefault="00DD253D" w:rsidP="004328B8">
      <w:pPr>
        <w:ind w:left="720"/>
        <w:rPr>
          <w:lang w:val="vi-VN"/>
        </w:rPr>
      </w:pPr>
      <w:r w:rsidRPr="009F3E7A">
        <w:rPr>
          <w:b/>
          <w:bCs/>
          <w:lang w:val="vi-VN"/>
        </w:rPr>
        <w:t>PVT</w:t>
      </w:r>
      <w:r w:rsidR="004328B8" w:rsidRPr="008B4552">
        <w:rPr>
          <w:lang w:val="vi-VN"/>
        </w:rPr>
        <w:t xml:space="preserve"> (Process Verification Test PVT): kiểm tra xác minh quy trình</w:t>
      </w:r>
    </w:p>
    <w:p w14:paraId="0178346B" w14:textId="0FF9C502" w:rsidR="00DD253D" w:rsidRPr="008B4552" w:rsidRDefault="008B4552" w:rsidP="004328B8">
      <w:pPr>
        <w:ind w:left="720"/>
        <w:rPr>
          <w:lang w:val="vi-VN"/>
        </w:rPr>
      </w:pPr>
      <w:r w:rsidRPr="008B4552">
        <w:rPr>
          <w:lang w:val="vi-VN"/>
        </w:rPr>
        <w:t xml:space="preserve"> </w:t>
      </w:r>
      <w:r w:rsidR="00E23253" w:rsidRPr="00E23253">
        <w:rPr>
          <w:rFonts w:hint="eastAsia"/>
          <w:lang w:val="vi-VN"/>
        </w:rPr>
        <w:t>工艺验证测试</w:t>
      </w:r>
    </w:p>
    <w:p w14:paraId="0F7B4080" w14:textId="4C3862D6" w:rsidR="00DD253D" w:rsidRPr="00E23253" w:rsidRDefault="00DD253D" w:rsidP="00DD253D">
      <w:pPr>
        <w:ind w:left="720"/>
        <w:rPr>
          <w:lang w:val="vi-VN"/>
        </w:rPr>
      </w:pPr>
      <w:r w:rsidRPr="009F3E7A">
        <w:rPr>
          <w:rFonts w:hint="eastAsia"/>
          <w:b/>
          <w:bCs/>
          <w:lang w:val="vi-VN"/>
        </w:rPr>
        <w:t>策生</w:t>
      </w:r>
      <w:r>
        <w:rPr>
          <w:rFonts w:hint="eastAsia"/>
          <w:lang w:val="vi-VN"/>
        </w:rPr>
        <w:t>：</w:t>
      </w:r>
      <w:r w:rsidR="00A90676" w:rsidRPr="00E23253">
        <w:rPr>
          <w:lang w:val="vi-VN"/>
        </w:rPr>
        <w:t>Giai đoạn chuyển sang sản xuất hàng loạt theo yêu cầu của khách hàng. Nhưng vẫn chưa chuyển NPI vì còn một vài vấn đề không thể giải quyết liên quan đến khách hàng hoặc RD và PTSW cải tiến.</w:t>
      </w:r>
    </w:p>
    <w:p w14:paraId="49F445BB" w14:textId="6E11FF81" w:rsidR="008B4552" w:rsidRPr="00A90676" w:rsidRDefault="008B4552" w:rsidP="00DD253D">
      <w:pPr>
        <w:ind w:left="720"/>
      </w:pPr>
      <w:r w:rsidRPr="008B4552">
        <w:rPr>
          <w:rFonts w:hint="eastAsia"/>
        </w:rPr>
        <w:t>根据客户要求过渡到批量生产阶段。但</w:t>
      </w:r>
      <w:r w:rsidRPr="008B4552">
        <w:rPr>
          <w:rFonts w:hint="eastAsia"/>
        </w:rPr>
        <w:t xml:space="preserve"> NPI </w:t>
      </w:r>
      <w:r w:rsidRPr="008B4552">
        <w:rPr>
          <w:rFonts w:hint="eastAsia"/>
        </w:rPr>
        <w:t>尚未转移，因为仍有一些与客户或改进</w:t>
      </w:r>
      <w:r w:rsidRPr="008B4552">
        <w:rPr>
          <w:rFonts w:hint="eastAsia"/>
        </w:rPr>
        <w:t xml:space="preserve"> RD </w:t>
      </w:r>
      <w:r w:rsidRPr="008B4552">
        <w:rPr>
          <w:rFonts w:hint="eastAsia"/>
        </w:rPr>
        <w:t>和</w:t>
      </w:r>
      <w:r w:rsidRPr="008B4552">
        <w:rPr>
          <w:rFonts w:hint="eastAsia"/>
        </w:rPr>
        <w:t xml:space="preserve"> PTSW </w:t>
      </w:r>
      <w:r w:rsidRPr="008B4552">
        <w:rPr>
          <w:rFonts w:hint="eastAsia"/>
        </w:rPr>
        <w:t>相关的未解决问题。</w:t>
      </w:r>
    </w:p>
    <w:p w14:paraId="654D4AFE" w14:textId="2364E55B" w:rsidR="00DD253D" w:rsidRPr="004328B8" w:rsidRDefault="004328B8" w:rsidP="00DD253D">
      <w:pPr>
        <w:ind w:left="720"/>
      </w:pPr>
      <w:r w:rsidRPr="009F3E7A">
        <w:rPr>
          <w:b/>
          <w:bCs/>
        </w:rPr>
        <w:t>MP</w:t>
      </w:r>
      <w:r>
        <w:t xml:space="preserve"> (Mass production): Sản xuất hàng loạt</w:t>
      </w:r>
      <w:r w:rsidR="008B4552">
        <w:t xml:space="preserve"> </w:t>
      </w:r>
      <w:r w:rsidR="008B4552" w:rsidRPr="008B4552">
        <w:rPr>
          <w:rFonts w:hint="eastAsia"/>
        </w:rPr>
        <w:t>量产</w:t>
      </w:r>
    </w:p>
    <w:p w14:paraId="6FA56B37" w14:textId="5CA9E63F" w:rsidR="00DD253D" w:rsidRDefault="00DD253D" w:rsidP="00DD253D">
      <w:pPr>
        <w:ind w:left="720"/>
      </w:pPr>
      <w:r w:rsidRPr="009F3E7A">
        <w:rPr>
          <w:b/>
          <w:bCs/>
          <w:lang w:val="vi-VN"/>
        </w:rPr>
        <w:t>CR</w:t>
      </w:r>
      <w:r w:rsidR="004328B8">
        <w:t xml:space="preserve"> (Control Run): </w:t>
      </w:r>
      <w:r w:rsidR="00A90676">
        <w:t>Sau</w:t>
      </w:r>
      <w:r w:rsidR="008B4552">
        <w:t xml:space="preserve"> khi</w:t>
      </w:r>
      <w:r w:rsidR="00A90676">
        <w:t xml:space="preserve"> sản phẩm chuyển sang giai đoạn sản xuất hàng loạt ( chuyển NPI). </w:t>
      </w:r>
      <w:r w:rsidR="008B4552">
        <w:t>Cần</w:t>
      </w:r>
      <w:r w:rsidR="00A90676">
        <w:t xml:space="preserve"> thay đổi về nguyên vật liệu, chương trình kiểm tra và thay đổi về FW. Bắt buộc phải mở công lệnh CR kiểm tra về những vấn đề thay đổi. Nếu CR đạt có thể chuyển sang sản xuất hàng loạt.</w:t>
      </w:r>
    </w:p>
    <w:p w14:paraId="1FE57284" w14:textId="4A1A14FD" w:rsidR="008B4552" w:rsidRPr="004328B8" w:rsidRDefault="008B4552" w:rsidP="00DD253D">
      <w:pPr>
        <w:ind w:left="720"/>
      </w:pPr>
      <w:r w:rsidRPr="008B4552">
        <w:rPr>
          <w:rFonts w:hint="eastAsia"/>
        </w:rPr>
        <w:t>产品进入量产后（</w:t>
      </w:r>
      <w:r w:rsidRPr="008B4552">
        <w:rPr>
          <w:rFonts w:hint="eastAsia"/>
        </w:rPr>
        <w:t xml:space="preserve">NPI </w:t>
      </w:r>
      <w:r w:rsidRPr="008B4552">
        <w:rPr>
          <w:rFonts w:hint="eastAsia"/>
        </w:rPr>
        <w:t>转移）。需要更改材料、测试程序和固件更改。必须开立</w:t>
      </w:r>
      <w:r w:rsidRPr="008B4552">
        <w:rPr>
          <w:rFonts w:hint="eastAsia"/>
        </w:rPr>
        <w:t xml:space="preserve"> CR </w:t>
      </w:r>
      <w:r w:rsidRPr="008B4552">
        <w:rPr>
          <w:rFonts w:hint="eastAsia"/>
        </w:rPr>
        <w:t>订单来检查变更问题。如果达到</w:t>
      </w:r>
      <w:r w:rsidRPr="008B4552">
        <w:rPr>
          <w:rFonts w:hint="eastAsia"/>
        </w:rPr>
        <w:t>CR</w:t>
      </w:r>
      <w:r w:rsidRPr="008B4552">
        <w:rPr>
          <w:rFonts w:hint="eastAsia"/>
        </w:rPr>
        <w:t>，就可以进入批量生产。</w:t>
      </w:r>
    </w:p>
    <w:p w14:paraId="1418BA22" w14:textId="77777777" w:rsidR="00DD253D" w:rsidRDefault="00DD253D" w:rsidP="00DD253D">
      <w:pPr>
        <w:ind w:left="720"/>
        <w:rPr>
          <w:lang w:val="vi-VN"/>
        </w:rPr>
      </w:pPr>
    </w:p>
    <w:p w14:paraId="20FA8C13" w14:textId="77777777" w:rsidR="000244F5" w:rsidRDefault="000244F5" w:rsidP="00DD253D">
      <w:pPr>
        <w:ind w:left="720"/>
        <w:rPr>
          <w:lang w:val="vi-VN"/>
        </w:rPr>
      </w:pPr>
    </w:p>
    <w:p w14:paraId="11A2B725" w14:textId="77777777" w:rsidR="000244F5" w:rsidRDefault="000244F5" w:rsidP="00DD253D">
      <w:pPr>
        <w:ind w:left="720"/>
        <w:rPr>
          <w:lang w:val="vi-VN"/>
        </w:rPr>
      </w:pPr>
    </w:p>
    <w:p w14:paraId="2A1A8FF3" w14:textId="77777777" w:rsidR="000244F5" w:rsidRDefault="000244F5" w:rsidP="00DD253D">
      <w:pPr>
        <w:ind w:left="720"/>
        <w:rPr>
          <w:lang w:val="vi-VN"/>
        </w:rPr>
      </w:pPr>
    </w:p>
    <w:p w14:paraId="23579B4B" w14:textId="77777777" w:rsidR="000244F5" w:rsidRDefault="000244F5" w:rsidP="00DD253D">
      <w:pPr>
        <w:ind w:left="720"/>
        <w:rPr>
          <w:lang w:val="vi-VN"/>
        </w:rPr>
      </w:pPr>
    </w:p>
    <w:p w14:paraId="164D245E" w14:textId="77777777" w:rsidR="000244F5" w:rsidRDefault="000244F5" w:rsidP="00DD253D">
      <w:pPr>
        <w:ind w:left="720"/>
        <w:rPr>
          <w:lang w:val="vi-VN"/>
        </w:rPr>
      </w:pPr>
    </w:p>
    <w:p w14:paraId="42C6732C" w14:textId="77777777" w:rsidR="000244F5" w:rsidRDefault="000244F5" w:rsidP="00DD253D">
      <w:pPr>
        <w:ind w:left="720"/>
        <w:rPr>
          <w:lang w:val="vi-VN"/>
        </w:rPr>
      </w:pPr>
    </w:p>
    <w:p w14:paraId="12100473" w14:textId="77777777" w:rsidR="000244F5" w:rsidRDefault="000244F5" w:rsidP="00DD253D">
      <w:pPr>
        <w:ind w:left="720"/>
        <w:rPr>
          <w:lang w:val="vi-VN"/>
        </w:rPr>
      </w:pPr>
    </w:p>
    <w:p w14:paraId="337DF82D" w14:textId="04F50FE9" w:rsidR="00DD253D" w:rsidRPr="008B4552" w:rsidRDefault="00DD253D" w:rsidP="008B4552">
      <w:pPr>
        <w:pStyle w:val="a9"/>
        <w:numPr>
          <w:ilvl w:val="0"/>
          <w:numId w:val="2"/>
        </w:numPr>
        <w:rPr>
          <w:b/>
          <w:bCs/>
        </w:rPr>
      </w:pPr>
      <w:r w:rsidRPr="008B4552">
        <w:rPr>
          <w:b/>
          <w:bCs/>
          <w:lang w:val="vi-VN"/>
        </w:rPr>
        <w:lastRenderedPageBreak/>
        <w:t>Quy trình tiếp nhận model mới.</w:t>
      </w:r>
      <w:r w:rsidRPr="008B4552">
        <w:rPr>
          <w:rFonts w:hint="eastAsia"/>
          <w:lang w:val="vi-VN"/>
        </w:rPr>
        <w:t xml:space="preserve"> </w:t>
      </w:r>
      <w:r w:rsidRPr="008B4552">
        <w:rPr>
          <w:rFonts w:hint="eastAsia"/>
          <w:b/>
          <w:bCs/>
          <w:lang w:val="vi-VN"/>
        </w:rPr>
        <w:t>新产品导入流程</w:t>
      </w:r>
    </w:p>
    <w:p w14:paraId="0F5D2F87" w14:textId="640351B4" w:rsidR="008B4552" w:rsidRPr="008B4552" w:rsidRDefault="008B4552" w:rsidP="008B4552">
      <w:pPr>
        <w:pStyle w:val="a9"/>
      </w:pPr>
      <w:r>
        <w:rPr>
          <w:noProof/>
        </w:rPr>
        <w:drawing>
          <wp:inline distT="0" distB="0" distL="0" distR="0" wp14:anchorId="6E624C4A" wp14:editId="4EC169DB">
            <wp:extent cx="5486400" cy="6293485"/>
            <wp:effectExtent l="0" t="0" r="0" b="0"/>
            <wp:docPr id="46380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04280" name=""/>
                    <pic:cNvPicPr/>
                  </pic:nvPicPr>
                  <pic:blipFill>
                    <a:blip r:embed="rId6"/>
                    <a:stretch>
                      <a:fillRect/>
                    </a:stretch>
                  </pic:blipFill>
                  <pic:spPr>
                    <a:xfrm>
                      <a:off x="0" y="0"/>
                      <a:ext cx="5486400" cy="6293485"/>
                    </a:xfrm>
                    <a:prstGeom prst="rect">
                      <a:avLst/>
                    </a:prstGeom>
                  </pic:spPr>
                </pic:pic>
              </a:graphicData>
            </a:graphic>
          </wp:inline>
        </w:drawing>
      </w:r>
    </w:p>
    <w:p w14:paraId="7EF4D433" w14:textId="77777777" w:rsidR="000244F5" w:rsidRDefault="00DD253D" w:rsidP="00DD253D">
      <w:pPr>
        <w:rPr>
          <w:lang w:val="vi-VN"/>
        </w:rPr>
      </w:pPr>
      <w:r w:rsidRPr="005A5F4C">
        <w:rPr>
          <w:b/>
          <w:bCs/>
          <w:lang w:val="vi-VN"/>
        </w:rPr>
        <w:t xml:space="preserve">  </w:t>
      </w:r>
      <w:r w:rsidRPr="00A37440">
        <w:rPr>
          <w:b/>
          <w:bCs/>
          <w:lang w:val="vi-VN"/>
        </w:rPr>
        <w:t>6.1, Họp trước sản xuất</w:t>
      </w:r>
      <w:r w:rsidRPr="005A5F4C">
        <w:rPr>
          <w:lang w:val="vi-VN"/>
        </w:rPr>
        <w:t>: Yêu cầu TW gửi các tài liệu liên quan đến model ( Follow chart, Thiết bị , PFMEA và các báo cáo chạy thử nếu có…)</w:t>
      </w:r>
    </w:p>
    <w:p w14:paraId="02A69E6F" w14:textId="5EFF3082" w:rsidR="00DD253D" w:rsidRPr="005A5F4C" w:rsidRDefault="00DD253D" w:rsidP="00DD253D">
      <w:pPr>
        <w:rPr>
          <w:lang w:val="vi-VN"/>
        </w:rPr>
      </w:pPr>
      <w:r>
        <w:rPr>
          <w:rFonts w:hint="eastAsia"/>
          <w:lang w:val="vi-VN"/>
        </w:rPr>
        <w:t>产前</w:t>
      </w:r>
      <w:r w:rsidRPr="005A5F4C">
        <w:rPr>
          <w:rFonts w:hint="eastAsia"/>
          <w:lang w:val="vi-VN"/>
        </w:rPr>
        <w:t>会议：要求</w:t>
      </w:r>
      <w:r w:rsidRPr="005A5F4C">
        <w:rPr>
          <w:rFonts w:hint="eastAsia"/>
          <w:lang w:val="vi-VN"/>
        </w:rPr>
        <w:t>TW</w:t>
      </w:r>
      <w:r w:rsidRPr="005A5F4C">
        <w:rPr>
          <w:rFonts w:hint="eastAsia"/>
          <w:lang w:val="vi-VN"/>
        </w:rPr>
        <w:t>发送与</w:t>
      </w:r>
      <w:r>
        <w:rPr>
          <w:rFonts w:hint="eastAsia"/>
          <w:lang w:val="vi-VN"/>
        </w:rPr>
        <w:t>产品</w:t>
      </w:r>
      <w:r w:rsidRPr="005A5F4C">
        <w:rPr>
          <w:rFonts w:hint="eastAsia"/>
          <w:lang w:val="vi-VN"/>
        </w:rPr>
        <w:t>相关的文件（图表、设备、</w:t>
      </w:r>
      <w:r w:rsidRPr="005A5F4C">
        <w:rPr>
          <w:rFonts w:hint="eastAsia"/>
          <w:lang w:val="vi-VN"/>
        </w:rPr>
        <w:t>PFMEA</w:t>
      </w:r>
      <w:r w:rsidRPr="005A5F4C">
        <w:rPr>
          <w:rFonts w:hint="eastAsia"/>
          <w:lang w:val="vi-VN"/>
        </w:rPr>
        <w:t>和测试运行报告（如果有的话</w:t>
      </w:r>
      <w:r w:rsidRPr="005A5F4C">
        <w:rPr>
          <w:rFonts w:hint="eastAsia"/>
          <w:lang w:val="vi-VN"/>
        </w:rPr>
        <w:t>...</w:t>
      </w:r>
      <w:r w:rsidRPr="005A5F4C">
        <w:rPr>
          <w:rFonts w:hint="eastAsia"/>
          <w:lang w:val="vi-VN"/>
        </w:rPr>
        <w:t>）</w:t>
      </w:r>
    </w:p>
    <w:p w14:paraId="4D18C8C3" w14:textId="77777777" w:rsidR="00DD253D" w:rsidRPr="006B29DA" w:rsidRDefault="00DD253D" w:rsidP="00DD253D">
      <w:pPr>
        <w:rPr>
          <w:lang w:val="vi-VN"/>
        </w:rPr>
      </w:pPr>
      <w:r w:rsidRPr="005A5F4C">
        <w:rPr>
          <w:lang w:val="vi-VN"/>
        </w:rPr>
        <w:t xml:space="preserve">  </w:t>
      </w:r>
      <w:r w:rsidRPr="00A37440">
        <w:rPr>
          <w:b/>
          <w:bCs/>
          <w:lang w:val="vi-VN"/>
        </w:rPr>
        <w:t>6.2, Trong quá trình thử nghiệm</w:t>
      </w:r>
      <w:r w:rsidRPr="006B29DA">
        <w:rPr>
          <w:lang w:val="vi-VN"/>
        </w:rPr>
        <w:t>.</w:t>
      </w:r>
      <w:r w:rsidRPr="006B29DA">
        <w:rPr>
          <w:rFonts w:hint="eastAsia"/>
          <w:lang w:val="vi-VN"/>
        </w:rPr>
        <w:t xml:space="preserve"> </w:t>
      </w:r>
      <w:r w:rsidRPr="006B29DA">
        <w:rPr>
          <w:rFonts w:hint="eastAsia"/>
          <w:lang w:val="vi-VN"/>
        </w:rPr>
        <w:t>测试期间</w:t>
      </w:r>
    </w:p>
    <w:p w14:paraId="7DD53767" w14:textId="77777777" w:rsidR="000244F5" w:rsidRDefault="00DD253D" w:rsidP="00DD253D">
      <w:pPr>
        <w:rPr>
          <w:lang w:val="vi-VN"/>
        </w:rPr>
      </w:pPr>
      <w:r w:rsidRPr="006B29DA">
        <w:rPr>
          <w:lang w:val="vi-VN"/>
        </w:rPr>
        <w:lastRenderedPageBreak/>
        <w:t xml:space="preserve">    6.2.1, Thiết lập line thử nghiệm : Thông thường thới gian sẽ kéo dài từ 7 đến 10   ngày. Sau cuối này cần gửi mail cho tất cả các bộ phận xác nhận quá trình thiết lập line.</w:t>
      </w:r>
      <w:r w:rsidRPr="006B29DA">
        <w:rPr>
          <w:rFonts w:hint="eastAsia"/>
          <w:lang w:val="vi-VN"/>
        </w:rPr>
        <w:t xml:space="preserve"> </w:t>
      </w:r>
    </w:p>
    <w:p w14:paraId="4ADAC2C6" w14:textId="0806897D" w:rsidR="00DD253D" w:rsidRDefault="00DD253D" w:rsidP="00DD253D">
      <w:r>
        <w:rPr>
          <w:rFonts w:hint="eastAsia"/>
          <w:lang w:val="vi-VN"/>
        </w:rPr>
        <w:t>架设</w:t>
      </w:r>
      <w:r w:rsidRPr="006B29DA">
        <w:rPr>
          <w:rFonts w:hint="eastAsia"/>
          <w:lang w:val="vi-VN"/>
        </w:rPr>
        <w:t>建立</w:t>
      </w:r>
      <w:r>
        <w:rPr>
          <w:rFonts w:hint="eastAsia"/>
          <w:lang w:val="vi-VN"/>
        </w:rPr>
        <w:t>生产线</w:t>
      </w:r>
      <w:r w:rsidRPr="006B29DA">
        <w:rPr>
          <w:rFonts w:hint="eastAsia"/>
          <w:lang w:val="vi-VN"/>
        </w:rPr>
        <w:t>：一般时间为</w:t>
      </w:r>
      <w:r w:rsidRPr="006B29DA">
        <w:rPr>
          <w:rFonts w:hint="eastAsia"/>
          <w:lang w:val="vi-VN"/>
        </w:rPr>
        <w:t>7</w:t>
      </w:r>
      <w:r w:rsidRPr="006B29DA">
        <w:rPr>
          <w:rFonts w:hint="eastAsia"/>
          <w:lang w:val="vi-VN"/>
        </w:rPr>
        <w:t>至</w:t>
      </w:r>
      <w:r w:rsidRPr="006B29DA">
        <w:rPr>
          <w:rFonts w:hint="eastAsia"/>
          <w:lang w:val="vi-VN"/>
        </w:rPr>
        <w:t>10</w:t>
      </w:r>
      <w:r w:rsidRPr="006B29DA">
        <w:rPr>
          <w:rFonts w:hint="eastAsia"/>
          <w:lang w:val="vi-VN"/>
        </w:rPr>
        <w:t>天。</w:t>
      </w:r>
      <w:r w:rsidRPr="005A5F4C">
        <w:rPr>
          <w:rFonts w:hint="eastAsia"/>
        </w:rPr>
        <w:t>此后，您需要</w:t>
      </w:r>
      <w:r>
        <w:rPr>
          <w:rFonts w:hint="eastAsia"/>
        </w:rPr>
        <w:t>每天</w:t>
      </w:r>
      <w:r w:rsidRPr="005A5F4C">
        <w:rPr>
          <w:rFonts w:hint="eastAsia"/>
        </w:rPr>
        <w:t>向所有部门发送电子邮件</w:t>
      </w:r>
      <w:r>
        <w:rPr>
          <w:rFonts w:hint="eastAsia"/>
        </w:rPr>
        <w:t>报告生产线架设进度</w:t>
      </w:r>
      <w:r w:rsidRPr="005A5F4C">
        <w:rPr>
          <w:rFonts w:hint="eastAsia"/>
        </w:rPr>
        <w:t>。</w:t>
      </w:r>
    </w:p>
    <w:p w14:paraId="242A5B8A" w14:textId="77777777" w:rsidR="000244F5" w:rsidRDefault="00DD253D" w:rsidP="00DD253D">
      <w:pPr>
        <w:rPr>
          <w:lang w:val="vi-VN"/>
        </w:rPr>
      </w:pPr>
      <w:r>
        <w:t xml:space="preserve">    6.2.2, Thời gian chạy thử nghiệm: Chia làm 3 gian đoạn: </w:t>
      </w:r>
    </w:p>
    <w:p w14:paraId="456EFFEB" w14:textId="78E5D507" w:rsidR="00DD253D" w:rsidRDefault="00DD253D" w:rsidP="00DD253D">
      <w:r w:rsidRPr="005A5F4C">
        <w:rPr>
          <w:rFonts w:hint="eastAsia"/>
        </w:rPr>
        <w:t>测试运行时间：分为</w:t>
      </w:r>
      <w:r w:rsidRPr="005A5F4C">
        <w:rPr>
          <w:rFonts w:hint="eastAsia"/>
        </w:rPr>
        <w:t>3</w:t>
      </w:r>
      <w:r w:rsidRPr="005A5F4C">
        <w:rPr>
          <w:rFonts w:hint="eastAsia"/>
        </w:rPr>
        <w:t>个阶段：</w:t>
      </w:r>
    </w:p>
    <w:p w14:paraId="4E5CB9FB" w14:textId="77777777" w:rsidR="00DD253D" w:rsidRDefault="00DD253D" w:rsidP="00DD253D">
      <w:r>
        <w:t xml:space="preserve">               EVT: Engineering Verification Test EVT: Kiểm tra xác minh kỹ thuật </w:t>
      </w:r>
    </w:p>
    <w:p w14:paraId="5657A354" w14:textId="77777777" w:rsidR="00DD253D" w:rsidRDefault="00DD253D" w:rsidP="00DD253D">
      <w:r>
        <w:t xml:space="preserve">               DVT: Design Verification Test DVT: Kiểm tra xác minh thiết kế </w:t>
      </w:r>
    </w:p>
    <w:p w14:paraId="7B21C2DA" w14:textId="77777777" w:rsidR="00DD253D" w:rsidRDefault="00DD253D" w:rsidP="00DD253D">
      <w:r>
        <w:t xml:space="preserve">               PVT: Process Verification Test PVT: kiểm tra xác minh quy trình</w:t>
      </w:r>
    </w:p>
    <w:p w14:paraId="629E95CD" w14:textId="77777777" w:rsidR="000244F5" w:rsidRDefault="00DD253D" w:rsidP="00DD253D">
      <w:pPr>
        <w:rPr>
          <w:lang w:val="vi-VN"/>
        </w:rPr>
      </w:pPr>
      <w:r>
        <w:t xml:space="preserve">    6.2.3, Lập báo cáo : làm báo cáo đánh giá toàn bộ quá trình chạy thử của từng giai đoạn. Phán định đạt hoặc không đạt của cả quá trình sản xuất.</w:t>
      </w:r>
      <w:r w:rsidRPr="005A5F4C">
        <w:rPr>
          <w:rFonts w:hint="eastAsia"/>
        </w:rPr>
        <w:t xml:space="preserve"> </w:t>
      </w:r>
    </w:p>
    <w:p w14:paraId="593D1044" w14:textId="0B875A44" w:rsidR="00DD253D" w:rsidRDefault="00DD253D" w:rsidP="00DD253D">
      <w:r w:rsidRPr="005A5F4C">
        <w:rPr>
          <w:rFonts w:hint="eastAsia"/>
        </w:rPr>
        <w:t>准备报告：制作评估各阶段试运行的报告。确定生产</w:t>
      </w:r>
      <w:r>
        <w:rPr>
          <w:rFonts w:hint="eastAsia"/>
        </w:rPr>
        <w:t>结果</w:t>
      </w:r>
      <w:r w:rsidRPr="005A5F4C">
        <w:rPr>
          <w:rFonts w:hint="eastAsia"/>
        </w:rPr>
        <w:t>合格或不合格。</w:t>
      </w:r>
    </w:p>
    <w:p w14:paraId="6DD3520A" w14:textId="77777777" w:rsidR="000244F5" w:rsidRDefault="00DD253D" w:rsidP="00DD253D">
      <w:pPr>
        <w:rPr>
          <w:lang w:val="vi-VN"/>
        </w:rPr>
      </w:pPr>
      <w:r w:rsidRPr="00A37440">
        <w:rPr>
          <w:b/>
          <w:bCs/>
        </w:rPr>
        <w:t>6.3, Họp sau sản xuất</w:t>
      </w:r>
      <w:r>
        <w:t>: Tổng kết các vấn đề đã được giải quyết và các vấn đề cần khắc phục trong giai đoạn tiếp theo.</w:t>
      </w:r>
      <w:r w:rsidRPr="005A5F4C">
        <w:rPr>
          <w:rFonts w:hint="eastAsia"/>
        </w:rPr>
        <w:t xml:space="preserve"> </w:t>
      </w:r>
    </w:p>
    <w:p w14:paraId="16A5F046" w14:textId="77BB770E" w:rsidR="00DD253D" w:rsidRDefault="00DD253D" w:rsidP="00DD253D">
      <w:r w:rsidRPr="005A5F4C">
        <w:rPr>
          <w:rFonts w:hint="eastAsia"/>
        </w:rPr>
        <w:t>后期制作会议：总结已经解决的问题以及下一阶段需要克服的问题。</w:t>
      </w:r>
    </w:p>
    <w:p w14:paraId="020FCED2" w14:textId="77777777" w:rsidR="00DD253D" w:rsidRPr="00DD253D" w:rsidRDefault="00DD253D" w:rsidP="00DD253D">
      <w:pPr>
        <w:ind w:left="720"/>
      </w:pPr>
    </w:p>
    <w:p w14:paraId="2F25BBD1" w14:textId="0DDD52A4" w:rsidR="00B44F77" w:rsidRPr="002C369E" w:rsidRDefault="008C1FD0" w:rsidP="00B44F77">
      <w:pPr>
        <w:rPr>
          <w:lang w:val="vi-VN"/>
        </w:rPr>
      </w:pPr>
      <w:r>
        <w:rPr>
          <w:b/>
          <w:bCs/>
        </w:rPr>
        <w:t>7</w:t>
      </w:r>
      <w:r w:rsidR="00B44F77" w:rsidRPr="002C369E">
        <w:rPr>
          <w:b/>
          <w:bCs/>
          <w:lang w:val="vi-VN"/>
        </w:rPr>
        <w:t>. PLM, Portal.</w:t>
      </w:r>
    </w:p>
    <w:p w14:paraId="55A31A50" w14:textId="762B3AFD" w:rsidR="00B44F77" w:rsidRPr="002C369E" w:rsidRDefault="00B44F77" w:rsidP="00B44F77">
      <w:pPr>
        <w:rPr>
          <w:lang w:val="vi-VN"/>
        </w:rPr>
      </w:pPr>
      <w:r w:rsidRPr="002C369E">
        <w:rPr>
          <w:b/>
          <w:bCs/>
          <w:lang w:val="vi-VN"/>
        </w:rPr>
        <w:t xml:space="preserve">  </w:t>
      </w:r>
      <w:r w:rsidR="008C1FD0">
        <w:t>7</w:t>
      </w:r>
      <w:r w:rsidRPr="002C369E">
        <w:rPr>
          <w:lang w:val="vi-VN"/>
        </w:rPr>
        <w:t>.1</w:t>
      </w:r>
      <w:r w:rsidR="0063223D" w:rsidRPr="002C369E">
        <w:rPr>
          <w:lang w:val="vi-VN"/>
        </w:rPr>
        <w:t>,</w:t>
      </w:r>
      <w:r w:rsidRPr="002C369E">
        <w:rPr>
          <w:lang w:val="vi-VN"/>
        </w:rPr>
        <w:t xml:space="preserve"> </w:t>
      </w:r>
      <w:r w:rsidR="0063223D" w:rsidRPr="002C369E">
        <w:rPr>
          <w:lang w:val="vi-VN"/>
        </w:rPr>
        <w:t>PLM</w:t>
      </w:r>
      <w:r w:rsidR="00D12BB6" w:rsidRPr="002C369E">
        <w:rPr>
          <w:lang w:val="vi-VN"/>
        </w:rPr>
        <w:t xml:space="preserve"> là phương pháp được sử dụng trong một doanh nghiệp có một địa điểm, trong một doanh nghiệp phân tán ở nhiều địa điểm và giữa các doanh nghiệp có mối quan hệ hợp tác trong lĩnh vực nghiên cứu và phát triển sản phẩm, nhằm hỗ trợ việc tạo, quản lý, phân phối và phân phối thông tin. trong suốt vòng đời sản phẩm Một loạt các giải pháp ứng dụng có thể tích hợp nguồn nhân lực, quy trình, hệ thống ứng dụng và thông tin liên quan đến sản phẩm.</w:t>
      </w:r>
    </w:p>
    <w:p w14:paraId="11559D3F" w14:textId="053F82C8" w:rsidR="0079465E" w:rsidRDefault="0079465E" w:rsidP="00B44F77">
      <w:r w:rsidRPr="002A539E">
        <w:t>PLM</w:t>
      </w:r>
      <w:r w:rsidRPr="002A539E">
        <w:t>是一种应用于在单一地点的企业内部、分散在多个地点的企业内部，以及在产品研发领域具有</w:t>
      </w:r>
      <w:hyperlink r:id="rId7" w:tgtFrame="_blank" w:history="1">
        <w:r w:rsidRPr="002A539E">
          <w:t>协作关系</w:t>
        </w:r>
      </w:hyperlink>
      <w:r w:rsidRPr="002A539E">
        <w:t>的企业之间的，支持</w:t>
      </w:r>
      <w:hyperlink r:id="rId8" w:tgtFrame="_blank" w:history="1">
        <w:r w:rsidRPr="002A539E">
          <w:t>产品全生命周期</w:t>
        </w:r>
      </w:hyperlink>
      <w:r w:rsidRPr="002A539E">
        <w:t>的信息的创建、管理、分发和应用的一系列应用解决方案，它能够集成与产品相关的人力资源、流程、</w:t>
      </w:r>
      <w:hyperlink r:id="rId9" w:tgtFrame="_blank" w:history="1">
        <w:r w:rsidRPr="002A539E">
          <w:t>应用系统</w:t>
        </w:r>
      </w:hyperlink>
      <w:r w:rsidRPr="002A539E">
        <w:t>和信息。</w:t>
      </w:r>
    </w:p>
    <w:p w14:paraId="483B17DF" w14:textId="01318BC1" w:rsidR="0063223D" w:rsidRDefault="0063223D" w:rsidP="00B44F77">
      <w:r>
        <w:lastRenderedPageBreak/>
        <w:t xml:space="preserve">  </w:t>
      </w:r>
      <w:r w:rsidR="008C1FD0">
        <w:t>7</w:t>
      </w:r>
      <w:r>
        <w:t>.2, Portal</w:t>
      </w:r>
      <w:r w:rsidR="002A539E">
        <w:t xml:space="preserve">: </w:t>
      </w:r>
      <w:r w:rsidR="002A539E" w:rsidRPr="002A539E">
        <w:t>Hệ thống quản lý công ty bao gồm tất cả các biểu mẫu điện tử phát hành, phê duyệt, ghi chép, theo dõi và truy vấn. Bao gồm việc phát hành, lưu trữ và truy vấn tất cả các tài liệu như tài liệu quản lý quy trình và tài liệu sản xuất.</w:t>
      </w:r>
    </w:p>
    <w:p w14:paraId="56B34FD0" w14:textId="4765554D" w:rsidR="0079465E" w:rsidRPr="00B44F77" w:rsidRDefault="0079465E" w:rsidP="00B44F77">
      <w:r>
        <w:rPr>
          <w:rFonts w:hint="eastAsia"/>
        </w:rPr>
        <w:t>公司管理系统，包含所有电子表单发行，签核，记录，追踪，查询。包含流程管理文件，生产文件等所有文件发行，保存，查询。</w:t>
      </w:r>
    </w:p>
    <w:p w14:paraId="6D3563A6" w14:textId="5F671845" w:rsidR="00B44F77" w:rsidRPr="00B44F77" w:rsidRDefault="008C1FD0" w:rsidP="00B44F77">
      <w:r>
        <w:rPr>
          <w:b/>
          <w:bCs/>
        </w:rPr>
        <w:t>8</w:t>
      </w:r>
      <w:r w:rsidR="00B44F77" w:rsidRPr="00B44F77">
        <w:rPr>
          <w:b/>
          <w:bCs/>
        </w:rPr>
        <w:t>. PN,WO.</w:t>
      </w:r>
    </w:p>
    <w:p w14:paraId="5AD5966D" w14:textId="50D0392B" w:rsidR="002A15EC" w:rsidRDefault="00B44F77" w:rsidP="00B44F77">
      <w:r w:rsidRPr="00B44F77">
        <w:rPr>
          <w:b/>
          <w:bCs/>
        </w:rPr>
        <w:t xml:space="preserve">  </w:t>
      </w:r>
      <w:r w:rsidR="008C1FD0">
        <w:t>8</w:t>
      </w:r>
      <w:r w:rsidRPr="00B44F77">
        <w:t>.1</w:t>
      </w:r>
      <w:r w:rsidR="0063223D">
        <w:t>, PN</w:t>
      </w:r>
      <w:r w:rsidR="002A15EC" w:rsidRPr="002A15EC">
        <w:t xml:space="preserve"> thường được sử dụng để mô tả số nhận dạng duy nhất cho một sản phẩm hoặc bộ phận. Nó bao gồm một chuỗi số, chữ cái hoặc ký hiệu được sử dụng để phân biệt các sản phẩm hoặc bộ phận khác nhau.</w:t>
      </w:r>
    </w:p>
    <w:p w14:paraId="343CC96C" w14:textId="6F84F5C6" w:rsidR="00B44F77" w:rsidRDefault="002A15EC" w:rsidP="00B44F77">
      <w:r w:rsidRPr="002A15EC">
        <w:rPr>
          <w:rFonts w:hint="eastAsia"/>
        </w:rPr>
        <w:t>PART NUMBER</w:t>
      </w:r>
      <w:r w:rsidRPr="002A15EC">
        <w:rPr>
          <w:rFonts w:hint="eastAsia"/>
        </w:rPr>
        <w:t>通常用于描述产品或零部件的唯一标识符。它由一系列数字、字母或符号组成，用于区分不同的产品或零部件。</w:t>
      </w:r>
    </w:p>
    <w:p w14:paraId="4FDB356D" w14:textId="02E89FA3" w:rsidR="0063223D" w:rsidRDefault="0063223D" w:rsidP="00B44F77">
      <w:r>
        <w:t xml:space="preserve">  </w:t>
      </w:r>
      <w:r w:rsidR="008C1FD0">
        <w:t>8</w:t>
      </w:r>
      <w:r>
        <w:t>.2, WO</w:t>
      </w:r>
      <w:r w:rsidR="00644923">
        <w:rPr>
          <w:rFonts w:hint="eastAsia"/>
        </w:rPr>
        <w:t xml:space="preserve"> </w:t>
      </w:r>
      <w:r w:rsidR="002A15EC" w:rsidRPr="002A15EC">
        <w:t>Số lệnh sản xuất là mã định danh duy nhất được gán cho từng yêu cầu hoặc vấn đề trong hệ thống lệnh sản xuất. Nó tương tự như số ID và được sử dụng để phân biệt các lệnh sản xuất khác nhau nhằm theo dõi và quản lý. Thông qua số thứ tự công việc, người dùng có thể dễ dàng truy vấn và theo dõi tiến độ xử lý các yêu cầu công việc và hiểu cách giải quyết vấn đề.</w:t>
      </w:r>
    </w:p>
    <w:p w14:paraId="07850FF8" w14:textId="714395AA" w:rsidR="002A15EC" w:rsidRPr="00B44F77" w:rsidRDefault="002A15EC" w:rsidP="00B44F77">
      <w:r w:rsidRPr="002A539E">
        <w:t>工单号是工单系统中为每个工作请求或问题分配的唯一标识符。</w:t>
      </w:r>
      <w:r w:rsidRPr="002A539E">
        <w:t xml:space="preserve"> </w:t>
      </w:r>
      <w:r w:rsidRPr="002A539E">
        <w:t>它类似于一个身份证号码，用于区分不同的工单并进行追查和管理。</w:t>
      </w:r>
      <w:r w:rsidRPr="002A539E">
        <w:t xml:space="preserve"> </w:t>
      </w:r>
      <w:r w:rsidRPr="002A539E">
        <w:t>通过工单号，用户可以方便地查询和追查工作请求的处理进度，了解问题的解决情况。</w:t>
      </w:r>
    </w:p>
    <w:p w14:paraId="1B08004A" w14:textId="22C79F54" w:rsidR="00B44F77" w:rsidRPr="00B44F77" w:rsidRDefault="008C1FD0" w:rsidP="00B44F77">
      <w:r>
        <w:rPr>
          <w:b/>
          <w:bCs/>
        </w:rPr>
        <w:t>9</w:t>
      </w:r>
      <w:r w:rsidR="00B44F77" w:rsidRPr="00B44F77">
        <w:rPr>
          <w:b/>
          <w:bCs/>
        </w:rPr>
        <w:t>. Follow chart, Sơ đồ mạch, FMEA:</w:t>
      </w:r>
    </w:p>
    <w:p w14:paraId="1CFFD85F" w14:textId="07BB56E5" w:rsidR="00B44F77" w:rsidRPr="00B44F77" w:rsidRDefault="00B44F77" w:rsidP="00B44F77">
      <w:r w:rsidRPr="00B44F77">
        <w:t xml:space="preserve">  </w:t>
      </w:r>
      <w:r w:rsidR="008C1FD0">
        <w:t>9</w:t>
      </w:r>
      <w:r w:rsidRPr="00B44F77">
        <w:t>.1</w:t>
      </w:r>
      <w:r w:rsidR="005B1A17">
        <w:t>,</w:t>
      </w:r>
      <w:r w:rsidR="005A5F4C">
        <w:t xml:space="preserve">Follow chart: Tài liệu tham khảo tổng quát về một model trong đó bao gồm( sơ đồ thiết lập </w:t>
      </w:r>
      <w:r w:rsidR="0063223D">
        <w:t>của mỗi</w:t>
      </w:r>
      <w:r w:rsidR="005A5F4C">
        <w:t xml:space="preserve"> trạm , thông tin thiết bị và các </w:t>
      </w:r>
      <w:r w:rsidR="0063223D">
        <w:t>thông số cần kiểm tra.)</w:t>
      </w:r>
      <w:r w:rsidR="0063223D" w:rsidRPr="0063223D">
        <w:rPr>
          <w:rFonts w:hint="eastAsia"/>
        </w:rPr>
        <w:t xml:space="preserve"> </w:t>
      </w:r>
      <w:r w:rsidR="0063223D" w:rsidRPr="0063223D">
        <w:rPr>
          <w:rFonts w:hint="eastAsia"/>
        </w:rPr>
        <w:t>模型的一般参考文件，包括（每个站的设置图、设备信息</w:t>
      </w:r>
      <w:r w:rsidR="006B29DA">
        <w:rPr>
          <w:rFonts w:hint="eastAsia"/>
        </w:rPr>
        <w:t>,</w:t>
      </w:r>
      <w:r w:rsidR="006B29DA">
        <w:rPr>
          <w:rFonts w:hint="eastAsia"/>
        </w:rPr>
        <w:t>测试项目</w:t>
      </w:r>
      <w:r w:rsidR="0063223D" w:rsidRPr="0063223D">
        <w:rPr>
          <w:rFonts w:hint="eastAsia"/>
        </w:rPr>
        <w:t>和要检查的参数</w:t>
      </w:r>
      <w:r w:rsidR="006B29DA">
        <w:rPr>
          <w:rFonts w:hint="eastAsia"/>
        </w:rPr>
        <w:t>spec</w:t>
      </w:r>
      <w:r w:rsidR="006B29DA">
        <w:rPr>
          <w:rFonts w:hint="eastAsia"/>
        </w:rPr>
        <w:t>等</w:t>
      </w:r>
      <w:r w:rsidR="0063223D" w:rsidRPr="0063223D">
        <w:rPr>
          <w:rFonts w:hint="eastAsia"/>
        </w:rPr>
        <w:t>。）</w:t>
      </w:r>
    </w:p>
    <w:p w14:paraId="1E1C84EA" w14:textId="7DCC89CB" w:rsidR="00B44F77" w:rsidRPr="00B44F77" w:rsidRDefault="00B44F77" w:rsidP="00B44F77">
      <w:r w:rsidRPr="00B44F77">
        <w:t xml:space="preserve">  </w:t>
      </w:r>
      <w:r w:rsidR="008C1FD0">
        <w:t>9</w:t>
      </w:r>
      <w:r w:rsidRPr="00B44F77">
        <w:t>.2</w:t>
      </w:r>
      <w:r w:rsidR="005B1A17">
        <w:t>,</w:t>
      </w:r>
      <w:r w:rsidR="0063223D">
        <w:t>Sơ đồ mạch: có 2 loại ( sơ đồ khối và sơ đồ layout )</w:t>
      </w:r>
      <w:r w:rsidR="0063223D" w:rsidRPr="0063223D">
        <w:rPr>
          <w:rFonts w:hint="eastAsia"/>
        </w:rPr>
        <w:t xml:space="preserve"> </w:t>
      </w:r>
      <w:r w:rsidR="006B29DA">
        <w:rPr>
          <w:rFonts w:hint="eastAsia"/>
        </w:rPr>
        <w:t>电路图</w:t>
      </w:r>
      <w:r w:rsidR="0063223D" w:rsidRPr="0063223D">
        <w:rPr>
          <w:rFonts w:hint="eastAsia"/>
        </w:rPr>
        <w:t>有</w:t>
      </w:r>
      <w:r w:rsidR="0063223D" w:rsidRPr="0063223D">
        <w:rPr>
          <w:rFonts w:hint="eastAsia"/>
        </w:rPr>
        <w:t>2</w:t>
      </w:r>
      <w:r w:rsidR="0063223D" w:rsidRPr="0063223D">
        <w:rPr>
          <w:rFonts w:hint="eastAsia"/>
        </w:rPr>
        <w:t>种类型（框图和布局图）</w:t>
      </w:r>
    </w:p>
    <w:p w14:paraId="4723B4A9" w14:textId="691171F9" w:rsidR="00B44F77" w:rsidRDefault="00B44F77" w:rsidP="00B44F77">
      <w:r w:rsidRPr="00B44F77">
        <w:t xml:space="preserve">  </w:t>
      </w:r>
      <w:r w:rsidR="008C1FD0">
        <w:t>9</w:t>
      </w:r>
      <w:r w:rsidRPr="00B44F77">
        <w:t>.3</w:t>
      </w:r>
      <w:r w:rsidR="005B1A17">
        <w:t>,</w:t>
      </w:r>
      <w:r w:rsidRPr="00B44F77">
        <w:t xml:space="preserve"> FMEA (Failure Mode and Effects Analysis ): Là phương tiện bổ sung để xác định thiết kế hoặc quy trình nào phải được sử dụng để đạt được sự hài lòng của khách hang. Nó là một tập hợp các hoạt động có hệ thống bao gồm:</w:t>
      </w:r>
    </w:p>
    <w:p w14:paraId="534601C9" w14:textId="18579B32" w:rsidR="005A5F4C" w:rsidRPr="00B44F77" w:rsidRDefault="005A5F4C" w:rsidP="00B44F77">
      <w:r w:rsidRPr="005A5F4C">
        <w:rPr>
          <w:rFonts w:hint="eastAsia"/>
        </w:rPr>
        <w:t>FMEA</w:t>
      </w:r>
      <w:r w:rsidRPr="005A5F4C">
        <w:rPr>
          <w:rFonts w:hint="eastAsia"/>
        </w:rPr>
        <w:t>（失效模式和影响分析）：是确定必须使用哪种设计或工艺来实现客户满意度的附加手段。它是一组系统的活动，包括：</w:t>
      </w:r>
    </w:p>
    <w:p w14:paraId="553671FB" w14:textId="1D5008E9" w:rsidR="005A5F4C" w:rsidRPr="00B44F77" w:rsidRDefault="00B44F77" w:rsidP="00B44F77">
      <w:r w:rsidRPr="00B44F77">
        <w:lastRenderedPageBreak/>
        <w:t xml:space="preserve">    </w:t>
      </w:r>
      <w:r w:rsidR="008C1FD0">
        <w:t>9</w:t>
      </w:r>
      <w:r w:rsidRPr="00B44F77">
        <w:t>.3.1, Xác định và đánh giá các khuyết điểm tiềm ẩn của sản phẩm/quy trình và những ảnh hưởng có thể có.</w:t>
      </w:r>
      <w:r w:rsidR="005A5F4C" w:rsidRPr="005A5F4C">
        <w:rPr>
          <w:rFonts w:hint="eastAsia"/>
        </w:rPr>
        <w:t>识别和评估潜在的产品</w:t>
      </w:r>
      <w:r w:rsidR="005A5F4C" w:rsidRPr="005A5F4C">
        <w:rPr>
          <w:rFonts w:hint="eastAsia"/>
        </w:rPr>
        <w:t>/</w:t>
      </w:r>
      <w:r w:rsidR="005A5F4C" w:rsidRPr="005A5F4C">
        <w:rPr>
          <w:rFonts w:hint="eastAsia"/>
        </w:rPr>
        <w:t>过程缺陷及其可能的影响。</w:t>
      </w:r>
    </w:p>
    <w:p w14:paraId="2890D9D0" w14:textId="23898BA5" w:rsidR="00B44F77" w:rsidRPr="00B44F77" w:rsidRDefault="00B44F77" w:rsidP="00B44F77">
      <w:r w:rsidRPr="00B44F77">
        <w:t xml:space="preserve">    </w:t>
      </w:r>
      <w:r w:rsidR="008C1FD0">
        <w:t>9</w:t>
      </w:r>
      <w:r w:rsidRPr="00B44F77">
        <w:t>.3.2, Xác định các cách thức có thể loại bỏ hoặc giảm bớt.</w:t>
      </w:r>
      <w:r w:rsidR="005A5F4C">
        <w:t xml:space="preserve"> </w:t>
      </w:r>
      <w:r w:rsidR="005A5F4C" w:rsidRPr="005A5F4C">
        <w:rPr>
          <w:rFonts w:hint="eastAsia"/>
        </w:rPr>
        <w:t>找出消除或减少的方法</w:t>
      </w:r>
    </w:p>
    <w:p w14:paraId="5800BBAE" w14:textId="2FCDDC08" w:rsidR="00B44F77" w:rsidRPr="00B44F77" w:rsidRDefault="00B44F77" w:rsidP="00B44F77">
      <w:r w:rsidRPr="00B44F77">
        <w:t xml:space="preserve">    </w:t>
      </w:r>
      <w:r w:rsidR="008C1FD0">
        <w:t>9</w:t>
      </w:r>
      <w:r w:rsidRPr="00B44F77">
        <w:t>.3.3, Cung cấp tài liệu cho cả quá trình.</w:t>
      </w:r>
      <w:r w:rsidR="005A5F4C">
        <w:t xml:space="preserve"> </w:t>
      </w:r>
      <w:r w:rsidR="005A5F4C" w:rsidRPr="005A5F4C">
        <w:rPr>
          <w:rFonts w:hint="eastAsia"/>
        </w:rPr>
        <w:t>提供整个过程的文档</w:t>
      </w:r>
    </w:p>
    <w:p w14:paraId="2AE85FC5" w14:textId="77777777" w:rsidR="000E0F8A" w:rsidRDefault="000E0F8A" w:rsidP="00B44F77"/>
    <w:p w14:paraId="5E2B9B43" w14:textId="37B19912" w:rsidR="000E0F8A" w:rsidRDefault="000E0F8A" w:rsidP="00B44F77">
      <w:r>
        <w:t xml:space="preserve"> Các tài liệu tham khảo</w:t>
      </w:r>
      <w:r w:rsidR="005A5F4C" w:rsidRPr="005A5F4C">
        <w:rPr>
          <w:rFonts w:hint="eastAsia"/>
        </w:rPr>
        <w:t>参考</w:t>
      </w:r>
      <w:r>
        <w:t>:</w:t>
      </w:r>
      <w:r w:rsidR="002A539E">
        <w:object w:dxaOrig="1535" w:dyaOrig="1053" w14:anchorId="5E90A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2.5pt" o:ole="">
            <v:imagedata r:id="rId10" o:title=""/>
          </v:shape>
          <o:OLEObject Type="Embed" ProgID="Acrobat.Document.DC" ShapeID="_x0000_i1025" DrawAspect="Icon" ObjectID="_1783843316" r:id="rId11"/>
        </w:object>
      </w:r>
      <w:bookmarkStart w:id="0" w:name="_MON_1782547456"/>
      <w:bookmarkEnd w:id="0"/>
      <w:r w:rsidR="008C19AB">
        <w:object w:dxaOrig="1535" w:dyaOrig="1053" w14:anchorId="0C8DF10E">
          <v:shape id="_x0000_i1026" type="#_x0000_t75" style="width:76.5pt;height:52.5pt" o:ole="">
            <v:imagedata r:id="rId12" o:title=""/>
          </v:shape>
          <o:OLEObject Type="Embed" ProgID="Word.Document.12" ShapeID="_x0000_i1026" DrawAspect="Icon" ObjectID="_1783843317" r:id="rId13">
            <o:FieldCodes>\s</o:FieldCodes>
          </o:OLEObject>
        </w:object>
      </w:r>
    </w:p>
    <w:p w14:paraId="0FA9FC0D" w14:textId="77777777" w:rsidR="000E0F8A" w:rsidRPr="00B44F77" w:rsidRDefault="000E0F8A" w:rsidP="00B44F77"/>
    <w:p w14:paraId="4F217650" w14:textId="77777777" w:rsidR="00CE1BAA" w:rsidRPr="005B1A17" w:rsidRDefault="00CE1BAA"/>
    <w:sectPr w:rsidR="00CE1BAA" w:rsidRPr="005B1A1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3A1D26"/>
    <w:multiLevelType w:val="hybridMultilevel"/>
    <w:tmpl w:val="081C76B2"/>
    <w:lvl w:ilvl="0" w:tplc="23F6D9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31BDC"/>
    <w:multiLevelType w:val="hybridMultilevel"/>
    <w:tmpl w:val="30FC84EE"/>
    <w:lvl w:ilvl="0" w:tplc="0F8A9686">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639722">
    <w:abstractNumId w:val="0"/>
  </w:num>
  <w:num w:numId="2" w16cid:durableId="125978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77"/>
    <w:rsid w:val="000244F5"/>
    <w:rsid w:val="000E0F8A"/>
    <w:rsid w:val="001051C4"/>
    <w:rsid w:val="00131D53"/>
    <w:rsid w:val="001F7B95"/>
    <w:rsid w:val="002A15EC"/>
    <w:rsid w:val="002A539E"/>
    <w:rsid w:val="002C369E"/>
    <w:rsid w:val="0030369D"/>
    <w:rsid w:val="003B199D"/>
    <w:rsid w:val="003E26EC"/>
    <w:rsid w:val="004328B8"/>
    <w:rsid w:val="005829AB"/>
    <w:rsid w:val="005A5F4C"/>
    <w:rsid w:val="005B1A17"/>
    <w:rsid w:val="0063223D"/>
    <w:rsid w:val="00644923"/>
    <w:rsid w:val="00662036"/>
    <w:rsid w:val="006B29DA"/>
    <w:rsid w:val="00703327"/>
    <w:rsid w:val="00720663"/>
    <w:rsid w:val="00775994"/>
    <w:rsid w:val="0079465E"/>
    <w:rsid w:val="007F72FA"/>
    <w:rsid w:val="00817156"/>
    <w:rsid w:val="008B4552"/>
    <w:rsid w:val="008C19AB"/>
    <w:rsid w:val="008C1FD0"/>
    <w:rsid w:val="009F3E7A"/>
    <w:rsid w:val="00A37440"/>
    <w:rsid w:val="00A90676"/>
    <w:rsid w:val="00A930FB"/>
    <w:rsid w:val="00B44F77"/>
    <w:rsid w:val="00B64EC4"/>
    <w:rsid w:val="00BE3A69"/>
    <w:rsid w:val="00C4373A"/>
    <w:rsid w:val="00CE1BAA"/>
    <w:rsid w:val="00D05969"/>
    <w:rsid w:val="00D0770B"/>
    <w:rsid w:val="00D12BB6"/>
    <w:rsid w:val="00DD253D"/>
    <w:rsid w:val="00E23253"/>
    <w:rsid w:val="00F158EC"/>
    <w:rsid w:val="00FA1374"/>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213F"/>
  <w15:chartTrackingRefBased/>
  <w15:docId w15:val="{7337D4EB-8160-4C5B-AA85-BB564518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44F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44F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44F7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44F7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44F7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44F7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44F7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44F7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44F7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4F7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B44F7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B44F77"/>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B44F77"/>
    <w:rPr>
      <w:rFonts w:eastAsiaTheme="majorEastAsia" w:cstheme="majorBidi"/>
      <w:i/>
      <w:iCs/>
      <w:color w:val="0F4761" w:themeColor="accent1" w:themeShade="BF"/>
    </w:rPr>
  </w:style>
  <w:style w:type="character" w:customStyle="1" w:styleId="50">
    <w:name w:val="标题 5 字符"/>
    <w:basedOn w:val="a0"/>
    <w:link w:val="5"/>
    <w:uiPriority w:val="9"/>
    <w:semiHidden/>
    <w:rsid w:val="00B44F77"/>
    <w:rPr>
      <w:rFonts w:eastAsiaTheme="majorEastAsia" w:cstheme="majorBidi"/>
      <w:color w:val="0F4761" w:themeColor="accent1" w:themeShade="BF"/>
    </w:rPr>
  </w:style>
  <w:style w:type="character" w:customStyle="1" w:styleId="60">
    <w:name w:val="标题 6 字符"/>
    <w:basedOn w:val="a0"/>
    <w:link w:val="6"/>
    <w:uiPriority w:val="9"/>
    <w:semiHidden/>
    <w:rsid w:val="00B44F77"/>
    <w:rPr>
      <w:rFonts w:eastAsiaTheme="majorEastAsia" w:cstheme="majorBidi"/>
      <w:i/>
      <w:iCs/>
      <w:color w:val="595959" w:themeColor="text1" w:themeTint="A6"/>
    </w:rPr>
  </w:style>
  <w:style w:type="character" w:customStyle="1" w:styleId="70">
    <w:name w:val="标题 7 字符"/>
    <w:basedOn w:val="a0"/>
    <w:link w:val="7"/>
    <w:uiPriority w:val="9"/>
    <w:semiHidden/>
    <w:rsid w:val="00B44F77"/>
    <w:rPr>
      <w:rFonts w:eastAsiaTheme="majorEastAsia" w:cstheme="majorBidi"/>
      <w:color w:val="595959" w:themeColor="text1" w:themeTint="A6"/>
    </w:rPr>
  </w:style>
  <w:style w:type="character" w:customStyle="1" w:styleId="80">
    <w:name w:val="标题 8 字符"/>
    <w:basedOn w:val="a0"/>
    <w:link w:val="8"/>
    <w:uiPriority w:val="9"/>
    <w:semiHidden/>
    <w:rsid w:val="00B44F77"/>
    <w:rPr>
      <w:rFonts w:eastAsiaTheme="majorEastAsia" w:cstheme="majorBidi"/>
      <w:i/>
      <w:iCs/>
      <w:color w:val="272727" w:themeColor="text1" w:themeTint="D8"/>
    </w:rPr>
  </w:style>
  <w:style w:type="character" w:customStyle="1" w:styleId="90">
    <w:name w:val="标题 9 字符"/>
    <w:basedOn w:val="a0"/>
    <w:link w:val="9"/>
    <w:uiPriority w:val="9"/>
    <w:semiHidden/>
    <w:rsid w:val="00B44F77"/>
    <w:rPr>
      <w:rFonts w:eastAsiaTheme="majorEastAsia" w:cstheme="majorBidi"/>
      <w:color w:val="272727" w:themeColor="text1" w:themeTint="D8"/>
    </w:rPr>
  </w:style>
  <w:style w:type="paragraph" w:styleId="a3">
    <w:name w:val="Title"/>
    <w:basedOn w:val="a"/>
    <w:next w:val="a"/>
    <w:link w:val="a4"/>
    <w:uiPriority w:val="10"/>
    <w:qFormat/>
    <w:rsid w:val="00B44F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44F7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44F7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B44F7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44F77"/>
    <w:pPr>
      <w:spacing w:before="160"/>
      <w:jc w:val="center"/>
    </w:pPr>
    <w:rPr>
      <w:i/>
      <w:iCs/>
      <w:color w:val="404040" w:themeColor="text1" w:themeTint="BF"/>
    </w:rPr>
  </w:style>
  <w:style w:type="character" w:customStyle="1" w:styleId="a8">
    <w:name w:val="引用 字符"/>
    <w:basedOn w:val="a0"/>
    <w:link w:val="a7"/>
    <w:uiPriority w:val="29"/>
    <w:rsid w:val="00B44F77"/>
    <w:rPr>
      <w:i/>
      <w:iCs/>
      <w:color w:val="404040" w:themeColor="text1" w:themeTint="BF"/>
    </w:rPr>
  </w:style>
  <w:style w:type="paragraph" w:styleId="a9">
    <w:name w:val="List Paragraph"/>
    <w:basedOn w:val="a"/>
    <w:uiPriority w:val="34"/>
    <w:qFormat/>
    <w:rsid w:val="00B44F77"/>
    <w:pPr>
      <w:ind w:left="720"/>
      <w:contextualSpacing/>
    </w:pPr>
  </w:style>
  <w:style w:type="character" w:styleId="aa">
    <w:name w:val="Intense Emphasis"/>
    <w:basedOn w:val="a0"/>
    <w:uiPriority w:val="21"/>
    <w:qFormat/>
    <w:rsid w:val="00B44F77"/>
    <w:rPr>
      <w:i/>
      <w:iCs/>
      <w:color w:val="0F4761" w:themeColor="accent1" w:themeShade="BF"/>
    </w:rPr>
  </w:style>
  <w:style w:type="paragraph" w:styleId="ab">
    <w:name w:val="Intense Quote"/>
    <w:basedOn w:val="a"/>
    <w:next w:val="a"/>
    <w:link w:val="ac"/>
    <w:uiPriority w:val="30"/>
    <w:qFormat/>
    <w:rsid w:val="00B44F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44F77"/>
    <w:rPr>
      <w:i/>
      <w:iCs/>
      <w:color w:val="0F4761" w:themeColor="accent1" w:themeShade="BF"/>
    </w:rPr>
  </w:style>
  <w:style w:type="character" w:styleId="ad">
    <w:name w:val="Intense Reference"/>
    <w:basedOn w:val="a0"/>
    <w:uiPriority w:val="32"/>
    <w:qFormat/>
    <w:rsid w:val="00B44F77"/>
    <w:rPr>
      <w:b/>
      <w:bCs/>
      <w:smallCaps/>
      <w:color w:val="0F4761" w:themeColor="accent1" w:themeShade="BF"/>
      <w:spacing w:val="5"/>
    </w:rPr>
  </w:style>
  <w:style w:type="character" w:customStyle="1" w:styleId="textdt0nv">
    <w:name w:val="text_dt0nv"/>
    <w:basedOn w:val="a0"/>
    <w:rsid w:val="0079465E"/>
  </w:style>
  <w:style w:type="character" w:styleId="ae">
    <w:name w:val="Hyperlink"/>
    <w:basedOn w:val="a0"/>
    <w:uiPriority w:val="99"/>
    <w:semiHidden/>
    <w:unhideWhenUsed/>
    <w:rsid w:val="007946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719312">
      <w:bodyDiv w:val="1"/>
      <w:marLeft w:val="0"/>
      <w:marRight w:val="0"/>
      <w:marTop w:val="0"/>
      <w:marBottom w:val="0"/>
      <w:divBdr>
        <w:top w:val="none" w:sz="0" w:space="0" w:color="auto"/>
        <w:left w:val="none" w:sz="0" w:space="0" w:color="auto"/>
        <w:bottom w:val="none" w:sz="0" w:space="0" w:color="auto"/>
        <w:right w:val="none" w:sz="0" w:space="0" w:color="auto"/>
      </w:divBdr>
    </w:div>
    <w:div w:id="70321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A%A7%E5%93%81%E5%85%A8%E7%94%9F%E5%91%BD%E5%91%A8%E6%9C%9F/54278652?fromModule=lemma_inlink" TargetMode="External"/><Relationship Id="rId13"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hyperlink" Target="https://baike.baidu.com/item/%E5%8D%8F%E4%BD%9C%E5%85%B3%E7%B3%BB/22592317?fromModule=lemma_inlink" TargetMode="Externa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baike.baidu.com/item/%E5%BA%94%E7%94%A8%E7%B3%BB%E7%BB%9F/56497111?fromModule=lemma_inlin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7</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vn36</dc:creator>
  <cp:keywords/>
  <dc:description/>
  <cp:lastModifiedBy>vn66</cp:lastModifiedBy>
  <cp:revision>18</cp:revision>
  <dcterms:created xsi:type="dcterms:W3CDTF">2024-07-15T03:08:00Z</dcterms:created>
  <dcterms:modified xsi:type="dcterms:W3CDTF">2024-07-30T04:16:00Z</dcterms:modified>
</cp:coreProperties>
</file>