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E6E46" w14:textId="77777777" w:rsidR="0017170A" w:rsidRDefault="0017170A" w:rsidP="0017170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14:paraId="7CB9592E" w14:textId="77777777"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F6E2FC" wp14:editId="646EBEBA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2D53" w14:textId="77777777"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0E9AAD7C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5EFE29EA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579AD4DE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69E520D6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1629A9EE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14:paraId="5768D06C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6B10AB94" w14:textId="77777777"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79933FA1" w14:textId="77777777"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14:paraId="20FCEEDD" w14:textId="77777777" w:rsidR="005E5DF2" w:rsidRPr="0086426E" w:rsidRDefault="00C20415" w:rsidP="005E5DF2">
      <w:pPr>
        <w:rPr>
          <w:noProof/>
          <w:color w:val="FF0000"/>
          <w:lang w:val="en-GB"/>
        </w:rPr>
      </w:pPr>
      <w:r w:rsidRPr="0086426E">
        <w:rPr>
          <w:noProof/>
          <w:color w:val="FF0000"/>
          <w:lang w:val="en-GB"/>
        </w:rPr>
        <w:t xml:space="preserve">The class </w:t>
      </w:r>
      <w:r w:rsidRPr="0086426E">
        <w:rPr>
          <w:b/>
          <w:noProof/>
          <w:color w:val="FF0000"/>
          <w:lang w:val="en-GB"/>
        </w:rPr>
        <w:t>constructor</w:t>
      </w:r>
      <w:r w:rsidRPr="0086426E">
        <w:rPr>
          <w:noProof/>
          <w:color w:val="FF0000"/>
          <w:lang w:val="en-GB"/>
        </w:rPr>
        <w:t xml:space="preserve"> should receive </w:t>
      </w:r>
      <w:r w:rsidR="006B5CA8" w:rsidRPr="0086426E">
        <w:rPr>
          <w:b/>
          <w:noProof/>
          <w:color w:val="FF0000"/>
          <w:lang w:val="en-GB"/>
        </w:rPr>
        <w:t>name</w:t>
      </w:r>
      <w:r w:rsidR="0017170A" w:rsidRPr="0086426E">
        <w:rPr>
          <w:b/>
          <w:noProof/>
          <w:color w:val="FF0000"/>
          <w:lang w:val="bg-BG"/>
        </w:rPr>
        <w:t xml:space="preserve">, </w:t>
      </w:r>
      <w:r w:rsidR="0017170A" w:rsidRPr="0086426E">
        <w:rPr>
          <w:b/>
          <w:noProof/>
          <w:color w:val="FF0000"/>
        </w:rPr>
        <w:t>weight</w:t>
      </w:r>
      <w:r w:rsidR="003763DF" w:rsidRPr="0086426E">
        <w:rPr>
          <w:b/>
          <w:noProof/>
          <w:color w:val="FF0000"/>
          <w:lang w:val="en-GB"/>
        </w:rPr>
        <w:t xml:space="preserve"> </w:t>
      </w:r>
      <w:r w:rsidR="007E4BD4" w:rsidRPr="0086426E">
        <w:rPr>
          <w:b/>
          <w:noProof/>
          <w:color w:val="FF0000"/>
          <w:lang w:val="en-GB"/>
        </w:rPr>
        <w:t xml:space="preserve">and </w:t>
      </w:r>
      <w:r w:rsidR="0017170A" w:rsidRPr="0086426E">
        <w:rPr>
          <w:b/>
          <w:noProof/>
          <w:color w:val="FF0000"/>
          <w:lang w:val="en-GB"/>
        </w:rPr>
        <w:t>gender</w:t>
      </w:r>
      <w:r w:rsidR="000464C8" w:rsidRPr="0086426E">
        <w:rPr>
          <w:noProof/>
          <w:color w:val="FF0000"/>
          <w:lang w:val="en-GB"/>
        </w:rPr>
        <w:t>. O</w:t>
      </w:r>
      <w:r w:rsidR="005E5DF2" w:rsidRPr="0086426E">
        <w:rPr>
          <w:noProof/>
          <w:color w:val="FF0000"/>
          <w:lang w:val="en-GB"/>
        </w:rPr>
        <w:t xml:space="preserve">verride the </w:t>
      </w:r>
      <w:r w:rsidR="005E5DF2" w:rsidRPr="0086426E">
        <w:rPr>
          <w:rFonts w:ascii="Consolas" w:hAnsi="Consolas"/>
          <w:b/>
          <w:noProof/>
          <w:color w:val="FF0000"/>
          <w:lang w:val="en-GB"/>
        </w:rPr>
        <w:t>ToString()</w:t>
      </w:r>
      <w:r w:rsidR="005E5DF2" w:rsidRPr="0086426E">
        <w:rPr>
          <w:noProof/>
          <w:color w:val="FF0000"/>
          <w:lang w:val="en-GB"/>
        </w:rPr>
        <w:t xml:space="preserve"> method in the following format:</w:t>
      </w:r>
    </w:p>
    <w:p w14:paraId="22645301" w14:textId="77777777" w:rsidR="000D3E38" w:rsidRPr="0086426E" w:rsidRDefault="00371F88" w:rsidP="006B5CA8">
      <w:pPr>
        <w:rPr>
          <w:rFonts w:ascii="Consolas" w:hAnsi="Consolas"/>
          <w:b/>
          <w:noProof/>
          <w:color w:val="FF0000"/>
          <w:lang w:val="en-GB"/>
        </w:rPr>
      </w:pPr>
      <w:r w:rsidRPr="0086426E">
        <w:rPr>
          <w:rFonts w:ascii="Consolas" w:hAnsi="Consolas"/>
          <w:b/>
          <w:noProof/>
          <w:color w:val="FF0000"/>
          <w:lang w:val="en-GB"/>
        </w:rPr>
        <w:t>"</w:t>
      </w:r>
      <w:r w:rsidR="0017170A" w:rsidRPr="0086426E">
        <w:rPr>
          <w:rFonts w:ascii="Consolas" w:hAnsi="Consolas"/>
          <w:b/>
          <w:noProof/>
          <w:color w:val="FF0000"/>
          <w:lang w:val="en-GB"/>
        </w:rPr>
        <w:t>Present {name} ({weight}) for a {gender}</w:t>
      </w:r>
      <w:r w:rsidRPr="0086426E">
        <w:rPr>
          <w:rFonts w:ascii="Consolas" w:hAnsi="Consolas"/>
          <w:b/>
          <w:noProof/>
          <w:color w:val="FF0000"/>
          <w:lang w:val="en-GB"/>
        </w:rPr>
        <w:t>"</w:t>
      </w:r>
    </w:p>
    <w:p w14:paraId="7DD1021C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564AE794" w14:textId="77777777"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14:paraId="12A2F8E7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11336B1F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7CA13663" w14:textId="77777777" w:rsidR="004D38CA" w:rsidRPr="00D207E0" w:rsidRDefault="004D38CA" w:rsidP="003251A0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14:paraId="4FB061A9" w14:textId="77777777" w:rsidR="00D96786" w:rsidRPr="00D207E0" w:rsidRDefault="004D38CA" w:rsidP="0043770E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3C9F673D" w14:textId="77777777" w:rsidR="004D38CA" w:rsidRPr="00D207E0" w:rsidRDefault="004D38CA" w:rsidP="0043770E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4A4856A4" w14:textId="77777777" w:rsidR="004D38CA" w:rsidRPr="00D207E0" w:rsidRDefault="004D38CA" w:rsidP="0043770E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14:paraId="5430B65B" w14:textId="77777777" w:rsidR="0072493C" w:rsidRPr="0017170A" w:rsidRDefault="0072493C" w:rsidP="0013254E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</w:p>
    <w:p w14:paraId="6BD0A6A9" w14:textId="77777777" w:rsidR="004D38CA" w:rsidRPr="00D207E0" w:rsidRDefault="004D38CA" w:rsidP="0043770E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14:paraId="3E9686EC" w14:textId="77777777" w:rsidR="0046020B" w:rsidRPr="00D207E0" w:rsidRDefault="007F13F2" w:rsidP="00A70A59">
      <w:pPr>
        <w:pStyle w:val="ListParagraph"/>
        <w:numPr>
          <w:ilvl w:val="0"/>
          <w:numId w:val="7"/>
        </w:numPr>
        <w:shd w:val="clear" w:color="auto" w:fill="C6D9F1" w:themeFill="text2" w:themeFillTint="33"/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2FC2EA5F" w14:textId="77777777" w:rsidR="005B4D19" w:rsidRPr="008B3F48" w:rsidRDefault="005B4D19" w:rsidP="00A70A59">
      <w:pPr>
        <w:pStyle w:val="ListParagraph"/>
        <w:numPr>
          <w:ilvl w:val="1"/>
          <w:numId w:val="7"/>
        </w:numPr>
        <w:shd w:val="clear" w:color="auto" w:fill="C6D9F1" w:themeFill="text2" w:themeFillTint="33"/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14:paraId="63A601CC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729FCD4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77939C72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14:paraId="74E5B853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2BDD2C2F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7079E44D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4CD6E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19F3D05A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5B0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14:paraId="0008FB88" w14:textId="77777777"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73A637AA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4AB27BDB" w14:textId="77777777"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C4654DA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7132164B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298E390D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02F80A9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4967C489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CEBA040" w14:textId="77777777"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14:paraId="666F80FA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5EB3ECD5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37918471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492AD74" w14:textId="77777777"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A152324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7F1FA6A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29208249" w14:textId="77777777"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5F32F2D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09A6D5B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14:paraId="7F621AB1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14:paraId="71A6E1F2" w14:textId="77777777"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14:paraId="2A37059D" w14:textId="77777777"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1BDF25E3" w14:textId="77777777"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ABD44BD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14:paraId="2A02E73F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4C6E148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36168B89" w14:textId="77777777"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</w:tc>
      </w:tr>
    </w:tbl>
    <w:bookmarkEnd w:id="0"/>
    <w:p w14:paraId="398CCE68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69D75115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044E82A7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91959" w14:textId="77777777" w:rsidR="001B78F7" w:rsidRDefault="001B78F7">
      <w:pPr>
        <w:spacing w:after="0" w:line="240" w:lineRule="auto"/>
      </w:pPr>
      <w:r>
        <w:separator/>
      </w:r>
    </w:p>
  </w:endnote>
  <w:endnote w:type="continuationSeparator" w:id="0">
    <w:p w14:paraId="16B924AC" w14:textId="77777777" w:rsidR="001B78F7" w:rsidRDefault="001B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91EC0" w14:textId="77777777"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F0B6DFE" wp14:editId="14875C8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7F563D0" wp14:editId="0C02E1F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A31ABD" wp14:editId="3D45C15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538FF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988A9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7D1FF2" wp14:editId="683F807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2F873A" wp14:editId="2563B8E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B940EB" wp14:editId="46FC70C1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7E7FD7" wp14:editId="58FB523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EE705" wp14:editId="51418421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6D39B" wp14:editId="3EA0D78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79E176" wp14:editId="4DCB5045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D35032" wp14:editId="44B83B9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22CB9" wp14:editId="1C0AA98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408C74C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FD29AA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D83F62D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A87D956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31A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73F538FF" w14:textId="77777777"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988A92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7D1FF2" wp14:editId="683F807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2F873A" wp14:editId="2563B8E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B940EB" wp14:editId="46FC70C1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E7FD7" wp14:editId="58FB523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8EE705" wp14:editId="51418421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6D39B" wp14:editId="3EA0D78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79E176" wp14:editId="4DCB5045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D35032" wp14:editId="44B83B9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22CB9" wp14:editId="1C0AA98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408C74C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FD29AA9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D83F62D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A87D956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8170A09" wp14:editId="66E8D6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108A9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70A0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14108A9" w14:textId="77777777"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D7B0264" wp14:editId="431767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DB6D3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B0264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337DB6D3" w14:textId="77777777"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2D9505" w14:textId="77777777" w:rsidR="009326AE" w:rsidRDefault="009326AE" w:rsidP="00F12B45">
    <w:pPr>
      <w:pStyle w:val="Footer"/>
    </w:pPr>
  </w:p>
  <w:p w14:paraId="58BAE8E3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9E2B" w14:textId="77777777" w:rsidR="001B78F7" w:rsidRDefault="001B78F7">
      <w:pPr>
        <w:spacing w:after="0" w:line="240" w:lineRule="auto"/>
      </w:pPr>
      <w:r>
        <w:separator/>
      </w:r>
    </w:p>
  </w:footnote>
  <w:footnote w:type="continuationSeparator" w:id="0">
    <w:p w14:paraId="1E82884C" w14:textId="77777777" w:rsidR="001B78F7" w:rsidRDefault="001B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5EE9C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3254E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B78F7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51A0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3770E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6426E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4803"/>
    <w:rsid w:val="00A70A59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6BCB4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5BA0-5FAC-4E35-9C2D-663FF833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48</cp:revision>
  <cp:lastPrinted>2014-02-12T16:33:00Z</cp:lastPrinted>
  <dcterms:created xsi:type="dcterms:W3CDTF">2019-02-24T08:38:00Z</dcterms:created>
  <dcterms:modified xsi:type="dcterms:W3CDTF">2020-10-20T11:25:00Z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