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2AB29" w14:textId="77777777" w:rsidR="00F75D1D" w:rsidRPr="00F75D1D" w:rsidRDefault="00F75D1D" w:rsidP="00F75D1D">
      <w:pPr>
        <w:spacing w:after="0" w:line="240" w:lineRule="auto"/>
        <w:contextualSpacing/>
        <w:rPr>
          <w:rFonts w:ascii="Candara" w:eastAsia="STKaiti" w:hAnsi="Candara" w:cs="Tahoma"/>
          <w:spacing w:val="-10"/>
          <w:kern w:val="28"/>
          <w:sz w:val="72"/>
          <w:szCs w:val="72"/>
          <w:lang w:eastAsia="ja-JP"/>
        </w:rPr>
      </w:pPr>
      <w:proofErr w:type="spellStart"/>
      <w:r w:rsidRPr="00F75D1D">
        <w:rPr>
          <w:rFonts w:ascii="Candara" w:eastAsia="STKaiti" w:hAnsi="Candara" w:cs="Tahoma"/>
          <w:spacing w:val="-10"/>
          <w:kern w:val="28"/>
          <w:sz w:val="72"/>
          <w:szCs w:val="72"/>
          <w:lang w:eastAsia="ja-JP"/>
        </w:rPr>
        <w:t>LetsMeet</w:t>
      </w:r>
      <w:proofErr w:type="spellEnd"/>
    </w:p>
    <w:p w14:paraId="0BAE47DD" w14:textId="38079292" w:rsidR="00AF5D44" w:rsidRPr="00F75D1D" w:rsidRDefault="00F75D1D" w:rsidP="00F75D1D">
      <w:pPr>
        <w:keepNext/>
        <w:keepLines/>
        <w:spacing w:before="240" w:after="0"/>
        <w:outlineLvl w:val="0"/>
        <w:rPr>
          <w:rFonts w:ascii="Candara" w:eastAsia="STKaiti" w:hAnsi="Candara" w:cs="Tahoma"/>
          <w:b/>
          <w:bCs/>
          <w:sz w:val="40"/>
          <w:szCs w:val="40"/>
          <w:lang w:eastAsia="ja-JP"/>
        </w:rPr>
      </w:pPr>
      <w:proofErr w:type="gramStart"/>
      <w:r w:rsidRPr="00F75D1D">
        <w:rPr>
          <w:rFonts w:ascii="Candara" w:eastAsia="STKaiti" w:hAnsi="Candara" w:cs="Tahoma"/>
          <w:b/>
          <w:bCs/>
          <w:sz w:val="40"/>
          <w:szCs w:val="40"/>
          <w:lang w:eastAsia="ja-JP"/>
        </w:rPr>
        <w:t>Meeting</w:t>
      </w:r>
      <w:proofErr w:type="gramEnd"/>
      <w:r w:rsidRPr="00F75D1D">
        <w:rPr>
          <w:rFonts w:ascii="Candara" w:eastAsia="STKaiti" w:hAnsi="Candara" w:cs="Tahoma"/>
          <w:b/>
          <w:bCs/>
          <w:sz w:val="40"/>
          <w:szCs w:val="40"/>
          <w:lang w:eastAsia="ja-JP"/>
        </w:rPr>
        <w:t xml:space="preserve"> 2</w:t>
      </w:r>
    </w:p>
    <w:p w14:paraId="33C37E69" w14:textId="171785CE" w:rsidR="00FE08BA" w:rsidRDefault="00F75D1D" w:rsidP="00FE08BA">
      <w:pPr>
        <w:rPr>
          <w:rFonts w:ascii="Candara" w:eastAsia="STKaiti" w:hAnsi="Candara" w:cs="Tahoma"/>
          <w:lang w:eastAsia="ja-JP"/>
        </w:rPr>
      </w:pPr>
      <w:r w:rsidRPr="00FE08BA">
        <w:rPr>
          <w:rFonts w:ascii="Candara" w:eastAsia="STKaiti" w:hAnsi="Candara" w:cs="Tahoma"/>
          <w:lang w:eastAsia="ja-JP"/>
        </w:rPr>
        <w:t>Durante l’incontro tenutosi in data 11/10/2018 si è discusso sulla creazione degli scenari tipo, da fornire</w:t>
      </w:r>
      <w:r w:rsidR="00FE08BA" w:rsidRPr="00FE08BA">
        <w:rPr>
          <w:rFonts w:ascii="Candara" w:eastAsia="STKaiti" w:hAnsi="Candara" w:cs="Tahoma"/>
          <w:lang w:eastAsia="ja-JP"/>
        </w:rPr>
        <w:t xml:space="preserve"> </w:t>
      </w:r>
      <w:r w:rsidRPr="00FE08BA">
        <w:rPr>
          <w:rFonts w:ascii="Candara" w:eastAsia="STKaiti" w:hAnsi="Candara" w:cs="Tahoma"/>
          <w:lang w:eastAsia="ja-JP"/>
        </w:rPr>
        <w:t xml:space="preserve">per lo sviluppo progettuale. Lo scopo degli scenari è capire quali sono i motivi che portano un utente ad utilizzare la piattaforma. </w:t>
      </w:r>
      <w:r w:rsidR="00FE08BA" w:rsidRPr="00FE08BA">
        <w:rPr>
          <w:rFonts w:ascii="Candara" w:eastAsia="STKaiti" w:hAnsi="Candara" w:cs="Tahoma"/>
          <w:lang w:eastAsia="ja-JP"/>
        </w:rPr>
        <w:t>Per sostenere gli scenari sono stati creati degli utenti fittizi</w:t>
      </w:r>
      <w:r w:rsidR="00FE08BA">
        <w:rPr>
          <w:rFonts w:ascii="Candara" w:eastAsia="STKaiti" w:hAnsi="Candara" w:cs="Tahoma"/>
          <w:lang w:eastAsia="ja-JP"/>
        </w:rPr>
        <w:t xml:space="preserve">, un attore e un moderatore. Negli esempi sviluppati i personaggi hanno </w:t>
      </w:r>
      <w:r w:rsidR="0007064A">
        <w:rPr>
          <w:rFonts w:ascii="Candara" w:eastAsia="STKaiti" w:hAnsi="Candara" w:cs="Tahoma"/>
          <w:lang w:eastAsia="ja-JP"/>
        </w:rPr>
        <w:t>dovuto</w:t>
      </w:r>
      <w:r w:rsidR="00FE08BA">
        <w:rPr>
          <w:rFonts w:ascii="Candara" w:eastAsia="STKaiti" w:hAnsi="Candara" w:cs="Tahoma"/>
          <w:lang w:eastAsia="ja-JP"/>
        </w:rPr>
        <w:t xml:space="preserve"> utilizzare le varie funzioni della piattaforma, riportandone tutte le modalità d’uso che verranno implementate.</w:t>
      </w:r>
      <w:r w:rsidR="00D353F8">
        <w:rPr>
          <w:rFonts w:ascii="Candara" w:eastAsia="STKaiti" w:hAnsi="Candara" w:cs="Tahoma"/>
          <w:lang w:eastAsia="ja-JP"/>
        </w:rPr>
        <w:t xml:space="preserve"> Sono stati forniti tre tipi di scenari differenti:</w:t>
      </w:r>
    </w:p>
    <w:p w14:paraId="7C74FAFC" w14:textId="2C329B9E" w:rsidR="00D353F8" w:rsidRDefault="00D353F8" w:rsidP="00D353F8">
      <w:pPr>
        <w:pStyle w:val="Paragrafoelenco"/>
        <w:numPr>
          <w:ilvl w:val="0"/>
          <w:numId w:val="3"/>
        </w:numPr>
        <w:rPr>
          <w:rFonts w:ascii="Candara" w:eastAsia="STKaiti" w:hAnsi="Candara" w:cs="Tahoma"/>
          <w:lang w:eastAsia="ja-JP"/>
        </w:rPr>
      </w:pPr>
      <w:r>
        <w:rPr>
          <w:rFonts w:ascii="Candara" w:eastAsia="STKaiti" w:hAnsi="Candara" w:cs="Tahoma"/>
          <w:lang w:eastAsia="ja-JP"/>
        </w:rPr>
        <w:t>Creazione gruppo di studio.</w:t>
      </w:r>
    </w:p>
    <w:p w14:paraId="6603AB3E" w14:textId="4639C506" w:rsidR="00D353F8" w:rsidRDefault="00D353F8" w:rsidP="00D353F8">
      <w:pPr>
        <w:pStyle w:val="Paragrafoelenco"/>
        <w:numPr>
          <w:ilvl w:val="0"/>
          <w:numId w:val="3"/>
        </w:numPr>
        <w:rPr>
          <w:rFonts w:ascii="Candara" w:eastAsia="STKaiti" w:hAnsi="Candara" w:cs="Tahoma"/>
          <w:lang w:eastAsia="ja-JP"/>
        </w:rPr>
      </w:pPr>
      <w:r>
        <w:rPr>
          <w:rFonts w:ascii="Candara" w:eastAsia="STKaiti" w:hAnsi="Candara" w:cs="Tahoma"/>
          <w:lang w:eastAsia="ja-JP"/>
        </w:rPr>
        <w:t>Partecipazione evento sportivo.</w:t>
      </w:r>
    </w:p>
    <w:p w14:paraId="314859C9" w14:textId="2C88C12F" w:rsidR="00D353F8" w:rsidRDefault="00D353F8" w:rsidP="00D353F8">
      <w:pPr>
        <w:pStyle w:val="Paragrafoelenco"/>
        <w:numPr>
          <w:ilvl w:val="0"/>
          <w:numId w:val="3"/>
        </w:numPr>
        <w:rPr>
          <w:rFonts w:ascii="Candara" w:eastAsia="STKaiti" w:hAnsi="Candara" w:cs="Tahoma"/>
          <w:lang w:eastAsia="ja-JP"/>
        </w:rPr>
      </w:pPr>
      <w:r>
        <w:rPr>
          <w:rFonts w:ascii="Candara" w:eastAsia="STKaiti" w:hAnsi="Candara" w:cs="Tahoma"/>
          <w:lang w:eastAsia="ja-JP"/>
        </w:rPr>
        <w:t>Creazione evento aziendale.</w:t>
      </w:r>
    </w:p>
    <w:p w14:paraId="1567F82D" w14:textId="77777777" w:rsidR="00D353F8" w:rsidRPr="00D353F8" w:rsidRDefault="00D353F8" w:rsidP="00D353F8">
      <w:pPr>
        <w:rPr>
          <w:rFonts w:ascii="Candara" w:eastAsia="STKaiti" w:hAnsi="Candara" w:cs="Tahoma"/>
          <w:lang w:eastAsia="ja-JP"/>
        </w:rPr>
      </w:pPr>
      <w:bookmarkStart w:id="0" w:name="_GoBack"/>
      <w:bookmarkEnd w:id="0"/>
    </w:p>
    <w:p w14:paraId="62740219" w14:textId="77777777" w:rsidR="00D353F8" w:rsidRPr="00FE08BA" w:rsidRDefault="00D353F8" w:rsidP="00FE08BA">
      <w:pPr>
        <w:rPr>
          <w:rFonts w:ascii="Candara" w:eastAsia="STKaiti" w:hAnsi="Candara" w:cs="Tahoma"/>
          <w:lang w:eastAsia="ja-JP"/>
        </w:rPr>
      </w:pPr>
    </w:p>
    <w:p w14:paraId="0046DC8E" w14:textId="77777777" w:rsidR="00DB1284" w:rsidRDefault="00DB1284"/>
    <w:sectPr w:rsidR="00DB12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D2107"/>
    <w:multiLevelType w:val="hybridMultilevel"/>
    <w:tmpl w:val="8668C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372B9"/>
    <w:multiLevelType w:val="hybridMultilevel"/>
    <w:tmpl w:val="CCEA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A6DC9"/>
    <w:multiLevelType w:val="hybridMultilevel"/>
    <w:tmpl w:val="2EA6F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EB"/>
    <w:rsid w:val="0007064A"/>
    <w:rsid w:val="00606252"/>
    <w:rsid w:val="00872FEB"/>
    <w:rsid w:val="00AF5D44"/>
    <w:rsid w:val="00C9182F"/>
    <w:rsid w:val="00D353F8"/>
    <w:rsid w:val="00DB1284"/>
    <w:rsid w:val="00F75D1D"/>
    <w:rsid w:val="00F83D2F"/>
    <w:rsid w:val="00FE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0A9B"/>
  <w15:chartTrackingRefBased/>
  <w15:docId w15:val="{5EBEFCDA-A113-4F39-A8C5-826460D0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Sansone</dc:creator>
  <cp:keywords/>
  <dc:description/>
  <cp:lastModifiedBy>Raffaele Sansone</cp:lastModifiedBy>
  <cp:revision>7</cp:revision>
  <dcterms:created xsi:type="dcterms:W3CDTF">2018-10-11T16:26:00Z</dcterms:created>
  <dcterms:modified xsi:type="dcterms:W3CDTF">2018-10-17T20:38:00Z</dcterms:modified>
</cp:coreProperties>
</file>