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Mangalili, Fhetz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System.Drawing.Color.FromArgb(30,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Panel Playground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Split Container Lab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  (Panel Playground)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Color.FromArgb(219, 234,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  (Split Container Lab)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Collection (TabControl, TreeView, ListView, Dialogs)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 explorer - TreeView and ListView in one 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Application.vb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&lt;STAThread()&gt; Public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System.Windows.Forms.Application.EnableVisualStyles()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System.Windows.Forms.Application.SetCompatibleTextRenderingDefault(False)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System.Windows.Forms.Application.Run(New MainForm())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MainForm.vb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MainForm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statusBar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tabs As TabControl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explorerTab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answersTab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SW202610021600 - Windows Forms Controls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Me.MinimumSize = New Size(900, 600)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 = New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statusBar.Dock = DockStyle.Bottom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statusBar.Height = 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statusBar.TextAlign = ContentAlignment.MiddleRight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statusBar.ForeColor = Color.FromArgb(100, 116, 139)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 = "Author: Mangalili, Fhetz   |   BSIT 3B   |   Activity 11 - SW202610021600"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Me.Controls.Add(statusBar)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 = New TabControl()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explorerTab = New TabPage("File explorer + dialogs")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listTab = New TabPage("ListView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treeTab = New TabPage("TreeView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 = New TabPage("Assignment answers")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tabs.TabPages.Add(answersTab)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Me.Controls.Add(tabs)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CombinedSample(), 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ListViewSample(), 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TreeViewSample(), 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EmbedForm(ByVal child As Form, ByVal page As TabPage)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child.TopLevel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child.FormBorderStyle = FormBorderStyle.None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page.Controls.Add(child)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text As New RichTextBox()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text.ReadOnly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text.Font = New Font("Segoe UI", 11.0F)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text.Text = "Activity 11 - SW202610021600"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"Author : Mangalili, Fhetz   |   Course, Year and Section : BSIT 3B"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6 - ListView"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ListView examples tab imitates File Explorer with folder browsing, Details/List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views, columns, sorting, double-click opening, and a status bar." &amp; Environment.NewLine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7 - TreeView"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TreeView examples tab displays drives and directories. Nodes are loaded when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expanded and the selected path is shown."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8 - OpenFileDialog"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demonstrates OpenFileDialog, file filters, 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selection, CheckFileExists, and RestoreDirectory."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9 - Combined form"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combines OpenFileDialog, SaveFileDialog, TreeView,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ListView, folder navigation, and saving a directory listing."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answersTab.Controls.Add(text)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 on the left and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Mangalili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(Mangalili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Mangalili, Fhetz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[Schedules] ([CourseID], [TeacherID],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[Day], [Time], [Room]) VALUES (?,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[Quotes] ([Content], [Author], [Source],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[QuoteDate]) VALUES (?,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[BibleVerses] ([Book], [Chapter],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[Verse], [Content], [Translation], [Remarks], [Category]) VALUES (?, ?, 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 with a saved record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