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3399F" w14:textId="77777777" w:rsidR="00B96AC1" w:rsidRDefault="00B96AC1">
      <w:pPr>
        <w:pStyle w:val="BodyText"/>
        <w:rPr>
          <w:rFonts w:ascii="Times New Roman"/>
          <w:sz w:val="28"/>
        </w:rPr>
      </w:pPr>
    </w:p>
    <w:p w14:paraId="3576600E" w14:textId="77777777" w:rsidR="00B96AC1" w:rsidRDefault="00B96AC1">
      <w:pPr>
        <w:pStyle w:val="BodyText"/>
        <w:rPr>
          <w:rFonts w:ascii="Times New Roman"/>
          <w:sz w:val="28"/>
        </w:rPr>
      </w:pPr>
    </w:p>
    <w:p w14:paraId="194FC404" w14:textId="77777777" w:rsidR="00B96AC1" w:rsidRDefault="00B96AC1">
      <w:pPr>
        <w:pStyle w:val="BodyText"/>
        <w:rPr>
          <w:rFonts w:ascii="Times New Roman"/>
          <w:sz w:val="28"/>
        </w:rPr>
      </w:pPr>
    </w:p>
    <w:p w14:paraId="241F9982" w14:textId="77777777" w:rsidR="00B96AC1" w:rsidRDefault="00B96AC1">
      <w:pPr>
        <w:pStyle w:val="BodyText"/>
        <w:rPr>
          <w:rFonts w:ascii="Times New Roman"/>
          <w:sz w:val="28"/>
        </w:rPr>
      </w:pPr>
    </w:p>
    <w:p w14:paraId="6B50D1B6" w14:textId="77777777" w:rsidR="00B96AC1" w:rsidRDefault="00B96AC1">
      <w:pPr>
        <w:pStyle w:val="BodyText"/>
        <w:rPr>
          <w:rFonts w:ascii="Times New Roman"/>
          <w:sz w:val="28"/>
        </w:rPr>
      </w:pPr>
    </w:p>
    <w:p w14:paraId="168A29E2" w14:textId="77777777" w:rsidR="00B96AC1" w:rsidRDefault="00B96AC1">
      <w:pPr>
        <w:pStyle w:val="BodyText"/>
        <w:rPr>
          <w:rFonts w:ascii="Times New Roman"/>
          <w:sz w:val="28"/>
        </w:rPr>
      </w:pPr>
    </w:p>
    <w:p w14:paraId="4D7572D5" w14:textId="77777777" w:rsidR="00B96AC1" w:rsidRDefault="00B96AC1">
      <w:pPr>
        <w:pStyle w:val="BodyText"/>
        <w:rPr>
          <w:rFonts w:ascii="Times New Roman"/>
          <w:sz w:val="28"/>
        </w:rPr>
      </w:pPr>
    </w:p>
    <w:p w14:paraId="2DC323E8" w14:textId="77777777" w:rsidR="00B96AC1" w:rsidRDefault="00B96AC1">
      <w:pPr>
        <w:pStyle w:val="BodyText"/>
        <w:spacing w:before="162"/>
        <w:rPr>
          <w:rFonts w:ascii="Times New Roman"/>
          <w:sz w:val="28"/>
        </w:rPr>
      </w:pPr>
    </w:p>
    <w:p w14:paraId="32453C8C" w14:textId="77777777" w:rsidR="00B96AC1" w:rsidRDefault="00000000">
      <w:pPr>
        <w:spacing w:before="1" w:line="412" w:lineRule="auto"/>
        <w:ind w:left="2287" w:right="2280"/>
        <w:jc w:val="center"/>
        <w:rPr>
          <w:rFonts w:ascii="Trebuchet MS"/>
          <w:sz w:val="28"/>
        </w:rPr>
      </w:pPr>
      <w:r>
        <w:rPr>
          <w:rFonts w:ascii="Trebuchet MS"/>
          <w:sz w:val="28"/>
        </w:rPr>
        <w:t>INTELLIGENT</w:t>
      </w:r>
      <w:r>
        <w:rPr>
          <w:rFonts w:ascii="Trebuchet MS"/>
          <w:spacing w:val="-29"/>
          <w:sz w:val="28"/>
        </w:rPr>
        <w:t xml:space="preserve"> </w:t>
      </w:r>
      <w:r>
        <w:rPr>
          <w:rFonts w:ascii="Trebuchet MS"/>
          <w:sz w:val="28"/>
        </w:rPr>
        <w:t>ANALYTICS-7860 PROJECT</w:t>
      </w:r>
      <w:r>
        <w:rPr>
          <w:rFonts w:ascii="Trebuchet MS"/>
          <w:spacing w:val="-14"/>
          <w:sz w:val="28"/>
        </w:rPr>
        <w:t xml:space="preserve"> </w:t>
      </w:r>
      <w:r>
        <w:rPr>
          <w:rFonts w:ascii="Trebuchet MS"/>
          <w:sz w:val="28"/>
        </w:rPr>
        <w:t>PROPOSAL</w:t>
      </w:r>
    </w:p>
    <w:p w14:paraId="2530825B" w14:textId="77777777" w:rsidR="00B96AC1" w:rsidRDefault="00B96AC1">
      <w:pPr>
        <w:pStyle w:val="BodyText"/>
        <w:spacing w:before="231"/>
        <w:rPr>
          <w:rFonts w:ascii="Trebuchet MS"/>
          <w:sz w:val="28"/>
        </w:rPr>
      </w:pPr>
    </w:p>
    <w:p w14:paraId="51059913" w14:textId="77777777" w:rsidR="00B96AC1" w:rsidRDefault="00000000">
      <w:pPr>
        <w:ind w:left="2287" w:right="2284"/>
        <w:jc w:val="center"/>
        <w:rPr>
          <w:rFonts w:ascii="Trebuchet MS"/>
          <w:sz w:val="28"/>
        </w:rPr>
      </w:pPr>
      <w:r>
        <w:rPr>
          <w:rFonts w:ascii="Trebuchet MS"/>
          <w:spacing w:val="-4"/>
          <w:sz w:val="28"/>
        </w:rPr>
        <w:t>PROJECT</w:t>
      </w:r>
      <w:r>
        <w:rPr>
          <w:rFonts w:ascii="Trebuchet MS"/>
          <w:spacing w:val="-18"/>
          <w:sz w:val="28"/>
        </w:rPr>
        <w:t xml:space="preserve"> </w:t>
      </w:r>
      <w:r>
        <w:rPr>
          <w:rFonts w:ascii="Trebuchet MS"/>
          <w:spacing w:val="-4"/>
          <w:sz w:val="28"/>
        </w:rPr>
        <w:t>TITLE</w:t>
      </w:r>
    </w:p>
    <w:p w14:paraId="5ECE5AB2" w14:textId="77777777" w:rsidR="00B96AC1" w:rsidRDefault="00000000">
      <w:pPr>
        <w:spacing w:before="230"/>
        <w:ind w:left="40"/>
        <w:rPr>
          <w:rFonts w:ascii="Trebuchet MS" w:hAnsi="Trebuchet MS"/>
          <w:sz w:val="28"/>
        </w:rPr>
      </w:pPr>
      <w:r>
        <w:rPr>
          <w:rFonts w:ascii="Trebuchet MS" w:hAnsi="Trebuchet MS"/>
          <w:spacing w:val="-2"/>
          <w:sz w:val="28"/>
        </w:rPr>
        <w:t>“Kidney</w:t>
      </w:r>
      <w:r>
        <w:rPr>
          <w:rFonts w:ascii="Trebuchet MS" w:hAnsi="Trebuchet MS"/>
          <w:spacing w:val="-30"/>
          <w:sz w:val="28"/>
        </w:rPr>
        <w:t xml:space="preserve"> </w:t>
      </w:r>
      <w:r>
        <w:rPr>
          <w:rFonts w:ascii="Trebuchet MS" w:hAnsi="Trebuchet MS"/>
          <w:spacing w:val="-2"/>
          <w:sz w:val="28"/>
        </w:rPr>
        <w:t>Stone</w:t>
      </w:r>
      <w:r>
        <w:rPr>
          <w:rFonts w:ascii="Trebuchet MS" w:hAnsi="Trebuchet MS"/>
          <w:spacing w:val="-24"/>
          <w:sz w:val="28"/>
        </w:rPr>
        <w:t xml:space="preserve"> </w:t>
      </w:r>
      <w:r>
        <w:rPr>
          <w:rFonts w:ascii="Trebuchet MS" w:hAnsi="Trebuchet MS"/>
          <w:spacing w:val="-2"/>
          <w:sz w:val="28"/>
        </w:rPr>
        <w:t>Detection</w:t>
      </w:r>
      <w:r>
        <w:rPr>
          <w:rFonts w:ascii="Trebuchet MS" w:hAnsi="Trebuchet MS"/>
          <w:spacing w:val="-26"/>
          <w:sz w:val="28"/>
        </w:rPr>
        <w:t xml:space="preserve"> </w:t>
      </w:r>
      <w:r>
        <w:rPr>
          <w:rFonts w:ascii="Trebuchet MS" w:hAnsi="Trebuchet MS"/>
          <w:spacing w:val="-2"/>
          <w:sz w:val="28"/>
        </w:rPr>
        <w:t>using</w:t>
      </w:r>
      <w:r>
        <w:rPr>
          <w:rFonts w:ascii="Trebuchet MS" w:hAnsi="Trebuchet MS"/>
          <w:spacing w:val="-28"/>
          <w:sz w:val="28"/>
        </w:rPr>
        <w:t xml:space="preserve"> </w:t>
      </w:r>
      <w:r>
        <w:rPr>
          <w:rFonts w:ascii="Trebuchet MS" w:hAnsi="Trebuchet MS"/>
          <w:spacing w:val="-2"/>
          <w:sz w:val="28"/>
        </w:rPr>
        <w:t>Image</w:t>
      </w:r>
      <w:r>
        <w:rPr>
          <w:rFonts w:ascii="Trebuchet MS" w:hAnsi="Trebuchet MS"/>
          <w:spacing w:val="-25"/>
          <w:sz w:val="28"/>
        </w:rPr>
        <w:t xml:space="preserve"> </w:t>
      </w:r>
      <w:r>
        <w:rPr>
          <w:rFonts w:ascii="Trebuchet MS" w:hAnsi="Trebuchet MS"/>
          <w:spacing w:val="-2"/>
          <w:sz w:val="28"/>
        </w:rPr>
        <w:t>Processing</w:t>
      </w:r>
      <w:r>
        <w:rPr>
          <w:rFonts w:ascii="Trebuchet MS" w:hAnsi="Trebuchet MS"/>
          <w:spacing w:val="-27"/>
          <w:sz w:val="28"/>
        </w:rPr>
        <w:t xml:space="preserve"> </w:t>
      </w:r>
      <w:r>
        <w:rPr>
          <w:rFonts w:ascii="Trebuchet MS" w:hAnsi="Trebuchet MS"/>
          <w:spacing w:val="-2"/>
          <w:sz w:val="28"/>
        </w:rPr>
        <w:t>and</w:t>
      </w:r>
      <w:r>
        <w:rPr>
          <w:rFonts w:ascii="Trebuchet MS" w:hAnsi="Trebuchet MS"/>
          <w:spacing w:val="-29"/>
          <w:sz w:val="28"/>
        </w:rPr>
        <w:t xml:space="preserve"> </w:t>
      </w:r>
      <w:r>
        <w:rPr>
          <w:rFonts w:ascii="Trebuchet MS" w:hAnsi="Trebuchet MS"/>
          <w:spacing w:val="-2"/>
          <w:sz w:val="28"/>
        </w:rPr>
        <w:t>Deep</w:t>
      </w:r>
      <w:r>
        <w:rPr>
          <w:rFonts w:ascii="Trebuchet MS" w:hAnsi="Trebuchet MS"/>
          <w:spacing w:val="-29"/>
          <w:sz w:val="28"/>
        </w:rPr>
        <w:t xml:space="preserve"> </w:t>
      </w:r>
      <w:r>
        <w:rPr>
          <w:rFonts w:ascii="Trebuchet MS" w:hAnsi="Trebuchet MS"/>
          <w:spacing w:val="-2"/>
          <w:sz w:val="28"/>
        </w:rPr>
        <w:t>Neural</w:t>
      </w:r>
      <w:r>
        <w:rPr>
          <w:rFonts w:ascii="Trebuchet MS" w:hAnsi="Trebuchet MS"/>
          <w:spacing w:val="-25"/>
          <w:sz w:val="28"/>
        </w:rPr>
        <w:t xml:space="preserve"> </w:t>
      </w:r>
      <w:r>
        <w:rPr>
          <w:rFonts w:ascii="Trebuchet MS" w:hAnsi="Trebuchet MS"/>
          <w:spacing w:val="-2"/>
          <w:sz w:val="28"/>
        </w:rPr>
        <w:t>Networks”</w:t>
      </w:r>
    </w:p>
    <w:p w14:paraId="2D7A54FA" w14:textId="77777777" w:rsidR="00B96AC1" w:rsidRDefault="00B96AC1">
      <w:pPr>
        <w:pStyle w:val="BodyText"/>
        <w:rPr>
          <w:rFonts w:ascii="Trebuchet MS"/>
          <w:sz w:val="28"/>
        </w:rPr>
      </w:pPr>
    </w:p>
    <w:p w14:paraId="491ACD64" w14:textId="77777777" w:rsidR="00B96AC1" w:rsidRDefault="00B96AC1">
      <w:pPr>
        <w:pStyle w:val="BodyText"/>
        <w:rPr>
          <w:rFonts w:ascii="Trebuchet MS"/>
          <w:sz w:val="28"/>
        </w:rPr>
      </w:pPr>
    </w:p>
    <w:p w14:paraId="2446559D" w14:textId="77777777" w:rsidR="00B96AC1" w:rsidRDefault="00B96AC1">
      <w:pPr>
        <w:pStyle w:val="BodyText"/>
        <w:rPr>
          <w:rFonts w:ascii="Trebuchet MS"/>
          <w:sz w:val="28"/>
        </w:rPr>
      </w:pPr>
    </w:p>
    <w:p w14:paraId="394F2B2C" w14:textId="77777777" w:rsidR="00B96AC1" w:rsidRDefault="00B96AC1">
      <w:pPr>
        <w:pStyle w:val="BodyText"/>
        <w:rPr>
          <w:rFonts w:ascii="Trebuchet MS"/>
          <w:sz w:val="28"/>
        </w:rPr>
      </w:pPr>
    </w:p>
    <w:p w14:paraId="2D38073C" w14:textId="77777777" w:rsidR="00B96AC1" w:rsidRDefault="00B96AC1">
      <w:pPr>
        <w:pStyle w:val="BodyText"/>
        <w:rPr>
          <w:rFonts w:ascii="Trebuchet MS"/>
          <w:sz w:val="28"/>
        </w:rPr>
      </w:pPr>
    </w:p>
    <w:p w14:paraId="597A50E0" w14:textId="77777777" w:rsidR="00B96AC1" w:rsidRDefault="00B96AC1">
      <w:pPr>
        <w:pStyle w:val="BodyText"/>
        <w:rPr>
          <w:rFonts w:ascii="Trebuchet MS"/>
          <w:sz w:val="28"/>
        </w:rPr>
      </w:pPr>
    </w:p>
    <w:p w14:paraId="447D9789" w14:textId="77777777" w:rsidR="00B96AC1" w:rsidRDefault="00B96AC1">
      <w:pPr>
        <w:pStyle w:val="BodyText"/>
        <w:rPr>
          <w:rFonts w:ascii="Trebuchet MS"/>
          <w:sz w:val="28"/>
        </w:rPr>
      </w:pPr>
    </w:p>
    <w:p w14:paraId="212B4DC5" w14:textId="77777777" w:rsidR="00B96AC1" w:rsidRDefault="00B96AC1">
      <w:pPr>
        <w:pStyle w:val="BodyText"/>
        <w:spacing w:before="133"/>
        <w:rPr>
          <w:rFonts w:ascii="Trebuchet MS"/>
          <w:sz w:val="28"/>
        </w:rPr>
      </w:pPr>
    </w:p>
    <w:p w14:paraId="155340BB" w14:textId="77777777" w:rsidR="00B96AC1" w:rsidRDefault="00000000">
      <w:pPr>
        <w:pStyle w:val="BodyText"/>
        <w:rPr>
          <w:rFonts w:ascii="Trebuchet MS"/>
        </w:rPr>
      </w:pPr>
      <w:r>
        <w:rPr>
          <w:rFonts w:ascii="Trebuchet MS"/>
          <w:spacing w:val="-8"/>
        </w:rPr>
        <w:t>Team</w:t>
      </w:r>
      <w:r>
        <w:rPr>
          <w:rFonts w:ascii="Trebuchet MS"/>
          <w:spacing w:val="-16"/>
        </w:rPr>
        <w:t xml:space="preserve"> </w:t>
      </w:r>
      <w:r>
        <w:rPr>
          <w:rFonts w:ascii="Trebuchet MS"/>
          <w:spacing w:val="-2"/>
        </w:rPr>
        <w:t>members:</w:t>
      </w:r>
    </w:p>
    <w:p w14:paraId="35E70852" w14:textId="0D6DD764" w:rsidR="00B96AC1" w:rsidRDefault="00000000">
      <w:pPr>
        <w:pStyle w:val="BodyText"/>
        <w:spacing w:before="222" w:line="432" w:lineRule="auto"/>
        <w:ind w:right="6052"/>
        <w:rPr>
          <w:rFonts w:ascii="Trebuchet MS"/>
        </w:rPr>
      </w:pPr>
      <w:r>
        <w:rPr>
          <w:rFonts w:ascii="Trebuchet MS"/>
        </w:rPr>
        <w:t xml:space="preserve">Dinesh Arasavalli (hm3731) </w:t>
      </w:r>
    </w:p>
    <w:p w14:paraId="7B370914" w14:textId="77777777" w:rsidR="00B96AC1" w:rsidRDefault="00B96AC1">
      <w:pPr>
        <w:pStyle w:val="BodyText"/>
        <w:spacing w:line="432" w:lineRule="auto"/>
        <w:rPr>
          <w:rFonts w:ascii="Trebuchet MS"/>
        </w:rPr>
        <w:sectPr w:rsidR="00B96AC1">
          <w:type w:val="continuous"/>
          <w:pgSz w:w="12240" w:h="15840"/>
          <w:pgMar w:top="1820" w:right="1440" w:bottom="280" w:left="1440" w:header="720" w:footer="720" w:gutter="0"/>
          <w:cols w:space="720"/>
        </w:sectPr>
      </w:pPr>
    </w:p>
    <w:p w14:paraId="09643590" w14:textId="77777777" w:rsidR="00B96AC1" w:rsidRDefault="00000000">
      <w:pPr>
        <w:pStyle w:val="Heading1"/>
        <w:spacing w:before="174"/>
      </w:pPr>
      <w:r>
        <w:rPr>
          <w:spacing w:val="-2"/>
        </w:rPr>
        <w:lastRenderedPageBreak/>
        <w:t>Introduction</w:t>
      </w:r>
    </w:p>
    <w:p w14:paraId="64677B00" w14:textId="77777777" w:rsidR="00B96AC1" w:rsidRDefault="00000000">
      <w:pPr>
        <w:pStyle w:val="BodyText"/>
        <w:spacing w:before="221" w:line="278" w:lineRule="auto"/>
      </w:pPr>
      <w:r>
        <w:t xml:space="preserve">Kidney stones are a common health concern that </w:t>
      </w:r>
      <w:proofErr w:type="gramStart"/>
      <w:r>
        <w:t>impact</w:t>
      </w:r>
      <w:proofErr w:type="gramEnd"/>
      <w:r>
        <w:t xml:space="preserve"> the lives of millions around the globe. It's</w:t>
      </w:r>
      <w:r>
        <w:rPr>
          <w:spacing w:val="-2"/>
        </w:rPr>
        <w:t xml:space="preserve"> </w:t>
      </w:r>
      <w:r>
        <w:t>essential</w:t>
      </w:r>
      <w:r>
        <w:rPr>
          <w:spacing w:val="-3"/>
        </w:rPr>
        <w:t xml:space="preserve"> </w:t>
      </w:r>
      <w:r>
        <w:t>to</w:t>
      </w:r>
      <w:r>
        <w:rPr>
          <w:spacing w:val="-5"/>
        </w:rPr>
        <w:t xml:space="preserve"> </w:t>
      </w:r>
      <w:r>
        <w:t>detect</w:t>
      </w:r>
      <w:r>
        <w:rPr>
          <w:spacing w:val="-3"/>
        </w:rPr>
        <w:t xml:space="preserve"> </w:t>
      </w:r>
      <w:r>
        <w:t>and</w:t>
      </w:r>
      <w:r>
        <w:rPr>
          <w:spacing w:val="-5"/>
        </w:rPr>
        <w:t xml:space="preserve"> </w:t>
      </w:r>
      <w:r>
        <w:t>treat</w:t>
      </w:r>
      <w:r>
        <w:rPr>
          <w:spacing w:val="-3"/>
        </w:rPr>
        <w:t xml:space="preserve"> </w:t>
      </w:r>
      <w:r>
        <w:t>kidney</w:t>
      </w:r>
      <w:r>
        <w:rPr>
          <w:spacing w:val="-2"/>
        </w:rPr>
        <w:t xml:space="preserve"> </w:t>
      </w:r>
      <w:r>
        <w:t>stones</w:t>
      </w:r>
      <w:r>
        <w:rPr>
          <w:spacing w:val="-2"/>
        </w:rPr>
        <w:t xml:space="preserve"> </w:t>
      </w:r>
      <w:r>
        <w:t>early</w:t>
      </w:r>
      <w:r>
        <w:rPr>
          <w:spacing w:val="-7"/>
        </w:rPr>
        <w:t xml:space="preserve"> </w:t>
      </w:r>
      <w:r>
        <w:t>to</w:t>
      </w:r>
      <w:r>
        <w:rPr>
          <w:spacing w:val="-5"/>
        </w:rPr>
        <w:t xml:space="preserve"> </w:t>
      </w:r>
      <w:r>
        <w:t>avoid</w:t>
      </w:r>
      <w:r>
        <w:rPr>
          <w:spacing w:val="-4"/>
        </w:rPr>
        <w:t xml:space="preserve"> </w:t>
      </w:r>
      <w:r>
        <w:t>more</w:t>
      </w:r>
      <w:r>
        <w:rPr>
          <w:spacing w:val="-2"/>
        </w:rPr>
        <w:t xml:space="preserve"> </w:t>
      </w:r>
      <w:r>
        <w:t>serious</w:t>
      </w:r>
      <w:r>
        <w:rPr>
          <w:spacing w:val="-2"/>
        </w:rPr>
        <w:t xml:space="preserve"> </w:t>
      </w:r>
      <w:r>
        <w:t>problems</w:t>
      </w:r>
      <w:r>
        <w:rPr>
          <w:spacing w:val="-2"/>
        </w:rPr>
        <w:t xml:space="preserve"> </w:t>
      </w:r>
      <w:r>
        <w:t>and</w:t>
      </w:r>
      <w:r>
        <w:rPr>
          <w:spacing w:val="-4"/>
        </w:rPr>
        <w:t xml:space="preserve"> </w:t>
      </w:r>
      <w:r>
        <w:t>ensure the well-being of those affected. In this project, we're working on creating an automated tool that uses image processing and deep learning, particularly convolutional neural networks (CNNs), to spot kidney stones. By leveraging the capabilities of deep learning, the proposed system seeks to provide accurate and efficient classification of CT scan images, aiding in the early diagnosis and management of kidney stones.</w:t>
      </w:r>
    </w:p>
    <w:p w14:paraId="70E696D9" w14:textId="77777777" w:rsidR="00B96AC1" w:rsidRDefault="00B96AC1">
      <w:pPr>
        <w:pStyle w:val="BodyText"/>
      </w:pPr>
    </w:p>
    <w:p w14:paraId="5935F998" w14:textId="77777777" w:rsidR="00B96AC1" w:rsidRDefault="00B96AC1">
      <w:pPr>
        <w:pStyle w:val="BodyText"/>
        <w:spacing w:before="78"/>
      </w:pPr>
    </w:p>
    <w:p w14:paraId="06B51251" w14:textId="77777777" w:rsidR="00B96AC1" w:rsidRDefault="00000000">
      <w:pPr>
        <w:pStyle w:val="Heading1"/>
      </w:pPr>
      <w:r>
        <w:rPr>
          <w:spacing w:val="-2"/>
        </w:rPr>
        <w:t>Objectives</w:t>
      </w:r>
    </w:p>
    <w:p w14:paraId="6B8C5596" w14:textId="77777777" w:rsidR="00B96AC1" w:rsidRDefault="00000000">
      <w:pPr>
        <w:pStyle w:val="ListParagraph"/>
        <w:numPr>
          <w:ilvl w:val="0"/>
          <w:numId w:val="1"/>
        </w:numPr>
        <w:tabs>
          <w:tab w:val="left" w:pos="721"/>
        </w:tabs>
        <w:spacing w:before="214" w:line="280" w:lineRule="auto"/>
        <w:ind w:right="140"/>
        <w:rPr>
          <w:sz w:val="24"/>
        </w:rPr>
      </w:pPr>
      <w:r>
        <w:rPr>
          <w:sz w:val="24"/>
        </w:rPr>
        <w:t>To</w:t>
      </w:r>
      <w:r>
        <w:rPr>
          <w:spacing w:val="-6"/>
          <w:sz w:val="24"/>
        </w:rPr>
        <w:t xml:space="preserve"> </w:t>
      </w:r>
      <w:r>
        <w:rPr>
          <w:sz w:val="24"/>
        </w:rPr>
        <w:t>acquire</w:t>
      </w:r>
      <w:r>
        <w:rPr>
          <w:spacing w:val="-2"/>
          <w:sz w:val="24"/>
        </w:rPr>
        <w:t xml:space="preserve"> </w:t>
      </w:r>
      <w:r>
        <w:rPr>
          <w:sz w:val="24"/>
        </w:rPr>
        <w:t>and</w:t>
      </w:r>
      <w:r>
        <w:rPr>
          <w:spacing w:val="-5"/>
          <w:sz w:val="24"/>
        </w:rPr>
        <w:t xml:space="preserve"> </w:t>
      </w:r>
      <w:r>
        <w:rPr>
          <w:sz w:val="24"/>
        </w:rPr>
        <w:t>preprocess</w:t>
      </w:r>
      <w:r>
        <w:rPr>
          <w:spacing w:val="-3"/>
          <w:sz w:val="24"/>
        </w:rPr>
        <w:t xml:space="preserve"> </w:t>
      </w:r>
      <w:r>
        <w:rPr>
          <w:sz w:val="24"/>
        </w:rPr>
        <w:t>a</w:t>
      </w:r>
      <w:r>
        <w:rPr>
          <w:spacing w:val="-4"/>
          <w:sz w:val="24"/>
        </w:rPr>
        <w:t xml:space="preserve"> </w:t>
      </w:r>
      <w:r>
        <w:rPr>
          <w:sz w:val="24"/>
        </w:rPr>
        <w:t>comprehensive</w:t>
      </w:r>
      <w:r>
        <w:rPr>
          <w:spacing w:val="-3"/>
          <w:sz w:val="24"/>
        </w:rPr>
        <w:t xml:space="preserve"> </w:t>
      </w:r>
      <w:r>
        <w:rPr>
          <w:sz w:val="24"/>
        </w:rPr>
        <w:t>dataset</w:t>
      </w:r>
      <w:r>
        <w:rPr>
          <w:spacing w:val="-4"/>
          <w:sz w:val="24"/>
        </w:rPr>
        <w:t xml:space="preserve"> </w:t>
      </w:r>
      <w:r>
        <w:rPr>
          <w:sz w:val="24"/>
        </w:rPr>
        <w:t>of</w:t>
      </w:r>
      <w:r>
        <w:rPr>
          <w:spacing w:val="-3"/>
          <w:sz w:val="24"/>
        </w:rPr>
        <w:t xml:space="preserve"> </w:t>
      </w:r>
      <w:r>
        <w:rPr>
          <w:sz w:val="24"/>
        </w:rPr>
        <w:t>CT</w:t>
      </w:r>
      <w:r>
        <w:rPr>
          <w:spacing w:val="-6"/>
          <w:sz w:val="24"/>
        </w:rPr>
        <w:t xml:space="preserve"> </w:t>
      </w:r>
      <w:r>
        <w:rPr>
          <w:sz w:val="24"/>
        </w:rPr>
        <w:t>scan</w:t>
      </w:r>
      <w:r>
        <w:rPr>
          <w:spacing w:val="-5"/>
          <w:sz w:val="24"/>
        </w:rPr>
        <w:t xml:space="preserve"> </w:t>
      </w:r>
      <w:r>
        <w:rPr>
          <w:sz w:val="24"/>
        </w:rPr>
        <w:t>images</w:t>
      </w:r>
      <w:r>
        <w:rPr>
          <w:spacing w:val="-3"/>
          <w:sz w:val="24"/>
        </w:rPr>
        <w:t xml:space="preserve"> </w:t>
      </w:r>
      <w:r>
        <w:rPr>
          <w:sz w:val="24"/>
        </w:rPr>
        <w:t>for</w:t>
      </w:r>
      <w:r>
        <w:rPr>
          <w:spacing w:val="-7"/>
          <w:sz w:val="24"/>
        </w:rPr>
        <w:t xml:space="preserve"> </w:t>
      </w:r>
      <w:r>
        <w:rPr>
          <w:sz w:val="24"/>
        </w:rPr>
        <w:t>kidney</w:t>
      </w:r>
      <w:r>
        <w:rPr>
          <w:spacing w:val="-3"/>
          <w:sz w:val="24"/>
        </w:rPr>
        <w:t xml:space="preserve"> </w:t>
      </w:r>
      <w:r>
        <w:rPr>
          <w:sz w:val="24"/>
        </w:rPr>
        <w:t xml:space="preserve">stone </w:t>
      </w:r>
      <w:r>
        <w:rPr>
          <w:spacing w:val="-2"/>
          <w:sz w:val="24"/>
        </w:rPr>
        <w:t>detection.</w:t>
      </w:r>
    </w:p>
    <w:p w14:paraId="01BC431F" w14:textId="77777777" w:rsidR="00B96AC1" w:rsidRDefault="00000000">
      <w:pPr>
        <w:pStyle w:val="ListParagraph"/>
        <w:numPr>
          <w:ilvl w:val="0"/>
          <w:numId w:val="1"/>
        </w:numPr>
        <w:tabs>
          <w:tab w:val="left" w:pos="721"/>
        </w:tabs>
        <w:spacing w:line="280" w:lineRule="auto"/>
        <w:ind w:right="481"/>
        <w:rPr>
          <w:sz w:val="24"/>
        </w:rPr>
      </w:pPr>
      <w:r>
        <w:rPr>
          <w:sz w:val="24"/>
        </w:rPr>
        <w:t>To</w:t>
      </w:r>
      <w:r>
        <w:rPr>
          <w:spacing w:val="-7"/>
          <w:sz w:val="24"/>
        </w:rPr>
        <w:t xml:space="preserve"> </w:t>
      </w:r>
      <w:r>
        <w:rPr>
          <w:sz w:val="24"/>
        </w:rPr>
        <w:t>implement</w:t>
      </w:r>
      <w:r>
        <w:rPr>
          <w:spacing w:val="-5"/>
          <w:sz w:val="24"/>
        </w:rPr>
        <w:t xml:space="preserve"> </w:t>
      </w:r>
      <w:r>
        <w:rPr>
          <w:sz w:val="24"/>
        </w:rPr>
        <w:t>advanced</w:t>
      </w:r>
      <w:r>
        <w:rPr>
          <w:spacing w:val="-6"/>
          <w:sz w:val="24"/>
        </w:rPr>
        <w:t xml:space="preserve"> </w:t>
      </w:r>
      <w:r>
        <w:rPr>
          <w:sz w:val="24"/>
        </w:rPr>
        <w:t>image</w:t>
      </w:r>
      <w:r>
        <w:rPr>
          <w:spacing w:val="-4"/>
          <w:sz w:val="24"/>
        </w:rPr>
        <w:t xml:space="preserve"> </w:t>
      </w:r>
      <w:r>
        <w:rPr>
          <w:sz w:val="24"/>
        </w:rPr>
        <w:t>processing</w:t>
      </w:r>
      <w:r>
        <w:rPr>
          <w:spacing w:val="-3"/>
          <w:sz w:val="24"/>
        </w:rPr>
        <w:t xml:space="preserve"> </w:t>
      </w:r>
      <w:r>
        <w:rPr>
          <w:sz w:val="24"/>
        </w:rPr>
        <w:t>techniques</w:t>
      </w:r>
      <w:r>
        <w:rPr>
          <w:spacing w:val="-4"/>
          <w:sz w:val="24"/>
        </w:rPr>
        <w:t xml:space="preserve"> </w:t>
      </w:r>
      <w:r>
        <w:rPr>
          <w:sz w:val="24"/>
        </w:rPr>
        <w:t>to</w:t>
      </w:r>
      <w:r>
        <w:rPr>
          <w:spacing w:val="-7"/>
          <w:sz w:val="24"/>
        </w:rPr>
        <w:t xml:space="preserve"> </w:t>
      </w:r>
      <w:r>
        <w:rPr>
          <w:sz w:val="24"/>
        </w:rPr>
        <w:t>enhance</w:t>
      </w:r>
      <w:r>
        <w:rPr>
          <w:spacing w:val="-4"/>
          <w:sz w:val="24"/>
        </w:rPr>
        <w:t xml:space="preserve"> </w:t>
      </w:r>
      <w:r>
        <w:rPr>
          <w:sz w:val="24"/>
        </w:rPr>
        <w:t>image</w:t>
      </w:r>
      <w:r>
        <w:rPr>
          <w:spacing w:val="-4"/>
          <w:sz w:val="24"/>
        </w:rPr>
        <w:t xml:space="preserve"> </w:t>
      </w:r>
      <w:r>
        <w:rPr>
          <w:sz w:val="24"/>
        </w:rPr>
        <w:t>quality</w:t>
      </w:r>
      <w:r>
        <w:rPr>
          <w:spacing w:val="-4"/>
          <w:sz w:val="24"/>
        </w:rPr>
        <w:t xml:space="preserve"> </w:t>
      </w:r>
      <w:r>
        <w:rPr>
          <w:sz w:val="24"/>
        </w:rPr>
        <w:t>and facilitate accurate detection.</w:t>
      </w:r>
    </w:p>
    <w:p w14:paraId="2E67B7D5" w14:textId="77777777" w:rsidR="00B96AC1" w:rsidRDefault="00000000">
      <w:pPr>
        <w:pStyle w:val="ListParagraph"/>
        <w:numPr>
          <w:ilvl w:val="0"/>
          <w:numId w:val="1"/>
        </w:numPr>
        <w:tabs>
          <w:tab w:val="left" w:pos="720"/>
        </w:tabs>
        <w:spacing w:line="302" w:lineRule="exact"/>
        <w:ind w:left="720"/>
        <w:rPr>
          <w:sz w:val="24"/>
        </w:rPr>
      </w:pPr>
      <w:r>
        <w:rPr>
          <w:sz w:val="24"/>
        </w:rPr>
        <w:t>To</w:t>
      </w:r>
      <w:r>
        <w:rPr>
          <w:spacing w:val="-8"/>
          <w:sz w:val="24"/>
        </w:rPr>
        <w:t xml:space="preserve"> </w:t>
      </w:r>
      <w:r>
        <w:rPr>
          <w:sz w:val="24"/>
        </w:rPr>
        <w:t>develop</w:t>
      </w:r>
      <w:r>
        <w:rPr>
          <w:spacing w:val="-4"/>
          <w:sz w:val="24"/>
        </w:rPr>
        <w:t xml:space="preserve"> </w:t>
      </w:r>
      <w:r>
        <w:rPr>
          <w:sz w:val="24"/>
        </w:rPr>
        <w:t>a</w:t>
      </w:r>
      <w:r>
        <w:rPr>
          <w:spacing w:val="-3"/>
          <w:sz w:val="24"/>
        </w:rPr>
        <w:t xml:space="preserve"> </w:t>
      </w:r>
      <w:r>
        <w:rPr>
          <w:sz w:val="24"/>
        </w:rPr>
        <w:t>robust</w:t>
      </w:r>
      <w:r>
        <w:rPr>
          <w:spacing w:val="-3"/>
          <w:sz w:val="24"/>
        </w:rPr>
        <w:t xml:space="preserve"> </w:t>
      </w:r>
      <w:r>
        <w:rPr>
          <w:sz w:val="24"/>
        </w:rPr>
        <w:t>CNN</w:t>
      </w:r>
      <w:r>
        <w:rPr>
          <w:spacing w:val="-3"/>
          <w:sz w:val="24"/>
        </w:rPr>
        <w:t xml:space="preserve"> </w:t>
      </w:r>
      <w:r>
        <w:rPr>
          <w:sz w:val="24"/>
        </w:rPr>
        <w:t>model</w:t>
      </w:r>
      <w:r>
        <w:rPr>
          <w:spacing w:val="-3"/>
          <w:sz w:val="24"/>
        </w:rPr>
        <w:t xml:space="preserve"> </w:t>
      </w:r>
      <w:r>
        <w:rPr>
          <w:sz w:val="24"/>
        </w:rPr>
        <w:t>capable</w:t>
      </w:r>
      <w:r>
        <w:rPr>
          <w:spacing w:val="-4"/>
          <w:sz w:val="24"/>
        </w:rPr>
        <w:t xml:space="preserve"> </w:t>
      </w:r>
      <w:r>
        <w:rPr>
          <w:sz w:val="24"/>
        </w:rPr>
        <w:t>of</w:t>
      </w:r>
      <w:r>
        <w:rPr>
          <w:spacing w:val="-2"/>
          <w:sz w:val="24"/>
        </w:rPr>
        <w:t xml:space="preserve"> </w:t>
      </w:r>
      <w:r>
        <w:rPr>
          <w:sz w:val="24"/>
        </w:rPr>
        <w:t>classifying</w:t>
      </w:r>
      <w:r>
        <w:rPr>
          <w:spacing w:val="-1"/>
          <w:sz w:val="24"/>
        </w:rPr>
        <w:t xml:space="preserve"> </w:t>
      </w:r>
      <w:r>
        <w:rPr>
          <w:sz w:val="24"/>
        </w:rPr>
        <w:t>images</w:t>
      </w:r>
      <w:r>
        <w:rPr>
          <w:spacing w:val="-2"/>
          <w:sz w:val="24"/>
        </w:rPr>
        <w:t xml:space="preserve"> </w:t>
      </w:r>
      <w:r>
        <w:rPr>
          <w:sz w:val="24"/>
        </w:rPr>
        <w:t>with</w:t>
      </w:r>
      <w:r>
        <w:rPr>
          <w:spacing w:val="-5"/>
          <w:sz w:val="24"/>
        </w:rPr>
        <w:t xml:space="preserve"> </w:t>
      </w:r>
      <w:r>
        <w:rPr>
          <w:sz w:val="24"/>
        </w:rPr>
        <w:t>high</w:t>
      </w:r>
      <w:r>
        <w:rPr>
          <w:spacing w:val="-4"/>
          <w:sz w:val="24"/>
        </w:rPr>
        <w:t xml:space="preserve"> </w:t>
      </w:r>
      <w:r>
        <w:rPr>
          <w:spacing w:val="-2"/>
          <w:sz w:val="24"/>
        </w:rPr>
        <w:t>precision.</w:t>
      </w:r>
    </w:p>
    <w:p w14:paraId="5C04295E" w14:textId="77777777" w:rsidR="00B96AC1" w:rsidRDefault="00000000">
      <w:pPr>
        <w:pStyle w:val="ListParagraph"/>
        <w:numPr>
          <w:ilvl w:val="0"/>
          <w:numId w:val="1"/>
        </w:numPr>
        <w:tabs>
          <w:tab w:val="left" w:pos="721"/>
        </w:tabs>
        <w:spacing w:before="46" w:line="276" w:lineRule="auto"/>
        <w:ind w:right="855"/>
        <w:rPr>
          <w:sz w:val="24"/>
        </w:rPr>
      </w:pPr>
      <w:r>
        <w:rPr>
          <w:sz w:val="24"/>
        </w:rPr>
        <w:t>To</w:t>
      </w:r>
      <w:r>
        <w:rPr>
          <w:spacing w:val="-7"/>
          <w:sz w:val="24"/>
        </w:rPr>
        <w:t xml:space="preserve"> </w:t>
      </w:r>
      <w:r>
        <w:rPr>
          <w:sz w:val="24"/>
        </w:rPr>
        <w:t>evaluate</w:t>
      </w:r>
      <w:r>
        <w:rPr>
          <w:spacing w:val="-5"/>
          <w:sz w:val="24"/>
        </w:rPr>
        <w:t xml:space="preserve"> </w:t>
      </w:r>
      <w:r>
        <w:rPr>
          <w:sz w:val="24"/>
        </w:rPr>
        <w:t>the</w:t>
      </w:r>
      <w:r>
        <w:rPr>
          <w:spacing w:val="-4"/>
          <w:sz w:val="24"/>
        </w:rPr>
        <w:t xml:space="preserve"> </w:t>
      </w:r>
      <w:r>
        <w:rPr>
          <w:sz w:val="24"/>
        </w:rPr>
        <w:t>performance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model</w:t>
      </w:r>
      <w:r>
        <w:rPr>
          <w:spacing w:val="-5"/>
          <w:sz w:val="24"/>
        </w:rPr>
        <w:t xml:space="preserve"> </w:t>
      </w:r>
      <w:r>
        <w:rPr>
          <w:sz w:val="24"/>
        </w:rPr>
        <w:t>using</w:t>
      </w:r>
      <w:r>
        <w:rPr>
          <w:spacing w:val="-3"/>
          <w:sz w:val="24"/>
        </w:rPr>
        <w:t xml:space="preserve"> </w:t>
      </w:r>
      <w:r>
        <w:rPr>
          <w:sz w:val="24"/>
        </w:rPr>
        <w:t>various</w:t>
      </w:r>
      <w:r>
        <w:rPr>
          <w:spacing w:val="-4"/>
          <w:sz w:val="24"/>
        </w:rPr>
        <w:t xml:space="preserve"> </w:t>
      </w:r>
      <w:r>
        <w:rPr>
          <w:sz w:val="24"/>
        </w:rPr>
        <w:t>metrics</w:t>
      </w:r>
      <w:r>
        <w:rPr>
          <w:spacing w:val="-4"/>
          <w:sz w:val="24"/>
        </w:rPr>
        <w:t xml:space="preserve"> </w:t>
      </w:r>
      <w:r>
        <w:rPr>
          <w:sz w:val="24"/>
        </w:rPr>
        <w:t>and</w:t>
      </w:r>
      <w:r>
        <w:rPr>
          <w:spacing w:val="-6"/>
          <w:sz w:val="24"/>
        </w:rPr>
        <w:t xml:space="preserve"> </w:t>
      </w:r>
      <w:r>
        <w:rPr>
          <w:sz w:val="24"/>
        </w:rPr>
        <w:t>validate</w:t>
      </w:r>
      <w:r>
        <w:rPr>
          <w:spacing w:val="-5"/>
          <w:sz w:val="24"/>
        </w:rPr>
        <w:t xml:space="preserve"> </w:t>
      </w:r>
      <w:r>
        <w:rPr>
          <w:sz w:val="24"/>
        </w:rPr>
        <w:t>its effectiveness in a clinical setting.</w:t>
      </w:r>
    </w:p>
    <w:p w14:paraId="26B3D477" w14:textId="77777777" w:rsidR="00B96AC1" w:rsidRDefault="00B96AC1">
      <w:pPr>
        <w:pStyle w:val="BodyText"/>
      </w:pPr>
    </w:p>
    <w:p w14:paraId="5BEAA07C" w14:textId="77777777" w:rsidR="00B96AC1" w:rsidRDefault="00B96AC1">
      <w:pPr>
        <w:pStyle w:val="BodyText"/>
        <w:spacing w:before="138"/>
      </w:pPr>
    </w:p>
    <w:p w14:paraId="531BAB48" w14:textId="77777777" w:rsidR="00B96AC1" w:rsidRDefault="00000000">
      <w:pPr>
        <w:pStyle w:val="Heading1"/>
      </w:pPr>
      <w:r>
        <w:rPr>
          <w:spacing w:val="-2"/>
        </w:rPr>
        <w:t>Methodology</w:t>
      </w:r>
    </w:p>
    <w:p w14:paraId="6786DB1F" w14:textId="77777777" w:rsidR="00B96AC1" w:rsidRDefault="00000000">
      <w:pPr>
        <w:pStyle w:val="Heading2"/>
        <w:spacing w:before="216"/>
      </w:pPr>
      <w:r>
        <w:t>Data</w:t>
      </w:r>
      <w:r>
        <w:rPr>
          <w:spacing w:val="1"/>
        </w:rPr>
        <w:t xml:space="preserve"> </w:t>
      </w:r>
      <w:r>
        <w:rPr>
          <w:spacing w:val="-2"/>
        </w:rPr>
        <w:t>Collection</w:t>
      </w:r>
    </w:p>
    <w:p w14:paraId="3B9118AB" w14:textId="77777777" w:rsidR="00B96AC1" w:rsidRDefault="00000000">
      <w:pPr>
        <w:pStyle w:val="BodyText"/>
        <w:spacing w:before="207" w:line="280" w:lineRule="auto"/>
      </w:pPr>
      <w:r>
        <w:t>The</w:t>
      </w:r>
      <w:r>
        <w:rPr>
          <w:spacing w:val="-2"/>
        </w:rPr>
        <w:t xml:space="preserve"> </w:t>
      </w:r>
      <w:r>
        <w:t>dataset</w:t>
      </w:r>
      <w:r>
        <w:rPr>
          <w:spacing w:val="-3"/>
        </w:rPr>
        <w:t xml:space="preserve"> </w:t>
      </w:r>
      <w:r>
        <w:t>is</w:t>
      </w:r>
      <w:r>
        <w:rPr>
          <w:spacing w:val="-2"/>
        </w:rPr>
        <w:t xml:space="preserve"> </w:t>
      </w:r>
      <w:r>
        <w:t>taken</w:t>
      </w:r>
      <w:r>
        <w:rPr>
          <w:spacing w:val="-4"/>
        </w:rPr>
        <w:t xml:space="preserve"> </w:t>
      </w:r>
      <w:r>
        <w:t>from</w:t>
      </w:r>
      <w:r>
        <w:rPr>
          <w:spacing w:val="-5"/>
        </w:rPr>
        <w:t xml:space="preserve"> </w:t>
      </w:r>
      <w:r>
        <w:t>GitHub,</w:t>
      </w:r>
      <w:r>
        <w:rPr>
          <w:spacing w:val="-3"/>
        </w:rPr>
        <w:t xml:space="preserve"> </w:t>
      </w:r>
      <w:r>
        <w:t>ensuring</w:t>
      </w:r>
      <w:r>
        <w:rPr>
          <w:spacing w:val="-1"/>
        </w:rPr>
        <w:t xml:space="preserve"> </w:t>
      </w:r>
      <w:r>
        <w:t>a</w:t>
      </w:r>
      <w:r>
        <w:rPr>
          <w:spacing w:val="-3"/>
        </w:rPr>
        <w:t xml:space="preserve"> </w:t>
      </w:r>
      <w:r>
        <w:t>diverse</w:t>
      </w:r>
      <w:r>
        <w:rPr>
          <w:spacing w:val="-7"/>
        </w:rPr>
        <w:t xml:space="preserve"> </w:t>
      </w:r>
      <w:r>
        <w:t>collection</w:t>
      </w:r>
      <w:r>
        <w:rPr>
          <w:spacing w:val="-4"/>
        </w:rPr>
        <w:t xml:space="preserve"> </w:t>
      </w:r>
      <w:r>
        <w:t>of</w:t>
      </w:r>
      <w:r>
        <w:rPr>
          <w:spacing w:val="-2"/>
        </w:rPr>
        <w:t xml:space="preserve"> </w:t>
      </w:r>
      <w:r>
        <w:t>CT</w:t>
      </w:r>
      <w:r>
        <w:rPr>
          <w:spacing w:val="-5"/>
        </w:rPr>
        <w:t xml:space="preserve"> </w:t>
      </w:r>
      <w:r>
        <w:t>scan images.</w:t>
      </w:r>
      <w:r>
        <w:rPr>
          <w:spacing w:val="-4"/>
        </w:rPr>
        <w:t xml:space="preserve"> </w:t>
      </w:r>
      <w:r>
        <w:t>The</w:t>
      </w:r>
      <w:r>
        <w:rPr>
          <w:spacing w:val="-2"/>
        </w:rPr>
        <w:t xml:space="preserve"> </w:t>
      </w:r>
      <w:r>
        <w:t>images are categorized into two classes: "</w:t>
      </w:r>
      <w:proofErr w:type="spellStart"/>
      <w:r>
        <w:t>Kidney_Stone</w:t>
      </w:r>
      <w:proofErr w:type="spellEnd"/>
      <w:r>
        <w:t>" and "Normal," providing a clear basis for model training and evaluation.</w:t>
      </w:r>
    </w:p>
    <w:p w14:paraId="486C1AE2" w14:textId="77777777" w:rsidR="00B96AC1" w:rsidRDefault="00000000">
      <w:pPr>
        <w:pStyle w:val="BodyText"/>
        <w:spacing w:before="157" w:line="410" w:lineRule="auto"/>
        <w:ind w:right="551"/>
      </w:pPr>
      <w:r>
        <w:t xml:space="preserve">Link to dataset: </w:t>
      </w:r>
      <w:r>
        <w:rPr>
          <w:spacing w:val="-2"/>
        </w:rPr>
        <w:t>https://github.com/yildirimozal/Kidney_stone_detection/tree/main/Dataset</w:t>
      </w:r>
    </w:p>
    <w:p w14:paraId="765023DE" w14:textId="77777777" w:rsidR="00B96AC1" w:rsidRDefault="00B96AC1">
      <w:pPr>
        <w:pStyle w:val="BodyText"/>
        <w:spacing w:before="206"/>
      </w:pPr>
    </w:p>
    <w:p w14:paraId="7B7CFEB2" w14:textId="77777777" w:rsidR="00B96AC1" w:rsidRDefault="00000000">
      <w:pPr>
        <w:pStyle w:val="Heading2"/>
      </w:pPr>
      <w:r>
        <w:t>Model</w:t>
      </w:r>
      <w:r>
        <w:rPr>
          <w:spacing w:val="2"/>
        </w:rPr>
        <w:t xml:space="preserve"> </w:t>
      </w:r>
      <w:r>
        <w:rPr>
          <w:spacing w:val="-2"/>
        </w:rPr>
        <w:t>Development</w:t>
      </w:r>
    </w:p>
    <w:p w14:paraId="0543E708" w14:textId="77777777" w:rsidR="00B96AC1" w:rsidRDefault="00000000">
      <w:pPr>
        <w:pStyle w:val="BodyText"/>
        <w:spacing w:before="207"/>
      </w:pPr>
      <w:r>
        <w:t>A</w:t>
      </w:r>
      <w:r>
        <w:rPr>
          <w:spacing w:val="-3"/>
        </w:rPr>
        <w:t xml:space="preserve"> </w:t>
      </w:r>
      <w:r>
        <w:t>CNN</w:t>
      </w:r>
      <w:r>
        <w:rPr>
          <w:spacing w:val="-4"/>
        </w:rPr>
        <w:t xml:space="preserve"> </w:t>
      </w:r>
      <w:r>
        <w:t>model</w:t>
      </w:r>
      <w:r>
        <w:rPr>
          <w:spacing w:val="-3"/>
        </w:rPr>
        <w:t xml:space="preserve"> </w:t>
      </w:r>
      <w:r>
        <w:t>will</w:t>
      </w:r>
      <w:r>
        <w:rPr>
          <w:spacing w:val="-4"/>
        </w:rPr>
        <w:t xml:space="preserve"> </w:t>
      </w:r>
      <w:r>
        <w:t>be</w:t>
      </w:r>
      <w:r>
        <w:rPr>
          <w:spacing w:val="-2"/>
        </w:rPr>
        <w:t xml:space="preserve"> </w:t>
      </w:r>
      <w:r>
        <w:t>developed</w:t>
      </w:r>
      <w:r>
        <w:rPr>
          <w:spacing w:val="-5"/>
        </w:rPr>
        <w:t xml:space="preserve"> </w:t>
      </w:r>
      <w:r>
        <w:t>with</w:t>
      </w:r>
      <w:r>
        <w:rPr>
          <w:spacing w:val="-5"/>
        </w:rPr>
        <w:t xml:space="preserve"> </w:t>
      </w:r>
      <w:r>
        <w:t>the</w:t>
      </w:r>
      <w:r>
        <w:rPr>
          <w:spacing w:val="-3"/>
        </w:rPr>
        <w:t xml:space="preserve"> </w:t>
      </w:r>
      <w:r>
        <w:t>following</w:t>
      </w:r>
      <w:r>
        <w:rPr>
          <w:spacing w:val="-1"/>
        </w:rPr>
        <w:t xml:space="preserve"> </w:t>
      </w:r>
      <w:r>
        <w:rPr>
          <w:spacing w:val="-2"/>
        </w:rPr>
        <w:t>components:</w:t>
      </w:r>
    </w:p>
    <w:p w14:paraId="1902D4D5" w14:textId="77777777" w:rsidR="00B96AC1" w:rsidRDefault="00000000">
      <w:pPr>
        <w:pStyle w:val="ListParagraph"/>
        <w:numPr>
          <w:ilvl w:val="0"/>
          <w:numId w:val="1"/>
        </w:numPr>
        <w:tabs>
          <w:tab w:val="left" w:pos="720"/>
        </w:tabs>
        <w:spacing w:before="205"/>
        <w:ind w:left="720"/>
        <w:rPr>
          <w:sz w:val="24"/>
        </w:rPr>
      </w:pPr>
      <w:r>
        <w:rPr>
          <w:sz w:val="24"/>
        </w:rPr>
        <w:t>2-D</w:t>
      </w:r>
      <w:r>
        <w:rPr>
          <w:spacing w:val="-1"/>
          <w:sz w:val="24"/>
        </w:rPr>
        <w:t xml:space="preserve"> </w:t>
      </w:r>
      <w:r>
        <w:rPr>
          <w:sz w:val="24"/>
        </w:rPr>
        <w:t>CNN</w:t>
      </w:r>
      <w:r>
        <w:rPr>
          <w:spacing w:val="-3"/>
          <w:sz w:val="24"/>
        </w:rPr>
        <w:t xml:space="preserve"> </w:t>
      </w:r>
      <w:r>
        <w:rPr>
          <w:sz w:val="24"/>
        </w:rPr>
        <w:t>layers</w:t>
      </w:r>
      <w:r>
        <w:rPr>
          <w:spacing w:val="-1"/>
          <w:sz w:val="24"/>
        </w:rPr>
        <w:t xml:space="preserve"> </w:t>
      </w:r>
      <w:r>
        <w:rPr>
          <w:sz w:val="24"/>
        </w:rPr>
        <w:t>with</w:t>
      </w:r>
      <w:r>
        <w:rPr>
          <w:spacing w:val="-5"/>
          <w:sz w:val="24"/>
        </w:rPr>
        <w:t xml:space="preserve"> </w:t>
      </w:r>
      <w:proofErr w:type="spellStart"/>
      <w:r>
        <w:rPr>
          <w:sz w:val="24"/>
        </w:rPr>
        <w:t>ReLU</w:t>
      </w:r>
      <w:proofErr w:type="spellEnd"/>
      <w:r>
        <w:rPr>
          <w:spacing w:val="-2"/>
          <w:sz w:val="24"/>
        </w:rPr>
        <w:t xml:space="preserve"> </w:t>
      </w:r>
      <w:r>
        <w:rPr>
          <w:sz w:val="24"/>
        </w:rPr>
        <w:t>activation</w:t>
      </w:r>
      <w:r>
        <w:rPr>
          <w:spacing w:val="-3"/>
          <w:sz w:val="24"/>
        </w:rPr>
        <w:t xml:space="preserve"> </w:t>
      </w:r>
      <w:r>
        <w:rPr>
          <w:spacing w:val="-2"/>
          <w:sz w:val="24"/>
        </w:rPr>
        <w:t>functions.</w:t>
      </w:r>
    </w:p>
    <w:p w14:paraId="1CABA854" w14:textId="77777777" w:rsidR="00B96AC1" w:rsidRDefault="00B96AC1">
      <w:pPr>
        <w:pStyle w:val="ListParagraph"/>
        <w:rPr>
          <w:sz w:val="24"/>
        </w:rPr>
        <w:sectPr w:rsidR="00B96AC1">
          <w:pgSz w:w="12240" w:h="15840"/>
          <w:pgMar w:top="1820" w:right="1440" w:bottom="280" w:left="1440" w:header="720" w:footer="720" w:gutter="0"/>
          <w:cols w:space="720"/>
        </w:sectPr>
      </w:pPr>
    </w:p>
    <w:p w14:paraId="006553CB" w14:textId="77777777" w:rsidR="00B96AC1" w:rsidRDefault="00000000">
      <w:pPr>
        <w:pStyle w:val="ListParagraph"/>
        <w:numPr>
          <w:ilvl w:val="0"/>
          <w:numId w:val="1"/>
        </w:numPr>
        <w:tabs>
          <w:tab w:val="left" w:pos="720"/>
        </w:tabs>
        <w:spacing w:before="79"/>
        <w:ind w:left="720"/>
        <w:rPr>
          <w:sz w:val="24"/>
        </w:rPr>
      </w:pPr>
      <w:r>
        <w:rPr>
          <w:sz w:val="24"/>
        </w:rPr>
        <w:lastRenderedPageBreak/>
        <w:t>Pooling</w:t>
      </w:r>
      <w:r>
        <w:rPr>
          <w:spacing w:val="-1"/>
          <w:sz w:val="24"/>
        </w:rPr>
        <w:t xml:space="preserve"> </w:t>
      </w:r>
      <w:r>
        <w:rPr>
          <w:sz w:val="24"/>
        </w:rPr>
        <w:t>layers</w:t>
      </w:r>
      <w:r>
        <w:rPr>
          <w:spacing w:val="-1"/>
          <w:sz w:val="24"/>
        </w:rPr>
        <w:t xml:space="preserve"> </w:t>
      </w:r>
      <w:r>
        <w:rPr>
          <w:sz w:val="24"/>
        </w:rPr>
        <w:t>for</w:t>
      </w:r>
      <w:r>
        <w:rPr>
          <w:spacing w:val="-6"/>
          <w:sz w:val="24"/>
        </w:rPr>
        <w:t xml:space="preserve"> </w:t>
      </w:r>
      <w:r>
        <w:rPr>
          <w:sz w:val="24"/>
        </w:rPr>
        <w:t>feature</w:t>
      </w:r>
      <w:r>
        <w:rPr>
          <w:spacing w:val="-1"/>
          <w:sz w:val="24"/>
        </w:rPr>
        <w:t xml:space="preserve"> </w:t>
      </w:r>
      <w:r>
        <w:rPr>
          <w:sz w:val="24"/>
        </w:rPr>
        <w:t>map</w:t>
      </w:r>
      <w:r>
        <w:rPr>
          <w:spacing w:val="-3"/>
          <w:sz w:val="24"/>
        </w:rPr>
        <w:t xml:space="preserve"> </w:t>
      </w:r>
      <w:r>
        <w:rPr>
          <w:sz w:val="24"/>
        </w:rPr>
        <w:t>size</w:t>
      </w:r>
      <w:r>
        <w:rPr>
          <w:spacing w:val="-1"/>
          <w:sz w:val="24"/>
        </w:rPr>
        <w:t xml:space="preserve"> </w:t>
      </w:r>
      <w:r>
        <w:rPr>
          <w:spacing w:val="-2"/>
          <w:sz w:val="24"/>
        </w:rPr>
        <w:t>reduction.</w:t>
      </w:r>
    </w:p>
    <w:p w14:paraId="4A4C4BD7" w14:textId="77777777" w:rsidR="00B96AC1" w:rsidRDefault="00000000">
      <w:pPr>
        <w:pStyle w:val="ListParagraph"/>
        <w:numPr>
          <w:ilvl w:val="0"/>
          <w:numId w:val="1"/>
        </w:numPr>
        <w:tabs>
          <w:tab w:val="left" w:pos="720"/>
        </w:tabs>
        <w:spacing w:before="49"/>
        <w:ind w:left="720"/>
        <w:rPr>
          <w:sz w:val="24"/>
        </w:rPr>
      </w:pPr>
      <w:r>
        <w:rPr>
          <w:sz w:val="24"/>
        </w:rPr>
        <w:t>Dense</w:t>
      </w:r>
      <w:r>
        <w:rPr>
          <w:spacing w:val="-5"/>
          <w:sz w:val="24"/>
        </w:rPr>
        <w:t xml:space="preserve"> </w:t>
      </w:r>
      <w:r>
        <w:rPr>
          <w:sz w:val="24"/>
        </w:rPr>
        <w:t>layers</w:t>
      </w:r>
      <w:r>
        <w:rPr>
          <w:spacing w:val="-2"/>
          <w:sz w:val="24"/>
        </w:rPr>
        <w:t xml:space="preserve"> </w:t>
      </w:r>
      <w:r>
        <w:rPr>
          <w:sz w:val="24"/>
        </w:rPr>
        <w:t>with</w:t>
      </w:r>
      <w:r>
        <w:rPr>
          <w:spacing w:val="-5"/>
          <w:sz w:val="24"/>
        </w:rPr>
        <w:t xml:space="preserve"> </w:t>
      </w:r>
      <w:proofErr w:type="spellStart"/>
      <w:r>
        <w:rPr>
          <w:sz w:val="24"/>
        </w:rPr>
        <w:t>ReLU</w:t>
      </w:r>
      <w:proofErr w:type="spellEnd"/>
      <w:r>
        <w:rPr>
          <w:spacing w:val="-3"/>
          <w:sz w:val="24"/>
        </w:rPr>
        <w:t xml:space="preserve"> </w:t>
      </w:r>
      <w:r>
        <w:rPr>
          <w:sz w:val="24"/>
        </w:rPr>
        <w:t>and</w:t>
      </w:r>
      <w:r>
        <w:rPr>
          <w:spacing w:val="-3"/>
          <w:sz w:val="24"/>
        </w:rPr>
        <w:t xml:space="preserve"> </w:t>
      </w:r>
      <w:r>
        <w:rPr>
          <w:sz w:val="24"/>
        </w:rPr>
        <w:t>Sigmoid</w:t>
      </w:r>
      <w:r>
        <w:rPr>
          <w:spacing w:val="-4"/>
          <w:sz w:val="24"/>
        </w:rPr>
        <w:t xml:space="preserve"> </w:t>
      </w:r>
      <w:r>
        <w:rPr>
          <w:sz w:val="24"/>
        </w:rPr>
        <w:t>activation</w:t>
      </w:r>
      <w:r>
        <w:rPr>
          <w:spacing w:val="-4"/>
          <w:sz w:val="24"/>
        </w:rPr>
        <w:t xml:space="preserve"> </w:t>
      </w:r>
      <w:r>
        <w:rPr>
          <w:sz w:val="24"/>
        </w:rPr>
        <w:t>functions</w:t>
      </w:r>
      <w:r>
        <w:rPr>
          <w:spacing w:val="-2"/>
          <w:sz w:val="24"/>
        </w:rPr>
        <w:t xml:space="preserve"> </w:t>
      </w:r>
      <w:r>
        <w:rPr>
          <w:sz w:val="24"/>
        </w:rPr>
        <w:t>for</w:t>
      </w:r>
      <w:r>
        <w:rPr>
          <w:spacing w:val="-2"/>
          <w:sz w:val="24"/>
        </w:rPr>
        <w:t xml:space="preserve"> classification.</w:t>
      </w:r>
    </w:p>
    <w:p w14:paraId="6C0660AE" w14:textId="77777777" w:rsidR="00B96AC1" w:rsidRDefault="00000000">
      <w:pPr>
        <w:pStyle w:val="ListParagraph"/>
        <w:numPr>
          <w:ilvl w:val="0"/>
          <w:numId w:val="1"/>
        </w:numPr>
        <w:tabs>
          <w:tab w:val="left" w:pos="721"/>
        </w:tabs>
        <w:spacing w:before="45" w:line="280" w:lineRule="auto"/>
        <w:ind w:right="26"/>
        <w:rPr>
          <w:sz w:val="24"/>
        </w:rPr>
      </w:pPr>
      <w:r>
        <w:rPr>
          <w:sz w:val="24"/>
        </w:rPr>
        <w:t>Hyperparameters</w:t>
      </w:r>
      <w:r>
        <w:rPr>
          <w:spacing w:val="-4"/>
          <w:sz w:val="24"/>
        </w:rPr>
        <w:t xml:space="preserve"> </w:t>
      </w:r>
      <w:r>
        <w:rPr>
          <w:sz w:val="24"/>
        </w:rPr>
        <w:t>such</w:t>
      </w:r>
      <w:r>
        <w:rPr>
          <w:spacing w:val="-6"/>
          <w:sz w:val="24"/>
        </w:rPr>
        <w:t xml:space="preserve"> </w:t>
      </w:r>
      <w:r>
        <w:rPr>
          <w:sz w:val="24"/>
        </w:rPr>
        <w:t>as</w:t>
      </w:r>
      <w:r>
        <w:rPr>
          <w:spacing w:val="-4"/>
          <w:sz w:val="24"/>
        </w:rPr>
        <w:t xml:space="preserve"> </w:t>
      </w:r>
      <w:r>
        <w:rPr>
          <w:sz w:val="24"/>
        </w:rPr>
        <w:t>kernel</w:t>
      </w:r>
      <w:r>
        <w:rPr>
          <w:spacing w:val="-5"/>
          <w:sz w:val="24"/>
        </w:rPr>
        <w:t xml:space="preserve"> </w:t>
      </w:r>
      <w:r>
        <w:rPr>
          <w:sz w:val="24"/>
        </w:rPr>
        <w:t>size</w:t>
      </w:r>
      <w:r>
        <w:rPr>
          <w:spacing w:val="-4"/>
          <w:sz w:val="24"/>
        </w:rPr>
        <w:t xml:space="preserve"> </w:t>
      </w:r>
      <w:r>
        <w:rPr>
          <w:sz w:val="24"/>
        </w:rPr>
        <w:t>and</w:t>
      </w:r>
      <w:r>
        <w:rPr>
          <w:spacing w:val="-6"/>
          <w:sz w:val="24"/>
        </w:rPr>
        <w:t xml:space="preserve"> </w:t>
      </w:r>
      <w:r>
        <w:rPr>
          <w:sz w:val="24"/>
        </w:rPr>
        <w:t>model</w:t>
      </w:r>
      <w:r>
        <w:rPr>
          <w:spacing w:val="-5"/>
          <w:sz w:val="24"/>
        </w:rPr>
        <w:t xml:space="preserve"> </w:t>
      </w:r>
      <w:r>
        <w:rPr>
          <w:sz w:val="24"/>
        </w:rPr>
        <w:t>architecture</w:t>
      </w:r>
      <w:r>
        <w:rPr>
          <w:spacing w:val="-4"/>
          <w:sz w:val="24"/>
        </w:rPr>
        <w:t xml:space="preserve"> </w:t>
      </w:r>
      <w:r>
        <w:rPr>
          <w:sz w:val="24"/>
        </w:rPr>
        <w:t>will</w:t>
      </w:r>
      <w:r>
        <w:rPr>
          <w:spacing w:val="-5"/>
          <w:sz w:val="24"/>
        </w:rPr>
        <w:t xml:space="preserve"> </w:t>
      </w:r>
      <w:r>
        <w:rPr>
          <w:sz w:val="24"/>
        </w:rPr>
        <w:t>be</w:t>
      </w:r>
      <w:r>
        <w:rPr>
          <w:spacing w:val="-4"/>
          <w:sz w:val="24"/>
        </w:rPr>
        <w:t xml:space="preserve"> </w:t>
      </w:r>
      <w:r>
        <w:rPr>
          <w:sz w:val="24"/>
        </w:rPr>
        <w:t>tuned</w:t>
      </w:r>
      <w:r>
        <w:rPr>
          <w:spacing w:val="-6"/>
          <w:sz w:val="24"/>
        </w:rPr>
        <w:t xml:space="preserve"> </w:t>
      </w:r>
      <w:r>
        <w:rPr>
          <w:sz w:val="24"/>
        </w:rPr>
        <w:t>using</w:t>
      </w:r>
      <w:r>
        <w:rPr>
          <w:spacing w:val="-3"/>
          <w:sz w:val="24"/>
        </w:rPr>
        <w:t xml:space="preserve"> </w:t>
      </w:r>
      <w:r>
        <w:rPr>
          <w:sz w:val="24"/>
        </w:rPr>
        <w:t xml:space="preserve">random </w:t>
      </w:r>
      <w:r>
        <w:rPr>
          <w:spacing w:val="-2"/>
          <w:sz w:val="24"/>
        </w:rPr>
        <w:t>search.</w:t>
      </w:r>
    </w:p>
    <w:p w14:paraId="4BB7D8D0" w14:textId="77777777" w:rsidR="00B96AC1" w:rsidRDefault="00B96AC1">
      <w:pPr>
        <w:pStyle w:val="BodyText"/>
      </w:pPr>
    </w:p>
    <w:p w14:paraId="67058917" w14:textId="77777777" w:rsidR="00B96AC1" w:rsidRDefault="00B96AC1">
      <w:pPr>
        <w:pStyle w:val="BodyText"/>
        <w:spacing w:before="73"/>
      </w:pPr>
    </w:p>
    <w:p w14:paraId="5A6915EA" w14:textId="77777777" w:rsidR="00B96AC1" w:rsidRDefault="00000000">
      <w:pPr>
        <w:pStyle w:val="Heading2"/>
      </w:pPr>
      <w:r>
        <w:t>Model</w:t>
      </w:r>
      <w:r>
        <w:rPr>
          <w:spacing w:val="2"/>
        </w:rPr>
        <w:t xml:space="preserve"> </w:t>
      </w:r>
      <w:r>
        <w:rPr>
          <w:spacing w:val="-2"/>
        </w:rPr>
        <w:t>Evaluation</w:t>
      </w:r>
    </w:p>
    <w:p w14:paraId="0C7A94B1" w14:textId="77777777" w:rsidR="00B96AC1" w:rsidRDefault="00000000">
      <w:pPr>
        <w:pStyle w:val="BodyText"/>
        <w:spacing w:before="208" w:line="280" w:lineRule="auto"/>
      </w:pPr>
      <w:r>
        <w:t>The</w:t>
      </w:r>
      <w:r>
        <w:rPr>
          <w:spacing w:val="-3"/>
        </w:rPr>
        <w:t xml:space="preserve"> </w:t>
      </w:r>
      <w:r>
        <w:t>model's</w:t>
      </w:r>
      <w:r>
        <w:rPr>
          <w:spacing w:val="-3"/>
        </w:rPr>
        <w:t xml:space="preserve"> </w:t>
      </w:r>
      <w:r>
        <w:t>performance</w:t>
      </w:r>
      <w:r>
        <w:rPr>
          <w:spacing w:val="-3"/>
        </w:rPr>
        <w:t xml:space="preserve"> </w:t>
      </w:r>
      <w:r>
        <w:t>will</w:t>
      </w:r>
      <w:r>
        <w:rPr>
          <w:spacing w:val="-4"/>
        </w:rPr>
        <w:t xml:space="preserve"> </w:t>
      </w:r>
      <w:r>
        <w:t>be</w:t>
      </w:r>
      <w:r>
        <w:rPr>
          <w:spacing w:val="-3"/>
        </w:rPr>
        <w:t xml:space="preserve"> </w:t>
      </w:r>
      <w:r>
        <w:t>assessed</w:t>
      </w:r>
      <w:r>
        <w:rPr>
          <w:spacing w:val="-5"/>
        </w:rPr>
        <w:t xml:space="preserve"> </w:t>
      </w:r>
      <w:r>
        <w:t>using</w:t>
      </w:r>
      <w:r>
        <w:rPr>
          <w:spacing w:val="-2"/>
        </w:rPr>
        <w:t xml:space="preserve"> </w:t>
      </w:r>
      <w:r>
        <w:t>accuracy</w:t>
      </w:r>
      <w:r>
        <w:rPr>
          <w:spacing w:val="-3"/>
        </w:rPr>
        <w:t xml:space="preserve"> </w:t>
      </w:r>
      <w:r>
        <w:t>and</w:t>
      </w:r>
      <w:r>
        <w:rPr>
          <w:spacing w:val="-5"/>
        </w:rPr>
        <w:t xml:space="preserve"> </w:t>
      </w:r>
      <w:r>
        <w:t>other</w:t>
      </w:r>
      <w:r>
        <w:rPr>
          <w:spacing w:val="-2"/>
        </w:rPr>
        <w:t xml:space="preserve"> </w:t>
      </w:r>
      <w:r>
        <w:t>relevant</w:t>
      </w:r>
      <w:r>
        <w:rPr>
          <w:spacing w:val="-4"/>
        </w:rPr>
        <w:t xml:space="preserve"> </w:t>
      </w:r>
      <w:r>
        <w:t>metrics</w:t>
      </w:r>
      <w:r>
        <w:rPr>
          <w:spacing w:val="-3"/>
        </w:rPr>
        <w:t xml:space="preserve"> </w:t>
      </w:r>
      <w:r>
        <w:t>on</w:t>
      </w:r>
      <w:r>
        <w:rPr>
          <w:spacing w:val="-5"/>
        </w:rPr>
        <w:t xml:space="preserve"> </w:t>
      </w:r>
      <w:r>
        <w:t>the</w:t>
      </w:r>
      <w:r>
        <w:rPr>
          <w:spacing w:val="-3"/>
        </w:rPr>
        <w:t xml:space="preserve"> </w:t>
      </w:r>
      <w:r>
        <w:t>test set. The impact of different image processing techniques and model architectures will be analyzed to ensure the highest level of detection accuracy.</w:t>
      </w:r>
    </w:p>
    <w:p w14:paraId="55A7063E" w14:textId="77777777" w:rsidR="00B96AC1" w:rsidRDefault="00B96AC1">
      <w:pPr>
        <w:pStyle w:val="BodyText"/>
      </w:pPr>
    </w:p>
    <w:p w14:paraId="03A75E5B" w14:textId="77777777" w:rsidR="00B96AC1" w:rsidRDefault="00B96AC1">
      <w:pPr>
        <w:pStyle w:val="BodyText"/>
        <w:spacing w:before="123"/>
      </w:pPr>
    </w:p>
    <w:p w14:paraId="46DB76C4" w14:textId="77777777" w:rsidR="00B96AC1" w:rsidRDefault="00000000">
      <w:pPr>
        <w:pStyle w:val="Heading1"/>
      </w:pPr>
      <w:r>
        <w:t>Expected</w:t>
      </w:r>
      <w:r>
        <w:rPr>
          <w:spacing w:val="-11"/>
        </w:rPr>
        <w:t xml:space="preserve"> </w:t>
      </w:r>
      <w:r>
        <w:rPr>
          <w:spacing w:val="-2"/>
        </w:rPr>
        <w:t>Outcomes</w:t>
      </w:r>
    </w:p>
    <w:p w14:paraId="6C680F66" w14:textId="77777777" w:rsidR="00B96AC1" w:rsidRDefault="00000000">
      <w:pPr>
        <w:pStyle w:val="BodyText"/>
        <w:spacing w:before="221" w:line="278" w:lineRule="auto"/>
        <w:ind w:right="29"/>
      </w:pPr>
      <w:r>
        <w:t>The successful completion of this project is expected to yield a deep learning-based system capable of accurately detecting kidney stones in CT scan images. The system is anticipated to achieve</w:t>
      </w:r>
      <w:r>
        <w:rPr>
          <w:spacing w:val="-4"/>
        </w:rPr>
        <w:t xml:space="preserve"> </w:t>
      </w:r>
      <w:r>
        <w:t>high</w:t>
      </w:r>
      <w:r>
        <w:rPr>
          <w:spacing w:val="-5"/>
        </w:rPr>
        <w:t xml:space="preserve"> </w:t>
      </w:r>
      <w:r>
        <w:t>accuracy,</w:t>
      </w:r>
      <w:r>
        <w:rPr>
          <w:spacing w:val="-4"/>
        </w:rPr>
        <w:t xml:space="preserve"> </w:t>
      </w:r>
      <w:r>
        <w:t>providing</w:t>
      </w:r>
      <w:r>
        <w:rPr>
          <w:spacing w:val="-3"/>
        </w:rPr>
        <w:t xml:space="preserve"> </w:t>
      </w:r>
      <w:r>
        <w:t>a</w:t>
      </w:r>
      <w:r>
        <w:rPr>
          <w:spacing w:val="-4"/>
        </w:rPr>
        <w:t xml:space="preserve"> </w:t>
      </w:r>
      <w:r>
        <w:t>valuable</w:t>
      </w:r>
      <w:r>
        <w:rPr>
          <w:spacing w:val="-4"/>
        </w:rPr>
        <w:t xml:space="preserve"> </w:t>
      </w:r>
      <w:r>
        <w:t>tool</w:t>
      </w:r>
      <w:r>
        <w:rPr>
          <w:spacing w:val="-4"/>
        </w:rPr>
        <w:t xml:space="preserve"> </w:t>
      </w:r>
      <w:r>
        <w:t>for</w:t>
      </w:r>
      <w:r>
        <w:rPr>
          <w:spacing w:val="-4"/>
        </w:rPr>
        <w:t xml:space="preserve"> </w:t>
      </w:r>
      <w:r>
        <w:t>radiologists</w:t>
      </w:r>
      <w:r>
        <w:rPr>
          <w:spacing w:val="-4"/>
        </w:rPr>
        <w:t xml:space="preserve"> </w:t>
      </w:r>
      <w:r>
        <w:t>and healthcare</w:t>
      </w:r>
      <w:r>
        <w:rPr>
          <w:spacing w:val="-4"/>
        </w:rPr>
        <w:t xml:space="preserve"> </w:t>
      </w:r>
      <w:r>
        <w:t>professionals</w:t>
      </w:r>
      <w:r>
        <w:rPr>
          <w:spacing w:val="-4"/>
        </w:rPr>
        <w:t xml:space="preserve"> </w:t>
      </w:r>
      <w:r>
        <w:t>in the diagnosis and treatment of kidney stones. Furthermore, the insights gained from this project</w:t>
      </w:r>
      <w:r>
        <w:rPr>
          <w:spacing w:val="-4"/>
        </w:rPr>
        <w:t xml:space="preserve"> </w:t>
      </w:r>
      <w:r>
        <w:t>could</w:t>
      </w:r>
      <w:r>
        <w:rPr>
          <w:spacing w:val="-5"/>
        </w:rPr>
        <w:t xml:space="preserve"> </w:t>
      </w:r>
      <w:r>
        <w:t>contribute</w:t>
      </w:r>
      <w:r>
        <w:rPr>
          <w:spacing w:val="-4"/>
        </w:rPr>
        <w:t xml:space="preserve"> </w:t>
      </w:r>
      <w:r>
        <w:t>to</w:t>
      </w:r>
      <w:r>
        <w:rPr>
          <w:spacing w:val="-6"/>
        </w:rPr>
        <w:t xml:space="preserve"> </w:t>
      </w:r>
      <w:r>
        <w:t>the</w:t>
      </w:r>
      <w:r>
        <w:rPr>
          <w:spacing w:val="-3"/>
        </w:rPr>
        <w:t xml:space="preserve"> </w:t>
      </w:r>
      <w:r>
        <w:t>broader</w:t>
      </w:r>
      <w:r>
        <w:rPr>
          <w:spacing w:val="-2"/>
        </w:rPr>
        <w:t xml:space="preserve"> </w:t>
      </w:r>
      <w:r>
        <w:t>field</w:t>
      </w:r>
      <w:r>
        <w:rPr>
          <w:spacing w:val="-5"/>
        </w:rPr>
        <w:t xml:space="preserve"> </w:t>
      </w:r>
      <w:r>
        <w:t>of</w:t>
      </w:r>
      <w:r>
        <w:rPr>
          <w:spacing w:val="-3"/>
        </w:rPr>
        <w:t xml:space="preserve"> </w:t>
      </w:r>
      <w:r>
        <w:t>medical</w:t>
      </w:r>
      <w:r>
        <w:rPr>
          <w:spacing w:val="-4"/>
        </w:rPr>
        <w:t xml:space="preserve"> </w:t>
      </w:r>
      <w:r>
        <w:t>image</w:t>
      </w:r>
      <w:r>
        <w:rPr>
          <w:spacing w:val="-3"/>
        </w:rPr>
        <w:t xml:space="preserve"> </w:t>
      </w:r>
      <w:r>
        <w:t>analysis</w:t>
      </w:r>
      <w:r>
        <w:rPr>
          <w:spacing w:val="-3"/>
        </w:rPr>
        <w:t xml:space="preserve"> </w:t>
      </w:r>
      <w:r>
        <w:t>and</w:t>
      </w:r>
      <w:r>
        <w:rPr>
          <w:spacing w:val="-5"/>
        </w:rPr>
        <w:t xml:space="preserve"> </w:t>
      </w:r>
      <w:r>
        <w:t>the</w:t>
      </w:r>
      <w:r>
        <w:rPr>
          <w:spacing w:val="-3"/>
        </w:rPr>
        <w:t xml:space="preserve"> </w:t>
      </w:r>
      <w:r>
        <w:t>development</w:t>
      </w:r>
      <w:r>
        <w:rPr>
          <w:spacing w:val="-5"/>
        </w:rPr>
        <w:t xml:space="preserve"> </w:t>
      </w:r>
      <w:r>
        <w:t>of similar diagnostic tools.</w:t>
      </w:r>
    </w:p>
    <w:sectPr w:rsidR="00B96AC1">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20237"/>
    <w:multiLevelType w:val="hybridMultilevel"/>
    <w:tmpl w:val="BBD2FFD8"/>
    <w:lvl w:ilvl="0" w:tplc="9154A7B2">
      <w:numFmt w:val="bullet"/>
      <w:lvlText w:val=""/>
      <w:lvlJc w:val="left"/>
      <w:pPr>
        <w:ind w:left="721" w:hanging="360"/>
      </w:pPr>
      <w:rPr>
        <w:rFonts w:ascii="Symbol" w:eastAsia="Symbol" w:hAnsi="Symbol" w:cs="Symbol" w:hint="default"/>
        <w:b w:val="0"/>
        <w:bCs w:val="0"/>
        <w:i w:val="0"/>
        <w:iCs w:val="0"/>
        <w:spacing w:val="0"/>
        <w:w w:val="100"/>
        <w:sz w:val="24"/>
        <w:szCs w:val="24"/>
        <w:lang w:val="en-US" w:eastAsia="en-US" w:bidi="ar-SA"/>
      </w:rPr>
    </w:lvl>
    <w:lvl w:ilvl="1" w:tplc="ED043916">
      <w:numFmt w:val="bullet"/>
      <w:lvlText w:val="•"/>
      <w:lvlJc w:val="left"/>
      <w:pPr>
        <w:ind w:left="1584" w:hanging="360"/>
      </w:pPr>
      <w:rPr>
        <w:rFonts w:hint="default"/>
        <w:lang w:val="en-US" w:eastAsia="en-US" w:bidi="ar-SA"/>
      </w:rPr>
    </w:lvl>
    <w:lvl w:ilvl="2" w:tplc="64744EAA">
      <w:numFmt w:val="bullet"/>
      <w:lvlText w:val="•"/>
      <w:lvlJc w:val="left"/>
      <w:pPr>
        <w:ind w:left="2448" w:hanging="360"/>
      </w:pPr>
      <w:rPr>
        <w:rFonts w:hint="default"/>
        <w:lang w:val="en-US" w:eastAsia="en-US" w:bidi="ar-SA"/>
      </w:rPr>
    </w:lvl>
    <w:lvl w:ilvl="3" w:tplc="541AF6E6">
      <w:numFmt w:val="bullet"/>
      <w:lvlText w:val="•"/>
      <w:lvlJc w:val="left"/>
      <w:pPr>
        <w:ind w:left="3312" w:hanging="360"/>
      </w:pPr>
      <w:rPr>
        <w:rFonts w:hint="default"/>
        <w:lang w:val="en-US" w:eastAsia="en-US" w:bidi="ar-SA"/>
      </w:rPr>
    </w:lvl>
    <w:lvl w:ilvl="4" w:tplc="6FBE5904">
      <w:numFmt w:val="bullet"/>
      <w:lvlText w:val="•"/>
      <w:lvlJc w:val="left"/>
      <w:pPr>
        <w:ind w:left="4176" w:hanging="360"/>
      </w:pPr>
      <w:rPr>
        <w:rFonts w:hint="default"/>
        <w:lang w:val="en-US" w:eastAsia="en-US" w:bidi="ar-SA"/>
      </w:rPr>
    </w:lvl>
    <w:lvl w:ilvl="5" w:tplc="7F44C75A">
      <w:numFmt w:val="bullet"/>
      <w:lvlText w:val="•"/>
      <w:lvlJc w:val="left"/>
      <w:pPr>
        <w:ind w:left="5040" w:hanging="360"/>
      </w:pPr>
      <w:rPr>
        <w:rFonts w:hint="default"/>
        <w:lang w:val="en-US" w:eastAsia="en-US" w:bidi="ar-SA"/>
      </w:rPr>
    </w:lvl>
    <w:lvl w:ilvl="6" w:tplc="5002D5BE">
      <w:numFmt w:val="bullet"/>
      <w:lvlText w:val="•"/>
      <w:lvlJc w:val="left"/>
      <w:pPr>
        <w:ind w:left="5904" w:hanging="360"/>
      </w:pPr>
      <w:rPr>
        <w:rFonts w:hint="default"/>
        <w:lang w:val="en-US" w:eastAsia="en-US" w:bidi="ar-SA"/>
      </w:rPr>
    </w:lvl>
    <w:lvl w:ilvl="7" w:tplc="89A04062">
      <w:numFmt w:val="bullet"/>
      <w:lvlText w:val="•"/>
      <w:lvlJc w:val="left"/>
      <w:pPr>
        <w:ind w:left="6768" w:hanging="360"/>
      </w:pPr>
      <w:rPr>
        <w:rFonts w:hint="default"/>
        <w:lang w:val="en-US" w:eastAsia="en-US" w:bidi="ar-SA"/>
      </w:rPr>
    </w:lvl>
    <w:lvl w:ilvl="8" w:tplc="7B780F62">
      <w:numFmt w:val="bullet"/>
      <w:lvlText w:val="•"/>
      <w:lvlJc w:val="left"/>
      <w:pPr>
        <w:ind w:left="7632" w:hanging="360"/>
      </w:pPr>
      <w:rPr>
        <w:rFonts w:hint="default"/>
        <w:lang w:val="en-US" w:eastAsia="en-US" w:bidi="ar-SA"/>
      </w:rPr>
    </w:lvl>
  </w:abstractNum>
  <w:num w:numId="1" w16cid:durableId="1982340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96AC1"/>
    <w:rsid w:val="0013686E"/>
    <w:rsid w:val="00B96AC1"/>
    <w:rsid w:val="00CB1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19BE9"/>
  <w15:docId w15:val="{3BAAA3C5-296F-4546-B076-23C0247FA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401</Words>
  <Characters>2290</Characters>
  <Application>Microsoft Office Word</Application>
  <DocSecurity>0</DocSecurity>
  <Lines>19</Lines>
  <Paragraphs>5</Paragraphs>
  <ScaleCrop>false</ScaleCrop>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Rani Sravanthi Devi Lankalapalli</dc:creator>
  <cp:lastModifiedBy>Dinesh Arasavalli</cp:lastModifiedBy>
  <cp:revision>2</cp:revision>
  <dcterms:created xsi:type="dcterms:W3CDTF">2025-11-11T19:33:00Z</dcterms:created>
  <dcterms:modified xsi:type="dcterms:W3CDTF">2025-11-11T19:34:00Z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2024-03-31T00:00:00Z</vt:filetime>
  </property>
  <property fmtid="{D5CDD505-2E9C-101B-9397-08002B2CF9AE}" pid="3" name="Creator">
    <vt:lpwstr>Microsoft Word</vt:lpwstr>
  </property>
  <property fmtid="{D5CDD505-2E9C-101B-9397-08002B2CF9AE}" pid="4" name="LastSaved">
    <vt:filetime>2025-11-11T00:00:00Z</vt:filetime>
  </property>
</Properties>
</file>