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FF0C8" w14:textId="0908C05B" w:rsidR="0028256A" w:rsidRDefault="0028256A" w:rsidP="00FB2DE7">
      <w:pPr>
        <w:pStyle w:val="Aufgabentext"/>
        <w:spacing w:before="120"/>
        <w:rPr>
          <w:noProof/>
        </w:rPr>
      </w:pPr>
    </w:p>
    <w:p w14:paraId="0106627E" w14:textId="77777777" w:rsidR="00437745" w:rsidRDefault="00437745" w:rsidP="00437745">
      <w:pPr>
        <w:pStyle w:val="Aufgabentext"/>
        <w:spacing w:before="120"/>
        <w:jc w:val="both"/>
      </w:pPr>
      <w:r>
        <w:t>Aix-Car moniert, dass die Fuhrpark-Verwaltung und die Mitarbeiter-Verwaltung noch nicht wirklich im Zusammenhang stehen. Darüber hinaus gibt es ein paar Aspekte, die noch nicht zufriedenstellend gelöst sind.</w:t>
      </w:r>
    </w:p>
    <w:p w14:paraId="50B6A631" w14:textId="77777777" w:rsidR="00437745" w:rsidRPr="0028256A" w:rsidRDefault="00437745" w:rsidP="00437745">
      <w:pPr>
        <w:pStyle w:val="Aufgabentext"/>
        <w:pBdr>
          <w:top w:val="single" w:sz="4" w:space="1" w:color="auto"/>
        </w:pBdr>
        <w:spacing w:before="240"/>
        <w:jc w:val="both"/>
        <w:rPr>
          <w:rFonts w:ascii="Times New Roman" w:hAnsi="Times New Roman" w:cs="Times New Roman"/>
        </w:rPr>
      </w:pPr>
      <w:r w:rsidRPr="00AE5703">
        <w:rPr>
          <w:rFonts w:ascii="Times New Roman" w:hAnsi="Times New Roman" w:cs="Times New Roman"/>
        </w:rPr>
        <w:t xml:space="preserve">Gesprächsprotokoll des Kundengesprächs </w:t>
      </w:r>
    </w:p>
    <w:p w14:paraId="0A1283D7" w14:textId="77777777" w:rsidR="00437745" w:rsidRPr="00AE5703" w:rsidRDefault="00437745" w:rsidP="00437745">
      <w:pPr>
        <w:pStyle w:val="Aufgabentext"/>
        <w:jc w:val="both"/>
        <w:rPr>
          <w:rFonts w:ascii="Times New Roman" w:hAnsi="Times New Roman" w:cs="Times New Roman"/>
        </w:rPr>
      </w:pPr>
      <w:r w:rsidRPr="00AE5703">
        <w:rPr>
          <w:rFonts w:ascii="Times New Roman" w:hAnsi="Times New Roman" w:cs="Times New Roman"/>
        </w:rPr>
        <w:t>Anwesend: Herr Weiß und Frau Kallen</w:t>
      </w:r>
    </w:p>
    <w:p w14:paraId="03588103" w14:textId="736F0D09" w:rsidR="00437745" w:rsidRDefault="00437745" w:rsidP="00437745">
      <w:pPr>
        <w:pStyle w:val="Aufgabentext"/>
        <w:numPr>
          <w:ilvl w:val="0"/>
          <w:numId w:val="16"/>
        </w:numPr>
        <w:spacing w:before="120"/>
        <w:jc w:val="both"/>
        <w:rPr>
          <w:rFonts w:ascii="Times New Roman" w:hAnsi="Times New Roman" w:cs="Times New Roman"/>
        </w:rPr>
      </w:pPr>
      <w:r>
        <w:rPr>
          <w:rFonts w:ascii="Times New Roman" w:hAnsi="Times New Roman" w:cs="Times New Roman"/>
        </w:rPr>
        <w:t xml:space="preserve">Ein Kfz sollte einen </w:t>
      </w:r>
      <w:r w:rsidRPr="00437745">
        <w:rPr>
          <w:rFonts w:ascii="Times New Roman" w:hAnsi="Times New Roman" w:cs="Times New Roman"/>
          <w:b/>
        </w:rPr>
        <w:t>Fahrer</w:t>
      </w:r>
      <w:r>
        <w:rPr>
          <w:rFonts w:ascii="Times New Roman" w:hAnsi="Times New Roman" w:cs="Times New Roman"/>
        </w:rPr>
        <w:t xml:space="preserve"> mit einem gültigen Führerschein haben, bevor es losfahren darf. Beim </w:t>
      </w:r>
      <w:r w:rsidRPr="00F54AA0">
        <w:rPr>
          <w:rFonts w:ascii="Times New Roman" w:hAnsi="Times New Roman" w:cs="Times New Roman"/>
          <w:b/>
        </w:rPr>
        <w:t>Einsteigen</w:t>
      </w:r>
      <w:r>
        <w:rPr>
          <w:rFonts w:ascii="Times New Roman" w:hAnsi="Times New Roman" w:cs="Times New Roman"/>
        </w:rPr>
        <w:t xml:space="preserve"> </w:t>
      </w:r>
      <w:r w:rsidR="00F54AA0">
        <w:rPr>
          <w:rFonts w:ascii="Times New Roman" w:hAnsi="Times New Roman" w:cs="Times New Roman"/>
        </w:rPr>
        <w:t>sollte gegebenenfalls</w:t>
      </w:r>
      <w:r>
        <w:rPr>
          <w:rFonts w:ascii="Times New Roman" w:hAnsi="Times New Roman" w:cs="Times New Roman"/>
        </w:rPr>
        <w:t xml:space="preserve"> der Führerschein überprüft werden.</w:t>
      </w:r>
    </w:p>
    <w:p w14:paraId="40E3BD80" w14:textId="77777777" w:rsidR="00F54AA0" w:rsidRDefault="00F54AA0" w:rsidP="00F54AA0">
      <w:pPr>
        <w:pStyle w:val="Aufgabentext"/>
        <w:numPr>
          <w:ilvl w:val="0"/>
          <w:numId w:val="16"/>
        </w:numPr>
        <w:spacing w:before="120"/>
        <w:jc w:val="both"/>
        <w:rPr>
          <w:rFonts w:ascii="Times New Roman" w:hAnsi="Times New Roman" w:cs="Times New Roman"/>
        </w:rPr>
      </w:pPr>
      <w:r w:rsidRPr="00437745">
        <w:rPr>
          <w:rFonts w:ascii="Times New Roman" w:hAnsi="Times New Roman" w:cs="Times New Roman"/>
          <w:b/>
        </w:rPr>
        <w:t>Fahrer</w:t>
      </w:r>
      <w:r w:rsidRPr="00F62623">
        <w:rPr>
          <w:rFonts w:ascii="Times New Roman" w:hAnsi="Times New Roman" w:cs="Times New Roman"/>
        </w:rPr>
        <w:t xml:space="preserve"> sind </w:t>
      </w:r>
      <w:r w:rsidRPr="00437745">
        <w:rPr>
          <w:rFonts w:ascii="Times New Roman" w:hAnsi="Times New Roman" w:cs="Times New Roman"/>
        </w:rPr>
        <w:t>Schichtarbeiter</w:t>
      </w:r>
      <w:r w:rsidRPr="00F62623">
        <w:rPr>
          <w:rFonts w:ascii="Times New Roman" w:hAnsi="Times New Roman" w:cs="Times New Roman"/>
        </w:rPr>
        <w:t xml:space="preserve">, die einen Führerschein der Klassen </w:t>
      </w:r>
      <w:r w:rsidRPr="00437745">
        <w:rPr>
          <w:rFonts w:ascii="Times New Roman" w:hAnsi="Times New Roman" w:cs="Times New Roman"/>
        </w:rPr>
        <w:t>B, C oder D</w:t>
      </w:r>
      <w:r w:rsidRPr="00F62623">
        <w:rPr>
          <w:rFonts w:ascii="Times New Roman" w:hAnsi="Times New Roman" w:cs="Times New Roman"/>
        </w:rPr>
        <w:t xml:space="preserve"> haben.</w:t>
      </w:r>
    </w:p>
    <w:p w14:paraId="755A0283" w14:textId="77777777" w:rsidR="00437745" w:rsidRDefault="00437745" w:rsidP="00437745">
      <w:pPr>
        <w:pStyle w:val="Aufgabentext"/>
        <w:numPr>
          <w:ilvl w:val="0"/>
          <w:numId w:val="16"/>
        </w:numPr>
        <w:spacing w:before="120"/>
        <w:jc w:val="both"/>
        <w:rPr>
          <w:rFonts w:ascii="Times New Roman" w:hAnsi="Times New Roman" w:cs="Times New Roman"/>
        </w:rPr>
      </w:pPr>
      <w:r>
        <w:rPr>
          <w:rFonts w:ascii="Times New Roman" w:hAnsi="Times New Roman" w:cs="Times New Roman"/>
        </w:rPr>
        <w:t xml:space="preserve">Jedes Kfz hat eine </w:t>
      </w:r>
      <w:r w:rsidRPr="00437745">
        <w:rPr>
          <w:rFonts w:ascii="Times New Roman" w:hAnsi="Times New Roman" w:cs="Times New Roman"/>
          <w:b/>
        </w:rPr>
        <w:t>GPS</w:t>
      </w:r>
      <w:r>
        <w:rPr>
          <w:rFonts w:ascii="Times New Roman" w:hAnsi="Times New Roman" w:cs="Times New Roman"/>
        </w:rPr>
        <w:t>-Position an dem es sich befindet.</w:t>
      </w:r>
    </w:p>
    <w:p w14:paraId="191F6529" w14:textId="39350CB2" w:rsidR="00437745" w:rsidRDefault="00437745" w:rsidP="00437745">
      <w:pPr>
        <w:pStyle w:val="Aufgabentext"/>
        <w:numPr>
          <w:ilvl w:val="0"/>
          <w:numId w:val="16"/>
        </w:numPr>
        <w:spacing w:before="120"/>
        <w:jc w:val="both"/>
        <w:rPr>
          <w:rFonts w:ascii="Times New Roman" w:hAnsi="Times New Roman" w:cs="Times New Roman"/>
        </w:rPr>
      </w:pPr>
      <w:r>
        <w:rPr>
          <w:rFonts w:ascii="Times New Roman" w:hAnsi="Times New Roman" w:cs="Times New Roman"/>
        </w:rPr>
        <w:t xml:space="preserve">Jedes Kfz kann zu einer neuen </w:t>
      </w:r>
      <w:r w:rsidRPr="00437745">
        <w:rPr>
          <w:rFonts w:ascii="Times New Roman" w:hAnsi="Times New Roman" w:cs="Times New Roman"/>
          <w:b/>
        </w:rPr>
        <w:t>GPS</w:t>
      </w:r>
      <w:r>
        <w:rPr>
          <w:rFonts w:ascii="Times New Roman" w:hAnsi="Times New Roman" w:cs="Times New Roman"/>
        </w:rPr>
        <w:t>-Position fahren – zumindest, wenn ein zulässiger Fahrer eingestiegen ist.</w:t>
      </w:r>
    </w:p>
    <w:p w14:paraId="020F3299" w14:textId="7A18AF98" w:rsidR="00437745" w:rsidRPr="00437745" w:rsidRDefault="00437745" w:rsidP="00437745">
      <w:pPr>
        <w:pStyle w:val="Aufgabentext"/>
        <w:numPr>
          <w:ilvl w:val="0"/>
          <w:numId w:val="16"/>
        </w:numPr>
        <w:spacing w:before="120"/>
        <w:jc w:val="both"/>
        <w:rPr>
          <w:rFonts w:ascii="Times New Roman" w:hAnsi="Times New Roman" w:cs="Times New Roman"/>
        </w:rPr>
      </w:pPr>
      <w:r w:rsidRPr="00437745">
        <w:rPr>
          <w:rFonts w:ascii="Times New Roman" w:hAnsi="Times New Roman" w:cs="Times New Roman"/>
        </w:rPr>
        <w:t xml:space="preserve">Eine </w:t>
      </w:r>
      <w:r w:rsidRPr="00437745">
        <w:rPr>
          <w:rFonts w:ascii="Times New Roman" w:hAnsi="Times New Roman" w:cs="Times New Roman"/>
          <w:b/>
          <w:bCs/>
        </w:rPr>
        <w:t>GPS</w:t>
      </w:r>
      <w:r w:rsidRPr="00437745">
        <w:rPr>
          <w:rFonts w:ascii="Times New Roman" w:hAnsi="Times New Roman" w:cs="Times New Roman"/>
        </w:rPr>
        <w:t>-Position hat einen Längengrad und einen Breitengrad. Der Längengrad nach rechts von Greenwich laufend in Grad eines Kreises zwischen 0° und &lt;360° angegeben. Der Breitengrad liegt zwischen 90° (Nordpol) und -90° (Südpol).</w:t>
      </w:r>
    </w:p>
    <w:p w14:paraId="6446158E" w14:textId="0653FE65" w:rsidR="00437745" w:rsidRDefault="00A84A1E" w:rsidP="00437745">
      <w:pPr>
        <w:pStyle w:val="Aufgabentext"/>
        <w:spacing w:before="120"/>
        <w:ind w:left="360"/>
        <w:jc w:val="both"/>
        <w:rPr>
          <w:rFonts w:ascii="Times New Roman" w:hAnsi="Times New Roman" w:cs="Times New Roman"/>
        </w:rPr>
      </w:pPr>
      <w:r>
        <w:rPr>
          <w:rFonts w:ascii="Times New Roman" w:hAnsi="Times New Roman" w:cs="Times New Roman"/>
        </w:rPr>
        <w:t xml:space="preserve">In die </w:t>
      </w:r>
      <w:r w:rsidRPr="00704EE9">
        <w:rPr>
          <w:rFonts w:ascii="Times New Roman" w:hAnsi="Times New Roman" w:cs="Times New Roman"/>
          <w:b/>
          <w:bCs/>
        </w:rPr>
        <w:t>Personentransportfahrzeug</w:t>
      </w:r>
      <w:r w:rsidR="00F54AA0">
        <w:rPr>
          <w:rFonts w:ascii="Times New Roman" w:hAnsi="Times New Roman" w:cs="Times New Roman"/>
          <w:b/>
          <w:bCs/>
        </w:rPr>
        <w:t>e</w:t>
      </w:r>
      <w:r w:rsidRPr="00704EE9">
        <w:rPr>
          <w:rFonts w:ascii="Times New Roman" w:hAnsi="Times New Roman" w:cs="Times New Roman"/>
        </w:rPr>
        <w:t xml:space="preserve"> </w:t>
      </w:r>
      <w:r>
        <w:rPr>
          <w:rFonts w:ascii="Times New Roman" w:hAnsi="Times New Roman" w:cs="Times New Roman"/>
        </w:rPr>
        <w:t xml:space="preserve">des Fuhrparks sollten nur </w:t>
      </w:r>
      <w:r w:rsidRPr="00E1745C">
        <w:rPr>
          <w:rFonts w:ascii="Times New Roman" w:hAnsi="Times New Roman" w:cs="Times New Roman"/>
          <w:b/>
        </w:rPr>
        <w:t xml:space="preserve">Mitarbeiter </w:t>
      </w:r>
      <w:r w:rsidR="00E1745C" w:rsidRPr="00E1745C">
        <w:rPr>
          <w:rFonts w:ascii="Times New Roman" w:hAnsi="Times New Roman" w:cs="Times New Roman"/>
          <w:b/>
        </w:rPr>
        <w:t>als Passagiere</w:t>
      </w:r>
      <w:r w:rsidR="00E1745C">
        <w:rPr>
          <w:rFonts w:ascii="Times New Roman" w:hAnsi="Times New Roman" w:cs="Times New Roman"/>
        </w:rPr>
        <w:t xml:space="preserve"> </w:t>
      </w:r>
      <w:r>
        <w:rPr>
          <w:rFonts w:ascii="Times New Roman" w:hAnsi="Times New Roman" w:cs="Times New Roman"/>
        </w:rPr>
        <w:t>einsteigen dürfen.</w:t>
      </w:r>
      <w:r w:rsidR="00437745" w:rsidRPr="00704EE9">
        <w:rPr>
          <w:rFonts w:ascii="Times New Roman" w:hAnsi="Times New Roman" w:cs="Times New Roman"/>
        </w:rPr>
        <w:t xml:space="preserve"> </w:t>
      </w:r>
      <w:r w:rsidR="00437745">
        <w:rPr>
          <w:rFonts w:ascii="Times New Roman" w:hAnsi="Times New Roman" w:cs="Times New Roman"/>
        </w:rPr>
        <w:t xml:space="preserve">Kein Fremder darf in einem Fahrzeug des Unternehmens mitfahren. </w:t>
      </w:r>
    </w:p>
    <w:p w14:paraId="2B833AAD" w14:textId="77777777" w:rsidR="00437745" w:rsidRPr="00704EE9" w:rsidRDefault="00437745" w:rsidP="00437745">
      <w:pPr>
        <w:pStyle w:val="Aufgabentext"/>
        <w:spacing w:before="120"/>
        <w:ind w:left="360"/>
        <w:jc w:val="both"/>
        <w:rPr>
          <w:rFonts w:ascii="Times New Roman" w:hAnsi="Times New Roman" w:cs="Times New Roman"/>
        </w:rPr>
      </w:pPr>
      <w:r>
        <w:rPr>
          <w:rFonts w:ascii="Times New Roman" w:hAnsi="Times New Roman" w:cs="Times New Roman"/>
        </w:rPr>
        <w:t xml:space="preserve">Der </w:t>
      </w:r>
      <w:r w:rsidRPr="00152684">
        <w:rPr>
          <w:rFonts w:ascii="Times New Roman" w:hAnsi="Times New Roman" w:cs="Times New Roman"/>
          <w:b/>
        </w:rPr>
        <w:t>Fahrer</w:t>
      </w:r>
      <w:r>
        <w:rPr>
          <w:rFonts w:ascii="Times New Roman" w:hAnsi="Times New Roman" w:cs="Times New Roman"/>
        </w:rPr>
        <w:t xml:space="preserve"> eines </w:t>
      </w:r>
      <w:r w:rsidRPr="00152684">
        <w:rPr>
          <w:rFonts w:ascii="Times New Roman" w:hAnsi="Times New Roman" w:cs="Times New Roman"/>
          <w:b/>
        </w:rPr>
        <w:t>Bus</w:t>
      </w:r>
      <w:r>
        <w:rPr>
          <w:rFonts w:ascii="Times New Roman" w:hAnsi="Times New Roman" w:cs="Times New Roman"/>
        </w:rPr>
        <w:t xml:space="preserve">ses </w:t>
      </w:r>
      <w:r w:rsidRPr="00704EE9">
        <w:rPr>
          <w:rFonts w:ascii="Times New Roman" w:hAnsi="Times New Roman" w:cs="Times New Roman"/>
        </w:rPr>
        <w:t>muss einen Führerschein haben, der ihn berechtigt einen Bus zu fahren – Klasse D.</w:t>
      </w:r>
    </w:p>
    <w:p w14:paraId="646EC5F4" w14:textId="4794F370" w:rsidR="00437745" w:rsidRDefault="00437745" w:rsidP="00437745">
      <w:pPr>
        <w:pStyle w:val="Aufgabentext"/>
        <w:spacing w:before="120"/>
        <w:ind w:left="360"/>
        <w:jc w:val="both"/>
        <w:rPr>
          <w:rFonts w:ascii="Times New Roman" w:hAnsi="Times New Roman" w:cs="Times New Roman"/>
        </w:rPr>
      </w:pPr>
      <w:r>
        <w:rPr>
          <w:rFonts w:ascii="Times New Roman" w:hAnsi="Times New Roman" w:cs="Times New Roman"/>
        </w:rPr>
        <w:t xml:space="preserve">Der </w:t>
      </w:r>
      <w:r w:rsidRPr="00152684">
        <w:rPr>
          <w:rFonts w:ascii="Times New Roman" w:hAnsi="Times New Roman" w:cs="Times New Roman"/>
          <w:b/>
        </w:rPr>
        <w:t>Fahrer</w:t>
      </w:r>
      <w:r>
        <w:rPr>
          <w:rFonts w:ascii="Times New Roman" w:hAnsi="Times New Roman" w:cs="Times New Roman"/>
        </w:rPr>
        <w:t xml:space="preserve"> eines </w:t>
      </w:r>
      <w:r w:rsidRPr="00704EE9">
        <w:rPr>
          <w:rFonts w:ascii="Times New Roman" w:hAnsi="Times New Roman" w:cs="Times New Roman"/>
          <w:b/>
          <w:bCs/>
        </w:rPr>
        <w:t>Lkws</w:t>
      </w:r>
      <w:r w:rsidRPr="00704EE9">
        <w:rPr>
          <w:rFonts w:ascii="Times New Roman" w:hAnsi="Times New Roman" w:cs="Times New Roman"/>
        </w:rPr>
        <w:t xml:space="preserve"> benötigt einen Führerschein, der ihn berechtigt einen LKW zu fahren – Klasse C. </w:t>
      </w:r>
    </w:p>
    <w:p w14:paraId="384BE9FB" w14:textId="0DAC9C18" w:rsidR="00F54AA0" w:rsidRPr="00254288" w:rsidRDefault="00F54AA0" w:rsidP="00437745">
      <w:pPr>
        <w:pStyle w:val="Aufgabentext"/>
        <w:spacing w:before="120"/>
        <w:ind w:left="360"/>
        <w:jc w:val="both"/>
        <w:rPr>
          <w:rFonts w:ascii="Times New Roman" w:hAnsi="Times New Roman" w:cs="Times New Roman"/>
        </w:rPr>
      </w:pPr>
      <w:r w:rsidRPr="00254288">
        <w:rPr>
          <w:rFonts w:ascii="Times New Roman" w:hAnsi="Times New Roman" w:cs="Times New Roman"/>
        </w:rPr>
        <w:t xml:space="preserve">Eine </w:t>
      </w:r>
      <w:r w:rsidRPr="00254288">
        <w:rPr>
          <w:rFonts w:ascii="Times New Roman" w:hAnsi="Times New Roman" w:cs="Times New Roman"/>
          <w:b/>
        </w:rPr>
        <w:t>Abteilung</w:t>
      </w:r>
      <w:r w:rsidRPr="00254288">
        <w:rPr>
          <w:rFonts w:ascii="Times New Roman" w:hAnsi="Times New Roman" w:cs="Times New Roman"/>
        </w:rPr>
        <w:t xml:space="preserve"> hat einen Namen, eine Liste mit Mitarbeitern und einen Manager als Leiter. Es muss möglich sein, Mitarbeiter einer Abteilung hinzuzufügen und zu entfernen.</w:t>
      </w:r>
      <w:r w:rsidR="00EB7428" w:rsidRPr="00254288">
        <w:rPr>
          <w:rFonts w:ascii="Times New Roman" w:hAnsi="Times New Roman" w:cs="Times New Roman"/>
        </w:rPr>
        <w:t xml:space="preserve"> Es </w:t>
      </w:r>
      <w:r w:rsidR="009554A4">
        <w:rPr>
          <w:rFonts w:ascii="Times New Roman" w:hAnsi="Times New Roman" w:cs="Times New Roman"/>
        </w:rPr>
        <w:t>soll</w:t>
      </w:r>
      <w:r w:rsidR="00EB7428" w:rsidRPr="00254288">
        <w:rPr>
          <w:rFonts w:ascii="Times New Roman" w:hAnsi="Times New Roman" w:cs="Times New Roman"/>
        </w:rPr>
        <w:t xml:space="preserve"> möglich sein, den Leiter auszutauschen</w:t>
      </w:r>
      <w:r w:rsidR="009554A4">
        <w:rPr>
          <w:rFonts w:ascii="Times New Roman" w:hAnsi="Times New Roman" w:cs="Times New Roman"/>
        </w:rPr>
        <w:t xml:space="preserve">. Dabei soll der alte Leiter zurückgegeben werden. Für jede Abteilung soll die Einkommenssumme ermittelt werden können. Für jede Abteilung soll eine Liste der Mitarbeiter mit Namen und zugehörigem Gehalt als Text erzeugt werden können.  </w:t>
      </w:r>
    </w:p>
    <w:p w14:paraId="08AD09F2" w14:textId="0C953F94" w:rsidR="00437745" w:rsidRPr="009554A4" w:rsidRDefault="00437745" w:rsidP="00437745">
      <w:pPr>
        <w:pStyle w:val="Aufgabentext"/>
        <w:pBdr>
          <w:bottom w:val="single" w:sz="4" w:space="1" w:color="auto"/>
        </w:pBdr>
        <w:spacing w:before="120" w:after="240"/>
        <w:ind w:left="360"/>
        <w:jc w:val="both"/>
        <w:rPr>
          <w:rFonts w:ascii="Times New Roman" w:hAnsi="Times New Roman" w:cs="Times New Roman"/>
        </w:rPr>
      </w:pPr>
      <w:r w:rsidRPr="00704EE9">
        <w:rPr>
          <w:rFonts w:ascii="Times New Roman" w:hAnsi="Times New Roman" w:cs="Times New Roman"/>
        </w:rPr>
        <w:t xml:space="preserve">Die </w:t>
      </w:r>
      <w:r w:rsidRPr="00704EE9">
        <w:rPr>
          <w:rFonts w:ascii="Times New Roman" w:hAnsi="Times New Roman" w:cs="Times New Roman"/>
          <w:b/>
          <w:bCs/>
        </w:rPr>
        <w:t>Unternehmensverwaltung</w:t>
      </w:r>
      <w:r w:rsidRPr="00704EE9">
        <w:rPr>
          <w:rFonts w:ascii="Times New Roman" w:hAnsi="Times New Roman" w:cs="Times New Roman"/>
        </w:rPr>
        <w:t xml:space="preserve"> </w:t>
      </w:r>
      <w:r w:rsidR="00DC2BEE">
        <w:rPr>
          <w:rFonts w:ascii="Times New Roman" w:hAnsi="Times New Roman" w:cs="Times New Roman"/>
        </w:rPr>
        <w:t>sollte</w:t>
      </w:r>
      <w:r w:rsidRPr="00704EE9">
        <w:rPr>
          <w:rFonts w:ascii="Times New Roman" w:hAnsi="Times New Roman" w:cs="Times New Roman"/>
        </w:rPr>
        <w:t xml:space="preserve"> eine Liste aller Fahrzeuge (</w:t>
      </w:r>
      <w:r w:rsidRPr="00DC2BEE">
        <w:rPr>
          <w:rFonts w:ascii="Times New Roman" w:hAnsi="Times New Roman" w:cs="Times New Roman"/>
          <w:b/>
        </w:rPr>
        <w:t>Fuhrpark</w:t>
      </w:r>
      <w:r w:rsidRPr="00704EE9">
        <w:rPr>
          <w:rFonts w:ascii="Times New Roman" w:hAnsi="Times New Roman" w:cs="Times New Roman"/>
        </w:rPr>
        <w:t>), aller Mitarbeiter (</w:t>
      </w:r>
      <w:r w:rsidRPr="00DC2BEE">
        <w:rPr>
          <w:rFonts w:ascii="Times New Roman" w:hAnsi="Times New Roman" w:cs="Times New Roman"/>
          <w:b/>
        </w:rPr>
        <w:t>Personal</w:t>
      </w:r>
      <w:r w:rsidRPr="00704EE9">
        <w:rPr>
          <w:rFonts w:ascii="Times New Roman" w:hAnsi="Times New Roman" w:cs="Times New Roman"/>
        </w:rPr>
        <w:t xml:space="preserve">) und aller </w:t>
      </w:r>
      <w:r w:rsidRPr="00DC2BEE">
        <w:rPr>
          <w:rFonts w:ascii="Times New Roman" w:hAnsi="Times New Roman" w:cs="Times New Roman"/>
          <w:b/>
        </w:rPr>
        <w:t>Abteilungen</w:t>
      </w:r>
      <w:r w:rsidR="00F54AA0">
        <w:rPr>
          <w:rFonts w:ascii="Times New Roman" w:hAnsi="Times New Roman" w:cs="Times New Roman"/>
          <w:b/>
        </w:rPr>
        <w:t xml:space="preserve"> haben</w:t>
      </w:r>
      <w:r w:rsidRPr="00704EE9">
        <w:rPr>
          <w:rFonts w:ascii="Times New Roman" w:hAnsi="Times New Roman" w:cs="Times New Roman"/>
        </w:rPr>
        <w:t>.</w:t>
      </w:r>
      <w:r>
        <w:rPr>
          <w:rFonts w:ascii="Times New Roman" w:hAnsi="Times New Roman" w:cs="Times New Roman"/>
        </w:rPr>
        <w:t xml:space="preserve"> </w:t>
      </w:r>
      <w:r w:rsidRPr="009554A4">
        <w:rPr>
          <w:rFonts w:ascii="Times New Roman" w:hAnsi="Times New Roman" w:cs="Times New Roman"/>
        </w:rPr>
        <w:t xml:space="preserve">Zusätzlich werden die Schichtarbeiter nicht nur in der allgemeinen Personalliste, sondern auch in einer zusätzlichen Liste geführt, damit die Anpassung der Stundenzahl einfacher verwaltet werden kann. </w:t>
      </w:r>
      <w:r>
        <w:rPr>
          <w:rFonts w:ascii="Times New Roman" w:hAnsi="Times New Roman" w:cs="Times New Roman"/>
        </w:rPr>
        <w:t xml:space="preserve">Die Verwaltung soll in der Lage sein, Elemente den Listen hinzuzufügen und zu entfernen. </w:t>
      </w:r>
      <w:r w:rsidRPr="009554A4">
        <w:rPr>
          <w:rFonts w:ascii="Times New Roman" w:hAnsi="Times New Roman" w:cs="Times New Roman"/>
        </w:rPr>
        <w:t xml:space="preserve">Eine Methode </w:t>
      </w:r>
      <w:proofErr w:type="spellStart"/>
      <w:proofErr w:type="gramStart"/>
      <w:r w:rsidRPr="009554A4">
        <w:rPr>
          <w:rFonts w:ascii="Times New Roman" w:hAnsi="Times New Roman" w:cs="Times New Roman"/>
        </w:rPr>
        <w:t>arbeitsTag</w:t>
      </w:r>
      <w:proofErr w:type="spellEnd"/>
      <w:r w:rsidRPr="009554A4">
        <w:rPr>
          <w:rFonts w:ascii="Times New Roman" w:hAnsi="Times New Roman" w:cs="Times New Roman"/>
        </w:rPr>
        <w:t>(</w:t>
      </w:r>
      <w:proofErr w:type="gramEnd"/>
      <w:r w:rsidRPr="009554A4">
        <w:rPr>
          <w:rFonts w:ascii="Times New Roman" w:hAnsi="Times New Roman" w:cs="Times New Roman"/>
        </w:rPr>
        <w:t>) soll die Stunden der Schichtarbeiter alle um 8 Stunden erhöhen.</w:t>
      </w:r>
    </w:p>
    <w:p w14:paraId="2FC821B3" w14:textId="77777777" w:rsidR="00437745" w:rsidRDefault="00437745" w:rsidP="00FB2DE7">
      <w:pPr>
        <w:pStyle w:val="Aufgabentext"/>
        <w:spacing w:before="120"/>
        <w:rPr>
          <w:noProof/>
        </w:rPr>
      </w:pPr>
    </w:p>
    <w:p w14:paraId="3434ADB4" w14:textId="5F70C3E8" w:rsidR="00604DB5" w:rsidRPr="00604DB5" w:rsidRDefault="00604DB5" w:rsidP="00604DB5">
      <w:pPr>
        <w:pStyle w:val="Aufgabe"/>
      </w:pPr>
      <w:r>
        <w:t>Verwaltung Aix-Car</w:t>
      </w:r>
    </w:p>
    <w:p w14:paraId="56FB5E24" w14:textId="5E3FCA47" w:rsidR="00D20971" w:rsidRPr="00235BA5" w:rsidRDefault="00FE7C71" w:rsidP="00A71618">
      <w:pPr>
        <w:pStyle w:val="Aufgabentext"/>
        <w:numPr>
          <w:ilvl w:val="0"/>
          <w:numId w:val="1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jc w:val="both"/>
      </w:pPr>
      <w:bookmarkStart w:id="0" w:name="_Hlk94786562"/>
      <w:r>
        <w:t>Passen Sie</w:t>
      </w:r>
      <w:r w:rsidR="00A71618">
        <w:t xml:space="preserve"> zuerst </w:t>
      </w:r>
      <w:r w:rsidR="00DC2BEE">
        <w:t>die</w:t>
      </w:r>
      <w:r w:rsidR="00D20971">
        <w:t xml:space="preserve"> </w:t>
      </w:r>
      <w:r w:rsidR="00D20971" w:rsidRPr="00DF0F4C">
        <w:rPr>
          <w:b/>
          <w:bCs/>
        </w:rPr>
        <w:t>Klassendiagramm</w:t>
      </w:r>
      <w:r w:rsidR="00DC2BEE">
        <w:rPr>
          <w:b/>
          <w:bCs/>
        </w:rPr>
        <w:t>e</w:t>
      </w:r>
      <w:r w:rsidR="00DF0F4C" w:rsidRPr="00DF0F4C">
        <w:rPr>
          <w:b/>
          <w:bCs/>
        </w:rPr>
        <w:t xml:space="preserve"> für Kfz</w:t>
      </w:r>
      <w:r w:rsidR="00DC2BEE">
        <w:rPr>
          <w:b/>
          <w:bCs/>
        </w:rPr>
        <w:t xml:space="preserve"> und Mitarbeiter</w:t>
      </w:r>
      <w:r w:rsidR="00DF0F4C" w:rsidRPr="00DF0F4C">
        <w:rPr>
          <w:bCs/>
        </w:rPr>
        <w:t xml:space="preserve"> gemäß dem Gesprächsprotokoll an</w:t>
      </w:r>
      <w:r w:rsidR="00B932E8">
        <w:t>.</w:t>
      </w:r>
    </w:p>
    <w:bookmarkEnd w:id="0"/>
    <w:p w14:paraId="0AD96DD5" w14:textId="1A3127EB" w:rsidR="0031780B" w:rsidRPr="008D2F85" w:rsidRDefault="0031780B" w:rsidP="0031780B">
      <w:pPr>
        <w:pStyle w:val="Aufgabentext"/>
        <w:numPr>
          <w:ilvl w:val="0"/>
          <w:numId w:val="1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after="240"/>
        <w:jc w:val="both"/>
      </w:pPr>
      <w:r>
        <w:t>Implementieren Sie jetzt Ihr</w:t>
      </w:r>
      <w:r w:rsidR="00FE7C71">
        <w:t xml:space="preserve">e Ergänzungen </w:t>
      </w:r>
      <w:r>
        <w:t>in Java.</w:t>
      </w:r>
    </w:p>
    <w:p w14:paraId="3DDEC90D" w14:textId="59926EED" w:rsidR="008D2F85" w:rsidRDefault="008D2F85"/>
    <w:p w14:paraId="3885C369" w14:textId="3C8F29F0" w:rsidR="00146CD0" w:rsidRDefault="00146CD0">
      <w:pPr>
        <w:rPr>
          <w:b/>
          <w:bCs/>
        </w:rPr>
      </w:pPr>
      <w:r>
        <w:rPr>
          <w:b/>
          <w:bCs/>
        </w:rPr>
        <w:br w:type="page"/>
      </w:r>
    </w:p>
    <w:p w14:paraId="21EB1E2D" w14:textId="327F5792" w:rsidR="00604DB5" w:rsidRPr="003953AD" w:rsidRDefault="00604DB5" w:rsidP="00604DB5">
      <w:pPr>
        <w:pStyle w:val="Aufgabe"/>
      </w:pPr>
      <w:r>
        <w:lastRenderedPageBreak/>
        <w:t>Guss im Fluss</w:t>
      </w:r>
    </w:p>
    <w:p w14:paraId="6F826DF3" w14:textId="77777777" w:rsidR="00003EA5" w:rsidRPr="00357BEB" w:rsidRDefault="00003EA5" w:rsidP="00003EA5">
      <w:pPr>
        <w:pStyle w:val="Aufgabentext"/>
        <w:spacing w:before="120" w:after="240"/>
        <w:jc w:val="both"/>
      </w:pPr>
      <w:r>
        <w:t>Wir haben einen neuen Kunden! Die Firma Guss im Fluss KG bietet ihren Kunden individuell gestaltete dreidimensionale Formen aus unterschiedlichen Materialen und Beschichtungen. Für ihr Online Portal benötigt sie eine Software, welche für die angebotenen Formen Volumen und Oberfläche ermittelt, damit der Materialverbrauch und damit die Kosten automatisch berechnet werden können. Vorerst beschränkt man sich auf einfache Figuren.</w:t>
      </w:r>
    </w:p>
    <w:p w14:paraId="79C0F311" w14:textId="77777777" w:rsidR="00003EA5" w:rsidRDefault="00003EA5" w:rsidP="00003EA5">
      <w:pPr>
        <w:pStyle w:val="Aufgabentext"/>
        <w:pBdr>
          <w:top w:val="single" w:sz="4" w:space="1" w:color="auto"/>
        </w:pBdr>
        <w:spacing w:after="120"/>
        <w:jc w:val="both"/>
        <w:rPr>
          <w:rFonts w:ascii="Times New Roman" w:hAnsi="Times New Roman" w:cs="Times New Roman"/>
        </w:rPr>
      </w:pPr>
      <w:r>
        <w:rPr>
          <w:rFonts w:ascii="Times New Roman" w:hAnsi="Times New Roman" w:cs="Times New Roman"/>
        </w:rPr>
        <w:t>Auszug aus dem Lastenheft für die erste Version der Software:</w:t>
      </w:r>
      <w:r w:rsidRPr="00AE5703">
        <w:rPr>
          <w:rFonts w:ascii="Times New Roman" w:hAnsi="Times New Roman" w:cs="Times New Roman"/>
        </w:rPr>
        <w:t xml:space="preserve"> </w:t>
      </w:r>
    </w:p>
    <w:p w14:paraId="7A39D3AD" w14:textId="77777777" w:rsidR="00003EA5" w:rsidRPr="00F70FE4" w:rsidRDefault="00003EA5" w:rsidP="00003EA5">
      <w:pPr>
        <w:pStyle w:val="Aufgabentext"/>
        <w:pBdr>
          <w:top w:val="single" w:sz="4" w:space="1" w:color="auto"/>
        </w:pBdr>
        <w:rPr>
          <w:rFonts w:ascii="Times New Roman" w:hAnsi="Times New Roman" w:cs="Times New Roman"/>
        </w:rPr>
      </w:pPr>
      <w:r w:rsidRPr="0018654B">
        <w:rPr>
          <w:rFonts w:ascii="Times New Roman" w:hAnsi="Times New Roman" w:cs="Times New Roman"/>
          <w:b/>
        </w:rPr>
        <w:t>Volumen</w:t>
      </w:r>
      <w:r>
        <w:rPr>
          <w:rFonts w:ascii="Times New Roman" w:hAnsi="Times New Roman" w:cs="Times New Roman"/>
        </w:rPr>
        <w:t xml:space="preserve"> und </w:t>
      </w:r>
      <w:r w:rsidRPr="0018654B">
        <w:rPr>
          <w:rFonts w:ascii="Times New Roman" w:hAnsi="Times New Roman" w:cs="Times New Roman"/>
          <w:b/>
        </w:rPr>
        <w:t>Oberfläche</w:t>
      </w:r>
      <w:r>
        <w:rPr>
          <w:rFonts w:ascii="Times New Roman" w:hAnsi="Times New Roman" w:cs="Times New Roman"/>
        </w:rPr>
        <w:t xml:space="preserve"> sollen für folgende Formen berechnet werden können:</w:t>
      </w:r>
      <w:r>
        <w:rPr>
          <w:rFonts w:ascii="Times New Roman" w:hAnsi="Times New Roman" w:cs="Times New Roman"/>
        </w:rPr>
        <w:br/>
      </w:r>
    </w:p>
    <w:p w14:paraId="177A8178" w14:textId="77777777" w:rsidR="00003EA5" w:rsidRPr="00A34101" w:rsidRDefault="00003EA5" w:rsidP="00003EA5">
      <w:pPr>
        <w:pStyle w:val="Aufgabentext"/>
        <w:numPr>
          <w:ilvl w:val="0"/>
          <w:numId w:val="17"/>
        </w:numPr>
        <w:rPr>
          <w:rFonts w:ascii="Times New Roman" w:hAnsi="Times New Roman" w:cs="Times New Roman"/>
        </w:rPr>
      </w:pPr>
      <w:r>
        <w:rPr>
          <w:rFonts w:ascii="Times New Roman" w:hAnsi="Times New Roman" w:cs="Times New Roman"/>
          <w:b/>
        </w:rPr>
        <w:t xml:space="preserve">Gerade Prismen </w:t>
      </w:r>
      <w:r w:rsidRPr="00A34101">
        <w:rPr>
          <w:rFonts w:ascii="Times New Roman" w:hAnsi="Times New Roman" w:cs="Times New Roman"/>
        </w:rPr>
        <w:t>(Parallelverschiebungen einer Grundfläche in die Höhe)</w:t>
      </w:r>
      <w:r>
        <w:rPr>
          <w:rFonts w:ascii="Times New Roman" w:hAnsi="Times New Roman" w:cs="Times New Roman"/>
        </w:rPr>
        <w:t>.</w:t>
      </w:r>
      <w:r>
        <w:rPr>
          <w:rFonts w:ascii="Times New Roman" w:hAnsi="Times New Roman" w:cs="Times New Roman"/>
        </w:rPr>
        <w:br/>
      </w:r>
      <m:oMathPara>
        <m:oMathParaPr>
          <m:jc m:val="left"/>
        </m:oMathParaPr>
        <m:oMath>
          <m:r>
            <m:rPr>
              <m:sty m:val="bi"/>
            </m:rPr>
            <w:rPr>
              <w:rFonts w:ascii="Cambria Math" w:hAnsi="Cambria Math" w:cs="Times New Roman"/>
            </w:rPr>
            <m:t>Volumen</m:t>
          </m:r>
          <m:r>
            <w:rPr>
              <w:rFonts w:ascii="Cambria Math" w:hAnsi="Cambria Math" w:cs="Times New Roman"/>
            </w:rPr>
            <m:t xml:space="preserve"> = Grundfläche∙Höhe</m:t>
          </m:r>
          <m:r>
            <m:rPr>
              <m:sty m:val="p"/>
            </m:rPr>
            <w:rPr>
              <w:rFonts w:ascii="Times New Roman" w:hAnsi="Times New Roman" w:cs="Times New Roman"/>
            </w:rPr>
            <w:br/>
          </m:r>
        </m:oMath>
      </m:oMathPara>
      <m:oMath>
        <m:r>
          <m:rPr>
            <m:sty m:val="bi"/>
          </m:rPr>
          <w:rPr>
            <w:rFonts w:ascii="Cambria Math" w:hAnsi="Cambria Math" w:cs="Times New Roman"/>
          </w:rPr>
          <m:t>Oberfläche</m:t>
        </m:r>
        <m:r>
          <w:rPr>
            <w:rFonts w:ascii="Cambria Math" w:hAnsi="Cambria Math" w:cs="Times New Roman"/>
          </w:rPr>
          <m:t xml:space="preserve"> = 2∙Grundfläche+ Umfang der Grundfläche∙Höhe</m:t>
        </m:r>
      </m:oMath>
      <w:r>
        <w:rPr>
          <w:rFonts w:ascii="Times New Roman" w:hAnsi="Times New Roman" w:cs="Times New Roman"/>
        </w:rPr>
        <w:t xml:space="preserve"> </w:t>
      </w:r>
      <w:r>
        <w:rPr>
          <w:rFonts w:ascii="Times New Roman" w:hAnsi="Times New Roman" w:cs="Times New Roman"/>
        </w:rPr>
        <w:br/>
        <w:t>z.B.</w:t>
      </w:r>
    </w:p>
    <w:p w14:paraId="51C5A88B" w14:textId="77777777" w:rsidR="00003EA5" w:rsidRPr="00A34101" w:rsidRDefault="00003EA5" w:rsidP="00003EA5">
      <w:pPr>
        <w:pStyle w:val="Aufgabentext"/>
        <w:numPr>
          <w:ilvl w:val="1"/>
          <w:numId w:val="17"/>
        </w:numPr>
        <w:rPr>
          <w:rFonts w:ascii="Times New Roman" w:hAnsi="Times New Roman" w:cs="Times New Roman"/>
        </w:rPr>
      </w:pPr>
      <w:r w:rsidRPr="00A34101">
        <w:rPr>
          <w:rFonts w:ascii="Times New Roman" w:hAnsi="Times New Roman" w:cs="Times New Roman"/>
          <w:b/>
        </w:rPr>
        <w:t>Quader</w:t>
      </w:r>
    </w:p>
    <w:p w14:paraId="26DFAF12" w14:textId="77777777" w:rsidR="00003EA5" w:rsidRDefault="00003EA5" w:rsidP="00003EA5">
      <w:pPr>
        <w:pStyle w:val="Aufgabentext"/>
        <w:numPr>
          <w:ilvl w:val="1"/>
          <w:numId w:val="17"/>
        </w:numPr>
        <w:rPr>
          <w:rFonts w:ascii="Times New Roman" w:hAnsi="Times New Roman" w:cs="Times New Roman"/>
        </w:rPr>
      </w:pPr>
      <w:r w:rsidRPr="00A34101">
        <w:rPr>
          <w:rFonts w:ascii="Times New Roman" w:hAnsi="Times New Roman" w:cs="Times New Roman"/>
          <w:b/>
          <w:bCs/>
        </w:rPr>
        <w:t>Zylinder</w:t>
      </w:r>
      <w:r w:rsidRPr="00A34101">
        <w:rPr>
          <w:rFonts w:ascii="Times New Roman" w:hAnsi="Times New Roman" w:cs="Times New Roman"/>
        </w:rPr>
        <w:t xml:space="preserve"> </w:t>
      </w:r>
    </w:p>
    <w:p w14:paraId="6E4BFF75" w14:textId="77777777" w:rsidR="00003EA5" w:rsidRPr="00A34101" w:rsidRDefault="00003EA5" w:rsidP="00003EA5">
      <w:pPr>
        <w:pStyle w:val="Aufgabentext"/>
        <w:numPr>
          <w:ilvl w:val="1"/>
          <w:numId w:val="17"/>
        </w:numPr>
        <w:rPr>
          <w:rFonts w:ascii="Times New Roman" w:hAnsi="Times New Roman" w:cs="Times New Roman"/>
        </w:rPr>
      </w:pPr>
      <w:r>
        <w:rPr>
          <w:rFonts w:ascii="Times New Roman" w:hAnsi="Times New Roman" w:cs="Times New Roman"/>
          <w:b/>
          <w:bCs/>
        </w:rPr>
        <w:t xml:space="preserve">Dreiecksprisma </w:t>
      </w:r>
      <w:r w:rsidRPr="00FB66D0">
        <w:rPr>
          <w:rFonts w:ascii="Times New Roman" w:hAnsi="Times New Roman" w:cs="Times New Roman"/>
          <w:bCs/>
        </w:rPr>
        <w:t>...</w:t>
      </w:r>
      <w:r>
        <w:rPr>
          <w:rFonts w:ascii="Times New Roman" w:hAnsi="Times New Roman" w:cs="Times New Roman"/>
          <w:bCs/>
        </w:rPr>
        <w:t>usw.</w:t>
      </w:r>
      <w:r>
        <w:rPr>
          <w:rFonts w:ascii="Times New Roman" w:hAnsi="Times New Roman" w:cs="Times New Roman"/>
          <w:bCs/>
        </w:rPr>
        <w:br/>
      </w:r>
    </w:p>
    <w:p w14:paraId="74941500" w14:textId="77777777" w:rsidR="00003EA5" w:rsidRPr="00A34101" w:rsidRDefault="00003EA5" w:rsidP="00003EA5">
      <w:pPr>
        <w:pStyle w:val="Aufgabentext"/>
        <w:numPr>
          <w:ilvl w:val="0"/>
          <w:numId w:val="17"/>
        </w:numPr>
        <w:rPr>
          <w:rFonts w:ascii="Times New Roman" w:hAnsi="Times New Roman" w:cs="Times New Roman"/>
        </w:rPr>
      </w:pPr>
      <w:r w:rsidRPr="00A34101">
        <w:rPr>
          <w:rFonts w:ascii="Times New Roman" w:hAnsi="Times New Roman" w:cs="Times New Roman"/>
          <w:b/>
        </w:rPr>
        <w:t>Kugel</w:t>
      </w:r>
      <w:r>
        <w:rPr>
          <w:rFonts w:ascii="Times New Roman" w:hAnsi="Times New Roman" w:cs="Times New Roman"/>
        </w:rPr>
        <w:t xml:space="preserve">: </w:t>
      </w:r>
    </w:p>
    <w:p w14:paraId="6FF6979C" w14:textId="77777777" w:rsidR="00003EA5" w:rsidRDefault="00003EA5" w:rsidP="00003EA5">
      <w:pPr>
        <w:pStyle w:val="Aufgabentext"/>
        <w:ind w:left="1080"/>
        <w:rPr>
          <w:rFonts w:ascii="Times New Roman" w:hAnsi="Times New Roman" w:cs="Times New Roman"/>
          <w:vertAlign w:val="superscript"/>
        </w:rPr>
      </w:pPr>
      <w:r w:rsidRPr="00A34101">
        <w:rPr>
          <w:rFonts w:ascii="Times New Roman" w:hAnsi="Times New Roman" w:cs="Times New Roman"/>
          <w:b/>
          <w:bCs/>
        </w:rPr>
        <w:t>Volumen</w:t>
      </w:r>
      <w:r w:rsidRPr="00A34101">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 xml:space="preserve"> ∙ π ∙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3</m:t>
            </m:r>
          </m:sup>
        </m:sSup>
      </m:oMath>
      <w:r w:rsidRPr="00A34101">
        <w:rPr>
          <w:rFonts w:ascii="Times New Roman" w:hAnsi="Times New Roman" w:cs="Times New Roman"/>
        </w:rPr>
        <w:br/>
      </w:r>
      <w:r w:rsidRPr="00A34101">
        <w:rPr>
          <w:rFonts w:ascii="Times New Roman" w:hAnsi="Times New Roman" w:cs="Times New Roman"/>
          <w:b/>
          <w:bCs/>
        </w:rPr>
        <w:t>Oberfläche</w:t>
      </w:r>
      <w:r w:rsidRPr="00A34101">
        <w:rPr>
          <w:rFonts w:ascii="Times New Roman" w:hAnsi="Times New Roman" w:cs="Times New Roman"/>
        </w:rPr>
        <w:t xml:space="preserve"> </w:t>
      </w:r>
      <m:oMath>
        <m:r>
          <w:rPr>
            <w:rFonts w:ascii="Cambria Math" w:hAnsi="Cambria Math" w:cs="Times New Roman"/>
          </w:rPr>
          <m:t>= 4∙π∙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Pr>
          <w:rFonts w:ascii="Times New Roman" w:hAnsi="Times New Roman" w:cs="Times New Roman"/>
          <w:vertAlign w:val="superscript"/>
        </w:rPr>
        <w:br/>
      </w:r>
    </w:p>
    <w:p w14:paraId="62232A30" w14:textId="77777777" w:rsidR="00003EA5" w:rsidRPr="00694723" w:rsidRDefault="00003EA5" w:rsidP="00003EA5">
      <w:pPr>
        <w:pStyle w:val="Aufgabentext"/>
        <w:numPr>
          <w:ilvl w:val="0"/>
          <w:numId w:val="17"/>
        </w:numPr>
        <w:rPr>
          <w:rFonts w:ascii="Times New Roman" w:hAnsi="Times New Roman" w:cs="Times New Roman"/>
        </w:rPr>
      </w:pPr>
      <w:r>
        <w:rPr>
          <w:noProof/>
        </w:rPr>
        <w:drawing>
          <wp:anchor distT="0" distB="0" distL="114300" distR="114300" simplePos="0" relativeHeight="251659264" behindDoc="0" locked="0" layoutInCell="1" allowOverlap="1" wp14:anchorId="5C8447DA" wp14:editId="59C56DDB">
            <wp:simplePos x="0" y="0"/>
            <wp:positionH relativeFrom="column">
              <wp:posOffset>4589508</wp:posOffset>
            </wp:positionH>
            <wp:positionV relativeFrom="paragraph">
              <wp:posOffset>77470</wp:posOffset>
            </wp:positionV>
            <wp:extent cx="1490400" cy="1954800"/>
            <wp:effectExtent l="0" t="0" r="0" b="0"/>
            <wp:wrapThrough wrapText="left">
              <wp:wrapPolygon edited="0">
                <wp:start x="11872" y="842"/>
                <wp:lineTo x="10216" y="4632"/>
                <wp:lineTo x="8283" y="8000"/>
                <wp:lineTo x="828" y="8211"/>
                <wp:lineTo x="828" y="8842"/>
                <wp:lineTo x="6626" y="11368"/>
                <wp:lineTo x="3589" y="17895"/>
                <wp:lineTo x="552" y="20421"/>
                <wp:lineTo x="828" y="21263"/>
                <wp:lineTo x="6902" y="21263"/>
                <wp:lineTo x="14357" y="20842"/>
                <wp:lineTo x="21259" y="19579"/>
                <wp:lineTo x="21259" y="18105"/>
                <wp:lineTo x="20155" y="14737"/>
                <wp:lineTo x="13253" y="842"/>
                <wp:lineTo x="11872" y="842"/>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1490400" cy="195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Alle P</w:t>
      </w:r>
      <w:r w:rsidRPr="00A34101">
        <w:rPr>
          <w:rFonts w:ascii="Times New Roman" w:hAnsi="Times New Roman" w:cs="Times New Roman"/>
          <w:b/>
          <w:bCs/>
        </w:rPr>
        <w:t>yramidenartige Figur</w:t>
      </w:r>
      <w:r>
        <w:rPr>
          <w:rFonts w:ascii="Times New Roman" w:hAnsi="Times New Roman" w:cs="Times New Roman"/>
          <w:b/>
          <w:bCs/>
        </w:rPr>
        <w:t xml:space="preserve">en </w:t>
      </w:r>
      <w:r w:rsidRPr="00D2578A">
        <w:rPr>
          <w:rFonts w:ascii="Times New Roman" w:hAnsi="Times New Roman" w:cs="Times New Roman"/>
          <w:bCs/>
        </w:rPr>
        <w:t>(schiefe und gerade)</w:t>
      </w:r>
      <w:r>
        <w:rPr>
          <w:rFonts w:ascii="Times New Roman" w:hAnsi="Times New Roman" w:cs="Times New Roman"/>
          <w:bCs/>
        </w:rPr>
        <w:t>:</w:t>
      </w:r>
      <w:r>
        <w:rPr>
          <w:rFonts w:ascii="Times New Roman" w:hAnsi="Times New Roman" w:cs="Times New Roman"/>
          <w:b/>
          <w:bCs/>
        </w:rPr>
        <w:br/>
      </w:r>
      <m:oMath>
        <m:r>
          <m:rPr>
            <m:sty m:val="b"/>
          </m:rPr>
          <w:rPr>
            <w:rFonts w:ascii="Cambria Math" w:hAnsi="Cambria Math" w:cs="Times New Roman"/>
          </w:rPr>
          <m:t>Volumen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Grundfläche ∙Höhe</m:t>
            </m:r>
          </m:num>
          <m:den>
            <m:r>
              <w:rPr>
                <w:rFonts w:ascii="Cambria Math" w:hAnsi="Cambria Math" w:cs="Times New Roman"/>
              </w:rPr>
              <m:t>3</m:t>
            </m:r>
          </m:den>
        </m:f>
      </m:oMath>
      <w:r>
        <w:rPr>
          <w:rFonts w:ascii="Times New Roman" w:eastAsiaTheme="minorEastAsia" w:hAnsi="Times New Roman" w:cs="Times New Roman"/>
        </w:rPr>
        <w:t xml:space="preserve"> </w:t>
      </w:r>
      <w:r w:rsidRPr="00A34101">
        <w:rPr>
          <w:rFonts w:ascii="Times New Roman" w:hAnsi="Times New Roman" w:cs="Times New Roman"/>
        </w:rPr>
        <w:br/>
      </w:r>
      <m:oMathPara>
        <m:oMathParaPr>
          <m:jc m:val="left"/>
        </m:oMathParaPr>
        <m:oMath>
          <m:r>
            <m:rPr>
              <m:sty m:val="bi"/>
            </m:rPr>
            <w:rPr>
              <w:rFonts w:ascii="Cambria Math" w:hAnsi="Cambria Math" w:cs="Times New Roman"/>
            </w:rPr>
            <m:t>Oberfläche</m:t>
          </m:r>
          <m:r>
            <w:rPr>
              <w:rFonts w:ascii="Cambria Math" w:hAnsi="Cambria Math" w:cs="Times New Roman"/>
            </w:rPr>
            <m:t xml:space="preserve"> = Grundfläche + </m:t>
          </m:r>
          <m:r>
            <m:rPr>
              <m:sty m:val="bi"/>
            </m:rPr>
            <w:rPr>
              <w:rFonts w:ascii="Cambria Math" w:hAnsi="Cambria Math" w:cs="Times New Roman"/>
            </w:rPr>
            <m:t>Mantelfläche</m:t>
          </m:r>
          <m:r>
            <m:rPr>
              <m:sty m:val="p"/>
            </m:rPr>
            <w:rPr>
              <w:rFonts w:ascii="Times New Roman" w:hAnsi="Times New Roman" w:cs="Times New Roman"/>
            </w:rPr>
            <w:br/>
          </m:r>
        </m:oMath>
      </m:oMathPara>
    </w:p>
    <w:p w14:paraId="7A1670A4" w14:textId="77777777" w:rsidR="00003EA5" w:rsidRPr="00FB66D0" w:rsidRDefault="00003EA5" w:rsidP="00003EA5">
      <w:pPr>
        <w:pStyle w:val="Aufgabentext"/>
        <w:numPr>
          <w:ilvl w:val="0"/>
          <w:numId w:val="17"/>
        </w:numPr>
        <w:rPr>
          <w:rFonts w:ascii="Times New Roman" w:hAnsi="Times New Roman" w:cs="Times New Roman"/>
        </w:rPr>
      </w:pPr>
      <w:r w:rsidRPr="00D2578A">
        <w:rPr>
          <w:rFonts w:ascii="Times New Roman" w:hAnsi="Times New Roman" w:cs="Times New Roman"/>
          <w:b/>
          <w:bCs/>
          <w:noProof/>
          <w:color w:val="0000FF"/>
        </w:rPr>
        <w:t>Gerade</w:t>
      </w:r>
      <w:r>
        <w:rPr>
          <w:rFonts w:ascii="Times New Roman" w:hAnsi="Times New Roman" w:cs="Times New Roman"/>
          <w:b/>
          <w:bCs/>
          <w:noProof/>
        </w:rPr>
        <w:t xml:space="preserve"> Pyramiden und gerade Kegel: </w:t>
      </w:r>
      <w:r>
        <w:rPr>
          <w:rFonts w:ascii="Times New Roman" w:hAnsi="Times New Roman" w:cs="Times New Roman"/>
          <w:b/>
          <w:bCs/>
          <w:noProof/>
        </w:rPr>
        <w:br/>
      </w:r>
      <w:r w:rsidRPr="00694723">
        <w:rPr>
          <w:rFonts w:ascii="Times New Roman" w:hAnsi="Times New Roman" w:cs="Times New Roman"/>
          <w:bCs/>
          <w:noProof/>
        </w:rPr>
        <w:t xml:space="preserve">Das Lot von der Spitze endet </w:t>
      </w:r>
      <w:r>
        <w:rPr>
          <w:rFonts w:ascii="Times New Roman" w:hAnsi="Times New Roman" w:cs="Times New Roman"/>
          <w:bCs/>
          <w:noProof/>
        </w:rPr>
        <w:t>im</w:t>
      </w:r>
      <w:r w:rsidRPr="00694723">
        <w:rPr>
          <w:rFonts w:ascii="Times New Roman" w:hAnsi="Times New Roman" w:cs="Times New Roman"/>
          <w:bCs/>
          <w:noProof/>
        </w:rPr>
        <w:t xml:space="preserve"> Mitte</w:t>
      </w:r>
      <w:r>
        <w:rPr>
          <w:rFonts w:ascii="Times New Roman" w:hAnsi="Times New Roman" w:cs="Times New Roman"/>
          <w:bCs/>
          <w:noProof/>
        </w:rPr>
        <w:t>lpunkt</w:t>
      </w:r>
      <w:r>
        <w:rPr>
          <w:rStyle w:val="Funotenzeichen"/>
          <w:rFonts w:ascii="Times New Roman" w:hAnsi="Times New Roman" w:cs="Times New Roman"/>
          <w:bCs/>
          <w:noProof/>
        </w:rPr>
        <w:footnoteReference w:id="1"/>
      </w:r>
      <w:r>
        <w:rPr>
          <w:rFonts w:ascii="Times New Roman" w:hAnsi="Times New Roman" w:cs="Times New Roman"/>
          <w:bCs/>
          <w:noProof/>
        </w:rPr>
        <w:t xml:space="preserve"> und bildet einen rechten Winkel zu Grundfläche</w:t>
      </w:r>
      <w:r w:rsidRPr="00694723">
        <w:rPr>
          <w:rFonts w:ascii="Times New Roman" w:hAnsi="Times New Roman" w:cs="Times New Roman"/>
          <w:bCs/>
          <w:noProof/>
        </w:rPr>
        <w:t>.</w:t>
      </w:r>
      <w:r>
        <w:rPr>
          <w:rFonts w:ascii="Times New Roman" w:hAnsi="Times New Roman" w:cs="Times New Roman"/>
          <w:bCs/>
          <w:noProof/>
        </w:rPr>
        <w:br/>
      </w:r>
    </w:p>
    <w:p w14:paraId="49EC316C" w14:textId="77777777" w:rsidR="00003EA5" w:rsidRDefault="00003EA5" w:rsidP="00003EA5">
      <w:pPr>
        <w:pStyle w:val="Aufgabentext"/>
        <w:numPr>
          <w:ilvl w:val="1"/>
          <w:numId w:val="17"/>
        </w:numPr>
        <w:rPr>
          <w:rFonts w:ascii="Times New Roman" w:hAnsi="Times New Roman" w:cs="Times New Roman"/>
        </w:rPr>
      </w:pPr>
      <w:r>
        <w:rPr>
          <w:rFonts w:ascii="Times New Roman" w:hAnsi="Times New Roman" w:cs="Times New Roman"/>
          <w:b/>
          <w:bCs/>
        </w:rPr>
        <w:t xml:space="preserve">Mantelfläche eines geraden </w:t>
      </w:r>
      <w:r w:rsidRPr="00B7356A">
        <w:rPr>
          <w:rFonts w:ascii="Times New Roman" w:hAnsi="Times New Roman" w:cs="Times New Roman"/>
          <w:b/>
          <w:bCs/>
        </w:rPr>
        <w:t>Kreiskegel</w:t>
      </w:r>
      <w:r>
        <w:rPr>
          <w:rFonts w:ascii="Times New Roman" w:hAnsi="Times New Roman" w:cs="Times New Roman"/>
          <w:b/>
          <w:bCs/>
        </w:rPr>
        <w:t>s</w:t>
      </w:r>
      <w:r>
        <w:rPr>
          <w:rFonts w:ascii="Times New Roman" w:hAnsi="Times New Roman" w:cs="Times New Roman"/>
        </w:rPr>
        <w:br/>
      </w:r>
      <m:oMathPara>
        <m:oMathParaPr>
          <m:jc m:val="left"/>
        </m:oMathParaPr>
        <m:oMath>
          <m:r>
            <m:rPr>
              <m:sty m:val="bi"/>
            </m:rPr>
            <w:rPr>
              <w:rFonts w:ascii="Cambria Math" w:hAnsi="Cambria Math" w:cs="Times New Roman"/>
              <w:sz w:val="24"/>
              <w:szCs w:val="24"/>
            </w:rPr>
            <m:t xml:space="preserve">mf= r∙s∙π </m:t>
          </m:r>
          <m:r>
            <w:rPr>
              <w:rFonts w:ascii="Cambria Math" w:hAnsi="Cambria Math" w:cs="Times New Roman"/>
              <w:sz w:val="24"/>
              <w:szCs w:val="24"/>
            </w:rPr>
            <m:t xml:space="preserve"> </m:t>
          </m:r>
          <m:r>
            <m:rPr>
              <m:sty m:val="p"/>
            </m:rPr>
            <w:rPr>
              <w:rFonts w:ascii="Times New Roman" w:hAnsi="Times New Roman" w:cs="Times New Roman"/>
            </w:rPr>
            <w:br/>
          </m:r>
        </m:oMath>
      </m:oMathPara>
      <w:r w:rsidRPr="00066F16">
        <w:rPr>
          <w:rFonts w:ascii="Times New Roman" w:hAnsi="Times New Roman" w:cs="Times New Roman"/>
        </w:rPr>
        <w:t xml:space="preserve">Seitenlänge </w:t>
      </w:r>
      <w:r w:rsidRPr="004447A2">
        <w:rPr>
          <w:rFonts w:ascii="Times New Roman" w:hAnsi="Times New Roman" w:cs="Times New Roman"/>
          <w:b/>
          <w:i/>
          <w:sz w:val="24"/>
        </w:rPr>
        <w:t>s</w:t>
      </w:r>
      <w:r>
        <w:rPr>
          <w:rFonts w:ascii="Times New Roman" w:hAnsi="Times New Roman" w:cs="Times New Roman"/>
        </w:rPr>
        <w:t xml:space="preserve"> des </w:t>
      </w:r>
      <w:r w:rsidRPr="00066F16">
        <w:rPr>
          <w:rFonts w:ascii="Times New Roman" w:hAnsi="Times New Roman" w:cs="Times New Roman"/>
        </w:rPr>
        <w:t>Mantel</w:t>
      </w:r>
      <w:r>
        <w:rPr>
          <w:rFonts w:ascii="Times New Roman" w:hAnsi="Times New Roman" w:cs="Times New Roman"/>
        </w:rPr>
        <w:t>s</w:t>
      </w:r>
      <w:r>
        <w:rPr>
          <w:rFonts w:ascii="Times New Roman" w:hAnsi="Times New Roman" w:cs="Times New Roman"/>
        </w:rPr>
        <w:tab/>
      </w:r>
      <w:r w:rsidRPr="00066F16">
        <w:rPr>
          <w:rFonts w:ascii="Times New Roman" w:hAnsi="Times New Roman" w:cs="Times New Roman"/>
        </w:rPr>
        <w:t xml:space="preserve"> </w:t>
      </w:r>
      <m:oMath>
        <m:r>
          <m:rPr>
            <m:sty m:val="bi"/>
          </m:rPr>
          <w:rPr>
            <w:rFonts w:ascii="Cambria Math" w:hAnsi="Cambria Math" w:cs="Times New Roman"/>
          </w:rPr>
          <m:t>s</m:t>
        </m:r>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oMath>
      <w:r>
        <w:rPr>
          <w:rFonts w:ascii="Times New Roman" w:eastAsiaTheme="minorEastAsia" w:hAnsi="Times New Roman" w:cs="Times New Roman"/>
        </w:rPr>
        <w:br/>
      </w:r>
    </w:p>
    <w:p w14:paraId="0530E12B" w14:textId="77777777" w:rsidR="00003EA5" w:rsidRPr="00FB66D0" w:rsidRDefault="00003EA5" w:rsidP="00003EA5">
      <w:pPr>
        <w:pStyle w:val="Aufgabentext"/>
        <w:numPr>
          <w:ilvl w:val="0"/>
          <w:numId w:val="17"/>
        </w:numPr>
        <w:rPr>
          <w:rFonts w:ascii="Times New Roman" w:hAnsi="Times New Roman" w:cs="Times New Roman"/>
        </w:rPr>
      </w:pPr>
      <w:r w:rsidRPr="00D2578A">
        <w:rPr>
          <w:rFonts w:ascii="Times New Roman" w:hAnsi="Times New Roman" w:cs="Times New Roman"/>
          <w:b/>
          <w:bCs/>
          <w:noProof/>
          <w:color w:val="008000"/>
        </w:rPr>
        <w:t>Regelmäßige</w:t>
      </w:r>
      <w:r>
        <w:rPr>
          <w:rFonts w:ascii="Times New Roman" w:hAnsi="Times New Roman" w:cs="Times New Roman"/>
          <w:b/>
          <w:bCs/>
          <w:noProof/>
        </w:rPr>
        <w:t xml:space="preserve"> Pyramiden </w:t>
      </w:r>
      <w:r w:rsidRPr="00D2578A">
        <w:rPr>
          <w:rFonts w:ascii="Times New Roman" w:hAnsi="Times New Roman" w:cs="Times New Roman"/>
          <w:bCs/>
          <w:noProof/>
        </w:rPr>
        <w:t>(</w:t>
      </w:r>
      <w:r>
        <w:rPr>
          <w:rFonts w:ascii="Times New Roman" w:hAnsi="Times New Roman" w:cs="Times New Roman"/>
          <w:bCs/>
          <w:noProof/>
        </w:rPr>
        <w:t>Die Grundfläche ist ein N-Eck, d.h. regelmäßiges Polygon.):</w:t>
      </w:r>
      <w:r>
        <w:rPr>
          <w:rFonts w:ascii="Times New Roman" w:hAnsi="Times New Roman" w:cs="Times New Roman"/>
          <w:bCs/>
          <w:noProof/>
        </w:rPr>
        <w:br/>
      </w:r>
    </w:p>
    <w:p w14:paraId="3F3AD56F" w14:textId="77777777" w:rsidR="00003EA5" w:rsidRPr="007A778B" w:rsidRDefault="00003EA5" w:rsidP="00003EA5">
      <w:pPr>
        <w:pStyle w:val="Aufgabentext"/>
        <w:numPr>
          <w:ilvl w:val="1"/>
          <w:numId w:val="17"/>
        </w:numPr>
        <w:tabs>
          <w:tab w:val="left" w:pos="5529"/>
          <w:tab w:val="left" w:pos="7371"/>
        </w:tabs>
        <w:rPr>
          <w:rFonts w:ascii="Times New Roman" w:eastAsiaTheme="minorEastAsia" w:hAnsi="Times New Roman" w:cs="Times New Roman"/>
          <w:b/>
          <w:bCs/>
        </w:rPr>
      </w:pPr>
      <w:r>
        <w:rPr>
          <w:noProof/>
        </w:rPr>
        <w:drawing>
          <wp:anchor distT="0" distB="0" distL="114300" distR="114300" simplePos="0" relativeHeight="251661312" behindDoc="0" locked="0" layoutInCell="1" allowOverlap="1" wp14:anchorId="06144779" wp14:editId="5306A96C">
            <wp:simplePos x="0" y="0"/>
            <wp:positionH relativeFrom="margin">
              <wp:posOffset>2023110</wp:posOffset>
            </wp:positionH>
            <wp:positionV relativeFrom="paragraph">
              <wp:posOffset>1082675</wp:posOffset>
            </wp:positionV>
            <wp:extent cx="1238250" cy="1386205"/>
            <wp:effectExtent l="0" t="0" r="0" b="0"/>
            <wp:wrapSquare wrapText="left"/>
            <wp:docPr id="1" name="Grafik 1" descr="https://upload.wikimedia.org/wikipedia/commons/thumb/e/ea/Pyram-reg-ger-bez.svg/550px-Pyram-reg-ger-bez.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a/Pyram-reg-ger-bez.svg/550px-Pyram-reg-ger-bez.svg.png"/>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1238250" cy="1386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19E847A" wp14:editId="794D19E7">
            <wp:simplePos x="0" y="0"/>
            <wp:positionH relativeFrom="margin">
              <wp:align>left</wp:align>
            </wp:positionH>
            <wp:positionV relativeFrom="paragraph">
              <wp:posOffset>1178726</wp:posOffset>
            </wp:positionV>
            <wp:extent cx="1238250" cy="1290153"/>
            <wp:effectExtent l="0" t="0" r="0" b="5715"/>
            <wp:wrapSquare wrapText="bothSides"/>
            <wp:docPr id="28" name="Grafik 28" descr="https://upload.wikimedia.org/wikipedia/commons/thumb/e/ea/Pyram-reg-ger-bez.svg/550px-Pyram-reg-ger-bez.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a/Pyram-reg-ger-bez.svg/550px-Pyram-reg-ger-bez.svg.png"/>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238250" cy="12901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 xml:space="preserve">Mantelfläche einer </w:t>
      </w:r>
      <w:r w:rsidRPr="00D2578A">
        <w:rPr>
          <w:rFonts w:ascii="Times New Roman" w:hAnsi="Times New Roman" w:cs="Times New Roman"/>
          <w:b/>
          <w:bCs/>
          <w:noProof/>
          <w:color w:val="008000"/>
        </w:rPr>
        <w:t>regelmäßigen</w:t>
      </w:r>
      <w:r>
        <w:rPr>
          <w:rFonts w:ascii="Times New Roman" w:hAnsi="Times New Roman" w:cs="Times New Roman"/>
          <w:b/>
          <w:bCs/>
        </w:rPr>
        <w:t xml:space="preserve"> </w:t>
      </w:r>
      <w:r w:rsidRPr="00D2578A">
        <w:rPr>
          <w:rFonts w:ascii="Times New Roman" w:hAnsi="Times New Roman" w:cs="Times New Roman"/>
          <w:b/>
          <w:bCs/>
          <w:noProof/>
          <w:color w:val="0000FF"/>
        </w:rPr>
        <w:t>geraden</w:t>
      </w:r>
      <w:r>
        <w:rPr>
          <w:rFonts w:ascii="Times New Roman" w:hAnsi="Times New Roman" w:cs="Times New Roman"/>
          <w:b/>
          <w:bCs/>
        </w:rPr>
        <w:t xml:space="preserve"> </w:t>
      </w:r>
      <w:r w:rsidRPr="00A2010D">
        <w:rPr>
          <w:rFonts w:ascii="Times New Roman" w:hAnsi="Times New Roman" w:cs="Times New Roman"/>
          <w:b/>
          <w:bCs/>
        </w:rPr>
        <w:t>Pyramide</w:t>
      </w:r>
      <w:r>
        <w:rPr>
          <w:rFonts w:ascii="Times New Roman" w:hAnsi="Times New Roman" w:cs="Times New Roman"/>
          <w:b/>
          <w:bCs/>
        </w:rPr>
        <w:t xml:space="preserve">: </w:t>
      </w:r>
      <w:r>
        <w:rPr>
          <w:rFonts w:ascii="Times New Roman" w:hAnsi="Times New Roman" w:cs="Times New Roman"/>
          <w:b/>
          <w:bCs/>
        </w:rPr>
        <w:br/>
      </w:r>
      <w:r>
        <w:rPr>
          <w:rFonts w:ascii="Times New Roman" w:eastAsiaTheme="minorEastAsia" w:hAnsi="Times New Roman" w:cs="Times New Roman"/>
        </w:rPr>
        <w:t>Summierte Flächen der Seiten-Dreiecke:</w:t>
      </w:r>
      <w:r>
        <w:rPr>
          <w:rFonts w:ascii="Times New Roman" w:eastAsiaTheme="minorEastAsia" w:hAnsi="Times New Roman" w:cs="Times New Roman"/>
        </w:rPr>
        <w:tab/>
        <w:t xml:space="preserve"> </w:t>
      </w:r>
      <m:oMath>
        <m:nary>
          <m:naryPr>
            <m:chr m:val="∑"/>
            <m:limLoc m:val="undOvr"/>
            <m:subHide m:val="1"/>
            <m:supHide m:val="1"/>
            <m:ctrlPr>
              <w:rPr>
                <w:rFonts w:ascii="Cambria Math" w:eastAsiaTheme="minorEastAsia" w:hAnsi="Cambria Math" w:cs="Times New Roman"/>
                <w:i/>
              </w:rPr>
            </m:ctrlPr>
          </m:naryPr>
          <m:sub/>
          <m:sup/>
          <m:e>
            <m:r>
              <m:rPr>
                <m:sty m:val="bi"/>
              </m:rPr>
              <w:rPr>
                <w:rFonts w:ascii="Cambria Math" w:hAnsi="Cambria Math" w:cs="Times New Roman"/>
                <w:sz w:val="24"/>
                <w:szCs w:val="24"/>
              </w:rPr>
              <m:t>∆ssa</m:t>
            </m:r>
          </m:e>
        </m:nary>
      </m:oMath>
      <w:r>
        <w:rPr>
          <w:rFonts w:ascii="Times New Roman" w:eastAsiaTheme="minorEastAsia" w:hAnsi="Times New Roman" w:cs="Times New Roman"/>
        </w:rPr>
        <w:tab/>
      </w:r>
      <w:r>
        <w:rPr>
          <w:rFonts w:ascii="Times New Roman" w:eastAsiaTheme="minorEastAsia" w:hAnsi="Times New Roman" w:cs="Times New Roman"/>
        </w:rPr>
        <w:br/>
      </w:r>
      <w:r w:rsidRPr="00DD7D92">
        <w:rPr>
          <w:rFonts w:ascii="Times New Roman" w:eastAsiaTheme="minorEastAsia" w:hAnsi="Times New Roman" w:cs="Times New Roman"/>
        </w:rPr>
        <w:t>wobei</w:t>
      </w:r>
      <w:r>
        <w:rPr>
          <w:rFonts w:ascii="Times New Roman" w:eastAsiaTheme="minorEastAsia" w:hAnsi="Times New Roman" w:cs="Times New Roman"/>
        </w:rPr>
        <w:t xml:space="preserve"> </w:t>
      </w:r>
      <w:r w:rsidRPr="00C53DBC">
        <w:rPr>
          <w:rFonts w:ascii="Times New Roman" w:eastAsiaTheme="minorEastAsia" w:hAnsi="Times New Roman" w:cs="Times New Roman"/>
          <w:b/>
          <w:i/>
        </w:rPr>
        <w:t>S</w:t>
      </w:r>
      <w:r>
        <w:rPr>
          <w:rFonts w:ascii="Times New Roman" w:eastAsiaTheme="minorEastAsia" w:hAnsi="Times New Roman" w:cs="Times New Roman"/>
        </w:rPr>
        <w:t xml:space="preserve"> die Seitenkante ist.</w:t>
      </w:r>
      <w:r>
        <w:rPr>
          <w:rFonts w:ascii="Times New Roman" w:eastAsiaTheme="minorEastAsia" w:hAnsi="Times New Roman" w:cs="Times New Roman"/>
        </w:rPr>
        <w:tab/>
      </w:r>
      <m:oMath>
        <m:r>
          <m:rPr>
            <m:sty m:val="bi"/>
          </m:rPr>
          <w:rPr>
            <w:rFonts w:ascii="Cambria Math" w:hAnsi="Cambria Math" w:cs="Times New Roman"/>
          </w:rPr>
          <m:t>s</m:t>
        </m:r>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r>
                      <m:rPr>
                        <m:sty m:val="bi"/>
                      </m:rPr>
                      <w:rPr>
                        <w:rFonts w:ascii="Cambria Math" w:hAnsi="Cambria Math" w:cs="Times New Roman"/>
                      </w:rPr>
                      <m:t>r</m:t>
                    </m:r>
                  </m:e>
                  <m:sub>
                    <m:r>
                      <m:rPr>
                        <m:sty m:val="bi"/>
                      </m:rPr>
                      <w:rPr>
                        <w:rFonts w:ascii="Cambria Math" w:hAnsi="Cambria Math" w:cs="Times New Roman"/>
                      </w:rPr>
                      <m:t>AK</m:t>
                    </m:r>
                  </m:sub>
                </m:sSub>
                <m:r>
                  <w:rPr>
                    <w:rFonts w:ascii="Cambria Math" w:hAnsi="Cambria Math" w:cs="Times New Roman"/>
                  </w:rPr>
                  <m:t>)</m:t>
                </m:r>
              </m:e>
              <m:sup>
                <m:r>
                  <w:rPr>
                    <w:rFonts w:ascii="Cambria Math" w:hAnsi="Cambria Math" w:cs="Times New Roman"/>
                  </w:rPr>
                  <m:t>2</m:t>
                </m:r>
              </m:sup>
            </m:sSup>
          </m:e>
        </m:rad>
      </m:oMath>
      <w:r>
        <w:rPr>
          <w:rFonts w:ascii="Times New Roman" w:eastAsiaTheme="minorEastAsia" w:hAnsi="Times New Roman" w:cs="Times New Roman"/>
        </w:rPr>
        <w:tab/>
      </w:r>
      <w:r>
        <w:rPr>
          <w:rFonts w:ascii="Times New Roman" w:eastAsiaTheme="minorEastAsia" w:hAnsi="Times New Roman" w:cs="Times New Roman"/>
        </w:rPr>
        <w:br/>
        <w:t xml:space="preserve">und </w:t>
      </w:r>
      <m:oMath>
        <m:sSub>
          <m:sSubPr>
            <m:ctrlPr>
              <w:rPr>
                <w:rFonts w:ascii="Cambria Math" w:hAnsi="Cambria Math" w:cs="Times New Roman"/>
                <w:i/>
              </w:rPr>
            </m:ctrlPr>
          </m:sSubPr>
          <m:e>
            <m:r>
              <m:rPr>
                <m:sty m:val="bi"/>
              </m:rPr>
              <w:rPr>
                <w:rFonts w:ascii="Cambria Math" w:hAnsi="Cambria Math" w:cs="Times New Roman"/>
              </w:rPr>
              <m:t>r</m:t>
            </m:r>
          </m:e>
          <m:sub>
            <m:r>
              <m:rPr>
                <m:sty m:val="bi"/>
              </m:rPr>
              <w:rPr>
                <w:rFonts w:ascii="Cambria Math" w:hAnsi="Cambria Math" w:cs="Times New Roman"/>
              </w:rPr>
              <m:t>AK</m:t>
            </m:r>
          </m:sub>
        </m:sSub>
      </m:oMath>
      <w:r>
        <w:rPr>
          <w:rFonts w:ascii="Times New Roman" w:eastAsiaTheme="minorEastAsia" w:hAnsi="Times New Roman" w:cs="Times New Roman"/>
        </w:rPr>
        <w:t xml:space="preserve"> der Radius des Außenkreises des N-Ecks.</w:t>
      </w:r>
    </w:p>
    <w:p w14:paraId="4F1AE09C" w14:textId="77777777" w:rsidR="00003EA5" w:rsidRPr="009D7F67" w:rsidRDefault="00003EA5" w:rsidP="00003EA5">
      <w:pPr>
        <w:pStyle w:val="Aufgabentext"/>
        <w:tabs>
          <w:tab w:val="left" w:pos="5529"/>
          <w:tab w:val="left" w:pos="7371"/>
        </w:tabs>
        <w:rPr>
          <w:rFonts w:ascii="Times New Roman" w:eastAsiaTheme="minorEastAsia" w:hAnsi="Times New Roman" w:cs="Times New Roman"/>
          <w:b/>
          <w:bCs/>
        </w:rPr>
      </w:pPr>
    </w:p>
    <w:p w14:paraId="55279FFB" w14:textId="77777777" w:rsidR="00003EA5" w:rsidRPr="009D7F67" w:rsidRDefault="00003EA5" w:rsidP="00003EA5">
      <w:pPr>
        <w:pStyle w:val="Aufgabentext"/>
        <w:tabs>
          <w:tab w:val="left" w:pos="5529"/>
          <w:tab w:val="left" w:pos="7371"/>
        </w:tabs>
        <w:ind w:left="1080"/>
        <w:rPr>
          <w:rFonts w:ascii="Times New Roman" w:eastAsiaTheme="minorEastAsia" w:hAnsi="Times New Roman" w:cs="Times New Roman"/>
          <w:b/>
          <w:bCs/>
        </w:rPr>
      </w:pPr>
      <w:r>
        <w:rPr>
          <w:noProof/>
        </w:rPr>
        <w:drawing>
          <wp:anchor distT="0" distB="0" distL="114300" distR="114300" simplePos="0" relativeHeight="251662336" behindDoc="0" locked="0" layoutInCell="1" allowOverlap="1" wp14:anchorId="1DE7AE1A" wp14:editId="5C0EE699">
            <wp:simplePos x="0" y="0"/>
            <wp:positionH relativeFrom="column">
              <wp:posOffset>3750310</wp:posOffset>
            </wp:positionH>
            <wp:positionV relativeFrom="paragraph">
              <wp:posOffset>309245</wp:posOffset>
            </wp:positionV>
            <wp:extent cx="1296670" cy="1236345"/>
            <wp:effectExtent l="57150" t="57150" r="55880" b="59055"/>
            <wp:wrapSquare wrapText="bothSides"/>
            <wp:docPr id="2" name="Grafik 2" descr="Pyramide Grafik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e Grafik 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303468">
                      <a:off x="0" y="0"/>
                      <a:ext cx="1296670" cy="123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3DBC">
        <w:rPr>
          <w:rFonts w:ascii="Times New Roman" w:hAnsi="Times New Roman" w:cs="Times New Roman"/>
        </w:rPr>
        <w:br w:type="page"/>
      </w:r>
    </w:p>
    <w:p w14:paraId="6C313BD2" w14:textId="77777777" w:rsidR="00003EA5" w:rsidRPr="00357BEB" w:rsidRDefault="00003EA5" w:rsidP="00003EA5">
      <w:pPr>
        <w:pStyle w:val="Aufgabentext"/>
        <w:spacing w:before="120"/>
        <w:jc w:val="both"/>
        <w:rPr>
          <w:b/>
          <w:bCs/>
        </w:rPr>
      </w:pPr>
      <w:r>
        <w:lastRenderedPageBreak/>
        <w:t>Inzwischen haben Sie Erfahrung und sollen daher ein Großteil der Software schreiben. Zwischendurch sollen Sie sich aber mit Ihren Teamleitern abstimmen.</w:t>
      </w:r>
    </w:p>
    <w:p w14:paraId="74D806AA" w14:textId="77777777" w:rsidR="00604DB5" w:rsidRDefault="00003EA5" w:rsidP="00227A7A">
      <w:pPr>
        <w:pStyle w:val="Aufgabentext"/>
        <w:numPr>
          <w:ilvl w:val="0"/>
          <w:numId w:val="2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jc w:val="both"/>
      </w:pPr>
      <w:r>
        <w:t xml:space="preserve">Entwerfen Sie als erstes einen Entwurf als </w:t>
      </w:r>
      <w:r w:rsidRPr="008E1BDF">
        <w:rPr>
          <w:b/>
        </w:rPr>
        <w:t>Klassendiagramm</w:t>
      </w:r>
      <w:r>
        <w:t xml:space="preserve">. Denken Sie daran, dass Sie bereits Funktionalität für diverse zweidimensionale Figuren implementiert haben und an das DRY-Prinzip "do not </w:t>
      </w:r>
      <w:proofErr w:type="spellStart"/>
      <w:r>
        <w:t>repeat</w:t>
      </w:r>
      <w:proofErr w:type="spellEnd"/>
      <w:r>
        <w:t xml:space="preserve"> </w:t>
      </w:r>
      <w:proofErr w:type="spellStart"/>
      <w:r>
        <w:t>yourself</w:t>
      </w:r>
      <w:proofErr w:type="spellEnd"/>
      <w:r>
        <w:t>".</w:t>
      </w:r>
    </w:p>
    <w:p w14:paraId="123E1C3D" w14:textId="3878295F" w:rsidR="00003EA5" w:rsidRDefault="00003EA5" w:rsidP="00227A7A">
      <w:pPr>
        <w:pStyle w:val="Aufgabentext"/>
        <w:numPr>
          <w:ilvl w:val="0"/>
          <w:numId w:val="21"/>
        </w:numPr>
        <w:tabs>
          <w:tab w:val="left" w:pos="1985"/>
          <w:tab w:val="left" w:pos="2268"/>
          <w:tab w:val="left" w:pos="2552"/>
          <w:tab w:val="left" w:pos="2835"/>
          <w:tab w:val="left" w:pos="3119"/>
          <w:tab w:val="left" w:pos="3402"/>
          <w:tab w:val="left" w:pos="3686"/>
          <w:tab w:val="left" w:pos="3969"/>
          <w:tab w:val="left" w:pos="4253"/>
          <w:tab w:val="left" w:pos="4820"/>
          <w:tab w:val="left" w:pos="5103"/>
        </w:tabs>
        <w:spacing w:before="120"/>
        <w:jc w:val="both"/>
      </w:pPr>
      <w:r w:rsidRPr="00746071">
        <w:t xml:space="preserve">Nachdem der Entwurf abgesegnet ist, sollen Sie Ihren Entwurf </w:t>
      </w:r>
      <w:r w:rsidRPr="004139FD">
        <w:rPr>
          <w:b/>
        </w:rPr>
        <w:t>implementieren</w:t>
      </w:r>
      <w:r w:rsidRPr="00746071">
        <w:t>. D</w:t>
      </w:r>
      <w:r>
        <w:t>e</w:t>
      </w:r>
      <w:r w:rsidRPr="00746071">
        <w:t xml:space="preserve">nken Sie auch an </w:t>
      </w:r>
      <w:proofErr w:type="spellStart"/>
      <w:r w:rsidRPr="00746071">
        <w:t>Fehlerabfang</w:t>
      </w:r>
      <w:proofErr w:type="spellEnd"/>
      <w:r w:rsidRPr="00746071">
        <w:t xml:space="preserve"> wie ungültige Höhen, Radien, usw.</w:t>
      </w:r>
    </w:p>
    <w:p w14:paraId="73CDFAB7" w14:textId="77777777" w:rsidR="00003EA5" w:rsidRPr="000F3111" w:rsidRDefault="00003EA5" w:rsidP="000F3111">
      <w:pPr>
        <w:pStyle w:val="Aufgabentext"/>
        <w:pBdr>
          <w:top w:val="single" w:sz="4" w:space="1" w:color="auto"/>
          <w:left w:val="single" w:sz="4" w:space="4" w:color="auto"/>
          <w:bottom w:val="single" w:sz="4" w:space="1" w:color="auto"/>
          <w:right w:val="single" w:sz="4" w:space="4" w:color="auto"/>
        </w:pBdr>
        <w:spacing w:before="120"/>
        <w:ind w:left="709" w:right="413"/>
        <w:jc w:val="both"/>
        <w:rPr>
          <w:u w:val="single"/>
        </w:rPr>
      </w:pPr>
      <w:r w:rsidRPr="000F3111">
        <w:rPr>
          <w:u w:val="single"/>
        </w:rPr>
        <w:t>Kontrollangaben:</w:t>
      </w:r>
    </w:p>
    <w:p w14:paraId="40184547"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Figur von Typ Gerades Prisma mit Höhe 6.0 und als Grundfläche Rechteck mit Höhe 4.0 und Breite 7.7.</w:t>
      </w:r>
    </w:p>
    <w:p w14:paraId="7E2685F0"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Oberfläche:  202.0</w:t>
      </w:r>
    </w:p>
    <w:p w14:paraId="26ED3D87"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Volumen: 184.8</w:t>
      </w:r>
    </w:p>
    <w:p w14:paraId="765E28E6"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Figur von Typ Gerades Prisma mit Höhe 6.0 und als Grundfläche N-Eck mit 9 Seiten der Länge 3.0.</w:t>
      </w:r>
    </w:p>
    <w:p w14:paraId="1553FCFD"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Oberfläche:  273.273</w:t>
      </w:r>
    </w:p>
    <w:p w14:paraId="521D2C15"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Volumen: 333.819</w:t>
      </w:r>
    </w:p>
    <w:p w14:paraId="443107FB"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Figur von Typ Kreiskegel mit Höhe 6.0 und 2.5 Radius.</w:t>
      </w:r>
    </w:p>
    <w:p w14:paraId="280C06AC"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Oberfläche:  70.686</w:t>
      </w:r>
    </w:p>
    <w:p w14:paraId="7068A9D5"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Volumen: 39.27</w:t>
      </w:r>
    </w:p>
    <w:p w14:paraId="7A4836CD" w14:textId="3B9C07D5"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Figur von Typ Regelmäßige gerade Pyramide mit Höhe 6.0 und 3 Seiten</w:t>
      </w:r>
      <w:r w:rsidR="00395D94">
        <w:rPr>
          <w:rFonts w:ascii="Consolas" w:hAnsi="Consolas" w:cs="Consolas"/>
          <w:color w:val="000000"/>
          <w:sz w:val="16"/>
          <w:szCs w:val="32"/>
        </w:rPr>
        <w:t xml:space="preserve"> </w:t>
      </w:r>
      <w:r w:rsidR="00395D94" w:rsidRPr="000F3111">
        <w:rPr>
          <w:rFonts w:ascii="Consolas" w:hAnsi="Consolas" w:cs="Consolas"/>
          <w:color w:val="000000"/>
          <w:sz w:val="16"/>
          <w:szCs w:val="32"/>
        </w:rPr>
        <w:t xml:space="preserve">der Länge </w:t>
      </w:r>
      <w:r w:rsidR="007175BD">
        <w:rPr>
          <w:rFonts w:ascii="Consolas" w:hAnsi="Consolas" w:cs="Consolas"/>
          <w:color w:val="000000"/>
          <w:sz w:val="16"/>
          <w:szCs w:val="32"/>
        </w:rPr>
        <w:t>5</w:t>
      </w:r>
      <w:r w:rsidR="00395D94" w:rsidRPr="000F3111">
        <w:rPr>
          <w:rFonts w:ascii="Consolas" w:hAnsi="Consolas" w:cs="Consolas"/>
          <w:color w:val="000000"/>
          <w:sz w:val="16"/>
          <w:szCs w:val="32"/>
        </w:rPr>
        <w:t>.0</w:t>
      </w:r>
      <w:r w:rsidRPr="000F3111">
        <w:rPr>
          <w:rFonts w:ascii="Consolas" w:hAnsi="Consolas" w:cs="Consolas"/>
          <w:color w:val="000000"/>
          <w:sz w:val="16"/>
          <w:szCs w:val="32"/>
        </w:rPr>
        <w:t>.</w:t>
      </w:r>
    </w:p>
    <w:p w14:paraId="3F6B625D"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Oberfläche:  57.109</w:t>
      </w:r>
    </w:p>
    <w:p w14:paraId="15A9686C"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Volumen: 21.651</w:t>
      </w:r>
    </w:p>
    <w:p w14:paraId="1F17BA86" w14:textId="6C7F66D4"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Figur von Typ Regelmäßige gerade Pyramide mit Höhe 6.0 und 4 </w:t>
      </w:r>
      <w:r w:rsidR="007175BD" w:rsidRPr="000F3111">
        <w:rPr>
          <w:rFonts w:ascii="Consolas" w:hAnsi="Consolas" w:cs="Consolas"/>
          <w:color w:val="000000"/>
          <w:sz w:val="16"/>
          <w:szCs w:val="32"/>
        </w:rPr>
        <w:t>Seiten</w:t>
      </w:r>
      <w:r w:rsidR="007175BD">
        <w:rPr>
          <w:rFonts w:ascii="Consolas" w:hAnsi="Consolas" w:cs="Consolas"/>
          <w:color w:val="000000"/>
          <w:sz w:val="16"/>
          <w:szCs w:val="32"/>
        </w:rPr>
        <w:t xml:space="preserve"> </w:t>
      </w:r>
      <w:r w:rsidR="007175BD" w:rsidRPr="000F3111">
        <w:rPr>
          <w:rFonts w:ascii="Consolas" w:hAnsi="Consolas" w:cs="Consolas"/>
          <w:color w:val="000000"/>
          <w:sz w:val="16"/>
          <w:szCs w:val="32"/>
        </w:rPr>
        <w:t xml:space="preserve">der Länge </w:t>
      </w:r>
      <w:r w:rsidR="007175BD">
        <w:rPr>
          <w:rFonts w:ascii="Consolas" w:hAnsi="Consolas" w:cs="Consolas"/>
          <w:color w:val="000000"/>
          <w:sz w:val="16"/>
          <w:szCs w:val="32"/>
        </w:rPr>
        <w:t>5</w:t>
      </w:r>
      <w:r w:rsidR="007175BD" w:rsidRPr="000F3111">
        <w:rPr>
          <w:rFonts w:ascii="Consolas" w:hAnsi="Consolas" w:cs="Consolas"/>
          <w:color w:val="000000"/>
          <w:sz w:val="16"/>
          <w:szCs w:val="32"/>
        </w:rPr>
        <w:t>.0</w:t>
      </w:r>
      <w:r w:rsidRPr="000F3111">
        <w:rPr>
          <w:rFonts w:ascii="Consolas" w:hAnsi="Consolas" w:cs="Consolas"/>
          <w:color w:val="000000"/>
          <w:sz w:val="16"/>
          <w:szCs w:val="32"/>
        </w:rPr>
        <w:t>.</w:t>
      </w:r>
    </w:p>
    <w:p w14:paraId="6C5B5E80"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Oberfläche:  90.0</w:t>
      </w:r>
    </w:p>
    <w:p w14:paraId="08453AB5"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Volumen: 50.0</w:t>
      </w:r>
    </w:p>
    <w:p w14:paraId="62E9DBF0" w14:textId="771166EB"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Figur von Typ Regelmäßige gerade Pyramide mit Höhe 6.0 und 7 </w:t>
      </w:r>
      <w:r w:rsidR="007175BD" w:rsidRPr="000F3111">
        <w:rPr>
          <w:rFonts w:ascii="Consolas" w:hAnsi="Consolas" w:cs="Consolas"/>
          <w:color w:val="000000"/>
          <w:sz w:val="16"/>
          <w:szCs w:val="32"/>
        </w:rPr>
        <w:t>Seiten</w:t>
      </w:r>
      <w:r w:rsidR="007175BD">
        <w:rPr>
          <w:rFonts w:ascii="Consolas" w:hAnsi="Consolas" w:cs="Consolas"/>
          <w:color w:val="000000"/>
          <w:sz w:val="16"/>
          <w:szCs w:val="32"/>
        </w:rPr>
        <w:t xml:space="preserve"> </w:t>
      </w:r>
      <w:r w:rsidR="007175BD" w:rsidRPr="000F3111">
        <w:rPr>
          <w:rFonts w:ascii="Consolas" w:hAnsi="Consolas" w:cs="Consolas"/>
          <w:color w:val="000000"/>
          <w:sz w:val="16"/>
          <w:szCs w:val="32"/>
        </w:rPr>
        <w:t xml:space="preserve">der Länge </w:t>
      </w:r>
      <w:r w:rsidR="007175BD">
        <w:rPr>
          <w:rFonts w:ascii="Consolas" w:hAnsi="Consolas" w:cs="Consolas"/>
          <w:color w:val="000000"/>
          <w:sz w:val="16"/>
          <w:szCs w:val="32"/>
        </w:rPr>
        <w:t>5</w:t>
      </w:r>
      <w:r w:rsidR="007175BD" w:rsidRPr="000F3111">
        <w:rPr>
          <w:rFonts w:ascii="Consolas" w:hAnsi="Consolas" w:cs="Consolas"/>
          <w:color w:val="000000"/>
          <w:sz w:val="16"/>
          <w:szCs w:val="32"/>
        </w:rPr>
        <w:t>.0</w:t>
      </w:r>
      <w:r w:rsidRPr="000F3111">
        <w:rPr>
          <w:rFonts w:ascii="Consolas" w:hAnsi="Consolas" w:cs="Consolas"/>
          <w:color w:val="000000"/>
          <w:sz w:val="16"/>
          <w:szCs w:val="32"/>
        </w:rPr>
        <w:t>.</w:t>
      </w:r>
    </w:p>
    <w:p w14:paraId="40A76A24"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Oberfläche:  229.694</w:t>
      </w:r>
    </w:p>
    <w:p w14:paraId="719FCCC1"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Volumen: 181.696</w:t>
      </w:r>
    </w:p>
    <w:p w14:paraId="1A7EF49D" w14:textId="36E5F158"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Figur von Typ Kugel mit Radius 2.5.</w:t>
      </w:r>
    </w:p>
    <w:p w14:paraId="137ADF1D"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sz w:val="16"/>
          <w:szCs w:val="32"/>
        </w:rPr>
      </w:pPr>
      <w:r w:rsidRPr="000F3111">
        <w:rPr>
          <w:rFonts w:ascii="Consolas" w:hAnsi="Consolas" w:cs="Consolas"/>
          <w:color w:val="000000"/>
          <w:sz w:val="16"/>
          <w:szCs w:val="32"/>
        </w:rPr>
        <w:t xml:space="preserve">    Oberfläche:  78.54</w:t>
      </w:r>
      <w:bookmarkStart w:id="1" w:name="_GoBack"/>
      <w:bookmarkEnd w:id="1"/>
    </w:p>
    <w:p w14:paraId="6BCE183A" w14:textId="77777777" w:rsidR="00003EA5" w:rsidRPr="000F3111" w:rsidRDefault="00003EA5" w:rsidP="000F3111">
      <w:pPr>
        <w:pBdr>
          <w:top w:val="single" w:sz="4" w:space="1" w:color="auto"/>
          <w:left w:val="single" w:sz="4" w:space="4" w:color="auto"/>
          <w:bottom w:val="single" w:sz="4" w:space="1" w:color="auto"/>
          <w:right w:val="single" w:sz="4" w:space="4" w:color="auto"/>
        </w:pBdr>
        <w:autoSpaceDE w:val="0"/>
        <w:autoSpaceDN w:val="0"/>
        <w:adjustRightInd w:val="0"/>
        <w:ind w:left="709" w:right="413"/>
        <w:rPr>
          <w:rFonts w:ascii="Consolas" w:hAnsi="Consolas" w:cs="Consolas"/>
          <w:color w:val="000000"/>
          <w:sz w:val="16"/>
          <w:szCs w:val="32"/>
        </w:rPr>
      </w:pPr>
      <w:r w:rsidRPr="000F3111">
        <w:rPr>
          <w:rFonts w:ascii="Consolas" w:hAnsi="Consolas" w:cs="Consolas"/>
          <w:color w:val="000000"/>
          <w:sz w:val="16"/>
          <w:szCs w:val="32"/>
        </w:rPr>
        <w:t xml:space="preserve">    Volumen: 65.45</w:t>
      </w:r>
    </w:p>
    <w:p w14:paraId="15D4092C" w14:textId="77777777" w:rsidR="00B932E8" w:rsidRPr="00B932E8" w:rsidRDefault="00B932E8" w:rsidP="00B932E8">
      <w:pPr>
        <w:pStyle w:val="Aufgabentext"/>
        <w:spacing w:before="120"/>
        <w:rPr>
          <w:noProof/>
        </w:rPr>
      </w:pPr>
    </w:p>
    <w:sectPr w:rsidR="00B932E8" w:rsidRPr="00B932E8" w:rsidSect="00AD3334">
      <w:footerReference w:type="default" r:id="rId11"/>
      <w:headerReference w:type="first" r:id="rId12"/>
      <w:footerReference w:type="first" r:id="rId13"/>
      <w:pgSz w:w="11906" w:h="16838"/>
      <w:pgMar w:top="720" w:right="720" w:bottom="426"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23089" w14:textId="77777777" w:rsidR="00577C27" w:rsidRDefault="00577C27" w:rsidP="003D2EEB">
      <w:r>
        <w:separator/>
      </w:r>
    </w:p>
  </w:endnote>
  <w:endnote w:type="continuationSeparator" w:id="0">
    <w:p w14:paraId="5E529592" w14:textId="77777777" w:rsidR="00577C27" w:rsidRDefault="00577C27"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altName w:val="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119C" w14:textId="77777777" w:rsidR="00BD3F65" w:rsidRPr="00AD3334" w:rsidRDefault="00E93DDE">
    <w:pPr>
      <w:pStyle w:val="Fuzeile"/>
      <w:jc w:val="right"/>
      <w:rPr>
        <w:sz w:val="18"/>
      </w:rPr>
    </w:pPr>
    <w:sdt>
      <w:sdtPr>
        <w:id w:val="-356202792"/>
        <w:docPartObj>
          <w:docPartGallery w:val="Page Numbers (Bottom of Page)"/>
          <w:docPartUnique/>
        </w:docPartObj>
      </w:sdtPr>
      <w:sdtEndPr>
        <w:rPr>
          <w:sz w:val="18"/>
        </w:rPr>
      </w:sdtEndPr>
      <w:sdtContent>
        <w:r w:rsidR="00BD3F65" w:rsidRPr="00AD3334">
          <w:rPr>
            <w:sz w:val="18"/>
          </w:rPr>
          <w:fldChar w:fldCharType="begin"/>
        </w:r>
        <w:r w:rsidR="00BD3F65" w:rsidRPr="00AD3334">
          <w:rPr>
            <w:sz w:val="18"/>
          </w:rPr>
          <w:instrText>PAGE   \* MERGEFORMAT</w:instrText>
        </w:r>
        <w:r w:rsidR="00BD3F65" w:rsidRPr="00AD3334">
          <w:rPr>
            <w:sz w:val="18"/>
          </w:rPr>
          <w:fldChar w:fldCharType="separate"/>
        </w:r>
        <w:r w:rsidR="00AC57CC" w:rsidRPr="00AD3334">
          <w:rPr>
            <w:noProof/>
            <w:sz w:val="18"/>
          </w:rPr>
          <w:t>2</w:t>
        </w:r>
        <w:r w:rsidR="00BD3F65" w:rsidRPr="00AD3334">
          <w:rPr>
            <w:sz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4BC3" w14:textId="77777777" w:rsidR="00BD3F65" w:rsidRDefault="00E93DDE">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19A2" w14:textId="77777777" w:rsidR="00577C27" w:rsidRDefault="00577C27" w:rsidP="003D2EEB">
      <w:r>
        <w:separator/>
      </w:r>
    </w:p>
  </w:footnote>
  <w:footnote w:type="continuationSeparator" w:id="0">
    <w:p w14:paraId="723458B6" w14:textId="77777777" w:rsidR="00577C27" w:rsidRDefault="00577C27" w:rsidP="003D2EEB">
      <w:r>
        <w:continuationSeparator/>
      </w:r>
    </w:p>
  </w:footnote>
  <w:footnote w:id="1">
    <w:p w14:paraId="42B15C8A" w14:textId="77777777" w:rsidR="00003EA5" w:rsidRDefault="00003EA5" w:rsidP="00003EA5">
      <w:pPr>
        <w:pStyle w:val="Funotentext"/>
      </w:pPr>
      <w:r>
        <w:rPr>
          <w:rStyle w:val="Funotenzeichen"/>
        </w:rPr>
        <w:footnoteRef/>
      </w:r>
      <w:r>
        <w:t xml:space="preserve"> Im englischen Sprachraum reicht der </w:t>
      </w:r>
      <w:r w:rsidRPr="001326DC">
        <w:rPr>
          <w:b/>
        </w:rPr>
        <w:t>Schwerpunkt</w:t>
      </w:r>
      <w:r>
        <w:t xml:space="preserve">, der nicht mit dem </w:t>
      </w:r>
      <w:r w:rsidRPr="001326DC">
        <w:rPr>
          <w:b/>
        </w:rPr>
        <w:t>Mittelpunkt</w:t>
      </w:r>
      <w:r>
        <w:t xml:space="preserve"> identisch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1EAC" w14:textId="77777777" w:rsidR="003D2EEB" w:rsidRDefault="003D2EEB">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11" name="Grafik 11"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59F1B0A0" w14:textId="6EC8862C" w:rsidR="000D19DE" w:rsidRDefault="000D19DE" w:rsidP="00927866">
    <w:pPr>
      <w:pStyle w:val="Kopfzeile"/>
      <w:tabs>
        <w:tab w:val="clear" w:pos="4536"/>
        <w:tab w:val="clear" w:pos="9072"/>
        <w:tab w:val="center" w:pos="5670"/>
      </w:tabs>
      <w:rPr>
        <w:sz w:val="28"/>
      </w:rPr>
    </w:pPr>
    <w:r>
      <w:rPr>
        <w:sz w:val="28"/>
      </w:rPr>
      <w:tab/>
      <w:t>Lernsituation 4</w:t>
    </w:r>
    <w:r w:rsidR="00CC2D09">
      <w:rPr>
        <w:sz w:val="28"/>
      </w:rPr>
      <w:t>C</w:t>
    </w:r>
  </w:p>
  <w:p w14:paraId="1DD035B4" w14:textId="77777777" w:rsidR="00CC2D09" w:rsidRDefault="00CC2D09" w:rsidP="00927866">
    <w:pPr>
      <w:pStyle w:val="Kopfzeile"/>
      <w:tabs>
        <w:tab w:val="clear" w:pos="4536"/>
        <w:tab w:val="clear" w:pos="9072"/>
        <w:tab w:val="center" w:pos="5670"/>
      </w:tabs>
      <w:rPr>
        <w:sz w:val="28"/>
      </w:rPr>
    </w:pPr>
  </w:p>
  <w:p w14:paraId="6E5A13FA" w14:textId="30AEE660" w:rsidR="00024A00" w:rsidRPr="007A053D" w:rsidRDefault="00927866" w:rsidP="00927866">
    <w:pPr>
      <w:pStyle w:val="Kopfzeile"/>
      <w:tabs>
        <w:tab w:val="clear" w:pos="4536"/>
        <w:tab w:val="clear" w:pos="9072"/>
        <w:tab w:val="center" w:pos="5670"/>
      </w:tabs>
      <w:rPr>
        <w:sz w:val="28"/>
      </w:rPr>
    </w:pPr>
    <w:r>
      <w:rPr>
        <w:sz w:val="28"/>
      </w:rPr>
      <w:tab/>
    </w:r>
    <w:r w:rsidR="00F71FF6">
      <w:rPr>
        <w:sz w:val="28"/>
      </w:rPr>
      <w:t>Objektorientierte</w:t>
    </w:r>
    <w:r w:rsidR="007A053D">
      <w:rPr>
        <w:sz w:val="28"/>
      </w:rPr>
      <w:t xml:space="preserve"> </w:t>
    </w:r>
    <w:r w:rsidR="00F71FF6">
      <w:rPr>
        <w:sz w:val="28"/>
      </w:rPr>
      <w:t>Beziehungen</w:t>
    </w:r>
    <w:r w:rsidR="0096300A">
      <w:rPr>
        <w:sz w:val="28"/>
      </w:rPr>
      <w:t xml:space="preserve"> </w:t>
    </w:r>
    <w:r w:rsidR="008B09BC">
      <w:rPr>
        <w:sz w:val="28"/>
      </w:rPr>
      <w:t>–</w:t>
    </w:r>
    <w:r w:rsidR="0096300A">
      <w:rPr>
        <w:sz w:val="28"/>
      </w:rPr>
      <w:t xml:space="preserve"> </w:t>
    </w:r>
    <w:r w:rsidR="00CC2D09">
      <w:rPr>
        <w:sz w:val="28"/>
      </w:rPr>
      <w:t>Assoziation, Komposition und Aggregation</w:t>
    </w:r>
  </w:p>
  <w:p w14:paraId="471B037B" w14:textId="77777777" w:rsidR="00DA3838" w:rsidRDefault="00DA3838" w:rsidP="00BE0AE4">
    <w:pPr>
      <w:pStyle w:val="Kopfzeile"/>
      <w:pBdr>
        <w:bottom w:val="single" w:sz="4" w:space="1" w:color="auto"/>
      </w:pBdr>
      <w:tabs>
        <w:tab w:val="clear" w:pos="4536"/>
        <w:tab w:val="clear" w:pos="9072"/>
        <w:tab w:val="left" w:pos="85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E120D8"/>
    <w:multiLevelType w:val="hybridMultilevel"/>
    <w:tmpl w:val="90904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B23E8"/>
    <w:multiLevelType w:val="hybridMultilevel"/>
    <w:tmpl w:val="67409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4A08DC"/>
    <w:multiLevelType w:val="hybridMultilevel"/>
    <w:tmpl w:val="A3882310"/>
    <w:lvl w:ilvl="0" w:tplc="8398F006">
      <w:start w:val="1"/>
      <w:numFmt w:val="decimal"/>
      <w:pStyle w:val="Aufgabe"/>
      <w:lvlText w:val="Aufgabe %1"/>
      <w:lvlJc w:val="left"/>
      <w:pPr>
        <w:ind w:left="1352" w:hanging="360"/>
      </w:pPr>
      <w:rPr>
        <w:rFonts w:hint="default"/>
      </w:rPr>
    </w:lvl>
    <w:lvl w:ilvl="1" w:tplc="04070019" w:tentative="1">
      <w:start w:val="1"/>
      <w:numFmt w:val="lowerLetter"/>
      <w:lvlText w:val="%2."/>
      <w:lvlJc w:val="left"/>
      <w:pPr>
        <w:ind w:left="2072" w:hanging="360"/>
      </w:pPr>
    </w:lvl>
    <w:lvl w:ilvl="2" w:tplc="0407001B" w:tentative="1">
      <w:start w:val="1"/>
      <w:numFmt w:val="lowerRoman"/>
      <w:lvlText w:val="%3."/>
      <w:lvlJc w:val="right"/>
      <w:pPr>
        <w:ind w:left="2792" w:hanging="180"/>
      </w:pPr>
    </w:lvl>
    <w:lvl w:ilvl="3" w:tplc="0407000F" w:tentative="1">
      <w:start w:val="1"/>
      <w:numFmt w:val="decimal"/>
      <w:lvlText w:val="%4."/>
      <w:lvlJc w:val="left"/>
      <w:pPr>
        <w:ind w:left="3512" w:hanging="360"/>
      </w:pPr>
    </w:lvl>
    <w:lvl w:ilvl="4" w:tplc="04070019" w:tentative="1">
      <w:start w:val="1"/>
      <w:numFmt w:val="lowerLetter"/>
      <w:lvlText w:val="%5."/>
      <w:lvlJc w:val="left"/>
      <w:pPr>
        <w:ind w:left="4232" w:hanging="360"/>
      </w:pPr>
    </w:lvl>
    <w:lvl w:ilvl="5" w:tplc="0407001B" w:tentative="1">
      <w:start w:val="1"/>
      <w:numFmt w:val="lowerRoman"/>
      <w:lvlText w:val="%6."/>
      <w:lvlJc w:val="right"/>
      <w:pPr>
        <w:ind w:left="4952" w:hanging="180"/>
      </w:pPr>
    </w:lvl>
    <w:lvl w:ilvl="6" w:tplc="0407000F" w:tentative="1">
      <w:start w:val="1"/>
      <w:numFmt w:val="decimal"/>
      <w:lvlText w:val="%7."/>
      <w:lvlJc w:val="left"/>
      <w:pPr>
        <w:ind w:left="5672" w:hanging="360"/>
      </w:pPr>
    </w:lvl>
    <w:lvl w:ilvl="7" w:tplc="04070019" w:tentative="1">
      <w:start w:val="1"/>
      <w:numFmt w:val="lowerLetter"/>
      <w:lvlText w:val="%8."/>
      <w:lvlJc w:val="left"/>
      <w:pPr>
        <w:ind w:left="6392" w:hanging="360"/>
      </w:pPr>
    </w:lvl>
    <w:lvl w:ilvl="8" w:tplc="0407001B" w:tentative="1">
      <w:start w:val="1"/>
      <w:numFmt w:val="lowerRoman"/>
      <w:lvlText w:val="%9."/>
      <w:lvlJc w:val="right"/>
      <w:pPr>
        <w:ind w:left="7112" w:hanging="180"/>
      </w:pPr>
    </w:lvl>
  </w:abstractNum>
  <w:abstractNum w:abstractNumId="5" w15:restartNumberingAfterBreak="0">
    <w:nsid w:val="27E95EF8"/>
    <w:multiLevelType w:val="hybridMultilevel"/>
    <w:tmpl w:val="D76E19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F50BD6"/>
    <w:multiLevelType w:val="hybridMultilevel"/>
    <w:tmpl w:val="52F0569C"/>
    <w:lvl w:ilvl="0" w:tplc="FFFFFFFF">
      <w:start w:val="1"/>
      <w:numFmt w:val="lowerLetter"/>
      <w:lvlText w:val="%1)"/>
      <w:lvlJc w:val="left"/>
      <w:pPr>
        <w:ind w:left="1776" w:hanging="360"/>
      </w:p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7" w15:restartNumberingAfterBreak="0">
    <w:nsid w:val="2896362C"/>
    <w:multiLevelType w:val="hybridMultilevel"/>
    <w:tmpl w:val="D0DAB71A"/>
    <w:lvl w:ilvl="0" w:tplc="EF58A06A">
      <w:start w:val="1"/>
      <w:numFmt w:val="bullet"/>
      <w:lvlText w:val=""/>
      <w:lvlJc w:val="left"/>
      <w:pPr>
        <w:ind w:left="720" w:hanging="360"/>
      </w:pPr>
      <w:rPr>
        <w:rFonts w:ascii="Symbol" w:hAnsi="Symbol" w:hint="default"/>
      </w:rPr>
    </w:lvl>
    <w:lvl w:ilvl="1" w:tplc="722A3FEC">
      <w:start w:val="1"/>
      <w:numFmt w:val="bullet"/>
      <w:lvlText w:val="o"/>
      <w:lvlJc w:val="left"/>
      <w:pPr>
        <w:ind w:left="1440" w:hanging="360"/>
      </w:pPr>
      <w:rPr>
        <w:rFonts w:ascii="Courier New" w:hAnsi="Courier New" w:hint="default"/>
      </w:rPr>
    </w:lvl>
    <w:lvl w:ilvl="2" w:tplc="C79E7B02">
      <w:start w:val="1"/>
      <w:numFmt w:val="bullet"/>
      <w:lvlText w:val=""/>
      <w:lvlJc w:val="left"/>
      <w:pPr>
        <w:ind w:left="2160" w:hanging="360"/>
      </w:pPr>
      <w:rPr>
        <w:rFonts w:ascii="Wingdings" w:hAnsi="Wingdings" w:hint="default"/>
      </w:rPr>
    </w:lvl>
    <w:lvl w:ilvl="3" w:tplc="5FDE4CC4">
      <w:start w:val="1"/>
      <w:numFmt w:val="bullet"/>
      <w:lvlText w:val=""/>
      <w:lvlJc w:val="left"/>
      <w:pPr>
        <w:ind w:left="2880" w:hanging="360"/>
      </w:pPr>
      <w:rPr>
        <w:rFonts w:ascii="Symbol" w:hAnsi="Symbol" w:hint="default"/>
      </w:rPr>
    </w:lvl>
    <w:lvl w:ilvl="4" w:tplc="6E48619E">
      <w:start w:val="1"/>
      <w:numFmt w:val="bullet"/>
      <w:lvlText w:val="o"/>
      <w:lvlJc w:val="left"/>
      <w:pPr>
        <w:ind w:left="3600" w:hanging="360"/>
      </w:pPr>
      <w:rPr>
        <w:rFonts w:ascii="Courier New" w:hAnsi="Courier New" w:hint="default"/>
      </w:rPr>
    </w:lvl>
    <w:lvl w:ilvl="5" w:tplc="5E323808">
      <w:start w:val="1"/>
      <w:numFmt w:val="bullet"/>
      <w:lvlText w:val=""/>
      <w:lvlJc w:val="left"/>
      <w:pPr>
        <w:ind w:left="4320" w:hanging="360"/>
      </w:pPr>
      <w:rPr>
        <w:rFonts w:ascii="Wingdings" w:hAnsi="Wingdings" w:hint="default"/>
      </w:rPr>
    </w:lvl>
    <w:lvl w:ilvl="6" w:tplc="12FA7050">
      <w:start w:val="1"/>
      <w:numFmt w:val="bullet"/>
      <w:lvlText w:val=""/>
      <w:lvlJc w:val="left"/>
      <w:pPr>
        <w:ind w:left="5040" w:hanging="360"/>
      </w:pPr>
      <w:rPr>
        <w:rFonts w:ascii="Symbol" w:hAnsi="Symbol" w:hint="default"/>
      </w:rPr>
    </w:lvl>
    <w:lvl w:ilvl="7" w:tplc="17404762">
      <w:start w:val="1"/>
      <w:numFmt w:val="bullet"/>
      <w:lvlText w:val="o"/>
      <w:lvlJc w:val="left"/>
      <w:pPr>
        <w:ind w:left="5760" w:hanging="360"/>
      </w:pPr>
      <w:rPr>
        <w:rFonts w:ascii="Courier New" w:hAnsi="Courier New" w:hint="default"/>
      </w:rPr>
    </w:lvl>
    <w:lvl w:ilvl="8" w:tplc="F9E2E45A">
      <w:start w:val="1"/>
      <w:numFmt w:val="bullet"/>
      <w:lvlText w:val=""/>
      <w:lvlJc w:val="left"/>
      <w:pPr>
        <w:ind w:left="6480" w:hanging="360"/>
      </w:pPr>
      <w:rPr>
        <w:rFonts w:ascii="Wingdings" w:hAnsi="Wingdings" w:hint="default"/>
      </w:rPr>
    </w:lvl>
  </w:abstractNum>
  <w:abstractNum w:abstractNumId="8" w15:restartNumberingAfterBreak="0">
    <w:nsid w:val="2A28760E"/>
    <w:multiLevelType w:val="hybridMultilevel"/>
    <w:tmpl w:val="A51A6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A3445C"/>
    <w:multiLevelType w:val="hybridMultilevel"/>
    <w:tmpl w:val="7FB82F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5C44AB"/>
    <w:multiLevelType w:val="hybridMultilevel"/>
    <w:tmpl w:val="27DA53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44D847B4"/>
    <w:multiLevelType w:val="hybridMultilevel"/>
    <w:tmpl w:val="F6BC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16E4002"/>
    <w:multiLevelType w:val="hybridMultilevel"/>
    <w:tmpl w:val="C05E6D24"/>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4640EA1"/>
    <w:multiLevelType w:val="hybridMultilevel"/>
    <w:tmpl w:val="52F0569C"/>
    <w:lvl w:ilvl="0" w:tplc="04070017">
      <w:start w:val="1"/>
      <w:numFmt w:val="lowerLetter"/>
      <w:lvlText w:val="%1)"/>
      <w:lvlJc w:val="left"/>
      <w:pPr>
        <w:ind w:left="1776" w:hanging="360"/>
      </w:pPr>
    </w:lvl>
    <w:lvl w:ilvl="1" w:tplc="08090019">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abstractNum w:abstractNumId="17" w15:restartNumberingAfterBreak="0">
    <w:nsid w:val="6C3A36AC"/>
    <w:multiLevelType w:val="hybridMultilevel"/>
    <w:tmpl w:val="52F0569C"/>
    <w:lvl w:ilvl="0" w:tplc="0407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7F2610D"/>
    <w:multiLevelType w:val="hybridMultilevel"/>
    <w:tmpl w:val="52F0569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FEB39EC"/>
    <w:multiLevelType w:val="hybridMultilevel"/>
    <w:tmpl w:val="C9DEEF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9"/>
  </w:num>
  <w:num w:numId="3">
    <w:abstractNumId w:val="13"/>
  </w:num>
  <w:num w:numId="4">
    <w:abstractNumId w:val="15"/>
  </w:num>
  <w:num w:numId="5">
    <w:abstractNumId w:val="0"/>
  </w:num>
  <w:num w:numId="6">
    <w:abstractNumId w:val="1"/>
  </w:num>
  <w:num w:numId="7">
    <w:abstractNumId w:val="7"/>
  </w:num>
  <w:num w:numId="8">
    <w:abstractNumId w:val="8"/>
  </w:num>
  <w:num w:numId="9">
    <w:abstractNumId w:val="12"/>
  </w:num>
  <w:num w:numId="10">
    <w:abstractNumId w:val="16"/>
  </w:num>
  <w:num w:numId="11">
    <w:abstractNumId w:val="17"/>
  </w:num>
  <w:num w:numId="12">
    <w:abstractNumId w:val="6"/>
  </w:num>
  <w:num w:numId="13">
    <w:abstractNumId w:val="18"/>
  </w:num>
  <w:num w:numId="14">
    <w:abstractNumId w:val="19"/>
  </w:num>
  <w:num w:numId="15">
    <w:abstractNumId w:val="3"/>
  </w:num>
  <w:num w:numId="16">
    <w:abstractNumId w:val="11"/>
  </w:num>
  <w:num w:numId="17">
    <w:abstractNumId w:val="5"/>
  </w:num>
  <w:num w:numId="18">
    <w:abstractNumId w:val="4"/>
  </w:num>
  <w:num w:numId="19">
    <w:abstractNumId w:val="4"/>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02A74"/>
    <w:rsid w:val="0000397B"/>
    <w:rsid w:val="00003EA5"/>
    <w:rsid w:val="00014F50"/>
    <w:rsid w:val="00016755"/>
    <w:rsid w:val="00024A00"/>
    <w:rsid w:val="00026C80"/>
    <w:rsid w:val="0003577F"/>
    <w:rsid w:val="000655BF"/>
    <w:rsid w:val="00075286"/>
    <w:rsid w:val="000870C8"/>
    <w:rsid w:val="000D19DE"/>
    <w:rsid w:val="000D6DF1"/>
    <w:rsid w:val="000D76F1"/>
    <w:rsid w:val="000E16D6"/>
    <w:rsid w:val="000F3111"/>
    <w:rsid w:val="0010422A"/>
    <w:rsid w:val="0010716E"/>
    <w:rsid w:val="00114161"/>
    <w:rsid w:val="00117A70"/>
    <w:rsid w:val="0012361A"/>
    <w:rsid w:val="00146CD0"/>
    <w:rsid w:val="00152684"/>
    <w:rsid w:val="00155CB5"/>
    <w:rsid w:val="00182DFB"/>
    <w:rsid w:val="00186E5E"/>
    <w:rsid w:val="0019308E"/>
    <w:rsid w:val="0019330B"/>
    <w:rsid w:val="00194873"/>
    <w:rsid w:val="0019745D"/>
    <w:rsid w:val="001A3699"/>
    <w:rsid w:val="001B23B7"/>
    <w:rsid w:val="001B4CD1"/>
    <w:rsid w:val="001C1C9A"/>
    <w:rsid w:val="001C4478"/>
    <w:rsid w:val="001C5524"/>
    <w:rsid w:val="001E23AB"/>
    <w:rsid w:val="001E520C"/>
    <w:rsid w:val="00200E00"/>
    <w:rsid w:val="00202FA2"/>
    <w:rsid w:val="00206D79"/>
    <w:rsid w:val="00215B1E"/>
    <w:rsid w:val="00222C73"/>
    <w:rsid w:val="0022786F"/>
    <w:rsid w:val="00234A08"/>
    <w:rsid w:val="00234D1D"/>
    <w:rsid w:val="00235BA5"/>
    <w:rsid w:val="0023769F"/>
    <w:rsid w:val="00254288"/>
    <w:rsid w:val="0028256A"/>
    <w:rsid w:val="002861D9"/>
    <w:rsid w:val="00286AC1"/>
    <w:rsid w:val="002B3CEF"/>
    <w:rsid w:val="002C69A1"/>
    <w:rsid w:val="002D5505"/>
    <w:rsid w:val="00310ED4"/>
    <w:rsid w:val="00315B3D"/>
    <w:rsid w:val="0031780B"/>
    <w:rsid w:val="00320437"/>
    <w:rsid w:val="00336857"/>
    <w:rsid w:val="0034658B"/>
    <w:rsid w:val="0035340E"/>
    <w:rsid w:val="00375590"/>
    <w:rsid w:val="00384F63"/>
    <w:rsid w:val="00393EF3"/>
    <w:rsid w:val="00395D94"/>
    <w:rsid w:val="003A7837"/>
    <w:rsid w:val="003B0D66"/>
    <w:rsid w:val="003B3127"/>
    <w:rsid w:val="003C6A32"/>
    <w:rsid w:val="003D2EEB"/>
    <w:rsid w:val="003E7109"/>
    <w:rsid w:val="003F1AF4"/>
    <w:rsid w:val="00401217"/>
    <w:rsid w:val="0041083D"/>
    <w:rsid w:val="004120D6"/>
    <w:rsid w:val="004139FD"/>
    <w:rsid w:val="00422317"/>
    <w:rsid w:val="00432B70"/>
    <w:rsid w:val="00434C04"/>
    <w:rsid w:val="00435D2D"/>
    <w:rsid w:val="00437745"/>
    <w:rsid w:val="00444F4D"/>
    <w:rsid w:val="0046380C"/>
    <w:rsid w:val="00467184"/>
    <w:rsid w:val="00470F80"/>
    <w:rsid w:val="00472A5B"/>
    <w:rsid w:val="004B7DE8"/>
    <w:rsid w:val="004C6FFA"/>
    <w:rsid w:val="004D2898"/>
    <w:rsid w:val="004D3FAA"/>
    <w:rsid w:val="004F6DA0"/>
    <w:rsid w:val="00525913"/>
    <w:rsid w:val="00541725"/>
    <w:rsid w:val="00546048"/>
    <w:rsid w:val="005472AD"/>
    <w:rsid w:val="0055711E"/>
    <w:rsid w:val="0057577D"/>
    <w:rsid w:val="00577C27"/>
    <w:rsid w:val="005804D3"/>
    <w:rsid w:val="00585C90"/>
    <w:rsid w:val="005A59A2"/>
    <w:rsid w:val="00604DB5"/>
    <w:rsid w:val="00612100"/>
    <w:rsid w:val="0063178A"/>
    <w:rsid w:val="00644B62"/>
    <w:rsid w:val="00657A96"/>
    <w:rsid w:val="0066775A"/>
    <w:rsid w:val="00681847"/>
    <w:rsid w:val="0068280D"/>
    <w:rsid w:val="00686478"/>
    <w:rsid w:val="00690C9D"/>
    <w:rsid w:val="006A136E"/>
    <w:rsid w:val="006B3FB1"/>
    <w:rsid w:val="006B5235"/>
    <w:rsid w:val="006C0A93"/>
    <w:rsid w:val="006C30CC"/>
    <w:rsid w:val="006C6D64"/>
    <w:rsid w:val="006E2B0D"/>
    <w:rsid w:val="006E55F9"/>
    <w:rsid w:val="006E6AB7"/>
    <w:rsid w:val="006F0620"/>
    <w:rsid w:val="006F3D0D"/>
    <w:rsid w:val="006F66A2"/>
    <w:rsid w:val="006F78DD"/>
    <w:rsid w:val="006F7975"/>
    <w:rsid w:val="00704EE9"/>
    <w:rsid w:val="007050C5"/>
    <w:rsid w:val="00706915"/>
    <w:rsid w:val="00707487"/>
    <w:rsid w:val="00711E6B"/>
    <w:rsid w:val="007175BD"/>
    <w:rsid w:val="00717832"/>
    <w:rsid w:val="00723B1D"/>
    <w:rsid w:val="00730A76"/>
    <w:rsid w:val="007379A1"/>
    <w:rsid w:val="0075256B"/>
    <w:rsid w:val="00773B8C"/>
    <w:rsid w:val="007902CC"/>
    <w:rsid w:val="00790813"/>
    <w:rsid w:val="007A053D"/>
    <w:rsid w:val="007B23B0"/>
    <w:rsid w:val="007C6968"/>
    <w:rsid w:val="007D1FBF"/>
    <w:rsid w:val="007E7708"/>
    <w:rsid w:val="007F0B17"/>
    <w:rsid w:val="0080610D"/>
    <w:rsid w:val="00812EEA"/>
    <w:rsid w:val="008449FF"/>
    <w:rsid w:val="00846C69"/>
    <w:rsid w:val="00853FB3"/>
    <w:rsid w:val="00864FBE"/>
    <w:rsid w:val="008919C0"/>
    <w:rsid w:val="00893229"/>
    <w:rsid w:val="008A0B4C"/>
    <w:rsid w:val="008A6065"/>
    <w:rsid w:val="008B09BC"/>
    <w:rsid w:val="008B54D2"/>
    <w:rsid w:val="008D2F85"/>
    <w:rsid w:val="008D41F9"/>
    <w:rsid w:val="008E1BDF"/>
    <w:rsid w:val="008E2FC0"/>
    <w:rsid w:val="008E7528"/>
    <w:rsid w:val="008F042E"/>
    <w:rsid w:val="009220AE"/>
    <w:rsid w:val="00927866"/>
    <w:rsid w:val="009407BD"/>
    <w:rsid w:val="009411B8"/>
    <w:rsid w:val="0094226A"/>
    <w:rsid w:val="0094607F"/>
    <w:rsid w:val="00947ACF"/>
    <w:rsid w:val="009554A4"/>
    <w:rsid w:val="009626AF"/>
    <w:rsid w:val="0096300A"/>
    <w:rsid w:val="00964FED"/>
    <w:rsid w:val="00966082"/>
    <w:rsid w:val="00970B38"/>
    <w:rsid w:val="009979BA"/>
    <w:rsid w:val="009A2DD2"/>
    <w:rsid w:val="009A6F19"/>
    <w:rsid w:val="009A79A9"/>
    <w:rsid w:val="009F37D8"/>
    <w:rsid w:val="00A00750"/>
    <w:rsid w:val="00A058EE"/>
    <w:rsid w:val="00A245B4"/>
    <w:rsid w:val="00A419A0"/>
    <w:rsid w:val="00A466A0"/>
    <w:rsid w:val="00A47C45"/>
    <w:rsid w:val="00A71618"/>
    <w:rsid w:val="00A84A1E"/>
    <w:rsid w:val="00AA3D33"/>
    <w:rsid w:val="00AB4923"/>
    <w:rsid w:val="00AC57CC"/>
    <w:rsid w:val="00AD162B"/>
    <w:rsid w:val="00AD3334"/>
    <w:rsid w:val="00AD574C"/>
    <w:rsid w:val="00AE4F13"/>
    <w:rsid w:val="00AF2414"/>
    <w:rsid w:val="00AF48EA"/>
    <w:rsid w:val="00B00A1F"/>
    <w:rsid w:val="00B11C99"/>
    <w:rsid w:val="00B1636A"/>
    <w:rsid w:val="00B16835"/>
    <w:rsid w:val="00B3436C"/>
    <w:rsid w:val="00B41277"/>
    <w:rsid w:val="00B44996"/>
    <w:rsid w:val="00B547D0"/>
    <w:rsid w:val="00B71BB9"/>
    <w:rsid w:val="00B8502C"/>
    <w:rsid w:val="00B932E8"/>
    <w:rsid w:val="00BA7684"/>
    <w:rsid w:val="00BD3F65"/>
    <w:rsid w:val="00BD7F7F"/>
    <w:rsid w:val="00BE0AE4"/>
    <w:rsid w:val="00BF1C7C"/>
    <w:rsid w:val="00BF2D88"/>
    <w:rsid w:val="00C048D9"/>
    <w:rsid w:val="00C150C9"/>
    <w:rsid w:val="00C16EC6"/>
    <w:rsid w:val="00C51BFD"/>
    <w:rsid w:val="00C520E5"/>
    <w:rsid w:val="00C5355D"/>
    <w:rsid w:val="00C60CAA"/>
    <w:rsid w:val="00C622D9"/>
    <w:rsid w:val="00C7568D"/>
    <w:rsid w:val="00C75F0A"/>
    <w:rsid w:val="00CA142C"/>
    <w:rsid w:val="00CA6CFA"/>
    <w:rsid w:val="00CC2D09"/>
    <w:rsid w:val="00CD429A"/>
    <w:rsid w:val="00CF51C1"/>
    <w:rsid w:val="00CF69E8"/>
    <w:rsid w:val="00D07968"/>
    <w:rsid w:val="00D0796E"/>
    <w:rsid w:val="00D11929"/>
    <w:rsid w:val="00D14848"/>
    <w:rsid w:val="00D20971"/>
    <w:rsid w:val="00D21968"/>
    <w:rsid w:val="00D249C8"/>
    <w:rsid w:val="00D261A2"/>
    <w:rsid w:val="00D4164D"/>
    <w:rsid w:val="00D6195A"/>
    <w:rsid w:val="00D66125"/>
    <w:rsid w:val="00D704D4"/>
    <w:rsid w:val="00D76722"/>
    <w:rsid w:val="00D8274C"/>
    <w:rsid w:val="00D861A9"/>
    <w:rsid w:val="00DA07B5"/>
    <w:rsid w:val="00DA3838"/>
    <w:rsid w:val="00DA4D2B"/>
    <w:rsid w:val="00DB45A2"/>
    <w:rsid w:val="00DC2BEE"/>
    <w:rsid w:val="00DC35AA"/>
    <w:rsid w:val="00DD32FD"/>
    <w:rsid w:val="00DD5BE2"/>
    <w:rsid w:val="00DF0F4C"/>
    <w:rsid w:val="00E061D0"/>
    <w:rsid w:val="00E1745C"/>
    <w:rsid w:val="00E32555"/>
    <w:rsid w:val="00E4081B"/>
    <w:rsid w:val="00E40F44"/>
    <w:rsid w:val="00E47161"/>
    <w:rsid w:val="00E500B3"/>
    <w:rsid w:val="00E5240F"/>
    <w:rsid w:val="00E6251F"/>
    <w:rsid w:val="00E647D3"/>
    <w:rsid w:val="00E77518"/>
    <w:rsid w:val="00E93DDE"/>
    <w:rsid w:val="00E96C6C"/>
    <w:rsid w:val="00EA7AD3"/>
    <w:rsid w:val="00EB19F0"/>
    <w:rsid w:val="00EB7428"/>
    <w:rsid w:val="00EC6067"/>
    <w:rsid w:val="00EC694F"/>
    <w:rsid w:val="00EE1BEF"/>
    <w:rsid w:val="00EE2138"/>
    <w:rsid w:val="00EE7DAD"/>
    <w:rsid w:val="00F36EF4"/>
    <w:rsid w:val="00F4403E"/>
    <w:rsid w:val="00F54AA0"/>
    <w:rsid w:val="00F71FF6"/>
    <w:rsid w:val="00F81992"/>
    <w:rsid w:val="00F85B57"/>
    <w:rsid w:val="00FB2DE7"/>
    <w:rsid w:val="00FB4ADB"/>
    <w:rsid w:val="00FB7262"/>
    <w:rsid w:val="00FD3E18"/>
    <w:rsid w:val="00FD7BD2"/>
    <w:rsid w:val="00FE5742"/>
    <w:rsid w:val="00FE7C71"/>
    <w:rsid w:val="00FF516A"/>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8256A"/>
    <w:pPr>
      <w:ind w:left="720"/>
      <w:contextualSpacing/>
    </w:pPr>
  </w:style>
  <w:style w:type="character" w:styleId="Kommentarzeichen">
    <w:name w:val="annotation reference"/>
    <w:basedOn w:val="Absatz-Standardschriftart"/>
    <w:uiPriority w:val="99"/>
    <w:semiHidden/>
    <w:unhideWhenUsed/>
    <w:rsid w:val="00117A70"/>
    <w:rPr>
      <w:sz w:val="16"/>
      <w:szCs w:val="16"/>
    </w:rPr>
  </w:style>
  <w:style w:type="paragraph" w:styleId="Kommentartext">
    <w:name w:val="annotation text"/>
    <w:basedOn w:val="Standard"/>
    <w:link w:val="KommentartextZchn"/>
    <w:uiPriority w:val="99"/>
    <w:semiHidden/>
    <w:unhideWhenUsed/>
    <w:rsid w:val="00117A70"/>
    <w:rPr>
      <w:sz w:val="20"/>
      <w:szCs w:val="20"/>
    </w:rPr>
  </w:style>
  <w:style w:type="character" w:customStyle="1" w:styleId="KommentartextZchn">
    <w:name w:val="Kommentartext Zchn"/>
    <w:basedOn w:val="Absatz-Standardschriftart"/>
    <w:link w:val="Kommentartext"/>
    <w:uiPriority w:val="99"/>
    <w:semiHidden/>
    <w:rsid w:val="00117A70"/>
    <w:rPr>
      <w:rFonts w:ascii="Roboto Condensed Light" w:hAnsi="Roboto Condensed Light"/>
      <w:sz w:val="20"/>
      <w:szCs w:val="20"/>
    </w:rPr>
  </w:style>
  <w:style w:type="paragraph" w:styleId="Kommentarthema">
    <w:name w:val="annotation subject"/>
    <w:basedOn w:val="Kommentartext"/>
    <w:next w:val="Kommentartext"/>
    <w:link w:val="KommentarthemaZchn"/>
    <w:uiPriority w:val="99"/>
    <w:semiHidden/>
    <w:unhideWhenUsed/>
    <w:rsid w:val="00117A70"/>
    <w:rPr>
      <w:b/>
      <w:bCs/>
    </w:rPr>
  </w:style>
  <w:style w:type="character" w:customStyle="1" w:styleId="KommentarthemaZchn">
    <w:name w:val="Kommentarthema Zchn"/>
    <w:basedOn w:val="KommentartextZchn"/>
    <w:link w:val="Kommentarthema"/>
    <w:uiPriority w:val="99"/>
    <w:semiHidden/>
    <w:rsid w:val="00117A70"/>
    <w:rPr>
      <w:rFonts w:ascii="Roboto Condensed Light" w:hAnsi="Roboto Condensed Light"/>
      <w:b/>
      <w:bCs/>
      <w:sz w:val="20"/>
      <w:szCs w:val="20"/>
    </w:rPr>
  </w:style>
  <w:style w:type="paragraph" w:styleId="Funotentext">
    <w:name w:val="footnote text"/>
    <w:basedOn w:val="Standard"/>
    <w:link w:val="FunotentextZchn"/>
    <w:uiPriority w:val="99"/>
    <w:semiHidden/>
    <w:unhideWhenUsed/>
    <w:rsid w:val="00003EA5"/>
    <w:rPr>
      <w:sz w:val="20"/>
      <w:szCs w:val="20"/>
    </w:rPr>
  </w:style>
  <w:style w:type="character" w:customStyle="1" w:styleId="FunotentextZchn">
    <w:name w:val="Fußnotentext Zchn"/>
    <w:basedOn w:val="Absatz-Standardschriftart"/>
    <w:link w:val="Funotentext"/>
    <w:uiPriority w:val="99"/>
    <w:semiHidden/>
    <w:rsid w:val="00003EA5"/>
    <w:rPr>
      <w:rFonts w:ascii="Roboto Condensed Light" w:hAnsi="Roboto Condensed Light"/>
      <w:sz w:val="20"/>
      <w:szCs w:val="20"/>
    </w:rPr>
  </w:style>
  <w:style w:type="character" w:styleId="Funotenzeichen">
    <w:name w:val="footnote reference"/>
    <w:basedOn w:val="Absatz-Standardschriftart"/>
    <w:uiPriority w:val="99"/>
    <w:semiHidden/>
    <w:unhideWhenUsed/>
    <w:rsid w:val="00003EA5"/>
    <w:rPr>
      <w:vertAlign w:val="superscript"/>
    </w:rPr>
  </w:style>
  <w:style w:type="paragraph" w:customStyle="1" w:styleId="Aufgabe">
    <w:name w:val="Aufgabe"/>
    <w:basedOn w:val="Aufgabentext"/>
    <w:link w:val="AufgabeZchn"/>
    <w:autoRedefine/>
    <w:qFormat/>
    <w:rsid w:val="00604DB5"/>
    <w:pPr>
      <w:keepNext/>
      <w:numPr>
        <w:numId w:val="18"/>
      </w:numPr>
      <w:spacing w:before="180"/>
      <w:ind w:left="426"/>
      <w:jc w:val="both"/>
    </w:pPr>
    <w:rPr>
      <w:b/>
      <w:bCs/>
      <w:sz w:val="24"/>
    </w:rPr>
  </w:style>
  <w:style w:type="character" w:customStyle="1" w:styleId="AufgabeZchn">
    <w:name w:val="Aufgabe Zchn"/>
    <w:basedOn w:val="AufgabentextZchn"/>
    <w:link w:val="Aufgabe"/>
    <w:rsid w:val="00604DB5"/>
    <w:rPr>
      <w:rFonts w:ascii="Roboto Condensed Light" w:hAnsi="Roboto Condensed Light"/>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9035">
      <w:bodyDiv w:val="1"/>
      <w:marLeft w:val="0"/>
      <w:marRight w:val="0"/>
      <w:marTop w:val="0"/>
      <w:marBottom w:val="0"/>
      <w:divBdr>
        <w:top w:val="none" w:sz="0" w:space="0" w:color="auto"/>
        <w:left w:val="none" w:sz="0" w:space="0" w:color="auto"/>
        <w:bottom w:val="none" w:sz="0" w:space="0" w:color="auto"/>
        <w:right w:val="none" w:sz="0" w:space="0" w:color="auto"/>
      </w:divBdr>
    </w:div>
    <w:div w:id="1358846272">
      <w:bodyDiv w:val="1"/>
      <w:marLeft w:val="0"/>
      <w:marRight w:val="0"/>
      <w:marTop w:val="0"/>
      <w:marBottom w:val="0"/>
      <w:divBdr>
        <w:top w:val="none" w:sz="0" w:space="0" w:color="auto"/>
        <w:left w:val="none" w:sz="0" w:space="0" w:color="auto"/>
        <w:bottom w:val="none" w:sz="0" w:space="0" w:color="auto"/>
        <w:right w:val="none" w:sz="0" w:space="0" w:color="auto"/>
      </w:divBdr>
      <w:divsChild>
        <w:div w:id="1492331582">
          <w:marLeft w:val="144"/>
          <w:marRight w:val="0"/>
          <w:marTop w:val="0"/>
          <w:marBottom w:val="0"/>
          <w:divBdr>
            <w:top w:val="none" w:sz="0" w:space="0" w:color="auto"/>
            <w:left w:val="none" w:sz="0" w:space="0" w:color="auto"/>
            <w:bottom w:val="none" w:sz="0" w:space="0" w:color="auto"/>
            <w:right w:val="none" w:sz="0" w:space="0" w:color="auto"/>
          </w:divBdr>
        </w:div>
      </w:divsChild>
    </w:div>
    <w:div w:id="20665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3</Pages>
  <Words>743</Words>
  <Characters>4683</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Rollins</dc:creator>
  <cp:lastModifiedBy>Rollins, Alexandra</cp:lastModifiedBy>
  <cp:revision>17</cp:revision>
  <cp:lastPrinted>2017-07-07T16:26:00Z</cp:lastPrinted>
  <dcterms:created xsi:type="dcterms:W3CDTF">2024-03-07T11:30:00Z</dcterms:created>
  <dcterms:modified xsi:type="dcterms:W3CDTF">2024-03-11T12:34:00Z</dcterms:modified>
</cp:coreProperties>
</file>