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640E2" w14:textId="77777777" w:rsidR="00D633ED" w:rsidRDefault="00D633ED">
      <w:pPr>
        <w:rPr>
          <w:b/>
          <w:bCs/>
        </w:rPr>
      </w:pPr>
    </w:p>
    <w:p w14:paraId="7975CF86" w14:textId="77777777" w:rsidR="00D633ED" w:rsidRDefault="00D633ED" w:rsidP="004F1996">
      <w:pPr>
        <w:jc w:val="center"/>
        <w:rPr>
          <w:b/>
          <w:bCs/>
          <w:sz w:val="36"/>
          <w:szCs w:val="36"/>
        </w:rPr>
      </w:pPr>
    </w:p>
    <w:p w14:paraId="6F3767D2" w14:textId="77777777" w:rsidR="004F1996" w:rsidRDefault="004F1996" w:rsidP="004F1996">
      <w:pPr>
        <w:jc w:val="center"/>
        <w:rPr>
          <w:b/>
          <w:bCs/>
          <w:sz w:val="36"/>
          <w:szCs w:val="36"/>
        </w:rPr>
      </w:pPr>
    </w:p>
    <w:p w14:paraId="22B137D7" w14:textId="77777777" w:rsidR="004F1996" w:rsidRDefault="004F1996" w:rsidP="004F1996">
      <w:pPr>
        <w:jc w:val="center"/>
        <w:rPr>
          <w:b/>
          <w:bCs/>
          <w:sz w:val="36"/>
          <w:szCs w:val="36"/>
        </w:rPr>
      </w:pPr>
    </w:p>
    <w:p w14:paraId="59B40536" w14:textId="77777777" w:rsidR="00565001" w:rsidRDefault="00565001" w:rsidP="004F1996">
      <w:pPr>
        <w:jc w:val="center"/>
        <w:rPr>
          <w:b/>
          <w:bCs/>
          <w:sz w:val="36"/>
          <w:szCs w:val="36"/>
        </w:rPr>
      </w:pPr>
    </w:p>
    <w:p w14:paraId="22BBE3CF" w14:textId="77777777" w:rsidR="00565001" w:rsidRDefault="00565001" w:rsidP="004F1996">
      <w:pPr>
        <w:jc w:val="center"/>
        <w:rPr>
          <w:b/>
          <w:bCs/>
          <w:sz w:val="36"/>
          <w:szCs w:val="36"/>
        </w:rPr>
      </w:pPr>
    </w:p>
    <w:p w14:paraId="55209BB8" w14:textId="77777777" w:rsidR="00565001" w:rsidRPr="004F1996" w:rsidRDefault="00565001" w:rsidP="004F1996">
      <w:pPr>
        <w:jc w:val="center"/>
        <w:rPr>
          <w:b/>
          <w:bCs/>
          <w:sz w:val="36"/>
          <w:szCs w:val="36"/>
        </w:rPr>
      </w:pPr>
    </w:p>
    <w:p w14:paraId="451225E4" w14:textId="05579CEE" w:rsidR="004F1996" w:rsidRDefault="00534581" w:rsidP="00534581">
      <w:pPr>
        <w:jc w:val="center"/>
        <w:rPr>
          <w:b/>
          <w:bCs/>
        </w:rPr>
      </w:pPr>
      <w:r w:rsidRPr="00534581">
        <w:rPr>
          <w:b/>
          <w:bCs/>
          <w:sz w:val="36"/>
          <w:szCs w:val="36"/>
        </w:rPr>
        <w:t xml:space="preserve">Interfacing a </w:t>
      </w:r>
      <w:proofErr w:type="gramStart"/>
      <w:r w:rsidRPr="00534581">
        <w:rPr>
          <w:b/>
          <w:bCs/>
          <w:sz w:val="36"/>
          <w:szCs w:val="36"/>
        </w:rPr>
        <w:t>16×2</w:t>
      </w:r>
      <w:proofErr w:type="gramEnd"/>
      <w:r w:rsidRPr="00534581">
        <w:rPr>
          <w:b/>
          <w:bCs/>
          <w:sz w:val="36"/>
          <w:szCs w:val="36"/>
        </w:rPr>
        <w:t xml:space="preserve"> LCD with a PIC Microcontroller</w:t>
      </w:r>
    </w:p>
    <w:p w14:paraId="308B5C7E" w14:textId="77777777" w:rsidR="004F1996" w:rsidRDefault="004F1996">
      <w:pPr>
        <w:rPr>
          <w:b/>
          <w:bCs/>
        </w:rPr>
      </w:pPr>
    </w:p>
    <w:p w14:paraId="5006A0BB" w14:textId="77777777" w:rsidR="004F1996" w:rsidRDefault="004F1996">
      <w:pPr>
        <w:rPr>
          <w:b/>
          <w:bCs/>
        </w:rPr>
      </w:pPr>
    </w:p>
    <w:p w14:paraId="266DBE34" w14:textId="77777777" w:rsidR="004F1996" w:rsidRDefault="004F1996">
      <w:pPr>
        <w:rPr>
          <w:b/>
          <w:bCs/>
        </w:rPr>
      </w:pPr>
    </w:p>
    <w:p w14:paraId="72124067" w14:textId="77777777" w:rsidR="004F1996" w:rsidRDefault="004F1996">
      <w:pPr>
        <w:rPr>
          <w:b/>
          <w:bCs/>
        </w:rPr>
      </w:pPr>
    </w:p>
    <w:p w14:paraId="7203AC7F" w14:textId="77777777" w:rsidR="004F1996" w:rsidRDefault="004F1996">
      <w:pPr>
        <w:rPr>
          <w:b/>
          <w:bCs/>
        </w:rPr>
      </w:pPr>
    </w:p>
    <w:p w14:paraId="42135A16" w14:textId="77777777" w:rsidR="004F1996" w:rsidRDefault="004F1996">
      <w:pPr>
        <w:rPr>
          <w:b/>
          <w:bCs/>
        </w:rPr>
      </w:pPr>
    </w:p>
    <w:p w14:paraId="202BBB63" w14:textId="77777777" w:rsidR="004F1996" w:rsidRDefault="004F1996">
      <w:pPr>
        <w:rPr>
          <w:b/>
          <w:bCs/>
        </w:rPr>
      </w:pPr>
    </w:p>
    <w:p w14:paraId="65C29458" w14:textId="77777777" w:rsidR="004F1996" w:rsidRDefault="004F1996">
      <w:pPr>
        <w:rPr>
          <w:b/>
          <w:bCs/>
        </w:rPr>
      </w:pPr>
    </w:p>
    <w:p w14:paraId="6F6592BF" w14:textId="77777777" w:rsidR="000169BB" w:rsidRDefault="000169BB">
      <w:pPr>
        <w:rPr>
          <w:b/>
          <w:bCs/>
        </w:rPr>
      </w:pPr>
    </w:p>
    <w:p w14:paraId="7ED0D0AE" w14:textId="77777777" w:rsidR="005128BB" w:rsidRDefault="005128BB">
      <w:pPr>
        <w:rPr>
          <w:b/>
          <w:bCs/>
        </w:rPr>
      </w:pPr>
    </w:p>
    <w:p w14:paraId="304ACF31" w14:textId="77777777" w:rsidR="005128BB" w:rsidRDefault="005128BB">
      <w:pPr>
        <w:rPr>
          <w:b/>
          <w:bCs/>
        </w:rPr>
      </w:pPr>
    </w:p>
    <w:p w14:paraId="55B6BBAE" w14:textId="77777777" w:rsidR="00E25ADF" w:rsidRDefault="00E25ADF">
      <w:pPr>
        <w:rPr>
          <w:b/>
          <w:bCs/>
        </w:rPr>
      </w:pPr>
    </w:p>
    <w:p w14:paraId="71873C75" w14:textId="77777777" w:rsidR="00A51A18" w:rsidRDefault="00A51A18">
      <w:pPr>
        <w:rPr>
          <w:b/>
          <w:bCs/>
        </w:rPr>
      </w:pPr>
    </w:p>
    <w:p w14:paraId="158BDB55" w14:textId="77777777" w:rsidR="00534581" w:rsidRDefault="00534581">
      <w:pPr>
        <w:rPr>
          <w:b/>
          <w:bCs/>
        </w:rPr>
      </w:pPr>
    </w:p>
    <w:p w14:paraId="049679D5" w14:textId="77777777" w:rsidR="000169BB" w:rsidRDefault="000169BB" w:rsidP="000169BB">
      <w:pPr>
        <w:pStyle w:val="NoSpacing"/>
      </w:pPr>
      <w:r w:rsidRPr="000169BB">
        <w:t xml:space="preserve">STUDENT NAME: G.P.D. THAMARA </w:t>
      </w:r>
    </w:p>
    <w:p w14:paraId="27B97FB8" w14:textId="6C27408C" w:rsidR="00AA582B" w:rsidRDefault="000169BB" w:rsidP="00A51A18">
      <w:pPr>
        <w:pStyle w:val="NoSpacing"/>
      </w:pPr>
      <w:r w:rsidRPr="000169BB">
        <w:t>STUDENT NUMBER: EC/2021/005</w:t>
      </w:r>
    </w:p>
    <w:p w14:paraId="77541041" w14:textId="77777777" w:rsidR="00534581" w:rsidRDefault="00534581" w:rsidP="00A51A18">
      <w:pPr>
        <w:pStyle w:val="NoSpacing"/>
      </w:pPr>
    </w:p>
    <w:p w14:paraId="0205AB6B" w14:textId="77777777" w:rsidR="00534581" w:rsidRPr="00A51A18" w:rsidRDefault="00534581" w:rsidP="00A51A18">
      <w:pPr>
        <w:pStyle w:val="NoSpacing"/>
      </w:pPr>
    </w:p>
    <w:p w14:paraId="5A7B2091" w14:textId="6174703E" w:rsidR="008C0F68" w:rsidRPr="007A74F0" w:rsidRDefault="00D633ED" w:rsidP="008C0F68">
      <w:pPr>
        <w:rPr>
          <w:b/>
          <w:bCs/>
          <w:sz w:val="28"/>
          <w:szCs w:val="28"/>
        </w:rPr>
      </w:pPr>
      <w:r w:rsidRPr="007A74F0">
        <w:rPr>
          <w:b/>
          <w:bCs/>
          <w:sz w:val="28"/>
          <w:szCs w:val="28"/>
        </w:rPr>
        <w:t>Source Code</w:t>
      </w:r>
    </w:p>
    <w:p w14:paraId="565F3CC6" w14:textId="77777777" w:rsidR="000D3C1C" w:rsidRPr="000D3C1C" w:rsidRDefault="000D3C1C" w:rsidP="000D3C1C">
      <w:pPr>
        <w:pStyle w:val="NoSpacing"/>
        <w:rPr>
          <w:rFonts w:ascii="Cascadia Code SemiLight" w:hAnsi="Cascadia Code SemiLight" w:cs="Cascadia Code SemiLight"/>
          <w:color w:val="4EA72E" w:themeColor="accent6"/>
        </w:rPr>
      </w:pPr>
      <w:r w:rsidRPr="000D3C1C">
        <w:rPr>
          <w:rFonts w:ascii="Cascadia Code SemiLight" w:hAnsi="Cascadia Code SemiLight" w:cs="Cascadia Code SemiLight"/>
          <w:color w:val="4EA72E" w:themeColor="accent6"/>
        </w:rPr>
        <w:t>// Step 1: Include necessary libraries for LCD</w:t>
      </w:r>
    </w:p>
    <w:p w14:paraId="1EAB512C" w14:textId="77777777" w:rsidR="000D3C1C" w:rsidRPr="000D3C1C" w:rsidRDefault="000D3C1C" w:rsidP="000D3C1C">
      <w:pPr>
        <w:pStyle w:val="NoSpacing"/>
        <w:rPr>
          <w:rFonts w:ascii="Cascadia Code SemiLight" w:hAnsi="Cascadia Code SemiLight" w:cs="Cascadia Code SemiLight"/>
        </w:rPr>
      </w:pPr>
      <w:proofErr w:type="gramStart"/>
      <w:r w:rsidRPr="000D3C1C">
        <w:rPr>
          <w:rFonts w:ascii="Cascadia Code SemiLight" w:hAnsi="Cascadia Code SemiLight" w:cs="Cascadia Code SemiLight"/>
        </w:rPr>
        <w:t>#include</w:t>
      </w:r>
      <w:proofErr w:type="gramEnd"/>
      <w:r w:rsidRPr="000D3C1C">
        <w:rPr>
          <w:rFonts w:ascii="Cascadia Code SemiLight" w:hAnsi="Cascadia Code SemiLight" w:cs="Cascadia Code SemiLight"/>
        </w:rPr>
        <w:t xml:space="preserve"> &lt;</w:t>
      </w:r>
      <w:proofErr w:type="spellStart"/>
      <w:r w:rsidRPr="000D3C1C">
        <w:rPr>
          <w:rFonts w:ascii="Cascadia Code SemiLight" w:hAnsi="Cascadia Code SemiLight" w:cs="Cascadia Code SemiLight"/>
        </w:rPr>
        <w:t>built_in</w:t>
      </w:r>
      <w:proofErr w:type="gramStart"/>
      <w:r w:rsidRPr="000D3C1C">
        <w:rPr>
          <w:rFonts w:ascii="Cascadia Code SemiLight" w:hAnsi="Cascadia Code SemiLight" w:cs="Cascadia Code SemiLight"/>
        </w:rPr>
        <w:t>.h</w:t>
      </w:r>
      <w:proofErr w:type="spellEnd"/>
      <w:proofErr w:type="gramEnd"/>
      <w:r w:rsidRPr="000D3C1C">
        <w:rPr>
          <w:rFonts w:ascii="Cascadia Code SemiLight" w:hAnsi="Cascadia Code SemiLight" w:cs="Cascadia Code SemiLight"/>
        </w:rPr>
        <w:t>&gt;</w:t>
      </w:r>
    </w:p>
    <w:p w14:paraId="2D55C546" w14:textId="77777777" w:rsidR="000D3C1C" w:rsidRPr="000D3C1C" w:rsidRDefault="000D3C1C" w:rsidP="000D3C1C">
      <w:pPr>
        <w:pStyle w:val="NoSpacing"/>
        <w:rPr>
          <w:rFonts w:ascii="Cascadia Code SemiLight" w:hAnsi="Cascadia Code SemiLight" w:cs="Cascadia Code SemiLight"/>
        </w:rPr>
      </w:pPr>
    </w:p>
    <w:p w14:paraId="4E7DE26C" w14:textId="77777777" w:rsidR="000D3C1C" w:rsidRPr="000D3C1C" w:rsidRDefault="000D3C1C" w:rsidP="000D3C1C">
      <w:pPr>
        <w:pStyle w:val="NoSpacing"/>
        <w:rPr>
          <w:rFonts w:ascii="Cascadia Code SemiLight" w:hAnsi="Cascadia Code SemiLight" w:cs="Cascadia Code SemiLight"/>
          <w:color w:val="4EA72E" w:themeColor="accent6"/>
        </w:rPr>
      </w:pPr>
      <w:r w:rsidRPr="000D3C1C">
        <w:rPr>
          <w:rFonts w:ascii="Cascadia Code SemiLight" w:hAnsi="Cascadia Code SemiLight" w:cs="Cascadia Code SemiLight"/>
          <w:color w:val="4EA72E" w:themeColor="accent6"/>
        </w:rPr>
        <w:t>// LCD module connections</w:t>
      </w:r>
    </w:p>
    <w:p w14:paraId="4E643AD3"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LCD_RS at RB0_</w:t>
      </w:r>
      <w:proofErr w:type="gramStart"/>
      <w:r w:rsidRPr="000D3C1C">
        <w:rPr>
          <w:rFonts w:ascii="Cascadia Code SemiLight" w:hAnsi="Cascadia Code SemiLight" w:cs="Cascadia Code SemiLight"/>
        </w:rPr>
        <w:t>bit;</w:t>
      </w:r>
      <w:proofErr w:type="gramEnd"/>
    </w:p>
    <w:p w14:paraId="76319893"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LCD_EN at RB1_</w:t>
      </w:r>
      <w:proofErr w:type="gramStart"/>
      <w:r w:rsidRPr="000D3C1C">
        <w:rPr>
          <w:rFonts w:ascii="Cascadia Code SemiLight" w:hAnsi="Cascadia Code SemiLight" w:cs="Cascadia Code SemiLight"/>
        </w:rPr>
        <w:t>bit;</w:t>
      </w:r>
      <w:proofErr w:type="gramEnd"/>
    </w:p>
    <w:p w14:paraId="67B73D21"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LCD_D4 at RB4_</w:t>
      </w:r>
      <w:proofErr w:type="gramStart"/>
      <w:r w:rsidRPr="000D3C1C">
        <w:rPr>
          <w:rFonts w:ascii="Cascadia Code SemiLight" w:hAnsi="Cascadia Code SemiLight" w:cs="Cascadia Code SemiLight"/>
        </w:rPr>
        <w:t>bit;</w:t>
      </w:r>
      <w:proofErr w:type="gramEnd"/>
    </w:p>
    <w:p w14:paraId="7BB11365"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LCD_D5 at RB5_</w:t>
      </w:r>
      <w:proofErr w:type="gramStart"/>
      <w:r w:rsidRPr="000D3C1C">
        <w:rPr>
          <w:rFonts w:ascii="Cascadia Code SemiLight" w:hAnsi="Cascadia Code SemiLight" w:cs="Cascadia Code SemiLight"/>
        </w:rPr>
        <w:t>bit;</w:t>
      </w:r>
      <w:proofErr w:type="gramEnd"/>
    </w:p>
    <w:p w14:paraId="534205EC"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LCD_D6 at RB6_</w:t>
      </w:r>
      <w:proofErr w:type="gramStart"/>
      <w:r w:rsidRPr="000D3C1C">
        <w:rPr>
          <w:rFonts w:ascii="Cascadia Code SemiLight" w:hAnsi="Cascadia Code SemiLight" w:cs="Cascadia Code SemiLight"/>
        </w:rPr>
        <w:t>bit;</w:t>
      </w:r>
      <w:proofErr w:type="gramEnd"/>
    </w:p>
    <w:p w14:paraId="26EA0EDF"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LCD_D7 at RB7_</w:t>
      </w:r>
      <w:proofErr w:type="gramStart"/>
      <w:r w:rsidRPr="000D3C1C">
        <w:rPr>
          <w:rFonts w:ascii="Cascadia Code SemiLight" w:hAnsi="Cascadia Code SemiLight" w:cs="Cascadia Code SemiLight"/>
        </w:rPr>
        <w:t>bit;</w:t>
      </w:r>
      <w:proofErr w:type="gramEnd"/>
    </w:p>
    <w:p w14:paraId="7C493635" w14:textId="77777777" w:rsidR="000D3C1C" w:rsidRPr="000D3C1C" w:rsidRDefault="000D3C1C" w:rsidP="000D3C1C">
      <w:pPr>
        <w:pStyle w:val="NoSpacing"/>
        <w:rPr>
          <w:rFonts w:ascii="Cascadia Code SemiLight" w:hAnsi="Cascadia Code SemiLight" w:cs="Cascadia Code SemiLight"/>
        </w:rPr>
      </w:pPr>
    </w:p>
    <w:p w14:paraId="1FB18E1C"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LCD_RS_Direction</w:t>
      </w:r>
      <w:proofErr w:type="spellEnd"/>
      <w:r w:rsidRPr="000D3C1C">
        <w:rPr>
          <w:rFonts w:ascii="Cascadia Code SemiLight" w:hAnsi="Cascadia Code SemiLight" w:cs="Cascadia Code SemiLight"/>
        </w:rPr>
        <w:t xml:space="preserve"> at TRISB0_</w:t>
      </w:r>
      <w:proofErr w:type="gramStart"/>
      <w:r w:rsidRPr="000D3C1C">
        <w:rPr>
          <w:rFonts w:ascii="Cascadia Code SemiLight" w:hAnsi="Cascadia Code SemiLight" w:cs="Cascadia Code SemiLight"/>
        </w:rPr>
        <w:t>bit;</w:t>
      </w:r>
      <w:proofErr w:type="gramEnd"/>
    </w:p>
    <w:p w14:paraId="79A58F93"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LCD_EN_Direction</w:t>
      </w:r>
      <w:proofErr w:type="spellEnd"/>
      <w:r w:rsidRPr="000D3C1C">
        <w:rPr>
          <w:rFonts w:ascii="Cascadia Code SemiLight" w:hAnsi="Cascadia Code SemiLight" w:cs="Cascadia Code SemiLight"/>
        </w:rPr>
        <w:t xml:space="preserve"> at TRISB1_</w:t>
      </w:r>
      <w:proofErr w:type="gramStart"/>
      <w:r w:rsidRPr="000D3C1C">
        <w:rPr>
          <w:rFonts w:ascii="Cascadia Code SemiLight" w:hAnsi="Cascadia Code SemiLight" w:cs="Cascadia Code SemiLight"/>
        </w:rPr>
        <w:t>bit;</w:t>
      </w:r>
      <w:proofErr w:type="gramEnd"/>
    </w:p>
    <w:p w14:paraId="5F81FE93"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LCD_D4_Direction at TRISB4_</w:t>
      </w:r>
      <w:proofErr w:type="gramStart"/>
      <w:r w:rsidRPr="000D3C1C">
        <w:rPr>
          <w:rFonts w:ascii="Cascadia Code SemiLight" w:hAnsi="Cascadia Code SemiLight" w:cs="Cascadia Code SemiLight"/>
        </w:rPr>
        <w:t>bit;</w:t>
      </w:r>
      <w:proofErr w:type="gramEnd"/>
    </w:p>
    <w:p w14:paraId="19103721"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LCD_D5_Direction at TRISB5_</w:t>
      </w:r>
      <w:proofErr w:type="gramStart"/>
      <w:r w:rsidRPr="000D3C1C">
        <w:rPr>
          <w:rFonts w:ascii="Cascadia Code SemiLight" w:hAnsi="Cascadia Code SemiLight" w:cs="Cascadia Code SemiLight"/>
        </w:rPr>
        <w:t>bit;</w:t>
      </w:r>
      <w:proofErr w:type="gramEnd"/>
    </w:p>
    <w:p w14:paraId="1E1FABC8"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LCD_D6_Direction at TRISB6_</w:t>
      </w:r>
      <w:proofErr w:type="gramStart"/>
      <w:r w:rsidRPr="000D3C1C">
        <w:rPr>
          <w:rFonts w:ascii="Cascadia Code SemiLight" w:hAnsi="Cascadia Code SemiLight" w:cs="Cascadia Code SemiLight"/>
        </w:rPr>
        <w:t>bit;</w:t>
      </w:r>
      <w:proofErr w:type="gramEnd"/>
    </w:p>
    <w:p w14:paraId="400DD360" w14:textId="77777777" w:rsidR="000D3C1C" w:rsidRPr="000D3C1C" w:rsidRDefault="000D3C1C" w:rsidP="000D3C1C">
      <w:pPr>
        <w:pStyle w:val="NoSpacing"/>
        <w:rPr>
          <w:rFonts w:ascii="Cascadia Code SemiLight" w:hAnsi="Cascadia Code SemiLight" w:cs="Cascadia Code SemiLight"/>
        </w:rPr>
      </w:pPr>
      <w:proofErr w:type="spellStart"/>
      <w:r w:rsidRPr="000D3C1C">
        <w:rPr>
          <w:rFonts w:ascii="Cascadia Code SemiLight" w:hAnsi="Cascadia Code SemiLight" w:cs="Cascadia Code SemiLight"/>
        </w:rPr>
        <w:t>sbit</w:t>
      </w:r>
      <w:proofErr w:type="spellEnd"/>
      <w:r w:rsidRPr="000D3C1C">
        <w:rPr>
          <w:rFonts w:ascii="Cascadia Code SemiLight" w:hAnsi="Cascadia Code SemiLight" w:cs="Cascadia Code SemiLight"/>
        </w:rPr>
        <w:t xml:space="preserve"> LCD_D7_Direction at TRISB7_</w:t>
      </w:r>
      <w:proofErr w:type="gramStart"/>
      <w:r w:rsidRPr="000D3C1C">
        <w:rPr>
          <w:rFonts w:ascii="Cascadia Code SemiLight" w:hAnsi="Cascadia Code SemiLight" w:cs="Cascadia Code SemiLight"/>
        </w:rPr>
        <w:t>bit;</w:t>
      </w:r>
      <w:proofErr w:type="gramEnd"/>
    </w:p>
    <w:p w14:paraId="6D72DACC" w14:textId="77777777" w:rsidR="000D3C1C" w:rsidRPr="000D3C1C" w:rsidRDefault="000D3C1C" w:rsidP="000D3C1C">
      <w:pPr>
        <w:pStyle w:val="NoSpacing"/>
        <w:rPr>
          <w:rFonts w:ascii="Cascadia Code SemiLight" w:hAnsi="Cascadia Code SemiLight" w:cs="Cascadia Code SemiLight"/>
        </w:rPr>
      </w:pPr>
    </w:p>
    <w:p w14:paraId="6A40A48A" w14:textId="77777777" w:rsidR="000D3C1C" w:rsidRPr="000D3C1C" w:rsidRDefault="000D3C1C" w:rsidP="000D3C1C">
      <w:pPr>
        <w:pStyle w:val="NoSpacing"/>
        <w:rPr>
          <w:rFonts w:ascii="Cascadia Code SemiLight" w:hAnsi="Cascadia Code SemiLight" w:cs="Cascadia Code SemiLight"/>
          <w:color w:val="4EA72E" w:themeColor="accent6"/>
        </w:rPr>
      </w:pPr>
      <w:r w:rsidRPr="000D3C1C">
        <w:rPr>
          <w:rFonts w:ascii="Cascadia Code SemiLight" w:hAnsi="Cascadia Code SemiLight" w:cs="Cascadia Code SemiLight"/>
          <w:color w:val="4EA72E" w:themeColor="accent6"/>
        </w:rPr>
        <w:t>// Step 2: Define text to be displayed on the LCD</w:t>
      </w:r>
    </w:p>
    <w:p w14:paraId="4CF539A5"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char txt1[] = "WELCOME</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Text #1</w:t>
      </w:r>
    </w:p>
    <w:p w14:paraId="76B13DEA"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char txt2[] = "BECS 31421</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Text #2</w:t>
      </w:r>
    </w:p>
    <w:p w14:paraId="08A12516"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char txt3[] = "</w:t>
      </w:r>
      <w:proofErr w:type="gramStart"/>
      <w:r w:rsidRPr="000D3C1C">
        <w:rPr>
          <w:rFonts w:ascii="Cascadia Code SemiLight" w:hAnsi="Cascadia Code SemiLight" w:cs="Cascadia Code SemiLight"/>
        </w:rPr>
        <w:t xml:space="preserve">EX:LCD";   </w:t>
      </w:r>
      <w:proofErr w:type="gramEnd"/>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Text #3</w:t>
      </w:r>
    </w:p>
    <w:p w14:paraId="29185FD6"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char txt4[] = "NO:06</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Text #4</w:t>
      </w:r>
    </w:p>
    <w:p w14:paraId="272159FA"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char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 Loop variable</w:t>
      </w:r>
    </w:p>
    <w:p w14:paraId="45859F5E" w14:textId="77777777" w:rsidR="000D3C1C" w:rsidRPr="000D3C1C" w:rsidRDefault="000D3C1C" w:rsidP="000D3C1C">
      <w:pPr>
        <w:pStyle w:val="NoSpacing"/>
        <w:rPr>
          <w:rFonts w:ascii="Cascadia Code SemiLight" w:hAnsi="Cascadia Code SemiLight" w:cs="Cascadia Code SemiLight"/>
        </w:rPr>
      </w:pPr>
    </w:p>
    <w:p w14:paraId="323FA0EE" w14:textId="77777777" w:rsidR="000D3C1C" w:rsidRPr="000D3C1C" w:rsidRDefault="000D3C1C" w:rsidP="000D3C1C">
      <w:pPr>
        <w:pStyle w:val="NoSpacing"/>
        <w:rPr>
          <w:rFonts w:ascii="Cascadia Code SemiLight" w:hAnsi="Cascadia Code SemiLight" w:cs="Cascadia Code SemiLight"/>
          <w:color w:val="4EA72E" w:themeColor="accent6"/>
        </w:rPr>
      </w:pPr>
      <w:r w:rsidRPr="000D3C1C">
        <w:rPr>
          <w:rFonts w:ascii="Cascadia Code SemiLight" w:hAnsi="Cascadia Code SemiLight" w:cs="Cascadia Code SemiLight"/>
          <w:color w:val="4EA72E" w:themeColor="accent6"/>
        </w:rPr>
        <w:t>// Step 3: Define a function to add delay for text moving</w:t>
      </w:r>
    </w:p>
    <w:p w14:paraId="4E0DA4C0"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void </w:t>
      </w:r>
      <w:proofErr w:type="spellStart"/>
      <w:r w:rsidRPr="000D3C1C">
        <w:rPr>
          <w:rFonts w:ascii="Cascadia Code SemiLight" w:hAnsi="Cascadia Code SemiLight" w:cs="Cascadia Code SemiLight"/>
        </w:rPr>
        <w:t>Move_</w:t>
      </w:r>
      <w:proofErr w:type="gramStart"/>
      <w:r w:rsidRPr="000D3C1C">
        <w:rPr>
          <w:rFonts w:ascii="Cascadia Code SemiLight" w:hAnsi="Cascadia Code SemiLight" w:cs="Cascadia Code SemiLight"/>
        </w:rPr>
        <w:t>Delay</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 {</w:t>
      </w:r>
    </w:p>
    <w:p w14:paraId="7C762EDD"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Delay_</w:t>
      </w:r>
      <w:proofErr w:type="gramStart"/>
      <w:r w:rsidRPr="000D3C1C">
        <w:rPr>
          <w:rFonts w:ascii="Cascadia Code SemiLight" w:hAnsi="Cascadia Code SemiLight" w:cs="Cascadia Code SemiLight"/>
        </w:rPr>
        <w:t>ms</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 xml:space="preserve">500); // 500 </w:t>
      </w:r>
      <w:proofErr w:type="spellStart"/>
      <w:r w:rsidRPr="000D3C1C">
        <w:rPr>
          <w:rFonts w:ascii="Cascadia Code SemiLight" w:hAnsi="Cascadia Code SemiLight" w:cs="Cascadia Code SemiLight"/>
        </w:rPr>
        <w:t>ms</w:t>
      </w:r>
      <w:proofErr w:type="spellEnd"/>
      <w:r w:rsidRPr="000D3C1C">
        <w:rPr>
          <w:rFonts w:ascii="Cascadia Code SemiLight" w:hAnsi="Cascadia Code SemiLight" w:cs="Cascadia Code SemiLight"/>
        </w:rPr>
        <w:t xml:space="preserve"> delay for scrolling effect</w:t>
      </w:r>
    </w:p>
    <w:p w14:paraId="5CF0E1AC"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w:t>
      </w:r>
    </w:p>
    <w:p w14:paraId="200E7A66" w14:textId="77777777" w:rsidR="000D3C1C" w:rsidRPr="000D3C1C" w:rsidRDefault="000D3C1C" w:rsidP="000D3C1C">
      <w:pPr>
        <w:pStyle w:val="NoSpacing"/>
        <w:rPr>
          <w:rFonts w:ascii="Cascadia Code SemiLight" w:hAnsi="Cascadia Code SemiLight" w:cs="Cascadia Code SemiLight"/>
        </w:rPr>
      </w:pPr>
    </w:p>
    <w:p w14:paraId="667A58A5"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color w:val="4EA72E" w:themeColor="accent6"/>
        </w:rPr>
        <w:t>// Step 4: Define the main function</w:t>
      </w:r>
    </w:p>
    <w:p w14:paraId="7EA7979E"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void </w:t>
      </w:r>
      <w:proofErr w:type="gramStart"/>
      <w:r w:rsidRPr="000D3C1C">
        <w:rPr>
          <w:rFonts w:ascii="Cascadia Code SemiLight" w:hAnsi="Cascadia Code SemiLight" w:cs="Cascadia Code SemiLight"/>
        </w:rPr>
        <w:t>main(</w:t>
      </w:r>
      <w:proofErr w:type="gramEnd"/>
      <w:r w:rsidRPr="000D3C1C">
        <w:rPr>
          <w:rFonts w:ascii="Cascadia Code SemiLight" w:hAnsi="Cascadia Code SemiLight" w:cs="Cascadia Code SemiLight"/>
        </w:rPr>
        <w:t>) {</w:t>
      </w:r>
    </w:p>
    <w:p w14:paraId="7E7074E4"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CCP1CON = 0x00; // Disable CCP1 module</w:t>
      </w:r>
    </w:p>
    <w:p w14:paraId="3B414FA1"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T1CON = 0x</w:t>
      </w:r>
      <w:proofErr w:type="gramStart"/>
      <w:r w:rsidRPr="000D3C1C">
        <w:rPr>
          <w:rFonts w:ascii="Cascadia Code SemiLight" w:hAnsi="Cascadia Code SemiLight" w:cs="Cascadia Code SemiLight"/>
        </w:rPr>
        <w:t xml:space="preserve">00;   </w:t>
      </w:r>
      <w:proofErr w:type="gramEnd"/>
      <w:r w:rsidRPr="000D3C1C">
        <w:rPr>
          <w:rFonts w:ascii="Cascadia Code SemiLight" w:hAnsi="Cascadia Code SemiLight" w:cs="Cascadia Code SemiLight"/>
        </w:rPr>
        <w:t>// Disable Timer1</w:t>
      </w:r>
    </w:p>
    <w:p w14:paraId="5398B69E"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VRCON = 0x</w:t>
      </w:r>
      <w:proofErr w:type="gramStart"/>
      <w:r w:rsidRPr="000D3C1C">
        <w:rPr>
          <w:rFonts w:ascii="Cascadia Code SemiLight" w:hAnsi="Cascadia Code SemiLight" w:cs="Cascadia Code SemiLight"/>
        </w:rPr>
        <w:t xml:space="preserve">00;   </w:t>
      </w:r>
      <w:proofErr w:type="gramEnd"/>
      <w:r w:rsidRPr="000D3C1C">
        <w:rPr>
          <w:rFonts w:ascii="Cascadia Code SemiLight" w:hAnsi="Cascadia Code SemiLight" w:cs="Cascadia Code SemiLight"/>
        </w:rPr>
        <w:t>// Disable Voltage Reference module</w:t>
      </w:r>
    </w:p>
    <w:p w14:paraId="24A2B127"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INTCON = 0x</w:t>
      </w:r>
      <w:proofErr w:type="gramStart"/>
      <w:r w:rsidRPr="000D3C1C">
        <w:rPr>
          <w:rFonts w:ascii="Cascadia Code SemiLight" w:hAnsi="Cascadia Code SemiLight" w:cs="Cascadia Code SemiLight"/>
        </w:rPr>
        <w:t>00;  /</w:t>
      </w:r>
      <w:proofErr w:type="gramEnd"/>
      <w:r w:rsidRPr="000D3C1C">
        <w:rPr>
          <w:rFonts w:ascii="Cascadia Code SemiLight" w:hAnsi="Cascadia Code SemiLight" w:cs="Cascadia Code SemiLight"/>
        </w:rPr>
        <w:t>/ Disable global interrupts</w:t>
      </w:r>
    </w:p>
    <w:p w14:paraId="1072F246"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CMCON = 0x</w:t>
      </w:r>
      <w:proofErr w:type="gramStart"/>
      <w:r w:rsidRPr="000D3C1C">
        <w:rPr>
          <w:rFonts w:ascii="Cascadia Code SemiLight" w:hAnsi="Cascadia Code SemiLight" w:cs="Cascadia Code SemiLight"/>
        </w:rPr>
        <w:t xml:space="preserve">07;   </w:t>
      </w:r>
      <w:proofErr w:type="gramEnd"/>
      <w:r w:rsidRPr="000D3C1C">
        <w:rPr>
          <w:rFonts w:ascii="Cascadia Code SemiLight" w:hAnsi="Cascadia Code SemiLight" w:cs="Cascadia Code SemiLight"/>
        </w:rPr>
        <w:t>// Disable comparators</w:t>
      </w:r>
    </w:p>
    <w:p w14:paraId="24C51763" w14:textId="77777777" w:rsidR="000D3C1C" w:rsidRPr="000D3C1C" w:rsidRDefault="000D3C1C" w:rsidP="000D3C1C">
      <w:pPr>
        <w:pStyle w:val="NoSpacing"/>
        <w:rPr>
          <w:rFonts w:ascii="Cascadia Code SemiLight" w:hAnsi="Cascadia Code SemiLight" w:cs="Cascadia Code SemiLight"/>
        </w:rPr>
      </w:pPr>
    </w:p>
    <w:p w14:paraId="381EEE08"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Step 5: Configure LCD settings</w:t>
      </w:r>
    </w:p>
    <w:p w14:paraId="159E842C"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w:t>
      </w:r>
      <w:proofErr w:type="gramStart"/>
      <w:r w:rsidRPr="000D3C1C">
        <w:rPr>
          <w:rFonts w:ascii="Cascadia Code SemiLight" w:hAnsi="Cascadia Code SemiLight" w:cs="Cascadia Code SemiLight"/>
        </w:rPr>
        <w:t>Init</w:t>
      </w:r>
      <w:proofErr w:type="spellEnd"/>
      <w:r w:rsidRPr="000D3C1C">
        <w:rPr>
          <w:rFonts w:ascii="Cascadia Code SemiLight" w:hAnsi="Cascadia Code SemiLight" w:cs="Cascadia Code SemiLight"/>
        </w:rPr>
        <w:t>();</w:t>
      </w:r>
      <w:proofErr w:type="gramEnd"/>
    </w:p>
    <w:p w14:paraId="7D414899"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(_LCD_CLEAR</w:t>
      </w:r>
      <w:proofErr w:type="gramStart"/>
      <w:r w:rsidRPr="000D3C1C">
        <w:rPr>
          <w:rFonts w:ascii="Cascadia Code SemiLight" w:hAnsi="Cascadia Code SemiLight" w:cs="Cascadia Code SemiLight"/>
        </w:rPr>
        <w:t>);</w:t>
      </w:r>
      <w:proofErr w:type="gramEnd"/>
    </w:p>
    <w:p w14:paraId="4C8B13C3"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lastRenderedPageBreak/>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(_LCD_CURSOR_OFF</w:t>
      </w:r>
      <w:proofErr w:type="gramStart"/>
      <w:r w:rsidRPr="000D3C1C">
        <w:rPr>
          <w:rFonts w:ascii="Cascadia Code SemiLight" w:hAnsi="Cascadia Code SemiLight" w:cs="Cascadia Code SemiLight"/>
        </w:rPr>
        <w:t>);</w:t>
      </w:r>
      <w:proofErr w:type="gramEnd"/>
    </w:p>
    <w:p w14:paraId="0E81F530"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Delay_</w:t>
      </w:r>
      <w:proofErr w:type="gramStart"/>
      <w:r w:rsidRPr="000D3C1C">
        <w:rPr>
          <w:rFonts w:ascii="Cascadia Code SemiLight" w:hAnsi="Cascadia Code SemiLight" w:cs="Cascadia Code SemiLight"/>
        </w:rPr>
        <w:t>ms</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10</w:t>
      </w:r>
      <w:proofErr w:type="gramStart"/>
      <w:r w:rsidRPr="000D3C1C">
        <w:rPr>
          <w:rFonts w:ascii="Cascadia Code SemiLight" w:hAnsi="Cascadia Code SemiLight" w:cs="Cascadia Code SemiLight"/>
        </w:rPr>
        <w:t>);</w:t>
      </w:r>
      <w:proofErr w:type="gramEnd"/>
    </w:p>
    <w:p w14:paraId="2AA7E1A5" w14:textId="77777777" w:rsidR="000D3C1C" w:rsidRPr="000D3C1C" w:rsidRDefault="000D3C1C" w:rsidP="000D3C1C">
      <w:pPr>
        <w:pStyle w:val="NoSpacing"/>
        <w:rPr>
          <w:rFonts w:ascii="Cascadia Code SemiLight" w:hAnsi="Cascadia Code SemiLight" w:cs="Cascadia Code SemiLight"/>
        </w:rPr>
      </w:pPr>
    </w:p>
    <w:p w14:paraId="05883B0E"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w:t>
      </w:r>
      <w:proofErr w:type="gramStart"/>
      <w:r w:rsidRPr="000D3C1C">
        <w:rPr>
          <w:rFonts w:ascii="Cascadia Code SemiLight" w:hAnsi="Cascadia Code SemiLight" w:cs="Cascadia Code SemiLight"/>
        </w:rPr>
        <w:t>Out</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1, 5, txt1</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color w:val="4EA72E" w:themeColor="accent6"/>
        </w:rPr>
        <w:t>// Row 1, Col 5</w:t>
      </w:r>
    </w:p>
    <w:p w14:paraId="564E3FD5"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w:t>
      </w:r>
      <w:proofErr w:type="gramStart"/>
      <w:r w:rsidRPr="000D3C1C">
        <w:rPr>
          <w:rFonts w:ascii="Cascadia Code SemiLight" w:hAnsi="Cascadia Code SemiLight" w:cs="Cascadia Code SemiLight"/>
        </w:rPr>
        <w:t>Out</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2, 3, txt2</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color w:val="4EA72E" w:themeColor="accent6"/>
        </w:rPr>
        <w:t>// Row 2, Col 3</w:t>
      </w:r>
    </w:p>
    <w:p w14:paraId="12F3AD9E"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Delay_</w:t>
      </w:r>
      <w:proofErr w:type="gramStart"/>
      <w:r w:rsidRPr="000D3C1C">
        <w:rPr>
          <w:rFonts w:ascii="Cascadia Code SemiLight" w:hAnsi="Cascadia Code SemiLight" w:cs="Cascadia Code SemiLight"/>
        </w:rPr>
        <w:t>ms</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1000</w:t>
      </w:r>
      <w:proofErr w:type="gramStart"/>
      <w:r w:rsidRPr="000D3C1C">
        <w:rPr>
          <w:rFonts w:ascii="Cascadia Code SemiLight" w:hAnsi="Cascadia Code SemiLight" w:cs="Cascadia Code SemiLight"/>
        </w:rPr>
        <w:t>);</w:t>
      </w:r>
      <w:proofErr w:type="gramEnd"/>
    </w:p>
    <w:p w14:paraId="295834B5" w14:textId="77777777" w:rsidR="000D3C1C" w:rsidRPr="000D3C1C" w:rsidRDefault="000D3C1C" w:rsidP="000D3C1C">
      <w:pPr>
        <w:pStyle w:val="NoSpacing"/>
        <w:rPr>
          <w:rFonts w:ascii="Cascadia Code SemiLight" w:hAnsi="Cascadia Code SemiLight" w:cs="Cascadia Code SemiLight"/>
        </w:rPr>
      </w:pPr>
    </w:p>
    <w:p w14:paraId="37EAC0F9"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(_LCD_CLEAR</w:t>
      </w:r>
      <w:proofErr w:type="gramStart"/>
      <w:r w:rsidRPr="000D3C1C">
        <w:rPr>
          <w:rFonts w:ascii="Cascadia Code SemiLight" w:hAnsi="Cascadia Code SemiLight" w:cs="Cascadia Code SemiLight"/>
        </w:rPr>
        <w:t>);</w:t>
      </w:r>
      <w:proofErr w:type="gramEnd"/>
    </w:p>
    <w:p w14:paraId="43F9D34B" w14:textId="77777777" w:rsidR="000D3C1C" w:rsidRPr="000D3C1C" w:rsidRDefault="000D3C1C" w:rsidP="000D3C1C">
      <w:pPr>
        <w:pStyle w:val="NoSpacing"/>
        <w:rPr>
          <w:rFonts w:ascii="Cascadia Code SemiLight" w:hAnsi="Cascadia Code SemiLight" w:cs="Cascadia Code SemiLight"/>
        </w:rPr>
      </w:pPr>
    </w:p>
    <w:p w14:paraId="622BBEFC"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w:t>
      </w:r>
      <w:proofErr w:type="gramStart"/>
      <w:r w:rsidRPr="000D3C1C">
        <w:rPr>
          <w:rFonts w:ascii="Cascadia Code SemiLight" w:hAnsi="Cascadia Code SemiLight" w:cs="Cascadia Code SemiLight"/>
        </w:rPr>
        <w:t>Out</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1, 6, txt3</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color w:val="4EA72E" w:themeColor="accent6"/>
        </w:rPr>
        <w:t>// Row 1, Col 6</w:t>
      </w:r>
    </w:p>
    <w:p w14:paraId="434AA21D"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w:t>
      </w:r>
      <w:proofErr w:type="gramStart"/>
      <w:r w:rsidRPr="000D3C1C">
        <w:rPr>
          <w:rFonts w:ascii="Cascadia Code SemiLight" w:hAnsi="Cascadia Code SemiLight" w:cs="Cascadia Code SemiLight"/>
        </w:rPr>
        <w:t>Out</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2, 6, txt4</w:t>
      </w:r>
      <w:proofErr w:type="gramStart"/>
      <w:r w:rsidRPr="000D3C1C">
        <w:rPr>
          <w:rFonts w:ascii="Cascadia Code SemiLight" w:hAnsi="Cascadia Code SemiLight" w:cs="Cascadia Code SemiLight"/>
        </w:rPr>
        <w:t xml:space="preserve">);   </w:t>
      </w:r>
      <w:proofErr w:type="gramEnd"/>
      <w:r w:rsidRPr="000D3C1C">
        <w:rPr>
          <w:rFonts w:ascii="Cascadia Code SemiLight" w:hAnsi="Cascadia Code SemiLight" w:cs="Cascadia Code SemiLight"/>
          <w:color w:val="4EA72E" w:themeColor="accent6"/>
        </w:rPr>
        <w:t>// Row 2, Col 6</w:t>
      </w:r>
    </w:p>
    <w:p w14:paraId="213A00D6"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Delay_</w:t>
      </w:r>
      <w:proofErr w:type="gramStart"/>
      <w:r w:rsidRPr="000D3C1C">
        <w:rPr>
          <w:rFonts w:ascii="Cascadia Code SemiLight" w:hAnsi="Cascadia Code SemiLight" w:cs="Cascadia Code SemiLight"/>
        </w:rPr>
        <w:t>ms</w:t>
      </w:r>
      <w:proofErr w:type="spellEnd"/>
      <w:r w:rsidRPr="000D3C1C">
        <w:rPr>
          <w:rFonts w:ascii="Cascadia Code SemiLight" w:hAnsi="Cascadia Code SemiLight" w:cs="Cascadia Code SemiLight"/>
        </w:rPr>
        <w:t>(</w:t>
      </w:r>
      <w:proofErr w:type="gramEnd"/>
      <w:r w:rsidRPr="000D3C1C">
        <w:rPr>
          <w:rFonts w:ascii="Cascadia Code SemiLight" w:hAnsi="Cascadia Code SemiLight" w:cs="Cascadia Code SemiLight"/>
        </w:rPr>
        <w:t>1000</w:t>
      </w:r>
      <w:proofErr w:type="gramStart"/>
      <w:r w:rsidRPr="000D3C1C">
        <w:rPr>
          <w:rFonts w:ascii="Cascadia Code SemiLight" w:hAnsi="Cascadia Code SemiLight" w:cs="Cascadia Code SemiLight"/>
        </w:rPr>
        <w:t>);</w:t>
      </w:r>
      <w:proofErr w:type="gramEnd"/>
    </w:p>
    <w:p w14:paraId="493EE476" w14:textId="77777777" w:rsidR="000D3C1C" w:rsidRPr="000D3C1C" w:rsidRDefault="000D3C1C" w:rsidP="000D3C1C">
      <w:pPr>
        <w:pStyle w:val="NoSpacing"/>
        <w:rPr>
          <w:rFonts w:ascii="Cascadia Code SemiLight" w:hAnsi="Cascadia Code SemiLight" w:cs="Cascadia Code SemiLight"/>
        </w:rPr>
      </w:pPr>
    </w:p>
    <w:p w14:paraId="0CCF7117"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Step 6: Scroll right 4 times</w:t>
      </w:r>
    </w:p>
    <w:p w14:paraId="0D323A41"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gramStart"/>
      <w:r w:rsidRPr="000D3C1C">
        <w:rPr>
          <w:rFonts w:ascii="Cascadia Code SemiLight" w:hAnsi="Cascadia Code SemiLight" w:cs="Cascadia Code SemiLight"/>
        </w:rPr>
        <w:t>for(</w:t>
      </w:r>
      <w:proofErr w:type="spellStart"/>
      <w:proofErr w:type="gramEnd"/>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 0;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&lt; 4;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w:t>
      </w:r>
    </w:p>
    <w:p w14:paraId="5AF17A3F"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(_LCD_SHIFT_RIGHT</w:t>
      </w:r>
      <w:proofErr w:type="gramStart"/>
      <w:r w:rsidRPr="000D3C1C">
        <w:rPr>
          <w:rFonts w:ascii="Cascadia Code SemiLight" w:hAnsi="Cascadia Code SemiLight" w:cs="Cascadia Code SemiLight"/>
        </w:rPr>
        <w:t>);</w:t>
      </w:r>
      <w:proofErr w:type="gramEnd"/>
    </w:p>
    <w:p w14:paraId="7CEBAA49"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Move_</w:t>
      </w:r>
      <w:proofErr w:type="gramStart"/>
      <w:r w:rsidRPr="000D3C1C">
        <w:rPr>
          <w:rFonts w:ascii="Cascadia Code SemiLight" w:hAnsi="Cascadia Code SemiLight" w:cs="Cascadia Code SemiLight"/>
        </w:rPr>
        <w:t>Delay</w:t>
      </w:r>
      <w:proofErr w:type="spellEnd"/>
      <w:r w:rsidRPr="000D3C1C">
        <w:rPr>
          <w:rFonts w:ascii="Cascadia Code SemiLight" w:hAnsi="Cascadia Code SemiLight" w:cs="Cascadia Code SemiLight"/>
        </w:rPr>
        <w:t>();</w:t>
      </w:r>
      <w:proofErr w:type="gramEnd"/>
    </w:p>
    <w:p w14:paraId="77F0A5D5"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
    <w:p w14:paraId="6616CB32" w14:textId="77777777" w:rsidR="000D3C1C" w:rsidRPr="000D3C1C" w:rsidRDefault="000D3C1C" w:rsidP="000D3C1C">
      <w:pPr>
        <w:pStyle w:val="NoSpacing"/>
        <w:rPr>
          <w:rFonts w:ascii="Cascadia Code SemiLight" w:hAnsi="Cascadia Code SemiLight" w:cs="Cascadia Code SemiLight"/>
        </w:rPr>
      </w:pPr>
    </w:p>
    <w:p w14:paraId="137E2FE2" w14:textId="77777777" w:rsidR="000D3C1C" w:rsidRPr="000D3C1C" w:rsidRDefault="000D3C1C" w:rsidP="000D3C1C">
      <w:pPr>
        <w:pStyle w:val="NoSpacing"/>
        <w:rPr>
          <w:rFonts w:ascii="Cascadia Code SemiLight" w:hAnsi="Cascadia Code SemiLight" w:cs="Cascadia Code SemiLight"/>
          <w:color w:val="4EA72E" w:themeColor="accent6"/>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Step 9: Scroll left 9 times</w:t>
      </w:r>
    </w:p>
    <w:p w14:paraId="6AFFA819"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gramStart"/>
      <w:r w:rsidRPr="000D3C1C">
        <w:rPr>
          <w:rFonts w:ascii="Cascadia Code SemiLight" w:hAnsi="Cascadia Code SemiLight" w:cs="Cascadia Code SemiLight"/>
        </w:rPr>
        <w:t>for(</w:t>
      </w:r>
      <w:proofErr w:type="spellStart"/>
      <w:proofErr w:type="gramEnd"/>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 0;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&lt; 9;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w:t>
      </w:r>
    </w:p>
    <w:p w14:paraId="6CE0AD5B"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(_LCD_SHIFT_LEFT</w:t>
      </w:r>
      <w:proofErr w:type="gramStart"/>
      <w:r w:rsidRPr="000D3C1C">
        <w:rPr>
          <w:rFonts w:ascii="Cascadia Code SemiLight" w:hAnsi="Cascadia Code SemiLight" w:cs="Cascadia Code SemiLight"/>
        </w:rPr>
        <w:t>);</w:t>
      </w:r>
      <w:proofErr w:type="gramEnd"/>
    </w:p>
    <w:p w14:paraId="02677A04"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Move_</w:t>
      </w:r>
      <w:proofErr w:type="gramStart"/>
      <w:r w:rsidRPr="000D3C1C">
        <w:rPr>
          <w:rFonts w:ascii="Cascadia Code SemiLight" w:hAnsi="Cascadia Code SemiLight" w:cs="Cascadia Code SemiLight"/>
        </w:rPr>
        <w:t>Delay</w:t>
      </w:r>
      <w:proofErr w:type="spellEnd"/>
      <w:r w:rsidRPr="000D3C1C">
        <w:rPr>
          <w:rFonts w:ascii="Cascadia Code SemiLight" w:hAnsi="Cascadia Code SemiLight" w:cs="Cascadia Code SemiLight"/>
        </w:rPr>
        <w:t>();</w:t>
      </w:r>
      <w:proofErr w:type="gramEnd"/>
    </w:p>
    <w:p w14:paraId="56C0ABF7"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
    <w:p w14:paraId="38920BA2" w14:textId="77777777" w:rsidR="000D3C1C" w:rsidRPr="000D3C1C" w:rsidRDefault="000D3C1C" w:rsidP="000D3C1C">
      <w:pPr>
        <w:pStyle w:val="NoSpacing"/>
        <w:rPr>
          <w:rFonts w:ascii="Cascadia Code SemiLight" w:hAnsi="Cascadia Code SemiLight" w:cs="Cascadia Code SemiLight"/>
        </w:rPr>
      </w:pPr>
    </w:p>
    <w:p w14:paraId="55D51BB8"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Step 10: Center text by scrolling right 5 times</w:t>
      </w:r>
    </w:p>
    <w:p w14:paraId="6B9541D3"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gramStart"/>
      <w:r w:rsidRPr="000D3C1C">
        <w:rPr>
          <w:rFonts w:ascii="Cascadia Code SemiLight" w:hAnsi="Cascadia Code SemiLight" w:cs="Cascadia Code SemiLight"/>
        </w:rPr>
        <w:t>for(</w:t>
      </w:r>
      <w:proofErr w:type="spellStart"/>
      <w:proofErr w:type="gramEnd"/>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 0;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xml:space="preserve"> &lt; 5; </w:t>
      </w:r>
      <w:proofErr w:type="spellStart"/>
      <w:r w:rsidRPr="000D3C1C">
        <w:rPr>
          <w:rFonts w:ascii="Cascadia Code SemiLight" w:hAnsi="Cascadia Code SemiLight" w:cs="Cascadia Code SemiLight"/>
        </w:rPr>
        <w:t>i</w:t>
      </w:r>
      <w:proofErr w:type="spellEnd"/>
      <w:r w:rsidRPr="000D3C1C">
        <w:rPr>
          <w:rFonts w:ascii="Cascadia Code SemiLight" w:hAnsi="Cascadia Code SemiLight" w:cs="Cascadia Code SemiLight"/>
        </w:rPr>
        <w:t>++) {</w:t>
      </w:r>
    </w:p>
    <w:p w14:paraId="580B2FA4"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Lcd_Cmd</w:t>
      </w:r>
      <w:proofErr w:type="spellEnd"/>
      <w:r w:rsidRPr="000D3C1C">
        <w:rPr>
          <w:rFonts w:ascii="Cascadia Code SemiLight" w:hAnsi="Cascadia Code SemiLight" w:cs="Cascadia Code SemiLight"/>
        </w:rPr>
        <w:t>(_LCD_SHIFT_RIGHT</w:t>
      </w:r>
      <w:proofErr w:type="gramStart"/>
      <w:r w:rsidRPr="000D3C1C">
        <w:rPr>
          <w:rFonts w:ascii="Cascadia Code SemiLight" w:hAnsi="Cascadia Code SemiLight" w:cs="Cascadia Code SemiLight"/>
        </w:rPr>
        <w:t>);</w:t>
      </w:r>
      <w:proofErr w:type="gramEnd"/>
    </w:p>
    <w:p w14:paraId="402F8750"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spellStart"/>
      <w:r w:rsidRPr="000D3C1C">
        <w:rPr>
          <w:rFonts w:ascii="Cascadia Code SemiLight" w:hAnsi="Cascadia Code SemiLight" w:cs="Cascadia Code SemiLight"/>
        </w:rPr>
        <w:t>Move_</w:t>
      </w:r>
      <w:proofErr w:type="gramStart"/>
      <w:r w:rsidRPr="000D3C1C">
        <w:rPr>
          <w:rFonts w:ascii="Cascadia Code SemiLight" w:hAnsi="Cascadia Code SemiLight" w:cs="Cascadia Code SemiLight"/>
        </w:rPr>
        <w:t>Delay</w:t>
      </w:r>
      <w:proofErr w:type="spellEnd"/>
      <w:r w:rsidRPr="000D3C1C">
        <w:rPr>
          <w:rFonts w:ascii="Cascadia Code SemiLight" w:hAnsi="Cascadia Code SemiLight" w:cs="Cascadia Code SemiLight"/>
        </w:rPr>
        <w:t>();</w:t>
      </w:r>
      <w:proofErr w:type="gramEnd"/>
    </w:p>
    <w:p w14:paraId="7A66CEA4"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
    <w:p w14:paraId="55126DD3" w14:textId="77777777" w:rsidR="000D3C1C" w:rsidRPr="000D3C1C" w:rsidRDefault="000D3C1C" w:rsidP="000D3C1C">
      <w:pPr>
        <w:pStyle w:val="NoSpacing"/>
        <w:rPr>
          <w:rFonts w:ascii="Cascadia Code SemiLight" w:hAnsi="Cascadia Code SemiLight" w:cs="Cascadia Code SemiLight"/>
        </w:rPr>
      </w:pPr>
    </w:p>
    <w:p w14:paraId="3F0C286B"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Step 11: Endless loop</w:t>
      </w:r>
    </w:p>
    <w:p w14:paraId="507778DF"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roofErr w:type="gramStart"/>
      <w:r w:rsidRPr="000D3C1C">
        <w:rPr>
          <w:rFonts w:ascii="Cascadia Code SemiLight" w:hAnsi="Cascadia Code SemiLight" w:cs="Cascadia Code SemiLight"/>
        </w:rPr>
        <w:t>while(1) {</w:t>
      </w:r>
      <w:proofErr w:type="gramEnd"/>
    </w:p>
    <w:p w14:paraId="1264E159"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r w:rsidRPr="000D3C1C">
        <w:rPr>
          <w:rFonts w:ascii="Cascadia Code SemiLight" w:hAnsi="Cascadia Code SemiLight" w:cs="Cascadia Code SemiLight"/>
          <w:color w:val="4EA72E" w:themeColor="accent6"/>
        </w:rPr>
        <w:t>// keep displaying</w:t>
      </w:r>
    </w:p>
    <w:p w14:paraId="4325E11C" w14:textId="77777777" w:rsidR="000D3C1C"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 xml:space="preserve">    }</w:t>
      </w:r>
    </w:p>
    <w:p w14:paraId="498523D5" w14:textId="1F39B77B" w:rsidR="008C0F68" w:rsidRPr="000D3C1C" w:rsidRDefault="000D3C1C" w:rsidP="000D3C1C">
      <w:pPr>
        <w:pStyle w:val="NoSpacing"/>
        <w:rPr>
          <w:rFonts w:ascii="Cascadia Code SemiLight" w:hAnsi="Cascadia Code SemiLight" w:cs="Cascadia Code SemiLight"/>
        </w:rPr>
      </w:pPr>
      <w:r w:rsidRPr="000D3C1C">
        <w:rPr>
          <w:rFonts w:ascii="Cascadia Code SemiLight" w:hAnsi="Cascadia Code SemiLight" w:cs="Cascadia Code SemiLight"/>
        </w:rPr>
        <w:t>}</w:t>
      </w:r>
    </w:p>
    <w:p w14:paraId="23A95E90" w14:textId="443FB515" w:rsidR="0044130B" w:rsidRDefault="0044130B">
      <w:pPr>
        <w:rPr>
          <w:b/>
          <w:bCs/>
        </w:rPr>
      </w:pPr>
    </w:p>
    <w:p w14:paraId="725094E1" w14:textId="5B12C915" w:rsidR="0044130B" w:rsidRDefault="0044130B">
      <w:pPr>
        <w:rPr>
          <w:b/>
          <w:bCs/>
        </w:rPr>
      </w:pPr>
    </w:p>
    <w:p w14:paraId="6F5EAB2C" w14:textId="77777777" w:rsidR="000D3C1C" w:rsidRDefault="000D3C1C">
      <w:pPr>
        <w:rPr>
          <w:b/>
          <w:bCs/>
        </w:rPr>
      </w:pPr>
    </w:p>
    <w:p w14:paraId="44301FF1" w14:textId="77777777" w:rsidR="000D3C1C" w:rsidRDefault="000D3C1C">
      <w:pPr>
        <w:rPr>
          <w:b/>
          <w:bCs/>
        </w:rPr>
      </w:pPr>
    </w:p>
    <w:p w14:paraId="70C810AE" w14:textId="77777777" w:rsidR="000D3C1C" w:rsidRDefault="000D3C1C">
      <w:pPr>
        <w:rPr>
          <w:b/>
          <w:bCs/>
        </w:rPr>
      </w:pPr>
    </w:p>
    <w:p w14:paraId="75221565" w14:textId="3FB31478" w:rsidR="000D3C1C" w:rsidRDefault="00652F52">
      <w:pPr>
        <w:rPr>
          <w:b/>
          <w:bCs/>
        </w:rPr>
      </w:pPr>
      <w:r>
        <w:rPr>
          <w:noProof/>
        </w:rPr>
        <w:lastRenderedPageBreak/>
        <w:drawing>
          <wp:inline distT="0" distB="0" distL="0" distR="0" wp14:anchorId="2407C170" wp14:editId="0101DE20">
            <wp:extent cx="4419600" cy="5248275"/>
            <wp:effectExtent l="0" t="0" r="0" b="9525"/>
            <wp:docPr id="5897137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9600" cy="5248275"/>
                    </a:xfrm>
                    <a:prstGeom prst="rect">
                      <a:avLst/>
                    </a:prstGeom>
                    <a:noFill/>
                    <a:ln>
                      <a:noFill/>
                    </a:ln>
                  </pic:spPr>
                </pic:pic>
              </a:graphicData>
            </a:graphic>
          </wp:inline>
        </w:drawing>
      </w:r>
    </w:p>
    <w:p w14:paraId="2B371807" w14:textId="77777777" w:rsidR="00652F52" w:rsidRDefault="00652F52">
      <w:pPr>
        <w:rPr>
          <w:b/>
          <w:bCs/>
        </w:rPr>
      </w:pPr>
    </w:p>
    <w:p w14:paraId="534D12DE" w14:textId="2BD61204" w:rsidR="000F535D" w:rsidRPr="000F535D" w:rsidRDefault="000F535D" w:rsidP="000F535D">
      <w:pPr>
        <w:rPr>
          <w:b/>
          <w:bCs/>
        </w:rPr>
      </w:pPr>
      <w:r w:rsidRPr="000F535D">
        <w:rPr>
          <w:b/>
          <w:bCs/>
        </w:rPr>
        <w:lastRenderedPageBreak/>
        <w:drawing>
          <wp:inline distT="0" distB="0" distL="0" distR="0" wp14:anchorId="159A1610" wp14:editId="24F0255C">
            <wp:extent cx="4333875" cy="5372100"/>
            <wp:effectExtent l="0" t="0" r="9525" b="0"/>
            <wp:docPr id="9170068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5372100"/>
                    </a:xfrm>
                    <a:prstGeom prst="rect">
                      <a:avLst/>
                    </a:prstGeom>
                    <a:noFill/>
                    <a:ln>
                      <a:noFill/>
                    </a:ln>
                  </pic:spPr>
                </pic:pic>
              </a:graphicData>
            </a:graphic>
          </wp:inline>
        </w:drawing>
      </w:r>
    </w:p>
    <w:p w14:paraId="7E5D9446" w14:textId="399177B6" w:rsidR="00652F52" w:rsidRDefault="000F535D">
      <w:pPr>
        <w:rPr>
          <w:b/>
          <w:bCs/>
        </w:rPr>
      </w:pPr>
      <w:r>
        <w:rPr>
          <w:noProof/>
        </w:rPr>
        <w:lastRenderedPageBreak/>
        <w:drawing>
          <wp:inline distT="0" distB="0" distL="0" distR="0" wp14:anchorId="6E30FC7F" wp14:editId="7A3AB728">
            <wp:extent cx="4600575" cy="3257550"/>
            <wp:effectExtent l="0" t="0" r="9525" b="0"/>
            <wp:docPr id="115856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3257550"/>
                    </a:xfrm>
                    <a:prstGeom prst="rect">
                      <a:avLst/>
                    </a:prstGeom>
                    <a:noFill/>
                    <a:ln>
                      <a:noFill/>
                    </a:ln>
                  </pic:spPr>
                </pic:pic>
              </a:graphicData>
            </a:graphic>
          </wp:inline>
        </w:drawing>
      </w:r>
    </w:p>
    <w:p w14:paraId="4DC3C26F" w14:textId="77777777" w:rsidR="000F535D" w:rsidRDefault="000F535D">
      <w:pPr>
        <w:rPr>
          <w:b/>
          <w:bCs/>
        </w:rPr>
      </w:pPr>
    </w:p>
    <w:p w14:paraId="15BA5D6B" w14:textId="27C0A153" w:rsidR="00607318" w:rsidRDefault="0094510D">
      <w:pPr>
        <w:rPr>
          <w:b/>
          <w:bCs/>
          <w:sz w:val="28"/>
          <w:szCs w:val="28"/>
        </w:rPr>
      </w:pPr>
      <w:r w:rsidRPr="007A74F0">
        <w:rPr>
          <w:b/>
          <w:bCs/>
          <w:sz w:val="28"/>
          <w:szCs w:val="28"/>
        </w:rPr>
        <w:t>Circuit</w:t>
      </w:r>
    </w:p>
    <w:p w14:paraId="47DCC934" w14:textId="79FDF890" w:rsidR="00F257F0" w:rsidRPr="007A74F0" w:rsidRDefault="00F257F0">
      <w:pPr>
        <w:rPr>
          <w:b/>
          <w:bCs/>
          <w:sz w:val="28"/>
          <w:szCs w:val="28"/>
        </w:rPr>
      </w:pPr>
      <w:r w:rsidRPr="00F257F0">
        <w:rPr>
          <w:b/>
          <w:bCs/>
          <w:sz w:val="28"/>
          <w:szCs w:val="28"/>
        </w:rPr>
        <w:drawing>
          <wp:inline distT="0" distB="0" distL="0" distR="0" wp14:anchorId="1F35A03B" wp14:editId="179395EC">
            <wp:extent cx="5943600" cy="3082925"/>
            <wp:effectExtent l="0" t="0" r="0" b="3175"/>
            <wp:docPr id="2086358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58688" name=""/>
                    <pic:cNvPicPr/>
                  </pic:nvPicPr>
                  <pic:blipFill>
                    <a:blip r:embed="rId9"/>
                    <a:stretch>
                      <a:fillRect/>
                    </a:stretch>
                  </pic:blipFill>
                  <pic:spPr>
                    <a:xfrm>
                      <a:off x="0" y="0"/>
                      <a:ext cx="5943600" cy="3082925"/>
                    </a:xfrm>
                    <a:prstGeom prst="rect">
                      <a:avLst/>
                    </a:prstGeom>
                  </pic:spPr>
                </pic:pic>
              </a:graphicData>
            </a:graphic>
          </wp:inline>
        </w:drawing>
      </w:r>
    </w:p>
    <w:p w14:paraId="21B3891C" w14:textId="13EB4AB7" w:rsidR="000D3C1C" w:rsidRPr="000D3C1C" w:rsidRDefault="000D3C1C" w:rsidP="000D3C1C">
      <w:pPr>
        <w:rPr>
          <w:b/>
          <w:bCs/>
        </w:rPr>
      </w:pPr>
    </w:p>
    <w:p w14:paraId="2585C6C8" w14:textId="77777777" w:rsidR="000D3C1C" w:rsidRDefault="000D3C1C">
      <w:pPr>
        <w:rPr>
          <w:b/>
          <w:bCs/>
        </w:rPr>
      </w:pPr>
    </w:p>
    <w:p w14:paraId="44F51065" w14:textId="7AB91E64" w:rsidR="00607318" w:rsidRDefault="00607318">
      <w:pPr>
        <w:rPr>
          <w:b/>
          <w:bCs/>
        </w:rPr>
      </w:pPr>
    </w:p>
    <w:p w14:paraId="235C3DE0" w14:textId="77777777" w:rsidR="008B4AD1" w:rsidRDefault="008B4AD1">
      <w:pPr>
        <w:rPr>
          <w:b/>
          <w:bCs/>
        </w:rPr>
      </w:pPr>
    </w:p>
    <w:p w14:paraId="1AF26653" w14:textId="590C7560" w:rsidR="008B4AD1" w:rsidRPr="007A74F0" w:rsidRDefault="008B4AD1">
      <w:pPr>
        <w:rPr>
          <w:b/>
          <w:bCs/>
          <w:sz w:val="28"/>
          <w:szCs w:val="28"/>
        </w:rPr>
      </w:pPr>
      <w:r w:rsidRPr="007A74F0">
        <w:rPr>
          <w:b/>
          <w:bCs/>
          <w:sz w:val="28"/>
          <w:szCs w:val="28"/>
        </w:rPr>
        <w:t>Observations</w:t>
      </w:r>
    </w:p>
    <w:p w14:paraId="32868822" w14:textId="77777777" w:rsidR="008B4AD1" w:rsidRDefault="008B4AD1">
      <w:pPr>
        <w:rPr>
          <w:b/>
          <w:bCs/>
        </w:rPr>
      </w:pPr>
    </w:p>
    <w:p w14:paraId="192A221B" w14:textId="00F8F85F" w:rsidR="005128BB" w:rsidRDefault="00F257F0">
      <w:pPr>
        <w:rPr>
          <w:b/>
          <w:bCs/>
        </w:rPr>
      </w:pPr>
      <w:r>
        <w:rPr>
          <w:noProof/>
        </w:rPr>
        <w:drawing>
          <wp:inline distT="0" distB="0" distL="0" distR="0" wp14:anchorId="6A5D08BC" wp14:editId="1EEAB251">
            <wp:extent cx="5943600" cy="2726055"/>
            <wp:effectExtent l="0" t="0" r="0" b="0"/>
            <wp:docPr id="17563782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inline>
        </w:drawing>
      </w:r>
      <w:r>
        <w:rPr>
          <w:noProof/>
        </w:rPr>
        <w:drawing>
          <wp:inline distT="0" distB="0" distL="0" distR="0" wp14:anchorId="4DFDE263" wp14:editId="05AF89B9">
            <wp:extent cx="5943600" cy="2698115"/>
            <wp:effectExtent l="0" t="0" r="0" b="6985"/>
            <wp:docPr id="9739071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14:paraId="18107222" w14:textId="77777777" w:rsidR="00FB32EA" w:rsidRDefault="00FB32EA">
      <w:pPr>
        <w:rPr>
          <w:b/>
          <w:bCs/>
          <w:sz w:val="28"/>
          <w:szCs w:val="28"/>
        </w:rPr>
      </w:pPr>
    </w:p>
    <w:p w14:paraId="2D45F2C4" w14:textId="77777777" w:rsidR="00FB32EA" w:rsidRDefault="00FB32EA">
      <w:pPr>
        <w:rPr>
          <w:b/>
          <w:bCs/>
          <w:sz w:val="28"/>
          <w:szCs w:val="28"/>
        </w:rPr>
      </w:pPr>
    </w:p>
    <w:p w14:paraId="79E0A0A4" w14:textId="77777777" w:rsidR="00FB32EA" w:rsidRDefault="00FB32EA">
      <w:pPr>
        <w:rPr>
          <w:b/>
          <w:bCs/>
          <w:sz w:val="28"/>
          <w:szCs w:val="28"/>
        </w:rPr>
      </w:pPr>
    </w:p>
    <w:p w14:paraId="72ADD693" w14:textId="77777777" w:rsidR="00FB32EA" w:rsidRDefault="00FB32EA">
      <w:pPr>
        <w:rPr>
          <w:b/>
          <w:bCs/>
          <w:sz w:val="28"/>
          <w:szCs w:val="28"/>
        </w:rPr>
      </w:pPr>
    </w:p>
    <w:p w14:paraId="0384864A" w14:textId="397FB0C9" w:rsidR="00607318" w:rsidRPr="007A74F0" w:rsidRDefault="00607318">
      <w:pPr>
        <w:rPr>
          <w:b/>
          <w:bCs/>
          <w:sz w:val="28"/>
          <w:szCs w:val="28"/>
        </w:rPr>
      </w:pPr>
      <w:r w:rsidRPr="007A74F0">
        <w:rPr>
          <w:b/>
          <w:bCs/>
          <w:sz w:val="28"/>
          <w:szCs w:val="28"/>
        </w:rPr>
        <w:lastRenderedPageBreak/>
        <w:t>Discussion</w:t>
      </w:r>
    </w:p>
    <w:p w14:paraId="37ABC43D" w14:textId="77777777" w:rsidR="00FB32EA" w:rsidRDefault="00FB32EA" w:rsidP="005128BB">
      <w:pPr>
        <w:jc w:val="both"/>
      </w:pPr>
      <w:r w:rsidRPr="00FB32EA">
        <w:t xml:space="preserve">A </w:t>
      </w:r>
      <w:proofErr w:type="gramStart"/>
      <w:r w:rsidRPr="00FB32EA">
        <w:t>16×2</w:t>
      </w:r>
      <w:proofErr w:type="gramEnd"/>
      <w:r w:rsidRPr="00FB32EA">
        <w:t xml:space="preserve"> Liquid Crystal Display functions as part of this experiment which involves connection to a PIC microcontroller for displaying static and dynamic text through programming and hardware-level pin configurations.</w:t>
      </w:r>
    </w:p>
    <w:p w14:paraId="74FBF670" w14:textId="77777777" w:rsidR="00FB32EA" w:rsidRDefault="00FB32EA" w:rsidP="005128BB">
      <w:pPr>
        <w:jc w:val="both"/>
      </w:pPr>
      <w:r w:rsidRPr="00FB32EA">
        <w:t xml:space="preserve"> The main goal of this exercise is to learn practical LCD alphanumeric control techniques by writing code and setting up connections at the hardware pin level since this represents a core element in embedded systems development. The </w:t>
      </w:r>
      <w:proofErr w:type="gramStart"/>
      <w:r w:rsidRPr="00FB32EA">
        <w:t>16×2</w:t>
      </w:r>
      <w:proofErr w:type="gramEnd"/>
      <w:r w:rsidRPr="00FB32EA">
        <w:t xml:space="preserve"> LCD presented in this experiment possesses two horizontal lines extending across sixteen vertical positions to produce a screen capacity of thirty-two characters. The device functions with a 5V supply and sends data in 4-bit mode through DB4-DB7 data lines by moving byte information in two steps that process high-order bits first then low-order bits. Reduction of I/O pins on the microcontroller stands as the critical advantage for selecting this communication protocol when working with limited pin resources. </w:t>
      </w:r>
    </w:p>
    <w:p w14:paraId="63371050" w14:textId="5394227D" w:rsidR="005128BB" w:rsidRPr="005128BB" w:rsidRDefault="00FB32EA" w:rsidP="005128BB">
      <w:pPr>
        <w:jc w:val="both"/>
      </w:pPr>
      <w:r w:rsidRPr="00FB32EA">
        <w:t>The LCD features three control pins which function as RS (Register Select) to alternate between command and data modes as well as RW (Read/Write) pin grounded to enable write-only mode and E (Enable) to send data to the LCD when the signal edge falls. The LCD system was programmed to show different messages as both non-moving text blocks and scrolling text during implementation. Initialization proceeded by disabling unused peripherals (CCP1 and Timer1 and Voltage Reference and Comparators and interrupts) for preventing service interference. The programmed delay periods along with LCD command sequences allowed content shifting between left and right positions to produce animation. The experiment showed students how to use low-level commands for standard LCD control and display control while they learned standard LCD command practice and experienced first-hand how correct pin mapping works with timing control in embedded system peripheral operations.</w:t>
      </w:r>
    </w:p>
    <w:p w14:paraId="4F3917D3" w14:textId="77777777" w:rsidR="00E13F13" w:rsidRDefault="00E13F13" w:rsidP="00007D33">
      <w:pPr>
        <w:jc w:val="both"/>
      </w:pPr>
    </w:p>
    <w:p w14:paraId="6F83A402" w14:textId="77777777" w:rsidR="00E13F13" w:rsidRPr="00E13F13" w:rsidRDefault="00E13F13" w:rsidP="00007D33">
      <w:pPr>
        <w:jc w:val="both"/>
        <w:rPr>
          <w:b/>
          <w:bCs/>
        </w:rPr>
      </w:pPr>
    </w:p>
    <w:sectPr w:rsidR="00E13F13" w:rsidRPr="00E13F1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5E983F" w14:textId="77777777" w:rsidR="00743430" w:rsidRDefault="00743430" w:rsidP="00E25ADF">
      <w:pPr>
        <w:spacing w:after="0" w:line="240" w:lineRule="auto"/>
      </w:pPr>
      <w:r>
        <w:separator/>
      </w:r>
    </w:p>
  </w:endnote>
  <w:endnote w:type="continuationSeparator" w:id="0">
    <w:p w14:paraId="1BC12D84" w14:textId="77777777" w:rsidR="00743430" w:rsidRDefault="00743430" w:rsidP="00E25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SemiLight">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8DB1C" w14:textId="77777777" w:rsidR="00743430" w:rsidRDefault="00743430" w:rsidP="00E25ADF">
      <w:pPr>
        <w:spacing w:after="0" w:line="240" w:lineRule="auto"/>
      </w:pPr>
      <w:r>
        <w:separator/>
      </w:r>
    </w:p>
  </w:footnote>
  <w:footnote w:type="continuationSeparator" w:id="0">
    <w:p w14:paraId="289A2B19" w14:textId="77777777" w:rsidR="00743430" w:rsidRDefault="00743430" w:rsidP="00E25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7D1F1" w14:textId="1FB2E76D" w:rsidR="00E25ADF" w:rsidRDefault="00E25ADF" w:rsidP="00E25ADF">
    <w:pPr>
      <w:pStyle w:val="NoSpacing"/>
    </w:pPr>
    <w:r>
      <w:t>BECS 31421</w:t>
    </w:r>
    <w:r>
      <w:tab/>
    </w:r>
    <w:r>
      <w:tab/>
    </w:r>
    <w:r>
      <w:tab/>
    </w:r>
    <w:r>
      <w:tab/>
    </w:r>
    <w:r>
      <w:tab/>
    </w:r>
    <w:r>
      <w:tab/>
    </w:r>
    <w:r>
      <w:tab/>
    </w:r>
    <w:r>
      <w:tab/>
    </w:r>
    <w:r>
      <w:tab/>
      <w:t xml:space="preserve">DATE </w:t>
    </w:r>
    <w:r w:rsidR="006D5FE4">
      <w:t>25</w:t>
    </w:r>
    <w:r>
      <w:t>/4/2024</w:t>
    </w:r>
  </w:p>
  <w:p w14:paraId="1E7DEAD6" w14:textId="6FFF1370" w:rsidR="00E25ADF" w:rsidRDefault="00E25ADF" w:rsidP="00E25ADF">
    <w:pPr>
      <w:pStyle w:val="NoSpacing"/>
    </w:pPr>
    <w:r>
      <w:t>EXPERIMENT 0</w:t>
    </w:r>
    <w:r w:rsidR="006D5FE4">
      <w:t>5</w:t>
    </w:r>
  </w:p>
  <w:p w14:paraId="67B08176" w14:textId="77777777" w:rsidR="00E25ADF" w:rsidRDefault="00E25A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18"/>
    <w:rsid w:val="00007D33"/>
    <w:rsid w:val="000169BB"/>
    <w:rsid w:val="00044781"/>
    <w:rsid w:val="0005201B"/>
    <w:rsid w:val="000D3C1C"/>
    <w:rsid w:val="000F535D"/>
    <w:rsid w:val="00193125"/>
    <w:rsid w:val="001F4920"/>
    <w:rsid w:val="0030053D"/>
    <w:rsid w:val="0036471C"/>
    <w:rsid w:val="003C52CF"/>
    <w:rsid w:val="0044130B"/>
    <w:rsid w:val="004F1996"/>
    <w:rsid w:val="005128BB"/>
    <w:rsid w:val="00534581"/>
    <w:rsid w:val="00565001"/>
    <w:rsid w:val="0057288D"/>
    <w:rsid w:val="005D07CA"/>
    <w:rsid w:val="0060195A"/>
    <w:rsid w:val="00607318"/>
    <w:rsid w:val="00652F52"/>
    <w:rsid w:val="006D5FE4"/>
    <w:rsid w:val="00701C82"/>
    <w:rsid w:val="00735B78"/>
    <w:rsid w:val="00743430"/>
    <w:rsid w:val="007A74F0"/>
    <w:rsid w:val="008A0A04"/>
    <w:rsid w:val="008B4AD1"/>
    <w:rsid w:val="008C0F68"/>
    <w:rsid w:val="0094510D"/>
    <w:rsid w:val="00963773"/>
    <w:rsid w:val="009A3C6E"/>
    <w:rsid w:val="009E1077"/>
    <w:rsid w:val="00A51A18"/>
    <w:rsid w:val="00AA582B"/>
    <w:rsid w:val="00B14AFD"/>
    <w:rsid w:val="00BF0B3B"/>
    <w:rsid w:val="00D633ED"/>
    <w:rsid w:val="00D91E81"/>
    <w:rsid w:val="00DD485C"/>
    <w:rsid w:val="00E13F13"/>
    <w:rsid w:val="00E25ADF"/>
    <w:rsid w:val="00E8107E"/>
    <w:rsid w:val="00EB0B62"/>
    <w:rsid w:val="00ED3BC9"/>
    <w:rsid w:val="00F257F0"/>
    <w:rsid w:val="00FB3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896B"/>
  <w15:chartTrackingRefBased/>
  <w15:docId w15:val="{E46BC456-40F0-4385-8E2D-A4BAE8BF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3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3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3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3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3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3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3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3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3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3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318"/>
    <w:rPr>
      <w:rFonts w:eastAsiaTheme="majorEastAsia" w:cstheme="majorBidi"/>
      <w:color w:val="272727" w:themeColor="text1" w:themeTint="D8"/>
    </w:rPr>
  </w:style>
  <w:style w:type="paragraph" w:styleId="Title">
    <w:name w:val="Title"/>
    <w:basedOn w:val="Normal"/>
    <w:next w:val="Normal"/>
    <w:link w:val="TitleChar"/>
    <w:uiPriority w:val="10"/>
    <w:qFormat/>
    <w:rsid w:val="00607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318"/>
    <w:pPr>
      <w:spacing w:before="160"/>
      <w:jc w:val="center"/>
    </w:pPr>
    <w:rPr>
      <w:i/>
      <w:iCs/>
      <w:color w:val="404040" w:themeColor="text1" w:themeTint="BF"/>
    </w:rPr>
  </w:style>
  <w:style w:type="character" w:customStyle="1" w:styleId="QuoteChar">
    <w:name w:val="Quote Char"/>
    <w:basedOn w:val="DefaultParagraphFont"/>
    <w:link w:val="Quote"/>
    <w:uiPriority w:val="29"/>
    <w:rsid w:val="00607318"/>
    <w:rPr>
      <w:i/>
      <w:iCs/>
      <w:color w:val="404040" w:themeColor="text1" w:themeTint="BF"/>
    </w:rPr>
  </w:style>
  <w:style w:type="paragraph" w:styleId="ListParagraph">
    <w:name w:val="List Paragraph"/>
    <w:basedOn w:val="Normal"/>
    <w:uiPriority w:val="34"/>
    <w:qFormat/>
    <w:rsid w:val="00607318"/>
    <w:pPr>
      <w:ind w:left="720"/>
      <w:contextualSpacing/>
    </w:pPr>
  </w:style>
  <w:style w:type="character" w:styleId="IntenseEmphasis">
    <w:name w:val="Intense Emphasis"/>
    <w:basedOn w:val="DefaultParagraphFont"/>
    <w:uiPriority w:val="21"/>
    <w:qFormat/>
    <w:rsid w:val="00607318"/>
    <w:rPr>
      <w:i/>
      <w:iCs/>
      <w:color w:val="0F4761" w:themeColor="accent1" w:themeShade="BF"/>
    </w:rPr>
  </w:style>
  <w:style w:type="paragraph" w:styleId="IntenseQuote">
    <w:name w:val="Intense Quote"/>
    <w:basedOn w:val="Normal"/>
    <w:next w:val="Normal"/>
    <w:link w:val="IntenseQuoteChar"/>
    <w:uiPriority w:val="30"/>
    <w:qFormat/>
    <w:rsid w:val="006073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318"/>
    <w:rPr>
      <w:i/>
      <w:iCs/>
      <w:color w:val="0F4761" w:themeColor="accent1" w:themeShade="BF"/>
    </w:rPr>
  </w:style>
  <w:style w:type="character" w:styleId="IntenseReference">
    <w:name w:val="Intense Reference"/>
    <w:basedOn w:val="DefaultParagraphFont"/>
    <w:uiPriority w:val="32"/>
    <w:qFormat/>
    <w:rsid w:val="00607318"/>
    <w:rPr>
      <w:b/>
      <w:bCs/>
      <w:smallCaps/>
      <w:color w:val="0F4761" w:themeColor="accent1" w:themeShade="BF"/>
      <w:spacing w:val="5"/>
    </w:rPr>
  </w:style>
  <w:style w:type="paragraph" w:styleId="NoSpacing">
    <w:name w:val="No Spacing"/>
    <w:uiPriority w:val="1"/>
    <w:qFormat/>
    <w:rsid w:val="00D633ED"/>
    <w:pPr>
      <w:spacing w:after="0" w:line="240" w:lineRule="auto"/>
    </w:pPr>
  </w:style>
  <w:style w:type="paragraph" w:styleId="Header">
    <w:name w:val="header"/>
    <w:basedOn w:val="Normal"/>
    <w:link w:val="HeaderChar"/>
    <w:uiPriority w:val="99"/>
    <w:unhideWhenUsed/>
    <w:rsid w:val="00E25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ADF"/>
  </w:style>
  <w:style w:type="paragraph" w:styleId="Footer">
    <w:name w:val="footer"/>
    <w:basedOn w:val="Normal"/>
    <w:link w:val="FooterChar"/>
    <w:uiPriority w:val="99"/>
    <w:unhideWhenUsed/>
    <w:rsid w:val="00E25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7499">
      <w:bodyDiv w:val="1"/>
      <w:marLeft w:val="0"/>
      <w:marRight w:val="0"/>
      <w:marTop w:val="0"/>
      <w:marBottom w:val="0"/>
      <w:divBdr>
        <w:top w:val="none" w:sz="0" w:space="0" w:color="auto"/>
        <w:left w:val="none" w:sz="0" w:space="0" w:color="auto"/>
        <w:bottom w:val="none" w:sz="0" w:space="0" w:color="auto"/>
        <w:right w:val="none" w:sz="0" w:space="0" w:color="auto"/>
      </w:divBdr>
    </w:div>
    <w:div w:id="124348616">
      <w:bodyDiv w:val="1"/>
      <w:marLeft w:val="0"/>
      <w:marRight w:val="0"/>
      <w:marTop w:val="0"/>
      <w:marBottom w:val="0"/>
      <w:divBdr>
        <w:top w:val="none" w:sz="0" w:space="0" w:color="auto"/>
        <w:left w:val="none" w:sz="0" w:space="0" w:color="auto"/>
        <w:bottom w:val="none" w:sz="0" w:space="0" w:color="auto"/>
        <w:right w:val="none" w:sz="0" w:space="0" w:color="auto"/>
      </w:divBdr>
    </w:div>
    <w:div w:id="169569727">
      <w:bodyDiv w:val="1"/>
      <w:marLeft w:val="0"/>
      <w:marRight w:val="0"/>
      <w:marTop w:val="0"/>
      <w:marBottom w:val="0"/>
      <w:divBdr>
        <w:top w:val="none" w:sz="0" w:space="0" w:color="auto"/>
        <w:left w:val="none" w:sz="0" w:space="0" w:color="auto"/>
        <w:bottom w:val="none" w:sz="0" w:space="0" w:color="auto"/>
        <w:right w:val="none" w:sz="0" w:space="0" w:color="auto"/>
      </w:divBdr>
    </w:div>
    <w:div w:id="271520843">
      <w:bodyDiv w:val="1"/>
      <w:marLeft w:val="0"/>
      <w:marRight w:val="0"/>
      <w:marTop w:val="0"/>
      <w:marBottom w:val="0"/>
      <w:divBdr>
        <w:top w:val="none" w:sz="0" w:space="0" w:color="auto"/>
        <w:left w:val="none" w:sz="0" w:space="0" w:color="auto"/>
        <w:bottom w:val="none" w:sz="0" w:space="0" w:color="auto"/>
        <w:right w:val="none" w:sz="0" w:space="0" w:color="auto"/>
      </w:divBdr>
      <w:divsChild>
        <w:div w:id="1771662437">
          <w:marLeft w:val="0"/>
          <w:marRight w:val="0"/>
          <w:marTop w:val="0"/>
          <w:marBottom w:val="0"/>
          <w:divBdr>
            <w:top w:val="none" w:sz="0" w:space="0" w:color="auto"/>
            <w:left w:val="none" w:sz="0" w:space="0" w:color="auto"/>
            <w:bottom w:val="none" w:sz="0" w:space="0" w:color="auto"/>
            <w:right w:val="none" w:sz="0" w:space="0" w:color="auto"/>
          </w:divBdr>
        </w:div>
      </w:divsChild>
    </w:div>
    <w:div w:id="273251343">
      <w:bodyDiv w:val="1"/>
      <w:marLeft w:val="0"/>
      <w:marRight w:val="0"/>
      <w:marTop w:val="0"/>
      <w:marBottom w:val="0"/>
      <w:divBdr>
        <w:top w:val="none" w:sz="0" w:space="0" w:color="auto"/>
        <w:left w:val="none" w:sz="0" w:space="0" w:color="auto"/>
        <w:bottom w:val="none" w:sz="0" w:space="0" w:color="auto"/>
        <w:right w:val="none" w:sz="0" w:space="0" w:color="auto"/>
      </w:divBdr>
    </w:div>
    <w:div w:id="653798205">
      <w:bodyDiv w:val="1"/>
      <w:marLeft w:val="0"/>
      <w:marRight w:val="0"/>
      <w:marTop w:val="0"/>
      <w:marBottom w:val="0"/>
      <w:divBdr>
        <w:top w:val="none" w:sz="0" w:space="0" w:color="auto"/>
        <w:left w:val="none" w:sz="0" w:space="0" w:color="auto"/>
        <w:bottom w:val="none" w:sz="0" w:space="0" w:color="auto"/>
        <w:right w:val="none" w:sz="0" w:space="0" w:color="auto"/>
      </w:divBdr>
      <w:divsChild>
        <w:div w:id="52315365">
          <w:marLeft w:val="0"/>
          <w:marRight w:val="0"/>
          <w:marTop w:val="0"/>
          <w:marBottom w:val="0"/>
          <w:divBdr>
            <w:top w:val="none" w:sz="0" w:space="0" w:color="auto"/>
            <w:left w:val="none" w:sz="0" w:space="0" w:color="auto"/>
            <w:bottom w:val="none" w:sz="0" w:space="0" w:color="auto"/>
            <w:right w:val="none" w:sz="0" w:space="0" w:color="auto"/>
          </w:divBdr>
        </w:div>
      </w:divsChild>
    </w:div>
    <w:div w:id="918758715">
      <w:bodyDiv w:val="1"/>
      <w:marLeft w:val="0"/>
      <w:marRight w:val="0"/>
      <w:marTop w:val="0"/>
      <w:marBottom w:val="0"/>
      <w:divBdr>
        <w:top w:val="none" w:sz="0" w:space="0" w:color="auto"/>
        <w:left w:val="none" w:sz="0" w:space="0" w:color="auto"/>
        <w:bottom w:val="none" w:sz="0" w:space="0" w:color="auto"/>
        <w:right w:val="none" w:sz="0" w:space="0" w:color="auto"/>
      </w:divBdr>
    </w:div>
    <w:div w:id="922252659">
      <w:bodyDiv w:val="1"/>
      <w:marLeft w:val="0"/>
      <w:marRight w:val="0"/>
      <w:marTop w:val="0"/>
      <w:marBottom w:val="0"/>
      <w:divBdr>
        <w:top w:val="none" w:sz="0" w:space="0" w:color="auto"/>
        <w:left w:val="none" w:sz="0" w:space="0" w:color="auto"/>
        <w:bottom w:val="none" w:sz="0" w:space="0" w:color="auto"/>
        <w:right w:val="none" w:sz="0" w:space="0" w:color="auto"/>
      </w:divBdr>
    </w:div>
    <w:div w:id="1105887067">
      <w:bodyDiv w:val="1"/>
      <w:marLeft w:val="0"/>
      <w:marRight w:val="0"/>
      <w:marTop w:val="0"/>
      <w:marBottom w:val="0"/>
      <w:divBdr>
        <w:top w:val="none" w:sz="0" w:space="0" w:color="auto"/>
        <w:left w:val="none" w:sz="0" w:space="0" w:color="auto"/>
        <w:bottom w:val="none" w:sz="0" w:space="0" w:color="auto"/>
        <w:right w:val="none" w:sz="0" w:space="0" w:color="auto"/>
      </w:divBdr>
    </w:div>
    <w:div w:id="1689604431">
      <w:bodyDiv w:val="1"/>
      <w:marLeft w:val="0"/>
      <w:marRight w:val="0"/>
      <w:marTop w:val="0"/>
      <w:marBottom w:val="0"/>
      <w:divBdr>
        <w:top w:val="none" w:sz="0" w:space="0" w:color="auto"/>
        <w:left w:val="none" w:sz="0" w:space="0" w:color="auto"/>
        <w:bottom w:val="none" w:sz="0" w:space="0" w:color="auto"/>
        <w:right w:val="none" w:sz="0" w:space="0" w:color="auto"/>
      </w:divBdr>
      <w:divsChild>
        <w:div w:id="1944728866">
          <w:marLeft w:val="0"/>
          <w:marRight w:val="0"/>
          <w:marTop w:val="0"/>
          <w:marBottom w:val="0"/>
          <w:divBdr>
            <w:top w:val="none" w:sz="0" w:space="0" w:color="auto"/>
            <w:left w:val="none" w:sz="0" w:space="0" w:color="auto"/>
            <w:bottom w:val="none" w:sz="0" w:space="0" w:color="auto"/>
            <w:right w:val="none" w:sz="0" w:space="0" w:color="auto"/>
          </w:divBdr>
        </w:div>
      </w:divsChild>
    </w:div>
    <w:div w:id="1781686080">
      <w:bodyDiv w:val="1"/>
      <w:marLeft w:val="0"/>
      <w:marRight w:val="0"/>
      <w:marTop w:val="0"/>
      <w:marBottom w:val="0"/>
      <w:divBdr>
        <w:top w:val="none" w:sz="0" w:space="0" w:color="auto"/>
        <w:left w:val="none" w:sz="0" w:space="0" w:color="auto"/>
        <w:bottom w:val="none" w:sz="0" w:space="0" w:color="auto"/>
        <w:right w:val="none" w:sz="0" w:space="0" w:color="auto"/>
      </w:divBdr>
      <w:divsChild>
        <w:div w:id="488443831">
          <w:marLeft w:val="0"/>
          <w:marRight w:val="0"/>
          <w:marTop w:val="0"/>
          <w:marBottom w:val="0"/>
          <w:divBdr>
            <w:top w:val="none" w:sz="0" w:space="0" w:color="auto"/>
            <w:left w:val="none" w:sz="0" w:space="0" w:color="auto"/>
            <w:bottom w:val="none" w:sz="0" w:space="0" w:color="auto"/>
            <w:right w:val="none" w:sz="0" w:space="0" w:color="auto"/>
          </w:divBdr>
        </w:div>
      </w:divsChild>
    </w:div>
    <w:div w:id="1810048836">
      <w:bodyDiv w:val="1"/>
      <w:marLeft w:val="0"/>
      <w:marRight w:val="0"/>
      <w:marTop w:val="0"/>
      <w:marBottom w:val="0"/>
      <w:divBdr>
        <w:top w:val="none" w:sz="0" w:space="0" w:color="auto"/>
        <w:left w:val="none" w:sz="0" w:space="0" w:color="auto"/>
        <w:bottom w:val="none" w:sz="0" w:space="0" w:color="auto"/>
        <w:right w:val="none" w:sz="0" w:space="0" w:color="auto"/>
      </w:divBdr>
    </w:div>
    <w:div w:id="1860508291">
      <w:bodyDiv w:val="1"/>
      <w:marLeft w:val="0"/>
      <w:marRight w:val="0"/>
      <w:marTop w:val="0"/>
      <w:marBottom w:val="0"/>
      <w:divBdr>
        <w:top w:val="none" w:sz="0" w:space="0" w:color="auto"/>
        <w:left w:val="none" w:sz="0" w:space="0" w:color="auto"/>
        <w:bottom w:val="none" w:sz="0" w:space="0" w:color="auto"/>
        <w:right w:val="none" w:sz="0" w:space="0" w:color="auto"/>
      </w:divBdr>
    </w:div>
    <w:div w:id="1869490301">
      <w:bodyDiv w:val="1"/>
      <w:marLeft w:val="0"/>
      <w:marRight w:val="0"/>
      <w:marTop w:val="0"/>
      <w:marBottom w:val="0"/>
      <w:divBdr>
        <w:top w:val="none" w:sz="0" w:space="0" w:color="auto"/>
        <w:left w:val="none" w:sz="0" w:space="0" w:color="auto"/>
        <w:bottom w:val="none" w:sz="0" w:space="0" w:color="auto"/>
        <w:right w:val="none" w:sz="0" w:space="0" w:color="auto"/>
      </w:divBdr>
    </w:div>
    <w:div w:id="2053773074">
      <w:bodyDiv w:val="1"/>
      <w:marLeft w:val="0"/>
      <w:marRight w:val="0"/>
      <w:marTop w:val="0"/>
      <w:marBottom w:val="0"/>
      <w:divBdr>
        <w:top w:val="none" w:sz="0" w:space="0" w:color="auto"/>
        <w:left w:val="none" w:sz="0" w:space="0" w:color="auto"/>
        <w:bottom w:val="none" w:sz="0" w:space="0" w:color="auto"/>
        <w:right w:val="none" w:sz="0" w:space="0" w:color="auto"/>
      </w:divBdr>
      <w:divsChild>
        <w:div w:id="936866207">
          <w:marLeft w:val="0"/>
          <w:marRight w:val="0"/>
          <w:marTop w:val="0"/>
          <w:marBottom w:val="0"/>
          <w:divBdr>
            <w:top w:val="none" w:sz="0" w:space="0" w:color="auto"/>
            <w:left w:val="none" w:sz="0" w:space="0" w:color="auto"/>
            <w:bottom w:val="none" w:sz="0" w:space="0" w:color="auto"/>
            <w:right w:val="none" w:sz="0" w:space="0" w:color="auto"/>
          </w:divBdr>
        </w:div>
      </w:divsChild>
    </w:div>
    <w:div w:id="2066490818">
      <w:bodyDiv w:val="1"/>
      <w:marLeft w:val="0"/>
      <w:marRight w:val="0"/>
      <w:marTop w:val="0"/>
      <w:marBottom w:val="0"/>
      <w:divBdr>
        <w:top w:val="none" w:sz="0" w:space="0" w:color="auto"/>
        <w:left w:val="none" w:sz="0" w:space="0" w:color="auto"/>
        <w:bottom w:val="none" w:sz="0" w:space="0" w:color="auto"/>
        <w:right w:val="none" w:sz="0" w:space="0" w:color="auto"/>
      </w:divBdr>
    </w:div>
    <w:div w:id="209034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8</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THAMARA G P D it22345332</dc:creator>
  <cp:keywords/>
  <dc:description/>
  <cp:lastModifiedBy>THAMARA G P D it22345332</cp:lastModifiedBy>
  <cp:revision>27</cp:revision>
  <cp:lastPrinted>2025-03-28T10:02:00Z</cp:lastPrinted>
  <dcterms:created xsi:type="dcterms:W3CDTF">2025-03-28T07:49:00Z</dcterms:created>
  <dcterms:modified xsi:type="dcterms:W3CDTF">2025-04-25T08:47:00Z</dcterms:modified>
</cp:coreProperties>
</file>