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25BEC" w14:textId="77777777" w:rsidR="001A47EA" w:rsidRDefault="001A47EA" w:rsidP="001A47EA">
      <w:pPr>
        <w:rPr>
          <w:b/>
          <w:bCs/>
        </w:rPr>
      </w:pPr>
      <w:r w:rsidRPr="001A47EA">
        <w:rPr>
          <w:b/>
          <w:bCs/>
        </w:rPr>
        <w:t>Reflection on Capturing Emotions in Motion: Observing a Crowded Temple Gathering</w:t>
      </w:r>
    </w:p>
    <w:p w14:paraId="572F8FFB" w14:textId="758843E9" w:rsidR="001A47EA" w:rsidRPr="001A47EA" w:rsidRDefault="001A47EA" w:rsidP="001A47EA">
      <w:pPr>
        <w:rPr>
          <w:b/>
          <w:bCs/>
        </w:rPr>
      </w:pPr>
      <w:r>
        <w:rPr>
          <w:b/>
          <w:bCs/>
          <w:noProof/>
        </w:rPr>
        <w:t xml:space="preserve">                                   </w:t>
      </w:r>
      <w:r>
        <w:rPr>
          <w:b/>
          <w:bCs/>
          <w:noProof/>
        </w:rPr>
        <w:drawing>
          <wp:inline distT="0" distB="0" distL="0" distR="0" wp14:anchorId="1A2B5FC8" wp14:editId="07A23C28">
            <wp:extent cx="3962400" cy="5283200"/>
            <wp:effectExtent l="0" t="0" r="0" b="0"/>
            <wp:docPr id="15551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62400" cy="5283200"/>
                    </a:xfrm>
                    <a:prstGeom prst="rect">
                      <a:avLst/>
                    </a:prstGeom>
                    <a:noFill/>
                    <a:ln>
                      <a:noFill/>
                    </a:ln>
                  </pic:spPr>
                </pic:pic>
              </a:graphicData>
            </a:graphic>
          </wp:inline>
        </w:drawing>
      </w:r>
    </w:p>
    <w:p w14:paraId="6C5D4C57" w14:textId="77777777" w:rsidR="001A47EA" w:rsidRPr="001A47EA" w:rsidRDefault="001A47EA" w:rsidP="001A47EA">
      <w:pPr>
        <w:jc w:val="both"/>
        <w:rPr>
          <w:sz w:val="28"/>
          <w:szCs w:val="28"/>
        </w:rPr>
      </w:pPr>
      <w:r w:rsidRPr="001A47EA">
        <w:rPr>
          <w:sz w:val="28"/>
          <w:szCs w:val="28"/>
        </w:rPr>
        <w:t>Before taking this picture, I felt a mix of curiosity and calm. Watching the flow of people moving up the temple steps and wading through the shallow water below, I noticed how connected everyone seemed. Some people walked with purpose, others were simply enjoying the moment, and a few took slow, reflective steps. The environment held a sense of reverence and community, with families and friends bonding over shared rituals.</w:t>
      </w:r>
    </w:p>
    <w:p w14:paraId="52469D1E" w14:textId="23A1AE47" w:rsidR="001A47EA" w:rsidRPr="001A47EA" w:rsidRDefault="001A47EA" w:rsidP="001A47EA">
      <w:pPr>
        <w:jc w:val="both"/>
        <w:rPr>
          <w:sz w:val="28"/>
          <w:szCs w:val="28"/>
        </w:rPr>
      </w:pPr>
      <w:r w:rsidRPr="001A47EA">
        <w:rPr>
          <w:sz w:val="28"/>
          <w:szCs w:val="28"/>
        </w:rPr>
        <w:t>After looking at the picture, I felt a deeper sense of appreciation for the simplicity and unity it captured. The variety of people</w:t>
      </w:r>
      <w:r>
        <w:rPr>
          <w:sz w:val="28"/>
          <w:szCs w:val="28"/>
        </w:rPr>
        <w:t xml:space="preserve"> </w:t>
      </w:r>
      <w:r w:rsidRPr="001A47EA">
        <w:rPr>
          <w:sz w:val="28"/>
          <w:szCs w:val="28"/>
        </w:rPr>
        <w:t>from children to the elderly</w:t>
      </w:r>
      <w:r>
        <w:rPr>
          <w:sz w:val="28"/>
          <w:szCs w:val="28"/>
        </w:rPr>
        <w:t xml:space="preserve"> </w:t>
      </w:r>
      <w:r w:rsidRPr="001A47EA">
        <w:rPr>
          <w:sz w:val="28"/>
          <w:szCs w:val="28"/>
        </w:rPr>
        <w:t>all participating in a shared experience, was heartwarming. It emphasized how public spaces like this temple become places for both personal reflection and communal connection, bringing people together in unique and meaningful ways. The image resonated with the theme of shared purpose and peaceful coexistence, reminding me of the quiet power of collective moments.</w:t>
      </w:r>
    </w:p>
    <w:p w14:paraId="4EC23A04" w14:textId="77777777" w:rsidR="000533A0" w:rsidRDefault="000533A0"/>
    <w:sectPr w:rsidR="000533A0" w:rsidSect="00E75C8D">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ACF"/>
    <w:rsid w:val="00006FAC"/>
    <w:rsid w:val="000533A0"/>
    <w:rsid w:val="00110C2F"/>
    <w:rsid w:val="001A47EA"/>
    <w:rsid w:val="0069022F"/>
    <w:rsid w:val="0069507D"/>
    <w:rsid w:val="00A46ACF"/>
    <w:rsid w:val="00B21467"/>
    <w:rsid w:val="00BE1F2B"/>
    <w:rsid w:val="00E75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4378"/>
  <w15:chartTrackingRefBased/>
  <w15:docId w15:val="{D1ACF7DE-6531-4968-9413-7B51F8D0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22F"/>
    <w:rPr>
      <w:rFonts w:ascii="Aptos" w:hAnsi="Aptos"/>
      <w:sz w:val="32"/>
    </w:rPr>
  </w:style>
  <w:style w:type="paragraph" w:styleId="Heading1">
    <w:name w:val="heading 1"/>
    <w:basedOn w:val="Normal"/>
    <w:next w:val="Normal"/>
    <w:link w:val="Heading1Char"/>
    <w:uiPriority w:val="9"/>
    <w:qFormat/>
    <w:rsid w:val="00A46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ACF"/>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A46A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A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6A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6A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6A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6A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6A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ACF"/>
    <w:rPr>
      <w:rFonts w:eastAsiaTheme="majorEastAsia" w:cstheme="majorBidi"/>
      <w:i/>
      <w:iCs/>
      <w:color w:val="0F4761" w:themeColor="accent1" w:themeShade="BF"/>
      <w:sz w:val="32"/>
    </w:rPr>
  </w:style>
  <w:style w:type="character" w:customStyle="1" w:styleId="Heading5Char">
    <w:name w:val="Heading 5 Char"/>
    <w:basedOn w:val="DefaultParagraphFont"/>
    <w:link w:val="Heading5"/>
    <w:uiPriority w:val="9"/>
    <w:semiHidden/>
    <w:rsid w:val="00A46ACF"/>
    <w:rPr>
      <w:rFonts w:eastAsiaTheme="majorEastAsia" w:cstheme="majorBidi"/>
      <w:color w:val="0F4761" w:themeColor="accent1" w:themeShade="BF"/>
      <w:sz w:val="32"/>
    </w:rPr>
  </w:style>
  <w:style w:type="character" w:customStyle="1" w:styleId="Heading6Char">
    <w:name w:val="Heading 6 Char"/>
    <w:basedOn w:val="DefaultParagraphFont"/>
    <w:link w:val="Heading6"/>
    <w:uiPriority w:val="9"/>
    <w:semiHidden/>
    <w:rsid w:val="00A46ACF"/>
    <w:rPr>
      <w:rFonts w:eastAsiaTheme="majorEastAsia" w:cstheme="majorBidi"/>
      <w:i/>
      <w:iCs/>
      <w:color w:val="595959" w:themeColor="text1" w:themeTint="A6"/>
      <w:sz w:val="32"/>
    </w:rPr>
  </w:style>
  <w:style w:type="character" w:customStyle="1" w:styleId="Heading7Char">
    <w:name w:val="Heading 7 Char"/>
    <w:basedOn w:val="DefaultParagraphFont"/>
    <w:link w:val="Heading7"/>
    <w:uiPriority w:val="9"/>
    <w:semiHidden/>
    <w:rsid w:val="00A46ACF"/>
    <w:rPr>
      <w:rFonts w:eastAsiaTheme="majorEastAsia" w:cstheme="majorBidi"/>
      <w:color w:val="595959" w:themeColor="text1" w:themeTint="A6"/>
      <w:sz w:val="32"/>
    </w:rPr>
  </w:style>
  <w:style w:type="character" w:customStyle="1" w:styleId="Heading8Char">
    <w:name w:val="Heading 8 Char"/>
    <w:basedOn w:val="DefaultParagraphFont"/>
    <w:link w:val="Heading8"/>
    <w:uiPriority w:val="9"/>
    <w:semiHidden/>
    <w:rsid w:val="00A46ACF"/>
    <w:rPr>
      <w:rFonts w:eastAsiaTheme="majorEastAsia" w:cstheme="majorBidi"/>
      <w:i/>
      <w:iCs/>
      <w:color w:val="272727" w:themeColor="text1" w:themeTint="D8"/>
      <w:sz w:val="32"/>
    </w:rPr>
  </w:style>
  <w:style w:type="character" w:customStyle="1" w:styleId="Heading9Char">
    <w:name w:val="Heading 9 Char"/>
    <w:basedOn w:val="DefaultParagraphFont"/>
    <w:link w:val="Heading9"/>
    <w:uiPriority w:val="9"/>
    <w:semiHidden/>
    <w:rsid w:val="00A46ACF"/>
    <w:rPr>
      <w:rFonts w:eastAsiaTheme="majorEastAsia" w:cstheme="majorBidi"/>
      <w:color w:val="272727" w:themeColor="text1" w:themeTint="D8"/>
      <w:sz w:val="32"/>
    </w:rPr>
  </w:style>
  <w:style w:type="paragraph" w:styleId="Title">
    <w:name w:val="Title"/>
    <w:basedOn w:val="Normal"/>
    <w:next w:val="Normal"/>
    <w:link w:val="TitleChar"/>
    <w:uiPriority w:val="10"/>
    <w:qFormat/>
    <w:rsid w:val="00A46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A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ACF"/>
    <w:pPr>
      <w:spacing w:before="160"/>
      <w:jc w:val="center"/>
    </w:pPr>
    <w:rPr>
      <w:i/>
      <w:iCs/>
      <w:color w:val="404040" w:themeColor="text1" w:themeTint="BF"/>
    </w:rPr>
  </w:style>
  <w:style w:type="character" w:customStyle="1" w:styleId="QuoteChar">
    <w:name w:val="Quote Char"/>
    <w:basedOn w:val="DefaultParagraphFont"/>
    <w:link w:val="Quote"/>
    <w:uiPriority w:val="29"/>
    <w:rsid w:val="00A46ACF"/>
    <w:rPr>
      <w:rFonts w:ascii="Aptos" w:hAnsi="Aptos"/>
      <w:i/>
      <w:iCs/>
      <w:color w:val="404040" w:themeColor="text1" w:themeTint="BF"/>
      <w:sz w:val="32"/>
    </w:rPr>
  </w:style>
  <w:style w:type="paragraph" w:styleId="ListParagraph">
    <w:name w:val="List Paragraph"/>
    <w:basedOn w:val="Normal"/>
    <w:uiPriority w:val="34"/>
    <w:qFormat/>
    <w:rsid w:val="00A46ACF"/>
    <w:pPr>
      <w:ind w:left="720"/>
      <w:contextualSpacing/>
    </w:pPr>
  </w:style>
  <w:style w:type="character" w:styleId="IntenseEmphasis">
    <w:name w:val="Intense Emphasis"/>
    <w:basedOn w:val="DefaultParagraphFont"/>
    <w:uiPriority w:val="21"/>
    <w:qFormat/>
    <w:rsid w:val="00A46ACF"/>
    <w:rPr>
      <w:i/>
      <w:iCs/>
      <w:color w:val="0F4761" w:themeColor="accent1" w:themeShade="BF"/>
    </w:rPr>
  </w:style>
  <w:style w:type="paragraph" w:styleId="IntenseQuote">
    <w:name w:val="Intense Quote"/>
    <w:basedOn w:val="Normal"/>
    <w:next w:val="Normal"/>
    <w:link w:val="IntenseQuoteChar"/>
    <w:uiPriority w:val="30"/>
    <w:qFormat/>
    <w:rsid w:val="00A46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ACF"/>
    <w:rPr>
      <w:rFonts w:ascii="Aptos" w:hAnsi="Aptos"/>
      <w:i/>
      <w:iCs/>
      <w:color w:val="0F4761" w:themeColor="accent1" w:themeShade="BF"/>
      <w:sz w:val="32"/>
    </w:rPr>
  </w:style>
  <w:style w:type="character" w:styleId="IntenseReference">
    <w:name w:val="Intense Reference"/>
    <w:basedOn w:val="DefaultParagraphFont"/>
    <w:uiPriority w:val="32"/>
    <w:qFormat/>
    <w:rsid w:val="00A46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402316">
      <w:bodyDiv w:val="1"/>
      <w:marLeft w:val="0"/>
      <w:marRight w:val="0"/>
      <w:marTop w:val="0"/>
      <w:marBottom w:val="0"/>
      <w:divBdr>
        <w:top w:val="none" w:sz="0" w:space="0" w:color="auto"/>
        <w:left w:val="none" w:sz="0" w:space="0" w:color="auto"/>
        <w:bottom w:val="none" w:sz="0" w:space="0" w:color="auto"/>
        <w:right w:val="none" w:sz="0" w:space="0" w:color="auto"/>
      </w:divBdr>
    </w:div>
    <w:div w:id="1300724185">
      <w:bodyDiv w:val="1"/>
      <w:marLeft w:val="0"/>
      <w:marRight w:val="0"/>
      <w:marTop w:val="0"/>
      <w:marBottom w:val="0"/>
      <w:divBdr>
        <w:top w:val="none" w:sz="0" w:space="0" w:color="auto"/>
        <w:left w:val="none" w:sz="0" w:space="0" w:color="auto"/>
        <w:bottom w:val="none" w:sz="0" w:space="0" w:color="auto"/>
        <w:right w:val="none" w:sz="0" w:space="0" w:color="auto"/>
      </w:divBdr>
    </w:div>
    <w:div w:id="1807553070">
      <w:bodyDiv w:val="1"/>
      <w:marLeft w:val="0"/>
      <w:marRight w:val="0"/>
      <w:marTop w:val="0"/>
      <w:marBottom w:val="0"/>
      <w:divBdr>
        <w:top w:val="none" w:sz="0" w:space="0" w:color="auto"/>
        <w:left w:val="none" w:sz="0" w:space="0" w:color="auto"/>
        <w:bottom w:val="none" w:sz="0" w:space="0" w:color="auto"/>
        <w:right w:val="none" w:sz="0" w:space="0" w:color="auto"/>
      </w:divBdr>
    </w:div>
    <w:div w:id="202724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 G P D it22345332</dc:creator>
  <cp:keywords/>
  <dc:description/>
  <cp:lastModifiedBy>THAMARA G P D it22345332</cp:lastModifiedBy>
  <cp:revision>1</cp:revision>
  <dcterms:created xsi:type="dcterms:W3CDTF">2024-11-06T06:34:00Z</dcterms:created>
  <dcterms:modified xsi:type="dcterms:W3CDTF">2024-11-06T07:21:00Z</dcterms:modified>
</cp:coreProperties>
</file>