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9F60" w14:textId="77777777" w:rsidR="00611251" w:rsidRDefault="00000000">
      <w:pPr>
        <w:rPr>
          <w:b/>
          <w:bCs/>
        </w:rPr>
      </w:pPr>
      <w:r>
        <w:rPr>
          <w:b/>
          <w:bCs/>
        </w:rPr>
        <w:t>Building a Complete "Student Toolkit" Website</w:t>
      </w:r>
    </w:p>
    <w:p w14:paraId="200604D0" w14:textId="77777777" w:rsidR="00611251" w:rsidRDefault="00611251"/>
    <w:p w14:paraId="21F3585C" w14:textId="77777777" w:rsidR="00611251" w:rsidRDefault="00000000">
      <w:r>
        <w:t xml:space="preserve">"Develop a professional 'Student Toolkit' web app using separate HTML, CSS, and JS files. Include a navigation bar for 'GPA    </w:t>
      </w:r>
    </w:p>
    <w:p w14:paraId="0F918F20" w14:textId="77777777" w:rsidR="00611251" w:rsidRDefault="00000000">
      <w:r>
        <w:t xml:space="preserve">  Calculator' and 'Study Timer' tabs, and a sidebar for 'Upcoming Events'. Ensure a clean, responsive layout using .navbar and   </w:t>
      </w:r>
    </w:p>
    <w:p w14:paraId="5E2C7FF6" w14:textId="77777777" w:rsidR="00611251" w:rsidRDefault="00000000">
      <w:r>
        <w:t xml:space="preserve">  .sidebar classes."</w:t>
      </w:r>
    </w:p>
    <w:p w14:paraId="6C35E931" w14:textId="77777777" w:rsidR="00611251" w:rsidRDefault="00611251"/>
    <w:p w14:paraId="6B3FDB0F" w14:textId="77777777" w:rsidR="00611251" w:rsidRDefault="00000000">
      <w:pPr>
        <w:rPr>
          <w:b/>
          <w:bCs/>
        </w:rPr>
      </w:pPr>
      <w:r>
        <w:rPr>
          <w:b/>
          <w:bCs/>
        </w:rPr>
        <w:t>Feature Request: Dashboard Interactivity Enhancements</w:t>
      </w:r>
    </w:p>
    <w:p w14:paraId="0BC3BBC6" w14:textId="77777777" w:rsidR="00611251" w:rsidRDefault="00000000">
      <w:r>
        <w:t xml:space="preserve">    GPA Calculator: Implement dynamic credit/grade inputs with automated GPA calculation and feedback.</w:t>
      </w:r>
    </w:p>
    <w:p w14:paraId="6F074F01" w14:textId="77777777" w:rsidR="00611251" w:rsidRDefault="00000000">
      <w:r>
        <w:t xml:space="preserve">   Pomodoro Timer: Add a 25-minute countdown timer with Start/Reset controls and a completion alert</w:t>
      </w:r>
    </w:p>
    <w:p w14:paraId="066EBC6C" w14:textId="77777777" w:rsidR="00611251" w:rsidRDefault="00000000">
      <w:r>
        <w:t xml:space="preserve">     (sound/notification).</w:t>
      </w:r>
    </w:p>
    <w:p w14:paraId="613F33CE" w14:textId="77777777" w:rsidR="00611251" w:rsidRDefault="00000000">
      <w:r>
        <w:t xml:space="preserve">    Dark Mode: Integrate a navigation-based toggle to switch the UI between light and dark themes.</w:t>
      </w:r>
    </w:p>
    <w:p w14:paraId="71BBD337" w14:textId="77777777" w:rsidR="0077097E" w:rsidRDefault="0077097E"/>
    <w:p w14:paraId="7A1D11D3" w14:textId="103D129F" w:rsidR="0077097E" w:rsidRDefault="0077097E">
      <w:r>
        <w:t>Aesthetic polishing</w:t>
      </w:r>
    </w:p>
    <w:p w14:paraId="6E13AB57" w14:textId="77777777" w:rsidR="0077097E" w:rsidRDefault="0077097E" w:rsidP="0077097E">
      <w:r>
        <w:t xml:space="preserve">   1. Visual Appearance &amp; Interaction Enhancement:</w:t>
      </w:r>
    </w:p>
    <w:p w14:paraId="03A12537" w14:textId="77777777" w:rsidR="0077097E" w:rsidRDefault="0077097E" w:rsidP="0077097E">
      <w:r>
        <w:t xml:space="preserve">       * Animations: Implement smooth fade-in animations for sections to appear gradually on page</w:t>
      </w:r>
    </w:p>
    <w:p w14:paraId="581D6527" w14:textId="77777777" w:rsidR="0077097E" w:rsidRDefault="0077097E" w:rsidP="0077097E">
      <w:r>
        <w:t xml:space="preserve">         load.</w:t>
      </w:r>
    </w:p>
    <w:p w14:paraId="7ABE6F84" w14:textId="77777777" w:rsidR="0077097E" w:rsidRDefault="0077097E" w:rsidP="0077097E">
      <w:r>
        <w:t xml:space="preserve">       * Interactive Sidebar: Add hover effects to the "Upcoming Events" items, specifically making</w:t>
      </w:r>
    </w:p>
    <w:p w14:paraId="76C91FCC" w14:textId="77777777" w:rsidR="0077097E" w:rsidRDefault="0077097E" w:rsidP="0077097E">
      <w:r>
        <w:t xml:space="preserve">         them glow and expand slightly using scale and box-shadow.</w:t>
      </w:r>
    </w:p>
    <w:p w14:paraId="1CD5D743" w14:textId="77777777" w:rsidR="0077097E" w:rsidRDefault="0077097E" w:rsidP="0077097E">
      <w:r>
        <w:t xml:space="preserve">       * UCSC Branding:</w:t>
      </w:r>
    </w:p>
    <w:p w14:paraId="52AFEC72" w14:textId="6B51F080" w:rsidR="0077097E" w:rsidRDefault="0077097E" w:rsidP="0077097E">
      <w:r>
        <w:t xml:space="preserve">           * Update the color palette to Maroon and Gold.</w:t>
      </w:r>
    </w:p>
    <w:p w14:paraId="420EB9B7" w14:textId="77777777" w:rsidR="0077097E" w:rsidRDefault="0077097E" w:rsidP="0077097E">
      <w:r>
        <w:t xml:space="preserve">           * Include a placeholder for the UCSC logo in the sticky navigation bar.</w:t>
      </w:r>
    </w:p>
    <w:p w14:paraId="49F77553" w14:textId="77777777" w:rsidR="0077097E" w:rsidRDefault="0077097E" w:rsidP="0077097E"/>
    <w:p w14:paraId="355CD4CF" w14:textId="77777777" w:rsidR="0077097E" w:rsidRDefault="0077097E" w:rsidP="0077097E"/>
    <w:p w14:paraId="455CD301" w14:textId="77777777" w:rsidR="0077097E" w:rsidRDefault="0077097E" w:rsidP="0077097E">
      <w:r>
        <w:t xml:space="preserve">   2. Tab Switching Refinement:</w:t>
      </w:r>
    </w:p>
    <w:p w14:paraId="1517A3FC" w14:textId="77777777" w:rsidR="0077097E" w:rsidRDefault="0077097E" w:rsidP="0077097E">
      <w:r>
        <w:t xml:space="preserve">       * Added logic to the JavaScript to re-trigger the fade-in animation whenever the user switches</w:t>
      </w:r>
    </w:p>
    <w:p w14:paraId="46FAAD20" w14:textId="77777777" w:rsidR="0077097E" w:rsidRDefault="0077097E" w:rsidP="0077097E">
      <w:r>
        <w:t xml:space="preserve">         between the GPA Calculator and Study Timer tabs.</w:t>
      </w:r>
    </w:p>
    <w:p w14:paraId="19D06F68" w14:textId="77777777" w:rsidR="0077097E" w:rsidRDefault="0077097E" w:rsidP="0077097E"/>
    <w:p w14:paraId="6C4EA6E5" w14:textId="77777777" w:rsidR="0077097E" w:rsidRDefault="0077097E" w:rsidP="0077097E"/>
    <w:p w14:paraId="20658F49" w14:textId="77777777" w:rsidR="0077097E" w:rsidRDefault="0077097E" w:rsidP="0077097E">
      <w:r>
        <w:t xml:space="preserve">   3. Official Logo Integration:</w:t>
      </w:r>
    </w:p>
    <w:p w14:paraId="7336B32A" w14:textId="77777777" w:rsidR="0077097E" w:rsidRDefault="0077097E" w:rsidP="0077097E">
      <w:r>
        <w:t xml:space="preserve">       * Replace the text-based logo placeholder with the official UCSC logo image from the provided</w:t>
      </w:r>
    </w:p>
    <w:p w14:paraId="148455AF" w14:textId="77777777" w:rsidR="0077097E" w:rsidRDefault="0077097E" w:rsidP="0077097E">
      <w:r>
        <w:t xml:space="preserve">         URL: https://ucsc.cmb.ac.lk/new-site/wp-content/themes/university/images/ucsc-logo.png.</w:t>
      </w:r>
    </w:p>
    <w:p w14:paraId="33D7E521" w14:textId="77777777" w:rsidR="0077097E" w:rsidRDefault="0077097E" w:rsidP="0077097E">
      <w:r>
        <w:t xml:space="preserve">       * Adjusted the CSS to ensure the image displays clearly with a transparent background and</w:t>
      </w:r>
    </w:p>
    <w:p w14:paraId="2A8201BA" w14:textId="7C7DF28F" w:rsidR="0077097E" w:rsidRDefault="0077097E" w:rsidP="0077097E">
      <w:r>
        <w:t xml:space="preserve">         appropriate height.</w:t>
      </w:r>
    </w:p>
    <w:p w14:paraId="50B344FF" w14:textId="77777777" w:rsidR="00611251" w:rsidRDefault="00611251"/>
    <w:sectPr w:rsidR="006112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76245" w14:textId="77777777" w:rsidR="004A7842" w:rsidRDefault="004A7842">
      <w:pPr>
        <w:spacing w:line="240" w:lineRule="auto"/>
      </w:pPr>
      <w:r>
        <w:separator/>
      </w:r>
    </w:p>
  </w:endnote>
  <w:endnote w:type="continuationSeparator" w:id="0">
    <w:p w14:paraId="2178B4C8" w14:textId="77777777" w:rsidR="004A7842" w:rsidRDefault="004A78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apex-a.pura-022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3023E" w14:textId="77777777" w:rsidR="004A7842" w:rsidRDefault="004A7842">
      <w:pPr>
        <w:spacing w:after="0"/>
      </w:pPr>
      <w:r>
        <w:separator/>
      </w:r>
    </w:p>
  </w:footnote>
  <w:footnote w:type="continuationSeparator" w:id="0">
    <w:p w14:paraId="513FF77E" w14:textId="77777777" w:rsidR="004A7842" w:rsidRDefault="004A784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AD8"/>
    <w:rsid w:val="001A2BC9"/>
    <w:rsid w:val="003333F8"/>
    <w:rsid w:val="004A7842"/>
    <w:rsid w:val="005568F5"/>
    <w:rsid w:val="005B1282"/>
    <w:rsid w:val="00611251"/>
    <w:rsid w:val="0077097E"/>
    <w:rsid w:val="008A6508"/>
    <w:rsid w:val="009A5AD8"/>
    <w:rsid w:val="5EA9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5B35"/>
  <w15:docId w15:val="{BDEFDD87-A344-4A31-B0BC-FDEAB405C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cs="Latha"/>
      <w:kern w:val="2"/>
      <w:sz w:val="22"/>
      <w:szCs w:val="22"/>
      <w:lang w:val="en-US" w:eastAsia="en-US" w:bidi="ta-I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cs="Latha"/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265</Words>
  <Characters>1516</Characters>
  <Application>Microsoft Office Word</Application>
  <DocSecurity>0</DocSecurity>
  <Lines>12</Lines>
  <Paragraphs>3</Paragraphs>
  <ScaleCrop>false</ScaleCrop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THAVEESHA DALANJITH</dc:creator>
  <cp:lastModifiedBy>Lakshan Prabodha</cp:lastModifiedBy>
  <cp:revision>4</cp:revision>
  <dcterms:created xsi:type="dcterms:W3CDTF">2026-03-10T08:43:00Z</dcterms:created>
  <dcterms:modified xsi:type="dcterms:W3CDTF">2026-03-10T09:30:00Z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FCC6B668EB124BB4857619743CC3B138_12</vt:lpwstr>
  </property>
</Properties>
</file>