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451D20" w14:textId="1F4403EC" w:rsidR="00521346" w:rsidRDefault="00521346">
      <w:r w:rsidRPr="00521346">
        <w:t xml:space="preserve">1. What happens when the number of hidden nodes increase? </w:t>
      </w:r>
    </w:p>
    <w:p w14:paraId="7B683FCB" w14:textId="7E8C7DCF" w:rsidR="00521346" w:rsidRPr="00521346" w:rsidRDefault="00521346" w:rsidP="00521346">
      <w:r>
        <w:t>A</w:t>
      </w:r>
      <w:r w:rsidRPr="00521346">
        <w:t>ccuracy improves as the model captures more complex patterns</w:t>
      </w:r>
      <w:r>
        <w:t xml:space="preserve">. </w:t>
      </w:r>
      <w:r w:rsidRPr="00521346">
        <w:t>With very high nodes, it might overfit, showing high training accuracy but potentially poor generalization if tested on new data.</w:t>
      </w:r>
    </w:p>
    <w:p w14:paraId="31D1CFF9" w14:textId="77777777" w:rsidR="00521346" w:rsidRDefault="00521346"/>
    <w:p w14:paraId="595E2360" w14:textId="2BB3CE1A" w:rsidR="00521346" w:rsidRDefault="00521346">
      <w:r w:rsidRPr="00521346">
        <w:t xml:space="preserve">2. Can you explain the pattern of </w:t>
      </w:r>
      <w:proofErr w:type="gramStart"/>
      <w:r w:rsidRPr="00521346">
        <w:t>the accuracy</w:t>
      </w:r>
      <w:proofErr w:type="gramEnd"/>
      <w:r w:rsidRPr="00521346">
        <w:t xml:space="preserve"> when the hidden nodes increase?</w:t>
      </w:r>
    </w:p>
    <w:p w14:paraId="4066D19E" w14:textId="2D0AB68B" w:rsidR="00521346" w:rsidRPr="00521346" w:rsidRDefault="00521346" w:rsidP="00521346">
      <w:r w:rsidRPr="00521346">
        <w:t>Accuracy often rises quickly with small increases due to better representation. It plateaus or fluctuates at higher values due to overfitting or optimization challenges. Visualizations</w:t>
      </w:r>
      <w:r>
        <w:t xml:space="preserve"> </w:t>
      </w:r>
      <w:r w:rsidRPr="00521346">
        <w:t>may show smoother decision boundaries with more nodes.</w:t>
      </w:r>
      <w:r w:rsidR="009A4F2D">
        <w:t xml:space="preserve"> </w:t>
      </w:r>
    </w:p>
    <w:p w14:paraId="47D4F838" w14:textId="77777777" w:rsidR="00521346" w:rsidRDefault="00521346"/>
    <w:sectPr w:rsidR="00521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346"/>
    <w:rsid w:val="000C4B08"/>
    <w:rsid w:val="0016576C"/>
    <w:rsid w:val="00521346"/>
    <w:rsid w:val="007B09E6"/>
    <w:rsid w:val="007C026B"/>
    <w:rsid w:val="007C2E57"/>
    <w:rsid w:val="00861EA8"/>
    <w:rsid w:val="008C24A1"/>
    <w:rsid w:val="009A4F2D"/>
    <w:rsid w:val="00CB23B2"/>
    <w:rsid w:val="00DA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B35B5"/>
  <w15:chartTrackingRefBased/>
  <w15:docId w15:val="{7B38C83D-9D5A-47BE-B967-373F6DE0C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3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3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3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3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3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3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3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3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3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3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3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3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3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3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3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3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3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3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3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3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3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3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13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3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13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3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3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3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3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7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LAKNA DASSANAYAKE</dc:creator>
  <cp:keywords/>
  <dc:description/>
  <cp:lastModifiedBy>LAKNA DASSANAYAKE</cp:lastModifiedBy>
  <cp:revision>2</cp:revision>
  <dcterms:created xsi:type="dcterms:W3CDTF">2025-08-16T14:04:00Z</dcterms:created>
  <dcterms:modified xsi:type="dcterms:W3CDTF">2025-08-16T14:04:00Z</dcterms:modified>
</cp:coreProperties>
</file>