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1E20F"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5F5A1072"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1D35CBB2" w14:textId="38A3366D"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w:t>
      </w:r>
      <w:r w:rsidRPr="0050689A">
        <w:rPr>
          <w:highlight w:val="yellow"/>
        </w:rPr>
        <w:t xml:space="preserve">In questo contesto formale, un </w:t>
      </w:r>
      <w:r w:rsidRPr="0050689A">
        <w:rPr>
          <w:b/>
          <w:bCs/>
          <w:highlight w:val="yellow"/>
        </w:rPr>
        <w:t>vettore</w:t>
      </w:r>
      <w:r w:rsidRPr="0050689A">
        <w:rPr>
          <w:highlight w:val="yellow"/>
        </w:rPr>
        <w:t xml:space="preserve"> viene definito come un qualsiasi elemento che appartenga a uno </w:t>
      </w:r>
      <w:r w:rsidRPr="0050689A">
        <w:rPr>
          <w:b/>
          <w:bCs/>
          <w:highlight w:val="yellow"/>
        </w:rPr>
        <w:t>spazio vettoriale</w:t>
      </w:r>
      <w:r w:rsidRPr="00156294">
        <w:t>.</w:t>
      </w:r>
    </w:p>
    <w:p w14:paraId="33D41CD1" w14:textId="3B97567B" w:rsidR="00156294" w:rsidRPr="00156294" w:rsidRDefault="00156294" w:rsidP="00156294">
      <w:r w:rsidRPr="00156294">
        <w:t xml:space="preserve">Uno </w:t>
      </w:r>
      <w:r w:rsidRPr="0050689A">
        <w:rPr>
          <w:highlight w:val="yellow"/>
        </w:rPr>
        <w:t>spazio vettoriale non è altro che un insieme o collezione di oggetti sui quali sono definite due operazioni essenziali</w:t>
      </w:r>
      <w:r w:rsidRPr="00156294">
        <w:t>:</w:t>
      </w:r>
    </w:p>
    <w:p w14:paraId="6B625DC2" w14:textId="77A4DD34" w:rsidR="00156294" w:rsidRPr="00156294" w:rsidRDefault="00156294" w:rsidP="00156294">
      <w:pPr>
        <w:numPr>
          <w:ilvl w:val="0"/>
          <w:numId w:val="11"/>
        </w:numPr>
      </w:pPr>
      <w:r w:rsidRPr="00156294">
        <w:rPr>
          <w:b/>
          <w:bCs/>
        </w:rPr>
        <w:t xml:space="preserve">La </w:t>
      </w:r>
      <w:r w:rsidRPr="0050689A">
        <w:rPr>
          <w:b/>
          <w:bCs/>
          <w:highlight w:val="yellow"/>
        </w:rPr>
        <w:t>somma tra elementi</w:t>
      </w:r>
      <w:r w:rsidRPr="0050689A">
        <w:rPr>
          <w:highlight w:val="yellow"/>
        </w:rPr>
        <w:t>, che sul piano geometrico corrisponde alla classica regola del parallelogramma;</w:t>
      </w:r>
    </w:p>
    <w:p w14:paraId="37B3C188" w14:textId="7BE41274" w:rsidR="008117FB" w:rsidRDefault="00000000">
      <w:pPr>
        <w:keepNext/>
        <w:spacing w:before="120"/>
        <w:jc w:val="center"/>
      </w:pPr>
      <w:r>
        <w:rPr>
          <w:noProof/>
        </w:rPr>
        <w:drawing>
          <wp:inline distT="0" distB="0" distL="0" distR="0" wp14:anchorId="7E1E3A82" wp14:editId="5576F02E">
            <wp:extent cx="1805906" cy="1594215"/>
            <wp:effectExtent l="0" t="0" r="444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parallelogramma.png"/>
                    <pic:cNvPicPr/>
                  </pic:nvPicPr>
                  <pic:blipFill>
                    <a:blip r:embed="rId5"/>
                    <a:stretch>
                      <a:fillRect/>
                    </a:stretch>
                  </pic:blipFill>
                  <pic:spPr>
                    <a:xfrm>
                      <a:off x="0" y="0"/>
                      <a:ext cx="1808202" cy="1596242"/>
                    </a:xfrm>
                    <a:prstGeom prst="rect">
                      <a:avLst/>
                    </a:prstGeom>
                  </pic:spPr>
                </pic:pic>
              </a:graphicData>
            </a:graphic>
          </wp:inline>
        </w:drawing>
      </w:r>
    </w:p>
    <w:p w14:paraId="0614412C" w14:textId="77777777" w:rsidR="008117FB" w:rsidRDefault="00000000">
      <w:pPr>
        <w:jc w:val="center"/>
      </w:pPr>
      <w:r>
        <w:rPr>
          <w:i/>
          <w:sz w:val="18"/>
        </w:rPr>
        <w:t>La somma di due vettori con la regola del parallelogramma.</w:t>
      </w:r>
    </w:p>
    <w:p w14:paraId="5214E264" w14:textId="77777777" w:rsidR="00156294" w:rsidRPr="00156294" w:rsidRDefault="00156294" w:rsidP="00156294">
      <w:pPr>
        <w:numPr>
          <w:ilvl w:val="0"/>
          <w:numId w:val="11"/>
        </w:numPr>
      </w:pPr>
      <w:r w:rsidRPr="00156294">
        <w:rPr>
          <w:b/>
          <w:bCs/>
        </w:rPr>
        <w:t xml:space="preserve">Il </w:t>
      </w:r>
      <w:r w:rsidRPr="0050689A">
        <w:rPr>
          <w:b/>
          <w:bCs/>
          <w:highlight w:val="yellow"/>
        </w:rPr>
        <w:t>prodotto per un numero</w:t>
      </w:r>
      <w:r w:rsidRPr="00156294">
        <w:t xml:space="preserve"> (detto </w:t>
      </w:r>
      <w:r w:rsidRPr="00156294">
        <w:rPr>
          <w:i/>
          <w:iCs/>
        </w:rPr>
        <w:t>scalare</w:t>
      </w:r>
      <w:r w:rsidRPr="00156294">
        <w:t>), c</w:t>
      </w:r>
      <w:r w:rsidRPr="0050689A">
        <w:rPr>
          <w:highlight w:val="yellow"/>
        </w:rPr>
        <w:t>he ha l'effetto di allungare, accorciare o invertire il verso del vettore</w:t>
      </w:r>
      <w:r w:rsidRPr="00156294">
        <w:t>.</w:t>
      </w:r>
    </w:p>
    <w:p w14:paraId="063DF305" w14:textId="77777777" w:rsidR="00156294" w:rsidRPr="00156294" w:rsidRDefault="00156294" w:rsidP="00156294">
      <w:r w:rsidRPr="00156294">
        <w:t xml:space="preserve">Mentre gli </w:t>
      </w:r>
      <w:r w:rsidRPr="0050689A">
        <w:rPr>
          <w:highlight w:val="yellow"/>
        </w:rPr>
        <w:t>spazi vettoriali fungono da contenitori dei dat</w:t>
      </w:r>
      <w:r w:rsidRPr="002D4C4F">
        <w:rPr>
          <w:highlight w:val="yellow"/>
        </w:rPr>
        <w:t>i</w:t>
      </w:r>
      <w:r w:rsidRPr="00156294">
        <w:t xml:space="preserve">, le </w:t>
      </w:r>
      <w:r w:rsidRPr="0050689A">
        <w:rPr>
          <w:b/>
          <w:bCs/>
          <w:highlight w:val="yellow"/>
        </w:rPr>
        <w:t>mappe lineari</w:t>
      </w:r>
      <w:r w:rsidRPr="0050689A">
        <w:rPr>
          <w:highlight w:val="yellow"/>
        </w:rPr>
        <w:t xml:space="preserve"> rappresentano il linguaggio con cui questi spazi comunicano tra lor</w:t>
      </w:r>
      <w:r w:rsidRPr="002D4C4F">
        <w:rPr>
          <w:highlight w:val="yellow"/>
        </w:rPr>
        <w:t>o.</w:t>
      </w:r>
      <w:r w:rsidRPr="00156294">
        <w:t xml:space="preserve"> Una </w:t>
      </w:r>
      <w:r w:rsidRPr="002D4C4F">
        <w:rPr>
          <w:b/>
          <w:bCs/>
          <w:highlight w:val="yellow"/>
        </w:rPr>
        <w:t>mappa lineare</w:t>
      </w:r>
      <w:r w:rsidRPr="002D4C4F">
        <w:rPr>
          <w:highlight w:val="yellow"/>
        </w:rPr>
        <w:t xml:space="preserve"> è una funzione tra spazi vettoriali che preserva la struttura algebrica, cioè rispetta sia la somma tra vettori che la moltiplicazione per uno scalare</w:t>
      </w:r>
      <w:r w:rsidRPr="00156294">
        <w:t>. Se pensiamo ai vettori come agli oggetti che trasportano l'informazione, le mappe lineari sono lo strumento matematico che ci permette di prendere tale informazione e trasformarla in qualcosa di utile.</w:t>
      </w:r>
    </w:p>
    <w:p>
      <w:r>
        <w:rPr>
          <w:b/>
        </w:rPr>
        <w:t>In parole povere:</w:t>
      </w:r>
      <w:r>
        <w:rPr/>
        <w:t xml:space="preserve"> una mappa lineare è una trasformazione "ben educata": se prima sommi due vettori e poi li trasformi, ottieni lo stesso risultato che trasformandoli separatamente e sommando dopo; lo stesso vale se allunghi un vettore di un fattore qualsiasi. Ruotare o ingrandire un'immagine sono esempi tipici.</w:t>
      </w:r>
    </w:p>
    <w:p w14:paraId="11A0AE62"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5C4E957B" w14:textId="77777777" w:rsidR="00156294" w:rsidRPr="00156294" w:rsidRDefault="00156294" w:rsidP="00156294">
      <w:r w:rsidRPr="00156294">
        <w:t xml:space="preserve">Sebbene queste definizioni possano sembrare molto astratte, </w:t>
      </w:r>
      <w:r w:rsidRPr="002D4C4F">
        <w:rPr>
          <w:highlight w:val="yellow"/>
        </w:rPr>
        <w:t>l'algebra lineare è fondamentale in informatica</w:t>
      </w:r>
      <w:r w:rsidRPr="00156294">
        <w:t xml:space="preserve">. In qualsiasi programma software, infatti, i </w:t>
      </w:r>
      <w:r w:rsidRPr="002D4C4F">
        <w:rPr>
          <w:highlight w:val="yellow"/>
        </w:rPr>
        <w:t xml:space="preserve">dati in ingresso (input) e i risultati prodotti (output) vengono memorizzati e trasmessi come sequenze o stringhe di numeri, comunemente note come </w:t>
      </w:r>
      <w:r w:rsidRPr="002D4C4F">
        <w:rPr>
          <w:i/>
          <w:iCs/>
          <w:highlight w:val="yellow"/>
        </w:rPr>
        <w:t>array</w:t>
      </w:r>
      <w:r w:rsidRPr="00156294">
        <w:t xml:space="preserve">. Poiché gli </w:t>
      </w:r>
      <w:r w:rsidRPr="002D4C4F">
        <w:rPr>
          <w:highlight w:val="yellow"/>
        </w:rPr>
        <w:t>array</w:t>
      </w:r>
      <w:r w:rsidRPr="00156294">
        <w:t xml:space="preserve"> si comportano a tutti gli effetti come </w:t>
      </w:r>
      <w:r w:rsidRPr="002D4C4F">
        <w:rPr>
          <w:highlight w:val="yellow"/>
        </w:rPr>
        <w:t>vettori</w:t>
      </w:r>
      <w:r w:rsidRPr="00156294">
        <w:t xml:space="preserve">, </w:t>
      </w:r>
      <w:r w:rsidRPr="002D4C4F">
        <w:rPr>
          <w:highlight w:val="yellow"/>
        </w:rPr>
        <w:t>l'insieme di tutti i possibili input o output forma uno spazio vettoriale</w:t>
      </w:r>
      <w:r w:rsidRPr="00156294">
        <w:t>, e molte elaborazioni dei dati sono composte da mappe lineari.</w:t>
      </w:r>
    </w:p>
    <w:p w14:paraId="4DC96C25" w14:textId="77777777" w:rsidR="00156294" w:rsidRPr="00156294" w:rsidRDefault="00156294" w:rsidP="00156294">
      <w:r w:rsidRPr="00156294">
        <w:t>La lezione illustra questo legame attraverso due esempi concreti:</w:t>
      </w:r>
    </w:p>
    <w:p w14:paraId="4346A6D3" w14:textId="77777777" w:rsidR="00156294" w:rsidRPr="00156294" w:rsidRDefault="00156294" w:rsidP="00156294">
      <w:pPr>
        <w:numPr>
          <w:ilvl w:val="0"/>
          <w:numId w:val="12"/>
        </w:numPr>
      </w:pPr>
      <w:r w:rsidRPr="00156294">
        <w:rPr>
          <w:b/>
          <w:bCs/>
        </w:rPr>
        <w:t>Veicoli autonomi e Intelligenza Artificiale</w:t>
      </w:r>
      <w:r w:rsidRPr="00156294">
        <w:t xml:space="preserve">: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w:t>
      </w:r>
      <w:r w:rsidRPr="00156294">
        <w:lastRenderedPageBreak/>
        <w:t>(come ChatGPT), i parametri o "pesi" appresi durante l'addestramento sono i coefficienti di mappe lineari, alternate a funzioni non lineari: l'algebra lineare è quindi una componente fondamentale di questi modelli.</w:t>
      </w:r>
    </w:p>
    <w:p w14:paraId="087ACF43"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1CAD82C7" w14:textId="77777777" w:rsidR="002D4C4F" w:rsidRDefault="002D4C4F" w:rsidP="00156294">
      <w:pPr>
        <w:pStyle w:val="Titolo1"/>
        <w:rPr>
          <w:b/>
          <w:bCs/>
          <w:color w:val="EE0000"/>
        </w:rPr>
      </w:pPr>
    </w:p>
    <w:p w14:paraId="6A6DF250" w14:textId="2BFCCF68" w:rsidR="00156294" w:rsidRPr="00156294" w:rsidRDefault="00156294" w:rsidP="00156294">
      <w:pPr>
        <w:pStyle w:val="Titolo1"/>
        <w:rPr>
          <w:b/>
          <w:bCs/>
          <w:color w:val="EE0000"/>
        </w:rPr>
      </w:pPr>
      <w:r>
        <w:rPr>
          <w:b/>
          <w:bCs/>
          <w:color w:val="EE0000"/>
        </w:rPr>
        <w:t>2. Costruzione degli Insiemi Numerici e Struttura di Campo (𝕂)</w:t>
      </w:r>
    </w:p>
    <w:p w14:paraId="16F5D104"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6F6033C8" w14:textId="77777777" w:rsidR="00156294" w:rsidRPr="00156294" w:rsidRDefault="00156294" w:rsidP="00156294">
      <w:r w:rsidRPr="00D957B9">
        <w:rPr>
          <w:highlight w:val="yellow"/>
        </w:rPr>
        <w:t>Per poter definire in modo rigoroso cosa sia uno spazio vettoriale</w:t>
      </w:r>
      <w:r>
        <w:t>, occorre prima c</w:t>
      </w:r>
      <w:r w:rsidRPr="00D957B9">
        <w:rPr>
          <w:highlight w:val="yellow"/>
        </w:rPr>
        <w:t xml:space="preserve">hiarire </w:t>
      </w:r>
      <w:r w:rsidRPr="00D957B9">
        <w:rPr>
          <w:b/>
          <w:bCs/>
          <w:highlight w:val="yellow"/>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58AF7BBC"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5F2AD3B4"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09089CA0"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2A6D5FBF"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40FEF003"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0F4A83D3"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r>
        <w:rPr>
          <w:b/>
        </w:rPr>
        <w:t>In parole povere:</w:t>
      </w:r>
      <w:r>
        <w:rPr/>
        <w:t xml:space="preserve"> un numero reale è un punto della retta che si può avvicinare quanto vuoi con frazioni sempre più precise. Un numero come π è il "punto di arrivo" di una sequenza di approssimazioni razionali (3; 3,1; 3,14; 3,141...) che si stringono sempre di più, anche se nessuna frazione lo raggiunge davvero.</w:t>
      </w:r>
    </w:p>
    <w:p w14:paraId="38AFFC3C"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26C67AE"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xml:space="preserve">: non potendo moltiplicare 2 per se stesso π volte, </w:t>
      </w:r>
      <w:r>
        <w:lastRenderedPageBreak/>
        <w:t>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23D26EE8"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5AF574F3"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159470BC" w14:textId="77777777" w:rsidR="00156294" w:rsidRPr="00156294" w:rsidRDefault="00156294" w:rsidP="00156294">
      <w:pPr>
        <w:numPr>
          <w:ilvl w:val="0"/>
          <w:numId w:val="15"/>
        </w:numPr>
      </w:pPr>
      <w:r w:rsidRPr="00156294">
        <w:rPr>
          <w:b/>
          <w:bCs/>
        </w:rPr>
        <w:t>Proprietà della Somma</w:t>
      </w:r>
      <w:r w:rsidRPr="00156294">
        <w:t>:</w:t>
      </w:r>
    </w:p>
    <w:p w14:paraId="7AB5A9B2" w14:textId="77777777" w:rsidR="00156294" w:rsidRPr="00156294" w:rsidRDefault="00156294" w:rsidP="00156294">
      <w:pPr>
        <w:numPr>
          <w:ilvl w:val="1"/>
          <w:numId w:val="15"/>
        </w:numPr>
      </w:pPr>
      <w:r>
        <w:rPr>
          <w:i/>
          <w:iCs/>
        </w:rPr>
        <w:t>Commutativa</w:t>
      </w:r>
      <w:r>
        <w:t>: a + b = b + a.</w:t>
      </w:r>
    </w:p>
    <w:p w14:paraId="263C03DB" w14:textId="77777777" w:rsidR="00156294" w:rsidRPr="00156294" w:rsidRDefault="00156294" w:rsidP="00156294">
      <w:pPr>
        <w:numPr>
          <w:ilvl w:val="1"/>
          <w:numId w:val="15"/>
        </w:numPr>
      </w:pPr>
      <w:r>
        <w:rPr>
          <w:i/>
          <w:iCs/>
        </w:rPr>
        <w:t>Associativa</w:t>
      </w:r>
      <w:r>
        <w:t>: (a + b) + c = a + (b + c).</w:t>
      </w:r>
    </w:p>
    <w:p w14:paraId="676CBB81" w14:textId="77777777" w:rsidR="00156294" w:rsidRPr="00156294" w:rsidRDefault="00156294" w:rsidP="00156294">
      <w:pPr>
        <w:numPr>
          <w:ilvl w:val="1"/>
          <w:numId w:val="15"/>
        </w:numPr>
      </w:pPr>
      <w:r>
        <w:rPr>
          <w:i/>
          <w:iCs/>
        </w:rPr>
        <w:t>Elemento neutro</w:t>
      </w:r>
      <w:r>
        <w:t>: Esiste lo 0 tale che a + 0 = a.</w:t>
      </w:r>
    </w:p>
    <w:p w14:paraId="516220A0" w14:textId="77777777" w:rsidR="00156294" w:rsidRPr="00156294" w:rsidRDefault="00156294" w:rsidP="00156294">
      <w:pPr>
        <w:numPr>
          <w:ilvl w:val="1"/>
          <w:numId w:val="15"/>
        </w:numPr>
      </w:pPr>
      <w:r>
        <w:rPr>
          <w:i/>
          <w:iCs/>
        </w:rPr>
        <w:t>Esistenza dell'opposto</w:t>
      </w:r>
      <w:r>
        <w:t>: Per ogni a esiste -a tale che a + (-a) = 0.</w:t>
      </w:r>
    </w:p>
    <w:p w14:paraId="3C8A6F05" w14:textId="77777777" w:rsidR="00156294" w:rsidRPr="00156294" w:rsidRDefault="00156294" w:rsidP="00156294">
      <w:pPr>
        <w:numPr>
          <w:ilvl w:val="0"/>
          <w:numId w:val="15"/>
        </w:numPr>
      </w:pPr>
      <w:r w:rsidRPr="00156294">
        <w:rPr>
          <w:b/>
          <w:bCs/>
        </w:rPr>
        <w:t>Proprietà del Prodotto</w:t>
      </w:r>
      <w:r w:rsidRPr="00156294">
        <w:t>:</w:t>
      </w:r>
    </w:p>
    <w:p w14:paraId="25D1E4F1" w14:textId="77777777" w:rsidR="00156294" w:rsidRPr="00156294" w:rsidRDefault="00156294" w:rsidP="00156294">
      <w:pPr>
        <w:numPr>
          <w:ilvl w:val="1"/>
          <w:numId w:val="15"/>
        </w:numPr>
      </w:pPr>
      <w:r>
        <w:rPr>
          <w:i/>
          <w:iCs/>
        </w:rPr>
        <w:t>Commutativa</w:t>
      </w:r>
      <w:r>
        <w:t>: a · b = b · a.</w:t>
      </w:r>
    </w:p>
    <w:p w14:paraId="0048A807" w14:textId="77777777" w:rsidR="00156294" w:rsidRPr="00156294" w:rsidRDefault="00156294" w:rsidP="00156294">
      <w:pPr>
        <w:numPr>
          <w:ilvl w:val="1"/>
          <w:numId w:val="15"/>
        </w:numPr>
      </w:pPr>
      <w:r>
        <w:rPr>
          <w:i/>
          <w:iCs/>
        </w:rPr>
        <w:t>Associativa</w:t>
      </w:r>
      <w:r>
        <w:t>: (a · b) · c = a · (b · c).</w:t>
      </w:r>
    </w:p>
    <w:p w14:paraId="7E62CA0A" w14:textId="77777777" w:rsidR="00156294" w:rsidRPr="00156294" w:rsidRDefault="00156294" w:rsidP="00156294">
      <w:pPr>
        <w:numPr>
          <w:ilvl w:val="1"/>
          <w:numId w:val="15"/>
        </w:numPr>
      </w:pPr>
      <w:r>
        <w:rPr>
          <w:i/>
          <w:iCs/>
        </w:rPr>
        <w:t>Elemento neutro</w:t>
      </w:r>
      <w:r>
        <w:t>: Esiste l'1 tale che a · 1 = a.</w:t>
      </w:r>
    </w:p>
    <w:p w14:paraId="2EEDD600"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537834E" w14:textId="77777777" w:rsidR="00156294" w:rsidRPr="00156294" w:rsidRDefault="00156294" w:rsidP="00156294">
      <w:pPr>
        <w:numPr>
          <w:ilvl w:val="0"/>
          <w:numId w:val="15"/>
        </w:numPr>
      </w:pPr>
      <w:r w:rsidRPr="00156294">
        <w:rPr>
          <w:b/>
          <w:bCs/>
        </w:rPr>
        <w:t>Proprietà distributiva (lega somma e prodotto):</w:t>
      </w:r>
    </w:p>
    <w:p w14:paraId="6DB5483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5EA029A4"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416A5351" w14:textId="77777777" w:rsidR="00156294" w:rsidRPr="00156294" w:rsidRDefault="00156294" w:rsidP="00156294">
      <w:r>
        <w:t xml:space="preserve">In matematica, un </w:t>
      </w:r>
      <w:r w:rsidRPr="00D957B9">
        <w:rPr>
          <w:highlight w:val="yellow"/>
        </w:rPr>
        <w:t xml:space="preserve">qualsiasi insieme dotato di due operazioni che soddisfano tutte e 9 queste proprietà prende il nome formale di </w:t>
      </w:r>
      <w:r w:rsidRPr="00D957B9">
        <w:rPr>
          <w:b/>
          <w:bCs/>
          <w:highlight w:val="yellow"/>
        </w:rPr>
        <w:t>Campo</w:t>
      </w:r>
      <w:r>
        <w:t xml:space="preserve"> (spesso indicato con il simbolo generico 𝕂).</w:t>
      </w:r>
    </w:p>
    <w:p>
      <w:r>
        <w:rPr>
          <w:b/>
        </w:rPr>
        <w:t>In parole povere:</w:t>
      </w:r>
      <w:r>
        <w:rPr/>
        <w:t xml:space="preserve"> un campo è un insieme di numeri dentro cui puoi fare le quattro operazioni (somma, sottrazione, prodotto, divisione per numeri diversi da zero) con le solite regole, senza mai uscire dall'insieme. I razionali e i reali sono campi; gli interi no, perché dividendo 1 per 2 esci dagli interi.</w:t>
      </w:r>
    </w:p>
    <w:p w14:paraId="270B22FE" w14:textId="77777777" w:rsidR="00156294" w:rsidRPr="00156294" w:rsidRDefault="00156294" w:rsidP="00156294">
      <w:r w:rsidRPr="00156294">
        <w:t>Analizzando i vari insiemi numerici alla luce di questa definizione:</w:t>
      </w:r>
    </w:p>
    <w:p w14:paraId="714A3892" w14:textId="77777777" w:rsidR="00156294" w:rsidRPr="00156294" w:rsidRDefault="00156294" w:rsidP="00156294">
      <w:pPr>
        <w:numPr>
          <w:ilvl w:val="0"/>
          <w:numId w:val="16"/>
        </w:numPr>
      </w:pPr>
      <w:r>
        <w:rPr>
          <w:b/>
          <w:bCs/>
        </w:rPr>
        <w:t>ℕ NON è un campo</w:t>
      </w:r>
      <w:r>
        <w:t>: mancano sia gli opposti sia gli inversi.</w:t>
      </w:r>
    </w:p>
    <w:p w14:paraId="47693220"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29B4BD7C" w14:textId="77777777" w:rsidR="00156294" w:rsidRPr="00156294" w:rsidRDefault="00156294" w:rsidP="00156294">
      <w:pPr>
        <w:numPr>
          <w:ilvl w:val="0"/>
          <w:numId w:val="16"/>
        </w:numPr>
      </w:pPr>
      <w:r w:rsidRPr="00D957B9">
        <w:rPr>
          <w:b/>
          <w:bCs/>
          <w:highlight w:val="yellow"/>
        </w:rPr>
        <w:t>ℚ e ℝ SONO campi</w:t>
      </w:r>
      <w:r w:rsidRPr="00D957B9">
        <w:rPr>
          <w:highlight w:val="yellow"/>
        </w:rPr>
        <w:t>: soddisfano interamente tutte e 9 le proprietà</w:t>
      </w:r>
      <w:r>
        <w:t>. (In seguito si vedrà che anche l'insieme dei numeri complessi ℂ costituisce un campo).</w:t>
      </w:r>
    </w:p>
    <w:p w14:paraId="15D5F8F2"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4CBC068C" w14:textId="77777777" w:rsidR="00156294" w:rsidRDefault="00156294" w:rsidP="00156294">
      <w:r w:rsidRPr="00D957B9">
        <w:rPr>
          <w:highlight w:val="yellow"/>
        </w:rPr>
        <w:t>La nozione di campo è cruciale</w:t>
      </w:r>
      <w:r>
        <w:t xml:space="preserve"> per il prosieguo del corso: quando definiremo formalmente gli </w:t>
      </w:r>
      <w:r>
        <w:rPr>
          <w:b/>
          <w:bCs/>
        </w:rPr>
        <w:t>spazi vettoriali</w:t>
      </w:r>
      <w:r>
        <w:t xml:space="preserve">, stabiliremo che i vettori si possono moltiplicare per dei numeri presi da un opportuno campo 𝕂. </w:t>
      </w:r>
      <w:r w:rsidRPr="00D957B9">
        <w:rPr>
          <w:highlight w:val="yellow"/>
        </w:rPr>
        <w:t xml:space="preserve">Gli elementi del campo prendono il nome di </w:t>
      </w:r>
      <w:r w:rsidRPr="00D957B9">
        <w:rPr>
          <w:b/>
          <w:bCs/>
          <w:highlight w:val="yellow"/>
        </w:rPr>
        <w:t>scalari</w:t>
      </w:r>
      <w:r>
        <w:t xml:space="preserve">. </w:t>
      </w:r>
      <w:r w:rsidRPr="00D957B9">
        <w:rPr>
          <w:highlight w:val="yellow"/>
        </w:rPr>
        <w:t>Nel corso dell'anno, il campo degli scalari di riferimento sarà generalmente ℝ oppure ℂ</w:t>
      </w:r>
      <w:r>
        <w:t xml:space="preserve"> (la definizione vale però per qualsiasi campo).</w:t>
      </w:r>
    </w:p>
    <w:p w14:paraId="64541042" w14:textId="77777777" w:rsidR="00156294" w:rsidRDefault="00156294" w:rsidP="00156294"/>
    <w:p w14:paraId="0800A74C" w14:textId="77777777" w:rsidR="00E92865" w:rsidRPr="00E92865" w:rsidRDefault="00E92865" w:rsidP="00E92865">
      <w:pPr>
        <w:pStyle w:val="Titolo1"/>
        <w:rPr>
          <w:b/>
          <w:bCs/>
          <w:color w:val="EE0000"/>
        </w:rPr>
      </w:pPr>
      <w:r w:rsidRPr="00E92865">
        <w:rPr>
          <w:b/>
          <w:bCs/>
          <w:color w:val="EE0000"/>
        </w:rPr>
        <w:lastRenderedPageBreak/>
        <w:t>3. Introduzione ai Numeri Complessi e Definizione Algebrica</w:t>
      </w:r>
    </w:p>
    <w:p w14:paraId="1C1EB0A1"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606AD5CC"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w:t>
      </w:r>
      <w:r w:rsidRPr="003B135F">
        <w:rPr>
          <w:highlight w:val="yellow"/>
        </w:rPr>
        <w:t xml:space="preserve">l'estensione ai </w:t>
      </w:r>
      <w:r w:rsidRPr="003B135F">
        <w:rPr>
          <w:b/>
          <w:bCs/>
          <w:highlight w:val="yellow"/>
        </w:rPr>
        <w:t>numeri complessi ℂ</w:t>
      </w:r>
      <w:r w:rsidRPr="003B135F">
        <w:rPr>
          <w:highlight w:val="yellow"/>
        </w:rPr>
        <w:t xml:space="preserve"> risponde alla necessità di risolvere equazioni algebriche prive di soluzioni reali, la cui forma più elementare è</w:t>
      </w:r>
      <w:r>
        <w:t xml:space="preserve">: </w:t>
      </w:r>
    </w:p>
    <w:p w14:paraId="7D98CD9F" w14:textId="77777777" w:rsidR="008117FB" w:rsidRDefault="00000000">
      <w:pPr>
        <w:keepNext/>
        <w:spacing w:before="120"/>
        <w:jc w:val="center"/>
      </w:pPr>
      <w:r>
        <w:rPr>
          <w:noProof/>
        </w:rPr>
        <w:drawing>
          <wp:inline distT="0" distB="0" distL="0" distR="0" wp14:anchorId="65380104" wp14:editId="308BE14D">
            <wp:extent cx="3240000" cy="24044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insiemi_numerici.png"/>
                    <pic:cNvPicPr/>
                  </pic:nvPicPr>
                  <pic:blipFill>
                    <a:blip r:embed="rId6"/>
                    <a:stretch>
                      <a:fillRect/>
                    </a:stretch>
                  </pic:blipFill>
                  <pic:spPr>
                    <a:xfrm>
                      <a:off x="0" y="0"/>
                      <a:ext cx="3240000" cy="2404481"/>
                    </a:xfrm>
                    <a:prstGeom prst="rect">
                      <a:avLst/>
                    </a:prstGeom>
                  </pic:spPr>
                </pic:pic>
              </a:graphicData>
            </a:graphic>
          </wp:inline>
        </w:drawing>
      </w:r>
    </w:p>
    <w:p w14:paraId="6A1536C8" w14:textId="77777777" w:rsidR="008117FB" w:rsidRDefault="00000000">
      <w:pPr>
        <w:jc w:val="center"/>
      </w:pPr>
      <w:r>
        <w:rPr>
          <w:i/>
          <w:sz w:val="18"/>
        </w:rPr>
        <w:t>Gli insiemi numerici come scatole una dentro l'altra.</w:t>
      </w:r>
    </w:p>
    <w:p w14:paraId="4AE397C2" w14:textId="77777777" w:rsidR="002979A8" w:rsidRDefault="00000000">
      <w:pPr>
        <w:jc w:val="center"/>
      </w:pPr>
      <w:r>
        <w:t>x</w:t>
      </w:r>
      <w:r>
        <w:rPr>
          <w:vertAlign w:val="superscript"/>
        </w:rPr>
        <w:t>2</w:t>
      </w:r>
      <w:r>
        <w:t xml:space="preserve"> + 1 = 0   ⟺   x</w:t>
      </w:r>
      <w:r>
        <w:rPr>
          <w:vertAlign w:val="superscript"/>
        </w:rPr>
        <w:t>2</w:t>
      </w:r>
      <w:r>
        <w:t xml:space="preserve"> = -1</w:t>
      </w:r>
    </w:p>
    <w:p w14:paraId="1841C60B"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2E57624C" w14:textId="77777777" w:rsidR="00E92865" w:rsidRPr="00E92865" w:rsidRDefault="00E92865" w:rsidP="00E92865">
      <w:pPr>
        <w:pStyle w:val="Titolo2"/>
        <w:rPr>
          <w:b/>
          <w:bCs/>
          <w:color w:val="E97132" w:themeColor="accent2"/>
        </w:rPr>
      </w:pPr>
      <w:r w:rsidRPr="00E92865">
        <w:rPr>
          <w:b/>
          <w:bCs/>
          <w:color w:val="E97132" w:themeColor="accent2"/>
        </w:rPr>
        <w:t>La Forma Algebrica e l'Unità Immaginaria</w:t>
      </w:r>
    </w:p>
    <w:p w14:paraId="6962D054"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EDF14BD" w14:textId="77777777" w:rsidR="002979A8" w:rsidRDefault="00000000">
      <w:pPr>
        <w:jc w:val="center"/>
      </w:pPr>
      <w:r>
        <w:t>z = a + bi</w:t>
      </w:r>
    </w:p>
    <w:p w14:paraId="1F2B518E" w14:textId="77777777" w:rsidR="00E92865" w:rsidRPr="00E92865" w:rsidRDefault="00E92865" w:rsidP="00E92865">
      <w:r w:rsidRPr="00E92865">
        <w:t>I componenti di questa espressione sono definiti come segue:</w:t>
      </w:r>
    </w:p>
    <w:p w14:paraId="5BE48595" w14:textId="77777777" w:rsidR="00E92865" w:rsidRPr="00E92865" w:rsidRDefault="00E92865" w:rsidP="00E92865">
      <w:pPr>
        <w:numPr>
          <w:ilvl w:val="0"/>
          <w:numId w:val="17"/>
        </w:numPr>
      </w:pPr>
      <w:r>
        <w:t>a e b sono due numeri reali arbitrari (a, b ∈ ℝ), chiamati rispettivamente parte reale (a = Re(z)) e parte immaginaria (b = Im(z)): la parte immaginaria è il numero reale b, non bi.</w:t>
      </w:r>
    </w:p>
    <w:p w14:paraId="68E58C87"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494D0A5B" w14:textId="77777777" w:rsidR="002979A8" w:rsidRDefault="00000000">
      <w:pPr>
        <w:jc w:val="center"/>
      </w:pPr>
      <w:r>
        <w:t>i</w:t>
      </w:r>
      <w:r>
        <w:rPr>
          <w:vertAlign w:val="superscript"/>
        </w:rPr>
        <w:t>2</w:t>
      </w:r>
      <w:r>
        <w:t xml:space="preserve"> = -1</w:t>
      </w:r>
    </w:p>
    <w:p>
      <w:r>
        <w:rPr>
          <w:b/>
        </w:rPr>
        <w:t>In parole povere:</w:t>
      </w:r>
      <w:r>
        <w:rPr/>
        <w:t xml:space="preserve"> un numero complesso è una coppia di numeri reali scritta in modo speciale: una parte "normale" (a) e una parte che moltiplica i, una radice quadrata inventata di -1 (b). È come un punto del piano con due coordinate, dove la seconda è la parte immaginaria. Esempio: 3 + 2i ha parte reale 3 e parte immaginaria 2 (non 2i).</w:t>
      </w:r>
    </w:p>
    <w:p w14:paraId="2B9333CE" w14:textId="77777777" w:rsidR="00E92865" w:rsidRPr="00E92865" w:rsidRDefault="00E92865" w:rsidP="00E92865">
      <w:r>
        <w:lastRenderedPageBreak/>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r>
        <w:rPr>
          <w:b/>
        </w:rPr>
        <w:t>In parole povere:</w:t>
      </w:r>
      <w:r>
        <w:rPr/>
        <w:t xml:space="preserve"> i reali sono i numeri complessi "senza parte immaginaria" (stanno sull'asse orizzontale), mentre gli immaginari puri sono quelli "senza parte reale", come 5i, che stanno sull'asse verticale.</w:t>
      </w:r>
    </w:p>
    <w:p w14:paraId="49372B25"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647F04F4"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77EDEEA9"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7DE9CA6B" w14:textId="77777777" w:rsidR="002979A8" w:rsidRDefault="00000000">
      <w:pPr>
        <w:jc w:val="center"/>
      </w:pPr>
      <w:r>
        <w:t>(a + bi) + (c + di) = (a + c) + (b + d)i</w:t>
      </w:r>
    </w:p>
    <w:p w14:paraId="0D0762FC"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6F6D179D" w14:textId="77777777" w:rsidR="002979A8" w:rsidRDefault="00000000">
      <w:pPr>
        <w:jc w:val="center"/>
      </w:pPr>
      <w:r>
        <w:t>(a + bi) · (c + di) = ac + adi + bci + bdi</w:t>
      </w:r>
      <w:r>
        <w:rPr>
          <w:vertAlign w:val="superscript"/>
        </w:rPr>
        <w:t>2</w:t>
      </w:r>
      <w:r>
        <w:t xml:space="preserve"> = (ac - bd) + (ad + bc)i</w:t>
      </w:r>
    </w:p>
    <w:p w14:paraId="472FD979" w14:textId="77777777" w:rsidR="00E92865" w:rsidRDefault="00E92865" w:rsidP="00156294"/>
    <w:p w14:paraId="11B6BF1E" w14:textId="77777777" w:rsidR="00E92865" w:rsidRPr="00E92865" w:rsidRDefault="00E92865" w:rsidP="00E92865">
      <w:pPr>
        <w:pStyle w:val="Titolo1"/>
        <w:rPr>
          <w:b/>
          <w:bCs/>
          <w:color w:val="EE0000"/>
        </w:rPr>
      </w:pPr>
      <w:r>
        <w:rPr>
          <w:b/>
          <w:bCs/>
          <w:color w:val="EE0000"/>
        </w:rPr>
        <w:t>4. Proprietà Algebriche e Struttura di Campo (ℂ)</w:t>
      </w:r>
    </w:p>
    <w:p w14:paraId="2ACE924E"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51CF7AD9"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1FA8BFBC"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7D04E2A"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7D5363F1"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032E07B8" w14:textId="77777777" w:rsidR="00E92865" w:rsidRPr="00E92865" w:rsidRDefault="00E92865" w:rsidP="00E92865">
      <w:pPr>
        <w:numPr>
          <w:ilvl w:val="1"/>
          <w:numId w:val="19"/>
        </w:numPr>
      </w:pPr>
      <w:r>
        <w:rPr>
          <w:i/>
          <w:iCs/>
        </w:rPr>
        <w:t>Elemento neutro</w:t>
      </w:r>
      <w:r>
        <w:t>: Esiste l'elemento neutro 0 ∈ ℂ (espresso come 0 + 0i) tale che z + 0 = z.</w:t>
      </w:r>
    </w:p>
    <w:p w14:paraId="17EAD85E" w14:textId="77777777" w:rsidR="00E92865" w:rsidRPr="00E92865" w:rsidRDefault="00E92865" w:rsidP="00E92865">
      <w:pPr>
        <w:numPr>
          <w:ilvl w:val="1"/>
          <w:numId w:val="19"/>
        </w:numPr>
      </w:pPr>
      <w:r>
        <w:rPr>
          <w:i/>
          <w:iCs/>
        </w:rPr>
        <w:t>Esistenza dell'opposto</w:t>
      </w:r>
      <w:r>
        <w:t>: Per ogni z = a + bi ∈ ℂ, esiste l'opposto -z = -a - bi tale che z + (-z) = 0.</w:t>
      </w:r>
    </w:p>
    <w:p w14:paraId="277B3C4F"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3DC568FB"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59594D8F"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520141C3" w14:textId="77777777" w:rsidR="00E92865" w:rsidRPr="00E92865" w:rsidRDefault="00E92865" w:rsidP="00E92865">
      <w:pPr>
        <w:numPr>
          <w:ilvl w:val="1"/>
          <w:numId w:val="19"/>
        </w:numPr>
      </w:pPr>
      <w:r>
        <w:rPr>
          <w:i/>
          <w:iCs/>
        </w:rPr>
        <w:t>Elemento neutro</w:t>
      </w:r>
      <w:r>
        <w:t>: Esiste l'unità 1 ∈ ℂ (espressa come 1 + 0i) tale che z · 1 = z.</w:t>
      </w:r>
    </w:p>
    <w:p w14:paraId="1544B560"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07EEEE0F"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742F622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58D66968"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w:t>
      </w:r>
      <w:r>
        <w:lastRenderedPageBreak/>
        <w:t>medesima dignità algebrica di ℝ e ℚ, e costituisce una struttura fondamentale da cui estrarre gli scalari per la definizione degli spazi vettoriali.</w:t>
      </w:r>
    </w:p>
    <w:p w14:paraId="3496ADCC"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13963DFC"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05D49BFB"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48709ED6" w14:textId="77777777" w:rsidR="00E92865" w:rsidRPr="00E92865" w:rsidRDefault="00E92865" w:rsidP="00E92865">
      <w:r w:rsidRPr="00E92865">
        <w:t>La motivazione teorica di questo limite deriva direttamente dalla definizione dell'unità immaginaria:</w:t>
      </w:r>
    </w:p>
    <w:p w14:paraId="238A497E"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0B3220C6"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1D1FEFAC"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 Si possono invece ordinare grandezze reali associate, come i moduli (|z1| &lt; |z2|) o le parti reali (Re(z1) &lt; Re(z2)).</w:t>
      </w:r>
    </w:p>
    <w:p w14:paraId="6D3A659C" w14:textId="77777777" w:rsidR="00E92865" w:rsidRDefault="00E92865" w:rsidP="00156294"/>
    <w:p w14:paraId="7459007D"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1574AE21" w14:textId="77777777" w:rsidR="00E92865" w:rsidRPr="00E92865" w:rsidRDefault="00E92865" w:rsidP="00E92865">
      <w:pPr>
        <w:pStyle w:val="Titolo2"/>
        <w:rPr>
          <w:b/>
          <w:bCs/>
          <w:color w:val="E97132" w:themeColor="accent2"/>
        </w:rPr>
      </w:pPr>
      <w:r w:rsidRPr="00E92865">
        <w:rPr>
          <w:b/>
          <w:bCs/>
          <w:color w:val="E97132" w:themeColor="accent2"/>
        </w:rPr>
        <w:t>Parte Reale e Parte Immaginaria</w:t>
      </w:r>
    </w:p>
    <w:p w14:paraId="3848DF10" w14:textId="77777777" w:rsidR="00E92865" w:rsidRPr="00E92865" w:rsidRDefault="00E92865" w:rsidP="00E92865">
      <w:r>
        <w:t>Per poter manipolare operativamente un numero complesso espresso in forma cartesiana z = a + bi ∈ ℂ, occorre isolarne e distinguerne le due componenti fondamentali:</w:t>
      </w:r>
    </w:p>
    <w:p w14:paraId="5EA22FB1" w14:textId="77777777" w:rsidR="00E92865" w:rsidRPr="00E92865" w:rsidRDefault="00E92865" w:rsidP="00E92865">
      <w:pPr>
        <w:numPr>
          <w:ilvl w:val="0"/>
          <w:numId w:val="21"/>
        </w:numPr>
      </w:pPr>
      <w:r>
        <w:rPr>
          <w:b/>
          <w:bCs/>
        </w:rPr>
        <w:t>Parte Reale</w:t>
      </w:r>
      <w:r>
        <w:t>: indicata con Re(z), è lo scalare a ∈ ℝ.</w:t>
      </w:r>
    </w:p>
    <w:p w14:paraId="0F0C9310"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707286A8" w14:textId="77777777" w:rsidR="00E92865" w:rsidRPr="00E92865" w:rsidRDefault="00E92865" w:rsidP="00E92865">
      <w:r>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74A4BD8F"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6F0911C1"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49FB0E3A" w14:textId="77777777" w:rsidR="002979A8" w:rsidRDefault="00000000">
      <w:pPr>
        <w:jc w:val="center"/>
      </w:pPr>
      <w:r>
        <w:t>z̄ = a - bi</w:t>
      </w:r>
    </w:p>
    <w:p w14:paraId="3F5D9D50"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r>
        <w:rPr>
          <w:b/>
        </w:rPr>
        <w:t>In parole povere:</w:t>
      </w:r>
      <w:r>
        <w:rPr/>
        <w:t xml:space="preserve"> il coniugato è lo "specchio" di un numero complesso rispetto all'asse orizzontale: tieni la parte reale e cambi solo il segno di quella immaginaria. Il coniugato di 2 + 3i è 2 - 3i; specchiandolo due volte torni dov'eri.</w:t>
      </w:r>
    </w:p>
    <w:p w14:paraId="0568E287" w14:textId="77777777" w:rsidR="00E92865" w:rsidRPr="00E92865" w:rsidRDefault="00E92865" w:rsidP="00E92865">
      <w:r w:rsidRPr="00E92865">
        <w:lastRenderedPageBreak/>
        <w:t>Questa operazione permette di caratterizzare in modo elegante i numeri reali all'interno dell'insieme dei complessi:</w:t>
      </w:r>
    </w:p>
    <w:p w14:paraId="23C70E11" w14:textId="77777777" w:rsidR="00E92865" w:rsidRPr="00E92865" w:rsidRDefault="00E92865" w:rsidP="00E92865">
      <w:pPr>
        <w:numPr>
          <w:ilvl w:val="0"/>
          <w:numId w:val="22"/>
        </w:numPr>
      </w:pPr>
      <w:r>
        <w:t>Se z ∈ ℝ, la sua parte immaginaria è nulla (Im(z) = 0), da cui segue che z = z̄.</w:t>
      </w:r>
    </w:p>
    <w:p w14:paraId="26735E6C"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32FA0A36"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3D667D3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1FDE0796" w14:textId="77777777" w:rsidR="002979A8" w:rsidRDefault="00000000">
      <w:pPr>
        <w:jc w:val="center"/>
      </w:pPr>
      <w:r>
        <w:t>|z| = √(a</w:t>
      </w:r>
      <w:r>
        <w:rPr>
          <w:vertAlign w:val="superscript"/>
        </w:rPr>
        <w:t>2</w:t>
      </w:r>
      <w:r>
        <w:t xml:space="preserve"> + b</w:t>
      </w:r>
      <w:r>
        <w:rPr>
          <w:vertAlign w:val="superscript"/>
        </w:rPr>
        <w:t>2</w:t>
      </w:r>
      <w:r>
        <w:t>)</w:t>
      </w:r>
    </w:p>
    <w:p w14:paraId="23D5DB36"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r>
        <w:rPr>
          <w:b/>
        </w:rPr>
        <w:t>In parole povere:</w:t>
      </w:r>
      <w:r>
        <w:rPr/>
        <w:t xml:space="preserve"> il modulo è la distanza del numero dall'origine, calcolata con Pitagora: la parte reale e quella immaginaria sono i due cateti e il modulo è l'ipotenusa. Per 3 + 4i il modulo è 5. È sempre un numero reale maggiore o uguale a zero ed è zero solo per il numero zero.</w:t>
      </w:r>
    </w:p>
    <w:p w14:paraId="5E4778AA"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76ECE79F" w14:textId="77777777" w:rsidR="00E92865" w:rsidRPr="00E92865" w:rsidRDefault="00E92865" w:rsidP="00E92865">
      <w:r>
        <w:t xml:space="preserve">Moltiplicando un numero complesso z per il suo coniugato z̄, si ottiene un'identità algebrica di primaria importanza: </w:t>
      </w:r>
    </w:p>
    <w:p w14:paraId="797EC51B"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0F5C90E0"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6D2EA2C9"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3127E8D0"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631B4DB3"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2980B993"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5C054F" w14:textId="77777777" w:rsidR="00E92865" w:rsidRPr="00E92865" w:rsidRDefault="00E92865" w:rsidP="00E92865">
      <w:r>
        <w:t xml:space="preserve">Esplicitando z = a + bi, la formula dell'inverso in forma cartesiana diventa: </w:t>
      </w:r>
    </w:p>
    <w:p w14:paraId="4744776C" w14:textId="77777777" w:rsidR="002979A8" w:rsidRDefault="00000000">
      <w:pPr>
        <w:jc w:val="center"/>
      </w:pPr>
      <w:r>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28A64E44" w14:textId="77777777" w:rsidR="00E92865" w:rsidRPr="00E92865" w:rsidRDefault="00E92865" w:rsidP="00E92865">
      <w:pPr>
        <w:pStyle w:val="Titolo2"/>
        <w:rPr>
          <w:b/>
          <w:bCs/>
          <w:color w:val="E97132" w:themeColor="accent2"/>
        </w:rPr>
      </w:pPr>
      <w:r w:rsidRPr="00E92865">
        <w:rPr>
          <w:b/>
          <w:bCs/>
          <w:color w:val="E97132" w:themeColor="accent2"/>
        </w:rPr>
        <w:t>Esempio Pratico</w:t>
      </w:r>
    </w:p>
    <w:p w14:paraId="0F154CFD" w14:textId="77777777" w:rsidR="00E92865" w:rsidRPr="00E92865" w:rsidRDefault="00E92865" w:rsidP="00E92865">
      <w:r>
        <w:t>Per calcolare l'inverso del numero complesso z = 2 + 5i:</w:t>
      </w:r>
    </w:p>
    <w:p w14:paraId="3F3747EC"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46CF038C" w14:textId="77777777" w:rsidR="00E92865" w:rsidRPr="00E92865" w:rsidRDefault="00E92865" w:rsidP="00E92865">
      <w:pPr>
        <w:numPr>
          <w:ilvl w:val="0"/>
          <w:numId w:val="23"/>
        </w:numPr>
      </w:pPr>
      <w:r>
        <w:t>Si scrive il coniugato: z̄ = 2 - 5i.</w:t>
      </w:r>
    </w:p>
    <w:p w14:paraId="0EC7F165" w14:textId="77777777" w:rsidR="00E92865" w:rsidRPr="00E92865" w:rsidRDefault="00E92865" w:rsidP="00E92865">
      <w:pPr>
        <w:numPr>
          <w:ilvl w:val="0"/>
          <w:numId w:val="23"/>
        </w:numPr>
      </w:pPr>
      <w:r>
        <w:t>L'inverso risulta: z</w:t>
      </w:r>
      <w:r>
        <w:rPr>
          <w:vertAlign w:val="superscript"/>
        </w:rPr>
        <w:t>−1</w:t>
      </w:r>
      <w:r>
        <w:t xml:space="preserve"> = (2 - 5i)/29 = 2/29 - (5/29)i.</w:t>
      </w:r>
    </w:p>
    <w:p w14:paraId="278479DF" w14:textId="77777777" w:rsidR="00E92865" w:rsidRPr="00E92865" w:rsidRDefault="00E92865" w:rsidP="00E92865">
      <w:r>
        <w:t>Moltiplicando z · z</w:t>
      </w:r>
      <w:r>
        <w:rPr>
          <w:vertAlign w:val="superscript"/>
        </w:rPr>
        <w:t>−1</w:t>
      </w:r>
      <w:r>
        <w:t xml:space="preserve"> = (2 + 5i) ( 2/29 - (5/29)i ), si verifica immediatamente che il risultato è 1.</w:t>
      </w:r>
    </w:p>
    <w:p w14:paraId="2044331C" w14:textId="77777777" w:rsidR="00E92865" w:rsidRDefault="00E92865" w:rsidP="00156294"/>
    <w:p w14:paraId="73697D81" w14:textId="77777777" w:rsidR="00E92865" w:rsidRPr="00E92865" w:rsidRDefault="00E92865" w:rsidP="00E92865">
      <w:pPr>
        <w:pStyle w:val="Titolo1"/>
        <w:rPr>
          <w:b/>
          <w:bCs/>
          <w:color w:val="EE0000"/>
        </w:rPr>
      </w:pPr>
      <w:r>
        <w:rPr>
          <w:b/>
          <w:bCs/>
          <w:color w:val="EE0000"/>
        </w:rPr>
        <w:lastRenderedPageBreak/>
        <w:t>6. Interpretazione Geometrica nel Piano di Argand-Gauss (ℝ</w:t>
      </w:r>
      <w:r>
        <w:rPr>
          <w:b/>
          <w:bCs/>
          <w:color w:val="EE0000"/>
          <w:vertAlign w:val="superscript"/>
        </w:rPr>
        <w:t>2</w:t>
      </w:r>
      <w:r>
        <w:rPr>
          <w:b/>
          <w:bCs/>
          <w:color w:val="EE0000"/>
        </w:rPr>
        <w:t>)</w:t>
      </w:r>
    </w:p>
    <w:p w14:paraId="3100B0E1"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028E7AB0"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2F056856" w14:textId="77777777" w:rsidR="00E92865" w:rsidRPr="00E92865" w:rsidRDefault="00E92865" w:rsidP="00E92865">
      <w:r w:rsidRPr="00E92865">
        <w:t>Gli assi cartesiani assumono un significato algebrico specifico:</w:t>
      </w:r>
    </w:p>
    <w:p w14:paraId="7D808023"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5C0A7D7" w14:textId="77777777" w:rsidR="00E92865" w:rsidRPr="00E92865" w:rsidRDefault="00E92865" w:rsidP="00E92865">
      <w:pPr>
        <w:numPr>
          <w:ilvl w:val="0"/>
          <w:numId w:val="24"/>
        </w:numPr>
      </w:pPr>
      <w:r>
        <w:rPr>
          <w:b/>
          <w:bCs/>
        </w:rPr>
        <w:t>Asse delle ordinate (Asse Immaginario Im)</w:t>
      </w:r>
      <w:r>
        <w:t>: ospita i numeri della forma bi con b ∈ ℝ (immaginari puri per b ≠ 0, più l'origine).</w:t>
      </w:r>
    </w:p>
    <w:p w14:paraId="0AF3B6F4"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42BE6BEF" w14:textId="77777777" w:rsidR="00E92865" w:rsidRPr="00E92865" w:rsidRDefault="00E92865" w:rsidP="00E92865">
      <w:r w:rsidRPr="00E92865">
        <w:t>Interpretare i numeri complessi nel piano cartesiano permette di associare ad alcune operazioni algebriche una chiara trasformazione geometrica:</w:t>
      </w:r>
    </w:p>
    <w:p w14:paraId="1E3F79A2"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14:paraId="0429EC1C" w14:textId="77777777" w:rsidR="008117FB" w:rsidRDefault="00000000">
      <w:pPr>
        <w:keepNext/>
        <w:spacing w:before="120"/>
        <w:jc w:val="center"/>
      </w:pPr>
      <w:r>
        <w:rPr>
          <w:noProof/>
        </w:rPr>
        <w:drawing>
          <wp:inline distT="0" distB="0" distL="0" distR="0" wp14:anchorId="014F2191" wp14:editId="53C75BF1">
            <wp:extent cx="3060000" cy="29519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somma_complessi.png"/>
                    <pic:cNvPicPr/>
                  </pic:nvPicPr>
                  <pic:blipFill>
                    <a:blip r:embed="rId7"/>
                    <a:stretch>
                      <a:fillRect/>
                    </a:stretch>
                  </pic:blipFill>
                  <pic:spPr>
                    <a:xfrm>
                      <a:off x="0" y="0"/>
                      <a:ext cx="3060000" cy="2951955"/>
                    </a:xfrm>
                    <a:prstGeom prst="rect">
                      <a:avLst/>
                    </a:prstGeom>
                  </pic:spPr>
                </pic:pic>
              </a:graphicData>
            </a:graphic>
          </wp:inline>
        </w:drawing>
      </w:r>
    </w:p>
    <w:p w14:paraId="5753A0BF" w14:textId="77777777" w:rsidR="008117FB" w:rsidRDefault="00000000">
      <w:pPr>
        <w:jc w:val="center"/>
      </w:pPr>
      <w:r>
        <w:rPr>
          <w:i/>
          <w:sz w:val="18"/>
        </w:rPr>
        <w:t>La somma di due numeri complessi nel piano di Argand-Gauss.</w:t>
      </w:r>
    </w:p>
    <w:p w14:paraId="3E4AB087"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52630F85" w14:textId="77777777"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14:paraId="3D575169" w14:textId="77777777" w:rsidR="008117FB" w:rsidRDefault="00000000">
      <w:pPr>
        <w:keepNext/>
        <w:spacing w:before="120"/>
        <w:jc w:val="center"/>
      </w:pPr>
      <w:r>
        <w:rPr>
          <w:noProof/>
        </w:rPr>
        <w:lastRenderedPageBreak/>
        <w:drawing>
          <wp:inline distT="0" distB="0" distL="0" distR="0" wp14:anchorId="221F0319" wp14:editId="1AC68D28">
            <wp:extent cx="3060000" cy="28673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iano_complesso.png"/>
                    <pic:cNvPicPr/>
                  </pic:nvPicPr>
                  <pic:blipFill>
                    <a:blip r:embed="rId8"/>
                    <a:stretch>
                      <a:fillRect/>
                    </a:stretch>
                  </pic:blipFill>
                  <pic:spPr>
                    <a:xfrm>
                      <a:off x="0" y="0"/>
                      <a:ext cx="3060000" cy="2867361"/>
                    </a:xfrm>
                    <a:prstGeom prst="rect">
                      <a:avLst/>
                    </a:prstGeom>
                  </pic:spPr>
                </pic:pic>
              </a:graphicData>
            </a:graphic>
          </wp:inline>
        </w:drawing>
      </w:r>
    </w:p>
    <w:p w14:paraId="59DAF8CB" w14:textId="77777777" w:rsidR="008117FB" w:rsidRDefault="00000000">
      <w:pPr>
        <w:jc w:val="center"/>
      </w:pPr>
      <w:r>
        <w:rPr>
          <w:i/>
          <w:sz w:val="18"/>
        </w:rPr>
        <w:t>z = a + bi nel piano complesso: il modulo è la lunghezza del vettore, il coniugato è il simmetrico rispetto all'asse reale.</w:t>
      </w:r>
    </w:p>
    <w:p w14:paraId="408760CF"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2499AF9B"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6F28EF2"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1262B840" w14:textId="77777777" w:rsidR="002979A8" w:rsidRDefault="00000000">
      <w:r>
        <w:t>produce un nuovo vettore il cui legame geometrico con i due fattori di partenza risulta oscuro e poco intuitivo se analizzato unicamente tramite le coordinate cartesiane.</w:t>
      </w:r>
    </w:p>
    <w:p w14:paraId="70433D06"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14:paraId="5E88FDD9" w14:textId="77777777" w:rsidR="008117FB" w:rsidRDefault="00000000">
      <w:pPr>
        <w:pStyle w:val="Titolo1"/>
      </w:pPr>
      <w:r>
        <w:rPr>
          <w:b/>
          <w:color w:val="EE0000"/>
        </w:rPr>
        <w:t>7. Coordinate Polari e Forma Esponenziale dei Numeri Complessi</w:t>
      </w:r>
    </w:p>
    <w:p w14:paraId="487F529C" w14:textId="77777777" w:rsidR="008117FB" w:rsidRDefault="00000000">
      <w:pPr>
        <w:pStyle w:val="Titolo2"/>
      </w:pPr>
      <w:r>
        <w:rPr>
          <w:b/>
          <w:color w:val="E97132"/>
        </w:rPr>
        <w:t>Dalle coordinate cartesiane alle coordinate polari</w:t>
      </w:r>
    </w:p>
    <w:p w14:paraId="57911046" w14:textId="77777777" w:rsidR="008117FB" w:rsidRDefault="00000000">
      <w: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t xml:space="preserve"> si trova il punto e </w:t>
      </w:r>
      <w:r>
        <w:rPr>
          <w:b/>
        </w:rPr>
        <w:t>in quale direzione</w:t>
      </w:r>
      <w:r>
        <w:t xml:space="preserve">. Si ottengono così le </w:t>
      </w:r>
      <w:r>
        <w:rPr>
          <w:b/>
        </w:rPr>
        <w:t>coordinate polari</w:t>
      </w:r>
      <w:r>
        <w:t xml:space="preserve"> (r, θ), definite da:</w:t>
      </w:r>
    </w:p>
    <w:p w14:paraId="732A32F4" w14:textId="77777777" w:rsidR="008117FB" w:rsidRDefault="00000000">
      <w:pPr>
        <w:numPr>
          <w:ilvl w:val="0"/>
          <w:numId w:val="1"/>
        </w:numPr>
      </w:pPr>
      <w:r>
        <w:t>r è la lunghezza del segmento OP, cioè la distanza di P dall'origine O;</w:t>
      </w:r>
    </w:p>
    <w:p w14:paraId="34F1BF90" w14:textId="77777777" w:rsidR="008117FB" w:rsidRDefault="00000000">
      <w:pPr>
        <w:numPr>
          <w:ilvl w:val="0"/>
          <w:numId w:val="1"/>
        </w:numPr>
      </w:pPr>
      <w:r>
        <w:t xml:space="preserve">θ (la lettera greca </w:t>
      </w:r>
      <w:r>
        <w:rPr>
          <w:i/>
        </w:rPr>
        <w:t>theta</w:t>
      </w:r>
      <w:r>
        <w:t>) è l'angolo, misurato in radianti, che il segmento OP forma con il semiasse positivo delle ascisse, contando le rotazioni in senso antiorario.</w:t>
      </w:r>
    </w:p>
    <w:p>
      <w:r>
        <w:rPr>
          <w:b/>
        </w:rPr>
        <w:t>In parole povere:</w:t>
      </w:r>
      <w:r>
        <w:rPr/>
        <w:t xml:space="preserve"> invece di dire "vai a destra di a e in alto di b", si dice "cammina per una distanza r in una direzione ruotata di un angolo θ rispetto all'asse orizzontale". È come indicare un luogo con distanza e direzione (come una bussola) invece che con le coordinate della griglia.</w:t>
      </w:r>
    </w:p>
    <w:p w14:paraId="394EDA25" w14:textId="77777777" w:rsidR="008117FB" w:rsidRDefault="00000000">
      <w: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14:paraId="21138753" w14:textId="77777777" w:rsidR="008117FB" w:rsidRDefault="00000000">
      <w:pPr>
        <w:numPr>
          <w:ilvl w:val="0"/>
          <w:numId w:val="1"/>
        </w:numPr>
      </w:pPr>
      <w:r>
        <w:lastRenderedPageBreak/>
        <w:t>dalle polari alle cartesiane: a = r cos θ, b = r sen θ;</w:t>
      </w:r>
    </w:p>
    <w:p w14:paraId="053B3261" w14:textId="77777777" w:rsidR="008117FB" w:rsidRDefault="00000000">
      <w:pPr>
        <w:numPr>
          <w:ilvl w:val="0"/>
          <w:numId w:val="1"/>
        </w:numPr>
      </w:pPr>
      <w:r>
        <w:t>dalle cartesiane alle polari: r = √(a</w:t>
      </w:r>
      <w:r>
        <w:rPr>
          <w:vertAlign w:val="superscript"/>
        </w:rPr>
        <w:t>2</w:t>
      </w:r>
      <w:r>
        <w:t xml:space="preserve"> + b</w:t>
      </w:r>
      <w:r>
        <w:rPr>
          <w:vertAlign w:val="superscript"/>
        </w:rPr>
        <w:t>2</w:t>
      </w:r>
      <w:r>
        <w:t>), cos θ = a / r, sen θ = b / r.</w:t>
      </w:r>
    </w:p>
    <w:p w14:paraId="4B0861B2" w14:textId="77777777" w:rsidR="008117FB" w:rsidRDefault="00000000">
      <w:pPr>
        <w:keepNext/>
        <w:spacing w:before="120"/>
        <w:jc w:val="center"/>
      </w:pPr>
      <w:r>
        <w:rPr>
          <w:noProof/>
        </w:rPr>
        <w:drawing>
          <wp:inline distT="0" distB="0" distL="0" distR="0" wp14:anchorId="4E21FE6A" wp14:editId="0929FBE8">
            <wp:extent cx="3060000" cy="2953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olari.png"/>
                    <pic:cNvPicPr/>
                  </pic:nvPicPr>
                  <pic:blipFill>
                    <a:blip r:embed="rId9"/>
                    <a:stretch>
                      <a:fillRect/>
                    </a:stretch>
                  </pic:blipFill>
                  <pic:spPr>
                    <a:xfrm>
                      <a:off x="0" y="0"/>
                      <a:ext cx="3060000" cy="2953167"/>
                    </a:xfrm>
                    <a:prstGeom prst="rect">
                      <a:avLst/>
                    </a:prstGeom>
                  </pic:spPr>
                </pic:pic>
              </a:graphicData>
            </a:graphic>
          </wp:inline>
        </w:drawing>
      </w:r>
    </w:p>
    <w:p w14:paraId="1B98B4D2" w14:textId="77777777" w:rsidR="008117FB" w:rsidRDefault="00000000">
      <w:pPr>
        <w:jc w:val="center"/>
      </w:pPr>
      <w:r>
        <w:rPr>
          <w:i/>
          <w:sz w:val="18"/>
        </w:rPr>
        <w:t>Coordinate polari di un punto: distanza r dall'origine e angolo θ.</w:t>
      </w:r>
    </w:p>
    <w:p w14:paraId="4C5D96E2" w14:textId="77777777" w:rsidR="008117FB" w:rsidRDefault="00000000">
      <w:pPr>
        <w:pStyle w:val="Titolo2"/>
      </w:pPr>
      <w:r>
        <w:rPr>
          <w:b/>
          <w:color w:val="E97132"/>
        </w:rPr>
        <w:t>Modulo e argomento</w:t>
      </w:r>
    </w:p>
    <w:p w14:paraId="3D723797" w14:textId="77777777" w:rsidR="008117FB" w:rsidRDefault="00000000">
      <w:r>
        <w:t>Applicando queste formule a un numero complesso z = a + bi ≠ 0 lo si può scrivere in coordinate polari come:</w:t>
      </w:r>
    </w:p>
    <w:p w14:paraId="61CB6D60" w14:textId="77777777" w:rsidR="008117FB" w:rsidRPr="0050689A" w:rsidRDefault="00000000">
      <w:pPr>
        <w:rPr>
          <w:lang w:val="en-US"/>
        </w:rPr>
      </w:pPr>
      <w:r w:rsidRPr="0050689A">
        <w:rPr>
          <w:lang w:val="en-US"/>
        </w:rPr>
        <w:t xml:space="preserve">z = r (cos </w:t>
      </w:r>
      <w:r>
        <w:t>θ</w:t>
      </w:r>
      <w:r w:rsidRPr="0050689A">
        <w:rPr>
          <w:lang w:val="en-US"/>
        </w:rPr>
        <w:t xml:space="preserve"> + </w:t>
      </w:r>
      <w:proofErr w:type="spellStart"/>
      <w:r w:rsidRPr="0050689A">
        <w:rPr>
          <w:lang w:val="en-US"/>
        </w:rPr>
        <w:t>i</w:t>
      </w:r>
      <w:proofErr w:type="spellEnd"/>
      <w:r w:rsidRPr="0050689A">
        <w:rPr>
          <w:lang w:val="en-US"/>
        </w:rPr>
        <w:t xml:space="preserve"> </w:t>
      </w:r>
      <w:proofErr w:type="spellStart"/>
      <w:r w:rsidRPr="0050689A">
        <w:rPr>
          <w:lang w:val="en-US"/>
        </w:rPr>
        <w:t>sen</w:t>
      </w:r>
      <w:proofErr w:type="spellEnd"/>
      <w:r w:rsidRPr="0050689A">
        <w:rPr>
          <w:lang w:val="en-US"/>
        </w:rPr>
        <w:t xml:space="preserve"> </w:t>
      </w:r>
      <w:r>
        <w:t>θ</w:t>
      </w:r>
      <w:r w:rsidRPr="0050689A">
        <w:rPr>
          <w:lang w:val="en-US"/>
        </w:rPr>
        <w:t>)</w:t>
      </w:r>
    </w:p>
    <w:p w14:paraId="542FEDB1" w14:textId="77777777" w:rsidR="008117FB" w:rsidRDefault="00000000">
      <w:r>
        <w:t xml:space="preserve">Il numero r = |z| è il </w:t>
      </w:r>
      <w:r>
        <w:rPr>
          <w:b/>
        </w:rPr>
        <w:t>modulo</w:t>
      </w:r>
      <w:r>
        <w:t xml:space="preserve"> di z, già incontrato come distanza dall'origine (e per z = 0 vale |z| = 0). L'angolo θ si chiama </w:t>
      </w:r>
      <w:r>
        <w:rPr>
          <w:b/>
        </w:rPr>
        <w:t>argomento</w:t>
      </w:r>
      <w:r>
        <w:t xml:space="preserve"> (o </w:t>
      </w:r>
      <w:r>
        <w:rPr>
          <w:i/>
        </w:rPr>
        <w:t>fase</w:t>
      </w:r>
      <w:r>
        <w:t>) di z e si indica con Arg(z). Due precisazioni importanti:</w:t>
      </w:r>
    </w:p>
    <w:p w14:paraId="4DBE75C4" w14:textId="77777777" w:rsidR="008117FB" w:rsidRDefault="00000000">
      <w:pPr>
        <w:numPr>
          <w:ilvl w:val="0"/>
          <w:numId w:val="1"/>
        </w:numPr>
      </w:pPr>
      <w:r>
        <w:t xml:space="preserve">l'argomento </w:t>
      </w:r>
      <w:r>
        <w:rPr>
          <w:b/>
        </w:rPr>
        <w:t>non è unico</w:t>
      </w:r>
      <w:r>
        <w:t>: aggiungendo o togliendo un giro completo si torna nello stesso punto, quindi θ è definito a meno di multipli di 2π. Per fissare una scelta si prende di solito θ ∈ [0, 2π), oppure θ ∈ (−π, π]: l'importante è dichiarare quale convenzione si usa;</w:t>
      </w:r>
    </w:p>
    <w:p w14:paraId="1EB8D192" w14:textId="77777777" w:rsidR="008117FB" w:rsidRDefault="00000000">
      <w:pPr>
        <w:numPr>
          <w:ilvl w:val="0"/>
          <w:numId w:val="1"/>
        </w:numPr>
      </w:pPr>
      <w:r>
        <w:t xml:space="preserve">per z = 0 l'argomento </w:t>
      </w:r>
      <w:r>
        <w:rPr>
          <w:b/>
        </w:rPr>
        <w:t>non è definito</w:t>
      </w:r>
      <w:r>
        <w:t>, perché l'origine non ha una direzione: ogni angolo va bene.</w:t>
      </w:r>
    </w:p>
    <w:p>
      <w:r>
        <w:rPr>
          <w:b/>
        </w:rPr>
        <w:t>In parole povere:</w:t>
      </w:r>
      <w:r>
        <w:rPr/>
        <w:t xml:space="preserve"> l'argomento di un numero complesso è l'angolo della direzione in cui sta, misurato in senso antiorario a partire dall'asse orizzontale positivo. Siccome un giro completo riporta nello stesso punto, l'angolo è ambiguo di giri interi (come le 25 sulle lancette sono le 1): per questo si fissa un intervallo. Per lo zero non c'è nessuna direzione, quindi l'argomento non esiste.</w:t>
      </w:r>
    </w:p>
    <w:p w14:paraId="334CA110" w14:textId="77777777" w:rsidR="008117FB" w:rsidRDefault="00000000">
      <w:r>
        <w:rPr>
          <w:b/>
        </w:rPr>
        <w:t>Trabocchetto d'Esame: ricavare θ da a e b.</w:t>
      </w:r>
      <w:r>
        <w:t xml:space="preserve"> Non basta calcolare arctan(b/a). Questa funzione restituisce solo angoli tra −π/2 e π/2, quindi bisogna distinguere i casi (qui con la convenzione θ ∈ [0, 2π)):</w:t>
      </w:r>
    </w:p>
    <w:p w14:paraId="1DCBA02E" w14:textId="77777777" w:rsidR="008117FB" w:rsidRDefault="00000000">
      <w:pPr>
        <w:numPr>
          <w:ilvl w:val="0"/>
          <w:numId w:val="1"/>
        </w:numPr>
      </w:pPr>
      <w:r>
        <w:t>se a &gt; 0 e b ≥ 0 (primo quadrante e semiasse reale positivo): θ = arctan(b/a);</w:t>
      </w:r>
    </w:p>
    <w:p w14:paraId="27CCD57C" w14:textId="77777777" w:rsidR="008117FB" w:rsidRDefault="00000000">
      <w:pPr>
        <w:numPr>
          <w:ilvl w:val="0"/>
          <w:numId w:val="1"/>
        </w:numPr>
      </w:pPr>
      <w:r>
        <w:t>se a &gt; 0 e b &lt; 0 (quarto quadrante): θ = arctan(b/a) + 2π, perché arctan(b/a) è negativo;</w:t>
      </w:r>
    </w:p>
    <w:p w14:paraId="7826C88A" w14:textId="77777777" w:rsidR="008117FB" w:rsidRDefault="00000000">
      <w:pPr>
        <w:numPr>
          <w:ilvl w:val="0"/>
          <w:numId w:val="1"/>
        </w:numPr>
      </w:pPr>
      <w:r>
        <w:t>se a &lt; 0 (secondo e terzo quadrante): θ = arctan(b/a) + π;</w:t>
      </w:r>
    </w:p>
    <w:p w14:paraId="02E855D1" w14:textId="77777777" w:rsidR="008117FB" w:rsidRDefault="00000000">
      <w:pPr>
        <w:numPr>
          <w:ilvl w:val="0"/>
          <w:numId w:val="1"/>
        </w:numPr>
      </w:pPr>
      <w:r>
        <w:t>se a = 0 il rapporto b/a non esiste: θ = π/2 per b &gt; 0 e θ = 3π/2 per b &lt; 0.</w:t>
      </w:r>
    </w:p>
    <w:p w14:paraId="2630D3D2" w14:textId="77777777" w:rsidR="008117FB" w:rsidRDefault="00000000">
      <w:pPr>
        <w:keepNext/>
        <w:spacing w:before="120"/>
        <w:jc w:val="center"/>
      </w:pPr>
      <w:r>
        <w:rPr>
          <w:noProof/>
        </w:rPr>
        <w:lastRenderedPageBreak/>
        <w:drawing>
          <wp:inline distT="0" distB="0" distL="0" distR="0" wp14:anchorId="2AB1AD21" wp14:editId="7D4B8727">
            <wp:extent cx="3420000" cy="3600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adranti.png"/>
                    <pic:cNvPicPr/>
                  </pic:nvPicPr>
                  <pic:blipFill>
                    <a:blip r:embed="rId10"/>
                    <a:stretch>
                      <a:fillRect/>
                    </a:stretch>
                  </pic:blipFill>
                  <pic:spPr>
                    <a:xfrm>
                      <a:off x="0" y="0"/>
                      <a:ext cx="3420000" cy="3600256"/>
                    </a:xfrm>
                    <a:prstGeom prst="rect">
                      <a:avLst/>
                    </a:prstGeom>
                  </pic:spPr>
                </pic:pic>
              </a:graphicData>
            </a:graphic>
          </wp:inline>
        </w:drawing>
      </w:r>
    </w:p>
    <w:p w14:paraId="3A3AEF2A" w14:textId="77777777" w:rsidR="008117FB" w:rsidRDefault="00000000">
      <w:pPr>
        <w:jc w:val="center"/>
      </w:pPr>
      <w:r>
        <w:rPr>
          <w:i/>
          <w:sz w:val="18"/>
        </w:rPr>
        <w:t>Quale formula usare per θ a seconda del quadrante.</w:t>
      </w:r>
    </w:p>
    <w:p w14:paraId="01F600DE" w14:textId="77777777" w:rsidR="008117FB" w:rsidRDefault="00000000">
      <w:r>
        <w:t>In caso di dubbio conviene sempre controllare con un disegno in quale quadrante si trova il punto. Per esempio, per z = −1 + i si ha r = √2 e arctan(1/(−1)) = −π/4; poiché a &lt; 0 si aggiunge π e si ottiene θ = 3π/4, coerente con il fatto che il punto sta nel secondo quadrante.</w:t>
      </w:r>
    </w:p>
    <w:p w14:paraId="558BF99F" w14:textId="77777777" w:rsidR="008117FB" w:rsidRDefault="00000000">
      <w:pPr>
        <w:pStyle w:val="Titolo2"/>
      </w:pPr>
      <w:r>
        <w:rPr>
          <w:b/>
          <w:color w:val="E97132"/>
        </w:rPr>
        <w:t>La notazione esponenziale</w:t>
      </w:r>
    </w:p>
    <w:p w14:paraId="75F432B6" w14:textId="77777777" w:rsidR="008117FB" w:rsidRDefault="00000000">
      <w:r>
        <w:t>La scrittura in coordinate polari si può rendere molto più compatta introducendo la notazione:</w:t>
      </w:r>
    </w:p>
    <w:p w14:paraId="344A5AD1" w14:textId="77777777" w:rsidR="008117FB" w:rsidRPr="0050689A" w:rsidRDefault="00000000">
      <w:pPr>
        <w:rPr>
          <w:lang w:val="en-US"/>
        </w:rPr>
      </w:pPr>
      <w:proofErr w:type="spellStart"/>
      <w:r w:rsidRPr="0050689A">
        <w:rPr>
          <w:lang w:val="en-US"/>
        </w:rPr>
        <w:t>e</w:t>
      </w:r>
      <w:r w:rsidRPr="0050689A">
        <w:rPr>
          <w:vertAlign w:val="superscript"/>
          <w:lang w:val="en-US"/>
        </w:rPr>
        <w:t>i</w:t>
      </w:r>
      <w:proofErr w:type="spellEnd"/>
      <w:r>
        <w:rPr>
          <w:vertAlign w:val="superscript"/>
        </w:rPr>
        <w:t>θ</w:t>
      </w:r>
      <w:r w:rsidRPr="0050689A">
        <w:rPr>
          <w:lang w:val="en-US"/>
        </w:rPr>
        <w:t xml:space="preserve"> = cos </w:t>
      </w:r>
      <w:r>
        <w:t>θ</w:t>
      </w:r>
      <w:r w:rsidRPr="0050689A">
        <w:rPr>
          <w:lang w:val="en-US"/>
        </w:rPr>
        <w:t xml:space="preserve"> + </w:t>
      </w:r>
      <w:proofErr w:type="spellStart"/>
      <w:r w:rsidRPr="0050689A">
        <w:rPr>
          <w:lang w:val="en-US"/>
        </w:rPr>
        <w:t>i</w:t>
      </w:r>
      <w:proofErr w:type="spellEnd"/>
      <w:r w:rsidRPr="0050689A">
        <w:rPr>
          <w:lang w:val="en-US"/>
        </w:rPr>
        <w:t xml:space="preserve"> </w:t>
      </w:r>
      <w:proofErr w:type="spellStart"/>
      <w:r w:rsidRPr="0050689A">
        <w:rPr>
          <w:lang w:val="en-US"/>
        </w:rPr>
        <w:t>sen</w:t>
      </w:r>
      <w:proofErr w:type="spellEnd"/>
      <w:r w:rsidRPr="0050689A">
        <w:rPr>
          <w:lang w:val="en-US"/>
        </w:rPr>
        <w:t xml:space="preserve"> </w:t>
      </w:r>
      <w:r>
        <w:t>θ</w:t>
      </w:r>
    </w:p>
    <w:p w14:paraId="238AD094" w14:textId="77777777" w:rsidR="008117FB" w:rsidRDefault="00000000">
      <w:r>
        <w:t>Con questa scelta ogni numero complesso z ≠ 0 diventa:</w:t>
      </w:r>
    </w:p>
    <w:p w14:paraId="1F7090A3" w14:textId="77777777" w:rsidR="008117FB" w:rsidRDefault="00000000">
      <w:r>
        <w:t>z = r e</w:t>
      </w:r>
      <w:r>
        <w:rPr>
          <w:vertAlign w:val="superscript"/>
        </w:rPr>
        <w:t>iθ</w:t>
      </w:r>
    </w:p>
    <w:p w14:paraId="3C699302" w14:textId="77777777" w:rsidR="008117FB" w:rsidRDefault="00000000">
      <w:r>
        <w:t xml:space="preserve">che si chiama </w:t>
      </w:r>
      <w:r>
        <w:rPr>
          <w:b/>
        </w:rPr>
        <w:t>rappresentazione polare</w:t>
      </w:r>
      <w:r>
        <w:t xml:space="preserve"> (o </w:t>
      </w:r>
      <w:r>
        <w:rPr>
          <w:i/>
        </w:rPr>
        <w:t>esponenziale</w:t>
      </w:r>
      <w:r>
        <w:t>) di z. Il motivo profondo per cui compare proprio il numero e riguarda lo sviluppo in serie di potenze delle funzioni e</w:t>
      </w:r>
      <w:r>
        <w:rPr>
          <w:vertAlign w:val="superscript"/>
        </w:rPr>
        <w:t>x</w:t>
      </w:r>
      <w:r>
        <w:t>, sen x e cos x, e va oltre gli obiettivi del corso: per il momento basta considerare e</w:t>
      </w:r>
      <w:r>
        <w:rPr>
          <w:vertAlign w:val="superscript"/>
        </w:rPr>
        <w:t>iθ</w:t>
      </w:r>
      <w:r>
        <w:t xml:space="preserve"> come un simbolo che </w:t>
      </w:r>
      <w:r>
        <w:rPr>
          <w:i/>
        </w:rPr>
        <w:t>significa</w:t>
      </w:r>
      <w:r>
        <w:t xml:space="preserve"> cos θ + i sen θ. È un simbolo ben scelto, perché si comporta come un vero esponenziale (lo dimostriamo nel prossimo capitolo).</w:t>
      </w:r>
    </w:p>
    <w:p>
      <w:r>
        <w:rPr>
          <w:b/>
        </w:rPr>
        <w:t>In parole povere:</w:t>
      </w:r>
      <w:r>
        <w:rPr/>
        <w:t xml:space="preserve"> la forma esponenziale è solo una scrittura abbreviata per "distanza r, angolo θ". Il simbolo e^(iθ) vuol dire semplicemente cos θ + i sen θ, cioè il punto sulla circonferenza di raggio 1 a quell'angolo; moltiplicandolo per r lo si porta alla distanza giusta.</w:t>
      </w:r>
    </w:p>
    <w:p w14:paraId="39398CBE" w14:textId="77777777" w:rsidR="008117FB" w:rsidRDefault="00000000">
      <w:r>
        <w:t>I numeri e</w:t>
      </w:r>
      <w:r>
        <w:rPr>
          <w:vertAlign w:val="superscript"/>
        </w:rPr>
        <w:t>iθ</w:t>
      </w:r>
      <w:r>
        <w:t xml:space="preserve">, al variare di θ, sono esattamente i punti della </w:t>
      </w:r>
      <w:r>
        <w:rPr>
          <w:b/>
        </w:rPr>
        <w:t>circonferenza unitaria</w:t>
      </w:r>
      <w:r>
        <w:t>, cioè quelli con modulo 1. Due valori particolari sono molto noti:</w:t>
      </w:r>
    </w:p>
    <w:p w14:paraId="6FD926C5" w14:textId="77777777" w:rsidR="008117FB" w:rsidRDefault="00000000">
      <w:pPr>
        <w:numPr>
          <w:ilvl w:val="0"/>
          <w:numId w:val="1"/>
        </w:numPr>
      </w:pPr>
      <w:r>
        <w:t>per θ = π si ottiene e</w:t>
      </w:r>
      <w:r>
        <w:rPr>
          <w:vertAlign w:val="superscript"/>
        </w:rPr>
        <w:t>iπ</w:t>
      </w:r>
      <w:r>
        <w:t xml:space="preserve"> = cos π + i sen π = −1, da cui la celebre </w:t>
      </w:r>
      <w:r>
        <w:rPr>
          <w:b/>
        </w:rPr>
        <w:t>identità di Eulero</w:t>
      </w:r>
      <w:r>
        <w:t xml:space="preserve"> e</w:t>
      </w:r>
      <w:r>
        <w:rPr>
          <w:vertAlign w:val="superscript"/>
        </w:rPr>
        <w:t>iπ</w:t>
      </w:r>
      <w:r>
        <w:t xml:space="preserve"> + 1 = 0;</w:t>
      </w:r>
    </w:p>
    <w:p w14:paraId="78B133EC" w14:textId="77777777" w:rsidR="008117FB" w:rsidRDefault="00000000">
      <w:pPr>
        <w:numPr>
          <w:ilvl w:val="0"/>
          <w:numId w:val="1"/>
        </w:numPr>
      </w:pPr>
      <w:r>
        <w:t>per θ = 2π si ottiene e</w:t>
      </w:r>
      <w:r>
        <w:rPr>
          <w:vertAlign w:val="superscript"/>
        </w:rPr>
        <w:t>2πi</w:t>
      </w:r>
      <w:r>
        <w:t xml:space="preserve"> = 1: dopo un giro completo si torna al punto di partenza.</w:t>
      </w:r>
    </w:p>
    <w:p w14:paraId="4121D55A" w14:textId="77777777" w:rsidR="008117FB" w:rsidRDefault="00000000">
      <w:pPr>
        <w:keepNext/>
        <w:spacing w:before="120"/>
        <w:jc w:val="center"/>
      </w:pPr>
      <w:r>
        <w:rPr>
          <w:noProof/>
        </w:rPr>
        <w:lastRenderedPageBreak/>
        <w:drawing>
          <wp:inline distT="0" distB="0" distL="0" distR="0" wp14:anchorId="558CDDE6" wp14:editId="1829AEC7">
            <wp:extent cx="3060000" cy="27215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circonferenza_unitaria.png"/>
                    <pic:cNvPicPr/>
                  </pic:nvPicPr>
                  <pic:blipFill>
                    <a:blip r:embed="rId11"/>
                    <a:stretch>
                      <a:fillRect/>
                    </a:stretch>
                  </pic:blipFill>
                  <pic:spPr>
                    <a:xfrm>
                      <a:off x="0" y="0"/>
                      <a:ext cx="3060000" cy="2721551"/>
                    </a:xfrm>
                    <a:prstGeom prst="rect">
                      <a:avLst/>
                    </a:prstGeom>
                  </pic:spPr>
                </pic:pic>
              </a:graphicData>
            </a:graphic>
          </wp:inline>
        </w:drawing>
      </w:r>
    </w:p>
    <w:p w14:paraId="4A02B7D5" w14:textId="77777777" w:rsidR="008117FB" w:rsidRDefault="00000000">
      <w:pPr>
        <w:jc w:val="center"/>
      </w:pPr>
      <w:r>
        <w:rPr>
          <w:i/>
          <w:sz w:val="18"/>
        </w:rPr>
        <w:t>I punti della circonferenza unitaria sono i numeri cos θ + i sen θ.</w:t>
      </w:r>
    </w:p>
    <w:p w14:paraId="655353EC" w14:textId="77777777" w:rsidR="008117FB" w:rsidRDefault="00000000">
      <w:pPr>
        <w:pStyle w:val="Titolo2"/>
      </w:pPr>
      <w:r>
        <w:rPr>
          <w:b/>
          <w:color w:val="E97132"/>
        </w:rPr>
        <w:t>Due esempi</w:t>
      </w:r>
    </w:p>
    <w:p w14:paraId="48C77401" w14:textId="77777777" w:rsidR="008117FB" w:rsidRDefault="00000000">
      <w:r>
        <w:rPr>
          <w:b/>
        </w:rPr>
        <w:t>Dalla forma cartesiana a quella polare.</w:t>
      </w:r>
      <w:r>
        <w:t xml:space="preserve"> Vogliamo scrivere z = −5 in forma polare. Il punto sta sul semiasse reale negativo, a distanza 5 dall'origine, quindi r = 5, e l'angolo formato con il semiasse positivo è mezzo giro, θ = π. Dunque −5 = 5 e</w:t>
      </w:r>
      <w:r>
        <w:rPr>
          <w:vertAlign w:val="superscript"/>
        </w:rPr>
        <w:t>iπ</w:t>
      </w:r>
      <w:r>
        <w:t>.</w:t>
      </w:r>
    </w:p>
    <w:p w14:paraId="26BA1A17" w14:textId="77777777" w:rsidR="008117FB" w:rsidRDefault="00000000">
      <w:r>
        <w:rPr>
          <w:b/>
        </w:rPr>
        <w:t>Dalla forma polare a quella cartesiana.</w:t>
      </w:r>
      <w:r>
        <w:t xml:space="preserve"> Dato z = 2 e</w:t>
      </w:r>
      <w:r>
        <w:rPr>
          <w:vertAlign w:val="superscript"/>
        </w:rPr>
        <w:t>iπ/4</w:t>
      </w:r>
      <w:r>
        <w:t>, si ha:</w:t>
      </w:r>
    </w:p>
    <w:p w14:paraId="4C87A205" w14:textId="77777777" w:rsidR="008117FB" w:rsidRDefault="00000000">
      <w:r>
        <w:t>z = 2 (cos(π/4) + i sen(π/4)) = 2 (√2/2 + i √2/2) = √2 + i √2</w:t>
      </w:r>
    </w:p>
    <w:p w14:paraId="0A5F8677" w14:textId="77777777" w:rsidR="008117FB" w:rsidRDefault="00000000">
      <w:pPr>
        <w:pStyle w:val="Titolo2"/>
      </w:pPr>
      <w:r>
        <w:rPr>
          <w:b/>
          <w:color w:val="E97132"/>
        </w:rPr>
        <w:t>Quando due forme polari rappresentano lo stesso numero</w:t>
      </w:r>
    </w:p>
    <w:p w14:paraId="0DB6453F" w14:textId="77777777" w:rsidR="008117FB" w:rsidRDefault="00000000">
      <w:r>
        <w:t>Poiché l'argomento è definito solo a meno di giri completi, due scritture r</w:t>
      </w:r>
      <w:r>
        <w:rPr>
          <w:vertAlign w:val="subscript"/>
        </w:rPr>
        <w:t>1</w:t>
      </w:r>
      <w:r>
        <w:t xml:space="preserve"> e</w:t>
      </w:r>
      <w:r>
        <w:rPr>
          <w:vertAlign w:val="superscript"/>
        </w:rPr>
        <w:t>iθ1</w:t>
      </w:r>
      <w:r>
        <w:t xml:space="preserve"> e r</w:t>
      </w:r>
      <w:r>
        <w:rPr>
          <w:vertAlign w:val="subscript"/>
        </w:rPr>
        <w:t>2</w:t>
      </w:r>
      <w:r>
        <w:t xml:space="preserve"> e</w:t>
      </w:r>
      <w:r>
        <w:rPr>
          <w:vertAlign w:val="superscript"/>
        </w:rPr>
        <w:t>iθ2</w:t>
      </w:r>
      <w:r>
        <w:t xml:space="preserve"> rappresentano lo stesso numero complesso se e solo se valgono entrambe le condizioni:</w:t>
      </w:r>
    </w:p>
    <w:p w14:paraId="248B3657" w14:textId="77777777" w:rsidR="008117FB" w:rsidRDefault="00000000">
      <w:pPr>
        <w:numPr>
          <w:ilvl w:val="0"/>
          <w:numId w:val="1"/>
        </w:numPr>
      </w:pPr>
      <w:r>
        <w:t>r</w:t>
      </w:r>
      <w:r>
        <w:rPr>
          <w:vertAlign w:val="subscript"/>
        </w:rPr>
        <w:t>1</w:t>
      </w:r>
      <w:r>
        <w:t xml:space="preserve"> = r</w:t>
      </w:r>
      <w:r>
        <w:rPr>
          <w:vertAlign w:val="subscript"/>
        </w:rPr>
        <w:t>2</w:t>
      </w:r>
      <w:r>
        <w:t>, cioè hanno lo stesso modulo;</w:t>
      </w:r>
    </w:p>
    <w:p w14:paraId="0BB060C7" w14:textId="77777777" w:rsidR="008117FB" w:rsidRDefault="00000000">
      <w:pPr>
        <w:numPr>
          <w:ilvl w:val="0"/>
          <w:numId w:val="1"/>
        </w:numPr>
      </w:pPr>
      <w:r>
        <w:t>θ</w:t>
      </w:r>
      <w:r>
        <w:rPr>
          <w:vertAlign w:val="subscript"/>
        </w:rPr>
        <w:t>2</w:t>
      </w:r>
      <w:r>
        <w:t xml:space="preserve"> = θ</w:t>
      </w:r>
      <w:r>
        <w:rPr>
          <w:vertAlign w:val="subscript"/>
        </w:rPr>
        <w:t>1</w:t>
      </w:r>
      <w:r>
        <w:t xml:space="preserve"> + 2kπ per qualche k ∈ ℤ, cioè gli angoli differiscono per un multiplo di 2π.</w:t>
      </w:r>
    </w:p>
    <w:p w14:paraId="087D7C7A" w14:textId="77777777" w:rsidR="008117FB" w:rsidRDefault="00000000">
      <w: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14:paraId="511D010D" w14:textId="77777777" w:rsidR="008117FB" w:rsidRDefault="00000000">
      <w:pPr>
        <w:pStyle w:val="Titolo1"/>
      </w:pPr>
      <w:r>
        <w:rPr>
          <w:b/>
          <w:color w:val="EE0000"/>
        </w:rPr>
        <w:t>8. Prodotto, Inverso e Coniugio in Forma Polare</w:t>
      </w:r>
    </w:p>
    <w:p w14:paraId="60BE3A6B" w14:textId="77777777" w:rsidR="008117FB" w:rsidRDefault="00000000">
      <w:pPr>
        <w:pStyle w:val="Titolo2"/>
      </w:pPr>
      <w:r>
        <w:rPr>
          <w:b/>
          <w:color w:val="E97132"/>
        </w:rPr>
        <w:t>L'esponenziale complesso si comporta come un esponenziale</w:t>
      </w:r>
    </w:p>
    <w:p w14:paraId="7CD40DE2" w14:textId="77777777" w:rsidR="008117FB" w:rsidRDefault="00000000">
      <w: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t>.</w:t>
      </w:r>
    </w:p>
    <w:p w14:paraId="6E259055" w14:textId="77777777" w:rsidR="008117FB" w:rsidRDefault="00000000">
      <w:r>
        <w:rPr>
          <w:b/>
        </w:rPr>
        <w:t>Proposizione.</w:t>
      </w:r>
      <w:r>
        <w:t xml:space="preserve"> Per ogni coppia di angoli θ</w:t>
      </w:r>
      <w:r>
        <w:rPr>
          <w:vertAlign w:val="subscript"/>
        </w:rPr>
        <w:t>1</w:t>
      </w:r>
      <w:r>
        <w:t xml:space="preserve"> e θ</w:t>
      </w:r>
      <w:r>
        <w:rPr>
          <w:vertAlign w:val="subscript"/>
        </w:rPr>
        <w:t>2</w:t>
      </w:r>
      <w:r>
        <w:t xml:space="preserve"> vale e</w:t>
      </w:r>
      <w:r>
        <w:rPr>
          <w:vertAlign w:val="superscript"/>
        </w:rPr>
        <w:t>i(θ1 + θ2)</w:t>
      </w:r>
      <w:r>
        <w:t xml:space="preserve"> = e</w:t>
      </w:r>
      <w:r>
        <w:rPr>
          <w:vertAlign w:val="superscript"/>
        </w:rPr>
        <w:t>iθ1</w:t>
      </w:r>
      <w:r>
        <w:t xml:space="preserve"> · e</w:t>
      </w:r>
      <w:r>
        <w:rPr>
          <w:vertAlign w:val="superscript"/>
        </w:rPr>
        <w:t>iθ2</w:t>
      </w:r>
      <w:r>
        <w:t>.</w:t>
      </w:r>
    </w:p>
    <w:p w14:paraId="321F0930" w14:textId="77777777" w:rsidR="008117FB" w:rsidRDefault="00000000">
      <w:r>
        <w:rPr>
          <w:i/>
        </w:rPr>
        <w:t>Dimostrazione.</w:t>
      </w:r>
      <w:r>
        <w:t xml:space="preserve"> Si sviluppa il prodotto applicando la definizione di e</w:t>
      </w:r>
      <w:r>
        <w:rPr>
          <w:vertAlign w:val="superscript"/>
        </w:rPr>
        <w:t>iθ</w:t>
      </w:r>
      <w:r>
        <w:t xml:space="preserve"> e la proprietà distributiva, ricordando che i</w:t>
      </w:r>
      <w:r>
        <w:rPr>
          <w:vertAlign w:val="superscript"/>
        </w:rPr>
        <w:t>2</w:t>
      </w:r>
      <w:r>
        <w:t xml:space="preserve"> = −1:</w:t>
      </w:r>
    </w:p>
    <w:p w14:paraId="6BB03719" w14:textId="77777777" w:rsidR="008117FB" w:rsidRDefault="00000000">
      <w:r>
        <w:lastRenderedPageBreak/>
        <w:t>1. e</w:t>
      </w:r>
      <w:r>
        <w:rPr>
          <w:vertAlign w:val="superscript"/>
        </w:rPr>
        <w:t>iθ1</w:t>
      </w:r>
      <w:r>
        <w:t xml:space="preserve"> · e</w:t>
      </w:r>
      <w:r>
        <w:rPr>
          <w:vertAlign w:val="superscript"/>
        </w:rPr>
        <w:t>iθ2</w:t>
      </w:r>
      <w:r>
        <w:t xml:space="preserve"> = (cos θ</w:t>
      </w:r>
      <w:r>
        <w:rPr>
          <w:vertAlign w:val="subscript"/>
        </w:rPr>
        <w:t>1</w:t>
      </w:r>
      <w:r>
        <w:t xml:space="preserve"> + i sen θ</w:t>
      </w:r>
      <w:r>
        <w:rPr>
          <w:vertAlign w:val="subscript"/>
        </w:rPr>
        <w:t>1</w:t>
      </w:r>
      <w:r>
        <w:t>) (cos θ</w:t>
      </w:r>
      <w:r>
        <w:rPr>
          <w:vertAlign w:val="subscript"/>
        </w:rPr>
        <w:t>2</w:t>
      </w:r>
      <w:r>
        <w:t xml:space="preserve"> + i sen θ</w:t>
      </w:r>
      <w:r>
        <w:rPr>
          <w:vertAlign w:val="subscript"/>
        </w:rPr>
        <w:t>2</w:t>
      </w:r>
      <w:r>
        <w:t>), per definizione di e</w:t>
      </w:r>
      <w:r>
        <w:rPr>
          <w:vertAlign w:val="superscript"/>
        </w:rPr>
        <w:t>iθ</w:t>
      </w:r>
      <w:r>
        <w:t>;</w:t>
      </w:r>
    </w:p>
    <w:p w14:paraId="623EB0EB" w14:textId="77777777" w:rsidR="008117FB" w:rsidRDefault="00000000">
      <w:r>
        <w:t>2. = (cos θ</w:t>
      </w:r>
      <w:r>
        <w:rPr>
          <w:vertAlign w:val="subscript"/>
        </w:rPr>
        <w:t>1</w:t>
      </w:r>
      <w:r>
        <w:t xml:space="preserve"> cos θ</w:t>
      </w:r>
      <w:r>
        <w:rPr>
          <w:vertAlign w:val="subscript"/>
        </w:rPr>
        <w:t>2</w:t>
      </w:r>
      <w:r>
        <w:t xml:space="preserve"> − sen θ</w:t>
      </w:r>
      <w:r>
        <w:rPr>
          <w:vertAlign w:val="subscript"/>
        </w:rPr>
        <w:t>1</w:t>
      </w:r>
      <w:r>
        <w:t xml:space="preserve"> sen θ</w:t>
      </w:r>
      <w:r>
        <w:rPr>
          <w:vertAlign w:val="subscript"/>
        </w:rPr>
        <w:t>2</w:t>
      </w:r>
      <w:r>
        <w:t>) + i (cos θ</w:t>
      </w:r>
      <w:r>
        <w:rPr>
          <w:vertAlign w:val="subscript"/>
        </w:rPr>
        <w:t>1</w:t>
      </w:r>
      <w:r>
        <w:t xml:space="preserve"> sen θ</w:t>
      </w:r>
      <w:r>
        <w:rPr>
          <w:vertAlign w:val="subscript"/>
        </w:rPr>
        <w:t>2</w:t>
      </w:r>
      <w:r>
        <w:t xml:space="preserve"> + sen θ</w:t>
      </w:r>
      <w:r>
        <w:rPr>
          <w:vertAlign w:val="subscript"/>
        </w:rPr>
        <w:t>1</w:t>
      </w:r>
      <w:r>
        <w:t xml:space="preserve"> cos θ</w:t>
      </w:r>
      <w:r>
        <w:rPr>
          <w:vertAlign w:val="subscript"/>
        </w:rPr>
        <w:t>2</w:t>
      </w:r>
      <w:r>
        <w:t>), sviluppando il prodotto e usando i</w:t>
      </w:r>
      <w:r>
        <w:rPr>
          <w:vertAlign w:val="superscript"/>
        </w:rPr>
        <w:t>2</w:t>
      </w:r>
      <w:r>
        <w:t xml:space="preserve"> = −1;</w:t>
      </w:r>
    </w:p>
    <w:p w14:paraId="1A160482" w14:textId="77777777" w:rsidR="008117FB" w:rsidRDefault="00000000">
      <w:r>
        <w:t>3. = cos(θ</w:t>
      </w:r>
      <w:r>
        <w:rPr>
          <w:vertAlign w:val="subscript"/>
        </w:rPr>
        <w:t>1</w:t>
      </w:r>
      <w:r>
        <w:t xml:space="preserve"> + θ</w:t>
      </w:r>
      <w:r>
        <w:rPr>
          <w:vertAlign w:val="subscript"/>
        </w:rPr>
        <w:t>2</w:t>
      </w:r>
      <w:r>
        <w:t>) + i sen(θ</w:t>
      </w:r>
      <w:r>
        <w:rPr>
          <w:vertAlign w:val="subscript"/>
        </w:rPr>
        <w:t>1</w:t>
      </w:r>
      <w:r>
        <w:t xml:space="preserve"> + θ</w:t>
      </w:r>
      <w:r>
        <w:rPr>
          <w:vertAlign w:val="subscript"/>
        </w:rPr>
        <w:t>2</w:t>
      </w:r>
      <w:r>
        <w:t>), perché le due parentesi sono proprio le formule di addizione di coseno e seno;</w:t>
      </w:r>
    </w:p>
    <w:p w14:paraId="59B7C099" w14:textId="77777777" w:rsidR="008117FB" w:rsidRDefault="00000000">
      <w:r>
        <w:t>4. = e</w:t>
      </w:r>
      <w:r>
        <w:rPr>
          <w:vertAlign w:val="superscript"/>
        </w:rPr>
        <w:t>i(θ1 + θ2)</w:t>
      </w:r>
      <w:r>
        <w:t>, di nuovo per definizione. ∎</w:t>
      </w:r>
    </w:p>
    <w:p w14:paraId="79649175" w14:textId="77777777" w:rsidR="008117FB" w:rsidRDefault="00000000">
      <w:pPr>
        <w:pStyle w:val="Titolo2"/>
      </w:pPr>
      <w:r>
        <w:rPr>
          <w:b/>
          <w:color w:val="E97132"/>
        </w:rPr>
        <w:t>Il prodotto: i moduli si moltiplicano, gli angoli si sommano</w:t>
      </w:r>
    </w:p>
    <w:p w14:paraId="222D3A94" w14:textId="77777777" w:rsidR="008117FB" w:rsidRDefault="00000000">
      <w:r>
        <w:t>Siano z</w:t>
      </w:r>
      <w:r>
        <w:rPr>
          <w:vertAlign w:val="subscript"/>
        </w:rPr>
        <w:t>1</w:t>
      </w:r>
      <w:r>
        <w:t xml:space="preserve"> = r</w:t>
      </w:r>
      <w:r>
        <w:rPr>
          <w:vertAlign w:val="subscript"/>
        </w:rPr>
        <w:t>1</w:t>
      </w:r>
      <w:r>
        <w:t xml:space="preserve"> e</w:t>
      </w:r>
      <w:r>
        <w:rPr>
          <w:vertAlign w:val="superscript"/>
        </w:rPr>
        <w:t>iθ1</w:t>
      </w:r>
      <w:r>
        <w:t xml:space="preserve"> e z</w:t>
      </w:r>
      <w:r>
        <w:rPr>
          <w:vertAlign w:val="subscript"/>
        </w:rPr>
        <w:t>2</w:t>
      </w:r>
      <w:r>
        <w:t xml:space="preserve"> = r</w:t>
      </w:r>
      <w:r>
        <w:rPr>
          <w:vertAlign w:val="subscript"/>
        </w:rPr>
        <w:t>2</w:t>
      </w:r>
      <w:r>
        <w:t xml:space="preserve"> e</w:t>
      </w:r>
      <w:r>
        <w:rPr>
          <w:vertAlign w:val="superscript"/>
        </w:rPr>
        <w:t>iθ2</w:t>
      </w:r>
      <w:r>
        <w:t>. Grazie alla proposizione precedente il prodotto si calcola in una riga:</w:t>
      </w:r>
    </w:p>
    <w:p w14:paraId="3C2D0A05" w14:textId="77777777" w:rsidR="008117FB" w:rsidRDefault="00000000">
      <w:r>
        <w:t>z</w:t>
      </w:r>
      <w:r>
        <w:rPr>
          <w:vertAlign w:val="subscript"/>
        </w:rPr>
        <w:t>1</w:t>
      </w:r>
      <w:r>
        <w:t xml:space="preserve"> z</w:t>
      </w:r>
      <w:r>
        <w:rPr>
          <w:vertAlign w:val="subscript"/>
        </w:rPr>
        <w:t>2</w:t>
      </w:r>
      <w:r>
        <w:t xml:space="preserve"> = r</w:t>
      </w:r>
      <w:r>
        <w:rPr>
          <w:vertAlign w:val="subscript"/>
        </w:rPr>
        <w:t>1</w:t>
      </w:r>
      <w:r>
        <w:t xml:space="preserve"> e</w:t>
      </w:r>
      <w:r>
        <w:rPr>
          <w:vertAlign w:val="superscript"/>
        </w:rPr>
        <w:t>iθ1</w:t>
      </w:r>
      <w:r>
        <w:t xml:space="preserve"> · r</w:t>
      </w:r>
      <w:r>
        <w:rPr>
          <w:vertAlign w:val="subscript"/>
        </w:rPr>
        <w:t>2</w:t>
      </w:r>
      <w:r>
        <w:t xml:space="preserve"> e</w:t>
      </w:r>
      <w:r>
        <w:rPr>
          <w:vertAlign w:val="superscript"/>
        </w:rPr>
        <w:t>iθ2</w:t>
      </w:r>
      <w:r>
        <w:t xml:space="preserve"> = (r</w:t>
      </w:r>
      <w:r>
        <w:rPr>
          <w:vertAlign w:val="subscript"/>
        </w:rPr>
        <w:t>1</w:t>
      </w:r>
      <w:r>
        <w:t xml:space="preserve"> r</w:t>
      </w:r>
      <w:r>
        <w:rPr>
          <w:vertAlign w:val="subscript"/>
        </w:rPr>
        <w:t>2</w:t>
      </w:r>
      <w:r>
        <w:t>) e</w:t>
      </w:r>
      <w:r>
        <w:rPr>
          <w:vertAlign w:val="superscript"/>
        </w:rPr>
        <w:t>i(θ1 + θ2)</w:t>
      </w:r>
    </w:p>
    <w:p w14:paraId="26E63BE2" w14:textId="77777777" w:rsidR="008117FB" w:rsidRDefault="00000000">
      <w:r>
        <w:t>Leggendo modulo e argomento del risultato si ottengono due regole molto comode:</w:t>
      </w:r>
    </w:p>
    <w:p w14:paraId="69940D50" w14:textId="77777777" w:rsidR="008117FB" w:rsidRDefault="00000000">
      <w:pPr>
        <w:numPr>
          <w:ilvl w:val="0"/>
          <w:numId w:val="1"/>
        </w:numPr>
      </w:pPr>
      <w:r>
        <w:t>|z</w:t>
      </w:r>
      <w:r>
        <w:rPr>
          <w:vertAlign w:val="subscript"/>
        </w:rPr>
        <w:t>1</w:t>
      </w:r>
      <w:r>
        <w:t xml:space="preserve"> z</w:t>
      </w:r>
      <w:r>
        <w:rPr>
          <w:vertAlign w:val="subscript"/>
        </w:rPr>
        <w:t>2</w:t>
      </w:r>
      <w:r>
        <w:t>| = r</w:t>
      </w:r>
      <w:r>
        <w:rPr>
          <w:vertAlign w:val="subscript"/>
        </w:rPr>
        <w:t>1</w:t>
      </w:r>
      <w:r>
        <w:t xml:space="preserve"> r</w:t>
      </w:r>
      <w:r>
        <w:rPr>
          <w:vertAlign w:val="subscript"/>
        </w:rPr>
        <w:t>2</w:t>
      </w:r>
      <w:r>
        <w:t xml:space="preserve"> = |z</w:t>
      </w:r>
      <w:r>
        <w:rPr>
          <w:vertAlign w:val="subscript"/>
        </w:rPr>
        <w:t>1</w:t>
      </w:r>
      <w:r>
        <w:t>| · |z</w:t>
      </w:r>
      <w:r>
        <w:rPr>
          <w:vertAlign w:val="subscript"/>
        </w:rPr>
        <w:t>2</w:t>
      </w:r>
      <w:r>
        <w:t>|, cioè il modulo del prodotto è il prodotto dei moduli;</w:t>
      </w:r>
    </w:p>
    <w:p w14:paraId="6FCFA973" w14:textId="77777777" w:rsidR="008117FB" w:rsidRDefault="00000000">
      <w:pPr>
        <w:numPr>
          <w:ilvl w:val="0"/>
          <w:numId w:val="1"/>
        </w:numPr>
      </w:pPr>
      <w:r>
        <w:t>Arg(z</w:t>
      </w:r>
      <w:r>
        <w:rPr>
          <w:vertAlign w:val="subscript"/>
        </w:rPr>
        <w:t>1</w:t>
      </w:r>
      <w:r>
        <w:t xml:space="preserve"> z</w:t>
      </w:r>
      <w:r>
        <w:rPr>
          <w:vertAlign w:val="subscript"/>
        </w:rPr>
        <w:t>2</w:t>
      </w:r>
      <w:r>
        <w:t>) = θ</w:t>
      </w:r>
      <w:r>
        <w:rPr>
          <w:vertAlign w:val="subscript"/>
        </w:rPr>
        <w:t>1</w:t>
      </w:r>
      <w:r>
        <w:t xml:space="preserve"> + θ</w:t>
      </w:r>
      <w:r>
        <w:rPr>
          <w:vertAlign w:val="subscript"/>
        </w:rPr>
        <w:t>2</w:t>
      </w:r>
      <w:r>
        <w:t xml:space="preserve"> = Arg(z</w:t>
      </w:r>
      <w:r>
        <w:rPr>
          <w:vertAlign w:val="subscript"/>
        </w:rPr>
        <w:t>1</w:t>
      </w:r>
      <w:r>
        <w:t>) + Arg(z</w:t>
      </w:r>
      <w:r>
        <w:rPr>
          <w:vertAlign w:val="subscript"/>
        </w:rPr>
        <w:t>2</w:t>
      </w:r>
      <w:r>
        <w:t>), cioè l'argomento del prodotto è la somma degli argomenti (sempre a meno di multipli di 2π).</w:t>
      </w:r>
    </w:p>
    <w:p w14:paraId="0CA4967E" w14:textId="77777777" w:rsidR="008117FB" w:rsidRDefault="00000000">
      <w:r>
        <w:rPr>
          <w:b/>
        </w:rPr>
        <w:t>Significato geometrico.</w:t>
      </w:r>
      <w:r>
        <w:t xml:space="preserve"> Moltiplicare z</w:t>
      </w:r>
      <w:r>
        <w:rPr>
          <w:vertAlign w:val="subscript"/>
        </w:rPr>
        <w:t>1</w:t>
      </w:r>
      <w:r>
        <w:t xml:space="preserve"> per z</w:t>
      </w:r>
      <w:r>
        <w:rPr>
          <w:vertAlign w:val="subscript"/>
        </w:rPr>
        <w:t>2</w:t>
      </w:r>
      <w:r>
        <w:t xml:space="preserve"> equivale a </w:t>
      </w:r>
      <w:r>
        <w:rPr>
          <w:b/>
        </w:rPr>
        <w:t>ruotare</w:t>
      </w:r>
      <w:r>
        <w:t xml:space="preserve"> z</w:t>
      </w:r>
      <w:r>
        <w:rPr>
          <w:vertAlign w:val="subscript"/>
        </w:rPr>
        <w:t>1</w:t>
      </w:r>
      <w:r>
        <w:t xml:space="preserve"> dell'angolo θ</w:t>
      </w:r>
      <w:r>
        <w:rPr>
          <w:vertAlign w:val="subscript"/>
        </w:rPr>
        <w:t>2</w:t>
      </w:r>
      <w:r>
        <w:t xml:space="preserve"> e a </w:t>
      </w:r>
      <w:r>
        <w:rPr>
          <w:b/>
        </w:rPr>
        <w:t>riscalarne</w:t>
      </w:r>
      <w:r>
        <w:t xml:space="preserve"> la lunghezza del fattore r</w:t>
      </w:r>
      <w:r>
        <w:rPr>
          <w:vertAlign w:val="subscript"/>
        </w:rPr>
        <w:t>2</w:t>
      </w:r>
      <w:r>
        <w:t>. È la spiegazione geometrica che cercavamo: la moltiplicazione complessa è una rotazione combinata con un ingrandimento (o una riduzione).</w:t>
      </w:r>
    </w:p>
    <w:p w14:paraId="212E210A" w14:textId="77777777" w:rsidR="008117FB" w:rsidRDefault="00000000">
      <w:r>
        <w:rPr>
          <w:b/>
        </w:rPr>
        <w:t>Esempio.</w:t>
      </w:r>
      <w:r>
        <w:t xml:space="preserve"> Calcoliamo (1 + i) · (1 + i). Il numero 1 + i ha modulo √2 e argomento π/4, quindi 1 + i = √2 e</w:t>
      </w:r>
      <w:r>
        <w:rPr>
          <w:vertAlign w:val="superscript"/>
        </w:rPr>
        <w:t>iπ/4</w:t>
      </w:r>
      <w:r>
        <w:t>. Elevando al quadrato:</w:t>
      </w:r>
    </w:p>
    <w:p w14:paraId="01B63821" w14:textId="77777777" w:rsidR="008117FB" w:rsidRDefault="00000000">
      <w:r>
        <w:t>(1 + i)</w:t>
      </w:r>
      <w:r>
        <w:rPr>
          <w:vertAlign w:val="superscript"/>
        </w:rPr>
        <w:t>2</w:t>
      </w:r>
      <w:r>
        <w:t xml:space="preserve"> = (√2)</w:t>
      </w:r>
      <w:r>
        <w:rPr>
          <w:vertAlign w:val="superscript"/>
        </w:rPr>
        <w:t>2</w:t>
      </w:r>
      <w:r>
        <w:t xml:space="preserve"> e</w:t>
      </w:r>
      <w:r>
        <w:rPr>
          <w:vertAlign w:val="superscript"/>
        </w:rPr>
        <w:t>iπ/2</w:t>
      </w:r>
      <w:r>
        <w:t xml:space="preserve"> = 2 e</w:t>
      </w:r>
      <w:r>
        <w:rPr>
          <w:vertAlign w:val="superscript"/>
        </w:rPr>
        <w:t>iπ/2</w:t>
      </w:r>
      <w:r>
        <w:t xml:space="preserve"> = 2i</w:t>
      </w:r>
    </w:p>
    <w:p w14:paraId="46940601" w14:textId="77777777" w:rsidR="008117FB" w:rsidRDefault="00000000">
      <w:r>
        <w:t>Si può controllare con le coordinate cartesiane: (1 + i)</w:t>
      </w:r>
      <w:r>
        <w:rPr>
          <w:vertAlign w:val="superscript"/>
        </w:rPr>
        <w:t>2</w:t>
      </w:r>
      <w:r>
        <w:t xml:space="preserve"> = 1 + 2i + i</w:t>
      </w:r>
      <w:r>
        <w:rPr>
          <w:vertAlign w:val="superscript"/>
        </w:rPr>
        <w:t>2</w:t>
      </w:r>
      <w:r>
        <w:t xml:space="preserve"> = 2i.</w:t>
      </w:r>
    </w:p>
    <w:p w14:paraId="37B7412A" w14:textId="77777777" w:rsidR="008117FB" w:rsidRDefault="00000000">
      <w:pPr>
        <w:keepNext/>
        <w:spacing w:before="120"/>
        <w:jc w:val="center"/>
      </w:pPr>
      <w:r>
        <w:rPr>
          <w:noProof/>
        </w:rPr>
        <w:drawing>
          <wp:inline distT="0" distB="0" distL="0" distR="0" wp14:anchorId="1222C331" wp14:editId="5AA6D96F">
            <wp:extent cx="2880000" cy="2287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prodotto.png"/>
                    <pic:cNvPicPr/>
                  </pic:nvPicPr>
                  <pic:blipFill>
                    <a:blip r:embed="rId12"/>
                    <a:stretch>
                      <a:fillRect/>
                    </a:stretch>
                  </pic:blipFill>
                  <pic:spPr>
                    <a:xfrm>
                      <a:off x="0" y="0"/>
                      <a:ext cx="2880000" cy="2287449"/>
                    </a:xfrm>
                    <a:prstGeom prst="rect">
                      <a:avLst/>
                    </a:prstGeom>
                  </pic:spPr>
                </pic:pic>
              </a:graphicData>
            </a:graphic>
          </wp:inline>
        </w:drawing>
      </w:r>
    </w:p>
    <w:p w14:paraId="0C4BA8D9" w14:textId="77777777" w:rsidR="008117FB" w:rsidRDefault="00000000">
      <w:pPr>
        <w:jc w:val="center"/>
      </w:pPr>
      <w:r>
        <w:rPr>
          <w:i/>
          <w:sz w:val="18"/>
        </w:rPr>
        <w:t>(1 + i)² = 2i: il modulo passa da √2 a 2, l'argomento da π/4 a π/2.</w:t>
      </w:r>
    </w:p>
    <w:p w14:paraId="4D995656" w14:textId="77777777" w:rsidR="008117FB" w:rsidRDefault="00000000">
      <w:pPr>
        <w:pStyle w:val="Titolo2"/>
      </w:pPr>
      <w:r>
        <w:rPr>
          <w:b/>
          <w:color w:val="E97132"/>
        </w:rPr>
        <w:t>Coniugio e inverso</w:t>
      </w:r>
    </w:p>
    <w:p w14:paraId="0E92025A" w14:textId="77777777" w:rsidR="008117FB" w:rsidRDefault="00000000">
      <w:r>
        <w:t>Per scrivere il coniugato in forma polare partiamo da z = a + bi = r e</w:t>
      </w:r>
      <w:r>
        <w:rPr>
          <w:vertAlign w:val="superscript"/>
        </w:rPr>
        <w:t>iθ</w:t>
      </w:r>
      <w:r>
        <w:t>. Il coniugato z̄ = a − bi ha la stessa parte reale e parte immaginaria opposta: il punto viene riflesso rispetto all'asse reale, quindi mantiene il modulo e cambia segno all'angolo. Lo si verifica direttamente, perché cos(−θ) = cos θ e sen(−θ) = −sen θ:</w:t>
      </w:r>
    </w:p>
    <w:p w14:paraId="1270F9C2" w14:textId="77777777" w:rsidR="008117FB" w:rsidRDefault="00000000">
      <w:r>
        <w:t>z̄ = r e</w:t>
      </w:r>
      <w:r>
        <w:rPr>
          <w:vertAlign w:val="superscript"/>
        </w:rPr>
        <w:t>−iθ</w:t>
      </w:r>
      <w:r>
        <w:t xml:space="preserve"> = r cos θ − i r sen θ = a − bi</w:t>
      </w:r>
    </w:p>
    <w:p w14:paraId="132A50C2" w14:textId="77777777" w:rsidR="008117FB" w:rsidRDefault="00000000">
      <w:r>
        <w:lastRenderedPageBreak/>
        <w:t>Nel capitolo 5 avevamo ricavato l'inverso di un numero z ≠ 0 come z</w:t>
      </w:r>
      <w:r>
        <w:rPr>
          <w:vertAlign w:val="superscript"/>
        </w:rPr>
        <w:t>-1</w:t>
      </w:r>
      <w:r>
        <w:t xml:space="preserve"> = z̄ / |z|</w:t>
      </w:r>
      <w:r>
        <w:rPr>
          <w:vertAlign w:val="superscript"/>
        </w:rPr>
        <w:t>2</w:t>
      </w:r>
      <w:r>
        <w:t>. In forma polare il calcolo è immediato:</w:t>
      </w:r>
    </w:p>
    <w:p w14:paraId="5968EEAD" w14:textId="77777777" w:rsidR="008117FB" w:rsidRDefault="00000000">
      <w:r>
        <w:t>z</w:t>
      </w:r>
      <w:r>
        <w:rPr>
          <w:vertAlign w:val="superscript"/>
        </w:rPr>
        <w:t>-1</w:t>
      </w:r>
      <w:r>
        <w:t xml:space="preserve"> = z̄ / |z|</w:t>
      </w:r>
      <w:r>
        <w:rPr>
          <w:vertAlign w:val="superscript"/>
        </w:rPr>
        <w:t>2</w:t>
      </w:r>
      <w:r>
        <w:t xml:space="preserve"> = r e</w:t>
      </w:r>
      <w:r>
        <w:rPr>
          <w:vertAlign w:val="superscript"/>
        </w:rPr>
        <w:t>−iθ</w:t>
      </w:r>
      <w:r>
        <w:t xml:space="preserve"> / r</w:t>
      </w:r>
      <w:r>
        <w:rPr>
          <w:vertAlign w:val="superscript"/>
        </w:rPr>
        <w:t>2</w:t>
      </w:r>
      <w:r>
        <w:t xml:space="preserve"> = (1/r) e</w:t>
      </w:r>
      <w:r>
        <w:rPr>
          <w:vertAlign w:val="superscript"/>
        </w:rPr>
        <w:t>−iθ</w:t>
      </w:r>
    </w:p>
    <w:p w14:paraId="299958A3" w14:textId="77777777" w:rsidR="008117FB" w:rsidRDefault="00000000">
      <w:r>
        <w:t xml:space="preserve">In parole: l'inverso ha </w:t>
      </w:r>
      <w:r>
        <w:rPr>
          <w:b/>
        </w:rPr>
        <w:t>modulo inverso</w:t>
      </w:r>
      <w:r>
        <w:t xml:space="preserve"> (1/r) e </w:t>
      </w:r>
      <w:r>
        <w:rPr>
          <w:b/>
        </w:rPr>
        <w:t>argomento opposto</w:t>
      </w:r>
      <w:r>
        <w:t xml:space="preserve"> (−θ). Come verifica, il prodotto z · z</w:t>
      </w:r>
      <w:r>
        <w:rPr>
          <w:vertAlign w:val="superscript"/>
        </w:rPr>
        <w:t>-1</w:t>
      </w:r>
      <w:r>
        <w:t xml:space="preserve"> = r · (1/r) · e</w:t>
      </w:r>
      <w:r>
        <w:rPr>
          <w:vertAlign w:val="superscript"/>
        </w:rPr>
        <w:t>i(θ − θ)</w:t>
      </w:r>
      <w:r>
        <w:t xml:space="preserve"> = e</w:t>
      </w:r>
      <w:r>
        <w:rPr>
          <w:vertAlign w:val="superscript"/>
        </w:rPr>
        <w:t>i·0</w:t>
      </w:r>
      <w:r>
        <w:t xml:space="preserve"> = cos 0 + i sen 0 = 1.</w:t>
      </w:r>
    </w:p>
    <w:p w14:paraId="7AEA2D5E" w14:textId="77777777" w:rsidR="008117FB" w:rsidRDefault="00000000">
      <w:pPr>
        <w:keepNext/>
        <w:spacing w:before="120"/>
        <w:jc w:val="center"/>
      </w:pPr>
      <w:r>
        <w:rPr>
          <w:noProof/>
        </w:rPr>
        <w:drawing>
          <wp:inline distT="0" distB="0" distL="0" distR="0" wp14:anchorId="4DF05EBA" wp14:editId="196ED286">
            <wp:extent cx="3240000" cy="25563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niugato_inverso.png"/>
                    <pic:cNvPicPr/>
                  </pic:nvPicPr>
                  <pic:blipFill>
                    <a:blip r:embed="rId13"/>
                    <a:stretch>
                      <a:fillRect/>
                    </a:stretch>
                  </pic:blipFill>
                  <pic:spPr>
                    <a:xfrm>
                      <a:off x="0" y="0"/>
                      <a:ext cx="3240000" cy="2556396"/>
                    </a:xfrm>
                    <a:prstGeom prst="rect">
                      <a:avLst/>
                    </a:prstGeom>
                  </pic:spPr>
                </pic:pic>
              </a:graphicData>
            </a:graphic>
          </wp:inline>
        </w:drawing>
      </w:r>
    </w:p>
    <w:p w14:paraId="04DB6C48" w14:textId="77777777" w:rsidR="008117FB" w:rsidRDefault="00000000">
      <w:pPr>
        <w:jc w:val="center"/>
      </w:pPr>
      <w:r>
        <w:rPr>
          <w:i/>
          <w:sz w:val="18"/>
        </w:rPr>
        <w:t>Coniugato e inverso in forma polare.</w:t>
      </w:r>
    </w:p>
    <w:p w14:paraId="70D5C6D1" w14:textId="77777777" w:rsidR="008117FB" w:rsidRDefault="00000000">
      <w:r>
        <w:t>Combinando prodotto e inverso si ottiene anche la regola per la divisione, valida per z</w:t>
      </w:r>
      <w:r>
        <w:rPr>
          <w:vertAlign w:val="subscript"/>
        </w:rPr>
        <w:t>2</w:t>
      </w:r>
      <w:r>
        <w:t xml:space="preserve"> ≠ 0: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2</w:t>
      </w:r>
      <w:r>
        <w:rPr>
          <w:vertAlign w:val="superscript"/>
        </w:rPr>
        <w:t>-1</w:t>
      </w:r>
      <w:r>
        <w:t xml:space="preserve"> = (r</w:t>
      </w:r>
      <w:r>
        <w:rPr>
          <w:vertAlign w:val="subscript"/>
        </w:rPr>
        <w:t>1</w:t>
      </w:r>
      <w:r>
        <w:t xml:space="preserve"> / r</w:t>
      </w:r>
      <w:r>
        <w:rPr>
          <w:vertAlign w:val="subscript"/>
        </w:rPr>
        <w:t>2</w:t>
      </w:r>
      <w:r>
        <w:t>) e</w:t>
      </w:r>
      <w:r>
        <w:rPr>
          <w:vertAlign w:val="superscript"/>
        </w:rPr>
        <w:t>i(θ1 − θ2)</w:t>
      </w:r>
      <w:r>
        <w:t>, cioè si dividono i moduli e si sottraggono gli argomenti.</w:t>
      </w:r>
    </w:p>
    <w:p w14:paraId="543936C3" w14:textId="77777777" w:rsidR="008117FB" w:rsidRDefault="00000000">
      <w:r>
        <w:t>Resta da vedere cosa succede quando lo stesso numero viene moltiplicato per se stesso più volte: è il tema del prossimo capitolo, che porterà alle potenze e alle radici n-esime.</w:t>
      </w:r>
    </w:p>
    <w:p w14:paraId="31F6B3FA" w14:textId="77777777" w:rsidR="008117FB" w:rsidRDefault="00000000">
      <w:pPr>
        <w:pStyle w:val="Titolo1"/>
      </w:pPr>
      <w:r>
        <w:rPr>
          <w:b/>
          <w:color w:val="EE0000"/>
        </w:rPr>
        <w:t>9. Potenze e Radici n-esime di un Numero Complesso</w:t>
      </w:r>
    </w:p>
    <w:p w14:paraId="60634F31" w14:textId="77777777" w:rsidR="008117FB" w:rsidRDefault="00000000">
      <w:pPr>
        <w:pStyle w:val="Titolo2"/>
      </w:pPr>
      <w:r>
        <w:rPr>
          <w:b/>
          <w:color w:val="E97132"/>
        </w:rPr>
        <w:t>Le potenze in forma polare</w:t>
      </w:r>
    </w:p>
    <w:p w14:paraId="5CE1EEAE" w14:textId="77777777" w:rsidR="008117FB" w:rsidRDefault="00000000">
      <w:r>
        <w:t>Il prodotto in forma polare rende banale il calcolo delle potenze. Se z = r e</w:t>
      </w:r>
      <w:r>
        <w:rPr>
          <w:vertAlign w:val="superscript"/>
        </w:rPr>
        <w:t>iθ</w:t>
      </w:r>
      <w:r>
        <w:t xml:space="preserve"> e n ≥ 1 è un numero naturale, elevare z alla n significa moltiplicare r per se stesso n volte (si ottiene r</w:t>
      </w:r>
      <w:r>
        <w:rPr>
          <w:vertAlign w:val="superscript"/>
        </w:rPr>
        <w:t>n</w:t>
      </w:r>
      <w:r>
        <w:t>) e sommare θ a se stesso n volte (si ottiene nθ):</w:t>
      </w:r>
    </w:p>
    <w:p w14:paraId="628E67EB" w14:textId="77777777" w:rsidR="008117FB" w:rsidRPr="0050689A" w:rsidRDefault="00000000">
      <w:pPr>
        <w:rPr>
          <w:lang w:val="en-US"/>
        </w:rPr>
      </w:pPr>
      <w:proofErr w:type="spellStart"/>
      <w:r w:rsidRPr="0050689A">
        <w:rPr>
          <w:lang w:val="en-US"/>
        </w:rPr>
        <w:t>z</w:t>
      </w:r>
      <w:r w:rsidRPr="0050689A">
        <w:rPr>
          <w:vertAlign w:val="superscript"/>
          <w:lang w:val="en-US"/>
        </w:rPr>
        <w:t>n</w:t>
      </w:r>
      <w:proofErr w:type="spellEnd"/>
      <w:r w:rsidRPr="0050689A">
        <w:rPr>
          <w:lang w:val="en-US"/>
        </w:rPr>
        <w:t xml:space="preserve"> = (r </w:t>
      </w:r>
      <w:proofErr w:type="spellStart"/>
      <w:r w:rsidRPr="0050689A">
        <w:rPr>
          <w:lang w:val="en-US"/>
        </w:rPr>
        <w:t>e</w:t>
      </w:r>
      <w:r w:rsidRPr="0050689A">
        <w:rPr>
          <w:vertAlign w:val="superscript"/>
          <w:lang w:val="en-US"/>
        </w:rPr>
        <w:t>i</w:t>
      </w:r>
      <w:proofErr w:type="spellEnd"/>
      <w:proofErr w:type="gramStart"/>
      <w:r>
        <w:rPr>
          <w:vertAlign w:val="superscript"/>
        </w:rPr>
        <w:t>θ</w:t>
      </w:r>
      <w:r w:rsidRPr="0050689A">
        <w:rPr>
          <w:lang w:val="en-US"/>
        </w:rPr>
        <w:t>)</w:t>
      </w:r>
      <w:r w:rsidRPr="0050689A">
        <w:rPr>
          <w:vertAlign w:val="superscript"/>
          <w:lang w:val="en-US"/>
        </w:rPr>
        <w:t>n</w:t>
      </w:r>
      <w:proofErr w:type="gramEnd"/>
      <w:r w:rsidRPr="0050689A">
        <w:rPr>
          <w:lang w:val="en-US"/>
        </w:rPr>
        <w:t xml:space="preserve"> = </w:t>
      </w:r>
      <w:proofErr w:type="spellStart"/>
      <w:r w:rsidRPr="0050689A">
        <w:rPr>
          <w:lang w:val="en-US"/>
        </w:rPr>
        <w:t>r</w:t>
      </w:r>
      <w:r w:rsidRPr="0050689A">
        <w:rPr>
          <w:vertAlign w:val="superscript"/>
          <w:lang w:val="en-US"/>
        </w:rPr>
        <w:t>n</w:t>
      </w:r>
      <w:proofErr w:type="spellEnd"/>
      <w:r w:rsidRPr="0050689A">
        <w:rPr>
          <w:lang w:val="en-US"/>
        </w:rPr>
        <w:t xml:space="preserve"> </w:t>
      </w:r>
      <w:proofErr w:type="spellStart"/>
      <w:r w:rsidRPr="0050689A">
        <w:rPr>
          <w:lang w:val="en-US"/>
        </w:rPr>
        <w:t>e</w:t>
      </w:r>
      <w:r w:rsidRPr="0050689A">
        <w:rPr>
          <w:vertAlign w:val="superscript"/>
          <w:lang w:val="en-US"/>
        </w:rPr>
        <w:t>in</w:t>
      </w:r>
      <w:proofErr w:type="spellEnd"/>
      <w:r>
        <w:rPr>
          <w:vertAlign w:val="superscript"/>
        </w:rPr>
        <w:t>θ</w:t>
      </w:r>
      <w:r w:rsidRPr="0050689A">
        <w:rPr>
          <w:lang w:val="en-US"/>
        </w:rPr>
        <w:t xml:space="preserve"> = </w:t>
      </w:r>
      <w:proofErr w:type="spellStart"/>
      <w:r w:rsidRPr="0050689A">
        <w:rPr>
          <w:lang w:val="en-US"/>
        </w:rPr>
        <w:t>r</w:t>
      </w:r>
      <w:r w:rsidRPr="0050689A">
        <w:rPr>
          <w:vertAlign w:val="superscript"/>
          <w:lang w:val="en-US"/>
        </w:rPr>
        <w:t>n</w:t>
      </w:r>
      <w:proofErr w:type="spellEnd"/>
      <w:r w:rsidRPr="0050689A">
        <w:rPr>
          <w:lang w:val="en-US"/>
        </w:rPr>
        <w:t xml:space="preserve"> (cos n</w:t>
      </w:r>
      <w:r>
        <w:t>θ</w:t>
      </w:r>
      <w:r w:rsidRPr="0050689A">
        <w:rPr>
          <w:lang w:val="en-US"/>
        </w:rPr>
        <w:t xml:space="preserve"> + </w:t>
      </w:r>
      <w:proofErr w:type="spellStart"/>
      <w:r w:rsidRPr="0050689A">
        <w:rPr>
          <w:lang w:val="en-US"/>
        </w:rPr>
        <w:t>i</w:t>
      </w:r>
      <w:proofErr w:type="spellEnd"/>
      <w:r w:rsidRPr="0050689A">
        <w:rPr>
          <w:lang w:val="en-US"/>
        </w:rPr>
        <w:t xml:space="preserve"> </w:t>
      </w:r>
      <w:proofErr w:type="spellStart"/>
      <w:r w:rsidRPr="0050689A">
        <w:rPr>
          <w:lang w:val="en-US"/>
        </w:rPr>
        <w:t>sen</w:t>
      </w:r>
      <w:proofErr w:type="spellEnd"/>
      <w:r w:rsidRPr="0050689A">
        <w:rPr>
          <w:lang w:val="en-US"/>
        </w:rPr>
        <w:t xml:space="preserve"> n</w:t>
      </w:r>
      <w:r>
        <w:t>θ</w:t>
      </w:r>
      <w:r w:rsidRPr="0050689A">
        <w:rPr>
          <w:lang w:val="en-US"/>
        </w:rPr>
        <w:t>)</w:t>
      </w:r>
    </w:p>
    <w:p w14:paraId="0C3592FE" w14:textId="77777777" w:rsidR="008117FB" w:rsidRDefault="00000000">
      <w:r>
        <w:t xml:space="preserve">Questa è la </w:t>
      </w:r>
      <w:r>
        <w:rPr>
          <w:b/>
        </w:rPr>
        <w:t>formula di De Moivre</w:t>
      </w:r>
      <w:r>
        <w:t xml:space="preserve"> (nei testi classici il nome indica il caso r = 1, ma la struttura è la stessa). Ne seguono due regole:</w:t>
      </w:r>
    </w:p>
    <w:p w14:paraId="7E54CDF8" w14:textId="77777777" w:rsidR="008117FB" w:rsidRDefault="00000000">
      <w:pPr>
        <w:numPr>
          <w:ilvl w:val="0"/>
          <w:numId w:val="1"/>
        </w:numPr>
      </w:pPr>
      <w:r>
        <w:t>|z</w:t>
      </w:r>
      <w:r>
        <w:rPr>
          <w:vertAlign w:val="superscript"/>
        </w:rPr>
        <w:t>n</w:t>
      </w:r>
      <w:r>
        <w:t>| = |z|</w:t>
      </w:r>
      <w:r>
        <w:rPr>
          <w:vertAlign w:val="superscript"/>
        </w:rPr>
        <w:t>n</w:t>
      </w:r>
      <w:r>
        <w:t>, cioè il modulo si eleva alla n;</w:t>
      </w:r>
    </w:p>
    <w:p w14:paraId="166EB009" w14:textId="77777777" w:rsidR="008117FB" w:rsidRDefault="00000000">
      <w:pPr>
        <w:numPr>
          <w:ilvl w:val="0"/>
          <w:numId w:val="1"/>
        </w:numPr>
      </w:pPr>
      <w:r>
        <w:t>Arg(z</w:t>
      </w:r>
      <w:r>
        <w:rPr>
          <w:vertAlign w:val="superscript"/>
        </w:rPr>
        <w:t>n</w:t>
      </w:r>
      <w:r>
        <w:t>) = n · Arg(z), cioè l'argomento si moltiplica per n (come sempre, a meno di multipli di 2π).</w:t>
      </w:r>
    </w:p>
    <w:p w14:paraId="2F64165F" w14:textId="77777777" w:rsidR="008117FB" w:rsidRDefault="00000000">
      <w:r>
        <w:rPr>
          <w:b/>
        </w:rPr>
        <w:t>Esempio.</w:t>
      </w:r>
      <w:r>
        <w:t xml:space="preserve"> Calcoliamo (1 + i)</w:t>
      </w:r>
      <w:r>
        <w:rPr>
          <w:vertAlign w:val="superscript"/>
        </w:rPr>
        <w:t>2000</w:t>
      </w:r>
      <w:r>
        <w:t>, che in forma cartesiana sarebbe impraticabile. Poiché 1 + i = √2 e</w:t>
      </w:r>
      <w:r>
        <w:rPr>
          <w:vertAlign w:val="superscript"/>
        </w:rPr>
        <w:t>iπ/4</w:t>
      </w:r>
      <w:r>
        <w:t>:</w:t>
      </w:r>
    </w:p>
    <w:p w14:paraId="2DBB10D5" w14:textId="77777777" w:rsidR="008117FB" w:rsidRDefault="00000000">
      <w:r>
        <w:t>(1 + i)</w:t>
      </w:r>
      <w:r>
        <w:rPr>
          <w:vertAlign w:val="superscript"/>
        </w:rPr>
        <w:t>2000</w:t>
      </w:r>
      <w:r>
        <w:t xml:space="preserve"> = (√2)</w:t>
      </w:r>
      <w:r>
        <w:rPr>
          <w:vertAlign w:val="superscript"/>
        </w:rPr>
        <w:t>2000</w:t>
      </w:r>
      <w:r>
        <w:t xml:space="preserve"> e</w:t>
      </w:r>
      <w:r>
        <w:rPr>
          <w:vertAlign w:val="superscript"/>
        </w:rPr>
        <w:t>i · 2000π/4</w:t>
      </w:r>
      <w:r>
        <w:t xml:space="preserve"> = 2</w:t>
      </w:r>
      <w:r>
        <w:rPr>
          <w:vertAlign w:val="superscript"/>
        </w:rPr>
        <w:t>1000</w:t>
      </w:r>
      <w:r>
        <w:t xml:space="preserve"> e</w:t>
      </w:r>
      <w:r>
        <w:rPr>
          <w:vertAlign w:val="superscript"/>
        </w:rPr>
        <w:t>i · 500π</w:t>
      </w:r>
    </w:p>
    <w:p w14:paraId="7C817871" w14:textId="77777777" w:rsidR="008117FB" w:rsidRDefault="00000000">
      <w:r>
        <w:t>Ora 500π = 250 · 2π è un multiplo intero di 2π, quindi e</w:t>
      </w:r>
      <w:r>
        <w:rPr>
          <w:vertAlign w:val="superscript"/>
        </w:rPr>
        <w:t>i · 500π</w:t>
      </w:r>
      <w:r>
        <w:t xml:space="preserve"> = 1 e il risultato è (1 + i)</w:t>
      </w:r>
      <w:r>
        <w:rPr>
          <w:vertAlign w:val="superscript"/>
        </w:rPr>
        <w:t>2000</w:t>
      </w:r>
      <w:r>
        <w:t xml:space="preserve"> = 2</w:t>
      </w:r>
      <w:r>
        <w:rPr>
          <w:vertAlign w:val="superscript"/>
        </w:rPr>
        <w:t>1000</w:t>
      </w:r>
      <w:r>
        <w:t>.</w:t>
      </w:r>
    </w:p>
    <w:p w14:paraId="0DF688AE" w14:textId="77777777" w:rsidR="008117FB" w:rsidRDefault="00000000">
      <w:pPr>
        <w:pStyle w:val="Titolo2"/>
      </w:pPr>
      <w:r>
        <w:rPr>
          <w:b/>
          <w:color w:val="E97132"/>
        </w:rPr>
        <w:lastRenderedPageBreak/>
        <w:t>Le radici n-esime: il problema</w:t>
      </w:r>
    </w:p>
    <w:p w14:paraId="45E637FA" w14:textId="77777777" w:rsidR="008117FB" w:rsidRDefault="00000000">
      <w:r>
        <w:t>Dato z</w:t>
      </w:r>
      <w:r>
        <w:rPr>
          <w:vertAlign w:val="subscript"/>
        </w:rPr>
        <w:t>0</w:t>
      </w:r>
      <w:r>
        <w:t xml:space="preserve"> ∈ ℂ, diciamo che w ∈ ℂ è una </w:t>
      </w:r>
      <w:r>
        <w:rPr>
          <w:b/>
        </w:rPr>
        <w:t>radice n-esima</w:t>
      </w:r>
      <w:r>
        <w:t xml:space="preserve"> di z</w:t>
      </w:r>
      <w:r>
        <w:rPr>
          <w:vertAlign w:val="subscript"/>
        </w:rPr>
        <w:t>0</w:t>
      </w:r>
      <w:r>
        <w:t xml:space="preserve"> se w</w:t>
      </w:r>
      <w:r>
        <w:rPr>
          <w:vertAlign w:val="superscript"/>
        </w:rPr>
        <w:t>n</w:t>
      </w:r>
      <w:r>
        <w:t xml:space="preserve"> = z</w:t>
      </w:r>
      <w:r>
        <w:rPr>
          <w:vertAlign w:val="subscript"/>
        </w:rPr>
        <w:t>0</w:t>
      </w:r>
      <w:r>
        <w:t>. Vedremo che, per z</w:t>
      </w:r>
      <w:r>
        <w:rPr>
          <w:vertAlign w:val="subscript"/>
        </w:rPr>
        <w:t>0</w:t>
      </w:r>
      <w:r>
        <w:t xml:space="preserve"> ≠ 0, le radici n-esime sono </w:t>
      </w:r>
      <w:r>
        <w:rPr>
          <w:b/>
        </w:rPr>
        <w:t>esattamente n</w:t>
      </w:r>
      <w:r>
        <w:t>, tutte distinte. (Per z</w:t>
      </w:r>
      <w:r>
        <w:rPr>
          <w:vertAlign w:val="subscript"/>
        </w:rPr>
        <w:t>0</w:t>
      </w:r>
      <w:r>
        <w:t xml:space="preserve"> = 0 l'unica radice è w = 0.)</w:t>
      </w:r>
    </w:p>
    <w:p>
      <w:r>
        <w:rPr>
          <w:b/>
        </w:rPr>
        <w:t>In parole povere:</w:t>
      </w:r>
      <w:r>
        <w:rPr/>
        <w:t xml:space="preserve"> la radice n-esima di un numero è un numero che, elevato alla n, restituisce quello di partenza. Come per i reali, dove 4 ha due radici quadrate (2 e -2), qui ogni numero non nullo ha n radici n-esime, tutte diverse tra loro.</w:t>
      </w:r>
    </w:p>
    <w:p w14:paraId="2BFE5793" w14:textId="77777777" w:rsidR="008117FB" w:rsidRDefault="00000000">
      <w:pPr>
        <w:pStyle w:val="Titolo2"/>
      </w:pPr>
      <w:r>
        <w:rPr>
          <w:b/>
          <w:color w:val="E97132"/>
        </w:rPr>
        <w:t>Come si trovano</w:t>
      </w:r>
    </w:p>
    <w:p w14:paraId="57726F81" w14:textId="77777777" w:rsidR="008117FB" w:rsidRDefault="00000000">
      <w:r>
        <w:t>Sia z</w:t>
      </w:r>
      <w:r>
        <w:rPr>
          <w:vertAlign w:val="subscript"/>
        </w:rPr>
        <w:t>0</w:t>
      </w:r>
      <w:r>
        <w:t xml:space="preserve"> = r</w:t>
      </w:r>
      <w:r>
        <w:rPr>
          <w:vertAlign w:val="subscript"/>
        </w:rPr>
        <w:t>0</w:t>
      </w:r>
      <w:r>
        <w:t xml:space="preserve"> e</w:t>
      </w:r>
      <w:r>
        <w:rPr>
          <w:vertAlign w:val="superscript"/>
        </w:rPr>
        <w:t>iθ0</w:t>
      </w:r>
      <w:r>
        <w:t xml:space="preserve"> ≠ 0 e cerchiamo w = r e</w:t>
      </w:r>
      <w:r>
        <w:rPr>
          <w:vertAlign w:val="superscript"/>
        </w:rPr>
        <w:t>iθ</w:t>
      </w:r>
      <w:r>
        <w:t xml:space="preserve"> tale che w</w:t>
      </w:r>
      <w:r>
        <w:rPr>
          <w:vertAlign w:val="superscript"/>
        </w:rPr>
        <w:t>n</w:t>
      </w:r>
      <w:r>
        <w:t xml:space="preserve"> = z</w:t>
      </w:r>
      <w:r>
        <w:rPr>
          <w:vertAlign w:val="subscript"/>
        </w:rPr>
        <w:t>0</w:t>
      </w:r>
      <w:r>
        <w:t>. Per la formula delle potenze l'equazione diventa:</w:t>
      </w:r>
    </w:p>
    <w:p w14:paraId="5C2C7E2E" w14:textId="77777777" w:rsidR="008117FB" w:rsidRDefault="00000000">
      <w:r>
        <w:t>r</w:t>
      </w:r>
      <w:r>
        <w:rPr>
          <w:vertAlign w:val="superscript"/>
        </w:rPr>
        <w:t>n</w:t>
      </w:r>
      <w:r>
        <w:t xml:space="preserve"> e</w:t>
      </w:r>
      <w:r>
        <w:rPr>
          <w:vertAlign w:val="superscript"/>
        </w:rPr>
        <w:t>inθ</w:t>
      </w:r>
      <w:r>
        <w:t xml:space="preserve"> = r</w:t>
      </w:r>
      <w:r>
        <w:rPr>
          <w:vertAlign w:val="subscript"/>
        </w:rPr>
        <w:t>0</w:t>
      </w:r>
      <w:r>
        <w:t xml:space="preserve"> e</w:t>
      </w:r>
      <w:r>
        <w:rPr>
          <w:vertAlign w:val="superscript"/>
        </w:rPr>
        <w:t>iθ0</w:t>
      </w:r>
    </w:p>
    <w:p w14:paraId="31F18E24" w14:textId="77777777" w:rsidR="008117FB" w:rsidRDefault="00000000">
      <w:r>
        <w:t>Per quanto visto nel capitolo 7, due forme polari rappresentano lo stesso numero se e solo se hanno lo stesso modulo e angoli che differiscono per un multiplo di 2π. Si ottengono quindi due condizioni:</w:t>
      </w:r>
    </w:p>
    <w:p w14:paraId="1AE6D658" w14:textId="77777777" w:rsidR="008117FB" w:rsidRDefault="00000000">
      <w:pPr>
        <w:numPr>
          <w:ilvl w:val="0"/>
          <w:numId w:val="1"/>
        </w:numPr>
      </w:pPr>
      <w:r>
        <w:t>sul modulo, r</w:t>
      </w:r>
      <w:r>
        <w:rPr>
          <w:vertAlign w:val="superscript"/>
        </w:rPr>
        <w:t>n</w:t>
      </w:r>
      <w:r>
        <w:t xml:space="preserve"> = r</w:t>
      </w:r>
      <w:r>
        <w:rPr>
          <w:vertAlign w:val="subscript"/>
        </w:rPr>
        <w:t>0</w:t>
      </w:r>
      <w:r>
        <w:t>, da cui r = ⁿ√r</w:t>
      </w:r>
      <w:r>
        <w:rPr>
          <w:vertAlign w:val="subscript"/>
        </w:rPr>
        <w:t>0</w:t>
      </w:r>
      <w:r>
        <w:t>, dove con il simbolo ⁿ√r</w:t>
      </w:r>
      <w:r>
        <w:rPr>
          <w:vertAlign w:val="subscript"/>
        </w:rPr>
        <w:t>0</w:t>
      </w:r>
      <w:r>
        <w:t xml:space="preserve"> si intende la radice reale positiva del numero reale positivo r</w:t>
      </w:r>
      <w:r>
        <w:rPr>
          <w:vertAlign w:val="subscript"/>
        </w:rPr>
        <w:t>0</w:t>
      </w:r>
      <w:r>
        <w:t>;</w:t>
      </w:r>
    </w:p>
    <w:p w14:paraId="24B9AA96" w14:textId="77777777" w:rsidR="008117FB" w:rsidRDefault="00000000">
      <w:pPr>
        <w:numPr>
          <w:ilvl w:val="0"/>
          <w:numId w:val="1"/>
        </w:numPr>
      </w:pPr>
      <w:r>
        <w:t>sull'angolo, nθ = θ</w:t>
      </w:r>
      <w:r>
        <w:rPr>
          <w:vertAlign w:val="subscript"/>
        </w:rPr>
        <w:t>0</w:t>
      </w:r>
      <w:r>
        <w:t xml:space="preserve"> + 2kπ per qualche k ∈ ℤ, da cui θ = θ</w:t>
      </w:r>
      <w:r>
        <w:rPr>
          <w:vertAlign w:val="subscript"/>
        </w:rPr>
        <w:t>0</w:t>
      </w:r>
      <w:r>
        <w:t>/n + 2kπ/n.</w:t>
      </w:r>
    </w:p>
    <w:p w14:paraId="01D21450" w14:textId="77777777" w:rsidR="008117FB" w:rsidRDefault="00000000">
      <w:r>
        <w:t>Al variare di k gli angoli crescono ogni volta di 2π/n. Le soluzioni distinte sono esattamente quelle con k = 0, 1, …, n − 1, per due motivi:</w:t>
      </w:r>
    </w:p>
    <w:p w14:paraId="7361F00A" w14:textId="77777777" w:rsidR="008117FB" w:rsidRDefault="00000000">
      <w:pPr>
        <w:numPr>
          <w:ilvl w:val="0"/>
          <w:numId w:val="1"/>
        </w:numPr>
      </w:pPr>
      <w:r>
        <w:t>due indici diversi j ≠ k in {0, …, n − 1} danno angoli che differiscono di 2π(j − k)/n, e poiché 0 &lt; |j − k| &lt; n questa differenza non è un multiplo intero di 2π: i numeri ottenuti sono diversi;</w:t>
      </w:r>
    </w:p>
    <w:p w14:paraId="0F42AB92" w14:textId="77777777" w:rsidR="008117FB" w:rsidRDefault="00000000">
      <w:pPr>
        <w:numPr>
          <w:ilvl w:val="0"/>
          <w:numId w:val="1"/>
        </w:numPr>
      </w:pPr>
      <w:r>
        <w:t>ogni altro intero k si scrive come k = qn + s con 0 ≤ s &lt; n, e l'angolo corrispondente è quello di s più q giri completi: si ritrova quindi la radice con indice s.</w:t>
      </w:r>
    </w:p>
    <w:p w14:paraId="0BBCB4DE" w14:textId="77777777" w:rsidR="008117FB" w:rsidRDefault="00000000">
      <w:r>
        <w:t>Le radici sono dunque le n soluzioni:</w:t>
      </w:r>
    </w:p>
    <w:p w14:paraId="61735E4C" w14:textId="77777777" w:rsidR="008117FB" w:rsidRDefault="00000000">
      <w:r>
        <w:t>w</w:t>
      </w:r>
      <w:r>
        <w:rPr>
          <w:vertAlign w:val="subscript"/>
        </w:rPr>
        <w:t>k</w:t>
      </w:r>
      <w:r>
        <w:t xml:space="preserve"> = ⁿ√r</w:t>
      </w:r>
      <w:r>
        <w:rPr>
          <w:vertAlign w:val="subscript"/>
        </w:rPr>
        <w:t>0</w:t>
      </w:r>
      <w:r>
        <w:t xml:space="preserve"> · e</w:t>
      </w:r>
      <w:r>
        <w:rPr>
          <w:vertAlign w:val="superscript"/>
        </w:rPr>
        <w:t>i(θ0/n + 2kπ/n)</w:t>
      </w:r>
      <w:r>
        <w:t>, per k = 0, 1, …, n − 1</w:t>
      </w:r>
    </w:p>
    <w:p w14:paraId="21F5658C" w14:textId="77777777" w:rsidR="008117FB" w:rsidRDefault="00000000">
      <w:r>
        <w:rPr>
          <w:b/>
        </w:rPr>
        <w:t>Interpretazione geometrica.</w:t>
      </w:r>
      <w:r>
        <w:t xml:space="preserve"> Le n radici hanno tutte lo stesso modulo ⁿ√r</w:t>
      </w:r>
      <w:r>
        <w:rPr>
          <w:vertAlign w:val="subscript"/>
        </w:rPr>
        <w:t>0</w:t>
      </w:r>
      <w:r>
        <w:t xml:space="preserve">, quindi stanno su una circonferenza centrata nell'origine, e i loro angoli sono equidistanziati di 2π/n. Sono quindi i </w:t>
      </w:r>
      <w:r>
        <w:rPr>
          <w:b/>
        </w:rPr>
        <w:t>vertici di un poligono regolare</w:t>
      </w:r>
      <w:r>
        <w:t xml:space="preserve"> con n lati.</w:t>
      </w:r>
    </w:p>
    <w:p w14:paraId="5E4580D4" w14:textId="77777777" w:rsidR="008117FB" w:rsidRDefault="00000000">
      <w:pPr>
        <w:pStyle w:val="Titolo2"/>
      </w:pPr>
      <w:r>
        <w:rPr>
          <w:b/>
          <w:color w:val="E97132"/>
        </w:rPr>
        <w:t>Esempi</w:t>
      </w:r>
    </w:p>
    <w:p w14:paraId="2B6C1E1B" w14:textId="77777777" w:rsidR="008117FB" w:rsidRDefault="00000000">
      <w:r>
        <w:rPr>
          <w:b/>
        </w:rPr>
        <w:t>Radici terze di 8.</w:t>
      </w:r>
      <w:r>
        <w:t xml:space="preserve"> Qui z</w:t>
      </w:r>
      <w:r>
        <w:rPr>
          <w:vertAlign w:val="subscript"/>
        </w:rPr>
        <w:t>0</w:t>
      </w:r>
      <w:r>
        <w:t xml:space="preserve"> = 8 = 8 e</w:t>
      </w:r>
      <w:r>
        <w:rPr>
          <w:vertAlign w:val="superscript"/>
        </w:rPr>
        <w:t>i·0</w:t>
      </w:r>
      <w:r>
        <w:t>, quindi r</w:t>
      </w:r>
      <w:r>
        <w:rPr>
          <w:vertAlign w:val="subscript"/>
        </w:rPr>
        <w:t>0</w:t>
      </w:r>
      <w:r>
        <w:t xml:space="preserve"> = 8, θ</w:t>
      </w:r>
      <w:r>
        <w:rPr>
          <w:vertAlign w:val="subscript"/>
        </w:rPr>
        <w:t>0</w:t>
      </w:r>
      <w:r>
        <w:t xml:space="preserve"> = 0 e n = 3. Il modulo delle radici è ³√8 = 2 e gli angoli sono 2kπ/3:</w:t>
      </w:r>
    </w:p>
    <w:p w14:paraId="6DCBCA85" w14:textId="77777777" w:rsidR="008117FB" w:rsidRDefault="00000000">
      <w:pPr>
        <w:numPr>
          <w:ilvl w:val="0"/>
          <w:numId w:val="1"/>
        </w:numPr>
      </w:pPr>
      <w:r>
        <w:t>k = 0: w</w:t>
      </w:r>
      <w:r>
        <w:rPr>
          <w:vertAlign w:val="subscript"/>
        </w:rPr>
        <w:t>0</w:t>
      </w:r>
      <w:r>
        <w:t xml:space="preserve"> = 2 e</w:t>
      </w:r>
      <w:r>
        <w:rPr>
          <w:vertAlign w:val="superscript"/>
        </w:rPr>
        <w:t>i·0</w:t>
      </w:r>
      <w:r>
        <w:t xml:space="preserve"> = 2;</w:t>
      </w:r>
    </w:p>
    <w:p w14:paraId="3E2552EB" w14:textId="77777777" w:rsidR="008117FB" w:rsidRDefault="00000000">
      <w:pPr>
        <w:numPr>
          <w:ilvl w:val="0"/>
          <w:numId w:val="1"/>
        </w:numPr>
      </w:pPr>
      <w:r>
        <w:t>k = 1: w</w:t>
      </w:r>
      <w:r>
        <w:rPr>
          <w:vertAlign w:val="subscript"/>
        </w:rPr>
        <w:t>1</w:t>
      </w:r>
      <w:r>
        <w:t xml:space="preserve"> = 2 e</w:t>
      </w:r>
      <w:r>
        <w:rPr>
          <w:vertAlign w:val="superscript"/>
        </w:rPr>
        <w:t>i2π/3</w:t>
      </w:r>
      <w:r>
        <w:t xml:space="preserve"> = 2 (−1/2 + i √3/2) = −1 + i√3;</w:t>
      </w:r>
    </w:p>
    <w:p w14:paraId="38EACBED" w14:textId="77777777" w:rsidR="008117FB" w:rsidRDefault="00000000">
      <w:pPr>
        <w:numPr>
          <w:ilvl w:val="0"/>
          <w:numId w:val="1"/>
        </w:numPr>
      </w:pPr>
      <w:r>
        <w:t>k = 2: w</w:t>
      </w:r>
      <w:r>
        <w:rPr>
          <w:vertAlign w:val="subscript"/>
        </w:rPr>
        <w:t>2</w:t>
      </w:r>
      <w:r>
        <w:t xml:space="preserve"> = 2 e</w:t>
      </w:r>
      <w:r>
        <w:rPr>
          <w:vertAlign w:val="superscript"/>
        </w:rPr>
        <w:t>i4π/3</w:t>
      </w:r>
      <w:r>
        <w:t xml:space="preserve"> = 2 (−1/2 − i √3/2) = −1 − i√3.</w:t>
      </w:r>
    </w:p>
    <w:p w14:paraId="229E12AC" w14:textId="77777777" w:rsidR="008117FB" w:rsidRDefault="00000000">
      <w:r>
        <w:t>Sul piano complesso sono i vertici di un triangolo equilatero inscritto nella circonferenza di raggio 2, con un vertice nel punto (2, 0).</w:t>
      </w:r>
    </w:p>
    <w:p w14:paraId="253F2694" w14:textId="77777777" w:rsidR="008117FB" w:rsidRDefault="00000000">
      <w:pPr>
        <w:keepNext/>
        <w:spacing w:before="120"/>
        <w:jc w:val="center"/>
      </w:pPr>
      <w:r>
        <w:rPr>
          <w:noProof/>
        </w:rPr>
        <w:lastRenderedPageBreak/>
        <w:drawing>
          <wp:inline distT="0" distB="0" distL="0" distR="0" wp14:anchorId="4B8F270F" wp14:editId="4DDA561F">
            <wp:extent cx="2700000" cy="2778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8.png"/>
                    <pic:cNvPicPr/>
                  </pic:nvPicPr>
                  <pic:blipFill>
                    <a:blip r:embed="rId14"/>
                    <a:stretch>
                      <a:fillRect/>
                    </a:stretch>
                  </pic:blipFill>
                  <pic:spPr>
                    <a:xfrm>
                      <a:off x="0" y="0"/>
                      <a:ext cx="2700000" cy="2778989"/>
                    </a:xfrm>
                    <a:prstGeom prst="rect">
                      <a:avLst/>
                    </a:prstGeom>
                  </pic:spPr>
                </pic:pic>
              </a:graphicData>
            </a:graphic>
          </wp:inline>
        </w:drawing>
      </w:r>
    </w:p>
    <w:p w14:paraId="02B7CA4B" w14:textId="77777777" w:rsidR="008117FB" w:rsidRDefault="00000000">
      <w:pPr>
        <w:jc w:val="center"/>
      </w:pPr>
      <w:r>
        <w:rPr>
          <w:i/>
          <w:sz w:val="18"/>
        </w:rPr>
        <w:t>Le radici terze di 8 sono i vertici di un triangolo equilatero di raggio 2.</w:t>
      </w:r>
    </w:p>
    <w:p w14:paraId="5FD86082" w14:textId="77777777" w:rsidR="008117FB" w:rsidRDefault="00000000">
      <w:r>
        <w:rPr>
          <w:b/>
        </w:rPr>
        <w:t>Soluzioni di z</w:t>
      </w:r>
      <w:r>
        <w:rPr>
          <w:b/>
          <w:vertAlign w:val="superscript"/>
        </w:rPr>
        <w:t>3</w:t>
      </w:r>
      <w:r>
        <w:rPr>
          <w:b/>
        </w:rPr>
        <w:t xml:space="preserve"> = −8.</w:t>
      </w:r>
      <w:r>
        <w:t xml:space="preserve"> Si ha −8 = 8 e</w:t>
      </w:r>
      <w:r>
        <w:rPr>
          <w:vertAlign w:val="superscript"/>
        </w:rPr>
        <w:t>iπ</w:t>
      </w:r>
      <w:r>
        <w:t>, quindi r</w:t>
      </w:r>
      <w:r>
        <w:rPr>
          <w:vertAlign w:val="subscript"/>
        </w:rPr>
        <w:t>0</w:t>
      </w:r>
      <w:r>
        <w:t xml:space="preserve"> = 8, θ</w:t>
      </w:r>
      <w:r>
        <w:rPr>
          <w:vertAlign w:val="subscript"/>
        </w:rPr>
        <w:t>0</w:t>
      </w:r>
      <w:r>
        <w:t xml:space="preserve"> = π e n = 3. Il modulo delle radici è ³√8 = 2 e gli angoli sono π/3 + 2kπ/3, cioè π/3, π e 5π/3. Le tre soluzioni sono:</w:t>
      </w:r>
    </w:p>
    <w:p w14:paraId="0AFB3D17" w14:textId="77777777" w:rsidR="008117FB" w:rsidRDefault="00000000">
      <w:pPr>
        <w:numPr>
          <w:ilvl w:val="0"/>
          <w:numId w:val="1"/>
        </w:numPr>
      </w:pPr>
      <w:r>
        <w:t>2 e</w:t>
      </w:r>
      <w:r>
        <w:rPr>
          <w:vertAlign w:val="superscript"/>
        </w:rPr>
        <w:t>iπ/3</w:t>
      </w:r>
      <w:r>
        <w:t xml:space="preserve"> = 2 (1/2 + i √3/2) = 1 + i√3;</w:t>
      </w:r>
    </w:p>
    <w:p w14:paraId="63634803" w14:textId="77777777" w:rsidR="008117FB" w:rsidRDefault="00000000">
      <w:pPr>
        <w:numPr>
          <w:ilvl w:val="0"/>
          <w:numId w:val="1"/>
        </w:numPr>
      </w:pPr>
      <w:r>
        <w:t>2 e</w:t>
      </w:r>
      <w:r>
        <w:rPr>
          <w:vertAlign w:val="superscript"/>
        </w:rPr>
        <w:t>iπ</w:t>
      </w:r>
      <w:r>
        <w:t xml:space="preserve"> = −2;</w:t>
      </w:r>
    </w:p>
    <w:p w14:paraId="72CE7ED1" w14:textId="77777777" w:rsidR="008117FB" w:rsidRDefault="00000000">
      <w:pPr>
        <w:numPr>
          <w:ilvl w:val="0"/>
          <w:numId w:val="1"/>
        </w:numPr>
      </w:pPr>
      <w:r>
        <w:t>2 e</w:t>
      </w:r>
      <w:r>
        <w:rPr>
          <w:vertAlign w:val="superscript"/>
        </w:rPr>
        <w:t>i5π/3</w:t>
      </w:r>
      <w:r>
        <w:t xml:space="preserve"> = 2 (1/2 − i √3/2) = 1 − i√3.</w:t>
      </w:r>
    </w:p>
    <w:p w14:paraId="76E40F0F" w14:textId="77777777" w:rsidR="008117FB" w:rsidRDefault="00000000">
      <w:pPr>
        <w:keepNext/>
        <w:spacing w:before="120"/>
        <w:jc w:val="center"/>
      </w:pPr>
      <w:r>
        <w:rPr>
          <w:noProof/>
        </w:rPr>
        <w:drawing>
          <wp:inline distT="0" distB="0" distL="0" distR="0" wp14:anchorId="4C26BDC6" wp14:editId="054B3EF5">
            <wp:extent cx="2700000" cy="2778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meno8.png"/>
                    <pic:cNvPicPr/>
                  </pic:nvPicPr>
                  <pic:blipFill>
                    <a:blip r:embed="rId15"/>
                    <a:stretch>
                      <a:fillRect/>
                    </a:stretch>
                  </pic:blipFill>
                  <pic:spPr>
                    <a:xfrm>
                      <a:off x="0" y="0"/>
                      <a:ext cx="2700000" cy="2778989"/>
                    </a:xfrm>
                    <a:prstGeom prst="rect">
                      <a:avLst/>
                    </a:prstGeom>
                  </pic:spPr>
                </pic:pic>
              </a:graphicData>
            </a:graphic>
          </wp:inline>
        </w:drawing>
      </w:r>
    </w:p>
    <w:p w14:paraId="2622AB76" w14:textId="77777777" w:rsidR="008117FB" w:rsidRDefault="00000000">
      <w:pPr>
        <w:jc w:val="center"/>
      </w:pPr>
      <w:r>
        <w:rPr>
          <w:i/>
          <w:sz w:val="18"/>
        </w:rPr>
        <w:t>Le soluzioni di z³ = −8: stesso triangolo, ruotato di π/3.</w:t>
      </w:r>
    </w:p>
    <w:p w14:paraId="1B188ED5" w14:textId="77777777" w:rsidR="008117FB" w:rsidRDefault="00000000">
      <w:r>
        <w:rPr>
          <w:b/>
        </w:rPr>
        <w:t>Radici n-esime dell'unità.</w:t>
      </w:r>
      <w:r>
        <w:t xml:space="preserve"> L'equazione z</w:t>
      </w:r>
      <w:r>
        <w:rPr>
          <w:vertAlign w:val="superscript"/>
        </w:rPr>
        <w:t>n</w:t>
      </w:r>
      <w:r>
        <w:t xml:space="preserve"> = 1 ha come soluzioni z</w:t>
      </w:r>
      <w:r>
        <w:rPr>
          <w:vertAlign w:val="subscript"/>
        </w:rPr>
        <w:t>k</w:t>
      </w:r>
      <w:r>
        <w:t xml:space="preserve"> = e</w:t>
      </w:r>
      <w:r>
        <w:rPr>
          <w:vertAlign w:val="superscript"/>
        </w:rPr>
        <w:t>i·2kπ/n</w:t>
      </w:r>
      <w:r>
        <w:t xml:space="preserve"> per k = 0, 1, …, n − 1: sono i vertici di un poligono regolare di raggio 1 con n lati, che ha 1 come vertice.</w:t>
      </w:r>
    </w:p>
    <w:p w14:paraId="182C475D" w14:textId="77777777" w:rsidR="008117FB" w:rsidRDefault="00000000">
      <w:pPr>
        <w:keepNext/>
        <w:spacing w:before="120"/>
        <w:jc w:val="center"/>
      </w:pPr>
      <w:r>
        <w:rPr>
          <w:noProof/>
        </w:rPr>
        <w:lastRenderedPageBreak/>
        <w:drawing>
          <wp:inline distT="0" distB="0" distL="0" distR="0" wp14:anchorId="32BAF14E" wp14:editId="48C80EEF">
            <wp:extent cx="2700000" cy="26758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unita.png"/>
                    <pic:cNvPicPr/>
                  </pic:nvPicPr>
                  <pic:blipFill>
                    <a:blip r:embed="rId16"/>
                    <a:stretch>
                      <a:fillRect/>
                    </a:stretch>
                  </pic:blipFill>
                  <pic:spPr>
                    <a:xfrm>
                      <a:off x="0" y="0"/>
                      <a:ext cx="2700000" cy="2675831"/>
                    </a:xfrm>
                    <a:prstGeom prst="rect">
                      <a:avLst/>
                    </a:prstGeom>
                  </pic:spPr>
                </pic:pic>
              </a:graphicData>
            </a:graphic>
          </wp:inline>
        </w:drawing>
      </w:r>
    </w:p>
    <w:p w14:paraId="75BA8749" w14:textId="77777777" w:rsidR="008117FB" w:rsidRDefault="00000000">
      <w:pPr>
        <w:jc w:val="center"/>
      </w:pPr>
      <w:r>
        <w:rPr>
          <w:i/>
          <w:sz w:val="18"/>
        </w:rPr>
        <w:t>Le radici seste dell'unità formano un esagono regolare.</w:t>
      </w:r>
    </w:p>
    <w:p w14:paraId="0FE4E6D2" w14:textId="77777777" w:rsidR="008117FB" w:rsidRDefault="00000000">
      <w:pPr>
        <w:pStyle w:val="Titolo2"/>
      </w:pPr>
      <w:r>
        <w:rPr>
          <w:b/>
          <w:color w:val="E97132"/>
        </w:rPr>
        <w:t>Trabocchetti d'Esame</w:t>
      </w:r>
    </w:p>
    <w:p w14:paraId="5B77BDF6" w14:textId="77777777" w:rsidR="008117FB" w:rsidRDefault="00000000">
      <w:pPr>
        <w:numPr>
          <w:ilvl w:val="0"/>
          <w:numId w:val="1"/>
        </w:numPr>
      </w:pPr>
      <w:r>
        <w:t>In ℂ la scrittura "radice n-esima di z" non indica un numero solo, ma l'insieme delle n soluzioni dell'equazione w</w:t>
      </w:r>
      <w:r>
        <w:rPr>
          <w:vertAlign w:val="superscript"/>
        </w:rPr>
        <w:t>n</w:t>
      </w:r>
      <w:r>
        <w:t xml:space="preserve"> = z. Quando si risolve un'equazione di questo tipo bisogna sempre elencarle tutte.</w:t>
      </w:r>
    </w:p>
    <w:p w14:paraId="1BBF5EA3" w14:textId="77777777" w:rsidR="008117FB" w:rsidRDefault="00000000">
      <w:pPr>
        <w:numPr>
          <w:ilvl w:val="0"/>
          <w:numId w:val="1"/>
        </w:numPr>
      </w:pPr>
      <w:r>
        <w:t>Non si può calcolare la radice di un numero complesso "per componenti": in generale ⁿ√(a + bi) è diverso da ⁿ√a + i ⁿ√b. Si passa sempre dalla forma polare.</w:t>
      </w:r>
    </w:p>
    <w:p w14:paraId="179E45A5" w14:textId="77777777" w:rsidR="008117FB" w:rsidRDefault="00000000">
      <w:pPr>
        <w:numPr>
          <w:ilvl w:val="0"/>
          <w:numId w:val="1"/>
        </w:numPr>
      </w:pPr>
      <w:r>
        <w:t>Ricavando θ da a e b, attenzione al quadrante: quando a &lt; 0 il solo arctan(b/a) dà l'angolo sbagliato (si veda il capitolo 7).</w:t>
      </w:r>
    </w:p>
    <w:p w14:paraId="2DE287C9" w14:textId="77777777" w:rsidR="008117FB" w:rsidRDefault="00000000">
      <w:r>
        <w:t>Le radici e le potenze che abbiamo imparato a calcolare torneranno utili nel prossimo argomento del corso, i polinomi, dove si vedrà quante soluzioni può avere un'equazione algebrica nel campo dei numeri complessi.</w:t>
      </w:r>
    </w:p>
    <w:p w14:paraId="667FF060" w14:textId="77777777" w:rsidR="008117FB" w:rsidRDefault="00000000">
      <w:pPr>
        <w:pStyle w:val="Titolo1"/>
      </w:pPr>
      <w:r>
        <w:rPr>
          <w:b/>
          <w:color w:val="EE0000"/>
        </w:rPr>
        <w:t>10. Polinomi: Monomi, Grado e Insiemi di Polinomi</w:t>
      </w:r>
    </w:p>
    <w:p w14:paraId="55358238" w14:textId="77777777" w:rsidR="008117FB" w:rsidRDefault="00000000">
      <w:pPr>
        <w:pStyle w:val="Titolo2"/>
      </w:pPr>
      <w:r>
        <w:rPr>
          <w:b/>
          <w:color w:val="E97132"/>
        </w:rPr>
        <w:t>I monomi</w:t>
      </w:r>
    </w:p>
    <w:p w14:paraId="00D1750A" w14:textId="77777777" w:rsidR="008117FB" w:rsidRDefault="00000000">
      <w:r>
        <w:t xml:space="preserve">I </w:t>
      </w:r>
      <w:r>
        <w:rPr>
          <w:b/>
        </w:rPr>
        <w:t>polinomi</w:t>
      </w:r>
      <w:r>
        <w:t xml:space="preserve"> sono tipi particolarmente semplici di funzioni, ottenute combinando numeri e variabili con le sole operazioni di somma, differenza e prodotto. Si parte dai monomi: un </w:t>
      </w:r>
      <w:r>
        <w:rPr>
          <w:b/>
        </w:rPr>
        <w:t>monomio</w:t>
      </w:r>
      <w:r>
        <w:t xml:space="preserve"> è un'espressione algebrica con una </w:t>
      </w:r>
      <w:r>
        <w:rPr>
          <w:b/>
        </w:rPr>
        <w:t>parte numerica</w:t>
      </w:r>
      <w:r>
        <w:t xml:space="preserve"> (il coefficiente) e una </w:t>
      </w:r>
      <w:r>
        <w:rPr>
          <w:b/>
        </w:rPr>
        <w:t>parte letterale</w:t>
      </w:r>
      <w:r>
        <w:t xml:space="preserve"> (le variabili), in cui sulle variabili si usano solo le operazioni di somma, sottrazione e moltiplicazione (le potenze con esponente naturale sono moltiplicazioni ripetute). Esempi di monomi sono 4x, −2xy² e √5·x⁴. L'esponente 4 in x⁴ è soltanto una notazione per x·x·x·x, quindi si usa ancora solo la moltiplicazione.</w:t>
      </w:r>
    </w:p>
    <w:p w14:paraId="7E83BA2D" w14:textId="77777777" w:rsidR="008117FB" w:rsidRDefault="00000000">
      <w:r>
        <w:t xml:space="preserve">Non sono invece monomi sin(x), x/y e √x, perché sulle variabili compaiono operazioni diverse da somma, sottrazione e moltiplicazione. Come ha sottolineato il docente, la radice in √5·x⁴ non è un problema: √5 è semplicemente un numero (un 2,23… scritto in modo poco comodo) e fa parte del coefficiente, mentre una radice </w:t>
      </w:r>
      <w:r>
        <w:rPr>
          <w:b/>
        </w:rPr>
        <w:t>sulla parte letterale</w:t>
      </w:r>
      <w:r>
        <w:t>, come in √x, non va bene.</w:t>
      </w:r>
    </w:p>
    <w:p>
      <w:r>
        <w:rPr>
          <w:b/>
        </w:rPr>
        <w:t>In parole povere:</w:t>
      </w:r>
      <w:r>
        <w:rPr/>
        <w:t xml:space="preserve"> un monomio è un "mattoncino" fatto da un numero moltiplicato per lettere elevate a potenze intere, come 4x o -2xy². Si può fare solo somma, sottrazione e prodotto sulle lettere: niente seni, niente divisioni per una lettera, niente radici di una lettera.</w:t>
      </w:r>
    </w:p>
    <w:p w14:paraId="1E8A3D5F" w14:textId="77777777" w:rsidR="008117FB" w:rsidRDefault="00000000">
      <w:pPr>
        <w:pStyle w:val="Titolo2"/>
      </w:pPr>
      <w:r>
        <w:rPr>
          <w:b/>
          <w:color w:val="E97132"/>
        </w:rPr>
        <w:t>Il grado</w:t>
      </w:r>
    </w:p>
    <w:p w14:paraId="38612F9E" w14:textId="77777777" w:rsidR="008117FB" w:rsidRDefault="00000000">
      <w:r>
        <w:t xml:space="preserve">Il </w:t>
      </w:r>
      <w:r>
        <w:rPr>
          <w:b/>
        </w:rPr>
        <w:t>grado di un monomio</w:t>
      </w:r>
      <w:r>
        <w:t xml:space="preserve"> è la somma degli esponenti delle sue variabili. L'esponente 1 non si scrive, quindi:</w:t>
      </w:r>
    </w:p>
    <w:p w14:paraId="036C8C88" w14:textId="77777777" w:rsidR="008117FB" w:rsidRDefault="00000000">
      <w:pPr>
        <w:numPr>
          <w:ilvl w:val="0"/>
          <w:numId w:val="1"/>
        </w:numPr>
      </w:pPr>
      <w:r>
        <w:lastRenderedPageBreak/>
        <w:t>4x ha grado 1;</w:t>
      </w:r>
    </w:p>
    <w:p w14:paraId="7657DF7F" w14:textId="77777777" w:rsidR="008117FB" w:rsidRDefault="00000000">
      <w:pPr>
        <w:numPr>
          <w:ilvl w:val="0"/>
          <w:numId w:val="1"/>
        </w:numPr>
      </w:pPr>
      <w:r>
        <w:t>−2xy² ha grado 1 + 2 = 3;</w:t>
      </w:r>
    </w:p>
    <w:p w14:paraId="2425FDC7" w14:textId="77777777" w:rsidR="008117FB" w:rsidRDefault="00000000">
      <w:pPr>
        <w:numPr>
          <w:ilvl w:val="0"/>
          <w:numId w:val="1"/>
        </w:numPr>
      </w:pPr>
      <w:r>
        <w:t>√5·x⁴ ha grado 4.</w:t>
      </w:r>
    </w:p>
    <w:p w14:paraId="608591D5" w14:textId="77777777" w:rsidR="008117FB" w:rsidRDefault="00000000">
      <w:r>
        <w:t>Un monomio di grado zero è semplicemente un numero.</w:t>
      </w:r>
    </w:p>
    <w:p>
      <w:r>
        <w:rPr>
          <w:b/>
        </w:rPr>
        <w:t>In parole povere:</w:t>
      </w:r>
      <w:r>
        <w:rPr/>
        <w:t xml:space="preserve"> il grado di un monomio si ottiene contando quante lettere vengono moltiplicate tra loro in totale (sommando le potenze). In 3x²y ci sono x, x e y, quindi il grado è 3.</w:t>
      </w:r>
    </w:p>
    <w:p w14:paraId="7F3890B6" w14:textId="77777777" w:rsidR="008117FB" w:rsidRDefault="00000000">
      <w:pPr>
        <w:pStyle w:val="Titolo2"/>
      </w:pPr>
      <w:r>
        <w:rPr>
          <w:b/>
          <w:color w:val="E97132"/>
        </w:rPr>
        <w:t>I polinomi</w:t>
      </w:r>
    </w:p>
    <w:p w14:paraId="38148B61" w14:textId="77777777" w:rsidR="008117FB" w:rsidRDefault="00000000">
      <w:r>
        <w:t xml:space="preserve">Un </w:t>
      </w:r>
      <w:r>
        <w:rPr>
          <w:b/>
        </w:rPr>
        <w:t>polinomio</w:t>
      </w:r>
      <w:r>
        <w:t xml:space="preserve"> è una somma di monomi, e il suo </w:t>
      </w:r>
      <w:r>
        <w:rPr>
          <w:b/>
        </w:rPr>
        <w:t>grado</w:t>
      </w:r>
      <w:r>
        <w:t xml:space="preserve"> è il massimo dei gradi dei suoi monomi. Per esempio 4x − 2xy² + √5·x⁴ ha monomi di grado 1, 3 e 4, quindi è un polinomio di grado 4. Un polinomio può avere un numero qualsiasi di variabili (anche 113), ma in questo corso interessano soprattutto i polinomi in </w:t>
      </w:r>
      <w:r>
        <w:rPr>
          <w:b/>
        </w:rPr>
        <w:t>una sola variabile</w:t>
      </w:r>
      <w:r>
        <w:t>, che indichiamo con x e scriviamo p(x), o più semplicemente p.</w:t>
      </w:r>
    </w:p>
    <w:p>
      <w:r>
        <w:rPr>
          <w:b/>
        </w:rPr>
        <w:t>In parole povere:</w:t>
      </w:r>
      <w:r>
        <w:rPr/>
        <w:t xml:space="preserve"> un polinomio è una somma di mattoncini (monomi), e il suo grado è quello del mattoncino "più alto". Per esempio x³ - 2x + 5 è fatto da pezzi di grado 3, 1 e 0, quindi ha grado 3.</w:t>
      </w:r>
    </w:p>
    <w:p w14:paraId="0733EC6C" w14:textId="77777777" w:rsidR="008117FB" w:rsidRDefault="00000000">
      <w:pPr>
        <w:pStyle w:val="Titolo2"/>
      </w:pPr>
      <w:r>
        <w:rPr>
          <w:b/>
          <w:color w:val="E97132"/>
        </w:rPr>
        <w:t>Polinomi in una variabile</w:t>
      </w:r>
    </w:p>
    <w:p w14:paraId="6E019917" w14:textId="77777777" w:rsidR="008117FB" w:rsidRDefault="00000000">
      <w:r>
        <w:t>Se compare solo la variabile x, in ogni monomio c'è x con qualche esponente (oppure nessuna x). Si possono quindi riunire i monomi con la stessa potenza di x e ordinarli dalla potenza più alta alla più bassa:</w:t>
      </w:r>
    </w:p>
    <w:p w14:paraId="4E5AE77D" w14:textId="77777777" w:rsidR="008117FB" w:rsidRDefault="00000000">
      <w:r>
        <w:t>p(x) = a</w:t>
      </w:r>
      <w:r>
        <w:rPr>
          <w:vertAlign w:val="subscript"/>
        </w:rPr>
        <w:t>n</w:t>
      </w:r>
      <w:r>
        <w:t>x</w:t>
      </w:r>
      <w:r>
        <w:rPr>
          <w:vertAlign w:val="superscript"/>
        </w:rPr>
        <w:t>n</w:t>
      </w:r>
      <w:r>
        <w:t xml:space="preserve"> + a</w:t>
      </w:r>
      <w:r>
        <w:rPr>
          <w:vertAlign w:val="subscript"/>
        </w:rPr>
        <w:t>n−1</w:t>
      </w:r>
      <w:r>
        <w:t>x</w:t>
      </w:r>
      <w:r>
        <w:rPr>
          <w:vertAlign w:val="superscript"/>
        </w:rPr>
        <w:t>n−1</w:t>
      </w:r>
      <w:r>
        <w:t xml:space="preserve"> + … + a</w:t>
      </w:r>
      <w:r>
        <w:rPr>
          <w:vertAlign w:val="subscript"/>
        </w:rPr>
        <w:t>1</w:t>
      </w:r>
      <w:r>
        <w:t>x + a</w:t>
      </w:r>
      <w:r>
        <w:rPr>
          <w:vertAlign w:val="subscript"/>
        </w:rPr>
        <w:t>0</w:t>
      </w:r>
      <w:r>
        <w:t>, con a</w:t>
      </w:r>
      <w:r>
        <w:rPr>
          <w:vertAlign w:val="subscript"/>
        </w:rPr>
        <w:t>n</w:t>
      </w:r>
      <w:r>
        <w:t xml:space="preserve"> ≠ 0.</w:t>
      </w:r>
    </w:p>
    <w:p w14:paraId="106F820D" w14:textId="77777777" w:rsidR="008117FB" w:rsidRDefault="00000000">
      <w:r>
        <w:t>In questo caso p ha grado n, perché n è il massimo grado dei monomi. Gli esempi sono x³ − 2x + 5 (grado 3) e 4x² − 7 (grado 2). Un polinomio di grado zero è semplicemente un numero a</w:t>
      </w:r>
      <w:r>
        <w:rPr>
          <w:vertAlign w:val="subscript"/>
        </w:rPr>
        <w:t>0</w:t>
      </w:r>
      <w:r>
        <w:t>.</w:t>
      </w:r>
    </w:p>
    <w:p w14:paraId="20DCE5D2" w14:textId="77777777" w:rsidR="008117FB" w:rsidRDefault="00000000">
      <w:r>
        <w:t xml:space="preserve">C'è una sola eccezione: il </w:t>
      </w:r>
      <w:r>
        <w:rPr>
          <w:b/>
        </w:rPr>
        <w:t>polinomio zero</w:t>
      </w:r>
      <w:r>
        <w:t>, per il quale non esiste nessun coefficiente a</w:t>
      </w:r>
      <w:r>
        <w:rPr>
          <w:vertAlign w:val="subscript"/>
        </w:rPr>
        <w:t>n</w:t>
      </w:r>
      <w:r>
        <w:t xml:space="preserve"> diverso da zero. Lo si scrive p(x) ≡ 0, con tre barre: è un'identità tra funzioni, perché a sinistra c'è un'espressione che in generale dipenderebbe da x, mentre a destra il valore è 0 per ogni x.</w:t>
      </w:r>
    </w:p>
    <w:p w14:paraId="55696C80" w14:textId="77777777" w:rsidR="008117FB" w:rsidRDefault="00000000">
      <w:pPr>
        <w:pStyle w:val="Titolo2"/>
      </w:pPr>
      <w:r>
        <w:rPr>
          <w:b/>
          <w:color w:val="E97132"/>
        </w:rPr>
        <w:t>Gli insiemi di polinomi</w:t>
      </w:r>
    </w:p>
    <w:p w14:paraId="487441B7" w14:textId="77777777" w:rsidR="008117FB" w:rsidRDefault="00000000">
      <w:r>
        <w:t xml:space="preserve">Si indica con </w:t>
      </w:r>
      <w:r>
        <w:rPr>
          <w:b/>
        </w:rPr>
        <w:t>ℝ[x]</w:t>
      </w:r>
      <w:r>
        <w:t xml:space="preserve"> l'insieme di tutti i polinomi nella variabile x con </w:t>
      </w:r>
      <w:r>
        <w:rPr>
          <w:b/>
        </w:rPr>
        <w:t>coefficienti reali</w:t>
      </w:r>
      <w:r>
        <w:t xml:space="preserve">, e con </w:t>
      </w:r>
      <w:r>
        <w:rPr>
          <w:b/>
        </w:rPr>
        <w:t>ℂ[x]</w:t>
      </w:r>
      <w:r>
        <w:t xml:space="preserve"> l'analogo con coefficienti complessi. Con </w:t>
      </w:r>
      <w:r>
        <w:rPr>
          <w:b/>
        </w:rPr>
        <w:t>ℝ</w:t>
      </w:r>
      <w:r>
        <w:rPr>
          <w:b/>
          <w:vertAlign w:val="subscript"/>
        </w:rPr>
        <w:t>k</w:t>
      </w:r>
      <w:r>
        <w:rPr>
          <w:b/>
        </w:rPr>
        <w:t>[x]</w:t>
      </w:r>
      <w:r>
        <w:t xml:space="preserve"> si indica l'insieme dei polinomi di ℝ[x] di grado </w:t>
      </w:r>
      <w:r>
        <w:rPr>
          <w:b/>
        </w:rPr>
        <w:t>minore o uguale a k</w:t>
      </w:r>
      <w:r>
        <w:t xml:space="preserve"> (e analogamente ℂ</w:t>
      </w:r>
      <w:r>
        <w:rPr>
          <w:vertAlign w:val="subscript"/>
        </w:rPr>
        <w:t>k</w:t>
      </w:r>
      <w:r>
        <w:t>[x]).</w:t>
      </w:r>
    </w:p>
    <w:p>
      <w:r>
        <w:rPr>
          <w:b/>
        </w:rPr>
        <w:t>In parole povere:</w:t>
      </w:r>
      <w:r>
        <w:rPr/>
        <w:t xml:space="preserve"> R[x] è il "contenitore" di tutti i polinomi in x con coefficienti reali, C[x] lo stesso con coefficienti complessi. R_k[x] è il sottocontenitore dei polinomi che non superano il grado k: per esempio R_2[x] contiene x² - 3, 5x e il numero 7, ma non x³.</w:t>
      </w:r>
    </w:p>
    <w:p w14:paraId="2F09F3CE" w14:textId="77777777" w:rsidR="008117FB" w:rsidRDefault="00000000">
      <w:r>
        <w:t xml:space="preserve">Perché "≤ k" e non "= k"? Perché con "≤ k" vale una proprietà importante: </w:t>
      </w:r>
      <w:r>
        <w:rPr>
          <w:b/>
        </w:rPr>
        <w:t>se p e q appartengono a ℝ</w:t>
      </w:r>
      <w:r>
        <w:rPr>
          <w:b/>
          <w:vertAlign w:val="subscript"/>
        </w:rPr>
        <w:t>k</w:t>
      </w:r>
      <w:r>
        <w:rPr>
          <w:b/>
        </w:rPr>
        <w:t>[x], anche p + q appartiene a ℝ</w:t>
      </w:r>
      <w:r>
        <w:rPr>
          <w:b/>
          <w:vertAlign w:val="subscript"/>
        </w:rPr>
        <w:t>k</w:t>
      </w:r>
      <w:r>
        <w:rPr>
          <w:b/>
        </w:rPr>
        <w:t>[x]</w:t>
      </w:r>
      <w:r>
        <w:t>. Con "= k" la proprietà si perderebbe. Un esempio: p(x) = 2x² − x + 2 e q(x) = −2x² + 3x − 1 hanno entrambi grado 2, ma</w:t>
      </w:r>
    </w:p>
    <w:p w14:paraId="2BDAF603" w14:textId="77777777" w:rsidR="008117FB" w:rsidRDefault="00000000">
      <w:r>
        <w:t>p(x) + q(x) = (2x² − 2x²) + (−x + 3x) + (2 − 1) = 2x + 1,</w:t>
      </w:r>
    </w:p>
    <w:p w14:paraId="0A1C9235" w14:textId="77777777" w:rsidR="008117FB" w:rsidRDefault="00000000">
      <w:r>
        <w:t xml:space="preserve">che ha grado 1: i termini di grado 2 si cancellano. Nella somma il grado può quindi </w:t>
      </w:r>
      <w:r>
        <w:rPr>
          <w:b/>
        </w:rPr>
        <w:t>diminuire</w:t>
      </w:r>
      <w:r>
        <w:t>, ma non può mai aumentare: il risultato resta in ℝ₂[x] (e anche nel sottoinsieme più piccolo ℝ₁[x]), senza che possa comparire un polinomio di grado 3 o 7.</w:t>
      </w:r>
    </w:p>
    <w:p w14:paraId="0521A8D0" w14:textId="77777777" w:rsidR="008117FB" w:rsidRDefault="00000000">
      <w:r>
        <w:t>Il prossimo capitolo parte da una proprietà che i polinomi condividono con i numeri interi: la divisione con resto.</w:t>
      </w:r>
    </w:p>
    <w:p w14:paraId="7755F7D2" w14:textId="77777777" w:rsidR="008117FB" w:rsidRDefault="00000000">
      <w:pPr>
        <w:pStyle w:val="Titolo1"/>
      </w:pPr>
      <w:r>
        <w:rPr>
          <w:b/>
          <w:color w:val="EE0000"/>
        </w:rPr>
        <w:t>11. Divisione con Resto fra Polinomi</w:t>
      </w:r>
    </w:p>
    <w:p w14:paraId="38111F56" w14:textId="77777777" w:rsidR="008117FB" w:rsidRDefault="00000000">
      <w:pPr>
        <w:pStyle w:val="Titolo2"/>
      </w:pPr>
      <w:r>
        <w:rPr>
          <w:b/>
          <w:color w:val="E97132"/>
        </w:rPr>
        <w:t>Come con i numeri interi</w:t>
      </w:r>
    </w:p>
    <w:p w14:paraId="03EBFD63" w14:textId="77777777" w:rsidR="008117FB" w:rsidRDefault="00000000">
      <w:r>
        <w:t xml:space="preserve">I polinomi assomigliano ai numeri interi sotto molti aspetti: si possono sommare, moltiplicare, sottrarre, e si può fare la </w:t>
      </w:r>
      <w:r>
        <w:rPr>
          <w:b/>
        </w:rPr>
        <w:t>divisione con resto</w:t>
      </w:r>
      <w:r>
        <w:t>, controllando il resto come si fa con gli interi. Ricordiamo come funziona con i numeri: dividendo 44 per 6 si ottiene quoziente 7 e resto 2, cioè</w:t>
      </w:r>
    </w:p>
    <w:p w14:paraId="0F647BF6" w14:textId="77777777" w:rsidR="008117FB" w:rsidRDefault="00000000">
      <w:r>
        <w:t>44 = 6 · 7 + 2.</w:t>
      </w:r>
    </w:p>
    <w:p w14:paraId="1CF43A4D" w14:textId="77777777" w:rsidR="008117FB" w:rsidRDefault="00000000">
      <w:r>
        <w:lastRenderedPageBreak/>
        <w:t xml:space="preserve">Il 44 è il </w:t>
      </w:r>
      <w:r>
        <w:rPr>
          <w:b/>
        </w:rPr>
        <w:t>dividendo</w:t>
      </w:r>
      <w:r>
        <w:t xml:space="preserve">, il 6 il </w:t>
      </w:r>
      <w:r>
        <w:rPr>
          <w:b/>
        </w:rPr>
        <w:t>divisore</w:t>
      </w:r>
      <w:r>
        <w:t xml:space="preserve">, 7 il </w:t>
      </w:r>
      <w:r>
        <w:rPr>
          <w:b/>
        </w:rPr>
        <w:t>quoziente</w:t>
      </w:r>
      <w:r>
        <w:t xml:space="preserve"> e 2 il </w:t>
      </w:r>
      <w:r>
        <w:rPr>
          <w:b/>
        </w:rPr>
        <w:t>resto</w:t>
      </w:r>
      <w:r>
        <w:t xml:space="preserve">. Il resto deve essere </w:t>
      </w:r>
      <w:r>
        <w:rPr>
          <w:b/>
        </w:rPr>
        <w:t>strettamente minore del divisore</w:t>
      </w:r>
      <w:r>
        <w:t>: se alle elementari si scrivesse 44 = 6 · 5 + 14 il maestro direbbe che è sbagliato, perché il 6 sta ancora due volte nel 14, e bisogna prendere sempre il quoziente più grande possibile. Senza questa condizione non c'è un risultato unico (44 = 6·5 + 14 vale quanto 44 = 6·7 + 2).</w:t>
      </w:r>
    </w:p>
    <w:p w14:paraId="606D5CB6" w14:textId="77777777" w:rsidR="008117FB" w:rsidRDefault="00000000">
      <w:pPr>
        <w:pStyle w:val="Titolo2"/>
      </w:pPr>
      <w:r>
        <w:rPr>
          <w:b/>
          <w:color w:val="E97132"/>
        </w:rPr>
        <w:t>Il teorema per i polinomi</w:t>
      </w:r>
    </w:p>
    <w:p w14:paraId="5E8A898F" w14:textId="77777777" w:rsidR="008117FB" w:rsidRDefault="00000000">
      <w:r>
        <w:t xml:space="preserve">Se p(x) è un polinomio (il dividendo) e d(x) un polinomio non nullo (il divisore), esistono due polinomi q(x) (il </w:t>
      </w:r>
      <w:r>
        <w:rPr>
          <w:b/>
        </w:rPr>
        <w:t>quoziente</w:t>
      </w:r>
      <w:r>
        <w:t xml:space="preserve">) e r(x) (il </w:t>
      </w:r>
      <w:r>
        <w:rPr>
          <w:b/>
        </w:rPr>
        <w:t>resto</w:t>
      </w:r>
      <w:r>
        <w:t xml:space="preserve">), e sono </w:t>
      </w:r>
      <w:r>
        <w:rPr>
          <w:b/>
        </w:rPr>
        <w:t>unici</w:t>
      </w:r>
      <w:r>
        <w:t>, tali che</w:t>
      </w:r>
    </w:p>
    <w:p w14:paraId="03CC0BD1" w14:textId="77777777" w:rsidR="008117FB" w:rsidRDefault="00000000">
      <w:r>
        <w:t>p(x) = d(x) · q(x) + r(x), con grado di r(x) &lt; grado di d(x).</w:t>
      </w:r>
    </w:p>
    <w:p w14:paraId="45EE14BC" w14:textId="77777777" w:rsidR="008117FB" w:rsidRDefault="00000000">
      <w:r>
        <w:t xml:space="preserve">Per i polinomi la condizione "il resto è più piccolo del divisore" si traduce in una condizione sul </w:t>
      </w:r>
      <w:r>
        <w:rPr>
          <w:b/>
        </w:rPr>
        <w:t>grado</w:t>
      </w:r>
      <w:r>
        <w:t>: il grado del resto deve essere strettamente minore del grado del divisore. È questa condizione che rende il risultato unico.</w:t>
      </w:r>
    </w:p>
    <w:p w14:paraId="599E58E5" w14:textId="77777777" w:rsidR="008117FB" w:rsidRDefault="00000000">
      <w:pPr>
        <w:pStyle w:val="Titolo2"/>
      </w:pPr>
      <w:r>
        <w:rPr>
          <w:b/>
          <w:color w:val="E97132"/>
        </w:rPr>
        <w:t>Il procedimento</w:t>
      </w:r>
    </w:p>
    <w:p w14:paraId="2AC538E9" w14:textId="77777777" w:rsidR="008117FB" w:rsidRDefault="00000000">
      <w:r>
        <w:t>Alle superiori si impara a fare questa divisione con regole come quella di Ruffini, ma basta ricordare la procedura della divisione in colonna tra interi. Per esempio con 734 : 12: in 73 il 12 sta 6 volte (6 · 12 = 72), si sottrae e resta 1; si abbassa il 4 e in 14 il 12 sta 1 volta, resta 2. Quindi 734 = 12 · 61 + 2.</w:t>
      </w:r>
    </w:p>
    <w:p w14:paraId="6B2515D0" w14:textId="77777777" w:rsidR="008117FB" w:rsidRDefault="00000000">
      <w:r>
        <w:t xml:space="preserve">Con i polinomi si fa lo stesso, guardando solo i </w:t>
      </w:r>
      <w:r>
        <w:rPr>
          <w:b/>
        </w:rPr>
        <w:t>monomi di grado massimo</w:t>
      </w:r>
      <w:r>
        <w:t>. Esempio: dividiamo p(x) = x⁴ − 2x³ + 2x² + x − 1 per d(x) = x² − 1.</w:t>
      </w:r>
    </w:p>
    <w:p w14:paraId="08C2BE3B" w14:textId="77777777" w:rsidR="008117FB" w:rsidRDefault="00000000">
      <w:r>
        <w:t>1. Il termine di grado massimo di p è x⁴ e quello del divisore è x²: x⁴ : x² = x². Si moltiplica x² per il divisore, x²(x² − 1) = x⁴ − x², e si sottrae da p: restano −2x³ + 3x² + x − 1.</w:t>
      </w:r>
    </w:p>
    <w:p w14:paraId="3208A60A" w14:textId="77777777" w:rsidR="008117FB" w:rsidRDefault="00000000">
      <w:r>
        <w:t>2. Ora −2x³ : x² = −2x. Si sottrae −2x(x² − 1) = −2x³ + 2x e resta 3x² − x − 1.</w:t>
      </w:r>
    </w:p>
    <w:p w14:paraId="10D6A7DA" w14:textId="77777777" w:rsidR="008117FB" w:rsidRDefault="00000000">
      <w:r>
        <w:t>3. Poi 3x² : x² = 3. Si sottrae 3(x² − 1) = 3x² − 3 e resta −x + 2.</w:t>
      </w:r>
    </w:p>
    <w:p w14:paraId="15F1FDFC" w14:textId="77777777" w:rsidR="008117FB" w:rsidRDefault="00000000">
      <w:r>
        <w:t>Il resto −x + 2 ha grado 1, minore del grado di d, quindi la divisione termina. Il quoziente è x² − 2x + 3 e il resto è −x + 2:</w:t>
      </w:r>
    </w:p>
    <w:p w14:paraId="7FA97154" w14:textId="77777777" w:rsidR="008117FB" w:rsidRDefault="00000000">
      <w:r>
        <w:t>x⁴ − 2x³ + 2x² + x − 1 = (x² − 1)(x² − 2x + 3) + (−x + 2).</w:t>
      </w:r>
    </w:p>
    <w:p w14:paraId="226D99FB" w14:textId="77777777" w:rsidR="008117FB" w:rsidRDefault="00000000">
      <w:r>
        <w:t>Si può controllare sviluppando il secondo membro: (x² − 1)(x² − 2x + 3) = x⁴ − 2x³ + 2x² + 2x − 3, e aggiungendo −x + 2 si ritrova il polinomio di partenza.</w:t>
      </w:r>
    </w:p>
    <w:p w14:paraId="61B8EC67" w14:textId="77777777" w:rsidR="008117FB" w:rsidRDefault="00000000">
      <w:pPr>
        <w:pStyle w:val="Titolo2"/>
      </w:pPr>
      <w:r>
        <w:rPr>
          <w:b/>
          <w:color w:val="E97132"/>
        </w:rPr>
        <w:t>Quando un polinomio ne divide un altro</w:t>
      </w:r>
    </w:p>
    <w:p w14:paraId="0E520A6E" w14:textId="77777777" w:rsidR="008117FB" w:rsidRDefault="00000000">
      <w:r>
        <w:t xml:space="preserve">Con i numeri interi si dice che 9 divide 18 perché la divisione ha resto 0, mentre 7 non divide 18 perché il resto è 4. Lo stesso vale per i polinomi: se il resto è </w:t>
      </w:r>
      <w:r>
        <w:rPr>
          <w:b/>
        </w:rPr>
        <w:t>zero</w:t>
      </w:r>
      <w:r>
        <w:t xml:space="preserve">, si dice che d(x) </w:t>
      </w:r>
      <w:r>
        <w:rPr>
          <w:b/>
        </w:rPr>
        <w:t>divide</w:t>
      </w:r>
      <w:r>
        <w:t xml:space="preserve"> p(x) e si scrive d(x) | p(x), con la barra verticale come simbolo di "divide". In quel caso p(x) = d(x)q(x) per qualche quoziente q(x).</w:t>
      </w:r>
    </w:p>
    <w:p>
      <w:r>
        <w:rPr>
          <w:b/>
        </w:rPr>
        <w:t>In parole povere:</w:t>
      </w:r>
      <w:r>
        <w:rPr/>
        <w:t xml:space="preserve"> come 3 divide 12 perché 12 è esattamente tre volte 4 senza resto, un polinomio d(x) divide p(x) quando p(x) si ottiene moltiplicando d(x) per un altro polinomio, senza nulla che avanza. Per esempio (x - 1) divide x² - 1 perché x² - 1 = (x - 1)(x + 1).</w:t>
      </w:r>
    </w:p>
    <w:p w14:paraId="7C66DDB9" w14:textId="77777777" w:rsidR="008117FB" w:rsidRDefault="00000000">
      <w:r>
        <w:t>Esempi: 9 | 18 ma 7 ∤ 18; (x − 1) | (x² − 1), perché x² − 1 = (x − 1)(x + 1) e la divisione non lascia resto; invece (x − 2) non divide x² − 1, perché la divisione lascerebbe un resto non nullo.</w:t>
      </w:r>
    </w:p>
    <w:p w14:paraId="1154F227" w14:textId="77777777" w:rsidR="008117FB" w:rsidRDefault="00000000">
      <w:r>
        <w:t>Questa nozione di divisibilità è proprio quella che serve nel capitolo successivo, per le radici di un polinomio.</w:t>
      </w:r>
    </w:p>
    <w:p w14:paraId="02DA8409" w14:textId="77777777" w:rsidR="008117FB" w:rsidRDefault="00000000">
      <w:pPr>
        <w:pStyle w:val="Titolo1"/>
      </w:pPr>
      <w:r>
        <w:rPr>
          <w:b/>
          <w:color w:val="EE0000"/>
        </w:rPr>
        <w:lastRenderedPageBreak/>
        <w:t>12. Radici di un Polinomio e Molteplicità</w:t>
      </w:r>
    </w:p>
    <w:p w14:paraId="1407F3C9" w14:textId="77777777" w:rsidR="008117FB" w:rsidRDefault="00000000">
      <w:pPr>
        <w:pStyle w:val="Titolo2"/>
      </w:pPr>
      <w:r>
        <w:rPr>
          <w:b/>
          <w:color w:val="E97132"/>
        </w:rPr>
        <w:t>Che cos'è una radice</w:t>
      </w:r>
    </w:p>
    <w:p w14:paraId="10202770" w14:textId="77777777" w:rsidR="008117FB" w:rsidRDefault="00000000">
      <w:r>
        <w:t xml:space="preserve">Se p(x) è un polinomio e a è un numero (reale o complesso), si indica con p(a) il numero che si ottiene </w:t>
      </w:r>
      <w:r>
        <w:rPr>
          <w:b/>
        </w:rPr>
        <w:t>sostituendo</w:t>
      </w:r>
      <w:r>
        <w:t xml:space="preserve"> a al posto di x. Per esempio, se p(x) = x² − 2 e a = −2, allora p(−2) = (−2)² − 2 = 4 − 2 = 2. Si può interpretare un polinomio come una funzione: si sceglie un valore per x e il polinomio restituisce p(x).</w:t>
      </w:r>
    </w:p>
    <w:p w14:paraId="3C95ADC2" w14:textId="77777777" w:rsidR="008117FB" w:rsidRDefault="00000000">
      <w:r>
        <w:t xml:space="preserve">Un numero a è una </w:t>
      </w:r>
      <w:r>
        <w:rPr>
          <w:b/>
        </w:rPr>
        <w:t>radice</w:t>
      </w:r>
      <w:r>
        <w:t xml:space="preserve"> di p(x) se e solo se p(a) = 0. Determinare le radici di un polinomio è uno dei problemi più classici dell'algebra.</w:t>
      </w:r>
    </w:p>
    <w:p>
      <w:r>
        <w:rPr>
          <w:b/>
        </w:rPr>
        <w:t>In parole povere:</w:t>
      </w:r>
      <w:r>
        <w:rPr/>
        <w:t xml:space="preserve"> una radice di un polinomio è un valore che, messo al posto di x, fa diventare il polinomio uguale a zero. Per x² - 4 le radici sono 2 e -2, perché sostituendole viene 0.</w:t>
      </w:r>
    </w:p>
    <w:p w14:paraId="5537BC8C" w14:textId="77777777" w:rsidR="008117FB" w:rsidRDefault="00000000">
      <w:pPr>
        <w:pStyle w:val="Titolo2"/>
      </w:pPr>
      <w:r>
        <w:rPr>
          <w:b/>
          <w:color w:val="E97132"/>
        </w:rPr>
        <w:t>Il criterio con la divisione</w:t>
      </w:r>
    </w:p>
    <w:p w14:paraId="5649353A" w14:textId="77777777" w:rsidR="008117FB" w:rsidRDefault="00000000">
      <w:r>
        <w:rPr>
          <w:b/>
        </w:rPr>
        <w:t>Proposizione.</w:t>
      </w:r>
      <w:r>
        <w:t xml:space="preserve"> a è una radice di p(x) se e solo se (x − a) divide p(x), cioè se e solo se p(x) = (x − a)q(x) per qualche polinomio q(x), senza resto.</w:t>
      </w:r>
    </w:p>
    <w:p w14:paraId="518BE143" w14:textId="77777777" w:rsidR="008117FB" w:rsidRDefault="00000000">
      <w:r>
        <w:rPr>
          <w:b/>
        </w:rPr>
        <w:t>Dimostrazione.</w:t>
      </w:r>
    </w:p>
    <w:p w14:paraId="7E4DB674" w14:textId="77777777" w:rsidR="008117FB" w:rsidRDefault="00000000">
      <w:r>
        <w:t>1. Si fa la divisione con resto di p(x) per (x − a): esistono q(x) e r(x) con p(x) = (x − a)q(x) + r(x).</w:t>
      </w:r>
    </w:p>
    <w:p w14:paraId="065D8EA8" w14:textId="77777777" w:rsidR="008117FB" w:rsidRDefault="00000000">
      <w:r>
        <w:t>2. Il grado di r(x) è strettamente minore del grado di (x − a), che vale 1: quindi r(x) è una costante r₀ (eventualmente nulla), che non dipende da x.</w:t>
      </w:r>
    </w:p>
    <w:p w14:paraId="4E368917" w14:textId="77777777" w:rsidR="008117FB" w:rsidRDefault="00000000">
      <w:r>
        <w:t>3. Si calcola p in a: p(a) = (a − a)q(a) + r₀ = 0 + r₀ = r₀.</w:t>
      </w:r>
    </w:p>
    <w:p w14:paraId="1D360AD4" w14:textId="77777777" w:rsidR="008117FB" w:rsidRDefault="00000000">
      <w:r>
        <w:t>4. Quindi a è radice di p ⟺ p(a) = 0 ⟺ r₀ = 0 ⟺ il resto è zero ⟺ (x − a) divide p(x).</w:t>
      </w:r>
    </w:p>
    <w:p w14:paraId="3D4A27D4" w14:textId="77777777" w:rsidR="008117FB" w:rsidRDefault="00000000">
      <w:r>
        <w:t xml:space="preserve">Il senso del risultato: a è radice se e solo se si può </w:t>
      </w:r>
      <w:r>
        <w:rPr>
          <w:b/>
        </w:rPr>
        <w:t>togliere un fattore (x − a)</w:t>
      </w:r>
      <w:r>
        <w:t xml:space="preserve"> dal polinomio.</w:t>
      </w:r>
    </w:p>
    <w:p w14:paraId="60E6CE6C" w14:textId="77777777" w:rsidR="008117FB" w:rsidRDefault="00000000">
      <w:pPr>
        <w:pStyle w:val="Titolo2"/>
      </w:pPr>
      <w:r>
        <w:rPr>
          <w:b/>
          <w:color w:val="E97132"/>
        </w:rPr>
        <w:t>La molteplicità</w:t>
      </w:r>
    </w:p>
    <w:p w14:paraId="118A0058" w14:textId="77777777" w:rsidR="008117FB" w:rsidRDefault="00000000">
      <w:r>
        <w:t xml:space="preserve">Se a è una radice, si può dividere p(x) per (x − a) e, nel quoziente, forse dividere ancora per (x − a), e magari una terza volta. La </w:t>
      </w:r>
      <w:r>
        <w:rPr>
          <w:b/>
        </w:rPr>
        <w:t>molteplicità</w:t>
      </w:r>
      <w:r>
        <w:t xml:space="preserve"> di una radice a è il massimo numero naturale k tale che (x − a)</w:t>
      </w:r>
      <w:r>
        <w:rPr>
          <w:vertAlign w:val="superscript"/>
        </w:rPr>
        <w:t>k</w:t>
      </w:r>
      <w:r>
        <w:t xml:space="preserve"> divide p(x); è sempre almeno 1, altrimenti a non sarebbe una radice. In un certo senso, nel polinomio ci sono k fattori (x − a).</w:t>
      </w:r>
    </w:p>
    <w:p>
      <w:r>
        <w:rPr>
          <w:b/>
        </w:rPr>
        <w:t>In parole povere:</w:t>
      </w:r>
      <w:r>
        <w:rPr/>
        <w:t xml:space="preserve"> la molteplicità dice quante volte un fattore (x - a) compare nel polinomio. Se p(x) = (x - 1)²·x, la radice 1 ha molteplicità 2 (il fattore compare due volte) e la radice 0 ha molteplicità 1.</w:t>
      </w:r>
    </w:p>
    <w:p w14:paraId="763BF427" w14:textId="77777777" w:rsidR="008117FB" w:rsidRDefault="00000000">
      <w:pPr>
        <w:pStyle w:val="Titolo2"/>
      </w:pPr>
      <w:r>
        <w:rPr>
          <w:b/>
          <w:color w:val="E97132"/>
        </w:rPr>
        <w:t>Esempio 1: x³ − 1</w:t>
      </w:r>
    </w:p>
    <w:p w14:paraId="7512613E" w14:textId="77777777" w:rsidR="008117FB" w:rsidRDefault="00000000">
      <w:r>
        <w:t>Sia p(x) = x³ − 1, un polinomio di grado 3 a coefficienti reali. Si vede subito che a = 1 è una radice: p(1) = 1³ − 1 = 0. Per la proposizione (x − 1) divide p(x). Si fa la divisione:</w:t>
      </w:r>
    </w:p>
    <w:p w14:paraId="5D298913" w14:textId="77777777" w:rsidR="008117FB" w:rsidRDefault="00000000">
      <w:r>
        <w:t>1. x³ : x = x²; x²(x − 1) = x³ − x², sottratto da p lascia x² − 1.</w:t>
      </w:r>
    </w:p>
    <w:p w14:paraId="1D7C79FE" w14:textId="77777777" w:rsidR="008117FB" w:rsidRDefault="00000000">
      <w:r>
        <w:t>2. x² : x = x; x(x − 1) = x² − x, sottratto lascia x − 1.</w:t>
      </w:r>
    </w:p>
    <w:p w14:paraId="4B60C1D1" w14:textId="77777777" w:rsidR="008117FB" w:rsidRDefault="00000000">
      <w:r>
        <w:t>3. x − 1 : (x − 1) = 1, resto 0.</w:t>
      </w:r>
    </w:p>
    <w:p w14:paraId="59F83FC6" w14:textId="77777777" w:rsidR="008117FB" w:rsidRDefault="00000000">
      <w:r>
        <w:t xml:space="preserve">Quindi x³ − 1 = (x − 1)(x² + x + 1) e il resto è zero, come doveva essere. La molteplicità è almeno 1. Per vedere se si può togliere un secondo fattore (x − 1) bisogna controllare se 1 è radice del quoziente q(x) = x² + x + 1: q(1) = 1 + 1 + 1 = 3 ≠ 0. Quindi (x − 1) non divide q(x) e la </w:t>
      </w:r>
      <w:r>
        <w:rPr>
          <w:b/>
        </w:rPr>
        <w:t>molteplicità di 1 è 1</w:t>
      </w:r>
      <w:r>
        <w:t>.</w:t>
      </w:r>
    </w:p>
    <w:p w14:paraId="23B36865" w14:textId="77777777" w:rsidR="008117FB" w:rsidRDefault="00000000">
      <w:pPr>
        <w:pStyle w:val="Titolo2"/>
      </w:pPr>
      <w:r>
        <w:rPr>
          <w:b/>
          <w:color w:val="E97132"/>
        </w:rPr>
        <w:t>Esempio 2: x³ − 2x² + x</w:t>
      </w:r>
    </w:p>
    <w:p w14:paraId="34B8BFE3" w14:textId="77777777" w:rsidR="008117FB" w:rsidRDefault="00000000">
      <w:r>
        <w:t>Sia p(x) = x³ − 2x² + x. Anche qui a = 1 è una radice: p(1) = 1 − 2 + 1 = 0. La divisione per (x − 1) dà il quoziente x² − x con resto 0, quindi p(x) = (x − 1)(x² − x). Si controlla se 1 è radice anche di q(x) = x² − x: q(1) = 1 − 1 = 0, quindi sì. Dividendo ancora, x² − x = (x − 1)x e così</w:t>
      </w:r>
    </w:p>
    <w:p w14:paraId="2EA62F19" w14:textId="77777777" w:rsidR="008117FB" w:rsidRDefault="00000000">
      <w:r>
        <w:t>p(x) = (x − 1)² · x.</w:t>
      </w:r>
    </w:p>
    <w:p w14:paraId="38699E6F" w14:textId="77777777" w:rsidR="008117FB" w:rsidRDefault="00000000">
      <w:r>
        <w:lastRenderedPageBreak/>
        <w:t xml:space="preserve">Non si può togliere un terzo fattore (x − 1), perché dividendo x per (x − 1) resterebbe un resto. La </w:t>
      </w:r>
      <w:r>
        <w:rPr>
          <w:b/>
        </w:rPr>
        <w:t>molteplicità di 1 è 2</w:t>
      </w:r>
      <w:r>
        <w:t xml:space="preserve">. C'è anche la radice </w:t>
      </w:r>
      <w:r>
        <w:rPr>
          <w:b/>
        </w:rPr>
        <w:t>0</w:t>
      </w:r>
      <w:r>
        <w:t>, con molteplicità 1 (è il fattore x).</w:t>
      </w:r>
    </w:p>
    <w:p w14:paraId="46EFE5AF" w14:textId="77777777" w:rsidR="008117FB" w:rsidRDefault="00000000">
      <w:pPr>
        <w:keepNext/>
        <w:spacing w:before="120"/>
        <w:jc w:val="center"/>
      </w:pPr>
      <w:r>
        <w:rPr>
          <w:noProof/>
        </w:rPr>
        <w:drawing>
          <wp:inline distT="0" distB="0" distL="0" distR="0" wp14:anchorId="3DF1B93F" wp14:editId="7D5C783B">
            <wp:extent cx="3060000" cy="21947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radice_doppia.png"/>
                    <pic:cNvPicPr/>
                  </pic:nvPicPr>
                  <pic:blipFill>
                    <a:blip r:embed="rId17"/>
                    <a:stretch>
                      <a:fillRect/>
                    </a:stretch>
                  </pic:blipFill>
                  <pic:spPr>
                    <a:xfrm>
                      <a:off x="0" y="0"/>
                      <a:ext cx="3060000" cy="2194713"/>
                    </a:xfrm>
                    <a:prstGeom prst="rect">
                      <a:avLst/>
                    </a:prstGeom>
                  </pic:spPr>
                </pic:pic>
              </a:graphicData>
            </a:graphic>
          </wp:inline>
        </w:drawing>
      </w:r>
    </w:p>
    <w:p w14:paraId="7C4B50D9" w14:textId="77777777" w:rsidR="008117FB" w:rsidRDefault="00000000">
      <w:pPr>
        <w:jc w:val="center"/>
      </w:pPr>
      <w:r>
        <w:rPr>
          <w:i/>
          <w:sz w:val="18"/>
        </w:rPr>
        <w:t>Una radice doppia: il grafico tocca l'asse x senza attraversarlo.</w:t>
      </w:r>
    </w:p>
    <w:p w14:paraId="706992B5" w14:textId="77777777" w:rsidR="008117FB" w:rsidRDefault="00000000">
      <w:pPr>
        <w:pStyle w:val="Titolo2"/>
      </w:pPr>
      <w:r>
        <w:rPr>
          <w:b/>
          <w:color w:val="E97132"/>
        </w:rPr>
        <w:t>Radici "contate con molteplicità"</w:t>
      </w:r>
    </w:p>
    <w:p w14:paraId="1D2E2FF4" w14:textId="77777777" w:rsidR="008117FB" w:rsidRDefault="00000000">
      <w:r>
        <w:t>Nel secondo esempio il polinomio ha grado 3 e ha due radici distinte, 1 e 0, ma 1 ha molteplicità 2: contata con la sua molteplicità vale come due radici, quindi in totale si hanno 2 + 1 = 3 radici. Questo è il senso di "radici contate con molteplicità": le due radici "uguali" sono lo stesso numero, ma si contano due volte.</w:t>
      </w:r>
    </w:p>
    <w:p w14:paraId="0FF26368" w14:textId="77777777" w:rsidR="008117FB" w:rsidRDefault="00000000">
      <w:r>
        <w:t>Nel prossimo capitolo si vede quante radici può avere al massimo un polinomio.</w:t>
      </w:r>
    </w:p>
    <w:p w14:paraId="60DC565C" w14:textId="77777777" w:rsidR="008117FB" w:rsidRDefault="00000000">
      <w:pPr>
        <w:pStyle w:val="Titolo1"/>
      </w:pPr>
      <w:r>
        <w:rPr>
          <w:b/>
          <w:color w:val="EE0000"/>
        </w:rPr>
        <w:t>13. Quante Radici Ha un Polinomio: Induzione, Grado 2 e Teorema Fondamentale dell'Algebra</w:t>
      </w:r>
    </w:p>
    <w:p w14:paraId="7FE9EF7E" w14:textId="77777777" w:rsidR="008117FB" w:rsidRDefault="00000000">
      <w:pPr>
        <w:pStyle w:val="Titolo2"/>
      </w:pPr>
      <w:r>
        <w:rPr>
          <w:b/>
          <w:color w:val="E97132"/>
        </w:rPr>
        <w:t>Al massimo n radici</w:t>
      </w:r>
    </w:p>
    <w:p w14:paraId="4C95C070" w14:textId="77777777" w:rsidR="008117FB" w:rsidRDefault="00000000">
      <w:r>
        <w:rPr>
          <w:b/>
        </w:rPr>
        <w:t>Proposizione.</w:t>
      </w:r>
      <w:r>
        <w:t xml:space="preserve"> Un polinomio di grado n ≥ 1 ha al massimo n radici, contate con molteplicità.</w:t>
      </w:r>
    </w:p>
    <w:p w14:paraId="280478B5" w14:textId="77777777" w:rsidR="008117FB" w:rsidRDefault="00000000">
      <w:r>
        <w:t>Nell'ultimo esempio del capitolo 12 un polinomio di grado 3 aveva 3 radici contate con molteplicità (1 doppia e 0 semplice): non può averne 4 o 5, ne può avere al massimo 3, e potrebbe averne di meno.</w:t>
      </w:r>
    </w:p>
    <w:p w14:paraId="4E97806F" w14:textId="77777777" w:rsidR="008117FB" w:rsidRDefault="00000000">
      <w:pPr>
        <w:pStyle w:val="Titolo2"/>
      </w:pPr>
      <w:r>
        <w:rPr>
          <w:b/>
          <w:color w:val="E97132"/>
        </w:rPr>
        <w:t>Un richiamo sull'induzione</w:t>
      </w:r>
    </w:p>
    <w:p w14:paraId="25270382" w14:textId="77777777" w:rsidR="008117FB" w:rsidRDefault="00000000">
      <w:r>
        <w:t>La dimostrazione usa l'</w:t>
      </w:r>
      <w:r>
        <w:rPr>
          <w:b/>
        </w:rPr>
        <w:t>induzione</w:t>
      </w:r>
      <w:r>
        <w:t xml:space="preserve">, che il docente ha spiegato prima di usarla. Si vuole dimostrare che una proprietà vale per </w:t>
      </w:r>
      <w:r>
        <w:rPr>
          <w:b/>
        </w:rPr>
        <w:t>tutti</w:t>
      </w:r>
      <w:r>
        <w:t xml:space="preserve"> i numeri naturali, qui per tutti i gradi n ≥ 1. Farlo grado per grado non finirebbe mai. Si dimostrano invece due cose:</w:t>
      </w:r>
    </w:p>
    <w:p w14:paraId="64BE5C41" w14:textId="77777777" w:rsidR="008117FB" w:rsidRDefault="00000000">
      <w:r>
        <w:t>1. la proprietà vale per n = 1 (il caso base);</w:t>
      </w:r>
    </w:p>
    <w:p w14:paraId="75E61522" w14:textId="77777777" w:rsidR="008117FB" w:rsidRDefault="00000000">
      <w:r>
        <w:t>2. se vale per un n qualsiasi, allora vale anche per n + 1 (il passo induttivo).</w:t>
      </w:r>
    </w:p>
    <w:p w14:paraId="16C5AC4B" w14:textId="77777777" w:rsidR="008117FB" w:rsidRDefault="00000000">
      <w:r>
        <w:t>Il passo 2 si applica a ripetizione: dal caso base 1 si arriva a 2, da 2 a 3, da 3 a 4, e così via fino a qualunque grado.</w:t>
      </w:r>
    </w:p>
    <w:p w14:paraId="386F854D" w14:textId="77777777" w:rsidR="008117FB" w:rsidRDefault="00000000">
      <w:pPr>
        <w:pStyle w:val="Titolo2"/>
      </w:pPr>
      <w:r>
        <w:rPr>
          <w:b/>
          <w:color w:val="E97132"/>
        </w:rPr>
        <w:t>La dimostrazione</w:t>
      </w:r>
    </w:p>
    <w:p w14:paraId="29599C76" w14:textId="77777777" w:rsidR="008117FB" w:rsidRDefault="00000000">
      <w:r>
        <w:rPr>
          <w:b/>
        </w:rPr>
        <w:t>Caso base, n = 1.</w:t>
      </w:r>
      <w:r>
        <w:t xml:space="preserve"> Un polinomio di grado 1 è del tipo ax + b (con a ≠ 0; i coefficienti possono essere reali, come in 7x + 13, o complessi). Si ha ax + b = 0 se e solo se ax = −b, cioè x = −b/a: c'è </w:t>
      </w:r>
      <w:r>
        <w:rPr>
          <w:b/>
        </w:rPr>
        <w:t>esattamente una</w:t>
      </w:r>
      <w:r>
        <w:t xml:space="preserve"> radice, quindi al massimo una.</w:t>
      </w:r>
    </w:p>
    <w:p w14:paraId="6DD42B43" w14:textId="77777777" w:rsidR="008117FB" w:rsidRDefault="00000000">
      <w:r>
        <w:rPr>
          <w:b/>
        </w:rPr>
        <w:t>Passo induttivo.</w:t>
      </w:r>
      <w:r>
        <w:t xml:space="preserve"> Si assume che la proposizione valga per un certo n e si dimostra per n + 1. Sia p(x) un polinomio di grado n + 1. Ci sono due possibilità.</w:t>
      </w:r>
    </w:p>
    <w:p w14:paraId="7F8CA5B8" w14:textId="77777777" w:rsidR="008117FB" w:rsidRDefault="00000000">
      <w:r>
        <w:lastRenderedPageBreak/>
        <w:t>1. p non ha nessuna radice. Non c'è nulla da dimostrare, perché "al massimo n + 1" ammette anche zero radici.</w:t>
      </w:r>
    </w:p>
    <w:p w14:paraId="51BE71C3" w14:textId="77777777" w:rsidR="008117FB" w:rsidRDefault="00000000">
      <w:r>
        <w:t>2. p ha almeno una radice a. Per la proposizione del capitolo 12, (x − a) divide p, cioè p(x) = (x − a)q(x), e q(x) ha grado n. Per l'ipotesi induttiva q ha al massimo n radici contate con molteplicità. Ma p(x) = 0 vale solo quando uno dei due fattori è zero (un prodotto è nullo se e solo se lo è uno dei fattori): o x = a, o x è una radice di q. Le radici di p, contate con molteplicità, sono esattamente quelle di q più a: in tutto al massimo n + 1.</w:t>
      </w:r>
    </w:p>
    <w:p w14:paraId="121F31AA" w14:textId="77777777" w:rsidR="008117FB" w:rsidRDefault="00000000">
      <w:r>
        <w:t>Il grado zero è escluso dall'enunciato: un polinomio di grado 0 è un numero; se non è zero non ha radici, ma il polinomio zero ha infinite radici (ogni valore è una radice).</w:t>
      </w:r>
    </w:p>
    <w:p w14:paraId="51C108D8" w14:textId="77777777" w:rsidR="008117FB" w:rsidRDefault="00000000">
      <w:pPr>
        <w:pStyle w:val="Titolo2"/>
      </w:pPr>
      <w:r>
        <w:rPr>
          <w:b/>
          <w:color w:val="E97132"/>
        </w:rPr>
        <w:t>Equazioni di secondo grado</w:t>
      </w:r>
    </w:p>
    <w:p w14:paraId="757D283F" w14:textId="77777777" w:rsidR="008117FB" w:rsidRDefault="00000000">
      <w:r>
        <w:t xml:space="preserve">Sia p(x) = ax² + bx + c con a, b, c reali e a ≠ 0. Con il </w:t>
      </w:r>
      <w:r>
        <w:rPr>
          <w:b/>
        </w:rPr>
        <w:t>discriminante</w:t>
      </w:r>
      <w:r>
        <w:t xml:space="preserve"> Δ = b² − 4ac:</w:t>
      </w:r>
    </w:p>
    <w:p w14:paraId="5D7DFAA9" w14:textId="77777777" w:rsidR="008117FB" w:rsidRDefault="00000000">
      <w:pPr>
        <w:numPr>
          <w:ilvl w:val="0"/>
          <w:numId w:val="1"/>
        </w:numPr>
      </w:pPr>
      <w:r>
        <w:t>se Δ &gt; 0, p ha due radici reali distinte x = (−b ± √Δ)/(2a);</w:t>
      </w:r>
    </w:p>
    <w:p w14:paraId="45061650" w14:textId="77777777" w:rsidR="008117FB" w:rsidRDefault="00000000">
      <w:pPr>
        <w:numPr>
          <w:ilvl w:val="0"/>
          <w:numId w:val="1"/>
        </w:numPr>
      </w:pPr>
      <w:r>
        <w:t>se Δ = 0, p ha una sola radice x = −b/(2a), con molteplicità 2;</w:t>
      </w:r>
    </w:p>
    <w:p w14:paraId="1592CAA4" w14:textId="77777777" w:rsidR="008117FB" w:rsidRDefault="00000000">
      <w:pPr>
        <w:numPr>
          <w:ilvl w:val="0"/>
          <w:numId w:val="1"/>
        </w:numPr>
      </w:pPr>
      <w:r>
        <w:t>se Δ &lt; 0, p non ha radici reali.</w:t>
      </w:r>
    </w:p>
    <w:p w14:paraId="3B74A54F" w14:textId="77777777" w:rsidR="008117FB" w:rsidRDefault="00000000">
      <w:pPr>
        <w:keepNext/>
        <w:spacing w:before="120"/>
        <w:jc w:val="center"/>
      </w:pPr>
      <w:r>
        <w:rPr>
          <w:noProof/>
        </w:rPr>
        <w:drawing>
          <wp:inline distT="0" distB="0" distL="0" distR="0" wp14:anchorId="5F7D612C" wp14:editId="6805CAFF">
            <wp:extent cx="5040000" cy="17349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discriminante.png"/>
                    <pic:cNvPicPr/>
                  </pic:nvPicPr>
                  <pic:blipFill>
                    <a:blip r:embed="rId18"/>
                    <a:stretch>
                      <a:fillRect/>
                    </a:stretch>
                  </pic:blipFill>
                  <pic:spPr>
                    <a:xfrm>
                      <a:off x="0" y="0"/>
                      <a:ext cx="5040000" cy="1734929"/>
                    </a:xfrm>
                    <a:prstGeom prst="rect">
                      <a:avLst/>
                    </a:prstGeom>
                  </pic:spPr>
                </pic:pic>
              </a:graphicData>
            </a:graphic>
          </wp:inline>
        </w:drawing>
      </w:r>
    </w:p>
    <w:p w14:paraId="04F6963A" w14:textId="77777777" w:rsidR="008117FB" w:rsidRDefault="00000000">
      <w:pPr>
        <w:jc w:val="center"/>
      </w:pPr>
      <w:r>
        <w:rPr>
          <w:i/>
          <w:sz w:val="18"/>
        </w:rPr>
        <w:t>I tre casi del discriminante per un polinomio di grado 2.</w:t>
      </w:r>
    </w:p>
    <w:p w14:paraId="02EDF056" w14:textId="77777777" w:rsidR="008117FB" w:rsidRDefault="00000000">
      <w:r>
        <w:t xml:space="preserve">Ci sono dunque polinomi senza radici reali. Per questo si sono introdotti i numeri complessi: in ℂ si può calcolare la radice quadrata di qualsiasi numero, anche negativo o complesso. Per Δ ≠ 0 i due valori ±√Δ sono i due numeri complessi distinti che risolvono z² = Δ (basta la radice quadrata, tra le radici n-esime del capitolo 9); per Δ = 0 coincidono e la radice è doppia. Quindi un polinomio di grado 2 ha </w:t>
      </w:r>
      <w:r>
        <w:rPr>
          <w:b/>
        </w:rPr>
        <w:t>sempre due radici complesse</w:t>
      </w:r>
      <w:r>
        <w:t>: possono essere due reali distinte, due uguali o due complessi non reali.</w:t>
      </w:r>
    </w:p>
    <w:p w14:paraId="7D29CEBB" w14:textId="77777777" w:rsidR="008117FB" w:rsidRDefault="00000000">
      <w:pPr>
        <w:pStyle w:val="Titolo2"/>
      </w:pPr>
      <w:r>
        <w:rPr>
          <w:b/>
          <w:color w:val="E97132"/>
        </w:rPr>
        <w:t>Il teorema fondamentale dell'algebra</w:t>
      </w:r>
    </w:p>
    <w:p w14:paraId="47ECE4AE" w14:textId="77777777" w:rsidR="008117FB" w:rsidRDefault="00000000">
      <w:r>
        <w:rPr>
          <w:b/>
        </w:rPr>
        <w:t>Teorema (fondamentale dell'algebra).</w:t>
      </w:r>
      <w:r>
        <w:t xml:space="preserve"> Un polinomio p(x) a coefficienti complessi di grado n ≥ 1 ha </w:t>
      </w:r>
      <w:r>
        <w:rPr>
          <w:b/>
        </w:rPr>
        <w:t>esattamente</w:t>
      </w:r>
      <w:r>
        <w:t xml:space="preserve"> n radici complesse, contate con molteplicità.</w:t>
      </w:r>
    </w:p>
    <w:p w14:paraId="660DC4A5" w14:textId="77777777" w:rsidR="008117FB" w:rsidRDefault="00000000">
      <w:r>
        <w:t xml:space="preserve">Il docente non lo dimostra: le dimostrazioni accessibili usano strumenti di analisi più avanzati, quindi nel corso si enuncia soltanto. Esempio: x² + 1 non ha radici reali, ma ha le due radici complesse i e −i, perché i² = −1 e (−i)² = −1, e in entrambi i casi si ottiene p = 0. È il motivo principale per cui si sono introdotti i numeri complessi: studiando i polinomi si vogliono sempre trovare </w:t>
      </w:r>
      <w:r>
        <w:rPr>
          <w:b/>
        </w:rPr>
        <w:t>tutte</w:t>
      </w:r>
      <w:r>
        <w:t xml:space="preserve"> le radici, e il numero giusto di radici (il grado) si ottiene solo con i numeri complessi.</w:t>
      </w:r>
    </w:p>
    <w:p w14:paraId="393DDB30" w14:textId="77777777" w:rsidR="008117FB" w:rsidRDefault="00000000">
      <w:pPr>
        <w:pStyle w:val="Titolo2"/>
      </w:pPr>
      <w:r>
        <w:rPr>
          <w:b/>
          <w:color w:val="E97132"/>
        </w:rPr>
        <w:t>Due complementi (non svolti a lezione)</w:t>
      </w:r>
    </w:p>
    <w:p w14:paraId="150E93D6" w14:textId="77777777" w:rsidR="008117FB" w:rsidRDefault="00000000">
      <w:r>
        <w:t>Sono due risultati che non sono stati trattati in aula.</w:t>
      </w:r>
    </w:p>
    <w:p w14:paraId="6B4A3296" w14:textId="77777777" w:rsidR="008117FB" w:rsidRDefault="00000000">
      <w:r>
        <w:rPr>
          <w:b/>
        </w:rPr>
        <w:lastRenderedPageBreak/>
        <w:t>Radici complesse di un polinomio di grado 2.</w:t>
      </w:r>
      <w:r>
        <w:t xml:space="preserve"> Per ax² + bx + c la formula x = (−b ± √Δ)/(2a) vale anche con i complessi, dove ±√Δ indica le due radici quadrate complesse di Δ. Esempio: le radici di x² + (1 − i)x − i hanno Δ = (1 − i)² + 4i = 2i, con radici quadrate ±(1 + i), quindi x = (−(1 − i) ± (1 + i))/2, cioè x₊ = i e x₋ = −1.</w:t>
      </w:r>
    </w:p>
    <w:p w14:paraId="18838707" w14:textId="77777777" w:rsidR="008117FB" w:rsidRDefault="00000000">
      <w:r>
        <w:rPr>
          <w:b/>
        </w:rPr>
        <w:t>Polinomi a coefficienti reali.</w:t>
      </w:r>
      <w:r>
        <w:t xml:space="preserve"> Se p(x) ha coefficienti reali e z è una radice complessa, allora anche il coniugato z̄ è una radice. Dimostrazione: da p(z) = a</w:t>
      </w:r>
      <w:r>
        <w:rPr>
          <w:vertAlign w:val="subscript"/>
        </w:rPr>
        <w:t>n</w:t>
      </w:r>
      <w:r>
        <w:t>zⁿ + … + a</w:t>
      </w:r>
      <w:r>
        <w:rPr>
          <w:vertAlign w:val="subscript"/>
        </w:rPr>
        <w:t>1</w:t>
      </w:r>
      <w:r>
        <w:t>z + a</w:t>
      </w:r>
      <w:r>
        <w:rPr>
          <w:vertAlign w:val="subscript"/>
        </w:rPr>
        <w:t>0</w:t>
      </w:r>
      <w:r>
        <w:t xml:space="preserve"> = 0, applicando il coniugio a entrambi i membri si ottiene a</w:t>
      </w:r>
      <w:r>
        <w:rPr>
          <w:vertAlign w:val="subscript"/>
        </w:rPr>
        <w:t>n</w:t>
      </w:r>
      <w:r>
        <w:t>z̄ⁿ + … + a</w:t>
      </w:r>
      <w:r>
        <w:rPr>
          <w:vertAlign w:val="subscript"/>
        </w:rPr>
        <w:t>1</w:t>
      </w:r>
      <w:r>
        <w:t>z̄ + a</w:t>
      </w:r>
      <w:r>
        <w:rPr>
          <w:vertAlign w:val="subscript"/>
        </w:rPr>
        <w:t>0</w:t>
      </w:r>
      <w:r>
        <w:t xml:space="preserve"> = 0, perché il coniugio rispetta somme e prodotti (e quindi le potenze, capitolo 5) e i coefficienti, essendo reali, coincidono con i loro coniugati. Dunque p(z̄) = 0.</w:t>
      </w:r>
    </w:p>
    <w:p w14:paraId="08DFC5A1" w14:textId="77777777" w:rsidR="008117FB" w:rsidRDefault="00000000">
      <w:r>
        <w:t>Con questo si chiude la parte sui polinomi; il corso passa agli spazi vettoriali.</w:t>
      </w:r>
    </w:p>
    <w:p w14:paraId="0BAD59CE" w14:textId="77777777" w:rsidR="008117FB" w:rsidRDefault="00000000">
      <w:pPr>
        <w:pStyle w:val="Titolo1"/>
      </w:pPr>
      <w:r>
        <w:rPr>
          <w:b/>
          <w:color w:val="EE0000"/>
        </w:rPr>
        <w:t>14. Lo Spazio Euclideo ℝ</w:t>
      </w:r>
      <w:r>
        <w:rPr>
          <w:b/>
          <w:color w:val="EE0000"/>
          <w:vertAlign w:val="superscript"/>
        </w:rPr>
        <w:t>n</w:t>
      </w:r>
      <w:r>
        <w:rPr>
          <w:b/>
          <w:color w:val="EE0000"/>
        </w:rPr>
        <w:t>: Vettori, Coordinate e Rappresentazioni</w:t>
      </w:r>
    </w:p>
    <w:p w14:paraId="145ADCAD" w14:textId="77777777" w:rsidR="008117FB" w:rsidRDefault="00000000">
      <w:pPr>
        <w:pStyle w:val="Titolo2"/>
      </w:pPr>
      <w:r>
        <w:rPr>
          <w:b/>
          <w:color w:val="E97132"/>
        </w:rPr>
        <w:t>Perché un punto di vista algebrico</w:t>
      </w:r>
    </w:p>
    <w:p w14:paraId="7CD08C18" w14:textId="77777777" w:rsidR="008117FB" w:rsidRDefault="00000000">
      <w:r>
        <w:t xml:space="preserve">Dopo aver costruito gli strumenti necessari (i campi, i numeri complessi, i polinomi), si possono finalmente definire gli </w:t>
      </w:r>
      <w:r>
        <w:rPr>
          <w:b/>
        </w:rPr>
        <w:t>spazi vettoriali</w:t>
      </w:r>
      <w:r>
        <w:t xml:space="preserve">, che saranno gli oggetti fondamentali del corso. Non si parte però dalla definizione generale, ma da un esempio speciale: lo </w:t>
      </w:r>
      <w:r>
        <w:rPr>
          <w:b/>
        </w:rPr>
        <w:t>spazio euclideo</w:t>
      </w:r>
      <w:r>
        <w:t>.</w:t>
      </w:r>
    </w:p>
    <w:p w14:paraId="679B7E36" w14:textId="77777777" w:rsidR="008117FB" w:rsidRDefault="00000000">
      <w:r>
        <w:t xml:space="preserve">Lo spazio euclideo è lo spazio su cui si fa la geometria classica, quella di punti e rette. Gli spazi che si riescono a vedere e su cui si può fare geometria visiva hanno però dimensione due o tre, mentre nelle applicazioni servono spesso spazi molto più grandi, che non si possono disegnare. Per manipolare questi oggetti bisogna quindi farlo in modo </w:t>
      </w:r>
      <w:r>
        <w:rPr>
          <w:b/>
        </w:rPr>
        <w:t>algebrico</w:t>
      </w:r>
      <w:r>
        <w:t>: è per questo che lo spazio euclideo si definisce con una formula e non con un disegno.</w:t>
      </w:r>
    </w:p>
    <w:p w14:paraId="5345C372" w14:textId="77777777" w:rsidR="008117FB" w:rsidRDefault="00000000">
      <w:pPr>
        <w:pStyle w:val="Titolo2"/>
      </w:pPr>
      <w:r>
        <w:rPr>
          <w:b/>
          <w:color w:val="E97132"/>
        </w:rPr>
        <w:t>Che cos'è ℝ</w:t>
      </w:r>
      <w:r>
        <w:rPr>
          <w:b/>
          <w:color w:val="E97132"/>
          <w:vertAlign w:val="superscript"/>
        </w:rPr>
        <w:t>n</w:t>
      </w:r>
    </w:p>
    <w:p w14:paraId="3667C07C" w14:textId="77777777" w:rsidR="008117FB" w:rsidRDefault="00000000">
      <w:r>
        <w:t>Sia n ≥ 1 un numero naturale.</w:t>
      </w:r>
    </w:p>
    <w:p w14:paraId="4550273E" w14:textId="77777777" w:rsidR="008117FB" w:rsidRDefault="00000000">
      <w:r>
        <w:rPr>
          <w:b/>
        </w:rPr>
        <w:t>Definizione.</w:t>
      </w:r>
      <w:r>
        <w:t xml:space="preserve"> Lo </w:t>
      </w:r>
      <w:r>
        <w:rPr>
          <w:b/>
        </w:rPr>
        <w:t>spazio euclideo n-dimensionale</w:t>
      </w:r>
      <w:r>
        <w:t xml:space="preserve"> è l'insieme ℝ</w:t>
      </w:r>
      <w:r>
        <w:rPr>
          <w:vertAlign w:val="superscript"/>
        </w:rPr>
        <w:t>n</w:t>
      </w:r>
      <w:r>
        <w:t xml:space="preserve"> = ℝ × ℝ × … × ℝ (n copie di ℝ).</w:t>
      </w:r>
    </w:p>
    <w:p w14:paraId="2EFE5954" w14:textId="77777777" w:rsidR="008117FB" w:rsidRDefault="00000000">
      <w:r>
        <w:t>Chi ha visto il prodotto cartesiano in Matematica discreta riconosce subito la costruzione: ℝ</w:t>
      </w:r>
      <w:r>
        <w:rPr>
          <w:vertAlign w:val="superscript"/>
        </w:rPr>
        <w:t>n</w:t>
      </w:r>
      <w:r>
        <w:t xml:space="preserve"> è il prodotto cartesiano di ℝ con sé stesso n volte. I suoi elementi sono quindi le </w:t>
      </w:r>
      <w:r>
        <w:rPr>
          <w:b/>
        </w:rPr>
        <w:t>n-uple</w:t>
      </w:r>
      <w:r>
        <w:t xml:space="preserve"> (x</w:t>
      </w:r>
      <w:r>
        <w:rPr>
          <w:vertAlign w:val="subscript"/>
        </w:rPr>
        <w:t>1</w:t>
      </w:r>
      <w:r>
        <w:t>, …, x</w:t>
      </w:r>
      <w:r>
        <w:rPr>
          <w:vertAlign w:val="subscript"/>
        </w:rPr>
        <w:t>n</w:t>
      </w:r>
      <w:r>
        <w:t xml:space="preserve">) di n numeri reali. Per pura comodità, anziché scriverle in orizzontale come si fa di solito, le n-uple si scrivono </w:t>
      </w:r>
      <w:r>
        <w:rPr>
          <w:b/>
        </w:rPr>
        <w:t>in verticale</w:t>
      </w:r>
      <w:r>
        <w:t>:</w:t>
      </w:r>
    </w:p>
    <w:p w14:paraId="6EB5C341" w14:textId="77777777" w:rsidR="008117FB" w:rsidRDefault="00000000">
      <w:r>
        <w:t>v = (x</w:t>
      </w:r>
      <w:r>
        <w:rPr>
          <w:vertAlign w:val="subscript"/>
        </w:rPr>
        <w:t>1</w:t>
      </w:r>
      <w:r>
        <w:t>, x</w:t>
      </w:r>
      <w:r>
        <w:rPr>
          <w:vertAlign w:val="subscript"/>
        </w:rPr>
        <w:t>2</w:t>
      </w:r>
      <w:r>
        <w:t>, …, x</w:t>
      </w:r>
      <w:r>
        <w:rPr>
          <w:vertAlign w:val="subscript"/>
        </w:rPr>
        <w:t>n</w:t>
      </w:r>
      <w:r>
        <w:t>), con x</w:t>
      </w:r>
      <w:r>
        <w:rPr>
          <w:vertAlign w:val="subscript"/>
        </w:rPr>
        <w:t>1</w:t>
      </w:r>
      <w:r>
        <w:t>, …, x</w:t>
      </w:r>
      <w:r>
        <w:rPr>
          <w:vertAlign w:val="subscript"/>
        </w:rPr>
        <w:t>n</w:t>
      </w:r>
      <w:r>
        <w:t xml:space="preserve"> ∈ ℝ,</w:t>
      </w:r>
    </w:p>
    <w:p w14:paraId="4E10895A" w14:textId="77777777" w:rsidR="008117FB" w:rsidRDefault="00000000">
      <w:r>
        <w:t xml:space="preserve">cioè come </w:t>
      </w:r>
      <w:r>
        <w:rPr>
          <w:b/>
        </w:rPr>
        <w:t>vettore colonna</w:t>
      </w:r>
      <w:r>
        <w:t>, con x</w:t>
      </w:r>
      <w:r>
        <w:rPr>
          <w:vertAlign w:val="subscript"/>
        </w:rPr>
        <w:t>1</w:t>
      </w:r>
      <w:r>
        <w:t xml:space="preserve"> in alto e x</w:t>
      </w:r>
      <w:r>
        <w:rPr>
          <w:vertAlign w:val="subscript"/>
        </w:rPr>
        <w:t>n</w:t>
      </w:r>
      <w:r>
        <w:t xml:space="preserve"> in basso. Nelle formule in questo riassunto un vettore colonna si indica per brevità con le sue componenti separate da virgole.</w:t>
      </w:r>
    </w:p>
    <w:p>
      <w:r>
        <w:rPr>
          <w:b/>
        </w:rPr>
        <w:t>In parole povere:</w:t>
      </w:r>
      <w:r>
        <w:rPr/>
        <w:t xml:space="preserve"> R^n è l'insieme di tutte le liste ordinate di n numeri reali. Per n = 2 sono le coppie (x, y), cioè i punti del piano; per n = 3 le terne, i punti dello spazio; per n più grande non si disegna, ma si lavora allo stesso modo, come un elenco di n misure (per esempio altezza, peso, età: tre numeri).</w:t>
      </w:r>
    </w:p>
    <w:p w14:paraId="6B721B88" w14:textId="77777777" w:rsidR="008117FB" w:rsidRDefault="00000000">
      <w:r>
        <w:t>Un elemento di ℝ</w:t>
      </w:r>
      <w:r>
        <w:rPr>
          <w:vertAlign w:val="superscript"/>
        </w:rPr>
        <w:t>n</w:t>
      </w:r>
      <w:r>
        <w:t xml:space="preserve"> si chiama </w:t>
      </w:r>
      <w:r>
        <w:rPr>
          <w:b/>
        </w:rPr>
        <w:t>vettore</w:t>
      </w:r>
      <w:r>
        <w:t>. Il termine in realtà ha un significato più generale, che si vedrà con gli spazi vettoriali, ma per ora "vettore" vuol dire semplicemente "elemento di ℝ</w:t>
      </w:r>
      <w:r>
        <w:rPr>
          <w:vertAlign w:val="superscript"/>
        </w:rPr>
        <w:t>n</w:t>
      </w:r>
      <w:r>
        <w:t>". Dato v = (x</w:t>
      </w:r>
      <w:r>
        <w:rPr>
          <w:vertAlign w:val="subscript"/>
        </w:rPr>
        <w:t>1</w:t>
      </w:r>
      <w:r>
        <w:t>, …, x</w:t>
      </w:r>
      <w:r>
        <w:rPr>
          <w:vertAlign w:val="subscript"/>
        </w:rPr>
        <w:t>n</w:t>
      </w:r>
      <w:r>
        <w:t>), il numero x</w:t>
      </w:r>
      <w:r>
        <w:rPr>
          <w:vertAlign w:val="subscript"/>
        </w:rPr>
        <w:t>i</w:t>
      </w:r>
      <w:r>
        <w:t xml:space="preserve"> è la </w:t>
      </w:r>
      <w:r>
        <w:rPr>
          <w:b/>
        </w:rPr>
        <w:t>i-esima componente</w:t>
      </w:r>
      <w:r>
        <w:t xml:space="preserve"> o </w:t>
      </w:r>
      <w:r>
        <w:rPr>
          <w:b/>
        </w:rPr>
        <w:t>i-esima coordinata</w:t>
      </w:r>
      <w:r>
        <w:t xml:space="preserve"> di v: x</w:t>
      </w:r>
      <w:r>
        <w:rPr>
          <w:vertAlign w:val="subscript"/>
        </w:rPr>
        <w:t>1</w:t>
      </w:r>
      <w:r>
        <w:t xml:space="preserve"> è la prima componente, x</w:t>
      </w:r>
      <w:r>
        <w:rPr>
          <w:vertAlign w:val="subscript"/>
        </w:rPr>
        <w:t>2</w:t>
      </w:r>
      <w:r>
        <w:t xml:space="preserve"> la seconda e così via.</w:t>
      </w:r>
    </w:p>
    <w:p w14:paraId="13972872" w14:textId="77777777" w:rsidR="008117FB" w:rsidRDefault="00000000">
      <w:r>
        <w:t xml:space="preserve">Il vettore con tutte le componenti nulle, (0, …, 0), si chiama </w:t>
      </w:r>
      <w:r>
        <w:rPr>
          <w:b/>
        </w:rPr>
        <w:t>origine</w:t>
      </w:r>
      <w:r>
        <w:t xml:space="preserve"> e si indica con 0 oppure con O.</w:t>
      </w:r>
    </w:p>
    <w:p>
      <w:r>
        <w:rPr>
          <w:b/>
        </w:rPr>
        <w:t>In parole povere:</w:t>
      </w:r>
      <w:r>
        <w:rPr/>
        <w:t xml:space="preserve"> un vettore di R^n è semplicemente una lista di n numeri, e ogni numero della lista è una sua componente. Nel piano (3, 2) è un vettore con prima componente 3 e seconda 2. L'origine è la lista fatta di soli zeri, il punto di partenza.</w:t>
      </w:r>
    </w:p>
    <w:p w14:paraId="28F75098" w14:textId="77777777" w:rsidR="008117FB" w:rsidRDefault="00000000">
      <w:r>
        <w:t>Il nome "n-dimensionale" va letto per ora come una parola unica: la nozione di dimensione non è ancora stata definita. Come sottolineato a lezione, si vedrà più avanti che ℝ</w:t>
      </w:r>
      <w:r>
        <w:rPr>
          <w:vertAlign w:val="superscript"/>
        </w:rPr>
        <w:t>n</w:t>
      </w:r>
      <w:r>
        <w:t xml:space="preserve"> è effettivamente uno spazio di dimensione n, ma serve prima definire che cosa significa.</w:t>
      </w:r>
    </w:p>
    <w:p w14:paraId="32DB8D05" w14:textId="77777777" w:rsidR="008117FB" w:rsidRDefault="00000000">
      <w:pPr>
        <w:pStyle w:val="Titolo2"/>
      </w:pPr>
      <w:r>
        <w:rPr>
          <w:b/>
          <w:color w:val="E97132"/>
        </w:rPr>
        <w:lastRenderedPageBreak/>
        <w:t>I casi ℝ² e ℝ³</w:t>
      </w:r>
    </w:p>
    <w:p w14:paraId="2BBDBC54" w14:textId="77777777" w:rsidR="008117FB" w:rsidRDefault="00000000">
      <w:r>
        <w:t>Due casi speciali si possono rappresentare geometricamente.</w:t>
      </w:r>
    </w:p>
    <w:p w14:paraId="28EEAF3E" w14:textId="77777777" w:rsidR="008117FB" w:rsidRDefault="00000000">
      <w:pPr>
        <w:numPr>
          <w:ilvl w:val="0"/>
          <w:numId w:val="1"/>
        </w:numPr>
      </w:pPr>
      <w:r>
        <w:t xml:space="preserve">Per n = 2, ℝ² = { (x, y) | x, y ∈ ℝ } è l'insieme delle coppie di numeri reali, il </w:t>
      </w:r>
      <w:r>
        <w:rPr>
          <w:b/>
        </w:rPr>
        <w:t>piano cartesiano</w:t>
      </w:r>
      <w:r>
        <w:t>: un vettore di coordinate a e b si rappresenta con il punto del piano di coordinate a e b. Per esempio il punto (3, 2) si ottiene partendo dall'origine, andando avanti di 3 unità nella direzione dell'asse x e poi su di 2 unità nella direzione dell'asse y.</w:t>
      </w:r>
    </w:p>
    <w:p w14:paraId="67C5B75C" w14:textId="77777777" w:rsidR="008117FB" w:rsidRDefault="00000000">
      <w:pPr>
        <w:numPr>
          <w:ilvl w:val="0"/>
          <w:numId w:val="1"/>
        </w:numPr>
      </w:pPr>
      <w:r>
        <w:t xml:space="preserve">Per n = 3, ℝ³ = { (x, y, z) | x, y, z ∈ ℝ } è lo </w:t>
      </w:r>
      <w:r>
        <w:rPr>
          <w:b/>
        </w:rPr>
        <w:t>spazio cartesiano</w:t>
      </w:r>
      <w:r>
        <w:t xml:space="preserve"> a tre dimensioni: il vettore di coordinate a, b, c corrisponde al punto che si raggiunge partendo dall'origine, spostandosi di a unità lungo x, poi di b unità lungo y e infine di c unità lungo z. I tre assi sono tre direzioni indipendenti (alla lavagna un asse esce dal piano della lavagna e non si può disegnare fedelmente). Per esempio il punto con x = 3, y = 4 e z = 2 corrisponde al vettore (3, 4, 2).</w:t>
      </w:r>
    </w:p>
    <w:p w14:paraId="27183C75" w14:textId="77777777" w:rsidR="008117FB" w:rsidRDefault="00000000">
      <w:pPr>
        <w:keepNext/>
        <w:jc w:val="center"/>
      </w:pPr>
      <w:r>
        <w:rPr>
          <w:noProof/>
        </w:rPr>
        <w:drawing>
          <wp:inline distT="0" distB="0" distL="0" distR="0" wp14:anchorId="414975B3" wp14:editId="3A351E6F">
            <wp:extent cx="4680000" cy="23719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R2_R3.png"/>
                    <pic:cNvPicPr/>
                  </pic:nvPicPr>
                  <pic:blipFill>
                    <a:blip r:embed="rId19"/>
                    <a:stretch>
                      <a:fillRect/>
                    </a:stretch>
                  </pic:blipFill>
                  <pic:spPr>
                    <a:xfrm>
                      <a:off x="0" y="0"/>
                      <a:ext cx="4680000" cy="2371901"/>
                    </a:xfrm>
                    <a:prstGeom prst="rect">
                      <a:avLst/>
                    </a:prstGeom>
                  </pic:spPr>
                </pic:pic>
              </a:graphicData>
            </a:graphic>
          </wp:inline>
        </w:drawing>
      </w:r>
    </w:p>
    <w:p w14:paraId="67D42DE4" w14:textId="77777777" w:rsidR="008117FB" w:rsidRDefault="00000000">
      <w:pPr>
        <w:jc w:val="center"/>
      </w:pPr>
      <w:r>
        <w:rPr>
          <w:i/>
          <w:sz w:val="18"/>
        </w:rPr>
        <w:t>Il vettore (3, 2) in ℝ² e il vettore (3, 4, 2) in ℝ³: punto e freccia dall'origine.</w:t>
      </w:r>
    </w:p>
    <w:p w14:paraId="51F1786A" w14:textId="77777777" w:rsidR="008117FB" w:rsidRDefault="00000000">
      <w:pPr>
        <w:pStyle w:val="Titolo2"/>
      </w:pPr>
      <w:r>
        <w:rPr>
          <w:b/>
          <w:color w:val="E97132"/>
        </w:rPr>
        <w:t>Tre modi di vedere un vettore</w:t>
      </w:r>
    </w:p>
    <w:p w14:paraId="37A56CA0" w14:textId="77777777" w:rsidR="008117FB" w:rsidRDefault="00000000">
      <w:r>
        <w:t>In generale un vettore di ℝ</w:t>
      </w:r>
      <w:r>
        <w:rPr>
          <w:vertAlign w:val="superscript"/>
        </w:rPr>
        <w:t>n</w:t>
      </w:r>
      <w:r>
        <w:t xml:space="preserve"> si può rappresentare in tre modi:</w:t>
      </w:r>
    </w:p>
    <w:p w14:paraId="6045021A" w14:textId="77777777" w:rsidR="008117FB" w:rsidRDefault="00000000">
      <w:pPr>
        <w:numPr>
          <w:ilvl w:val="0"/>
          <w:numId w:val="1"/>
        </w:numPr>
      </w:pPr>
      <w:r>
        <w:t xml:space="preserve">come </w:t>
      </w:r>
      <w:r>
        <w:rPr>
          <w:b/>
        </w:rPr>
        <w:t>n-upla</w:t>
      </w:r>
      <w:r>
        <w:t xml:space="preserve"> di numeri (x</w:t>
      </w:r>
      <w:r>
        <w:rPr>
          <w:vertAlign w:val="subscript"/>
        </w:rPr>
        <w:t>1</w:t>
      </w:r>
      <w:r>
        <w:t>, …, x</w:t>
      </w:r>
      <w:r>
        <w:rPr>
          <w:vertAlign w:val="subscript"/>
        </w:rPr>
        <w:t>n</w:t>
      </w:r>
      <w:r>
        <w:t>): è il modo che si usa di più, perché è quello che permette di fare i conti;</w:t>
      </w:r>
    </w:p>
    <w:p w14:paraId="526E8054" w14:textId="77777777" w:rsidR="008117FB" w:rsidRDefault="00000000">
      <w:pPr>
        <w:numPr>
          <w:ilvl w:val="0"/>
          <w:numId w:val="1"/>
        </w:numPr>
      </w:pPr>
      <w:r>
        <w:t xml:space="preserve">come </w:t>
      </w:r>
      <w:r>
        <w:rPr>
          <w:b/>
        </w:rPr>
        <w:t>punto</w:t>
      </w:r>
      <w:r>
        <w:t xml:space="preserve"> di coordinate (x</w:t>
      </w:r>
      <w:r>
        <w:rPr>
          <w:vertAlign w:val="subscript"/>
        </w:rPr>
        <w:t>1</w:t>
      </w:r>
      <w:r>
        <w:t>, …, x</w:t>
      </w:r>
      <w:r>
        <w:rPr>
          <w:vertAlign w:val="subscript"/>
        </w:rPr>
        <w:t>n</w:t>
      </w:r>
      <w:r>
        <w:t>);</w:t>
      </w:r>
    </w:p>
    <w:p w14:paraId="743DEB08" w14:textId="77777777" w:rsidR="008117FB" w:rsidRDefault="00000000">
      <w:pPr>
        <w:numPr>
          <w:ilvl w:val="0"/>
          <w:numId w:val="1"/>
        </w:numPr>
      </w:pPr>
      <w:r>
        <w:t xml:space="preserve">come </w:t>
      </w:r>
      <w:r>
        <w:rPr>
          <w:b/>
        </w:rPr>
        <w:t>freccia</w:t>
      </w:r>
      <w:r>
        <w:t xml:space="preserve"> che va dall'origine al punto di coordinate (x</w:t>
      </w:r>
      <w:r>
        <w:rPr>
          <w:vertAlign w:val="subscript"/>
        </w:rPr>
        <w:t>1</w:t>
      </w:r>
      <w:r>
        <w:t>, …, x</w:t>
      </w:r>
      <w:r>
        <w:rPr>
          <w:vertAlign w:val="subscript"/>
        </w:rPr>
        <w:t>n</w:t>
      </w:r>
      <w:r>
        <w:t>).</w:t>
      </w:r>
    </w:p>
    <w:p w14:paraId="066E8DEB" w14:textId="77777777" w:rsidR="008117FB" w:rsidRDefault="00000000">
      <w:r>
        <w:t>Queste tre rappresentazioni sono sostanzialmente equivalenti, e si sceglie ogni volta la scrittura più comoda: quando serve calcolare si usa la n-upla, quando serve disegnare il punto o la freccia. Di solito si usano le lettere maiuscole P, Q per i punti e le minuscole v, w per i vettori, ma questo dipende dal contesto.</w:t>
      </w:r>
    </w:p>
    <w:p w14:paraId="5A471529" w14:textId="77777777" w:rsidR="008117FB" w:rsidRDefault="00000000">
      <w:r>
        <w:t>Il capitolo successivo introduce le due operazioni fondamentali che si possono fare con i vettori di ℝ</w:t>
      </w:r>
      <w:r>
        <w:rPr>
          <w:vertAlign w:val="superscript"/>
        </w:rPr>
        <w:t>n</w:t>
      </w:r>
      <w:r>
        <w:t>: la somma e la moltiplicazione per un numero.</w:t>
      </w:r>
    </w:p>
    <w:p w14:paraId="7403A6D9" w14:textId="77777777" w:rsidR="008117FB" w:rsidRDefault="00000000">
      <w:pPr>
        <w:pStyle w:val="Titolo1"/>
      </w:pPr>
      <w:r>
        <w:rPr>
          <w:b/>
          <w:color w:val="EE0000"/>
        </w:rPr>
        <w:lastRenderedPageBreak/>
        <w:t>15. Somma e Prodotto per Scalare in ℝ</w:t>
      </w:r>
      <w:r>
        <w:rPr>
          <w:b/>
          <w:color w:val="EE0000"/>
          <w:vertAlign w:val="superscript"/>
        </w:rPr>
        <w:t>n</w:t>
      </w:r>
    </w:p>
    <w:p w14:paraId="4B24D4AF" w14:textId="77777777" w:rsidR="008117FB" w:rsidRDefault="00000000">
      <w:pPr>
        <w:pStyle w:val="Titolo2"/>
      </w:pPr>
      <w:r>
        <w:rPr>
          <w:b/>
          <w:color w:val="E97132"/>
        </w:rPr>
        <w:t>Quali operazioni si possono fare</w:t>
      </w:r>
    </w:p>
    <w:p w14:paraId="5F000F2B" w14:textId="77777777" w:rsidR="008117FB" w:rsidRDefault="00000000">
      <w:r>
        <w:t xml:space="preserve">Come sottolineato a lezione, il punto dell'algebra è questo: ogni volta che si introduce un insieme, ci si deve chiedere </w:t>
      </w:r>
      <w:r>
        <w:rPr>
          <w:b/>
        </w:rPr>
        <w:t>quali operazioni si possono fare</w:t>
      </w:r>
      <w:r>
        <w:t xml:space="preserve"> su di esso. Su ℝ</w:t>
      </w:r>
      <w:r>
        <w:rPr>
          <w:vertAlign w:val="superscript"/>
        </w:rPr>
        <w:t>n</w:t>
      </w:r>
      <w:r>
        <w:t xml:space="preserve"> le operazioni importanti sono due: una </w:t>
      </w:r>
      <w:r>
        <w:rPr>
          <w:b/>
        </w:rPr>
        <w:t>somma</w:t>
      </w:r>
      <w:r>
        <w:t xml:space="preserve"> tra vettori e una </w:t>
      </w:r>
      <w:r>
        <w:rPr>
          <w:b/>
        </w:rPr>
        <w:t>moltiplicazione</w:t>
      </w:r>
      <w:r>
        <w:t xml:space="preserve"> di un vettore per un numero reale.</w:t>
      </w:r>
    </w:p>
    <w:p w14:paraId="2052DD68" w14:textId="77777777" w:rsidR="008117FB" w:rsidRDefault="00000000">
      <w:pPr>
        <w:pStyle w:val="Titolo2"/>
      </w:pPr>
      <w:r>
        <w:rPr>
          <w:b/>
          <w:color w:val="E97132"/>
        </w:rPr>
        <w:t>La somma di vettori</w:t>
      </w:r>
    </w:p>
    <w:p w14:paraId="2604B121" w14:textId="77777777" w:rsidR="008117FB" w:rsidRDefault="00000000">
      <w:r>
        <w:t xml:space="preserve">La somma prende come input due vettori e restituisce un nuovo vettore. Si calcola </w:t>
      </w:r>
      <w:r>
        <w:rPr>
          <w:b/>
        </w:rPr>
        <w:t>termine a termine</w:t>
      </w:r>
      <w:r>
        <w:t>: se v = (x</w:t>
      </w:r>
      <w:r>
        <w:rPr>
          <w:vertAlign w:val="subscript"/>
        </w:rPr>
        <w:t>1</w:t>
      </w:r>
      <w:r>
        <w:t>, …, x</w:t>
      </w:r>
      <w:r>
        <w:rPr>
          <w:vertAlign w:val="subscript"/>
        </w:rPr>
        <w:t>n</w:t>
      </w:r>
      <w:r>
        <w:t>) e w = (y</w:t>
      </w:r>
      <w:r>
        <w:rPr>
          <w:vertAlign w:val="subscript"/>
        </w:rPr>
        <w:t>1</w:t>
      </w:r>
      <w:r>
        <w:t>, …, y</w:t>
      </w:r>
      <w:r>
        <w:rPr>
          <w:vertAlign w:val="subscript"/>
        </w:rPr>
        <w:t>n</w:t>
      </w:r>
      <w:r>
        <w:t>), allora</w:t>
      </w:r>
    </w:p>
    <w:p w14:paraId="1D0C0A5E" w14:textId="77777777" w:rsidR="008117FB" w:rsidRDefault="00000000">
      <w:r>
        <w:t>v + w = (x</w:t>
      </w:r>
      <w:r>
        <w:rPr>
          <w:vertAlign w:val="subscript"/>
        </w:rPr>
        <w:t>1</w:t>
      </w:r>
      <w:r>
        <w:t xml:space="preserve"> + y</w:t>
      </w:r>
      <w:r>
        <w:rPr>
          <w:vertAlign w:val="subscript"/>
        </w:rPr>
        <w:t>1</w:t>
      </w:r>
      <w:r>
        <w:t>, …, x</w:t>
      </w:r>
      <w:r>
        <w:rPr>
          <w:vertAlign w:val="subscript"/>
        </w:rPr>
        <w:t>n</w:t>
      </w:r>
      <w:r>
        <w:t xml:space="preserve"> + y</w:t>
      </w:r>
      <w:r>
        <w:rPr>
          <w:vertAlign w:val="subscript"/>
        </w:rPr>
        <w:t>n</w:t>
      </w:r>
      <w:r>
        <w:t>).</w:t>
      </w:r>
    </w:p>
    <w:p w14:paraId="71F687A5" w14:textId="77777777" w:rsidR="008117FB" w:rsidRDefault="00000000">
      <w:r>
        <w:t>La prima componente della somma è la somma delle prime componenti, la seconda è la somma delle seconde, e così via fino alla n-esima. Per esempio in ℝ² con v = (3, 1) e w = (1, 2) si ha v + w = (3 + 1, 1 + 2) = (4, 3).</w:t>
      </w:r>
    </w:p>
    <w:p w14:paraId="19BEBA6E" w14:textId="77777777" w:rsidR="008117FB" w:rsidRDefault="00000000">
      <w:r>
        <w:t xml:space="preserve">A livello geometrico la somma si ottiene con la </w:t>
      </w:r>
      <w:r>
        <w:rPr>
          <w:b/>
        </w:rPr>
        <w:t>regola del parallelogramma</w:t>
      </w:r>
      <w:r>
        <w:t>. Si pensano i due vettori come frecce uscenti dall'origine e si costruisce il parallelogramma che ha v e w come lati: il vertice opposto all'origine è esattamente la somma v + w. Nell'esempio si parte da (3, 1) e (1, 2) e si arriva al punto (4, 3), come in figura.</w:t>
      </w:r>
    </w:p>
    <w:p w14:paraId="4502E09B" w14:textId="77777777" w:rsidR="008117FB" w:rsidRDefault="00000000">
      <w:pPr>
        <w:pStyle w:val="Titolo2"/>
      </w:pPr>
      <w:r>
        <w:rPr>
          <w:b/>
          <w:color w:val="E97132"/>
        </w:rPr>
        <w:t>Il prodotto per uno scalare</w:t>
      </w:r>
    </w:p>
    <w:p w14:paraId="1A6F8190" w14:textId="77777777" w:rsidR="008117FB" w:rsidRDefault="00000000">
      <w:r>
        <w:t>Dato un vettore v = (x</w:t>
      </w:r>
      <w:r>
        <w:rPr>
          <w:vertAlign w:val="subscript"/>
        </w:rPr>
        <w:t>1</w:t>
      </w:r>
      <w:r>
        <w:t>, …, x</w:t>
      </w:r>
      <w:r>
        <w:rPr>
          <w:vertAlign w:val="subscript"/>
        </w:rPr>
        <w:t>n</w:t>
      </w:r>
      <w:r>
        <w:t xml:space="preserve">) e un numero reale a, il </w:t>
      </w:r>
      <w:r>
        <w:rPr>
          <w:b/>
        </w:rPr>
        <w:t>prodotto</w:t>
      </w:r>
      <w:r>
        <w:t xml:space="preserve"> a·v è ancora un vettore, le cui componenti si ottengono moltiplicando tutte le componenti di v per a:</w:t>
      </w:r>
    </w:p>
    <w:p w14:paraId="42CA3054" w14:textId="77777777" w:rsidR="008117FB" w:rsidRDefault="00000000">
      <w:r>
        <w:t>a·v = (a x</w:t>
      </w:r>
      <w:r>
        <w:rPr>
          <w:vertAlign w:val="subscript"/>
        </w:rPr>
        <w:t>1</w:t>
      </w:r>
      <w:r>
        <w:t>, …, a x</w:t>
      </w:r>
      <w:r>
        <w:rPr>
          <w:vertAlign w:val="subscript"/>
        </w:rPr>
        <w:t>n</w:t>
      </w:r>
      <w:r>
        <w:t>).</w:t>
      </w:r>
    </w:p>
    <w:p w14:paraId="61ACD723" w14:textId="77777777" w:rsidR="008117FB" w:rsidRDefault="00000000">
      <w:r>
        <w:t xml:space="preserve">Geometricamente, moltiplicare per a vuol dire </w:t>
      </w:r>
      <w:r>
        <w:rPr>
          <w:b/>
        </w:rPr>
        <w:t>allungare</w:t>
      </w:r>
      <w:r>
        <w:t xml:space="preserve"> (o accorciare) la freccia di un fattore a. Con v = (3, 1) e a = 2 si ottiene 2v = (6, 2): la freccia ha lunghezza doppia. Se il numero a è </w:t>
      </w:r>
      <w:r>
        <w:rPr>
          <w:b/>
        </w:rPr>
        <w:t>negativo</w:t>
      </w:r>
      <w:r>
        <w:t>, il vettore a·v ha lunghezza |a| volte quella di v e verso opposto a quello di v: moltiplicare per un numero negativo vuol dire invertire il verso. Per esempio −v = (−3, −1) è la freccia di v con il verso invertito.</w:t>
      </w:r>
    </w:p>
    <w:p w14:paraId="3EC644A3" w14:textId="77777777" w:rsidR="008117FB" w:rsidRDefault="00000000">
      <w:pPr>
        <w:keepNext/>
        <w:jc w:val="center"/>
      </w:pPr>
      <w:r>
        <w:rPr>
          <w:noProof/>
        </w:rPr>
        <w:drawing>
          <wp:inline distT="0" distB="0" distL="0" distR="0" wp14:anchorId="22DD49F7" wp14:editId="1E6B40B4">
            <wp:extent cx="4860000" cy="20948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somma_prodotto.png"/>
                    <pic:cNvPicPr/>
                  </pic:nvPicPr>
                  <pic:blipFill>
                    <a:blip r:embed="rId20"/>
                    <a:stretch>
                      <a:fillRect/>
                    </a:stretch>
                  </pic:blipFill>
                  <pic:spPr>
                    <a:xfrm>
                      <a:off x="0" y="0"/>
                      <a:ext cx="4860000" cy="2094828"/>
                    </a:xfrm>
                    <a:prstGeom prst="rect">
                      <a:avLst/>
                    </a:prstGeom>
                  </pic:spPr>
                </pic:pic>
              </a:graphicData>
            </a:graphic>
          </wp:inline>
        </w:drawing>
      </w:r>
    </w:p>
    <w:p w14:paraId="574402C5" w14:textId="77777777" w:rsidR="008117FB" w:rsidRDefault="00000000">
      <w:pPr>
        <w:jc w:val="center"/>
      </w:pPr>
      <w:r>
        <w:rPr>
          <w:i/>
          <w:sz w:val="18"/>
        </w:rPr>
        <w:t>Somma di due vettori di ℝ² con la regola del parallelogramma, e prodotto di un vettore per lo scalare 2 e per −1.</w:t>
      </w:r>
    </w:p>
    <w:p w14:paraId="672B2C6F" w14:textId="77777777" w:rsidR="008117FB" w:rsidRDefault="00000000">
      <w:r>
        <w:t xml:space="preserve">Il </w:t>
      </w:r>
      <w:r>
        <w:rPr>
          <w:b/>
        </w:rPr>
        <w:t>coefficiente angolare</w:t>
      </w:r>
      <w:r>
        <w:t xml:space="preserve"> di una freccia, cioè il rapporto tra la y e la x, non cambia quando la si moltiplica per uno scalare: per v = (3, 1) vale 3 diviso 1 e quello di 2v = (6, 2) è 6 diviso 2, lo stesso numero (il rapporto non è definito se x = 0). Il coefficiente angolare individua la retta su cui sta la freccia, mentre il segno dello scalare ne determina il verso: moltiplicare per uno scalare non sposta dunque la freccia fuori dalla sua retta, ma ne cambia la lunghezza e, se lo scalare è negativo, il verso.</w:t>
      </w:r>
    </w:p>
    <w:p w14:paraId="7E549B9A" w14:textId="77777777" w:rsidR="008117FB" w:rsidRDefault="00000000">
      <w:pPr>
        <w:pStyle w:val="Titolo2"/>
      </w:pPr>
      <w:r>
        <w:rPr>
          <w:b/>
          <w:color w:val="E97132"/>
        </w:rPr>
        <w:lastRenderedPageBreak/>
        <w:t>Gli scalari</w:t>
      </w:r>
    </w:p>
    <w:p w14:paraId="0EE257C3" w14:textId="77777777" w:rsidR="008117FB" w:rsidRDefault="00000000">
      <w:r>
        <w:t xml:space="preserve">Nella moltiplicazione per un numero i numeri hanno un ruolo particolare: non servono a quantificare nulla, ma a </w:t>
      </w:r>
      <w:r>
        <w:rPr>
          <w:b/>
        </w:rPr>
        <w:t>moltiplicare vettori</w:t>
      </w:r>
      <w:r>
        <w:t xml:space="preserve">. In questo contesto i numeri si chiamano </w:t>
      </w:r>
      <w:r>
        <w:rPr>
          <w:b/>
        </w:rPr>
        <w:t>scalari</w:t>
      </w:r>
      <w:r>
        <w:t xml:space="preserve">, e l'operazione si chiama </w:t>
      </w:r>
      <w:r>
        <w:rPr>
          <w:b/>
        </w:rPr>
        <w:t>moltiplicazione per scalare</w:t>
      </w:r>
      <w:r>
        <w:t>.</w:t>
      </w:r>
    </w:p>
    <w:p w14:paraId="1C4D8E36" w14:textId="77777777" w:rsidR="008117FB" w:rsidRDefault="00000000">
      <w:r>
        <w:rPr>
          <w:b/>
        </w:rPr>
        <w:t>Definizione.</w:t>
      </w:r>
      <w:r>
        <w:t xml:space="preserve"> Uno </w:t>
      </w:r>
      <w:r>
        <w:rPr>
          <w:b/>
        </w:rPr>
        <w:t>scalare</w:t>
      </w:r>
      <w:r>
        <w:t xml:space="preserve"> è un numero o, più precisamente, un elemento di un campo. Il campo va scelto in anticipo: potrebbe essere il campo dei numeri reali, e allora gli scalari sono numeri reali, oppure il campo dei numeri complessi, e allora gli scalari sono numeri complessi, e così via. Per ora, in ℝ</w:t>
      </w:r>
      <w:r>
        <w:rPr>
          <w:vertAlign w:val="superscript"/>
        </w:rPr>
        <w:t>n</w:t>
      </w:r>
      <w:r>
        <w:t>, gli scalari sono numeri reali.</w:t>
      </w:r>
    </w:p>
    <w:p>
      <w:r>
        <w:rPr>
          <w:b/>
        </w:rPr>
        <w:t>In parole povere:</w:t>
      </w:r>
      <w:r>
        <w:rPr/>
        <w:t xml:space="preserve"> gli scalari sono i numeri "per cui si può moltiplicare" un vettore, cioè le manopole con cui si allunga o si accorcia. Quali siano (reali, complessi...) va deciso all'inizio, e devono formare un campo.</w:t>
      </w:r>
    </w:p>
    <w:p w14:paraId="66557433" w14:textId="77777777" w:rsidR="008117FB" w:rsidRDefault="00000000">
      <w:r>
        <w:t>Il capitolo successivo raccoglie le proprietà di queste due operazioni e dà il nome alla struttura algebrica che ne risulta.</w:t>
      </w:r>
    </w:p>
    <w:p w14:paraId="7757A669" w14:textId="77777777" w:rsidR="008117FB" w:rsidRDefault="00000000">
      <w:pPr>
        <w:pStyle w:val="Titolo1"/>
      </w:pPr>
      <w:r>
        <w:rPr>
          <w:b/>
          <w:color w:val="EE0000"/>
        </w:rPr>
        <w:t>16. Le Proprietà di ℝ</w:t>
      </w:r>
      <w:r>
        <w:rPr>
          <w:b/>
          <w:color w:val="EE0000"/>
          <w:vertAlign w:val="superscript"/>
        </w:rPr>
        <w:t>n</w:t>
      </w:r>
      <w:r>
        <w:rPr>
          <w:b/>
          <w:color w:val="EE0000"/>
        </w:rPr>
        <w:t xml:space="preserve"> e i Gruppi</w:t>
      </w:r>
    </w:p>
    <w:p w14:paraId="7897FAD5" w14:textId="77777777" w:rsidR="008117FB" w:rsidRDefault="00000000">
      <w:pPr>
        <w:pStyle w:val="Titolo2"/>
      </w:pPr>
      <w:r>
        <w:rPr>
          <w:b/>
          <w:color w:val="E97132"/>
        </w:rPr>
        <w:t>Le otto proprietà di somma e prodotto</w:t>
      </w:r>
    </w:p>
    <w:p w14:paraId="797EC4C5" w14:textId="77777777" w:rsidR="008117FB" w:rsidRDefault="00000000">
      <w:r>
        <w:t>In ℝ</w:t>
      </w:r>
      <w:r>
        <w:rPr>
          <w:vertAlign w:val="superscript"/>
        </w:rPr>
        <w:t>n</w:t>
      </w:r>
      <w:r>
        <w:t xml:space="preserve"> la somma e la moltiplicazione per scalare hanno otto proprietà. Le prime quattro riguardano </w:t>
      </w:r>
      <w:r>
        <w:rPr>
          <w:b/>
        </w:rPr>
        <w:t>solo la somma</w:t>
      </w:r>
      <w:r>
        <w:t>, le altre quattro mettono insieme la somma e il prodotto per scalare. Per ogni u, v, w ∈ ℝ</w:t>
      </w:r>
      <w:r>
        <w:rPr>
          <w:vertAlign w:val="superscript"/>
        </w:rPr>
        <w:t>n</w:t>
      </w:r>
      <w:r>
        <w:t xml:space="preserve"> e per ogni a, b ∈ ℝ valgono:</w:t>
      </w:r>
    </w:p>
    <w:p w14:paraId="0F4FC277" w14:textId="77777777" w:rsidR="008117FB" w:rsidRDefault="00000000">
      <w:r>
        <w:t xml:space="preserve">1. </w:t>
      </w:r>
      <w:r>
        <w:rPr>
          <w:b/>
        </w:rPr>
        <w:t>associatività</w:t>
      </w:r>
      <w:r>
        <w:t xml:space="preserve"> della somma: (u + v) + w = u + (v + w);</w:t>
      </w:r>
    </w:p>
    <w:p w14:paraId="01E3FD51" w14:textId="77777777" w:rsidR="008117FB" w:rsidRDefault="00000000">
      <w:r>
        <w:t xml:space="preserve">2. </w:t>
      </w:r>
      <w:r>
        <w:rPr>
          <w:b/>
        </w:rPr>
        <w:t>elemento neutro</w:t>
      </w:r>
      <w:r>
        <w:t>: esiste un vettore 0</w:t>
      </w:r>
      <w:r>
        <w:rPr>
          <w:vertAlign w:val="subscript"/>
        </w:rPr>
        <w:t>ℝⁿ</w:t>
      </w:r>
      <w:r>
        <w:t xml:space="preserve"> ∈ ℝ</w:t>
      </w:r>
      <w:r>
        <w:rPr>
          <w:vertAlign w:val="superscript"/>
        </w:rPr>
        <w:t>n</w:t>
      </w:r>
      <w:r>
        <w:t xml:space="preserve"> tale che 0</w:t>
      </w:r>
      <w:r>
        <w:rPr>
          <w:vertAlign w:val="subscript"/>
        </w:rPr>
        <w:t>ℝⁿ</w:t>
      </w:r>
      <w:r>
        <w:t xml:space="preserve"> + v = v + 0</w:t>
      </w:r>
      <w:r>
        <w:rPr>
          <w:vertAlign w:val="subscript"/>
        </w:rPr>
        <w:t>ℝⁿ</w:t>
      </w:r>
      <w:r>
        <w:t xml:space="preserve"> = v per ogni v;</w:t>
      </w:r>
    </w:p>
    <w:p w14:paraId="2279B4BD" w14:textId="77777777" w:rsidR="008117FB" w:rsidRDefault="00000000">
      <w:r>
        <w:t xml:space="preserve">3. </w:t>
      </w:r>
      <w:r>
        <w:rPr>
          <w:b/>
        </w:rPr>
        <w:t>opposto</w:t>
      </w:r>
      <w:r>
        <w:t>: per ogni v esiste un vettore u tale che v + u = u + v = 0</w:t>
      </w:r>
      <w:r>
        <w:rPr>
          <w:vertAlign w:val="subscript"/>
        </w:rPr>
        <w:t>ℝⁿ</w:t>
      </w:r>
      <w:r>
        <w:t>;</w:t>
      </w:r>
    </w:p>
    <w:p w14:paraId="321785DD" w14:textId="77777777" w:rsidR="008117FB" w:rsidRDefault="00000000">
      <w:r>
        <w:t xml:space="preserve">4. </w:t>
      </w:r>
      <w:r>
        <w:rPr>
          <w:b/>
        </w:rPr>
        <w:t>commutatività</w:t>
      </w:r>
      <w:r>
        <w:t xml:space="preserve"> della somma: u + v = v + u;</w:t>
      </w:r>
    </w:p>
    <w:p w14:paraId="4B77398A" w14:textId="77777777" w:rsidR="008117FB" w:rsidRPr="0050689A" w:rsidRDefault="00000000">
      <w:pPr>
        <w:rPr>
          <w:lang w:val="en-US"/>
        </w:rPr>
      </w:pPr>
      <w:r w:rsidRPr="0050689A">
        <w:rPr>
          <w:lang w:val="en-US"/>
        </w:rPr>
        <w:t xml:space="preserve">5. </w:t>
      </w:r>
      <w:proofErr w:type="gramStart"/>
      <w:r w:rsidRPr="0050689A">
        <w:rPr>
          <w:lang w:val="en-US"/>
        </w:rPr>
        <w:t>a·(</w:t>
      </w:r>
      <w:proofErr w:type="spellStart"/>
      <w:r w:rsidRPr="0050689A">
        <w:rPr>
          <w:lang w:val="en-US"/>
        </w:rPr>
        <w:t>b·</w:t>
      </w:r>
      <w:proofErr w:type="gramEnd"/>
      <w:r w:rsidRPr="0050689A">
        <w:rPr>
          <w:lang w:val="en-US"/>
        </w:rPr>
        <w:t>v</w:t>
      </w:r>
      <w:proofErr w:type="spellEnd"/>
      <w:r w:rsidRPr="0050689A">
        <w:rPr>
          <w:lang w:val="en-US"/>
        </w:rPr>
        <w:t>) = (</w:t>
      </w:r>
      <w:proofErr w:type="gramStart"/>
      <w:r w:rsidRPr="0050689A">
        <w:rPr>
          <w:lang w:val="en-US"/>
        </w:rPr>
        <w:t>ab)·</w:t>
      </w:r>
      <w:proofErr w:type="gramEnd"/>
      <w:r w:rsidRPr="0050689A">
        <w:rPr>
          <w:lang w:val="en-US"/>
        </w:rPr>
        <w:t>v;</w:t>
      </w:r>
    </w:p>
    <w:p w14:paraId="37E73D33" w14:textId="77777777" w:rsidR="008117FB" w:rsidRPr="0050689A" w:rsidRDefault="00000000">
      <w:pPr>
        <w:rPr>
          <w:lang w:val="en-US"/>
        </w:rPr>
      </w:pPr>
      <w:r w:rsidRPr="0050689A">
        <w:rPr>
          <w:lang w:val="en-US"/>
        </w:rPr>
        <w:t xml:space="preserve">6. (a + </w:t>
      </w:r>
      <w:proofErr w:type="gramStart"/>
      <w:r w:rsidRPr="0050689A">
        <w:rPr>
          <w:lang w:val="en-US"/>
        </w:rPr>
        <w:t>b)·</w:t>
      </w:r>
      <w:proofErr w:type="gramEnd"/>
      <w:r w:rsidRPr="0050689A">
        <w:rPr>
          <w:lang w:val="en-US"/>
        </w:rPr>
        <w:t xml:space="preserve">v </w:t>
      </w:r>
      <w:proofErr w:type="gramStart"/>
      <w:r w:rsidRPr="0050689A">
        <w:rPr>
          <w:lang w:val="en-US"/>
        </w:rPr>
        <w:t xml:space="preserve">= </w:t>
      </w:r>
      <w:proofErr w:type="spellStart"/>
      <w:r w:rsidRPr="0050689A">
        <w:rPr>
          <w:lang w:val="en-US"/>
        </w:rPr>
        <w:t>a·</w:t>
      </w:r>
      <w:proofErr w:type="gramEnd"/>
      <w:r w:rsidRPr="0050689A">
        <w:rPr>
          <w:lang w:val="en-US"/>
        </w:rPr>
        <w:t>v</w:t>
      </w:r>
      <w:proofErr w:type="spellEnd"/>
      <w:r w:rsidRPr="0050689A">
        <w:rPr>
          <w:lang w:val="en-US"/>
        </w:rPr>
        <w:t xml:space="preserve"> + </w:t>
      </w:r>
      <w:proofErr w:type="spellStart"/>
      <w:r w:rsidRPr="0050689A">
        <w:rPr>
          <w:lang w:val="en-US"/>
        </w:rPr>
        <w:t>b·v</w:t>
      </w:r>
      <w:proofErr w:type="spellEnd"/>
      <w:r w:rsidRPr="0050689A">
        <w:rPr>
          <w:lang w:val="en-US"/>
        </w:rPr>
        <w:t>;</w:t>
      </w:r>
    </w:p>
    <w:p w14:paraId="3D238DBE" w14:textId="77777777" w:rsidR="008117FB" w:rsidRDefault="00000000">
      <w:r>
        <w:t>7. a</w:t>
      </w:r>
      <w:proofErr w:type="gramStart"/>
      <w:r>
        <w:t>·(</w:t>
      </w:r>
      <w:proofErr w:type="gramEnd"/>
      <w:r>
        <w:t>v + w) = a·v + a·w;</w:t>
      </w:r>
    </w:p>
    <w:p w14:paraId="18017F0D" w14:textId="77777777" w:rsidR="008117FB" w:rsidRDefault="00000000">
      <w:r>
        <w:t>8. 1·v = v.</w:t>
      </w:r>
    </w:p>
    <w:p w14:paraId="0C73E513" w14:textId="77777777" w:rsidR="008117FB" w:rsidRDefault="00000000">
      <w:r>
        <w:t>Il vettore della proprietà 2 si scrive con il simbolo 0</w:t>
      </w:r>
      <w:r>
        <w:rPr>
          <w:vertAlign w:val="subscript"/>
        </w:rPr>
        <w:t>ℝⁿ</w:t>
      </w:r>
      <w:r>
        <w:t xml:space="preserve"> per non confonderlo con il numero zero: è il vettore con tutte le componenti nulle, cioè l'origine (0, …, 0). L'opposto della proprietà 3 di un vettore v = (x</w:t>
      </w:r>
      <w:r>
        <w:rPr>
          <w:vertAlign w:val="subscript"/>
        </w:rPr>
        <w:t>1</w:t>
      </w:r>
      <w:r>
        <w:t>, …, x</w:t>
      </w:r>
      <w:r>
        <w:rPr>
          <w:vertAlign w:val="subscript"/>
        </w:rPr>
        <w:t>n</w:t>
      </w:r>
      <w:r>
        <w:t>) è semplicemente u = (−x</w:t>
      </w:r>
      <w:r>
        <w:rPr>
          <w:vertAlign w:val="subscript"/>
        </w:rPr>
        <w:t>1</w:t>
      </w:r>
      <w:r>
        <w:t>, …, −x</w:t>
      </w:r>
      <w:r>
        <w:rPr>
          <w:vertAlign w:val="subscript"/>
        </w:rPr>
        <w:t>n</w:t>
      </w:r>
      <w:r>
        <w:t>), che si indica con −v.</w:t>
      </w:r>
    </w:p>
    <w:p w14:paraId="5527CB17" w14:textId="77777777" w:rsidR="008117FB" w:rsidRDefault="00000000">
      <w:r>
        <w:t>Sulle ultime quattro proprietà conviene essere precisi sulle operazioni che compaiono, perché sono di tipi diversi:</w:t>
      </w:r>
    </w:p>
    <w:p w14:paraId="72A70C3E" w14:textId="77777777" w:rsidR="008117FB" w:rsidRDefault="00000000">
      <w:pPr>
        <w:numPr>
          <w:ilvl w:val="0"/>
          <w:numId w:val="1"/>
        </w:numPr>
      </w:pPr>
      <w:r>
        <w:t xml:space="preserve">nella proprietà 5 il prodotto "ab" è un prodotto tra numeri, cioè una moltiplicazione </w:t>
      </w:r>
      <w:r>
        <w:rPr>
          <w:b/>
        </w:rPr>
        <w:t>in ℝ</w:t>
      </w:r>
      <w:r>
        <w:t>; tutte le altre moltiplicazioni sono moltiplicazioni per scalare. Dice che moltiplicare un vettore prima per b e poi per a dà lo stesso risultato che moltiplicarlo per il numero ab;</w:t>
      </w:r>
    </w:p>
    <w:p w14:paraId="0D8D8D07" w14:textId="77777777" w:rsidR="008117FB" w:rsidRDefault="00000000">
      <w:pPr>
        <w:numPr>
          <w:ilvl w:val="0"/>
          <w:numId w:val="1"/>
        </w:numPr>
      </w:pPr>
      <w:r>
        <w:t xml:space="preserve">nella proprietà 6 la somma a + b è una somma </w:t>
      </w:r>
      <w:r>
        <w:rPr>
          <w:b/>
        </w:rPr>
        <w:t>di numeri reali</w:t>
      </w:r>
      <w:r>
        <w:t>, mentre la somma a destra, a·v + b·v, è una somma di vettori;</w:t>
      </w:r>
    </w:p>
    <w:p w14:paraId="0A680B9B" w14:textId="77777777" w:rsidR="008117FB" w:rsidRDefault="00000000">
      <w:pPr>
        <w:numPr>
          <w:ilvl w:val="0"/>
          <w:numId w:val="1"/>
        </w:numPr>
      </w:pPr>
      <w:r>
        <w:t>la proprietà 7 è un'altra distributività, in cui tutte le operazioni sono tra vettori o per scalare;</w:t>
      </w:r>
    </w:p>
    <w:p w14:paraId="5491E66A" w14:textId="77777777" w:rsidR="008117FB" w:rsidRDefault="00000000">
      <w:pPr>
        <w:numPr>
          <w:ilvl w:val="0"/>
          <w:numId w:val="1"/>
        </w:numPr>
      </w:pPr>
      <w:r>
        <w:t>nella proprietà 8 il numero 1 è l'elemento neutro del prodotto in ℝ (come in ogni campo, esiste un elemento neutro del prodotto); la proprietà dice che moltiplicare un vettore per 1 non lo cambia.</w:t>
      </w:r>
    </w:p>
    <w:p w14:paraId="7C4157AE" w14:textId="77777777" w:rsidR="008117FB" w:rsidRDefault="00000000">
      <w:r>
        <w:lastRenderedPageBreak/>
        <w:t>Perché la commutatività (la proprietà 4) è separata dall'associatività? Come spiegato a lezione, perché si vuole impostare tutto in modo da poterlo applicare a contesti più generali, in cui l'ordine dell'operazione può essere importante.</w:t>
      </w:r>
    </w:p>
    <w:p w14:paraId="71CDB2FB" w14:textId="77777777" w:rsidR="008117FB" w:rsidRDefault="00000000">
      <w:r>
        <w:t>Queste proprietà andrebbero dimostrate verificandole una per una sulle componenti: non è difficile, ma non lo si fa a lezione. Non è una lista scritta per divertimento: queste sono proprio le proprietà che definiscono uno spazio vettoriale, come si vedrà nel capitolo 17.</w:t>
      </w:r>
    </w:p>
    <w:p w14:paraId="7B58424A" w14:textId="77777777" w:rsidR="008117FB" w:rsidRDefault="00000000">
      <w:pPr>
        <w:pStyle w:val="Titolo2"/>
      </w:pPr>
      <w:r>
        <w:rPr>
          <w:b/>
          <w:color w:val="E97132"/>
        </w:rPr>
        <w:t>I gruppi</w:t>
      </w:r>
    </w:p>
    <w:p w14:paraId="03F3FB83" w14:textId="77777777" w:rsidR="008117FB" w:rsidRDefault="00000000">
      <w:r>
        <w:t>Le prime tre proprietà coinvolgono una sola operazione, la somma. Un insieme dotato di una operazione che soddisfa proprietà di questo tipo prende un nome.</w:t>
      </w:r>
    </w:p>
    <w:p w14:paraId="42046FFC" w14:textId="77777777" w:rsidR="008117FB" w:rsidRDefault="00000000">
      <w:r>
        <w:rPr>
          <w:b/>
        </w:rPr>
        <w:t>Definizione.</w:t>
      </w:r>
      <w:r>
        <w:t xml:space="preserve"> Un </w:t>
      </w:r>
      <w:r>
        <w:rPr>
          <w:b/>
        </w:rPr>
        <w:t>gruppo</w:t>
      </w:r>
      <w:r>
        <w:t xml:space="preserve"> è un insieme G dotato di un'operazione binaria, cioè di una funzione che a ogni coppia di elementi (a, b) di G associa un elemento di G, indicato con a ⋆ b, in modo che siano soddisfatte tre proprietà:</w:t>
      </w:r>
    </w:p>
    <w:p w14:paraId="3F48F482" w14:textId="77777777" w:rsidR="008117FB" w:rsidRDefault="00000000">
      <w:r>
        <w:t xml:space="preserve">1. </w:t>
      </w:r>
      <w:r>
        <w:rPr>
          <w:b/>
        </w:rPr>
        <w:t>associatività</w:t>
      </w:r>
      <w:r>
        <w:t>: (a ⋆ b) ⋆ c = a ⋆ (b ⋆ c) per ogni a, b, c;</w:t>
      </w:r>
    </w:p>
    <w:p w14:paraId="6CD8F085" w14:textId="77777777" w:rsidR="008117FB" w:rsidRDefault="00000000">
      <w:r>
        <w:t xml:space="preserve">2. </w:t>
      </w:r>
      <w:r>
        <w:rPr>
          <w:b/>
        </w:rPr>
        <w:t>elemento neutro</w:t>
      </w:r>
      <w:r>
        <w:t>: esiste e ∈ G con e ⋆ a = a ⋆ e = a per ogni a;</w:t>
      </w:r>
    </w:p>
    <w:p w14:paraId="59902197" w14:textId="77777777" w:rsidR="008117FB" w:rsidRDefault="00000000">
      <w:r>
        <w:t xml:space="preserve">3. </w:t>
      </w:r>
      <w:r>
        <w:rPr>
          <w:b/>
        </w:rPr>
        <w:t>inversi</w:t>
      </w:r>
      <w:r>
        <w:t>: per ogni a esiste a′ ∈ G con a ⋆ a′ = a′ ⋆ a = e.</w:t>
      </w:r>
    </w:p>
    <w:p>
      <w:r>
        <w:rPr>
          <w:b/>
        </w:rPr>
        <w:t>In parole povere:</w:t>
      </w:r>
      <w:r>
        <w:rPr/>
        <w:t xml:space="preserve"> un gruppo è un insieme con una sola operazione che si comporta in modo "ragionevole": raggruppare le operazioni non cambia il risultato, esiste un elemento che non cambia nulla (come lo 0 per la somma) e ogni elemento può essere "annullato" da un altro (il suo opposto). Per esempio gli interi con la somma formano un gruppo.</w:t>
      </w:r>
    </w:p>
    <w:p w14:paraId="096580B1" w14:textId="77777777" w:rsidR="008117FB" w:rsidRDefault="00000000">
      <w:r>
        <w:t>Il simbolo ⋆ (asterisco) è un nome astratto per l'operazione: nel caso di ℝ</w:t>
      </w:r>
      <w:r>
        <w:rPr>
          <w:vertAlign w:val="superscript"/>
        </w:rPr>
        <w:t>n</w:t>
      </w:r>
      <w:r>
        <w:t xml:space="preserve"> l'operazione è la somma, e si usa +. Quando l'operazione assomiglia a una moltiplicazione, l'elemento a′ si chiama </w:t>
      </w:r>
      <w:r>
        <w:rPr>
          <w:b/>
        </w:rPr>
        <w:t>inverso</w:t>
      </w:r>
      <w:r>
        <w:t xml:space="preserve">; nel caso speciale dell'addizione si chiama </w:t>
      </w:r>
      <w:r>
        <w:rPr>
          <w:b/>
        </w:rPr>
        <w:t>opposto</w:t>
      </w:r>
      <w:r>
        <w:t>.</w:t>
      </w:r>
    </w:p>
    <w:p w14:paraId="1606A9D2" w14:textId="77777777" w:rsidR="008117FB" w:rsidRDefault="00000000">
      <w:r>
        <w:t xml:space="preserve">Un gruppo si dice </w:t>
      </w:r>
      <w:r>
        <w:rPr>
          <w:b/>
        </w:rPr>
        <w:t>commutativo</w:t>
      </w:r>
      <w:r>
        <w:t xml:space="preserve"> (o </w:t>
      </w:r>
      <w:r>
        <w:rPr>
          <w:b/>
        </w:rPr>
        <w:t>abeliano</w:t>
      </w:r>
      <w:r>
        <w:t>) se vale anche la commutatività: a ⋆ b = b ⋆ a per ogni a, b. Il docente ha osservato che in Matematica discreta si incontreranno gruppi molto importanti, come i gruppi di permutazioni, che non sono abeliani: in essi l'ordine dell'operazione conta.</w:t>
      </w:r>
    </w:p>
    <w:p>
      <w:r>
        <w:rPr>
          <w:b/>
        </w:rPr>
        <w:t>In parole povere:</w:t>
      </w:r>
      <w:r>
        <w:rPr/>
        <w:t xml:space="preserve"> in un gruppo abeliano l'ordine non conta: fare a poi b è come fare b poi a. La somma di numeri lo è; invece mettersi prima i calzini e poi le scarpe non si può invertire, e lo stesso vale per molte operazioni più complesse (come comporre permutazioni).</w:t>
      </w:r>
    </w:p>
    <w:p w14:paraId="18AD9484" w14:textId="77777777" w:rsidR="008117FB" w:rsidRDefault="00000000">
      <w:r>
        <w:rPr>
          <w:b/>
        </w:rPr>
        <w:t>Esempi.</w:t>
      </w:r>
      <w:r>
        <w:t xml:space="preserve"> ℝ</w:t>
      </w:r>
      <w:r>
        <w:rPr>
          <w:vertAlign w:val="superscript"/>
        </w:rPr>
        <w:t>n</w:t>
      </w:r>
      <w:r>
        <w:t xml:space="preserve"> con la somma è un gruppo abeliano, perché valgono le proprietà 1-4. Anche l'insieme ℤ dei numeri interi con la somma è un gruppo commutativo, e lo stesso vale per ℚ, ℝ e ℂ con la somma. Gli insiemi ℚ ∖ {0}, ℝ ∖ {0} e ℂ ∖ {0} sono gruppi commutativi anche con la moltiplicazione. Non sono invece gruppi: ℕ con la somma, perché manca l'opposto (la proprietà 3), e ℤ con la moltiplicazione, perché manca l'inverso: per esempio 2 non ha inverso moltiplicativo in ℤ.</w:t>
      </w:r>
    </w:p>
    <w:p w14:paraId="56273A68" w14:textId="77777777" w:rsidR="008117FB" w:rsidRDefault="00000000">
      <w:r>
        <w:t>Con le definizioni di gruppo e di gruppo abeliano si può dire in breve che le proprietà 1-4 di ℝ</w:t>
      </w:r>
      <w:r>
        <w:rPr>
          <w:vertAlign w:val="superscript"/>
        </w:rPr>
        <w:t>n</w:t>
      </w:r>
      <w:r>
        <w:t xml:space="preserve"> equivalgono a dire che (ℝ</w:t>
      </w:r>
      <w:r>
        <w:rPr>
          <w:vertAlign w:val="superscript"/>
        </w:rPr>
        <w:t>n</w:t>
      </w:r>
      <w:r>
        <w:t>, +) è un gruppo abeliano, e il capitolo successivo parte proprio da qui.</w:t>
      </w:r>
    </w:p>
    <w:p w14:paraId="39F8994C" w14:textId="77777777" w:rsidR="008117FB" w:rsidRDefault="00000000">
      <w:pPr>
        <w:pStyle w:val="Titolo1"/>
      </w:pPr>
      <w:r>
        <w:rPr>
          <w:b/>
          <w:color w:val="EE0000"/>
        </w:rPr>
        <w:t>17. Gli Spazi Vettoriali su un Campo</w:t>
      </w:r>
    </w:p>
    <w:p w14:paraId="111DD992" w14:textId="77777777" w:rsidR="008117FB" w:rsidRDefault="00000000">
      <w:pPr>
        <w:pStyle w:val="Titolo2"/>
      </w:pPr>
      <w:r>
        <w:rPr>
          <w:b/>
          <w:color w:val="E97132"/>
        </w:rPr>
        <w:t>Il campo degli scalari</w:t>
      </w:r>
    </w:p>
    <w:p w14:paraId="41306B2A" w14:textId="77777777" w:rsidR="008117FB" w:rsidRDefault="00000000">
      <w:r>
        <w:t>Un insieme che ha due operazioni, una somma e una moltiplicazione per scalare, con le stesse proprietà di ℝ</w:t>
      </w:r>
      <w:r>
        <w:rPr>
          <w:vertAlign w:val="superscript"/>
        </w:rPr>
        <w:t>n</w:t>
      </w:r>
      <w:r>
        <w:t xml:space="preserve">, è uno </w:t>
      </w:r>
      <w:r>
        <w:rPr>
          <w:b/>
        </w:rPr>
        <w:t>spazio vettoriale</w:t>
      </w:r>
      <w:r>
        <w:t xml:space="preserve">. Prima di darne la definizione bisogna essere precisi su un punto: gli scalari sono elementi di un campo, ma </w:t>
      </w:r>
      <w:r>
        <w:rPr>
          <w:b/>
        </w:rPr>
        <w:t>quale</w:t>
      </w:r>
      <w:r>
        <w:t xml:space="preserve"> campo? Va scelto a priori. L'ordine corretto per definire uno spazio vettoriale è quindi scegliere prima il campo degli scalari, cioè i numeri per cui si vuole poter moltiplicare, e solo dopo l'insieme e le sue operazioni.</w:t>
      </w:r>
    </w:p>
    <w:p w14:paraId="798BFBC7" w14:textId="77777777" w:rsidR="008117FB" w:rsidRDefault="00000000">
      <w:r>
        <w:t xml:space="preserve">Richiamiamo la definizione di campo del capitolo 2, riformulandola con il linguaggio dei gruppi: un </w:t>
      </w:r>
      <w:r>
        <w:rPr>
          <w:b/>
        </w:rPr>
        <w:t>campo</w:t>
      </w:r>
      <w:r>
        <w:t xml:space="preserve"> è un insieme dotato di due operazioni, una somma e un prodotto, tali che l'insieme sia un gruppo commutativo con la somma (elemento neutro 0), che l'insieme privato dello 0 sia un gruppo commutativo con il prodotto (elemento neutro 1) e che valga la proprietà distributiva a·(b + c) = a·b + a·c. Sono campi ℚ, ℝ e ℂ, mentre ℤ non lo è, perché 2 non ha inverso moltiplicativo.</w:t>
      </w:r>
    </w:p>
    <w:p w14:paraId="0A46F31D" w14:textId="77777777" w:rsidR="008117FB" w:rsidRDefault="00000000">
      <w:pPr>
        <w:pStyle w:val="Titolo2"/>
      </w:pPr>
      <w:r>
        <w:rPr>
          <w:b/>
          <w:color w:val="E97132"/>
        </w:rPr>
        <w:lastRenderedPageBreak/>
        <w:t>La definizione</w:t>
      </w:r>
    </w:p>
    <w:p w14:paraId="5EE94FB6" w14:textId="77777777" w:rsidR="008117FB" w:rsidRDefault="00000000">
      <w:r>
        <w:rPr>
          <w:b/>
        </w:rPr>
        <w:t>Definizione.</w:t>
      </w:r>
      <w:r>
        <w:t xml:space="preserve"> Fissiamo un campo 𝕂. Uno </w:t>
      </w:r>
      <w:r>
        <w:rPr>
          <w:b/>
        </w:rPr>
        <w:t>spazio vettoriale su 𝕂</w:t>
      </w:r>
      <w:r>
        <w:t xml:space="preserve"> è un insieme V, i cui elementi si chiamano </w:t>
      </w:r>
      <w:r>
        <w:rPr>
          <w:b/>
        </w:rPr>
        <w:t>vettori</w:t>
      </w:r>
      <w:r>
        <w:t>, con due operazioni:</w:t>
      </w:r>
    </w:p>
    <w:p w14:paraId="37A3F174" w14:textId="77777777" w:rsidR="008117FB" w:rsidRDefault="00000000">
      <w:pPr>
        <w:numPr>
          <w:ilvl w:val="0"/>
          <w:numId w:val="1"/>
        </w:numPr>
      </w:pPr>
      <w:r>
        <w:t xml:space="preserve">una </w:t>
      </w:r>
      <w:r>
        <w:rPr>
          <w:b/>
        </w:rPr>
        <w:t>somma</w:t>
      </w:r>
      <w:r>
        <w:t xml:space="preserve"> + : V × V → V, che a due vettori v, w associa un vettore v + w;</w:t>
      </w:r>
    </w:p>
    <w:p w14:paraId="2772BE0B" w14:textId="77777777" w:rsidR="008117FB" w:rsidRDefault="00000000">
      <w:pPr>
        <w:numPr>
          <w:ilvl w:val="0"/>
          <w:numId w:val="1"/>
        </w:numPr>
      </w:pPr>
      <w:r>
        <w:t xml:space="preserve">una </w:t>
      </w:r>
      <w:r>
        <w:rPr>
          <w:b/>
        </w:rPr>
        <w:t>moltiplicazione per scalare</w:t>
      </w:r>
      <w:r>
        <w:t xml:space="preserve"> · : 𝕂 × V → V, che a uno scalare a e a un vettore v associa un vettore a·v,</w:t>
      </w:r>
    </w:p>
    <w:p w14:paraId="77F169BC" w14:textId="77777777" w:rsidR="008117FB" w:rsidRDefault="00000000">
      <w:r>
        <w:t>tali che siano soddisfatte:</w:t>
      </w:r>
    </w:p>
    <w:p w14:paraId="037244EA" w14:textId="77777777" w:rsidR="008117FB" w:rsidRDefault="00000000">
      <w:pPr>
        <w:numPr>
          <w:ilvl w:val="0"/>
          <w:numId w:val="1"/>
        </w:numPr>
      </w:pPr>
      <w:r>
        <w:t>le proprietà 1-4 del capitolo 16, cioè (V, +) è un gruppo abeliano;</w:t>
      </w:r>
    </w:p>
    <w:p w14:paraId="51CA82F9" w14:textId="77777777" w:rsidR="008117FB" w:rsidRDefault="00000000">
      <w:pPr>
        <w:numPr>
          <w:ilvl w:val="0"/>
          <w:numId w:val="1"/>
        </w:numPr>
      </w:pPr>
      <w:r>
        <w:t>le proprietà 5-8, dove gli scalari sono elementi di 𝕂.</w:t>
      </w:r>
    </w:p>
    <w:p>
      <w:r>
        <w:rPr>
          <w:b/>
        </w:rPr>
        <w:t>In parole povere:</w:t>
      </w:r>
      <w:r>
        <w:rPr/>
        <w:t xml:space="preserve"> uno spazio vettoriale è un insieme di oggetti (i vettori) che puoi sommare tra loro e allungare o accorciare con numeri presi da un campo, seguendo le solite regole di calcolo, e restando sempre dentro l'insieme. Non conta che cosa siano gli oggetti (frecce, liste di numeri, polinomi, funzioni): contano solo le due operazioni e le loro proprietà.</w:t>
      </w:r>
    </w:p>
    <w:p w14:paraId="610F6C9D" w14:textId="77777777" w:rsidR="008117FB" w:rsidRDefault="00000000">
      <w:r>
        <w:t>Nelle dispense questo si enuncia con cinque condizioni: (V, +) è un gruppo commutativo e valgono λ(v + w) = λv + λw, (λ + μ)v = λv + μv, (λμ)v = λ(μv) e 1v = v, per ogni v, w ∈ V e λ, μ ∈ 𝕂. Sono le stesse proprietà elencate a lezione, raggruppate in modo diverso: il gruppo commutativo corrisponde alle proprietà 1-4, λ(v + w) = λv + λw alla 7, (λ + μ)v = λv + μv alla 6, (λμ)v = λ(μv) alla 5 e 1v = v alla 8. Per noi il campo 𝕂 sarà di solito ℝ oppure ℂ, ma per la definizione può essere qualsiasi campo.</w:t>
      </w:r>
    </w:p>
    <w:p w14:paraId="27C69AEE" w14:textId="77777777" w:rsidR="008117FB" w:rsidRDefault="00000000">
      <w:r>
        <w:t>L'elemento neutro del gruppo (V, +) si indica con 0</w:t>
      </w:r>
      <w:r>
        <w:rPr>
          <w:vertAlign w:val="subscript"/>
        </w:rPr>
        <w:t>V</w:t>
      </w:r>
      <w:r>
        <w:t>, o semplicemente con 0, ed è l'</w:t>
      </w:r>
      <w:r>
        <w:rPr>
          <w:b/>
        </w:rPr>
        <w:t>origine</w:t>
      </w:r>
      <w:r>
        <w:t xml:space="preserve"> dello spazio vettoriale. Non va confuso con lo zero del campo 𝕂: il simbolo 0 può indicare cose diverse e il significato si capisce dal contesto.</w:t>
      </w:r>
    </w:p>
    <w:p w14:paraId="0932526A" w14:textId="77777777" w:rsidR="008117FB" w:rsidRDefault="00000000">
      <w:pPr>
        <w:pStyle w:val="Titolo2"/>
      </w:pPr>
      <w:r>
        <w:rPr>
          <w:b/>
          <w:color w:val="E97132"/>
        </w:rPr>
        <w:t>I quattro ingredienti</w:t>
      </w:r>
    </w:p>
    <w:p w14:paraId="6A905797" w14:textId="77777777" w:rsidR="008117FB" w:rsidRDefault="00000000">
      <w:r>
        <w:t>Come sottolineato a lezione, per comunicare uno spazio vettoriale, a un collega, a un computer o a chi legge, bisogna dire quattro cose:</w:t>
      </w:r>
    </w:p>
    <w:p w14:paraId="3E7D26B4" w14:textId="77777777" w:rsidR="008117FB" w:rsidRDefault="00000000">
      <w:r>
        <w:t>1. l'</w:t>
      </w:r>
      <w:r>
        <w:rPr>
          <w:b/>
        </w:rPr>
        <w:t>insieme</w:t>
      </w:r>
      <w:r>
        <w:t xml:space="preserve"> V;</w:t>
      </w:r>
    </w:p>
    <w:p w14:paraId="6242A1FA" w14:textId="77777777" w:rsidR="008117FB" w:rsidRDefault="00000000">
      <w:r>
        <w:t xml:space="preserve">2. il </w:t>
      </w:r>
      <w:r>
        <w:rPr>
          <w:b/>
        </w:rPr>
        <w:t>campo degli scalari</w:t>
      </w:r>
      <w:r>
        <w:t xml:space="preserve"> 𝕂;</w:t>
      </w:r>
    </w:p>
    <w:p w14:paraId="314CE4D0" w14:textId="77777777" w:rsidR="008117FB" w:rsidRDefault="00000000">
      <w:r>
        <w:t xml:space="preserve">3. come è definita la </w:t>
      </w:r>
      <w:r>
        <w:rPr>
          <w:b/>
        </w:rPr>
        <w:t>somma</w:t>
      </w:r>
      <w:r>
        <w:t>;</w:t>
      </w:r>
    </w:p>
    <w:p w14:paraId="6DF2D61A" w14:textId="77777777" w:rsidR="008117FB" w:rsidRDefault="00000000">
      <w:r>
        <w:t xml:space="preserve">4. come è definita la </w:t>
      </w:r>
      <w:r>
        <w:rPr>
          <w:b/>
        </w:rPr>
        <w:t>moltiplicazione per scalare</w:t>
      </w:r>
      <w:r>
        <w:t>.</w:t>
      </w:r>
    </w:p>
    <w:p w14:paraId="180C9BC8" w14:textId="77777777" w:rsidR="008117FB" w:rsidRDefault="00000000">
      <w:r>
        <w:t>Non sono informazioni che si possono ricavare: vanno specificate, e tutte e quattro. Ovviamente le due operazioni devono soddisfare le proprietà della definizione, ma a livello di comunicazione servono tutti e quattro gli ingredienti.</w:t>
      </w:r>
    </w:p>
    <w:p w14:paraId="36C116B5" w14:textId="77777777" w:rsidR="008117FB" w:rsidRDefault="00000000">
      <w:pPr>
        <w:pStyle w:val="Titolo2"/>
      </w:pPr>
      <w:r>
        <w:rPr>
          <w:b/>
          <w:color w:val="E97132"/>
        </w:rPr>
        <w:t>Esempi</w:t>
      </w:r>
    </w:p>
    <w:p w14:paraId="2890E96F" w14:textId="77777777" w:rsidR="008117FB" w:rsidRDefault="00000000">
      <w:r>
        <w:rPr>
          <w:b/>
        </w:rPr>
        <w:t>ℝ</w:t>
      </w:r>
      <w:r>
        <w:rPr>
          <w:b/>
          <w:vertAlign w:val="superscript"/>
        </w:rPr>
        <w:t>n</w:t>
      </w:r>
      <w:r>
        <w:rPr>
          <w:b/>
        </w:rPr>
        <w:t xml:space="preserve"> su ℝ.</w:t>
      </w:r>
      <w:r>
        <w:t xml:space="preserve"> L'insieme è ℝ</w:t>
      </w:r>
      <w:r>
        <w:rPr>
          <w:vertAlign w:val="superscript"/>
        </w:rPr>
        <w:t>n</w:t>
      </w:r>
      <w:r>
        <w:t>, il campo è ℝ, la somma è la somma termine a termine e il prodotto per scalare moltiplica ogni componente per un numero reale (capitolo 15).</w:t>
      </w:r>
    </w:p>
    <w:p w14:paraId="5A580C55" w14:textId="77777777" w:rsidR="008117FB" w:rsidRDefault="00000000">
      <w:r>
        <w:rPr>
          <w:b/>
        </w:rPr>
        <w:t>Lo spazio ℝ[x] dei polinomi.</w:t>
      </w:r>
      <w:r>
        <w:t xml:space="preserve"> L'insieme è quello dei polinomi a coefficienti reali, il campo è ℝ. La somma è la somma di polinomi già vista: si sommano termine a termine i coefficienti, (a</w:t>
      </w:r>
      <w:r>
        <w:rPr>
          <w:vertAlign w:val="subscript"/>
        </w:rPr>
        <w:t>n</w:t>
      </w:r>
      <w:r>
        <w:t>x</w:t>
      </w:r>
      <w:r>
        <w:rPr>
          <w:vertAlign w:val="superscript"/>
        </w:rPr>
        <w:t>n</w:t>
      </w:r>
      <w:r>
        <w:t xml:space="preserve"> + … + a</w:t>
      </w:r>
      <w:r>
        <w:rPr>
          <w:vertAlign w:val="subscript"/>
        </w:rPr>
        <w:t>1</w:t>
      </w:r>
      <w:r>
        <w:t>x + a</w:t>
      </w:r>
      <w:r>
        <w:rPr>
          <w:vertAlign w:val="subscript"/>
        </w:rPr>
        <w:t>0</w:t>
      </w:r>
      <w:r>
        <w:t>) + (b</w:t>
      </w:r>
      <w:r>
        <w:rPr>
          <w:vertAlign w:val="subscript"/>
        </w:rPr>
        <w:t>n</w:t>
      </w:r>
      <w:r>
        <w:t>x</w:t>
      </w:r>
      <w:r>
        <w:rPr>
          <w:vertAlign w:val="superscript"/>
        </w:rPr>
        <w:t>n</w:t>
      </w:r>
      <w:r>
        <w:t xml:space="preserve"> + … + b</w:t>
      </w:r>
      <w:r>
        <w:rPr>
          <w:vertAlign w:val="subscript"/>
        </w:rPr>
        <w:t>1</w:t>
      </w:r>
      <w:r>
        <w:t>x + b</w:t>
      </w:r>
      <w:r>
        <w:rPr>
          <w:vertAlign w:val="subscript"/>
        </w:rPr>
        <w:t>0</w:t>
      </w:r>
      <w:r>
        <w:t>) = (a</w:t>
      </w:r>
      <w:r>
        <w:rPr>
          <w:vertAlign w:val="subscript"/>
        </w:rPr>
        <w:t>n</w:t>
      </w:r>
      <w:r>
        <w:t xml:space="preserve"> + b</w:t>
      </w:r>
      <w:r>
        <w:rPr>
          <w:vertAlign w:val="subscript"/>
        </w:rPr>
        <w:t>n</w:t>
      </w:r>
      <w:r>
        <w:t>)x</w:t>
      </w:r>
      <w:r>
        <w:rPr>
          <w:vertAlign w:val="superscript"/>
        </w:rPr>
        <w:t>n</w:t>
      </w:r>
      <w:r>
        <w:t xml:space="preserve"> + … + (a</w:t>
      </w:r>
      <w:r>
        <w:rPr>
          <w:vertAlign w:val="subscript"/>
        </w:rPr>
        <w:t>1</w:t>
      </w:r>
      <w:r>
        <w:t xml:space="preserve"> + b</w:t>
      </w:r>
      <w:r>
        <w:rPr>
          <w:vertAlign w:val="subscript"/>
        </w:rPr>
        <w:t>1</w:t>
      </w:r>
      <w:r>
        <w:t>)x + (a</w:t>
      </w:r>
      <w:r>
        <w:rPr>
          <w:vertAlign w:val="subscript"/>
        </w:rPr>
        <w:t>0</w:t>
      </w:r>
      <w:r>
        <w:t xml:space="preserve"> + b</w:t>
      </w:r>
      <w:r>
        <w:rPr>
          <w:vertAlign w:val="subscript"/>
        </w:rPr>
        <w:t>0</w:t>
      </w:r>
      <w:r>
        <w:t>) (se i due polinomi hanno gradi diversi, si completa quello di grado minore con coefficienti nulli). Il prodotto per uno scalare reale c moltiplica ogni coefficiente per c: c·(a</w:t>
      </w:r>
      <w:r>
        <w:rPr>
          <w:vertAlign w:val="subscript"/>
        </w:rPr>
        <w:t>n</w:t>
      </w:r>
      <w:r>
        <w:t>x</w:t>
      </w:r>
      <w:r>
        <w:rPr>
          <w:vertAlign w:val="superscript"/>
        </w:rPr>
        <w:t>n</w:t>
      </w:r>
      <w:r>
        <w:t xml:space="preserve"> + … + a</w:t>
      </w:r>
      <w:r>
        <w:rPr>
          <w:vertAlign w:val="subscript"/>
        </w:rPr>
        <w:t>0</w:t>
      </w:r>
      <w:r>
        <w:t>) = c a</w:t>
      </w:r>
      <w:r>
        <w:rPr>
          <w:vertAlign w:val="subscript"/>
        </w:rPr>
        <w:t>n</w:t>
      </w:r>
      <w:r>
        <w:t>x</w:t>
      </w:r>
      <w:r>
        <w:rPr>
          <w:vertAlign w:val="superscript"/>
        </w:rPr>
        <w:t>n</w:t>
      </w:r>
      <w:r>
        <w:t xml:space="preserve"> + … + c a</w:t>
      </w:r>
      <w:r>
        <w:rPr>
          <w:vertAlign w:val="subscript"/>
        </w:rPr>
        <w:t>1</w:t>
      </w:r>
      <w:r>
        <w:t>x + c a</w:t>
      </w:r>
      <w:r>
        <w:rPr>
          <w:vertAlign w:val="subscript"/>
        </w:rPr>
        <w:t>0</w:t>
      </w:r>
      <w:r>
        <w:t>. Con queste operazioni ℝ[x] è uno spazio vettoriale su ℝ. Un esempio con i numeri: (x³ − 2x + 1) + (4x⁴ + x − 3) = 4x⁴ + x³ − x − 2, e 3·(x³ − 2x) = 3x³ − 6x.</w:t>
      </w:r>
    </w:p>
    <w:p w14:paraId="7EDDFDE1" w14:textId="77777777" w:rsidR="008117FB" w:rsidRDefault="00000000">
      <w:r>
        <w:rPr>
          <w:b/>
        </w:rPr>
        <w:lastRenderedPageBreak/>
        <w:t>Lo spazio 𝕂</w:t>
      </w:r>
      <w:r>
        <w:rPr>
          <w:b/>
          <w:vertAlign w:val="superscript"/>
        </w:rPr>
        <w:t>n</w:t>
      </w:r>
      <w:r>
        <w:rPr>
          <w:b/>
        </w:rPr>
        <w:t>.</w:t>
      </w:r>
      <w:r>
        <w:t xml:space="preserve"> Non c'è nulla di speciale nei numeri reali: per un qualsiasi campo 𝕂 si definisce 𝕂</w:t>
      </w:r>
      <w:r>
        <w:rPr>
          <w:vertAlign w:val="superscript"/>
        </w:rPr>
        <w:t>n</w:t>
      </w:r>
      <w:r>
        <w:t xml:space="preserve"> come l'insieme delle n-uple (x</w:t>
      </w:r>
      <w:r>
        <w:rPr>
          <w:vertAlign w:val="subscript"/>
        </w:rPr>
        <w:t>1</w:t>
      </w:r>
      <w:r>
        <w:t>, …, x</w:t>
      </w:r>
      <w:r>
        <w:rPr>
          <w:vertAlign w:val="subscript"/>
        </w:rPr>
        <w:t>n</w:t>
      </w:r>
      <w:r>
        <w:t>) con x</w:t>
      </w:r>
      <w:r>
        <w:rPr>
          <w:vertAlign w:val="subscript"/>
        </w:rPr>
        <w:t>1</w:t>
      </w:r>
      <w:r>
        <w:t>, …, x</w:t>
      </w:r>
      <w:r>
        <w:rPr>
          <w:vertAlign w:val="subscript"/>
        </w:rPr>
        <w:t>n</w:t>
      </w:r>
      <w:r>
        <w:t xml:space="preserve"> ∈ 𝕂. Si possono considerare, per esempio, ℂ</w:t>
      </w:r>
      <w:r>
        <w:rPr>
          <w:vertAlign w:val="superscript"/>
        </w:rPr>
        <w:t>n</w:t>
      </w:r>
      <w:r>
        <w:t xml:space="preserve"> (n-uple di numeri complessi) o ℚ</w:t>
      </w:r>
      <w:r>
        <w:rPr>
          <w:vertAlign w:val="superscript"/>
        </w:rPr>
        <w:t>n</w:t>
      </w:r>
      <w:r>
        <w:t>. Le operazioni sono le stesse di ℝ</w:t>
      </w:r>
      <w:r>
        <w:rPr>
          <w:vertAlign w:val="superscript"/>
        </w:rPr>
        <w:t>n</w:t>
      </w:r>
      <w:r>
        <w:t>, con la differenza importante che lo scalare a vive ora nel campo 𝕂 scelto, e non più in ℝ. Con queste operazioni 𝕂</w:t>
      </w:r>
      <w:r>
        <w:rPr>
          <w:vertAlign w:val="superscript"/>
        </w:rPr>
        <w:t>n</w:t>
      </w:r>
      <w:r>
        <w:t xml:space="preserve"> è uno spazio vettoriale su 𝕂. Alcuni esempi in ℂ²: (1 + i, −2) + (3i, 1 − i) = (1 + 4i, −1 − i), e (2 + i)·(3, 1 − i) = (6 + 3i, 3 − i).</w:t>
      </w:r>
    </w:p>
    <w:p w14:paraId="25619B3F" w14:textId="77777777" w:rsidR="008117FB" w:rsidRDefault="00000000">
      <w:r>
        <w:rPr>
          <w:b/>
        </w:rPr>
        <w:t>Lo spazio 𝕂[x] dei polinomi.</w:t>
      </w:r>
      <w:r>
        <w:t xml:space="preserve"> Fissato un campo 𝕂, si indica con 𝕂[x] l'insieme dei polinomi con coefficienti in 𝕂. Valgono le stesse formule di ℝ[x], con la differenza che quando si moltiplica un polinomio per uno scalare, lo scalare deve essere in 𝕂. Con queste due operazioni 𝕂[x] è uno spazio vettoriale su 𝕂.</w:t>
      </w:r>
    </w:p>
    <w:p w14:paraId="2C8D9921" w14:textId="77777777" w:rsidR="008117FB" w:rsidRDefault="00000000">
      <w:r>
        <w:t>Resta da controllare che in tutti questi esempi valgano davvero le proprietà della definizione: si fa verificando le proprietà componente per componente (o coefficiente per coefficiente), usando le proprietà del campo. Per esempio, per la proprietà 7 in 𝕂</w:t>
      </w:r>
      <w:r>
        <w:rPr>
          <w:vertAlign w:val="superscript"/>
        </w:rPr>
        <w:t>n</w:t>
      </w:r>
      <w:r>
        <w:t>: a·(v + w) ha come componenti a(x</w:t>
      </w:r>
      <w:r>
        <w:rPr>
          <w:vertAlign w:val="subscript"/>
        </w:rPr>
        <w:t>i</w:t>
      </w:r>
      <w:r>
        <w:t xml:space="preserve"> + y</w:t>
      </w:r>
      <w:r>
        <w:rPr>
          <w:vertAlign w:val="subscript"/>
        </w:rPr>
        <w:t>i</w:t>
      </w:r>
      <w:r>
        <w:t>), che per la distributività nel campo diventano a x</w:t>
      </w:r>
      <w:r>
        <w:rPr>
          <w:vertAlign w:val="subscript"/>
        </w:rPr>
        <w:t>i</w:t>
      </w:r>
      <w:r>
        <w:t xml:space="preserve"> + a y</w:t>
      </w:r>
      <w:r>
        <w:rPr>
          <w:vertAlign w:val="subscript"/>
        </w:rPr>
        <w:t>i</w:t>
      </w:r>
      <w:r>
        <w:t>, cioè le componenti di a·v + a·w.</w:t>
      </w:r>
    </w:p>
    <w:p w14:paraId="4F384747" w14:textId="77777777" w:rsidR="008117FB" w:rsidRDefault="00000000">
      <w:pPr>
        <w:pStyle w:val="Titolo1"/>
      </w:pPr>
      <w:r>
        <w:rPr>
          <w:b/>
          <w:color w:val="EE0000"/>
        </w:rPr>
        <w:t>18. Zero, Opposto e Altri Esempi di Spazi Vettoriali</w:t>
      </w:r>
    </w:p>
    <w:p w14:paraId="3D1342CA" w14:textId="77777777" w:rsidR="008117FB" w:rsidRDefault="00000000">
      <w:pPr>
        <w:pStyle w:val="Titolo2"/>
      </w:pPr>
      <w:r>
        <w:rPr>
          <w:b/>
          <w:color w:val="E97132"/>
        </w:rPr>
        <w:t>Come trovare lo zero e l'opposto</w:t>
      </w:r>
    </w:p>
    <w:p w14:paraId="26F60A9D" w14:textId="77777777" w:rsidR="008117FB" w:rsidRDefault="00000000">
      <w:r>
        <w:t>Tra le proprietà di uno spazio vettoriale ce ne sono due che conviene ricordare: esiste sempre un elemento neutro per la somma, lo zero 0</w:t>
      </w:r>
      <w:r>
        <w:rPr>
          <w:vertAlign w:val="subscript"/>
        </w:rPr>
        <w:t>V</w:t>
      </w:r>
      <w:r>
        <w:t>, e ogni vettore ammette un opposto. Saper calcolare lo zero di uno spazio vettoriale e l'opposto di un vettore è spesso importante, e c'è un modo semplice per farlo sempre.</w:t>
      </w:r>
    </w:p>
    <w:p w14:paraId="4801EA99" w14:textId="77777777" w:rsidR="008117FB" w:rsidRDefault="00000000">
      <w:r>
        <w:rPr>
          <w:b/>
        </w:rPr>
        <w:t>Proposizione.</w:t>
      </w:r>
      <w:r>
        <w:t xml:space="preserve"> Sia V uno spazio vettoriale su un campo 𝕂.</w:t>
      </w:r>
    </w:p>
    <w:p w14:paraId="0C91C6F4" w14:textId="77777777" w:rsidR="008117FB" w:rsidRDefault="00000000">
      <w:pPr>
        <w:numPr>
          <w:ilvl w:val="0"/>
          <w:numId w:val="1"/>
        </w:numPr>
      </w:pPr>
      <w:r>
        <w:t>Per ogni vettore v ∈ V si ha 0·v = 0</w:t>
      </w:r>
      <w:r>
        <w:rPr>
          <w:vertAlign w:val="subscript"/>
        </w:rPr>
        <w:t>V</w:t>
      </w:r>
      <w:r>
        <w:t>: moltiplicando un qualunque vettore per lo scalare 0 si ottiene lo zero dello spazio.</w:t>
      </w:r>
    </w:p>
    <w:p w14:paraId="4F8A2A2C" w14:textId="77777777" w:rsidR="008117FB" w:rsidRDefault="00000000">
      <w:pPr>
        <w:numPr>
          <w:ilvl w:val="0"/>
          <w:numId w:val="1"/>
        </w:numPr>
      </w:pPr>
      <w:r>
        <w:t>Per ogni vettore v ∈ V, (−1)·v è l'opposto di v, e si indica con −v.</w:t>
      </w:r>
    </w:p>
    <w:p w14:paraId="0280C848" w14:textId="77777777" w:rsidR="008117FB" w:rsidRDefault="00000000">
      <w:r>
        <w:t>Nell'enunciato il simbolo 0 compare in due ruoli diversi: nella formula 0·v = 0</w:t>
      </w:r>
      <w:r>
        <w:rPr>
          <w:vertAlign w:val="subscript"/>
        </w:rPr>
        <w:t>V</w:t>
      </w:r>
      <w:r>
        <w:t xml:space="preserve"> il primo 0 è lo zero del campo e il secondo è lo zero dello spazio vettoriale.</w:t>
      </w:r>
    </w:p>
    <w:p w14:paraId="21903405" w14:textId="77777777" w:rsidR="008117FB" w:rsidRDefault="00000000">
      <w:r>
        <w:rPr>
          <w:b/>
        </w:rPr>
        <w:t>Dimostrazione.</w:t>
      </w:r>
    </w:p>
    <w:p w14:paraId="342870B2" w14:textId="77777777" w:rsidR="008117FB" w:rsidRDefault="00000000">
      <w:r>
        <w:t>1. Poiché 0 è l'elemento neutro della somma in 𝕂, si ha 0 = 0 + 0, quindi 0·v = (0 + 0)·v.</w:t>
      </w:r>
    </w:p>
    <w:p w14:paraId="0E783515" w14:textId="77777777" w:rsidR="008117FB" w:rsidRDefault="00000000">
      <w:r>
        <w:t>2. Per la proprietà 6, (0 + 0)·v = 0·v + 0·v. Si ha quindi 0·v = 0·v + 0·v.</w:t>
      </w:r>
    </w:p>
    <w:p w14:paraId="349926FE" w14:textId="77777777" w:rsidR="008117FB" w:rsidRDefault="00000000">
      <w:r>
        <w:t>3. Sommando a entrambi i membri l'opposto di 0·v (che esiste per la proprietà 3) si ottiene 0</w:t>
      </w:r>
      <w:r>
        <w:rPr>
          <w:vertAlign w:val="subscript"/>
        </w:rPr>
        <w:t>V</w:t>
      </w:r>
      <w:r>
        <w:t xml:space="preserve"> = 0·v + (−0·v) = (0·v + 0·v) + (−0·v) = 0·v + (0·v + (−0·v)) = 0·v + 0</w:t>
      </w:r>
      <w:r>
        <w:rPr>
          <w:vertAlign w:val="subscript"/>
        </w:rPr>
        <w:t>V</w:t>
      </w:r>
      <w:r>
        <w:t xml:space="preserve"> = 0·v, usando l'associatività e l'elemento neutro. È il passaggio che si indica come "semplificare".</w:t>
      </w:r>
    </w:p>
    <w:p w14:paraId="7279B93C" w14:textId="77777777" w:rsidR="008117FB" w:rsidRDefault="00000000">
      <w:r>
        <w:t>4. Per l'opposto: v + (−1)·v = 1·v + (−1)·v = (1 + (−1))·v = 0·v = 0</w:t>
      </w:r>
      <w:r>
        <w:rPr>
          <w:vertAlign w:val="subscript"/>
        </w:rPr>
        <w:t>V</w:t>
      </w:r>
      <w:r>
        <w:t>, usando la proprietà 8 e poi la proprietà 6. Dunque (−1)·v soddisfa la proprietà che definisce l'opposto di v. ∎</w:t>
      </w:r>
    </w:p>
    <w:p w14:paraId="42C42044" w14:textId="77777777" w:rsidR="008117FB" w:rsidRDefault="00000000">
      <w:r>
        <w:t>Il secondo punto si dimostra in due righe.</w:t>
      </w:r>
    </w:p>
    <w:p w14:paraId="7916B913" w14:textId="77777777" w:rsidR="008117FB" w:rsidRDefault="00000000">
      <w:r>
        <w:rPr>
          <w:b/>
        </w:rPr>
        <w:t>Esempi.</w:t>
      </w:r>
    </w:p>
    <w:p w14:paraId="77C70F13" w14:textId="77777777" w:rsidR="008117FB" w:rsidRDefault="00000000">
      <w:pPr>
        <w:numPr>
          <w:ilvl w:val="0"/>
          <w:numId w:val="1"/>
        </w:numPr>
      </w:pPr>
      <w:r>
        <w:t xml:space="preserve">In ℝ[x] lo zero è il </w:t>
      </w:r>
      <w:r>
        <w:rPr>
          <w:b/>
        </w:rPr>
        <w:t>polinomio nullo</w:t>
      </w:r>
      <w:r>
        <w:t xml:space="preserve"> 0x</w:t>
      </w:r>
      <w:r>
        <w:rPr>
          <w:vertAlign w:val="superscript"/>
        </w:rPr>
        <w:t>n</w:t>
      </w:r>
      <w:r>
        <w:t xml:space="preserve"> + … + 0x + 0. Se non si riesce a "vederlo", si prende un polinomio qualunque, per esempio x + 1, e lo si moltiplica per 0: 0·(x + 1) = 0x + 0 = 0, il polinomio nullo. L'opposto di p(x) = a</w:t>
      </w:r>
      <w:r>
        <w:rPr>
          <w:vertAlign w:val="subscript"/>
        </w:rPr>
        <w:t>n</w:t>
      </w:r>
      <w:r>
        <w:t>x</w:t>
      </w:r>
      <w:r>
        <w:rPr>
          <w:vertAlign w:val="superscript"/>
        </w:rPr>
        <w:t>n</w:t>
      </w:r>
      <w:r>
        <w:t xml:space="preserve"> + … + a</w:t>
      </w:r>
      <w:r>
        <w:rPr>
          <w:vertAlign w:val="subscript"/>
        </w:rPr>
        <w:t>1</w:t>
      </w:r>
      <w:r>
        <w:t>x + a</w:t>
      </w:r>
      <w:r>
        <w:rPr>
          <w:vertAlign w:val="subscript"/>
        </w:rPr>
        <w:t>0</w:t>
      </w:r>
      <w:r>
        <w:t xml:space="preserve"> si ottiene moltiplicandolo per −1: è −p(x) = −a</w:t>
      </w:r>
      <w:r>
        <w:rPr>
          <w:vertAlign w:val="subscript"/>
        </w:rPr>
        <w:t>n</w:t>
      </w:r>
      <w:r>
        <w:t>x</w:t>
      </w:r>
      <w:r>
        <w:rPr>
          <w:vertAlign w:val="superscript"/>
        </w:rPr>
        <w:t>n</w:t>
      </w:r>
      <w:r>
        <w:t xml:space="preserve"> − … − a</w:t>
      </w:r>
      <w:r>
        <w:rPr>
          <w:vertAlign w:val="subscript"/>
        </w:rPr>
        <w:t>1</w:t>
      </w:r>
      <w:r>
        <w:t>x − a</w:t>
      </w:r>
      <w:r>
        <w:rPr>
          <w:vertAlign w:val="subscript"/>
        </w:rPr>
        <w:t>0</w:t>
      </w:r>
      <w:r>
        <w:t>, cioè il polinomio con tutti i coefficienti cambiati di segno.</w:t>
      </w:r>
    </w:p>
    <w:p w14:paraId="2A9A51CD" w14:textId="77777777" w:rsidR="008117FB" w:rsidRDefault="00000000">
      <w:pPr>
        <w:numPr>
          <w:ilvl w:val="0"/>
          <w:numId w:val="1"/>
        </w:numPr>
      </w:pPr>
      <w:r>
        <w:lastRenderedPageBreak/>
        <w:t>In 𝕂</w:t>
      </w:r>
      <w:r>
        <w:rPr>
          <w:vertAlign w:val="superscript"/>
        </w:rPr>
        <w:t>n</w:t>
      </w:r>
      <w:r>
        <w:t xml:space="preserve"> lo zero è 0·(x</w:t>
      </w:r>
      <w:r>
        <w:rPr>
          <w:vertAlign w:val="subscript"/>
        </w:rPr>
        <w:t>1</w:t>
      </w:r>
      <w:r>
        <w:t>, …, x</w:t>
      </w:r>
      <w:r>
        <w:rPr>
          <w:vertAlign w:val="subscript"/>
        </w:rPr>
        <w:t>n</w:t>
      </w:r>
      <w:r>
        <w:t>) = (0·x</w:t>
      </w:r>
      <w:r>
        <w:rPr>
          <w:vertAlign w:val="subscript"/>
        </w:rPr>
        <w:t>1</w:t>
      </w:r>
      <w:r>
        <w:t>, …, 0·x</w:t>
      </w:r>
      <w:r>
        <w:rPr>
          <w:vertAlign w:val="subscript"/>
        </w:rPr>
        <w:t>n</w:t>
      </w:r>
      <w:r>
        <w:t>) = (0, …, 0), proprio quello trovato per ℝ</w:t>
      </w:r>
      <w:r>
        <w:rPr>
          <w:vertAlign w:val="superscript"/>
        </w:rPr>
        <w:t>n</w:t>
      </w:r>
      <w:r>
        <w:t>.</w:t>
      </w:r>
    </w:p>
    <w:p w14:paraId="7D40EFB9" w14:textId="77777777" w:rsidR="008117FB" w:rsidRDefault="00000000">
      <w:pPr>
        <w:pStyle w:val="Titolo2"/>
      </w:pPr>
      <w:r>
        <w:rPr>
          <w:b/>
          <w:color w:val="E97132"/>
        </w:rPr>
        <w:t>Ogni campo è uno spazio vettoriale su sé stesso</w:t>
      </w:r>
    </w:p>
    <w:p w14:paraId="3F398CA2" w14:textId="77777777" w:rsidR="008117FB" w:rsidRDefault="00000000">
      <w:r>
        <w:t>Nello spazio 𝕂</w:t>
      </w:r>
      <w:r>
        <w:rPr>
          <w:vertAlign w:val="superscript"/>
        </w:rPr>
        <w:t>n</w:t>
      </w:r>
      <w:r>
        <w:t xml:space="preserve"> il numero n è qualunque numero naturale maggiore di zero. Che cosa succede per n = 1? L'insieme 𝕂¹ è l'insieme delle "1-uple" (x), con x ∈ 𝕂, cioè semplicemente 𝕂. Quindi </w:t>
      </w:r>
      <w:r>
        <w:rPr>
          <w:b/>
        </w:rPr>
        <w:t>ogni campo 𝕂 è uno spazio vettoriale su 𝕂 stesso</w:t>
      </w:r>
      <w:r>
        <w:t>: la somma è la somma del campo, e la moltiplicazione per scalare è il prodotto del campo. Le proprietà della definizione seguono dalle proprietà del campo: (𝕂, +) è un gruppo commutativo perché lo è nella definizione di campo (proprietà 1-4), la 7 è la distributività del campo, la 6 segue dalla commutatività e dalla distributività, la 5 è l'associatività del prodotto e la 8 dice che 1 è l'elemento neutro per il prodotto. Ad esempio ℂ è uno spazio vettoriale su ℂ.</w:t>
      </w:r>
    </w:p>
    <w:p w14:paraId="1DD50995" w14:textId="77777777" w:rsidR="008117FB" w:rsidRDefault="00000000">
      <w:pPr>
        <w:pStyle w:val="Titolo2"/>
      </w:pPr>
      <w:r>
        <w:rPr>
          <w:b/>
          <w:color w:val="E97132"/>
        </w:rPr>
        <w:t>Cambiare il campo degli scalari: ℂ su ℝ</w:t>
      </w:r>
    </w:p>
    <w:p w14:paraId="10DD4DBB" w14:textId="77777777" w:rsidR="008117FB" w:rsidRDefault="00000000">
      <w:r>
        <w:t xml:space="preserve">Definire uno spazio vettoriale serve proprio a dire qual è l'insieme degli scalari per cui si può moltiplicare. L'esempio importante è ℂ: lo si può considerare come spazio vettoriale su ℂ, ma anche su ℝ, se si decide di moltiplicare i numeri complessi </w:t>
      </w:r>
      <w:r>
        <w:rPr>
          <w:b/>
        </w:rPr>
        <w:t>solo per numeri reali</w:t>
      </w:r>
      <w:r>
        <w:t>. L'insieme e la somma restano gli stessi (come gruppo con la somma ℂ è lo stesso), cambia soltanto il campo degli scalari. Con le operazioni di somma e di moltiplicazione per numeri reali, ℂ è dunque uno spazio vettoriale su ℝ.</w:t>
      </w:r>
    </w:p>
    <w:p w14:paraId="14FBC60B" w14:textId="77777777" w:rsidR="008117FB" w:rsidRDefault="00000000">
      <w:r>
        <w:t>Questo fatto è più generale: quando si hanno due campi e uno contiene l'altro, come ℝ dentro ℂ, il campo più grande si può sempre considerare uno spazio vettoriale sul campo più piccolo, moltiplicando solo per gli scalari del campo piccolo. Come sottolineato a lezione, non è un'osservazione casuale: è un concetto fondamentale di una teoria importante, la teoria di Galois.</w:t>
      </w:r>
    </w:p>
    <w:p w14:paraId="19E955F0" w14:textId="77777777" w:rsidR="008117FB" w:rsidRDefault="00000000">
      <w:r>
        <w:t>Una cosa da ricordare: nella definizione di spazio vettoriale la somma non dipende dal campo scelto. Il campo entra in gioco solo nella seconda operazione, quando si decide per quali scalari si moltiplica. Per questo ℂ con gli scalari in ℂ e ℂ con gli scalari in ℝ sono due spazi vettoriali diversi, anche se l'insieme e la somma coincidono.</w:t>
      </w:r>
    </w:p>
    <w:p w14:paraId="279285AC" w14:textId="77777777" w:rsidR="008117FB" w:rsidRDefault="00000000">
      <w:pPr>
        <w:pStyle w:val="Titolo2"/>
      </w:pPr>
      <w:r>
        <w:rPr>
          <w:b/>
          <w:color w:val="E97132"/>
        </w:rPr>
        <w:t>Lo spazio delle funzioni</w:t>
      </w:r>
    </w:p>
    <w:p w14:paraId="3B1ED4C7" w14:textId="77777777" w:rsidR="008117FB" w:rsidRDefault="00000000">
      <w:r>
        <w:t xml:space="preserve">Consideriamo l'insieme V di tutte le funzioni f : ℝ → ℝ, quelle di cui si studiano i grafici alle superiori. In V si definiscono due operazioni </w:t>
      </w:r>
      <w:r>
        <w:rPr>
          <w:b/>
        </w:rPr>
        <w:t>punto per punto</w:t>
      </w:r>
      <w:r>
        <w:t>: per definire una funzione bisogna dire quanto vale in ogni x.</w:t>
      </w:r>
    </w:p>
    <w:p w14:paraId="28D5A019" w14:textId="77777777" w:rsidR="008117FB" w:rsidRDefault="00000000">
      <w:pPr>
        <w:numPr>
          <w:ilvl w:val="0"/>
          <w:numId w:val="1"/>
        </w:numPr>
      </w:pPr>
      <w:r>
        <w:t xml:space="preserve">La </w:t>
      </w:r>
      <w:r>
        <w:rPr>
          <w:b/>
        </w:rPr>
        <w:t>somma</w:t>
      </w:r>
      <w:r>
        <w:t xml:space="preserve"> di due funzioni f e g è la funzione f + g il cui valore in x è (f + g)(x) = f(x) + g(x). Per esempio, se f(x) = eˣ e g(x) = sen x, la funzione f + g è eˣ + sen x: in ogni punto si calcolano prima eˣ e sen x e poi si somma.</w:t>
      </w:r>
    </w:p>
    <w:p w14:paraId="266BB5B3" w14:textId="77777777" w:rsidR="008117FB" w:rsidRDefault="00000000">
      <w:pPr>
        <w:numPr>
          <w:ilvl w:val="0"/>
          <w:numId w:val="1"/>
        </w:numPr>
      </w:pPr>
      <w:r>
        <w:t xml:space="preserve">Il </w:t>
      </w:r>
      <w:r>
        <w:rPr>
          <w:b/>
        </w:rPr>
        <w:t>prodotto per uno scalare</w:t>
      </w:r>
      <w:r>
        <w:t xml:space="preserve"> a ∈ ℝ è la funzione a·f il cui valore in x è (a·f)(x) = a·f(x). Per esempio 3·e</w:t>
      </w:r>
      <w:r>
        <w:rPr>
          <w:vertAlign w:val="superscript"/>
        </w:rPr>
        <w:t>x²</w:t>
      </w:r>
      <w:r>
        <w:t xml:space="preserve"> è la funzione che in ogni punto calcola e</w:t>
      </w:r>
      <w:r>
        <w:rPr>
          <w:vertAlign w:val="superscript"/>
        </w:rPr>
        <w:t>x²</w:t>
      </w:r>
      <w:r>
        <w:t xml:space="preserve"> e poi moltiplica per 3.</w:t>
      </w:r>
    </w:p>
    <w:p w14:paraId="0D266CF8" w14:textId="77777777" w:rsidR="008117FB" w:rsidRDefault="00000000">
      <w:r>
        <w:t>Con queste due operazioni V è uno spazio vettoriale su ℝ. Le dispense propongono lo stesso schema per le funzioni da [0, 1] in 𝕂 e per le successioni (x</w:t>
      </w:r>
      <w:r>
        <w:rPr>
          <w:vertAlign w:val="subscript"/>
        </w:rPr>
        <w:t>n</w:t>
      </w:r>
      <w:r>
        <w:t>) di elementi di 𝕂, con somma e prodotto per scalare definiti componente per componente.</w:t>
      </w:r>
    </w:p>
    <w:p w14:paraId="162F30E0" w14:textId="77777777" w:rsidR="008117FB" w:rsidRDefault="00000000">
      <w:r>
        <w:t>Gli spazi di questo tipo sono molto diversi da spazi come ℝ</w:t>
      </w:r>
      <w:r>
        <w:rPr>
          <w:vertAlign w:val="superscript"/>
        </w:rPr>
        <w:t>n</w:t>
      </w:r>
      <w:r>
        <w:t>: più "selvaggi", mentre ℝ</w:t>
      </w:r>
      <w:r>
        <w:rPr>
          <w:vertAlign w:val="superscript"/>
        </w:rPr>
        <w:t>n</w:t>
      </w:r>
      <w:r>
        <w:t xml:space="preserve"> è più docile. Il concetto di </w:t>
      </w:r>
      <w:r>
        <w:rPr>
          <w:b/>
        </w:rPr>
        <w:t>dimensione</w:t>
      </w:r>
      <w:r>
        <w:t>, che si definirà più avanti, permetterà di quantificare questa differenza: spazi come ℝ</w:t>
      </w:r>
      <w:r>
        <w:rPr>
          <w:vertAlign w:val="superscript"/>
        </w:rPr>
        <w:t>n</w:t>
      </w:r>
      <w:r>
        <w:t xml:space="preserve"> hanno dimensione finita, mentre lo spazio di tutte le funzioni ha dimensione infinita.</w:t>
      </w:r>
    </w:p>
    <w:p w14:paraId="2B72BF7E" w14:textId="77777777" w:rsidR="008117FB" w:rsidRDefault="00000000">
      <w:pPr>
        <w:pStyle w:val="Titolo2"/>
      </w:pPr>
      <w:r>
        <w:rPr>
          <w:b/>
          <w:color w:val="E97132"/>
        </w:rPr>
        <w:lastRenderedPageBreak/>
        <w:t>Un controesempio: i polinomi di grado esattamente k</w:t>
      </w:r>
    </w:p>
    <w:p w14:paraId="6C290E80" w14:textId="77777777" w:rsidR="008117FB" w:rsidRDefault="00000000">
      <w:r>
        <w:t>L'esercizio 5.7 delle dispense chiede di controllare che l'insieme 𝕂</w:t>
      </w:r>
      <w:r>
        <w:rPr>
          <w:vertAlign w:val="subscript"/>
        </w:rPr>
        <w:t>k</w:t>
      </w:r>
      <w:r>
        <w:t xml:space="preserve">[x] dei polinomi di grado </w:t>
      </w:r>
      <w:r>
        <w:rPr>
          <w:b/>
        </w:rPr>
        <w:t>minore o uguale</w:t>
      </w:r>
      <w:r>
        <w:t xml:space="preserve"> a k è uno spazio vettoriale, e perché l'insieme dei polinomi di grado </w:t>
      </w:r>
      <w:r>
        <w:rPr>
          <w:b/>
        </w:rPr>
        <w:t>esattamente</w:t>
      </w:r>
      <w:r>
        <w:t xml:space="preserve"> k non lo sia, se k ≥ 1. Il motivo è quello già visto nel capitolo 10: la somma può far diminuire il grado. Per esempio x² e −x² + x hanno entrambi grado 2, ma la loro somma è x, che ha grado 1, quindi la somma esce dall'insieme. Inoltre lo zero, il polinomio nullo, non ha grado k.</w:t>
      </w:r>
    </w:p>
    <w:sectPr w:rsidR="008117F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2D4C4F"/>
    <w:rsid w:val="00385F3A"/>
    <w:rsid w:val="003B135F"/>
    <w:rsid w:val="00484273"/>
    <w:rsid w:val="004D58F4"/>
    <w:rsid w:val="0050689A"/>
    <w:rsid w:val="005F0B1F"/>
    <w:rsid w:val="00622A9E"/>
    <w:rsid w:val="00685E0D"/>
    <w:rsid w:val="006B4E69"/>
    <w:rsid w:val="0070636F"/>
    <w:rsid w:val="007A3DA1"/>
    <w:rsid w:val="008117FB"/>
    <w:rsid w:val="008E27B4"/>
    <w:rsid w:val="00AE39FA"/>
    <w:rsid w:val="00D57A18"/>
    <w:rsid w:val="00D957B9"/>
    <w:rsid w:val="00DF7A71"/>
    <w:rsid w:val="00E92865"/>
    <w:rsid w:val="00EA51F1"/>
    <w:rsid w:val="00EB514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D02B1"/>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852</TotalTime>
  <Pages>1</Pages>
  <Words>10235</Words>
  <Characters>58342</Characters>
  <Application>Microsoft Office Word</Application>
  <DocSecurity>0</DocSecurity>
  <Lines>486</Lines>
  <Paragraphs>136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9</cp:revision>
  <dcterms:created xsi:type="dcterms:W3CDTF">2026-10-01T18:09:00Z</dcterms:created>
  <dcterms:modified xsi:type="dcterms:W3CDTF">2026-10-15T09:33:00Z</dcterms:modified>
</cp:coreProperties>
</file>