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720" w:line="24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ЛЬВІВСЬКИЙ НАЦІОНАЛЬНИЙ УНІВЕРСИТЕТ</w:t>
        <w:br/>
        <w:t>ІМЕНІ ІВАНА ФРАНКА</w:t>
      </w:r>
    </w:p>
    <w:p>
      <w:pPr>
        <w:spacing w:before="0" w:after="320" w:line="240" w:lineRule="auto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ЗВІТ</w:t>
        <w:br/>
        <w:t>ДО ЛАБОРАТОРНОЇ РОБОТИ №2</w:t>
      </w:r>
    </w:p>
    <w:p>
      <w:pPr>
        <w:spacing w:before="0" w:after="360" w:line="24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«Структури даних та функціональна декомпозиція»</w:t>
      </w:r>
    </w:p>
    <w:p>
      <w:pPr>
        <w:spacing w:before="0" w:after="116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з курсу «Професійний Python»</w:t>
        <w:br/>
        <w:t>Варіант №7 — «Аналіз системи оцінювання студентів»</w:t>
      </w:r>
    </w:p>
    <w:p>
      <w:pPr>
        <w:spacing w:before="0" w:after="20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Виконав(ла): Заставний Денис</w:t>
      </w:r>
    </w:p>
    <w:p>
      <w:pPr>
        <w:spacing w:before="0" w:after="20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Група: ФеП-32</w:t>
      </w:r>
    </w:p>
    <w:p>
      <w:pPr>
        <w:spacing w:before="0" w:after="20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Перевірив(ла): Свелеба Сергій Андрійович</w:t>
      </w:r>
    </w:p>
    <w:p>
      <w:pPr>
        <w:spacing w:before="0" w:after="116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Дата: 17.10.2026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Львів — 2026</w:t>
      </w:r>
    </w:p>
    <w:p>
      <w:r>
        <w:br w:type="page"/>
      </w:r>
    </w:p>
    <w:p>
      <w:pPr>
        <w:pStyle w:val="Heading1"/>
        <w:keepNext/>
        <w:spacing w:before="200" w:after="120"/>
      </w:pPr>
      <w:r>
        <w:t>1. Тема та мета роботи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Тема: «Структури даних та функціональна декомпозиція». Мета роботи — сформувати практичні навички професійного використання list, tuple, set, dict і структур модуля collections; навчитися обирати структуру відповідно до задачі, оцінювати складність операцій і декомпозувати програму на невеликі функції з чіткою відповідальністю.</w:t>
      </w:r>
    </w:p>
    <w:p>
      <w:pPr>
        <w:pStyle w:val="Heading1"/>
        <w:keepNext/>
        <w:spacing w:before="200" w:after="120"/>
      </w:pPr>
      <w:r>
        <w:t>2. Індивідуальний варіант і постановка задачі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Варіант №7 — «Аналіз системи оцінювання студентів». Для кожного запису зберігаються ID, ПІБ, дисципліна, tuple оцінок і група. Потрібно обчислити середній бал, мінімальну та максимальну оцінки, визначити успішність, відсортувати студентів, знайти записи вище порога, згрупувати дані за дисциплінами, використати Counter і створити dict-index за студентом або ID.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Додатково реалізовано всі ключові можливості підвищеної складності: універсальні filter і sort, параметризований decorator, closure, вкладене групування, Counter, deque історії операцій, benchmark, експорт JSON-підсумку та pipeline processing.</w:t>
      </w:r>
    </w:p>
    <w:p>
      <w:pPr>
        <w:pStyle w:val="Heading1"/>
        <w:keepNext/>
        <w:spacing w:before="200" w:after="120"/>
      </w:pPr>
      <w:r>
        <w:t>3. Опис структури даних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Наскрізна модель StudentRecord розширена полями group і student_id, не порушуючи функціональність лабораторної роботи №1. Об'єкт є незмінним dataclass зі slots; конструктор нормалізує текст, створює tuple оцінок і перевіряє діапазон 0–100 та додатність ID.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@dataclass(frozen=True, slots=True)</w:t>
        <w:br/>
        <w:t>class StudentRecord:</w:t>
        <w:br/>
        <w:t xml:space="preserve">    full_name: str</w:t>
        <w:br/>
        <w:t xml:space="preserve">    subject: str</w:t>
        <w:br/>
        <w:t xml:space="preserve">    grades: tuple[float, ...]</w:t>
        <w:br/>
        <w:t xml:space="preserve">    group: str</w:t>
        <w:br/>
        <w:t xml:space="preserve">    student_id: int | None</w:t>
      </w:r>
    </w:p>
    <w:p>
      <w:pPr>
        <w:pStyle w:val="Heading1"/>
        <w:keepNext/>
        <w:spacing w:before="200" w:after="120"/>
      </w:pPr>
      <w:r>
        <w:t>4. Вибір list, tuple, set, dict і collections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40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Структура</w:t>
            </w:r>
          </w:p>
        </w:tc>
        <w:tc>
          <w:tcPr>
            <w:tcW w:type="dxa" w:w="316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Застосування</w:t>
            </w:r>
          </w:p>
        </w:tc>
        <w:tc>
          <w:tcPr>
            <w:tcW w:type="dxa" w:w="4752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Причина вибору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послідовність студентів і результати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порядок, ітерація, сортування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tuple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оцінки та benchmark records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незмінність структурованих значень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унікальні дисципліни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унікальність і O(1) membership у середньому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dict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індекси, групи, агрегати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пошук key у середньому O(1)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Counter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частоти дисциплін та оцінок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готова частотна статистика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defaultdict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звичайне й вкладене групування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автоматичне створення груп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deque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10 останніх операцій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обмежена історія без ручного видалення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20"/>
      </w:pPr>
      <w:r>
        <w:t>5. Структура проєкту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student-grading-system/</w:t>
        <w:br/>
        <w:t>├── pyproject.toml, README.md, .gitignore</w:t>
        <w:br/>
        <w:t>├── Звіт_ЛР02_варіант_7.docx</w:t>
        <w:br/>
        <w:t>├── src/student_grading/</w:t>
        <w:br/>
        <w:t>│   ├── models.py, data.py, services.py</w:t>
        <w:br/>
        <w:t>│   ├── processors.py, analytics.py</w:t>
        <w:br/>
        <w:t>│   ├── decorators.py, benchmark.py</w:t>
        <w:br/>
        <w:t>│   ├── config.py, exceptions.py</w:t>
        <w:br/>
        <w:t>│   └── main.py, __main__.py</w:t>
        <w:br/>
        <w:t>├── tests/</w:t>
        <w:br/>
        <w:t>│   ├── test_models.py, test_services.py, test_main.py</w:t>
        <w:br/>
        <w:t>│   └── test_processors.py, test_analytics.py,</w:t>
        <w:br/>
        <w:t>│       test_decorators.py, test_benchmark.py</w:t>
        <w:br/>
        <w:t>└── docs/screenshots/lab02/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data.py надає детермінований набір записів; processors.py містить операції над колекціями; analytics.py — агрегації, closure та export; decorators.py — параметризований decorator і deque; benchmark.py — відтворюваний експеримент; main.py — консольний entry point.</w:t>
      </w:r>
    </w:p>
    <w:p>
      <w:pPr>
        <w:pStyle w:val="Heading1"/>
        <w:keepNext/>
        <w:spacing w:before="200" w:after="120"/>
      </w:pPr>
      <w:r>
        <w:t>6. Основні функції та декомпозиція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Функція</w:t>
            </w:r>
          </w:p>
        </w:tc>
        <w:tc>
          <w:tcPr>
            <w:tcW w:type="dxa" w:w="5904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Відповідальність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unique_subjects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set comprehension унікальних дисциплін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group_by_subject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групування через defaultdict(list)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count_subjects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частоти дисциплін через Counter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index_students_by_id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dict-index для пошуку за ID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filter_items / sort_items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універсальні higher-order operations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aggregate_by_subject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агрегація статистики за дисциплінами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create_average_filter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closure із порогом середнього бала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process_pipeline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послідовне застосування *operations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benchmark_search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вимірювання list і dict lookup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export_summary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формування та запис JSON-підсумку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20"/>
      </w:pPr>
      <w:r>
        <w:t>7. Comprehensions і generator expressions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List comprehension формує відфільтровані результати, set comprehension — унікальні дисципліни, dict comprehension — індекс. Generator expression використано для Counter та агрегатів без створення зайвого проміжного list.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return [item for item in items if predicate(item)]</w:t>
        <w:br/>
        <w:br/>
        <w:t>return {student.subject for student in students}</w:t>
        <w:br/>
        <w:br/>
        <w:t>index = {</w:t>
        <w:br/>
        <w:t xml:space="preserve">    student.student_id: student</w:t>
        <w:br/>
        <w:t xml:space="preserve">    for student in records</w:t>
        <w:br/>
        <w:t xml:space="preserve">    if student.student_id is not None</w:t>
        <w:br/>
        <w:t>}</w:t>
        <w:br/>
        <w:br/>
        <w:t>Counter(student.subject for student in students)</w:t>
      </w:r>
    </w:p>
    <w:p>
      <w:pPr>
        <w:pStyle w:val="Heading1"/>
        <w:keepNext/>
        <w:spacing w:before="200" w:after="120"/>
      </w:pPr>
      <w:r>
        <w:t>8. *args, **kwargs, lambda та функції вищого порядку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Функція calculate_average_values(*values) приймає довільну кількість оцінок. create_student_record(**fields) створює валідований об'єкт із іменованих полів. Lambda передається у sort_items як key та в process_pipeline як компактна операція. Складна business logic залишається у звичайних іменованих функціях.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def calculate_average_values(*values: float) -&gt; float:</w:t>
        <w:br/>
        <w:t xml:space="preserve">    return sum(values) / len(values) if values else 0.0</w:t>
        <w:br/>
        <w:br/>
        <w:t>def create_student_record(**fields: Any) -&gt; StudentRecord:</w:t>
        <w:br/>
        <w:t xml:space="preserve">    return StudentRecord(**fields)</w:t>
        <w:br/>
        <w:br/>
        <w:t>sort_items(</w:t>
        <w:br/>
        <w:t xml:space="preserve">    students,</w:t>
        <w:br/>
        <w:t xml:space="preserve">    key=lambda student: student.average_grade,</w:t>
        <w:br/>
        <w:t xml:space="preserve">    reverse=True,</w:t>
        <w:br/>
        <w:t>)</w:t>
      </w:r>
    </w:p>
    <w:p>
      <w:pPr>
        <w:pStyle w:val="Heading1"/>
        <w:keepNext/>
        <w:spacing w:before="200" w:after="120"/>
      </w:pPr>
      <w:r>
        <w:t>9. Closure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create_average_filter(minimum_average) повертає predicate. Після завершення зовнішньої функції predicate пам'ятає нормалізований threshold і може багаторазово використовуватися для фільтрації.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def create_average_filter(minimum_average: float):</w:t>
        <w:br/>
        <w:t xml:space="preserve">    threshold = float(minimum_average)</w:t>
        <w:br/>
        <w:br/>
        <w:t xml:space="preserve">    def predicate(student: StudentRecord) -&gt; bool:</w:t>
        <w:br/>
        <w:t xml:space="preserve">        return student.average_grade &gt;= threshold</w:t>
        <w:br/>
        <w:br/>
        <w:t xml:space="preserve">    return predicate</w:t>
      </w:r>
    </w:p>
    <w:p>
      <w:pPr>
        <w:pStyle w:val="Heading1"/>
        <w:keepNext/>
        <w:spacing w:before="200" w:after="120"/>
      </w:pPr>
      <w:r>
        <w:t>10. Параметризований decorator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track_operation(label) є параметризованим decorator. Вкладені decorator і wrapper утворюють closures, functools.wraps зберігає метадані, а wrapper(*args, **kwargs) сумісний із різними signatures. Назва і тривалість додаються до deque(maxlen=10).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def track_operation(label: str | None = None):</w:t>
        <w:br/>
        <w:t xml:space="preserve">    def decorator(function):</w:t>
        <w:br/>
        <w:t xml:space="preserve">        operation_name = label or function.__name__</w:t>
        <w:br/>
        <w:br/>
        <w:t xml:space="preserve">        @wraps(function)</w:t>
        <w:br/>
        <w:t xml:space="preserve">        def wrapper(*args, **kwargs):</w:t>
        <w:br/>
        <w:t xml:space="preserve">            started = perf_counter()</w:t>
        <w:br/>
        <w:t xml:space="preserve">            try:</w:t>
        <w:br/>
        <w:t xml:space="preserve">                return function(*args, **kwargs)</w:t>
        <w:br/>
        <w:t xml:space="preserve">            finally:</w:t>
        <w:br/>
        <w:t xml:space="preserve">                history.append((operation_name, perf_counter() - started))</w:t>
        <w:br/>
        <w:t xml:space="preserve">        return wrapper</w:t>
        <w:br/>
        <w:t xml:space="preserve">    return decorator</w:t>
      </w:r>
    </w:p>
    <w:p>
      <w:pPr>
        <w:pStyle w:val="Heading1"/>
        <w:keepNext/>
        <w:spacing w:before="200" w:after="120"/>
      </w:pPr>
      <w:r>
        <w:t>11. Сортування, фільтрація, групування, агрегація і пошук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Сортування виконує sorted із key-функцією; фільтрація — універсальна filter_items; group_by_subject і group_by_subject_and_group будують звичайні та вкладені групи; aggregate_by_subject обчислює count, average, min і max; find_student_linear демонструє O(n), а готовий dict-index — O(1) у середньому. Вхідні списки не змінюються.</w:t>
      </w:r>
    </w:p>
    <w:p>
      <w:pPr>
        <w:pStyle w:val="Heading1"/>
        <w:keepNext/>
        <w:spacing w:before="200" w:after="120"/>
      </w:pPr>
      <w:r>
        <w:t>12. Результат роботи програми</w:t>
      </w:r>
    </w:p>
    <w:p>
      <w:pPr>
        <w:keepNext/>
        <w:spacing w:after="160" w:line="240" w:lineRule="auto"/>
        <w:jc w:val="center"/>
      </w:pPr>
      <w:r>
        <w:drawing>
          <wp:inline>
            <wp:extent cx="5943600" cy="3146232"/>
            <wp:docPr id="1" name="Picture 1" descr="Console output with student records, ranking, and threshold filte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outpu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1 — Вхідні дані, рейтинг і пошук за порогом</w:t>
      </w:r>
    </w:p>
    <w:p>
      <w:pPr>
        <w:keepNext/>
        <w:spacing w:after="160" w:line="240" w:lineRule="auto"/>
        <w:jc w:val="center"/>
      </w:pPr>
      <w:r>
        <w:drawing>
          <wp:inline>
            <wp:extent cx="5943600" cy="1595727"/>
            <wp:docPr id="2" name="Picture 2" descr="Console output with collection processing 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output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2 — Групування, Counter, індекс, агрегація та pipeline</w:t>
      </w:r>
    </w:p>
    <w:p>
      <w:pPr>
        <w:pStyle w:val="Heading1"/>
        <w:keepNext/>
        <w:spacing w:before="200" w:after="120"/>
      </w:pPr>
      <w:r>
        <w:t>13. Аналіз часової складності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4320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Операція</w:t>
            </w:r>
          </w:p>
        </w:tc>
        <w:tc>
          <w:tcPr>
            <w:tcW w:type="dxa" w:w="2880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Структура</w:t>
            </w:r>
          </w:p>
        </w:tc>
        <w:tc>
          <w:tcPr>
            <w:tcW w:type="dxa" w:w="2160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Складність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Лінійний пошук ID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list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O(n)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Побудова індексу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dict comprehension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O(n)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Пошук ID у готовому індексі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dict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O(1) середнє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Membership дисципліни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set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O(1) середнє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Сортування студентів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list / Timsort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O(n log n)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Групування й агрегація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defaultdict / dict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O(n)</w:t>
            </w:r>
          </w:p>
        </w:tc>
      </w:tr>
    </w:tbl>
    <w:p>
      <w:pPr>
        <w:spacing w:after="80"/>
      </w:pP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Індекс доцільно будувати, коли після одноразових O(n) витрат потрібно виконати багато пошуків. Для одиничного пошуку малих даних list може бути достатнім, але при масштабуванні dict стабільно ефективніший.</w:t>
      </w:r>
    </w:p>
    <w:p>
      <w:pPr>
        <w:pStyle w:val="Heading1"/>
        <w:keepNext/>
        <w:spacing w:before="200" w:after="120"/>
      </w:pPr>
      <w:r>
        <w:t>14. Експериментальна частина та benchmark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304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Кількість records</w:t>
            </w:r>
          </w:p>
        </w:tc>
        <w:tc>
          <w:tcPr>
            <w:tcW w:type="dxa" w:w="244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list search, мкс</w:t>
            </w:r>
          </w:p>
        </w:tc>
        <w:tc>
          <w:tcPr>
            <w:tcW w:type="dxa" w:w="244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dict search, мкс</w:t>
            </w:r>
          </w:p>
        </w:tc>
        <w:tc>
          <w:tcPr>
            <w:tcW w:type="dxa" w:w="2160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Прискорення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1 000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12.800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0.045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284.5x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10 000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122.958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0.045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2732.6x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100 000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1293.312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0.047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27707.2x</w:t>
            </w:r>
          </w:p>
        </w:tc>
      </w:tr>
    </w:tbl>
    <w:p>
      <w:pPr>
        <w:spacing w:after="80"/>
      </w:pPr>
    </w:p>
    <w:p>
      <w:pPr>
        <w:keepNext/>
        <w:spacing w:after="160" w:line="240" w:lineRule="auto"/>
        <w:jc w:val="center"/>
      </w:pPr>
      <w:r>
        <w:drawing>
          <wp:inline>
            <wp:extent cx="5943600" cy="917382"/>
            <wp:docPr id="3" name="Picture 3" descr="Terminal benchmark for 1000, 10000, and 100000 reco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3 — Фактичний benchmark list search проти dict search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Експеримент шукає останній ID, тобто вимірює worst-case для list. Зі збільшенням набору в 100 разів час list search зростає приблизно лінійно, тоді як lookup у попередньо побудованому dict залишається майже сталим. Практичні результати узгоджуються з O(n) та O(1).</w:t>
      </w:r>
    </w:p>
    <w:p>
      <w:pPr>
        <w:pStyle w:val="Heading1"/>
        <w:keepNext/>
        <w:spacing w:before="200" w:after="120"/>
      </w:pPr>
      <w:r>
        <w:t>15. Реалізовані завдання підвищеної складності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Реалізовано десять додаткових можливостей із переліку: універсальний filter, універсальне sort, параметризований decorator, closure для filters, вкладене групування, статистика Counter, deque історії, benchmark list vs dict, export summary і pipeline processing. Це перевищує вимогу реалізувати щонайменше три можливості.</w:t>
      </w:r>
    </w:p>
    <w:p>
      <w:pPr>
        <w:pStyle w:val="Heading1"/>
        <w:keepNext/>
        <w:spacing w:before="200" w:after="120"/>
      </w:pPr>
      <w:r>
        <w:t>16. Автоматизована перевірка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Набір із 62 тестів перевіряє модель, усі операції Lab 01 і Lab 02, comprehensions, індекси, grouping, Counter, closure, decorator, deque, pipeline, benchmark, JSON export, CLI та помилки введення. Усі тести пройшли; branch coverage становить 99,8% при порозі 90%.</w:t>
      </w:r>
    </w:p>
    <w:p>
      <w:pPr>
        <w:keepNext/>
        <w:spacing w:after="160" w:line="240" w:lineRule="auto"/>
        <w:jc w:val="center"/>
      </w:pPr>
      <w:r>
        <w:drawing>
          <wp:inline>
            <wp:extent cx="5943600" cy="1692634"/>
            <wp:docPr id="4" name="Picture 4" descr="Terminal output showing 62 passed tests and 99.8 percent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4 — Результат pytest і coverage</w:t>
      </w:r>
    </w:p>
    <w:p>
      <w:pPr>
        <w:pStyle w:val="Heading1"/>
        <w:keepNext/>
        <w:spacing w:before="200" w:after="120"/>
      </w:pPr>
      <w:r>
        <w:t>17. Відповіді на контрольні запитання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1. Що таке list?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Впорядкована змінювана колекція Python.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2. Чим list відрізняється від tuple?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List змінюваний, а tuple після створення незмінний.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3. Чому tuple називається immutable?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Його елементи не можна додати, вилучити або замінити на місці.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4. Для чого використовується set?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унікальних hashable елементів і швидких множинних операцій.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5. Яка властивість елементів set є важливою?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Елементи мають бути hashable і мати стабільний hash.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6. Що таке dict?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Відображення hashable keys на values.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7. Що таке key-value structure?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Структура, де значення отримують за пов'язаним унікальним ключем.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8. Чому пошук key у dict зазвичай швидкий?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Dict використовує hash table, тому середній lookup має O(1).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9. Що таке hashability?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Можливість об'єкта мати незмінний hash і коректно порівнюватися.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10. Чому list не може бути key у dict?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List змінюваний і тому не є hashable.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11. Для чого використовується Counter?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підрахунку частот hashable значень.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12. Для чого використовується defaultdict?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автоматичного створення default value нового ключа.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13. Для чого використовується deque?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O(1) додавання й видалення з обох кінців та bounded history.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14. Що таке list comprehension?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Стислий спосіб побудови list з iterable і необов'язковою умовою.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15. Що таке set comprehension?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Стислий спосіб побудови set унікальних значень.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16. Що таке dict comprehension?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Стислий спосіб побудови пар key: value.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17. Що таке generator expression?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Ліниве породження значень без створення повної проміжної collection.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18. Що означає O(1)?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Кількість кроків у середньому не залежить від розміру input.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19. Що означає O(n)?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Час зростає приблизно пропорційно кількості елементів.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20. Що означає O(n log n)?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Типова складність ефективного comparison sorting.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21. Що означає O(n²)?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При подвоєнні input робота зростає приблизно в чотири рази.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22. Яка приблизна складність пошуку у list?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O(n) для пошуку довільного value.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23. Яка середня складність пошуку у set?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O(1) у середньому.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24. Яка середня складність пошуку key у dict?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O(1) у середньому.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25. Чому правильна структура даних може прискорити програму?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Вона узгоджує часті операції з ефективним алгоритмом доступу.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26. Що таке функціональна декомпозиція?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Поділ задачі на малі функції з однією відповідальністю.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27. Які переваги малих functions?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Їх легше читати, тестувати, повторно використовувати й змінювати.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28. Що таке positional argument?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Аргумент, значення якого визначається позицією у виклику.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29. Що таке keyword argument?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Аргумент, переданий із явним ім'ям параметра.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30. Для чого використовується *args?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приймання змінної кількості positional arguments як tuple.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31. Для чого використовується **kwargs?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приймання змінної кількості keyword arguments як dict.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32. Що таке lambda function?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Коротка анонімна функція з одним expression.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33. Де доцільно використовувати lambda?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простих key, predicates і коротких callbacks.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34. Чому складну business logic не варто записувати в lambda?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Це погіршує читабельність, тестування й діагностику.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35. Що таке closure?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Внутрішня функція, що зберігає доступ до variables зовнішньої scope.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36. Які variables може пам'ятати closure?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Referenced nonlocal variables, що існували під час його створення.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37. Що таке decorator?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Callable, що обгортає інший callable та додає поведінку.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38. Для чого застосовуються decorators?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logging, timing, validation, caching та інших cross-cutting concerns.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39. Для чого використовується functools.wraps?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Щоб зберегти name, docstring та інші metadata обгорнутої функції.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40. Чому потрібно оцінювати складність алгоритму?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Щоб прогнозувати масштабування й обирати відповідні structures та algorithms.</w:t>
      </w:r>
    </w:p>
    <w:p>
      <w:pPr>
        <w:pStyle w:val="Heading1"/>
        <w:keepNext/>
        <w:spacing w:before="200" w:after="120"/>
      </w:pPr>
      <w:r>
        <w:t>18. Висновок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У лабораторній роботі №2 для варіанта №7 створено модуль обробки структурованих даних системи оцінювання студентів. Свідомо застосовано list, tuple, set, dict, Counter, defaultdict і deque; реалізовано всі види comprehensions, generator expressions, *args, **kwargs, lambda, closure, параметризований decorator і функції вищого порядку. Програма виконує сортування, фільтрацію, групування, агрегацію та пошук, а benchmark на 1 000, 10 000 і 100 000 записів підтвердив різницю між O(n) list search і O(1) average dict lookup. Усі 62 тести пройшли з покриттям 99,8%, тому вимоги лабораторної роботи виконані повністю.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>
      <w:rPr>
        <w:rFonts w:ascii="Times New Roman" w:hAnsi="Times New Roman" w:eastAsia="Times New Roman" w:cs="Times New Roman"/>
        <w:sz w:val="18"/>
      </w:rPr>
      <w:t>Лабораторна робота №2 | Варіант №7 | Заставний Денис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